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D45F09" w14:textId="73F975D3" w:rsidR="006C1451" w:rsidRDefault="009A6F00" w:rsidP="00764753">
      <w:r>
        <w:rPr>
          <w:rFonts w:ascii="Arial" w:hAnsi="Arial" w:cs="Arial"/>
          <w:noProof/>
          <w:sz w:val="20"/>
          <w:szCs w:val="20"/>
          <w:lang w:eastAsia="en-GB"/>
        </w:rPr>
        <w:drawing>
          <wp:anchor distT="0" distB="0" distL="114300" distR="114300" simplePos="0" relativeHeight="251517952" behindDoc="0" locked="0" layoutInCell="1" allowOverlap="1" wp14:anchorId="70242CC2" wp14:editId="42FECAAC">
            <wp:simplePos x="0" y="0"/>
            <wp:positionH relativeFrom="margin">
              <wp:align>left</wp:align>
            </wp:positionH>
            <wp:positionV relativeFrom="paragraph">
              <wp:posOffset>0</wp:posOffset>
            </wp:positionV>
            <wp:extent cx="2905121" cy="1143000"/>
            <wp:effectExtent l="0" t="0" r="0" b="0"/>
            <wp:wrapTight wrapText="bothSides">
              <wp:wrapPolygon edited="0">
                <wp:start x="0" y="0"/>
                <wp:lineTo x="0" y="12960"/>
                <wp:lineTo x="850" y="17280"/>
                <wp:lineTo x="2550" y="21240"/>
                <wp:lineTo x="2692" y="21240"/>
                <wp:lineTo x="3683" y="21240"/>
                <wp:lineTo x="21392" y="18720"/>
                <wp:lineTo x="21392" y="0"/>
                <wp:lineTo x="0" y="0"/>
              </wp:wrapPolygon>
            </wp:wrapTight>
            <wp:docPr id="1" name="Picture 5" descr="Image result for university of wales trinity saint davi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905121" cy="1143000"/>
                    </a:xfrm>
                    <a:prstGeom prst="rect">
                      <a:avLst/>
                    </a:prstGeom>
                    <a:noFill/>
                    <a:ln>
                      <a:noFill/>
                      <a:prstDash/>
                    </a:ln>
                  </pic:spPr>
                </pic:pic>
              </a:graphicData>
            </a:graphic>
          </wp:anchor>
        </w:drawing>
      </w:r>
    </w:p>
    <w:p w14:paraId="174EA148" w14:textId="77777777" w:rsidR="006C1451" w:rsidRDefault="009A6F00" w:rsidP="00764753">
      <w:r>
        <w:rPr>
          <w:noProof/>
          <w:lang w:eastAsia="en-GB"/>
        </w:rPr>
        <mc:AlternateContent>
          <mc:Choice Requires="wpg">
            <w:drawing>
              <wp:anchor distT="0" distB="0" distL="114300" distR="114300" simplePos="0" relativeHeight="251511808" behindDoc="0" locked="0" layoutInCell="1" allowOverlap="1" wp14:anchorId="4D823502" wp14:editId="43B1FF07">
                <wp:simplePos x="0" y="0"/>
                <wp:positionH relativeFrom="page">
                  <wp:posOffset>340357</wp:posOffset>
                </wp:positionH>
                <wp:positionV relativeFrom="page">
                  <wp:posOffset>486405</wp:posOffset>
                </wp:positionV>
                <wp:extent cx="209553" cy="9719313"/>
                <wp:effectExtent l="0" t="0" r="0" b="0"/>
                <wp:wrapNone/>
                <wp:docPr id="3" name="Group 114"/>
                <wp:cNvGraphicFramePr/>
                <a:graphic xmlns:a="http://schemas.openxmlformats.org/drawingml/2006/main">
                  <a:graphicData uri="http://schemas.microsoft.com/office/word/2010/wordprocessingGroup">
                    <wpg:wgp>
                      <wpg:cNvGrpSpPr/>
                      <wpg:grpSpPr>
                        <a:xfrm>
                          <a:off x="0" y="0"/>
                          <a:ext cx="209553" cy="9719313"/>
                          <a:chOff x="0" y="0"/>
                          <a:chExt cx="209553" cy="9719313"/>
                        </a:xfrm>
                      </wpg:grpSpPr>
                      <wps:wsp>
                        <wps:cNvPr id="4" name="Rectangle 115"/>
                        <wps:cNvSpPr/>
                        <wps:spPr>
                          <a:xfrm>
                            <a:off x="0" y="0"/>
                            <a:ext cx="209553" cy="9334588"/>
                          </a:xfrm>
                          <a:prstGeom prst="rect">
                            <a:avLst/>
                          </a:prstGeom>
                          <a:solidFill>
                            <a:srgbClr val="F1D02D"/>
                          </a:solidFill>
                          <a:ln cap="flat">
                            <a:noFill/>
                            <a:prstDash val="solid"/>
                          </a:ln>
                        </wps:spPr>
                        <wps:bodyPr lIns="0" tIns="0" rIns="0" bIns="0"/>
                      </wps:wsp>
                      <wps:wsp>
                        <wps:cNvPr id="5" name="Rectangle 116"/>
                        <wps:cNvSpPr/>
                        <wps:spPr>
                          <a:xfrm>
                            <a:off x="0" y="9476330"/>
                            <a:ext cx="209553" cy="242983"/>
                          </a:xfrm>
                          <a:prstGeom prst="rect">
                            <a:avLst/>
                          </a:prstGeom>
                          <a:solidFill>
                            <a:srgbClr val="4472C4"/>
                          </a:solidFill>
                          <a:ln cap="flat">
                            <a:noFill/>
                            <a:prstDash val="solid"/>
                          </a:ln>
                        </wps:spPr>
                        <wps:bodyPr lIns="0" tIns="0" rIns="0" bIns="0"/>
                      </wps:wsp>
                    </wpg:wgp>
                  </a:graphicData>
                </a:graphic>
              </wp:anchor>
            </w:drawing>
          </mc:Choice>
          <mc:Fallback>
            <w:pict>
              <v:group w14:anchorId="033EB517" id="Group 114" o:spid="_x0000_s1026" style="position:absolute;margin-left:26.8pt;margin-top:38.3pt;width:16.5pt;height:765.3pt;z-index:251511808;mso-position-horizontal-relative:page;mso-position-vertical-relative:page" coordsize="2095,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uJXKwIAAEkGAAAOAAAAZHJzL2Uyb0RvYy54bWzMVclu2zAQvRfoPxC811q9SLCcQ1wbBYo2&#10;SNIPoClqASiSIBnL/vsOKVlpkyAHFy16oYbbm5n3Zqj1zanj6Mi0aaUocDQLMWKCyrIVdYF/PO4+&#10;rTAyloiScClYgc/M4JvNxw/rXuUslo3kJdMIQITJe1XgxlqVB4GhDeuImUnFBGxWUnfEwlTXQalJ&#10;D+gdD+IwXAS91KXSkjJjYHU7bOKNx68qRu33qjLMIl5giM36Ufvx4MZgsyZ5rYlqWjqGQa6IoiOt&#10;AKcT1JZYgp50+wqqa6mWRlZ2RmUXyKpqKfM5QDZR+CKbvZZPyudS532tJpqA2hc8XQ1Lvx3vNGrL&#10;AicYCdKBRN4riqLUkdOrOocze60e1J0eF+ph5vI9VbpzX8gEnTyt54lWdrKIwmIcZvM5wFPYypZR&#10;lkTJwDttQJxX12jz+f2LwcVt4KKbgukVlJB5Zsn8GUsPDVHMk28cAyNL6YWleygtImrOgKn5wJQ/&#10;N9FkcgOMXcVRkqTz1cqBTqmSXGlj90x2yBkF1uDfVxw5fjV2OHo54pwaydty13LuJ7o+3HKNjgTa&#10;YBdtw3g7ov92jAtECTRhxcmALaRDAPDB/ZaYZsDw10YILiBOR/6Qr7MOsjwDYfyLABFc210MfTEO&#10;o+ECH4VzxfYPFJy/peDiCgWzdLlIkvEJeavW4zTOVr7U/4aMabqMb32PAvp/JaNvS3ivfPmOb6t7&#10;EH+de9mf/wCbnwAAAP//AwBQSwMEFAAGAAgAAAAhAJEohxneAAAACQEAAA8AAABkcnMvZG93bnJl&#10;di54bWxMj0FrwkAQhe+F/odlCr3VTRSjxGxEpO1JCtVC8TZmxySY3Q3ZNYn/vuOpnh7D+3jzXrYe&#10;TSN66nztrIJ4EoEgWzhd21LBz+HjbQnCB7QaG2dJwY08rPPnpwxT7Qb7Tf0+lIJDrE9RQRVCm0rp&#10;i4oM+olrybJ3dp3BwGdXSt3hwOGmkdMoSqTB2vKHClvaVlRc9lej4HPAYTOL3/vd5by9HQ/zr99d&#10;TEq9voybFYhAY/iH4V6fq0POnU7uarUXjYL5LGFSwSJhZX951xNzSbSYgswz+bgg/wMAAP//AwBQ&#10;SwECLQAUAAYACAAAACEAtoM4kv4AAADhAQAAEwAAAAAAAAAAAAAAAAAAAAAAW0NvbnRlbnRfVHlw&#10;ZXNdLnhtbFBLAQItABQABgAIAAAAIQA4/SH/1gAAAJQBAAALAAAAAAAAAAAAAAAAAC8BAABfcmVs&#10;cy8ucmVsc1BLAQItABQABgAIAAAAIQD9buJXKwIAAEkGAAAOAAAAAAAAAAAAAAAAAC4CAABkcnMv&#10;ZTJvRG9jLnhtbFBLAQItABQABgAIAAAAIQCRKIcZ3gAAAAkBAAAPAAAAAAAAAAAAAAAAAIUEAABk&#10;cnMvZG93bnJldi54bWxQSwUGAAAAAAQABADzAAAAkAUAAAAA&#10;">
                <v:rect id="Rectangle 115" o:spid="_x0000_s1027" style="position:absolute;width:2095;height:93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5sGxAAAANoAAAAPAAAAZHJzL2Rvd25yZXYueG1sRI9Pa8JA&#10;FMTvBb/D8gQvRTeVUiW6ihUD7an4J+DxkX0mwd23Ibua+O27hYLHYWZ+wyzXvTXiTq2vHSt4myQg&#10;iAunay4VnI7ZeA7CB2SNxjEpeJCH9WrwssRUu473dD+EUkQI+xQVVCE0qZS+qMiin7iGOHoX11oM&#10;Ubal1C12EW6NnCbJh7RYc1yosKFtRcX1cLMKPk23/f6ZZbvLbvZ6xXOe5SbPlRoN+80CRKA+PMP/&#10;7S+t4B3+rsQbIFe/AAAA//8DAFBLAQItABQABgAIAAAAIQDb4fbL7gAAAIUBAAATAAAAAAAAAAAA&#10;AAAAAAAAAABbQ29udGVudF9UeXBlc10ueG1sUEsBAi0AFAAGAAgAAAAhAFr0LFu/AAAAFQEAAAsA&#10;AAAAAAAAAAAAAAAAHwEAAF9yZWxzLy5yZWxzUEsBAi0AFAAGAAgAAAAhAECXmwbEAAAA2gAAAA8A&#10;AAAAAAAAAAAAAAAABwIAAGRycy9kb3ducmV2LnhtbFBLBQYAAAAAAwADALcAAAD4AgAAAAA=&#10;" fillcolor="#f1d02d" stroked="f">
                  <v:textbox inset="0,0,0,0"/>
                </v:rect>
                <v:rect id="Rectangle 116" o:spid="_x0000_s1028" style="position:absolute;top:94763;width:2095;height:24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bkwwAAANoAAAAPAAAAZHJzL2Rvd25yZXYueG1sRI9PawIx&#10;FMTvgt8hPMGbZhW0sjWKWCoeLMU/pdfXzXOzunlZNlG3394IgsdhZn7DTOeNLcWVal84VjDoJyCI&#10;M6cLzhUc9p+9CQgfkDWWjknBP3mYz9qtKaba3XhL113IRYSwT1GBCaFKpfSZIYu+7yri6B1dbTFE&#10;WedS13iLcFvKYZKMpcWC44LBipaGsvPuYiPl93v7sQnabHh1GhTHr7+fcvimVLfTLN5BBGrCK/xs&#10;r7WCETyuxBsgZ3cAAAD//wMAUEsBAi0AFAAGAAgAAAAhANvh9svuAAAAhQEAABMAAAAAAAAAAAAA&#10;AAAAAAAAAFtDb250ZW50X1R5cGVzXS54bWxQSwECLQAUAAYACAAAACEAWvQsW78AAAAVAQAACwAA&#10;AAAAAAAAAAAAAAAfAQAAX3JlbHMvLnJlbHNQSwECLQAUAAYACAAAACEATzv25MMAAADaAAAADwAA&#10;AAAAAAAAAAAAAAAHAgAAZHJzL2Rvd25yZXYueG1sUEsFBgAAAAADAAMAtwAAAPcCAAAAAA==&#10;" fillcolor="#4472c4" stroked="f">
                  <v:textbox inset="0,0,0,0"/>
                </v:rect>
                <w10:wrap anchorx="page" anchory="page"/>
              </v:group>
            </w:pict>
          </mc:Fallback>
        </mc:AlternateContent>
      </w:r>
    </w:p>
    <w:p w14:paraId="3E8E05CC" w14:textId="40A63D68" w:rsidR="006C1451" w:rsidRDefault="006C1451" w:rsidP="00764753"/>
    <w:p w14:paraId="69813740" w14:textId="5647D802" w:rsidR="006C1451" w:rsidRDefault="006C1451" w:rsidP="00764753"/>
    <w:p w14:paraId="1D3191C8" w14:textId="656263F9" w:rsidR="000A278E" w:rsidRDefault="008B7B25" w:rsidP="00764753">
      <w:pPr>
        <w:suppressAutoHyphens w:val="0"/>
        <w:ind w:firstLine="720"/>
        <w:sectPr w:rsidR="000A278E" w:rsidSect="00855145">
          <w:headerReference w:type="default" r:id="rId9"/>
          <w:footerReference w:type="default" r:id="rId10"/>
          <w:headerReference w:type="first" r:id="rId11"/>
          <w:footerReference w:type="first" r:id="rId12"/>
          <w:type w:val="continuous"/>
          <w:pgSz w:w="11906" w:h="16838"/>
          <w:pgMar w:top="1440" w:right="1440" w:bottom="1440" w:left="1440" w:header="720" w:footer="720" w:gutter="0"/>
          <w:pgNumType w:start="1"/>
          <w:cols w:space="720"/>
          <w:docGrid w:linePitch="299"/>
        </w:sectPr>
      </w:pPr>
      <w:r>
        <w:rPr>
          <w:noProof/>
          <w:lang w:eastAsia="en-GB"/>
        </w:rPr>
        <mc:AlternateContent>
          <mc:Choice Requires="wps">
            <w:drawing>
              <wp:anchor distT="0" distB="0" distL="114300" distR="114300" simplePos="0" relativeHeight="251516928" behindDoc="0" locked="0" layoutInCell="1" allowOverlap="1" wp14:anchorId="6B3A4837" wp14:editId="3D4CC6A9">
                <wp:simplePos x="0" y="0"/>
                <wp:positionH relativeFrom="margin">
                  <wp:align>center</wp:align>
                </wp:positionH>
                <wp:positionV relativeFrom="paragraph">
                  <wp:posOffset>701675</wp:posOffset>
                </wp:positionV>
                <wp:extent cx="5471160" cy="5977890"/>
                <wp:effectExtent l="0" t="0" r="0" b="3810"/>
                <wp:wrapSquare wrapText="bothSides"/>
                <wp:docPr id="2" name="Text Box 2"/>
                <wp:cNvGraphicFramePr/>
                <a:graphic xmlns:a="http://schemas.openxmlformats.org/drawingml/2006/main">
                  <a:graphicData uri="http://schemas.microsoft.com/office/word/2010/wordprocessingShape">
                    <wps:wsp>
                      <wps:cNvSpPr txBox="1"/>
                      <wps:spPr>
                        <a:xfrm>
                          <a:off x="0" y="0"/>
                          <a:ext cx="5471160" cy="5978236"/>
                        </a:xfrm>
                        <a:prstGeom prst="rect">
                          <a:avLst/>
                        </a:prstGeom>
                        <a:solidFill>
                          <a:srgbClr val="FFFFFF"/>
                        </a:solidFill>
                        <a:ln>
                          <a:noFill/>
                          <a:prstDash/>
                        </a:ln>
                      </wps:spPr>
                      <wps:txbx>
                        <w:txbxContent>
                          <w:p w14:paraId="272EAAFE" w14:textId="3C01404D" w:rsidR="00B065F9" w:rsidRPr="0021788A" w:rsidRDefault="00B065F9" w:rsidP="00F503D1">
                            <w:pPr>
                              <w:jc w:val="center"/>
                              <w:rPr>
                                <w:rFonts w:cs="Calibri"/>
                                <w:b/>
                                <w:sz w:val="36"/>
                                <w:szCs w:val="36"/>
                                <w:u w:val="single"/>
                              </w:rPr>
                            </w:pPr>
                            <w:r w:rsidRPr="0021788A">
                              <w:rPr>
                                <w:rFonts w:cs="Calibri"/>
                                <w:b/>
                                <w:sz w:val="36"/>
                                <w:szCs w:val="36"/>
                                <w:u w:val="single"/>
                              </w:rPr>
                              <w:t>Reverse Engineering of a KTM RC250R Connecting Rod to Reduce Mass and Improve Vehicle Performance</w:t>
                            </w:r>
                          </w:p>
                          <w:p w14:paraId="2B8846D4" w14:textId="30ABB574" w:rsidR="00B065F9" w:rsidRDefault="00B065F9" w:rsidP="0021788A">
                            <w:pPr>
                              <w:jc w:val="center"/>
                              <w:rPr>
                                <w:rFonts w:cs="Calibri"/>
                                <w:b/>
                                <w:sz w:val="24"/>
                                <w:szCs w:val="24"/>
                              </w:rPr>
                            </w:pPr>
                            <w:r>
                              <w:rPr>
                                <w:rFonts w:cs="Calibri"/>
                                <w:b/>
                                <w:sz w:val="24"/>
                                <w:szCs w:val="24"/>
                              </w:rPr>
                              <w:t>University of Wales Trinity Saint David</w:t>
                            </w:r>
                          </w:p>
                          <w:p w14:paraId="465CF137" w14:textId="7B3B4894" w:rsidR="00B065F9" w:rsidRDefault="00B065F9" w:rsidP="0021788A">
                            <w:pPr>
                              <w:jc w:val="center"/>
                              <w:rPr>
                                <w:rFonts w:cs="Calibri"/>
                                <w:b/>
                                <w:sz w:val="24"/>
                                <w:szCs w:val="24"/>
                              </w:rPr>
                            </w:pPr>
                            <w:r>
                              <w:rPr>
                                <w:rFonts w:cs="Calibri"/>
                                <w:b/>
                                <w:sz w:val="24"/>
                                <w:szCs w:val="24"/>
                              </w:rPr>
                              <w:t>School of Engineering</w:t>
                            </w:r>
                          </w:p>
                          <w:p w14:paraId="177258BC" w14:textId="5D7AECFD" w:rsidR="00B065F9" w:rsidRDefault="00B065F9" w:rsidP="0021788A">
                            <w:pPr>
                              <w:jc w:val="center"/>
                              <w:rPr>
                                <w:rFonts w:cs="Calibri"/>
                                <w:b/>
                                <w:sz w:val="24"/>
                                <w:szCs w:val="24"/>
                              </w:rPr>
                            </w:pPr>
                            <w:r>
                              <w:rPr>
                                <w:rFonts w:cs="Calibri"/>
                                <w:b/>
                                <w:sz w:val="24"/>
                                <w:szCs w:val="24"/>
                              </w:rPr>
                              <w:t>BEng Motorcycle Engineering</w:t>
                            </w:r>
                          </w:p>
                          <w:p w14:paraId="7515A8CB" w14:textId="77777777" w:rsidR="00B065F9" w:rsidRDefault="00B065F9" w:rsidP="0021788A">
                            <w:pPr>
                              <w:jc w:val="center"/>
                              <w:rPr>
                                <w:rFonts w:cs="Calibri"/>
                                <w:b/>
                                <w:sz w:val="24"/>
                                <w:szCs w:val="24"/>
                              </w:rPr>
                            </w:pPr>
                          </w:p>
                          <w:p w14:paraId="2C3301DC" w14:textId="77777777" w:rsidR="00B065F9" w:rsidRDefault="00B065F9" w:rsidP="0021788A">
                            <w:pPr>
                              <w:jc w:val="center"/>
                              <w:rPr>
                                <w:rFonts w:cs="Calibri"/>
                                <w:b/>
                                <w:sz w:val="24"/>
                                <w:szCs w:val="24"/>
                              </w:rPr>
                            </w:pPr>
                          </w:p>
                          <w:p w14:paraId="60AC76E2" w14:textId="77777777" w:rsidR="00B065F9" w:rsidRDefault="00B065F9" w:rsidP="0021788A">
                            <w:pPr>
                              <w:jc w:val="center"/>
                              <w:rPr>
                                <w:rFonts w:cs="Calibri"/>
                                <w:b/>
                                <w:sz w:val="24"/>
                                <w:szCs w:val="24"/>
                              </w:rPr>
                            </w:pPr>
                          </w:p>
                          <w:p w14:paraId="32244A55" w14:textId="77777777" w:rsidR="00B065F9" w:rsidRDefault="00B065F9" w:rsidP="0021788A">
                            <w:pPr>
                              <w:jc w:val="center"/>
                              <w:rPr>
                                <w:rFonts w:cs="Calibri"/>
                                <w:b/>
                                <w:sz w:val="24"/>
                                <w:szCs w:val="24"/>
                              </w:rPr>
                            </w:pPr>
                          </w:p>
                          <w:p w14:paraId="1C0C3CB8" w14:textId="77777777" w:rsidR="00B065F9" w:rsidRDefault="00B065F9" w:rsidP="0021788A">
                            <w:pPr>
                              <w:jc w:val="center"/>
                              <w:rPr>
                                <w:rFonts w:cs="Calibri"/>
                                <w:b/>
                                <w:sz w:val="24"/>
                                <w:szCs w:val="24"/>
                              </w:rPr>
                            </w:pPr>
                          </w:p>
                          <w:p w14:paraId="3978174F" w14:textId="35446610" w:rsidR="00B065F9" w:rsidRDefault="00B065F9" w:rsidP="0021788A">
                            <w:pPr>
                              <w:jc w:val="center"/>
                              <w:rPr>
                                <w:rFonts w:cs="Calibri"/>
                                <w:b/>
                                <w:sz w:val="24"/>
                                <w:szCs w:val="24"/>
                              </w:rPr>
                            </w:pPr>
                            <w:r>
                              <w:rPr>
                                <w:rFonts w:cs="Calibri"/>
                                <w:b/>
                                <w:sz w:val="24"/>
                                <w:szCs w:val="24"/>
                              </w:rPr>
                              <w:t>Major Project</w:t>
                            </w:r>
                          </w:p>
                          <w:p w14:paraId="791C17E6" w14:textId="32F9E4DD" w:rsidR="00B065F9" w:rsidRDefault="00B065F9" w:rsidP="0021788A">
                            <w:pPr>
                              <w:jc w:val="center"/>
                              <w:rPr>
                                <w:rFonts w:cs="Calibri"/>
                                <w:b/>
                                <w:sz w:val="24"/>
                                <w:szCs w:val="24"/>
                              </w:rPr>
                            </w:pPr>
                            <w:r>
                              <w:rPr>
                                <w:rFonts w:cs="Calibri"/>
                                <w:b/>
                                <w:sz w:val="24"/>
                                <w:szCs w:val="24"/>
                              </w:rPr>
                              <w:t>Alex Oke</w:t>
                            </w:r>
                          </w:p>
                          <w:p w14:paraId="37CDB80B" w14:textId="79AD2E87" w:rsidR="00B065F9" w:rsidRDefault="00B065F9" w:rsidP="0021788A">
                            <w:pPr>
                              <w:jc w:val="center"/>
                              <w:rPr>
                                <w:rFonts w:cs="Calibri"/>
                                <w:b/>
                                <w:sz w:val="24"/>
                                <w:szCs w:val="24"/>
                              </w:rPr>
                            </w:pPr>
                            <w:r>
                              <w:rPr>
                                <w:rFonts w:cs="Calibri"/>
                                <w:b/>
                                <w:sz w:val="24"/>
                                <w:szCs w:val="24"/>
                              </w:rPr>
                              <w:t>P151012</w:t>
                            </w:r>
                          </w:p>
                          <w:p w14:paraId="494154B4" w14:textId="53991650" w:rsidR="00B065F9" w:rsidRDefault="00B065F9" w:rsidP="0021788A">
                            <w:pPr>
                              <w:jc w:val="center"/>
                              <w:rPr>
                                <w:rFonts w:cs="Calibri"/>
                                <w:b/>
                                <w:sz w:val="24"/>
                                <w:szCs w:val="24"/>
                              </w:rPr>
                            </w:pPr>
                            <w:r>
                              <w:rPr>
                                <w:rFonts w:cs="Calibri"/>
                                <w:b/>
                                <w:sz w:val="24"/>
                                <w:szCs w:val="24"/>
                              </w:rPr>
                              <w:t>May 2020</w:t>
                            </w:r>
                          </w:p>
                          <w:p w14:paraId="71A766D0" w14:textId="77777777" w:rsidR="00B065F9" w:rsidRPr="0021788A" w:rsidRDefault="00B065F9" w:rsidP="0021788A">
                            <w:pPr>
                              <w:jc w:val="center"/>
                              <w:rPr>
                                <w:rFonts w:cs="Calibri"/>
                                <w:b/>
                                <w:sz w:val="24"/>
                                <w:szCs w:val="24"/>
                              </w:rPr>
                            </w:pPr>
                          </w:p>
                        </w:txbxContent>
                      </wps:txbx>
                      <wps:bodyPr vert="horz" wrap="square" lIns="91440" tIns="45720" rIns="91440" bIns="45720" anchor="t" anchorCtr="0" compatLnSpc="0">
                        <a:noAutofit/>
                      </wps:bodyPr>
                    </wps:wsp>
                  </a:graphicData>
                </a:graphic>
                <wp14:sizeRelH relativeFrom="margin">
                  <wp14:pctWidth>0</wp14:pctWidth>
                </wp14:sizeRelH>
                <wp14:sizeRelV relativeFrom="margin">
                  <wp14:pctHeight>0</wp14:pctHeight>
                </wp14:sizeRelV>
              </wp:anchor>
            </w:drawing>
          </mc:Choice>
          <mc:Fallback>
            <w:pict>
              <v:shapetype w14:anchorId="6B3A4837" id="_x0000_t202" coordsize="21600,21600" o:spt="202" path="m,l,21600r21600,l21600,xe">
                <v:stroke joinstyle="miter"/>
                <v:path gradientshapeok="t" o:connecttype="rect"/>
              </v:shapetype>
              <v:shape id="Text Box 2" o:spid="_x0000_s1026" type="#_x0000_t202" style="position:absolute;left:0;text-align:left;margin-left:0;margin-top:55.25pt;width:430.8pt;height:470.7pt;z-index:2515169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KCn5wEAALsDAAAOAAAAZHJzL2Uyb0RvYy54bWysU9tu2zAMfR+wfxD0vjj2cmmNOMXWIMOA&#10;YhuQ9gNkWY4FSKImKbGzrx8lp0m2vRXzg0zyUMfkIb16GLQiR+G8BFPRfDKlRBgOjTT7ir48bz/c&#10;UeIDMw1TYERFT8LTh/X7d6velqKADlQjHEES48veVrQLwZZZ5nknNPMTsMIg2ILTLKDr9lnjWI/s&#10;WmXFdLrIenCNdcCF9xjdjCBdJ/62FTx8b1svAlEVxdpCOl0663hm6xUr947ZTvJzGewNVWgmDX70&#10;QrVhgZGDk/9QackdeGjDhIPOoG0lF6kH7Caf/tXNrmNWpF5QHG8vMvn/R8u/HX84IpuKFpQYpnFE&#10;z2II5DMMpIjq9NaXmLSzmBYGDOOUX+Meg7HpoXU6vrEdgjjqfLpoG8k4BuezZZ4vEOKIze+Xd8XH&#10;ReTJrtet8+GLAE2iUVGHw0uasuOTD2Pqa0r8mgclm61UKjluXz8qR44MB71Nz5n9jzRlYrKBeC2N&#10;PhJumO9G+ghnseOxs2iFoR4QjGYNzQlVwG3H6jpwvyjpcXMq6n8emBOUqK8GR3Ofz2Zx1ZIzmy8L&#10;dNwtUt8izHCkqmigZDQfw7ieuB+WhSezszyKOdb96RCglUmMa0XnmnFDkpznbY4reOunrOs/t/4N&#10;AAD//wMAUEsDBBQABgAIAAAAIQClbDMJ3QAAAAkBAAAPAAAAZHJzL2Rvd25yZXYueG1sTI/NTsMw&#10;EITvSLyDtZW4IGoHkbQNcSpAAnHtzwNsYjeJGq+j2G3St2c5wXFnRrPfFNvZ9eJqx9B50pAsFQhL&#10;tTcdNRqOh8+nNYgQkQz2nqyGmw2wLe/vCsyNn2hnr/vYCC6hkKOGNsYhlzLUrXUYln6wxN7Jjw4j&#10;n2MjzYgTl7tePiuVSYcd8YcWB/vR2vq8vzgNp+/pMd1M1Vc8rnYv2Tt2q8rftH5YzG+vIKKd418Y&#10;fvEZHUpmqvyFTBC9Bh4SWU1UCoLtdZZkICpWVJpsQJaF/L+g/AEAAP//AwBQSwECLQAUAAYACAAA&#10;ACEAtoM4kv4AAADhAQAAEwAAAAAAAAAAAAAAAAAAAAAAW0NvbnRlbnRfVHlwZXNdLnhtbFBLAQIt&#10;ABQABgAIAAAAIQA4/SH/1gAAAJQBAAALAAAAAAAAAAAAAAAAAC8BAABfcmVscy8ucmVsc1BLAQIt&#10;ABQABgAIAAAAIQA9FKCn5wEAALsDAAAOAAAAAAAAAAAAAAAAAC4CAABkcnMvZTJvRG9jLnhtbFBL&#10;AQItABQABgAIAAAAIQClbDMJ3QAAAAkBAAAPAAAAAAAAAAAAAAAAAEEEAABkcnMvZG93bnJldi54&#10;bWxQSwUGAAAAAAQABADzAAAASwUAAAAA&#10;" stroked="f">
                <v:textbox>
                  <w:txbxContent>
                    <w:p w14:paraId="272EAAFE" w14:textId="3C01404D" w:rsidR="00B065F9" w:rsidRPr="0021788A" w:rsidRDefault="00B065F9" w:rsidP="00F503D1">
                      <w:pPr>
                        <w:jc w:val="center"/>
                        <w:rPr>
                          <w:rFonts w:cs="Calibri"/>
                          <w:b/>
                          <w:sz w:val="36"/>
                          <w:szCs w:val="36"/>
                          <w:u w:val="single"/>
                        </w:rPr>
                      </w:pPr>
                      <w:r w:rsidRPr="0021788A">
                        <w:rPr>
                          <w:rFonts w:cs="Calibri"/>
                          <w:b/>
                          <w:sz w:val="36"/>
                          <w:szCs w:val="36"/>
                          <w:u w:val="single"/>
                        </w:rPr>
                        <w:t>Reverse Engineering of a KTM RC250R Connecting Rod to Reduce Mass and Improve Vehicle Performance</w:t>
                      </w:r>
                    </w:p>
                    <w:p w14:paraId="2B8846D4" w14:textId="30ABB574" w:rsidR="00B065F9" w:rsidRDefault="00B065F9" w:rsidP="0021788A">
                      <w:pPr>
                        <w:jc w:val="center"/>
                        <w:rPr>
                          <w:rFonts w:cs="Calibri"/>
                          <w:b/>
                          <w:sz w:val="24"/>
                          <w:szCs w:val="24"/>
                        </w:rPr>
                      </w:pPr>
                      <w:r>
                        <w:rPr>
                          <w:rFonts w:cs="Calibri"/>
                          <w:b/>
                          <w:sz w:val="24"/>
                          <w:szCs w:val="24"/>
                        </w:rPr>
                        <w:t>University of Wales Trinity Saint David</w:t>
                      </w:r>
                    </w:p>
                    <w:p w14:paraId="465CF137" w14:textId="7B3B4894" w:rsidR="00B065F9" w:rsidRDefault="00B065F9" w:rsidP="0021788A">
                      <w:pPr>
                        <w:jc w:val="center"/>
                        <w:rPr>
                          <w:rFonts w:cs="Calibri"/>
                          <w:b/>
                          <w:sz w:val="24"/>
                          <w:szCs w:val="24"/>
                        </w:rPr>
                      </w:pPr>
                      <w:r>
                        <w:rPr>
                          <w:rFonts w:cs="Calibri"/>
                          <w:b/>
                          <w:sz w:val="24"/>
                          <w:szCs w:val="24"/>
                        </w:rPr>
                        <w:t>School of Engineering</w:t>
                      </w:r>
                    </w:p>
                    <w:p w14:paraId="177258BC" w14:textId="5D7AECFD" w:rsidR="00B065F9" w:rsidRDefault="00B065F9" w:rsidP="0021788A">
                      <w:pPr>
                        <w:jc w:val="center"/>
                        <w:rPr>
                          <w:rFonts w:cs="Calibri"/>
                          <w:b/>
                          <w:sz w:val="24"/>
                          <w:szCs w:val="24"/>
                        </w:rPr>
                      </w:pPr>
                      <w:r>
                        <w:rPr>
                          <w:rFonts w:cs="Calibri"/>
                          <w:b/>
                          <w:sz w:val="24"/>
                          <w:szCs w:val="24"/>
                        </w:rPr>
                        <w:t>BEng Motorcycle Engineering</w:t>
                      </w:r>
                    </w:p>
                    <w:p w14:paraId="7515A8CB" w14:textId="77777777" w:rsidR="00B065F9" w:rsidRDefault="00B065F9" w:rsidP="0021788A">
                      <w:pPr>
                        <w:jc w:val="center"/>
                        <w:rPr>
                          <w:rFonts w:cs="Calibri"/>
                          <w:b/>
                          <w:sz w:val="24"/>
                          <w:szCs w:val="24"/>
                        </w:rPr>
                      </w:pPr>
                    </w:p>
                    <w:p w14:paraId="2C3301DC" w14:textId="77777777" w:rsidR="00B065F9" w:rsidRDefault="00B065F9" w:rsidP="0021788A">
                      <w:pPr>
                        <w:jc w:val="center"/>
                        <w:rPr>
                          <w:rFonts w:cs="Calibri"/>
                          <w:b/>
                          <w:sz w:val="24"/>
                          <w:szCs w:val="24"/>
                        </w:rPr>
                      </w:pPr>
                    </w:p>
                    <w:p w14:paraId="60AC76E2" w14:textId="77777777" w:rsidR="00B065F9" w:rsidRDefault="00B065F9" w:rsidP="0021788A">
                      <w:pPr>
                        <w:jc w:val="center"/>
                        <w:rPr>
                          <w:rFonts w:cs="Calibri"/>
                          <w:b/>
                          <w:sz w:val="24"/>
                          <w:szCs w:val="24"/>
                        </w:rPr>
                      </w:pPr>
                    </w:p>
                    <w:p w14:paraId="32244A55" w14:textId="77777777" w:rsidR="00B065F9" w:rsidRDefault="00B065F9" w:rsidP="0021788A">
                      <w:pPr>
                        <w:jc w:val="center"/>
                        <w:rPr>
                          <w:rFonts w:cs="Calibri"/>
                          <w:b/>
                          <w:sz w:val="24"/>
                          <w:szCs w:val="24"/>
                        </w:rPr>
                      </w:pPr>
                    </w:p>
                    <w:p w14:paraId="1C0C3CB8" w14:textId="77777777" w:rsidR="00B065F9" w:rsidRDefault="00B065F9" w:rsidP="0021788A">
                      <w:pPr>
                        <w:jc w:val="center"/>
                        <w:rPr>
                          <w:rFonts w:cs="Calibri"/>
                          <w:b/>
                          <w:sz w:val="24"/>
                          <w:szCs w:val="24"/>
                        </w:rPr>
                      </w:pPr>
                    </w:p>
                    <w:p w14:paraId="3978174F" w14:textId="35446610" w:rsidR="00B065F9" w:rsidRDefault="00B065F9" w:rsidP="0021788A">
                      <w:pPr>
                        <w:jc w:val="center"/>
                        <w:rPr>
                          <w:rFonts w:cs="Calibri"/>
                          <w:b/>
                          <w:sz w:val="24"/>
                          <w:szCs w:val="24"/>
                        </w:rPr>
                      </w:pPr>
                      <w:r>
                        <w:rPr>
                          <w:rFonts w:cs="Calibri"/>
                          <w:b/>
                          <w:sz w:val="24"/>
                          <w:szCs w:val="24"/>
                        </w:rPr>
                        <w:t>Major Project</w:t>
                      </w:r>
                    </w:p>
                    <w:p w14:paraId="791C17E6" w14:textId="32F9E4DD" w:rsidR="00B065F9" w:rsidRDefault="00B065F9" w:rsidP="0021788A">
                      <w:pPr>
                        <w:jc w:val="center"/>
                        <w:rPr>
                          <w:rFonts w:cs="Calibri"/>
                          <w:b/>
                          <w:sz w:val="24"/>
                          <w:szCs w:val="24"/>
                        </w:rPr>
                      </w:pPr>
                      <w:r>
                        <w:rPr>
                          <w:rFonts w:cs="Calibri"/>
                          <w:b/>
                          <w:sz w:val="24"/>
                          <w:szCs w:val="24"/>
                        </w:rPr>
                        <w:t>Alex Oke</w:t>
                      </w:r>
                    </w:p>
                    <w:p w14:paraId="37CDB80B" w14:textId="79AD2E87" w:rsidR="00B065F9" w:rsidRDefault="00B065F9" w:rsidP="0021788A">
                      <w:pPr>
                        <w:jc w:val="center"/>
                        <w:rPr>
                          <w:rFonts w:cs="Calibri"/>
                          <w:b/>
                          <w:sz w:val="24"/>
                          <w:szCs w:val="24"/>
                        </w:rPr>
                      </w:pPr>
                      <w:r>
                        <w:rPr>
                          <w:rFonts w:cs="Calibri"/>
                          <w:b/>
                          <w:sz w:val="24"/>
                          <w:szCs w:val="24"/>
                        </w:rPr>
                        <w:t>P151012</w:t>
                      </w:r>
                    </w:p>
                    <w:p w14:paraId="494154B4" w14:textId="53991650" w:rsidR="00B065F9" w:rsidRDefault="00B065F9" w:rsidP="0021788A">
                      <w:pPr>
                        <w:jc w:val="center"/>
                        <w:rPr>
                          <w:rFonts w:cs="Calibri"/>
                          <w:b/>
                          <w:sz w:val="24"/>
                          <w:szCs w:val="24"/>
                        </w:rPr>
                      </w:pPr>
                      <w:r>
                        <w:rPr>
                          <w:rFonts w:cs="Calibri"/>
                          <w:b/>
                          <w:sz w:val="24"/>
                          <w:szCs w:val="24"/>
                        </w:rPr>
                        <w:t>May 2020</w:t>
                      </w:r>
                    </w:p>
                    <w:p w14:paraId="71A766D0" w14:textId="77777777" w:rsidR="00B065F9" w:rsidRPr="0021788A" w:rsidRDefault="00B065F9" w:rsidP="0021788A">
                      <w:pPr>
                        <w:jc w:val="center"/>
                        <w:rPr>
                          <w:rFonts w:cs="Calibri"/>
                          <w:b/>
                          <w:sz w:val="24"/>
                          <w:szCs w:val="24"/>
                        </w:rPr>
                      </w:pPr>
                    </w:p>
                  </w:txbxContent>
                </v:textbox>
                <w10:wrap type="square" anchorx="margin"/>
              </v:shape>
            </w:pict>
          </mc:Fallback>
        </mc:AlternateContent>
      </w:r>
      <w:r w:rsidR="0012265D">
        <w:br w:type="page"/>
      </w:r>
      <w:bookmarkStart w:id="0" w:name="_Hlk500515050"/>
      <w:bookmarkEnd w:id="0"/>
    </w:p>
    <w:p w14:paraId="53EC1CE9" w14:textId="6EDE9885" w:rsidR="00572C34" w:rsidRPr="007602D5" w:rsidRDefault="00BC54CB" w:rsidP="00BC54CB">
      <w:pPr>
        <w:pStyle w:val="Heading1"/>
        <w:numPr>
          <w:ilvl w:val="0"/>
          <w:numId w:val="0"/>
        </w:numPr>
        <w:ind w:left="432" w:hanging="432"/>
      </w:pPr>
      <w:bookmarkStart w:id="1" w:name="_Toc37073333"/>
      <w:bookmarkStart w:id="2" w:name="_Toc39172392"/>
      <w:r w:rsidRPr="007602D5">
        <w:lastRenderedPageBreak/>
        <w:t>Declaration of Authenticity</w:t>
      </w:r>
      <w:bookmarkEnd w:id="1"/>
      <w:bookmarkEnd w:id="2"/>
    </w:p>
    <w:p w14:paraId="53CDBC4A" w14:textId="77777777" w:rsidR="00B51E7A" w:rsidRDefault="00B51E7A" w:rsidP="00B51E7A">
      <w:pPr>
        <w:autoSpaceDE w:val="0"/>
        <w:adjustRightInd w:val="0"/>
        <w:jc w:val="both"/>
        <w:rPr>
          <w:rFonts w:ascii="Arial" w:hAnsi="Arial" w:cs="Arial"/>
          <w:i/>
        </w:rPr>
      </w:pPr>
    </w:p>
    <w:p w14:paraId="753C91F6" w14:textId="77777777" w:rsidR="00B51E7A" w:rsidRDefault="00B51E7A" w:rsidP="00B51E7A">
      <w:pPr>
        <w:autoSpaceDE w:val="0"/>
        <w:adjustRightInd w:val="0"/>
        <w:jc w:val="both"/>
        <w:rPr>
          <w:rFonts w:ascii="Arial" w:hAnsi="Arial" w:cs="Arial"/>
          <w:i/>
        </w:rPr>
      </w:pPr>
    </w:p>
    <w:p w14:paraId="603EC6FA" w14:textId="16BD3F92" w:rsidR="00B51E7A" w:rsidRDefault="00B51E7A" w:rsidP="00B51E7A">
      <w:pPr>
        <w:autoSpaceDE w:val="0"/>
        <w:adjustRightInd w:val="0"/>
        <w:jc w:val="both"/>
        <w:rPr>
          <w:rFonts w:ascii="Arial" w:hAnsi="Arial" w:cs="Arial"/>
          <w:i/>
        </w:rPr>
      </w:pPr>
      <w:r>
        <w:rPr>
          <w:rFonts w:ascii="Arial" w:hAnsi="Arial" w:cs="Arial"/>
          <w:i/>
        </w:rPr>
        <w:t>‘This thesis is the result of the author’s original research. It has been composed by the author and has not been previously submitted for examination which has led to the award of a degree.’</w:t>
      </w:r>
    </w:p>
    <w:p w14:paraId="63645AD5" w14:textId="77777777" w:rsidR="00B51E7A" w:rsidRDefault="00B51E7A" w:rsidP="00B51E7A">
      <w:pPr>
        <w:autoSpaceDE w:val="0"/>
        <w:adjustRightInd w:val="0"/>
        <w:jc w:val="both"/>
        <w:rPr>
          <w:rFonts w:ascii="Arial" w:hAnsi="Arial" w:cs="Arial"/>
          <w:i/>
        </w:rPr>
      </w:pPr>
    </w:p>
    <w:p w14:paraId="1BFD7A71" w14:textId="77777777" w:rsidR="00B51E7A" w:rsidRDefault="00B51E7A" w:rsidP="00B51E7A">
      <w:pPr>
        <w:autoSpaceDE w:val="0"/>
        <w:adjustRightInd w:val="0"/>
        <w:jc w:val="both"/>
        <w:rPr>
          <w:rFonts w:ascii="Arial" w:hAnsi="Arial" w:cs="Arial"/>
          <w:i/>
        </w:rPr>
      </w:pPr>
    </w:p>
    <w:p w14:paraId="664F0B74" w14:textId="00893550" w:rsidR="00B51E7A" w:rsidRDefault="00B51E7A" w:rsidP="00B51E7A">
      <w:pPr>
        <w:autoSpaceDE w:val="0"/>
        <w:adjustRightInd w:val="0"/>
        <w:jc w:val="both"/>
        <w:rPr>
          <w:rFonts w:ascii="Arial" w:hAnsi="Arial" w:cs="Arial"/>
          <w:i/>
        </w:rPr>
      </w:pPr>
      <w:r>
        <w:rPr>
          <w:rFonts w:ascii="Arial" w:hAnsi="Arial" w:cs="Arial"/>
          <w:i/>
        </w:rPr>
        <w:t xml:space="preserve">Signed: </w:t>
      </w:r>
      <w:r w:rsidRPr="00B51E7A">
        <w:rPr>
          <w:rFonts w:ascii="Arial" w:hAnsi="Arial" w:cs="Arial"/>
          <w:i/>
        </w:rPr>
        <w:t>Alex Oke</w:t>
      </w:r>
      <w:r>
        <w:rPr>
          <w:rFonts w:ascii="Arial" w:hAnsi="Arial" w:cs="Arial"/>
          <w:i/>
        </w:rPr>
        <w:tab/>
      </w:r>
      <w:r>
        <w:rPr>
          <w:rFonts w:ascii="Arial" w:hAnsi="Arial" w:cs="Arial"/>
          <w:i/>
        </w:rPr>
        <w:tab/>
      </w:r>
      <w:r>
        <w:rPr>
          <w:rFonts w:ascii="Arial" w:hAnsi="Arial" w:cs="Arial"/>
          <w:i/>
        </w:rPr>
        <w:tab/>
      </w:r>
      <w:r>
        <w:rPr>
          <w:rFonts w:ascii="Arial" w:hAnsi="Arial" w:cs="Arial"/>
          <w:i/>
        </w:rPr>
        <w:tab/>
      </w:r>
      <w:r>
        <w:rPr>
          <w:rFonts w:ascii="Arial" w:hAnsi="Arial" w:cs="Arial"/>
          <w:i/>
        </w:rPr>
        <w:tab/>
        <w:t>Date: 30/04/2020</w:t>
      </w:r>
    </w:p>
    <w:p w14:paraId="6C8E2099" w14:textId="65588132" w:rsidR="00BC54CB" w:rsidRDefault="00BC54CB" w:rsidP="009956B9">
      <w:pPr>
        <w:pStyle w:val="g"/>
      </w:pPr>
    </w:p>
    <w:p w14:paraId="6C9D3072" w14:textId="1F7F624E" w:rsidR="00BC54CB" w:rsidRPr="007602D5" w:rsidRDefault="00BC54CB" w:rsidP="008C031C">
      <w:pPr>
        <w:pStyle w:val="Heading1"/>
        <w:numPr>
          <w:ilvl w:val="0"/>
          <w:numId w:val="0"/>
        </w:numPr>
        <w:ind w:left="432" w:hanging="432"/>
      </w:pPr>
      <w:r>
        <w:br w:type="page"/>
      </w:r>
      <w:bookmarkStart w:id="3" w:name="_Toc37073334"/>
      <w:bookmarkStart w:id="4" w:name="_Toc39172393"/>
      <w:r w:rsidR="008C031C" w:rsidRPr="007602D5">
        <w:lastRenderedPageBreak/>
        <w:t>Abstract</w:t>
      </w:r>
      <w:bookmarkEnd w:id="3"/>
      <w:bookmarkEnd w:id="4"/>
    </w:p>
    <w:p w14:paraId="7160F432" w14:textId="785EF0E4" w:rsidR="00975BD0" w:rsidRDefault="008C031C" w:rsidP="008C031C">
      <w:r>
        <w:t xml:space="preserve">This document reports upon </w:t>
      </w:r>
      <w:r w:rsidR="009306B9">
        <w:t xml:space="preserve">the </w:t>
      </w:r>
      <w:r w:rsidR="00975BD0">
        <w:t>research, methodology, testing, FEA results and design evaluation</w:t>
      </w:r>
      <w:r w:rsidR="009306B9">
        <w:t xml:space="preserve"> behind the revere engineering</w:t>
      </w:r>
      <w:r w:rsidR="00975BD0">
        <w:t xml:space="preserve"> processes applied</w:t>
      </w:r>
      <w:r w:rsidR="009306B9">
        <w:t xml:space="preserve"> </w:t>
      </w:r>
      <w:r w:rsidR="00975BD0">
        <w:t>to</w:t>
      </w:r>
      <w:r w:rsidR="009306B9">
        <w:t xml:space="preserve"> the connecting rod from the KTM </w:t>
      </w:r>
      <w:r w:rsidR="00975BD0">
        <w:t xml:space="preserve">RC250GP engine, run in the World Moto3 championship by Kiefer Racing. </w:t>
      </w:r>
    </w:p>
    <w:p w14:paraId="6D4C4A3E" w14:textId="44DEB27D" w:rsidR="00975BD0" w:rsidRDefault="00975BD0" w:rsidP="008C031C">
      <w:r>
        <w:t>This connecting rod is originally designed by PANKL Racing systems for use in a single cylinder high performance engine reaching 14000rpm. This project has been completed with the partnership with Sym</w:t>
      </w:r>
      <w:r w:rsidR="00191794">
        <w:t>C</w:t>
      </w:r>
      <w:r>
        <w:t xml:space="preserve">irrus Motorsport in the British Superbike Motorstar GP Championship. </w:t>
      </w:r>
      <w:r w:rsidR="00191794">
        <w:t>The role given to the author is to design and test a lighter connecting rod for theoretical application.</w:t>
      </w:r>
    </w:p>
    <w:p w14:paraId="2E723805" w14:textId="458F7D79" w:rsidR="00191794" w:rsidRDefault="00191794" w:rsidP="008C031C">
      <w:r>
        <w:t>The design task given includes a study</w:t>
      </w:r>
      <w:r w:rsidR="008F6A0B">
        <w:t xml:space="preserve"> in order</w:t>
      </w:r>
      <w:r>
        <w:t xml:space="preserve"> to establish the benchmark with which the original PANKL steel rod has been designed to, and how changing the material will </w:t>
      </w:r>
      <w:r w:rsidR="00FA36C3">
        <w:t>a</w:t>
      </w:r>
      <w:r>
        <w:t xml:space="preserve">ffect this. </w:t>
      </w:r>
    </w:p>
    <w:p w14:paraId="4459828A" w14:textId="1EA51350" w:rsidR="00975BD0" w:rsidRPr="007602D5" w:rsidRDefault="009956B9" w:rsidP="009956B9">
      <w:pPr>
        <w:pStyle w:val="Heading1"/>
        <w:numPr>
          <w:ilvl w:val="0"/>
          <w:numId w:val="0"/>
        </w:numPr>
        <w:ind w:left="432" w:hanging="432"/>
      </w:pPr>
      <w:bookmarkStart w:id="5" w:name="_Toc37073335"/>
      <w:bookmarkStart w:id="6" w:name="_Toc39172394"/>
      <w:r w:rsidRPr="007602D5">
        <w:t>Acknowledgements</w:t>
      </w:r>
      <w:bookmarkEnd w:id="5"/>
      <w:bookmarkEnd w:id="6"/>
    </w:p>
    <w:p w14:paraId="3DE2A9F9" w14:textId="1ECA8BCB" w:rsidR="009956B9" w:rsidRDefault="00BD602E" w:rsidP="00073C91">
      <w:r>
        <w:t xml:space="preserve">I would like to give special </w:t>
      </w:r>
      <w:r w:rsidR="008F6A0B">
        <w:t>thanks to my family and friends</w:t>
      </w:r>
      <w:r w:rsidR="00073C91">
        <w:t xml:space="preserve">, who recognise my achievements and progress as a person and a professional achieving goals set by </w:t>
      </w:r>
      <w:r w:rsidR="008F6A0B">
        <w:t>the author.</w:t>
      </w:r>
    </w:p>
    <w:p w14:paraId="44D575B7" w14:textId="4D3608E7" w:rsidR="00073C91" w:rsidRDefault="00073C91" w:rsidP="00073C91">
      <w:pPr>
        <w:suppressAutoHyphens w:val="0"/>
      </w:pPr>
      <w:r>
        <w:t>Steve Holborough of SymCirrus Motorsport for donating the KTM RC250</w:t>
      </w:r>
      <w:r w:rsidR="00832BBB">
        <w:t>GP</w:t>
      </w:r>
      <w:r>
        <w:t xml:space="preserve"> engines to myself and </w:t>
      </w:r>
      <w:r w:rsidR="008F6A0B">
        <w:t xml:space="preserve">a </w:t>
      </w:r>
      <w:r>
        <w:t>colleague for our efforts and assistance during the 2019 BSB season.</w:t>
      </w:r>
    </w:p>
    <w:p w14:paraId="3D0154F5" w14:textId="53B5E6A8" w:rsidR="00073C91" w:rsidRDefault="00073C91" w:rsidP="00073C91">
      <w:pPr>
        <w:suppressAutoHyphens w:val="0"/>
      </w:pPr>
      <w:r>
        <w:t>Thorsten Sprenger from RIBE for assisting with bolt information during the Covid-19 pandemic.</w:t>
      </w:r>
      <w:r w:rsidR="008F6A0B">
        <w:t xml:space="preserve"> </w:t>
      </w:r>
      <w:r>
        <w:t xml:space="preserve">Malcolm McDonald for his guidance </w:t>
      </w:r>
      <w:r w:rsidR="008F6A0B">
        <w:t>and material provided</w:t>
      </w:r>
      <w:r>
        <w:t>.</w:t>
      </w:r>
      <w:r w:rsidR="008F6A0B">
        <w:t xml:space="preserve"> </w:t>
      </w:r>
      <w:r>
        <w:t xml:space="preserve">Owen Williams for providing the course </w:t>
      </w:r>
      <w:r w:rsidR="008F6A0B">
        <w:t>foundations to carry this project out.</w:t>
      </w:r>
    </w:p>
    <w:p w14:paraId="0FC0F6BF" w14:textId="7D84A95E" w:rsidR="009956B9" w:rsidRDefault="00073C91" w:rsidP="00073C91">
      <w:pPr>
        <w:suppressAutoHyphens w:val="0"/>
        <w:sectPr w:rsidR="009956B9" w:rsidSect="00C66AA6">
          <w:type w:val="continuous"/>
          <w:pgSz w:w="11906" w:h="16838" w:code="9"/>
          <w:pgMar w:top="1440" w:right="1440" w:bottom="1440" w:left="1440" w:header="720" w:footer="720" w:gutter="0"/>
          <w:pgNumType w:start="1"/>
          <w:cols w:space="720"/>
          <w:titlePg/>
          <w:docGrid w:linePitch="299"/>
        </w:sectPr>
      </w:pPr>
      <w:r>
        <w:t>I</w:t>
      </w:r>
      <w:r w:rsidR="0021788A">
        <w:t xml:space="preserve"> would</w:t>
      </w:r>
      <w:r>
        <w:t xml:space="preserve"> also like to thank a number of my fellow colleagues who helped me maintain a higher level of </w:t>
      </w:r>
      <w:r w:rsidR="008F6A0B">
        <w:t>motivation</w:t>
      </w:r>
      <w:r>
        <w:t xml:space="preserve"> throughout my final year in the form of study groups</w:t>
      </w:r>
      <w:r w:rsidR="008F6A0B">
        <w:t>.</w:t>
      </w:r>
      <w:r w:rsidR="009956B9">
        <w:br w:type="page"/>
      </w:r>
    </w:p>
    <w:p w14:paraId="1BEF4325" w14:textId="77777777" w:rsidR="009956B9" w:rsidRPr="007602D5" w:rsidRDefault="009956B9" w:rsidP="009956B9">
      <w:pPr>
        <w:pStyle w:val="TOCHeading"/>
        <w:numPr>
          <w:ilvl w:val="0"/>
          <w:numId w:val="0"/>
        </w:numPr>
        <w:spacing w:line="360" w:lineRule="auto"/>
        <w:outlineLvl w:val="9"/>
      </w:pPr>
      <w:r w:rsidRPr="007602D5">
        <w:lastRenderedPageBreak/>
        <w:t>Table of Contents</w:t>
      </w:r>
    </w:p>
    <w:p w14:paraId="46345B41" w14:textId="7502FA4F" w:rsidR="00BB38CD" w:rsidRDefault="009956B9">
      <w:pPr>
        <w:pStyle w:val="TOC1"/>
        <w:tabs>
          <w:tab w:val="right" w:leader="dot" w:pos="9016"/>
        </w:tabs>
        <w:rPr>
          <w:rFonts w:asciiTheme="minorHAnsi" w:eastAsiaTheme="minorEastAsia" w:hAnsiTheme="minorHAnsi" w:cstheme="minorBidi"/>
          <w:noProof/>
          <w:lang w:eastAsia="en-GB"/>
        </w:rPr>
      </w:pPr>
      <w:r w:rsidRPr="00BC54CB">
        <w:fldChar w:fldCharType="begin"/>
      </w:r>
      <w:r w:rsidRPr="00BC54CB">
        <w:instrText xml:space="preserve"> TOC \o "1-3" \u \h </w:instrText>
      </w:r>
      <w:r w:rsidRPr="00BC54CB">
        <w:fldChar w:fldCharType="separate"/>
      </w:r>
      <w:hyperlink w:anchor="_Toc39172392" w:history="1">
        <w:r w:rsidR="00BB38CD" w:rsidRPr="00CA086E">
          <w:rPr>
            <w:rStyle w:val="Hyperlink"/>
            <w:noProof/>
          </w:rPr>
          <w:t>Declaration of Authenticity</w:t>
        </w:r>
        <w:r w:rsidR="00BB38CD">
          <w:rPr>
            <w:noProof/>
          </w:rPr>
          <w:tab/>
        </w:r>
        <w:r w:rsidR="00BB38CD">
          <w:rPr>
            <w:noProof/>
          </w:rPr>
          <w:fldChar w:fldCharType="begin"/>
        </w:r>
        <w:r w:rsidR="00BB38CD">
          <w:rPr>
            <w:noProof/>
          </w:rPr>
          <w:instrText xml:space="preserve"> PAGEREF _Toc39172392 \h </w:instrText>
        </w:r>
        <w:r w:rsidR="00BB38CD">
          <w:rPr>
            <w:noProof/>
          </w:rPr>
        </w:r>
        <w:r w:rsidR="00BB38CD">
          <w:rPr>
            <w:noProof/>
          </w:rPr>
          <w:fldChar w:fldCharType="separate"/>
        </w:r>
        <w:r w:rsidR="00BB38CD">
          <w:rPr>
            <w:noProof/>
          </w:rPr>
          <w:t>1</w:t>
        </w:r>
        <w:r w:rsidR="00BB38CD">
          <w:rPr>
            <w:noProof/>
          </w:rPr>
          <w:fldChar w:fldCharType="end"/>
        </w:r>
      </w:hyperlink>
    </w:p>
    <w:p w14:paraId="619D984A" w14:textId="3CD70594" w:rsidR="00BB38CD" w:rsidRDefault="00946ABE">
      <w:pPr>
        <w:pStyle w:val="TOC1"/>
        <w:tabs>
          <w:tab w:val="right" w:leader="dot" w:pos="9016"/>
        </w:tabs>
        <w:rPr>
          <w:rFonts w:asciiTheme="minorHAnsi" w:eastAsiaTheme="minorEastAsia" w:hAnsiTheme="minorHAnsi" w:cstheme="minorBidi"/>
          <w:noProof/>
          <w:lang w:eastAsia="en-GB"/>
        </w:rPr>
      </w:pPr>
      <w:hyperlink w:anchor="_Toc39172393" w:history="1">
        <w:r w:rsidR="00BB38CD" w:rsidRPr="00CA086E">
          <w:rPr>
            <w:rStyle w:val="Hyperlink"/>
            <w:noProof/>
          </w:rPr>
          <w:t>Abstract</w:t>
        </w:r>
        <w:r w:rsidR="00BB38CD">
          <w:rPr>
            <w:noProof/>
          </w:rPr>
          <w:tab/>
        </w:r>
        <w:r w:rsidR="00BB38CD">
          <w:rPr>
            <w:noProof/>
          </w:rPr>
          <w:fldChar w:fldCharType="begin"/>
        </w:r>
        <w:r w:rsidR="00BB38CD">
          <w:rPr>
            <w:noProof/>
          </w:rPr>
          <w:instrText xml:space="preserve"> PAGEREF _Toc39172393 \h </w:instrText>
        </w:r>
        <w:r w:rsidR="00BB38CD">
          <w:rPr>
            <w:noProof/>
          </w:rPr>
        </w:r>
        <w:r w:rsidR="00BB38CD">
          <w:rPr>
            <w:noProof/>
          </w:rPr>
          <w:fldChar w:fldCharType="separate"/>
        </w:r>
        <w:r w:rsidR="00BB38CD">
          <w:rPr>
            <w:noProof/>
          </w:rPr>
          <w:t>2</w:t>
        </w:r>
        <w:r w:rsidR="00BB38CD">
          <w:rPr>
            <w:noProof/>
          </w:rPr>
          <w:fldChar w:fldCharType="end"/>
        </w:r>
      </w:hyperlink>
    </w:p>
    <w:p w14:paraId="75E83A41" w14:textId="7E2E71F0" w:rsidR="00BB38CD" w:rsidRDefault="00946ABE">
      <w:pPr>
        <w:pStyle w:val="TOC1"/>
        <w:tabs>
          <w:tab w:val="right" w:leader="dot" w:pos="9016"/>
        </w:tabs>
        <w:rPr>
          <w:rFonts w:asciiTheme="minorHAnsi" w:eastAsiaTheme="minorEastAsia" w:hAnsiTheme="minorHAnsi" w:cstheme="minorBidi"/>
          <w:noProof/>
          <w:lang w:eastAsia="en-GB"/>
        </w:rPr>
      </w:pPr>
      <w:hyperlink w:anchor="_Toc39172394" w:history="1">
        <w:r w:rsidR="00BB38CD" w:rsidRPr="00CA086E">
          <w:rPr>
            <w:rStyle w:val="Hyperlink"/>
            <w:noProof/>
          </w:rPr>
          <w:t>Acknowledgements</w:t>
        </w:r>
        <w:r w:rsidR="00BB38CD">
          <w:rPr>
            <w:noProof/>
          </w:rPr>
          <w:tab/>
        </w:r>
        <w:r w:rsidR="00BB38CD">
          <w:rPr>
            <w:noProof/>
          </w:rPr>
          <w:fldChar w:fldCharType="begin"/>
        </w:r>
        <w:r w:rsidR="00BB38CD">
          <w:rPr>
            <w:noProof/>
          </w:rPr>
          <w:instrText xml:space="preserve"> PAGEREF _Toc39172394 \h </w:instrText>
        </w:r>
        <w:r w:rsidR="00BB38CD">
          <w:rPr>
            <w:noProof/>
          </w:rPr>
        </w:r>
        <w:r w:rsidR="00BB38CD">
          <w:rPr>
            <w:noProof/>
          </w:rPr>
          <w:fldChar w:fldCharType="separate"/>
        </w:r>
        <w:r w:rsidR="00BB38CD">
          <w:rPr>
            <w:noProof/>
          </w:rPr>
          <w:t>2</w:t>
        </w:r>
        <w:r w:rsidR="00BB38CD">
          <w:rPr>
            <w:noProof/>
          </w:rPr>
          <w:fldChar w:fldCharType="end"/>
        </w:r>
      </w:hyperlink>
    </w:p>
    <w:p w14:paraId="690FB49D" w14:textId="6561DDF9" w:rsidR="00BB38CD" w:rsidRDefault="00946ABE">
      <w:pPr>
        <w:pStyle w:val="TOC1"/>
        <w:tabs>
          <w:tab w:val="right" w:leader="dot" w:pos="9016"/>
        </w:tabs>
        <w:rPr>
          <w:rFonts w:asciiTheme="minorHAnsi" w:eastAsiaTheme="minorEastAsia" w:hAnsiTheme="minorHAnsi" w:cstheme="minorBidi"/>
          <w:noProof/>
          <w:lang w:eastAsia="en-GB"/>
        </w:rPr>
      </w:pPr>
      <w:hyperlink w:anchor="_Toc39172395" w:history="1">
        <w:r w:rsidR="00BB38CD" w:rsidRPr="00CA086E">
          <w:rPr>
            <w:rStyle w:val="Hyperlink"/>
            <w:bCs/>
            <w:noProof/>
          </w:rPr>
          <w:t>Table of Figures</w:t>
        </w:r>
        <w:r w:rsidR="00BB38CD">
          <w:rPr>
            <w:noProof/>
          </w:rPr>
          <w:tab/>
        </w:r>
        <w:r w:rsidR="00BB38CD">
          <w:rPr>
            <w:noProof/>
          </w:rPr>
          <w:fldChar w:fldCharType="begin"/>
        </w:r>
        <w:r w:rsidR="00BB38CD">
          <w:rPr>
            <w:noProof/>
          </w:rPr>
          <w:instrText xml:space="preserve"> PAGEREF _Toc39172395 \h </w:instrText>
        </w:r>
        <w:r w:rsidR="00BB38CD">
          <w:rPr>
            <w:noProof/>
          </w:rPr>
        </w:r>
        <w:r w:rsidR="00BB38CD">
          <w:rPr>
            <w:noProof/>
          </w:rPr>
          <w:fldChar w:fldCharType="separate"/>
        </w:r>
        <w:r w:rsidR="00BB38CD">
          <w:rPr>
            <w:noProof/>
          </w:rPr>
          <w:t>7</w:t>
        </w:r>
        <w:r w:rsidR="00BB38CD">
          <w:rPr>
            <w:noProof/>
          </w:rPr>
          <w:fldChar w:fldCharType="end"/>
        </w:r>
      </w:hyperlink>
    </w:p>
    <w:p w14:paraId="1A90E58C" w14:textId="459E10DB" w:rsidR="00BB38CD" w:rsidRDefault="00946ABE">
      <w:pPr>
        <w:pStyle w:val="TOC1"/>
        <w:tabs>
          <w:tab w:val="right" w:leader="dot" w:pos="9016"/>
        </w:tabs>
        <w:rPr>
          <w:rFonts w:asciiTheme="minorHAnsi" w:eastAsiaTheme="minorEastAsia" w:hAnsiTheme="minorHAnsi" w:cstheme="minorBidi"/>
          <w:noProof/>
          <w:lang w:eastAsia="en-GB"/>
        </w:rPr>
      </w:pPr>
      <w:hyperlink w:anchor="_Toc39172396" w:history="1">
        <w:r w:rsidR="00BB38CD" w:rsidRPr="00CA086E">
          <w:rPr>
            <w:rStyle w:val="Hyperlink"/>
            <w:bCs/>
            <w:noProof/>
          </w:rPr>
          <w:t>Table of Graphs</w:t>
        </w:r>
        <w:r w:rsidR="00BB38CD">
          <w:rPr>
            <w:noProof/>
          </w:rPr>
          <w:tab/>
        </w:r>
        <w:r w:rsidR="00BB38CD">
          <w:rPr>
            <w:noProof/>
          </w:rPr>
          <w:fldChar w:fldCharType="begin"/>
        </w:r>
        <w:r w:rsidR="00BB38CD">
          <w:rPr>
            <w:noProof/>
          </w:rPr>
          <w:instrText xml:space="preserve"> PAGEREF _Toc39172396 \h </w:instrText>
        </w:r>
        <w:r w:rsidR="00BB38CD">
          <w:rPr>
            <w:noProof/>
          </w:rPr>
        </w:r>
        <w:r w:rsidR="00BB38CD">
          <w:rPr>
            <w:noProof/>
          </w:rPr>
          <w:fldChar w:fldCharType="separate"/>
        </w:r>
        <w:r w:rsidR="00BB38CD">
          <w:rPr>
            <w:noProof/>
          </w:rPr>
          <w:t>9</w:t>
        </w:r>
        <w:r w:rsidR="00BB38CD">
          <w:rPr>
            <w:noProof/>
          </w:rPr>
          <w:fldChar w:fldCharType="end"/>
        </w:r>
      </w:hyperlink>
    </w:p>
    <w:p w14:paraId="43C2DEA9" w14:textId="2D318FF4" w:rsidR="00BB38CD" w:rsidRDefault="00946ABE">
      <w:pPr>
        <w:pStyle w:val="TOC1"/>
        <w:tabs>
          <w:tab w:val="right" w:leader="dot" w:pos="9016"/>
        </w:tabs>
        <w:rPr>
          <w:rFonts w:asciiTheme="minorHAnsi" w:eastAsiaTheme="minorEastAsia" w:hAnsiTheme="minorHAnsi" w:cstheme="minorBidi"/>
          <w:noProof/>
          <w:lang w:eastAsia="en-GB"/>
        </w:rPr>
      </w:pPr>
      <w:hyperlink w:anchor="_Toc39172397" w:history="1">
        <w:r w:rsidR="00BB38CD" w:rsidRPr="00CA086E">
          <w:rPr>
            <w:rStyle w:val="Hyperlink"/>
            <w:bCs/>
            <w:noProof/>
          </w:rPr>
          <w:t>Table of Equations</w:t>
        </w:r>
        <w:r w:rsidR="00BB38CD">
          <w:rPr>
            <w:noProof/>
          </w:rPr>
          <w:tab/>
        </w:r>
        <w:r w:rsidR="00BB38CD">
          <w:rPr>
            <w:noProof/>
          </w:rPr>
          <w:fldChar w:fldCharType="begin"/>
        </w:r>
        <w:r w:rsidR="00BB38CD">
          <w:rPr>
            <w:noProof/>
          </w:rPr>
          <w:instrText xml:space="preserve"> PAGEREF _Toc39172397 \h </w:instrText>
        </w:r>
        <w:r w:rsidR="00BB38CD">
          <w:rPr>
            <w:noProof/>
          </w:rPr>
        </w:r>
        <w:r w:rsidR="00BB38CD">
          <w:rPr>
            <w:noProof/>
          </w:rPr>
          <w:fldChar w:fldCharType="separate"/>
        </w:r>
        <w:r w:rsidR="00BB38CD">
          <w:rPr>
            <w:noProof/>
          </w:rPr>
          <w:t>10</w:t>
        </w:r>
        <w:r w:rsidR="00BB38CD">
          <w:rPr>
            <w:noProof/>
          </w:rPr>
          <w:fldChar w:fldCharType="end"/>
        </w:r>
      </w:hyperlink>
    </w:p>
    <w:p w14:paraId="25E4D914" w14:textId="588BBB28" w:rsidR="00BB38CD" w:rsidRDefault="00946ABE">
      <w:pPr>
        <w:pStyle w:val="TOC1"/>
        <w:tabs>
          <w:tab w:val="right" w:leader="dot" w:pos="9016"/>
        </w:tabs>
        <w:rPr>
          <w:rFonts w:asciiTheme="minorHAnsi" w:eastAsiaTheme="minorEastAsia" w:hAnsiTheme="minorHAnsi" w:cstheme="minorBidi"/>
          <w:noProof/>
          <w:lang w:eastAsia="en-GB"/>
        </w:rPr>
      </w:pPr>
      <w:hyperlink w:anchor="_Toc39172398" w:history="1">
        <w:r w:rsidR="00BB38CD" w:rsidRPr="00CA086E">
          <w:rPr>
            <w:rStyle w:val="Hyperlink"/>
            <w:bCs/>
            <w:noProof/>
          </w:rPr>
          <w:t>Table of Tables</w:t>
        </w:r>
        <w:r w:rsidR="00BB38CD">
          <w:rPr>
            <w:noProof/>
          </w:rPr>
          <w:tab/>
        </w:r>
        <w:r w:rsidR="00BB38CD">
          <w:rPr>
            <w:noProof/>
          </w:rPr>
          <w:fldChar w:fldCharType="begin"/>
        </w:r>
        <w:r w:rsidR="00BB38CD">
          <w:rPr>
            <w:noProof/>
          </w:rPr>
          <w:instrText xml:space="preserve"> PAGEREF _Toc39172398 \h </w:instrText>
        </w:r>
        <w:r w:rsidR="00BB38CD">
          <w:rPr>
            <w:noProof/>
          </w:rPr>
        </w:r>
        <w:r w:rsidR="00BB38CD">
          <w:rPr>
            <w:noProof/>
          </w:rPr>
          <w:fldChar w:fldCharType="separate"/>
        </w:r>
        <w:r w:rsidR="00BB38CD">
          <w:rPr>
            <w:noProof/>
          </w:rPr>
          <w:t>11</w:t>
        </w:r>
        <w:r w:rsidR="00BB38CD">
          <w:rPr>
            <w:noProof/>
          </w:rPr>
          <w:fldChar w:fldCharType="end"/>
        </w:r>
      </w:hyperlink>
    </w:p>
    <w:p w14:paraId="5768AC61" w14:textId="0EC738D6" w:rsidR="00BB38CD" w:rsidRDefault="00946ABE">
      <w:pPr>
        <w:pStyle w:val="TOC1"/>
        <w:tabs>
          <w:tab w:val="left" w:pos="440"/>
          <w:tab w:val="right" w:leader="dot" w:pos="9016"/>
        </w:tabs>
        <w:rPr>
          <w:rFonts w:asciiTheme="minorHAnsi" w:eastAsiaTheme="minorEastAsia" w:hAnsiTheme="minorHAnsi" w:cstheme="minorBidi"/>
          <w:noProof/>
          <w:lang w:eastAsia="en-GB"/>
        </w:rPr>
      </w:pPr>
      <w:hyperlink w:anchor="_Toc39172399" w:history="1">
        <w:r w:rsidR="00BB38CD" w:rsidRPr="00CA086E">
          <w:rPr>
            <w:rStyle w:val="Hyperlink"/>
            <w:noProof/>
          </w:rPr>
          <w:t>1</w:t>
        </w:r>
        <w:r w:rsidR="00BB38CD">
          <w:rPr>
            <w:rFonts w:asciiTheme="minorHAnsi" w:eastAsiaTheme="minorEastAsia" w:hAnsiTheme="minorHAnsi" w:cstheme="minorBidi"/>
            <w:noProof/>
            <w:lang w:eastAsia="en-GB"/>
          </w:rPr>
          <w:tab/>
        </w:r>
        <w:r w:rsidR="00BB38CD" w:rsidRPr="00CA086E">
          <w:rPr>
            <w:rStyle w:val="Hyperlink"/>
            <w:noProof/>
          </w:rPr>
          <w:t>Introduction</w:t>
        </w:r>
        <w:r w:rsidR="00BB38CD">
          <w:rPr>
            <w:noProof/>
          </w:rPr>
          <w:tab/>
        </w:r>
        <w:r w:rsidR="00BB38CD">
          <w:rPr>
            <w:noProof/>
          </w:rPr>
          <w:fldChar w:fldCharType="begin"/>
        </w:r>
        <w:r w:rsidR="00BB38CD">
          <w:rPr>
            <w:noProof/>
          </w:rPr>
          <w:instrText xml:space="preserve"> PAGEREF _Toc39172399 \h </w:instrText>
        </w:r>
        <w:r w:rsidR="00BB38CD">
          <w:rPr>
            <w:noProof/>
          </w:rPr>
        </w:r>
        <w:r w:rsidR="00BB38CD">
          <w:rPr>
            <w:noProof/>
          </w:rPr>
          <w:fldChar w:fldCharType="separate"/>
        </w:r>
        <w:r w:rsidR="00BB38CD">
          <w:rPr>
            <w:noProof/>
          </w:rPr>
          <w:t>12</w:t>
        </w:r>
        <w:r w:rsidR="00BB38CD">
          <w:rPr>
            <w:noProof/>
          </w:rPr>
          <w:fldChar w:fldCharType="end"/>
        </w:r>
      </w:hyperlink>
    </w:p>
    <w:p w14:paraId="65A9F674" w14:textId="455A44F9"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00" w:history="1">
        <w:r w:rsidR="00BB38CD" w:rsidRPr="00CA086E">
          <w:rPr>
            <w:rStyle w:val="Hyperlink"/>
            <w:noProof/>
          </w:rPr>
          <w:t>1.1</w:t>
        </w:r>
        <w:r w:rsidR="00BB38CD">
          <w:rPr>
            <w:rFonts w:asciiTheme="minorHAnsi" w:eastAsiaTheme="minorEastAsia" w:hAnsiTheme="minorHAnsi" w:cstheme="minorBidi"/>
            <w:noProof/>
            <w:lang w:val="en-GB" w:eastAsia="en-GB"/>
          </w:rPr>
          <w:tab/>
        </w:r>
        <w:r w:rsidR="00BB38CD" w:rsidRPr="00CA086E">
          <w:rPr>
            <w:rStyle w:val="Hyperlink"/>
            <w:noProof/>
          </w:rPr>
          <w:t>Project Aims</w:t>
        </w:r>
        <w:r w:rsidR="00BB38CD">
          <w:rPr>
            <w:noProof/>
          </w:rPr>
          <w:tab/>
        </w:r>
        <w:r w:rsidR="00BB38CD">
          <w:rPr>
            <w:noProof/>
          </w:rPr>
          <w:fldChar w:fldCharType="begin"/>
        </w:r>
        <w:r w:rsidR="00BB38CD">
          <w:rPr>
            <w:noProof/>
          </w:rPr>
          <w:instrText xml:space="preserve"> PAGEREF _Toc39172400 \h </w:instrText>
        </w:r>
        <w:r w:rsidR="00BB38CD">
          <w:rPr>
            <w:noProof/>
          </w:rPr>
        </w:r>
        <w:r w:rsidR="00BB38CD">
          <w:rPr>
            <w:noProof/>
          </w:rPr>
          <w:fldChar w:fldCharType="separate"/>
        </w:r>
        <w:r w:rsidR="00BB38CD">
          <w:rPr>
            <w:noProof/>
          </w:rPr>
          <w:t>12</w:t>
        </w:r>
        <w:r w:rsidR="00BB38CD">
          <w:rPr>
            <w:noProof/>
          </w:rPr>
          <w:fldChar w:fldCharType="end"/>
        </w:r>
      </w:hyperlink>
    </w:p>
    <w:p w14:paraId="4460AB96" w14:textId="2F88A30E" w:rsidR="00BB38CD" w:rsidRDefault="00946ABE">
      <w:pPr>
        <w:pStyle w:val="TOC1"/>
        <w:tabs>
          <w:tab w:val="left" w:pos="440"/>
          <w:tab w:val="right" w:leader="dot" w:pos="9016"/>
        </w:tabs>
        <w:rPr>
          <w:rFonts w:asciiTheme="minorHAnsi" w:eastAsiaTheme="minorEastAsia" w:hAnsiTheme="minorHAnsi" w:cstheme="minorBidi"/>
          <w:noProof/>
          <w:lang w:eastAsia="en-GB"/>
        </w:rPr>
      </w:pPr>
      <w:hyperlink w:anchor="_Toc39172401" w:history="1">
        <w:r w:rsidR="00BB38CD" w:rsidRPr="00CA086E">
          <w:rPr>
            <w:rStyle w:val="Hyperlink"/>
            <w:noProof/>
          </w:rPr>
          <w:t>2</w:t>
        </w:r>
        <w:r w:rsidR="00BB38CD">
          <w:rPr>
            <w:rFonts w:asciiTheme="minorHAnsi" w:eastAsiaTheme="minorEastAsia" w:hAnsiTheme="minorHAnsi" w:cstheme="minorBidi"/>
            <w:noProof/>
            <w:lang w:eastAsia="en-GB"/>
          </w:rPr>
          <w:tab/>
        </w:r>
        <w:r w:rsidR="00BB38CD" w:rsidRPr="00CA086E">
          <w:rPr>
            <w:rStyle w:val="Hyperlink"/>
            <w:noProof/>
          </w:rPr>
          <w:t>Literature Review</w:t>
        </w:r>
        <w:r w:rsidR="00BB38CD">
          <w:rPr>
            <w:noProof/>
          </w:rPr>
          <w:tab/>
        </w:r>
        <w:r w:rsidR="00BB38CD">
          <w:rPr>
            <w:noProof/>
          </w:rPr>
          <w:fldChar w:fldCharType="begin"/>
        </w:r>
        <w:r w:rsidR="00BB38CD">
          <w:rPr>
            <w:noProof/>
          </w:rPr>
          <w:instrText xml:space="preserve"> PAGEREF _Toc39172401 \h </w:instrText>
        </w:r>
        <w:r w:rsidR="00BB38CD">
          <w:rPr>
            <w:noProof/>
          </w:rPr>
        </w:r>
        <w:r w:rsidR="00BB38CD">
          <w:rPr>
            <w:noProof/>
          </w:rPr>
          <w:fldChar w:fldCharType="separate"/>
        </w:r>
        <w:r w:rsidR="00BB38CD">
          <w:rPr>
            <w:noProof/>
          </w:rPr>
          <w:t>13</w:t>
        </w:r>
        <w:r w:rsidR="00BB38CD">
          <w:rPr>
            <w:noProof/>
          </w:rPr>
          <w:fldChar w:fldCharType="end"/>
        </w:r>
      </w:hyperlink>
    </w:p>
    <w:p w14:paraId="4BA38577" w14:textId="1D6E8601"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02" w:history="1">
        <w:r w:rsidR="00BB38CD" w:rsidRPr="00CA086E">
          <w:rPr>
            <w:rStyle w:val="Hyperlink"/>
            <w:noProof/>
          </w:rPr>
          <w:t>2.1</w:t>
        </w:r>
        <w:r w:rsidR="00BB38CD">
          <w:rPr>
            <w:rFonts w:asciiTheme="minorHAnsi" w:eastAsiaTheme="minorEastAsia" w:hAnsiTheme="minorHAnsi" w:cstheme="minorBidi"/>
            <w:noProof/>
            <w:lang w:val="en-GB" w:eastAsia="en-GB"/>
          </w:rPr>
          <w:tab/>
        </w:r>
        <w:r w:rsidR="00BB38CD" w:rsidRPr="00CA086E">
          <w:rPr>
            <w:rStyle w:val="Hyperlink"/>
            <w:noProof/>
          </w:rPr>
          <w:t>Reciprocating Engines</w:t>
        </w:r>
        <w:r w:rsidR="00BB38CD">
          <w:rPr>
            <w:noProof/>
          </w:rPr>
          <w:tab/>
        </w:r>
        <w:r w:rsidR="00BB38CD">
          <w:rPr>
            <w:noProof/>
          </w:rPr>
          <w:fldChar w:fldCharType="begin"/>
        </w:r>
        <w:r w:rsidR="00BB38CD">
          <w:rPr>
            <w:noProof/>
          </w:rPr>
          <w:instrText xml:space="preserve"> PAGEREF _Toc39172402 \h </w:instrText>
        </w:r>
        <w:r w:rsidR="00BB38CD">
          <w:rPr>
            <w:noProof/>
          </w:rPr>
        </w:r>
        <w:r w:rsidR="00BB38CD">
          <w:rPr>
            <w:noProof/>
          </w:rPr>
          <w:fldChar w:fldCharType="separate"/>
        </w:r>
        <w:r w:rsidR="00BB38CD">
          <w:rPr>
            <w:noProof/>
          </w:rPr>
          <w:t>13</w:t>
        </w:r>
        <w:r w:rsidR="00BB38CD">
          <w:rPr>
            <w:noProof/>
          </w:rPr>
          <w:fldChar w:fldCharType="end"/>
        </w:r>
      </w:hyperlink>
    </w:p>
    <w:p w14:paraId="5B43F641" w14:textId="2050077D"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03" w:history="1">
        <w:r w:rsidR="00BB38CD" w:rsidRPr="00CA086E">
          <w:rPr>
            <w:rStyle w:val="Hyperlink"/>
            <w:noProof/>
          </w:rPr>
          <w:t>2.2</w:t>
        </w:r>
        <w:r w:rsidR="00BB38CD">
          <w:rPr>
            <w:rFonts w:asciiTheme="minorHAnsi" w:eastAsiaTheme="minorEastAsia" w:hAnsiTheme="minorHAnsi" w:cstheme="minorBidi"/>
            <w:noProof/>
            <w:lang w:val="en-GB" w:eastAsia="en-GB"/>
          </w:rPr>
          <w:tab/>
        </w:r>
        <w:r w:rsidR="00BB38CD" w:rsidRPr="00CA086E">
          <w:rPr>
            <w:rStyle w:val="Hyperlink"/>
            <w:noProof/>
          </w:rPr>
          <w:t>Connecting Rod Assembly</w:t>
        </w:r>
        <w:r w:rsidR="00BB38CD">
          <w:rPr>
            <w:noProof/>
          </w:rPr>
          <w:tab/>
        </w:r>
        <w:r w:rsidR="00BB38CD">
          <w:rPr>
            <w:noProof/>
          </w:rPr>
          <w:fldChar w:fldCharType="begin"/>
        </w:r>
        <w:r w:rsidR="00BB38CD">
          <w:rPr>
            <w:noProof/>
          </w:rPr>
          <w:instrText xml:space="preserve"> PAGEREF _Toc39172403 \h </w:instrText>
        </w:r>
        <w:r w:rsidR="00BB38CD">
          <w:rPr>
            <w:noProof/>
          </w:rPr>
        </w:r>
        <w:r w:rsidR="00BB38CD">
          <w:rPr>
            <w:noProof/>
          </w:rPr>
          <w:fldChar w:fldCharType="separate"/>
        </w:r>
        <w:r w:rsidR="00BB38CD">
          <w:rPr>
            <w:noProof/>
          </w:rPr>
          <w:t>13</w:t>
        </w:r>
        <w:r w:rsidR="00BB38CD">
          <w:rPr>
            <w:noProof/>
          </w:rPr>
          <w:fldChar w:fldCharType="end"/>
        </w:r>
      </w:hyperlink>
    </w:p>
    <w:p w14:paraId="594AF527" w14:textId="6508B7B4"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04" w:history="1">
        <w:r w:rsidR="00BB38CD" w:rsidRPr="00CA086E">
          <w:rPr>
            <w:rStyle w:val="Hyperlink"/>
            <w:noProof/>
          </w:rPr>
          <w:t>2.3</w:t>
        </w:r>
        <w:r w:rsidR="00BB38CD">
          <w:rPr>
            <w:rFonts w:asciiTheme="minorHAnsi" w:eastAsiaTheme="minorEastAsia" w:hAnsiTheme="minorHAnsi" w:cstheme="minorBidi"/>
            <w:noProof/>
            <w:lang w:val="en-GB" w:eastAsia="en-GB"/>
          </w:rPr>
          <w:tab/>
        </w:r>
        <w:r w:rsidR="00BB38CD" w:rsidRPr="00CA086E">
          <w:rPr>
            <w:rStyle w:val="Hyperlink"/>
            <w:noProof/>
          </w:rPr>
          <w:t>Crank Mechanism Kinematics</w:t>
        </w:r>
        <w:r w:rsidR="00BB38CD">
          <w:rPr>
            <w:noProof/>
          </w:rPr>
          <w:tab/>
        </w:r>
        <w:r w:rsidR="00BB38CD">
          <w:rPr>
            <w:noProof/>
          </w:rPr>
          <w:fldChar w:fldCharType="begin"/>
        </w:r>
        <w:r w:rsidR="00BB38CD">
          <w:rPr>
            <w:noProof/>
          </w:rPr>
          <w:instrText xml:space="preserve"> PAGEREF _Toc39172404 \h </w:instrText>
        </w:r>
        <w:r w:rsidR="00BB38CD">
          <w:rPr>
            <w:noProof/>
          </w:rPr>
        </w:r>
        <w:r w:rsidR="00BB38CD">
          <w:rPr>
            <w:noProof/>
          </w:rPr>
          <w:fldChar w:fldCharType="separate"/>
        </w:r>
        <w:r w:rsidR="00BB38CD">
          <w:rPr>
            <w:noProof/>
          </w:rPr>
          <w:t>14</w:t>
        </w:r>
        <w:r w:rsidR="00BB38CD">
          <w:rPr>
            <w:noProof/>
          </w:rPr>
          <w:fldChar w:fldCharType="end"/>
        </w:r>
      </w:hyperlink>
    </w:p>
    <w:p w14:paraId="2BABB555" w14:textId="0F29AA0B"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05" w:history="1">
        <w:r w:rsidR="00BB38CD" w:rsidRPr="00CA086E">
          <w:rPr>
            <w:rStyle w:val="Hyperlink"/>
            <w:noProof/>
          </w:rPr>
          <w:t>2.4</w:t>
        </w:r>
        <w:r w:rsidR="00BB38CD">
          <w:rPr>
            <w:rFonts w:asciiTheme="minorHAnsi" w:eastAsiaTheme="minorEastAsia" w:hAnsiTheme="minorHAnsi" w:cstheme="minorBidi"/>
            <w:noProof/>
            <w:lang w:val="en-GB" w:eastAsia="en-GB"/>
          </w:rPr>
          <w:tab/>
        </w:r>
        <w:r w:rsidR="00BB38CD" w:rsidRPr="00CA086E">
          <w:rPr>
            <w:rStyle w:val="Hyperlink"/>
            <w:noProof/>
          </w:rPr>
          <w:t>Connecting Rod Loading</w:t>
        </w:r>
        <w:r w:rsidR="00BB38CD">
          <w:rPr>
            <w:noProof/>
          </w:rPr>
          <w:tab/>
        </w:r>
        <w:r w:rsidR="00BB38CD">
          <w:rPr>
            <w:noProof/>
          </w:rPr>
          <w:fldChar w:fldCharType="begin"/>
        </w:r>
        <w:r w:rsidR="00BB38CD">
          <w:rPr>
            <w:noProof/>
          </w:rPr>
          <w:instrText xml:space="preserve"> PAGEREF _Toc39172405 \h </w:instrText>
        </w:r>
        <w:r w:rsidR="00BB38CD">
          <w:rPr>
            <w:noProof/>
          </w:rPr>
        </w:r>
        <w:r w:rsidR="00BB38CD">
          <w:rPr>
            <w:noProof/>
          </w:rPr>
          <w:fldChar w:fldCharType="separate"/>
        </w:r>
        <w:r w:rsidR="00BB38CD">
          <w:rPr>
            <w:noProof/>
          </w:rPr>
          <w:t>16</w:t>
        </w:r>
        <w:r w:rsidR="00BB38CD">
          <w:rPr>
            <w:noProof/>
          </w:rPr>
          <w:fldChar w:fldCharType="end"/>
        </w:r>
      </w:hyperlink>
    </w:p>
    <w:p w14:paraId="75584163" w14:textId="2C0F6003"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06" w:history="1">
        <w:r w:rsidR="00BB38CD" w:rsidRPr="00CA086E">
          <w:rPr>
            <w:rStyle w:val="Hyperlink"/>
            <w:noProof/>
          </w:rPr>
          <w:t>2.4.1</w:t>
        </w:r>
        <w:r w:rsidR="00BB38CD">
          <w:rPr>
            <w:rFonts w:asciiTheme="minorHAnsi" w:eastAsiaTheme="minorEastAsia" w:hAnsiTheme="minorHAnsi" w:cstheme="minorBidi"/>
            <w:noProof/>
            <w:lang w:val="en-GB" w:eastAsia="en-GB"/>
          </w:rPr>
          <w:tab/>
        </w:r>
        <w:r w:rsidR="00BB38CD" w:rsidRPr="00CA086E">
          <w:rPr>
            <w:rStyle w:val="Hyperlink"/>
            <w:noProof/>
          </w:rPr>
          <w:t>Inertia Force</w:t>
        </w:r>
        <w:r w:rsidR="00BB38CD">
          <w:rPr>
            <w:noProof/>
          </w:rPr>
          <w:tab/>
        </w:r>
        <w:r w:rsidR="00BB38CD">
          <w:rPr>
            <w:noProof/>
          </w:rPr>
          <w:fldChar w:fldCharType="begin"/>
        </w:r>
        <w:r w:rsidR="00BB38CD">
          <w:rPr>
            <w:noProof/>
          </w:rPr>
          <w:instrText xml:space="preserve"> PAGEREF _Toc39172406 \h </w:instrText>
        </w:r>
        <w:r w:rsidR="00BB38CD">
          <w:rPr>
            <w:noProof/>
          </w:rPr>
        </w:r>
        <w:r w:rsidR="00BB38CD">
          <w:rPr>
            <w:noProof/>
          </w:rPr>
          <w:fldChar w:fldCharType="separate"/>
        </w:r>
        <w:r w:rsidR="00BB38CD">
          <w:rPr>
            <w:noProof/>
          </w:rPr>
          <w:t>16</w:t>
        </w:r>
        <w:r w:rsidR="00BB38CD">
          <w:rPr>
            <w:noProof/>
          </w:rPr>
          <w:fldChar w:fldCharType="end"/>
        </w:r>
      </w:hyperlink>
    </w:p>
    <w:p w14:paraId="55D1660E" w14:textId="23C9A1A1"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07" w:history="1">
        <w:r w:rsidR="00BB38CD" w:rsidRPr="00CA086E">
          <w:rPr>
            <w:rStyle w:val="Hyperlink"/>
            <w:noProof/>
          </w:rPr>
          <w:t>2.4.2</w:t>
        </w:r>
        <w:r w:rsidR="00BB38CD">
          <w:rPr>
            <w:rFonts w:asciiTheme="minorHAnsi" w:eastAsiaTheme="minorEastAsia" w:hAnsiTheme="minorHAnsi" w:cstheme="minorBidi"/>
            <w:noProof/>
            <w:lang w:val="en-GB" w:eastAsia="en-GB"/>
          </w:rPr>
          <w:tab/>
        </w:r>
        <w:r w:rsidR="00BB38CD" w:rsidRPr="00CA086E">
          <w:rPr>
            <w:rStyle w:val="Hyperlink"/>
            <w:noProof/>
          </w:rPr>
          <w:t>Gas Force</w:t>
        </w:r>
        <w:r w:rsidR="00BB38CD">
          <w:rPr>
            <w:noProof/>
          </w:rPr>
          <w:tab/>
        </w:r>
        <w:r w:rsidR="00BB38CD">
          <w:rPr>
            <w:noProof/>
          </w:rPr>
          <w:fldChar w:fldCharType="begin"/>
        </w:r>
        <w:r w:rsidR="00BB38CD">
          <w:rPr>
            <w:noProof/>
          </w:rPr>
          <w:instrText xml:space="preserve"> PAGEREF _Toc39172407 \h </w:instrText>
        </w:r>
        <w:r w:rsidR="00BB38CD">
          <w:rPr>
            <w:noProof/>
          </w:rPr>
        </w:r>
        <w:r w:rsidR="00BB38CD">
          <w:rPr>
            <w:noProof/>
          </w:rPr>
          <w:fldChar w:fldCharType="separate"/>
        </w:r>
        <w:r w:rsidR="00BB38CD">
          <w:rPr>
            <w:noProof/>
          </w:rPr>
          <w:t>17</w:t>
        </w:r>
        <w:r w:rsidR="00BB38CD">
          <w:rPr>
            <w:noProof/>
          </w:rPr>
          <w:fldChar w:fldCharType="end"/>
        </w:r>
      </w:hyperlink>
    </w:p>
    <w:p w14:paraId="5D4500EC" w14:textId="24C28E42"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08" w:history="1">
        <w:r w:rsidR="00BB38CD" w:rsidRPr="00CA086E">
          <w:rPr>
            <w:rStyle w:val="Hyperlink"/>
            <w:noProof/>
          </w:rPr>
          <w:t>2.5</w:t>
        </w:r>
        <w:r w:rsidR="00BB38CD">
          <w:rPr>
            <w:rFonts w:asciiTheme="minorHAnsi" w:eastAsiaTheme="minorEastAsia" w:hAnsiTheme="minorHAnsi" w:cstheme="minorBidi"/>
            <w:noProof/>
            <w:lang w:val="en-GB" w:eastAsia="en-GB"/>
          </w:rPr>
          <w:tab/>
        </w:r>
        <w:r w:rsidR="00BB38CD" w:rsidRPr="00CA086E">
          <w:rPr>
            <w:rStyle w:val="Hyperlink"/>
            <w:noProof/>
          </w:rPr>
          <w:t>Lightweight Material Connecting Rods</w:t>
        </w:r>
        <w:r w:rsidR="00BB38CD">
          <w:rPr>
            <w:noProof/>
          </w:rPr>
          <w:tab/>
        </w:r>
        <w:r w:rsidR="00BB38CD">
          <w:rPr>
            <w:noProof/>
          </w:rPr>
          <w:fldChar w:fldCharType="begin"/>
        </w:r>
        <w:r w:rsidR="00BB38CD">
          <w:rPr>
            <w:noProof/>
          </w:rPr>
          <w:instrText xml:space="preserve"> PAGEREF _Toc39172408 \h </w:instrText>
        </w:r>
        <w:r w:rsidR="00BB38CD">
          <w:rPr>
            <w:noProof/>
          </w:rPr>
        </w:r>
        <w:r w:rsidR="00BB38CD">
          <w:rPr>
            <w:noProof/>
          </w:rPr>
          <w:fldChar w:fldCharType="separate"/>
        </w:r>
        <w:r w:rsidR="00BB38CD">
          <w:rPr>
            <w:noProof/>
          </w:rPr>
          <w:t>18</w:t>
        </w:r>
        <w:r w:rsidR="00BB38CD">
          <w:rPr>
            <w:noProof/>
          </w:rPr>
          <w:fldChar w:fldCharType="end"/>
        </w:r>
      </w:hyperlink>
    </w:p>
    <w:p w14:paraId="3B4155C5" w14:textId="75F0F624"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09" w:history="1">
        <w:r w:rsidR="00BB38CD" w:rsidRPr="00CA086E">
          <w:rPr>
            <w:rStyle w:val="Hyperlink"/>
            <w:noProof/>
          </w:rPr>
          <w:t>2.6</w:t>
        </w:r>
        <w:r w:rsidR="00BB38CD">
          <w:rPr>
            <w:rFonts w:asciiTheme="minorHAnsi" w:eastAsiaTheme="minorEastAsia" w:hAnsiTheme="minorHAnsi" w:cstheme="minorBidi"/>
            <w:noProof/>
            <w:lang w:val="en-GB" w:eastAsia="en-GB"/>
          </w:rPr>
          <w:tab/>
        </w:r>
        <w:r w:rsidR="00BB38CD" w:rsidRPr="00CA086E">
          <w:rPr>
            <w:rStyle w:val="Hyperlink"/>
            <w:noProof/>
          </w:rPr>
          <w:t>Super TIX-51AF Material</w:t>
        </w:r>
        <w:r w:rsidR="00BB38CD">
          <w:rPr>
            <w:noProof/>
          </w:rPr>
          <w:tab/>
        </w:r>
        <w:r w:rsidR="00BB38CD">
          <w:rPr>
            <w:noProof/>
          </w:rPr>
          <w:fldChar w:fldCharType="begin"/>
        </w:r>
        <w:r w:rsidR="00BB38CD">
          <w:rPr>
            <w:noProof/>
          </w:rPr>
          <w:instrText xml:space="preserve"> PAGEREF _Toc39172409 \h </w:instrText>
        </w:r>
        <w:r w:rsidR="00BB38CD">
          <w:rPr>
            <w:noProof/>
          </w:rPr>
        </w:r>
        <w:r w:rsidR="00BB38CD">
          <w:rPr>
            <w:noProof/>
          </w:rPr>
          <w:fldChar w:fldCharType="separate"/>
        </w:r>
        <w:r w:rsidR="00BB38CD">
          <w:rPr>
            <w:noProof/>
          </w:rPr>
          <w:t>19</w:t>
        </w:r>
        <w:r w:rsidR="00BB38CD">
          <w:rPr>
            <w:noProof/>
          </w:rPr>
          <w:fldChar w:fldCharType="end"/>
        </w:r>
      </w:hyperlink>
    </w:p>
    <w:p w14:paraId="54843FF4" w14:textId="0B5D50E6"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10" w:history="1">
        <w:r w:rsidR="00BB38CD" w:rsidRPr="00CA086E">
          <w:rPr>
            <w:rStyle w:val="Hyperlink"/>
            <w:noProof/>
          </w:rPr>
          <w:t>2.7</w:t>
        </w:r>
        <w:r w:rsidR="00BB38CD">
          <w:rPr>
            <w:rFonts w:asciiTheme="minorHAnsi" w:eastAsiaTheme="minorEastAsia" w:hAnsiTheme="minorHAnsi" w:cstheme="minorBidi"/>
            <w:noProof/>
            <w:lang w:val="en-GB" w:eastAsia="en-GB"/>
          </w:rPr>
          <w:tab/>
        </w:r>
        <w:r w:rsidR="00BB38CD" w:rsidRPr="00CA086E">
          <w:rPr>
            <w:rStyle w:val="Hyperlink"/>
            <w:noProof/>
          </w:rPr>
          <w:t>FEA Utilisation</w:t>
        </w:r>
        <w:r w:rsidR="00BB38CD">
          <w:rPr>
            <w:noProof/>
          </w:rPr>
          <w:tab/>
        </w:r>
        <w:r w:rsidR="00BB38CD">
          <w:rPr>
            <w:noProof/>
          </w:rPr>
          <w:fldChar w:fldCharType="begin"/>
        </w:r>
        <w:r w:rsidR="00BB38CD">
          <w:rPr>
            <w:noProof/>
          </w:rPr>
          <w:instrText xml:space="preserve"> PAGEREF _Toc39172410 \h </w:instrText>
        </w:r>
        <w:r w:rsidR="00BB38CD">
          <w:rPr>
            <w:noProof/>
          </w:rPr>
        </w:r>
        <w:r w:rsidR="00BB38CD">
          <w:rPr>
            <w:noProof/>
          </w:rPr>
          <w:fldChar w:fldCharType="separate"/>
        </w:r>
        <w:r w:rsidR="00BB38CD">
          <w:rPr>
            <w:noProof/>
          </w:rPr>
          <w:t>19</w:t>
        </w:r>
        <w:r w:rsidR="00BB38CD">
          <w:rPr>
            <w:noProof/>
          </w:rPr>
          <w:fldChar w:fldCharType="end"/>
        </w:r>
      </w:hyperlink>
    </w:p>
    <w:p w14:paraId="7096683A" w14:textId="2DB84768" w:rsidR="00BB38CD" w:rsidRDefault="00946ABE">
      <w:pPr>
        <w:pStyle w:val="TOC1"/>
        <w:tabs>
          <w:tab w:val="left" w:pos="440"/>
          <w:tab w:val="right" w:leader="dot" w:pos="9016"/>
        </w:tabs>
        <w:rPr>
          <w:rFonts w:asciiTheme="minorHAnsi" w:eastAsiaTheme="minorEastAsia" w:hAnsiTheme="minorHAnsi" w:cstheme="minorBidi"/>
          <w:noProof/>
          <w:lang w:eastAsia="en-GB"/>
        </w:rPr>
      </w:pPr>
      <w:hyperlink w:anchor="_Toc39172411" w:history="1">
        <w:r w:rsidR="00BB38CD" w:rsidRPr="00CA086E">
          <w:rPr>
            <w:rStyle w:val="Hyperlink"/>
            <w:noProof/>
          </w:rPr>
          <w:t>3</w:t>
        </w:r>
        <w:r w:rsidR="00BB38CD">
          <w:rPr>
            <w:rFonts w:asciiTheme="minorHAnsi" w:eastAsiaTheme="minorEastAsia" w:hAnsiTheme="minorHAnsi" w:cstheme="minorBidi"/>
            <w:noProof/>
            <w:lang w:eastAsia="en-GB"/>
          </w:rPr>
          <w:tab/>
        </w:r>
        <w:r w:rsidR="00BB38CD" w:rsidRPr="00CA086E">
          <w:rPr>
            <w:rStyle w:val="Hyperlink"/>
            <w:noProof/>
          </w:rPr>
          <w:t>Outcomes of Literature Review</w:t>
        </w:r>
        <w:r w:rsidR="00BB38CD">
          <w:rPr>
            <w:noProof/>
          </w:rPr>
          <w:tab/>
        </w:r>
        <w:r w:rsidR="00BB38CD">
          <w:rPr>
            <w:noProof/>
          </w:rPr>
          <w:fldChar w:fldCharType="begin"/>
        </w:r>
        <w:r w:rsidR="00BB38CD">
          <w:rPr>
            <w:noProof/>
          </w:rPr>
          <w:instrText xml:space="preserve"> PAGEREF _Toc39172411 \h </w:instrText>
        </w:r>
        <w:r w:rsidR="00BB38CD">
          <w:rPr>
            <w:noProof/>
          </w:rPr>
        </w:r>
        <w:r w:rsidR="00BB38CD">
          <w:rPr>
            <w:noProof/>
          </w:rPr>
          <w:fldChar w:fldCharType="separate"/>
        </w:r>
        <w:r w:rsidR="00BB38CD">
          <w:rPr>
            <w:noProof/>
          </w:rPr>
          <w:t>20</w:t>
        </w:r>
        <w:r w:rsidR="00BB38CD">
          <w:rPr>
            <w:noProof/>
          </w:rPr>
          <w:fldChar w:fldCharType="end"/>
        </w:r>
      </w:hyperlink>
    </w:p>
    <w:p w14:paraId="55296B2F" w14:textId="4AA2277F" w:rsidR="00BB38CD" w:rsidRDefault="00946ABE">
      <w:pPr>
        <w:pStyle w:val="TOC1"/>
        <w:tabs>
          <w:tab w:val="left" w:pos="440"/>
          <w:tab w:val="right" w:leader="dot" w:pos="9016"/>
        </w:tabs>
        <w:rPr>
          <w:rFonts w:asciiTheme="minorHAnsi" w:eastAsiaTheme="minorEastAsia" w:hAnsiTheme="minorHAnsi" w:cstheme="minorBidi"/>
          <w:noProof/>
          <w:lang w:eastAsia="en-GB"/>
        </w:rPr>
      </w:pPr>
      <w:hyperlink w:anchor="_Toc39172412" w:history="1">
        <w:r w:rsidR="00BB38CD" w:rsidRPr="00CA086E">
          <w:rPr>
            <w:rStyle w:val="Hyperlink"/>
            <w:noProof/>
          </w:rPr>
          <w:t>4</w:t>
        </w:r>
        <w:r w:rsidR="00BB38CD">
          <w:rPr>
            <w:rFonts w:asciiTheme="minorHAnsi" w:eastAsiaTheme="minorEastAsia" w:hAnsiTheme="minorHAnsi" w:cstheme="minorBidi"/>
            <w:noProof/>
            <w:lang w:eastAsia="en-GB"/>
          </w:rPr>
          <w:tab/>
        </w:r>
        <w:r w:rsidR="00BB38CD" w:rsidRPr="00CA086E">
          <w:rPr>
            <w:rStyle w:val="Hyperlink"/>
            <w:noProof/>
          </w:rPr>
          <w:t>Methodology</w:t>
        </w:r>
        <w:r w:rsidR="00BB38CD">
          <w:rPr>
            <w:noProof/>
          </w:rPr>
          <w:tab/>
        </w:r>
        <w:r w:rsidR="00BB38CD">
          <w:rPr>
            <w:noProof/>
          </w:rPr>
          <w:fldChar w:fldCharType="begin"/>
        </w:r>
        <w:r w:rsidR="00BB38CD">
          <w:rPr>
            <w:noProof/>
          </w:rPr>
          <w:instrText xml:space="preserve"> PAGEREF _Toc39172412 \h </w:instrText>
        </w:r>
        <w:r w:rsidR="00BB38CD">
          <w:rPr>
            <w:noProof/>
          </w:rPr>
        </w:r>
        <w:r w:rsidR="00BB38CD">
          <w:rPr>
            <w:noProof/>
          </w:rPr>
          <w:fldChar w:fldCharType="separate"/>
        </w:r>
        <w:r w:rsidR="00BB38CD">
          <w:rPr>
            <w:noProof/>
          </w:rPr>
          <w:t>21</w:t>
        </w:r>
        <w:r w:rsidR="00BB38CD">
          <w:rPr>
            <w:noProof/>
          </w:rPr>
          <w:fldChar w:fldCharType="end"/>
        </w:r>
      </w:hyperlink>
    </w:p>
    <w:p w14:paraId="3101DC7E" w14:textId="62062F47"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13" w:history="1">
        <w:r w:rsidR="00BB38CD" w:rsidRPr="00CA086E">
          <w:rPr>
            <w:rStyle w:val="Hyperlink"/>
            <w:noProof/>
          </w:rPr>
          <w:t>4.1</w:t>
        </w:r>
        <w:r w:rsidR="00BB38CD">
          <w:rPr>
            <w:rFonts w:asciiTheme="minorHAnsi" w:eastAsiaTheme="minorEastAsia" w:hAnsiTheme="minorHAnsi" w:cstheme="minorBidi"/>
            <w:noProof/>
            <w:lang w:val="en-GB" w:eastAsia="en-GB"/>
          </w:rPr>
          <w:tab/>
        </w:r>
        <w:r w:rsidR="00BB38CD" w:rsidRPr="00CA086E">
          <w:rPr>
            <w:rStyle w:val="Hyperlink"/>
            <w:noProof/>
          </w:rPr>
          <w:t>Engine Strip and Geometry Measurements</w:t>
        </w:r>
        <w:r w:rsidR="00BB38CD">
          <w:rPr>
            <w:noProof/>
          </w:rPr>
          <w:tab/>
        </w:r>
        <w:r w:rsidR="00BB38CD">
          <w:rPr>
            <w:noProof/>
          </w:rPr>
          <w:fldChar w:fldCharType="begin"/>
        </w:r>
        <w:r w:rsidR="00BB38CD">
          <w:rPr>
            <w:noProof/>
          </w:rPr>
          <w:instrText xml:space="preserve"> PAGEREF _Toc39172413 \h </w:instrText>
        </w:r>
        <w:r w:rsidR="00BB38CD">
          <w:rPr>
            <w:noProof/>
          </w:rPr>
        </w:r>
        <w:r w:rsidR="00BB38CD">
          <w:rPr>
            <w:noProof/>
          </w:rPr>
          <w:fldChar w:fldCharType="separate"/>
        </w:r>
        <w:r w:rsidR="00BB38CD">
          <w:rPr>
            <w:noProof/>
          </w:rPr>
          <w:t>21</w:t>
        </w:r>
        <w:r w:rsidR="00BB38CD">
          <w:rPr>
            <w:noProof/>
          </w:rPr>
          <w:fldChar w:fldCharType="end"/>
        </w:r>
      </w:hyperlink>
    </w:p>
    <w:p w14:paraId="2F748F43" w14:textId="30F134B7"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14" w:history="1">
        <w:r w:rsidR="00BB38CD" w:rsidRPr="00CA086E">
          <w:rPr>
            <w:rStyle w:val="Hyperlink"/>
            <w:noProof/>
          </w:rPr>
          <w:t>4.2</w:t>
        </w:r>
        <w:r w:rsidR="00BB38CD">
          <w:rPr>
            <w:rFonts w:asciiTheme="minorHAnsi" w:eastAsiaTheme="minorEastAsia" w:hAnsiTheme="minorHAnsi" w:cstheme="minorBidi"/>
            <w:noProof/>
            <w:lang w:val="en-GB" w:eastAsia="en-GB"/>
          </w:rPr>
          <w:tab/>
        </w:r>
        <w:r w:rsidR="00BB38CD" w:rsidRPr="00CA086E">
          <w:rPr>
            <w:rStyle w:val="Hyperlink"/>
            <w:noProof/>
          </w:rPr>
          <w:t>Data Analysis for Max RPM</w:t>
        </w:r>
        <w:r w:rsidR="00BB38CD">
          <w:rPr>
            <w:noProof/>
          </w:rPr>
          <w:tab/>
        </w:r>
        <w:r w:rsidR="00BB38CD">
          <w:rPr>
            <w:noProof/>
          </w:rPr>
          <w:fldChar w:fldCharType="begin"/>
        </w:r>
        <w:r w:rsidR="00BB38CD">
          <w:rPr>
            <w:noProof/>
          </w:rPr>
          <w:instrText xml:space="preserve"> PAGEREF _Toc39172414 \h </w:instrText>
        </w:r>
        <w:r w:rsidR="00BB38CD">
          <w:rPr>
            <w:noProof/>
          </w:rPr>
        </w:r>
        <w:r w:rsidR="00BB38CD">
          <w:rPr>
            <w:noProof/>
          </w:rPr>
          <w:fldChar w:fldCharType="separate"/>
        </w:r>
        <w:r w:rsidR="00BB38CD">
          <w:rPr>
            <w:noProof/>
          </w:rPr>
          <w:t>22</w:t>
        </w:r>
        <w:r w:rsidR="00BB38CD">
          <w:rPr>
            <w:noProof/>
          </w:rPr>
          <w:fldChar w:fldCharType="end"/>
        </w:r>
      </w:hyperlink>
    </w:p>
    <w:p w14:paraId="25A8CDBD" w14:textId="17D08BC8"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15" w:history="1">
        <w:r w:rsidR="00BB38CD" w:rsidRPr="00CA086E">
          <w:rPr>
            <w:rStyle w:val="Hyperlink"/>
            <w:noProof/>
          </w:rPr>
          <w:t>4.3</w:t>
        </w:r>
        <w:r w:rsidR="00BB38CD">
          <w:rPr>
            <w:rFonts w:asciiTheme="minorHAnsi" w:eastAsiaTheme="minorEastAsia" w:hAnsiTheme="minorHAnsi" w:cstheme="minorBidi"/>
            <w:noProof/>
            <w:lang w:val="en-GB" w:eastAsia="en-GB"/>
          </w:rPr>
          <w:tab/>
        </w:r>
        <w:r w:rsidR="00BB38CD" w:rsidRPr="00CA086E">
          <w:rPr>
            <w:rStyle w:val="Hyperlink"/>
            <w:noProof/>
          </w:rPr>
          <w:t>Engine Power and Force Model for Peak Gas Pressure</w:t>
        </w:r>
        <w:r w:rsidR="00BB38CD">
          <w:rPr>
            <w:noProof/>
          </w:rPr>
          <w:tab/>
        </w:r>
        <w:r w:rsidR="00BB38CD">
          <w:rPr>
            <w:noProof/>
          </w:rPr>
          <w:fldChar w:fldCharType="begin"/>
        </w:r>
        <w:r w:rsidR="00BB38CD">
          <w:rPr>
            <w:noProof/>
          </w:rPr>
          <w:instrText xml:space="preserve"> PAGEREF _Toc39172415 \h </w:instrText>
        </w:r>
        <w:r w:rsidR="00BB38CD">
          <w:rPr>
            <w:noProof/>
          </w:rPr>
        </w:r>
        <w:r w:rsidR="00BB38CD">
          <w:rPr>
            <w:noProof/>
          </w:rPr>
          <w:fldChar w:fldCharType="separate"/>
        </w:r>
        <w:r w:rsidR="00BB38CD">
          <w:rPr>
            <w:noProof/>
          </w:rPr>
          <w:t>23</w:t>
        </w:r>
        <w:r w:rsidR="00BB38CD">
          <w:rPr>
            <w:noProof/>
          </w:rPr>
          <w:fldChar w:fldCharType="end"/>
        </w:r>
      </w:hyperlink>
    </w:p>
    <w:p w14:paraId="57E9A1AD" w14:textId="036881F7"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16" w:history="1">
        <w:r w:rsidR="00BB38CD" w:rsidRPr="00CA086E">
          <w:rPr>
            <w:rStyle w:val="Hyperlink"/>
            <w:noProof/>
          </w:rPr>
          <w:t>4.4</w:t>
        </w:r>
        <w:r w:rsidR="00BB38CD">
          <w:rPr>
            <w:rFonts w:asciiTheme="minorHAnsi" w:eastAsiaTheme="minorEastAsia" w:hAnsiTheme="minorHAnsi" w:cstheme="minorBidi"/>
            <w:noProof/>
            <w:lang w:val="en-GB" w:eastAsia="en-GB"/>
          </w:rPr>
          <w:tab/>
        </w:r>
        <w:r w:rsidR="00BB38CD" w:rsidRPr="00CA086E">
          <w:rPr>
            <w:rStyle w:val="Hyperlink"/>
            <w:noProof/>
          </w:rPr>
          <w:t>Connecting Rod Loading Conditions from Excel Model</w:t>
        </w:r>
        <w:r w:rsidR="00BB38CD">
          <w:rPr>
            <w:noProof/>
          </w:rPr>
          <w:tab/>
        </w:r>
        <w:r w:rsidR="00BB38CD">
          <w:rPr>
            <w:noProof/>
          </w:rPr>
          <w:fldChar w:fldCharType="begin"/>
        </w:r>
        <w:r w:rsidR="00BB38CD">
          <w:rPr>
            <w:noProof/>
          </w:rPr>
          <w:instrText xml:space="preserve"> PAGEREF _Toc39172416 \h </w:instrText>
        </w:r>
        <w:r w:rsidR="00BB38CD">
          <w:rPr>
            <w:noProof/>
          </w:rPr>
        </w:r>
        <w:r w:rsidR="00BB38CD">
          <w:rPr>
            <w:noProof/>
          </w:rPr>
          <w:fldChar w:fldCharType="separate"/>
        </w:r>
        <w:r w:rsidR="00BB38CD">
          <w:rPr>
            <w:noProof/>
          </w:rPr>
          <w:t>23</w:t>
        </w:r>
        <w:r w:rsidR="00BB38CD">
          <w:rPr>
            <w:noProof/>
          </w:rPr>
          <w:fldChar w:fldCharType="end"/>
        </w:r>
      </w:hyperlink>
    </w:p>
    <w:p w14:paraId="38EC57C5" w14:textId="1AA5C21E"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17" w:history="1">
        <w:r w:rsidR="00BB38CD" w:rsidRPr="00CA086E">
          <w:rPr>
            <w:rStyle w:val="Hyperlink"/>
            <w:noProof/>
          </w:rPr>
          <w:t>4.4.1</w:t>
        </w:r>
        <w:r w:rsidR="00BB38CD">
          <w:rPr>
            <w:rFonts w:asciiTheme="minorHAnsi" w:eastAsiaTheme="minorEastAsia" w:hAnsiTheme="minorHAnsi" w:cstheme="minorBidi"/>
            <w:noProof/>
            <w:lang w:val="en-GB" w:eastAsia="en-GB"/>
          </w:rPr>
          <w:tab/>
        </w:r>
        <w:r w:rsidR="00BB38CD" w:rsidRPr="00CA086E">
          <w:rPr>
            <w:rStyle w:val="Hyperlink"/>
            <w:noProof/>
          </w:rPr>
          <w:t>Gas Force</w:t>
        </w:r>
        <w:r w:rsidR="00BB38CD">
          <w:rPr>
            <w:noProof/>
          </w:rPr>
          <w:tab/>
        </w:r>
        <w:r w:rsidR="00BB38CD">
          <w:rPr>
            <w:noProof/>
          </w:rPr>
          <w:fldChar w:fldCharType="begin"/>
        </w:r>
        <w:r w:rsidR="00BB38CD">
          <w:rPr>
            <w:noProof/>
          </w:rPr>
          <w:instrText xml:space="preserve"> PAGEREF _Toc39172417 \h </w:instrText>
        </w:r>
        <w:r w:rsidR="00BB38CD">
          <w:rPr>
            <w:noProof/>
          </w:rPr>
        </w:r>
        <w:r w:rsidR="00BB38CD">
          <w:rPr>
            <w:noProof/>
          </w:rPr>
          <w:fldChar w:fldCharType="separate"/>
        </w:r>
        <w:r w:rsidR="00BB38CD">
          <w:rPr>
            <w:noProof/>
          </w:rPr>
          <w:t>24</w:t>
        </w:r>
        <w:r w:rsidR="00BB38CD">
          <w:rPr>
            <w:noProof/>
          </w:rPr>
          <w:fldChar w:fldCharType="end"/>
        </w:r>
      </w:hyperlink>
    </w:p>
    <w:p w14:paraId="5DEFE5F3" w14:textId="13765C33"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18" w:history="1">
        <w:r w:rsidR="00BB38CD" w:rsidRPr="00CA086E">
          <w:rPr>
            <w:rStyle w:val="Hyperlink"/>
            <w:noProof/>
          </w:rPr>
          <w:t>4.4.2</w:t>
        </w:r>
        <w:r w:rsidR="00BB38CD">
          <w:rPr>
            <w:rFonts w:asciiTheme="minorHAnsi" w:eastAsiaTheme="minorEastAsia" w:hAnsiTheme="minorHAnsi" w:cstheme="minorBidi"/>
            <w:noProof/>
            <w:lang w:val="en-GB" w:eastAsia="en-GB"/>
          </w:rPr>
          <w:tab/>
        </w:r>
        <w:r w:rsidR="00BB38CD" w:rsidRPr="00CA086E">
          <w:rPr>
            <w:rStyle w:val="Hyperlink"/>
            <w:noProof/>
          </w:rPr>
          <w:t>Rod Angle</w:t>
        </w:r>
        <w:r w:rsidR="00BB38CD">
          <w:rPr>
            <w:noProof/>
          </w:rPr>
          <w:tab/>
        </w:r>
        <w:r w:rsidR="00BB38CD">
          <w:rPr>
            <w:noProof/>
          </w:rPr>
          <w:fldChar w:fldCharType="begin"/>
        </w:r>
        <w:r w:rsidR="00BB38CD">
          <w:rPr>
            <w:noProof/>
          </w:rPr>
          <w:instrText xml:space="preserve"> PAGEREF _Toc39172418 \h </w:instrText>
        </w:r>
        <w:r w:rsidR="00BB38CD">
          <w:rPr>
            <w:noProof/>
          </w:rPr>
        </w:r>
        <w:r w:rsidR="00BB38CD">
          <w:rPr>
            <w:noProof/>
          </w:rPr>
          <w:fldChar w:fldCharType="separate"/>
        </w:r>
        <w:r w:rsidR="00BB38CD">
          <w:rPr>
            <w:noProof/>
          </w:rPr>
          <w:t>24</w:t>
        </w:r>
        <w:r w:rsidR="00BB38CD">
          <w:rPr>
            <w:noProof/>
          </w:rPr>
          <w:fldChar w:fldCharType="end"/>
        </w:r>
      </w:hyperlink>
    </w:p>
    <w:p w14:paraId="57557CC2" w14:textId="64FAC33B"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19" w:history="1">
        <w:r w:rsidR="00BB38CD" w:rsidRPr="00CA086E">
          <w:rPr>
            <w:rStyle w:val="Hyperlink"/>
            <w:noProof/>
          </w:rPr>
          <w:t>4.4.3</w:t>
        </w:r>
        <w:r w:rsidR="00BB38CD">
          <w:rPr>
            <w:rFonts w:asciiTheme="minorHAnsi" w:eastAsiaTheme="minorEastAsia" w:hAnsiTheme="minorHAnsi" w:cstheme="minorBidi"/>
            <w:noProof/>
            <w:lang w:val="en-GB" w:eastAsia="en-GB"/>
          </w:rPr>
          <w:tab/>
        </w:r>
        <w:r w:rsidR="00BB38CD" w:rsidRPr="00CA086E">
          <w:rPr>
            <w:rStyle w:val="Hyperlink"/>
            <w:noProof/>
          </w:rPr>
          <w:t>Connecting Rod Force</w:t>
        </w:r>
        <w:r w:rsidR="00BB38CD">
          <w:rPr>
            <w:noProof/>
          </w:rPr>
          <w:tab/>
        </w:r>
        <w:r w:rsidR="00BB38CD">
          <w:rPr>
            <w:noProof/>
          </w:rPr>
          <w:fldChar w:fldCharType="begin"/>
        </w:r>
        <w:r w:rsidR="00BB38CD">
          <w:rPr>
            <w:noProof/>
          </w:rPr>
          <w:instrText xml:space="preserve"> PAGEREF _Toc39172419 \h </w:instrText>
        </w:r>
        <w:r w:rsidR="00BB38CD">
          <w:rPr>
            <w:noProof/>
          </w:rPr>
        </w:r>
        <w:r w:rsidR="00BB38CD">
          <w:rPr>
            <w:noProof/>
          </w:rPr>
          <w:fldChar w:fldCharType="separate"/>
        </w:r>
        <w:r w:rsidR="00BB38CD">
          <w:rPr>
            <w:noProof/>
          </w:rPr>
          <w:t>24</w:t>
        </w:r>
        <w:r w:rsidR="00BB38CD">
          <w:rPr>
            <w:noProof/>
          </w:rPr>
          <w:fldChar w:fldCharType="end"/>
        </w:r>
      </w:hyperlink>
    </w:p>
    <w:p w14:paraId="05A00462" w14:textId="1C10B540"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20" w:history="1">
        <w:r w:rsidR="00BB38CD" w:rsidRPr="00CA086E">
          <w:rPr>
            <w:rStyle w:val="Hyperlink"/>
            <w:noProof/>
          </w:rPr>
          <w:t>4.5</w:t>
        </w:r>
        <w:r w:rsidR="00BB38CD">
          <w:rPr>
            <w:rFonts w:asciiTheme="minorHAnsi" w:eastAsiaTheme="minorEastAsia" w:hAnsiTheme="minorHAnsi" w:cstheme="minorBidi"/>
            <w:noProof/>
            <w:lang w:val="en-GB" w:eastAsia="en-GB"/>
          </w:rPr>
          <w:tab/>
        </w:r>
        <w:r w:rsidR="00BB38CD" w:rsidRPr="00CA086E">
          <w:rPr>
            <w:rStyle w:val="Hyperlink"/>
            <w:noProof/>
          </w:rPr>
          <w:t>CAD Modelling of Components</w:t>
        </w:r>
        <w:r w:rsidR="00BB38CD">
          <w:rPr>
            <w:noProof/>
          </w:rPr>
          <w:tab/>
        </w:r>
        <w:r w:rsidR="00BB38CD">
          <w:rPr>
            <w:noProof/>
          </w:rPr>
          <w:fldChar w:fldCharType="begin"/>
        </w:r>
        <w:r w:rsidR="00BB38CD">
          <w:rPr>
            <w:noProof/>
          </w:rPr>
          <w:instrText xml:space="preserve"> PAGEREF _Toc39172420 \h </w:instrText>
        </w:r>
        <w:r w:rsidR="00BB38CD">
          <w:rPr>
            <w:noProof/>
          </w:rPr>
        </w:r>
        <w:r w:rsidR="00BB38CD">
          <w:rPr>
            <w:noProof/>
          </w:rPr>
          <w:fldChar w:fldCharType="separate"/>
        </w:r>
        <w:r w:rsidR="00BB38CD">
          <w:rPr>
            <w:noProof/>
          </w:rPr>
          <w:t>26</w:t>
        </w:r>
        <w:r w:rsidR="00BB38CD">
          <w:rPr>
            <w:noProof/>
          </w:rPr>
          <w:fldChar w:fldCharType="end"/>
        </w:r>
      </w:hyperlink>
    </w:p>
    <w:p w14:paraId="66D4D846" w14:textId="268FB88A"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21" w:history="1">
        <w:r w:rsidR="00BB38CD" w:rsidRPr="00CA086E">
          <w:rPr>
            <w:rStyle w:val="Hyperlink"/>
            <w:noProof/>
          </w:rPr>
          <w:t>4.5.1</w:t>
        </w:r>
        <w:r w:rsidR="00BB38CD">
          <w:rPr>
            <w:rFonts w:asciiTheme="minorHAnsi" w:eastAsiaTheme="minorEastAsia" w:hAnsiTheme="minorHAnsi" w:cstheme="minorBidi"/>
            <w:noProof/>
            <w:lang w:val="en-GB" w:eastAsia="en-GB"/>
          </w:rPr>
          <w:tab/>
        </w:r>
        <w:r w:rsidR="00BB38CD" w:rsidRPr="00CA086E">
          <w:rPr>
            <w:rStyle w:val="Hyperlink"/>
            <w:noProof/>
          </w:rPr>
          <w:t>Connecting Rod Modelling</w:t>
        </w:r>
        <w:r w:rsidR="00BB38CD">
          <w:rPr>
            <w:noProof/>
          </w:rPr>
          <w:tab/>
        </w:r>
        <w:r w:rsidR="00BB38CD">
          <w:rPr>
            <w:noProof/>
          </w:rPr>
          <w:fldChar w:fldCharType="begin"/>
        </w:r>
        <w:r w:rsidR="00BB38CD">
          <w:rPr>
            <w:noProof/>
          </w:rPr>
          <w:instrText xml:space="preserve"> PAGEREF _Toc39172421 \h </w:instrText>
        </w:r>
        <w:r w:rsidR="00BB38CD">
          <w:rPr>
            <w:noProof/>
          </w:rPr>
        </w:r>
        <w:r w:rsidR="00BB38CD">
          <w:rPr>
            <w:noProof/>
          </w:rPr>
          <w:fldChar w:fldCharType="separate"/>
        </w:r>
        <w:r w:rsidR="00BB38CD">
          <w:rPr>
            <w:noProof/>
          </w:rPr>
          <w:t>27</w:t>
        </w:r>
        <w:r w:rsidR="00BB38CD">
          <w:rPr>
            <w:noProof/>
          </w:rPr>
          <w:fldChar w:fldCharType="end"/>
        </w:r>
      </w:hyperlink>
    </w:p>
    <w:p w14:paraId="0E79E9DF" w14:textId="612A3030"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22" w:history="1">
        <w:r w:rsidR="00BB38CD" w:rsidRPr="00CA086E">
          <w:rPr>
            <w:rStyle w:val="Hyperlink"/>
            <w:noProof/>
          </w:rPr>
          <w:t>4.6</w:t>
        </w:r>
        <w:r w:rsidR="00BB38CD">
          <w:rPr>
            <w:rFonts w:asciiTheme="minorHAnsi" w:eastAsiaTheme="minorEastAsia" w:hAnsiTheme="minorHAnsi" w:cstheme="minorBidi"/>
            <w:noProof/>
            <w:lang w:val="en-GB" w:eastAsia="en-GB"/>
          </w:rPr>
          <w:tab/>
        </w:r>
        <w:r w:rsidR="00BB38CD" w:rsidRPr="00CA086E">
          <w:rPr>
            <w:rStyle w:val="Hyperlink"/>
            <w:noProof/>
          </w:rPr>
          <w:t>Refined Connecting Rod Forces and Stress</w:t>
        </w:r>
        <w:r w:rsidR="00BB38CD">
          <w:rPr>
            <w:noProof/>
          </w:rPr>
          <w:tab/>
        </w:r>
        <w:r w:rsidR="00BB38CD">
          <w:rPr>
            <w:noProof/>
          </w:rPr>
          <w:fldChar w:fldCharType="begin"/>
        </w:r>
        <w:r w:rsidR="00BB38CD">
          <w:rPr>
            <w:noProof/>
          </w:rPr>
          <w:instrText xml:space="preserve"> PAGEREF _Toc39172422 \h </w:instrText>
        </w:r>
        <w:r w:rsidR="00BB38CD">
          <w:rPr>
            <w:noProof/>
          </w:rPr>
        </w:r>
        <w:r w:rsidR="00BB38CD">
          <w:rPr>
            <w:noProof/>
          </w:rPr>
          <w:fldChar w:fldCharType="separate"/>
        </w:r>
        <w:r w:rsidR="00BB38CD">
          <w:rPr>
            <w:noProof/>
          </w:rPr>
          <w:t>28</w:t>
        </w:r>
        <w:r w:rsidR="00BB38CD">
          <w:rPr>
            <w:noProof/>
          </w:rPr>
          <w:fldChar w:fldCharType="end"/>
        </w:r>
      </w:hyperlink>
    </w:p>
    <w:p w14:paraId="760DCDD3" w14:textId="40F42CA8"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23" w:history="1">
        <w:r w:rsidR="00BB38CD" w:rsidRPr="00CA086E">
          <w:rPr>
            <w:rStyle w:val="Hyperlink"/>
            <w:noProof/>
          </w:rPr>
          <w:t>4.6.1</w:t>
        </w:r>
        <w:r w:rsidR="00BB38CD">
          <w:rPr>
            <w:rFonts w:asciiTheme="minorHAnsi" w:eastAsiaTheme="minorEastAsia" w:hAnsiTheme="minorHAnsi" w:cstheme="minorBidi"/>
            <w:noProof/>
            <w:lang w:val="en-GB" w:eastAsia="en-GB"/>
          </w:rPr>
          <w:tab/>
        </w:r>
        <w:r w:rsidR="00BB38CD" w:rsidRPr="00CA086E">
          <w:rPr>
            <w:rStyle w:val="Hyperlink"/>
            <w:noProof/>
          </w:rPr>
          <w:t>Point A</w:t>
        </w:r>
        <w:r w:rsidR="00BB38CD">
          <w:rPr>
            <w:noProof/>
          </w:rPr>
          <w:tab/>
        </w:r>
        <w:r w:rsidR="00BB38CD">
          <w:rPr>
            <w:noProof/>
          </w:rPr>
          <w:fldChar w:fldCharType="begin"/>
        </w:r>
        <w:r w:rsidR="00BB38CD">
          <w:rPr>
            <w:noProof/>
          </w:rPr>
          <w:instrText xml:space="preserve"> PAGEREF _Toc39172423 \h </w:instrText>
        </w:r>
        <w:r w:rsidR="00BB38CD">
          <w:rPr>
            <w:noProof/>
          </w:rPr>
        </w:r>
        <w:r w:rsidR="00BB38CD">
          <w:rPr>
            <w:noProof/>
          </w:rPr>
          <w:fldChar w:fldCharType="separate"/>
        </w:r>
        <w:r w:rsidR="00BB38CD">
          <w:rPr>
            <w:noProof/>
          </w:rPr>
          <w:t>28</w:t>
        </w:r>
        <w:r w:rsidR="00BB38CD">
          <w:rPr>
            <w:noProof/>
          </w:rPr>
          <w:fldChar w:fldCharType="end"/>
        </w:r>
      </w:hyperlink>
    </w:p>
    <w:p w14:paraId="0A9E123D" w14:textId="2D913B1E"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24" w:history="1">
        <w:r w:rsidR="00BB38CD" w:rsidRPr="00CA086E">
          <w:rPr>
            <w:rStyle w:val="Hyperlink"/>
            <w:noProof/>
          </w:rPr>
          <w:t>4.6.2</w:t>
        </w:r>
        <w:r w:rsidR="00BB38CD">
          <w:rPr>
            <w:rFonts w:asciiTheme="minorHAnsi" w:eastAsiaTheme="minorEastAsia" w:hAnsiTheme="minorHAnsi" w:cstheme="minorBidi"/>
            <w:noProof/>
            <w:lang w:val="en-GB" w:eastAsia="en-GB"/>
          </w:rPr>
          <w:tab/>
        </w:r>
        <w:r w:rsidR="00BB38CD" w:rsidRPr="00CA086E">
          <w:rPr>
            <w:rStyle w:val="Hyperlink"/>
            <w:noProof/>
          </w:rPr>
          <w:t>Point B</w:t>
        </w:r>
        <w:r w:rsidR="00BB38CD">
          <w:rPr>
            <w:noProof/>
          </w:rPr>
          <w:tab/>
        </w:r>
        <w:r w:rsidR="00BB38CD">
          <w:rPr>
            <w:noProof/>
          </w:rPr>
          <w:fldChar w:fldCharType="begin"/>
        </w:r>
        <w:r w:rsidR="00BB38CD">
          <w:rPr>
            <w:noProof/>
          </w:rPr>
          <w:instrText xml:space="preserve"> PAGEREF _Toc39172424 \h </w:instrText>
        </w:r>
        <w:r w:rsidR="00BB38CD">
          <w:rPr>
            <w:noProof/>
          </w:rPr>
        </w:r>
        <w:r w:rsidR="00BB38CD">
          <w:rPr>
            <w:noProof/>
          </w:rPr>
          <w:fldChar w:fldCharType="separate"/>
        </w:r>
        <w:r w:rsidR="00BB38CD">
          <w:rPr>
            <w:noProof/>
          </w:rPr>
          <w:t>29</w:t>
        </w:r>
        <w:r w:rsidR="00BB38CD">
          <w:rPr>
            <w:noProof/>
          </w:rPr>
          <w:fldChar w:fldCharType="end"/>
        </w:r>
      </w:hyperlink>
    </w:p>
    <w:p w14:paraId="6D2E67ED" w14:textId="220EC302"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25" w:history="1">
        <w:r w:rsidR="00BB38CD" w:rsidRPr="00CA086E">
          <w:rPr>
            <w:rStyle w:val="Hyperlink"/>
            <w:noProof/>
          </w:rPr>
          <w:t>4.6.3</w:t>
        </w:r>
        <w:r w:rsidR="00BB38CD">
          <w:rPr>
            <w:rFonts w:asciiTheme="minorHAnsi" w:eastAsiaTheme="minorEastAsia" w:hAnsiTheme="minorHAnsi" w:cstheme="minorBidi"/>
            <w:noProof/>
            <w:lang w:val="en-GB" w:eastAsia="en-GB"/>
          </w:rPr>
          <w:tab/>
        </w:r>
        <w:r w:rsidR="00BB38CD" w:rsidRPr="00CA086E">
          <w:rPr>
            <w:rStyle w:val="Hyperlink"/>
            <w:noProof/>
          </w:rPr>
          <w:t>Fatigue Safety Factors</w:t>
        </w:r>
        <w:r w:rsidR="00BB38CD">
          <w:rPr>
            <w:noProof/>
          </w:rPr>
          <w:tab/>
        </w:r>
        <w:r w:rsidR="00BB38CD">
          <w:rPr>
            <w:noProof/>
          </w:rPr>
          <w:fldChar w:fldCharType="begin"/>
        </w:r>
        <w:r w:rsidR="00BB38CD">
          <w:rPr>
            <w:noProof/>
          </w:rPr>
          <w:instrText xml:space="preserve"> PAGEREF _Toc39172425 \h </w:instrText>
        </w:r>
        <w:r w:rsidR="00BB38CD">
          <w:rPr>
            <w:noProof/>
          </w:rPr>
        </w:r>
        <w:r w:rsidR="00BB38CD">
          <w:rPr>
            <w:noProof/>
          </w:rPr>
          <w:fldChar w:fldCharType="separate"/>
        </w:r>
        <w:r w:rsidR="00BB38CD">
          <w:rPr>
            <w:noProof/>
          </w:rPr>
          <w:t>30</w:t>
        </w:r>
        <w:r w:rsidR="00BB38CD">
          <w:rPr>
            <w:noProof/>
          </w:rPr>
          <w:fldChar w:fldCharType="end"/>
        </w:r>
      </w:hyperlink>
    </w:p>
    <w:p w14:paraId="2855F106" w14:textId="7EEE670F"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26" w:history="1">
        <w:r w:rsidR="00BB38CD" w:rsidRPr="00CA086E">
          <w:rPr>
            <w:rStyle w:val="Hyperlink"/>
            <w:noProof/>
          </w:rPr>
          <w:t>4.7</w:t>
        </w:r>
        <w:r w:rsidR="00BB38CD">
          <w:rPr>
            <w:rFonts w:asciiTheme="minorHAnsi" w:eastAsiaTheme="minorEastAsia" w:hAnsiTheme="minorHAnsi" w:cstheme="minorBidi"/>
            <w:noProof/>
            <w:lang w:val="en-GB" w:eastAsia="en-GB"/>
          </w:rPr>
          <w:tab/>
        </w:r>
        <w:r w:rsidR="00BB38CD" w:rsidRPr="00CA086E">
          <w:rPr>
            <w:rStyle w:val="Hyperlink"/>
            <w:noProof/>
          </w:rPr>
          <w:t>Connecting Rod FEA</w:t>
        </w:r>
        <w:r w:rsidR="00BB38CD">
          <w:rPr>
            <w:noProof/>
          </w:rPr>
          <w:tab/>
        </w:r>
        <w:r w:rsidR="00BB38CD">
          <w:rPr>
            <w:noProof/>
          </w:rPr>
          <w:fldChar w:fldCharType="begin"/>
        </w:r>
        <w:r w:rsidR="00BB38CD">
          <w:rPr>
            <w:noProof/>
          </w:rPr>
          <w:instrText xml:space="preserve"> PAGEREF _Toc39172426 \h </w:instrText>
        </w:r>
        <w:r w:rsidR="00BB38CD">
          <w:rPr>
            <w:noProof/>
          </w:rPr>
        </w:r>
        <w:r w:rsidR="00BB38CD">
          <w:rPr>
            <w:noProof/>
          </w:rPr>
          <w:fldChar w:fldCharType="separate"/>
        </w:r>
        <w:r w:rsidR="00BB38CD">
          <w:rPr>
            <w:noProof/>
          </w:rPr>
          <w:t>31</w:t>
        </w:r>
        <w:r w:rsidR="00BB38CD">
          <w:rPr>
            <w:noProof/>
          </w:rPr>
          <w:fldChar w:fldCharType="end"/>
        </w:r>
      </w:hyperlink>
    </w:p>
    <w:p w14:paraId="040C4BD3" w14:textId="03BA257E"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27" w:history="1">
        <w:r w:rsidR="00BB38CD" w:rsidRPr="00CA086E">
          <w:rPr>
            <w:rStyle w:val="Hyperlink"/>
            <w:noProof/>
          </w:rPr>
          <w:t>4.7.1</w:t>
        </w:r>
        <w:r w:rsidR="00BB38CD">
          <w:rPr>
            <w:rFonts w:asciiTheme="minorHAnsi" w:eastAsiaTheme="minorEastAsia" w:hAnsiTheme="minorHAnsi" w:cstheme="minorBidi"/>
            <w:noProof/>
            <w:lang w:val="en-GB" w:eastAsia="en-GB"/>
          </w:rPr>
          <w:tab/>
        </w:r>
        <w:r w:rsidR="00BB38CD" w:rsidRPr="00CA086E">
          <w:rPr>
            <w:rStyle w:val="Hyperlink"/>
            <w:noProof/>
          </w:rPr>
          <w:t>Component Meshing</w:t>
        </w:r>
        <w:r w:rsidR="00BB38CD">
          <w:rPr>
            <w:noProof/>
          </w:rPr>
          <w:tab/>
        </w:r>
        <w:r w:rsidR="00BB38CD">
          <w:rPr>
            <w:noProof/>
          </w:rPr>
          <w:fldChar w:fldCharType="begin"/>
        </w:r>
        <w:r w:rsidR="00BB38CD">
          <w:rPr>
            <w:noProof/>
          </w:rPr>
          <w:instrText xml:space="preserve"> PAGEREF _Toc39172427 \h </w:instrText>
        </w:r>
        <w:r w:rsidR="00BB38CD">
          <w:rPr>
            <w:noProof/>
          </w:rPr>
        </w:r>
        <w:r w:rsidR="00BB38CD">
          <w:rPr>
            <w:noProof/>
          </w:rPr>
          <w:fldChar w:fldCharType="separate"/>
        </w:r>
        <w:r w:rsidR="00BB38CD">
          <w:rPr>
            <w:noProof/>
          </w:rPr>
          <w:t>31</w:t>
        </w:r>
        <w:r w:rsidR="00BB38CD">
          <w:rPr>
            <w:noProof/>
          </w:rPr>
          <w:fldChar w:fldCharType="end"/>
        </w:r>
      </w:hyperlink>
    </w:p>
    <w:p w14:paraId="66C58C8E" w14:textId="141C9322" w:rsidR="00BB38CD" w:rsidRDefault="00946ABE">
      <w:pPr>
        <w:pStyle w:val="TOC3"/>
        <w:tabs>
          <w:tab w:val="right" w:leader="dot" w:pos="9016"/>
        </w:tabs>
        <w:rPr>
          <w:rFonts w:asciiTheme="minorHAnsi" w:eastAsiaTheme="minorEastAsia" w:hAnsiTheme="minorHAnsi" w:cstheme="minorBidi"/>
          <w:noProof/>
          <w:lang w:val="en-GB" w:eastAsia="en-GB"/>
        </w:rPr>
      </w:pPr>
      <w:hyperlink w:anchor="_Toc39172428" w:history="1">
        <w:r w:rsidR="00BB38CD">
          <w:rPr>
            <w:noProof/>
          </w:rPr>
          <w:tab/>
        </w:r>
        <w:r w:rsidR="00BB38CD">
          <w:rPr>
            <w:noProof/>
          </w:rPr>
          <w:fldChar w:fldCharType="begin"/>
        </w:r>
        <w:r w:rsidR="00BB38CD">
          <w:rPr>
            <w:noProof/>
          </w:rPr>
          <w:instrText xml:space="preserve"> PAGEREF _Toc39172428 \h </w:instrText>
        </w:r>
        <w:r w:rsidR="00BB38CD">
          <w:rPr>
            <w:noProof/>
          </w:rPr>
        </w:r>
        <w:r w:rsidR="00BB38CD">
          <w:rPr>
            <w:noProof/>
          </w:rPr>
          <w:fldChar w:fldCharType="separate"/>
        </w:r>
        <w:r w:rsidR="00BB38CD">
          <w:rPr>
            <w:noProof/>
          </w:rPr>
          <w:t>31</w:t>
        </w:r>
        <w:r w:rsidR="00BB38CD">
          <w:rPr>
            <w:noProof/>
          </w:rPr>
          <w:fldChar w:fldCharType="end"/>
        </w:r>
      </w:hyperlink>
    </w:p>
    <w:p w14:paraId="43AE188D" w14:textId="04250296"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29" w:history="1">
        <w:r w:rsidR="00BB38CD" w:rsidRPr="00CA086E">
          <w:rPr>
            <w:rStyle w:val="Hyperlink"/>
            <w:noProof/>
          </w:rPr>
          <w:t>4.7.2</w:t>
        </w:r>
        <w:r w:rsidR="00BB38CD">
          <w:rPr>
            <w:rFonts w:asciiTheme="minorHAnsi" w:eastAsiaTheme="minorEastAsia" w:hAnsiTheme="minorHAnsi" w:cstheme="minorBidi"/>
            <w:noProof/>
            <w:lang w:val="en-GB" w:eastAsia="en-GB"/>
          </w:rPr>
          <w:tab/>
        </w:r>
        <w:r w:rsidR="00BB38CD" w:rsidRPr="00CA086E">
          <w:rPr>
            <w:rStyle w:val="Hyperlink"/>
            <w:noProof/>
          </w:rPr>
          <w:t>Component Contacts</w:t>
        </w:r>
        <w:r w:rsidR="00BB38CD">
          <w:rPr>
            <w:noProof/>
          </w:rPr>
          <w:tab/>
        </w:r>
        <w:r w:rsidR="00BB38CD">
          <w:rPr>
            <w:noProof/>
          </w:rPr>
          <w:fldChar w:fldCharType="begin"/>
        </w:r>
        <w:r w:rsidR="00BB38CD">
          <w:rPr>
            <w:noProof/>
          </w:rPr>
          <w:instrText xml:space="preserve"> PAGEREF _Toc39172429 \h </w:instrText>
        </w:r>
        <w:r w:rsidR="00BB38CD">
          <w:rPr>
            <w:noProof/>
          </w:rPr>
        </w:r>
        <w:r w:rsidR="00BB38CD">
          <w:rPr>
            <w:noProof/>
          </w:rPr>
          <w:fldChar w:fldCharType="separate"/>
        </w:r>
        <w:r w:rsidR="00BB38CD">
          <w:rPr>
            <w:noProof/>
          </w:rPr>
          <w:t>32</w:t>
        </w:r>
        <w:r w:rsidR="00BB38CD">
          <w:rPr>
            <w:noProof/>
          </w:rPr>
          <w:fldChar w:fldCharType="end"/>
        </w:r>
      </w:hyperlink>
    </w:p>
    <w:p w14:paraId="08F0A175" w14:textId="64590A3D"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30" w:history="1">
        <w:r w:rsidR="00BB38CD" w:rsidRPr="00CA086E">
          <w:rPr>
            <w:rStyle w:val="Hyperlink"/>
            <w:rFonts w:eastAsia="Calibri"/>
            <w:noProof/>
          </w:rPr>
          <w:t>4.7.3</w:t>
        </w:r>
        <w:r w:rsidR="00BB38CD">
          <w:rPr>
            <w:rFonts w:asciiTheme="minorHAnsi" w:eastAsiaTheme="minorEastAsia" w:hAnsiTheme="minorHAnsi" w:cstheme="minorBidi"/>
            <w:noProof/>
            <w:lang w:val="en-GB" w:eastAsia="en-GB"/>
          </w:rPr>
          <w:tab/>
        </w:r>
        <w:r w:rsidR="00BB38CD" w:rsidRPr="00CA086E">
          <w:rPr>
            <w:rStyle w:val="Hyperlink"/>
            <w:noProof/>
          </w:rPr>
          <w:t>Fixtures and Constraints</w:t>
        </w:r>
        <w:r w:rsidR="00BB38CD">
          <w:rPr>
            <w:noProof/>
          </w:rPr>
          <w:tab/>
        </w:r>
        <w:r w:rsidR="00BB38CD">
          <w:rPr>
            <w:noProof/>
          </w:rPr>
          <w:fldChar w:fldCharType="begin"/>
        </w:r>
        <w:r w:rsidR="00BB38CD">
          <w:rPr>
            <w:noProof/>
          </w:rPr>
          <w:instrText xml:space="preserve"> PAGEREF _Toc39172430 \h </w:instrText>
        </w:r>
        <w:r w:rsidR="00BB38CD">
          <w:rPr>
            <w:noProof/>
          </w:rPr>
        </w:r>
        <w:r w:rsidR="00BB38CD">
          <w:rPr>
            <w:noProof/>
          </w:rPr>
          <w:fldChar w:fldCharType="separate"/>
        </w:r>
        <w:r w:rsidR="00BB38CD">
          <w:rPr>
            <w:noProof/>
          </w:rPr>
          <w:t>36</w:t>
        </w:r>
        <w:r w:rsidR="00BB38CD">
          <w:rPr>
            <w:noProof/>
          </w:rPr>
          <w:fldChar w:fldCharType="end"/>
        </w:r>
      </w:hyperlink>
    </w:p>
    <w:p w14:paraId="126EBCE1" w14:textId="70F5B718"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31" w:history="1">
        <w:r w:rsidR="00BB38CD" w:rsidRPr="00CA086E">
          <w:rPr>
            <w:rStyle w:val="Hyperlink"/>
            <w:noProof/>
          </w:rPr>
          <w:t>4.7.4</w:t>
        </w:r>
        <w:r w:rsidR="00BB38CD">
          <w:rPr>
            <w:rFonts w:asciiTheme="minorHAnsi" w:eastAsiaTheme="minorEastAsia" w:hAnsiTheme="minorHAnsi" w:cstheme="minorBidi"/>
            <w:noProof/>
            <w:lang w:val="en-GB" w:eastAsia="en-GB"/>
          </w:rPr>
          <w:tab/>
        </w:r>
        <w:r w:rsidR="00BB38CD" w:rsidRPr="00CA086E">
          <w:rPr>
            <w:rStyle w:val="Hyperlink"/>
            <w:noProof/>
          </w:rPr>
          <w:t>Steel 4340 Material Properties</w:t>
        </w:r>
        <w:r w:rsidR="00BB38CD">
          <w:rPr>
            <w:noProof/>
          </w:rPr>
          <w:tab/>
        </w:r>
        <w:r w:rsidR="00BB38CD">
          <w:rPr>
            <w:noProof/>
          </w:rPr>
          <w:fldChar w:fldCharType="begin"/>
        </w:r>
        <w:r w:rsidR="00BB38CD">
          <w:rPr>
            <w:noProof/>
          </w:rPr>
          <w:instrText xml:space="preserve"> PAGEREF _Toc39172431 \h </w:instrText>
        </w:r>
        <w:r w:rsidR="00BB38CD">
          <w:rPr>
            <w:noProof/>
          </w:rPr>
        </w:r>
        <w:r w:rsidR="00BB38CD">
          <w:rPr>
            <w:noProof/>
          </w:rPr>
          <w:fldChar w:fldCharType="separate"/>
        </w:r>
        <w:r w:rsidR="00BB38CD">
          <w:rPr>
            <w:noProof/>
          </w:rPr>
          <w:t>36</w:t>
        </w:r>
        <w:r w:rsidR="00BB38CD">
          <w:rPr>
            <w:noProof/>
          </w:rPr>
          <w:fldChar w:fldCharType="end"/>
        </w:r>
      </w:hyperlink>
    </w:p>
    <w:p w14:paraId="3D50C022" w14:textId="16748D4B"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32" w:history="1">
        <w:r w:rsidR="00BB38CD" w:rsidRPr="00CA086E">
          <w:rPr>
            <w:rStyle w:val="Hyperlink"/>
            <w:noProof/>
          </w:rPr>
          <w:t>4.7.5</w:t>
        </w:r>
        <w:r w:rsidR="00BB38CD">
          <w:rPr>
            <w:rFonts w:asciiTheme="minorHAnsi" w:eastAsiaTheme="minorEastAsia" w:hAnsiTheme="minorHAnsi" w:cstheme="minorBidi"/>
            <w:noProof/>
            <w:lang w:val="en-GB" w:eastAsia="en-GB"/>
          </w:rPr>
          <w:tab/>
        </w:r>
        <w:r w:rsidR="00BB38CD" w:rsidRPr="00CA086E">
          <w:rPr>
            <w:rStyle w:val="Hyperlink"/>
            <w:noProof/>
          </w:rPr>
          <w:t>Tensile and Compressive FEA Loading</w:t>
        </w:r>
        <w:r w:rsidR="00BB38CD">
          <w:rPr>
            <w:noProof/>
          </w:rPr>
          <w:tab/>
        </w:r>
        <w:r w:rsidR="00BB38CD">
          <w:rPr>
            <w:noProof/>
          </w:rPr>
          <w:fldChar w:fldCharType="begin"/>
        </w:r>
        <w:r w:rsidR="00BB38CD">
          <w:rPr>
            <w:noProof/>
          </w:rPr>
          <w:instrText xml:space="preserve"> PAGEREF _Toc39172432 \h </w:instrText>
        </w:r>
        <w:r w:rsidR="00BB38CD">
          <w:rPr>
            <w:noProof/>
          </w:rPr>
        </w:r>
        <w:r w:rsidR="00BB38CD">
          <w:rPr>
            <w:noProof/>
          </w:rPr>
          <w:fldChar w:fldCharType="separate"/>
        </w:r>
        <w:r w:rsidR="00BB38CD">
          <w:rPr>
            <w:noProof/>
          </w:rPr>
          <w:t>37</w:t>
        </w:r>
        <w:r w:rsidR="00BB38CD">
          <w:rPr>
            <w:noProof/>
          </w:rPr>
          <w:fldChar w:fldCharType="end"/>
        </w:r>
      </w:hyperlink>
    </w:p>
    <w:p w14:paraId="5DE79B43" w14:textId="561A5398" w:rsidR="00BB38CD" w:rsidRDefault="00946ABE">
      <w:pPr>
        <w:pStyle w:val="TOC1"/>
        <w:tabs>
          <w:tab w:val="left" w:pos="440"/>
          <w:tab w:val="right" w:leader="dot" w:pos="9016"/>
        </w:tabs>
        <w:rPr>
          <w:rFonts w:asciiTheme="minorHAnsi" w:eastAsiaTheme="minorEastAsia" w:hAnsiTheme="minorHAnsi" w:cstheme="minorBidi"/>
          <w:noProof/>
          <w:lang w:eastAsia="en-GB"/>
        </w:rPr>
      </w:pPr>
      <w:hyperlink w:anchor="_Toc39172433" w:history="1">
        <w:r w:rsidR="00BB38CD" w:rsidRPr="00CA086E">
          <w:rPr>
            <w:rStyle w:val="Hyperlink"/>
            <w:noProof/>
          </w:rPr>
          <w:t>5</w:t>
        </w:r>
        <w:r w:rsidR="00BB38CD">
          <w:rPr>
            <w:rFonts w:asciiTheme="minorHAnsi" w:eastAsiaTheme="minorEastAsia" w:hAnsiTheme="minorHAnsi" w:cstheme="minorBidi"/>
            <w:noProof/>
            <w:lang w:eastAsia="en-GB"/>
          </w:rPr>
          <w:tab/>
        </w:r>
        <w:r w:rsidR="00BB38CD" w:rsidRPr="00CA086E">
          <w:rPr>
            <w:rStyle w:val="Hyperlink"/>
            <w:noProof/>
          </w:rPr>
          <w:t>Results of Baseline Steel PANKL Connecting Rod FEA</w:t>
        </w:r>
        <w:r w:rsidR="00BB38CD">
          <w:rPr>
            <w:noProof/>
          </w:rPr>
          <w:tab/>
        </w:r>
        <w:r w:rsidR="00BB38CD">
          <w:rPr>
            <w:noProof/>
          </w:rPr>
          <w:fldChar w:fldCharType="begin"/>
        </w:r>
        <w:r w:rsidR="00BB38CD">
          <w:rPr>
            <w:noProof/>
          </w:rPr>
          <w:instrText xml:space="preserve"> PAGEREF _Toc39172433 \h </w:instrText>
        </w:r>
        <w:r w:rsidR="00BB38CD">
          <w:rPr>
            <w:noProof/>
          </w:rPr>
        </w:r>
        <w:r w:rsidR="00BB38CD">
          <w:rPr>
            <w:noProof/>
          </w:rPr>
          <w:fldChar w:fldCharType="separate"/>
        </w:r>
        <w:r w:rsidR="00BB38CD">
          <w:rPr>
            <w:noProof/>
          </w:rPr>
          <w:t>38</w:t>
        </w:r>
        <w:r w:rsidR="00BB38CD">
          <w:rPr>
            <w:noProof/>
          </w:rPr>
          <w:fldChar w:fldCharType="end"/>
        </w:r>
      </w:hyperlink>
    </w:p>
    <w:p w14:paraId="193C3B0D" w14:textId="5B909F7B"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34" w:history="1">
        <w:r w:rsidR="00BB38CD" w:rsidRPr="00CA086E">
          <w:rPr>
            <w:rStyle w:val="Hyperlink"/>
            <w:noProof/>
          </w:rPr>
          <w:t>5.1</w:t>
        </w:r>
        <w:r w:rsidR="00BB38CD">
          <w:rPr>
            <w:rFonts w:asciiTheme="minorHAnsi" w:eastAsiaTheme="minorEastAsia" w:hAnsiTheme="minorHAnsi" w:cstheme="minorBidi"/>
            <w:noProof/>
            <w:lang w:val="en-GB" w:eastAsia="en-GB"/>
          </w:rPr>
          <w:tab/>
        </w:r>
        <w:r w:rsidR="00BB38CD" w:rsidRPr="00CA086E">
          <w:rPr>
            <w:rStyle w:val="Hyperlink"/>
            <w:noProof/>
          </w:rPr>
          <w:t>Stress Fatigue Safety Factors</w:t>
        </w:r>
        <w:r w:rsidR="00BB38CD">
          <w:rPr>
            <w:noProof/>
          </w:rPr>
          <w:tab/>
        </w:r>
        <w:r w:rsidR="00BB38CD">
          <w:rPr>
            <w:noProof/>
          </w:rPr>
          <w:fldChar w:fldCharType="begin"/>
        </w:r>
        <w:r w:rsidR="00BB38CD">
          <w:rPr>
            <w:noProof/>
          </w:rPr>
          <w:instrText xml:space="preserve"> PAGEREF _Toc39172434 \h </w:instrText>
        </w:r>
        <w:r w:rsidR="00BB38CD">
          <w:rPr>
            <w:noProof/>
          </w:rPr>
        </w:r>
        <w:r w:rsidR="00BB38CD">
          <w:rPr>
            <w:noProof/>
          </w:rPr>
          <w:fldChar w:fldCharType="separate"/>
        </w:r>
        <w:r w:rsidR="00BB38CD">
          <w:rPr>
            <w:noProof/>
          </w:rPr>
          <w:t>38</w:t>
        </w:r>
        <w:r w:rsidR="00BB38CD">
          <w:rPr>
            <w:noProof/>
          </w:rPr>
          <w:fldChar w:fldCharType="end"/>
        </w:r>
      </w:hyperlink>
    </w:p>
    <w:p w14:paraId="36B20FCE" w14:textId="0F60CF5A"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35" w:history="1">
        <w:r w:rsidR="00BB38CD" w:rsidRPr="00CA086E">
          <w:rPr>
            <w:rStyle w:val="Hyperlink"/>
            <w:noProof/>
          </w:rPr>
          <w:t>5.1.1</w:t>
        </w:r>
        <w:r w:rsidR="00BB38CD">
          <w:rPr>
            <w:rFonts w:asciiTheme="minorHAnsi" w:eastAsiaTheme="minorEastAsia" w:hAnsiTheme="minorHAnsi" w:cstheme="minorBidi"/>
            <w:noProof/>
            <w:lang w:val="en-GB" w:eastAsia="en-GB"/>
          </w:rPr>
          <w:tab/>
        </w:r>
        <w:r w:rsidR="00BB38CD" w:rsidRPr="00CA086E">
          <w:rPr>
            <w:rStyle w:val="Hyperlink"/>
            <w:noProof/>
          </w:rPr>
          <w:t>Point A</w:t>
        </w:r>
        <w:r w:rsidR="00BB38CD">
          <w:rPr>
            <w:noProof/>
          </w:rPr>
          <w:tab/>
        </w:r>
        <w:r w:rsidR="00BB38CD">
          <w:rPr>
            <w:noProof/>
          </w:rPr>
          <w:fldChar w:fldCharType="begin"/>
        </w:r>
        <w:r w:rsidR="00BB38CD">
          <w:rPr>
            <w:noProof/>
          </w:rPr>
          <w:instrText xml:space="preserve"> PAGEREF _Toc39172435 \h </w:instrText>
        </w:r>
        <w:r w:rsidR="00BB38CD">
          <w:rPr>
            <w:noProof/>
          </w:rPr>
        </w:r>
        <w:r w:rsidR="00BB38CD">
          <w:rPr>
            <w:noProof/>
          </w:rPr>
          <w:fldChar w:fldCharType="separate"/>
        </w:r>
        <w:r w:rsidR="00BB38CD">
          <w:rPr>
            <w:noProof/>
          </w:rPr>
          <w:t>38</w:t>
        </w:r>
        <w:r w:rsidR="00BB38CD">
          <w:rPr>
            <w:noProof/>
          </w:rPr>
          <w:fldChar w:fldCharType="end"/>
        </w:r>
      </w:hyperlink>
    </w:p>
    <w:p w14:paraId="68152082" w14:textId="4B20FD1D"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36" w:history="1">
        <w:r w:rsidR="00BB38CD" w:rsidRPr="00CA086E">
          <w:rPr>
            <w:rStyle w:val="Hyperlink"/>
            <w:noProof/>
          </w:rPr>
          <w:t>5.1.2</w:t>
        </w:r>
        <w:r w:rsidR="00BB38CD">
          <w:rPr>
            <w:rFonts w:asciiTheme="minorHAnsi" w:eastAsiaTheme="minorEastAsia" w:hAnsiTheme="minorHAnsi" w:cstheme="minorBidi"/>
            <w:noProof/>
            <w:lang w:val="en-GB" w:eastAsia="en-GB"/>
          </w:rPr>
          <w:tab/>
        </w:r>
        <w:r w:rsidR="00BB38CD" w:rsidRPr="00CA086E">
          <w:rPr>
            <w:rStyle w:val="Hyperlink"/>
            <w:noProof/>
          </w:rPr>
          <w:t>Point B</w:t>
        </w:r>
        <w:r w:rsidR="00BB38CD">
          <w:rPr>
            <w:noProof/>
          </w:rPr>
          <w:tab/>
        </w:r>
        <w:r w:rsidR="00BB38CD">
          <w:rPr>
            <w:noProof/>
          </w:rPr>
          <w:fldChar w:fldCharType="begin"/>
        </w:r>
        <w:r w:rsidR="00BB38CD">
          <w:rPr>
            <w:noProof/>
          </w:rPr>
          <w:instrText xml:space="preserve"> PAGEREF _Toc39172436 \h </w:instrText>
        </w:r>
        <w:r w:rsidR="00BB38CD">
          <w:rPr>
            <w:noProof/>
          </w:rPr>
        </w:r>
        <w:r w:rsidR="00BB38CD">
          <w:rPr>
            <w:noProof/>
          </w:rPr>
          <w:fldChar w:fldCharType="separate"/>
        </w:r>
        <w:r w:rsidR="00BB38CD">
          <w:rPr>
            <w:noProof/>
          </w:rPr>
          <w:t>39</w:t>
        </w:r>
        <w:r w:rsidR="00BB38CD">
          <w:rPr>
            <w:noProof/>
          </w:rPr>
          <w:fldChar w:fldCharType="end"/>
        </w:r>
      </w:hyperlink>
    </w:p>
    <w:p w14:paraId="0D8D10CB" w14:textId="4119103A"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37" w:history="1">
        <w:r w:rsidR="00BB38CD" w:rsidRPr="00CA086E">
          <w:rPr>
            <w:rStyle w:val="Hyperlink"/>
            <w:noProof/>
          </w:rPr>
          <w:t>5.1.3</w:t>
        </w:r>
        <w:r w:rsidR="00BB38CD">
          <w:rPr>
            <w:rFonts w:asciiTheme="minorHAnsi" w:eastAsiaTheme="minorEastAsia" w:hAnsiTheme="minorHAnsi" w:cstheme="minorBidi"/>
            <w:noProof/>
            <w:lang w:val="en-GB" w:eastAsia="en-GB"/>
          </w:rPr>
          <w:tab/>
        </w:r>
        <w:r w:rsidR="00BB38CD" w:rsidRPr="00CA086E">
          <w:rPr>
            <w:rStyle w:val="Hyperlink"/>
            <w:noProof/>
          </w:rPr>
          <w:t>Point C</w:t>
        </w:r>
        <w:r w:rsidR="00BB38CD">
          <w:rPr>
            <w:noProof/>
          </w:rPr>
          <w:tab/>
        </w:r>
        <w:r w:rsidR="00BB38CD">
          <w:rPr>
            <w:noProof/>
          </w:rPr>
          <w:fldChar w:fldCharType="begin"/>
        </w:r>
        <w:r w:rsidR="00BB38CD">
          <w:rPr>
            <w:noProof/>
          </w:rPr>
          <w:instrText xml:space="preserve"> PAGEREF _Toc39172437 \h </w:instrText>
        </w:r>
        <w:r w:rsidR="00BB38CD">
          <w:rPr>
            <w:noProof/>
          </w:rPr>
        </w:r>
        <w:r w:rsidR="00BB38CD">
          <w:rPr>
            <w:noProof/>
          </w:rPr>
          <w:fldChar w:fldCharType="separate"/>
        </w:r>
        <w:r w:rsidR="00BB38CD">
          <w:rPr>
            <w:noProof/>
          </w:rPr>
          <w:t>39</w:t>
        </w:r>
        <w:r w:rsidR="00BB38CD">
          <w:rPr>
            <w:noProof/>
          </w:rPr>
          <w:fldChar w:fldCharType="end"/>
        </w:r>
      </w:hyperlink>
    </w:p>
    <w:p w14:paraId="77C9EEFE" w14:textId="0F3F0062"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38" w:history="1">
        <w:r w:rsidR="00BB38CD" w:rsidRPr="00CA086E">
          <w:rPr>
            <w:rStyle w:val="Hyperlink"/>
            <w:noProof/>
          </w:rPr>
          <w:t>5.2</w:t>
        </w:r>
        <w:r w:rsidR="00BB38CD">
          <w:rPr>
            <w:rFonts w:asciiTheme="minorHAnsi" w:eastAsiaTheme="minorEastAsia" w:hAnsiTheme="minorHAnsi" w:cstheme="minorBidi"/>
            <w:noProof/>
            <w:lang w:val="en-GB" w:eastAsia="en-GB"/>
          </w:rPr>
          <w:tab/>
        </w:r>
        <w:r w:rsidR="00BB38CD" w:rsidRPr="00CA086E">
          <w:rPr>
            <w:rStyle w:val="Hyperlink"/>
            <w:noProof/>
          </w:rPr>
          <w:t>Rod Displacement</w:t>
        </w:r>
        <w:r w:rsidR="00BB38CD">
          <w:rPr>
            <w:noProof/>
          </w:rPr>
          <w:tab/>
        </w:r>
        <w:r w:rsidR="00BB38CD">
          <w:rPr>
            <w:noProof/>
          </w:rPr>
          <w:fldChar w:fldCharType="begin"/>
        </w:r>
        <w:r w:rsidR="00BB38CD">
          <w:rPr>
            <w:noProof/>
          </w:rPr>
          <w:instrText xml:space="preserve"> PAGEREF _Toc39172438 \h </w:instrText>
        </w:r>
        <w:r w:rsidR="00BB38CD">
          <w:rPr>
            <w:noProof/>
          </w:rPr>
        </w:r>
        <w:r w:rsidR="00BB38CD">
          <w:rPr>
            <w:noProof/>
          </w:rPr>
          <w:fldChar w:fldCharType="separate"/>
        </w:r>
        <w:r w:rsidR="00BB38CD">
          <w:rPr>
            <w:noProof/>
          </w:rPr>
          <w:t>40</w:t>
        </w:r>
        <w:r w:rsidR="00BB38CD">
          <w:rPr>
            <w:noProof/>
          </w:rPr>
          <w:fldChar w:fldCharType="end"/>
        </w:r>
      </w:hyperlink>
    </w:p>
    <w:p w14:paraId="18E28FC5" w14:textId="1E4E489E"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39" w:history="1">
        <w:r w:rsidR="00BB38CD" w:rsidRPr="00CA086E">
          <w:rPr>
            <w:rStyle w:val="Hyperlink"/>
            <w:noProof/>
          </w:rPr>
          <w:t>5.3</w:t>
        </w:r>
        <w:r w:rsidR="00BB38CD">
          <w:rPr>
            <w:rFonts w:asciiTheme="minorHAnsi" w:eastAsiaTheme="minorEastAsia" w:hAnsiTheme="minorHAnsi" w:cstheme="minorBidi"/>
            <w:noProof/>
            <w:lang w:val="en-GB" w:eastAsia="en-GB"/>
          </w:rPr>
          <w:tab/>
        </w:r>
        <w:r w:rsidR="00BB38CD" w:rsidRPr="00CA086E">
          <w:rPr>
            <w:rStyle w:val="Hyperlink"/>
            <w:noProof/>
          </w:rPr>
          <w:t>Shank Buckling SF</w:t>
        </w:r>
        <w:r w:rsidR="00BB38CD">
          <w:rPr>
            <w:noProof/>
          </w:rPr>
          <w:tab/>
        </w:r>
        <w:r w:rsidR="00BB38CD">
          <w:rPr>
            <w:noProof/>
          </w:rPr>
          <w:fldChar w:fldCharType="begin"/>
        </w:r>
        <w:r w:rsidR="00BB38CD">
          <w:rPr>
            <w:noProof/>
          </w:rPr>
          <w:instrText xml:space="preserve"> PAGEREF _Toc39172439 \h </w:instrText>
        </w:r>
        <w:r w:rsidR="00BB38CD">
          <w:rPr>
            <w:noProof/>
          </w:rPr>
        </w:r>
        <w:r w:rsidR="00BB38CD">
          <w:rPr>
            <w:noProof/>
          </w:rPr>
          <w:fldChar w:fldCharType="separate"/>
        </w:r>
        <w:r w:rsidR="00BB38CD">
          <w:rPr>
            <w:noProof/>
          </w:rPr>
          <w:t>40</w:t>
        </w:r>
        <w:r w:rsidR="00BB38CD">
          <w:rPr>
            <w:noProof/>
          </w:rPr>
          <w:fldChar w:fldCharType="end"/>
        </w:r>
      </w:hyperlink>
    </w:p>
    <w:p w14:paraId="46B23808" w14:textId="4EF787A1"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40" w:history="1">
        <w:r w:rsidR="00BB38CD" w:rsidRPr="00CA086E">
          <w:rPr>
            <w:rStyle w:val="Hyperlink"/>
            <w:noProof/>
          </w:rPr>
          <w:t>5.4</w:t>
        </w:r>
        <w:r w:rsidR="00BB38CD">
          <w:rPr>
            <w:rFonts w:asciiTheme="minorHAnsi" w:eastAsiaTheme="minorEastAsia" w:hAnsiTheme="minorHAnsi" w:cstheme="minorBidi"/>
            <w:noProof/>
            <w:lang w:val="en-GB" w:eastAsia="en-GB"/>
          </w:rPr>
          <w:tab/>
        </w:r>
        <w:r w:rsidR="00BB38CD" w:rsidRPr="00CA086E">
          <w:rPr>
            <w:rStyle w:val="Hyperlink"/>
            <w:noProof/>
          </w:rPr>
          <w:t>Baseline Design Parameter Analysis</w:t>
        </w:r>
        <w:r w:rsidR="00BB38CD">
          <w:rPr>
            <w:noProof/>
          </w:rPr>
          <w:tab/>
        </w:r>
        <w:r w:rsidR="00BB38CD">
          <w:rPr>
            <w:noProof/>
          </w:rPr>
          <w:fldChar w:fldCharType="begin"/>
        </w:r>
        <w:r w:rsidR="00BB38CD">
          <w:rPr>
            <w:noProof/>
          </w:rPr>
          <w:instrText xml:space="preserve"> PAGEREF _Toc39172440 \h </w:instrText>
        </w:r>
        <w:r w:rsidR="00BB38CD">
          <w:rPr>
            <w:noProof/>
          </w:rPr>
        </w:r>
        <w:r w:rsidR="00BB38CD">
          <w:rPr>
            <w:noProof/>
          </w:rPr>
          <w:fldChar w:fldCharType="separate"/>
        </w:r>
        <w:r w:rsidR="00BB38CD">
          <w:rPr>
            <w:noProof/>
          </w:rPr>
          <w:t>40</w:t>
        </w:r>
        <w:r w:rsidR="00BB38CD">
          <w:rPr>
            <w:noProof/>
          </w:rPr>
          <w:fldChar w:fldCharType="end"/>
        </w:r>
      </w:hyperlink>
    </w:p>
    <w:p w14:paraId="3E1C5EFA" w14:textId="5DD42F9C" w:rsidR="00BB38CD" w:rsidRDefault="00946ABE">
      <w:pPr>
        <w:pStyle w:val="TOC1"/>
        <w:tabs>
          <w:tab w:val="left" w:pos="440"/>
          <w:tab w:val="right" w:leader="dot" w:pos="9016"/>
        </w:tabs>
        <w:rPr>
          <w:rFonts w:asciiTheme="minorHAnsi" w:eastAsiaTheme="minorEastAsia" w:hAnsiTheme="minorHAnsi" w:cstheme="minorBidi"/>
          <w:noProof/>
          <w:lang w:eastAsia="en-GB"/>
        </w:rPr>
      </w:pPr>
      <w:hyperlink w:anchor="_Toc39172441" w:history="1">
        <w:r w:rsidR="00BB38CD" w:rsidRPr="00CA086E">
          <w:rPr>
            <w:rStyle w:val="Hyperlink"/>
            <w:noProof/>
          </w:rPr>
          <w:t>6</w:t>
        </w:r>
        <w:r w:rsidR="00BB38CD">
          <w:rPr>
            <w:rFonts w:asciiTheme="minorHAnsi" w:eastAsiaTheme="minorEastAsia" w:hAnsiTheme="minorHAnsi" w:cstheme="minorBidi"/>
            <w:noProof/>
            <w:lang w:eastAsia="en-GB"/>
          </w:rPr>
          <w:tab/>
        </w:r>
        <w:r w:rsidR="00BB38CD" w:rsidRPr="00CA086E">
          <w:rPr>
            <w:rStyle w:val="Hyperlink"/>
            <w:noProof/>
          </w:rPr>
          <w:t>Results of Super TIX-51AF Titanium with Original Design</w:t>
        </w:r>
        <w:r w:rsidR="00BB38CD">
          <w:rPr>
            <w:noProof/>
          </w:rPr>
          <w:tab/>
        </w:r>
        <w:r w:rsidR="00BB38CD">
          <w:rPr>
            <w:noProof/>
          </w:rPr>
          <w:fldChar w:fldCharType="begin"/>
        </w:r>
        <w:r w:rsidR="00BB38CD">
          <w:rPr>
            <w:noProof/>
          </w:rPr>
          <w:instrText xml:space="preserve"> PAGEREF _Toc39172441 \h </w:instrText>
        </w:r>
        <w:r w:rsidR="00BB38CD">
          <w:rPr>
            <w:noProof/>
          </w:rPr>
        </w:r>
        <w:r w:rsidR="00BB38CD">
          <w:rPr>
            <w:noProof/>
          </w:rPr>
          <w:fldChar w:fldCharType="separate"/>
        </w:r>
        <w:r w:rsidR="00BB38CD">
          <w:rPr>
            <w:noProof/>
          </w:rPr>
          <w:t>41</w:t>
        </w:r>
        <w:r w:rsidR="00BB38CD">
          <w:rPr>
            <w:noProof/>
          </w:rPr>
          <w:fldChar w:fldCharType="end"/>
        </w:r>
      </w:hyperlink>
    </w:p>
    <w:p w14:paraId="61746F04" w14:textId="5AC71B09"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42" w:history="1">
        <w:r w:rsidR="00BB38CD" w:rsidRPr="00CA086E">
          <w:rPr>
            <w:rStyle w:val="Hyperlink"/>
            <w:noProof/>
          </w:rPr>
          <w:t>6.1</w:t>
        </w:r>
        <w:r w:rsidR="00BB38CD">
          <w:rPr>
            <w:rFonts w:asciiTheme="minorHAnsi" w:eastAsiaTheme="minorEastAsia" w:hAnsiTheme="minorHAnsi" w:cstheme="minorBidi"/>
            <w:noProof/>
            <w:lang w:val="en-GB" w:eastAsia="en-GB"/>
          </w:rPr>
          <w:tab/>
        </w:r>
        <w:r w:rsidR="00BB38CD" w:rsidRPr="00CA086E">
          <w:rPr>
            <w:rStyle w:val="Hyperlink"/>
            <w:noProof/>
          </w:rPr>
          <w:t>Super TIX-51AF Material Properties</w:t>
        </w:r>
        <w:r w:rsidR="00BB38CD">
          <w:rPr>
            <w:noProof/>
          </w:rPr>
          <w:tab/>
        </w:r>
        <w:r w:rsidR="00BB38CD">
          <w:rPr>
            <w:noProof/>
          </w:rPr>
          <w:fldChar w:fldCharType="begin"/>
        </w:r>
        <w:r w:rsidR="00BB38CD">
          <w:rPr>
            <w:noProof/>
          </w:rPr>
          <w:instrText xml:space="preserve"> PAGEREF _Toc39172442 \h </w:instrText>
        </w:r>
        <w:r w:rsidR="00BB38CD">
          <w:rPr>
            <w:noProof/>
          </w:rPr>
        </w:r>
        <w:r w:rsidR="00BB38CD">
          <w:rPr>
            <w:noProof/>
          </w:rPr>
          <w:fldChar w:fldCharType="separate"/>
        </w:r>
        <w:r w:rsidR="00BB38CD">
          <w:rPr>
            <w:noProof/>
          </w:rPr>
          <w:t>41</w:t>
        </w:r>
        <w:r w:rsidR="00BB38CD">
          <w:rPr>
            <w:noProof/>
          </w:rPr>
          <w:fldChar w:fldCharType="end"/>
        </w:r>
      </w:hyperlink>
    </w:p>
    <w:p w14:paraId="4AD3D042" w14:textId="4590FC0D"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43" w:history="1">
        <w:r w:rsidR="00BB38CD" w:rsidRPr="00CA086E">
          <w:rPr>
            <w:rStyle w:val="Hyperlink"/>
            <w:noProof/>
          </w:rPr>
          <w:t>6.2</w:t>
        </w:r>
        <w:r w:rsidR="00BB38CD">
          <w:rPr>
            <w:rFonts w:asciiTheme="minorHAnsi" w:eastAsiaTheme="minorEastAsia" w:hAnsiTheme="minorHAnsi" w:cstheme="minorBidi"/>
            <w:noProof/>
            <w:lang w:val="en-GB" w:eastAsia="en-GB"/>
          </w:rPr>
          <w:tab/>
        </w:r>
        <w:r w:rsidR="00BB38CD" w:rsidRPr="00CA086E">
          <w:rPr>
            <w:rStyle w:val="Hyperlink"/>
            <w:noProof/>
          </w:rPr>
          <w:t>New Loading Conditions</w:t>
        </w:r>
        <w:r w:rsidR="00BB38CD">
          <w:rPr>
            <w:noProof/>
          </w:rPr>
          <w:tab/>
        </w:r>
        <w:r w:rsidR="00BB38CD">
          <w:rPr>
            <w:noProof/>
          </w:rPr>
          <w:fldChar w:fldCharType="begin"/>
        </w:r>
        <w:r w:rsidR="00BB38CD">
          <w:rPr>
            <w:noProof/>
          </w:rPr>
          <w:instrText xml:space="preserve"> PAGEREF _Toc39172443 \h </w:instrText>
        </w:r>
        <w:r w:rsidR="00BB38CD">
          <w:rPr>
            <w:noProof/>
          </w:rPr>
        </w:r>
        <w:r w:rsidR="00BB38CD">
          <w:rPr>
            <w:noProof/>
          </w:rPr>
          <w:fldChar w:fldCharType="separate"/>
        </w:r>
        <w:r w:rsidR="00BB38CD">
          <w:rPr>
            <w:noProof/>
          </w:rPr>
          <w:t>41</w:t>
        </w:r>
        <w:r w:rsidR="00BB38CD">
          <w:rPr>
            <w:noProof/>
          </w:rPr>
          <w:fldChar w:fldCharType="end"/>
        </w:r>
      </w:hyperlink>
    </w:p>
    <w:p w14:paraId="3AE94BB8" w14:textId="68EA7CCC"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44" w:history="1">
        <w:r w:rsidR="00BB38CD" w:rsidRPr="00CA086E">
          <w:rPr>
            <w:rStyle w:val="Hyperlink"/>
            <w:noProof/>
          </w:rPr>
          <w:t>6.3</w:t>
        </w:r>
        <w:r w:rsidR="00BB38CD">
          <w:rPr>
            <w:rFonts w:asciiTheme="minorHAnsi" w:eastAsiaTheme="minorEastAsia" w:hAnsiTheme="minorHAnsi" w:cstheme="minorBidi"/>
            <w:noProof/>
            <w:lang w:val="en-GB" w:eastAsia="en-GB"/>
          </w:rPr>
          <w:tab/>
        </w:r>
        <w:r w:rsidR="00BB38CD" w:rsidRPr="00CA086E">
          <w:rPr>
            <w:rStyle w:val="Hyperlink"/>
            <w:noProof/>
          </w:rPr>
          <w:t>Stress Fatigue Safety Factors</w:t>
        </w:r>
        <w:r w:rsidR="00BB38CD">
          <w:rPr>
            <w:noProof/>
          </w:rPr>
          <w:tab/>
        </w:r>
        <w:r w:rsidR="00BB38CD">
          <w:rPr>
            <w:noProof/>
          </w:rPr>
          <w:fldChar w:fldCharType="begin"/>
        </w:r>
        <w:r w:rsidR="00BB38CD">
          <w:rPr>
            <w:noProof/>
          </w:rPr>
          <w:instrText xml:space="preserve"> PAGEREF _Toc39172444 \h </w:instrText>
        </w:r>
        <w:r w:rsidR="00BB38CD">
          <w:rPr>
            <w:noProof/>
          </w:rPr>
        </w:r>
        <w:r w:rsidR="00BB38CD">
          <w:rPr>
            <w:noProof/>
          </w:rPr>
          <w:fldChar w:fldCharType="separate"/>
        </w:r>
        <w:r w:rsidR="00BB38CD">
          <w:rPr>
            <w:noProof/>
          </w:rPr>
          <w:t>41</w:t>
        </w:r>
        <w:r w:rsidR="00BB38CD">
          <w:rPr>
            <w:noProof/>
          </w:rPr>
          <w:fldChar w:fldCharType="end"/>
        </w:r>
      </w:hyperlink>
    </w:p>
    <w:p w14:paraId="230AA039" w14:textId="7B9F7923"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45" w:history="1">
        <w:r w:rsidR="00BB38CD" w:rsidRPr="00CA086E">
          <w:rPr>
            <w:rStyle w:val="Hyperlink"/>
            <w:noProof/>
          </w:rPr>
          <w:t>6.3.1</w:t>
        </w:r>
        <w:r w:rsidR="00BB38CD">
          <w:rPr>
            <w:rFonts w:asciiTheme="minorHAnsi" w:eastAsiaTheme="minorEastAsia" w:hAnsiTheme="minorHAnsi" w:cstheme="minorBidi"/>
            <w:noProof/>
            <w:lang w:val="en-GB" w:eastAsia="en-GB"/>
          </w:rPr>
          <w:tab/>
        </w:r>
        <w:r w:rsidR="00BB38CD" w:rsidRPr="00CA086E">
          <w:rPr>
            <w:rStyle w:val="Hyperlink"/>
            <w:noProof/>
          </w:rPr>
          <w:t>Point A</w:t>
        </w:r>
        <w:r w:rsidR="00BB38CD">
          <w:rPr>
            <w:noProof/>
          </w:rPr>
          <w:tab/>
        </w:r>
        <w:r w:rsidR="00BB38CD">
          <w:rPr>
            <w:noProof/>
          </w:rPr>
          <w:fldChar w:fldCharType="begin"/>
        </w:r>
        <w:r w:rsidR="00BB38CD">
          <w:rPr>
            <w:noProof/>
          </w:rPr>
          <w:instrText xml:space="preserve"> PAGEREF _Toc39172445 \h </w:instrText>
        </w:r>
        <w:r w:rsidR="00BB38CD">
          <w:rPr>
            <w:noProof/>
          </w:rPr>
        </w:r>
        <w:r w:rsidR="00BB38CD">
          <w:rPr>
            <w:noProof/>
          </w:rPr>
          <w:fldChar w:fldCharType="separate"/>
        </w:r>
        <w:r w:rsidR="00BB38CD">
          <w:rPr>
            <w:noProof/>
          </w:rPr>
          <w:t>41</w:t>
        </w:r>
        <w:r w:rsidR="00BB38CD">
          <w:rPr>
            <w:noProof/>
          </w:rPr>
          <w:fldChar w:fldCharType="end"/>
        </w:r>
      </w:hyperlink>
    </w:p>
    <w:p w14:paraId="69B15E08" w14:textId="1A722154"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46" w:history="1">
        <w:r w:rsidR="00BB38CD" w:rsidRPr="00CA086E">
          <w:rPr>
            <w:rStyle w:val="Hyperlink"/>
            <w:noProof/>
          </w:rPr>
          <w:t>6.3.2</w:t>
        </w:r>
        <w:r w:rsidR="00BB38CD">
          <w:rPr>
            <w:rFonts w:asciiTheme="minorHAnsi" w:eastAsiaTheme="minorEastAsia" w:hAnsiTheme="minorHAnsi" w:cstheme="minorBidi"/>
            <w:noProof/>
            <w:lang w:val="en-GB" w:eastAsia="en-GB"/>
          </w:rPr>
          <w:tab/>
        </w:r>
        <w:r w:rsidR="00BB38CD" w:rsidRPr="00CA086E">
          <w:rPr>
            <w:rStyle w:val="Hyperlink"/>
            <w:noProof/>
          </w:rPr>
          <w:t>Point B</w:t>
        </w:r>
        <w:r w:rsidR="00BB38CD">
          <w:rPr>
            <w:noProof/>
          </w:rPr>
          <w:tab/>
        </w:r>
        <w:r w:rsidR="00BB38CD">
          <w:rPr>
            <w:noProof/>
          </w:rPr>
          <w:fldChar w:fldCharType="begin"/>
        </w:r>
        <w:r w:rsidR="00BB38CD">
          <w:rPr>
            <w:noProof/>
          </w:rPr>
          <w:instrText xml:space="preserve"> PAGEREF _Toc39172446 \h </w:instrText>
        </w:r>
        <w:r w:rsidR="00BB38CD">
          <w:rPr>
            <w:noProof/>
          </w:rPr>
        </w:r>
        <w:r w:rsidR="00BB38CD">
          <w:rPr>
            <w:noProof/>
          </w:rPr>
          <w:fldChar w:fldCharType="separate"/>
        </w:r>
        <w:r w:rsidR="00BB38CD">
          <w:rPr>
            <w:noProof/>
          </w:rPr>
          <w:t>42</w:t>
        </w:r>
        <w:r w:rsidR="00BB38CD">
          <w:rPr>
            <w:noProof/>
          </w:rPr>
          <w:fldChar w:fldCharType="end"/>
        </w:r>
      </w:hyperlink>
    </w:p>
    <w:p w14:paraId="54714301" w14:textId="0D2D9E74"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47" w:history="1">
        <w:r w:rsidR="00BB38CD" w:rsidRPr="00CA086E">
          <w:rPr>
            <w:rStyle w:val="Hyperlink"/>
            <w:noProof/>
          </w:rPr>
          <w:t>6.3.3</w:t>
        </w:r>
        <w:r w:rsidR="00BB38CD">
          <w:rPr>
            <w:rFonts w:asciiTheme="minorHAnsi" w:eastAsiaTheme="minorEastAsia" w:hAnsiTheme="minorHAnsi" w:cstheme="minorBidi"/>
            <w:noProof/>
            <w:lang w:val="en-GB" w:eastAsia="en-GB"/>
          </w:rPr>
          <w:tab/>
        </w:r>
        <w:r w:rsidR="00BB38CD" w:rsidRPr="00CA086E">
          <w:rPr>
            <w:rStyle w:val="Hyperlink"/>
            <w:noProof/>
          </w:rPr>
          <w:t>Point C</w:t>
        </w:r>
        <w:r w:rsidR="00BB38CD">
          <w:rPr>
            <w:noProof/>
          </w:rPr>
          <w:tab/>
        </w:r>
        <w:r w:rsidR="00BB38CD">
          <w:rPr>
            <w:noProof/>
          </w:rPr>
          <w:fldChar w:fldCharType="begin"/>
        </w:r>
        <w:r w:rsidR="00BB38CD">
          <w:rPr>
            <w:noProof/>
          </w:rPr>
          <w:instrText xml:space="preserve"> PAGEREF _Toc39172447 \h </w:instrText>
        </w:r>
        <w:r w:rsidR="00BB38CD">
          <w:rPr>
            <w:noProof/>
          </w:rPr>
        </w:r>
        <w:r w:rsidR="00BB38CD">
          <w:rPr>
            <w:noProof/>
          </w:rPr>
          <w:fldChar w:fldCharType="separate"/>
        </w:r>
        <w:r w:rsidR="00BB38CD">
          <w:rPr>
            <w:noProof/>
          </w:rPr>
          <w:t>42</w:t>
        </w:r>
        <w:r w:rsidR="00BB38CD">
          <w:rPr>
            <w:noProof/>
          </w:rPr>
          <w:fldChar w:fldCharType="end"/>
        </w:r>
      </w:hyperlink>
    </w:p>
    <w:p w14:paraId="18245EFF" w14:textId="76FFB045"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48" w:history="1">
        <w:r w:rsidR="00BB38CD" w:rsidRPr="00CA086E">
          <w:rPr>
            <w:rStyle w:val="Hyperlink"/>
            <w:noProof/>
          </w:rPr>
          <w:t>6.4</w:t>
        </w:r>
        <w:r w:rsidR="00BB38CD">
          <w:rPr>
            <w:rFonts w:asciiTheme="minorHAnsi" w:eastAsiaTheme="minorEastAsia" w:hAnsiTheme="minorHAnsi" w:cstheme="minorBidi"/>
            <w:noProof/>
            <w:lang w:val="en-GB" w:eastAsia="en-GB"/>
          </w:rPr>
          <w:tab/>
        </w:r>
        <w:r w:rsidR="00BB38CD" w:rsidRPr="00CA086E">
          <w:rPr>
            <w:rStyle w:val="Hyperlink"/>
            <w:noProof/>
          </w:rPr>
          <w:t>Rod Displacement</w:t>
        </w:r>
        <w:r w:rsidR="00BB38CD">
          <w:rPr>
            <w:noProof/>
          </w:rPr>
          <w:tab/>
        </w:r>
        <w:r w:rsidR="00BB38CD">
          <w:rPr>
            <w:noProof/>
          </w:rPr>
          <w:fldChar w:fldCharType="begin"/>
        </w:r>
        <w:r w:rsidR="00BB38CD">
          <w:rPr>
            <w:noProof/>
          </w:rPr>
          <w:instrText xml:space="preserve"> PAGEREF _Toc39172448 \h </w:instrText>
        </w:r>
        <w:r w:rsidR="00BB38CD">
          <w:rPr>
            <w:noProof/>
          </w:rPr>
        </w:r>
        <w:r w:rsidR="00BB38CD">
          <w:rPr>
            <w:noProof/>
          </w:rPr>
          <w:fldChar w:fldCharType="separate"/>
        </w:r>
        <w:r w:rsidR="00BB38CD">
          <w:rPr>
            <w:noProof/>
          </w:rPr>
          <w:t>42</w:t>
        </w:r>
        <w:r w:rsidR="00BB38CD">
          <w:rPr>
            <w:noProof/>
          </w:rPr>
          <w:fldChar w:fldCharType="end"/>
        </w:r>
      </w:hyperlink>
    </w:p>
    <w:p w14:paraId="465D2A1D" w14:textId="1DED685B" w:rsidR="00BB38CD" w:rsidRDefault="00946ABE">
      <w:pPr>
        <w:pStyle w:val="TOC2"/>
        <w:tabs>
          <w:tab w:val="right" w:leader="dot" w:pos="9016"/>
        </w:tabs>
        <w:rPr>
          <w:rFonts w:asciiTheme="minorHAnsi" w:eastAsiaTheme="minorEastAsia" w:hAnsiTheme="minorHAnsi" w:cstheme="minorBidi"/>
          <w:noProof/>
          <w:lang w:val="en-GB" w:eastAsia="en-GB"/>
        </w:rPr>
      </w:pPr>
      <w:hyperlink w:anchor="_Toc39172449" w:history="1">
        <w:r w:rsidR="00BB38CD">
          <w:rPr>
            <w:noProof/>
          </w:rPr>
          <w:tab/>
        </w:r>
        <w:r w:rsidR="00BB38CD">
          <w:rPr>
            <w:noProof/>
          </w:rPr>
          <w:fldChar w:fldCharType="begin"/>
        </w:r>
        <w:r w:rsidR="00BB38CD">
          <w:rPr>
            <w:noProof/>
          </w:rPr>
          <w:instrText xml:space="preserve"> PAGEREF _Toc39172449 \h </w:instrText>
        </w:r>
        <w:r w:rsidR="00BB38CD">
          <w:rPr>
            <w:noProof/>
          </w:rPr>
        </w:r>
        <w:r w:rsidR="00BB38CD">
          <w:rPr>
            <w:noProof/>
          </w:rPr>
          <w:fldChar w:fldCharType="separate"/>
        </w:r>
        <w:r w:rsidR="00BB38CD">
          <w:rPr>
            <w:noProof/>
          </w:rPr>
          <w:t>42</w:t>
        </w:r>
        <w:r w:rsidR="00BB38CD">
          <w:rPr>
            <w:noProof/>
          </w:rPr>
          <w:fldChar w:fldCharType="end"/>
        </w:r>
      </w:hyperlink>
    </w:p>
    <w:p w14:paraId="7F256D54" w14:textId="4E5E286D"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50" w:history="1">
        <w:r w:rsidR="00BB38CD" w:rsidRPr="00CA086E">
          <w:rPr>
            <w:rStyle w:val="Hyperlink"/>
            <w:noProof/>
          </w:rPr>
          <w:t>6.5</w:t>
        </w:r>
        <w:r w:rsidR="00BB38CD">
          <w:rPr>
            <w:rFonts w:asciiTheme="minorHAnsi" w:eastAsiaTheme="minorEastAsia" w:hAnsiTheme="minorHAnsi" w:cstheme="minorBidi"/>
            <w:noProof/>
            <w:lang w:val="en-GB" w:eastAsia="en-GB"/>
          </w:rPr>
          <w:tab/>
        </w:r>
        <w:r w:rsidR="00BB38CD" w:rsidRPr="00CA086E">
          <w:rPr>
            <w:rStyle w:val="Hyperlink"/>
            <w:noProof/>
          </w:rPr>
          <w:t>Shank Buckling SF</w:t>
        </w:r>
        <w:r w:rsidR="00BB38CD">
          <w:rPr>
            <w:noProof/>
          </w:rPr>
          <w:tab/>
        </w:r>
        <w:r w:rsidR="00BB38CD">
          <w:rPr>
            <w:noProof/>
          </w:rPr>
          <w:fldChar w:fldCharType="begin"/>
        </w:r>
        <w:r w:rsidR="00BB38CD">
          <w:rPr>
            <w:noProof/>
          </w:rPr>
          <w:instrText xml:space="preserve"> PAGEREF _Toc39172450 \h </w:instrText>
        </w:r>
        <w:r w:rsidR="00BB38CD">
          <w:rPr>
            <w:noProof/>
          </w:rPr>
        </w:r>
        <w:r w:rsidR="00BB38CD">
          <w:rPr>
            <w:noProof/>
          </w:rPr>
          <w:fldChar w:fldCharType="separate"/>
        </w:r>
        <w:r w:rsidR="00BB38CD">
          <w:rPr>
            <w:noProof/>
          </w:rPr>
          <w:t>42</w:t>
        </w:r>
        <w:r w:rsidR="00BB38CD">
          <w:rPr>
            <w:noProof/>
          </w:rPr>
          <w:fldChar w:fldCharType="end"/>
        </w:r>
      </w:hyperlink>
    </w:p>
    <w:p w14:paraId="59E024B4" w14:textId="1F6ED4DA" w:rsidR="00BB38CD" w:rsidRDefault="00946ABE">
      <w:pPr>
        <w:pStyle w:val="TOC1"/>
        <w:tabs>
          <w:tab w:val="left" w:pos="440"/>
          <w:tab w:val="right" w:leader="dot" w:pos="9016"/>
        </w:tabs>
        <w:rPr>
          <w:rFonts w:asciiTheme="minorHAnsi" w:eastAsiaTheme="minorEastAsia" w:hAnsiTheme="minorHAnsi" w:cstheme="minorBidi"/>
          <w:noProof/>
          <w:lang w:eastAsia="en-GB"/>
        </w:rPr>
      </w:pPr>
      <w:hyperlink w:anchor="_Toc39172451" w:history="1">
        <w:r w:rsidR="00BB38CD" w:rsidRPr="00CA086E">
          <w:rPr>
            <w:rStyle w:val="Hyperlink"/>
            <w:noProof/>
          </w:rPr>
          <w:t>7</w:t>
        </w:r>
        <w:r w:rsidR="00BB38CD">
          <w:rPr>
            <w:rFonts w:asciiTheme="minorHAnsi" w:eastAsiaTheme="minorEastAsia" w:hAnsiTheme="minorHAnsi" w:cstheme="minorBidi"/>
            <w:noProof/>
            <w:lang w:eastAsia="en-GB"/>
          </w:rPr>
          <w:tab/>
        </w:r>
        <w:r w:rsidR="00BB38CD" w:rsidRPr="00CA086E">
          <w:rPr>
            <w:rStyle w:val="Hyperlink"/>
            <w:noProof/>
          </w:rPr>
          <w:t>Original Design Comparison of Steel 4340 and TIX-51AF</w:t>
        </w:r>
        <w:r w:rsidR="00BB38CD">
          <w:rPr>
            <w:noProof/>
          </w:rPr>
          <w:tab/>
        </w:r>
        <w:r w:rsidR="00BB38CD">
          <w:rPr>
            <w:noProof/>
          </w:rPr>
          <w:fldChar w:fldCharType="begin"/>
        </w:r>
        <w:r w:rsidR="00BB38CD">
          <w:rPr>
            <w:noProof/>
          </w:rPr>
          <w:instrText xml:space="preserve"> PAGEREF _Toc39172451 \h </w:instrText>
        </w:r>
        <w:r w:rsidR="00BB38CD">
          <w:rPr>
            <w:noProof/>
          </w:rPr>
        </w:r>
        <w:r w:rsidR="00BB38CD">
          <w:rPr>
            <w:noProof/>
          </w:rPr>
          <w:fldChar w:fldCharType="separate"/>
        </w:r>
        <w:r w:rsidR="00BB38CD">
          <w:rPr>
            <w:noProof/>
          </w:rPr>
          <w:t>43</w:t>
        </w:r>
        <w:r w:rsidR="00BB38CD">
          <w:rPr>
            <w:noProof/>
          </w:rPr>
          <w:fldChar w:fldCharType="end"/>
        </w:r>
      </w:hyperlink>
    </w:p>
    <w:p w14:paraId="06ECEA88" w14:textId="7CB41A15"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52" w:history="1">
        <w:r w:rsidR="00BB38CD" w:rsidRPr="00CA086E">
          <w:rPr>
            <w:rStyle w:val="Hyperlink"/>
            <w:noProof/>
          </w:rPr>
          <w:t>7.1</w:t>
        </w:r>
        <w:r w:rsidR="00BB38CD">
          <w:rPr>
            <w:rFonts w:asciiTheme="minorHAnsi" w:eastAsiaTheme="minorEastAsia" w:hAnsiTheme="minorHAnsi" w:cstheme="minorBidi"/>
            <w:noProof/>
            <w:lang w:val="en-GB" w:eastAsia="en-GB"/>
          </w:rPr>
          <w:tab/>
        </w:r>
        <w:r w:rsidR="00BB38CD" w:rsidRPr="00CA086E">
          <w:rPr>
            <w:rStyle w:val="Hyperlink"/>
            <w:noProof/>
          </w:rPr>
          <w:t>Tensile Stress Plots</w:t>
        </w:r>
        <w:r w:rsidR="00BB38CD">
          <w:rPr>
            <w:noProof/>
          </w:rPr>
          <w:tab/>
        </w:r>
        <w:r w:rsidR="00BB38CD">
          <w:rPr>
            <w:noProof/>
          </w:rPr>
          <w:fldChar w:fldCharType="begin"/>
        </w:r>
        <w:r w:rsidR="00BB38CD">
          <w:rPr>
            <w:noProof/>
          </w:rPr>
          <w:instrText xml:space="preserve"> PAGEREF _Toc39172452 \h </w:instrText>
        </w:r>
        <w:r w:rsidR="00BB38CD">
          <w:rPr>
            <w:noProof/>
          </w:rPr>
        </w:r>
        <w:r w:rsidR="00BB38CD">
          <w:rPr>
            <w:noProof/>
          </w:rPr>
          <w:fldChar w:fldCharType="separate"/>
        </w:r>
        <w:r w:rsidR="00BB38CD">
          <w:rPr>
            <w:noProof/>
          </w:rPr>
          <w:t>43</w:t>
        </w:r>
        <w:r w:rsidR="00BB38CD">
          <w:rPr>
            <w:noProof/>
          </w:rPr>
          <w:fldChar w:fldCharType="end"/>
        </w:r>
      </w:hyperlink>
    </w:p>
    <w:p w14:paraId="49EE0E6A" w14:textId="334D9066"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53" w:history="1">
        <w:r w:rsidR="00BB38CD" w:rsidRPr="00CA086E">
          <w:rPr>
            <w:rStyle w:val="Hyperlink"/>
            <w:noProof/>
          </w:rPr>
          <w:t>7.2</w:t>
        </w:r>
        <w:r w:rsidR="00BB38CD">
          <w:rPr>
            <w:rFonts w:asciiTheme="minorHAnsi" w:eastAsiaTheme="minorEastAsia" w:hAnsiTheme="minorHAnsi" w:cstheme="minorBidi"/>
            <w:noProof/>
            <w:lang w:val="en-GB" w:eastAsia="en-GB"/>
          </w:rPr>
          <w:tab/>
        </w:r>
        <w:r w:rsidR="00BB38CD" w:rsidRPr="00CA086E">
          <w:rPr>
            <w:rStyle w:val="Hyperlink"/>
            <w:noProof/>
          </w:rPr>
          <w:t>Rod Displacement</w:t>
        </w:r>
        <w:r w:rsidR="00BB38CD">
          <w:rPr>
            <w:noProof/>
          </w:rPr>
          <w:tab/>
        </w:r>
        <w:r w:rsidR="00BB38CD">
          <w:rPr>
            <w:noProof/>
          </w:rPr>
          <w:fldChar w:fldCharType="begin"/>
        </w:r>
        <w:r w:rsidR="00BB38CD">
          <w:rPr>
            <w:noProof/>
          </w:rPr>
          <w:instrText xml:space="preserve"> PAGEREF _Toc39172453 \h </w:instrText>
        </w:r>
        <w:r w:rsidR="00BB38CD">
          <w:rPr>
            <w:noProof/>
          </w:rPr>
        </w:r>
        <w:r w:rsidR="00BB38CD">
          <w:rPr>
            <w:noProof/>
          </w:rPr>
          <w:fldChar w:fldCharType="separate"/>
        </w:r>
        <w:r w:rsidR="00BB38CD">
          <w:rPr>
            <w:noProof/>
          </w:rPr>
          <w:t>43</w:t>
        </w:r>
        <w:r w:rsidR="00BB38CD">
          <w:rPr>
            <w:noProof/>
          </w:rPr>
          <w:fldChar w:fldCharType="end"/>
        </w:r>
      </w:hyperlink>
    </w:p>
    <w:p w14:paraId="4CABDC63" w14:textId="3CD621FE"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54" w:history="1">
        <w:r w:rsidR="00BB38CD" w:rsidRPr="00CA086E">
          <w:rPr>
            <w:rStyle w:val="Hyperlink"/>
            <w:noProof/>
          </w:rPr>
          <w:t>7.3</w:t>
        </w:r>
        <w:r w:rsidR="00BB38CD">
          <w:rPr>
            <w:rFonts w:asciiTheme="minorHAnsi" w:eastAsiaTheme="minorEastAsia" w:hAnsiTheme="minorHAnsi" w:cstheme="minorBidi"/>
            <w:noProof/>
            <w:lang w:val="en-GB" w:eastAsia="en-GB"/>
          </w:rPr>
          <w:tab/>
        </w:r>
        <w:r w:rsidR="00BB38CD" w:rsidRPr="00CA086E">
          <w:rPr>
            <w:rStyle w:val="Hyperlink"/>
            <w:noProof/>
          </w:rPr>
          <w:t>Fatigue Safety Factors</w:t>
        </w:r>
        <w:r w:rsidR="00BB38CD">
          <w:rPr>
            <w:noProof/>
          </w:rPr>
          <w:tab/>
        </w:r>
        <w:r w:rsidR="00BB38CD">
          <w:rPr>
            <w:noProof/>
          </w:rPr>
          <w:fldChar w:fldCharType="begin"/>
        </w:r>
        <w:r w:rsidR="00BB38CD">
          <w:rPr>
            <w:noProof/>
          </w:rPr>
          <w:instrText xml:space="preserve"> PAGEREF _Toc39172454 \h </w:instrText>
        </w:r>
        <w:r w:rsidR="00BB38CD">
          <w:rPr>
            <w:noProof/>
          </w:rPr>
        </w:r>
        <w:r w:rsidR="00BB38CD">
          <w:rPr>
            <w:noProof/>
          </w:rPr>
          <w:fldChar w:fldCharType="separate"/>
        </w:r>
        <w:r w:rsidR="00BB38CD">
          <w:rPr>
            <w:noProof/>
          </w:rPr>
          <w:t>44</w:t>
        </w:r>
        <w:r w:rsidR="00BB38CD">
          <w:rPr>
            <w:noProof/>
          </w:rPr>
          <w:fldChar w:fldCharType="end"/>
        </w:r>
      </w:hyperlink>
    </w:p>
    <w:p w14:paraId="7832A0AC" w14:textId="08DC2CC4"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55" w:history="1">
        <w:r w:rsidR="00BB38CD" w:rsidRPr="00CA086E">
          <w:rPr>
            <w:rStyle w:val="Hyperlink"/>
            <w:noProof/>
          </w:rPr>
          <w:t>7.4</w:t>
        </w:r>
        <w:r w:rsidR="00BB38CD">
          <w:rPr>
            <w:rFonts w:asciiTheme="minorHAnsi" w:eastAsiaTheme="minorEastAsia" w:hAnsiTheme="minorHAnsi" w:cstheme="minorBidi"/>
            <w:noProof/>
            <w:lang w:val="en-GB" w:eastAsia="en-GB"/>
          </w:rPr>
          <w:tab/>
        </w:r>
        <w:r w:rsidR="00BB38CD" w:rsidRPr="00CA086E">
          <w:rPr>
            <w:rStyle w:val="Hyperlink"/>
            <w:noProof/>
          </w:rPr>
          <w:t>Shank Buckling Safety Factor</w:t>
        </w:r>
        <w:r w:rsidR="00BB38CD">
          <w:rPr>
            <w:noProof/>
          </w:rPr>
          <w:tab/>
        </w:r>
        <w:r w:rsidR="00BB38CD">
          <w:rPr>
            <w:noProof/>
          </w:rPr>
          <w:fldChar w:fldCharType="begin"/>
        </w:r>
        <w:r w:rsidR="00BB38CD">
          <w:rPr>
            <w:noProof/>
          </w:rPr>
          <w:instrText xml:space="preserve"> PAGEREF _Toc39172455 \h </w:instrText>
        </w:r>
        <w:r w:rsidR="00BB38CD">
          <w:rPr>
            <w:noProof/>
          </w:rPr>
        </w:r>
        <w:r w:rsidR="00BB38CD">
          <w:rPr>
            <w:noProof/>
          </w:rPr>
          <w:fldChar w:fldCharType="separate"/>
        </w:r>
        <w:r w:rsidR="00BB38CD">
          <w:rPr>
            <w:noProof/>
          </w:rPr>
          <w:t>44</w:t>
        </w:r>
        <w:r w:rsidR="00BB38CD">
          <w:rPr>
            <w:noProof/>
          </w:rPr>
          <w:fldChar w:fldCharType="end"/>
        </w:r>
      </w:hyperlink>
    </w:p>
    <w:p w14:paraId="494AD71A" w14:textId="69C6F666" w:rsidR="00BB38CD" w:rsidRDefault="00946ABE">
      <w:pPr>
        <w:pStyle w:val="TOC1"/>
        <w:tabs>
          <w:tab w:val="left" w:pos="440"/>
          <w:tab w:val="right" w:leader="dot" w:pos="9016"/>
        </w:tabs>
        <w:rPr>
          <w:rFonts w:asciiTheme="minorHAnsi" w:eastAsiaTheme="minorEastAsia" w:hAnsiTheme="minorHAnsi" w:cstheme="minorBidi"/>
          <w:noProof/>
          <w:lang w:eastAsia="en-GB"/>
        </w:rPr>
      </w:pPr>
      <w:hyperlink w:anchor="_Toc39172456" w:history="1">
        <w:r w:rsidR="00BB38CD" w:rsidRPr="00CA086E">
          <w:rPr>
            <w:rStyle w:val="Hyperlink"/>
            <w:noProof/>
          </w:rPr>
          <w:t>8</w:t>
        </w:r>
        <w:r w:rsidR="00BB38CD">
          <w:rPr>
            <w:rFonts w:asciiTheme="minorHAnsi" w:eastAsiaTheme="minorEastAsia" w:hAnsiTheme="minorHAnsi" w:cstheme="minorBidi"/>
            <w:noProof/>
            <w:lang w:eastAsia="en-GB"/>
          </w:rPr>
          <w:tab/>
        </w:r>
        <w:r w:rsidR="00BB38CD" w:rsidRPr="00CA086E">
          <w:rPr>
            <w:rStyle w:val="Hyperlink"/>
            <w:noProof/>
          </w:rPr>
          <w:t>Optimised Super TIX-51AF Design Analysis</w:t>
        </w:r>
        <w:r w:rsidR="00BB38CD">
          <w:rPr>
            <w:noProof/>
          </w:rPr>
          <w:tab/>
        </w:r>
        <w:r w:rsidR="00BB38CD">
          <w:rPr>
            <w:noProof/>
          </w:rPr>
          <w:fldChar w:fldCharType="begin"/>
        </w:r>
        <w:r w:rsidR="00BB38CD">
          <w:rPr>
            <w:noProof/>
          </w:rPr>
          <w:instrText xml:space="preserve"> PAGEREF _Toc39172456 \h </w:instrText>
        </w:r>
        <w:r w:rsidR="00BB38CD">
          <w:rPr>
            <w:noProof/>
          </w:rPr>
        </w:r>
        <w:r w:rsidR="00BB38CD">
          <w:rPr>
            <w:noProof/>
          </w:rPr>
          <w:fldChar w:fldCharType="separate"/>
        </w:r>
        <w:r w:rsidR="00BB38CD">
          <w:rPr>
            <w:noProof/>
          </w:rPr>
          <w:t>45</w:t>
        </w:r>
        <w:r w:rsidR="00BB38CD">
          <w:rPr>
            <w:noProof/>
          </w:rPr>
          <w:fldChar w:fldCharType="end"/>
        </w:r>
      </w:hyperlink>
    </w:p>
    <w:p w14:paraId="572ADA95" w14:textId="57790E5E"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57" w:history="1">
        <w:r w:rsidR="00BB38CD" w:rsidRPr="00CA086E">
          <w:rPr>
            <w:rStyle w:val="Hyperlink"/>
            <w:noProof/>
          </w:rPr>
          <w:t>8.1</w:t>
        </w:r>
        <w:r w:rsidR="00BB38CD">
          <w:rPr>
            <w:rFonts w:asciiTheme="minorHAnsi" w:eastAsiaTheme="minorEastAsia" w:hAnsiTheme="minorHAnsi" w:cstheme="minorBidi"/>
            <w:noProof/>
            <w:lang w:val="en-GB" w:eastAsia="en-GB"/>
          </w:rPr>
          <w:tab/>
        </w:r>
        <w:r w:rsidR="00BB38CD" w:rsidRPr="00CA086E">
          <w:rPr>
            <w:rStyle w:val="Hyperlink"/>
            <w:noProof/>
          </w:rPr>
          <w:t>Geometry Alteration</w:t>
        </w:r>
        <w:r w:rsidR="00BB38CD">
          <w:rPr>
            <w:noProof/>
          </w:rPr>
          <w:tab/>
        </w:r>
        <w:r w:rsidR="00BB38CD">
          <w:rPr>
            <w:noProof/>
          </w:rPr>
          <w:fldChar w:fldCharType="begin"/>
        </w:r>
        <w:r w:rsidR="00BB38CD">
          <w:rPr>
            <w:noProof/>
          </w:rPr>
          <w:instrText xml:space="preserve"> PAGEREF _Toc39172457 \h </w:instrText>
        </w:r>
        <w:r w:rsidR="00BB38CD">
          <w:rPr>
            <w:noProof/>
          </w:rPr>
        </w:r>
        <w:r w:rsidR="00BB38CD">
          <w:rPr>
            <w:noProof/>
          </w:rPr>
          <w:fldChar w:fldCharType="separate"/>
        </w:r>
        <w:r w:rsidR="00BB38CD">
          <w:rPr>
            <w:noProof/>
          </w:rPr>
          <w:t>45</w:t>
        </w:r>
        <w:r w:rsidR="00BB38CD">
          <w:rPr>
            <w:noProof/>
          </w:rPr>
          <w:fldChar w:fldCharType="end"/>
        </w:r>
      </w:hyperlink>
    </w:p>
    <w:p w14:paraId="221073AD" w14:textId="4F7D9350"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58" w:history="1">
        <w:r w:rsidR="00BB38CD" w:rsidRPr="00CA086E">
          <w:rPr>
            <w:rStyle w:val="Hyperlink"/>
            <w:noProof/>
          </w:rPr>
          <w:t>8.2</w:t>
        </w:r>
        <w:r w:rsidR="00BB38CD">
          <w:rPr>
            <w:rFonts w:asciiTheme="minorHAnsi" w:eastAsiaTheme="minorEastAsia" w:hAnsiTheme="minorHAnsi" w:cstheme="minorBidi"/>
            <w:noProof/>
            <w:lang w:val="en-GB" w:eastAsia="en-GB"/>
          </w:rPr>
          <w:tab/>
        </w:r>
        <w:r w:rsidR="00BB38CD" w:rsidRPr="00CA086E">
          <w:rPr>
            <w:rStyle w:val="Hyperlink"/>
            <w:noProof/>
          </w:rPr>
          <w:t>New Loading Conditions</w:t>
        </w:r>
        <w:r w:rsidR="00BB38CD">
          <w:rPr>
            <w:noProof/>
          </w:rPr>
          <w:tab/>
        </w:r>
        <w:r w:rsidR="00BB38CD">
          <w:rPr>
            <w:noProof/>
          </w:rPr>
          <w:fldChar w:fldCharType="begin"/>
        </w:r>
        <w:r w:rsidR="00BB38CD">
          <w:rPr>
            <w:noProof/>
          </w:rPr>
          <w:instrText xml:space="preserve"> PAGEREF _Toc39172458 \h </w:instrText>
        </w:r>
        <w:r w:rsidR="00BB38CD">
          <w:rPr>
            <w:noProof/>
          </w:rPr>
        </w:r>
        <w:r w:rsidR="00BB38CD">
          <w:rPr>
            <w:noProof/>
          </w:rPr>
          <w:fldChar w:fldCharType="separate"/>
        </w:r>
        <w:r w:rsidR="00BB38CD">
          <w:rPr>
            <w:noProof/>
          </w:rPr>
          <w:t>46</w:t>
        </w:r>
        <w:r w:rsidR="00BB38CD">
          <w:rPr>
            <w:noProof/>
          </w:rPr>
          <w:fldChar w:fldCharType="end"/>
        </w:r>
      </w:hyperlink>
    </w:p>
    <w:p w14:paraId="6C327CC0" w14:textId="63421987"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59" w:history="1">
        <w:r w:rsidR="00BB38CD" w:rsidRPr="00CA086E">
          <w:rPr>
            <w:rStyle w:val="Hyperlink"/>
            <w:noProof/>
          </w:rPr>
          <w:t>8.3</w:t>
        </w:r>
        <w:r w:rsidR="00BB38CD">
          <w:rPr>
            <w:rFonts w:asciiTheme="minorHAnsi" w:eastAsiaTheme="minorEastAsia" w:hAnsiTheme="minorHAnsi" w:cstheme="minorBidi"/>
            <w:noProof/>
            <w:lang w:val="en-GB" w:eastAsia="en-GB"/>
          </w:rPr>
          <w:tab/>
        </w:r>
        <w:r w:rsidR="00BB38CD" w:rsidRPr="00CA086E">
          <w:rPr>
            <w:rStyle w:val="Hyperlink"/>
            <w:noProof/>
          </w:rPr>
          <w:t>Fatigue Safety Factors</w:t>
        </w:r>
        <w:r w:rsidR="00BB38CD">
          <w:rPr>
            <w:noProof/>
          </w:rPr>
          <w:tab/>
        </w:r>
        <w:r w:rsidR="00BB38CD">
          <w:rPr>
            <w:noProof/>
          </w:rPr>
          <w:fldChar w:fldCharType="begin"/>
        </w:r>
        <w:r w:rsidR="00BB38CD">
          <w:rPr>
            <w:noProof/>
          </w:rPr>
          <w:instrText xml:space="preserve"> PAGEREF _Toc39172459 \h </w:instrText>
        </w:r>
        <w:r w:rsidR="00BB38CD">
          <w:rPr>
            <w:noProof/>
          </w:rPr>
        </w:r>
        <w:r w:rsidR="00BB38CD">
          <w:rPr>
            <w:noProof/>
          </w:rPr>
          <w:fldChar w:fldCharType="separate"/>
        </w:r>
        <w:r w:rsidR="00BB38CD">
          <w:rPr>
            <w:noProof/>
          </w:rPr>
          <w:t>46</w:t>
        </w:r>
        <w:r w:rsidR="00BB38CD">
          <w:rPr>
            <w:noProof/>
          </w:rPr>
          <w:fldChar w:fldCharType="end"/>
        </w:r>
      </w:hyperlink>
    </w:p>
    <w:p w14:paraId="67E8C7D6" w14:textId="226B42FA"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60" w:history="1">
        <w:r w:rsidR="00BB38CD" w:rsidRPr="00CA086E">
          <w:rPr>
            <w:rStyle w:val="Hyperlink"/>
            <w:noProof/>
          </w:rPr>
          <w:t>8.3.1</w:t>
        </w:r>
        <w:r w:rsidR="00BB38CD">
          <w:rPr>
            <w:rFonts w:asciiTheme="minorHAnsi" w:eastAsiaTheme="minorEastAsia" w:hAnsiTheme="minorHAnsi" w:cstheme="minorBidi"/>
            <w:noProof/>
            <w:lang w:val="en-GB" w:eastAsia="en-GB"/>
          </w:rPr>
          <w:tab/>
        </w:r>
        <w:r w:rsidR="00BB38CD" w:rsidRPr="00CA086E">
          <w:rPr>
            <w:rStyle w:val="Hyperlink"/>
            <w:noProof/>
          </w:rPr>
          <w:t>Point A</w:t>
        </w:r>
        <w:r w:rsidR="00BB38CD">
          <w:rPr>
            <w:noProof/>
          </w:rPr>
          <w:tab/>
        </w:r>
        <w:r w:rsidR="00BB38CD">
          <w:rPr>
            <w:noProof/>
          </w:rPr>
          <w:fldChar w:fldCharType="begin"/>
        </w:r>
        <w:r w:rsidR="00BB38CD">
          <w:rPr>
            <w:noProof/>
          </w:rPr>
          <w:instrText xml:space="preserve"> PAGEREF _Toc39172460 \h </w:instrText>
        </w:r>
        <w:r w:rsidR="00BB38CD">
          <w:rPr>
            <w:noProof/>
          </w:rPr>
        </w:r>
        <w:r w:rsidR="00BB38CD">
          <w:rPr>
            <w:noProof/>
          </w:rPr>
          <w:fldChar w:fldCharType="separate"/>
        </w:r>
        <w:r w:rsidR="00BB38CD">
          <w:rPr>
            <w:noProof/>
          </w:rPr>
          <w:t>46</w:t>
        </w:r>
        <w:r w:rsidR="00BB38CD">
          <w:rPr>
            <w:noProof/>
          </w:rPr>
          <w:fldChar w:fldCharType="end"/>
        </w:r>
      </w:hyperlink>
    </w:p>
    <w:p w14:paraId="684740C5" w14:textId="213599AE"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61" w:history="1">
        <w:r w:rsidR="00BB38CD" w:rsidRPr="00CA086E">
          <w:rPr>
            <w:rStyle w:val="Hyperlink"/>
            <w:noProof/>
          </w:rPr>
          <w:t>8.3.2</w:t>
        </w:r>
        <w:r w:rsidR="00BB38CD">
          <w:rPr>
            <w:rFonts w:asciiTheme="minorHAnsi" w:eastAsiaTheme="minorEastAsia" w:hAnsiTheme="minorHAnsi" w:cstheme="minorBidi"/>
            <w:noProof/>
            <w:lang w:val="en-GB" w:eastAsia="en-GB"/>
          </w:rPr>
          <w:tab/>
        </w:r>
        <w:r w:rsidR="00BB38CD" w:rsidRPr="00CA086E">
          <w:rPr>
            <w:rStyle w:val="Hyperlink"/>
            <w:noProof/>
          </w:rPr>
          <w:t>Point B</w:t>
        </w:r>
        <w:r w:rsidR="00BB38CD">
          <w:rPr>
            <w:noProof/>
          </w:rPr>
          <w:tab/>
        </w:r>
        <w:r w:rsidR="00BB38CD">
          <w:rPr>
            <w:noProof/>
          </w:rPr>
          <w:fldChar w:fldCharType="begin"/>
        </w:r>
        <w:r w:rsidR="00BB38CD">
          <w:rPr>
            <w:noProof/>
          </w:rPr>
          <w:instrText xml:space="preserve"> PAGEREF _Toc39172461 \h </w:instrText>
        </w:r>
        <w:r w:rsidR="00BB38CD">
          <w:rPr>
            <w:noProof/>
          </w:rPr>
        </w:r>
        <w:r w:rsidR="00BB38CD">
          <w:rPr>
            <w:noProof/>
          </w:rPr>
          <w:fldChar w:fldCharType="separate"/>
        </w:r>
        <w:r w:rsidR="00BB38CD">
          <w:rPr>
            <w:noProof/>
          </w:rPr>
          <w:t>47</w:t>
        </w:r>
        <w:r w:rsidR="00BB38CD">
          <w:rPr>
            <w:noProof/>
          </w:rPr>
          <w:fldChar w:fldCharType="end"/>
        </w:r>
      </w:hyperlink>
    </w:p>
    <w:p w14:paraId="108CB237" w14:textId="44F2C2AD"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62" w:history="1">
        <w:r w:rsidR="00BB38CD" w:rsidRPr="00CA086E">
          <w:rPr>
            <w:rStyle w:val="Hyperlink"/>
            <w:noProof/>
          </w:rPr>
          <w:t>8.3.3</w:t>
        </w:r>
        <w:r w:rsidR="00BB38CD">
          <w:rPr>
            <w:rFonts w:asciiTheme="minorHAnsi" w:eastAsiaTheme="minorEastAsia" w:hAnsiTheme="minorHAnsi" w:cstheme="minorBidi"/>
            <w:noProof/>
            <w:lang w:val="en-GB" w:eastAsia="en-GB"/>
          </w:rPr>
          <w:tab/>
        </w:r>
        <w:r w:rsidR="00BB38CD" w:rsidRPr="00CA086E">
          <w:rPr>
            <w:rStyle w:val="Hyperlink"/>
            <w:noProof/>
          </w:rPr>
          <w:t>Point C</w:t>
        </w:r>
        <w:r w:rsidR="00BB38CD">
          <w:rPr>
            <w:noProof/>
          </w:rPr>
          <w:tab/>
        </w:r>
        <w:r w:rsidR="00BB38CD">
          <w:rPr>
            <w:noProof/>
          </w:rPr>
          <w:fldChar w:fldCharType="begin"/>
        </w:r>
        <w:r w:rsidR="00BB38CD">
          <w:rPr>
            <w:noProof/>
          </w:rPr>
          <w:instrText xml:space="preserve"> PAGEREF _Toc39172462 \h </w:instrText>
        </w:r>
        <w:r w:rsidR="00BB38CD">
          <w:rPr>
            <w:noProof/>
          </w:rPr>
        </w:r>
        <w:r w:rsidR="00BB38CD">
          <w:rPr>
            <w:noProof/>
          </w:rPr>
          <w:fldChar w:fldCharType="separate"/>
        </w:r>
        <w:r w:rsidR="00BB38CD">
          <w:rPr>
            <w:noProof/>
          </w:rPr>
          <w:t>47</w:t>
        </w:r>
        <w:r w:rsidR="00BB38CD">
          <w:rPr>
            <w:noProof/>
          </w:rPr>
          <w:fldChar w:fldCharType="end"/>
        </w:r>
      </w:hyperlink>
    </w:p>
    <w:p w14:paraId="009DA9FF" w14:textId="2B93F99D"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63" w:history="1">
        <w:r w:rsidR="00BB38CD" w:rsidRPr="00CA086E">
          <w:rPr>
            <w:rStyle w:val="Hyperlink"/>
            <w:noProof/>
          </w:rPr>
          <w:t>8.4</w:t>
        </w:r>
        <w:r w:rsidR="00BB38CD">
          <w:rPr>
            <w:rFonts w:asciiTheme="minorHAnsi" w:eastAsiaTheme="minorEastAsia" w:hAnsiTheme="minorHAnsi" w:cstheme="minorBidi"/>
            <w:noProof/>
            <w:lang w:val="en-GB" w:eastAsia="en-GB"/>
          </w:rPr>
          <w:tab/>
        </w:r>
        <w:r w:rsidR="00BB38CD" w:rsidRPr="00CA086E">
          <w:rPr>
            <w:rStyle w:val="Hyperlink"/>
            <w:noProof/>
          </w:rPr>
          <w:t>Rod Shank Displacement</w:t>
        </w:r>
        <w:r w:rsidR="00BB38CD">
          <w:rPr>
            <w:noProof/>
          </w:rPr>
          <w:tab/>
        </w:r>
        <w:r w:rsidR="00BB38CD">
          <w:rPr>
            <w:noProof/>
          </w:rPr>
          <w:fldChar w:fldCharType="begin"/>
        </w:r>
        <w:r w:rsidR="00BB38CD">
          <w:rPr>
            <w:noProof/>
          </w:rPr>
          <w:instrText xml:space="preserve"> PAGEREF _Toc39172463 \h </w:instrText>
        </w:r>
        <w:r w:rsidR="00BB38CD">
          <w:rPr>
            <w:noProof/>
          </w:rPr>
        </w:r>
        <w:r w:rsidR="00BB38CD">
          <w:rPr>
            <w:noProof/>
          </w:rPr>
          <w:fldChar w:fldCharType="separate"/>
        </w:r>
        <w:r w:rsidR="00BB38CD">
          <w:rPr>
            <w:noProof/>
          </w:rPr>
          <w:t>48</w:t>
        </w:r>
        <w:r w:rsidR="00BB38CD">
          <w:rPr>
            <w:noProof/>
          </w:rPr>
          <w:fldChar w:fldCharType="end"/>
        </w:r>
      </w:hyperlink>
    </w:p>
    <w:p w14:paraId="3B8F5016" w14:textId="2416EDAA"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64" w:history="1">
        <w:r w:rsidR="00BB38CD" w:rsidRPr="00CA086E">
          <w:rPr>
            <w:rStyle w:val="Hyperlink"/>
            <w:noProof/>
          </w:rPr>
          <w:t>8.5</w:t>
        </w:r>
        <w:r w:rsidR="00BB38CD">
          <w:rPr>
            <w:rFonts w:asciiTheme="minorHAnsi" w:eastAsiaTheme="minorEastAsia" w:hAnsiTheme="minorHAnsi" w:cstheme="minorBidi"/>
            <w:noProof/>
            <w:lang w:val="en-GB" w:eastAsia="en-GB"/>
          </w:rPr>
          <w:tab/>
        </w:r>
        <w:r w:rsidR="00BB38CD" w:rsidRPr="00CA086E">
          <w:rPr>
            <w:rStyle w:val="Hyperlink"/>
            <w:noProof/>
          </w:rPr>
          <w:t>Shank Buckling Safety Factor</w:t>
        </w:r>
        <w:r w:rsidR="00BB38CD">
          <w:rPr>
            <w:noProof/>
          </w:rPr>
          <w:tab/>
        </w:r>
        <w:r w:rsidR="00BB38CD">
          <w:rPr>
            <w:noProof/>
          </w:rPr>
          <w:fldChar w:fldCharType="begin"/>
        </w:r>
        <w:r w:rsidR="00BB38CD">
          <w:rPr>
            <w:noProof/>
          </w:rPr>
          <w:instrText xml:space="preserve"> PAGEREF _Toc39172464 \h </w:instrText>
        </w:r>
        <w:r w:rsidR="00BB38CD">
          <w:rPr>
            <w:noProof/>
          </w:rPr>
        </w:r>
        <w:r w:rsidR="00BB38CD">
          <w:rPr>
            <w:noProof/>
          </w:rPr>
          <w:fldChar w:fldCharType="separate"/>
        </w:r>
        <w:r w:rsidR="00BB38CD">
          <w:rPr>
            <w:noProof/>
          </w:rPr>
          <w:t>48</w:t>
        </w:r>
        <w:r w:rsidR="00BB38CD">
          <w:rPr>
            <w:noProof/>
          </w:rPr>
          <w:fldChar w:fldCharType="end"/>
        </w:r>
      </w:hyperlink>
    </w:p>
    <w:p w14:paraId="04003B88" w14:textId="3BE6B67A"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65" w:history="1">
        <w:r w:rsidR="00BB38CD" w:rsidRPr="00CA086E">
          <w:rPr>
            <w:rStyle w:val="Hyperlink"/>
            <w:noProof/>
          </w:rPr>
          <w:t>8.6</w:t>
        </w:r>
        <w:r w:rsidR="00BB38CD">
          <w:rPr>
            <w:rFonts w:asciiTheme="minorHAnsi" w:eastAsiaTheme="minorEastAsia" w:hAnsiTheme="minorHAnsi" w:cstheme="minorBidi"/>
            <w:noProof/>
            <w:lang w:val="en-GB" w:eastAsia="en-GB"/>
          </w:rPr>
          <w:tab/>
        </w:r>
        <w:r w:rsidR="00BB38CD" w:rsidRPr="00CA086E">
          <w:rPr>
            <w:rStyle w:val="Hyperlink"/>
            <w:noProof/>
          </w:rPr>
          <w:t>Mass Reduction</w:t>
        </w:r>
        <w:r w:rsidR="00BB38CD">
          <w:rPr>
            <w:noProof/>
          </w:rPr>
          <w:tab/>
        </w:r>
        <w:r w:rsidR="00BB38CD">
          <w:rPr>
            <w:noProof/>
          </w:rPr>
          <w:fldChar w:fldCharType="begin"/>
        </w:r>
        <w:r w:rsidR="00BB38CD">
          <w:rPr>
            <w:noProof/>
          </w:rPr>
          <w:instrText xml:space="preserve"> PAGEREF _Toc39172465 \h </w:instrText>
        </w:r>
        <w:r w:rsidR="00BB38CD">
          <w:rPr>
            <w:noProof/>
          </w:rPr>
        </w:r>
        <w:r w:rsidR="00BB38CD">
          <w:rPr>
            <w:noProof/>
          </w:rPr>
          <w:fldChar w:fldCharType="separate"/>
        </w:r>
        <w:r w:rsidR="00BB38CD">
          <w:rPr>
            <w:noProof/>
          </w:rPr>
          <w:t>48</w:t>
        </w:r>
        <w:r w:rsidR="00BB38CD">
          <w:rPr>
            <w:noProof/>
          </w:rPr>
          <w:fldChar w:fldCharType="end"/>
        </w:r>
      </w:hyperlink>
    </w:p>
    <w:p w14:paraId="17F87FB0" w14:textId="656716FD" w:rsidR="00BB38CD" w:rsidRDefault="00946ABE">
      <w:pPr>
        <w:pStyle w:val="TOC2"/>
        <w:tabs>
          <w:tab w:val="right" w:leader="dot" w:pos="9016"/>
        </w:tabs>
        <w:rPr>
          <w:rFonts w:asciiTheme="minorHAnsi" w:eastAsiaTheme="minorEastAsia" w:hAnsiTheme="minorHAnsi" w:cstheme="minorBidi"/>
          <w:noProof/>
          <w:lang w:val="en-GB" w:eastAsia="en-GB"/>
        </w:rPr>
      </w:pPr>
      <w:hyperlink w:anchor="_Toc39172466" w:history="1">
        <w:r w:rsidR="00BB38CD">
          <w:rPr>
            <w:noProof/>
          </w:rPr>
          <w:tab/>
        </w:r>
        <w:r w:rsidR="00BB38CD">
          <w:rPr>
            <w:noProof/>
          </w:rPr>
          <w:fldChar w:fldCharType="begin"/>
        </w:r>
        <w:r w:rsidR="00BB38CD">
          <w:rPr>
            <w:noProof/>
          </w:rPr>
          <w:instrText xml:space="preserve"> PAGEREF _Toc39172466 \h </w:instrText>
        </w:r>
        <w:r w:rsidR="00BB38CD">
          <w:rPr>
            <w:noProof/>
          </w:rPr>
        </w:r>
        <w:r w:rsidR="00BB38CD">
          <w:rPr>
            <w:noProof/>
          </w:rPr>
          <w:fldChar w:fldCharType="separate"/>
        </w:r>
        <w:r w:rsidR="00BB38CD">
          <w:rPr>
            <w:noProof/>
          </w:rPr>
          <w:t>48</w:t>
        </w:r>
        <w:r w:rsidR="00BB38CD">
          <w:rPr>
            <w:noProof/>
          </w:rPr>
          <w:fldChar w:fldCharType="end"/>
        </w:r>
      </w:hyperlink>
    </w:p>
    <w:p w14:paraId="33474E04" w14:textId="6549BCF0" w:rsidR="00BB38CD" w:rsidRDefault="00946ABE">
      <w:pPr>
        <w:pStyle w:val="TOC1"/>
        <w:tabs>
          <w:tab w:val="left" w:pos="440"/>
          <w:tab w:val="right" w:leader="dot" w:pos="9016"/>
        </w:tabs>
        <w:rPr>
          <w:rFonts w:asciiTheme="minorHAnsi" w:eastAsiaTheme="minorEastAsia" w:hAnsiTheme="minorHAnsi" w:cstheme="minorBidi"/>
          <w:noProof/>
          <w:lang w:eastAsia="en-GB"/>
        </w:rPr>
      </w:pPr>
      <w:hyperlink w:anchor="_Toc39172467" w:history="1">
        <w:r w:rsidR="00BB38CD" w:rsidRPr="00CA086E">
          <w:rPr>
            <w:rStyle w:val="Hyperlink"/>
            <w:noProof/>
          </w:rPr>
          <w:t>9</w:t>
        </w:r>
        <w:r w:rsidR="00BB38CD">
          <w:rPr>
            <w:rFonts w:asciiTheme="minorHAnsi" w:eastAsiaTheme="minorEastAsia" w:hAnsiTheme="minorHAnsi" w:cstheme="minorBidi"/>
            <w:noProof/>
            <w:lang w:eastAsia="en-GB"/>
          </w:rPr>
          <w:tab/>
        </w:r>
        <w:r w:rsidR="00BB38CD" w:rsidRPr="00CA086E">
          <w:rPr>
            <w:rStyle w:val="Hyperlink"/>
            <w:noProof/>
          </w:rPr>
          <w:t>Discussion</w:t>
        </w:r>
        <w:r w:rsidR="00BB38CD">
          <w:rPr>
            <w:noProof/>
          </w:rPr>
          <w:tab/>
        </w:r>
        <w:r w:rsidR="00BB38CD">
          <w:rPr>
            <w:noProof/>
          </w:rPr>
          <w:fldChar w:fldCharType="begin"/>
        </w:r>
        <w:r w:rsidR="00BB38CD">
          <w:rPr>
            <w:noProof/>
          </w:rPr>
          <w:instrText xml:space="preserve"> PAGEREF _Toc39172467 \h </w:instrText>
        </w:r>
        <w:r w:rsidR="00BB38CD">
          <w:rPr>
            <w:noProof/>
          </w:rPr>
        </w:r>
        <w:r w:rsidR="00BB38CD">
          <w:rPr>
            <w:noProof/>
          </w:rPr>
          <w:fldChar w:fldCharType="separate"/>
        </w:r>
        <w:r w:rsidR="00BB38CD">
          <w:rPr>
            <w:noProof/>
          </w:rPr>
          <w:t>49</w:t>
        </w:r>
        <w:r w:rsidR="00BB38CD">
          <w:rPr>
            <w:noProof/>
          </w:rPr>
          <w:fldChar w:fldCharType="end"/>
        </w:r>
      </w:hyperlink>
    </w:p>
    <w:p w14:paraId="5188C971" w14:textId="33596239"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68" w:history="1">
        <w:r w:rsidR="00BB38CD" w:rsidRPr="00CA086E">
          <w:rPr>
            <w:rStyle w:val="Hyperlink"/>
            <w:noProof/>
          </w:rPr>
          <w:t>9.1</w:t>
        </w:r>
        <w:r w:rsidR="00BB38CD">
          <w:rPr>
            <w:rFonts w:asciiTheme="minorHAnsi" w:eastAsiaTheme="minorEastAsia" w:hAnsiTheme="minorHAnsi" w:cstheme="minorBidi"/>
            <w:noProof/>
            <w:lang w:val="en-GB" w:eastAsia="en-GB"/>
          </w:rPr>
          <w:tab/>
        </w:r>
        <w:r w:rsidR="00BB38CD" w:rsidRPr="00CA086E">
          <w:rPr>
            <w:rStyle w:val="Hyperlink"/>
            <w:noProof/>
          </w:rPr>
          <w:t>Experiment Results</w:t>
        </w:r>
        <w:r w:rsidR="00BB38CD">
          <w:rPr>
            <w:noProof/>
          </w:rPr>
          <w:tab/>
        </w:r>
        <w:r w:rsidR="00BB38CD">
          <w:rPr>
            <w:noProof/>
          </w:rPr>
          <w:fldChar w:fldCharType="begin"/>
        </w:r>
        <w:r w:rsidR="00BB38CD">
          <w:rPr>
            <w:noProof/>
          </w:rPr>
          <w:instrText xml:space="preserve"> PAGEREF _Toc39172468 \h </w:instrText>
        </w:r>
        <w:r w:rsidR="00BB38CD">
          <w:rPr>
            <w:noProof/>
          </w:rPr>
        </w:r>
        <w:r w:rsidR="00BB38CD">
          <w:rPr>
            <w:noProof/>
          </w:rPr>
          <w:fldChar w:fldCharType="separate"/>
        </w:r>
        <w:r w:rsidR="00BB38CD">
          <w:rPr>
            <w:noProof/>
          </w:rPr>
          <w:t>49</w:t>
        </w:r>
        <w:r w:rsidR="00BB38CD">
          <w:rPr>
            <w:noProof/>
          </w:rPr>
          <w:fldChar w:fldCharType="end"/>
        </w:r>
      </w:hyperlink>
    </w:p>
    <w:p w14:paraId="07A4D3AA" w14:textId="023286B3"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69" w:history="1">
        <w:r w:rsidR="00BB38CD" w:rsidRPr="00CA086E">
          <w:rPr>
            <w:rStyle w:val="Hyperlink"/>
            <w:noProof/>
          </w:rPr>
          <w:t>9.2</w:t>
        </w:r>
        <w:r w:rsidR="00BB38CD">
          <w:rPr>
            <w:rFonts w:asciiTheme="minorHAnsi" w:eastAsiaTheme="minorEastAsia" w:hAnsiTheme="minorHAnsi" w:cstheme="minorBidi"/>
            <w:noProof/>
            <w:lang w:val="en-GB" w:eastAsia="en-GB"/>
          </w:rPr>
          <w:tab/>
        </w:r>
        <w:r w:rsidR="00BB38CD" w:rsidRPr="00CA086E">
          <w:rPr>
            <w:rStyle w:val="Hyperlink"/>
            <w:noProof/>
          </w:rPr>
          <w:t>Stress Analysis</w:t>
        </w:r>
        <w:r w:rsidR="00BB38CD">
          <w:rPr>
            <w:noProof/>
          </w:rPr>
          <w:tab/>
        </w:r>
        <w:r w:rsidR="00BB38CD">
          <w:rPr>
            <w:noProof/>
          </w:rPr>
          <w:fldChar w:fldCharType="begin"/>
        </w:r>
        <w:r w:rsidR="00BB38CD">
          <w:rPr>
            <w:noProof/>
          </w:rPr>
          <w:instrText xml:space="preserve"> PAGEREF _Toc39172469 \h </w:instrText>
        </w:r>
        <w:r w:rsidR="00BB38CD">
          <w:rPr>
            <w:noProof/>
          </w:rPr>
        </w:r>
        <w:r w:rsidR="00BB38CD">
          <w:rPr>
            <w:noProof/>
          </w:rPr>
          <w:fldChar w:fldCharType="separate"/>
        </w:r>
        <w:r w:rsidR="00BB38CD">
          <w:rPr>
            <w:noProof/>
          </w:rPr>
          <w:t>49</w:t>
        </w:r>
        <w:r w:rsidR="00BB38CD">
          <w:rPr>
            <w:noProof/>
          </w:rPr>
          <w:fldChar w:fldCharType="end"/>
        </w:r>
      </w:hyperlink>
    </w:p>
    <w:p w14:paraId="5958CB8A" w14:textId="36BF885B"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70" w:history="1">
        <w:r w:rsidR="00BB38CD" w:rsidRPr="00CA086E">
          <w:rPr>
            <w:rStyle w:val="Hyperlink"/>
            <w:noProof/>
          </w:rPr>
          <w:t>9.3</w:t>
        </w:r>
        <w:r w:rsidR="00BB38CD">
          <w:rPr>
            <w:rFonts w:asciiTheme="minorHAnsi" w:eastAsiaTheme="minorEastAsia" w:hAnsiTheme="minorHAnsi" w:cstheme="minorBidi"/>
            <w:noProof/>
            <w:lang w:val="en-GB" w:eastAsia="en-GB"/>
          </w:rPr>
          <w:tab/>
        </w:r>
        <w:r w:rsidR="00BB38CD" w:rsidRPr="00CA086E">
          <w:rPr>
            <w:rStyle w:val="Hyperlink"/>
            <w:noProof/>
          </w:rPr>
          <w:t>Mass Reduction Analysis</w:t>
        </w:r>
        <w:r w:rsidR="00BB38CD">
          <w:rPr>
            <w:noProof/>
          </w:rPr>
          <w:tab/>
        </w:r>
        <w:r w:rsidR="00BB38CD">
          <w:rPr>
            <w:noProof/>
          </w:rPr>
          <w:fldChar w:fldCharType="begin"/>
        </w:r>
        <w:r w:rsidR="00BB38CD">
          <w:rPr>
            <w:noProof/>
          </w:rPr>
          <w:instrText xml:space="preserve"> PAGEREF _Toc39172470 \h </w:instrText>
        </w:r>
        <w:r w:rsidR="00BB38CD">
          <w:rPr>
            <w:noProof/>
          </w:rPr>
        </w:r>
        <w:r w:rsidR="00BB38CD">
          <w:rPr>
            <w:noProof/>
          </w:rPr>
          <w:fldChar w:fldCharType="separate"/>
        </w:r>
        <w:r w:rsidR="00BB38CD">
          <w:rPr>
            <w:noProof/>
          </w:rPr>
          <w:t>50</w:t>
        </w:r>
        <w:r w:rsidR="00BB38CD">
          <w:rPr>
            <w:noProof/>
          </w:rPr>
          <w:fldChar w:fldCharType="end"/>
        </w:r>
      </w:hyperlink>
    </w:p>
    <w:p w14:paraId="3E856279" w14:textId="6F9FABB7" w:rsidR="00BB38CD" w:rsidRDefault="00946ABE">
      <w:pPr>
        <w:pStyle w:val="TOC3"/>
        <w:tabs>
          <w:tab w:val="left" w:pos="1100"/>
          <w:tab w:val="right" w:leader="dot" w:pos="9016"/>
        </w:tabs>
        <w:rPr>
          <w:rFonts w:asciiTheme="minorHAnsi" w:eastAsiaTheme="minorEastAsia" w:hAnsiTheme="minorHAnsi" w:cstheme="minorBidi"/>
          <w:noProof/>
          <w:lang w:val="en-GB" w:eastAsia="en-GB"/>
        </w:rPr>
      </w:pPr>
      <w:hyperlink w:anchor="_Toc39172471" w:history="1">
        <w:r w:rsidR="00BB38CD" w:rsidRPr="00CA086E">
          <w:rPr>
            <w:rStyle w:val="Hyperlink"/>
            <w:noProof/>
          </w:rPr>
          <w:t>9.3.1</w:t>
        </w:r>
        <w:r w:rsidR="00BB38CD">
          <w:rPr>
            <w:rFonts w:asciiTheme="minorHAnsi" w:eastAsiaTheme="minorEastAsia" w:hAnsiTheme="minorHAnsi" w:cstheme="minorBidi"/>
            <w:noProof/>
            <w:lang w:val="en-GB" w:eastAsia="en-GB"/>
          </w:rPr>
          <w:tab/>
        </w:r>
        <w:r w:rsidR="00BB38CD" w:rsidRPr="00CA086E">
          <w:rPr>
            <w:rStyle w:val="Hyperlink"/>
            <w:noProof/>
          </w:rPr>
          <w:t>Impact on Net Rod Force</w:t>
        </w:r>
        <w:r w:rsidR="00BB38CD">
          <w:rPr>
            <w:noProof/>
          </w:rPr>
          <w:tab/>
        </w:r>
        <w:r w:rsidR="00BB38CD">
          <w:rPr>
            <w:noProof/>
          </w:rPr>
          <w:fldChar w:fldCharType="begin"/>
        </w:r>
        <w:r w:rsidR="00BB38CD">
          <w:rPr>
            <w:noProof/>
          </w:rPr>
          <w:instrText xml:space="preserve"> PAGEREF _Toc39172471 \h </w:instrText>
        </w:r>
        <w:r w:rsidR="00BB38CD">
          <w:rPr>
            <w:noProof/>
          </w:rPr>
        </w:r>
        <w:r w:rsidR="00BB38CD">
          <w:rPr>
            <w:noProof/>
          </w:rPr>
          <w:fldChar w:fldCharType="separate"/>
        </w:r>
        <w:r w:rsidR="00BB38CD">
          <w:rPr>
            <w:noProof/>
          </w:rPr>
          <w:t>50</w:t>
        </w:r>
        <w:r w:rsidR="00BB38CD">
          <w:rPr>
            <w:noProof/>
          </w:rPr>
          <w:fldChar w:fldCharType="end"/>
        </w:r>
      </w:hyperlink>
    </w:p>
    <w:p w14:paraId="1E1F80AB" w14:textId="01E438DB"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72" w:history="1">
        <w:r w:rsidR="00BB38CD" w:rsidRPr="00CA086E">
          <w:rPr>
            <w:rStyle w:val="Hyperlink"/>
            <w:noProof/>
          </w:rPr>
          <w:t>9.4</w:t>
        </w:r>
        <w:r w:rsidR="00BB38CD">
          <w:rPr>
            <w:rFonts w:asciiTheme="minorHAnsi" w:eastAsiaTheme="minorEastAsia" w:hAnsiTheme="minorHAnsi" w:cstheme="minorBidi"/>
            <w:noProof/>
            <w:lang w:val="en-GB" w:eastAsia="en-GB"/>
          </w:rPr>
          <w:tab/>
        </w:r>
        <w:r w:rsidR="00BB38CD" w:rsidRPr="00CA086E">
          <w:rPr>
            <w:rStyle w:val="Hyperlink"/>
            <w:noProof/>
          </w:rPr>
          <w:t>Fatigue Life</w:t>
        </w:r>
        <w:r w:rsidR="00BB38CD">
          <w:rPr>
            <w:noProof/>
          </w:rPr>
          <w:tab/>
        </w:r>
        <w:r w:rsidR="00BB38CD">
          <w:rPr>
            <w:noProof/>
          </w:rPr>
          <w:fldChar w:fldCharType="begin"/>
        </w:r>
        <w:r w:rsidR="00BB38CD">
          <w:rPr>
            <w:noProof/>
          </w:rPr>
          <w:instrText xml:space="preserve"> PAGEREF _Toc39172472 \h </w:instrText>
        </w:r>
        <w:r w:rsidR="00BB38CD">
          <w:rPr>
            <w:noProof/>
          </w:rPr>
        </w:r>
        <w:r w:rsidR="00BB38CD">
          <w:rPr>
            <w:noProof/>
          </w:rPr>
          <w:fldChar w:fldCharType="separate"/>
        </w:r>
        <w:r w:rsidR="00BB38CD">
          <w:rPr>
            <w:noProof/>
          </w:rPr>
          <w:t>51</w:t>
        </w:r>
        <w:r w:rsidR="00BB38CD">
          <w:rPr>
            <w:noProof/>
          </w:rPr>
          <w:fldChar w:fldCharType="end"/>
        </w:r>
      </w:hyperlink>
    </w:p>
    <w:p w14:paraId="3997E940" w14:textId="63CE61BA"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73" w:history="1">
        <w:r w:rsidR="00BB38CD" w:rsidRPr="00CA086E">
          <w:rPr>
            <w:rStyle w:val="Hyperlink"/>
            <w:noProof/>
          </w:rPr>
          <w:t>9.5</w:t>
        </w:r>
        <w:r w:rsidR="00BB38CD">
          <w:rPr>
            <w:rFonts w:asciiTheme="minorHAnsi" w:eastAsiaTheme="minorEastAsia" w:hAnsiTheme="minorHAnsi" w:cstheme="minorBidi"/>
            <w:noProof/>
            <w:lang w:val="en-GB" w:eastAsia="en-GB"/>
          </w:rPr>
          <w:tab/>
        </w:r>
        <w:r w:rsidR="00BB38CD" w:rsidRPr="00CA086E">
          <w:rPr>
            <w:rStyle w:val="Hyperlink"/>
            <w:noProof/>
          </w:rPr>
          <w:t>Vehicle Performance Benefits</w:t>
        </w:r>
        <w:r w:rsidR="00BB38CD">
          <w:rPr>
            <w:noProof/>
          </w:rPr>
          <w:tab/>
        </w:r>
        <w:r w:rsidR="00BB38CD">
          <w:rPr>
            <w:noProof/>
          </w:rPr>
          <w:fldChar w:fldCharType="begin"/>
        </w:r>
        <w:r w:rsidR="00BB38CD">
          <w:rPr>
            <w:noProof/>
          </w:rPr>
          <w:instrText xml:space="preserve"> PAGEREF _Toc39172473 \h </w:instrText>
        </w:r>
        <w:r w:rsidR="00BB38CD">
          <w:rPr>
            <w:noProof/>
          </w:rPr>
        </w:r>
        <w:r w:rsidR="00BB38CD">
          <w:rPr>
            <w:noProof/>
          </w:rPr>
          <w:fldChar w:fldCharType="separate"/>
        </w:r>
        <w:r w:rsidR="00BB38CD">
          <w:rPr>
            <w:noProof/>
          </w:rPr>
          <w:t>51</w:t>
        </w:r>
        <w:r w:rsidR="00BB38CD">
          <w:rPr>
            <w:noProof/>
          </w:rPr>
          <w:fldChar w:fldCharType="end"/>
        </w:r>
      </w:hyperlink>
    </w:p>
    <w:p w14:paraId="13DC20E2" w14:textId="0271D695"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74" w:history="1">
        <w:r w:rsidR="00BB38CD" w:rsidRPr="00CA086E">
          <w:rPr>
            <w:rStyle w:val="Hyperlink"/>
            <w:noProof/>
          </w:rPr>
          <w:t>9.6</w:t>
        </w:r>
        <w:r w:rsidR="00BB38CD">
          <w:rPr>
            <w:rFonts w:asciiTheme="minorHAnsi" w:eastAsiaTheme="minorEastAsia" w:hAnsiTheme="minorHAnsi" w:cstheme="minorBidi"/>
            <w:noProof/>
            <w:lang w:val="en-GB" w:eastAsia="en-GB"/>
          </w:rPr>
          <w:tab/>
        </w:r>
        <w:r w:rsidR="00BB38CD" w:rsidRPr="00CA086E">
          <w:rPr>
            <w:rStyle w:val="Hyperlink"/>
            <w:noProof/>
          </w:rPr>
          <w:t>Acceleration Simulation</w:t>
        </w:r>
        <w:r w:rsidR="00BB38CD">
          <w:rPr>
            <w:noProof/>
          </w:rPr>
          <w:tab/>
        </w:r>
        <w:r w:rsidR="00BB38CD">
          <w:rPr>
            <w:noProof/>
          </w:rPr>
          <w:fldChar w:fldCharType="begin"/>
        </w:r>
        <w:r w:rsidR="00BB38CD">
          <w:rPr>
            <w:noProof/>
          </w:rPr>
          <w:instrText xml:space="preserve"> PAGEREF _Toc39172474 \h </w:instrText>
        </w:r>
        <w:r w:rsidR="00BB38CD">
          <w:rPr>
            <w:noProof/>
          </w:rPr>
        </w:r>
        <w:r w:rsidR="00BB38CD">
          <w:rPr>
            <w:noProof/>
          </w:rPr>
          <w:fldChar w:fldCharType="separate"/>
        </w:r>
        <w:r w:rsidR="00BB38CD">
          <w:rPr>
            <w:noProof/>
          </w:rPr>
          <w:t>52</w:t>
        </w:r>
        <w:r w:rsidR="00BB38CD">
          <w:rPr>
            <w:noProof/>
          </w:rPr>
          <w:fldChar w:fldCharType="end"/>
        </w:r>
      </w:hyperlink>
    </w:p>
    <w:p w14:paraId="7EE62F67" w14:textId="30C758E8"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75" w:history="1">
        <w:r w:rsidR="00BB38CD" w:rsidRPr="00CA086E">
          <w:rPr>
            <w:rStyle w:val="Hyperlink"/>
            <w:noProof/>
          </w:rPr>
          <w:t>9.7</w:t>
        </w:r>
        <w:r w:rsidR="00BB38CD">
          <w:rPr>
            <w:rFonts w:asciiTheme="minorHAnsi" w:eastAsiaTheme="minorEastAsia" w:hAnsiTheme="minorHAnsi" w:cstheme="minorBidi"/>
            <w:noProof/>
            <w:lang w:val="en-GB" w:eastAsia="en-GB"/>
          </w:rPr>
          <w:tab/>
        </w:r>
        <w:r w:rsidR="00BB38CD" w:rsidRPr="00CA086E">
          <w:rPr>
            <w:rStyle w:val="Hyperlink"/>
            <w:noProof/>
          </w:rPr>
          <w:t>Reduction in balance shaft mass</w:t>
        </w:r>
        <w:r w:rsidR="00BB38CD">
          <w:rPr>
            <w:noProof/>
          </w:rPr>
          <w:tab/>
        </w:r>
        <w:r w:rsidR="00BB38CD">
          <w:rPr>
            <w:noProof/>
          </w:rPr>
          <w:fldChar w:fldCharType="begin"/>
        </w:r>
        <w:r w:rsidR="00BB38CD">
          <w:rPr>
            <w:noProof/>
          </w:rPr>
          <w:instrText xml:space="preserve"> PAGEREF _Toc39172475 \h </w:instrText>
        </w:r>
        <w:r w:rsidR="00BB38CD">
          <w:rPr>
            <w:noProof/>
          </w:rPr>
        </w:r>
        <w:r w:rsidR="00BB38CD">
          <w:rPr>
            <w:noProof/>
          </w:rPr>
          <w:fldChar w:fldCharType="separate"/>
        </w:r>
        <w:r w:rsidR="00BB38CD">
          <w:rPr>
            <w:noProof/>
          </w:rPr>
          <w:t>53</w:t>
        </w:r>
        <w:r w:rsidR="00BB38CD">
          <w:rPr>
            <w:noProof/>
          </w:rPr>
          <w:fldChar w:fldCharType="end"/>
        </w:r>
      </w:hyperlink>
    </w:p>
    <w:p w14:paraId="5FB57030" w14:textId="249D18B4"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76" w:history="1">
        <w:r w:rsidR="00BB38CD" w:rsidRPr="00CA086E">
          <w:rPr>
            <w:rStyle w:val="Hyperlink"/>
            <w:noProof/>
          </w:rPr>
          <w:t>9.8</w:t>
        </w:r>
        <w:r w:rsidR="00BB38CD">
          <w:rPr>
            <w:rFonts w:asciiTheme="minorHAnsi" w:eastAsiaTheme="minorEastAsia" w:hAnsiTheme="minorHAnsi" w:cstheme="minorBidi"/>
            <w:noProof/>
            <w:lang w:val="en-GB" w:eastAsia="en-GB"/>
          </w:rPr>
          <w:tab/>
        </w:r>
        <w:r w:rsidR="00BB38CD" w:rsidRPr="00CA086E">
          <w:rPr>
            <w:rStyle w:val="Hyperlink"/>
            <w:noProof/>
          </w:rPr>
          <w:t>Piston Skirt Friction</w:t>
        </w:r>
        <w:r w:rsidR="00BB38CD">
          <w:rPr>
            <w:noProof/>
          </w:rPr>
          <w:tab/>
        </w:r>
        <w:r w:rsidR="00BB38CD">
          <w:rPr>
            <w:noProof/>
          </w:rPr>
          <w:fldChar w:fldCharType="begin"/>
        </w:r>
        <w:r w:rsidR="00BB38CD">
          <w:rPr>
            <w:noProof/>
          </w:rPr>
          <w:instrText xml:space="preserve"> PAGEREF _Toc39172476 \h </w:instrText>
        </w:r>
        <w:r w:rsidR="00BB38CD">
          <w:rPr>
            <w:noProof/>
          </w:rPr>
        </w:r>
        <w:r w:rsidR="00BB38CD">
          <w:rPr>
            <w:noProof/>
          </w:rPr>
          <w:fldChar w:fldCharType="separate"/>
        </w:r>
        <w:r w:rsidR="00BB38CD">
          <w:rPr>
            <w:noProof/>
          </w:rPr>
          <w:t>54</w:t>
        </w:r>
        <w:r w:rsidR="00BB38CD">
          <w:rPr>
            <w:noProof/>
          </w:rPr>
          <w:fldChar w:fldCharType="end"/>
        </w:r>
      </w:hyperlink>
    </w:p>
    <w:p w14:paraId="4E9DBF52" w14:textId="382C2889" w:rsidR="00BB38CD" w:rsidRDefault="00946ABE">
      <w:pPr>
        <w:pStyle w:val="TOC1"/>
        <w:tabs>
          <w:tab w:val="left" w:pos="660"/>
          <w:tab w:val="right" w:leader="dot" w:pos="9016"/>
        </w:tabs>
        <w:rPr>
          <w:rFonts w:asciiTheme="minorHAnsi" w:eastAsiaTheme="minorEastAsia" w:hAnsiTheme="minorHAnsi" w:cstheme="minorBidi"/>
          <w:noProof/>
          <w:lang w:eastAsia="en-GB"/>
        </w:rPr>
      </w:pPr>
      <w:hyperlink w:anchor="_Toc39172477" w:history="1">
        <w:r w:rsidR="00BB38CD" w:rsidRPr="00CA086E">
          <w:rPr>
            <w:rStyle w:val="Hyperlink"/>
            <w:noProof/>
          </w:rPr>
          <w:t>10</w:t>
        </w:r>
        <w:r w:rsidR="00BB38CD">
          <w:rPr>
            <w:rFonts w:asciiTheme="minorHAnsi" w:eastAsiaTheme="minorEastAsia" w:hAnsiTheme="minorHAnsi" w:cstheme="minorBidi"/>
            <w:noProof/>
            <w:lang w:eastAsia="en-GB"/>
          </w:rPr>
          <w:tab/>
        </w:r>
        <w:r w:rsidR="00BB38CD" w:rsidRPr="00CA086E">
          <w:rPr>
            <w:rStyle w:val="Hyperlink"/>
            <w:noProof/>
          </w:rPr>
          <w:t>Pandemic Impact</w:t>
        </w:r>
        <w:r w:rsidR="00BB38CD">
          <w:rPr>
            <w:noProof/>
          </w:rPr>
          <w:tab/>
        </w:r>
        <w:r w:rsidR="00BB38CD">
          <w:rPr>
            <w:noProof/>
          </w:rPr>
          <w:fldChar w:fldCharType="begin"/>
        </w:r>
        <w:r w:rsidR="00BB38CD">
          <w:rPr>
            <w:noProof/>
          </w:rPr>
          <w:instrText xml:space="preserve"> PAGEREF _Toc39172477 \h </w:instrText>
        </w:r>
        <w:r w:rsidR="00BB38CD">
          <w:rPr>
            <w:noProof/>
          </w:rPr>
        </w:r>
        <w:r w:rsidR="00BB38CD">
          <w:rPr>
            <w:noProof/>
          </w:rPr>
          <w:fldChar w:fldCharType="separate"/>
        </w:r>
        <w:r w:rsidR="00BB38CD">
          <w:rPr>
            <w:noProof/>
          </w:rPr>
          <w:t>54</w:t>
        </w:r>
        <w:r w:rsidR="00BB38CD">
          <w:rPr>
            <w:noProof/>
          </w:rPr>
          <w:fldChar w:fldCharType="end"/>
        </w:r>
      </w:hyperlink>
    </w:p>
    <w:p w14:paraId="14C19D7C" w14:textId="2EF0FB2D" w:rsidR="00BB38CD" w:rsidRDefault="00946ABE">
      <w:pPr>
        <w:pStyle w:val="TOC1"/>
        <w:tabs>
          <w:tab w:val="left" w:pos="660"/>
          <w:tab w:val="right" w:leader="dot" w:pos="9016"/>
        </w:tabs>
        <w:rPr>
          <w:rFonts w:asciiTheme="minorHAnsi" w:eastAsiaTheme="minorEastAsia" w:hAnsiTheme="minorHAnsi" w:cstheme="minorBidi"/>
          <w:noProof/>
          <w:lang w:eastAsia="en-GB"/>
        </w:rPr>
      </w:pPr>
      <w:hyperlink w:anchor="_Toc39172478" w:history="1">
        <w:r w:rsidR="00BB38CD" w:rsidRPr="00CA086E">
          <w:rPr>
            <w:rStyle w:val="Hyperlink"/>
            <w:noProof/>
          </w:rPr>
          <w:t>11</w:t>
        </w:r>
        <w:r w:rsidR="00BB38CD">
          <w:rPr>
            <w:rFonts w:asciiTheme="minorHAnsi" w:eastAsiaTheme="minorEastAsia" w:hAnsiTheme="minorHAnsi" w:cstheme="minorBidi"/>
            <w:noProof/>
            <w:lang w:eastAsia="en-GB"/>
          </w:rPr>
          <w:tab/>
        </w:r>
        <w:r w:rsidR="00BB38CD" w:rsidRPr="00CA086E">
          <w:rPr>
            <w:rStyle w:val="Hyperlink"/>
            <w:noProof/>
          </w:rPr>
          <w:t>Conclusion</w:t>
        </w:r>
        <w:r w:rsidR="00BB38CD">
          <w:rPr>
            <w:noProof/>
          </w:rPr>
          <w:tab/>
        </w:r>
        <w:r w:rsidR="00BB38CD">
          <w:rPr>
            <w:noProof/>
          </w:rPr>
          <w:fldChar w:fldCharType="begin"/>
        </w:r>
        <w:r w:rsidR="00BB38CD">
          <w:rPr>
            <w:noProof/>
          </w:rPr>
          <w:instrText xml:space="preserve"> PAGEREF _Toc39172478 \h </w:instrText>
        </w:r>
        <w:r w:rsidR="00BB38CD">
          <w:rPr>
            <w:noProof/>
          </w:rPr>
        </w:r>
        <w:r w:rsidR="00BB38CD">
          <w:rPr>
            <w:noProof/>
          </w:rPr>
          <w:fldChar w:fldCharType="separate"/>
        </w:r>
        <w:r w:rsidR="00BB38CD">
          <w:rPr>
            <w:noProof/>
          </w:rPr>
          <w:t>55</w:t>
        </w:r>
        <w:r w:rsidR="00BB38CD">
          <w:rPr>
            <w:noProof/>
          </w:rPr>
          <w:fldChar w:fldCharType="end"/>
        </w:r>
      </w:hyperlink>
    </w:p>
    <w:p w14:paraId="62C358B7" w14:textId="797D3B67" w:rsidR="00BB38CD" w:rsidRDefault="00946ABE">
      <w:pPr>
        <w:pStyle w:val="TOC1"/>
        <w:tabs>
          <w:tab w:val="left" w:pos="660"/>
          <w:tab w:val="right" w:leader="dot" w:pos="9016"/>
        </w:tabs>
        <w:rPr>
          <w:rFonts w:asciiTheme="minorHAnsi" w:eastAsiaTheme="minorEastAsia" w:hAnsiTheme="minorHAnsi" w:cstheme="minorBidi"/>
          <w:noProof/>
          <w:lang w:eastAsia="en-GB"/>
        </w:rPr>
      </w:pPr>
      <w:hyperlink w:anchor="_Toc39172479" w:history="1">
        <w:r w:rsidR="00BB38CD" w:rsidRPr="00CA086E">
          <w:rPr>
            <w:rStyle w:val="Hyperlink"/>
            <w:noProof/>
          </w:rPr>
          <w:t>12</w:t>
        </w:r>
        <w:r w:rsidR="00BB38CD">
          <w:rPr>
            <w:rFonts w:asciiTheme="minorHAnsi" w:eastAsiaTheme="minorEastAsia" w:hAnsiTheme="minorHAnsi" w:cstheme="minorBidi"/>
            <w:noProof/>
            <w:lang w:eastAsia="en-GB"/>
          </w:rPr>
          <w:tab/>
        </w:r>
        <w:r w:rsidR="00BB38CD" w:rsidRPr="00CA086E">
          <w:rPr>
            <w:rStyle w:val="Hyperlink"/>
            <w:noProof/>
          </w:rPr>
          <w:t>References</w:t>
        </w:r>
        <w:r w:rsidR="00BB38CD">
          <w:rPr>
            <w:noProof/>
          </w:rPr>
          <w:tab/>
        </w:r>
        <w:r w:rsidR="00BB38CD">
          <w:rPr>
            <w:noProof/>
          </w:rPr>
          <w:fldChar w:fldCharType="begin"/>
        </w:r>
        <w:r w:rsidR="00BB38CD">
          <w:rPr>
            <w:noProof/>
          </w:rPr>
          <w:instrText xml:space="preserve"> PAGEREF _Toc39172479 \h </w:instrText>
        </w:r>
        <w:r w:rsidR="00BB38CD">
          <w:rPr>
            <w:noProof/>
          </w:rPr>
        </w:r>
        <w:r w:rsidR="00BB38CD">
          <w:rPr>
            <w:noProof/>
          </w:rPr>
          <w:fldChar w:fldCharType="separate"/>
        </w:r>
        <w:r w:rsidR="00BB38CD">
          <w:rPr>
            <w:noProof/>
          </w:rPr>
          <w:t>56</w:t>
        </w:r>
        <w:r w:rsidR="00BB38CD">
          <w:rPr>
            <w:noProof/>
          </w:rPr>
          <w:fldChar w:fldCharType="end"/>
        </w:r>
      </w:hyperlink>
    </w:p>
    <w:p w14:paraId="7B2F46EF" w14:textId="7BA82B68" w:rsidR="00BB38CD" w:rsidRDefault="00946ABE">
      <w:pPr>
        <w:pStyle w:val="TOC1"/>
        <w:tabs>
          <w:tab w:val="left" w:pos="660"/>
          <w:tab w:val="right" w:leader="dot" w:pos="9016"/>
        </w:tabs>
        <w:rPr>
          <w:rFonts w:asciiTheme="minorHAnsi" w:eastAsiaTheme="minorEastAsia" w:hAnsiTheme="minorHAnsi" w:cstheme="minorBidi"/>
          <w:noProof/>
          <w:lang w:eastAsia="en-GB"/>
        </w:rPr>
      </w:pPr>
      <w:hyperlink w:anchor="_Toc39172480" w:history="1">
        <w:r w:rsidR="00BB38CD" w:rsidRPr="00CA086E">
          <w:rPr>
            <w:rStyle w:val="Hyperlink"/>
            <w:noProof/>
          </w:rPr>
          <w:t>13</w:t>
        </w:r>
        <w:r w:rsidR="00BB38CD">
          <w:rPr>
            <w:rFonts w:asciiTheme="minorHAnsi" w:eastAsiaTheme="minorEastAsia" w:hAnsiTheme="minorHAnsi" w:cstheme="minorBidi"/>
            <w:noProof/>
            <w:lang w:eastAsia="en-GB"/>
          </w:rPr>
          <w:tab/>
        </w:r>
        <w:r w:rsidR="00BB38CD" w:rsidRPr="00CA086E">
          <w:rPr>
            <w:rStyle w:val="Hyperlink"/>
            <w:noProof/>
          </w:rPr>
          <w:t>Appendix</w:t>
        </w:r>
        <w:r w:rsidR="00BB38CD">
          <w:rPr>
            <w:noProof/>
          </w:rPr>
          <w:tab/>
        </w:r>
        <w:r w:rsidR="00BB38CD">
          <w:rPr>
            <w:noProof/>
          </w:rPr>
          <w:fldChar w:fldCharType="begin"/>
        </w:r>
        <w:r w:rsidR="00BB38CD">
          <w:rPr>
            <w:noProof/>
          </w:rPr>
          <w:instrText xml:space="preserve"> PAGEREF _Toc39172480 \h </w:instrText>
        </w:r>
        <w:r w:rsidR="00BB38CD">
          <w:rPr>
            <w:noProof/>
          </w:rPr>
        </w:r>
        <w:r w:rsidR="00BB38CD">
          <w:rPr>
            <w:noProof/>
          </w:rPr>
          <w:fldChar w:fldCharType="separate"/>
        </w:r>
        <w:r w:rsidR="00BB38CD">
          <w:rPr>
            <w:noProof/>
          </w:rPr>
          <w:t>58</w:t>
        </w:r>
        <w:r w:rsidR="00BB38CD">
          <w:rPr>
            <w:noProof/>
          </w:rPr>
          <w:fldChar w:fldCharType="end"/>
        </w:r>
      </w:hyperlink>
    </w:p>
    <w:p w14:paraId="5FC13296" w14:textId="707B951C"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81" w:history="1">
        <w:r w:rsidR="00BB38CD" w:rsidRPr="00CA086E">
          <w:rPr>
            <w:rStyle w:val="Hyperlink"/>
            <w:noProof/>
          </w:rPr>
          <w:t>13.1</w:t>
        </w:r>
        <w:r w:rsidR="00BB38CD">
          <w:rPr>
            <w:rFonts w:asciiTheme="minorHAnsi" w:eastAsiaTheme="minorEastAsia" w:hAnsiTheme="minorHAnsi" w:cstheme="minorBidi"/>
            <w:noProof/>
            <w:lang w:val="en-GB" w:eastAsia="en-GB"/>
          </w:rPr>
          <w:tab/>
        </w:r>
        <w:r w:rsidR="00BB38CD" w:rsidRPr="00CA086E">
          <w:rPr>
            <w:rStyle w:val="Hyperlink"/>
            <w:noProof/>
          </w:rPr>
          <w:t>Appendix 1 (Euler’s Buckling Theory)</w:t>
        </w:r>
        <w:r w:rsidR="00BB38CD">
          <w:rPr>
            <w:noProof/>
          </w:rPr>
          <w:tab/>
        </w:r>
        <w:r w:rsidR="00BB38CD">
          <w:rPr>
            <w:noProof/>
          </w:rPr>
          <w:fldChar w:fldCharType="begin"/>
        </w:r>
        <w:r w:rsidR="00BB38CD">
          <w:rPr>
            <w:noProof/>
          </w:rPr>
          <w:instrText xml:space="preserve"> PAGEREF _Toc39172481 \h </w:instrText>
        </w:r>
        <w:r w:rsidR="00BB38CD">
          <w:rPr>
            <w:noProof/>
          </w:rPr>
        </w:r>
        <w:r w:rsidR="00BB38CD">
          <w:rPr>
            <w:noProof/>
          </w:rPr>
          <w:fldChar w:fldCharType="separate"/>
        </w:r>
        <w:r w:rsidR="00BB38CD">
          <w:rPr>
            <w:noProof/>
          </w:rPr>
          <w:t>58</w:t>
        </w:r>
        <w:r w:rsidR="00BB38CD">
          <w:rPr>
            <w:noProof/>
          </w:rPr>
          <w:fldChar w:fldCharType="end"/>
        </w:r>
      </w:hyperlink>
    </w:p>
    <w:p w14:paraId="11BE96C3" w14:textId="388188F0"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82" w:history="1">
        <w:r w:rsidR="00BB38CD" w:rsidRPr="00CA086E">
          <w:rPr>
            <w:rStyle w:val="Hyperlink"/>
            <w:rFonts w:eastAsia="Calibri"/>
            <w:noProof/>
          </w:rPr>
          <w:t>13.2</w:t>
        </w:r>
        <w:r w:rsidR="00BB38CD">
          <w:rPr>
            <w:rFonts w:asciiTheme="minorHAnsi" w:eastAsiaTheme="minorEastAsia" w:hAnsiTheme="minorHAnsi" w:cstheme="minorBidi"/>
            <w:noProof/>
            <w:lang w:val="en-GB" w:eastAsia="en-GB"/>
          </w:rPr>
          <w:tab/>
        </w:r>
        <w:r w:rsidR="00BB38CD" w:rsidRPr="00CA086E">
          <w:rPr>
            <w:rStyle w:val="Hyperlink"/>
            <w:noProof/>
          </w:rPr>
          <w:t>Appendix 3 (Acceleration Simulation)</w:t>
        </w:r>
        <w:r w:rsidR="00BB38CD">
          <w:rPr>
            <w:noProof/>
          </w:rPr>
          <w:tab/>
        </w:r>
        <w:r w:rsidR="00BB38CD">
          <w:rPr>
            <w:noProof/>
          </w:rPr>
          <w:fldChar w:fldCharType="begin"/>
        </w:r>
        <w:r w:rsidR="00BB38CD">
          <w:rPr>
            <w:noProof/>
          </w:rPr>
          <w:instrText xml:space="preserve"> PAGEREF _Toc39172482 \h </w:instrText>
        </w:r>
        <w:r w:rsidR="00BB38CD">
          <w:rPr>
            <w:noProof/>
          </w:rPr>
        </w:r>
        <w:r w:rsidR="00BB38CD">
          <w:rPr>
            <w:noProof/>
          </w:rPr>
          <w:fldChar w:fldCharType="separate"/>
        </w:r>
        <w:r w:rsidR="00BB38CD">
          <w:rPr>
            <w:noProof/>
          </w:rPr>
          <w:t>58</w:t>
        </w:r>
        <w:r w:rsidR="00BB38CD">
          <w:rPr>
            <w:noProof/>
          </w:rPr>
          <w:fldChar w:fldCharType="end"/>
        </w:r>
      </w:hyperlink>
    </w:p>
    <w:p w14:paraId="57AA6A64" w14:textId="797AA930" w:rsidR="00BB38CD" w:rsidRDefault="00946ABE">
      <w:pPr>
        <w:pStyle w:val="TOC2"/>
        <w:tabs>
          <w:tab w:val="left" w:pos="880"/>
          <w:tab w:val="right" w:leader="dot" w:pos="9016"/>
        </w:tabs>
        <w:rPr>
          <w:rFonts w:asciiTheme="minorHAnsi" w:eastAsiaTheme="minorEastAsia" w:hAnsiTheme="minorHAnsi" w:cstheme="minorBidi"/>
          <w:noProof/>
          <w:lang w:val="en-GB" w:eastAsia="en-GB"/>
        </w:rPr>
      </w:pPr>
      <w:hyperlink w:anchor="_Toc39172483" w:history="1">
        <w:r w:rsidR="00BB38CD" w:rsidRPr="00CA086E">
          <w:rPr>
            <w:rStyle w:val="Hyperlink"/>
            <w:noProof/>
          </w:rPr>
          <w:t>13.3</w:t>
        </w:r>
        <w:r w:rsidR="00BB38CD">
          <w:rPr>
            <w:rFonts w:asciiTheme="minorHAnsi" w:eastAsiaTheme="minorEastAsia" w:hAnsiTheme="minorHAnsi" w:cstheme="minorBidi"/>
            <w:noProof/>
            <w:lang w:val="en-GB" w:eastAsia="en-GB"/>
          </w:rPr>
          <w:tab/>
        </w:r>
        <w:r w:rsidR="00BB38CD" w:rsidRPr="00CA086E">
          <w:rPr>
            <w:rStyle w:val="Hyperlink"/>
            <w:noProof/>
          </w:rPr>
          <w:t>Appendix 4 (Balance Shaft Illustration)</w:t>
        </w:r>
        <w:r w:rsidR="00BB38CD">
          <w:rPr>
            <w:noProof/>
          </w:rPr>
          <w:tab/>
        </w:r>
        <w:r w:rsidR="00BB38CD">
          <w:rPr>
            <w:noProof/>
          </w:rPr>
          <w:fldChar w:fldCharType="begin"/>
        </w:r>
        <w:r w:rsidR="00BB38CD">
          <w:rPr>
            <w:noProof/>
          </w:rPr>
          <w:instrText xml:space="preserve"> PAGEREF _Toc39172483 \h </w:instrText>
        </w:r>
        <w:r w:rsidR="00BB38CD">
          <w:rPr>
            <w:noProof/>
          </w:rPr>
        </w:r>
        <w:r w:rsidR="00BB38CD">
          <w:rPr>
            <w:noProof/>
          </w:rPr>
          <w:fldChar w:fldCharType="separate"/>
        </w:r>
        <w:r w:rsidR="00BB38CD">
          <w:rPr>
            <w:noProof/>
          </w:rPr>
          <w:t>62</w:t>
        </w:r>
        <w:r w:rsidR="00BB38CD">
          <w:rPr>
            <w:noProof/>
          </w:rPr>
          <w:fldChar w:fldCharType="end"/>
        </w:r>
      </w:hyperlink>
    </w:p>
    <w:p w14:paraId="4188B51E" w14:textId="3FC056F8" w:rsidR="009956B9" w:rsidRPr="00BC54CB" w:rsidRDefault="009956B9" w:rsidP="009956B9">
      <w:pPr>
        <w:pStyle w:val="g"/>
      </w:pPr>
      <w:r w:rsidRPr="00BC54CB">
        <w:rPr>
          <w:rFonts w:ascii="Calibri" w:eastAsia="Times New Roman" w:hAnsi="Calibri"/>
          <w:b/>
          <w:bCs/>
          <w:noProof/>
          <w:sz w:val="32"/>
          <w:szCs w:val="32"/>
          <w:lang w:val="en-US"/>
        </w:rPr>
        <w:fldChar w:fldCharType="end"/>
      </w:r>
    </w:p>
    <w:p w14:paraId="02134371" w14:textId="108A902B" w:rsidR="009956B9" w:rsidRDefault="009956B9" w:rsidP="009956B9"/>
    <w:p w14:paraId="2EC98CA0" w14:textId="77777777" w:rsidR="009956B9" w:rsidRDefault="009956B9">
      <w:pPr>
        <w:suppressAutoHyphens w:val="0"/>
        <w:spacing w:line="244" w:lineRule="auto"/>
      </w:pPr>
      <w:r>
        <w:br w:type="page"/>
      </w:r>
    </w:p>
    <w:p w14:paraId="0BF53218" w14:textId="685225F9" w:rsidR="009956B9" w:rsidRPr="009956B9" w:rsidRDefault="009956B9" w:rsidP="009956B9">
      <w:pPr>
        <w:pStyle w:val="Heading1"/>
        <w:numPr>
          <w:ilvl w:val="0"/>
          <w:numId w:val="0"/>
        </w:numPr>
        <w:ind w:left="432" w:hanging="432"/>
        <w:rPr>
          <w:b w:val="0"/>
          <w:bCs/>
        </w:rPr>
      </w:pPr>
      <w:bookmarkStart w:id="7" w:name="_Toc39172395"/>
      <w:r w:rsidRPr="009956B9">
        <w:rPr>
          <w:b w:val="0"/>
          <w:bCs/>
        </w:rPr>
        <w:lastRenderedPageBreak/>
        <w:t>Table of Figures</w:t>
      </w:r>
      <w:bookmarkEnd w:id="7"/>
    </w:p>
    <w:p w14:paraId="6F296A56" w14:textId="2492FE18" w:rsidR="00BB38CD" w:rsidRDefault="00102FEF">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r:id="rId13" w:anchor="_Toc39172484" w:history="1">
        <w:r w:rsidR="00BB38CD" w:rsidRPr="00466191">
          <w:rPr>
            <w:rStyle w:val="Hyperlink"/>
            <w:noProof/>
          </w:rPr>
          <w:t>Figure 1 Connecting Rod Assembly</w:t>
        </w:r>
        <w:r w:rsidR="00BB38CD">
          <w:rPr>
            <w:noProof/>
            <w:webHidden/>
          </w:rPr>
          <w:tab/>
        </w:r>
        <w:r w:rsidR="00BB38CD">
          <w:rPr>
            <w:noProof/>
            <w:webHidden/>
          </w:rPr>
          <w:fldChar w:fldCharType="begin"/>
        </w:r>
        <w:r w:rsidR="00BB38CD">
          <w:rPr>
            <w:noProof/>
            <w:webHidden/>
          </w:rPr>
          <w:instrText xml:space="preserve"> PAGEREF _Toc39172484 \h </w:instrText>
        </w:r>
        <w:r w:rsidR="00BB38CD">
          <w:rPr>
            <w:noProof/>
            <w:webHidden/>
          </w:rPr>
        </w:r>
        <w:r w:rsidR="00BB38CD">
          <w:rPr>
            <w:noProof/>
            <w:webHidden/>
          </w:rPr>
          <w:fldChar w:fldCharType="separate"/>
        </w:r>
        <w:r w:rsidR="00BB38CD">
          <w:rPr>
            <w:noProof/>
            <w:webHidden/>
          </w:rPr>
          <w:t>13</w:t>
        </w:r>
        <w:r w:rsidR="00BB38CD">
          <w:rPr>
            <w:noProof/>
            <w:webHidden/>
          </w:rPr>
          <w:fldChar w:fldCharType="end"/>
        </w:r>
      </w:hyperlink>
    </w:p>
    <w:p w14:paraId="22E14D8B" w14:textId="0CAE22BC" w:rsidR="00BB38CD" w:rsidRDefault="00946ABE">
      <w:pPr>
        <w:pStyle w:val="TableofFigures"/>
        <w:tabs>
          <w:tab w:val="right" w:leader="dot" w:pos="9016"/>
        </w:tabs>
        <w:rPr>
          <w:rFonts w:asciiTheme="minorHAnsi" w:eastAsiaTheme="minorEastAsia" w:hAnsiTheme="minorHAnsi" w:cstheme="minorBidi"/>
          <w:noProof/>
          <w:lang w:eastAsia="en-GB"/>
        </w:rPr>
      </w:pPr>
      <w:hyperlink r:id="rId14" w:anchor="_Toc39172485" w:history="1">
        <w:r w:rsidR="00BB38CD" w:rsidRPr="00466191">
          <w:rPr>
            <w:rStyle w:val="Hyperlink"/>
            <w:noProof/>
          </w:rPr>
          <w:t>Figure 2 Crank Mechanism Kinematics</w:t>
        </w:r>
        <w:r w:rsidR="00BB38CD">
          <w:rPr>
            <w:noProof/>
            <w:webHidden/>
          </w:rPr>
          <w:tab/>
        </w:r>
        <w:r w:rsidR="00BB38CD">
          <w:rPr>
            <w:noProof/>
            <w:webHidden/>
          </w:rPr>
          <w:fldChar w:fldCharType="begin"/>
        </w:r>
        <w:r w:rsidR="00BB38CD">
          <w:rPr>
            <w:noProof/>
            <w:webHidden/>
          </w:rPr>
          <w:instrText xml:space="preserve"> PAGEREF _Toc39172485 \h </w:instrText>
        </w:r>
        <w:r w:rsidR="00BB38CD">
          <w:rPr>
            <w:noProof/>
            <w:webHidden/>
          </w:rPr>
        </w:r>
        <w:r w:rsidR="00BB38CD">
          <w:rPr>
            <w:noProof/>
            <w:webHidden/>
          </w:rPr>
          <w:fldChar w:fldCharType="separate"/>
        </w:r>
        <w:r w:rsidR="00BB38CD">
          <w:rPr>
            <w:noProof/>
            <w:webHidden/>
          </w:rPr>
          <w:t>14</w:t>
        </w:r>
        <w:r w:rsidR="00BB38CD">
          <w:rPr>
            <w:noProof/>
            <w:webHidden/>
          </w:rPr>
          <w:fldChar w:fldCharType="end"/>
        </w:r>
      </w:hyperlink>
    </w:p>
    <w:p w14:paraId="3868A157" w14:textId="7C61BAEB" w:rsidR="00BB38CD" w:rsidRDefault="00946ABE">
      <w:pPr>
        <w:pStyle w:val="TableofFigures"/>
        <w:tabs>
          <w:tab w:val="right" w:leader="dot" w:pos="9016"/>
        </w:tabs>
        <w:rPr>
          <w:rFonts w:asciiTheme="minorHAnsi" w:eastAsiaTheme="minorEastAsia" w:hAnsiTheme="minorHAnsi" w:cstheme="minorBidi"/>
          <w:noProof/>
          <w:lang w:eastAsia="en-GB"/>
        </w:rPr>
      </w:pPr>
      <w:hyperlink r:id="rId15" w:anchor="_Toc39172486" w:history="1">
        <w:r w:rsidR="00BB38CD" w:rsidRPr="00466191">
          <w:rPr>
            <w:rStyle w:val="Hyperlink"/>
            <w:noProof/>
          </w:rPr>
          <w:t>Figure 3 Triumph 675R Cylinder Pressure v Crank Angle (Williams O, 2020)</w:t>
        </w:r>
        <w:r w:rsidR="00BB38CD">
          <w:rPr>
            <w:noProof/>
            <w:webHidden/>
          </w:rPr>
          <w:tab/>
        </w:r>
        <w:r w:rsidR="00BB38CD">
          <w:rPr>
            <w:noProof/>
            <w:webHidden/>
          </w:rPr>
          <w:fldChar w:fldCharType="begin"/>
        </w:r>
        <w:r w:rsidR="00BB38CD">
          <w:rPr>
            <w:noProof/>
            <w:webHidden/>
          </w:rPr>
          <w:instrText xml:space="preserve"> PAGEREF _Toc39172486 \h </w:instrText>
        </w:r>
        <w:r w:rsidR="00BB38CD">
          <w:rPr>
            <w:noProof/>
            <w:webHidden/>
          </w:rPr>
        </w:r>
        <w:r w:rsidR="00BB38CD">
          <w:rPr>
            <w:noProof/>
            <w:webHidden/>
          </w:rPr>
          <w:fldChar w:fldCharType="separate"/>
        </w:r>
        <w:r w:rsidR="00BB38CD">
          <w:rPr>
            <w:noProof/>
            <w:webHidden/>
          </w:rPr>
          <w:t>17</w:t>
        </w:r>
        <w:r w:rsidR="00BB38CD">
          <w:rPr>
            <w:noProof/>
            <w:webHidden/>
          </w:rPr>
          <w:fldChar w:fldCharType="end"/>
        </w:r>
      </w:hyperlink>
    </w:p>
    <w:p w14:paraId="21026A43" w14:textId="2B7AB167" w:rsidR="00BB38CD" w:rsidRDefault="00946ABE">
      <w:pPr>
        <w:pStyle w:val="TableofFigures"/>
        <w:tabs>
          <w:tab w:val="right" w:leader="dot" w:pos="9016"/>
        </w:tabs>
        <w:rPr>
          <w:rFonts w:asciiTheme="minorHAnsi" w:eastAsiaTheme="minorEastAsia" w:hAnsiTheme="minorHAnsi" w:cstheme="minorBidi"/>
          <w:noProof/>
          <w:lang w:eastAsia="en-GB"/>
        </w:rPr>
      </w:pPr>
      <w:hyperlink r:id="rId16" w:anchor="_Toc39172487" w:history="1">
        <w:r w:rsidR="00BB38CD" w:rsidRPr="00466191">
          <w:rPr>
            <w:rStyle w:val="Hyperlink"/>
            <w:noProof/>
          </w:rPr>
          <w:t>Figure 4 Super TIX-51AF tensile strength against elongation (Nippon Steel, 2015)</w:t>
        </w:r>
        <w:r w:rsidR="00BB38CD">
          <w:rPr>
            <w:noProof/>
            <w:webHidden/>
          </w:rPr>
          <w:tab/>
        </w:r>
        <w:r w:rsidR="00BB38CD">
          <w:rPr>
            <w:noProof/>
            <w:webHidden/>
          </w:rPr>
          <w:fldChar w:fldCharType="begin"/>
        </w:r>
        <w:r w:rsidR="00BB38CD">
          <w:rPr>
            <w:noProof/>
            <w:webHidden/>
          </w:rPr>
          <w:instrText xml:space="preserve"> PAGEREF _Toc39172487 \h </w:instrText>
        </w:r>
        <w:r w:rsidR="00BB38CD">
          <w:rPr>
            <w:noProof/>
            <w:webHidden/>
          </w:rPr>
        </w:r>
        <w:r w:rsidR="00BB38CD">
          <w:rPr>
            <w:noProof/>
            <w:webHidden/>
          </w:rPr>
          <w:fldChar w:fldCharType="separate"/>
        </w:r>
        <w:r w:rsidR="00BB38CD">
          <w:rPr>
            <w:noProof/>
            <w:webHidden/>
          </w:rPr>
          <w:t>19</w:t>
        </w:r>
        <w:r w:rsidR="00BB38CD">
          <w:rPr>
            <w:noProof/>
            <w:webHidden/>
          </w:rPr>
          <w:fldChar w:fldCharType="end"/>
        </w:r>
      </w:hyperlink>
    </w:p>
    <w:p w14:paraId="74B35624" w14:textId="754EB938" w:rsidR="00BB38CD" w:rsidRDefault="00946ABE">
      <w:pPr>
        <w:pStyle w:val="TableofFigures"/>
        <w:tabs>
          <w:tab w:val="right" w:leader="dot" w:pos="9016"/>
        </w:tabs>
        <w:rPr>
          <w:rFonts w:asciiTheme="minorHAnsi" w:eastAsiaTheme="minorEastAsia" w:hAnsiTheme="minorHAnsi" w:cstheme="minorBidi"/>
          <w:noProof/>
          <w:lang w:eastAsia="en-GB"/>
        </w:rPr>
      </w:pPr>
      <w:hyperlink r:id="rId17" w:anchor="_Toc39172488" w:history="1">
        <w:r w:rsidR="00BB38CD" w:rsidRPr="00466191">
          <w:rPr>
            <w:rStyle w:val="Hyperlink"/>
            <w:noProof/>
          </w:rPr>
          <w:t>Figure 5 Engine mid strip down</w:t>
        </w:r>
        <w:r w:rsidR="00BB38CD">
          <w:rPr>
            <w:noProof/>
            <w:webHidden/>
          </w:rPr>
          <w:tab/>
        </w:r>
        <w:r w:rsidR="00BB38CD">
          <w:rPr>
            <w:noProof/>
            <w:webHidden/>
          </w:rPr>
          <w:fldChar w:fldCharType="begin"/>
        </w:r>
        <w:r w:rsidR="00BB38CD">
          <w:rPr>
            <w:noProof/>
            <w:webHidden/>
          </w:rPr>
          <w:instrText xml:space="preserve"> PAGEREF _Toc39172488 \h </w:instrText>
        </w:r>
        <w:r w:rsidR="00BB38CD">
          <w:rPr>
            <w:noProof/>
            <w:webHidden/>
          </w:rPr>
        </w:r>
        <w:r w:rsidR="00BB38CD">
          <w:rPr>
            <w:noProof/>
            <w:webHidden/>
          </w:rPr>
          <w:fldChar w:fldCharType="separate"/>
        </w:r>
        <w:r w:rsidR="00BB38CD">
          <w:rPr>
            <w:noProof/>
            <w:webHidden/>
          </w:rPr>
          <w:t>21</w:t>
        </w:r>
        <w:r w:rsidR="00BB38CD">
          <w:rPr>
            <w:noProof/>
            <w:webHidden/>
          </w:rPr>
          <w:fldChar w:fldCharType="end"/>
        </w:r>
      </w:hyperlink>
    </w:p>
    <w:p w14:paraId="1EFCA010" w14:textId="7393B667" w:rsidR="00BB38CD" w:rsidRDefault="00946ABE">
      <w:pPr>
        <w:pStyle w:val="TableofFigures"/>
        <w:tabs>
          <w:tab w:val="right" w:leader="dot" w:pos="9016"/>
        </w:tabs>
        <w:rPr>
          <w:rFonts w:asciiTheme="minorHAnsi" w:eastAsiaTheme="minorEastAsia" w:hAnsiTheme="minorHAnsi" w:cstheme="minorBidi"/>
          <w:noProof/>
          <w:lang w:eastAsia="en-GB"/>
        </w:rPr>
      </w:pPr>
      <w:hyperlink r:id="rId18" w:anchor="_Toc39172489" w:history="1">
        <w:r w:rsidR="00BB38CD" w:rsidRPr="00466191">
          <w:rPr>
            <w:rStyle w:val="Hyperlink"/>
            <w:noProof/>
          </w:rPr>
          <w:t>Figure 6 Thruxton Race Data</w:t>
        </w:r>
        <w:r w:rsidR="00BB38CD">
          <w:rPr>
            <w:noProof/>
            <w:webHidden/>
          </w:rPr>
          <w:tab/>
        </w:r>
        <w:r w:rsidR="00BB38CD">
          <w:rPr>
            <w:noProof/>
            <w:webHidden/>
          </w:rPr>
          <w:fldChar w:fldCharType="begin"/>
        </w:r>
        <w:r w:rsidR="00BB38CD">
          <w:rPr>
            <w:noProof/>
            <w:webHidden/>
          </w:rPr>
          <w:instrText xml:space="preserve"> PAGEREF _Toc39172489 \h </w:instrText>
        </w:r>
        <w:r w:rsidR="00BB38CD">
          <w:rPr>
            <w:noProof/>
            <w:webHidden/>
          </w:rPr>
        </w:r>
        <w:r w:rsidR="00BB38CD">
          <w:rPr>
            <w:noProof/>
            <w:webHidden/>
          </w:rPr>
          <w:fldChar w:fldCharType="separate"/>
        </w:r>
        <w:r w:rsidR="00BB38CD">
          <w:rPr>
            <w:noProof/>
            <w:webHidden/>
          </w:rPr>
          <w:t>22</w:t>
        </w:r>
        <w:r w:rsidR="00BB38CD">
          <w:rPr>
            <w:noProof/>
            <w:webHidden/>
          </w:rPr>
          <w:fldChar w:fldCharType="end"/>
        </w:r>
      </w:hyperlink>
    </w:p>
    <w:p w14:paraId="5C953863" w14:textId="40DFB529" w:rsidR="00BB38CD" w:rsidRDefault="00946ABE">
      <w:pPr>
        <w:pStyle w:val="TableofFigures"/>
        <w:tabs>
          <w:tab w:val="right" w:leader="dot" w:pos="9016"/>
        </w:tabs>
        <w:rPr>
          <w:rFonts w:asciiTheme="minorHAnsi" w:eastAsiaTheme="minorEastAsia" w:hAnsiTheme="minorHAnsi" w:cstheme="minorBidi"/>
          <w:noProof/>
          <w:lang w:eastAsia="en-GB"/>
        </w:rPr>
      </w:pPr>
      <w:hyperlink r:id="rId19" w:anchor="_Toc39172490" w:history="1">
        <w:r w:rsidR="00BB38CD" w:rsidRPr="00466191">
          <w:rPr>
            <w:rStyle w:val="Hyperlink"/>
            <w:noProof/>
          </w:rPr>
          <w:t>Figure 7 Donnington Park Race Data</w:t>
        </w:r>
        <w:r w:rsidR="00BB38CD">
          <w:rPr>
            <w:noProof/>
            <w:webHidden/>
          </w:rPr>
          <w:tab/>
        </w:r>
        <w:r w:rsidR="00BB38CD">
          <w:rPr>
            <w:noProof/>
            <w:webHidden/>
          </w:rPr>
          <w:fldChar w:fldCharType="begin"/>
        </w:r>
        <w:r w:rsidR="00BB38CD">
          <w:rPr>
            <w:noProof/>
            <w:webHidden/>
          </w:rPr>
          <w:instrText xml:space="preserve"> PAGEREF _Toc39172490 \h </w:instrText>
        </w:r>
        <w:r w:rsidR="00BB38CD">
          <w:rPr>
            <w:noProof/>
            <w:webHidden/>
          </w:rPr>
        </w:r>
        <w:r w:rsidR="00BB38CD">
          <w:rPr>
            <w:noProof/>
            <w:webHidden/>
          </w:rPr>
          <w:fldChar w:fldCharType="separate"/>
        </w:r>
        <w:r w:rsidR="00BB38CD">
          <w:rPr>
            <w:noProof/>
            <w:webHidden/>
          </w:rPr>
          <w:t>22</w:t>
        </w:r>
        <w:r w:rsidR="00BB38CD">
          <w:rPr>
            <w:noProof/>
            <w:webHidden/>
          </w:rPr>
          <w:fldChar w:fldCharType="end"/>
        </w:r>
      </w:hyperlink>
    </w:p>
    <w:p w14:paraId="63A11F1B" w14:textId="56C21D75" w:rsidR="00BB38CD" w:rsidRDefault="00946ABE">
      <w:pPr>
        <w:pStyle w:val="TableofFigures"/>
        <w:tabs>
          <w:tab w:val="right" w:leader="dot" w:pos="9016"/>
        </w:tabs>
        <w:rPr>
          <w:rFonts w:asciiTheme="minorHAnsi" w:eastAsiaTheme="minorEastAsia" w:hAnsiTheme="minorHAnsi" w:cstheme="minorBidi"/>
          <w:noProof/>
          <w:lang w:eastAsia="en-GB"/>
        </w:rPr>
      </w:pPr>
      <w:hyperlink r:id="rId20" w:anchor="_Toc39172491" w:history="1">
        <w:r w:rsidR="00BB38CD" w:rsidRPr="00466191">
          <w:rPr>
            <w:rStyle w:val="Hyperlink"/>
            <w:noProof/>
          </w:rPr>
          <w:t>Figure 8 Gudgeon pin CAD model</w:t>
        </w:r>
        <w:r w:rsidR="00BB38CD">
          <w:rPr>
            <w:noProof/>
            <w:webHidden/>
          </w:rPr>
          <w:tab/>
        </w:r>
        <w:r w:rsidR="00BB38CD">
          <w:rPr>
            <w:noProof/>
            <w:webHidden/>
          </w:rPr>
          <w:fldChar w:fldCharType="begin"/>
        </w:r>
        <w:r w:rsidR="00BB38CD">
          <w:rPr>
            <w:noProof/>
            <w:webHidden/>
          </w:rPr>
          <w:instrText xml:space="preserve"> PAGEREF _Toc39172491 \h </w:instrText>
        </w:r>
        <w:r w:rsidR="00BB38CD">
          <w:rPr>
            <w:noProof/>
            <w:webHidden/>
          </w:rPr>
        </w:r>
        <w:r w:rsidR="00BB38CD">
          <w:rPr>
            <w:noProof/>
            <w:webHidden/>
          </w:rPr>
          <w:fldChar w:fldCharType="separate"/>
        </w:r>
        <w:r w:rsidR="00BB38CD">
          <w:rPr>
            <w:noProof/>
            <w:webHidden/>
          </w:rPr>
          <w:t>26</w:t>
        </w:r>
        <w:r w:rsidR="00BB38CD">
          <w:rPr>
            <w:noProof/>
            <w:webHidden/>
          </w:rPr>
          <w:fldChar w:fldCharType="end"/>
        </w:r>
      </w:hyperlink>
    </w:p>
    <w:p w14:paraId="3733334A" w14:textId="6F4EE366" w:rsidR="00BB38CD" w:rsidRDefault="00946ABE">
      <w:pPr>
        <w:pStyle w:val="TableofFigures"/>
        <w:tabs>
          <w:tab w:val="right" w:leader="dot" w:pos="9016"/>
        </w:tabs>
        <w:rPr>
          <w:rFonts w:asciiTheme="minorHAnsi" w:eastAsiaTheme="minorEastAsia" w:hAnsiTheme="minorHAnsi" w:cstheme="minorBidi"/>
          <w:noProof/>
          <w:lang w:eastAsia="en-GB"/>
        </w:rPr>
      </w:pPr>
      <w:hyperlink r:id="rId21" w:anchor="_Toc39172492" w:history="1">
        <w:r w:rsidR="00BB38CD" w:rsidRPr="00466191">
          <w:rPr>
            <w:rStyle w:val="Hyperlink"/>
            <w:noProof/>
          </w:rPr>
          <w:t>Figure 9 Piston CAD model</w:t>
        </w:r>
        <w:r w:rsidR="00BB38CD">
          <w:rPr>
            <w:noProof/>
            <w:webHidden/>
          </w:rPr>
          <w:tab/>
        </w:r>
        <w:r w:rsidR="00BB38CD">
          <w:rPr>
            <w:noProof/>
            <w:webHidden/>
          </w:rPr>
          <w:fldChar w:fldCharType="begin"/>
        </w:r>
        <w:r w:rsidR="00BB38CD">
          <w:rPr>
            <w:noProof/>
            <w:webHidden/>
          </w:rPr>
          <w:instrText xml:space="preserve"> PAGEREF _Toc39172492 \h </w:instrText>
        </w:r>
        <w:r w:rsidR="00BB38CD">
          <w:rPr>
            <w:noProof/>
            <w:webHidden/>
          </w:rPr>
        </w:r>
        <w:r w:rsidR="00BB38CD">
          <w:rPr>
            <w:noProof/>
            <w:webHidden/>
          </w:rPr>
          <w:fldChar w:fldCharType="separate"/>
        </w:r>
        <w:r w:rsidR="00BB38CD">
          <w:rPr>
            <w:noProof/>
            <w:webHidden/>
          </w:rPr>
          <w:t>26</w:t>
        </w:r>
        <w:r w:rsidR="00BB38CD">
          <w:rPr>
            <w:noProof/>
            <w:webHidden/>
          </w:rPr>
          <w:fldChar w:fldCharType="end"/>
        </w:r>
      </w:hyperlink>
    </w:p>
    <w:p w14:paraId="4243679D" w14:textId="0C119846" w:rsidR="00BB38CD" w:rsidRDefault="00946ABE">
      <w:pPr>
        <w:pStyle w:val="TableofFigures"/>
        <w:tabs>
          <w:tab w:val="right" w:leader="dot" w:pos="9016"/>
        </w:tabs>
        <w:rPr>
          <w:rFonts w:asciiTheme="minorHAnsi" w:eastAsiaTheme="minorEastAsia" w:hAnsiTheme="minorHAnsi" w:cstheme="minorBidi"/>
          <w:noProof/>
          <w:lang w:eastAsia="en-GB"/>
        </w:rPr>
      </w:pPr>
      <w:hyperlink r:id="rId22" w:anchor="_Toc39172493" w:history="1">
        <w:r w:rsidR="00BB38CD" w:rsidRPr="00466191">
          <w:rPr>
            <w:rStyle w:val="Hyperlink"/>
            <w:noProof/>
          </w:rPr>
          <w:t>Figure 10 Crankshaft CAD model</w:t>
        </w:r>
        <w:r w:rsidR="00BB38CD">
          <w:rPr>
            <w:noProof/>
            <w:webHidden/>
          </w:rPr>
          <w:tab/>
        </w:r>
        <w:r w:rsidR="00BB38CD">
          <w:rPr>
            <w:noProof/>
            <w:webHidden/>
          </w:rPr>
          <w:fldChar w:fldCharType="begin"/>
        </w:r>
        <w:r w:rsidR="00BB38CD">
          <w:rPr>
            <w:noProof/>
            <w:webHidden/>
          </w:rPr>
          <w:instrText xml:space="preserve"> PAGEREF _Toc39172493 \h </w:instrText>
        </w:r>
        <w:r w:rsidR="00BB38CD">
          <w:rPr>
            <w:noProof/>
            <w:webHidden/>
          </w:rPr>
        </w:r>
        <w:r w:rsidR="00BB38CD">
          <w:rPr>
            <w:noProof/>
            <w:webHidden/>
          </w:rPr>
          <w:fldChar w:fldCharType="separate"/>
        </w:r>
        <w:r w:rsidR="00BB38CD">
          <w:rPr>
            <w:noProof/>
            <w:webHidden/>
          </w:rPr>
          <w:t>26</w:t>
        </w:r>
        <w:r w:rsidR="00BB38CD">
          <w:rPr>
            <w:noProof/>
            <w:webHidden/>
          </w:rPr>
          <w:fldChar w:fldCharType="end"/>
        </w:r>
      </w:hyperlink>
    </w:p>
    <w:p w14:paraId="2EEAC1AF" w14:textId="4F8988AE" w:rsidR="00BB38CD" w:rsidRDefault="00946ABE">
      <w:pPr>
        <w:pStyle w:val="TableofFigures"/>
        <w:tabs>
          <w:tab w:val="right" w:leader="dot" w:pos="9016"/>
        </w:tabs>
        <w:rPr>
          <w:rFonts w:asciiTheme="minorHAnsi" w:eastAsiaTheme="minorEastAsia" w:hAnsiTheme="minorHAnsi" w:cstheme="minorBidi"/>
          <w:noProof/>
          <w:lang w:eastAsia="en-GB"/>
        </w:rPr>
      </w:pPr>
      <w:hyperlink r:id="rId23" w:anchor="_Toc39172494" w:history="1">
        <w:r w:rsidR="00BB38CD" w:rsidRPr="00466191">
          <w:rPr>
            <w:rStyle w:val="Hyperlink"/>
            <w:noProof/>
          </w:rPr>
          <w:t>Figure 11 Rod bolt CAD model</w:t>
        </w:r>
        <w:r w:rsidR="00BB38CD">
          <w:rPr>
            <w:noProof/>
            <w:webHidden/>
          </w:rPr>
          <w:tab/>
        </w:r>
        <w:r w:rsidR="00BB38CD">
          <w:rPr>
            <w:noProof/>
            <w:webHidden/>
          </w:rPr>
          <w:fldChar w:fldCharType="begin"/>
        </w:r>
        <w:r w:rsidR="00BB38CD">
          <w:rPr>
            <w:noProof/>
            <w:webHidden/>
          </w:rPr>
          <w:instrText xml:space="preserve"> PAGEREF _Toc39172494 \h </w:instrText>
        </w:r>
        <w:r w:rsidR="00BB38CD">
          <w:rPr>
            <w:noProof/>
            <w:webHidden/>
          </w:rPr>
        </w:r>
        <w:r w:rsidR="00BB38CD">
          <w:rPr>
            <w:noProof/>
            <w:webHidden/>
          </w:rPr>
          <w:fldChar w:fldCharType="separate"/>
        </w:r>
        <w:r w:rsidR="00BB38CD">
          <w:rPr>
            <w:noProof/>
            <w:webHidden/>
          </w:rPr>
          <w:t>26</w:t>
        </w:r>
        <w:r w:rsidR="00BB38CD">
          <w:rPr>
            <w:noProof/>
            <w:webHidden/>
          </w:rPr>
          <w:fldChar w:fldCharType="end"/>
        </w:r>
      </w:hyperlink>
    </w:p>
    <w:p w14:paraId="7F1533A2" w14:textId="1185A065" w:rsidR="00BB38CD" w:rsidRDefault="00946ABE">
      <w:pPr>
        <w:pStyle w:val="TableofFigures"/>
        <w:tabs>
          <w:tab w:val="right" w:leader="dot" w:pos="9016"/>
        </w:tabs>
        <w:rPr>
          <w:rFonts w:asciiTheme="minorHAnsi" w:eastAsiaTheme="minorEastAsia" w:hAnsiTheme="minorHAnsi" w:cstheme="minorBidi"/>
          <w:noProof/>
          <w:lang w:eastAsia="en-GB"/>
        </w:rPr>
      </w:pPr>
      <w:hyperlink r:id="rId24" w:anchor="_Toc39172495" w:history="1">
        <w:r w:rsidR="00BB38CD" w:rsidRPr="00466191">
          <w:rPr>
            <w:rStyle w:val="Hyperlink"/>
            <w:noProof/>
          </w:rPr>
          <w:t>Figure 13 Original connecting rod technical drawing</w:t>
        </w:r>
        <w:r w:rsidR="00BB38CD">
          <w:rPr>
            <w:noProof/>
            <w:webHidden/>
          </w:rPr>
          <w:tab/>
        </w:r>
        <w:r w:rsidR="00BB38CD">
          <w:rPr>
            <w:noProof/>
            <w:webHidden/>
          </w:rPr>
          <w:fldChar w:fldCharType="begin"/>
        </w:r>
        <w:r w:rsidR="00BB38CD">
          <w:rPr>
            <w:noProof/>
            <w:webHidden/>
          </w:rPr>
          <w:instrText xml:space="preserve"> PAGEREF _Toc39172495 \h </w:instrText>
        </w:r>
        <w:r w:rsidR="00BB38CD">
          <w:rPr>
            <w:noProof/>
            <w:webHidden/>
          </w:rPr>
        </w:r>
        <w:r w:rsidR="00BB38CD">
          <w:rPr>
            <w:noProof/>
            <w:webHidden/>
          </w:rPr>
          <w:fldChar w:fldCharType="separate"/>
        </w:r>
        <w:r w:rsidR="00BB38CD">
          <w:rPr>
            <w:noProof/>
            <w:webHidden/>
          </w:rPr>
          <w:t>27</w:t>
        </w:r>
        <w:r w:rsidR="00BB38CD">
          <w:rPr>
            <w:noProof/>
            <w:webHidden/>
          </w:rPr>
          <w:fldChar w:fldCharType="end"/>
        </w:r>
      </w:hyperlink>
    </w:p>
    <w:p w14:paraId="6B6ABE9E" w14:textId="0C851BE7" w:rsidR="00BB38CD" w:rsidRDefault="00946ABE">
      <w:pPr>
        <w:pStyle w:val="TableofFigures"/>
        <w:tabs>
          <w:tab w:val="right" w:leader="dot" w:pos="9016"/>
        </w:tabs>
        <w:rPr>
          <w:rFonts w:asciiTheme="minorHAnsi" w:eastAsiaTheme="minorEastAsia" w:hAnsiTheme="minorHAnsi" w:cstheme="minorBidi"/>
          <w:noProof/>
          <w:lang w:eastAsia="en-GB"/>
        </w:rPr>
      </w:pPr>
      <w:hyperlink r:id="rId25" w:anchor="_Toc39172496" w:history="1">
        <w:r w:rsidR="00BB38CD" w:rsidRPr="00466191">
          <w:rPr>
            <w:rStyle w:val="Hyperlink"/>
            <w:noProof/>
          </w:rPr>
          <w:t>Figure 13 Original Connecting rod CAD model</w:t>
        </w:r>
        <w:r w:rsidR="00BB38CD">
          <w:rPr>
            <w:noProof/>
            <w:webHidden/>
          </w:rPr>
          <w:tab/>
        </w:r>
        <w:r w:rsidR="00BB38CD">
          <w:rPr>
            <w:noProof/>
            <w:webHidden/>
          </w:rPr>
          <w:fldChar w:fldCharType="begin"/>
        </w:r>
        <w:r w:rsidR="00BB38CD">
          <w:rPr>
            <w:noProof/>
            <w:webHidden/>
          </w:rPr>
          <w:instrText xml:space="preserve"> PAGEREF _Toc39172496 \h </w:instrText>
        </w:r>
        <w:r w:rsidR="00BB38CD">
          <w:rPr>
            <w:noProof/>
            <w:webHidden/>
          </w:rPr>
        </w:r>
        <w:r w:rsidR="00BB38CD">
          <w:rPr>
            <w:noProof/>
            <w:webHidden/>
          </w:rPr>
          <w:fldChar w:fldCharType="separate"/>
        </w:r>
        <w:r w:rsidR="00BB38CD">
          <w:rPr>
            <w:noProof/>
            <w:webHidden/>
          </w:rPr>
          <w:t>27</w:t>
        </w:r>
        <w:r w:rsidR="00BB38CD">
          <w:rPr>
            <w:noProof/>
            <w:webHidden/>
          </w:rPr>
          <w:fldChar w:fldCharType="end"/>
        </w:r>
      </w:hyperlink>
    </w:p>
    <w:p w14:paraId="791F9B78" w14:textId="1AB69F15" w:rsidR="00BB38CD" w:rsidRDefault="00946ABE">
      <w:pPr>
        <w:pStyle w:val="TableofFigures"/>
        <w:tabs>
          <w:tab w:val="right" w:leader="dot" w:pos="9016"/>
        </w:tabs>
        <w:rPr>
          <w:rFonts w:asciiTheme="minorHAnsi" w:eastAsiaTheme="minorEastAsia" w:hAnsiTheme="minorHAnsi" w:cstheme="minorBidi"/>
          <w:noProof/>
          <w:lang w:eastAsia="en-GB"/>
        </w:rPr>
      </w:pPr>
      <w:hyperlink r:id="rId26" w:anchor="_Toc39172497" w:history="1">
        <w:r w:rsidR="00BB38CD" w:rsidRPr="00466191">
          <w:rPr>
            <w:rStyle w:val="Hyperlink"/>
            <w:noProof/>
          </w:rPr>
          <w:t>Figure 14 Connecting rod sections of analysis</w:t>
        </w:r>
        <w:r w:rsidR="00BB38CD">
          <w:rPr>
            <w:noProof/>
            <w:webHidden/>
          </w:rPr>
          <w:tab/>
        </w:r>
        <w:r w:rsidR="00BB38CD">
          <w:rPr>
            <w:noProof/>
            <w:webHidden/>
          </w:rPr>
          <w:fldChar w:fldCharType="begin"/>
        </w:r>
        <w:r w:rsidR="00BB38CD">
          <w:rPr>
            <w:noProof/>
            <w:webHidden/>
          </w:rPr>
          <w:instrText xml:space="preserve"> PAGEREF _Toc39172497 \h </w:instrText>
        </w:r>
        <w:r w:rsidR="00BB38CD">
          <w:rPr>
            <w:noProof/>
            <w:webHidden/>
          </w:rPr>
        </w:r>
        <w:r w:rsidR="00BB38CD">
          <w:rPr>
            <w:noProof/>
            <w:webHidden/>
          </w:rPr>
          <w:fldChar w:fldCharType="separate"/>
        </w:r>
        <w:r w:rsidR="00BB38CD">
          <w:rPr>
            <w:noProof/>
            <w:webHidden/>
          </w:rPr>
          <w:t>28</w:t>
        </w:r>
        <w:r w:rsidR="00BB38CD">
          <w:rPr>
            <w:noProof/>
            <w:webHidden/>
          </w:rPr>
          <w:fldChar w:fldCharType="end"/>
        </w:r>
      </w:hyperlink>
    </w:p>
    <w:p w14:paraId="4C9C5656" w14:textId="6A0F4E5C" w:rsidR="00BB38CD" w:rsidRDefault="00946ABE">
      <w:pPr>
        <w:pStyle w:val="TableofFigures"/>
        <w:tabs>
          <w:tab w:val="right" w:leader="dot" w:pos="9016"/>
        </w:tabs>
        <w:rPr>
          <w:rFonts w:asciiTheme="minorHAnsi" w:eastAsiaTheme="minorEastAsia" w:hAnsiTheme="minorHAnsi" w:cstheme="minorBidi"/>
          <w:noProof/>
          <w:lang w:eastAsia="en-GB"/>
        </w:rPr>
      </w:pPr>
      <w:hyperlink r:id="rId27" w:anchor="_Toc39172498" w:history="1">
        <w:r w:rsidR="00BB38CD" w:rsidRPr="00466191">
          <w:rPr>
            <w:rStyle w:val="Hyperlink"/>
            <w:noProof/>
          </w:rPr>
          <w:t>Figure 15 Connecting rod Point A cross section</w:t>
        </w:r>
        <w:r w:rsidR="00BB38CD">
          <w:rPr>
            <w:noProof/>
            <w:webHidden/>
          </w:rPr>
          <w:tab/>
        </w:r>
        <w:r w:rsidR="00BB38CD">
          <w:rPr>
            <w:noProof/>
            <w:webHidden/>
          </w:rPr>
          <w:fldChar w:fldCharType="begin"/>
        </w:r>
        <w:r w:rsidR="00BB38CD">
          <w:rPr>
            <w:noProof/>
            <w:webHidden/>
          </w:rPr>
          <w:instrText xml:space="preserve"> PAGEREF _Toc39172498 \h </w:instrText>
        </w:r>
        <w:r w:rsidR="00BB38CD">
          <w:rPr>
            <w:noProof/>
            <w:webHidden/>
          </w:rPr>
        </w:r>
        <w:r w:rsidR="00BB38CD">
          <w:rPr>
            <w:noProof/>
            <w:webHidden/>
          </w:rPr>
          <w:fldChar w:fldCharType="separate"/>
        </w:r>
        <w:r w:rsidR="00BB38CD">
          <w:rPr>
            <w:noProof/>
            <w:webHidden/>
          </w:rPr>
          <w:t>28</w:t>
        </w:r>
        <w:r w:rsidR="00BB38CD">
          <w:rPr>
            <w:noProof/>
            <w:webHidden/>
          </w:rPr>
          <w:fldChar w:fldCharType="end"/>
        </w:r>
      </w:hyperlink>
    </w:p>
    <w:p w14:paraId="24A8F1F1" w14:textId="32377ADB" w:rsidR="00BB38CD" w:rsidRDefault="00946ABE">
      <w:pPr>
        <w:pStyle w:val="TableofFigures"/>
        <w:tabs>
          <w:tab w:val="right" w:leader="dot" w:pos="9016"/>
        </w:tabs>
        <w:rPr>
          <w:rFonts w:asciiTheme="minorHAnsi" w:eastAsiaTheme="minorEastAsia" w:hAnsiTheme="minorHAnsi" w:cstheme="minorBidi"/>
          <w:noProof/>
          <w:lang w:eastAsia="en-GB"/>
        </w:rPr>
      </w:pPr>
      <w:hyperlink r:id="rId28" w:anchor="_Toc39172499" w:history="1">
        <w:r w:rsidR="00BB38CD" w:rsidRPr="00466191">
          <w:rPr>
            <w:rStyle w:val="Hyperlink"/>
            <w:noProof/>
          </w:rPr>
          <w:t>Figure 16 Connecting rod Point B cross section</w:t>
        </w:r>
        <w:r w:rsidR="00BB38CD">
          <w:rPr>
            <w:noProof/>
            <w:webHidden/>
          </w:rPr>
          <w:tab/>
        </w:r>
        <w:r w:rsidR="00BB38CD">
          <w:rPr>
            <w:noProof/>
            <w:webHidden/>
          </w:rPr>
          <w:fldChar w:fldCharType="begin"/>
        </w:r>
        <w:r w:rsidR="00BB38CD">
          <w:rPr>
            <w:noProof/>
            <w:webHidden/>
          </w:rPr>
          <w:instrText xml:space="preserve"> PAGEREF _Toc39172499 \h </w:instrText>
        </w:r>
        <w:r w:rsidR="00BB38CD">
          <w:rPr>
            <w:noProof/>
            <w:webHidden/>
          </w:rPr>
        </w:r>
        <w:r w:rsidR="00BB38CD">
          <w:rPr>
            <w:noProof/>
            <w:webHidden/>
          </w:rPr>
          <w:fldChar w:fldCharType="separate"/>
        </w:r>
        <w:r w:rsidR="00BB38CD">
          <w:rPr>
            <w:noProof/>
            <w:webHidden/>
          </w:rPr>
          <w:t>29</w:t>
        </w:r>
        <w:r w:rsidR="00BB38CD">
          <w:rPr>
            <w:noProof/>
            <w:webHidden/>
          </w:rPr>
          <w:fldChar w:fldCharType="end"/>
        </w:r>
      </w:hyperlink>
    </w:p>
    <w:p w14:paraId="00567615" w14:textId="61DF0720" w:rsidR="00BB38CD" w:rsidRDefault="00946ABE">
      <w:pPr>
        <w:pStyle w:val="TableofFigures"/>
        <w:tabs>
          <w:tab w:val="right" w:leader="dot" w:pos="9016"/>
        </w:tabs>
        <w:rPr>
          <w:rFonts w:asciiTheme="minorHAnsi" w:eastAsiaTheme="minorEastAsia" w:hAnsiTheme="minorHAnsi" w:cstheme="minorBidi"/>
          <w:noProof/>
          <w:lang w:eastAsia="en-GB"/>
        </w:rPr>
      </w:pPr>
      <w:hyperlink r:id="rId29" w:anchor="_Toc39172500" w:history="1">
        <w:r w:rsidR="00BB38CD" w:rsidRPr="00466191">
          <w:rPr>
            <w:rStyle w:val="Hyperlink"/>
            <w:noProof/>
          </w:rPr>
          <w:t>Figure 17 Connecting rod Point C cross section</w:t>
        </w:r>
        <w:r w:rsidR="00BB38CD">
          <w:rPr>
            <w:noProof/>
            <w:webHidden/>
          </w:rPr>
          <w:tab/>
        </w:r>
        <w:r w:rsidR="00BB38CD">
          <w:rPr>
            <w:noProof/>
            <w:webHidden/>
          </w:rPr>
          <w:fldChar w:fldCharType="begin"/>
        </w:r>
        <w:r w:rsidR="00BB38CD">
          <w:rPr>
            <w:noProof/>
            <w:webHidden/>
          </w:rPr>
          <w:instrText xml:space="preserve"> PAGEREF _Toc39172500 \h </w:instrText>
        </w:r>
        <w:r w:rsidR="00BB38CD">
          <w:rPr>
            <w:noProof/>
            <w:webHidden/>
          </w:rPr>
        </w:r>
        <w:r w:rsidR="00BB38CD">
          <w:rPr>
            <w:noProof/>
            <w:webHidden/>
          </w:rPr>
          <w:fldChar w:fldCharType="separate"/>
        </w:r>
        <w:r w:rsidR="00BB38CD">
          <w:rPr>
            <w:noProof/>
            <w:webHidden/>
          </w:rPr>
          <w:t>29</w:t>
        </w:r>
        <w:r w:rsidR="00BB38CD">
          <w:rPr>
            <w:noProof/>
            <w:webHidden/>
          </w:rPr>
          <w:fldChar w:fldCharType="end"/>
        </w:r>
      </w:hyperlink>
    </w:p>
    <w:p w14:paraId="0FFCBAB4" w14:textId="39A82C45" w:rsidR="00BB38CD" w:rsidRDefault="00946ABE">
      <w:pPr>
        <w:pStyle w:val="TableofFigures"/>
        <w:tabs>
          <w:tab w:val="right" w:leader="dot" w:pos="9016"/>
        </w:tabs>
        <w:rPr>
          <w:rFonts w:asciiTheme="minorHAnsi" w:eastAsiaTheme="minorEastAsia" w:hAnsiTheme="minorHAnsi" w:cstheme="minorBidi"/>
          <w:noProof/>
          <w:lang w:eastAsia="en-GB"/>
        </w:rPr>
      </w:pPr>
      <w:hyperlink r:id="rId30" w:anchor="_Toc39172501" w:history="1">
        <w:r w:rsidR="00BB38CD" w:rsidRPr="00466191">
          <w:rPr>
            <w:rStyle w:val="Hyperlink"/>
            <w:noProof/>
          </w:rPr>
          <w:t>Figure 18 Connecting Rod Mesh View</w:t>
        </w:r>
        <w:r w:rsidR="00BB38CD">
          <w:rPr>
            <w:noProof/>
            <w:webHidden/>
          </w:rPr>
          <w:tab/>
        </w:r>
        <w:r w:rsidR="00BB38CD">
          <w:rPr>
            <w:noProof/>
            <w:webHidden/>
          </w:rPr>
          <w:fldChar w:fldCharType="begin"/>
        </w:r>
        <w:r w:rsidR="00BB38CD">
          <w:rPr>
            <w:noProof/>
            <w:webHidden/>
          </w:rPr>
          <w:instrText xml:space="preserve"> PAGEREF _Toc39172501 \h </w:instrText>
        </w:r>
        <w:r w:rsidR="00BB38CD">
          <w:rPr>
            <w:noProof/>
            <w:webHidden/>
          </w:rPr>
        </w:r>
        <w:r w:rsidR="00BB38CD">
          <w:rPr>
            <w:noProof/>
            <w:webHidden/>
          </w:rPr>
          <w:fldChar w:fldCharType="separate"/>
        </w:r>
        <w:r w:rsidR="00BB38CD">
          <w:rPr>
            <w:noProof/>
            <w:webHidden/>
          </w:rPr>
          <w:t>31</w:t>
        </w:r>
        <w:r w:rsidR="00BB38CD">
          <w:rPr>
            <w:noProof/>
            <w:webHidden/>
          </w:rPr>
          <w:fldChar w:fldCharType="end"/>
        </w:r>
      </w:hyperlink>
    </w:p>
    <w:p w14:paraId="6D935246" w14:textId="4DF18FEE" w:rsidR="00BB38CD" w:rsidRDefault="00946ABE">
      <w:pPr>
        <w:pStyle w:val="TableofFigures"/>
        <w:tabs>
          <w:tab w:val="right" w:leader="dot" w:pos="9016"/>
        </w:tabs>
        <w:rPr>
          <w:rFonts w:asciiTheme="minorHAnsi" w:eastAsiaTheme="minorEastAsia" w:hAnsiTheme="minorHAnsi" w:cstheme="minorBidi"/>
          <w:noProof/>
          <w:lang w:eastAsia="en-GB"/>
        </w:rPr>
      </w:pPr>
      <w:hyperlink r:id="rId31" w:anchor="_Toc39172502" w:history="1">
        <w:r w:rsidR="00BB38CD" w:rsidRPr="00466191">
          <w:rPr>
            <w:rStyle w:val="Hyperlink"/>
            <w:noProof/>
          </w:rPr>
          <w:t>Figure 19 Contact set between connecting rod and cap</w:t>
        </w:r>
        <w:r w:rsidR="00BB38CD">
          <w:rPr>
            <w:noProof/>
            <w:webHidden/>
          </w:rPr>
          <w:tab/>
        </w:r>
        <w:r w:rsidR="00BB38CD">
          <w:rPr>
            <w:noProof/>
            <w:webHidden/>
          </w:rPr>
          <w:fldChar w:fldCharType="begin"/>
        </w:r>
        <w:r w:rsidR="00BB38CD">
          <w:rPr>
            <w:noProof/>
            <w:webHidden/>
          </w:rPr>
          <w:instrText xml:space="preserve"> PAGEREF _Toc39172502 \h </w:instrText>
        </w:r>
        <w:r w:rsidR="00BB38CD">
          <w:rPr>
            <w:noProof/>
            <w:webHidden/>
          </w:rPr>
        </w:r>
        <w:r w:rsidR="00BB38CD">
          <w:rPr>
            <w:noProof/>
            <w:webHidden/>
          </w:rPr>
          <w:fldChar w:fldCharType="separate"/>
        </w:r>
        <w:r w:rsidR="00BB38CD">
          <w:rPr>
            <w:noProof/>
            <w:webHidden/>
          </w:rPr>
          <w:t>32</w:t>
        </w:r>
        <w:r w:rsidR="00BB38CD">
          <w:rPr>
            <w:noProof/>
            <w:webHidden/>
          </w:rPr>
          <w:fldChar w:fldCharType="end"/>
        </w:r>
      </w:hyperlink>
    </w:p>
    <w:p w14:paraId="47C82931" w14:textId="76CF08CC" w:rsidR="00BB38CD" w:rsidRDefault="00946ABE">
      <w:pPr>
        <w:pStyle w:val="TableofFigures"/>
        <w:tabs>
          <w:tab w:val="right" w:leader="dot" w:pos="9016"/>
        </w:tabs>
        <w:rPr>
          <w:rFonts w:asciiTheme="minorHAnsi" w:eastAsiaTheme="minorEastAsia" w:hAnsiTheme="minorHAnsi" w:cstheme="minorBidi"/>
          <w:noProof/>
          <w:lang w:eastAsia="en-GB"/>
        </w:rPr>
      </w:pPr>
      <w:hyperlink r:id="rId32" w:anchor="_Toc39172503" w:history="1">
        <w:r w:rsidR="00BB38CD" w:rsidRPr="00466191">
          <w:rPr>
            <w:rStyle w:val="Hyperlink"/>
            <w:noProof/>
          </w:rPr>
          <w:t>Figure 20 Cap and rod bolt stiffness</w:t>
        </w:r>
        <w:r w:rsidR="00BB38CD">
          <w:rPr>
            <w:noProof/>
            <w:webHidden/>
          </w:rPr>
          <w:tab/>
        </w:r>
        <w:r w:rsidR="00BB38CD">
          <w:rPr>
            <w:noProof/>
            <w:webHidden/>
          </w:rPr>
          <w:fldChar w:fldCharType="begin"/>
        </w:r>
        <w:r w:rsidR="00BB38CD">
          <w:rPr>
            <w:noProof/>
            <w:webHidden/>
          </w:rPr>
          <w:instrText xml:space="preserve"> PAGEREF _Toc39172503 \h </w:instrText>
        </w:r>
        <w:r w:rsidR="00BB38CD">
          <w:rPr>
            <w:noProof/>
            <w:webHidden/>
          </w:rPr>
        </w:r>
        <w:r w:rsidR="00BB38CD">
          <w:rPr>
            <w:noProof/>
            <w:webHidden/>
          </w:rPr>
          <w:fldChar w:fldCharType="separate"/>
        </w:r>
        <w:r w:rsidR="00BB38CD">
          <w:rPr>
            <w:noProof/>
            <w:webHidden/>
          </w:rPr>
          <w:t>33</w:t>
        </w:r>
        <w:r w:rsidR="00BB38CD">
          <w:rPr>
            <w:noProof/>
            <w:webHidden/>
          </w:rPr>
          <w:fldChar w:fldCharType="end"/>
        </w:r>
      </w:hyperlink>
    </w:p>
    <w:p w14:paraId="64E12014" w14:textId="56C3648D" w:rsidR="00BB38CD" w:rsidRDefault="00946ABE">
      <w:pPr>
        <w:pStyle w:val="TableofFigures"/>
        <w:tabs>
          <w:tab w:val="right" w:leader="dot" w:pos="9016"/>
        </w:tabs>
        <w:rPr>
          <w:rFonts w:asciiTheme="minorHAnsi" w:eastAsiaTheme="minorEastAsia" w:hAnsiTheme="minorHAnsi" w:cstheme="minorBidi"/>
          <w:noProof/>
          <w:lang w:eastAsia="en-GB"/>
        </w:rPr>
      </w:pPr>
      <w:hyperlink r:id="rId33" w:anchor="_Toc39172504" w:history="1">
        <w:r w:rsidR="00BB38CD" w:rsidRPr="00466191">
          <w:rPr>
            <w:rStyle w:val="Hyperlink"/>
            <w:noProof/>
          </w:rPr>
          <w:t>Figure 21 Bolt Connector in Solidworks</w:t>
        </w:r>
        <w:r w:rsidR="00BB38CD">
          <w:rPr>
            <w:noProof/>
            <w:webHidden/>
          </w:rPr>
          <w:tab/>
        </w:r>
        <w:r w:rsidR="00BB38CD">
          <w:rPr>
            <w:noProof/>
            <w:webHidden/>
          </w:rPr>
          <w:fldChar w:fldCharType="begin"/>
        </w:r>
        <w:r w:rsidR="00BB38CD">
          <w:rPr>
            <w:noProof/>
            <w:webHidden/>
          </w:rPr>
          <w:instrText xml:space="preserve"> PAGEREF _Toc39172504 \h </w:instrText>
        </w:r>
        <w:r w:rsidR="00BB38CD">
          <w:rPr>
            <w:noProof/>
            <w:webHidden/>
          </w:rPr>
        </w:r>
        <w:r w:rsidR="00BB38CD">
          <w:rPr>
            <w:noProof/>
            <w:webHidden/>
          </w:rPr>
          <w:fldChar w:fldCharType="separate"/>
        </w:r>
        <w:r w:rsidR="00BB38CD">
          <w:rPr>
            <w:noProof/>
            <w:webHidden/>
          </w:rPr>
          <w:t>35</w:t>
        </w:r>
        <w:r w:rsidR="00BB38CD">
          <w:rPr>
            <w:noProof/>
            <w:webHidden/>
          </w:rPr>
          <w:fldChar w:fldCharType="end"/>
        </w:r>
      </w:hyperlink>
    </w:p>
    <w:p w14:paraId="2B9892F5" w14:textId="751763AB" w:rsidR="00BB38CD" w:rsidRDefault="00946ABE">
      <w:pPr>
        <w:pStyle w:val="TableofFigures"/>
        <w:tabs>
          <w:tab w:val="right" w:leader="dot" w:pos="9016"/>
        </w:tabs>
        <w:rPr>
          <w:rFonts w:asciiTheme="minorHAnsi" w:eastAsiaTheme="minorEastAsia" w:hAnsiTheme="minorHAnsi" w:cstheme="minorBidi"/>
          <w:noProof/>
          <w:lang w:eastAsia="en-GB"/>
        </w:rPr>
      </w:pPr>
      <w:hyperlink r:id="rId34" w:anchor="_Toc39172505" w:history="1">
        <w:r w:rsidR="00BB38CD" w:rsidRPr="00466191">
          <w:rPr>
            <w:rStyle w:val="Hyperlink"/>
            <w:noProof/>
          </w:rPr>
          <w:t>Figure 22 Compressive Loading on Connecting Rod FEA</w:t>
        </w:r>
        <w:r w:rsidR="00BB38CD">
          <w:rPr>
            <w:noProof/>
            <w:webHidden/>
          </w:rPr>
          <w:tab/>
        </w:r>
        <w:r w:rsidR="00BB38CD">
          <w:rPr>
            <w:noProof/>
            <w:webHidden/>
          </w:rPr>
          <w:fldChar w:fldCharType="begin"/>
        </w:r>
        <w:r w:rsidR="00BB38CD">
          <w:rPr>
            <w:noProof/>
            <w:webHidden/>
          </w:rPr>
          <w:instrText xml:space="preserve"> PAGEREF _Toc39172505 \h </w:instrText>
        </w:r>
        <w:r w:rsidR="00BB38CD">
          <w:rPr>
            <w:noProof/>
            <w:webHidden/>
          </w:rPr>
        </w:r>
        <w:r w:rsidR="00BB38CD">
          <w:rPr>
            <w:noProof/>
            <w:webHidden/>
          </w:rPr>
          <w:fldChar w:fldCharType="separate"/>
        </w:r>
        <w:r w:rsidR="00BB38CD">
          <w:rPr>
            <w:noProof/>
            <w:webHidden/>
          </w:rPr>
          <w:t>37</w:t>
        </w:r>
        <w:r w:rsidR="00BB38CD">
          <w:rPr>
            <w:noProof/>
            <w:webHidden/>
          </w:rPr>
          <w:fldChar w:fldCharType="end"/>
        </w:r>
      </w:hyperlink>
    </w:p>
    <w:p w14:paraId="174A85DE" w14:textId="6A40D0DA" w:rsidR="00BB38CD" w:rsidRDefault="00946ABE">
      <w:pPr>
        <w:pStyle w:val="TableofFigures"/>
        <w:tabs>
          <w:tab w:val="right" w:leader="dot" w:pos="9016"/>
        </w:tabs>
        <w:rPr>
          <w:rFonts w:asciiTheme="minorHAnsi" w:eastAsiaTheme="minorEastAsia" w:hAnsiTheme="minorHAnsi" w:cstheme="minorBidi"/>
          <w:noProof/>
          <w:lang w:eastAsia="en-GB"/>
        </w:rPr>
      </w:pPr>
      <w:hyperlink r:id="rId35" w:anchor="_Toc39172506" w:history="1">
        <w:r w:rsidR="00BB38CD" w:rsidRPr="00466191">
          <w:rPr>
            <w:rStyle w:val="Hyperlink"/>
            <w:noProof/>
          </w:rPr>
          <w:t>Figure 23 Tensile Loading on Connecting Rod FEA</w:t>
        </w:r>
        <w:r w:rsidR="00BB38CD">
          <w:rPr>
            <w:noProof/>
            <w:webHidden/>
          </w:rPr>
          <w:tab/>
        </w:r>
        <w:r w:rsidR="00BB38CD">
          <w:rPr>
            <w:noProof/>
            <w:webHidden/>
          </w:rPr>
          <w:fldChar w:fldCharType="begin"/>
        </w:r>
        <w:r w:rsidR="00BB38CD">
          <w:rPr>
            <w:noProof/>
            <w:webHidden/>
          </w:rPr>
          <w:instrText xml:space="preserve"> PAGEREF _Toc39172506 \h </w:instrText>
        </w:r>
        <w:r w:rsidR="00BB38CD">
          <w:rPr>
            <w:noProof/>
            <w:webHidden/>
          </w:rPr>
        </w:r>
        <w:r w:rsidR="00BB38CD">
          <w:rPr>
            <w:noProof/>
            <w:webHidden/>
          </w:rPr>
          <w:fldChar w:fldCharType="separate"/>
        </w:r>
        <w:r w:rsidR="00BB38CD">
          <w:rPr>
            <w:noProof/>
            <w:webHidden/>
          </w:rPr>
          <w:t>37</w:t>
        </w:r>
        <w:r w:rsidR="00BB38CD">
          <w:rPr>
            <w:noProof/>
            <w:webHidden/>
          </w:rPr>
          <w:fldChar w:fldCharType="end"/>
        </w:r>
      </w:hyperlink>
    </w:p>
    <w:p w14:paraId="20FE465B" w14:textId="08ADF364" w:rsidR="00BB38CD" w:rsidRDefault="00946ABE">
      <w:pPr>
        <w:pStyle w:val="TableofFigures"/>
        <w:tabs>
          <w:tab w:val="right" w:leader="dot" w:pos="9016"/>
        </w:tabs>
        <w:rPr>
          <w:rFonts w:asciiTheme="minorHAnsi" w:eastAsiaTheme="minorEastAsia" w:hAnsiTheme="minorHAnsi" w:cstheme="minorBidi"/>
          <w:noProof/>
          <w:lang w:eastAsia="en-GB"/>
        </w:rPr>
      </w:pPr>
      <w:hyperlink r:id="rId36" w:anchor="_Toc39172507" w:history="1">
        <w:r w:rsidR="00BB38CD" w:rsidRPr="00466191">
          <w:rPr>
            <w:rStyle w:val="Hyperlink"/>
            <w:noProof/>
          </w:rPr>
          <w:t>Figure 24 Point A Steel FSF</w:t>
        </w:r>
        <w:r w:rsidR="00BB38CD">
          <w:rPr>
            <w:noProof/>
            <w:webHidden/>
          </w:rPr>
          <w:tab/>
        </w:r>
        <w:r w:rsidR="00BB38CD">
          <w:rPr>
            <w:noProof/>
            <w:webHidden/>
          </w:rPr>
          <w:fldChar w:fldCharType="begin"/>
        </w:r>
        <w:r w:rsidR="00BB38CD">
          <w:rPr>
            <w:noProof/>
            <w:webHidden/>
          </w:rPr>
          <w:instrText xml:space="preserve"> PAGEREF _Toc39172507 \h </w:instrText>
        </w:r>
        <w:r w:rsidR="00BB38CD">
          <w:rPr>
            <w:noProof/>
            <w:webHidden/>
          </w:rPr>
        </w:r>
        <w:r w:rsidR="00BB38CD">
          <w:rPr>
            <w:noProof/>
            <w:webHidden/>
          </w:rPr>
          <w:fldChar w:fldCharType="separate"/>
        </w:r>
        <w:r w:rsidR="00BB38CD">
          <w:rPr>
            <w:noProof/>
            <w:webHidden/>
          </w:rPr>
          <w:t>38</w:t>
        </w:r>
        <w:r w:rsidR="00BB38CD">
          <w:rPr>
            <w:noProof/>
            <w:webHidden/>
          </w:rPr>
          <w:fldChar w:fldCharType="end"/>
        </w:r>
      </w:hyperlink>
    </w:p>
    <w:p w14:paraId="55DDC715" w14:textId="50144E27" w:rsidR="00BB38CD" w:rsidRDefault="00946ABE">
      <w:pPr>
        <w:pStyle w:val="TableofFigures"/>
        <w:tabs>
          <w:tab w:val="right" w:leader="dot" w:pos="9016"/>
        </w:tabs>
        <w:rPr>
          <w:rFonts w:asciiTheme="minorHAnsi" w:eastAsiaTheme="minorEastAsia" w:hAnsiTheme="minorHAnsi" w:cstheme="minorBidi"/>
          <w:noProof/>
          <w:lang w:eastAsia="en-GB"/>
        </w:rPr>
      </w:pPr>
      <w:hyperlink r:id="rId37" w:anchor="_Toc39172508" w:history="1">
        <w:r w:rsidR="00BB38CD" w:rsidRPr="00466191">
          <w:rPr>
            <w:rStyle w:val="Hyperlink"/>
            <w:noProof/>
          </w:rPr>
          <w:t>Figure 25 Point B Steel FSF</w:t>
        </w:r>
        <w:r w:rsidR="00BB38CD">
          <w:rPr>
            <w:noProof/>
            <w:webHidden/>
          </w:rPr>
          <w:tab/>
        </w:r>
        <w:r w:rsidR="00BB38CD">
          <w:rPr>
            <w:noProof/>
            <w:webHidden/>
          </w:rPr>
          <w:fldChar w:fldCharType="begin"/>
        </w:r>
        <w:r w:rsidR="00BB38CD">
          <w:rPr>
            <w:noProof/>
            <w:webHidden/>
          </w:rPr>
          <w:instrText xml:space="preserve"> PAGEREF _Toc39172508 \h </w:instrText>
        </w:r>
        <w:r w:rsidR="00BB38CD">
          <w:rPr>
            <w:noProof/>
            <w:webHidden/>
          </w:rPr>
        </w:r>
        <w:r w:rsidR="00BB38CD">
          <w:rPr>
            <w:noProof/>
            <w:webHidden/>
          </w:rPr>
          <w:fldChar w:fldCharType="separate"/>
        </w:r>
        <w:r w:rsidR="00BB38CD">
          <w:rPr>
            <w:noProof/>
            <w:webHidden/>
          </w:rPr>
          <w:t>39</w:t>
        </w:r>
        <w:r w:rsidR="00BB38CD">
          <w:rPr>
            <w:noProof/>
            <w:webHidden/>
          </w:rPr>
          <w:fldChar w:fldCharType="end"/>
        </w:r>
      </w:hyperlink>
    </w:p>
    <w:p w14:paraId="382B490C" w14:textId="2988183F" w:rsidR="00BB38CD" w:rsidRDefault="00946ABE">
      <w:pPr>
        <w:pStyle w:val="TableofFigures"/>
        <w:tabs>
          <w:tab w:val="right" w:leader="dot" w:pos="9016"/>
        </w:tabs>
        <w:rPr>
          <w:rFonts w:asciiTheme="minorHAnsi" w:eastAsiaTheme="minorEastAsia" w:hAnsiTheme="minorHAnsi" w:cstheme="minorBidi"/>
          <w:noProof/>
          <w:lang w:eastAsia="en-GB"/>
        </w:rPr>
      </w:pPr>
      <w:hyperlink r:id="rId38" w:anchor="_Toc39172509" w:history="1">
        <w:r w:rsidR="00BB38CD" w:rsidRPr="00466191">
          <w:rPr>
            <w:rStyle w:val="Hyperlink"/>
            <w:noProof/>
          </w:rPr>
          <w:t>Figure 26 Point C Steel FSF</w:t>
        </w:r>
        <w:r w:rsidR="00BB38CD">
          <w:rPr>
            <w:noProof/>
            <w:webHidden/>
          </w:rPr>
          <w:tab/>
        </w:r>
        <w:r w:rsidR="00BB38CD">
          <w:rPr>
            <w:noProof/>
            <w:webHidden/>
          </w:rPr>
          <w:fldChar w:fldCharType="begin"/>
        </w:r>
        <w:r w:rsidR="00BB38CD">
          <w:rPr>
            <w:noProof/>
            <w:webHidden/>
          </w:rPr>
          <w:instrText xml:space="preserve"> PAGEREF _Toc39172509 \h </w:instrText>
        </w:r>
        <w:r w:rsidR="00BB38CD">
          <w:rPr>
            <w:noProof/>
            <w:webHidden/>
          </w:rPr>
        </w:r>
        <w:r w:rsidR="00BB38CD">
          <w:rPr>
            <w:noProof/>
            <w:webHidden/>
          </w:rPr>
          <w:fldChar w:fldCharType="separate"/>
        </w:r>
        <w:r w:rsidR="00BB38CD">
          <w:rPr>
            <w:noProof/>
            <w:webHidden/>
          </w:rPr>
          <w:t>39</w:t>
        </w:r>
        <w:r w:rsidR="00BB38CD">
          <w:rPr>
            <w:noProof/>
            <w:webHidden/>
          </w:rPr>
          <w:fldChar w:fldCharType="end"/>
        </w:r>
      </w:hyperlink>
    </w:p>
    <w:p w14:paraId="6F9E11B8" w14:textId="6EF1624A" w:rsidR="00BB38CD" w:rsidRDefault="00946ABE">
      <w:pPr>
        <w:pStyle w:val="TableofFigures"/>
        <w:tabs>
          <w:tab w:val="right" w:leader="dot" w:pos="9016"/>
        </w:tabs>
        <w:rPr>
          <w:rFonts w:asciiTheme="minorHAnsi" w:eastAsiaTheme="minorEastAsia" w:hAnsiTheme="minorHAnsi" w:cstheme="minorBidi"/>
          <w:noProof/>
          <w:lang w:eastAsia="en-GB"/>
        </w:rPr>
      </w:pPr>
      <w:hyperlink r:id="rId39" w:anchor="_Toc39172510" w:history="1">
        <w:r w:rsidR="00BB38CD" w:rsidRPr="00466191">
          <w:rPr>
            <w:rStyle w:val="Hyperlink"/>
            <w:noProof/>
          </w:rPr>
          <w:t>Figure 27 Steel Shank Buckling SF</w:t>
        </w:r>
        <w:r w:rsidR="00BB38CD">
          <w:rPr>
            <w:noProof/>
            <w:webHidden/>
          </w:rPr>
          <w:tab/>
        </w:r>
        <w:r w:rsidR="00BB38CD">
          <w:rPr>
            <w:noProof/>
            <w:webHidden/>
          </w:rPr>
          <w:fldChar w:fldCharType="begin"/>
        </w:r>
        <w:r w:rsidR="00BB38CD">
          <w:rPr>
            <w:noProof/>
            <w:webHidden/>
          </w:rPr>
          <w:instrText xml:space="preserve"> PAGEREF _Toc39172510 \h </w:instrText>
        </w:r>
        <w:r w:rsidR="00BB38CD">
          <w:rPr>
            <w:noProof/>
            <w:webHidden/>
          </w:rPr>
        </w:r>
        <w:r w:rsidR="00BB38CD">
          <w:rPr>
            <w:noProof/>
            <w:webHidden/>
          </w:rPr>
          <w:fldChar w:fldCharType="separate"/>
        </w:r>
        <w:r w:rsidR="00BB38CD">
          <w:rPr>
            <w:noProof/>
            <w:webHidden/>
          </w:rPr>
          <w:t>40</w:t>
        </w:r>
        <w:r w:rsidR="00BB38CD">
          <w:rPr>
            <w:noProof/>
            <w:webHidden/>
          </w:rPr>
          <w:fldChar w:fldCharType="end"/>
        </w:r>
      </w:hyperlink>
    </w:p>
    <w:p w14:paraId="1E1AC12C" w14:textId="4B155A41" w:rsidR="00BB38CD" w:rsidRDefault="00946ABE">
      <w:pPr>
        <w:pStyle w:val="TableofFigures"/>
        <w:tabs>
          <w:tab w:val="right" w:leader="dot" w:pos="9016"/>
        </w:tabs>
        <w:rPr>
          <w:rFonts w:asciiTheme="minorHAnsi" w:eastAsiaTheme="minorEastAsia" w:hAnsiTheme="minorHAnsi" w:cstheme="minorBidi"/>
          <w:noProof/>
          <w:lang w:eastAsia="en-GB"/>
        </w:rPr>
      </w:pPr>
      <w:hyperlink r:id="rId40" w:anchor="_Toc39172511" w:history="1">
        <w:r w:rsidR="00BB38CD" w:rsidRPr="00466191">
          <w:rPr>
            <w:rStyle w:val="Hyperlink"/>
            <w:noProof/>
          </w:rPr>
          <w:t>Figure 28 Point A Super TIX-51AF Original Design FSF</w:t>
        </w:r>
        <w:r w:rsidR="00BB38CD">
          <w:rPr>
            <w:noProof/>
            <w:webHidden/>
          </w:rPr>
          <w:tab/>
        </w:r>
        <w:r w:rsidR="00BB38CD">
          <w:rPr>
            <w:noProof/>
            <w:webHidden/>
          </w:rPr>
          <w:fldChar w:fldCharType="begin"/>
        </w:r>
        <w:r w:rsidR="00BB38CD">
          <w:rPr>
            <w:noProof/>
            <w:webHidden/>
          </w:rPr>
          <w:instrText xml:space="preserve"> PAGEREF _Toc39172511 \h </w:instrText>
        </w:r>
        <w:r w:rsidR="00BB38CD">
          <w:rPr>
            <w:noProof/>
            <w:webHidden/>
          </w:rPr>
        </w:r>
        <w:r w:rsidR="00BB38CD">
          <w:rPr>
            <w:noProof/>
            <w:webHidden/>
          </w:rPr>
          <w:fldChar w:fldCharType="separate"/>
        </w:r>
        <w:r w:rsidR="00BB38CD">
          <w:rPr>
            <w:noProof/>
            <w:webHidden/>
          </w:rPr>
          <w:t>41</w:t>
        </w:r>
        <w:r w:rsidR="00BB38CD">
          <w:rPr>
            <w:noProof/>
            <w:webHidden/>
          </w:rPr>
          <w:fldChar w:fldCharType="end"/>
        </w:r>
      </w:hyperlink>
    </w:p>
    <w:p w14:paraId="03717C3F" w14:textId="5D462B3C" w:rsidR="00BB38CD" w:rsidRDefault="00946ABE">
      <w:pPr>
        <w:pStyle w:val="TableofFigures"/>
        <w:tabs>
          <w:tab w:val="right" w:leader="dot" w:pos="9016"/>
        </w:tabs>
        <w:rPr>
          <w:rFonts w:asciiTheme="minorHAnsi" w:eastAsiaTheme="minorEastAsia" w:hAnsiTheme="minorHAnsi" w:cstheme="minorBidi"/>
          <w:noProof/>
          <w:lang w:eastAsia="en-GB"/>
        </w:rPr>
      </w:pPr>
      <w:hyperlink r:id="rId41" w:anchor="_Toc39172512" w:history="1">
        <w:r w:rsidR="00BB38CD" w:rsidRPr="00466191">
          <w:rPr>
            <w:rStyle w:val="Hyperlink"/>
            <w:noProof/>
          </w:rPr>
          <w:t>Figure 29 Point B Super TIX-51AF Original Design FSF</w:t>
        </w:r>
        <w:r w:rsidR="00BB38CD">
          <w:rPr>
            <w:noProof/>
            <w:webHidden/>
          </w:rPr>
          <w:tab/>
        </w:r>
        <w:r w:rsidR="00BB38CD">
          <w:rPr>
            <w:noProof/>
            <w:webHidden/>
          </w:rPr>
          <w:fldChar w:fldCharType="begin"/>
        </w:r>
        <w:r w:rsidR="00BB38CD">
          <w:rPr>
            <w:noProof/>
            <w:webHidden/>
          </w:rPr>
          <w:instrText xml:space="preserve"> PAGEREF _Toc39172512 \h </w:instrText>
        </w:r>
        <w:r w:rsidR="00BB38CD">
          <w:rPr>
            <w:noProof/>
            <w:webHidden/>
          </w:rPr>
        </w:r>
        <w:r w:rsidR="00BB38CD">
          <w:rPr>
            <w:noProof/>
            <w:webHidden/>
          </w:rPr>
          <w:fldChar w:fldCharType="separate"/>
        </w:r>
        <w:r w:rsidR="00BB38CD">
          <w:rPr>
            <w:noProof/>
            <w:webHidden/>
          </w:rPr>
          <w:t>42</w:t>
        </w:r>
        <w:r w:rsidR="00BB38CD">
          <w:rPr>
            <w:noProof/>
            <w:webHidden/>
          </w:rPr>
          <w:fldChar w:fldCharType="end"/>
        </w:r>
      </w:hyperlink>
    </w:p>
    <w:p w14:paraId="33B82666" w14:textId="4939E3A9" w:rsidR="00BB38CD" w:rsidRDefault="00946ABE">
      <w:pPr>
        <w:pStyle w:val="TableofFigures"/>
        <w:tabs>
          <w:tab w:val="right" w:leader="dot" w:pos="9016"/>
        </w:tabs>
        <w:rPr>
          <w:rFonts w:asciiTheme="minorHAnsi" w:eastAsiaTheme="minorEastAsia" w:hAnsiTheme="minorHAnsi" w:cstheme="minorBidi"/>
          <w:noProof/>
          <w:lang w:eastAsia="en-GB"/>
        </w:rPr>
      </w:pPr>
      <w:hyperlink r:id="rId42" w:anchor="_Toc39172513" w:history="1">
        <w:r w:rsidR="00BB38CD" w:rsidRPr="00466191">
          <w:rPr>
            <w:rStyle w:val="Hyperlink"/>
            <w:noProof/>
          </w:rPr>
          <w:t>Figure 30 Point C Super TIX-51AF Original Design FSF</w:t>
        </w:r>
        <w:r w:rsidR="00BB38CD">
          <w:rPr>
            <w:noProof/>
            <w:webHidden/>
          </w:rPr>
          <w:tab/>
        </w:r>
        <w:r w:rsidR="00BB38CD">
          <w:rPr>
            <w:noProof/>
            <w:webHidden/>
          </w:rPr>
          <w:fldChar w:fldCharType="begin"/>
        </w:r>
        <w:r w:rsidR="00BB38CD">
          <w:rPr>
            <w:noProof/>
            <w:webHidden/>
          </w:rPr>
          <w:instrText xml:space="preserve"> PAGEREF _Toc39172513 \h </w:instrText>
        </w:r>
        <w:r w:rsidR="00BB38CD">
          <w:rPr>
            <w:noProof/>
            <w:webHidden/>
          </w:rPr>
        </w:r>
        <w:r w:rsidR="00BB38CD">
          <w:rPr>
            <w:noProof/>
            <w:webHidden/>
          </w:rPr>
          <w:fldChar w:fldCharType="separate"/>
        </w:r>
        <w:r w:rsidR="00BB38CD">
          <w:rPr>
            <w:noProof/>
            <w:webHidden/>
          </w:rPr>
          <w:t>42</w:t>
        </w:r>
        <w:r w:rsidR="00BB38CD">
          <w:rPr>
            <w:noProof/>
            <w:webHidden/>
          </w:rPr>
          <w:fldChar w:fldCharType="end"/>
        </w:r>
      </w:hyperlink>
    </w:p>
    <w:p w14:paraId="3AA5E2A8" w14:textId="6636BCC6" w:rsidR="00BB38CD" w:rsidRDefault="00946ABE">
      <w:pPr>
        <w:pStyle w:val="TableofFigures"/>
        <w:tabs>
          <w:tab w:val="right" w:leader="dot" w:pos="9016"/>
        </w:tabs>
        <w:rPr>
          <w:rFonts w:asciiTheme="minorHAnsi" w:eastAsiaTheme="minorEastAsia" w:hAnsiTheme="minorHAnsi" w:cstheme="minorBidi"/>
          <w:noProof/>
          <w:lang w:eastAsia="en-GB"/>
        </w:rPr>
      </w:pPr>
      <w:hyperlink r:id="rId43" w:anchor="_Toc39172514" w:history="1">
        <w:r w:rsidR="00BB38CD" w:rsidRPr="00466191">
          <w:rPr>
            <w:rStyle w:val="Hyperlink"/>
            <w:noProof/>
          </w:rPr>
          <w:t>Figure 31 Super TIX-51AF Original Design Shank Buckling SF</w:t>
        </w:r>
        <w:r w:rsidR="00BB38CD">
          <w:rPr>
            <w:noProof/>
            <w:webHidden/>
          </w:rPr>
          <w:tab/>
        </w:r>
        <w:r w:rsidR="00BB38CD">
          <w:rPr>
            <w:noProof/>
            <w:webHidden/>
          </w:rPr>
          <w:fldChar w:fldCharType="begin"/>
        </w:r>
        <w:r w:rsidR="00BB38CD">
          <w:rPr>
            <w:noProof/>
            <w:webHidden/>
          </w:rPr>
          <w:instrText xml:space="preserve"> PAGEREF _Toc39172514 \h </w:instrText>
        </w:r>
        <w:r w:rsidR="00BB38CD">
          <w:rPr>
            <w:noProof/>
            <w:webHidden/>
          </w:rPr>
        </w:r>
        <w:r w:rsidR="00BB38CD">
          <w:rPr>
            <w:noProof/>
            <w:webHidden/>
          </w:rPr>
          <w:fldChar w:fldCharType="separate"/>
        </w:r>
        <w:r w:rsidR="00BB38CD">
          <w:rPr>
            <w:noProof/>
            <w:webHidden/>
          </w:rPr>
          <w:t>42</w:t>
        </w:r>
        <w:r w:rsidR="00BB38CD">
          <w:rPr>
            <w:noProof/>
            <w:webHidden/>
          </w:rPr>
          <w:fldChar w:fldCharType="end"/>
        </w:r>
      </w:hyperlink>
    </w:p>
    <w:p w14:paraId="08F52B70" w14:textId="1ECB764E" w:rsidR="00BB38CD" w:rsidRDefault="00946ABE">
      <w:pPr>
        <w:pStyle w:val="TableofFigures"/>
        <w:tabs>
          <w:tab w:val="right" w:leader="dot" w:pos="9016"/>
        </w:tabs>
        <w:rPr>
          <w:rFonts w:asciiTheme="minorHAnsi" w:eastAsiaTheme="minorEastAsia" w:hAnsiTheme="minorHAnsi" w:cstheme="minorBidi"/>
          <w:noProof/>
          <w:lang w:eastAsia="en-GB"/>
        </w:rPr>
      </w:pPr>
      <w:hyperlink r:id="rId44" w:anchor="_Toc39172515" w:history="1">
        <w:r w:rsidR="00BB38CD" w:rsidRPr="00466191">
          <w:rPr>
            <w:rStyle w:val="Hyperlink"/>
            <w:noProof/>
          </w:rPr>
          <w:t>Figure 32 Super TIX-51AF Original Design Stress Plot</w:t>
        </w:r>
        <w:r w:rsidR="00BB38CD">
          <w:rPr>
            <w:noProof/>
            <w:webHidden/>
          </w:rPr>
          <w:tab/>
        </w:r>
        <w:r w:rsidR="00BB38CD">
          <w:rPr>
            <w:noProof/>
            <w:webHidden/>
          </w:rPr>
          <w:fldChar w:fldCharType="begin"/>
        </w:r>
        <w:r w:rsidR="00BB38CD">
          <w:rPr>
            <w:noProof/>
            <w:webHidden/>
          </w:rPr>
          <w:instrText xml:space="preserve"> PAGEREF _Toc39172515 \h </w:instrText>
        </w:r>
        <w:r w:rsidR="00BB38CD">
          <w:rPr>
            <w:noProof/>
            <w:webHidden/>
          </w:rPr>
        </w:r>
        <w:r w:rsidR="00BB38CD">
          <w:rPr>
            <w:noProof/>
            <w:webHidden/>
          </w:rPr>
          <w:fldChar w:fldCharType="separate"/>
        </w:r>
        <w:r w:rsidR="00BB38CD">
          <w:rPr>
            <w:noProof/>
            <w:webHidden/>
          </w:rPr>
          <w:t>43</w:t>
        </w:r>
        <w:r w:rsidR="00BB38CD">
          <w:rPr>
            <w:noProof/>
            <w:webHidden/>
          </w:rPr>
          <w:fldChar w:fldCharType="end"/>
        </w:r>
      </w:hyperlink>
    </w:p>
    <w:p w14:paraId="40902A73" w14:textId="6617B9C9" w:rsidR="00BB38CD" w:rsidRDefault="00946ABE">
      <w:pPr>
        <w:pStyle w:val="TableofFigures"/>
        <w:tabs>
          <w:tab w:val="right" w:leader="dot" w:pos="9016"/>
        </w:tabs>
        <w:rPr>
          <w:rFonts w:asciiTheme="minorHAnsi" w:eastAsiaTheme="minorEastAsia" w:hAnsiTheme="minorHAnsi" w:cstheme="minorBidi"/>
          <w:noProof/>
          <w:lang w:eastAsia="en-GB"/>
        </w:rPr>
      </w:pPr>
      <w:hyperlink r:id="rId45" w:anchor="_Toc39172516" w:history="1">
        <w:r w:rsidR="00BB38CD" w:rsidRPr="00466191">
          <w:rPr>
            <w:rStyle w:val="Hyperlink"/>
            <w:noProof/>
          </w:rPr>
          <w:t>Figure 33 Steel 4340 Tensile Stress Plot</w:t>
        </w:r>
        <w:r w:rsidR="00BB38CD">
          <w:rPr>
            <w:noProof/>
            <w:webHidden/>
          </w:rPr>
          <w:tab/>
        </w:r>
        <w:r w:rsidR="00BB38CD">
          <w:rPr>
            <w:noProof/>
            <w:webHidden/>
          </w:rPr>
          <w:fldChar w:fldCharType="begin"/>
        </w:r>
        <w:r w:rsidR="00BB38CD">
          <w:rPr>
            <w:noProof/>
            <w:webHidden/>
          </w:rPr>
          <w:instrText xml:space="preserve"> PAGEREF _Toc39172516 \h </w:instrText>
        </w:r>
        <w:r w:rsidR="00BB38CD">
          <w:rPr>
            <w:noProof/>
            <w:webHidden/>
          </w:rPr>
        </w:r>
        <w:r w:rsidR="00BB38CD">
          <w:rPr>
            <w:noProof/>
            <w:webHidden/>
          </w:rPr>
          <w:fldChar w:fldCharType="separate"/>
        </w:r>
        <w:r w:rsidR="00BB38CD">
          <w:rPr>
            <w:noProof/>
            <w:webHidden/>
          </w:rPr>
          <w:t>43</w:t>
        </w:r>
        <w:r w:rsidR="00BB38CD">
          <w:rPr>
            <w:noProof/>
            <w:webHidden/>
          </w:rPr>
          <w:fldChar w:fldCharType="end"/>
        </w:r>
      </w:hyperlink>
    </w:p>
    <w:p w14:paraId="75B9518B" w14:textId="0371F309" w:rsidR="00BB38CD" w:rsidRDefault="00946ABE">
      <w:pPr>
        <w:pStyle w:val="TableofFigures"/>
        <w:tabs>
          <w:tab w:val="right" w:leader="dot" w:pos="9016"/>
        </w:tabs>
        <w:rPr>
          <w:rFonts w:asciiTheme="minorHAnsi" w:eastAsiaTheme="minorEastAsia" w:hAnsiTheme="minorHAnsi" w:cstheme="minorBidi"/>
          <w:noProof/>
          <w:lang w:eastAsia="en-GB"/>
        </w:rPr>
      </w:pPr>
      <w:hyperlink r:id="rId46" w:anchor="_Toc39172517" w:history="1">
        <w:r w:rsidR="00BB38CD" w:rsidRPr="00466191">
          <w:rPr>
            <w:rStyle w:val="Hyperlink"/>
            <w:noProof/>
          </w:rPr>
          <w:t>Figure 34 Optimised connecting rod geometry change</w:t>
        </w:r>
        <w:r w:rsidR="00BB38CD">
          <w:rPr>
            <w:noProof/>
            <w:webHidden/>
          </w:rPr>
          <w:tab/>
        </w:r>
        <w:r w:rsidR="00BB38CD">
          <w:rPr>
            <w:noProof/>
            <w:webHidden/>
          </w:rPr>
          <w:fldChar w:fldCharType="begin"/>
        </w:r>
        <w:r w:rsidR="00BB38CD">
          <w:rPr>
            <w:noProof/>
            <w:webHidden/>
          </w:rPr>
          <w:instrText xml:space="preserve"> PAGEREF _Toc39172517 \h </w:instrText>
        </w:r>
        <w:r w:rsidR="00BB38CD">
          <w:rPr>
            <w:noProof/>
            <w:webHidden/>
          </w:rPr>
        </w:r>
        <w:r w:rsidR="00BB38CD">
          <w:rPr>
            <w:noProof/>
            <w:webHidden/>
          </w:rPr>
          <w:fldChar w:fldCharType="separate"/>
        </w:r>
        <w:r w:rsidR="00BB38CD">
          <w:rPr>
            <w:noProof/>
            <w:webHidden/>
          </w:rPr>
          <w:t>45</w:t>
        </w:r>
        <w:r w:rsidR="00BB38CD">
          <w:rPr>
            <w:noProof/>
            <w:webHidden/>
          </w:rPr>
          <w:fldChar w:fldCharType="end"/>
        </w:r>
      </w:hyperlink>
    </w:p>
    <w:p w14:paraId="617A448B" w14:textId="18BB39DB" w:rsidR="00BB38CD" w:rsidRDefault="00946ABE">
      <w:pPr>
        <w:pStyle w:val="TableofFigures"/>
        <w:tabs>
          <w:tab w:val="right" w:leader="dot" w:pos="9016"/>
        </w:tabs>
        <w:rPr>
          <w:rFonts w:asciiTheme="minorHAnsi" w:eastAsiaTheme="minorEastAsia" w:hAnsiTheme="minorHAnsi" w:cstheme="minorBidi"/>
          <w:noProof/>
          <w:lang w:eastAsia="en-GB"/>
        </w:rPr>
      </w:pPr>
      <w:hyperlink r:id="rId47" w:anchor="_Toc39172518" w:history="1">
        <w:r w:rsidR="00BB38CD" w:rsidRPr="00466191">
          <w:rPr>
            <w:rStyle w:val="Hyperlink"/>
            <w:noProof/>
          </w:rPr>
          <w:t>Figure 35 Thicker rod shank comparison between original and optimised titanium design</w:t>
        </w:r>
        <w:r w:rsidR="00BB38CD">
          <w:rPr>
            <w:noProof/>
            <w:webHidden/>
          </w:rPr>
          <w:tab/>
        </w:r>
        <w:r w:rsidR="00BB38CD">
          <w:rPr>
            <w:noProof/>
            <w:webHidden/>
          </w:rPr>
          <w:fldChar w:fldCharType="begin"/>
        </w:r>
        <w:r w:rsidR="00BB38CD">
          <w:rPr>
            <w:noProof/>
            <w:webHidden/>
          </w:rPr>
          <w:instrText xml:space="preserve"> PAGEREF _Toc39172518 \h </w:instrText>
        </w:r>
        <w:r w:rsidR="00BB38CD">
          <w:rPr>
            <w:noProof/>
            <w:webHidden/>
          </w:rPr>
        </w:r>
        <w:r w:rsidR="00BB38CD">
          <w:rPr>
            <w:noProof/>
            <w:webHidden/>
          </w:rPr>
          <w:fldChar w:fldCharType="separate"/>
        </w:r>
        <w:r w:rsidR="00BB38CD">
          <w:rPr>
            <w:noProof/>
            <w:webHidden/>
          </w:rPr>
          <w:t>45</w:t>
        </w:r>
        <w:r w:rsidR="00BB38CD">
          <w:rPr>
            <w:noProof/>
            <w:webHidden/>
          </w:rPr>
          <w:fldChar w:fldCharType="end"/>
        </w:r>
      </w:hyperlink>
    </w:p>
    <w:p w14:paraId="2AA47CDD" w14:textId="7DFCB0C1" w:rsidR="00BB38CD" w:rsidRDefault="00946ABE">
      <w:pPr>
        <w:pStyle w:val="TableofFigures"/>
        <w:tabs>
          <w:tab w:val="right" w:leader="dot" w:pos="9016"/>
        </w:tabs>
        <w:rPr>
          <w:rFonts w:asciiTheme="minorHAnsi" w:eastAsiaTheme="minorEastAsia" w:hAnsiTheme="minorHAnsi" w:cstheme="minorBidi"/>
          <w:noProof/>
          <w:lang w:eastAsia="en-GB"/>
        </w:rPr>
      </w:pPr>
      <w:hyperlink r:id="rId48" w:anchor="_Toc39172519" w:history="1">
        <w:r w:rsidR="00BB38CD" w:rsidRPr="00466191">
          <w:rPr>
            <w:rStyle w:val="Hyperlink"/>
            <w:noProof/>
          </w:rPr>
          <w:t>Figure 36 Cross sectional area of Point A optimised titanium design</w:t>
        </w:r>
        <w:r w:rsidR="00BB38CD">
          <w:rPr>
            <w:noProof/>
            <w:webHidden/>
          </w:rPr>
          <w:tab/>
        </w:r>
        <w:r w:rsidR="00BB38CD">
          <w:rPr>
            <w:noProof/>
            <w:webHidden/>
          </w:rPr>
          <w:fldChar w:fldCharType="begin"/>
        </w:r>
        <w:r w:rsidR="00BB38CD">
          <w:rPr>
            <w:noProof/>
            <w:webHidden/>
          </w:rPr>
          <w:instrText xml:space="preserve"> PAGEREF _Toc39172519 \h </w:instrText>
        </w:r>
        <w:r w:rsidR="00BB38CD">
          <w:rPr>
            <w:noProof/>
            <w:webHidden/>
          </w:rPr>
        </w:r>
        <w:r w:rsidR="00BB38CD">
          <w:rPr>
            <w:noProof/>
            <w:webHidden/>
          </w:rPr>
          <w:fldChar w:fldCharType="separate"/>
        </w:r>
        <w:r w:rsidR="00BB38CD">
          <w:rPr>
            <w:noProof/>
            <w:webHidden/>
          </w:rPr>
          <w:t>46</w:t>
        </w:r>
        <w:r w:rsidR="00BB38CD">
          <w:rPr>
            <w:noProof/>
            <w:webHidden/>
          </w:rPr>
          <w:fldChar w:fldCharType="end"/>
        </w:r>
      </w:hyperlink>
    </w:p>
    <w:p w14:paraId="0356E123" w14:textId="6D32BA09" w:rsidR="00BB38CD" w:rsidRDefault="00946ABE">
      <w:pPr>
        <w:pStyle w:val="TableofFigures"/>
        <w:tabs>
          <w:tab w:val="right" w:leader="dot" w:pos="9016"/>
        </w:tabs>
        <w:rPr>
          <w:rFonts w:asciiTheme="minorHAnsi" w:eastAsiaTheme="minorEastAsia" w:hAnsiTheme="minorHAnsi" w:cstheme="minorBidi"/>
          <w:noProof/>
          <w:lang w:eastAsia="en-GB"/>
        </w:rPr>
      </w:pPr>
      <w:hyperlink r:id="rId49" w:anchor="_Toc39172520" w:history="1">
        <w:r w:rsidR="00BB38CD" w:rsidRPr="00466191">
          <w:rPr>
            <w:rStyle w:val="Hyperlink"/>
            <w:noProof/>
          </w:rPr>
          <w:t>Figure 37 Cross sectional area of Point B optimised titanium design</w:t>
        </w:r>
        <w:r w:rsidR="00BB38CD">
          <w:rPr>
            <w:noProof/>
            <w:webHidden/>
          </w:rPr>
          <w:tab/>
        </w:r>
        <w:r w:rsidR="00BB38CD">
          <w:rPr>
            <w:noProof/>
            <w:webHidden/>
          </w:rPr>
          <w:fldChar w:fldCharType="begin"/>
        </w:r>
        <w:r w:rsidR="00BB38CD">
          <w:rPr>
            <w:noProof/>
            <w:webHidden/>
          </w:rPr>
          <w:instrText xml:space="preserve"> PAGEREF _Toc39172520 \h </w:instrText>
        </w:r>
        <w:r w:rsidR="00BB38CD">
          <w:rPr>
            <w:noProof/>
            <w:webHidden/>
          </w:rPr>
        </w:r>
        <w:r w:rsidR="00BB38CD">
          <w:rPr>
            <w:noProof/>
            <w:webHidden/>
          </w:rPr>
          <w:fldChar w:fldCharType="separate"/>
        </w:r>
        <w:r w:rsidR="00BB38CD">
          <w:rPr>
            <w:noProof/>
            <w:webHidden/>
          </w:rPr>
          <w:t>47</w:t>
        </w:r>
        <w:r w:rsidR="00BB38CD">
          <w:rPr>
            <w:noProof/>
            <w:webHidden/>
          </w:rPr>
          <w:fldChar w:fldCharType="end"/>
        </w:r>
      </w:hyperlink>
    </w:p>
    <w:p w14:paraId="3707ADB1" w14:textId="71B16AC9" w:rsidR="00BB38CD" w:rsidRDefault="00946ABE">
      <w:pPr>
        <w:pStyle w:val="TableofFigures"/>
        <w:tabs>
          <w:tab w:val="right" w:leader="dot" w:pos="9016"/>
        </w:tabs>
        <w:rPr>
          <w:rFonts w:asciiTheme="minorHAnsi" w:eastAsiaTheme="minorEastAsia" w:hAnsiTheme="minorHAnsi" w:cstheme="minorBidi"/>
          <w:noProof/>
          <w:lang w:eastAsia="en-GB"/>
        </w:rPr>
      </w:pPr>
      <w:hyperlink r:id="rId50" w:anchor="_Toc39172521" w:history="1">
        <w:r w:rsidR="00BB38CD" w:rsidRPr="00466191">
          <w:rPr>
            <w:rStyle w:val="Hyperlink"/>
            <w:noProof/>
          </w:rPr>
          <w:t>Figure 38 Cross sectional area of Point C optimised titanium design</w:t>
        </w:r>
        <w:r w:rsidR="00BB38CD">
          <w:rPr>
            <w:noProof/>
            <w:webHidden/>
          </w:rPr>
          <w:tab/>
        </w:r>
        <w:r w:rsidR="00BB38CD">
          <w:rPr>
            <w:noProof/>
            <w:webHidden/>
          </w:rPr>
          <w:fldChar w:fldCharType="begin"/>
        </w:r>
        <w:r w:rsidR="00BB38CD">
          <w:rPr>
            <w:noProof/>
            <w:webHidden/>
          </w:rPr>
          <w:instrText xml:space="preserve"> PAGEREF _Toc39172521 \h </w:instrText>
        </w:r>
        <w:r w:rsidR="00BB38CD">
          <w:rPr>
            <w:noProof/>
            <w:webHidden/>
          </w:rPr>
        </w:r>
        <w:r w:rsidR="00BB38CD">
          <w:rPr>
            <w:noProof/>
            <w:webHidden/>
          </w:rPr>
          <w:fldChar w:fldCharType="separate"/>
        </w:r>
        <w:r w:rsidR="00BB38CD">
          <w:rPr>
            <w:noProof/>
            <w:webHidden/>
          </w:rPr>
          <w:t>47</w:t>
        </w:r>
        <w:r w:rsidR="00BB38CD">
          <w:rPr>
            <w:noProof/>
            <w:webHidden/>
          </w:rPr>
          <w:fldChar w:fldCharType="end"/>
        </w:r>
      </w:hyperlink>
    </w:p>
    <w:p w14:paraId="3C9F3F0F" w14:textId="475C7D38" w:rsidR="00BB38CD" w:rsidRDefault="00946ABE">
      <w:pPr>
        <w:pStyle w:val="TableofFigures"/>
        <w:tabs>
          <w:tab w:val="right" w:leader="dot" w:pos="9016"/>
        </w:tabs>
        <w:rPr>
          <w:rFonts w:asciiTheme="minorHAnsi" w:eastAsiaTheme="minorEastAsia" w:hAnsiTheme="minorHAnsi" w:cstheme="minorBidi"/>
          <w:noProof/>
          <w:lang w:eastAsia="en-GB"/>
        </w:rPr>
      </w:pPr>
      <w:hyperlink r:id="rId51" w:anchor="_Toc39172522" w:history="1">
        <w:r w:rsidR="00BB38CD" w:rsidRPr="00466191">
          <w:rPr>
            <w:rStyle w:val="Hyperlink"/>
            <w:noProof/>
          </w:rPr>
          <w:t>Figure 39 Acceleration Simulation Bike Data</w:t>
        </w:r>
        <w:r w:rsidR="00BB38CD">
          <w:rPr>
            <w:noProof/>
            <w:webHidden/>
          </w:rPr>
          <w:tab/>
        </w:r>
        <w:r w:rsidR="00BB38CD">
          <w:rPr>
            <w:noProof/>
            <w:webHidden/>
          </w:rPr>
          <w:fldChar w:fldCharType="begin"/>
        </w:r>
        <w:r w:rsidR="00BB38CD">
          <w:rPr>
            <w:noProof/>
            <w:webHidden/>
          </w:rPr>
          <w:instrText xml:space="preserve"> PAGEREF _Toc39172522 \h </w:instrText>
        </w:r>
        <w:r w:rsidR="00BB38CD">
          <w:rPr>
            <w:noProof/>
            <w:webHidden/>
          </w:rPr>
        </w:r>
        <w:r w:rsidR="00BB38CD">
          <w:rPr>
            <w:noProof/>
            <w:webHidden/>
          </w:rPr>
          <w:fldChar w:fldCharType="separate"/>
        </w:r>
        <w:r w:rsidR="00BB38CD">
          <w:rPr>
            <w:noProof/>
            <w:webHidden/>
          </w:rPr>
          <w:t>58</w:t>
        </w:r>
        <w:r w:rsidR="00BB38CD">
          <w:rPr>
            <w:noProof/>
            <w:webHidden/>
          </w:rPr>
          <w:fldChar w:fldCharType="end"/>
        </w:r>
      </w:hyperlink>
    </w:p>
    <w:p w14:paraId="44430189" w14:textId="576546A6" w:rsidR="00BB38CD" w:rsidRDefault="00946ABE">
      <w:pPr>
        <w:pStyle w:val="TableofFigures"/>
        <w:tabs>
          <w:tab w:val="right" w:leader="dot" w:pos="9016"/>
        </w:tabs>
        <w:rPr>
          <w:rFonts w:asciiTheme="minorHAnsi" w:eastAsiaTheme="minorEastAsia" w:hAnsiTheme="minorHAnsi" w:cstheme="minorBidi"/>
          <w:noProof/>
          <w:lang w:eastAsia="en-GB"/>
        </w:rPr>
      </w:pPr>
      <w:hyperlink r:id="rId52" w:anchor="_Toc39172523" w:history="1">
        <w:r w:rsidR="00BB38CD" w:rsidRPr="00466191">
          <w:rPr>
            <w:rStyle w:val="Hyperlink"/>
            <w:noProof/>
          </w:rPr>
          <w:t>Figure 40 2D Data Export</w:t>
        </w:r>
        <w:r w:rsidR="00BB38CD">
          <w:rPr>
            <w:noProof/>
            <w:webHidden/>
          </w:rPr>
          <w:tab/>
        </w:r>
        <w:r w:rsidR="00BB38CD">
          <w:rPr>
            <w:noProof/>
            <w:webHidden/>
          </w:rPr>
          <w:fldChar w:fldCharType="begin"/>
        </w:r>
        <w:r w:rsidR="00BB38CD">
          <w:rPr>
            <w:noProof/>
            <w:webHidden/>
          </w:rPr>
          <w:instrText xml:space="preserve"> PAGEREF _Toc39172523 \h </w:instrText>
        </w:r>
        <w:r w:rsidR="00BB38CD">
          <w:rPr>
            <w:noProof/>
            <w:webHidden/>
          </w:rPr>
        </w:r>
        <w:r w:rsidR="00BB38CD">
          <w:rPr>
            <w:noProof/>
            <w:webHidden/>
          </w:rPr>
          <w:fldChar w:fldCharType="separate"/>
        </w:r>
        <w:r w:rsidR="00BB38CD">
          <w:rPr>
            <w:noProof/>
            <w:webHidden/>
          </w:rPr>
          <w:t>61</w:t>
        </w:r>
        <w:r w:rsidR="00BB38CD">
          <w:rPr>
            <w:noProof/>
            <w:webHidden/>
          </w:rPr>
          <w:fldChar w:fldCharType="end"/>
        </w:r>
      </w:hyperlink>
    </w:p>
    <w:p w14:paraId="599EAB80" w14:textId="5BB9190D" w:rsidR="00BB38CD" w:rsidRDefault="00946ABE">
      <w:pPr>
        <w:pStyle w:val="TableofFigures"/>
        <w:tabs>
          <w:tab w:val="right" w:leader="dot" w:pos="9016"/>
        </w:tabs>
        <w:rPr>
          <w:rFonts w:asciiTheme="minorHAnsi" w:eastAsiaTheme="minorEastAsia" w:hAnsiTheme="minorHAnsi" w:cstheme="minorBidi"/>
          <w:noProof/>
          <w:lang w:eastAsia="en-GB"/>
        </w:rPr>
      </w:pPr>
      <w:hyperlink r:id="rId53" w:anchor="_Toc39172524" w:history="1">
        <w:r w:rsidR="00BB38CD" w:rsidRPr="00466191">
          <w:rPr>
            <w:rStyle w:val="Hyperlink"/>
            <w:noProof/>
          </w:rPr>
          <w:t>Figure 41 Balance shaft illustration</w:t>
        </w:r>
        <w:r w:rsidR="00BB38CD">
          <w:rPr>
            <w:noProof/>
            <w:webHidden/>
          </w:rPr>
          <w:tab/>
        </w:r>
        <w:r w:rsidR="00BB38CD">
          <w:rPr>
            <w:noProof/>
            <w:webHidden/>
          </w:rPr>
          <w:fldChar w:fldCharType="begin"/>
        </w:r>
        <w:r w:rsidR="00BB38CD">
          <w:rPr>
            <w:noProof/>
            <w:webHidden/>
          </w:rPr>
          <w:instrText xml:space="preserve"> PAGEREF _Toc39172524 \h </w:instrText>
        </w:r>
        <w:r w:rsidR="00BB38CD">
          <w:rPr>
            <w:noProof/>
            <w:webHidden/>
          </w:rPr>
        </w:r>
        <w:r w:rsidR="00BB38CD">
          <w:rPr>
            <w:noProof/>
            <w:webHidden/>
          </w:rPr>
          <w:fldChar w:fldCharType="separate"/>
        </w:r>
        <w:r w:rsidR="00BB38CD">
          <w:rPr>
            <w:noProof/>
            <w:webHidden/>
          </w:rPr>
          <w:t>62</w:t>
        </w:r>
        <w:r w:rsidR="00BB38CD">
          <w:rPr>
            <w:noProof/>
            <w:webHidden/>
          </w:rPr>
          <w:fldChar w:fldCharType="end"/>
        </w:r>
      </w:hyperlink>
    </w:p>
    <w:p w14:paraId="39F53F4F" w14:textId="37263953" w:rsidR="009956B9" w:rsidRDefault="00102FEF" w:rsidP="009956B9">
      <w:r>
        <w:rPr>
          <w:b/>
          <w:bCs/>
          <w:noProof/>
          <w:lang w:val="en-US"/>
        </w:rPr>
        <w:fldChar w:fldCharType="end"/>
      </w:r>
    </w:p>
    <w:p w14:paraId="19041146" w14:textId="6E6156FC" w:rsidR="009956B9" w:rsidRDefault="009956B9" w:rsidP="009956B9"/>
    <w:p w14:paraId="2752F59D" w14:textId="77777777" w:rsidR="009956B9" w:rsidRDefault="009956B9">
      <w:pPr>
        <w:suppressAutoHyphens w:val="0"/>
        <w:spacing w:line="244" w:lineRule="auto"/>
      </w:pPr>
      <w:r>
        <w:br w:type="page"/>
      </w:r>
    </w:p>
    <w:p w14:paraId="172F14B3" w14:textId="6CFBC0B0" w:rsidR="009956B9" w:rsidRPr="009956B9" w:rsidRDefault="009956B9" w:rsidP="009956B9">
      <w:pPr>
        <w:pStyle w:val="Heading1"/>
        <w:numPr>
          <w:ilvl w:val="0"/>
          <w:numId w:val="0"/>
        </w:numPr>
        <w:ind w:left="432" w:hanging="432"/>
        <w:rPr>
          <w:b w:val="0"/>
          <w:bCs/>
        </w:rPr>
      </w:pPr>
      <w:bookmarkStart w:id="8" w:name="_Toc39172396"/>
      <w:r w:rsidRPr="009956B9">
        <w:rPr>
          <w:b w:val="0"/>
          <w:bCs/>
        </w:rPr>
        <w:lastRenderedPageBreak/>
        <w:t>Table of Graphs</w:t>
      </w:r>
      <w:bookmarkEnd w:id="8"/>
    </w:p>
    <w:p w14:paraId="399F3B51" w14:textId="08940842" w:rsidR="00BB38CD" w:rsidRDefault="00B5704B">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"Graph" </w:instrText>
      </w:r>
      <w:r>
        <w:fldChar w:fldCharType="separate"/>
      </w:r>
      <w:hyperlink r:id="rId54" w:anchor="_Toc39172525" w:history="1">
        <w:r w:rsidR="00BB38CD" w:rsidRPr="000D5DD3">
          <w:rPr>
            <w:rStyle w:val="Hyperlink"/>
            <w:noProof/>
          </w:rPr>
          <w:t>Graph 1 Fnet on rod resolved</w:t>
        </w:r>
        <w:r w:rsidR="00BB38CD">
          <w:rPr>
            <w:noProof/>
            <w:webHidden/>
          </w:rPr>
          <w:tab/>
        </w:r>
        <w:r w:rsidR="00BB38CD">
          <w:rPr>
            <w:noProof/>
            <w:webHidden/>
          </w:rPr>
          <w:fldChar w:fldCharType="begin"/>
        </w:r>
        <w:r w:rsidR="00BB38CD">
          <w:rPr>
            <w:noProof/>
            <w:webHidden/>
          </w:rPr>
          <w:instrText xml:space="preserve"> PAGEREF _Toc39172525 \h </w:instrText>
        </w:r>
        <w:r w:rsidR="00BB38CD">
          <w:rPr>
            <w:noProof/>
            <w:webHidden/>
          </w:rPr>
        </w:r>
        <w:r w:rsidR="00BB38CD">
          <w:rPr>
            <w:noProof/>
            <w:webHidden/>
          </w:rPr>
          <w:fldChar w:fldCharType="separate"/>
        </w:r>
        <w:r w:rsidR="00BB38CD">
          <w:rPr>
            <w:noProof/>
            <w:webHidden/>
          </w:rPr>
          <w:t>25</w:t>
        </w:r>
        <w:r w:rsidR="00BB38CD">
          <w:rPr>
            <w:noProof/>
            <w:webHidden/>
          </w:rPr>
          <w:fldChar w:fldCharType="end"/>
        </w:r>
      </w:hyperlink>
    </w:p>
    <w:p w14:paraId="2CB35C4E" w14:textId="60FC2413" w:rsidR="00BB38CD" w:rsidRDefault="00946ABE">
      <w:pPr>
        <w:pStyle w:val="TableofFigures"/>
        <w:tabs>
          <w:tab w:val="right" w:leader="dot" w:pos="9016"/>
        </w:tabs>
        <w:rPr>
          <w:rFonts w:asciiTheme="minorHAnsi" w:eastAsiaTheme="minorEastAsia" w:hAnsiTheme="minorHAnsi" w:cstheme="minorBidi"/>
          <w:noProof/>
          <w:lang w:eastAsia="en-GB"/>
        </w:rPr>
      </w:pPr>
      <w:hyperlink r:id="rId55" w:anchor="_Toc39172526" w:history="1">
        <w:r w:rsidR="00BB38CD" w:rsidRPr="000D5DD3">
          <w:rPr>
            <w:rStyle w:val="Hyperlink"/>
            <w:noProof/>
          </w:rPr>
          <w:t>Graph 2 Net Rod Force comparison</w:t>
        </w:r>
        <w:r w:rsidR="00BB38CD">
          <w:rPr>
            <w:noProof/>
            <w:webHidden/>
          </w:rPr>
          <w:tab/>
        </w:r>
        <w:r w:rsidR="00BB38CD">
          <w:rPr>
            <w:noProof/>
            <w:webHidden/>
          </w:rPr>
          <w:fldChar w:fldCharType="begin"/>
        </w:r>
        <w:r w:rsidR="00BB38CD">
          <w:rPr>
            <w:noProof/>
            <w:webHidden/>
          </w:rPr>
          <w:instrText xml:space="preserve"> PAGEREF _Toc39172526 \h </w:instrText>
        </w:r>
        <w:r w:rsidR="00BB38CD">
          <w:rPr>
            <w:noProof/>
            <w:webHidden/>
          </w:rPr>
        </w:r>
        <w:r w:rsidR="00BB38CD">
          <w:rPr>
            <w:noProof/>
            <w:webHidden/>
          </w:rPr>
          <w:fldChar w:fldCharType="separate"/>
        </w:r>
        <w:r w:rsidR="00BB38CD">
          <w:rPr>
            <w:noProof/>
            <w:webHidden/>
          </w:rPr>
          <w:t>50</w:t>
        </w:r>
        <w:r w:rsidR="00BB38CD">
          <w:rPr>
            <w:noProof/>
            <w:webHidden/>
          </w:rPr>
          <w:fldChar w:fldCharType="end"/>
        </w:r>
      </w:hyperlink>
    </w:p>
    <w:p w14:paraId="77E8F9EB" w14:textId="1315E337" w:rsidR="00BB38CD" w:rsidRDefault="00946ABE">
      <w:pPr>
        <w:pStyle w:val="TableofFigures"/>
        <w:tabs>
          <w:tab w:val="right" w:leader="dot" w:pos="9016"/>
        </w:tabs>
        <w:rPr>
          <w:rFonts w:asciiTheme="minorHAnsi" w:eastAsiaTheme="minorEastAsia" w:hAnsiTheme="minorHAnsi" w:cstheme="minorBidi"/>
          <w:noProof/>
          <w:lang w:eastAsia="en-GB"/>
        </w:rPr>
      </w:pPr>
      <w:hyperlink r:id="rId56" w:anchor="_Toc39172527" w:history="1">
        <w:r w:rsidR="00BB38CD" w:rsidRPr="000D5DD3">
          <w:rPr>
            <w:rStyle w:val="Hyperlink"/>
            <w:noProof/>
          </w:rPr>
          <w:t>Graph 3 Energy Consumed by Motor to compare lower mass</w:t>
        </w:r>
        <w:r w:rsidR="00BB38CD">
          <w:rPr>
            <w:noProof/>
            <w:webHidden/>
          </w:rPr>
          <w:tab/>
        </w:r>
        <w:r w:rsidR="00BB38CD">
          <w:rPr>
            <w:noProof/>
            <w:webHidden/>
          </w:rPr>
          <w:fldChar w:fldCharType="begin"/>
        </w:r>
        <w:r w:rsidR="00BB38CD">
          <w:rPr>
            <w:noProof/>
            <w:webHidden/>
          </w:rPr>
          <w:instrText xml:space="preserve"> PAGEREF _Toc39172527 \h </w:instrText>
        </w:r>
        <w:r w:rsidR="00BB38CD">
          <w:rPr>
            <w:noProof/>
            <w:webHidden/>
          </w:rPr>
        </w:r>
        <w:r w:rsidR="00BB38CD">
          <w:rPr>
            <w:noProof/>
            <w:webHidden/>
          </w:rPr>
          <w:fldChar w:fldCharType="separate"/>
        </w:r>
        <w:r w:rsidR="00BB38CD">
          <w:rPr>
            <w:noProof/>
            <w:webHidden/>
          </w:rPr>
          <w:t>51</w:t>
        </w:r>
        <w:r w:rsidR="00BB38CD">
          <w:rPr>
            <w:noProof/>
            <w:webHidden/>
          </w:rPr>
          <w:fldChar w:fldCharType="end"/>
        </w:r>
      </w:hyperlink>
    </w:p>
    <w:p w14:paraId="3FC8A78E" w14:textId="658121B9" w:rsidR="00BB38CD" w:rsidRDefault="00946ABE">
      <w:pPr>
        <w:pStyle w:val="TableofFigures"/>
        <w:tabs>
          <w:tab w:val="right" w:leader="dot" w:pos="9016"/>
        </w:tabs>
        <w:rPr>
          <w:rFonts w:asciiTheme="minorHAnsi" w:eastAsiaTheme="minorEastAsia" w:hAnsiTheme="minorHAnsi" w:cstheme="minorBidi"/>
          <w:noProof/>
          <w:lang w:eastAsia="en-GB"/>
        </w:rPr>
      </w:pPr>
      <w:hyperlink r:id="rId57" w:anchor="_Toc39172528" w:history="1">
        <w:r w:rsidR="00BB38CD" w:rsidRPr="000D5DD3">
          <w:rPr>
            <w:rStyle w:val="Hyperlink"/>
            <w:noProof/>
          </w:rPr>
          <w:t>Graph 4 KTM RC250GP Power and Torque Curve</w:t>
        </w:r>
        <w:r w:rsidR="00BB38CD">
          <w:rPr>
            <w:noProof/>
            <w:webHidden/>
          </w:rPr>
          <w:tab/>
        </w:r>
        <w:r w:rsidR="00BB38CD">
          <w:rPr>
            <w:noProof/>
            <w:webHidden/>
          </w:rPr>
          <w:fldChar w:fldCharType="begin"/>
        </w:r>
        <w:r w:rsidR="00BB38CD">
          <w:rPr>
            <w:noProof/>
            <w:webHidden/>
          </w:rPr>
          <w:instrText xml:space="preserve"> PAGEREF _Toc39172528 \h </w:instrText>
        </w:r>
        <w:r w:rsidR="00BB38CD">
          <w:rPr>
            <w:noProof/>
            <w:webHidden/>
          </w:rPr>
        </w:r>
        <w:r w:rsidR="00BB38CD">
          <w:rPr>
            <w:noProof/>
            <w:webHidden/>
          </w:rPr>
          <w:fldChar w:fldCharType="separate"/>
        </w:r>
        <w:r w:rsidR="00BB38CD">
          <w:rPr>
            <w:noProof/>
            <w:webHidden/>
          </w:rPr>
          <w:t>59</w:t>
        </w:r>
        <w:r w:rsidR="00BB38CD">
          <w:rPr>
            <w:noProof/>
            <w:webHidden/>
          </w:rPr>
          <w:fldChar w:fldCharType="end"/>
        </w:r>
      </w:hyperlink>
    </w:p>
    <w:p w14:paraId="389CB1E4" w14:textId="0FD0BDBE" w:rsidR="009956B9" w:rsidRDefault="00B5704B" w:rsidP="009956B9">
      <w:r>
        <w:rPr>
          <w:b/>
          <w:bCs/>
          <w:noProof/>
          <w:lang w:val="en-US"/>
        </w:rPr>
        <w:fldChar w:fldCharType="end"/>
      </w:r>
    </w:p>
    <w:p w14:paraId="0A5102E0" w14:textId="77777777" w:rsidR="009956B9" w:rsidRDefault="009956B9">
      <w:pPr>
        <w:suppressAutoHyphens w:val="0"/>
        <w:spacing w:line="244" w:lineRule="auto"/>
      </w:pPr>
      <w:r>
        <w:br w:type="page"/>
      </w:r>
    </w:p>
    <w:p w14:paraId="43FF8A35" w14:textId="72AFC1A0" w:rsidR="009956B9" w:rsidRPr="009956B9" w:rsidRDefault="009956B9" w:rsidP="009956B9">
      <w:pPr>
        <w:pStyle w:val="Heading1"/>
        <w:numPr>
          <w:ilvl w:val="0"/>
          <w:numId w:val="0"/>
        </w:numPr>
        <w:ind w:left="432" w:hanging="432"/>
        <w:rPr>
          <w:b w:val="0"/>
          <w:bCs/>
        </w:rPr>
      </w:pPr>
      <w:bookmarkStart w:id="9" w:name="_Toc39172397"/>
      <w:r w:rsidRPr="009956B9">
        <w:rPr>
          <w:b w:val="0"/>
          <w:bCs/>
        </w:rPr>
        <w:lastRenderedPageBreak/>
        <w:t>Table of Equations</w:t>
      </w:r>
      <w:bookmarkEnd w:id="9"/>
    </w:p>
    <w:p w14:paraId="0835EF45" w14:textId="58AAB84A" w:rsidR="00BB38CD" w:rsidRDefault="00102FEF">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"Equation" </w:instrText>
      </w:r>
      <w:r>
        <w:fldChar w:fldCharType="separate"/>
      </w:r>
      <w:hyperlink w:anchor="_Toc39172529" w:history="1">
        <w:r w:rsidR="00BB38CD" w:rsidRPr="000C601D">
          <w:rPr>
            <w:rStyle w:val="Hyperlink"/>
            <w:noProof/>
          </w:rPr>
          <w:t>Equation 1 Piston Displacement</w:t>
        </w:r>
        <w:r w:rsidR="00BB38CD">
          <w:rPr>
            <w:noProof/>
            <w:webHidden/>
          </w:rPr>
          <w:tab/>
        </w:r>
        <w:r w:rsidR="00BB38CD">
          <w:rPr>
            <w:noProof/>
            <w:webHidden/>
          </w:rPr>
          <w:fldChar w:fldCharType="begin"/>
        </w:r>
        <w:r w:rsidR="00BB38CD">
          <w:rPr>
            <w:noProof/>
            <w:webHidden/>
          </w:rPr>
          <w:instrText xml:space="preserve"> PAGEREF _Toc39172529 \h </w:instrText>
        </w:r>
        <w:r w:rsidR="00BB38CD">
          <w:rPr>
            <w:noProof/>
            <w:webHidden/>
          </w:rPr>
        </w:r>
        <w:r w:rsidR="00BB38CD">
          <w:rPr>
            <w:noProof/>
            <w:webHidden/>
          </w:rPr>
          <w:fldChar w:fldCharType="separate"/>
        </w:r>
        <w:r w:rsidR="00BB38CD">
          <w:rPr>
            <w:noProof/>
            <w:webHidden/>
          </w:rPr>
          <w:t>14</w:t>
        </w:r>
        <w:r w:rsidR="00BB38CD">
          <w:rPr>
            <w:noProof/>
            <w:webHidden/>
          </w:rPr>
          <w:fldChar w:fldCharType="end"/>
        </w:r>
      </w:hyperlink>
    </w:p>
    <w:p w14:paraId="1828F107" w14:textId="73F2FB71"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30" w:history="1">
        <w:r w:rsidR="00BB38CD" w:rsidRPr="000C601D">
          <w:rPr>
            <w:rStyle w:val="Hyperlink"/>
            <w:noProof/>
          </w:rPr>
          <w:t>Equation 2 Piston Displacement in respect to theta</w:t>
        </w:r>
        <w:r w:rsidR="00BB38CD">
          <w:rPr>
            <w:noProof/>
            <w:webHidden/>
          </w:rPr>
          <w:tab/>
        </w:r>
        <w:r w:rsidR="00BB38CD">
          <w:rPr>
            <w:noProof/>
            <w:webHidden/>
          </w:rPr>
          <w:fldChar w:fldCharType="begin"/>
        </w:r>
        <w:r w:rsidR="00BB38CD">
          <w:rPr>
            <w:noProof/>
            <w:webHidden/>
          </w:rPr>
          <w:instrText xml:space="preserve"> PAGEREF _Toc39172530 \h </w:instrText>
        </w:r>
        <w:r w:rsidR="00BB38CD">
          <w:rPr>
            <w:noProof/>
            <w:webHidden/>
          </w:rPr>
        </w:r>
        <w:r w:rsidR="00BB38CD">
          <w:rPr>
            <w:noProof/>
            <w:webHidden/>
          </w:rPr>
          <w:fldChar w:fldCharType="separate"/>
        </w:r>
        <w:r w:rsidR="00BB38CD">
          <w:rPr>
            <w:noProof/>
            <w:webHidden/>
          </w:rPr>
          <w:t>15</w:t>
        </w:r>
        <w:r w:rsidR="00BB38CD">
          <w:rPr>
            <w:noProof/>
            <w:webHidden/>
          </w:rPr>
          <w:fldChar w:fldCharType="end"/>
        </w:r>
      </w:hyperlink>
    </w:p>
    <w:p w14:paraId="75B34D8A" w14:textId="104D4ADF"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31" w:history="1">
        <w:r w:rsidR="00BB38CD" w:rsidRPr="000C601D">
          <w:rPr>
            <w:rStyle w:val="Hyperlink"/>
            <w:noProof/>
          </w:rPr>
          <w:t>Equation 3 Piston Velocity in respect to theta</w:t>
        </w:r>
        <w:r w:rsidR="00BB38CD">
          <w:rPr>
            <w:noProof/>
            <w:webHidden/>
          </w:rPr>
          <w:tab/>
        </w:r>
        <w:r w:rsidR="00BB38CD">
          <w:rPr>
            <w:noProof/>
            <w:webHidden/>
          </w:rPr>
          <w:fldChar w:fldCharType="begin"/>
        </w:r>
        <w:r w:rsidR="00BB38CD">
          <w:rPr>
            <w:noProof/>
            <w:webHidden/>
          </w:rPr>
          <w:instrText xml:space="preserve"> PAGEREF _Toc39172531 \h </w:instrText>
        </w:r>
        <w:r w:rsidR="00BB38CD">
          <w:rPr>
            <w:noProof/>
            <w:webHidden/>
          </w:rPr>
        </w:r>
        <w:r w:rsidR="00BB38CD">
          <w:rPr>
            <w:noProof/>
            <w:webHidden/>
          </w:rPr>
          <w:fldChar w:fldCharType="separate"/>
        </w:r>
        <w:r w:rsidR="00BB38CD">
          <w:rPr>
            <w:noProof/>
            <w:webHidden/>
          </w:rPr>
          <w:t>15</w:t>
        </w:r>
        <w:r w:rsidR="00BB38CD">
          <w:rPr>
            <w:noProof/>
            <w:webHidden/>
          </w:rPr>
          <w:fldChar w:fldCharType="end"/>
        </w:r>
      </w:hyperlink>
    </w:p>
    <w:p w14:paraId="7AB2A994" w14:textId="13648D30"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32" w:history="1">
        <w:r w:rsidR="00BB38CD" w:rsidRPr="000C601D">
          <w:rPr>
            <w:rStyle w:val="Hyperlink"/>
            <w:noProof/>
          </w:rPr>
          <w:t>Equation 4 Piston Velocity in respect to time</w:t>
        </w:r>
        <w:r w:rsidR="00BB38CD">
          <w:rPr>
            <w:noProof/>
            <w:webHidden/>
          </w:rPr>
          <w:tab/>
        </w:r>
        <w:r w:rsidR="00BB38CD">
          <w:rPr>
            <w:noProof/>
            <w:webHidden/>
          </w:rPr>
          <w:fldChar w:fldCharType="begin"/>
        </w:r>
        <w:r w:rsidR="00BB38CD">
          <w:rPr>
            <w:noProof/>
            <w:webHidden/>
          </w:rPr>
          <w:instrText xml:space="preserve"> PAGEREF _Toc39172532 \h </w:instrText>
        </w:r>
        <w:r w:rsidR="00BB38CD">
          <w:rPr>
            <w:noProof/>
            <w:webHidden/>
          </w:rPr>
        </w:r>
        <w:r w:rsidR="00BB38CD">
          <w:rPr>
            <w:noProof/>
            <w:webHidden/>
          </w:rPr>
          <w:fldChar w:fldCharType="separate"/>
        </w:r>
        <w:r w:rsidR="00BB38CD">
          <w:rPr>
            <w:noProof/>
            <w:webHidden/>
          </w:rPr>
          <w:t>15</w:t>
        </w:r>
        <w:r w:rsidR="00BB38CD">
          <w:rPr>
            <w:noProof/>
            <w:webHidden/>
          </w:rPr>
          <w:fldChar w:fldCharType="end"/>
        </w:r>
      </w:hyperlink>
    </w:p>
    <w:p w14:paraId="33209C1C" w14:textId="1F280E01"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33" w:history="1">
        <w:r w:rsidR="00BB38CD" w:rsidRPr="000C601D">
          <w:rPr>
            <w:rStyle w:val="Hyperlink"/>
            <w:noProof/>
          </w:rPr>
          <w:t>Equation 5 Piston Acceleration in respect to time per degree of crank angle</w:t>
        </w:r>
        <w:r w:rsidR="00BB38CD">
          <w:rPr>
            <w:noProof/>
            <w:webHidden/>
          </w:rPr>
          <w:tab/>
        </w:r>
        <w:r w:rsidR="00BB38CD">
          <w:rPr>
            <w:noProof/>
            <w:webHidden/>
          </w:rPr>
          <w:fldChar w:fldCharType="begin"/>
        </w:r>
        <w:r w:rsidR="00BB38CD">
          <w:rPr>
            <w:noProof/>
            <w:webHidden/>
          </w:rPr>
          <w:instrText xml:space="preserve"> PAGEREF _Toc39172533 \h </w:instrText>
        </w:r>
        <w:r w:rsidR="00BB38CD">
          <w:rPr>
            <w:noProof/>
            <w:webHidden/>
          </w:rPr>
        </w:r>
        <w:r w:rsidR="00BB38CD">
          <w:rPr>
            <w:noProof/>
            <w:webHidden/>
          </w:rPr>
          <w:fldChar w:fldCharType="separate"/>
        </w:r>
        <w:r w:rsidR="00BB38CD">
          <w:rPr>
            <w:noProof/>
            <w:webHidden/>
          </w:rPr>
          <w:t>15</w:t>
        </w:r>
        <w:r w:rsidR="00BB38CD">
          <w:rPr>
            <w:noProof/>
            <w:webHidden/>
          </w:rPr>
          <w:fldChar w:fldCharType="end"/>
        </w:r>
      </w:hyperlink>
    </w:p>
    <w:p w14:paraId="0511B611" w14:textId="5E321023"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34" w:history="1">
        <w:r w:rsidR="00BB38CD" w:rsidRPr="000C601D">
          <w:rPr>
            <w:rStyle w:val="Hyperlink"/>
            <w:noProof/>
          </w:rPr>
          <w:t>Equation 6 Newton's second law</w:t>
        </w:r>
        <w:r w:rsidR="00BB38CD">
          <w:rPr>
            <w:noProof/>
            <w:webHidden/>
          </w:rPr>
          <w:tab/>
        </w:r>
        <w:r w:rsidR="00BB38CD">
          <w:rPr>
            <w:noProof/>
            <w:webHidden/>
          </w:rPr>
          <w:fldChar w:fldCharType="begin"/>
        </w:r>
        <w:r w:rsidR="00BB38CD">
          <w:rPr>
            <w:noProof/>
            <w:webHidden/>
          </w:rPr>
          <w:instrText xml:space="preserve"> PAGEREF _Toc39172534 \h </w:instrText>
        </w:r>
        <w:r w:rsidR="00BB38CD">
          <w:rPr>
            <w:noProof/>
            <w:webHidden/>
          </w:rPr>
        </w:r>
        <w:r w:rsidR="00BB38CD">
          <w:rPr>
            <w:noProof/>
            <w:webHidden/>
          </w:rPr>
          <w:fldChar w:fldCharType="separate"/>
        </w:r>
        <w:r w:rsidR="00BB38CD">
          <w:rPr>
            <w:noProof/>
            <w:webHidden/>
          </w:rPr>
          <w:t>16</w:t>
        </w:r>
        <w:r w:rsidR="00BB38CD">
          <w:rPr>
            <w:noProof/>
            <w:webHidden/>
          </w:rPr>
          <w:fldChar w:fldCharType="end"/>
        </w:r>
      </w:hyperlink>
    </w:p>
    <w:p w14:paraId="13826021" w14:textId="24FE1BAF"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35" w:history="1">
        <w:r w:rsidR="00BB38CD" w:rsidRPr="000C601D">
          <w:rPr>
            <w:rStyle w:val="Hyperlink"/>
            <w:noProof/>
          </w:rPr>
          <w:t>Equation 7 Inertia Force</w:t>
        </w:r>
        <w:r w:rsidR="00BB38CD">
          <w:rPr>
            <w:noProof/>
            <w:webHidden/>
          </w:rPr>
          <w:tab/>
        </w:r>
        <w:r w:rsidR="00BB38CD">
          <w:rPr>
            <w:noProof/>
            <w:webHidden/>
          </w:rPr>
          <w:fldChar w:fldCharType="begin"/>
        </w:r>
        <w:r w:rsidR="00BB38CD">
          <w:rPr>
            <w:noProof/>
            <w:webHidden/>
          </w:rPr>
          <w:instrText xml:space="preserve"> PAGEREF _Toc39172535 \h </w:instrText>
        </w:r>
        <w:r w:rsidR="00BB38CD">
          <w:rPr>
            <w:noProof/>
            <w:webHidden/>
          </w:rPr>
        </w:r>
        <w:r w:rsidR="00BB38CD">
          <w:rPr>
            <w:noProof/>
            <w:webHidden/>
          </w:rPr>
          <w:fldChar w:fldCharType="separate"/>
        </w:r>
        <w:r w:rsidR="00BB38CD">
          <w:rPr>
            <w:noProof/>
            <w:webHidden/>
          </w:rPr>
          <w:t>16</w:t>
        </w:r>
        <w:r w:rsidR="00BB38CD">
          <w:rPr>
            <w:noProof/>
            <w:webHidden/>
          </w:rPr>
          <w:fldChar w:fldCharType="end"/>
        </w:r>
      </w:hyperlink>
    </w:p>
    <w:p w14:paraId="0BAE7D13" w14:textId="715FABD7"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36" w:history="1">
        <w:r w:rsidR="00BB38CD" w:rsidRPr="000C601D">
          <w:rPr>
            <w:rStyle w:val="Hyperlink"/>
            <w:noProof/>
          </w:rPr>
          <w:t>Equation 8 1st Order piston acceleration term</w:t>
        </w:r>
        <w:r w:rsidR="00BB38CD">
          <w:rPr>
            <w:noProof/>
            <w:webHidden/>
          </w:rPr>
          <w:tab/>
        </w:r>
        <w:r w:rsidR="00BB38CD">
          <w:rPr>
            <w:noProof/>
            <w:webHidden/>
          </w:rPr>
          <w:fldChar w:fldCharType="begin"/>
        </w:r>
        <w:r w:rsidR="00BB38CD">
          <w:rPr>
            <w:noProof/>
            <w:webHidden/>
          </w:rPr>
          <w:instrText xml:space="preserve"> PAGEREF _Toc39172536 \h </w:instrText>
        </w:r>
        <w:r w:rsidR="00BB38CD">
          <w:rPr>
            <w:noProof/>
            <w:webHidden/>
          </w:rPr>
        </w:r>
        <w:r w:rsidR="00BB38CD">
          <w:rPr>
            <w:noProof/>
            <w:webHidden/>
          </w:rPr>
          <w:fldChar w:fldCharType="separate"/>
        </w:r>
        <w:r w:rsidR="00BB38CD">
          <w:rPr>
            <w:noProof/>
            <w:webHidden/>
          </w:rPr>
          <w:t>16</w:t>
        </w:r>
        <w:r w:rsidR="00BB38CD">
          <w:rPr>
            <w:noProof/>
            <w:webHidden/>
          </w:rPr>
          <w:fldChar w:fldCharType="end"/>
        </w:r>
      </w:hyperlink>
    </w:p>
    <w:p w14:paraId="40010663" w14:textId="50E098C0"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37" w:history="1">
        <w:r w:rsidR="00BB38CD" w:rsidRPr="000C601D">
          <w:rPr>
            <w:rStyle w:val="Hyperlink"/>
            <w:noProof/>
          </w:rPr>
          <w:t>Equation 9 2nd Order piston acceleration term</w:t>
        </w:r>
        <w:r w:rsidR="00BB38CD">
          <w:rPr>
            <w:noProof/>
            <w:webHidden/>
          </w:rPr>
          <w:tab/>
        </w:r>
        <w:r w:rsidR="00BB38CD">
          <w:rPr>
            <w:noProof/>
            <w:webHidden/>
          </w:rPr>
          <w:fldChar w:fldCharType="begin"/>
        </w:r>
        <w:r w:rsidR="00BB38CD">
          <w:rPr>
            <w:noProof/>
            <w:webHidden/>
          </w:rPr>
          <w:instrText xml:space="preserve"> PAGEREF _Toc39172537 \h </w:instrText>
        </w:r>
        <w:r w:rsidR="00BB38CD">
          <w:rPr>
            <w:noProof/>
            <w:webHidden/>
          </w:rPr>
        </w:r>
        <w:r w:rsidR="00BB38CD">
          <w:rPr>
            <w:noProof/>
            <w:webHidden/>
          </w:rPr>
          <w:fldChar w:fldCharType="separate"/>
        </w:r>
        <w:r w:rsidR="00BB38CD">
          <w:rPr>
            <w:noProof/>
            <w:webHidden/>
          </w:rPr>
          <w:t>16</w:t>
        </w:r>
        <w:r w:rsidR="00BB38CD">
          <w:rPr>
            <w:noProof/>
            <w:webHidden/>
          </w:rPr>
          <w:fldChar w:fldCharType="end"/>
        </w:r>
      </w:hyperlink>
    </w:p>
    <w:p w14:paraId="025EDE8F" w14:textId="7A22ADA8"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38" w:history="1">
        <w:r w:rsidR="00BB38CD" w:rsidRPr="000C601D">
          <w:rPr>
            <w:rStyle w:val="Hyperlink"/>
            <w:noProof/>
          </w:rPr>
          <w:t>Equation 10 Gas Force</w:t>
        </w:r>
        <w:r w:rsidR="00BB38CD">
          <w:rPr>
            <w:noProof/>
            <w:webHidden/>
          </w:rPr>
          <w:tab/>
        </w:r>
        <w:r w:rsidR="00BB38CD">
          <w:rPr>
            <w:noProof/>
            <w:webHidden/>
          </w:rPr>
          <w:fldChar w:fldCharType="begin"/>
        </w:r>
        <w:r w:rsidR="00BB38CD">
          <w:rPr>
            <w:noProof/>
            <w:webHidden/>
          </w:rPr>
          <w:instrText xml:space="preserve"> PAGEREF _Toc39172538 \h </w:instrText>
        </w:r>
        <w:r w:rsidR="00BB38CD">
          <w:rPr>
            <w:noProof/>
            <w:webHidden/>
          </w:rPr>
        </w:r>
        <w:r w:rsidR="00BB38CD">
          <w:rPr>
            <w:noProof/>
            <w:webHidden/>
          </w:rPr>
          <w:fldChar w:fldCharType="separate"/>
        </w:r>
        <w:r w:rsidR="00BB38CD">
          <w:rPr>
            <w:noProof/>
            <w:webHidden/>
          </w:rPr>
          <w:t>17</w:t>
        </w:r>
        <w:r w:rsidR="00BB38CD">
          <w:rPr>
            <w:noProof/>
            <w:webHidden/>
          </w:rPr>
          <w:fldChar w:fldCharType="end"/>
        </w:r>
      </w:hyperlink>
    </w:p>
    <w:p w14:paraId="0C8CB838" w14:textId="1749D7AB"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39" w:history="1">
        <w:r w:rsidR="00BB38CD" w:rsidRPr="000C601D">
          <w:rPr>
            <w:rStyle w:val="Hyperlink"/>
            <w:noProof/>
          </w:rPr>
          <w:t>Equation 11 Peak Gas Force with values</w:t>
        </w:r>
        <w:r w:rsidR="00BB38CD">
          <w:rPr>
            <w:noProof/>
            <w:webHidden/>
          </w:rPr>
          <w:tab/>
        </w:r>
        <w:r w:rsidR="00BB38CD">
          <w:rPr>
            <w:noProof/>
            <w:webHidden/>
          </w:rPr>
          <w:fldChar w:fldCharType="begin"/>
        </w:r>
        <w:r w:rsidR="00BB38CD">
          <w:rPr>
            <w:noProof/>
            <w:webHidden/>
          </w:rPr>
          <w:instrText xml:space="preserve"> PAGEREF _Toc39172539 \h </w:instrText>
        </w:r>
        <w:r w:rsidR="00BB38CD">
          <w:rPr>
            <w:noProof/>
            <w:webHidden/>
          </w:rPr>
        </w:r>
        <w:r w:rsidR="00BB38CD">
          <w:rPr>
            <w:noProof/>
            <w:webHidden/>
          </w:rPr>
          <w:fldChar w:fldCharType="separate"/>
        </w:r>
        <w:r w:rsidR="00BB38CD">
          <w:rPr>
            <w:noProof/>
            <w:webHidden/>
          </w:rPr>
          <w:t>24</w:t>
        </w:r>
        <w:r w:rsidR="00BB38CD">
          <w:rPr>
            <w:noProof/>
            <w:webHidden/>
          </w:rPr>
          <w:fldChar w:fldCharType="end"/>
        </w:r>
      </w:hyperlink>
    </w:p>
    <w:p w14:paraId="0D83EC87" w14:textId="31050DAD"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40" w:history="1">
        <w:r w:rsidR="00BB38CD" w:rsidRPr="000C601D">
          <w:rPr>
            <w:rStyle w:val="Hyperlink"/>
            <w:noProof/>
          </w:rPr>
          <w:t>Equation 12 Rod Angle</w:t>
        </w:r>
        <w:r w:rsidR="00BB38CD">
          <w:rPr>
            <w:noProof/>
            <w:webHidden/>
          </w:rPr>
          <w:tab/>
        </w:r>
        <w:r w:rsidR="00BB38CD">
          <w:rPr>
            <w:noProof/>
            <w:webHidden/>
          </w:rPr>
          <w:fldChar w:fldCharType="begin"/>
        </w:r>
        <w:r w:rsidR="00BB38CD">
          <w:rPr>
            <w:noProof/>
            <w:webHidden/>
          </w:rPr>
          <w:instrText xml:space="preserve"> PAGEREF _Toc39172540 \h </w:instrText>
        </w:r>
        <w:r w:rsidR="00BB38CD">
          <w:rPr>
            <w:noProof/>
            <w:webHidden/>
          </w:rPr>
        </w:r>
        <w:r w:rsidR="00BB38CD">
          <w:rPr>
            <w:noProof/>
            <w:webHidden/>
          </w:rPr>
          <w:fldChar w:fldCharType="separate"/>
        </w:r>
        <w:r w:rsidR="00BB38CD">
          <w:rPr>
            <w:noProof/>
            <w:webHidden/>
          </w:rPr>
          <w:t>24</w:t>
        </w:r>
        <w:r w:rsidR="00BB38CD">
          <w:rPr>
            <w:noProof/>
            <w:webHidden/>
          </w:rPr>
          <w:fldChar w:fldCharType="end"/>
        </w:r>
      </w:hyperlink>
    </w:p>
    <w:p w14:paraId="1915B9A6" w14:textId="0A527C51"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41" w:history="1">
        <w:r w:rsidR="00BB38CD" w:rsidRPr="000C601D">
          <w:rPr>
            <w:rStyle w:val="Hyperlink"/>
            <w:noProof/>
          </w:rPr>
          <w:t>Equation 13 Net rod force</w:t>
        </w:r>
        <w:r w:rsidR="00BB38CD">
          <w:rPr>
            <w:noProof/>
            <w:webHidden/>
          </w:rPr>
          <w:tab/>
        </w:r>
        <w:r w:rsidR="00BB38CD">
          <w:rPr>
            <w:noProof/>
            <w:webHidden/>
          </w:rPr>
          <w:fldChar w:fldCharType="begin"/>
        </w:r>
        <w:r w:rsidR="00BB38CD">
          <w:rPr>
            <w:noProof/>
            <w:webHidden/>
          </w:rPr>
          <w:instrText xml:space="preserve"> PAGEREF _Toc39172541 \h </w:instrText>
        </w:r>
        <w:r w:rsidR="00BB38CD">
          <w:rPr>
            <w:noProof/>
            <w:webHidden/>
          </w:rPr>
        </w:r>
        <w:r w:rsidR="00BB38CD">
          <w:rPr>
            <w:noProof/>
            <w:webHidden/>
          </w:rPr>
          <w:fldChar w:fldCharType="separate"/>
        </w:r>
        <w:r w:rsidR="00BB38CD">
          <w:rPr>
            <w:noProof/>
            <w:webHidden/>
          </w:rPr>
          <w:t>24</w:t>
        </w:r>
        <w:r w:rsidR="00BB38CD">
          <w:rPr>
            <w:noProof/>
            <w:webHidden/>
          </w:rPr>
          <w:fldChar w:fldCharType="end"/>
        </w:r>
      </w:hyperlink>
    </w:p>
    <w:p w14:paraId="717FCBE3" w14:textId="3B207D8C"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42" w:history="1">
        <w:r w:rsidR="00BB38CD" w:rsidRPr="000C601D">
          <w:rPr>
            <w:rStyle w:val="Hyperlink"/>
            <w:noProof/>
          </w:rPr>
          <w:t>Equation 14  Resolved net rod force for rod angle phi</w:t>
        </w:r>
        <w:r w:rsidR="00BB38CD">
          <w:rPr>
            <w:noProof/>
            <w:webHidden/>
          </w:rPr>
          <w:tab/>
        </w:r>
        <w:r w:rsidR="00BB38CD">
          <w:rPr>
            <w:noProof/>
            <w:webHidden/>
          </w:rPr>
          <w:fldChar w:fldCharType="begin"/>
        </w:r>
        <w:r w:rsidR="00BB38CD">
          <w:rPr>
            <w:noProof/>
            <w:webHidden/>
          </w:rPr>
          <w:instrText xml:space="preserve"> PAGEREF _Toc39172542 \h </w:instrText>
        </w:r>
        <w:r w:rsidR="00BB38CD">
          <w:rPr>
            <w:noProof/>
            <w:webHidden/>
          </w:rPr>
        </w:r>
        <w:r w:rsidR="00BB38CD">
          <w:rPr>
            <w:noProof/>
            <w:webHidden/>
          </w:rPr>
          <w:fldChar w:fldCharType="separate"/>
        </w:r>
        <w:r w:rsidR="00BB38CD">
          <w:rPr>
            <w:noProof/>
            <w:webHidden/>
          </w:rPr>
          <w:t>24</w:t>
        </w:r>
        <w:r w:rsidR="00BB38CD">
          <w:rPr>
            <w:noProof/>
            <w:webHidden/>
          </w:rPr>
          <w:fldChar w:fldCharType="end"/>
        </w:r>
      </w:hyperlink>
    </w:p>
    <w:p w14:paraId="4EBDBCF6" w14:textId="2F4851C4"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43" w:history="1">
        <w:r w:rsidR="00BB38CD" w:rsidRPr="000C601D">
          <w:rPr>
            <w:rStyle w:val="Hyperlink"/>
            <w:noProof/>
          </w:rPr>
          <w:t>Equation 15 Maximum Stress</w:t>
        </w:r>
        <w:r w:rsidR="00BB38CD">
          <w:rPr>
            <w:noProof/>
            <w:webHidden/>
          </w:rPr>
          <w:tab/>
        </w:r>
        <w:r w:rsidR="00BB38CD">
          <w:rPr>
            <w:noProof/>
            <w:webHidden/>
          </w:rPr>
          <w:fldChar w:fldCharType="begin"/>
        </w:r>
        <w:r w:rsidR="00BB38CD">
          <w:rPr>
            <w:noProof/>
            <w:webHidden/>
          </w:rPr>
          <w:instrText xml:space="preserve"> PAGEREF _Toc39172543 \h </w:instrText>
        </w:r>
        <w:r w:rsidR="00BB38CD">
          <w:rPr>
            <w:noProof/>
            <w:webHidden/>
          </w:rPr>
        </w:r>
        <w:r w:rsidR="00BB38CD">
          <w:rPr>
            <w:noProof/>
            <w:webHidden/>
          </w:rPr>
          <w:fldChar w:fldCharType="separate"/>
        </w:r>
        <w:r w:rsidR="00BB38CD">
          <w:rPr>
            <w:noProof/>
            <w:webHidden/>
          </w:rPr>
          <w:t>30</w:t>
        </w:r>
        <w:r w:rsidR="00BB38CD">
          <w:rPr>
            <w:noProof/>
            <w:webHidden/>
          </w:rPr>
          <w:fldChar w:fldCharType="end"/>
        </w:r>
      </w:hyperlink>
    </w:p>
    <w:p w14:paraId="60070467" w14:textId="5C3E6757"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44" w:history="1">
        <w:r w:rsidR="00BB38CD" w:rsidRPr="000C601D">
          <w:rPr>
            <w:rStyle w:val="Hyperlink"/>
            <w:noProof/>
          </w:rPr>
          <w:t>Equation 16 Minimum Stress</w:t>
        </w:r>
        <w:r w:rsidR="00BB38CD">
          <w:rPr>
            <w:noProof/>
            <w:webHidden/>
          </w:rPr>
          <w:tab/>
        </w:r>
        <w:r w:rsidR="00BB38CD">
          <w:rPr>
            <w:noProof/>
            <w:webHidden/>
          </w:rPr>
          <w:fldChar w:fldCharType="begin"/>
        </w:r>
        <w:r w:rsidR="00BB38CD">
          <w:rPr>
            <w:noProof/>
            <w:webHidden/>
          </w:rPr>
          <w:instrText xml:space="preserve"> PAGEREF _Toc39172544 \h </w:instrText>
        </w:r>
        <w:r w:rsidR="00BB38CD">
          <w:rPr>
            <w:noProof/>
            <w:webHidden/>
          </w:rPr>
        </w:r>
        <w:r w:rsidR="00BB38CD">
          <w:rPr>
            <w:noProof/>
            <w:webHidden/>
          </w:rPr>
          <w:fldChar w:fldCharType="separate"/>
        </w:r>
        <w:r w:rsidR="00BB38CD">
          <w:rPr>
            <w:noProof/>
            <w:webHidden/>
          </w:rPr>
          <w:t>30</w:t>
        </w:r>
        <w:r w:rsidR="00BB38CD">
          <w:rPr>
            <w:noProof/>
            <w:webHidden/>
          </w:rPr>
          <w:fldChar w:fldCharType="end"/>
        </w:r>
      </w:hyperlink>
    </w:p>
    <w:p w14:paraId="0840D7DC" w14:textId="3295820A"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45" w:history="1">
        <w:r w:rsidR="00BB38CD" w:rsidRPr="000C601D">
          <w:rPr>
            <w:rStyle w:val="Hyperlink"/>
            <w:noProof/>
          </w:rPr>
          <w:t>Equation 17 Mean Stress</w:t>
        </w:r>
        <w:r w:rsidR="00BB38CD">
          <w:rPr>
            <w:noProof/>
            <w:webHidden/>
          </w:rPr>
          <w:tab/>
        </w:r>
        <w:r w:rsidR="00BB38CD">
          <w:rPr>
            <w:noProof/>
            <w:webHidden/>
          </w:rPr>
          <w:fldChar w:fldCharType="begin"/>
        </w:r>
        <w:r w:rsidR="00BB38CD">
          <w:rPr>
            <w:noProof/>
            <w:webHidden/>
          </w:rPr>
          <w:instrText xml:space="preserve"> PAGEREF _Toc39172545 \h </w:instrText>
        </w:r>
        <w:r w:rsidR="00BB38CD">
          <w:rPr>
            <w:noProof/>
            <w:webHidden/>
          </w:rPr>
        </w:r>
        <w:r w:rsidR="00BB38CD">
          <w:rPr>
            <w:noProof/>
            <w:webHidden/>
          </w:rPr>
          <w:fldChar w:fldCharType="separate"/>
        </w:r>
        <w:r w:rsidR="00BB38CD">
          <w:rPr>
            <w:noProof/>
            <w:webHidden/>
          </w:rPr>
          <w:t>30</w:t>
        </w:r>
        <w:r w:rsidR="00BB38CD">
          <w:rPr>
            <w:noProof/>
            <w:webHidden/>
          </w:rPr>
          <w:fldChar w:fldCharType="end"/>
        </w:r>
      </w:hyperlink>
    </w:p>
    <w:p w14:paraId="3AA5D0BD" w14:textId="16D75B56"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46" w:history="1">
        <w:r w:rsidR="00BB38CD" w:rsidRPr="000C601D">
          <w:rPr>
            <w:rStyle w:val="Hyperlink"/>
            <w:noProof/>
          </w:rPr>
          <w:t>Equation 18 Range of Stress</w:t>
        </w:r>
        <w:r w:rsidR="00BB38CD">
          <w:rPr>
            <w:noProof/>
            <w:webHidden/>
          </w:rPr>
          <w:tab/>
        </w:r>
        <w:r w:rsidR="00BB38CD">
          <w:rPr>
            <w:noProof/>
            <w:webHidden/>
          </w:rPr>
          <w:fldChar w:fldCharType="begin"/>
        </w:r>
        <w:r w:rsidR="00BB38CD">
          <w:rPr>
            <w:noProof/>
            <w:webHidden/>
          </w:rPr>
          <w:instrText xml:space="preserve"> PAGEREF _Toc39172546 \h </w:instrText>
        </w:r>
        <w:r w:rsidR="00BB38CD">
          <w:rPr>
            <w:noProof/>
            <w:webHidden/>
          </w:rPr>
        </w:r>
        <w:r w:rsidR="00BB38CD">
          <w:rPr>
            <w:noProof/>
            <w:webHidden/>
          </w:rPr>
          <w:fldChar w:fldCharType="separate"/>
        </w:r>
        <w:r w:rsidR="00BB38CD">
          <w:rPr>
            <w:noProof/>
            <w:webHidden/>
          </w:rPr>
          <w:t>30</w:t>
        </w:r>
        <w:r w:rsidR="00BB38CD">
          <w:rPr>
            <w:noProof/>
            <w:webHidden/>
          </w:rPr>
          <w:fldChar w:fldCharType="end"/>
        </w:r>
      </w:hyperlink>
    </w:p>
    <w:p w14:paraId="0645B6E2" w14:textId="6EDA79DA"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47" w:history="1">
        <w:r w:rsidR="00BB38CD" w:rsidRPr="000C601D">
          <w:rPr>
            <w:rStyle w:val="Hyperlink"/>
            <w:noProof/>
          </w:rPr>
          <w:t>Equation 19 Endurance Limit</w:t>
        </w:r>
        <w:r w:rsidR="00BB38CD">
          <w:rPr>
            <w:noProof/>
            <w:webHidden/>
          </w:rPr>
          <w:tab/>
        </w:r>
        <w:r w:rsidR="00BB38CD">
          <w:rPr>
            <w:noProof/>
            <w:webHidden/>
          </w:rPr>
          <w:fldChar w:fldCharType="begin"/>
        </w:r>
        <w:r w:rsidR="00BB38CD">
          <w:rPr>
            <w:noProof/>
            <w:webHidden/>
          </w:rPr>
          <w:instrText xml:space="preserve"> PAGEREF _Toc39172547 \h </w:instrText>
        </w:r>
        <w:r w:rsidR="00BB38CD">
          <w:rPr>
            <w:noProof/>
            <w:webHidden/>
          </w:rPr>
        </w:r>
        <w:r w:rsidR="00BB38CD">
          <w:rPr>
            <w:noProof/>
            <w:webHidden/>
          </w:rPr>
          <w:fldChar w:fldCharType="separate"/>
        </w:r>
        <w:r w:rsidR="00BB38CD">
          <w:rPr>
            <w:noProof/>
            <w:webHidden/>
          </w:rPr>
          <w:t>30</w:t>
        </w:r>
        <w:r w:rsidR="00BB38CD">
          <w:rPr>
            <w:noProof/>
            <w:webHidden/>
          </w:rPr>
          <w:fldChar w:fldCharType="end"/>
        </w:r>
      </w:hyperlink>
    </w:p>
    <w:p w14:paraId="3B85B5DF" w14:textId="01C0D336"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48" w:history="1">
        <w:r w:rsidR="00BB38CD" w:rsidRPr="000C601D">
          <w:rPr>
            <w:rStyle w:val="Hyperlink"/>
            <w:noProof/>
          </w:rPr>
          <w:t>Equation 20 Allowable Range using the Modified Goodman method</w:t>
        </w:r>
        <w:r w:rsidR="00BB38CD">
          <w:rPr>
            <w:noProof/>
            <w:webHidden/>
          </w:rPr>
          <w:tab/>
        </w:r>
        <w:r w:rsidR="00BB38CD">
          <w:rPr>
            <w:noProof/>
            <w:webHidden/>
          </w:rPr>
          <w:fldChar w:fldCharType="begin"/>
        </w:r>
        <w:r w:rsidR="00BB38CD">
          <w:rPr>
            <w:noProof/>
            <w:webHidden/>
          </w:rPr>
          <w:instrText xml:space="preserve"> PAGEREF _Toc39172548 \h </w:instrText>
        </w:r>
        <w:r w:rsidR="00BB38CD">
          <w:rPr>
            <w:noProof/>
            <w:webHidden/>
          </w:rPr>
        </w:r>
        <w:r w:rsidR="00BB38CD">
          <w:rPr>
            <w:noProof/>
            <w:webHidden/>
          </w:rPr>
          <w:fldChar w:fldCharType="separate"/>
        </w:r>
        <w:r w:rsidR="00BB38CD">
          <w:rPr>
            <w:noProof/>
            <w:webHidden/>
          </w:rPr>
          <w:t>30</w:t>
        </w:r>
        <w:r w:rsidR="00BB38CD">
          <w:rPr>
            <w:noProof/>
            <w:webHidden/>
          </w:rPr>
          <w:fldChar w:fldCharType="end"/>
        </w:r>
      </w:hyperlink>
    </w:p>
    <w:p w14:paraId="139F0794" w14:textId="291F72F4"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49" w:history="1">
        <w:r w:rsidR="00BB38CD" w:rsidRPr="000C601D">
          <w:rPr>
            <w:rStyle w:val="Hyperlink"/>
            <w:noProof/>
          </w:rPr>
          <w:t>Equation 21 Bolt axial Stress</w:t>
        </w:r>
        <w:r w:rsidR="00BB38CD">
          <w:rPr>
            <w:noProof/>
            <w:webHidden/>
          </w:rPr>
          <w:tab/>
        </w:r>
        <w:r w:rsidR="00BB38CD">
          <w:rPr>
            <w:noProof/>
            <w:webHidden/>
          </w:rPr>
          <w:fldChar w:fldCharType="begin"/>
        </w:r>
        <w:r w:rsidR="00BB38CD">
          <w:rPr>
            <w:noProof/>
            <w:webHidden/>
          </w:rPr>
          <w:instrText xml:space="preserve"> PAGEREF _Toc39172549 \h </w:instrText>
        </w:r>
        <w:r w:rsidR="00BB38CD">
          <w:rPr>
            <w:noProof/>
            <w:webHidden/>
          </w:rPr>
        </w:r>
        <w:r w:rsidR="00BB38CD">
          <w:rPr>
            <w:noProof/>
            <w:webHidden/>
          </w:rPr>
          <w:fldChar w:fldCharType="separate"/>
        </w:r>
        <w:r w:rsidR="00BB38CD">
          <w:rPr>
            <w:noProof/>
            <w:webHidden/>
          </w:rPr>
          <w:t>34</w:t>
        </w:r>
        <w:r w:rsidR="00BB38CD">
          <w:rPr>
            <w:noProof/>
            <w:webHidden/>
          </w:rPr>
          <w:fldChar w:fldCharType="end"/>
        </w:r>
      </w:hyperlink>
    </w:p>
    <w:p w14:paraId="56F26AE4" w14:textId="6214FE93"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50" w:history="1">
        <w:r w:rsidR="00BB38CD" w:rsidRPr="000C601D">
          <w:rPr>
            <w:rStyle w:val="Hyperlink"/>
            <w:noProof/>
          </w:rPr>
          <w:t>Equation 22 Bolt axial force</w:t>
        </w:r>
        <w:r w:rsidR="00BB38CD">
          <w:rPr>
            <w:noProof/>
            <w:webHidden/>
          </w:rPr>
          <w:tab/>
        </w:r>
        <w:r w:rsidR="00BB38CD">
          <w:rPr>
            <w:noProof/>
            <w:webHidden/>
          </w:rPr>
          <w:fldChar w:fldCharType="begin"/>
        </w:r>
        <w:r w:rsidR="00BB38CD">
          <w:rPr>
            <w:noProof/>
            <w:webHidden/>
          </w:rPr>
          <w:instrText xml:space="preserve"> PAGEREF _Toc39172550 \h </w:instrText>
        </w:r>
        <w:r w:rsidR="00BB38CD">
          <w:rPr>
            <w:noProof/>
            <w:webHidden/>
          </w:rPr>
        </w:r>
        <w:r w:rsidR="00BB38CD">
          <w:rPr>
            <w:noProof/>
            <w:webHidden/>
          </w:rPr>
          <w:fldChar w:fldCharType="separate"/>
        </w:r>
        <w:r w:rsidR="00BB38CD">
          <w:rPr>
            <w:noProof/>
            <w:webHidden/>
          </w:rPr>
          <w:t>34</w:t>
        </w:r>
        <w:r w:rsidR="00BB38CD">
          <w:rPr>
            <w:noProof/>
            <w:webHidden/>
          </w:rPr>
          <w:fldChar w:fldCharType="end"/>
        </w:r>
      </w:hyperlink>
    </w:p>
    <w:p w14:paraId="2CFB9A86" w14:textId="056DB402"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51" w:history="1">
        <w:r w:rsidR="00BB38CD" w:rsidRPr="000C601D">
          <w:rPr>
            <w:rStyle w:val="Hyperlink"/>
            <w:noProof/>
          </w:rPr>
          <w:t>Equation 23 Circumferential bolt head friction force</w:t>
        </w:r>
        <w:r w:rsidR="00BB38CD">
          <w:rPr>
            <w:noProof/>
            <w:webHidden/>
          </w:rPr>
          <w:tab/>
        </w:r>
        <w:r w:rsidR="00BB38CD">
          <w:rPr>
            <w:noProof/>
            <w:webHidden/>
          </w:rPr>
          <w:fldChar w:fldCharType="begin"/>
        </w:r>
        <w:r w:rsidR="00BB38CD">
          <w:rPr>
            <w:noProof/>
            <w:webHidden/>
          </w:rPr>
          <w:instrText xml:space="preserve"> PAGEREF _Toc39172551 \h </w:instrText>
        </w:r>
        <w:r w:rsidR="00BB38CD">
          <w:rPr>
            <w:noProof/>
            <w:webHidden/>
          </w:rPr>
        </w:r>
        <w:r w:rsidR="00BB38CD">
          <w:rPr>
            <w:noProof/>
            <w:webHidden/>
          </w:rPr>
          <w:fldChar w:fldCharType="separate"/>
        </w:r>
        <w:r w:rsidR="00BB38CD">
          <w:rPr>
            <w:noProof/>
            <w:webHidden/>
          </w:rPr>
          <w:t>34</w:t>
        </w:r>
        <w:r w:rsidR="00BB38CD">
          <w:rPr>
            <w:noProof/>
            <w:webHidden/>
          </w:rPr>
          <w:fldChar w:fldCharType="end"/>
        </w:r>
      </w:hyperlink>
    </w:p>
    <w:p w14:paraId="4B63DD85" w14:textId="6C5F0A71"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52" w:history="1">
        <w:r w:rsidR="00BB38CD" w:rsidRPr="000C601D">
          <w:rPr>
            <w:rStyle w:val="Hyperlink"/>
            <w:noProof/>
          </w:rPr>
          <w:t>Equation 24 Circumferential bolt head friction force with values</w:t>
        </w:r>
        <w:r w:rsidR="00BB38CD">
          <w:rPr>
            <w:noProof/>
            <w:webHidden/>
          </w:rPr>
          <w:tab/>
        </w:r>
        <w:r w:rsidR="00BB38CD">
          <w:rPr>
            <w:noProof/>
            <w:webHidden/>
          </w:rPr>
          <w:fldChar w:fldCharType="begin"/>
        </w:r>
        <w:r w:rsidR="00BB38CD">
          <w:rPr>
            <w:noProof/>
            <w:webHidden/>
          </w:rPr>
          <w:instrText xml:space="preserve"> PAGEREF _Toc39172552 \h </w:instrText>
        </w:r>
        <w:r w:rsidR="00BB38CD">
          <w:rPr>
            <w:noProof/>
            <w:webHidden/>
          </w:rPr>
        </w:r>
        <w:r w:rsidR="00BB38CD">
          <w:rPr>
            <w:noProof/>
            <w:webHidden/>
          </w:rPr>
          <w:fldChar w:fldCharType="separate"/>
        </w:r>
        <w:r w:rsidR="00BB38CD">
          <w:rPr>
            <w:noProof/>
            <w:webHidden/>
          </w:rPr>
          <w:t>34</w:t>
        </w:r>
        <w:r w:rsidR="00BB38CD">
          <w:rPr>
            <w:noProof/>
            <w:webHidden/>
          </w:rPr>
          <w:fldChar w:fldCharType="end"/>
        </w:r>
      </w:hyperlink>
    </w:p>
    <w:p w14:paraId="51362529" w14:textId="4C050E72"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53" w:history="1">
        <w:r w:rsidR="00BB38CD" w:rsidRPr="000C601D">
          <w:rPr>
            <w:rStyle w:val="Hyperlink"/>
            <w:noProof/>
          </w:rPr>
          <w:t>Equation 25 Circumferential thread friction force with values</w:t>
        </w:r>
        <w:r w:rsidR="00BB38CD">
          <w:rPr>
            <w:noProof/>
            <w:webHidden/>
          </w:rPr>
          <w:tab/>
        </w:r>
        <w:r w:rsidR="00BB38CD">
          <w:rPr>
            <w:noProof/>
            <w:webHidden/>
          </w:rPr>
          <w:fldChar w:fldCharType="begin"/>
        </w:r>
        <w:r w:rsidR="00BB38CD">
          <w:rPr>
            <w:noProof/>
            <w:webHidden/>
          </w:rPr>
          <w:instrText xml:space="preserve"> PAGEREF _Toc39172553 \h </w:instrText>
        </w:r>
        <w:r w:rsidR="00BB38CD">
          <w:rPr>
            <w:noProof/>
            <w:webHidden/>
          </w:rPr>
        </w:r>
        <w:r w:rsidR="00BB38CD">
          <w:rPr>
            <w:noProof/>
            <w:webHidden/>
          </w:rPr>
          <w:fldChar w:fldCharType="separate"/>
        </w:r>
        <w:r w:rsidR="00BB38CD">
          <w:rPr>
            <w:noProof/>
            <w:webHidden/>
          </w:rPr>
          <w:t>35</w:t>
        </w:r>
        <w:r w:rsidR="00BB38CD">
          <w:rPr>
            <w:noProof/>
            <w:webHidden/>
          </w:rPr>
          <w:fldChar w:fldCharType="end"/>
        </w:r>
      </w:hyperlink>
    </w:p>
    <w:p w14:paraId="253C7AAD" w14:textId="3D08ACF6"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54" w:history="1">
        <w:r w:rsidR="00BB38CD" w:rsidRPr="000C601D">
          <w:rPr>
            <w:rStyle w:val="Hyperlink"/>
            <w:noProof/>
          </w:rPr>
          <w:t>Equation 26 Resisting torque for bolt head</w:t>
        </w:r>
        <w:r w:rsidR="00BB38CD">
          <w:rPr>
            <w:noProof/>
            <w:webHidden/>
          </w:rPr>
          <w:tab/>
        </w:r>
        <w:r w:rsidR="00BB38CD">
          <w:rPr>
            <w:noProof/>
            <w:webHidden/>
          </w:rPr>
          <w:fldChar w:fldCharType="begin"/>
        </w:r>
        <w:r w:rsidR="00BB38CD">
          <w:rPr>
            <w:noProof/>
            <w:webHidden/>
          </w:rPr>
          <w:instrText xml:space="preserve"> PAGEREF _Toc39172554 \h </w:instrText>
        </w:r>
        <w:r w:rsidR="00BB38CD">
          <w:rPr>
            <w:noProof/>
            <w:webHidden/>
          </w:rPr>
        </w:r>
        <w:r w:rsidR="00BB38CD">
          <w:rPr>
            <w:noProof/>
            <w:webHidden/>
          </w:rPr>
          <w:fldChar w:fldCharType="separate"/>
        </w:r>
        <w:r w:rsidR="00BB38CD">
          <w:rPr>
            <w:noProof/>
            <w:webHidden/>
          </w:rPr>
          <w:t>35</w:t>
        </w:r>
        <w:r w:rsidR="00BB38CD">
          <w:rPr>
            <w:noProof/>
            <w:webHidden/>
          </w:rPr>
          <w:fldChar w:fldCharType="end"/>
        </w:r>
      </w:hyperlink>
    </w:p>
    <w:p w14:paraId="1C3AFE17" w14:textId="3E7CCBC6"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55" w:history="1">
        <w:r w:rsidR="00BB38CD" w:rsidRPr="000C601D">
          <w:rPr>
            <w:rStyle w:val="Hyperlink"/>
            <w:noProof/>
          </w:rPr>
          <w:t>Equation 27 Resisting torque for threads</w:t>
        </w:r>
        <w:r w:rsidR="00BB38CD">
          <w:rPr>
            <w:noProof/>
            <w:webHidden/>
          </w:rPr>
          <w:tab/>
        </w:r>
        <w:r w:rsidR="00BB38CD">
          <w:rPr>
            <w:noProof/>
            <w:webHidden/>
          </w:rPr>
          <w:fldChar w:fldCharType="begin"/>
        </w:r>
        <w:r w:rsidR="00BB38CD">
          <w:rPr>
            <w:noProof/>
            <w:webHidden/>
          </w:rPr>
          <w:instrText xml:space="preserve"> PAGEREF _Toc39172555 \h </w:instrText>
        </w:r>
        <w:r w:rsidR="00BB38CD">
          <w:rPr>
            <w:noProof/>
            <w:webHidden/>
          </w:rPr>
        </w:r>
        <w:r w:rsidR="00BB38CD">
          <w:rPr>
            <w:noProof/>
            <w:webHidden/>
          </w:rPr>
          <w:fldChar w:fldCharType="separate"/>
        </w:r>
        <w:r w:rsidR="00BB38CD">
          <w:rPr>
            <w:noProof/>
            <w:webHidden/>
          </w:rPr>
          <w:t>35</w:t>
        </w:r>
        <w:r w:rsidR="00BB38CD">
          <w:rPr>
            <w:noProof/>
            <w:webHidden/>
          </w:rPr>
          <w:fldChar w:fldCharType="end"/>
        </w:r>
      </w:hyperlink>
    </w:p>
    <w:p w14:paraId="1E327786" w14:textId="52B25414" w:rsidR="00BB38CD" w:rsidRDefault="00946ABE">
      <w:pPr>
        <w:pStyle w:val="TableofFigures"/>
        <w:tabs>
          <w:tab w:val="right" w:leader="dot" w:pos="9016"/>
        </w:tabs>
        <w:rPr>
          <w:rFonts w:asciiTheme="minorHAnsi" w:eastAsiaTheme="minorEastAsia" w:hAnsiTheme="minorHAnsi" w:cstheme="minorBidi"/>
          <w:noProof/>
          <w:lang w:eastAsia="en-GB"/>
        </w:rPr>
      </w:pPr>
      <w:hyperlink w:anchor="_Toc39172556" w:history="1">
        <w:r w:rsidR="00BB38CD" w:rsidRPr="000C601D">
          <w:rPr>
            <w:rStyle w:val="Hyperlink"/>
            <w:noProof/>
          </w:rPr>
          <w:t>Equation 28 100% 1st order single cylinder engine balance formula</w:t>
        </w:r>
        <w:r w:rsidR="00BB38CD">
          <w:rPr>
            <w:noProof/>
            <w:webHidden/>
          </w:rPr>
          <w:tab/>
        </w:r>
        <w:r w:rsidR="00BB38CD">
          <w:rPr>
            <w:noProof/>
            <w:webHidden/>
          </w:rPr>
          <w:fldChar w:fldCharType="begin"/>
        </w:r>
        <w:r w:rsidR="00BB38CD">
          <w:rPr>
            <w:noProof/>
            <w:webHidden/>
          </w:rPr>
          <w:instrText xml:space="preserve"> PAGEREF _Toc39172556 \h </w:instrText>
        </w:r>
        <w:r w:rsidR="00BB38CD">
          <w:rPr>
            <w:noProof/>
            <w:webHidden/>
          </w:rPr>
        </w:r>
        <w:r w:rsidR="00BB38CD">
          <w:rPr>
            <w:noProof/>
            <w:webHidden/>
          </w:rPr>
          <w:fldChar w:fldCharType="separate"/>
        </w:r>
        <w:r w:rsidR="00BB38CD">
          <w:rPr>
            <w:noProof/>
            <w:webHidden/>
          </w:rPr>
          <w:t>53</w:t>
        </w:r>
        <w:r w:rsidR="00BB38CD">
          <w:rPr>
            <w:noProof/>
            <w:webHidden/>
          </w:rPr>
          <w:fldChar w:fldCharType="end"/>
        </w:r>
      </w:hyperlink>
    </w:p>
    <w:p w14:paraId="5BA40DF6" w14:textId="112007E1" w:rsidR="009956B9" w:rsidRDefault="00102FEF" w:rsidP="009956B9">
      <w:r>
        <w:rPr>
          <w:b/>
          <w:bCs/>
          <w:noProof/>
          <w:lang w:val="en-US"/>
        </w:rPr>
        <w:fldChar w:fldCharType="end"/>
      </w:r>
    </w:p>
    <w:p w14:paraId="456257CB" w14:textId="1AB0D878" w:rsidR="009956B9" w:rsidRDefault="009956B9" w:rsidP="009956B9"/>
    <w:p w14:paraId="0D6D2C8B" w14:textId="77777777" w:rsidR="009956B9" w:rsidRDefault="009956B9">
      <w:pPr>
        <w:suppressAutoHyphens w:val="0"/>
        <w:spacing w:line="244" w:lineRule="auto"/>
      </w:pPr>
      <w:r>
        <w:br w:type="page"/>
      </w:r>
    </w:p>
    <w:p w14:paraId="404DD24C" w14:textId="1A7B2817" w:rsidR="009956B9" w:rsidRPr="009956B9" w:rsidRDefault="009956B9" w:rsidP="009956B9">
      <w:pPr>
        <w:pStyle w:val="Heading1"/>
        <w:numPr>
          <w:ilvl w:val="0"/>
          <w:numId w:val="0"/>
        </w:numPr>
        <w:ind w:left="432" w:hanging="432"/>
        <w:rPr>
          <w:b w:val="0"/>
          <w:bCs/>
        </w:rPr>
      </w:pPr>
      <w:bookmarkStart w:id="10" w:name="_Toc39172398"/>
      <w:r w:rsidRPr="009956B9">
        <w:rPr>
          <w:b w:val="0"/>
          <w:bCs/>
        </w:rPr>
        <w:lastRenderedPageBreak/>
        <w:t>Table of Tables</w:t>
      </w:r>
      <w:bookmarkEnd w:id="10"/>
    </w:p>
    <w:p w14:paraId="2613B08D" w14:textId="3011FD01" w:rsidR="00BB38CD" w:rsidRDefault="00D043CC">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"Table" </w:instrText>
      </w:r>
      <w:r>
        <w:fldChar w:fldCharType="separate"/>
      </w:r>
      <w:hyperlink r:id="rId58" w:anchor="_Toc39172557" w:history="1">
        <w:r w:rsidR="00BB38CD" w:rsidRPr="00981462">
          <w:rPr>
            <w:rStyle w:val="Hyperlink"/>
            <w:noProof/>
          </w:rPr>
          <w:t>Table 1 Methodology plan of action</w:t>
        </w:r>
        <w:r w:rsidR="00BB38CD">
          <w:rPr>
            <w:noProof/>
            <w:webHidden/>
          </w:rPr>
          <w:tab/>
        </w:r>
        <w:r w:rsidR="00BB38CD">
          <w:rPr>
            <w:noProof/>
            <w:webHidden/>
          </w:rPr>
          <w:fldChar w:fldCharType="begin"/>
        </w:r>
        <w:r w:rsidR="00BB38CD">
          <w:rPr>
            <w:noProof/>
            <w:webHidden/>
          </w:rPr>
          <w:instrText xml:space="preserve"> PAGEREF _Toc39172557 \h </w:instrText>
        </w:r>
        <w:r w:rsidR="00BB38CD">
          <w:rPr>
            <w:noProof/>
            <w:webHidden/>
          </w:rPr>
        </w:r>
        <w:r w:rsidR="00BB38CD">
          <w:rPr>
            <w:noProof/>
            <w:webHidden/>
          </w:rPr>
          <w:fldChar w:fldCharType="separate"/>
        </w:r>
        <w:r w:rsidR="00BB38CD">
          <w:rPr>
            <w:noProof/>
            <w:webHidden/>
          </w:rPr>
          <w:t>20</w:t>
        </w:r>
        <w:r w:rsidR="00BB38CD">
          <w:rPr>
            <w:noProof/>
            <w:webHidden/>
          </w:rPr>
          <w:fldChar w:fldCharType="end"/>
        </w:r>
      </w:hyperlink>
    </w:p>
    <w:p w14:paraId="5C68C958" w14:textId="61E14080" w:rsidR="00BB38CD" w:rsidRDefault="00946ABE">
      <w:pPr>
        <w:pStyle w:val="TableofFigures"/>
        <w:tabs>
          <w:tab w:val="right" w:leader="dot" w:pos="9016"/>
        </w:tabs>
        <w:rPr>
          <w:rFonts w:asciiTheme="minorHAnsi" w:eastAsiaTheme="minorEastAsia" w:hAnsiTheme="minorHAnsi" w:cstheme="minorBidi"/>
          <w:noProof/>
          <w:lang w:eastAsia="en-GB"/>
        </w:rPr>
      </w:pPr>
      <w:hyperlink r:id="rId59" w:anchor="_Toc39172558" w:history="1">
        <w:r w:rsidR="00BB38CD" w:rsidRPr="00981462">
          <w:rPr>
            <w:rStyle w:val="Hyperlink"/>
            <w:noProof/>
          </w:rPr>
          <w:t>Table 2 Engine geometry dimensions and component masses</w:t>
        </w:r>
        <w:r w:rsidR="00BB38CD">
          <w:rPr>
            <w:noProof/>
            <w:webHidden/>
          </w:rPr>
          <w:tab/>
        </w:r>
        <w:r w:rsidR="00BB38CD">
          <w:rPr>
            <w:noProof/>
            <w:webHidden/>
          </w:rPr>
          <w:fldChar w:fldCharType="begin"/>
        </w:r>
        <w:r w:rsidR="00BB38CD">
          <w:rPr>
            <w:noProof/>
            <w:webHidden/>
          </w:rPr>
          <w:instrText xml:space="preserve"> PAGEREF _Toc39172558 \h </w:instrText>
        </w:r>
        <w:r w:rsidR="00BB38CD">
          <w:rPr>
            <w:noProof/>
            <w:webHidden/>
          </w:rPr>
        </w:r>
        <w:r w:rsidR="00BB38CD">
          <w:rPr>
            <w:noProof/>
            <w:webHidden/>
          </w:rPr>
          <w:fldChar w:fldCharType="separate"/>
        </w:r>
        <w:r w:rsidR="00BB38CD">
          <w:rPr>
            <w:noProof/>
            <w:webHidden/>
          </w:rPr>
          <w:t>21</w:t>
        </w:r>
        <w:r w:rsidR="00BB38CD">
          <w:rPr>
            <w:noProof/>
            <w:webHidden/>
          </w:rPr>
          <w:fldChar w:fldCharType="end"/>
        </w:r>
      </w:hyperlink>
    </w:p>
    <w:p w14:paraId="3B0110AE" w14:textId="4139D21F" w:rsidR="00BB38CD" w:rsidRDefault="00946ABE">
      <w:pPr>
        <w:pStyle w:val="TableofFigures"/>
        <w:tabs>
          <w:tab w:val="right" w:leader="dot" w:pos="9016"/>
        </w:tabs>
        <w:rPr>
          <w:rFonts w:asciiTheme="minorHAnsi" w:eastAsiaTheme="minorEastAsia" w:hAnsiTheme="minorHAnsi" w:cstheme="minorBidi"/>
          <w:noProof/>
          <w:lang w:eastAsia="en-GB"/>
        </w:rPr>
      </w:pPr>
      <w:hyperlink r:id="rId60" w:anchor="_Toc39172559" w:history="1">
        <w:r w:rsidR="00BB38CD" w:rsidRPr="00981462">
          <w:rPr>
            <w:rStyle w:val="Hyperlink"/>
            <w:noProof/>
          </w:rPr>
          <w:t>Table 3 Parameters in KTM RC250GP Cylinder Pressure Estimation Calculation</w:t>
        </w:r>
        <w:r w:rsidR="00BB38CD">
          <w:rPr>
            <w:noProof/>
            <w:webHidden/>
          </w:rPr>
          <w:tab/>
        </w:r>
        <w:r w:rsidR="00BB38CD">
          <w:rPr>
            <w:noProof/>
            <w:webHidden/>
          </w:rPr>
          <w:fldChar w:fldCharType="begin"/>
        </w:r>
        <w:r w:rsidR="00BB38CD">
          <w:rPr>
            <w:noProof/>
            <w:webHidden/>
          </w:rPr>
          <w:instrText xml:space="preserve"> PAGEREF _Toc39172559 \h </w:instrText>
        </w:r>
        <w:r w:rsidR="00BB38CD">
          <w:rPr>
            <w:noProof/>
            <w:webHidden/>
          </w:rPr>
        </w:r>
        <w:r w:rsidR="00BB38CD">
          <w:rPr>
            <w:noProof/>
            <w:webHidden/>
          </w:rPr>
          <w:fldChar w:fldCharType="separate"/>
        </w:r>
        <w:r w:rsidR="00BB38CD">
          <w:rPr>
            <w:noProof/>
            <w:webHidden/>
          </w:rPr>
          <w:t>23</w:t>
        </w:r>
        <w:r w:rsidR="00BB38CD">
          <w:rPr>
            <w:noProof/>
            <w:webHidden/>
          </w:rPr>
          <w:fldChar w:fldCharType="end"/>
        </w:r>
      </w:hyperlink>
    </w:p>
    <w:p w14:paraId="32E9C9A4" w14:textId="3C6F2F80" w:rsidR="00BB38CD" w:rsidRDefault="00946ABE">
      <w:pPr>
        <w:pStyle w:val="TableofFigures"/>
        <w:tabs>
          <w:tab w:val="right" w:leader="dot" w:pos="9016"/>
        </w:tabs>
        <w:rPr>
          <w:rFonts w:asciiTheme="minorHAnsi" w:eastAsiaTheme="minorEastAsia" w:hAnsiTheme="minorHAnsi" w:cstheme="minorBidi"/>
          <w:noProof/>
          <w:lang w:eastAsia="en-GB"/>
        </w:rPr>
      </w:pPr>
      <w:hyperlink r:id="rId61" w:anchor="_Toc39172560" w:history="1">
        <w:r w:rsidR="00BB38CD" w:rsidRPr="00981462">
          <w:rPr>
            <w:rStyle w:val="Hyperlink"/>
            <w:noProof/>
          </w:rPr>
          <w:t>Table 4 Crank and Piston Assembly Mass Validation</w:t>
        </w:r>
        <w:r w:rsidR="00BB38CD">
          <w:rPr>
            <w:noProof/>
            <w:webHidden/>
          </w:rPr>
          <w:tab/>
        </w:r>
        <w:r w:rsidR="00BB38CD">
          <w:rPr>
            <w:noProof/>
            <w:webHidden/>
          </w:rPr>
          <w:fldChar w:fldCharType="begin"/>
        </w:r>
        <w:r w:rsidR="00BB38CD">
          <w:rPr>
            <w:noProof/>
            <w:webHidden/>
          </w:rPr>
          <w:instrText xml:space="preserve"> PAGEREF _Toc39172560 \h </w:instrText>
        </w:r>
        <w:r w:rsidR="00BB38CD">
          <w:rPr>
            <w:noProof/>
            <w:webHidden/>
          </w:rPr>
        </w:r>
        <w:r w:rsidR="00BB38CD">
          <w:rPr>
            <w:noProof/>
            <w:webHidden/>
          </w:rPr>
          <w:fldChar w:fldCharType="separate"/>
        </w:r>
        <w:r w:rsidR="00BB38CD">
          <w:rPr>
            <w:noProof/>
            <w:webHidden/>
          </w:rPr>
          <w:t>26</w:t>
        </w:r>
        <w:r w:rsidR="00BB38CD">
          <w:rPr>
            <w:noProof/>
            <w:webHidden/>
          </w:rPr>
          <w:fldChar w:fldCharType="end"/>
        </w:r>
      </w:hyperlink>
    </w:p>
    <w:p w14:paraId="4DE957AB" w14:textId="3D5F48BB" w:rsidR="00BB38CD" w:rsidRDefault="00946ABE">
      <w:pPr>
        <w:pStyle w:val="TableofFigures"/>
        <w:tabs>
          <w:tab w:val="right" w:leader="dot" w:pos="9016"/>
        </w:tabs>
        <w:rPr>
          <w:rFonts w:asciiTheme="minorHAnsi" w:eastAsiaTheme="minorEastAsia" w:hAnsiTheme="minorHAnsi" w:cstheme="minorBidi"/>
          <w:noProof/>
          <w:lang w:eastAsia="en-GB"/>
        </w:rPr>
      </w:pPr>
      <w:hyperlink r:id="rId62" w:anchor="_Toc39172561" w:history="1">
        <w:r w:rsidR="00BB38CD" w:rsidRPr="00981462">
          <w:rPr>
            <w:rStyle w:val="Hyperlink"/>
            <w:noProof/>
          </w:rPr>
          <w:t>Table 5 Connecting rod and cap mass validation</w:t>
        </w:r>
        <w:r w:rsidR="00BB38CD">
          <w:rPr>
            <w:noProof/>
            <w:webHidden/>
          </w:rPr>
          <w:tab/>
        </w:r>
        <w:r w:rsidR="00BB38CD">
          <w:rPr>
            <w:noProof/>
            <w:webHidden/>
          </w:rPr>
          <w:fldChar w:fldCharType="begin"/>
        </w:r>
        <w:r w:rsidR="00BB38CD">
          <w:rPr>
            <w:noProof/>
            <w:webHidden/>
          </w:rPr>
          <w:instrText xml:space="preserve"> PAGEREF _Toc39172561 \h </w:instrText>
        </w:r>
        <w:r w:rsidR="00BB38CD">
          <w:rPr>
            <w:noProof/>
            <w:webHidden/>
          </w:rPr>
        </w:r>
        <w:r w:rsidR="00BB38CD">
          <w:rPr>
            <w:noProof/>
            <w:webHidden/>
          </w:rPr>
          <w:fldChar w:fldCharType="separate"/>
        </w:r>
        <w:r w:rsidR="00BB38CD">
          <w:rPr>
            <w:noProof/>
            <w:webHidden/>
          </w:rPr>
          <w:t>27</w:t>
        </w:r>
        <w:r w:rsidR="00BB38CD">
          <w:rPr>
            <w:noProof/>
            <w:webHidden/>
          </w:rPr>
          <w:fldChar w:fldCharType="end"/>
        </w:r>
      </w:hyperlink>
    </w:p>
    <w:p w14:paraId="0BD512B7" w14:textId="16599B47" w:rsidR="00BB38CD" w:rsidRDefault="00946ABE">
      <w:pPr>
        <w:pStyle w:val="TableofFigures"/>
        <w:tabs>
          <w:tab w:val="right" w:leader="dot" w:pos="9016"/>
        </w:tabs>
        <w:rPr>
          <w:rFonts w:asciiTheme="minorHAnsi" w:eastAsiaTheme="minorEastAsia" w:hAnsiTheme="minorHAnsi" w:cstheme="minorBidi"/>
          <w:noProof/>
          <w:lang w:eastAsia="en-GB"/>
        </w:rPr>
      </w:pPr>
      <w:hyperlink r:id="rId63" w:anchor="_Toc39172562" w:history="1">
        <w:r w:rsidR="00BB38CD" w:rsidRPr="00981462">
          <w:rPr>
            <w:rStyle w:val="Hyperlink"/>
            <w:noProof/>
          </w:rPr>
          <w:t>Table 6 Mass acting on point A of connecting rod for inertia calculation</w:t>
        </w:r>
        <w:r w:rsidR="00BB38CD">
          <w:rPr>
            <w:noProof/>
            <w:webHidden/>
          </w:rPr>
          <w:tab/>
        </w:r>
        <w:r w:rsidR="00BB38CD">
          <w:rPr>
            <w:noProof/>
            <w:webHidden/>
          </w:rPr>
          <w:fldChar w:fldCharType="begin"/>
        </w:r>
        <w:r w:rsidR="00BB38CD">
          <w:rPr>
            <w:noProof/>
            <w:webHidden/>
          </w:rPr>
          <w:instrText xml:space="preserve"> PAGEREF _Toc39172562 \h </w:instrText>
        </w:r>
        <w:r w:rsidR="00BB38CD">
          <w:rPr>
            <w:noProof/>
            <w:webHidden/>
          </w:rPr>
        </w:r>
        <w:r w:rsidR="00BB38CD">
          <w:rPr>
            <w:noProof/>
            <w:webHidden/>
          </w:rPr>
          <w:fldChar w:fldCharType="separate"/>
        </w:r>
        <w:r w:rsidR="00BB38CD">
          <w:rPr>
            <w:noProof/>
            <w:webHidden/>
          </w:rPr>
          <w:t>28</w:t>
        </w:r>
        <w:r w:rsidR="00BB38CD">
          <w:rPr>
            <w:noProof/>
            <w:webHidden/>
          </w:rPr>
          <w:fldChar w:fldCharType="end"/>
        </w:r>
      </w:hyperlink>
    </w:p>
    <w:p w14:paraId="083BB6EC" w14:textId="5D439B2F" w:rsidR="00BB38CD" w:rsidRDefault="00946ABE">
      <w:pPr>
        <w:pStyle w:val="TableofFigures"/>
        <w:tabs>
          <w:tab w:val="right" w:leader="dot" w:pos="9016"/>
        </w:tabs>
        <w:rPr>
          <w:rFonts w:asciiTheme="minorHAnsi" w:eastAsiaTheme="minorEastAsia" w:hAnsiTheme="minorHAnsi" w:cstheme="minorBidi"/>
          <w:noProof/>
          <w:lang w:eastAsia="en-GB"/>
        </w:rPr>
      </w:pPr>
      <w:hyperlink r:id="rId64" w:anchor="_Toc39172563" w:history="1">
        <w:r w:rsidR="00BB38CD" w:rsidRPr="00981462">
          <w:rPr>
            <w:rStyle w:val="Hyperlink"/>
            <w:noProof/>
          </w:rPr>
          <w:t>Table 7 Mass acting on point B of connecting rod for inertia calculation</w:t>
        </w:r>
        <w:r w:rsidR="00BB38CD">
          <w:rPr>
            <w:noProof/>
            <w:webHidden/>
          </w:rPr>
          <w:tab/>
        </w:r>
        <w:r w:rsidR="00BB38CD">
          <w:rPr>
            <w:noProof/>
            <w:webHidden/>
          </w:rPr>
          <w:fldChar w:fldCharType="begin"/>
        </w:r>
        <w:r w:rsidR="00BB38CD">
          <w:rPr>
            <w:noProof/>
            <w:webHidden/>
          </w:rPr>
          <w:instrText xml:space="preserve"> PAGEREF _Toc39172563 \h </w:instrText>
        </w:r>
        <w:r w:rsidR="00BB38CD">
          <w:rPr>
            <w:noProof/>
            <w:webHidden/>
          </w:rPr>
        </w:r>
        <w:r w:rsidR="00BB38CD">
          <w:rPr>
            <w:noProof/>
            <w:webHidden/>
          </w:rPr>
          <w:fldChar w:fldCharType="separate"/>
        </w:r>
        <w:r w:rsidR="00BB38CD">
          <w:rPr>
            <w:noProof/>
            <w:webHidden/>
          </w:rPr>
          <w:t>29</w:t>
        </w:r>
        <w:r w:rsidR="00BB38CD">
          <w:rPr>
            <w:noProof/>
            <w:webHidden/>
          </w:rPr>
          <w:fldChar w:fldCharType="end"/>
        </w:r>
      </w:hyperlink>
    </w:p>
    <w:p w14:paraId="75E5374D" w14:textId="62A27DFD" w:rsidR="00BB38CD" w:rsidRDefault="00946ABE">
      <w:pPr>
        <w:pStyle w:val="TableofFigures"/>
        <w:tabs>
          <w:tab w:val="right" w:leader="dot" w:pos="9016"/>
        </w:tabs>
        <w:rPr>
          <w:rFonts w:asciiTheme="minorHAnsi" w:eastAsiaTheme="minorEastAsia" w:hAnsiTheme="minorHAnsi" w:cstheme="minorBidi"/>
          <w:noProof/>
          <w:lang w:eastAsia="en-GB"/>
        </w:rPr>
      </w:pPr>
      <w:hyperlink r:id="rId65" w:anchor="_Toc39172564" w:history="1">
        <w:r w:rsidR="00BB38CD" w:rsidRPr="00981462">
          <w:rPr>
            <w:rStyle w:val="Hyperlink"/>
            <w:noProof/>
          </w:rPr>
          <w:t>Table 8 Mass acting on point C of connecting rod for inertia calculation</w:t>
        </w:r>
        <w:r w:rsidR="00BB38CD">
          <w:rPr>
            <w:noProof/>
            <w:webHidden/>
          </w:rPr>
          <w:tab/>
        </w:r>
        <w:r w:rsidR="00BB38CD">
          <w:rPr>
            <w:noProof/>
            <w:webHidden/>
          </w:rPr>
          <w:fldChar w:fldCharType="begin"/>
        </w:r>
        <w:r w:rsidR="00BB38CD">
          <w:rPr>
            <w:noProof/>
            <w:webHidden/>
          </w:rPr>
          <w:instrText xml:space="preserve"> PAGEREF _Toc39172564 \h </w:instrText>
        </w:r>
        <w:r w:rsidR="00BB38CD">
          <w:rPr>
            <w:noProof/>
            <w:webHidden/>
          </w:rPr>
        </w:r>
        <w:r w:rsidR="00BB38CD">
          <w:rPr>
            <w:noProof/>
            <w:webHidden/>
          </w:rPr>
          <w:fldChar w:fldCharType="separate"/>
        </w:r>
        <w:r w:rsidR="00BB38CD">
          <w:rPr>
            <w:noProof/>
            <w:webHidden/>
          </w:rPr>
          <w:t>29</w:t>
        </w:r>
        <w:r w:rsidR="00BB38CD">
          <w:rPr>
            <w:noProof/>
            <w:webHidden/>
          </w:rPr>
          <w:fldChar w:fldCharType="end"/>
        </w:r>
      </w:hyperlink>
    </w:p>
    <w:p w14:paraId="75876E52" w14:textId="0BB034DB" w:rsidR="00BB38CD" w:rsidRDefault="00946ABE">
      <w:pPr>
        <w:pStyle w:val="TableofFigures"/>
        <w:tabs>
          <w:tab w:val="right" w:leader="dot" w:pos="9016"/>
        </w:tabs>
        <w:rPr>
          <w:rFonts w:asciiTheme="minorHAnsi" w:eastAsiaTheme="minorEastAsia" w:hAnsiTheme="minorHAnsi" w:cstheme="minorBidi"/>
          <w:noProof/>
          <w:lang w:eastAsia="en-GB"/>
        </w:rPr>
      </w:pPr>
      <w:hyperlink r:id="rId66" w:anchor="_Toc39172565" w:history="1">
        <w:r w:rsidR="00BB38CD" w:rsidRPr="00981462">
          <w:rPr>
            <w:rStyle w:val="Hyperlink"/>
            <w:noProof/>
          </w:rPr>
          <w:t>Table 9 Force and stress acting at 3 critical point of the connecting rod from excel model</w:t>
        </w:r>
        <w:r w:rsidR="00BB38CD">
          <w:rPr>
            <w:noProof/>
            <w:webHidden/>
          </w:rPr>
          <w:tab/>
        </w:r>
        <w:r w:rsidR="00BB38CD">
          <w:rPr>
            <w:noProof/>
            <w:webHidden/>
          </w:rPr>
          <w:fldChar w:fldCharType="begin"/>
        </w:r>
        <w:r w:rsidR="00BB38CD">
          <w:rPr>
            <w:noProof/>
            <w:webHidden/>
          </w:rPr>
          <w:instrText xml:space="preserve"> PAGEREF _Toc39172565 \h </w:instrText>
        </w:r>
        <w:r w:rsidR="00BB38CD">
          <w:rPr>
            <w:noProof/>
            <w:webHidden/>
          </w:rPr>
        </w:r>
        <w:r w:rsidR="00BB38CD">
          <w:rPr>
            <w:noProof/>
            <w:webHidden/>
          </w:rPr>
          <w:fldChar w:fldCharType="separate"/>
        </w:r>
        <w:r w:rsidR="00BB38CD">
          <w:rPr>
            <w:noProof/>
            <w:webHidden/>
          </w:rPr>
          <w:t>29</w:t>
        </w:r>
        <w:r w:rsidR="00BB38CD">
          <w:rPr>
            <w:noProof/>
            <w:webHidden/>
          </w:rPr>
          <w:fldChar w:fldCharType="end"/>
        </w:r>
      </w:hyperlink>
    </w:p>
    <w:p w14:paraId="67A0289D" w14:textId="517B5733" w:rsidR="00BB38CD" w:rsidRDefault="00946ABE">
      <w:pPr>
        <w:pStyle w:val="TableofFigures"/>
        <w:tabs>
          <w:tab w:val="right" w:leader="dot" w:pos="9016"/>
        </w:tabs>
        <w:rPr>
          <w:rFonts w:asciiTheme="minorHAnsi" w:eastAsiaTheme="minorEastAsia" w:hAnsiTheme="minorHAnsi" w:cstheme="minorBidi"/>
          <w:noProof/>
          <w:lang w:eastAsia="en-GB"/>
        </w:rPr>
      </w:pPr>
      <w:hyperlink r:id="rId67" w:anchor="_Toc39172566" w:history="1">
        <w:r w:rsidR="00BB38CD" w:rsidRPr="00981462">
          <w:rPr>
            <w:rStyle w:val="Hyperlink"/>
            <w:noProof/>
          </w:rPr>
          <w:t>Table 10 RIBE rod bolt strength data (Sprenger T, 2020)</w:t>
        </w:r>
        <w:r w:rsidR="00BB38CD">
          <w:rPr>
            <w:noProof/>
            <w:webHidden/>
          </w:rPr>
          <w:tab/>
        </w:r>
        <w:r w:rsidR="00BB38CD">
          <w:rPr>
            <w:noProof/>
            <w:webHidden/>
          </w:rPr>
          <w:fldChar w:fldCharType="begin"/>
        </w:r>
        <w:r w:rsidR="00BB38CD">
          <w:rPr>
            <w:noProof/>
            <w:webHidden/>
          </w:rPr>
          <w:instrText xml:space="preserve"> PAGEREF _Toc39172566 \h </w:instrText>
        </w:r>
        <w:r w:rsidR="00BB38CD">
          <w:rPr>
            <w:noProof/>
            <w:webHidden/>
          </w:rPr>
        </w:r>
        <w:r w:rsidR="00BB38CD">
          <w:rPr>
            <w:noProof/>
            <w:webHidden/>
          </w:rPr>
          <w:fldChar w:fldCharType="separate"/>
        </w:r>
        <w:r w:rsidR="00BB38CD">
          <w:rPr>
            <w:noProof/>
            <w:webHidden/>
          </w:rPr>
          <w:t>32</w:t>
        </w:r>
        <w:r w:rsidR="00BB38CD">
          <w:rPr>
            <w:noProof/>
            <w:webHidden/>
          </w:rPr>
          <w:fldChar w:fldCharType="end"/>
        </w:r>
      </w:hyperlink>
    </w:p>
    <w:p w14:paraId="0642ED60" w14:textId="5C9A70C5" w:rsidR="00BB38CD" w:rsidRDefault="00946ABE">
      <w:pPr>
        <w:pStyle w:val="TableofFigures"/>
        <w:tabs>
          <w:tab w:val="right" w:leader="dot" w:pos="9016"/>
        </w:tabs>
        <w:rPr>
          <w:rFonts w:asciiTheme="minorHAnsi" w:eastAsiaTheme="minorEastAsia" w:hAnsiTheme="minorHAnsi" w:cstheme="minorBidi"/>
          <w:noProof/>
          <w:lang w:eastAsia="en-GB"/>
        </w:rPr>
      </w:pPr>
      <w:hyperlink r:id="rId68" w:anchor="_Toc39172567" w:history="1">
        <w:r w:rsidR="00BB38CD" w:rsidRPr="00981462">
          <w:rPr>
            <w:rStyle w:val="Hyperlink"/>
            <w:noProof/>
          </w:rPr>
          <w:t>Table 11 Bolt material properties stating yield point</w:t>
        </w:r>
        <w:r w:rsidR="00BB38CD">
          <w:rPr>
            <w:noProof/>
            <w:webHidden/>
          </w:rPr>
          <w:tab/>
        </w:r>
        <w:r w:rsidR="00BB38CD">
          <w:rPr>
            <w:noProof/>
            <w:webHidden/>
          </w:rPr>
          <w:fldChar w:fldCharType="begin"/>
        </w:r>
        <w:r w:rsidR="00BB38CD">
          <w:rPr>
            <w:noProof/>
            <w:webHidden/>
          </w:rPr>
          <w:instrText xml:space="preserve"> PAGEREF _Toc39172567 \h </w:instrText>
        </w:r>
        <w:r w:rsidR="00BB38CD">
          <w:rPr>
            <w:noProof/>
            <w:webHidden/>
          </w:rPr>
        </w:r>
        <w:r w:rsidR="00BB38CD">
          <w:rPr>
            <w:noProof/>
            <w:webHidden/>
          </w:rPr>
          <w:fldChar w:fldCharType="separate"/>
        </w:r>
        <w:r w:rsidR="00BB38CD">
          <w:rPr>
            <w:noProof/>
            <w:webHidden/>
          </w:rPr>
          <w:t>33</w:t>
        </w:r>
        <w:r w:rsidR="00BB38CD">
          <w:rPr>
            <w:noProof/>
            <w:webHidden/>
          </w:rPr>
          <w:fldChar w:fldCharType="end"/>
        </w:r>
      </w:hyperlink>
    </w:p>
    <w:p w14:paraId="50992349" w14:textId="5CE3B65E" w:rsidR="00BB38CD" w:rsidRDefault="00946ABE">
      <w:pPr>
        <w:pStyle w:val="TableofFigures"/>
        <w:tabs>
          <w:tab w:val="right" w:leader="dot" w:pos="9016"/>
        </w:tabs>
        <w:rPr>
          <w:rFonts w:asciiTheme="minorHAnsi" w:eastAsiaTheme="minorEastAsia" w:hAnsiTheme="minorHAnsi" w:cstheme="minorBidi"/>
          <w:noProof/>
          <w:lang w:eastAsia="en-GB"/>
        </w:rPr>
      </w:pPr>
      <w:hyperlink r:id="rId69" w:anchor="_Toc39172568" w:history="1">
        <w:r w:rsidR="00BB38CD" w:rsidRPr="00981462">
          <w:rPr>
            <w:rStyle w:val="Hyperlink"/>
            <w:noProof/>
          </w:rPr>
          <w:t>Table 12 Bolt forces for tightening torque</w:t>
        </w:r>
        <w:r w:rsidR="00BB38CD">
          <w:rPr>
            <w:noProof/>
            <w:webHidden/>
          </w:rPr>
          <w:tab/>
        </w:r>
        <w:r w:rsidR="00BB38CD">
          <w:rPr>
            <w:noProof/>
            <w:webHidden/>
          </w:rPr>
          <w:fldChar w:fldCharType="begin"/>
        </w:r>
        <w:r w:rsidR="00BB38CD">
          <w:rPr>
            <w:noProof/>
            <w:webHidden/>
          </w:rPr>
          <w:instrText xml:space="preserve"> PAGEREF _Toc39172568 \h </w:instrText>
        </w:r>
        <w:r w:rsidR="00BB38CD">
          <w:rPr>
            <w:noProof/>
            <w:webHidden/>
          </w:rPr>
        </w:r>
        <w:r w:rsidR="00BB38CD">
          <w:rPr>
            <w:noProof/>
            <w:webHidden/>
          </w:rPr>
          <w:fldChar w:fldCharType="separate"/>
        </w:r>
        <w:r w:rsidR="00BB38CD">
          <w:rPr>
            <w:noProof/>
            <w:webHidden/>
          </w:rPr>
          <w:t>34</w:t>
        </w:r>
        <w:r w:rsidR="00BB38CD">
          <w:rPr>
            <w:noProof/>
            <w:webHidden/>
          </w:rPr>
          <w:fldChar w:fldCharType="end"/>
        </w:r>
      </w:hyperlink>
    </w:p>
    <w:p w14:paraId="1DEB9631" w14:textId="53CD758A" w:rsidR="00BB38CD" w:rsidRDefault="00946ABE">
      <w:pPr>
        <w:pStyle w:val="TableofFigures"/>
        <w:tabs>
          <w:tab w:val="right" w:leader="dot" w:pos="9016"/>
        </w:tabs>
        <w:rPr>
          <w:rFonts w:asciiTheme="minorHAnsi" w:eastAsiaTheme="minorEastAsia" w:hAnsiTheme="minorHAnsi" w:cstheme="minorBidi"/>
          <w:noProof/>
          <w:lang w:eastAsia="en-GB"/>
        </w:rPr>
      </w:pPr>
      <w:hyperlink r:id="rId70" w:anchor="_Toc39172569" w:history="1">
        <w:r w:rsidR="00BB38CD" w:rsidRPr="00981462">
          <w:rPr>
            <w:rStyle w:val="Hyperlink"/>
            <w:noProof/>
          </w:rPr>
          <w:t>Table 13 Steel 4340 Material Properties</w:t>
        </w:r>
        <w:r w:rsidR="00BB38CD">
          <w:rPr>
            <w:noProof/>
            <w:webHidden/>
          </w:rPr>
          <w:tab/>
        </w:r>
        <w:r w:rsidR="00BB38CD">
          <w:rPr>
            <w:noProof/>
            <w:webHidden/>
          </w:rPr>
          <w:fldChar w:fldCharType="begin"/>
        </w:r>
        <w:r w:rsidR="00BB38CD">
          <w:rPr>
            <w:noProof/>
            <w:webHidden/>
          </w:rPr>
          <w:instrText xml:space="preserve"> PAGEREF _Toc39172569 \h </w:instrText>
        </w:r>
        <w:r w:rsidR="00BB38CD">
          <w:rPr>
            <w:noProof/>
            <w:webHidden/>
          </w:rPr>
        </w:r>
        <w:r w:rsidR="00BB38CD">
          <w:rPr>
            <w:noProof/>
            <w:webHidden/>
          </w:rPr>
          <w:fldChar w:fldCharType="separate"/>
        </w:r>
        <w:r w:rsidR="00BB38CD">
          <w:rPr>
            <w:noProof/>
            <w:webHidden/>
          </w:rPr>
          <w:t>36</w:t>
        </w:r>
        <w:r w:rsidR="00BB38CD">
          <w:rPr>
            <w:noProof/>
            <w:webHidden/>
          </w:rPr>
          <w:fldChar w:fldCharType="end"/>
        </w:r>
      </w:hyperlink>
    </w:p>
    <w:p w14:paraId="71ED9423" w14:textId="52E26771" w:rsidR="00BB38CD" w:rsidRDefault="00946ABE">
      <w:pPr>
        <w:pStyle w:val="TableofFigures"/>
        <w:tabs>
          <w:tab w:val="right" w:leader="dot" w:pos="9016"/>
        </w:tabs>
        <w:rPr>
          <w:rFonts w:asciiTheme="minorHAnsi" w:eastAsiaTheme="minorEastAsia" w:hAnsiTheme="minorHAnsi" w:cstheme="minorBidi"/>
          <w:noProof/>
          <w:lang w:eastAsia="en-GB"/>
        </w:rPr>
      </w:pPr>
      <w:hyperlink r:id="rId71" w:anchor="_Toc39172570" w:history="1">
        <w:r w:rsidR="00BB38CD" w:rsidRPr="00981462">
          <w:rPr>
            <w:rStyle w:val="Hyperlink"/>
            <w:noProof/>
          </w:rPr>
          <w:t>Table 14 Steel Rod Displacement</w:t>
        </w:r>
        <w:r w:rsidR="00BB38CD">
          <w:rPr>
            <w:noProof/>
            <w:webHidden/>
          </w:rPr>
          <w:tab/>
        </w:r>
        <w:r w:rsidR="00BB38CD">
          <w:rPr>
            <w:noProof/>
            <w:webHidden/>
          </w:rPr>
          <w:fldChar w:fldCharType="begin"/>
        </w:r>
        <w:r w:rsidR="00BB38CD">
          <w:rPr>
            <w:noProof/>
            <w:webHidden/>
          </w:rPr>
          <w:instrText xml:space="preserve"> PAGEREF _Toc39172570 \h </w:instrText>
        </w:r>
        <w:r w:rsidR="00BB38CD">
          <w:rPr>
            <w:noProof/>
            <w:webHidden/>
          </w:rPr>
        </w:r>
        <w:r w:rsidR="00BB38CD">
          <w:rPr>
            <w:noProof/>
            <w:webHidden/>
          </w:rPr>
          <w:fldChar w:fldCharType="separate"/>
        </w:r>
        <w:r w:rsidR="00BB38CD">
          <w:rPr>
            <w:noProof/>
            <w:webHidden/>
          </w:rPr>
          <w:t>40</w:t>
        </w:r>
        <w:r w:rsidR="00BB38CD">
          <w:rPr>
            <w:noProof/>
            <w:webHidden/>
          </w:rPr>
          <w:fldChar w:fldCharType="end"/>
        </w:r>
      </w:hyperlink>
    </w:p>
    <w:p w14:paraId="425907B6" w14:textId="21371752" w:rsidR="00BB38CD" w:rsidRDefault="00946ABE">
      <w:pPr>
        <w:pStyle w:val="TableofFigures"/>
        <w:tabs>
          <w:tab w:val="right" w:leader="dot" w:pos="9016"/>
        </w:tabs>
        <w:rPr>
          <w:rFonts w:asciiTheme="minorHAnsi" w:eastAsiaTheme="minorEastAsia" w:hAnsiTheme="minorHAnsi" w:cstheme="minorBidi"/>
          <w:noProof/>
          <w:lang w:eastAsia="en-GB"/>
        </w:rPr>
      </w:pPr>
      <w:hyperlink r:id="rId72" w:anchor="_Toc39172571" w:history="1">
        <w:r w:rsidR="00BB38CD" w:rsidRPr="00981462">
          <w:rPr>
            <w:rStyle w:val="Hyperlink"/>
            <w:noProof/>
          </w:rPr>
          <w:t>Table 15 Super TIX-51AF Material Properties</w:t>
        </w:r>
        <w:r w:rsidR="00BB38CD">
          <w:rPr>
            <w:noProof/>
            <w:webHidden/>
          </w:rPr>
          <w:tab/>
        </w:r>
        <w:r w:rsidR="00BB38CD">
          <w:rPr>
            <w:noProof/>
            <w:webHidden/>
          </w:rPr>
          <w:fldChar w:fldCharType="begin"/>
        </w:r>
        <w:r w:rsidR="00BB38CD">
          <w:rPr>
            <w:noProof/>
            <w:webHidden/>
          </w:rPr>
          <w:instrText xml:space="preserve"> PAGEREF _Toc39172571 \h </w:instrText>
        </w:r>
        <w:r w:rsidR="00BB38CD">
          <w:rPr>
            <w:noProof/>
            <w:webHidden/>
          </w:rPr>
        </w:r>
        <w:r w:rsidR="00BB38CD">
          <w:rPr>
            <w:noProof/>
            <w:webHidden/>
          </w:rPr>
          <w:fldChar w:fldCharType="separate"/>
        </w:r>
        <w:r w:rsidR="00BB38CD">
          <w:rPr>
            <w:noProof/>
            <w:webHidden/>
          </w:rPr>
          <w:t>41</w:t>
        </w:r>
        <w:r w:rsidR="00BB38CD">
          <w:rPr>
            <w:noProof/>
            <w:webHidden/>
          </w:rPr>
          <w:fldChar w:fldCharType="end"/>
        </w:r>
      </w:hyperlink>
    </w:p>
    <w:p w14:paraId="6C89BAD7" w14:textId="089D488D" w:rsidR="00BB38CD" w:rsidRDefault="00946ABE">
      <w:pPr>
        <w:pStyle w:val="TableofFigures"/>
        <w:tabs>
          <w:tab w:val="right" w:leader="dot" w:pos="9016"/>
        </w:tabs>
        <w:rPr>
          <w:rFonts w:asciiTheme="minorHAnsi" w:eastAsiaTheme="minorEastAsia" w:hAnsiTheme="minorHAnsi" w:cstheme="minorBidi"/>
          <w:noProof/>
          <w:lang w:eastAsia="en-GB"/>
        </w:rPr>
      </w:pPr>
      <w:hyperlink r:id="rId73" w:anchor="_Toc39172572" w:history="1">
        <w:r w:rsidR="00BB38CD" w:rsidRPr="00981462">
          <w:rPr>
            <w:rStyle w:val="Hyperlink"/>
            <w:noProof/>
          </w:rPr>
          <w:t>Table 16 Super TIX-51AF Original Design Rod Displacement</w:t>
        </w:r>
        <w:r w:rsidR="00BB38CD">
          <w:rPr>
            <w:noProof/>
            <w:webHidden/>
          </w:rPr>
          <w:tab/>
        </w:r>
        <w:r w:rsidR="00BB38CD">
          <w:rPr>
            <w:noProof/>
            <w:webHidden/>
          </w:rPr>
          <w:fldChar w:fldCharType="begin"/>
        </w:r>
        <w:r w:rsidR="00BB38CD">
          <w:rPr>
            <w:noProof/>
            <w:webHidden/>
          </w:rPr>
          <w:instrText xml:space="preserve"> PAGEREF _Toc39172572 \h </w:instrText>
        </w:r>
        <w:r w:rsidR="00BB38CD">
          <w:rPr>
            <w:noProof/>
            <w:webHidden/>
          </w:rPr>
        </w:r>
        <w:r w:rsidR="00BB38CD">
          <w:rPr>
            <w:noProof/>
            <w:webHidden/>
          </w:rPr>
          <w:fldChar w:fldCharType="separate"/>
        </w:r>
        <w:r w:rsidR="00BB38CD">
          <w:rPr>
            <w:noProof/>
            <w:webHidden/>
          </w:rPr>
          <w:t>42</w:t>
        </w:r>
        <w:r w:rsidR="00BB38CD">
          <w:rPr>
            <w:noProof/>
            <w:webHidden/>
          </w:rPr>
          <w:fldChar w:fldCharType="end"/>
        </w:r>
      </w:hyperlink>
    </w:p>
    <w:p w14:paraId="7AD1AF41" w14:textId="37162B31" w:rsidR="00BB38CD" w:rsidRDefault="00946ABE">
      <w:pPr>
        <w:pStyle w:val="TableofFigures"/>
        <w:tabs>
          <w:tab w:val="right" w:leader="dot" w:pos="9016"/>
        </w:tabs>
        <w:rPr>
          <w:rFonts w:asciiTheme="minorHAnsi" w:eastAsiaTheme="minorEastAsia" w:hAnsiTheme="minorHAnsi" w:cstheme="minorBidi"/>
          <w:noProof/>
          <w:lang w:eastAsia="en-GB"/>
        </w:rPr>
      </w:pPr>
      <w:hyperlink r:id="rId74" w:anchor="_Toc39172573" w:history="1">
        <w:r w:rsidR="00BB38CD" w:rsidRPr="00981462">
          <w:rPr>
            <w:rStyle w:val="Hyperlink"/>
            <w:noProof/>
          </w:rPr>
          <w:t>Table 17 Rod Shank Displacement steel vs titanium original design comparison</w:t>
        </w:r>
        <w:r w:rsidR="00BB38CD">
          <w:rPr>
            <w:noProof/>
            <w:webHidden/>
          </w:rPr>
          <w:tab/>
        </w:r>
        <w:r w:rsidR="00BB38CD">
          <w:rPr>
            <w:noProof/>
            <w:webHidden/>
          </w:rPr>
          <w:fldChar w:fldCharType="begin"/>
        </w:r>
        <w:r w:rsidR="00BB38CD">
          <w:rPr>
            <w:noProof/>
            <w:webHidden/>
          </w:rPr>
          <w:instrText xml:space="preserve"> PAGEREF _Toc39172573 \h </w:instrText>
        </w:r>
        <w:r w:rsidR="00BB38CD">
          <w:rPr>
            <w:noProof/>
            <w:webHidden/>
          </w:rPr>
        </w:r>
        <w:r w:rsidR="00BB38CD">
          <w:rPr>
            <w:noProof/>
            <w:webHidden/>
          </w:rPr>
          <w:fldChar w:fldCharType="separate"/>
        </w:r>
        <w:r w:rsidR="00BB38CD">
          <w:rPr>
            <w:noProof/>
            <w:webHidden/>
          </w:rPr>
          <w:t>43</w:t>
        </w:r>
        <w:r w:rsidR="00BB38CD">
          <w:rPr>
            <w:noProof/>
            <w:webHidden/>
          </w:rPr>
          <w:fldChar w:fldCharType="end"/>
        </w:r>
      </w:hyperlink>
    </w:p>
    <w:p w14:paraId="593D5935" w14:textId="65B6429E" w:rsidR="00BB38CD" w:rsidRDefault="00946ABE">
      <w:pPr>
        <w:pStyle w:val="TableofFigures"/>
        <w:tabs>
          <w:tab w:val="right" w:leader="dot" w:pos="9016"/>
        </w:tabs>
        <w:rPr>
          <w:rFonts w:asciiTheme="minorHAnsi" w:eastAsiaTheme="minorEastAsia" w:hAnsiTheme="minorHAnsi" w:cstheme="minorBidi"/>
          <w:noProof/>
          <w:lang w:eastAsia="en-GB"/>
        </w:rPr>
      </w:pPr>
      <w:hyperlink r:id="rId75" w:anchor="_Toc39172574" w:history="1">
        <w:r w:rsidR="00BB38CD" w:rsidRPr="00981462">
          <w:rPr>
            <w:rStyle w:val="Hyperlink"/>
            <w:noProof/>
          </w:rPr>
          <w:t>Table 18 Safety factor comparison between steel and titanium for original design</w:t>
        </w:r>
        <w:r w:rsidR="00BB38CD">
          <w:rPr>
            <w:noProof/>
            <w:webHidden/>
          </w:rPr>
          <w:tab/>
        </w:r>
        <w:r w:rsidR="00BB38CD">
          <w:rPr>
            <w:noProof/>
            <w:webHidden/>
          </w:rPr>
          <w:fldChar w:fldCharType="begin"/>
        </w:r>
        <w:r w:rsidR="00BB38CD">
          <w:rPr>
            <w:noProof/>
            <w:webHidden/>
          </w:rPr>
          <w:instrText xml:space="preserve"> PAGEREF _Toc39172574 \h </w:instrText>
        </w:r>
        <w:r w:rsidR="00BB38CD">
          <w:rPr>
            <w:noProof/>
            <w:webHidden/>
          </w:rPr>
        </w:r>
        <w:r w:rsidR="00BB38CD">
          <w:rPr>
            <w:noProof/>
            <w:webHidden/>
          </w:rPr>
          <w:fldChar w:fldCharType="separate"/>
        </w:r>
        <w:r w:rsidR="00BB38CD">
          <w:rPr>
            <w:noProof/>
            <w:webHidden/>
          </w:rPr>
          <w:t>44</w:t>
        </w:r>
        <w:r w:rsidR="00BB38CD">
          <w:rPr>
            <w:noProof/>
            <w:webHidden/>
          </w:rPr>
          <w:fldChar w:fldCharType="end"/>
        </w:r>
      </w:hyperlink>
    </w:p>
    <w:p w14:paraId="21942531" w14:textId="3ACABEF4" w:rsidR="00BB38CD" w:rsidRDefault="00946ABE">
      <w:pPr>
        <w:pStyle w:val="TableofFigures"/>
        <w:tabs>
          <w:tab w:val="right" w:leader="dot" w:pos="9016"/>
        </w:tabs>
        <w:rPr>
          <w:rFonts w:asciiTheme="minorHAnsi" w:eastAsiaTheme="minorEastAsia" w:hAnsiTheme="minorHAnsi" w:cstheme="minorBidi"/>
          <w:noProof/>
          <w:lang w:eastAsia="en-GB"/>
        </w:rPr>
      </w:pPr>
      <w:hyperlink r:id="rId76" w:anchor="_Toc39172575" w:history="1">
        <w:r w:rsidR="00BB38CD" w:rsidRPr="00981462">
          <w:rPr>
            <w:rStyle w:val="Hyperlink"/>
            <w:noProof/>
          </w:rPr>
          <w:t>Table 19 Shank Buckling SF for steel and titanium in original design</w:t>
        </w:r>
        <w:r w:rsidR="00BB38CD">
          <w:rPr>
            <w:noProof/>
            <w:webHidden/>
          </w:rPr>
          <w:tab/>
        </w:r>
        <w:r w:rsidR="00BB38CD">
          <w:rPr>
            <w:noProof/>
            <w:webHidden/>
          </w:rPr>
          <w:fldChar w:fldCharType="begin"/>
        </w:r>
        <w:r w:rsidR="00BB38CD">
          <w:rPr>
            <w:noProof/>
            <w:webHidden/>
          </w:rPr>
          <w:instrText xml:space="preserve"> PAGEREF _Toc39172575 \h </w:instrText>
        </w:r>
        <w:r w:rsidR="00BB38CD">
          <w:rPr>
            <w:noProof/>
            <w:webHidden/>
          </w:rPr>
        </w:r>
        <w:r w:rsidR="00BB38CD">
          <w:rPr>
            <w:noProof/>
            <w:webHidden/>
          </w:rPr>
          <w:fldChar w:fldCharType="separate"/>
        </w:r>
        <w:r w:rsidR="00BB38CD">
          <w:rPr>
            <w:noProof/>
            <w:webHidden/>
          </w:rPr>
          <w:t>44</w:t>
        </w:r>
        <w:r w:rsidR="00BB38CD">
          <w:rPr>
            <w:noProof/>
            <w:webHidden/>
          </w:rPr>
          <w:fldChar w:fldCharType="end"/>
        </w:r>
      </w:hyperlink>
    </w:p>
    <w:p w14:paraId="4B638199" w14:textId="0C82F423" w:rsidR="00BB38CD" w:rsidRDefault="00946ABE">
      <w:pPr>
        <w:pStyle w:val="TableofFigures"/>
        <w:tabs>
          <w:tab w:val="right" w:leader="dot" w:pos="9016"/>
        </w:tabs>
        <w:rPr>
          <w:rFonts w:asciiTheme="minorHAnsi" w:eastAsiaTheme="minorEastAsia" w:hAnsiTheme="minorHAnsi" w:cstheme="minorBidi"/>
          <w:noProof/>
          <w:lang w:eastAsia="en-GB"/>
        </w:rPr>
      </w:pPr>
      <w:hyperlink r:id="rId77" w:anchor="_Toc39172576" w:history="1">
        <w:r w:rsidR="00BB38CD" w:rsidRPr="00981462">
          <w:rPr>
            <w:rStyle w:val="Hyperlink"/>
            <w:noProof/>
          </w:rPr>
          <w:t>Table 20 Point A connecting rod FSF comparison</w:t>
        </w:r>
        <w:r w:rsidR="00BB38CD">
          <w:rPr>
            <w:noProof/>
            <w:webHidden/>
          </w:rPr>
          <w:tab/>
        </w:r>
        <w:r w:rsidR="00BB38CD">
          <w:rPr>
            <w:noProof/>
            <w:webHidden/>
          </w:rPr>
          <w:fldChar w:fldCharType="begin"/>
        </w:r>
        <w:r w:rsidR="00BB38CD">
          <w:rPr>
            <w:noProof/>
            <w:webHidden/>
          </w:rPr>
          <w:instrText xml:space="preserve"> PAGEREF _Toc39172576 \h </w:instrText>
        </w:r>
        <w:r w:rsidR="00BB38CD">
          <w:rPr>
            <w:noProof/>
            <w:webHidden/>
          </w:rPr>
        </w:r>
        <w:r w:rsidR="00BB38CD">
          <w:rPr>
            <w:noProof/>
            <w:webHidden/>
          </w:rPr>
          <w:fldChar w:fldCharType="separate"/>
        </w:r>
        <w:r w:rsidR="00BB38CD">
          <w:rPr>
            <w:noProof/>
            <w:webHidden/>
          </w:rPr>
          <w:t>46</w:t>
        </w:r>
        <w:r w:rsidR="00BB38CD">
          <w:rPr>
            <w:noProof/>
            <w:webHidden/>
          </w:rPr>
          <w:fldChar w:fldCharType="end"/>
        </w:r>
      </w:hyperlink>
    </w:p>
    <w:p w14:paraId="436F9848" w14:textId="74A7C05D" w:rsidR="00BB38CD" w:rsidRDefault="00946ABE">
      <w:pPr>
        <w:pStyle w:val="TableofFigures"/>
        <w:tabs>
          <w:tab w:val="right" w:leader="dot" w:pos="9016"/>
        </w:tabs>
        <w:rPr>
          <w:rFonts w:asciiTheme="minorHAnsi" w:eastAsiaTheme="minorEastAsia" w:hAnsiTheme="minorHAnsi" w:cstheme="minorBidi"/>
          <w:noProof/>
          <w:lang w:eastAsia="en-GB"/>
        </w:rPr>
      </w:pPr>
      <w:hyperlink r:id="rId78" w:anchor="_Toc39172577" w:history="1">
        <w:r w:rsidR="00BB38CD" w:rsidRPr="00981462">
          <w:rPr>
            <w:rStyle w:val="Hyperlink"/>
            <w:noProof/>
          </w:rPr>
          <w:t>Table 21 Point B connecting rod FSF comparison</w:t>
        </w:r>
        <w:r w:rsidR="00BB38CD">
          <w:rPr>
            <w:noProof/>
            <w:webHidden/>
          </w:rPr>
          <w:tab/>
        </w:r>
        <w:r w:rsidR="00BB38CD">
          <w:rPr>
            <w:noProof/>
            <w:webHidden/>
          </w:rPr>
          <w:fldChar w:fldCharType="begin"/>
        </w:r>
        <w:r w:rsidR="00BB38CD">
          <w:rPr>
            <w:noProof/>
            <w:webHidden/>
          </w:rPr>
          <w:instrText xml:space="preserve"> PAGEREF _Toc39172577 \h </w:instrText>
        </w:r>
        <w:r w:rsidR="00BB38CD">
          <w:rPr>
            <w:noProof/>
            <w:webHidden/>
          </w:rPr>
        </w:r>
        <w:r w:rsidR="00BB38CD">
          <w:rPr>
            <w:noProof/>
            <w:webHidden/>
          </w:rPr>
          <w:fldChar w:fldCharType="separate"/>
        </w:r>
        <w:r w:rsidR="00BB38CD">
          <w:rPr>
            <w:noProof/>
            <w:webHidden/>
          </w:rPr>
          <w:t>47</w:t>
        </w:r>
        <w:r w:rsidR="00BB38CD">
          <w:rPr>
            <w:noProof/>
            <w:webHidden/>
          </w:rPr>
          <w:fldChar w:fldCharType="end"/>
        </w:r>
      </w:hyperlink>
    </w:p>
    <w:p w14:paraId="2B31E9DC" w14:textId="34DDA4CC" w:rsidR="00BB38CD" w:rsidRDefault="00946ABE">
      <w:pPr>
        <w:pStyle w:val="TableofFigures"/>
        <w:tabs>
          <w:tab w:val="right" w:leader="dot" w:pos="9016"/>
        </w:tabs>
        <w:rPr>
          <w:rFonts w:asciiTheme="minorHAnsi" w:eastAsiaTheme="minorEastAsia" w:hAnsiTheme="minorHAnsi" w:cstheme="minorBidi"/>
          <w:noProof/>
          <w:lang w:eastAsia="en-GB"/>
        </w:rPr>
      </w:pPr>
      <w:hyperlink r:id="rId79" w:anchor="_Toc39172578" w:history="1">
        <w:r w:rsidR="00BB38CD" w:rsidRPr="00981462">
          <w:rPr>
            <w:rStyle w:val="Hyperlink"/>
            <w:noProof/>
          </w:rPr>
          <w:t>Table 22 Point C connecting rod FSF comparison</w:t>
        </w:r>
        <w:r w:rsidR="00BB38CD">
          <w:rPr>
            <w:noProof/>
            <w:webHidden/>
          </w:rPr>
          <w:tab/>
        </w:r>
        <w:r w:rsidR="00BB38CD">
          <w:rPr>
            <w:noProof/>
            <w:webHidden/>
          </w:rPr>
          <w:fldChar w:fldCharType="begin"/>
        </w:r>
        <w:r w:rsidR="00BB38CD">
          <w:rPr>
            <w:noProof/>
            <w:webHidden/>
          </w:rPr>
          <w:instrText xml:space="preserve"> PAGEREF _Toc39172578 \h </w:instrText>
        </w:r>
        <w:r w:rsidR="00BB38CD">
          <w:rPr>
            <w:noProof/>
            <w:webHidden/>
          </w:rPr>
        </w:r>
        <w:r w:rsidR="00BB38CD">
          <w:rPr>
            <w:noProof/>
            <w:webHidden/>
          </w:rPr>
          <w:fldChar w:fldCharType="separate"/>
        </w:r>
        <w:r w:rsidR="00BB38CD">
          <w:rPr>
            <w:noProof/>
            <w:webHidden/>
          </w:rPr>
          <w:t>47</w:t>
        </w:r>
        <w:r w:rsidR="00BB38CD">
          <w:rPr>
            <w:noProof/>
            <w:webHidden/>
          </w:rPr>
          <w:fldChar w:fldCharType="end"/>
        </w:r>
      </w:hyperlink>
    </w:p>
    <w:p w14:paraId="34E55F62" w14:textId="577D5663" w:rsidR="00BB38CD" w:rsidRDefault="00946ABE">
      <w:pPr>
        <w:pStyle w:val="TableofFigures"/>
        <w:tabs>
          <w:tab w:val="right" w:leader="dot" w:pos="9016"/>
        </w:tabs>
        <w:rPr>
          <w:rFonts w:asciiTheme="minorHAnsi" w:eastAsiaTheme="minorEastAsia" w:hAnsiTheme="minorHAnsi" w:cstheme="minorBidi"/>
          <w:noProof/>
          <w:lang w:eastAsia="en-GB"/>
        </w:rPr>
      </w:pPr>
      <w:hyperlink r:id="rId80" w:anchor="_Toc39172579" w:history="1">
        <w:r w:rsidR="00BB38CD" w:rsidRPr="00981462">
          <w:rPr>
            <w:rStyle w:val="Hyperlink"/>
            <w:noProof/>
          </w:rPr>
          <w:t>Table 23 Rod Shank Displacement Comparison of all connecting rods</w:t>
        </w:r>
        <w:r w:rsidR="00BB38CD">
          <w:rPr>
            <w:noProof/>
            <w:webHidden/>
          </w:rPr>
          <w:tab/>
        </w:r>
        <w:r w:rsidR="00BB38CD">
          <w:rPr>
            <w:noProof/>
            <w:webHidden/>
          </w:rPr>
          <w:fldChar w:fldCharType="begin"/>
        </w:r>
        <w:r w:rsidR="00BB38CD">
          <w:rPr>
            <w:noProof/>
            <w:webHidden/>
          </w:rPr>
          <w:instrText xml:space="preserve"> PAGEREF _Toc39172579 \h </w:instrText>
        </w:r>
        <w:r w:rsidR="00BB38CD">
          <w:rPr>
            <w:noProof/>
            <w:webHidden/>
          </w:rPr>
        </w:r>
        <w:r w:rsidR="00BB38CD">
          <w:rPr>
            <w:noProof/>
            <w:webHidden/>
          </w:rPr>
          <w:fldChar w:fldCharType="separate"/>
        </w:r>
        <w:r w:rsidR="00BB38CD">
          <w:rPr>
            <w:noProof/>
            <w:webHidden/>
          </w:rPr>
          <w:t>48</w:t>
        </w:r>
        <w:r w:rsidR="00BB38CD">
          <w:rPr>
            <w:noProof/>
            <w:webHidden/>
          </w:rPr>
          <w:fldChar w:fldCharType="end"/>
        </w:r>
      </w:hyperlink>
    </w:p>
    <w:p w14:paraId="5E8910DC" w14:textId="228287E8" w:rsidR="00BB38CD" w:rsidRDefault="00946ABE">
      <w:pPr>
        <w:pStyle w:val="TableofFigures"/>
        <w:tabs>
          <w:tab w:val="right" w:leader="dot" w:pos="9016"/>
        </w:tabs>
        <w:rPr>
          <w:rFonts w:asciiTheme="minorHAnsi" w:eastAsiaTheme="minorEastAsia" w:hAnsiTheme="minorHAnsi" w:cstheme="minorBidi"/>
          <w:noProof/>
          <w:lang w:eastAsia="en-GB"/>
        </w:rPr>
      </w:pPr>
      <w:hyperlink r:id="rId81" w:anchor="_Toc39172580" w:history="1">
        <w:r w:rsidR="00BB38CD" w:rsidRPr="00981462">
          <w:rPr>
            <w:rStyle w:val="Hyperlink"/>
            <w:noProof/>
          </w:rPr>
          <w:t>Table 24 Shank Buckling Safety Factor comparison for all connecting rods</w:t>
        </w:r>
        <w:r w:rsidR="00BB38CD">
          <w:rPr>
            <w:noProof/>
            <w:webHidden/>
          </w:rPr>
          <w:tab/>
        </w:r>
        <w:r w:rsidR="00BB38CD">
          <w:rPr>
            <w:noProof/>
            <w:webHidden/>
          </w:rPr>
          <w:fldChar w:fldCharType="begin"/>
        </w:r>
        <w:r w:rsidR="00BB38CD">
          <w:rPr>
            <w:noProof/>
            <w:webHidden/>
          </w:rPr>
          <w:instrText xml:space="preserve"> PAGEREF _Toc39172580 \h </w:instrText>
        </w:r>
        <w:r w:rsidR="00BB38CD">
          <w:rPr>
            <w:noProof/>
            <w:webHidden/>
          </w:rPr>
        </w:r>
        <w:r w:rsidR="00BB38CD">
          <w:rPr>
            <w:noProof/>
            <w:webHidden/>
          </w:rPr>
          <w:fldChar w:fldCharType="separate"/>
        </w:r>
        <w:r w:rsidR="00BB38CD">
          <w:rPr>
            <w:noProof/>
            <w:webHidden/>
          </w:rPr>
          <w:t>48</w:t>
        </w:r>
        <w:r w:rsidR="00BB38CD">
          <w:rPr>
            <w:noProof/>
            <w:webHidden/>
          </w:rPr>
          <w:fldChar w:fldCharType="end"/>
        </w:r>
      </w:hyperlink>
    </w:p>
    <w:p w14:paraId="4B58B518" w14:textId="3C2A9C72" w:rsidR="00BB38CD" w:rsidRDefault="00946ABE">
      <w:pPr>
        <w:pStyle w:val="TableofFigures"/>
        <w:tabs>
          <w:tab w:val="right" w:leader="dot" w:pos="9016"/>
        </w:tabs>
        <w:rPr>
          <w:rFonts w:asciiTheme="minorHAnsi" w:eastAsiaTheme="minorEastAsia" w:hAnsiTheme="minorHAnsi" w:cstheme="minorBidi"/>
          <w:noProof/>
          <w:lang w:eastAsia="en-GB"/>
        </w:rPr>
      </w:pPr>
      <w:hyperlink r:id="rId82" w:anchor="_Toc39172581" w:history="1">
        <w:r w:rsidR="00BB38CD" w:rsidRPr="00981462">
          <w:rPr>
            <w:rStyle w:val="Hyperlink"/>
            <w:noProof/>
          </w:rPr>
          <w:t>Table 25 Mass Reduction Comparison</w:t>
        </w:r>
        <w:r w:rsidR="00BB38CD">
          <w:rPr>
            <w:noProof/>
            <w:webHidden/>
          </w:rPr>
          <w:tab/>
        </w:r>
        <w:r w:rsidR="00BB38CD">
          <w:rPr>
            <w:noProof/>
            <w:webHidden/>
          </w:rPr>
          <w:fldChar w:fldCharType="begin"/>
        </w:r>
        <w:r w:rsidR="00BB38CD">
          <w:rPr>
            <w:noProof/>
            <w:webHidden/>
          </w:rPr>
          <w:instrText xml:space="preserve"> PAGEREF _Toc39172581 \h </w:instrText>
        </w:r>
        <w:r w:rsidR="00BB38CD">
          <w:rPr>
            <w:noProof/>
            <w:webHidden/>
          </w:rPr>
        </w:r>
        <w:r w:rsidR="00BB38CD">
          <w:rPr>
            <w:noProof/>
            <w:webHidden/>
          </w:rPr>
          <w:fldChar w:fldCharType="separate"/>
        </w:r>
        <w:r w:rsidR="00BB38CD">
          <w:rPr>
            <w:noProof/>
            <w:webHidden/>
          </w:rPr>
          <w:t>48</w:t>
        </w:r>
        <w:r w:rsidR="00BB38CD">
          <w:rPr>
            <w:noProof/>
            <w:webHidden/>
          </w:rPr>
          <w:fldChar w:fldCharType="end"/>
        </w:r>
      </w:hyperlink>
    </w:p>
    <w:p w14:paraId="25282626" w14:textId="5F93B6A6" w:rsidR="00BB38CD" w:rsidRDefault="00946ABE">
      <w:pPr>
        <w:pStyle w:val="TableofFigures"/>
        <w:tabs>
          <w:tab w:val="right" w:leader="dot" w:pos="9016"/>
        </w:tabs>
        <w:rPr>
          <w:rFonts w:asciiTheme="minorHAnsi" w:eastAsiaTheme="minorEastAsia" w:hAnsiTheme="minorHAnsi" w:cstheme="minorBidi"/>
          <w:noProof/>
          <w:lang w:eastAsia="en-GB"/>
        </w:rPr>
      </w:pPr>
      <w:hyperlink r:id="rId83" w:anchor="_Toc39172582" w:history="1">
        <w:r w:rsidR="00BB38CD" w:rsidRPr="00981462">
          <w:rPr>
            <w:rStyle w:val="Hyperlink"/>
            <w:noProof/>
          </w:rPr>
          <w:t>Table 26 Moment of inertia crank assembly comparison</w:t>
        </w:r>
        <w:r w:rsidR="00BB38CD">
          <w:rPr>
            <w:noProof/>
            <w:webHidden/>
          </w:rPr>
          <w:tab/>
        </w:r>
        <w:r w:rsidR="00BB38CD">
          <w:rPr>
            <w:noProof/>
            <w:webHidden/>
          </w:rPr>
          <w:fldChar w:fldCharType="begin"/>
        </w:r>
        <w:r w:rsidR="00BB38CD">
          <w:rPr>
            <w:noProof/>
            <w:webHidden/>
          </w:rPr>
          <w:instrText xml:space="preserve"> PAGEREF _Toc39172582 \h </w:instrText>
        </w:r>
        <w:r w:rsidR="00BB38CD">
          <w:rPr>
            <w:noProof/>
            <w:webHidden/>
          </w:rPr>
        </w:r>
        <w:r w:rsidR="00BB38CD">
          <w:rPr>
            <w:noProof/>
            <w:webHidden/>
          </w:rPr>
          <w:fldChar w:fldCharType="separate"/>
        </w:r>
        <w:r w:rsidR="00BB38CD">
          <w:rPr>
            <w:noProof/>
            <w:webHidden/>
          </w:rPr>
          <w:t>52</w:t>
        </w:r>
        <w:r w:rsidR="00BB38CD">
          <w:rPr>
            <w:noProof/>
            <w:webHidden/>
          </w:rPr>
          <w:fldChar w:fldCharType="end"/>
        </w:r>
      </w:hyperlink>
    </w:p>
    <w:p w14:paraId="104C3DC6" w14:textId="259742BB" w:rsidR="00BB38CD" w:rsidRDefault="00946ABE">
      <w:pPr>
        <w:pStyle w:val="TableofFigures"/>
        <w:tabs>
          <w:tab w:val="right" w:leader="dot" w:pos="9016"/>
        </w:tabs>
        <w:rPr>
          <w:rFonts w:asciiTheme="minorHAnsi" w:eastAsiaTheme="minorEastAsia" w:hAnsiTheme="minorHAnsi" w:cstheme="minorBidi"/>
          <w:noProof/>
          <w:lang w:eastAsia="en-GB"/>
        </w:rPr>
      </w:pPr>
      <w:hyperlink r:id="rId84" w:anchor="_Toc39172583" w:history="1">
        <w:r w:rsidR="00BB38CD" w:rsidRPr="00981462">
          <w:rPr>
            <w:rStyle w:val="Hyperlink"/>
            <w:noProof/>
          </w:rPr>
          <w:t>Table 27 Acceleration time comparison 0-60mph</w:t>
        </w:r>
        <w:r w:rsidR="00BB38CD">
          <w:rPr>
            <w:noProof/>
            <w:webHidden/>
          </w:rPr>
          <w:tab/>
        </w:r>
        <w:r w:rsidR="00BB38CD">
          <w:rPr>
            <w:noProof/>
            <w:webHidden/>
          </w:rPr>
          <w:fldChar w:fldCharType="begin"/>
        </w:r>
        <w:r w:rsidR="00BB38CD">
          <w:rPr>
            <w:noProof/>
            <w:webHidden/>
          </w:rPr>
          <w:instrText xml:space="preserve"> PAGEREF _Toc39172583 \h </w:instrText>
        </w:r>
        <w:r w:rsidR="00BB38CD">
          <w:rPr>
            <w:noProof/>
            <w:webHidden/>
          </w:rPr>
        </w:r>
        <w:r w:rsidR="00BB38CD">
          <w:rPr>
            <w:noProof/>
            <w:webHidden/>
          </w:rPr>
          <w:fldChar w:fldCharType="separate"/>
        </w:r>
        <w:r w:rsidR="00BB38CD">
          <w:rPr>
            <w:noProof/>
            <w:webHidden/>
          </w:rPr>
          <w:t>52</w:t>
        </w:r>
        <w:r w:rsidR="00BB38CD">
          <w:rPr>
            <w:noProof/>
            <w:webHidden/>
          </w:rPr>
          <w:fldChar w:fldCharType="end"/>
        </w:r>
      </w:hyperlink>
    </w:p>
    <w:p w14:paraId="57EA90B9" w14:textId="41B4DA92" w:rsidR="00BB38CD" w:rsidRDefault="00946ABE">
      <w:pPr>
        <w:pStyle w:val="TableofFigures"/>
        <w:tabs>
          <w:tab w:val="right" w:leader="dot" w:pos="9016"/>
        </w:tabs>
        <w:rPr>
          <w:rFonts w:asciiTheme="minorHAnsi" w:eastAsiaTheme="minorEastAsia" w:hAnsiTheme="minorHAnsi" w:cstheme="minorBidi"/>
          <w:noProof/>
          <w:lang w:eastAsia="en-GB"/>
        </w:rPr>
      </w:pPr>
      <w:hyperlink r:id="rId85" w:anchor="_Toc39172584" w:history="1">
        <w:r w:rsidR="00BB38CD" w:rsidRPr="00981462">
          <w:rPr>
            <w:rStyle w:val="Hyperlink"/>
            <w:noProof/>
          </w:rPr>
          <w:t>Table 28 Piston Skirt Friction Comparison</w:t>
        </w:r>
        <w:r w:rsidR="00BB38CD">
          <w:rPr>
            <w:noProof/>
            <w:webHidden/>
          </w:rPr>
          <w:tab/>
        </w:r>
        <w:r w:rsidR="00BB38CD">
          <w:rPr>
            <w:noProof/>
            <w:webHidden/>
          </w:rPr>
          <w:fldChar w:fldCharType="begin"/>
        </w:r>
        <w:r w:rsidR="00BB38CD">
          <w:rPr>
            <w:noProof/>
            <w:webHidden/>
          </w:rPr>
          <w:instrText xml:space="preserve"> PAGEREF _Toc39172584 \h </w:instrText>
        </w:r>
        <w:r w:rsidR="00BB38CD">
          <w:rPr>
            <w:noProof/>
            <w:webHidden/>
          </w:rPr>
        </w:r>
        <w:r w:rsidR="00BB38CD">
          <w:rPr>
            <w:noProof/>
            <w:webHidden/>
          </w:rPr>
          <w:fldChar w:fldCharType="separate"/>
        </w:r>
        <w:r w:rsidR="00BB38CD">
          <w:rPr>
            <w:noProof/>
            <w:webHidden/>
          </w:rPr>
          <w:t>54</w:t>
        </w:r>
        <w:r w:rsidR="00BB38CD">
          <w:rPr>
            <w:noProof/>
            <w:webHidden/>
          </w:rPr>
          <w:fldChar w:fldCharType="end"/>
        </w:r>
      </w:hyperlink>
    </w:p>
    <w:p w14:paraId="5CBEE119" w14:textId="7F26E025" w:rsidR="00BB38CD" w:rsidRDefault="00946ABE">
      <w:pPr>
        <w:pStyle w:val="TableofFigures"/>
        <w:tabs>
          <w:tab w:val="right" w:leader="dot" w:pos="9016"/>
        </w:tabs>
        <w:rPr>
          <w:rFonts w:asciiTheme="minorHAnsi" w:eastAsiaTheme="minorEastAsia" w:hAnsiTheme="minorHAnsi" w:cstheme="minorBidi"/>
          <w:noProof/>
          <w:lang w:eastAsia="en-GB"/>
        </w:rPr>
      </w:pPr>
      <w:hyperlink r:id="rId86" w:anchor="_Toc39172585" w:history="1">
        <w:r w:rsidR="00BB38CD" w:rsidRPr="00981462">
          <w:rPr>
            <w:rStyle w:val="Hyperlink"/>
            <w:noProof/>
          </w:rPr>
          <w:t>Table 29 Acceleration Simulation Reference Fuel Data</w:t>
        </w:r>
        <w:r w:rsidR="00BB38CD">
          <w:rPr>
            <w:noProof/>
            <w:webHidden/>
          </w:rPr>
          <w:tab/>
        </w:r>
        <w:r w:rsidR="00BB38CD">
          <w:rPr>
            <w:noProof/>
            <w:webHidden/>
          </w:rPr>
          <w:fldChar w:fldCharType="begin"/>
        </w:r>
        <w:r w:rsidR="00BB38CD">
          <w:rPr>
            <w:noProof/>
            <w:webHidden/>
          </w:rPr>
          <w:instrText xml:space="preserve"> PAGEREF _Toc39172585 \h </w:instrText>
        </w:r>
        <w:r w:rsidR="00BB38CD">
          <w:rPr>
            <w:noProof/>
            <w:webHidden/>
          </w:rPr>
        </w:r>
        <w:r w:rsidR="00BB38CD">
          <w:rPr>
            <w:noProof/>
            <w:webHidden/>
          </w:rPr>
          <w:fldChar w:fldCharType="separate"/>
        </w:r>
        <w:r w:rsidR="00BB38CD">
          <w:rPr>
            <w:noProof/>
            <w:webHidden/>
          </w:rPr>
          <w:t>59</w:t>
        </w:r>
        <w:r w:rsidR="00BB38CD">
          <w:rPr>
            <w:noProof/>
            <w:webHidden/>
          </w:rPr>
          <w:fldChar w:fldCharType="end"/>
        </w:r>
      </w:hyperlink>
    </w:p>
    <w:p w14:paraId="21CE5865" w14:textId="058029F7" w:rsidR="00BB38CD" w:rsidRDefault="00946ABE">
      <w:pPr>
        <w:pStyle w:val="TableofFigures"/>
        <w:tabs>
          <w:tab w:val="right" w:leader="dot" w:pos="9016"/>
        </w:tabs>
        <w:rPr>
          <w:rFonts w:asciiTheme="minorHAnsi" w:eastAsiaTheme="minorEastAsia" w:hAnsiTheme="minorHAnsi" w:cstheme="minorBidi"/>
          <w:noProof/>
          <w:lang w:eastAsia="en-GB"/>
        </w:rPr>
      </w:pPr>
      <w:hyperlink r:id="rId87" w:anchor="_Toc39172586" w:history="1">
        <w:r w:rsidR="00BB38CD" w:rsidRPr="00981462">
          <w:rPr>
            <w:rStyle w:val="Hyperlink"/>
            <w:noProof/>
          </w:rPr>
          <w:t>Table 30 Acceleration Simulation Gearbox Setup</w:t>
        </w:r>
        <w:r w:rsidR="00BB38CD">
          <w:rPr>
            <w:noProof/>
            <w:webHidden/>
          </w:rPr>
          <w:tab/>
        </w:r>
        <w:r w:rsidR="00BB38CD">
          <w:rPr>
            <w:noProof/>
            <w:webHidden/>
          </w:rPr>
          <w:fldChar w:fldCharType="begin"/>
        </w:r>
        <w:r w:rsidR="00BB38CD">
          <w:rPr>
            <w:noProof/>
            <w:webHidden/>
          </w:rPr>
          <w:instrText xml:space="preserve"> PAGEREF _Toc39172586 \h </w:instrText>
        </w:r>
        <w:r w:rsidR="00BB38CD">
          <w:rPr>
            <w:noProof/>
            <w:webHidden/>
          </w:rPr>
        </w:r>
        <w:r w:rsidR="00BB38CD">
          <w:rPr>
            <w:noProof/>
            <w:webHidden/>
          </w:rPr>
          <w:fldChar w:fldCharType="separate"/>
        </w:r>
        <w:r w:rsidR="00BB38CD">
          <w:rPr>
            <w:noProof/>
            <w:webHidden/>
          </w:rPr>
          <w:t>60</w:t>
        </w:r>
        <w:r w:rsidR="00BB38CD">
          <w:rPr>
            <w:noProof/>
            <w:webHidden/>
          </w:rPr>
          <w:fldChar w:fldCharType="end"/>
        </w:r>
      </w:hyperlink>
    </w:p>
    <w:p w14:paraId="65341906" w14:textId="0421EC24" w:rsidR="009956B9" w:rsidRDefault="00D043CC" w:rsidP="009956B9">
      <w:r>
        <w:rPr>
          <w:b/>
          <w:bCs/>
          <w:noProof/>
          <w:lang w:val="en-US"/>
        </w:rPr>
        <w:fldChar w:fldCharType="end"/>
      </w:r>
    </w:p>
    <w:p w14:paraId="6991EAE0" w14:textId="47E70ADB" w:rsidR="009956B9" w:rsidRDefault="009956B9" w:rsidP="009956B9"/>
    <w:p w14:paraId="059850EC" w14:textId="77777777" w:rsidR="009956B9" w:rsidRDefault="009956B9">
      <w:pPr>
        <w:suppressAutoHyphens w:val="0"/>
        <w:spacing w:line="244" w:lineRule="auto"/>
      </w:pPr>
      <w:r>
        <w:br w:type="page"/>
      </w:r>
    </w:p>
    <w:p w14:paraId="17342E75" w14:textId="471C7BD0" w:rsidR="009956B9" w:rsidRDefault="009956B9" w:rsidP="009956B9">
      <w:pPr>
        <w:pStyle w:val="Heading1"/>
      </w:pPr>
      <w:bookmarkStart w:id="11" w:name="_Toc39172399"/>
      <w:r w:rsidRPr="00B82C0D">
        <w:lastRenderedPageBreak/>
        <w:t>Introduction</w:t>
      </w:r>
      <w:bookmarkEnd w:id="11"/>
    </w:p>
    <w:p w14:paraId="2AC6AFE8" w14:textId="0052E217" w:rsidR="005F2295" w:rsidRDefault="005F2295" w:rsidP="005F2295">
      <w:r>
        <w:t>With a demand for more efficient engines and lightweight components in motorsport, it is vital to use materials which are lower in density and not sacrificing their strength properties. Reducing the mass of rotational and reciprocating engine components can have a positive effect on vehicle acceleration and deceleration.</w:t>
      </w:r>
    </w:p>
    <w:p w14:paraId="5E8622AE" w14:textId="7BAA160A" w:rsidR="001261DB" w:rsidRPr="00276087" w:rsidRDefault="00083633" w:rsidP="001261DB">
      <w:r w:rsidRPr="00276087">
        <w:t xml:space="preserve">Reducing the mass of a connecting rod can improve the acceleration of a motorcycle through the reduction in mechanical losses of power in multiple forms. A very effective way of changing the mass of any component is to change </w:t>
      </w:r>
      <w:r w:rsidR="00BA2740" w:rsidRPr="00276087">
        <w:t>the material</w:t>
      </w:r>
      <w:r w:rsidRPr="00276087">
        <w:t xml:space="preserve"> which can be done relatively quickly and effectively with the use of computational methods. U</w:t>
      </w:r>
      <w:r w:rsidR="00BA2740" w:rsidRPr="00276087">
        <w:t>sing</w:t>
      </w:r>
      <w:r w:rsidRPr="00276087">
        <w:t xml:space="preserve"> FE</w:t>
      </w:r>
      <w:r w:rsidR="00BA2740" w:rsidRPr="00276087">
        <w:t xml:space="preserve"> analysis with</w:t>
      </w:r>
      <w:r w:rsidRPr="00276087">
        <w:t>in</w:t>
      </w:r>
      <w:r w:rsidR="00BA2740" w:rsidRPr="00276087">
        <w:t xml:space="preserve"> Solidworks and motion simulation in</w:t>
      </w:r>
      <w:r w:rsidR="00276087" w:rsidRPr="00276087">
        <w:t xml:space="preserve"> </w:t>
      </w:r>
      <w:r w:rsidR="00BA2740" w:rsidRPr="00276087">
        <w:t>order to simulate the forces from inertial loads and gas force, also taking into consideration the over-revving during downshifts</w:t>
      </w:r>
      <w:r w:rsidR="00276087" w:rsidRPr="00276087">
        <w:t>. The fatigue life of the connecting rod will be an important factor of design including the rod displacement due to the geometric constraints within the engine.</w:t>
      </w:r>
    </w:p>
    <w:p w14:paraId="58D419C6" w14:textId="4F016371" w:rsidR="00437C85" w:rsidRPr="00276087" w:rsidRDefault="00276087" w:rsidP="00437C85">
      <w:pPr>
        <w:rPr>
          <w:rFonts w:cs="Calibri"/>
        </w:rPr>
      </w:pPr>
      <w:r w:rsidRPr="00276087">
        <w:t>The forms in which mechanical power losses can be reduced begins with the power lost from inertial mass and the energy lost from changing direction during the 720</w:t>
      </w:r>
      <w:r w:rsidRPr="00276087">
        <w:rPr>
          <w:rFonts w:cs="Calibri"/>
        </w:rPr>
        <w:t xml:space="preserve">° 4-stroke cycle. Another form of power loss comes in the form of friction between the piston skirt and cylinder wall. Lastly, by reducing the reciprocating mass on the connecting rod this will in turn put the engine out of balance in terms of vibration. This results in the need to remove material from the balance shaft if </w:t>
      </w:r>
      <w:r w:rsidR="006B1542" w:rsidRPr="00276087">
        <w:rPr>
          <w:rFonts w:cs="Calibri"/>
        </w:rPr>
        <w:t>necessary,</w:t>
      </w:r>
      <w:r w:rsidRPr="00276087">
        <w:rPr>
          <w:rFonts w:cs="Calibri"/>
        </w:rPr>
        <w:t xml:space="preserve"> to further reduce the rotational components inside the engine. </w:t>
      </w:r>
    </w:p>
    <w:p w14:paraId="485A48F8" w14:textId="74FFD262" w:rsidR="00276087" w:rsidRPr="00276087" w:rsidRDefault="00276087" w:rsidP="00437C85">
      <w:pPr>
        <w:rPr>
          <w:rFonts w:cs="Calibri"/>
        </w:rPr>
      </w:pPr>
      <w:r w:rsidRPr="00276087">
        <w:rPr>
          <w:rFonts w:cs="Calibri"/>
        </w:rPr>
        <w:t xml:space="preserve">With less mass, the components inside the engine will have an easier life with less force being exerted to them. Therefore, allowing to save important funds for </w:t>
      </w:r>
      <w:r>
        <w:rPr>
          <w:rFonts w:cs="Calibri"/>
        </w:rPr>
        <w:t xml:space="preserve">use </w:t>
      </w:r>
      <w:r w:rsidRPr="00276087">
        <w:rPr>
          <w:rFonts w:cs="Calibri"/>
        </w:rPr>
        <w:t>elsewhere and saving precious time in the rebuilding of critical engine components</w:t>
      </w:r>
      <w:r>
        <w:rPr>
          <w:rFonts w:cs="Calibri"/>
        </w:rPr>
        <w:t xml:space="preserve">, these are all key factors to the main goal in racing when it comes to </w:t>
      </w:r>
      <w:r w:rsidR="003D3D3D">
        <w:rPr>
          <w:rFonts w:cs="Calibri"/>
        </w:rPr>
        <w:t xml:space="preserve">engine </w:t>
      </w:r>
      <w:r>
        <w:rPr>
          <w:rFonts w:cs="Calibri"/>
        </w:rPr>
        <w:t xml:space="preserve">development, </w:t>
      </w:r>
      <w:r w:rsidR="003D3D3D">
        <w:rPr>
          <w:rFonts w:cs="Calibri"/>
        </w:rPr>
        <w:t xml:space="preserve">£’s per </w:t>
      </w:r>
      <w:r w:rsidR="00E94F87">
        <w:rPr>
          <w:rFonts w:cs="Calibri"/>
        </w:rPr>
        <w:t xml:space="preserve">second per </w:t>
      </w:r>
      <w:r w:rsidR="003D3D3D">
        <w:rPr>
          <w:rFonts w:cs="Calibri"/>
        </w:rPr>
        <w:t xml:space="preserve">lap. </w:t>
      </w:r>
    </w:p>
    <w:p w14:paraId="765A52C8" w14:textId="77777777" w:rsidR="000275B1" w:rsidRPr="008B2858" w:rsidRDefault="000275B1">
      <w:pPr>
        <w:suppressAutoHyphens w:val="0"/>
        <w:spacing w:line="244" w:lineRule="auto"/>
        <w:rPr>
          <w:highlight w:val="yellow"/>
        </w:rPr>
      </w:pPr>
    </w:p>
    <w:p w14:paraId="4F4ECFFA" w14:textId="4F127CA3" w:rsidR="000275B1" w:rsidRPr="00B82C0D" w:rsidRDefault="000275B1" w:rsidP="003549E5">
      <w:pPr>
        <w:pStyle w:val="Heading2"/>
      </w:pPr>
      <w:bookmarkStart w:id="12" w:name="_Toc39172400"/>
      <w:r w:rsidRPr="00B82C0D">
        <w:t xml:space="preserve">Project </w:t>
      </w:r>
      <w:r w:rsidR="00083633" w:rsidRPr="00B82C0D">
        <w:t>Aims</w:t>
      </w:r>
      <w:bookmarkEnd w:id="12"/>
    </w:p>
    <w:p w14:paraId="1B3A6560" w14:textId="4AF6AD31" w:rsidR="001261DB" w:rsidRPr="00276087" w:rsidRDefault="001261DB" w:rsidP="005F2295">
      <w:pPr>
        <w:pStyle w:val="ListParagraph"/>
        <w:numPr>
          <w:ilvl w:val="0"/>
          <w:numId w:val="27"/>
        </w:numPr>
        <w:suppressAutoHyphens w:val="0"/>
        <w:spacing w:line="240" w:lineRule="auto"/>
      </w:pPr>
      <w:r w:rsidRPr="00276087">
        <w:t>Find benchmark for current connecting rod using hand calculations</w:t>
      </w:r>
    </w:p>
    <w:p w14:paraId="71FAE1EE" w14:textId="232A659D" w:rsidR="001261DB" w:rsidRPr="00276087" w:rsidRDefault="001261DB" w:rsidP="005F2295">
      <w:pPr>
        <w:pStyle w:val="ListParagraph"/>
        <w:numPr>
          <w:ilvl w:val="0"/>
          <w:numId w:val="27"/>
        </w:numPr>
        <w:suppressAutoHyphens w:val="0"/>
        <w:spacing w:line="240" w:lineRule="auto"/>
      </w:pPr>
      <w:r w:rsidRPr="00276087">
        <w:t>Make motion simulation t</w:t>
      </w:r>
      <w:r w:rsidR="0071598D">
        <w:t>o see the impact of weight reduction</w:t>
      </w:r>
    </w:p>
    <w:p w14:paraId="67997EF8" w14:textId="5DFDA6FF" w:rsidR="00384038" w:rsidRDefault="001261DB" w:rsidP="005F2295">
      <w:pPr>
        <w:pStyle w:val="ListParagraph"/>
        <w:numPr>
          <w:ilvl w:val="0"/>
          <w:numId w:val="27"/>
        </w:numPr>
        <w:suppressAutoHyphens w:val="0"/>
        <w:spacing w:line="240" w:lineRule="auto"/>
      </w:pPr>
      <w:r w:rsidRPr="00276087">
        <w:t xml:space="preserve">Model the </w:t>
      </w:r>
      <w:r w:rsidR="00E74E7E">
        <w:t>crank mechanism assembly</w:t>
      </w:r>
    </w:p>
    <w:p w14:paraId="66FC5A5A" w14:textId="2C42EB67" w:rsidR="0071598D" w:rsidRPr="00276087" w:rsidRDefault="0071598D" w:rsidP="005F2295">
      <w:pPr>
        <w:pStyle w:val="ListParagraph"/>
        <w:numPr>
          <w:ilvl w:val="0"/>
          <w:numId w:val="27"/>
        </w:numPr>
        <w:suppressAutoHyphens w:val="0"/>
        <w:spacing w:line="240" w:lineRule="auto"/>
      </w:pPr>
      <w:r>
        <w:t>Define connecting rod fatigue safety factors</w:t>
      </w:r>
    </w:p>
    <w:p w14:paraId="1F893443" w14:textId="50949ED4" w:rsidR="0071598D" w:rsidRDefault="001261DB" w:rsidP="005F2295">
      <w:pPr>
        <w:pStyle w:val="ListParagraph"/>
        <w:numPr>
          <w:ilvl w:val="0"/>
          <w:numId w:val="27"/>
        </w:numPr>
        <w:suppressAutoHyphens w:val="0"/>
        <w:spacing w:line="240" w:lineRule="auto"/>
      </w:pPr>
      <w:r w:rsidRPr="00276087">
        <w:t>Complete FEA study on standard desig</w:t>
      </w:r>
      <w:r w:rsidR="0071598D">
        <w:t>n using steel 4340 and Super TIX-51 AF</w:t>
      </w:r>
    </w:p>
    <w:p w14:paraId="709E0261" w14:textId="2490B1B1" w:rsidR="0071598D" w:rsidRPr="00276087" w:rsidRDefault="0071598D" w:rsidP="005F2295">
      <w:pPr>
        <w:pStyle w:val="ListParagraph"/>
        <w:numPr>
          <w:ilvl w:val="0"/>
          <w:numId w:val="27"/>
        </w:numPr>
        <w:suppressAutoHyphens w:val="0"/>
        <w:spacing w:line="240" w:lineRule="auto"/>
      </w:pPr>
      <w:r>
        <w:t>Optimise the standard design to keep to the same displacement and safety factor</w:t>
      </w:r>
    </w:p>
    <w:p w14:paraId="715DBDA5" w14:textId="44A3FDC8" w:rsidR="00E579EA" w:rsidRPr="00276087" w:rsidRDefault="00E579EA" w:rsidP="005F2295">
      <w:pPr>
        <w:pStyle w:val="ListParagraph"/>
        <w:numPr>
          <w:ilvl w:val="0"/>
          <w:numId w:val="27"/>
        </w:numPr>
        <w:suppressAutoHyphens w:val="0"/>
        <w:spacing w:line="240" w:lineRule="auto"/>
      </w:pPr>
      <w:r w:rsidRPr="00276087">
        <w:t>Correct the balance shaft mass to reduce vibration</w:t>
      </w:r>
    </w:p>
    <w:p w14:paraId="46D082E6" w14:textId="45894467" w:rsidR="009956B9" w:rsidRPr="00454F7B" w:rsidRDefault="00437C85" w:rsidP="00437C85">
      <w:pPr>
        <w:pStyle w:val="Heading1"/>
      </w:pPr>
      <w:bookmarkStart w:id="13" w:name="_Toc39172401"/>
      <w:r w:rsidRPr="00454F7B">
        <w:lastRenderedPageBreak/>
        <w:t>Literature Review</w:t>
      </w:r>
      <w:bookmarkEnd w:id="13"/>
    </w:p>
    <w:p w14:paraId="57A1444A" w14:textId="77777777" w:rsidR="001261DB" w:rsidRPr="00454F7B" w:rsidRDefault="001261DB" w:rsidP="001261DB">
      <w:pPr>
        <w:pStyle w:val="Heading2"/>
      </w:pPr>
      <w:bookmarkStart w:id="14" w:name="_Toc39172402"/>
      <w:r w:rsidRPr="00454F7B">
        <w:t>Reciprocating Engines</w:t>
      </w:r>
      <w:bookmarkEnd w:id="14"/>
    </w:p>
    <w:p w14:paraId="20039C54" w14:textId="77777777" w:rsidR="00E579EA" w:rsidRDefault="001261DB" w:rsidP="001261DB">
      <w:pPr>
        <w:suppressAutoHyphens w:val="0"/>
      </w:pPr>
      <w:r>
        <w:t>A reciprocating piston engine is a widely used powertrain solution in the 21</w:t>
      </w:r>
      <w:r w:rsidRPr="00DD4580">
        <w:rPr>
          <w:vertAlign w:val="superscript"/>
        </w:rPr>
        <w:t>st</w:t>
      </w:r>
      <w:r>
        <w:t xml:space="preserve"> century. This type of engine configuration is predominantly used in Compression Ignition and Spark Ignition powertrain solutions. Both of these 2 engine configurations consist of these parts which convert reciprocating motion to a rotational output motion from the crankshaft: cylinder, piston, piston rings, gudgeon pin, connecting rod, shell bearings, connecting rod bolts and a crankshaft. </w:t>
      </w:r>
    </w:p>
    <w:p w14:paraId="1910C199" w14:textId="4426CFED" w:rsidR="001261DB" w:rsidRDefault="001261DB" w:rsidP="001261DB">
      <w:pPr>
        <w:suppressAutoHyphens w:val="0"/>
      </w:pPr>
      <w:r>
        <w:t xml:space="preserve">The component in question which the author has been tasked to improve the mass properties of, is under constant strain from the way in which it is interacting with the piston and crankshaft, linking the 2 different types of motion. </w:t>
      </w:r>
    </w:p>
    <w:p w14:paraId="32DFC76D" w14:textId="77777777" w:rsidR="001261DB" w:rsidRPr="00454F7B" w:rsidRDefault="001261DB" w:rsidP="001261DB">
      <w:pPr>
        <w:pStyle w:val="Heading2"/>
      </w:pPr>
      <w:bookmarkStart w:id="15" w:name="_Toc39172403"/>
      <w:r w:rsidRPr="00454F7B">
        <w:t>Connecting Rod Assembly</w:t>
      </w:r>
      <w:bookmarkEnd w:id="15"/>
    </w:p>
    <w:p w14:paraId="4DF266F4" w14:textId="3DE8034E" w:rsidR="001261DB" w:rsidRDefault="001261DB" w:rsidP="001261DB">
      <w:r>
        <w:t xml:space="preserve">A connecting rod has a primary function to transfer the force exerted on the piston by the gas force created in the cylinder to the crankshaft to go from a reciprocating motion to the rotating motion seen at the final output origin, namely the rear sprocket on a motorcycle. </w:t>
      </w:r>
      <w:r w:rsidR="00ED5E17">
        <w:t xml:space="preserve">These 2 areas can be seen in </w:t>
      </w:r>
      <w:r w:rsidR="00ED5E17" w:rsidRPr="00ED5E17">
        <w:fldChar w:fldCharType="begin"/>
      </w:r>
      <w:r w:rsidR="00ED5E17" w:rsidRPr="00ED5E17">
        <w:instrText xml:space="preserve"> REF _Ref37174237 \h  \* MERGEFORMAT </w:instrText>
      </w:r>
      <w:r w:rsidR="00ED5E17" w:rsidRPr="00ED5E17">
        <w:fldChar w:fldCharType="separate"/>
      </w:r>
      <w:r w:rsidR="00ED5E17" w:rsidRPr="00ED5E17">
        <w:t xml:space="preserve">Figure </w:t>
      </w:r>
      <w:r w:rsidR="00ED5E17" w:rsidRPr="00ED5E17">
        <w:rPr>
          <w:noProof/>
        </w:rPr>
        <w:t>1</w:t>
      </w:r>
      <w:r w:rsidR="00ED5E17" w:rsidRPr="00ED5E17">
        <w:fldChar w:fldCharType="end"/>
      </w:r>
      <w:r w:rsidR="00ED5E17">
        <w:t xml:space="preserve">. </w:t>
      </w:r>
      <w:r w:rsidR="00E579EA" w:rsidRPr="00E579EA">
        <w:t>The connecting rod links the piston to the crankshaft. The upper end has a hole in it for the piston wrist pin and the lower end (big end) attaches to the crankshaft. It is under tremendous stress from the reciprocating load of the piston. With every rotation, it is stretched and compressed and the load increases to the third power with increasing engine speed.</w:t>
      </w:r>
      <w:sdt>
        <w:sdtPr>
          <w:id w:val="1640998982"/>
          <w:citation/>
        </w:sdtPr>
        <w:sdtEndPr/>
        <w:sdtContent>
          <w:r w:rsidR="00E579EA">
            <w:fldChar w:fldCharType="begin"/>
          </w:r>
          <w:r w:rsidR="00E579EA">
            <w:instrText xml:space="preserve"> CITATION Gop17 \l 2057 </w:instrText>
          </w:r>
          <w:r w:rsidR="00E579EA">
            <w:fldChar w:fldCharType="separate"/>
          </w:r>
          <w:r w:rsidR="00C352DC">
            <w:rPr>
              <w:noProof/>
            </w:rPr>
            <w:t xml:space="preserve"> </w:t>
          </w:r>
          <w:r w:rsidR="00C352DC" w:rsidRPr="00C352DC">
            <w:rPr>
              <w:noProof/>
            </w:rPr>
            <w:t>(Gopal G &amp; Uma Maheshwara Rao M, 2017)</w:t>
          </w:r>
          <w:r w:rsidR="00E579EA">
            <w:fldChar w:fldCharType="end"/>
          </w:r>
        </w:sdtContent>
      </w:sdt>
    </w:p>
    <w:p w14:paraId="17A7D33E" w14:textId="5D97D1F8" w:rsidR="001261DB" w:rsidRDefault="007C555E" w:rsidP="001261DB">
      <w:r>
        <w:rPr>
          <w:noProof/>
        </w:rPr>
        <mc:AlternateContent>
          <mc:Choice Requires="wpg">
            <w:drawing>
              <wp:anchor distT="0" distB="0" distL="114300" distR="114300" simplePos="0" relativeHeight="251541504" behindDoc="0" locked="0" layoutInCell="1" allowOverlap="1" wp14:anchorId="7BFF3208" wp14:editId="77C3564C">
                <wp:simplePos x="0" y="0"/>
                <wp:positionH relativeFrom="margin">
                  <wp:align>center</wp:align>
                </wp:positionH>
                <wp:positionV relativeFrom="paragraph">
                  <wp:posOffset>70139</wp:posOffset>
                </wp:positionV>
                <wp:extent cx="4080510" cy="3644265"/>
                <wp:effectExtent l="0" t="0" r="0" b="0"/>
                <wp:wrapTight wrapText="bothSides">
                  <wp:wrapPolygon edited="0">
                    <wp:start x="0" y="0"/>
                    <wp:lineTo x="0" y="21453"/>
                    <wp:lineTo x="21479" y="21453"/>
                    <wp:lineTo x="21479" y="0"/>
                    <wp:lineTo x="0" y="0"/>
                  </wp:wrapPolygon>
                </wp:wrapTight>
                <wp:docPr id="17"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080510" cy="3644265"/>
                          <a:chOff x="0" y="0"/>
                          <a:chExt cx="4813935" cy="4298315"/>
                        </a:xfrm>
                      </wpg:grpSpPr>
                      <pic:pic xmlns:pic="http://schemas.openxmlformats.org/drawingml/2006/picture">
                        <pic:nvPicPr>
                          <pic:cNvPr id="12" name="Picture 12"/>
                          <pic:cNvPicPr>
                            <a:picLocks noChangeAspect="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4813935" cy="4024630"/>
                          </a:xfrm>
                          <a:prstGeom prst="rect">
                            <a:avLst/>
                          </a:prstGeom>
                          <a:noFill/>
                          <a:ln>
                            <a:noFill/>
                          </a:ln>
                        </pic:spPr>
                      </pic:pic>
                      <wps:wsp>
                        <wps:cNvPr id="13" name="Text Box 13"/>
                        <wps:cNvSpPr txBox="1"/>
                        <wps:spPr>
                          <a:xfrm>
                            <a:off x="0" y="4038600"/>
                            <a:ext cx="4813300" cy="259715"/>
                          </a:xfrm>
                          <a:prstGeom prst="rect">
                            <a:avLst/>
                          </a:prstGeom>
                          <a:solidFill>
                            <a:prstClr val="white"/>
                          </a:solidFill>
                          <a:ln>
                            <a:noFill/>
                          </a:ln>
                        </wps:spPr>
                        <wps:txbx>
                          <w:txbxContent>
                            <w:p w14:paraId="0BADDA04" w14:textId="4F9172A9" w:rsidR="00B065F9" w:rsidRPr="00AC3494" w:rsidRDefault="00B065F9" w:rsidP="00ED5E17">
                              <w:pPr>
                                <w:pStyle w:val="Caption"/>
                                <w:rPr>
                                  <w:noProof/>
                                </w:rPr>
                              </w:pPr>
                              <w:bookmarkStart w:id="16" w:name="_Ref37174237"/>
                              <w:bookmarkStart w:id="17" w:name="_Toc39172484"/>
                              <w:r>
                                <w:t xml:space="preserve">Figure </w:t>
                              </w:r>
                              <w:fldSimple w:instr=" SEQ Figure \* ARABIC ">
                                <w:r>
                                  <w:rPr>
                                    <w:noProof/>
                                  </w:rPr>
                                  <w:t>1</w:t>
                                </w:r>
                              </w:fldSimple>
                              <w:bookmarkEnd w:id="16"/>
                              <w:r>
                                <w:t xml:space="preserve"> Connecting Rod Assembly</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BFF3208" id="Group 17" o:spid="_x0000_s1027" style="position:absolute;margin-left:0;margin-top:5.5pt;width:321.3pt;height:286.95pt;z-index:251541504;mso-position-horizontal:center;mso-position-horizontal-relative:margin;mso-width-relative:margin;mso-height-relative:margin" coordsize="48139,429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JaZ2EAwAAXwgAAA4AAABkcnMvZTJvRG9jLnhtbJxWTW/bOBC9L7D/&#10;gdC9kWQ5riPEKbzJJiiQtsEmRc40RVlEJZJL0pbSX7+PlGTHTtp0e7AwJOfzzRvS5x+6piZbbqxQ&#10;chGlJ0lEuGSqEHK9iL4+XL+bR8Q6KgtaK8kX0RO30YeLP/84b3XOJ6pSdcENgRNp81Yvoso5ncex&#10;ZRVvqD1Rmksclso01GFp1nFhaAvvTR1PkmQWt8oU2ijGrcXuVX8YXQT/ZcmZ+1KWljtSLyLk5sLX&#10;hO/Kf+OLc5qvDdWVYEMa9DeyaKiQCLpzdUUdJRsjXrhqBDPKqtKdMNXEqiwF46EGVJMmR9XcGLXR&#10;oZZ13q71DiZAe4TTb7tln7d3hogCvXsfEUkb9CiEJVgDnFavc+jcGH2v70xfIcRbxb5ZItVlReWa&#10;L60G0HDhLeJjE79e7+270jTeD2onXWjE064RvHOEYXOazJPTFP1iOMtm0+lkdtq3ilXo5ws7Vv09&#10;Ws7T7Cw77S2nk7N5lgbLmOZ94JDeLh0tWI7fgCykF8i+zUBYuY3h0eCk+SUfDTXfNvodSKCpEytR&#10;C/cUCI12+6Tk9k4wD7hfPGvSZGwSjn1Ukk48MKNWb0N9TT9r0aF67JcHAVe10Neirn2fvDyUhrk5&#10;4t0r6PScvlJs03Dp+iE1vEaVStpKaBsRk/NmxcE587EInKG5NewfcCiMo3WGO1b54CWSGPbRwd1B&#10;yHifpM/fgp5k1X5SBRhMN04ByLHnb5DtgDLJZDrLwr2wowzgNNbdcNUQLyBtZBrc0+2t9TlDdVTx&#10;UaXy4IVaanmwAUW/E/L3GQ8iCvCjhivQjlhj9QLt/zXl9xXVHFl6t88IlI0EevDD9pfqSJr1gx7U&#10;/JQT12F/GGdv3mf6AzSnSTafJcNNuhtgYJphMwzw5PTs/dEU7vH6RUitqkUxUtJjfVkbsqW41dtK&#10;OB4uHhDkudYPoN8X5CXXrbr++htBWKniCRgYhUajAKvZtUC8W2rdHTV4HLCJB899waesVbuI1CBF&#10;pFLm+2v7Xh/dxGlEWjw2i8j+u6H+zqg/SvQZLt0omFFYjYLcNJcKlaYhmyDCwLh6FEujmke8g0sf&#10;BUdUMsRaRG4UL13/5OEdZXy5DEr91XMr7zUurDTQ2eP60D1So4euOPTzsxqZRPMjvve6PcGXGLlS&#10;hGHwuPYohtcgsDpI4RWDdPBMPl8Hrf3/gov/AAAA//8DAFBLAwQKAAAAAAAAACEAmcz7dJukAQCb&#10;pAEAFQAAAGRycy9tZWRpYS9pbWFnZTEuanBlZ//Y/+AAEEpGSUYAAQEBAHgAeAAA/9sAQwACAQEC&#10;AQECAgICAgICAgMFAwMDAwMGBAQDBQcGBwcHBgcHCAkLCQgICggHBwoNCgoLDAwMDAcJDg8NDA4L&#10;DAwM/9sAQwECAgIDAwMGAwMGDAgHCAwMDAwMDAwMDAwMDAwMDAwMDAwMDAwMDAwMDAwMDAwMDAwM&#10;DAwMDAwMDAwMDAwMDAwM/8AAEQgCbQLn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Zf9uH9uHwn+wJ8J9P8AGPjHT/EOpaZqWrR6NFFo0EM0&#10;6zPDNMGYSyxLs2wOCQxOSvHUj5X/AOIlf4Ff9Cp8Wf8AwWaf/wDJtdN/wcB/Bjxd8c/2NvDWk+DP&#10;DOu+KtUt/Gdrdy2mk2Ml3NHCtjfoZCiAkKGdBnplh616Z+yT+wH8KIv2U/hkvin4LfDv/hJ18J6U&#10;NY/tPwjZG++2fY4vP88vFvMvmbt+75t2c818li6+bVcynhsHNQhGKd5Rve/mf0Nw7lnh7l/BmGzz&#10;iPD1MRiK1WpBxpVlBxjGzTcX0ffqePeEf+DjL4JeNPFmmaPa+Fviolzq13FZwtLptgI1eRwiliLw&#10;nGSM4B+lffleV2H7C3wS0q/hurX4OfCu2ubaRZYZovCdgkkTqcqysIsgggEEdMV6pXs5ZSx8FL69&#10;UjN9OVW9T8044zDhPFTovhXCVcPFJ8/tainzPTltba2t+9z50/bx/wCCmvgP/gnld+GIfGmk+LtT&#10;bxYly9odEtbeYRi3MQfzPNnixnzlxjPQ5xxn59/4iV/gV/0KnxZ/8Fmn/wDybX2/8UP2f/Afxvks&#10;m8aeCfCPi9tNDi0Ot6Pb6gbUPt3+X5qNs3bVzjGdoz0Fcn/wwP8AAr/oi3wm/wDCQ0//AONVx43D&#10;5xKvKWFrQjDonG72119T6XhjOfDehllKlnuXYiriVfnnCsoxfvO1o20tGyfmmzhv2E/+CpHw/wD+&#10;ChHiHxDpvgzR/GOmT+G7eG5um1q0toUkWRmVQhinlJOVOcgdq+k6474Yfs7/AA/+CV3dz+DPA3g7&#10;wjPfosd1Joui21g9yqklVcxIpYAk4B6ZNdjXq4GGJhRUcXJSn1aVl9x8FxXiclxGZTq8P0Z0cM7c&#10;sakueSdlzXkt7yu15HwX8Rv+Dh/4K/DH4ha74bv/AAx8UZb7w9qNxplzJb6bYNE8kMjRsULXgJUl&#10;TjIBxjgVjf8AESv8Cv8AoVPiz/4LNP8A/k2vrzV/2Hvgr4g1a6v7/wCEHwuvb69me4ubm48KWEkt&#10;xI5LM7s0RLMSSSSckk1W/wCGB/gV/wBEW+E3/hIaf/8AGq8GWEz7mfLXhb/Cz9Ww/EHhKqUVWynF&#10;OVldqvGzfW2nc7D4HfF7Tfj98HvDXjbR4L620rxTp0Op2kV6ipcRxyqGUSBWZQ2DzhiPc1zP7YH7&#10;WXh39in4I3vj3xVZa1f6PY3EFtJDpUMUtyWlcIpCySRrjJ5+b869C8M+GNN8F+H7PSdH0+x0nStO&#10;hW3tLKygWC3tY1GFSONQFVQOAAABVL4gfDXw78WfDUmjeKtA0XxLo8zrJJY6rYxXls7KcqxjkVlJ&#10;B5BxxX0FSNd4dxhJe0tvbS9t7drn5Hg6+VRziNbE0pSwntLuClabp83w8383LpfvqfBv/ESv8Cv+&#10;hU+LP/gs0/8A+Ta7/wDZd/4Ll/Cb9rX48aB8PfDnh74iWWteI3mS2m1Kws47VDFBJM29o7p2Hyxs&#10;BhTyR9a90/4YH+BX/RFvhN/4SGn/APxqtXwT+yD8Jvhp4otdb8OfC/4d+H9asSxttQ03w3Z2l1bl&#10;lKNskjjDLlWZTg8hiO9eFQwueKpF1a8HG6ulHVrqfqeaZ94WVMFWhgMrxMKzjJQlKunGM7PlbVtU&#10;nZtdUei18jftjf8ABZz4X/sRfGqfwJ4r0Hx7qGr29pDeNNpNlaS2xSUEqA0lzG2eOfl/E19c1wPx&#10;C/ZU+F/xc8RtrHiv4b+AvE+rvGsTX2reH7S9uWReFUySRs2B2GeK9jMaeLnStgpqMr7tXVj874Nx&#10;fD2Gx7qcS4epXocr92nNQlzXVnd9Er6eZ8Yf8RK/wK/6FT4s/wDgs0//AOTa+qP2Hv24fCf7ffwn&#10;1Dxj4O0/xDpumabq0mjSxazBDDO0yQwzFlEUsq7Ns6AEsDkNx0Jt/wDDA/wK/wCiLfCb/wAJDT//&#10;AI1XcfDT4ReE/gvoUul+DvDHh7wnpk85upbTRtNhsIJJiqqZGSJVUuVRAWIzhFHYVwZfh82hW5sZ&#10;VjKHZRsz6vi/N/D7EZc6fDmX16OIurSqVVONuqslu+hd8deL7b4f+CdY168SeSz0Sxnv50hUGR44&#10;o2kYKCQC2FOMkDPcV8D/APESv8Cv+hU+LP8A4LNP/wDk2v0G1PTLbW9NuLO8t4Luzu4mhngmjEkc&#10;0bAhkZTwykEgg8EGvLP+GB/gV/0Rb4Tf+Ehp/wD8arbM6OYzlH6jUjBdeZXPM4HzLgzC06q4qwdb&#10;ESbXI6VRQSWt73Wt9LHyjZ/8HJ3wMvbuKFfCnxYDSuEBOmafgEnH/P7X6EV5PH+wX8DIZAy/Bj4T&#10;qynII8I6eCD/AN+q9YqsspZhDm+vVIz2tyq1u9/wMeOcw4QxTo/6qYSrh7c3tPa1FPm+Hl5bLS3v&#10;X73XY8B/bv8A+CjPgn/gnrpPhu88aaX4q1OLxRNPDajRLaCZozCIy2/zZosA+YuMZ6HpXzh/xEr/&#10;AAK/6FT4s/8Ags0//wCTa+4/ih8C/BPxugs4vGng7wr4vi09me1TW9Jg1BbYtgMUEqNtJ2rnGM4H&#10;pXH/APDA/wACv+iLfCb/AMJDT/8A41XLjsPm86zlhK0Iw6Jxu/PX1Pf4Vznw6oZZTpZ/l2IrYlX5&#10;pwrKEX7z5bRa0tGyfd6nnP7DX/BWT4df8FAPiFq/hvwbovjXTb7RtO/tOeTWbO2hiaPzEjwpiuJS&#10;Wy46gDGea+oK4r4Z/s2fDr4K6tPf+DfAPgrwlfXUP2ee50bQ7awlmjyG2M0SKSuQDgnGQPSu1r08&#10;BDFQoqOLkpT7pWR8RxbisjxGYyq8O0J0cPZWjUlzyvbV8y7vY+GPjP8A8HAfwb+Bnxc8TeDNW8Nf&#10;E241TwrqlxpN3LaadYvbySwSNG5jLXasVJU4JUHHYVzP/ESv8Cv+hU+LP/gs0/8A+Ta+wPEX7FXw&#10;b8Ya/e6rq3wl+GWqapqM73N3eXfhexnuLqVyWeSR2iLMzEkkkkkmqX/DA/wK/wCiLfCb/wAJDT//&#10;AI1Xh1MLnzm3CvC3T3eh+oYPP/CeOHhHE5VipVElzNV4pOVtWlbRN7I6P9nH486R+098EfD3j3QL&#10;bUrTR/Etubm1h1CNI7mNQ7Jh1R3UHKnox7VT/as/aW0L9j/4B698RfEtpq19onh77P8AaYNMijlu&#10;n864it02LI6KcPKpOXHAPU8HsfCHg3SPh74atNG0DStN0PR7BPLtbHT7VLa2tlyTtSNAFUZJOAO5&#10;qLxz4B0L4oeFrrQ/Eui6T4h0S+2fadP1Ozju7W42OrpvikBVtrqrDI4Kg9RXvuNf6vyqS9py7205&#10;rb27X6H5NTr5Us5VedKTwftbuHN7/sue/JzfzcmnN31Pgn/iJX+BX/QqfFn/AMFmn/8AybXZ/s9/&#10;8F5/hB+0p8avDngTQvDnxJtdX8T3YsrWa/0+yS2jcgnLsl27AcdlP0r6A/4YH+BX/RFvhN/4SGn/&#10;APxqtHwn+xr8IPAXiO01jQvhV8N9F1fT5PNtb6w8M2Vtc2z/AN5JEjDKeeoNeDSwueqcXUrwcbq/&#10;u9Op+rZhn3hTPC1YYPKsVGq4vkbrppSt7ratqk9Wup6TXyn+21/wWA+Gn7BfxctfBni/Q/HOo6pe&#10;aXFqyS6PZ2s1uIpJJY1UmW4jbdmFsjbjBHPp9WVwvxJ/Zg+Gnxl19NV8X/DzwN4r1SKBbZLzWNBt&#10;b64SJSzLGHljZgoLMQM4yx9a9rMIYqdG2Dkoz7tXVj814PxeQ4fMFU4koTrYez92nLklzdHd9F1R&#10;8Wf8RK/wK/6FT4s/+CzT/wD5Nr6c/YX/AG/fB3/BQPwRrWveDdN8TaZZ6FfLp9wmtW8EMjyGMSZU&#10;RTSgrhh1IOe1a/8AwwP8Cv8Aoi3wm/8ACQ0//wCNV2nwy+C3g74KabcWfg3wn4a8JWd5KJriDRdL&#10;gsI55ANu9liVQzYAGTzgV52Aw+bwrKWLqxlDso2Z9jxZnHh5iMtlS4ey+vRxN1aVSqpxSvreKXVb&#10;G7q+ppouk3V5KHaK0heZwgyxCgk49+K/Pv8A4iV/gV/0KnxZ/wDBZp//AMm1+hVxbpdwPFKiSRSK&#10;UdHXKuDwQR3FeUf8MD/Ar/oi3wm/8JDT/wD41XRmdHMJuP1GpGG9+ZXv2/U8bgbMeDsLGt/rVg6u&#10;Ib5eT2VRQ5d+bmutb+7btZnyZ/xEr/Ar/oVPiz/4LNP/APk2v0E0jU01rSbW8iDrFdwpMgcYYBgC&#10;M+/NeXf8MD/Ar/oi3wm/8JDT/wD41Xq9vbpaQJFEiRxRqEREXCoBwAB2FGWUcxg5fXqkZ7W5Va3c&#10;OOcx4OxUaP8Aqrg6uHa5uf2tRT5tuXlstLe9fvdHiP7dH7fvg7/gn54I0XXvGWm+JtTs9dvm0+3T&#10;RbeCaRJBGZMsJZogFwp6EnPavmP/AIiV/gV/0KnxZ/8ABZp//wAm19z/ABN+C3g7416bb2fjLwn4&#10;a8W2dnKZreDWtLgv44JCNu9VlVgrYJGRzg1xf/DA/wACv+iLfCb/AMJDT/8A41XPj8Pm86zlhKsI&#10;w7ON3957PCeceHmHy2NLiHL69bEXd5U6qhFq+lotdFueW/sS/wDBYD4aft6fFy68GeEND8c6dqln&#10;pcurPLrFnaw25ijkijZQYriRt2ZlwNuMA8+v1ZXC/Db9mD4afBrX31Xwh8PPA3hTVJYGtnvNH0G1&#10;sbh4mKs0ZeKNWKkqpIzjKj0ruq9HL4YqFG2MkpT7pWR8bxfi8hxGYOpw5QnRw9l7tSXPLm6u66Po&#10;fEv7Qn/Bef4Qfs1/GrxH4E13w58SbrV/DF2bK6msNPsntpHAByjPdoxHPdR9K4z/AIiV/gV/0Knx&#10;Z/8ABZp//wAm19ieLP2NfhB498R3esa78KvhvrWr6hJ5t1fX/hmyubm5f+88jxlmPHUms7/hgf4F&#10;f9EW+E3/AISGn/8AxqvFq4XPXNunXgo3093p0P0vL8+8KYYWlDGZVipVVGPO1XSTlZczStom7tLo&#10;a/7Kf7S2hftgfAPQfiL4atNWsdE8Q/aPs0GpxRxXSeTcS2771jd1GXiYjDngjoeBc/aO+POkfsw/&#10;BHxD491+21K70fw1bi5uodPjSS5kUuqYRXdFJyw6sO9dB4G8A6F8L/C1rofhrRdJ8PaJY7/s2n6Z&#10;Zx2lrb73Z32RRgKu52ZjgcliepqXxf4N0j4heGrvRtf0rTdc0e/Ty7qx1C1S5trlcg7XjcFWGQDg&#10;jsK95Rr/AFflcl7Tl3tpzW3t2v0PympXyp5y68KUvqftbqHN7/sue/JzfzcmnN31PgT/AIiV/gV/&#10;0KnxZ/8ABZp//wAm103wY/4OA/g38c/i54Z8GaT4a+JtvqnirVLfSbSW706xS3jlnkWNDIVu2YKC&#10;wyQpOOxr6N/4YH+BX/RFvhN/4SGn/wDxqrvh39ir4N+D9fstV0n4S/DLS9U06dLm0vLTwvYwXFrK&#10;hDJJG6xBlZSAQQQQRXgU8LnymnOvBrr7vQ/WcZn/AITyw844bKsVGo0+VuvFpSto2rapPc9Nr5f/&#10;AG5f+Csnw6/4J/8AxC0jw34y0XxrqV9rOnf2nBJo1nbTRLH5jx4Yy3ERDZQ9ARjHNfUFcV8TP2bP&#10;h18atWgv/GXgHwV4tvrWH7PBc6zodtfywx5LbFaVGIXJJwDjJPrXuY+GKnRccJJRn3auj8v4SxWR&#10;4fMY1eIqE62Hs7xpy5JN20959nufE/8AxEr/AAK/6FT4s/8Ags0//wCTa+j/ANhD/goz4J/4KFaT&#10;4kvPBel+KtMi8LzQQ3Q1u2ghaQzCQrs8qaXIHltnOOo610n/AAwP8Cv+iLfCb/wkNP8A/jVdh8L/&#10;AIF+CfgjBeReC/B3hXwhFqDK90miaTBp63JXIUuIkXcRubGc4yfWvMwOHziFZSxdaEodUo2e2mvq&#10;fb8VZz4dV8sqUsgy7EUcS7cs51lOK95c14pa3jdLs3c6qvz3vP8Ag5O+Blldywt4U+LBaJyhI0zT&#10;8Eg4/wCf2v0IryeT9gv4GTSFm+DHwnZmOST4R08kn/v1XVmdLMJ8v1GpGG9+ZXvta34ngcDZhwhh&#10;XW/1rwlXEX5fZ+yqKHLbm5ua+9/dt2s+58lf8RK/wK/6FT4s/wDgs0//AOTa++PAvi+2+IHgnR9e&#10;s0njs9bsYL+BJlAkSOWNZFDAEgNhhnBIz3Nedf8ADA/wK/6It8Jv/CQ0/wD+NV6npmmW2iabb2dn&#10;bwWlnaRLDBBDGI44Y1ACoqjhVAAAA4AFTllHMYOX16pGa6cqsbccZlwZiqdJcK4Oth5JvndWoppr&#10;S1rLSzvc8h/bh/bh8J/sCfCfT/GPjHT/ABDqWmalq0ejRRaNBDNOszwzTBmEssS7NsDgkMTkrx1I&#10;+V/+Ilf4Ff8AQqfFn/wWaf8A/JtfdfxL+EXhP40aFFpfjHwx4e8WaZBOLqK01nTYb+COYKyiRUlV&#10;lDhXcBgM4dh3NcP/AMMD/Ar/AKIt8Jv/AAkNP/8AjVY5hh82nW5sHVjGHZxuz0+EM38PsPlyp8R5&#10;fXrYi7vKnVUI26KzW66nkH7HP/BZz4X/ALbvxqg8CeFNB8e6fq9xaTXizatZWkVsEiALAtHcyNnn&#10;j5fxFfXNcD8Pf2VPhf8ACPxGuseFPhv4C8MaukbRLfaT4ftLK5VG4ZRJHGrYPcZ5rvq7sup4uFK2&#10;NmpSvulZWPk+MsXw/iceqnDWHqUKHKvdqTU5c13d3XRq2h8Y/tRf8Fy/hN+yV8eNf+HviPw98RL3&#10;WvDjwpczabYWclq5lgjmXY0l0jH5ZFByo5B+tcB/xEr/AAK/6FT4s/8Ags0//wCTa+yPG37IPwm+&#10;Jfii61vxH8L/AId+INavipudQ1Lw3Z3d1cFVCLvkkjLNhVVRk8BQO1ZX/DA/wK/6It8Jv/CQ0/8A&#10;+NV5FfC546knSrwUbuycdbdD9FyvPvCyngqMMfleJnWUYqco10oynZczStom7tLoi1+x/wDtZeHf&#10;21vgjZePfCtlrVho99cT20cOqwxRXIaJyjErHJIuMjj5vyrpvjj8XtN+APwe8S+NtYgvrnSvC2nT&#10;andxWSK9xJHEpZhGGZVLYHGWA9xV/wCH/wANfDvwm8NR6N4V0DRfDWjwu0kdjpVjFZ2yMxyzCONV&#10;UEnknHNXfE3hjTfGnh+80nWNPsdW0rUYWt7uyvYFnt7qNhhkkjYFWUjgggg17tONdYdRnJe0tvbS&#10;9t7drn5Zi6+VSziVbDUpRwntLqDleap83w8383LpfvqfAH/ESv8AAr/oVPiz/wCCzT//AJNrZ+HP&#10;/Bw/8Ffid8QtC8N2Hhj4oxX3iHUbfTLaS402wWJJJpFjUuVvCQoLDOATjPBr6a/4YH+BX/RFvhN/&#10;4SGn/wDxqrOkfsPfBXw/q1rf2Hwg+F1lfWUyXFtc2/hSwjlt5EIZXRliBVgQCCDkECvn4YTPlJc1&#10;eFv8LP1zEcQeErpSVHKcUpWdm68bJ9L6dz1Gvmz9uz/gqR8P/wDgnv4h8Pab4z0fxjqc/iS3mubV&#10;tFtLaZI1jZVYOZZ4iDlhjAPevpOuO+J/7O/w/wDjbd2k/jPwN4O8XT2CNHaya1ottfvbKxBZUMqM&#10;VBIGQOuBXvY6GJnRccJJRn0bV156eh+U8KYnJcPmcKvEFGdbDK/NGnLkk9Hy2k9rOzfkfEf/ABEr&#10;/Ar/AKFT4s/+CzT/AP5Nr6C/YO/4Ka+A/wDgobd+J4fBek+LtMbwmls92dbtbeESC4MoTy/Knlzj&#10;yWznHUYzzjsf+GB/gV/0Rb4Tf+Ehp/8A8arrPhf+z/4D+CEl63gvwT4R8INqQQXZ0TR7fTzdBN2z&#10;zPKRd+3c2M5xuOOprysFh84jWjLFVoSh1SjZ7d/U+94nznw3r5ZVpZFl2IpYl25JzrKUV7yveNtb&#10;xul5tM66vgPxd/wcZfBLwX4s1PR7rwt8VHudJu5bOZotNsDGzxuUYqTeA4yDjIH0r78ryu//AGFv&#10;glqt/NdXXwc+Fdzc3MjSzTS+E7B5JXY5ZmYxZJJJJJ65rszOlj5qP1GpGD68yufNcD5hwnhZ1nxV&#10;hKuIi0uT2VRQ5XrzXvvfSx8jf8RK/wACv+hU+LP/AILNP/8Ak2vuv4RfEux+NHwn8MeMdLiu4NM8&#10;WaTaazaRXSqs8cNxCkyLIFZlDhXAIDEZzgnrXD/8MD/Ar/oi3wm/8JDT/wD41Xp+gaBY+FNCstL0&#10;uytNN0zTYI7W0tLWFYYLWFFCpHGigKiKoACgAAAAVnllHMoSbx1SMl05VY7ON8z4KxVClHhbBVqE&#10;03zurUU01bRJJaO55l+2b+2J4Z/Yb+DJ8ceLLHXdQ0kX0Nh5WkQxS3HmS7tp2yyRrt+U5+bPTivk&#10;r/iJX+BX/QqfFn/wWaf/APJtfd/xE+F3hn4v+Hf7I8WeHdC8UaT5qzfYtXsIr238xc7X8uVWXcMn&#10;BxkZNcH/AMMD/Ar/AKIt8Jv/AAkNP/8AjVZ5hQzWdW+DqxjC2zjd3O3g7NuAMNl/s+JcBXr1+Z+9&#10;TqqEeXSys1utbs8U/ZM/4LcfCr9sj476P8PfDHh/4g2Ota2lw8E2qWNnFaoIYHmbc0d1IwysZAwp&#10;5I6da+xa898B/sk/Cr4WeKLfW/DHwy+H3hzWrQOINQ0vw7Z2d1CHUo22SOMMuVYqcHkEjvXoVdmW&#10;08ZCk1jZqUr7pWVtP+CfM8aYzhzE46NThjD1KFDlScak1OTneV3ddLcqt3T7nx9+1z/wWv8AhX+x&#10;h8c9S+H/AIo0D4gX+s6XDBNLNpVjZy2zCaJZV2tJdRtkKwzlRznrXmf/ABEr/Ar/AKFT4s/+CzT/&#10;AP5Nr7M8ffsm/Cv4reJpta8UfDT4f+JNZuFVJb/VfDtneXMoVQqhpJI2YgKABk8AAVjf8MD/AAK/&#10;6It8Jv8AwkNP/wDjVeViMLnbqydGvBRvonHVLoff5PnvhdTwNGnmWV4mddRipyjXSjKdlzNK2ibu&#10;0ug39iv9s7wv+3Z8HpPG3hGw1/TtKi1GXTDFrEEUNwZI1jZjiKWRduJFx82eDxXf/FH4g2fwk+Gf&#10;iLxVqMV1Np/hnTLnVrqO2VWmkigiaVwgYqpYqhwCwGcZI6034cfCrwv8HfD50nwj4b0HwtpTTNcG&#10;y0fT4rG3MjABn8uJVXcQqgnGTgelaut6JZ+JtGu9O1G0ttQ0/UIXtrq1uYllhuYnUq8bowKsrKSC&#10;CMEEg17lGNdUFGrJOpbVpaX9D8vzOvlU82nWwNKUMI53jCUrzUL7OXe3U/Pz/iJX+BX/AEKnxZ/8&#10;Fmn/APybV3w5/wAHHfwQ8T+IbDTYPC3xVSfULmO2jaTTLAIrOwUEkXpOMnng19Tf8MD/AAK/6It8&#10;Jv8AwkNP/wDjVS2f7CfwQ0+7ing+DfwqgngcSRyR+ErBXjYHIYERZBB6GvnlhM/vriIf+As/X6nE&#10;PhG4NQynFX6fv47/AHHqtfPP7ef/AAUs8C/8E8P+EV/4TXSfFup/8Jf9r+x/2Ja283lfZvI8zzPN&#10;nixn7QmMbujZxxn6Grkvij8A/Avxw+w/8Jr4L8J+L/7L8z7H/bekW+ofZPM2+Z5fmo2zdsTOMZ2L&#10;noK+gx0MRKg44WSjPSzaut9dPQ/I+F8Rk9DNKVXPqM6uGXNzwhLlk/dfLaXS0rN90mj4f/4iV/gV&#10;/wBCp8Wf/BZp/wD8m17t+wr/AMFUfh9/wUF8Wa7o/gzR/GWmXPh60S9uW1q0toY3R32AIYp5STn1&#10;A+td7/wwP8Cv+iLfCb/wkNP/APjVdP8ADH9nP4ffBO/urrwZ4E8G+Ebm9jEVzNoui21hJcIDkK7R&#10;IpYA84NeRg8NnMa0ZYmtCUOqUbP7z9D4kzrw1rZbVpZJluIpYlpckp1lKKd1e8ba6XXqdnXwh8Uv&#10;+Dhb4L/CT4m+IvCmpeGPifNqPhnVLnSbqS206xaGSWCVonZC14rFSyHBKg4xkDpX3fX47f8AByn8&#10;HvCXw01r4T6l4c8LeHNA1HxJPr1zq11pumw2s2qShrBhJO8ahpW3SSHLknMjH+I1lxXjcZgsC8Xh&#10;JJctr3V73aWn3nb4AcL8OcS8UQ4f4hozn7dS5HCfLyuEJ1G5d01Gy8z9iaKKK+mPw8KK+X/+Csn7&#10;c3iH/gn/APs6aL4y8N6Ro2s32peI4NGkg1MSeUsclrdTFh5bKd2YFHXGCeK9r/Zs+Jt38av2dPAP&#10;jK/gt7W+8W+HNO1m5gt8+VDJc2sczKm4k7QXIGSTgDmuKGPozxUsJF+/FJv0Z9LiuEsxw+R0OIqs&#10;V9XrTlTi7q/NDWV1uvU7Wiiiu0+aCiiigAooooAKKKKACiiigAooooAKKKKACiiigAooooAKKKKA&#10;CiiigAooooAKKKKACiiigAooooAKKKKACiiigAooooAKKKKACiiigAooooAKKKKACiiigAooooAK&#10;KKKACiiigAooooAKKKKACiiigAooooAKKKKACiiigAooooAKKKKACiiigAooooAKKKKACiiigAoo&#10;ooAKKKKACiiigAooooAKKKKACiiigArxX9sH/gn/APDb9uj/AIR3/hYWnajf/wDCL/af7P8Ast/J&#10;a+X9o8rzN2wjdnyI8Z6YPrXtVcP8Zf2l/h/+zv8A2b/wnXjHw94S/tjzfsP9qXqW32vytnmbNxGd&#10;vmJnHTePWubGU8POi44pJw681rb6Xv5nu8NYzOMLmVOvkMqkcSr8jpc3PrFqXLy+98N726X6HcUU&#10;UV0nhH55f8HK/wDyYr4U/wCx8s//AE36jX1n+wP/AMmK/Bb/ALEPQ/8A03wVzf8AwUZ/YQtP+ChX&#10;wR0vwXeeJLjwvFpmuRa2LqGzF00hjguIfL2l0wD9oJzn+HpzXqnwL+GCfBH4I+DvBcV4+oReENDs&#10;tES6ePy2uRbQJCJCuTtLbM4ycZ6mvn8Pga0M4rYuS9yUIpPzW+m5+u5xxVllfw6y7IKVS+Jo4itO&#10;cbS0jNJRfNbld+yd11Oqooor6A/IgooooAKKKKACiiigAooooAKKKKACiiigAooooAKKKKACiiig&#10;AooooAKKKKACiiigAooooAKxPiX4ln8GfDjxBrFqsT3Olabc3kKyglGeOJnUMAQcZAzgj61t1yfx&#10;5/5Ib4z/AOwFff8ApO9bYdKVWMXtdfmRVbUG12NH4aeJZ/Gfw48P6xdLElzqum215MsQIRXkiV2C&#10;gknGScZJ+tbdcn8Bv+SG+DP+wFY/+k6V1lGIio1ZRW13+YUm3BN9gooorEsKKKKACiiigAooooAK&#10;KKKACiiigAooooAKKKKACiiigAooooAKKKKACiiigAooooAyf+E40v8A4Tn/AIRv7T/xOvsP9p/Z&#10;vLf/AI9/M8vfuxt+/wAYzn2xWtXlH/N8f/ci/wDuQr1eunE0Y0+Tl6xT+8ypVHK9+jsFFFFcxqFF&#10;FFABRRRQAUUUUAFFFFABRRRQAUUUUAFFFFABRRRQAUUUUAFFFFABRRRQAUUUUAFFFFABX5M/8HRP&#10;/NDf+49/7ja/Wavy6/4OTPhF4s+Kn/CmP+EY8MeIfEf2D+3PtP8AZemzXn2ff/Z2zf5att3bWxnr&#10;tOOhr5bjSMpZNWjFXfu/+lxP3n6MmIpUPEvLateSjFe2u27L/d6vVn6i0UUV9SfgwUV+e/8AwcnX&#10;ktl+wz4UaGWSJj47tASjFSR/Z+o+lfWH7BcjTfsM/BhmJZm8CaGSSckn+z4K8qlmfPmFTAcvwRUr&#10;33v0tb9T77MOBnheEcJxV7a/1irUpez5bcvIk+bm5tb9uVW7s9Yooor1T4EKKKKACiiigAooooAK&#10;KKKACiiigAooooAKKKKACiiigAooooAKKKKACiiigAooooAKKKKACuT+PP8AyQ3xn/2Ar7/0neus&#10;rk/jz/yQ3xn/ANgK+/8ASd63wv8AHh6r8zOt/Dl6M8e+G3xx+IF3c6V4K8E+DfB2sReHPBWgapd3&#10;2ueKbnS2drxLlFjjihsLnIUWZJYuM+YBt4ydnx/8X/jj8O/Aet+ILr4c/Cme20Own1CaOL4g6h5k&#10;iRRtIyrnRgMkKcZNY37II/4vn4i/7Jv4K/8AcvX0XNCtxEyOqujgqysMhgeoIoxX8efq/wAwo/w4&#10;+iPzo+JX/Be+D4RaXoWua7onwpXwVrVqJZvFOneONV1XS9GuOn2S8e10OQwzFtqgEfMxIH3H27/i&#10;H/gs9r2h6dHfw/DzwVqekzuI4b6Dx1LbLM2CSPIu9PguVxhhl4VBxkEgqT137SPwY+GXgn4w+DPA&#10;Xww+EnwMX4o6vdjWorrWvCEdxbeG7UGZn1Jo4hES7NFOiFZkbzGHUE1P+y9+z74/HiX4hWF78Znt&#10;dX8G67DoJ1DQPA+gaWl/G+k6bfsxjNtKy/vbtwF8xhiNM5IJOBoedaT/AMFevjj4jvof7H/Zq8Ne&#10;JNNkkVJdQ8OfELUNfgswT/y2NhoU6xyBSGMRbfgjjkE+qH9t/wCPN38+nfs2TapaPzDdL4iurJZh&#10;6+Vd6dDcJz2kiQ8dMYJ9Q/4UH8QP+jgPG3/gi0D/AOQaP+FB/ED/AKOA8bf+CLQP/kGgDN8B/HT4&#10;7eJPDlsmtfAXS/DfiKbeJVk8f213pFthjtLXMdv9oIKAfdtDhmxjaN9bUmp/HvxAvkLovwh8JH73&#10;2461qPiLOP4Ps32Wwxn+/wCfxjGxs5Ff/hQfxA/6OA8bf+CLQP8A5BrgvHfhb4n+Fvjx4B8LQfHn&#10;xW9j4rg1OW6lfQdCMsRtY4XTYRZgDJkOcg9BjFAHoEnw1+NmvgNffFLwlorx8Kuh+DTslB7v9qu5&#10;jkdtpUeuaVf2a/GepL52o/HT4kJev/rBpdjotpaDHA2RSWMzrxjOZGycngHA8K/a18f/ABv/AGUN&#10;ftdT8L/FKLx1FpPg3xJ4xv8AQfFGg2EcOtJpQsSLOO4s0t3tZJFupNsx81VZEzGy7hXp3wd+Mfx1&#10;+NHws0DxXp3h34QQ2mvWUd4kUmvalvgLD5oyfsYyVbK5HBxkcEUAcbcf8Eh7DUZ3N/8AtC/tTarb&#10;TMTNY6h49F1ZXAPVJIJLcxun+yVK+1Rf8OYPh7/0OfxF/wC+tJ/+QK9c/tX9oL/oA/Bv/wAH2pf/&#10;ACHR/av7QX/QB+Df/g+1L/5DoA8D1z/ghr4RHhuwsNB+KPxP0eSzmiL3NwmkalLcQr9+JmnsWYlh&#10;/wAtCSw61r/8OTPh1/a/23/hN/if5vk+Rs+1aZ5ON27Pl/Ydm7/axuxxnFey/wBq/tBf9AH4N/8A&#10;g+1L/wCQ6P7V/aC/6APwb/8AB9qX/wAh0AeSL/wRs8IWHz6T8UvjX4au+gvdB1qy0q8C91E1vZpI&#10;FPcbsHvXY/Cv/gnrqHwfivV0z9ob9o2/F+UMh1zxJZa0U2bseWbyylMf3jnZjdgZzgY6r+1f2gv+&#10;gD8G/wDwfal/8h0f2r+0F/0Afg3/AOD7Uv8A5DoAU/BX4r6PKP7M+M8l5BbYNvFrXhazuGnxyFnk&#10;gMBYE8MYxGcHjB5qSNfj54cPmM3wg8Y7/l+zBNR8NeR33+dnUPM9Nnlp1zv42mL+1f2gv+gD8G//&#10;AAfal/8AIdH9q/tBf9AH4N/+D7Uv/kOgB8/xd+MHh9vJ1D4Pafq0zDesvh3xjBcWyr02s15DaSCT&#10;IJIEbLgr85OQpH+1pd6bN/xO/hP8W9Htoji6u00eHU4oCOMrHZzzXEq7uAYomPOSAMkM/tX9oL/o&#10;A/Bv/wAH2pf/ACHXzR+1n+2t+0F4S8aeMPAOkj4Y+DdR8K+ANQ8e3viOzFzrboto8Srp8VtcJboJ&#10;ZvORvPYyoiBx5bORgA7n9qL/AIK1W/wQ1zS7Lw98M/GuswXsDzz6t4m0y/8AB+lwsG2rbxzX1qrT&#10;XBGXKImFQZLZOK4vQf8AgtV/blhHK2ifD6xlYlHgm1zxFM0LA4KmSDw/LC3+8kjL716n+074W+J/&#10;wS+A/iPxTpnx58V3V9o8CSwxXOg6E0TkyInzBbNT0Y9CK3tf/Ys1fxXqD3eqfFzV9SupQFea68Je&#10;G5pHAGACzaeSeOKAOOsv+Cj2paheRW8V5+zeZZ3EaA/FW8UFjwBk6MAPxrtPCP7SvxI+IGqNY6Dp&#10;P7P2t3qxmZrew+Kt1cyqgIBYqmkE7QWAzjHI9a4W+/4JOeH7uxmgt/Hd/on2hDFLPoXhrQdFupI2&#10;GGjM9nZRSmNhwybtrDqDXF+J/wDghl4b8SaX9hT40fE7T7JpBNLAltod8kzqCFY/brC4KlQzAbCu&#10;dxznjAB7T8V/2jPjN8ILHR5tS+HfwpkOt6rBpNusfxCvxteTczSOTowCxxxJJIx/uxnvWD+zz+2P&#10;8ZP2jbS+l034VfDjTDYWun3ckd94/vlcre2qXUXC6OeQjgH36ZHNeHaV/wAG7ngnTPGUGtN8cfjN&#10;M8VtNaPZQzaPpljcxyxSwv50NjY24lPlzTIC5J2yuv3WIMf7Nem/Fz9gf4EeLfiEnjfTvip4JtPF&#10;utDxLomo6PImuJDp2o3emfaLC8FyxdmitLZvImSXlGWNlDBQAfXv/CXfHn/on3wj/wDDg6j/APKW&#10;j/hLvjz/ANE++Ef/AIcHUf8A5S16T4J8YWHxC8G6Tr+kzrdaXrllDqFnMvSaGVBJGw9irA/jWpQB&#10;86fs6fFp/jz8aPBvjWXTl0iXxV8LLXVXsVuftK2jTXauYxLsTeFJIDbFzjO0dK+i6+R/+CfIwvwk&#10;/wCyNad/6UJX1xXfjv8Al3/hRzYb7XqwooorgOkKKKKACiiigAooooAKKKKACiiigAooooAKKKKA&#10;CiiigAooooAKKKKACiiigAooooAKKKKACiivjv8A4Kx/8FO9W/4Jxf8ACA/2X4T0/wAT/wDCZf2j&#10;5v2q8e3+zfZfsuNu1Tnd9oOc9No9a5MfjqODoSxOIdoxtfru7dPNn0fCfCmZ8S5rSyTJ4c9erzcs&#10;W1G/LFzesmkvdi3q/I+xKKKK6z5w/PL/AIOV/wDkxXwp/wBj5Z/+m/Ua+s/2B/8AkxX4Lf8AYh6H&#10;/wCm+CvRfF3gXRPiBpqWevaPpWt2ccomSC/tI7mNJACA4VwQGwzDPXDH1q9pmmW2iabb2dnbwWln&#10;aRLDBBDGI44Y1ACoqjhVAAAA4AFeRRyyUMxqY7m0nFRt6H6JmXHFPFcGYPhVUmpYetUqud9GppK1&#10;raWtvcnooor1z87CiiigAooooAKKKKACiiigAooooAKKKKACiiigAooooAKKKKACiiigAooooAKK&#10;KKACiiigArk/jz/yQ3xn/wBgK+/9J3rrK5P48/8AJDfGf/YCvv8A0net8L/Hh6r8zOt/Dl6M+BPj&#10;rc2d/wDHPwzpV5ZiyuH+GHh+8tbyy0C6v7rUY1e8SRZZItTtFCQs0exShOZ5CGIOF5bTfhjZad4i&#10;1O/OteM7ldSEQW0n8LXzW1l5alT5KjXgV35y2SckDpXsvj/4NeDviH4s8O3sGgfEzxL4xj8BaBDq&#10;8XhvTdAvILO0AujZlzqyHa7s13/qWOQnzgfLnjvBn7L2pf234n/t34ZfHP7B/ao/sHyPDnw/3/Yf&#10;sltnzcR/f+0/av8AgGyjFfx5+r/MKP8ADj6I+Pvi3+zr8P8A4u/8FFNJtPFvhu18UwR+DI2jj1jw&#10;DJfhT9pvDxFNrDMB33CQDP8ADxk814H/AGVvhR4x8ZfEKPwT8B/h54vs7PxQbJL/AFP4erYabp4i&#10;03T1kgjA1KScv57SuFWJom/eP56lljrv/wBsj4QDwX+1Trv9k+B/i/Z6p/wrZFs477SvCVvJHNPe&#10;XVusrGCJkSMbxh1Uyhl9Atdn8Bf2c/iRo3if4j6Zp3wF8RNBpPiG1s/s8ep+FgLEJoelbIvn0Zgf&#10;3ZRvkCrhwMFgzNgaHnP/AA7f0T/omv7NP/hidR/+aOj/AIdv6J/0TX9mn/wxOo//ADR19Gf8KA+L&#10;H/Rv3if/AMG3hL/5SUf8KA+LH/Rv3if/AMG3hL/5SUAfOf8Aw7f0T/omv7NP/hidR/8Amjo/4dva&#10;J/0TT9mn/wAMRqP/AM0dfRn/AAoD4sf9G/eJ/wDwbeEv/lJR/wAKA+LH/Rv3if8A8G3hL/5SUAfn&#10;H/wUO/ZT0r4HeFjcRfDz4DQ/b/Cuvx7tO+E97pT27BLXFwjPrU4+0R7iYpCNsZZspJuG3239jv8A&#10;Za0yP4KeA9E8VeIvjD4P1q+0OCbTrLQNc8Rz6Tewpbws5tiNegEW3zBmExJgZKblViuJ/wAFgfhJ&#10;4/8ADvgSxbWPhJrnhyM+GvEDiSe/8PyhkVLPe/8Ao2mQnCZGcncdw2svOfaNH+BXjofs7/B3VdT+&#10;DPi+z0y11Dwp5eqWl34XuXKXVxaWTGO3fTI/MaWG6kRFmlIVpVdiSmaALXin9kLwb4K8MalrOqfE&#10;r9oW00zSLWW9vJzqHiZxBDEheRyF8SFjhVJwATxwK8fvf2ZfiBqXxmt9DtPGPjjQdH1i11C/0z+0&#10;9V8Y3+o/Z7VrGMNMIPFMcQaV7uRtqMwjVIwWdnbZ9a/tm/su6VJ+zd4hjl+Hfx9s4p3s4HmbRvBN&#10;r5aveQIdstsqzRvz8rIwIbByK8k+KH/BOn4X/D39pbwBpep+Hf2x7ZPEWjavDaW7eKNLl1G9uhd6&#10;SqLAEumzGqyyNL6AI5wkbsoBxn/DBvxD/wCiseKf+/Pjj/5r6li/YA+JMybk+KXi5l9Vt/HBH/qX&#10;1e8Q/wDBPDSvh74/tNa+IFj+1p4J8KzPPbaV4P0/xFpWs+IfEUgCqrmSO8Z2YMcrBaQucSR75Nzb&#10;A34zf8EK/g98R9VsPE9t+y/+2P8AEC81u1juLi81PxtoOl3cChEESSR3V4kgbZwVKgptwwB4oAow&#10;/sCfEe5z5fxU8WPjrtt/HBx/5d9Nk/YJ+IsTlW+K3ipWHUGDxwCP/Lvqx8Tf+COHh/40iy/4S39k&#10;f9sjxENN3/ZRffFbwrL9n37d+3/TuM7Fz/uitf4m/wDBMb4N/AjwFa+CNH0r9tP4P3d1aBtH1W61&#10;HSrnQtLleRj5TzvdCzLlhJmFp0cqSwwMNQB598Wv2R/iH8L/AIWeJPEo+J/ia8/4R/S7nUvs7nxx&#10;Cs/kxNJsL/8ACXNsB243bTjOcHpXYfDD9lhX1Q+HfHXjj402Hithd3dmdF1nxTLY6pYQyxoLhBJ4&#10;k3wsvnwK8UhOHc7GkXkVfjn/AME+dF+EP7Kfju6+JXgz9qnRdXttKvrXTtZi8X6bNoGqTG1neF5Y&#10;jdvLbISqo0crNudtkbyFk3euT/8ABPXwn8Hf2kfhrJpngn9qu4l1J9TgeHX9Q8OazvVbMvmGK6ml&#10;hVxjlmUHbkA80Act4r/ZG8F+B/Dl5q2q/Ez9oSz06wjMs8zaj4mbavsq+JCzMSQAqgsxIABJAr4I&#10;/bO+A0/gz9rfV01LwzY61a6z8PbuOwl8f2+qeJtTiRLsKLoCbVZPs06/8s9k8qIJJNyMx4/UT9qr&#10;9nG7hvfhrp+gfCr4vXt5q/i9ENnrGn+C9Niu/s+nX98ipPbWszq6y2kUmGQo6ROjfewfhL/gpr8L&#10;fHOifta6Vb6n8LNZ0O7b4d30y2k17oUjPELxQZs2+nRR4B4wUL88OBxQB7b/AMO3tEP/ADTT9mn/&#10;AMMRqP8A80dH/Dt/RP8Aomv7NP8A4YnUf/mjr6M/4UB8WP8Ao37xP/4NvCX/AMpKP+FAfFj/AKN+&#10;8T/+Dbwl/wDKSgD5z/4dv6J/0TX9mn/wxOo//NHR/wAO39E/6Jr+zT/4YnUf/mjr6M/4UB8WP+jf&#10;vE//AINvCX/yko/4UB8WP+jfvE//AINvCX/ykoA+brj9gXw94XAmuPgL8BvGEH3pINI+Fk+j3car&#10;yRELnWZoppGHCq8lugIG6QAll4a1/ZP+A3iP9lT4jXdt8N/CsOveHdb1yzuQ3wtVbrTGXU7gwxGb&#10;+1SoCwmNQUEiKBtDybdx+yv+FAfFj/o37xP/AODbwl/8pK+WNa+C/iPSfCOqXfiD4W+NtIstaPjT&#10;TJJ9Pbw1etPLba1czqrI1jDtEDidC4cn94/lqittAB7v+y14P02L9mX4drHLrkaL4Z00KkfhK9ZE&#10;AtY8BSuuopA7EIox0UdK6HSvBGk/DTwM32/X/GWoW2kwSz3Goal4Uv57hoxudmcpro3bRkDC9FA5&#10;re/ZS/Zq0/Uf2Xfhvcf8K4+O9x5/hfTJDLbeH/Arwy5tIjuRpU8wqc5Bf5iCN3Oa6D4cfsvakNFu&#10;/wDhJ/hn8c/t/wDat/8AZvsnhzwBs+w/a5fsecR/f+zeTv8A9vdQB7h+w1cSXmrfCmabStP0OSb4&#10;M6ZIdPsITDbWe6aMiONC8hRQDgKZHI6bm619V18zfsm6V4W0L4i/D6y8DzXdz4Os/hJZQaLLdjE8&#10;lotygiMg2r820DPyjnPAr6Zrvx3/AC7/AMKObDfa9WFFFFcB0hRRRQAUUUUAFFFFABRRRQAUUUUA&#10;FFFFABRRRQAUUUUAFFFFABRRRQAUUUUAFFFFABRRRQAV+TP/AAdE/wDNDf8AuPf+42v1mr5G/wCC&#10;p3/BL6f/AIKR/wDCC+T40i8If8IZ/aG7fpRvvtf2r7L6Sx7dv2f3zv7Y5+f4pwVfF5XVw+HjzTfL&#10;ZaLaSfXTZH7B4CcT5Zw7x3gc4zmr7LD0/a80rSlbmo1IrSKlJ3lJLRPfXQ+uaKKK+gPx88a/bh/b&#10;h8J/sCfCfT/GPjHT/EOpaZqWrR6NFFo0EM06zPDNMGYSyxLs2wOCQxOSvHUj0P4RfEux+NHwn8Me&#10;MdLiu4NM8WaTaazaRXSqs8cNxCkyLIFZlDhXAIDEZzgnrXwp/wAHK/8AyYr4U/7Hyz/9N+o19Z/s&#10;D/8AJivwW/7EPQ//AE3wV4OHzCtPNquDl8EYxa9Wfq+b8I5dh/D7L+I6af1itXq05O+nLBJqy6Pz&#10;PWqKKK94/KAooooAKKKKACiiigAooooAKKKKACiiigAooooAKKKKACiiigAooooAKKKKACiiigAo&#10;oooAK5P48/8AJDfGf/YCvv8A0neusrk/jz/yQ3xn/wBgK+/9J3rfC/x4eq/Mzrfw5ejPmj4N/BNf&#10;i18fdVlbxV438OfYvhp4MTZoOrtYpPuOrHMgAO4jHB9K9e/4Y1i/6Kf8Zf8AwqpP/ia5f9kD/kuf&#10;iL/sm/gn/wBy9ZXwj/Z+8AfGTwh4w8a/ECz/ALQ1CHxf4ngutTvdWuYEhtLPWb23hDESqiRxW8Ma&#10;DgALGM9zRiv48/V/mFH+HH0R8S/8FLPhxpfw4/bui8Kn4k/FP+3/ABT4AsrfRHkvbzVJZrn+0rty&#10;pWGMs0UccUkzJuXCxu25RyPVP2PP2aviD8e9d+L2s+Ev2nNauNPtfG406e6/sPUomurmLRdJEpeN&#10;9RR0dCfJKuCQYeuMKOV/4JC/sX+Bv2htGf4z+LvDayWyeH7fT7bUbnVbhpbibyYEupml84n/AFVl&#10;aSmRXKyG7kDYaLan0z+xx+wX8MvEnwRj8Rah4QdP+Ev1TUfENpG+o3itFZ3d3LPbA/vQSfIeM5ID&#10;cjIByKwNCL/h358av+jmtc/8FF//APLSj/h358av+jmtc/8ABRf/APy0r1n/AId+fCL/AKFL/wAq&#10;l7/8eo/4d+fCL/oUv/Kpe/8Ax6gDyb/h358av+jmtc/8FF//APLSj/h358av+jmtc/8ABRf/APy0&#10;r1n/AId+fCL/AKFL/wAql7/8eo/4d+fCL/oUv/Kpe/8Ax6gD8tP+C5X7JHxM+G/w3sZdc+Nur+Ko&#10;m8JeJ5/LfTrqMLHHHY+ZHl7+TiTcuTjA2chu3v8Apn7FvxKsf2Pvg7q2r/HfxHqHh+51HwH5mk21&#10;rd2sqRzavpSIqTNfSIjRl1YN5R5QYA7eff8ABf39kf4ffDj4YadLonhz7K7eDfFc7N9uupMPHHYF&#10;G+aQ9NzexzzXcftXf8E7vh14r/4JffCTXLPUPEfgG/sLnwReXWq6PqF/Kzxz3mn28vmQJNiVF+0e&#10;cFxkPChGMUAeu/8ABS39nqL4XfsZ+KdUj+J/xVbUGuNOs9MhvPErSxXN9NqFtFbRbGMaszSugAaR&#10;BkjLoMsPANY/Yd+N9j+238PdMX9oC51X4raz4J1W41vUVtbp08Jaf9u0ovHGWvwzx75HSEKitK0S&#10;NMGG50+Wf2svA1/+0J+xfrviHwhrHhLx7qukeHhp7adpugyXcEeuxWvnaxGsf2yVLiS3aXTrKN1D&#10;Kz6pMNjoHB9s+KP/AAT38F/8E1Lv4Qxapq/irxz8X/FngbXbK+8R+JPE+sahYXeqwzaQ3mPCJ0Ty&#10;oo57pIItih3Nv5nIMigHcftP/DfxL+w/q2t3MP7RdzrPxO1bSxd3t1faXf2aXK26IEW7vhfuIhtb&#10;ettCjNgvIsKxiSVPkWP9qr9sn9rDX9Dj+CHxC+NfiiztjFDquoeDPDyy6DfvJO0TeXqWpXUkCNDs&#10;JJjkliw3zSAhgn1X/wAEvf8Aglb4d/bL1cfHn4m6IZfhtqiyL4J8E3dzeT2+t2waJP7X1ZLg5uWm&#10;NpBJDHIpXEcc7bnZBH9sftAf8FHPhx+yh400z4aaJ4f8TeMvF8NvFHb+F/BehvdnTbddqgOUAijC&#10;R/N5SkyLGu7ywg3UAfmd+1ZpP/BRnRPD+k3mj23x68FQpcvHez6BcaP4qd4yhfc9qNQml+XyyFKF&#10;BmQ7ix2Csv4A/t+fEf4ueK7jSfEvxp1rQLHTdJWXXtK1HT9TXxRpcxjUtHLpkl5G0pbcR5aqhc4W&#10;D7UWVW+/Ln/gtnYeFg154r/Z7/aR8JeHrbUJbG91m/8ABsgtbGNELC7fDZNu7BY0Kgu7uqhCSBXo&#10;X7Sf7HPwO/4K5/s/xapcJbXz6vpcttoPjXRgbPXdEWRWVhDPhZo8b3WS3kwCGkSRPmYUAfIX7Tv7&#10;A/xL8A/8E+/GuseBvjxd+KfhqPCWpy3fhmDSbmC2+wtbXDztBHLqDbWVjhrZsKqLIqx+YAjbvhT9&#10;l7xZ8Mv2tvgPpfiD4++JvFnw08YW9/F4PvtMvp9PntbpdNkf7GjSXU7tGbeIyISGY/v1d0CRI/yH&#10;498Fyfsu+EvjR8Jvi/pMM2teGPD9/DfalpN5q9sfEYvYZptL1ix2yqqu8/nC5jywKwzxsW8iNZO5&#10;/be/4JCW/wCyz/wUK+HjeENa8Rj4KeKPDl+Z4ddvL7xA3gGW1mskuLixuZ5vMt8R3CXqr5rs7adL&#10;hD5cWwA+8v2uf2ONZl8X/Bi08NfFz4k6XrF/43mhhvtV1WbU4bQDw9rUjMIlkhbcVQpkSDAc9elf&#10;nL/wVu/Za+I3gX9tnRtO1b4x6t4ivZPhbqV6t62n3SFIVvkVrfDXrnDHDZ3Y4+6etegfDT9n7Q/2&#10;sf2v/hF4Y174hRm+8C+LYtJ8VaB4XS80yVNatdI1e51S2uZI7tyLcNbWsMchKCZLm5Cg7Wqt/wAF&#10;mP2WfAvgf9vLQ9O0nw/5Fm/wk1O9aP7ZcyfvVv0UNlpCeB2zj2oA+8v+Hfnxq/6Oa1z/AMFF/wD/&#10;AC0o/wCHfnxq/wCjmtc/8FF//wDLSvWf+Hfnwi/6FL/yqXv/AMeo/wCHfnwi/wChS/8AKpe//HqA&#10;PJv+Hfnxq/6Oa1z/AMFF/wD/AC0o/wCHfnxq/wCjmtc/8FF//wDLSvWf+Hfnwi/6FL/yqXv/AMeo&#10;/wCHfnwi/wChS/8AKpe//HqAPJv+Hfnxq/6Oa1z/AMFF/wD/AC0r8+firYp8Pfh5rzeLfjv4z16y&#10;8L+KfG2ganb6bpWqW0ek6lPql0kJmuRJcRYuXZMpgHddRAuSw3fq/wD8O/PhF/0KX/lUvf8A49Xh&#10;egf8E3/hN428X/HX4Ya54YWNPEZTVbF3vbmQNYX1ilrvWJpSknl3FrPnfnnblQpXcAdN+xT+ybD4&#10;h/Y3+E9+vxJ+L1uLzwdpE4ih8TSRxxbrKE7VTZ8oGcBe2Mdq9O/4Y1i/6Kf8Zf8AwqpP/ia+Iv8A&#10;glN+z74O8XfGH4n/AA78deEv7F17wPYaaU0J/EM8vlSS3uqvdzRhLg718xoozLtUMscPXhm+2/2Q&#10;NJi8H618W/DNgbiPQvC3jRbHSbSS4kmWwgfRdKuXjQuzNtM9xPJgn70rfSgDyr/gnfB9ls/hBFvk&#10;k8r4L6am+RtzvidBlj3J7n1r68r5H/4J8/d+En/ZGtO/9KEr64rvx3/Lv/Cjmw32vVhRRRXAdIUU&#10;UUAFFFFABRRRQAUUUUAFFFFABRRRQAUUUUAFFFFABRRRQAUUUUAFFFFABRRRQAUUUUAFFFflf/wc&#10;wePtd8D/APClP7F1rVtI+1f27532K8kt/O2/2dt3bCM43HGemT615edZmsvwc8Y483LbTbdpfqfd&#10;+GfA8+MOJcNw5TrKk63P77XMlyU5VNrq9+W2/W5+qFFFFeofCHyN/wAFnP2OfGv7bv7L2g+FPAkG&#10;n3Gr6f4pt9WmW8uhbRiBLS8iYhiDk7pk4+vpXvf7Knw91H4R/svfDfwprCxJq/hjwtpmk3yxPvjW&#10;eC0iikCt3G5Dg9676iuCnl1KGLnjVfnkkn2sj6vF8ZY/E8P4fhqoo+woVJ1I6Pm5pqzu72a7aIKK&#10;KK7z5QKKKKACiiigAooooAKKKKACiiigAooooAKKKKACiivlz/gtf8Qde+FX/BKT46+IvC+t6v4b&#10;8QaR4XmuLDU9KvJLO8spAyYeKaMq6NyeVINAH1HRX4e/DX4sWX7MHxm/ZZ1b4G/ts/FP9o7xz8Uv&#10;FmkeHPGfw58Q/Ee28b2qaTdRCXUbkQxrusHtSm4Sv8wAYbtolDfe3w+/4Kf/AAp/Zl/Y3vvid8YP&#10;2idN8YeGZPGmq6Ha+JH8H3GjSCZLyVF0uKwhjeadrUI8ZmSM71iMjHGWoA+zKK+L/wBof/gvv+zJ&#10;+z3+zt8OPihN8QbPXPCnxS1SOx0SXT4J3uDbrOsV7eSW3l/aEjtF3GRTFv3hYwu5xXYfEX/gs/8A&#10;sx/CT9mLwb8YvEfxY0nSfAHxC83/AIRu8m0+9+2ayIZPKmaGxEJvGWN8B28nCb0LEB1yAfUFFfPv&#10;w8/4KpfAD4s/sg698ePDfxJ0zWfhb4WSZ9Z1a2s7pp9K8ptrrPZ+V9rif7rBGhDMjo6go6scf9lP&#10;/gsf+zR+298a7/4d/C34r6P4r8Yadby3T2EdleWouIoyA7QSzwpFcbc5Pku/y5b7oJoA+mqKK8x+&#10;Nf7aHwo/Z0WUeNfiD4W0C4hBZrSe+Rrwj2t0zKfwU1nVrU6UeerJRXdux3ZflmMx9ZYbA0pVZvaM&#10;IuUn8kmz06ivkqf/AIKwWXxGcQ/B/wCEvxW+LDSHbDqFro7aVozH/au7nbt/FMe9Vo7X9s349rmW&#10;6+F3wI0ubaQsUTeJNZgBPIO4/ZiQPTHX8a83+2aEtMOpVP8ACrr/AMCdo/ifaLw1zSgubOKlLBL/&#10;AKf1FGa/7gx56/8A5SPo79oHx9qnwp+B3i3xRoumRazqfhzSbnVINPkkMYvTBG0hi3AEgsFIBweS&#10;OK/OiP8A4OP/AIffE/4ba/oviXwD4r8M3uraXc2kMllcw6nbpLJE6rvY+S4XJHIQn2719JRf8Emt&#10;L+JC7/jB8VPir8W2lOZ7C91l9N0dz/s2lsV2/QPXzN+zv/wQd0r4GP8AEnxv8RHttZj0Iaq/hDSk&#10;k3xrBEJvs95c9QZCqo6xZIXILZb5V8rE1M/qY6h9RiqcW7PmtK2q1lZaeik7n6ZwhgfCbCZDmH+s&#10;taeKr07SpumqlJyumuSnzS97VJuVSlHkTvrey+qP2APHdn8SviPrGtafFfw2d58N/Bnlre2klrKQ&#10;rayu7Y4B2nGVboykMCQQa8N+HsGv/tgfFfxD8Ebmz8TaD4E0jxn4p1/V9Rsbu502W5jj8TXbwSrP&#10;EVJ8y43xQqsgANleyOrFIQv0X+x+MfHLxF/2TbwT/wC5eviT/gj/APEf4vaF8Fvjb4s0SbwRrFvp&#10;et63qFw+vzX0l9ciHWNafa0ikjJKuM84G33r6+qpqpJVHd3d3a136a2+9n86VJ0ZScsPFxg/hTfM&#10;0uibsrtLrZX3sj3n/gm9F4j/AGiv2MvAXw5v7a2f4eeHNLtLbXNctdsdt4utJLISDSokVi+6J5lh&#10;vZWb941rKmWa4l8n7tjQRIFUAKowAOwrwT/glXNaX3/BNH4B31lp1npUOseAdG1V7W1jVI45bqyi&#10;uJTgAAlpJXZmxlmYseSa99rMgKKKKAPD/wBrX4z/ABE8LeLfC3gf4Y+GrDWfEXi2x1HUrrULvVI7&#10;MaLY2b2cUssKSRuk9wXvoQiPtjGHZt20Rv4F4h/Z4f4ufGzwF4K+KXgDUp4/Ec15qV5ruv8Ai8a/&#10;d3UdnGrmzt4kWOKwWV5IDI9qkQdLfYysX3r9J+Mf+T6/hz/2Ifir/wBOHhyqnxi/5PH+C/8A15+I&#10;P/RFtQB8rf8ABZD9hr4N+Dv2MNT1TS/hh4HsdRiufJjuodIhWVEaGUsobbkAlVyOh2jPQV9V/tca&#10;NaeG/gN4c07T7WCysLDxr4Ktra2gjEcVvEniXSlREUcKoUAADgAV5T/wW1/5MT1f/r9T/wBET16/&#10;+2l/yR7R/wDsfPBv/qT6XQB+WXjHX9K+Lfg34Q6l4Ra9t/DnxB13xR49urKSLFzOh8aLefbGJLNC&#10;RcxabHKEO1hOIzkOKX/gs1NrH7VP/BVbwN8MtFi8TQw3Gq6V8M9VuYdtvBHY6mkGq38kLSSCOVxY&#10;QXPzbXKtGUKfPGWoeBPAuqfAf4W/s36Vr9ukesaT4Y8V+CL22imWQW90/i63uXcOuVZUOkSJx1My&#10;kHCnPSft8/EtvgZ/wXR+GU+uaJqg0rV/in4cvrXUYJrRoWjuNEfRVypmEoK3d5HuGziNHYZwAQD9&#10;AP8AgpX8e9W/ZB/Yzu2+HtjFaeKNVlh8N+GRBHFFbaTLIjs1wwZWRUgt4Z5QNj5aNF2HdXbfsffs&#10;oaX+yx8MbWxMw1zxdfRCTxD4jnhVb3W7oszu8jDJ2h3bauTgdSzEsfDv+C1fw81XV/gv8MvHejW+&#10;o3d18IviNo/iySKBy8JijaSPM8HmIJovMkiDdXRGd1BK4P194a8R2XjHw5p+r6ZcxXmm6pbR3lpc&#10;RMGSeKRQ6OpHBBUgg+9AFueFLmF45EWSORSrKwyGB4II9K+IfGGlaj/wT2/4KFeAf+EVkkX4P/Gq&#10;Z9H1bwxaxRJD4f1MGCG3v4FwGKPLLBE6qw2iVmw6qoi+4a+GP+Ctmg2n7RP7Qv7MfweJS6a6+IVl&#10;4vv7SGZYbjyNPWWdSZDKhSMxRXr4QO7tbKoGN7AA8o/4OT/2c38Q/D34c/EPRhqcGpTas3w61x7O&#10;YKLjS9ZieKFWUyxHeNRSxRHVv3YuJGZXVSK5T9sL4rzfG7/gmn8A/HFrLqmmz+G7XWxNdajY7Hs4&#10;bO1udKvbmeCXOUS1N1KDIMjbHKQGXA9m/wCDj34xWPwn/Yu8CQ3Vnf6hda38UvDf2S3tDCHf7FdH&#10;VJsmWRFH7ixmC88u0a8bsjwL4/6TqFl/wR8+HOjapYS6Xe+N9G8ZaPHFLLFK1iNYa6ggmcxsyNsW&#10;7jkZVYnAK5B6AHvH7PXifQ7b9t+68LWMF3Dr0fxU0jxZrTSbmjuJdS+Gt9H5u9mJMjNYy7hgAYT+&#10;8cdF/wAFNvgJ4I+MH7dH7NSeK/CXh7xEt82q2NyNRsI7j7Rbi40wiF9wO5MySHaePnbjk1xHwB8C&#10;apZ/8FNdV8WzW6Jouv8Ai/wlp1nL5ql3ntfh1rkk6lc5AVbuDBIwdxx9017J+3f/AMn2fsv/APX7&#10;q3/o/SaAI/20v2JfhH8Kfgnd+O9C+F3g46t4Kli1GOwWxiit9ZiMqJNZzAgpiWNmVZGVjC5WQA7S&#10;rZXirxt8av2RfCer+MtJ8Aate+C/DdlNqetaD4g+IqassNlDGZZ5bO5lhkuxOqI7LHJK8Tk7P3QK&#10;untv/BQX/kzjx1/15x/+j4qt/t8f8mK/Gn/sQ9c/9N89AHrQOaKQdKWgArgPjd8ML/xNLpfibww9&#10;va+N/C7E6fLM5SK+tZJImu9PmIBxFcJCo3bW8uRIZQrGMKe/ooA/NbxN4Y8RfG/9pH4v/F/T/wC2&#10;bb4jfC7RNI1HT/C+i3strdWkaSa3E9lcwqxiuNQNum9GlSWNxOkal4HU19If8Ezvixd/HHQfiv4q&#10;vrA6fcax42imIEMkUN0n/CP6KI7qBZPnEE6BZo9/zBJVB5Ga5DVPGfjPR/8AgrX8SfCXw80jwHb3&#10;Ws/DHwz4k1e/1lJ1e6dNR1qzjGIAC7BFUbnJIVEUcDjyn/g3/wBa8QXniz9pWx168glksfFejmO3&#10;tJZWsrffodoT5SSHK7gF3epHsKAPZv8Agnz934Sf9ka07/0oSvrivkf/AIJ8/d+En/ZGtO/9KEr6&#10;4rvx3/Lv/Cjmw32vVhRRRXAdIUUUUAFFFFABRRRQAUUUUAFFFFABRRRQAUUUUAFFFFABRRRQAUUU&#10;UAFFFFABRRRQAUUUUAFfkz/wdE/80N/7j3/uNr9Zq5L4o/APwL8cPsP/AAmvgvwn4v8A7L8z7H/b&#10;ekW+ofZPM2+Z5fmo2zdsTOMZ2LnoK8fP8tlmGAqYODs5W1flJP8AQ/R/CTjehwhxZhOIsTSdSFH2&#10;l4xaTfPSnDRvTRyv8jraKKK9g/OD4x/4Ll/tRePP2Sv2TPD3iP4e6/J4c1q98XW2mzXKWsFwXt3s&#10;72Rk2zI6jLxRnIGfl68mvon9kHxtqnxL/ZM+F/iPW7o32teIPCOk6lqFyUVDcXE1nFJI+1QFG52Y&#10;4UADPAFfG/8Awcr/APJivhT/ALHyz/8ATfqNfWf7A/8AyYr8Fv8AsQ9D/wDTfBXzOFr1Xnlek5Pl&#10;UItK+ifoft+e5XgqfhZlePhRiq08TXjKaiueUUlZOVrtLom7I9aooor6Y/EAooooAKKKKACiiigA&#10;ooooAKKKKACiiigAooooAK+XP+C1/wAP9e+Kv/BKT46+HfC+iav4k8Qav4Xmt7DTNKs5Ly8vZCyY&#10;SKGMM7tweFBNfUdFAHgf7DX7EXwq/Zr+GvhPXfCnwh+H3gDxpd+F7Ow1bUNJ8K2elapMGigeaGeW&#10;OJJTmWNWdXPLxgkZUV+akX7PuqeEf+CVmjad4++B37S9/qulfGPxP4g0nVfhdYyW3jrwRdNqN29l&#10;qVraSeW89vPHI6MeY9kivjd5br+09FAH49fELQ/2hviT/wAEw/2ePih49+EPi/XfHXwp+PmlfETX&#10;9H0Pwjb6b4t8S6Hbz3qfb5dGgfbHqMou1kkt1bhizMVXc47T4l/Hfxppv7cXw3/bUX9mH9oLxf4A&#10;1P4fX3gCTwk/hSL/AIT34f6hFqc0i6gmkNMWMd7GxiMkbhhEpZ3CtHG/6o0UAfiv8QP2cvil+07+&#10;zn+398ctM+B3jX4X6b8evCun6P4U8A3mkunivxHcWDzJNqV5psO5oZ5XdgiEM7gu+SrLLN9MeOf2&#10;dvEGk/tyf8E1tR0XwLrNtofw+8OeJtL1+6stFkS08NQt4Xhhtre6dE2WyGZfLjSQqC67VGRiv0Qo&#10;oA4/48/BPSf2ifhVqng/XLjVrXS9W8rz5dMvXs7pRHKkgCyryoJQA+qlh3rgfgf/AME4Pgd+zs0c&#10;vhb4a+GoL2Ihlv72A6jeq3qs9wXkXnn5SB7V7dRXNUwWHqVVWnBOS0TaTa9D3MJxNm+FwMsswuKq&#10;QoSfNKEZyjGTsleSTSeiS1uIqhFAAwBwAO1LRRXSeGFcn8ef+SG+M/8AsBX3/pO9dZXJ/Hn/AJIb&#10;4z/7AV9/6TvW+F/jw9V+ZnW/hy9GePfsgf8AJc/EX/ZN/BP/ALl6+Pv+CNf/ACY5+0Z/128Sf+nT&#10;X6+wf2QP+S5+Iv8Asm/gn/3L18ff8Ea/+THP2jP+u3iT/wBOmv0Yr+PP1f5hR/hx9EfZP/BJL/lF&#10;Z+zX/wBkt8Nf+mq2r6Fr56/4JJf8orP2a/8Aslvhr/01W1fQtYGgUUUUAeS+Mf8Ak+v4c/8AYh+K&#10;v/Th4cqp8Yv+Tx/gv/15+IP/AERbVh/tCfGPw58Ff20fhjqHiXUG0+0uvBXim2idbWa4LyG+8Otj&#10;bEjHorckY4rGvP2iPCHxt/bW+Edt4Z1WXUJ7DT9fmnVrC5t9iGG1UHMsag846HNAGB/wW1/5MT1f&#10;/r9T/wBET16/+2l/yR7R/wDsfPBv/qT6XXi//BdjT7mb/gm74zvrW5ubU6PJDeSNawpPcsmTGVij&#10;dWV2PmDII4XewIKivm/42ftp+Lvj/rsHg34FeLviX8etY0PWtM164afw3pdn4eA0++ivl82aO1hn&#10;ZGktNgKPGGbhXYkI/HiswoYeyqy1eyWsn6Jas+lyHhHNs4UqmCpfu4fFUk1ClD/HUm1CPo5XfRM8&#10;s8b+K1s2+M2n+I7TxHrWpfCmbXviNojWZU3V1ZXHjyRoLW05OMtaalZNGSN6s33VlFeUf8F2vit4&#10;R+On7Yaaz4P8d2vjfRbjQIbKeG0YyWmmSCRHeFJABHKCYoJQwZijlgCuMVl/H6fVfFd74X1jW/iB&#10;ofxFkvL65lvfCPhqGQpfW134gE3kacEdJdQeeS6MkcZBaBrpDP5S28q19o/Fr9mn4H/FT4z/AA50&#10;NZ9Nuv2eNe0bXdb0O+0MSsnh3UYtS0CG8t5ZEQi3tG8qVXlnZTDJdzxkoBGE8DN8PmWY4Zww/wC5&#10;tqrt8zfb3XaKfm36I/WvDvOeCuDc6p4jOH/aPMuSpGNOLoQi7XkvbR56sotacsKa7VJJ2el/wR5+&#10;LXxc/b003xn/AMLj+I66/wCEf7OOn/8ACKSabZWt1qMdwmPtTyRQJMsIVsI0bglyDkBRu9D0PwV+&#10;0j/wTiuNI8NeCdHH7QHwpFxMkC3t8ljrmgW2yZoombDedtZYV8xUYPvP7uHBZvLP2ov+CenxU/ZK&#10;n0jXvgv4n8SR6b4WaWTQ73TrKC6ufDdssJVLG9gZZJtStpJCMkY5d3k8o+ZdtmfCD/g4e8W+DLq2&#10;0b4ufA/XNZkju57OfxR8PJornTWMcKSKZbW7ljktJCzeWUeZ03A+XLLxXuZZgpYTDRozm5yW7k22&#10;38+nZH5dxzxPRz/Oq2Z4bC08NSk7Qp0oRhGMVsmopJy6yk9W+ysl6x4Z/wCCqHx7/aYN1pHwv/Y/&#10;+LnhDU4I1ebVfilbp4esYMyJ8sMe4tcuYhOfvxqjJGGJ8wCvaP2R/wBj/Wfg7438SfFj4q+Lv+Eq&#10;+JHiW0SK4l3eVpfhqyQB2tYAcK2GzvnKpuVVCxxAMG+ePHP/AAce+BtE8LXNzoPwS+O3iLVk2C20&#10;6Ow0sNcFnVTzHfSuAASxIRsBSTgZI8V8RftbftI/8FUPE914e03w9J4L8E2l8Vk8I+GrmO51LUhF&#10;cKAmqatIv2WFPLR5DBGERgQvnzORA3efInE/8Fhvife/t7/Hu+l0qy1mb4d/D/wXrll4Za2t2guP&#10;EF9cW7PfapBcqshhs4YbUxiSRVVzBdLlGaHzPr//AIKM+FvCtj4m+EnwmgttQuIPCPgzxP4hiVZF&#10;aCBbLR3gslvB1LSTM88XADSadI4OYsVD8bP2cNG/Ye/Yg+NGp6/q7+Lfij488CavpVqtjYSpGtvF&#10;ZztHbQ28CsI7aHzEEt15aqEWLcI40hiTxD/grj8Q5vCHhHSPBuk+NNOsvij4m/tyD4heJ4nza+F/&#10;t2kTOlgLtmVLWVLV3+xxSlWlhtJACtxPG7gHon/BOnxxe/FjWvCHjW5e/wDsfjr4wweINHtrxgZL&#10;LS5/hpKbKPgkANAqTBeNvn7SMqc+4ft3/wDJ9n7L/wD1+6t/6P0mvnrwd8R9U+JXxvt5/A+pjTPA&#10;Ph3xBYeK9V8QeGrIajq/hpF8JJokSSadJbuqW8szXKhtjSKlpJJ5axFZh6F8WfA/iDxR/wAFAv2W&#10;Li0+KWt/E/SNRi8QaxDdjTtMOnR2tt/Zju5uLK3TAcvHtO7DOqLkBjkA+l/+Cgv/ACZx46/684//&#10;AEfFVv8Ab4/5MV+NP/Yh65/6b56z/wDgopexaZ+xT8QbmdtkFtp6zSsFLbEWaNmOACTgA9BmvOP2&#10;3f23fhj4i/Yv+Lun2niKaS7v/Bes20CNpN6geR7GZVG5oQBkkckgUAfWA6UtIOlLQAUUUUAfIvg7&#10;/lO78Qf+yFeG/wD0/a5XkH/BBn/krH7Uv/Y06F/6YbSvX/B3/Kd34g/9kK8N/wDp+1yvIP8Aggz/&#10;AMlY/al/7GnQv/TDaUAew/8ABPn7vwk/7I1p3/pQlfXFfI//AAT5+78JP+yNad/6UJX1xXfjv+Xf&#10;+FHNhvterCiiiuA6QooooAKKKKACiiigAooooAKKKKACiiigAooooAKKKKACiiigAooooAKKKKAC&#10;iiigAooooAK8K/bU/wCCiPw8/YI/4Rr/AIT064P+Er+1fYf7Oshc/wDHv5Pmb/mXH+vTHrz6V7rX&#10;5M/8HRP/ADQ3/uPf+42vD4kzCrgctqYqhbmja19tZJfqfqngnwdl/FXGmCyHNOb2NX2nNyu0vdpV&#10;Jqzs+sVfTY/WaiiivcPys8v/AGsv2P8AwR+2t8OrLwr49sry+0ew1JNVhjtrt7ZxOkUsSkshyRtm&#10;k49x6V2vw1+H+m/Cb4daB4V0aOSHR/DWm2+lWMckhkdIIIlijBY8sQqDJPWqHxe+OPg/4A+GoNY8&#10;beJdG8LaVc3K2UV3qd0tvFJMyu6xhmIBYrG5x6KfStzwx4m0/wAaeGtP1jSby31HStWto72yu7dw&#10;8V1DIoeORGHBVlIII6giuWNPDqvKcUvaWV9r26X62Pdr4vOJZVSw1aVT6pGUnBPm9mpv4uX7PN3t&#10;r3L1FFFdR4QUUUUAFFFFABRRRQAUUUUAFFFFABRRRQAUUUUAFFFFABRRRQAUUUUAFFFFABRRRQAU&#10;UUUAFcn8ef8AkhvjP/sBX3/pO9dZXJ/Hn/khvjP/ALAV9/6TvW+F/jw9V+ZnW/hy9GePfsgf8lz8&#10;Rf8AZN/BP/uXr45/4I730On/ALDP7RDTzRQLLdeIoUMjhQ7tquvBVGepJIwK+x/A/wCzZ4l1i00T&#10;xn4U+JGpeDbnX/Bmh6VfWsejWd/E4tI53ilUzKWVv9LcEZI+VeOufIf2fP8Ag3t+BPwl0aSPxfL4&#10;x+Lt9PfvqU0vinV3Fo0zXkl4f9DtfJt2jM0m/wAqRHjDbmCqZJNxiv48/V/mFH+HH0RzP/BPn/gq&#10;Z8I/gz/wTh/Z28LtqOteJfFVl8ONAsH0fQtJnu7mS5h022jlhj+VVmdJcxusTOyOGDAbWx6JL/wU&#10;J+O/xG1U2vgX9lfxpDZ3dz5NnqfibVLawZYBAJDdvbMVj8syZiWM3Syk4Yoor6l+F3wV8H/BHRf7&#10;O8HeFvD3hax8uOIw6Vp8VorrGu2MNsUbtoJAznGT6109YGh8b6fpX7cvxPt7Ca71T4FfC6C/QyX9&#10;vBDd67f6euMCOFiEhE/cuxnjRsgLKoBMSfsE/tE+OdfuNR8YftT640ajyrDTNK0RbC2tU2pud5LK&#10;WzeaRnDf6wFVUgKM7iffv2jf2y/hn+yfp0M3jvxZp2jXF1j7Lp4LXGoXmTgeVbRhpXGeMhcZ6mvC&#10;Yv2hv2jP2zYnX4W+CoPgz4LuSBF4t8bwiXV7iM9ZLbTRkKehUzEow5BGePPxGZ0KU/ZK8p/yx1fz&#10;6L1k0vM+xyfgXNMdhlmFRRoYb/n9Wfs6b78rfvVGusaUZy/unlnxx/4Jl+H/AIaeHbvxd8bv2z/2&#10;gNNWM3NvbT2fiqDRYLe0mkgmext0aKe5k3PaQkgTO7iJQc4OfA7n9jTXP2wfi5pPiD4C3/7QN1Ya&#10;faNaReMfH+vQ6d4bjilbc8ltYLaCW4kYADzU2tgBWG3Br76+DX/BK74feCfF8Xi7xzd618YfHuAz&#10;634wn+2rDJnObe2OYoVBxtGGKYGGr6ZVQigAYA4AHauf2eOxH8WXso9o6y+ctl8k/KR6v17hbJtM&#10;DSePrL7dVOFBP+7ST56nk6k4p/apM/PO2/4N8/DXxM8FiL4qfFr4n+JtemiZJZtLvYLKztSykfuI&#10;5YZirLk4fIOcHANVL/8A4ILeKfCvhRPCnw8/ax+M3gbwSlubeTShDbX0mpbv9Y95K21Z3YHYSI0D&#10;RqoYO252/Riiu3C4Ghhk/ZRs3u92/VvV/NnzWfcV5rnLj/aFZyjD4YJKNOC7QpxShBeUYo/J79p3&#10;/ghj+0Z8WfEt94qg+OXwt8XeMNFtXi8I6rqvw+i8NalpjNF5Z33ukNFI3GAodZIlCjMLZ481+Gfw&#10;N/azHjCL4xXPwd8G/FRNa8OyJrF/4K8WDwlrWr3r7Fv5ZAvlW73Xm2KRFPsskNxG0Z3qyMZf2rrx&#10;79ltU8F+Mvil4GJx/YHieTWLFW++9jqka3qvx8qqt29/AijBCWqEj5gzdZ88fkt8PP8Agsl8Uv2U&#10;LvXvC0Pg39pq01Hwrm/1vwv8Qvh9BruleFrSP7QSLfV9K+zzpayKiCItZPAvlhVZI90wk8Kf8F2v&#10;2fP2rdc+3/Ej4QeCdC8RtePcnxF4isdU8L3EYjtioaS6sbO/faULoC1wM8KY1AVm/Zz4ofBHwn8a&#10;LW0j8T6FY6s2ns0lnPIpW4sWbGWhmUiSJsqpyjA5VT1Ax8//ABc0eL4aaxe+FfDHxQ+LOuazJbBH&#10;8Jx6ZD4wWG2lBwk8lzCWi34OJL67AK7hkgjAB8B+I/8Agp1+x5pejSXw0L4I+Nf7Okhu/wCyLPx7&#10;4p1uS5ZJUKH7JJojRyhX2sQ4K/Lk9KyvAP8Awch32vXN54U+EXwj1jQdA8PSyX0ll4Y+F15qky2I&#10;nAka0t457eJx8+5pbkWYAO7YXPkn7S8C+GvEfwv1SS7ubT4n/DvTbmM297q2l/C3w/5yxEglc6ab&#10;qdOmd5haNCoZsAV758Pf2Z/h78U/Dum+I9T1vVfjBbXai5stQ8Q6p/aNky8gNHaRhLJGHKllgVzg&#10;hyTmgD8qvhN8S/jt/wAFAfht4un8CfB39oX4l2PjrTXsf+E3+Kmv6d4Q06aF41SUQaXYC3aW2Rpm&#10;eK2F60LsjtvRjJVvwv8A8Er/ANpz9rTWofhr4wvvgf4J8DeDNLjvdf8AC1va3V/brrV/ILrz3WLy&#10;RfXJSGFpXupZ7cOzBI2UlV/bevHv2M1TxN4N8UeOQd//AAsTxPqGsW7fwNYxSCysXTPzBZLS0gnK&#10;tyr3Egwv3QAfIPh//gjN+0Df+GPD6at+2RrfhXU/DkE9naD4f/D3SPDdpDbSOrGHbAqs6ZjRtrkq&#10;GBIAPNdf4G/4IQeHtI8a/wDCXa/8a/jZrHi+5spLO8urXVLa1sbgyNC0s4tZIJts8pt4Wlk3kuyc&#10;bUCIn2P8bvjT4Z/Zz+EXiPx34z1WDRPC3hSwl1PU76UErbwRruYhQCzMegVQWYkAAkgV0Ok6ta6/&#10;pVtfWNzb3tlexJPb3EEgkinjYBldGGQykEEEHBBoA+OfHn/BEvwV8RvB2oaHqXxW+OJsdThMM3k6&#10;3YRSKD3VxZZVgcEEcggVn+KP+CGnhnxT4XtdIf49/tO2trDp82l3BtvGNsr6nbzQ+RKl0TZn7RuQ&#10;nJkBOWZgQTmvt6igD4rsP+CW/wAU9EtdStbf9rL4ualBczyvZ3WsyTzX9lGwwke+2ureCQp1DGDk&#10;k5BHAs2n7O37Z/w70Dbo/wC0F4D8c6hZuyR/8Jb4Rit4L+Dedu8WKRPDPs2jzN8qZDExHcNv2XRQ&#10;B8Z6l8fv2xvgreTf2/8ABbwP8TNKtvIK3XhPxB9nmnSR9sjSLOFkRoMhikVvN5iDhg+Vq1pn/BXS&#10;z8CWX/F4PhH8TvhJIk0kb3l/ZLd6Q6rIwSRLtSvyvGN4WSOOT7y7CRz9hUUAfBP7OX7T3gH46/8A&#10;Bb/xvqPhfxPp+oQXnwU0GyhjlD2ly08Wt6vJJF5EypKHEc8D4K/cmjb7rqTzn/BBobfiz+1KD1Hi&#10;rQwf/BDaV9SfFv8A4JlfAP43Tm4174WeFF1HyxEmpaXbHSdRgXLH93dWpimTO9wSrjcrspyrEHyz&#10;9lr/AIJHy/sPeJvG1z8K/jP480rS/HNza3d5p2tWOn6wttJb2626eTK8KyKvlqqhM7FVUVQoWgDQ&#10;/wCCfP3fhJ/2RrTv/ShK+uK+fPgP8J4PgR8efCngu1vbnU7fwr8MLbS47y5VVluhDdqnmOEAUM2M&#10;kKABnivoOu/Hf8u/8KObDfa9WFFFFcB0hRRRQAUUUUAFFFFABRRRQAUUUUAFFFFABRRRQAUUUUAF&#10;FFFABRRRQAUUUUAFFFFABRRRQAV+fH/Bdz9hH4n/ALbH/CrP+Fb+H4td/wCEZ/tb+0d+o21p5Hn/&#10;AGHysedIm7PkyfdzjbzjIr9B6K8/NMupY/CywlZtRla9t9Gn59j67gPjTHcJZ7Q4gy2MZVqPNyqa&#10;bj78JQd1GUXtJ2s1rb0CiiivQPkT88v+Dlf/AJMV8Kf9j5Z/+m/Ua+s/2B/+TFfgt/2Ieh/+m+Cv&#10;mX/g4f8Ahz4h+J37Ffhiw8N6FrPiG+i8bWlxJbaZZSXcqRiwv1LlY1JCgsozjGWHrX1H+w9pF34f&#10;/Yr+EFhf2txZX1l4J0a3uba4jMctvIlhCrI6sAVYEEEEZBBr5bCRl/b9eVtOSJ+8cQYik/CXKaKk&#10;uZYqu2r6pcq1tueo0UUV9Sfg4UUUUAFFFFABRRRQAUUUUAFFFFABRRRQAUUUUAFFFFABRRRQAUUU&#10;UAFFFFABRRRQAUUUUAFcn8ef+SG+M/8AsBX3/pO9dZXJ/Ho4+BnjP/sBX3/pO9b4X+ND1X5mdb+H&#10;L0YfAb/khvgz/sBWP/pOldZXyFZ/8FQPAHw58A+DvB3hC21r4tfEH+xrKI+HvCFv9uktmEKKxuJx&#10;+6hVSMNliy91xzVdfgR+0h+2RMs/xK8ZQ/BHwY5DDwt4LuPO1m6Tut1qPSM44xDlTnkAjNeXjs2p&#10;vETp4VOpK7+HZa9ZfCvS9/I+9y7w/wAZDC08ZnlSOCoySadW/PNf9O6KTqzv0lyqn3mj1H9pL/go&#10;v8LP2YtU/sbVdbl17xhIyxW/hfw9CdS1i5kb7qCBD8jHt5hXPHqK8td/2pf20GVVWy/Zs8B3QVy5&#10;Kan4svIjn5ccR2hI65xIhx15Fe6fs1fsXfDT9kfRDaeBfCun6VPMMXWouDPqN6Scky3D5kbJJOM7&#10;RngCvUq5fqeKxGuLnyr+WF198vify5Tt/wBZciyf3cgwntai/wCX+JUZP1hQ1pQ/7iOu+zR4T+zd&#10;/wAE5vhd+zPq7a5p+kT+I/GU/Nz4o8RTnUtWnbGCwlcYjyDg+WFyMA5xXu1FFehh8NSoQ9nRiory&#10;Pjs4zzMM2xLxeZ1pVaj0vJtu3RK+yXRKyWyQUUUVueUFFFFABXj00J8Kft62xX/VeOPAs7MkfyhZ&#10;NKvoAXk/vsy6siqeqiFx/EK9hrxz9oyU+Fvjl8FvES/uEHiC68P3k8f+skt76wn225HeN7u3snYd&#10;jAjfw0AbH7SfjzUtJ0nRvCXhy5Np4t8fXh0rT7oAH+y4Ahku77B6mCAOUBBDTNArYVmZcTwzpnhr&#10;9jD4f6H8OvAXh/U/EeuTxy3NrpqXiyX+ouWzcalqF3O2cNIwaW4kLO7PhFkcrGec/aU1bxdoH7ZX&#10;wnn8N6D4b8RfatC1+1t7fWtdm0qK3vN1hIJUaK0uiW+zpcryqjDkbsnFS/Aa88Vap+2r4+n8e6d4&#10;c0jWF8I6KNGs9L1GbUIobU3Wpfatk80MDSEyLbmTbEoXMCnJ+ZgDoh8f/HfgZG1Dx98NbfQ/DUIz&#10;daponiJdY/sxe81xC0EDiBRnc8QlZeCUCB3TB8d+EdI/Zo+LB+MPh2V4fDnjW5tLLxtZ29yTp8wl&#10;IittajiB8sXCO8Ec0gx5luxZt7QRg+4eLIdMuPCupx619l/sd7SVb/7UwWD7OUPmeYTwE25znjGa&#10;+Gte8WfGa3/4JPQW+reDvAWowXHgS2t7fUrvxXfWeorPLbxpaSvaHTZVSaOVoSf3+0sm7KA4UA+v&#10;f2mfH/8Awqj9nHx/4o2Tyf8ACOeHNQ1PZBJ5creTbSSYRv4W+Xg9jV74G/Dr/hUPwY8KeFmkgmk8&#10;O6Ra6dLNBH5cc8kUSo8gXtuYFuefm5rz79tEzXf7PFh4alYy3XjLW9F8OzxMfkvoZ72AXkEh6eXL&#10;arco394OR3ruv2hPjr4d/Zi+Bviz4h+LbwWPhvwZpVxq+oTcbvKhQuVQfxO2Aqr1ZmUDk0Afil/w&#10;eY/8FI/+Ea8DeFv2ZfDV/i88QeV4l8Y+U/3LSNz9itHx/flRp2U4I8iA9Hr6D/4NL/8AgpJ/w11+&#10;wY3wq8Rah5/jj4IeVpkXnSZlvdEk3fYpBk5Pk7XtiFGESK3ycyV/Nf8AtqftXeIv24v2qvHPxX8V&#10;OTrHjXVZL9od5dbKHhILZCedkMKxxL/sxivW/wDgi5/wUOuv+CZX/BQfwV8RnmuB4Vnl/sTxZbxZ&#10;P2nSLllWc7QRvaIiO4Rc8yW6A8E0Af2oUVX0nVrXX9Ktr6xube9sr2JJ7e4gkEkU8bAMrowyGUgg&#10;gg4INWKACiiigAooooAKKKKAPKP+b4/+5F/9yFer15R/zfH/ANyL/wC5CvV678d/y7/wo5sN9r1Y&#10;UUUVwHSFFFFAHmH7Xf7ZPw3/AGEPgzcfEH4reI/+EV8IWt1DZS3/APZ91fbZZm2xr5dtHJIcnuFw&#10;O5Fcf+xH/wAFSPgH/wAFGk1kfBn4j6X4yuPD5X+0LP7Jdafe26HGJfs91FFK0WWA8xUKbvl3ZGK+&#10;d/8Ag5c1LUNG/wCCd2iXmk6b/bWqWvxK8LzWen/aFtvt8y6ghjh81vlj3sAu48LnJ6V5l+wf8TvG&#10;P7YH/BdfxH4w+LngDw/+z18SPhf8NDoMPgBtS/tbW/Elpd3ccx1U6hHBHbXVjEQIlELSGOVmDFc8&#10;gH6qUV+RX7UP/BwD8StD+OHxZn+Geqfsk6T8PPghrV1oGo+HfiL47Om+OfHdzp7t/aDaVCkqxwo5&#10;DQQGaN97x7wZN/kp7X8Sf+CpHxm/ao+KPw+8A/sieEfhre634l+HmmfFLXPEPxKurtNH0XTNRVxa&#10;WPk2RFw947AMWGUQLgqSxaMA+7tb+Jnhvw1420Pw1qPiDRNP8R+J0uZNG0q5voor3VltlV7hreFm&#10;DzCJXQuUB2B1LYyK3K+Dv+Gh/iFYft5/sd+D/i58MvhBD8R/F+g+M5Na1ezsGv7rQbiwhhUSaLeP&#10;J5ltbXkbK7o4aQxuiPtZWr59+FX/AAV5/bP1P9m/xR+0lq3gL9nbxP8AALwLrWq2ut6Jok+rab40&#10;ewsbuS2muIWuJJbLdEF84qWzIkbKoVmGAD9c6K/PP4p/8FFf2kvi7+2R8QPhL+zr4O+Eurf2N4F0&#10;Dxro+seNpL60toI77zGlhuBbyF5ppVVFgjRIkTEryzfKiSWvH/7d37Vvx9/aL1z4R/s+eBPgbpXi&#10;v4T6Fo138TNZ+IGr6jc6LZaxqNqLkaTp62SJNN5cZ3/aWAVhuUpGwXzAD9AqK/Nb/h+V450f9i3V&#10;5NU+Elqv7UOjfEmy+CY8GR6mE0TUvFN0ivDdRXTE7bCSLzJwrNvXy/LaUKRcn134f+M/299I+E/x&#10;AsvGPgz9mbWPiII9N/4QjUPDmq6rbeG9088kV3/aKXObs/Zo1SfEIHmq4RDvBwAfZlYfxD+Jnhv4&#10;ReGH1vxX4g0TwxosU0Nu9/q19FZWqSzSLFEhkkZVDPI6IozlmZQMkgV+c/wK/wCCsPx78ffBX9sD&#10;w1q1l+z34g+Nv7NenQahbav4N1u8l8HXsdxZ3Ezq4k826+0WbWdykkRCb5tkR8ld09eZ6L+1v+0l&#10;ov8AwRX0T4n/ALQXh/8AZv8Aito3ig+BJvCVvd6Rf6pNqEN/ewrcXOswXDJB9sUS20kRtsRpKshx&#10;tCCgD9gKK/Nf9oD/AIKEftf+Lv29/wBob4RfALwp+z/d6R8DtK0TW31Lxu+qRz3EV5prXL2oW2lx&#10;LPJIG8tz5McawsHLGRWXD+Nv/BdXxvrH7Nf7MWufD60+CPw48R/tCaFf69c6/wDF3Xrmw8H6B9gW&#10;JZ7Lzodkkk8ssv7sllwqDKtv+UA/USuV+N/xr8L/ALOHwh8R+PPGurRaF4T8J2Eup6rfyRSSi1gj&#10;XczbI1Z3PYKiszEgKCSBXzJ/wRY/bK+Ln7df7OPiHxz8U5vg5cxxeJr/AEPRLj4eC/NldRWU8ltL&#10;Mz3TuJUkkj8yKSFyrROpO1tyj5y/4OL/ANuL4UeDviT8Cf2evit4vh8L/D/xtr8HjH4jSGxnvxLo&#10;OnSNNb2MkFukkxW9voUQMqcfZnJIANAH6afC74m6F8avhroHjDwtqUOseGvFOnQatpV9CGCXlrPG&#10;skUgDAMAyMpwwBGcEA8VvV+ZH/Btl+2p8Pvil8O/ip8C/AHjD/hMvCvwW8SzyeCNRltru3muvC9/&#10;I9xaRst2qzF7aVp7diwGFSHAClc3f+CcX/BTD9qv9sH9nv4WfHXxL4A+CukfBHVLHVpPGlxbX9/b&#10;a7CLNr/OoWVu7SxJag20UPlSSSTSSFn/AHUTB0AP0qor8cfhX/wccfETWfEXgX4h+JLr9lH/AIU5&#10;8QPEVppCeBtE8efa/in4Ys7y4NvBfXtuJTbvs+SWWGJPMVJlDCMpIU9w/aj/AOClH7Sv7Fn7Znw/&#10;h+Iejfs32nwY+JvxHj8FaF4etdfvD8Q5tPmuTZxavh2Fo8Su1vcyJGjmOO5jhco5aVQD9HqKKKAC&#10;iiigAr8/v+C6X7e/xM/Yf/4Vb/wrrWLTSf8AhJ/7W/tDz9Phu/N8j7F5WPMVtuPOk6dc89BX6A1+&#10;TP8AwdE/80N/7j3/ALja+a4vxFWhlFWrRk4yXLZrR/FE/bfo55Pgc18Q8vwGZ0Y1qM/a80JxUou1&#10;CrJXTunZpNeaTP1mooor6U/Egor5s/4Kkft2ah/wT3/Z/wBH8Z6b4es/Ek+p+IYdFa1ublrdI1kt&#10;rmYyBlUnIMAGMfxH0r2L9nf4ny/G39n/AMDeM57SOwn8XeHrDWpLWNy6WzXNtHMYwxAJCl8A45xX&#10;HDH0Z4mWEi/fik2vJ7an0WJ4UzLD5LR4gqwthq05U4yuruUNZLlvdW7tWOxooorsPnQooooAKKKK&#10;ACiiigAooooAKKKKACvjP9t7/god8StF/aWs/wBnr9mvwJoHj340XGlQ69req+JruW28LeA9OkmC&#10;Rz6gYcTTSSgOEt4WWTBEgDgbG+zK/My9/aH8P/8ABL3/AILjfGrW/jRdW/hL4fftS6V4bn8I+Nb6&#10;Mx6TZ32k2Rsp9Muro/Jbs24zgvtjCkFmBagD3L9mTxZ+3b4e+Neh2nxx8JfszeIvAOtSSWl5qHw3&#10;1XVrPUPDZEEsqXc0WpKVuYWeNIPLhIkDXCPyiPX2DX5V/EX/AIKD+K3/AOCvHwR0z4ZftlfDn4s/&#10;Cf4t+KLjT774c+GtP0C+k8NWsGmtIDJqEDzXTrJOjMGbyyCSoJAxXg/jf9q74a/An9gv/gqH8OfG&#10;Hjnwz4d+IHiT4r+NrrSPDV7fomr6rDf2VjFay29rnzZY3ZWy6KVRVZnKqC1AH7mV81f8E4P2x/E/&#10;7YF5+0DH4lsdCsR8KfjHrvw90j+zIZYvtGn2MVo8Us/mSPunJuH3MmxDhcIvOfzy/aB8L/CL9oT9&#10;qb9n34cftc+MI/Dn7Pdh8BtH8R+E9I1jxNL4d8O+IPEQzb3Ms90kkIa5t7aSMIhmVlWb5ciV1fw+&#10;w8OaDp3/AASZ/aQX4e6zZ6/8JNE/a/uI7jQIPGF3FD8TPDrw6ZaRaJHq8bSy7bkzWrfaHkZdsRZ3&#10;xlqAP6EqK/AnUf8Agnx49/4Jv/8ABPb9qn4z6B8Fn/Zj1rxhdaFoen6RovxAu/E2s+EvC3n6fHrE&#10;v9oRfaE2yukswmWGSe3SSc42xoK9F/4J2/CHw5+zx+0wmufspeK/2Y/Dlvq3gPWrfWvh54T/AGgL&#10;/wAe33ja/jszcaVdrp93YW5huIJ0KyNuG2KeUBY/3gkAP2xor+dDUfDP7JD/APBL6H9oEfGjXm/b&#10;1/s5NS/tn/hNrx/Hp8XCTyv7OOkmTIgEo+yD/RQBagNvI+c/UXjD9ifwz/wUn/4Le6B4a/aK0DUt&#10;TP8Awy9omt+INAttUutJgm1X+2CJEm+ySxuyxyySMI9+0OinnaKAP2Nr8/P2wf21f2rL/wD4KkSf&#10;s9fs62H7PYisPhrb+Pry9+I0Gsbm36jLZPHHJYy+0JCmL++S/QVv/wDBu9qF/F/wTO0nw9d6pqWr&#10;WngXxV4i8LaTNqFwZ7iPT7PVbmG2hZzyRHGFRRwFRFVQFUAeAftafsd/8Nqf8HG+peHP+Fp/GT4S&#10;/wBm/s/Wepf2p8N/Ev8AYOpXeNemj+zyzeXJvgPmbimB80aHPy0AfQX7FP8AwUl+NHx90nU/Cuv/&#10;AAV0fUvil8NfibF8P/iQPD/iaK10XSdPa3Mx8QWhusyzw4MeLPJnw5JYEFK+4a/K79sr9hTwH/wT&#10;/tv2MPCfgdNZu21b9pjSNa13XNcvm1DWfEupTWV9519e3DAebPJtBJAVfRRmvmn4of8ABO74Y/tO&#10;6b/wU1+K/jKy1/UPGvwe8TeItY8E3MGvXlnD4bvrbRlvBcwwwyLG0skkNuJGkV8rbRAbduSAfvPV&#10;bWNZs/D2mTXt/dW1jZ2y75ri4lWKKJfVmYgAfWvMP2DPHOqfE/8AYa+DHiXXLuW/1rxD4F0PU9Qu&#10;pWLPc3E2nwSSyMTySzsxP1rG/aK/YC8FftX/ABS0nX/Ht54m13RtGtkjg8KtqkkWhSTq7MLqSBMF&#10;5cMF5baVUAg1hiZVowvQipS83ZffZ/kerk1DL62JUc0rSpUkm24w55O2yjFygrvu5JLdnAeOv+Cq&#10;WleLfE914Y+BXg7Xvjl4mtXEVzPo4+z6Dpzk4Hn37jyx6jZuUgH5hiuK+Kf7GHxh/aM+E/ifXPj1&#10;8T5bLTodMuLyLwL4HLWWkp5cTusdzcNma5BIG5TxkcN0x9n+CfAmifDTw1baN4d0jTNC0izG2Cy0&#10;+2S3giHfaiAAflWT8ef+SG+M/wDsBX3/AKTvXLhsrliK0fr8+dNr3VpDfqt5f9vNryR9bV45w2V0&#10;3DhbCrDyS/jTaq4j1jJpQpd17KEZrZ1JbnM/sdfBnwn8Gf2fPCdp4U8O6PoEN1o1nNcfYrVYnupG&#10;hVi8jAbpGJYncxJ5616lXJ/Ab/khvgz/ALAVj/6TpXWV6tWlClUlTppKKbslolr2PgauMxGLl9Zx&#10;U3OpLVyk3KTfdt3bfqFFFFZmYUUUUAFFFFABRRRQAV47+2zH9g+HPhbXF5uPDvjjw7cQRn7kpn1O&#10;CxYN3wI7t2GCPmVe2QfYq8f/AG5/+SC23/Y4eFP/AFItNoAj/aDT+xv2jPgdrL/PDJreo6GI1+8J&#10;LnTLiZX9NoFm4PfLr70l8PsH/BQPTXm/dJqPgC5htWbgXDw6hC0qr6lFljJ9A6+tSftRqW+JPwKw&#10;M/8AFwCeP+wFrFHxIH/GcXwo/wCxW8T/APo7RqAOk/an1O30b9mX4h3N3NHb28XhvUC8kjYVB9mk&#10;HJrzD9oLSLm2/YK8M+GbmGS01HW/+EZ8ObZVwbO4uLyytwZB1wjN8wHPBrqv+ChAz+w38WP+xWv/&#10;AP0S1L+2upPw28K8dPiB4TJ9v+J7Y0AJ+1JH/bfxG+CmhyfLb6p44FxJIv30Nnpl/fRgdsNJbIrZ&#10;H3WbGDgj8g/+DzH/AIKR/wDCNeBvC37Mvhq/xeeIPK8S+MfKf7lpG5+xWj4/vyo07KcEeRAej1+t&#10;37W+vN4W+KHwU1NbG+1NtO8S6pdCzso/Mubsp4a1lvKiXI3O2MKM8kiv5g/21P8Aglr+3X+3F+1V&#10;45+K/ir9n74gnWPGuqyX7Q+VG62UPCQWyEvnZDCscS/7MYoA/O+iuw+PXwB8ZfsvfFjVfAvxA8Pa&#10;h4V8XaH5P2/S75Qs9r5sKTx7gCR80UsbDnowrY/Zf/ZC+Jf7afj678LfCvwdrHjfxDYae+q3Fjpq&#10;K0sVqkkUTSkEgbQ80S/VxQB/Sz/waX/8FJP+Guv2DG+FXiLUPP8AHHwQ8rTIvOkzLe6JJu+xSDJy&#10;fJ2vbEKMIkVvk5kr9W6/lu/4IufsLftp/wDBMr/goP4K+Iz/AAC+JA8Kzy/2J4st4rdD9p0i5ZVn&#10;O0SDe0REdwi55kt0B4Jr+pGgAooooAKKKKACiiigDyj/AJvj/wC5F/8AchXq9eUf83x/9yL/AO5C&#10;vV678d/y7/wo5sN9r1YUUUVwHSFFFFAHgn/BRb9iH/hvz4G6P4M/4Sf/AIRP+yvFekeJ/tn9nfb/&#10;ADfsF0s/kbPNix5m3bv3HbnO1ulY/wC3L/wT9uP2o/il8KviZ4K8ZRfDT4tfCHVmvNI8Qvox1W3v&#10;7CZdl5pV5bLPbtNbTrgHEyMnzFGUsTX0nRQB8H/Ej/gkx8YvBPx18deKf2cP2rtd+A/h34l6vJ4m&#10;8QeF7vwJp3i6xOszEm5vLVrt0a2Wc7XeMBsybm3bdiJv/tR/8ErvHfxQ+Kng34qfC39orxR8JPjf&#10;oXhi38HeIPFp8M2GtWnjLT4t8hN3pbeVai4+0O0qyRgKgdlEeBGY/tGigD5I8A/8E0vFGn/Hj9nj&#10;4j+NfjJqXxA8WfBHTvE9rqt/faDHby+LZ9bKs0oEc2yyjgxtjhRJFEaogKBBX56/8Ep/+CZHxL/b&#10;2/Yv1bSfEX7SHiDQv2ddd8feII9b+GWjeFLK3udTSHVZmeI61v8AtKRzSqrOmwgoWQYzuH7g1gfD&#10;f4VeF/g34bOjeEPDegeFdINxLdmx0fT4rG2M0rl5ZfLiVV3u5LM2MsSSSTQB5D8H/wBhW1+Dv7c/&#10;j74x2GuRfYfGnhPRfCtv4di03yU0mPTTNtdZ/NO8MJQAnlrt2febPHmH7VP/AAS58d+Mf2oNa+Mf&#10;7P8A+0Frv7PHjnxvp1ppnjMJ4WsfFGk+JktFKWtw9pdFVju44yIvODH90iqFXMjP9mUUAfCNn/wQ&#10;b8Ff8MJ6p8Lbzx/46u/iNrnimH4j3vxUFwI9f/4TCLYyatEMkRIrIUS3DHZE7gS+aTcVW8S/8EmP&#10;jj8df2b/AIleBfjL+11rXxMuvGkWlw6Vcp4CstD03SI7S7NzNFcWFpOq3sV18kUqtJGTGpXcQePv&#10;eigD4p/Z7/4JQ+Ivhn8cvi94n8U/EDwNq/h341eDdP8ABmteGvDPgCTw7a6Va2FpNZWi6cW1K6WC&#10;JbeZlaJ0lBYKVaNR5dea6D/wQ6+K0/7INx8DvFv7VN14w+HmkTaAPB9jP8ObGzfwzbaTfw3KRNND&#10;cLLds8UEcO+RxtwX2t92v0gooA+cfhp/wT9/4V3+2j+0T8X/APhLftn/AAvzStE0v+yf7L8v+wv7&#10;NsZbTf53nHz/ADPM342R7cYy2c1+Y/7enwnm/ZS0D9mD9j5fFvwFaP4MaA/xBPiT47Xn9i/D7xwP&#10;PvdOOmyWHlzie7i+0rOq/al8tCW2vkNH+41cX8bf2cPh5+0v4ftdJ+I/gPwZ8QNKsLj7XbWfiTRL&#10;bVbe3m2snmpHOjqr7WZdwGcMRnmgD5n/AOCJX7YT/tSfs5+KNBk8PfCfSW+D/iSTwaL74VStL4F1&#10;gJbQXIl0rciFI1FyEaP5wCocORIFX079nv8AYdf4RftjfGT41+IPFI8XeKPiibHT9OQaZ9ij8L6N&#10;ZoRDp8f76TzcyM0skuE3uQdi4r2L4cfDPw38HPBNh4a8I+H9E8K+HNKQx2OlaPYxWNlZqWLlY4Yl&#10;VEBZmJCgcsT3rcoA8C+KX7Dx8X/8FAPhv+0D4f8AE0fhrX/CXh/UPCHiKzbTDdL4s0a4kSeK1aQT&#10;RmAwXSmZG2yAlyCveov+Cdn7Bdp+wl+wB4R+A2oa8njuw8NWV9YXOovp39nrqcV1dXE7qYPNl2Db&#10;cFP9Y2dueM4H0FRQB8DfAP8A4JNfH39lLxF4e8N/Dr9s/wAV6R8CPC+oRNp3gfU/h9pGsajb6YJR&#10;I+nLrFwWl24LxxuYj5SFFVSEGeb+J/8AwQn8V+K9e8aS6H8ZPCWnweLfipZ/FhtQ1f4dS6p4hkvL&#10;O4E9np13qC6rD9q0+33SpFEIY3jWTCyAbt36O0UAV9LjuYdMt1vZYLi8WJRcSwQmGKWTA3MqFnKq&#10;TkhSzEDjcetWKKKACiiigArwT9t//gnL8P8A/goB/wAIx/wnU3iGL/hEvtX2H+y7xLfP2nyfM37o&#10;3z/qExjGOeua97rmPiP8bPBnwd+x/wDCXeLvDHhb+0d/2T+2NUgsftWzbv8AL81l3bd6ZxnG5c9R&#10;XNjKNCtRdPFJOD3vtvp+J7vDWZ5tl2ZU8Zkc5wxMb8rp351eLUrW1+FtPyudPRRRXSeEfnl/wcr/&#10;APJivhT/ALHyz/8ATfqNfWf7A/8AyYr8Fv8AsQ9D/wDTfBXHf8FNf2Dpf+ChvwG0nwXD4nj8Jtpm&#10;vw62bt9PN6JBHb3MPl7BJHjP2jO7P8GMc5Hrv7P/AML2+CHwG8E+C2vRqTeENAsdEN2IvKF0ba3j&#10;h8zZltu7Znbk4zjJ6189h8FXjnFbFSj7koRSem6303P2DOeJ8sr+HGXZFSq3xNLEVpzhaWkZJcrv&#10;bld+ybfdHXUUUV9Cfj4UUUUAFFFFABRRRQAUUUUAFFFFABXP/FL4T+Fvjj4EvvC3jXw14f8AGHhn&#10;VPL+2aRrenQ6hYXflyLLH5kEqtG+2REcbgcMikcgGugooA80+CX7F3wd/Zo1671X4cfCf4afD/U7&#10;+3+yXV54b8MWWlT3MO4N5bvBEjMm5VO0nGQD2qbxl+yF8JviL441TxN4g+F/w713xJrmmvo2patq&#10;Phuzur7ULF02PaTTPGXkgZPlMbEqRxjFei0UAcH8Uv2W/hl8cvAWl+FfGvw58CeMPDGhvHJpuj63&#10;oFpqFhp7RxmKNoYJY2jjKxsyKVUYViBwcV8Wf8FUP+CYd7qvwE8H6D8Bvg/4S1r4a6Rr9zqnjv4L&#10;+G9bHw6tPiUlxbR20TPd2flRiS2kSG4KzELItuoyzRxxt+h9FAH5uf8ABDn9gr4h/ssfEf4k6zqH&#10;wei/Zn+E3iGxtbHTvhR/wsWXxx5+qId1xrjXDO8UXnQtFb7FYOwtRvQBI2f7R+DH7DnwU/Zw8WS6&#10;98PPg/8AC3wFrk1s1lJqPh3wpYaXdyQMys0RlgiRyhZEJXOCUU44FepUUAebSfsa/CCb42f8LKb4&#10;U/DZviN5wuf+EqPhmyOt+aI/KEn2zy/O3CMBM787eOnFdTF8J/C0PxQk8bp4a8Pr40m00aNJr66d&#10;CNUksRJ5otDc7fNMAk+fy923dzjPNdBRQBhfDz4X+GvhHoD6V4U8O6F4Y0uS5mvXs9JsIrK3eeZz&#10;JNKUjVVLu7MzNjLMSSSTTIvhP4Wh+KEnjdPDXh9fGk2mjRpNfXToRqkliJPNFobnb5pgEnz+Xu27&#10;ucZ5roKKAMHxr8LfDPxKutEn8R+HNC1+fw1qMer6RJqWnxXTaVexhlS6tzIpMUyh3AkTDAM2Dyaz&#10;of2ffAVvpfjCxj8EeEUsviE80niq3XRrcReJWmi8mU3y7MXJeL5GMobcvynI4rr6KAKPhnwzpvgr&#10;w3p+jaNp9lpOkaTbR2VjY2UCwW1lBGoSOKKNAFRFVQqqoAAAAGBV6iigArk/jz/yQ3xn/wBgK+/9&#10;J3rrK5P48/8AJDfGf/YCvv8A0net8L/Hh6r8zOt/Dl6MPgN/yQ3wZ/2ArH/0nSusrk/gN/yQ3wZ/&#10;2ArH/wBJ0rrKMV/Hn6v8wo/w4+iCiiisDQKKKKACiiigAooooAK8f/bn/wCSC23/AGOHhT/1ItNr&#10;2CvH/wBuf/kgtt/2OHhT/wBSLTaAMb9uDwFo/wAT9c+Cuha/Yx6lpN/4/AuLaRmVZNuiau65KkHh&#10;lU9e1YGm/s4+CfgV+3d8NZ/Cfh+10WbUfCfiWK5eKSRjKq3GjEA7mPc12/7Un/JSfgT/ANlBP/pi&#10;1ik+JH/J8fwo/wCxW8T/APo7RqAI/wDgonax3/7B/wAXoJlDwz+EtRikU/xK1u4I/EE151+0r+x9&#10;8NfhRofgvXfD3hOy0zVrTx/4WENzHLMzR79bs0bAZyOVYjkd69J/4KEf8mNfFn/sVr//ANENS/ts&#10;f8k28Kf9lB8J/wDp9sqAF/aL/wCS9fAH/scL/wD9R3V69grx/wDaL/5L18Af+xwv/wD1HdXr2CgD&#10;+QL/AIOjv+U6/wAc/wDuAf8AqP6ZX0B/wZU/8pTfH3/ZKtR/9O+j18//APB0d/ynX+Of/cA/9R/T&#10;K+gP+DKn/lKb4+/7JVqP/p30egD+n2iiigAooooAKKKKACiiigDyj/m+P/uRf/chXq9eUf8AN8f/&#10;AHIv/uQr1eu/Hf8ALv8Awo5sN9r1YUUUVwHSFFFFABRRRQAUUUUAFFFFABRRRQAUUUUAFFFFABRR&#10;RQAUUUUAFFFFABRRRQAUUUUAFFFFABX5M/8AB0T/AM0N/wC49/7ja/Wavyq/4OavCGreK/8AhSf9&#10;l6XqOpeR/bvm/ZbZ5vLz/ZuN20HGcHGfQ18rxsm8lrJf3f8A0uJ++fRgqQh4mZZKbsv32/8A2D1T&#10;9VaKKK+qPwMKK+A/+DjLxdq3gv8AYk8LXWj6nqGk3Mnji0iaazuXgkZDYagSpZSDjIBx7D0r6o/Y&#10;W1CfVf2JPg7dXU0tzc3PgfRZZppXLySu1hAWZmPJJJJJPXNeXSzNTx9TA8usIqV/XyPu8w4HnheE&#10;8JxU6yccRVqUuS2seRJ35r637WR6pRRRXqHwgUUUUAFFFFABRRRQAUUUUAFFFFABRRRQAUUUUAFF&#10;FFABRRRQAUUUUAFFFFABRRRQAUUUUAFcn8ef+SG+M/8AsBX3/pO9dZXJ/Hn/AJIb4z/7AV9/6TvW&#10;+F/jw9V+ZnW/hy9GHwG/5Ib4M/7AVj/6TpXWVyfwG/5Ib4M/7AVj/wCk6V1lGK/jz9X+YUf4cfRB&#10;RRRWBoFFFFABRRRQAUUUUAFeP/tz/wDJBbb/ALHDwp/6kWm1px/tk/DD/heWpfDW48aaLp/jrSpI&#10;opdHvpfsk8rSxJNGIfMCrMWjkRsRFjyc4IIGZ+3P/wAkFtv+xw8Kf+pFptZ061Opf2ck7Ozs9muj&#10;8ztxuWYzB8n1ulKnzxUo80XHmjJXUo3SvFrVNaNbCftSf8lJ+BP/AGUE/wDpi1ik+JH/ACfH8KP+&#10;xW8T/wDo7RqX9qT/AJKT8Cf+ygn/ANMWsUnxI/5Pj+FH/YreJ/8A0do1aHEH/BQj/kxr4s/9itf/&#10;APohqX9tj/km3hT/ALKD4T/9PtlSf8FCP+TGviz/ANitf/8AohqX9tj/AJJt4U/7KD4T/wDT7ZUA&#10;L+0X/wAl6+AP/Y4X/wD6jur17BXj/wC0X/yXr4A/9jhf/wDqO6vXsFAH8gX/AAdHf8p1/jn/ANwD&#10;/wBR/TK+gP8Agyp/5Sm+Pv8AslWo/wDp30evn/8A4Ojv+U6/xz/7gH/qP6ZX0B/wZU/8pTfH3/ZK&#10;tR/9O+j0Af0+0UUUAFFFFABRRRQAUUUUAeUf83x/9yL/AO5CvV68o/5vj/7kX/3IV6vXfjv+Xf8A&#10;hRzYb7XqwooorgOkKKKKACiiigAooooAKKKKACiiigAooooAKKKKACiiigAooooAKKKKACiiigAo&#10;oooAKKKKACiivkz/AIKif8FRP+HbP/CDf8UN/wAJn/wmf2//AJjP9nfY/sv2b/phLv3faP8AZxs7&#10;545cdjqGDoSxGJlaC3dm93bpd7s+g4X4XzTiPNKWTZNS9riKvNyx5oxvyxc3rNxirRi3q1tZan1n&#10;RRRXUfPn55f8HK//ACYr4U/7Hyz/APTfqNfWf7A//JivwW/7EPQ//TfBXcfEv4ReE/jRoUWl+MfD&#10;Hh7xZpkE4uorTWdNhv4I5grKJFSVWUOFdwGAzh2Hc1r6BoFj4U0Ky0vS7K003TNNgjtbS0tYVhgt&#10;YUUKkcaKAqIqgAKAAAABXj0cslDMqmOctJxUbeh+j5nxvQxXBWC4WjSanQrVKrndWamkkkt7ot0U&#10;UV7B+cBRRRQAUUUUAFFFFABRRRQAV8UfGn/g4r/Yw/Z++KOseDfEvxx0hde0CYW98mmaLqmsW0Uh&#10;VWKC5s7aWB2XdtcJISjhkba6so0v+C/3xQ8TfB3/AII9/HDXfCN5eadrSaTbWP2y0LCaztrq/trW&#10;7mQrhgUtppmyCCNuQa96/Y//AGevAP7LP7NnhDwT8MdM0zTfBekabAunmxjVVvlMak3TsP8AWSzf&#10;6x5GJZ2YsSSaANn9n79oTwV+1V8HdB8f/DzxHpvizwf4mthd6dqVi5McqngqykB45EYFHikVZI3V&#10;kdVZSo7Kvkf9vn9q3X/2OtX+GXwl+AvgDwbqvxh+PevasfD9nqjnTPD+nmJG1DVtYvzAoklCtMJZ&#10;EjxLM87kM0mFfz34D/8ABQ39oL4VftFa/wDBT9pfwb8MLPx5feDtQ8b+C/Enw+mvZfDmsW9miiez&#10;miu2+0xzxudxfKq6tgBSFaQA++qK/I/9mv8A4LJftb638Of2b/jL8Tvh/wDAa2+B/wAdfFum+CpL&#10;fw/dakPE9hcX001rDfkSyPbpb+bEJPKBll2EKSrEsnWfHj/gpb+2R4h/aN/aq8NfBPwd+z3c+Ff2&#10;afs15Ne+L31RL7VYJNKN61rFHbzBHuSyPtd2giAKKeSXAB+olFfmf+1L/wAF1datPhd+ztD8MU+D&#10;PgTxp8fvCC+OZNV+L/ij+zPCvhGxWGN2hmmRoprqeSaQwRCEAkoZCmwNsx/BH/Bf7xTq37GniO4j&#10;8J/Drx/+0DpvxJ0/4SaFZ+CvEi3fg3xbq+pJ5tjf216XZks2hWZ2R33g25R3hLM0QB+pFYfjb4me&#10;G/hp/ZH/AAkfiDRNA/t/UodG0v8AtK+itf7Svpt3k2kHmMPMnk2ttjXLNtOAcV+fv7Sv7T/7d37L&#10;P7AHx78X/ELQP2covFfhLQItV8NeIvBl7qR060iIuBeGS1vkkklu4BHC8SsFgc3C7mYRuh5nXP2g&#10;/j/8Mv2dP2ULn9oXwp+zb4+1Xx98bvB2g6FcWWmajqp0mxubC5kXVA184aHWo3jJS4j3KvmPwS1A&#10;H6iUV+Vnxp/4Kk/tj6j8TP2qZfhT4K/Z7uPh/wDsuapM2pXPieXVI9U1yyjsBePBbRwTGP7TGkch&#10;aSUxxt50KqpKOa1/2sf+C23j7/hJvg3ofwpuv2dvhY3xO+Fmn/FeTxH8c/EV1puhPb3rqiaVaSW/&#10;lmS9TcJHyceXztFAH6eV8hftO/8ABeX9lD9jX4+a18MPiV8Vl8NeOPDxt11HTm8N6vdC2+0W8VzF&#10;maC1eE7opo2yHON2Dgggbn/BHX9qn4m/tu/sE+Evit8U4PAFrrPjYy3+nweEbe+t7SGxyERJku2d&#10;xcCRJg212jICFWIOa/OP4/8A7XfxY/ZD/wCCo/8AwUk1f4e/s+QfHLw7d6L4JHiq4uNahgtvDMA8&#10;NOkcs+nmKWbUYHE07SxwgbY7Z95CvuAB+1fg7xlpHxE8J6br3h/VdN13Q9Zto73T9R0+5S6tL6CR&#10;Q0csUqEpIjKQQykgggg1pV+cX7L/AMdtH/4JKf8ABAr4Mah4bvbP466hNY6dpPhlNGvDZ2vifV9X&#10;vWaO2innRWhhSa5dN00aOqQHfGj5jF7wn+3n+1n+yJ+0P8J/D/7Vvgv4HXfgj4169D4O0fX/AIXX&#10;Op+Z4e1udGe1t76G+YmRZ9jqGh+VPKkZmPyqwB91/GL4u+HvgD8J/EnjjxbqH9k+F/COm3Gsate+&#10;RLP9ktYI2klk8uJWkfaik7UVmOOATV34f+O9K+KXgPRPE2hXX27Q/EVhBqmnXPlPF9otp41lifY4&#10;DruRlOGAIzyAa/Jb9u79uH9pn9uX9jT9qXxB8N/BnwZ0b9mTwtonirwle3vifUtQ/wCEs8RCyt7q&#10;C7v7AWyvbRIHH7uK4UFvLOXUPmP9JP2AP+TD/gn/ANiFoX/pugoA9crk/jz/AMkN8Z/9gK+/9J3r&#10;I/aW8V/Ejwh4Dtbj4XeE9E8YeIZL9Ip7TVNU/s+CC2KSF5d+DuYOI12+jk9sV83fFu7/AGz/ABP8&#10;K/Ez39p+zz4Y0Y6TdtdRJJql7fCLyW3hW4i37cgdsj0rnWYKjiYwVOcndfDF9++i/E+oy3hKePwb&#10;xUsXQoxd1+8qxUtP7i5p27Pl16H1R8Bv+SG+DP8AsBWP/pOldZXxX8J/2bf2pPGfwo8NM37R2geE&#10;9Mm0m1aC30nwHbXcscRhXYhkncHIUgFh6VvH/gm78RPE+0+J/wBqn41XTfx/2HJb6ID9BGrY/WsM&#10;TmGJlWk4Yae73cF1/wATf4HqUeEMlpQj9ZzqhttCGJm/xoQj/wCTH1tWP4k+IWgeDVB1jXNH0oHo&#10;by8jgz/30RXzJ/w5x+G+tceJ/GHxk8bK3Mq6541upRMfVvL2c/TFa3hv/gjZ+zV4YJaL4XabeSMc&#10;tJqGoXl6zH382Zqx9vmMvhpRXrN/koP8zT+y+DKX8XMMRN/3MNC3/gU8TF/+SHeeKP8AgoN8C/B2&#10;8ah8X/hxG8Yy0cfiC1mkH/AEct+led6//wAFov2bdEl8mL4ipq90fuW+l6Pf3jyfQpCV/M16l4X/&#10;AGHfgx4L2HS/hN8OLJ4zlZI/Dlp5gP8Av+Xu/WvRNC8LaZ4Xg8rTNOsdOj6bLW3SFfyUCjkzOX24&#10;R/7dlL/26IfWOCKW2HxVX/uNSpf+4a35/M+WF/4LCeDtbfHhn4XfHzxkrAbJNG8ETSI5OcDMjoe3&#10;pTm/4KEfFrxKv/FL/so/FK7fqo1zUbPRAR2yZC+D047V9aUUfU8bL48Rb/DGK/8ASuYP9ZOGaX+7&#10;5Opf9fa9WX3+ydH8LHySPj1+2B4uRf7P+Anw+8JbjjOueNVvtvuRbKOP1pf+Eb/ba8WSf6V4l/Z5&#10;8JQyDpp2n6lfzQ/9/sKT+lfWtFL+y5P+JXqP5pf+kqIf6+Uqf+6ZXhKf/cOdT/09Uq/ifgt/wUN/&#10;YZ+OPxV/4KISeGLiRfif478QaRZanc6jpWkjTrSGA7rdGl58uJE8nZ5jMM4H8Rr7p+Gn7DXjP9jP&#10;9jq2tfGnxO8R+NNRufFXhNBpT3jzaPo4/wCEj0w7LYSgyZznLAopyfkHWvvxLSKO6edYo1mlVUeQ&#10;KNzhc7QT1IG5semT615H+3P/AMkFtv8AscPCn/qRabXnZZwthsHi541ScpSbau3pf56vzZ9pxz49&#10;Z1xJw9heGpUqdKhRhGMuWEbzcVa691KnFWVo01G2zbWiT9qT/kpPwJ/7KCf/AExaxSfEj/k+P4Uf&#10;9it4n/8AR2jUv7Un/JSfgT/2UE/+mLWKT4kf8nx/Cj/sVvE//o7Rq+nPwsP+ChH/ACY18Wf+xWv/&#10;AP0Q1L+2x/yTbwp/2UHwn/6fbKk/4KEf8mNfFn/sVr//ANENS/tsf8k28Kf9lB8J/wDp9sqAF/aL&#10;/wCS9fAH/scL/wD9R3V69grx/wDaL/5L18Af+xwv/wD1HdXr2CgD+QL/AIOjv+U6/wAc/wDuAf8A&#10;qP6ZX0B/wZU/8pTfH3/ZKtR/9O+j18//APB0d/ynX+Of/cA/9R/TK+gP+DKn/lKb4+/7JVqP/p30&#10;egD+n2iiigAooooAKKKKACiiigDyj/m+P/uRf/chXq9eUf8AN8f/AHIv/uQr1eu/Hf8ALv8Awo5s&#10;N9r1YUUUVwHSFFFFABRRRQAUUUUAFFFFABRRRQAUUUUAFFFFABRRRQAUUUUAFFFFABRRRQAUUUUA&#10;FFFFABX5M/8AB0T/AM0N/wC49/7ja/WavjX/AIK2/wDBMfXf+Cjf/Cv/AOxfE+k+HP8AhDv7R877&#10;dbyS/aPtP2Xbt2dNv2ds5/vCvnuK8HWxWVVcPh480ny2XpJP8j9j8AOJMtyDj3AZtm9VUqFP2vNJ&#10;ptLmo1IrRJvWTS26n2VRRRX0J+OHk/7Yn7Zvg39hv4ZWPizxwdVGk6hqkekRfYLX7RJ57xTSrldw&#10;wu2F+c9cetd18LviJp3xf+GXh3xZpHn/ANk+KNLttXsvOTZJ5FxEsse5cnDbXGRng18If8HK/wDy&#10;Yr4U/wCx8s//AE36jX1n+wP/AMmK/Bb/ALEPQ/8A03wV4VDMas81q4J25Ixi13uz9Uzbg7L8NwBg&#10;OJKfN7evXq05a+7ywSasraPu7nrVFFFe6flYUUUUAFFFFABRRRQAUUUUAYvxG+HmifFzwBrfhXxL&#10;plrrXh3xHYzaZqdhdJuhvbaZDHJE4/usrEH618C+E/8Agjx+0b+zbZS+FPgP+3J4t+HvwosZAfD/&#10;AIY8RfDrS/GN1oMPloDapf3UiyNArK3lR7FEaFV+YhpH/RSigD4u+J//AASR1z4pfs+fDm1vvj98&#10;Qz8ffhZrV54o0H4tSWtvLeW+pXvmfbIvsB/cf2XIJPLGnhgiwxxQ7zGrBof2Z/8Agkn4l8GfFjxX&#10;8UfjZ8c9c+PPxd1rw3ceD9G1258O22g6d4Y0uZR5kdvp1s7Rec8mWeXcCy4XCnez/a9FAHxHpn/B&#10;HH+zv2Bv2d/gf/wsbf8A8KE8ZaJ4t/tr+wMf27/Z13Lc/Z/s/wBp/ceZ5u3f5km3bna2cDuvA3/B&#10;Nn/hC/iX+1b4i/4TP7T/AMNOJbJ9n/sjZ/wjXk6W9h97zj9pzv8AM6RYxt5+9X1FRQB8I+Jv+CL2&#10;saV8BfgJZfDf44a98MfjH+z/AOGF8J6T490/QYLy21aweOKO5gvNKnlaKaJ/KV0RpT5UgV8sVFbP&#10;jH/glR4+/aS/Y21X4dfHX9o3xP8AEbxzB4jtfFPhDx5o3hfT/Cl54Jv7Pa1nNbQWmQ7rJ5u9nk3M&#10;kxVDCyrIPtWigD408B/8E0fiv48+Bvxg8C/tEftM678cNP8Ail4c/wCEatXtPBun+Fk8OQss4lni&#10;ht2kjlnYyxkO6/L5IHzA8cT4T/4I+fGDXPBfwn0T4qftRyfE+1+DnxI8N+PPDwb4c2Wj/ZrbSLe8&#10;gbTs29xuczi5jJuJWkKfZx8jF2NfoDRQB8m+Hv8Agl7/AGDoP7XFl/wnHm/8NTzXsu/+xtv/AAjH&#10;2jTDYYx55+1bc+Z/yyz93j71fnD+3Xpc3gv9on4O/AA+Iv2VbWL9kf4a6To6yftI6n9g8J/EX7bY&#10;RW326y0vyXzNbnT8GQ3bGNpyiqcOzfuhXn/x0/ZO+Fn7UH9l/wDCy/hp4A+In9h+b/Zv/CT+HrTV&#10;/wCz/N2eb5P2iN/L3+VHu243eWmc7RQB5F/wSG/bBk/bW/Yn0fxJL4e8L+HZfD1/d+EnXwrK0nhr&#10;UW02T7KbzSSyIw0+Xy90KMMxr8hZ9m47v7PH7DH/AAoT9uz9or41/wDCUf2r/wAL9/4Rr/iTf2b5&#10;H9hf2Pp8ll/r/Nbz/O37/wDVx7MY+fOa9w8J+E9L8BeFdN0LQtM0/RdE0W0isNP0+wt0trWwt4kC&#10;RQxRIAkcaIqqqqAFAAAAFaFAHwp4b/4IbeHtI+Cnxb+DsvjrU4Pgj438Rp4t8G6BpFgdP1f4X6kJ&#10;o7kvpuo+c6iFbmMyRxfZ1Ee9hltzlofg1/wSC+JWu/tCeAfHn7SX7TfiD9oeH4TXX9q+DtBHg+y8&#10;LadYant2LfXKW0jm8ljABiZ8NG247iHZT940UAfm/wDtBf8ABDL4n+JbD4qeEPhB+1Zrfwo+DPxh&#10;udRv9f8AAl94EsfE0EVxqQYagLW7mmjntoJixYRREbGd2Vstx95fs/8Aws/4UX8B/BPgn7d/an/C&#10;HaBY6H9t8jyPtf2a3jh83y9zbN2zdt3NjOMnrXXUUAFcn8ef+SG+M/8AsBX3/pO9dZXJ/Hn/AJIb&#10;4z/7AV9/6TvW+F/jw9V+ZnW/hy9GHwG/5Ib4M/7AVj/6TpXWVyfwG/5Ib4M/7AVj/wCk6V1lGK/j&#10;z9X+YUf4cfRBRRRWBoFFFFABRRRQAUUUUAFeP/tz/wDJBbb/ALHDwp/6kWm17BXj/wC3P/yQW2/7&#10;HDwp/wCpFptACftSf8lJ+BP/AGUE/wDpi1ik+JH/ACfH8KP+xW8T/wDo7RqX9qT/AJKT8Cf+ygn/&#10;ANMWsUnxI/5Pj+FH/YreJ/8A0do1AB/wUI/5Ma+LP/YrX/8A6Ial/bY/5Jt4U/7KD4T/APT7ZUn/&#10;AAUI/wCTGviz/wBitf8A/ohqX9tj/km3hT/soPhP/wBPtlQAv7Rf/JevgD/2OF//AOo7q9ewV4/+&#10;0X/yXr4A/wDY4X//AKjur17BQB/IF/wdHf8AKdf45/8AcA/9R/TK+gP+DKn/AJSm+Pv+yVaj/wCn&#10;fR6+f/8Ag6O/5Tr/ABz/AO4B/wCo/plfQH/BlT/ylN8ff9kq1H/076PQB/T7RRRQAUUUUAFFFFAB&#10;RRRQB5R/zfH/ANyL/wC5CvV68o/5vj/7kX/3IV6vXfjv+Xf+FHNhvterCiiiuA6QooooAKKKKACi&#10;iigAooooAKKKKACiiigAooooAKKKKACiiigAooooAKKKKACiiigAooooAKKK/MD/AIOQvjb4z+Dn&#10;/Cmv+ER8XeJ/Cv8AaP8Abf2v+x9VnsftWz+z9nmeUy7tu98Zzjc2OprzM4zOOX4OeMnHmUbaerS/&#10;U+48N+CK3GHEeH4dw9VUpVue0mm0uSnKpstdVG3zP0/ooor0z4c+Ov8Agtx+yZ47/bI/ZT8P+GPh&#10;7o8et61Y+LLbVJoHvYLUJbpZ3sTPumdVPzzRjAOfm6cGvoP9knwJqnws/ZT+GXhjW7cWmteHPCel&#10;aXqEAkWQQ3EFnFFIm5SVbDqwypIOODXoVFefTy2lDGTxqb5pJJ9rL+u59djONMdieHMPwxUjH2FC&#10;pOpFpPncpqzu+a1u1op+bCiiivQPkQooooAKKKKACiiigAooooAKKKKACiiigAooooAKKKKACiii&#10;gAooooAKKKKACiiigAooooAK5P48/wDJDfGf/YCvv/Sd66yuT+PP/JDfGf8A2Ar7/wBJ3rfC/wAe&#10;HqvzM638OXow+A3/ACQ3wZ/2ArH/ANJ0rrK5P4Df8kN8Gf8AYCsf/SdK6yjFfx5+r/MKP8OPogoo&#10;orA0CiiigAooooAKKKKACvH/ANuf/kgtt/2OHhT/ANSLTa9grx/9uf8A5ILbf9jh4U/9SLTaAKX7&#10;YfiLT/CfjH4Iahqt/ZaZYW3xAzLc3c6wQxA6HrAG52IUZJAGTySB3rN1j4o+GfiH+3T8L49A8RaF&#10;rklr4U8TNMmn38Vy0QM+jAFgjHAOO9af7YGhWPibxp8D7HUrKz1GyuPiBiW3uoVmikxoesEZVgQc&#10;EAjjqAaoa98OfD3gX9uj4XPomg6No73HhXxMsrWNjFbmUCfRiAxRRkfWgDX/AOCh0y2/7CvxckkZ&#10;Y44/CmoM7scKoEDEknsBXN/tafG3wZ4z8HeENP0jxf4X1W/m+IHhUx21nqsE80gGuWRO1FcscAEn&#10;A6AntXSf8FDYln/YW+LaOquj+FNQVlYZDAwMCCO4rA/a5+EPhLwn4K8IX2l+F/Dmm3sXxA8KCO4t&#10;dMhhljzrlkDh1UEZBIOD0JFAHR/tF/8AJevgD/2OF/8A+o7q9ewV4h+1p4atPGfxT+Cej6gjy2Gr&#10;eJtUs7lEkaNnik8NayjgMpDKdpPIII7Gv5Lf+CnPgz41f8E6P23/AB58J9V+JXxFlg8P35k0i8k8&#10;QXY/tHTpf3lrP/rMZaJlDY6OrjtQB6J/wdHf8p1/jn/3AP8A1H9Mr6A/4Mqf+Upvj7/slWo/+nfR&#10;6/JDxT4s1Xxxrs+qa1qWoaxqd1t867vrh7iebaoVdzuSxwqqBk8AAdqseCviFr/w11WS+8O65rGg&#10;XssRge4028ktZXjJVihaMglSVU4zjKj0oA/vkor+SP8A4N9Pgh8VP+Ckv/BRrwvoWrePPiBdeAfB&#10;ZHibxYX1+8MU1rA6+XaN+8wftExjjK5z5ZlYfcr+tygAooooAKKKKACiiigDyj/m+P8A7kX/ANyF&#10;er15R/zfH/3Iv/uQr1eu/Hf8u/8ACjmw32vVhRRRXAdIUUUUAFFFFABRRRQAUUUUAFFFFABRRRQA&#10;UUUUAFFFFABRRRQAUUUUAFFFFABRRRQAUUUUAFfkz/wdE/8ANDf+49/7ja/WauB+N/7Lnw8/aU/s&#10;z/hPfB+h+K/7F837D/aNuJfsvm7PM2em7y0z/uivG4gy2eYYCphKbScravbSSf6H6V4QcbYbhDi7&#10;CcRYynKpTo+0vGNuZ89KcFa7S0ck99jvqKKK9k/NT4+/4LX/ALXPjn9jD9lfQPFHw/1K30vWb/xX&#10;b6VNLNZxXStbvZ3krLtkUgHfDGc4zx7mvoD9k3x9qfxW/ZX+GnijWpkuNZ8SeFNL1W/lSNY1luJ7&#10;OKWRgqgBQXZjgDA7V8Z/8HK//JivhT/sfLP/ANN+o19Z/sD/APJivwW/7EPQ/wD03wV81hcRVeeV&#10;6Lk+VQi0uifoftue5PgafhdleZU6MVXnia8ZTUVzyikrJy3aXRN6HrVFFFfSn4kFFFFABRRRQAUU&#10;UUAFFFFABRRRQAUUUUAFFFFABRRRQAUUUUAFFFFABRRRQAUUUUAFFFFABXJ/Hn/khvjP/sBX3/pO&#10;9dZXJ/Hn/khvjP8A7AV9/wCk71vhf48PVfmZ1v4cvRh8Bv8Akhvgz/sBWP8A6TpXWVyfwG/5Ib4M&#10;/wCwFY/+k6V1lGK/jz9X+YUf4cfRBRRRWBoFFFFABRRRQAUUUUAFeN/tiE6mPhjo3+uj1jx7pfn2&#10;Y+Y3cVv5t393qVje3jlJH3fKBPANeyV4745ZfHf7avgXRzzB4F0K/wDFM/8ACwu7kjT7PB/jTyW1&#10;TevGG8g57UAY/wAf9K0vxV+3B8ArS6tft2o6EviDxBajyXf7CEso7NrncBtT/j98objz55AB5xq2&#10;o/tP/goFePB+9TR/AEUV4R/y7PcahI0IP++LeYjH/PI57Zp+DGbx5/wUH8b6ix1M2Xw+8H6b4ftN&#10;/lpaC7v7ie9vdoH7x28m30rlsKvIXJL40P2e3Xxh8ePjH4r/ANYn9sWfhSxmT5UktdOtFdwVPO9L&#10;691FCxxuVEwMKGYA7X48aFdeKPgd4z02xt2ur7UNCvba2gXG6aR7d1RRnjJJA/Gvnr9pQaJ49/4J&#10;K2mrXMS6vo+neHNC8RLKkMk3lCyltLxboKoLnyjD5vAJHl5xX1jXgP7NfgLT/H/7HfiD4V6n562G&#10;hSa38P7iGKTZcQafHLPb2gMmCDK2nvauXGfmckgHKgA1/wBry4W1h+FuvQN5f9meO9LYXw+7aw3I&#10;ltJCW6KsiXBiyevnAdSK/Mv/AIPDv+Cb3/C9P2XdF+P/AIcsfM8S/CrFhr3lr891os0nDnnn7PO4&#10;bgfcuJSeFr780W/1v9on/glTpl/cee3jiz8K298/9oCOH/iodKKS/vhHmPy/7Qs/nCfKyZ24BFe4&#10;y2vhv9p34EeVe2X9qeEfiDoWJ7S6jK/arG8t+Y3XqN0cmCM8ZoA/gxor3z/gpz+w5q//AATo/bf8&#10;efCfVfOlg8P35k0i8kXH9o6dL+8tZ/TLRMobHR1cdq9k/wCDfT/gm+f+Ckv/AAUa8L6Fq1ibrwD4&#10;LI8TeLC65imtYHXy7Rux+0TGOMrnPlmVh9ygD9/f+DYT/gm7/wAMF/8ABOjS9f12w+y/ED4w+T4l&#10;1nzExNaWhQ/YLRu42QuZCpGVkuZVPQV+j9IiCNAqgAAYAA4ApaACiiigAooooAKKKKAPKP8Am+P/&#10;ALkX/wByFer15R/zfH/3Iv8A7kK9Xrvx3/Lv/Cjmw32vVhRRRXAdIUUUUAFFFFABRRRQAUUUUAFF&#10;FFABRRRQAUUUUAFFFFABRRRQAUUUUAFFFFABRRRQAUUUUAFeNftb/t7/AAz/AGH/APhH/wDhYusX&#10;ek/8JP8Aaf7P8jT5rvzfI8rzc+WrbcedH16546GvZa/Jn/g6J/5ob/3Hv/cbXicR5jVwGXVMXRtz&#10;Rta+2skvLufqPgvwZgOLOMsHw/mcpRo1vaczg0pe5SnNWbUlvFX0elz9ZqKKK9s/LjyP9s79izwf&#10;+3Z8L7Dwj42k1mLStO1WPWIjplysEpmSKaJcsyONu2d+Mdcc8V3vwq+HOn/B34X+G/COkm4bSvC2&#10;l2uj2RuHDymG3iWKPewABbagyQBk54FO+IPxR8M/CTRo9R8VeItC8M6fNOLaO61a/isoZJSrMIw8&#10;jKpYqjHGc4Unsa09E1uz8TaNaajp13bahp+oQpc2t1bSrLDcxOoZJEdSVZWUggg4IIIrljRw6ryq&#10;xS9o0k31t0Pdr5nm08qpYGtObwkJSlCLvyKb+JrpfuWqKKK6jwgooooAKKKKACiiigAooooAKKKK&#10;ACiiigAooooAKKKKACiiigAooooAKKKKACiiigAooooAK5P48/8AJDfGf/YCvv8A0neusps0KXEL&#10;RyKro4KsrDIYHqCK0pT5JqfZ3JnHmi49zlfgN/yQ3wZ/2ArH/wBJ0rrKbDClvCscaqiIAqqowFA6&#10;ACnUVZ883Pu7hCPLFR7BRRRWZQUUUUAFFFFABRRRQAV4z+zJeQeMtf8AiN8Trh0itPEmrtp2myyM&#10;FSPStMDWyOW+6VkuBe3Afj93PGp+5W5+1Z481Pwh8J5rDw5KF8X+Kp49D0NVjEsizzsEadYyCGEE&#10;RknbcCgWEl/lBrmP2oPDyfBr9iSXwf4VZ9KtWttJ8C6dN5jSSaZBe3VrpSzKSSzvDHcbxuPzNGMn&#10;kmgBP2a/FFj4c+BHiv4u6+09nb+Mbq+8ZXUksLNLaaXGhWyQoAX3LYQQM0YLgSvMEO0qK6T9jzwX&#10;feDP2edBbV4hDr2v+d4h1aPesjQXd9M93JCZAT5vkmbyRJn5lhU8dB5F8VtV8X6laeBvgX4i8FaT&#10;ptn4yvrexXVvDuofaNLOkWAFzdo8Eqxz2rSw24t1RTKI/tcbCd2QivqugArx34aKvw3/AGufH/h1&#10;zttvG9la+MdNVRhBLGq2F/GFHC7THZSlzgyNeuAD5TGvYq8O/bY1l/hFp/hD4rW+nXuqy/D/AFdY&#10;r6ztNnn3mnX4FnOil2CLslktbgsedtoyAqJGNAF79nFY/h78S/iR8OXBFvp2pjxJo6MPlOnaluld&#10;AOB+7vkvl2ou1Yjb5JZmpf2OZB4O8M+I/hzJkTfDXWp9Mtdx5k0yb/StPbn5iEt5kgLNy72sjd64&#10;2bVvHWm/tcfDLxT4k0Pw74bi8XrfeD/7KstQkv7sw/Y7jVI57qfy44/MiaxMSwxh0T7VcMJpMrjs&#10;visx+Ev7S3hLxqoMWj+K7YeEPEM78xQbWln0yVm/5Z4nluYc/KrNeoG3MIgAD8xv+Dw7/gm9/wAL&#10;0/Zd0X4/+HLHzPEvwqxYa95a/PdaLNJw555+zzuG4H3LiUnha98/4NhP+Cbv/DBf/BOjS9f12w+y&#10;/ED4w+T4l1nzExNaWhQ/YLRu42QuZCpGVkuZVPQV+h/izwppnjzwvqOia1p9nquj6vbSWV9ZXcSy&#10;wXcEilJI5EYEMrKSCCMEGr6II0CqAABgADgCgBaKKKACiiigAooooAKKKKAPKP8Am+P/ALkX/wBy&#10;Fer1zX/CtLf/AIXD/wAJj9om+1/2N/Y32fA8vZ5/nb89d2ePTFdLXViqsZ8nL0ikY0YOPNfq2FFF&#10;FcpsFFFFABRRRQAUUUUAFFFFABRRRQAUUUUAFFFFABRRRQAUUUUAFFFFABRRRQAUUUUAFFFFABX5&#10;z/8ABfv9jT4mftcf8Km/4V14Uu/E/wDwj/8AbH9oeRcQxfZvO+w+VnzHXO7ypOmfu89q/RiivOzX&#10;LaeYYWWEqtqMrbb6NPrfsfY8AcbYzhHP6HEOAhGdWjzWU7uL54Sg78ri9pNqzWtgooor0T44/PL/&#10;AIOV/wDkxXwp/wBj5Z/+m/Ua+s/2B/8AkxX4Lf8AYh6H/wCm+Cvln/g478Oah4n/AGIPC0Gm2F7q&#10;E6eObSRo7aBpXVRYagCxCgnGSOfcV9V/sJ2cun/sQfBuCeKSCeDwNokckcilXjYWEAKkHkEHqK+V&#10;wif+sGIf9yJ+98Q1IvwjymCev1qvp/26j1Wiiivqj8ECiiigAooooAKKKKACiiigAooooAKKKKAC&#10;iiigAooooAKKKKACiiigAooooAKKKKACiiigAooooAKKKKACiiigAorlPin8ePA/wM0Q6l428ZeF&#10;PB+nCVYTd65q1vp8AkYZVN8zqu4joM5NeF6//wAFkv2ctP8AEur6Fo3xDi8d+I9DRZbvRvBWlXvi&#10;a/EZZF8xYrGKUsg8xMuuVGeTQB9P0V8vXf8AwUxu9Y1fSrbwn+zt+0l4utNbiiez1VPC1vo9grSE&#10;hVn/ALSuraeEDgszQ4VWzzggYsP7Un7Xfjl/sWj/ALKvhnwdd/6w6h4v+KFnJp5UdYwNOguJ/MOR&#10;j93swGywOAQD67or5INp+3R4yP2pb/8AZa+HwT90NNew1vxSZcc+d9qE1htznb5XktjZu8w79q8P&#10;8V/gF+0v8dfjFf8AgSD9qK103SrrTIpfF9lofw2sIbPR7WeF4vs9tPcTTz/aJ2R3Ad28uMl227oU&#10;cA+jPg0v/C9fi/qHxOlH/Ek0iK58NeFIz8wmiW4IvdRB9LiSGKOPj/V2ocMyzgL0n7T/AMNr/wCK&#10;/wAEtW0vSTH/AG1bTWmsaWkpxDPe2N1De20Uh6+U81vGj4IOxmwQcEeLeKv+CaniXxNqEUtv+1N+&#10;0j4dtba2itINP0O68P2NlbxxqEUJEukkDgCs+2/4JbeKIbhHf9r39rGZVYM0ba3oYVwOxI0oHB9i&#10;DQB7PdadpP7WXw00XWtPvNR8Oa9o919rsrqNE/tDw1qKxvDNBLFIChZVklikikUqQxI52OPPvg9f&#10;/Gz482XiRdQ+IvhDw3b+HfEd/oiS6B4OZby6NrJ5Ydmu7y4iCOCSVWLcCFw+Mg8fB/wRE+EFr4v1&#10;fxBD4o+Pdvrmv+V/ad/B8W/EMNxfiLcIhK63YLhA7hQeFDEAAGqfgz/ghr8MPBUusGH4jftJzprG&#10;pSal5bfF3XYVtmkVAyL5NxGXBZS5eUvIWdsuQFCgHtSfBD4r2LiaD43Xl1NEd8cN/wCE9Pe1lYch&#10;ZViEUhQ/xBJEbGcMp5HKfBnRPGv7S2v+IIviZ4h8PX+i+APFrWMGk+H9Dl0y31ae1FvcQ3F001zc&#10;SMqSMrLEjIpKfP5inaOb/wCHNvw1/wCh8/aP/wDDzeJv/kysTwT/AMENfhh4Ji1QJ8Rv2k7x9V1K&#10;fUppJPi7rsLBpWyE/cXEYcIoVA7hpCqDe7nmgD2zX2/4XV+1J4ZisAX0P4Uy3Wp32oRjKSatPay2&#10;cdiG6Hy7e6uJZQOVZrYZGXU+kfEfwBpnxW8A6z4a1mE3Gla7Zy2N0gOGMcilTtPZhnIPYgGvlfwv&#10;/wAEa/DPwg8EWfh34W/Gb9ov4U6NaMW+yaJ41OoQuOyqmpw3awqCWOIRHksd27jE/wDw6x8Vf9Hh&#10;ftZ/+DrQf/lTQB7l+zX4+1PXPD+o+F/Esvm+MPAc8ekatORt/tQeSjw6gi87UuI2D4y2xxLHuYxs&#10;a9Jr43+Mv7BPxh8HeELHX/hj+0d8R5/Hnh2zOn/bPEuiaBq02raa0olmtmxZ24e4yoaF5HCqwKnC&#10;yMyyeCPD/wC1j4j+FPhfU/Anx2+C/jfTdTszdyat4v8AhreWmoTF3LKjRWWowxRsgPlshiV1MZDD&#10;cGoA+xKK+R2+JX7bfgmIvf8Awq/Z98c22mf65tD8b6jpV/rarwWt7e6snht5JAMiOW6ZUJ2mVgN5&#10;kt/2/vjV4M0q4v8Ax3+x58WbK18yOC1j8I+ItB8T3UrsHLGSFbuAxxgKPnywywHGRkA+tKK+X7r/&#10;AIKz/Drwe1snjnwt8ZPhs7WB1K+k8R/D7VEstGiCM7G6vreKazj2hGBYTlQf4sHNdb8H/wDgpv8A&#10;s8fHu30t/CXxq+GmrS63O1rp9qPEFtBd3sqttKRwSMsrHPHC89qAPc6KjtrqO9gEkMiSxt0dGDKe&#10;3UVJQAUUUUAFFFFABRRRQAUUUUAFFFFABRRRQAUUUUAFFFFABRRRQAUUUUAFFFFABRRRQAUUUUAF&#10;FFFABRRRQAUUUUAFfB3/AAW0/wCCiXxD/YH/AOFZ/wDCBHQx/wAJX/an27+0bI3P/Hv9j8vZ8y4/&#10;1759ePSvvGvyZ/4Oif8Amhv/AHHv/cbXzfF2Jq4fKatahJxkuWzW/wASR+1fR3yPL848Qcvy7NKM&#10;atGfteaEleLtQqSV15NJ+qP1mooor6Q/FQryX9uX4seOvgf+y14o8UfDTw1/wl/jbTPsn9m6R/Z1&#10;xqH2vzLuCKX9xbssr7YXkf5SMbMngEV45/wWl/bA8b/sU/st6D4q8BXlnY6xf+KrfSppLm0S5QwP&#10;aXkrAK3AO6FOfY+te/fso/EDUviz+y38NfFWsyRzax4l8K6Xqt9JHGI0eee0ilkIUcKCznAHSvLn&#10;jYV69XL6bcZqN79ubRNeaPvMLwzisryzA8YYunCrhZ1nFU23ebpNSlGatpGS0unezPzY/wCHr/7d&#10;X/RtX/mPfEH/AMkV3H7NP/BSj9sX4lftA+DtA8Y/AL+wPCusavb2mral/wAIPrdr9htncCSXzZZz&#10;Gm1STucEDuK/S6ivMp5DjIzUnjZtJ7WWp9zjfFjhuvhqlCnw1hYSlFpSUql4tqyktd1ugr4V/wCC&#10;jf7c37TP7On7QEGgfCP4Pf8ACd+FX0iC7fUv+EU1XVNtyzyh4vNtZUj4VUO3G4buTyK+6qK9nMML&#10;UxFL2dKo6bvutz8z4Pz/AAWT5h9cx+ChjIcrXs6jajd2973dbrp6n5M/8PX/ANur/o2r/wAx74g/&#10;+SK+xP8AgmJ+098af2mvCPiu7+M/w8/4V9f6VeQQ6ZD/AGDf6T9siZGLttu3cvggDK4AzzX1FRXn&#10;YHKMVQrKrUxU5pdHax9nxX4i5Hm2WzwOCyLD4WpK1qlNzco2abtd21Ss/JmX431S90TwXq95ptv9&#10;r1G0spprWDy2k86VUYom1fmbLADA5OeK/K3/AIev/t1f9G1f+Y98Qf8AyRX6zUV05nl1fFOLo15U&#10;rfy21+88bgfjLKsjhWjmOVUcc5uNnVclyWvdLl731v2R+TP/AA9f/bq/6Nq/8x74g/8Akiv1S8Ea&#10;pe634L0i81K3+yajd2UM11B5bR+TKyKXTa3zLhiRg8jHNalFGWZdXwrk61eVW/8ANbT7g444yyrP&#10;IUY5dlVHBODld0nJ897WT5u1tLd2fLv/AAU7/ae+NP7MvhHwpd/Bj4ef8LBv9VvJ4dTh/sG/1b7H&#10;EqKUbbaOhTJJGWyDjivjv/h6/wDt1f8ARtX/AJj3xB/8kV+s1Fc2OyjFV6zq08VOCfRWsezwp4i5&#10;HlOWwwONyLD4qpG96lRzUpXbavZ20Wi8kfCv/BOT9ub9pn9ov9oCfQPi58Hv+EE8KppE92mpf8Ip&#10;qul7rlXiCRebdSvHyrOduNx28Hg191UUV6OX4Wph6Xs6tR1H3e58Zxhn+CzjMPrmAwUMHDlS9nTb&#10;cbq/va63fU/NH9pb/gpR+2L8Nf2gfGOgeDvgF/b/AIV0fV7i00nUv+EH1u6+3WyORHL5sU4jfcoB&#10;3IAD2FcP/wAPX/26v+jav/Me+IP/AJIr9ZqK8apkOMlNyWNmk3tZaeR+mYLxY4boYanRqcNYWcox&#10;ScnKpeTSs5PXd7s8l/Ya+LHjr44fsteF/FHxL8Nf8Ih421P7X/aWkf2dcaf9k8u7nii/cXDNKm6F&#10;I3+YnO/I4IFT/tr/ABS8bfBb9mDxV4n+HPh3/hLPGmlxwNpuk/YJ7/7Yz3MUbjyYGWV8Ru7fKRjb&#10;k8A16nRXu/V5/VvYc75uW3N1va3N69T8oeb4Z53/AGp9Vh7L2vtPY68nLz83sr78lvc72PyZ/wCH&#10;r/7dX/RtX/mPfEH/AMkV1vwB/wCCmX7Znj747eC9C8U/s+/2L4Z1nXbGx1fUP+EF1y2+wWktwiTT&#10;ebJOY49kbM25wVXGSCBX6c0V4NPIcZGSk8bN26WR+s4vxa4arUJ0ocM4WDkmlJSqXTatda7rcK+I&#10;v+Clv7bP7SH7Nfxu0fRPg78I/wDhPvDd3ocV9dX/APwi2qar5F2086ND5lrKiLiOOJtpG7585wRX&#10;27RXt4/C1MRR9nSqOm+63Py/hHPcHlGYrG47BwxcEmvZ1G1Ft7PTW66H5M/8PX/26v8Ao2r/AMx7&#10;4g/+SK+tv+CXn7Vvxz/aeg8bt8afht/wrxtEaxGjj/hHtQ0n7eJftHnf8fcj+Zs8uL7mNu/nORX1&#10;hRXmYHJ8VQrqrUxU5pfZdrPT+mfccU+I+RZrllTAYLIcPhak+W1WDm5RtJN2u7apOL8mwr8mm/4K&#10;vft0hj/xjX3/AOie+IP/AJIr9ZaK68zy+viuX2NeVK1/htre29+36nz/AANxhleRe3/tLK6WO9py&#10;8vtXJcnLzX5eX+a6vf8AlR+TP/D1/wDbq/6Nq/8AMe+IP/kiv0/+CnibWfGnwa8Jax4j0/8AsnxD&#10;q2i2d7qlj5DwfYrqSBHmi8uQl02uWXaxLDGCciunoqMsy2vhZSlWxEql/wCa2n3G/G/GuU55RpUs&#10;uymjgnBtt0nJuV1s+botz55/4KWftCfFj9mz4FaTrnwd8D/8J94mutehsLnT/wCxrzVfJs2t7l3m&#10;8q1dJBiSOFdxO0eZgjLCvh//AIev/t1f9G1f+Y98Qf8AyRX6zUVlmGU4nEVvaUsTKmuytY9HhDxC&#10;yTJ8uWCx2R0MXNNv2lRzUrPZaO1l0Pz9/YI/b9/ao+PP7TOjeGvih8FP+EM8G3kF1Jd6r/wh+r6d&#10;5DpA7xjzriZol3OFXBHOcDmv0Corgvjb+0X4f+BtzoOm3zXOoeJ/F9y9j4d0GxiM19rU6IXcIo4S&#10;JFwZJ5CsUQILuoIz3ZdhKuGpezq1XUd73e/pofK8Z8RYHOsdHF5fgKeDgoqPJTbcW02+b3tbu6Xy&#10;R8Hf8FCP+CqP7TH7JHxu8bwaH8JtIn+GHhqaAW/ifVPC+qtaPHJHDlnu0nSA/vpCgIwM4XrXiPx0&#10;/wCCo37aWu+CP+J/8GtR8I+H0kVr24tPCWu6WLpCRtje688SRKTjmGSNjnG4gkH7q03wDfeHfGWj&#10;+PPjTdweN/jFqUlzJ4O+H+k3Yk0rw4r+WPKs43VPOkiVE8/Up1G3fIUEKMIz7J4J+DN/4r8R2vi7&#10;4hvBqOvQsJ9N0WN/O0rwyR90wAqPNuQOGuXG7JYRiJGKnyK2RYydSU44ycU23ZW08vkfomWeKvDm&#10;FwdLDVuG8NVlCMYucpVLzaSTk7O15PV+bPiv9gz9kS//AGjPh3qOu+Lf2evhX8Htb1y+8nXNau/B&#10;5l17UI4VAh+z22ppOEwr4FxO8i9VEBCh6+tfij4Qm/ZA/Zh8b618KfCza/41trA3cKXUNzq2oeIL&#10;lOIxcOH+03JAYhRvyq/KuFAFe20V7dPDzjhvYObcrW5ut+/qfl2MzjC1s6eZ08LCFJ1FP2KvyKN7&#10;+zvvy2072PyZ/wCHr/7dX/RtX/mPfEH/AMkVs/Dr/gqP+2z4i+IOhafq37Ov2HSr7Ube3vbn/hAd&#10;ei+zwPIqyPvacqu1STlhgYya/U2vjP8AbJ/4KN+ItQ8CeOdI/ZotfD/jjxV4K0261DxB4pvg0/hb&#10;wkkEJmeOWWN1+1XjorhLeAuUYAzbExu8GOQY1NN42f3I/Wq3i5wzOnKEeGMKm01fmqaee59JfFT4&#10;pXuiarbeGfC9pDqvjLVIvNiimz9l0m3JKm9uyvIiBBCxgh5mUquAJJI/gf8Aa28XftV/sBaroPhn&#10;4Uw638WtP1e3m1TVNYh8AvdztePMwY3EtvuDSsADlsHaFAGAK+pPg1/wTW+Eek+El1HxN4W0v4je&#10;LNfCX+s+JvFOn297qurTsg+aR/LCqAOAiKqLliFyzE+H/tUXfwE8B67qngn4XfBb4VeNfH+mp/xN&#10;bmXRbdtB8G5bYp1GWMeY07N8kdlAGnlkaNCIhKjn3cfhqmIoulSqOm+63PynhPPMJlOZRxuOwcMX&#10;TSadOpdRd1ZN2103R8reNP8Agqz+3J8N9EbU/EXw/wBU0HTUYI13qPgC6tYFYgkAu6hc4B79jXrn&#10;wA/bd/a98eLrQ8fRaV8KY7SOJ7K/8XeGzotlcFmYOq+cpmncfJhII3JLAMYwwauA8BfsH2vi3xrr&#10;ktj4N8PfFb4l27wwXEL6DZ6RB4ZDosse2zaNtP0E7JUfdcJf6sySMFii6RfUPhD/AIIUfCzxJDoj&#10;+P8AQPDVxb6Mtw0GjaLYrHskndXaWTVpVOpSSghhuhltYtrBVgRVArysFk2KoVo1amKnNLo7Weh9&#10;7xN4k5DmeWVcDg8gw+GqTtapBzco2knpd21S5X5NngB+PfxB+Nnwt8La98Uvj/8AFrw4niTT4LpN&#10;J8KR6B8NbCaZg7o0FzqErakRsDgozbJTGzqNgFfHumP8X/jXZLrZ+EHxP+KfzNajxM/iPx5cyaiI&#10;mKAu9hqsVqWUAKfKjUfL0zX72/Cj9mL4b/ALS7C28HeB/CnhiHS08u1aw02GF4AV2nDhd2SvBOcn&#10;Jz1rM8Uftq/CXwhfXFpd/ETwnLf2c7W1zZWWoR3t5bSKSGEkEJeRNrAgllABwDgkCuzM8BWxSj7G&#10;vKla/wANtfv7HzfA3F2WZFKs8yyuljuflt7VyXJa9+Xl/mur37I/Cz/hU/xe/wCjXvib/wCDr4l/&#10;/Lqvpr4carZ+GvDXh2OH4ofHj4N+KNMtba2fw/YfFaGez0nUWRWKHSPE+LuZmlk/1EjTRNuCxyyr&#10;hz+k9v8At/8AwfnnRD43sLcMwBluba4t4Y/9p5JI1RFHdmIAHJIFdr4a8eeBf2hvCt2NH1nwn440&#10;TzRb3Is7u31O18xdr7H2ll3DKNg8jKn0qMsy2vhpOVbESqX6Stp9x1cb8bZTnlClSy7KKOCcG25U&#10;nJuStaz5ui3Py1+Mv/BRL9pn4E3V5pWheNf+E7NlFpX2GHXPh8lnr2ordR3jPOXsmexukBtQd1qE&#10;CiZFKlg2OP13/gq1+3J4X1zTNM1L4f6pp2pa0zJp1pdeALqGe/ZSoYRIyhpCC6Z2g43r6iv0G/aW&#10;/wCCO3wA/ace6vdS8A6Fo3iGaExx6rpun2/yNnKSSWssclncMh5UzwSbcnbjJr52+P8A/wAEpIPB&#10;evTXI+Ffgbx94Y1bJ1W9sdGVpbQpGqR3DaQpWWOVUU/6Ro1zbzLJh0s3y6PlmGU4nEVvaUsTKmuy&#10;tY7+D/EHJMny9YPH5JQxc7t+0qOalZ7LR2suhifsfftefts/Hz9orw94T8Z+Ftc8A+G9V+0/bNev&#10;Ph1cRQWPl20sqbmlCIN8iJGMsOXGMnAr7B8H/Dzxt+yj4n1/xXqniFvH3hvxJcR3GuWNhoi2Euiy&#10;KCH1C3giZ/O3ZBnQDzGCK6bmVkk+Cf2fPht4e/Z/S2uG+Hng746fDRzPGlkNCtL/AMQadHbu8c32&#10;DVWSBNUMDRyCWzvI4dQijgd3MhUtL93fBP8AZt/Ze/aL+H9n4p8E+AfhX4h0O84W4tdEt8wyAAtF&#10;KhQPFMuQGikCuh4ZQeK7ctwdXDUnTrVXUd73e/TTT+tT5jjXiTAZ3jo4rL8BTwUFBRcKbbi2nJ8z&#10;5tbtNL0ij55/bS/4KOftR/Cz9o3W9G+Enwag8e/D2KCyuNH16Dwjq+qRaik1nDM7LcW0ywyKJJHU&#10;FBwFwckE15X/AMPX/wBur/o2r/zHviD/AOSK988a+EfHX/BPH9pnSNK+AnhqDxP8Mdc0jUfE3iP4&#10;cR+XDPYJBcWsRk0Akxxxys95ue3mcxskSrEEYAH6r/Z3/ai8CftV+DX1vwL4gtNat7aTyL23w0N7&#10;pcwJBguraQLNbygqcpKqtweK8qvkeMqVZVI4ycU23ZWsvL5H6BlPinw7hMDRwlfhzDVZwhGLnKU+&#10;abSScpWdryau7dWedf8ABNj9oH4rftI/AfUtd+MHgn/hAvE9trk1jb6d/Y95pfm2iwW7pN5V07yH&#10;LySruB2nZgDINc/+1h+xXovhz4d+IfGPgTwj4Y1jWfD2mXuo2fhDWPDkeu6LqUyxGQxW1mQJLWeV&#10;kH/Hm8YldgZUlO0r9SUV7dDDzhh1RlNyla3M9/U/L8zzfC4rN5ZlRwsKVJzUlRjfkS09xX1s/wBT&#10;8IPAn7Sf7RP7Mut6Dpfw9/ZotfhHeTyyPY6V4e8Ga7Ywaqoy0sZsXuGgnA3lifKLIXLKyM2a9nm/&#10;4LN/tjaR4/0Dw3qnwJ0fTtZ8SNKdO0+48Fa3Dd6ikIVp2gia53SCNGDOVBCggnAr9XPiH8N9F+Kn&#10;ht9K12xivbUuJoicrLazLnZNDIMPFKmcrIhDKeQQa8M+M3hO0svAl34I+M8H/CS/DK7XyrXxtcXQ&#10;tr3RnP8AqjeSRhDbSow+S/iKAHy92xsu/wA//q/jf+g6p9yP19+L/DDVv9V8L/4FU/zPo+vkz/gq&#10;J+1h8df2YP8AhBv+FK/DX/hYf9ufb/7Z/wCKe1DVv7P8r7N5H/HpInl7/Nm+/nd5fGNproPDPxa8&#10;R/sVG9svi54l/wCEj+GFxfwR+G/iBcDddWK3Mm1LLWBEgjRUcqsd/wDLE6uizeXIN830mDmvoMdh&#10;516DpU5uDdveW61/pH5DwvnGFyvNKWPxuFhiqcOa9Kd1GV4tK9tdG1JeaR+TP/D1/wDbq/6Nq/8A&#10;Me+IP/kivpH/AIJm/to/tF/tLfFjXtK+Mnwn/wCEA0Kw0k3dlef8IxqelfaLnzo08rfdSujfIzna&#10;oz8uc4Br7Vorx8JkuLo1o1KmLnNLo7WZ+i8Q+JmQZjl1XBYXh/D4ec1ZVIOfNDVaq7t5fMK/Lv4v&#10;/wDBT39tPwh8WvFGk6B+zz/amhaXq93aabef8IHrs32u2jmdIpfMScI+5Ap3KApzkDFfqJRXfmeB&#10;rYqMVRrSp2/ltr958nwPxXluR1atTMctpY1TSSVVySjZ7rl77H5M/wDD1/8Abq/6Nq/8x74g/wDk&#10;iv0e/ZD+I/i/4ufs2+EvEnj3Qf8AhGPGGrWZm1TS/sU1l9jl8x12+TMzSJ8oU4Yk816RRWGW5ZiM&#10;NUc62IlUTVrO2nnoenxtxzlGd4SGHy7J6OClGXM503JuSs1yvme13f1R4l/wUE+NfxH/AGf/ANm+&#10;98R/Crwl/wAJt4vhvbaGHS/7LutS8yJ3xI/k2zLIdo5yDgd6+Bv+Hr/7dX/RtX/mPfEH/wAkV+s1&#10;FTmOVYnE1faUsTKmrbK1vXU34N4+yXJsA8JmGS0MZPmcvaVHNSs0vd912srX+Z+b/wCyR/wUb/a8&#10;+LX7SHhLw548+A//AAjPhDVr3ydU1T/hCtasvsUWxjv86aZo05AGWBHNfpBRRXXluCq4am4VqrqN&#10;vd9PLQ+f424my/O8XDEZdl9PBRjHlcKbk1J3b5nzddbeiPgT/goD+3t+1J8Af2ktQ8N/Cv4L/wDC&#10;a+D7eztpoNU/4RDV9S8yV4w0i+dbSrGdrcYAyO9eKf8AD1/9ur/o2r/zHviD/wCSK/WaivMxGSYu&#10;pVlUhjJxTd7K1l5H3OTeKPD2CwFHCYjh3DVpwioupJz5ptKzk7O13u7Hzd/wTO/aO+L37S3wl17V&#10;vjJ4D/4QDXbHVzaWVn/Yl7pX2i28mN/N8u6d3b52cblO35cYyDXt/wAXvEOreEfhP4n1XQbH+09d&#10;0zSbu706z8l5vtdzHC7xRbEId9zhRtUgnOAc10VFe1h8POnh1RnNykl8T39T8yznOMLjc3nmOHws&#10;KNOUk1SjfkSVvdV9bO34n5M/8PX/ANur/o2r/wAx74g/+SKP+Hr/AO3V/wBG1f8AmPfEH/yRX6zU&#10;V89/q/jf+g6p9yP2D/iMHDH/AES2E/8AAqn+YV8pf8FQf2qvjj+zFp/guT4LfDf/AIWFLrMl4urr&#10;/wAI/qGrfYVjEHknFpInl798n3852cdDX1bRX0ONoTr0ZUqc3Bv7S3Wv9I/HuGM3w2V5nSx2MwsM&#10;TThe9Kd1GV4tK9tdG1JeaR+TP/D1/wDbq/6Nq/8AMe+IP/kivof/AIJp/tt/tJftJ/HPVtD+MXwj&#10;/wCEB8NWmhS31rqH/CLappXnXa3FuiQ+bdSuhzHJK20Dcdmc4Br7forxsLkuLpVo1J4uc0ujtZn6&#10;Tn/idw/mGXVcFheHsNQnNWVSDnzQfdXdrhX5kftB/wDBTH9sv4f/AB48aaF4V/Z+/tvwxo2uXtjp&#10;Go/8ILrlz9utI53SGbzY5xHJvQK25AFOcgYNfpvRXo5lga2Jio0a0qdusba/efH8EcU5dkdepWzH&#10;LaWNU0ko1XJKLve65er2PyZ/4ev/ALdX/RtX/mPfEH/yRX6H/sQfFXxz8bf2XfC3ij4k+G/+ER8a&#10;6otydS0n+z7iw+yFLqaOP9zOzSpuiSNvmJzuyOCK9Xorny3K8RhqrnWxEqitaztbprp/Wp7HGvHe&#10;T53gYYXL8moYKampOdNycmkpLlfM7WbafrFHk37cnxX8dfA/9lrxR4o+Gvhr/hL/ABtpf2X+zdI/&#10;s+41D7X5l3DFL+4t2WV9sTyP8pGNmTwDX55f8PX/ANur/o2r/wAx74g/+SK/WaijMsrxGJqqpRxE&#10;qataytb11DgrjzJ8kwMsLmGTUMbNzclOo5qSTUVyrldrJpv1kz8zP2dP+Clv7ZHxE+PngzQfFvwA&#10;/sLwvrOtWllq2o/8INrlr9htZJVWWXzZZzGm1CTucFRjJGK/TOiiujLcDWw0HGtWdRvrK2n3Hjcb&#10;8U5dnmIp1suy6ngoxVnGk5NSd73fN16Hw/8A8FLP22/2kv2bPjrpOh/B34Rf8J94ZutBhv7nUP8A&#10;hFtU1Xybxri5R4fNtZUjGI44W2kbh5mScMK+ef8Ah6/+3V/0bV/5j3xB/wDJFfrNRXnYrJcXVrSq&#10;Qxc4p9FayPscg8TuH8vy6lgsVw9hq84KzqTc+ab7uztc+V/+CYP7Uvxu/ac0LxhP8aPhz/wr250i&#10;e1j0qP8AsC/0n7akiymU4u5HL7SqcpjG7nqKyf8Agqx+yz8D/wBpb/hA/wDhc3xN/wCFc/2L/aH9&#10;j/8AE4stP/tDzfsvn/8AHyjb9nlw/dxjzOeor6+r8mf+Don/AJob/wBx7/3G1z57/sWST+sfvuW1&#10;+b7V5re3a/4HseFP/GT+J+F/sf8A4TPa+05fYa+y5cPO/Lz3+Pld7/zOx+s1FFFfVn4Afnl/wcr/&#10;APJivhT/ALHyz/8ATfqNfWf7A/8AyYr8Fv8AsQ9D/wDTfBUH7a/7EvhH9vP4V2HhDxnda7aaXp2q&#10;x6xE+k3EcExmSGaEAs8cg27Z34xnIHPr6D8JvhtYfBr4V+GfCGlPdS6X4V0q10eze5cPM8NvCkKF&#10;2AALbUGSABnPArwsPl9aGbVcY/glGKXe6P1bN+L8vxHh/l/DlNv6xRr1aktPd5ZpJWfV+R0FFFFe&#10;6flIUUUUAFFFFABRRRQAUV8UfGn/AIOK/wBjD9n74o6x4N8S/HHSF17QJhb3yaZouqaxbRSFVYoL&#10;mztpYHZd21wkhKOGRtrqyj6l/Z+/aE8FftVfB3QfH/w88R6b4s8H+JrYXenalYuTHKp4KspAeORG&#10;BR4pFWSN1ZHVWUqADsqKKKACisj4geO9K+FvgPW/E2u3X2HQ/DthPqmo3PlPL9ntoI2llfYgLttR&#10;WOFBJxwCarfCf4paF8cfhZ4a8a+Fr7+1PDPjDSrXW9IvPJkg+12dzCk0EvlyKsibo3VtrqrDOCAc&#10;igDoKKK4X9n79pTwV+1L4Q1DXvAmtf27pOlaxe6DdT/Y57Xyr2zlMNxFtmRGOyRSNwBVsZUkc0Ad&#10;1RRXjH7aX/BQr4Of8E8fBuj698YvG1p4P0/xBff2dpimzub+5vpgpZhHb2scszKoxucJtUugJBdQ&#10;QD2eimwyieFXG4BwGAZSp59QeR9DTqACiiigAooooAKKKKACiiigAoorzr9pj9oD/hn3wLb3dj4e&#10;1Xxj4o1y7TSvDvh3TRi41i9cMyo0hBSCFFV5JZ5PkijR2OTtVgDU+LPxZT4dw2dhYWTa54q1stFp&#10;GjxSBHumXG6WRsHyraPKmSYghQygBndEfyyPUdZ8DeOLnSPDFtYeP/i9rXknxRrlzILfTfCdq6u0&#10;O9MlxCnPk2UZ8yXLSSOu95zD4AtvFnwtgGn6peaH41/aA8aQ/a9Wvba3eLSvDtoXfy1wTvWwtiWj&#10;hjyst1IrudrPNJH678Ivg5pnwg0q+FqXvtY1y5/tDXNYuEQXmt3ZRYzPMygAkIiRooAWOOONFAVF&#10;AAIvhN8Grb4YreXtzqWoeJfE2rbTqWu6kIvtl4FzsjAiRI4oUydkUaqoyzYLu7t2VFFABXgX7Sv/&#10;AAUx+EH7MHiBPDep+JY/EnxAuriOxsfBPhkDVfEV9dSbfKgFrGcxF9ww85jjxklwASH/ALSupeIf&#10;jV8YtF+D3hbxLrHg+GTTx4l8Y6zpdvIl7BpfnmGCytbsYS2uLuWOYeYMyJDa3BTY5jkX8A/+DoDw&#10;1ov/AAT1/b7+H1j8G7LS/Awt/BWnX0lvaM8z6lKNS1Vzc3kUqul45kAZprhpJWcZOfvUAfqrqvj3&#10;40/tx6zv+L/g741fB74bWd9cCPwH4Q0dp9U8S2u50j/tXU42IiVo9reRZHIL5M+5V2et/E74m+Af&#10;hP8AsGePPh/4Y+G/ir4W+F7DwPq1hpMN74ZfS9Lhb7DMEh8zlVkkPQuQZHOMl3Ab+R/xr+3J8XvH&#10;via51a8+Iviu2ubvbvi0y/fTbVdqhRst7cxxJwoJ2oMkknJJJ94+FX/BUzx1r3gnT/hpb+EvDXiq&#10;11bRrjRtUfxM8Wo3eoNJGWa5S5uceVKMSFd7OoyqgfKuAD+mD9pD9rvWfGksPwo+GN/e6bcWcNjY&#10;eK/FVikbXOny3KlINI0rzAYn1ScxybppMwWUaSSSEuFjrL/Zq/YtuPGNvo4sNf8A7M8I+Hr15jqO&#10;kxbV1iRkZJ47KRjliThJNWKieURhbYW0ahjQ/Ya/Zk0zxxpw8ORW1zpvhTwBGuj6navfG7uvtLxI&#10;ZdNmuMlpLpoPs739xks5nW0RkjhmRvr74n/FrRvgdoml2xs7y7v9Tk/s/Q9E0q0MtzqEqoWEUSKN&#10;saKq5aRykUajc7KozQBXsrb4ffsd/BmysbdND8D+DPD8UdnZ28aiGJCcKkUaj5pZnbACjdJI7cbm&#10;bn56/ac/4KJy/DLTorqbWNN+HlnqJ8rR9NvtHk1vxl4kJwUez0iGVXjWTKpGLjEhkdVMSsyI/gPx&#10;5/bsn+IWseOLvwF4u8M2PibwFp10/i/4wapaNdeDPhAnmeSdM07zFC6hftiQM8Ks0rrsYoHSOCt+&#10;x7/wTp8ReNdan8W/Doa/8M7DWybi/wDi78QIB4h+KXjpmVQLqzjuy0Gk20sIiCtJEJwsKqbdOHoA&#10;4342fHj4hePPCdt4mufhX4Q8CeE9QjSZvGf7WHioL8z+VL5cfhuEiJJyv2jZHEqKGbCmMhohyNj+&#10;0N8T/G2mXh0n9qjxw/grVrRINJk+Bn7MF7PpumxxuY2tob1reZ02eUBsWQsueo4FfpR8Gv8AgmD8&#10;EvgzrVprq+C7Txb40tlbzPFvi6RvEHiC6dnEjyNeXReRS0mX2x7EVmbaq5xXv9AH4wWF38V/hDqd&#10;ter+1T+3NeT6jp/n28Orfs73et2UkUqkKZYGtnUNxyjbZF7hc1m6d8ePiJ4p8RaZpF38SP2Qfjt8&#10;S7CLZJoHj7wTd/C7x0RNGZLezs7qTYIrlXkBESxxuAWJfLbq/bGuU+MPwJ8FftCeEpdB8d+EvDnj&#10;HRplZWstZ06K9h+YYOFkUgEjjI5oA+BPAH/BQbXvgn4tt/Dni3TPiR8ALm4CMkXxMtn8UeCLmV3k&#10;SOCy8QRSJKjBI9zLIzRhI96KEWWZvs74XftV6X4l1XTtB8TRweGfE2p5XTg1yk+l+IsA/vNOvFJj&#10;nDBXYRErcBVJaJQM14Z8XP8Agk1H4d8P6pD8EvElr4T0bU4sah8OPFVmfEXw/wBc2jAjaymYyafl&#10;QE8yxeMIFQ+U+zafk34cfDnXv2TPGet+DvBnhm90Oa6s7vUfEf7NvibWl1TSPHKx5mk1PwbdzuxA&#10;aVZ5HiLLIrNE8sUTCNJAD9Cv2j/2IdF+L9/qGv8Ah9rTwz4w1M2g1K6W3LW3iCG1kaSKC7RSrhlL&#10;vsuoWS5h3fJJt3I3y9aWPj79nT4uzeLvB10ZvFV1fx6frvg7UGhto/EkzB3WzupAuBfzIjyWWqps&#10;guJBLHcRRvIz165+xr/wUN8D/ETwJHe6X4j1bXvAovotJi1DUrK4j1jwdfSbAuj63C6+bC6l1WO7&#10;lGyQEK8hfZLP7d+0V+ztZfG7QzND9ltfENrA0FvcToWgu4WIZrS5VSGeBmVW+Uh43VJI2WRFagDx&#10;DQf2zPBPxO/aC+H3xE0WbVL7TdX+H+tQ2+mR2Ejawbs6hpBayNoP3guE5LJjAVS+fLG+uK/aY+G3&#10;hz4y+PJfiB4I8K/H74O/F5kgiPjHw34PzLqMUL7kg1C2kJhvYeoxIBIFJVZFUsp/HX/g4u1J/BGt&#10;+B/Hug6rqfhTxffDVNEu7uPWLlL66ubWe1S9tHFuViS/tpZHS6mYKl5H9jmTczMa/OD4i/8ABQj4&#10;zfFCe0k1Dx/rVmbKMxxjRymjq4ODmQWixCQ8dXyR680Af1WfCf8A4K2eJfgw8mn/ALUvw28Q/C3T&#10;21NdM0n4gQ6VMPC+tFoQ6ecjFrmwmdllG2ZDENmBMcjP2d8OPif4a+MXhG28QeEfEOh+KdBvc/Z9&#10;S0e/ivrSfBwdksTMjYIwcGv4w/2fv+Cl/jT4eaZouk3ViPHWrJry3wuvE80uuRzK8T2/kfZZXXeu&#10;2VyEEqKzYzX9KX7In7KS/Bj/AIJ8fB/4yfBqzl8H+OIPAOh654l0DSrNl074gRR6ZE09rc6dG/l/&#10;bmTcIbmP98sqxKzyRBo2AP0Hps0KXELRyKro4KsrDIYHqCKyvh/45034n+A9E8S6Lcfa9H8Q2EGp&#10;2E+xk86CaNZI22sAwyrA4IBGeQK16APEvEXgrxJ+zdC03g/Sbvxx4CuZRHfeEGlhWbQLdj+8l00s&#10;o82JQWJspGPGBAyBRC9b4f8Aj7Tfgp4d07VdH1KLWvgprChtPv4n3jwgSceXIx5+wbsrlvmtGBRs&#10;Qj9x7tXjms+DT+zNe6jqug6ULz4d6vPNd+INAtbYOdKlmdpLjULWJR86SMzvcQKCXZnlQGQyJMAe&#10;xI4kQMpBBGQR0Ipa+bdE+J2o/ss/EjQrAwx6/wDALx01tB4Y17TS1z/wht3NxFaXWC27Tbgsgt7h&#10;flgdxC4EbRMv0lQAUUUUAFFFFABRRRQAUUUUAFFFFABRRRQAUUUUAFFFFABRRRQAUUUUAFFFFABR&#10;RRQAUUUUAFFFFABX5a/8HK3wy8SfEb/hS3/CPeHtc177H/bn2j+zrCW68jd/Z23fsU7c7WxnrtPp&#10;X6lUV5ec5Yswwc8HKXKpW132af6H3XhpxxU4P4kw3EdGkqsqPP7rfKnz05U90na3NfboFFFFeofC&#10;mN44+I3h/wCGOkx3/iTXdG8PWMswt47nU72O0ieQhmCBpGALEKxxnOFPpWhpGr2niDSbW/sLq3vb&#10;G9hS4trm3kEkVxG4DK6MpIZSCCCDggivz7/4OV/+TFfCn/Y+Wf8A6b9Rr6z/AGB/+TFfgt/2Ieh/&#10;+m+CvIo5nKeZVMDy6QipX9T9FzLgilheC8HxSqrcsRWqUnC2iUEndPd39D1qiiivXPzoKKKKACii&#10;igAr46/4L/fFDxN8Hf8Agj38cNd8I3l5p2tJpNtY/bLQsJrO2ur+2tbuZCuGBS2mmbIII25Br7Fr&#10;F+I3w80T4ueANb8K+JdMtda8O+I7GbTNTsLpN0N7bTIY5InH91lYg/WgDjv2P/2evAP7LP7NnhDw&#10;T8MdM0zTfBekabAunmxjVVvlMak3TsP9ZLN/rHkYlnZixJJrwf8A4KIftX+K/wBgbxH8D/Dfwf8A&#10;h/4N1i6+MnxAu9GvNLmiOnxz3N1BdXr3PnRMqwvJd5lnnaOdtrzOIpZCA3l3hP8A4I8ftG/s22Uv&#10;hT4D/tyeLfh78KLGQHw/4Y8RfDrS/GN1oMPloDapf3UiyNArK3lR7FEaFV+YhpH9Xb/gl94g1/Tv&#10;2fJ/Fnxp8S+OfFHwX8bXPjrV9c1vTI5JvFF3cxXKzQRRxyIlhbK9y3kxIJVhiRIgCFDUAcR49+Mf&#10;7fvgn9ny3utT0L9jnwp4p0O81S+8UeLte8Q6vF4NttHt47ZreSOIAXUMkhmuS7zSeXGlg7Nt85Av&#10;l/if/guH8U9e/wCCUn7Pnxr8E+CfAGofEf4p/Euw+HGq6JdXs0mj3Fy1zfWkz2lxHKDCs0tojxPI&#10;ZhEk3zCbbvb6s/bk/YF1f9qz43/B34g6F4w8PaLrHwcv7zUbDSfFXhZ/E3h+9uZ441ivHs0vLRkv&#10;LVow8Fwsu6Ms2Bk5rwvwV/wQ213Qv2Xvhv8AC7VPjDpmpaf8MvjLafFvTr+38Fva3F2I7y6vJdPm&#10;B1B1JeS6YLOgUIqgGJzzQBzcH7aHx68U+Ef2svgJ+0doPwntfHPhT4QXvi/S9V+Hct+dJv8AT7qz&#10;u4DG6XpMolSWM8/KCCQFwoZq/wDwSj/by8Y/tF/Cr9mz4RfAiy8L6l4R+GHw08ML8W/HOr2s97p+&#10;l3H9j2pXQNOWGeETaoT/AK52dorQZDpJKPJr6W+LX/BNn/haP7UPxf8AiT/wmf2H/ha3wn/4Vf8A&#10;2d/ZHm/2X89y/wBu83zh5v8Ax8Y8nYn3P9ZzxxXhD/gkLefAaL4OeI/hH8SofAPxR+HPhDR/A3if&#10;W38Nm+0f4l6Xp9lHaxpqWmrdRHzlMStDOlx5sKM0e+RQmwA8z/Yk/wCCqfx7/aX/AOCk/jP4YeI/&#10;D/wQ8M+GfCWv3+kah4LuL/UrD4j6NZRxSSWmrtHchbS/s5tkJzaAkJfQPkLy/wAp/sy/tyftJ/sF&#10;/sRfFP4q+DvAXwn1n4F/Dz4w+JZvFaa1qt3/AMJRrsE2vLHK2mpEFtrcRiYruuGdmZWYRFVUSfbf&#10;g/8A4I3eOrv9uPwH8VPiL+0l4g+JXhr4Taje6h4K0K98HabaazpgnV41t7nXI83V5AEkYOjKokKo&#10;Tjbg6euf8EZ/7Z/4JkfF/wDZy/4WP5f/AAtbxJqniD/hIf8AhH8/2X9t1NL/AMn7N9p/e7Nvl7vN&#10;TdndgfdoA5X/AIKzf8FA/wBpj9hGx1n4p+FtL/ZttfgR4WSzT7N4112+tvFfjadoxcTx6Z5RW2id&#10;o2kiiilDzF7SaTY6MiV5H+1p4s+PnxB/4L1fsy+IPBGn/BrUvDsngfUda8L2evXGoR3iaZNHY/2x&#10;5ksSvHFfOjGO2kjVo9rfvQw4Ptn7XH/BFTW/2jvit8ZfEWlfFPw7pMXxq8Daf4Gvm1/wM+van4Yt&#10;LWGaNk0e7GoW4s4Lh5ElngaKQSSR7twJBX1bwB/wTu1rRv2kPgZ8TPEPj7S9W1b4N+CNR8GTWune&#10;G5LC21tbowBLhd95O1uY0t1BQmXexJDIMKADwv8A4In/ALSP7XX7VfiXxt4r+K998E7v4XJ4s8Qa&#10;SY9K/tP/AISCwv7O5W2S2tw4W1/s+MRMFJAmfh3zI7k/ozXxt+yD/wAEy/iR+xn+1D4h1nw3+0Nq&#10;Nz8C/EHiLVvE8nwwuvBenlo7zUd8kmNXDfaPLS4fzERUX5VVDn5mb6Z+PXw01T4v/CrU/D+jeLtb&#10;8DalfeWYNa0kJ9qtCkiv8u8EENt2sOCVYjIzUVJOMXKKu+3c6MHSp1a8KVaapxbScmm1FN6yaim3&#10;beyTb6HYUV8gt4l/a4/Zc2jVNI8HftFeGYGw13pRHh7xII8AF3gbNs+OoSPLMQQSMgjpvhN/wVk+&#10;EPj/AMSf8I74j1DVPhZ4wUhJdC8b2TaPcIx44kf9y2WBA+fJx93mvOhm+H5uSvenLtNW+5/C/k2f&#10;aYnw5zf2UsVlfLjKK1c8PL2ll3nTsq1NedSnE+mKKjs7yLULSKeCWOeCdBJHJGwZJFIyGBHBBHQ1&#10;JXqHwjTTswooooEFFFFAHO/Fn4n6X8GPhtrXinWTc/2bodq9zLHawtPc3JHCQwxL80s0jFUjjUFn&#10;d1VQSwFfPnhrwlqngj4nRfEvxgr+K/jT8QI7jTfBfhyVzb2Pg3SyVme0T7wjKoIpL27wXmkRERSq&#10;wQ1lfGjQdH/bE+KuseIPFuo3Nl8FvgXNJNZNCr2supeKbffvv0d4wWXTsotu0TFWu2kPLW6VX+EX&#10;7U2mfCLxX4q8Q/GY+JIvF9ppNqz39p4cvdRtNJ0T97PbpcCzt5I7G9KsZruKQj53i2s8KQFQD6R+&#10;CvwmX4T+GZo7m9fWdf1a4e/1rVpY9suo3Lnk4ySsaLtjiQk7Io0XJxk9jXzb8aP+Cill8KfAFx4n&#10;m8MSeHfDcA3DXvHmqR+FtKmU4MYjDLNeyySggRxx2jOzsiFVZuPFdJ/bp/aB+N3ibyvA/wAPfHF3&#10;pEwcWOtWngOGw0S5IQyDM+s6nZ3TR42hZ0tPLk3AqM5UAH35RX57+F/i3/wUBvPENpFrXwp8Nadp&#10;TygXVzZa1pN5cQR92SFp4lkb/ZMiA+oqG0/4KweP/gXqdsnxf8Mah8PdOvpVisrz4jeHG8N2N/Kx&#10;wYxqum3OqWVuUAL7bkR7lWRiyIhcAHs37PPjLU9e/wCCuP7TGlXl5JPp+g+C/AsenwMBttVlbXpJ&#10;AuBn5n5Oc1+Iv/B6bqZH7fvgiy+0RbT4E0+fyPNuN5P27VV37P8AUY7bj+9zwPlr9Q/2a/22fDnh&#10;H/gpz+0j4w8X6T4h8N6R4j8KeAIbKa1tP+Eigfc2sxwkzaWbqMCZpQI8t8xVhkHAP5H/APB4B8c9&#10;J+Ln7fPgwaMniZLVPAlgzjU9Ov8ASBvW/wBUB/0S7hiZjhxiYAjGVzwcAH5JV1vwNsL7VPippMGm&#10;2MepXsjSeVbSaZHqSyEROTm3kIV8DJ56Yz2q/Y/A25u/BnhXVbl9R0KHxVPfJbahrWnmz0SaO2Vc&#10;mC83N5z796OgiUIwjG5t524fwu0u41rx3YW1rZ3eoXEpfZb2ulrqcsmEY/LbsQJOBnk8AE9qAP7l&#10;/hd4d8Jfsofsx6dbw3E2meEfB2iteXF3f3ct5MsKRmae4nmctJLIx3yO7EszEnqa+HP2yPjH4y+J&#10;3jW/8HWGpr4E8QeKfDdxq/j7xNdqZx8EfB8aK5hiABT+09QXecsQuYWyrCBDXaftf/8ABSn4b6V4&#10;Hsob5PG8vhjwDpsfjPxNGfBeswvftbL5ml6apmtURWuruMOskjKmLNlyDIHT5U/Z21LSfit8UPD3&#10;g74k6Z4yvNb8WSR/FT9oEw+CNdmFzqKy7/D/AIaZFtXmSCB99ywOyJzZ/u/3UjQoAfXf7C37Lmn/&#10;ALUHw68HeL/G3g290b4V+FUU/DP4eeIbOPd5aZ2eJNYh5WfVLnLTIsij7MJC+DPI0g+5K8f/AOG5&#10;/AX/AD7fEj/w3HiL/wCQaP8AhufwF/z7fEj/AMNx4i/+QaAPYKK8f/4bn8Bf8+3xI/8ADceIv/kG&#10;j/hufwF/z7fEj/w3HiL/AOQaAPYKK8f/AOG5/AX/AD7fEj/w3HiL/wCQaP8AhufwF/z7fEj/AMNx&#10;4i/+QaAPYK87/aS/Za8HftVeDYdK8Vadm702YXmia1ZkQav4avVwUvLC5AL286EAhl4YAqwZGZTh&#10;/wDDc/gL/n2+JH/huPEX/wAg0f8ADc/gL/n2+JH/AIbjxF/8g0Afn78ZfEXxQ+Ff7RPivWZvD7eK&#10;Pi58N/DxTxf4VOlJDo37Qvg0skZ1ayjjD+XrFuNqSxHcoKImBE8QX7p/Y2+O1h4s0jTPD9tr7+Kt&#10;F1LSP7d8G+I5ZTJJ4i0kOqSCQnJM9q8sMUjE5cSxPgFmA8U/4KR/GTQfjH8DbTxJ4C074gyfFf4U&#10;6lH4w8Fs/wAO/EcX2q8twwl093Fj/qry3aa2dWyv75WOCisvyb+y/wDtd+EPhx4+XTfh3pPjmD4d&#10;eIYYviv8HLSTwhqvmQXy/uNf8MfJFICXjnIja3DQQ+aCxZkYzgHgX/B6r8FvD3h/xr8K/GVr9jtt&#10;c8QWeoR3sdzqVyGujA9jGktrbA+T5nluFmcgMUjg67Bj8Fq/dX/g7s/a68NftHfDX4HXngvUtfOj&#10;atY6lcyLf6VqGjJfoZNPeJkS6t0W6C/MSY2xHkE/eFfidoXww1XxB4Lu9Zg03W5ba3mEYuYtPaSy&#10;CqrNM0k4PyFAEONrZDMSV2jcAY/h+wXVdesrV/NKXNxHEwjKh8MwB27iFzzxkgepFf26f8EwrJbX&#10;/gmH8ALbD7IvhnoEQD43YGmQDB2kjPrgkehxX8T62Vv8PvidFDc3Gla1aaRqKebNbL9ssr1EkBYq&#10;CY/NjYA8bk3A4yuc1/YN/wAE+P27vh34W/4J/wDwA0aWPxkmp33gTRbHT7G18CayqXs6aXG5htm+&#10;zmFgERiCsrIFXPmFRvoA7T/gih401T4hf8Em/gDq2tXkmoalc+DrJZZ5AAzhF8tRwAOFVR+FfUVf&#10;kz/wTo/4KZW37LH/AASt/Z78LX1t4f0LWrvwpaw6VHqV+2raprm7cY2sNG0xZ7243sAgE32Vd8sQ&#10;DszBa9ht/wBqH9sX4l+HLy+8IfCTxXaalFJEy2XirRNG8PWUsUm8kwynVrm4O3aPllgRvnG7acig&#10;D9BaK/PrR/jv+3DoGjalqHjP4VXdvb2ix/ZoPCS6H4gvbpmfaw8qbULMKFBByHY4zwMV0fwi/wCC&#10;qXiKbxdYeFPGfhzS9H8aah5nkeGfEaz+C/EF4Y8KyWUd4JdO1F85Ytb6iF2pKVDhMkA9y8Y6HY/s&#10;5XuuTanaW2ofCLxfP/xNrKdFkg8NXE+I5H8kja1lcO2ZFAzHLI8hDRyOYT4G6/rXwL+JzfCrxdq9&#10;/wCIbbUhdap4K1y4tWXzLBChbSrmfJWW8tw7FG4ea2UOQzwzuWat+3B4GN4/hnxd4b+IGi6pqlrM&#10;/wDYd94Lv9Skv7RdscsgWziuI3iBkCNlv4hkYZSfAPCHwlj/AGxfBWl+GNc8Qa9ov9jWcfiL4L6j&#10;KyTXOjtaN5cN5dF1/e6rbNmCe3kDlbaUpIzST3GAD7yorz79mr4q6l8UfhtEPElra6Z450Bk0vxV&#10;p1s5eGx1JYo3kETEDfC6yJJG3eOVM4OQPQaACiiigAooooAKKKKACiiigAooooAKKKKACiiigAoo&#10;ooAKKKKACiiigAooooAKKKKACiiigAr5B/4Ks/8ABT6//wCCb/8Awgf2LwfaeK/+Ey/tDf5+otaf&#10;Zfsv2XGMRvu3faD6Y29819fV+TP/AAdE/wDNDf8AuPf+42vnuKsbWwmV1cRh5cs1y2frJLr5M/Yf&#10;APhnLOIePMBk+cUva0KnteaN5K/LRqSWsWnpKKej6dj9ZqKKK+hPx4/Pv/g5F0i71r9hzwrFZ2tx&#10;dyr46tHKQxmRgP7P1AZwB05H519W/sH28lp+w58GYpUeOWPwLoiOjrhkI0+AEEdjXq9FeVSyxQzC&#10;pjub44qNrbW8z73MOOZYrhHCcK+xssPVqVefm+LnSXLy20tbfmd+wUUUV6p8EFFFFABRRRQAUUUU&#10;AFFFFABRRRQAUUUUAFFFFABRRRQAUUUUAFcz8VPgz4S+OPhl9H8Y+GtD8T6Y4I+z6nZR3KIT/Eu4&#10;Ha3TDLgggEHIrpqKmcIzjyzV0zfDYmth6sa+Hm4Tjqmm00+6a1R8h3P/AASrl+DN9/aHwA+KvjT4&#10;QyqzSDRJJjrfh2Uk7iDZ3DfKTkjduJXdkDjlD+1P+0Z+zEjJ8Vvg/B8SNAtV+bxN8NZjPcFRj5pN&#10;NmKylsHLFGCKVOMggj69ory/7IhT1wknS8l8P/gLvH7kn5n3n/ERcVjPc4hoU8cv5qiarf8Ag+m4&#10;1W+3tJVI/wB1niP7O/8AwUW+Dv7T98NP8MeM9PXXw3lSaHqYbT9TikB2tH5EwVnYHg7NwB71674u&#10;8Wad4C8KanrmsXcWn6To9rLe3t1KcJbwxoXd29goJ/CvP/2hv2KvhX+1XYGLx74H0LX5tu1L14PJ&#10;vohjGEuYysyjpwHxwOOBX5v/APBXz4WeIP8Agnv+zrD4e8HfGfx7qHhT4k3L6O3g7X5U1MQWiIJJ&#10;DbXL/vYYkIijMaj5hPy3Xdx4/MsZl+HnXxEIzjFbxdvS8X59pN+R9HwjwTw3xhnOHyrJ8RVw1WrJ&#10;L2dWPtFbeXJWppXaipNKdGEdNZ7s/WjRtZs/Eej2uoafdW1/YX8KXFtc28qyw3ETqGR0dSQyspBB&#10;BwQQRXlX7VvjbxHcWmj/AA+8C3j6d408ePJAuqxiN28M6bGB9r1TZIpSR498cccZB3SzxnBRJCv5&#10;jf8ABDv9vX4h/B3XbT4beJvDfjLxF8NdRl26ffWuk3N4fDMzt1yiE/ZWY/Mv8DHeMZcN9z6L4ins&#10;tL8afGzSrZL3xv8AGS5s/C3w/S7UyhNNj8xbAqow32d2e81OQKwJhkJZl2Ap05HnNPMsMq8FZ9U+&#10;j/VdmeH4qeGuN4JzyeU4maqQetOpHacfNa8sltKL2e14tNw/E3xD4R+E/hm30HRtLtLL4WfBKW2s&#10;7HR4roQw+I/EEMYntNO8yTIEdqfJuHnYlROoZ3X7LNnzO+8Q6r4as/CenTeG4Pid8XPHup3WseHP&#10;C14TZ2qMJHMnizWAwMkVmjCFYI5B5kED29vGhn3KsfjKbwzp3jiTT9UvGb4P/s/eHtW1HVpbx1ki&#10;1eGySM31xckAKXu743EDZjIxpOooMJdFW94/4JzfBfWNL+Ht18XfiAkMvxh+NFrZ6v4mkiI8jS7V&#10;VkfT9JgVSVENnDOULAsZJWmkLNvGPZPzUufAz9gPR/Dfiy28ffFS80/4wfGOOYTp4s1TSI4Y9FAX&#10;akGlWpaRdPgVckiNi8js7yOzMMfQVFFABUGpadb6xp89pdwQ3VpdRtDNDMgeOZGGGVlPBUgkEHgg&#10;1PRQB+M3xQ8SfD//AIJs/wDBUT9oq28KeL/g18LPDWoeF/Ct9efDHxR9l03RfiRHIuq/a4LaWRgL&#10;GdAQysitAZLk+dH+8Mi/kT/wXh/aR0z9r39oPw1470E6wPCb+GbCw8M2+t64t5q+nWQe5kmt7pJC&#10;1y5W8kufLmeRlMPlbWZWRq/pF+AvhLS/GP8AwV//AGs7XV9L0/VbSXwX4BhkhvLZJ43R114MpDAg&#10;hhwR0Pevwz/4Odv+CeekfDX/AIKYeFPB/wADvh49nb3fw80nUbyw0vzZt8s2sXGlwOfMdiAXaxtl&#10;AIVf3agACgD8p/DviS/8JavHf6Zdz2N7Erqk0LbXUOpRgD7qzA+xNdP8EbC58bfGjTIm/tO7u7+a&#10;V2NnZyX1zK5jdiViSSJnJOScOuBk84wb8f7InxYlsJrpfhh8Q2tbaSSKaYeHLwxxPHD9okVm8vAK&#10;Q/vGB6J8x45r1f4Hf8E/v2g/A3xIttU1H4J/FfRtLtra7N/d6p4I1hbGK2NtKJfPMaxt5RQsG+dR&#10;gndlcggH79/tfeJ0/aV+OHwT+HqMt5pPxp+KMnibW40ngknk8J+E7IRratHKu5rS4vIJrhkGwgzz&#10;xhX8xmP1J/wRZ1uw+J37Mmr/ABVl1jTNV8V/HPxJqHjzU1t7xLmWxtriXytNtXwTInk6fDZx+XIW&#10;MTBkB2qK/Or4sfGu103ULq01OP8As+F/2FNa8Rf2iN8mNR8Ualajy1CKSkaXThUIyQkh3E7Cx/IL&#10;/gsd+wdrX/BN39vjxF4Evxtiuba08Q6ZcwbhDPFdRB3MLEKTHHci4hDYH+oPegD+1Siv4XPhz+3r&#10;8cvg+6nwp8Zfip4a2HIGl+K7+0X8QkoBHsa918Af8HDf7aPw1Cf2d+0B4xuNhBH9qw2mrZxnr9qh&#10;kz949evHoMAH9l1FfyI3P/B0t+2drE1uurfEiw1OxhlWWS0TRLbTRcYQrtaayWCcLk7iElXJA/h+&#10;Wv1y/wCCUOjftN/tafDq5+Ifxf8AgvqLW3i2xtL7Rb2/+MOv6Mt1FtZQ0dmLm5eBWXawBij3Ahiz&#10;k0ASft+/8HZPh39gf9tnx/8AB3UvgvqviUeBruC0/tiy8TxxC9MltDM2YWtv3ZUylMeY2SmcjOAn&#10;wb/4POf2ZPHGyHxZ4V+Kfge5JO6V9OttRs1Hb54Z/NJ9vJ/E1+Lv/BWj9hb4533/AAUK+LmrD4Hf&#10;FG00q68R3C2c0Gk6trFnNGm1FaK/mhDXSEAESH7wII4xXxVr/h6/8J6zcadqljeabqFo/lz2t1C0&#10;M0LejIwDKfYigD+1v9lX/gsL+zL+2kltH8PfjN4K1PUrsqsek3t5/ZequxO3C2l0I5m+bAyqEZI5&#10;5GfpWv4A6+z/ANhf/gv7+1H+wHJZWfhj4i33ibwrZkAeGvFhfV9N2D/lnHvYTW6f7MEsYySe5oA/&#10;str8Y/28NI1f9iPxr8Qda0i3uPsv7Onxb0D4zeHXDxQQp4b8SStba3ppkdCkUBvY71jHEhYF4Zju&#10;fker/wDBMf8A4OqPgT+3Fe6Z4V8f/wDFmPiHfEQR2+rXSyaJqMpwAIL7ChGY5wk6pyQqtISM2f8A&#10;gtxbN4R+OXjO9vczWfxD/Za+I/hnTYYfnZLyyS11GR5VOAF8nhGXc2/jAHzUAfnd/wAHTWoWtp8M&#10;Phx4UtNWtVtvBeteI0063j1FYo7zS76fTdR08QQBGEkMFvdJCiJIvlJAjEYcIv4pwTvbTpJGxR42&#10;DKw6qRyDX7cftm/swftBf8FUfCPw48OeDfDPhfVvE/jP4LeGPiHc2lnq0VnbNDcm3td+LxBseNdP&#10;twFSbIMs53SK4SP8r/id/wAE3f2gfg34tk0PxL8FfihpepRsVEb+GruRJsSRRkxyIhSRfMngTcjE&#10;bpoxnLAEA8k8TeKdR8Z6zLqOq3lxqF9MFWSed97uFUKuT7KAPwr+hP8A4J6/8FOtE0/9mf4afDnU&#10;vit4I+C/j7RvA+mWeufEfxbqsN5BpelCIJaad4fsJpFha5e3itvPlA8qKRW84TzIsa/g3P8AAL4o&#10;/DW8OpyeCvH2gT6VcTqbttHu7V7Oa3SWSYb9gKPEkEzPyCghkJwFOP67f+CMH7FXwr+Dv/BPX4N+&#10;KPDngTQ9P8ReMPhvoF1q18YmnmupJbJLmTBkLbFeeeaUom1S8jMRmgDG/wCDeH9nfwL8Lv8Aglt8&#10;H/FXh/wpoml+J/GPhmC81vWIrZTqGqSMSf305zIyjChULbUCqqhVUAfdNfJP/BB7/lDz+z1/2J9r&#10;/Nq+tqACuX+L/wAEfB37QXguXw5468LeH/GGgTyJK+nazYRXtszocq+yRSu4HkHGRXUUUAfDHxu+&#10;E2q/sP6Pbtrran8Qv2dbC+jezmLN/wAJL8FQXwL+G9LNLdadAJHzkedaxRxjM0KvsmsZb3RvihN4&#10;R1DWNPs7vWdRg8T+BvElqqLYTar5MardQIh2C21KKaWGeOMgLN9sOV+32zN9vyRiWMqwDKwwQRkE&#10;V+b/AI3+BH/CjfEHjr4A6cBL4f8ACXhZviF8Ira3l26va6Ukoj1jQIpQRIUjmFu9u5KtE1zZnc5t&#10;VZQD6Q1/4rw6FoEHx3gtzo/9hxHRfiZpBYyvZ21rNIk7kgfM2nyPPMHRcz25cpv3QCvo2wvodUsY&#10;bm3kSa3uEWWKRDlZFYZBB7gg18m/A/4rRan4r0rxRqZstT0zx9J/wg3jJ/KU2k+pQqf7K1IpjbHF&#10;qNnJH8jZBF3YRgqwYSel/sWaQPgz4Z1T4OzS3DN8MZEt9GNxJ5jz6DOXbTWDHkrEiSWmTzusWyTk&#10;EgHtlFFFABRRRQAUUUUAFFFFABRRRQAUUUUAFFFFABRRRQAUUUUAFFFFABRRRQAUUUUAFFFFABXy&#10;D/wVZ/4Jg3//AAUg/wCED+xeMLTwp/whv9ob/P05rv7V9q+y4xiRNu37OfXO7tivr6iuTHYGjjKE&#10;sNiFeErXWq2d+nmj6LhTirM+G81pZ1k9T2delzcsrRlbmi4PSSad4ya1XnuFFFFdZ86fPv8AwUi/&#10;bxi/4J5fA7SvGk3hiTxYup67DogtE1AWRjMlvcTeZvMcmcfZ8bcfxZzxg+rfAf4oL8b/AIHeDPGi&#10;2R01fF+hWOti0Mvmm1FzbpN5e/C7tu/G7AzjOB0r4e/4OV/+TFfCn/Y+Wf8A6b9Rr6z/AGB/+TFf&#10;gt/2Ieh/+m+Cvn8Pjq884rYST9yMItLTd767n69nPC2WUPDnLs/pU7YmtiK0JyvLWMUnFct+VW7p&#10;Jvqz1qiiivoD8hCiiigAooooAKKKKACiiigAooooAKKKKACiiigAooooAKKKKACiiigAooooAKq3&#10;eiWeoXkNxPaW09xbgiKWSJWeIHGdpIyM4Gcegq1RRa+5UZSi7xdjxP8AbC8Ypr1x4R+EVq841T4u&#10;XU9ldPbkeZY6NbRiXUrjGQcGNo7UN/BJfwsQwGxuB+LPjm71L4oard+GIoDdeDJY/h54FtCnmQNr&#10;15bpLd3oReHjs7TAIDBlW31BT5a/OXJ8TI7XWPjT8brfSRf61ol0fhr4RW5tXj+3G1uVgMURbazC&#10;fWZ5IG2Y8w2sQDNtQja/Zt+F8V38UILeO6k1LQ/hAkun/bJuTrfii7QyapqLAYXeiTtGGAGGvLyN&#10;VjRMOEnzd8V/AHhuO20P4Ylbu78KfE3416J4CiuZYIblNW0vQNNGpXVtcrIBkSalp+qRSyBRIzyu&#10;Qdmwj9H6+BtV12y8FfHf4HWms2pvLhf2gfGGmf2c8ETGwvL2x1q/s7xi4LIws5FdNpG6O9U88Y++&#10;aACiiigAorJ8ceO9F+GfhS913xFqun6Jo2mxmW6vb6dYIIF9WdiAPT3JAr4/v/2kviv/AMFHLyXS&#10;PgbHefDj4WeYYrz4l6pasl5qqA4ZdKtm2tg4I858Y5/1bLhuHF4+nQahrKb2it3/AJLu3ZLufVcO&#10;8I4zNozxXNGjhqf8StUdqcPK9m5Tf2acFKcukbXa+Hv+C2ccI/bA8eat4T129HjaJrC21PTdLtmk&#10;mfSoNMWY3MssYzHHBI8gIY4/0hmGNrE+N/8ABKv9j7w//wAFDvix8WdC8X3gvb/Sfh5eC0mvVa6N&#10;rcXnmW9rPIpYGSOJhNII9wBdFr9Mv2YvCfwk/YI+Mfxk8F6jBrb6dd/2ZHd65q2kXWqDUxNZB5Y7&#10;u9SFo/MkkkkbymK5DEhcGvC/+CVGifD7wL/wWi/ak0v4ZRRN4H0j4feGo7GILIAflkeUHzAGJMjO&#10;SSOSxr5tcOV6+ZRzDFT93fkTbSaty7793otVsftdXxnyrK+Ca/B+QYduq7QWJlGEZzpy5nVdoq8b&#10;6QgnKb5JNuSaSPkX/gnz8J/Anj/wpoWp6naaR4ig8Y+B9M8QahKl05F/qt1oWr6fdxKivszaT2UJ&#10;nVSAhu41KA43fqD8W/2LvhnN/wAE0PE2uP4YSXVm+GV1ftcyX907vP8A2U77zmQ5O7nnrX5s/wDB&#10;LHVtN0/xv8OJZNEsdO0fS/C0/wASNQ01EUWOnaRqniKxd4lXaP8ARLWx1iRmkKhWOnTKFC/Mv25+&#10;3L/wUY8FfsAf8EVpYPHupyXvjLUvD2qfDfTNJSXfd6zrFoJ9LuXTJybaKaJ3aZgB5ezjfIiH7I/m&#10;o/Mj9sn4m+Gf2OvgxDaPe22h+GvjN+yH4Sgs7OOOSdvEPiO31S3mBSQhtu2GS6D7XCrnLLkLXwL/&#10;AMFbf+Cs3jH/AIK6/HrTvGvi3w34X8LxeH7JtL0iy0mFmlhtDIZAk9w53zsGZiDhVBdtqLuOfnLx&#10;18UPEHxMXR117V77VI/D2mw6Ppcc8hMen2cQPlwRL0RASzEADLO7HLMxP0L/AMExP+CQ3xh/4Kvf&#10;EO+0j4b6ZaWui6IAdY8R6q7w6XphYEpGzqrM8r4+WNFJ7nauWoA+XKK0PFnhXUPAvirUtE1a1ksd&#10;V0e7lsb22kxut5onKSIccZVlI49K/YD/AINtf+Deeb9sbXdN+Onxq0aWD4TabMJvD2iXcZVvGE6N&#10;/rXU/wDLihGD/wA9myo+VWyAdf8A8G0f/Bu8vx8n0f8AaF+O2hbvA8Ei3Xg/wxfRfL4idT8t7dRn&#10;/l1VgDHGw/fEbmBiwJf6PEQRoFUAADAAHAFR2NjDpllDbW0MVvb26LFFFEgRIkUYCqBwAAAABUtA&#10;BXL/ABT+CPgv456C+leNvCHhfxjpkiNG9nrmlQahAyt1BSZWUg4GRjtXUUUAfmj+2R/wakfsoftP&#10;aXPN4X8O6j8HvEjncmoeF7lvsrHsJLKYvDs68RCJif4q/Fr/AIKPf8GuH7Rf7CcV7rvhmxX40eAr&#10;QNI2reGrRxqNpGMktc6fl5UwFLFommRR95xX9adFAH8AdfW/7I//AAWL+K/7N83h601TXtT8WaL4&#10;H8MeJdA8IW97MkknheXV9P8AsvnQvIjl4opY7aQW75jxEyqE3k1/RJ/wWB/4NtfhF/wUs0/U/Fnh&#10;a3sfhj8ZJEeVNdsLcJYa5L1C6jAgw5Y5HnoBKMgsZQojr+WH9pf9mzxZ+yT8bfEnw/8AGllBaeIP&#10;C2ozaZefZblLq2eaI4fy5kJV8ZGRnKk7WCsCoAP6E/8AgjD8Jvgl+0T+0b8L7XRf+Ef8Y2Okfsx6&#10;Db6w9hfzkQ6zBqk0FyJV3h4pPlB8twvysp2gMK+h/wBv39k/4Y+Dvi21nDoun6PF/YGlNa3d3fT/&#10;AGbS5W12F5p3LSYVDFbYY99qZ4XI/m8/4JYf8FPvHn/BKP8Aact/iF4LW11G0vIRp3iDRLviDW7A&#10;yI7w7sExSAoGSVRlGHIZSyN+9/xw/bp8Hf8ABSf9mH4jfFz4cSXWo6FP4YkAs71PL1DR30LRNT1j&#10;UY3j52xG4vdItGkU7TLOrDeFQuAeIf8ABNT9iv4ffGXxn8XL7WtI0W+sfC3wNtdavfDF3E09xomt&#10;eIn1G+uIppC+9JIobWOJ4mUB1mB2oDhvsb/ggp+yH8O/i/8A8EhPgd4g8S+HRrGs3+iSrPdXF9cl&#10;5Fju54o1/wBZgBY0RQBwAoA4FeW/8Elr+yz+2C0Gl2m/xT4G0HxTDq20faZ7Z9K1DTUtyQPnhWXS&#10;554mDFWS9zhTuz6b/wAEAf2xPh94C/4JAfA7w/e6xeT6/ZaRcRvpthpF5fXUjm9uWCRpDExkYgjh&#10;c0AfWv8AwTc8OWHg79jDwfpGlWkGn6XpLX9lZWsC7YrWCK/uEjjQdlVVAA9AK9yrxP8A4J2agurf&#10;sf8Aha7jS4iS6m1GZUuIWhlQNqFyQHjcBkYZ5VgCDkEAivbKACiiigAr5d/4KVXGnfDTWvgR8T5V&#10;lj1bwZ8TNK0e3lt7aGWea21tzo89tuk+5Exu4JXKkN/oyY9D9RV8z/8ABWDxBY6J+zBocN5a+bca&#10;x8Q/B+maddCCKZtKvJvEFgsN2qygruib5hwelAHmfgn4Z2Ph3TtW8O3hmsPDmveINU+G2uLESH8O&#10;Tx6hNP4XvFk6CQWlxZxB2JZ3msQWEiFX7TxX8bn8J/C3wj8cdbjEOsfDm9m8I/EFINqxLZm6W0vr&#10;k5IKQw3EcN+jOM/ZlfKKZNydN8OvhbD8cvDHx901rmW0svEfjqdtK1WBdxt7qzstOgF1Ccj95bah&#10;ZyAEEFZbU4IK5rnvhF4sg8VfEOOy8RaXZ/2d8YbK98NeMdHmUS2kPibToDFdRruADrd2SSkKVAkh&#10;sY5NiFpNwB9Vg5FFeNfsOa/InwivvBd19r+3/CjWLjwXMbqF45ZYLVY2spiWHzebYS2cu4FgfN+9&#10;nIHstABRRRQAUUUUAFFFFABRRRQAUUUUAFFFFABRRRQAUUUUAFFFFABRRRQAUUUUAFFFFABX5a/8&#10;HK3xO8SfDn/hS3/CPeIdc0H7Z/bn2j+zr+W18/b/AGdt37GG7G5sZ6bj61+pVfkz/wAHRP8AzQ3/&#10;ALj3/uNr5bjWUo5NWcXZ+7/6XE/evox0KdbxLy2nWipRfttGrr/d6vRn6zUUUV9Sfgp8yf8ABVr9&#10;hfW/+Cgf7PGjeDdB1rStCvNM8RQa09xfpI0bxx211CUAQE7iZ1PphTXs/wCzh8Mrn4Kfs8eAvBt5&#10;cQXl54S8O6fos9xCCI55La2jhZ1B52koSM84NdpRXHDAUYYmWLivfkkn6LY+kxPFmZYjJKHD1WS+&#10;r0ZyqRVldSnpJ33foFFFFdh82FFFFABRRRQAUUUUAFFFFABRRRQAUUUUAFFFFABRRRQAUUUUAFFF&#10;FABRRRQAVxf7RnxlsP2efgN4v8b6lLFFaeGNJuNQPmMo810QmOJdzKGd32oq7gWZ1UckV2leK/tW&#10;6injDx/8K/hwouHbxZ4hGtXyxW7yLFp+kBb15JGUYRTdjT4sl1O64TG4blIB5fq/gS3/AGdPDXwJ&#10;8AXNzZWmi/D2y1Dx94vW1tjLFdLp9szSSAAKGzqV9HOu5DIzxBwN6lx7Z+x14PvPCH7OPhl9WiEf&#10;iLXrc6/ruHDj+0b5jdXKq3UxpJK0ceSxEccalm25PhPxLH/C6vHnjzTzmVviZ4s0/wCG9nIg3L/Y&#10;ulK13qkqMvXbJJqluHCsYrkqrHauE+xKAPg39vTwbr3hG5+J+r+H4wfFXgrXtH+O/hxGt3km1qHT&#10;La2sdW06Dy0eTL2lp5LeWC5/tJEICyKT9s/Dv4gaP8WPAOieKPD1/b6poPiKwg1PTryBw8V1bzIs&#10;kcikcEMrAj61xX7SXw+1DWU8O+LtDthf614Du5r9dOxzrNnLbyQ3VkD/AHnRgyBsqZYYt2PvL85/&#10;sq/tDaN+xXrtt8PfFOvR2/wY8T2txr/wu8WarcLb2umW++SSbwrO7n5LixRWMAdtzwI0f37Z8ptR&#10;V3sXSpTqTVOmm5N2SWrbfRLufbVeDftVft++GP2cdbtvCel2GoeP/ifq4xpfhDQx5t7MT0edhlbe&#10;LkEu/O3JCsAa8k1L9qr4o/8ABQrUrjQvgFbz+CfhysjW2o/EzV7QrJdAcMul27YLnGf3rYwT/AQC&#10;fef2WP2K/A37I2i3S+G7Ke813Vm87V/EOpym61bWJTyzzTtzycnauFBJ4ySa8f65Wxfu4LSH872/&#10;7cX2vV+7/i2P0j/VrLuHkq3FHv4jdYWErSXb6xNfwl/07jeq9n7LSR454E/YR8XftR+LbLxx+01q&#10;drrbWkoutH+HemyN/wAI7oZ52m4Gf9MnAPLMSvLD5lIA+ubGxh0yyhtraGK3t7dFiiiiQIkSKMBV&#10;A4AAAAAqWiu7CYGlh0+TVvdvVv1f6bLokfL8Q8U4/OJwWJajTp6U6cFy06a7QgtFfrJ3lJ6zlJ6n&#10;jXwJ/wCTqfjn/wBf2jf+myKvzj/bc8e618Iv2zP2svEvg7V7DRfiJf694B8DeG5rm6+zCebX9Hm0&#10;woGCs58l5Yb/AGojMTpi8bQ1foz8E7qOy/ag+PE00iRQxXmjvJI7BVRRpcRJJPAAFfmRYPo37eH/&#10;AAUA/a18beGNY1HVLK6stI8O/D3RntP9A1fXZ9DubO38To/DyW1rbm5eOVQyCKZ5ky3lNXWfOHQ/&#10;tYQ+CP2LPjHqPj7Xlk/4V74b+G5+DuueI1RpZtYh02wCSosW7yn33ep2iiKJg5n0u6D7ViZl/ng/&#10;bf8A21fGX7enx/1jx/4yut13qMmYLKJ3+zWKBVUiNWJwz7d7sPvuzN3wPs7/AIL8f8FMZf2g/D/w&#10;1+Afh+QN4V+Gmn2ms6/OyZk1TxLdWxlvJNxw4WGS6nh2sMlhI25gymvzw+Gfwy134w+NLXw/4c06&#10;41XVrtJZUt4VywjiieaWQ9giRRu7E8BUYnpQB7b/AME2/wDgmx41/wCCk/xpj8L+Gng0jS42MN5r&#10;l9HILC2uWt55ra0aRVYLNcG3eOMEct6nCn+hz/gjT468JfspeM/Bfhfwho1x4U+GXxmszoMui3L5&#10;l8L+PNFtVS7iky7jGp6fGl0jK7hmtWY4aUlvdP8AglF/wT68C/DL/gjl8MfBvhi3/sO78ZeF9L8X&#10;3mtwxhrwa7cW8F4uoZP32hm8vYjZXy4UjYFcg+G/tJfCuHwl4y8UanrHhWez8CfE/VbEfGWHTNWN&#10;pJ8KtetHW4sPE+ngqwdZpXW4aQABxEFcSSMYqAPPPid/wa36T+0H/wAFufGvxb8Wf2dH8BNXlt/F&#10;b6LBJ/pGu6vPu+1WjhcGOH7RG1xI/wDEtyiLkl2j/VL4n/HXwL+y34WsbC/mFoYLPZpPh7RrCS91&#10;K7hhUKI7Sxt1aaRVAVfkTavGSBXx18FP+ClXjL4leFLr4f8Aj7xL4V+GfjTwpcwR6j40t4Re2vxD&#10;06SfyLe98M2xx9pku2VoyVSZbebCCKYyIFy/gz4H+LX7UNjdT/COG/8Ag18PvFMclzq/ijX45pfG&#10;XiKaR2ZmnunJcA7yyR2TJHEspEd1C8RtgAe/fGD9tfxp4L0251a50L4efCrwlaETNrXxK8WJZ3ct&#10;t5DyeYmnWyu2SwChJbiOUYcmPKhW8M1P/gpvZ2F9Y6Z4p+OuvxebYR3sup+DvhRLo1mZz8phW91n&#10;7TbMPvN5ITziuxgwVXB5S2+FHwz/AGd/ix4tuLzQ4fjDrfhzU5l8RW2oTX194gvLgxw3VxcW9pbQ&#10;XU88KRSwKp1KZ1LMQs1ugbzt/wCLv/BUL4Sfs8fDH/hJ/hp8O/A3hjWPFdpDpmg6kdQ8P2V1cTXj&#10;DySkFvO7XCABZvK3KZPJK4XhqAJbz/gpx4G0q1kubL9ob4yajeW6mSC1l8MeHNSjuXHKo1tZ2Udz&#10;OCcAxwOkr5wjBiDXV+CP+ClGr6jq1kLH4s/BTXH1K0tbyHRPG2i6p8ONRKtKEnRJbo3Cs4EsQCCI&#10;ssg2tw4ZfJdF/wCCsfhv4T/ETRtA13xL4c8YaP4/WfStS8O+JfiBbtfC4lQNDcPb6lZ2csSzbZYX&#10;hhiezZpI/KaMoyy9x8Rvi58Evi3preGtH+B/hrTrv7Gl5qustAsejaFbyb0Wea+0IXEkYLJIYxcG&#10;1WRYZD5sZXgA+nfD/wC29aeHXsLX4neFtZ+GlzexSSrqc7DU/DTorqgcatADBEr7gUF15DkfwDjP&#10;t9rdxX1rHPBIk0Myh45EYMrqRkEEcEEd6/On4Gfsi+OLL4Z3njP9nL4lvpCpqOo2t54cvJIr3RL+&#10;8hlFvciFI9mnvE0tuSjRWtrI4JDTwl3YWvgp+0I/wU8R6np802n/AAK8VaNcxX3iHw14gElr4D8U&#10;yPbztLHplxcFTplxttWbCM1uRDJJHHdoXnoA+uP23v2nI/2Qf2ZfEvjdNPfW9ZtI47HQNHjIEmt6&#10;tdSLb2FkuSOZbmSJCc8Bie1fkX8b/wDgnl4V/bg8H3/wt8Uy32tzfBK21CyvfE2nS+TP43+JniGW&#10;E3EkLH/WQQXUexmkRFijtZFAMSkwe5+O/wBtLxj+11458PfEjw34DudR8fabq0tn8GPhjrNyNMu7&#10;e2ntxHceMtUDBiFaCV0tYypjSN/Myxd3h+nP+CfX7JGg/DfR9Bs9Enn1nwZ4Amuri01u6dnuPG3i&#10;Kf8Ac3uszMxLv5KK9vEWJV/MkYbhHC4AP5Nv+Cjf/BPXx7/wTI/ai1f4X+P4Ije2ka3umalbg/ZN&#10;csJGZYruEnnaxR1KnlHR1PK0z9g/9uPxB+xJ8SdTu7EveeFfGOmSeHfFmkYUjVtKneM3EKlgdjMq&#10;BdwwSpZSdrGv3x/4Lz/sQ6X+3p+3v4m8JX8FpDe2PwP0/UtH1R9zXNhqY13UIbGC3jUjzZLu6ngt&#10;CjfLsuJDxIIyP5w/jZ8HPEH7PPxe8S+BfFdl/Z3iTwlqU+lalbhxIsc8LlG2uuVZSRkMCQwIIODQ&#10;B/Sh8CfGGhSeGP2PH8G+LtDb4SfFHTLb4F+JLWO+cQSzaTNJqVnLGJh5jLfx211aiOdklEOqxbUL&#10;vgfYv/BBdzJ/wSe+FBPJK6rk/wDcXva/nl/4N5v2mNI1P47y/AX4geKNQ8OeH/HllcxeBtbi2sfB&#10;nio3Flc2WpRl2UIyvZLt7M7BGGyWTP7uf8G4Xx60Xx3/AME3fCngb7ZIvjH4fNe22r2l1D9muLmO&#10;XUbt4tQjj43W058wJIuU3xSpndGwAB9MfsAf8mpeH/8Ar71P/wBOV1XsteNfsAf8mpeH/wDr71P/&#10;ANOV1XstABRRRQAV8i/tyeM7T4l/tcfCX4cyatp9j4f+HYuPjH48kuFMkcGnaarQ2EMuVMS+beSm&#10;4UyMhH9lu6ZMZx9AftIftCeHv2Xfg9q3jLxJLJ9k09BHbWduvmXmr3bnbb2VtGOZbieQrHHGvLMw&#10;r5Z+CPwV8V/FvxJrUfjskfEL4lXeleKvHke8T23gnRrd0m0/wlC6fLI4ZZDKSAJPtF3IwZZIkIB9&#10;HfsaeG9R8P8A7PumT6vaTadqniS+1HxPdWUqlXsJNTv7jUGgIIBHlm52fMA3y8gHIrwn9quwvPhh&#10;4++IsukSizbT10b4u6cxhMpEmn3H2fW0jCFSivYRQAqvzyNd3PLhyg+yK8a/anhi8FeM/hz8QJQW&#10;tPD+rtoWrZ6Jp2qqts754ClLpbGRnJGIkmAyzAUAZ2iT6R8Lv28Lny5dNt/+F2eGF1KAqUSW+vdI&#10;McUp7b2a0vbbbjexS1kyVWNQfdq+NTqh+Ef7Knh3V7r7T5/7NPjX+yrtIrV5ZoNHilawMrxIGZEG&#10;j3kd3krIxhVWBO/zK+ygcigAooooAKKKKACiiigAooooAKKKKACiiigAooooAKKKKACiiigAoooo&#10;AKKKKACiiigArjfi3+zt4C+Pn9n/APCb+DPDHi7+yfM+xf2xpsN59k8zZ5nl+Yp27vLTOOuxfSuy&#10;rw/9sv8A4KE/Dn9g/wD4Rz/hYFzq1v8A8JV9q+wfYbFrnd9n8nzN2CNv+vjx68+lc2Mq4enRc8U0&#10;odb7b6b+Z7vDWBzfGZlTw2QxnLEyvyKnfn0i3Ll5dfhTvbpc9wooorpPCPhT/g4M+Lviz4L/ALGX&#10;hnVPB3ifxD4T1Ofxpa2st3o2pTWE8kJsb9jGzxMrFCyISpOMop7Cvpz9ibX77xX+xl8I9U1S9u9S&#10;1PUvBejXV3d3UzTT3Uz2MLPJI7Es7sxJLEkkkk18g/8AByv/AMmK+FP+x8s//TfqNfWf7A//ACYr&#10;8Fv+xD0P/wBN8FfL4SpJ59Xg3pyR0P3bP8LQj4T5ViIwSm8VXTlZXaUVZN7tI9aooor6g/CQoooo&#10;AKKKKACiiigAooooAKKKKACiiigAooooAKKKKACiiigAooooAKKKKACvBDNZ/wDDcHj/AMU3NnHJ&#10;c/D/AOH9jaW52hpXiu7m8uZgjHmPcbKEEDhtiE/cFe918k/tHeILvw/4s/aZ/s25ltNa1bwP4d0T&#10;R5ozhk1G+k1Wzs/m6KPtM8ILnhQSx4FAB+xZoT+IPGfw3t9QkE7+DvhxbeKxJ95r/UfEFzctLcyN&#10;185Fs59zEt5rX8rNgqCfravAf2fn0L4b/FL43aosunaB4P8ADl5pejCWeRbe209bLSbcupLEBY0j&#10;miwxOOvpXmmt/thfEb9ujXLrw1+zlarofhCGU22qfFLWbQ/ZI8Eh00y2cA3MgwR5jDYCO2VeuLF4&#10;+lh7ResntFat/Lt3bsl1Z9Nw9wpjc3561O1OhT/iVaj5acL/AM0rO8n9mEVKcvsxZ6r+1p+334Q/&#10;ZXurPQRDfeM/iLrJCaR4O0JPtGqXzHozKoPkx9TvccgNtDYIr5Y1v/gml8SP2imvfHHxotY9W0bW&#10;dQuNWu/hB4a1WSyjtpZoli+0x3puEie+QKGKlkiZtx81dxz9Z/sm/sKeCP2R7W7vNKjvNe8Za18+&#10;t+K9alN3q+ryE5YvM3KqTzsXA4GdxG4+0VxrA1cU+fH7dIL4f+3n9p/+Srs9z6WpxXgMig8Lwmn7&#10;R6SxU1aq+6ox19hH+8m60lvOKbgfEfwL+NvxF/ZY8Itpmi6FrP7Qvwc8Oq1hYXGgND/wnng0QopG&#10;m6rZXM0RvJkDxxq0e24CR7pUdm8xvZfhn/wU6/Z/+K2lQ3Gn/FvwRYXMtwbN9M1vU49G1W2uBgNB&#10;LZXZiuIpQSAUeMEHjGa7n4ofsy+Dvi1riaxqOnTWXiKGEQQ63pN5LpupxICSq/aIGR2VSzEKxKgu&#10;2B8xz5H8Uf2IPEPxD1iG/wBcn+DvxRuLNPstnN49+HVteXtvBktlriB0DPnqEijQliQq9K9nbRH5&#10;rKTk+aW59B+KfH+heBvDd1rOt61pOj6RYRGa5vr68jt7a3jHV3kchVX3JxXhHj3/AIKrfBvw/f8A&#10;9leEddufjF4pfyfL8P8Aw4tx4kviJTJsaRoGMFun7qQ77iWNflxnJUHyPw1/wSN0Lwr44v8AX9N+&#10;Bv7Jlhrl+Zje6nJ4XubyPUvOcSOBZsQlttZeokk37uBEBtb2b4Y/sYaz4S0GTRG8S+HvBnhS8lN5&#10;daD8N/DMXheOachQQ1ykjzbCFGWj8qVtqDzAoZGBHyd9g8S/tW/tUfFXS/ijoWu6BY3F9pk0HwY8&#10;P+ILaXVvFG2yjQXGt3kMywLpnlKd1uJDC/mlXeaTy4K8c/aJ/arT/gm38SP29fif4jfw/Z/EZNG8&#10;HeEvDEuhwSWcFjPd6NcPBbW4dpMmFYt+8qokNsDsiB2r9W6h8YZ/+Ccn7Vni7wt4b/Z6+K3jbSvi&#10;M9nf6JeeExps8Ny9tYqlyksl7fQytKuwElsjbtAbjA/Br/g5F/af8Y/ED9tvx5pmqeC/Fvw10zxo&#10;+h63JoOvz2f9ob7TTjaqbiO0uJ4h13xgvuCuTjElAH5u61rV34j1i61C/ubi9vr6Zp7i4nlaWWeR&#10;iWZ2diWZiSSSSSSa/Vn/AII9fsDzfCT9iLx7+0H498P3Nx4f+J3hLxF4a8MzwK/22xS3tZZnvbXY&#10;PMFyZ7X5ChH+j2t+QS3lo/5j/Az4Q6v+0B8ZvC3gfQba5u9Y8Warb6VaRW8BnkaSaRUBCDlsZzj2&#10;61/Xr8QrHRdN/wCCdGq/Azwp8D/izPpen+CJfDWg2lx4ejRfNjtDFbOzmYBX80I5kyCGy2e9AGX/&#10;AMEhvjGPhh+yT8K9C1KKXTfC914Y0aLF1IHfQNTuLWFkjJHC2F6GE1tIQFEjyQ7gTGg2P+Cgnxi8&#10;P2uueJ9XhvtM03w/8P7P+x/HU032hJPFtzcJBNY+GIo4x/pLTpMxd1DND9oRU3Ca4QfGvg79pS+/&#10;Zq/Y18P/AA/8XeBfEcHi/TfCNh4c0pruWCTS3823s7G60m6mEsplsJZXml2/M8MqyiIKn2UvY/Z0&#10;/aY0H4la14S07UE8Vr8FfAcJ+wJrWoR22qeJPEGpy3S3trqJlmSGUTzrO0d87qAn2uOTJugSAeN/&#10;F/4GXnhP9mnxB441W31u3+FXhHVYdV8I+GLLUHvNY/Z5W6I33Mioxlm07ypp5VgG2KZbZEDNEY1k&#10;6jxR/wAF2PiB8IfhrDa/EfxHo3xF+EF/afbPD3j/AMA2kmg3mswvIyRWeo2sMplsZFVW/wBGiNvM&#10;6NExlh8uXd69/wAFRP2rZ/2hPDtroulfC7xzpWuavoEtl4DTRTYX17qE119ptFuXFrcSRyWMm2NL&#10;TzSIJCZ7gZNvb7/kX9tbR9D/AOCRXxVsj4W8S6/4W+PH27UL7W/H3hy8h1LQ7ZtSUzR6bNpc1vJ5&#10;14doQysIm2tBJLcKJoooQD2Xwz8JrTQ/BJ8cfF39oLSvh98LPiTqw1vRfCHgG2j1vWtaNxLHDZBr&#10;Kximt3lVoikuYrxfOjkaMxTIbhvOvEf7d37G3wg1LVfDXh/4J+O/iJH42vTaXlxrHxQRNQ1CSe0V&#10;C9zZx3o86B7eJD5+5w6uqNIHJjX448Bf8E3/AI7/ALWmqJfXHgHW/FUEFk83iOb4eavbRPqcl4v2&#10;lb66VgId8rR2pLJuMotlkWOTAJ9Rtf2Ovgl8G9FtvCes/Fe+8C+LNWu7f+0ofHX7OV1c2ulrb22y&#10;ACF1jKlo5kL3clsGncl12AyLQB6n4N/4LBfsn+GbpIbX9mLwHp0d5Dbaef8AhXmv6h4Tj8nzNkL6&#10;lPPBp8burSHLHz9u8sZsA13vwr8UfstfHrS7G7+Gfj34j/sv/EO+1q6OkS6vLD4s8MNfS3E8rYvY&#10;XmNskxgn23AuLSaYruV5xDx5D8TPDvw9urrRdb8Y/tl+BPiXHoF4kttYj9nu+1G7iDOhk8klkeHI&#10;jXLxyI3yqQ2QK4f4nf8ABHHWfF/hW/j+A/h747/EG0vbchdSHgUeDIRZyPuUzSzLjVEdJ7wCe2eQ&#10;tE0SGN1KMAD6zh/a48ef8EnPiJqvhXxTbJ4q8deJJ5/FnhfWvBM0d1b+JrK6aPyn1AQSBLqN7p2R&#10;VuLS2kYfJbXChkVcrxZ+0P43/wCCjP7Tnw/8K/Fqbw18Q/iJfs2s6b8JvBViV0zwRF5Uc9pfanqo&#10;eRL0RTxqk1nMQI3mdv3ahJB8V+BPjN8Sf2dPDniHwd8S/Fmn6F4N+K11ZrqfgTwMlrp9x47le5li&#10;lk/tB7aZbSZnVtzExodu3fF5QQfbl1+z14e/Zr8Y+Hvi/oukeJdX+BXxlmv72Gw8O2iXus+HL8nT&#10;itnqtwGBmuAbSeUxyblkcXVrcu6kzuAem/so+H/FHgX4weJfC+veOtH8WfHXx+9xPpnxVudTuoNO&#10;+IdtEgji8LQXMUjiCDEMziWLBBVvLQzxysv6deGP2l/CMP7P2k6v4O02Q/aZJtB0PwzFa/ZLo6jb&#10;PJA+neV0jMMsMiyN/q41id93ljdXx5+0H+09pv7RHwQ0TR/EHhDU/h/8SUsrKPQrrSNf0uEaxdOs&#10;dxFBp7w3TzpZ3EsJ8m8aIxwSQBn2vC6j5w+H/wDwUU0nWfjY/i3xn4b8UXuv+LtEWz+IFlojLaWd&#10;7qQshNHaaWsr5+yXdvY2sdzMXWSUW1uD+7VlAB0XirxxNpv/AAVq13xHFDq2seONX+FNvHpmrWzl&#10;7C81GfXHtHubINuj2Rb/ALJp/m5DzAMTseaUeHf8HLn/AAQ+i8I/sbaR+0D4YtDc+OvCUqR/EBbR&#10;S0d5YTMEiuAMksbRvKhZ8bpY3eaQgoxP1j+yXeeJdT/4KX6j8a9e+E/jnWtDHw/TQtNurGwhuH06&#10;7/tS5mjijtRcf6NElnIscXyK3lj95iZ5xX2p8Qv2htL+KvgLWvDHiD4NfF/U9C8RWE+majZy+HF2&#10;XVvNG0ckbfvujKxH40AfxE6Pq914f1e1v7KeS1vLKZLi3mjOHhkQhlYHsQQCPpX9LP8AwR18O2vx&#10;y/4JI/BDxfeald+F7rwYNVsNJ+IHg2T7PqHw/lXUrhms9ZheZvtunSN9nndGUxFHQyxRqn2k/wA9&#10;P7ZH7OWpfsjftS+Ovhxqlnq9lP4U1aW1gTVbb7NeSWpxJbSyx9FaSB4pMDj5+OK/S3/g1u/4K26h&#10;+xHc/E74a6h4K8c/Efw/4gjt/EWn6Z4b+xNcabdI6WtxLsuriBWWVZbVW2szDyFO3G9gAfsJ+wl+&#10;3xrnwN/Zm8J2/wAV/hz4ii8OXl9exWnxD8G2/wDb/hfUFe9mb7VJHbtJeWMTPJgGWJ4xhj5xRd9f&#10;WHwc/bY+D37QstlF4G+KXw/8WXWoWgvre00vX7W5unhIB3mFXMigBhnKjGcHBryH9j/9kK60r9nj&#10;QNetU8V/B/4h6kbrUb22juI5FSSa6mmWK+st8lpMcSDeUw+WcpMrt5lZnxD/AOCbU/j46ymteDv2&#10;YfGUniISnU9T1j4afZ7++abPmF3iuCSTnO/duJOc55oA+kfif+0H4C+CNrazeNPG/hDwjDfMyW0m&#10;tazb2C3DKMkIZXUMQCMgV4drv/BUDQfH+val4f8AgR4R8R/tAeINM3RXVz4beC28N6dOGA8q51i4&#10;dLUOV3NsgM8gCcoNybuB+Hn/AASi0fwFosmm6F8F/wBk/wAJ6Ve3BuJLVvB0uvzWbsqozrPMYfNb&#10;agIHlxrxjHVj7nov7Hn/AAkWkWtl8QfFF34r07To1gsdE0u2/wCEf0K2jUAKDaW77pThVGJpXRQo&#10;CImXLgHhvwq+FHi74qfGpfGOva5oPxK+L+hTTWa6raedL8PPha+GieCzsWuFkudS2GRZJd3nfvnS&#10;SW3jMcTfWvwj+FVj8IPCj6daT3N7cXl1NqOo39yVM+o3czb5p5NoCgsx4VQFUBVUBVArb8OeG9O8&#10;HaDZ6VpFhZaXpmnwrb2tnZwLBBbRqMKiIoCqoAAAAwAKu0AFcZ+0P8NIvjF8D/FHhuW5awbVNOlS&#10;3vEj8xrC4Ub4LhVJAZopVSQAnBKAHiuzooA+TfgddQftL6v4zsNXsraDTfjj8LdC8SXunlRc2tu9&#10;5aXFncCRGAWZyixIWIG5II1PCgD2T9izxVJ43/ZG+GuqTIY5bvw3YlwXLnIgRcljyScZ/GvCP2SQ&#10;vgL4gfCsy/6O91b+L/Amp+Xz9o1O01QXdvG3rHHFb6sVf7oMhHWQV7F/wT2/5Me+Ff8A2LVn/wCi&#10;xQB7HRRRQAUUUUAFFFFABRRRQAUUUUAFFFFABRRRQAUUUUAFFFFABRRRQAUUUUAFFFFABX5M/wDB&#10;0T/zQ3/uPf8AuNr9Zq/PL/gvP+w18Uv20P8AhVX/AArTwv8A8JJ/wjf9r/2l/wATK0s/s3n/AGHy&#10;v+PiWPdu8mT7ucbecZGfmuMKFWtlFalRi5SfLold/FHoj9v+jjm2ByzxEy7HZlWhRpR9tzTnJQir&#10;0KqV5SaSu2krvVtLc/Q2iiivpT8QOM+OP7PXgr9pTwnb6F478Oaf4n0i0u1v4bW8UtHHOqOiyDBH&#10;IWRx/wACNdF4Q8J6d4C8J6XoWj2kWn6RotpFYWNrEMR20ESBI419lVQB9K4n9p/9rPwH+xx4BtPE&#10;/wAQ9Yk0TRb7UE0uGdLKe6L3Dxyyqm2FGYfJDIckY+XryK6/4e+PNL+KXgHQ/E+iXBu9F8R6fBqm&#10;nzmNozNbzxrLG+1gGXKMpwwBGeRXNGWH9vKMbe0sr7c1ul+tux7tejnKyqlVrqp9TcpKDfN7Ln+1&#10;y39zm/mtr3Niiiiuk8IKKKKACiiigAooooAKKKKACiiigAooooAKKKKACiiigAooooAKKKKACiiq&#10;uta3Z+GtJuL/AFG7tbCxtIzLPc3MqxRQIOSzOxAUD1JobtqyoxlKSjFXbLVfnp+35+0jpPwh/af8&#10;U+Hza33iTX/E1x4JltfDelRmXUtXSxu9RvGSLAOwiRLbLHs/Q5rv/Ff7a3xB/bY1+78J/sz2Udro&#10;NvKbfVvifrFsw0qzwcOlhEy/6VMOecbRxnAYOPOvgl+yVon7L3/BRLw7aRahqninxFNq+m3OoeIt&#10;Zk8/Ub+e48P+KzO285KI7QxfIDj92mckZrxnjquKfJgfh6ze3/bq+0/P4fN7H6TT4Vy/IYLE8Vtu&#10;rvHCwdqj7OvLX2Ef7tnWkvswTUyz+yp+xTrv7c8mt/En44ajcR+GNf8AFl/qlt8ObC4ZdN+02832&#10;ES3sinF1tWyjVNv7tlQPk+awP37oOgWPhbRbXTdMs7XT9PsYlht7a2iEUUCKMBVVQAAB2FeTf8E9&#10;v+TKPht7aLEB+Zr2Su3CYGlh7yjrJ7yerfq/yS0XRHzPEPFeOzfkpVrQo0/4dKC5adNPflj3f2py&#10;cpy3lJsKKKK7D5oKKKKACiiigDxv9pbwp4wPxS+G3i3wl4bg8VHwpcaiL2xbVI7CQpc2vlK6PIpU&#10;4Ycjg81/H1/wVx/bAX9uz/goB4/+JcVrqFjaa7dRi1tb66FxcWkKRqqQuVJQGMfJtT5V2Y5OSf7a&#10;a/gf+Jl19s+IuuOAFT7fMqKBgKochQPoAB+FAH3t/wAGxPwW8beOP+Cm+leOfBfg2z8cT/CjTLnX&#10;LnTbnUY7BZFmX7ENksnyiYLcu8YYEF4gCUHzr+13xW/4LG+Jf2pdY8b/AAY8DfCLxFonxC8K6hoM&#10;HiC31nXLe2skS61qzsp9OeeFiXLmV7aSS3ZkTezK8gXB/PD/AINHfDnxa0Xwf8cdc+FPhXw3q+qe&#10;J7zR/DLa/rGqiGDwcqpeTPey2ezfeph0xFHIjNIiKdqM0kf3lZ/8E1vD+lf8FSrH4TaZe6k1tp/w&#10;Zs9d1PxbNfyReIW1CbxTqF3dajFLGBm9uLhi3mMQsRCMFcxRqADwH9tf9qfw/wDtCX19BpXwp8K/&#10;B3xH8KTZ6bBfwapZQ2c2taqYkguLSZYUS8hSPGwOImkguJw8ZjmKmWb9kzxv+wh+yfoXhrxNounX&#10;XgHxRBDqXhXxvo0z2HjLwNcT2+JoyZ2MMlvDp5uVNpO0UMoLxlw7hWh/ah+NXjfTPC/jf4MjSdH8&#10;W2ms/HW68IE2FpDYXmo6XpnhvTLJUa1WBoB5K3enMPIKtI0TIkG1yF4v/goL8XNW8a+BfE+nyW0F&#10;vc+EdE15dZ8E3PxC1FrbQLC5ktSyw2jWsVzDG2mW+pOrMz53TL5cYMFtQByP7F37cUvgrwb4n+N2&#10;iab4CtPHnhtj4L8C6HfWkv2DwrcSQsskK25MdxYJa2b+ZJJtuLYpFdqXgLRg3P8AgmFFe/tgfH+8&#10;134iand+HNJHiRoNKs/GEJjtoPLjLXWovdSAW11dyS3ETrAXZVMgSOOSEuY/EP8AgrN8IPHfwq+D&#10;fwB+HVn4EutD8V3fgXS21h7LVIdTuNWvtcuWVIWjlhjls45rq11GX7NHuijnNvt2mMEewf8ABNa+&#10;k/Z48CXN7pem3en6hJGIrCLwx8QbW2fxJZooSa21LRNQsr2yhInBlWaZLdyFBRhDt3gH7LftIfDX&#10;4GfspfDbTbi98LIviEzNFpM+j3k2meIdRu7idEklN/bNHcK8086LJLvzI9yIwHedY3/JH9r/AP4K&#10;x+OvDepeKfCHhj4p/HDV5ruGW3tvC/gLUILmfRpIpijQQa5dxS3c8ylGErQm+OFlYNb7Hjj+Y/2p&#10;P2vPiZ8TvjVaWngqbw9oGneOL0+HdCbwnr11o8PhbTplhguTMgD6dbW14zhxcQRqcwzuNjNIp++f&#10;+CcXwC+Nf/BPj4S2unfC/wAKeEviprVnGtvc+KvCvxI8K6xpc7Kq5s7iS+s7TUlRCS620VyscaSx&#10;7ZCxkyAfH/w5/wCCi3xn/Z98e2Gs6n8Qf2wpdPn0ySSW/wBQ8Vza9pmlSOMLHdWuraVp0Lyg/dEd&#10;xkybFRnL7G/Rr9gX9sXwL+0boGnD4v8AirxB8UdM1W5FkNd1bXby2tkuBbm6Frqehp9ntEeOJTMJ&#10;RaBQiecDIkL3ddfrn7Tv7anj7SLjSfEfwQ0/+x7xClwmieJPClvczA/wFr69voCh/iVrckjoy1+S&#10;P7fvwV+IP7DHxM1P4k6NdeG7jQ/iFMvh3xD8OvC3xLt9SvbCFDNM1le2mmWNtHZxptVdtkdsEiTC&#10;OQLKMAH7Of8ABXL9i74VWnwF1HU4rbwl4bXUGElxpCJHaHURiKGe6s44h5huktsKwijkaSNExG8k&#10;cIr8wP2Jf2zfEtnf+NvgX8SNNkufAXiy9PhnxLfeKtOLTXmowMgstTtbNnto7UtPEtu3nSR28Msl&#10;g7yO3nFu3/ZQ/a513xL8INT8MeLr61n1Kz8y38QeK/AvieHSrnWbFncwx3GpXljeaw1vLGXt45oX&#10;gCIrKjKPLevz4/ac+E3i/wAPftA2F74Y8M6XplxrF7L4elttE1iPxLp8ktwJZrC2uNRuGdLrzY4m&#10;WdiwzHHcJIqu0qEA+z/2JfjXqniH4oapp1/4di+KGu+BtVj8MgGZo9H8T6l50ktuNXukija/Wx1N&#10;VljtYIvIxqPmyyqI/Nb0T48fsOeMf2f/ANqCyPxWufCbaz8bIlvZ9G028Gm6VYahELueyt7NpfMM&#10;n2V0uWSGMMqyTW7hQywsvn/7Tfg7xIP2lvA/iPwz4BHhPw78YfgZF4msdSbx1Kyxbo0jRkmWKKOK&#10;bzT4dURbWt4PIR1wHkdPaPjH+1zrXhvxn8NvjToGiv4p0LQvGUUUPje48T3Oti90qW4sZbmI3U1i&#10;iGJUt5oIxbp5wSVnaGSSMyygHuPwj/4KTav48i+HnxX+Hv7P2jeCPCul3GoQeKEstWtNO1bXVh0n&#10;VriWBbVUWMWok05pY5ZXaQvavFsiO9j9E/BX/gpD8Uf28fgzpXif4MfB+7tPD+uwwTnxJq+t2QS1&#10;R1YywQ27MGe9iIVW3jyEZid0xRoj82+H/wBnzWf2mv2Rf2ivHviaXRrvU/hp4u+IWh2XhaBTbaKY&#10;Le71N3Mkyr5txMk15dPDJMpjRJpYxConlY/Un7APg7xd8L/2Lfgl4s8CaVZ+I7XxZ8NfDR1zQ7jU&#10;RYFr1NItIYtRjlZXGfKjiilj+XKRI67nTY4B+Cf/AAdWfA1vhr+2R4G16XwnJ4RvvEXhZYNThm1h&#10;NWudRu4LmVmvbi4TgzSpMgIPP7oHABFfGX/BLvxNdeGP+Chnwe+yTpbyat4pstFZ5H2RhbyVbUlz&#10;g/KBNk8dq/ZX/g8O/Z7XwP8Ase/Cvxbq1zFq3jPV/HV0+r6hHGY42afTlXyYUJJS3jSzhRFJJ+Us&#10;xLu7H8CPh74ql8C+P9D1uCSSGbR9Qt76OSMkMjRSK4II5BBWgD++McClpEcSIGUggjII6EUtABRR&#10;RQAUUUUAFFFFAHx5eRf8IN8V7gWwMVr4J+OMRgabnyLfXdKieeSQ91kvtUuYo26BmRBkpXsH/BPb&#10;/kx74V/9i1Z/+ixXkfx65+OHxP8A+w/8Lh/5cUdeu/8ABPj/AJMh+Fn/AGLdn/6LFAHsVFFFABRR&#10;RQAUUUUAFFFFABRRRQAUUUUAFFFFABRRRQAUUUUAFFFFABRRRQAUUUUAFFFfAf8AwXI/4KAfEn9h&#10;f/hV/wDwr3UNOsP+Eo/tX+0PtVhHdeZ9n+xeXt3j5cefJnHXI9K4MzzGlgMNLF1r8sbXtvq0v1Pr&#10;OBuDMfxXnlDIMscVWrc3K5tqPuQlN3aTe0XbR62Pvyiiiu8+TPzy/wCDlf8A5MV8Kf8AY+Wf/pv1&#10;GvrP9gf/AJMV+C3/AGIeh/8ApvgrwP8A4Lvfs4+N/wBp/wDZF8O6B4C8PXniXWLTxhbahNa2zIHj&#10;gWyvo2kO9gMBpYx1/iFfR37HPhDUvh7+yL8K9A1m0ksNY0PwfpOn31rIQXtp4rKGOSM4JGVZSDg9&#10;q+YwtGos9r1XF8rhHW2n3n7jn2ZYSfhVlWChVi6scTXbgpLmSaVm43uk+jasz0iivz5/4KIweJP2&#10;8f8AgpB4L/ZDj8Ua74P+Fcvw/uviL8SG0O6NnqHinTnvG02DRxcA7o7aWQSeeqjMkRK5XINdF8Mv&#10;+Dc79k/4B/Ejw/41+GngfxJ8NvG3hfUrbUtN17QvGmsfa4PLlVpbci4uZYnguIRJbTI0Z3wXEqgq&#10;WDD6c/Dj7kor4u/an/4Lj/Dn9mz4zeKPAmi/Df48fGrW/AMSSeL5Php4NbW7Pwi0kfmxx3tw0sUc&#10;btGGb5SwXy3DFWRlGh8c/wDguD8D/gx+zt8KPilYSeLfiJ4Q+M+rf2H4Yl8IaT/aF1c3myQrA1s7&#10;xzCUyRmDywhkEpClRyQAfYNFfHPwf/4La/DL4tfs7/G7x7N4O+LXgzUP2fLT7f4y8GeKvD0el+J7&#10;GBrVrmCQWzTmPE8aSeWHlUnyyWCqVZs39k3/AILu/Cz9rb9oDwV8P7TwL8bPAs3xO0u51TwTrvjL&#10;widK0XxktvBHcTRWFx5rmZkhkLltgjwhw5LxCQA+2KK+GPit/wAHA/wW+E3xc8RaHL4X+Mmu+CvB&#10;Wtjw54q+Jui+EJL3wP4X1APHHLb3eoK4ZXieWFX2RPgzJjdmux/bB/4LH/Dz9k342WPw10zwT8YP&#10;jZ8QbjR18QXnh/4W+Fz4ivNG053CRXV1iSNESRiAoDM2GRmVVkjLgH1tRX57ftDf8HAnh74U/GP4&#10;QeHPCPwW+O3xQtPiX4WPjGYeGPB093qUNm9vHJDBBbO0YmlUzRtcMshW3G1CHeX910cH/BQb4efs&#10;/wDxc/bI8e6pqPx71b/hUml+FNV8VeGNWktJtK0JLjSfPhj0K1MqGGSSOTddrO6hp1ypwM0Afc1F&#10;fGn7If8AwXA+GX7YP7Qfh/4dWXgf40eBL/xvpM+ueDNU8aeEm0jS/G9nDGszzabKZGaZfIcTBmRF&#10;Kc5yQDwGp/8ABx38M5vF2jWvhr4J/tSeO/DPirXD4e8NeMfD/gATeHfFN0PN3CwuJbmNrgAW9wSF&#10;Tdtt5WCkITQB+hVFfP8A/wAFYv8AlFl+0t/2SrxR/wCmi6r8Wv8Agl5B8ALr4z/sYJ+xe3jRP2gc&#10;aY/x7fTX1pdF/sRdPiOtrqQvR9lObwKIPs58nzsBfnNtgA/olor5g/be/wCCr3gP9iT4k6L4Ebwn&#10;8U/ix8Sdbsjq8fg34b+Gm1/WrXTQzIdQmi3xpHbiVRHkvuLMMKQGZavwy/4LMfAf4ifsc+L/AI23&#10;fiDUvB/hn4dXT6b4v0zxFp0lnrnhfUFdYzYXVmNzi4MjqiqhcMx2qxKsAAfVNFfk14d/b0tP28v+&#10;C1v7IOsWnwr+NvwsTSdB8cKlv8RvCb6FLqcU2nWbpPaNvkjni+UglXypxkAOhb3f/g5k/wCUHfx3&#10;/wCvPSv/AE82FAH3dRX4Wf8ABOLWv2ULf/gq98CbH9hLxTP4f02703Vj8VtOudd1K0s/EtuthI9n&#10;BFZ6vILi8uYplll/0WNlij3OxABr74/aa/4Lv/DP9nf4ueL/AAhpHw4+PXxhl+HPyeM9W+HfgttY&#10;0jwjMEMjwXt08sSI6Rgu+3cqAMGYOjqoB9t0V+cX7Y37RHgv9pX9r7/gnf8AEjwL4gtPEfgnxH4q&#10;8Q6hp+qWyuEnhGh3AbKModHVlZWjdQ6MjKyhlIHafsGf8FtoP24/2p/Gfw5sfgb8dNH0zQ/Fmo+H&#10;bPxddeEpYNAslsrKKWRNTnlZZLK9ebzQts8W9VltQ+13YKAfc1wzpA5jUPIFJVS20Mewzzj8q+Nr&#10;T9jv4nft3+I01r9ou8Tw34Etp/O034X6FfloJdrfJJqV3GQZ24BCIQo4I2fMp+zKK48XgaeJsqt3&#10;FfZ6P1727bd0z6Xh/inF5IqlTL4xjWlZKra9Smtb+ybdoOV9Zpc6t7ko3lfP8LeFdM8D+HbPSNF0&#10;6x0nStPiENrZ2cCwQWyDoqIoCqPYCvlTxz/ylE0H/sJ6L/6j/i+vruvjr4n6zbaF/wAFOvD095Mt&#10;vDJrWgWyyMDt82XQvF0cak9AWdlUZ6swHUgV1pJKyPnalSVSTnN3b1be7Z7D/wAE9/8Akyn4b/8A&#10;YGj/AJtXsleN/wDBPf8A5Mp+G/8A2Bov5tXslMgKKKKACiiigAooooAwPipoereJ/hh4j03QL8aV&#10;ruoaXdW2nXpYoLO5eJlilyoJG1yrZAJ46V/Bd4gt5rTXr2K4Ja4juJElJ6lgxB/Wv78K/g//AGof&#10;hvqfwh/aK8a+GtatH0/V9H1i4t7y1Z1c2socloyyFlbaSV3KSDjIODQB+6P/AAZtftGeGfhF+y58&#10;YtN1a08VzXs3iq1uQ+j+E9U1lfLNoFUO9nbyhDlHwHIJySB1r730b4/WUn/BYnX/AIhv4P8Ai/B4&#10;IHwhsPDEWsSfDPxCILnUF1i6unhRfsW87YpUJYqBnIySK/NL/gx/+Mn9mfGX49fD6SQN/bWi6Z4h&#10;t42k5T7JPNbylV/2vtsO4/7CV/RLQB+Jth4g0zwN+194Y8Z+M9Nuv7C8W/tHeLNU0TV9V046YLeE&#10;QeG4DLJDcbJITm0urfZIoc+Wz7dvzDe/4OBviv8ADP4i+IPF9pa6x4f1fXbLwnpE0erabdwyz+HI&#10;Uh8Uyzy+cjbgdvkyfZAwN2I1jIKEkev/APBR/wAFXvhX4ZePNPF1DfSeBPi3Z+OtK06+0iO+jvbf&#10;VtOlS2jfA2gHWZLtV3gvthWNgFlVzw//AAUg/Y+vfC/wft28NeCfh94/8Ja/p2vat4d1LTPI0e8u&#10;LmTU7HxTBDcF1aKTfHpdxEssbrvWU/ukHDAH58/8F9vA3inWf2qfAWneDvi7F4p0u98J+CLSODU9&#10;UszcabcSajq8dlbx3sMQcx28gnkeaZ2mH2lS7yYUj9VP2Pv2qdB8cfsHaBoev+AvBur6Xfw3k+6z&#10;1zR9WSxla5naPzbG+a2d543KkoEZcBSJDkqv53f8FQP2ZdJ/ap/4Ja/BTxjpeg+HJPEvwz02/wDh&#10;p4m/sSKE/wBm69bG1KvIIGVfPuTYiMh2ZIVvJlXzpzArfoD/AMEKPFHw7+LfwovvCF34X8DapPp6&#10;/a9OuYdHh8qQQR21vfRRiRTKfLuGSR2diRJeOnHlUAfj18FNF+C+r/8ABXH9nMeNZbrwr4K1rTNT&#10;t/EdtYXF5pt5Y3DnVP7PB1CwkE0okik04KYpAsMbC3bakTKP2U+K/wCyf+xR8UfCGmaSnxvu9EfR&#10;wkNrqEPxMfU72O3XzCLYSalJdfut0jPgDIboRlgfnn/gsL/wSyg0P4jyaj4YsfCei3uqeIZ/Gngf&#10;U7jT1trHTtWFs32jTbm4QK8Ecz7biF95jS4iVnTyt/l+zf8ABOX/AIOMPCHjbwAvhH9p9V+Dfxf8&#10;JiSx8RTahD5ekzSwuYjLI6bhYyOy8xThFJkj8tnEsYIBkeHP+CdX7FuheILK9uP2lte1eC0nSaSx&#10;vPGuki3vFVgTHIYrVJNjYwdjq2CcMDzXgf8AwcN+AP2UPDv/AATT8Z6t4H8e6lrvj9jpGlaBaQfE&#10;PWtYs1SO9t8wmz+1SWaKtrHMU8yMAeX8nzKtfph8Rv8AgtN+y18NNAS+uPjV4I1aWfTl1S1sNEvR&#10;qt/ewMCVaOC33u3CsTwNiqzPtVSw/KD9o/8Aa+8X/wDBbD9pO28SXfhKLQ/2avhnqMcfhixuI0u9&#10;Z8cag7Q+dbxLGzxM00ciW9wjeZHbwSyxFXuJApAO7/4IPeNfh98HBrF5p3gnSvFF3p3h/wAOnT9R&#10;a30nSUe5+wKl3LC17PG9ltu0vlKxqBcOzz4/ehm+cf8Agvf8Q/F/x3/bk8J6h4SvPBPg660/xLao&#10;lxB4ji1OO2vLrTY/INyqQ+UXiWzuN5QzIjT7Q7B9zftb+yr+xf4J/Y7/AGVtU1Hx/wCHvBd5qYe+&#10;8WeI7z+x4DHbFl8x40BXASGGNI1AAGIx1OWP4P8A7dHwk039vP8A4KL6TokPhbRrKW7ub3Q7i0tI&#10;I7MQapqV79ntbKSRJEXz7aGZHgcRFX+z2zSgxSytGAfRxt/CWhaX+wZeeK/G118ULKD4aaPcajot&#10;9PaS22mWYn0YCAWcCpHOLYTLF5EqSTTeb5rM72kaj6Y/b6+P3w28U/8ABF74G6fb6p4e8Z3V3pvh&#10;+K2sNNvbe6naYad5QKoHzmOdo2Kj5sxkYLfLXhv7Vnwn0D4u/wDBRPxFpnwx+F3gXXfD3wn8FzfC&#10;myvNO+xaeia5JYnTjC8ewuUEviS3+VVZVbTG2szllj+oP2iP2aT4Z/bF+CuiTjwDpPifxn49tfGd&#10;/b+HfDqlNINkNOWC3jkbEredbafqQM5ESkxlxEphw4BZ+B3jCb4V/s2/tkeAdY0jx1d+JfEnxE+I&#10;FxpFhpXgnVdUiaPUWlmtALq0t5YWMyTxSYLhkEoVgpBr2/8A4J/ftWaD8Nv2FPg14a8R+Gfi7oXi&#10;Hw14J0fR9T0+6+GXiLzbS5trKKCVCUsmU4eNsEMQRg16n+wtZSal8KNc8Xy3cl7/AMLG8Vat4mtZ&#10;DGsaGwluWi08ooAKhrCC0ch/n3O27DZUe00AfhB/weM/tL6D8WP2NvhXpGjaX45R/wDhMXupbrVv&#10;B2q6PaRBLKVQnm3kEKtKxfKou4lY5Ccbef56dM0+TVtSt7WLHm3MqxJnpuYgD+dfvz/wfCfGaHyv&#10;2f8A4ewTq1xnV/EV9D3jT/Rre2b/AIEftY/4BX4zf8E5vhMfjt+398FPB3kC4i8R+ONHsbhCu5fI&#10;e9iEzMO6rHvJ9gaAP7jtM0+PSdNt7WLPlW0SxJnrtUADp9KnoooAKKKKACiiigAooooA+QPj1/yW&#10;/wCJ/wD2H/hd/wCpFHXrv/BPj/kyH4Wf9i3Z/wDosV4z+0TrNtpfx5+IUM8yxzal4m+F1rax4Jae&#10;X+3xJtUDkkJG7H0VGJ4BNezf8E+P+TIPhZ/2Ldn/AOixQB7FRRRQAUUUUAFFFFABRRRQAUUUUAFF&#10;FFABRRRQAUUUUAFFFFABRRRQAUUUUAFFFFABX5M/8HRP/NDf+49/7ja/Wavn79un/gm54C/4KD/8&#10;It/wnF94ns/+ER+1/Yv7Hu4oN/2nyPM8zzIpM48hMYxjLdc8eFxLl9bHZbUwtD4pWtfykn+h+reC&#10;PF+X8Lca4LPc1bVGl7Tm5Vd+9SqQVl/ikvkfQNFFFe6flIUV8n/8Fif21PGH7Cf7Muh+LvBMejS6&#10;rqPie30iUanbNPEIXtLuU4VXQ7t0Cc56Z45r3X9lz4j6h8Yv2Zfh14u1YW66r4p8Mabq96LdCkQm&#10;uLSKWTYpJIXc5wCTgY5NcNPMKU8XLBq/PFJvtZn1OL4PzDDZBQ4kqcv1evOVOOvvc0Fd3VtF2dz5&#10;s/4KR/sZ/FTVvjr4L/aR/Z2ufDzfGj4baNe6Fd+HNeYxad490SY+e2mPMCPInEy74HLJGJH/AHjq&#10;gyMTwB+2d+3L8U/HuhaDd/sWeGvhVpt/qVsNS8Va98XdN12y0qyWVXuj9jso1uJZngWWOLadqzSR&#10;M+Y1cH7poruPlj81YPAf7Wn/AATG+NHxztfgv8BfDX7RHgT40eNtQ+I+laifHVp4b1DwzqN/FEt1&#10;bXsV2ALmESxIYfJYERowZwWVY+Y8A/8ABIz4tfA74b/sg6S0Oj+Lte8FfGe8+I/xCu9HmhstM0Zb&#10;1bmSUWsc7JJJDG0qRqEUu2C2xRwP1RooA/Nf9qT9gP4t/Eb4qf8ABQvUtG8J/bLL45fDTQvD/giT&#10;+1LOP+2762028gmhw8wMG2SWNd04jU7sgkAkdp4r/Yv+JepeLv8AgnvdQ+G98HwOidfGzf2haj+x&#10;SfDoshwZcz/6R8n7jzPX7vNfelFAH4tar/wTe+O/7M0nxB+FX/DM/in9pj4XeJ9f1TU9P1XR/wBp&#10;bVvAumzabqNxJM1jf6O14IHmQyOJHihEcqsuQ772P0F4s+Av7R//AATn/bd8dfE74FfBDw58dvBf&#10;xo8MeHNO1jw0vjyHQtS8IaholmbKAR3l+m25s2t2PJXzWkJZhFtJm/SOigD86f2sPh9+1Fp/x6/Z&#10;r/aQ8K/A/QPiR498MeD9V0Dxp4Bs/G1pov8AZNxqMdtLmG9uQ0MqQSQvG5UsWO0qCpLL598aP2Cf&#10;j18bvCX/AAUM1Wf4aro+uftHeFfBa+FdJXxFp9yLm+tNCjgv7QT+air5Fzui82YRLJt3plTmv1Xo&#10;oA+D/jx+zd4y0D9p/wDYa+JN7pUNp4I/Z68P+KZviDqs2oWyR+HUm8MpbRsymTfMDMjqTAsm3buO&#10;F5r87f8Agn/f/CD4b/tE+E/FHxJ8O/tk6D8ItH+Itzr3wuuG07Vk+BGi215NL/YN/Ct3Gt1DJKbw&#10;KkhQRGW7BIWJ32/vn4q8Lad458L6lour2cGo6TrFrLY3tpOm+K6glQpJG47qysQR6GvhjwX/AMG8&#10;3wq8KeM9DN78U/2kPFXw38MammpaR8Lte+IU174K08QuXsrdLQxiVoLV/LaJXmYnyUEhlBcOAfS3&#10;/BQn4W678cf2Bfjh4K8LWP8Aanibxh8P9e0TSLPzo4Ptd5c6dcQwReZIyxpukdV3OyqM5JAya+Pf&#10;i1/wTF+IUv8AwTm/Zm8V+ANJsvDv7XX7Mvgvw/Fo+bqBf7Ve106KDUPDt1cLJ5UlrP8AvkB8zYHw&#10;RIqSSM36RUUAfnX8VPA/7TPwD/bCuP2mPhT8CLH4jzfF3wdpfh7xj8NtX8aafouueFb6yad4p4dQ&#10;LS2MtttkKOiMzs7RsMDft8zl/wCCSXx5/aK/Z8/aF+JHjGHwP4I+PXxs8ZeG/HOkeDVuTe6JoY8P&#10;MhsNPvbmEgTyzRq6TyxHYXKyLjJVf1gooA/ND4X6T+1X+11/wVV+APxO+Kv7MC/BHwj8JtG8S2V5&#10;fr8RtI8SC8k1GzijjxFblJUw8AHCv/rOSoXJ99/4Ll/sz+N/2xP+CVnxZ+G/w50T/hIvGnia20+P&#10;TdO+2QWn2lotTtJ3HmzvHEuI4nb5nGduBkkA/WVFAH5a/En4f/tdf8FMvH3wV8L+Pf2ZvDv7Onhj&#10;4X+M9L8bXfjW9+Iem+KNRxp7q32Swis0V4Z584LvmPYGBOcBtbQPBH7YH/BMPxt8YPCnwZ+APhP4&#10;/eCfiT4w1Xx34d8RSeOrTw/c+HbrUm8yW21K2uQrXQimAKmB13RAZkDttj/TSigD8wfgH/wSO+Jf&#10;7LNr+wzoUa6b4ub4ReLfEviTx/q2mTQWmn6ZLqlpdNi2ilMcskCzziJNke4hd5SMHavc/sSfDb9o&#10;j9ib9uT4xeDB8ELDxV8GvjH8VtW+Ip+JUHjiytv7Civ7SDNu+lun2mZ0ktljJXaMyZBZV3H9BaKA&#10;CiiigAr45/aOX+zv2kfHGtqd0nh7UvhxdpCeFuDJq19abSe2BclvqgHevsavlD9oLwrfeOPEX7Vm&#10;k6XFHNq978MtLj04PIIgt15OtGBg5+4yyhGD/wAJAYYIoA9P/Y8n/szSPiF4bxvfwv4+1uNpxws4&#10;vrj+2Fwv8PlpqSwnnkwlhgMAPYK8A/ZV8bQeL/j38QNTghntLfxtoXhvxnY2z4zHbXVpLAC+0lRL&#10;vtJA2M8IhyRjHv8AQAUUUUAFFFFABRRRQAV/Ip/wc4fsvXf7Pf8AwU98Yao+nW2naf4yvJb60MUj&#10;H7YCsU3nBWVSFC3EcRI3KZLeYBjtIH9ddfjf/wAHbX7B1n8Z/gVp/wAS7MbPEGl2bWcLvOwWeSzW&#10;4vUgCk7V32jaocgbpJYbSLkuuAD8V/8Aggj+2VZ/sMf8FVvhX4y1m7Nn4Yv75/DuuylgscVpfRtb&#10;+bIf+ecMrwztjnEJr+ziv4A6/sK/4N1/+Clqf8FI/wDgndoN3rF8Ln4i/DsJ4a8VI77priSNB9nv&#10;Tk5IuIQrFjwZUnA+7QB6X+3P8BNM8WeNbj7XcDTNO+MnhyT4e6hqDO7Lp+qI73OhXflhlH7u4a6X&#10;cCXMktqoAXcy+KfDH47+I/iV/wAE7734erpEem/GTw54oh8OeH7C7dvsWm6vb3r3dhvd8bra0eyk&#10;jxI2bhLIDP8ApKivt/8AaA+B+j/tGfCbVfCWt/aI7a/Ec0F1bStDc6ddQyLNbXUMikMksM0cciMD&#10;wyDtkV8H/FPX9W+G/iS8+KHirw9ozaRqFzD4S+MXh9oJbhmv4FCWk6eWHh+zXaPazwytta2leBGl&#10;XzrjyQD57+EfwQ8NfC6PxT+zt8QfF2peHvg78d9E07VPC+vXDLY3fhvxBDdkWpVyVWK8jlhgikh8&#10;sPHNYqZSplVpPnbwX8RPEn/BG79s/V/+FjeIzpMeq+MUvXgtLRjF4curm3uo4rly2I5bC5j3BMtG&#10;ECyQxtGomki+/f8Ago//AME9PgtqX7I/iH4h+FfB/hpvDuqaVd3jyyQxudEvZrCe3ivY2lJ2rJI8&#10;VtdQH5fnW4+SW3LP4j4v0HwR+1LZR/DL9qWXw03xe0eU+G/CPxMtZJJtM1mymRL6ytNZMbrHcwMV&#10;jw7M8chCsTDM7qQD9L/hD8efAH7cnw2fw/qh0e61K5tEub7RVvMyNGGXbd2zArKYt+NsqhXjcbHE&#10;cqMi/If7ZH/BACy+OI8vS7nwj4t0u2hMFhZeMrSU3mmwbtwt4NQtitxHGpLGPy2jVDgusxLMfzU+&#10;P3wH/aP/AOCSHiSF9PsTD4OuJ0u2SPVVg8PyX7yKkV3puqeVF9jghgCiNJZIXgiEu99qh5PcPhL/&#10;AMHMXxL+HOi2KeMNK8VC6luYdOli8QeEvtC2ry2yXbTvLA9snlxoXwTO0rRrvNv83yAHrPh7/g22&#10;13UPFMd1rOi/DGYC7udQefWfEOueJgLmfZ5862188luZ5fLjDyyRyblTBUnaV/QT9mb9g/wb+yFp&#10;X/CS69rI1rWNGs8HVdQYWem6HaxRsoS2gLGO3ijjLAFmYoGkCsiMUH5n+M/+DrZbFdPsNK1vwX4j&#10;v9du102CPw74TvZ7q1eQELKVkvW4Bx92KZskYifpXzL+0r/wWJ/aF/az8ZaV4f0CLxDZXWrXc1ro&#10;VzqyQ2TrextcIs+n6YI/Mu3QW24SPb74ZZBGfJLK0oB99f8ABZv/AILB+H/CXhDTvCXhq5udXn8R&#10;ahaJ4f07SpR9t8S3KTxyRzZHzRWqsqFWG13ysu5U8hbn55/4Jm/s7ab+wb8LNS/aa8f+JtF1zXtR&#10;uNSuvh9EYILSLx5rN7bqhvFjcjMcCRyR27I6II7i5dWUTtuzfgn/AMEt9C+BfwxtfG37XuoXyWni&#10;C8jntdFim8rxn4n1G7cJc26pAIvselyhpFa3LFiskrytAWCL6vpnwg8Tftt/treAbnx74e8Ef8If&#10;daPeWXwz+HL2VtLpHhvS7e90x4LsxF0nIEUElzLuiSK6+y21tGRESxAO3/4JufAfxL+zt8d/B/i/&#10;xreXevL4mvra68VXE0BiktdfvY7y10ydSR5jiRbvUZJLdyzxRapYyv5axKtd/aePNU/aE/ad+J3x&#10;Y09PJNlu+G/w2a5MqtcavqEMMayjDKBFbQLLdMyqZFTUrpOXgCt1Hx9+HXgb9knWPD/wy+C3hnS3&#10;+M/jFnii1S5E7zTPMd90000CO9s8sXmPJKixiC3D+WVJgjb0v9jX9nLTbnxPoZ+yJc+D/ggbjSvD&#10;F3GTDba5rkodNW1VbcOdixyPPaQiTcVzdFWZJEcgH0n8J/hlpXwW+F/h7whoUUkOjeGNOg0uxSR9&#10;7rDDGsabm/ibCjJ7nNdDRXz1/wAFUv237L/gnb+wT8RfitcPAdR0LTWh0S3lI/0zU5yIbSPB+8PN&#10;dWYAHCI5xwaAP5kP+Dnz9riH9rD/AIK8eO10+5N1ovw2hh8E2TCQMu+0LtdYwSOLuW5H0UZ9B2v/&#10;AAaP/s1t8cf+Cu+jeJZoGk034V6DqHiOVmjzE08kYsYEJ6Bt12ZF7/uCexr8zvEPiC98Wa/farqV&#10;zNe6jqVxJd3VxK26S4lkYs7se5LEkn3r+nn/AIM7f2JpfgJ/wT+134p6xpzWmu/GLV/OsnlQB20i&#10;zDRW5H8QDztdv6MpjbpgkA/XeiiigAooooAKKKKACiio7u5WytZJnzsiQu2B2AyaAPkDTZP+E5+M&#10;2mXf/HvB4w+OWoTqM7pLU6Josthsz0YTSaU8nbas+OSpJ9g/4J7f8mPfCv8A7Fqz/wDRYrxr9ih7&#10;nxB8S/hChtGktbD4c6x4rnupZVIkfXNVtZbF9hO4z+RbXe9yMr5pXcd7V7L/AME9v+THvhX/ANi1&#10;Z/8AosUAex0UUUAFFFFABX4Qf8FUP+GM/wDh+P8AFb/hsjz/AOwf+Fc6F/wjHkf2z5v23M3mbP7N&#10;/i2bcef8mfxr936+L/Dv7EWu+LP+Cs3x88Z+NPBun6t8H/iT8NdG8LRyX0trc22ryxSTfaraS23m&#10;UKEcZLxhTngmgDJ/4JMfGbxD+zT/AMEbtE8eftFa14m8P6b4WtNT1U33jNml1uy0BLmZrD7YEUyS&#10;XH2bygEVTI+6NApYhal+AP8AwXv+Fnxq+NnhDwZrfw8+PHwjj+I8n2fwX4i+IXgxtF0HxjcsY/It&#10;7G58198k6SK8W9UVxhdwkeNH8TX/AIJZfGbWP2L/AI/fsaXCTH4WQSQa58E/HuparBdW1tFDfQah&#10;B4f1KHzWvAkFxEkYmEEiGAykbWjhie78UPhz+2L/AMFSfF3ws+Hvxc+Ang34D+AfAXi3TfGnifxf&#10;H41s/ET+I5dNmRkttLtIQZbRp3Z2DXG7ZFkM5ZfLmAPTvg9/wXO034uft5ePPhDafBP45y+H/B+p&#10;2+jt4wtvCEzaVp8nkSTzXWpPIyPZwMoj8jMbNIg8zpIqr1f7MX/BbL4eftKftEad8Nrn4dfHT4Ya&#10;t4k0691XwvfePvBr6JYeMLe0VZJn09zI7y4hYTfMifIRnDEKfN9A+Hn7TP7Hv/BT7426r4C+B2if&#10;Ez4aftBa5oOq/wDCYzeObTSV8GiGxjsbk3NhIhuLry2RptkH349gD72ZY/JPhX+zr+1V4o/bi/ZR&#10;+L3xQ+Gvxa8QeJvhvd+Ibf4h3914s8NLo0SalpzWdqdG0621FIltIJCZJXkhS9dDHuN0yIkYB7P+&#10;yn/wXJsf2yPjH8UfA0XwT/aD8P6H4X1vWdEg8Zx+E3t9K06LT9OSeUX1xOyNY6g0omEdtJFuUS2g&#10;fazsFz/BH/BZT4U/sdfsh/sxQmw/aW+LA+OGhalceD5rvTrfxH4w1Y2KRyGK+EUymW6lNxHHGYg6&#10;k8yNGql6zPgB8Gv2k/2Tf2jv2ifhzYfAuw8Y/Cf46fEDxB47g+I0Hjuws/7GGpafEq2z6ZIv2iV1&#10;lt0jJBVcy5yVXeea/ZZ/4JyfGb4ceOP+CZd5rPg77Hb/ALPnh3xlYeP3/taxk/sCa/0lLe0XCTE3&#10;HmSgrm38wLjLFRzQB9FfD/8A4Lc/B3xt+x145+Md9pvxF8J2/wAOdbPhjXfCOu+HXt/FdrrDSRx2&#10;+nCxRn33E7zQhAH2jzP3jR7JNi/sU/8ABYrQ/wBtn9o/VPhhafAv9pX4ca/oelJq+pXHjzwXHo9n&#10;p8UhYW6zMLmR43n8ubygyASeRLg/Ia+Ov+Ch3wI1j4I/s/ftyP4z8NMdW+P/AI80yX4OW1tJdXuo&#10;+INZg02GS1kso9L8y7iu4prOV4xIsaFoQJf3Lvn0n/ghhr/wu8M/HHxnpVxbfth6d8dfF2h299cy&#10;/tGwTDW9W0iycRldPlIET2sE90cqcS5mzgqPlAPtL/gol+11Z/sKfsWfEL4o3MaXV34Z0qRtJsmP&#10;Op6lLiGytRjJPm3DxJwCQGJwcYr4k/4IieDviF/wTk/aI1/9m/4u65c69q3xX8O2/wAY9H1K4A/5&#10;DEyxQ+I9P3g4YxXRilQKFyjyORljXtf/AAU8/Yb8R/8ABSj9o74OfDHxR4Zurj9mvQZLzxZ47vV1&#10;hbQa/fRxPBp+lKkM6Xa7WkkneQL5eNgDhxx418eP+CAfw8/Yuu/A3xk/Y6+F8+j/ABk+Gfiuw1Ya&#10;bH4pu5f+Eo0l2a11LTd+p3ht4jJa3ErByyH93tDfNQB7Z8e/+C6Hwv8AgH8Yfib4Fl8DfGjxd4i+&#10;Ed9YweJIPCnhUawLKzubIXraoximzFYwRsiyyTCNt7YjSQKxVv7T/wDwXX+Ff7M/xc8QeEo/A/xu&#10;+I58DWUGoeN9X8E+DJdU0vwBDLEZw2qys8ZtysCvM4CsUWNwQGVlG7+wz+zP42+FH/BQr9rv4g+I&#10;/Dp0fw58V9W8M3fhu7e7tppNQitNHFvOGSKR3j8uYsuJAueSu5Tmvkj4/wD7BXx4/Zv/AGuPjVq/&#10;gz4H+LP2ifh58atfbxXbr4b/AGhNV+Gc+g3E0CQ3lpfWsd5FbXauUTypEjLBFKu5BRIwD6j/AGqv&#10;+C33w3/Zj0zSNV0/4f8Axx+LnhnUvCsHja68RfD3we2raPoWjzrJJDd3t1JJCkKPHDNJ1JVImLhe&#10;M/WHwz+I+ifGP4b+H/F3hq/j1Xw54q0221jSr6NWVLy0uIlmhlAYBgGjdWAIB55Ar81fjv8Assft&#10;ByfBfSfhH4Y+FXjLw98EZfhAdH0zwV4C8fad/wASTxLMsyC21fV7+5tdQnsLcPCc2TlZdkiSxzxn&#10;yn+yP+CWngfxd8KP+CePwd8GePPC+q+EPFngfwnp3hvUtPv7yyu3EtnbR25kSS0nniaJvLynzhtu&#10;NyoflAB79RRRQAUUUUAFc749+LvhT4V/Zf8AhJ/E/h7w59v3/Zv7U1GGz+0bNu/Z5jLu27lzjpuG&#10;eoroq/Jn/g6J/wCaG/8Ace/9xteRn2Zyy/AzxkY8zjbT1aX6n6L4TcD0uMOK8Lw7XqulGtz3kldr&#10;kpzqbO2/Lb5n6zUUUV65+dH55f8AByv/AMmK+FP+x8s//TfqNfWf7A//ACYr8Fv+xD0P/wBN8FZn&#10;7en7DXh//goB8INO8G+JNX1nRrHTdYi1qOfTDH5rSRwzwhT5isNuJ2PTOQOa9I+DXwztPgr8IPCn&#10;g2wnuLqx8JaPaaLbT3GPNmjtoUhVn2gDcQgJwAMk8V4OHwFaGb1cZJe5KMUvVH6zm/FuXYjw9y/h&#10;2lJ/WKNerUkrOyjNJR12fodLRRRXvH5MFFFFABRRRQAUUUUAFFFFABRRRQAUUUUAFFFFABRRRQAU&#10;UUUAFFFFABRRRQAV4be2o0T9vW+0q6sJpNJ+JfgBnklLI0U0umXgikib5t6HytVQjC7W+fkFQD7l&#10;Xi37bT3fhLwn4P8AHVjDDJJ8PvFdhqd48spjW306dmsL+YnayhY7S7nkYuAqrGzFk2hwAeV/sp6l&#10;P4B8f/CmG/kMd03h/VvhnrpH/LXU9IulexVs4xEIE1J4T8rSR3cbFSGBX69r5B/aG06X4S/FDx/e&#10;QRF7nTptP+MWhrkf6U9isen63AuSRk2IijLP8sf9oRsiFoya+t9M1KDWdNt7y2kEttdRLNFIBw6M&#10;AVP4gigCeiiigAooooAKKKKACuE/aY+Ek3xv+B/iDw9Yy2lprc9v9o0W7uVLQ2OowkS2kzheSiTp&#10;GWA+8oZe9d3RQB/Fb/wV6/Ybuv2LP2p7w2ehyaL4J8bSXGp6Dbgl4tMkjnaG/wBLDkfM1ldrLAM/&#10;M0SwSMFMmBs/8ERf+Cp2rf8ABKL9tjSfGLve3fgHxAE0fxppcHzG709nB8+NDwZ7dv3sfQth49yr&#10;Kxr+gz/gvT/wS28JftT/AAV8TX93NpPh7/hJrm1uh4h1CUpbeF9ejjW1tb6V8kpbXca29hchRtUC&#10;2nIJhJr+VP4vfCTxJ8BPihr/AIL8YaRd6B4o8L30um6pp9yB5lpPGxVlJBKsMjhlJVgQQSCDQB/e&#10;D8PviBonxX8C6P4n8NarY654e8QWcWoabqFnKJbe9t5VDxyow4KspBB9683+On7PkmsfEGD4h+HY&#10;nvvEFrpUmiavoE91t0zxhpjksbW4jf8AdedGWkaCVh8pkkRj5crFf55f+Dab/g4Ci/YV1q2+Bvxh&#10;1OUfCLXL3doeszvlPBl3K5LiTPIspXbcxziJyz4w8hH9O1pdxX9rHPBJHNBMgkjkjYMsikZBBHBB&#10;HegD8zfHmr6p+zl8OPFlxB4m1Txd8H9e8XxyBYbe2XV/hpqTSRXMMepmeSNoGiuVhj3zSojRunmv&#10;A7G6l6zxZ/wTx8KftzfDa28Y2finwz8Uoo7h5k8OWUK6B4f02SRInlW1hX7TLa3Miqpmhu3uLef7&#10;RN5sGJFKfXXxc/Z1fxHr7+KfBOqW3grxzI0QvNRTT47m38Q28e0fZNRhODPEVXarhlmiBPluoLq/&#10;xl49/Zu1X4F+OrTUfBPiO9/Z38UxQ/2daabcEP4A1tjISiWV2qSLYCSVm2wXccihpgUtWcBiAfN/&#10;w/8AEP7RH7F2u+P7bwv490Gz8M+HdXvdIg8E/ElPK0GOL7PbSx29szXDW3lQJOsaW1nfI4j+dkJC&#10;2h4T43+Lfg14u+HL+Jfix+wjf6LdXF5anQz4cvtQ0yDUJZQkqXVrYtbrFCsk73H7+6hhWTDGXa8h&#10;Q/X/AIq+LPi/4c65qdz8cPhF4+1XwzevJd6pqfgK8nvdE8UQxoPLu7m3tE8u4VrZCHMhtvNXajWz&#10;7EYV/GHx9/Yo/aI8Pax4MsbZPAWo32lm8tBoVm8RtZVdTDeHTtMlYyMkuxi8sOxvKVHf7qkA+HtR&#10;8X/stfED4m+CLHUP2ef2pPiGpmWe1m8beNLzUtL0/U2jdVtUubWa8MTEZfJeFD5SO+FjVl9b8KfH&#10;P4ifDeO58E/Az4N/CH9k3TdQ86efxHqUMGoeJNT3XMiJcWktzNEb1zEsqvKkd7KjOUaKPbE0vu+k&#10;/FD4Hal4li8V/FjxZ4guNM8FWN3Np9j/AG74t1CGS4kRQ969xe29qlniJHQRl2jxOzSS/u1I1NR/&#10;bJ/Z68WR23/ClPhl421Hxwbb7Tbar4CtPJvJEYoiyXl/Y/aHmjd2jYi4SYSEbmRwGNAHm/7FX/BN&#10;TxP+1Jd634r+Id94m8SeJI/EeqaWfGXiG7ktrnSraF5LU21jbyA30q7vNmEF+YbVJXBa1uAoZ/Wf&#10;iB43tP2ffj34X8FeEPFzfFzx0ur3EWnQ2OkWcutRahMksEl1q1yLlY7prSA3QXZbQR2yoizSLmOO&#10;ehrNl8Z/E3gaLRfFHifTf2dPBOqTzJBolvMdX8V615uH3raQo91czyv9pdpGuMv5bGWzKsyr7d+z&#10;p+xhqGlaLFbaHBrfw28MXq20OuX+pGCfxv42toInSKK5uoyUsbbbIAscIWaMKwT7OWNAHN/s7/s6&#10;a94s0Txx4ck8dyeIfFHi3VLweNPHugziAeHIXdVk0fS50Vf9Mbyh50qKnlMSdsey2gj+zPBXgzTP&#10;h14P0vQNFtEsNI0W0isbK2QkrBDGoRFBJJOFA5JJPc15z8Ufj58Iv2C/CvgfQ9d1Lw94B0vxVr1p&#10;4V8MaZb24gjur67mCpFFFGuFXe5Z3wFUEszDPPrVABX8tv8Awddf8FY4/wBs79qmH4N+C9UNz8Of&#10;hFdSRXssEoa31nW+UmlBH3kt1LQKc43GcjIYGv1E/wCDlb/guFbf8E7vghP8Lfh3qyf8Ls8dWRVZ&#10;reQF/CenyZVrxuu2dwCsKnBGTJ/Aob+VJ3MjlmJJJySepNAHtP8AwTy/Yo8R/wDBQz9sPwT8JvDS&#10;yJceJ79VvrxU3Lpdinz3N03bEcQZgD95tq9WFf25fCf4YaL8E/hf4d8HeHLRbDw/4V0y30jTbZef&#10;It4I1ijXPfCqOe9fll/wam/8Ei5P2Lf2aJPjT4302S0+JXxZsE+x21wm2XRdELLLFGR1WS4KpM4P&#10;IVYVIDKwr9baACiiigAooooAKKKKACvM/wBsfxrfeBP2YvGdzpFzLZ+IL3TZNK0OWJQzpqV3/o1o&#10;wBBzieWMnhjgH5Wxg+mV4P8Ata+ONMT4h+C9G1ieO28P+GEvPiL4jncnbDZaTHugBx8y/wCmS282&#10;5c8WbIVKyGgDi9M1ey+Aun/HXxvo1njQfhN4QtPC2iQ2yiUxf2Xp8t3LBBvYJIivcxRZZ8+bFMjF&#10;dhz7r+zT8O5PhJ+z14J8MzQG2uND0S0s54TKJfLlSFRIu4Eg4bdyDivne30DV7LwF8CvhxqNi6+I&#10;/iX4pm8eeK7SRXBsYbedtZui7Ro6KY9QmsIOGjVmlGPlYofr+gAooooAKKKKACiiigAooooAKKKK&#10;ACiiigDyD9tT9iTwX+3h8J7bwr4xfX9Nl0jUodb0HXvD+pPputeGdThDCG/srlcmKePe20kMvPKm&#10;vOP2K/8Agkx4M/Y0+L+ofEOb4gfGf4w/EC70o6Fa+IviZ4tfX77SNOaVZpLS1OyNI43lRXPylsg4&#10;YBmB+pqKACiiigAooooAKKKKACiiigAooooAK/KT/g500C/1z/hSP2Kyu7zyv7d3+RC0mzP9m4zg&#10;HGcH8q/VuivKzrLFmGCng3Ll5ra2vs09tOx974Yccy4O4mw3EcaPtnR5/c5uW/PTnT+K0rW5r7O9&#10;reYUUUV6p8EUtc8R6f4YtFn1K+s9PgdxGslzOsSMxBIUFiBnAPHsas2d5FqFpFPBLHPBOgkjkjYM&#10;kikZDAjggjoa/Pb/AIOV/wDkxXwp/wBj5Z/+m/Ua+s/2B/8AkxX4Lf8AYh6H/wCm+CvJo5m55jUw&#10;PL8EVK997+R+hZjwPDC8HYPipVrvEVqlLk5dI8iTvzX1v2srdz1qiiivWPz0KKKKACiiigAooooA&#10;KKKKACiiigAooooAKKKKACiiigAooooAKKKKACiiigArJ8e+C7H4keBtZ8PapClxpuu2M+n3cToH&#10;WSKWNo3UqQQQVY8EYrWooA+SNC8Zy678Jvg/441m7g1W++HfiO48A+M3ab7Rud5pNEunkJ5cfbUt&#10;pWLkL5TNKy/KBXrH7Fl9Lo/wqvPBF28j3vww1Sfwr+9YmVrSHa9g7k/MzNYyWpLtgu258YYVwUvw&#10;thtf2mPi18M9ftrlfBPx30j/AISPTruGZAIr+KCGw1K3AYkrL5a2NxH8rK/+kEj922a37P8A8SdR&#10;8G/F+C41/wAm3uPFtyPCPi/aCkUPimwgC214ASSkeoWKRlNxI/dWcYbzHxIAfUtFFFABRRRQAUUU&#10;UAFFFFAFXWtFtPEmj3Wn6ha299YX0L29zbzxiSKeNwVZGU8MpBIIPUGvxG/4Lmf8ECtR/aG8Kwap&#10;4d1K51b4r6KHt/C2saiY0/4TfTly0Og30wCqupWyApa3Mn/HzGoikbeA6fuHWZ4y8G6X8QvC97ou&#10;tWUOo6XqEflXFvKPlcdQcjkMCAQwIKkAgggGgD+CLxD4ev8Awjr99pWq2N5pmqaZcSWl5Z3cLQ3F&#10;pNGxSSKSNgGR1YEFSAQQQRX6yf8ABBL/AIOXNb/YFfSfhP8AGqfU/E/wWBFvp2pIrXOp+DAcBQgz&#10;mayXvCMvGDmLdt8l/tX/AILxf8EEbH436Hf+P4tXSHx55u2z8YyacYrfUohkRWOvmEFY2SMAR6wy&#10;qmECXe0BJ6/ni+MfwW8Vfs/fEG98LeM9DvvD+vWG1pbW5UfOjqGjljcEpLFIhDpLGWSRWVlZlIJA&#10;P7sPhF8YfC3x9+G+k+MPBXiDSfFPhfXYBcWGp6bcrcW10mSDtZTjIIIIPKsCCAQRW5qml22uaZcW&#10;V7bwXlneRNBcW88YkinjYFWRlOQykEgg8EGv4rf+CbH/AAWC+N//AASw8ZSXnwz8Rq/h7UJxNqvh&#10;bVUN1o2qEYBZoshopMBR5sLJJhQCxX5T/Rn/AME1f+Dob9nb9vFLHQvFGpx/Bj4hXG2P+yfEt2i6&#10;deyEci11AhYW5wqpN5MjswCo1AH2JJ+w74P0HU7+/wDBd94r+Gt9qkwmuj4X1iS2s5WwFJ+wSeZY&#10;hiAuXFuH+UYYc55Pxp+xz468U+J7bVLzxz8PvGUsds9q8fjT4a2mpbU3BozHJbTW0ibT5nylmU+a&#10;TgEZP0bDMtxEroyujgMrKchgehBp1AHy5qv7D3jDUdMuIIX/AGa9OmnjaNLqD4PO8tsSMCRA+plC&#10;y9QGBXI5BHFd1ov7KXiCbTrXT9d+LPjS60ayjWCHTtDgs/D0JhAC+UXtIlnVQFUKYZY2UA4PNe00&#10;UAcJ8HP2ZvAvwCjkPhXw5Z6feXHmfaNRleS71K78xw7+ddzM88u5gGO92yQDXOfty/tu+Af+Cev7&#10;N+vfE74i6othomjR7YbdCDdarcsD5VpboSN8shGAOgAZmIVWYdB+0/8AtNeC/wBjr4E+IviR8QNY&#10;h0Pwp4Ytjc3ly/LMSQqRRr1eR3KoijkswFfyAf8ABY//AIK9eNf+Ctv7SM/iLVDd6J4C0R3g8KeG&#10;fO3RaZb9DLLj5XuZcAu/bhV+VRQBy3/BS/8A4KkfEf8A4KbftWT/ABN8U3s2lpp0pTwxo9rcMYPD&#10;Vqr7o44mwMyZCs8uAXcZwAFVf3J/aF/4OyfA3ws/4JifDjxN4VuNN8WftB+O/DiJdaJGQbfwzqEa&#10;tBc3V4o+6n2iN2ihOHlRkbhDuP8ANBRQB0vxi+MHib9oD4o67408Zaze+IPFHiW7e+1LULt98t1K&#10;3Uk9h0AA4AAAAAAr9Uf+DZP/AIITT/tvfE+y+OHxS0Zx8H/CN6H0mwu4v3fjG/jJ+XB+9awOoMhI&#10;2yMPL5AlA43/AIIGf8G7/if/AIKT+K9N+JHxIs7/AMOfAiwn3iUkw3Xi942Ia3tf4lgDArJP04Ko&#10;SwYp/U/8PPh5ofwl8C6T4Z8M6TYaF4f0K1Sy0/T7KEQ29nCg2qiKOAABQBsIgjQKoAAGAAOAKWii&#10;gAooooAKKKKACiiigAr47+IW747eLPE5TLy/ErxnY+ANJZfupo2jPLd6jLxlcNNHqSF8FXJtoXAI&#10;FfRv7QvxTuPhH8L7vUNNt4b/AMRXskemaDYSZxqGo3DCO3iIBB2b23OcgJGkjsVVGYeCfCiLSPg5&#10;o/iXx/fNfar4a+CujX+i2E0SobrxJqjv9q1u9QHarzXF6qQIg2gzRz4yHQIAek/Cq9h+Kf7XfxD8&#10;QRXEF1Y/D62tvBFmEkDi2u5I4dRv8DnaWWbTlbBGTbhWGYwa9pryX9iL4T6z8IP2cNGtPFEccfjD&#10;W5rrxD4iVJvOWPUr+4ku7mMP0ZY5JjGCONsYxxivWqACiiigAooooAKKKKACiiigAooooAKKKKAC&#10;iiigAooooAKKKKACiiigAooooAKKKKACvlL/AIKdf8FQYP8Agm5/whHn+C5vF/8Awmf2/bs1UWP2&#10;T7L9m65ik3bvtHtjZ3zx9W1+TP8AwdE/80N/7j3/ALja+f4px1fB5XVxOHdpx5bPR7yS66bM/XvA&#10;bhbLOI+OsDkuc0/aYer7XmjeUb8tGpNaxakrSino+ltj9ZqKKK+gPyE/PL/g5X/5MV8Kf9j5Z/8A&#10;pv1GvrP9gf8A5MV+C3/Yh6H/AOm+CvVrm0ivY9s0Ucqg5AdQwB/GnRxiKMKoCqowABgAV5NHLOTM&#10;KmP5vjio2ttbre/6H6BmPHKxXB+D4V9jb6vVqVfac1+bnSXLy8ulrb8zv2Q6iiivWPz8KKKKACii&#10;igAooooAKKKKACiiigAooooAKKKKACiiigAooooAKKKKACiiigAooooA84/ae+H+peLfAEOseHIB&#10;N4z8F3S67oA3bftE8QIktSTxsuYGlt2zwPODjDIrL498S9J0b4nahpuvabfPYeC/j5p1pEuooux9&#10;E8RQxrNpOoEHhZmWNYG3j5pbSzhIJbYfqivnPUvhZZp4y8cfB2/nuLLRPH8Fx4v8KXkBCyaTeecj&#10;3ixAgrvgvHgvUOCGN26smI8yAHqv7PPxVn+MHwsstT1C1j0/XrWSXTdbsYyStjqFu5huY1zyU8xW&#10;KE/eRkbvXb18x/Bn4p3nhT4or4g16CPSz4zuLfwx41sYARFofiyCKFLeXblv3V7aPCqyE52x2AJc&#10;Sgp9OUAFFFFABRRRQAUUUUAFFFFADZoUuYWjkVXjcFWVhkMD1BFfnn/wU9/4N9fh1+3H8OpLbw1b&#10;6b4e1a3me5sbW5LrZWbNHtZLOVFaTT1YrGTGiS2mQzm0aVvMH6HUUAfxe/8ABRb/AIIw/GT/AIJ4&#10;fEGWx1vwzruqeHpUM1lq0ennZMmcFWaNpITIOSUilkKphmCZwPkWv78tZ0Wz8RaVPY6haW19ZXSG&#10;Oe3uIllimU9VZWBBHsRX56ftqf8ABrt+yh+199pv9P8ACV18KfEk4BGo+DZhZwEqiIgaycPbbQEG&#10;RHHGxJYlsnNAH8137G//AAWD/aT/AGCIIrP4Y/FnxNo+iREEaJeOmp6SoHUJa3KyRR7hwWjVWPHz&#10;cAj9JvgF/wAHtvxR8KaXbW3xJ+DPg3xnNEoSS80TVp9CkmxxvZHS5Td0JChVJzgKDxg/tVf8GWnx&#10;s+Hc8938JfiD4N+JOnLlks9TR9B1M9wigmWBvTc00eeDtGTj4G+M/wDwRK/a1+AU06+I/wBn74me&#10;Xasyy3Gk6Q+s20e3qxms/Oj2/wC1u2n1oA/bTwf/AMHtXwIvYIzr/wAJfi3pkh/1i6f/AGffKvTo&#10;XuIc9+w6D14/Vu4/av8ABWg/sqWnxm8R6ovhDwLP4et/Es91rTJbvYWs8KSosoDMBL+8VNisxLkK&#10;u4kZ/hp8TfCzxP4K8z+2fDmvaT5R2v8AbdPlg2Hng71GOh/Kv6z/ANn3/gmzqs/wA8L6Dd/s9fsz&#10;aFHapboLrxVPdeNLswK6sbieCS3hE07ruIjN1tiYqA7KgBAPwI/4Luf8FtPEn/BWn48/ZtKk1HQ/&#10;g34UnZfDWhSNsa7fBVtQulBw07gkKOREjbRy0jP8E1/Xn4v/AODdH4MfGmVX8d6P8PYY2nmkms/A&#10;nw40bwnbyRtuCRCRYp7sBQwJb7RvLLkMoJWl8Vf8GtH7DviWwaKL4O3GkTHpcWPizWRInJPCvdOn&#10;fupoA/kLr1n9hH4t+F/gR+2Z8MfF3jfQNK8UeDNC8R2dxr2majZLeQXNh5qrcfuW+V3WIuyBuN6r&#10;kEcV/R945/4M1P2TPFTbtO1n4w+GiBwthr9rKhOO4uLSU+/BFeLeOf8Agx98A6hE/wDwjXx98YaS&#10;5zsOp+HLbUQvTGRHNBnv3HUenIB+4HhmLTYPDlgujLYppAt4/sQsgothDtGzy9ny7NuMbeMYxV6v&#10;J/2F/gD4g/ZV/ZD+H/w18UeLIfHGreBdIj0T+3I7BrH7fbwEx2xaJpZSrrbrErHzG3MjNxnA9YoA&#10;KKKKACiiigAooooAKKK4f9oD4qTfCrwA8um2y6h4n1mUaV4dsGO1b7UZVbyUdsHZENpeR8HZHG7Y&#10;OMEA8a+O3xQute+Kup6xpcEN8/w7mTwz4Ss5TmPV/FmoRhS5UHLR2dtINxHCpLes2PJDLp6b8LrW&#10;Xxd4H+Dtm8moeH/AdtD4r8W3Uh+fVr1pZHtFmI+9JPercXsuOrW6BspMVbn/AIZaZo/w4S78Tare&#10;z6h4E+BWn6hHHqhQBvEPiB5JW1nUCCxLypKJYRz/AK64vAxdgrJ7F+y/8PtS8H/D+41bxCgTxd42&#10;vH8Q66oJb7NcTIipahjgsttAkNurEDcIA21c7QAekUUUUAFFFFABRRRQAUUUUAFFFFABRRRQAUUU&#10;UAFFFFABRRRQAUUUUAFFFFABRRRQAUUUUAFfGH/BXf8A4JleJP8Agox/wr3/AIR7xHonh/8A4Q7+&#10;0vtH9oxyt5/2n7Jt2bAen2ds5/vCvs+iuPMMBRxuHlhsQrxla/TZ3/NH0vCHFmZcM5vSzvKJKNel&#10;zcraUkuaMoPR6P3ZMKKKK7D5o8J/4KDft1aV/wAE+vgzpnjPWNC1DxDbanrUWirbWcyRSI8kE8wc&#10;luMAQEY/2hXp/wAEvidB8bPgz4R8Z2trLZW3i7RbPWobaVg0lulzAkyoxHBIDgEj0r4Z/wCDlf8A&#10;5MV8Kf8AY+Wf/pv1GvrP9gf/AJMV+C3/AGIeh/8ApvgrwMPj6083rYST9yMItLze5+t5xwpluH8O&#10;8v4gpQaxNbEVqcpXdnGCTiuW9l6pXPWqKKK98/JAooooAKKKKACiiigAooooAKKKKACiiigAoooo&#10;AKKKKACiiigAooooAKKKKACiiigAriPjx8LLj4neFbSTSbtNL8U+HLxdW0DUHTetpdqjxkMueY5Y&#10;ZZoXB/gmbHIBHb0UAfL/AI/vdK+J3gBviVJokh0bWLNvCnxR8OF2klt7aN5ILg5TbmewneQtKn37&#10;dZSu8iDHpv7OvxKvZnl8E+I9Sj1XxFoVpDcWesBkCeLNOZV8vUYgvBOWCTBcqkmCDtkjJzvjDp//&#10;AAovx5J8QrWHz/DWvPBYeObQp5iJAFMMOpKvRfJ3Is7E7fsys7f6ha818ReFb/4YfELRPCmhSKdY&#10;s3vNe+F17JvNne2m0NfeH7q4VdqxBZd1vHkDyoYGXcbN8AH1dRXO/Cv4naZ8YPA9pr2k+etvcNJD&#10;JDcR+XPaTxSNFNBIvOJI5EdGwSMqSCQQT0VABRRRQAUUUUAFFFFABRRRQAUUUUAFFFFABRRRQAUU&#10;UUAFFFFABRRRQAUUUUAFFFFABRRRQBW1nWbTw7pF1qGoXVtY2FjC9xc3NxKIobeJFLO7uxAVVUEk&#10;k4ABJr5g1jxDr3xj+Iunatp4n0zxP4xtJdM8MW08R8/wh4eMu6+1iZf4J7sQwJCrK2x/soIIFwB0&#10;H7Vfxc0nXY9c0zUXvG+H3gHyrzxw9nbSXFzqc37qa00a3iQM1w05aPzY1U70ljiBJlYLCI/Evg61&#10;CBbVfjL8W7oLhP8ASIvCWlRKBx3SC2gBx1jkvrn0m4ANTQfBOm/EPxxpngHQoBb/AA1+EE1mL6Pc&#10;XXVdWhCT21qxPzn7KRb3TuS3mSyRAklJBXvVc38IvhZpXwS+GmjeFdE+2HTdFtxBFJeXL3N1cHkv&#10;NNK5LSyyOWd3Ylmd2Y8mukoAKKKKACiiigAooooAKKKKACiiigAooooAKKKKACiiigAooooAKKKK&#10;ACiiigAooooAKKKKACvzG/4OOPj546+B/wDwpz/hCvGni3wh/an9t/bP7E1e40/7X5f9n+X5nlOu&#10;/bvfGc43tjqa/TmvyZ/4Oif+aG/9x7/3G18vxnUlDJq0oOz93b/HE/d/oz4ShifEnLaGJgpwftrq&#10;STTth6r1T031P1mooor6g/CD5X/4K7/sPeLP2+/2bdE8HeDtQ8Pabqem+JYNZll1meaGBoUtbuEq&#10;piilbfunQgFQMBuegPuH7Mnw0vvgv+zb8PfB2qS2k+p+E/DWm6Ndy2rM0Ek1vaxwu0ZZVYoWQkEq&#10;DjGQOldxRXFDL6MMVLGR+OSSfoj6fFcX5jiMiocOVGvq9GcqkVbXmno7vqvIKKKK7T5gKKKKACii&#10;igAooooAKKKKACiiigAooooAKKKKACiiigAooooAKKKKACiiigAooooAKKKKAIb+wh1SxmtrmGK4&#10;triNopYpUDJKjDDKwPBBBIINeFf8ITY+ANNt/hf4yWefwbqF5t8Ha6szRy6XL5pktrB5gd0FxASq&#10;WswP7xI0QnzV/fe91neLfCWm+PPDV7o+s2VvqOl6jEYLm2nTdHMh6gj+R6ggEc0AfPnhW58VfDfx&#10;7ejy47rx9bxtcazpEYW3tfiBp0bCOPU7TpGmoxx+Uko+RSwEbqsT20ye+eAvH2lfE3wpa61ot19r&#10;0+73BWKNG8bqxR45EYBo5EdWVkYBlZSpAIIrx9PDTta6R8M/Hmo6j/a9gVk8GeNEk23d9LDGQjmR&#10;shdSSPf5sbAx3MfmMFZGmhixPB/ijxB4E+Iuva1Jpwk8T2iLH418N2ETL/bFtHI8dt4g02LJ8ySS&#10;EKJItzsRGIQxlt1WUA+k6KxvAPxC0P4p+FLXXPDmrWGt6PegmC8splmik2kqwyO6sCCDyCCCARWz&#10;QAUUUUAFFFFABRRRQAUUUUAFFFFABRRRQAUUUUAFFFFABRRRQAUUUUAFFFFABXlHxk+Mctxd6t4d&#10;8P6rbaMNFg8/xR4mnK/ZvCttsDkKWBR7xozuRGysSkSyAgxxzTfFL44G91u/8G+DL7TJ/FNrFv1i&#10;+lkD2fhC3KbvtF3gjEhTmKAlWkPzErGruvm/w50bw9p/gC21/WZLyH4WeD7iJ/DMF0jSXfjC8JRh&#10;rFygAe5uJrp2+zxbMySETgO0kPlAE3grStI8B6La+Mde0vUrXw7p12IvAfhto3k1TUrqZWLX08Ln&#10;fNqV07TMGlbdFEWaTyma4I9R+DPwz1HTNd1nxl4qFs/jDxN5avFC/mw6HZRqBFp8LkAsitvld8Df&#10;NNIQAgjRM34R/DPWde+I2ofEbxi1xHqmoW6Wug6DMYpI/CVmMl1VkXm6uCVadgzKPLjjRise9/VK&#10;ACiiigAooooAKKKKACiiigAooooAKKKKACiiigAooooAKKKKACiiigAooooAKKKKACiiigAooooA&#10;K88+PX7J3w5/ah/sr/hYHhHSfFX9h+d9g+2ozfZfN2eZtwR97yo8/wC6K9DryD9qz9u74YfsT/2D&#10;/wALI8QS6F/wk32j+ztmnXN35/keV5v+pjfbjzo/vYzu4zg1zYyWHjRbxduTrzWtvpe+m/4nu8NU&#10;c5rZlTp8Pqo8U78io83tPhfNy8nvfDzXt9m99Lnr9FFFdJ4R8Q/8F8Pj34z/AGdv2PfDet+B/Emq&#10;+F9WuvGNrYy3VhN5UkkDWV87Rk/3S0aHHqor6U/Yy8U6j45/Y9+FGt6veT6hq2seDtIvr26mbdJc&#10;zy2ULySMe7MzEk+pr48/4OV/+TFfCn/Y+Wf/AKb9Rr6z/YH/AOTFfgt/2Ieh/wDpvgr5jC1ZvPa9&#10;Nt8qhHTp9x+559gMNDwpyrFwpxVWWKrpysuZpRVk5btLornrVFFFfTn4YFFFFABRRRQAUUUUAFFF&#10;FABRRRQAUUUUAFFFFABRRRQAUUUUAFFFFABRRRQAUUUUAFFFFABRRRQBi/ED4f6V8T/Clzo2s232&#10;myudrfK5jkgkUhklikUho5UYBkdSGVlBBBANeI+OfDNtrWu+HfCnxNuNVt/EOlX3m+B/H+nq9q0t&#10;wylFWWWIeTDdHcqPbzD7PefLtjfLQxfRFZ3izwnpvjrw3e6PrFlb6jpmoxGG5tp13JKh6gj+R6gg&#10;Ec0AfO0w8X/DL4mDzbvS9H8d6xKFjlFrPaeD/iC23CiYhZ20/UVRdoIdnkCKQLhF8uH2f4TfG/S/&#10;iq99YBJdJ8T6JtTWdCuyBeaW7Z27gOHjbBKSoSjrgqea848a+G7j4L+Fr/QvFVrc+Nfg1cxeU0sp&#10;ub/WvDy9VWXAaa5t0ZV2TqTcREoW3BDMvOePvCE/g3RtI1M6xreseDbCMT+GvG+hTPf654bhk2uE&#10;u8Bxf6aQqFnbflUj81H2m4AB9O0V4d4T/a6XwloNld/EV9At9F1FBLp/jTw9PJfeGNQiOCJJZwCL&#10;Lhgf3zmIrllmbDBfbba6jvbaOaGRJYZVDo6MGV1IyCCOCCKAJKKKKACiiigAooooAKKKKACiiigA&#10;ooooAKKKKACiiigAooriviz+0D4X+C8lpbaxezTavqSs1ho+nWsl9qmoBfvGK2iDSMoJUF9uxSyg&#10;sNwyAdlNOltC0kjLHHGpZmY4CgdST6V4H8Rf2k3+IXh2W88Na0fD/wAPvOFnP4vtIHvNR1acnAtt&#10;FtBDL9pkLAoZtjjIYRxysGaPnfiN451z4p+KE8P+KbCOe7lAnsvhxoOo/aZ7iN8qk3iC5QeXDZ5U&#10;gxDMTZkXN0VVK3rm3/4V74+sLvVVi8dfG3VLRv7L0q0eZNI8O27HZlAQyWluoDhrmRfPn2yqgb5Y&#10;FAMDUvhfomm/DvTr74mWc+j+AbK/jutC8D2kV1eajql8XMqS6l5DyS6ndyMrSm2CvGC0jS+eyCVP&#10;VvAPw/1Xx54qtvGvje1+y3trubQNAZ1lj8OowKmWRlJWS9dSQzglYlYxxkgySTWPhf8ABGTSPEQ8&#10;X+LbtNe8d3MLRPco0gsdJibBNtZQscRRjADSY82XGXbG1E9EoAKKKKACiiigAooooAKKKKACiiig&#10;AooooAKKKKACiiigAooooAKKKKACiiigAooooAKKKKACiiigAooooAK/Jn/g6J/5ob/3Hv8A3G1+&#10;s1fnF/wcC/sg/En9qz/hUn/CvfCWo+KP7B/tj+0PsrRr9l877B5e7ey/e8qTGP7pr5njGjUq5PWp&#10;0ouUny6JXfxRP3L6NuZYTAeI2XYvHVY0qcfbXlOSjFXoVUrybSV20lru0j9HaKKK+mPw04D9oz9l&#10;3wJ+1r4ItfDnxC0CPxHotlfJqUNs9zPbhLhI5I1fdC6McJLIME4+bpwK6rwL4J0v4aeCNH8OaJai&#10;x0Xw/Ywabp9sHZxb28MaxxpuYljtRVGWJJxyTXM/tB/tMeBv2VfBlt4h+IHiC38N6NeXqadDczQy&#10;yrJcMkkix4jVjkpFIc4x8vXpXT+CfGemfEbwZpHiHRbtL/RtesodRsLlFZVubeZFkjkAYAgMjKcE&#10;A88iuaP1f28uXl9pZX25rdL9bdj3a7zn+yaSr+1+p80uS/P7Ln+1yX9zm/mtr3NSiiiuk8IKKKKA&#10;CiiigAooooAKKKKACiiigAooooAKKKKACiiigAooooAKKKKACiiigAooooAKKKKACiiigAooooAK&#10;8i8QfBDxJ8MNUvda+Fmp2VoLp3u7zwpq7Sto+oSk7j9ndSW055GLlniR4y772hds7vXaKAPmTwha&#10;WPi/xnOfDj638CfitqCm81Lw7f2iTaRr8xy1xL5ORbX/ACDuubSRLgARGVgrCNsPTtT1X9nnxAIo&#10;47f4R6ndzbYtI1fVzffD7xDIxLGKyuiqy6fOcOVRY4uA7G2nCgr9LfEr4T+G/jF4d/srxPo1hrVi&#10;HEsaXMeWgkXlZI3+9HIp5DoQwPQivM9d8D+OPhJo9xYwwL8X/h+6GObQtU2Pr9tDgARRXE7iG/QY&#10;X5bopLw5aeViqgA2NB/aw0bTNTh0bx9aXHw48RuSgh1ckaZdsASPsuo7RazllDMI96zBVYtEm049&#10;TjlWaNXRgysMqwOQR6ivk7wja+CPGWtXfg34X/EAeGtQW3W6n+GfjTSJZrRoctsI0y+EV5bwEKSB&#10;bukS4jYJjh6UvgvWvgDOblfD/iX4QwhvMN34Ed/FPhOaX7zNc6WYVmgXaX3SQwxBvnaSVSsRIB9g&#10;UV8//Dr9rLxDcaGdSvtK0f4jeGIZPJl8T/DqVr/ynwrbZ9LLPdROAfmjie4dd8fBBcp1WhftvfCr&#10;W9TWxl8Z6ZomolhGbLXVk0e5SUkDyTHdLGwlycGPG4c8cUAerUUgbcOOaWgAooooAKKKKACiiigA&#10;ormviT8ZPCXwdsIbnxX4l0Lw5DclltzqN9Hbm5ZRkpGGIMjYx8qgnkcc1wQ/bP0LxfF5PgHQ/Fnx&#10;Bv5fkgOnaRPb6aH7iW/uES2jC5BYb2kCnKxucKQD2KuY+JXxm8LfB7T1uPEuu6fpPm8W8Msmbm8b&#10;IURwQrmSaRmKqqRqzMzAAEkCvnXxZ8ffEvxC1y50a68YSWOowSMkvhL4W2H9ua5ZyqSohvdUlBtL&#10;Vg4AZXjgVWGDMynNS+HfgfrHw+0+88S3Fr4A+BWn2yG41HxNe3q+I/Esv8Ja41C9Aiiz3eRrgsj7&#10;f3ZGaAOk+KP7TGtarpsMsVwPhf4U1STyLHVtVgz4o19jgCLTNJljLLK7MqoblGkyQPsrBg1Yvg/4&#10;Z6po/hXVdXvLu/8Agv4MuQs+s6xq+spfeLteTG1TdXkxkSwQZAVUkkkAlYJ9mcA0nwj8ReHdWmGq&#10;fBjw9qfxF8SaxApm+Ifin7T/AGe0J5DC/mQPcRn95tg09DCrqVbyAwJ9R8K/sxWl74itfEnj7UP+&#10;FgeLLOTzrW4u7fydN0huSBY2O944MZYCVjJcEEB5nCjABwfwxh8Ra7p8mh/CPwr/AMK08GSj7Xc+&#10;LvEmnStqus3LcO8djPtnklZRGzXd6wYn5fKk5ZfZfhV8INI+D+j3Fvppv7u6v5ftGoalqN093f6l&#10;NgL5k0zksxCgKo4VFVVVVUADqaKACiiigAooooAKKKKACiiigAooooAKKKKACiiigAooooAKKKKA&#10;CiiigAooooAKKKKACiiigAooooAKKKKACiiigAoor4U/4LVf8FGviB+wB/wrT/hBYfD0v/CW/wBq&#10;fbv7Us3uMfZvsfl7NsiY/wBe+c5zx0xXDmWYUsDhpYqvflja9vNpfqfU8FcH5hxTnVHIcr5fbVeb&#10;l5nZe7CU3d2fSL6bn3XRRRXcfLH55f8AByv/AMmK+FP+x8s//TfqNfWf7A//ACYr8Fv+xD0P/wBN&#10;8FfO3/Bfr4HeMPj9+x14a0fwT4a1nxTqtt4ytb2W00y1a4ljhWxvkMhVQSFDSIM+rD1r6X/Yu8Na&#10;h4L/AGOvhNo+rWdxp2q6T4N0eyvbS4QpLazR2MKSRup5DKwIIPQg18vhac1n1eo07OEdeh+6Z/jc&#10;PLwoyrCxqRdSOKrtxuuZJxVm1uk+jPTKKKK+oPwsKKKKACiiigAooooAKKKKACiiigAooooAKKKK&#10;ACiiigAooooAKKKKACiiigAooooAKKKKACiiigAooooAKKKKACiiigDnviL8JvC/xf0X+zvFXh3R&#10;fEdiGDrBqVlHcojDkMocHawPIYYIPINefD9nvxd8L13fDnx9fRWY5/sPxaJdcscAfKsM7SLdwcBV&#10;5llQKuRFuJY+xUUAfKvxKutIvPGf2v4kfCLxz4J8QR25Y+MvAtzPf2rR7mIRrqwEd4xXeTsubUKG&#10;kfZuBZynh3U9K+JKvo3gv9ozQ/FcsUYE3hfxtY6brEllD9zy5YEFrqEcuSI2a6eRhuYMhc5H1XXP&#10;/EL4U+GPi1pUVj4p8O6J4jtIJPOih1OxjukhkwV3oHB2tgkbhg89aAPl5v2T/EHw7Jmg+FukQRL8&#10;yv8ACnxndeGZ7XOF2wadM0NkWJyZJGnjJV2wrOo3JN8Z/FPw+Bi/4WF8WPD/AD5X2fx38Lm15I9v&#10;Gy3n0qOAuV6NJLLP5nyFWPzM3sKfsS+FPDUefBmqeMvh3cA7kbw9rkyWwY8M7WU5lspXZflLywOw&#10;AXBBVSta++D/AMatHlil0b4yaRe/Z5Ri31/wbFcR3EXI2yPbT2778YO9doyPuYOKAPJYv2zPEugt&#10;5k3xV+H80LnbJceJ/hzrvhPTbIdme9nlaFSThQJCgLMACWIU3dJ/b31M6lBHD8Tf2UPFFxPIsMOl&#10;2Xjs2FxdyOQqqkp8/nJHy+US3QYJzXqo0L4/wHefFPweuwnzeR/wiuo2/nY/g8z+0JNmem7Y+3Od&#10;rYwWaprPxv1zTLiyvfhp8G7yzvImguLefx7fyRTxsCrI6nRSGUgkEEYINAHIeN/2wfGngjTY5Nfi&#10;+AHgW3u5PJh1TWPic0tukmC23ymsYPMJCn5RKpHXkDFcnJ+3hrFwvl2nxb/Zo1aZyFFv4eu7zXtS&#10;IPVorK1keabaMsQowFUliqgsO0+Hvgzxh4B1Oe98E/s7/CLwVeFDaXVxP4hi02W7XIY+U1jp05eE&#10;kAjzTG2QMxjFdZJd/HvxGNiaf8IPBpj+bz21DUfEv2j/AGPL8nT/ACsdd2+TPTaOtAHjSftVeKZn&#10;Cf8AC4LT5jtxH8B/EIfn+6TcEZ9Mgj2NPPhjxR8WV8s6V+0J4+JzFv8AFetWfgfSI8fNsnSwjguH&#10;H8SyR2k2X2qWChtvrF/4G/aA1tYoG+I3ww0eEyK01zp/gi7kugg5Kx+dqLxgngZZGwM8ZqzF+zR4&#10;q8Urs8YfF7xtqtpna9loaQeHYZ06jfLbL9rVg3O6K4jyAFIKlgwB5n4d/Zy1v4Qw3WsSy/A74RRS&#10;r5t5rMOlvq+svCuXIl1K9ki3yRLys8qSLlQTEFG2snVPFfww8YRytc/En4t/tByrET9k8NTPd6fc&#10;hTnym/seG3sC69SsjB8Ou/Kla9z8MfsW/CzwprCalF4K0a/1VJUuBqGqo2p3hnVtwnM1wZH84t8x&#10;kzvZuSSa9Q6UAeE+CtL+JfibwvZad4W8LeF/gT4WjhQW9vcW8GpatFHtVRGLO2ZbO1dFU7SJrlce&#10;XlBhkrpfCv7IfhDSddg1rXo7/wAfeI7Z/Mg1bxVMNSns3OdzWyMohtcksSLeOMfNgAKFUeo0UAIq&#10;hFAAAA4AHaloooAKKKKACiiigAooooAKKKKACiiigAooooAKKKKACiiigAooooAKKKKACiiigAoo&#10;ooAKKKKACiiigAooooAKKKKACiiigAr8mf8Ag6J/5ob/ANx7/wBxtfrNXzb/AMFCP+CZvhT/AIKK&#10;/wDCI/8ACT694h0P/hD/ALZ9m/ssw/v/ALT5G/f5iN0+zrjGPvHPavB4nwFbG5ZUw2HV5StbptJP&#10;8kfrPgbxbl3DHG+CzzNpONCl7TmaTk/eo1ILRav3pI+kqKKK94/Jgor5b/4K2/tx+Jv2Av2cdF8Y&#10;+FdL0LVtQ1LxJBo0kOrRyvCsUlrdTFgI5EbdugUdcYJ46Y9t/Zo+Jl78af2cfh/4x1GG2ttQ8WeG&#10;9O1m6htgwhiluLWOZ1QMSwUM5AyScAZJrihmFGeKlg4/HFJv0Z9NiuEcxw+RUOIqiX1etOVOLvrz&#10;Q1ldbpeZ29FFFdp8yFFFFABRRRQAUUUUAFFFFABRRRQAUUUUAFFFFABRRRQAUUUUAFFFFABRRRQA&#10;UUUUAFFFFABRRRQAUUUUAFFFFABRRRQAUUUUAFFFFABRRRQAUUUUAFFFFABRRRQAUUUUAFFFFABR&#10;RRQAUUUUAFFFFABRRRQAUUUUAFFFFABRRRQAUUUUAFFFFABRRRQAUUUUAFFFFABRRRQAUUUUAFFF&#10;FABRRRQAUUUUAFFFFABWdr3i/SfCvlf2pqen6b5+fK+1XKQ+ZjGdu4jOMjOPUVo1+TP/AAdE/wDN&#10;Df8AuPf+42vJz3M3l+BnjFHm5baXtu0v1P0Lwq4HhxhxTheHJ1vYqtz++o81uSnOpteN78tt1vc/&#10;WaiiivWPz0+V/wDgrv8AsPeLP2+/2bdE8HeDtQ8Pabqem+JYNZll1meaGBoUtbuEqpiilbfunQgF&#10;QMBuegPxtoH/AASB/bb8KaFZaXpf7Q9ppumabBHa2lpa+PNehgtYUUKkcaLbhURVAAUAAAACv1xo&#10;r5/H8NYTF4h4mo5KTSWkmtvQ/X+EvG3iLh7KI5Jgo0Z0IylJKpSjUact9ZH5X+Af+CW37beg+OtF&#10;vtU/aL+26ZZX8E93b/8ACfa9J58KyKzptaAK2VBGCcHPNfqhRRXZlmUUcCpKi5Pm/mbe3qfN8ceI&#10;eZcVzo1Mxp0oOkml7KnGnfmte/LvtpfY+Rv+CoP7JXx4/aevvBb/AAW+Jn/CvI9FjvV1df8AhItR&#10;0n7eZDB5JxaRv5mzZL9/GN/HU18pf8OoP26v+jlf/MheIP8A5Hr9ZqK48bw1hcVXlXqSmm+0mlor&#10;bfI+l4Y8bc+yHLKWU4Ojh5U6d7OdCE5aycneT1erduysuh8d/wDBMT9j/wDaA/Zk8WeLLv4z/FH/&#10;AIWDY6raQRaZD/wkmpat9jkR3Lttu40CZBUZXJOOa+xKKK9XA4KnhKKoUm2l3d3958FxXxPi+IMy&#10;nmuNjCNSdk1TioR91KKtFaLRa93qfl18Xf8AgmD+2p4u+LHifVdB/aH/ALM0PU9Wu7vTrP8A4TzX&#10;YfsltJM7xRbEgKJtQqNqkgYwDiue/wCHUH7dX/Ryv/mQvEH/AMj1+s1FeDLhHBSk5Oc9f77P1bD/&#10;AEieJaNKNGGHwtopJXw1NvTTV2OH/Zo8EeJPhr+z94O0Dxjq/wDb/irR9Jt7TVtS+1S3X265RAJJ&#10;fNlAkfccnc4BPcVxv/BQD4L/ABF+Pv7Nmo+G/hZ4s/4QrxhcXdtLBqn9qXWm+VGkgaRfOtlaQbly&#10;MAYPevaqK+gqYSE8O8M2+W1t9bWtv38z8jwfEGJw2cRzunGLqxqe0s4pw5ubmty7ct/s7W0PyZ/4&#10;dQft1f8ARyv/AJkLxB/8j16p+xP/AME8v2s/gr+0/wCFfE/xG+OX/CW+C9LkuG1LSf8AhM9Zv/tg&#10;e2ljjHkzwrE+2R0b5iMbcjkCv0SorwqHCmDpVI1YyneLT1m7aH6nmnj9xHmGCrYCtQwyhVjKDccP&#10;TUkpJp2aV07PRrZ6hXwT/wAFCP2Dv2of2gv2jbnxF8KfjN/whHhGSwt4I9L/AOEu1bTdkyKRI/k2&#10;0TRjccc5ye9fe1FexmOX0sbS9jVbSvfR2f3n53wbxjjuGce8xwEKcpuLjapBVI2bT+GWl9Nz8mf+&#10;HUH7dX/Ryv8A5kLxB/8AI9fcH/BNP9nv4sfs2fArVtD+MXjj/hPvE11r01/bah/bN5qvk2bW9siQ&#10;+bdIkgxJHM20DaPMyDljX0NRXBl/D2Gwdb21KUm/OTa+4+r4v8Y874jy55ZjqVCMG0706MISutve&#10;Wtu6MP4m6JqXib4beINN0a7/ALP1fUNNubaxuvNaL7NO8TLHJvQFl2sQcqMjGRzX5a/8OoP26v8A&#10;o5X/AMyF4g/+R6/WaitszyWhjpRlWcly/wAsmvyPM4H8Tc14Vp1aWXU6M1Vab9rSjUel7W5tt9T8&#10;n9P/AOCU37c1vfwPL+0lviSRWdf+Fg+IDuUHkY+z1+sFFFVlmT0cBzexcnzW+Jt7dr+pjxz4j5nx&#10;W6LzKnSh7Lmt7KnGnfm5b83Lv8KtfbXufK//AAU+/Zb+Nv7TmheD4Pgv8Rf+Fe3OkXF1Jqsn9v3+&#10;k/bUdYhEM2kbl9pV+Hxjdx1NfIP/AA6g/bq/6OV/8yF4g/8Akev1morlx3DmFxdZ16kppvtJpaab&#10;Hv8ACvjTnvD+WU8qwVHDypwvZzoQnL3pOTvJ6vV6dlofFX/BM39i/wDaL/Zp+LGvar8ZPix/wn+h&#10;3+km0srP/hJ9T1X7Pc+dG/m7LqJEX5FcblOfmxjBNfatFFengMDTwdFUKTbS7u7+8+I4t4qxnEWY&#10;yzTHRhGcklanBQjorL3Vp69z8y/2iv8Agmj+2T8RPj34z17wl+0B/YfhfWdau73SdO/4TnXLb7Da&#10;ySs0UXlRQGNNqEDahKjGAcVxv/DqD9ur/o5X/wAyF4g/+R6/WaivDqcJYOc3Nynd6/Gz9Qwf0heJ&#10;MNh4YanQwrjBKKvh6bdkrK7tq+7PNv2Qvhx4v+EX7NnhLw34+17/AISfxhpNoYdU1T7bNe/bJPMd&#10;g3nTKsj/AClRlgDxWd+3L8J/HXxx/Za8UeF/hp4l/wCEQ8bap9k/s3V/7RuNP+yeXdwSy/v7dWlT&#10;dCkifKDnfg8EmvWqK994SDw/1W75eXl31ta2/fzPyanxBiYZys8UY+1VX2tuVcnNz89uTblv9na2&#10;h+TP/DqD9ur/AKOV/wDMheIP/kevQ/2T/wDgnF+198KP2jfCPiLxz8ef+Ek8I6RfrPqml/8ACba1&#10;efbYQpBTyZoVjfkjhiBxX6R0V4NLhPB05xqRlO6afxvofq2YfSC4jxmFq4OrQwqjUi4u2Hpp2krO&#10;zto9dH0Cvhr/AIKR/sPftLftH/Hux174QfF//hA/C8Giw2U2nf8ACVarpfmXSzTs8vlWsTxnKPGN&#10;xO47MEYAr7lor2swwFPGUfY1W0t9HZ/efmvB/F2N4bzBZlgIQlOzjapBTjZ/3Xpfsz8mf+HUH7dX&#10;/Ryv/mQvEH/yPX2f/wAEyv2a/jF+zP8ADbxHpvxl8ff8LA1jUdTW5sLr+3L7VfssAiVTHvukRl+Y&#10;E7VBHOetfS9FedgOHcNhKyr0pTbXeTa+4+x4s8Zs84iy2WV46jQjTk026dGEJe67q0lqvPuVNftJ&#10;7/Qr2C1k8m5mgkjhk3FfLcqQpyORg45FflJ/w6g/bq/6OV/8yF4g/wDkev1morozPJqGPcXWcly3&#10;+GTW/p6HjcDeJWacKRrRy2nSn7Xlv7WlGpblvbl5tvid7b6dj8mf+HUH7dX/AEcr/wCZC8Qf/I9f&#10;q3oFpPYaFZQXUnnXMMEcc0m4t5jhQGOTycnPJq3RRlmTUMA5Oi5Pmt8Um9vUOOfErNOK40Y5lTpQ&#10;9lzW9lSjTvzWvzcu/wAKtfbXufNH/BTX9mv4xftMfDbw5pvwa8ff8K/1jTtTa5v7r+3L7SvtUBiZ&#10;RHvtUdm+Yg7WAHGetfGH/DqD9ur/AKOV/wDMheIP/kev1mornx/DuGxdZ16sppvtJpfcezwn4zZ5&#10;w7lscrwNGhKnFtp1KMJy1d3eT19Ox8Nf8E3P2Hv2lv2cPj3fa98X/i//AMJ54Xn0Wayh07/hKtV1&#10;Ty7ppoGSXyrqJIxhEkG4HcN+AME19y0UV6OX4Cng6PsaTbW+ru/vPjeL+LsbxJmDzLHwhGdlG1OC&#10;hGy291aX7s/Nz9rD/gnF+198V/2jfF3iLwN8ef8AhG/COr37T6Xpf/Cba1Z/YoSoATyYYWjTkHhS&#10;RzXnn/DqD9ur/o5X/wAyF4g/+R6/WaivFq8J4OpN1JSndu/xvqfpeX/SC4jweFpYOlQwrjTjGKvh&#10;6bdopJXdtXpq+p5L+w18J/HXwO/Za8L+F/iX4l/4S/xtpf2v+0tX/tG41D7X5l3PLF+/uFWV9sLx&#10;p8wGNmBwAa0f2vfhx4v+Lv7Nni3w34B17/hGPGGrWgh0vVPts1l9jk8xGLedCrSJ8oYZUE816TRX&#10;vLCQWH+q3fLy8u+trW37+Z+U1OIMTPOXnjjH2rq+1tyrk5ufntybct/s7W0PyZ/4dQft1f8ARyv/&#10;AJkLxB/8j12X7Ov/AATR/bJ+Hfx78Ga94t/aA/tzwvo2tWl7q2nf8Jzrlz9utY5VaWLypYBG+5AR&#10;tchTnBOK/TSivAp8JYOE1NSnda/Gz9Zxn0heJMTh54apQwqjNOLth6admraO2j7MK+Kv+CmX7F/7&#10;Rf7S3xY0HVfg38WP+EA0Ow0kWl7Z/wDCT6npX2i586R/N2WsTo3yMg3Mc/LjGAK+1aK9zH4GnjKL&#10;oVW0vJ2f3n5fwlxVjOHcxjmmBjCU4pq1SCnHVWfuvT07H5M/8OoP26v+jlf/ADIXiD/5Hr6+/wCC&#10;YP7Lfxt/Zj0LxhB8aPiL/wALCudXuLWTSpP7fv8AVvsSIsolGbuNCm4snCZzt56CvqiivMwPDmFw&#10;lZV6cptrvJtaq2x9vxV4057xBllTKsbRw8ac7XcKEIS92SkrSWq1WvdaBX5P6h/wSm/bmuL+d4v2&#10;ktkTyMyL/wALB8QDapPAx9nr9YKK6szyejj+X2zkuW/wtre29vQ8DgbxHzPhR1nltOlP2vLf2tON&#10;S3LzW5ebb4ne2+nY/Jn/AIdQft1f9HK/+ZC8Qf8AyPX6lfDLRNS8M/Dbw/pus3f9oavp+m21tfXX&#10;mtL9pnSJVkk3uAzbmBOWGTnJ5rcoqcsyWhgXKVFyd/5pN/mbcceJua8VU6VLMadGCpNteypRpvWy&#10;d+XfbTsfPP8AwUs/Z7+LH7SfwK0nQ/g744/4QHxNa69Df3Oof2zeaV51mtvco8Pm2qPIcySQttI2&#10;ny8k5UV8P/8ADqD9ur/o5X/zIXiD/wCR6/Waiscw4ew2Mre2qykn5SaX3Hp8IeMed8OZcsswNKhK&#10;Cbd6lGE5Xe/vPW3ZHwT/AME9/wBg79qH9n39o228RfFb4zf8Jv4RjsLiCTS/+Eu1bUt8zqBG/k3M&#10;Sxnac85yO1fe1FFd2XZfSwVL2NJtq99Xd/ez5PjLjHG8TY9Zjj4U4zUVG1OCpxsm38MdL67n52/t&#10;sf8ABPL9rP41ftP+KvE/w5+OX/CJeC9Ukt203Sf+Ez1mw+xhLaKOQeTBC0SbpEdvlJzuyeSa8r/4&#10;dQft1f8ARyv/AJkLxB/8j1+s1FeRX4UwdWpKrKU7ybek3bU/Rcr8f+I8vwVHAUaGGcKUYwTlh6bk&#10;1FJK7au3Zat7vU8V/wCCf/wX+IvwC/Zs07w38U/Fn/Ca+MLe7uZZ9U/tS61LzY3kLRr51yqyHauB&#10;gjA7V2X7S/gjxJ8Sv2fvGOgeDtX/ALA8VaxpNxaaTqX2qW1+w3LoRHL5sQMibTg7kBI7Cu4or3ae&#10;EhDDrDJvlStvra1t+/mflmL4gxOJziWd1Ix9rKp7SyilDm5ua3Lty3+ztbQ/Jn/h1B+3V/0cr/5k&#10;LxB/8j10Pwi/4Jg/tqeEfix4Y1XXv2h/7T0PTNWtLvUbP/hPNdm+120cyPLFseAI+5Aw2sQDnBOK&#10;/UWivn4cI4KMlJTnp/fZ+uYj6RPEtalKjPD4W0k1phqaeumjsFfHf/BTv9j/APaA/ab8WeE7v4Mf&#10;FH/hX1jpVpPFqcP/AAkmpaT9skd0KNttI3D4AYZbBGeK+xKK97HYKni6LoVG0n2dnpruflPCnE+L&#10;4fzOGa4KMJVIXSVSKnH3k07xej0enZ6n5M/8OoP26v8Ao5X/AMyF4g/+R6+rf+CX37JXx4/ZhvvG&#10;j/Gn4mf8LDj1qOyXSF/4SLUdW+wGMz+ccXcaeXv3xfcznZz0FfXNFeVguGsLha0a9OU213k2trbH&#10;3vE/jbn2fZZVynGUcPGnUtdwoQhL3ZKStJarVK/dXQV+V/j7/glt+23r3jrWr7S/2i/sWmXt/PPa&#10;W/8Awn2vR+RC0jMibVgKrhSBgHAxxX6oUV2ZnlNHHKKrOS5f5W1v6HzXA/iHmXCk61TLqdKbqpJ+&#10;1pxqfDe1ubbfXufkz/w6g/bq/wCjlf8AzIXiD/5Hr9OfgH4T13wF8CvBeh+KNS/trxNoug2Nhq+o&#10;faJLn7feRW8aTzebIBJJvkVm3OAzZyQCTXW0VnlmSUMDJzouTv8AzSb/ADOzjfxRzbiqhSw+Y06M&#10;FTba9lSjTd2rauO68jwr/goj8DPiZ+0N+zw3h74TeMP+EG8WHU7e5Gp/2td6Z+4QP5kfm2yNJ82V&#10;4xg45r4O/wCHUH7dX/Ryv/mQvEH/AMj1+s1FZ5hw/hsbV9tVlJO1tJNL7jt4O8X864ay/wDs3AUq&#10;EoczlepRhOV3b7UtbaaI/Pj9hH/gn7+1X8Cv2n/D/if4nfG3/hMfBenx3S32k/8ACY6xqH2lpLaW&#10;OI+TcQrE22Rkb5jxtyOQK/QeiiuzLctpYKk6VJtpu+ru+nf0PmeNONcdxPjo5hmEKcZxioWpwVON&#10;k5PaOl7yeva3Y/P79vf9gP8Aao+PP7TOseJfhf8AGv8A4QzwbeQWsdppX/CYavp3kOkKJIfJt4Wi&#10;Xc4Zsg85yea8a/4dQft1f9HK/wDmQvEH/wAj1+s1FeViOFcJWqyrTlO8nfSbS1Pv8n8e+IstwNHL&#10;6FDDOFKMYJyw8JSaikleTV29NW9zwT/gnL8Bvih+zr+z9NoHxc8Z/wDCdeKn1ae7TUv7Xu9T22zJ&#10;EEi825RJOCrnbjA3cHk16p8bPDOs+Nfgz4u0bw5qH9k+IdW0W8stLvvPeD7FdSQOkMvmRgum12Vt&#10;ygsMZAyK6eivco4SFKgsPFuyVtXr95+X5nxBicfm085rRiqkp87UYpQve+kVol5bH5M/8OoP26v+&#10;jlf/ADIXiD/5HrR8If8ABLH9t/SPFml3d/8AtHfarG1u4prmH/hP9ffzo1cFl2tBg5AIweDmv1Vo&#10;r55cIYJO/PP/AMDZ+v1PpGcTTg4PD4Wz0/3an/kFfJn/AAVE/ZQ+Ov7T/wDwg3/ClfiV/wAK8/sP&#10;7f8A2z/xUOoaT/aHm/ZvI/49I38zZ5U338bfM4zuNfWdFfQY7BwxVB0KjaTts7PR33PyPhfiTFZB&#10;mlLNsFGEqlPmspxU4+9Fxd4vR6N27Oz6H5M/8OoP26v+jlf/ADIXiD/5Hr6c/wCCY/7HP7Qf7M3j&#10;vxPffGb4p/8ACwdM1Owig063/wCEl1LVvskyybmfbdRoqZXjKkmvsqivIwfDOFw1aNenKba7ybX3&#10;H6HxJ44Z/neW1cqxdHDxp1Ek3ChCEtGnpJarb7gr8k/2vv8AgiV+0t+1N8Z/EGs6j8UPCes+Hn1r&#10;UL3w9Y634k1W4/se1uJy6xRxtaukPyLEpWM7f3ajJCiv1sorszbJsPmNNUsTey7O33nznh74l5xw&#10;Zi6mOyXk9pNWvOCnZa/DfZu7TtutAooor1T8/P/ZUEsDBBQABgAIAAAAIQAJCvRS3gAAAAcBAAAP&#10;AAAAZHJzL2Rvd25yZXYueG1sTI9BS8NAEIXvgv9hGcGb3aS2ocZsSinqqQi2gnibJtMkNDsbstsk&#10;/feOJz0Nb97w3jfZerKtGqj3jWMD8SwCRVy4suHKwOfh9WEFygfkElvHZOBKHtb57U2GaelG/qBh&#10;HyolIexTNFCH0KVa+6Imi37mOmLxTq63GET2lS57HCXctnoeRYm22LA01NjRtqbivL9YA28jjpvH&#10;+GXYnU/b6/dh+f61i8mY+7tp8wwq0BT+juEXX9AhF6aju3DpVWtAHgmyjWWKmyzmCaijgeVq8QQ6&#10;z/R//vwH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QItABQABgAIAAAAIQCKFT+YDAEAABUCAAATAAAA&#10;AAAAAAAAAAAAAAAAAABbQ29udGVudF9UeXBlc10ueG1sUEsBAi0AFAAGAAgAAAAhADj9If/WAAAA&#10;lAEAAAsAAAAAAAAAAAAAAAAAPQEAAF9yZWxzLy5yZWxzUEsBAi0AFAAGAAgAAAAhAKkJaZ2EAwAA&#10;XwgAAA4AAAAAAAAAAAAAAAAAPAIAAGRycy9lMm9Eb2MueG1sUEsBAi0ACgAAAAAAAAAhAJnM+3Sb&#10;pAEAm6QBABUAAAAAAAAAAAAAAAAA7AUAAGRycy9tZWRpYS9pbWFnZTEuanBlZ1BLAQItABQABgAI&#10;AAAAIQAJCvRS3gAAAAcBAAAPAAAAAAAAAAAAAAAAALqqAQBkcnMvZG93bnJldi54bWxQSwECLQAU&#10;AAYACAAAACEAWGCzG7oAAAAiAQAAGQAAAAAAAAAAAAAAAADFqwEAZHJzL19yZWxzL2Uyb0RvYy54&#10;bWwucmVsc1BLBQYAAAAABgAGAH0BAAC2rAEAAAA=&#10;">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8" type="#_x0000_t75" style="position:absolute;width:48139;height:402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DjvwAAAANsAAAAPAAAAZHJzL2Rvd25yZXYueG1sRE/NagIx&#10;EL4XfIcwgpeiWQVLWY0iSu1CT7U+wJCMu4ubSUjS3e3bNwWht/n4fme7H20negqxdaxguShAEGtn&#10;Wq4VXL/e5q8gYkI22DkmBT8UYb+bPG2xNG7gT+ovqRY5hGOJCpqUfCll1A1ZjAvniTN3c8FiyjDU&#10;0gQccrjt5KooXqTFlnNDg56ODen75dsq6D5CpZ9v3pyrte+Hk9Ote49KzabjYQMi0Zj+xQ93ZfL8&#10;Ffz9kg+Qu18AAAD//wMAUEsBAi0AFAAGAAgAAAAhANvh9svuAAAAhQEAABMAAAAAAAAAAAAAAAAA&#10;AAAAAFtDb250ZW50X1R5cGVzXS54bWxQSwECLQAUAAYACAAAACEAWvQsW78AAAAVAQAACwAAAAAA&#10;AAAAAAAAAAAfAQAAX3JlbHMvLnJlbHNQSwECLQAUAAYACAAAACEAJ3A478AAAADbAAAADwAAAAAA&#10;AAAAAAAAAAAHAgAAZHJzL2Rvd25yZXYueG1sUEsFBgAAAAADAAMAtwAAAPQCAAAAAA==&#10;">
                  <v:imagedata r:id="rId89" o:title=""/>
                </v:shape>
                <v:shape id="Text Box 13" o:spid="_x0000_s1029" type="#_x0000_t202" style="position:absolute;top:40386;width:48133;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EopwgAAANsAAAAPAAAAZHJzL2Rvd25yZXYueG1sRE9La8JA&#10;EL4L/Q/LFHqRumkK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Bp8EopwgAAANsAAAAPAAAA&#10;AAAAAAAAAAAAAAcCAABkcnMvZG93bnJldi54bWxQSwUGAAAAAAMAAwC3AAAA9gIAAAAA&#10;" stroked="f">
                  <v:textbox inset="0,0,0,0">
                    <w:txbxContent>
                      <w:p w14:paraId="0BADDA04" w14:textId="4F9172A9" w:rsidR="00B065F9" w:rsidRPr="00AC3494" w:rsidRDefault="00B065F9" w:rsidP="00ED5E17">
                        <w:pPr>
                          <w:pStyle w:val="Caption"/>
                          <w:rPr>
                            <w:noProof/>
                          </w:rPr>
                        </w:pPr>
                        <w:bookmarkStart w:id="18" w:name="_Ref37174237"/>
                        <w:bookmarkStart w:id="19" w:name="_Toc39172484"/>
                        <w:r>
                          <w:t xml:space="preserve">Figure </w:t>
                        </w:r>
                        <w:fldSimple w:instr=" SEQ Figure \* ARABIC ">
                          <w:r>
                            <w:rPr>
                              <w:noProof/>
                            </w:rPr>
                            <w:t>1</w:t>
                          </w:r>
                        </w:fldSimple>
                        <w:bookmarkEnd w:id="18"/>
                        <w:r>
                          <w:t xml:space="preserve"> Connecting Rod Assembly</w:t>
                        </w:r>
                        <w:bookmarkEnd w:id="19"/>
                      </w:p>
                    </w:txbxContent>
                  </v:textbox>
                </v:shape>
                <w10:wrap type="tight" anchorx="margin"/>
              </v:group>
            </w:pict>
          </mc:Fallback>
        </mc:AlternateContent>
      </w:r>
    </w:p>
    <w:p w14:paraId="1C5FAB12" w14:textId="09CCE5EB" w:rsidR="001261DB" w:rsidRDefault="001261DB" w:rsidP="001261DB"/>
    <w:p w14:paraId="1D329833" w14:textId="16E576B8" w:rsidR="001261DB" w:rsidRDefault="001261DB" w:rsidP="001261DB"/>
    <w:p w14:paraId="39059B05" w14:textId="755CE88A" w:rsidR="001261DB" w:rsidRDefault="001261DB" w:rsidP="001261DB"/>
    <w:p w14:paraId="2718D507" w14:textId="592EAAEA" w:rsidR="001261DB" w:rsidRDefault="001261DB" w:rsidP="001261DB"/>
    <w:p w14:paraId="20EE6060" w14:textId="44C70382" w:rsidR="001261DB" w:rsidRDefault="001261DB" w:rsidP="001261DB"/>
    <w:p w14:paraId="7EB12895" w14:textId="623C2EA7" w:rsidR="001261DB" w:rsidRDefault="001261DB" w:rsidP="001261DB"/>
    <w:p w14:paraId="6D6EE16D" w14:textId="0D9E7CAB" w:rsidR="001261DB" w:rsidRDefault="001261DB" w:rsidP="001261DB"/>
    <w:p w14:paraId="51CAF1D5" w14:textId="5103B412" w:rsidR="001261DB" w:rsidRDefault="001261DB" w:rsidP="001261DB"/>
    <w:p w14:paraId="71AC4D1F" w14:textId="7EFECF3C" w:rsidR="001261DB" w:rsidRDefault="001261DB" w:rsidP="001261DB"/>
    <w:p w14:paraId="7A1788CE" w14:textId="1DC11D0B" w:rsidR="001261DB" w:rsidRDefault="001261DB" w:rsidP="001261DB"/>
    <w:p w14:paraId="05CB6296" w14:textId="59D1C16F" w:rsidR="00881488" w:rsidRPr="00454F7B" w:rsidRDefault="00E83E8F" w:rsidP="00747AC3">
      <w:pPr>
        <w:pStyle w:val="Heading2"/>
      </w:pPr>
      <w:bookmarkStart w:id="20" w:name="_Ref37353631"/>
      <w:bookmarkStart w:id="21" w:name="_Ref37353636"/>
      <w:bookmarkStart w:id="22" w:name="_Toc39172404"/>
      <w:r w:rsidRPr="00454F7B">
        <w:lastRenderedPageBreak/>
        <w:t>Crank Mechanism Kinematics</w:t>
      </w:r>
      <w:bookmarkEnd w:id="20"/>
      <w:bookmarkEnd w:id="21"/>
      <w:bookmarkEnd w:id="22"/>
    </w:p>
    <w:p w14:paraId="56520493" w14:textId="71BF958D" w:rsidR="00747AC3" w:rsidRDefault="004D6D3C" w:rsidP="00734E1A">
      <w:r>
        <w:rPr>
          <w:noProof/>
        </w:rPr>
        <mc:AlternateContent>
          <mc:Choice Requires="wpg">
            <w:drawing>
              <wp:anchor distT="0" distB="0" distL="114300" distR="114300" simplePos="0" relativeHeight="251565056" behindDoc="0" locked="0" layoutInCell="1" allowOverlap="1" wp14:anchorId="4F6B9F41" wp14:editId="1BD2953A">
                <wp:simplePos x="0" y="0"/>
                <wp:positionH relativeFrom="margin">
                  <wp:align>center</wp:align>
                </wp:positionH>
                <wp:positionV relativeFrom="paragraph">
                  <wp:posOffset>861637</wp:posOffset>
                </wp:positionV>
                <wp:extent cx="2473952" cy="4003964"/>
                <wp:effectExtent l="0" t="0" r="3175" b="0"/>
                <wp:wrapNone/>
                <wp:docPr id="221" name="Group 221"/>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473952" cy="4003964"/>
                          <a:chOff x="0" y="0"/>
                          <a:chExt cx="2999105" cy="4852497"/>
                        </a:xfrm>
                      </wpg:grpSpPr>
                      <wpg:grpSp>
                        <wpg:cNvPr id="220" name="Group 220"/>
                        <wpg:cNvGrpSpPr/>
                        <wpg:grpSpPr>
                          <a:xfrm>
                            <a:off x="0" y="0"/>
                            <a:ext cx="2999105" cy="4852497"/>
                            <a:chOff x="0" y="0"/>
                            <a:chExt cx="2999105" cy="4852497"/>
                          </a:xfrm>
                        </wpg:grpSpPr>
                        <wpg:grpSp>
                          <wpg:cNvPr id="216" name="Group 216"/>
                          <wpg:cNvGrpSpPr/>
                          <wpg:grpSpPr>
                            <a:xfrm>
                              <a:off x="0" y="0"/>
                              <a:ext cx="2999105" cy="4852497"/>
                              <a:chOff x="0" y="0"/>
                              <a:chExt cx="2999105" cy="4852497"/>
                            </a:xfrm>
                          </wpg:grpSpPr>
                          <wpg:grpSp>
                            <wpg:cNvPr id="212" name="Group 212"/>
                            <wpg:cNvGrpSpPr/>
                            <wpg:grpSpPr>
                              <a:xfrm>
                                <a:off x="0" y="0"/>
                                <a:ext cx="2999105" cy="4852497"/>
                                <a:chOff x="0" y="0"/>
                                <a:chExt cx="2999105" cy="4852497"/>
                              </a:xfrm>
                            </wpg:grpSpPr>
                            <wpg:grpSp>
                              <wpg:cNvPr id="211" name="Group 211"/>
                              <wpg:cNvGrpSpPr/>
                              <wpg:grpSpPr>
                                <a:xfrm>
                                  <a:off x="0" y="0"/>
                                  <a:ext cx="2999105" cy="4852497"/>
                                  <a:chOff x="0" y="0"/>
                                  <a:chExt cx="2999105" cy="4852497"/>
                                </a:xfrm>
                              </wpg:grpSpPr>
                              <wpg:grpSp>
                                <wpg:cNvPr id="208" name="Group 208"/>
                                <wpg:cNvGrpSpPr/>
                                <wpg:grpSpPr>
                                  <a:xfrm>
                                    <a:off x="0" y="0"/>
                                    <a:ext cx="2999105" cy="4852497"/>
                                    <a:chOff x="0" y="0"/>
                                    <a:chExt cx="2999105" cy="4852497"/>
                                  </a:xfrm>
                                </wpg:grpSpPr>
                                <wpg:grpSp>
                                  <wpg:cNvPr id="205" name="Group 205"/>
                                  <wpg:cNvGrpSpPr/>
                                  <wpg:grpSpPr>
                                    <a:xfrm>
                                      <a:off x="0" y="0"/>
                                      <a:ext cx="2999105" cy="4852497"/>
                                      <a:chOff x="0" y="0"/>
                                      <a:chExt cx="2999105" cy="4852497"/>
                                    </a:xfrm>
                                  </wpg:grpSpPr>
                                  <wpg:grpSp>
                                    <wpg:cNvPr id="203" name="Group 203"/>
                                    <wpg:cNvGrpSpPr/>
                                    <wpg:grpSpPr>
                                      <a:xfrm>
                                        <a:off x="0" y="0"/>
                                        <a:ext cx="2999105" cy="4730115"/>
                                        <a:chOff x="0" y="0"/>
                                        <a:chExt cx="2999105" cy="4730115"/>
                                      </a:xfrm>
                                    </wpg:grpSpPr>
                                    <wpg:grpSp>
                                      <wpg:cNvPr id="202" name="Group 202"/>
                                      <wpg:cNvGrpSpPr/>
                                      <wpg:grpSpPr>
                                        <a:xfrm>
                                          <a:off x="0" y="0"/>
                                          <a:ext cx="2999105" cy="4730115"/>
                                          <a:chOff x="0" y="0"/>
                                          <a:chExt cx="2999105" cy="4730115"/>
                                        </a:xfrm>
                                      </wpg:grpSpPr>
                                      <wpg:grpSp>
                                        <wpg:cNvPr id="201" name="Group 201"/>
                                        <wpg:cNvGrpSpPr/>
                                        <wpg:grpSpPr>
                                          <a:xfrm>
                                            <a:off x="0" y="0"/>
                                            <a:ext cx="2999105" cy="4730115"/>
                                            <a:chOff x="0" y="0"/>
                                            <a:chExt cx="2999105" cy="4730115"/>
                                          </a:xfrm>
                                        </wpg:grpSpPr>
                                        <wpg:grpSp>
                                          <wpg:cNvPr id="200" name="Group 200"/>
                                          <wpg:cNvGrpSpPr/>
                                          <wpg:grpSpPr>
                                            <a:xfrm>
                                              <a:off x="0" y="0"/>
                                              <a:ext cx="2999105" cy="4730115"/>
                                              <a:chOff x="0" y="0"/>
                                              <a:chExt cx="2999105" cy="4730115"/>
                                            </a:xfrm>
                                          </wpg:grpSpPr>
                                          <wpg:grpSp>
                                            <wpg:cNvPr id="199" name="Group 199"/>
                                            <wpg:cNvGrpSpPr/>
                                            <wpg:grpSpPr>
                                              <a:xfrm>
                                                <a:off x="0" y="0"/>
                                                <a:ext cx="2999105" cy="4730115"/>
                                                <a:chOff x="0" y="0"/>
                                                <a:chExt cx="2999105" cy="4730115"/>
                                              </a:xfrm>
                                            </wpg:grpSpPr>
                                            <wpg:grpSp>
                                              <wpg:cNvPr id="198" name="Group 198"/>
                                              <wpg:cNvGrpSpPr/>
                                              <wpg:grpSpPr>
                                                <a:xfrm>
                                                  <a:off x="0" y="0"/>
                                                  <a:ext cx="2999105" cy="4730115"/>
                                                  <a:chOff x="0" y="0"/>
                                                  <a:chExt cx="2999105" cy="4730115"/>
                                                </a:xfrm>
                                              </wpg:grpSpPr>
                                              <wpg:grpSp>
                                                <wpg:cNvPr id="197" name="Group 197"/>
                                                <wpg:cNvGrpSpPr/>
                                                <wpg:grpSpPr>
                                                  <a:xfrm>
                                                    <a:off x="0" y="0"/>
                                                    <a:ext cx="2999105" cy="4730115"/>
                                                    <a:chOff x="0" y="0"/>
                                                    <a:chExt cx="2999105" cy="4730115"/>
                                                  </a:xfrm>
                                                </wpg:grpSpPr>
                                                <pic:pic xmlns:pic="http://schemas.openxmlformats.org/drawingml/2006/picture">
                                                  <pic:nvPicPr>
                                                    <pic:cNvPr id="19" name="Picture 19"/>
                                                    <pic:cNvPicPr>
                                                      <a:picLocks noChangeAspect="1"/>
                                                    </pic:cNvPicPr>
                                                  </pic:nvPicPr>
                                                  <pic:blipFill rotWithShape="1">
                                                    <a:blip r:embed="rId90">
                                                      <a:extLst>
                                                        <a:ext uri="{28A0092B-C50C-407E-A947-70E740481C1C}">
                                                          <a14:useLocalDpi xmlns:a14="http://schemas.microsoft.com/office/drawing/2010/main" val="0"/>
                                                        </a:ext>
                                                      </a:extLst>
                                                    </a:blip>
                                                    <a:srcRect l="50400" t="36569" r="36424" b="26485"/>
                                                    <a:stretch/>
                                                  </pic:blipFill>
                                                  <pic:spPr bwMode="auto">
                                                    <a:xfrm>
                                                      <a:off x="0" y="0"/>
                                                      <a:ext cx="2999105" cy="4730115"/>
                                                    </a:xfrm>
                                                    <a:prstGeom prst="rect">
                                                      <a:avLst/>
                                                    </a:prstGeom>
                                                    <a:ln>
                                                      <a:noFill/>
                                                    </a:ln>
                                                    <a:extLst>
                                                      <a:ext uri="{53640926-AAD7-44D8-BBD7-CCE9431645EC}">
                                                        <a14:shadowObscured xmlns:a14="http://schemas.microsoft.com/office/drawing/2010/main"/>
                                                      </a:ext>
                                                    </a:extLst>
                                                  </pic:spPr>
                                                </pic:pic>
                                                <wps:wsp>
                                                  <wps:cNvPr id="22" name="Text Box 2"/>
                                                  <wps:cNvSpPr txBox="1">
                                                    <a:spLocks noChangeArrowheads="1"/>
                                                  </wps:cNvSpPr>
                                                  <wps:spPr bwMode="auto">
                                                    <a:xfrm>
                                                      <a:off x="1731356" y="3484418"/>
                                                      <a:ext cx="248920" cy="276860"/>
                                                    </a:xfrm>
                                                    <a:prstGeom prst="rect">
                                                      <a:avLst/>
                                                    </a:prstGeom>
                                                    <a:noFill/>
                                                    <a:ln w="9525">
                                                      <a:noFill/>
                                                      <a:miter lim="800000"/>
                                                      <a:headEnd/>
                                                      <a:tailEnd/>
                                                    </a:ln>
                                                  </wps:spPr>
                                                  <wps:txbx>
                                                    <w:txbxContent>
                                                      <w:p w14:paraId="51C29B80" w14:textId="4046AAB0" w:rsidR="00B065F9" w:rsidRDefault="00B065F9" w:rsidP="00FB7CD2">
                                                        <w:r>
                                                          <w:t>R</w:t>
                                                        </w:r>
                                                      </w:p>
                                                    </w:txbxContent>
                                                  </wps:txbx>
                                                  <wps:bodyPr rot="0" vert="horz" wrap="square" lIns="91440" tIns="45720" rIns="91440" bIns="45720" anchor="t" anchorCtr="0">
                                                    <a:noAutofit/>
                                                  </wps:bodyPr>
                                                </wps:wsp>
                                              </wpg:grpSp>
                                              <wps:wsp>
                                                <wps:cNvPr id="23" name="Arc 23"/>
                                                <wps:cNvSpPr/>
                                                <wps:spPr>
                                                  <a:xfrm rot="21066812">
                                                    <a:off x="1079599" y="3231573"/>
                                                    <a:ext cx="914400" cy="914400"/>
                                                  </a:xfrm>
                                                  <a:prstGeom prst="arc">
                                                    <a:avLst>
                                                      <a:gd name="adj1" fmla="val 16200000"/>
                                                      <a:gd name="adj2" fmla="val 19374324"/>
                                                    </a:avLst>
                                                  </a:prstGeom>
                                                  <a:ln w="12700"/>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Text Box 2"/>
                                                <wps:cNvSpPr txBox="1">
                                                  <a:spLocks noChangeArrowheads="1"/>
                                                </wps:cNvSpPr>
                                                <wps:spPr bwMode="auto">
                                                  <a:xfrm>
                                                    <a:off x="1448478" y="3207326"/>
                                                    <a:ext cx="239469" cy="335500"/>
                                                  </a:xfrm>
                                                  <a:prstGeom prst="rect">
                                                    <a:avLst/>
                                                  </a:prstGeom>
                                                  <a:noFill/>
                                                  <a:ln w="9525">
                                                    <a:noFill/>
                                                    <a:miter lim="800000"/>
                                                    <a:headEnd/>
                                                    <a:tailEnd/>
                                                  </a:ln>
                                                </wps:spPr>
                                                <wps:txbx>
                                                  <w:txbxContent>
                                                    <w:p w14:paraId="74C9E0A6" w14:textId="3BFCF2FF" w:rsidR="00B065F9" w:rsidRPr="00FB7CD2" w:rsidRDefault="00B065F9" w:rsidP="00FB7CD2">
                                                      <w:r w:rsidRPr="00FB7CD2">
                                                        <w:rPr>
                                                          <w:rFonts w:ascii="Segoe UI" w:hAnsi="Segoe UI" w:cs="Segoe UI"/>
                                                          <w:shd w:val="clear" w:color="auto" w:fill="FFFFFF"/>
                                                        </w:rPr>
                                                        <w:t>θ</w:t>
                                                      </w:r>
                                                    </w:p>
                                                  </w:txbxContent>
                                                </wps:txbx>
                                                <wps:bodyPr rot="0" vert="horz" wrap="square" lIns="91440" tIns="45720" rIns="91440" bIns="45720" anchor="t" anchorCtr="0">
                                                  <a:noAutofit/>
                                                </wps:bodyPr>
                                              </wps:wsp>
                                            </wpg:grpSp>
                                            <wps:wsp>
                                              <wps:cNvPr id="21" name="Text Box 2"/>
                                              <wps:cNvSpPr txBox="1">
                                                <a:spLocks noChangeArrowheads="1"/>
                                              </wps:cNvSpPr>
                                              <wps:spPr bwMode="auto">
                                                <a:xfrm>
                                                  <a:off x="1780309" y="1773382"/>
                                                  <a:ext cx="248920" cy="276860"/>
                                                </a:xfrm>
                                                <a:prstGeom prst="rect">
                                                  <a:avLst/>
                                                </a:prstGeom>
                                                <a:noFill/>
                                                <a:ln w="9525">
                                                  <a:noFill/>
                                                  <a:miter lim="800000"/>
                                                  <a:headEnd/>
                                                  <a:tailEnd/>
                                                </a:ln>
                                              </wps:spPr>
                                              <wps:txbx>
                                                <w:txbxContent>
                                                  <w:p w14:paraId="7ECD4DCB" w14:textId="39BF9072" w:rsidR="00B065F9" w:rsidRDefault="00B065F9" w:rsidP="00FB7CD2">
                                                    <w:r>
                                                      <w:t>L</w:t>
                                                    </w:r>
                                                  </w:p>
                                                </w:txbxContent>
                                              </wps:txbx>
                                              <wps:bodyPr rot="0" vert="horz" wrap="square" lIns="91440" tIns="45720" rIns="91440" bIns="45720" anchor="t" anchorCtr="0">
                                                <a:noAutofit/>
                                              </wps:bodyPr>
                                            </wps:wsp>
                                          </wpg:grpSp>
                                          <wps:wsp>
                                            <wps:cNvPr id="28" name="Text Box 2"/>
                                            <wps:cNvSpPr txBox="1">
                                              <a:spLocks noChangeArrowheads="1"/>
                                            </wps:cNvSpPr>
                                            <wps:spPr bwMode="auto">
                                              <a:xfrm>
                                                <a:off x="1398742" y="1275700"/>
                                                <a:ext cx="277775" cy="328862"/>
                                              </a:xfrm>
                                              <a:prstGeom prst="rect">
                                                <a:avLst/>
                                              </a:prstGeom>
                                              <a:noFill/>
                                              <a:ln w="9525">
                                                <a:noFill/>
                                                <a:miter lim="800000"/>
                                                <a:headEnd/>
                                                <a:tailEnd/>
                                              </a:ln>
                                            </wps:spPr>
                                            <wps:txbx>
                                              <w:txbxContent>
                                                <w:p w14:paraId="0BA6AAC1" w14:textId="56FAC1AC" w:rsidR="00B065F9" w:rsidRPr="00E83E8F" w:rsidRDefault="00B065F9" w:rsidP="00FB7CD2">
                                                  <w:r w:rsidRPr="00E83E8F">
                                                    <w:rPr>
                                                      <w:rFonts w:ascii="Segoe UI" w:hAnsi="Segoe UI" w:cs="Segoe UI"/>
                                                      <w:color w:val="111111"/>
                                                      <w:shd w:val="clear" w:color="auto" w:fill="FFFFFF"/>
                                                    </w:rPr>
                                                    <w:t>ϕ</w:t>
                                                  </w:r>
                                                </w:p>
                                              </w:txbxContent>
                                            </wps:txbx>
                                            <wps:bodyPr rot="0" vert="horz" wrap="square" lIns="91440" tIns="45720" rIns="91440" bIns="45720" anchor="t" anchorCtr="0">
                                              <a:noAutofit/>
                                            </wps:bodyPr>
                                          </wps:wsp>
                                        </wpg:grpSp>
                                        <wps:wsp>
                                          <wps:cNvPr id="24" name="Arc 24"/>
                                          <wps:cNvSpPr/>
                                          <wps:spPr>
                                            <a:xfrm rot="7392622">
                                              <a:off x="1044285" y="666748"/>
                                              <a:ext cx="914400" cy="914400"/>
                                            </a:xfrm>
                                            <a:prstGeom prst="arc">
                                              <a:avLst>
                                                <a:gd name="adj1" fmla="val 18475894"/>
                                                <a:gd name="adj2" fmla="val 19746682"/>
                                              </a:avLst>
                                            </a:prstGeom>
                                            <a:ln w="12700"/>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7" name="Text Box 2"/>
                                        <wps:cNvSpPr txBox="1">
                                          <a:spLocks noChangeArrowheads="1"/>
                                        </wps:cNvSpPr>
                                        <wps:spPr bwMode="auto">
                                          <a:xfrm>
                                            <a:off x="387927" y="249382"/>
                                            <a:ext cx="248920" cy="276860"/>
                                          </a:xfrm>
                                          <a:prstGeom prst="rect">
                                            <a:avLst/>
                                          </a:prstGeom>
                                          <a:noFill/>
                                          <a:ln w="9525">
                                            <a:noFill/>
                                            <a:miter lim="800000"/>
                                            <a:headEnd/>
                                            <a:tailEnd/>
                                          </a:ln>
                                        </wps:spPr>
                                        <wps:txbx>
                                          <w:txbxContent>
                                            <w:p w14:paraId="7B2AF202" w14:textId="490557C9" w:rsidR="00B065F9" w:rsidRDefault="00B065F9">
                                              <w:r>
                                                <w:t>S</w:t>
                                              </w:r>
                                            </w:p>
                                          </w:txbxContent>
                                        </wps:txbx>
                                        <wps:bodyPr rot="0" vert="horz" wrap="square" lIns="91440" tIns="45720" rIns="91440" bIns="45720" anchor="t" anchorCtr="0">
                                          <a:noAutofit/>
                                        </wps:bodyPr>
                                      </wps:wsp>
                                    </wpg:grpSp>
                                    <wps:wsp>
                                      <wps:cNvPr id="20" name="Straight Arrow Connector 20"/>
                                      <wps:cNvCnPr/>
                                      <wps:spPr>
                                        <a:xfrm>
                                          <a:off x="415636" y="197427"/>
                                          <a:ext cx="0" cy="394855"/>
                                        </a:xfrm>
                                        <a:prstGeom prst="straightConnector1">
                                          <a:avLst/>
                                        </a:prstGeom>
                                        <a:ln w="12700">
                                          <a:solidFill>
                                            <a:srgbClr val="FF0000"/>
                                          </a:solidFill>
                                          <a:headEnd type="triangle"/>
                                          <a:tailEnd type="triangle"/>
                                        </a:ln>
                                      </wps:spPr>
                                      <wps:style>
                                        <a:lnRef idx="1">
                                          <a:schemeClr val="dk1"/>
                                        </a:lnRef>
                                        <a:fillRef idx="0">
                                          <a:schemeClr val="dk1"/>
                                        </a:fillRef>
                                        <a:effectRef idx="0">
                                          <a:schemeClr val="dk1"/>
                                        </a:effectRef>
                                        <a:fontRef idx="minor">
                                          <a:schemeClr val="tx1"/>
                                        </a:fontRef>
                                      </wps:style>
                                      <wps:bodyPr/>
                                    </wps:wsp>
                                  </wpg:grpSp>
                                  <wps:wsp>
                                    <wps:cNvPr id="204" name="Text Box 204"/>
                                    <wps:cNvSpPr txBox="1"/>
                                    <wps:spPr>
                                      <a:xfrm>
                                        <a:off x="0" y="4592782"/>
                                        <a:ext cx="2999105" cy="259715"/>
                                      </a:xfrm>
                                      <a:prstGeom prst="rect">
                                        <a:avLst/>
                                      </a:prstGeom>
                                      <a:solidFill>
                                        <a:prstClr val="white"/>
                                      </a:solidFill>
                                      <a:ln>
                                        <a:noFill/>
                                      </a:ln>
                                    </wps:spPr>
                                    <wps:txbx>
                                      <w:txbxContent>
                                        <w:p w14:paraId="2B2C0D9D" w14:textId="6B5C36A0" w:rsidR="00B065F9" w:rsidRPr="00AB15BE" w:rsidRDefault="00B065F9" w:rsidP="00BA2740">
                                          <w:pPr>
                                            <w:pStyle w:val="Caption"/>
                                            <w:rPr>
                                              <w:noProof/>
                                            </w:rPr>
                                          </w:pPr>
                                          <w:bookmarkStart w:id="23" w:name="_Ref37181555"/>
                                          <w:bookmarkStart w:id="24" w:name="_Toc39172485"/>
                                          <w:r>
                                            <w:t xml:space="preserve">Figure </w:t>
                                          </w:r>
                                          <w:fldSimple w:instr=" SEQ Figure \* ARABIC ">
                                            <w:r>
                                              <w:rPr>
                                                <w:noProof/>
                                              </w:rPr>
                                              <w:t>2</w:t>
                                            </w:r>
                                          </w:fldSimple>
                                          <w:bookmarkEnd w:id="23"/>
                                          <w:r>
                                            <w:t xml:space="preserve"> Crank Mechanism Kinematics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07" name="Straight Arrow Connector 207"/>
                                  <wps:cNvCnPr/>
                                  <wps:spPr>
                                    <a:xfrm>
                                      <a:off x="1553441" y="585354"/>
                                      <a:ext cx="505691" cy="2618509"/>
                                    </a:xfrm>
                                    <a:prstGeom prst="straightConnector1">
                                      <a:avLst/>
                                    </a:prstGeom>
                                    <a:ln w="12700">
                                      <a:solidFill>
                                        <a:srgbClr val="FF0000"/>
                                      </a:solidFill>
                                      <a:headEnd type="triangle"/>
                                      <a:tailEnd type="triangle"/>
                                    </a:ln>
                                  </wps:spPr>
                                  <wps:style>
                                    <a:lnRef idx="1">
                                      <a:schemeClr val="dk1"/>
                                    </a:lnRef>
                                    <a:fillRef idx="0">
                                      <a:schemeClr val="dk1"/>
                                    </a:fillRef>
                                    <a:effectRef idx="0">
                                      <a:schemeClr val="dk1"/>
                                    </a:effectRef>
                                    <a:fontRef idx="minor">
                                      <a:schemeClr val="tx1"/>
                                    </a:fontRef>
                                  </wps:style>
                                  <wps:bodyPr/>
                                </wps:wsp>
                              </wpg:grpSp>
                              <wps:wsp>
                                <wps:cNvPr id="210" name="Text Box 2"/>
                                <wps:cNvSpPr txBox="1">
                                  <a:spLocks noChangeArrowheads="1"/>
                                </wps:cNvSpPr>
                                <wps:spPr bwMode="auto">
                                  <a:xfrm>
                                    <a:off x="1981200" y="3089563"/>
                                    <a:ext cx="248920" cy="276834"/>
                                  </a:xfrm>
                                  <a:prstGeom prst="rect">
                                    <a:avLst/>
                                  </a:prstGeom>
                                  <a:noFill/>
                                  <a:ln w="9525">
                                    <a:noFill/>
                                    <a:miter lim="800000"/>
                                    <a:headEnd/>
                                    <a:tailEnd/>
                                  </a:ln>
                                </wps:spPr>
                                <wps:txbx>
                                  <w:txbxContent>
                                    <w:p w14:paraId="5EAE22C3" w14:textId="712A325C" w:rsidR="00B065F9" w:rsidRDefault="00B065F9" w:rsidP="002B0E40">
                                      <w:r>
                                        <w:t>A</w:t>
                                      </w:r>
                                    </w:p>
                                  </w:txbxContent>
                                </wps:txbx>
                                <wps:bodyPr rot="0" vert="horz" wrap="square" lIns="91440" tIns="45720" rIns="91440" bIns="45720" anchor="t" anchorCtr="0">
                                  <a:noAutofit/>
                                </wps:bodyPr>
                              </wps:wsp>
                            </wpg:grpSp>
                            <wps:wsp>
                              <wps:cNvPr id="209" name="Straight Arrow Connector 209"/>
                              <wps:cNvCnPr/>
                              <wps:spPr>
                                <a:xfrm flipH="1">
                                  <a:off x="1534391" y="3286991"/>
                                  <a:ext cx="481445" cy="498879"/>
                                </a:xfrm>
                                <a:prstGeom prst="straightConnector1">
                                  <a:avLst/>
                                </a:prstGeom>
                                <a:ln w="12700">
                                  <a:solidFill>
                                    <a:srgbClr val="FF0000"/>
                                  </a:solidFill>
                                  <a:headEnd type="triangle"/>
                                  <a:tailEnd type="triangle"/>
                                </a:ln>
                              </wps:spPr>
                              <wps:style>
                                <a:lnRef idx="1">
                                  <a:schemeClr val="dk1"/>
                                </a:lnRef>
                                <a:fillRef idx="0">
                                  <a:schemeClr val="dk1"/>
                                </a:fillRef>
                                <a:effectRef idx="0">
                                  <a:schemeClr val="dk1"/>
                                </a:effectRef>
                                <a:fontRef idx="minor">
                                  <a:schemeClr val="tx1"/>
                                </a:fontRef>
                              </wps:style>
                              <wps:bodyPr/>
                            </wps:wsp>
                          </wpg:grpSp>
                          <wps:wsp>
                            <wps:cNvPr id="214" name="Text Box 2"/>
                            <wps:cNvSpPr txBox="1">
                              <a:spLocks noChangeArrowheads="1"/>
                            </wps:cNvSpPr>
                            <wps:spPr bwMode="auto">
                              <a:xfrm>
                                <a:off x="1267691" y="353291"/>
                                <a:ext cx="248920" cy="276808"/>
                              </a:xfrm>
                              <a:prstGeom prst="rect">
                                <a:avLst/>
                              </a:prstGeom>
                              <a:noFill/>
                              <a:ln w="9525">
                                <a:noFill/>
                                <a:miter lim="800000"/>
                                <a:headEnd/>
                                <a:tailEnd/>
                              </a:ln>
                            </wps:spPr>
                            <wps:txbx>
                              <w:txbxContent>
                                <w:p w14:paraId="194D7B2E" w14:textId="08665941" w:rsidR="00B065F9" w:rsidRDefault="00B065F9" w:rsidP="00734E1A">
                                  <w:r>
                                    <w:t>B</w:t>
                                  </w:r>
                                </w:p>
                              </w:txbxContent>
                            </wps:txbx>
                            <wps:bodyPr rot="0" vert="horz" wrap="square" lIns="91440" tIns="45720" rIns="91440" bIns="45720" anchor="t" anchorCtr="0">
                              <a:noAutofit/>
                            </wps:bodyPr>
                          </wps:wsp>
                          <wps:wsp>
                            <wps:cNvPr id="215" name="Text Box 2"/>
                            <wps:cNvSpPr txBox="1">
                              <a:spLocks noChangeArrowheads="1"/>
                            </wps:cNvSpPr>
                            <wps:spPr bwMode="auto">
                              <a:xfrm>
                                <a:off x="1211845" y="3064375"/>
                                <a:ext cx="248920" cy="276808"/>
                              </a:xfrm>
                              <a:prstGeom prst="rect">
                                <a:avLst/>
                              </a:prstGeom>
                              <a:noFill/>
                              <a:ln w="9525">
                                <a:noFill/>
                                <a:miter lim="800000"/>
                                <a:headEnd/>
                                <a:tailEnd/>
                              </a:ln>
                            </wps:spPr>
                            <wps:txbx>
                              <w:txbxContent>
                                <w:p w14:paraId="5BD46397" w14:textId="1BF422E9" w:rsidR="00B065F9" w:rsidRDefault="00B065F9" w:rsidP="00734E1A">
                                  <w:r>
                                    <w:t>C</w:t>
                                  </w:r>
                                </w:p>
                              </w:txbxContent>
                            </wps:txbx>
                            <wps:bodyPr rot="0" vert="horz" wrap="square" lIns="91440" tIns="45720" rIns="91440" bIns="45720" anchor="t" anchorCtr="0">
                              <a:noAutofit/>
                            </wps:bodyPr>
                          </wps:wsp>
                        </wpg:grpSp>
                        <wps:wsp>
                          <wps:cNvPr id="219" name="Straight Connector 219"/>
                          <wps:cNvCnPr/>
                          <wps:spPr>
                            <a:xfrm>
                              <a:off x="1475509" y="3221182"/>
                              <a:ext cx="491836" cy="6927"/>
                            </a:xfrm>
                            <a:prstGeom prst="line">
                              <a:avLst/>
                            </a:prstGeom>
                            <a:ln w="12700">
                              <a:prstDash val="dash"/>
                            </a:ln>
                          </wps:spPr>
                          <wps:style>
                            <a:lnRef idx="1">
                              <a:schemeClr val="dk1"/>
                            </a:lnRef>
                            <a:fillRef idx="0">
                              <a:schemeClr val="dk1"/>
                            </a:fillRef>
                            <a:effectRef idx="0">
                              <a:schemeClr val="dk1"/>
                            </a:effectRef>
                            <a:fontRef idx="minor">
                              <a:schemeClr val="tx1"/>
                            </a:fontRef>
                          </wps:style>
                          <wps:bodyPr/>
                        </wps:wsp>
                      </wpg:grpSp>
                      <wps:wsp>
                        <wps:cNvPr id="218" name="Text Box 2"/>
                        <wps:cNvSpPr txBox="1">
                          <a:spLocks noChangeArrowheads="1"/>
                        </wps:cNvSpPr>
                        <wps:spPr bwMode="auto">
                          <a:xfrm>
                            <a:off x="1260763" y="3692236"/>
                            <a:ext cx="248920" cy="276782"/>
                          </a:xfrm>
                          <a:prstGeom prst="rect">
                            <a:avLst/>
                          </a:prstGeom>
                          <a:noFill/>
                          <a:ln w="9525">
                            <a:noFill/>
                            <a:miter lim="800000"/>
                            <a:headEnd/>
                            <a:tailEnd/>
                          </a:ln>
                        </wps:spPr>
                        <wps:txbx>
                          <w:txbxContent>
                            <w:p w14:paraId="54690D53" w14:textId="63C91965" w:rsidR="00B065F9" w:rsidRDefault="00B065F9" w:rsidP="00734E1A">
                              <w:r>
                                <w:t>O</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4F6B9F41" id="Group 221" o:spid="_x0000_s1030" style="position:absolute;margin-left:0;margin-top:67.85pt;width:194.8pt;height:315.25pt;z-index:251565056;mso-position-horizontal:center;mso-position-horizontal-relative:margin;mso-width-relative:margin;mso-height-relative:margin" coordsize="29991,485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UZnY7ggAAEg9AAAOAAAAZHJzL2Uyb0RvYy54bWzsW21v2zgS/n7A/gdB&#10;37fW+4tRd5FNN70FervFtod+ZmTZ1lUSdZQSO/fr7xmSomw5brJBE9dpCjSgJL7NcDgzz0P69S+b&#10;qrSuc9EWvJ7Z7ivHtvI64/OiXs7sf3+6+DmxrbZj9ZyVvM5n9k3e2r+8+ekfr9fNNPf4ipfzXFjo&#10;pG6n62Zmr7qumU4mbbbKK9a+4k1e4+OCi4p1eBTLyVywNXqvyonnONFkzcW8ETzL2xZv36qP9hvZ&#10;/2KRZ92fi0Wbd1Y5szG3Tv4V8u8l/Z28ec2mS8GaVZHpabAHzKJiRY1BTVdvWcesK1HsdVUVmeAt&#10;X3SvMl5N+GJRZLmUAdK4zkiad4JfNVKW5XS9bIyaoNqRnh7cbfbH9QdhFfOZ7XmubdWswiLJcS16&#10;AfWsm+UUtd6J5mPzQSgZUXzPsy+tVfPzFauX+VnbQNUwAGoxGTeh5+XQfrMQFfUD6a2NXIobsxT5&#10;prMyvPSC2E9Dz7YyfAscx0+jQC1WtsKK7rXLVr/1LdM0dZ1Qt0xCL0hjOSs2VQPL6ZnpmLkZSY0+&#10;YC+7+pDmsiucVpDprh/kDukOzJFNn0w6NxpJhxd7q3260sFydtbO9Z6TdOOd6t6yU0927RyEjJ21&#10;w4vnY5nkmXalC5+TdP5YOv9xpIt9x3Wl5v6uzxxaTnpnfd+I4Iy9Cl48imUOc3xK6cZexXkkr3Ic&#10;6cbR3HmkaH4M6dw03d139OLZWKabjiICvXhG0sXjtZP56rfPMx/RMpsim+K/Rigo7SGUu5EcWnVX&#10;Ird1J9W9+qiY+HLV/Aww1bCuuCzKoruRwBCwiSZVX38oMoIt9DCAHdfsF3ymUS28gUn1tVQbRjJ9&#10;DejsVp/Q486Al2XRXBRlaQnefS661ccVa4CvXEyOTemjlhWAdAToblGXAotveXZV5XWn0K/IS4jN&#10;63ZVNK1tiWleXeYAc+L3uXTebNqK7C9AM8K/oQMgJTGwH4URNIBh/SjwAtsCFvaiINEBte1E3mUr&#10;6EOK1Euh1NMCBVqX63/xOSRhVx2XwtwL0+2gnsEaTRyGvkXbvct5ZVEBYmDmsnt2/b7taD5DFVJh&#10;WdPfmpOO1Vd6IydN09RFLAuBOxAMba9wPO2p/G9haLmSmBp1O5iVZxKETwRkf+UbS2cIshYBaKvb&#10;4HVvA+0YRwvB16uczTG9Hkubpmq0e+nfjX3XDwHxgJ79IAkCV3pMNh3wdZJ6MAaC114cJZGMhg9f&#10;CbMGtCjWemYDvIdy6ba+VEUHsqcsqpmdOPSPthybkry/1XNZ7lhRqjLmIheTNKwWk0rd5nKj6AoV&#10;AdrpJZ/fQK3YYZJKABeFwoqL/9nWGrzOzG7/e8XIrZS/19Bq6gYBbQL5EIQxKUFsf7nc/sLqDF3N&#10;7M62VPG8w5OjBTuD9S8KaZc0NzUTGB09wNZkSTMfT2WAJv8+E5nl6eTbWBBUPKhTZb9KcZ7rRFEC&#10;kEzroXkZ14nTkBILsiHPd8NYdjfYkFSltiFdVpuwdwaj3cxEJvuXm5kGWs41FGLz/yD5XFQluLdr&#10;VlpuBG7P2Md2NWywrWqpHwc+/JcaVve75yPIHF0vVuYmF2ewp7a7KXOaS1n/lS9gWcPWJAoyPy+F&#10;hRnN7PkXtR91TWqygNcxjZRNSN7ytka6LjXLJS1534amthyR151pWBU1F1Kho1G7TT/VhaqvTVLL&#10;Opiq2TRtk10U8LjvWdt9YAKrgGWlnfQn/ixKDgVyXbIt2lu3vf+2O6++qs459A67wOxkkXZqV/bF&#10;heDVZ5C/Z7Tf8anfqlkn+ge9WS3Qx1l+diarqUzhff2xQX6hAjGZ6afNZyYaHXY6eMk/eO/i2XQU&#10;fVRdWo+a3+kCtC8w3O2jxB03NWzesQNPgGgTI1+XTsOJfU/SioPT8Pw0oNyDAo/vh6HelT0UH+L7&#10;PVOArfDyNIHH+NSXwLOd+Rjy4NgGGCeO76io5cax7ycyA9sywODEMx8Z7m5x4t/W//bu9GQyH8MR&#10;HNsA/TSJA+QpcHDIOkKdd2wZYIx/+nzK95IkkgZ6Qqm3Jqz7hNdkET+4AQJGK2Jfpt5mlwIdEu47&#10;mHrjnNOLABwpnzCZdxB4AONkQlEUxcEIvD1i4o3gHSapPmr9SuIdB8ALveG+JN4KI7wk3rso+aiJ&#10;93Co81TY2zVE7pFDkJ/EqYfJwH3g9sPzy4D0TYWXAASeaYt8BAhWAehjJ1ixXHXWGdGJ1jmvaxCp&#10;XFggu3QcQrPz+taotBWHAjeMfEUiuilyGnkuMSQyGE+iuBTEscwJDucwrZ6RmYpC3iNgTcwvDa+A&#10;nKJs6LnlZTEnjlc+iOWlYWUuLnqaCGPvVNOkotXdEOPeiQLXlMqcxGdTTTLe8g293EI6/tAkEXFr&#10;msQ4BqHpmLRqcKp4N5gxJVcDqa7fK4JvIBV0YgWLhU8MQnjHPVi4fTjhhWmsbhccNum7ziZ2rJEo&#10;JmO06xV4cJJgbLMHjjNI+wNjaRhwfUq45wWfhMyDJhWFjoKiz1FQ1DkKDybvxmjzB8sgHJNBfMWF&#10;m3W/lw93w9DH8Y80/DAJ/VDn9v1BUOjgKBCf5UFQ5CYhuBNlmgdY/BdXLg8JTpHvp3U9oit3yTPI&#10;C8aDKz/oyGWof6zT0RRHXXQUjmDgO0mKLIfmMWQ23ogj9OWmeXgseHKSWt+P2YsNPzhFQ7zwnSmy&#10;vjklU+sDObK1wN2Nf/bnRz1rA0frkyslq/KSCNfQd60qSHD2rIm/IE0A0l487TM9WT22p70laT6O&#10;p/WiWKYXtCdC3xtvibGjVVe9T8jRGmfxPZ8G6pj/uGfQHgDTdxLePddNyNHK8B4FPk5bvhreT87q&#10;kElBIFrW79nsjsDA7sd3wzhZnrriSVq7H3LCUQihIRXPyaZGJ8lB6iZEjxF0iohwJa8/cA6j209l&#10;UefD9SdVta9CueeY9KJvb1m70tePUNL9vxBUdGNrMH5SpfZwsvTEN+5ws/J7cXuREwPJSHuFPXqw&#10;TejmIKrRFNhhi72L4XpyVNP/zO0E3B5+riudgf5pMf0eePtZGurwA+g3/wcAAP//AwBQSwMECgAA&#10;AAAAAAAhAPrIi0Mt1QEALdUBABQAAABkcnMvbWVkaWEvaW1hZ2UxLnBuZ4lQTkcNChoKAAAADUlI&#10;RFIAAAeAAAAEOAgCAAAAZ7FWFAAAAAFzUkdCAK7OHOkAAP/KSURBVHhe7J0HYBTFGscvPSEBQkvo&#10;JaGT0EtAUXqRh6IIigULiCBYUEAUURALAioqKCJgB2nSREQ6UkIvCRBaKAFCAiSQ3i73/rNzt7fX&#10;9+72kkvyzcvDvb3ZmW9+Mzu3+99vv/HIzs5WWU5Llix55ZVXrGSgr+wioNFoxPxmt+XvRDlGmQMC&#10;Ar799tsXX3zRLpMoMxEgAkSACDhPYO3atfXq1atSpUqlSpXKly/vfIFUAhEgAkSACBABIkAEiAAR&#10;IAJEgAgQgdJBwLN0NMOdWwGZ2HoqLCwUM3BZ2bHkzhDINiJABIgAESACRIAIEAEiQASIABEgAkSA&#10;CBABIkAEyiABDwU9oNUpd9LX/5l19GDehXPq5KTCrEwA9Qwo51O/QblOXSo+Odynbv1Sj9imjzOX&#10;mEUO4rbNA21mCAwMJA/oUj/AqIFEgAi4JwHygHbPfiGriAARIAJEgAgQASJQugnUqVOndDeQWkcE&#10;jAgkJCQQk5JIQEkBOmvf7nurlmny81XqwsLM9ILkpILrCZqCAs7Fw8en5ve/lou6ryRismmzfB1Z&#10;KkDb1JRtZpaWEBQURAK0zZ6iDESACBABVxAgAdoVVKlMIkAEiAARIAJEgAgQAesEIED/t+8gUSIC&#10;ZYRA1y4dSYAuoX2tpABtikCTm5t9+MCdr2blxJ7At4EP9Ki54OcSSkpqtk3h2KaPs01l2YEMFSpU&#10;IAG6FIwuagIRIAIlkQAJ0CWx1xS0eezYsUqV1qZNG5lFjRw5UmZOykYEiAARIAJEgAiUVgIQoM+c&#10;vVBaW0ftIgJGBJo1aUgCdAkdFa4VoDmUjM0bE8ePxkZQ7/41vlpYEknJd3B2TJuWys2Wtm3aULFi&#10;RRKgS+LoIpuJABEoBQRIgC4FnehMEyBAN23a1JkSxGOxpLAcZXnRokVysiliEhVCBIgAESACRIAI&#10;uC0BEqDdtmvIMFcQIAHaFVSLpsyiEKCT3n0rbe0KtAfqMzToommY87XYFHxtujk7VoJZAVpalzSD&#10;dH9wcDAJ0M73O5VABIgAEXCAAAnQDkArTYdAgH7kkUcUadHVq1flKMskQCtCmwohAkSACBABIlDS&#10;CZgK0D7e3l5enh4eHnY1DdqCWl2Yr4uhatexlJkIiASy8wpOX0k+l5B861ZKQU6Ol79/tarBjWqH&#10;RjQICfD1cR4UCdDOMyyuEjxdXXHW3l1p61ailsCu3d1ZfcZsy1OhLonb0v02t41K4B9tHmU9j9G3&#10;/CM3U1qyq7uSyicCRIAIEIHSR8DLy8tHSN7e3p6eLr8qKH0ALbXoldfeBtviai/uOdGhvGfF/rX3&#10;RrS4jKd6iQARIAJEgAgQAWcIQH1+8IH7H+h6n11/OAQHOlMvHUsE4q4mL9m4/98j527maXxq1A5s&#10;3BT/3szz2HL03MJ1e89cSSpiRLi7wQW5mOhmp4j5G1XnWg/onJPHro98ujAj3TesYZ2l6zwrVCje&#10;1hrVbtZDGXmc91x2vgSzZliP71GlShXygHarAUbGEAEiUHYIOOMBffbs2RdffNGIVVZWFnRD7Dx4&#10;0LWrykCm7PSpT7XyNSf1/aZLeH9vT58CV3q+fPPNN3/88YeVgfHkk0+++uqrJW7kmHpAQ4BGKxbM&#10;m42nxXY1x3kPaH6pfefOnX+EhIuHPn369O/fv1q1amq4Nsmz54MPPti6datMy3v16jV9+nSZmSkb&#10;ESACRIAIEAEioCABUw/oAH8/SM9HjhzhqgKXEUSXO8mG4Nmm+3/37j12/7c3OydXQduoqDJFYG9M&#10;/Laj58pVr9U9sl7H+tXK+/vACx8OEJm5BYcu395yIj4t4WrPdo0faN3IGSzyPaBxPZyZmblz587Y&#10;2FjUGBER0a1bt8DAQFwPO2MAHeswARcK0FnRexJfGwX12a95RK2Fv3pVruqwlUodaF0Xti7vchus&#10;53G+BKMqxI9ySq5atSoJ0EoNFSqHCBABIgACoseodBI2S8YZAfq+++5bv359jRo1+JwPfRDq8927&#10;d7/66isE91+9erWCGvSpU6dGjRolbdqPP/7YokWLDh9rfXV3Tbzn713OdRo0GovbIaNXjtBkNfsf&#10;U0d79+69d+9eRYZfQLfhKCd75y+8tBu37+6LObtx37E/tuzDxyd7dxnQpU2XyCY1qwY7X51ZATrh&#10;0uk6DZrbq0E7KUBz3+fjx4+//fbb4h0mf2Vq9uzZ7du3R+faHM8AIu0pPjINE38bS9uT3bp1t6vX&#10;tm/fPnXqVBQ7Y8aMHj16OM+fSiACRIAIEAEiUGYJWBKgDx8+3K9fP45F+iNu9EY1f7V68+Z/evbs&#10;RQJ0mR1Fzjc87mrSsq2HqzVuOvK+hpUCfIVhpvLw9EA4GF8fvGfpkZqZO3/nmSsnTj7dt2NkWE2H&#10;a5QpQMMhA+rz/PnzO3XqFBkZiQvgkydPHj16FBft0KBlOmRIjcQ1tpEDtXhaOdyWsnagq96wuLfs&#10;lxujnoX6HNT/4dq/rCpG9dncgz79PjGKhfVsMgsxd4dmd8HSQuwyr6yNXWovESACRMClBPhFBhI2&#10;XB27AOozl57F8Eq4SIIH9OTJk59++umOHTsq1VKoz9C1f/3111+ENHfu3Oeffx6676EpWkeAB2dX&#10;LCjMd+nrabylTG3WJrRVTPlKtZSX06VHD8jQqelZX6/c/OjMX1adS6nUtus7n3329iefBLbo+NvJ&#10;GwOm/4CvkEHZesXSoEGPHjfRpTyNLIevR3Jy8qRJk1TqgobXz91/+r+uZ/Y0TrygUqvHjx+fmJgo&#10;PzAIesqz5wtevV7En3fvET59RopDlN1TsGsU7Q459Hbv3t2zZ0/8C4Ud6vOBAweio6OxgY/Hjh17&#10;6qmn8K+ccigPESACRIAIEAEiIIcAf968efPmZ555RvwF5+9C8Usw6fWYA3qcHBsoTxkhkJ2Xv2bX&#10;MY9qNcd0bVTB1ysnNy83Lz8vPz83Ny8rOyczK7ugQF0p0G98rxYBdeov27w/MyfP1WRw+7Zr166o&#10;qKg2bdqgLnyEzw2UaOx04M4OF/O4Xdm3b9+sWbOeffbZ0aNH//bbb2fOnOG3iq5ui1Ll87ck4api&#10;mrC/CG5YlBegC7Ozbk56NXnGFI/AoNCPP6/x+XzPcoEFt5Jvf/nZ1aH/uxgVcb55nQutwi717nzt&#10;2cHJH0/N2LZZKZoox+jJnlGUZPH2XvS9kjphObxtdKBpdGaZJUulB6NC5JSgIEYqiggQASJABHAx&#10;8WP0hS6fb+S/xy69tpD+eIE8avNmngKecIV+8803hw0bpqAGDa9qUfrFNvxPcWW2cOHC0WHf8E6f&#10;NP+FP//8E57I8IHdsmWL4iNBIj2rC9QS7VnYVLa6R5955tmxY2sOHH0iP3Doiy+27dIlpEYNXHbh&#10;r2pISGTbtv0fe2xXYjYyXLuVomzVvDT07OULsUWpQWOg/vXXX7iKCEu88HDhjdenTBxTR/VQwc2w&#10;W5exc9WqVfJHMowv5+f75vsfvD3jI/wJzSnEWouDBg169NFHH3ts8OODHx8yZIicW1a8/AitGf/i&#10;sQfG80MPPcSvc7CBj3BO+eqruRMmTIA87YpeoDKJABEgAkSACJRBAvzyEr+80MuQuNxs6AQguSiT&#10;F6GrDGKkJsshcCI+8W5OXv/W9QO8vfIL1Pzhh3gxnJdfgNAuGH1B/r6PdmiUnqc+GHdFTrFO5kHk&#10;jaZNm+blQQnPx79IDRo04OE47Eq4eEYJH374IdRnaNDp6ek3b97ERfW7776Lj0Wg29plrZXMaAgu&#10;43Exb5qwX/49ghhZ2+gQfOThti0xUViALki6mfDkwxn//FXxqefqb9xR4dGhaHzOiaNX/tct9Yd5&#10;ubEnCtPuefj5eYWEegVVKMzIyDt7JmPzX9hwDKhNudmm4qysWGxXaVK5mdtpRWWWU7JjDGUetXlc&#10;gDR1n3dRxXax/+Kp6riAcQo+RjCqy0zRF+d1F2vW2iCzHeazsRpNqkElbKe+mU5VIfNgbaUycxdV&#10;NqMeYSOB87cjKTtIJBYpORLsMbKoBgbqMYRtPFodHKjiSWRHJzqV1aQhKluj3Z7ucMo0iwfjF/Rm&#10;eja+7jR7g+gK7ZqqVBLHUraJh/T43WY/oEJ6/fXXH3zwQaU0aKn+i214WC9evBjlP9r/Cd66K16H&#10;u/bogp1I06ZNU7zJZh2fCwqw6LryAjRus5q3bPnxd981a9myID9fnZ8v/ouNgrw8/Fu/YcOHn3ii&#10;0ZA3FPeDFn7c2T8Xzh4vSg3677//xiiqfjep47i3PVre5/XUxNad7697LxnkEexFfoeikKzcvBtJ&#10;yVeuXccfDgSzlStXLF+xHIG8ly1b+vvS3+H9IUeARkRpxOjAefTTTz8Jjs/vCWNeDR//nbt2IoBY&#10;+QoV1qxdQ4Gk5fcO5SQCihMwvN6z+1LPnD34qbd6j7B5nCLVKI6CCiQCpYMAv7z8WUjPPffc8OHD&#10;jdRn6Ttocn7NXYnl1Ip3vtx5y5U1FF3ZpaktcqmdOH81sHLVdrUrc13L9DBc6MMnGl91alCtSo2a&#10;R07Hyy3aiXwwhkvPufDE1iUHysMV7IoVK8RA0uPGjXv88cfhx4Oi8IAnISGhpGjQ1iVm+QI0F7Lh&#10;wCR10uJvD2OnFS1bYQE6+8De8v0frv/vvpD3PhLDbqQs/KYwPR1949esRb2NOxseu9Bgy/66azbj&#10;D9E5qs/6xjMoSP4gsDukhe4AUeFVpAQY7HA5/EBpCYrYJp+hYzmjZsdm69KOceGqvvOys9l/XZGk&#10;dc3ra7kGqQ1OqFV9B45QLd5gqKFv/nJi9IiBfV3aTFegs1imM3zQ1SytHaEasZZvuqrn5SBBSwad&#10;0o3G2MFxm6CFu3I06m2SMiyaGtGygSOiV7MmatPmDYtVqlPnxR0XN60uXQNVzhBwTR4eZ0NM/Nf0&#10;dkYuv4CKEjRo18Xi0P9SCTENUCNfgfDrr7/+5JNP3nnnHQXvCqQ3G9jGxVPt2rVr1qzp4+XL0V67&#10;d/HWvRuhoaHYP2DAAMV5QwY1dXzWWqVW2AO6EO/7sfpYwr/Xr179eOLE+TNnLpg1a/O6dVcuXuQa&#10;NLyhu/Xp8+s//ynbWO1zZeE/caeOFI0GjVGK5Qf5gEn7YVbe4b2ZB/fc278HIxk7U1NT5V9c8muV&#10;P77/jv9h2+g0ET6qoPLb5AZlGcFeNCptzA7mf8X8sNg/YvzvN8e/CZ3aZlGUgQgQAdcR0F+Br20x&#10;McIecdj0OpPp2REToy0Yq38KvcmcH4jrmkglE4EyRED0xluyZAnW/HjhhRd44DWzCb/INtDc2v7N&#10;O5Om8L/lp4qJ462dX+lseGfZ6WIygqo1JXAp4UZQhfLlfL0Qn80sH1xU4moc6nQ5P+9KVStfvJRQ&#10;BBgRcCMmJoYrz1yDvnDhAgJxOFA1/J1xFO6b3n//fSy+zd8qwB64QkOAdqDAIjtEGnaDV7rOXLLX&#10;HrzFCJcXUYMW1WfsxFeWSlNAgNbAof3q5exjh7IP7vdt3Kzik896V2crKYnJw8ubb/s2auLbwD7B&#10;0gEfZy7mit5koluxkX+xHJ9iozzSEqS1WKrC1P/a1DaZZpg1XpStLT1lsncMld38pgo0k/mY/kzJ&#10;7QhcPH9KNWKy7tFH+Lh5LnoK4i4Nb9g0SqJAY2AiWoJkx4W46KimDd3F2JJrB5fV+BtDYnrzz0N7&#10;45PQKDgjQ4eDH7R85c5eFLrfLG1cXRyOyFzjXh03cuTI4cOfHTFyBDbsLdNSfqkAjWumK1eu9P2u&#10;Wo+vg/EnHjLij874iP1hYWEIxMGTkwa8vWhVwEOjIWrDE0FnAzbEbSjFbDcyIBsyO1kdP1wnPgsV&#10;5ucvnjv3xK+zbvw598aar34f/2SdgtTY48fhFwEZuladOvM37sVChYrUywsRLwOgtGI79sSBotGg&#10;+XC6Xr7q4buFd6P33Nm7Jyar8EpgFX7DKb+BKCT77wVZG7/L/OvbjA3z0tZ/I15cGW3YLBMDCWHy&#10;tG/+FqpfGvlS165d4Xc/ZswrfP1J/CFD/fr1bRZFGYgAESgKAn3Hz5ZebthbJfRl5i0A3wULKXzc&#10;juyBGwYtjp4YNzA725q7ib1VU34iQAR0BPiPNf/xXbRoEd5sGyEkCwK01cfJUJ+/OBH55qyPP2V/&#10;b4QkFYf4C8/i2TEtJ3IbPn4zNLk4jKDxZZZA+t173n6+UJnNeT9rj8DlMPda8PP3v5ea6mqSuPbu&#10;1q0bFh6EBo2ohnCiw6UmBGjsNOujbcUe5P/mm2+wwsqUKVN8ffn6inovbyxp6Oq2OFO+UdgNFCWN&#10;v4GGOBACEQSwsJCoQfPbZ4jRXH3GV5Z8pxwXoHNijidPm3zlf90vtG10uV/Xa08/du35oVcf6xvf&#10;peWlXp2TP3g77+J5jqn8oCF8I2PzxvwEWaFeMvfsvNSjE4sW3aKu+JfwWD9Rjy5IuZPy9eyEx/pe&#10;6tD0UpuGV3t3uf3hu/lJN8UMKbM+vNI6PKFXFL/9kwrZ6X/8mtC20bX2TRCuujAr81q7xtfbNxH/&#10;bnRomnhfy1tPDcpY/ht/dRYp6ZGeOTv+lRZitH3v/UkZ33zOdxZcjk//6L07A7vfvq9lysDuGZ9+&#10;oL6VLNqQvfzXuw91Ff/Shj2c9fnHhXdT+bH5h6MzRgwTCy9MT8ucOC77s+mgp064kv3qiIyHu+Mv&#10;85Ee/E/aOmcGpUPHmnWp1b+9p2RUDmafpORNor1aG5gXxaDFqsWDEBzCoXqNFWgm880eL+jP0mYa&#10;t04aVYDZIHqKOOFurGsbD5Eg1qhvFqtIm8SdptiFwzfzrOPmOcvH7ACRGGLgImNpv7YQc/bbMwDD&#10;G7VQLZ5pHAJEJC5tOB8NpgwNu8fGQNa2zWSMSQ8z22SLPWhPa1Wq8P6Do6LjLvCDoL5HDV40We8U&#10;zUbq4P7suZ4hAXMjx8JJxIrVjyldV7pybJsFYGXq4E0TM9jjkGUPa/w2d5rzF/46z/mr97zNHWdv&#10;4Oozk57rV3uoRZ1R9zWxpzz78oqLuYm6Hh5W4/qmXLkAhCZAqlixgs0Se/cbIP2zlB/6r5ji4uKg&#10;DB5+z/wtR/TkPLxf9s8//2zcuNFSaTIrxeFf/7n1p59+YD9ngtKsF54F52RxMRxkePP995HZSnvl&#10;V2oUdgMrhrR6dhKeKOCvcZ3q00c+3qayz/UrVziQKtWq7Ys563xLxRK47syX6uO3fzu3/W2XBi2/&#10;pVKzeXWnK9X5x7fa0t371ud6bg2oGhMUwm2wOZDEDLAdDwPKDRgT+L9XggaOq/DwqxLdWShLl6yX&#10;uX37dm3cZ8HledRLo7DkICJyIGHjtVdf4wsh8XjQyKxI18tvJuUkAkTAEoEWjQTPIf1PtPgTbOs6&#10;k+nLtl6XYxc1s2ePMH4JkbqDCBABpQiIlx/8Kuv777+HQvSSkEw1aNtXCNVbtaimNa1a9x7NtZui&#10;S7IkgMbpZVpH6XcmrdBqxEJUitOCD/VX23mkjdPLtb7M3+zQhd7QOVnr90hYnF7+c1Kfia92F43o&#10;0U1nhFiUWDheGdXXyM3QWWXGJPMZ9IegORaP0lkoaQ67g9AmPYpS7q8dEBSUl5Or8sDbchbHryDa&#10;Mt02Nzu7fHCwpXxYZsT0z4GTAtUFBQWNHTsWGxBGsRqnv78/PmKnvQI0zg64yHTu3LlRo0bYxm3a&#10;iRMn5s2bB6vgE92sWTObBTp2Se9Aq00PUSrshrRkrkOKGjTmFiSp+mwJiOMCNJOS1Wr/lq0rPPxY&#10;hUFDgnr182/ZxrMCu0MuuHHt3sqlVx/tk/XfTnwM6tEnsFc/bGhycxNfHWk24rNeckWUltu3br4x&#10;uuDmDSN2XlWr8XZmHdh37eGed3+Yn3/+rIevn4ePjzopMX3VssSnBxXcTOR3Q/ln43C4T90GovLL&#10;9zOR9yybBVGah3+Axs+/3P8e9WnUVP/XsAlOmvzzcWlzPkqf/wVysrlYoyrMzBRL4GaIJRckXs/d&#10;vtn3ge7Yn7Pl77vPD9Hcuxv4xuQKS/4IHD+5AEWNerowNYW3UX0qxqdDl8CPvsBfuemz/IY9l39g&#10;X/asD3kPFZ6LUwX4a7evJ2SNfUGTnen30jjUlYdIJtlZfpM/9J8+m//5fvSFlJsio9O5QrTeDjxc&#10;g2qQ4zpR9MQIQ41VWnL2wDjj9/nYVa4uPoRjPhTMz0N/AaxX9SRAzLSOhUfQSoOIhKCKUmk/4Hgl&#10;3KeBYQO8QoTgF4sHcbX54ryRE1to42CsHSiYZwl79MSZqkXs6HnjnOZjMjBQaYRoSOzg1brXNC3t&#10;1xVgxn57B13febGzVWyEWHrWIDacYQsImNlUCB4TO/uUlqGMCjef5wcBfYuJI5nabXmMWWmyuR6U&#10;UbthFqZAa8cmG2WQm5lTNB9qZkeqSmW2XksnkXn7XTG2Jec1O78l7+XanDrQkdpzgfVIhEOPmWyR&#10;x3R6cCI7p6DPpeXki9m7Nar+xWMdpvZr+XyncD7t2yrJke+FJ6USPU/YZD9VQvL19YEYbbPcZb//&#10;IubZ8o9FyVj0gL516xak7Vq1aqGuQ1OMHWOhPiP8dGZmJvIvX768YUPznvYyK+WGvf76BFwDwZsb&#10;EuSY0WPGjh332quvj39j/FtvTpg4YdLbkya/+84UZPj+C/bjayXJr1S7xqEQ+hl/lSpXjmjTJqDb&#10;cF64v6/PiIHdL547xwNx4Apy475jluqVX6lYAvvRN+zVChXK/7tprXwN2oFKUTsXmvMLC08G195Q&#10;M3Jd9RbHytfARyQ7PaA1Pt5eE6dNFxchRAlPPjnsqWFPPf30M88+8+zwZ4c/99zzfKxaSVh+EFrz&#10;O+8ikgwzDe4nWPqS58cG84wWvnj55VFr1v6JzIp0vc3zhTIQASJghQC7XhNCfCGZXhQJBzp7nYlo&#10;dy0mjxs3fvYpE7cC6hoiQAQUIcCvQaRaM7+OZdcnJsnGr3m1yEjVP3N12rFo3unls7dUf07wR24V&#10;s5Qry7d2xoS+wZ2Un21z4ldReE3EytZPYufrPSAh39rx5e83+wnZJvYM5eXpMjzb5ua/W02cm0/F&#10;Hm/TU1SfJYAkRc16uvo/c/XhQfQFnvh10pSYlhZNYnaaZrDVEEnrpDY8qTpxQmveqRW/qp7mKD4d&#10;plPLFelbtyukfp0aaal3M3ILbMqdWbkFt27dbtigjqU2rPnzT6OvTPfYbD+PCIHVAo8dO4ZbHu0I&#10;S0w8evRoWlqaA8vLi1f0XH0Wo8ZhuXjcptm8Q3Tskt5mM+VnUCTshrQ6Loq+/PLL3A+aq8/4aP1+&#10;2XEBuvxDj4TMmB36yZfC3xc1vv6hzh/rw/fF1Fq01Cu0OpvXCgpSfmDPBJCqfzTHt14DbOSei0t8&#10;czS+4hMfT6KSyz9mRe+BYzIyhMz8qsbiZeJftVlf49u8SxeTXx9VeO9uQNfuNTfsqLP7aN19MVVn&#10;fYNAH+rkpHsL5/FCcs+xKcunUWNpRfyrvPNMm/Zu1JSPkopTZlT5/pfK3/9a5bc/2d/va6qt2cKb&#10;kLn0J/W9u1rKguYg2izdyFm51KtRU+/I1vmnYzI/eq/c628Hffa1T7deXg2b+HTrXX7eEs+gCjm/&#10;InArO7zgwlnvjp2927T3at3Ou10n34GP+Q8fWXDhHC9Qff6sZ312k19w4mjWK897Nm4aMPtbVXAl&#10;9tWVSz59Bnh3vt+zVVv+59WipdQM+YPPsZwS8ciCsowLSdXsRdqACMaha+2qVBIDWtCThTi3YtQF&#10;JhbbVZyczBKVz7yqZ7Z1aCWXBmFhi8mTW/APCunPiDobq5XTWZP1cX91W337MjiWseuRySFgVx6h&#10;R9bqxP7wcYtmq4RAxZb2GxRuaL9d9fLMTAwWRHnzqyFG6UYhwyZ+YD0siZ1svdq+43SBPSRCrPlD&#10;rDXZUg/a12ZxbLKqmDOSfgfCkWi9kwyKNFevpZPIkv0uGNvS2O7CIwHdeWx76tC3SGX4sMg+lJZz&#10;iz9GXIOWplmDOogXHPxXwxXJWHvm0XElTzpRKY8KbSVVrVKFX9xYUZ/xrej+fP78+Q4dOohBKg6+&#10;q4+/vP/tXK4+89uTf//9F6GozVYts9KHp36Dw+/du7cuLXjN3Qpr71U0+4evkCFTWJqYH+JMpTj2&#10;owkTPn377VlTpsx5//0vP/wQEbVjjxlIzOG1QpgALSxIiPcB/9iyz/lKxRLEhwriAMMTjEqVKq1d&#10;vVSmBi0Tr5HNRnebRh/lD2B2L6pRXbl+Q1yEELexv/726y+//vLzzz/9+NOPS37E67yLbArQqFEb&#10;6Vm4ETY1gMnSwv/xP0UGufw2Uk4iQASkBMSrfcHLQHcVauGiyMnrTKymwSrARZ0tV2nqIyJABBwj&#10;YHQBAMdnyENY+BfBBIz0Z37NabWWat1en/VGyxNzJS7M8DKOPV6jdw8hoi5TqE+cYkJftW5PMImZ&#10;peYtW6luJmvVvxq9n9LtV53a8a9K97Fa8+Y8uy6DwVE6o24lSfyKpZZKi1I1f+K5VsdP6sRraYE6&#10;O82axHaaZrDVEH1RBjZU696nld5AsfmO9WGJOapNo7rJ1xOOJKR4erBVc8za7e3the+i45OTrl5t&#10;3yLMStukirPD6vORI0fmzJkDY6CajBkzBoMfsZsx8j///PNDhw45oEHDYBx1+/Ztrj7DcwWnUqtW&#10;rWydO6yhjl3SK9v9RusAiYUj8KOyFVkpzXEBmheqyc+/OenV9E26RdU9Pct16VrpmRf5tx4BAXzD&#10;s0LF6vOX4F9sZ+3ZhdgdXHSW3l2L2zwbUurCrz2Cgvzad+J/HkHlcUjq3JmFmRm+YY2qfv6td+06&#10;rBCVKqBXv4AefXBIzkF26wiHaI2w7KFPY+YML62FBTgRYoN4N27KbUidOuFmj44pLz8j5vSoXMWv&#10;h/DEX63Ov3ieKw4ohm8UXLuaezhau7A9isjMyNmw2n/YcCadf/mZz4BB0JRFSZ1t+Pr5/O/R/IP7&#10;mBkI+nHtqqpBQ2mGgrjTnjVroWT2C3HxnEeD8LxN67MnjvV+/Cnft6ephMcpSJ4tWuatWqpOZmFG&#10;+G+JEUNXDxqJeGT5OlGiUiMkhmKpKOLc6kW9eTN1UQ2MGmCmdfBFZaIz80xt2hCSHVM42RuFLovK&#10;i8t05m8sRNYQl000j911RqhUlnrEZk+Ztd+hgcJWARRcoV3iDasPSmFrINtsskOtMziIRR3ByNKt&#10;N8jDchjskFGH3V1WtGPbxtQhldm1OGS02cEs5f31Om8Ffx/xOZ+Dxck7zESA5jsM3GfllISLG+vq&#10;MwrhAjQunhCwDK+M8R8UvjoHvJ6RAeoznhBkZGTwm5OVK1fiAguO0pYMkFPpliOn9q34Qfq3d/nC&#10;3csWbP91/r8/fbXxh8/XfffZqm8+XvrFtHt/L1z88eTvP5yIQ6w0WU6l2Tt/sfRnVDL3j8afdchy&#10;KpWWYBClgl1y4IeeXUxUr1Fj+bKfv56/WM6S2fZWKly8CDEtNOrMqtfSGp1Ob3wmJzQRH/mVg5yB&#10;xPMgc75aveKH78VFCHUD1cix20aZM2bMeKDrA5999hn3wsKoE+NsYEMYhMyyRT8sHjz4cWRWthfk&#10;t5dyEgEiYOwCwomYvyhy5XUm9QQRIAJKEJAK0HhZfvTo0ZbUZ5lXCNW6j2cBoJkMLfFr/oJH0pi9&#10;5abWaLgD60Jw/KzzBTZtT/UQXSwNWW2tFqr1kzaT26goxTRfeQ3hBpltTouhn/ZJFvjoInjIamtJ&#10;zNS2UR3cQ208ciEjr8CL6czGGjQuev18fdJzC1YdiAvy8ezUtL71ZnLd2QH1GUehrnPnzmFtwNde&#10;e61NmzbBunAfePWzefPmWIrz4kX4n5yTcx1uauTx48f5zo8++qhOnTo4d2S6KDlwSV8EI0GMB426&#10;ZDaEW8V9zMXIG9wPGoudWlf2nRWgb8+ekbnt33Idu0jR5F/XrgJZvv/D4k21T/2wGl8t9PBmN/Zp&#10;fy5PXbJAKsJKt/063RfwIHs3Mz/+YuLTj95d/F1hPntzFDgQ5Tl7FwsOGAjB18tLVJax4VmVTWDq&#10;uynYzj2jvWv1atTEqJb8K5cQCQQ5fRqyr5DyTp3ERzhEizkxhlQ+upedPT353ZpWni4oSJ/yVvrr&#10;o/IO7uPdk7NhjSqogs8DPfLPnCqIi/V/ZoQoZIsCsSokVJNym5l34RzOBq/6YcyjGSktLfeXRfl/&#10;/ekz9FmWOScb8rR6z47cr2f5vfuh97Dn+Jr1/PfAe9RrnlVDcl9/SX3tqlgyH+68xiIYnbarMHRx&#10;VNKhQYyCCyMgpdk2xe4cggI9c95mA29rg1LMtE6rBF6IY5ERVA2bwg8YBQgfXJYE/18hyIlOg3Yd&#10;diuNkPaINJul/WIeU/sdRsXwM2nW4QLMH4hYhxFxk3kIDhbbxVay2WRbBdj6nr9PsClO9zKsChqs&#10;4Q5bJQjfWzqJzNtftGPbxhiWdjJbhtKc37csBpYy8UUIkQZ8tyU9J1/UoKWxOJyqwNbBoq5nLOyJ&#10;P6IWVpS2VbCZ77kADfdnBDLT/hgJsiBcnrE89H9vZWLci77P2L9161abmqBMM/bdzud/u25mb01I&#10;2xSfsv5c0qrY638cv/zzoQuL9535fnfs3cycr7Ye/XLzIZllOpnt4vXkuvXrM/W5oCAjLe3J3gbX&#10;M04WLvbe6dNxfN2V5194+dnhI4c/99LU95nMCo8Dx659rRvGLxuyqt4IaJX39mvT63QNDWiZnxd6&#10;i19RyG8U8qes/uL2qs9vrZidtHzWzT8+E1uk34CibusKBHE2li1bhqtSLoF//fXXS5cu5StbYuPj&#10;Tz4S7FUjA7KJ0Tnk20k5iQARcCEBey+KXGgKFU0EiIB9BEQBmqvP8+fPx08wf0otJlFtkK8nVOv+&#10;TO/qx2K1bsY1eutWJvz40/HdIMmcXjb3ZCttCI5Pn5P4AhsZb69MHBKir9R6UXZK25agym0IP95S&#10;c6BBI/7Gc6pfJTGy7evGkpF72ca9DWuEVs5PXbDnfGp2PpydvRFGEJe5nljmnUnPAf6+97Lz526N&#10;vRl78tkBXcv5244u6Jj6zHnBxaF169YIjsFvfITFyLHueB7+hU0I5Wx90REr0Bs3bvyMkLj67Lru&#10;gZ1AiJsFs4nTdb52MTTH2rVr5QvQXH0WVx2EdzmPxYFCsNOKBu2UxZk7tt797cfgF1/2qlIVLedK&#10;aN7Vy2lrVuCjb3ijwAGPiPvxlW+7jlXf/5gzSpn7WfbhA6JnmcEGgm98sSD41bcQVQMOy3e/np00&#10;6hlIz0xZPnGEL6sJh2hReOV3Qeq0e9jvVbkq06mFIBuInendoKFRFfkIsiwkaNP4tzA9vTCRBZv2&#10;DG8kzVlwSbvml2fturpu8MBGzoY/NXdTfCJaFcQcZ7JvQX7Oyt/9hzyl8vTKP7DXq0kLj2ohRoax&#10;bLeSVZWqsPv882ehKGc893jGsIczh/THKoL5m9b7Tf3EU2hOYfwFfKs+dtjv/U897+/O0YmyuKZc&#10;OZ9P5npUr5k/aZzmxjWDr1z2Vrh9A5qpZDxertJJWCNQFyDuIjyUla5AKE9Y7W31TMSW4CHvDJOF&#10;1uEg1eqRM08JkrPwYaZL9efN43QOv3BQFSx0HXYrlIUwCGJIZSGwsxAixdJ+sShT++3ty4vzxolj&#10;jPkEa9fgs6cY5ttrYzjp3HpsjzabTbbHMkt5hU6euFjvbCRI0qvtcbW3dBJZtr/oxrbtMRw98Uut&#10;wz8bbCrtCqFKoNWWwX9Ehy7ZeSsjp1qQ/7ZX+/FYHJZX0TCuHKKtM/YY6nrmVWhnypceiyuw1NTU&#10;kJAQeJ4a3YRAd0aUDNH3Gd+uXr0aK3VYcX+21yq0dP4XX7zz2msfIDjGlHfnzvhw4ZxZv87/5s8l&#10;P2xa9tvRXdsf+mZddk4OrhPtLdmB/Dl5+Ys37KhevTpfqzA1JWVAlzYOlGPpENatGg3U56eeeX7H&#10;jp38cmLIYw9NGD8Gf2+8+hIbY1bWanHUFN6t+RXvjh74dkRox2GtXrmvbffCKmky/ZvEamF+5cFv&#10;Vn38rWpDJ4Y+Man6k2+bEaBZG20/Ao+Pj0exPNZzbm7OZ7Nmrl23ds2aPz/6eIbg6M+Cb2BAXr58&#10;2dFG03FEgAi4jID8iyKXmUAFEwEi4AABHv8Z6jPiD2DBNOvqsw3t6fQyycKAyck3awj+yy0iWidu&#10;2W7xlbVbO/614AEtPfDW6dO6RQitNbJat94sUrPelfjW9p1MBBeK0oafxsKGP59o3VLxaMuWG8It&#10;NuDAbDBuCNTzRF0oEgd60t0PWb4p+maeZsqIhx/qFnX6wL4v/z6y+0JyZr4aMrSPt7evj092QeGu&#10;80mfrI0+vvu/wT07tG1c16VNwtV1YmIiHJ+NpGeuQSPh7ubGjRsOXITjNKlbt24/IbnoMl4kA/MG&#10;DRokeigbbeAre+03ErLFinhoDrtuE6TqM2YYfushrknINWizXey4AK1OuZP0/kTvWrUrvThGFEPh&#10;0pv42ii4GHv4+lb75AuNB3MfFj2CsRH4yONBjwxmphQW3nrvLdyFiAIrv6vh6i2eI5R/YXTo73/6&#10;hDdC3tyjh+688TJTlhO0vtXQYcVi+cO6vFh2mnu3iGTZBJXZu259jQ97e1osmWUTViBU+fl51qyN&#10;/fkXtOvdI16zYJSQcnPzDx9gJTRsrKpQURSUNRnp2Yvm+40Y69W6fcHpGFbR7u2qzHSE3WA230jw&#10;qFNX2gpxu+DYYa/mEewG6+I5r3Yd/SZO9XtjskdenvezI/x/XuV5fzdeBZYrVIVU92rbIf+HeajL&#10;9DZP7e/vPWOOqlad/LfGaK4n2DvgXHqSC4UjKAJbIMxw/UBHqpUuViYEnBbXnUPZI1WTzcWAZiFr&#10;ERPY4sp0MuwIHzd5RHS0ef3ZYuuYShetc3k2+CCjRvuzNGx6irVSWMKtBQ/CLA+7Anyk1sKNmQdh&#10;FkxZPVgXrdrSft2xZuy3EwLmBHGMMQYO+NkLMau1hYxUDTZxcYYma/Zr8wxtNdnO9pnPLjxukGrt&#10;bCFCcdzJqsLSSWTZ/qIb2zbH8Ii1Azfox70DfW4VEfd9Hrci+kpKRr3KQX+N7sWnX2jQrgr5bGKP&#10;Fcdn4TdMyddccO115cqV9u3bG6nP/MrDKO3YsWPmzJmyhpiMTJCVIS5fuqB9xGt6RHpqCtyw+c96&#10;EaRKfUasiT5VoWJFfuEFAbpLJLsYUCqhIadPnXl40NCJb437dOYXGpXmg/ff+W7hr/DDYB4hSrgt&#10;mJqKywmEmeYeGb8dmnfyxsET1w4ev8KuamAP3j20cYcpKZHHa+YrEOKPlzDixREjRyCM5KiXR708&#10;+uUxY0a/Iqe/ECxv498bWaQNdnnLL3G1QZ+Z9iykd96dLK7oolQXUDlEgAg4S8DSRZFRuQpfZzpr&#10;NR1PBIgA/9XG5c0rr7yCSLVfffWV9BoPl4IIUHDt2jXIcJDq+A+xNWjNe0WenC0G1lA9Kzg7I8gz&#10;i7n8s3Y/X6Kwea/eWK6QBeWY9IeqlSUP6OZPTOx9kx84O1YlLxhH82Efv9kvCasFCoVPWapqISjN&#10;zZ8Q1h4UdrKFDZ8QYlI7n+Q1hNcjac6k2EjR7/vUCm7qO7NjWk4cqrgu7nwblSgB6vPltJwvXhm0&#10;69zN9QfPeefnZyZc+nHF3x8t3/nR+sOz/o2dsfbgB79tW/Dbunvx58cN6dUvKlKJam2UweQ1idez&#10;KD1zh2ho0I7ZgHvGw4cPcw/o2NhYlypyNgu3mYG3kV/5mxWyxW8doMFXHYTozO5UhYQNUYO2VKCH&#10;daetJUuWYMKSHizetySOHZG5c0vozLlB/3uU262+cztx9PC8uNOIMhE665tyfR4SM0vvdtS3b13r&#10;pV17KmT+Er/OXaVcxG1OszAnJ/Xj97L/ZjGmq2/ek71l0705zIe6+vaDCAnNMggTZX7M8ZSXnsZG&#10;pbnf+0bdf/vx/ohT4d/noYofzuYgxCakvTkm78Ben+aRFX/4HV/lrF6W+SW7ta68cZdHxWCeM+eP&#10;X7K//RIb5cZP9nv0CWS7N3RAwAuj1RfOqmOOB373c/7eXdmfTauwYWfGK897tWrr//JrrKjPP9Zk&#10;ZvhP/YQ3lvcBWlF453bO8Mf8Pvrcq02HnLEvend90PvJ59j58Ocf+Ut/8v9xhUrXEPW8OZq7qT6T&#10;3s+f9CqK8Pnsa8SP5uWgQA6EySR5ufnvvO5RLtDzwzlSsGFhYQjq9OKL2gDcDowhOoQIEAEi4H4E&#10;8PbvhoG6pZBcYR6mVbzE1GnOXx3qVp03NIr/iGrnWw/27os4D1upHaEDmjZtWqVKFWh/5cuznyf5&#10;CYEIoM2xlQaEAMEGG2L1Gs2TTwzbu3ev/GLN5kRdI0eORBtx2cR/HwUh0LwAjneysEbHzz//7GSl&#10;OHzC9yvmr9vu56F5LDTfOh8sV/1nkk+uxmPsIz3mvDzU+aqtlxDQbXjN2rUbNmyYnJz8Qvc2rw0x&#10;8wKMHBvGjh2LCztpzldee3vZb0uGPfPipzPexcD4denKJ594vEXz5gsW/VivVvWG4Q1434rjTTz2&#10;6tWr6COblS5atMhsNixWCRen7777Lr9mcrmIgi5tux+/eiAjKTMzxqvwcgVcF06ZMgVX3jbLx1DZ&#10;tOnv0CfffvLlMTwzIkFf+Wm6dohKRiY2hz35lPXBuXPnTojLK1euePfdKWfOnMEF6wsvvoDW//Tj&#10;z7h+he8z1Gfo2tOnT3/ggQds2kYZiAARIAJEgAgQAZEAQgGcOWvwdD/A3++Brvf9tfGv7t2684s9&#10;fr0h3TC6Dtn9365nnn529397s3NYwFJKRMAmgbz8glWbo69m5M95ZdD2uBtLdxxPPnuqkpdmxoQX&#10;jpxNOHz64rn4q/dSUisEBzcOr4dVB9s3risn8obNeps1aYjHJ1aywdV36tSpCDvDb3N4Erf5WbBm&#10;zRrEGIRIbbM6aQa4j2zbtg3vE2DnpEmTEM/QxpMbu0o3zIz7U7g5WykA8S64x4n1xANimFWrxUnA&#10;VhnG34tBNoxuZPhbxcjNZxvTYmV5QItmidp22l9roT77NW4WqIvynH3s8LUnH4b6jIUHq836JqB3&#10;f9OjWJdnZmTt3SXagUdy0nmQb2f+81fG0p/Sf/8Rf5mrl6ly2dMJDz8/VWB5r8bax0YZf/zKxw2+&#10;Ul+/dm/6O9jwbd3Ot9N9qEItBKHmYZ15HvFGiUfn8GzYmNfFfaVZ3IzyFVjW7KycVUtzFn6DnV6N&#10;m/oOHKyv5Up83poVvq+Mh6js2aS5JiMj96816nNnvAcN5Xk8GzVRnziKEqT3k4jRkff5R17NW3q2&#10;bo9HMIWXL/AVCFn+gYM9KlbK/2kh8mPcsKMunvcIawjR2WvGHA94YU9/B2s8MvMkw4U1xNfPs9dD&#10;hZdYpAuZDz3sHU+UnwgQASJQpghgTj4w4X/fDOkk/sxJL8qlj/pchIX/LuiTEFeXOz6LSamqsfxg&#10;u3btUCy/GjPr+Myv0uD+jIXjFKkXUnL23wvu97geFRWF1SqQFixYgKu3L7/88rPPZn4448P3pk6Z&#10;9PbE8W+OhxbcRZOAzEWgPqNpWKXwxrVr586ebVjZ/9l+2ifiijT5/SkTRfUZl2KPPfLQ1Pc/hsNF&#10;/z69Dh9hUbw4f8VHFwocMmQISvZIqJQR4/nvX38nn7yTGeupvhyEPn3uuefk18ivoPgKhPjDtvCQ&#10;xHhk8mzWU7du3XCV/8QTTw4fPpzHg+ZrbPK4z9hJ6rMthPQ9ESACRIAIEAH7COB3duu2Ldu2bd22&#10;fdv2Hdu379i2Y+f2nbt24G/X7p38D7oz/rAh//LAPiModyklgAcVf/y191pGHtTnbXE3lu08cfvc&#10;mRqBvp9OfLGcn2/XluHjn+zz3bsjl86ZuOC9l94c1ueBlg0VUZ/l4zT1ehYjcshxxTBbEU6TXr16&#10;PSukLl26uPSsQeGQmMUYzUYb8kM285s+/rqnUeJ3fPKRijnFG0kjAuINjqViZXlA84PFohE3OWFg&#10;d/g7V5v+WdCjQwsz0lMXfJ32+49Ydt27fljI7G98GjXNOXYYOrIqO1OdkaHJyy3Ev1mZhakpakRD&#10;1iXfFi2r/fgHoieLJbMb/szMm93bmyIIHPpM+bfexfepY1/IO3IQGbybNPNuEF6YkpJ/9CC0Xa+6&#10;9YO//QnRqPNOHrv78rOmJQSMe8uvz0N3H+6JrwLffNcPlhcWpo96Wn32jGlmRMwIRMDl4Epcg0DI&#10;Zqwi6N3lgYAPmLs0M3PoQ6rcHK+orn6Tp2nhZGVlvTgUCwz6jH9HVY2t0VoYf75gwVea5CTfz7/z&#10;qFJVc+VS7qinfX9fx7Z5OnaoAGFMvl6kqh8OegVD+ntPnubR6T5W4J3b6knjoFZ7oXwst3jssCpH&#10;F2A0M7Nw5W8IIeI17TNeDLefPKAdOHPoECJABNyegMs9oEFAfJjn8GWEkx7QC39YGBJSTe8Brf2R&#10;0P8H/rlvvD7eeQ/o//3vf4899tgTT7CXeyw5PuMr/D6uX78+Jibmhx9+UGqE9O7de/DgwfDAZb+P&#10;eCdUjSe0eAMuF8uB5OXn4v/5BWzBYXy7ds3anTt3bdmyRamqbZYDP+jzK+fWrlbZZk5LGUw9oPna&#10;IIDJ/0VauWp99Zo1tm3b+cSQQc2bNbZ0zeekBzQGM/w+9u3bx53ceW/yjd9///3BBx/EpaeccQ4P&#10;6A0b1ltxyZcOUvhM2TU4sfALPFMAE6o0rTro8KijA4kAESACRIAIgICpB7S/n++DD9zvAJxdu/fk&#10;CP5/lIiAdQIr/9l/5V7OzDGDdp5N/HX7sVtnT9cJDpj+2jNFwM2mBzQuwt9///22bdsiDHQ5LKXm&#10;44OrcVwPY7l1LLqO1W7S0tLi4uI+/PBDOR7ERi0SnXz5BXYRtLc0VSFLgJb6pQNx6pef3vuJ3ZFW&#10;eW9GwbWEjLUr1XdTcbtTfviIiqNeY67KCLUcdypj3aqCy/H5Vy8X3r6lkcRYQQYo1AG9+gUOeVrl&#10;6yv2Gd+ATn3npWekWoBnYKBf997lhjyNeziWISMjfdaHOds3Q7HlPYFgFP7/ezRw5FhVYCAKydu9&#10;PXvJAmkn8ZIDRr6iqlwlexZbdz5g0vveTZtjf8bY51XSd0wQG7pOXe8uD/p27VYorD7Fj816/SWP&#10;ggL/aTNVVdkag6yBn39UeOG83/ufeNSoxe/BWOaEK/mfflB48RxcqlV5eYjj7PlgT28wEYTswug9&#10;Bb/84DP/J7FYbKi/+MSzRi2PYc9pkm+q337Ne/Y8j2qhWiaJ19UfT/V8+TWPyNYFsDMrS9soD5Vn&#10;nfqeY8Z71GCBsEWAJECXpjOT2kIEiEDJIuCMAH327Fk50ZMQFKtJE2cjFEN6Rrw/mWxXrVpVo0YN&#10;mZltZkNciK1bt9rMxjP0798fC+bIzOwO2UwFaFzpQgjmtvHrKKYL7z8UGdEsKCgQ1zncA9rUeCcF&#10;aBTIV81OSkpasWIFRGdcJwwbNgxdj96U7+mAiBny+wvOIIie4Q4dQTYQASJABIgAEShrBEwFaKz8&#10;hufg9r4tjQsGOEQWzULQZa2PSl97v12+7f0xj+25kLR48+E7505XL+/3yZvPFU0zbQrQuBK+c+fO&#10;xYsXcdeD62Essc4jD2NJIayGEhoaWrt27fDw8KpVqzrm/1s0zSyVtcgSoKUO6gWJ168P7MFDQ2iT&#10;h0e5hx4OHjMeCxJqdVhdEGRxykNYDNxpMRk6IMAjoJx4qF66lTw6wE5TZzTpswW2nZFecOmiJjvb&#10;IzjYK7yRh5e3VIqVdpVU4ObbKNxmZmSTuvaIQTDEndLZnInLgtMW24kPCZcLryVAZ9c0bOJRvoJR&#10;ddKPYlhn0Uj+rQStXgTnO41+RUiALpWnJTWKCBCBEkfAGQG6xDWWDDYlYCpA8ysH/rPOLxIgCiPx&#10;Cwz86yIPaPFqAXUZXau4IuIHDQYiQASIABEgAkSgeAmYCtDFaw/VXhYIzPph9ZPDHvlq7Z7b5+NC&#10;ynnPftv2+iVKYbEpQKMiMUixkYYmlQdJfVaqR+SXY3cM6LsLvhbVZ8+g8kHPvFBj/fYqM+Z41qjJ&#10;XdDFaJXSbSY6Y6m9SpVV/gHS/eIhXEjlxxptizulcUY0gUGeLVp6d4jyatRU4+HJ7+KER3ba+OJS&#10;M4xKlmaWFi61X/piMrfH0qvKYgxHbS24q6xT3yPqflWbDlCf+X0mH+XSf3kPWdkjfmWqR4u9K1Wf&#10;5Xc55SQCRIAIEAHFCeB9LsXLpAJLNAF+VSBVmbGNGNBIfAFul171ona+9reYZEbeKNHMyXgiQASI&#10;ABEgAkSACBCBIiDw1JCHps9akHrhTK/72n428cUiqNGuKkTx0Cj8MZfv5L8RaFellNkmAVkCtFQX&#10;ztq80bNaSLl+A6vMnFtj897g8e941awlSreitmukMkt1YVHJFTdMpWfTPNKSRc1XLFa8zRPFYmkJ&#10;pttiCbxpRtVJB6X0BtKoOrNSu5QVN0ZMXHE2Uo3N5hHlaSMZ2iizVJu22dOUgQgQASJABIgAESAC&#10;RIAIEAEiQASIABEgAkSACDhDoHZwwOIPxy2ZNubZPh3hbuxMUXRs2SEgKwQHD5jC9VP8y9/olKqf&#10;ohePdKfZbZsZjEoW85tuSE2ydJTN0qQZHLbNTYYLxYB2k44gM4gAESiDBH788cfWrVtXqVKlUqVK&#10;5cuXL4MEyniTEYJDKQJt2rSRWdTIkUX3tqNMkygbESACRIAIEAEiUMQEKARHEQOn6oqXgJwQHMVr&#10;IdVuiYAsATorK8uSs6116dnoKLMisk3ZV1khW1ScnbHNPccTCdDu2S9kFREgAmWBAAnQZaGXqY1E&#10;gAgQASJABIgAEXA3AhCg3c0ksocIuJRAQkKCS8unwl1EQJYAnZmZ6ZhMLKq90g17tx2TrS3V4rCc&#10;7aIOULBYEqAVhElFEQEiQATsIkACtF24KDMRIAJEgAgQASJABIgAESACRIAIlB0CHjNmzLDS2sqV&#10;K7/yyiv37t2TL0DbzClHgHZedJbj4FzKupkL0CkpKaWsXdQcIkAEiAARIAJEgAgQASJABIgAESAC&#10;RIAIEAEiQARKKAFZHtCpqam8edbdhx2Wnm2KxUqVXEI7SabZ5AEtExRlIwJEgAgQASJABIgAESAC&#10;RIAIEAEiQASIABEgAkSgCAjMmTNH1mqV0H+NEkI/i3u4MO1MkpYgLdmxMo1sKwKOVAURIAJEgAgQ&#10;ASJABIgAESACRIAIEAEiQASIABEgAkSACJgSkOUBTeBKCgGE4HjxxRdLirVkJxEgAkSACBABIkAE&#10;iAARIAJEgAgQASJABIgAESACpZgAPKBtC9CluP2lsmkkQJfKbqVGEQEiQASIABEgAkSACBABIkAE&#10;iAARIAJEgAgQgRJHwLYAXeKaRAYTASJABIgAESACRIAIEAEiQASIABEgAkSACBABIkAEiIA7EJAb&#10;A9odbCUbiAARIAJEgAgQASJABIgAESACRIAIEAEiQASIABEgAkSgZBGwEYKjZDWGrHWMwLFjx9q0&#10;aePYsXRUsROg7iv2LiADiAARKEEEaM4sQZ1Vakx1w1HnhiaJ3T127NhS0/ViQ+bPn1/6GkUtIgJE&#10;gAgQASJABIiATAIUgkMmqFKezZ1vQko5eiWaR92nBEUqgwgQgbJCgObMstLT7tRONxx1bmiSVIBu&#10;2rSpO3Wgs7bExcWRAO0sRDqeCBABIkAEiAARKMkESIAuyb2nnO3ufBOiXCtLbUnUfaW2a6lhRIAI&#10;uIAAzZkugEpF2iDghqPODU2SCtCPPPJIaRpV69atIwG6NHUotYUIEAEiQASIABGwlwDFgLaXGOU3&#10;JuDh4XGfJCkICCV7enp6eXl5SxI+Yie+UrAi06JQPk9ma7H+rfOGiQ0vgpY6by2VQASKnYCrT8li&#10;byAZQASIABEgAkSACBABIkAEiAARIAJEoEQT8CzR1pPxxUtAVGmPCEkpY7gCq1F5HLue+v2esy8v&#10;3dPrq796zd3w8q+7F+w+fTThNr5ykTjLq+bCt9kqxG+tKNTOc0DhI0eO5Ap4YWHhtWvXUO+HH344&#10;aNAg5wunEohA6SOwf//+0tcoahERIAJEgAgQASJABIgAESACRIAIEIHSQcBZARo6nY+PT3Z2tq8k&#10;mf2IbMgMamlpaa72YC3GvkHT0MyicdQtxmaiaq7AQhhV1gxe5oU7GbO2xoxZumfJvrhjV2+lZeWm&#10;ZeYevZK0ZHfsmJ+339elM1KXLl3ge61g7bxFtzJy31h9sNuXG3+KPm+kQfMMzy3c1PWjpYo3XGwI&#10;qjh16lS7du2mTJmiUmkgOn/11Vd5eXkPPvjArVu3FGyv4kWJjqil+ARXHBoVSASIABFQkADNwwrC&#10;LK6iTF//kr4KZmmbX3kWl81ULxEgAkSACBABIkAEiAARsE7AA2KxM4wgK3ecvUFfgkYDyYz9Dxua&#10;QvyH/2mE7cPvP5mfnw8BumLFiixDaUmi3MZv/K6kZA79fvOhKY/DdxXJ/VvqQBxAUX1u9f5P/pu/&#10;E3ty7969zvQqV58PX70zf9ep04mpQ9uGDWpdv06lIF8v5gucpy5MSMlYc+T8qmljucM1VNp9+/Yp&#10;RRhV56o1T/2443pqBh+3i4d3a1EjGJ3IG8WfLnT/aFmVIL9VbzymVqsVqRrlJyYm1qtXb9q0aWgX&#10;AgVOmDAhJCQkKioKIjvOHTaGhP/jnwD/ACPCDnSfw32E6QKm3rt3D6dwjRo1AgIMjAGfCxcuoPCG&#10;DRsqQsZhO93hQBBITk5OSEg4dOgQzos2bdq8/vrrEA7cwbYSaoPpgw0+zLAfHtB4KCV+NGogjcYS&#10;2uMuMrso50wXNcFKsTgdYmJikCEyMpJGftHzt1SjXaMOVxr/+9//cnJyMvqPZwVqL63ZxbTRdTW7&#10;0hYuD0IPLUX+rVu34spEZqvtMklmmUplGzt2LMWAVgomlUMEiAARIAJEgAgQAXcgoEAMaKjJ+pZw&#10;rVm4FNapz/hQCN0McQTwl5qayvNDwDI40B1gOGoDl2K51zNPQxf8gya3//APHq6h9HmDiupzy/d/&#10;REuzer104MABCEDQgh2lqD0OJZ+/nT5vJ1OfvxrSZXzPiLAqQd4eqIQlbw9VWNXyb/ZtK61FKby8&#10;UT9Hn4f6POaBZstH9kat64/H8/1ijbkF6rTMrKpBxiqwMw3v2rXr119/jRJ69uy5ePFinD+zZn0W&#10;2TISghpvuJh69ezlTEVOHpuenn769Ony5cs3aNAgMDAQ29jjZJml73B0H0TnH374YdSoUS+//PKe&#10;PXvwaAEbGRkZ48aN27FjR+lrclG2KD4+/qIuWan35MmTJ06cOC6kojSP6iICRIAIOE8AVx137txJ&#10;SkpiRekvrbn6zC6nxetq9mBauMDW53e+eiqBCBABIkAEiAARIAJEgAi4gICzHtAIvNFh1npcEx96&#10;W79cNXeQFK3lHwUHTpbEb0uHbw532u3Xrx+aBscTnnL7juM+KUemP+P+ftB2ecHo1eepSwTfdk3M&#10;xyO5o7eTHYqSEdz5sy0n1h2/DPW5c3goR2c07EEbyqy4c+++/R6CHU6eHahdrfLoM3dj5UDfVS/3&#10;9fL06P/F+gBfz9VjB4iezqj6+t3MRz5bNrhjk3cfe0Ap93YEEomOjuYAxbRly789evYUHZ/5Rp8+&#10;fU19zO3qPmcoQdSrXbs27nLx9ChISLdv327ZsqUo0HMPaBjaqFEj53vEGVOL5djt27dv2rQJimet&#10;WrVat27dvn179CxmSLFPDx48+Pvvv0NC/fHHHytXrlwsRpboSjHAID6Hh4ejFRhpoqO9qQc01OdW&#10;rVohGz87LI3G5NhtMUmhkT0jQoy5sG8yw6I6NQhUSTYVpycYoC/VrCnmK7VklSutVbz5xVVgkc2Z&#10;xdJAnA6Yq1E1JucyOA8XC3M5ldo16vCuTKc5f+HS5uCkh8VOtPS4XczAf2tMr5osmWeXSXLaqGAe&#10;8oBWECYVRQSIABEgAkSACBABdyCggAc0awZ/JRAREnQJcTaQjD5ijzRkQSm4L5L6xv7777+81Twd&#10;+eCpGhXLwSel3Xs/lSY/aL36/N4S7nejlPqM8YPCT9xIhfo8tF1YxwbVzKrPyIb9zNt6//7H3/0i&#10;v+vzxy/fVMQJGoUcvHwrKzdvUOsGnoKkHV6t/JVbd3PyDd5mvXbnnkqtrlMlWNkTWKdRCkyF1KNH&#10;D0PvZ7W6sPDvTX8rW69dpWFggxLUZ0Q+gRM03J8RgsMohk8pOK/tYiLN/Omnn2KKg+/zsmXLJk2a&#10;1L17d0Qokj5UgCT9xRdf9OrVa/To0X/++afDFdGBNglIFRlbmZMuXco0ypN56ZJeFg6J6NmTCdEu&#10;SkFhUXj1gSdTIdygUojLscnaPVKrLO13kcVUbEkgUJan4pLQPzJs1Mav014ToEMRYWP9+vVvvfXW&#10;wIEDBwwYMH78eATswk8wF53x66PUQ3EZxlEWIkAEiAARIAJEgAgQASJgNwEFlisRgm4Yu6nabUhJ&#10;O0CUYsUlX6SyO+4HNowfpClU47ag7eRFpUODlqjPCBOhhhIc88lLivg+885H+Yfik1AsJGDEvLDi&#10;xYOvkGFQx2YgHB131XkBmjftv3M3MJI7h4XyW/dyvl7QmlMzc3j5PM+567dRad2qFbiwqMiwRegS&#10;ndYs3EcK95uI5CgK0Bha2IbL5zuT31GkRscKwTCGGQi+gWdLcOzNzMyEAI2Q0FIO2C4oKLh+/Toc&#10;geFdheRYXSXxqKysLIgC6DiE4BB1Z7ETIRNgbcnly5eDXp06dT7//POS2MZit9lIWZY+BRRPUmzI&#10;PzdDQ0MzkpMNFejkS/Gq0NCgYm8sGUAEHCMgf/w7Vj4dVRQEJJfWmOjOnDkzfPjwefPmwb0dvzX4&#10;QcHPK35HhgwZEhsby69SFLwsKYoGUh1EgAgQASJABIgAESACZYyAAgI0j+9cxrix5kKPgzMjF5ex&#10;Xhx3+ub/4lsIT0c/fgEKJvTKNhMXlHQNWlSfI6cs0vo+fzpKpvrcu98A6Z+loYIqjl29hcLrVAqU&#10;3j8jjoGYxGORoW7ViqB89MI1SwK0zHp5mShk74XriDddv2p5fhcX4O2JvkvLzhErRZ5TV26qCtUN&#10;a1SxMuDtqhflYKVB0fFZ1CthAFyM4dV04uTJgwcOYL+/n9+VK1eK8UTDuogpKSmIvIEwCFgsEUo0&#10;RjVGO9yy+K0vtitUqICP/v7+CNaBl4ibNGlSjAYXfdXwem7bti0CeR8+fDg3N/fu3buXL1+GJA3V&#10;AO+bQIDGS/Evvvjixx9/7PxTk6JvnbvVeE5IZ8+eFQ3jQZ+hy9jhAR3SIEwVf0nnWIyimPtzKMKc&#10;i6WKDsaZlw4cuJR86cA2JLgiG30UDhW+Y+mA6FZtms06SCF/JirlSevzzIpGtI6kGN0urVWW9gt1&#10;iIXoPaclJore1O7WsWSPswRIiHSWoBsczyYx3SKrUJ/h+IxlVPr06bNw4ULEevrnn3+WLFmC4G/4&#10;UcYaA1h20uhpnBu0gEwgAkSACBABIkAEiAARIAIGBJwVoBHQma+IwtcV5Ak1yPlYCroCcjPUw44d&#10;O3LdGcIHnFOwzW//mAb92UtMnVerW4//puQuSKhXn9/9ga9+E/vpyzLVZ/Tyst9/Eft6yz8brfT7&#10;heRUlUbt62U8LCF3Ihkd6CsIxBeuS6Qjwxzy62WRJXLyklIzGlWr6OOprR0CNLTmu5l6ARp9euxi&#10;gpdKUz04yIqLmfx6RXtFx2eMIoCNizsDDRd6JbZr1KjRrn07bISEhv7084/FeNYgtDHW2ISo6ufn&#10;V716dSjRsArbcXFxcHlGPGgsSwjROSwsDKc/+LRo0aJcuXLFaHDRVw0gERERTz31FPrup59++vbb&#10;bxEYGoiGDRv29ttvDx48GNGxwQRO4kVvm7I18jlBZlKwavG8A8nGQkLh4jsK+BbRtxH0GY8BeKUy&#10;XEEDGzQIlYThyExOVoU1MAkKrW1DRvwlFUJy6KJlSD9C2o2OD4zkwTSiQpKj9Rq00VEGPDLio3Wi&#10;tagIY19yiFBOZGhSjLA7sEEnfFAhSrRhpA5L+wU1nIWx5sWoYgRrMi/FiiZGWmqjgt1FRREBtyYg&#10;cwYTsxVpYwTfDlSNZ7offPABImy88cYbb775Zt26dblDA5a3nTx5Mn5ZcM2J/fxJsKsT6sWvPH7i&#10;EWAKGzwZfcTbUXhHConnwTUD/hVfFnS1habl49k5fi+ay0jIhsywvOiNpBqJABEgAkSACBABIlAW&#10;CDgrQLPVBdkCdIXYEBPAyflYovnyGxKp1zOWveLuq/DI4+Is/3hszhjopLiRaPXqlyXR7VGqPvNw&#10;K7Ez7VCf0ctVq1Thmqx19ZmNB76eu/wkgLWU3Y56VaqrKRnopiYh+tga/t5eGnVhRnYuyucQbqVl&#10;3kpNj6gT6m0ikUttsKteHLhr1y7cv2GoHDlymIfjgEaZlp4OEQ3bfD1PPpYGPfKofDauyAlxGTdx&#10;5cuXh9yckZGB8Q8/Xxh28+ZNaNO4ecOdZ1JSEkTzqlWrFuMNpyvaLqdMvgZplSpVIiMjl6TXWu/X&#10;6oUXXoD/fqVKlTB+xEVKQUxOaW6eBz53RgmP38SE+RAJ/siuboVRBBij6mQI0CqV1Amahd8ICbEc&#10;8dnAN1ql0n+EcJ0RGqmL4hzYICJMpQ/tYXSU1EhJDGgxBDT2abdhWhBOKgcgsoaERWgduUNC9IFG&#10;dMVBaHGgWDqkJBAgD2j5vWQ6j/E9prOZ/DKVyam7HMI7NNBwe/fu3b9/f34lILo4YBvxoJHwi4x4&#10;0EVwhYmfdayO+NCP+zvO3oCNTvh39vqHFu/tMHNtx5lrOn7656jfdv1yJOH7Dl74W9jR+4dOPmsG&#10;1MC/RWCbJey4iHpm3dknVsVq/1bGPLHy5BMrTg5dfmLoH8eGLjs6dOmRob8fHvLbwaf+OIrMuJhR&#10;pgepFCJABIgAESACRIAIEAFDAs4K0Kw05qbBFmoTw57yKmx+LLl9IbrDiDE3oMTx5khvD0QN+vjc&#10;1yBurpz8TIlrsl59fmchl9FjZ46W7/ssthearG31WaUKr1oBVeSpjeU5rHqHZEQvr4CF2G5Yo7IV&#10;qjLrRTMv37qHYVy/WrBYWjlfb+xJz8kT/StPxCfCmb1jkzo2VS2Z9fK6EMYRt7ugCs8mxHLBBvyL&#10;cQuE+Bt8OInJHcYP7j+rVasGP1/I0Px1B3zEv3C/QjwE7v6P2NDFeLdZjJTg2sxjwUOCl04IXHoW&#10;+xHbxWiki6qWRr0wmvwVrFGsBc/5kOB9z39rxH/52xIIgWJPpYEhIUFJ8Hw2Db9hXEpQoIE2LfmY&#10;mZlh9KX+WItf2GOk/XklztWI3sES/KWZb7YktIf9pdIR7k+ABGhn+khKD9vBwcGI2o91d4vYD5qt&#10;rYLFNlSqHTt24Cfj8ccf54bduZcR9dJU/GGD78E7N8jw999/cwudabvNY+/cuaPPw5dJFNwt2KuQ&#10;eAGlTpWImpX932nTfGDzUZtfHvXvy9hA/kc3Jt66dctm4S7KAEdsKzbDctYGHkuwVDwbdhFGKpYI&#10;EAEiQASIABEgAs4TUESAZjqg86aUoBKgwV28nd72g98gQHMNGql+/fq8CUZ3L1CdcG9w/OvxDUIr&#10;lSzPR1F9jnjnex73OfazMQ6ozzJ7lr0+X7cqNN+rd9KkN1F7JUksChmuJt/F3UKbhrVsysHWDeB1&#10;XbtzD/7OdSrpY2sEB/pBc0+5l8EPR7aNB2Oxp2tEmLK397hvRBQX7uwMIY3LlHCbNdCehRukFStX&#10;yITpumywCneSWPUIiyDBhxLevvx9VXxs2LAhl1aL5l1g17XR4ZIhQIsaNC9EKj2XMg9o3kA8ioC7&#10;NxLCW/PUSkgIhcGTwzDNHiiVuRFhvKmQxJx4aYA/rJJmk2OANgzHJeY1bDH8hs2CMhxyVbZZrMMZ&#10;JM7VCMPRiXtDs5gdPCiHPjC0wzXQgW5LwMmfRbdtl4sM45OY0VSG2QwzGCJdxMfH4/HqoUOH7Hyy&#10;5ZyxOg9oxLbCzy6WVeB9OmDCZ50HDurw0MPYwEfsxKNr/LiISxE6V6uNo/FuE8uh0Rya9PBB/L39&#10;yKHJgzaN7HronccOvTt40fDuAe+0bT6g6X1jojTq/D1f7Tq94TTUZ1wnILnUMNuFazR/v9B5xdCW&#10;vdMOft6l8vKhrVY82WbFsLYrnmq/8ukOK5/tuHJ41NKn2uN1tFL5hNg2H8pBBIgAESACRIAIEAHX&#10;E1BAgBYcB0qhQ591+E/O3wCl0G/QRLjg4c4Ey7JdunTJ7C0fFytxRQuZswTdE+rV58kLWGQMTeGp&#10;Wa+4Tn3m91Edw6pjOK09cBa3WVYCOOAr3Iit/u8YDItqWl8RqjfvZmAYVw/W+jeizFqVykM+vC0I&#10;0KCRkZP338lzVYL8m9etrkiN4gDDgkKGjs7MVfa///4zcn+GAj10yFDXzwnWasB9OAY8tOaaNWvy&#10;N1URgiMxMREu23CIvnDhAu/Hq1evwk9KWUrF23CZtfNnUTzxQ3gnitKzqEfLLND9s6GXMfVhYIgJ&#10;kyFPfDC4dBgYlW9anezahTAc8YarD9pFnwXL0MZrxnFCsGXpSoZ2laVEZhZ1Iz5WXAqRF5kcq4sz&#10;HRgYpEQtVIZbEjAa9piCcHpijQqesF0KwtArDp7PHqYJujPEUy68tm/fnl8PuNrRmE2eughj/BdE&#10;2t78AjXeABMdGnh8p6KJecWGFnd8Fi5r+TNXbPOLQ4TdaD6gcZfRHTQF+fg7vTHupQPan0LZU7Hi&#10;HSsUKNiMuGE3btzAKTBz5sy5c+diaUcs7IyFgsV07do1RDuhs8M1fUClEgEiQASIABEgAkRA5awA&#10;zRYhLFTDdVTOqoNGSxSWXPy4kj4y/RnW8EL1gM+WoyFcZrKktoi3NCWlyXr1+e0F3PfZ1eqzcIMA&#10;D+iQQW0bLdt7Mvr8db7Mjikxvn9/3KWl2w8+el/L1uFatyBn2KK9SSnp6M0qQQHcEvwbVr0y9ly8&#10;kYxvUeOKnUcL8guGPNjOU+lXXBHb0TjWhhhDXHB8TktLx+ha+P1CZ9ro/LFYaRBmBAYG4kTmEjM+&#10;IqAsXFCxPiECcTRr1oyjQ8hjOEFjIT7I087XW4JKkAaFZwMpP08qPUufKBTz3bhCTI1aIZ0AXdRA&#10;sVjr5cvMJsXAwnCoQp2IiwzXYrZkIF9REIsI6sI422AtiZOxTb9sodmDoCkL5YuLFWpzmd8fEtEz&#10;MtBohcPAwEydgViMUIw5rdBwoGLciIB4CmC6RjR2dqmmS9hG0KdkFnOGEiNgc7Liyx5w9RmpiPyg&#10;db4deNUDvyMJCQlc9f5rztsHN66L3brp7y/ewUcWQOzyZWTAiqw2G6JIf/O1QDg3nvDTBjMQ6Ln5&#10;Q+FdRrXWqHPZnya32UPhPAa0IvU6Uwi3GabimgT/zv1iRK2agV9++eWiRT+kpKTghztLSHi4zheC&#10;dqYuOpYIEAEiQASIABEgAkTAEgFnBWh4QXriSrRQXaEsLULIL7iPfPQ8hOfrd+62mbgAAmUReMQU&#10;zTiWqM/fwccFbTw1e6xLfZ95u0DV00P1ROfmzWtWfXXhhr1xV7kftBh4kQvBUDj3nLr4ytxlLepW&#10;H9ajg5enhyI3XbfupcPfuSLCbujiyVYPDqpdpfzhs1eu3b57IO7y/HXb/by8nurR3tJjBmd6h7vJ&#10;SgVKdYGaL2uJNe5ff+314OBKAwb8D7EgnanFyWMhWCAaZnp6OtYhRJQDSM+4l0P8DX9/f34bzDeQ&#10;sB9hOnBTh3eHnay0ZB0u9YAuzMlSZ6YZ9KlOjS4d97dGIi8WqAyXJMRjcVHfwQcfnmvWC4dt0UKy&#10;ng0arV6EZbEpDD5pY1aoxFzIodvHyjX6iD3IqUv6jKbZ9EZJDmAHCgcZ5jf4pM0uWCm13cZ+wSbh&#10;IG38Df0OF/URFVvEBKS/kvzHlJ+eeEyIdxH4yYi5Gholj5iEoA14oOjY8pZF3DRXVyfn+gF5goKC&#10;4DkLY4pIfRY8oHl0u+7du+OnY+nSpbyXq1YMOrj4473fT8cG37NkyRL8pvTr188VFydm+JvESubq&#10;M3J2eTlSo85jf5q860evxf0TX6t1E4TgcHUn2i5fZzOuIcGqWZOQdyb1BtUH7qv/888/fvHF51hI&#10;2c/Pz3Y5lIMIEAEiQASIABEgAkTACQLOCtC43m0YUhEXymlZOYI4qL3tEW+BpCKF0bdOmF3Mh3IB&#10;GunozJF83ZLWb87jnrmlQIbu0qVL586dO3XqFLjzJ+b7PGdcEajPvEcBtlGNSq891LFZrSrjFqyd&#10;s+a/i0mpBYUazhYbFxPvzF659ZUvmfr8xuAejWuHyLl7lDNc0jKyKgb4ekt8rlHyKwPuh9fzgHfn&#10;v/T5b/l5BVOHP1ShnL9SNYpWbdz4Fx9OuB26cP4CNqZNm75hw4aNG/+uVi3km2/m/fPPP0GBQYgT&#10;zbWD4krcSIjL6At4CWGlQXgMYbU9ozEPPohWidCZbYRUXNYWS73Tpk3DC7yQofEOrzrjXmE6iyZp&#10;5AQNBX/Pnj2lI8qkkQbNZ3hpUrwXeNBn+NojWSkc0xfW8+RJcRuoQCLghgTE5TcRMoKfmAcPHsSr&#10;KngyBPcAfMSkdPToUTjzYhv/4jxC9DA3bIj7mCT+tOGHDw9f8YQV6jPe7ykiC3FtKUTegLJcoUKF&#10;P//8c926deJ1Jn8ej7Ry5co//vgDGfgqha62jS1CyJxOCuESnpqayt9rRL2D/roBoXnRI2s1hbkq&#10;Te6e+Yf/mb7vgZkLO368E/R4TlfbZq18wWZvb2+MfPz4agqzVOpMnBEvP9d0xZIBd+/e27blr3ff&#10;fRdxtEmGLs5uorqJABEgAkSACBCB0k5AAQH6jQFR8ID+ffcJBITF5V0pUGDldLqoQR+bPZqF6lOr&#10;W782t9Ro0PxWFhxOz3m1yNRnVMepdmhY64Mnew7q1GzZjsNDPvqx4+tftB4zq/XomR3Hzho87ful&#10;Ww88dn/rac8P7Ni0PrdNTn/ZzJOWkV2nin4FQm7JQx2aTRraq0r5gKrlA2a+9Nj/oiIVrFE0Ca7N&#10;/2z6ByU/+uhji5csrlSp8uuvv457zvnz5vv6+HLtoNgTzmssJY8bNoTgwNhAuGfcp3EZWnS+4z3I&#10;TTXyyCt2+4vAACyWefbs2QULFuANd2jQTH3OTJMuPAgfK4gI06dPR56XXnqpCExyaRVKnXryjZQp&#10;cMvMJr9eykkE3J+AOOz5PCyentzNuVy5cnh2iGkZsxAmbczemMzd5MeleNlKWUkt4ZeyUJzh+8zz&#10;ABceuBaZtYIHtBr1or9mz56NK4SpU6e+//77cGnnD4OxMXny5EmTJmF70aJFyFYEtiEWNgvLpinE&#10;RuXKlfmrj7jyx0ceJjs7Nf2PUdvP77z+wq57jR54DnnwLc9WBOZZqoLbjGuYlELfvOBaqoJMTUH6&#10;f5ue0xSk+Xtn4vf616+azH6vxa+//vraa69t3boVtzPFaC1VTQSIABEgAkSACBCB0krAWQEaF75t&#10;6lXv2rDW95ui5677LzUzG9eauMhDgrcmT6YfkacUXN6JGvTxL18VAiWrW42dLYaMKB0jpijVZ06M&#10;U21YvfK7Q3ssem3oiL4d24XXqhDgWz7Ar23DOiMfum/xxGenPNO/Ua1qCmrBKCp69pifXx8qvRfF&#10;NtRDxNzY/vmb2794q3+nFgrWKB0eWNAvLT2tWtVqu3fv/mHhD36+fohxMXHixKIX+KwPWoxtrDeI&#10;u9yQkBD4gsHVF2cxJFeEROBREcTACHwbqayF4IAGjcjXeCEabs7qrAzEgMaYgecXIq5+9913U6ZM&#10;2blz5+jRo+HSPmLEiJI+RYgniyUFp6Q3kOwnAiWIACIUI3UQEl6X4QkvCiQlJaEViI4DH148PoSr&#10;bP369aGu4iFivXr1SlADXWeqpeemXH2GcgoHXkQswfp1+AXEthgM2nUmsZJ1USNgXqtWrX788UcY&#10;A3/nAQMGoFsRGLpPnz7c93nVqlUIilU08zBjpQtOLT7zwMMMHoXjgXFNl720p/lzY0fuy/P09ccV&#10;FH4BxUs71+KyXjq32cNz0bHEnE6PT9pQ+cS1ypr8NE3BXU0+W3XQQ32vaxsNNlbNr1PB9+qYMWOK&#10;01qqmwgQASJABIgAESACpZSAB9bccKZpfGWbzNz8eZsO/nv8Ins1T1jog12halfK1m5wnxy2U8X+&#10;/e+rt3Ax7UzVbnKs+CJkq1dms4VZCjXHv2MOKe6mHlrBhciG0lAJ9913n5h53759xdUQsy60Ut9G&#10;BQeA6LZv2lipR3/RoBAbLvVok999CmKRFgWroDXDUQiPlLCUPE5e+NPh2ZKVe0uOC2J60XBzUcMd&#10;KBZnEASCI5o6OPaFVpXwXAHEEMdz5MiRcAcrHe+IoBXHjx9HA1u2bHnp0iV0MeLMFldHWzl/Heg+&#10;OqTUEzD6ySvd7cWkjcAC0CsxaePKBM8R4RONR4aYo8So/aWbgJXWifMYYkbxbNIQz9DrodrjUSuI&#10;GYnODsx1do06eGlAaMZavlh0lMdrgqn4zYXWjPBcJ0+exI9vixYtHnroIUTeQD86pj7bZRLnA8M6&#10;TF+K6rAQN+RabGBEYR0/rDRYLTzwdnzmi3uz7qTcrVKliig94xEsRHx7iY0dO/aRRx5RZGTiImTI&#10;z+xS9q8xvY5cSf7lRNLl1CwPLCHeOHhIZFqj8rs91fc06ixVYXaT3rFxf9fSFOaE90nEM2NFahcL&#10;QQSV+fPnK1smlUYEiAARIAJEgAgQgRJEYM6cOc56QOPqnLnV+Pl88vzAn998om/bxkH+3szRgHkE&#10;M6dgrRMHXzVb+8dkqaKLo+fiDsFFLX8d8sS3E9HY1e+XeMdGeHGKyd57BgVhc7C49cJNjpi4Q43i&#10;VlmRel0keVsBJTbcFS11poMgYURERGAZKzyuwL+RkZE8IK8Yk1cMy8tD9OKuD8mZGkvosTh9RGdw&#10;KAWYZ3HnicUkcU9eOtRnsV/4mSjzSYnrerPYDXBd06hkIuAkASiV8J9FuCS4PMfHx+Nf6Jh4bkTq&#10;s9E8ho9Qn/GMsE6dOljGoFatWpBNpepzUV4MoC5EW4b3unSOxdPfp59+evny5Xh+gLdqli1b9swz&#10;zyCaimPqs8Pjii2NiGt7XcKPGtRnfGr57Dsjo/NVHl58PRiHy3fFgdzmgvz8BkFeH/Vo8FbnOsG+&#10;Hutjk577PePLfQMuZvbLyPH9cne9w3/WQmgOBOgoHYs0uIIklUkEiAARIAJEgAgQAWcIOOsBzeuG&#10;HzT37OPyCvd3EM3Ct0Yf8c4g1xadMd2tjpWGwXU33dAmKAe8YGyWSRmKjID7dF/Re4sXGWQHKoIG&#10;jbirdevWLWWiM0eBRmHgQWWA5yA8oDGZN2jQAFKXu+kODnQcHVLqCbjPnFnqUbt5A8V5rG3btjCV&#10;C9Dw5+WxSrAHMTe477PzM5tdo05c0dr06ZqCv7N2mSRe7fed+xdcSv59cyB3f+bxN5Bw6Yt/rYTX&#10;40hlJmU9oB9fvAs2/zmq+7Vr12A2LPEPDNpzMemn/eczsnL8PVThVcvFXL0VVTvly76rvT1z6/XN&#10;Xrx4sfOdLm0seUDL7HrKRgSIABEgAkSACJRWAgp4QHM00Je5pype9kRClFi424jJ9CPylCb1md+c&#10;cEmdra/tZq4fpXX4UrvcjUBROoi5W9tN7YEPOEKslkr1WdpYdDp0duy5desWfgKwIQ2eYzaQjvv3&#10;HVlIBIhA2SQA9RmKM2JuwHOiGOMXi9eTpg4Nxfs7y1YaFLyJ8UIPX4QQGxCd8VKjuIffFIhJ/FiM&#10;I0qjZjYDHe4+EBErOTn51s3EDjWCFgzr8lynsIK83JjLSVizYf+FgE+jx+f43Me19WI0mKomAkSA&#10;CBABIkAEiECpJEAXWKWyW6lRRIAIEAHXEsD74LhLR5RSSA/YwLqLeLufL0opXYUSC1GWtbUoXcud&#10;SicCREA5AjyAMlwH+MNC7u+Mf7OyssiZwBQzmFQJ9EN4vSu32QIwSCIlI2dt04/KdZp9JbEHCVCf&#10;C9XQlKGVwzD4x+AHCzJ0xt2UwR2btq6NBQnzNAX5GnXBmuhrPx9/Yvv27RgYpEHbB5pyEwEiQASI&#10;ABEgAkTAFgESoG0Rou+JABEgAkTAhAB/nxpRSnGjDl9vvLQOBUcajVQqTBA/IkAEiIAbEkCsZ1gF&#10;LZLrztxCxOLA6iaQKd3Q4OI1CbP6kKim0HM/X7eXxwlB4vK9mHgsDtOPxWU5Xs2JqFEBNl9LSYdf&#10;NlbjxFs7+NmCGA1TERL90LkrkJ5V6gL2b2Hh95uij1+6iWx4yFpcNlO9RIAIEAEiQASIABEolQRI&#10;gC6V3UqNIgJEgAi4kABkiJCQEFSAlbIQAxpaA3QcLFPJ15+UrkKJhShbtGiBnNJA+S60jIomAkSA&#10;CMgmUL58ecSOuH79OqID83DGUJ+hPCJQA6TJDh06UEwhKUvM/E90jmgUEvxf7MVXFqw9l3jHAzq0&#10;4FksJh4JWvpRDGktu1uUzAhn9r7NayMKx1ebj2YUeuFxaX1dqlGjBh6dbvtk9O45r+7+4o3/5r75&#10;31dv7Z77Zq8OERgV0tVrlDSIyiICRIAIEAEiQASIQFkloMwihGWVXilptwML0ZSSlltuBn8b10gy&#10;4x6dPC6ki17O5TWKL37y+I/W66LuK/Wj0T0biIGKMKnnz58Xh6i3t7d0rBqNWwTfREM6d+7szLlj&#10;GlNbLM3KV+4JkKwqLgI0ZxYXeTesF/MGdGcI0NwJGrIj3u3gK+lhysIUh2ds3GzpxOXAPOaGo84B&#10;k+7evQsO11IyZm/Yf/pKkkpTiD9GBtdF+Jf9GGg3hG22B+Tw747PX4dTufwBoOAihOjQaiGhC3fG&#10;bDt1VVUIY+Ta/Od7w/EDJ99m6zlpEUKlSFI5RIAIEAEiQASIQAklIH8Rws3jsJIgT93nXWTNvTiv&#10;u3bL6cY7XJSpVU7bIqMASa2cyLjN4lHsO6Ww2DKlKOuyZUsp+55LwBoPj/2Xb3286diQBZs7f7Kq&#10;++y1ry7dtfHklUKdLu2KVqPqlKy8jjPXdPz0z46frLqXnWcqq8mpNzl2m3E6cClTeiTLYbRLTsEs&#10;j1Hhsey2XV6yVKkTxlipGDOLOG8V2XkpB4TRHCKZQWwdbemsL47ZAOICHMQiIiKwLJWPjw8+8kVo&#10;xSQuS8v32Gqb3O9jYmJOCunEiRNGx1j5Sm7plK8MEzCZNiVzmyNzFI6xY3Y0As8PtmaS+Z5yqlKT&#10;IjMvHZD8ktj4xbCnakd4umRoYuLCk7O6devivQ2sqpeamnrx4sVz584hnH18fLxZ9dkldrBCDX4Z&#10;ZF1KFvnMzxcbrF05aMErg98e3K1Jrao+0OoL1RCgsRI34iwLSxRyhZf9K/yxJ/ds9cJiStnZ2ffu&#10;po7qFjlpQPtWdarASJgqx+ZispeqJQJEgAgQASJABIhAqSUgxwMaV7iDTs2O3TEuHBguzhu3qf+8&#10;ceHQdkaqFvF9thIK2DAwe15fC/nsKUpfhFmrbFki/3vLNuObmU21NAQg3SMmRo9Ya7l98istppxG&#10;XjCOKZ7cdmd8G822voi9GkUH5K1xN+ZuP5l8LxP+MoIXD7uJYjdUhZqGIRW/Gd6jSiBbuUjZ9nLh&#10;+/eDF1Izc164r8m09YcebFLrf5H1uB+0pdFh1YkJd/nJIT0jWKwE5RIKvRQY1alBoKwiLZngEtNE&#10;i9j8sDhKN21h9+Zx41TzLE5CslpiZybZc4iNci2VY2NetdNaJ7LbO2M4c9agLkjPLVu2hL3Hjx9v&#10;3bq11HBLXzlToxNg6FA3JWBpzjSa2SC+RsdnhEY6PIE6McexujMb9IxQGU62MkyyVamt7w37TGcH&#10;+wkRKg+0gsNW0ba+L8bhYu8k5sDVjg13Y+FSUqX/yTL+7Ao4DnhAczPgBw2xnl8v4WNKSgpUaXGa&#10;hWoPuVn6Ed/iMoa/PSYzKegBDSPxjAFPo3n0Z2zLWV2Q+79zv3hFEnlAK4KRCiECRIAIEAEiQARK&#10;LgF5HtAXz59SjZisU5rDx0F9doMmu41V4eN2xM6OWjzIDi9GN8BnzQSj+H3SWH5mt7tIkoJN42os&#10;krR8vseBe0U5hvG7qawC9Rsr9r27Jjr5bmb3xjVnDem87a1HDkwZunfK0MUv9OnZtNb5xNujF29W&#10;40VOFyS1RvPr/jOD24YF+fk+0aHRop0nXdRYF9juRkVuHjdoMR4KSR+Q9S1a9dmNYLjcFP4kRn5y&#10;0iBR18DGUSEdOXKEl2nlKycrpcPLIIHABp2iwoKSYhz3YnYYWiZkr7AGpg8Oi9EklSqwQYNQVWam&#10;wZs0DrfQzQ6UP32JORVtwcV5I6XqM8oWLi1VE7/Uv2GnaIXOFYZgGlCTsfYgXnNBQowLyLV8Gwlv&#10;xhh9xE671GfnrDM+mr+dk5aWduPGjQsXLsTFxZ2WkRB8Q0H1WdkWUWlEgAgQASJABIgAESihBGQs&#10;QhjeqIVq8UweeMNsEt4a1L0tqH+FkCuy7C34QYtViwdJYlVI34wXdVvxQHlKrnmrhGgem3Uv3rOS&#10;zBWrt1F8x1F64Lh5Zmy21r/h4yaPUJ06zwihaLHdMiyRvHGpazYPSGLGbAk1nlesS4vZMEYK32m+&#10;KOuDFQpvpzl/GfzN3tBp1vqOn60V4kKs7vDRyg4zlneYvqz9B7+1n/oLSoMAJGpAzp8J2ggYKo9j&#10;11O/33NWWv6C3aePJtzWqJg2rawyy9Xn1Oz8F37eue9iYvMawfOeeuCzwZ0faFgjyA+RbQu9VJrI&#10;2pVnDuvWu0W9yzfvbDpxUY4TjV00YEDi3cwgP5/qFQNxy9SsRqXEO2lYt12hlsJ/7cClZP5GNX+3&#10;mwsr0v3CN/rXvuUrL0IhmeL74toD2fvbMUmqpBhepVAy+6+l/QIu/UvnYvWS98BlmHRx3kw4P4+3&#10;8sqFUUAhiycLzjHpe9DsHNR+Np7otKebdvKxew6xdLaazJ/as97SfgGgqW3CPKxN8iZYuwZu0WYW&#10;VeY2bdq0FZJUd+a2mH5VtDZSbaWEgERz1ceXMJmOjKJlmAtUoZ/VtN9ih0E+g89Mfw4JMf+KiaEM&#10;bGa2lKA3/tZk4jU/38rrPKtVm7TX6pwvIaqHYv43hf9i6cKCyPg5kNeYYs51cdPqaL2fh86Y8P6D&#10;oxZv4Aq09HpP+slwfzE3g6onAkSACBABIkAEiAARIALWCMgQoFV95zE/jAiDYMdimRA2WHwO7muo&#10;+4CIa9lrVYOYVAMvjuy1I1TwRszmQSqE9wpbsI9IsbObCiVFT4xAkA7hsBEynYktWRU9caZqka6k&#10;ABYtg1d0SvRR3nye70NlLSaOFJV18cB544xttjmGGjaNio67YJTNpiVmcFmkwfxjdNTWDjSsyRDp&#10;4NURes3MAbAmjRVi+Ymh/YQNtUaNvwIV+1dtk45dGbj6fOFOxqytMWOW7lmyL056+JLdsWN+3v7p&#10;34cu3EpTVoPmvs8v/brzyq203k1rf//Mgx3qVYWDD39vVO8eVVj41H3NAeHvI+cU0oW17eMK+Fdb&#10;TzzbiZ0UqBhKdFR49b+PXxRfdLWLpLnMGfGXVBE9kYyCcoj7I0OZWIwAGyxTVFimJee/jPhoEwkA&#10;+xDugyVWiqAMwF8PH1R4id2wSkv7BW0hJjNMqL5npCpGUCMyL8WyF7/5PhnRRC7ERUcN7m/+RQ37&#10;Tpa+A0dE613QRJHA8pmrnXxszyE4M00UYTNnq8n8qe1VS/vNTsKYdC3PHk6PqSIvwDSehqkALRpl&#10;PfgGl7gMWlB0oWkl0X21Rpgxx1G6sooyjC/sYER4Ry0sKccFBgZlGDj9mp+OMG9qZ7+ekYHx0cbC&#10;aHImn1MxgwXGx7IxFxISimlX93p/5qVLSaENdFGNki/FW9Sf2bSqM8ncbKnnauZbk4nXeglGfZQc&#10;GyMaaeNA0/ZanfOFyB5CigpJjtaPRDO/KXb/HJSIgcZ+s5o2NDGVOVpw3wZKRIAIEAEiQASIABEg&#10;AkSg5BOQI0AL7wJyadhoib0LEJNXDxbjIW/+Eu8QLtJG6GDSzepNJlfOyIOAybpQrOHjxgluiojV&#10;qt3Vd/zsKJkX3OatitJZwEoSPzBPEl2xfcfpgogwG/W6san/iXP9a8sSi7gs0RAb0NfAt1OQxSRI&#10;F81WieAdAqtr9qFJDx+Y8L8DEx8+OOmRg5MfPfjOYwenPH7ovaGH3n/y8LSnDn/47OGPnjvyyQvI&#10;3k5IzuFiR3P1+fDVO59sOrb2+KWhbRssfbGHtPxlL/cb2qHhusPnP1qz79Clm0pp0ExK9vB8b+2B&#10;a3fS+7ao8+EjHXw8PUwjL3MZumnNqlhj51RCovPtlZYAG1Kyco/F3+zRrNbFW/e2nrmGb1/sFvn7&#10;fycVjPah1zgMrA8Ki+DaR0iDsCDxQ2BISJCFF66DtBqxVFjGPq2uzUpx7E1tprzobBEkmuRkrg/q&#10;igsJkaFAW+4Ze08WNovoXNBwrErwq7Y80cmfQ3Bm8qdg2gdzDk+DRm21aJuF2UPZQVwkpYma8uHD&#10;hw8JyVSANv1KrmkheEAjN7y53DLN5IP2Kz5ogeiWqR3m8ku0Z703K6XqT2Qmm1rVoI1qVMgA+S12&#10;p5ym05F+9hMm0SSjyLEhorjMZjVB0JZmg8dzRqg4tSUnS8RoK822OFsKx1j/lhcrJ4+Kv8GCxB5M&#10;aqd4Wweaaa+lhghtj9Q9Eg1sEBGm0s36Kku/KQr9HLjTkCJbiAARIAJEgAgQASJABIhAqScgT4AW&#10;MPSdxxyJ4Qqte4U7euIgieDMUUn8+hB4w3wy5+jhMGgTq2SUpH8dXWqjE2YxVcuhw+Xg4g1i8QDh&#10;28ycJo1fobfgOyMDhNUsWCZcSPACtpKQ4cCBA3ldns6NGoYNJyuFCHv+dvq8nadOJ6Z+NaTL+J4R&#10;YVWC9klSWNXyb/Zt+/UzPU4lJH2z6fD5m6nOuyFz1Xt73PW95xOb1wx+b0A7rKrDtWazzcH6NfCA&#10;zsnOcbKx0sO5j/M/Jy93b1G3QoDv4p0nv9nEYDavWTU3L/dGaprzzRSqCwqUt3Cggk2zuyiJczWi&#10;d7DE4p7CL04bOsR2gWZfSOCH2X2y6F+CZtKu6Fdt/sx1aBKw3R47c5jaZmX2sLNsd8gulZs7CKlj&#10;x47cMCtfuYPlehuYgKZ/GATRTeaKni5sBdNDxec9LqynhBXN5FHDadP8dBQomVrZtvEDOH3YCO2s&#10;hnkND/i4UG0Y8Znpz9aes0lNMp0tpXytf8tzysgjvMGCV1kkHts2DzTTXgs9n5lpBNjGCLH356BE&#10;DDgLv1lsrZMWjdxh1ZUSQZGMJAJEgAgQASJABIgAEXBzAnYI0KwlTI0R3wiEDx9iWEjiPSCDxK8P&#10;rn3SNcBcCMLAKlv1IGJeRNxkre8hgoMokASvbnGZRnsKtAuX4PEtxDYx0aBN43/YY4WZvAg6IaxX&#10;LmdlHpYNgTgsx+Lo3W+A9M+SadBY4eq78sjFM4kpXz3euXNYCIRgg/AXCAVSWIidXRrV/Hp471MJ&#10;N//YG4tDLImzMuuFPVj678stx1HZK90ifb08eavvkyTRZtSVkZOHnKEVy1tqiPx6pSVA7V4efWZQ&#10;m7CcAnV2VlaTahVSM7J9vb2ee6DV7zuPKxeFw8mR4frDJc7VUD20zqjs/W0elEMbuNqaHYJobDFs&#10;vZ0ni06B3rxhseQkt+vMdT0zgxrM2mZl9rBtniTmKp4CGLvJar/VRksRorO6NJoDzk14PR88eJDL&#10;zdI1wax8ZbuV2hyGsdFNwpoLucxFvzUJemsYXd0wJgOTKJMuGUX/kJoolKbDKCeSr7SPxLqMY7Lb&#10;hKCVUW0F8JUXStgo6LzFkL42rbI3w3ff/yD9s/dwg364FJ9h+tqImelIKjizbakgzcZLdGYDHmOC&#10;xSTSJhbNmSnQBhE3hGAc1vRn5NabZHa2FBtg/VueTU4eIWNIhBhaydaBFtprsSMMY5zY7i+7fg5Y&#10;cdZnMNsVWsyhVMQe879Zwgs7Ay0tZuCE2XIPla7XYvT+o9wihCUJpCsp6A7ka5TILgYZEze8/ci3&#10;R+05Qum8R799REwSS6S7he+L10qlW03lEQEiQASIABEgAkRAOQIyBOiL88aJV4mCq68kuir8jyUa&#10;tBAwVR9U2ayVhnkuzpvn4BLf1qyyhUfnp8jWKrOV1+b3uLoetFgfAcNmfn0GObjE3JvH6Ryf4Spj&#10;WIkQJUCMcC2Ee3VIDZeUCqUXGqsdbeEhoS2kZb+zhQp52vLPRkvZoLGeuJG67vjloe3COjaoxv2v&#10;ufAqTXx/VKOawzo3Xxt96vjlm5YEaPn1HryUnHwvvUeTWh0bhEojb5hdXPHIxevwgG4XVsOSi7TM&#10;eqUc0ISTCbfKeXu0qF31v1OXX+nd9o0Bndbvj0GePq3CV+8/mZNvEa8d3eT+WYXAqEKIVElKjtUp&#10;agh+KqcN4eMQhwZBlqUvC/AzyIGTha0xunjDOOjPOiXArjNXjr0K5jFrm5XZw2bVTLrRR2jVBmmV&#10;KMxiRFw8KpBu2yxYm8H+SA7t27fnXs+i47NYl5Wv5NpjkM9cCFqzYcqhSZsE+RVKshR1PSQiKkzF&#10;AqmbW0VNF19XePoiM5KvJIpuGH/NwazxFjGwvtNFgbAZwFd2KGGj5ttnkkNdxg4a8vhj4rFjXn7J&#10;4XJYnJQkfXQIccSam4703sGMpCqsgVGoIJ0XNdOX9QZhvktKjpVG3DB0hjYx3cAks7OleIj1b3k2&#10;OXkk1uolaJsHmm+vua4QQpGIiw0Ic4gYr8Rcfrt/DrSFcD9utrQBTjylFi9ULGKP9jdLIslqlyvQ&#10;xavDhZ/4VNXcpau4Qq7phsMngHCgsICLsJCK5P1HO4pkbykWkS+KeasgDzssCBscm7hhueqDdTwt&#10;GHllurTUpiMXaL/h35EIbccQoaxEgAgQASJABIhAGSIgQ4AObySsQCgktnyg0aWkbjFAduGs1aON&#10;F9eCJsLCR3M5yCBPxGqV6borsvDbsMpyGVCgdO0ZqRps0QPawGbj0iTvuPNVDnX3CLJMFzNZwGW2&#10;kIZNTzGE2j4wrA/OjTxAt/A1gnI7Zo60XiwziMUGZSfmAW05f9UqVbgma0V9xrcQYQ/FJ0H4HtS6&#10;Afd95roz4mOIie/hftCDOjaDkdFxVy0J0PLr3XrqCpyr+0XWN437LGXAjdl48BQa26t1I0sCtMx6&#10;xZJ5o1ZGnxnaqZmnh8fv2w4N/WjJwCnf/r3/BPLUD6ns5+119lqyQlE4ZHeq1YyS97ZtubsyjYXF&#10;EDW+5Te/Hzf0LBitwQqHgYGZ2iCkTGUzWj/RvJnM4ZetPKqbiwICNgwUTgtHThY2GSw+JYR/5kne&#10;mSt7DrHhB2apHPP7zdlmbfawPh64mCZGfmWZ2RvwkHAkTwmkEQqKIMhLfHz8RV0ysj4mJuakkE6c&#10;YOeO08lcCFoL0W8tBb21EHWdL9ApLNdp5DAOwRmLeUbp4lDbCrbL2ij4xEqi6HLxU1ZMdvFEFgRs&#10;MYa7LiKIGLDYOkrLRho2X5ZJTveaCjMw16AdUJ+lM5uwGKvJfGN+OgqNDEnmsxYjaRRFHBqr8LSB&#10;TYOqENEDGhayWTBJ4vHM9OeQEMNASZZNMjdb6vFZ+NZg4rVegklXcC9o5plv9UBL7TU/5+NM4OeB&#10;QA9j3/oU78DPgUE7mN+5SYQU5wed0yUIC8vinULdb1bExGiVJKiT7qkq+9rapavTdlgqgD2JLdsr&#10;ItYY+NkrbbV4agx8ou/maPPu2Mi3YGTTzQYCtcu6hQomAkSACBABIkAEiECJIuABx4YSZTAZqzyB&#10;Y8eOtWnTRizX29u7w0crEVbj0NQnEf3ZkszK80MV9fLyajXqEwi4Jxe9V1DguKMu6u3UqZNoxt69&#10;e7nge+7cuaZNm2J/XFxc48aNuUaM8BhiTsSedrLeQV+tu5aSvn3y0CA/b5TPS5ZWIRpz6FzCqK9X&#10;hFQM+nvGKA/h7X/n+wNtzMgp6Pfpsn+mDCvv55unVkNeR0LRiAcCCHNW74QAvfC1IWb1caPuc94e&#10;KoEIaAkYiaF6LnDEhDoXoYqNjs8wQwvOhg0yD+i+wycuKQnum0J2vosVrztezGQdPk4HiM/h4Sws&#10;6oULFxo2NHiCCem5ZcuW+Or48eOtW7cWi7J0nsKAWFWEoVoII5NDtNZJvhSz6huhLR6qKitB2hh9&#10;+0yKN22ecKCg/mqL0BbIc1qqTjST50FvGDTDsGXm2mn+OF6pmbYItXAwomHiR/NGqgzpyjKpaE49&#10;pedMIzT2NMKw78z0pD2FUV4LBNiARgwU3QqK0vPFeFLSDXQ8T+CTleR01OcVdxpOFw1CkmMwo5mf&#10;zOwedYIPdDRMgBOy814F5tDYMolZgIh12srxuh8cLrgLivDqn1AkQj6JuzYMzB64QfuF0X5ehv6w&#10;EbNnn1qtWmTZN3rs2LEIZiG1GiE4Ric8sY6JwNicq3rjiYTR04V3KPt+IOxFYnkWxQmbbGcN/Udd&#10;Jjg184NU8Fr+bGANfpCZ0iRFSSrQGcSP4cejyOV1tGXpvjezDy7S8+fPp5OUCBABIkAEiAARIAJl&#10;lsCcOXNkeECXWTxlueHwgLYc09kUDHOXtsdj2gpa06gXUJ8hPSNxGVpMZuNjONZpN++lw/4gPx+p&#10;UAXRWUzcSTk3X/31ut1o7FuPPQhl2LG6jI7iJW8+ebFHi7oVA/xW7IvpO+3Hh6b/+NC0JX2nLtx2&#10;4gLyP9Oj3cEz8bfTsuQ7Qes8iPX/VcRaKqRsEWDrgxn7YwoEEAsFcVuZE29UWJAYRVbcjghkL9Jr&#10;X3mP5JKlnFASsuhKVxo8f/48HlAh8SOlXx0VEmYJWYXalck0bK69QW+l1bG16ESPTBTN3gAwCKIt&#10;O0qvXY2wmNmxthSxkco0tdhLYQE5JGcYW37QaviJYje4FBiQHIu4KlrKZiYloYXwx8bTFR6yG6ej&#10;9u0dC2F2RCaW4u04Ck0buN/RV+wcrdbCcZvHIdicLrrb5vPs1T9hUZIWkrh7eBEPGrRuv7hgubZE&#10;yNmDTs3WHjcwTtDWHU9xi0ZHRwlhLz7oq/M2Ttwwd1E9bZSMD1isOjgj42umH6/TStRHr9fRBsv4&#10;oN6iuRsStQaYKc30WImxR9csUt3fnqnPFlKNOk3jEnSlO95KOpIIEAEiQASIABEgAqWLAAnQpas/&#10;FWoNC+gsCNDS4MuWtlmdzCvZnpjR5uwUXY/tbYTDB4oV+WHhwcLCAixoaC7xhgPGjN83x8Rfv795&#10;g97tmloP1mFXE1Drr7tOPNG5OSD+uvPYX+8N3zpj5LaPR/08/snvNu5BUdUrla9VucKWI6d1ltgu&#10;XrveleQ/to+hHERASQK6ZdlChBXV5ISSsLP2RkLCWxFS3ZmXgVc62gpJkXcUDOyyFP1WftBbFIfQ&#10;JmKgc0RdMJD5tcENtBq0zWC7KM0wD0TNZDtJGme3qy0mBjhZeRk5XFjo0ShcB7peVoShMoJI2Wbq&#10;gnywwCo6V+hLCDAUoY03w86i5GS+/IA+VoxKCFGNwChsmIsPByyEpimVTw900d1YtDnRD7vvOMEP&#10;GomtOhDHnpOzBK9nXRZhuYUN0jVehCUVxfVJ2PdOdTD8l7Vez20fHdn0ynWd2Kvbwuxvrvy2AwWn&#10;ZaS2UX31ErGl0swVwRZDnK76gHs/UyICRIAIEAEiQASIABGwgwAJ0HbAKiNZEQfD659vvP6djw1E&#10;h0CEDSuJR2eGemvfooXmUHKpqJ2QpN9z32fuBy3dL+Z0XmNqXr0yBPe4G7dMFV4eBiS/oPDdnzb8&#10;dSCmdrUKM0c+IsTeUCD4BpqD8k8n3PJWFUbWCz11Nfmp+yPL+bIwIAh+UqdqxW4R4SfiryPbqAH3&#10;rdpxWL4HdBkZq9RM1xLgjs5m6mCu0YGGkWoNcrFA0SHJQtRbfexvSSxbbSQOh6w3PfVMBWixYJvn&#10;qTTArq1w5rxUc9FvLQf5Nd9EsBMDnZuLGaxdotBKsF3LkXyjk1VWesY2cpkBfJ0JJWzbiJKVwxHh&#10;mC1fh0SCc1F1NV+EMBKr3Eof0JiflAIlkxvb1j5MYyuy8mR2AiuCAPhFBUtSD1+EcC1WGP9SIiez&#10;pQ550kbiEI5o0UgrS2M7vFELw5DRF+KiJTGtXdISFn35/j2jEbrD8rqDTD7mSRuJwy5L2NEsDogu&#10;5IelgxMP74lrWocUarvgUmYiQASIABEgAkSgDBCgGNBloJNtNdEoDiBiH/P31qHw5t//nCAuIxK0&#10;8C8Xmrm/MzaYDMv+ZX8qVczPM5yJxWxqpuhzLX4lCL+Kib+8WMjrG45dmPbH9t4tw2Y+3Ussn6u9&#10;UJ8PnL3y9dpdsfHX64VUWvzWM1UqlFPKBh5B+53ftnRoWGtw5xbTl255rme7utWCuU83qo5LSFq/&#10;7+TbT/a5fS+jx/g5Gz55tU5IJaPabYVxtNX99D0RsEjAfBBo6V5pZF8LIZVjVAhwrDKNUyzUamf4&#10;XJwyCLgBr2ccevbsWa4v499mzZphAzE3uN/b4cOHxa86duxoU4amIVCmCNCcWaa6mwc118WAZoGc&#10;2YyE9zLMh9w22qs7FjOY7jjJtGUhZLw5vm446myZJI0BzcI3q3gwasmm8AFhN7BbGiIa7ReP1WUw&#10;OEo4TowobQ6XjBjQOh9kaTxmbVEs0rOKR4bGJmJ1cG9pyW7JF4bHG0V3Fo/lAaa1QagNLDaN92xQ&#10;jy4vxYAuY9MONZcIEAEiQASIABEwJkAxoGlM2CCgKSwQ/tQqdQGLCo01CZkMjYjPggzN9WiFfIFN&#10;TeFKK9RYMSml/ErrQuH9W4bVr1rh32PnJv286eTlJLVGBbfn9Oy83bHxby1cO+rLZbHx1+6LaPD7&#10;O88rqD5z7/Jrd9J2njjfq1VDKGtwdl6282hmbj73K0dEkJPx16pXroCvQipViGxQ+8e/92A/+UHT&#10;eVtUBAIbRITBV1caklhYoE7/4rp5S5JjdY7PcKIWssgJJSGvVVJ/Z/5uBFefkaRfdRAS1Gd5pVIu&#10;IkAEygKBkIjI0KQYYX6yOCnpvaQRLAezXQMex97e0DSlCmffeWtHLB40TusFrfNlvjhvJl+LUEh6&#10;L+mL80ZOVM0eL6w8qE0I1qFaPHPeReGj4XFKgTr67bdHeVkIwWyhUJ1fcuKG5dIAITJMQNzneh9o&#10;w35Yyy4sc9hXTk4ZlVIWIkAEiAARIAJEgAiUKgLkAV2qutOxxph6QIvlHDhwQH6ZXCaWn99NcnI/&#10;69sZ2WO/W3fhxi0D525owJrC0Irl3xzSvV+HFjzus1LelFCfB33y29XkFO5FXq0CYm94ZmbmBgf5&#10;rZ026m5Gdu+Jc3Pz8vCVt5dXkJ9vVk5Obn5B1eCg7XMnIUCHSM+WE5ObYCYzSi4BQXPO0NmP+Kid&#10;tGFTscu8B7T0CLz6rgu5Ch/CJG0x4l7mkIid+lxWOeFUNXJ8Fs9HfMUdn/kecnwuuQPO1ZbTnOlq&#10;wm5WvtQDmpnGJp1MPo9p5x/BYD4JCU7NkaoY7Vwlzkz6SS0oLCwwPjNEzMw2zL3+YUjBDUedLZOk&#10;HtCsMcyJGcsI7ui/qXsEX0MwavbsFhPjdB7QGwauVQ3SxuRA6A4eD1p0keZe0brj1g5ePVO1aIcu&#10;lrTJiHHEA5q5KC/SRmrDwoNasVgQhBGtmu3Q52g6cmS9RQmCa7RlD2jBZVp7bA1J4VprtXVoM+ma&#10;gHjSZuNDkwe0m00LZA4RIAJEgAgQASJQ1ATgAU0CdFFDd8P6jG5CnHGwVUqcLWJKXINWF2o2HTn7&#10;18HY01duZufk1KwU3Cq8Rp+2zbq0aOAFf2RBfVbQMO7mbFqgVFAzW52R0G/rHlJBk6koIlDMBExn&#10;Jyvni7InbDG3nKpXjgDNmcqxLH0l2RkVSDYANxx1ipokEZplM7GS0VSAVqLU4iyDBOjipE91EwEi&#10;QASIABEgAm5AgEJwuEEnuJ8J2ijLDv3H/VojyyLeVk8P1cCOzRa+OnTPnNeOzJu0YcaoGc/97/6I&#10;MISCVlx9hll8pUHTJMYbMfstdpKsJqtTKVNpJGA6LYmttPJVaSRBbSICRIAIEAEiQASIABEgAkSA&#10;CBABIlBiCJhxwCwxtpOhREA5Aly9gryLdRTFhI/Kht0wstchkV+xGCDKwaOSiAARIAJEgAgQASJA&#10;BIgAESACRIAIEAEiQASIgHkCJEDTyCACRIAIEAEiQASIABEgAiERuqD1xMIeAn3naYM+23MQ5SUC&#10;RIAIEAEiQASIABEoSwRIgC5LvU1tJQJEgAgQASJABIgAESACRIAIEAEiQASIABEgAkSACBQhARKg&#10;ixA2VUUEiAARIAJEgAgQASJABIgAESACRIAIEAEiQASIABEoSwRIgC5LvU1tJQJEgAgQASJABIgA&#10;ESACRIAIEAEiQASIABEgAkSACBQhARKgixA2VUUEiAARIAJEgAgQASJABIgAESACRIAIEAEiQASI&#10;ABEoSwRIgC5LvV1y2uohIynVGhlVsSxKVUflEAEi4AwBmSesUTZnaqRjiQARIAJEgAgQASJABIgA&#10;ESACRIAIEAFnCJAA7Qw9OtYlBKAceXp6ellNyKCgKBxjIZ08efLKlSvXr1+/d+9efn4+WqtgpS5h&#10;R4USASUIJMduk6bYZNmFsiMPXMo0yW9pv+yCpRlxvuLcRDpx4sRxIfFv43XpopAuCOn8+fMOVUIH&#10;EQEiUDoISOYz7eSUeemAuWnKkeYqWJQj1bvmmM3jAnSp+7yLrI6L87prt5yuUcGinLaFCiACRIAI&#10;EAEiQASIABEoQgIkQBch7BJYlRxnQ2WbxdXn49dTO83e0GnW+o6z1nX8bG3HT//s+MnqDh+v7PDR&#10;ig4f/tFh+tJjV28pq0EbtUIjJOxUq9W5ubm3b99OSEhITEzMy8sjDVrZHqfS3JNAUFhUT12KCLFq&#10;I+QdUaIOiejZs1ODQCG/pf1ONzgyMhKnZ2FhIT9PsSEWKZ65/PwVPzpdJxVABIhASSSAaSgmUzeb&#10;RYVkJps+HrPeLOk8VhIB2G0z1OdBp2bHZgspdnDcJkGBtiOhgHGb7chPWYkAESACRIAIEAEiQATK&#10;BgESoMtGP9vfSi4Ey/FEVlYIRr35hZo3Vx0QpKNCFaQl/GkKITIJ22ps4O+NX7blqzVKacHQs4xS&#10;S10KCwurV69ejRo1fH19s7Kyrl69mpOTo1S99ncLHUEEyjoBriy3atVKqkFzKPyrcCE1FBIJ0GV9&#10;uFD7yziBzMxMVWgD7TMxVWCDCN1mGediufkXz59SjZg8LpznCB83T7dJxIgAESACRIAIEAEiQASI&#10;gFMESIB2Cl9pPZg7PmflF646fnXYz7vu+3xjFPNH1jkjf7wKnsidP17+5LcbVx48l5lXwPM7T4OX&#10;s/Lopcy8PKjPXw3tsnfioIPvPHbw3ccPvTfk0NQndk8e8s0z3eGWnJmTs3z/aUXq5RKVlQSFvVy5&#10;crVq1apSpQp8LaFBkx+0831NJZQ0AvxNc/Fldq3PM/Zui0lSJcUgZIewS+suaGm/0Gr9G/Gi5zTL&#10;r002An7wqebYsWOi+7ORBzS+lfpBc1WaEhEgAmWRQGBgoCrpkpmoQDoYwmyki8dhPDWZzGM4SjJX&#10;6V/9MJ4YSzDq8EYtVItn8sAbZpMQn0MXj0MfrIM7PSO+RsCgxarFg5BH5wbN9umS6BotHkjO0iV4&#10;sJDpRIAIEAEiQASIABGwiwAJ0HbhKhOZuap77V721I1H52yLib+VVqBWs7fd4YCshgMy+8NGfl7+&#10;hcQ7n63fN+WPHQl30hXRglFISlbevO2xcHZ+vVtE5wYhXh4aBMEQk5+3Z+eGNd7o2x4GfL1pX0pG&#10;ETkjQ8OCbcHBwVWrVsV2UlISqVpl4mQow43MiI82UYSxLzlEiMsRGZoUIwjFgQ064YMqNBI7pZE6&#10;LO0X5BvxjfhIVYyg/GReio0PZEWwoq3F++Dq89GjR7nE3K5dO6mPs6m/s/XzVBCNzOrdioasNhxF&#10;bh5fuwwPeWp6qSQQEhEVpmKzmbkzXTcbCWGDzExNJvMY8kSLc1VUGA82ZGZiLMko+86Lna2aGKEX&#10;kKWNgZgsxOfYwfyidR9YrI61qkFMlA4ftyN77QjViLXYNa8vV6QjJrZgH1lAj9lNhcKiJ0ZsGCjs&#10;WTti8SCSoEvycCHbiQARIAJEgAgQASIgnwAJ0PJZlaGc8H3+7r+4ffHJzasH/zL8gehJDx+Y9PDB&#10;yY8efHfwoSnME/nQB8MOTX/mtzEDWtSsvOf05fl/R8MP2klAXMJesu8sFO4ejWv0bFYTqrcY5lXq&#10;7dgrsl7PFvXUeeqFWw8pInzLtxwatJ+fH17qRWBo+UfJzMkDnnhLEj5ip8zDKRsRUJCAJAa0KCxj&#10;n3Y7pEFYEHu33f6UfCleFaZ7DT4kJDQjWRuTVVdcSIglBVqqPmNmgPqM6jt06CCqzKIALU4LMkJw&#10;mPGOzLx0Kcn+lsk/wp3ja8tvBeUkAiWDAFORhWdmRgukMjE5OSRKjFlvaWqStBLTV0ZopG5GDGzQ&#10;QJislJgY3QolU5EFaVjv6SzYdwFi8urBsYL4jLT5y4mq2Yu0H/oOHBG92jRcNPJEj1grSNFI4ePG&#10;CVtRs2O1u/qOnx116ry9UabdihYZQwSIABEgAkSACBABIiCTAGlbMkGVoWxQPPfGJ28/dyOsStAP&#10;T93XuFqFQsEDWuqJjG18blKj8pIxD4dVrbDl2Nn/Tl1yUiqFZnQuOW3l4Qtwf342qklo+QCz3ovY&#10;GVoxcHi3VnDEXrHr+LnrtxWJ/mHUwVzAkiaeAW3kTtBQyxSvFwX6dn3a5/6nxD98VLyWMjSUqanu&#10;SUDiXI3oHSxBIYoKSRZcrq0H4Dhy5AgP/dy+fXscx6eITp068YZyufns2bNxcXFnhCTmsUQiNFQv&#10;gevyMI08NDTIPeGRVUSACDhAgC2PKrhC62aYjPgYybMwXqLp1GRaUxBiepSJ1Hce81iGK7TOQTl6&#10;4iCJ4MwZwJVZF1wDgTfMp6imDcsEMGokESACRIAIEAEiQASIgA0CJEDTEDFDYPf5RKjAE3pG3Nc5&#10;CqmLkKRRkvkefIUMbz/2gEZdsOP4OUsoe/cbIP2zlA1K6x+HzqPedvWq1qsSxH2fkfk+ScJHLj/V&#10;rxbcMbwmNOjfdx51kUSLJQe5qeIGrx13W/g3LS3NUkO++/4H6Z/8EcYb8tG3334wd+47n3321vTp&#10;+Oii1sm3inISAYUJSB2Ae/bU+h8KXorwU1TFWNOg4fWM0x9ez/xk5P+Kbs7SOUr8yobx8OVWxV9i&#10;0US0ibk/6xct4zslUV8lwWJ1m7oc2s9mIlzbAugu8bVt2Vkyvnd4Bi4ZzSMrHSYQGBISpNK9aoFp&#10;KDIwPlp6FjNXZh4ISEg612iH6yv5B4b3Hxyl0jkow215bYuJEbroz0LrsI8H1xCSzjW65DecWkAE&#10;iAARIAJEgAgQASLgAgIkQLsAagkvEorn8YTbUHmbVQ9GU+ByiGTaJnF/izohEKCPnb9iSSpd9vsv&#10;4uFb/tloCQ8O/+vEJWjKr3ZvGejrLc1makOgn89rA++DWr1+30kXSbRYeBDSMxI2pMZwR2+sQ2ip&#10;IUMef0z8aszLL9k7HDLT0zPu3Uu/ezctNdXeYyk/EXB3AizqRnys0ZpgybE6t8TAQMuex1xxlqrP&#10;Ro1t0qRJUyE1E1JzXbLKBK/Rh0rCcGQmJ6vC+Iv12mQY9RWO2oJkJbRDFK5xVIagWpuLcG1SvXvG&#10;13b3kSPbPidnYNn1UMaSQADx5cXZhp2mQSEhogczvKIlGrTZqcmoiYZ58LBK8uiqJNCQY+PFeePE&#10;FQgvblodHTW4P4+4gQSvaIkGzaJuTBxpZblCdoRBnovz5glLFVIiAkSACBABIkAEiAARKIsESIAu&#10;i71uu83CeoO2s2lzaPjihJbyV61ShWvQVtRn7bGot7AwwNfLeuRW/m05Px/tioiyDVUkI/TujAxI&#10;xPestJcrIA6ozziKS89pKSn4U8RgKoQIOEBAIpJuM3ASNC0LogwLr2riuWx+v1b0MVjhMDAwkxWA&#10;xBb4ki5mKK1N+qjJNEiO1P3ZdNsaAakTNAu/IVGocJigLUuivkaEqYSw1SwMdhLUapZE1dpihGuD&#10;+t0wvrYDI8RtD8EvjjMzsNu2iwxzhAACZojrqbLZxcitWbdEIZvjzE1NqNJgHjPIE52sKoXhOMIb&#10;CSsQCoktH2jk1qxbopA5Qmv1aF0QDl2sDojOLHx0gPDZIE/EahWF43BkGNMxRIAIEAEiQASIABEo&#10;FQQ88NKc4g1BvAVpmbZlR8UtKKYCS2jDjx071qZNG5EZFr57d82BraeuLHi2+ytPDBT37927V9xG&#10;VAxxe96vK0fM/qVPu2azX34MsaEdZo96f9x75tstR5+/v8UrvVrDBVsMwWFkg6A9eX6z4b8lm/a9&#10;9siDL/aLcqZeswajAtH3mW+IAanx1cGDB/ERkWfNRql2mABWH0T05+Evv5ybnZ2bk5OXk/P3+vX5&#10;e5YWFFhb4NGo+xyu3YED8aq79CjHBHcH6i0ph5TQCcFt8fKzEubxtxOMNhw4GREsIzmkJ/Ru5uSc&#10;2aBnRKD2v8KeWFUEE6uQ6VKguFCZEI5D+43uqBB9Fmxpw1prKUJrNlK8jMtjGfVlGn8STWRfSD6Y&#10;3W+pdsGHO0OlCo1kjaVUjHNmEcOnKbqIgVupzvlRp/gPivMmuQ7v2LFjH3nkEdeVX/Qlr1u3bv78&#10;+UVfL9VIBIgAESACRIAIEAE3ITBnzhyXeEDLDLngJhQUNKPUNPzBxjURVWPWXwf27o9G2ickqcsh&#10;34Ov9u7b/+nvm+AB3b11YydJQj/q2bQOPKB/3Hniekq66O0I4VtMvAp8de3OvSV/74UHdK+2TRwQ&#10;nuSYKkbeMArBgWNdVCMv9pfvv1/+yy9rV6yA+uy6uuQQsJmHXnW3jqjUTAg2R0JJz6ANw3EJ7s+G&#10;4Td4wzIy4fFsmlhEWeYDnZwsDRpdvGFknYivXdI7kew3JUBTdGkaFfSDUpp6k9pCBIgAESACRIAI&#10;EIEySMAlArQdIRdKF/LS0XCs8XVfwxo9m9a+kHj7xQUbziameHp5IfAxPJSlCZ/jEpKf+/THCwmJ&#10;vdo1faBlIxzoTH9Cfq1bJWh8v/aqQvXqA3F56kKzwZ2xM69AvWr3MajPE4f2qhtSyRVysM1X+F1U&#10;ad5/v8PlWfzDR1dU5Ew3SY+lV92tkywdE4JSo0WRcvA0iD8QMt1wrnwhDEe8yeqDKFQItRGji1GN&#10;iLLxkKv5i/eCbp0cC/05ROtYLCeMrHOGWjvaifjarjOKSi5GAjRFFyN8xaumHxTFkVKBRIAIEAEi&#10;QASIABEgAkVJwCUhOIqyAVSX8wSMXsPkns4JKemfb9i/58wVbXxnBMRAlGfxXw0L1sw+ajT3R4a/&#10;/dRDXAh2Ui2FzJ2RW9Bzxk/q/MKfxj4aWS/EVNRGnhPxN4bP/NHLw2PXl28FBfg6KXzbCxBw4PqN&#10;o6Kiopxsr71Vm83vzm/RKtJAKoQIcALSEBz81DPdYxcrgzgWYkANoQjDoBiS2BZGMTXYN5mGYTak&#10;gTDMBL0wipMhlKcSw3qY1K3NLhQktdfGfqERwkG6+BviDrsQlcrMNGeWym5180a54ahzQ5PETqQQ&#10;HG4+nsk8IkAEiAARIAJEgAjYSwAhOEiAthdaKcxvehPCNejMvIKNh8+u2nvy8s1b6gJ1IeI7a0Vn&#10;Jj17e3rUr15lyIPt/telVaC/r/PqM5eToC//ezJ+8i//dAivOXlwt3rVgr08PUToufkF127f/eT3&#10;fw6diZ/98uA+HZpDfS5iFZgE6FJ4DlCTSgIBxQXoktBoslF5Au6suynfWirRPQi44ahzQ5NIgHaP&#10;0UpWEAEiQASIABEgAkRAeQIkQCvPtCSWaPYmRBrx2UqjpKEqFGk76tWoPB585/vM3Fymd2vgea3B&#10;v9ptuD2ynZpyPj575r/t4eGqcMxW2sIFaDS8c+fORax9m7XKne8hFRkSVAgR4ATMxuQR4bjDyUg9&#10;VSII0JxZIrqplBnphqPODU0iAbqUDXtqDhEgAkSACBABIkAERAKuWoSQEJcCAlBz4FyMpLaaeB5l&#10;pR+4PH/z8sMI/YFg0Bo1pGdhg0X/4DI0M23+W08jMHVxcVa2vcXVCqqXCJQ4AllCgtmmGyWuLWQw&#10;ESACRIAIEAEiQASIABEgAkSACBCBMkKg2CS8MsK3pDfTdC0+m6vzOdlkLny3Cat5fN5bx+dPPPHd&#10;pBMLJp/4/t2TP0w5uWjqycXvn1zyQcyP09s2qqu48O2k5XQ4ESACRIAIEAEiQASIABEgAkSACBAB&#10;IkAEiAARIAJGBEiApiHhdgS4Bm3T87oY3ZARfAPJ7cCRQUSgtBMoJyS00nSjtDed2kcEiAARIAJE&#10;gAgQASJABIgAESACRKCkEiABuqT2XOm2u+g9r+XzVDzstfyqKScRKMsErE8LZZkMtZ0IEAEiQASI&#10;ABEgAkSACBABIkAEiIA7EyAB2p17h2wjAkSACBABIkAEiAARIAJEgAgQASJABIgAESACRIAIlGAC&#10;HtnZ2SXYfDJdCQLuvBK6Eu0r5WVQ95XyDqbmEQEioCgBmjMVxUmFySLghqPODU0SUY4dO1YW1hKV&#10;af78+SXKXjKWCBABIkAEiAARIAJKEpgzZw4J0EoCpbKIABEgAkSACBABIkAEiAARIAJEgAgQASJA&#10;BIgAESACRIATgABNIThoMBABIkAEiAARIAJEgAgQASJABIgAESACRIAIEAEiQASIgEsIeMyYMcMl&#10;BbtNoRMmTHAbWxw3BM8KHD+YjiQCRIAIEAEiQASIABEgAkSACBABIkAEiAARIAJEgAgUBwGP2NjY&#10;4qi3iOpcs2ZNqRGgH3300SKiVqKqQReXYjKlu3UlaqAZGEv9UnL7TkHLaRgYwSQgCo4utyqKetat&#10;ukMpY6hblSJZdsrBmHnvvffKTnuppUSACBABIkAEiICCBFb9uY5CcCjIk4oiAkSACBABIkAEiAAR&#10;IAJEgAgQASJABIgAESACRIAIEAE9ARKgaTQQASJABIgAESACRIAIEAEiQASIABEgAkSACBABIkAE&#10;iIBLCJAA7RKsVCgRIAJEgAgQASJABIgAESACRIAIEAEiQASIABEgAkSACJAATWOACBABIkAEiAAR&#10;IAJEgAgQASJABIgAESACRIAIEAEiQARcQoAEaJdgpUKJABEgAkSACBABIkAEiAARIAJEgAgQASJA&#10;BIgAESACRIAEaBoDRIAIEAEiQASIABEgAkSACBABIkAEiAARIAJEgAgQASLgEgIkQLsEKxVKBIgA&#10;ESACRIAIEAEiQASIABEgAkSACBABIkAEiAARIAK2BejoOb2laU506YN2bfkrfaVp1n6VSrvvleXX&#10;lG3v/llCTawKRRPrJsO+YXteWXldUotpHqkJ+NYwu/7L6ytfMSpcUdtdWxgz3iBZaqU1M6zAca31&#10;8koXTlKz7RK+0Q0MIxTSA0woWRwMsMhmZoNa5TXB+VzFUqkcsw2mUNOTVBycMs5W6SlsvRccmBAM&#10;7DQ1xsLPgPHkYDgWrbTdEJ3QGlunppWJyPocZX3qk9OJzuQxC0HB4erA7KRg7c6Q0c4ltvrdZhUu&#10;JWB4CeS0rTYb42gGt+lTFc142snS8uWy4extlM/8ZCjzV97R4SPrOOpZd+hZo5syqUlWrvHcYfzI&#10;GmSUiQgQASJABIiAKwn8ISPJr19GYX/IL62M5LQtQANEo1E/bdGlCVEOkXHgBtGheuw/CIrwiCUX&#10;7T/O9AiuWSsuWcszLer+vqrNeyRPB64nxKtU53fs0yvQbE/f+x3rP3lGOJPLpSOk7wxxAG/Z8u2Q&#10;Ws4Yav+xLm2a3hyDzua7r6/8Jb5RIwOLRRQ/jVItfN7gxteA0oywhc8bP9OQFmQ1c9QE8HZwqrCf&#10;r/aIYqnUlrXsfnCqSj/8ZtRL0J2R7H5warx+bhWI2/mAz3Iv2DkhyDBGX9eMvpunmtfh0Nypm5FR&#10;OMestN0E2/V9O1SNGpkZwrYAu/v3FiEU9XA1nIWKunZL3VR8/W4XAfESSJg13UaDdsc+pRnP7Gwv&#10;PQEYoucXhknyqaSXbiprJ4W8X3mXzIrUs+7Ss8LcxdKMviqV+LssXnBZucYzvCWweJXokvFDhRIB&#10;IkAEiAARIALFQ8CKSl4sBskSoIvFsiKqdP9/24Saek7brE3TejpW9bW9uxTRsR2rXVWnXiNVvChu&#10;sXuY842g6FxJ0JUn7KlXx8Hi6TA3J8A6e+Eyw/cTWJdbNLvWkOFGzywMsuIe56dRjTZPlaWI2pXZ&#10;zUEqap5w0o0apn/qEzVE+/gjes7UzZC1JE9DAJEpu7KAmzXSsBfsmRDsNCZq2CizWnH0nOcXqkb9&#10;pL0Rttx2U+ujly1UdZ8yvK/JEFa0N4qhMHsgFIN5xV1liev3WkOmmB/7xU3SXeqnGc/cbC/tnesr&#10;P2azpPQBbdQE6dNaKyeF3b/yCg4L6tkS17Mm13jFOX4UHIpUFBEgAkSACBAB5wg8aTXZW7aypdlb&#10;e1Hmh5AdFxdnWiN24iv5ljguQEte9ZI4BElfANPtFpzrNqvOM49KwcPP0G9H/+403+Kvl2llGPO1&#10;6N9Ac4EvUudJkzobAhRDdOi8m7VxNCTBNPR+1BeXjJC4QUujexj6RpsUKr/TzOas1aW7RBRiNwt9&#10;hw8Pk3hFJ1w536h7F8H51zxVw2KljEURG1mEzosWw1qwftIXZyCemauFd7H4jbb7TEaIUI02uaCL&#10;efESY5lBvB5zA9gEjNGANxfhwuLgl8vf7uHQfTj0YgNHKnYjO2p4d2slWX0iYUOiNizXILP0DHfF&#10;gGFVm4wQI0dzg3dR9X1tfgSaLdDuLjA9oFadMJXkIZA+Q/Sezaq+w4198Zmyu/kXg7g59hkh6QU7&#10;JgSHjAmrY/giAXN+hj+3XlG32HbTJsEANjcJzTcYwkb9LJ2IrH9lGZubDACDX0F554il303Dtsr6&#10;CTb6DTYMqiPnZLFvWFrKbanfLfeRrfnZ4sRufbpw5OdG7uUK7za94ZYiH+n3m5RcgvqUZjyjScp4&#10;7ONXGZdmVt7CsjYZqhz6lVfmZKWeLZk9a3CNV4zjR5lRSKUQASJABIgAESACjhAwq5LbW1Dr1q2P&#10;Hz9upEHjI3biK/mlOShA44bo+R3dtYE52KvjOr143xXdXv0b/ux9Mbwqxt9itfVefvwve+rp8pmv&#10;RSt08DfQrKprcjDUqRcuZNs2zWL0jP1LeYiOntO+faK2SgWteRr3mtYdaCmgs5XoHtumiXE/oFgr&#10;EhFaEJx0Ds9Mba5Xh72Gr/OKZiKToBlZ6jspLdwz64MDDL8ydaGBI+35hb+opjD8gots794fSz5J&#10;xFizIwS1bJ6qPWAGHB4/Zmqb8QhRtovNDQMpGSAR5HohaoC5ASxnHCGP2WNNB78c/jJrNMxWBwNA&#10;ql7yG1mLLu/M69XqjTBKN/KitW6W5cyKDxg2iMUBam4SYJD17zj/NCp+qvR5g+kItFmgQz2CgwRN&#10;dapJcGNB8jUTDscO0daCRfpekDshqOw1hrvwSdzBYApzfg6bYRjdxkLbTQ3XSi4qFTPZQIG2MhFZ&#10;n6Os91fxDwAT++ScI3IGocxZSFqU3SeLHDvk5LHc72Z/JizNsdKqzE/s1qcLW5OJaVPEhy+2L1eE&#10;g/HwXfubh99MSeQjKz83BiXbf1lVbH1KM57pbG9waWVh5hfzWD0p8JNs36+8nNNQbh76LbO6SIGl&#10;n9Fi7Fkz13jFOH7kjjPKRwSIABEgAkSgyAjY5bcr3yoXFSvfAOSUht0w/WhXUWLmpk2bGmnQovqM&#10;r+SXKUuA5r7LQuL6ouBaOUXnxCHxW6s1ZIJur+CLJ4kJIdem7sN0JVisRcWVVCTxhXa5pZvkq/3E&#10;t2LMDcF52Xh9wITlvwpyc89pgmP0Nf4x/MXFLGIHP3Tbf/s7T9q8+EVByha+YUq1Nqcu6+ZpD0or&#10;5yE/tFVfvqrEUodMvNKqN7qbGNyOa2MGilfHVqiK9rHDJf07gUWakyadbin0sejIKe1xa7WIRQtv&#10;8utjhBjWoVwXo1wmkxt6VOvJaPVnrgY6M4DlHSuHv4OjmXWAGCIS4Z/N6ssiChar19bjIDakZCcr&#10;mV0yYKyMEAGyLhQE61W8Ny8RNi2MQEWHnA5brSHfctHJ0jKRsvnKyyjpBXkTgrxipScR09IMpebN&#10;U1k8EUNJWjibZLVdlFxMFGgrE5GtOcpqs9xxANg+R2T1lLxZSFqUYyeLLGOsZ7Lc7+w4s31ku3UW&#10;JnZb1wxyz332oOW85NGRrMsVFqdVd8LwuUj7loO15uhLduBXqdj6VP5Zr8AA4kWUwBnPStutnxQC&#10;Xhm/8orBNShI5nyuWOXUs44tV2L1Gq8Yx49iA4MKIgJEgAgQASKgBAGXysQuLVyJ1jtYhlSDdkx9&#10;RsWyBGjJIoSCYsXETIkojfVUJA6y+rdFEXbD/qR/sdtSLYKXHARFx2OlGlkF8VivBTNfaEmsjItL&#10;pgnuz1r5WaUL9My1agNXaKNStTnDX3yXuU0jdX5Cu8E+9OwqhPnQ+V/bz8ncEeK6Y/qbGPhDChKv&#10;uACh1b7TFsoyG7xgz7wqJckwboO5KA5WazF8d9/cMwrFu1i6VptWCdALFYL/s94b1ZkBbPtYOfwd&#10;Hw0WG6UvUo/ip3q/2DqLhJUs5SbLmZUfMNZHiOjtL5rObmX1I83MCFR8yEmpsRt39hYImzQVm7Ys&#10;dIu0F+RMCHJ7V1zsiDXDKNY49DXTJS21BdtsO3tSoosNpFWgdUFIrExE1uYofTwFS+PbDQeA7XNE&#10;dk/ZnoWkRTlwssi2xFpGK/0uHGbpZ8JW68zNgdbPbhnnvni5I7x3oX9uZ/tyRWiLQecaPqiz1Byj&#10;CDe2Wm1Iurj6VD/f0ozn0Gxv66QQAMv4lVfkDDVbiM35XMGqS9xvmZW2F2XP2rjGK9bxo+DwoKKI&#10;ABEgAkSACDhBoAgE4iKowjoARcJumFYhatA88oZdvs+8NFkCtLm2SSU9Fo2BK9OIrCsJvGDkN+vA&#10;GDFbi3AJLLxVb0s/s6dGJkNrHZIv6r1yw8O1ETr+229QmH7NQiZeGweNtqdeJfNq3z+WiDPad9oN&#10;FyA0S1ViB+J3KGCVrVqsVeGaLjasUXcZLtWfnRnA8o91hoyNjoFTuYrJg2iUcZAEkyMNfPHMlyuJ&#10;G257RNiV2UxxdmFRfIQoXqBJC7VrBArqqqVwJezUdW6lUINekDch2GdMFF6IMF0qEfjYbkv6urTt&#10;hmCEhTIljzPZ00ydG7+VicjaHMXC3uiSLR9/vTFFOwBsn06O5ZA/CzlWvmJHWet3i5XIap25id16&#10;59ruev0zeEPXf0NL7ZrB5F8vyWq1Yh2jYEE045kG9Lca1UrmSWHPr7yC3Skpinq2ZPSs+Wu84h8/&#10;rhmVVCoRIAJEgAgQAZkEikwaLrKKZDbcTbI5JEBbEyz075rK9Z60JCVYjz/L3wZ0bsUu1gf7Zxmu&#10;DWjcLw++qw2zMU0I1Fy7bn0hx7Zfl2ujZlxbvtxAm9ap19qcF5cs1X69f7nuENf1PXN43rFsmcSj&#10;l7+Gv0xcgFBOVF+TPHYr0nJqsUlBqS62VBEXKqIl/s+Cn7j4srSsASyikXmsImSsoONPHOYgBIV2&#10;wUlbmI3XkpPklxMlWsxuV2YToxzDYmmEmJZm4jBrHourh5wY4ll4D9bEkZjFNrK+QJWt3jTuBdsT&#10;Akq01xgLSyVGTRBiwltaNNR8eGvh0ZiwOoCYUIpWgbYyETk/R5lFWWQDwFZH2v7e7KQscxaSlu7w&#10;yWLbRCs5rPa7peNkts50YucFWu9cJ7ve6gxmEGhKvxqDvJ8bma0u/j4112004xmtXCdE5jed+QV2&#10;sk8Ku3/lnTpXLfxW6tbXtffnQ64tJe23zH171uQazx3Gj9xhQPmIABEgAkSACChPAK7ByhdqrsQi&#10;q8iu5ojhoe06SswsRt7g8aDPn7fbc9UhAZpfceoWHmTL2s1hXn1C0r3nzhaqMrRGfxPGVBHdJTi7&#10;yrRwgWuhlug50rfYrehnMplqo2lIImpo42Noj+/8FA/uzDVn3SfxqBFLrvCMojatXc5QPA6fhcJ3&#10;yTTIiWzCNfDmzWwBQl0pwmv4m8WX3K31ne4QnkdYHpAly11k0VI5tZgeLI4QpbvYgp2CUPGLkauw&#10;5QGsLcXK6JUx+B0jY8eQYBVI+tvKkcIpam4lPHYMe+VbTpRooXy7Mpu1yF4s1keIaWmmq+YZmeGi&#10;IQcyktmKvYarW3uQOxJLPYbZqnoy4nJb7FFzvWB7QhCKs9MYowlCtEhwgxZ/GSy3Xd8EQXIxelSi&#10;v5G3MhE5P0cV9wCw45y2PfNIC5MxC0mzO3Cy2G+68RHW+91a+TbnZzac+cSun9ysn92KnPvWZzD9&#10;KwPs11QSLl1Oc9CiktCnvNdoxtONXulsLxnRundFpA/q+Ai046SQ/yvv/Lmqbw/9lunGuP533L17&#10;1tI1XnGMH+VGIpVEBIgAESACRMB5AkUgDRdBFY5xkIbmsLcEadxnHovjyJEj2GlXOQ4J0EywQERT&#10;camL53fU68IWBWTve/HVtnr3xkJV0qXrtAto85gZuktwlm/P/XB4s2Cy+Vrq1BOCbyCxaB/yX7E2&#10;X0nnrsI6gmJiawgaRdSo/cSzQh5ozvCCxqqF2uUGtceIcnXnSeJyhsJXyKkL6iF8rl+XB4N2ZWLi&#10;DUJOSiUdpkBLI2qap2poFHNm1PWk1S6y2BY5tRgcLB0hynYxqpEuQiiJ28KEivMSV2ErA1hvq4XR&#10;K3fwWzh3FBwUrMN1K5qZFqtH8fzCsBmScKaGlJ6/MlwXWMe8aVKkNjPLaJ19A8bWCBFeEdbNE8JE&#10;Ye3VeZhnq0AZLTCXBQ6AElCGxA1t7N17qmqGNpSRWJLp4plGldjsBRkTglCkDGOkVQvrh+qfUem/&#10;0rpB94a8Yq3t2gOYx7ex/szjQGuXU7UyETk/RxmwLIYBYO+YkvG7KXsWMuhMe08Wew03yW+z383X&#10;IGt+FkYzIhGdl8Qgst65CnW9lRms0agZLOA+S+wZk3YuktmcEtKn2i6jGU+32rHJ76s4qIXJVry+&#10;Qv5f6mEBV/tOCuu/8k6foWYKoJ4tKT1r5RpPPwatXiW6YvxQmUSACBABIkAE3IyASwVihwsX3ZPN&#10;bhQvQtNVB6VrEsq3zSM2NlZ+7hKXc82aNRMmTChxZpsaPGfOnEcffbQUNETxJqCLSzGZ0t06xQdD&#10;kRVI/VJkqN25IhoGRr3jLkDwNsEv9Ww9dCqikeVOtjjeZHfpWcdbQEeaIUDdSsPCXgIYM++99569&#10;R1F+IkAEiAARIAJuQgDCrnV12GYGaUNsZraZwQiL9bDR8nVtK+XIL8TUNrOrDnJhWmaxq/5c56AH&#10;tJsMIDKDCBABIkAEiAARIAI6Aiz4galjPfEhAkSACBABIkAEiAARIAJEgAiUegLSOBtG2w63HeXA&#10;5dn0cOyUqT7zY8kD2uEuKNIDyQPaEu7S7cJTultXpKeQopVRvyiKs6QWRsPAqOeKHYgQSF2FpWQN&#10;ggsV6/giD+hixU+VWyNQ7CcsdU+JI0Ae0CWuy8hgIkAEiAARkBKw7mLMc8qXU5UtrSz0FDygSYAu&#10;GR1NAjQJ0CVjpJYNK+m+vWz0s41W0jBwNwGahqWLCNBQdxHY4i2WurV4+ZfE2kmALom9RjYTASJA&#10;BIgAEXATAt9++wOF4HCTviAziAARIAJEgAgQASJABIgAESACRIAIEAEiQASIABEgAqWKwAcfvEsC&#10;dKnqUWoMESACRIAIEAEiQASIABEgAkSACBABIkAEiAARIAJEwE0IJCQkkADtJn1BZhABIkAEiAAR&#10;IAJEgAgQASJABIgAESACRIAIEAEiQARKGwESoEtbj1J7iAARIAJEgAgQASJABIgAESACRIAIEAEi&#10;QASIABEgAm5CwGPGjBluYgqZQQSIABEgAkSACBABIkAEiAARIAJuSOC9995zQ6vIJCJABIgAESAC&#10;RMD9CeTk5Hj8+M8W9zeULCQCxU7gyQfvhw1z5syhi+9i7wsygAgQASJABIgAESACRIAIEAEiQASI&#10;ABEgAkSgRBBgAnR2dnaJsJWMJALuQIAEaHfoBbKBCBABIkAEiAARIAJEgAgQASJABIgAESACRKBE&#10;EIAATTGgS0RPkZFEgAgQASJABIgAESACRIAIEAEiQASIABEgAkSACBCBkkfA8+jRoyXParKYCBQt&#10;ATpNipY31UYEiAARIAJEgAgQASJABIgAESACRIAIEAEiUEoIeOzdu7eUNIWaQQRcSaBt27YonkJw&#10;uJIxlU0EiAARIAJEgAgQASJABIgAESACRIAIEAEiUKoIUAzoUtWd1JgiIEACdBFApiqIABEgAkSA&#10;CBABIuAYAY1GU1BQgJucxMTEmzdvtmjRIjg42MvLy7HS3PmoAnXhqUs3Nh+MUW1e6uXp2bBZs7YP&#10;/a9Ws2aejjY2Ozf/wOmEw3GXVbEHm4ZUbNH9gbrNm3h5e7szBLKNCBABIkAEiAARKBEESIAuEd1E&#10;RroRARKg3agzyBQiQASIABEgApYJpGVkHD8Zc+zYscTr10KqV2/bpl2bVi0rVihvF7MPPviA558+&#10;fTr+nTp1amFhITY+/vhj/Pv2229D7sQeXB7YVaxp5nPnzh0/frxHjx5Vq1aVXxRqz8rKMspfrlw5&#10;Dw8P+YWIOTeNf9joqP5frnfMsPHjx4tFBQUFAZGpncjw5ZdfOmCn6SHgkJGRcevWLYjOMWfirl2+&#10;1Lx58xo1alSoUAH2X7p06eGHH27atKl3adFS0d5NB87+HX2qYsU6vt6B7S/u6XB1X45Kc0OtuVqt&#10;asdhz9Rv184usBqNasexi3vP5xVo/AsKPcNunupzetUtT6+E4GothjzWsEN7u0qjzESACBABIkAE&#10;iAARMCJAAjQNCSJgHwESoO3jRbmJABEgAkSACBQ5AchzJ0/HrVqxvFGLyNDQ6pUqVUq/dzfxRuLp&#10;k0cHDxnatlVL+fosBGguPVtJb7755hdffOFMK9esWRMfH9+5S5ct//47ZMgQiKfWS0MDL1++vHXr&#10;Vh8fHz8/P/zL82M/mnb37t28vLwHHngAzr/yWwr1uU7HOs0HtFB5qE7/dSrhYALU523btkEWl28Y&#10;N4Orz6K4/M4778Alefbs2dJGGeVxht7cuXNxS5N8+3bt1p39K1YuV7lq1WohrULLhwR4wy8Y2vet&#10;23dOxcbu378P+n7nzp1LugwNsfj79fuu3CoIrdnY28srr9BTdTtp6J6v/PJzNB6e+T4+5/JyA/v0&#10;7fjkUzKposDfthyOvx0QUi3U18c7M1dz+27W8N1zKmSnqD08zwSUD+j2QOfHH5dZmpxs0ucTcvLz&#10;PEo9rpBfI+UkAkSACBABIkAElCKAqzWv9957T6niqBwiUOoJ7Nu3D3d0pb6Z1EAiQASIABEgAiWX&#10;wOmz548cP9G28/01a9WqVKnyFx9Pf2LY0/Ub1KvbIPzo0WPQZGtWry6zdTt27gxv3OTQseMb1v+1&#10;bt26mJhTGVnZwRUrlgsIEEvYtGlTv379ZBZolC03N/fXX389ePDg62+8UaN6dYQ7WLliRZ8+fayU&#10;dvbs2cWLF+Mi/v777w8LC8O/EKx5guKMf0NDQ+vVqwdfYCz0Eh4e7uvra9M2pj63r93soaYqTeGZ&#10;v04nHLr24Md/oF3//vuvfMN4LdAWp0yZ8t9//4lM/v77bwjQ/fv3F80wzWPTQisZli9fnhHSqE7H&#10;HvVatq1Yo7Z/cJU8T++rmeqMgsLKvp5eHip/f79atWu1bNkqMSlpw4YNBfn54ONMjZaOxQMAfDVj&#10;xowHH3zQFeXzMv/871TMlcyOLVu2CQuqEOCNStM0fjVvnC6Xc69QpSnw9qkYGJh09qxnjRrBtWrJ&#10;MePfg2eOXvVq2ahOp4aB5QM889Wa7Bx1udvXqqTfLNRoynt63rpxMy84uGrt2nJKk5Nn8+bNL7zw&#10;Qps2bbDCSlu8m4DUti3+2rdj/8NGW+Gftm3atmnTGtlat2qNByEOn2VyTKI8RIAIEAEiQASIgEsJ&#10;4GrQ06UVUOFEgAgQASJABIgAESACRKDICKTcTVu9elXDps0qV6pUoXyFz6ZNQdXvTHjDz9e3Xq2a&#10;nTp1Wr1y5d20dDn2FKjVffoP+GHhwntp6R3u6/L0cy906to1PTNz7pdfHDt5kquNSPDAlVOaaZ7P&#10;Pvvso48+unfv3rBhw3y8vW8mJd25c8eKfy5qXLp0aUxMzPDhwx9//PH69evXrVsXxW7ZsuXbb79d&#10;uXLlsmXL8G9aWprGy7diSM1rWappn3wm2mnJSEF9rtWsfyOVWo2/hMPXfP/3+q5duyCOyzRMLJkr&#10;y9IoIm+88QbcsZFeeuklns00j2P0pEd1uu8B9d1bh/ftv3M7BZGRCwoK8e/Ja3cW7T+39L+TT77/&#10;zYuffD9z2d+ZXoFd+w74888/na/RqASwunHjxu7du/E4AV/BXyE6OvratWtqIFU0Jadm/bX3eI0a&#10;japV8GkY6hta0SvQz8PHs/ByxfqFGpUa/8/NL/DyqRNcZf8vPxXKqD0zO29PbFJwhSrl/T1rBHtX&#10;CfQK9FH5eKvu+Fdm0bQLVYW5eTW8vY+sWpOXk6tgU9iYyBcS7keRQKoQvabbxke1Gh/xLbLk5ecp&#10;WDUVRQSIABEgAkSACBQLAfKALhbs5iuFSw7WSPHUJTeyjEzRESAPaBoLRIAIEAEiQATcmUD04SP+&#10;QeVr16tfLqBcgL9fn4cG9Oo7oGff/oiKDG03KDAwKycP8YLr12PSrfWEaMKxZ+Jad+pSNTQ0KLC8&#10;f0BAlcrBtWvVhk/0iRMxiHhRPTTUVhnmv4f49umnn1apUuWtCRPgpn3k8OHMrKzr16/v+e+/ESNG&#10;WAoDvWDBAn9//yeeeAJRlXm52dnZv//+OyTshg0bhoSEQI+GirfxcNzKXYe3HT6V5+2Xm3r74X69&#10;rBgpqM/Vm/UNRyxruD+rVIV52XmpO7epLh6+b/gb+/fvl2MYL1+qLMPFlfur4t+1a9dCQ4TXtqU8&#10;jjEUj0Jdddp3q1C1eg1/zy1btmfn5SVeu37p7NnzJ09mp6el5eQ+06/r6Ie79+4Y2ah29Yrl/OEY&#10;3rt3bycrlR5+4cKF33777dSpU7dv38Y2XM5xLQ8XdajSZ86cwU5Eo8YeRWr8adPRO1kBlStXC/D1&#10;ysvXZOYW3s0sSEnLT83Ii0g+qYYGrVEX+vrlV6zseS/Vo07t4Bo1rdd78sKNQ/GacuWC/H09s/IK&#10;M3IKUzPVKWl5qVkFkTeP52o8IGqr/QO8/cul+/pUb1BfkVagy1pGRuKUZPc+Hp4enp7YEP7P/sFu&#10;/I8l4RmP8ARFc/JkDHlAKwKfCiECRIAIEAEiUCwEyAO6WLCbr5QH6cNSOT//9NOPS5ZgAx/lR+5z&#10;o5aQKUSACBABIkAEiAARKCYCp0+drlGzVvmAgGmTxvv7+vh5+/j6+iC0BQILvP7K6PTM7CrVQo8e&#10;O2rTupR7aevWrGncrHm1KlWCy1cICAiAm4BG4+kHGS6kWvsO7VeuXHEnJRXljB492mZpYgaIxYcO&#10;HXr33XcRHGPUyy/jSg+e2lgf79zZszt37HjmmWewbam08+fPt2rVins0I7Tx2as3Ys7FJ95KkQrW&#10;9erVP3E5KSc3r+9jgyPatkv2rGjFNr7qYLO+9TWFBexPU3An/va1I0nBdar2+3I9FjOUaRgKeXjC&#10;Zxe9qr84czE2+DbfwN/NCuG3Kzfh20b+0fK5Wc9ZCF/fgoLcgOBB/XtdOnMa3u51w8N7PvLIgw8N&#10;aNOla+N6tfx8vCFt8gUkFUwo8KeffoLCDm90ROLGgofQnVE+NGgsupiQkID44/gIvTU5OVmReg+f&#10;OevjWyU9S339du7ZG9mXknKSUnPTMvOvBlQv8PBizxA0eIaQp/HxqdOmw61r12xWei4hRV3ol5Fd&#10;cCMl7/yNnAuJOTfuoMCCJN/K+SoPtQZ6tkadX+BfLjDh1BmbpcnP4AmnGzwR8vFm/3p7gR622T9I&#10;vvgv2/bCf/A9cnp5yy+ZchIBIkAEiAARIALuSUCZp/Hu2baSZRU8I06ePHk2Lq5+gwZNmja9fOkS&#10;1ktRyl2iZKEga4kAESACRIAIEAEi4BiBlNvJlStXmTqRrYPnx2UsT4hdzLMSe96fPCEwqFxy4g2b&#10;hR87EdOoeUSF4GDosOUQ8jnAz9/XDx6akGkhh1WrVqV9x84IxIFyZMqaEI4hVn7zzTfbt2/v0KHD&#10;Qw89hGMz0tNTUlICypWDnyziXSDsrXXDklPTtuw7snDt1hdmzH9/4fLvtxw+dCvf+JBCdZ9HH4Mg&#10;u33TPxULM60UiGUG8ffvx9EaTb5Kk3/67wtHl8W1fPr5qDeXZGdl3bp1S75hqOWF119//rXXho8b&#10;9+wrrzw9evSwUaOeGDFiyPPPP/bss4OeeurhJ59EHkvO3Ta7w3oGRGoQ/pd/O1sNCbhlhw71w8PR&#10;Zyx8Q34+OogndIHMzpJjT3p6+tdffw2tGauDIO42lpHEdTuP3921a1cMGgSRQFyOChUqIOQ0njqg&#10;o+UUaz1PemZKodrzXkbejZTc+MTs+MSsG3fy0rMQzqIwy8cfHtDMiV2jCqhfPzA8bOn2nXBLR7LS&#10;6mPnkxDqIiMz92ZKzuUkXmBORlZeboHmnsoPBRZomKqNE+nOjQTn7RdLYNIyTiQvQXFmkjP/l2nP&#10;wqavcO4yIZor1ApWTUURASJABIgAESACxUKABOhiwW6+0hPHj9epWxfXqRUrVoQGffSobfccN7Ke&#10;TCECRIAIEAEiQASIQHETqBZaPScz86tvF8AQpnF5qthr/bqXyj6Z86VGXRBao4ZNM0+fOlWrdh14&#10;Ugci7IWhJ3VaVnZGRk5ojeonjp9AOXI0TWiRc+bMgRj69uTJ4998MzIyEqvhXbp0CaJkWnr6tq1b&#10;U1NToUpbtwr66ffrt+24fGfT3iOtu3Yb8MSwlKSbiNIrTYilq/LyhvC6df26B3r3UXvYUO5gEg7P&#10;y8j+b97JxJg7ka9/cTknBMGLoT4jUAlCgiCDTcO4AUziRSxf8S8/XxvRl8X1Zeowz/bBBx/YhG9v&#10;Bm2cYMiweSxYMKsXsYVZ8OC8/NxcuEdz6Zknews3mx8dumjRogYNGkRERNSsWROxUFAFEpaIRP67&#10;d+8GBwfjI0TqwMBAiNRweAdSm/G4bQwAzllTmJOTdy8t+/bdnFtwf87Iyc3OK1Tnp3kFFGo88Feu&#10;RfOKLat9tvGvsR4e/O+tt94yLfm111579dVXkzOvqKom5KjuZWZmp97LTk3LyYScnZOnLlRne/iw&#10;mB4qj8Jgz6DwvGrNcrFy4HPPPacIQAjLTGr21bk8+/r4wnGdJf4f9uIC/2PO0d4+ilRKhRABIkAE&#10;iAARIALFSIAE6GKEb6ZqhCZEXL/y5cuL0f3cyz6yhggQASJABIgAESACbkygWfOI5KSbTKtd8qOn&#10;B7w3WQxZaHYQIT+Y9UV+gfr6tWtt29qQepmGeOdWpcpV/P18/f0Qx8PAk1pdqCooLAwMKn8r6SZy&#10;Qoi0zgPezYi5AeffkS+9JEQd8K5Xv35ky5aHDx2C+px08yakScjTcqDmFHqfOXbsiZdGhdasueaX&#10;nx8dbqwGQnJHg7f/taEr1Ge1OsPD30qxkL+3ThrcYkDt3fNOh3Xv0ffzdTXrhVetVm3Xzp0pqalY&#10;FBFuvNOmTZNjGPIw6RkrybHF4wT9VxCd+R9iOHABeurUqYh/PWnSpDfffBO5LJX829I/pH82DWB+&#10;zigXQZdz2UJ53PE5Py8XeyBACwva6TVoK6XJr3fVqlUI4d2oUSOoz4i+jTL5WounT59mg+fu3cTE&#10;RK53Qz/FVT2eYkCJ5gE6TJPMeuHDX7HR2cxWS2p3PNm8dWqzxjmN6qvDaxfWqampVVOVVztAfX+V&#10;SiNqV3405KtlaxFkfL5unUyzlfIYGAUV9idH/nwn6ps7bRalNlqTVndrRs3/MmseyK4Rk9PZ26uH&#10;Z7UXcms+5RHYxAcxoqGqV65cWZFe8/JE7dwHmofiYIm7Pwsf+A7k4K7S1u5YZdKzOYooAxEgAkSA&#10;CBABIuBSAiRAuxSvfYW3at36RmKivx978n/xwgWbr2HaVzrlJgJEgAgQASJABIhAaSfQolmT6H27&#10;L19NyMrKzi1Qjx754msvj5wwdnQu9Mns3NS7d2OOHW3dKsImhmohoTmZGUIcWkEpk3hSe3p5IBI0&#10;lM3Q6jZWeEMtBw4c+OSTT3r06PH8Cy/wSrNzUHAGe92tSRP45UJdGzlypE17xAxDR46Ewrty8aJB&#10;zz6LDQ9I7EapUH1/z16Qd/du3+arsijyIqL0gRnPV6juf+rva31mrarXYyyUehgGtbRWrVqXL19O&#10;u3cvuEXUp/+wVUnkJKY8c59nwQka+rMoQEMNLhB8kwWJOBf+wkiW1Fhk692zu1jjM0+x2B3WE1ef&#10;8Q86BTm54zP/w34YI9MDWma9KK1Zs2ZYWrBatWqI8gzNFCE4uAYOCDAACxKiddiG7uzn58fVZ2wg&#10;p9mGyKwXx97fqJMmLfWY78rt5T7fVunD3SFT99WcerT+9FNhM5s9fL5GTx//8Dqzv9s77d1u77zz&#10;DgaedQ0aGZ65f0jFW0EqTVZBuau5VY5k19iZVfufrPqbvBttbN31RkjHTO+Q8h4BTdNS0+s16Wr9&#10;aYT8VjAILCQOi4ujW4LQU1iHnf0DbVpYkd2LLUzoybPxRQnNJ/vqtTWW6HsiQASIABEgAkTARQRI&#10;gHYRWLuLhYtEy5Ytq1evvnXr1k1//x1cqVKLiAil3hO02xo6gAgQASJABIgAESACJY0Awvx+u2Zr&#10;5WrVD0ZHx527kJGV89nceWjE1E8+z8zOupd279TJk489PqRi+fI2WxbWpDEC+N69dy8nKwsL9Ame&#10;1CieeVIXqAshqF6/fj2iJROyhw8fbqm06OjoM2fOdOveHS6xiOkB4RK6ZCaCHWRnQ2OD8+yPZzPX&#10;JfsikoNNe8QMUHlX/bjkkaefgVvx+qW/a1QG2hwLweHpBelz/47t7bvc52kqTwsFxcbGXviWhWXw&#10;q9+szds/eHr74JoT6jM8shF5o1Llythu0LBR7PVUxMuOvmA7ZDaKUguezvhX1J3ZBrRg3b/IM2vW&#10;LLQdgbC/++47K2/7Qc/lqqIc9RnZIGpz9Rn/wUfu+AwHaL4hjQFtPQiG/HqxPCMEZbgD4/kBamze&#10;vDlicXAnaHxEjcwZvLAQO1Ej9FM0Fv0Ob16zHS2/3j7Ne1e8FeyZ5umZIfxl4s8LfzVyvXwCGnsF&#10;tJz2xbkPJnct8Iz6fFp9+N1PfW8qNOgvv/zSbL0zZ87cu2pf0NUK/nf9tWWiwCwvzwyvWjle8FBX&#10;a4I8/VvkFfhl3k1d+c+FL774wspAld8KFIK3EoSXE9gm/q+VmRErB4oz+yD84Tu+5KZVV2676pV/&#10;olFOIkAEiAARIAJEQFkCJEAry9Px0vgFVps2bV548UX8YUO86nK8UDqSCBABIkAEiAARIAJlg0Bu&#10;fv4z73+d51++XP3m8HT+e91qxLi4dOXK+CnTrl1POBsb++/61a1aRrSObCGHR3hY+LFDB+7evQe1&#10;OOVuGlxb8wsK8/PUWk/qe2mHovc1atjQ+tXakSNHHnjwwfCwsNZt2kDL3vLvv/fu3YMCC/dOLJH3&#10;8Y7zELRVULftSat/+vHhp56Gh/GGP5b1fWyw0aEsBIdKtX/njnadu0ADzVH5mJVc4+LiOkxZ0ubt&#10;hbUeHINgEVu2bIG/M1efoeJCPYWv7i1VUG5WusbD68CF63IMFEI9s2QgQMMbmu8p0MaAhvQspzSo&#10;ijLVZ5TGPZ3RNTwGNP+o/ctjIThEDZp7KFtJcuqFoIy3FVu1apWQwNbl4/65eA6BPTymNqrDTniW&#10;wEuai85Qn+Eu7WS9OLxW5Vr9G/Wue7aOd5qPd4a3l6A+4++B8i1U/hHvzzkya1pHtVcX76yld+Jv&#10;v9pPNeOjGZbUZ5QGj+YRz72YcyZDc1zjc8/HJ93XG07/mT4+2X6NNX55qhoeAW3yNJWvnTu65XDO&#10;Aw8yr2rn6fESWMBs6Mp4pMPWhmSDVPgv/479saDd7Gvhv1YFaBwhp9fkjDrKQwSIABEgAkSACLiO&#10;gAcugl1XOpVMBEoZAYRofO+990pZo6g5RIAIEAEiQARKOoGTF67MWflvvbDwWnXqXDoXF1CQ8+rj&#10;fY7HnDoTG5uclFi5WtWIiFZtWkVWCa4op6XZuXmLN+wI9lPl3Ett2qSJr59faPVQLF+Xl1eQlZuV&#10;lZF5IS62Qf0GixZ8y/Wz3377zWyxK1asqFevHhamq127NjQyXHUj3HPzFi0Cy5X7aNtZaGyqQrUG&#10;PtWQofEvtNHCAhQ4b8xjZksbP378Ja/QgU8Og3/txhUr+jz6GJTiLevXPdelMfRNSKuQOMMbNZq8&#10;8M+2UVGF6sLjhw7CA3r17MmmEQxMDYMMjYjGcFeGbnvs2DF4+O5J9VLlZjUPq7vt5MVx/To0rlHV&#10;CrqHJ3z2yJNPsgjQ8A8XYi7jX7YmIXcGLkDQ7MKD+/aFq1nUbDFZ0UbldBPPAyyVOv1PF/cj/0L8&#10;hQd694XqDc2bad8FBY+1CateMYDLnPBQ/vrrr+GILb98KzmxWiPq4Q7s2ADnK1eu/P7774MGDYJz&#10;NMJu8GPR9qysrDp16ihSKQpZtX/13qv7U7zuskjKnt7NqzV/uE74N19unvV+20K/7p4Zv6ZeTctI&#10;zvhmi7cVwuD2+eefL168+FritRSftJzKOeoKak8/L18vv3I+QUOrBVb1L5+XkZV2+9qZBO/LyQG+&#10;fkFjxoyZPn26872Gqh1A4Xy9DlRKhxABIkAEiAARIAKKEMBbgCRAK0KSCikrBEiALis9Te0kAkSA&#10;CBCBkkPgt392H7xyu1HTpvAsjj93Lvna1Z/fH+tpNW6slcZBy/5i1dYWLZq2a1T/yunjF08cat2u&#10;Y7Xq1QPLV0i7ezcp8XpczPGBjzzaJrIFD79gJSUlJf23Zw8EyhvXr+OyOyIyEvIu1ln7ISYFqqSo&#10;PmvUCHYAV0/8y8To+a8+YbZMLkD3HzJ008oVvR8ZBF0Xiw16qwrqaVIRzQOKZ3JycmJS0jWvatVq&#10;1k68fr1xrdAHO7R66L42pgK0qWEZ6elYkxCF7Nu3D6vqtevW75dtB4fe37JS+cBZf+4ODwl+45H7&#10;rbQUAvSAwYOZ3CwsRahdjZCvScjFaLX66KFD6+e8zQtBWxAgwrpTsMwBOHfu3LpNIg8lZrHVDtXq&#10;KwlXoh7opmZLIGpDUj/evmGNYKYFwzr4SX/11VfWQ0nIrJdnQ5wWqP9YYRLBoPmeDz/88NVXX+Xb&#10;GCE85jXUZ+uBjO2qFEr6rtj/1h5Yn+dT0LRus+ahDTf+8NfsDyLVvr090hffvZqRkZz1zVY/64ot&#10;ugChyfv3738l/UpySvLGVZtvFF5Tl9P4lPNvHFSuW7AmLzvndkrOvtOap556rF79Zr4BoXv27Pnn&#10;n39cJwTDwxoPDGbPnm0XDcpMBIgAESACRIAIuD8BXAlTCA737yaykAgQASJABIgAESACRMA8gUXr&#10;tx+4lNwsIgJv9d9OSrp49uxP773isPoMLXvRtiPtO3cOqlR1z7FTmYU+z48YWa5cAMJxrFv++4nD&#10;B6pWrvT662+0b93SpvoMc+H1nHjjBgI1YBk6qJ+HDh2C5HorOXlki2CIzhosjqfOx78qvoE9TIm2&#10;ESMC6nOvhx+Bby/U5669+wRo8p966qm33nrrhRdemDRp0nPPPhvqnVO9nNeCyaM+efXZAfe3Nat7&#10;mhqGYBG3b98+ePAgzB42bNjaA6cyc3J/2HJk1uqdKnXBhRvJt+9lWB+CLAQHXMT1ITi020Js6Hw4&#10;QYuHK6g+o8xx48Zl3LpezydLWPeQ1cIDQAvhp5kNPIYD1Hnw//777/v166fguQTpH+7tCGly+vTp&#10;q1evQsRH4VCcoUrD6zk1NRUhOOrWraug+ozy0aKoRh3HdBsVUa5ZcH75f3/ajCDUE6fHeGUsuHvl&#10;bkZSOtRnOSI7FjxHUTX9a/rd88u7kxWUWM7/tHdoYnDedc2eWL/ft6iX/puWkJgVdyFd4xmMnJ07&#10;d1YQnWlRPJa3S6ugwokAESACRIAIEIHiIkAe0MVFnuotkQTIA7pEdhsZTQSIABEgAqWXwKtzloS1&#10;bgffZ6icp2NjZzw3sEZVrS+qvY2Gln3iekrzli2hWqbcvn3s0MGVH4/3sbBwnPzCP//iiwb168MH&#10;FgpvZGTkrl274KgL1Xj8L/8yuVmt/mb0IDmlcQ/oHv8bCG/inZv+7vTAg5A4Yw8f/NMwyAZET9Eb&#10;13qxUsOwXB6cWxFTYurUqclpWV9v+G/cgPtqVw1GCXEJSd+s3Xlf87CnenawVCA8oOFMK/V3FiIv&#10;w/FZuxwfQovEnjwJD2hl1WduDwTm5X8sv5NdcOZu4c1byS3btIMSzXyx83PV2Rktq/qmJCWCyQMP&#10;PIDlvvEwQA5te/NAPE1LQyTte0uXLh01ahSCRJcrVw4LFSorPXOrWPzkQqyEmY8BAH8iBFRB9928&#10;eRMxx1/tBfW5PGJroF7rVaMjEPKbRybp3r07XKEhmiOYzMmTJ3ktkKcff/xxBCtHsatWreKBmOEj&#10;7woP6AkTJrAHGIL7PP8X6eeff7a3Fyg/ESACRIAIEAEi4J4EyAPaPfuFrCICRIAIEAEiQASIABGQ&#10;ReChLm3OnT6dkZYWd+pU94gwh9VnVHbi3OUwxEHOzYULbcKVK99NHOm8+oxi33rzTURYhpMsvGXh&#10;h3vmzJlHH30UjrHfvPiQpoA5Pstqp0qFQyoWZqan3Ib6HFKr9pUzMZfPxM58dbiRzihTfTYyDMGp&#10;4cALT2rU8uvOo1XLl+PqM1LTOqGhFQP3xpxLTk2zYqp07UHdUoRsXUIIwUwLFnyTXaE+o1g4vD/5&#10;5BO1Kwc1Ls9E0ryc7Nw7ibnXzxac3R9RXt01quPYsWOxSGD9+vVdpD6jUmjNcG9vKKxLCZkbQi3q&#10;coX6jPJRLBzwUT76GsL3jRvXUSPCgMAPGuozBGI8j5FTNReykTp06FC+fHn4xUPRxgDgCRIwiq1Y&#10;sWL79u1RGs8sc6zalQ2jgvs+I/ENjB+by0XaVQVlJgJEgAgQASJABIqdAHlAF3sXkAEliQB5QJek&#10;3iJbiQARIAJEoGwQ2LTv2L8HT3aObDy0p1MhAlDO+sNxtevWvRIf/2CLBk/3tRb12F60cCzdsWMH&#10;BL6nn34aMRnsPRz5IclNfn/6pYLyox/v16hO9QqBAZXKBzlQjtEhomFwysaSibtOXVqz74Sfp9dn&#10;IwbynDuPn125/ZBGVajSqL56/WkfbzORr+EBLceSxW+/qEjcZ7N1QSH9+59/Nu2O9svP6vbgA3A2&#10;r1Wrlo+PjxzDSm6eP/74499//4X63KxZMwjQnTp1ktkWyL7w14amHBwczFdlBEBEr8YQ5SVAfZ4x&#10;YwZ3fEaGixcvYgMVucIDWqbNlI0IEAEiQASIABEooQTYIoR79+4todaT2USgKAngPURURwJ0UTKn&#10;uogAESACRIAIFDEBpbRsF5mdlpkVFBAA91YXlV/Si4VaiggkgYGB8Ecu6W2Raf+zzz47cODAVq1a&#10;4akGwmXIPArZIEDLzyzNSQK0Y9zoKCJABIgAESACZZkAE6CxSkZZRkBtJwJ2ESAB2i5clJkIEAEi&#10;QASIABEgAkSACBABIkAEiAARIAJEoCwToBjQZbn3qe1EgAgQASJABIgAESACRIAIEAEiQASIABEg&#10;AkSACBAB1xLwhEena2ug0okAESACRIAIEAEiQASIABEgAkSACBABIkAEiAARIAJEoEwS8JwwYUKZ&#10;bDg1mggQASJABIgAESACRIAIEAEiQASIABEgAkSACBABIkAEXEtAGwOa/KBdi5lKL/kE+KMaigFd&#10;8nuSWkAEiAARIAJEgAgQASJABIgAESACRIAIEAEiUEQEinkRQmh5jz76aBG1VVLNmjVrqN4iwF7K&#10;OIeHh5MAXQTDhqogAkSACBABIkAEiAARIAJEgAgQASJABIgAESg1BEiALtKuLGWCrE12SrW3du3a&#10;NuuSk8HPz09ONut5yAPaeYZUAhEgAkSACBABIkAEiAARIAJEgAgQASJABIhAGSHguADtoUtSUoWF&#10;hRqNRj478oCWw8rLy8vf35+Lp7m5uegztVot50Axj71CsKenZ05+YfTJyxc+nlJ456pPuXJBuXlN&#10;O3Vs8sYEn5AQ+V1ss94zZy/IaUjvnt22bt0qJ6f1PAMGDHC+EBKgnWdIJRABIkAEiAARIAJEgAgQ&#10;ASJABIgAESACRIAIlBECjgjQTHlWqQrUBTlZ6ZfOH9u6/ucjB3YOGzGhfZe+ITXDPT195MvQcgTo&#10;tftj31u02q7++Gjk4EGdI6wcYlMYFY8dPnw43/7ll1/mzZt38OBBabG//vqrfDUWB8qvV6wFsH18&#10;fP7P3p3ARV3nfxwfBA/yrkwtrVykMLDySPBMTUUzDbLstnZxrTaqdY3tou1Yt3Rht7+7tJuudNhh&#10;XkVaGh6Jt+ZVCoEhaZFBqYknyDHz//zmC8MAM8wMzAxzvH6x7DDz/X1/3+/zO///Y//v/f4/37Zt&#10;2957773yrA8++OD06dNlZWUueq48riKg+auLN39z+OjV7bs9s+NfXfSlgZ275IRdU9Ej5PvNG4t/&#10;OjI85b925t825ysB9GPrj3dv18Jc9ZudWyJO7TW9IzNdvXq1BNCjRo1y6GtQq7H0QADdGEDuRQAB&#10;BBBAAAEEEEAAAQQQQAABBBBAwFGBhgTQsiH3q50Zi/7zRGh4t+E39bvwonbBrVoc+q5w1fKtu3Z9&#10;f+/vE26+4w92btG1J4COiHvpuaQkhyb2t4SEzNQX6rnFZjBqulcC6F27dvXv318CaHndvn37V155&#10;5frrry8tLX399deXLl2ampoqAbGdw7P/udKhZMGyE1k6l73PrVu3vu222ySK/eijj86dOyf7oCWD&#10;tj/ot/+55/WBd7267Lorwq6NHDb825W99qcbZKp9+v1x7tyvm7d4YOCgkf377fhPSvSiJfrAQJuz&#10;tvlcCaCXfVfaPLBZXN+LTb1NfSujZfMWe//zpMxX5ijfpfLycomPb7rpJptPrKfBunXrCKAbA8i9&#10;CCCAAAIIIIAAAggggAACCCCAAAIIOCogAXQzR++R9i8+HjskvLgkP+/Mke9OF+Tl7s85uPurjgG/&#10;Tr37iv8mP9uADuu/peD7ww79OH0Apg5Hjhz5zjvvDB48eMSIEZI+y/tz5851xeMkfQ4KCrrgggsk&#10;fd64ceNzzz0nYbS8+eyzz27YsKFFixbykTQwbkZ32qUPaP5YyorIARMnjr/pnv4X9LmqfbMeIQGd&#10;u1zQpUtm8xYSeb+9dcu/Fi8ZP+f1T+69L9BJj27dIvCWq9qn7jlmmkZwULMRowZf98jfVfosv9VH&#10;kkc35rLGJLDy36nIJS+cRklHCCCAAAIIIIAAAggggAACCCCAAAIIIGAUsDd0UxtyJafTqjToDWNH&#10;6+65Q3/m5y8/emfd0e+/ue6G1vc9esPwm3tKj85NRaXDN1Ned+jH6Ss7YMAAVYtDtvRKFY7t27dv&#10;3bp106ZNkgXXKsrhlEeb0ucjR4784Q9/eOONN/bt21dcXCwR8J49e/75z3/ef//933//vXMzaFnc&#10;mYs269pEXNyx44WtAy9r3yyoS5eAjh0rAgIMJaXDb7hBni47kXcVFry18INJL7yQds8DzkpsO7dp&#10;bp5BSxHxS7t1Hzz4hj6PJqkMWqk2Jn2up2KJaP/NeMl0nDUjp3wN6AQBBBBAAAEEEEAAAQQQQAAB&#10;BBBAAAEfELA3gJZsrvR8cc6+jf966e5unYJl5m3b6gb00wSGj+/Z7Yr2Ek27gqNvWZ5h+2L1o9+2&#10;qGLrh+VbFpZt/qB00/slG98tzlhwbv07Z7546/Ta1JNr5helz/t11Vy5xbkjueWWW5ZXXdKzKgoh&#10;l2Syzn2Q6k2o5dTB/Pz8Z5555sSJE2PGjPnPf/4jOamksRJGSx2JX3/99ZFHHsnLy5NmzspMSyqa&#10;ffnNkbbtryivMPxw7PzxjM3nDx2uKDlffvpc6U8Fd48ZGxwcrGa9ZPOmrJ9/6XXTcP2p086afo0M&#10;2mAoKy3tcuml/fpd2/+x11y9A9o0hZkzZ5JBO2tB6QcBBBBAAAEEEEAAAQQQQAABBBBAAIHKtNN+&#10;iNtvvHRRSlzc7/uHXd5W3WWtDIPTN0EHRE2Wn2YD7wwcdFfQ4LsllDS7KvTaP1X1GvR2npBn/7x1&#10;n3766cSqS25TOay6HOjFvqbq1EH5LXmo9H/PPfdMmzatW7duan5XXnllfHz8gw8+KNn3k08+aWps&#10;X9/1tdqQVahrEVJcajh2uiLv8MnA7RtKsrNLvv/h/E8F5zKzru7QYURUlNoELdfmXTsv7Rm67Y03&#10;G/9cUw+mDFp2K5eVSgRdeknnzr0jror84xzVxkU7oKXbxMRE9QgyaCcuKF0hgAACCCCAAAIIIIAA&#10;AggggAACCCAgAvbugFaZ8pjIgMVz3rAGl5t19LKLgw/lfhWgkzPqnFZUV9VPSPzHPx5/9tn7p02T&#10;15LGDho0aMjgIUOHDh027Mbhw4ePHDHypptGjR41WpJop6+r1NmQQwjlUj2bclinB9CCpk4d3LJl&#10;y8mTJ8eOHTtp0iSJYs3jdvnzvvvui4mJOXbs2GeffSaN5Ra5sZGz/nRLdosWF585W/bzryU53x49&#10;99W+s3u+Kv7mQMlPBWe/yT6zclXC7ZMjel2j5r5q29bjxcXfbc1o5EPl9g+3Zk96c+ekt3bd/vbu&#10;+KX7Vu7/8XCzLh+sz1yyKefj7Xk7C8rOtOuunmIzgO7UqVM9bawNVdmSQTd+KekBAQQQQAABBBBA&#10;AAEEEEAAAQQQQACBugL2BtDqzgH9dVL9eeL42v1I9PzRO/v27znz2z/cunLhn++6qdv6z94tPnva&#10;KQUiDAYtU545Y8a/Xnnl3Xnz5LUkhhs3bsjIyPhi/Rfr1q1ds3bN6tXpn3++auWqlbJP2HXLLBm0&#10;1IMeNWqUlMUYN26clOaQP534OCmp0bZtWynuLNWlJee9+eab5aRBeVN+q+P4TH9OnjxZGqxcubJ1&#10;69Zyi7Rp5DB252QFGALPFxefOFksVTeKvzt8Ljev+Mcj5389UXrq9IlNW5p9ufMfT/xxQL/+kkGf&#10;Ons2+/Dh0yePN359J11cFHTm5/6XtYnq0XHI1Z1viujarW2z8z9kju/TbUx455uuvmhU2MVqavUH&#10;0Jdcckn9berxqZtBO30LfyNXh9sRQAABBBBAAAEEEEAAAQQQQAABBBDwUgHHAmiZZKeLdZd3q55s&#10;xDW6D/+zKXdf4cCx0ZMfuXPQ8L6P/WnSu0sSfzn80Z03Xe6UIE+vN9Sq+KyVo9BSwxrFN0xVOFy6&#10;ElIBQ+2GVpf86cTHyXZmSZZvvfXWzMxMSZzlBEKJueWSyFuV4LjxxhtHjBgxbNgwOYdQ/vz6668l&#10;AR8yZIjc2MhhlFaUBrUK0hsCSopLis9XlBSdPF906vyZs6XFpedLSs8fP3H0k0+DVq56Ztz4rhdf&#10;fFXwBa0vDuwbf3kjHyq3X3Fh8Cv3DN//7aHmLVo0l39atGjbrm3/3mFpK1ZLGQ6tEkdpqc2ndO7c&#10;2WYbGiCAAAIIIIAAAggggAACCCCAAAIIIICA+wXsDaBVHYwD39U+dm/4UF2f6wzFp09s+zQtP3uP&#10;tPnxu/xP3/k48MyP8tpJAbS+xdB7Ww27P3j4lAtGPNBm5G/NKz5ruawxna1MpV25A1pmlJKSMqXm&#10;5ZQ5mhZeBc3qMtW1Vq9r/dmmTRupvKHeb/z3ZuiY/O9j7zsx4K3zl++99Oq9Pw/tWKqvkAMJzzcL&#10;KAkOOneB4XTL00Vnci4ybFv++gOz/z0matQlJ8suVN+KRl4Dr/nN7Ckjd36VKemzJNDNAgO7X3n5&#10;4Mjr127YLumz1IOuv//Gp8/q7EEpAK0eJOU4nDKvRrJwOwIIIIAAAggggAACCCCAAAIIIIAAAj4g&#10;YG8ALVN97X/vvzTn1PK152pNOzREFztRFx52fsmbXyx5Y9GWlZ+H92kz6cHrnKWjAtYaNaAr9Kri&#10;85gx0WPHjrt53M3jx98y4ZaJt0681RU1oM0nIvWg27dv//rrr0uZ5vXr199+++2yGVmqUjhlsufP&#10;n1+6dKmceXj11VdLhY3//ve/q6W2SHq6PEhl0Js3b5bqHPLo99577/jx41ddddXOnTu3bt0qNzZy&#10;ALdfP6nHmQuLer5bMPjJlgOfH/bUwfBVJ3utKopYUXTt0l+vfffXiP/76fJpe1pGrNUFb+18Wdcz&#10;x77qcXV/ZwW1g8J7rp/1yIatuySA1gpht2hxxW9+88CUydv2ZMom6Pqn9vPPPzdm7nXTZ2dl+o0Z&#10;FfcigAACCCCAAAIIIIAAAggggAACCCDgGwL2BtCSyvW8dvw7n+bsyu6YuuhMyfnaW18lhpZLRc9X&#10;hXdyoo4KoGvWgK5QFZ8/++zTFZ8u/2T5J2lpH3/08UfLli2VDcROfLTFrkaOHPnOO+8MHjxYqmFI&#10;Xixt5s6d65SHlpSUnD59+ty5c9KzJM7Lli2TGFrelN9q+7PpTxmA/CmnFEpjuUXaNHIAUZdH/uZQ&#10;SLvT7QNPBW0rCiwtN1SUGSrKdepHUCvKdBWl5WX61uUBnUpLSjZv3hV67R2NfKj57cHNA/8Vd/PW&#10;LdtVAG3cDd385ujheflHbD6lMRm0bGA33/tM+mxTmwYIIIAAAggggAACCCCAAAIIIIAAAgjYL2Bv&#10;AC17XSWba9Wm09/+9/XlEQ/c/fjRHV9Z2HXr3OhZTUOi15Nr5helz/t11dxjK/979NPXtXIb1QUp&#10;KgtwqPecUo+iFp/UWTZV3ZCPPv74Y9kHvX37dtl6vGnTJtmSLH/aL15PS8mUZTO1bGeWAFoqbCxe&#10;vPjtt9+WKFZ26aod0PJC/nzjjTek/HS7du1iY2OlsdwinzZyAAH6gOiQMcPPjGh1IvjU8eabTwWU&#10;lhnkp6xc+9FeVASWNbu0WesofbOuhw/u6dL9BkNAYwtPy5hl5Ca9Idddte21Px7Yn/nRqq0ffpLx&#10;7pI167ZllTZvb8/UGpNBq/6l8oaLvj/2jJ82CCCAAAIIIIAAAggggAACCCCAAAII+KSAvQG0TF4y&#10;aIkLDbqAsfe8On/JF28sLFn06Vk3oEjy2n701A7R0y4c99DFNz/S6ZZHzSs+G5Poyn+5KEC85ZZb&#10;lte8VHIq+5Hlclb9DSUpyNKh/J49e7ZMR0pOz5o169ChQ2pqubm5L7/8cnJysryeP3++7N5VjZ2y&#10;CsN73XjhTx2HBA1tdqL50p8uKC4NKtF+WhaXtz2n71wc2LtZ2+H6oCsLj3zz9f5fBox6zikP7dNv&#10;wO7du3fs2GHq7eGQ89/MeSjztd/v+0fcV0m/2zv7QZOMzLSeq7CwsJ5PrY1WbnnOeLnoy+MUJTpB&#10;AAEEEEAAAQQQQAABBBBAAAEEEEDASwUcCKDVDFVOd0n3vm8uz/upKGTuB6d/Pqptv5VSvS2aVyN8&#10;9sm38odTslHJl6Ur8xrQEjiris8xMbG3xd42adLtd9w+efIdd955510GvXPSWPPllKLME2te8qlK&#10;n9Xl3LUXXimp0bNnz9TU1NatW3/wwQfjxo2Tis/Hjh0bM2aMFN+Qvc9SneOaa66RZk7c8S3Ofxj7&#10;SKefLupn6LPjaIefzrY9W97pjKHHWV342aAbyoKuLS1t+e2+jF27joy9538VznMeNvymU6dObdu2&#10;zcSovmOmy7m8tXpTO+nVBnOXPojOEUAAAQQQQAABBBBAAAEEEEAAAQQQ8EMBhwNoFStLYBfYvHVC&#10;8qYB0S/84S/H124padFCpwvQANeuyH3i4c8XLfv+/95a7RRQVda5Rg3oigpV8XnJ0sWLlyxatOjD&#10;hR9+8MHC99//4D29wfkxotSIkJIXpktNSrYeuyiAFl7pWYo7h4SEyAmEUhri+uuvDwoKkqIcUVFR&#10;f/vb36T0R1hYmDSQZk6J+NWMZD91oK7ZEzc/1r9Fn64/dV94oO1Px1udLm5zqrjlyeNF3+Xs/mLd&#10;poJTV426c64uoLk0lssp6yudXNSpi5ysKJf6drkzgHbWFOgHAQQQQAABBBBAAAEEEEAAAQQQQAAB&#10;BOoKNCSAVr2oraP9Rz684NOvPvki4J1lZ+TN52as/c9bmb9P/GDBqu9CrhnglF2lsje14JN//fTx&#10;//340Wv5S//x/ZIkY7HnyorP2kvZ9iz/6CsLMLh6mSWJlqrQo0aNkv3IsjdZCnTIn859qCmDlpg7&#10;JiZGIvZWrVpJ4Ltw4cLbbrtN3nRu+mxKk42hcsBdQ+58fPij508P2rD1VOpbu9+ev3HZR5kHDl/S&#10;KexP1w5+WKdrZoqenZhBDx46PCcnR2pq1wqgTQl7/fU3bH7q3AWiNwQQQAABBBBAAAEEEEAAAQQQ&#10;QAABBBCwRyCguLjYnnbW2kgEKSfj6fVlS/434703F9z7+6duvfvR4NbttFjYVm1iqWUsx+jV/3TZ&#10;FTt37lyHRvjQQw8NHjy4nlvkFEGbz1W3y9mD6oWEzg6NwWJj+59rul14mzdv3rZt2xtuuEE8d+3a&#10;dfr0aUfrPtv5XFMMLWsnZxtKxv3rr7+eOXPmfElx8AXBnTp1ltIfkoPLXmwZiTRWmW9jnLMPHKx1&#10;e9b+r3bu3Pnoo4+qGFr9Hj58+Nq1a+tfU5urI1+k8ePH22xms4F8aWVPus1mNEAAAQQQQAABBBBA&#10;AAEEEEAAAQQQQAABqSHc2ABaIUoGbdoMq0JDe3DtCaDt6cfRNnYGso52a7N9w54bGBgosW/Lli2l&#10;f8mFZc1k47nNZ5k3sP+5ahHVbxUuV73Wy3/RoN5U0bOpQT0jsfncugG09HYk/3CtPh988EGnBNDS&#10;bWNS7A4dOkgPBNAOffdojAACCCCAAAIIIIAAAggggAACCCDgzwISZja8BIc5nOkkNw5zc/r3SUjP&#10;nj0rm5HlkheOps8OjUdtalYlmGu+rjx80rQx2eb2dnue2+vqnnV/pLZJrUt1ZbPIRv0NGt+JPTOi&#10;DQIIIIAAAggggAACCCCAAAIIIIAAAgiYCzgngMYUAVcLEEC7Wpj+EUAAAQQQQAABBBBAAAEEEEAA&#10;AQQQcLpAwNKlS6VTp5THdXRwUs3A0Vto74cCjz32mJTgaPKJq/8ZoQRHky8EA0AAAQQQQAABBBBA&#10;AAEEEEAAAQQQ8BYBrQZ0RkZGZGSkacR79uzxltEzTgTcINC3b1/zpxBAu8GcRyCAAAIIIIAAAggg&#10;gAACCCCAAAIIuEdg5syZrn6QhQC6VuLm6hHQPwIeKyD/fQwBtMeuDgNDAAEEEEAAAQQQQAABBBBA&#10;AAEEEGikgATQsbGxjeyk/tupAe1SXjpHAAEEEEAAAQQQQAABBBBAAAEEEEAAAQT8V4AA2n/Xnpkj&#10;gAACCCCAAAIIIIAAAggggAACCCCAAAIuFSCAdikvnSOAAAIIIIAAAggggAACCCCAAAIIIIAAAv4r&#10;QADtv2vPzBFAAAEEEEAAAQQQQAABBBBAAAEEEEAAAZcKEEC7lJfOEUAAAQQQQAABBBBAAAEEEEAA&#10;AQQQQAABHxGIiHtJfhyaDAG0Q1w0RgABBBBAAAEEEEAAAQQQQAABBBBAAAEE/FFAouf+gwf3HTjQ&#10;oQw6ICMjIzIy0gS2Z8+evn37yp9vrMh46n9L7YQsLS+fO33KlNGD7GxPMwS8QsD0Pw6m0SYnJycm&#10;JnrF4BkkAggggAACCCCAAAIIIIAAAggggAAC9QvMnDkzNjbWHiUJnfsNGvRgTLQ0/t+i5ft2785M&#10;fcGeG60G0ME3P/zX5OQWLVqoXnq2DQoONHQIMpSXVRSdLy88dS7/xOmM/blnzxYXny85XVT0Y+ZX&#10;xSvfsOeRtEHAWwQIoL1lpRgnAggggAACCCCAAAIIIIAAAggggEADBOwMoLX0eeDAB2PHfrByvb6i&#10;Iqx37y83bcrev9+eDLq+EhwBAQENGDS3IIAAAggggAACCCCAAAIIIIAAAggggAACCPiGgKTPfaOi&#10;JH2Wjc/bMjJ2bNq0Y+PG8Ouu63n11fbU4qhvB3SgocKGUUBAs4AAvcGgMxgqAgLZAe0bXylmYRJg&#10;BzRfBgQQQAABBBBAAAEEEEAAAQQQQAABHxawuQNaIuY+kZG/m3TzvEXL9+/effaLtw0GQ5ubfhty&#10;1VVXhYV9s3//94cO1b8P2uoO6L8MveJvYyPK179b9sWC0nXvnF/7dsmat4pXv3k2ff6ZVf879dnc&#10;g2//df1Lv9/77z9/+ue7rzv1zZv33+jDK8HUEEAAAQQQQAABBBBAAAEEEEAAAQQQQAABvxKQ9Pn6&#10;AQMkfZ67MM2YPr+l166KotX/y/v226x9+3r06HFZt27174O2GkA/88wzy5cvf+uttwwGvV5+zK7S&#10;0tLvvz/8TdY3zZo1++nIkeeeS/z73/9+9913+5U+k0UAAQQQQAABBBBAAAEEEEAAAQQQQAABBHxV&#10;QGLl6264Ie728ZI+Z+7de2bdWxUqfjb+69jK//5w+PC3Bw5069atS5cu9WTQ9dWAXrduXUpKyttv&#10;v2OQBNosgz5x4teDB/M6d76kvLz86aefefXVVwcPHuyr0MwLAQQQQAABBBBAAAEEEEAAAQQQQAAB&#10;BBDwKwEtfe7ff+odt7zx/keSPp9e92bV/uTqFPrn5f+W3cmHDx269NJLO3fubC2Dri+AFtMtW7a8&#10;/vrrCxYsMD2g6ETRvn37O3XqJI/605/+9PLLL98QGeVX+kwWAQQQQAABBBBAAAEEEEAAAQQQQAAB&#10;BBDwbYGvd+167M8vZH399em1qZXbnqvCZ+Mm6Ar5feSj137++Wc5R01+W9OwEUCrDPqNN954/733&#10;tV71+r179/7mN79p07bNIw8/8tRTT40cOTK4ZQvftmZ2CCCAAAIIIIAAAggggAACCCCAAAIIIICA&#10;/wjIuYLy07cs79SaVBU7jxx506hRo0aPHhMdHT1u7Libbx6vqnF8vyRJmqn2Fn1sB9By26ZNm955&#10;550PFi6UCDo4OLht2zYPTHngkUcemThxYkBAgP+4M1MEEEAAAQQQQAABBBBAAAEEEEAAAQQQQMB/&#10;BFTKLL9lyjt27Ni6bevmzZs3bNggf1bWg9br69ewK4CWLtasWTP3jbnqabGxt91nvPwHmpkigAAC&#10;CCCAAAIIIIAAAggggAACCCCAAAL+JqCOHZRYWCYuJwLKVSb/lJdpAbQKi50VQCtZ2QF96tQpeSHb&#10;n/3NmvkigAACCCCAAAIIIIAAAggggAACCCCAAAJ+JWAMmbVfxgBawmftRy4tK6666gexdwe06kWF&#10;2n5FzGQRQAABBBBAAAEEEEAAAQQQQAABBBBAAAH/FFDnAsovmb4xfNZC6JdeflkLoA2u2AGtr5Bd&#10;1v5pzawRQAABBBBAAAEEEEAAAQQQQAABBBBAAAG/EjCvs1G1/7k8ISFBC6D1eoNBfgz1gzi2A1r6&#10;qjCm3VwIIIAAAggggAACCCCAAAIIIIAAAggggAACvi2gSnCoGtDG2hvGFFrVgHZFCQ7f1mR2CCCA&#10;AAIIIIAAAggggAACCCCAAAIIIIAAAiaBiRMm3joxJjYmVt6R1/Ji0qTbJ99xp/x5z9333nvPfffd&#10;e3/9XAEZGRmRkZGmRnv27Onbt6+1ewYPHrzi0+UTbpm4ZcsWlgEBnxeo+z8OycnJiYmJPj9xJogA&#10;AggggAACCCCAAAIIIIAAAggg4A8CM2fOjI3VwmXXXY6V4JDcWdJn142GnhFAAAEEEEAAAQQQQAAB&#10;BBBAAAEEEEAAAQR8RsCxAFqmLRk02599ZvmZCAIIIIAAAggggAACCCCAAAIIIIAAAggg4DoBhwNo&#10;1w2FnhFAAAEEEEAAAQQQQAABBBBAAAEEEEAAAQR8SYAA2pdWk7kggAACCCCAAAIIIIAAAggggAAC&#10;CCCAAAIeJODYIYQeNHCGgoDrBTiE0PXGPAEBBBBAAAEEEEAAAQQQQAABBBBAoMkE5BBCVz+bANrV&#10;wvTvxQIE0F68eAwdAQQQQAABBBBAAAEEEEAAAQQQQMCWgATQsbGxtlo16nMLAXSj+uNmBHxLoG/f&#10;vuYTSk5OTkxM9K0pMhsEEEAAAQQQQAABBBBAAAEEEEAAAT8VaIIA2k+lmTYC9gkQQNvnRCsEEEAA&#10;AQQQQAABBBBAAAEEEEAAAS8QcEMAzSGEXvA9YIgIIIAAAggggAACCCCAAAIIIIAAAggggIA3CtQX&#10;QAcEBDRr1iyw5iVveuM8GTMCCCCAAAIIIIAAAggggAACCCCAAAIIIICAmwUsB9Ba9BwQUFFRfubU&#10;r/t2rf3nX+6/N7r7p4vnFP6Yo9NVSCJNDO3mdeJxCCCAAAIIIIAAAggggAACCCCAAAIIIICAhwhM&#10;mTJl8+bNBoPB5ngsB9Cy8fnr3Rv/Mu2GJf+b0iZw4++mXvfmuwk9L/954X8evn/sVSuX/Eca2Oza&#10;vIEMJPfHwqmv/k9+vs0vtD0uh3qnMQIIIIAAAggggAACCCCAAAIIIIAAAggggICLBSR3fs94Pfvs&#10;s/PmzduyZYvNB1rNkV98PHZIeHFJft6ZI9+dLsjL3Z9zcPdXHQN+nXr3Ff9NftZmv6YGJaXli7/Y&#10;EXL7E3cmf9CsxzW6y6+677UPe9z2+KJ120tKy+zvh5YIIIAAAggggAACCCCAAAIIIIAAAggggAAC&#10;7hcwz51Xr179/PPPjx079v3335cMWvZB1z+egIyMjMjISNVICmuYrlsGtE+bd8np07pvDuh27tZd&#10;2//SnhGdunZrJ+U3Jk5c+umXJ8vLy+vpWvY4H8wvfOaND3cd/nnIiBHdf3Nl565dzxWXnPz1xKnj&#10;x389evTY0V8OfJMd3eeqp+6/NbR7FwpLu/97wxMbIJCcnJyYmNiAG7kFAQQQQAABBBBAAAEEEEAA&#10;AQQQQAABTxOYOXNmbGystVFJ7jxmzBj59IYbbvjb3/4m+52l5sbBgwcffPBBSZXldX5+vrSZNm3a&#10;kCFDrHVSYwe0FNYoPV+cs2/jv166u1unYLmnbVvdgH7avcPH9+x2RXtJn20ambY83/H3d6+6aXzC&#10;Sy9EDRvctkPHUydPnT112qDXt2rd+qLOnbte1i1y4MBD53S3vvCGtQ3R6fHBZteIlDybD7enQV7K&#10;iOD4dHtaam20MRhba7fVvOwfUNW99j+2engyAPsfZO+sfGI6NlfE+P3xIHP7V4eWCCCAAAIIIIAA&#10;AggggAACCCCAAAIIeIKA7Hd+8cUXb7755gULFgwePFiv1/fo0ePNN98cPny4vO7atasMUvZB1zPU&#10;2iU4br/x0kUpcXG/7x92eVt1W4CVzNnaOYQdx/zuk8OnH37h5d8/8dgFAWV73v/PupmPb/xL3Mbn&#10;f/tl0hPni4vlp6y0NKh5c0miL7jggs6XdOoZ3vvVpes7jomrO9CopMxi45WZpEuIcDCJrZPdGhPJ&#10;iITtdq9denyMLq04Jbryhrg0NRjjlRaeEGFXvpmXMjVBZ5yHqSO7B1CroXPTaB+YTr1TiE5xhnlD&#10;14r7EEAAAQQQQAABBBBAAAEEEEAAAQQQ8HaBmJiYQYMGyWZnyZ3feuutYcOGSe58xRVXyLxuuumm&#10;0aNHz507t/451gigVaY8JjJg8Zw3rN2Wm3X0souDD+V+FaDTBwYG1j2N8Mjy/5R+l/nJBx9krvts&#10;c9KT+dtWt7kirOedj/Wa+vxv7nhMBdDyc+Lo0ZPHj1eUlZ89V5yVmTk6/IqfP6tvrCHx85Oiti9b&#10;1Yhd0JImp0pgmWYh57Y827yUWVlJ06vS59ptJN7MTIpKjbFri214aIiHf9l8YDoOTcHDl4PhIYAA&#10;AggggAACCCCAAAIIIIAAAggg0PQC06dPv/XWW6XChuTOV155pQxoxIgREj2rXc+rVq2SbNqBAFo1&#10;HdBfN3a0buL42jdK9PzRO/v27znz2z/cunLhn++6qdv6z94tPnu6VgZ9Ybs2S/82PeneUQfS3i4v&#10;Lb1i1O09x94ZfPGl+sCWhhYXnC8pkZ9jhQUlZ88e/eWXr7/6avhVlx54b1ZS/D3tWmtFP+y6zIsv&#10;VO+KVrU1VN2O+Hj5t5hU3XZtl3JlGQZtQ6wje5DTX0sIfzq+vuA4JP7pOF3qClM9D7NxVQ5Le0fb&#10;cp0aYxqG5cHX3NtsqUyINrFaM6qDJW3qycPr/1Sna/LppMc7uMe9DkCNKdQwra7nUvkM9Wn1alh7&#10;dFULu76ZNEIAAQQQQAABBBBAAAEEEEAAAQQQQMCHBOQgQElax48ff+ONN0r0PH/+fJlcenq6yp0l&#10;lZar/unWLsGhWne6WHd5t+obI67RffifTbn7CgeOjZ78yJ2Dhvd97E+T3l2S+Mvhj+686XKLtTii&#10;rgkJKD1XUVHx0eqteTk5LVs0DwoMlI3PZ04WFR0/dvzosf379+/76qscB6NntZE4b1XOJPPKHGaZ&#10;a9asFWHGYhcpkjbLXmdVwsOR2Nk07bzcrKiwnja+LT3DonRZucZt2RJURiyrGpdWn0MbVkj8em2f&#10;tM5YKsI4jHoGX/+ztPzc+oxUTDorLNPiXOv/tPq5TTyd6JT5uqkNrNtcNQmzKVTPS+Yfk1VZzSVt&#10;kul9+a8npurmV5d4sRTem9bLh/73BlNBAAEEEEAAAQQQQAABBBBAAAEEEEDALgEJoEtLSx966CFp&#10;vXbtWhU3y29TAO3YDmjV+sB3ZbUePnyors91huLTJ7Z9mpafvUc+/fG7/E/f+TjwzI/yum4ALe+c&#10;OHFCG1y5/pHnX8g98O0/Z/7t9KmTzVs0/yn/x727dv/y88+dLuzYPCjI/l3P6fGykThugrEeRkh8&#10;StXGZOOO18oE2DjqSdPr3bNsF6tqdDBnu+3CGSGh4ZVdyn5pXdL8qodHT5fqHNVbo80eW9/gHRid&#10;WVNjuhyR87QEqevrTr7+T2s9scmnowX2xcUTVkgK3cDN0NVTqDW3qsWMjq9GikurEjOWeEmdVfeg&#10;S7P1atjycBcCCCCAAAIIIIAAAggggAACCCCAAALeKiDpc1mZnOhXKhMwz51NSbTDO6Bf+9/7L805&#10;tXztuVoksvM4dqIuPOz8kje/WPLGoi0rPw/v02bSg9dZk5OK1BJAGwICys6fHzVhwj1Tp25en/F+&#10;6ps/HjlyxRWXX3zRhRJSh/cw22VtpSNVQkMu4wbW6t291ZUTpCqF2WU7MrZ3re3aAK2TVqrD9BVV&#10;9T7UeOs76tDa4O0dWnU7Y10JtYnXws7n+j+19LQmnk7VkIynBzZwM7RpCubzCxk3Sap11zkyssYO&#10;d6vJtba3XZgdXx3uQAABBBBAAAEEEEAAAQQQQAABBBBAwLsFJHo+f/583QC6gTugJa7uee34dz7N&#10;2ZXdMXXRmZLztQtIq5P0VPR8VXgni3iSLMu1fPny9evXBxr0u7duLTl3rnWbNiPHjbv7t7/t179f&#10;q1at2rRrX1qhf3zyWJv8qoSGdlVv7tVyVbNiF3afKWjzYTUaSB65PeegrXtkm3TUpHGVdaKNdTbM&#10;LkvVMJw7eOOxezotpLdUPaL+Ty1NrYmnYxqSUSkhXDwdrp5SYwqmDo07qzOTsqpLcdta2crPq9fL&#10;zhtohgACCCCAAAIIIIAAAggggAACCCCAgM8ISPSsMmiZkanic90X9cy3Rg1oya3l5lZtOv3tf19f&#10;HvHA3Y8f3fGV1nWty1r0bGomAXSHDh2kKPX1ffoUHzm0ac2aHw8fPn3ihCTRFXqD3qArKCjo3r7V&#10;XaMGNWQltC2u1aUTLG54bUi3lu4xr+1h6fP0+JjUOHVOocXSw3XvsXPwkqLaOwdVtEJVrahbtqL+&#10;T2s9wwOmU7k5fMUEbU4Oh8+yEb16ReoCVhbkri60UeO/YdD2sNfZQF9zvexdE9ohgAACCCCAAAII&#10;IIAAAggggAACCCDgEwIqgJYqHDKbuqWfJU92rAa09CI3yMmBBl3A2Htenb/kizcWliz69KxDVpI+&#10;//LLLz/99JMkiE88/timN16cdc+oi0qO7cpY+/GiRTm7d/S6sOX8P92b/trTAQEOdWzeuCoZzkuZ&#10;mlBvVGvHJmZrg4ieEFff3VpUKvFzWmVKqhWjlnohpo3IeSnxdesJq0dZHLwE2NsTXpNjC+XSUlSr&#10;NFbGZKxaUfx0TvUIzHuo/1OtpUdMRwp9G0tZNyR6rjMF8/mnx5vvEK+OmVNjqt7XzKOSphtrjNe6&#10;bP3XEA3+FnMjAggggAACCCCAAAIIIIAAAggggAACni1Qqwa0qvis9jHLC1MkXc8kauyANrVTm6gv&#10;6d73zeV5PxWFzP3g9M9HK+RTKTbdonl1b5998q16nvkDJIDeuHGjFIBu27ZtaGhoYLNmw/teM++p&#10;3x/48J/FGQvk938Tfjfk2qsbDqsdF2esOqHKH6dZL8FhPAnQ4aILppFJAl3rVDpjZ5WXikrNNulK&#10;yJsWZ2oRsSysqjKH+VStDl5255ruXjEhMynKIpCtGckY6tk2XPtTj5tO/cO3JFLvFKpv6BlmLL6h&#10;1eZeNinTRBSVlBY2q7LGuPx3CRaOcDRbr4Z/Y7kTAQQQQAABBBBAAAEEEEAAAQQQQAAB7xR49913&#10;ZfuzhL0y/Lo7oE21OOqZXEBGRkZkZKS1Fs2M1851/52Z+PQj97UbNbjVvLd0Dz8zbO2K3BWf5Z04&#10;F/jia0tCrhkgm6ZNPQQGBt5333179ux55JFHHnvsMXtScM/FlwrAUg2iAaUgPHdKjKxSQNZ2Vlim&#10;hdC5XqHk5OTExEQQEUAAAQQQQAABBBBAAAEEEEAAAQQQ8AGBmTNnxsbGWptIbm7uX//618GDB992&#10;220zZsz46KOPfvjhhz/+8Y+LFy/+8ccf//SnPy1cuFBy4KSkpAULFlhNmOtnkvhYwuX+Ix9e8OlX&#10;n3wR8M6yM9L+uRlr//NW5u8TP1iw6jtJn9V2a9MlG6JffvnlUaNGydDtKQLi0esUnZKmi7F4wJ9H&#10;D9vXBqedBFjrsnTooq9Nm/kggAACCCCAAAIIIIAAAggggAACCCDQhAJS3+L555/fsmXLsmXLZBjm&#10;O6BPnjwp79x9992SPo8bN66eQVouwVErUJau2114Zcrig60vu33ltl+uHf7QB6sP9e43TEpFawWj&#10;a5bgkD979Ojxr3/967LLLrNZgroJ+ex8tFY9mR3QdmK5qpkqYV3jYk1chU2/CCCAAAIIIIAAAggg&#10;gAACCCCAAAIIVAmoDHrr1q0qgJaS0PLirrvueumll0aMGCEfyd5niaHrAbNRgsP8TqnFIfWd1Tum&#10;OtPWupaWPpA+801DoJYAJTj4SiCAAAIIIIAAAggggAACCCCAAAII+IxA/SU4TNOUWhyrVq3atWuX&#10;vCOlL8aOHXvBBRe0adPGHgfbO6BNvahyHOqqVXaj7pNIn+3Rpw0CCCCAAAIIIIAAAggggAACCCCA&#10;AAIIIODhArIP+vHHH5fNznJNmTLlkksusTN9lnk5EEB7uALDQwABBBBAAAEEEEAAAQQQQAABBBBA&#10;AAEEEPAoAQJoj1oOBoMAAggggAACCCCAAAIIIID6yd5+AADVEUlEQVQAAggggAACCPiOAAG076wl&#10;M0EAAQQQQAABBBBAAAEEEEAAAQQQQAABBDxKgADao5aDwSCAAAIIIIAAAggggAACCCCAAAIIIIAA&#10;Ar4jEJCRkREZGek7E2ImCLhSIDk5OTEx0ZVPoG8EEEAAAQQQQAABBBBAAAEEEEAAAQTcJDBz5kxX&#10;P8n5AXRWVta0adPMxz1v3rzw8HBXz4T+EXCDAAG0G5B5BAIIIIAAAggggAACCCCAAAIIIICAewQk&#10;gI6NjXXps5xfgkPS5zlz5rxbdcnrWnm0S+dD5wgggAACCCCAAAIIIIAAAggggAACCCCAAAIeIuD8&#10;AFom1r59+4qqS16PHDlysPVrzZo1HmLBMBBAAAEEEEAAAQQQQAABBBBAAAEEEEAAAQScKOCSANqU&#10;PqsX9957b6r168UXX7Q4n7yUEcHx6bU+So8PHpGSp96U18F1WzjRhq4QQAABBBBAAAEEEEAAAQQQ&#10;QAABBBBAAAEEGiFgowZ0/KOPprz+ukP9y17nMWPGOHTL6tWrt2zZUusWCaAjcp4uTok2f19C51lh&#10;mevjQ2z370BT253RAgElQA1ovgkIIIAAAggggAACCCCAAAIIIIAAAj4j4IYa0LYDaNF0KINWAfSr&#10;r75qXAaDwaD9S6/Xy2/TC/lTb5B/jP+m148ePZoA2me+tb49EQJo315fZocAAggggAACCCCAAAII&#10;IIAAAgj4lYAbAmi7SnDIPugGuBvjZi1fLi4t+09G5ujkjwbO+mjIkCGTJ0+enzq/+Nw5Y32O8gp9&#10;RQM6l1vMy3GoehzGSyvRof0Vk6rbnhBhVqVDq+lhuqqLe6hSH+r++Hj5N7O6H9pnppIfDRsldyGA&#10;AAIIIIAAAggggAACCCCAAAIIIIAAAv4qYFcALTiOZtDa5mbjde582SMLN729PfdUmU7+3LZt23//&#10;+199hf7JJ588V5lBNzCArl4yyYljspIyi7UrbZK8H50iL+J0Ucb3jEU8tIIeCeFpxibFxZlJWTHm&#10;QXPWrBVhxqYpE+J0WbmVRaZ1eauWbY972p56H/769WHeCCCAAAIIIIAAAggggAACCCCAAAIIIOBb&#10;Ah988MGUmpe80+Ap2htAO1SFQ0ZjrLqhXW9vP5D546+tDeffuP/GvS/e07x5827duk2fPr1Pn76L&#10;Fi2S7c+yCdrq6FNjqvcsG1/JtmYrV3ioqgsdHW8pME5/LUGXlGmqJx0SPz8pKnVF9RGHk6ZX3hU9&#10;IW77slUqgTbmzxNq1KBusDM3IoAAAggggAACCCCAAAIIIIAAAggggAACXiDw+eefz5kz592qS17L&#10;Ow0et10BtKPps4ymojJ/rlidmW+oKJ89+cZHbh+fnZ1tGqgU4li37gtjFQ691dHHVW1Zrty5rG1r&#10;tnCFjJsUpWXVZsUzarZKX5Gqq0qo1SchoeFmW53NPqtOoMmfG/yt4kYEEEAAAQQQQAABBBBAAAEE&#10;EEAAAQQQ8F6B9u3bG5Nb7ZLXI0eOrLUn2vzPf//73/XM1HYA3YD0WZ4nRTb02u5m/c9FpwzlZddd&#10;2XnDhg333XffypUr1WguueSSY8eOqTk0eiVC4tdX1tWoJ4W28ylVCTT5s51gNEMAAQQQQAABBBBA&#10;AAEEEEAAAQQQQAABnxIwpc/qxb333ptq/dq5c2fDA+iGpc9aAK2vSPhkz7B/rykPatmsRashf1v8&#10;zLJtq1atev755/sZr19++eXCiy6UhFpaOmdxtBQ6UyprzJJTCGtdPcOizPY7ax/m5WbV2hNtukUl&#10;0OnU33DOstALAggggAACCCCAAAIIIIAAAggggAACCHiXQLkjV/1Ts70DumE0kov/bVzv5vpyQ+l5&#10;/flifUnxvx8YLbued1ddixcvHjZ0mKTP8k/DHlF9V3q8efGN6noa23MOqkYh8U/HbU+IMLXKS5kq&#10;NaGnWynvbEygZ1H/ubHLwv0IIIAAAggggAACCCCAAAIIIIAAAggg4I0C5vlzYWHh0qVLJc798MMP&#10;FyxY8LbZJWWi5S+ZoKkiR93Jui6A1gpwfPrQcIme5eftu/u/9tprP/74Y1lZmfyW1zt3fjlh4i3a&#10;/md9owPonmFZlacVRiybVHXUYPR02Q2tvW2MnaNTZHd0Vatgrdl6S4cVKiC5VbfdekDtjV8ZxowA&#10;AggggAACCCCAAAIIIIAAAggggAACCNgnICmu6crJybn77rtfffXVWbNmJScn/+Mf/0hKSpo9e7a8&#10;8/LLL//1r39dvXq1nFL42WefWezbdQF0uextluvzP978+YyJ7du3Ky0rfeihh4YMGTJt2rSSkuJn&#10;n3u2efPmEkAbDJYDaK2iRkrtPcqSI5uC4+rXxhLQ6jKLlavererErFXtZrWfczBne9SkcSH2rQat&#10;EEAAAQQQQAABBBBAAAEEEEAAAQQQQAABHxIw7YA+evRou3btIiIiKk/8M577V+tSjRctWnTRRRfV&#10;NXBdAF1jGIFBgZMnT/73v//1/gfvzfnX/9026bagoCAZtLo8bGnyUmalkj972KIwHAQQQAABBBBA&#10;AAEEEEAAAQQQQAABBBBwk4Bp+3Nubu4NN9wgUa8Kci2mz+pN2Qc9evTouuMLyMjIiIyMdOLA16xZ&#10;8+KLLzrUobS3ODiHOnFK4/T44JhUnS4ure7ma6f0TyfeLiD/XwaJiYnePgvGjwACCCCAAAIIIIAA&#10;AggggAACCCCAgAjMnDkzNja2FoUUdJbaGvLmyZMnf/3116lTp8pr02Zi0wtTKi3vSJFoqcLxz3/+&#10;0x0BNCuHgA8LEED78OIyNQQQQAABBBBAAAEEEEAAAQQQQMDfBKwF0M8//7xQfP3117fccss111xT&#10;f/osnz766KMjRowYN25cXUBXleDwt6VivggggAACCCCAAAIIIIAAAggggAACCCCAgG8ISE3nEydO&#10;XHLJJb169bJY8dn8zWXLlknJDovps2gQQPvGV4JZIIAAAggggAACCCCAAAIIIIAAAggggAACzhGQ&#10;QPn777/v379/3fS5bhnodevWRUdHW3swAbRzloReEEAAAQQQQAABBBBAAAEEEEAAAQQQQAAB3xAo&#10;Kirq1KnTVVddZYqbZU+0XHXT57S0NHl/7NixBNC+sfTMAgEEEEAAAQQQQAABBBBAAAEEEEAAAQQQ&#10;cK3AsWPH+vXrJ8WdVeJsMXpWhxCuX7/eWvENNUR2QLt2qegdAQQQQAABBBBAAAEEEEAAAQQQQAAB&#10;BBDwIoGOHTtedNFFoaGhKnq2mD6rYwk/+eQT+XTMmDH1zC4gIyMjMjLSi+bPUBFoQoHk5OTExMQm&#10;HACPRgABBBBAAAEEEEAAAQQQQAABBBBAwFkCM2fOjI2NrdXb9OnTjx8/bucj7rnnnnrqb0gnzg+g&#10;s7Kypk2bZj6+efPmhYeH2zlimiHgyQIE0J68OowNAQQQQAABBBBAAAEEEEAAAQQQQMAhAYsBtEM9&#10;2Gzs/BIckj7PmTPn3apLXtfKo22OiQYIIIAAAggggAACCCCAAAIIIIAAAggggAACPiDg/ABaUNq3&#10;b286D1Fejxw5crD1a82aNT7gyBQQQAABBBBAAAEEEEAAAQQQQAABBBBAAAEEagk4vwSHRM2pqan2&#10;Q8fFxW3ZssVi+/T44BhTT3FpxSnR9ndLSwRcIUAJDleo0icCCCCAAAIIIIAAAggggAACCCCAQJMI&#10;uKEEh0sC6AZg1cmg81JGRCSEV4fO6SkpPePjQxrQNbcg4DwBAmjnWdITAggggAACCCCAAAIIIIAA&#10;AggggEATC3hxAL17924jnsFg0P6l1+vlt+mF/Kk3yD/Gf9PrR48eXTuA1vLnZZMy1xM5N/F3kMfX&#10;FCCA5huBAAIIIIAAAggggAACCCCAAAIIIOAzAhJAu3ourtoBLQG0SpzV9corr6xcufKrr766/vrr&#10;o6OjZzw5w5g+Gy+DYWz02Do7oLXyGzorVTeMu6O3G2mikipDau29nKczw2apT0zv63TVhTyq3zTr&#10;QaerLu6hOknTxUjlD+O7lu519ZLQvycLEEB78uowNgQQQAABBBBAAAEEEEAAAQQQQAABhwTcsAPa&#10;JYcQyiRN8bK8uP/++8PDw5csXTJlypQPP/xQXsf9Ls50SqG8sIQSPT0pKjUmeERKXq1PK/dGFxuv&#10;tPCEiPj0qhapMVN1841vx21PmGq8U1rHZCVlqsaTVMOq6h6qi8ykrJjg6j50WbNWhGntU6It3evQ&#10;+tEYAQQQQAABBBBAAAEEEEAAAQQQQAABBBDwZwFXBdDGqhvaJXufJ02atHr16o4dOsju0Q4dOsw6&#10;oMu9+pbk5H9oGbRe/lVucQFC4tdLOKxLiAgONo+h019L0CXNr6rMYYypV1Ql0FFVH2hvb885WNlv&#10;eKgqHR2takgbe8g0HWgYEj/fvA+dbtJ0s7ofte71568Kc0cAAQQQQAABBBBAAAEEEEAAAQQQQAAB&#10;BBwTcFUAXVGZP1esWrXqhgE3JCcnqS3PI/5vZcXZUwvvG7BmzeqqTdB6q0PWQmi1nzmicpNy+opU&#10;nfZX1VVVisPYRVVarPrLypUt0CHjJmkbqc22OGs91GwYEhquGtfqpO69jtnSGgEEEEAAAQQQQAAB&#10;BBBAAAEEEEAAAQQQ8GsBVwXQei2B1nY4S93nF/7yQmX6/I/lFWdOpk+/Zfofp+/bt9+4/Vm7bKxA&#10;dIpshY5KnVVVjUOqM9e4TJuZLfVjzLCNZTbMU2j71rwx99r3BFohgAACCCCAAAIIIIAAAggggAAC&#10;CCCAAAK+K+CyANqYPsu/rr3u2sTE51TQnP54dPqTMZ3uvPyzki8iekcY39Nyatu82iZlY02NnmFR&#10;ZruVbd+oWqhyHirDrttDXm5WrT3R5v2a32vv82iHAAIIIIAAAggggAACCCCAAAIIIIAAAgggoHNV&#10;AF25t1lfMXr06J07d8bFVZ462Hxc9xMn9fIzYvhwlT7LPxbWQQ4ANDsYMC9lVqoubkK0FiU/rRXk&#10;MH2WlxJf55hC8+7S4826McbMdXuYKjWhp0vfta+69/KFQQABBBBAAAEEEEAAAQQQQAABBBBAAAEE&#10;fFqgRYsW7du3v/DCCy+y+5LGcovcWBfGdQF0ZX2NJ554YunSZXfcccfRY0cllS44ppefuMvHP/LI&#10;I1r6bPyXhfWSLc9a6ebKKyIhPK24stKGFORIizN9FrEsbJw6YtDy1TPMWHxDrohlkypPHjSW9Kh6&#10;2/j+erNjB6v7sXSvT3+1mBwCCCCAAAIIIIAAAggggAACCCCAAAII+LuAZKm7d+++5ZZbxtt9SWO5&#10;RW6saxeQkZERGRnpRNTBgwdLb6tXp+sNBnUSofzbnDlz1q5bl7k/MyIifPjw4Vr6bJDPK6/77r1/&#10;y5YtThwDXSHgIoHk5OTExEQXdU63CCCAAAIIIIAAAggggAACCCCAAAIIuFNg5syZsbGxtZ4o25kl&#10;UN61a1dAQIB8ZEpx677QMl5jyitlLm4aedOnn37666+/1urNdTugK4twqH/7w6N/WLp0aXb2N4sW&#10;L3r4kYe1uhtmlztNeRYCCCCAAAIIIIAAAggggAACCCCAAAIIIICANQGVO8vvsX1by8+4fm1u7t92&#10;/A3tbhnQfkJkh4lRHW8deKGEu7GDL5405JLbh3W+48YuEkOrW+r26fwd0GvWrHnxxRcdWj9pL6Wi&#10;HbqFxgg0iQA7oJuEnYcigAACCCCAAAIIIIAAAggggAACCLhCwOIOaKn8LLU35GA/yZ0/Wz6g7nPH&#10;T/xyycbCO4Z1UZ/Kn++t+T56TPRnn312/PjxWu2dvwNaomSpp+HQRfrsim8PfSKAAAIIIIAAAggg&#10;gAACCCCAAAIIIIAAAg0TkMIacmP5r4V1f+R9qXBh+tT4Z4W1pzg/gG7YfLgLAQQQQAABBBBAAAEE&#10;EEAAAQQQQAABBBBAwEMEpMiGjOTWB3+o+6MlznotcVYfyQspuEwA7SELxzAQQAABBBBAAAEEEEAA&#10;AQQQQAABBBBAAAFPF5AAOm3r8Y+3HPto8y9LN/28ZEPh4oyfPlx/ZOG6/PfX/lBRoX83/dA7n3/3&#10;9sqDb36Wq/Joixc7oD19pRkfAggggAACCCCAAAIIIIAAAggggAACCCDgZgEJoI2XRM3624dqJw1O&#10;Hn7pXSMukz/lvQrt/Yqbx908fvwtE26ZMHHCrQTQbl4gHocAAggggAACCCCAAAIIIIAAAggggAAC&#10;CHirgCl9VuWeV6UPkx95YUyftRBavX9r1UUA7a0rzbgRQAABBBBAAAEEEEAAAQQQQAABBBBAAAE3&#10;C6i9z2qzs5Y7F5+VH3lR+aaWP1stu2E+VEpwuHnheBwCCCCAAAIIIIAAAggggAACCCCAAAIIIODp&#10;AhI83yk1N0Z2u+em7uNGta84d0p+5MVvb+75u1uumjrharUD+r777733vnvuufdua/NxfgCdlZU1&#10;uOYl73g6J+NDAAEEEEAAAQQQQAABBBBAAAEEEEAAAQQQqBJQ5wqmzessPw9NbqU/c0p+5IV6Rz6S&#10;rdDyu6pUtPba4uX8AHratGlz5sx5t+qS1/IOC4cAAggggAACCCCAAAIIIIAAAggggAACCCDgLQIq&#10;X1Ybn+v+GKNnY2mOqst9AbQ8qX379lIbRF3yeuTIkbX2RJv/uWbNGm9BZ5wIIIAAAggggAACCCCA&#10;AAIIIIAAAggggIA/CEj1Z5nmpD8WW/xR0bMpgDYYDNZMAjIyMiIjI51IJuFyamqq/R3GxcVt2bLF&#10;evu8lBERCbqkzPXxIfZ36vqW6fHBMalxacUp0a5/Fk/wHIHk5OTExETPGQ8jQQABBBBAAAEEEEAA&#10;AQQQQAABBBBAoMECM2fOjI2NrXX7hRdeeMsttyxf8YnOoNNLtGzQV/6jvdb+qvpluPeee997/131&#10;9pT7H/jss8+OHz9eqzcbAXT8o4+mvP66QxOQAHrMmDEO3bJ69WqrGbTkz1OX6bbrJrkugZYseVaY&#10;7e7tbObQzGnsbQIE0N62YowXAQQQQAABBBBAAAEEEEAAAQQQQMCqgMUAWmpa7N69++WXX3YIbvjw&#10;4X/605+KioocDqDlBocyaBVAv/rqq8YnaZuvtURcbwzGq15ohUG02Nz4b3r96NGjrQXQKvV9Oici&#10;Ruey3cZ2Jst2NnNoWWjsbQIE0N62YowXAQQQQAABBBBAAAEEEEAAAQQQQMCxALpFixbBwcGBgYEB&#10;AQH220k15hLjVesWuw4hlH3Q9j/J1NIYNxtDZuP1nw3f3DZ3tZSm1i69/KOucnllvfP0FalRk8aF&#10;RE9PikpdkV7dTvZFB8ena7+N14iUPPWZtferPlPN5Yqv7ExSZSmlodueEGF609SrWcd1m8k7pqdW&#10;PrhO5/WNR+ux1uAbYMwtCCCAAAIIIIAAAggggAACCCCAAAIIIICAMwVKS0tPnjz566+/Sj0N+y/Z&#10;+1w3fZZh2RVASztHM2hT7iwvJGI+U1K6Ljv/yPFTC7YeMGXPpoMKrfJU5s86Xci4STUTaLklNWaq&#10;bn6xXGlx2xOmVkXQVt43VpIOT9Oay5WZlBWjMujoFO1+XVRSprxtrOectypnkvaHsZkuIcJKM/Mx&#10;W+tctbEwTrkhJsv4SHn6JGd+O+gLAQQQQAABBBBAAAEEEEAAAQQQQAABBBDwGAF7A2iHqnDI7IzF&#10;NrTLuNlZv2D7gS5tmhvKy77IOmzKndVWaNkEbU3DlD9bTKCjkuarcwm1/dHbcw5W9WLp/fTXtHMM&#10;TQcGhsTPr7WlunoIIfEpVccdhsQ/HafLyq3cXW11zWx0bmWc4aHqUMXoeM86XdFjvpoMBAEEEEAA&#10;AQQQQAABBBBAAAEEEEAAAQS8XcCuANrR9FlQKmrkzxVbDhyJv/GamGsvP/Dj0S8ya2bQFXrLiHkp&#10;s4z1N9Snxj3Qs6r3Oet0VQmu+rw6J7bwviTZtZqHhIZbj5ari3BIdQ6bl63OLYzHOJmY6kIgNp9B&#10;AwQQQAABBBBAAAEEEEAAAQQQQAABBBBAwPsEbAfQDUifhUF2PRvLPWv/WpP1wyWtm194QYsbQ7vK&#10;JugPNmdWboKuqgNtkS1v1bLtlbWZjbWSIxLkz2WrbG1HbuwSaLWZI5ZVFeGQ6hwuuULi11cWAiGF&#10;dgkwnSKAAAIIIIAAAggggAACCCCAAAIIIICABwjYCKAblj5rAXRV+iwR9NIvD2zO/uHmvy994u3V&#10;hrLSb/N/ln3QVZWgtZzakoOWP6vKzKYrUyptNCyB7hkWVWu/c15uVq090WoQ2vtxaesrq2Jof9m8&#10;7O+8VldaCi1zqrmv2+bjaIAAAggggAACCCCAAAIIIIAAAggggAACCDhJ4GMXXwEZGRmRkZFOGq3W&#10;zeDBg8eMGfPss8/o9Qb55+sfflm0Leel2CitJodBvyHr+5mLM4Ze3e2pSUPkbykVLf/cddfdW7Zs&#10;qTEG7Vw/2YdclQSrz6oO+0uJ1l7lPK1ODVTvq8bW3tfJxuaY1Li0yjtq9q59pqv8yPwT4+O0FFyN&#10;wryZ8a9ZYWafWO7cyngOxsfrUtSRhzUm4sRloCvXCCQnJycmJrqmb3pFAAEEEEAAAQQQQAABBBBA&#10;AAEEEEDArQIzZ8588sknXfpI2yU4GvZ4VXxDrjfX77v20o5V5w1WDLrqss5tWm3cn/ftj0e1EwqN&#10;/6r7CDnXb3t1/eeqz7XSybrUFekNGFJ0imw2zpKyy6qcR41sWzvEUKvIHByfrtOOJ9QlRBhbTdXN&#10;Ny/BYd6s5gjq69ziWHuGVQ1FG4npbMQGzItbEEAAAQQQQAABBBBAAAEEEEAAAQQQQAABjxVw1Q7o&#10;J5+cIfub5637+sMtmW2aBy6ZHiNbnWXL85trdi3dtE9e6gz69/58V+uWzWUX9H333l97B7THgjEw&#10;/xZgB7R/rz+zRwABBBBAAAEEEEAAAQQQQAABBHxKwKt3QGubnn877JpVT92++I+3GvdDa3Whp4y4&#10;7pPn70t7/r6Pn7//ghZBWl0OSzugfWoZmQwCCCCAAAIIIIAAAggggAACCCCAAAIIIOCXAs7fAb1m&#10;zZoXX3zRIUxpP3r0aIduoTECTSLADugmYeehCCCAAAIIIIAAAggggAACCCCAAAKuEHDDDmjnB9Cu&#10;gKBPBDxEgADaQxaCYSCAAAIIIIAAAggggAACCCCAAAIINF7ADQG0qw4hbPzk6QEBBBBAAAEEEEAA&#10;AQQQQAABBBBAAAEEEECgyQXyvjv00pz5g3737L2XX3r/FZfOGDLwf6/87fvDh+0ZGAG0PUq0QQAB&#10;BBBAAAEEEEAAAQQQQAABBBBAAAEE/E6gqOjk1L+k3PL8wi8OX9S285gRfe5JbtnqDz8XdJ8/d96E&#10;sW8kPldSUlI/CgG0331pmDACCCCAAAIIIIAAAggggAACCCCAAAIIIGBT4MSJonsS5+UVX3LjTQ9e&#10;22dw96t67+h/17kWF7TVBVzfvMVDAYEXLnr/tfvvrT+DJoC26UwDBBBAAAEEEEAAAQQQQAABBBBA&#10;AAEEEEDAvwTKy8sfT3r/dIsrY0ZF3zP0kmHXtOtxcVB55275Ha4s0wWU6yvKAppdd3HnK/Z//fZf&#10;X6qHxskBtF6vnzt37sSJE+V3RUVFs2bNguy4pFlAQIB/LSCzRQABBBBAAAEEEEAAAQQQQAABBBBA&#10;AAEEPFVg6Yp1mw/+evXVAy+/uGW/HsE9OjXveEGzloH6zEuu0xsM5XqDrriktHnLiK6X53+0tJ56&#10;0E4OoOfNm9e69QXvv/9+ixYt5syZI8nyeON18803jxs3buzYsdHR0aNHjx41atTIkSOHDx9+4403&#10;Dh06VJp5qjPjQgABBBBAAAEEEEAAAQQQQAABBBBAAAEE/E7gzTU5bS+8xqBr9tOJ0m0HzhSeKCs+&#10;X15yvmJ3x3C9Tleu15WVlepLS893vLhP85Yr30q1BuTk5HflypUTJ94aGNhs4sQJ8lo91WAwyM5o&#10;dcm2aPXb/IXfrR4TRgABBBBAAAEEEEAAAQQQQAABBBBAAAEEPFgg+6dfWra69PipsgM/Fm//9sxX&#10;h84eKiw+VlSS1TakNCCwQmeoMOj0JSV6aXTp5bnr1ropgJadzkuWLDl56tSSpUtvueUWyZo/++wz&#10;SaI///zz9PT01atXr127dt26devXr9+wYcPGjRs3b968detWaebB1AwNAQQQQAABBBBAAAEEEEAA&#10;AQQQQAABBBDwI4Hi4uLTxccqygOPnijJPXLuq7zTew+e+vZI8fGTJbIJ+tfmF5QbdOU6XYXeoG/R&#10;IrDDhUeP5LspgJ42bVpZWdnvp/5eZ9A9/vjjsvdZbXau/5JmcvnRAjJVBBBAAAEEEEAAAQQQQAAB&#10;BBBAAAEEEEDAUwXkBEIZmtSyOHum+Ojx0/mFZ34oPHvs17PnzpRUlJ3/NahduSGgwhBQdkGr5te3&#10;7Pjbiu4Drc7EySU4pJrzww8//Omnn8rvRlZ2To8PDg4ekZJXd+jGT+LTXbE69nQtbSwOyxXjcX+f&#10;tQTyUkYItuK2B6fWgLXbXbNS7pfhiQgggAACCCCAAAIIIIAAAggggAACCPiJQNu2bdtHrD9642PB&#10;179zSbeMiy/ce1HrAxcF53W4IL99u59PhbQ6ecuFHf5cekVywKUjDecDT7S95DfWZJwcQMum67/M&#10;X3rlbY/L7/KKioCAgEA7Lmkml6Uhbl+2qnYCnZcyKysqyvZKNygnjk6R3eUp0bZ7d0uLBk2hkSOr&#10;IZCXMjVBl5RZaeJZOI2cJ7cjgAACCCCAAAIIIIAAAggggAACCCCAgHWB6zpcE3D8lwNXvbt9wMvb&#10;hk7/8qaHdo+eum/c778d9+iIp7/udd/3wdcHNGsTUmZod/zIkct7T3BTAP3i/CW5ZS3/POvVb0qC&#10;/vz6B7IJevjw4cOGDRsyZMigQYOioqIGDBjQv3//vn37Xn/99ddee21ERMQ111xjba+0tN+e8FrN&#10;rc55q5Zt54vhRoHw0BA3Po1HIYAAAggggAACCCCAAAIIIIAAAggggIAHCMSE3drm23aBx4ICTxh/&#10;iuSneVBR85BzQc0q9GVlzQ2t+uubX1NR/MPX+yuGjrrDTQH0u59vHjxyhC4wcODIEQtWbZSn2qr/&#10;rH1u1XPS00lRqSvME+j012RL7tOTzO6oKhKhFYqoKo2hFYuISdVtT4gwK9Zh1tBUQkOViDDWlqiq&#10;MlFdXsNSzw4tvfRbVX9CPcjUY40aHubPMd1gcQrVT1dDNpuz2i1d3VXNKiGW5q51Zv5oNVTTrmvt&#10;o4iE7brUmCrDWhuyrfVpPrSDNbzS4324dolD3wwaI4AAAggggAACCCCAAAIIIIAAAggg4NkCv7vj&#10;t4Oa33DRigubH2/R/IREz0GBJ7UYul95y3MVF+ovGKJr2f/c6R9zv/7yoqvuufyKK90UQN8/dsj6&#10;1WtPnz23IX3tAzffqNfrN23atGXLlm3btu3YsWPnzp27d+/eu3fvvn37MjMzv/nmm5ycnAMHDkgz&#10;K+PrOW5SVOqs6kLQ6StSoyaN62meP6/KmaTViJArM0mXEGGMUbViEWlxuihT9QgtaY1YVtUwLbyy&#10;nbGfrFkrwqqqTJgPI89Sz3Z+K1Q4Oyss07ycR2rMVN18baBpcdsTplZOShtYQniamoFMIStGZdB1&#10;p1D9aLknJss4N+mrOoyXvL3yAWYUcpe1udd4dGZSWM25hcSvl26idHHa2OpUJbHWp6TPpqEVP50T&#10;Iwl29RWdMl831WX1u+1cGpohgAACCCCAAAIIIIAAAggggAACCCCAgD0CKS/++/pufTsc6NDq19Zt&#10;T3W86Owll5f3vPGC6863GK4PuvpMUe7BPel5xwfcPuXJenpzcg3oF6fecU3L0v+88JfrWlf8/dF7&#10;DAZDrR3QkjWrSz6SS72W8clri6MMiX86zlQIWso/p8Y9HV+jJERIfErVG1pbXVauhWMLdcaN0/Or&#10;GkZPr7GxetL0ml1WDsS+nuuM2pg9R+Q8LbHt+pr9RlWNQHv+9hzj7mDjwKpj6pD4+bX3fFtZvKrK&#10;GNHx1Q+JS6t6oupHJffW5i7vb49Lq4qWQ+LjHSh9bbVP+S8IzJxT5L8FqHFpqXZx8YQV1s6XtOd7&#10;TxsEEEAAAQQQQAABBBBAAAEEEEAAAQQQcKmASm6bN2/+r0f/eVO7kS1yWjT/qUWH4k4hussub9n+&#10;5K+/Htj92aqPNx8pv+3e+P9KMxX2WhySkwPowGYBf502+fuPU+R3YLPanavDBr///ns5mDA6Onr0&#10;6NHy4rvvvpMa0FYOIZQxR0+oSqC18s9xE+rGpNW1IKTshsVLNk5X1uNQZSu00hKmq54ix7Z7rvE4&#10;Y/EJtQnZ0kGGNR9kTMq1gdV8OyQ03EqIXv2oEG1fuFTGqKrvUflJVJjZ1nCtH+Nlbe7a+5Y07fnm&#10;WuszLzer5nR6hlk6LtJ4miGboe2Rpg0CCCCAAAIIIIAAAggggAACCCCAAALuF1ABdFlZWUlJyZRR&#10;9/4+/MFLj17y81dHNmZsXfZG+keLvt7yTc8rh/x91K2PqS3IasOxxXE6OYCWx2V89ML/Tf+N/Nbr&#10;yyVWlojZ/MrNzX3kkUdGjRpVXl4uExg5cuSUKVOysrKsB9A62S+s044ilPxZlzS9Vv6sZb5mtTVq&#10;bbg1n7KxlITZZSkiNm9vf8+muyRYNZYBqRMNO/srYtxIbCzXYd+jHJ27PeO11OfBHPsOiDTaGguP&#10;2FoFe0ZCGwQQQAABBBBAAAEEEEAAAQQQQAABBBBwpoCktbJpOCgoqF27dpdccsmNg4Y9EfPosyP/&#10;9MygGSE3zew/8e9jJv0pvPf1bdq0ke3PanuxtYDXyQF0xkcvtTj3r0cfPi2/13z4lDy7d+/e4eHh&#10;vXr1Gjhw4B//+EfZ/izRs7okgD5z5oyk49dee209AbTOuOF3RbwUq5g0rkb5DSlvLFtuqwtPaH9Z&#10;vLSNuJZrc1hdFjt7rn2/qjGhikyYzkS0vvZ1B1ZnE7HVmyuLNFeXyK6s6qFuMO2ttjb3BpiYhmJ3&#10;n7UT6cot5SsmaEiEz878Xwr0hQACCCCAAAIIIIAAAggggAACCCCAgLMEVADdokULCaAvu+wyyW9l&#10;J/Edd9xx//3333PPPWPHju3bt+8VV1zRsWPHCy64QPYfS2Nrj3ZyAP315vci+wW1CtINGhC0b9O7&#10;8lRTDWjJwrt16zZr1iwVPb/00kuvvvpqaWmpJJFhYWH1BdA6rbhzaqp2/GCt/Nk4q6pkOS9lao0j&#10;73Q6UyJrrCRtdvBgXkp89cGG1lfFes+2VtJYZEIO4VNnIlq/6g5sqtSENtvmXSNUruonPd682+oS&#10;HqkxVe+nx8dIMWZjP9bmXuv9vJSU+odqPon6+6w6X1GnjcL8tvR4VRub6NnW94fPEUAAAQQQQAAB&#10;BBBAAAEEEEAAAQQQaHIBta9Z8mWJdmW7rex3ljxafsvrli1byv5o1UBFu27aAX3dkPt27iorKzVs&#10;31F2/bAHZHfzN998k5OT8+23327atCkhIUGiZ7kkdx5hvNRr+W1DUwpB62ofP6jdoh22Z6x5oYov&#10;m595Zzxp0FSjQhLhtDjjn8Ya0MvCLGbZZqOop2e7V14eanOXr7Fsh7GWhhrYpMzqowtrTqH6sT3D&#10;qm7Q2pseEZWUFjZL9ROTWr0vXGdt7jXej1imM6sgbXOK1vusLEKijWLFhMwk8xrQ9njYfDINEEAA&#10;AQQQQAABBBBAAAEEEEAAAQQQQMBNAqaI2doLm+MIyMjIiIyMtNnOzgbGGtAvfbVpwfVDpwyPfaFZ&#10;YJDpRlNe3q9fP9kWLfug1W9J0CWhVhul7XwKzeoKSFnlWWFm4TVGrhFITk5OTEx0Td/0igACCCCA&#10;AAIIIIAAAggggAACCCCAgFsFZs6c+eSTT7r0kU4uwSE7skdMenn6/x2W3wHNAuXoQ9OlTkI8cOCA&#10;7HeWF2rvs6TS586d27dvn7VDEl06eTpHAAEEEEAAAQQQQAABBBBAAAEEEEAAAQQQcJ2AkwPo+gcq&#10;KXPPnj0XLlz41VdfSQAt258lj16xYoWcUkgA7bo1pmcEEEAAAQQQQAABBBBAAAEEEEAAAQQQQKBJ&#10;BJxcgsPmHMxrhUhj8y3SNu+lAQJNLkAJjiZfAgaAAAIIIIAAAggggAACCCCAAAIIIOAsASnB4ayu&#10;rPXj7gDa1fOhfwRcKkAA7VJeOkcAAQQQQAABBBBAAAEEEEAAAQQQcKeABNCxsbEufaJbS3C4dCZ0&#10;jgACCCCAAAIIIIAAAggggAACCCCAAAIIIOBRAgTQHrUcDAYBBBBAAAEEEEAAAQQQQAABBBBAAAEE&#10;EPAdAQJo31lLZoIAAggggAACCCCAAAIIIIAAAggggAACCHiUgPsC6GbNmgUGBspvNX/1p/k7HuXC&#10;YBBAAAEEEEAAAQQQQAABBBBAAAEEEEAAAQQaKeC+ADogICAqKsqUOxcWFn7yySfTpk2T9xs5B25H&#10;AAEEEEAAAQQQQAABBBBAAAEEEEAAAQQQ8ECBgIyMjMjISJeOTCJmyZ3ltzzovffe27x58/Lly3v1&#10;6jVq1Khnnnlmx44d5eXlLh0AnSPgLIHk5OTExERn9UY/CCCAAAIIIIAAAggggAACCCCAAAIINKHA&#10;zJkzY2Nj6w7gz/+Yt/KbAocGdvM1Xf8+Y1rdW1wYQKvcWR55/vz5rKysDRs2LFq06I477hg+fHhE&#10;RESrVq3kI4mkCaAdWkgaN60AAXTT+vN0BBBAAAEEEEAAAQQQQAABBBBAAAEnClgLoCPiXnouKcmh&#10;B/0tISEz9YW6t7iqBIdEz6dPn5bt1c8995zsdN63b9/48ePl8U8++WT//v1V+syFAAIIIIAAAggg&#10;gAACCCCAAAIIIIAAAggg4IECBd8fdujH2hRctQNaTheUis9SYWPAgAFdu3ZVhZ7VfmfzodSzAzo9&#10;PjgmtbptXFpxSrRrF6LmE6OSMtfHh2hPlPdnhVX94doh0LunC7AD2tNXiPEhgAACCCCAAAIIIIAA&#10;AggggAACCNgtUM8OaLv7qG7o1h3QKnGOiYm59NJLTccM1kqfbc5BMuDiqstp6bPEySNS8qw82/TE&#10;zCRdQoT1djaHTgMEEEAAAQQQQAABBBBAAAEEEEAAAQQQQMA7BfqW5Rm2L1Y/+m2LKrZ+WL5lYdnm&#10;D0o3vV+y8d3ijAXn1r9z5ou3Tq9NPblmflH6vF9XzZVbLM7VVSU4vBO2etQh8fOTorYvW2Utqfb2&#10;+TF+BBBAAAEEEEAAAQQQQAABBBBAAAEEEECgPoGAqMny02zgnYGD7goafLe+xlWh1/7R6ysqtN/6&#10;CmsduTWAloIbjVvSvJQRwfHpsodZrvh0Y1/aW6ar8r3Kt+PTTR9W7mXW7pS6HtsTIqo7cHBE5s+r&#10;3iGtBlb7caprszvYUu2gNs0RQAABBBBAAAEEEEAAAQQQQAABBBBAoCkEDAaDPDbxH/94/Nln7582&#10;TV5LzDxo0KAhg4cMHTp02LAbhw8fPnLEyJtuGjV61GjJoK2N0a0BtFOgsmatCNMqc2g1OSTbjUgI&#10;T6ss05GZlBVTlUtrj0qNmaqbr32WFrc9YapWdiM6RftDpwpt2FHUIzzUWATa7MpblTOpsi6IsUpH&#10;deRt4XFynzbCZVV3pIXXuMEpHHSCAAIIIIAAAggggAACCCCAAAIIIIAAAgg4W8Bg0DLlmTNm/OuV&#10;V96dN09eSwC9ceOGjIyML9Z/sW7d2jVr16xenf7556tWrlop+6CtPd+jA2i1U9l4mQW9k6arswHl&#10;dMDXEnRJmaYg2Vg2I3WF2hktV1TSfNUyerqU08g56MgapMdHJGyPm1Dn2MOQ+JSqp4fEPx2ny8o1&#10;Femw9DjjCCtHocZhNj5HxkNbBBBAAAEEEEAAAQQQQAABBBBAAAEEEEDAbQJ6vaFWxWet3Iax2oZ5&#10;8Q1TFQ5rA/PoANrsEMLq7crVu5LTV6Tqau5RDgkNN4uEa35mFhVbXyVT5B2TJbukLe+Rri6pIdU8&#10;zC4Lj9NGaJaiB0uo7bZvCA9CAAEEEEAAAQQQQAABBBBAAAEEEEAAAQQaKCBJc4uh97Yadn/w8CkX&#10;jHigzcjfmld8riz9rCXSxlTaQ3ZA79ixo4HTdddt1ZH3+qqNzjUerRWRNiupEWfHuOKqKoRUFgqx&#10;o/KHHb3SBAEEEEAAAQQQQAABBBBAAAEEEEAAAQQQcJmApMrSd40a0BV6VfF5zJjosWPH3Tzu5vHj&#10;b5lwy8RbJ97qUzWgq0l7hkWZl8CQD/Jys2rtiXbuAmj9x6VVZdPaX/VfdUfo3PHQGwIIIIAAAggg&#10;gAACCCCAAAIIIIAAAggg4AIBFUDXrAFdoSo+f/bZpys+Xf7J8k/S0j7+6OOPli1bKlugrQ3BrSU4&#10;IiMjTeP46aef0tLS5E91nGJDLq0IsxS4MJWHzkuZKhWXp9ep21ynbwfrQde8v6qUh/Y0WwU16o4w&#10;XjsLkQsBBBBAAAEEEEAAAQQQQAABBBBAAAEEEPBkAcmUT66ZX5Q+79dVc4+t/O/RT1/Xym0Yq20Y&#10;fxtfqZLQxsvaXNwaQMsgcnNz33rrrUGDBqWkpLRr1+7zzz9veAAtp/qlFGcmZcVUHlSo1cawXDnD&#10;fPbGkwC1W8zONbR3pbVjDnWVJyNO1c1Ps12CQ0aYFmd8nHZFLAsbV3mAor2PpB0CCCCAAAIIIIAA&#10;AggggAACCCCAAAIIIOBuAcmV24+e2iF62oXjHrr45kc63fKoMXCurPhsyqBV+lxPAB2QkZFhvjHZ&#10;WfMICgqSblXR55KSkqysrA0bNixatOiOO+4YPnx4REREy5Yt5SMZWWMCaGeNln4QsFMgOTk5MTHR&#10;zsY0QwABBBBAAAEEEEAAAQQQQAABBBBAwJMFZs6cGRsbW3eEU6ZMWbt2rUTPUgP61PHjJ44de3fe&#10;vB8/em3ihIkWp/PBB+/fc8+9CxYsqPupa3dAr1+//tlnn73rrrv27ds3fvx4efyTTz7Zr1+/5s2b&#10;y05tuUifPfn7x9gQQAABBBBAAAEEEEAAAQQQQAABBBBAwD8FVFnnGjWgKypUxeclSxcvXiKbjT9c&#10;+OEHHyx8//0P3tMb3F6CQ5Jl2eZ88uTJ+Pj4jz/++MEHH7z66qtlxPI+ubN/fmWZNQIIIIAAAggg&#10;gAACCCCAAAIIIIAAAgh4i4AU2Sj45F8/ffx/svE5f+k/vl+SZF7xWSu6YTD+o1W40C5r83JVCY5m&#10;zZoFBASoxFlVAFHvmP70FmjGiYC5ACU4+D4ggAACCCCAAAIIIIAAAggggAACCPiMgLUSHElJSfv3&#10;73domr17905ISKh7i6sCaIcGR2MEvEWAANpbVopxIoAAAggggAACCCCAAAIIIIAAAgjYFLAWQNu8&#10;0f4Grq0Bbf84aIkAAggggAACCCCAAAIIIIAAAggggAACCCDgYwIE0D62oEwHAQQQQAABBBBAAAEE&#10;EEAAAQQQQAABBBDwFAECaE9ZCcaBAAIIIIAAAggggAACCCCAAAIIIIAAAgj4mID7Amg5hDAwMFB+&#10;K0H1p/k7PibLdBBAAAEEEEAAAQQQQAABBBBAAAEEEEAAAT8XcN8hhJI1R0VF7dixw2AwCHpBQcGX&#10;X3752WefzZs3r6Kiws+Xgel7iwCHEHrLSjFOBBBAAAEEEEAAAQQQQAABBBBAAAGbAnIIoc02jWzg&#10;jgA6ICBA9jvL78jIyPfee2/z5s3Lly/v1avXqFGjnnnmGYmky8vLGzkNbkfAPQIE0O5x5ikIIIAA&#10;AggggAACCCCAAAIIIIAAAm4QkAA6NjbWpQ9yYQkOSZxVkY2ysrI9e/b885//lJl88sknvXv3Xrhw&#10;4SuvvDJy5EiXzo3OEUAAAQQQQAABBBBAAAEEEEAAAQQQQAABBJpQwFUBtGx5Pn36dEZGxnPPPSc7&#10;nfft2zd+/HiZ55NPPtm/f/9WrVo14Zx5NAIIIIAAAggggAACCCCAAAIIIIAAAggggIAbBFwVQMv2&#10;5+jo6JMnT8bHx2/atOm3v/3t1Vdfbf980uODLVzx6fb3UE/Lmp2PSMmrbCvvV//hlCfRCQIIIIAA&#10;AggggAACCCCAAAIIIIAAAggg4McCLgygRTUmJubSSy+VMFoJS7lnO6mjU4rVlRan08WlVf6REm3n&#10;7TabRSVlqj4zk3QJEcTONsFogAACCCCAAAIIIIAAAggggAACCCCAAAIIOCzgqgDa4YE00Q0h8fOT&#10;orYvW1W1C7qJhsFjEUAAAQQQQAABBBBAAAEEEEAAAQQQQAAB3xNwawAdGRnpFMG8lBHVBTrM6nKo&#10;GhrVnzZmZ7P5M6r70d6NTzd9VuMBZnc05sFOEaITBBBAAAEEEEAAAQQQQAABBBBAAAEEEECg6QXc&#10;GkA7ZbqS80YkhFdV5chMyoqRSNjU8/aEiKm6+dXVNewrGx0eGlJrbHmrciaZV+kw6yc1pvIJaXHb&#10;E6ZWVpDWRrWs6o608IQI+x7sFBE6QQABBBBAAAEEEEAAAQQQQAABBBBAAAEEPFLA6wLo9NcSdEmZ&#10;pmrQxhIaqSuqE+i4tPXxKk1WH80ynTFo0T89PiJhe9yEOsWlQ+JTKruRfp6O02Xlmop0RCXNVx9F&#10;T5fqHTkHtZfGUVW+rT4wH5NHrjyDQgABBBBAAAEEEEAAAQQQQAABBBBAAAEELAk8nrIoIu6len7+&#10;8vZyO+W8LYBOX5Gqq7lfOSQ03CwejgrrWT1z7SPLl2yUVkU8YrLkOELLhxtWl9SISTXvpebjjcm0&#10;NipTl9KrhNp2+tMMAQQQQAABBBBAAAEEEEAAAQQQQAABBBDwLIEv9uYsWvjWwvdT33/3f++9M/eN&#10;eSn/THnthb/Pfn7WK9NfeGHKww+v3vWNnSN2awC9Y8cOO4fl6mZREjurq2q/dM0nSjXpYLOSGnF2&#10;jCeuqipIZceWU207OqIJAggggAACCCCAAAIIIIAAAggggAACCCDQtAIVFeWnS0qLis//crr42Oni&#10;wqKzp88Vnzpz7sypU+WlpcXny+wcnlsDaDvHVF+znmFR5uUwpGlebpbZnujKkhiqi7rbpe0cgdZn&#10;dS0P7a/6r7qjsvNBNEMAAQQQQAABBBBAAAEEEEAAAQQQQAABBDxPoKK84nRJ2fEzJSfOlhSdLS4t&#10;LS07f770/Pmzp0+dKjpRodfbOWS3BtCRkZGmYf30009paWnyp8FgsHOsWjOtILMUuzAd8ZeXMlWq&#10;L0+vruGcGlP1WXp8TGqU+UcOPEaaVlV91p5gq6BG3VHF11962rGh0BoBBBBAAAEEEEAAAQQQQAAB&#10;BBBAAAEEEHCnwKni8+eKS0pKzp85Vyy58/lz575ZlLLjlYdz/vvsT4uS+5blTal5vf766xaH59YA&#10;WkaQm5v71ltvDRo0KCUlpV27dp9//rljAbSc8JdSnJmUFaNKOBvrZJhX0YhKSgubVVneObV6E7OD&#10;S6OdX6irLBM9VTc/zXYJDhlVWlxq9ajCxqmTELkQQAABBBBAAAEEEEAAAQQQQAABBBBAAAGvEzh5&#10;ruR8aenZc8Vq47P8nDq4/8svv9y+ffu2bdu2bNmyafOmjRs3ZGSs/+KLdStWLLdWfjkgIyPDfGOy&#10;syCCgoKkW/VUycmzsrI2bNiwaNGiO+64Y/jw4RERES1btpSP9Hq9owF0PSOUys2zwmrk0c6aDv0g&#10;oASSk5MTExPRQAABBBBAAAEEEEAAAQQQQAABBBBAwAcEZs6cGRsbW3ciEXEvPT/z5TPFJcVaCl0q&#10;25/Ly8tz5/9FwmcJdCXUlV/Gf9OusrKyM2fO3H77HQsWLKjblWt3QK9fv/7ZZ5+966679u3bN378&#10;eHn8k08+2a9fv+bNm1cYLyemzz6w3kwBAQQQQAABBBBAAAEEEEAAAQQQQAABBBDwBIGfj5/45Zdf&#10;io4f//G7vB/y8n4+8qOMqqJCr/2j/aq+SsvKThQVWRuzqwJoSZZlm/PJkyfj4+M//vjjBx988Oqr&#10;r5ZByPvkzp7wBWIMCCCAAAIIIIAAAggggAACCCCAAAIIIICARYEx/a+Z99pru7dtl8obh/K+2yRl&#10;NNau0wLomtGzJL3lFRVnz549evRoEwTQ8+fPv/XWW7t06aLCcNmMLfVBXLrlWQoxm9eD5tuDAAII&#10;IIAAAggggAACCCCAAAIIIIAAAggg4KjAPx+5IzP1hZzMzH179uTm5Cx5YZr8KZ3Ixmc5j1BKLsvO&#10;46PHjv3yiyTPR7WTCs+fd3cALXGzKXdWz1bvyG9HZ0t7BBBAAAEEEEAAAQQQQAABBBBAAAEEEEAA&#10;AfcLHDxwQNLnXpd3lUc3a9ZMsubi4hIpzXHo8OG8g3nfHdL+kUvqQbs7gHa/BU9EAAEEEEAAAQQQ&#10;QAABBBBAAAEEEEAAAQQQcKKAKX2WPocOHTp27DgpevHAAw/O+NOM559/fttWOZNQv2P79pdf/mv/&#10;/v0tPjdAyndERkY6cUx0hYAPCyQnJycmJvrwBJkaAggggAACCCCAAAIIIIAAAggggID/CMycOTM2&#10;NrZh8/3+++//+te/Dh8xfHX66gULFljrxFWHEDZs0NyFAAIIIIAAAggggAACCCCAAAIIIIAAAggg&#10;4PkCV1xxhWyC/ibrm/qH6r4AWkqEBAYGym81IPWn+Tueb8oIEUAAAQQQQAABBBBAAAEEEEAAAQQQ&#10;QAABBJSAZNC/+93vPCWADggIiIqKMuXOhYWFn3zyybRp0+R9FgwBBBBAAAEEEEAAAQQQQAABBBBA&#10;AAEEEEDA6wR69uxZT/0NmY47dkBLxCw7nVXQnJub+/bbb992220pKSnt2rXbt28fAbTXfasYMAII&#10;IIAAAggggIBTBOQM8SLjJS+c0iGdIGCPAF88e5RogwACCCCAAALOEnBhAK1yZ7nKysr27Nnzz3/+&#10;UwYtu5579+69cOHCV155ZeTIkc6aBv0ggAACCCCAAAIIIOBdAhICpqWlzTFe8oIM2ruWz3tHyxfP&#10;e9eOkSOAAAIIIOClAq4KoKXUxunTpzMyMp577rlRo0bJTufx48eL0ZNPPtm/f/9WrVp5qRfDRgAB&#10;BBBAAAEEEEDAKQIrVqw4cOCA6kpeyJ9O6ZZOEKhfgC8e3xAEEEAAAQQQcLNAgGTEkZGRTn+qbHyW&#10;is/PPPPMgAEDunbtqupsyIN27Nhh/iz1Tnl5ed0BpMcHx6SavR2XVpwSrf42fmT2t+XR56WMiMh5&#10;2nSTXVOs+dCopMz18SGVT5wVVvWHXT3RyDcFkpOTExMTfXNuzAoBBBBAAAEE3CuwePHi7Oxs0zPb&#10;tm3brVs3h4Yg/zF76NCh6pZjx4598cUX6rW19x3qvJ5+6L9+Zw/3+fHHH2WrkOnL0KtXr8mTJzv6&#10;3aA9AggggAACCPiMwMyZM2NjY106HVftgFaJc0xMzKWXXmqq8lwrfbY9MQmZK6+0uNSYESl56pbo&#10;FHm3Ko223UudFhIzm/qq86GkzuqZmUm6hAjr7RrwXG5BAAEEEEAAAQQQQKBKQHZsmGMEBQXJ/5ug&#10;o5eph1q3W3uf/pWAP/vIV8X8i1fre8j/gCKAAAIIIIAAAk4XcNUOaPmPNXX3O9cdvY0d0LrqXc/a&#10;fuZlkxzZhGx9B7QE0Fb2M9f8pPqZ1u9w+orQoUcLsAPao5eHwSGAAAIIIOBVAvL/Bfjxxx9/8803&#10;MuprrrlGNp7USga9ajYM1msE+OJ5zVIxUAQQQAABBNwiIDugXf0ctwbQDpfgqBVAVxXUqBUHV9fN&#10;iEpKm7QsprKZCqAzw2ZFJGwXxsp6GjWKbNQp42FXAK11bOyyuld5ZflxqpXZHdVlPVy9tPTvCgEC&#10;aFeo0icCCCCAAAJ+KyBRoCpGJ9Ez6bPffg3cP3G+eO4354kIIIAAAgj4rYAcgOyqEhxONs1LmZqg&#10;S5peWQPavHMtUM6qqprxdE5MVTKs2qTGTNXN1+pppMVtT5iqlfDQynekxWlxtH1lPMJDjUWgza68&#10;VTmTzKt0xKebPqz7OPmoch+1quuRFp4QYXaDk5noDgEEEEAAAQQQQMCbBEx1M0ifvWnZvH+sfPG8&#10;fw2ZAQIIIIAAAt4k4NkBdGpMsLq0GLnyPMCauukrUqOS5quTArV0WbJl88v0WfT0pKjtOQcdWZr0&#10;eNnnHDehTugdEp9S9byQ+KfjdFm5laWptV3WlUMxe1z6axKdV49QxpG6ojqydmRAtEUAAQQQQAAB&#10;BBBAAAEEEEAAAQQQQAABBLxKwLMD6MpDCLXty69ZDG3zcrN0NfYo9wyLMvevuX/ZLCq2vkjbEyJU&#10;6G3cWG35qEPZ1FyZjMek2nicJOQ6U5dyk6l4h1d9TRgsAggggAACCCCAAAIIIIAAAggggAACCCDg&#10;uIBbA+gdO3Y4PkK5Q9vYnBpjqXLFwZzKWswN6tfiTao4h3ZZ3HKtk5ofwdpxiJUlNWruuLY8jMoc&#10;vbLbYiuptvOmQE8IIIAAAggggAACCCCAAAIIIIAAAggggIAnCLg1gG74hLWSFqmztBrONS9tw3ON&#10;fc0uSKRrPlHbcx2XVpVNa3/Vf9UZYcMRuBMBBBBAAAEEEEAAAQQQQAABBBBAAAEEEPAqAbcG0JGR&#10;kSacn376KS0tTf40GAx2iGnVliuPETRvHTJuUpTZ2+nxNUtiWO/YwXrQNTuqiry1oxFt7cBWA68+&#10;eDAvJb5ujm4HAE0QQAABBBBAAAEEEEAAAQQQQAABBBBAAAFvE3BrAC04ubm5b7311qBBg1JSUtq1&#10;a/f555/bF0BLHQ7tGMGEqbXS25D49ZlJuqqyzSsmZCbVqAFteTmM+6m18w0tVfWwsYIh8fNNz5Oj&#10;EWsdemjp5uiUYq2CSGXR6IhlYeMqj0z0tu8K40UAAQQQQAABBBBAAAEEEEAAAQQQQAABBBwSCMjI&#10;yDDfmOzQzfU0DgoKkm5V0eeSkpKsrKwNGzYsWrTojjvuGD58eERERMuWLeUjvV5vbwBt38ikQvOs&#10;sEzL1Zvt64FWCNQjkJycnJiYCBECCCCAAAIIIIAAAggggAACCCCAAAII2BSQZNi1O6DXr1//7LPP&#10;3nXXXfv27Rs/frwM6Mknn+zXr1/z5s0rjJdz02c5IDAmNe7peHYY21x6GiCAAAIIIIAAAggggAAC&#10;CCCAAAIIIIAAAi4XcFUALcmybHM+efJkfHz8xx9//OCDD1599dUyG3nfubmzbHmuvmJ0acUp0S5H&#10;4wEIIIAAAggggAACCCCAAAIIIIAAAggggAACtgVcVYKjWbNmAQEBKnGWOhvyQr1j+tP20GiBgOcJ&#10;UILD89aEESGAAAIIIIAAAggggAACCCCAAAIIeKiAC0twSOisimyo9Fku9Y7pTw8lYVgIIIAAAggg&#10;gAACCCCAAAIIIIAAAggggAACThJwVQkOJw2PbhBAAAEEEEAAAQQQQAABBBBAAAEEEEAAAQS8VYAA&#10;2ltXjnEjgAACCCCAAAIIIIAAAggggAACCCCAAAIeLkAA7eELxPAQQAABBBBAAAEEEEAAAQQQQAAB&#10;BBBAAAFvFXB+AC0nDcp5g0HGy3QUobfyMG4EEEAAAQQQQAABBBBAAAEEEEAAAQQQQACBhgq4KoAe&#10;b7wIoBu6LtyHAAIIIIAAAggggAACCCCAAAIIIIAAAgh4vYCTA2jZ/izXJ598IjAGgyEtLU294/VO&#10;TAABBBBAAAEEEEAAAQQQQAABBBBAAAEEEEDAQQHnB9AlJSXvvvuupM9yLViwoLi4mADawUWhOQII&#10;IIAAAggggAACCCCAAAIIIIAAAggg4AsCTg6ghWTRokVnz57VG68zZ84sXLjQF5yYAwIIIIAAAggg&#10;gAACCCCAAAIIIIAAAggggICDAk4OoGXX8wMPPPD555+rHdBr1qz53e9+Jy8cHFV18/T44OprREqe&#10;9Y6MLePTbT3Jzma2uuFzBBBAAAEEEEAAAQQQQAABBBBAAAEEEEAAARsCzg+gZeOzJM5qB7R60dAA&#10;WsuKY7KSMqWKh/FKC0+IsB4xR6dIk5RoWytuZzNb3fA5AggggAACCCCAAAIIIIAAAggggAACCCCA&#10;gHsDaNPTVADdGP70+JjUqKTM9fEhVb1IdpwWlxpje5dzYx7LvQgggAACCCCAAAIIIIAAAggggAAC&#10;CCCAAALOEXDyDmjnBdDpK1J1cU9Xp8+q5+jpSVGps4yVOPJSRsh2aFWiQ8uk5ZV5iY7q2h0jUtKN&#10;TVUPZs1UD9pv41VvgQ/naNMLAggggAACCCCAAAIIIIAAAggggAACCCDgRwKeGkAb8+cJdQtqhISG&#10;67bnHKxcoaxZK8K0Ch21K29Iylxdu+PpnJiE7daWNDVmqm6+sb5H3PaEqfXVmPajLwVTRQABBBBA&#10;AAEEEEAAAQQQQAABBBBAAAEEnCHgwgC6oqLCGSOst49J02vvkdaaS3odlTS/6pPolLQ4q52Y2ml7&#10;q6uTbZcPnAcggAACCCCAAAIIIIAAAggggAACCCCAAAI+L+DCALqRNaDtoQ8PNRWINmuel5ulq/FJ&#10;z7Aoa73V7CErVyvuwYUAAggggAACCCCAgDsESkpKioyXvHDH83zrGeg1eD2hazAdNyKAAAIIIICA&#10;owLnz593VQAt25/rD6ADAgKaGS95YWHcWmZsKQ7WwuWosJ71zvRgjtWKG44K0R4BBBBAAAEEEEAA&#10;AdcISAiYlpY2x3jJCzJoh5jRc4jLvDF0DabjRgQQQAABBBBomEBARkZGZGRkw26ue5ekyXIFBgbe&#10;cMMNEkDv3r1bfltMoiV6Tk5Ofvjhh9u0aWOousw71Oo469JqlXc2e1MOD4zIebr6c/loVljmeim8&#10;oX2ybJLxpbrMu6puZmxX3UOdu5xlQj++JCBf2sTERF+aEXNBAAEEEEAAgaYSWLJkyTfffGN6+hVX&#10;XHHjjTc21WC87rkbNmz4/vvv0WvAwtWiu+aaa+64444G9MMtCCCAAAIIIICAPQInT550fgCt0meJ&#10;lFX0/PXXX8vruqORnPrKK6+U9PmJJ56YOnWqpZxay41T46oz6Jp/Ww+gjclygi6pMoI23qar6ocA&#10;2p5vBm2sCRBA891AAAEEEEAAAWcJLF68ODs721m90Q8CDRPo1avX5MmTG3YvdyGAAAIIIIAAAjYF&#10;JIB2SQkOSZNVCQ65wo2X/MeasLCwq666KjQ0NCQk5De/+Y2kzxJMywheeumlbt26yYboOsONTinO&#10;TMqKCa66tA3RtXZEW55iSPz6zCRdQoS6ccWEzCSrNaBtGtEAAQQQQAABBBBAAAFXCMi+DVd0S58I&#10;OCTA99AhLhojgAACCCCAQAMEXLID+vrrr1c7oOv5bSq7oV4cOXKkvLy8AROw5xazXc/2NKcNAlYF&#10;2AHNlwMBBBBAAAEEnCUg/+l3/vz5P//8s3Qo+zNGjBgRFBTkrM59vh/Re/fdd0tLS9FzdK2FTmqO&#10;Hz9+XG6U+huxsbF88Rw1pD0CCCCAAAII2C/gqhIc1157rSl9zsnJsVaC47LLLpMSHDNmzPj9739v&#10;rVS0/ZOx2tJiMWkn9EsX/ihAAO2Pq86cEUAAAQQQcJnAli1b1q5dK90/99xzhICOMn/wwQe5ubno&#10;Oeom7fniNQCNWxBAAAEEEECgYQIuKcEhUfK+ffsyMzOzsrKkqp3U4rB4SbNHH310586dqgC0xZC6&#10;YbOSuyRzrr7qHmXY4H65EQEEEEAAAQQQQAAB5wmYytCRPjcAtVOnTuquY8eONeB2f76FL54/rz5z&#10;RwABBBBAwP0CTq4BreppmCfOtUptmP6U0Pmpp55q3bq12vvs3ABaqkebXSnR7nfliQgggAACCCCA&#10;AAIIIOBKgY4dO6ruCwoKXPkc+kYAAQQQQAABBBBolICTA2gZS93E2eIAVXlop0fPjcLgZgQQQAAB&#10;BBBAAAEEEPASAdnLEhAQIIPNz8/3kiEzTAQQQAABBBBAwB8FnB9A+6Mic0YAAQQQQAABBBBAAAG3&#10;C6gAurCw0O1P5oEIIIAAAggggAAC9goQQNsrRTsEEEAAAQQQQAABBBDwKAFVy5gSHB61KAwGAQQQ&#10;QAABBBCoJUAAzVcCAQQQQAABBBBAAAEEvFJA7YCWi03QXrl+DBoBBBBAAAEE/EPAyQF0YGBg8+bN&#10;5QDAFmaXxT+lmTQW5FOnTpn+g6N/mDNLBBBAAAEEEEAAAQQQcIKA2gEtF5ugnaBJFwgggAACCCCA&#10;gGsEnBxAy38EHJC0YtTcDTf8fbn2M/uTG2anjfrv+v6vftz/lWX9/7a0/8wlN/0rvd/LH/Z/+UPT&#10;f150zdToFQEEEEAAAQQQQAABBHxZwLSRhXMIfXmZmRsCCCCAAAIIeLmAkwNo2c5cDWIw6AwGg177&#10;l077kT/lD71Br9cZf06cOKHanzx5ssaNXm7K8BFAAAEEEEAAAQQQQMA9Al27dpUHUYLDPdo8BQEE&#10;EEAAAQQQaICAkwPo9u3ba4MwGHb+eeLOp27d+XTMrmdi1/3hpl3PTtr13O27Eifvfv7OL/44bveL&#10;9+x68R5prNqbXjRgAtyCAAIIIIAAAggggAACfitw5ZVXytwpweG3XwAmjgACCCCAAAKeL+DkAFql&#10;z9qPTldadZUZr1p/yjsVFRWyO1oZmV54PhkjRAABBBBAAAEEEEAAAQ8R6N69uxoJm6A9ZEUYBgII&#10;IIAAAgggUEvA+QG0seiG3lnQ6fHBwfHpdXvLSxlh8X1TS+1G01XZg82bHB21zQ5tNnD0ibRHAAEE&#10;EEAAAQQQQACBagFVgkMuNkHztUAAAQQQQAABBDxTwPkBtKrv7JzZpsfH6NKKU6Lr9hYSvz4zbNaI&#10;lDxLD9JiX+3GqistLNdiOxuDlAzbygPsmZ0xAY9I2G5PW9oggAACCCCAAAIIIIBAQwQ6dOigbuMc&#10;wobwcQ8CCCCAAAIIIOB6AScH0HKcoHbeoF6vzhVUl8zCnj/rTDYvZVZW0nQL6bNqGRL/dHjCa5Z2&#10;R69atj3K/Mbo+PgQ11PWeIJE56lxacVpcW5+Lo9DAAEEEEAAAQQQQMDPBDiH0M8WnOkigAACCCCA&#10;gJcJODmAluMEDXqtBIc6V7DWMYP1/1lbLv21hPCn602Oo6cnZc2quwk6JDRctz3nYP0roe2SNlX3&#10;UH8Yr8o9z9r+5ZhU3faEiOpWOrNm5vU/TG+b7ZeOTim2uHPby74eDBcBBBBAAAEEEEAAAU8X6NKl&#10;iwyREhyevk6MDwEEEEAAAQT8VcDJAbTGqJXgqJB/l3MF1aVsbf5ZawnycrOiwnrWvy4SNVtKmiWY&#10;jkqNqa9+Rnp8RIIuKdOYEUt+HLFsUqaq15EWnhChVYzWAmTZvhwlbSqTZK1ZQnhlXY/MpLCqkaXG&#10;TNXNN94atz1hquWaIP767WLeCCCAAAIIIIAAAgi4XMB0DmFRUZHLH8YDEEAAAQQQQAABBBwUcEUA&#10;XSGboB0choXmB3O2h4faqpzRMywqy0J9Z6kQXZyZpDNuX65bxll2N8dkJWWuV7urZaO1Lml+1U5r&#10;Y3a9wkJdD2m2PS6tqhx1SHx8VWmQqKqbtVttbrxuvAs9IIAAAggggAACCCCAgE4XZLxEgnMI+Tog&#10;gAACCCCAAAKeLOD8AFpLn407oBt31doAbTzSr/LSdihXXla2QGufaiG02pYcYV4vI2vWCK06c2X6&#10;LPnziqpCG6p3K8cGas3iJliqR10zJbcUhzcOgrsRQAABBBBAAAEEEECgrkBoaOiMGTPkfVWCQy7O&#10;IeR7ggACCCCAAAIIeKCAkwNo7RBCfYWhovGHENaKlrWSGFVX1TZk4bRZp0Puy5Q9zbUqRdeKieW0&#10;wBqX2QM8cMkYEgIIIIAAAggggAACCNQQUJugDx8+jAsCCCCAAAIIIICApwk4OYCWYwabGbQd0O0a&#10;fwihTmd7O7E9dTpqnkkY/vR6Y3GOqsocUsTDjufo7GzmacvLeBBAAAEEEEAAAQQQ8AMBziH0g0Vm&#10;iggggAACCCDgrQJODqDlpMGel7Q36CtOnStp1qxZYw4hjJ4QZ7OisuUN0HJcoFmVjryUWbWqZ0hx&#10;DmMGbWwUEv+0VqXDdENeSrzZQYKmEdRqlpeSYqFOtLd+CRg3AggggAACCCCAAAJeLcA5hF69fAwe&#10;AQQQQAABBHxbwPkB9B/HR8kO6Pc3fh0YGCinggQEBDRQUBLo2qUzavUkBwOGP111fGD1Z7LlOTXG&#10;VDE6IiE8rbh2UQ3JoNPitEYSPEuVDvVa1YBeFjau8uhD44GE2vvGdLpGs4hlup4NnBa3IYAAAggg&#10;gAACCCCAQOMFsrOzZ8+erfrhHMLGe9IDAggggAACCCDgIgEnB9B6vb7PFV2G9rxs7qrt//fJphNn&#10;iyWDbm68WlRddf+UNpJW15lhdEpaeMJrVncay9bmrKTpls4FNC8YLcWdTemzdi6h6Q/VSP1pfoPp&#10;eMKqcwyrOzBrplrV6ND4l9ndVR1TUdpF3126RQABBBBAAAEEEEBACXAOId8EBBBAAAEEEEDAYwWc&#10;HECfOHHi1MkTMyYMGB1xxZurvxzx1H+u+8Pfhzz1397TXun9+7/1njozIu7lwdP/L+K3L0Y8+EL4&#10;A38Jn/L8oMeSIqYkaqcX1r0kgtbFqA3ItS4psxGR83StuNdjlRkYAggggAACCCCAAAIIuFRAbYIu&#10;LCx06VPoHAEEEEAAAQQQQMBRAScH0B2MV+uWzV95cMI7f7ozuu9VbVoFSUUOnV5v0H60F9qPQW+Q&#10;sworfwwy6I4dO1ocurbp2NIW4pp7jx2dNe0RQAABBBBAAAEEEEDAuwXk/41SLtMcOIfQu5eT0SOA&#10;AAIIIICA7woEZGRkREZGOneCsp35wgsvlOrPqgD0qVOn2rdvb3qEfFrrz3bt2kntjoqKCucOg94Q&#10;cLpAcnJyYmKi07ulQwQQQAABBBDwT4Ft27atXr1a5v7CCy/4p4ATZ713797ly5dLh0888YTsiXFi&#10;z77XFV8831tTZoQAAggggIDHCkgU7OQd0Gqqki9LmlxeXl5mvOQYv1Kzq+6f0ob02WO/JQwMAQQQ&#10;QAABBBBAAAHPF+AcQs9fI0aIAAIIIIAAAv4p4JIA2j8pmTUCCCCAAAIIIIAAAgg0lQDnEDaVPM9F&#10;AAEEEEAAAQTqF9BKcPx5T3XpNLwQQMCiwIZH+sn7lODg64EAAggggAACThSgEoITMaWrOXPmFBUV&#10;9ejRY8qUKc7t2cd644vnYwvKdBBAAAEEEPBkAVeV4PDkOTM2BBBAAAEEEEAAAQQQ8AGB7Ozs2bNn&#10;m09EVeEoKCjwgdkxBQQQQAABBBBAwGcEKMHhM0vJRBBAAAEEEEAAAQQQ8GuB0NBQmX+J8fJrCCaP&#10;AAIIIIAAAgh4kgABtCetBmNBAAEEEEAAAQQQQACBhgqYziE8dOhQQ/vgPgQQQAABBBBAAAEnC2g1&#10;oB/6w49O7pXu3CoQ4Nan+evDvtp9m0ydGtD+uv7MGwEEEEAAAZcIUIq3MaxSgmP58uVPPfWUeScv&#10;vfSS/Dlw4MAxY8Y0pnPfvpcvnm+vL7NDAAEEEEDAowSkBrQWQEdGRnrUsBgMAh4rQADtsUvDwBBA&#10;AAEEEPBGAXLAxqyaxQCacwjtIeWLZ48SbRBAAAEEEEDAKQIcQugURjpBAAEEEEAAAQQQQAABjxDg&#10;HEKPWAYGgQACCCCAAAIImAlQA5qvAwIIIIAAAggggAACCPiIQPfu3WUmnEPoI8vJNBBAAAEEEEDA&#10;JwQIoH1iGZkEAggggAACCCCAgBcKlJWVqVFLYOqFw/fEIXfp0kUNq6CgwBPH5xlj4ovnGevAKBBA&#10;AAEEEPAXAQJof1lp5okAAggggAACCCDgUQISOmdmZqohpaWlkUE7ZXVUCQ65CgsLndKh73XCF8/3&#10;1pQZIYAAAggg4OECBNAevkAMDwEEEEAAAQQQQMA3BVasWHH06FE1twMHDsifvjlP986qVatWHTp0&#10;kGfm5+e798le8zS+eF6zVAwUAQQQQAABXxEggPaVlWQeCCCAAAIIIIAAAl4lYDAYzMdb60+vmopn&#10;DZZzCOtfD754nvV9ZTQIIIAAAgj4gQABtB8sMlNEAAEEEEAAAQQQ8DyBwMBA80HV+tPzxus1I1Ln&#10;EBYVFVHVxOKa8cXzmq8yA0UAAQQQQMBXBAigfWUlmQcCCCCAAAIIIICAVwnceuut11xzjRqyvJA/&#10;vWr4njtYziGsf2344nnud5eRIYAAAggg4KMCBNA+urBMCwEEEEAAAQQQQMCzBYKCgmJjY58yXvJC&#10;/vTs8XrN6DiHsP6l4ovnNV9lBooAAggggICvCBBA+8pKMg8EEEAAAQQQQAABbxOQKFAOzZOL9NmJ&#10;S8c5hDYx+eLZJKIBAggggAACCDhRgADaiZh0hQACCCCAAAIIIIAAAk0vwDmETb8GjAABBBBAAAEE&#10;EKgSIIDmu4AAAggggAACCCCAAAI+JcA5hD61nEwGAQQQQAABBLxcgADayxeQ4SOAAAIIIIAAAggg&#10;gEBNAc4h5BuBAAIIIIAAAgh4jgABtOesBSNBAAEEEEAAAQQQQAABJwhwDqETEOkCAQQQQAABBBBw&#10;kgABtJMg6QYBBBBAAAEEEEAAAQTcKCAn6Vk7vFEd7Shjyc/Pd+OIeBQCCCCAAAIIIICABQECaL4W&#10;CCCAAAIIIIAAAggg4H0CoaGhM2bMsDZuziH0vhVlxAgggAACCCDgowIE0D66sEwLAQQQQAABBBBA&#10;AAE/FlBloIuKivzYgKkjgAACCCCAAAIeIUAA7RHLwCAQQAABBBBAAAEEEEDAiQKyP1r1VlhY6MRu&#10;6QoBBBBAAAEEEEDAUQECaEfFaI8AAggggAACCCCAAAKeLmA6h7CgoMDTx8r4EEAAAQQQQAABnxYg&#10;gPbp5WVyCCCAAAIIIIAAAgj4qEB2dvbs2bOtTc50DmFubq6PAjAtBBBAAAEEEEDAOwQIoL1jnRgl&#10;AggggAACCCCAAAIIOCTAOYQOcdEYAQQQQAABBBBwkQABtItg6RYBBBBAAAEEEEAAAQSaUoBzCJtS&#10;n2cjgAACCCCAAAJVAgTQfBcQQAABBBBAAAEEEEDA+wSCjFc94+7evbv6lHMIvW91GTECCCCAAAII&#10;+JAAAbQPLSZTQQABBBBAAAEEEEDAbwRCQ0NnzJhRz3Q5h9BvvgtMFAEEEEAAAQQ8WoAA2qOXh8Eh&#10;gAACCCCAAAIIIIBAwwQ6dOggRxHKvfn5+Q3rgbsQQAABBBBAAAEEGi9AAN14Q3pAAAEEEEAAAQQQ&#10;QAABTxRQm6ApweGJa8OYEEAAAQQQQMBvBAig/WapmSgCCCCAAAIIIIAAAn4moM4hLCgo8LN5M10E&#10;EEAAAQQQQMCDBAigPWgxGAoCCCCAAAIIIIAAAgjYKZCdnT179uz6G3MOoZ2YNEMAAQQQQAABBFwn&#10;QADtOlt6RgABBBBAAAEEEEAAgaYU4BzCptTn2QgggAACCCCAgFGAAJovAgIIIIAAAggggAACCPim&#10;gJxDqCbGOYS+ucDMCgEEEEAAAQS8QYAA2htWiTEigAACCCCAAAIIIIBAgwR69Ogh93EOYYPwuAkB&#10;BBBAAAEEEHCCAAG0ExDpAgEEEEAAAQQQQAABBDxTgHMIPXNdGBUCCCCAAAII+I8AAbT/rDUzRQAB&#10;BBBAAAEEEEDA7wQ4h9DvlpwJI4AAAggggICHCRBAe9iCMBwEEEAAAQQQQAABBBBwngDnEDrPkp4Q&#10;QAABBBBAAIGGCBBAN0SNexBAAAEEEEAAAQQQQMArBDiH0CuWiUEigAACCCCAgA8LEED78OIyNQQQ&#10;QAABBBBAAAEEENCpTdCcQ8hXAQEEEEAAAQQQaBIBAugmYeehCCCAAAIIIIAAAggg4CYBziF0EzSP&#10;QQABBBBAAAEELAkQQPO9QAABBBBAAAEEEEAAAV8WMJ1DWFRU5MvzZG4IIIAAAggggIBHChBAe+Sy&#10;MCgEEEAAAQQQQAABBBBwkgDnEDoJkm4QQAABBBBAAIGGCBBAN0SNexBAAAEEEEAAAQQQQMBbBFQJ&#10;Drny8/O9ZcyMEwEEEEAAAQQQ8BkBAmifWUomggACCCCAAAIIIIAAApYF1Cbow4cPA4QAAggggAAC&#10;CCDgZgECaDeD8zgEEEAAAQQQQAABBBBwtwDnELpbnOchgAACCCCAAAJVAgTQfBcQQAABBBBAAAEE&#10;EEDAxwU4h9DHF5jpIYAAAggggIAHCxBAe/DiMDQEEEAAAQQQQAABBBBwhgDnEDpDkT4QQAABBBBA&#10;AIGGCBBAN0SNexBAAAEEEEAAAQQQQMCLBDiH0IsWi6EigAACCCCAgI8JEED72IIyHQQQQAABBBBA&#10;AAEEELAgoDZBFxYWooMAAggggAACCCDgTgECaHdq8ywEEEAAAQQQQAABBBBwjkCQ8bK/L84htN+K&#10;lggggAACCCCAgBMFCKCdiElXCCCAAAIIIIAAAggg4CaB0NDQGTNm2P8wdQ5hSUlJUVGR/XfREgEE&#10;EEAAAQQQQKCRAgTQjQTkdgQQQAABBBBAAAEEEPACAc4h9IJFYogIIIAAAggg4IsCBNC+uKrMCQEE&#10;EEAAAQQQQAABBGoKcA4h3wgEEEAAAQQQQKBJBAigm4SdhyKAAAIIIIAAAggggIC7BTp06CCP5BxC&#10;d7vzPAQQQAABBBDwbwECaP9ef2aPAAIIIIAAAggggIB3CmRnZ8+ePduhsasqHAUFBQ7dRWMEEEAA&#10;AQQQQACBxggQQDdGj3sRQAABBBBAAAEEEEDAawTk3EIZq5xDKJfXDJqBIoAAAggggAACXi5AAO3l&#10;C8jwEUAAAQQQQAABBBBAwD4B0zmEhw4dsu8OWiGAAAIIIIAAAgg0VoAAurGC3I8AAggggAACCCCA&#10;AALuFwgyXg49l3MIHeKiMQIIIIAAAggg4BQBAminMNIJAggggAACCCCAAAIIuFVA6mnMmDHD0Udy&#10;DqGjYrRHAAEEEEAAAQQaKUAA3UhAbkcAAQQQQAABBBBAAAGvEeAcQq9ZKgaKAAIIIIAAAr4iQADt&#10;KyvJPBBAAAEEEEAAAQQQQMCWQPfu3aUJ5xDacuJzBBBAAAEEEEDAaQIE0E6jpCMEEEAAAQQQQAAB&#10;BBDwcAFTGeiCggIPHyrDQwABBBBAAAEEfEOAANo31pFZIIAAAggggAACCCDgXwLZ2dmzZ892dM6q&#10;BIdchYWFjt5LewQQQAABBBBAAIEGCBBANwCNWxBAAAEEEEAAAQQQQMArBVq1aqXOIczPz/fKCTBo&#10;BBBAAAEEEEDA2wQIoL1txRgvAggggAACCCCAAAIINEJAbYI+dOhQI/rgVgQQQAABBBBAAAF7BQig&#10;7ZWiHQIIIIAAAggggAACCPiAAOcQ+sAiMgUEEEAAAQQQ8CIBAmgvWiyGigACCCCAAAIIIIAAAo0V&#10;4BzCxgpyPwIIIIAAAggg4IgAAbQjWrRFAAEEEEAAAQQQQAABLxfgHEIvX0CGjwACCCCAAAJeJkAA&#10;7WULxnARQAABBBBAAAEEEECgMQKcQ9gYPe5FAAEEEEAAAQQcFSCAdlSM9ggggAACCCCAAAIIIODd&#10;AmoTdEFBgXdPg9EjgAACCCCAAALeIEAA7Q2rxBgRQAABBBBAAAEEEEDAeQLqHMKioqKSkhLn9UpP&#10;CCCAAAIIIIAAAhYECKD5WiCAAAIIIIAAAggggIB/CXAOoX+tN7NFAAEEEEAAgSYVIIBuUn4ejgAC&#10;CCCAAAIIIIAAAm4X4BxCt5PzQAQQQAABBBDwXwECaP9de2aOAAIIIIAAAggggIB/Csg5hHLJ3PPz&#10;8/1TgFkjgAACCCCAAAJuEyCAdhs1D0IAAQQQQAABBBBAAAFPEeAcQk9ZCcaBAAIIIIAAAr4uEJCR&#10;kREZGenr02R+CDhHIDk52WZHiYmJNtvQAAEEEEAAAQQQQKCRAtnZ2cuXL3/qqaca1s/q1au3bdsm&#10;977wwgsN64G7EEAAAQQQQAABBGwKnDx5kgDaphINEHBAQBJqAmgHvGiKAAIIIIAAAgg0VKCRAfSh&#10;Q4cWLFggD3/ooYdMZxI2dCzchwACCCCAAAIIIGBZQAJoSnDw5UAAAQQQQAABBBBAAAG/EzCdQyhJ&#10;tN9NngkjgAACCCCAAAJuFCCAdiM2j0IAAQQQQAABBBBAAAHPEOAcQs9YB0aBAAIIIIAAAr4vQADt&#10;+2vMDBFAAAEEEEAAAQQQQKCuAOcQ8q1AAAEEEEAAAQTcIEAA7QZkHoEAAggggAACCCCAAAIeJ6BK&#10;PxcVFXncyBgQAggggAACCCDgQwIE0D60mEwFAQQQQAABBBBAAAG/EQgyXo2Zbvfu3dXthYWFjemH&#10;exFAAAEEEEAAAQTqESCA5uuBAAIIIIAAAggggAAC3icQGho6Y8aMxozbdA5hQUFBY/rhXgQQQAAB&#10;BBBAAAECaL4DCCCAAAIIIIAAAggggEANgQ4dOshRhPJWfn4+NAgggAACCCCAAAIuEmAHtItg6RYB&#10;BBBAAAEEEEAAAQQ8XUBtgqYEh6evE+NDAAEEEEAAAW8WIID25tVj7AgggAACCCCAAAIIINAIAXUO&#10;ISU4GkHIrQgggAACCCCAgA0BAmi+IggggAACCCCAAAIIIOB9AtnZ2bNnz27kuDmHsJGA3I4AAggg&#10;gAACCNgUIIC2SUQDBBBAAAEEEEAAAQQQ8E0BziH0zXVlVggggAACCCDgSQIE0J60GowFAQQQQAAB&#10;BBBAAAEE3Cgg5xCqp3EOoRvVeRQCCCCAAAII+JcAAbR/rTezRQABBBBAAAEEEEDANwSCjFfj59Kj&#10;Rw/phHMIGy9JDwgggAACCCCAgEUBAmi+GAgggAACCCCAAAIIIOB9AqGhoTNmzGj8uDmHsPGG9IAA&#10;AggggAACCNQjQADN1wMBBBBAAAEEEEAAAQT8V4BzCP137Zk5AggggAACCLhFgADaLcw8BAEEEEAA&#10;AQQQQAABBDxSgHMIPXJZGBQCCCCAAAII+I4AAbTvrCUzQQABBBBAAAEEEEAAAUcFOIfQUTHaI4AA&#10;AggggAACDgkQQDvERWMEEEAAAQQQQAABBBDwCIHs7OzZs2c7ZShqEzTnEDoFk04QQAABBBBAAIFa&#10;AgTQfCUQcFggICAg0OySPx3ughsQQAABBBBAAAEEPEaAcwg9ZikYCAIIIIAAAgj4oAABtA8uKlNy&#10;qYCKm/fu3fvO22+/9eab8kL+JIN2qTmdI4AAAggggAACLhUwnUNYVFTk0gfROQIIIIAAAggg4IcC&#10;BNB+uOhMuVECzZo127dv34GcnCt79Lg6LOzwoUNZmZnyZqM65WYEEEAAAQQQQACBphPo0aOHenhB&#10;QUHTjYInI4AAAggggAACvilAauab68qsXCrw9Vdfdb/88nbt2rVv314y6D179rj0cXSOAAIIIIAA&#10;Aggg4FIBziF0KS+dI4AAAggggICfCxBA+/kXgOk3UKBN69Zt2rRp27at/G5gF9yGAAIIIIAAAggg&#10;4DEC6hzCw4cPe8yIGAgCCCCAAAIIIOAjAgTQPrKQTMOdAtddf/1PBQWtWrZs0aJF3sGDffv2defT&#10;eRYCCCCAAAIIIICA0wU4h9DppHSIAAIIIIAAAggoAQJovgkIOCag1+uvvfZa+T9R1q5du2rlyg4d&#10;O4ZHRMibjvVCawQQQAABBBBAAAFPEuAcQk9aDcaCAAIIIIAAAj4lQADtU8vJZNwgYDAY5Cl9+vT5&#10;7e9+Jz/yQv5Ub3IhgAACCCCAAAIIeKmAKsEhF+cQeukKMmwEEEAAAQQQ8FgBAmiPXRoG5rkCEjdX&#10;mF2kz567VIwMAQQQQAABBBCwT0CV4JArPz/fvjtohQACCCCAAAIIIGCXAAG0XUw0QgABBBBAAAEE&#10;EEAAAd8WUJugCwsLfXuazA4BBBBAAAEEEHCzAAG0m8F5HAIIIIAAAggggAACCHiiAOcQeuKqMCYE&#10;EEAAAQQQ8H4BAmjvX0NmgAACCCCAAAIIIIAAAo0WUOcQlpSUFBUVNbozOkAAAQQQQAABBBCoFCCA&#10;5quAAAIIIIAAAggggAACCOg4h5AvAQIIIIAAAggg4AoBAmhXqNInAggggAACCCCAAAIIeJkA5xB6&#10;2YIxXAQQQAABBBDwEgECaC9ZKIaJAAIIIIAAAggggAACLhbo0KGDPIFzCF3MTPcIIIAAAggg4F8C&#10;BND+td7MFgEEEEAAAQQQQAABBKwJ9OjRQz4qKCiACAEEEEAAAQQQQMBZAgTQzpKkHwQQQAABBBBA&#10;AAEEEPBuAdM5hHIUoXfPhNEjgAACCCCAAAIeI0AA7TFLwUAQQAABBBBAAAEEEECgSQVM5xAeOnSo&#10;SQfCwxFAAAEEEEAAAd8RIID2nbVkJggggAACCCCAAAII+I9AkPFy7nw5h9C5nvSGAAIIIIAAAgiI&#10;AAE0XwMEEEAAAQQQQAABBBDwPoHQ0NAZM2Y4fdycQ+h0UjpEAAEEEEAAAT8XIID28y8A00cAAQQQ&#10;QAABBBBAAIFqAVWFg3MI+U4ggAACCCCAAALOEiCAdpYk/SCAAAIIIIAAAggggIDXC3AOodcvIRNA&#10;AAEEEEAAAQ8TIID2sAVhOAgggAACCCCAAAIIINB0AqYy0GyCbrpF4MkIIIAAAggg4FMCBNA+tZxM&#10;BgEEEEAAAQQQQAABPxHIzs6ePXu20yerSnDIVVhY6PTO6RABBBBAAAEEEPBDAQJoP1x0powAAggg&#10;gAACCCCAAAKWBVq1aqXOIczPz8cIAQQQQAABBBBAoPECBNCNN6QHBBBAAAEEEEAAAQQQ8B0BtQn6&#10;0KFDvjMlZoIAAggggAACCDSdAAF009nzZAQQQAABBBBAAAEEEGioQJDxaujd9d3HOYSuUKVPBBBA&#10;AAEEEPBbAQJov116Jo4AAggggAACCCCAgBcLhIaGzpgxwxUT4BxCV6jSJwIIIIAAAgj4rUBARkZG&#10;ZGSk386fiSPgkEBycrLN9omJiTbb0AABBBBAAAEEEEDAYwVKSkrU8YZjxowZOHCgx46TgSGAAAII&#10;IIAAAp4vcPLkSQJoz18mRuhBAhJAky970HowFAQQQAABBBBAwDUCc+bMKSoq6tWr1+TJk13zBHpF&#10;AAEEEEAAAQT8QkACaEpw+MVKM0kEEEAAAQQQQAABBBCwX0CdQ1hQUGD/LbREAAEEEEAAAQQQsChA&#10;AM0XAwEEEEAAAQQQQAABBLxPIDs7WxXKcMWlziGUTdBSjsMV/dMnAggggAACCCDgPwIE0P6z1swU&#10;AQQQQAABBBBAAAEE7BLgHEK7mGiEAAIIIIAAAgjYIUAAbQcSTRBAAAEEEEAAAQQQQMCfBFQJDrkK&#10;Cwv9ad7MFQEEEEAAAQQQcL4AAbTzTekRAQQQQAABBBBAAAEEvFqglfGSKeTn53v1RBg8AggggAAC&#10;CCDQ5AIE0E2+BAwAAQQQQAABBBBAAAEEPE6Acwg9bkkYEAIIIIAAAgh4pwABtHeuG6NGAAEEEEAA&#10;AQQQQAABVwqoMtByDqErH0LfCCCAAAIIIICA7wsQQPv+GjNDBBBAAAEEEEAAAQQQcFQgNDRU3UIZ&#10;aEfpaI8AAggggAACCJgLEEDzfUAAAQQQQAABBBBAAAEEaguYziE8dOgQOggggAACCCCAAAINFiCA&#10;bjAdNyKAAAIIIIAAAggggIDPCnAOoc8uLRNDAAEEEEAAAfcKEEC715unIYAAAggggAACCCCAgJcI&#10;cA6hlywUw0QAAQQQQAABjxYggPbo5WFwCCCAAAIIIIAAAggg0FQCnEPYVPI8FwEEEEAAAQR8SYAA&#10;2pdWk7kggAACCCCAAAIIIICA0wS6d++u+uIcQqeZ0hECCCCAAAII+J8AAbT/rTkzRgABBBBAAAEE&#10;EEAAATsETOcQFhQU2NGcJggggAACCCCAAAIWBAig+VoggAACCCCAAAIIIIAAAhYEOnToIEcRygf5&#10;+fkAIYAAAggggAACCDRMgAC6YW7chQACCCCAAAIIIIAAAr4voDZBU4LD91eaGSKAAAIIIICAywQI&#10;oF1GS8cIIIAAAggggAACCCDg5QLqHEJKcHj5MjJ8BBBAAAEEEGhKAQLoptTn2QgggAACCCCAAAII&#10;IODJApxD6Mmrw9gQQAABBBBAwCsECKC9YpkYJAIIIIAAAggggAACCDSBAOcQNgE6j0QAAQQQQAAB&#10;3xIggPat9WQ2CCCAAAIIIIAAAggg4DwBOYdQdcY5hM5DpScEEEAAAQQQ8C8BAmj/Wm9miwACCCCA&#10;AAIIIICAbwgEGS83zKVHjx7yFM4hdAM1j0AAAQQQQAABnxQggPbJZWVSCCCAAAIIIIAAAgj4uEBo&#10;aOiMGTPcMEnOIXQDMo9AAAEEEEAAAR8WIID24cVlaggggAACCCCAAAIIINBYAc4hbKwg9yOAAAII&#10;IICAfwsQQPv3+jN7BBBAAAEEEEAAAQQQqFeAcwj5giCAAAIIIIAAAo0RIIBujB73IoAAAggggAAC&#10;CCCAgI8LcA6hjy8w00MAAQQQQAABFwsQQLsYmO4RQAABBBBAAAEEEEDABQLZ2dmzZ892QccWulSb&#10;oDmH0D3aPAUBBBBAAAEEfEyAANrHFpTpIIAAAggggAACCCCAgJMFOIfQyaB0hwACCCCAAAL+JEAA&#10;7U+rzVwRQAABBBBAAAEEEEDAcQHTOYRFRUWO380dCCCAAAIIIICAXwsQQPv18jN5BBBAAAEEEEAA&#10;AQS8VCDIeLln8D169FAPKigocM8TeQoCCCCAAAIIIOAzAgTQPrOUTAQBBBBAAAEEEEAAAT8SCA0N&#10;nTFjhnsmbDqHMDc31z1P5CkIIIAAAggggIDPCBBA+8xSMhEEEEAAAQQQQAABBBBwlQDnELpKln4R&#10;QAABBBBAwNcFCKB9fYWZHwIIIIAAAggggAACCDRagHMIG01IBwgggAACCCDgpwIE0H668EwbAQQQ&#10;QAABBBBAAAEE7BfgHEL7rWiJAAIIIIAAAgiYCxBA831AAAEEEEAAAQQQQAAB7xPIzs6ePXu228at&#10;SnDIxTmEbjPnQQgggAACCCDgGwIE0L6xjswCAQQQQAABBBBAAAEEXCigSnDIlZ+f78LH0DUCCCCA&#10;AAIIIOBzAgTQPrekTAgBBBBAAAEEEEAAAQRcIMA5hC5ApUsEEEAAAQQQ8H0BAmjfX2NmiAACCCCA&#10;AAIIIIAAAo0X4BzCxhvSAwIIIIAAAgj4oQABtB8uOlNGAAEEEEAAAQQQQAABhwXUOYQlJSVFRUUO&#10;38wNCCCAAAIIIICAvwoQQPvryjNvBBBAAAEEEEAAAQQQcESAcwgd0aItAggggAACCCBQKUAAzVcB&#10;AQQQQAABBBBAAAEEELAtwDmEto1ogQACCCCAAAII1BEggOZLgQACCCCAAAIIIIAAAgjYJdChQwdp&#10;V1hYaFdrGiGAAAIIIIAAAgjodATQfAsQQAABBBBAAAEEEEAAAbsEevToIe0KCgrsak0jBBBAAAEE&#10;EEAAAQJovgMIIIAAAggggAACCCCAgJ0CnENoJxTNEEAAAQQQQAABkwA7oPkyIIAAAggggAACCCCA&#10;AAJ2CXAOoV1MNEIAAQQQQAABBMwECKD5OiCAAAIIIIAAAggggIA3CRQVFZ05c6asrMz9g+YcQveb&#10;80QEEEAAAQQQ8HaBgIyMjMjISG+fBuNHwD0CycnJiYmJ7nkWT0EAAQQQQAABBBAQAYmbT5w4Ief+&#10;HT16VH7Xqr/cqlWrjh07ym85HlB+d+rUSV4EBwerP10BOGfOHBmSFIOeMmWKK/qnTwQQQAABBBBA&#10;wJcETp48SQDtSwvKXFwuQADtcmIegAACCCCAAAL+LVB/3OyojWTQKqHu3LnzVVddpY4QbOS1ePHi&#10;7Oxs6fapp55qZFfcjgACCCCAAAII+LwAAbTPLzETdLIAAbSTQekOAQQQQAABBBDQ6fbv33/o0KG6&#10;u5tr2UjmKyWYZWvzpZdeGhgYKFuh9+7d27t3b5VZlxgva5xyr3wq9/bq1WvAgAHyosHw27ZtW716&#10;tdwuAbSLNlk3eGzciAACCCCAAAIIeJoAAbSnrQjj8XQBAmhPXyHGhwACCCCAAAJeJSBh7saNGy0G&#10;x6a4uXv37ip3rpX2yjbk5cuX19qGLF1JHl1cXCy/5bVU7ZDfv/zyy/Hjx81hZCu0JNd9+vRpgJZk&#10;5QsWLJAbpQSHU7ZUN2AM3IIAAggggAACCHiLAAG0t6wU4/QUAQJoT1kJxoEAAggggAAC3iwg6fCX&#10;X34p6bNpEuZxs2TNkjjb3FxsMYC2piIxtLTfuXNnrRLSsiH6hhtucDRHfumll+RBY8aMGThwoDev&#10;A2NHAAEEEEAAAQRcLiABdOCDDz7YrVs3lz+KByDgEwJbt24dNmyYT0yFSSCAAAIIIIAAAk0gIHU2&#10;Vq5c+emnn/7444/q8ZI1jxw58vbbb7/uuuuuvvpq+VNKNgcFBdkc3LFjxw4cODBkyBCbLaWBdCg9&#10;9+vX7/rrr2/WrJncW15eLu/Li6+N16lTpy666CKbqbd6lrSXRFuv18uY7Xk6bRBAAAEEEEAAAb8V&#10;OH/+PAG0364+E2+IAAF0Q9S4BwEEEEAAAQQQ0OmkcsWKFSvWrl0rma/ykH3HEydOHDVqlETDDRBy&#10;KIA29S8Rc0hIiMTWV1xxRWlpqRqMpMkSiO/YsePbb7+VeNrmeH744Qe5Ue6yM/5uwOy4BQEEEEAA&#10;AQQQ8A0BAmjfWEdm4T4BAmj3WfMkBBBAAAEEEPAVAal98fHHH2/ZskUqb6g5SeGLSZMmDR48WDY7&#10;N3iW0ltubu6gQYMa1oM8Ojw8fPjw4e3bt5ftz2fOnJF+5Lfsqt63b5/sbpba09Z6lvZ5eXmyhzoq&#10;KsqezdoNGyF3IYAAAggggAACPiBAAO0Di8gU3CpAAO1Wbh6GAAIIIIAAAl4uIFWeP/roo927d6t4&#10;Vy4pmizRs5TCaNOmTSMnJxUzGpw+mz/avDSHjFP2NRsMBtkKLducZZe0xaIcEj1LFQ7pRDZTNyZD&#10;b6QAtyOAAAIIIIAAAp4vQADt+WvECD1LgADas9aD0SCAAAIIIICApwrs3bt33rx5sk1Y8lwZo8S4&#10;Uuj5vvvuk8TWzjrLbp6ZKs0hO5ol187Pz5f/S0l2WEtRjs6dO3fq1KnWYIKDg2VDt7wpn9azUdrN&#10;U+BxCCCAAAIIIICABwrIf6xq5oHDYkgIIIAAAggggAACCCDgvQLLjVfbtm1lCrK/WAo9P/XUU7L3&#10;2Stm1Lt37z/+8Y99+vRRo128eLHMpdbIJa3u0KGDvClRtVdMikEigAACCCCAAAJNKEAA3YT4PBoB&#10;BBBAAAEEEEAAAZ8SkP3OCxYskO3PalYSPU+bNs0U5nrRVGXkkydPVpu1ZTpz5swpLCw0H786qLCg&#10;oMCLJsVQEUAAAQQQQACBJhEggG4Sdh6KAAIIIIAAAggggICvCUhEO3fu3EOHDsnEevTo8Yc//MGl&#10;0bOcbTh79mzXIcpJiU888YRMRB4h5ThkalLS2vQ4VXlD3lc1RrgQQAABBBBAAAEErAkQQPPdQAAB&#10;BBBAAAEEEEAAgcYKSBwsEa0EstKR5M5TpkzxzFrPDs1TpiATGTNmjLpr9erVsr9bzbFLly7qTTZB&#10;O0RKYwQQQAABBBDwQwECaD9cdKaMAAIIIIAAAggggIAzBSSZlVrJqkeJa6V+hTN7b+q+pHr1Qw89&#10;pGpuyP5uKcchabv6U65apTmaerA8HwEEEEAAAQQQ8DgBAmiPWxIGhAACCCCAAAIIIICAFwlI9Gyq&#10;TSF1k9122GCQ8XIPlOx3Ni9mLVOWzF1t8eYcQvcsAU9BAAEEEEAAAe8VIID23rVj5AgggAACCCCA&#10;AAIINKWAFKOYN2+ebAeWQXTo0EEqJkvdZLcNKDQ0dMaMGW57nDyo1smE5eXl8uaRI0eoBO3OVeBZ&#10;CCCAAAIIIOB1AgTQXrdkDBgBBBBAAAEEEEAAgaYXkGIUUvRZVUBW5/VJBt30w3LxCMxPJmzWTPs/&#10;pk6dOiVFOdLS0jiN0MX2dI8AAggggAAC3ipAAO2tK8e4EUAAAQQQQAABBBBoKoG9e/fKcXwqcpWa&#10;G1J5o6lG4v7nqpMJBwwYUFpaanr6gQMHVqxY4f7B8EQEEEAAAQQQQMDzBQigPX+NGCECCCCAAAII&#10;IIAAAh4kIOWPly9frgYkVSnk1EEPGpy7hiKxu9oBbboMBoO7Hs5zEEAAAQQQQAABbxIggPam1WKs&#10;CCCAAAIIIIAAAgg0rYCcN5iTkyNjUBuB+/Tp01TjkdrTs2fPbpKnS9Hnd955R6/Xmz89MDCwSQbD&#10;QxFAAAEEEEAAAQ8XIID28AVieAgggAACCCCAAAIIeIpAYWGhbH8+ceJE69atH3rooR49enjKyNw4&#10;DpU+y2955kUXXWR68tVXX+3GUfAoBBBAAAEEEEDAawQIoL1mqRgoAggggAACCCCAAAJNK7Bo0SI1&#10;gPvuu88fjhysq22ePksVjoeNl2q2bNkyCeibdoF4OgIIIIAAAggg4IECBNAeuCgMCQEEEEAAAQQQ&#10;QAABjxOQus9q268Ufe7SpYvHjc/1A6qVPotDUFBQ586dTWcwSkCvDmbkQgABBBBAAAEEEDAJEEDz&#10;ZUAAAQQQQAABBBBAAAEbAlJwee/evdJIym7Izl8/9KqbPpsQevXqpU5ilDaLFy/2QxymjAACCCCA&#10;AAII1CNAAM3XAwEEEEAAAQQQQAABBOoTkF29sv1ZWsjBg6bdvn5FVk/6rBwklFfnMR46dEhZcSGA&#10;AAIIIIAAAggoAQJovgkIIIAAAggggAACCCBQn4Ds6lWVJSZOnCgZtL9h2UyfFYjgqFMZZav4tm3b&#10;/E2J+SKAAAIIIIAAAtYECKD5biCAAAIIIIAAAggggIBVAclSZVevfCw7fKXWhL9J2Zk+KxbZHq7O&#10;Zly9erUULfE3K+aLAAIIIIAAAghYFCCA5ouBAAIIIIAAAggggAAClgUKCwslS5XPJFeVHb7+xuRQ&#10;+iw4sj38zjvvVEqybVz0/E2M+SKAAAIIIIAAAnUFCKD5ViCAAAIIIIAAAggggIBlgUWLFqkPTLmq&#10;/0g5mj4rmS5dupjKZKenp/sPFzNFAAEEEEAAAQSsCRBA891AAAEEEEAAAQQQQAABCwJymJ6EsPLB&#10;mDFjJFf1K6OGpc+KSAqVDB48WHZDHz58WOpB+5Ubk0UAAQQQQAABBOoKEEDzrUAAAQQQQAABBBBA&#10;AIHaAlLCWIWncrDewIED/QqoMemzgho1apR6sXPnTr+iY7IIIIAAAggggAABNN8BBBBAAAEEEEAA&#10;AQQQsCFQUlIi259VI38r/dz49Fm5DRs2TH4XFBSoIxy5EEAAAQQQQAABvxVgB7TfLj0TRwABBBBA&#10;AAEEEEDAssC6devKysrkMylnLMcP+g+Ts9JnETNtG9+0aZP/ADJTBBBAAAEEEECgrgABNN8KBBBA&#10;AAEEEEAAAQQQqBaQ7c+7du2qqKi48sorpZyx/9A4MX1WaCqDlh3QhYWF/sPITBFAAAEEEEAAgVoC&#10;BNB8JRBAAAEEEEAAAQQQQKBaQKo/qz9UEQk/uZyePovbgAEDlN7GjRv9hJFpIoAAAggggAACdQUI&#10;oPlWIIAAAggggAACCCCAQLWAOjdPKm/I8YN+4uKK9FkZqi3kkunLI/wEk2kigAACCCCAAAK1BAig&#10;+UoggAACCCCAAAIIIIBApYAUi5Bz8+QP/ym+4aL0WYGadpF/+eWXfMkQQAABBBBAAAH/FCCA9s91&#10;Z9YIIIAAAggggAACCFgQ2Ldvn3rXVD7Ct5lcmj4LXZcuXdRG8m3btklxbd/GZHYIIIAAAggggIBF&#10;AQJovhgIIIAAAggggAACCCBQKbB37155JZmplI/wcJQg49WYQbo6fVZjGzp0qHqhbLkQQAABBBBA&#10;AAF/EyCA9rcVZ74IIIAAAggggAACCFgWOHTokNql27t3b883Cg0NnTFjRoPH6Z70WYYnaX7Xrl3l&#10;BUcRNnixuBEBBBBAAAEEvFqAANqrl4/BI4AAAggggAACCCDgNAF1/KBcffr0cVqnHtmR29JnNXu1&#10;CVrCfTZBe+TXgUEhgAACCCCAgGsFCKBd60vvCCCAAAIIIIAAAgh4hYDEo9nZ2aTPrlgsOdFRlTRh&#10;E7QreOkTAQQQQAABBDxcgADawxeI4SGAAAIIIIAAAggg4A4BlT7L5RX1Nxos4ua9z6ZxqkMd5ekm&#10;5wZPgRsRQAABBBBAAAHvEiCA9q71YrQIIIAAAggggAACCLhEQNXfkI26UrPYJQ9wdqeS5M6ePduh&#10;XpsqfZZBDhw4UA2VANqhJaMxAggggAACCPiAAAG0DywiU0AAAQQQQAABBBBAoFECkswWFBRIF1Is&#10;olEdefDNTZg+K5WQkBD5nZub68FIDA0BBBBAAAEEEHC+AAG0803pEQEEEEAAAQQQQAAB7xL48ssv&#10;1YBVpQjfu5o8fTYF0FJrWy7fE2ZGCCCAAAIIIICANQECaL4bCCCAAAIIIIAAAgj4u8DevXuFQIpv&#10;qLPyvOIKMl72DNUT0mcZZ5cuXdRo1WZzLgQQQAABBBBAwE8ECKD9ZKGZJgIIIIAAAggggAAClgWO&#10;HDmi9uR61/GDoaGhM2bMsLmoHpI+yzi7du2qRitDsjlsGiCAAAIIIIAAAj4jQADtM0vJRBBAAAEE&#10;EEAAAQQQaIjADz/8oG7zrgDanql6Tvoso21lvORFfn6+PYOnDQIIIIAAAggg4BsCBNC+sY7MAgEE&#10;EEAAAQQQQACBBgqcPn1a3WlnRYsGPsbtt3lU+qxm37FjR/ldWFjodgweiAACCCCAAAIINJkAAXST&#10;0fNgBBBAAAEEEEAAAQQ8QUBVhPCi6s/2oHlg+izDVmWgT5w4Yc8UaIMAAggggAACCPiGAAG0b6wj&#10;s0AAAQQQQAABBBBAoIECqgB0cHBwA+9votuys7Nnz55t8eGemT7LUDt16iS/BVyZcyGAAAIIIIAA&#10;Av4gQADtD6vMHBFAAAEEEEAAAQQQsCqgNuT6zA5oj02fBVntgJaroKCAbyQCCCCAAAIIIOAnAgTQ&#10;frLQTBMBBBBAAAEEEEAAAcsCajeuOh/P2y9PTp/FtmvXrkpYlT3hQgABBBBAAAEE/EGAANofVpk5&#10;IoAAAggggAACCCBgVUAF0Ko6hFdfHp4+i62k/Croz8/P92pqBo8AAggggAACCNgvQABtvxUtEUAA&#10;AQQQQAABBBDwNQHTVlxv3wHt+emz+up07NhRfhcWFvraN4n5IIAAAggggAACVgQIoPlqIIAAAggg&#10;gAACCCDgvwKm0/C8uga0t6TP8j1TZaBV3W0uBBBAAAEEEEDAHwQIoP1hlZkjAggggAACCCCAAAKW&#10;BUxJaHBwsNcZqfTci9JnGW337t3lt4zcFP17HTsDRgABBBBAAAEEHBIggHaIi8YIIIAAAggggAAC&#10;CPiUgLfvgPau9Fm+Oqad5gUFBT71TWIyCCCAAAIIIICAFQECaL4aCCCAAAIIIIAAAgj4r8DRo0fV&#10;5L20BvQ777yjylgPHDhwzJgxnr+QXbt2lUEGBgaeOXPG80fLCBFAAAEEEEAAgcYLEEA33pAeEEAA&#10;AQQQQAABBBDwVgG1A9ob0+ezZ8/KyL0rfTZ9SyoqKsrLy731S8O4EUAAAQQQQAABRwQIoB3Roi0C&#10;CCCAAAIIIIAAAr4loALcjh07esu0Xqq6PvvsM9OYt23bJm97xRQUuFzeGPp7hTCDRAABBBBAAAFP&#10;EyCA9rQVYTwIIIAAAggggAACCLhPwOt2QL9QdT333HPCJJU3TO+4T60RTyouLlZ3e1Ho34jpcisC&#10;CCCAAAIIIKAjgOZLgAACCCCAAAIIIICA/wqcOHFCJt+6dWuvIwgKCpIxe0XdZ3NbdkB73TeNASOA&#10;AAIIIIBAIwUIoBsJyO0IIIAAAggggAACCHixgIqeS0tLvXgOXjV0teVcrg4dOnjVwBksAggggAAC&#10;CCDQQAEC6AbCcRsCCCCAAAIIIIAAAj4g0K5dO5nF6dOnfWAuXjGFo0ePyjgpAO0Vi8UgEUAAAQQQ&#10;QMApAgTQTmGkEwQQQAABBBBAAAEEvFJA7cMtKCjwxtFL9WevG7bXFd32OmEGjAACCCCAAAKeJkAA&#10;7WkrwngQQAABBBBAAAEEEHCfQPfu3dXDTLWJ3fdsv3yScuYEQr9cfCaNAAIIIICAnwoQQPvpwjNt&#10;BBBAAAEEEEAAAQREoGvXrspBnUbI5WqB4uJieQQlOFztTP8IIIAAAggg4DkCBNCesxaMBAEEEEAA&#10;AQQQQAABdwuYjsIrLCx097P98nlqBzQnEPrl4jNpBBBAAAEE/FSAANpPF55pI4AAAggggAACCCAg&#10;ArIVV+3GVYfjcblHoG3btu55EE9BAAEEEEAAAQSaXIAAusmXgAEggAACCCCAAAIIINCUAqoKBzug&#10;3bAGpkLb7IB2gzaPQAABBBBAAAEPESCA9pCFYBgIIIAAAggggAACCDSNgApDCwoKmubx/vRUU6Ft&#10;akD707IzVwQQQAABBPxdgADa378BzB8BBBBAAAEEEEDAzwW6d++uBEz7c/0cxHXTLykpUZ137NjR&#10;dU+hZwQQQAABBBBAwKMECKA9ajkYDAIIIIAAAggggAAC7hZQJTjkMu3PdfcI/OZ5poifHdB+s+ZM&#10;FAEEEEAAAQR0BNB8CRBAAAEEEEAAAQQQ8GsBUz1iykC7+nuQn5+vHkEA7Wpq+kcAAQQQQAABzxEg&#10;gPactWAkCCCAAAIIIIAAAgg0gYCEoSoPNcWjTTAI/3ikKrR9xRVX+Md0mSUCCCCAAAIIIKAJEEDz&#10;PUAAAQQQQAABBBBAwN8FVBUOakC79Htw6NAhJXzddde59EF0jgACCCCAAAIIeJQAAbRHLQeDQQAB&#10;BBBAAAEEEECgCQRUFQ61P5fLRQL79+9XPffq1ctFj6BbBBBAAAEEEEDAAwUIoD1wURgSAggggAAC&#10;CCCAAAJuFejevbt63vHjx936YH962N69e1X6TAFof1p25ooAAggggAAClODgO4AAAggggAACCCCA&#10;gN8LXHrppWoT9O7du/0ewyUA2dnZqt/evXu75AF0igACCCCAAAIIeKoAO6A9dWUYFwIIIIAAAggg&#10;gAAC7hLo3LlzcHCwPE3t0uVyusDOnTulT9n7TP0Np9vSIQIIIIAAAgh4uAABtIcvEMNDAAEEEEAA&#10;AQQQQMAdAkOHDpXHlJSUkEE7nVvOHpQTCKXbPn36OL1zOkQAAQQQQAABBDxcgADawxeI4SGAAAII&#10;IIAAAggg4A4B2ZmrqnBs3LjRHc/zp2eY6m9ce+21/jRv5ooAAggggAACCGgCBNB8DxBAAAEEEEAA&#10;AQQQQEATGDZsmPyW7bqmwBQXpwh8+eWX0k/Xrl27dOnilA7pBAEEEEAAAQQQ8CIBAmgvWiyGigAC&#10;CCCAAAIIIICACwWkQIQUKZYHbNq0yYWP8bOupfiGZPoyaY4f9LOVZ7oIIIAAAgggUClAAM1XAQEE&#10;EEAAAQQQQAABBCoFVJHigoICVbOYq/EC+/fvV51QALrxmPSAAAIIIIAAAt4oQADtjavGmBFAAAEE&#10;EEAAAQQQcImAqsIh186dO13yAP/rVB3qKCW21e5yLgQQQAABBBBAwN8ECKD9bcWZLwIIIIAAAggg&#10;gAACVgUkJFUbdaUMdGFhIVKNFDBV06b+RiMluR0BBBBAAAEEvFeAANp7146RI4AAAggggAACCCDg&#10;fAHTJmh1dB5XYwTURnKJ9WUHdGP64V4EEEAAAQQQQMB7BQigvXftGDkCCCCAAAIIIIAAAs4X6NCh&#10;g0pLpXZESUmJ8x/gNz3+/PPPqpQ21Z/9Zs2ZKAIIIIAAAghYECCA5muBAAIIIIAAAggggAACNQRM&#10;m6A3btwITYMFPvnkE7n34osv7tu3b4M74UYEEEAAAQQQQMDbBQigvX0FGT8CCCCAAAIIIIAAAk4W&#10;6NKlS48ePaRTdYAeVwMEVq9eXVBQIDeGhoZKBt2AHrgFAQQQQAABBBDwDQECaN9YR2aBAAIIIIAA&#10;AggggIAzBW644QbpTkpwbNmyxZn9+kdfUnlj27ZtMteuXbuOGTPGPybNLBFAAAEEEEAAAcsCBNB8&#10;MxBAAAEEEEAAAQQQQKC2gJSBlmLQ8q4E0FSCdvT7sXz5cnXLxIkTHb2X9ggggAACCCCAgI8JEED7&#10;2IIyHQQQQAABBBBAAAEEnCNw8803S0fFxcULFixwTo/+0cvixYuLiopU+izFTPxj0swSAQQQQAAB&#10;BBCwKkAAzZcDAQQQQAABBBBAAAEELAhI8eI+ffrIB1LL2LSlF6n6BaRqdnZ2trSRLeRKjwsBBBBA&#10;AAEEEPBzAQJoP/8CMH0EEEAAAQQQQAABBKwKyB5e02mEqqgxVz0CsvFZJfWtWrWi+AZfFQQQQAAB&#10;BBBAQAkQQPNNQAABBBBAAAEEEEAAAasCkydPVsWgV69erfb2clkTMO0TFzTJoIFCAAEEEEAAAQQQ&#10;IIDmO4AAAggggAACCCCAAAL1CUiQeuedd6oWUt24sLAQL4sCEtAfOnRIPho4cKDaNs6FAAIIIIAA&#10;AgggQADNdwABBBBAAAEEEEAAAQRsCMhJerKlVzVatGhRSUkJZLUEJHpWJUq6du06ZswYfBBAAAEE&#10;EEAAAQRMApTg4MuAAAIIIIAAAggggAACNgTkSD2Vq0qZY9kHjVctAVPxDUo/891AAAEEEEAAAQRq&#10;CRBA85VAAAEEEEAAAQQQQAAB2wJSWaJPnz7STnb7mvJW27f5QQtJ5CWXl4lK+iy7xf1gxkwRAQQQ&#10;QAABBBBwQIAA2gEsmiKAAAIIIIAAAggg4M8CErCq6sZ79+5VFSe4Vq1apc5mlE3iKqDnQgABBBBA&#10;AAEEEDAXIIDm+4AAAggggAACCCCAAAL2CkgxaDmWUFqbztyz905fbCc7wb/88svg4GAxofiGL64w&#10;c0IAAQQQQAABJwgQQDsBkS4QQAABBBBAAAEEEPATAUlaH3jgATXZBQsWqNITfnjJSYwyfdkJLnM3&#10;GAxTp05VuTwXAggggAACCCCAQC0BAmi+EggggAACCCCAAAIIIOCAgJQ5Nu32feutt/wwgy4sLJw7&#10;d67UwhY1qUnyxBNPXHTRRQ4I0hQBBBBAAAEEEPAnAQJof1pt5ooAAggggAACCCCAgDMEpNixnEnY&#10;tm3bU6dOzZkzR20E9pNLKj5L+qxid3GYMmUKe5/9ZOmZJgIIIIAAAgg0TIAAumFu3IUAAggggAAC&#10;CCCAgF8LjBkz5tprr1UEUgp58eLFUpXC50Xk6EWZqZqmCFD32edXnAkigAACCCCAQOMFCKAbb0gP&#10;CCCAAAIIIIAAAgj4o8CoUaNM+39lX7BshVZVKXz1kpxdjl5Us5PDGGUPuK/OlHkhgAACCCCAAAJO&#10;FCCAdiImXSGAAAIIIIAAAggg4F8CqgJyr169ZNrqXD5TROtLEDK1efPmqUojHTp0eOihh9SUuRBA&#10;AAEEEEAAAQRsChBA2ySiAQIIIIAAAggggAACCFgVkArIsh3YVIxCilRIVutLJxPKtm7Z3F1QUCAE&#10;ErhL+izHMPKFQAABBBBAAAEEELBTgADaTiiaIYAAAggggAACCCCAgFUBOY5PtkJ37dpVWkhW6zMn&#10;E8quZ9nWrcpbc+Qg/wOAAAIIIIAAAgg0QIAAugFo3IIAAggggAACCCCAAAK1BaQ2xbRp00yVkb39&#10;ZEIJneW8QZmFmqds8ebIQb70CCCAAAIIIIBAAwQIoBuAxi0IIIAAAggggAACCCBgWWDMmDFyMqGE&#10;0fKxl55MKPVDJHeePXu2jF9mITVGZEay/ZklRwABBBBAAAEEEGiAQOCDDz7YrVu3BtzJLQj4ocDW&#10;rVuHDRvmhxNnyggggAACCCCAgP0CHTt2jIqK+uWXX44dO1ZeXv71118fP378N7/5TVBQkP2dNElL&#10;Kfe8Zs2aTz/9tLCwUA0gLCzszjvvVKVFuBBAAAEEEEAAAQQcFTh//jwBtKNotPdrAQJov15+Jo8A&#10;AggggAACjgiEh4e3b9/+wIEDcpPsKd64ceMPP/zQokWLTp06OdKNm9rKZuePP/54y5YtEpqrR/bq&#10;1evmm28eMmSI7IB20yB4DAIIIIAAAggg4HMCEkAHZGRkREZG+tzUmBACLhFITk5OTEx0Sdd0igAC&#10;CCCAAAII+KKARM+rV69WtSzUJXmuZLsDBgzo0qWLJ8xYjhmUcFzGaRqMVNuQ/6c3VUWECwEEEEAA&#10;AQQQQKAxAidPniSAbgwg9/qdAAG03y05E0YAAQQQQAABZwhIRYsvv/xSYmg52c/UnyS8EkNL2tsk&#10;W4xlJJI7S/psGpIMQ0XPTTIeZzDTBwIIIIAAAggg4HECBNAetyQMyMMFCKA9fIEYHgIIIIAAAgh4&#10;uIBk0Dt37pRSy+bj7NGjxw033CDbot0zeFUPRKJn8yhccmeOGXSPP09BAAEEEEAAAb8SIID2q+Vm&#10;sk4QIIB2AiJdIIAAAggggIDfC8imY8l/9+/fX1BQYI4hEbArSnNI4iwPkt/5+flHjhw5deqU6aFy&#10;uuDQoUPdln37/coDgAACCCCAAAJ+J0AA7XdLzoQbKUAA3UhAbkcAAQQQQAABBMwFLJbmaNu27cUX&#10;Xyx1MKRGh7yW3/K6Y8eOdhZlNo+bVe5cy1y6OnHihITOsu1aNl+zIggggAACCCCAAAKuEyCAdp0t&#10;PfumAAG0b64rs0IAAQQQQACBphaQ0hyyIVqdVRgcHFxcXGxtRBJDSwOVSnfq1El+l5WVVVRUyO5m&#10;i3GzeT9yl6TPV1555bXXXmtnnN3UMDwfAQQQQAABBBDwbgECaO9eP0bvfgECaPeb80QEEEAAAQQQ&#10;8B8BVZpDomTZtiwZdN3NyxYpLrjggnPnztX9SMXNXbp0kZxaSm3IC/+RZKYIIIAAAggggICHCBBA&#10;e8hCMAyvESCA9pqlYqAIIIAAAggg4BMCEknLJRUz5Lfk0adPn5bfpnfkhczykksu+eWXX2QrtEqZ&#10;iZt9YuWZBAIIIIAAAgj4iAABtI8sJNNwmwABtNuoeRACCCCAAAIIIGCPgOTR5eXlUjPansa0QQAB&#10;BBBAAAEEEHCzgATQzdz8SB6HAAIIIIAAAggggAACCDhLQOpskD47C5N+EEAAAQQQQAABVwgQQLtC&#10;lT4RQAABBBBAAAEEEEAAAQQQQAABBBBAAAEEdATQfAkQQAABBBBAAAEEEEAAAQQQQAABBBBAAAEE&#10;XCJAAO0SVjpFAAEEEEAAAQQQQAABBBBAAAEEEEAAAQQQIIDmO4AAAggggAACCCCAAAIIIIAAAggg&#10;gAACCCDgEgECaJew0ikCCCCAAAIIIIAAAggggAACCCCAAAIIIIAAATTfAQQQQAABBBBAAAEEEEAA&#10;AQQQQAABBBBAAAGXCBBAu4SVThFAAAEEEEAAAQQQQAABBBBAAAEEEEAAAQQIoPkOIIAAAggggAAC&#10;CCCAAAIIIIAAAggggAACCLhEgADaJax0igACCCCAAAIIIIAAAggggAACCCCAAAIIIEAAzXcAAQQQ&#10;QAABBBBAAAEEEEAAAQQQQAABBBBAwCUCBNAuYaVTBBBAAIH/b+9+YOW66juB35d/xoRVynYBYZCh&#10;cUKj1ts1QSTZAk2JSx1Mg5wSL23F449DYV0TdRtC0pqoKErrEuOEVEk2WCpO6QsSbUKxgjAYYkga&#10;aFMv0nobg9ImhuAWkKgqEqCYEhLvuffO3Lnz/8+bM56Z+xlZ1vPMveee8znnzXvv+45/lwABAgQI&#10;ECBAgAABAgQIECBAQABtDRAgQIAAAQIECBAgQIAAAQIECBAgQIBAFAEBdBRWjRIgQIAAAQIECBAg&#10;QIAAAQIECBAgQICAANoaIECAAAECBAgQIECAAAECBAgQIECAAIEoAgLoKKwaJUCAAAECBAgQIECA&#10;AAECBAgQIECAAAEBtDVAgAABAgQIECBAgAABAgQIECBAgAABAlEEBNBRWDVKgAABAgQIECBAgAAB&#10;AgQIECBAgAABAgJoa4AAAQIECBAgQIAAAQIECBAgQIAAAQIEoggIoKOwapQAAQIECBAgQIAAAQIE&#10;CBAgQIAAAQIEBNDWAAECBAgQIECAAAECBAgQIECAAAECBAhEERBAR2HVKAECBAgQIECAAAECBAgQ&#10;IECAAAECBAgIoK0BAgQIECBAgAABAgQIECBAgAABAgQIEIgiIICOwqpRAgQIECBAgAABAgQIECBA&#10;gAABAgQIEBBAWwMECBAgQIAAAQIECBAgQIAAAQIECBAgEEVAAB2FVaMECBAgQIAAAQIECBAgQIAA&#10;AQIECBAgIIC2BggQIECAAAECBAgQIECAAAECBAgQIEAgioAAOgqrRgkQIECAAAECBAgQIECAAAEC&#10;BAgQIEBAAG0NECBAgAABAgQIECBAgAABAgQIECBAgEAUAQF0FFaNEiBAgAABAgQIECBAgAABAgQI&#10;ECBAgIAA2hogQIAAAQIECBAgQIAAAQIECBAgQIAAgSgCAugorBolQIAAAQIECBAgQIAAAQIECBAg&#10;QIAAAQG0NUCAAAECBAgQIECAAAECBAgQIECAAAECUQQE0FFYNUqAAAECBAgQIECAAAECBAgQIECA&#10;AAECAmhrgAABAgQIECBAgAABAgQIECBAgAABAgSiCAigo7BqlAABAgQIECBAgAABAgQIECBAgAAB&#10;AgQE0NYAAQIECBAgQIAAAQIECBAgQIAAAQIECEQREEBHYdUoAQIECBAgQIAAAQIECBAgQIAAAQIE&#10;CAigrQECBAgQIECAAAECBAgQIECAAAECBAgQiCIggI7CqlECBAgQIECAAAECBAgQIECAAAECBAgQ&#10;EEBbAwQIECBAgAABAgQIECBAgAABAgQIECAQRUAAHYVVowQIECBAgAABAgQIECBAgAABAgQIECAg&#10;gLYGCBAgQIAAAQIECBAgQIAAAQIECBAgQCCKgAA6CqtGCRAgQIAAAQIECBAgQIAAAQIECBAgQEAA&#10;bQ0QIECAAAECBAgQIECAAAECBAgQIECAQBQBAXQUVo0SIECAAAECBAgQIECAAAECBAgQIECAgADa&#10;GiBAgAABAgQIECBAgAABAgQIECBAgACBKAIC6CisGiVAgAABAgQIECBAgAABAgQIECBAgAABAbQ1&#10;QIAAAQIECBAgQIAAAQIECBAgQIAAAQJRBATQUVg1SoAAAQIECBAgQIAAAQIECBAgQIAAAQICaGuA&#10;AAECBAgQIECAAAECBAgQIECAAAECBKIICKCjsGqUAAECBAgQIECAAAECBAgQIECAAAECBATQ1gAB&#10;AgQIECBAgAABAgQIECBAgAABAgQIRBEQQEdh1SgBAgQIECBAgAABAgQIECBAgAABAgQICKCtAQIE&#10;CBAgQIAAAQIECBAgQIAAAQIECBCIIiCAjsKqUQIECBAgQIAAAQIECBAgQIAAAQIECBAQQFsDBAgQ&#10;IECAAAECBAgQIECAAAECBAgQIBBFQAAdhVWjBAgQIECAAAECBAgQIECAAAECBAgQICCAtgYIECBA&#10;gAABAgQIECBAgAABAgQIECBAIIqAADoKq0YJECBAgAABAgQIECBAgAABAgQIECBAQABtDRAgQIAA&#10;AQIECBAgQIAAAQIECBAgQIBAFAEBdBRWjRIgQIAAAQIECBAgQIAAAQIECBAgQICAANoaIECAAAEC&#10;BAgQIECAAAECBAgQIECAAIEoAgLoKKwaJUCAAAECBAgQIECAAAECBAgQIECAAAEBtDVAgAABAgQI&#10;ECBAgAABAgQIECBAgAABAlEEBNBRWDVKgAABAgQIECBAgAABAgQIECBAgAABAgJoa4AAAQIECBAg&#10;QIAAAQIECBAgQIAAAQIEoggIoKOwapQAAQIECBAgQIAAAQIECBAgQIAAAQIEBNDWAAECBAgQIECA&#10;AAECBAgQIECAAAECBAhEERBAR2HVKAECBAgQIECAAAECBAgQIECAAAECBAgIoK0BAgQIECBAgAAB&#10;AgQIECBAgAABAgQIEIgiIICOwqpRAgQIECBAgAABAgQIECBAgAABAgQIEBBAWwMECBAgQIAAAQIE&#10;CBAgQIAAAQIECBAgEEVAAB2FVaMECBAgQIAAAQIECBAgQIAAAQIECBAgIIC2BggQIECAAAECBAgQ&#10;IECAAAECBAgQIEAgioAAOgqrRgkQIECAAAECBAgQIECAAAECBAgQIEBAAG0NECBAgAABAgQIECBA&#10;gAABAgQIECBAgEAUAQF0FFaNEiBAgAABAgQIECBAgAABAgQIECBAgIAA2hogQIAAAQIECBAgQIAA&#10;AQIECBAgQIAAgSgCAugorBolQIAAAQIECBAgQIAAAQIECBAgQIAAAQG0NUCAAAECBAgQIECAAAEC&#10;BAgQIECAAAECUQQE0FFYNUqAAAECBAgQIECAAAECBAgQIECAAAECAmhrgAABAgQIECBAgAABAgQI&#10;ECBAgAABAgSiCAigo7BqlAABAgQIECBAgAABAgQIECBAgAABAgQE0NYAAQIECBAgQIAAAQIECBAg&#10;QIAAAQIECEQREEBHYdUoAQIECBAgQIAAAQIECBAgQIAAAQIECAigrQECBAgQIECAAAECBAgQIECA&#10;AAECBAgQiCIggI7CqlECBAgQIECAAAECBAgQIECAAAECBAgQEEBbAwQIECBAgAABAgQIECBAgAAB&#10;AgQIECAQRUAAHYVVowQIECBAgAABAgQIECBAgAABAgQIECAggLYGCBAgQIAAAQIECBAgQIAAAQIE&#10;CBAgQCCKgAA6CqtGCRAgQIAAAQIECBAgQIAAAQIECBAgQEAAbQ0QIECAAAECBAgQIECAAAECBAgQ&#10;IECAQBQBAXQUVo0SIECAAAECBAgQIECAAAECBAgQIECAgADaGiBAgAABAgQIECBAgAABAgQIECBA&#10;gACBKAIC6CisGiVAgAABAgQIECBAgAABAgQIECBAgAABAbQ1QIAAAQIECBAgQIAAAQIECBAgQIAA&#10;AQJRBATQUVg1SoAAAQIECBAgQIAAAQIECBAgQIAAAQICaGuAAAECBAgQIECAAAECBAgQIECAAAEC&#10;BKIICKCjsGqUAAECBAgQIECAAAECBAgQIECAAAECBATQ1gABAgQIECBAgAABAgQIECBAgAABAgQI&#10;RBEQQEdh1SgBAgQIECBAgAABAgQIECBAgAABAgQICKCtAQIECBAgQIAAAQIECBAgQIAAAQIECBCI&#10;IiCAjsKqUQIECBAgQIAAAQIECBAgQIAAAQIECBAQQFsDBAgQIECAAAECBAgQIECAAAECBAgQIBBF&#10;QAAdhVWjBAgQIECAAAECBAgQIECAAAECBAgQICCAtgYIECBAgAABAgQIECBAgAABAgQIECBAIIqA&#10;ADoKq0YJECBAgAABAgQIECBAgAABAgQIECBAQABtDRAgQIAAAQIECBAgQIAAAQIECBAgQIBAFAEB&#10;dBRWjRIgQIAAAQIECBAgQIAAAQIECBAgQICAANoaIECAAAECBAgQIECAAAECBAgQIECAAIEoAgLo&#10;KKwaJUCAAAECBAgQIECAAAECBAgQIECAAAEBtDVAgAABAgQIECBAgAABAgQIECBAgAABAlEEBNBR&#10;WDVKgAABAgQIECBAgAABAgQIECBAgAABAgJoa4AAAQIECBAgQIAAAQIECBAgQIAAAQIEoggIoKOw&#10;apQAAQIECBAgQIAAAQIECBAgQIAAAQIEBNDWAAECBAgQIECAAAECBAgQIECAAAECBAhEERBAR2HV&#10;KAECBAgQIECAAAECBAgQIECAAAECBAgIoK0BAgQIECBAgAABAgQIECBAgAABAgQIEIgiIICOwqpR&#10;AgQIECBAgAABAgQIECBAgAABAgQIEBBAWwMECBAgQIAAAQIECBAgQIAAAQIECBAgEEVAAB2FVaME&#10;CBAgQIAAAQIECBAgQIAAAQIECBAgIIC2BggQIECAAAECBAgQIECAAAECBAgQIEAgioAAOgqrRgkQ&#10;IECAAAECBAgQIECAAAECBAgQIEBAAG0NECBAgAABAgQIECBAgAABAgQIECBAgEAUAQF0FFaNEiBA&#10;gAABAgQIECBAgAABAgQIECBAgIAA2hogQIAAAQIECBAgQIAAAQIECBAgQIAAgSgCAugorBolQIAA&#10;AQIECBAgQIAAAQIECBAgQIAAAQG0NUCAAAECBAgQIECAAAECBAgQIECAAAECUQQE0FFYNUqAAAEC&#10;BAgQIECAAAECBAgQIECAAAECAmhrgAABAgQIECBAgAABAgQIECBAgAABAgSiCAigo7BqlAABAgQI&#10;ECBAgAABAgQIECBAgAABAgQE0NYAAQIECBAgQIAAAQIECBAgQIAAAQIECEQREEBHYdUoAQIECBAg&#10;QIAAAQIECBAgQIAAAQIECAigrQECBAgQIECAAAECBAgQIECAAAECBAgQiCIggI7CqlECBAgQIECA&#10;AAECBAgQIECAAAECBAgQEEBbAwQIECBAgAABAgQIECBAgAABAgQIECAQRUAAHYVVowQIECBAgAAB&#10;AgQIECBAgAABAgQIECAggLYGCBAgQIAAAQIECBAgQIAAAQIECBAgQCCKgAA6CqtGCRAgQIAAAQIE&#10;CBAgQIAAAQIECBAgQEAAbQ0QIECAAAECBAgQIECAAAECBAgQIECAQBQBAXQUVo0SIECAAAECBAgQ&#10;IECAAAECBAgQIECAgADaGiAwwwIL1y209L79mRkenq4TIECAAAECBAgQIECAAAECBAjMuIAAesYn&#10;UPerLXD8fcfLiXP4ODxTbRKjJ0CAAAECBAgQIECAAAECBAgQmCIBAfQUTYauECBAgAABAgQIECBA&#10;gAABAgQIECBAYJ4EBNDzNJvGUkWBYhO07c9VnH5jJkCAAAECBAgQIECAAAECBAhMt4AAerrnR+8I&#10;ECBAgAABAgQIECBAgAABAgQIECAwswIC6JmdOh0nUBfIN0Gr/mxFECBAgAABAgQIECBAgAABAgQI&#10;TJuAAHraZkR/CBAgQIAAAQIECBAgQIAAAQIECBAgMCcCAug5mUjDIECAAAECBAgQIECAAAECBAgQ&#10;IECAwLQJCKCnbUb0hwABAgQIECBAgAABAgQIECBAgAABAnMiIICek4k0DAIECBAgQIAAAQIECBAg&#10;QIAAAQIECEybgAB62mZEfwgQIECAAAECBAgQIECAAAECBAgQIDAnAgLoOZlIw6i4wPH3Ha+4gOET&#10;IECAAAECBAgQIECAAAECBAhMoYAAegonRZcIECBAgAABAgQIECBAgAABAgQIECAwDwIC6HmYRWMg&#10;cOBLB8IfDgQIECBAgAABAgQIECBAgAABAgSmSkAAPVXToTMERhR48wff/OaPvnnEk51GgAABAgQI&#10;ECBAgAABAgQIECBAII6AADqOq1YJTFDgwH0Hkv+SJCuT9AMPAgQIECBAgAABAgQIECBAgAABAlMj&#10;IICemqnQEQKjCizuWEzCp/LJyeKHFkdtw3kECBAgQIAAAQIECBAgQIAAAQIExi8ggB6/qRYJTFIg&#10;3fV8RpKsyK757OTAF2yCniS/axEgQIAAAQIECBAgQIAAAQIECPQSEEBbHwRmXCB8Ej8rSRayUZyU&#10;LH7AJugZn1DdJ0CAAAECBAgQIECAAAECBAjMkYAAeo4m01CqJ3Dg8wcWb15ceEYeP6cBdPLT1VMw&#10;YgIECBAgQIAAAQIECBAgQIAAgWkVEEBP68zoF4FBBE5OktOy3DmLoBdOXkiekay6aNUgpzqGAAEC&#10;BAgQIECAAAECBAgQIECAQGwBAXRsYe0TiCWQbn9+/2KyshFApzF0+JwOJaE9CBAgQIAAAQIECBAg&#10;QIAAAQIECEyBgAB6CiZBFwiMJhC2P4fqz6dkf/JHHkA/M1n1izZBj2bqLAIECBAgQIAAAQIECBAg&#10;QIAAgXEKCKDHqaktAhMTSLc/71hMVtTT53oV6DSAPtUm6InNgwsRIECAAAECBAgQIECAAAECBAj0&#10;EhBAWx8EZlJg/UXrl967tLR1Kfl+Wvp52y9vW/O8NcmTydKbl5beuRReOnDfgZkcmE4TIECAAAEC&#10;BAgQIECAAAECBAjMkYAAeo4m01AqJrD+l9avf8X6pXcsJT9Onn7m07967q8uLCwk/5Gs/+/r179y&#10;/fpfXl8xD8MlQIAAAQIECBAgQIAAAQIECBCYOgEB9NRNiQ4RIECAAAECBAgQIECAAAECBAgQIEBg&#10;PgQE0PMxj0ZBgAABAgQIECBAgAABAgQIECBAgACBqRMQQE/dlOgQAQIECBAgQIAAAQIECBAgQIAA&#10;AQIE5kNAAD0f82gUBAgQIECAAAECBAgQIECAAAECBAgQmDoBAfTUTYkOESBAgAABAgQIECBAgAAB&#10;AgQIECBAYD4EBNDzMY9GQSA5/ZTTKRAgQIAAAQIECBAgQIAAAQIECBCYKgEB9FRNh84QGFFA+jwi&#10;nNMIECBAgAABAgQIECBAgAABAgRiCgigY+pqmwABAgQIECBAgAABAgQIECBAgAABAhUWEEBXePIN&#10;nQABAgQIECBAgAABAgQIECBAgAABAjEFBNAxdbVNgAABAgQIECBAgAABAgQIECBAgACBCgsIoCs8&#10;+YZOgAABAgQIECBAgAABAgQIECBAgACBmAIC6Ji62iZAgAABAgQIECBAgAABAgQIECBAgECFBQTQ&#10;FZ58QydAgAABAgQIECBAgAABAgQIECBAgEBMAQF0TF1tEyBAgAABAgQIECBAgAABAgQIECBAoMIC&#10;AugKT76hEyBAgAABAgQIECBAgAABAgQIECBAIKaAADqmrrYJECBAgAABAgQIECBAgAABAgQIECBQ&#10;YQEBdIUn39AJECBAgAABAgQIECBAgAABAgQIECAQU0AAHVNX2wQIECBAgAABAgQIECBAgAABAgQI&#10;EKiwgAC6wpNv6LMvsLCQ/MqF6795y79c+Uu/F/6EDyY6pnD5lkf7MxPtkIsRIECAAAECBAgQIECA&#10;AAECBAhMl4AAerrmQ28IDCVw/Hhy770HV126+a27rg0nvuB/bB7q9B4Hf/HAgXE1pR0CBAgQIECA&#10;AAECBAgQIECAAIHKCgigKzv1Bj4PAgcOHFxc/MvjD67ef+OxMJ6nH1i9+Bv7wpPLH9t/SpIrV626&#10;dNWqXk2F/Lu85Tl8HJ7xIECAAAECBAgQIECAAAECBAgQIFAXEEBbCwRmVSBPn/Pef/vbNz7/+e/O&#10;Pw5PLj+DfmaS/LckeXWSXLNq1eYeMXSRQUufZ3Ud6TcBAgQIECBAgAABAgQIECBAIKLAwn333Xf+&#10;+edHvIKmCcyRwK5du669Ni12ccIf5fS5JYDO+/bJpY3L6eRzk+ShxcX/SJL8z3eS5P8myeVLS+vX&#10;r29tNo+eBdDL4XYuAQIECBAgQIAAAQIECBAgQGAeBZ544gkB9DxOrDFFE5jOALq8/bkY+rsXjp67&#10;8HdtdwnsQ1NU0Dh+/HjYBP10kjyZ/fn+8eM/ypLoLyfJpe0xtPQ52pLTMAECBAgQIECAAAECBAgQ&#10;IEBgdgUE0LM7d3p+YgRmKIAOQIff88JBmf7931uO/LfPfvb7R46EPDr/E5Lo4uPHsw3RL/mLv/jF&#10;fDe0HdCDKjuOAAECBAgQIECAAAECBAgQIFAtgRBAqwFdrSk32rkRKKo/dxvR/96wMmmLlQcf/sqL&#10;Lw7vDicnySlJcmqSrEiSZyTJyuyf/zl7ZvXgbTmSAAECBAgQIECAAAECBAgQIECgqgJKcFR15o17&#10;JIEp3AHdsf5GGNz/XDj6Swt/N8goi7Ib5YNPD1ueQ2XnJHkq2/4c/vz4+PHvJsm3kuSipaX/WlSC&#10;LhffUIhjEG7HECBAgAABAgQIECBAgAABAgQqI6AER2Wm2kDHJDA9AXQY0KpV7w5/dwugl5be+FPJ&#10;90ce9/9bXAz1O36S/flBkhxLkvOXln6cJOeWb0LYnjjLoEcWdyIBAgQIECBAgAABAgQIECBAYO4E&#10;BNBzN6UGFFlgqgLoAwcO/sqvnNcy4uc/P02lQ/q8fn3rS0PZPBxaX1z8YZKEXc8XLy2FEtGvLEfP&#10;eVsC6KFMHUyAAAECBAgQIECAAAECBAgQqJiAGtAVm3DDnS+BEDHfe+/BkDiX/4wlfQ6NhL3TX02S&#10;ly0tvWJp6aXr13dIn8NBWY2Opkf7M/NlbjQECBAgQIAAAQIECBAgQIAAAQJDCagBPRSXg6suMFU7&#10;oIvJyDYr/2XY9Zw/s8y9z0WzXzhw4NXtu56rvgSMnwABAgQIECBAgAABAgQIECBAYFABO6AHlXIc&#10;gWkWCInzt751Y/g7/zOurkqfxyWpHQIECBAgQIAAAQIECBAgQIBAZQVOquzIDZwAAQIECBAgQIAA&#10;AQIECBAgQIAAAQIEogoIoKPyapwAAQIECBAgQIAAAQIECBAgQIAAAQLVFRBAV3fujZwAAQIECBAg&#10;QIAAAQIECBAgQIAAAQJRBQTQUXk1ToAAAQIECBAgQIAAAQIECBAgQIAAgeoKCKCrO/dGToAAAQIE&#10;CBAgQIAAAQIECBAgQIAAgagCAuiovBonQIAAAQIECBAgQIAAAQIECBAgQIBAdQUE0NWdeyMnQIAA&#10;AQIECBAgQIAAAQIECBAgQIBAVAEBdFRejRMgQIAAAQIECBAgQIAAAQIECBAgQKC6AgLo6s69kRMg&#10;QIAAAQIECBAgQIAAAQIECBAgQCCqgAA6Kq/GCRAgQIAAAQIECBAgQIAAAQIECBAgUF0BAXR1597I&#10;CRAgQIAAAQIECBAgQIAAAQIECBAgEFVAAB2VV+MECBAgQIAAAQIECBAgQIAAAQIECBCoroAAurpz&#10;b+QECBAgQIAAAQIECBAgQIAAAQIECBCIKiCAjsqrcQIECBAgQIAAAQIECBAgQIAAAQIECFRXQABd&#10;3bk3cgIECBAgQIAAAQIECBAgQIAAAQIECEQVEEBH5dU4AQIECBAgQIAAAQIECBAgQIAAAQIEqisg&#10;gK7u3Bs5AQIECBAgQIAAAQIECBAgQIAAAQIEogoIoKPyapwAAQIECBAgQIAAAQIECBAgQIAAAQLV&#10;FRBAV3fujZwAAQIECBAgQIAAAQIECBAgQIAAAQJRBQTQUXk1ToAAAQIECBAgQIAAAQIECBAgQIAA&#10;geoKCKCrO/dGToAAAQIECBAgQIAAAQIECBAgQIAAgagCAuiovBonQIAAAQIECBAgQIAAAQIECBAg&#10;QIBAdQUE0NWdeyMnQIAAAQIECBAgQIAAAQIECBAgQIBAVAEBdFRejRMgQIAAAQIECBAgQIAAAQIE&#10;CBAgQKC6AgLo6s69kRMgQIAAAQIECBAgQIAAAQIECBAgQCCqgAA6Kq/GCRAgQIAAAQIECBAgQIAA&#10;AQIECBAgUF0BAXR1597ICRAgQIAAAQIECBAgQIAAAQIECBAgEFVAAB2VV+MECBAgQIAAAQIECBAg&#10;QIAAAQIECBCoroAAurpzb+QECBAgQIAAAQIECBAgQIAAAQIECBCIKiCAjsqrcQIECBAgQIAAAQIE&#10;CBAgQIAAAQIECFRXQABd3bk3cgIECBAgQIAAAQIECBAgQIAAAQIECEQVEEBH5dU4AQIECBAgQIAA&#10;AQIECBAgQIAAAQIEqisggK7u3Bs5AQIECBAgQIAAAQIECBAgQIAAAQIEogoIoKPyapwAAQIECBAg&#10;QIAAAQIECBAgQIAAAQLVFRBAV3fujZwAAQIECBAgQIAAAQIECBAgQIAAAQJRBRbuu+++Cy+8MOo1&#10;NE5gDgR+9KMfhVHs2rXr2muvnYPhGAIBAgQIECBAgAABAgQIECBAgACB2AJPPPFEGkCvW7duOVc6&#10;cuTIck53bjUF1qxZM1sDX7FihQB6tqZMbwkQIECAAAECBAgQIECAAAECBE6sQAigleA4sVPg6gQI&#10;ECBAgAABAgQIECBAgAABAgQIEJhbAQH03E6tgREgQIAAAQIECBAgQIAAAQIECBAgQODECgigT6y/&#10;qxMgQIAAAQIECBAgQIAAAQIECBAgQGBuBQTQczu1BkaAAAECBAgQIECAAAECBAgQIECAAIETK9A/&#10;gP5f9ceJ7airE4gkYIVHgtUsAQIECBAgQIAAAQIECBAgQIAAgT4BdMjmcqObb74ZFoG5FCjWdrHa&#10;53KYBkWAAAECBAgQIECAAAECBAgQIEBg8gK9Amjp8+TnwxVPiEC8DHpV9pjwoE7IRSc8RpcjQIAA&#10;AQIECBAgQIAAAQIECBCYCYGuAbT0eSbmTyfHJTD2DLoldy7+mafDxWNc/dcOAQIECBAgQIAAAQIE&#10;CBAgQIAAgSkU6BxAS5+ncKp0KbbAGDPoPG4uh87lf8YeiPYJECBAgAABAgQIECBAgAABAgQITIlA&#10;5wB6jEnclIxTNwj0FRjj712+VX/kF235Z8dn+nbPAQQIECBAgAABAgQIECBAgAABAgRmTqBrCQ4Z&#10;9MzNpQ4vR2CM6XPoRkuFjb4FN4qqzeXyzT2KdbQc33JW7jD52tPL8XcuAQIECBAgQIAAAQIECBAg&#10;QIDAXAr0ugmhDHoup9yg2gXGmz6H9sOW5+Lv9n92m4I8Ms7PbY+P+z4jcba2CRAgQIAAAQIECBAg&#10;QIAAAQIEpk2gVwAd+iqDnrYJ05+xC4w9fc57mOfIxaPlnx33ROeVOsrpc0vtjvaIuWNxj44dGLub&#10;BgkQIECAAAECBAgQIECAAAECBAj0FegTQIfzQwadP/q25QACsygQdYUXmfIIMuXMuiW/FjGP4OkU&#10;AgQIECBAgAABAgQIECBAgACByQv0D6An3ydXJDD3Au07l+d+yAZIgAABAgQIECBAgAABAgQIECBQ&#10;QQEBdAUn3ZAJECBAgAABAgQIECBAgAABAgQIECAwCQEB9CSUXYPACALlis9uMDgCoFMIECBAgAAB&#10;AgQIECBAgAABAgROuIAA+oRPgQ4QaBUoKj633KuwYyVofAQIECBAgAABAgQIECBAgAABAgSmVmDh&#10;vvvuW7du3dT2T8cITInAihUrQk927dp17bXXLqdL+V7mlii5x5PFtcqntB9ffqZja8vps3MJECBA&#10;gAABAgQIECBAgAABAgQIjCDwxBNPLBw7dmyEM51CoJoCyw+gq+lm1AQIECBAgAABAgQIECBAgAAB&#10;AhUUCAG0EhwVnHdDJkCAAAECBAgQIECAAAECBAgQIECAwCQEFr70pS9N4jquQWDGBc4999wwAjug&#10;Z3wadZ8AAQIECBAgQIAAAQIECBAgQGByAkpwTM6675VOPvnkj/z5n5919tnPfOYzTzvttIWFhf9z&#10;8OBb3vrWp556qu+5DpiYgAB6YtQuRIAAAQIECBAgQIAAAQIECBAgMOsCaQBtB/Ssz6L+T0bADujJ&#10;OLsKAQIECBAgQIAAAQIECBAgQIDA3AikAfQdn/lcGM9vXPjKcY1q5cqV42pqJtq5/vrrr7rqqpno&#10;6sidDNt+Rz7XiQQIECBAgAABAgQIECBAgAABAgQIVFDghS+/4NILXj7+APrGm+4cTXPj61+3755P&#10;zdy5n9r74SoE0JdeeuloUzNnZ33iE59AMUNzGuZr7j89Z2g6dJUAAQIECBAgQIAAAQIECBColMDH&#10;7v9irAB6zVk/MxTlkUe/Ho5/4Yue8y/f+NeZO/efv/7Q3CdcYQe01DVf0gLooT61T/jBAugTPgU6&#10;QIAAAQIECBAgQIAAAQIECFRWIA+gT5qG8f/0c08fuRuzeO7Ig3UiAQIECBAgQIAAAQIECBAgQIAA&#10;AQIEZkhgKgLoGfKa8q4eufXVoQb3ypXv2t+vo/vflR346luP9Dty2l5/4Lq1a9+0dHTaujWp/kz/&#10;8I8uvanKEzSpheA6BAgQIECAAAECBAgQIECAAIHZEJhEAJ1X2Cg/2p8ZRGuEs0Y4Je/JuPrccVy1&#10;8LdDANz9lUGATvgxafRYPK57oNSfpleyQ7plyN0C1vT5piZP+Gj7dyAfdede93qtf8vjPCKVLT1O&#10;IHLoSYV/tTDOOdUWAQIECBAgQIAAAQIECBAgQGBqBCYRQLcMdrRQeLSzOkbJA+KPfMUB288Oe/Dj&#10;ny5tQd7/yQ8Pc/K0HXv0/uSdh2uPfdc8srUlel13zb76q4cP3372DRs7ZrOvumhzcmj//a07nB/4&#10;/F3J5oteFYb8qvcdPnzn4uppG3z3/ty1u8N+7QfuuCFZt26QQbRsKB7v8NPweWtye2leNtf7NNGN&#10;zHkIvvWuQUAcQ4AAAQIECBAgQIAAAQIECBAgMEMCkw6gR0t1RzurmIaRTx/5xEFWwAUXXNCSQM94&#10;/pysXlxME+LssXrxnZuTuz5f3gXdhBJy1H3XrLtra/t+244JdCN/HoR2mo7ZvHlz5zx9XZIcOtEd&#10;zVhvf18xa2m8X/7XhPr3wHVb79ocUvDbi/R7Qhd2GQIECBAgQIAAAQIECBAgQIAAgdgCEw2gR8tz&#10;RzurBW7kRkY+sf/M/fzPNyfQef58+eWXt51aqszRXre58eKrb320/arlcydZ8fnoY48k6858UQ+G&#10;PKNu3x78qrdds645sz26tPuudde8Lc9JW2pxlIp71Mo3tBzQUtOj8Wq5LEjEyg8XXdSWQKfj2fzO&#10;d57dhNOpfkn63MYbDiWH0u3ieXmK7sNv2lCeV7NotNl9gI881l5Pu/266TPlXxa0/LtRxuNNS9+o&#10;D6u9akqXXdXpru4TkHv3/xR1BAECBAgQIECAAAECBAgQIECAwHIFJhdAj5bkjnZWR5WRmxr5xD6T&#10;c84lbygn0LX8+ZJLmk9LA+RNTZU5HnzP2uIug+HVxosPvmfTex4sn53ek7B8bjhzQhn00aXtNxza&#10;/M4+lTJedOa65NDXisCy3vXVF25oSqCP3r//0LoNF3aouhEizo37N9Qqe6RVPdKMNN1C3dh7nW7y&#10;LdX0KLZSP3DdxhvOrteeuH3Dcj+RepwfAvXkhjtKe8HDeJJ6nF47Lx1IoztF/ZLVi3emG8WTvHpJ&#10;W+GRLmfV2gyp9fZkR1Zd4/bN4R8diju/6n3ZK22Vl/tct2WwoRv5Dub0sSPZHRLz7NE8EeGJUHek&#10;/6KIOBOaJkCAAAECBAgQIECAAAECBAgQmLjAhALo0TLc0c7qYThygyOf2HNCz3ptKYGu58/NUeiR&#10;W9+fh8+X7z2WPQ5/IA2tkw+//9ZQO7r11dqLtYseufXtWR5dP3VvurX6wfd8cH+8VVbsuN34tVAN&#10;uu+m1tUvbt4EXO9YcwLdNX/ON0bvqKfc6c7pLHguB58hcF53zTXFHuR0X3ZWSrp5g/arFmMWlU63&#10;epeqkaTln5vj9HQg5VIYqxd3hKF0Kh1dnrq+Z22+vR5ZpzRJp63OWUXtfSEgT3dYj3iTx+Y6Hlnf&#10;a93MZqQxjGwuavvY461BLRMgQIAAAQIECBAgQIAAAQIECEyTwIQC6DVn/cwIox7trB4XGrnBkU/s&#10;Peo1jQS6c/6cPPpwtqX5gg/8Xi2Yrp2SPPhwKLfR+mr9xfyqtVeTD28KdTvCo7YX+iuPlG57OMKs&#10;9Dol3TmbPy76fL1mRI/ju5bpKCfQaf7ceS/1N75WL06Rpqdrs2IVWcraSKDDFcLe6cV6FYysrexW&#10;hmkonBW2iFh8ozHy0KEiiA0xbOtw0oHk3ao/0mi+w97wJst+Z5ULoPRsrzZrt2++a+sIIXSv8txN&#10;v0lI8+eO+9jHvAg1R4AAAQIECBAgQIAAAQIECBAgMEUCEwqgw4hHy3BHO6sj8MhNjXxi/3kuEui3&#10;ZxudL78kZimI/t0Z4xFhZ21a3aFceaK99TRCPfvFHUpr5Pnw/vtDmNzIjDv2rl75oZZ718pUpAl0&#10;GkWnxS7SzDPU+kjj3Ka20r2/oThFqNsx8t7fwb3SMhz5cJZ2PzKlu4C73xdy8HG2HtmYx0T+PDqj&#10;MwkQIECAAAECBAgQIECAAAECsyswuQD6xGbQI4fII5842JpY867fzwpjPJjVymjPn886J6u40Sic&#10;ceTTH8/3RJ9zVnGFBz/+6XxT8/4PlmtA184tSnDkNTyOfeFdawbrW+yjHrhua4+SDCFDThPoXvlz&#10;WkK6VNqi3N/87Adq+XOS7sQNR4bAu/W+iHkJiv71LpaLEZLYs0McX0/Em5trH0j/WzgmaareMvxB&#10;zuo5kG41UfKTyjU80t8d5I+0G03VPRovpS/X5jHNn/vWBF8usvMJECBAgAABAgQIECBAgAABAgSm&#10;TmCiAXQY/Wh57mhnFdgjnz7yiUPM84ZL0gQ6fXTa/1wLqEPR51odjbV5xHz576cx8obfyytCp7cl&#10;LBXZqLVXP7d+anZIxJsQPnBd+TZ3vePltFh0euO6tvvqNeSy5PKOO+o1MzqQpttrk7u2Flc9unTd&#10;UthknD3SPc/7d+f7n8MjTaAf2R1KRtdrQJSPbU5Mh5i7oQ7NynBs3392hzsztg+kdAvHrtUzep41&#10;WNceuK6pAkleVbpWC6T5ulkxjWJDezq59Svkr2yvy5dfyg7J5/G63Xc1FxkZrIOOIkCAAAECBAgQ&#10;IECAAAECBAgQmHGBSQfQgWu0VHe0s0a+3HJOHHJJ1BPoLvU3Ntx67Fh2+8Dikd5U8Na8Vsead32h&#10;dOPBy/c234UwCee2PDNk34Y6/EVnPhJqCNcfW5Pba/Uw6o1kJZdrj437N+zrd5fCNLm8666kV8GK&#10;rNBHWrk4rwG9/8w8bg6PLBY91LjZX/h3cuhQuQbxI0V3tj5yzb4eSfhQCD0OTstwJBs634QvK39R&#10;8GU6xS0cs1v5pWNsK1fd66wBe12elADY/br5jRFr1J+/KOwar18hlJAubmO4dm3TS9kh6bj7zOOA&#10;nXUYAQIECBAgQIAAAQIECBAgQIDAbAmsWLFi4Y7PfC50+jcufOW4un7jTXcOGxY//r3v/Nt3/v2F&#10;L3rOv3zjX2fu3H/++kNXXXXVuPSms51du3Zdeuml09m3CffqE5/4BIohzcN29zTankDG396xMF9z&#10;/+k55HQ4nAABAgQIECBAgAABAgQIECAwIYGP3f/FEDufgB3QExqfyxAgMA0CWRnvDoVHpqFv+kCA&#10;AAECBAgQIECAAAECBAgQIBBZIEoAfeTRr4dNzYP/KY9xFs+NPEeaJzC7AkeXtt/Qs4zK7A5NzwkQ&#10;IECAAAECBAgQIECAAAECBPoLnHTZL57X/6jhjwglNYb6U77CUCeGg6fh3OGFnEFgzgXSO02u3XjD&#10;2b1uNTnnBIZHgAABAgQIECBAgAABAgQIEKi8wML1119feQQABAgQIECAAAECBAgQIECAAAECBAgQ&#10;IDB+gYVjx46Nv1UtEiBAgAABAgQIECBAgAABAgQIECBAgEDlBaLUgK68KgACBAgQIECAAAECBAgQ&#10;IECAAAECYxZ47LHHOrY47PPdutWtnTEPQ3MVExBAV2zCDZcAAQIECBAgQIAAAQIECBAgQIAAAQKT&#10;EhBAT0radQgQIECAAAECBAgQIECAAAECBAgQIFAxAQF0xSbccAkQIECAAAECBAgQIECAAAECBAgQ&#10;IDC8wLe//e1Pf/rTN9988+/+7u9u3rz5oosuCn9/5jOf6d2SAHp4aWcQIECAAAECBAgQIECAAAEC&#10;BAgQIECgSgJHjx79rd/6rT179nzta197xjOe8Z3vfOflL3/5JZdc8md/9me9Y2gBdJWWibESIECA&#10;AAECBAgQIECAAAECBAgQIEBgeIG///u/f8ELXnDPPfeceuqpp59+evgg/P2Vr3xl7969vWPoRgC9&#10;f9vKxmPb/nIfml668JYjpdfSl5oPDi+Wnzxyy4WldtMPyw20n54+0/MSfTpTvlipY2k3yv3MWimu&#10;02PsxVgHOWbAiWvtzICn9TusjbrZsX56+erZoNrmLzuyx0v9OjLa61n3O3d5tAaTMToPo9HpsuH8&#10;cQytx+LvZjSmK484BU4jQIAAAQIECBAgQIAAAQIECPQVaA7qyoc3RTIDHlY7vylGaQrAxpjy9R3a&#10;PB3w0EMPrVmzJozo4MGDV1999RlnnBEKcTz44INPP/30W9/61o9//OOve93rOu6GzgPoNDLblOw9&#10;Vn/sPeef6ilzOiObDu88XLy09uq1XSLLrqBbGi0fO7Y3baDewobXb0n23FNKu4/80+EwiLv3NULu&#10;9Jktr9+QNT5AZxrX2rtlz6auEeymPeHA+68IZD3GXgyo+zGTj/d6X7GJOhtfz8eG28K83pbjprol&#10;r6aXJvC5cmTf3cl55zVN/QSuOuglJq3RoV8DLP5BR+M4AgQIECBAgAABAgQIECBAgMC0CXRIhY7c&#10;suPweec1d3SQw7JtjuWs89jeLYfztHOQJHDaZKalP0eOHPmFX/iF48ePh8obO3fu/N73vvenf/qn&#10;559/fnjmIx/5yB133PGWt7zlr/7qr8Izt9566yte8Yqi31kAHbK/g+ftvLKWQ4YnNlxRiy73b9u0&#10;57ydh0tJZkji0mS3867ZQThCA4d3nldv4axzzktq81/0JMSQDz9abyrr2zlnpf8csjMbrtzZMc/c&#10;v23t1cnOw7XYtfvYG4MZ5JhBhu6Y7gL7b7o6uWzP9i0Hr76pafc9s1xgyMWPjQABAgQIECBAgAAB&#10;AgQIECAwSwLnhUCwNRVKI7mWMQxy2JFbtqTZX7HnMm1iw215vCnlW8aiCHcgfPGLXxzi5rDx+Qc/&#10;+MGv/dqvhb+3bt0a0ufdu3f/+Mc/Di/de++9p512WijKUb5OFkCvecnapJT5Nl7ff8+eZMv21n20&#10;abK7Z0dTJY7hur7miu31jc9rNl5WSonTNbBl+/a1pV3Rjz588LzLNqYLZKTOrH1J8ybg8FuOdD93&#10;I1HvOvbSkLock21J3ZMcTHd0Z1u6m7cQN1diaOztv/CWIl3Pr1EqnVHsQM5PLl6pPd92xUHdu129&#10;6HF7yy07rZvqezR+/dC5n4N2q2mlpdOcLa3yjvgWn/rO+XJv2gu25GVYBnLO52x/UScmHVmj8cY4&#10;e2gM/buY8mTUd/p3WgNlxb6Lv/9EpJdtKUozjqogw8+1MwgQIECAAAECBAgQIECAAAECbQKXbW9N&#10;hdLtiju3X9Z8ZP/DwmkhX+xSF2CQJHBMk/Oai183ppampZmTTz75k5/85F//9V+vWLFi165dX/zi&#10;Fz/wgQ/8zd/8zYc+9KE3velNb3/728Mz//AP/3D55Zc/9dRT5U7nJTiy3G9TW5XaLPWqVb8on7T8&#10;qWpsfM4S6PqG5zRtPuestC5HfVd02oU8RB62M/kvO0rbutM2wubntXubK1N0GXvTzHY+Ji3LsHdL&#10;EnaIl+pYdFwRIftrlDHZ/vCmqxu/vQnB4dq7L6tVOEnLkzQywj2bQkyflj7ZG/YFb0kD/8Gv2BRe&#10;dr96cVjvltNOBrhaGZYQ4G8qR5nt/Rz60yJMbv5rhnQ5NNdkKV/68M5zsqaP7Hu4TnZ4Z9IwG835&#10;4NU7cudsZ/7KlTX10j795vE0adS7NOiQa78BySj31t5Be6yBWrODLf7eE1H+tMp/39f1vXjQwTiO&#10;AAECBAgQIECAAAECBAgQIDAugbPSVKi05TWPi7KyCOVHv8O6pSi1NgZJAscwojx9nrMM+oc//OEf&#10;/MEfPO95z7vzzjs/+9nPhu3PYctz2Pi8uLj427/921/+8pdDPei3ve1tJ5100lVXXfWyl72scKzd&#10;hHDNFfeH+C1EeS03CRyDd8cm0gi79kg/rEWO9RgyRGW1ci59lkyHttMEMXukMWJz1LxnU1pPpDmS&#10;Di0MMvZBjululY5r5576L1423BZS6/oj+1VO46WmDcDFOVkxkUZVkl6TUgy/MZE9rj7g9GadrNcs&#10;ScH2NP1GapR+Nl+5yJ/bEujsd1Z761Wq11xxRVYnZs0Vt9U1s930tV9XjOhcbPLP2mr+V6k8TGnK&#10;OnRpQMrssPq2/Fqlm15rYJhmw69Caiup84JpfFrV8ucOv1sa6noOJkCAAAECBAgQIECAAAECBAiM&#10;TyBNZooKz6H8857Oe+cGPCzvV+k/ndc2fS4v5RtotOXcec4y6Lvvvvvnfu7nwi0Hn3zyyZtvvvn+&#10;++/fsmXLO97xjkcfffRzn/vcb/7mb4ZI8tprr/3ud7970003FVi1ADpP9e6v7bYd+i6DA9mXD8ru&#10;NVh7FDcibMSQYYN0FriWb0A44DVqd+FLNw23FhPesrdpu2y5wUHGPsgxHTuZjqKpFEi6/zt/pAF7&#10;XsIjf6wt7Y1uPqdcKbsHRfkmhLXSNt2vPiBpYxd6/YT0lwaNaLa5zEl7ZFu+s2inehXpG0qtzEq6&#10;DMu/7er+C4jG20eoglJ7RxnRuVZivNZK87/aiYb/nUhTG9nwwi9JStU9eq2BAacoP6zfRDQS6Gz/&#10;s/x5KF0HEyBAgAABAgQIECBAgAABArEFBswuBjws7W2e56X/7b3c95FTvsEAPveZT5X/DHbSDBz1&#10;7ne/+6Mf/eiVV1558ODBc889d/Pmzd/85jf/+I//OOx9/tjHPnbJJZc8+9nPfv/73//www/fdttt&#10;p5xySjGkUgCdP1e7R2C2373lDoHFSWmi2i+n643WqOycXjIvuVHKaWuFGEo3IBy2M+k24/ZbJYbV&#10;lT5drh9R7md57N36P8gxLeeGwfbSKGfG6WdEfbvvmJZdn6uP6Sq9mknLe9QfHQaX1ZMvpfBpCN/h&#10;fqalK6SJdqluSX0/+Yl1bhbosHO6dkD2DpdVMSml0P3WwJg+E+tvz/LnCSx7lyBAgAABAgQIECBA&#10;gAABAgSGFgj/qztJ95SG7KK1sm5ThtfjsG4pSntfRkj5hh7QXJ3w67/+66EG9Etf+tIbb7zxT/7k&#10;Tx5//PFwT8gNGzYcOnQojDPcnzAUg/7bv/3bW2655YwzziiPvC2ADi8WJZ6zHe1tG4mTnqW8B2Hd&#10;v21T0x76dMPz3TfdVNqUmdfluKm4AWHaqyE70+VWiRtuy2r7drv92iDlrQc5JnS4yEPb1n0jKR38&#10;U2IQ147H9Lj6gG22d7JtT/eALXU6LL/5aK0Idp5ThxmqJdAdfbJ98UUl78Zm+sk495+yprLm+ZBb&#10;N5Hn/9kjr2vUv8HhF3+3+cgT6P32Py9jwTqVAAECBAgQIECAAAECBAgQiCeQ70rdFsrBZncL6/bo&#10;cViXCLFzSwOmfPHGO2sth/sQbt26NdyH8FnPelYo9Lx79+6wxfKCCy4I4wjZ9D333LNjx44zzzyz&#10;ZVhZAB3KGZRKI6QVEer3Hsw3Epd3DKf3edvTqMo7tFJaOqG1gSyx27MnvQFhvb2sLseeUmWG8MKQ&#10;ncmXW3bzvqZHtg067LjNh9x97I2Teh/TqM6cBun1vD4N2WsttHSk9EotVW/cePDILdva+ttOPGA9&#10;6PzEHlcfsOW8hXIn22/vOPQ6qJ+Q5c8t7yjZesggWy595JZbsklLigIg6a0m6/vLx+7ccVBdu9Q4&#10;Oi+zUSqyEdZCvfj4/m3lKiRp0Yx23k5rYMjF320+sgR6h/obI69XJxIgQIAAAQIECBAgQIAAAQJR&#10;BdKgpDUT7HDBXofVUpSO208HSQKjjm8uGg8bnP/oj/5oaWkp3Ifwd37nd0IeHT64/fbbt23bFvZE&#10;tw8xC6BD2F+6ed3aq9fubdSByDajZ/UC8semZG9rlYgON75rvlD5gLUPb28vM5EmdknSlEOmCXRr&#10;Vdu8PkjvzpSvnN2LrUMEHdrJtkGvDAux19jrbfU4pnbnzLyaQr3CR+p0z+tLxWXS6+V3eGx9JR1S&#10;lvHXakDffU6v3+6kHWq6YtuElqnrJR56XL3p/O4tN7un1S+ab+84+qdOupu+NX/O60DX7kzZ5LP2&#10;7iT8iiK9CWJdM/yaonRLx3E6dx9Thy61HBwWQnmdbgr/qIOddU59/aaMeUWSwdbAkIu/S//T/8ly&#10;sNf/YRl9Lp1JgAABAgQIECBAgAABAgQIEFi+QBoKdr79YHOQ1eOwtB7s3hBxlm67tnZvFsMMkgQu&#10;fwjVaGH16tUhdP7gBz/4j//4j6Hyxhve8IY3vvGNHYe+ENLgapgYJQECoRrItpU7zhnbLxCIEiBA&#10;gAABAgQIECBAgAABAhMUeOyxx0Kl3fYLDvt8ty53a2eCQ3SpORToVAN6DodpSAQIBIG0vk77jnM0&#10;BAgQIECAAAECBAgQIECAAAECBCIJ2AEdCVazBAgQIECAAAECBAgQIECAAAECBAgQqLrAwsUXX3z8&#10;+PHAsLCw8PTTT4e/84/D3+Gf4e+TTjopHJB/HG50GD4Or+an5H8Xx+cv5c/nHxSPlmfCP0OzeTv5&#10;RcPf4ZmnnnrqlFNOCX/np4dn8usWzea9+sM//MOqz5vxEyBQeYFQ7794f87fUfP30vC+mr85h3fs&#10;8HYaXirez/N33fzg3G/m3v/z4RRfqoqvEcWQc4H8y0f+laX4qpQ/WaAFn/wLUP4VqviSVFyi+BpX&#10;rLXiq2TL6itgw/M/+clP8kvklwtXyTtQfN3Mv5LmPc+/0uUTlM9X3pP8mfI05c+HR2g/b7P4Wpyf&#10;W3wZLRMVX7KLD4ouFVcvI5Qbz7sdWnvyySeLBVZ8gc57Xgyq+DIdnglfx4sv7vmaLK6VL8iWeSkm&#10;KB91ecrKc1ceQv6x9W/9F5871v+Jff9/yUteUv5ELt4hO37/n786wvf/vd//8zeE3u//X/3qV5/z&#10;nOfkx4S/n3jiCe//xRdB7//FF9/iC9xU/fzr+x/f/+Tf4s7Z9z9hWk899dTwd/4J2C3/qcj6DwjF&#10;z27FV1Xf/xc/o83f+h8w/5zd9f/a17523759YeKKn38XXvOa1+TjKS/x8o+IxXdp5R8v829zi5/Y&#10;izeL/C0jfzW/Rv7TaXFu8XH+o0Lx83P+nWj+anFwOCD/Sb7l9Pe+973r1q0rvrv1AQECBKomcOjQ&#10;oeuvvz7/ETr/TrSInvP33hyk+MGySDPz9+fi+Jl7/88H0pIvF9+XFDlpLlBEq0UwUf4dZ/kLX/Hd&#10;Xv6dX5EaF4zlr1blSCVcIrSZ/1BURGD5WXlnwkt5IJt/kc0npRhF/kzx3XbxQdH5IsAtvmLmX1hz&#10;hOILd/FkfunyEPKvqkXyXgQ0BVrxFbb4ql0kOOWv43k/i1GUU5tcr2Vc+bcaxRQUJgGkaCrXyH/2&#10;yKPtgqj8zUNx0bJh+ZsT6z9oFN9WFYzWf7FKrf/80zze+//P/uzPTuD7/2W+/4d3pIceeui5z31u&#10;8Q3D448/nr/nFz/aef/3/l+8XRTfYuVfevL3kxP48+8y17/vf3z/M53f/xdfqfNPtG75T0XWf/El&#10;yff/xY9p5Q/yb3H9/Ft80zL93/9v3LjxU5/6VPnn3/8PY6bs92d//2QAAAAASUVORK5CYIJQSwME&#10;FAAGAAgAAAAhAPhc1IjgAAAACAEAAA8AAABkcnMvZG93bnJldi54bWxMj0FLw0AQhe+C/2EZwZvd&#10;pKFpjdmUUtRTEWwF8TbNTpPQ7GzIbpP037ue7PHNG977Xr6eTCsG6l1jWUE8i0AQl1Y3XCn4Orw9&#10;rUA4j6yxtUwKruRgXdzf5ZhpO/InDXtfiRDCLkMFtfddJqUrazLoZrYjDt7J9gZ9kH0ldY9jCDet&#10;nEdRKg02HBpq7GhbU3neX4yC9xHHTRK/DrvzaXv9OSw+vncxKfX4MG1eQHia/P8z/OEHdCgC09Fe&#10;WDvRKghDfLgmiyWIYCer5xTEUcEyTecgi1zeDih+AQ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PRRmdjuCAAASD0AAA4AAAAAAAAAAAAAAAAAOgIAAGRycy9lMm9E&#10;b2MueG1sUEsBAi0ACgAAAAAAAAAhAPrIi0Mt1QEALdUBABQAAAAAAAAAAAAAAAAAVAsAAGRycy9t&#10;ZWRpYS9pbWFnZTEucG5nUEsBAi0AFAAGAAgAAAAhAPhc1IjgAAAACAEAAA8AAAAAAAAAAAAAAAAA&#10;s+ABAGRycy9kb3ducmV2LnhtbFBLAQItABQABgAIAAAAIQCqJg6+vAAAACEBAAAZAAAAAAAAAAAA&#10;AAAAAMDhAQBkcnMvX3JlbHMvZTJvRG9jLnhtbC5yZWxzUEsFBgAAAAAGAAYAfAEAALPiAQAAAA==&#10;">
                <o:lock v:ext="edit" aspectratio="t"/>
                <v:group id="Group 220" o:spid="_x0000_s1031" style="position:absolute;width:29991;height:48524" coordsize="29991,48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KdAwgAAANwAAAAPAAAAZHJzL2Rvd25yZXYueG1sRE9Ni8Iw&#10;EL0L/ocwgjdNW1GkGkVkd9mDCNaFxdvQjG2xmZQm29Z/vzkIHh/ve7sfTC06al1lWUE8j0AQ51ZX&#10;XCj4uX7O1iCcR9ZYWyYFT3Kw341HW0y17flCXeYLEULYpaig9L5JpXR5SQbd3DbEgbvb1qAPsC2k&#10;brEP4aaWSRStpMGKQ0OJDR1Lyh/Zn1Hw1WN/WMQf3elxPz5v1+X59xSTUtPJcNiA8DT4t/jl/tYK&#10;kiTMD2fCEZC7fwAAAP//AwBQSwECLQAUAAYACAAAACEA2+H2y+4AAACFAQAAEwAAAAAAAAAAAAAA&#10;AAAAAAAAW0NvbnRlbnRfVHlwZXNdLnhtbFBLAQItABQABgAIAAAAIQBa9CxbvwAAABUBAAALAAAA&#10;AAAAAAAAAAAAAB8BAABfcmVscy8ucmVsc1BLAQItABQABgAIAAAAIQDbVKdAwgAAANwAAAAPAAAA&#10;AAAAAAAAAAAAAAcCAABkcnMvZG93bnJldi54bWxQSwUGAAAAAAMAAwC3AAAA9gIAAAAA&#10;">
                  <v:group id="Group 216" o:spid="_x0000_s1032" style="position:absolute;width:29991;height:48524" coordsize="29991,48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VASxAAAANwAAAAPAAAAZHJzL2Rvd25yZXYueG1sRI9Bi8Iw&#10;FITvgv8hPMGbplUUqUYR2V32IIJ1YfH2aJ5tsXkpTbat/34jCB6HmfmG2ex6U4mWGldaVhBPIxDE&#10;mdUl5wp+Lp+TFQjnkTVWlknBgxzstsPBBhNtOz5Tm/pcBAi7BBUU3teJlC4ryKCb2po4eDfbGPRB&#10;NrnUDXYBbio5i6KlNFhyWCiwpkNB2T39Mwq+Ouz28/ijPd5vh8f1sjj9HmNSajzq92sQnnr/Dr/a&#10;31rBLF7C80w4AnL7DwAA//8DAFBLAQItABQABgAIAAAAIQDb4fbL7gAAAIUBAAATAAAAAAAAAAAA&#10;AAAAAAAAAABbQ29udGVudF9UeXBlc10ueG1sUEsBAi0AFAAGAAgAAAAhAFr0LFu/AAAAFQEAAAsA&#10;AAAAAAAAAAAAAAAAHwEAAF9yZWxzLy5yZWxzUEsBAi0AFAAGAAgAAAAhAPWdUBLEAAAA3AAAAA8A&#10;AAAAAAAAAAAAAAAABwIAAGRycy9kb3ducmV2LnhtbFBLBQYAAAAAAwADALcAAAD4AgAAAAA=&#10;">
                    <v:group id="Group 212" o:spid="_x0000_s1033" style="position:absolute;width:29991;height:48524" coordsize="29991,48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lYRxgAAANwAAAAPAAAAZHJzL2Rvd25yZXYueG1sRI/NasMw&#10;EITvgb6D2EJviWyXhuBGCSE0pQdTiB0ovS3WxjaxVsZS/PP2VaHQ4zAz3zDb/WRaMVDvGssK4lUE&#10;gri0uuFKwaU4LTcgnEfW2FomBTM52O8eFltMtR35TEPuKxEg7FJUUHvfpVK6siaDbmU74uBdbW/Q&#10;B9lXUvc4BrhpZRJFa2mw4bBQY0fHmspbfjcK3kccD8/x25Ddrsf5u3j5/MpiUurpcTq8gvA0+f/w&#10;X/tDK0jiBH7PhCMgdz8AAAD//wMAUEsBAi0AFAAGAAgAAAAhANvh9svuAAAAhQEAABMAAAAAAAAA&#10;AAAAAAAAAAAAAFtDb250ZW50X1R5cGVzXS54bWxQSwECLQAUAAYACAAAACEAWvQsW78AAAAVAQAA&#10;CwAAAAAAAAAAAAAAAAAfAQAAX3JlbHMvLnJlbHNQSwECLQAUAAYACAAAACEAiqZWEcYAAADcAAAA&#10;DwAAAAAAAAAAAAAAAAAHAgAAZHJzL2Rvd25yZXYueG1sUEsFBgAAAAADAAMAtwAAAPoCAAAAAA==&#10;">
                      <v:group id="Group 211" o:spid="_x0000_s1034" style="position:absolute;width:29991;height:48524" coordsize="29991,48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MhmxAAAANwAAAAPAAAAZHJzL2Rvd25yZXYueG1sRI9Ba8JA&#10;FITvBf/D8gRvdbOKpURXEbHiQYRqQbw9ss8kmH0bstsk/ntXKPQ4zMw3zGLV20q01PjSsQY1TkAQ&#10;Z86UnGv4OX+9f4LwAdlg5Zg0PMjDajl4W2BqXMff1J5CLiKEfYoaihDqVEqfFWTRj11NHL2bayyG&#10;KJtcmga7CLeVnCTJh7RYclwosKZNQdn99Gs17Drs1lO1bQ/32+ZxPc+Ol4MirUfDfj0HEagP/+G/&#10;9t5omCgFrzPxCMjlEwAA//8DAFBLAQItABQABgAIAAAAIQDb4fbL7gAAAIUBAAATAAAAAAAAAAAA&#10;AAAAAAAAAABbQ29udGVudF9UeXBlc10ueG1sUEsBAi0AFAAGAAgAAAAhAFr0LFu/AAAAFQEAAAsA&#10;AAAAAAAAAAAAAAAAHwEAAF9yZWxzLy5yZWxzUEsBAi0AFAAGAAgAAAAhAHp0yGbEAAAA3AAAAA8A&#10;AAAAAAAAAAAAAAAABwIAAGRycy9kb3ducmV2LnhtbFBLBQYAAAAAAwADALcAAAD4AgAAAAA=&#10;">
                        <v:group id="Group 208" o:spid="_x0000_s1035" style="position:absolute;width:29991;height:48524" coordsize="29991,48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cmwgAAANwAAAAPAAAAZHJzL2Rvd25yZXYueG1sRE/LisIw&#10;FN0P+A/hCu7GtMoMUk1FRMWFDIwK4u7S3D6wuSlNbOvfm8XALA/nvVoPphYdta6yrCCeRiCIM6sr&#10;LhRcL/vPBQjnkTXWlknBixys09HHChNte/6l7uwLEULYJaig9L5JpHRZSQbd1DbEgctta9AH2BZS&#10;t9iHcFPLWRR9S4MVh4YSG9qWlD3OT6Pg0GO/mce77vTIt6/75evndopJqcl42CxBeBr8v/jPfdQK&#10;ZlFYG86EIyDTNwAAAP//AwBQSwECLQAUAAYACAAAACEA2+H2y+4AAACFAQAAEwAAAAAAAAAAAAAA&#10;AAAAAAAAW0NvbnRlbnRfVHlwZXNdLnhtbFBLAQItABQABgAIAAAAIQBa9CxbvwAAABUBAAALAAAA&#10;AAAAAAAAAAAAAB8BAABfcmVscy8ucmVsc1BLAQItABQABgAIAAAAIQBul/cmwgAAANwAAAAPAAAA&#10;AAAAAAAAAAAAAAcCAABkcnMvZG93bnJldi54bWxQSwUGAAAAAAMAAwC3AAAA9gIAAAAA&#10;">
                          <v:group id="Group 205" o:spid="_x0000_s1036" style="position:absolute;width:29991;height:48524" coordsize="29991,48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li4xgAAANwAAAAPAAAAZHJzL2Rvd25yZXYueG1sRI9Ba8JA&#10;FITvhf6H5RV6azaxWCR1DUFUehChRpDeHtlnEsy+Ddk1if++KxR6HGbmG2aZTaYVA/WusawgiWIQ&#10;xKXVDVcKTsX2bQHCeWSNrWVScCcH2er5aYmptiN/03D0lQgQdikqqL3vUildWZNBF9mOOHgX2xv0&#10;QfaV1D2OAW5aOYvjD2mw4bBQY0frmsrr8WYU7EYc8/dkM+yvl/X9p5gfzvuElHp9mfJPEJ4m/x/+&#10;a39pBbN4Do8z4QjI1S8AAAD//wMAUEsBAi0AFAAGAAgAAAAhANvh9svuAAAAhQEAABMAAAAAAAAA&#10;AAAAAAAAAAAAAFtDb250ZW50X1R5cGVzXS54bWxQSwECLQAUAAYACAAAACEAWvQsW78AAAAVAQAA&#10;CwAAAAAAAAAAAAAAAAAfAQAAX3JlbHMvLnJlbHNQSwECLQAUAAYACAAAACEAgJZYuMYAAADcAAAA&#10;DwAAAAAAAAAAAAAAAAAHAgAAZHJzL2Rvd25yZXYueG1sUEsFBgAAAAADAAMAtwAAAPoCAAAAAA==&#10;">
                            <v:group id="Group 203" o:spid="_x0000_s1037" style="position:absolute;width:29991;height:47301" coordsize="29991,47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2VXxgAAANwAAAAPAAAAZHJzL2Rvd25yZXYueG1sRI9Ba8JA&#10;FITvhf6H5RV6azZRWiS6hiBaehChRhBvj+wzCWbfhuw2if++KxR6HGbmG2aVTaYVA/WusawgiWIQ&#10;xKXVDVcKTsXubQHCeWSNrWVScCcH2fr5aYWptiN/03D0lQgQdikqqL3vUildWZNBF9mOOHhX2xv0&#10;QfaV1D2OAW5aOYvjD2mw4bBQY0ebmsrb8cco+BxxzOfJdtjfrpv7pXg/nPcJKfX6MuVLEJ4m/x/+&#10;a39pBbN4Do8z4QjI9S8AAAD//wMAUEsBAi0AFAAGAAgAAAAhANvh9svuAAAAhQEAABMAAAAAAAAA&#10;AAAAAAAAAAAAAFtDb250ZW50X1R5cGVzXS54bWxQSwECLQAUAAYACAAAACEAWvQsW78AAAAVAQAA&#10;CwAAAAAAAAAAAAAAAAAfAQAAX3JlbHMvLnJlbHNQSwECLQAUAAYACAAAACEAYDNlV8YAAADcAAAA&#10;DwAAAAAAAAAAAAAAAAAHAgAAZHJzL2Rvd25yZXYueG1sUEsFBgAAAAADAAMAtwAAAPoCAAAAAA==&#10;">
                              <v:group id="Group 202" o:spid="_x0000_s1038" style="position:absolute;width:29991;height:47301" coordsize="29991,47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8DMxgAAANwAAAAPAAAAZHJzL2Rvd25yZXYueG1sRI/NasMw&#10;EITvhb6D2EJvjWyHluJGCSG0oQcTqF0IuS3WxjaxVsZS/fP2VSCQ4zAz3zCrzWRaMVDvGssK4kUE&#10;gri0uuFKwW/x9fIOwnlkja1lUjCTg8368WGFqbYj/9CQ+0oECLsUFdTed6mUrqzJoFvYjjh4Z9sb&#10;9EH2ldQ9jgFuWplE0Zs02HBYqLGjXU3lJf8zCvYjjttl/Dlkl/NuPhWvh2MWk1LPT9P2A4Snyd/D&#10;t/a3VpBECVzPhCMg1/8AAAD//wMAUEsBAi0AFAAGAAgAAAAhANvh9svuAAAAhQEAABMAAAAAAAAA&#10;AAAAAAAAAAAAAFtDb250ZW50X1R5cGVzXS54bWxQSwECLQAUAAYACAAAACEAWvQsW78AAAAVAQAA&#10;CwAAAAAAAAAAAAAAAAAfAQAAX3JlbHMvLnJlbHNQSwECLQAUAAYACAAAACEAD3/AzMYAAADcAAAA&#10;DwAAAAAAAAAAAAAAAAAHAgAAZHJzL2Rvd25yZXYueG1sUEsFBgAAAAADAAMAtwAAAPoCAAAAAA==&#10;">
                                <v:group id="Group 201" o:spid="_x0000_s1039" style="position:absolute;width:29991;height:47301" coordsize="29991,47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67xgAAANwAAAAPAAAAZHJzL2Rvd25yZXYueG1sRI9Pa8JA&#10;FMTvBb/D8gRvdROlpUTXEMSKh1CoFsTbI/tMgtm3IbvNn2/fLRR6HGbmN8w2HU0jeupcbVlBvIxA&#10;EBdW11wq+Lq8P7+BcB5ZY2OZFEzkIN3NnraYaDvwJ/VnX4oAYZeggsr7NpHSFRUZdEvbEgfvbjuD&#10;PsiulLrDIcBNI1dR9CoN1hwWKmxpX1HxOH8bBccBh2wdH/r8cd9Pt8vLxzWPSanFfMw2IDyN/j/8&#10;1z5pBasoht8z4QjI3Q8AAAD//wMAUEsBAi0AFAAGAAgAAAAhANvh9svuAAAAhQEAABMAAAAAAAAA&#10;AAAAAAAAAAAAAFtDb250ZW50X1R5cGVzXS54bWxQSwECLQAUAAYACAAAACEAWvQsW78AAAAVAQAA&#10;CwAAAAAAAAAAAAAAAAAfAQAAX3JlbHMvLnJlbHNQSwECLQAUAAYACAAAACEA/61eu8YAAADcAAAA&#10;DwAAAAAAAAAAAAAAAAAHAgAAZHJzL2Rvd25yZXYueG1sUEsFBgAAAAADAAMAtwAAAPoCAAAAAA==&#10;">
                                  <v:group id="Group 200" o:spid="_x0000_s1040" style="position:absolute;width:29991;height:47301" coordsize="29991,47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4fsgxQAAANwAAAAPAAAAZHJzL2Rvd25yZXYueG1sRI9Ba8JA&#10;FITvBf/D8oTemk1aFEldQ5C29CCCplB6e2SfSTD7NmS3Sfz3riB4HGbmG2adTaYVA/WusawgiWIQ&#10;xKXVDVcKforPlxUI55E1tpZJwYUcZJvZ0xpTbUc+0HD0lQgQdikqqL3vUildWZNBF9mOOHgn2xv0&#10;QfaV1D2OAW5a+RrHS2mw4bBQY0fbmsrz8d8o+BpxzN+Sj2F3Pm0vf8Vi/7tLSKnn+ZS/g/A0+Uf4&#10;3v7WCgIRbmfCEZCbKwAAAP//AwBQSwECLQAUAAYACAAAACEA2+H2y+4AAACFAQAAEwAAAAAAAAAA&#10;AAAAAAAAAAAAW0NvbnRlbnRfVHlwZXNdLnhtbFBLAQItABQABgAIAAAAIQBa9CxbvwAAABUBAAAL&#10;AAAAAAAAAAAAAAAAAB8BAABfcmVscy8ucmVsc1BLAQItABQABgAIAAAAIQCQ4fsgxQAAANwAAAAP&#10;AAAAAAAAAAAAAAAAAAcCAABkcnMvZG93bnJldi54bWxQSwUGAAAAAAMAAwC3AAAA+QIAAAAA&#10;">
                                    <v:group id="Group 199" o:spid="_x0000_s1041" style="position:absolute;width:29991;height:47301" coordsize="29991,47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KZGxAAAANwAAAAPAAAAZHJzL2Rvd25yZXYueG1sRE9La4NA&#10;EL4X8h+WKeTWrCa0JDarSGhCD6GQB5TeBneiojsr7lbNv+8WCr3Nx/ecbTaZVgzUu9qygngRgSAu&#10;rK65VHC97J/WIJxH1thaJgV3cpCls4ctJtqOfKLh7EsRQtglqKDyvkukdEVFBt3CdsSBu9neoA+w&#10;L6XucQzhppXLKHqRBmsODRV2tKuoaM7fRsFhxDFfxW/Dsbnt7l+X54/PY0xKzR+n/BWEp8n/i//c&#10;7zrM32zg95lwgUx/AAAA//8DAFBLAQItABQABgAIAAAAIQDb4fbL7gAAAIUBAAATAAAAAAAAAAAA&#10;AAAAAAAAAABbQ29udGVudF9UeXBlc10ueG1sUEsBAi0AFAAGAAgAAAAhAFr0LFu/AAAAFQEAAAsA&#10;AAAAAAAAAAAAAAAAHwEAAF9yZWxzLy5yZWxzUEsBAi0AFAAGAAgAAAAhADL0pkbEAAAA3AAAAA8A&#10;AAAAAAAAAAAAAAAABwIAAGRycy9kb3ducmV2LnhtbFBLBQYAAAAAAwADALcAAAD4AgAAAAA=&#10;">
                                      <v:group id="Group 198" o:spid="_x0000_s1042" style="position:absolute;width:29991;height:47301" coordsize="29991,47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APd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0Irz8gEev4LAAD//wMAUEsBAi0AFAAGAAgAAAAhANvh9svuAAAAhQEAABMAAAAAAAAA&#10;AAAAAAAAAAAAAFtDb250ZW50X1R5cGVzXS54bWxQSwECLQAUAAYACAAAACEAWvQsW78AAAAVAQAA&#10;CwAAAAAAAAAAAAAAAAAfAQAAX3JlbHMvLnJlbHNQSwECLQAUAAYACAAAACEAXbgD3cYAAADcAAAA&#10;DwAAAAAAAAAAAAAAAAAHAgAAZHJzL2Rvd25yZXYueG1sUEsFBgAAAAADAAMAtwAAAPoCAAAAAA==&#10;">
                                        <v:group id="Group 197" o:spid="_x0000_s1043" style="position:absolute;width:29991;height:47301" coordsize="29991,47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5evxAAAANwAAAAPAAAAZHJzL2Rvd25yZXYueG1sRE9La8JA&#10;EL4X/A/LCL3VTSytGrOKiC09iOADxNuQnTwwOxuy2yT++26h0Nt8fM9J14OpRUetqywriCcRCOLM&#10;6ooLBZfzx8schPPIGmvLpOBBDtar0VOKibY9H6k7+UKEEHYJKii9bxIpXVaSQTexDXHgctsa9AG2&#10;hdQt9iHc1HIaRe/SYMWhocSGtiVl99O3UfDZY795jXfd/p5vH7fz2+G6j0mp5/GwWYLwNPh/8Z/7&#10;S4f5ixn8PhMukKsfAAAA//8DAFBLAQItABQABgAIAAAAIQDb4fbL7gAAAIUBAAATAAAAAAAAAAAA&#10;AAAAAAAAAABbQ29udGVudF9UeXBlc10ueG1sUEsBAi0AFAAGAAgAAAAhAFr0LFu/AAAAFQEAAAsA&#10;AAAAAAAAAAAAAAAAHwEAAF9yZWxzLy5yZWxzUEsBAi0AFAAGAAgAAAAhACwnl6/EAAAA3AAAAA8A&#10;AAAAAAAAAAAAAAAABwIAAGRycy9kb3ducmV2LnhtbFBLBQYAAAAAAwADALcAAAD4AgAAAAA=&#10;">
                                          <v:shape id="Picture 19" o:spid="_x0000_s1044" type="#_x0000_t75" style="position:absolute;width:29991;height:473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oiKwwAAANsAAAAPAAAAZHJzL2Rvd25yZXYueG1sRE9La8JA&#10;EL4X+h+WEXqrG6W+YlaxpdIGvPiAXqfZycNmZ0N2q6m/3hUK3ubje06y7EwtTtS6yrKCQT8CQZxZ&#10;XXGh4LBfP09BOI+ssbZMCv7IwXLx+JBgrO2Zt3Ta+UKEEHYxKii9b2IpXVaSQde3DXHgctsa9AG2&#10;hdQtnkO4qeUwisbSYMWhocSG3krKfna/RoE8jN/T7+PkVeaby0t0HKRfo49Uqadet5qD8NT5u/jf&#10;/anD/BncfgkHyMUVAAD//wMAUEsBAi0AFAAGAAgAAAAhANvh9svuAAAAhQEAABMAAAAAAAAAAAAA&#10;AAAAAAAAAFtDb250ZW50X1R5cGVzXS54bWxQSwECLQAUAAYACAAAACEAWvQsW78AAAAVAQAACwAA&#10;AAAAAAAAAAAAAAAfAQAAX3JlbHMvLnJlbHNQSwECLQAUAAYACAAAACEARDqIisMAAADbAAAADwAA&#10;AAAAAAAAAAAAAAAHAgAAZHJzL2Rvd25yZXYueG1sUEsFBgAAAAADAAMAtwAAAPcCAAAAAA==&#10;">
                                            <v:imagedata r:id="rId91" o:title="" croptop="23966f" cropbottom="17357f" cropleft="33030f" cropright="23871f"/>
                                          </v:shape>
                                          <v:shape id="_x0000_s1045" type="#_x0000_t202" style="position:absolute;left:17313;top:34844;width:2489;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iSowgAAANsAAAAPAAAAZHJzL2Rvd25yZXYueG1sRI9Ba8JA&#10;FITvBf/D8gRvdddgi0ZXkRbBU6VWBW+P7DMJZt+G7Griv3cFocdhZr5h5svOVuJGjS8daxgNFQji&#10;zJmScw37v/X7BIQPyAYrx6ThTh6Wi97bHFPjWv6l2y7kIkLYp6ihCKFOpfRZQRb90NXE0Tu7xmKI&#10;ssmlabCNcFvJRKlPabHkuFBgTV8FZZfd1Wo4/JxPx7Ha5t/2o25dpyTbqdR60O9WMxCBuvAffrU3&#10;RkOSwPNL/AFy8QAAAP//AwBQSwECLQAUAAYACAAAACEA2+H2y+4AAACFAQAAEwAAAAAAAAAAAAAA&#10;AAAAAAAAW0NvbnRlbnRfVHlwZXNdLnhtbFBLAQItABQABgAIAAAAIQBa9CxbvwAAABUBAAALAAAA&#10;AAAAAAAAAAAAAB8BAABfcmVscy8ucmVsc1BLAQItABQABgAIAAAAIQANciSowgAAANsAAAAPAAAA&#10;AAAAAAAAAAAAAAcCAABkcnMvZG93bnJldi54bWxQSwUGAAAAAAMAAwC3AAAA9gIAAAAA&#10;" filled="f" stroked="f">
                                            <v:textbox>
                                              <w:txbxContent>
                                                <w:p w14:paraId="51C29B80" w14:textId="4046AAB0" w:rsidR="00B065F9" w:rsidRDefault="00B065F9" w:rsidP="00FB7CD2">
                                                  <w:r>
                                                    <w:t>R</w:t>
                                                  </w:r>
                                                </w:p>
                                              </w:txbxContent>
                                            </v:textbox>
                                          </v:shape>
                                        </v:group>
                                        <v:shape id="Arc 23" o:spid="_x0000_s1046" style="position:absolute;left:10795;top:32315;width:9144;height:9144;rotation:-582383fd;visibility:visible;mso-wrap-style:square;v-text-anchor:middle" coordsize="914400,914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mmBxgAAANsAAAAPAAAAZHJzL2Rvd25yZXYueG1sRI9PawIx&#10;FMTvBb9DeEIvpWZVELs1ioiCiAf/HfT22Dx3l25etklW129vhEKPw8z8hpnMWlOJGzlfWlbQ7yUg&#10;iDOrS84VnI6rzzEIH5A1VpZJwYM8zKadtwmm2t55T7dDyEWEsE9RQRFCnUrps4IM+p6tiaN3tc5g&#10;iNLlUju8R7ip5CBJRtJgyXGhwJoWBWU/h8YoOP8+vq6bZePyxXJ7Wu22zeVj1Cj13m3n3yACteE/&#10;/NdeawWDIby+xB8gp08AAAD//wMAUEsBAi0AFAAGAAgAAAAhANvh9svuAAAAhQEAABMAAAAAAAAA&#10;AAAAAAAAAAAAAFtDb250ZW50X1R5cGVzXS54bWxQSwECLQAUAAYACAAAACEAWvQsW78AAAAVAQAA&#10;CwAAAAAAAAAAAAAAAAAfAQAAX3JlbHMvLnJlbHNQSwECLQAUAAYACAAAACEAbGJpgcYAAADbAAAA&#10;DwAAAAAAAAAAAAAAAAAHAgAAZHJzL2Rvd25yZXYueG1sUEsFBgAAAAADAAMAtwAAAPoCAAAAAA==&#10;" path="m457200,nsc600476,,735467,67165,821881,181448l457200,457200,457200,xem457200,nfc600476,,735467,67165,821881,181448e" filled="f" strokecolor="black [3200]" strokeweight="1pt">
                                          <v:stroke joinstyle="miter"/>
                                          <v:path arrowok="t" o:connecttype="custom" o:connectlocs="457200,0;821881,181448" o:connectangles="0,0"/>
                                        </v:shape>
                                        <v:shape id="_x0000_s1047" type="#_x0000_t202" style="position:absolute;left:14484;top:32073;width:2395;height:33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7eIwAAAANwAAAAPAAAAZHJzL2Rvd25yZXYueG1sRE9Ni8Iw&#10;EL0L/ocwgjdNlFXWrlFEWfCk6O4K3oZmbMs2k9JEW/+9EQRv83ifM1+2thQ3qn3hWMNoqEAQp84U&#10;nGn4/fkefILwAdlg6Zg03MnDctHtzDExruED3Y4hEzGEfYIa8hCqREqf5mTRD11FHLmLqy2GCOtM&#10;mhqbGG5LOVZqKi0WHBtyrGidU/p/vFoNf7vL+fSh9tnGTqrGtUqynUmt+7129QUiUBve4pd7a+L8&#10;2RSez8QL5OIBAAD//wMAUEsBAi0AFAAGAAgAAAAhANvh9svuAAAAhQEAABMAAAAAAAAAAAAAAAAA&#10;AAAAAFtDb250ZW50X1R5cGVzXS54bWxQSwECLQAUAAYACAAAACEAWvQsW78AAAAVAQAACwAAAAAA&#10;AAAAAAAAAAAfAQAAX3JlbHMvLnJlbHNQSwECLQAUAAYACAAAACEA5P+3iMAAAADcAAAADwAAAAAA&#10;AAAAAAAAAAAHAgAAZHJzL2Rvd25yZXYueG1sUEsFBgAAAAADAAMAtwAAAPQCAAAAAA==&#10;" filled="f" stroked="f">
                                          <v:textbox>
                                            <w:txbxContent>
                                              <w:p w14:paraId="74C9E0A6" w14:textId="3BFCF2FF" w:rsidR="00B065F9" w:rsidRPr="00FB7CD2" w:rsidRDefault="00B065F9" w:rsidP="00FB7CD2">
                                                <w:r w:rsidRPr="00FB7CD2">
                                                  <w:rPr>
                                                    <w:rFonts w:ascii="Segoe UI" w:hAnsi="Segoe UI" w:cs="Segoe UI"/>
                                                    <w:shd w:val="clear" w:color="auto" w:fill="FFFFFF"/>
                                                  </w:rPr>
                                                  <w:t>θ</w:t>
                                                </w:r>
                                              </w:p>
                                            </w:txbxContent>
                                          </v:textbox>
                                        </v:shape>
                                      </v:group>
                                      <v:shape id="_x0000_s1048" type="#_x0000_t202" style="position:absolute;left:17803;top:17733;width:2489;height:2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LrfwgAAANsAAAAPAAAAZHJzL2Rvd25yZXYueG1sRI9Bi8Iw&#10;FITvwv6H8ARvmigq2jXKoix4UtRdYW+P5tkWm5fSZG3990YQPA4z8w2zWLW2FDeqfeFYw3CgQBCn&#10;zhScafg5ffdnIHxANlg6Jg138rBafnQWmBjX8IFux5CJCGGfoIY8hCqR0qc5WfQDVxFH7+JqiyHK&#10;OpOmxibCbSlHSk2lxYLjQo4VrXNKr8d/q+F3d/k7j9U+29hJ1bhWSbZzqXWv2359ggjUhnf41d4a&#10;DaMhPL/EHyCXDwAAAP//AwBQSwECLQAUAAYACAAAACEA2+H2y+4AAACFAQAAEwAAAAAAAAAAAAAA&#10;AAAAAAAAW0NvbnRlbnRfVHlwZXNdLnhtbFBLAQItABQABgAIAAAAIQBa9CxbvwAAABUBAAALAAAA&#10;AAAAAAAAAAAAAB8BAABfcmVscy8ucmVsc1BLAQItABQABgAIAAAAIQD9oLrfwgAAANsAAAAPAAAA&#10;AAAAAAAAAAAAAAcCAABkcnMvZG93bnJldi54bWxQSwUGAAAAAAMAAwC3AAAA9gIAAAAA&#10;" filled="f" stroked="f">
                                        <v:textbox>
                                          <w:txbxContent>
                                            <w:p w14:paraId="7ECD4DCB" w14:textId="39BF9072" w:rsidR="00B065F9" w:rsidRDefault="00B065F9" w:rsidP="00FB7CD2">
                                              <w:r>
                                                <w:t>L</w:t>
                                              </w:r>
                                            </w:p>
                                          </w:txbxContent>
                                        </v:textbox>
                                      </v:shape>
                                    </v:group>
                                    <v:shape id="_x0000_s1049" type="#_x0000_t202" style="position:absolute;left:13987;top:12757;width:2778;height:3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hNCwAAAANsAAAAPAAAAZHJzL2Rvd25yZXYueG1sRE/Pa8Iw&#10;FL4L+x/CG3izycTJVhtlKIOdJtZN8PZonm2xeQlNZrv/3hwGO358v4vNaDtxoz60jjU8ZQoEceVM&#10;y7WGr+P77AVEiMgGO8ek4ZcCbNYPkwJz4wY+0K2MtUghHHLU0MTocylD1ZDFkDlPnLiL6y3GBPta&#10;mh6HFG47OVdqKS22nBoa9LRtqLqWP1bD9+flfFqofb2zz35wo5JsX6XW08fxbQUi0hj/xX/uD6Nh&#10;nsamL+kHyPUdAAD//wMAUEsBAi0AFAAGAAgAAAAhANvh9svuAAAAhQEAABMAAAAAAAAAAAAAAAAA&#10;AAAAAFtDb250ZW50X1R5cGVzXS54bWxQSwECLQAUAAYACAAAACEAWvQsW78AAAAVAQAACwAAAAAA&#10;AAAAAAAAAAAfAQAAX3JlbHMvLnJlbHNQSwECLQAUAAYACAAAACEAbJoTQsAAAADbAAAADwAAAAAA&#10;AAAAAAAAAAAHAgAAZHJzL2Rvd25yZXYueG1sUEsFBgAAAAADAAMAtwAAAPQCAAAAAA==&#10;" filled="f" stroked="f">
                                      <v:textbox>
                                        <w:txbxContent>
                                          <w:p w14:paraId="0BA6AAC1" w14:textId="56FAC1AC" w:rsidR="00B065F9" w:rsidRPr="00E83E8F" w:rsidRDefault="00B065F9" w:rsidP="00FB7CD2">
                                            <w:r w:rsidRPr="00E83E8F">
                                              <w:rPr>
                                                <w:rFonts w:ascii="Segoe UI" w:hAnsi="Segoe UI" w:cs="Segoe UI"/>
                                                <w:color w:val="111111"/>
                                                <w:shd w:val="clear" w:color="auto" w:fill="FFFFFF"/>
                                              </w:rPr>
                                              <w:t>ϕ</w:t>
                                            </w:r>
                                          </w:p>
                                        </w:txbxContent>
                                      </v:textbox>
                                    </v:shape>
                                  </v:group>
                                  <v:shape id="Arc 24" o:spid="_x0000_s1050" style="position:absolute;left:10442;top:6667;width:9144;height:9144;rotation:8074715fd;visibility:visible;mso-wrap-style:square;v-text-anchor:middle" coordsize="914400,914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9UxhxAAAANsAAAAPAAAAZHJzL2Rvd25yZXYueG1sRI9Ba8JA&#10;FITvBf/D8oTemo1BQomuEsRi8VBaa3N+ZJ9JMPs27G5N/PfdQqHHYWa+YdbbyfTiRs53lhUskhQE&#10;cW11x42C8+fL0zMIH5A19pZJwZ08bDezhzUW2o78QbdTaESEsC9QQRvCUEjp65YM+sQOxNG7WGcw&#10;ROkaqR2OEW56maVpLg12HBdaHGjXUn09fRsF+75aZqF+K89l5w5faXV8zw65Uo/zqVyBCDSF//Bf&#10;+1UryJbw+yX+ALn5AQAA//8DAFBLAQItABQABgAIAAAAIQDb4fbL7gAAAIUBAAATAAAAAAAAAAAA&#10;AAAAAAAAAABbQ29udGVudF9UeXBlc10ueG1sUEsBAi0AFAAGAAgAAAAhAFr0LFu/AAAAFQEAAAsA&#10;AAAAAAAAAAAAAAAAHwEAAF9yZWxzLy5yZWxzUEsBAi0AFAAGAAgAAAAhAB71TGHEAAAA2wAAAA8A&#10;AAAAAAAAAAAAAAAABwIAAGRycy9kb3ducmV2LnhtbFBLBQYAAAAAAwADALcAAAD4AgAAAAA=&#10;" path="m738250,96586nsc782812,131316,820550,174004,849554,222487l457200,457200,738250,96586xem738250,96586nfc782812,131316,820550,174004,849554,222487e" filled="f" strokecolor="black [3200]" strokeweight="1pt">
                                    <v:stroke joinstyle="miter"/>
                                    <v:path arrowok="t" o:connecttype="custom" o:connectlocs="738250,96586;849554,222487" o:connectangles="0,0"/>
                                  </v:shape>
                                </v:group>
                                <v:shape id="_x0000_s1051" type="#_x0000_t202" style="position:absolute;left:3879;top:2493;width:2489;height:2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7B2AF202" w14:textId="490557C9" w:rsidR="00B065F9" w:rsidRDefault="00B065F9">
                                        <w:r>
                                          <w:t>S</w:t>
                                        </w:r>
                                      </w:p>
                                    </w:txbxContent>
                                  </v:textbox>
                                </v:shape>
                              </v:group>
                              <v:shapetype id="_x0000_t32" coordsize="21600,21600" o:spt="32" o:oned="t" path="m,l21600,21600e" filled="f">
                                <v:path arrowok="t" fillok="f" o:connecttype="none"/>
                                <o:lock v:ext="edit" shapetype="t"/>
                              </v:shapetype>
                              <v:shape id="Straight Arrow Connector 20" o:spid="_x0000_s1052" type="#_x0000_t32" style="position:absolute;left:4156;top:1974;width:0;height:394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qXHvwAAANsAAAAPAAAAZHJzL2Rvd25yZXYueG1sRE/NisIw&#10;EL4v+A5hBG9ruhVEuqZlqQqiXnT3AYZmbMs2k5LEWt/eHASPH9//uhhNJwZyvrWs4GuegCCurG65&#10;VvD3u/tcgfABWWNnmRQ8yEORTz7WmGl75zMNl1CLGMI+QwVNCH0mpa8aMujntieO3NU6gyFCV0vt&#10;8B7DTSfTJFlKgy3HhgZ7Khuq/i83o+D66Dbbszu2fEoP1egWZT0cSqVm0/HnG0SgMbzFL/deK0jj&#10;+vgl/gCZPwEAAP//AwBQSwECLQAUAAYACAAAACEA2+H2y+4AAACFAQAAEwAAAAAAAAAAAAAAAAAA&#10;AAAAW0NvbnRlbnRfVHlwZXNdLnhtbFBLAQItABQABgAIAAAAIQBa9CxbvwAAABUBAAALAAAAAAAA&#10;AAAAAAAAAB8BAABfcmVscy8ucmVsc1BLAQItABQABgAIAAAAIQC8FqXHvwAAANsAAAAPAAAAAAAA&#10;AAAAAAAAAAcCAABkcnMvZG93bnJldi54bWxQSwUGAAAAAAMAAwC3AAAA8wIAAAAA&#10;" strokecolor="red" strokeweight="1pt">
                                <v:stroke startarrow="block" endarrow="block" joinstyle="miter"/>
                              </v:shape>
                            </v:group>
                            <v:shape id="Text Box 204" o:spid="_x0000_s1053" type="#_x0000_t202" style="position:absolute;top:45927;width:29991;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dF0xAAAANwAAAAPAAAAZHJzL2Rvd25yZXYueG1sRI9Pi8Iw&#10;FMTvgt8hPMGLrKlFZOkaxb/gwT3oiudH87Yt27yUJNr67Y0g7HGYmd8w82VnanEn5yvLCibjBARx&#10;bnXFhYLLz/7jE4QPyBpry6TgQR6Wi35vjpm2LZ/ofg6FiBD2GSooQ2gyKX1ekkE/tg1x9H6tMxii&#10;dIXUDtsIN7VMk2QmDVYcF0psaFNS/ne+GQWzrbu1J96MtpfdEb+bIr2uH1elhoNu9QUiUBf+w+/2&#10;QStIkym8zsQjIBdPAAAA//8DAFBLAQItABQABgAIAAAAIQDb4fbL7gAAAIUBAAATAAAAAAAAAAAA&#10;AAAAAAAAAABbQ29udGVudF9UeXBlc10ueG1sUEsBAi0AFAAGAAgAAAAhAFr0LFu/AAAAFQEAAAsA&#10;AAAAAAAAAAAAAAAAHwEAAF9yZWxzLy5yZWxzUEsBAi0AFAAGAAgAAAAhANV50XTEAAAA3AAAAA8A&#10;AAAAAAAAAAAAAAAABwIAAGRycy9kb3ducmV2LnhtbFBLBQYAAAAAAwADALcAAAD4AgAAAAA=&#10;" stroked="f">
                              <v:textbox inset="0,0,0,0">
                                <w:txbxContent>
                                  <w:p w14:paraId="2B2C0D9D" w14:textId="6B5C36A0" w:rsidR="00B065F9" w:rsidRPr="00AB15BE" w:rsidRDefault="00B065F9" w:rsidP="00BA2740">
                                    <w:pPr>
                                      <w:pStyle w:val="Caption"/>
                                      <w:rPr>
                                        <w:noProof/>
                                      </w:rPr>
                                    </w:pPr>
                                    <w:bookmarkStart w:id="25" w:name="_Ref37181555"/>
                                    <w:bookmarkStart w:id="26" w:name="_Toc39172485"/>
                                    <w:r>
                                      <w:t xml:space="preserve">Figure </w:t>
                                    </w:r>
                                    <w:fldSimple w:instr=" SEQ Figure \* ARABIC ">
                                      <w:r>
                                        <w:rPr>
                                          <w:noProof/>
                                        </w:rPr>
                                        <w:t>2</w:t>
                                      </w:r>
                                    </w:fldSimple>
                                    <w:bookmarkEnd w:id="25"/>
                                    <w:r>
                                      <w:t xml:space="preserve"> Crank Mechanism Kinematics</w:t>
                                    </w:r>
                                    <w:bookmarkEnd w:id="26"/>
                                  </w:p>
                                </w:txbxContent>
                              </v:textbox>
                            </v:shape>
                          </v:group>
                          <v:shape id="Straight Arrow Connector 207" o:spid="_x0000_s1054" type="#_x0000_t32" style="position:absolute;left:15534;top:5853;width:5057;height:2618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7M0wwAAANwAAAAPAAAAZHJzL2Rvd25yZXYueG1sRI/RisIw&#10;FETfF/yHcAXf1tQK7lKNInUF0X3R9QMuzbUtNjclydb690YQfBxm5gyzWPWmER05X1tWMBknIIgL&#10;q2suFZz/tp/fIHxA1thYJgV38rBaDj4WmGl74yN1p1CKCGGfoYIqhDaT0hcVGfRj2xJH72KdwRCl&#10;K6V2eItw08g0SWbSYM1xocKW8oqK6+nfKLjcm83P0R1q/k33Re+medntc6VGw349BxGoD+/wq73T&#10;CtLkC55n4hGQywcAAAD//wMAUEsBAi0AFAAGAAgAAAAhANvh9svuAAAAhQEAABMAAAAAAAAAAAAA&#10;AAAAAAAAAFtDb250ZW50X1R5cGVzXS54bWxQSwECLQAUAAYACAAAACEAWvQsW78AAAAVAQAACwAA&#10;AAAAAAAAAAAAAAAfAQAAX3JlbHMvLnJlbHNQSwECLQAUAAYACAAAACEAjSuzNMMAAADcAAAADwAA&#10;AAAAAAAAAAAAAAAHAgAAZHJzL2Rvd25yZXYueG1sUEsFBgAAAAADAAMAtwAAAPcCAAAAAA==&#10;" strokecolor="red" strokeweight="1pt">
                            <v:stroke startarrow="block" endarrow="block" joinstyle="miter"/>
                          </v:shape>
                        </v:group>
                        <v:shape id="_x0000_s1055" type="#_x0000_t202" style="position:absolute;left:19812;top:30895;width:2489;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OhBwAAAANwAAAAPAAAAZHJzL2Rvd25yZXYueG1sRE9Ni8Iw&#10;EL0L/ocwgjdNFFfcahRRBE8r1t0Fb0MztsVmUppo6783h4U9Pt73atPZSjyp8aVjDZOxAkGcOVNy&#10;ruH7chgtQPiAbLByTBpe5GGz7vdWmBjX8pmeachFDGGfoIYihDqR0mcFWfRjVxNH7uYaiyHCJpem&#10;wTaG20pOlZpLiyXHhgJr2hWU3dOH1fDzdbv+ztQp39uPunWdkmw/pdbDQbddggjUhX/xn/toNEwn&#10;cX48E4+AXL8BAAD//wMAUEsBAi0AFAAGAAgAAAAhANvh9svuAAAAhQEAABMAAAAAAAAAAAAAAAAA&#10;AAAAAFtDb250ZW50X1R5cGVzXS54bWxQSwECLQAUAAYACAAAACEAWvQsW78AAAAVAQAACwAAAAAA&#10;AAAAAAAAAAAfAQAAX3JlbHMvLnJlbHNQSwECLQAUAAYACAAAACEAsqzoQcAAAADcAAAADwAAAAAA&#10;AAAAAAAAAAAHAgAAZHJzL2Rvd25yZXYueG1sUEsFBgAAAAADAAMAtwAAAPQCAAAAAA==&#10;" filled="f" stroked="f">
                          <v:textbox>
                            <w:txbxContent>
                              <w:p w14:paraId="5EAE22C3" w14:textId="712A325C" w:rsidR="00B065F9" w:rsidRDefault="00B065F9" w:rsidP="002B0E40">
                                <w:r>
                                  <w:t>A</w:t>
                                </w:r>
                              </w:p>
                            </w:txbxContent>
                          </v:textbox>
                        </v:shape>
                      </v:group>
                      <v:shape id="Straight Arrow Connector 209" o:spid="_x0000_s1056" type="#_x0000_t32" style="position:absolute;left:15343;top:32869;width:4815;height:498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uexAAAANwAAAAPAAAAZHJzL2Rvd25yZXYueG1sRI9Ba8JA&#10;FITvBf/D8oReim4UWjS6igRKCwVpU70/s89NMPs2ZLdJ+u9dQfA4zMw3zHo72Fp01PrKsYLZNAFB&#10;XDhdsVFw+H2fLED4gKyxdkwK/snDdjN6WmOqXc8/1OXBiAhhn6KCMoQmldIXJVn0U9cQR+/sWosh&#10;ytZI3WIf4baW8yR5kxYrjgslNpSVVFzyP6vgaPYLn53o4/LVf3cZ5o05vLwq9TwedisQgYbwCN/b&#10;n1rBPFnC7Uw8AnJzBQAA//8DAFBLAQItABQABgAIAAAAIQDb4fbL7gAAAIUBAAATAAAAAAAAAAAA&#10;AAAAAAAAAABbQ29udGVudF9UeXBlc10ueG1sUEsBAi0AFAAGAAgAAAAhAFr0LFu/AAAAFQEAAAsA&#10;AAAAAAAAAAAAAAAAHwEAAF9yZWxzLy5yZWxzUEsBAi0AFAAGAAgAAAAhAM67657EAAAA3AAAAA8A&#10;AAAAAAAAAAAAAAAABwIAAGRycy9kb3ducmV2LnhtbFBLBQYAAAAAAwADALcAAAD4AgAAAAA=&#10;" strokecolor="red" strokeweight="1pt">
                        <v:stroke startarrow="block" endarrow="block" joinstyle="miter"/>
                      </v:shape>
                    </v:group>
                    <v:shape id="_x0000_s1057" type="#_x0000_t202" style="position:absolute;left:12676;top:3532;width:2490;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5CxAAAANwAAAAPAAAAZHJzL2Rvd25yZXYueG1sRI9Ba8JA&#10;FITvBf/D8gRvdTdii0bXIBahp5amKnh7ZJ9JMPs2ZLdJ+u+7hUKPw8x8w2yz0Taip87XjjUkcwWC&#10;uHCm5lLD6fP4uALhA7LBxjFp+CYP2W7ysMXUuIE/qM9DKSKEfYoaqhDaVEpfVGTRz11LHL2b6yyG&#10;KLtSmg6HCLeNXCj1LC3WHBcqbOlQUXHPv6yG89vtelmq9/LFPrWDG5Vku5Zaz6bjfgMi0Bj+w3/t&#10;V6NhkSzh90w8AnL3AwAA//8DAFBLAQItABQABgAIAAAAIQDb4fbL7gAAAIUBAAATAAAAAAAAAAAA&#10;AAAAAAAAAABbQ29udGVudF9UeXBlc10ueG1sUEsBAi0AFAAGAAgAAAAhAFr0LFu/AAAAFQEAAAsA&#10;AAAAAAAAAAAAAAAAHwEAAF9yZWxzLy5yZWxzUEsBAi0AFAAGAAgAAAAhAM2X7kLEAAAA3AAAAA8A&#10;AAAAAAAAAAAAAAAABwIAAGRycy9kb3ducmV2LnhtbFBLBQYAAAAAAwADALcAAAD4AgAAAAA=&#10;" filled="f" stroked="f">
                      <v:textbox>
                        <w:txbxContent>
                          <w:p w14:paraId="194D7B2E" w14:textId="08665941" w:rsidR="00B065F9" w:rsidRDefault="00B065F9" w:rsidP="00734E1A">
                            <w:r>
                              <w:t>B</w:t>
                            </w:r>
                          </w:p>
                        </w:txbxContent>
                      </v:textbox>
                    </v:shape>
                    <v:shape id="_x0000_s1058" type="#_x0000_t202" style="position:absolute;left:12118;top:30643;width:2489;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0vZwwAAANwAAAAPAAAAZHJzL2Rvd25yZXYueG1sRI9Pi8Iw&#10;FMTvC36H8IS9rYmii1ajiIuwJ2X9B94ezbMtNi+lydr67Y0geBxm5jfMbNHaUtyo9oVjDf2eAkGc&#10;OlNwpuGwX3+NQfiAbLB0TBru5GEx73zMMDGu4T+67UImIoR9ghryEKpESp/mZNH3XEUcvYurLYYo&#10;60yaGpsIt6UcKPUtLRYcF3KsaJVTet39Ww3HzeV8Gqpt9mNHVeNaJdlOpNaf3XY5BRGoDe/wq/1r&#10;NAz6I3ieiUdAzh8AAAD//wMAUEsBAi0AFAAGAAgAAAAhANvh9svuAAAAhQEAABMAAAAAAAAAAAAA&#10;AAAAAAAAAFtDb250ZW50X1R5cGVzXS54bWxQSwECLQAUAAYACAAAACEAWvQsW78AAAAVAQAACwAA&#10;AAAAAAAAAAAAAAAfAQAAX3JlbHMvLnJlbHNQSwECLQAUAAYACAAAACEAottL2cMAAADcAAAADwAA&#10;AAAAAAAAAAAAAAAHAgAAZHJzL2Rvd25yZXYueG1sUEsFBgAAAAADAAMAtwAAAPcCAAAAAA==&#10;" filled="f" stroked="f">
                      <v:textbox>
                        <w:txbxContent>
                          <w:p w14:paraId="5BD46397" w14:textId="1BF422E9" w:rsidR="00B065F9" w:rsidRDefault="00B065F9" w:rsidP="00734E1A">
                            <w:r>
                              <w:t>C</w:t>
                            </w:r>
                          </w:p>
                        </w:txbxContent>
                      </v:textbox>
                    </v:shape>
                  </v:group>
                  <v:line id="Straight Connector 219" o:spid="_x0000_s1059" style="position:absolute;visibility:visible;mso-wrap-style:square" from="14755,32211" to="19673,322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LjxgAAANwAAAAPAAAAZHJzL2Rvd25yZXYueG1sRI9Ba8JA&#10;FITvQv/D8gq9SLMxhVJjVqlBrSdFK54f2dckmH0bsltN+uu7QqHHYWa+YbJFbxpxpc7VlhVMohgE&#10;cWF1zaWC0+f6+Q2E88gaG8ukYCAHi/nDKMNU2xsf6Hr0pQgQdikqqLxvUyldUZFBF9mWOHhftjPo&#10;g+xKqTu8BbhpZBLHr9JgzWGhwpbyiorL8dso2F/OH/uXJh9OyS7fDOVPvlyNa6WeHvv3GQhPvf8P&#10;/7W3WkEymcL9TDgCcv4LAAD//wMAUEsBAi0AFAAGAAgAAAAhANvh9svuAAAAhQEAABMAAAAAAAAA&#10;AAAAAAAAAAAAAFtDb250ZW50X1R5cGVzXS54bWxQSwECLQAUAAYACAAAACEAWvQsW78AAAAVAQAA&#10;CwAAAAAAAAAAAAAAAAAfAQAAX3JlbHMvLnJlbHNQSwECLQAUAAYACAAAACEAfyZS48YAAADcAAAA&#10;DwAAAAAAAAAAAAAAAAAHAgAAZHJzL2Rvd25yZXYueG1sUEsFBgAAAAADAAMAtwAAAPoCAAAAAA==&#10;" strokecolor="black [3200]" strokeweight="1pt">
                    <v:stroke dashstyle="dash" joinstyle="miter"/>
                  </v:line>
                </v:group>
                <v:shape id="_x0000_s1060" type="#_x0000_t202" style="position:absolute;left:12607;top:36922;width:2489;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2uRHwAAAANwAAAAPAAAAZHJzL2Rvd25yZXYueG1sRE9Ni8Iw&#10;EL0L/ocwgjdNFFfcahRRBE8r1t0Fb0MztsVmUppo6783h4U9Pt73atPZSjyp8aVjDZOxAkGcOVNy&#10;ruH7chgtQPiAbLByTBpe5GGz7vdWmBjX8pmeachFDGGfoIYihDqR0mcFWfRjVxNH7uYaiyHCJpem&#10;wTaG20pOlZpLiyXHhgJr2hWU3dOH1fDzdbv+ztQp39uPunWdkmw/pdbDQbddggjUhX/xn/toNEwn&#10;cW08E4+AXL8BAAD//wMAUEsBAi0AFAAGAAgAAAAhANvh9svuAAAAhQEAABMAAAAAAAAAAAAAAAAA&#10;AAAAAFtDb250ZW50X1R5cGVzXS54bWxQSwECLQAUAAYACAAAACEAWvQsW78AAAAVAQAACwAAAAAA&#10;AAAAAAAAAAAfAQAAX3JlbHMvLnJlbHNQSwECLQAUAAYACAAAACEATNrkR8AAAADcAAAADwAAAAAA&#10;AAAAAAAAAAAHAgAAZHJzL2Rvd25yZXYueG1sUEsFBgAAAAADAAMAtwAAAPQCAAAAAA==&#10;" filled="f" stroked="f">
                  <v:textbox>
                    <w:txbxContent>
                      <w:p w14:paraId="54690D53" w14:textId="63C91965" w:rsidR="00B065F9" w:rsidRDefault="00B065F9" w:rsidP="00734E1A">
                        <w:r>
                          <w:t>O</w:t>
                        </w:r>
                      </w:p>
                    </w:txbxContent>
                  </v:textbox>
                </v:shape>
                <w10:wrap anchorx="margin"/>
              </v:group>
            </w:pict>
          </mc:Fallback>
        </mc:AlternateContent>
      </w:r>
      <w:r w:rsidR="00E83E8F">
        <w:t xml:space="preserve">The crank mechanism works as a complete assembly, therefore can be expressed as a derived equation using </w:t>
      </w:r>
      <w:r w:rsidR="00443BC7">
        <w:fldChar w:fldCharType="begin"/>
      </w:r>
      <w:r w:rsidR="00443BC7">
        <w:instrText xml:space="preserve"> REF _Ref37181555 \h </w:instrText>
      </w:r>
      <w:r w:rsidR="00734E1A">
        <w:instrText xml:space="preserve"> \* MERGEFORMAT </w:instrText>
      </w:r>
      <w:r w:rsidR="00443BC7">
        <w:fldChar w:fldCharType="separate"/>
      </w:r>
      <w:r w:rsidR="00443BC7">
        <w:t xml:space="preserve">Figure </w:t>
      </w:r>
      <w:r w:rsidR="00443BC7">
        <w:rPr>
          <w:noProof/>
        </w:rPr>
        <w:t>2</w:t>
      </w:r>
      <w:r w:rsidR="00443BC7">
        <w:fldChar w:fldCharType="end"/>
      </w:r>
      <w:r w:rsidR="00443BC7">
        <w:t xml:space="preserve"> for reference. This is applicable to the KTM RC250GP as the centre line from the crankpin to the centre of the gudgeon pin are not offset and are vertical when at true TDC. </w:t>
      </w:r>
    </w:p>
    <w:p w14:paraId="00D6D099" w14:textId="7011B0FC" w:rsidR="00881488" w:rsidRDefault="00881488" w:rsidP="00881488"/>
    <w:p w14:paraId="2AE56353" w14:textId="5DC5C3D7" w:rsidR="00FB7CD2" w:rsidRDefault="00FB7CD2" w:rsidP="00881488"/>
    <w:p w14:paraId="009EE495" w14:textId="332426E7" w:rsidR="00FB7CD2" w:rsidRDefault="00FB7CD2" w:rsidP="00881488"/>
    <w:p w14:paraId="0DBB007D" w14:textId="50DD9C85" w:rsidR="00FB7CD2" w:rsidRDefault="00FB7CD2" w:rsidP="00881488"/>
    <w:p w14:paraId="79478F09" w14:textId="060B68B5" w:rsidR="00FB7CD2" w:rsidRDefault="00FB7CD2" w:rsidP="00881488"/>
    <w:p w14:paraId="4E423BCE" w14:textId="5365ECE9" w:rsidR="00FB7CD2" w:rsidRDefault="00FB7CD2" w:rsidP="00881488"/>
    <w:p w14:paraId="55DEF2E3" w14:textId="27B73A03" w:rsidR="00FB7CD2" w:rsidRDefault="00FB7CD2" w:rsidP="00881488"/>
    <w:p w14:paraId="03DFFD78" w14:textId="77968422" w:rsidR="00FB7CD2" w:rsidRDefault="00FB7CD2" w:rsidP="00881488"/>
    <w:p w14:paraId="2C5A78CB" w14:textId="388B91D1" w:rsidR="00FB7CD2" w:rsidRDefault="00FB7CD2" w:rsidP="00881488"/>
    <w:p w14:paraId="0A2A0725" w14:textId="47F3B06B" w:rsidR="00FB7CD2" w:rsidRDefault="00FB7CD2" w:rsidP="00881488"/>
    <w:p w14:paraId="60B93358" w14:textId="32C2E068" w:rsidR="00FB7CD2" w:rsidRDefault="00FB7CD2" w:rsidP="00881488"/>
    <w:p w14:paraId="79BF094E" w14:textId="77777777" w:rsidR="00443BC7" w:rsidRDefault="00443BC7">
      <w:pPr>
        <w:suppressAutoHyphens w:val="0"/>
        <w:spacing w:line="244" w:lineRule="auto"/>
      </w:pPr>
    </w:p>
    <w:p w14:paraId="71F3A611" w14:textId="02789936" w:rsidR="00734E1A" w:rsidRDefault="00774FC8" w:rsidP="006C1A05">
      <w:pPr>
        <w:suppressAutoHyphens w:val="0"/>
      </w:pPr>
      <w:r>
        <w:t xml:space="preserve">Given that </w:t>
      </w:r>
      <w:r w:rsidR="00734E1A">
        <w:t>rod length (L) and connecting rod length (R) remain constant</w:t>
      </w:r>
      <w:r>
        <w:t>, the following relationship is given as:</w:t>
      </w:r>
    </w:p>
    <w:p w14:paraId="39E81F33" w14:textId="77777777" w:rsidR="00734E1A" w:rsidRDefault="00734E1A" w:rsidP="006C1A05">
      <w:pPr>
        <w:suppressAutoHyphens w:val="0"/>
        <w:jc w:val="center"/>
      </w:pPr>
      <m:oMathPara>
        <m:oMath>
          <m:r>
            <w:rPr>
              <w:rFonts w:ascii="Cambria Math" w:hAnsi="Cambria Math"/>
            </w:rPr>
            <m:t>S=R+L-</m:t>
          </m:r>
          <m:sSub>
            <m:sSubPr>
              <m:ctrlPr>
                <w:rPr>
                  <w:rFonts w:ascii="Cambria Math" w:hAnsi="Cambria Math"/>
                  <w:i/>
                </w:rPr>
              </m:ctrlPr>
            </m:sSubPr>
            <m:e>
              <m:r>
                <w:rPr>
                  <w:rFonts w:ascii="Cambria Math" w:hAnsi="Cambria Math"/>
                </w:rPr>
                <m:t>OB</m:t>
              </m:r>
            </m:e>
            <m:sub>
              <m:r>
                <w:rPr>
                  <w:rFonts w:ascii="Cambria Math" w:hAnsi="Cambria Math"/>
                </w:rPr>
                <m:t>new</m:t>
              </m:r>
            </m:sub>
          </m:sSub>
        </m:oMath>
      </m:oMathPara>
    </w:p>
    <w:p w14:paraId="192FD477" w14:textId="6E29F7C0" w:rsidR="00734E1A" w:rsidRDefault="00774FC8" w:rsidP="006C1A05">
      <w:pPr>
        <w:suppressAutoHyphens w:val="0"/>
      </w:pPr>
      <w:r>
        <w:t>To eliminate OB</w:t>
      </w:r>
      <w:r w:rsidRPr="00734E1A">
        <w:rPr>
          <w:vertAlign w:val="subscript"/>
        </w:rPr>
        <w:t>new</w:t>
      </w:r>
      <w:r w:rsidRPr="00774FC8">
        <w:t>:</w:t>
      </w:r>
    </w:p>
    <w:p w14:paraId="77F74B17" w14:textId="038177C4" w:rsidR="001B6A63" w:rsidRPr="007C1F9E" w:rsidRDefault="00734E1A" w:rsidP="006C1A05">
      <w:pPr>
        <w:jc w:val="center"/>
      </w:pPr>
      <m:oMathPara>
        <m:oMath>
          <m:r>
            <w:rPr>
              <w:rFonts w:ascii="Cambria Math" w:hAnsi="Cambria Math"/>
            </w:rPr>
            <m:t>OB=OC+CB</m:t>
          </m:r>
        </m:oMath>
      </m:oMathPara>
    </w:p>
    <w:p w14:paraId="635015E1" w14:textId="0EA7C1BD" w:rsidR="007C1F9E" w:rsidRDefault="00946ABE" w:rsidP="006C1A05">
      <w:pPr>
        <w:jc w:val="center"/>
      </w:pPr>
      <m:oMathPara>
        <m:oMath>
          <m:d>
            <m:dPr>
              <m:ctrlPr>
                <w:rPr>
                  <w:rFonts w:ascii="Cambria Math" w:hAnsi="Cambria Math"/>
                  <w:i/>
                </w:rPr>
              </m:ctrlPr>
            </m:dPr>
            <m:e>
              <m:r>
                <w:rPr>
                  <w:rFonts w:ascii="Cambria Math" w:hAnsi="Cambria Math"/>
                </w:rPr>
                <m:t>∆OAC</m:t>
              </m:r>
            </m:e>
          </m:d>
          <m:r>
            <w:rPr>
              <w:rFonts w:ascii="Cambria Math" w:hAnsi="Cambria Math"/>
            </w:rPr>
            <m:t xml:space="preserve"> OC=R∙</m:t>
          </m:r>
          <m:func>
            <m:funcPr>
              <m:ctrlPr>
                <w:rPr>
                  <w:rFonts w:ascii="Cambria Math" w:hAnsi="Cambria Math"/>
                  <w:i/>
                </w:rPr>
              </m:ctrlPr>
            </m:funcPr>
            <m:fName>
              <m:r>
                <m:rPr>
                  <m:sty m:val="p"/>
                </m:rPr>
                <w:rPr>
                  <w:rFonts w:ascii="Cambria Math" w:hAnsi="Cambria Math"/>
                </w:rPr>
                <m:t>cos</m:t>
              </m:r>
            </m:fName>
            <m:e>
              <m:r>
                <w:rPr>
                  <w:rFonts w:ascii="Cambria Math" w:hAnsi="Cambria Math"/>
                </w:rPr>
                <m:t>θ</m:t>
              </m:r>
            </m:e>
          </m:func>
        </m:oMath>
      </m:oMathPara>
    </w:p>
    <w:p w14:paraId="6BBA343E" w14:textId="77777777" w:rsidR="007C1F9E" w:rsidRDefault="00946ABE" w:rsidP="006C1A05">
      <w:pPr>
        <w:jc w:val="center"/>
      </w:pPr>
      <m:oMathPara>
        <m:oMath>
          <m:d>
            <m:dPr>
              <m:ctrlPr>
                <w:rPr>
                  <w:rFonts w:ascii="Cambria Math" w:hAnsi="Cambria Math"/>
                  <w:i/>
                </w:rPr>
              </m:ctrlPr>
            </m:dPr>
            <m:e>
              <m:r>
                <w:rPr>
                  <w:rFonts w:ascii="Cambria Math" w:hAnsi="Cambria Math"/>
                </w:rPr>
                <m:t>∆ABC</m:t>
              </m:r>
            </m:e>
          </m:d>
          <m:r>
            <w:rPr>
              <w:rFonts w:ascii="Cambria Math" w:hAnsi="Cambria Math"/>
            </w:rPr>
            <m:t xml:space="preserve"> CB=L∙</m:t>
          </m:r>
          <m:func>
            <m:funcPr>
              <m:ctrlPr>
                <w:rPr>
                  <w:rFonts w:ascii="Cambria Math" w:hAnsi="Cambria Math"/>
                  <w:i/>
                </w:rPr>
              </m:ctrlPr>
            </m:funcPr>
            <m:fName>
              <m:r>
                <m:rPr>
                  <m:sty m:val="p"/>
                </m:rPr>
                <w:rPr>
                  <w:rFonts w:ascii="Cambria Math" w:hAnsi="Cambria Math"/>
                </w:rPr>
                <m:t>cos</m:t>
              </m:r>
            </m:fName>
            <m:e>
              <m:r>
                <w:rPr>
                  <w:rFonts w:ascii="Cambria Math" w:hAnsi="Cambria Math"/>
                </w:rPr>
                <m:t>φ</m:t>
              </m:r>
            </m:e>
          </m:func>
        </m:oMath>
      </m:oMathPara>
    </w:p>
    <w:p w14:paraId="43B9C424" w14:textId="36D1B15F" w:rsidR="00FB7CD2" w:rsidRDefault="00774FC8" w:rsidP="006C1A05">
      <w:r>
        <w:t xml:space="preserve">Now combining </w:t>
      </w:r>
      <w:r w:rsidR="004D6D3C">
        <w:t>above equations:</w:t>
      </w:r>
    </w:p>
    <w:p w14:paraId="43C7AE59" w14:textId="5AE26F2D" w:rsidR="004D6D3C" w:rsidRDefault="004D6D3C" w:rsidP="006C1A05">
      <w:pPr>
        <w:pStyle w:val="Caption"/>
        <w:keepNext/>
        <w:spacing w:line="360" w:lineRule="auto"/>
      </w:pPr>
      <w:bookmarkStart w:id="27" w:name="_Toc39172529"/>
      <w:r>
        <w:t xml:space="preserve">Equation </w:t>
      </w:r>
      <w:fldSimple w:instr=" SEQ Equation \* ARABIC ">
        <w:r w:rsidR="0075435B">
          <w:rPr>
            <w:noProof/>
          </w:rPr>
          <w:t>1</w:t>
        </w:r>
      </w:fldSimple>
      <w:r>
        <w:t xml:space="preserve"> Piston Displacement</w:t>
      </w:r>
      <w:bookmarkEnd w:id="27"/>
    </w:p>
    <w:p w14:paraId="4F03AAEC" w14:textId="12C96D84" w:rsidR="00774FC8" w:rsidRDefault="00774FC8" w:rsidP="006C1A05">
      <m:oMathPara>
        <m:oMath>
          <m:r>
            <w:rPr>
              <w:rFonts w:ascii="Cambria Math" w:hAnsi="Cambria Math"/>
            </w:rPr>
            <m:t>S=R+L-(R∙</m:t>
          </m:r>
          <m:func>
            <m:funcPr>
              <m:ctrlPr>
                <w:rPr>
                  <w:rFonts w:ascii="Cambria Math" w:hAnsi="Cambria Math"/>
                  <w:i/>
                </w:rPr>
              </m:ctrlPr>
            </m:funcPr>
            <m:fName>
              <m:r>
                <m:rPr>
                  <m:sty m:val="p"/>
                </m:rPr>
                <w:rPr>
                  <w:rFonts w:ascii="Cambria Math" w:hAnsi="Cambria Math"/>
                </w:rPr>
                <m:t>cos</m:t>
              </m:r>
            </m:fName>
            <m:e>
              <m:r>
                <w:rPr>
                  <w:rFonts w:ascii="Cambria Math" w:hAnsi="Cambria Math"/>
                </w:rPr>
                <m:t>θ-L</m:t>
              </m:r>
            </m:e>
          </m:func>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φ</m:t>
              </m:r>
            </m:e>
          </m:func>
          <m:r>
            <w:rPr>
              <w:rFonts w:ascii="Cambria Math" w:hAnsi="Cambria Math"/>
            </w:rPr>
            <m:t>)</m:t>
          </m:r>
        </m:oMath>
      </m:oMathPara>
    </w:p>
    <w:p w14:paraId="395FB631" w14:textId="7910CEFE" w:rsidR="0051030B" w:rsidRDefault="0051030B" w:rsidP="006C1A05">
      <w:pPr>
        <w:pStyle w:val="g"/>
      </w:pPr>
      <w:r>
        <w:lastRenderedPageBreak/>
        <w:t>Furthermore, we know that:</w:t>
      </w:r>
    </w:p>
    <w:p w14:paraId="14E1D1F3" w14:textId="4136D6FC" w:rsidR="0051030B" w:rsidRDefault="00946ABE" w:rsidP="006C1A05">
      <w:pPr>
        <w:pStyle w:val="g"/>
      </w:pPr>
      <m:oMathPara>
        <m:oMath>
          <m:func>
            <m:funcPr>
              <m:ctrlPr>
                <w:rPr>
                  <w:rFonts w:ascii="Cambria Math" w:eastAsiaTheme="minorEastAsia" w:hAnsi="Cambria Math"/>
                  <w:i/>
                </w:rPr>
              </m:ctrlPr>
            </m:funcPr>
            <m:fName>
              <m:func>
                <m:funcPr>
                  <m:ctrlPr>
                    <w:rPr>
                      <w:rFonts w:ascii="Cambria Math" w:hAnsi="Cambria Math"/>
                    </w:rPr>
                  </m:ctrlPr>
                </m:funcPr>
                <m:fName>
                  <m:r>
                    <m:rPr>
                      <m:sty m:val="p"/>
                    </m:rPr>
                    <w:rPr>
                      <w:rFonts w:ascii="Cambria Math" w:hAnsi="Cambria Math"/>
                    </w:rPr>
                    <m:t>cos</m:t>
                  </m:r>
                </m:fName>
                <m:e>
                  <m:r>
                    <w:rPr>
                      <w:rFonts w:ascii="Cambria Math" w:hAnsi="Cambria Math"/>
                    </w:rPr>
                    <m:t>φ</m:t>
                  </m:r>
                </m:e>
              </m:func>
            </m:fName>
            <m:e>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 xml:space="preserve">(1-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num>
                    <m:den>
                      <m:sSup>
                        <m:sSupPr>
                          <m:ctrlPr>
                            <w:rPr>
                              <w:rFonts w:ascii="Cambria Math" w:eastAsiaTheme="minorEastAsia" w:hAnsi="Cambria Math"/>
                              <w:i/>
                            </w:rPr>
                          </m:ctrlPr>
                        </m:sSupPr>
                        <m:e>
                          <m:r>
                            <w:rPr>
                              <w:rFonts w:ascii="Cambria Math" w:eastAsiaTheme="minorEastAsia" w:hAnsi="Cambria Math"/>
                            </w:rPr>
                            <m:t>L</m:t>
                          </m:r>
                        </m:e>
                        <m:sup>
                          <m:r>
                            <w:rPr>
                              <w:rFonts w:ascii="Cambria Math" w:eastAsiaTheme="minorEastAsia" w:hAnsi="Cambria Math"/>
                            </w:rPr>
                            <m:t>2</m:t>
                          </m:r>
                        </m:sup>
                      </m:sSup>
                    </m:den>
                  </m:f>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sin</m:t>
                      </m:r>
                    </m:e>
                    <m:sup>
                      <m:r>
                        <w:rPr>
                          <w:rFonts w:ascii="Cambria Math" w:eastAsiaTheme="minorEastAsia" w:hAnsi="Cambria Math"/>
                        </w:rPr>
                        <m:t>2</m:t>
                      </m:r>
                    </m:sup>
                  </m:sSup>
                  <m:r>
                    <w:rPr>
                      <w:rFonts w:ascii="Cambria Math" w:eastAsiaTheme="minorEastAsia" w:hAnsi="Cambria Math"/>
                    </w:rPr>
                    <m:t>θ)</m:t>
                  </m:r>
                </m:e>
                <m:sup>
                  <m:f>
                    <m:fPr>
                      <m:type m:val="skw"/>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sup>
              </m:sSup>
            </m:e>
          </m:func>
        </m:oMath>
      </m:oMathPara>
    </w:p>
    <w:p w14:paraId="71506C38" w14:textId="7BDA97E1" w:rsidR="0051030B" w:rsidRDefault="0051030B" w:rsidP="006C1A05">
      <w:pPr>
        <w:pStyle w:val="g"/>
      </w:pPr>
      <w:r>
        <w:t xml:space="preserve">This eliminates rod angle, allowing piston displacement to be written </w:t>
      </w:r>
      <w:r w:rsidR="00E82D9F">
        <w:t>in respect to crank angle theta:</w:t>
      </w:r>
    </w:p>
    <w:p w14:paraId="74BAD34B" w14:textId="6B851062" w:rsidR="00E82D9F" w:rsidRDefault="00E82D9F" w:rsidP="006C1A05">
      <w:pPr>
        <w:pStyle w:val="Caption"/>
        <w:keepNext/>
        <w:spacing w:line="360" w:lineRule="auto"/>
      </w:pPr>
      <w:bookmarkStart w:id="28" w:name="_Toc39172530"/>
      <w:r>
        <w:t xml:space="preserve">Equation </w:t>
      </w:r>
      <w:fldSimple w:instr=" SEQ Equation \* ARABIC ">
        <w:r w:rsidR="0075435B">
          <w:rPr>
            <w:noProof/>
          </w:rPr>
          <w:t>2</w:t>
        </w:r>
      </w:fldSimple>
      <w:r>
        <w:t xml:space="preserve"> Piston Displacement in respect to theta</w:t>
      </w:r>
      <w:bookmarkEnd w:id="28"/>
    </w:p>
    <w:p w14:paraId="49D77559" w14:textId="39D0086E" w:rsidR="0051030B" w:rsidRDefault="0051030B" w:rsidP="006C1A05">
      <w:pPr>
        <w:pStyle w:val="g"/>
      </w:pPr>
      <m:oMathPara>
        <m:oMath>
          <m:r>
            <w:rPr>
              <w:rFonts w:ascii="Cambria Math" w:eastAsiaTheme="minorEastAsia" w:hAnsi="Cambria Math"/>
            </w:rPr>
            <m:t>S=R+L-R</m:t>
          </m:r>
          <m:func>
            <m:funcPr>
              <m:ctrlPr>
                <w:rPr>
                  <w:rFonts w:ascii="Cambria Math" w:eastAsiaTheme="minorEastAsia" w:hAnsi="Cambria Math"/>
                  <w:i/>
                </w:rPr>
              </m:ctrlPr>
            </m:funcPr>
            <m:fName>
              <m:r>
                <m:rPr>
                  <m:sty m:val="p"/>
                </m:rPr>
                <w:rPr>
                  <w:rFonts w:ascii="Cambria Math" w:hAnsi="Cambria Math"/>
                </w:rPr>
                <m:t>cos</m:t>
              </m:r>
            </m:fName>
            <m:e>
              <m:r>
                <w:rPr>
                  <w:rFonts w:ascii="Cambria Math" w:eastAsiaTheme="minorEastAsia" w:hAnsi="Cambria Math"/>
                </w:rPr>
                <m:t>θ-L</m:t>
              </m:r>
            </m:e>
          </m:func>
          <m:sSup>
            <m:sSupPr>
              <m:ctrlPr>
                <w:rPr>
                  <w:rFonts w:ascii="Cambria Math" w:eastAsiaTheme="minorEastAsia" w:hAnsi="Cambria Math"/>
                  <w:i/>
                </w:rPr>
              </m:ctrlPr>
            </m:sSupPr>
            <m:e>
              <m:r>
                <w:rPr>
                  <w:rFonts w:ascii="Cambria Math" w:eastAsiaTheme="minorEastAsia" w:hAnsi="Cambria Math"/>
                </w:rPr>
                <m:t xml:space="preserve">(1-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num>
                <m:den>
                  <m:sSup>
                    <m:sSupPr>
                      <m:ctrlPr>
                        <w:rPr>
                          <w:rFonts w:ascii="Cambria Math" w:eastAsiaTheme="minorEastAsia" w:hAnsi="Cambria Math"/>
                          <w:i/>
                        </w:rPr>
                      </m:ctrlPr>
                    </m:sSupPr>
                    <m:e>
                      <m:r>
                        <w:rPr>
                          <w:rFonts w:ascii="Cambria Math" w:eastAsiaTheme="minorEastAsia" w:hAnsi="Cambria Math"/>
                        </w:rPr>
                        <m:t>L</m:t>
                      </m:r>
                    </m:e>
                    <m:sup>
                      <m:r>
                        <w:rPr>
                          <w:rFonts w:ascii="Cambria Math" w:eastAsiaTheme="minorEastAsia" w:hAnsi="Cambria Math"/>
                        </w:rPr>
                        <m:t>2</m:t>
                      </m:r>
                    </m:sup>
                  </m:sSup>
                </m:den>
              </m:f>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sin</m:t>
                  </m:r>
                </m:e>
                <m:sup>
                  <m:r>
                    <w:rPr>
                      <w:rFonts w:ascii="Cambria Math" w:eastAsiaTheme="minorEastAsia" w:hAnsi="Cambria Math"/>
                    </w:rPr>
                    <m:t>2</m:t>
                  </m:r>
                </m:sup>
              </m:sSup>
              <m:r>
                <w:rPr>
                  <w:rFonts w:ascii="Cambria Math" w:eastAsiaTheme="minorEastAsia" w:hAnsi="Cambria Math"/>
                </w:rPr>
                <m:t>θ)</m:t>
              </m:r>
            </m:e>
            <m:sup>
              <m:f>
                <m:fPr>
                  <m:type m:val="skw"/>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sup>
          </m:sSup>
        </m:oMath>
      </m:oMathPara>
    </w:p>
    <w:p w14:paraId="2C759C94" w14:textId="5F05D714" w:rsidR="00774FC8" w:rsidRDefault="0051030B" w:rsidP="006C1A05">
      <w:pPr>
        <w:pStyle w:val="g"/>
      </w:pPr>
      <w:r>
        <w:t>Differentiating piston</w:t>
      </w:r>
      <w:r w:rsidR="00E82D9F">
        <w:t xml:space="preserve"> displacement to give velocity in respect to crank angle theta:</w:t>
      </w:r>
    </w:p>
    <w:p w14:paraId="7F1A3DA9" w14:textId="455CE42A" w:rsidR="00E82D9F" w:rsidRDefault="00E82D9F" w:rsidP="006C1A05">
      <w:pPr>
        <w:pStyle w:val="Caption"/>
        <w:keepNext/>
        <w:spacing w:line="360" w:lineRule="auto"/>
      </w:pPr>
      <w:bookmarkStart w:id="29" w:name="_Toc39172531"/>
      <w:r>
        <w:t xml:space="preserve">Equation </w:t>
      </w:r>
      <w:fldSimple w:instr=" SEQ Equation \* ARABIC ">
        <w:r w:rsidR="0075435B">
          <w:rPr>
            <w:noProof/>
          </w:rPr>
          <w:t>3</w:t>
        </w:r>
      </w:fldSimple>
      <w:r>
        <w:t xml:space="preserve"> Piston Velocity in respect to theta</w:t>
      </w:r>
      <w:bookmarkEnd w:id="29"/>
    </w:p>
    <w:bookmarkStart w:id="30" w:name="_Hlk37244143"/>
    <w:p w14:paraId="3917FCFB" w14:textId="27E094DB" w:rsidR="00E82D9F" w:rsidRDefault="00946ABE" w:rsidP="006C1A05">
      <w:pPr>
        <w:pStyle w:val="g"/>
      </w:pPr>
      <m:oMathPara>
        <m:oMath>
          <m:f>
            <m:fPr>
              <m:ctrlPr>
                <w:rPr>
                  <w:rFonts w:ascii="Cambria Math" w:eastAsiaTheme="minorEastAsia" w:hAnsi="Cambria Math"/>
                  <w:i/>
                </w:rPr>
              </m:ctrlPr>
            </m:fPr>
            <m:num>
              <m:r>
                <w:rPr>
                  <w:rFonts w:ascii="Cambria Math" w:eastAsiaTheme="minorEastAsia" w:hAnsi="Cambria Math"/>
                </w:rPr>
                <m:t>ds</m:t>
              </m:r>
            </m:num>
            <m:den>
              <m:r>
                <w:rPr>
                  <w:rFonts w:ascii="Cambria Math" w:eastAsiaTheme="minorEastAsia" w:hAnsi="Cambria Math"/>
                </w:rPr>
                <m:t>dθ</m:t>
              </m:r>
            </m:den>
          </m:f>
          <m:r>
            <w:rPr>
              <w:rFonts w:ascii="Cambria Math" w:eastAsiaTheme="minorEastAsia" w:hAnsi="Cambria Math"/>
            </w:rPr>
            <m:t>= R</m:t>
          </m:r>
          <m:func>
            <m:funcPr>
              <m:ctrlPr>
                <w:rPr>
                  <w:rFonts w:ascii="Cambria Math" w:eastAsiaTheme="minorEastAsia" w:hAnsi="Cambria Math"/>
                  <w:i/>
                </w:rPr>
              </m:ctrlPr>
            </m:funcPr>
            <m:fName>
              <m:r>
                <m:rPr>
                  <m:sty m:val="p"/>
                </m:rPr>
                <w:rPr>
                  <w:rFonts w:ascii="Cambria Math" w:hAnsi="Cambria Math"/>
                </w:rPr>
                <m:t>sin</m:t>
              </m:r>
            </m:fName>
            <m:e>
              <m:r>
                <w:rPr>
                  <w:rFonts w:ascii="Cambria Math" w:eastAsiaTheme="minorEastAsia" w:hAnsi="Cambria Math"/>
                </w:rPr>
                <m:t xml:space="preserve">θ+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num>
                <m:den>
                  <m:r>
                    <w:rPr>
                      <w:rFonts w:ascii="Cambria Math" w:eastAsiaTheme="minorEastAsia" w:hAnsi="Cambria Math"/>
                    </w:rPr>
                    <m:t>L</m:t>
                  </m:r>
                </m:den>
              </m:f>
              <m:r>
                <w:rPr>
                  <w:rFonts w:ascii="Cambria Math" w:eastAsiaTheme="minorEastAsia" w:hAnsi="Cambria Math"/>
                </w:rPr>
                <m:t xml:space="preserve"> </m:t>
              </m:r>
              <m:func>
                <m:funcPr>
                  <m:ctrlPr>
                    <w:rPr>
                      <w:rFonts w:ascii="Cambria Math" w:eastAsiaTheme="minorEastAsia" w:hAnsi="Cambria Math"/>
                      <w:i/>
                    </w:rPr>
                  </m:ctrlPr>
                </m:funcPr>
                <m:fName>
                  <m:r>
                    <m:rPr>
                      <m:sty m:val="p"/>
                    </m:rPr>
                    <w:rPr>
                      <w:rFonts w:ascii="Cambria Math" w:hAnsi="Cambria Math"/>
                    </w:rPr>
                    <m:t>sin</m:t>
                  </m:r>
                </m:fName>
                <m:e>
                  <m:r>
                    <w:rPr>
                      <w:rFonts w:ascii="Cambria Math" w:eastAsiaTheme="minorEastAsia" w:hAnsi="Cambria Math"/>
                    </w:rPr>
                    <m:t>θ</m:t>
                  </m:r>
                </m:e>
              </m:func>
              <m:func>
                <m:funcPr>
                  <m:ctrlPr>
                    <w:rPr>
                      <w:rFonts w:ascii="Cambria Math" w:eastAsiaTheme="minorEastAsia" w:hAnsi="Cambria Math"/>
                      <w:i/>
                    </w:rPr>
                  </m:ctrlPr>
                </m:funcPr>
                <m:fName>
                  <m:r>
                    <m:rPr>
                      <m:sty m:val="p"/>
                    </m:rPr>
                    <w:rPr>
                      <w:rFonts w:ascii="Cambria Math" w:hAnsi="Cambria Math"/>
                    </w:rPr>
                    <m:t>cos</m:t>
                  </m:r>
                </m:fName>
                <m:e>
                  <m:r>
                    <w:rPr>
                      <w:rFonts w:ascii="Cambria Math" w:eastAsiaTheme="minorEastAsia" w:hAnsi="Cambria Math"/>
                    </w:rPr>
                    <m:t>θ</m:t>
                  </m:r>
                </m:e>
              </m:func>
            </m:e>
          </m:func>
        </m:oMath>
      </m:oMathPara>
      <w:bookmarkEnd w:id="30"/>
    </w:p>
    <w:p w14:paraId="5698AD4F" w14:textId="3A3D857E" w:rsidR="00032D49" w:rsidRDefault="00E82D9F" w:rsidP="006C1A05">
      <w:pPr>
        <w:suppressAutoHyphens w:val="0"/>
      </w:pPr>
      <w:r>
        <w:t>To convert piston velocity from meters per degree to m/s which is in respect to time</w:t>
      </w:r>
      <w:r w:rsidR="00032D49">
        <w:t>:</w:t>
      </w:r>
    </w:p>
    <w:p w14:paraId="7636FFC0" w14:textId="463A3497" w:rsidR="00032D49" w:rsidRDefault="00032D49" w:rsidP="006C1A05">
      <w:pPr>
        <w:pStyle w:val="Caption"/>
        <w:keepNext/>
        <w:spacing w:line="360" w:lineRule="auto"/>
      </w:pPr>
      <w:bookmarkStart w:id="31" w:name="_Toc39172532"/>
      <w:r>
        <w:t xml:space="preserve">Equation </w:t>
      </w:r>
      <w:fldSimple w:instr=" SEQ Equation \* ARABIC ">
        <w:r w:rsidR="0075435B">
          <w:rPr>
            <w:noProof/>
          </w:rPr>
          <w:t>4</w:t>
        </w:r>
      </w:fldSimple>
      <w:r>
        <w:t xml:space="preserve"> Piston Velocity in respect to time</w:t>
      </w:r>
      <w:bookmarkEnd w:id="31"/>
    </w:p>
    <w:p w14:paraId="7A9B3AAD" w14:textId="6D8CBACE" w:rsidR="00032D49" w:rsidRDefault="00946ABE" w:rsidP="006C1A05">
      <w:pPr>
        <w:suppressAutoHyphens w:val="0"/>
        <w:jc w:val="center"/>
      </w:pPr>
      <m:oMathPara>
        <m:oMath>
          <m:f>
            <m:fPr>
              <m:ctrlPr>
                <w:rPr>
                  <w:rFonts w:ascii="Cambria Math" w:eastAsiaTheme="minorEastAsia" w:hAnsi="Cambria Math"/>
                  <w:i/>
                </w:rPr>
              </m:ctrlPr>
            </m:fPr>
            <m:num>
              <m:r>
                <w:rPr>
                  <w:rFonts w:ascii="Cambria Math" w:eastAsiaTheme="minorEastAsia" w:hAnsi="Cambria Math"/>
                </w:rPr>
                <m:t>ds</m:t>
              </m:r>
            </m:num>
            <m:den>
              <m:r>
                <w:rPr>
                  <w:rFonts w:ascii="Cambria Math" w:eastAsiaTheme="minorEastAsia" w:hAnsi="Cambria Math"/>
                </w:rPr>
                <m:t>dt</m:t>
              </m:r>
            </m:den>
          </m:f>
          <m:r>
            <w:rPr>
              <w:rFonts w:ascii="Cambria Math" w:eastAsiaTheme="minorEastAsia" w:hAnsi="Cambria Math"/>
            </w:rPr>
            <m:t>= ωR</m:t>
          </m:r>
          <m:func>
            <m:funcPr>
              <m:ctrlPr>
                <w:rPr>
                  <w:rFonts w:ascii="Cambria Math" w:eastAsiaTheme="minorEastAsia" w:hAnsi="Cambria Math"/>
                  <w:i/>
                </w:rPr>
              </m:ctrlPr>
            </m:funcPr>
            <m:fName>
              <m:r>
                <m:rPr>
                  <m:sty m:val="p"/>
                </m:rPr>
                <w:rPr>
                  <w:rFonts w:ascii="Cambria Math" w:hAnsi="Cambria Math"/>
                </w:rPr>
                <m:t>sin</m:t>
              </m:r>
            </m:fName>
            <m:e>
              <m:r>
                <w:rPr>
                  <w:rFonts w:ascii="Cambria Math" w:eastAsiaTheme="minorEastAsia" w:hAnsi="Cambria Math"/>
                </w:rPr>
                <m:t>θ+ ω</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num>
                <m:den>
                  <m:r>
                    <w:rPr>
                      <w:rFonts w:ascii="Cambria Math" w:eastAsiaTheme="minorEastAsia" w:hAnsi="Cambria Math"/>
                    </w:rPr>
                    <m:t>L</m:t>
                  </m:r>
                </m:den>
              </m:f>
              <m:r>
                <w:rPr>
                  <w:rFonts w:ascii="Cambria Math" w:eastAsiaTheme="minorEastAsia" w:hAnsi="Cambria Math"/>
                </w:rPr>
                <m:t xml:space="preserve"> </m:t>
              </m:r>
              <m:func>
                <m:funcPr>
                  <m:ctrlPr>
                    <w:rPr>
                      <w:rFonts w:ascii="Cambria Math" w:eastAsiaTheme="minorEastAsia" w:hAnsi="Cambria Math"/>
                      <w:i/>
                    </w:rPr>
                  </m:ctrlPr>
                </m:funcPr>
                <m:fName>
                  <m:r>
                    <m:rPr>
                      <m:sty m:val="p"/>
                    </m:rPr>
                    <w:rPr>
                      <w:rFonts w:ascii="Cambria Math" w:hAnsi="Cambria Math"/>
                    </w:rPr>
                    <m:t>sin</m:t>
                  </m:r>
                </m:fName>
                <m:e>
                  <m:r>
                    <w:rPr>
                      <w:rFonts w:ascii="Cambria Math" w:eastAsiaTheme="minorEastAsia" w:hAnsi="Cambria Math"/>
                    </w:rPr>
                    <m:t>θ</m:t>
                  </m:r>
                </m:e>
              </m:func>
              <m:func>
                <m:funcPr>
                  <m:ctrlPr>
                    <w:rPr>
                      <w:rFonts w:ascii="Cambria Math" w:eastAsiaTheme="minorEastAsia" w:hAnsi="Cambria Math"/>
                      <w:i/>
                    </w:rPr>
                  </m:ctrlPr>
                </m:funcPr>
                <m:fName>
                  <m:r>
                    <m:rPr>
                      <m:sty m:val="p"/>
                    </m:rPr>
                    <w:rPr>
                      <w:rFonts w:ascii="Cambria Math" w:hAnsi="Cambria Math"/>
                    </w:rPr>
                    <m:t>cos</m:t>
                  </m:r>
                </m:fName>
                <m:e>
                  <m:r>
                    <w:rPr>
                      <w:rFonts w:ascii="Cambria Math" w:eastAsiaTheme="minorEastAsia" w:hAnsi="Cambria Math"/>
                    </w:rPr>
                    <m:t>θ</m:t>
                  </m:r>
                </m:e>
              </m:func>
            </m:e>
          </m:func>
        </m:oMath>
      </m:oMathPara>
    </w:p>
    <w:p w14:paraId="352BF533" w14:textId="382A9C20" w:rsidR="00032D49" w:rsidRDefault="00032D49" w:rsidP="006C1A05">
      <w:pPr>
        <w:suppressAutoHyphens w:val="0"/>
      </w:pPr>
      <w:r>
        <w:t xml:space="preserve">Piston Acceleration is found by differentiating piston velocity once further: </w:t>
      </w:r>
    </w:p>
    <w:p w14:paraId="4E223DDC" w14:textId="25154998" w:rsidR="00032D49" w:rsidRDefault="00032D49" w:rsidP="006C1A05">
      <w:pPr>
        <w:pStyle w:val="Caption"/>
        <w:keepNext/>
        <w:spacing w:line="360" w:lineRule="auto"/>
      </w:pPr>
      <w:bookmarkStart w:id="32" w:name="_Ref37249543"/>
      <w:bookmarkStart w:id="33" w:name="_Toc39172533"/>
      <w:r>
        <w:t xml:space="preserve">Equation </w:t>
      </w:r>
      <w:fldSimple w:instr=" SEQ Equation \* ARABIC ">
        <w:r w:rsidR="0075435B">
          <w:rPr>
            <w:noProof/>
          </w:rPr>
          <w:t>5</w:t>
        </w:r>
      </w:fldSimple>
      <w:r>
        <w:t xml:space="preserve"> Piston Acceleration in respect to time per degree of crank angle</w:t>
      </w:r>
      <w:bookmarkEnd w:id="32"/>
      <w:bookmarkEnd w:id="33"/>
    </w:p>
    <w:p w14:paraId="4B01AFA5" w14:textId="45AA2F49" w:rsidR="006C1A05" w:rsidRPr="00032D49" w:rsidRDefault="00946ABE" w:rsidP="006C1A05">
      <w:pPr>
        <w:suppressAutoHyphens w:val="0"/>
        <w:rPr>
          <w:rFonts w:eastAsia="Times New Roman"/>
        </w:rPr>
      </w:pPr>
      <m:oMathPara>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2</m:t>
                  </m:r>
                </m:sup>
              </m:sSup>
              <m:r>
                <w:rPr>
                  <w:rFonts w:ascii="Cambria Math" w:eastAsiaTheme="minorEastAsia" w:hAnsi="Cambria Math"/>
                </w:rPr>
                <m:t>s</m:t>
              </m:r>
            </m:num>
            <m:den>
              <m:sSup>
                <m:sSupPr>
                  <m:ctrlPr>
                    <w:rPr>
                      <w:rFonts w:ascii="Cambria Math" w:eastAsiaTheme="minorEastAsia" w:hAnsi="Cambria Math"/>
                      <w:i/>
                    </w:rPr>
                  </m:ctrlPr>
                </m:sSupPr>
                <m:e>
                  <m:r>
                    <w:rPr>
                      <w:rFonts w:ascii="Cambria Math" w:eastAsiaTheme="minorEastAsia" w:hAnsi="Cambria Math"/>
                    </w:rPr>
                    <m:t>dt</m:t>
                  </m:r>
                </m:e>
                <m:sup>
                  <m:r>
                    <w:rPr>
                      <w:rFonts w:ascii="Cambria Math" w:eastAsiaTheme="minorEastAsia" w:hAnsi="Cambria Math"/>
                    </w:rPr>
                    <m:t>2</m:t>
                  </m:r>
                </m:sup>
              </m:sSup>
            </m:den>
          </m:f>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R</m:t>
          </m:r>
          <m:func>
            <m:funcPr>
              <m:ctrlPr>
                <w:rPr>
                  <w:rFonts w:ascii="Cambria Math" w:eastAsiaTheme="minorEastAsia" w:hAnsi="Cambria Math"/>
                  <w:i/>
                </w:rPr>
              </m:ctrlPr>
            </m:funcPr>
            <m:fName>
              <m:func>
                <m:funcPr>
                  <m:ctrlPr>
                    <w:rPr>
                      <w:rFonts w:ascii="Cambria Math" w:eastAsiaTheme="minorEastAsia" w:hAnsi="Cambria Math"/>
                    </w:rPr>
                  </m:ctrlPr>
                </m:funcPr>
                <m:fName>
                  <m:r>
                    <m:rPr>
                      <m:sty m:val="p"/>
                    </m:rPr>
                    <w:rPr>
                      <w:rFonts w:ascii="Cambria Math" w:hAnsi="Cambria Math"/>
                    </w:rPr>
                    <m:t>cos</m:t>
                  </m:r>
                </m:fName>
                <m:e>
                  <m:r>
                    <w:rPr>
                      <w:rFonts w:ascii="Cambria Math" w:eastAsiaTheme="minorEastAsia" w:hAnsi="Cambria Math"/>
                    </w:rPr>
                    <m:t>θ</m:t>
                  </m:r>
                </m:e>
              </m:func>
            </m:fName>
            <m:e>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num>
                <m:den>
                  <m:r>
                    <w:rPr>
                      <w:rFonts w:ascii="Cambria Math" w:eastAsiaTheme="minorEastAsia" w:hAnsi="Cambria Math"/>
                    </w:rPr>
                    <m:t>L</m:t>
                  </m:r>
                </m:den>
              </m:f>
              <m:r>
                <w:rPr>
                  <w:rFonts w:ascii="Cambria Math" w:eastAsiaTheme="minorEastAsia" w:hAnsi="Cambria Math"/>
                </w:rPr>
                <m:t xml:space="preserve"> </m:t>
              </m:r>
              <m:func>
                <m:funcPr>
                  <m:ctrlPr>
                    <w:rPr>
                      <w:rFonts w:ascii="Cambria Math" w:eastAsiaTheme="minorEastAsia" w:hAnsi="Cambria Math"/>
                      <w:i/>
                    </w:rPr>
                  </m:ctrlPr>
                </m:funcPr>
                <m:fName>
                  <m:r>
                    <m:rPr>
                      <m:sty m:val="p"/>
                    </m:rPr>
                    <w:rPr>
                      <w:rFonts w:ascii="Cambria Math" w:hAnsi="Cambria Math"/>
                    </w:rPr>
                    <m:t>cos</m:t>
                  </m:r>
                </m:fName>
                <m:e>
                  <m:r>
                    <w:rPr>
                      <w:rFonts w:ascii="Cambria Math" w:eastAsiaTheme="minorEastAsia" w:hAnsi="Cambria Math"/>
                    </w:rPr>
                    <m:t>2 θ</m:t>
                  </m:r>
                </m:e>
              </m:func>
            </m:e>
          </m:func>
        </m:oMath>
      </m:oMathPara>
    </w:p>
    <w:p w14:paraId="19143C56" w14:textId="6FCC9546" w:rsidR="00032D49" w:rsidRDefault="00393544" w:rsidP="006C1A05">
      <w:pPr>
        <w:pStyle w:val="g"/>
      </w:pPr>
      <w:r>
        <w:t>Not</w:t>
      </w:r>
      <w:r w:rsidR="000B5DE3">
        <w:t>ing</w:t>
      </w:r>
      <w:r>
        <w:t xml:space="preserve"> the following</w:t>
      </w:r>
      <w:r w:rsidR="006C1A05">
        <w:t>:</w:t>
      </w:r>
    </w:p>
    <w:p w14:paraId="21BA3566" w14:textId="7FBD044B" w:rsidR="00032D49" w:rsidRDefault="006C1A05" w:rsidP="006C1A05">
      <w:pPr>
        <w:suppressAutoHyphens w:val="0"/>
        <w:rPr>
          <w:rFonts w:eastAsia="Times New Roman"/>
          <w:b/>
          <w:bCs/>
          <w:sz w:val="26"/>
          <w:szCs w:val="26"/>
        </w:rPr>
      </w:pPr>
      <m:oMathPara>
        <m:oMath>
          <m:r>
            <w:rPr>
              <w:rFonts w:ascii="Cambria Math" w:eastAsiaTheme="minorEastAsia" w:hAnsi="Cambria Math"/>
            </w:rPr>
            <m:t xml:space="preserve">ω= </m:t>
          </m:r>
          <m:f>
            <m:fPr>
              <m:ctrlPr>
                <w:rPr>
                  <w:rFonts w:ascii="Cambria Math" w:eastAsiaTheme="minorEastAsia" w:hAnsi="Cambria Math"/>
                  <w:i/>
                </w:rPr>
              </m:ctrlPr>
            </m:fPr>
            <m:num>
              <m:r>
                <w:rPr>
                  <w:rFonts w:ascii="Cambria Math" w:eastAsiaTheme="minorEastAsia" w:hAnsi="Cambria Math"/>
                </w:rPr>
                <m:t>2π RPM</m:t>
              </m:r>
            </m:num>
            <m:den>
              <m:r>
                <w:rPr>
                  <w:rFonts w:ascii="Cambria Math" w:eastAsiaTheme="minorEastAsia" w:hAnsi="Cambria Math"/>
                </w:rPr>
                <m:t>60</m:t>
              </m:r>
            </m:den>
          </m:f>
          <m:r>
            <w:rPr>
              <w:rFonts w:ascii="Cambria Math" w:eastAsiaTheme="minorEastAsia" w:hAnsi="Cambria Math"/>
            </w:rPr>
            <m:t xml:space="preserve"> Rad/s</m:t>
          </m:r>
        </m:oMath>
      </m:oMathPara>
    </w:p>
    <w:p w14:paraId="0EE4AA01" w14:textId="77777777" w:rsidR="006C1A05" w:rsidRDefault="006C1A05" w:rsidP="006C1A05">
      <w:pPr>
        <w:pStyle w:val="g"/>
      </w:pPr>
    </w:p>
    <w:p w14:paraId="2F8F5EFC" w14:textId="77777777" w:rsidR="006C1A05" w:rsidRDefault="006C1A05">
      <w:pPr>
        <w:suppressAutoHyphens w:val="0"/>
        <w:spacing w:line="244" w:lineRule="auto"/>
        <w:rPr>
          <w:rFonts w:eastAsia="Times New Roman"/>
          <w:b/>
          <w:bCs/>
          <w:sz w:val="26"/>
          <w:szCs w:val="26"/>
        </w:rPr>
      </w:pPr>
      <w:r>
        <w:rPr>
          <w:b/>
          <w:bCs/>
        </w:rPr>
        <w:br w:type="page"/>
      </w:r>
    </w:p>
    <w:p w14:paraId="0F3BA8A7" w14:textId="5EBCC8B9" w:rsidR="00443BC7" w:rsidRPr="00454F7B" w:rsidRDefault="00443BC7" w:rsidP="00443BC7">
      <w:pPr>
        <w:pStyle w:val="Heading2"/>
      </w:pPr>
      <w:bookmarkStart w:id="34" w:name="_Toc39172405"/>
      <w:r w:rsidRPr="00454F7B">
        <w:lastRenderedPageBreak/>
        <w:t>Connecting Rod Loading</w:t>
      </w:r>
      <w:bookmarkEnd w:id="34"/>
    </w:p>
    <w:p w14:paraId="0B6D5799" w14:textId="144915B8" w:rsidR="00DC649F" w:rsidRPr="00DC649F" w:rsidRDefault="00DC649F" w:rsidP="00DC649F">
      <w:r>
        <w:t xml:space="preserve">A connecting rod is subject to </w:t>
      </w:r>
      <w:r w:rsidR="00E9434A">
        <w:t xml:space="preserve">two large forces during a 4-stroke cycle, these are from the crank mechanisms inertial mass and from the opposing gas force which is apparent during the combustion process occurring after TDC to avoid knock symptoms. </w:t>
      </w:r>
      <w:r w:rsidR="00F21281">
        <w:t xml:space="preserve">The force which the connecting rod experiences range from high compressive loads because of combustion, to high tensile loads because of inertia </w:t>
      </w:r>
      <w:sdt>
        <w:sdtPr>
          <w:id w:val="485832166"/>
          <w:citation/>
        </w:sdtPr>
        <w:sdtEndPr/>
        <w:sdtContent>
          <w:r w:rsidR="00F21281">
            <w:fldChar w:fldCharType="begin"/>
          </w:r>
          <w:r w:rsidR="00F21281">
            <w:instrText xml:space="preserve"> CITATION She05 \l 2057 </w:instrText>
          </w:r>
          <w:r w:rsidR="00F21281">
            <w:fldChar w:fldCharType="separate"/>
          </w:r>
          <w:r w:rsidR="00C352DC" w:rsidRPr="00C352DC">
            <w:rPr>
              <w:noProof/>
            </w:rPr>
            <w:t>(PS, 2005)</w:t>
          </w:r>
          <w:r w:rsidR="00F21281">
            <w:fldChar w:fldCharType="end"/>
          </w:r>
        </w:sdtContent>
      </w:sdt>
      <w:r w:rsidR="00F21281">
        <w:t>.</w:t>
      </w:r>
      <w:r w:rsidR="00393544">
        <w:t xml:space="preserve"> </w:t>
      </w:r>
    </w:p>
    <w:p w14:paraId="386ED1C1" w14:textId="1CE3EAA9" w:rsidR="00443BC7" w:rsidRDefault="00443BC7" w:rsidP="000B5DE3">
      <w:pPr>
        <w:pStyle w:val="Heading3"/>
      </w:pPr>
      <w:bookmarkStart w:id="35" w:name="_Toc39172406"/>
      <w:r w:rsidRPr="001E6668">
        <w:t>Inertia Force</w:t>
      </w:r>
      <w:bookmarkEnd w:id="35"/>
    </w:p>
    <w:p w14:paraId="3E466E53" w14:textId="2A2A76F4" w:rsidR="00443BC7" w:rsidRDefault="00EA6F95" w:rsidP="000B5DE3">
      <w:r>
        <w:t>T</w:t>
      </w:r>
      <w:r w:rsidR="00202BAF">
        <w:t>he acceleration and deceleration of the reciprocating power-transfer components generate inertia forces. The inertia force components are identified as inertial forces of the 1st, 2nd, 4th order, depending upon their rotational frequencies, relative to engine speed</w:t>
      </w:r>
      <w:r>
        <w:t xml:space="preserve"> </w:t>
      </w:r>
      <w:sdt>
        <w:sdtPr>
          <w:id w:val="1942421562"/>
          <w:citation/>
        </w:sdtPr>
        <w:sdtEndPr/>
        <w:sdtContent>
          <w:r>
            <w:fldChar w:fldCharType="begin"/>
          </w:r>
          <w:r>
            <w:instrText xml:space="preserve"> CITATION Hai15 \l 2057 </w:instrText>
          </w:r>
          <w:r>
            <w:fldChar w:fldCharType="separate"/>
          </w:r>
          <w:r w:rsidR="00C352DC" w:rsidRPr="00C352DC">
            <w:rPr>
              <w:noProof/>
            </w:rPr>
            <w:t>(Nigus, 2015)</w:t>
          </w:r>
          <w:r>
            <w:fldChar w:fldCharType="end"/>
          </w:r>
        </w:sdtContent>
      </w:sdt>
      <w:r>
        <w:t xml:space="preserve">. </w:t>
      </w:r>
      <w:r w:rsidR="007C555E">
        <w:t xml:space="preserve">The inertia force is to be defined by the mass of the reciprocating assembly as this is dictated by newtons second law </w:t>
      </w:r>
      <w:sdt>
        <w:sdtPr>
          <w:id w:val="1571921845"/>
          <w:citation/>
        </w:sdtPr>
        <w:sdtEndPr/>
        <w:sdtContent>
          <w:r w:rsidR="007C555E">
            <w:fldChar w:fldCharType="begin"/>
          </w:r>
          <w:r w:rsidR="007C555E">
            <w:instrText xml:space="preserve"> CITATION McD20 \l 2057 </w:instrText>
          </w:r>
          <w:r w:rsidR="007C555E">
            <w:fldChar w:fldCharType="separate"/>
          </w:r>
          <w:r w:rsidR="00C352DC" w:rsidRPr="00C352DC">
            <w:rPr>
              <w:noProof/>
            </w:rPr>
            <w:t>(McDonald, 2020)</w:t>
          </w:r>
          <w:r w:rsidR="007C555E">
            <w:fldChar w:fldCharType="end"/>
          </w:r>
        </w:sdtContent>
      </w:sdt>
      <w:r w:rsidR="007C555E">
        <w:t>.</w:t>
      </w:r>
      <w:r w:rsidR="00F15517">
        <w:t xml:space="preserve"> </w:t>
      </w:r>
    </w:p>
    <w:p w14:paraId="159E1619" w14:textId="2D0CD318" w:rsidR="007C555E" w:rsidRDefault="007C555E" w:rsidP="000B5DE3">
      <w:pPr>
        <w:pStyle w:val="Caption"/>
        <w:keepNext/>
        <w:spacing w:line="360" w:lineRule="auto"/>
      </w:pPr>
      <w:bookmarkStart w:id="36" w:name="_Toc39172534"/>
      <w:r>
        <w:t xml:space="preserve">Equation </w:t>
      </w:r>
      <w:fldSimple w:instr=" SEQ Equation \* ARABIC ">
        <w:r w:rsidR="0075435B">
          <w:rPr>
            <w:noProof/>
          </w:rPr>
          <w:t>6</w:t>
        </w:r>
      </w:fldSimple>
      <w:r>
        <w:t xml:space="preserve"> Newton's second law</w:t>
      </w:r>
      <w:bookmarkEnd w:id="36"/>
    </w:p>
    <w:p w14:paraId="27DB4D73" w14:textId="0D570B38" w:rsidR="007C555E" w:rsidRPr="007C555E" w:rsidRDefault="007C555E" w:rsidP="000B5DE3">
      <m:oMathPara>
        <m:oMath>
          <m:r>
            <w:rPr>
              <w:rFonts w:ascii="Cambria Math" w:hAnsi="Cambria Math"/>
            </w:rPr>
            <m:t>F=ma</m:t>
          </m:r>
        </m:oMath>
      </m:oMathPara>
    </w:p>
    <w:p w14:paraId="5F56171E" w14:textId="7A7BEF85" w:rsidR="007C555E" w:rsidRDefault="00C06949" w:rsidP="000B5DE3">
      <w:r>
        <w:t xml:space="preserve">In the case of the model shown in </w:t>
      </w:r>
      <w:r>
        <w:fldChar w:fldCharType="begin"/>
      </w:r>
      <w:r>
        <w:instrText xml:space="preserve"> REF _Ref37181555 \h </w:instrText>
      </w:r>
      <w:r w:rsidR="000B5DE3">
        <w:instrText xml:space="preserve"> \* MERGEFORMAT </w:instrText>
      </w:r>
      <w:r>
        <w:fldChar w:fldCharType="separate"/>
      </w:r>
      <w:r>
        <w:t xml:space="preserve">Figure </w:t>
      </w:r>
      <w:r>
        <w:rPr>
          <w:noProof/>
        </w:rPr>
        <w:t>2</w:t>
      </w:r>
      <w:r>
        <w:fldChar w:fldCharType="end"/>
      </w:r>
      <w:r>
        <w:t>, F=Inertia Force.</w:t>
      </w:r>
      <w:r w:rsidR="00202BAF">
        <w:t xml:space="preserve"> Therefore using </w:t>
      </w:r>
      <w:r w:rsidR="00202BAF">
        <w:fldChar w:fldCharType="begin"/>
      </w:r>
      <w:r w:rsidR="00202BAF">
        <w:instrText xml:space="preserve"> REF _Ref37249543 \h </w:instrText>
      </w:r>
      <w:r w:rsidR="000B5DE3">
        <w:instrText xml:space="preserve"> \* MERGEFORMAT </w:instrText>
      </w:r>
      <w:r w:rsidR="00202BAF">
        <w:fldChar w:fldCharType="separate"/>
      </w:r>
      <w:r w:rsidR="00202BAF">
        <w:t xml:space="preserve">Equation </w:t>
      </w:r>
      <w:r w:rsidR="00202BAF">
        <w:rPr>
          <w:noProof/>
        </w:rPr>
        <w:t>5</w:t>
      </w:r>
      <w:r w:rsidR="00202BAF">
        <w:fldChar w:fldCharType="end"/>
      </w:r>
      <w:r w:rsidR="00202BAF">
        <w:t xml:space="preserve"> which governs piston acceleration in place of ‘a’ in Newton’s second law, inertia force can be written as:</w:t>
      </w:r>
    </w:p>
    <w:p w14:paraId="115E1FE7" w14:textId="45DEEE74" w:rsidR="00EA6F95" w:rsidRDefault="00EA6F95" w:rsidP="000B5DE3">
      <w:pPr>
        <w:pStyle w:val="Caption"/>
        <w:keepNext/>
        <w:spacing w:line="360" w:lineRule="auto"/>
      </w:pPr>
      <w:bookmarkStart w:id="37" w:name="_Ref37355170"/>
      <w:bookmarkStart w:id="38" w:name="_Toc39172535"/>
      <w:r>
        <w:t xml:space="preserve">Equation </w:t>
      </w:r>
      <w:fldSimple w:instr=" SEQ Equation \* ARABIC ">
        <w:r w:rsidR="0075435B">
          <w:rPr>
            <w:noProof/>
          </w:rPr>
          <w:t>7</w:t>
        </w:r>
      </w:fldSimple>
      <w:bookmarkEnd w:id="37"/>
      <w:r>
        <w:t xml:space="preserve"> Inertia Force</w:t>
      </w:r>
      <w:bookmarkEnd w:id="38"/>
    </w:p>
    <w:p w14:paraId="37C24D1F" w14:textId="1D7EB1AE" w:rsidR="00202BAF" w:rsidRPr="00454F7B" w:rsidRDefault="00946ABE" w:rsidP="000B5DE3">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inertia</m:t>
              </m:r>
            </m:sub>
          </m:sSub>
          <m:r>
            <w:rPr>
              <w:rFonts w:ascii="Cambria Math" w:eastAsiaTheme="minorEastAsia" w:hAnsi="Cambria Math"/>
            </w:rPr>
            <m:t>= m</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R</m:t>
          </m:r>
          <m:func>
            <m:funcPr>
              <m:ctrlPr>
                <w:rPr>
                  <w:rFonts w:ascii="Cambria Math" w:eastAsiaTheme="minorEastAsia" w:hAnsi="Cambria Math"/>
                  <w:i/>
                </w:rPr>
              </m:ctrlPr>
            </m:funcPr>
            <m:fName>
              <m:r>
                <m:rPr>
                  <m:sty m:val="p"/>
                </m:rPr>
                <w:rPr>
                  <w:rFonts w:ascii="Cambria Math" w:hAnsi="Cambria Math"/>
                </w:rPr>
                <m:t>cos</m:t>
              </m:r>
            </m:fName>
            <m:e>
              <m:r>
                <w:rPr>
                  <w:rFonts w:ascii="Cambria Math" w:eastAsiaTheme="minorEastAsia" w:hAnsi="Cambria Math"/>
                </w:rPr>
                <m:t xml:space="preserve">θ+ </m:t>
              </m:r>
            </m:e>
          </m:func>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num>
            <m:den>
              <m:r>
                <w:rPr>
                  <w:rFonts w:ascii="Cambria Math" w:eastAsiaTheme="minorEastAsia" w:hAnsi="Cambria Math"/>
                </w:rPr>
                <m:t xml:space="preserve">L </m:t>
              </m:r>
            </m:den>
          </m:f>
          <m:func>
            <m:funcPr>
              <m:ctrlPr>
                <w:rPr>
                  <w:rFonts w:ascii="Cambria Math" w:eastAsiaTheme="minorEastAsia" w:hAnsi="Cambria Math"/>
                  <w:i/>
                </w:rPr>
              </m:ctrlPr>
            </m:funcPr>
            <m:fName>
              <m:r>
                <m:rPr>
                  <m:sty m:val="p"/>
                </m:rPr>
                <w:rPr>
                  <w:rFonts w:ascii="Cambria Math" w:eastAsiaTheme="minorEastAsia" w:hAnsi="Cambria Math"/>
                </w:rPr>
                <m:t>cos</m:t>
              </m:r>
            </m:fName>
            <m:e>
              <m:r>
                <w:rPr>
                  <w:rFonts w:ascii="Cambria Math" w:eastAsiaTheme="minorEastAsia" w:hAnsi="Cambria Math"/>
                </w:rPr>
                <m:t>2</m:t>
              </m:r>
            </m:e>
          </m:func>
          <m:r>
            <w:rPr>
              <w:rFonts w:ascii="Cambria Math" w:eastAsiaTheme="minorEastAsia" w:hAnsi="Cambria Math"/>
            </w:rPr>
            <m:t>θ</m:t>
          </m:r>
        </m:oMath>
      </m:oMathPara>
    </w:p>
    <w:p w14:paraId="0AE046B9" w14:textId="7FE81983" w:rsidR="00EA6F95" w:rsidRDefault="00EA6F95" w:rsidP="000B5DE3">
      <w:r>
        <w:t>As mentioned in Nigus’ journal, the inertia force components are comprised of 1</w:t>
      </w:r>
      <w:r w:rsidRPr="00EA6F95">
        <w:rPr>
          <w:vertAlign w:val="superscript"/>
        </w:rPr>
        <w:t>st</w:t>
      </w:r>
      <w:r>
        <w:t xml:space="preserve"> and 2</w:t>
      </w:r>
      <w:r w:rsidRPr="00EA6F95">
        <w:rPr>
          <w:vertAlign w:val="superscript"/>
        </w:rPr>
        <w:t>nd</w:t>
      </w:r>
      <w:r>
        <w:t xml:space="preserve"> order forces due to their rotational frequencies caused by the ratio of R/L.</w:t>
      </w:r>
    </w:p>
    <w:p w14:paraId="5EFFA873" w14:textId="256ABD5C" w:rsidR="00393544" w:rsidRDefault="00393544" w:rsidP="000B5DE3">
      <w:pPr>
        <w:pStyle w:val="Caption"/>
        <w:keepNext/>
        <w:spacing w:line="360" w:lineRule="auto"/>
      </w:pPr>
      <w:bookmarkStart w:id="39" w:name="_Toc39172536"/>
      <w:r>
        <w:t xml:space="preserve">Equation </w:t>
      </w:r>
      <w:fldSimple w:instr=" SEQ Equation \* ARABIC ">
        <w:r w:rsidR="0075435B">
          <w:rPr>
            <w:noProof/>
          </w:rPr>
          <w:t>8</w:t>
        </w:r>
      </w:fldSimple>
      <w:r>
        <w:t xml:space="preserve"> 1st Order piston acceleration</w:t>
      </w:r>
      <w:r>
        <w:rPr>
          <w:noProof/>
        </w:rPr>
        <w:t xml:space="preserve"> term</w:t>
      </w:r>
      <w:bookmarkEnd w:id="39"/>
    </w:p>
    <w:p w14:paraId="0627B034" w14:textId="360FD79F" w:rsidR="00EA6F95" w:rsidRPr="00EA6F95" w:rsidRDefault="00946ABE" w:rsidP="000B5DE3">
      <m:oMathPara>
        <m:oMath>
          <m:sSup>
            <m:sSupPr>
              <m:ctrlPr>
                <w:rPr>
                  <w:rFonts w:ascii="Cambria Math" w:hAnsi="Cambria Math"/>
                  <w:i/>
                </w:rPr>
              </m:ctrlPr>
            </m:sSupPr>
            <m:e>
              <m:r>
                <w:rPr>
                  <w:rFonts w:ascii="Cambria Math" w:hAnsi="Cambria Math"/>
                </w:rPr>
                <m:t>1</m:t>
              </m:r>
            </m:e>
            <m:sup>
              <m:r>
                <w:rPr>
                  <w:rFonts w:ascii="Cambria Math" w:hAnsi="Cambria Math"/>
                </w:rPr>
                <m:t>st</m:t>
              </m:r>
            </m:sup>
          </m:sSup>
          <m:r>
            <w:rPr>
              <w:rFonts w:ascii="Cambria Math" w:hAnsi="Cambria Math"/>
            </w:rPr>
            <m:t xml:space="preserve"> Order term=</m:t>
          </m:r>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R</m:t>
          </m:r>
          <m:func>
            <m:funcPr>
              <m:ctrlPr>
                <w:rPr>
                  <w:rFonts w:ascii="Cambria Math" w:eastAsiaTheme="minorEastAsia" w:hAnsi="Cambria Math"/>
                  <w:i/>
                </w:rPr>
              </m:ctrlPr>
            </m:funcPr>
            <m:fName>
              <m:r>
                <m:rPr>
                  <m:sty m:val="p"/>
                </m:rPr>
                <w:rPr>
                  <w:rFonts w:ascii="Cambria Math" w:hAnsi="Cambria Math"/>
                </w:rPr>
                <m:t>cos</m:t>
              </m:r>
            </m:fName>
            <m:e>
              <m:r>
                <w:rPr>
                  <w:rFonts w:ascii="Cambria Math" w:eastAsiaTheme="minorEastAsia" w:hAnsi="Cambria Math"/>
                </w:rPr>
                <m:t xml:space="preserve">θ </m:t>
              </m:r>
            </m:e>
          </m:func>
        </m:oMath>
      </m:oMathPara>
    </w:p>
    <w:p w14:paraId="5CCF8441" w14:textId="722C0983" w:rsidR="00393544" w:rsidRDefault="00393544" w:rsidP="000B5DE3">
      <w:pPr>
        <w:pStyle w:val="Caption"/>
        <w:keepNext/>
        <w:spacing w:line="360" w:lineRule="auto"/>
      </w:pPr>
      <w:bookmarkStart w:id="40" w:name="_Toc39172537"/>
      <w:r>
        <w:t xml:space="preserve">Equation </w:t>
      </w:r>
      <w:fldSimple w:instr=" SEQ Equation \* ARABIC ">
        <w:r w:rsidR="0075435B">
          <w:rPr>
            <w:noProof/>
          </w:rPr>
          <w:t>9</w:t>
        </w:r>
      </w:fldSimple>
      <w:r>
        <w:t xml:space="preserve"> 2nd</w:t>
      </w:r>
      <w:r w:rsidRPr="00F7079F">
        <w:t xml:space="preserve"> Order piston acceleration term</w:t>
      </w:r>
      <w:bookmarkEnd w:id="40"/>
    </w:p>
    <w:p w14:paraId="5B1EEFB3" w14:textId="10A9C6BD" w:rsidR="00EA6F95" w:rsidRPr="00202BAF" w:rsidRDefault="00946ABE" w:rsidP="000B5DE3">
      <m:oMathPara>
        <m:oMath>
          <m:sSup>
            <m:sSupPr>
              <m:ctrlPr>
                <w:rPr>
                  <w:rFonts w:ascii="Cambria Math" w:hAnsi="Cambria Math"/>
                  <w:i/>
                </w:rPr>
              </m:ctrlPr>
            </m:sSupPr>
            <m:e>
              <m:r>
                <w:rPr>
                  <w:rFonts w:ascii="Cambria Math" w:hAnsi="Cambria Math"/>
                </w:rPr>
                <m:t>2</m:t>
              </m:r>
            </m:e>
            <m:sup>
              <m:r>
                <w:rPr>
                  <w:rFonts w:ascii="Cambria Math" w:hAnsi="Cambria Math"/>
                </w:rPr>
                <m:t>nd</m:t>
              </m:r>
            </m:sup>
          </m:sSup>
          <m:r>
            <w:rPr>
              <w:rFonts w:ascii="Cambria Math" w:hAnsi="Cambria Math"/>
            </w:rPr>
            <m:t xml:space="preserve"> Order term=</m:t>
          </m:r>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num>
            <m:den>
              <m:r>
                <w:rPr>
                  <w:rFonts w:ascii="Cambria Math" w:eastAsiaTheme="minorEastAsia" w:hAnsi="Cambria Math"/>
                </w:rPr>
                <m:t xml:space="preserve">L </m:t>
              </m:r>
            </m:den>
          </m:f>
          <m:func>
            <m:funcPr>
              <m:ctrlPr>
                <w:rPr>
                  <w:rFonts w:ascii="Cambria Math" w:eastAsiaTheme="minorEastAsia" w:hAnsi="Cambria Math"/>
                  <w:i/>
                </w:rPr>
              </m:ctrlPr>
            </m:funcPr>
            <m:fName>
              <m:r>
                <m:rPr>
                  <m:sty m:val="p"/>
                </m:rPr>
                <w:rPr>
                  <w:rFonts w:ascii="Cambria Math" w:eastAsiaTheme="minorEastAsia" w:hAnsi="Cambria Math"/>
                </w:rPr>
                <m:t>cos</m:t>
              </m:r>
            </m:fName>
            <m:e>
              <m:r>
                <w:rPr>
                  <w:rFonts w:ascii="Cambria Math" w:eastAsiaTheme="minorEastAsia" w:hAnsi="Cambria Math"/>
                </w:rPr>
                <m:t>2</m:t>
              </m:r>
            </m:e>
          </m:func>
          <m:r>
            <w:rPr>
              <w:rFonts w:ascii="Cambria Math" w:eastAsiaTheme="minorEastAsia" w:hAnsi="Cambria Math"/>
            </w:rPr>
            <m:t>θ</m:t>
          </m:r>
        </m:oMath>
      </m:oMathPara>
    </w:p>
    <w:p w14:paraId="4A98AC14" w14:textId="04405EE0" w:rsidR="00C22F02" w:rsidRDefault="00A24BD0" w:rsidP="000B5DE3">
      <w:r>
        <w:t>This allows the author to examine the inertia load on the connecting rod over the 720</w:t>
      </w:r>
      <w:r w:rsidR="00F15517">
        <w:rPr>
          <w:rFonts w:ascii="Calibri" w:hAnsi="Calibri" w:cs="Calibri"/>
        </w:rPr>
        <w:t>°</w:t>
      </w:r>
      <w:r>
        <w:t xml:space="preserve"> 4-stroke cycle, this will be further developed in the methodology section.</w:t>
      </w:r>
      <w:r w:rsidR="00F15517">
        <w:t xml:space="preserve"> </w:t>
      </w:r>
    </w:p>
    <w:p w14:paraId="6843DE99" w14:textId="51768D57" w:rsidR="00C22F02" w:rsidRDefault="00C22F02" w:rsidP="00443BC7"/>
    <w:p w14:paraId="52E8B7CF" w14:textId="359D7973" w:rsidR="00443BC7" w:rsidRPr="001E6668" w:rsidRDefault="00443BC7" w:rsidP="00443BC7">
      <w:pPr>
        <w:pStyle w:val="Heading3"/>
      </w:pPr>
      <w:bookmarkStart w:id="41" w:name="_Toc39172407"/>
      <w:r w:rsidRPr="001E6668">
        <w:lastRenderedPageBreak/>
        <w:t>Gas Force</w:t>
      </w:r>
      <w:bookmarkEnd w:id="41"/>
    </w:p>
    <w:p w14:paraId="292B4263" w14:textId="63ACD63F" w:rsidR="00443BC7" w:rsidRDefault="00884615" w:rsidP="000B5DE3">
      <w:r>
        <w:t xml:space="preserve">The rise in pressure due to combustion causes a reaction force in an axial direction to the connecting rod towards the crank pin. Gas force is generated by the fuel combustion acting on the piston to be transferred to the crankshaft by connecting- rod through the expansion stroke: therefore during the complete cycle they depend on the crankshaft position </w:t>
      </w:r>
      <w:sdt>
        <w:sdtPr>
          <w:id w:val="1706905942"/>
          <w:citation/>
        </w:sdtPr>
        <w:sdtEndPr/>
        <w:sdtContent>
          <w:r>
            <w:fldChar w:fldCharType="begin"/>
          </w:r>
          <w:r>
            <w:instrText xml:space="preserve"> CITATION Hai15 \l 2057 </w:instrText>
          </w:r>
          <w:r>
            <w:fldChar w:fldCharType="separate"/>
          </w:r>
          <w:r w:rsidR="00C352DC" w:rsidRPr="00C352DC">
            <w:rPr>
              <w:noProof/>
            </w:rPr>
            <w:t>(Nigus, 2015)</w:t>
          </w:r>
          <w:r>
            <w:fldChar w:fldCharType="end"/>
          </w:r>
        </w:sdtContent>
      </w:sdt>
      <w:r>
        <w:t xml:space="preserve">. This is an indication that the force can be easily identified but must be resolved with respect to the rod angle phi as demonstrated in </w:t>
      </w:r>
      <w:r>
        <w:fldChar w:fldCharType="begin"/>
      </w:r>
      <w:r>
        <w:instrText xml:space="preserve"> REF _Ref37181555 \h </w:instrText>
      </w:r>
      <w:r w:rsidR="008B655E">
        <w:instrText xml:space="preserve"> \* MERGEFORMAT </w:instrText>
      </w:r>
      <w:r>
        <w:fldChar w:fldCharType="separate"/>
      </w:r>
      <w:r>
        <w:t xml:space="preserve">Figure </w:t>
      </w:r>
      <w:r>
        <w:rPr>
          <w:noProof/>
        </w:rPr>
        <w:t>2</w:t>
      </w:r>
      <w:r>
        <w:fldChar w:fldCharType="end"/>
      </w:r>
      <w:r>
        <w:t xml:space="preserve"> when it is combined to form the net force which the rod is experiencing during the cyclic varying load. </w:t>
      </w:r>
    </w:p>
    <w:p w14:paraId="0ED25B73" w14:textId="1C28213C" w:rsidR="00D2329C" w:rsidRDefault="008B655E" w:rsidP="000B5DE3">
      <w:r w:rsidRPr="008B655E">
        <w:t>The compression force due to combustion pressure, and the inertial tensile force, may be estimated with traditional approache</w:t>
      </w:r>
      <w:r>
        <w:t>s</w:t>
      </w:r>
      <w:sdt>
        <w:sdtPr>
          <w:id w:val="1491994232"/>
          <w:citation/>
        </w:sdtPr>
        <w:sdtEndPr/>
        <w:sdtContent>
          <w:r>
            <w:fldChar w:fldCharType="begin"/>
          </w:r>
          <w:r>
            <w:instrText xml:space="preserve"> CITATION Str15 \l 2057 </w:instrText>
          </w:r>
          <w:r>
            <w:fldChar w:fldCharType="separate"/>
          </w:r>
          <w:r w:rsidR="00C352DC">
            <w:rPr>
              <w:noProof/>
            </w:rPr>
            <w:t xml:space="preserve"> </w:t>
          </w:r>
          <w:r w:rsidR="00C352DC" w:rsidRPr="00C352DC">
            <w:rPr>
              <w:noProof/>
            </w:rPr>
            <w:t>(Strozzi A, 2015)</w:t>
          </w:r>
          <w:r>
            <w:fldChar w:fldCharType="end"/>
          </w:r>
        </w:sdtContent>
      </w:sdt>
      <w:r>
        <w:t>.</w:t>
      </w:r>
      <w:r w:rsidR="00384038">
        <w:t xml:space="preserve"> </w:t>
      </w:r>
    </w:p>
    <w:p w14:paraId="59168632" w14:textId="4DED41DC" w:rsidR="00722DCB" w:rsidRDefault="00BF0CFC" w:rsidP="00443BC7">
      <w:r>
        <w:rPr>
          <w:noProof/>
        </w:rPr>
        <mc:AlternateContent>
          <mc:Choice Requires="wpg">
            <w:drawing>
              <wp:anchor distT="0" distB="0" distL="114300" distR="114300" simplePos="0" relativeHeight="251571200" behindDoc="0" locked="0" layoutInCell="1" allowOverlap="1" wp14:anchorId="220460FA" wp14:editId="78B39008">
                <wp:simplePos x="0" y="0"/>
                <wp:positionH relativeFrom="column">
                  <wp:posOffset>595745</wp:posOffset>
                </wp:positionH>
                <wp:positionV relativeFrom="paragraph">
                  <wp:posOffset>4503</wp:posOffset>
                </wp:positionV>
                <wp:extent cx="4544060" cy="3220720"/>
                <wp:effectExtent l="0" t="0" r="8890" b="0"/>
                <wp:wrapNone/>
                <wp:docPr id="10" name="Group 10"/>
                <wp:cNvGraphicFramePr/>
                <a:graphic xmlns:a="http://schemas.openxmlformats.org/drawingml/2006/main">
                  <a:graphicData uri="http://schemas.microsoft.com/office/word/2010/wordprocessingGroup">
                    <wpg:wgp>
                      <wpg:cNvGrpSpPr/>
                      <wpg:grpSpPr>
                        <a:xfrm>
                          <a:off x="0" y="0"/>
                          <a:ext cx="4544060" cy="3220720"/>
                          <a:chOff x="0" y="0"/>
                          <a:chExt cx="4544060" cy="3220720"/>
                        </a:xfrm>
                      </wpg:grpSpPr>
                      <wps:wsp>
                        <wps:cNvPr id="7" name="Text Box 7"/>
                        <wps:cNvSpPr txBox="1"/>
                        <wps:spPr>
                          <a:xfrm>
                            <a:off x="0" y="3048000"/>
                            <a:ext cx="4544060" cy="172720"/>
                          </a:xfrm>
                          <a:prstGeom prst="rect">
                            <a:avLst/>
                          </a:prstGeom>
                          <a:solidFill>
                            <a:prstClr val="white"/>
                          </a:solidFill>
                          <a:ln>
                            <a:noFill/>
                          </a:ln>
                        </wps:spPr>
                        <wps:txbx>
                          <w:txbxContent>
                            <w:p w14:paraId="7EDC663C" w14:textId="0D5EC0C2" w:rsidR="00B065F9" w:rsidRPr="00183F7E" w:rsidRDefault="00B065F9" w:rsidP="007204DF">
                              <w:pPr>
                                <w:pStyle w:val="Caption"/>
                                <w:rPr>
                                  <w:noProof/>
                                </w:rPr>
                              </w:pPr>
                              <w:bookmarkStart w:id="42" w:name="_Ref37257486"/>
                              <w:bookmarkStart w:id="43" w:name="_Toc39172486"/>
                              <w:r>
                                <w:t xml:space="preserve">Figure </w:t>
                              </w:r>
                              <w:fldSimple w:instr=" SEQ Figure \* ARABIC ">
                                <w:r>
                                  <w:rPr>
                                    <w:noProof/>
                                  </w:rPr>
                                  <w:t>3</w:t>
                                </w:r>
                              </w:fldSimple>
                              <w:bookmarkEnd w:id="42"/>
                              <w:r>
                                <w:t xml:space="preserve"> Triumph 675R Cylinder Pressure v Crank Angle (Williams O, 2020)</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9" name="Group 9"/>
                        <wpg:cNvGrpSpPr/>
                        <wpg:grpSpPr>
                          <a:xfrm>
                            <a:off x="0" y="0"/>
                            <a:ext cx="4544060" cy="2988310"/>
                            <a:chOff x="0" y="0"/>
                            <a:chExt cx="4544060" cy="2988310"/>
                          </a:xfrm>
                        </wpg:grpSpPr>
                        <pic:pic xmlns:pic="http://schemas.openxmlformats.org/drawingml/2006/picture">
                          <pic:nvPicPr>
                            <pic:cNvPr id="6" name="Picture 6"/>
                            <pic:cNvPicPr>
                              <a:picLocks noChangeAspect="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4544060" cy="2988310"/>
                            </a:xfrm>
                            <a:prstGeom prst="rect">
                              <a:avLst/>
                            </a:prstGeom>
                            <a:noFill/>
                          </pic:spPr>
                        </pic:pic>
                        <wps:wsp>
                          <wps:cNvPr id="8" name="Oval 8"/>
                          <wps:cNvSpPr/>
                          <wps:spPr>
                            <a:xfrm>
                              <a:off x="2355273" y="464127"/>
                              <a:ext cx="124691" cy="13854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220460FA" id="Group 10" o:spid="_x0000_s1061" style="position:absolute;margin-left:46.9pt;margin-top:.35pt;width:357.8pt;height:253.6pt;z-index:251571200" coordsize="45440,322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0fbCgAQAAAQNAAAOAAAAZHJzL2Uyb0RvYy54bWzMV9tuGzcQfS/QfyD2&#10;PZa0ulheWA5cuzICuLERu8gzxeVqieySLElp5X59Z3hZWbbaJG4R9MFrXoecMzPnUOfvd21DttxY&#10;oeQiG50MM8IlU6WQ60X2++Py3Twj1lFZ0kZJvsieuM3eX/z803mnC56rWjUlNwSMSFt0epHVzuli&#10;MLCs5i21J0pzCZOVMi110DXrQWloB9bbZpAPh7NBp0ypjWLcWhi9DpPZhbdfVZy5u6qy3JFmkcHd&#10;nP8a/13hd3BxTou1oboWLF6DvuEWLRUSDu1NXVNHycaIV6ZawYyyqnInTLUDVVWCce8DeDMavvDm&#10;xqiN9r6si26te5gA2hc4vdks+7i9N0SUEDuAR9IWYuSPJdAHcDq9LmDNjdEP+t7EgXXoob+7yrT4&#10;HzwhOw/rUw8r3znCYHAynUyGMzDPYG6c58PTPALPaojOq32s/vUrOwfp4AHer79OpyGJ7B4n++9w&#10;eqip5h5+ixhEnE4TTI/o3y9qR04DUH4RokTcDoYB0TRuYfBvwRoPJ/PhMAJyFLLRaR4R6/2mhTbW&#10;3XDVEmwsMgOZ7hOQbm+tgzjB0rQEj7aqEeVSNA12cOKqMWRLoSq6WjiON4UdB6saiWulwl1hGkcA&#10;cVsEh7DldqtdSJ88ebtS5ROAYFQoNqvZUsCBt9S6e2qguiATgDHcHXyqRnWLTMVWRmpl/jw2jush&#10;mDCbkQ6qdZHZPzbU8Iw0HySEGUs7NUxqrFJDbtorBa6OgIs0803YYFyTmpVR7Wcgkks8BaaoZHDW&#10;InOpeeUCZwARMX556RdBAWvqbuWDZmg6Afu4+0yNjmFxENCPKiUSLV5EJ6wNMF9unKqEDx0CG1CM&#10;eENSh1L0qd5XZczIs5SRoXDPQiD+47rNz+bzceAEWnxX3T7b2efvYd1qwQr4i/wGrVd1+3UdgF1u&#10;gwkRtKT9JhstNV82+l2IpFiJRrgnLysQTbyU3N4LhrWLnT0FzBLgMIuHkhlCntaEHVBlgt0q9sUS&#10;qa5qKtf80mqo0sgLg8Plvntw3KoROhUstqNjkIcvuP8INkFXrhXbtFy6IJSGN9SBSttaaAvZX/B2&#10;xUtgjg8l1AUDkXbA/doI6dAbIAPDPsF9Q9sZ7liNwxXQQRxHxkgT3oH9ndE7ZAmy6n5TJRimkN6+&#10;Rr5bMY7lz57cvpH/9jSWbgalhU34w3r6AcIBL6Ggr3fAu2Se6BLSCkUDYN4za5K3Xlfz8XSan44z&#10;Ago6mU1GudccWiS9GOWT2RmGEeZH4/l0MkXzfbm9gos3kFEWxe0VJ6GoBEaKxE+LoAQH4mDNetVL&#10;yHIJAuYV7FBDoHdEMqx7ajie0MhPvALxAKnM/U38q4/3ZiljkL2BWW1NSx4Ea/r8MHwn4g7vrDe4&#10;z9FoOxpIK4ORZDugFHK6wq3cPxr7iw3/6WJhc7/Dn6yk6ze3QipzzEADXsWTw/rI8xGaPf//WBU9&#10;G8FDLSnpZIqPDhLUNM4ERY0zb1ZV5sz/SVf3WuSj4J/aPp3izwJ8yz/v+1X7Hy8XfwEAAP//AwBQ&#10;SwMECgAAAAAAAAAhAI1cOyPpsAAA6bAAABQAAABkcnMvbWVkaWEvaW1hZ2UxLnBuZ4lQTkcNChoK&#10;AAAADUlIRFIAAASlAAADDggGAAAAz8G16AAAAAFzUkdCAK7OHOkAAAAEZ0FNQQAAsY8L/GEFAAAA&#10;CXBIWXMAABcRAAAXEQHKJvM/AACwfklEQVR4Xuz9/5dU5Z3vf99/3OeHc7zX+izXrLO8D9pGUBI0&#10;AUzkE5KGia0ZnHjS0xFMhuQ4fEhITySJcMaJwxEUiRjwkA4gDNFOhg4BAaEJIDTYdtOQfc/7Yl+w&#10;uXhVdVXvqtrvqno+1rpWwu5vV1318mrqxd67/j9//OMfv/OfI2MwGAwGg8FgMBgMBoPBYDA6Mf7j&#10;P/7jx1ZKyQ8yGAwGg8FgMBgMBoPBYDAY7Rp3SikAAAAAAACg3SilAAAAAAAA0HGUUgAAAAAAAOg4&#10;SikAAAAAAAB0HKUUAAAAAAAAOo5SCgAAAAAAAB1HKQUAAAAAAICOo5QCAAAAAABAx1FKAQAAAAAA&#10;oOMopQAAAAAAANBxlFIAAAAAAADoOEopAAAAAAAAdBylFAAAAAAAADqOUgoAAAAAAAAdRykFAAAA&#10;AACAjqOUAgAAAAAAQMdRSgEAAAAAAKDjKKUAAAAAAADQcZRSAAAAAAAA6DhKKQAAAAAAAHQcpRQA&#10;AAAAAAA6jlIKAAAAAAAAHUcpBQAAAAAAgI6jlAIAuHfx4sXs29/+drZo0aJsYGAgO378eP6R3jc7&#10;O5stX748PHYb7733Xv4RdLPJycls6dKldzJ96NCh/CPV5/3IkSN38rZ48eLs6tWr+UcAAABai1IK&#10;AODer3/96zsvkm2MjIzkH+l9xfLCxmuvvZZ/BN1sfHz8nkzv378//0j1eS/+/H4rgQEAQGdRSgEA&#10;Srl582Y2PDx8z4voRsbg4GA2MzOTf5f6KKXaX0qdOXMm+/GPf3zPz7JCws7YKZYSC3m+i89XM19f&#10;LGqMnTU239fafMfGxhrOlnL58uXs7bffzp599ln5vVuBUmph5svPqlWrsn/8x3/MTp8+nX8FAADw&#10;jFIKAFBKenlZo6OZy4LSS5366cyNdpdS9iLfyqj4/dUoFoidLKXSx9pM1lavXr2gy87SQkiNZgrV&#10;WuqVUlXn3XMplf73UG9wViEAAP5RSgEASllISWGjFS/s+0E7S6lGn7uqSil1plQzBWizGRsdHZXf&#10;R42yz0O9UqpqvVJK2fC0rgAA4H6UUgCAlkuLBwqohWtnKZWeFWRnF508eTL/6O3n8fe//322a9eu&#10;/Ehj0u9bLAbSbDRTGqSlVHpZm92gu7hWzRQq6gypX/ziF/fk1tYi3oCcUqoa6X8PxQzYZZebNm26&#10;8zEb7D0AAPhGKQUAaLlGSyl7sRtfYNqLS/s6u5dP8ZgpvhC1F8npO5UViwr14r5YANhlg8X7zRS/&#10;Ps7TjhUvabOf+aMf/ejOY0jnacPKCnUfG/X97cXz1q1bG/p6VUrZz0+/vtn76KQFT6tevM/3fdtZ&#10;Spl6hVgt6gysWl9n87czqux52Llz553Pr3W5YPp4regyzVy+Vyvvtrb2M9O82pgvDypDMYONllJ2&#10;H7LvfOc7dz7Xht3T6V//9V9llhr9772eeqWUSZ/L4vwX8vObfYzGvq8VpGvWrLnn62rdk6yZzy8+&#10;/zaa3e86tQYAADSKUgoA0HL2QqeRUqr44sk+p9ZZDo2+gE8/FhW/Pn2RXfx6ewH3+uuv3/ncdFjx&#10;8Kc//Sm8WFQfVy/g0+//29/+9p75Fod9fTr/9PG9/PLLdb8+/fm11FvTMtJSKD2jKM1GMz+3kVJq&#10;IY8r/Rr1fZVGCrD0+YvrUW+e9T6W5um9995rOg+qhCt+TfEG7+p72HNohVbx69Khvq74uOr9915P&#10;up7quSpehlmcRzM/f6GPMc13OtKvafbz08evMld8nOnXd2INAABoBqUUAKDl0hdatV5spi++0xG/&#10;Lv28Wi/S049F9V6kpV9fdqSPtdnvb0VD8YybZr9+IYVK+jMXKi071Ped70W4FSK1zsBopJRq9Cyf&#10;ovReUipDSvrcNDOfepluJu/zjXRO861/OtQaNnrvrfT5b/S/93rmW/P08dVb83QUf/5CH2NaVKpR&#10;fD6b/fz08aus1tvvOrEGAAA0g1IKANByZUope5Fpn2vf48KFC/LzWvkiTb3It/nGS17Ui0b7HnaG&#10;ikkvp2nk+9sZV/H7p19vo3h20Xxfb/c5Kn680ReIxRec9jV2BphdAlb8Xs1eopOuVXqWlGm0FEnX&#10;0dQrpez7Fi+ns9FIyVGvxGhEuo7Fta/330G9TDeTdxvN5CH93vbxYhbTswDny3PxslaT3ter3uOy&#10;of57ryf9+WkpVa8YbfTnL/Qxps93eslvvERvoZ9v0rkVPxYVH2f6/LV7DQAAaBalFACg5dIXW42W&#10;Uo1+XitfpKVfn84hfSw20p9R62wYM9/3N+njK77QbuTr6/38Who9C8JGrfslFaXrVGseaj1rjfSx&#10;1rvsLB2NrkMjZ3fV00w2iyVdva9r5ns2m4e0OEyzPN/zWPx69bNNMVvFLKePq9bX15M+/uL3t1It&#10;zdZCfv5CH2O6dna83uNr9vNN+vjT588UH2f6/LV7DQAAaBalFACg5dIXW7Ve1NR78V1U7/PKvkir&#10;VxxExRdf6rE0Mz/1/dNipPgzGvn6eo+vlmZKKRvzvehM16De51s+zp07l//ptnjz9+L3sFFcy0ZL&#10;qWZu+l62lEq/vvi465VD9TJTNk+18pD+d1nrsdabd7O5KWa53uNqVPr4641m1ryozGNMv9bmUC+P&#10;zX5++vjVY6j1/JtOrAEAAM2glAIAtBylVO35qe9fryxo5OvrPb5a0hed9q5wxcun0svA6r3oTOff&#10;6ByUdF7Fx9toKdXMC+RWzL045/jczfffQL3MlM1TrTw0+t9lrVIq/fpGRvFn1HtcjUoff62hnsdG&#10;fn7Zx2gZrfVGCHbGYTqnZj8/ffzqMdR6/k0n1gAAgGZQSgEAWq7RF7+Nvkit93llX6Q18iK/06VU&#10;8Wc08vX1Hl8tqkhJNfI5Jn38ZV6gpt+reOZRrbOSbP3Ss6zmO7MrUi/Aa+WwFvX8z/e81ctMvY+V&#10;yUOj/122spSyexFF9R5Xo9LHnw4reMbGxha835R9jMa+x9tvv11znunPbebz08evHkOt5990ag0A&#10;AGgUpRQAoOXSFzWdLKWaLW0a+fp2l1Jp2dLpUqrW1xTLiVqllHoBW+t5bES6lsXHW6uUMuk8Gl0H&#10;U3yc6fdthJpXvUvgTL3MlM1TrTw0+t9lo6VUra+vpd7jalT6+Jt5rhr5+WUfY+rMmTPZd77znXt+&#10;br3vOd/nl90PqlgDAADqoZQCALRcoy9qGn2RWu/z5nuRms4lfZHWyIu8VpZSjXx98TGUfRFay3xr&#10;v9DnsOwL2OJa2yjOq14pZeqtYz3pGtuolcVa0mKrONQ86q1/vY+VzcN8ZeR8/70Uv77e2XNKvcfV&#10;qPTxN/ocm0Z/fpnHWEsjBW9Rrc+f7/HP9/xVuQYAACiUUgCAlutkKZUWFfYizC7fMerduNIXaY28&#10;yC++QCtbStkovoW/+ni9r29VKZV+X3vhGedkz9/OnTvvfMxGrRf/xbWxoeZXZC+27fGnl1ipG52n&#10;L4bnK6Xme0FeT/o47Gv/9V//9b452r227BKx9HGq5zEOlet6mWkmT83mIf3exSzafy/p/Y0a+fqT&#10;J0/mH73Nzvb58Y9/nD355JN1v1aty3zSx9+OUmqhjzHmz25UXvx8O75p06Y73y/mutnPN2X3u3av&#10;AQAAzaKUAgC0XFoOtLOUMmmhUG+kL9IaeZHf6lKq3ki/f9kSop5G163WmRLp3Gp9XlEzz1X6PM9X&#10;Spn0jKX5SrIo/d7zjfkKsThqrUm9zDSTp2bz0OzjTL++1uNUY6GFSD3p429HKbXQx9jo2sY5N/v5&#10;UZn9rt1rAABAsyilAAAt1+lSar4Xd/bOcnE+6QuoRl7kt7KUevbZZ+/5c3FYgZG+FXzZEqIeW7da&#10;7/wVR73vl744bqQAqneZWxz2M9977738K+5Kn2dVSKSf00hRFqkzhWoN9VjVY6tVmtTLTDN5Wkge&#10;0u9RHPb577zzzp01VF/fSG5spF9b73E1Kp17O0ops5DH2EiRY2ccxTw2+/lRmvF01Nvv2r0GAAA0&#10;i1IKANByjZZS9kImvsC0FzaHDh3KP3Kv4gvRWp9nhYJdShJ/pg27LMZKnuJ80uLHvq74Ak+VIcVL&#10;2dRjqfc4VImQztW+xt69Sq1RI/NLf34zLxBtbY4cOZKtWbPmzs+wYeVZevlakSp/Gv258bKfsj/T&#10;XnwrxcsAm10PE+dXfN5srFq1Knv55ZdrvrubKntqveivl+l6H2tVHur992LrXOu/lyK7lNFuyp0+&#10;5vg8XrhwIf/M29J51frvvZ708dfKgLKQn9/sY4zrmmbbyh2Vm2Y/P6r3/NXb7zqxBgAANINSCgCA&#10;NlKlFHpTWsY2c5YWAABAP6KUAgCgjSil+kf6XDdzaRkAAEA/opQCAKCNKKX6R3qPrYXcMwkAAKCf&#10;UEoBAEorvhBnMBgMRn8OAACaRSkFAChNvThhMBgMRn8NAACaRSkFAAAAAACAjqOUAgAAAAAAQMdR&#10;SgEAAAAAAKDjKKUAAAAAAADQcZRSAAAAAAAA6DhKKQAAAAAAAHQcpRQAAAAAAAA6jlIKAAAAAAAA&#10;HUcpBQAAAAAAgI6jlAIAAAAAAEDHUUoBAAAAAACg4yilAAAAAAAA0HGUUgAAAAAAAOg4SikAAAAA&#10;AAB0HKUUAAAAAAAAOo5SCgAAAAAAAB1HKQUAAAAAAICOo5QCAAAAAABAx1FKAQAAAAAAoOMopQAA&#10;AAAAANBxlFIAAAAAAADoOEopAAAAAAAAdBylFAAAQMH4+Hi2aNGiO2NgYCA7fvx4/tG7Zmdns+XL&#10;l9/zufv3788/CgAAgPlQSgEAAOR+/etf31cujY6O3ldMTU5OZkuXLs1ee+21/Ij+WgAAANRGKQUA&#10;APCf4plPIyMj+ZHb1HErqgYHB7OZmZn8SJbdvHkzGx4evu84AAAANEopAACA/6TOfjJp2RRLqvTz&#10;jJ0tVetyPwAAANyLUgoAAOA/1SqljJ0ZtXjx4uzq1at3Pk9dphfvR8UlfAAAAPOjlGqhuIYMBoPB&#10;YDC6b1ih9Nxzz2WPPPJI9s4779w5fuDAgWzJkiXZF77whezw4cPZW2+9FYqnbdu23fP1Nup9jMFg&#10;MBgMBqPq4U2cF6VUSXH9GAwGg8FgdO+IxZQVS3E888wz4X5SnS6l7FJAG+pjDAaDwWAwGAsdnsQ5&#10;UUqVxPohRSagkAso5MK/4o3NO3X5XiylgCL2C6TIBBRyAcVjLuKcKKVKYv2QIhNQyAUUcuFb+u57&#10;9e491cobnVNKQWG/QIpMQCEXUDzmIs6JUqok1g8pMgGFXEAhF76lRVP6bnxRreMLRSkFhf0CKTIB&#10;hVxA8ZiLOCdKqZJYP6TIBBRyAYVc+GWlkF2Ol54VFS/TKx5Py6uyKKWgsF8gRSagkAsoHnMR50Qp&#10;VRLrhxSZgEIuoJALP+zeUVY2xVGvZIrFVCOfuxCUUlDYL5AiE1DIBRSPuYhzopQqifVDikxAIRdQ&#10;yAUUSiko7BdIkQko5AKKx1zEOVFKlcT6IUUmoJALKOQCCqUUFPYLpMgEFHIBxWMu4pwopUpi/ZAi&#10;E1DIBRRyAYVSCgr7BVJkAgq5gOIxF3FOlFIlsX5IkQko5AIKuYBCKQWF/QIpMgGFXEDxmIs4J0qp&#10;klg/pMgEFHIBhVxAoZSCwn6BFJmAQi6geMxFnBOlVEmsH1JkAgq5gEIuoFBKQWG/QIpMQCEXUDzm&#10;Is6JUqok1g8pMgGFXEAhF1AopaCwXyBFJqCQCygecxHnRClVEuuHFJmAQi6gkAsolFJQ2C+QIhNQ&#10;yAUUj7mIc6KUKon1Q4pMQCEXUMgFFEopKOwXSJEJKOQCisdcxDlRSpXE+iFFJqCQCyjkAgqlFBT2&#10;C6TIBBRyAcVjLuKcKKVKYv2QIhNQyAUUcgGFUgoK+wVSZAIKuYDiMRdxTpRSJbF+SJEJKOQCCrmA&#10;QikFhf0CKTIBhVxA8ZiLOCdKqZJYP6TIBBRyAYVcQKGUgsJ+gRSZgEIuoHjMRZwTpVRJrB9SZAIK&#10;uYBCLqBQSkFhv0CKTEAhF1A85iLOiVKqJNYPKTIBhVxAIRdQKKWgsF8gRSagkAsoHnMR50QpVRLr&#10;hxSZgEIuoJALKJRSUNgvkCITUMgFFI+5iHOilCqJ9UOKTEAhF1DIBRRKKSjsF0iRCSjkAorHXMQ5&#10;UUqVxPohRSagkAso5AIKpRQU9gukyAQUcgHFYy7inCilSmL9kCITUMgFFHIBhVIKCvsFUmQCCrmA&#10;4jEXcU6UUiWxfkiRCSjkAgq5gEIpBYX9AikyAYVcQPGYizgnSqmSWD+kyAQUcgGFXEChlILCfoEU&#10;mYBCLqB4zEWcE6VUSawfUmQCCrmAQi6gUEpBYb9AikxAIRdQPOYizolSqiTWDykyAYVcQCEXUCil&#10;oLBfIEUmoJALKB5zEedEKVUS64cUmYBCLqCQCyiUUlDYL5AiE1DIBRSPuYhzopQqifVDikxAIRdQ&#10;yAUUSiko7BdIkQko5AKKx1zEOVFKlcT6IUUmoJALKOQCCqUUFPYLpMgEFHIBxWMu4pwopUpi/ZAi&#10;E1DIBRRyAYVSCgr7BVJkAgq5gOIxF3FOlFIlsX5IkQko5AIKuYBCKQWF/QIpMgGFXEDxmIs4J0qp&#10;klg/pMgEFHIBhVxAoZSCwn6BFJmAQi6geMxFnBOlVEmsH1JkAgq5gEIuoFBKQWG/QIpMQCEXUDzm&#10;Is6JUqok1g8pMgGFXEAhF1AopaCwXyBFJqCQCygecxHnRClVEuuHFJmAQi6gkAsolFJQ2C+QIhNQ&#10;yAUUj7mIc6KUKon1Q4pMQCEXUMgFFEopKOwXSJEJKOQCisdcxDlRSpXE+iFFJqCQCyjkAgqlFBT2&#10;C6TIBBRyAcVjLuKcKKVKYv2QIhNQyAUUcgGFUgoK+wVSZAIKuYDiMRdxTpRSJbF+SJEJKOQCCrmA&#10;QikFhf0CKTIBhVxA8ZiLOCdKqZJYP6TIBBRyAYVcQKGUgsJ+gRSZgEIuoHjMRZwTpVRJrB9SZAIK&#10;uYBCLqBQSkFhv0CKTEAhF1A85iLOiVKqJNYPKTIBhVxAIRdQKKWgsF8gRSagkAsoHnMR50QpVRLr&#10;hxSZgEIuoJALKJRSUNgvkCITUMgFFI+5iHOilCqJ9UOKTEAhF1DIBRRKKSjsF0iRCSjkAorHXMQ5&#10;UUqVxPohRSagkAso5AIKpRQU9gukyAQUcgHFYy7inCilSmL9kCITUMgFFHIBhVIKCvsFUmQCCrmA&#10;4jEXcU6UUiWxfkiRCSjkAgq5gEIpBYX9AikyAYVcQPGYizgnSqmSWD+kyAQUcgGFXEChlILCfoEU&#10;mYBCLqB4zEWcE6VUSawfUmQCCrmAQi6gUEpBYb9AikxAIRdQPOYizolSqiTWDykyAYVcQCEXUCil&#10;oLBfIEUmoJALKB5zEedEKVUS64cUmYBCLqCQCyiUUlDYL5AiE1DIBRSPuYhzopQqifVDikxAIRdQ&#10;yAWUVpRS5y/NZFt2nsrGxi/nR9Dt2C+QIhNQyAUUj7mIc6KUKon1Q4pMQCEXUMgFlLKl1KWp2ezB&#10;tQey/+uZfWFYOYXux36BFJmAQi6geMxFnBOlVEmsH1JkAgq5gEIuoJQtpTa+fiKUUUtePHSnmJo4&#10;cz3/KLoV+wVSZAIKuYDiMRdxTpRSJbF+SJEJKOQCCrmAUqaUmp27decsKSuiNu04Gf7/0Obx/DPQ&#10;rdgvkCITUMgFFI+5iHOilCqJ9UOKTEAhF1DIBZQypdS+YxdDCbViw9HwZyupHhoa42ypHsB+gRSZ&#10;gEIuoHjMRZwTpVRJrB9SZAIKuYBCLqCUKaXipXvF+0ht3X06HBveejw/gm7EfoEUmYBCLqB4zEWc&#10;E6VUSawfUmQCCrmAQi6glCmllo18EAqoj05O5UduvxOfHXtg9fvhzCl0J/YLpMgEFHIBxWMu4pwo&#10;pUpi/ZAiE1DIBRRyAWWhpdS16bma5VO86bld3ofuxH6BFJmAQi6geMxFnBOlVEmsH1JkAgq5gEIu&#10;fBkfH88WLVp0z3jttdfyj941OzubLV++/J7P279/f/7R8hZaSsX7Sa3aeCw/cpe6rA/dhf0CKTIB&#10;hVxA8ZiLOCdKqZJYP6TIBBRyAYVc+BELqWK5FI8Vi6nJycls6dKl9xyzAqmVxdRCS6n4TnuqeKpX&#10;WKE7sF8gRSagkAsoHnMR50QpVRLrhxSZgEIuoJALP0ZHR7PBwcFsZmYmP5JlN2/ezIaHh7ORkZH8&#10;SP3PS48v1EJLqcFXPqx5iV68tO/BtQfyI+g27BdIkQko5AKKx1zEOVFKlcT6IUUmoJALKOTCDyub&#10;Fi9enF29ejU/cvcyvVhKxT+rS/qsRBoYGMiOHy//DncLLaWscLLiyQooZWDdwfDxjyen8yPoJuwX&#10;SJEJKOQCisdcxDlRSpXE+iFFJqCQCyjkwo94WV4spuLZT8WiKn6OukxPXf63UAsppeI77FnxVMvQ&#10;5vGaZ1LBP/YLpMgEFHIBxWMu4pwopUqK68dgMBgMBqO7x4EDB7IlS5aEcsnG888/f8/H33rrrXB8&#10;27Zt9xyf72PNjlhKqY/VGr/c9e+hcFr18u/kx21872eHw+fY/6qPMxgMBoPB6O3hSZwTpVRJcf0Y&#10;DAaDwWB09/j5z38eiqUVK1bcKaeeeeaZ7NixY+Hjnkup747eLpy+//MP5MdtNFJcMRgMBoPB6N3h&#10;SZwTpVRJrB9SZAIKuYBCLvywe0ql94SKl+TFG5h7vnyvkUvz4iV+S148lB9BN2G/QIpMQCEXUDzm&#10;Is6JUqok1g8pMgGFXEAhFz7Esmm+G5g3+nllLaSUijcxvzQ1mx/R5rsZOvxiv0CKTEAhF1A85iLO&#10;iVKqJNYPKTIBhVxAIRc+NFo2xZufxzOnolrHF6rZUmp27lYomqxwms+KDUfD5350cio/gm7BfoEU&#10;mYBCLqB4zEWcE6VUSawfUmQCCrmAQi58iKVSeqZTLKtGRkbyI3cv0ysWWMXiqhWaLaUmzlwPRdOy&#10;kQ/yI7VtfP1E+Nzte8/mR9At2C+QIhNQyAUUj7mIc6KUKon1Q4pMQCEXUMiFL3ZfKSucikOdPRWL&#10;qThaWUiZZkupPYcvhKLphdH5s/TG/nPhc9dvm8iPoFuwXyBFJqCQCygecxHnRClVEuuHFJmAQi6g&#10;kAsozZZSm3acDEXT1t2n8yO12WV79rl2GR+6C/sFUmQCCrmA4jEXcU6UUiWxfkiRCSjkAgq5gNJs&#10;KWVnSFnRVO+d96Jm7j8FX9gvkCITUMgFFI+5iHOilCqJ9UOKTEAhF1DIBZRmSym7l5QVTXZvqUY8&#10;NDQWPn++d+qDL+wXSJEJKOQCisdcxDlRSpXE+iFFJqCQCyjkAkqzpdQDq98PJZOdBdWIwVc+DJ8/&#10;Nn45P4JuwH6BFJmAQi6geMxFnBOlVEmsH1JkAgq5gEIuoDRTSp2/NBMKpiUvHsqPzC++A5/d9Bzd&#10;g/0CKTIBhVxA8ZiLOCdKqZJYP6TIBBRyAYVcQGmmlDoycSUUTHb2U6O27z0bvsbKKXQP9gukyAQU&#10;cgHFYy7inCilSmL9kCITUMgFFHIBpZlSys52soJp/baJ/Mj87LK9ZossVI/9AikyAYVcQPGYizgn&#10;SqmSWD+kyAQUcgGFXEBpppTatONkKJjs7KdG2Q3O7WsG1h3Mj6AbsF8gRSagkAsoHnMR50QpVRLr&#10;hxSZgEIuoJALKM2UUi+M/jEUTPuOXcyPNKbZm6OjeuwXSJEJKOQCisdcxDlRSpXE+iFFJqCQCyjk&#10;AkozpdSKDUdDuTRx5np+pDHLRj5Y0NehOuwXSJEJKOQCisdcxDlRSpXE+iFFJqCQCyjkAkozpdRD&#10;Q2OhXLo2PZcfacxCz7BCddgvkCITUMgFFI+5iHOilCqJ9UOKTEAhF1DIBZRGSym79M6KpQfXHsiP&#10;NC7ei2rr7tP5EXjHfoEUmYBCLqB4zEWcE6VUSawfUmQCCrmAQi6gNFpKfTw5HYoluxSvWXsOXwhf&#10;O7z1eH4E3rFfIEUmoJALKB5zEedEKVUS64cUmYBCLqCQCyiNllJj45dDsTS0eTw/0riPTk6Fr7V7&#10;UqE7sF8gRSagkAsoHnMR50QpVRLrhxSZgEIuoJALKI2WUm/sPxeKpY2vn8iPNM7uQWVfa/ekQndg&#10;v0CKTEAhF1A85iLOiVKqJNYPKTIBhVxAIRdQGi2ltuw8FYql7XvP5keaY/eisq+3e1PBP/YLpMgE&#10;FHIBxWMu4pwopUpi/ZAiE1DIBRRyAaXRUsruB2Wlkt0faiHsXlT29XZvKvjHfoEUmYBCLqB4zEWc&#10;E6VUSawfUmQCCrmAQi6gNFpKDb7yYSiVjkxcyY80x+5FZV9v96aCf+wXSJEJKOQCisdcxDlRSpXE&#10;+iFFJqCQCyjkAkqjpVQ80+n8pZn8SHPsXlT29XZvKvjHfoEUmYBCLqB4zEWcE6VUSawfUmQCCrmA&#10;Qi6gNFpK2U3KrVRa6D2h7F5U9vWbdpzMj8Az9gukyAQUcgHFYy7inCilSmL9kCITUMgFFHIBpdFS&#10;ygolu1n5Qu07djF8jxdGyWA3YL9AikxAIRdQPOYizolSqiTWDykyAYVcQCEXUBoppeySPSuUlrx4&#10;KD/SvIkz18P3WLHhaH4EnrFfIEUmoJALKB5zEedEKVUS64cUmYBCLqCQCyiNlFIfnZwKhdKqjcfy&#10;I827Nj0XvoddBgj/2C+QIhNQyAUUj7mIc6KUKon1Q4pMQCEXUMgFlEZKqXjp3fDW4/mRhbHL/+z7&#10;LPS+VOgc9gukyAQUcgHFYy7inCilSmL9kCITUMgFFHIBpZFSyt4xz8qksjcpj+/g9/HkdH4EXrFf&#10;IEUmoJALKB5zEedEKVUS64cUmYBCLqCQCyiNlFJbdp4KZZK9g14ZQ5vHw/cZG7+cH4FX7BdIkQko&#10;5AKKx1zEOVFKlcT6IUUmoJALKOQCSiOllF22Z2XSnsMX8iMLs/H1E+H77BqbzI/AK/YLpMgEFHIB&#10;xWMu4pwopUpi/ZAiE1DIBRRyAaWRUspucG5l0pGJK/mRhdm6+3T4PnbmFXxjv0CKTEAhF1A85iLO&#10;iVKqJNYPKTIBhVxAIRdQGimllrx4KJRJ5y/N5EcWxs60su9T9obpaD/2C6TIBBRyAcVjLuKcKKVK&#10;Yv2QIhNQyAUUcgGlkVLqoaGxUCaVfde8j05Ohe9jZ17BN/YLpMgEFHIBxWMu4pwopUpi/ZAiE1DI&#10;BRRyAaWRUsqKpAfXHsj/tHCXpmbD9xpYdzA/Aq/YL5AiE1DIBRSPuYhzopQqifVDikxAIRdQyAWU&#10;+UqpVhdJD6x+P3w/+MZ+gRSZgEIuoHjMRZwTpVRJrB9SZAIKuYBCLqDMV0pNnLne0kvurNyy72dl&#10;F/xiv0CKTEAhF1A85iLOiVKqJNYPKTIBhVxAIRdQ5iul7B33rEQa2jyeHyknvpOf3V8KfrFfIEUm&#10;oJALKB5zEedEKVUS64cUmYBCLqCQCyjzlVK7xiZDibR+20R+pBx75z37fvuOXcyPwCP2C6TIBBRy&#10;AcVjLuKcKKVKYv2QIhNQyAUUcgFlvlJq6+7ToUTasvNUfqScTTtOhu+3fe/Z/Ag8Yr9AikxAIRdQ&#10;POYizolSqiTWDykyAYVcQCEXUOYrpWKJ9Mb+c/mRcuz72Pez7wu/2C+QIhNQyAUUj7mIc6KUKon1&#10;Q4pMQCEXUMgFlPlKqVZfbmffx77fC6Nk0TP2C6TIBBRyAcVjLuKcKKVKYv2QIhNQyAUUcgFlvlIq&#10;3pjcbnjeCvHd/FZsOJofgUfsF0iRCSjkAorHXMQ5UUqVxPohRSagkAso5ALKfKXUspEPQol0/tJM&#10;fqSca9Nz4fsNrDuYH4FH7BdIkQko5AKKx1zEOVFKlcT6IUUmoJALKOQCynyl1ENDY6FEmp27lR8p&#10;74HV74fvCb/YL5AiE1DIBRSPuYhzopQqifVDikxAIRdQyAWU+UopK4+sRGqlJS8eaunZV2g99guk&#10;yAQUcgHFYy7inCilSmL9kCITUMgFFHIBpV4pdWlqti2X2sX7VH10cio/Am/YL5AiE1DIBRSPuYhz&#10;opQqifVDikxAIRdQyAWUeqVUvCm5lUitFN/Rb8/hC/kReMN+gRSZgEIuoHjMRZwTpVRJrB9SZAIK&#10;uYBCLqDUK6XsHfesPBraPJ4faY0tO0+F77t979n8CLxhv0CKTEAhF1A85iLOiVKqJNYPKTIBhVxA&#10;IRdQ6pVSu8YmQ3m0fttEfqQ13th/LnzfTTtO5kfgDfsFUmQCCrmA4jEXcU6UUiWxfkiRCSjkAgq5&#10;gFKvlNq6+3Qoj+zMplbad+xi+L4vjJJHr9gvkCITUMgFFI+5iHOilCqJ9UOKTEAhF1DIBZR6pZSd&#10;yWTlkZ3Z1ErtulcVWof9AikyAYVcQPGYizgnSqmSWD+kyAQUcgGFXECpV0q164bk7XpXP7QO+wVS&#10;ZAIKuYDiMRdxTpRSJbF+SJEJKOQCCrmAUq+UGnzlw1Ae2Q3PW+2B1e+H7w2f2C+QIhNQyAUUj7mI&#10;c6KUKon1Q4pMQCEXUMgFlHql1LKRD0JxdP7STH6kdewsKfvedtYU/GG/QIpMQCEXUDzmIs6JUqok&#10;1g8pMgGFXEAhF1DqlVKxOLo2PZcfaR27n5R9b7u/FPxhv0CKTEAhF1A85iLOiVKqJNYPKTIBhVxA&#10;IRdQ6pVSVhrZaAd75z373vZOfPCH/QIpMgGFXEDxmIs4J0qpklg/pMgEFHIBhVxAqVVK2dlRVhq1&#10;62bk7XpnP7QG+wVSZAIKuYDiMRdxTpRSJbF+SJEJKOQCCrmAUquUsvtIWWlk95Vqh+17z4bvv2Xn&#10;qfwIPGG/QIpMQCEXUDzmIs6JUqok1g8pMgGFXEAhFz7Mzs5my5cvzxYtWiTHyMhI/pm3qc/fv39/&#10;/tHyapVS9o57VhrZvZ/aYc/hC+H7D289nh+BJ+wXSJEJKOQCisdcxDlRSpXE+iFFJqCQCyjkwrfJ&#10;ycls6dKl2WuvvZYf0cesQGplMVWrlLJ7PbWzNGp36YVy2C+QIhNQyAUUj7mIc6KUKon1Q4pMQCEX&#10;UMiFb6Ojo9nixYuzq1ev5kduHxscHMxmZmbyI1l28+bNbHh4+L7jC1WrlNo1NhlKo42vn8iPtFa8&#10;PHDJi4fyI/CE/QIpMgGFXEDxmIs4J0qpklg/pMgEFHIBhVz4FS/RK166F48Vz5KKrEQaGBjIjh8v&#10;fxZTrVLK7vVkpdHW3afzI61n3//BtQfyP8ET9gukyAQUcgHFYy7inCilSmL9kCITUMgFFHLhlyqZ&#10;4qV76jK98fHxll3CV6uUsjOkrDSyM6ba5aGhsfAzZudu5UfgBfsFUmQCCrmA4jEXcU6UUiWxfkiR&#10;CSjkAgq58KnW5Xj1iqdOlFJ2LykrjOyG5O1i7+xnP8Mu5YMv7BdIkQko5AKKx1zEOVFKlRTXj8Fg&#10;MBgMRm+Mt956KxRM27Zta+j4fB9rdsRSKj2+8qXbZzH927u/v+9jrRqd+BkMBoPBYDCqGZ7EOVFK&#10;lRTXj8FgMBgMRvcPO+Ppueeey77whS9khw8fvudjBw4cyJYsWVJZKfXUP/w2FEbv7P/wvo+1anzr&#10;fx4KP+NnO47KjzMYDAaDweje4UmcE6VUSawfUmQCCrmAQi78ifeNUjczr/cxK5HafaNze1e8dl9a&#10;t2nHyfAz3th/Lj8CL9gvkCITUMgFFI+5iHOilCqJ9UOKTEAhF1DIhT+jo6M1y6Va95qqdXyhapVS&#10;A+sOhsKonTch3773bPgZ9k5/8IX9AikyAYVcQPGYizgnSqmSWD+kyAQUcgGFXPgyOzubLV++PBsZ&#10;GcmP3C/e0Lx4tlQrz5IytUopK4tstJO9s5/9DLupOnxhv0CKTEAhF1A85iLOiVKqJNYPKTIBhVxA&#10;IRe+WBFkhdN876AXi6k4WllIGVVK2dlRVhbZ2VLtdGTiSvg5Q5vH8yPwgv0CKTIBhVxA8ZiLOCdK&#10;qZJYP6TIBBRyAYVcQFGllN1Hysoiu69UO308OR1+zooNR/Mj8IL9AikyAYVcQPGYizgnSqmSWD+k&#10;yAQUcgGFXEBRpdTEmeuhLFq18Vh+pD0uTc125IwsNI/9AikyAYVcQPGYizgnSqmSWD+kyAQUcgGF&#10;XEBRpVQnL6uzn2MDvrBfIEUmoJALKB5zEedEKVUS64cUmYBCLqCQCyiqlOrkDcjju/xdm57Lj8AD&#10;9gukyAQUcgHFYy7inCilSmL9kCITUMgFFHIBRZVSb+w/F4qiTTtO5kfax+4nZT/L7i8FP9gvkCIT&#10;UMgFFI+5iHOilCqJ9UOKTEAhF1DIBRRVSm3ZeSoURVt3n86PtM/gKx+Gn2WXDMIP9gukyAQUcgHF&#10;Yy7inCilSmL9kCITUMgFFHIBRZVSG18/EYoiu4yv3ewSQftZew5fyI/AA/YLpMgEFHIBxWMu4pwo&#10;pUpi/ZAiE1DIBRRyAUWVUrEo2nfsYn6kfeJZWdv3ns2PwAP2C6TIBBRyAcVjLuKcKKVKYv2QIhNQ&#10;yAUUcgFFlVKrNh7r2CV1nbx/FRrHfoEUmYBCLqB4zEWcE6VUSawfUmQCCrmAQi6gqFIq3nz8/KWZ&#10;/Ej72GV79rM68U5/aBz7BVJkAgq5gOIxF3FOlFIlsX5IkQko5AIKuYCiSqmBdQdDUXRpajY/0j52&#10;Npb9LLvhOfxgv0CKTEAhF1A85iLOiVKqJNYPKTIBhVxAIRdQVCn1wOr3Q1HUCXY2lv2sZSMf5Efg&#10;AfsFUmQCCrmA4jEXcU6UUiWxfkiRCSjkAgq5gKJKKSuJHhoay//UXtem5zr689AY9gukyAQUcgHF&#10;Yy7inCilSmL9kCITUMgFFHIBJS2l4plLS148lB9pv06emYXGsF8gRSagkAsoHnMR50QpVRLrhxSZ&#10;gEIuoJALKGkpNXHmeiiI7B34OqWT97BCY9gvkCITUMgFFI+5iHOilCqJ9UOKTEAhF1DIBZS0lIo3&#10;Hh/aPJ4faT8rwOxnWiEGH9gvkCITUMgFFI+5iHOilCqJ9UOKTEAhF1DIBZS0lNo1NhkKouGtx/Mj&#10;7ffC6B/Dzxwbv5wfQdXYL5AiE1DIBRSPuYhzopQqifVDikxAIRdQyAWUtJTavvdsKIi27DyVH2m/&#10;ja+fCD/TCjH4wH6BFJmAQi6geMxFnBOlVEmsH1JkAgq5gEIuoKSllJVRVhBZOdUpW3ef7ngRhvrY&#10;L5AiE1DIBRSPuYhzopQqifVDikxAIRdQyAWUtJSyy/Y6fdZSvGRw/baJ/Aiqxn6BFJmAQi6geMxF&#10;nBOlVEmsH1JkAgq5gEIuoKSllN3g3AqiTt7fqYqbq6M+9gukyAQUcgHFYy7inCilSmL9kCITUMgF&#10;FHIBJS2l4jvhfXRyKj/Sfh9PToefuWLD0fwIqsZ+gRSZgEIuoHjMRZwTpVRJrB9SZAIKuYBCLqCk&#10;pdTAuoOhIDp/aSY/0n7XpufCz7SfDR/YL5AiE1DIBRSPuYhzopQqifVDikxAIRdQyAWUtJR6cO2B&#10;UBDNzt3Kj3TGA6vfDz8XPrBfIEUmoJALKB5zEedEKVUS64cUmYBCLqCQCyhpKWXFUBXlUDxD69LU&#10;bH4EVWK/QIpMQCEXUDzmIs6JUqok1g8pMgGFXEAhF1CKpZRdsmfFUBWX0cV7WU2cuZ4fQZXYL5Ai&#10;E1DIBRSPuYhzopQqifVDikxAIRdQyAWUYillhZAVQ8tGPgh/7qQXRv8YfnYn3/UPtbFfIEUmoJAL&#10;KB5zEedEKVUS64cUmYBCLqCQCyjFUurIxJVQDNlZS5228fUT4WfvGpvMj6BK7BdIkQko5AKKx1zE&#10;OVFKlcT6IUUmoJALKOQCSrGU2nP4QiiG7KylTtu6+3T42Vt2nsqPoErsF0iRCSjkAorHXMQ5UUqV&#10;xPohRSagkAso5AJKsZSys5SsGBreejz8uZPiz16/bSI/giqxXyBFJqCQCygecxHnRClVEuuHFJmA&#10;Qi6gkAsoxVJq+96zoRjatONk+HMnxUsHhzaP50dQJfYLpMgEFHIBxWMu4pwopUpi/ZAiE1DIBRRy&#10;AaVYStmlc1VdQhdvsr5iw9H8CKrEfoEUmYBCLqB4zEWcE6VUSawfUmQCCrmAQi6gFEspO0PKiqE3&#10;9p8Lf+6kS1Oz4WcPrDuYH0GV2C+QIhNQyAUUj7mIc6KUKon1Q4pMQCEXUMgFlGIpZfeSsmKoqnfA&#10;s5/9wOr38z+hSuwXSJEJKOQCisdcxDlRSpXE+iFFJqCQCyjkAkqxlLJ33bNiaGz8cvhzp9lZUvbz&#10;r03P5UdQFfYLpMgEFHIBxWMu4pwopUpi/ZAiE1DIBRRyAaVYSq3aeCyUQnbT8SrY/aTs5388OZ0f&#10;QVXYL5AiE1DIBRSPuYhzopQqifVDikxAIRdQyAUUVUpVVQrZO+9VWYrhLvYLpMgEFHIBxWMu4pwo&#10;pUpi/ZAiE1DIBRRyAaVYSsXL585fmgl/7rT12ybCz6/qnla4i/0CKTIBhVxA8ZiLOCdKqZJYP6TI&#10;BBRyAYVcQCmWUg8NjYVSqCpbdp4KP3/r7tP5EVSF/QIpMgGFXEDxmIs4J0qpklg/pMgEFHIBhVxA&#10;KZZSVghV+e53b+w/F+awacfJ/Aiqwn6BFJmAQi6geMxFnBOlVEmsH1JkAgq5gEIuoMRSyt7xzgoh&#10;u4SvKvuOXQxzGN56PD+CqrBfIEUmoJALKB5zEedEKVUS64cUmYBCLqCQCyixlLL7SFkhtGzkg/wj&#10;nffRyakwB7vhOqrFfoEUmYBCLqB4zEWcE6VUSawfUmQCCrmAQi6gxFLKQyEUi7ElLx7Kj6Aq7BdI&#10;kQko5AKKx1zEOVFKlcT6IUUmoJALKOQCSiyljkxcCYXQ0Obx/CPVsDk8uPZA/idUhf0CKTIBhVxA&#10;8ZiLOCdKqZJYP6TIBBRyAYVcQIml1K6xyVAIVX0/p/gOgLNzt/IjqAL7BVJkAgq5gOIxF3FOlFIl&#10;sX5IkQko5AIKuYASSykv73xnl+7ZPOxSPlSH/QIpMgGFXEDxmIs4J0qpklg/pMgEFHIBhVxAiaXU&#10;lp2nQhlk/1slu6eVzcMuJ0R12C+QIhNQyAUUj7mIc6KUKon1Q4pMQCEXUMgFlFhK2RlSVgbZZXxV&#10;sssHbR77jl3Mj6AK7BdIkQko5AKKx1zEOVFKlcT6IUUmoJALKOQCSiylYhm05/CF/CPViOWYXU6I&#10;6rBfIEUmoJALKB5zEedEKVUS64cUmYBCLqCQCyixlLJ33fNw2dz2vWfDPKq+jLDfsV8gRSagkAso&#10;HnMR50QpVRLrhxSZgEIuoJALKLGUivdymjhzPf9INexMLZtH1e8C2O/YL5AiE1DIBRSPuYhzopQq&#10;ifVDikxAIRdQyAWUWEp5edc7O1PL5jH4yof5EVSB/QIpMgGFXEDxmIs4J0qpklg/pMgEFHIBhVxA&#10;iaXUwLqDoQyanbuVf6QaH09Oh3ksG/kgP4IqsF8gRSagkAsoHnMR50QpVRLrhxSZgEIuoJALKLGU&#10;siLIRtWuTc+FeVhJhuqwXyBFJqCQCygecxHnRClVEuuHFJmAQi6gkAsoVki9/c7tUuqhobH8aLUe&#10;WP2+i4Ksn7FfIEUmoJALKB5zEedEKVUS64cUmYBCLqCQCyhWSr2+411XZyfFSwkvTc3mR9Bp7BdI&#10;kQko5AKKx1zEOVFKlcT6IUUmoJALKOTCn8nJyWzp0qXZokWL7ozXXnst/+hts7Oz2fLly+/5nP37&#10;9+cfLc9KqZ+/fruUsnfg88DLOwH2M/YLpMgEFHIBxWMu4pwopUpi/ZAiE1DIBRRy4YuVQfMVTLG0&#10;KhZVjXxdM+z7/WTb7VJqaPN4frRaL4z+McxnbPxyfgSdxn6BFJmAQi6geMxFnBOlVEmsH1JkAgq5&#10;gEIu/FBlkzI6OpoNDg5mMzMz+ZEsu3nzZjY8PHzf8YWyUuoH/3y7lBreejw/Wq2Nr58I89k1Npkf&#10;QaexXyBFJqCQCygecxHnRClVEuuHFJmAQi6gkAs/rAhavHhxdvXq1fzI/eJle6q4sq8fGBjIjh8v&#10;XyLZ9xr58d5QAm3acTI/Wq0tO0+F+dj/ohrsF0iRCSjkAorHXMQ5UUqVxPohRSagkAso5MKHRs90&#10;imdTqcv0xsfHW3YJn5VSz//odim1dffp/Gi17Awpm4+dMYVqsF8gRSagkAsoHnMR50QpVRLrhxSZ&#10;gEIuoJALH2Ip9d3vfjf8b7x5uY1iUVWveGp1KbX65fdcXS5n95Ky+di9pVAN9gukyAQUcgHFYy7i&#10;nCilSorrx2AwGAwGozvH73//++zJJ5/MHnnkkeydd9657/gzzzyTHTt2LHvrrbdC8bRt27Z7vt5G&#10;vY81O6yUWvXSb0IJ9C+7j8nP6fR4Z/+HYT5P/cNv5ccZDAaDwWD4H57EOVFKlRTXj8FgMBgMRncO&#10;O8vpueeey55//vn7Pvbzn//8Tll14MCBbMmSJR0ppZ74+9ul1L+9+3v5OZ0evzsyHubz/xv6P/Lj&#10;DAaDwWAw/A9P4pwopUpi/ZAiE1DIBRRy4UO9e0pZQRRvYF7vHfqKn1eWfa9Hnr9dSp2/VP7d/FrF&#10;5vPA6vfzP6HT2C+QIhNQyAUUj7mIc6KUKon1Q4pMQCEXUMiFH1YEqXffGx0dvXO8VnnV6I3SG2Vz&#10;+W9/uy+UQNem5/Kj1XtoaMzdnPoJ+wVSZAIKuYDiMRdxTpRSJbF+SJEJKOQCCrnwI54FNTIykh+5&#10;e/Py4plR6lgrz5Iy9v3+y/9zu5TyZNnIB+7O3uon7BdIkQko5AKKx1zEOVFKlcT6IUUmoJALKOTC&#10;l1hMWekUR7132oujlYWUsVLKyh87M8mTwVdu3+z8yMSV/Ag6if0CKTIBhVxA8ZiLOCeXpdStW7ey&#10;zz77LLt+/bocrTg1vlU8rh+qRSagkAso5ALK6zveDeXPwLqD+REfhrceD/Pac/hCfgSdxH6BFJmA&#10;Qi6geMxFnJObUmpubi4UTleuXMnefPPN8C+V9g43dh+H4rBj9u44p0+fzq5du5ZNT0/n36EaXtYP&#10;fpAJKOQCCrmAsu2N26XUqo3H8iM+bNl5Ksxr+96z+RF0EvsFUmQCCrmA4jEXcU6Vl1I3btzIPv30&#10;0+ynP/1p9sQTT2QrVqzInnrqqfvKqOKwwso+L/7vn/70p+zzzz/P/vrXv+bftXOqXj/4QyagkAso&#10;5ALKT7bdLqXscjlP3th/Lsxr046T+RF0EvsFUmQCCrmA4jEXcU6VllJWIr377rvZypUrQxH15JNP&#10;Zr/73e/CO9zYWVD1hp0p9Y1vfCN7/PHHsy9/+cvZD3/4w2x2djb/zp1T5frBJzIBhVxAIRdQfvDP&#10;t0spu1zOk33HLrqcV79gv0CKTEAhF1A85iLOqdJSyi7Z27dvX7Znz57s8uXL4T5SzbBL96yg+uij&#10;j7Kf/exn4WypTqty/eATmYBCLqCQCygbfrrX5RlJH52cCvPydllhv2C/QIpMQCEXUDzmIs6p8jOl&#10;rJhKL7uzM56avRzPvobL9+ABmYBCLqCQCyjP/+h2KWX3cPLk/KWZMK8lLx7Kj6CT2C+QIhNQyAUU&#10;j7mIc3Jzo/PIzn76/ve/nw0PD2dTU1P5Ub+8rR+qRyagkAso5ALKsz98L5Q/u8Ym8yN+2LweWP1+&#10;/id0EvsFUmQCCrmA4jEXcU7uSim7n9SaNWuy73znO5W/s14jvK0fqkcmoJALKOQCyqqXfhPKnz2H&#10;L+RH/HhoaCzM7dr0XH4EncJ+gRSZgEIuoHjMRZyTu1Lq1q1b2a9+9ats2bJl2e7du7Pr16/LYfef&#10;quJyvZS39UP1yAQUcgGFXED5yndvl1JHJq7kR/xYseFomNvHk/7/4bDXsF8gRSagkAsoHnMR5+Ty&#10;8r2XXnopGxgYyB555JFs8eLF9w17xz17x77JyepPa/e2fqgemYBCLqCQCyhP/P3tUmrizPX8iB9D&#10;m8fdFma9jv0CKTIBhVxA8ZiLOCd3pZTdR+rZZ5/Nli5dmi1ZskSWUnacUgpekQko5AIKuYDy3/52&#10;Xyh+7Mbi3qzfNhHm5vF+V72O/QIpMgGFXEDxmIs4J3ellF2SZ5fnXbt2re7g8j14RSagkAso5ALK&#10;g4O3SymP7B0BbW5bd5/Oj6BT2C+QIhNQyAUUj7mIc3JXSnUb1g8pMgGFXEAhF1Cs9Pkv/4/PUuqN&#10;/efC/Da+fiI/gk5hv0CKTEAhF1A85iLOyW0pNTc3F86GSm9wHodd5mc3Ra+a1/VDdcgEFHIBhVwg&#10;Ze9qZ6WPXcLn0b5jF8P8hrcez4+gU9gvkCITUMgFFI+5iHNyWUrNzMxkP/vZz8INzW3Y/aWeeOKJ&#10;O/eTeuqpp8J9p/7yl7/kX1Edj+uHapEJKOQCCrlAyu4jZaXPI8//Jj/iy0cnp8L8Vm08lh9Bp7Bf&#10;IEUmoJALKB5zEefk8p5Sv/71r++UUI899li2aNGi7OGHH77z59WrV2cnTpzgTCm4RCagkAso5AIp&#10;e1c7K33sHfg8iqXZkhcP5UfQKewXSJEJKOQCisdcxDm5K6Xskr3169dnL730Uvbpp59mFy9ezL73&#10;ve9lr776anb16tXs3Llz2be+9a3sX/7lX8IlflXztn6oHpmAQi6gkAukxsYvh9Ln6RGfpZSx+T24&#10;9kD+J3QK+wVSZAIKuYDiMRdxTu5KqcuXL2dr1qzJ3nnnnfBnK57+8R//Mdu2bVv4s9m1a1f2d3/3&#10;d+Fzq+Zt/VA9MgGFXEAhF0jtGpu8fXncS35LqYeGxsIcZ+eqP2O9n7BfIEUmoJALKB5zEefkspRa&#10;u3ZtuITPWCll95d6+eWXs9nZ2XDsyJEj2dNPP52dPXs2/LlK3tYP1SMTUMgFFHKB1Pa9Z0Ph8/yP&#10;9uZH/Fk28kGYo13Kh85hv0CKTEAhF1A85iLOyV0pZe+st2HDhuyXv/zlnXtGvf3229nKlSvDfaTs&#10;4zt27MhWrFiRffLJJ+HjVfK2fqgemYBCLqCQC6S27DwVCp8XXvFbSg2+8mGYo93/Cp3DfoEUmYBC&#10;LqB4zEWck7tS6saNG9nWrVuzoaGhO++u9/HHH2df/epX77z7nt3s/Ac/+EF4l76qeVs/VI9MQCEX&#10;UMgFUuu3TYTCZ8NP/ZZSw1uPhznuOXwhP4JOYL9AikxAIRdQPOYizsldKWX+9Kc/hUv43n///fBu&#10;fDYOHjyYfelLXwql1Le//e1wA3QPPK4fqkUmoJALKOQCqVj4/Gjru/kRf+LZXHapITqH/QIpMgGF&#10;XEDxmIs4J5ellJVQ9i588fK9yO4p9fnnn4fhhcf1Q7XIBBRyAYVcILVq47FQ+Pxkm99S6o3958Ic&#10;N+04mR9BJ7BfIEUmoJALKB5zEefkspSK7PI8u4eUDSuprJSyG5974nn9UA0yAYVcQCEXSK3YcDQU&#10;Ptve8FtK7Tt2MczRzupC57BfIEUmoJALKB5zEefk9kypycnJ7Jvf/Ga4XM/uJRXvJ/V3f/d32blz&#10;58LneOBx/VAtMgGFXEAhF0gNrDsYCp83dt5+F2KPPjo5FeZoZ3Whc9gvkCITUMgFFI+5iHNyV0pZ&#10;2XT06NHsqaeeyh5//PE7hVQcTzzxRPaVr3wl+/d//3cXxZS39UP1yAQUcgGFXCD14NoDofD59a/9&#10;llLnL82EOS558VB+BJ3AfoEUmYBCLqB4zEWck7tSanp6Ovve974XSqkTJ05k165du2f84Q9/CKXU&#10;c889l125Uv1bEXtbP1SPTEAhF1DIBVJW9jw46LuUMmGeaw/kf0InsF8gRSagkAsoHnMR5+SulLKi&#10;yS7be/XVV/Mj93vzzTezFStWZJ988kl+pDre1g/VIxNQyAUUcoGieAbSf/tb/6XUQ0NjYa6zc/e+&#10;KQ3ah/0CKTIBhVxA8ZiLOCd3pZTdzPyHP/xh9otf/CL8/5Rdsmel1AsvvJBdvnw5P1odb+uH6pEJ&#10;KOQCCrlA0cSZ66HoeeLvf+O+lFo28kGYqxVp6Az2C6TIBBRyAcVjLuKcKi+lbt26Fd5ZL77Lnl2i&#10;t2/fvnCJ3ttvv33neBw2129961vZb37zG+4pBZfIBBRyAYVcoOjIxJVQ9Hzlu/5LqcFXPgxztTmj&#10;M9gvkCITUMgFFI+5iHOqvJQ6ffp09swzz9x5lz3738ceeywbGBjIHn744Xtuch4/55/+6Z+yv/zl&#10;L6HQqlrV6wd/yAQUcgGFXKBoz+ELoehZ9ZL/Ump46/EwV5szOoP9AikyAYVcQPGYizgnd6VULJ/s&#10;XfbUu+/Zx+x+Una2lBVTVat6/eAPmYBCLqCQCxS9sf9cKHqe/9Fe96XUlp2nwly37z2bH0G7sV8g&#10;RSagkAsoHnMR5+Tm8r30Xfbqjampqezq1aucKQWXyAQUcgGFXKAoFj0vvOK/lIoF2qYdJ/MjaDf2&#10;C6TIBBRyAcVjLuKc3N3ovNuwfkiRCSjkAgq5QNH6bROh6NnwU/+l1L5jF8Nc7TI+dAb7BVJkAgq5&#10;gOIxF3FOlZZSdqPyubm5ltyw/MaNG5Xc+LzK9YNPZAIKuYBCLlAU79O06Rfvui+lPjo5Fea6auOx&#10;/Ajajf0CKTIBhVxA8ZiLOKdKSykrpOyd9uwvXp9++mm4jK8Z09PT4R35/vCHP2Svvvpq9vnnn+cf&#10;6Zwq1w8+kQko5AIKuUCRFTxW9Pxkm/9S6vylmTDXJS8eyo+g3dgvkCITUMgFFI+5iHOq/Eypd999&#10;N1u5cmX21FNPhXHw4MFwvygrm+qNs2fPZt/85jezpUuXZl/+8pezH/7wh9ns7Gz+nTunyvWDT2QC&#10;CrmAQi5QtGLD0VD0vL7DfyllbK4Prj2Q/wntxn6BFJmAQi6geMxFnFPl95Sys6UuXbqU/eQnPwnv&#10;trd8+fJQThXfjS8d8fOskLJ34puYmAhnTXH5HjwgE1DIBRRygaKBdQdD0fPGzl93RSn10NBYmO/s&#10;XPVvPNMP2C+QIhNQyAUUj7mIc3Jzo3O7J5S9s55dxve///f/DoWTKqSsrIpFlH2+nTVVJS/rBz/I&#10;BBRyAYVcoMjOOrKSxwqpbiillo18EOZrl/Kh/dgvkCITUMgFFI+5iHNyU0oV3bp1K5RNVjqpUXUR&#10;VeRx/VAtMgGFXEAhFyiKl8N1Syk1+MqHYc5HJq7kR9BO7BdIkQko5AKKx1zEObkspboJ64cUmYBC&#10;LqCQC0TxxuF2CV+3lFLx3QL3HL6QH0E7sV8gRSagkAsoHnMR50QpVRLrhxSZgEIuoJALRB9PToeC&#10;x96Br1tKqS07T4U5b997Nj+CdmK/QIpMQCEXUDzmIs6JUqok1g8pMgGFXEAhF4jsEjgreOySuG4p&#10;pd7Yfy7MedOOk/kRtBP7BVJkAgq5gOIxF3FOlFIlsX5IkQko5AIKuUC079jFUPDYJXHdUkoV54z2&#10;Y79AikxAIRdQPOYizolSqiTWDykyAYVcQCEXiHaNTYaCZ+PrJ7qmlPro5FSYs11yiPZjv0CKTEAh&#10;F1A85iLOiVKqJNYPKTIBhVxAIReI4v2Z7H+7pZS6NDUb5mw3Z0f7sV8gRSagkAsoHnMR5+S6lJqe&#10;ns6uX7+effbZZ9nc3Fw49te//jX8+caNG+HPVfO8fqgGmYBCLqCQC0R2XyYreOyMqW4ppYzN+YHV&#10;7+d/QjuxXyBFJqCQCygecxHn5LKUsuLp+PHj2de+9rVs6dKl2ZNPPpm9//7tv/BMTU1l69aty7Zv&#10;336nqKqSx/VDtcgEFHIBhVwgsvsyWcGz5/CFriql7Cwpm7edNYX2Yr9AikxAIRdQPOYizsldKWWF&#10;1NGjR7Onnnoqe/zxx7MlS5ZkAwMDd/5yZkXU5s2bs+effz67fPlyOFYlb+uH6pEJKOQCCrlANLR5&#10;PJQ79i583VRK2f2kbN4TZ67nR9Au7BdIkQko5AKKx1zEObkrpeySvQ0bNmRDQ0PZ+fPns7Nnz2bf&#10;/OY3sz179uSfkWVvv/129vTTT4ePVc3b+qF6ZAIKuYBCLhAVy51uKqVeGP1jmLe9Ex/ai/0CKTIB&#10;hVxA8ZiLOCd3pZSd/TQ4OHinhLp27Vq2du3a8Gc7i8ocPnw4lFJnzpwJf66St/VD9cgEFHIBhVwg&#10;ipfBnb8001WlVLwX1hv7z+VH0C7sF0iRCSjkAorHXMQ5uSulPv3002zNmjXhbCgTS6m9e/eGP5s3&#10;33wzW7lyZfbJJ5/kR6rjbf1QPTIBhVxAIReIHhoaC+WO6aZSavves2He9q6BaC/2C6TIBBRyAcVj&#10;LuKc3JVSs7Oz2ejoaDgT6s9//nMonuzyvV27doV34rMboK9YsSJc4vf555/nX1Udb+uH6pEJKOQC&#10;CrlAZMVOfBe7biql7MbsNne7UTvai/0CKTIBhVxA8ZiLOCd3pZS5dOlSOFvqS1/6UvbYY49lDz/8&#10;cLjZ+eLFi8O78Xm5dM94XD9Ui0xAIRdQyAXMtem5UOzYJXymm0qpj05OhbnbPbHQXuwXSJEJKOQC&#10;isdcxDm5LKXMZ599lv30pz8N78BnRVR8J77169eHS/y88Lp+qA6ZgEIuoJALGLuPlBU7y0Y+CH/u&#10;plIqzn3Ji4fyI2gX9gukyAQUcgHFYy7inNyVUnYz85mZmezGjRvhUj67ZM/uKxWHfcwTb+uH6pEJ&#10;KOQCCrmASc826qZSytjc46WHaB/2C6TIBBRyAcVjLuKc3JVS09PT2fe///1seHg4FFLeeVs/VI9M&#10;QCEXUMiFH+Pj49miRYvuG3brgKtXr+afdZv9o9ny5cvv+bz9+/fnH23e2PjlUOy8MHo7C91WSsV3&#10;DrTLENE+7BdIkQko5AKKx1zEObkrpewvfnY/qe985zuhoPLO2/qhemQCCrmAQi78sFLK7l9pb6hS&#10;z+TkZLitwGuvvZYfuV0ilSmmdo1NhlJn/baJ8OduK6VWbDga5v/xpP+/t3Uz9gukyAQUcgHFYy7i&#10;nNyVUrdu3cp+9atfZcuWLct2794dzpZSw+45ZZf6Vc3b+qF6ZAIKuYBCLvxotJSydwgeHBy853YC&#10;N2/eDGd4p8cbtX3v2VDqbNl5Kvy520qpoc3jYf52xhfah/0CKTIBhVxA8ZiLOCeXl++99NJL4S+G&#10;jzzySDhtPh120/OVK1eGf62smrf1Q/XIBBRyAYVc+NFIKRUv2yueJRVZidRIqaVYGWWljpVTpttK&#10;qY2vnwjztzO+0D7sF0iRCSjkAorHXMQ5uSulpqamsmeffTacGm/vtqdKKTtOKQWvyAQUcgGFXPjR&#10;SCkVL91Tl+nFe1It5BK+4a3H7yl1uq2U2rr79D1neqE92C+QIhNQyAUUj7mIc3JXStkleXZ5XvEd&#10;99Twdvkeg8FgMBiM7h1vvfXWPTcut2FnbL/zzjv3fc62bdvu+dr5PjbfWPXy70Kp82/v/j78OZZS&#10;6ed5HVt+dfueUs//v4fkxxkMBoPBYPgYnsQ5uSuluk1cPwaDwWAwGL01Xn755XuKpnaVUk/9w29D&#10;qfPO/g/Dn7utlLIyzea/8qUx+XEGg8FgMBg+hidxTi7PlLL7SqU3Nk+HnSllN0Wvmrf1Q/XIBBRy&#10;AYVc+BbvITUyMhL+3K7L9wbWHQylzvlLt2+SHkupbmHztvkvG/kgP4J2YL9AikxAIRdQPOYizsnl&#10;PaXWrFlT935SX/rSl7Jnnnkmu3DhQv5V1fG2fqgemYBCLqCQC9/Sd9WLpVSrb3T+4NoDodSJuq2U&#10;mp27Feb/0NBYfgTtwH6BFJmAQi6geMxFnJPLUsr+8lerlLL7Ozz66KPZ0NBQduXKlfyrquNt/VA9&#10;MgGFXEAhF76lZ0qlJVVU63ijrNCxYirqtlLKxGLNCiq0B/sFUmQCCrmA4jEXcU4uL9+zS/PUzc1t&#10;/Pa3v82+/OUvZ2+++SaX78ElMgGFXEAhFz7EUql46V08Zv8gdvXq1fzo3cv0imdLlTlLKl76Zpfw&#10;Rd1YStmle/Y44iWIaD32C6TIBBRyAcVjLuKcuu5G53Nzc9no6Gj2wgsvZJ9++ml+tDrdtn5oPzIB&#10;hVxAIRd+xLKpOGqd+ZR+7kILKTNx5nooc1ZtPJYf6c5SavCVD8PjODJR/VnsvYr9AikyAYVcQPGY&#10;izinriulzM6dO8Pp9GfPns2PVKcb1w/tRSagkAso5AJW4liZY6VO1I2l1PDW4+Fx7Dlc/f0+exX7&#10;BVJkAgq5gOIxF3FOLi/fq/fuexcvXgyn03/lK1/Jzp07l39VdbytH6pHJqCQCyjkAvuOXQxljpU6&#10;UTeWUlt2ngqPY+vu0/kRtBr7BVJkAgq5gOIxF3FOLm90Pt+779mwezncuHEj/6rqeFs/VI9MQCEX&#10;UMgFdo1NhjJn4+sn8iPdWUqpx4HWYr9AikxAIRdQPOYizsllKVXv3feeeOKJ7Be/+EX2+eef519R&#10;LW/rh+qRCSjkAgq5gJ1ZZGWOnWkUdWMpNTZ+OTyOoc3j+RG0GvsFUmQCCrmA4jEXcU4uL9+zwsmG&#10;Xa4X33XP3pHPjtkNRz28617kbf1QPTIBhVxAIReIl729sf/uLQm6sZT6eHI6PI4VG47mR9Bq7BdI&#10;kQko5AKKx1zEObm90bl6t5vZ2dkw7B34vPC6fqgOmYBCLqCQC8QbhNvlb1E3llLXpufC43hoaCw/&#10;glZjv0CKTEAhF1A85iLOyV0pZWdB7d69O/vbv/3b7Pz58+GYnT11+PDhbNmyZeHyvR/84AfhZuge&#10;eFs/VI9MQCEXUMgFXhj9Yyhz7F34om4spcyDaw+Ex4L2YL9AikxAIRdQPOYizsldKWWX7L388svZ&#10;P//zP985W+r06dPZV7/61ezRRx8N95Wy+01t377dxRlT3tYP1SMTUMgFFHKBVRuP9UwpteTFQ+Gx&#10;nL90/9nuKI/9AikyAYVcQPGYizgnd6XU5cuXw7vvFf8y9tZbb4WzpOxsqStXrmRbtmzJnn/++fC5&#10;VfO2fqgemYBCLqCQCywb+eC+IqdbS6lYsH10cio/glZiv0CKTEAhF1A85iLOyX0pZWdLrV+/Ptuw&#10;YUO4n5Q5dOhQ9vTTT2dnz54Nf66St/VD9cgEFHIBhVxgYN3BUOTYPZmibi2l4v2x9hy+kB9BK7Ff&#10;IEUmoJALKB5zEefk9vK9V199Nbt69WqYmxVQxb+cvfPOO9mKFSsopeASmYBCLqCQC1iJY6OoW0up&#10;+E6C2/dW//ezXsR+gRSZgEIuoHjMRZyTyxud79mzJ/viF7+YPf744+H+UStXrrxz03M7c2rz5s3Z&#10;t7/9bS7fg0tkAgq5gEIu+lt8xzo7W6qoW0upN/afC49n4+sn8iNoJfYLpMgEFHIBxWMu4pzclVLm&#10;xo0b2datW8NNze1eUkeOHMk/kmXnzp0L95N69913Q4FVNY/rh2qRCSjkAgq56G92Hykrcey+UkXd&#10;WkqNjV8Oj2do83h+BK3EfoEUmYBCLqB4zEWck8tSysqmTz/9NFy+Z5fzRfb/7ZidIfXXv/41P1ot&#10;j+uHapEJKOQCCrnob/aOe1bi2A3Ci7q1lPp4clqWbGgN9gukyAQUcgHFYy7inFxevmf3jHr22Wez&#10;ixcv5kez8M57dtbUE088kf3whz/MPv/88/wj1fK2fqgemYBCLqCQi/4Wzyx6YfTeDHRrKTU7dys8&#10;noeGxvIjaCX2C6TIBBRyAcVjLuKc3N7o/J//+Z/D/aPM6dOns69+9avZo48+Gi7ps/tMbd++PZub&#10;u/tONVXxtn6oHpmAQi6gkIv+tmtsMpQ467dN5Edu69ZSylghZY/JCiq0FvsFUmQCCrmA4jEXcU7u&#10;Sim7NG/NmjX3/GXsrbfeCmdJ2dlSV65cybZs2RLuK8WNzuERmYBCLqCQi/5m71JnBY69a11RN5dS&#10;dumePSa7lA+txX6BFJmAQi6geMxFnJP7UsrOllq/fn22YcOGbHZ2Nhw7dOhQ9vTTT2dnz1b/lsPe&#10;1g/VIxNQyAUUctHfrIyyAsfKqaJuLqXsJuf2mOzSRLQW+wVSZAIKuYDiMRdxTm4v33v11VfDTc1t&#10;blZAFf9yZvecWrFiBaUUXCITUMgFFHLR34a3Hg8Fzp7DF/Ijt3VzKbXx9RPhMb2x/1x+BK3CfoEU&#10;mYBCLqB4zEWck8sbne/Zsyf74he/mD3++OPh/lErV67Mzp8/Hz5uZ05t3rw5+/a3v83le3CJTEAh&#10;F1DIRX8bfOXDUODYu/AVdXMpFS9J3LTjZH4ErcJ+gRSZgEIuoHjMRZyTu1LKWPE0Ojoabmpu95I6&#10;cuRI9te//jV8zG56bu/M9+6774YCq2oe1w/VIhNQyAUUctHf4v2Xzl+6/cYuUTeXUvuOXQyPKX1H&#10;QZTHfoEUmYBCLqB4zEWck8tSytg7633++ed33oEvunnzZjgeS6qqeV0/VIdMQCEXUMhFf6v1TnXd&#10;XEpNnLkeHtOKDUfzI2gV9gukyAQUcgHFYy7inNyWUubGjRvh5ubT09OhpDJWRtkxD2dJGc/rh2qQ&#10;CSjkAgq56G9W3jyw+v38T3d1cyl1bXouPK6BdQfzI2gV9gukyAQUcgHFYy7inFyWUlY8HT9+PPva&#10;176WLV26NHvyySez99+//Ze2qampbN26ddn27dvvFFVV8rh+qBaZgEIuoJCL/nVparZmedPNpZR5&#10;cO2B8NjQWuwXSJEJKOQCisdcxDm5K6WskDp69Gj21FNP3bnR+cDAwJ2/nFkRZTc6f/7557nROVwi&#10;E1DIBRRy0b8+npyueZlbt5dSS148FB5beq8slMN+gRSZgEIuoHjMRZyTu1LKLtXbsGFDNjQ0FN5x&#10;7+zZs9k3v/nN8I580dtvv509/fTT4WNV87Z+qB6ZgEIuoJCL/mXvuGfFzdDm8fzIXd1eStV6V0GU&#10;w36BFJmAQi6geMxFnJO7UsrOfhocHLxTQl27di1bu3Zt+HO8ufnhw4dDKXXmzJnw5yp5Wz9Uj0xA&#10;IRdQyEX/2jU2GYqb9dsm8iN3dXspZY/JHps9RrQO+wVSZAIKuYDiMRdxTu5KqU8//TRbs2ZNOBvK&#10;xFJq79694c/mzTffzFauXJl98skn+ZHqeFs/VI9MQCEXUMhF/9q6+3QobrbsPJUfuavbS6l6jw0L&#10;x36BFJmAQi6geMxFnJO7UsreWW90dDScCfXnP/85FE92+d6uXbuy69evhxugr1ixIlzi9/nnn+df&#10;VR1v64fqkQko5AIKuehfG18/UfNsom4vpfYcvlDzLDAsHPsFUmQCCrmA4jEXcU7uSilz6dKlcLbU&#10;l770peyxxx7LHn744XCz88WLF4d34/Ny6Z7xuH6oFpmAQi6gkIv+9cLoH0NxMzZ+/5u2dHspFe+X&#10;ZfeWQuuwXyBFJqCQCygecxHn5LKUMp999ln205/+NLwDnxVR8Z341q9fHy7x88Lr+qE6ZAIKuYBC&#10;LvrXqo3HQnEzceZ6fuSubi+l7F337LHZu/ChddgvkCITUMgFFI+5iHNyV0rZzcxnZmayGzduhEv5&#10;7JI9u69UHPYxT7ytH6pHJqCQCyjkon8NrDsYiptLU7P5kbu6vZQy9tgeWP1+/ie0AvsFUmQCCrmA&#10;4jEXcU7uSqnp6ens+9//fjY8PBwKKe+8rR+qRyagkAso5KJ/WWFjxY3SC6VUvdINC8N+gRSZgEIu&#10;oHjMRZyTu1Lq6tWr4X5S3/nOd0JB5Z239UP1yAQUcgGFXPSna9NzobB5aGgsP3KvXiil6l2eiIVh&#10;v0CKTEAhF1A85iLOyV0pdevWrexXv/pVtmzZsmz37t3hbCk17J5Tdqlf1bytH6pHJqCQCyjkoj/F&#10;ey4tG/kgP3KvXiil4o3c9x27mB9BWewXSJEJKOQCisdcxDm5vHzvpZdeCu+298gjj4R33EuH3fR8&#10;5cqV2eTk/W+j3Gne1g/VIxNQyAUUctGf5nt3ul4opbbsPBUe4/a9Z/MjKIv9AikyAYVcQPGYizgn&#10;d6XU1NRU9uyzz4Z33LN321OllB2nlIJXZAIKuYBCLvrTnsMXQmEzvPV4fuRevVBK7RqbDI9x/baJ&#10;/AjKYr9AikxAIRdQPOYizsldKWWX5NnlecV33FODy/fgFZmAQi6gkIv+ZGcPWWFjZxMpvVBKzXc2&#10;GJrHfoEUmYBCLqB4zEWck7tSqtuwfkiRCSjkAgq56E/zXdrWC6VUvG/WkhcP5UdQFvsFUmQCCrmA&#10;4jEXcU7uSqnizcxnZmbyo355Wz9Uj0xAIRdQyEV/ssv2rLCxy/iUXiiljD3GB1a/n/8JZbFfIEUm&#10;oJALKB5zEefkppS6efNmdvDgwfCue3Yjc7tv1Le//e3s/Pnz+Wf45GX94AeZgEIuoJCL/mSXtFlh&#10;Y5e4Kb1SSg2sOxge56Wp2fwIymC/QIpMQCEXUDzmIs7JRSll94Z65513si9+8Yv33dT86aefzj75&#10;5JP8M/3xsH7whUxAIRdQyEV/WjbyQShr7BI3pVdKqVUbj4XH+dHJqfwIymC/QIpMQCEXUDzmIs7J&#10;RSl15cqVbPXq1dnatWuzc+fO3bmZ+W9/+9vwLny/+MUvsrm5ufyzffGwfvCFTEAhF1DIRX+KZxBd&#10;m9Z/t+mVUsreec8ep70TH8pjv0CKTEAhF1A85iLOyUUpdfLkyexrX/tatnv37vzIbVZEbdmyJXvu&#10;ueeyy5cv50d98bB+8IVMQCEXUMhFf7Kipt69lnqllNq6+3R4rLXeZRDNYb9AikxAIRdQPOYizslF&#10;KXXixInsG9/4Rvbhh/e/bbBd1rdy5cpsctLnv7J5WD/4QiagkAso5KL/2P2VrKixs6Vq6ZVSym7k&#10;bo/VbuyO8tgvkCITUMgFFI+5iHNyUUr9+c9/Dpfv/e53v7vn3ffsEr5/+7d/y5YvX55NTEzc87HP&#10;Pvss3Iuqah7WD76QCSjkAgq56D8TZ66Hosbut1RLr5RSdi+p+R4rGsd+gRSZgEIuoHjMRZyTi1Lq&#10;1KlT2VNPPZU99thj993ofGBgIHv44Yfv+Zi9O5+Xs6c8rB98IRNQyAUUctF/xsYvh6JmaPN4fuR+&#10;vVJKNXJWGBrHfoEUmYBCLqB4zEWck4tS6syZM9nXv/71UDYVC6lYQNnNzovHlixZQikFt8gEFHIB&#10;hVz0H7vptxU1dhPwWnqllDJ27yx7vCiP/QIpMgGFXEDxmIs4Jxel1K1bt8LlePFd9xoZXL4Hr8gE&#10;FHIBhVz0H7vpt5U09W7+3Uul1JIXD4XHe/7STH4EC8V+gRSZgEIuoHjMRZyTi1Kqm7F+SJEJKOQC&#10;CrnoPxtfPxFKGjtjqpZeKqUGX/kwPN4jE1fyI1go9gukyAQUcgHFYy7inCilSmL9kCITUMgFFHLR&#10;f14Y/WMoaezeUrX0UilllynOV8KhMewXSJEJKOQCisdcxDlRSpXE+iFFJqCQCyjkov/YO9FZSWPv&#10;wldLL5VSW3efDo+33uWKaAz7BVJkAgq5gOIxF3FOlFIlsX5IkQko5AIKueg/9k50VtLYO9PV0kul&#10;1J7DF8LjHd56PD+ChWK/QIpMQCEXUDzmIs7JXSllNy+fnZ3NPv/8cxc3Mp+Pt/VD9cgEFHIBhVz0&#10;n0beja6XSqmPTk6Fx2tniKEc9gukyAQUcgHFYy7inNyVUtPT09n3v//9bHh4OJuamsqP+uVt/VA9&#10;MgGFXEAhF/3l2vRcKGjsbKl6eqmUsjPCGnnMmB/7BVJkAgq5gOIxF3FO7kqpq1evZmvWrMm+853v&#10;hILKO2/rh+qRCSjkAgq56C8fT06HgmbFhqP5Ea2XSikTzw6bnbuVH8FCsF8gRSagkAsoHnMR5+Su&#10;lLp161b2q1/9Klu2bFm2e/fu7Pr163J89tlnLi7v87Z+qB6ZgEIuoJALn27evBnO2F60aFE2MjKS&#10;H73LbjOwfPny8PE49u/fn3+0tiMTV0I5M7R5PD+i9VoptWzkg/C4rZTDwrFfIEUmoJALKB5zEefk&#10;8vK9l156KRsYGMgeeeSRbPHixfeNxx9/PFu5cmU2OVn92wt7Wz9Uj0xAIRdQyIVPVgjZ30PszO20&#10;lLK/eyxdujR77bXX8iO3P7+RYmrX2GQoZ9Zvm8iPaL1WSlkJZ497bPxyfgQLwX6BFJmAQi6geMxF&#10;nJO7UsruI/Xss8+Gv/AtWbJEllJ2nFIKXpEJKOQCCrnwJ54F9d5774WzpdJSanR0NBscHMxmZmby&#10;I3fPrEqPp7buPh3KmS07T+VHtF4rpTa+fiI87jf2n8uPYCHYL5AiE1DIBRSPuYhzcldK2SV5dnne&#10;tWvX6g4u34NXZAIKuYBCLvyJpZP9PSMtpWJhVTxLKrISyc6uOn78eH7kfrGcsTOm6um1Umr73rPh&#10;cdvjx8KxXyBFJqCQCygecxHn5K6U6jasH1JkAgq5gEIufLEzsJ988slQLMWzn4qlVLx0T12mNz4+&#10;Pu8lfMNbj4dyZt+xi/kRrddKKbtszx73fPfSQn3sF0iRCSjkAorHXMQ5uS6l7P5S8abmc3Nz4Zid&#10;HWV/vnHjRvhz1eL6MRgMBoPB6N5hpdJzzz2XPf/88/LPNt56661QPG3btu3OsUY+FsdT//DbUM78&#10;27u/lx+PI5ZS6mPdON777UfhcS/++wPy4wwGg8FgMDozPIlzcllKWfFk/0r5ta99LfyLpP2r5fvv&#10;vx8+ZvecWrduXbZ9+/Y7RVWV4voxGAwGg8Ho3mGl0he+8IXs8OHD4c/tKKWslLFy5v8cHJcfj6PX&#10;Sqnff/SH8Lj/69f3y48zGAwGg8HozPAkzsnlPaWOHj2aPfXUU+Fd9uym5naPhngauxVRmzdvDn9J&#10;vHy5+ndx8bZ+qB6ZgEIuoJALH9S9otpx+d5DQ2OhnJmdu5Uf0WIp1UviY780NZsfQbPYL5AiE1DI&#10;BRSPuYhzcldK2SV7GzZsyIaGhrLz589nZ8+ezb75zW9me/bsyT8jy95+++3s6aefDh+rmrf1Q/XI&#10;BBRyAYVc+BALpXrDyqZYSi30RudWyjyw+vaZ3/X0Yim1auOx8Pg/OjmVH0Gz2C+QIhNQyAUUj7mI&#10;c3JXStnZT/auN7GEsnfaW7t2bfhzfLc9O7XeSqkzZ86EP1fJ2/qhemQCCrmAQi78UmdKxWP295SZ&#10;mZn8aO3jRXaGkJUyA+sO5kdq68VSav22ifD453vnQdTGfoEUmYBCLqB4zEWck7tS6tNPP83WrFkT&#10;zoYysZTau3dv+LN58803s5UrV2affPJJfqQ63tYP1SMTUMgFFHLhlyqlTDyrqni2VCNnSX08OR1K&#10;mRUbjuZHauvFUmrr7tPh8W/acTI/gmaxXyBFJqCQCygecxHn5K6Usvs6jI6OhjOh/vznP4fiyS7f&#10;27VrV3gnPvsL34oVK8Ilfp9//nn+VdXxtn6oHpmAQi6gkAu/apVSJr3cb75CyhyZuBJKmaHN4/mR&#10;2nqxlNp37GJ4/C+MkveFYr9AikxAIRdQPOYizsldKWUuXboUzpb60pe+lD322GPZww8/HP7Ct3jx&#10;4nAvBy+X7hmP64dqkQko5AIKuegfdtmalTJ2Gdt8erGUmjhzPTz+ZSMf5EfQLPYLpMgEFHIBxWMu&#10;4pxcllJmamoq27JlS3gHPiui4jvxrV+/Plzi54XX9UN1yAQUcgGFXPSPePnalp2n8iO19WIpZe84&#10;aI//wbUH8iNoFvsFUmQCCrmA4jEXcU5uSylz48aNcMme3Vcqjlo3EK2K5/VDNcgEFHIBhVz0j42v&#10;nwilTCM3+u7FUso8NDQW1sBu+o7msV8gRSagkAsoHnMR5+S6lOoGrB9SZAIKuYBCLvqH3UvJCpmx&#10;8cv5kdp6tZQafOXDsAZ2fy00j/0CKTIBhVxA8ZiLOKfKS6lbt25ln332WTgjqplhX2NfW7Wq1w/+&#10;kAko5AIKuegfqzYeC4XMRyen8iO19WopZffTsjV4Y/+5/AiawX6BFJmAQi6geMxFnFPlpdTp06ez&#10;Z555Jtwvym5kbsP+v91Hqnis+DG7Abp9zYULF/LvUp2q1w/+kAko5AIKuegfA+sOhkLm/KX5b0PQ&#10;q6XU9r1nwxps2nEyP4JmsF8gRSagkAsoHnMR5+SulLJ323v00UfDu+3Fd9wrjkceeSR8fGhoKLty&#10;pfrTv6teP/hDJqCQCyjkon88sPr9UMg0oldLqX3HLoY1GNo8nh9BM9gvkCITUMgFFI+5iHNyc/le&#10;vJG5veveb37zm2zFihXZ7373u3tucm5jbGwsW758efbmm29y+R5cIhNQyAUUctEfrk3PhTLGbvTd&#10;iF4tpT6enA7rsGzkg/wImsF+gRSZgEIuoHjMRZyTuxudz87OZj/60Y+yn//859nc3Fx+9C4ronbu&#10;3Jm9+OKL2aeffpofrY639UP1yAQUcgGFXPSHZsuYXi2lZuduhXWws8bQPPYLpMgEFHIBxWMu4pzc&#10;lVJ2Sd43vvGN7NVXX81u3ryZH72XlVJ2JtUnn3ySH6mOt/VD9cgEFHIBhVz0B3u3uWYuW+vVUsrY&#10;2WK2FpemZvMjaBT7BVJkAgq5gOIxF3FO7kqp6enp7KWXXgo3Mz906NB977p37ty5bNWqVdm3vvUt&#10;7ikFl8gEFHIBhVz0h11jk6GIsXefa0Qvl1LNvAsh7sV+gRSZgEIuoHjMRZyTu1Lqr3/9a3bixIlw&#10;8/PHH3/8vhudP/HEE9myZcuyd999l3tKwSUyAYVcQCEX/WHr7tOhiNmy81R+pL5eLqWsmLO1sKIO&#10;zWG/QIpMQCEXUDzmIs7JXSkVXbp0KVu/fv2dd+WzYf/fLts7efJkzUv7Os3r+qE6ZAIKuYBCLvrD&#10;xtdPNFXE9HIpFQu6TTtO5kfQKPYLpMgEFHIBxWMu4pzcllLGzoSamZm5Z9iN0D3xvH6oBpmAQi6g&#10;kIv+8MLoH0MRMzZ+OT9SXy+XUnsOXwhrYWuC5rBfIEUmoJALKB5zEefktpSKhZSVUGkx9dlnn4Vh&#10;l/pVzev6oTpkAgq5gEIu+kO8j9LEmev5kfp6uZSyNbC1WLHhaH4EjWK/QIpMQCEXUDzmIs7JZSll&#10;l+a99dZb2Re/+MV7Lt+Lw+41tXLlymxysvr7EXhcP1SLTEAhF1DIRX8YWHcwFDGNvuNcL5dS16bn&#10;wlo8uPZAfgSNYr9AikxAIRdQPOYizsldKWVnSO3evTtbunTpfWVUHFZUUUrBKzIBhVxAIRf94YHV&#10;74ciplG9XEqZh4bGmirpcBv7BVJkAgq5gOIxF3FO7kqpq1evZqtXr87Wrl2bnTt3Lrt27ZocXL4H&#10;r8gEFHIBhVz0vnhmkJ0t1aheL6UGX/kwrMlHJ6fyI2gE+wVSZAIKuYDiMRdxTu5KqU8//TT7+te/&#10;nr366qv5Ed+8rR+qRyagkAso5KL3LeQeSr1eSq3fNhHW5I395/IjaAT7BVJkAgq5gOIxF3FO7kqp&#10;6enp7Ac/+EH2/e9/P/x/77ytH6pHJqCQCyjkovfZO+5ZAdPMu831eim1fe/ZsCYbXz+RH0Ej2C+Q&#10;IhNQyAUUj7mIc3JXStkleQcOHMiefPLJcG+p69evy8Hle/CKTEAhF1DIRe+zs4GaLWB6vZSKRZ1d&#10;xofGsV8gRSagkAsoHnMR5+TyTKn169dnjzzySBjqRue8+x48IxNQyAUUctH7Nu04GQoYOzuoUb1e&#10;StkNzm1Nlrx4KD+CRrBfIEUmoJALKB5zEefkrpSamprKvvWtb4V337PySZVSvPsePCMTUMgFFHLR&#10;+4a3Hg8FzL5jF/Mj8+v1UsrEdyScnbuVH8F82C+QIhNQyAUUj7mIc3J5+Z5dnqfeca84uHwPXpEJ&#10;KOQCCrnofas2HgvlSzPvNNcPpdSykQ/CutiN4NEY9gukyAQUcgHFYy7inNyVUt2G9UOKTEAhF1DI&#10;Re8bWHcwlC92yVqj+qGUshu/27rsOXwhP4L5sF8gRSagkAsoHnMR5+SilJqdnQ1nPt28eTOc/WT3&#10;lUpvbJ4OzpSCV2QCCrmAQi56nxUvdqlaM/qhlNq6+3RYmy07T+VHMB/2C6TIBBRyAcVjLuKcKi+l&#10;5ubmsldffTVbvnx59oc//CFcmrd27dpw3yh1Pykb3OgcnpEJKOQCCrnobfGG3na2VDP6oZSye2zZ&#10;2tgZU2gM+wVSZAIKuYDiMRdxTq5KqfHx8VBKrVmzpm4pxY3O4RmZgEIuoJCL3mb3kbLixe4r1Yx+&#10;KKXsXlK2NnZvKTSG/QIpMgGFXEDxmIs4J5eX79n/L97UXA0u34NXZAIKuYBCLnqb3S/Jihd7B75m&#10;9EMpZe+6Z2vT7KWN/Yz9AikyAYVcQPGYizgnbnReEuuHFJmAQi6gkIvetn3v2VC8NHvfpH4opcyS&#10;Fw+F9fl4cjo/gnrYL5AiE1DIBRSPuYhzqryUunXrVjjrSd3MvN7gTCl4RSagkAso5KK3bXz9RChd&#10;3th/Lj/SmH4ppYY2j4f1GRu/nB9BPewXSJEJKOQCisdcxDlVXkqdPn06e+aZZ+reQyod3OgcnpEJ&#10;KOQCCrnobXYT74WULv1SSm3acTKsj51RhvmxXyBFJqCQCygecxHn1JWlFDc6h2dkAgq5gEIuetuK&#10;DUdD6WI39W5Gv5RSdgaZrc/6bRP5EdTDfoEUmYBCLqB4zEWck5vL99TNzOsNLt+DV2QCCrmAQi56&#10;28C6g6F0uTY9lx9pTL+UUvHdCa28w/zYL5AiE1DIBRSPuYhz4kbnJbF+SJEJKOQCCrnobVa4LOTd&#10;5fqllLKyztbowbUH8iOoh/0CKTIBhVxA8ZiLOCd3pZSd/WRnQXk5E2o+3tYP1SMTUMgFFHLRuy5N&#10;zYbCxc6Wala/lFImvgOfrRfqY79AikxAIRdQPOYizsldKTU1NZWtXbs2e+KJJ7K33nrrzqV6Xnlb&#10;P1SPTEAhF1DIRe+Kl6at2ngsP9K4fiqleAe+xrFfIEUmoJALKB5zEefkrpSanp7ONmzYEG5o/tRT&#10;T2VLly4N/3vw4MFQUNnHPfG2fqgemYBCLqCQi9615/CFULYMbz2eH2lcP5VS8R34tu4+nR9BLewX&#10;SJEJKOQCisdcxDm5vHxvZmYmFFBnz57NvvGNb2SPP/549uUvfzn74he/mH3ta1/LTp48mV2/fj18&#10;XtW8rR+qRyagkAso5KJ3WcliZcuWnafyI43rp1IqlncvjPLfwXzYL5AiE1DIBRSPuYhzcn+j888/&#10;/zycHXX+/PlszZo12cMPPxwu7bOi6vnnnw/FlRVUs7PV3IvA+/qh88gEFHIBhVz0rvXbJkLZsmts&#10;Mj/SuH4qpSbOXA/rtGzkg/wIamG/QIpMQCEXUDzmIs7JfSll7OwpK6cmJiay5cuXZ48++mj2hS98&#10;IZRTy5Yty5YsWZK9/PLLlZw51Q3rh84iE1DIBRRy0bsGX/kwlC1HJq7kRxrXT6XU7NytsE4LeZfC&#10;fsN+gRSZgEIuoHjMRZyT21Jqbm4u3OD8L3/5S7Z+/fpQQK1YsSJ78skns69+9avZxx9/HG6K/tOf&#10;/jTcf8qO2ed2mtf1Q3XIBBRyAYVc9K74rnLnLzX/D2b9VEqZuFYfT/q6b6g37BdIkQko5AKKx1zE&#10;Obm8p9TVq1dD2WSX6H3pS18Kw+4nZe/GZ0WUXa4X3bhxI9x/ysatW7fyo53jbf1QPTIBhVxAIRe9&#10;y878saJlIfqtlIrvwLfv2MX8CBT2C6TIBBRyAcVjLuKc3JVSVjp961vfCpflPfbYY+Gd+C5duhSK&#10;KCusvPG2fqgemYBCLqCQi950aWo2lCwD6w7mR5rTb6UU78DXGPYLpMgEFHIBxWMu4pzclVJWPm3a&#10;tClcnmdnP3l4h716vK0fqkcmoJALKOSiN9l9pKxksftKLUS/lVK8A19j2C+QIhNQyAUUj7mIc3JV&#10;StnNzOsVUfGG53avKS88rR98IBNQyAUUctGb3th/LpQs9g58C9FvpRTvwNcY9gukyAQUcgHFYy7i&#10;nNyUUhcvXszWrl2bffe7361ZOtnNz7dv356tXr06O3v2bH60Wl7WD36QCSjkAgq56E3xcrTtexf2&#10;d5V+K6V4B77GsF8gRSagkAsoHnMR5+SilLKy6dVXXw03Mz948GDNe0fZ8fPnz2df//rXs1/+8pfh&#10;66rmYf3gC5mAQi6gkIveVPbG3f1WShnegW9+7BdIkQko5AKKx1zEObkopezMqJGRkXBTc7s8rx4r&#10;okZHR7Pnn38+u3z5cn60Oh7WD76QCSjkAgq56E12GVqZgqUfS6lY5I2NV/93O6/YL5AiE1DIBRSP&#10;uYhzclFKffrpp9k3v/nN7Oc//3l28+bN/KhmZ0vt2rUrW7FihYtL+DysH3whE1DIBRRy0ZvsMjQr&#10;WOyytIXox1KKd+CbH/sFUmQCCrmA4jEXcU4uSqkrV66E+0R973vfy2ZnZ/OjmpVWP/nJT0Ipde7c&#10;ufxodTysH3whE1DIBRRy0XsuTc2GcsUuR1uofiyleAe++bFfIEUmoJALKB5zEefkopS6ceNG9tOf&#10;/jTcU+rQoUM17yll/uM//iNbvnx5uNxvvkv9OsHD+sEXMgGFXEAhF73nyMSVUK4MvvJhfqR5/VhK&#10;8Q5882O/QIpMQCEXUDzmIs7JRSllTp06lT399NPZY489lu3evTu7du1adv369XtGLKQeffTR7L33&#10;3qtbXnWKl/WDH2QCCrmAQi56z66xyVCurN82kR9pXj+WUsYue7Sx0Mseex37BVJkAgq5gOIxF3FO&#10;bkopMzExkX3ta1/Lli5dmi1ZsiRbvHjxPcOOPfHEE9kvfvGLbGZmJv+qanlaP/hAJqCQCyjkovds&#10;2XkqlFJl7o3Ur6VUvEG8nTWF+7FfIEUmoJALKB5zEefkqpQydkbUzp07QzGVllL2jnuffPJJeAc+&#10;L7ytH6pHJqCQCyjkovcMbz0eihW7R9JC9WspZfeTKrt2vYz9AikyAYVcQPGYizgnd6WUuXXrViin&#10;7BK+4vBwD6mUx/VDtcgEFHIBhVz0nlUbj4Vi5aOTU/mR5vVrKbV979mwdvZOfLgf+wVSZAIKuYDi&#10;MRdxTi5LqW7C+iFFJqCQCyjkwg97d9/h4eFs0aJFd4adpX316tX8M+6ydwq2e1wWP3f//v3hYwPr&#10;DoZixd6Fb6H6tZQaG78c1q7MTeJ7GfsFUmQCCrmA4jEXcU6UUiWxfkiRCSjkAgq58GN0dDR77bXX&#10;8j/dLZ7SYmpycjLcYqD4uVYgxWLKShW7WXcZ/VpKXZueC+v34NoD+REUsV8gRSagkAsoHnMR50Qp&#10;VRLrhxSZgEIuoJAL36wYGhgYyI4fP54fuV1eDQ4O3vOGK/Esq1Vf/0b2f33t19mSFw/lH1mYfi2l&#10;zENDY6GYOn/JxxvaeMJ+gRSZgEIuoHjMRZwTpVRJrB9SZAIKuYBCLnxLS6l49lTxLKnIPveRRway&#10;/7J8Wza0eTw/ujD9XErZ2lkpte/YxfwIIvYLpMgEFHIBxWMu4pwopUpi/ZAiE1DIBRRy4df4+Hi4&#10;JK9YQMVL9+L9o4ri5/9/n9qcbXz9RH50Yfq5lNqy81Qopex/cS/2C6TIBBRyAcVjLuKcKKVKiuvH&#10;YDAYDAaje4eVSs8999ydG5fb+NGPfnTP57z11lvh+LZt2+45XvyYlVI/2nbkvo83M2IppT7W6+OX&#10;u/49lFKrXv6d/DiDwWAwGIyFD0/inCilSorrx2AwGAwGo3fG73//++zJJ5/MHnnkkeydd94Jxxot&#10;pf5l97H7Pt7M6OdS6v8cvH353t+sfV9+nMFgMBgMxsKHJ3FOlFIlsX5IkQko5AIKufAt3kNqZGQk&#10;/LnRy/c+npzOjy5MLKX6lb37nhVTl6Zm8yMw7BdIkQko5AKKx1zEOVFKlcT6IUUmoJALKOTCt/iu&#10;evHd9mIpVetG5/990SPhRudl9XspNfjKh9zsXGC/QIpMQCEXUDzmIs6JUqok1g8pMgGFXEAhF76l&#10;Z0qlJVVkx9f9/f/I/tujK7LFf38gP7pw/V5KbdpxMpRSW3efzo/AsF8gRSagkAsoHnMR50QpVRLr&#10;hxSZgEIuoJALH2L5VLwsLxZQAwMD2fHjx/Oj+l35rEB65JGBcJaUneVTVr+XUnsOXwil1NDm8fwI&#10;DPsFUmQCCrmA4jEXcU6UUiWxfkiRCSjkAgq58COWTcWRnhEVpZ9rxdWPt9++D9LG10/kn7Vw/V5K&#10;2T25bC0H1h3Mj8CwXyBFJqCQCygecxHnRClVEuuHFJmAQi6gkIveYWWUFSnb957Njyxcv5dSJt7s&#10;/Nr0XH4E7BdIkQko5AKKx1zEOVFKlcT6IUUmoJALKOSid8Sbc4+NX86PLBylVJat2ngsrOeRiSv5&#10;EbBfIEUmoJALKB5zEedEKVUS64cUmYBCLqCQi95hl5pZiXJpajY/snCUUq0986xXsF8gRSagkAso&#10;HnMR50QpVRLrhxSZgEIuoJCL3jA7dysUKHbJWStQSnGzc4X9AikyAYVcQPGYizgnSqmSWD+kyAQU&#10;cgGFXPSGiTPXQ4GyYsPR/Eg5lFJZdv7STFhTbnZ+F/sFUmQCCrmA4jEXcU6UUiWxfkiRCSjkAgq5&#10;6A1v7D8XCpT12ybyI+VQSt0Wb3beiksiewH7BVJkAgq5gOIxF3FOlFIlsX5IkQko5AIKuegNrb7/&#10;EaXUbfHm8fuOXcyP9Df2C6TIBBRyAcVjLuKcKKVKYv2QIhNQyAUUctEbWvnOe4ZS6rYtO0+FdbX/&#10;BfsF7kcmoJALKB5zEedEKVUS64cUmYBCLqCQi94QLzO7Nj2XHymHUuo2O0PK1tVKP7Bf4H5kAgq5&#10;gOIxF3FOlFIlsX5IkQko5AIKueh+dr8jK04eGhrLj5RHKXVbXNtWvatht2O/QIpMQCEXUDzmIs6J&#10;Uqok1g8pMgGFXEAhF93PLtmz4mRo83h+pDxKqbvs3fdsfT+enM6P9C/2C6TIBBRyAcVjLuKcKKVK&#10;Yv2QIhNQyAUUctH97ObmVprYzc5bhVLqLiv7bH33HL6QH+lf7BdIkQko5AKKx1zEOVFKlcT6IUUm&#10;oJALKOSi+8V33ntj/7n8SHmUUne1o/TrVuwXSJEJKOQCisdcxDlRSpXE+iFFJqCQCyjkovu1+p33&#10;DKXUXUcmroT1XbHhaH6kf7FfIEUmoJALKB5zEedEKVUS64cUmYBCLqCQi+635MVDoTQ5f2kmP1Ie&#10;pdRd9o6Gtr4PrH4/m527lR/tT+wXSJEJKOQCisdcxDlRSpXE+iFFJqCQCyjkovvFwqSVKKXutWzk&#10;g7DOE2eu50f6E/sFUmQCCrmA4jEXcU6UUiWxfkiRCSjkAgq56G72jnBWltjZUq1EKXWv4a3Hwzrb&#10;/aX6GfsFUmQCCrmA4jEXcU6UUiWxfkiRCSjkAgq56G77jl0MZYm9Q1wrUUrda9fYZFjnF0b7+78V&#10;9gukyAQUcgHFYy7inCilSmL9kCITUMgFFHLR3bbuPh3Kkk07TuZHWoNS6l522Z6t88C6g/mR/sR+&#10;gRSZgEIuoHjMRZwTpVRJrB9SZAIKuYBCLrrb+m0ToSzZc/hCfqQ1KKXu9+DaA2GtL03N5kf6D/sF&#10;UmQCCrmA4jEXcU6UUiWxfkiRCSjkAgq56G7tugE3pdT9Bl/5MKy1XTLZr9gvkCITUMgFFI+5iHOi&#10;lCqJ9UOKTEAhF1DIRXezd92zomR27lZ+pDUope63ZeepsNYbXz+RH+k/7BdIkQko5AKKx1zEOVFK&#10;lcT6IUUmoJALKOSie7XrnfcMpdT9jkxcCettZ6f1K/YLpMgEFHIBxWMu4pwopUpi/ZAiE1DIBRRy&#10;0b3a9c57hlLqfnY2Wjwz7dr0XH60v7BfIEUmoJALKB5zEedEKVUS64cUmYBCLqCQi+4VLyezd+Br&#10;NUopbdXGY2HN+/W+UuwXSJEJKOQCisdcxDlRSpXE+iFFJqCQCyjkonvZGVLtKkgopbR+v68U+wVS&#10;ZAIKuYDiMRdxTpRSJbF+SJEJKOQCCrnoXgPrDoaC5NLUbH6kdSiltHhfKTtjqh+xXyBFJqCQCyge&#10;cxHnRClVEuuHFJmAQi6gkIvuZPc0snLkwbUH8iOtRSmlxftK2Wj1Ox52A/YLpMgEFHIBxWMu4pwo&#10;pUpi/ZAiE1DIBRRy0Z3afcYOpVRt9u57tvb2HPQb9gukyAQUcgHFYy7inCilSmL9kCITUMgFFHLR&#10;nbbvPRuKkXbd24hSqjZbc1t7u79Uv2G/QIpMQCEXUDzmIs6JUqok1g8pMgGFXEAhF91peOvxUIy8&#10;sf9cfqS1KKVqsxvLt/MsNc/YL5AiE1DIBRSPuYhzopQqifVDikxAIRdQyEV3ipeQTZy5nh9pLUqp&#10;2uL9vPrxvlLsF0iRCSjkAorHXMQ5UUqVxPohRSagkAso5KL7xJttWzHSrlKEUqq+fr2vFPsFUmQC&#10;CrmA4jEXcU6UUiWxfkiRCSjkAgq56D52dpQVIktePJQfaT1Kqfr69b5S7BdIkQko5AKKx1zEOVFK&#10;lcT6IUUmoJALKOSi++wamwyFyAuj7XveKKXqi+9+aGdM9RP2C6TIBBRyAcVjLuKcKKVKYv2QIhNQ&#10;yAUUctF91m+bCIWIvQNfu1BK1Ve8hNLuMdUv2C+QIhNQyAUUj7mIc6KUKon1Q4pMQCEXUMhF94n3&#10;M/ro5FR+pPUopeZn775nz8OewxfyI72P/QIpMgGFXEDxmIs4J0qpklg/pMgEFHIBhVx0FztDx4qQ&#10;dr/zG6XU/Ox+UvZcDG89nh/pfewXSJEJKOQCisdcxDlRSpXE+iFFJqCQCyjkorvY2VFWhLT7XkaU&#10;UvOLN5wfWHcwP9L72C+QIhNQyAUUj7mIc6KUKon1Q4pMQCEXUMhFd7H7SFkRYveVaidKqcY8uPZA&#10;eD6soOoH7BdIkQko5AKKx1zEOVFKlcT6IUUmoJALKOSiu9g77lkJYu/A106UUo2xS/fs+WjnTec9&#10;Yb9AikxAIRdQPOYizolSqiTWDykyAYVcQCEX3cUuFevEmTmUUo2xctCej8FXPsyP9Db2C6TIBBRy&#10;AcVjLuKcKKVKYv2QIhNQyAUUctE9rk3PhQLELhlrN0qpxlyamg3PSbtvPO8F+wVSZAIKuYDiMRdx&#10;TpRSJbF+SJEJKOQCCrnoHvuOXQwFyKqNx/Ij7UMp1Ti76bw9L0cmruRHehf7BVJkAgq5gOIxF3FO&#10;lFIlsX5IkQko5AIKuegeW3aeCuXHph0n8yPtQynVuI2vnwjPi/1vr2O/QIpMQCEXUDzmIs6JUqok&#10;1g8pMgGFXEAhF93D7ltk5YedMdVulFKNszOk7HmxM6Z6HfsFUmQCCrmA4jEXcU6UUiWxfkiRCSjk&#10;Agq56B52LykrP+w+Ru1GKdU4u5eU3VPKnpvzl2byo72J/QIpMgGFXEDxmIs4J0qpklg/pMgEFHIB&#10;hVx0Bys7rPR4aGgsP9JelFLNGdo8Hp6fN/afy4/0JvYLpMgEFHIBxWMu4pwopUpi/ZAiE1DIBRRy&#10;0R3iTc6t/OgESqnm7BqbDM+PXWLZy9gvkCITUMgFFI+5iHOilCqJ9UOKTEAhF1DIRXewm5tb6WE3&#10;O+8ESqnm2CWV9vzYZXx2OV+vYr9AikxAIRdQPOYizolSqiTWDykyAYVcQCEX3WHVxmOh9OjETc4N&#10;pVTzVmw42tHnqArsF0iRCSjkAorHXMQ5UUqVxPohRSagkAso5KI7xBtpX5uey4+0F6VU8+wsNnuO&#10;hrcez4/0HvYLpMgEFHIBxWMu4pwopUpi/ZAiE1DIBRRy4d/Emeuh7Fjy4qH8SPtRSjXv48np8DzZ&#10;uyT2KvYLpMgEFHIBxWMu4pwopUpi/ZAiE1DIBRRy4d/2vWc7fgYOpdTCDKw7GJ6rIxNX8iO9hf0C&#10;KTIBhVxA8ZiLOCdKqZJYP6TIBBRyAYVc+GfvuGdFh73DW6dQSi3MxtdPhOfKbkzfi9gvkCITUMgF&#10;FI+5iHOilCqJ9UOKTEAhF1DIhR83b97MhoeHs0WLFt0ZIyMj4XIwKzrOX5rJPzPLZmdns+XLl9/z&#10;ufv3788/Wh6l1MLYGVL2XNkZU72I/QIpMgGFXEDxmIs4J0qpklg/pMgEFHIBhVz4MTo6GkqoaHx8&#10;PJRNf7NkzT0lx+TkZLZ06dLstddey4/cLpFaWUxRSi3cQ0NjPXsJH/sFUmQCCrmA4jEXcU6UUiWx&#10;fkiRCSjkAgq58G3w7zZm//3hR7Phnx3Nj9wurwYHB7OZmbtnTsWzrNLjC0UptXDrt02EUsr+t9ew&#10;XyBFJqCQCygecxHnRClVEuuHFJmAQi6gkAvfnnr2n0Mp9fZvb9+jKF62VzxLKrISaWBgIDt+vPwN&#10;0SmlFi5ewmdnTPUa9gukyAQUcgHFYy7inCilSmL9kCITUMgFFHLh1+zcrexvvvTdUEp9MnkpHIuX&#10;7qnL9OLlfq24hI9SqpxevYSP/QIpMgGFXEDxmIs4J0qpklg/pMgEFHIBhVz49e7vJrL//sji7LFn&#10;vp8fqV88UUr50auX8LFfIEUmoJALKB5zEedEKVVSXD8Gg8FgMBi9MaxgeuqrfxvOknr+f/7mzvG3&#10;3norFE/btm275/Pn+1izI5ZS6mOM+ce/vfv7UEr9zdr35ccZDAaDwejX4UmcE6VUSXH9GAwGg8Fg&#10;9MZ4+eWXs/++6JHsvyzflv1y17/fOX7gwIFsyZIllFJdMKyQsmLKCir1cQaDwWAw+nF4EudEKVUS&#10;64cUmYBCLqCQC3+sDLJy6f/+yk9CqXFtei7/yN17SnGjc/82vn6i5y7hY79AikxAIRdQPOYizolS&#10;qiTWDykyAYVcQCEXvsRC6oebfhYKjWUjH+Qfue3mzZvZ8PBwNjg4mM3MzORHax9fKEqp8j46ORWe&#10;Q7vpud20vhewXyBFJqCQCygecxHnRClVEuuHFJmAQi6gkAs/4o3K7Syo7XvPhkLDzrZJFT8vsgKp&#10;VWdJGUqp1hhYdzA8j2Pjl/Mj3Y39AikyAYVcQPGYizgnSqmSWD+kyAQUcgGFXPgQz3SyskmNkZGR&#10;/DNvi8VUHK0spAylVGts2nEylFLDW1v33FSJ/QIpMgGFXEDxmIs4J0qpklg/pMgEFHIBhVz49ODa&#10;A6HMOH+p/KV4C0Ep1RoTZ66H5/GB1e/3xCV87BdIkQko5AKKx1zEOVFKlcT6IUUmoJALKOTCn1hk&#10;2KVfVaGUap0VG46G53PX2GR+pHuxXyBFJqCQCygecxHnRClVEuuHFJmAQi6gkAt/4v2kqrzki1Kq&#10;dayMsudz1cZj+ZHuxX6BFJmAQi6geMxFnBOlVEmsH1JkAgq5gEIu/BnaPF75mTWUUq1jl+1VfTlm&#10;q7BfIEUmoJALKB5zEedEKVUS64cUmYBCLqCQC1+swLD7D1VdYFBKtdb6bRPhOd2y81R+pDuxXyBF&#10;JqCQCygecxHnRClVEuuHFJmAQi6gkAtfjkxcCeXFkhcP5UeqQSnVWvF5rfI+Ya3AfoEUmYBCLqB4&#10;zEWcE6VUSawfUmQCCrmAQi58sTNprLzY+PqJ/Eg1KKVazwope26toOpW7BdIkQko5AKKx1zEOVFK&#10;lcT6IUUmoJALKOTCF7sZthUXY+OX8yPVoJRqvU07Tobn1u4Z1q3YL5AiE1DIBRSPuYhzopQqifVD&#10;ikxAIRdQyIUv8YbY16bn8iPVoJRqvUtTs3fuF2b/vxuxXyBFJqCQCygecxHnRClVEuuHFJmAQi6g&#10;kAs/Js5cD4WFh/sOUUq1x/DW4+E5rvryzIViv0CKTEAhF1A85iLOiVKqJNYPKTIBhVxAIRd+bN97&#10;NhQWVlxUjVKqPWLxaGfE2Tstdhv2C6TIBBRyAcVjLuKcKKVKYv2QIhNQyAUUcuGH3WvICgsrp6pG&#10;KdU+8b5hHp7nZrFfIEUmoJALKB5zEedEKVUS64cUmYBCLqCQCz/i/aTsbJqqUUq1z75jF8PzvGzk&#10;g/xI92C/QIpMQCEXUDzmIs6JUqok1g8pMgGFXEAhFz7Yu+1ZUfHQ0Fh+pFqUUu1lz7M930cmruRH&#10;ugP7BVJkAgq5gOIxF3FOlFIlsX5IkQko5AIKufBh/baJUFJ4uQE2pVR7bd19OjzfdslmN2G/QIpM&#10;QCEXUDzmIs6JUqok1g8pMgGFXEAhF9W7Nj2XPbD6/VBSfDw5nR+tFqVUe12amg3PuQ37/92C/QIp&#10;MgGFXEDxmIs4J0qpklg/pMgEFHIBhVxUL95jyG6A7QWlVPu9MPrH8Lxv2nEyP+If+wVSZAIKuYDi&#10;MRdxTpRSJbF+SJEJKOQCCrmonl2yZ+XElp2n8iPVo5RqP7uhvT3vdn+p2blb+VHf2C+QIhNQyAUU&#10;j7mIc6KUKon1Q4pMQCEXUMhF9VZsOBrKCU83vaaU6oz43G/fezY/4hv7BVJkAgq5gOIxF3FOlFIl&#10;sX5IkQko5AIKuaiWnSET7ydl95byglKqM+Klm91ythT7BVJkAgq5gOIxF3FOlFIlsX5IkQko5AIK&#10;uaiWnR1lpcSykQ/yIz5QSnWOPfeWASuovGO/QIpMQCEXUDzmIs6JUqok1g8pMgGFXEAhF9Wy+0hZ&#10;IWH3lfKEUqpz9hy+4LKYVNgvkCITUMgFFI+5iHOilCqJ9UOKTEAhF1DIRbXiPYV2jU3mR3yglOoc&#10;u2zPLt/rhrOl2C+QIhNQyAUUj7mIc6KUKon1Q4pMQCEXUMhFdeL9hB5ce8DV/aQMpVRn2Y3Ou+Fs&#10;KfYLpMgEFHIBxWMu4pwopUpi/ZAiE1DIBRRyUZ14LyGP77xGKdVZ3XK2FPsFUmQCCrmA4jEXcU6U&#10;UiWxfkiRCSjkAgq5qIadGRXPkvL4rmuUUp3XDWdLsV8gRSagkAsoHnMR50QpVRLrhxSZgEIuoJCL&#10;asRL94Y2j+dHfKGU6rxuOFuK/QIpMgGFXEDxmIs4J0qpklg/pMgEFHIBhVxUw95tz8oHj5fuGUqp&#10;ahTPlvJ4Bh37BVJkAgq5gOIxF3FOlFIlsX5IkQko5AIKuahGvJ/UxJnr+RFfKKWqYUXUwLqDbgtL&#10;9gukyAQUcgHFYy7inCilSmL9kCITUMgFFHLReecvzYTSwe4n5RWlVHXipZ12Kd+lqdn8qA/sF0iR&#10;CSjkAorHXMQ5UUqVxPohRSagkAso5KLzdo1NhtLB6/2kDKVUtSwblhG7zNMT9gukyAQUcgHFYy7i&#10;nCilSmL9kCITUMgFFHLReS+M/jEUDm/sP5cf8YdSqlp2Wadl5IHV77s6W4r9AikyAYVcQPGYizgn&#10;SqmSWD+kyAQUcgGFXHSW3TPILtuzwsHbpVlFlFLVi2dLDW89nh+pHvsFUmQCCrmA4jEXcU6UUiWx&#10;fkiRCSjkAgq56Cw7O8qKhsFXPsyP+EQpVT0rLe1MKcuLlxvis18gRSagkAsoHnMR50QpVRLrhxSZ&#10;gEIuoJCLzlqx4WgoGfYcvpAf8YlSyge7p5SnEpP9AikyAYVcQPGYizgnSqmSWD+kyAQUcgGFXHTO&#10;x5PToWCws1/sMj7PKKV8KJ4tZe/KVzX2C6TIBBRyAcVjLuKcKKVKYv2QIhNQyAUUctE5m3acDOWC&#10;p3sE1UIp5cf2vWdDbh4aGqu8zGS/QIpMQCEXUDzmIs6JUqok1g8pMgGFXEAhF50zsO5gKBfGxi/n&#10;R/yilPJl2cgHITvrt03kR6rBfoEUmYBCLqB4zEWcE6VUSawfUmQCCrmAQi4646OTU27OdmkEpZQv&#10;dqPzeBmfZakq7BdIkQko5AKKx1zEOVFKlcT6IUUmoJALKOSiM7bsPBUKBbtxdTeglPInZmjJi4cq&#10;KzbZL5AiE1DIBRSPuYhzopQqifVDikxAIRdQyEVn2BlSVih4eWv/+VBK+WNFlBVSliMrqKrAfoEU&#10;mYBCLqB4zEWcE6VUSawfUmQCCrmAQi7az941zYoEuy9Qt6CU8unIxJWQJbuUz97NsdPYL5AiE1DI&#10;BRSPuYhzopQqifVDikxAIRdQyEX7xZtU27uodQtKKb/sZueWp1Ubj+VHOof9AikyAYVcQPGYizgn&#10;SqmSWD+kyAQUcgGFXLRXPLOlW25wHlFK+XVteu7O5aCdLjrZL5AiE1DIBRSPuYhzopQqifVDikxA&#10;IRdQyEV7vTD6x647S8pQSvk2Nn455KrTl/GxXyBFJqCQCygecxHnRClVEuuHFJmAQi6gkIv2sTOj&#10;Hlx7IJQH5y/N5Ee7A6WUf8Nbj4ds2eWhnToLj/0CKTIBhVxA8ZiLOCdKqZJYP6TIBBRyAYVctE+8&#10;dG9g3cH8SPeglPLPLuOzbFnGNu04mR9tL/YLpMgEFHIBxWMu4pwopUpi/ZAiE1DIBRRy0T72tv1W&#10;GNiNqbsNpVR3+OjkVLiEz3JmJWi7sV8gRSagkAsoHnMR50QpVRLrhxSZgEIuoJCL9lny4qFQFuw7&#10;djE/0j0opbqH3a/McmY3P2/3ZaLsF0iRCSjkAorHXMQ5UUqVxPohRSagkAso5KI97ObTVhTYWSzd&#10;9K57EaVUdxnaPB7ytmLD0bbmjf0CKTIBhVxA8ZiLOCdKqZJYP6TIBBRyAYVctEe8dM/efa8bUUp1&#10;Fyui4pl5dgP0dmG/QIpMQCEXUDzmIs6JUqok1g8pMgGFXEAhF61nBYFdSmUFgb11fzeilOo+dnZe&#10;vL/U1t2n86OtxX6BFJmAQi6geMxFnBOlVEmsH1JkAgq5gEIuWs8KASsG7K36uxWlVHey+5dZ9mzs&#10;GpvMj7YO+wVSZAIKuYDiMRdxTpRSJbF+SJEJKOQCCrlorUtTs3fOVpk4cz0/2n0opbpXvHTUxp7D&#10;F/KjrcF+gRSZgEIuoHjMRZwTpVRJrB9SZAIKuYBCLlrL7udjZUA77+vTCZRS3S0WU1aQfnRyKj9a&#10;HvsFUmQCCrmA4jEXcU6UUiWxfkiRCSjkAgq5aB27l1Q8S8rOmOpmlFLdb/22iZDFB9ceaNlZe+wX&#10;SJEJKOQCisdcxDlRSpXE+iFFJqCQCyjkonXsHj5WAqzaeCw/sjA3b97MhoeHs0WLFmX79+/Pj95r&#10;dnY2W758eficOGp97kJQSvWGeObewLqD2flLM/nRhWO/QIpMQCEXUDzmIs6JUqok1g8pMgGFXEAh&#10;F61jNza3AqDMfXzGx8fnLZomJyezpUuXZq+99lp+5HaJ1MpiilKqdwy+8uGdYqrsGVPsF0iRCSjk&#10;AorHXMQ5UUqVxPohRSagkAso5KI17MW+vfB/aGgsXMa3EMWyKZZTqmQaHR3NBgcHs5mZu2e+xLOr&#10;0uMLRSnVOyyPsZiyy0vHxi/nH2ke+wVSZAIKuYDiMRdxTpRSJbF+SJEJKOQCCrlojaHN4+FF/9bd&#10;p/Mj5dQqpeJle8WzpCIrkQYGBrLjx8vfZJ1SqrdYMfXC6B9LF1PsF0iRCSjkAorHXMQ5UUqVxPoh&#10;RSagkAso5KK8eJaUvdhv1Q3Oa5VS8WwqdQZVvbOrmkUp1ZviPaYsqwu5lI/9AikyAYVcQPGYizgn&#10;SqmSWD+kyAQUcgGFXJQXz5La+PqJ/Eh5tQqmesUTpRQaEc+YsntMfTw5nR9tDPsFUmQCCrmA4jEX&#10;cU6UUiXF9WMwGAwGg9HZ8c7+2/fq+a9f35/97si4/JyFjLfeeisUTNu2bWvo+Hwfa3bEUkp9jNHd&#10;4/cf/SH74v/4bcjt/z34fvbLXf8uP4/BYDAYjHYMT+KcKKVKiuvHYDAYDAajs+Opf7j94v77P/9A&#10;fnyho1bBdODAgWzJkiWUUoxS44N/H89Wvfy7kF0bm/7XEfl5DAaDwWC0engS50QpVRLrhxSZgEIu&#10;oJCLhdt37GJ4QV/mHfdqme+eUtzoHK1gl5zGYmr9tol5c8x+gRSZgEIuoHjMRZwTpVRJrB9SZAIK&#10;uYBCLhbGXrxbGWUv5rfvPZsfbZ1apdTNmzez4eHhbHBwMJuZmcmP1j6+UJRS/eON/efCjc8tyys2&#10;HK17s372C6TIBBRyAcVjLuKcKKVKYv2QIhNQyAUUcrEwVkTZi/hlIx/kR1qrkRuaF8+WauVZUoZS&#10;qr98dHLqTslq/2t/VtgvkCITUMgFFI+5iHOilCqJ9UOKTEAhF1DIRfOKZ0nZJXytEi/Ns8IpHekZ&#10;ULGYiqOVhZShlOo/doaUnSllubYzp8bGL+cfuYv9AikyAYVcQPGYizgnSqmSWD+kyAQUcgGFXDSv&#10;3WdJeUAp1b+Gtx6/U0yll6ayXyBFJqCQCygecxHnRClVEuuHFJmAQi6gkIvm2NkkD6490PKzpLyh&#10;lOpvm3acDBm3MfjKh3fuM8V+gRSZgEIuoHjMRZwTpVRJrB9SZAIKuYBCLppj71BmL9SHNo/nR3oT&#10;pRTs8r14maoVsVbCsl8gRSagkAsoHnMR50QpVRLrhxSZgEIuoJCLxtnNn+0Ful3W9PHkdH60N1FK&#10;wVybngtnSsWzpr47ejj7/Ud/yD8K8DsEGrmA4jEXcU6UUiWxfkiRCSjkAgq5aIzd3HzJi4fCC/Mt&#10;O0/lR3sXpRSK7N5SVsZa/v9mrb4JOvoTv0OgkAsoHnMR50QpVRLrhxSZgEIuoJCLxmzdfTq8ILdi&#10;ygqqXkcphZSdHfjF//HbO2dNFe81hf7F7xAo5AKKx1zEOVFKlcT6IUUmoJALKORifucvzdw5S+TI&#10;xJX8aG+jlIJie8WWXx29c7N/++/Czhzsh6IWGr9DoJALKB5zEedEKVUS64cUmYBCLqCQi/nFe+rY&#10;W+X3C0opKHG/sDOk4k3/bdgN0bmkrz/xOwQKuYDiMRdxTpRSJbF+SJEJKOQCCrmob8/hC3dedPfT&#10;pUqUUlDS/WLizPVsxYajd8opK27t5ujoH/wOgUIuoHjMRZwTpVRJrB9SZAIKuYBCLmqzy/biZUq7&#10;xibzo/2BUgpKrf3CLuGLl7jafzP2Z8qp/sDvECjkAorHXMQ5UUqVxPohRSagkAso5EIrvtve0Obx&#10;/Gj/oJSCUm+/sBuhr9p47M5ZU1ZO2RsEcL+p3sbvECjkAorHXMQ5UUqVxPohRSagkAso5ELbtONk&#10;eGHdL++2l6KUgtLIfmFvBlAsp+zS1+17z3LmVI/idwgUcgHFYy7inCilSmL9kCITUMgFFHJxv49O&#10;Tt15QW3/vx9RSkFpZr/Yd+xitmzkgzv/LdnlfRtfPxEui0Xv4HcIFHIBxWMu4pwopUpi/ZAiE1DI&#10;BRRyca/iZXt2X5x+RSkFZSH7hb0rX3wHyzjskljera838DsECrmA4jEXcU6UUiWxfkiRCSjkAgq5&#10;uJedyWEvmu0Mj36+Fw6lFJQy+4Xdc8renS/eED3+d2ZvIsB9p7oXv0OgkAsoHnMR50QpVRLrhxSZ&#10;gEIuoJCLu+zMKHuhbC+a7a3u+xmlFJRW7Bd2bym7x9TAuoN3yim775Tdx+3S1Gz+WegW/A6BQi6g&#10;eMxFnBOlVEmsH1JkAgq5gEIublu/beJOIcVlRZRS0Fq9X9hZUis2HL1TTtl/f3Y2Vb/ey60b8TsE&#10;CrmA4jEXcU6UUiWxfkiRCSjkAgq5uFtI2VvYU0jdRikFpV37hZ2ZaGVULKds2L3d7Owpezc/+MXv&#10;ECjkAorHXMQ5UUqVxPohRSagkAso/Z4LO1MjnqHB2Rl3UUpBafd+Ye/MZ0VU8dI+G1YYW2ll/71y&#10;iZ8v/f47BBq5gOIxF3FOlFIlsX5IkQko5AJKP+fCbrwcb7q85/CF/CgMpRSUTu4XdvaUvfFAWlDZ&#10;eGH0j5xB5UQ//w5BbeQCisdcxDlRSpXE+iFFJqCQCyj9mgu72bK985e9wLXL93AvSikoVe0XVlBt&#10;3X06nC1lZ03FcsoKKyuuKKiq06+/Q1AfuYDiMRdxTpRSJbF+SJEJKOQCSj/mwi4RsvvV2ItaK6Z4&#10;O/r7UUpB8bBfWKFs75RZLKds2Dv4WUHFZbid1Y+/QzA/cgHFYy7inCilSmL9kCITUMgFlH7Lhb1g&#10;jS9mrZCyF7i4H6UUFG/7hb0xgRVRVkgVC6p4Dyq7LJf/xtur336HoDHkAorHXMQ5UUqVxPohRSag&#10;kAso/ZQLuwQoFlKrNh7jxWodlFJQPO8X+45dDJfixrMgi2PFhqPcN65N+ul3CBpHLqB4zEWcE6VU&#10;SawfUmQCCrmA0i+5sEv24g2ThzaP50dRC6UUlG7ZL+xNDOwSPyufi+WU7QF23ApqtEa//A5Bc8gF&#10;FI+5iHOilCqJ9UOKTEAhF1D6IRfFQsrOmOAeUvOjlILSrfvFrrHJ+97Fz86o4ibp5fXD7xA0j1xA&#10;8ZiLOCdKqZJYP6TIBBRyAaXXc2FnRMT7zXDJXuMopaB0+35hBdSmHSfvuweV3X/KLv+zAhvN6fXf&#10;IVgYcgHFYy7inCilSmL9kCITUMgFlF7Oxfa9Z7MHVr8fXnTaJXucIdU4SikovbRfWEFll/LFPSIO&#10;O6PKSiq7BBDz6+XfIVg4cgHFYy7inCilSmL9kCITUMgFlF7MhZ0NZSVUfJFpZ0agOZRSUHpxv7Cz&#10;Ka2csj0jvhFCHHaJn908/Y3958I7d+J+vZgJlEcuoHjMRZwTpVRJrB9SZAIKuYDSa7mwF47x3bfs&#10;Baa9ZTyaRykFpR9+j9gZUnavqfQMKht2zM6i4kbpd/VDJtA8cgHFYy7inCilSmL9kCITUMgFlF7J&#10;hV2aZy8k44tHu6H5panZ/KNoFqUUlH77PWKX+NllwHa2VCy743hh9I/hPlT9fp+6fssEGkMuoHjM&#10;RZwTpVRJrB9SZAIKuYDSC7mw8slKqPhi0S7X4/5R5VBKQen33yN2I3TbX9LL/OxNFOwSv368UXq/&#10;ZwIauYDiMRdxTpRSJbF+SJEJKOQCSjfnws5QsDMY4gtDe6HIfV9ag1IKCr9HbrMifOvu09ngKx/e&#10;U07ZsIJ819hk3xRUZAIKuYDiMRdxTpRSJbF+SJEJKOQCSjfmwsoouzFx8WwFu88Ll+u1DqUUFH6P&#10;3M/2HTtLym6Urt7Jz4rzXi7LyQQUcgHFYy7inCilSmL9kCITUMgFlG7Lhb24e2ho7M6LPjtTgbdu&#10;bz1KKSj8HqnPLhvec/hCuN9UeonfspEPwv2peu0MKjIBhVxA8ZiLOCdKqZJYP6TIBBRyAaVbcmFn&#10;I9jZUfEFnl0iw6V67UMpBYXfI82xPcregKFYpMeCyvazXiioyAQUcgHFYy7inCilSmL9kCITUMgF&#10;FM+5iGcd2GUxxRd09mIO7UUpBYXfIwsXz6BKL/Gzgspunt6tBRWZgEIuoHjMRZwTpVRJrB9SZAIK&#10;uYDiMRdWRtllLsXLX+yFnJVTnB3VGZRSUPg9Ul7xEr9iOWWjGy/xIxNQyAUUj7mIc6KUKon1Q4pM&#10;QCEXUDzlwl6s2VlQxUtd4os0u7k5OodSCgq/R1rL9rwjE1fCzdDTS/yWvHgovMOf9zdwIBNQyAUU&#10;j7mIc6KUKon1Q4pMQCEXUDzkwl502eUraRllL9ZQDUopKPweaa9dY5PyXfysoPJ6DyoyAYVcQPGY&#10;izgnSqmSWD+kyAQUcgGlqlzYmU/2AszOECi+AFu18Vg2Nn45/yxUhVIKCr9HOsf2QfUuflZa2d7p&#10;5QwqMgGFXEDxmIs4J0qpklg/pMgEFHIBpdO52HfsoryXir3Q4swoPyiloPB7pBqxoEr3zYF1B7Ph&#10;rcdDSWWXAlaBTEAhF1A85iLOiVKqJNYPKTIBhVxA6UQurIiyF07pv/gPvvJhuF/Ux5PT+WfCC0op&#10;KPweqZadHfXG/nPyEj/bX21Ptcv8OvmGEGQCCrmA4jEXcU6UUiWxfkiRCSjkAko7cmFnPNkLI3uB&#10;lL5wsn/Zt/tHeb95b7+jlILC7xFfrNC3ksouey7uszaspLKzq9p9FhWZgEIuoHjMRZwTpVRJrB9S&#10;ZAIKuYDSilzY/aHshZEVUVY6pS+O7Ca99vFuepvzfkcpBYXfI37ZPmxnpW58/UTYc9N9eMWGo+Fj&#10;9jmtLKnIBBRyAcVjLuKcKKVKYv2QIhNQyAWUheQi3qTcLiGxf6GvdTaUnTHFGVHdiVIKCr9Huoed&#10;RWX7tJ2xWtyf47C928bW3adLXUJNJqCQCygecxHnRClVEuuHFJmAQi6g1MuF/Wu6vTte8cWL/Ut7&#10;em8oG1ZQ2ZlS9iII3Y9SCgq/R7qX3WfK9mg7Yyrdv208NDR2555UdmN1+0eFRs6oIhNQyAUUj7mI&#10;c6KUKon1Q4pMQCEXUCwTvzty7zvf2f+3AmrZyAfyxYsN+5hdkmefy43Kew+lFBR+j/QGO9vV9u49&#10;hy+EN6GwQkrt8zbiZX9WVqkbqJMJKOQCisdcxDlRSpXE+iFFJqCQC9g9nYqX09kLjBd+fCj7r1/f&#10;H1582AsTdSme3YPEXrzYixIbxQILvYlSCgq/R3qX/eOCnSFle7ydMVXrjCobds+qeFbVll8dzf7t&#10;3d/n3wW4jb0CisdcxDlRSpXE+iFFJqCQi/5hl9DZ5XbxRYWd1WT/Gm7/30on+1j6L+PFP9sLDrts&#10;b/ves+Ff1NF/KKWg8Hukv8QzquzMWfudoN7Iojjs0m77/WKFlb3zn32d/YOG/a86ywq9i70Cisdc&#10;xDlRSpXE+iFFJqCQi+5mLwxsTJy5fued7mxY2TTfC4Vaw4qo5//fQ3f+ldu+Nzcmh6GUgsLvERj7&#10;PWG/j+x30Lf+56HsqX/47X1n2aphv3OstLKCy8qq+DsNvYe9AorHXMQ5UUqVxPohRSagkIvqxL/A&#10;F4f9y7H9hd7u1WF/SY/vZFccCy2b7Mwou+TOfo79S3d8i3D7s12iYf8b/9WaXEChlILCfoFUMRN2&#10;Y/T4O87O2I3/eNLMWVY27B9b4tfasO9nl5+je7BXQPGYizgnSqmSWD+kyAQUcnFXLGaKo/gXYDVi&#10;edTsaORfj+cb8ZK7OO7cy+M/h501VeZfmskFFEopKOwXSDWTCftdZb9v7R9l4u+z4qXjzYx41pWN&#10;eCN2+8cYyisf2CugeMxFnBOlVEmsH1JkAkq35ML+QpkWRvHmq+mwe1bEv5TWGnaGkPoLbSeH/Qtx&#10;Oq/4l+h4CUM6OnX/DfYLKJRSUNgvkGpVJuL9q2wU31hj046TTf8ut8+1s63s62LplZ6pZWcUx9/H&#10;8f5XVfwO7lXsFVA85iLOiVKqJNYPKTIBpWwuVFlko3iKvt0YO/5/G+klaXZ6fvEvhVWM9KyjOOwv&#10;vsW5pyNeDtfs8H6jcPYLKJRSUNgvkKoqE8XL4uPfPaxc6vTfM4rllo34D07zDfvHtuLfFeLolfs6&#10;tiMX8Uy7+QrD4mWkxfW0v8fa31kpHKtT1X5RT5wTpVRJrB9SZKL7xX8xtF+sRv3lq9ERzyayG5Ha&#10;iH9xsns82MfjvyYWh/0lS/3lqxPD/oUznY+VW+njslHrLKPi4Caq9bFfQKGUgsJ+gZTHTBT/DlDr&#10;H4bSM7Ps70TFv3fEd6/thlG8lFEN9Xeo4pnm6uPFf4iLxY6VOfbnRv5e1WguigVSvNdmccR5tuJW&#10;CGrY97VbIsS/C9s/UKbzsCLL5mfiGjRzmWjxMfb730k97hdxTpRSJfXi+tmLbrVxzDfsF8h8L6bt&#10;c+ImXG/EDTqeNhyP2UYVzwyJL+rTkZ4C3MiIm1Rx40qH3QenEa3ORDxDxtgvpuI87F967J426eZs&#10;jye+JXAzG3enFNc1/ouJPS77JZw+f/GXk+Wy+DXx/9vx9C8zNmIe0+NqVFkCNTrUvG3Yc5z+NxBH&#10;enaR97OG+lEv/g7pB7Ozs9ny5cuzRYsW3Rn79+/PP1oepRQU9guk+j0T9vfd4t9ziv9wmP65OOw1&#10;hfo7lYczyr2O+I+WqjAsrl3x797FyzbjzfRbVTiqM+/ja8P4Z/Wz4jysTIz/Px1WkvUij/tFnBOl&#10;VEm9uH6t2iwY849a//IQN9riNfy2ecb/bxt+WqTY8xY/v/h9bcONpzPHr7OywsoM+572ubHws1/g&#10;thHb19kvEnUWT5yHfZ/4iz3+HPt4/Nn2cftz/N/06z2PWo/FRqOnhscRiyF7238b8S9OsVyN/wJU&#10;HL1y+jjmx+/g7jM5OZktXbo0e+211/Ijt0ukVhZTlFJQ2C+QIhPVK55Nr0bxHl020n98tb8nFj9u&#10;o3gmVTrs76Tp31sXOuzv5PH7qr/fxjPi26V4xpyN+Hfj4rATFOJr0zjX+d5NMh3Nfp19Xi/yuF/E&#10;OVFKlcT6NSf9F43isDNlimcq2UZU3LjTTV1tXMWhzp6pN2wTUpcuxVEsiDo5rBiptYnaL5NYIqUj&#10;/iuQ+ljVw365FNfWjtkv2fiuZsWPxXsNFc+aSz+e/oK3YVlT7/KmRjxTrp3YK6CQi+4zOjqaDQ4O&#10;ZjMzd89CvXnzZjY8PHzf8YWilILCfoEUmYDSD7mod3VLHOrv97FEtP+tVSja9+5FHnMR50QpVRLr&#10;h1QrMhE32uKlerax2qV4xX9ViJtmcVNN2aVusaizIs/KulgM2fezr7XjsfSxksuO22WBNuL3jSNe&#10;bmcfi9/Xvod9TXHzt7nbn9NfGva5/Yi9Agq56C7xsr3iWVKRlUgDAwPZ8ePlT/unlILCfoEUmYBC&#10;LqB4zEWcE6VUSawfUmQCCrmAQi66S7x0T12mNz4+3rJL+CiloLBfIEUmoJALKB5zEedEKVWSrV38&#10;yyODwWAwGIzeHa+++moonv7pn/6pqY8xGAwGg8FgVD289T6xi6KUagH1hDMYDAaDweitQSnFYDAY&#10;DAajW4c3lFIAAABN6NTlewAAAL2OUgoAAKAJsZRq943OAQAAeh2lFAAAQBNu3ryZDQ8PZ4ODg9nM&#10;zEx+tPZxAAAAaJRSAAAATYqX6RXPluIsKQAAgOZQSgEAACxALKbioJACAABoDqUUAAAAAAAAOo5S&#10;CgAAAAAAAB1HKQUAAAAAAICOo5QCAAAAAABAx1FKAQAAAAAAoOMopQAAAAAAANBxlFIAAAAAAADo&#10;OEopAAAAAAAAdBylFAAAAAAAADqOUgoAAAAAAAAdRykFAAAAAACAjqOUAgAAAAAAQMdRSjXp5s2b&#10;2fDwcLZo0aJsZGQkP3rb7Oxstnz58vCxOPbv359/9K5GPw9+FXMQx+LFi7OrV6/mn3EbmegvKhfp&#10;PmHIRX8q5qPM800ueh/Pcf+Zb38wjeSC7PSGRv8+YchF/2j09YchF/2pmJGFvgapIheUUk369a9/&#10;nQ0MDGRr1qy554menJzMli5dmr322mv5kdufmz6JjX4efBsdHb3nOYz/8RZ/MZCJ/mO5KO4L4+Pj&#10;4Xlkr0DMQhzpc0guEPEc95/59gfTSC7ITu9o5O8Thlz0l0Zefxhy0b/sOVRdhfGcC0qpJsT/8N97&#10;773QQBafaNskBgcHs5mZmfzI3aayeLzRz0P3iZvA8ePHw5/JBIw9v8W/LJCL/lP8BR9fWKS/2MkF&#10;Ip7j/tLI/mAayQXZ6W32/KblA7lA+vrDkIv+VK+rMJ5zQSnVhPgkffbZZ/c80TEAxUYxKm4UjX4e&#10;utNCnmsy0fvseYx/iSQXUC86yQUinuP+VquUaiQXH330EdnpcfY8FkspcgGTPo/kon/V6iqM91xQ&#10;SjXI/iXrySefDE9EbAvjEx3/lUv9y1bxLxiNfh66T3z+4n/EZAKR/YKIf4kkF1DPH7lAxHPc32o9&#10;x43k4n/9r/9Fdnpc8e8ThlwgPofFEoFc9Cd73mt1FcZ7LiilGpA+semf6z1JxY81+nnwL2bAnrM4&#10;ir8QyARM/AUQs0EuoJ4/coGI57i/1XqOG8nFP/3TP5GdHpb+fcKQi/4z3+sPQy76z3xdhfGeC0qp&#10;BtiTUPyXCUoppOIpkfG0RjKBuE8U9w5yAfX8kQtEPMf9rdZz3EgueJHZu9TfJwy5QPr6w5CL/mPP&#10;Wb2uwnjPBaVULi50HPE/bnX9ZfpEN3I6nH2s0c+DD7UyUUvMiuWCTPSuRnNhp9mnHyMXvavRXKjn&#10;j1wg4jnub7We40ZyweU4vUv9fcKQC5ji6w9DLvpLI12F8Z4LSql5xCeg3ohPYHr6pCneFCyGYb7P&#10;Q3eKG4DdYO7jjz8mE33MnjvbG9KNu9Hnm1z0LvVLnVwg4jnub7X+0t9ILuxryE7vsedOZcKQC5ji&#10;6w97ZzRy0V8a6Srs+faeC0qpBUjbx3QziNLjjX4eulPxXyrIRP+yTdt+AagNnVxAvegkF4h4jvtb&#10;rVKqkVzEd1siO72j3t8nDLmASc+UIheIz2PxTCnvuaCUWgD1RMe/SBR/cahGsdHPg19x81cvKovP&#10;I5noP+q5TJGL/haf1/RFJ7lAxHPcv2rtD6aRXJCd3qGeS4Vc9I9GX38YctHfVFdhPOeCUmoB5nui&#10;46j15DX6efArfQ5tqPaYTPSPuC8Un8fiUCV2HOSit8VTpovPZRzFfYNcIOI57h+N7g+mkVyQne7X&#10;zN8nDLnoH+nzaKPW2Svkon/V6iqM11xQSgEAAAAAAKDjKKUAAAAAAADQcZRSAAAAAAAA6DhKKQAA&#10;AAAAAHQcpRQAAAAAAAA6jlIKAAAAAAAAHUcpBQAAAAAAgI6jlAIAAAAAAEDHUUoBAAAAAACg4yil&#10;AAAAAAAA0HGUUgAAAAAAAOg4SikAAAAAAAB0HKUUAAAAAAAAOo5SCgAAAAAAAB1HKQUAAAAAAICO&#10;o5QCAAAAAABAx1FKAQAA9LBf//rX2eLFi7OrV6/mR2BGR0ezwcHBbGZmJj8CAAA6jVIKAAD0jPHx&#10;8WzRokXZ/v378yPdox1zn52dzZYvX56NjIzkR2qbnJzMli5dmr322mv5kd7WzVkBAKBXUEoBAIAF&#10;s7NN7IV9cVT5Ir8VRUMsZzr9WNpRkjTzPfutlLp582Y2PDzcUGEHAADag1IKAAA0LRYY6eVP8cyc&#10;qoqpVhQ7drnb6tWrs29/+9sdLSzaUUpZadjopXv9VkqZZtYHAAC0HqUUAABoSiyePN6Pp2yxEx+b&#10;FTNWTg0MDGTHjx/PP9perS6lmrl0z/RjKdWOIhAAADSOUgoAADTFyppGX8jHm2z/5S9/CQWJfV2x&#10;zIqlQByqBCqWQ8XLBdUZLqpkiMcaKdGKXx//vyppmpmTSR9nccS5qrmbWC6pr6mnXsmUfk8rrmp9&#10;fqM/v5HHOF8eGv1ZjX7efM9NPxZxAAB4QikFAAAaFu/DU6t8ScXyZs2aNfe98LfCoHgWTywa0u9t&#10;3yMWC/F71JpHWuzE0qHR+RYv54rzUWXWQuYUP6/W41SlVJx/cZ3iz1YlTNF8JVfxcRXLm+Lz1OjP&#10;b/Qx1stDoz+r0c8rPpfGvu6FF16457ms9xwDAID2o5QCAAANa/ZFfCwLigVCPapIid8jLTHU5xaP&#10;1SpGaomfX5yrFRu1zt5qZE6xqErXy74+/b7q8djPT7+21vdMqZ9haj2mWEwVH1MjP7+ZxxjXTeWh&#10;0cfayOep51JpdC0BAEB7UEoBAICGLaSUUgVILbGYKRYjscgoljUmnjFT/Nz49fY1zRRSRpVCaj6m&#10;0TnVKj3q/ax4rF6xYsXMfI/NPidd+3olTDr3Rn9+M4+xVh4a/VnNzmm+7MXPayYnAACgdSilAABA&#10;w7qllIoj/ZpaapUY8Wekj7dsKaXWJS1x4vcqPp7iWEgpVa/USefe6M9v5jHWykOjP6uZNSl+rvqZ&#10;hlIKAIBqUUoBAICGNfsivlYJEcVyJx1lS6n33ntPlky1xO+VFivx8aY/fyFzip9bq9irVUqpAqkR&#10;9Uqp9GebdO7N/PxGH+N8pdR8P2sha1LMWPp1lFIAAFSLUgoAADRFlR211CohYhmQfiyWG2VLKfvc&#10;+PFGCodicVFrFAuNRucUH+eqVavCcfW9olrFTjMFTJGaY5xPI6VUoz+/mcdYKw+N/qwya6JyW289&#10;AABA+1FKAQCApjRztkqzJUQrS6nin+vNNRYTtcqrONfixxudU/za4hxrSec+37zmk36/qFapaMft&#10;8+NcG/35zTzGWnlo9GeVWRP1s+PcKaUAAKgGpRQAAGhaLDzSF/NpQdFMCRELnWIxYsqUUiYtW1KN&#10;lGzxe8Tv2+ic4uO0z01HunZq7vH7pZ9rP3++UlCtj1GP1x5fPNOp+PmN/PxmHmOtPJhGH2sjn2ef&#10;85WvfOVOtmqVT2otAABA51BKAQCABYkv9NMioliq1Csh0q+3guovf/nLPaWWse+Rfl8TC4Xi56pi&#10;J5YmteZR68yhorS8aGZO9rlpGaJKklpnNql1bqREqVXEmDjP+P1svvHzi3M3jfz8Rh9jvTyYRh9r&#10;o3MqflytQ601BwAAnUEpBQAA0Cb1So/5CppWsMJtIZe6NaPqx1hGJ9YHAADURikFAADQJvFsHVXY&#10;NHKGVlmdOBOo6se4UPFsq0bOOgMAAO1BKQUAANAm8TK59NKxWBa1uxDpRPFS9WNcqE4UdgAAoD5K&#10;KQAAgDZS9z/qZBliZzK1+xK1qh/jQthZXOo+UwAAoHMopQAAAAAAANBxlFIAAAAAAADoOEopAAAA&#10;AAAAdBylFAAAAAAAADqOUgoAAAAAAAAdRykFAAAAAACAjqOUAgAAAAAAQMdRSgEAAAAAAKDjKKUA&#10;AAAAAADQcZRSAAAAAAAA6DhKKQAAAAAAAHQcpRQAAAAAAAA6jlIKAAAAAAAAHUcpBQAAAAAAgI6j&#10;lAIAAAAAAEDHUUoBAAAAAACg4yilAAAAAAAA0HGUUgAAAAAAAOg4SikAAAAAAAB0HKUUAAAAAAAA&#10;Oo5SCgAAAAAAAB1HKQUAAAAAAICOo5QCAAAAAABAx1FKAQAAAAAAoOMopQAAAAAAANBxlFIAAAAA&#10;AADoOEopAAAA/P/bsUMbAIAQCIL9V/Y1oL4VggUNajYZcyWcJEnSeeOUAgAAAIArdUq9PgIAAADA&#10;nvgJd0Bs4RBKO3QAAAAASUVORK5CYIJQSwMEFAAGAAgAAAAhAOSMHYPfAAAABwEAAA8AAABkcnMv&#10;ZG93bnJldi54bWxMzkFPwkAQBeC7if9hMybeZFsRobVbQoh6IiSCCeE2dIe2oTvbdJe2/HvXkx4n&#10;b/Lely1H04ieOldbVhBPIhDEhdU1lwq+9x9PCxDOI2tsLJOCGzlY5vd3GabaDvxF/c6XIpSwS1FB&#10;5X2bSumKigy6iW2JQ3a2nUEfzq6UusMhlJtGPkfRqzRYc1iosKV1RcVldzUKPgccVtP4vd9czuvb&#10;cT/bHjYxKfX4MK7eQHga/d8z/PIDHfJgOtkraycaBck0yL2COYiQLqLkBcRJwSyaJyDzTP735z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GdH2woAEAAAEDQAA&#10;DgAAAAAAAAAAAAAAAAA6AgAAZHJzL2Uyb0RvYy54bWxQSwECLQAKAAAAAAAAACEAjVw7I+mwAADp&#10;sAAAFAAAAAAAAAAAAAAAAADmBgAAZHJzL21lZGlhL2ltYWdlMS5wbmdQSwECLQAUAAYACAAAACEA&#10;5Iwdg98AAAAHAQAADwAAAAAAAAAAAAAAAAABuAAAZHJzL2Rvd25yZXYueG1sUEsBAi0AFAAGAAgA&#10;AAAhAKomDr68AAAAIQEAABkAAAAAAAAAAAAAAAAADbkAAGRycy9fcmVscy9lMm9Eb2MueG1sLnJl&#10;bHNQSwUGAAAAAAYABgB8AQAAALoAAAAA&#10;">
                <v:shape id="Text Box 7" o:spid="_x0000_s1062" type="#_x0000_t202" style="position:absolute;top:30480;width:45440;height:17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IrWwgAAANoAAAAPAAAAZHJzL2Rvd25yZXYueG1sRI9Pi8Iw&#10;FMTvC36H8AQvi6Z6cJdqFP+CB/egK54fzbMtNi8libZ+eyMIHoeZ+Q0znbemEndyvrSsYDhIQBBn&#10;VpecKzj9b/u/IHxA1lhZJgUP8jCfdb6mmGrb8IHux5CLCGGfooIihDqV0mcFGfQDWxNH72KdwRCl&#10;y6V22ES4qeQoScbSYMlxocCaVgVl1+PNKBiv3a058Op7fdrs8a/OR+fl46xUr9suJiACteETfrd3&#10;WsEPvK7EGyBnTwAAAP//AwBQSwECLQAUAAYACAAAACEA2+H2y+4AAACFAQAAEwAAAAAAAAAAAAAA&#10;AAAAAAAAW0NvbnRlbnRfVHlwZXNdLnhtbFBLAQItABQABgAIAAAAIQBa9CxbvwAAABUBAAALAAAA&#10;AAAAAAAAAAAAAB8BAABfcmVscy8ucmVsc1BLAQItABQABgAIAAAAIQDOQIrWwgAAANoAAAAPAAAA&#10;AAAAAAAAAAAAAAcCAABkcnMvZG93bnJldi54bWxQSwUGAAAAAAMAAwC3AAAA9gIAAAAA&#10;" stroked="f">
                  <v:textbox inset="0,0,0,0">
                    <w:txbxContent>
                      <w:p w14:paraId="7EDC663C" w14:textId="0D5EC0C2" w:rsidR="00B065F9" w:rsidRPr="00183F7E" w:rsidRDefault="00B065F9" w:rsidP="007204DF">
                        <w:pPr>
                          <w:pStyle w:val="Caption"/>
                          <w:rPr>
                            <w:noProof/>
                          </w:rPr>
                        </w:pPr>
                        <w:bookmarkStart w:id="44" w:name="_Ref37257486"/>
                        <w:bookmarkStart w:id="45" w:name="_Toc39172486"/>
                        <w:r>
                          <w:t xml:space="preserve">Figure </w:t>
                        </w:r>
                        <w:fldSimple w:instr=" SEQ Figure \* ARABIC ">
                          <w:r>
                            <w:rPr>
                              <w:noProof/>
                            </w:rPr>
                            <w:t>3</w:t>
                          </w:r>
                        </w:fldSimple>
                        <w:bookmarkEnd w:id="44"/>
                        <w:r>
                          <w:t xml:space="preserve"> Triumph 675R Cylinder Pressure v Crank Angle (Williams O, 2020)</w:t>
                        </w:r>
                        <w:bookmarkEnd w:id="45"/>
                      </w:p>
                    </w:txbxContent>
                  </v:textbox>
                </v:shape>
                <v:group id="Group 9" o:spid="_x0000_s1063" style="position:absolute;width:45440;height:29883" coordsize="45440,29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shape id="Picture 6" o:spid="_x0000_s1064" type="#_x0000_t75" style="position:absolute;width:45440;height:29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GjWwwAAANoAAAAPAAAAZHJzL2Rvd25yZXYueG1sRI9Ba8JA&#10;FITvgv9heYKXopsKBkndBC0tlVYQ09LzI/tMgtm3Ibs1yb/vFgoeh5n5htlmg2nEjTpXW1bwuIxA&#10;EBdW11wq+Pp8XWxAOI+ssbFMCkZykKXTyRYTbXs+0y33pQgQdgkqqLxvEyldUZFBt7QtcfAutjPo&#10;g+xKqTvsA9w0chVFsTRYc1iosKXniopr/mMUvJXfL22/R/txysd8bY/vDzjGSs1nw+4JhKfB38P/&#10;7YNWEMPflXADZPoLAAD//wMAUEsBAi0AFAAGAAgAAAAhANvh9svuAAAAhQEAABMAAAAAAAAAAAAA&#10;AAAAAAAAAFtDb250ZW50X1R5cGVzXS54bWxQSwECLQAUAAYACAAAACEAWvQsW78AAAAVAQAACwAA&#10;AAAAAAAAAAAAAAAfAQAAX3JlbHMvLnJlbHNQSwECLQAUAAYACAAAACEA17ho1sMAAADaAAAADwAA&#10;AAAAAAAAAAAAAAAHAgAAZHJzL2Rvd25yZXYueG1sUEsFBgAAAAADAAMAtwAAAPcCAAAAAA==&#10;">
                    <v:imagedata r:id="rId93" o:title=""/>
                  </v:shape>
                  <v:oval id="Oval 8" o:spid="_x0000_s1065" style="position:absolute;left:23552;top:4641;width:1247;height:13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BGGvQAAANoAAAAPAAAAZHJzL2Rvd25yZXYueG1sRE9Na8JA&#10;EL0X/A/LCL0Us2kPwcasIoLQHrWFXofsmA3uzobsqPHfdw+Cx8f7bjZT8OpKY+ojG3gvSlDEbbQ9&#10;dwZ+f/aLJagkyBZ9ZDJwpwSb9eylwdrGGx/oepRO5RBONRpwIkOtdWodBUxFHIgzd4pjQMlw7LQd&#10;8ZbDg9cfZVnpgD3nBocD7Ry15+MlGNjetfhD+ty/2YqrSv7SN/qlMa/zabsCJTTJU/xwf1kDeWu+&#10;km+AXv8DAAD//wMAUEsBAi0AFAAGAAgAAAAhANvh9svuAAAAhQEAABMAAAAAAAAAAAAAAAAAAAAA&#10;AFtDb250ZW50X1R5cGVzXS54bWxQSwECLQAUAAYACAAAACEAWvQsW78AAAAVAQAACwAAAAAAAAAA&#10;AAAAAAAfAQAAX3JlbHMvLnJlbHNQSwECLQAUAAYACAAAACEAKlQRhr0AAADaAAAADwAAAAAAAAAA&#10;AAAAAAAHAgAAZHJzL2Rvd25yZXYueG1sUEsFBgAAAAADAAMAtwAAAPECAAAAAA==&#10;" filled="f" strokecolor="red" strokeweight="1pt">
                    <v:stroke joinstyle="miter"/>
                  </v:oval>
                </v:group>
              </v:group>
            </w:pict>
          </mc:Fallback>
        </mc:AlternateContent>
      </w:r>
    </w:p>
    <w:p w14:paraId="06688BA8" w14:textId="632B8298" w:rsidR="00722DCB" w:rsidRDefault="00722DCB" w:rsidP="00443BC7"/>
    <w:p w14:paraId="0D920355" w14:textId="666FDD49" w:rsidR="00A24BD0" w:rsidRDefault="00A24BD0" w:rsidP="00443BC7"/>
    <w:p w14:paraId="6C892989" w14:textId="230CF9F7" w:rsidR="00722DCB" w:rsidRDefault="00722DCB" w:rsidP="00443BC7"/>
    <w:p w14:paraId="43DE2DA1" w14:textId="6666747C" w:rsidR="00722DCB" w:rsidRDefault="00722DCB" w:rsidP="00443BC7"/>
    <w:p w14:paraId="038FB4FB" w14:textId="2477FE4B" w:rsidR="00722DCB" w:rsidRDefault="00722DCB" w:rsidP="00443BC7"/>
    <w:p w14:paraId="2A6357EB" w14:textId="28679F0A" w:rsidR="00722DCB" w:rsidRDefault="00722DCB" w:rsidP="00443BC7"/>
    <w:p w14:paraId="2A4D1B33" w14:textId="5396FE84" w:rsidR="00722DCB" w:rsidRDefault="00722DCB" w:rsidP="00443BC7"/>
    <w:p w14:paraId="0775820A" w14:textId="273B6536" w:rsidR="00722DCB" w:rsidRDefault="00722DCB" w:rsidP="00443BC7"/>
    <w:p w14:paraId="02B4F5E0" w14:textId="77777777" w:rsidR="007204DF" w:rsidRDefault="007204DF" w:rsidP="00443BC7"/>
    <w:p w14:paraId="75A8A03E" w14:textId="1C6DA357" w:rsidR="007204DF" w:rsidRDefault="0009723A" w:rsidP="00443BC7">
      <w:pPr>
        <w:rPr>
          <w:rFonts w:cs="Calibri"/>
        </w:rPr>
      </w:pPr>
      <w:r>
        <w:t xml:space="preserve">Cylinder gas pressure measured using a quartz pressure transducer demonstrated in </w:t>
      </w:r>
      <w:r w:rsidR="007204DF">
        <w:fldChar w:fldCharType="begin"/>
      </w:r>
      <w:r w:rsidR="007204DF">
        <w:instrText xml:space="preserve"> REF _Ref37257486 \h </w:instrText>
      </w:r>
      <w:r w:rsidR="007204DF">
        <w:fldChar w:fldCharType="separate"/>
      </w:r>
      <w:r w:rsidR="007204DF">
        <w:t xml:space="preserve">Figure </w:t>
      </w:r>
      <w:r w:rsidR="007204DF">
        <w:rPr>
          <w:noProof/>
        </w:rPr>
        <w:t>3</w:t>
      </w:r>
      <w:r w:rsidR="007204DF">
        <w:fldChar w:fldCharType="end"/>
      </w:r>
      <w:r>
        <w:t>,</w:t>
      </w:r>
      <w:r w:rsidR="007204DF">
        <w:t xml:space="preserve"> shows the relationship between cylinder pressure and crank angle, with peak cylinder pressure of a high-performance motorcycle occurring</w:t>
      </w:r>
      <w:r w:rsidR="007204DF" w:rsidRPr="007204DF">
        <w:rPr>
          <w:rFonts w:cs="Calibri"/>
        </w:rPr>
        <w:t xml:space="preserve"> ATDC.</w:t>
      </w:r>
      <w:r w:rsidR="007204DF">
        <w:rPr>
          <w:rFonts w:cs="Calibri"/>
        </w:rPr>
        <w:t xml:space="preserve"> This peak pressure does not always occur at max rpm, this is a misconception and true peak cylinder pressure is found by looking at pressures across all rpm data sites </w:t>
      </w:r>
      <w:sdt>
        <w:sdtPr>
          <w:rPr>
            <w:rFonts w:cs="Calibri"/>
          </w:rPr>
          <w:id w:val="-421342877"/>
          <w:citation/>
        </w:sdtPr>
        <w:sdtEndPr/>
        <w:sdtContent>
          <w:r w:rsidR="007204DF">
            <w:rPr>
              <w:rFonts w:cs="Calibri"/>
            </w:rPr>
            <w:fldChar w:fldCharType="begin"/>
          </w:r>
          <w:r w:rsidR="007204DF">
            <w:rPr>
              <w:rFonts w:cs="Calibri"/>
            </w:rPr>
            <w:instrText xml:space="preserve"> CITATION McD20 \l 2057 </w:instrText>
          </w:r>
          <w:r w:rsidR="007204DF">
            <w:rPr>
              <w:rFonts w:cs="Calibri"/>
            </w:rPr>
            <w:fldChar w:fldCharType="separate"/>
          </w:r>
          <w:r w:rsidR="00C352DC" w:rsidRPr="00C352DC">
            <w:rPr>
              <w:rFonts w:cs="Calibri"/>
              <w:noProof/>
            </w:rPr>
            <w:t>(McDonald, 2020)</w:t>
          </w:r>
          <w:r w:rsidR="007204DF">
            <w:rPr>
              <w:rFonts w:cs="Calibri"/>
            </w:rPr>
            <w:fldChar w:fldCharType="end"/>
          </w:r>
        </w:sdtContent>
      </w:sdt>
      <w:r w:rsidR="007204DF">
        <w:rPr>
          <w:rFonts w:cs="Calibri"/>
        </w:rPr>
        <w:t xml:space="preserve">. With </w:t>
      </w:r>
      <w:r w:rsidR="000148CC">
        <w:rPr>
          <w:rFonts w:cs="Calibri"/>
        </w:rPr>
        <w:t xml:space="preserve">a method for locating </w:t>
      </w:r>
      <w:r w:rsidR="007204DF">
        <w:rPr>
          <w:rFonts w:cs="Calibri"/>
        </w:rPr>
        <w:t xml:space="preserve">peak rpm identified, the gas force is calculated </w:t>
      </w:r>
      <w:r w:rsidR="000148CC">
        <w:rPr>
          <w:rFonts w:cs="Calibri"/>
        </w:rPr>
        <w:t>as followed, noting cylinder pressure must be in N/m</w:t>
      </w:r>
      <w:r w:rsidR="000148CC" w:rsidRPr="000148CC">
        <w:rPr>
          <w:rFonts w:cs="Calibri"/>
          <w:vertAlign w:val="superscript"/>
        </w:rPr>
        <w:t>2</w:t>
      </w:r>
      <w:r w:rsidR="000148CC">
        <w:rPr>
          <w:rFonts w:cs="Calibri"/>
          <w:vertAlign w:val="superscript"/>
        </w:rPr>
        <w:t xml:space="preserve"> </w:t>
      </w:r>
      <w:r w:rsidR="000148CC" w:rsidRPr="000148CC">
        <w:rPr>
          <w:rFonts w:cs="Calibri"/>
        </w:rPr>
        <w:t>and</w:t>
      </w:r>
      <w:r w:rsidR="000148CC">
        <w:rPr>
          <w:rFonts w:cs="Calibri"/>
        </w:rPr>
        <w:t xml:space="preserve"> bore area in meters</w:t>
      </w:r>
      <w:r w:rsidR="007204DF">
        <w:rPr>
          <w:rFonts w:cs="Calibri"/>
        </w:rPr>
        <w:t xml:space="preserve">: </w:t>
      </w:r>
    </w:p>
    <w:p w14:paraId="096503F9" w14:textId="1535FA0C" w:rsidR="000148CC" w:rsidRDefault="000148CC" w:rsidP="000148CC">
      <w:pPr>
        <w:pStyle w:val="Caption"/>
        <w:keepNext/>
      </w:pPr>
      <w:bookmarkStart w:id="46" w:name="_Ref37351387"/>
      <w:bookmarkStart w:id="47" w:name="_Toc39172538"/>
      <w:r>
        <w:t xml:space="preserve">Equation </w:t>
      </w:r>
      <w:fldSimple w:instr=" SEQ Equation \* ARABIC ">
        <w:r w:rsidR="0075435B">
          <w:rPr>
            <w:noProof/>
          </w:rPr>
          <w:t>10</w:t>
        </w:r>
      </w:fldSimple>
      <w:bookmarkEnd w:id="46"/>
      <w:r>
        <w:t xml:space="preserve"> Gas Force</w:t>
      </w:r>
      <w:bookmarkEnd w:id="47"/>
    </w:p>
    <w:p w14:paraId="0396A625" w14:textId="6E4A748D" w:rsidR="007204DF" w:rsidRPr="007204DF" w:rsidRDefault="00946ABE" w:rsidP="00443BC7">
      <w:pPr>
        <w:rPr>
          <w:rFonts w:cs="Calibri"/>
        </w:rPr>
      </w:pPr>
      <m:oMathPara>
        <m:oMath>
          <m:sSub>
            <m:sSubPr>
              <m:ctrlPr>
                <w:rPr>
                  <w:rFonts w:ascii="Cambria Math" w:hAnsi="Cambria Math" w:cs="Calibri"/>
                  <w:i/>
                </w:rPr>
              </m:ctrlPr>
            </m:sSubPr>
            <m:e>
              <m:r>
                <w:rPr>
                  <w:rFonts w:ascii="Cambria Math" w:hAnsi="Cambria Math" w:cs="Calibri"/>
                </w:rPr>
                <m:t>F</m:t>
              </m:r>
            </m:e>
            <m:sub>
              <m:r>
                <w:rPr>
                  <w:rFonts w:ascii="Cambria Math" w:hAnsi="Cambria Math" w:cs="Calibri"/>
                </w:rPr>
                <m:t>gas</m:t>
              </m:r>
            </m:sub>
          </m:sSub>
          <m:r>
            <w:rPr>
              <w:rFonts w:ascii="Cambria Math" w:hAnsi="Cambria Math" w:cs="Calibri"/>
            </w:rPr>
            <m:t>=Pressure∙</m:t>
          </m:r>
          <m:d>
            <m:dPr>
              <m:ctrlPr>
                <w:rPr>
                  <w:rFonts w:ascii="Cambria Math" w:hAnsi="Cambria Math" w:cs="Calibri"/>
                  <w:i/>
                </w:rPr>
              </m:ctrlPr>
            </m:dPr>
            <m:e>
              <m:r>
                <w:rPr>
                  <w:rFonts w:ascii="Cambria Math" w:hAnsi="Cambria Math" w:cs="Calibri"/>
                </w:rPr>
                <m:t>π</m:t>
              </m:r>
              <m:f>
                <m:fPr>
                  <m:ctrlPr>
                    <w:rPr>
                      <w:rFonts w:ascii="Cambria Math" w:hAnsi="Cambria Math" w:cs="Calibri"/>
                      <w:i/>
                    </w:rPr>
                  </m:ctrlPr>
                </m:fPr>
                <m:num>
                  <m:sSup>
                    <m:sSupPr>
                      <m:ctrlPr>
                        <w:rPr>
                          <w:rFonts w:ascii="Cambria Math" w:hAnsi="Cambria Math" w:cs="Calibri"/>
                          <w:i/>
                        </w:rPr>
                      </m:ctrlPr>
                    </m:sSupPr>
                    <m:e>
                      <m:r>
                        <w:rPr>
                          <w:rFonts w:ascii="Cambria Math" w:hAnsi="Cambria Math" w:cs="Calibri"/>
                        </w:rPr>
                        <m:t>d</m:t>
                      </m:r>
                    </m:e>
                    <m:sup>
                      <m:r>
                        <w:rPr>
                          <w:rFonts w:ascii="Cambria Math" w:hAnsi="Cambria Math" w:cs="Calibri"/>
                        </w:rPr>
                        <m:t>2</m:t>
                      </m:r>
                    </m:sup>
                  </m:sSup>
                </m:num>
                <m:den>
                  <m:r>
                    <w:rPr>
                      <w:rFonts w:ascii="Cambria Math" w:hAnsi="Cambria Math" w:cs="Calibri"/>
                    </w:rPr>
                    <m:t>4</m:t>
                  </m:r>
                </m:den>
              </m:f>
            </m:e>
          </m:d>
        </m:oMath>
      </m:oMathPara>
    </w:p>
    <w:p w14:paraId="63A101C0" w14:textId="6A4ADEFA" w:rsidR="00722DCB" w:rsidRDefault="00722DCB" w:rsidP="00443BC7"/>
    <w:p w14:paraId="5F771B05" w14:textId="398E26BC" w:rsidR="00127F4B" w:rsidRPr="00454F7B" w:rsidRDefault="00881488" w:rsidP="00881488">
      <w:pPr>
        <w:pStyle w:val="Heading2"/>
      </w:pPr>
      <w:bookmarkStart w:id="48" w:name="_Toc39172408"/>
      <w:r w:rsidRPr="00454F7B">
        <w:lastRenderedPageBreak/>
        <w:t>Lightweight</w:t>
      </w:r>
      <w:r w:rsidR="004A03DB" w:rsidRPr="00454F7B">
        <w:t xml:space="preserve"> Material</w:t>
      </w:r>
      <w:r w:rsidRPr="00454F7B">
        <w:t xml:space="preserve"> Connecting Rods</w:t>
      </w:r>
      <w:bookmarkEnd w:id="48"/>
    </w:p>
    <w:p w14:paraId="7253F373" w14:textId="0875AE5A" w:rsidR="00952417" w:rsidRDefault="00952417" w:rsidP="00881488">
      <w:r>
        <w:t xml:space="preserve">Reducing the mass of a connecting rod is a form of component optimisation which can have 2 main impacts, the financial benefits due to the reduction in material which is required and the performance benefits. The KTM RC250GP is a prototype limited run of motorcycles therefore the reduction in cost of manufacturing and materials of the connecting rod is not the primary objective. In this scenario the aim is to increase vehicle performance and acceleration, therefore exotic materials can be utilised such as Titanium. </w:t>
      </w:r>
      <w:r w:rsidRPr="00952417">
        <w:t>Connecting rods made of light-weight titanium rods can reduce the reciprocating mass of the engine significantly for faster throttle response and higher rpms, but at a cost of up to $1000 or more per rod</w:t>
      </w:r>
      <w:r w:rsidR="00424167">
        <w:t xml:space="preserve"> </w:t>
      </w:r>
      <w:sdt>
        <w:sdtPr>
          <w:id w:val="-942148191"/>
          <w:citation/>
        </w:sdtPr>
        <w:sdtEndPr/>
        <w:sdtContent>
          <w:r w:rsidR="00424167">
            <w:fldChar w:fldCharType="begin"/>
          </w:r>
          <w:r w:rsidR="00424167">
            <w:instrText xml:space="preserve"> CITATION Lar07 \l 2057 </w:instrText>
          </w:r>
          <w:r w:rsidR="00424167">
            <w:fldChar w:fldCharType="separate"/>
          </w:r>
          <w:r w:rsidR="00C352DC" w:rsidRPr="00C352DC">
            <w:rPr>
              <w:noProof/>
            </w:rPr>
            <w:t>(Carley, 2007)</w:t>
          </w:r>
          <w:r w:rsidR="00424167">
            <w:fldChar w:fldCharType="end"/>
          </w:r>
        </w:sdtContent>
      </w:sdt>
      <w:r w:rsidR="00424167">
        <w:t>.</w:t>
      </w:r>
      <w:r w:rsidR="00300191">
        <w:t xml:space="preserve"> This statement made by Carley is validated by the mass density of titanium as opposed to steel being on average for different titanium alloys 50% less.</w:t>
      </w:r>
    </w:p>
    <w:p w14:paraId="5853CE19" w14:textId="64366971" w:rsidR="0051030B" w:rsidRDefault="00355D88" w:rsidP="00881488">
      <w:r w:rsidRPr="00355D88">
        <w:t>Steel is normally used for construction of automobile connecting rods because of its strength, durability, and lower cost. But they have high mass density and make the crank shaft heavy. This limits the speeds of the engine. Therefore, light alloy metals such as aluminium and titanium are currently being used in high speed engine connecting rods</w:t>
      </w:r>
      <w:r>
        <w:t xml:space="preserve"> </w:t>
      </w:r>
      <w:sdt>
        <w:sdtPr>
          <w:id w:val="-9532751"/>
          <w:citation/>
        </w:sdtPr>
        <w:sdtEndPr/>
        <w:sdtContent>
          <w:r>
            <w:fldChar w:fldCharType="begin"/>
          </w:r>
          <w:r>
            <w:instrText xml:space="preserve"> CITATION Gop17 \l 2057 </w:instrText>
          </w:r>
          <w:r>
            <w:fldChar w:fldCharType="separate"/>
          </w:r>
          <w:r w:rsidR="00C352DC" w:rsidRPr="00C352DC">
            <w:rPr>
              <w:noProof/>
            </w:rPr>
            <w:t>(Gopal G &amp; Uma Maheshwara Rao M, 2017)</w:t>
          </w:r>
          <w:r>
            <w:fldChar w:fldCharType="end"/>
          </w:r>
        </w:sdtContent>
      </w:sdt>
      <w:r w:rsidR="004A03DB">
        <w:t xml:space="preserve">. </w:t>
      </w:r>
    </w:p>
    <w:p w14:paraId="4B91A5E2" w14:textId="716D2E83" w:rsidR="00424167" w:rsidRDefault="00730312" w:rsidP="00881488">
      <w:r>
        <w:t>According to this quote by Nippon Steel &amp; Sumitomo Metal Corporation</w:t>
      </w:r>
      <w:r w:rsidR="00B44C3B">
        <w:t xml:space="preserve"> during a press release in 2014, “</w:t>
      </w:r>
      <w:r w:rsidR="00B44C3B" w:rsidRPr="00B44C3B">
        <w:t>reducing the weight of the connecting rod contributes to overall reduction in weight and horsepower loss of the engine</w:t>
      </w:r>
      <w:r w:rsidR="00B44C3B">
        <w:t xml:space="preserve">”. The way in which power is increased is not through an increase in rpm as the championship which the KTM prototype is part of has a prescribed rpm ceiling of 14000rpm, therefore in this scenario the reduction in power losses will come from the reduced effort which the crankpin will experience when trying to rotate the assembly. The balance shaft in the KTM RC250GP is designed to reduce the unbalanced reverse vector force which cannot be cancelled out with the counterweights on the crankshaft. Therefore, with a lower combined rotating section of the connecting rod the balance shaft mass can be reduced to accompany this change and </w:t>
      </w:r>
      <w:r w:rsidR="001124F7">
        <w:t>eliminate any vibrations introduced by unsettling the inertial forces which the anti-vibration device had been previously designed for.</w:t>
      </w:r>
      <w:r w:rsidR="00B44C3B">
        <w:t xml:space="preserve"> </w:t>
      </w:r>
    </w:p>
    <w:p w14:paraId="0A169105" w14:textId="1C099F88" w:rsidR="00163B3B" w:rsidRDefault="00E112C9" w:rsidP="00881488">
      <w:r w:rsidRPr="00E112C9">
        <w:t>Any steps that can be taken to reduce load inertia will usually help the resonance problem; however, most machine designers work hard to minimize load inertia for non</w:t>
      </w:r>
      <w:r>
        <w:t>-</w:t>
      </w:r>
      <w:r w:rsidRPr="00E112C9">
        <w:t>servo reasons</w:t>
      </w:r>
      <w:r>
        <w:t xml:space="preserve">: </w:t>
      </w:r>
      <w:r w:rsidRPr="00E112C9">
        <w:t>cost, peak acceleration, weight</w:t>
      </w:r>
      <w:r>
        <w:t xml:space="preserve"> and</w:t>
      </w:r>
      <w:r w:rsidRPr="00E112C9">
        <w:t xml:space="preserve"> structural stress</w:t>
      </w:r>
      <w:r>
        <w:t xml:space="preserve"> </w:t>
      </w:r>
      <w:sdt>
        <w:sdtPr>
          <w:id w:val="-1878234072"/>
          <w:citation/>
        </w:sdtPr>
        <w:sdtEndPr/>
        <w:sdtContent>
          <w:r>
            <w:fldChar w:fldCharType="begin"/>
          </w:r>
          <w:r>
            <w:instrText xml:space="preserve"> CITATION Geo12 \l 2057 </w:instrText>
          </w:r>
          <w:r>
            <w:fldChar w:fldCharType="separate"/>
          </w:r>
          <w:r w:rsidR="00C352DC" w:rsidRPr="00C352DC">
            <w:rPr>
              <w:noProof/>
            </w:rPr>
            <w:t>(Ellis, 2012)</w:t>
          </w:r>
          <w:r>
            <w:fldChar w:fldCharType="end"/>
          </w:r>
        </w:sdtContent>
      </w:sdt>
      <w:r>
        <w:t xml:space="preserve">. This statement is referring to the fact that reducing the moment of inertia governed by the connecting rod, will in-turn reduce the load inertia which results in less of the torque produced from the gas pressure during combustion being used to force the rotating mass to change direction, opposing the centrifugal force caused by the rod.  </w:t>
      </w:r>
    </w:p>
    <w:p w14:paraId="02D62E44" w14:textId="6DB9A9C3" w:rsidR="00163B3B" w:rsidRDefault="00163B3B" w:rsidP="00881488"/>
    <w:p w14:paraId="07A004EA" w14:textId="4B6FDB54" w:rsidR="00424167" w:rsidRPr="00454F7B" w:rsidRDefault="00424167" w:rsidP="00424167">
      <w:pPr>
        <w:pStyle w:val="Heading2"/>
      </w:pPr>
      <w:bookmarkStart w:id="49" w:name="_Toc39172409"/>
      <w:r w:rsidRPr="00454F7B">
        <w:lastRenderedPageBreak/>
        <w:t>Super TIX-51AF</w:t>
      </w:r>
      <w:r w:rsidR="005553F3" w:rsidRPr="00454F7B">
        <w:t xml:space="preserve"> Material</w:t>
      </w:r>
      <w:bookmarkEnd w:id="49"/>
    </w:p>
    <w:p w14:paraId="449581DD" w14:textId="39FC5954" w:rsidR="001124F7" w:rsidRDefault="008B2858" w:rsidP="00881488">
      <w:r>
        <w:rPr>
          <w:noProof/>
        </w:rPr>
        <mc:AlternateContent>
          <mc:Choice Requires="wpg">
            <w:drawing>
              <wp:anchor distT="0" distB="0" distL="114300" distR="114300" simplePos="0" relativeHeight="251575296" behindDoc="0" locked="0" layoutInCell="1" allowOverlap="1" wp14:anchorId="263FDE66" wp14:editId="1BA98B6E">
                <wp:simplePos x="0" y="0"/>
                <wp:positionH relativeFrom="margin">
                  <wp:align>center</wp:align>
                </wp:positionH>
                <wp:positionV relativeFrom="paragraph">
                  <wp:posOffset>1146060</wp:posOffset>
                </wp:positionV>
                <wp:extent cx="3615690" cy="2347595"/>
                <wp:effectExtent l="0" t="0" r="3810" b="0"/>
                <wp:wrapTight wrapText="bothSides">
                  <wp:wrapPolygon edited="0">
                    <wp:start x="1366" y="175"/>
                    <wp:lineTo x="1252" y="876"/>
                    <wp:lineTo x="569" y="3330"/>
                    <wp:lineTo x="341" y="3856"/>
                    <wp:lineTo x="455" y="5434"/>
                    <wp:lineTo x="1252" y="6135"/>
                    <wp:lineTo x="683" y="6485"/>
                    <wp:lineTo x="455" y="7537"/>
                    <wp:lineTo x="341" y="11744"/>
                    <wp:lineTo x="2276" y="14548"/>
                    <wp:lineTo x="1479" y="14548"/>
                    <wp:lineTo x="1593" y="15600"/>
                    <wp:lineTo x="6145" y="17352"/>
                    <wp:lineTo x="0" y="18930"/>
                    <wp:lineTo x="0" y="21384"/>
                    <wp:lineTo x="21509" y="21384"/>
                    <wp:lineTo x="21509" y="18930"/>
                    <wp:lineTo x="13884" y="17352"/>
                    <wp:lineTo x="14908" y="17352"/>
                    <wp:lineTo x="17981" y="15249"/>
                    <wp:lineTo x="18209" y="876"/>
                    <wp:lineTo x="17298" y="701"/>
                    <wp:lineTo x="2162" y="175"/>
                    <wp:lineTo x="1366" y="175"/>
                  </wp:wrapPolygon>
                </wp:wrapTight>
                <wp:docPr id="16" name="Group 16"/>
                <wp:cNvGraphicFramePr/>
                <a:graphic xmlns:a="http://schemas.openxmlformats.org/drawingml/2006/main">
                  <a:graphicData uri="http://schemas.microsoft.com/office/word/2010/wordprocessingGroup">
                    <wpg:wgp>
                      <wpg:cNvGrpSpPr/>
                      <wpg:grpSpPr>
                        <a:xfrm>
                          <a:off x="0" y="0"/>
                          <a:ext cx="3615690" cy="2347595"/>
                          <a:chOff x="-1" y="0"/>
                          <a:chExt cx="3616605" cy="2347656"/>
                        </a:xfrm>
                      </wpg:grpSpPr>
                      <pic:pic xmlns:pic="http://schemas.openxmlformats.org/drawingml/2006/picture">
                        <pic:nvPicPr>
                          <pic:cNvPr id="14" name="Picture 1"/>
                          <pic:cNvPicPr>
                            <a:picLocks noChangeAspect="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3077210" cy="2063750"/>
                          </a:xfrm>
                          <a:prstGeom prst="rect">
                            <a:avLst/>
                          </a:prstGeom>
                          <a:noFill/>
                          <a:ln>
                            <a:noFill/>
                          </a:ln>
                        </pic:spPr>
                      </pic:pic>
                      <wps:wsp>
                        <wps:cNvPr id="15" name="Text Box 15"/>
                        <wps:cNvSpPr txBox="1"/>
                        <wps:spPr>
                          <a:xfrm>
                            <a:off x="-1" y="2070796"/>
                            <a:ext cx="3616605" cy="276860"/>
                          </a:xfrm>
                          <a:prstGeom prst="rect">
                            <a:avLst/>
                          </a:prstGeom>
                          <a:solidFill>
                            <a:prstClr val="white"/>
                          </a:solidFill>
                          <a:ln>
                            <a:noFill/>
                          </a:ln>
                        </wps:spPr>
                        <wps:txbx>
                          <w:txbxContent>
                            <w:p w14:paraId="09AD0374" w14:textId="0AA5100B" w:rsidR="00B065F9" w:rsidRPr="009F48EF" w:rsidRDefault="00B065F9" w:rsidP="008B2858">
                              <w:pPr>
                                <w:pStyle w:val="Caption"/>
                                <w:rPr>
                                  <w:noProof/>
                                </w:rPr>
                              </w:pPr>
                              <w:bookmarkStart w:id="50" w:name="_Toc39172487"/>
                              <w:r>
                                <w:t xml:space="preserve">Figure </w:t>
                              </w:r>
                              <w:fldSimple w:instr=" SEQ Figure \* ARABIC ">
                                <w:r>
                                  <w:rPr>
                                    <w:noProof/>
                                  </w:rPr>
                                  <w:t>4</w:t>
                                </w:r>
                              </w:fldSimple>
                              <w:r>
                                <w:t xml:space="preserve"> Super TIX-51AF tensile strength against elongation (Nippon Steel, 2015)</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63FDE66" id="Group 16" o:spid="_x0000_s1066" style="position:absolute;margin-left:0;margin-top:90.25pt;width:284.7pt;height:184.85pt;z-index:251575296;mso-position-horizontal:center;mso-position-horizontal-relative:margin;mso-width-relative:margin" coordorigin="" coordsize="36166,234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slhffQMAAC8IAAAOAAAAZHJzL2Uyb0RvYy54bWykVVFv2zYQfh+w/0Do&#10;PZHs1HIjxCm8ZAkKZK2xZOgzTVEWUYnkSNpy9uv3HSXZTtJhXfdg+Ugej9999x159WHfNmwnnVdG&#10;L5LJeZYwqYUpld4skj+e7s7eJ8wHrkveGC0XybP0yYfrn3+66mwhp6Y2TSkdQxDti84ukjoEW6Sp&#10;F7VsuT83VmosVsa1PGDoNmnpeIfobZNOsyxPO+NK64yQ3mP2tl9MrmP8qpIifK4qLwNrFgmwhfh1&#10;8bumb3p9xYuN47ZWYoDBfwBFy5XGoYdQtzxwtnXqTahWCWe8qcK5MG1qqkoJGXNANpPsVTb3zmxt&#10;zGVTdBt7oAnUvuLph8OKT7uVY6pE7fKEad6iRvFYhjHI6eymgM+9s4925YaJTT+ifPeVa+kfmbB9&#10;pPX5QKvcByYweZFPZvkl2BdYm168m88uZz3xokZ1aN/ZJGHHjaL+9bg1z7PZcWs+i7DS8eSUAB7w&#10;WCUK/AaiYL0h6t8FhV1h62QyBGm/K0bL3detPUNNLQ9qrRoVnqM+UT0CpXcrJVauH5xw/m7kHMt0&#10;KpsQMbSDnPotnFJ6MOKrZ9rc1Fxv5NJbKBs1I+/0pXscvjhv3Sh7p5qG6kT2kBm64JWKvkFOr9Bb&#10;I7at1KFvOScbJGm0r5X1CXOFbNcSCnIfywiIF96J3wEQ4GAHJ4OoyawAYphHAQ8LEfERJKXjITa2&#10;7n4zJfTIt8HE5vousWXz+XQyii3LL+az2OUHxYBO58O9NC0jA7CBNIbnuwdPmOE6uhBqbYi8mEuj&#10;X0zAkWYifkI8mEiAGgcXmh+5xugN2/+pZx9rbiVQUtgT/aAz+p59omb7xezZJLbW4EY9y8Ie84NW&#10;aL5HOjbQoXWHFpxm82x+GZuMFycdfNKG8/x9/j859aZR5ahJIvumcWzHcUl3tQoyyhoKOfX6B+6P&#10;GZEV9ut9f5tdUAyaWpvyGSw4g1JDFt6KO4UDH7gPK+5w2WMSD1j4jE/VmG6RmMFKWG3cX9+aJ3/U&#10;E6sJ6/B4LBL/55bTpdF81Kg0QobRcKOxHg29bW8MUsWdBzTRxAYXmtGsnGm/4F1b0ilY4lrgrEUS&#10;RvMm9E8Y3kUhl8vo1N89D/rR4saaREETsU/7L9zZQeoBBf1kRi3x4pXie99e4ks0XaViOxxZhMBp&#10;AF1HK75KsF48e6fj6HV856//BgAA//8DAFBLAwQKAAAAAAAAACEAtDeFf4IXAQCCFwEAFAAAAGRy&#10;cy9tZWRpYS9pbWFnZTEucG5niVBORw0KGgoAAAANSUhEUgAAAZAAAAEMCAYAAADqG+D0AAAAGXRF&#10;WHRTb2Z0d2FyZQBBZG9iZSBJbWFnZVJlYWR5ccllPAAAAyJpVFh0WE1MOmNvbS5hZG9iZS54bXAA&#10;AAAAADw/eHBhY2tldCBiZWdpbj0i77u/IiBpZD0iVzVNME1wQ2VoaUh6cmVTek5UY3prYzlkIj8+&#10;IDx4OnhtcG1ldGEgeG1sbnM6eD0iYWRvYmU6bnM6bWV0YS8iIHg6eG1wdGs9IkFkb2JlIFhNUCBD&#10;b3JlIDUuMy1jMDExIDY2LjE0NTY2MSwgMjAxMi8wMi8wNi0xNDo1NjoyNyAgICAgICAgIj4gPHJk&#10;ZjpSREYgeG1sbnM6cmRmPSJodHRwOi8vd3d3LnczLm9yZy8xOTk5LzAyLzIyLXJkZi1zeW50YXgt&#10;bnMjIj4gPHJkZjpEZXNjcmlwdGlvbiByZGY6YWJvdXQ9IiIgeG1sbnM6eG1wPSJodHRwOi8vbnMu&#10;YWRvYmUuY29tL3hhcC8xLjAvIiB4bWxuczp4bXBNTT0iaHR0cDovL25zLmFkb2JlLmNvbS94YXAv&#10;MS4wL21tLyIgeG1sbnM6c3RSZWY9Imh0dHA6Ly9ucy5hZG9iZS5jb20veGFwLzEuMC9zVHlwZS9S&#10;ZXNvdXJjZVJlZiMiIHhtcDpDcmVhdG9yVG9vbD0iQWRvYmUgUGhvdG9zaG9wIENTNiAoV2luZG93&#10;cykiIHhtcE1NOkluc3RhbmNlSUQ9InhtcC5paWQ6MDgzQjlBN0IxRjQ0MTFFNzlFOThGRUFFRDRB&#10;QjJEMkMiIHhtcE1NOkRvY3VtZW50SUQ9InhtcC5kaWQ6MDgzQjlBN0MxRjQ0MTFFNzlFOThGRUFF&#10;RDRBQjJEMkMiPiA8eG1wTU06RGVyaXZlZEZyb20gc3RSZWY6aW5zdGFuY2VJRD0ieG1wLmlpZDow&#10;ODNCOUE3OTFGNDQxMUU3OUU5OEZFQUVENEFCMkQyQyIgc3RSZWY6ZG9jdW1lbnRJRD0ieG1wLmRp&#10;ZDowODNCOUE3QTFGNDQxMUU3OUU5OEZFQUVENEFCMkQyQyIvPiA8L3JkZjpEZXNjcmlwdGlvbj4g&#10;PC9yZGY6UkRGPiA8L3g6eG1wbWV0YT4gPD94cGFja2V0IGVuZD0iciI/PiDAEpoAARP2SURBVHja&#10;7F0FnFXV1v/f7nune5ihu7sEFAQVBRG7CwuDT3z2s54+4+lTQezAwEKxEEWQ7m4YYJjuvN33W3ud&#10;M8NQAgoKz7vubzOXe87Ze58d679i77UVkUgEUYpSlKIUpSgdLymiABKlKEUpSlGKAkiUohSlKEUp&#10;CiBRilKUohSlKIBEKUpRilKUogASpShFKUpRilIUQKIUpShFKUpRAIlSlKIUpShFASRKUYpSlKIU&#10;BZAoRSlKUYpSFEAOfEihOBl1+ZJSqyb/D1IaS6lY/v9DlIyUUii9S2lFtPuiFKUoRenE0XHjgXjg&#10;eNNJoB6iKgel1ZTU8vUf5N9MlJ6Vv3eJdneUohSlKJ1YADkuLDhFAORFSjdTSqCkodRM1jYgA0VE&#10;BhFBQ+T/fxft7ihFKUpR+usARH0K1FnU4WpKhZQ6UPqJ0s9Nro+W/9bKfw3y37Pl755ot0cpSlGK&#10;0l/DvP9qmkgpUU7ClHUPJPOVAI5KSm3l+zTy3wYHjI5Sc0rbj7Gc88dcPWZaWnwa3PSJUpSiFKUo&#10;CSncgCp7FWa+N/MB+u8npxuAlFF6nlIapeGQnOR9KM2gNIKS/zee1R9HOXFPvvlkRhdDF4TpE6Uo&#10;RSlKUQKU9MmjDwFIwumogXwmJ0HC73EvpSdlMLFRqvmNZ33HUY63YG8BmnVqhgr6RClKUYpSlIB4&#10;+uTl54mvx+0OUJ5i7yJsS09R+m8TDSNX/h446F6xzDcv2v1RilKUovRXaS9/PZ1J6YmDfvtKBohy&#10;Sovk32Lkvw7572JKrmgXRilKUYrS3xdAhBP9n5Cc4Rnyb+dRekz+vpPSEuxfjXWG/PehaPdFKUpR&#10;itJfR6eCD+Q+SnZIu85fovQOpV8oLWhyz1mQHO1PU2pB6RxKq6Ld979MYquPAiHE8/9UqG78LUp/&#10;ZX/E0jcN9YedpE8XfVc1ua7i60q6pmD3pPKg55V03UrfdHKf1tN9Hpx6lvRTlcTyHyslI7WYl1Kd&#10;PB8UjdfFfFHAz32Axr753waQvZSuk7/HyyPtYMe58H9MgrTBsFC+J0qnKSkQpE88DXcLDfE6ZkLi&#10;u4K6WfxfYlI6+l4JfcUGGqUq+OOa88Q40sSKQMuTSzwn8lMT4CjhlBmcuK6nfBPor5LLV6GK/ooJ&#10;KX6P4+9qlPwukBJsNQQz11uFWsrJzMxVydZW1WEYcYTLDHNgBQXXT40K+f2Ux8xMxPQNIpmec8vP&#10;Kfi9Dp9HiEo10f1x8vUIt7Vg4tJ2MGlKifxEWzaQdE8dlaala6kwViyHtjAPzp5ncV5qmqoRzk+A&#10;hwWm/EUIJKQiaEqV32d/vuIeU/FCaMryETZZ4Go3lH5Pk9td8RvtLvVvCIlyn2rkNqtuAmAHt7GK&#10;8k6SAUrB/1fxrgCFfIeex5zIS9RfjfLjbP+Gfoznuol6iX5Xc/sHjtgHYRojot+V1O7S+K+lcr18&#10;vzQvEjif/SYiF+cZ4atp0Pr3wbBpJbwdesBvai73t4LHYAApMFSugyIShC+pPecr3k+MtYY+Fe+p&#10;5N+V8kxMlOqkM562ANKUqo9yvSDKfk9/8pMcYNvxJeI/eh2+bu0QMlihzd+HiFnHzEefuwURlR72&#10;ARcgbeqdvIU0961f4UvoKk+Yg6cygY23Crqy7dA4S2FeNRfO3sNh73KRzPyMiF36PowbSWlV08RX&#10;k3zcrB1PZLWrFPqczQjFxaH8qqcRNAgmdTz7hEI86QUDSfn+YSgdxEhsVtScfTPCGovMwA6GzySY&#10;981DwjevIuJTwTXwDNQMniAzEf8xMa8IM/QUxG54H+bNCxDW6lF/xiVwpw86gFE2lUzVrjJkzPoH&#10;NLn58LbtiOoL70ZQm8RtJNUrGQmLX4Jh9RoQFoNeCc5Bw1HX5xoG2uT5T8C6+Cu4Wg1F7LIPUHzT&#10;OwgZzdxePrREyryHYVn7PQpv/4wZu4LrKUAuA8bKpUj+9AkEbfFwZJ2H+AVTkfDuSyi/43G4sofT&#10;XcVHABCRh5E1l7ilr0GftxkRrQ51Z10Fb3wXKqXmoOciMtNMRMyGD2HatggRtY7G0ji4mp3B40dc&#10;19QXQFVTDV1pDow7l6H2nAlwp/aW2+LYACSIdBjqViNu9rsIh3XwtWqHuv7XMtMX4+LAXg8Tg0+F&#10;zrcbcd++RpNAiUB6OmqG3QKxVkiMkwAyYd01C7bZn0lBm6j9fR07oGrUvSygWPbOQdobd8HeeTTi&#10;F76OinGPwdVyMLVdJY2aFjSmfkbaO7ej9MapiCQZ+D2t67+EeeUCKAIBhBMtKL/iSc5LjB9D6UYk&#10;f/8QDL5apKlj0DlJc9xzOao7RulPNoSoeTolzPovVMFaVPe5Ffp9m2F57UcYdq1CbZ+b4GnVkwb9&#10;L1CEw3D0HQ13/34I602yWeRgUvFkMG1YguSPHkX6YxNg+3Im/axi4JAk9RAcXcZCX7oFlld/5PJq&#10;+t4Ee79xxByvZzHKsnoOQrpYZnrH8zZhXmlOqvG/xiP+u1dRNfgOmLYsQOq7k6jUmEOYYojuN+fM&#10;h3X1D3A2HwzjnqVIeugpxC54h4Hl2LQfJTObpAVPIe3RiXB0OweB+DRkPns5NI4ClmwPrKURGnsx&#10;4ua9BZ+tDZQqD+Jeehfp027lvBrASFe3DUkvPgnLl3Ng+ZjSZ3OoD0LEnBJgLvwVCf96AfWDL0HV&#10;1ffC+P1yWLZ8x1qdH60Rt/FtxP38JopvfgcBa7rMRNV0PRlx695A81uGQ2WvRPHVb6Nq6E0ouW0a&#10;9Ds2I+vx8VTuLs7nSDKu0FZTZ96DlBcfJAZ9NQGCBs2evYzBNtIYmKIpQKcicdHzSHt8IlxdzoIv&#10;oy0yXrgSanepZOKhcWVZ8gMx4zuR8tj9BIrfEbAlH5cpKUCgqK/ciOxbR0PtqEDtGTch5f0HYFv5&#10;CV1LPsz9SdC4i5F112gYaZxXnzERiV+9gIQf/sNtL7QO8T4pb0+C5UNq+08pvT8HuqKdDDxaXwmN&#10;scsQJsAuuYbabtMmxCz9iNtN1EVXuw0Zr1+PynEPwdFiFLV/Lc8XR9vzoVD5YfnoR9je/RzWFbO4&#10;PBWhkyehN93ngbZ+J6oHjMce+/GbvNRRlhalPxdAdDDWrCINoANKHprK0pCufDdojsA+8CJ4krrD&#10;f2428TUlHD1HoaLnXTTYfcTiCmWbr+qQySmk/7pe1yAYn4zMNVch2CMVrvZDZHMCGBSC1gSEzSaO&#10;d1B/xqXw29qx6UT8XnLHFJh2rEJEqZEZn4IlXmlSC8grg7QoUHkIIxfaR/p3t8Ewaz0qXnkM9swe&#10;nKd5+Vxorssj4BPmMVeTJzwIWw2oGjcJtZpuiKSakHzNIzDuXQ0MU7Gp4rdBLMIMw1IwB4lPPQvv&#10;WZ1Q0fVGJG19B8pdbhhzSZruej23yQFtFHHAQRpdTeLZsI4ch1bLusO4dTlUkRqEFVYuVwBM5e0P&#10;wtF5JLS1eWwCcbUT7ehE3Ny3OfZD3ZArCGx/5B1YEZ2e6mKArXQhUj6cjOJb34Unvjv1Va5sd05H&#10;zI4ZSP3nPYjEK1Fw/0xqYy3J2/kImFIR6JEOzXwCtoVvoXjsFDbnHGidjjDzjNn2CWJfmQ7nlSNQ&#10;3fIcGMo2QLWxCqb8ZaTNjKT6eRvfU5h5zMXzkfj8v+Dr2w6VXW5B3J5PodztgXnnPNT2uBkKZTUq&#10;Rj1J76NE4oJnYb98DLzGDpRP6TEKDcL05EDmK1dBYfei5IZX4Ne24iFiW/EVavvdJGtgoUZzmRhT&#10;Ge/eAPWuChQ9+T5cyT1Ik9LAtuxLVI1+QBIIlj8JV9ezUD1pEjSufVC57fA078ymXcvGb4CcCKr+&#10;7z4YHBvYFhMyxfCoNATr0GzKeNJ6J6Cm5y2N7a8kQAqYUuBtRX09eDVUOdWI/3kagfA1kklQY4I/&#10;vSXCIy+CM3MYPF5vVAOJ0qnu//ASU7Wgcvw/2DZrLZwNdUEZe788bfuyOUQwEkevc6CpKET8rg9g&#10;KZkn272PZO+myaSJg65kFwTGuNoNRFCZ2qixCKnTWLgSuq07QDwNbipHTDxddQ7itn4Av74F6ruP&#10;Z8ew0BAEKJjyliJ29Xuw5H4nl6A5jAkjCabq5Yj95D2gkwL1vS8mdloDQ+5aFs1UPuEP0RzwjHh/&#10;Z8pIeAg8Yjy7YPv+c4R7W1A96i72ZSiOEiVBsrd7kfzZQ7yIvW74VVw/445l0rbaUPiQaS3a1Gvr&#10;CgeBh54YX/ysV1gxq7jyEQQVqQyU1tzvEfv1dKr7Bqi9VajpeC2lWxBWGVha1eVvR7iDDT5NW8T+&#10;Mh1CyK7rfDH07r3IfPUSVFz8KOxtxlHt9kFylsdC59iO1DcmSfW88Fp+VjBp8Q4qfw2UTjubajQl&#10;e2WHvPog0cAEdaQCyZ8+zjvC6s68nEeA0PCEoqa01x0gA0vOeeqVL58gKYHuH3a5FMJ703x2S3B5&#10;nC/1iTpI77oGwjXg7jCQTXQKHhXH4sEjrWrZO9D8UgDPWT3g0XaEueRnsLxC2pE07vZrkmKc2LbP&#10;hOGb1QgMSifwGAKTay2UpQTyGh2Pba0vF0mfPA3dzhwax1tQ3+ZiVHW7FQFbNrWND/rczSz82Dtf&#10;AOuqbxisHD3P41KavTIO3uzuKBv+DL1Ovqx1C/gywVC1BkoCotK7XoVwf2k2FMC6ZRZBSya04Xxo&#10;yvbBldEFmuri3zWfowASpT8ZQIIIGhMQ1CcyOzXkbOATX0LNbPBkdZZ9FlboinOQ+dQVyJh0Pd2z&#10;ip19v81U62DZMIcxxt1psAw4EVn/UMOwaw0vzQilEUDEp8CWtwip7xBzC0vOaPE8q/ZCmpt6Jcwb&#10;58Gyfi4yJ1xJ0t9c2bx04NQRJrKYRZ/wdlZ374Hw6DrCVLoUqrx6hOKEY9LK0mNT851giklLn0Hz&#10;/4xAi3v7IxQbiz3T18KT0ZMd6YI5+ZHN0rtkilI2licAV9jdzbk/Q798GyJdSA7udi6xTSfMW+Yz&#10;M45o9TID2d/iwpRm2f09mr15CVo/0Bm25V8g//3vUTnsQbafsymiqhIhczzMM39CszvGI/Or6/ia&#10;gv0nRviTmpFmFQ/bjpnQbdyK0sn/hV+VhhYvjUL9wEtR1v8+7ltpMUSITXtxv74JZY6d103a+4xh&#10;7asBGLSle6Gqc/DrhWJTZFNU6CBzXywsW+ZAvb4Eoa6xcLU5C4ZwMY0H6kuzJIGjCdMX95uKFsOw&#10;ggC8Lel93UbQKHDDtGsp43/IHCtrEEbofLtg2rCIo+l52vSUfSnSKiep/bNk57NGBoMQa6XCZKSh&#10;OsTOfYfBx9H7fK6Bef189tWFDGYZ1CKNJlbx3rHzPuB93o5eowkOTLBs+gVC4QlSnVgLr9lDYNEM&#10;+o2bkP6PW9DyvwOhC+bKPh2CkMyOHKvcmLsSCV//B44bzkV184uQ/dkV1IYR5F/zVaPmvF9TioFh&#10;9zoo/R669wq4BgxlL3P896/wuNSV57B/yKvqBKXPEwWQKJ0eECIGr7TiykEDfBVHO/O06YeANpsn&#10;m7jm7jAIqlA1S03OnmezdOmn2d40CeCQmBVNQHcODFuJcbRQsA9FWsbYUJ4PRgIhwZ8C8VkwrlqK&#10;rBcvYF+Io8s5suYRB2WwFtkPjoZp8zyUjH2dQMDGsRHCOjOVZzmg7IBYERPaR4zjR44J7eg+khmJ&#10;Zc1c3v7qS2uDgD6NtYWDnakhVQy0rnyodtdCSxKguqacpWLBfGM2forUWfchbs1b0DjymfmL8gSw&#10;mPYthJLaxLRxAUeQc3cbQKDVGeayhdDkFLJWEEjMbGTUB4Cs2sSSrCaHJNRyBbTFe2SGLa0+q+8z&#10;HnumrEXNpNtZ2o/9YjppbcvklWUOlF//LJzdz4Zt2SwUP/g6yvreg5ZvDocvpS0KR09B4tbpSJz7&#10;DGkvpQx+mgC1zVopqHYgI5PaowOvPJIYvQn6wu3SWktSGlzt+7EpTDDthvYVfgwxDjgP6kpX56HU&#10;Fc1gzvkJql31iKTReMhsLa9gQiMwWNbR/SU0njr3hsvSD6aKxdBt38Vt489sw34G0deCsSr2BOFv&#10;1xreuI78jsJfo6vcxu2fuOBpGItWyv6mdGq59tDX7ISWGL2+fDM02wuA1pIWoKWr5i1zGWd8me25&#10;Hg2apGDo+prNMG5Zztqvs/dI1qLMAkC80v3iXm9qO+x9ZhlKn3wJkRZaGH5cg9il73H7C8GibsBl&#10;qLzyYVgXfI3q0RORe9NspP3yGC8A2DtpOUxlS5Hy48MwlK/jZxpWiQlBTIxFQdXn3ck77XTLc2Ap&#10;mwt1eSFClni6nzo8FPxdsznqAzntfQqCjWppyJJURR81Oy6F49PPUYd9xxUu7M+st4EYcB4x9pXM&#10;gF3tB8jLWst4AmpL9kJRFIJ7WF94LN1gKZoD/Y4NUnAbmpuKUIikubMRsGay1GjcSVIp8UbvyK7w&#10;WdvIS2jB0p3WnQvDntU8wYWfpfyMB2gGq+iZFfKSSgf9TUT6jJuhXb4H+Z/PgmXf94h56xPU3XUl&#10;1W0YUpY9B4XfL80YFzHvzgMRsRmg2VfCoOXsOpJ6wQvTjoVcjrvjoMZlyk21L1Gjmv63UpqA5q+O&#10;gPGjpUhs/xz23vADEuf/B7E/TUcwJhWxC94n8TSEQFIW3G37QGWvh1LpheuGQTDkbZYYb5fhnKNJ&#10;SL9FxIzObQ9vctfGd29oaQGmruaDUXvLhUjt8CSSnngMKR88AEePUQgrbXxdmJBCugSUjH6FgHUT&#10;jF8tg6ayEOFMI0EbgYIpE2VjnmbA9lJbZc2aAI29Grvu24CsGdfBvH0+nJ1GotlzlyH3oUXQuCug&#10;rchnjdCT3Z1NZdJyXbGHxEMM9xcGkODgNNi7jkXC5g/YZMlWKGKswZR0ODufBX0BvSspYs4eI/ht&#10;TJsXs6nIfe4A+DWt5BVnkhYqliSzqYfEYmfXEdQ2Cul+ytZ3djt4Ezuxb0gAmHHHcjZzOTsNl/ca&#10;qWHMW47UDyYhqEwggM+D6ovnicHGkUDSHX5rS5h3z0XhHTOonsUSSF3YHW5TT5gcy6HbuZPDwLpI&#10;+226fFmMTTGWRR2CvdPgSj8DhsAeGLaTQBMr+vAMSOEM3ezNq+w5CbqxexD30jTqh21QDA2wACR8&#10;R5XDJkM1zEF3ZiJx24cE2C9h13N7eCVe+ju3o3rY7ch45VqU3DgNzpYjoA4VQ+Wohrd5Z2qdKjib&#10;jYRryBCYZixC4sxnCPzbU/mD6drv3xURBZDTlMK8Ml+LJPrkenKxcPVCVBVVwWV3QafXIT4tHu27&#10;t0eXpC7EThw0bZw8TE8V+BC+BtO+BVAWOHnieVr1kB2/0p4N88Zf2J/h7D6KGIGZBjxJhF+ulIL+&#10;C/6YLswH59DdBmaRhpzV0rJTYjoi7wbGLUwphn0/QJnvZOnL3aEfDXoXO+i9zbvyZBeM3li7AtZ5&#10;3yHSQQPr8m+YcVVOeggl5z2NhO3vIuXxByTmJqwZtcQ/pkyBX9WaDxzwndUJbnNvmOt+hW7TNpAg&#10;DXufC+TyDbJGEGncoyKcnB60Q/3Ai2GcsZSAyce7KELWBBQ++hnc1r7Qu7fDtHMxjFsXQZ+/k0Al&#10;EaVXPUcMWQNtwQ6OXe3sLkw0QVg2zWFQtQ+4kPcCaHhJbFhmZBoGZNEegsUKLSIp7TEoAj52soZl&#10;MJeYQTnv5XB2HAbjrGWI6CQNL8JmGCcDkw9tkLb4X7Cu/Bo7n92HmF1fIPal6Sj+6G1qz26IveBd&#10;GMpWEPBlS9shNJC+y/tdhClQX78eppWL+VrZNU8L9QgZL1zPJh3eAkFtar9pLPVVX2hKChDJUsHV&#10;YRiNihqYhZnSSNcHXch1lRzv0j4RdaiMJO5dEiPvPITXb1k2/shWLnu/MWyi1KCAF1eYt/7KY8nV&#10;YSC3kwB3tbsMlRfdh5rOEyi3Ahjy15KGOQ/6vA0w1lSgasz/wR3XA4k/Ps/t7eoygrfspayhOlGx&#10;vrFteRm1WJIracd+XkqgE9oWCR3OjmcRNsYjefunUG5xI9QnDs4Ow9l8Ku0dcvOCBXvfsYjTTUPY&#10;aJH9fkrWxgSQi+W6MaULkP7WBORNng1FOIj0R26F48LRKB3/MuJnToVt5eeoazkOlsIt4sxyeFM6&#10;s4lOLL6oPv8umJYsgnHucqj62VE+/nEkwBsFkL8beCTSR4DClHenoGR7CTKTM9G6eWvoSLUPBoPI&#10;25mHbxd/i58Sf8KF112INjFtaPiVskHnVDBjCabGtuwKwD+yDanZ3eRNbXqWKs0bf5YYAUny2lAl&#10;yq96BrgiIhldQ9QGJiOC5iQ2yyiIIZiEDyCZAII0GcnvEJH3IWhJ+1jLtl9vn87wJnRk277Yo+FN&#10;jmezSgDNYdyyhKXKwKAM1A29Ad6ktrwc0+DfCV96W+z7cB6gVUjuBaqDO74PYrd8zI5rZ6czmVVY&#10;Vv3IAXnqH70c7thB7FCOcH8ZG/cGKFg7zJC2ujmr2Xzn7HE2M/O63lcx09FiL4LGRNT2uAY1Pfav&#10;6BFOdg01mFidE8xOgsvcHybXSugW7UK4rwU1g29iJi/KknwRQfa7iP8L5imAVRfwM6N2n9cXfmUz&#10;Nt9JfgQVm+VCVIK+iKRp4vnu5gPlCACSLucn0LPtmYmkL59E7iMLEVJYkDzzcb63vv04pHz7sNQ+&#10;Wj0CunSErRYoi0i7M5gY5AVQsTDwFTHgDRHY/zEGdW2vhC64C3nPz0FEq4XcYPDHtYLGUwRFfQie&#10;Pj3hVrVDXMEXUC+thP/sFqjtehXVtIyZdZjt/jQoIipq0xqEshPgTBgKk3MN9Es2IdzLgtrBN7ID&#10;X+wP0deug2ZnAcJtzPC07Nm4odLR4VwGeR2hgairM2soHFmjZD8I5AUeHgZf1oq6DGUGal3+NfP5&#10;ygsf5iXHOuyU66SUtkeKU1x1DdoJ3b/ia9Z+qi6ajICiOeWez/0uwFW0j1o4tDUC9MbKZsaIvI8k&#10;DVrnXjR7ibToy/6FmsyzkP3jnazJVV8wUXLk0xj2J2XxU1oC00B8hhwdwM2rCR0Zo+AadAZM7y4m&#10;zbCzvBHVGQWQvxN4pNNnc95mvP/f99E+vT0evfdRkiqTDrk34Algxscz8OZjb2L4+OEYPXg0yabF&#10;zFb/OiCR1tBrUISYhZ+zY9GX2pqZqpDMhTnBXPALtCtyEeyWymvmldl+ODOGNrF3S0sUhWrvp7aI&#10;3/EuNCtKEe5qhitrCPsdBPMMoBk04X2wLvmafRlC4/CJzV9CXGQY88sSHrWq2cp8VFNcRHwoDF1p&#10;LlKWPQR32/6o7zwesIUPch76icH24dVjgdhkZjEJ019EYGgaii6aBkPNGmQ/NpLyVKD4/ndgzx6D&#10;5lNHQL9pC8on/gs+azskTX8SzpvORk2fCTy59zvcFTIQOA6ZrmyPz2wDlcvObD95+kMMQgX3fgaf&#10;KhvZH4yD+ZufYb90HAov/wiJy59D8mv/RN24K1E14C6kfHo/Qs3jUXLdNAZrRaQa2U+MhKLWh5K7&#10;32BQs6z+BiV3TkXAmM39FOHltM1gqFyFjGk3omTC63AlD6CnC9k84+/Rhnelx81+G6GucbwUWzDq&#10;6vNuReKSF2DctgqRswy8gTRtzn2wvD0bjltHo+iq6dJucrUe7tQ+B7WvDz5TK4Sy4hFW6ZghJr//&#10;KIdULeCNinpkP0MgvW4fqu68D1VD70NInciarKaigOqjQeLnT7NWWnznWwhqU9hUJxh07K8fAaTE&#10;uYf3h1fZjnh7HgOcpAE7Zb+Zt8ny4P0k/DOuLkNg/eobeFJ6Iab4B+jm7ETd3Vehuu3VSFnyNJKm&#10;PA1f99YovOsjBExpJAQNRrzhZXizu8Ds3gHzlwvgunkYqvrew+WkfjgZ5p/noOKux+FKHYzU9/+B&#10;2utvJAA7W15aHGbwF+Mj68XRqB90KSr6T+a95ZqyAsm3kjQCWe9cwBqcWKarpYll++UzVF98j7w6&#10;LSQvD1ei+pw7YPqWAKRdf9lXE/rds1n1+OOPH/dDTzzxxOnIeztdcfsV45slNSN5zHVag8fybcvx&#10;6uOv4pZLb8Hl11wOk8V0+M7VqNCtZzd0a90Nb019C9XKagxpO4SEn/q/CEAULBmbcxYjacbjMOzb&#10;jEiyDgo/scJYFQFJB2YMWns+LOu/Q8gYB1ePoXC3PAMqZZ0cHsTNSUjlGns54he9hfjvp0IZ9iBi&#10;MUDpqUcwOR1+QzqMe1cg5ZNHod+7BZFUYpZeP5Q2UU77xoAWErPy0m+doFXmQbdrJ2JWfA5d8TZ4&#10;2vRFfc+LoFQ4eSlrQ9kNSTj9w82MMG9eBOuunxGKSUDRgx/Br86GsW4DYmd/AKXbC/sZY+CN7wrz&#10;3l9gXL4als2zoS/ZhNpRN6Hssv+yiUvFjOtoJkaxYEDH6/p1pbtg3rce+uLNKJ/8HOpbXkwss5rq&#10;/il0a3Pg75iN+u5XEJBthmX5HBg2rYcl92f4M9qi+B/vwm9uxc5ZAUrmrfOgX7kF1t2zoHbWovzS&#10;Jwk0r2TwkPrMBgOVk/XCeag+fzIxvknUS7tZetVXbedFAFpvAYybl6Hgka/ZXyDydrUcBFWCnbRJ&#10;4ROhPs35CeZ181F97V303v9mhqhmDUdxSNsK4SCsMMNHY1csLTbvXQONoxQl90+BM3UEtJE8xP30&#10;JtR7auDu15t3x4vnxAIK0TamvWt542jFnY+TdnQpg4Oefk+c8xJvwINVxSFy1Mp6+Jq1R0ShOeoS&#10;amlNlROetK7QqMtg3rAA1nXfwH72+Si9+L/clpac2TD9ugiRRC0x+stYa/XHtIDK5qJ3/wXWDbPg&#10;6d4HRRPe4/4ULnpj3moaFytg3vELtSeB0ZlXoXzUU2xqE20ktCGF24+sVy9AIK4Ziq78iPdFCTVF&#10;7S6HsXAJa+Tx376G8klPwdVsIDI+ugGmVUtJQAjA16YLQvpYeeGKE/7YFtDoiklzPosEJ5tYLI2K&#10;+gpMf3n6D4QH645rRouD0Y+bDShOy4B2l36/5fvPBnUadFoeKNVgtsopysHz9z+Pp+97Gh26dTjm&#10;5521Ttw26Tacff3ZGDdkHAroo/oTgq0dDCDCHKCr2g2Fw4NgSipJnyT51buh8tfBl9ZOZutUs4C0&#10;aTCgSWVJXHJAK5p4UTRQeWuhKxT+gWRi3jFQ+ELQlOcjkJaFgCEVuupdUDo9CCSlcvgSVS1J9QFi&#10;GOkdG1t1P2O2sLlL4y4kEHIiFJuIgDKT/QKShKY4xI8DnpIEVKRtqOzVcGaPkJliuWS2Ctr5sZAq&#10;TtpAKKaqr5RBJWSxwKduK5th3DjWwHdSzKNUZtCGnPVwt+nLK5Y0LEVrGIRU3hpiGAmyf8fE9m/R&#10;xlCF4DN3lOtYIRv5dJL/wF0Gpd+FQEw2m2EkP0pEBhArLNu/Y+dx5dD72RYPZmzSTv/YRdNJEi5E&#10;3Ygr4I7rx34GBfu5zLyUVBvYC21BDveBJ6unrIGWHvW9pXdNgyZQAH3edrhaD2ZJXPgnBJAK5qj0&#10;OxHUpbBwIWmdKRyfy5CzjtqmJ4dREfUR76lxFEFTWoRAcgYxTj2UdS6o7aWsGUChPUZJPNQY0NCc&#10;uwDB2Hh4YvvRW5RzH0thdaqp/eMgLQ938L1i5ZepcCGHYXEln8G+GykOnFYaF4ESKF0+hKw2+JXN&#10;ZY1Uis0lruuqdsC64ltUEYBLy9brOX9xzbppFvRbN8DdcyDq2l0JvX8L+46CSWk05qku8fEI6pPk&#10;/MJyn2tk31yYejsBW/K3YFj2sFsID96KAsj/IIAIh7kipMCjkx/FxAsnos8ZfY47j+qyakx8cCLu&#10;eOoOtMloQ0O49i/QRMI86JsG7GtYoSSZEBqiulqZdTU41g9l4GGeBE0Dz+03f7jYBCLKCcuRXw8t&#10;53D56dnp3WBCURzVuRiRJ7hZNoG4mpihlI0hRSRTVIgnrhReBXLEVA9+X4RhacmqxEh8TQIGhlla&#10;FZvipOXQXm7LhvopWOJ1HwSIB7+3W2Y0igPaTAp+aaUWL2yss7SE2igHSgS3a0NwPylFZCZnlIP3&#10;HWu7HvyuJpnheQ94dv/vTrndlUdpm/3v2VSkkZZ8H08/hBsZ/4FjFPKYNMn96z6gHUJyZAPp/lCT&#10;eu0fx4dvn5DsP0qVgcXdaHqVzJqpjY52KWqCkhcY7J8PTdsHjQs6GlYF/hEA+Tv5QE7bPS9hlhLi&#10;8cIHL+DM9mf+LvAQFJ8Sj0k3TsLb097G0888zRrIn38+vFJmnJ7DypwNE04l7xnY//uh+QgGduB9&#10;TdmOiiei6rDM6kj5+el+/3G8i1TXA30VisYa7N+LgsYJfmh9fw+AKw5qQ0WTMnwc+mX/kI8cxpei&#10;OMp7Kw5qSzXXe3/dFU3a2McS/uGnmUI20zj+kNZ6YHBLRZOS3Icp97fa5rf6V3FcY1iK6HzoGD3w&#10;d8UB7XD4Mf3b47jBcCbqruFd5miitSkh7asvPoRjHJrfgf2yP2in4u/JVI+R2lMaKH/3nK4vEUuf&#10;pTlL4dzpxHU3X/eH8uozqA/aWNtgxnczSG5MZlkkSlGKUpSiAHIopVN6kNLt4D3Npx81bBScN2se&#10;xo4ce0LOU7r2qmuRszQHZcEyzjtKUToVybhxeWNSOe38V5DwtzR8j1IUQE4mzYN0FO4sAMHT8QUs&#10;9FmZtxIapwZnDD/jhOSZlJGE1smt8ePPP7JpLKqFnDz43x/DKoV9BcIJ3HCAVsPBSKcHKY4h/da9&#10;OMozOOA3ARKWZT8h7qu3od+zDealc5D63N18TfxNmP6f36jjsb7LH70nSn8XH4hYNuI9HStuos/y&#10;2csxsPvAE5rvmPPG4JUZr8B+nr0x/EmU/iiF2RkqnLi8WZGd+EYYKtZBl7+LN5P5k1rBk9ITWmcu&#10;IkoVL1VWnNKyjRQYUQpt75NDgYgghip5ya3YpBjLrESsLJJO5rPI9zRIqQ6oInUIK0xynCbF/t9h&#10;b9woKYXQl52/KSL4oRX1106Gt1VHZDx6PZyDzkHczLcRSMmEu+sANMR7kg6QSmLnsohpJYBaWkjR&#10;NPy/tPooxId/1UJaXGCUlzI3AIYAcw1v6JOO5Q0x4Ev3BOVFEGY5ykH0eOW/E4DgdOxtDX121O1A&#10;sCqIUTeMOqF5t2jXAinGFMxfOR/n9DuHpkQdovRHNA3wmQ4afxESfv0vHL0vgCe+K9I+mgjbr7NQ&#10;O/pqeNO7IOX9+xB2WqA0OVF815vyMtv6Uxg+kmHK+xUJ775AqqsG3mYi9HcBFPVehGMIKGITSEPY&#10;RO9kRPV1d8IX3wrJsx7m5bGCdytdXgTpHhGs0Vi8FoaNKxG2mjnMSTA2BTXn3QJvfAeo/eVI/u6f&#10;0O7eA4U2iKJ732fNo4oARGgjAjQE6fZu5b8CTKTDsNQMSrEr34B5y0IEYjKhCAVQM+ZW+A3ZjTvp&#10;peOOtUiY/yL0hdsQ1ung7DMK9pbnyQAhrWATABO3bApMOSsQMtjg6jwY9o4X8moufcV2aMvyUM8n&#10;XVZHhz2i0XhPaRLO8w0rN6B5cnNoDJoTnn/3jt2xZ90emjaGU8qMJWqiZ7lXyJIBPm089DvxXyEP&#10;cqUcTEOJAxeZSqdlR5pc358Ux1xbEQYkG5Y9P6PFo0M5tpUnvjNSZ05GzKufwNl3CIovegNV/W7n&#10;kCzGJSug9DrgN7c7JFrvqSZzCYCL/2EajFtXo7r/BHhadIflh9kwfzgfiqAf5QP+jyPKmhYsgrq2&#10;FF5TVzj6joR5xXyYZ8znzYX2PhfC1eZM1He9GLqyHTB/Qte+nw9/Rgt4Y7rzvg2vtgM1oxqm7xYj&#10;ZLHBsvQnWcsAbD9/jvqRl7IZq/aiCRKwma2yaTCJQOEFpN73D/iTs1Ez9A7Ezn4Pmf+6lPdjSEt9&#10;Dfw3/f1bkDTtCQ5rEqB7Mx6/GvqqrbJWpOHRlvLDfUh57kHU974Q7vb9kf7sBBgLlvFi1yBpi3E/&#10;vg5D6Vr5eIGo6TcKIKcwidX35XvL0aldp5OSf5/efRC0B1ESKmFt55RRE8NAUZkOO/KN+GlpDLbs&#10;MDELOF4QsnJAjSADRH2dGm63CiaWMYPEtKTJ7/EqEQwr2NgkjE8+vxIOh4oALCJYBucROcoUEudH&#10;xGz9EM0mXQRnrxEovGAqdPU5iP35XemgrDY9eP2/HjvhyBwN1yWD4M3qLIen8DVK0hE2t+w/w6Th&#10;+N/9v6ma/KaUvyuPWK/D5YHGPJSN5RxJOeeDjtw7CRDdyJ/6NSp6XQOVs1YKktgasPe9AL6k9ii7&#10;9Bl4LuoPf0pLKJQhBBMzELHQeLIBtWNuQG3na6HUOeFKHYjSO6ZyIEixHUbtqkZEpaX2y4KpegVM&#10;m39FyavTUHnZI3AMGoWa8TdzPapkM9beT9fw39L7X5HnRzy0/nwkff4Mn5VhH3wJPImd4evQAdpV&#10;+2AsXM3gIPZJJCx+AdbXvobjvNGoajkK3swOfKqfdc0s+VjeZojd9A7i/v063Gf0QVWn6+DLaM8B&#10;PW1LP+fyvObuCCQ2Q9LMpw46qyVqworSKYfsSuR58jiKZ4/ePU5KGXEpJFHp4rB+83oM6T6EgzP+&#10;1SS2Z7mJgX82JQGLvjejJE+Bh6ZVom97ByqOAeTCzJvCxDaC2FVmwFfTY1FTrUWrdh4GkLJ8LSKR&#10;ELoO8OHaceVYtMuGL9+OgcuhgThTp31PH4zWEDYvMyGzlQfjbq5Hm3QP7xtWHKY0ER3VmjsL6ZMn&#10;wNe3PYovfosmlZ+YY7m0bIMYpWXDL6g6c7LsR/DA2W0UFCG/7E+IlzchehtPJJQiDKs5f2XIjpBK&#10;2tEt+SDcHIe5IXprmGPs1mH/LmqF7ANw8OFYIXWcnH89M1xJ+xJaj0fOU+wH8Mu/KQ8CEDU0zjLU&#10;jpwAV/pQqpUdZmLyAkDCLUzwtu1FpddwObXDrkMgIZ2fM9H7KioCDCCu9oPkQJLgHeTO1iPg79oa&#10;2mW7ETP3Q5Sf/wSHjc9+aQwqz52Mit63UZPlHLvu56uFjMF88l6YlAmVOKlQR81vjOF2MtavRNJH&#10;zzJwieOMxVvqCnfw3FL6vbxTxejLQfL0f/Jz9cMu5/w5CKdHukeKShyBu8MAJE99EIbr15EG2eKA&#10;cP1RAInSKUNW+qzatAqJlkToTfqTVk7rrNbYtW0XjN2NpwSACBaZbAtgyAX1+Pw1CzJaAv1HOvj3&#10;o4OHgoFDnKDw2mupeP2ZeDTvFMR9T5aiXW8PIg7g9VeS8dJjNjzTRorB1L+rA7lD9HjgCiufqTPu&#10;ljqMHVCDu7Y0x5QnYrH8Jxte/CwfLbK97PJtyr6EfqP17UPGizfxL2W3PS/L7cXwpnSFL7s1dBt3&#10;w7BqNZLnPIqSc6bwTm5H73MRVunZUWtbO5MPwtIV7YSveRsUX/k2jFUrkTrlHigiQRTf+7aIF4HE&#10;uc9DW7UXKm89McHLYF77EzR7Ka9RF6Jq2F3swBYlC2nbkjsHpt2LoSkvhm7HdlRfeTfqO12EhEWv&#10;Qrd7G/R5W1E9fiJJ/yrEfzoVZROfgyettxwavakQ4yINoxW8SV2kSLSBOuj3rWes8rbsDp+uJYdJ&#10;iai1fNSqAEfxTnzWBjHnULaFz6JoOJ9dXBdhTGqHXInkVY9DWe1E6qeToK3MRcXYR1DddyKBVN4x&#10;jxUV1SloTEIwLQXq9WWInf8eFIMCUO8tQf01l9M79eNYU3y2yp4QQv0T4Wo1mFvJtG0Rc7+wSs04&#10;H7PiY6g21iLc2QBXh8E82ow7VzJYRlTqRmgOGax8Holpy0J4+3f92wNIVAc7RUn4Jcryy5CemH5S&#10;y2me2RyuGtdRd6SrmD1JUXQaSMe7YCNNPAFSsAjlYazDSpZApevqwxiFGp7XyeVUlWjgcQMde3mQ&#10;mejn2LRH0zxiaII7vCo8eEszPDgxHh16+fHJz3swqC9JpvS4yRbC//2zBOdcEEDLTl5epyPq4naR&#10;hE6ieZ8zw+ja1wWzIYQR4+uQlQXkblfil+9j2KR18BuJlUZJs/8N5So73KP7w5UyVI7x5ONDiarG&#10;3994lHr8+1ORtOxJXi0U1CUhrDYzSxInwsXM+wSGWesQMZj4uFNxnK5+9lZoa/MQsKSTBmKDIW8j&#10;LF/8BOPKFTBvmk/MbTX0a7YicfpT0NXsZJu8SMlzH0fWIxfCk9WPmHwX6L/dirif3mJTTlirg+37&#10;L6HbswP63E1I//et0P+yFbrinWxOO5xBUSHvJBf+Bn3+JqgLKqVzxNv0Yy9VQ+h8ARwcs8m7B0Zx&#10;eJdKgEwvBAzNeWVUQ34i1Imj91iE2sQxc4759mNUnzsRVX3vomz3HFeYEwHUHlVrVI29lweQdfY3&#10;yJhyFYoffgNFl75Fxamg8++UzhCn/nV2GEbtmwWDcwOMu1YLKQ0hW8L+kOw0iET0Za+hG/ThHGrj&#10;pXyAWVhvlseoFkqfi0Oxa8vz5Ci3UR9IlE5BEhGD/S4/kpKTTmo5Gc0yoIloUBYu4+W8h2PMBmYV&#10;IQYAd0gaMnG8rHH/8DGzVViEalcysDSAiEg22d1ZUqZFWZUGkmFhv2O8QXMQi0VLSjW8OHTbWmKm&#10;xGA693Ox3+JoTnSd7CF47uF0fPWWEV27RPD4u8VcTql85pqL5VElho6pR1qWdJhSHb3zml8tCFJZ&#10;rTt7kGIOcDSi6nINayTEg6AzhA+BRMFwDe71sBHzFz5Ye5+L5DhLQSkoI8pQ2/EqVN90DxrCECW/&#10;9Bji1k5jm7uKaiOcu54W3RAxEUduRXxp4DjWcYy7pVMahY9BAFHQlAZfy/ZcBW/XHsi/5mMU3/UG&#10;lyvMN9qaXPipVePXTEXiI8+i/pyLUdHuEhi3LWYzkrP7mfyurk5D+RyLUAaBidGKunOuQHigGY7u&#10;o7h3/VSJhiT2rSiamMVEEsfAcnSWBHEwV385RImiyVgxQp+zAcoKN5uC3O36ybG/wo1igogG69J3&#10;hbvjAD6YK6JXI2wwcwyoxsNWjpFEHa0V80ibWIxg7ww2GSorvQwKEYZ8NbTF2wn0KtgXJcKqizcS&#10;xygrCny8tdjbuieMBDK6vTv4THnRRsJrZshdDXVhOYOMt0WXxrAtupLdrIEpve4o+4yasE5dEqcI&#10;hlwhZKZnntRyRHwsdVCNkpISDrAYPGhPggCGrdsNmDMjBiX5WgT9Sjw3Ix/fzY3F208loHXXAF59&#10;fR8KqnR49akUbFmlw9WTajH+0mriNSqSiQMortfj7RcSYUsMoTBHg3A4gnufLkdCXICEOTXSiGXl&#10;V+vx3P0pfE+L9n6sX2IgcCMAGehm8FAcxRYuHN7f/BqHHz80wUaM9bwr69EhwU1sXMPu5AagEhb/&#10;86+phVIlnYpSVK0lLUMHPTGPHoNdSCYJuJK436/fWFFSTL8NCmPUmFoGtYMBRJgxFPsIMNpo+bAg&#10;aWmnEtLeAz8f/lR29rNQVxXA9pV06FDq25PhadUf/pjmrMHErXgNil1+BIZkwpE8Atb6pTCuXcYM&#10;z922r3T0b3CvdPY6ZV131mXwqSwkCXsa1Dp4UzrB4N+LlGkPkkqpQsWVjyFt5RRYPp0Lx/Xnofqs&#10;e6TweuvnMtNWxAeJgfeDI/MclF/8FLR1+YhdNQMRo/yO4khZElwcPUbLh1Ip2Axl3LmcmXQwNRHe&#10;ZvtNUw29IJi2cdcKltClw736NQkuKe3XEOdpJC1/GbqyHESaG6Ao8yD++5fhvPUsSOpaCMe6x8JQ&#10;ugrNbx0Bzxl9kPP0WrR8agh0S3ch49UbkfuvVvAYSQPL38GO8HArE73zQOk88q2LGQhD7eLhSDkL&#10;sVun84Fjos6eDn25ZNPmRXwyYqSNDq4OgxrPmWffCYFjWGfA6bMJNKqB/M06RYk6dx0igQhSU1NP&#10;enl6jR7lxeWH1UDEudIZsX4U7tFh5scGmG1h5Gw2YOabCdi0QoN92/XYUWDAZx8kYOsqA9at0mDx&#10;bKt0ABAxj637TLioV3NsXG7Cg3cV4sxxDnz4hgVTnkrl0lIZPHS4ZEBzbFtjwtNPFiLoUxCAqNC5&#10;rx9tWx3seziUhH4hTuv48SOSrKng2ESg30g71+FwU9ygDrPJSmx327rciOJ9JFQT8zDFhLB0dQxu&#10;uqwVfvlShzPP9+Hf7xYgi01oqoNASwdNVREzIl92B/iN2fyrurYEsQvfk480dfEej5Ir3oS3dzfp&#10;wQrSvjbNoZZJZB8DH61KvKm+38Vs3Ev68EFiqsR001R8OJL4TV+8EZrdJXxUrljRJWqirinl7bH+&#10;7Gy4zD0Qv2gaUBBBsGUC4me9zP6AskefQdGE6QwAaqoo2/0pa292J7gz+zGc+vUtkPHfa5B409NI&#10;mvyUlG5+CrZlX7KEL72rCVpXLvQFW5i/u9v05zD2iibh5QTQCfOdSQYZf1ZLeFM7NzlyVscnP6bM&#10;eQAJPz2P/Js+g6vfEL7XvPpXGGtWNVkaq2gCOjpeaCC0toaItaJtg/T/1I8m84mW1aNuIYBPRs15&#10;t7OGpSyqp7puYIFBW5bLh4l5CIy92o7QB3bBvHkuD4z6gRdRC+ihLc2T+rF1B3gS+lLu5TBvm8/P&#10;2fuOhs/QQTpS1lsAfe46PrQpkNK8SUDCqAbyR0kEVLqWkli43RnS6dFidIldPwspzcDxhRIhvR/f&#10;U9rb5LeelEZAOhH7tf/lThGHalaVVsGkNUFtOPlKYrwtHvZq+2EBRKzPSU/1IzkzhOQYGjCaCPe2&#10;8BGsnJuIpPQAfp1nw6hLauGoVmPzKjPSs/1sstrn1OMfVzVDyT4lXv2pAAZFECFiYCYSWwp269jl&#10;qifW8PhdmdiVo8RX64sRq/HB61Gy3NquhwcJ6gBrEYrf9BeFkV+nY01CTXXLbBVCy/Y+ZvqHe87P&#10;EjXY2b55FUmmJEh36ReEz6HAwlwrWrX3YuyP1Rg6ysF7USr5XIfDqT4RHuWelr1YIxFSqoYYu2De&#10;dUOvZaOe0Eq8aI/Kcfcic/3V8smr0s4TnXsHjJtI2yAls+7MaxCbNwuGvRtZUxEHI4lzJpRUvvB3&#10;iGNJfGd3gDemKwdIt676isuuOe82ropp0xJmip7snqgdcDMqL3oIPohzJRxcL7WvhPJew/eII3T5&#10;eFTk8dklwimv7OJEo0mfNBD7mePkaMIhNkCaC+ZAWexiBu1hzUh3wBktYhe5oXodtPk5ko+kdV8E&#10;Fcny2R1G6TTCb++Cbd3X2HfPHDjjusLeczTMP/7E7yYAy3n+MPkEvqY+mKbRhdEIIKLe2oKdDKqh&#10;2GRmQJ7Wvdj0J9pYHO7V9NAwd8se9M5axO5eAuV6OyIddKgeeSeDsUJIHfTO7lZ9qZ42xBQvgHY9&#10;SRUtCJzOvZtXyIkVbJY9P0C5mxo9U8Ea5x+LMhwFkAYSwPEmcFiPUm9K11Mi8QhiUfenx5CfCHJz&#10;L6VtTQBEBMF5jtJ4SmLGTJDByvW/2SlqeBwe6NR/jpPOqDei3lfPms/BZBXLYSsMWLvIJI66Zim9&#10;X0cHZr4WD3EsTGWJBuecVwdLUog0DzNi4oEew1y8p/fD1xKxcrkSV93kRfeWLppuOuzabESAmJgl&#10;JigOZ8UnCxIxe4YO544JYmB3O7EF0mIWmWE1Sf6P8DEYM0St/U4lfB4FayBpWT7EaYOslRwZpMNU&#10;lga7NhgQJD7YdYALN4ytYNDR8hGuCg5gLsDjiOWHw8zsfWltmKlFxEGqFXnQLChCzKLpKBvyhDhh&#10;XDr5QSAnKRGRzho4uo6WmP6GeVDkBRDskQLrilmUF71DWmsYdm6AJ6sLTEXL4M1oC8Pu1aw5OHqc&#10;S+9EkveeD2H8fDVc1w9CdZ+7qQwXFAEv+0OUAQ+cqX24zjH7voCGNKKaHrfBvG8+lLkORFqqCUCG&#10;8+Y9aQ+KAuUjnzrk3BTBoMUObQEewj9i2raEpfRIKx1J5efL2kfDGRhG9sEkbF3CGoEAGfvAcQwc&#10;4oAn4UFL/fYemHYvw+7H1yGiNNKVAtR1uwZxvadBv3g7YuZ+gsrzJ/OGTA1ycbSDpji8iskCZY4P&#10;IWMMCxzGnQTGhCmeK3rBk9KXPV6eVl0Ro/wYnvYDuLax8z7g9yi75Tn49O257bykQQpOKABItEjM&#10;gk8gjj2peOlheOL60KVCbh/bis/4/eyXng+3pTeDYxRA/hh9TOlKsAyB2ZREYPqmhlEREEcY8UfJ&#10;WogI6DTxN/I7XwYPQQ1rCoUX+WVKGyj9AFYsQfol/knp/v/FThHndPi8PmhUf87mPq1W+DaChwUQ&#10;sSNh6xojaRHE8KzA5ROrCGxU2LRMOhhp5BV16JFch6lfZCJvF9BtQBgDBtux22vE8p+ssBFf6jHE&#10;ySukimjKbVtt5Incd6SLmdwP78Uxgx0w0s7+hy/XJGHNrxq07x5Gh+5u1lKOhRTqSCNPN5jDfERP&#10;Uye/uGqS15qJiEnCMb95i4nqrIaVRmnHPlJZB+81URyRiQXYWQvT/v8LKBNLWCOJeiR88TJU9bVw&#10;tjsLcflbkfTZUwh0SEPp/VPht7ThfNX1VcyQ1HllUFcX8x6FpE8fYwZn2r4Ujl6joQ5WSfsRqCh1&#10;dSFSl7+L9HduhWvsMBRM/Fw+8c6AuiFXIWXp/TB9vQDtq9rAndkbSoUXdX0vYxNWzEJiiusJaG9t&#10;DY+lGx+X2mDB1hyBEQqTkVhtFL/2ZcTOeJ81HkWhD7Z5n6J+wJUIWy2Seay2AinrPkXSe09I/g/i&#10;wpbVPxGDbssbKhNnPg3Dx+vhunUYAWEEKl0tO6VNe+ZBty+HZ7RyrR3NHx2Jotumw5+WLe8diRyh&#10;7b1s0iq9bgoyiq5B/PevQNN2H1Km/gPe4V1QNOEDrpcwqdm7XoT4oW/DuvJbaHNzYVyzDJVPTkZN&#10;91sa39vZ9lx4z+8Gy5rZyHAo6f1moub+Cag840FqpxI25ZnKF8P8A7Gd9gpUjnlQ9okE//ZegN8L&#10;IDEyAx8km5XmHcMzwyl9KIPNU4e53prSZBk4Ypv0zAXy322N/FWi6yg9gP/BeAKCkfvcBCDqPwlA&#10;NFoEnIFDXNUK2QeyebkJ1cRvzr/WhYGpdXj3p1TkkqTXpX8Yl02opOmsxYalZjj9EhC0VLvxc148&#10;aSdKpDQD2nZz0x0hbNlgwq+zNOjaK4JLLq9CQUSHgj1a2AiLep/pYIb/8QuJcBID7TnUhVY2L0kj&#10;apJA/FyPSt6ip2x0iqPR4qJASrwfyc2CDAj7dujZ+xBLZVaJlTh0v9h9vj7PBJdLiU4d3bzZcOcG&#10;PYT5u0PvCNr3dB/V13IgyNfD1WUwhNmepX9xRjtBpL3/WFRdcj+UDgdMOxZDX7IRGlc5Ki9/APXD&#10;x1H9W/J9BDWoH3wJIv/WwZV1BvT2bUj8/F8ovul9aMr3wtu2M+qzxiB+y1ukObgRapcIb4se0Ffv&#10;RNmtL6GuzxXM4kXQRuGcrh1wDYL/TYRu9y5o6oqICbdC3bCr2a8glrs6ep0Lzwu94enTQ9606Duq&#10;bsfnztcXQOl2ouqGSYiYDdTYYag8bmjcxfBaO0sA4iqj+4pQfdlEAhUra0sKrwf6+i3SkbFZneF8&#10;kdhEKAJD7XrSDnoxQOiqd7OJKHKZjpUZVXkltK4cdrT/NoVZO7K3H4t90+bCuuxbGCvWoezmZ7lN&#10;xZJlNS+npvGrSUD+w7MQM/8jquM+5D3zA5yZI6hNSuQ2kPw3Bfd9SSD7MXS121D40GewtzlfBtkw&#10;a1hJM55msC99/EV4bL1JH9l9gIASBZDjI7FVM0Nm+oFjfEaAjDjEWxyZ2PIg/4ZRBqTnZG0jton/&#10;s+dBdVU30UyyKOX9L5qw3C43bGrbn1KeXquH3+M/RAMRezZKPVrWQEwkaQ8ZW89MZ+MSE+wEFsPG&#10;1FNHOqkjLdi2xoD0FKBFRy9yqkxIT/PBZImQJqVAyw7S2v73/p2IxPQwXv0qH1lqF3WciZ3ZOup9&#10;8XxNjQZukgDN9NotKZ8Knxb5RVp8Nz0GCakhXHlbFZu9vIfsmAaaaQKY9O8S3JebiU0r1Hh3ShLu&#10;vrMU2XS/AJMFK6zYud2IcVdUI5WGrIDLtQstCJD606mPB93i3I37QpSyn8R+BB+KBCB1cMcOgq9H&#10;O+gLtsthSHzM1FgbMYNDdyjk40+lPRDVDB7S8w4ELBkoG/VvHujpj94Ge+9zUdHjOh7ggnmpSMpl&#10;01Gt2NHdDxX9/sGBU4TzVgCHYIBSuUFeHlvfhgCpjVEWQqTjZdXMKCOo7XUjwr3MHKFWMM/IMezq&#10;F3m42gwlZnrhAUcQi3IFA2/YeOjN6ApXxlkH7IuQTv+r4eN1w71sjeKIOHJVAj262ncCBzlseryu&#10;VOdqeSf+kY1Y0obNPPhsnVB+bn80HBErPV8GaVeR1I4hpQ0VIx6DtF/Fzb6fhlD70nvWsr9KnPfe&#10;8H4Np/z5iMWlzH8Ixh+F5vIQaS538MmAkWgk3j8EIN9Reuc4wKOB6mSfyMEHWYstvD/K6fODrpl/&#10;w5oQ978IIKyB+HxQqVR/ziBQqxEMBA/RQMRaql+X2rDwFxXatiEk70Ng4TXi16+lkNtetxJrl8Zg&#10;wR4b9mxRsI/koxeTUHa1Fv3bOZjpL5mtxpxPY/BeUTIWfafDP14mpuKiAbQ8Ef6Qkv3QLtI4/n1H&#10;Esbf6uQauBzAF9PioVRHsPQHKz6fLu/EjyjQv7uDprv6EH4itJJ4cxBnjnPh01fNeGVyHJZ8b0Ob&#10;1h7k79PC6VHjhrsrUJijo3fQY9lKCxZ+q4eBhOrtaw34am48bDFBBqcACabWuDDadPTwSp7Dq7gh&#10;BoqK8Y8gecYT0Hu3Iqy3MXNsCjKHZ35SmBAlQ5sDsbu/5jAcNefeSbJwMTuvhYdIMHDTlkUsXjl7&#10;jOQnddjThLkqm/w93NGm0jWJkZY2Adxj1WxVXJcDj+ZtCtxquQSxyLngCGNZOJorD3pOIzMf4TCp&#10;OGK+RzFayoBRw+lQr9h+LUoK7e46bD/sf0/3AUfkcjjNiBGJy55F/PdTUPLMNNT0nsCRBKTVV1Ht&#10;g1sxEjl+C5BCoTj6yAProUJEOVrcY6HNtGpi1hKzziZrOGJGfELpChlYLqN0jgw0grpT2niM1R6+&#10;omLFL/0S+9F0sJ/SnSLCmHy59kvoinW4YMwFJ728tcvXYmX5Sky8cCLqm4QWF47mPR49Nq/UoVnr&#10;MPpmOIgVaLBsmYTpCppDfp80FbU6yf8gzE/C8hamOWYQK3ZoTvoo+UnUEL4GwipUEz8J0b1qelBL&#10;DFxs2BNJDEW/V8pXbHPQ0zXh4FbS/z00/wN+ad5zSEB1PZVnY6e5l+4N0V8NjTpLnPSsT6wkqpXK&#10;UtEDGS04Igicbmnqi/xEhApRH/E9GBKmPEkurasi7WoscNOl5ewvOby0KS03FXs5YvZNh7d5N5JW&#10;2x5XdF0ls+ZYJL82FPqMZigd8yFJx9XsfNZEChDz2cM00r+SXnjoKNTe8Drb4xuYYVj+nLLMRY7s&#10;dSqfNaOQT/0I4kABSvh/9DVbELPsU9QMuQluax92mksxsRR/eh1F/UJH3RF1fNQQgVscKrclfwuG&#10;ZQ+7hfDgrT9DAzkaIDxDKRvSkluxQuu+37h/igwy50FaydWgccyF5HTf2SjyHUqlR6lLDxnIBA38&#10;7uPvkNMs5wAmeRLA8/g78iAQF6cQrt68GjqHjhizFscK8uI+JXFbA4nVop7H8pzQclYuW4mtZVvx&#10;sfJj3sDYVMa2WEJISAmijFr6rXVaqFURJKYGmMkH/AooqceEGUqhiTCjtmjpdx9Jb6Q0REiDMBFD&#10;11kkEBBjX5i04tIUBDIaGQgi0qa+MMl1PoX0f6UEJkGRv1rUMUJAQdcDCgKJAFJStdi4dgRUuiVI&#10;jN0LX9DA/JyNEsoIA0OjUUTmryF6PhRq+t6iL6nciHRnMKBAY3PRF61eiZkLdfjtJgyTUqRB2JgA&#10;Zf4OAqitx+BX2J+hN2xAptmPxM3L8UVMf9h//RE6RZV0CFXROui3ORDqcoUUKHCfA57Pp8OX1In3&#10;l0TCJMcT4ukMOqmfT0FPoKijVq+F3qjn76cihUmSMZqpvU0GGh+hA9l2UIHcoXdTHyuhLl/61/g8&#10;ItK8NlsJ0HT6EwfGCpwQC8eJBhCxW2rGAbxQcowL3fCxIzwzX2b0Wdh/fIOgZFnME9efRGNUocZF&#10;4bsgOeR/i+IptZO1mpSSghJolcKc4fxjAHKCMER0oL3WTlK7k5je/s4UTu3CgkKYI2bk5+ezOet4&#10;AMRkMh1zHYxGIwqKClCQX4CVppXw+Q8sS+TnqHeQlO/l70c0JjY1DCh+e0YoKB8tAUhjlPGjPkMT&#10;na7bdCHoY+14+ZHRBFipuOrq16GybSPtxQqXw0WAFuC8D1ufyBGtSYcFBoVCTSCnB44FvBVyAZHf&#10;ahSh6XiorgTLSgUbxkqD8bgjNBclcVpMm0Nj0z+FtDJZJjbEIGQl2cetbNRL1bO3QOlbLgVtEQCi&#10;05CWppeLjvxBfiIJHGKsMbM/AWNc5CPqJ5hzOBw+ATxPqmMgEDhhDEsAiMliYhA5EEBkFVvRRAo5&#10;znc/YXWMhGGxWXi5/YkCEGuMFeNvHA+tQvuXAIhkdD2ULqT0f5Tek6+L1AvSvg2LrJEcTJce9H/B&#10;3QUHFCu8hKqwXv5teONMkujFY6jnL3ISlHPLg7dc3j+p/x/SQE64BCR/mqqmwoS1pHgJChcV4por&#10;rjnpdbCZbehu6I7rz7oeVbzy5FAzxIk+cOp4TC9iyiTSvyLI4kXXZyCtBfDton3olDGBJANLYyue&#10;WMEvclLy3P9dy5pG8ye7ofysO/H2wEdJ/S74XWPnZNXxRPVzKHyCTVgnsIpCIAwGg5xOhnXhRJmw&#10;BGiKdjxRJiwhDPK7/8HjlH8vgLwAaUXVxThw34fgzGJJxG7sj6XXBw3BgY6Bl6FxZX1jeFBhVBZL&#10;hd+AtKFQ+ECmUnr7OOscV11ZjfqkelQcxnF3KpFbhKkOBVFWWfanlFdaUYpARoDBo/agkN77T/Tb&#10;P3clyUBx0i3BDWWlI4DKoArnDMwmbSiIpZtzkWQKIJ9YrnR29elGYqNiMuK2vYew04n6gVfROxSL&#10;wCJ/YY0iJ6VHRZ5qpfqE53kiSa1VA9pTfMgYTnx/nwjB8Pf27NeQNgjmU7qB0rfy75/K5qaLD6OZ&#10;HIsdRngH+8qAs63J7ysh7WofA2m57+rfbU+UP6cyeeiTkJIAT4C+2T0wWA0ntbwaew1aprdk9bih&#10;dcRyVrHFT8Q0dcmLRyNsR4zw5kLhWhb7MrzyZD4ZTFyARxax2txKLc7s1RzNsv34ZVU+R94t4IOU&#10;wo1SyulFUpB065z34Og8lCZGNr1Tzgl1zh7OOdww7iUDmvRdxUuV95er4p49couK/JpqPeJ+NY+W&#10;yG9qmk2XiDfUSXyUIs6+8tiYXZiX+aoOqKNYkN30vQ4HiqfKaZv/i/R7AWSZnG6RtQEBGCKkSSkk&#10;X8YTlMQ5rGK505QmZqSjUfA3wEEYPmf+XTrGprVBY9SguKQYraytTmpZ1fZqpPnT4Iw4kaxIItCo&#10;JNAIYc1WI5YtMmLDcgOK8tTsaI5PDqJTTx/6DnRj0Ag3miPAK/vdcnypE2mhEIHFV+w24swuzTFq&#10;rBOffVrA4UlKqTzVabx/VKzcMtYug7ZoF8que4bDipxoCBbgoanUIPbrWKjcKgRSA9ywihD1k5PY&#10;eZ0SwfQgvJ28SHgsAZp8DUo/L4WnnYcZ9JHyNG00Qbtjv7jub++Hu5v7kGfY7CIObtpsgvkbMyr/&#10;WdnI4BNeSYCBxpR2pxaV/6mEfcTh47A1FfZ0pToYFhng7eWFv5WkqSkDSiR8kICIhu7SRaB0Sz4L&#10;8YzKqeJFHMHMIFznuRBW/hk6cxRAjpfECqsvKX1DaQ+k3eGL8NvhSqJ0DOql8IMItbWwqBCt2p08&#10;AKmvrUd+Tj7UP6qxb8l2tO5J+oXnQrw3tRnmfms+7DMLfzCT1BCPdl19uHlSLa6/tobtjaVHCjp4&#10;nOChlMHj68VWjB/SDDfdW4vX/1PM0ZlEaEDVad67HEn253cQSGkBV8JQ0qXyT3gpQspPfTgVtrdt&#10;qHykEtZfrDDNkazDZe+VwbjKyIy9YmoF9Bv1UBcSKFerGqX8w4GHMqhEVvesA36veqYK9m72Q55p&#10;cPamXpKKUFwI4X9K+fLv1MmWL6S9RL7uvsMydtYevCSwvBoP09cm6HbpGPQKNhZwHpyXIsTgkXK9&#10;FDXY386PsufLWNtRlamQ9HASghlB7C7YfdgwPVH66wGELSCUzoDknxCmra8gOc2j9AdIROQ1mA2o&#10;qqw6qeVs3rYFfXsNxN333IH66kKMHZuDhUuboWE1tZlwrGUHF7JahXjpa3W5CptW6lFfp8LOTTrc&#10;e10KvvvSginvlqJNsg/75Mi5it/FWqWldi3gw7TP43HHZWl4+MUK/Ov/ypFHbNZ7ArWcvw4+9Lwb&#10;3bx+Liove5CXKDTsoj6RAojWoYWatMbCpYWoGliFVpdKQojjYgfKri+D9notss/OhutcF2pvqoWm&#10;VkOAFjiiuUcw7fi342G/xg5/hh+aGmnTjP0q+yHPNJic0m9Jh3aXFvU31DdqJeJ3bz9pr4xrhAu+&#10;BN8RNR6FSgHHIAc0uRoYVknah7urm8GA81KHUXtdLRIeToC6RI3qf1aj9vxazi9wPuk/7QOsLUUU&#10;kQPMeA2mrahGcmoASAO9AmmH+izBlyjdSGlNtIl/H4n9GNnts5G/MP+klpO7Nw/deyTz97vvzSTw&#10;kA6wiosFmmV/jdufNeLGs/vAhWI+mkn4Q4pr1Fj0nRlT/huP3Zu1WDTbhOG9sjFzYQH6tXRjL5+F&#10;cXwknXwYQRZpHv98MRlPTU7CtC9KcNvF1Zxf8H8APCTneQoSVr0iaX89LpfDbpx4RqZ2qVHzWA3q&#10;B9bDWkXaxw+S9uEZ6mFzkfhUvFwBf3M/M3V/iv+IUrq4bqgxIO7JONQ8UIOqu6sI4n0MHOJzsN9E&#10;mK6S30iG7S1pHUzEFDnAtGV7T/rdOcbJeR/OfMV+GtIuHAMcsCyUtBX3cDdrVlrZ4y2etc21MXiw&#10;BtLFz8/pnXqYSkywX2iH8kIl59+woVFXr4MirEAwNnjSFg78neiPzkkRlkT4OP6fvauAs6L6wt/r&#10;3O7eJZYUREpEWkoEAUHFBAvzb2ArKirYItgiomKAgQpYgKiAgnQoXcuy3W9f5/+eM++9bXJXEbnz&#10;m9++fTNv5s6dmfPdU98hCvY+Yj0AKRfka78p64kzQ3xizSyWzLaZKLGWoLy4vMnOY7PloFu3szF+&#10;PPDBB9J3554LbPsTWL40GntXz8XvhzeI1y8ZWX5ii/hIN+4YX4xVW/bhxkkSjUThYSWG90jHljwd&#10;Uomp9jj6QMGJVM6WwOO6/yUzeCz49RCDxx6hiblPm9dczu5rIvYzdxvGYHI8NcCPtbH/QWgT5p5m&#10;/qzZqJH8A3S/+9kYKNhUVaxA0iVJyIzPRPTUaBb8DWkfoR+FQpmvROxdsWgT1gYxi2KCs/jq4EGR&#10;ZNHvRUOzUsPaDQv6MG9w9k/C3LhI0m6tF1qPaFriclJeDcLmSIBjHVJzf9quXypxf9m72mFqZ4LG&#10;qUHcjXFQH1IHo4wCwSHx0+IRNSUK8ZfHI61zGpQ5ylM6k/90BhAyOlLBJ8r3IH8HUbD/Us109Zgf&#10;UCjH4w9IIb+nfPMytVuoEJXJyPQvzcQSJhatWJLEEvi+uVhiuIKaZG82iIV+F+1fyARFVQ90XBnD&#10;c9Tz0n70ey2qsk2T5ElQR6ixbm3TKHIHD+5DaqoHb7zRIggeo0cDq1cDiYlARFRvXD/mCbw99UNk&#10;lWcjRIwDuS/LxYxzJ4fQAu+8mIMpr0th0RVFcowbnMKO7iiu2XBs4BErBBftP2hkBua8HYGV2/dj&#10;ZO8KPsex1AP5t2gfVJTIUPAz1wwpHXSjnwuqaa5OxjxRkmlI/5MkZJ0tnbC3sQeFsDvVzZqJokDB&#10;s/fALL36IhWiVcE0xoTsb7Lh6OyAzCRD8gjxrObWzIwmAApdHYrw98JR9HwR+zC4L05Z8D3RbtGy&#10;f8KV7oIjwxGMFqu+VAcu7U4tVHtV8Bq8sJ1rq2GKIjAyLJM0K5/ah7hX45AZlwntGi1MF5iCmhH9&#10;Jm1QGqIeiULhs4WQV8ih3SiOW6I6AyD/kAnrVrG2gURZIvMbcckOchUkH0iJ33xF+1DNEIrUGgKc&#10;ujUg6aUiof/1gq+xddNWznilRBuqy9GhRwekJ6Xjx8U/cuaqXCGH0y5mWmnRuGriVchQZSBPLDNf&#10;nMnZ5fowPYYOGwpDtAH5h/PRPK05h+bWBxwEMoliyRXLnK/moE2nNmiZ3pL3pxcouXUytm/cjoGc&#10;CtO4razsD8ydG4cvv6zSPAKfAy2zXUtcdeFVeHPGm5j6+FRYiEbDT+pAfLFk0nrs1nyYbHK8dK/Q&#10;WLapccuNSfhklhQx5T6CgCTwSBZCh0LvOpzdAgUFSuzI2YNm0U4GD8Vp9rJ5qQb6D7PgSG0HS+i5&#10;TIzY1I2EqP5nfdAE5OK6fNLsnIQ4SQDyEZgHmyWDVKmqhl3RqxezeL0PrkQXLCMssA22oXlqcygK&#10;FTAsMcA2XjKJ8XGL1Yh5MAaHFxyGLdYG9T7J1OSJ8ASFfsCRXzmmkn+jdWshN1XNY2UOAShRHgYE&#10;WnQ/SSHs1sFWODXOoL+F+q/JFW/sNokB2HypGaYuJoS0D4GrhYu3y7kSvAcpE1JYU9lXsI/PRf4U&#10;6yArzB3MDfpfzrSm1UCIBXeOWB8R68NinezXPshgn1prXwKV6071iaSPZ4hudG/fHeGR4Xhr6lt4&#10;8+k38ccvf+Dc9ueiTWobJKQk4O1n3ubvl361FEPPG4pYRSwOFhzE0HZDsXvbbgzuNRitk1vjy4+/&#10;xLjzx+HwwcNSRFU9jcCjtLAUL735Ei7qehFuH307SotKmQsLPNMvR9duXZFdls0lZxv7ipcsycO8&#10;eQNAzBAh4pSLF9e/5+Dhg5GqSMWH33woVM/4arH9lLMi40JRz0zKR7+RksliwbuhmL0wksHB28Bt&#10;J/AgZ3mpVYHmia2Y52pn7h6kCPDYxzkepxt46KH27oPhzxUoG3KdvyBR04Yi0/NMhJza9RKbsa1P&#10;1QyetoV8EQKZVYbK0ZWwqq1IuC0BzaOaV60xzdkJTfvKufywFg6NA+W3lwduYlCDoJYyMgU+uRD6&#10;3+mQ8EwCz/R5t3BJkyFhbVwgma8sY6RnJaN5Ro1zprVPg8/tC7IzBDQMy1BLHbOafoleKhGs8aFi&#10;fAXMPcwomFMA0xWmIHgY/zQi9P1QBsHQz0OR3iOdfS/Z32efcaT/gxoI5Wq8Dylp8CCkxD+K7yPa&#10;kfrYcQ+e+gYGCUBaZrbE5SmXY8ZjM2A1WzH2urHoltkNpWK54qYr+PuSghKMvGYk+pzTh22+Nz10&#10;E/Zu34uf/vpJoGcqs/12OL8DFn6ykDmk6kuyolmg3WrHVx9/hXdmvoP8g1LWeWhYaPCFpP6ka9IR&#10;2TwSX3/zNa65rvFoTSoqfsdLL9E8IJ3///xzICqq4f3vuPUOTHpqEvYP2I8IYwTsfts9iQgKraVK&#10;E7PmH8Z56c1RmKfEc/fE4OIRleJ7L+eIVI2ztLYS4LHpgFYAdgt07m7Fz8sPgAwaUoLg6VYjjOzw&#10;cYhcNRU+lQ4Vbcc0qfmqhg9htUZKoFX5YOtvC5qvSHAa50vCvPIaiWHIdr4N7vgqagsyGznb+53s&#10;kGb/HGEVKk0gbBfYgvkeaRPTOEqqcHIhlIeVbOQmbYLP5Zair7T5AoLWabkv5u5m1lzK7yiHzFY1&#10;Do62DtZ6qKlsKuiW+zWQATX9H3TegGnO3t0OZ6iTJ2SOFg5eORJLLIFrJPOX1+RF/px8lJ1fxucO&#10;XM+Z9vdrIFRZ8FJIyX3N/OCxGxLd+r/2jsi40rMNZcVlQSZbIhKkhR7G0tJSNmHxjKjSErT7BoT/&#10;rVfciu1l29kfkqnPxLQ50xAWGcYRK7Ub/c6pduK2W2/D21+/XfXSViNuo/6UiKXfsH7Yun8r3HZ3&#10;o13rrFm7UVTUlz8PGSK0jMFH3t8YacR57c/D1198zT6emtnIlAOiQnNxPfdPl8KOD+1T4YMPwoUc&#10;cQX39PlFZmsxHt//bkSXZi0w6tIKrFm+j0Eo/1+eIHgkQxI5y8NWfI6KniPZlCWDo0nPGPBnBB3W&#10;g6ywxliDDnSNSQPjQiM8MR4W9BGbIlA0rgh5k/OCa8E9BfCqvUh8NJFX+p3aq0b0/dEw3WCCOc3M&#10;k5y41+L4fcl5JQfeKC8sHS0wDzFzIh9rC1EeSZh/K/Wl/H/lUGerYVxpRO69uTXOWX5JOT/39M5Q&#10;siElPZLmZMmwBMN36VhsmvMDSMW1Ff4SYXU1ClWO3+QV5sXhhw6j4vwKxH0QB+Na4ylNM3+6Awg1&#10;ygqnqoDk2+jHk0qJA+s/0wKOvF4X9uL/v/30W/Rq3wv3Pn4v1pesx4izRrAJqja/VHB2qBQvscYI&#10;hbxhgw3N9M+KPAuaRA0Wfr2wUfrtcOzEyy+TWU1iun/ppWP73ehRo1GyowQ7Knaw07+miPQhW4DI&#10;VZeVoXkbydX1+uOR2GdTI5SDE7xMQZIpBMO7X0Tiop7puPuxYnw+5xAHCJedxtZocp4bDy2FsjQP&#10;Zf2uE09MAZqyIBE7vnerkPREEkI/lMyn5FgOXRbKKE6Ck/IzyLmtKFLwNk+Yh2fk6moLPdtk4op8&#10;JhKRUyPRIr0Fm6nKby7HoVmHoMnXIG1CGmLviIUrzRWc9Oh26xB/SzzkldI1RsyM4NBaZZ5k8DB8&#10;Z0D4++FwRbpqnE/N2qcCqkMqxHwYg8TRiRII7FIhfFE45A7JLEVJkCnDU4LHo4RI45YqQJAF6XVk&#10;KL+hnGctxq+MaN+xPdIvSodyhxKOdMcZ89U/aMKiO0tlxsgw/+Nx/paeaAOOXsvjX9EKxHLPPfdg&#10;95bdoHojpbmleOXJV/DBWx/gkecewQ3jbxADVVRHVQ4kNJFpwOl0HlErIl/I8DHD8eGzH2LQkEEw&#10;hhtPqs8vvbQEeXkX8eexY4G2xxgjFxIZgs6ZnfHzsp9xwyU38LVXfwlpjhgvrufOqSX43+gE5Gap&#10;8N23IbhlTAnW5ejRLcmGp16LxWN3xOHl9/Jw94RiHBBCw3Fa5Hg0LM6pOFHEkvdga9EZdn1HccV7&#10;mtR8xRMbixLeCC/yZ+fDp5NoPlTlKp6QEDA4znYg7/M8ZqgzjxKahN5dB8JZWzF4cWDXAXY8K3IU&#10;sPe0w9RT8jGo7CpO1qPMdm+4lwGItBSVVQVHe3H8j/OkapEVcmg8GpTdXQZncydrPOaxZrgMrjrn&#10;5AANuxxKmxLFzxSzA577XqyCzSsFoqgr1JyEaBpnko4vgEptUtcJQ6brtJxnQdaWLGi2aKA6KI7R&#10;ywZTH6n/Z7LT/zkAIcd4B//f42mkTxKr7rOnEoDQzIUc1+FioYfweGoXEHMuhdt+NPcjfDDsA7z+&#10;7OvYuWUnygrLcO+Eezki66pRVzFQVBe25CepLzKrvkY5Ie1i26HNgDZ44603cP+D95/wtW7ZMh8L&#10;F8r8lkdg0qTj+33vnr0x+7vZ3Hc5l0v11VBnC8UjNXyUCc+lRyNHvLDrftJj7JgKXDc4CRnNXdiy&#10;QYePl2TjioHl2Ct0Eg9O7+KgBB4ah9DYdq9F3sRX/CVem9qsIIetkw3mTuZa90dKqmNgUHlROqY0&#10;KGgb0v9oX3sLOywtLH5NU8FAQc+yM92JgvsL/FF58uBxbGeLc59trkFyGEgWLBlXEvy/vnPy+TLF&#10;+TItNfoeIEWk35gGmeAd5K1x/MD5a0/UaH/LWRZUnlUZ/F/ZJHX0zpiwjqdR1gBJPyrBdvYx/obM&#10;XHv9v9l6Kg0COd8KKgqwcOVCBhCq9BYEF7fniNqBucKMRb8tYkC48fIb8cOmH/DS7JcQEy/liHz9&#10;0dcodBfiogEXoW+3vsF19crVHNF0rAKBZvvjho3DIfchzJ87/4Suc+PGdfjxx9+QljaB/09LA7p3&#10;P75jZLTK4NDLbYe28bjVBTvSQtwYOEpi+d+8RovXpkdh718aLF1oxNW3lwnwKOUEwcYl8Dg1tQ/i&#10;vQpf8RE8hkhUNh8mRFfx33LVrCHUY5IKzPIDAjkABkdqJHSrm5hqH6P2sWufO3AOWqr/fzx9D4Tv&#10;BqK5ah//SCzC1Lfa/T/T/lkNhIy4N0KqTb7JvxI7L9UwL/GDC9lZIiCF+fQVayaknJBppxJY0gMV&#10;KZa77rgLX8/9GjM+n4GLx1wcrL5HtQICD12gCEvgMzWNWoP3nn8P8TPiYUw38vZ7rrsHnfp1Qv9m&#10;/VGUXwS9XI+Lr7q4hqkqITWBtRdyuFcvZNNQURvSksixeMfdd+Dx+x6HWq3GqMtGHYfmsQWffvoa&#10;rr12Mt55RzKBXXbZCYyi6F6zxGbYvm47Oqd25ryQWpvZnTlorBnvT4/Ajs0asUpgGhPvFoArR7YA&#10;DyXTeshO+9dLITSO0DULYTp/FIfySq/OGdv7mfbfBpBAuxBSHshUsXY6yr4EOO/+zdc3wG9qo7K4&#10;zoYHQYnyCim2vW2nthzvHoiyOq//eSy4KRvdHG6G01HzMAm6BGz4bQMmDp+IhUsWolmCZBoKmMEo&#10;DDhEHoI7JtxRY9ZFfhGqjEjZ7SHhIcHvw6PCucg9ba8dtkjRYFGGKDw67VG8MPkFFBQX4Obbbj7q&#10;IHz77bf45ptvMGXKvcjPb4F9+6TvR448sUFt37o9vvjtiwZnfGWi3+f2sKJ5ayf27VSjRVsnpr5S&#10;gOadHIiLdrOv5L8gQsl5HrpnERSVpSg//6q/JXT3dG66ZbogPQllxOs36DmUmMgWaaVEyTPt3wUg&#10;8GsUlFRIIbxUdpZCeslJTg72A34t5TNIdcn/9mdOrOQtpoSH7IZm9iTIn37laTzqeRRrlq/Bx69/&#10;zBrCzQ/cjF5derHjcftf2zH7vdlcv5za959/j1mdZuH8i87HpTdcitiYWMz7Zh4MCgNrB98v+h6T&#10;X5mMm6+/mc1PtUMGA2r1J998go8//Tj4/fRHpuOKcVegY9+O7DepbcOmsN648Dg88fITeGv6W7j/&#10;gftx4QUXomfPnlw/JGg88fmwYcMG/Pjjj1wOc8qUKUhISMB770nbKXHwnHNObFCTU5I5tr/YV8w1&#10;lWuXxSSyjEShX7TrYmcASUp34dKB5aLnVPniv2JC8LHGEf7Th7C2PhcOTStxt/c1pAjXIPbzMA2M&#10;NzhxCPiaAmGsp96VHj30ujZn1tH2rX1c9X41JwIGgEK3X4foB6Oxr3QfU8ZTO7T+UIP9aYgyvqFt&#10;tferj+b+WK/7DIAcvZFDfLp/lfkF96kwHVjsX6mNa2gnCrNtldEKHy/+GN99/x1iE2Pxvyn/Q4uQ&#10;Flz+loS9VWNFj349cPGVF0Mml7GGYjKb4JA7cO+z9yJFLPtd+7Fq2So2VU1+dTLOTjibf09+ldoR&#10;H4EoLEeIA6PHj8ZND0o0YoW5hbAb7A1y9ARAxKAy4KH7H8IPq39gzWfZmmVIjkmGTqeDxWpBRXkF&#10;A0enTp0wfPjw4O+3+r1PHYReptGc2KBGxkWyWS4rOwvtU9vXW1eZxGFme0lb27Rai7VleqRHOIO5&#10;IKd7o8BlrWULtPs2I/eOt9mU1RB40PhxZUCXDC6VC/pdeg519Rl9cEdJBZGo+JI7XewZdmpRSwYr&#10;G5oVHF1F/aWmKlDBq/VyeDBvr1Cw4z6QJEghuYpyBXwKHzzRnuBxlKVKjuiijHZFpQKeEAlMXc1c&#10;HJFV8WwF7J3tSB6YzJFckc9F8raA9lGdrj0oxD0yBGR/ID8mMIkjZt4jeYL5WD4Z9Nv0cHSoyt2h&#10;75QFSiat5OtxyaUESjqH0Qt3jL/qolMGj9pz2ma9K5vkmTo1wKPuO91Ao5eX6oETF9YlQy9hIU3+&#10;CeKnAiSG0bYt2qJ7i+61DujlDHV6ELOoQrdKg7FDx/LvKXIqh11CqDdcMFDWc0T/ETWjQs6Wcj/K&#10;2BAkbxBErP7lgh4XoH+P/thdtBsHdhzARzM+wtUXXY2hlw9FRkZGzRsj7sxmP09A+/YnN5h6lR45&#10;B3LQKbVTA330oZX/hTOVKbB/uxqtezrw32iS8zzm56lwRybAnDrQT9teVzjR5CJseRhCvgtB/nP5&#10;iJwdibib42AdaEXJDSWImhuFuJviuPLfoR8OnVJXSYJYt1OHlF4pcJ7jhL2tHYYfDSw0iXqEBCrR&#10;qJTdWQZzXzPinomTqhkKjKGEw+L7i6E0KRH1eBRTjVCjeiUlD5fArXEjfEk4s/9SqPH+wv3QbtCi&#10;+Nli1kIINKhpNvi5sMaag8y7KVencPXCQCt9uBTFNxdLdCy7tdD+pIXCokDo3FCU31qO4onFDdZB&#10;ofuTfFcy1NvUOLj8YDDSy+f1IfLNSM4vIW2ckiUrL5YivTS7NTwBsHezo/CdQoQsCkHFhIozGsjp&#10;3OjhooeliNNbaqqfBDABgd3QixTgBKrv90dSbUs45qD+/hyLakwARg90i5gWiIuJQ+nuUlw1of7o&#10;6hyBZ/v3V2kgJ9PiouOQW5zbYD+p+FNGKydUKiEkxcx6z19qyHv+V+CDooLKELr2O5QNHE+ZEf75&#10;i6wOeMQ/HY/oydE4uOIgVHkqxN8gReblfJfDodK20Ta0krWCJ9bDeROBWhinCoCEvR3GUiTr9SxE&#10;rIhAxCsR0nMtQIAiGJt3bc6aRlmXMhh7GYNcWLnP56J8pJR1TkSHoR9LCY+Wiy1waSQyRG+kl0GI&#10;vgv5PCSoZVCdkYqbKpA0MAk5S3MQ8VwEaycMxn8IMP4opEY/HW0cQQ1HtUWFsPlhQYBxtXQ1eH18&#10;vJ/DED4zHKarTTVMXh6FB8VTihExPYLzUCpuqEDBvQWSJmmRISU/hVmHrdFWxH8cz/QvlGV/uoUQ&#10;nwGQ06AFwGv/gf3w2BsOOy4RWOX2W5sSE0/unEa9ES7TkV4+OcLESx1GM03xIpnKFWwF/y/Ahwcx&#10;CPvrUzETt6H8vHECPorqB48n47ke+eGlh1HSqwTpU9Ol7Tof1+pQRaskCp0HSpmKg+4zaa4B8yaB&#10;SSAZNRAiG+B0C/hMAoI+UEQqIAQDdv3AouJyYfLg8QOJdvR/YFttm7/KqeK+Zm3Igi3RhqTHk/h7&#10;a38rnAlOPi8JWefZTsnnt1MCP0dHB4MHHZf2yf8oHyFfScSOIfNDUHKO0Lx+j0LsPbHYv3k/C2X6&#10;TaCRFkKN/B9sP/8sLzjRi3gmAnnz8lB+WTknTpKm4UqqqrRYMrYEzu5OZKRlcKIl9bW+eu40pvrd&#10;eqQMkAqsEZjVbqp8FWsfDHwjLUF/FSVfFrxXwBn1NGbE1RX1RBQDyBkN5Ew7ZTUoh9UBpbzhW2o2&#10;VwOAk0tmh1ajhdfdcMIl4ZRGCBe9wcuvts3834k+8kKLiGVzYWnXC05FM2iwx0+AXyWcIr+OZPCo&#10;vKoSpReUSky3fpMfkQuSgzj73Wy+rxW3VcCr8EJtVkO3WseFkJRFSpTdV8aKTcKLCRxjWHZ/GVS5&#10;KoRsDWH6DyJCpFofykIlzMPMsLWrol7nmfziMM7QJtlKlB8+rQ+hq0Kh2a6BU2iPtp42RL0bxWVr&#10;3bF1fS8Uyl7yRAlcaheEblFFvd7PKvFmicV0vQkepQdahzZI5W4ZZAlWIqSFxoOyysNmC+3hkxAk&#10;tE5gqpP8F/Nh7mjmsTmWFjk3EsZvjAxUpLkUTiqEL9xXQ2uj8TTOkx5+ysCnsaitFTCLca4GsQ/F&#10;suZHYxggkKyufVEtFbpX5LMxXyjxgtF9pcOVXVQGZ7RU5dHeyY7IaZHQFoh7HOc4rXJRzuTyn0YA&#10;YjFbjhlAIiJOHkDcTvcRzBsy6LQBACFSyv/Go0ZEibqKtdBk/YmygRPYlOWr9pqxcDJrkHClFDlU&#10;OLMwKEgrhlcwVQgLdyFMEydLaqI9xQ5nopPjGsPfCEf8hHgmNCRfmf5XPaIfiGYzmEvhgnqPGokX&#10;JyLm/hiEvx3OJiPanjwkGQqTgkPSlWYl0nunw7jYyM5l/v2T0fCYPVzPI+buGObQSumTgphJMex7&#10;qDdQQuljskVq5IsgpzL3t3dVlUWqW86FpLZroTwkba9OKx8A1fJ7y7kvJPijpkUh54McmAaY6nCu&#10;Ham5DW7YzrMxz1fMvTFIH54Opbem1kXCO+RLycRFdCi1He4B7S5xQiL7NIihmH+r8tXQINn0tlxK&#10;pKVaKZrNGiS/kMzndbRz8PsYBAq/e0X3i+60K2B1BkBOG1VSiUpTJVQKVYP7lPk5HSlX8UjU7cfS&#10;KNqLimrJGqz3QbHcXhj85UwryhT/gegrLzvPI5e9B1d8M1ji+wgRUlpn5hr+Tjiba6hIkj3CXiO7&#10;m4oxeeIlM2Tk05GIeTkmGEJqT7TDMkTKT6La5DRzN37uZ7i9qxxuhRuWARYW7FQjI29uHnIXSIEg&#10;JJgVTgXfr/Ru6dCv1OPgWwd59sxCsLULllgLrL0kPwNTsYtHifItSKMgEHBWWwJClBYujLZEEqae&#10;OA9sXWzBawrsQ8KTR0jvDZbVDTSmJ2ltguMsSQMjSnl7uv246dYrRldg/2/7kf+hFLBAGgLligTA&#10;j7WiEnXQ8U79qK4NBMx/CfcmoPLyShRfUwztWm0dSRmo0hi4JmdHJzQrNAzqFHVmy6h5XAK06n/P&#10;mLDOtFOusR/E7YFK1jCAuKq5LNQn+SxT5cUAtX19zccPlw9KP6W323X6w4cPWk4WDFn/A4pH3QXJ&#10;71EVuBycAX8qzYBNl5qCgjjA7OyIdSB7eTZSu6QyiSBpAAQa1rZW3k7gw8LyugpmMQh7318vvK9V&#10;om9fIEUFEZBYQiwIPRAaeEDginYhboYUCVX4aiHCfgtD7C2xMF9iRtHNRXy8AP27K8OF7AXZ3K+w&#10;b8MQNz+uxrWWTCnhkrQBX0nAKW3rbYNL76pDbaL/UQIYmtE79c4aoElCO2ZOjORPEIJat0qH8KXh&#10;KB9Y3mB0VEOTKAKJoquLYPzCyHT1VMc9AELM5PuTnsN6KUKKzEnVgYyAMeG5BIR8HILyReUIXx4e&#10;LMtb3YQXYAQOsAFzlFf7YjErA0eI1X4v1Vull43Ce08/y8eZdlo0tsmGGOD2NGxWCvXLEgrnLS09&#10;ufPZbDaoteoGZ4gkHijj3FIpCYpQrkp3esOHG7EI2zSfVbyKbpfWyTxnkHAqodkpzYCpRgebAzdp&#10;EfVMFN9DEpiVbSqR/0l+MHeBhDqbvrI10GzUcN6EtaUV8ffHSzZ4g5fNMSSUDcsNQUDhuh8bpXNR&#10;eCydP/LxSOmcG7WIeS4GBW8XIOuLLCkkd4cOqgOSAKy4tSJYE51AikJeAytVMvSGeINhs8TKS74Z&#10;NgsNsNQw0/BsvUzFtT0C5quAk57zO8SSdFcSQr8IRdbCLDjbSrlDYa+FndA7QGPAfocekhmNwmur&#10;07vrl0lARlUJA6H0AfCI+D6CTXcFTxZAvVEN3Qod5OXyejUQihzj4wttkZiHiRfOPNqM8tvKa4Cj&#10;wquA7jfp2h3dTz8K+TMayGkEIEajESZvw6Vvw8LqmrNOtNkdduYJa1BDoZfUI4e1UnphjKHe0/wO&#10;yPmqw5d9hMqO/Sl7AGrmDq0JIOTglZllUlhuskuqC7NJw+GgRQ8VBSOmTBebEK+Nh9wihztZioxi&#10;nwUJ95sqOHfEsMAQBCK31s0kl4Zv/Y7qS6SooIgZkrOr8MVCaPdrg2VmKZLJHCs5xYyHjLCl2qqc&#10;4AOssDW3BUkP8z7Jg+/zmj6AwIyf/DAhf4RwrXHyE1D+iryWz4dqdXBtEIUkuEnABiLFEh9I5OJS&#10;h74+BLvKjoobKxBzZwxrD/osPaxp1qNqIQxSh1VQqBVci53GivIwaIytna1BzYQB9scqR35A0BN4&#10;6A7rOKgh56scVGZK+RzkvI98PpLL5pFJMHAuLrW71BAEIiZgpYgyvYfzWQLEjvxObjYyjTwBrrWL&#10;9bSjkD+jgZwmjUuGGrRweRoOrQ2pFh5fcZJ5TQ6nowZrcV0A8XHkldUiPWLGsNNb//AgHPrilVDn&#10;7fU7z0tRO+eeq+mlS/eH7PyBrGn1djUXdkq6JgnyUilcNurlKAYP+7lCqI6tYAEVMk+6geRgp0gs&#10;Z6Y0WycHrmGzAeoDanZUkyB3xjuRNCMJupU6FD1XBEuKhbO+Ay385XABduFIH58eBI7Q9yQV1XSt&#10;KZjbxM+Wylsj5DdoMiXto0KF6Ieipe9cMrgT3EEhGdA+oh+ODgwS3CkSGJL5J6NnBsLfDEfWl1nc&#10;Z4qWsvauyrVKGJcAVcmR/SBcO90p47Dc5nHNEfNaDBKeT+CCWtk/ZsOj8QT9NBFvRQQd+ZT/Efje&#10;uNqIjPYZnMtB4EGOewIdMrsFyu0GQpDZh/VjOGsnfB8T3PXSzgSuP/RdaUwpYs6pcZ52AHKqaCBU&#10;zfAWSISMO8T6MqQSudUbZce15IkB8LpYD+FMq6GB6Iw6ON1OKWetnue0eujuyWogBCBRSVGcvR8g&#10;uCMhR6STkk2/GDarDGaT1BGt3nsam7BothmNyCXvwZnUCrbIHmIk6j6eDCChLs4/CAg/nrnGeVA0&#10;vYiFXvRr0exo5nyIR0tQ8kgJRzpxXYthFna+m0eYUXJ1ieQYF8Dj6OZAZYdKRM+VBLWzgxORz0bC&#10;8LsBufNzUX5pOd8ne5qdi0hR4l3IZyHQ/KlB5aWVKL2mFGq7mhJLuK45CfHqTuD6aDi47/tUiHwj&#10;kkGPfke7UOXC0rtL4YpyQXNYg8iXItkMxNvFIcPfCkdlv0pEzoqUCjz1FprPXzoOMVZZVBzGa+9q&#10;Z9eRvESOiI8iUHxncYOhr/ysCWAsv7OcNbSo6VGwDLYga30W7MlS8Sx5kZx9LMbvjEyDQlIvamoU&#10;Su6WapPEPh7LZkEKHCAQY61ppRFhc8JgP8fO7xKBtKZYw4mIpC1SyLVPLbTHbUJ7/DaCw6SrgwO9&#10;jxRtRwBJZYNL7i85LeuQyAK1v4/rR7JGteN1EesgmhSL9Uqx9iCTrVi7inWXf583xUq0s23Eep9Y&#10;x0Bi2c06jvNctmjbonnntz+f+alOPwOKHE6PE/Nfno97rr0HYbF1bchWMblLTweKioBHHwWeeurE&#10;zzfr3Vn4du236NejH4qLitmBTwBG8J7eOh1jenfHqr1xGNRS6sdrC3Jx7ahy5J6GLxE5z+H1ovmD&#10;3VF41WMo6zBewMJh1Mf6xTb/W5JY2O3J3hM0dwTs8ZTrQXXAiWOJhFAgHDSQ+FfdjEK/CZhnaGk2&#10;qBnb5nO+zZGqBobJg/tUdwDXDlsNcEJ55d4a0VVHfeYccp6hu8KrtF7SOMhcQ+G7cqecAc8dXuWX&#10;I+oSmULGZJ9uo3TNCquCzT9yr3Q8CscNarJ2BeenHMsEKtDvwOdgJJhbxomZpPUFxlBZLjQ1g19T&#10;EABE105VHOk7HpNKMa4aL/NYBd4vOg4FNngMHs7L4e99cub58oR7apjU6D6nj0rncrsHNxyE9Rzr&#10;KQsgxP69LWsb+qX3myjuyzv/Ng2EgGMGmSX9mgUx+Aoxx6y+BCAt/ODxs1h3inWuWK8T6xSxjj+j&#10;e1S9QGGKMMg1cuTk5dQLIHq9xIH1sxjJbdtO7nwF+QXontodAzoPQExkDOQyOaw2K3bs3IGtf2zF&#10;G9tmYtOuS0B1xKjke2ZHR8N8+v9y+HAjHtF/vCBmpFqYOowWL1URGqKMJEFE5gzK31AXqzkyKlBA&#10;ie+j0cNrwMdQ3ecQMI+wqcQuh2GNAba+NhZWOosu6NglR3VAONb2H9QuvBQ8h9zXoLbRoPlICFjy&#10;DVTf3x3hDh6DZuikPVXf7gn1BKPOgiYyvbQP9YECAmoAnNZ7TP2pfl21BTWFNQdID4NAGu6pwfrL&#10;wGOoBkIhnhp95GMrpf7X+F7mY4Csvh+Bdtz0OAaPQz8dgvkc8ylFQfNvNGHJ/Oeqz0C/p9rnWAZE&#10;4HmxLvF/d5H/b47/b4BDlqopEYXt6SmXjnuAJfVbH6lnAGnbsf5C50ThTgCyZcuJn8sqVBly2N91&#10;1111tqW1SMOQi4Zg376/sHCedGtadxRrM5VQK22n3bj7eJbrQfjyT1HZZSgFpIq7sP+Igs7azMrc&#10;ShRdVTKhpE7dl6PdZw43fTGBOaF2HdzF7L2JN1Vx04S/Ho6i+4saPNbxfn+0/pzI9sbsw7H89kS2&#10;nUgf2X/1fhQMSwxMbmppbTltwaMpAIS8fOcDNUZM5zdHPd4AgMBvsSdp9Jy/T9VBIcAbq6q2L7VQ&#10;v6ay+xj75laqlDXKYx5vC5TS9J2i1nyq6R6TFgNTQcORWD16SH8PHgQKCwVixx7/eYqKiqBSHXkM&#10;mzdvhwgpYhR225/weCqQoOiCcpQH62H7TmGvSHUTyBFn4eKRtxR/D41bjPnIR5HMNcfjjwI6Psgf&#10;kkxTFOlzPEKTwIaYo4liBG8DCfIEhDQLgWqGCt5YL/sOolxRDWZw/91jXtuxfPwA7ftb+tgY4bWB&#10;oAjtKC0c4x1sGopD3Cn7jBPjdwVOLpqmMQGESvEtE2tGPdtIyE86BlPWX2IV81U8Cqks7rSj9NF4&#10;lGur/ibH5Wfn44DhQIMMuEd7cc0WM9dApyS6U7EZlUZk789G4cZCtG3XFg6HlNlL/SWbs4qiabzU&#10;99aMxx98UIoxYw7AbFbhWF1hlIG+fPly5ObmYteuXcFz1NzHhZKSKCxdls7/R6r3Yup9MzH44lvZ&#10;5FFSXAKb2RYsC1zjZZbLGtvHdvwCRZyfKk86bI4j9sXr88CmaYEbc17H+iwbvvx4GSI8RcBRhB5H&#10;/2i9PBUim/rxCMlyTTnGbBsDVZYKr5W/BvWbashCZcxGG2CMJ2ewcomyjnBjUFQq/tZxJN+Yy+U6&#10;od/T88H9bUoMkUnVQ6mfJ/Pc0ftFfaV3jbLRKQGRfESNpumK45+Iv/oIaIeufbri7DZnnzIAcq0f&#10;PEpQxV1NfykQ3YKqtNz6J3LAbP9K1QvHQqpwOA04InmM+yja0KXVNJazV/ywAtmbs7lWx4kACCXP&#10;Md+U8hR1BIt3zWv3YvPmzTDOMXKpXNIUyNxEL4lK5RYviQIZGck4cCACr71WirS05ULYa8X2Y3vY&#10;Q0NDsWTJErRq1QqrVq2C3W6vs4/BYMaiRZ1gtUoAct3EcBTlt8Xd19+NASMHsKPUZDXVARB6QSi3&#10;hPrcqC/L8coUAWLE8+WwHxlAnF419LotUFWsxMY2Y7HltzWIVgYe9cZv5OeqDK3ENVOvwY5RO7B2&#10;01pElUYdk+Cj8aTxNoQaIFfI/5bxpX4RW4Hb5T7uIaHfabQahIaHCqBuuhwiBnOvN1iC+oTvjceD&#10;kNAQqTx1KYJ5II0p8BvtnvnAY9oYE7XGlIQUdkIO7mvq2XY1W1hIazp6uw1SlFVAuuQfASwOHVFD&#10;k8KBA23U5RMvv7J3y95cYvZETVinsumFE7PE8upXr6KdoR0GDBpQ736Uhf7gg0BBQQsMG3afEPjH&#10;fg4C0VJxgDvvvPOI+33+ufSXfC633NJXfOorwKorKmMrcftFt7MWWF9M/KkytgHTy5FG2yUe6ehd&#10;M+GbvxFDHvsI47janb3J+kO+j+j10ZDNlkG7QIuvxXIqmoTqm3ydjEno32bC+jc0ul4yX5EZ62TM&#10;bI0JIKvEegWk0rH7/cem0SRfRSoadnZTqA4R5f/k/z8QwrLS//+PYn0IUp11+LUZautwfHXW1WSW&#10;oMxZYiQ9XVu+WNLbp2Pj4o0NAsioURKAkPXpjTeA++479uP/+uuvR/V/ZGWJm/aj9HnkyKrvqdb7&#10;XY/chV87/4rMhEyYxPJvpXYg5ioizgj9+BVUnjdKXAllZe9BUxbspWir0OtDYbvChkqxOP+B+BGq&#10;8y6BQmNrWj5I6adKhsrq8ONjvyNlxVOZMhf+G0WR/552sqHFjQkgQ3iaKa21G4XjTm3g/F/4Pz8s&#10;1g/Fer8fgB4NyCxIkVoBUdTa//fxf3rwAzUPyFlGRHSBm0EgRY5O2hYplurfE+JTFUFyxkeIheoo&#10;EKCRcCCBSk5V2q86T09tMwadK14sXG9BLJTXQvvTTI/+79KyC353/o49f+5By/Yt6xwjMxPo2lUg&#10;sIDgF14A7rmH/CTHds2bNm3CiBEjjrjPlCmk0vtB44qq71U6FUYPHI2FHy3EY/c9xkLw39mkolEh&#10;BxdDUVmC0gHj/SVrmxY8wlaHMV37oVWHTjgQpP7ZqIt5vCiCTM6uR+Kp0nBGhUz874OOo82U4plW&#10;+ErEDxQMJBKIyBsAA9LQUoOAw/dfjJFCaJ6+evtOYxrKxaBlzMEl52NThj/1T+EshUxMAL1Mp+Ct&#10;18BHdejpOnxcAMsi+lsQBCP6zo2EYH9kcASvlbZ5xTXSuVXI9l+T7LieB8lEEiN6Ecn57XRuhZjf&#10;+vwBqC4+tyEIvuIu+q9RsuzTNbuQRMH4/n1sfAw5j/+pWz+kMQHEz1fA03slqvwdcv9neT13nsTM&#10;HWJ9ApK/g7QRCjDtXEu7oMguSiak3A9KPKS8kO//6cEjQZ5fko9ZH89CZXEltHot2yldThf6Du6L&#10;guIC/Ln2T+j0ftpn8QJ06dUFg/sPFo96KH7f9zu+nPsl4iKFEtkiDqMvHI3DpsPsywg1hNapHeBh&#10;sRXDADPjoxkoOFzAx7uw54VsEgrMSAmEWvduja+++wr3t7+/3r5PE6M9cKCUVPjyy8emhfz+++98&#10;fe3atWtwnwMHgDlzpM/jx1M0Vs3tA4YOwPI/luOPrD/QPq39CfmjTgUDgEcAf8S3s2DL7Aa76iwh&#10;bnc36Rk5PPTBKCZFtIfYObO8sY5MQle3cwPC3p4HX5gG7tgEyE1CkJPvQpxGkV0Cd1Q07L3OQfy1&#10;90FmsyNr02I4UjNZSKJecR6N8MUfQfOnf1zEc2Pt2w3WHn14mlN7NB1ohvCln8Cw9HcUPv84H0Hm&#10;cSH6lRdhWLIK2rXbkPvFDJgGjGLBWvv3JKBV9mxEvz4TsDnh6NIepiEXUfqfBH4lhYh6+3VO+AT5&#10;MMUMxxsSKumSRfkCnHywd2wN05WXSOc+Zv+FxDvtFsARvmg+DF//BGfbFii/dRzcugQGC0V5GeLe&#10;elOcwwWfRg1nqwyYRl1MlI9+kUhVJdMQ8sd30P/8B+TlYny0SpSPHwdneguxX+V/AkDWi7W/WNdW&#10;MzPRVCNGrIPFStBvrmf0XxPrO35TlxJVPo/qrdAPLt3F+qpYi0+FwaNZP0UlXdD5As6J+HP9n/z9&#10;HU/cgbaJbZEUloQPXv4Af4iHgtoN992AjmkdWWN549M38MT/nsCkJyah29ndsP/Qftx8xc2wuW2Y&#10;+cFM9rXUZjWl31VYKtCnfR/kHMwJbnvkxUfw4KQHkScWH5OIFGNgj4GY9u007PlLaCHt6mohF1wA&#10;nHsusGYN8OSTos8CxrVHKfz23Xff4ZJLLjniPgEgIv9cQ5nuHTM7YvVPq3HedeexFvJvM2NR6K7O&#10;sRW6veuRc/dsqmaB6rTtTfGcGXcZoV2nZWLDxs1olvHMOfb2J6EX9yT7g/cR9cFb0C9fIwSsAYc/&#10;mYOITR8g/LWPkP/Ji/Ap1VDYTRKlc73XS4AUB03ebiQNn1hjS+6C11ijqA4gJKidYuatcuQjcfTt&#10;sAztzcJYJUDCIxMaRWoi9Et+kzT4bh1Yc6gPALW7/0TqwMugPJQb3KJ58m4UTn6MQc6ji4AzszkS&#10;x94u2cEv6of8B59hxgDl9lgk3nQH7F3PQumVt4rRzT2O8RPvqVOH8K8+gf6X36HdsgNh732B0Llf&#10;49DPC+CmWHaNF86WLZA45lZpItkiFRWjxvpZia1MvKnN34mUXldIoC1a3pyX4QmLqmXOO/VaYzJ7&#10;fQUpW9wSHFkp74Puxpxq39fXnH5QyD/KOf44VcBD6rSTtY4BPQfgilskWw0RDI6/ZzySU5PRvU13&#10;XHXbVcH9J0yagI7NO2KPZQ/uvOJOpDZPxSO3PYIePXtg4riJOLv/2QwMGp2mjjOOOX2ccjw06SEk&#10;ZyTjoScfQmSMlGgx9d6p2HR4E5vEAmBD9NI9LuqB2XNnN9j/GTOkv1Sp8LLLjg4eWoEwnTp1anCf&#10;Tz8FvvxS+nzbbUBycv379e/bH9YcK/JceY1qivm7zFckICOWvQtPaCwqU4eJB72oSc1XJGioxC3V&#10;77YmWRu1JKpXaFL6vN/giQzDnoq/UHrNtZCbJULD8v9dg7KLxuLwp7NRfsfVMI29EHsObsduy064&#10;0lLZHNWQWAmf8ymKp96NvHdfRvGz96Bo+oMwjxhQS3ugAlxRPHIpIy7n87qap/oNE2545Qa4k6VI&#10;fPOogXCEtBTnrKh1NwSYet2IeHsWym+/EjtNeSi7Z4JkEnliBjQlu4jvGB59pACNPvD5rQElk2+B&#10;tWd3VPYcgqIbb0fuV6+i7P4bGaBkHK8j47HxiP5JpidfA0+DHAp3KbwxeuS++Rp2i0mkq2UaNFt2&#10;QrdjPf/WqwuDefQFwWsBhSd7SiXwEfNmAomEa+4IgkfRjEdQOP5ueCO0DDCkQRHwUl+YNucUqmrY&#10;2NSQVKfzcz8g0GhsEOuIGobC06gF2DzJh2Eqr5pVlRaWspmJzDMVZVUPfGmxVIQjq0ii8CLtYMa8&#10;GSxEaZZ5xw134PYnb0d+eX695zpoP4g+g/rgh+U/YNrkaXjls1eC23NycoIZr7Qv+UUuOvcieBO9&#10;mP/R/Hr7360bcOON0ueFC6sApXajnI9Fixbh5ptvbnAsDh0CrvHH3yUlAc8+ewRbZ2I0YgwxWL1p&#10;NfuA/l3wQfb1coT+/jXK+41j4SQ7YjT5yTUmySyUaEqKpxU3Opsr+RdkPg+KXnkE9tC2CM1eBo1f&#10;k7b17SrEswVKZwlKHr0FXqUB6so9kNsrgkK2bn+jYNy4DOEvzRGgFI7y669E9gMvoeCuafAp1CwQ&#10;AyNJ/ggSsAmTbhdaxhoJUqLCq1nA5Qj5dLEEICP6+w0adYWn0luAskk3ovC+h+AKiUfxM1LKmU+p&#10;gI8rp9GUyoCQ+d9CZrXBG2qE4+zWfAZd1jqE7fkBppFjYRozXJwhl4W1CynQ7v0Tuj0b2Tfi48RM&#10;bz0C1A6vPgRl/SeI30TAmPUrVHuy4GzXDNb23bmkMflXDN8uhytDmlGpsvMgt5H/Rc00ODHTn4Gi&#10;iEr6SvfW2r8b1RdlMHOJ7R6hYRnW/gL9xhV+MIk4DhPbvwdA6K5TIuAYVGWNnyPWb8Q6DGcavxOk&#10;tbSKb4X49HhYxYzrrnF3YdDgQfhgwQesZVw15CoYQ411alBzBE5oKMaMHsOO+CKxtOsk+SIorr9D&#10;hw51/AlkHrpp4k34bt132LFlR71deucdiR+LGjGTLF5cd5/p06fj8ssvR3R0dL3HKBET0b59xYzB&#10;XQVGRwsNTk5IRtHBokadTf9d2kfYzgVCiFpQ3puc53lNqn0QgFC9cyqbSoy7jU3IR05yV2IqnInN&#10;Wbjrlq2HjPIijAbYu3Rg+7tbHQXNpu1IO38UWoR3Ruj7X4mnMbHe6yZQ0P20ForSCsTd8jhaG9MQ&#10;u/hdNlsRWFU5hKkmSBLinpnMRI7WQedLz3liHBHc80oFuQwLpeBM2wXd/eAjq2OA8yl1ov/pzEEm&#10;F0KX+kqt4vZxQmvJFPtYWRiTWS5gvrKrz4Jx9yrEErAplf40Sydfl8JVjuQbr4HxsyVIuPROZLQc&#10;BEVZOWsLde9PCJT5uYiZ+wJSJt2M1K6jhMZ1Lw6sWyqAKpSIa1hr0mzfh8qxQ8TLKs5jc0B1MFf0&#10;KAYRC9+BekcWTFcOFwfzCpBJgb1dew5YINOW5uBfSBs+AoYffkPUU28gre9oqApyg8720wlAyIZD&#10;d0iMBAZCYtilyKzpkJIMzxSvotmFWKK0UZj9xWxExEgmpxVLVuCGS27AhRdciN35u5meorYDPeAn&#10;oCgr0njICb9/l8S5dMfTd6CFroWYK1pq7E//R2giMOHuCZj2+jTs37m/AfMUZY9Ln4cPl0BFanY8&#10;88wzaNu2Lfr06VPvb7dulTQZcp5Te/NNKffjaC01IRXl+eVsdosWC1FvqPwLBSdQsICeZ6inUiEq&#10;OQu2iB/mwHJWXzjlzf2RSE1nuiJKcONnRhQ/XdxEtSTkLDglR60c+lXr/dpHNzjCmwnhZ+btjrPa&#10;QvfbRspAg23oebwvgWn1lcxJKuSg/PZrcGDDMliH9ITMYkfC5XdAXXpAXE1Y8MqcSEf03OlQ7z+A&#10;/OnPQZErMWRTpJUkmCOg3bYJqiwhaDu0giO5td8fVHU+D9PmSfnKdB8kLcGHhKvugzstAQXPPeU3&#10;eQkwcucGAYTOEfviVDRr1QuK8gpYM87n/SiCSlFZhIw2F0D/yx/If/gZNqup9h6iYicMLjWvVyON&#10;n8UlgHctIl9+W2gSZfBEhMKlS2LQJO1Dk7Vd7GOFZXhvNl9xHyw2qD1FiHjlPRQ/OQmaDX9J8mHA&#10;ufDIYvjadHs3I+PsIdD+tgnZj82A6drR0P26FlEvv8YRZadCa0yhTlno15P/p9b3lBEwGVIiYfHp&#10;AAKBhCEScsHkoWM00NGMkhJ4Lux8IZZuWYpXn3oVH83+CB6nB6t+WoWL+16MH//4EXFhcTVI2Ojx&#10;JbNUoOwpReE8/b+nkd42HU8++CRv4+I61WZoJHBIU+mU3glX3nUlnnj5CUwYMwH9BvWr0aeUFGDZ&#10;MqB/fyk3ZOJE4M8/gbS0L3H22SEYOnRCneugBHQCmocekmjiqRFF/BGsXDVai5YtoN6mxqLNi/DX&#10;5r/grnTDVmljKgilXglNmAbde3VHp4xObA6kMfuni/HQDFRfuQ7aQ9uRPe4R0ZvSJj0f3evY52Ph&#10;TnXD1M/UpHTgZEpS+bKh8wtZa//uQXs7+QJkXjfPnh3tM2FJOxtqy36o91bxoMqcLjgz0+AJi4RP&#10;p4TlnH7I/r4FmmX0FLPtHGh27YSzRws26VDEUeiaxQif/SkOLl7AfgRloSQavJGST4CAWr9sraQx&#10;XHwBC0x93kooCmvmIjs6tmSDBx3DiRSk3nwpFAUF2Ld3DTzKULElT3yfipAtP0B5WDINl99+BSyp&#10;3WH8dRlsPTqxVkTgR8dIG3YpVPsOY4cvDxGL3hPgkYXiaffBFZ6K0C2LqizxlGGfEg93TCyczZvj&#10;0AefI+LK2UgeeiPiJj4Ge/cOsHTsw5qWdv1f8KmUsKV3EeASJkCmFPJKC+KmPgbTDZfCGZ+B0M++&#10;94/7uRzhRyHPSWNugLzCgkNr5/FZNZslzYrNXadI4EljZ6KTAeRZnrpKTnT6S/kbZPsox2nSuLay&#10;WDbv38z0EH3S+wSd3kyL4GmYgjpELKu3rcYO7Q70b9kfb77xJm648wa8NvM1zH9jPg7tOoR1W9ch&#10;RBGCJ+99ssrkk5GM5+c+D61cK+ZuAjTefRJ/bv4Tm3M3c9gumauq00xXBxGKzjq37bkwPGTAx299&#10;jHUb12HUiFFo2bYqOus8MancISZBF18MbBN/X6VYN1woACGCQ30pd4QmT7m5wC+/SKauffuqm7kk&#10;E9ixttikWOTvzUf+gXz07d6X2YNDQkI4TLiouAh79u3BsjnL8JPxJwwcMxDnNDuHkyTru8a/z3wV&#10;hdilj8AZkwJz3AB/zoCsic4mRJpXibBZYSicUdjkGc4EILrtG1nYsyDr2xUB8gcKyQj54gfWPkzX&#10;jKR8eKRfeRkM3yyvcYz9h1fBFRbKIKHBHg7NNY8ejIiX3xMCVGItdomZu6oiB/E3PwBb5y4InbsY&#10;muJdQlBKoao+o97/hllhWPSzZIq9dDDk7jJktBgEmdVeDTxaY9/mleyHIHNY4uN3wPjNUuw7sBa2&#10;qLPEW7HLbzJTQPeTFAnpapYCS9/eDCpFLzzAjmty7FPYceiyz6BduRmu9GREvzQTYbPno2jq/ch9&#10;6DmkPHATIp+fVeN6szZ+DUdMW84BIs3LNOgS2M+eDu3Gv6AsLvFb8gUU/rUPzrbNqSYi+0EIQBKu&#10;vR8V11+M/CvuRdw3/vBiEpi9O/MTHrroS2i27GaHvLVrHzGe1mA0mrUf3RvbaQcgH4v1MUhcVrXb&#10;MKAJPY1/c6Oqe4fyD2FI6yHwiZcqx52DqNgo6UV0e6HSq6rKXMqrBAx9Jq3izw1/YssfWzDwzYEC&#10;dQ+jQ6sOmPf6PERGRuLNp99EeXE5zup4FgaOGhj8bXhUONceoATCX3b+gnlvzsPqPavRPrI9tjq3&#10;Ys3SNeg9qDcUKkUdDh4CERK+rTNa4+HnHsbXX32Ntz59C1HGKKQnpnMossctXiRDMc7ruxOJybdj&#10;yZKWQphH4K23wGtD7fzzgeefr2L5PZ6WFJuEG6+/ETHxMTW+TxMvTZceXTDOMw4//PADFry2ALt6&#10;78KlIy9l/w9pY383iARs8iEblqBkxG1BHaGpAISuMe6NOK6PQRUFm7YYkVcKTf5lg3RuIUAd7dv5&#10;E+EUbIoJmf8dbzMLbUAthFf5LeNguqIqodQTHQZXUirP5CmslkKb6bOiVJo32tu0D/osEq+/BaWT&#10;bkDZuPFC0BbAVdoMUY+9GpzZe4ToN5Rshv7nNfBGhMLavgeXCC6Y/TR88qpxcLZrzs5kMidFfTId&#10;mu27sSvvADvBo7+aCUentnCkt5HAaKkkfC0X9mFTFANc69bcI3KS0zGMX0uA5ejaHo7klji07mtY&#10;DZTjkw3r0F5wdK7Kf/Lp1bBzRKKMHeEyFugKAUgScaS9tXReMg0qCktgv26U5G9KT4J27VZ+l4se&#10;fIifHv23K6TfdOsARxJpaU7ov18tjfeFfQUQxyM0ezl0qzfBExeJissuFSNbetoBCE0NaISf9/s+&#10;yI1KBaAo+W/56eTHIIHs8rqYJE6lUTGXjNvvQW7RoQUyEzPZ/0AmLq2uKrmCiOF49p0Qi3lvzUPm&#10;OZmYdOOkoHBw2p2st/Xo1gMtxIM05b4pVS8LJBoWokMfP2o8zGVmvPDACzxbzzqUhX4X9cO1F14r&#10;HvXsBvtMGfB0rmtHXYvCUYXYtmUbsvdmc4Ij+yUiUxGZbsMLT7pwKA94912iLqHs85rHSksDunQB&#10;rrqqJlXJ8TZjiBGlFaV1ACTYxFgMGTYE53Y/F9NenIaZBTNx28Tb2Jzl+ZujUDziHodvmgWZ24mK&#10;7leIrhU0qfZBwQXh08NRdncZi/emCjYg8edie7ocxq+kEjzWob1hV7USYnw3+wV0ezZAu2Yzz57V&#10;ew+KMfChbPD4GtFnBBYaxx4kXT4BbvF85898HsadSxHy2bcomDMVDkMbBqTE2++CdUAvFF99lwCi&#10;g7DHt4cspOpeesU7Qv8ZF0rC3HTlCOiERi63mFF0+SR/8l3gmbay5hT51SwkXDkJtvM6sdlHm7UD&#10;7sgIHF4wl3NM9BXroVu5ThLIIy9g/gip7/LgkehhkyKjxLWoVCi+bAKMJduQMPtBWIb2RUXfsbUg&#10;Vwt98Wqkjr0E1l7dUPDkUwj9+Stotu1G8XP3CSA4i01R4b8tZe3CktxLCgJQSe96zndzYNFniN4f&#10;hGGxX9MaN4z7q6RgGLXUN3uXdjwVTRwtcc/lzn8TbnVctYz50wdA+P6I9dZ6vqdStBS7aj0dAIQE&#10;WKvEVpj80mSsXL4Scz6eg1nPzUK7c9rh5fdfhkFu4MzweT/Mw4czP6wy8zw8Hbq7dDCGGTHu5nFc&#10;3nPGzBlIiErA/uz92Ll1JxasXIDmSc1ZM6lu8yefh8quwjVXXoOsnVIY8Oeffh7c/sQbT/Cs5khO&#10;50C5zwKmeJChe8fuGNBxQPA8tG3H2l2wmMNByeZklqK2YweQ748sJiaJVq2kvyc97xUvVnn50S2b&#10;4dHheP7Z5zH5kcl4Z+47+N/V/0PucSV7nbyYJbNCxE8fw9xpIFNOqJuQ94oi8CLnRTJrcdltZU2q&#10;fZBZTrdlEyLem82JhNTIDxK+fD5s/XuyoFQUSrNdudUGRX4JLOf15gS86klu5CfxeWTQrdjAWof+&#10;pzVwtW+G/LefQ/FVd0KftRYJE++B/sffkPfJS36ndQgMW1YidkpVxmmk0MBN8/oFXQ3UJ2frDJhG&#10;jhJjnu2f6UtCn8At6t0ZiL/xAanfv2+CDtJsp/iHd+E0ZCD8py8QM+VZzgLnSdwHX8GZ0BLOtums&#10;eVTNVYRue+u1MAjgCvlkEdrsbg9nRirMFw2CIy2TTVSoNmnh/JVyp9Da1vMa8tn3cKclIv/d51Fy&#10;PSUjliFs4ReIn3g/O9BDx36Fin5jON+m4rpLYOowDNHff46o11+FMq9I6v8va2HotwaOjm1R+r+J&#10;oi+/sOanzC0WM0gxqft5Hir7DPP3RX5KyMKTrYl+ASTuK2K9TYJUYtbuBxKCeJp+U/AzOdgpOuuf&#10;ZDFstJrogRligli25G/BmlXihQsNZxMSZYuT45oE9MqfVsJtdwc1jxKhyia1TEJm60zolXqh6Mdi&#10;+fbl2L99PxRqBQaOGMgmKhKOtR3G5Dg32U1Ys2wNQiNC65hwOgj1V6PSnNTMnMxr709/H9cNvw6p&#10;LVKb/Ia88sor6N27N845lrAtGncx873nvnvQcURHjO43ut5xamzTDjmSKWLIWPYLUp8ahaxHF8AR&#10;2Z4FTtMJdTead2guZstm5D2Z16QV7Ujw6/7aCPVfe+GOi2aaDxJ4ZKKxkn2SIpw8DmjWbhMPiIr9&#10;FuBgDVstIebjKChFeRHTlyjKKmA7vwvsEW2kMNbsXUKL2QZPdAR8cvHrPt0YQPR/rYdqTzY8/qRY&#10;RXEZrIPOhUcntv22nilHrL178H2QMtirtAZ6Cw2/riRefdHfKk2f8j/s3c9hTcO44mfIS81Vxy8p&#10;h7NVKuytOtaKoPOx6UuTvxeq3QehFO+qtVcXOOLa+UsU1zVXUoSVOjcLqv3Zot+l4pq6i+ttzz4R&#10;Chs2LFslpKGb6UtoPC09+0BZlsdalldmgPGnHyEvt8ETL4XHE4WJOz0O9nYdpaCGysMCkNdxtplp&#10;2DCOTFMFC7M23uTlZGqinyyA0DSQ9N/b/Z8XNPATSkJo+w+DZaMBSOB14RmNWAx+kjSyz9vEEqCH&#10;phtT++WnXA0K5aVZJf0lfwol05HmQOYpMlPVJxS9TNCmZLNYfduJvsTBBHEnLlAplPbDNz7EiHNH&#10;4KxzzmryG0L5JcOHD0eLFi2O+TelBaWYNGUSbnvqNiRGJTYpFQqFaapMOZCVuRC56g1yYiHrik/F&#10;KO1oMoI78n2ELw9H/Nh47M/az/XRmxIkyZRDgslbK6GTmG+rMs1V7NcgaJOEaUM0Jl4O1ZWO5WWT&#10;lcSg6/FndUf4j+3i7H1JHw5n/0tNs0iBv2exLLiVHLxZW4D7/EI/2h9OW/POKfw5IRK5oqaWOdfE&#10;oOarodn5/Fp4OAcNSMcoZz/GkQgjSQsKhA9X7S+DRNISHSSOpHGgsaP8DdpC4CWFAqtq9c0cJGGk&#10;qD9pbDw8YZFoXBr/WTgZADlZ3Xi6X7OgSoTEHb7Lv2qqjbLOr4lo/mENpJFfPOlhrvQv1X0NgXak&#10;yocefigUDCjVEwAbEhZyZkj1HrGWyckKGq52IjQhq63pLY2BAj6G4ylGQiaOuEiMvmA0Pn7vYzx1&#10;31NNyuhLL6/CUo7U50dAVuKBafBo6Is3iFl0nF9QNE2LnBwJ81gzHEYHmy6bMgLLxyV4Kxsg7JMH&#10;n1Zljeh82RGewNrHkvkp2u11jiGd21zDlFRTOB3pnJKQVhzBmcxO/Aa2++qIPpn/HagAatClyBuU&#10;ANL5yQRbXu/+ilpZC9L1WoIQp2ggqyEwOak7NvJTTg6ebI9eEGtvP2hsFWtPsV4MyYlO61C/ies2&#10;4F9HevSfa6Qt+ZQ+VJgqmvxcJpOJQSQiIuK4fzt89HAoihVYsm1JkP+raSYJDrgi4uHVhrJ+Hbpy&#10;AVTmnBoU5Y1tujJuNUKzRYPiKcWnfN34M+1Ma0xIS/KDR+2WCYnixHxmuE/tRiYyY6QRuflN76DO&#10;ypICAbRHowBuoA3tOxQrFq/gfJzGELJSTQgDm1q8/voXFPtG4KGwmuDJDMP+Z1bCkt5XbClskjFh&#10;2pKHomEdbIUtzvYvo3k5084AyPE3ir+kZAUixqGytUQ9S4bLdP9KnymNecEpcK3eM7f7yI38Nxmt&#10;MlBiKvlbACQqKuqEf9+7f2/IK+XYUrKFQeREIEOy2RsETGT4acbNzKwqFViK5+xnyk4u730Zsp+d&#10;J4R6Nz/Vd+P7XAg8jNlG6H/So/iZ4n886/5MO9OObdJ5co38G7eIdVS17wpqvaX0tmX/Q9dHoUTk&#10;0aOqNvYzt/vIjXwx6S3TsW7hOthNdmhDtU12rry8PKQQh8oJNsq/aZXcCquWrsLNl9/M4Hd8cwkl&#10;U2pQOGr0qpkwbP0F2pzNkNss8ITFwJbWGZXnDEFlhyHIHvcxJxGqsbce23njNDJfRT8cDXs3O8yZ&#10;5iaNvPrvNi9rmtpl24KTAHvnDtBvWAXbBV2h2p/DEVXWC877j4yHVEaYgxsUJ6btnuzbcEiso8X6&#10;iFifrmd7YKr2wj80Qq0g8XORJy3hzAt0tNfLizh5HDxKD7Zu3Ypu53drGlONx4Pi4mKOwDqZ1rVT&#10;V3zy8yccBUeEjMHsfz/NPhFP1i0NLIXmEl13+Pa5iP1gKtTb90pPqsSiAcXhMqjX7UbY4k9h6Xo+&#10;8m96HvYIopgoR1MUjiLtQ1upheELA3KW55xgVJnPH23kY9+Nh8urhvlDXxX+MrHkxK3g0I1Tp0yq&#10;nwIIoUcEZxnfR1udiC2J1tzl5+2qbloxS1TrYo4bKCVL46Pbvw7hn88LAoV2/1ZEP/gi9pWuY+Zd&#10;Fmrrv+DjBX4XOI886FyXxjoQuSaV4a0eIRUQzKGQMt0tHETQsMEnUBI3zh+FVem/P5KGXPva6pqR&#10;Kv1jGFLtO1s9EWS+GuNMf9XW/dAfWglvjO4fAZBAo3rnNGWi3H4icApEYZHjnDiy9v5DT+dS/0p5&#10;KJRKOhJn2hFeUhnb3Zt1bobVG1Y3GYCsXr0aGo0GiYmJJ3Wcc7qdg6WbluLD1R+i/EA5inOLmVpG&#10;F6ZDcmYyLuh3ATvZKWxb7q+oHMjriF3xJOJeflw6UJwQQWo9HIpQibrD54TOUw653QXDylXI2H8B&#10;sifPR2XyUPGQ72t0ECGQi38sHu4Wbph6mI6zyJYUTkrmNoo4UpbkwR51NvR7f0PEjLlwp0WLyxYi&#10;bEgfyMtM8ESFwd7+nAYjn/6Jp460AoWtCKoDhzlPg6hUfGoVlPlFUFSa4EpJElqhRLKo3rEerowk&#10;+GTijlqsUJSXwxtuhMzslPJYSKgVlsCdFAVXZDLUhYfENjt8KiGSKj1wtU1httyKZ+8V2kc7JA+c&#10;APPYoYh8bhbzZBGoBEJr1QVVYksmJj2exCg2aVLoLolOdcEu3uaMy2QQI3oRH0dLGni7ds8W+EIM&#10;cMS3AJEYSaHDinrvIXF5haz+Hl6DDrYO5/jZhTXQ7tsOmVVcW2w0ZD4vMwPLXHauS++JCIcnNopz&#10;axTWCij3bBZjJc2TvWFG+LTVa5h4mOFX6Szi50BeaYayoBTWrj1gfHcmjJktxBQ79rjvXmMaWult&#10;JHIc4oP+zb/+8g+CR/VGZOM7zkDE0RvRnfQ4vwfyKvNQWdo0IbLr168/5uTBI5rcbGasXrYav8/9&#10;HWmqNFxy3iW4tM+l6BzfGYV/FGLavdOwYsMKJIrFF6xdnYS4VX7wEO+XL1GIXUNzFOrboUzbDOXa&#10;dJTqWqBAfxYqjUmcBisvsiJ18iiEZC1kEr7GrI1Gc0y1R42wd8NQMu14fU8SkDnREvpta5F49e0c&#10;UWrYtALpZw2H4ftfYeo7QgiVVKR2H4uUvleJqZ2SZ+WnjtarY1DPaD0UKUOugW7FeqT0uxrNknsj&#10;+pHp0C1ejYxmFyClz5XwWQzQf78CGc0H8va0s0dCvWk/vIVqxN34CJrHn8ffRz39hthXz1n0Xp8G&#10;SRfeiGapvZB0lVRiV7vhLwYP0kIINKhpNkhFtMxjBwsoSEfUc6/x8QJr/PgH/TTuCVAV5qBZl17B&#10;bclXjJcCLcRkhZMpKyoR89RzSB52HZol9ETy5ROgMJuY2qQufHr4fPqda5A0cDyTSvr8Pj0uVlbg&#10;RPRDL/N1NUvsBcPSVVD8VSGuey/ibposvjsfmo1/wWWLQfirH0r7iZVKEFN/A3T3bvEOqIqzkZ45&#10;iLen9rgMmtXb4FSLB7xDO0Q+8apAwuMvn9sUBt3mtS0Nfk1k7j/8rOrPwMOxmVMS5YkISw/D4m8X&#10;Y9zV4xr1+IcOHUJRURFnoJ9M27dvH6ZMmYKbrr8JFw67sMa2TmIZdvEwrF6xGrNnzYapvAKjB4wU&#10;swg9wvd8htiXHuenwROuQrG2DRzKUCi9dl6Dgk2mZEBxKzSIiN0vXmQ3Up+9HHtfEjNgfQpnG5/s&#10;/MvLdTGcSHpOzLAjPSgbfjy0JVLFPocAj8jP30TSpbci97M3YW9+FjIz20FmdyBn0Vswt+kLc5e+&#10;0Gz+U4DU57C17FCnLOw/CyAhCP1loZgtq3Fg2RJ4UzSIemImZG4xHndeg0KhIUAjh/aPzbAkdYDv&#10;0VsR9dTr/NuShyai8Pr7OCc994vXBEj0Eb9zw96lPWwpHZlOxGsMEdqMAkXPPSQ0FT1CPv8h6OMI&#10;e2c+Km66jAV3ztL3EfHcO3BGZEBj2o6QTxbDmZ7OM3sSwubh/dkkpS7fj4Tr74KjTRuh1fVF5NQ3&#10;uGqiOy0euc/MYM0u5Nfv4GqRggMrliFl7JVMR2Lv3BaF9z0ptmfXeNuo4qDCV4aU/lcKjcoGZ8t0&#10;SJXApYRH03nDoRm7A4Zvf2Eq+IIpk/k3BAuV11yEpEETuHa9XWg5VMo39MNvJNPPvuyg9hFI7Ey6&#10;7Daur0KteNrdyL9xshDMFSjq3RXReUV4+ATy9BoTQEg3o9ofAxrwlcw9I57/HWYsyogfOnIoZj81&#10;G4MLByMyNrLRjv/pp5+iV69eUCpP/NE7ePAgHn30Udx+++3o2bNng/v16N0D7dq3wwOPPQBfaCQu&#10;6toLYW9N4kmZN0yBYl0bOOVGqDx1kwLlPrdYPahUJbCwjog9AFm2E4lz/4eDE7/zl7J1nZTpX1mq&#10;hFwIx9DZoVyu9vio6n1siov47n0Gj5Jpd6Jg7M0IL/yVqUF4xrRyPSrbDOVMbsuIfuINlbF1mSg+&#10;JC1EwVnfZC4hnxCZbqTkPR/7UAIJgNLZdCzwVLw9UM5W7i/q5ArOmun3HvZHSaV+yT5PJh8SrNSP&#10;2n4OLmZVYkLuvOkwp7RDwkcvMnj4DDo4urQTR3Exhbzt/HP4jIZvJeJBn1yOilsuZZCgAAdLSm+u&#10;2x7+6lyEz/gQRfc9AEVJIVIuuwbFk+9F6diJ4li7a5ybKgfyZKRUIlrM+2yG6HEM4p99GNZ+3ZH7&#10;yhs8RkQfQqYpunZ18T5UXH8ZSkfeynffJzS6qMdmQrN+uz9738Rg45RliO1qNsfpVm3wU6l4ak0f&#10;InhkU4eOgkIIcAICmd8kGRCplKho+HEl/2cd0ot9GGrkQuEogzsqEjmLZ8EbHcqlhzWbdvIxqNYI&#10;UavI/Nn7lI0fM/sZaImOhs4s9jGNv1gcp5j7UR4VgRYKOaZ6vMdtU25ME9a1fvCgp4t0obJqI/bV&#10;GdF8fEK8vuVo2+o7xok0imhqbmyOzD6ZeP+D9xvtutatWwez2YwhQ4acuNz1+fDqq69i4sSJRwSP&#10;QAuNDMWzU57Fih//RO6LY6HMLeDqNBWaNDjkpHnYjiikSSupVCXCqo7loHXD978gctMs8ZAnn5Qp&#10;yyVzIfrpaDQ7qxl8Kh/Mo83HkffhY5OE7vBGJA+bwDUj8h8SAgJFcEamce0JatEPvwxD9koOUXZ0&#10;bIWyu65jIReydCFiZ0xD6pWXQv/7b2LamYHYqY8h9Yox0P65XQh0K6LenYnkmycg5sVnEfnpLKSN&#10;uRhxTz/KtPbgkrM6JpU0/L4U/2fvOgCjqJrwd3fJpfeeQCABQu9depMuIgjSi9IE+ekdAZUigigI&#10;IlUBqVKkK0V6U0IH6SEkpEF6z5X/zexecsQASQhFvFnXI3db3r7dnW/6uH31FbwHD4TbgtnQZ1jA&#10;fsdGeH42AV4jR0AdehdeY/4Hx43rmDn/U+qMQUKHlkipXF0cNRVWh6S+HSlvVWFtwBz3kF6sKBKb&#10;NWXnv7Vclj2tShmkOxZhhi0dJwGxQ7tKIBYaAfcvpsFjwmTEDPwQse/3lTPGc2GmuH8STjOXwUmA&#10;kH+9BkKb2MGtZRVc/ysJacUDEPduBzHW63y3qO87UVK7hlnlYBRKWETchM+iT2F57iqiR/VDbO+e&#10;chkY6f5JTnpreHz+KZSRkqmYCi1qPDxYr5QgxhrmKfczrzm++ztihqxhef2iGN+P0Gutke4VAK25&#10;A9RpQdxnJKGzpI2b3w+HQp8ixu4Lp9/XwOqPs0joKL13KULjyDAvyuBOQoN5SBgUOn6Wa75KACHd&#10;60NIznTyh3SF5EzvKdZfTLCQewaZrknnxlPu8uIoFioXr9FpoNWRPOec+RtFIKVp0viRJPMT1bOi&#10;Io9UM4sik6g4I21DuRJkHnlatV7an0pn+HBOKDCo1SCkOKXgxJETz31dVHX3xx9/RLdu3Z7rOMuW&#10;LUNAQAAaUhP2XJKDiwOmtqoH+537qXgZUtVOSDT3lMFD8Qww10Olz0CcujA0Vmre3HXbHHZYP09G&#10;uqGLpVmQGdTX1XAb65brhEipe545vD4awX9HfT1O7lfyCBozV0TNlarTKh/FonCDD2AVfBZptmWR&#10;4V6YX3lynroNm8FVZzXePuJakuA66RvYrdsFvaUZtFoXOCz/BQ4/bID9j1sE51LAdvPvcJ38DWz2&#10;7hfSoTdrFd6jh8K74xAkNGnJ5iC3oV9Ijt67IXCZMh9Wh0/DdfxcOH+1DHbrdxm1oDVeIUvdZOd+&#10;wC1bmSE3qZ1pelHIzyxpMDb7pYrBZIai40kVgRVc+yq5+FsCiN/m310mL0Bc/66I7thPHPdu7oMG&#10;BEeM/HIiMkr6subg27ATbM/vYxCW2v/qMisJmwvwc538rdAyPPFowMcMYkgUMDliBkp4lof74M+R&#10;+E5jhH61BFJ0XGrmSQh8CbSp38nD2aOz7q3CDFl1uRxgefYSF5jk+bl7D97fzUHhWp2hs7KCRuXK&#10;9cpI+7M8c06gqJJL8fNc3RegoEiDWVoYa2Wxn/TM7BVP2hV3mZQ7P3LLXqkmYp696AVpwvpL9jN0&#10;ECsZiGlWSExrJJ/nmAkenuWksUbYozBs/nEzLgdeRkqiJB2bmZuhZpOaqFWrFv44+AfOHTvH0UZE&#10;VBq+xls10GFgB3goPLg21PS507F9w3aYK8xRq2ktDBs5DLdCbsFcbY7ypco/1jvdWKGmomqJmkRM&#10;FC/Q0d1HUdijMPxq+GHF5RVwc3NDidIl8udX0Woxffp0tGvXDqVKlcr3/Pz999+8fvnll3net3Dk&#10;b9LrIXhRvNpHlih1yE00FZmzMpRWAnS84egcBPPL92F/aTOiy/cTr98d5CciixshK6V7mPB+AqIH&#10;R+daYyQTkc31g7D+7QR09rZIbN1I7qpnw1JubItusJh9A65j5gim8wCFW3dF0PFdYlvKtHdEcjPJ&#10;B5BetgTiizaAyzHJukyaS2rx8pxEmVHIg4NHHwowimz+EWwOHGT/geWVG9C0sITv+IFwmrMcQZf2&#10;IrVcWTY7pdSvKsDZjyVcfqYc7aAp5I64Pp2R0KMVs1ANXIy0j3iZqUrhqlaXA6EmZkZScuMasglG&#10;mi0q0mhzmcxzQRITbFJLNiEaQrepDKW90FwqwXbL79xCVmdjI1cN1jOAcM/zZ2giGT6FEDHmM8QM&#10;/QhFGrXnPigOKzci6dtGmW8KgTc1pSrycWco4+Jw9+xe6MztJPOftTmiB/WH1sMRruO+gfPsZUhu&#10;WBPxb7fnfiAK9nv5wlFoBWahkbg9cS28tnwnXaWVVbZnSQnrQxKgUiOqdI9isPnrMFSx8UhqVV8C&#10;LFlToUrHmqLe4l5I76gyPhFKndByp81A3ID3keFfCBYX/pbmtlGNzNBfAh/DnCMfuXIFqYEcFiv1&#10;rqMmFWRU3ivWpbImUtkED7kzHTk4OWDQR4Pg7OaMgzsO8pqRkYG+3fqiZNmS6N+rP6KFqmr4rUjx&#10;Ivio60ewVdgiSZOEDxp/gDnj5uCddu+gR68eiAmNQdu32qJ/m/4MRBb/qFwqEVUEfhD8AKP7jcbh&#10;jYdx5dwV7Ni6A/PHz8fNezexeP1inDtzLs/XRDWvJk6ciGrVquHtt99+rvnZvn07mjdvnnf/SUIU&#10;sOtbDuUg7SNdZQeVLj1PjN9MbJ9i5gKtWs08y2nvUtkEYPEUB7GOtToNN23K4E8t52NIvg69Wo/4&#10;HvEI3hiMtJJpuTZhkfRou+0Q/zvxvWbIUPiyNKlKihZMI4Ul9fDR0xE7oidvo758B65ffcN+DfJN&#10;2K+UCkPEfdiRZV2XCfMlqb9NI9YuLBPOwk5oHHorCyHp1+MOhKRV8DbNa8Pm0UU4z/qBG0zplWoU&#10;L10TaeVLImT7SslsuGqbDCAOiJoxCfdWrIfG1xulShZFiRKVM1eH1ZvYxCIBhACQw3/xfhpvd3G8&#10;MlQDwEgPtMz8nUAzVQCFUjZfkUaWgSJw27AQlldvIL18ALeqdflsgRGbUxpVF34aQ0zhboXplkXw&#10;cPpw6TvWAHSyZkDn8oP3rNFCQ9uIO1cOI8mvVlbhR2UG0kv4I2zsPCR0bcvl6G32H4cUR6Tl5FWr&#10;m3/Bq/sIMX+F4bJpm7iX+6Xr9nSRTYQ6hlclm+xOZN6bqI59EDFrJmucFLoraVVKHrNZWCSbKXXO&#10;csVjAege/ScJ5NHgYZuP4bBis3SOIgJkKpeXw4TNGdSsjpwxXP61VwkgFK5QS6zfQArfpeRBuoOk&#10;c040wUMuzRqCh3g4eqBe83qZ31O3QU8HT+gsdPB383/st4atG8LOwY7NVQu/W4hTf5zCT/t/wqyJ&#10;szDk4yHY+ONG9JvYD+H3w6FUKZ9owiLmFXg9EE3fbYpTF04hODGY/81OxvO30bxXc6zevRorlq7I&#10;9fWcO3cOU6ZMQfXq1dG5c+fnmhtynJP/pFmzZnnf+eJ2ICSBaxIkmnvky3fBrVOVFkgyd2czmNWV&#10;87CJOJVZotwYNAxgodQqYXHPArYnbOG4yxG2f9rC4r4Fgwe99hGzIhC6KlSqgpzLwomG6rkWf0oO&#10;0eRmdSQHt9CSXKYtgCrsobxVNMLmzkZqdaksv+WZy1K+hVF72thBXeF6bC2sjkqMmcwtJPNTgyQy&#10;aZDknKoqAYvEK7D86zJ01pZILPc2nJYsl6Tikn6wX7ENsYN74PbFY0hzKC2YbzBs9kpOX+plTg5c&#10;M8EazP++I7QCtdQbQ141hTxlM4o5axBWx/6STSy1kGFZOLP7oF7ukU4tbg02/HTrYsxAieFSGKzr&#10;d7PhtPRHhHz1HWKG95KEoi37YBVxQTadScl9hrsJuVd6lhlNww5qAjQSCsg3k1bKX2K6fj6ZIEQA&#10;4LR9KZvnrmnDkVCqPuzv7ocyPZX9UhQmTiYu8mOk1qwoaYwezvxkaMVcmMcEwWPkp4iaOV5oCxWh&#10;0gvgj47LGpaR+coi4gZrQAwgb9cVV5oMlSYGcf06Q+vgyMmLpH2oo/5mx3lqQHnuPU++FIrCs9p/&#10;AlFTJ/JYDF0PkxtUFwJHIQYQEkTUKbdgc/AUGwJvSgVxX5kJizx3FP4x3Oi7oUb/prtBGTaXTFDx&#10;DAerWJITsyKDUpJSMvuAU8+PlOQsxy9tx5nMYiHTFtGB7QfQrkE7TkijzoZDegxB1IMoRAqVWVFU&#10;8QT0j0ODZg3Y90JtcQOUAejYtyP2C+nI3ccd9fzrIWBCAJZ8uwRjxo5BnVp10KRhE9g6PR7brkvX&#10;IfBiIHbt3IWExAT06dMHFSpUeO45OXDgAEqXLm3ciyb3dGUvv5wZKkukm9mxSSo/RFFZqSpH2FuE&#10;sJHW+vJxxHu0ELMcwR0v6D6oU9Ww/91eMC9bWJ62hNkDwfDjs+Q0nZMAGO8MwQRTEN81Hil1UzKz&#10;5XNnwlJKpdHDpVLg6UID5aZPgoE5fb8OaRVKIbF7ffE03BFyqT/3BbcUYJMe4MvWe9vb52Bx/hrS&#10;yxSH9YHjrGmISeXkOgoTtciIFow8UAaAVhQjBe+5P/HfEctnsJfN+oAUtZRSpwruTPqGZWaH679B&#10;414IquQoqK/dFhKyIxJbv82MmDSJxNbNENe6UzahJY4ZWboYp1oAj7Xs30js8DbncBhicMhkRz4n&#10;qz8kB3tCh+Yc/ktASkzbdcmXsD5+Cvc3r4bGwR3xHVrBeep3MA8Og+OidQid9p1c1t3QU0QPZGu8&#10;Rj4Ny5sXubFW/LvtxJic4bZuJ/8W83EfyYGO4nDesRKeAybi4RfDYXn4Irx+XSOA1Qrhn34BuyO7&#10;xOF1iK/3HnsT7X7ezqeL69KBo96UlJkx/lMkvtscUX3HMACmCiZuGXKew3R1VpJj3Qz0TLjC4c8r&#10;UKRnQOvpxhFYrPGamUNra8daB1hY8Ybd6Z3IEJoF+VVUtvHQW0pacdjGeUi2KQHbpL+4D7s0t81h&#10;qExAGqnj1lVQxCciSqFEI0tzTcgrBJCR9ByRn1OsZOimgGRDWddKkBILyUfykViX5/Mc3kbHNFE2&#10;B3jx8sXxu2AIK79eiQtnL2DImCFo3ao1O9b7jemH5KRkLu+RM1tS8jEohJec8NTtb/GMxfDw8cDP&#10;+35m8xqZXEaNHoWT50+ypnP2h7Nwt3OHpbklVGYqpKWnISI2ApZ2lrgUfgkTPppQIOBBRKVPevbs&#10;mQ+7oJDubvzB4RzpKuoEJ6RwXWq+AYR8IRlmNjBXJsH60mGYNYnjNl5UuML1e1c4z3aGedCTM8mV&#10;MUIribGAxRULOH7viPSy6Xg45SFi3o9hAHl2HgiZwGyhdZM0n/SSRdnCT8lxCiFMuI+aJSRQT6SU&#10;rQT3EwvYuZ1e0h8PJ42RNJETkkRL5VvU1+4juV51NmmRFGx15oIAllKw+f2YbJM3g8fOVXARzDhm&#10;SE9EfzCIZfDkpnW41azL5G+h15pBFfEIOncHRIz4FB7LpX5EKQ1rId2mOEdRSQwrwygKScdSPknz&#10;NiFH4fnlJJhFhWU5i4OEVpYQC72dgCZyyofeh/unUzIlddpOFf8IZjGR8Bn5kQDBvbh3STBRh6Ic&#10;4qrXWbEJi8j5s4VCkyiOuPffh9Is9R/AkSW0FYb3jGEcNOBS6TvEfdAR9ht24P7e1Uj1Lg9VRizc&#10;l86Ex2DJmOLxUZZR5c7tI9CqHVGolQCapFQktGuBjFKFuf1v8IFNSPGuDOsLx1CoS18xLh1CFq8Q&#10;8xJM3fzg+PclOM1Zxschzc3yzhWk+RaH7fkD8PhQOocqPApmt+9DV8KWQ7GVcjdIfYY5bC8egWev&#10;sWK+a4o5iYPG3hWKtHTE92qP+BrvwfZmILyGjWIgYiUnVYgEqbHQWtqxSc/l8+/5+/CJAxC6+tc8&#10;17cpSAAh79aXss+DaJGslZCXcaAMHmTWonoDReXtDUQ64lwZaK7KJq9r2cb5uWwcJJHrR0hNrExk&#10;YLBiGfzJYGxfsx0ht0IQeDgQfQ/3RU3xYA0YNwA9m/fEQ9uH3OTKliMwHpd2U2VzAUVsLVuzDFNH&#10;TEV8VDz7Yrb8tAUDBg5ggKF2vVUrVUWdSnVwN/Uubl6+icjwSBbqbOxs0LBkQ9T1qot1x9bh2tVr&#10;qFLt+TPOr1+/zn4PL698lDO7cwIIfcTmqzSVAzOk/JMOOqWl0EIcYG4jAOTmaTGL52FxtzJ8Bqlh&#10;/Vveo7LUV9Tw7iSkyA/sEDE3QjCr1KcWUpS6+4kx1KzAtnO9jQ1HURHTeLB1IZuZrM6dFQBxE5bX&#10;LiPq6/HM/LXm7sxcU+pWRXzv95BeogiiRo2GRdgl/jujsCdi23cVGlMYayiUoa2KSIT1tTMI2zQf&#10;MR17yZ0C9Xg0brCQhJWwOnUB1idPIOG9Fojp35elbK27Mx+P+n4r/yGsSH4EDVcGEOD09TS4TZqO&#10;1EoVoPHw5P34ZReaA9WsSqlYQ4B9LBz2boEyJS3r98iHsLp+mq9PFR+PhC5tBBjeglm5CuxLcTi0&#10;E0mtGkCh1UGRkgrro6fF342hdXB+YiMwc6FSRo/qC71KyZqLeYzQ3fcsQ6pHRY5uUyUKDeivP5Hw&#10;fgsx51n3Oa1cCaT5l2G/U9jPX3NvdLOwCCFkFEXQ9X1It/RnDdX28O/I8PURwOIv5vQ0UktXhFIT&#10;A4dfNwhttBo70MnsZHHtEjSuQvvYtoHvFfl7aM7stv6OmE+8obN1YA2UfFlmAkQdtq1FSr1q7BOx&#10;EYJSUrWGiFj8GZLaNYE64TYct6wSx7bMnDuLi3/DoubfiC9SHx6bvob6b8GeB3RE9GfDgdl5l+uf&#10;t6WtMY0X66eQak/RXaJCSqQLd4QUxttB1iAolpDiYXbK+3nKoOGUzZ9CWky4/PdBSNFcZAuYKp+H&#10;mjOfzcOwC7Sl7Ysk0gBWbFyBYZ2HSRMrmMD44eO5GyGV5Rg2bhiWfrmUf1v9x2q0a9gOoWIpJJab&#10;ETcx9qOx2Ldz32PH/HDEh5g1dxZrIDn1TTc4dsnJfvzIcexcsxMbftoAbbq07eKdi9GldRdxQ8Iz&#10;tycTGQGOwTFPphhq00v2/L+u/IU7B+9g+CfDn3s+Nm7cyJFcXbrkIyt+7yyhE4+HzlWFKOty7MfI&#10;rwmL5X+lAIr0aDgn3GCxJ6r4RjiNfl9I0M9/3zU+Gtzfdx9JpZOeCiIUUmoZdAlFyr+D4MCtSC1R&#10;nr/VsQFAx9K+FHXkwD4CijxScsSTnk015JdQcFJgKGsCGfCQW9vawHPxNLgPmoroCQMROv17TtTT&#10;s14UyXK6gh3elnKZDJUMammsXRBjo2NTxjad04xDTM2MtA5r9jFYXT8Bnz5DhKZxD+FzZyCmS39I&#10;6WM62bSVJDu8JZOTVBDRWazm8u+J/DsDFic8Kvj8klNZz+fR8PeGzn5JRtqP4gnALLX2lepcSU8z&#10;+YuyCigq+Jqzl4GhuaZ5VLA5yZNNUIrM/WNlEJXa00phx2kyEBuuzZa/N6SQUq8ZFd87J7k0ihxK&#10;jmijTo8KZBWhdODtpONGsk8pQ/APQzdDMvVJbXdV8vFj+LlQx91FCceynKyZ+OdZnE++gaY2FfLc&#10;0rYgneh0t8i7S/WwPpB9Hlfl3wzhFOTNSsPj3Qn7yRoFaRaT5e/oTTAYTKvI4LFDnrWD8vdfvEnm&#10;J2LGxcVCORgc4plXYBebEzAW8yiGTTs2Ye3va/F2u6yop+VfL8cGIe1QXkjrcq1R1bFq5lrbszYi&#10;HkRwf3YCgLfrv42fl/yM9cfWw1qWto7uOfpYkT8Fv1Aa9p1EygvV0SJNhsxdhUsUxsP4h0hPTn/u&#10;+YmJiYG/v3/+dg6/xnOjUVhAqzBnM9TzEOU5EAixCHS+Fdx6tyoQ8GDJOtQMRWoXgd1fduzzevKL&#10;Fofkom+xr4BKbkhVd5M5EoiYEzEbYiTENIm5SW1UVbIDPkVAyj32jhlyE9S4y8zSTDAch2VSyhZJ&#10;vxLDiZAjjLSS2UQ2R9H+5nyce3JZF63spI/h42f1HJcyq8lERIzO87NRKFaqDtKL+uLm/fMCPD7i&#10;MvlUpJL2k/Z9CEOpFqmabSr3Ycn6/ZHMvFLYFETfKTMrz6qYmdL4DNtLPdUVeFrUnSE4wXBN0rwl&#10;ZDrPwSAVmXlMw2ou94fRc1Z/lPzdvcfmXTIQJxrNlfG1JWVegzlfR4pU0BPx/Lf0fbAMjsbXoJD3&#10;jzc6rk4G+yjZzKXieTHMhTmCJHPnravwq9IUSS0b486fB8lzB7PwiPyZdQuQD6bKWgh5aShsl9rY&#10;tsh2nkjZHGVcn5jAgzKigmVQuCx/b0hWaGWklRAZRICmslP+X0/ko0jTpmHSvElYs3MNS5/Goaqa&#10;jKdLzMTYaZuta7ey74KY+rvN3sWObTuwcu9KuHhIsfd71u9hbSHyQSQS4hIy10cRj6DRajgx0V8s&#10;5Ae5LpaO1Tuiz8g+0uOqVOQ60Y0ikXzVvtBZ6nDq5KnnmhsC0tTUVBQpUiSfAHKd3zWt0hI6ZVaS&#10;Vr4BRCfYp/M9aEIqCR16V4E/gso4JXwb+cIi2oIB+kkzTIwnemx/aO1s5NyG/L/KJLFTFI/PJ/24&#10;MB85YR0XrYVl5AWWnJ/L5CeOnYaSsDl7AsUqVofjstW4v/NnBK/dJvibuXjSbxgxVBO9SKJQaLOo&#10;SDj/sACPRg7E3d27ZP/AQ+hV+fNmFKQPZL3s43gv23cbIZVSJ1ooayHDjLbJ3mzKUNR+u/xZPJNP&#10;Pq6Dmsm+lCv/9htLZqnpi6dj5oiZ/HcnfSdOEMy8SWqzxzrUGZsQDf92UjthzYI1zHBHdRslZLpb&#10;rCX0bt4bKT+k4ON3P4bSTArj3X9nf2YiIjMthRKuDq6Ys3oOA8mQ3kMywaKEnJhUqU6lPLWOpfEG&#10;1AjAqVOnUL9J/gsnkvOc8mA8PT3zvnOyYKzRwexA16gsn7+Irl6AqPVDKJPdodi57YU9D4pEBbzf&#10;98b9A/dZuKCCi4/3NVGwlJ5WurxYA2Qzi+ofRhnSCPRyuKpU10rHphUpQU9jlKinhVKdhLgeHfBw&#10;8v/EA6dix63CKkPuc5F3VgU2ePny/t7jBsPly0WI6/sBHiyfxyabLOAwte19WcQ9VazS8PCzEUi3&#10;KsHakxRG7ZZ/rbkAx0c6MQXpL5P9GstlLYTa3BI3XCXWj2Xt40nxxoWMTFlPN1pKZPFmSAZCsVRL&#10;ANGkXRPuYRFyNyugrmaDmmwaIuWUstWtbLLssI4ujhzCS+anxPhEjO4+Gg6WDujeoTszHzr2/l+l&#10;eINeg3tx18FCjoUeAyTa93bqbYzuKZVUOLP/DCbMmIC4mDiM6TkGxcoVQ9dOXdlRn1siZ33tt2rj&#10;+73fIzYyFo7ujvmam9DQUFhb57NkSHI0kBLPPEqXpx4bT1Q/oLOKgeOmH6CKK/JCnwnrg+I+z7TC&#10;5f6XUdKlJJemoXtJ949MhEqGkxTZTKSSnyK13NPdlr+XwmSTodTGQpGczHkYOktb1jgk34E5ZzOz&#10;rdzCBkk16mW9bs5F2ITzeKOk3GoddhxSan98O7z7fMKBC8GHtiCuQXtmWlJPFSVeRGtgEz2NNNDa&#10;OjLbN8+U259P8yvocu77Za3AmNbIq0EjeRqtI/6Fx/0bimeYzXJLccRsadFC+1rdVrJ3j+03lhP2&#10;rl68il4f9sLmjZvh5uWGsTPGol3ldlx+hHJAfj/3O3bLiWBEaxevhf9wf/gX80etxrUYgNauWos9&#10;W/bA0cIRV+5dwe0rt7Fs+zJ0qNWBGXv2hkUk3fpa+uK93u9hy49bsPXnrbzau9mjxbstsHLdSgY1&#10;isCyzaGnwZNA0VXligqNK2DHnh2cFZ8vni00LCqjkj/boJAvMlKk6ruK5zSRCO1DaxcJi+AasLnQ&#10;8aU8F3YT7HDD9gYu2F+AjdIGjn6OqFO3DvzEQsEQUuCDTrB/GwETDmzWUsfdgtVfgbA+exzmD8Kg&#10;io+G6mEkVNGPhPZkgwx3D+jsHaFx9uYSJEm16yK9SEkOqaWKrg4MTpJ3JC/mOcm5rkc0XMVxElB6&#10;yjCYff09tP8bgAdfzOToKGchY+pZC7J95e+cXl6ksUtZEU+rE/dqNQdF5nuq4yAJxXMcSQsUIP97&#10;Ef1A7GRYs5bNTqQlNJDB42kVzSg/hAyuFbN9fzuTzz5O5J0NesZYypEsJY+n9tG9RxFbNBYxiphX&#10;8hCQH8HYjMIMgHwLCj3s1fboNbQXZ47v/XUvKtWuhNZdWqNanWrYdGITzHXmCAoJwq4tu+Dt641i&#10;paWKq/dv38eUWVPQultrVKxZETUa1kDk/UisnL8Sf5z+g0NfJy+YjFLlS2HjiY1ckJFMVsZmMK5E&#10;pLBBl0Fd4Orhivt37yM9NR3V6lVDi3YtEHg1EFHxUVDpVdkv6qlEQGWltsKabWvg6+MLG0cbLgrJ&#10;co8yZ5Ncdjp9+jQ70c+fP//UwAKVSsXHNGyTIRi+w8MrKKbV8VP+3C1cxT3Sq1Nge6bPS3tmCLQH&#10;JQzC4YqHEXIjBBe3XcS2hdtQ8a2KqFWvOpSeTnhoboVCgh8UO7MG9tt3wPrKKShChFxF/l+1vJrL&#10;qzYVquuPpIAnsYm9+S/cjTGteBkkNa6PyDbv45SDFyy0KbCIi0FuOy9yBJKtHZJtXVDlyBEUGSqE&#10;oQcRCFn+LZLebw2b6OswS0sSz7qKfXv5ifws8PdRPHM8FrmoJWn15ubm0OlfTxChOSMhQs1aZsGM&#10;kY6TxCVN9M/xWhRcGC/pRpSy+k4Ov1EVr7LAE6+cfiOjMuWLXJZNWYZe66UhRXPtgeRQrytWqpVA&#10;tbZaPmOovSFFhpGRuHy7Hu2a+hTyQXJq8st9WAVIZKRnIC017bG5I6ZHyX3JCclshVCr1XDzcIOt&#10;vSShUc2r6Oho6DQ6vtlWllb8u5W1lQRGkBzsSUlJnGlu72jPZiwqmujm6cYvhVaj5ePExcax34PA&#10;g0JiM9IyHuMN7O60smatx5IyYsWLFB8Tj9iYWCQlJDGg5HTfn8b8GZisbBAtpODbgbfRqGEjJKUm&#10;8QtL10776nQ69nE8CRTCw8Ph6OgIPz+/J25nILouAz3UqFFfHYzPHI6z+PDQuhRnkVPpiHy9bJZx&#10;MI/2g/tSof1pzV/as/NA9QBjPxgLrVoLd1t3XL5wmQUJjZsPEh7cQjdbLYbYJyEgPBEceOMkG4nN&#10;nsn1JUGUpoMiTcW+yb7AFr0XlqqdkCRARf0wCgpNKkfu5MxjdFy6PM3bF4rwEPTbdxL9xHff2zph&#10;VdOqyLCxhUV4GD9XSjMVl9IhJv3cAKJ/fmbMY1FLY6GVatBZWFrw85hnXqjIeYwFBZSGMZIFxcrC&#10;qsAsKI7OjujQtwNHZgbeC0Sjoo3yHMZbkBpIryeAh9HTliNRNbXTsr5snBy4V/6khMLfZLAgecpQ&#10;DGlCLsb0o7wStR0+Y3jTBoUavJI8ED0r77ocFEptNgfpyxtLbs+pk5f8al72Yvlm4TcIsAhAr496&#10;5fiCPAmIqAEVMZ2OHTs+8yV7/OVXQHlLyBlfNJQ9Zc/3MuusYqEOrvFSwYPIW+uNpb2WIr12Ovut&#10;LG1sYCbmKvzCnwhtXwtVE3USAyPxzS0Pl2kIfCKwkVtnW6cB3RPD0N4yEmHN2+FRj0VQZiRAlSK0&#10;lkztUwOtg4uQPDWk5iFD7QWnn1bBe9BI2DesgqAFc1CyXCksTBUaa1qa0K4VLMQYmGleGfQLfAky&#10;tQ16Rkk4obHl+T1UvDigy34OEkLzNcYnWQjU0rP8PIBUkABCYvPvYh2CrNAKvSwT1ZNNWzk12ab6&#10;FBHIUroN+xmnRRJ4fAYpgbCQbBLLa2lYy6T4JC53/qRyHi/DjpmjaQuK51Ij8zuW3J4zdyU2ngxW&#10;BJCDBw/G55M/h+d2TzR/p3mutRgLi9zFSdAxSGN5jOxdJPAQ74dSp8l/wI9CAJzWAur71V8Jr7MM&#10;tIRlM6PI94Mb4Tl5KDytdJKhWP+cDMtgqbKUDM82iVoU/3QmCoU+QPi4WdCZe8iJhAqu0WR98yRn&#10;nKc5lIRPv49gselXJEwZi7/HjmExozgeQmlpB72l3Ut9l14NDun/FeN8kmBIEX7PYxIrSAAhExQV&#10;PiI7gyHMwgAsZfFkdz+F/n6Ri0d8sixj5TdtS0no/To7y95UIuc/2fOHjB6Crz79CiHhIfiw/4e5&#10;2tfFxQVhYWH55DRCwlKLRzxJw5W+8s0kzNKgiveCxf1qr2YCyXg7Vv73kilC9/5M8ha6PkWvzz9X&#10;kd5YMW2Ws36C56VzCF7xC1ItXDnfhN6fQu0HkyoBrYsTdGoFbgceRrJ/DTlpL4ULMJrov0EFeafp&#10;7aLs8buyNpEof8bIWkncE/lL7inKdMv+jQ+ZUjwEMXC1d8Xk2ZPxd/TfmDZ1Gq6ev/rMfa9dusY9&#10;RfJFaiFSm1ux+KF4Dueo3iwVqjgvqBI8Xs0EGiIu984HJn4miVEvAjyMQYQ0t2ICRHZfROEh3aXy&#10;5PCDy+pFUF+5yRV3FZoM3DpwGmn+pcTmf8vNoUzg8V+igtRAihv9O3vgvrVpqk0gQiBio7bBuHHj&#10;sOPgDizfshxOO5xQtWJVlC9fHk5OQqLV6hD1MAqXr1zG3/f+xtlrZ9GsdrP8ndTGRTx5TkBkQr6d&#10;5wwgqgwoUx1euv/DyBYC/LgJmP8/KQ3X7gWCh7HOT+f1B6w2n4FXwBBE9PkSrmPmcYE/jacrN5FS&#10;awS6mZkyyU0A8vxEdZvFE84FFA01GFTy414HkpM8yTTlL484QZF6YOdwmw1mPGW2F5++N+5PYdjX&#10;YPrLi79Gz8GzKj4HN1jitLZkToRr17gdGjVuhMOHDuP4xeM4TZVt9VJUFiVVKqwUqN2sNip1rIRr&#10;O67lbwIsbAXD9QNuBMOMSrhn1aDLG6nSoUxxenU38uEDYG5Xaez2LwE8stsofAGHrzdDKwA5aPev&#10;ULimQevuCr2FhbhnySbwMAFIgdCPRsCRnfbixeScmOhpfE8saRlpCIsMg6ePJ2exE0UlRCFDn8HS&#10;vqODI2yVUtjwo6RHSM1IhZOjE2e3U4/0W8m3OA/Dz8ePkwgTuQlOaq4chLSNHVd/lRZ9Zs1RqfAj&#10;/btVw1Zo2bAlF2JM00hhzlYqKziLhUDrZtxNxCfHQ58h9jXPh1PSk4o6H4ZKlybWDOgpByav5iyF&#10;For0V6hEOwwTmpRGCrt92e47Ai1SvNRiGBs2IvLjKVztlQr0UVFFhUJvetFMAFIgZAAPcvdRzCVZ&#10;USk8l5zkN54CLiZ6QUQgEB0Tjd3rduPob0cRIzfsKVOlDHr16YWY+Bgs/245osIk1xLVverauyuK&#10;NynO2sbUL6fi7u27KB9QHkccj6BM6TKcNV+hWgWOR9c85ZbS/lSYcf6a+djwwwYs/205nKydWPsw&#10;gAtRNHeKkzQhKzOrTM2FyqbQNi4OLjCzMsODBw/gU8Qn75PgVVp60PVpUOrToVFYyTWh8kA6M+jV&#10;ia/mJtodALw3vdq3hzDCQwgkl2LhM3UAgqdu4MZSeM0qOpjo3w0gRFR6tabR39SogDLMKTrL1Mr2&#10;JRNlmbq6u2LqqKn4KOgjnNh/gr//fMnnaFq9KQPMyRMnsXj6Yv5+9Jej0b5Je9Yy+vfujwO/HsDJ&#10;Gyfh4eaBG1dvYMSQEdxCd9+ZfZlAkBOR5kAFIs+FnuNaWpwDoJA0oqeZu3L6jrQgnVqHe0H38gcg&#10;RaqyB446wal1SchgbSuP3Firhs465tXcRK9pkiE44xU/TIS5ngLPNu2E9cCTSPWsIoZlimn5r1NB&#10;Gi/bQuqSQLkaVJWPemiOg9TKdqJpql8+GXp2ECMuXjorxoFKoRC40G/FShXL/N6nqA/7PK5FXMO2&#10;n7YhoFwAyrqVZaCpWqYqpiyaAv9S/ojXxD8VCKjeGIXuDuw8kMHDv6Q/m6byk+tCoOPk5YQbt2/k&#10;bxL8agCFC7P3zYLGnQ8rmEJnDp1lPDvTXyqpgwXHPi5li78ORApiBGC77zfuQQKYzFcmACk4osZP&#10;lDBIrWfnyKYranFLpUfIC+pqmu5XAyJkTqIyKgbikiqyMzz792RKytBIjPLssbNo9n4zBF4L5G0b&#10;lWqE/834H1J0KU/MXiUAIr/HnHlz4OIq9SEx1L/KD1FvkxJVSyA4Kjh/B1CpgZJNOVjcQhsPlS4d&#10;ekXeMgoVGZbQOoZC6xD6cm+e0yYxaB1em7Ql4hYWgP3vu1j70D/W1sdEJgB5PqI8jxliDYBUkp1a&#10;yFELW6o+R57MRNN0v/5EWfrlfMqhTc82/Pf+X/ajQZkG6NK1C05ePYlGhRpxKG5OHfMIqIqIZd7y&#10;eVy0cfRsqTz889QEokzZ0l6lkaJIwZ1rd/J3kAptJBOaJl2ASBx3JswTgGjV0NqFI833r5d7Mxx/&#10;fb2EfLmuhMWFq7AKOceta01kApCCIqq2S2VJrkOqkkvZ6CSyrYBkxko1TffrT+ncYEaPJT8tQcfe&#10;WfWntq3bhsblGmPeqnncm4IiuhyNForQoqJsf1z7A38d+gtfj/w6s7QIFa6zs7TLd8kWqqXl7OeM&#10;g4cP5u+iyrUCSnhx0UDbjHDZiZ4HWxY1klJqkFb47Mu7ESoxWIubr5+f2oylDFhcuWbSQExUoABC&#10;TXnJaW7sLCfbBYmh35mm+uWRIV+jqFhII2DGrdPnkj+YIVIXyaXYV69cjQ0HNqBRy0aZEuiIXiNw&#10;JfQKMuIzOMnPsN4KuoWHcQ8xa8IstPmgDVcYvnZeyt/QpGvwIPwBj0uZj0eOepg0atEIV+5fQWpi&#10;PuQQc8Homg7nirNqTSIsM2KlvuZ5ADN9igdU3lsFY49+OTfR/IFYI14/NwPJBGIezcNCuSGVif7b&#10;VNBRWFSKnSKuHCClPBmKMFjJb6tJC3kZvEcs1Lv7s+8+g0qpwrgh47gtroGo7PmT8jhIm9i0dxNS&#10;01IxsP1AtGncBq0at8LmfZsxutdoDvm9fec2bibcxITBWQWRK1eqjL7T+uLgtoO89heLgULvhaJ5&#10;yeY4HX0aDioHduDnVSsqbVcatkVs8evWX9G5R+e8T0qjIcAfc4VeHCHGcB9pZo7sC3l2TogeWoUa&#10;6hQt7JyuACW/Ba5OewmMOk6Id/rXD0AUfEOgTksROqeZ0EHsOdDBOMKOtExD4qnhkwI2Ml55KJmJ&#10;XjcAoRoTVJnH+Mmg1NQ4Wfug0B/yiVAm+gDTdL8coiS8P2//ien/m85/fzT4I7j7uEt8yUwFB2eH&#10;zGxz6oFgIMO/qffH/Mnz8V7797gtbqxYejXrhfCZ4RjXexwziNbNWqPMuTKZ+9qobJCkTcL4r8ez&#10;M95Wb4urt6/ilxW/8Pn+9/n/YKWU+nvnnWcpOF/knY7vYOnUpWj2djM4ezjn8Um3wp/W9VE9eRPM&#10;7ZNgn34fMRb+MNcnPQM+VAw0TmlBUNLQK88TAELA+YK7Keu1r2+Qk+AacdHROH//DnTR55EQn4CU&#10;lKywbmrsZW1jDRsbG+5JQ6uTixMczR1ZwyUtlBoj0XNESakUEk5AozC1uP3PAQj5NwrlYrvrkuJr&#10;opdBJOH7evjCytYKtra28FZ449SBU/zb+x++jwDHAE7UcxfL3Rt3M/cLCw5juKeGVreu3sKE0RMw&#10;6KNBKFGyBEJjQ7Fp2SZUrVcVLeq2YKe2p6Nn5r4ESBTu+8VwqbAyMYk91/YwgJATfdjHwzi0l8Ao&#10;P2YsuqbSzqVRsVVFzF84H1M/m5qn/Tdt3YMjrpVQ/V1xjduPwc4rFOlKaySpPWCuzbnBGGWtaxQW&#10;cEq9C4v0ODbSPpzaGLrqargPe8E3MdlWEsGowcHr5gdxBO7ciMCZfX/AR2iqFmoLKDRZzJ98XqmK&#10;VA73TtekI1WTyhUONHoN93YxszaD2l4NZxdnFC5WGIX9C7OfywpSIqmh2oGJ3mwAoX0pBjRW/lQ+&#10;0aIi/a56xa/Cf6ZgD72ALvYu2HF2Bzu/p8yZghuXb2DYF8MwdOzQzCTAb1d/i4tnLnK+B9HmHzfD&#10;w9YDjq6O+H7b9/D38Mf2vdthucMSdyPu4q1mb2HMp2MYLOgcOQHBLbEQEThRJ0M6tmchT4SmhcLB&#10;wiFf4GEApDCxdGnRBV9c+gJrlq9B9w+752rfwNOB2HNoA4Z+Ox+hiY3hc6S2QALAxe2mxKsFiCh1&#10;GVBSkyRDp3GlOX86pQbBLu0Bg0d6ZT9EVp0PXdUHcFjtCouzL1ALaSY0RicH4EocXitftVYSBeu1&#10;6IgGnXNXkp/K0FBHTNJU4hPiuTpCcEgw4m/G49Lfl3A89ThrxpbulnB1c0WJiiVQ2KMwm1NJMyGh&#10;42U3XTNRLq0Dz9HSlvI62ot1i6xdZA+uT4WkhJOtgZIMNyLnhlIvkqi/OoUUU6OrVjsu7dhct1zd&#10;V9KR8OW/51p4iIVMRteCr8HH10eoioW4Ii411SKGTO1iXV1cYWsu18JKeIQ0XRo8HDxYm7AQC728&#10;d4Pvwt7eHqUcS3GYLy2qZ3RnMhRSNJgq0vJUtf/Jx7QRC7XjnTFlBuelUOmVp9GZY2ewcN1CDBg/&#10;AAGFSuABbOF0bTMKz+ohlfYUT3GiuReSzN2QobTiFq1KvVZoJYmwTQ+DVXoMJ8+llymC4Mm/It3G&#10;T4wiCJYhNvAv4Q9F6gtgan5ivSDWceLx3X6Ry4i8NkTGalLYtpwEytcqkEM+Cn+E8IhwXL12FZEP&#10;IxEeFw6NUgNrF2v4BfihbK2y8LH04eeR8oJIADKBScERVXu4dO9SvlraPg+APKu2aXbHeX5roT4P&#10;UefCT8R6gLQgASDL/ysAYiCDg9PQGdA4jJad7dleROOqu/Rvslk/af9nMXsCKToH/bugHKg0NpJM&#10;U9JTMG/mPHgoPdC9S3cUKV7kse1SElKwfsN6nLhyAn1G9UFpn9ICB8K5NnEaisPhzhYGEUVoCnvx&#10;9JYKpCvtoFOIq9VnQC0AhAFG6NepVUojZMzPSLMtJa7mHutDdD22x2xRuGVhKBMLULmly6DGzuQ9&#10;nCke3W+/Awrj9fGHUEWX4gLRdgRJ/VZeAGlSNQgODsbZwLO4fe824tLjoLJUwbOkJ8pWKouivkWZ&#10;6VFl51fRXdQEIAUDIERV5UedkgSpb7lxynEJsfYTa32xrhbrwlc4R1RSvp0AkNX/NQB5E4lAhLLd&#10;CaDWbViHkCshKORUCD4ePpx7EvUoCiGPQmDmaIYOvTvAy86LQ4El85nU6CIDvrCOPg3XtbNhd3q3&#10;9AQrkNUHQ6w6FxvENumGhx1GQ2PmJqAn7DFLKGl3NudtULhNYZiFFkBAIwXBU/dBQ8mvc0eBzvWl&#10;Rgiq12TyyWU2epDQjha9tFMmRCcg8Hwg7t67i6CwIOhUOtj62CKgTAAqVKnAeUmkKROgmDSTfxeA&#10;kDJLb9UQ+dHPTmS+2gkptNf2Fc9TJwEgG0wA8maQwURGzCNEH4ILpy7gwb0H/JujiyNKC62htEtp&#10;9tUQY3nc96LnVUPVAQUY2QQfg83Fo7C8fx6K1DTo7J2Q7FcNSRUaIsWVigYmcDusnLg4aSIWkRZw&#10;H+kO+zXPkZk9FFJjZ+M24vRuvusngOSeZMZ61VpIhqyBbDsEVGnwqqQH3Lh+A5cvX8al65eQkJ4A&#10;95LuqFS9EioEVGDTKwkLJp/J6w8g9Lb8LNbeoFwvqVwJZVmRn8NX1kooE5068VAi4QC82nImnQWA&#10;rDcByJsJJKSRGPqdkGZApg36fDoToWffTLAaF1mzMMR4KBgsFEgT/482UkueYHKRFW+nX5xg/YU1&#10;HC445P4CiA9T+dHGT/j9x5nAqAlA0Vc80TQ9lNXVoDSw/uprc/9vXLuBU6dP4WbwTaTqUlGscjHU&#10;bl4b/pb+7C9JRrLpJXmBAPI8ereTrHU8kuUmSlemulfkAtwsm61CZZlF6OKsiJvqYZmoQMlQLDJO&#10;XrL/9qy9wX6eyBwAQp9tu6e9RGYMZHEd4xDfMR5Lei9Bz/Se8Ij2kMqIhsrYREFbXpDAgAy770EK&#10;83gadR8l3qalwPm70r6vqrBiiswtxnz/Wt3/gNIBvBKdOnYKR04cwaqzq+Dm74Zq9aqhcrHK/HyQ&#10;icvg2zNRwdHzAIhaBgfIWgc9WVT/aqC8Zn/8TLWfX4Fkrubb9HQyZAlTlIuC5e5nR0yRc9zgXCdJ&#10;/2kvJ22b3QGffXzPitQyOOUt5AQ+OufTks+yb28grbxknxcav6EOGI3X0Mo3txFkhhbAlMSp+kSF&#10;BYEL8EW/L6Q3g/CJHPIOkHqa58WYa2YOjF8AtG8jhaNYvII3ibQPih0Y2unVma5yQbXq1uI16kEU&#10;ftv3Gw6vPYwjNkdQqmopNGjQgCP4TOat1wdASLevDcC416ezLG/1kAGGyBFSqfeNpul+uZK5AQzC&#10;QsIQnxQP38K+sLG2QYYuA3dv3hW8yQxF/KVaWWp5IeZKCV3kO8geqmtoSesqFgoFTtGnwEphxc2j&#10;KEfD0PfcmCkTMya7NI2DksMMv9P3Mckx0KZo4eLi8tRroePQ2CgsOUosNEYq3EhmKpIszZ7wGNM+&#10;2aO/KJktLjkO+hQ9XF2lDgNx8XGIiYvh+aFxPYh6ADOFGZxcnfAw4iFnvRvA8tkvRTR6V+2Nybsn&#10;Y/fO3WjVptXjfo380FutgcE9gTmrpNAU5UsEEZVsuqroBIz8d5S0c/N2Q/deUo7QkT+O4PjJ4/jm&#10;4DcoXqk4mrZrCh+lDz9HzzZxmig3skV+iUxX4u3AMqN1NiSH+iqj76g3SDmYMtFfKhGDPX30NKq7&#10;VMeCzxbg4o6LGNB2ABr6N0T7Ku1xcudJbF2+FTVda2LTik2w09qhXf12aFW9FRc+dGTc/6ephkqU&#10;bNu9DYM/GIwqdlXQonILrNi8QgjXDv8AHAKi1PRUDOwxEPeC7/E2BiJQoSdoyqApPKZOdTsxuFhm&#10;y5ojpk1aBEn285bOQ12/umjo1xDDRg/jLGcnseTE2AlsLl26hJoeNVHNtVrm+umAT6GOVGNMrzGo&#10;7VWbzz25/2TcO3mPr4+k1Mi/IzF92HTUcKmBLT9u4UrDuU2ApLFQnsLAoQOxfu963L52u2Bu6Kc/&#10;AV2aSDr+s61qBQceFCLjImTBnw4DTm7/uvegfqP6GD9uPHq174WY6zH4Zsw3+H7l90hJTeG8KIP5&#10;0UQvH0Ak4dBEryUR071+8TpngX+34DtMGCUVPgy5G8Lr4JGDsWj6Iu6Dfvf6XS478dfRv3D5r8sI&#10;uh3ETunsGg0BwqkTp7hP+uiho9F7eG+uuDu041AcPnWYmbYxI6W/Tx86je1rtuPA9gMcMaWTHxnS&#10;YKoWrooaDWvweC6duSQ/kMp/nJeOM/vr2czoQ4NCERIUguVzlmPC/yZwCYzsGgidgxzqdN5HkY8Q&#10;+yg2cy1VqRQq+VXiml1R4VF8boVSgb6d+rIGRRpE+3rtUbNRTZStUhbjRo3j77W5LKJA4yXNqLBD&#10;YXQf0h3TvpnG5ygQWrQbaFoRuAopYF75gjnDfRlEftwF+Jf/V78P5SqVw7hx4zBy4EgoohSYP3Y+&#10;Fq5cyBzMRyy51TBNVHAAQuIIVd+l+JGyYq2cw0rV9t4RK9WMsDNN98sjij6hFrWT50+Gq4UrwsVC&#10;Re2IqLhhZFokM8WJ8yfCv4w//C38se7YOqz4bQXq1qmLB3jwj2NSPSqvkl7o/0l/NHirARZ+vhAe&#10;hSTQ0Oof90fQC0lmqyUzpaAOqolFzNlQ74i2JROCpZWkcTi7OWcCT3Yt5nzoeVwKvITdgbvx590/&#10;UeWtKvzbukXrcCPlBmsIxkR/B0YGMuPef2M/7urvIlQfisD4QPT8uCfuiKVFyRboNawXb79/636c&#10;fnSao1GIIsSSGJeIacumSXWd8liXia6d5rtWqVroOKAjJs2ehFt/3yoAjUBoAmuOAj1bCkkAUqvb&#10;gtZEFLJYSJpOEXFvN+8HqjZ9Y96LosWLYtSYUfh05Kfsm/pqxFdYuW4lP2ektee3Z40JQPK37yyx&#10;/gFJJjqfw0oxKDtk05bKNN0vj8jG26h1I9RuUBv3xJLd1qtUKJlRVq1QFe91ew9TF03lsuux0bG4&#10;8+BOZkissUZBkr2nqydL5ARQP+7/kcu7f/bDZ+hcuzNCEZq5LdXCOnXrFK5fvs7fXTt3Db8f/52/&#10;N35BddqnK7Hkw1BaKjFrxSzUq1wP1YpWw/AZw/k3GzsbWKgsHtMO6NgEBOfOnGOtZ9gHwzB+4Hgc&#10;/OMgKtpVZNMcjZ18PN2GduN9qHrwL8t/4d/IJHbmyhmYW5ijUpFKPI/5qd9F801+oXeqvIORX47E&#10;D7/8gG2btj3/jbUUctj3QhOZ8w2iSGm7Byk/43m1EcPjESmDx3sCNHadBao0eSPfD29fb4wZOwZj&#10;Bo9B7K1YfD7yc+zYv4O15CeZRU1UsAASIdYzudyWtovNkwUmZ6L+6l6m2/ZsMkQ55STVGxOBgZeZ&#10;F+yc7DCq2yiM6DICNy/fzJTGszNFWsz15vh42Mfo06wPA8DxfcdxLfbaYy8eMfU96/bg8+Wfo0gJ&#10;qczI2vlrmRnnhSETgHi4eMBObSeE7hApYixDcoy36toKxdTFHov1J3NWqj4VC6cuRHpaOi4HXsb6&#10;H9ajR+MeaPdBO96fzF4EnnX86uCtpm/xfj8v/BnBYiEQOXfsHEpVLsXjzK+TlUvli+Va6jXcv3Yf&#10;J0+fxKhpozDrm1lc3PF56LffD+PjeBWOfDsWGd3flsJZgpDlZczPkB9CyjIvVghY+C2wdJ9QC33e&#10;+PfEr4QfJk+ejH6d+uH8/vOY8ukUBP4dyP4R8sfpTFb6p5LZazQWsmVQPm4nsVJD7nCj3+hJ/k7W&#10;asiYT/knC0y37+kMzJDg9qQoJUOUFm3XsGXDLPS2sMiMtjImKsRoCNlt9247ZtDrFq/Db7/8homO&#10;E7Fq6SqW7Ml/cuzqMfYxfDP5G5w7cg4r5q7A/m378Wf4nyjjWYYl++xEoEOajw2nDGUBHEVa0XmV&#10;XMnKDFt/3Mq/fTrrU/alGIfz0jYR+gh88OEHSOySiFvnb2HPjj1IjkvGzg07Mb38dMyeOJu1MorS&#10;6jG8B07sP8Gl7A8fPozmDZojJTEFNWvVZJNbfomA6HjgcYzsPBJ3b0kl87dc3AK7NDv8tPkn7Px9&#10;J96q+hbq1q8LS9tn15S6d+sejhw9gsu3LiNDnYFmreujarUhuCPm2/q9HXBeuRg2J45IQEL1r23k&#10;TzN5VUGK3MqAlJOikQGHsJeUzUolgfZ9ga4fiwfA9j/3vlSpWYXXXdt2Yfey3TjsfRg9B/aEj7UP&#10;myMNEYgmev0AhHwjVBd6JKTeIvSYZ6/aewxSSTmq/ksZ7YvFekesu0y38PmBhl6OhLisKbe0tkRs&#10;WiwOnz382LbkgLaztkO6Ih1NGjZB+4btOdR10ReLcOnkJY6xJ62HQODQ9kN4621Juu8zug9++uYn&#10;ZKRnYP3i9VgwdUGOAEJ26Nuht7nmkYGsba1RqkIpHmNhsfx2/Tfs+HkHvtv4Hco6lhX8Muixl5tD&#10;M5UKjB40mgGC/Bd3Iu5g0oRJ2LZiG2tFYyaO4XMRY2jdqjUHGoSHhGPL8i0wMzNDsfLF4KZ0YxNU&#10;fpgGASyNqWaVmoiLk5Ib/Ur6oVb5WgwsZaqV4TyFQ1cP4XDgYdhZ2aGwV2E42ztzvwyDiTExKRFR&#10;sWKmYqLwMOEhHLwcULd7XbxV+i0+fjT+5hi1uLrvIbFuU1jdOAvrC6dgfeIULC8HwixWAGCyVoqX&#10;JKBQy2+bAAydoz3Si/lD0aI1Vp69hWrvD0c1AZr/dWr9bmu0fqc1lixegjmj56Dhuw3RtllbFoye&#10;1MLABCCvluixDhbrbrH2l01jxneJnPRFIWW3E12XP6eYAOTFkIOLA4IeBWFs77GPmcSW7FqCiiUq&#10;sjOdnOykHVCnQQIQc7U5AwdpA+Sw/vPQn9CmazHl5hSYW5nD1cMVEQ8iuCnVqKmj/hHlRUShumt2&#10;r8GSr7KqKVA/kUVbFrE2RNFNI3uMZH/I4PcHMwjFJMTA1s6Wf6fzk5ZEGgtpVjQW2oZ6S6xdvhZl&#10;jpVBREgEm8Uo34NMXyXE0uXjLpg3YR52rNkBM5UZ5i6dy9pHfsCD5olMH3Qt/f/XH74Bvmj6blPY&#10;OdoxeBDgkRZFTMm8mTmuR1/H3bt38ejBI4TEhGR29qNWxBT0YF/IHgE1A/BumXc534ay7WlsUuKm&#10;kusCqxlE1UgOqIXEgGZQvR8H89QQmIWHQSVARBX9ECohIOgtLaBxcYXW0Ul8uiPDpTAchHKvr/kb&#10;ft14yAQgBhLcp//H/dHoaiMsW7MMl85dQrd+3eDv5M9ChUkbeb0AhOQj6ikSLQNI9jEZQkDSMgVV&#10;iapDKqcSY7qNz2ZqxLSIyTNzMlNBrVY/5huhKrYGin0Yixo1anBHQcOLYmhFOnD8QNg62GLauGls&#10;ajL0N2/eqTlHPxHzXLN2DarVr4YBfQbgXso9FFEUgZWjFUZ1H4XI0Ehs+2UbhnUcxtoCjcVwftJg&#10;un3UDe/1fS9r7Aopo5z8Fl0HdYWLqwtatWiF45ePY9uebbB3sMfY/mOxdOtS7Nu6D/3G9EOtcrUw&#10;adokScqYMkWKHhNL1bpVcef6Hf43+VPo+glwOn3UCd9O+hY6nQ7lapRDIbNCHKmVn3kmraeoWLp/&#10;0h0/f/czzoSeQSnvUrideJuDDAzhogbzmJuzGwo5F4K6qjqzdL7hWASABHYEhjRXxpFxjzMwBdcX&#10;lkqyRPLd1li6IqOoD49IWs1YN1Jw8lwGGy+VSBEy9S10LFYFk+O3IvBUIKrUqmJ6YWQqUaYEvpzx&#10;JX5Z/wsWTlmI2i1r472W77HZ1KSNvD4AYiDXzPfwcTK0zM0piquwCUBycZP1ZohPi8eNizf47+Bb&#10;wawNlPQqyQ5XYlpxMVl1pKiqrXkNoVGosiKxSLpP0CTgh1k/8N9nDp7BJ/0/wXcrv0Ojto0wfux4&#10;ZtSHzh/CzBEzMWvlLDbLEKAQ82/t25oBhGh019GoUakG3ir2FgMKn/P+AzyKe8T5E8Z3mlgjJS+O&#10;nzMevyz+hb+r4F0h8/etgVv5RaYAgNSUVO6CuGPrDiyZtYSjqy6fuYwlPy3Bed15bq079Zup/PIb&#10;/CbEyKu5VUOl2pUQeDwQvQf2zlexTdII6FoJPAaMG8DgcezWMZTzLsdSq4utC89PdqaTIS8Fa5ak&#10;Uh1Udi4xF+OWALpJ5yZYv269CUByoI4fdET1atWxaOUizLwyEz3794S3vTebQP/rIKKaOnVqnnea&#10;Nm3aixgL5Yx0kq218yFFuRO9C6nk3BWxEgehYg7d5N8o0z0sl8cv1/Xjrh193X0zpeb/AhHjp86D&#10;y79fjuioaLb30xoZFgkXTxf4efghXhuPjSs3slOcwhvJV1G+TnmoLdSZpiD6tFXaomqzqngY/hB3&#10;btzBpduX0LBVQ8z9di6XNLkXcw9zps5BWnIaM2sHbwcU8SiC+wn3OQ+ERANXT1fYOdgh7FEY7N3s&#10;cfjgYc4F8SrkxeerWKUi+y0MyXs0/puhN7F45mK4ebnBq7AXl6rw8PFAsVLF0HdkX1gpraC31SM5&#10;MRl9RvRBmeJlULVNVSTGJ+L6levsz9GpdWj1TitULVeV+8EbXnxi/BQtZe5qjjJVyuDtOm+zVpJX&#10;zYOOQeAxaMIgBq8jN46gevHqmT6a17X+Eo2JTHmVPCvhj4t/ICk4CaXLlTahRjZydHZEsybNEPZ3&#10;GFatXAVLT0tU8anCwsi/3aRF71hkXCT5KXcKPDibp+fnOfuBFCjQi3UTwN7VYshypC8Xa1+xbhDr&#10;B2JtCclfwiZySEmKuaHGpx+dPlDDucZrByAF/fAZm6aIURrqUHly/wuD3fARf5IZylCY0IktgsiM&#10;bCKmaCiSaDimcYSUgWhbKt9Bn3Q+8m+QrZ6YJregFQvNufH5yZ9B+5DZy3BM0gbIN2Es1RkSDmkb&#10;c5j/49yG8xonE9Kx7ZHVm4MAw1peEmWp3HjOaX/D9jROA0PQy8vT7o+h+CJpH2O/Gssa2rGbQvNw&#10;Lsdz8KIlVMMY8/u7MROheZs3ex7+1+1/DNAmypmCbgbhywVfolzdcujVqRc/M/SOvQwQoXepoHNU&#10;yDf3Ksq5vyy6Jn9qMrVuicjmEvQs0BCrP6TAxZprF63Fn4X+RLz+FbTBFPdcp89WsVb8U6/Ts+29&#10;QMFGkbUdM0AB+JRRbdifhAZe6dzymAy/Z5o2tLrHGakui5kab5t97Ma+FPrNIKAYf8+VchXKfwgj&#10;tG324xnOaby/8W88TrGfUqnkVavVZo1T/G2YLh7/E4Ql4/EYn5/2p/M+6YXl/cQ2pQuXxsHDBzH/&#10;s/no8UkPXDlxBTujd2bmzTy2T14EtmdsSsciH5LBt/WPcYo/6V6RQ/5ZTIcEBQ9LD0SnRKNbj26Y&#10;Pn06F54ks2C+zRti7iiAgQITQqJC4O7iDk8vT4SFhSExOf+dHei6PV08OTBBn67HvbB7yNBkwM3J&#10;DY5Ojswp7kfcR2pa6hP3p2g7Clc3vAt0H62srPjzafeInlcnDyeMHDQSn3/5Oc6fP4/+g/ojVZmK&#10;hISExwSG/AjnzyIHJweO1CsoEKF75OjomG+l4HUCkLhMgfDxMF5ysH8FqVs0ZBMX0TbgmcZjR9nk&#10;Rcd2JxNOuHU4klJfrgZCYaVkFkpLSeN/Z9488WIb7PbG3xckgOT0Amg0Gh5Pbh4a2kar0SI5OblA&#10;tU96UemaibFrMjQFcsz09PR8V6ml66IXngDIeIwMlvqcwcNMaQYPTw+MXzJeUqG7dERqUioWL10M&#10;lSLnwgs0l7llLM8ULGSAMABITowytwBiABFHO0ekWKaga4+uaNuyLVIzUvk49MzQZ17uv5WFFbYe&#10;3YrYmFh0at4J1+9dR0RwBFq2aAlrC2toddp83Su6R8fOH0NUSBTnu7xd621YW1rjr6t/SXXHrIAG&#10;1RrAyd7pycArGGdOAJLb67O1tUXl8pVx/MRx9GzTE1UaVYGflx+bggwgwve5gDDEcP/sHe1hbmZe&#10;YAmOVEKof6/+mcEseX5vXgMTFs02JQrSWzhI/o4ir8gWZ8he/0as/4PkC6E6Fu/I/85LlbqmJyNP&#10;7qvlVotV9TednsQwXqdaP697uYinaR4UMUVmrwXrFmDEhyOwed9mvFPnnczGRS9zjLkxYeVG8DD0&#10;UCFz4Nc/fQ1fvS+69+6e77H9euxXvNvyXQS0CMD1Tdfx828/o3uL7mg9vDV2fr3zua572Lxh+HbE&#10;t2zEDjoSxL622atnY+xHY7lK35l9Z1C9dPWXcg92btuJXw7+gkFjB6GCTwWOlntRpks2YRWwZuOq&#10;cP1Xm7AoD4T8H1S+ZJUMKM0hOdGPGp4XsZ4UawexUiwjOdwj8ngeF+rtEOsWa2ppa6LnYtgEHsXE&#10;Mn3RdEwaPAlbDm9B2zptcV0sb0J+APmJ+vbqi+kzpkP9sxqdunXK13G+WvkVB4JVLVmV/y7qVZQz&#10;unb9tAvnB55HpYBK+R5jMa9izL0U9gpJ8xTk6+ErlXi1lzS9l0Vt3m0DJwcnzJ00Fz1H9ETD8g05&#10;ZPtFPQsvyAf9rzVhkaFyXi6222BiXyZ61eBBIc8EHrN+mMXgQVJ1+/rtGTzeFCKHMIHk6PGjMW38&#10;NFhsskC799vl+TjUxIx4qMHfwY3DQoWEWE4JbzfvZ+4fGR2JpKQk+BX2++cYM9L+UfMrLT3tqSaj&#10;G3du8BhcHLLqvEXHR8POzA7m1pIZkLL+yZcSmxALtVKNDG0GRweSOY7o1p1bcHVzZVOfMdVpVAde&#10;Xl6Y+vVUaAdq0bhKYwaRNz3M15QJYyIT5RI8iBkUF8vclXO5wu9Pu35C17e7Zmoeb0p2soKzSBKh&#10;VqgxZuoYbDm5Bb+s/SXPxyHfC+X0UPmb9b+vR79h/VCuVjnc2HED7k7uT933283fYsfRHViwegEC&#10;mgdg+srp+b6eI1ePoGX/lti0ZxMGzxqMiV9OzDQznr12FkUaF0GRRkVQtGFRfP3z1/x9cHgwGvRo&#10;gJaDWjKYUMWDD2d8iK17t+KHLT+g96jeOHDmwGPn8S/lj5njZ2LL4i04dPEQ9xl504sxmplYg4lM&#10;lDvwoLInC9YuwKi+o7By10r0bNXzjdI8HpcslezPcbZ0xoSZEzBjwgxu+9tvUL88m1rIQR0bH8vx&#10;kxonDXTmT2aqZN/vOKYjtny/BTev3cSH7T7Ews0LManvJDhYO2BI5yG5u2eyn+DCjQtoULsB/Or4&#10;Yc+SPexor162Oo7eOYojPxxBs5rN0L17d3z1yVdsTC87tizvV6FEBVSuVhn1K9eHl6sXOozpwLXS&#10;9I+k4wa0DEDxS8XRpMbj5e59/HzwxbgvMH7GeFiMtkCtkrUyKxCYNBATmeg/CB4kkRN4LNqwCEO7&#10;DcXCDQvRu1XvTPB4U+siEYhQbo6jhSNmzp2JwLBAzJk9J28H0QJxiXEY2HEgjm4+iptBNxFQNQBB&#10;YUE5bk6RZ9sObaOEHGb+zJR9pbLyf5z9I9enVZur+XPY3GGUGITu70rBANXKVINLMxccXXoUv538&#10;jb+bPWQ2fNv48r/nbpjLn8mpySjnXw7dW0r7HT9/nIsp1etaD9dDruPGnhvo2Lhjjucu7F8Ynw7/&#10;FCtmr8CVkCvcUfNN1URMAGIiEz0DPALEsmLnCu4DP3/tfHzc6WPcwI03GjyMQYQy82kupn02DZGK&#10;SEwcPzH3zawVsilLpoDSARw7+dWqr3LcnMJrj684jlXbV8HF0QXLti2DNkPL2oGNlU2ux21rLSWW&#10;ksYBB/GflUPmb/ZW9uwr+eVAllmOy+xYgHuCXL17FTeCb8DNMasHfJfmXThp4NjuYyjVrBRW7V2F&#10;Un6lnnj+gLIBGNNvDBbOWoiIpAiO2HsTm1SZAMREJnoCeDAjEMvq31fjw7YfcmjrJ10+YfD4L1Vk&#10;JRCh6gSU9T9x9EQ4lnbEgE8G5KvXu06jY1C5E/rkYpVU9p7md/jc4fDz8YOHswczb0OyZ67GrJQT&#10;Q/U67otiY/1P8CHNyEBkKrOtbMulXYfMHoKj546icfXGmb/PGzkPnYZ3kuq0RQK9PuiFBRue3pKI&#10;6op1btQZX8/8mqsVmL2BHgMTgJjIRE8gMlv9vP9n9GzeE58v/BzDew7HTbH8F8t5E4hQORwqCzO4&#10;52A0eL8BRk8fjX279j0DMQBLdVbDLJ1Kx9K/g41DzpvrdPhg0gfo9U4vjOw+Ek2qN0FcUpyUNJkH&#10;ADFkoXO0VCKQniGF+lISYrJGSoo1DiOmRMRBHQdxEuIfG/5AdFw0d8Ikoix3og2zNuC7hd9BVVjF&#10;saMLNy185jjadmiLUnal8MOaH7iUz5tmyjIBiIlM9A+ep2Pw2HZ8G7o3647PvvsMkz6ehFtiMdQG&#10;+y+SocvlfbG0a9gOwz4dhtX7VmPh/KcwUgvg7gOpQVjww2DcPHOTe4/2atsrx80v376MDQs3cG3u&#10;4r7FGQhu3b8lSf5G3MrJySmzF7yro1TIm8NzZf5sMHcN/WAoM/srd67w3wQkEX9FACWF1vHuh4+d&#10;e3iX4QBhhjh0rzZZ46N9+kztg4joCDZjntl0hv0hXi656649fPhwhJ0Jw4GrB944f4gJQExkohzA&#10;Y9epXehQtwMmzJ2AyYMn47ZYjFvn/lfJEK5MIEIMfvo303E/5T6GDh+K0KDQf+7gINWlGjRzEEo1&#10;KcWlUkd8NQIt32qZ4/EpB8Otohv3aB82axjuPLiDtvXasjP+112/4sLNCxxiu2z1Mt5ef0OP1btW&#10;43bIbSzatEhqhH0PWLRxEZuoxvYaiy6jumDTjk3YuHsjBswcAA83D/y64lfJNGZEFG3VqHEjVHyr&#10;Iop6F83CQLUF9pzYg67ju2L3sd3Yf2w/XOq5YM6w3AUUKNVKDPlwCLYt3YY4XRwXKX1jnofXqBrv&#10;i6bOOy7tWF+3XF1TJrqJnsgcqTLpb7t/Q4/WPTBq+ijMnjAbd8WSwU2YTF3osoMttQZ2EQtFTh3Y&#10;dABt6rdBh84d+PeKH1TExV8uosu4Lujbti8uBF5AnQZ1UKtMrace917EPRw7cQz+/v6oUb4Gm6/W&#10;71oPRwdH1K9WHw8ePsChQ4dg62XLfd3NrM1QumhpnLx4ErZWtqyFJKUloUPTDplJg8cCj+Hq9asc&#10;Qty1dVfJkZ4DERiRyapvu76Z31GC4oOoB0hKScJf1/7i5MbObTrD1dY1T/M1f+58JHgmYFi3YQzA&#10;r0uSId2//JYyMQGIiUwkE3UTVGqUaF23Neo0roPFMxYzeHCfdRN45EiGYAPq8ngn6g5WLVwFF3MX&#10;dOvUDb2/7o3Diw/jnRHv4Ne5v76213D9/nVYmluiiGcRzF8/H+/Uf+cxDaSgKOpBFKbOm4pB0wZx&#10;lFh6Zsujfy+AmExYJjKRTKRlJKuSsXz3ckydMZXb2prAI3cmLSogSKahCVMnwLuaN75Z+Q2uXbvG&#10;dakKeRR6bccfGhmKUjVLoe3Itjh89jA0Ws0LAQ8iaoRWqVgl7N2zF85ieRPCek0AYiITGUnTFOnj&#10;7ezNTYJMZqu8MBIlV7mmxMM+zftwCZDI+5HcmEGToHltx00RYn7l/HBp2yXMWDlDyvd4gdS0YVOE&#10;XQ3juXoT6mSZAMREJspG1OLV5DDPnzZCRGa/Ql6FsHbzWmw6ugnu7u6YMm0KLp+7/NqNmZIVL2y/&#10;gH3b92HppKXsSH+R5FfKj018J86feKxr5r+VTLWwTGQiExUoUTVfKzMrtK3UlmtANajTADt+24FF&#10;axfB74Afen7QEx6FXp+WuXaWdmjapOlLOx9VFw66FoSmlZr+6+/1f0kDMYmTL5jICW35jIW2MRQn&#10;pL/pMy+2YGJItB9l9mbfz9Crg7bJ6ZjG48vLeUmyptBLg4RN/za+JsNvxteV/fv/EtEcUL4I+UWC&#10;xUKlUDo074AxX42Byl2FaXOmYfHixUiKS/pPvidFChVBakwqa7kmAHm9qbVYZ4q1PvAG3K1/AcWm&#10;xOLSzUsICQ9hJkIL/fvyzcuIT41/rOsd/WYjltz06ybAoPLYTmKJjI1EeGQ4f5cTo6fQUmPzE/2b&#10;jhEaFpo5ptwyddrPTiyG7ckvEhIWwp90nCRtEm7evol0TTqfOz45HkEhQex8j3gUgZT0lDeyhEXu&#10;pTbpPoSJheayf8/+GDR1EB5qHmLc1HH4acVPSE9O/0/NiZuLG9L+z961wOlUrf1n7mPuYxiXMZhx&#10;y+0w4XMrckmOykluJaVDupDqoJzj8ulHHAmVQji+lEpUohNFblF0CJHcOcjd3IcZczHz7f/az553&#10;zfbOjGEmY97nv3/rt9+91r69a+/9/NfzrLWeJzVdOtFvA2CuamMjwalNqIj3koHV2u7drjf1adWH&#10;dq3YRXMmzaGOdTqqNGfyHNqxYgf1aN6D+nXqp1w6zJ83X5UtXbpUbefX34BWGoYZYtTKouWLqF+f&#10;fvRSn5fowK4Dikx0QR9pLNMnTae5s+ZSNWOxPlAQFkhg1ZJVufe0df1Wdd3CyAPn3LV/F93b6F46&#10;dvCYmkn83tT3qFWVVuo8T3Z6kjZ/s5mupl1VZJh2Po0+nvUxta3alsY8PUZ1IpeliWM3q5WcMhbE&#10;9R7+/HB6YtQTdDj+MI0cO5IWzF9ACRcTXKIu1HvpVlaea9nGGiM9YKRXyRFfXVACwgGzfhNiE2jY&#10;q8No7Mix1KpjKzpx5IRKrTq0onEjx9Gzo5+lC2cuqE7qz9//XJV9+/m3FGwszkakgDwgsNOz06nP&#10;w33ouR7PUb076tGMeTOo832d6SKmNTMgvJOMZeb4mSrhGt7knXseaCs9B/bMvaek+IJnBIM8QFxx&#10;WXH0zAPP0JHfjlBaWpoirUlTJqnRWjjP/t37acjzQ6hSYCXlJ6phVEPqO7gvValehca9MY4qhFVQ&#10;9yJwvCvoI4Fpq3LlyjR65Gh6dMSjdPrKaZo4YyLNmjWLjh44Wua1sqL49RICKS3PTVBiLarExER6&#10;ceKL1KdHHyUwMzMyHWqg8RueXPv360+DRw9W0e6WbVlGUz+cSlM/mKpm5TqzB0NrgKmoe/vutObL&#10;NbRg9QJ6e8LbVL1mdXU+S8OAsK9qLJ989olylpcYl0gbft5A4cZi7aPMVtk5FBBkuvlGmNL8bNA4&#10;BlqVn7EMHzqcfj/2u8r39PRUwy+r+1SnyR9OVnkpiSm07KtlimwA9L/s2rqLnv7H09Q6urXaX+Cc&#10;SPAMQSSREZE0YtgIGjRuEGWEZNDcJXNp6htTafP6zWXyv586fUoNXyoLQaZkGK/gpgEvrRWrVKRu&#10;PbspgamGwGreCvAbRIC5FQMfH0jfr/+ePpr9EfkH+tO+X/Y5DQcLIV7RWKZMmUK7fthFjzzzCA3s&#10;MlCRhbVYx0DTgPbx/Yrvyc3dzPvknU+UkLL2Uf0g2dl0vZ4X0N+CyXCXEy5T9VrV87QeQXjdOnej&#10;iJpmoKOFby5UwhD9Omcyz9DFcxeV1uUKMbGLg0jQ4ECdwuX6oMcG0ZDxQ6hiTEVatWMVjR4/mj7+&#10;4GNKiksqM//5p50/UWTjSOkDEQgsDcDLw0sJg/xa9ZYnV+wDN9qzJs2ioT2G0vzX5yszlb01htb/&#10;0dSjtHDaQrUdXjWcRo0ZRaPfHE3xV+IVueBa+AihaSxeuZia3dWMhowbovZfuXgl7b64O1czuF7g&#10;nNWNZcmGJbRjyw56bf5rlHY5Lc8+IAu47ug/zIxWt23jNtp0cJPqL0GrOSQshOoE1VGmGsH1EwkG&#10;HqCzHc+ge+fuNPLlkXR3/7vpcPJhGj9lPE2fNp22/bDttv6fR/cdpRPJJ+iBDg+okMFCIAKXhzXK&#10;KZMyC90XmkL9avWpbZe2ahuaCwQHJlWFaQs0gJ07dipzlJeXF3Xp2YUC6wbS68NfpwebPEhnE84q&#10;x4e4NgTOT6t/otZdW1P/F0yhnpmZSV+8/4U6rzP32dBGQFphtqWCsRyNPUqfvf8ZzZg9g6KCoyj1&#10;stmHAWJAXwquF2csvQb2Ih9fsx9l6eylan38wHHlzRVmOpmIeGPvEuoX/Umo4yZ1mtDIYSNpwJgB&#10;5F3dmz7f9DmNGjeK3pv9Hu3fs/+2+3/TZk+jTj07qZGCaFDd7pCJhIJbYrJITzNb5whhimXn/p2U&#10;nOLoL2gW1YyyrpgfGIR0VN0our/h/fThtA/p8N7D9P7892nqK1OVQF+7Y63ap0PNDmrIbLs/t6NN&#10;32yixXMW03Mjn6MA94Br7gN9IKk5qbRhe9442zF3xNA/J/yT6jaqSwGpAbT+4HqyLA24bt2KdcnL&#10;00vNbYgJiaGuvbvSikUraM2yNbSk3xIqH16emtVtViZal7eaSAAQMaIhhoaE0uN9Hlfksv3odvpl&#10;4y+0YNkCCv02lCLCIiimSQw1ad6k1P6fnKwcGvHyCKrVuhZ1bd5VzZEpC+ZNIRDBLYWXt5caDfXu&#10;xHdp97bdufkvT3yZoppGqd9X0q5QfGw8ZVfJpsjoSCXITx0+latBrFu+jk4cO0Ezps9QH6VfkJ86&#10;DvEpVn+zmgbeP1C1ZnUEBAfQxcyLNKLfiNw8nG/Cwgm0btk6On/6PE0blTfeA/pgVuxdQfc0vEeZ&#10;WqA59XuhnyKQc6fO0ZhBY+ijjR8pEnPFqIUlSSZqXo2x4Pk2qtWI7qp1lyLxnft20pGfj9Cnaz+l&#10;r9Z9RUE+QdS4fmNqemdTKl+xfKm4/+OHjtO0WdMoMiZS9fGUJW/gQiCCEvng0cLXW/u6MIUQgOYB&#10;YNQUhMMbH75BWdkOlT7YI5jiUuLI18+XrqReUXME3Ku4U1amuU+Dlg3U+tfLv9Kl5Es0dspYysrJ&#10;Uh3qLXu1pD1b99CZk2do0ZuLaMD9AxRJIU621bmfmpxKEd4RtGrfKu1jMAS/Rw6NnTmW4i7EkfdV&#10;b4pNjqVZE2ZR+pV0NQy5XkQ9ZYbD/4Eg6Ny8MzVq1oj27thL1aOqU5MKTVTnuZBHybxXIGZosBiQ&#10;AcJv1qAZdWzQUWkqu/+7m47sOELrD6yn1T+upsBygcqzbnTNaGrWohn5+P2x83HOnzpPX3z5Be07&#10;vY/a9W1H3dp0o3PGUpb8rAmBCErE9IA5Ehas32r8O08oO33idG4ZOpsDPAPydMAjLzokmibMmUCv&#10;DHiFFr61kNq83YY2f7tZaSGDnxhMiamJ1L9TfwqrGEbta7dXk9RwjhrG0uHBDmpC39Z1W2nyrMk0&#10;cehEOph2UJENcOr4KWX+CvQOzL0m+kpwbwMfHqiICISCYaYzRs9Q5YNeHqTuCaFtIbww+gwd5w//&#10;9WFFIM+Pf94kRXHE+Ie8Z3heqbxgu35UfWoVZQarOn7pOB05bDypX4/QiQMnaNPOTaqxEl0lmipV&#10;qERR0VEUGRlJnr7FKwIz0zLpxx9/pC3btyivDOH1w+nZp5+lCJ+I3IZFWXo3hEAENwQISXRQo+Mc&#10;gtSdFwjlD5Z8QHt/3ksxrWPUvviNvAf7Pqgm/K3etJqCQ4JVOT6mtdvXUocWHVTHqQW0NNHCB1H4&#10;lPOh5YuW0+jXR9PAkQPppVdeovLe5entpW8rf0phFcLo3SXvUve+3VXn5MKvF1L21Wx1/qysLPru&#10;s++o5Z0t6cCRA9S0dVN1zZ1bd9KBngfUsfaJfiAiZeYylnNx56hN5zZqJBYmHyaGJOaOGMN50KLs&#10;1L0TnTx6kho3b6xMW8UhIHAOjETDvbmaL60bAeoIjQ7LPBQYEEitY1pTr5hetOHkBmXOrBpWlX7b&#10;/xsdOnaIfjjwA+Wk5pC7hzuFh4SrSIaIox4SEqK8BwcGBpK/v79aY/5Pnmvl5FBKSgpdunSJYuNi&#10;6eTJkxSfEE9n487SpfRL5ObvRnWa11Hzl6p7V1cu7nFfZbFRIREJBTcEmITOXDijOq+Dg4JztQd8&#10;JAmJCRQcHEzBbsEqLykniZKSklRHKMovXb5EIf4harIehsQmpyWrj9c+Wgrb0AIwZBYf4fmk81Qn&#10;2Bweiz4N+BMK9wtX27GJsYqUINzjk+MpKCCIgt3N60MIJ6QmqHNhf3WPVxOUycvX0zdfAa377VL3&#10;bSx27QL3iP8BMoVNHoR6s52j1nUxnyS0Qih5eHrIC3eDgEub1956jcIjwumF3i+oDnlomXh/EhMS&#10;KTY+luLPxVNKXAolJyVTxpUMFZXSPcfdEI7Gk852o4z0vL66PL08yd3TnbLdsikzJ5PcfNwoLCyM&#10;KkdXpqo1qlLtkNrqHcFAitvBYeLNRCS8XTSQx4zUUn2vRBgI/ol8GrcWcOkxc8FMatGuBXVo20H1&#10;C1jCDzEWANip1Uvm5qny8DFB4Ab4m+Yqqxzk4czsAyGqnCAaC4ghNDhUkT+ugW2EBQUBAeVDyqtz&#10;QDiEBplEZZ0fCPZzkAng7eGd29ldkBZg2dyt/+bsHtGHA4LDvRbHyBr8t9TUVFo6fykN+NsA1Zp2&#10;NhRZULgWB+34cvJl8q3lqya5WpoAnlP50PJUObQy+dTyyTVZ4n3Ce4NGSUZmBqWnpyvTl70B7evr&#10;S97e3kpLxHByAA0MXA/vgqvgdiCQ8WT6svoTme5IMFSnoZHGyCdyawAzFT4SOBds3639NUK4oFaX&#10;Zbt2ll+YycyO/M5T3ML2elqRxXlNmOEOHT9Ep0+eVmYUwY0DGmFKUooS9tZ7msMLcIUX+3sIEvfz&#10;8lOpIE3RGh3mqijtA5FrM3nAGdGvRtpjJBjKRxspSj6PW9Xq8FSu2c8cP0O+5XylQooZMIldPHuR&#10;Ys/Gkq+b1O/NaCAgEMw58vb1vq6GQI62ZBey6EQkBFI60YvX/9XyLP3wUflEbtVL466G1qJlB3uw&#10;oPgJ+nLKZTUD3lPGudy0BgITVDm/cmIGdEECaZn7TV2LNvL4bmHLLj1TuQPBREAZJVQC9cvejMuC&#10;x9ZbWY8ZORlqEIJfoF+ZcB0iBFI0VHP6XpgIksd364DhsX7+fmqIrbTsil/wYRiyf4C/ePO9ScCL&#10;gRIWwUFCICWiLZdueBdQVuTxcXAfjuGW1sgdwY0BcTowNr5adDWKKB+hRqKIoCve+sUM/Bq1a6hI&#10;jJbXYUHRAO0t2y+bmt/dnCKrRKqRVvYwyAJSMhGysSwSSFoxak/BiJh3IfxCnglrght5KGl09vez&#10;FH1HNF1Nv0qns0+LgCtmwQfXKTXr1aTYtNg8kRcFRQPmud3b415KyUhRfSHiIeBawILA4YSL7Dys&#10;tE8kXGQk+OdGaLJ2nHfQSHWNtNhI/YpwrkYBQQG9PT08xeRyk1CxPbKyVAe6R46H6qiUD7P46xf9&#10;S3hV5X29ibo0ZBXCAWRkZEhlFPC+Xc2+SpeSLv3b4IOfi8zQRU1/IB4n05n2f7S8Q5zXXx69QCAQ&#10;FK/GVpRU2jUQDIKH/h5Ajs5z3PAVVrekM0MgEAiKkUDKkgYC/I+RYKAbaaQX+ffd8qgFAoFANJDr&#10;AZwrDeDfC4jY8ZJAIBAIbpkG4kreeAUCgUAgBCIoRjxnpHu07XJGmkSOgQtdjHQfmX1QGPm23XY8&#10;TIyPkDmseqWRvpMqVcAAEAR+X2rLDzUSIk9haBX68GbYyoO5HPWJIPFv28q9udyPn8l0IltAE9dA&#10;VyPVM9JMojxjyBEh7F0y+08tYNw+zN/WTMJnjBROiEpg1q99nHRfIzXmup5tpONCIAUcUMr7QAQl&#10;By/++OwpgssH8nYLIw3m3+214ztyXg8mIfx+woXrE+Qw1EhbuS5m28oh1BCtaq2RahI8gBOtsz2P&#10;o5xXi0xT7UbbOXbyPnAmiiHth4lcxt8J6ucBI33B9bvfyT5/dfI+LyfHIJwvmXBRv98YCa509fkP&#10;b/Ix8Pj9Dj+j2q5EIEXiAiEQl8YgboE15Q+mg5EacZkff0iJvB3E20e040/ZWn/4ncEtO1cE5iot&#10;0QTX/9rKR3C+5SR0AW935e2XKO8Q9X/x9n283ZO3x/H2WN5+ykXqtzYL9RT+3ytt5SDSuUwyCP9w&#10;J9etFbe4JR+3SNM0sP1P3q7K2z/Z9v9YCMR5Ev8Trg0E6mrCxIHW8QYj7eWytrw+zOsAXtdiMgli&#10;TSVTO995biXe5aL1uYmFkqVV2G29fXhtDT+3Il515/WDvE61rXva1gm8tkwyvVykfuGVexiZZjvA&#10;3QnB/MVI93ODCBrat0w4xGXABY1wgN687sTrE7y2XCndp73/Ag1CIK6LPzFxwCQFOzxmoG4hh/mq&#10;sU0IYm1Nia5Opv0ZuKKd05ru20i+q2vgx+RrmWIAy5VQpFaver6nJhiB+jbBZpU3cEJWZRFXbf/f&#10;DmhwlYz0LJlRS0Eck7Tyhrb6twgkyla/7rZ1mPbsBEIgAgOVybQHr9ZaaK15G0h30oq2zFW+2keY&#10;4+R9KufidetMmHsVIOTLcVl+fRlehXyv/kQu5fc9v3qIM9JnZPYTWc8BweeGFkI8bjZCzu8ZCYRA&#10;BIw1RnqYTBsxWl7jtVbaHUY6V0hL0JkwtMhEnDddi+wCvresAohHr1ePAo6XOjf7hGAmbEbmZOP1&#10;nD+M12mFEIjbdWg/AiEQgQ2njTSBzOGhQA1y2IGznLwvZznprWP9AzwpVXoN0N+RbBNGltC/yCSR&#10;bKtzizguaC1sZ+UnhECuwQ9k9mnsM1Id23uZadvXinIamw9ZQBs/JVUqBCJwAH0dT9nU+gUaQezh&#10;3xV5nUqOfhBoJ8ecqPahvP7exev2qhPyzWatz5nmYc252WLTNCwz4kZer+K1p618k4vVb1Y+gh5z&#10;lnra8paRY56HVU++GqlbZEPa8wmyaSy/ag0mQR7dWIbxuipGcQsWI1Uqcx7c4y/VNImPtFZuLf49&#10;WjvHOM4rr7WIP5SqpV1cF5Nt+bU5/z3ePsIkYAmsmlz+L94+yMIyhLfLc7lFNF/zdjUXq9+Ztnqw&#10;kEx5h+UCC8mcw0TcWIrXCGUyOeY5WditvfOP8e+HhA9kHoggL6LJnGCFB4qJb92YQOxBZebxB4tR&#10;LROdnGcKf6QYfz/bxeu0OZmjfuK5dQsiGaoRAAAbPQYq/J3M4b532s7xEGsaY7hF3NxW3oGP/weZ&#10;Nv77Xah+MVptOBMr6hfDxtHvUUeru9/4nZ7KGkkX2zkwenClVr/2sBAVyJyoiOf4lZGGiEIhBCLI&#10;H8H8Ud1RiGCsW0B5AyeC0BUBTQCuXSpyvaIvqTXldasB+HB+fkBLuVUh12rtgvULIm7D9Yz6Ded6&#10;qmDbD/UfQw7zqzPguILiuP6PppkLgdzm3ngFAoFA8AcQSJG4QAhEIBAIBEIgAoFAIBACEQgEAoEQ&#10;iEAgEAiEQIRABAKBQAhECEQgEAgEQiACgUAgEAIRlHbADxM8+CLuAmKBpJEjJkggl8OX025OJQGc&#10;H0F+4MMI7isQkEn3KxXnYs8E3mcxSxvxWDBL+2gRj0cAMDjU/G8B+1Tk555KDh9Rq5yJBzKdGGIy&#10;JCZQYrLeZjK9PCMoE0IHwAcfJgLCj9r2EnxPBCVMIDITXVBU1CRHmM9eLESsEK5/4zwI9R0leA/T&#10;+Xpf8vaT2j10K4HrtSBHWNnSArjir8G/mzOJO/O/VRjQEEDY4sI8CWC29yDKG2u8az51ZZXD2eFg&#10;Jje4FDnE+SB7OD2cRqZnXCsGvKAUEIi4MhGUJOCL6f+07Vc0gVGJ82KYYErK27MVW3y+/u5z6lQC&#10;14N/pRdL0TO4l0wX77on5HX8/8cU8VyI4rerCPvP0ur6WyflfVgDQvk3Tq6F/CNa3ject5fyD/gk&#10;KKUEIu7cBUUF3LhP0bYDba1ZYoH0FjliVNSwnQPmC8/rvB78EYVq2/587nrk8LJapYDjyxVSrqO2&#10;kzw4koSvr1NMiF62+ynI5KM7pnS/zuMshJIj1C3gw+uqZHpMRh2mayRtCd+kIj5PxAm/Xvf7MEnB&#10;8eYy3oZWFqWVN2atY7vtnvTjAQ+tzAr61JDy+rSCuauafG6lG0IggqLiBJsiCsN2FgofsaCH0LFi&#10;pddioQV7Pbz4vsat0k/J4docgMdaeEPtx/s1YgEKb6nvsXAnyhuXXcdjvN94Jr38Ou8QkXEem2Te&#10;YNMKAI+uwzQiWc+E+Q++9w1kOqFEPsKohmj3jf/0Dre6iQnzVT7uJyONJNPMd9CmNfnxPcwx0gtk&#10;9kv8Qmao1pZkepANYXLGsaP4OCs2RgM+HlrADCo41G0Ik+bc63z2nnx/b2l5Q7XfMaxJuBcib6Bx&#10;ZGjvApDICXiUTC+5MImiT6u7fHZlRGURE5bAhomaSeNPWn4YCwkrxvo2MjtffbSWJ45BcCq44bbi&#10;MIzg8t68bfU9/MpCF5jNZf/RNBrrHjpz3uO83VYTWvPy+Q/HNYGG488y2dxjpAQ+FqY6y7X6w9r1&#10;HiJH3JT6mpnGh7Uk/B7Ex3XTjhuh7ZvkxBTVie/B2r8FayRW/w+IvLWm3W3i/O+M9ACZAwlyChG+&#10;z7LAv174kyP08TI+f4KmIT1j+w/rbMeP5vzfuTEwgLfjtOc8mPOe0p5bDkkfiZiwBC6FF9ncAxt3&#10;UxYSvuQIzmPFXEcAquXk6HSvq5muiLWNAWwe+UJrrQJWKFJds0jl9XReJ7AmZAkn/3xMM17cut/H&#10;94tzbtS0G5DVz/xbjzS4l1vLQ5gg32QCqkmOOBVvOjEvTWfiIU3rAul25PP/hwXnLs0c9LtmHrrM&#10;5qQTtjpAXX5NjpFNjQp4Rg/xOYoCy/T0hqbFgHQRX+a0ZqIqCDAr/pk1luf4ma/WyuO4LkGYVpjf&#10;SvJJlT54ShUISghteN2ChduPbOY5YhMy3prpRjfFvG+kgSzMF5LZcdzfZgpxBkvgVGQB3INJZaIT&#10;stHNMJ/zNSAEu3BLvrx2LT0olHUOaC3n+fccTfshPgeIabK2j12wVrKR2BXtu0y37XPFRjYemobi&#10;TMD7FPB/rXJoTGOL2khlAgDxHGPigLkOURQ/1fYpCEkaAdmBgRFrjfQ8mwcT+T9nyCclBCJwHVhz&#10;BfZpLXBnsJOB1fF+iVuoGPH1VzL7MxCK9G+FXNdDE2JuTERnCtjfizWbzmwaq8uaSARrEu42YtOF&#10;crYtP0sjw3fyEdr5IYzJ6xEy+23Qf4G+EvT5vK5paO42005h9Xk1n+v1YpL6+QYIJIif7zv8bNE3&#10;8yU/s4IIJEerP+98SKEGnwuEeTeZ/V/XQ0qCWwAxYQluFrpZ5rz2+2te/50ckeHqk8Nmn2pbp2nE&#10;AfRlwQQt5C+cZ0VNTLEdm6hdN5PXlmlmhlbWmvJ20lvCHq1d2OvRZ/ED5wew0ArWNBs/zcRCtnsg&#10;Ni9d4mNetV2XyBGL20K89tv6318xaWKggj+38P9uIzydrEJsGop1nnSbRmYH5mFsK+KzvszP23rO&#10;+nDuD7Tf6U7qRr+X7AI0CmibTVgTydTelzT51EohpBNdcBONj3uMtEdrDb+uCXkvFoZWGUwcGNGE&#10;MKSRLExzuAXcnFvf2MacCwznRIfsfjI7Vx9hAdKJNYNtvG8mk1JX7Tqz2MQC09c5zoMWNJOJyNuJ&#10;BoJRTgvINLdt1EiEtP9wlM1hHtzqtq43wNYQ682t/hw+F0w1rfi4KdpxaF2/RHk74wGY+TbZtB3d&#10;9NWYBXAO3xsIprZ2nmWUdzLfWpv5jbh+cY4ORXjeOMeLTFTPa42CLeToiA/lZ6VPNsS8EPRntSHH&#10;RMIcPkeEk+ss5XJojUOZZHMKMHkJbiEfiCsTwY0CQu0JFhppWmsewn2ztl93FuYgjHksXCEEO3Ir&#10;NJsFfTX+DYG+nAmlIRNSJRaW6DBuwESSxSahnXwPVfl6ntwaTmYhBwFWk81S3+VjVqrMgtiyuS/W&#10;yr1ZCwIpzeV7fooFu9UHMc9mKqrHpIb5J58yQXkx2Xhp2giGBFtzIzDP5N+sxTS33SNa/GOZhIlb&#10;6O2NdJLrqiWnTL6/eK7PLL7eUnIMWiD+v/fZtIbCUIXNSeVYE4GZ6TgTuDsTfwQTqBsTjS8/U3gr&#10;uJMbDpf5GaHeV3IjQQc0v8dZ01nD172LGxrb5bMreQIpEhcIgQgEpQrDyRwynK6ZqqK1Fn6iVJGg&#10;tBCImLAEgtKDSqzRTLdpetAy9mjai0BQYgQiJiyB4PYEzDpPkmkCszzjQhOBOQ7zaZKkigSlSQNx&#10;E41CIBAIBDcCIRCBQCAQCIEIBAKBQAhEIBAIBEIgAoFAIBACEQgEAoFACEQgEAgEQiACgUAgEAIR&#10;CAQCgRCIQCAQCMow/l+AAQCzpVB7ALyISwAAAABJRU5ErkJgglBLAwQUAAYACAAAACEABTVfC98A&#10;AAAIAQAADwAAAGRycy9kb3ducmV2LnhtbEyPQU/DMAyF70j8h8hI3FjSQadRmk7TBJwmJDYkxM1r&#10;vLZak1RN1nb/HnNiN9vv6fl7+WqyrRioD413GpKZAkGu9KZxlYav/dvDEkSI6Ay23pGGCwVYFbc3&#10;OWbGj+6Thl2sBIe4kKGGOsYukzKUNVkMM9+RY+3oe4uR176SpseRw20r50otpMXG8YcaO9rUVJ52&#10;Z6vhfcRx/Zi8DtvTcXP52acf39uEtL6/m9YvICJN8d8Mf/iMDgUzHfzZmSBaDVwk8nWpUhAsp4vn&#10;JxAHHlI1B1nk8rpA8Qs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AslhffQMAAC8IAAAOAAAAAAAAAAAAAAAAADoCAABkcnMvZTJvRG9jLnhtbFBLAQItAAoAAAAA&#10;AAAAIQC0N4V/ghcBAIIXAQAUAAAAAAAAAAAAAAAAAOMFAABkcnMvbWVkaWEvaW1hZ2UxLnBuZ1BL&#10;AQItABQABgAIAAAAIQAFNV8L3wAAAAgBAAAPAAAAAAAAAAAAAAAAAJcdAQBkcnMvZG93bnJldi54&#10;bWxQSwECLQAUAAYACAAAACEAqiYOvrwAAAAhAQAAGQAAAAAAAAAAAAAAAACjHgEAZHJzL19yZWxz&#10;L2Uyb0RvYy54bWwucmVsc1BLBQYAAAAABgAGAHwBAACWHwEAAAA=&#10;">
                <v:shape id="Picture 1" o:spid="_x0000_s1067" type="#_x0000_t75" style="position:absolute;width:30772;height:206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LsSwwAAANsAAAAPAAAAZHJzL2Rvd25yZXYueG1sRE9La8JA&#10;EL4L/Q/LFLzVjdJajW5ELEp7EeoD9DZkJ482Oxuya5L++26h4G0+vucsV72pREuNKy0rGI8iEMSp&#10;1SXnCk7H7dMMhPPIGivLpOCHHKySh8ESY207/qT24HMRQtjFqKDwvo6ldGlBBt3I1sSBy2xj0AfY&#10;5FI32IVwU8lJFE2lwZJDQ4E1bQpKvw83o2B6lW/zdD/5aLPdizm+ni+d/rJKDR/79QKEp97fxf/u&#10;dx3mP8PfL+EAmfwCAAD//wMAUEsBAi0AFAAGAAgAAAAhANvh9svuAAAAhQEAABMAAAAAAAAAAAAA&#10;AAAAAAAAAFtDb250ZW50X1R5cGVzXS54bWxQSwECLQAUAAYACAAAACEAWvQsW78AAAAVAQAACwAA&#10;AAAAAAAAAAAAAAAfAQAAX3JlbHMvLnJlbHNQSwECLQAUAAYACAAAACEA8zy7EsMAAADbAAAADwAA&#10;AAAAAAAAAAAAAAAHAgAAZHJzL2Rvd25yZXYueG1sUEsFBgAAAAADAAMAtwAAAPcCAAAAAA==&#10;">
                  <v:imagedata r:id="rId95" o:title=""/>
                </v:shape>
                <v:shape id="Text Box 15" o:spid="_x0000_s1068" type="#_x0000_t202" style="position:absolute;top:20707;width:36166;height:2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09AD0374" w14:textId="0AA5100B" w:rsidR="00B065F9" w:rsidRPr="009F48EF" w:rsidRDefault="00B065F9" w:rsidP="008B2858">
                        <w:pPr>
                          <w:pStyle w:val="Caption"/>
                          <w:rPr>
                            <w:noProof/>
                          </w:rPr>
                        </w:pPr>
                        <w:bookmarkStart w:id="51" w:name="_Toc39172487"/>
                        <w:r>
                          <w:t xml:space="preserve">Figure </w:t>
                        </w:r>
                        <w:fldSimple w:instr=" SEQ Figure \* ARABIC ">
                          <w:r>
                            <w:rPr>
                              <w:noProof/>
                            </w:rPr>
                            <w:t>4</w:t>
                          </w:r>
                        </w:fldSimple>
                        <w:r>
                          <w:t xml:space="preserve"> Super TIX-51AF tensile strength against elongation (Nippon Steel, 2015)</w:t>
                        </w:r>
                        <w:bookmarkEnd w:id="51"/>
                      </w:p>
                    </w:txbxContent>
                  </v:textbox>
                </v:shape>
                <w10:wrap type="tight" anchorx="margin"/>
              </v:group>
            </w:pict>
          </mc:Fallback>
        </mc:AlternateContent>
      </w:r>
      <w:r w:rsidR="001124F7">
        <w:t xml:space="preserve">NSSMC has adopted their recently developed </w:t>
      </w:r>
      <w:r w:rsidR="000B5DE3">
        <w:t>Ti</w:t>
      </w:r>
      <w:r w:rsidR="001124F7">
        <w:t xml:space="preserve">-based alloy for use within the high-end automotive industry, in the form of Yamaha Motor Company being supplied with titanium connecting rods for the 2015 R1 and R1M models. </w:t>
      </w:r>
      <w:r w:rsidR="005553F3">
        <w:t>According to Nippon Steel, it</w:t>
      </w:r>
      <w:r w:rsidR="005553F3" w:rsidRPr="005553F3">
        <w:t xml:space="preserve"> has approximately 50% higher specific strength than </w:t>
      </w:r>
      <w:r w:rsidR="005553F3">
        <w:t>other</w:t>
      </w:r>
      <w:r w:rsidR="005553F3" w:rsidRPr="005553F3">
        <w:t xml:space="preserve"> commonly used </w:t>
      </w:r>
      <w:r w:rsidR="005553F3">
        <w:t xml:space="preserve">materials </w:t>
      </w:r>
      <w:r w:rsidR="005553F3" w:rsidRPr="005553F3">
        <w:t xml:space="preserve">for </w:t>
      </w:r>
      <w:r w:rsidR="005553F3">
        <w:t>motorcycle connecting rods such as 4130 alloy steel.</w:t>
      </w:r>
      <w:r w:rsidR="00163B3B">
        <w:t xml:space="preserve"> </w:t>
      </w:r>
    </w:p>
    <w:p w14:paraId="4425F5F7" w14:textId="58D9C8C9" w:rsidR="001124F7" w:rsidRDefault="001124F7" w:rsidP="00881488"/>
    <w:p w14:paraId="1D4B0E97" w14:textId="6C1FB91F" w:rsidR="001124F7" w:rsidRDefault="001124F7" w:rsidP="00881488"/>
    <w:p w14:paraId="28ECDBC7" w14:textId="63B9EFA4" w:rsidR="001124F7" w:rsidRDefault="001124F7" w:rsidP="00881488"/>
    <w:p w14:paraId="6F2B63DB" w14:textId="6EA2BD5F" w:rsidR="00163B3B" w:rsidRDefault="00163B3B" w:rsidP="00881488"/>
    <w:p w14:paraId="7447C63E" w14:textId="4884E8AE" w:rsidR="00163B3B" w:rsidRDefault="00163B3B" w:rsidP="00881488"/>
    <w:p w14:paraId="2B23FAC2" w14:textId="6FCB7EA2" w:rsidR="008B2858" w:rsidRDefault="008B2858" w:rsidP="00881488"/>
    <w:p w14:paraId="5E2D0393" w14:textId="77777777" w:rsidR="00454F7B" w:rsidRDefault="00454F7B" w:rsidP="00881488"/>
    <w:p w14:paraId="7EE07C18" w14:textId="74FC8162" w:rsidR="00E112C9" w:rsidRDefault="00065C51" w:rsidP="00881488">
      <w:r>
        <w:t xml:space="preserve">These connecting rods are fracture split, however, this is not a feasible option naturally considering the young’s modulus being much lower than that of steel, therefore doesn’t have the brittle properties required to split cleanly preventing further machining. The following statement from </w:t>
      </w:r>
      <w:r w:rsidRPr="00065C51">
        <w:t>Kevin Cameron</w:t>
      </w:r>
      <w:r>
        <w:t xml:space="preserve"> in an article about this pressing issue sheds light on the solution found by Nippon Steel’s engineers, “b</w:t>
      </w:r>
      <w:r w:rsidRPr="00065C51">
        <w:t>y using a two-phase titanium alloy (one containing two different crystal habits, alpha and beta), Kubota and Yamagata had their choice of two manifestations of the lesser of the phases: 1) an “equiaxed” form that has high strength and elongation; and 2) an “acicular” form that is more brittle and less strong</w:t>
      </w:r>
      <w:r w:rsidR="00FA52FF">
        <w:t>”</w:t>
      </w:r>
      <w:sdt>
        <w:sdtPr>
          <w:id w:val="-1840069798"/>
          <w:citation/>
        </w:sdtPr>
        <w:sdtEndPr/>
        <w:sdtContent>
          <w:r w:rsidR="00FA52FF">
            <w:fldChar w:fldCharType="begin"/>
          </w:r>
          <w:r w:rsidR="00FA52FF">
            <w:instrText xml:space="preserve"> CITATION Kev14 \l 2057 </w:instrText>
          </w:r>
          <w:r w:rsidR="00FA52FF">
            <w:fldChar w:fldCharType="separate"/>
          </w:r>
          <w:r w:rsidR="00C352DC">
            <w:rPr>
              <w:noProof/>
            </w:rPr>
            <w:t xml:space="preserve"> </w:t>
          </w:r>
          <w:r w:rsidR="00C352DC" w:rsidRPr="00C352DC">
            <w:rPr>
              <w:noProof/>
            </w:rPr>
            <w:t>(Cameron, 2014)</w:t>
          </w:r>
          <w:r w:rsidR="00FA52FF">
            <w:fldChar w:fldCharType="end"/>
          </w:r>
        </w:sdtContent>
      </w:sdt>
      <w:r w:rsidR="00FA52FF">
        <w:t>.</w:t>
      </w:r>
    </w:p>
    <w:p w14:paraId="57BD0D81" w14:textId="77777777" w:rsidR="00FA52FF" w:rsidRDefault="00FA52FF" w:rsidP="00881488"/>
    <w:p w14:paraId="7DE72974" w14:textId="17D9DB44" w:rsidR="00355D88" w:rsidRPr="00454F7B" w:rsidRDefault="004A03DB" w:rsidP="004A03DB">
      <w:pPr>
        <w:pStyle w:val="Heading2"/>
      </w:pPr>
      <w:bookmarkStart w:id="52" w:name="_Toc39172410"/>
      <w:r w:rsidRPr="00454F7B">
        <w:t xml:space="preserve">FEA </w:t>
      </w:r>
      <w:r w:rsidR="001C0BEA" w:rsidRPr="00454F7B">
        <w:t>Utilisation</w:t>
      </w:r>
      <w:bookmarkEnd w:id="52"/>
    </w:p>
    <w:p w14:paraId="7708C618" w14:textId="4F2A7BDB" w:rsidR="00443BC7" w:rsidRDefault="00113BBE" w:rsidP="00113BBE">
      <w:r>
        <w:t>The package available to the author is Solidworks, a solid body CAD and CAE package made by Dassault Syst</w:t>
      </w:r>
      <w:r w:rsidRPr="00113BBE">
        <w:t>é</w:t>
      </w:r>
      <w:r>
        <w:t>mes. Due to student restrictions, this software is what the author will utilise for FEA studies.</w:t>
      </w:r>
    </w:p>
    <w:p w14:paraId="0F7A2D37" w14:textId="62D2C405" w:rsidR="00FA0287" w:rsidRDefault="00113BBE" w:rsidP="00FA0287">
      <w:r>
        <w:t xml:space="preserve">From multiple sources such as </w:t>
      </w:r>
      <w:sdt>
        <w:sdtPr>
          <w:id w:val="-27803396"/>
          <w:citation/>
        </w:sdtPr>
        <w:sdtEndPr/>
        <w:sdtContent>
          <w:r>
            <w:fldChar w:fldCharType="begin"/>
          </w:r>
          <w:r>
            <w:instrText xml:space="preserve"> CITATION Pra04 \l 2057 </w:instrText>
          </w:r>
          <w:r>
            <w:fldChar w:fldCharType="separate"/>
          </w:r>
          <w:r w:rsidR="00C352DC" w:rsidRPr="00C352DC">
            <w:rPr>
              <w:noProof/>
            </w:rPr>
            <w:t>(Shenoy, 2004)</w:t>
          </w:r>
          <w:r>
            <w:fldChar w:fldCharType="end"/>
          </w:r>
        </w:sdtContent>
      </w:sdt>
      <w:r w:rsidR="001C0BEA">
        <w:t xml:space="preserve"> and </w:t>
      </w:r>
      <w:sdt>
        <w:sdtPr>
          <w:id w:val="757328300"/>
          <w:citation/>
        </w:sdtPr>
        <w:sdtEndPr/>
        <w:sdtContent>
          <w:r w:rsidR="001C0BEA">
            <w:fldChar w:fldCharType="begin"/>
          </w:r>
          <w:r w:rsidR="001C0BEA">
            <w:instrText xml:space="preserve"> CITATION Deb15 \l 2057 </w:instrText>
          </w:r>
          <w:r w:rsidR="001C0BEA">
            <w:fldChar w:fldCharType="separate"/>
          </w:r>
          <w:r w:rsidR="00C352DC" w:rsidRPr="00C352DC">
            <w:rPr>
              <w:noProof/>
            </w:rPr>
            <w:t>(Debayan Das, 2015)</w:t>
          </w:r>
          <w:r w:rsidR="001C0BEA">
            <w:fldChar w:fldCharType="end"/>
          </w:r>
        </w:sdtContent>
      </w:sdt>
      <w:r w:rsidR="001C0BEA">
        <w:t xml:space="preserve"> it is clear to the author that using an FEA package to accelerate the optimisation of the connecting rod once benchmark design parameters have been identified is a tool worth using. Although the results seem to be positive in Shenoy’s study, the program used is an alternative package which the author does not have access </w:t>
      </w:r>
      <w:r w:rsidR="001C0BEA">
        <w:lastRenderedPageBreak/>
        <w:t>to, this presents an issue in</w:t>
      </w:r>
      <w:r w:rsidR="00FA0287">
        <w:t xml:space="preserve"> correlating results, however the techniques for loading and fixtures can be shared by the author to further the accuracy of results obtained. </w:t>
      </w:r>
    </w:p>
    <w:p w14:paraId="50B62458" w14:textId="09E39BA6" w:rsidR="00FA0287" w:rsidRDefault="00FA0287" w:rsidP="00FA0287">
      <w:r>
        <w:t xml:space="preserve">According to </w:t>
      </w:r>
      <w:sdt>
        <w:sdtPr>
          <w:id w:val="471718959"/>
          <w:citation/>
        </w:sdtPr>
        <w:sdtEndPr/>
        <w:sdtContent>
          <w:r>
            <w:fldChar w:fldCharType="begin"/>
          </w:r>
          <w:r>
            <w:instrText xml:space="preserve"> CITATION Ash18 \l 2057 </w:instrText>
          </w:r>
          <w:r>
            <w:fldChar w:fldCharType="separate"/>
          </w:r>
          <w:r w:rsidR="00C352DC" w:rsidRPr="00C352DC">
            <w:rPr>
              <w:noProof/>
            </w:rPr>
            <w:t>(Ashish Kumar, 2018)</w:t>
          </w:r>
          <w:r>
            <w:fldChar w:fldCharType="end"/>
          </w:r>
        </w:sdtContent>
      </w:sdt>
      <w:r>
        <w:t xml:space="preserve">, the method used is incorrect in terms of how the load has been applied and the author has sought out to not make this mistake and use just the upper part of the connecting rod and exclude the rod cap like Ashish has done. This does not allow for the part interaction between the rod and cap, therefore not representing a true model scenario. </w:t>
      </w:r>
    </w:p>
    <w:p w14:paraId="1278D7AA" w14:textId="77777777" w:rsidR="00684DCC" w:rsidRDefault="00684DCC" w:rsidP="00FA0287"/>
    <w:p w14:paraId="79675472" w14:textId="77777777" w:rsidR="00D043CC" w:rsidRPr="00454F7B" w:rsidRDefault="00443BC7" w:rsidP="00443BC7">
      <w:pPr>
        <w:pStyle w:val="Heading1"/>
      </w:pPr>
      <w:bookmarkStart w:id="53" w:name="_Toc39172411"/>
      <w:r w:rsidRPr="00454F7B">
        <w:t>Outcomes of Literature Review</w:t>
      </w:r>
      <w:bookmarkEnd w:id="53"/>
    </w:p>
    <w:p w14:paraId="79B68A70" w14:textId="081111C5" w:rsidR="003E0D4B" w:rsidRDefault="003272B8" w:rsidP="003E0D4B">
      <w:pPr>
        <w:pStyle w:val="g"/>
      </w:pPr>
      <w:r>
        <w:rPr>
          <w:noProof/>
        </w:rPr>
        <mc:AlternateContent>
          <mc:Choice Requires="wpg">
            <w:drawing>
              <wp:anchor distT="0" distB="0" distL="114300" distR="114300" simplePos="0" relativeHeight="251579392" behindDoc="0" locked="0" layoutInCell="1" allowOverlap="1" wp14:anchorId="11E35D21" wp14:editId="5256ACA3">
                <wp:simplePos x="0" y="0"/>
                <wp:positionH relativeFrom="margin">
                  <wp:align>center</wp:align>
                </wp:positionH>
                <wp:positionV relativeFrom="paragraph">
                  <wp:posOffset>893445</wp:posOffset>
                </wp:positionV>
                <wp:extent cx="6052820" cy="4516120"/>
                <wp:effectExtent l="0" t="0" r="5080" b="0"/>
                <wp:wrapTight wrapText="bothSides">
                  <wp:wrapPolygon edited="0">
                    <wp:start x="0" y="0"/>
                    <wp:lineTo x="0" y="2096"/>
                    <wp:lineTo x="680" y="2916"/>
                    <wp:lineTo x="0" y="3827"/>
                    <wp:lineTo x="0" y="3918"/>
                    <wp:lineTo x="680" y="4373"/>
                    <wp:lineTo x="0" y="5649"/>
                    <wp:lineTo x="68" y="5740"/>
                    <wp:lineTo x="680" y="6013"/>
                    <wp:lineTo x="884" y="6925"/>
                    <wp:lineTo x="10333" y="7289"/>
                    <wp:lineTo x="0" y="7289"/>
                    <wp:lineTo x="0" y="9931"/>
                    <wp:lineTo x="4147" y="10205"/>
                    <wp:lineTo x="136" y="10751"/>
                    <wp:lineTo x="0" y="10843"/>
                    <wp:lineTo x="680" y="11663"/>
                    <wp:lineTo x="0" y="12665"/>
                    <wp:lineTo x="68" y="12756"/>
                    <wp:lineTo x="10333" y="13120"/>
                    <wp:lineTo x="0" y="13120"/>
                    <wp:lineTo x="0" y="14487"/>
                    <wp:lineTo x="748" y="14852"/>
                    <wp:lineTo x="748" y="15307"/>
                    <wp:lineTo x="10333" y="16036"/>
                    <wp:lineTo x="0" y="16036"/>
                    <wp:lineTo x="0" y="17038"/>
                    <wp:lineTo x="10333" y="17494"/>
                    <wp:lineTo x="0" y="17858"/>
                    <wp:lineTo x="0" y="18769"/>
                    <wp:lineTo x="2583" y="18952"/>
                    <wp:lineTo x="0" y="19316"/>
                    <wp:lineTo x="0" y="19772"/>
                    <wp:lineTo x="544" y="20409"/>
                    <wp:lineTo x="476" y="20501"/>
                    <wp:lineTo x="0" y="21503"/>
                    <wp:lineTo x="21550" y="21503"/>
                    <wp:lineTo x="21550" y="0"/>
                    <wp:lineTo x="0" y="0"/>
                  </wp:wrapPolygon>
                </wp:wrapTight>
                <wp:docPr id="25" name="Group 25"/>
                <wp:cNvGraphicFramePr/>
                <a:graphic xmlns:a="http://schemas.openxmlformats.org/drawingml/2006/main">
                  <a:graphicData uri="http://schemas.microsoft.com/office/word/2010/wordprocessingGroup">
                    <wpg:wgp>
                      <wpg:cNvGrpSpPr/>
                      <wpg:grpSpPr>
                        <a:xfrm>
                          <a:off x="0" y="0"/>
                          <a:ext cx="6052820" cy="4516120"/>
                          <a:chOff x="0" y="0"/>
                          <a:chExt cx="6052820" cy="4516582"/>
                        </a:xfrm>
                      </wpg:grpSpPr>
                      <pic:pic xmlns:pic="http://schemas.openxmlformats.org/drawingml/2006/picture">
                        <pic:nvPicPr>
                          <pic:cNvPr id="11" name="Picture 11"/>
                          <pic:cNvPicPr>
                            <a:picLocks noChangeAspect="1"/>
                          </pic:cNvPicPr>
                        </pic:nvPicPr>
                        <pic:blipFill>
                          <a:blip r:embed="rId96">
                            <a:extLst>
                              <a:ext uri="{28A0092B-C50C-407E-A947-70E740481C1C}">
                                <a14:useLocalDpi xmlns:a14="http://schemas.microsoft.com/office/drawing/2010/main" val="0"/>
                              </a:ext>
                            </a:extLst>
                          </a:blip>
                          <a:srcRect/>
                          <a:stretch>
                            <a:fillRect/>
                          </a:stretch>
                        </pic:blipFill>
                        <pic:spPr bwMode="auto">
                          <a:xfrm>
                            <a:off x="0" y="249382"/>
                            <a:ext cx="6052820" cy="4267200"/>
                          </a:xfrm>
                          <a:prstGeom prst="rect">
                            <a:avLst/>
                          </a:prstGeom>
                          <a:noFill/>
                          <a:ln>
                            <a:noFill/>
                          </a:ln>
                        </pic:spPr>
                      </pic:pic>
                      <wps:wsp>
                        <wps:cNvPr id="18" name="Text Box 18"/>
                        <wps:cNvSpPr txBox="1"/>
                        <wps:spPr>
                          <a:xfrm>
                            <a:off x="0" y="0"/>
                            <a:ext cx="6052820" cy="248920"/>
                          </a:xfrm>
                          <a:prstGeom prst="rect">
                            <a:avLst/>
                          </a:prstGeom>
                          <a:solidFill>
                            <a:prstClr val="white"/>
                          </a:solidFill>
                          <a:ln>
                            <a:noFill/>
                          </a:ln>
                        </wps:spPr>
                        <wps:txbx>
                          <w:txbxContent>
                            <w:p w14:paraId="5F5802E6" w14:textId="3C160280" w:rsidR="00B065F9" w:rsidRPr="00DB4B35" w:rsidRDefault="00B065F9" w:rsidP="003272B8">
                              <w:pPr>
                                <w:pStyle w:val="Caption"/>
                              </w:pPr>
                              <w:bookmarkStart w:id="54" w:name="_Toc39172557"/>
                              <w:r>
                                <w:t xml:space="preserve">Table </w:t>
                              </w:r>
                              <w:fldSimple w:instr=" SEQ Table \* ARABIC ">
                                <w:r>
                                  <w:rPr>
                                    <w:noProof/>
                                  </w:rPr>
                                  <w:t>1</w:t>
                                </w:r>
                              </w:fldSimple>
                              <w:r>
                                <w:t xml:space="preserve"> Methodology plan of action</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1E35D21" id="Group 25" o:spid="_x0000_s1069" style="position:absolute;margin-left:0;margin-top:70.35pt;width:476.6pt;height:355.6pt;z-index:251579392;mso-position-horizontal:center;mso-position-horizontal-relative:margin" coordsize="60528,4516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ONQZuAwAALQgAAA4AAABkcnMvZTJvRG9jLnhtbJxVwW7bOBC9L9B/&#10;IHRvZGmTrCtEKdxkExRIW2OTRc80RVlEJZJL0pbTr+8bSrLrJMW2PVgeDofkmzdvyIu3u65lW+m8&#10;MrpMspNZwqQWplJ6XSb/Pty8nifMB64r3hoty+RR+uTt5as/LnpbyNw0pq2kY9hE+6K3ZdKEYIs0&#10;9aKRHfcnxkqNydq4jgcM3TqtHO+xe9em+Wx2nvbGVdYZIb2H93qYTC7j/nUtRfhU114G1pYJsIX4&#10;dfG7om96ecGLteO2UWKEwX8DRceVxqH7ra554Gzj1LOtOiWc8aYOJ8J0qalrJWTMAdlksyfZ3Dqz&#10;sTGXddGv7Z4mUPuEp9/eVnzcLh1TVZnkZwnTvEON4rEMY5DT23WBmFtn7+3SjY71MKJ8d7Xr6B+Z&#10;sF2k9XFPq9wFJuA8n53l8xzsC8ydnmXnGQaReNGgOs/WiebvH608m+e0Mp0OTgnfHo5VosBv5AnW&#10;M57+X09YFTZOJuMm3U/t0XH3ZWNfo6SWB7VSrQqPUZ4oHoHS26USSzcMDpRn2UQ5pulUBg/SoyUU&#10;NazhlNOdEV880+aq4XotF95C2ei3SMZxeErDowNXrbI3qm2pTmSPqaELnqjoBXYGhV4bsemkDkPL&#10;OdkiS6N9o6xPmCtkt5JQkHtfRUC88E78A4Cxxj44GURDh9cAMfpRwf1ERHwASfg9xMZW/QdTQY98&#10;E0xsrhfFlp+++XNQBS9eVlx+/heuiiPdgFPnw600HSMD2AE3nsG3d56AA+AUQtC1IQZjQq0+ciCQ&#10;PDEJgj2ayIK6B7eanwjH6Bnlv9S49w23Eihp2+9UhCt2aNwHyv+d2bFsTtmOYdS4LOzgHwVD/gHp&#10;1Ea/0L/56fzN0L77Jjww9ZNketOqalIksXzVOrbluKL7RgU5Vuoo6gekH1IhK+xWu3iXZadT/itT&#10;PSJ9Z1Bj3EDeihuFA++4D0vucNXDiecrfMKnbk1fJma0EtYY9/UlP8WjkJhNWI+no0z8fxtOd0b7&#10;XqPE9M5MhpuM1WToTXdlkCp6H2iiiQUutJNZO9N9xqu2oFMwxbXAWWUSJvMqDA8YXkUhF4sYNFw9&#10;d/re4sLKopKJ2IfdZ+7sWJYAeXw0k4h48UTqQ+yg7QVarlaxD4jYgUUomwYQdLTimwTr6NH7fhyj&#10;Dq/85TcAAAD//wMAUEsDBBQABgAIAAAAIQA770ljjxsAACSCAAAUAAAAZHJzL21lZGlhL2ltYWdl&#10;MS5lbWbMnXuMH9V1x2f9wKRxw3bzqGlS87Pr5RUetuMENyRhDYZAMclu8hN1CFWxd21j8GPLrm2I&#10;+GNpnQapVEJVAatSq7ZK0weOZKUmqihSQRBCJULceNPSRAWCSBNViAJNqqqK5H4/c+e7czyZsX/E&#10;O+5OfHzvPefce88933Mfc+eH05dl2Q6Rn3+en2WH57mUZc+uz7JbVmZZ5+obrsmyvmzFb2fZHumc&#10;WarkualFWbZ2QZZt7MuyJyqyx69YmP3wjXmZGsguEnVEau79fUN92fuU7xfN63/8u6qa3VkQujeL&#10;hkXoLh9akC1Wnmfp0Ntm8ivUhvkrh+blbckMPVNXLBtaNCNbMJTN5JdJiv3LRdQ9pqeO93OS9Yv8&#10;WGdQDOr9vDpZUuTRObvIq7lsoMjjyvcUeSXZu4q86mZuR66bcl7sqev1V7+IZ6Gozs7YV7RhqfQp&#10;+/kXYfWIjGijzZ/FLjCGbNdcaeM82YTfsI3nX7/3Zp4aF/j2MzL7H6UNojGRx8YcOgdB8TDWjvLL&#10;stcLDsnUFWUh5ktuzH1KhXF1ME/pawRYeB6DmZ7Ox7Ptms871N+ns03ZrmxCuRuyruU9pGfvPfjw&#10;2vnZvNf3dKT99wuf77v2b9bOX/H5e1YPKX3g0D373i0+svPRy66b/17yIp6VorWfW3XJ2rtXXQLv&#10;h4uWzcc3w6pLeaXo3qkfrFKSP/1qV57J2yHWedJwls1/tm/Z/I7Ka5Yjz7L/efae1SuVX6n8LWrv&#10;tS/fs495SKokG9j5u0pp77r5fSr/919P7CWPrCPCXmzhOSAbnkZJz6MLn+7DDtof25uWNuOOLcYd&#10;XeMe5zjN4OFxEfZQXi/CL2ksyuix7AzliZn4qL382ShmV8hNZLfL5l9hjclYh84sUnz0dhH93S/6&#10;gYj+rtNf1f4sQ7+pP/yxPtui/kazOxQ749mk/t6tyBnd/Q7J3PfblMcG978o5G3PveI9rAFjz9vl&#10;9ao9ltFmkz23SFaO/xOyZDK3rs4PZ9GPCFts56eUH5cBgF6dJ/djWHpamCdHf2qedNQXdLrnybXf&#10;mN158kzht0cXPpPPE9qvzhP8fZ5oiWiBiEcBnaeeS/CdZ+9crjJzgsBfppT4spz2nKf7OO/og3o8&#10;3u/Q+Yhib1jpPqUDStGBz1zZKOqIfk2yVUrHlOrPzNNRDhm8ptgclmyVVjDmAmT7oq1tjnFEfTLG&#10;FzWoujHuF/8zhQ6HqRuL8YiVP5atUalpjIclu0qzbqdWgh2aecy+jtajTrZVf7M2bMv25LwJlfZo&#10;37tLMtaLjsq35pLd+UqyTbq7VIe9aDTX2CXpaN7GLrXSmVnbWGfwJ74jZX0kXSgiJkidR4YefHSs&#10;xxrgevBcj3XBOlFOe8io5/bcP3XJu0+34f6Q247YV1f8m/syjTvLbpLvv678ZAUDyy6WThMGfyXZ&#10;HfLYmHzEHk6KB8FkkyQgsk+94O/S62AzmetvFy47izp7VB8M7yjqTmbfv9brJbZ7jORjmTEbF8ZL&#10;HctZi/GP/UkbzlvH/iGlPnz7l3bdb/St23Bf7hf+oIj5zLrhfJx3MU8/1pntdealvjQHOePVzUHW&#10;yjcLna9LpzoHLePw14T/s5J1i7lUP3McHTuFNPOwI5TZKdMs5QTYyTYL9a3ipnjx3BzPy97t0SG6&#10;JvII2asIGlWuk126j30VzIwnWESs4MMzzi6DazW+HEfw0UcHfdpzGR7tgR1kHfePruMCGfWQWU5q&#10;OaljxzEXdat66KDvtrrK/53oAc1d5vE5wrE6jy0bkF4TjuOSsQam+be3WAt3C5WO9pEPaidZqVPe&#10;zpl54THZfvuD8TJ+0ugXj4kUHw+KTjRHGGfUWV7oz9b+e6d8Naw2uT/AL9jSJ8KfG0Ud0RckW6X0&#10;z5Tqz8zTUQ4ZvCZ/Dku2Sv/zuD2W0zX3R9Q/Y2T/rRvjpPijhc4/Kf8HxXjEyh/LVqnUNMZDkq3T&#10;nLxtZmazApSrOPOaPZV9Ic3VCa0UmxRTzP6dyk3of+wKu/X3JumU9VkdWA862fx3gg1+JCZIiTnP&#10;ReIuzvUYl44/xyYp9Z0i9/yCR9ntEqPwkEOWObaRmar9owvBd13iiv32dqUPytdfU/5QxeeWnWy/&#10;HdNM3ar/sVNuyefsT3s6zVzek/A+72c7pTua+3+X6k/ku25CYIvym4XTXdkZ37GfPQb7mxSyf8gz&#10;fjAhdZnUY3cbyPGD9azjtdZ8p7SJPnLacH141HU99z0oHjEyF/Zb5pzvJQcKuwR1vq4cUuaYCJ1H&#10;tRBU55xll0u/ac49lbfFfNkixLYLuXRyTWdfdsXNOeZ+M2Z+pXU97cN78pnIPro5Pw07ItIJmJOu&#10;d19Oy5yJ6WFU/AvPY591/IMD/ofAgxQeWHkOGjvLHAPI4XnewEfXesjhWe52SSF0zXMfLjt1W9iD&#10;jm2q1re+x2D9ruoc6NPYhBXz9S+FV3W+WnaZdJvwekyy6iqY5uZmrW/Hn4pBiFMx2KW3Dp+omeej&#10;4nIi2q3c8TqsouUcvm/IY8IHjMdlj90Y2o+U7Z86XxkLdIxv1b/ux31Qx/1a1+2ge6J20HP9tzrX&#10;6WtQ5PVgeZGfrXPDU4qJYbXJXB0o2lY2n99dpStE3xLjIqWvKlXozDyWod8UL8OSrc1eeBjfeRwK&#10;vZl8m+MbUT+M70VR3fgmxb9FOozvOVF1fJatkk7T+A5JdlWxC21T1KZzQDp1bldc8zbgvYs39ep7&#10;eFrF0OEGML63j6m1iZy3K/uTH2svmIk/x6Fjk5hy/MEj1vArPFLmQJwj8ONa5PaYD+i7TD3HuPui&#10;XrV967svylDUo2z858K+Rlywr9XFxbRk/yFC55vSeUFpjHvL1mlMTXFxRLL1QnBrvvaV6x8rH6cU&#10;R4V3pxO/a+5ThLFrcedABPHmSBtbxE0tcLLkBHp85D19udcbsDS2TokD+KRgZRzJw48x4/UUHdf5&#10;WWPIsYwd9O02SSPZDnjoRhss6yX2u6p7a1+WXSAQX1Z6nzD9idKIqWWXSrcJ04OSbZLnmZlj8nc6&#10;z7PD3S4Ot3CbdDe0KT+HpHcAzqjc48VTSDmruVli1peYHdxof0Q/GAuP2ftWVYe6+JYUoh66xtGx&#10;QD34lrsdys7TVxUf2jTfWLiMbFC0WNQ0v2kv6iwv9GdrLwPQYbV5udKBom3BfNxexhnnIvHOV6o/&#10;M88K5ZCh34T/sGS/mg2+iY88DoXSTL7N8Y2oHwxmL6sb35T4N0qFMbBeVcdn2Qek0zS+w5IN5yey&#10;Mb31pjfcdEIbV6xzJiPqiX7vS+UqVnf/2bzbvfxlfEjsxDWEGILvOIxy9Cg7Pq3jdvB9rO+YR49Y&#10;RU5qHcrUZU6gAz/aggye67qMbrSL8qDoRHF/umLkJeFOjLCv1cXItORvFDr/KJ1fkq7+zDyWrROn&#10;KUaOSNbNd6OJrBoL5Y0od5sdRdKW7OJ8deOeNEWP3wC86qWTPycj2ksnpd16L+CdgTe1Ca2nfvcr&#10;71B+9G3e3cAEHMEDHChDlKvx4LUPGZhGffLwqYsMcjvOU0bP8eOy48r6MWYcT7YvxqRltE8b2Oex&#10;1LVB3xD13F5X+SV9WfYbAnGpaKMwXVvB1LLl0m3C9H7JytsrUEvzv/Q7XzzSLxsSsryx3ZHvXd4J&#10;9wglxoDt2GcbSfGNqWls7FuM38RYXcd+j22jF+XRn4OSzYX5OCI7OiLW7M8qHRBhl4r5njSpzE3K&#10;d0TfUf7DSgXfzGPZKnGasDsk2VX5TEtnv45K63Ty5LvC7vxGhTV7p/Ks2+XbSHnu3JMj6Xu3+nNo&#10;OlcYS2OI/8EG7BiX11L0wMNYWg85fOOGnPrwSKGm+Uab7p/66KGPLbFNZLbPMUIZ3a5osfz8oNKP&#10;if5I+Y1Ko88t64jf5PP7JPN7m9ezt3ozaR/ZN9hov3hc6FT5+NBjjCljRd8YUI8yhJ7roYdsUARm&#10;TWe107ln3Ssc2LOeVFqdI+xZr4rQeU46f6404mXZOo2lCa8jkl2lGeBvuH4bY6Wb0Elnh9Yudp/y&#10;u+4W/RaS8w/zJc6dch3kzX6H2twnjU1qg/nk94Hd4qUvTts16zwvl+TzhFg1FsaoGqfGzCly4p0y&#10;seG1Eh7YwiOtxgN8+orzg7ZiG5TNwx6XqUM/6MKnbfeHzLbAo2y92IbtcT10uqLH+vT7INGXRHyn&#10;fVxpxNSyj0q3CdNnJAM/vsZ4n5rIzyXjGXfBvHXt09/pvYyvNP6WD3KjQoy0rAmK1kiRAqbp11jp&#10;Fod3uYTymDwRsWHMjBHf2ddRjh8YO6n9iG9djnL72jzKEG1b5nJdn8bBbbuMXY47ZNW6bhN96xk3&#10;j2lQsrmyZmxQzLBmfEFpdc14Rbx/F6FzVDpblcb4smy9xtMUX9OSXakZTYx08ntqn2U5qaa44EvE&#10;hKT8QocvFdwEsGKMK8/9NmfgdKJlxUnf/9IdjevHex3vyNdkV6teXHXwP0QMgAkYgaFjDJ6xMh9d&#10;44Y+Zc9ZsIZnzKnrvNtGn7bgk8KnPVLIcvNpm7hBn/aq/Tve4cc2o920FWVNa1dXejv60ln3NqV3&#10;C+P9SiPGnIORrZRuE8YHJStXdFaT39K6sD1fV9JXJvC7Iz85cb+W7nTuytHdIW56wwFz4oDVYrTg&#10;lbsK42bMJsZo3PArhMy8Jt9a1xjiN+OBz2jDbZHGfix3P8YHftSzDeihQ3lQNFfmfL/wZM5fr7Q6&#10;558R71UROt+QzoVKYzxY1stvf9KsLuf28Tce45rlfIVO+wHfrDuKGt+OpK+QzPJd+T0gp3BO2KwG&#10;E9JklnN23KN0W56yvnjufzz/Ta1xNNbGDayMWYwH5PCNOyll6pNW13O3ix55t0X7rkve8zny0Pe6&#10;4vbdDnU8n6Oe67seOlEXOeWu6LDojwXcJcJviXC8VmnE0bJfkF7TvB6XjDnJnQNI8VtJZnear6zU&#10;WzTvr5uZk9Fm/BXLts1+Qo6/4TO3B0VzZX5Myxbmx1nyWXV+HBbvf0Xo/IN0XlMa/WrZR8Rv8utT&#10;knXzMxaRXK6crIA+C/tXLrxHludtZsEu1ameyxz3qZbnSNwV/ZvLuvueurXV+IAR8YYOsQVRBkfy&#10;6FH23KCMjHoxdtEFa4i4oD2XSZE7XlyOfdEufPfr+vRjme1Bx210lV8vvK4QSG8qv1eYLVY5YmbZ&#10;BZI3YfanknFbk8686bSc7mzSSmUEPi2EmDNjwpU97/Z8teIU4lMwNwr+1fHG3Hbsj+NwvuoPxoRu&#10;na/ggwN1IXTxkbGibN+BFXzaR5c8ctpFJ/ZLu4OiuTI3D8gW5uZRpQOFXYIzX/NeUQZC59vS+YrS&#10;iLNl68Vvwnk6b4uvhMzN9Hd6g0mnE1Y/Y90Vvul3yuOazel0uzs/wbLTjYmT3lo5126VLjO5o//K&#10;6NdVi5nOd+2deT+fzC7Q15T45kydurkKXsYRzIwhfMuMZcQRbGmPuuih4zlrfVLkxAO4Ww9+1EFG&#10;26S067ihHm1SRv5Oke1ySh10PIazlPcYqEfMomvb4bmfrvKviPYL1K8qXS2MjyiNGFt2tvhNGE9J&#10;Vj+X+U1xOoem39nw3wuMCm9m8k25HdiCfaT4xHnbaz8xPnSsjx4yyozJ46JMXXxHnUHRXJlrN8sW&#10;5tpDSgcKu/qUdkUvKfN9ETrT0tmrNOJg2VXiN+EwLVm5D5bnxOPfIDgf8vvj8quF51/Tquo3DHbJ&#10;9FbJrSIzkl/B8V+EpFtdnyc7mpEnm2vGDYzA0QSu5sX5BKbG2dhSrsYJdZDDpy3yMYaivm2Ahx7t&#10;2Q7ylpPaJuS0G1N0kbsv8tRxv13l7xQ9IUA/p/S/lP6h0oivZdRtwpfYSO/tXgdvmrHbttMv4yEd&#10;FC0WaQ2Ycl6hNcOPecZkHfSXF3Vn4xs4sd1Re8T+Z5UOFG2Lncf+88r8qND5mnQ+LH70jWVXit/k&#10;myOSDWt14S04rTWjisz0dZiYndT/Utz7jiO9NfM7GPYO7tAmZGXiEt3jeYzz/pRmi2cJJ0i+MXGT&#10;wizi9EEp/cYazPE95DghDz7mESeOJ/PBLMYmeeo7ptCDR5k8hNxEv8hpt6rrvtBx3qnruQ5liDL2&#10;2lbrw6Mf5PDcp9uGh6wrelb0ewLyY0ovEK4blUZcLXu3+E243ikZHk+/bAeJ9OZkFOOOMpEtudI2&#10;Yw95j8d2wiNf9a3Ha3kc96D058I8GpEd92qe8N3uSdFAYZeyub93KPObyj+o9JuiQ6Lob8tWSqfJ&#10;3wclO/67Hfd+6zLinC/ffJUob7bLPYSb6zQr0mxJmNX/qpAzSTWeYsyRx99ggh5YeS8gb4zqMDRu&#10;xpO2aMP9UXb80g768EyxbXiUbYd151I8bBDGxEPdffPzsv0J0U2S7xJNimI8WPaL0mmKh7slW6/V&#10;Lf1ekJ1+s2bjiW6fjx0zVvgNjOxbyuTxI3zjAM/4wINcB37EeS75vl/+xPd19377xd8s29H5lqh6&#10;72fZGuk0+f6wZMf7fkJzj/8eZTK/wzt+7SvnIr/kTL/JZC9k39uWr5o7Mt6puLlg30onCe9qJ8IM&#10;DDwPwAV8XAZT8hB8zz/qIIPMI09965OHB75u13L3iSzWg08/bpcUijFDuSs6InpSxJ3dTlH1zs6y&#10;90inCYM7JXsraxtjYwzYCZH32LALudcRy+Bhv/1AGV3qW3dQ+cWi/++z3IhsmBYR92eJBgq7lM19&#10;fqsyWwqd55R/Tfm45lh2qfhNPj8oGXG/V8QZbjxL353qbnzKfYn3zFKDW0Biu7xdiL+EKPcT44Xv&#10;7Wt8z3ygbFyizDEY8aMOfNrxXKJtynVtsAdaRjvUR89tUqY+bdpG63XF2y/6T9GboiH5ebEo+tky&#10;6jT5+RbJeBtkreC7AG+MO8WL9lPf/WMv9iAfFM2VeDwgW4jHo0qr8Tgl/ibx0WEd/orS6CfLPiB+&#10;k58OS3alzje8KYxlvE1wZxx/i8E7wjbJOe+UEXn8SSmtt5dlq/Xt75C0+DbjdxWvwmUM4mvImBsD&#10;4gJeFZcq33VdvxqbyGmzLjaJddqLbdIObZjn9mwH/Gr8dsXr9mXaq9L90iPKH1E++t+yi8Rv8v8X&#10;JUvfQMuT50TuZ75ss7+BCr4sZztvZP6i4r2u7tsL9pvq/OExkzI+67gO47av63xAPXSpZz3mPrrR&#10;z8gg+5B6sS+3Myj+XJl3N8sW5t1DSqvz7nXxDopuE/2OdPYrjbhb9l7xN4jiw50DD3VuFMLp/j8h&#10;zU7g/545zSjeNPiiwztielefUD3un+xz/GoM7F/8zzqGDr6FqpggAyOvh+SNOyltUe9kmNB/1Fmu&#10;8mIRY1ymlH4snx/ycltP/8ZNR3rDorq7la74K0SXiC4SXSuKOFhGX004DEu2SsSYbWfbY7pZfQ2L&#10;6mLLYyK2GNN+UXVMyE42ptXSOZ1j4t19WH0+qXRA6WIRNjIej4l3d8Z0SGl1TMjQ3yCKD3HEMyzm&#10;Zdn9607nmHj/pN+690+PifdPxjSptDomZPpzwjF9SPLTOaZ+GTSsPuve6zympdJhTGuVVseETH9O&#10;OKYPSn46xzSt/oZFdWd2j+llyRnTT0TVMSE72ZjWSOd0jumA+hsW1Z37PKYvSc6YHhdVx4TsZGPi&#10;XHg6x4Q9/NuQ/Pucp2OtVXf54z7PU2mJaGFiZ9PTRE5pC/zzRYtF2IouefTODvlzlX+fCJ34oOdx&#10;IWP/7w8KHwpl1jS3c0ahE9tzO8g2iMYKHRLq8phFPcqn8u9tur9o93DRge2mTD/WPZFtrtuWbZzN&#10;eGwb5V5tc93ZsM0xxVkpPvYRfMcRcseRbJ3BtRhK/g0JHdvFNyXm9WzgulDtOLajTdXYtt3Y4PjF&#10;Dh77mnKvvnZdj+lUxjJbvl6qsWDXOUqxy+VT9bX9S5vniurWCLFr1wjqcMa1jz9ZlI3HGSp7HbDu&#10;JwqdWCZ/Kj52f7Rj/EeKfmzbCxJiq3Wjbdb9t0LH5d9XWX9m3baXin5sG7/labLNuvwGAR2Xf9yS&#10;bYz3IZFtA1PKdX6zLpiiE8vk28A02gamTbaNFDaBKTout4lptA1Mm2wDQ2RgSupym5geVT8RU8pN&#10;mCIDU1KZmqeUybeBabQNTJtsGylsAVN0XG4T02gbmDbZBobIwJTU5TYx5d0hYkq5CVNkYEiqP3na&#10;JqbRNjBtsm2ksAVM0XG5TUyjbWDaZBsYIgNTUpfbxJR33Igp5SZMkYEhqf7kaZuYRtvAtMm2kcIW&#10;MEXH5TYxjbaBaZNtYIgMTEldbhNT7mIippSbMEUGhqT6k6dtYhptA9Mm20YKW8AUHZfbxDTaBqZN&#10;toEhMjAldblNTLkzjJhSbsIUGRiS6k+etolptA1Mm2wbKWwBU3RcbhPTaBuYNtkGhsjAlNTlNjE9&#10;pn4ippSbMEUGhqT6k6dtYhptA9Mm20YKW8AUHZfbxDTaBqZNtoEhMjAldblNTPn3bSKmlJswRQaG&#10;pDIvT9vENNoGpk22jRS2gCk6LreJabQNTJtsA0NkYErqcpuY8m+6R0wpN2GKDAxJZWqetolptA1M&#10;m2wDQ2RgSupym5hG28C0yTYwRAampC7PBqa+D9LwZx7+nW7u5niUzb6qv07lPdN9cHehoeTfJOjD&#10;ZfqgPBt9gDF9vKi/aNPl2eyD9v9WDXL/Rx+xTD+zMQ7igXbdh8uzMQ7PzYVq3/eNi5T3HXP1Ptc6&#10;2HOuqO5O8kTfLfhW4/VB1fN4sg1nqOz4QMaTIi99m6Au/UKn4lf3Rzu+kxxWPtpGmVi37olsc922&#10;bCN+o22Ue7XNdduyjZiMtlHu1TbXbcs2vtPxON6eL8q9YOq6bdp2TsU2yr3ahm6btn20YhvlXm1D&#10;t03buGuPmDbdz0stf7yGgCm6bdp2l9qPtlHu1W/otmkb99nRNsq92oZum7Y9UrGNcq+2odumbUcr&#10;tlHu1TZ027TtjYptlHu1Dd02bTtLjcd4o9yrbei2advFFdso92obum3aFu9L2bOa7ksFX/7E9Q3d&#10;Nm3brsYjppR79Ru6bdoW7yTxW9OdZJ3f0G3Ttr9Q49FvlHv1G7pt2hbv/fBb071fnd/QbdO276nx&#10;6DfKvfoN3TZtO1axjXKvtqHbpm2/HN6zwJRyr7ah26Zt8f4K25rur+riDd02bftMxW+Ue/Ubum3a&#10;Fu+I8FvTHVGd39Bt07YHKn6j3Kvf0G3TNu5l4hpCuVfbfKeDfady53Ce6nOnssjgFKntgO+8/puX&#10;k/6bEv7dH3ct8a5mqdqhbH/6t6pN/GukOyTi98hX33DN+y9UYYXytCEzruCvRGV+wVD6Hav4GfW/&#10;KDogaqgvCU/5/9G+eijr496oX5T4kk3tWZ9lF6/vpf8zh7IF2LdYNK//8e/SiqZD/5qh0q5o4/WS&#10;94t4FoqWi6jLuQn714jOFzXYPyWRqBw/dWw/deYNlf2+Q7J3iXj6ReT/DwAA//8DAFBLAwQUAAYA&#10;CAAAACEAzqp0ceAAAAAIAQAADwAAAGRycy9kb3ducmV2LnhtbEyPQU/CQBCF7yb+h82YeJNtwSrU&#10;bgkh6omQCCaE29Ad2obubtNd2vLvHU96fPMm730vW46mET11vnZWQTyJQJAtnK5tqeB7//E0B+ED&#10;Wo2Ns6TgRh6W+f1dhql2g/2ifhdKwSHWp6igCqFNpfRFRQb9xLVk2Tu7zmBg2ZVSdzhwuGnkNIpe&#10;pMHackOFLa0rKi67q1HwOeCwmsXv/eZyXt+O+2R72MSk1OPDuHoDEWgMf8/wi8/okDPTyV2t9qJR&#10;wEMCX5+jVxBsL5LZFMRJwTyJFyDzTP4fkP8AAAD//wMAUEsDBBQABgAIAAAAIQCOIglCugAAACEB&#10;AAAZAAAAZHJzL19yZWxzL2Uyb0RvYy54bWwucmVsc4SPywrCMBBF94L/EGZv07oQkabdiNCt1A8Y&#10;kmkbbB4kUezfG3BjQXA593LPYer2ZWb2pBC1swKqogRGVjql7Sjg1l92R2AxoVU4O0sCForQNttN&#10;faUZUx7FSfvIMsVGAVNK/sR5lBMZjIXzZHMzuGAw5TOM3KO840h8X5YHHr4Z0KyYrFMCQqcqYP3i&#10;s/k/2w2DlnR28mHIph8Krk12ZyCGkZIAQ0rjJ6wKMgPwpuarx5o3AAAA//8DAFBLAQItABQABgAI&#10;AAAAIQCm5lH7DAEAABUCAAATAAAAAAAAAAAAAAAAAAAAAABbQ29udGVudF9UeXBlc10ueG1sUEsB&#10;Ai0AFAAGAAgAAAAhADj9If/WAAAAlAEAAAsAAAAAAAAAAAAAAAAAPQEAAF9yZWxzLy5yZWxzUEsB&#10;Ai0AFAAGAAgAAAAhAMKONQZuAwAALQgAAA4AAAAAAAAAAAAAAAAAPAIAAGRycy9lMm9Eb2MueG1s&#10;UEsBAi0AFAAGAAgAAAAhADvvSWOPGwAAJIIAABQAAAAAAAAAAAAAAAAA1gUAAGRycy9tZWRpYS9p&#10;bWFnZTEuZW1mUEsBAi0AFAAGAAgAAAAhAM6qdHHgAAAACAEAAA8AAAAAAAAAAAAAAAAAlyEAAGRy&#10;cy9kb3ducmV2LnhtbFBLAQItABQABgAIAAAAIQCOIglCugAAACEBAAAZAAAAAAAAAAAAAAAAAKQi&#10;AABkcnMvX3JlbHMvZTJvRG9jLnhtbC5yZWxzUEsFBgAAAAAGAAYAfAEAAJUjAAAAAA==&#10;">
                <v:shape id="Picture 11" o:spid="_x0000_s1070" type="#_x0000_t75" style="position:absolute;top:2493;width:60528;height:426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tOLwQAAANsAAAAPAAAAZHJzL2Rvd25yZXYueG1sRE9NawIx&#10;EL0X/A9hBG81aw+1XY1iC1IPXtSi13EzbhY3kyVJdddfbwSht3m8z5nOW1uLC/lQOVYwGmYgiAun&#10;Ky4V/O6Wrx8gQkTWWDsmBR0FmM96L1PMtbvyhi7bWIoUwiFHBSbGJpcyFIYshqFriBN3ct5iTNCX&#10;Unu8pnBby7cse5cWK04NBhv6NlSct39WwZfB8Dku1j/LbtGt3f7gb6E8KjXot4sJiEht/Bc/3Sud&#10;5o/g8Us6QM7uAAAA//8DAFBLAQItABQABgAIAAAAIQDb4fbL7gAAAIUBAAATAAAAAAAAAAAAAAAA&#10;AAAAAABbQ29udGVudF9UeXBlc10ueG1sUEsBAi0AFAAGAAgAAAAhAFr0LFu/AAAAFQEAAAsAAAAA&#10;AAAAAAAAAAAAHwEAAF9yZWxzLy5yZWxzUEsBAi0AFAAGAAgAAAAhANxm04vBAAAA2wAAAA8AAAAA&#10;AAAAAAAAAAAABwIAAGRycy9kb3ducmV2LnhtbFBLBQYAAAAAAwADALcAAAD1AgAAAAA=&#10;">
                  <v:imagedata r:id="rId97" o:title=""/>
                </v:shape>
                <v:shape id="Text Box 18" o:spid="_x0000_s1071" type="#_x0000_t202" style="position:absolute;width:60528;height:2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14:paraId="5F5802E6" w14:textId="3C160280" w:rsidR="00B065F9" w:rsidRPr="00DB4B35" w:rsidRDefault="00B065F9" w:rsidP="003272B8">
                        <w:pPr>
                          <w:pStyle w:val="Caption"/>
                        </w:pPr>
                        <w:bookmarkStart w:id="55" w:name="_Toc39172557"/>
                        <w:r>
                          <w:t xml:space="preserve">Table </w:t>
                        </w:r>
                        <w:fldSimple w:instr=" SEQ Table \* ARABIC ">
                          <w:r>
                            <w:rPr>
                              <w:noProof/>
                            </w:rPr>
                            <w:t>1</w:t>
                          </w:r>
                        </w:fldSimple>
                        <w:r>
                          <w:t xml:space="preserve"> Methodology plan of action</w:t>
                        </w:r>
                        <w:bookmarkEnd w:id="55"/>
                      </w:p>
                    </w:txbxContent>
                  </v:textbox>
                </v:shape>
                <w10:wrap type="tight" anchorx="margin"/>
              </v:group>
            </w:pict>
          </mc:Fallback>
        </mc:AlternateContent>
      </w:r>
      <w:r w:rsidR="00D043CC">
        <w:t xml:space="preserve">From the review of literature available to the author on the subject in hand, a plan of </w:t>
      </w:r>
      <w:r w:rsidR="00684DCC">
        <w:t>methodology</w:t>
      </w:r>
      <w:r w:rsidR="00D043CC">
        <w:t xml:space="preserve"> </w:t>
      </w:r>
      <w:r w:rsidR="00361A7F">
        <w:t xml:space="preserve">which is to run alongside the initial project plan </w:t>
      </w:r>
      <w:r w:rsidR="00D043CC">
        <w:t>has been devised</w:t>
      </w:r>
      <w:r w:rsidR="00361A7F">
        <w:t xml:space="preserve"> to monitor progress and have as reference for iterative optimisation.</w:t>
      </w:r>
    </w:p>
    <w:p w14:paraId="5886D824" w14:textId="20E91871" w:rsidR="003E0D4B" w:rsidRDefault="003E0D4B">
      <w:pPr>
        <w:suppressAutoHyphens w:val="0"/>
        <w:spacing w:line="244" w:lineRule="auto"/>
      </w:pPr>
      <w:r>
        <w:br w:type="page"/>
      </w:r>
    </w:p>
    <w:p w14:paraId="0463F27A" w14:textId="38218899" w:rsidR="003E0D4B" w:rsidRDefault="00684DCC" w:rsidP="003272B8">
      <w:pPr>
        <w:pStyle w:val="Heading1"/>
      </w:pPr>
      <w:bookmarkStart w:id="56" w:name="_Toc39172412"/>
      <w:r w:rsidRPr="003272B8">
        <w:lastRenderedPageBreak/>
        <w:t>Methodology</w:t>
      </w:r>
      <w:bookmarkEnd w:id="56"/>
    </w:p>
    <w:p w14:paraId="5B39FF94" w14:textId="4B47190F" w:rsidR="006E1C25" w:rsidRDefault="006E1C25" w:rsidP="006E1C25">
      <w:pPr>
        <w:pStyle w:val="Heading2"/>
      </w:pPr>
      <w:bookmarkStart w:id="57" w:name="_Toc39172413"/>
      <w:r>
        <w:t xml:space="preserve">Engine Strip and </w:t>
      </w:r>
      <w:r w:rsidR="00A4012A">
        <w:t>Geometry</w:t>
      </w:r>
      <w:r>
        <w:t xml:space="preserve"> </w:t>
      </w:r>
      <w:r w:rsidR="008B2EC6">
        <w:t>Measurements</w:t>
      </w:r>
      <w:bookmarkEnd w:id="57"/>
    </w:p>
    <w:p w14:paraId="258B4FD1" w14:textId="77777777" w:rsidR="004B6F92" w:rsidRDefault="006E1C25" w:rsidP="006E1C25">
      <w:r>
        <w:t xml:space="preserve">SymCirrus Motorsport kindly gave the author free reign of 2 RC250GP engines, therefore dismantling began with the target to remove the piston, gudgeon pin, connecting rod, bolts and crankshaft. </w:t>
      </w:r>
    </w:p>
    <w:p w14:paraId="6470EB8E" w14:textId="71A0167B" w:rsidR="006E1C25" w:rsidRDefault="007602D5" w:rsidP="006E1C25">
      <w:r>
        <w:t xml:space="preserve">The target was met through professional practice and following the instructions given by workshop technician Paul in order to split the vertically separating aluminium main engine case. </w:t>
      </w:r>
      <w:r w:rsidR="00A4012A">
        <w:t xml:space="preserve">This was carried out using a </w:t>
      </w:r>
      <w:r w:rsidR="008B2EC6">
        <w:t xml:space="preserve">2-tonne hydraulic press with wood blocks to prevent damage to the expensive engine casings. Removing the engine components stated above allows the author to accurately measure the engine geometry and masses required for creating the crank mechanism excel model, these values can be seen in </w:t>
      </w:r>
      <w:r w:rsidR="00D37969">
        <w:rPr>
          <w:highlight w:val="yellow"/>
        </w:rPr>
        <w:fldChar w:fldCharType="begin"/>
      </w:r>
      <w:r w:rsidR="00D37969">
        <w:instrText xml:space="preserve"> REF _Ref37341761 \h </w:instrText>
      </w:r>
      <w:r w:rsidR="00D37969">
        <w:rPr>
          <w:highlight w:val="yellow"/>
        </w:rPr>
      </w:r>
      <w:r w:rsidR="00D37969">
        <w:rPr>
          <w:highlight w:val="yellow"/>
        </w:rPr>
        <w:fldChar w:fldCharType="separate"/>
      </w:r>
      <w:r w:rsidR="00D37969">
        <w:t xml:space="preserve">Table </w:t>
      </w:r>
      <w:r w:rsidR="00D37969">
        <w:rPr>
          <w:noProof/>
        </w:rPr>
        <w:t>2</w:t>
      </w:r>
      <w:r w:rsidR="00D37969">
        <w:rPr>
          <w:highlight w:val="yellow"/>
        </w:rPr>
        <w:fldChar w:fldCharType="end"/>
      </w:r>
      <w:r w:rsidR="00D37969">
        <w:t>.</w:t>
      </w:r>
    </w:p>
    <w:p w14:paraId="09E15C99" w14:textId="11AEBC4E" w:rsidR="006E1C25" w:rsidRDefault="006E1C25" w:rsidP="006E1C25"/>
    <w:p w14:paraId="200B9C34" w14:textId="777ABF8B" w:rsidR="006E1C25" w:rsidRDefault="00B10457" w:rsidP="006E1C25">
      <w:r>
        <w:rPr>
          <w:noProof/>
        </w:rPr>
        <mc:AlternateContent>
          <mc:Choice Requires="wpg">
            <w:drawing>
              <wp:anchor distT="0" distB="0" distL="114300" distR="114300" simplePos="0" relativeHeight="251588608" behindDoc="0" locked="0" layoutInCell="1" allowOverlap="1" wp14:anchorId="1C57EAA7" wp14:editId="6229D376">
                <wp:simplePos x="0" y="0"/>
                <wp:positionH relativeFrom="column">
                  <wp:posOffset>0</wp:posOffset>
                </wp:positionH>
                <wp:positionV relativeFrom="paragraph">
                  <wp:posOffset>199044</wp:posOffset>
                </wp:positionV>
                <wp:extent cx="3506470" cy="3913620"/>
                <wp:effectExtent l="0" t="0" r="0" b="0"/>
                <wp:wrapTight wrapText="bothSides">
                  <wp:wrapPolygon edited="0">
                    <wp:start x="0" y="0"/>
                    <wp:lineTo x="0" y="21449"/>
                    <wp:lineTo x="21475" y="21449"/>
                    <wp:lineTo x="21475" y="0"/>
                    <wp:lineTo x="0" y="0"/>
                  </wp:wrapPolygon>
                </wp:wrapTight>
                <wp:docPr id="194" name="Group 194"/>
                <wp:cNvGraphicFramePr/>
                <a:graphic xmlns:a="http://schemas.openxmlformats.org/drawingml/2006/main">
                  <a:graphicData uri="http://schemas.microsoft.com/office/word/2010/wordprocessingGroup">
                    <wpg:wgp>
                      <wpg:cNvGrpSpPr/>
                      <wpg:grpSpPr>
                        <a:xfrm>
                          <a:off x="0" y="0"/>
                          <a:ext cx="3506470" cy="3913620"/>
                          <a:chOff x="0" y="0"/>
                          <a:chExt cx="3506470" cy="3913620"/>
                        </a:xfrm>
                      </wpg:grpSpPr>
                      <pic:pic xmlns:pic="http://schemas.openxmlformats.org/drawingml/2006/picture">
                        <pic:nvPicPr>
                          <pic:cNvPr id="192" name="Picture 192"/>
                          <pic:cNvPicPr>
                            <a:picLocks noChangeAspect="1"/>
                          </pic:cNvPicPr>
                        </pic:nvPicPr>
                        <pic:blipFill>
                          <a:blip r:embed="rId98">
                            <a:extLst>
                              <a:ext uri="{28A0092B-C50C-407E-A947-70E740481C1C}">
                                <a14:useLocalDpi xmlns:a14="http://schemas.microsoft.com/office/drawing/2010/main" val="0"/>
                              </a:ext>
                            </a:extLst>
                          </a:blip>
                          <a:srcRect/>
                          <a:stretch>
                            <a:fillRect/>
                          </a:stretch>
                        </pic:blipFill>
                        <pic:spPr bwMode="auto">
                          <a:xfrm>
                            <a:off x="0" y="214745"/>
                            <a:ext cx="3506470" cy="3698875"/>
                          </a:xfrm>
                          <a:prstGeom prst="rect">
                            <a:avLst/>
                          </a:prstGeom>
                          <a:noFill/>
                          <a:ln>
                            <a:noFill/>
                          </a:ln>
                        </pic:spPr>
                      </pic:pic>
                      <wps:wsp>
                        <wps:cNvPr id="193" name="Text Box 193"/>
                        <wps:cNvSpPr txBox="1"/>
                        <wps:spPr>
                          <a:xfrm>
                            <a:off x="0" y="0"/>
                            <a:ext cx="3506470" cy="214630"/>
                          </a:xfrm>
                          <a:prstGeom prst="rect">
                            <a:avLst/>
                          </a:prstGeom>
                          <a:solidFill>
                            <a:prstClr val="white"/>
                          </a:solidFill>
                          <a:ln>
                            <a:noFill/>
                          </a:ln>
                        </wps:spPr>
                        <wps:txbx>
                          <w:txbxContent>
                            <w:p w14:paraId="063E0A81" w14:textId="1EE2119E" w:rsidR="00B065F9" w:rsidRPr="000D2792" w:rsidRDefault="00B065F9" w:rsidP="00A91B53">
                              <w:pPr>
                                <w:pStyle w:val="Caption"/>
                              </w:pPr>
                              <w:bookmarkStart w:id="58" w:name="_Ref37341761"/>
                              <w:bookmarkStart w:id="59" w:name="_Toc39172558"/>
                              <w:r>
                                <w:t xml:space="preserve">Table </w:t>
                              </w:r>
                              <w:fldSimple w:instr=" SEQ Table \* ARABIC ">
                                <w:r>
                                  <w:rPr>
                                    <w:noProof/>
                                  </w:rPr>
                                  <w:t>2</w:t>
                                </w:r>
                              </w:fldSimple>
                              <w:bookmarkEnd w:id="58"/>
                              <w:r>
                                <w:t xml:space="preserve"> Engine geometry dimensions and component masses</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C57EAA7" id="Group 194" o:spid="_x0000_s1072" style="position:absolute;margin-left:0;margin-top:15.65pt;width:276.1pt;height:308.15pt;z-index:251588608" coordsize="35064,3913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kOIkZkAwAAMwgAAA4AAABkcnMvZTJvRG9jLnhtbJxV227jNhB9L9B/&#10;IPi+kS9ZJxHiLNykCRZId40mxT7TFGURK5EsSVtKv75nKMm5FtvNg+XhcDiXM2fI809dU7O98kFb&#10;s+TTowlnykhbaLNd8r/urz+cchaiMIWorVFL/qAC/3Tx6y/nrcvVzFa2LpRncGJC3rolr2J0eZYF&#10;WalGhCPrlMFmaX0jIpZ+mxVetPDe1NlsMllkrfWF81aqEKC96jf5RfJflkrGr2UZVGT1kiO3mL4+&#10;fTf0zS7ORb71wlVaDmmId2TRCG0Q9ODqSkTBdl6/ctVo6W2wZTyStslsWWqpUg2oZjp5Uc2NtzuX&#10;atnm7dYdYAK0L3B6t1v5Zb/2TBfo3dkxZ0Y0aFKKy0gBeFq3zWF1492dW/tBse1XVHFX+ob+UQvr&#10;ErAPB2BVF5mEcv5xsjg+Af4Se/Oz6XwxG6CXFfrz6pysfv/ByWwMnFF+h3Scljl+A1KQXiH1Y0bh&#10;VNx5xQcnzf/y0Qj/fec+oKlORL3RtY4PiaBoHyVl9mst175fPAV9NoKOfQoL2GcEOx0iu/6UoKpu&#10;rfwemLGXlTBbtQoO7EbfyDp7bp6Wz0Juau2udV1Tp0geisMkvGDSG/j0LL2yctcoE/ux86pGndaE&#10;SrvAmc9Vs1Fgkf9cpIREHrz8EwkiOcjRqygrEkskMejRw8NGyvgxSSongG5s0/5hC1BS7KJNA/Ym&#10;3WbT45PjjwSEyN/m3OLs9PQkWRyYA0x9iDfKNowE5I50Uwyxvw2UOExHE/JsLCGYgtTmmQKGpElF&#10;UNqDiCpofnCzhRFwrF5B/lPDe1cJp5AluX3Ko/nIo3sC4DfbgUhzQmQwpOFlscPGQBnS97mOo/QT&#10;MwzAF/M0wu+HM9haFyMnCefL2rO9wEXdVjqqRGsw5KnVf8D+WApJsdt0/Y2W+k2qjS0eUL636DJu&#10;oeDktUbAWxHiWnhc+FDiEYtf8Slr2y65HSTOKuv/eUtP9mgldjlr8YAsefh7J+jeqD8bNJlem1Hw&#10;o7AZBbNrLi1KnaZskogDPtajWHrbfMPbtqIo2BJGItaSx1G8jP0zhrdRqtUqGfXXz625c7i0ponL&#10;BOx99014N7A8gh9f7Egjkb8ge2/bs3uFoSt1moRHFMFtWoDSSUovE6RnT9/TdbJ6fOsv/gUAAP//&#10;AwBQSwMEFAAGAAgAAAAhAFbY+fTPFwAAeIsAABQAAABkcnMvbWVkaWEvaW1hZ2UxLmVtZtSdX4xd&#10;1XXG9wwzYOzBGRvzx4XQsYMBhRZdxgYbNQ1DDKQtcbg408pqnMoOQzFlgCsbJo5K1VHgIS2i5SFS&#10;UZRGqGmkPqAyRnmgSSuRliqo8lODpUi0FNJWjQpFQarUNkmh3+/c881sb86ee2zfTclh1t17nbXO&#10;Wt9e+1vn/pk7ZiSEMC9ZPkZDuFTi498+FMIL20KYumXPrSGMhKOPhfD0WSGca4d6XDwnhF1jIewb&#10;CeHbie35G8fDD94aDQoQfk4yJVG4q0dmRsKlmk9KRieff1mXhqO14Ltf0pXgu3VmLExoznHZzLnL&#10;88sVw+c7M6NVLMHQsXjjlplzlm1jM2F5vkXWNZKtEq59R0fTubWyTUp82EflqK47T0kuruf4bK7n&#10;Chc21nNKeWE91xA21XNdGxxHpVv0XKcXb9PDpIRjXNKEM84VY7hM/ug+RgTgg5ISMU8HF3tcSY3r&#10;/RLjSuGibmDj+MfX/6savS+cd52xuf44fUIyJ/HagtY2jaE+2IPtmm8JP/QpjYs3rijxfOVsPItz&#10;vIZBMc+vwaIPI8dexekppkKHNyFxdPwlJ/vH1O5wUPeMe8Jnw2E9ns6xeeH453adFUZ/+FDn7St+&#10;9m3lmlzYddarGzYvEG1x/BfPCr/wgw1rlkMv3UQPXVXrHY1Lzz2yfumbj6x/ihrUdegpxl/88YUL&#10;2Old5AZJR8IxccGoMvXXNTI60s+j8+s2Llbnv/IrJ1+zbuPaRbAQhxQdyXPKoU5fYHxjdPPCzO9s&#10;WSDHxAUjo9g5mIPf+Ygb55tbqG4/y/1Pac0trje3gLqReBLyz0oelUxLLpEsSjqSla1ZsZ2r83Am&#10;PqpF6uGATna1h4cl94W7woOSw+HNtayT686uxw8kOufBMC95QQKGNyUdSYzBNu5dOQz7ZPu1ikcP&#10;KfsV69ZJJ/eYxDic60Itnlwf0djRGOeybVCuXw33i6sPhiPh+nUTdQ5ysSbdf8NeSU/xtbnv4v4T&#10;FL9/DIX7//D5k7k/dfRk7r84uTr3e08+sr735ZO5v6gYp8P9QxNfbeT+oYm1X025/6JywH3G1bgP&#10;/rbcp97s85ck7MdOyW9K4E28z7axdzlOzcl2s3b5SOiJowfDnWIW/L5f+w6/iMFem2eM3GMY19cj&#10;c/O8p/lxCZj+V5Jisg3/HCZ4Ph126D50TbhO7CW+Bc56Pqs5vuPiGvk2aUzz2UZdcvm6st2p/1gX&#10;QtxHJQfquE83xLUNLLm4B2TraA2d6r/+iq5TL3FNvA6vJx7dW9T/P7mpRcewe+uNP9x50vNK5w92&#10;Lj+vPH/epgtmvvD4B6lL/zhwE/t+Va11NC59/60NS//y1oanVKeA6HhCMVbrrYXJy6sewnfk8pFA&#10;HuabL9rW2FtfvGjth/CJn1e+pxz0FmPcWwuTI5d3CKaDOfidr3peifKlzyvUe5tkQkKf3SaZlHCw&#10;Z1dKLq7nGngdzLB8DT6+nte6W6UTi0Vt0UgdbSe+55Rts6T2Pem5za9P8dku4XXLHo2+NsWcO7+x&#10;jk+c2Vq+IYXe+bZGeKzQy4dt+GOLj2qT9NDVyfvCR9fBiTiv4/+1Lt4h23c03qQxjm/boPjbFZ/7&#10;heNTV8+b9si28eSardKHuRfgZi94r7Cxjs051v60ZEyyV/JFyd0SuS0ftk3qTK6287Lt1l35rvp1&#10;x/3V3XlKrwEe0NmHqvs0/UAs3zuok+dwjTl2/GJf37tndX5O8ooErNyzU6y2ESeHlTjXhl262+1Y&#10;zk/9yY9tn4R7MTk2aUxz2EaNcjm6suXu08TlPp3G5T6NDRy5uAdkW7lPd6p17Kiv8Rpc03Q016iN&#10;5/+fnPykcMDJQxGeFJtxpuc36poJrpfM1sI9gPpxf0hraxv+udp2ZbtPAt/ivI7PPeB22bg/7Nco&#10;6MuHbYPic0/8abs/9ISZ+v+W5HrJ70ritdvGunK1pac+pnvBYd0hpsL3lnvc9wBisJ/UGt83JOSj&#10;x9N8toEhl68r2y51h3vAceld4k5pTOPaNijufWIJHEGIOy95tI5LX6dxbRuXXw4va+73Naj79wD8&#10;jZ+RXAhcZg3wPM1lm0zZXF3ZzHPi9SRjki9IpiV/JKEGPmwbtL+f0uvww9rje7XHa3Qx/shaCbrX&#10;QL1OSMjH/qb5bBtUrx3VPXxar7tX6sQ1rhlro67sK7nY8zSXbaw3tzdd2dI9P6pzh+u47Hka17Zz&#10;Vom7X7b+nrOSlXXEa/BaXDvWxB6zHvY/zWubTAPWs8Lfr8iXPf6y5H7JMxLq4cO283QiV6NDsu3W&#10;3t9fMWAuTMmTd2Z3ixPY4ADCOswJ5sReU59HZ47d653X/IQEbHAlxWYbNcth2yfbDWLJNarydZoT&#10;G+Eaz6krfvCBXHAlzWXb6XKFuHAljQtXsLXjCitZWUe8Bq+FkfUg8IHYcCXNa5tM2dp1ZYvvFU9J&#10;Z8+elSxIviNJuYKNe2NuPw7Jtls8OSh+3Ku7zz0ap4T2UMWdz1U8MQdYC5xgJG88MjeX4Cbr7UmO&#10;S8AAX1J8tnFdDh884B3wNboT05XkQdJak8+cIR+cSfPBGWyjkly+rmzp/eVhnbunvhbOpHFtoza5&#10;uPtl699fWM3KWtJ1eH2MrAmBG+CGN2lu22TK5u7KFvPmOeljkr+TLEr+SUJNfNi2USdy6+nJ1q0+&#10;/3mwutNMiS9w5+4wJe7cpfndGh9c5sg58jc/WBs50BnRqZ3ntnOOOX6zkjnJKxJww6cUt23EyeEm&#10;Dvtwfc2luP7Y9kngCTngUJrDtlPl0FHF495CXDiUxrWNOuWwr3CoozWwguZeoGYI60HgCHnhT5rX&#10;NpmyebuymT/bNJ+QsH5iPyqZlvxEsijZoEDYfNgGnty6Dsj27s/IT36O4voPSBjhg0cwzEtekIDh&#10;TUmKwTb2OoeBfV/5jFy/p5BOjjHJ2nruXHwOTq6PaExz2TYo18pn5P16koNcrA0OuM68JyTvAQn2&#10;C5RzSuOHNcZ1tg3/3BqJs1fdOqeRfPG6etKPS4hPb6XxbQNfLj41vFZ3t+vVXzwzUj8L9fAcHAi9&#10;RL4JSZrPNpmy+bqy3S1ZIyFeT/LbdUx6LI1p26A1cH9gHTvVZWCOscdrYL30D2v4m4Z8trFPuZp1&#10;ZbtXq2ANXsdRzcckP6+YH9X4MY3pXmMbdK/o7/WUPvs4WNUm3nPiky9ez7z0ExJiw4E0r23UI7ee&#10;fbLxrqn/CfxK/LiG7BXCHpOL/U9z2SZTNldXtqb9Jyb7n8Zk/7G12f9OtYo+h2Pscb1YK3tMTPY/&#10;zWfbqe7/w4rL/tyimDdp/HWN6f5jY/9y+7BfNu//Z9Xz83ouTveftXCOXNSEPZmXsM/EhwNpbtuo&#10;SS43dblW/U8XdTR3zeI6kgthn8kFB9JctsmUzdWVrYkDxIQDaUw4gK0dB1hF/3OLGLvXA35zgJhw&#10;IM0HB7CdKge+pNhjks/oWtZ3uI6haXXYNiEttw9zspkDB/WbuiN6XXafvkkwHz7fyAXuJwjrW1+P&#10;5IFns5Ke5LgETHAjxWTboNryOp5PfP0azPWMa0w+ZFy5yAc/0ny2yZStQVe2Jn4QE36kMeEHtkFr&#10;4Dmiv46drZ4jiAk/0nzwA9up8uMJrYu9eUjX/obG369jaFodtvE6ZjV+fFy/D5hThe6qX8X33wGu&#10;vP5hb9h/Rr9eIDa6x1nN5yUnJOCBGyke29jjHB56aXv16ny7uDH4vkEueJHmghfY9JPN1ZWtiRdc&#10;By/SmPACWxtedKpV9H+fEXPaPKdevm8QE16k+eAFttPlxeO69peU50/qGJpWB3uGbRAveG/HJwF3&#10;ajysR76D1NO18b4TC24wUhfP0fGblcxJXpGQE16keGzjmhwviNN/z9ap4sY1xYaMKz454EOawzaZ&#10;sjm6sjXxgZjwIY0JH7C140P//Ro1ibE38YGY8CHNBx+wnSofespJbb+uazsav1nH0LQ6bBu0jvi9&#10;vjnAcwXX+b7APvQkxyXkY7/TfLYNyscz707dY6mc65TWj3wI+0s+9j7NZ5tMp7z3xGTv05jsPbZB&#10;a+i/j2Ad7+at1wR+3wuIyd6n+dh7bKe693+m2GOSv9K18xr/vo6haXXYxvvqXO9xXbz3U3od+YB2&#10;eWr5855+rxMr5QPnYn5YZ2T93C9mJXMS7gPghDMpTtu4LoeTONvFlxsaao0NGVd8csCTNIdtMmVz&#10;dGVrukcQE56kMeEJtjY8gefbhT7leBNPiAlP0nzwBNvp8uSErr1La/z3Ooam1UHdsZ0aTx7QM8Z8&#10;aMsTvw8hF0LNGJt4AhZ4kuKEJ9i4bhBPdg3gCXHgSZpjXOew6SeboytbE0+4Dp6kMeEJtvY82dWK&#10;J8SEJ2k+eILtVHlyXOuitv+ha7+ucVQBiOHDtgt0Ilf/o7LtFct4XdGrXlkc1B3FnxzflLxLWXlu&#10;4V5hPlAndLiR8gQfuMS9CMFnfT1i8z2npznrYS1wKV2LbYP2ZFrvZKZ13+G3hu5Vxvh5flY6Mq5c&#10;5INXaT7bZMrWritbE6+ICa/SmPAK26A19N/L9H/rmWL3msC/TwJ3iAmv0ny2nSqvvqG4Y5JxXfh7&#10;Gn+mgVfYNsiW41VPNt7rPhgG8wl+UBPWdrr8mde1JyTggj8pZtvgQQ4z9eT5imctvoviWue4Qy64&#10;k+aCO9g0ZHN1ZWviDtfBnTQm3MHWhjudahXtnruICXfSfHAHm35WXUP8Wek2+U5IuMZzauf5eWH1&#10;71HG1yn9wO9R7gW3/Eg4rWGjhPxcS388LHlcyiUa/1ZjRyM5fNjGPSjHif2yfSr8cpgKK78hgBes&#10;ix4hn58r2RvucV5v6bX/WLlY0PlaW27tP5ELa09/L8Lasf00rl3Qqz1m7Zs1b1r7yzovc9gm54vq&#10;uYbqsG3Q2j9efQrT/yuRw/qMbp2uZu/Z7/h3X753vRf7ztq/L2FxP9KQrr2nc/8q+WfJJXL+b43U&#10;wYdtg+4je3Tf7n9CeaT63jTrhtuI5+/Veqv91iL4fu57kdO18neCr9SJiyXUjOOll16qRmPh/FUS&#10;7gVgxZc5fvDT8ys0v1SCT3zg51jYLpFMRg7XRzrf13Yc9oIjjuc42D4hmcOhPvxdb+tcx7kz+ds8&#10;12aNg9ajcXDe9cDkeijtMr5l/DVRjQvicupM8BlHvEcxpnSP7A+G5X2ocS3vg3TqZt9Va11f6zUN&#10;Yy0xtmMUVYexobfF5muJxzXDxjZCYB3Ght4Wm68the2OBBt6W2y+dhjYhtU/9BjNQn+Byzr0G8a+&#10;nkn/LCW1Rm9ba1/7fqr1taoptZ7WAC7r74dag2ePxD23VOtN9yr7PlP7xDrzYfCGOL6PPlvnMTaK&#10;B9YmbPZ9p77G+iell8A2WmMxtu4q2Ox7e+1jvRQ23ufEe/rMKtjs++e1j/XPFKrbsQTbO6tgs+/b&#10;tY/1UnVTmur71d7TpVpv4pt96YVDklhnXqIXyGNsJERvwgb3sdELjNZL1Q0+x9johRw2+9IL+Fgv&#10;hQ0+x9johRw2+9IL+Fgv2QsxNnohhw3uY6MXGK2XqpvShEWJ+bZU6018sy+9sCiJdeYleoE8xkZC&#10;9CZscB8bvcBovVTd4DN5jI1eQG/CZl96AR/rpbDBZ/IYG72A3oTNvvQCPtZL9gJ5jI1eQG/CBvex&#10;0QuM1kvVTWnCkxJjW6r1Jmz2pRe4JtaZl+iFGBsJ0ZuwwX1s9AKj9VJ1g88xNnohh82+9AI+1kth&#10;g88xNnohh82+9AI+1kv2QoyNXshhg/vY6AVG66XqpjRhSRL3AnoT3+xLL+AT68xL9AJ5jI2E6E3Y&#10;4D42eoHReqm6wWfyGBu9gN6Ezb70Aj7WS2GDz+QxNnoBvQmbfekFfKyX7AXyGBu9gN6EDe5joxcY&#10;rZeqm9KEFyXGRk70Jmz2pRfwiXXmJXohxkbCHDa4j41eYLReqm7wOcZGL+Sw2ZdewMd6KWzwOcZG&#10;L+Sw2ZdewMd6yV6IsdELOWxwHxu9wGh9GHUb1meQrwoXn4u9pkEww6sSdP2cUT/49xhLisPve49J&#10;yLEkQSc+NTmTnnMOgBNzRCM5rA8zB/1BjjvqHNaHmUOhw/+AX0F/pCHWyTOMWtFLfE9iqV6HdeJz&#10;XxxGDnBv5EFB+T13rJ/pOnxfP1vhr5JMSNZILq7nbX43BJ6r9RA/Z6A7dvy7IftSG3xinfmZ1Mv5&#10;iBN/3hpjI2EO27M1Jp4z8LE+jPtLE7bRGovr1l0Fm31vr32sl8K2N8EGr3N1sy/PGfhYL/mcQR7X&#10;7Z1VsB2rbTxncI31UnVTirBbD8a2VOve/7QX8KUXGH0tOvMSvRBjIwl6Eza4j41eYLReqm7wOcZG&#10;L+Sw2ZdewMd6KWzwOcZGL+Sw2ZdewMd6yV6IsdELOWxwHxu9wGi9VN2UInxaD3EvoDfxzb5wH59Y&#10;Z16iF2JsJMxhg/vY6AVG66XqBp9jbPRCDpt96QV8rJfCBp9jbPRCDpt96QV8rJfshRgbvZDDBvex&#10;0QuM1kvVTSnCET3EvYCe6wVs9AKjfqoRnXmJXoixkSSHDe5joxcYrZeqG3yOsdELOWz2pRfwsV4K&#10;G3yOsdELOWz2pRfwsV6yF2Js9EIOG9zHRi8wWi9VN6UIj+kh7gX0XC9gg/uM+qnGkr0QYyNhDhvc&#10;x0YvMFovVTf4HGOjF3LY7Esv4GO9FDb4HGOjF3LY7Esv4GO9ZC/E2OiFHDa4j41eYLReqm5KEb6m&#10;h7gX0HO9gA3uM+qnGkv2QoyNhDlscB8bvcBovVTd4HOMjV7IYbMvvYCP9VLY4HOMjV7IYbMvvYCP&#10;9ZK9EGOjF3LY4D42eoHReqm6KUX4lh7iXkDP9QI2uM+on2os2QsxNhLmsMF9bPQCo/VSdYPPMTZ6&#10;IYfNvvQCPtZLYYPPMTZ6IYfNvvQCPtZL9kKMjV7IYYP72OgFRuul6qYU4bt6iHsBPdcL2OA+o36q&#10;sWQvxNhImMMG97HRC4zWS9UNPsfY6IUcNvvSC/hYL4UNPsfY6IUcNvvSC/hYL9kLMTZ6IYcN7mOj&#10;Fxitl6qbUoTX9RD3AnquF7DBfUb9VGPJXoixkTCHDe5joxcYrZeqG3yOsdELOWz2pRfwsV4KG3yO&#10;sdELOWz2pRfwsV6yF2Js9EIOG9zHRi8wWi9VN6UIZ42e3AvouV7ABvcZfW3JXoixkTCH7dkaE72A&#10;j/VSdYPPMTZ6IYfNvvQCPtZLYYPPMTZ6IYfNvvQCPtZL9kKMjV7IYYP72OgFRuvDqNswvp8hqi0f&#10;/D9O+fsrDk3DZXo4k89V/d2JJcX6seSYhBzWybFVdRlGDvqKHCMaq/9Xa60PMwf9QY476hzWh5kD&#10;nm+SLNU5rJPjXJ0bRq0UJlxCQAm1inVODyMHPUFc57BOfHKeSQ7f189WrNP9fgbQ+Ltxv35Ch++O&#10;Hf9OGhtHvzP6/0MwrmV9yDDWQhx/P+OY5jE29LbYfC3xkGFjG1HQGBt6W2y+thS2OxJs6G2x+dpS&#10;2JYSbOhtsfnaUtjo0XhP0dti87WlsPFvLXC4T/m3jDja9KmvLYmNv6uOsaG3xea/yQbf0PtUdZpO&#10;sKG3xYZvybrtSbCht8WGb0lshxJs6G2x4VsS22KCDb0tNnxLYntS8eNeQG+LDd+S2JYSbOhtseFb&#10;EtuLih/XDb0tNnxLYnstwYbeFhu+JbHx/eW4buhtsfm7z+Arce89X4FjbOhtseELLqQEtqsVOMaG&#10;3hYbvuBCSmDbrcAxNvS22PAFF1IC26cVOMaG3hYbvuBCSmA7osAxNvS22PAFF1IC22MKHGNDb4sN&#10;X3AhJbB9TYFjbOhtseELLqQEtm8pcIwNvS02fMGFlMD2XQWOsaG3xYYvuJAS2F5X4Bgbelts+IIL&#10;KYEt/tyQ9zK5zw2Vvjr8mQPvZfAtiY3PZeK6obetmz9HOtO6tflM05jO0z8LsFVV4u9zqNMWjWsk&#10;tgv+8r8rx9/sXCwdX+aXaUR3Pakv74Fz52+V74xkh+SWPbde/WEpl2tODMG4kYe+rMzHZvr5dD5w&#10;/Z9KnpRkrpeFo7q+mk3PhJFLNZusNM5Xtpv1ry3e3Cb/mpkwBj7WPDr5/MuE0f93bHLHzAquGONt&#10;sk9KOMYlWyWuLfh3SK6SZPAvyiRZWT/XGD/XjM6s5F0v2yYJx6SE+f8BAAD//wMAUEsDBBQABgAI&#10;AAAAIQC9d11e3wAAAAcBAAAPAAAAZHJzL2Rvd25yZXYueG1sTI9PS8NAFMTvgt9heYI3u/ljYol5&#10;KaWopyLYCtLbNnlNQrNvQ3abpN/e9WSPwwwzv8lXs+7ESINtDSOEiwAEcWmqlmuE7/370xKEdYor&#10;1RkmhCtZWBX3d7nKKjPxF407VwtfwjZTCI1zfSalLRvSyi5MT+y9kxm0cl4OtawGNfly3ckoCFKp&#10;Vct+oVE9bRoqz7uLRviY1LSOw7dxez5trod98vmzDQnx8WFev4JwNLv/MPzhe3QoPNPRXLiyokPw&#10;RxxCHMYgvJskUQTiiJA+v6Qgi1ze8he/AAAA//8DAFBLAwQUAAYACAAAACEAjiIJQroAAAAhAQAA&#10;GQAAAGRycy9fcmVscy9lMm9Eb2MueG1sLnJlbHOEj8sKwjAQRfeC/xBmb9O6EJGm3YjQrdQPGJJp&#10;G2weJFHs3xtwY0FwOfdyz2Hq9mVm9qQQtbMCqqIERlY6pe0o4NZfdkdgMaFVODtLAhaK0DbbTX2l&#10;GVMexUn7yDLFRgFTSv7EeZQTGYyF82RzM7hgMOUzjNyjvONIfF+WBx6+GdCsmKxTAkKnKmD94rP5&#10;P9sNg5Z0dvJhyKYfCq5NdmcghpGSAENK4yesCjID8Kbmq8eaNwAAAP//AwBQSwECLQAUAAYACAAA&#10;ACEApuZR+wwBAAAVAgAAEwAAAAAAAAAAAAAAAAAAAAAAW0NvbnRlbnRfVHlwZXNdLnhtbFBLAQIt&#10;ABQABgAIAAAAIQA4/SH/1gAAAJQBAAALAAAAAAAAAAAAAAAAAD0BAABfcmVscy8ucmVsc1BLAQIt&#10;ABQABgAIAAAAIQA5DiJGZAMAADMIAAAOAAAAAAAAAAAAAAAAADwCAABkcnMvZTJvRG9jLnhtbFBL&#10;AQItABQABgAIAAAAIQBW2Pn0zxcAAHiLAAAUAAAAAAAAAAAAAAAAAMwFAABkcnMvbWVkaWEvaW1h&#10;Z2UxLmVtZlBLAQItABQABgAIAAAAIQC9d11e3wAAAAcBAAAPAAAAAAAAAAAAAAAAAM0dAABkcnMv&#10;ZG93bnJldi54bWxQSwECLQAUAAYACAAAACEAjiIJQroAAAAhAQAAGQAAAAAAAAAAAAAAAADZHgAA&#10;ZHJzL19yZWxzL2Uyb0RvYy54bWwucmVsc1BLBQYAAAAABgAGAHwBAADKHwAAAAA=&#10;">
                <v:shape id="Picture 192" o:spid="_x0000_s1073" type="#_x0000_t75" style="position:absolute;top:2147;width:35064;height:36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UvJwgAAANwAAAAPAAAAZHJzL2Rvd25yZXYueG1sRE9La8JA&#10;EL4L/Q/LCL3pRqGhpq7SCgEPHuoD9Dhkp9nQ7GzIrnn8e7cg9DYf33PW28HWoqPWV44VLOYJCOLC&#10;6YpLBZdzPnsH4QOyxtoxKRjJw3bzMlljpl3PR+pOoRQxhH2GCkwITSalLwxZ9HPXEEfux7UWQ4Rt&#10;KXWLfQy3tVwmSSotVhwbDDa0M1T8nu5Wwbc75OW5MmN93TWr3r99pTdrlHqdDp8fIAIN4V/8dO91&#10;nL9awt8z8QK5eQAAAP//AwBQSwECLQAUAAYACAAAACEA2+H2y+4AAACFAQAAEwAAAAAAAAAAAAAA&#10;AAAAAAAAW0NvbnRlbnRfVHlwZXNdLnhtbFBLAQItABQABgAIAAAAIQBa9CxbvwAAABUBAAALAAAA&#10;AAAAAAAAAAAAAB8BAABfcmVscy8ucmVsc1BLAQItABQABgAIAAAAIQAavUvJwgAAANwAAAAPAAAA&#10;AAAAAAAAAAAAAAcCAABkcnMvZG93bnJldi54bWxQSwUGAAAAAAMAAwC3AAAA9gIAAAAA&#10;">
                  <v:imagedata r:id="rId99" o:title=""/>
                </v:shape>
                <v:shape id="Text Box 193" o:spid="_x0000_s1074" type="#_x0000_t202" style="position:absolute;width:35064;height:2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737wwAAANwAAAAPAAAAZHJzL2Rvd25yZXYueG1sRE9La8JA&#10;EL4X/A/LCL0U3TQFqdFVrGmhh3rQiuchOybB7GzYXfP4991Cobf5+J6z3g6mER05X1tW8DxPQBAX&#10;VtdcKjh/f8xeQfiArLGxTApG8rDdTB7WmGnb85G6UyhFDGGfoYIqhDaT0hcVGfRz2xJH7mqdwRCh&#10;K6V22Mdw08g0SRbSYM2xocKW9hUVt9PdKFjk7t4fef+Un9+/8NCW6eVtvCj1OB12KxCBhvAv/nN/&#10;6jh/+QK/z8QL5OYHAAD//wMAUEsBAi0AFAAGAAgAAAAhANvh9svuAAAAhQEAABMAAAAAAAAAAAAA&#10;AAAAAAAAAFtDb250ZW50X1R5cGVzXS54bWxQSwECLQAUAAYACAAAACEAWvQsW78AAAAVAQAACwAA&#10;AAAAAAAAAAAAAAAfAQAAX3JlbHMvLnJlbHNQSwECLQAUAAYACAAAACEAab+9+8MAAADcAAAADwAA&#10;AAAAAAAAAAAAAAAHAgAAZHJzL2Rvd25yZXYueG1sUEsFBgAAAAADAAMAtwAAAPcCAAAAAA==&#10;" stroked="f">
                  <v:textbox inset="0,0,0,0">
                    <w:txbxContent>
                      <w:p w14:paraId="063E0A81" w14:textId="1EE2119E" w:rsidR="00B065F9" w:rsidRPr="000D2792" w:rsidRDefault="00B065F9" w:rsidP="00A91B53">
                        <w:pPr>
                          <w:pStyle w:val="Caption"/>
                        </w:pPr>
                        <w:bookmarkStart w:id="60" w:name="_Ref37341761"/>
                        <w:bookmarkStart w:id="61" w:name="_Toc39172558"/>
                        <w:r>
                          <w:t xml:space="preserve">Table </w:t>
                        </w:r>
                        <w:fldSimple w:instr=" SEQ Table \* ARABIC ">
                          <w:r>
                            <w:rPr>
                              <w:noProof/>
                            </w:rPr>
                            <w:t>2</w:t>
                          </w:r>
                        </w:fldSimple>
                        <w:bookmarkEnd w:id="60"/>
                        <w:r>
                          <w:t xml:space="preserve"> Engine geometry dimensions and component masses</w:t>
                        </w:r>
                        <w:bookmarkEnd w:id="61"/>
                      </w:p>
                    </w:txbxContent>
                  </v:textbox>
                </v:shape>
                <w10:wrap type="tight"/>
              </v:group>
            </w:pict>
          </mc:Fallback>
        </mc:AlternateContent>
      </w:r>
    </w:p>
    <w:p w14:paraId="1E7BB3DA" w14:textId="65E53ABF" w:rsidR="006E1C25" w:rsidRDefault="006E1C25" w:rsidP="006E1C25"/>
    <w:p w14:paraId="059FEBE0" w14:textId="260BAEF8" w:rsidR="006E1C25" w:rsidRDefault="00B10457" w:rsidP="006E1C25">
      <w:r>
        <w:rPr>
          <w:noProof/>
        </w:rPr>
        <mc:AlternateContent>
          <mc:Choice Requires="wpg">
            <w:drawing>
              <wp:anchor distT="0" distB="0" distL="114300" distR="114300" simplePos="0" relativeHeight="251583488" behindDoc="0" locked="0" layoutInCell="1" allowOverlap="1" wp14:anchorId="365F113C" wp14:editId="79A2456F">
                <wp:simplePos x="0" y="0"/>
                <wp:positionH relativeFrom="margin">
                  <wp:posOffset>3712210</wp:posOffset>
                </wp:positionH>
                <wp:positionV relativeFrom="paragraph">
                  <wp:posOffset>70139</wp:posOffset>
                </wp:positionV>
                <wp:extent cx="2016125" cy="3068320"/>
                <wp:effectExtent l="0" t="0" r="3175" b="0"/>
                <wp:wrapTight wrapText="bothSides">
                  <wp:wrapPolygon edited="0">
                    <wp:start x="15715" y="0"/>
                    <wp:lineTo x="12246" y="805"/>
                    <wp:lineTo x="11429" y="1341"/>
                    <wp:lineTo x="11429" y="2146"/>
                    <wp:lineTo x="8572" y="3353"/>
                    <wp:lineTo x="7143" y="4157"/>
                    <wp:lineTo x="7143" y="4694"/>
                    <wp:lineTo x="9184" y="6437"/>
                    <wp:lineTo x="3470" y="8315"/>
                    <wp:lineTo x="0" y="9522"/>
                    <wp:lineTo x="0" y="13276"/>
                    <wp:lineTo x="1225" y="17166"/>
                    <wp:lineTo x="1020" y="18373"/>
                    <wp:lineTo x="1837" y="19311"/>
                    <wp:lineTo x="2857" y="19311"/>
                    <wp:lineTo x="0" y="20518"/>
                    <wp:lineTo x="0" y="21457"/>
                    <wp:lineTo x="21430" y="21457"/>
                    <wp:lineTo x="21430" y="20384"/>
                    <wp:lineTo x="15715" y="19311"/>
                    <wp:lineTo x="16736" y="17166"/>
                    <wp:lineTo x="18369" y="15556"/>
                    <wp:lineTo x="18369" y="15020"/>
                    <wp:lineTo x="21430" y="13411"/>
                    <wp:lineTo x="21430" y="9522"/>
                    <wp:lineTo x="20614" y="7510"/>
                    <wp:lineTo x="19593" y="6437"/>
                    <wp:lineTo x="21022" y="4291"/>
                    <wp:lineTo x="19389" y="2012"/>
                    <wp:lineTo x="18573" y="1341"/>
                    <wp:lineTo x="16736" y="0"/>
                    <wp:lineTo x="15715" y="0"/>
                  </wp:wrapPolygon>
                </wp:wrapTight>
                <wp:docPr id="29" name="Group 2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016125" cy="3068320"/>
                          <a:chOff x="0" y="0"/>
                          <a:chExt cx="2374900" cy="3615575"/>
                        </a:xfrm>
                      </wpg:grpSpPr>
                      <pic:pic xmlns:pic="http://schemas.openxmlformats.org/drawingml/2006/picture">
                        <pic:nvPicPr>
                          <pic:cNvPr id="26" name="Picture 26"/>
                          <pic:cNvPicPr>
                            <a:picLocks noChangeAspect="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2374900" cy="3372485"/>
                          </a:xfrm>
                          <a:prstGeom prst="rect">
                            <a:avLst/>
                          </a:prstGeom>
                          <a:noFill/>
                          <a:ln>
                            <a:noFill/>
                          </a:ln>
                        </pic:spPr>
                      </pic:pic>
                      <wps:wsp>
                        <wps:cNvPr id="27" name="Text Box 27"/>
                        <wps:cNvSpPr txBox="1"/>
                        <wps:spPr>
                          <a:xfrm>
                            <a:off x="0" y="3442855"/>
                            <a:ext cx="2374900" cy="172720"/>
                          </a:xfrm>
                          <a:prstGeom prst="rect">
                            <a:avLst/>
                          </a:prstGeom>
                          <a:solidFill>
                            <a:prstClr val="white"/>
                          </a:solidFill>
                          <a:ln>
                            <a:noFill/>
                          </a:ln>
                        </wps:spPr>
                        <wps:txbx>
                          <w:txbxContent>
                            <w:p w14:paraId="269FAB5A" w14:textId="243963F6" w:rsidR="00B065F9" w:rsidRPr="00947544" w:rsidRDefault="00B065F9" w:rsidP="006E1C25">
                              <w:pPr>
                                <w:pStyle w:val="Caption"/>
                                <w:rPr>
                                  <w:noProof/>
                                </w:rPr>
                              </w:pPr>
                              <w:bookmarkStart w:id="62" w:name="_Toc39172488"/>
                              <w:r>
                                <w:t xml:space="preserve">Figure </w:t>
                              </w:r>
                              <w:fldSimple w:instr=" SEQ Figure \* ARABIC ">
                                <w:r>
                                  <w:rPr>
                                    <w:noProof/>
                                  </w:rPr>
                                  <w:t>5</w:t>
                                </w:r>
                              </w:fldSimple>
                              <w:r>
                                <w:t xml:space="preserve"> Engine mid strip down</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65F113C" id="Group 29" o:spid="_x0000_s1075" style="position:absolute;margin-left:292.3pt;margin-top:5.5pt;width:158.75pt;height:241.6pt;z-index:251583488;mso-position-horizontal-relative:margin;mso-width-relative:margin;mso-height-relative:margin" coordsize="23749,361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JpitjAMAAG8IAAAOAAAAZHJzL2Uyb0RvYy54bWycVk1v2zgQvS+w/4Hg&#10;vZEtx3YqRCm8ySYokG2DTYqeaYqyiEokl6QtZX/9PlKSHTv92h4sDIczw5k3b0hfvuuamuyEdVKr&#10;nE7PJpQIxXUh1Sann55u31xQ4jxTBau1Ejl9Fo6+u/r9t8vWZCLVla4LYQmCKJe1JqeV9yZLEscr&#10;0TB3po1Q2Cy1bZjH0m6SwrIW0Zs6SSeTRdJqWxiruXAO2pt+k17F+GUpuP9Ylk54UucUufn4tfG7&#10;Dt/k6pJlG8tMJfmQBvuFLBomFQ7dh7phnpGtla9CNZJb7XTpz7huEl2WkotYA6qZTk6qubN6a2It&#10;m6zdmD1MgPYEp18Oyz/sHiyRRU7Tt5Qo1qBH8ViCNcBpzSaDzZ01j+bB9hVCvNf8iyNKX1dMbcTK&#10;GQCN9geP5NQlrDcH/660TYiD2kkXG/G8b4ToPOFQAovFNJ1TwrE3mywuZunQKl6hn6/8ePXn6Dlb&#10;nr+doNPRczGdz5fzmBXL+oNjevt0jOQZfgOykF4h+2MGwstvraBDkOanYjTMftmaNyCBYV6uZS39&#10;cyQ02h2SUrsHyQPgYfGiSYuxSdgOp5J0EcobrXofFmr6XouOzZOwPDpwXUtzK+s69CnIQ2mYmxPe&#10;fQWdntM3mm8boXw/pFbUqFIrV0njKLGZaNYCnLPviylahQvCg3fGSuVDNSxzlv8NSvWyt8LzKqhL&#10;5DToExiNG7GAQ86hHAe2knX7ly4QmG29Bq4jBX7AvSMGzZbp+cUxg4Cudf5O6IYEAVUg0xie7e5d&#10;yBm5jSbhVKUDlrGWWh0pYBg0Mf+Q8SCigDB5uBHdCD1Wr8D/X0P/WDEjkGUI+4JPy5FPT2H2/tAd&#10;SZehBYNZGHriO+iH6Q76PtNvoDk7P08v5hExlu3n+SWm02W67McZ5Y+3wYjXT0LqdC2LkaHB97q2&#10;ZMdwybeV9GKY+COrb0B/KChIvlt38TacxrEKqrUungGC1eg07hVn+K3EgffM+Qdm8VhAiQfQf8Sn&#10;rHWbUz1IlFTa/vs1fbBHO7FLSYvHJ6funy0Ld0j9XqHR4aUaBTsK61FQ2+Zao1SMDrKJIhysr0ex&#10;tLr5jHdxFU7BFlMcZ+XUj+K1759AvKtcrFbRqL+K7tWjwQU2jXwOwD51n5k1Q1s8GvpBj1Ri2Qnh&#10;e9ue4SvMXCnjNBxQjK9DpHWU4qsG6ejZfLmOVof/CVf/AQAA//8DAFBLAwQKAAAAAAAAACEAQiTu&#10;x96PBwDejwcAFAAAAGRycy9tZWRpYS9pbWFnZTEucG5niVBORw0KGgoAAAANSUhEUgAAAeUAAAKx&#10;CAYAAABtx7QeAAAAAXNSR0IArs4c6QAAAARnQU1BAACxjwv8YQUAAAAJcEhZcwAAIdUAACHVAQSc&#10;tJ0AAP+lSURBVHhe7P0FmJ3ZdeaLZ2bu3HvnP5OJE7tRakktppJUKmZmZmZmZi5BiapKjKWSSsxY&#10;YmZmqdHdhsQ0TuI4tuOY+v2vd51zlM5M7FZ7Jt267e99nv3s75zzHahTVd9vv2uvvfafGTJkyJAh&#10;Q4YMGTJkyJChF9SePXv+W0dHy9Wenp58812GDBkyZMiQoS9aW7Zs+a+9vUuezJ8/F/PmzMWypUt/&#10;1NHR8R/NDxsyZMiQIUOGvijNnTv3pkAYC+b3oKGuHnU1tWhpajkQFxf3n8ynGDJkyJAhQ4b+vbVw&#10;4cIewrhvSS8a6xtQWV6BjrZOgXIrqqurDTAbMmTIkCFDX4T27Nnzfzc3N2LjhgGsWLZcYNyO5sYm&#10;dLd1oba6DjVVtWiub/rbzpb2VeanGDJkyJAhQ4b+T6ujo+P/am5teVRfX4+eefPR2dqmEG5t7kBT&#10;Q6tAuUEA3YaKskp10A21DWXmpxoyZMiQIUOG/k/pwoUL/1dLa8uT2vo6cC65oaEBZWUVKC0qQ1lx&#10;FdJSsxEaEoWkxDQU5BWqe87PzUPvwkX3hzZsmGJ+GUOGDBkyZMjQHysA/4F9T9+iiPLKCtTW1qKq&#10;shIVFVVISkpBbHwKXF18MGmqNaZa2WLWLEcBczrSUzIF2KUoLy1DY0PNP/T2LnDUFzRkyJAhQ4YM&#10;/fEaGBj48/rGhn9qbmlBfX0D6mrqkZ9XhNjEFIydNB2jxk3RNmbCNIybPAMTJs2Em5svigvLUFRQ&#10;pIlg9bV16Gpr+ylD4OaXNWTIkCFDhgx9XjU11fW2NDehubkFtTUNKC+pRElhOYJCIvH110cpkEeP&#10;m4q3xk7WNnLsJIydaAV//zBkZ+WLs65BRVkFGhsb0dnZucH8soYMGTJkyJChz6NFixa0VFVVoKmh&#10;ETU1deKSG5GbU4SszHz4CHRff2vcc6f8HMpvT8LbE6dj0rTZsLN3QVVVrbQahXJXV9dPzC9tyJAh&#10;Q4YMGXpRbdy4emxdXY2423Zxyc0oKSkTIBciLT0HyWm5Cl4CeMSYiZg0fbbeHjOBYWwTpBnKfnvc&#10;ZHR0zkVtXQNKS8sxZ84cmF/ekCFDhgwZMvSiEle7lkBubW0Wp1uhSVuZWXnIySvDLDsXvDFqPN4c&#10;PV5gPBUzrB0xbZYtJkwVEMvt8VOstB87YSqamtvUZdMtS/9r88sbMmTIkCFDhl5E3d3d0xob6z8h&#10;jFlCk0AmVJPTs+Di6W9yyaMnPg9VT59pj6lWs8Uxz8KUGbO1TZgyAxMnTENVZR0qK6tRXV3L7O1n&#10;5rcwZMiQIUOGDP0hcQnUhg0b7AsL837O5U8EclVFNYqLS5GbV6BQ1vC0wJjzyTp3PHUmxk20woTJ&#10;MzFtho26ZcJ53MRpmD7dGm2tnaivbdA55crKyt+Y38qQIUOGDBky9Ie0ZeuWQ4sXL0RFRQVqq2vE&#10;2dbrmuSM9BwNXWdkF2hIesy4yQrdt8dPw/hJAmEzmLlWmY6ZYB43aTpmzLRVh1xVVaUFR/i65rcy&#10;ZMiQIUOGDP0hbdw0ICCu1mxrri1mPevy0irkZBciPStfIDwFo8dOUiiPnTANE6fM0kaXPG6cOGMB&#10;8sxZdpgmPeE9fcZsU+i6sgp1dXXcsMKAsiFDhgwZMvQiokuurjJBVMtoFpdp2cy05CyEhMcoaEeP&#10;naL9tBl26o4ni0uePHmWumLr2Q6wkn6Wtb08PhuBAaEC+CZ13YS84ZQNGTJkyJChPyBLKc0tWzZn&#10;FRUUoqKsXBO7yovKUJhfhIy0TCQmpWm4mi75rTETYG3rhCnTbTBpygxMEShbWdnB3sEVNraOcHH1&#10;FDjbw9nFHW6uHijKL0B9jWl+uqmpyYCyIUOGDBky9Ic0NDS0tLOjA5UC5LKSUhDORQLkvJx8pKZk&#10;wD84TIHM8PWEKVaYYmWtMJ402QpW02fD2toBs20cYOPgLDB2g6ubB1xd3WFva4dacd014r6rKioZ&#10;vv6Z+S0NGTJkyJAhQ/+zOjo6/uPg4IDAuBgV0ooKC1CQl4/S/GLkZ+UjWaBs5+iKkaPHYfT4SbCa&#10;ZSNgno6pAmWGrG1mOcDOxkmh7CDnuQiM3T284O7qBm9Pb9QIjFsamxT2AuUH5rc1ZMiQIUOGDP3P&#10;2rp1aM6CnnmoqixHaUkRygXMhHJZYSmSElIREBiKSdNm4K23x2PqtJmYZW0Hqxmz4ebuDSdnAbCb&#10;NxzsXeDk6KZQnmVtI27ZBc7OzoiNjlGnXF9dg9LiElYGO2Z+W0OGDBkyZMjQp7Vp00DM0NDQ78pK&#10;ixWaxfkFyMvJRWZ6BtJTM1BYUKrzw6PGTsAYumSB8bTpszBLHLKjkxtcXDxgPcsO9rZO8HT3gaOD&#10;K+wdnPQxe3tHJMYniPsuRWNtncUpf8P81oYMGTJkyJChT2twaOMj1qMuLizSeeQSaVkZ2XJcjJTk&#10;DMQnpGCK1SyMmzQVE6daqUueOmUmbKzt1SV7CIhdnNwVxjxmT8fs7eUv7tkRIcHB6pSZ5JWemsbs&#10;66+Z39qQIUOGDBky9GltGhr8dUlRMQrFIRcXlmi2NZdAsVlC1wxbjxUoT54+U53ylKkz1Bk7C3yd&#10;BMKEMjOu3Vw89X7C2dPDF472TsjNzlGnXCbvwaxuA8qGDBkyZMjQv6GBgYE/37x5UAt6FIpDJpDL&#10;isoEpHlIS8tAVmaeZlgzbM1Gx8w2Y6aNumF7Oxd4upngSzh7uHkrmAllH+8AONg5mtxxeTmKCvOR&#10;n5tnQNmQIUOGDBn6t7R585oRbW0tKCkpQU5OjkCzQBuXQSUnpSM4JEKXQDF0PW3mbFhZ2z6HMueV&#10;Gap2FQg7i1P28vCGj5cvXJ3d4Ofjr8uhTFDO0LlqhsYZIjegbMiQIUOGDP0bWrFiWUtFeanCMisj&#10;EzlZ2aYkLx7nFmqBEN1+ceKU51CePstG55XdPXwUyHTFHh5e8PT0hq+3n/ZBQUF6bG/rgOTEZAUy&#10;wcxQdkdHhwFlQ4YMGTJk6H9WR3vH31SWV5gKhWj42rQ+OSo6FmFRsZg42Up3hJow1UqhzIxqWzsn&#10;TfDy8vKHn28Q/PzY5NgvAN7evnK/D3x8/eHl6YPZ1jZaDYxha2ZeszegbMiQIUOGDH1KLKu5e/fu&#10;/9JY36BLoCwOmdAsLCxARlYOwmPiMXHaTIybPF23YaRDdnb2gLu7t65L5pxxcGAYggJCERwcCn//&#10;QHnMU6HMFhwSBmuBclpqhobDy0rKkW04ZUOGDBkyZOh/1bp1axakpaQqiNnokJmFXVJaipT0LA1b&#10;j5kwFeNZUnO6tW4w4SJQ9hQoBwUE6/xxcGAIAvwCBdC+6pIZutZQttktz5w1G+npmQplZnPn5Jic&#10;8sDmtf7mj2HIkCFDhgwZWriw52ecSyaQ6ZIJ5DIBck5uPhxcPPHmW2Mx8u0JWsmLc8g2sx3g7ekH&#10;Lw9f+PsGICwkHCFBoQgSMEdGRqs7plN2dHKBm5c3/MQ5W82YBe7FXFJUqmAuLCw0nLIhQ4YMGTL0&#10;aQ0PD79eXGxam5yXla0JWHTKVVXViEtKxSwbR4yfNF0zr7kueYbVbIWxr3fAc4ccGhymUOZxYGCw&#10;ySkzdC29hzhm1r6ePGUaios5l1ygiV5ZWVno7+83oGzIkCFDhgxZtHZgwCc/P19hTAdrKqmZhlxx&#10;yTHxKRgxapwCmRtM0CXPmjUbbi7umlHNhK6QkDCEh0YojMPDIxEUFAJvH7/nYesAuZ87RU2dZoWC&#10;/GJNIqMjT05MMpyyIUOGDBky9GmtXbf2e1ybnJ2ZhVxpDF8ztJyWnono+GRMmGylu0Ax/Mz1yEzY&#10;8vHyNrviQPj7+yNEnDKBTEj7BwRpI5gJZT//YAX0dKuZpiphOmddiNTkFGzatMmAsiFDhgwZMmRR&#10;aXnZL8vKyjTrOiMtXV1yZmY2EpPSFMZsnEtmOc3pVtawtXGEu6uHFgXx9PBQKPsKfOmQOZccIEBm&#10;2JpAZuja2dlV7584fjJKtEJYDvLzTCFyQnnj7o2vmD+KIUOGDBky9KerLVu2vF1RVYm8vDwUZucq&#10;MLmWODY2HsnpWVpO07L5BCt3Ecw2Nnbw9/VDeGiY7pHs6+MrDtkP3p4+Oq/MsLaPuGSGswljHhPi&#10;0+U1KsoqkZ+br468proSy5Yt+3/MH8WQIUOGDBn609aCRfO7snM5l2zanjE70zSvHBEZi8DQCN14&#10;4u0Jk3Xf5JmzbAXK02FtbS0u2RduLq4I9Geyl49CmkDmkqjoyBgNZXOtMu8nrOmqbaxt5T2ykCVu&#10;PC83W/dqNn8MQ4YMGTJkyFDXnE7kFxYgLS1NYUkwJ8QnISExFXZOrgrkKebdoAhlJms5OzuL+/VB&#10;WEgogvz8tQ8ODBIg+yt8uUSKc8teXAqlvY+659joON0GknPXDF1nZKR/2/wxDBkyZMjQn4KamppQ&#10;W1eHhoYGdHV13aiqqvovcvd/6OzsLJgzZ46r6aw/TW3cuOyVuNg45ObmgoVDMqQx+SopKQWJSamY&#10;PG0Gxk2cgslTTKFrbsdoZ+8IBwcHdciB4oJ9vX0QEc41ysHa6JQD/QXQAUEKbn9COywCwQHBqK2q&#10;Ro4AOSc7B0VFRfI+SZf5ObZtG0rWD2TIkCFDhr666u6eF5uVk4OMzGzkFxShvLwcAmXuTKTZxYVF&#10;Jaiub0RRedU3K+tbMjoWLnzT/NQ/CfX29u7Pz89DSlKybkBhWgqVgbi4BPgIXHUuWYBMKLPOtb2D&#10;iy5tcpHm4eauGdgMT4cGhyBYIB0UEIgAuR0ZLhAW5xwdGaWumK8/v3sO2pqaFcrc4IIDgaysLIXy&#10;9t3bL+gHMmTIkCFDX0319PT8ZWZWDtgqKqtRU1uPyqoatLS0oLm1BU0tzairb0ZtYxuKqxqRll+G&#10;tKKSv8urrHzD/BJfefX396KstFihSXjSKSfEJSqUbRycMX7SNN14gvPJDo6uAmQP+PoFKZQ93T0U&#10;ynTMhHC0NDrlqMhITRZjdbC6mlp0tnegvrYOrY1NqK+u0WSyfHk8PT0d2dnZJijvMqBsyJAhQ19p&#10;VVbXtqVnZCEqKgbFJWUC4zZUlJWjtr5OGwFdW9eEmoZ2FFY0Il9aWn4J4jOyfmh+ia+0tmzZ4ldU&#10;VICU5BQNWSfExSMhJhYxUbEavuYc8uTJ058neHl6+alb5haNpqxqL8yeZQ0/AXNEWDgiQ8N0SVUh&#10;a2YXFKKmqhrccYpAbqirR6P0dRVVuuFFYY7W1v4kOztdoWxkYBsyZMjQV1xZWVmddMklpeUoqShH&#10;e3u7qXV2oLW9Dc0C6eaWTjS3z0d1y1wBcgXC4tMQGBH3J5ERvG5g7dWMjAykpKTofDJDzfGxCYiL&#10;iUdyYopAtVZrVzs7usDOzgFubnTJpupdwcHBcl6sOmTCnGubGf5mYwIXnXJ5aRmqKqp1N6jS4jLU&#10;VlahUu4ryMlFqbhoLeNZXq5QNmTIkCFDX3FFRMR0pqZl6IYKRWWlGrJm6LqjqxO1jQ1yXznKq+qR&#10;U1SJivpOVDbPFShnwM7V9ysP5Y0b17mu27AWqamp2hISCONYzY7mcibCmdBsrm9AamKShrUJboac&#10;uZSJ5TET4xMUwgQw56JNYGZmdY6CPSU5A/FxyQjwD5HXjENRbiHqK2tRLH2xudRmdXW1AWVDhgwZ&#10;+lOQX0DAXAK5vLwSdXV1aGtrQ2trq7rk9u4u5BUVo6O7B/Vt81DbOh9Z5Q2ISy9AeHTKVx7KO3Zu&#10;vdXZ2a4FQ6JiopGZmalOOSoiWqFMp0xolsl3xCIfFSXFKCkuVCAXFxU8X9OclJCoc9Bc9hQUGIaw&#10;0GjMmGmrxUXeHPU2Xh85GqNGj9MdpdxdvRATHo28zFx5zVxkZ+cyI96AsiFDhgz9KSg0NOwnhYXF&#10;qKqo1FBqTU0NmhubwCVSpZUVKCitQFl1PQorG1DROheZZfXIKq5BWFTyVxrK4pI9tmzZhNT0FAFj&#10;FnJyctT5RkVEIjEmAUmxiQrP9KQ0ZKZkIDcjR2tVs+m2jgJUFgZhlS7ulzxtGpdLWWPS5OmYOGka&#10;xrw9QXtu9chGML81dgJGvz0eXp4+6qbprrkkanFvb5P5YxkyZMiQoa+ymKxUUGDKAO7u7FKX3NLU&#10;jM7OTlMou6MTrV3z0LGgH+Utc5BWVI38yiYkJmf9nfklvpIa2LQuZsvWQWRkpiM5RZxuQjxio2MQ&#10;FxWtYev4qDgkxyUplAlkQpi3s9Oy5LEEBPqHYOKEqRg3fjJGjByDN0eMxugxYzF23CSMnzBFoTxK&#10;IPyWQNjSs1TnqHET4ebhyYxrS+Y14uLi/pP5YxkyZMiQoa+ykrmxQnqGhmhLS0t1jTITverr61FV&#10;U63rkwvLKpGSV4L8mhbkCJBj0vKRlVt6z/wSX1ktW96LTIFyYmK8JmpZoKyZ1+KUU1g8JD4J8eKc&#10;QwNC4WLviumTrDB10nSMHzcZEyZOVeCOFtDyePyESdJPVigT1mPH0RlPwOtvjcGrI0bhbYHy2xOn&#10;wM7ZBekZGWCCWXJyqlFi05AhQ4b+FDR37tyw3Pw8FBYVglsS1tbWasGQpqYGnV+urK1BWzud8ly0&#10;zF2EosYOJOVXICYlF5V1jZvML/OV1Zo1q/86JTkRMdGRSEyIQ0J8goawWV4zMT4Zvj6BmG1tj+nT&#10;ZsHKyhqTxBmzjRfgMjRtcsYTtI0RJ0wYv01Iy/2E86TJUzFZ2qSpVpg4bYZuZjFu8jS4e/sgNT1T&#10;oJyFlJQ0A8qGDBky9Keg7u7u9dxkIT0zA0UC5oKCAoVyI+eUW5rR0tqO8ooqccpVKKppFJfciNKm&#10;bkQLlMvKOv67+WW+siooyF2SlJSgTjkoOBgxMTG6KxQ3oXBy88TU6TMxg3WuZ1hr6HnkW29rwpYp&#10;PD1O3PBEuf22QvmtUWMxeco03dLRzt5ZGwuNcO9k7r08edpMBfMb4poDgoKRkJSoVcPols0fx5Ah&#10;Q4YMfZXV3Nq8voAwlsZtCaurK1FeXqolNhubWlBdU4faukbUNQucGzpQUNWM4Nh0eAdF/a6s46sP&#10;5fj46OtpaSlIEJecnm5aEhUZGY3UtGy8PmKMltecYjXr+ZzwK2+MxKtvvqVJW2+8NQoTpogTnm4F&#10;eydnWM+2FQg7Y7aNg0B4hpbkZOERQpk7So0Xh6wwF7i7uXuCtbYt65rNH8eQIUOGDH2VlV9YuL6o&#10;pBg5eeJ8K0rB5T9tbVyj3I558xcIlBtQW9OCtKxiRCVnIbu0DqX1nYiIT0fH54AyE5UqKyvnJiUk&#10;/jozPeOT+vr6TV1tXQ7yGq+bT3kpRRDHxkYjJYUh61hERYYjOjoWCYlpGC9QHTtxCl4bMUobHS7h&#10;zOxqVvXy8PGFo5MLbO0cNOuau0ZZzZilEGaz3J45i7tKzVa3zOcS1r6+/tyEQqHM6l/mj2PIkCFD&#10;hr7KSkpJflpcWgyCmZnWHR1t6OrqwJIli7B48WL0LFiCuT1L0DGvFw2dC7TEJkPXEfGpyF+37j+b&#10;X+YzFRER8WP/gCAtkJHIJURZ+YiJSURycvqvFy5c+Ofm014qDQwM/DnXG8fHxSAri5tPMHQtYI6K&#10;Eej6Y+yEqeKEp6tbnm3vJO7WW2Hsye0X/QIUxDNm2yhwZ1nbqFOeLq7aBOZZ+rgpdD0DEydN0Z7J&#10;YKNHjUNERJQmlqWnpepSLPNHeqm0cmXHf5PvaLT5piFDhgwZ+t8VHbJmWNfW6JaNhPGqVSuwevVK&#10;rFm3Fn3LV2DBkn7MWdCL7sUrUdbQicqmboWy+SU+UzU1ha8mJqXA1dMHASHhiE9OQ1RsErz9QuDg&#10;5I7S8vKV5lNfKi3v71+Xk52JVHHJBfm5iBSXHB4eivj4RN1wgo7W1tEFjq4eGpJmKHq2jd2/uGMB&#10;MkHMY4KZEObjBDTD1YSwqc1SKDPxi3POXM+ckpSqlcByMjJfCqfc0dHxH2WQ9l9bqlveys/P76iu&#10;rv4hM/WbmhoZMdGCM/Pn9/zdqlVrvrm4r/+bS1esWsTnmJ9uyJAhQ4ZeRMy45vInXljpkvv6lqBn&#10;/lzMmzcHi5aIU17ch/6Va9C9oA9zlqxAFWtfF5YjPD7phUHR0tLi7OcfDBcPb4THxCMpLVOAHAw3&#10;70DYOrhxXXSw+dSXSnV11dvLigqRFBeLLHGs0VERAuZI3RmKQGb42cbWUQFNsNIBE7wuru5yv73C&#10;l41AtoSqmW1NIBO+BPGIkaM0S5vnWGA+RR7Lku+IZTuz09OQnpL6kfkjfWnq7e39q4jI6H9MS89G&#10;amo6srijWEWllmMlkBsbmwXQLZg3fxG65i5El/T1ra27zE83ZMiQIUMvIrodZlrX1lYrkHt7F2Np&#10;/2IsWrQACxctwZweucjKBbaqsR2lda0okz41rxRR4uTML/GZCg0N++bbYycKeGzhExAMRxdP+PiH&#10;wNXDH9Nm2L6UoVmquLh4e2FejgmMyaxrnax1r7My87TwB3eFmjHTRmBrrVAmkLksivczDE0AMzxN&#10;QNMFTxUY8zaPCWE2OmdW/GLjRha2cq6jozPSklPlPVOQkZSErPT0/eaP9KUpPCLmr4PDo+T3F6iZ&#10;55xXJ5jr6xtQXFqCvLwC3fKzta0bjW1z0N3Ti5bOuVi5YcN480sYMmTIkKHPUm1tjc4hzxd3TCCz&#10;LVrYA+4fvGDRQsxbuASd8xaiY74Aum8liutaEJ+Zj4TM7B+ZX+IzJe7vZ17e/uooU1Izn0PZxd0f&#10;U61mv7RQzsxM+UlSbAwyU1O0pSTGaYlNLoni8iYubTI5ZoGz/BzTpnFO2BSCtrhhDU9bCYynW8Hb&#10;21fBy8b5dW8BsZfcx/sD/AL1fgLZwd4R+dm5OghgS09J/FKh3NjY+HVv/wAdUMUkJIJumeunWQWO&#10;hWaqq6tRVlEuUG7EfE5zyN9KdUMbiivqMHfBkgDzyxgyZMiQoc9STV2tzgvOnWuCMt1yv7TFixcq&#10;lBf1LRMgL0TLnIWo7ZiHiuYuZJfVIKek5JL5JT5T1naOv7Ke7YDgkAh0dsxFZEwiAoIj4OxGKFu/&#10;dFAG8B/YJ8XHIVlaamKChrCTk+IQExOFwKAQjB4zXt0xl0Mx/EwgTxcA0x2zahcLgsyebavN09NT&#10;mjv8/PwEwN66v7K7uztcXFzg4eGBIHGf/r4B8HDzlPvc4OLgaJpLTktDXlYmMlNSruoH+5JUVV/v&#10;6ObhDd/AEIRERCM0LEK+B/leUlNRUVmB/MICTRQklJPTc1Db1IFKgXJOYTnqm9sMKBsyZMjQi6hn&#10;UU9yXUO9FgnhvLIp43ohFopTXrBgPub1zBfX0yNAln7xUixePYCc8lpkl4ozqmt6YSjPmG0He2c3&#10;2No5oaioBAJpePmGCJR98fb4KS+tU44KC1UYpyYnas8lUUz04hriSVNMS5dYNIRQJpCtrEzrjS2w&#10;9fX2ga+vLwID/REY4IfQ0FC939XVVaHMY/b+Pr7wdPGAl6sn3Fxc4eflLU45R4Gcn5kpbjnlhb/r&#10;fw9Fxcc7cu6cSXphUdGIio7XefXCwkJdz84NTEzbfLaguq5Foypl9S3ILapCRX29AWVDhgwZehG1&#10;dXUebWxm5a5GNDc3YuXKleqUV6xYht4+cc1L+9DT24sF/cvRsaAXDd0LUC4uqKCyAV09CwfML/MH&#10;1d/fP4ZVq2wcnOEqTjAsNAoOLu4IDImEo4s3xoyffMV86kulwcENGWlJiUhJiFcgx0SGIy42CtGx&#10;MbBzcNL1yRMnTzfPK1vrFoxs9vYOcHZ2FvcbAD9fcZfS/P19ERoSJG7Y5JSdnJzg5uamxwpmVze4&#10;O7vDVb4nT3cPhAeHIC0pGdmsRy5gTkn8csPXYZFhqR6ePvD2CdBoR1R0HMLELXP3KtZHr6ysRGFx&#10;EYrLK1FZJ39PXT1o6OxBaVUDKqoNKBsyZMjQC6mypvJoU0sT5s6fp2358qVYs2aVLolaurwfa9at&#10;xsL+fsztW4qeZavRu3ZQ55RTcovxZy+43KVjzhxPQplreH18/cVtpsDTNwD+QeFw8/TDtJnW882n&#10;vnRi6JpZ12kpSQLkSAFzGIJCgjFp2gxMnSJNXPJMG3vY2Ttq2NnZ2UldMMEa7C8A9vJQMAeJUw4K&#10;CoCPN8PYniYYu7lrGNvJwRFeHp4CZg+4OLnC1dkNIQGB6pQZws4VKGdlpZw0f6QvRd6+Pr/08OTv&#10;L1C+hyTdQzo2Oha11VXilCtRUVmme2/P6VmAHhnAdS3qR155jc4pd82da0DZkCFDhl5EhHJbRzv6&#10;ly3FwOAG7N69E4eP7MfR4YM4dmIYu/btxeqBASxauRqNc3pQ2TwHVa3dyCmufuGQc0tLhycTvJzE&#10;CTK5ydcvCB6evvD1D4GXbxDCo2JeWiinp6QiIz0VKUlJuiFFTHQUoqKi1PVPmzlb1yVbz7bX0pl2&#10;DtJLc3N1hq+PFwJ8fBESHAgfOeZtglnD2dIIZUdHx+dAdhR3TSA72jtJ76xOuaKk9Pka5cyMjDvm&#10;j/SlyC/A/5eWgiieHr4ICwlHanIKCvPyUVJSDG5oUlVdi/bueahpadeoSm4ZpzgasWzVOg/zyxgy&#10;ZMiQoT+kzjmdaStXr8COXdtx4uRRXLp4FjdvXMHdezdx6851XL9zA0dOnsTOw0cxuPsAepavRWJO&#10;EVJzS14YyhER0ZF0yQQz1yp7iTt29/CBu/QePgHILy59KaG8YP782rTUZAFysm5GERYWomDmUqC3&#10;3h6rQOZyKG4q4ejkJoMOV4Wyk5ODzh8H+vrA39sLkaEhCmSGrv0E1JxDppt2dXbRY7pqgphQdrBz&#10;1FA2oVxaXILC/AKFcmFh4Zcavp4xc+YvOfAIDAxGgAysmOBFKBcVmqCcl1+I9IwcVAmEue9267wl&#10;KKpsRHZRBde/GwVEDBkyZOhFtWbdmn8+dHg/Lpw/jatXzuPRwzt4+uQBnj59jKfvPMO9x89w++k7&#10;OHbxOtZt24P2hf3IlIut+emfKRtb+3+0d3DVJC+GP7kEKCAwFJ5y7Onjj46uOS8dlHfs2BGem5P1&#10;mySBMeETLTCOiooQOCcgPDxc1yDTIVtZ28LVxVOjACz8YW/vCGdHJ/h6eiEiJBShgQEKZ/YMZwf7&#10;B8BLIMzQNc9TMAuE6ZSdHV0UzD4ygIkKC0dxYZHub81EquKy4i8VyrNsbX7JqQf+7uj0Q4KCkZ6W&#10;hIz0FMTHxiEuPhkJ8anyOWtRUduM8oZWlNW3ITEj76VN4jNkyJChl1IbN67fcuL4EZw/dxI3rlzE&#10;+88e48MPnuGjb36A9957Bw/feQcP3vkQV+8/xZEzV363cOX637T1LG43P/33yrKsyGq6te45HBOd&#10;gMSEVISFRyMoNErnlF09vbG4v99dn/ASaGhoaNSGDev+pqGhTtcjc9/kyPAIxEZHK5hZ+zohIQnj&#10;xk9Wd2wz2wEe7j5wcnSDO5czCVSdbB01e5rzwr6eHuqWCeUgPwGawJrQ9RQo0yEzdO3m4q5LoTin&#10;TDB7y/18z7ycXCQkJqKzsxNZWVknzB/xS9H0WTN/w/C1nZ0dXJzl5/N2Q1lRPtKTExATId9PbAJC&#10;w6JRWVWP6qYOtMxdjJzSGuQUV35ifglDhgwZMvQi2rhx7frhowdw5eIZPLx3E+++8wgff/iOQPk9&#10;fPDBe3j8zrt48O4HuPP0g09OXLyB/tVDnytxhzDOyy1CUmIaIqPiEBObiFiBc3JaNmwdnV8qJ7V5&#10;8+ZN3L6SpTQFhIiJitYKXuzDQoN1hyhuFDH27YmwnmWna5Ad7F3g7OSuQOacMKHs5ugKLwGvj0DX&#10;z8vUAny8BdA+cBZX7O7iCjsbcdnObnBycBZAewmgveHt6aMuOjgwSHeH0nXAFRUs0PGlOmVbRwcZ&#10;QHnAxs4WjrY2iI8Kw7y2ZtSUFyJBBivh4uw58EpMzUBhRR3yKuuRWSTfY0LKP5lfwpAhQ4YMvYgI&#10;5bOnhnHt8jk8fHAH7z57gA/efSxwlvbuMzx59z3ce0oof4gDJ859boiGhIQhIzMbKSmZyM4pQGpa&#10;FjJzClFWVQtngZb5tJdCTW2tiImLRWR0FDIyMk2hWYFybEwUIsLCdK44JCQUU6ZMN5XIFCjb2TmI&#10;u/VSIHNO2GG2PXw9fBTMdL2erm4CZ3e4OzsppOmOPdxddT0yw9d0yvZcty1QJpxjo2PgI047PTUN&#10;SQkJyEzPQGJc3JcG5Y6Ojtft5bPPsrXDtBkzYWtrK1AOR0VBHgqzM5EpnzMhLgFBIeFIy8pFaV0z&#10;CqtbUFTdhKT0bAPKhgwZMvR5tGXLxvWnBcp0yk8f38Ozpw/wzrNHeO/dJ3j27AkePn2Ge8/ew63H&#10;72Lv8JnPDVHOQzLJK1jgHBuXpFsbRsclw0OcVWhUzEsD5a1bt04ikGMFMMGhIUhPz9StE5ncFafb&#10;NUYgLCIUIWGhupEEd3+aJWC2t3XQ0pgEKqHsyOVRjk7wEOjSLXMu2eKWCWZvdzd4CqRdnU3Ln+iU&#10;PdwYyvbW1wrw89fBAOeyGT6nY85OTz9n/phfuFo6WgKd3LjO3BGTp1tptTJn+dkcHZzg7u4JZ1d3&#10;uNDp+wYgu6BEi4ZkFtew6tsnOQUlBpQNGTJk6PNo375d3zt39qQ65UcPbpuSvKS9+84TTfR6KEBm&#10;+PrirfvYc/TU54aolfVs+PkHISY2Hilp2YiOT0JIVCKcvfwxSS7y5tO+VHH+e+3atbO5T3J4RBTi&#10;4uKQIC6VrpVQ5n7K3LYxODQYLq6uWrmLuz9p+JogFigzfG0nUGXxEAc7e3XCvp6emugVFhQogOZt&#10;D4G1AFxgzQQvziVzHpnzyX4+/vD29EKYOPEgATOdMsPmBHNWVtaX5pQbGxsDvf39teAL946eMGWq&#10;LglzkAGFvaOr7vzlLp/dJzAU5fVNaO7qQSlLbJbVIDE104CyIUOGDH0eHTywF2dOH8flS2fx6OFd&#10;ccoPtTH7+smzp3gsQH74/sc4f+Mutuw9vMj8tBeWrbhG/+AQcD/llIxsxCSmIygyHjbinnMrSjPN&#10;p33p6uvrmx0WHomQ0HBER0criFk8JF5cckhwkK5Pjo6J0TXJLKlJKHNemVCm22UjnAlqwtbV1VmL&#10;hdAphwT463wy3TLBzCQvLbUpcPb39lNA8z5PDzdEh4fJbXfdSzlBGue2w8LC3jF/zC9cGTkZgdw4&#10;Y7a9M8ZOnIS3J0xU18xwNveS9vD1lwGWL2YLpEtqm9C9qF8rv2UVVyC3qMyAsiFDhgx9Hu3ftxt0&#10;yhcvnMaTx/d1XplQfvxYmmVJ1JP3cPrKzT/K1Tq5uSE0MgqxiSlITMsSICciJjkbb095OVyyRXPm&#10;zNlPKEdFc1tCE5Tjo6OQJGAMDw1DmDSCmWt1ufOTtRnKzs6u2pycXODg4KTLonjMyl3+fj5aOIRu&#10;mcVEuJyItbBZyUvLbIozdhMgK6ClZ6Z2YkKcHnN9clJCIhITE3WO2/wxv3CVlVVk+/kHauWy8ROm&#10;6Lyyi7h+V3dxygLnRHH0jH4kyIBr1aYh9K3ZgN61rJFeibrm1l+aX8aQIUOGDH2WGLY9fGg/Tp44&#10;qlB+55k45CcP8OjxPTx8/Aj3pd19+g7uPH0fZ67e+qPA4C1OMTw6Dhk5+YhPyUJ8Wh7CYlN/FxGb&#10;tMZ8ykuhmrran7Kus2mv4GjdfCIxNgaR4eGadc1lSpHhUeA2i9ymkXWuCWW6Y2656CrulklfBDNr&#10;X7O+tZOjPQL8fbV4CJO3WMmLsNaiIQJkPofzsjyXjxPKTCqzmTkD6anJJreeLIMYuU8+oi4x+6IV&#10;nRDzW4b0uYkI12azEhkT3hITYpCSmoCC/Fytgc3vbc3AZixcsQpdi3tR1dKGtu5uY0mUIUOGDH0e&#10;HT92RAuHXLt6QZO7NMHrnUe4efM6bt69g9vilK8/4Brli38UlBm+jo5JQGFRORKSM5CWW47wuAzk&#10;l1WGmU95KVRUUvzP4RExWgY0LIKbT0QjNjICCbFxiI6KQGxUJKIjY3Rt8mxre1Po2p5VuUzbLdIt&#10;E8o2NrYKLm40wdrXbIRygICMm1P4+PioS+bzTPsnO8p98pi4aEKZg4EpkydqT0CnCpyzszOxZ8+e&#10;/2T+qF+oEpISdatGVmULCAzWddbcqKMgJxulJUWoKC1GeVmp7v61at0Alq7dgP4161HR1IzOBQt+&#10;aH4ZQ4YMGTL0Ijp96hguXzqHG9cv4f33nuKD95/hvfef4tGjBwLle7j58Amu3nuM4xeu/lFQZr3r&#10;+IQkFBWXIzgsFtn5VXD1CcO6dev+s/mUL11xcXH/iZv0swwoq41FhEUiMjQMMQLnaHHIESEhWgAk&#10;OlIco8B41kxbhbOdrZM6Z81CNoexGb52c3PXpU8sq0lXqRtSsNSmuGZvb08NX/v6+uvzPD3pnr1N&#10;oW1PD00sm209ExkZaZrxnZaWgvz8/C8NyvGJCZqRbmNrr5+TlcpyMzNQVlSI6vIy1FaUoVLAXJCX&#10;j3UbN2PpqnXoW70Ozd1zsXDJEh/zyxgyZMiQoRfRqZPD6pTv3rmOb374jrR3FcxP33mCe48eK5Sv&#10;3H6I3YdO/FFQjo6JQ6S4zeLyCgSFxyK3uB7TbF1eqrDm+vWrHYtLyuDvZ4JyeHgk0lleMzwMcdw/&#10;OCxUk7WCA0NgK3AikNnTKdvaWHaIYsjaNK/sLLd5H+tdE8oMYbP5+fmoYzbNKbto+NrLiwVDPDUR&#10;jMleXALFAiLcCINrpHPEJSckxH1pUPaXwQidMsuIcqcoDi44R06nXFSYh7rqSlSWlaCjowsrxSkv&#10;kza/bxnauudhUX//PPPLGDJkyJChFxGd8tkzJ/D40V186+MPFMgfvP8unj59ivuPn+D6/Uea5LXv&#10;j1gORfGCnsx9gQvLEBadiKyieky1cfyd+eGXQi0tTQvKyipMG2V4+ymUEwSIbHTMrPUc6B+A4OBg&#10;LTXJMDWhTKdMCJucsrMcm/ZStjQmdTHRiwlfdMC6XaOlgIiHhzQvfS77oIBAhTKXQE2fOg0pSYk6&#10;p1woLplu+cuCMtdlMyPd1c0DfjIw4c/EkDx/Ht2UoqBQPmMRmprb1Smv2DCoUK6sa8SipcuM7GtD&#10;hgwZelHt3bvTjVBm40YUdMkffvAO3nv3GR4/fYJb9+7jyp37OHXxGrbtPXjD/LQXVn19c0hgUAiS&#10;ktORlVuE0JgkpOZW4Wuvj3ipoFxcXPxJYWGxFjlhcRPOnYYGh2j4OlSAzOxr3mbta84Bc9mTpZoX&#10;E70IYJagZBY1XbBmJ8sxk7e47jg0JEhdM1+HmdUsFMK1yQx9c9cl9kwC49rmtJRU7VOTk8ANMbIy&#10;07/UOeXE1BStcubr7wcfP1/NQOc67rTUVC05WllRi4L8EsztWYStu/Zh9+FhBXPr3PlYtGzZS5XM&#10;Z8iQIUMvtXbv3vkTrlFmRa/333uiQP74o/fxjGuUnzzBnYcPcenWXZy8cA1Du/dmmJ/2wiouLU0K&#10;D49GckoGUjNyEZeShdjUIkyysn65oFxSilKzU2ZlKi6L4t7JseHh4pRDESwuNiI8AmHhQeIWfWFj&#10;Y6NOmds1uovjdXJyFKC7aBY1s6v9/BiyNu2frPPKAjQ6Yda0JpwJazdXd4Uxl0R5e3rrfa4uzkhM&#10;SMTUyVM00SwuJkahnJqS9KVBOVoGIgHBQXAVF+/m7o68vHyBcIH28QkpAuhkxEi/bnAIR06fk7+T&#10;fVg5sAnzenvRv3Klg/llDBkyZMjQZ+ngwX9ZDsXwNZ0ya16zcMj9hw9w/fYdXLx5B8NnLmH14NDn&#10;hnJsbGJ3chKdXoHut8slUd7BCXB08xw0n/Kla2HvQo+i4lJk5+TDR4DMLOPo6ARER0YjISYakeGh&#10;uhlFRFiouENTJnRISAjs7e3VFdPhOnE/ZIEyw9eW+xiK5jpkhq45n8wCJMGBgQplhq8JYcvyKEJc&#10;Q90C8ezMLFjPmolYgTKdMueWuZ/zlwHl3mWLAjOzM5CZm4tJk6fB28dfPlc8ykrKkJdbgMKiMqSk&#10;5yI0NgGHjp3CjQePcfz8pU82bt+FrvkLf7Vy5crXzS9lyJAhQ4b+kHiRP3zowPPQ9QfvP9XlUCwe&#10;wsIhj548xpUbN3Hu8nXsOXhUXM/6WeanvrAiI2KRk5WP/LxipKZlIyE9H1FJ+UjPzn9ptmvs7V0U&#10;V1NXi7T0bHh5+wtwIxEZGYuwkDCdN40QKDP8TDCHBAfq8qjcnCz5mXIUvnTEruJ2CWWGsU1zxR7P&#10;4cs5ZT4vOChAk6QIXksFL9a5prv2EnjTUWuCV1o6xo8fp6HyyMgIDWdnZWV8KVBetmzZK53dXfLd&#10;ZGH8pOmwnu2IdPk9FheVo7CgDDm5JUjLLkFUYrpC+fajd3Hm8k1s2X/gkvklDBkyZMjQi0gu8v/3&#10;qZPHNcnr4YPbCmVu18iqXtyIgo1QPnX+MrbvOfTHrVGe7YDM9BzdujFK3GdGXhWcfcMxd+FCW/Mp&#10;X7oWCZSLSwUu6Znw8PTVOWVmYUdHs7xmIMLDQnS9MMEcHRmmy6II3FxxtLU1VVp1i7cjwsI1Gcw0&#10;Z+ypoWpClzC2FBBh7ysgDw8OgZurqzRnccquGtpmSU4+Pz09DdOnT0VSUhISE+KRlpyMiIiwLy18&#10;3bOgZ0FiSibeGjMJEyfOkoFIsPxMEUhOykBsfDYSMwrh7BWgQL586wEuXL+LoT17RpmfbsiQIUOG&#10;XkRcJzx89LCW2KQ7ZjUvziuz/jXXKD969Ag37tzF2UtXsWnbzj8KyizEQSiXiLMKi4xDZmENnLxC&#10;/6jX+vdSb29vXGl5GfILinROmWAOCgoBN6dgyNqyj3KgLokK0mQtZmPHREQqROmkaysrdM1uUV6u&#10;hqsJc4Jalw8FCOS9uS7ZWx/jciJvd9Ney+7OLnB3c9GtHOmgvbw81BXPnDlToZyUmKQZzl/mkqg5&#10;8+cEMooweZotxk2cKYOVZMTHpyM2Nh25BTUoq23F4uVrcezcRVy8cQ9nr9zCli1b/qv56YYMGTJk&#10;6EV1+tQJXaP87jvcqvGxFg+hU75+/SoePnyoTvmkXGw3b9/1R4E0IjwGKUnpqK6sQ0BwBLKLGzBl&#10;9su1RrmnpyeuuqZOC5y4epqgHBoWpVAOZha2OGSCl4AlkAnbKAEyHTOdMJ10XFQkMlNT0FBTrS0i&#10;JFig66q7Q1lC3wSyn4A5yM9XIU0osx62n5e3umQfHy94+3qhsLBQoGxtcsrxCQK/2C91SdScOZ0J&#10;HZ3dmDbDBjb2HgiPSpRBQhZCwhNQVduN+LR87Do4jCt3HuDa3T++yIwhQ4YM/clr+OhBXLt6EU+f&#10;3Fcwcx9ltsuXLuDWrVsK5YPDJ7Bh05bPfaFdsmSJtZ9fgDi9DFRX1ctFPAb55U2YONPhn82nvBTq&#10;mjs3rqa2XsPXTPJy9/I317+O1WVQdMcMQdP9Msysm1OEhMLR3gHOjk7qdLVqF5cLhYYgNTEBrY0N&#10;aGto0A0t+FhCfKyGri2hbMsWjtw1ioCme+bcM9cBZ2dnY+zYsaatIwXIXKv8ZSV6Ua2tzT/r7V0M&#10;O3tnWNu7IjQ0FhnZJfALjEJFXReyi6px4+4D3LpvKjRz7OxlA8qGDBky9Mfo2PCh316/dklD1sy+&#10;fnD/trbz587gypUrOHPhInYdOIDV6zd87gttdW19dVh4NNJSszRLNzImGWl51Xh99OR/MJ/yUqhn&#10;0aK47Jw8pKRmqlPmdoRhoVHihOPUDev+xub5YAuQ6ZC5XnnChAlax5rADhXgRoeFIjwoSBywty6n&#10;Ki0sQGNDnSZtubg4qWOmW/alM/Zwh7e7mwKa7pvJYXytkpISTJkyBfHx8eqU2RPOXxaUOzvb0dPT&#10;g9k2DphhbY/Cggpk5pTqTl95ZY2ISkjH7QcmINMpHz1z4XvmpxoyZMiQoc+jI0cOnLlz+7oCmcle&#10;hPPdOzfUKZ8/fx6nz57BwOYhrB3YyAuztflpL6SSsrJqrvdNSU1Hbl4R4hIzkJRRhglTbV8qKLe0&#10;tMSVV1QhMipOXTJ3QyKUYwTKWviDbtmcOU14stTmjBmz8OaIt/DWqDEYMXIUJk2eDBdnR3G/LggV&#10;txseKK5azg/y8YGX3FdTVoby8lKUlRYjKiIMfuKKfQTAdMp02Fw6RdDz9TPTMzBt2jQFMat7sY+J&#10;ifnSoNzR0Yb5c3tgNWM2ZgmUszMKkZyWj5DYNBRWtqGleyFu3nsobvmxJnntPnRikvmphgwZMmTo&#10;8+jcudNH79+7hSeP7ymQmfDFOebjx4dx/OQJHDl+DNt378GCJb1Y0Nf3udYpxyYkVHPXpeSUNOTk&#10;FiEhOQcxSXnwCgxbZj7lpVD73HZN9AoJi4KtgyvsnFzBufCYqFgNVzOpi4AlmLm2mGUxX3t9JL7x&#10;ymt4feRb+Mbrb+CNN0fizTdHYOTIkRrWdnJw1CSu0MAgnV9m41KqipJi1FdXIdjfD15urvo455Qt&#10;y6GYtU0Qc+1yfGwcYqJjdP6a88tfFpSbm5vQ3NyKWTPtMHOGLVISsxCflI1QgXJBVRvmLl6me25f&#10;uHFbk7x27979V+anGjJkyJChz6OL584eZbj68aN72m7fuoajwwdx9NgR7N2/D4ePHsH2nbvQt3Q5&#10;+lYs/VxQ9vcPGmDyVF6+aY0y3VVYTAayC8s+l+P+91ZjS2NcdW2Nbi/p4OyB2XZO4P7BLCcZGhys&#10;iVwEsu6nHBmNceMnKoxfGzFS2iiF8te+8Qpeef1NvC7u+Q1xziNHvQVPD1PxEM4rcwvIqJAQJMXF&#10;IjYiXLO0SwuL5Ha8ADpAs7gJfIKZz2EZS0KZjXPLmZlfXpnNtrZ2LF7ci9nWDnB2cEdWZiFS0guQ&#10;lFWK0vo5WLF+M67fua+V305dvI59R05Vm59qyJAhQ4Y+jwhlLRYiQH729CHOnzuFQ4f34cjRQzgy&#10;fBT7Dx7A+g0b0dU9F0uXrvhcUPb08kG0QKW8rBrxCalIzSiEp380iquqxptPeSlUXVcdV11Xh7Co&#10;aNg7u2OWjSOCQ7kUKgyhIYGaqMU5YzpmbkM55u1xGDnmbYx6eyxeeWOEtDcFzK/r8aviltm+/trr&#10;Aug3MWr0KEyfMhWhTBATV8xa2gnyPjFhYYiXPicjE3VV1cjJzkJKchJSkpKRlZGBhLgExMYwySsO&#10;oaHhSElJRUdHx380f+QvVHO656CzvRvWs+zh5uIlnyUHEdEpSMkpR1njPGzatlvD11dv31enfODE&#10;qUfmpxoyZMiQoc+jq1cvKpS5DIo9oXzi5FEB8mEMHx9Wt7x23QYsWLgYK9au/lxQ5q5CScmpqKqq&#10;QWx8CrILqjDb0fely8zNLym6W1haAhcPT4GyG6bPskFwSBjCw0MREW6q4qVOOTISQQLm8RMmYaaN&#10;LXx8/TF5uhVGjR2HN0eN1kb3TCizp5t+862ReHPECEwYNx4OtnYasuYWkFw+xXXObCw6EiOA5jaN&#10;fj4+6shjo+OkxahjjpY+Ojr678wf9wvV8uXLfdvbO9De3gkbWyd4evkjLT0HKRn5SJffZ2FNB4Z2&#10;7MH9J+/gjrTr9x9j//AJA8qGDBky9Mfoxo1LH3JOmcugrlw+r1A+f+E0zp0/pWAmlC1Oee2Gwc8F&#10;5fCIaGTnFKC6uhaxcSnIL2vADHuvlw7KhcUFKK0qU9DaODhLb49wgWUwl0AJjAnlyAhxzaHBmnQ1&#10;QmBrbWevbnnE6DF4461R2hPOb4l7JozZCOdX3qCDfh1ff+UbePX11/DWqFFwdnLQ5U+cr46JjDKt&#10;RRbwEsbM7uYcMgHN+xLi4nU+2dPTc7n5436hmr9gTlZLSwsys3Iw285ZBiuRSMvKRWxSBjIEytkl&#10;9di6c69mX99/9h7uPn3XcMqGDBky9Mfo9OnjLZcunn0+n8ylUQT0jeuXceHiGRw/fhy79+7BmrXr&#10;0dLajtWrBz7XXHBQcDjS0jLR1NiGjOwClFS1YbK140sH5ZLSQpRXlqlTtkCZ64WjoiIQFS0wDhPH&#10;LFAmpKOjIwW2b2DM+AnSTA6ZMLYAmW30OB6PkccIZ4az38ArI94Q9/ymHo+V57399ttatYvzx0zy&#10;ogtnuU6CmUAmmLk+OTZWwGxar/yK+eN+oVq8eEFW99w5SJLf48zZDkhOyURGTj6CwuJ1OVRyTgn2&#10;HjqKq7fu4sGz93H78TMcOHnSgLIhQ4YMfV6dOn7k2o3rBPFNDV3fuX1N1ygT0BcvnMHRo4exfecO&#10;LF22AnX1jZ8bppERUcjNLUAVq3kFRKCyoQujJ8/4qfnhl0bllSWoqqnEbHvTOlxCOTI6ChFR4eIM&#10;/U1FQwJNPXduGjN2NMZOnIBxkyZj4tRpcjxJQDxewUxYjxr7tj4+ehwhbYIzG6FMSL8p7Q05Hj16&#10;tCaEzZhupfsnc86aYXJmabMKGOttE8xxcbEsKLLD/HG/UHXP665YtLgXEdEJ8t04IiwyAblccx6b&#10;hqyiekQmZuDk2QtaPOT+k3dx69FT7DtqhK8NGTJk6HPruED55o3LuHf35vPiIQxj8/bFi+dx+PBB&#10;7NixA7wot3Z2fS4od3R0/L+cF81Jz0Z+bpHALBUp2aWfjJtq/TfmU14a5RVmo6CkGFbWtgplnVMO&#10;DkUgQSxwJCAtYI4RUI4aMxoTJ0/CpMlTMW7CeLw9YaLCmJAeP3mKwphQppMmoN+Wc9i/8dZIvCFA&#10;HiH9a2+8oeucR74lYJY2ZsxYTJTXiKZTFvCzwAjrbUdFiFuXPjk9+Yj5436h6prT/YvGpjYEBEeJ&#10;U3ZBamou0rMK4RsYhbKaDsSl5uDUuUvqlG/df/q7e08/wN5jJ9rMTzdkyJAhQy+q0wLlq1fOP3fH&#10;XKtMKLN4yIUL53Do0AFs3boVCxctQVNbO/pXrHAyP/UzVVxc3BEXE4+czCxkpsmFPD0f0Ym5sHf3&#10;eemgXFCUj+z8AnHKTrC2dVI4M+OZiV4MWXMumcuiLHPKX/vLr2uy16QpkzFlyjSFM2+PHTdBXbPJ&#10;QU9RGI+no5ae5yrIpR8t7vmt0aO06AiBTEhzTnqk3B739ljMsJqmUCac6ZZTU5IQERn+S/PH/ULV&#10;0dWJ+T0LMX0mByyOuhFFZk6x1r0mlFPk93r52i1cu30f1+89wfX7j7Bp06b/1/x0Q4YMGTL0orpw&#10;4Yw6Ze6lbKrmZVoadevWDZw5c4pFIDAwuFGdcm1jCypq6n/a0TF3tvnpf1CRkZFL4mMTkJWRjbzs&#10;IiQn58IvJAHZuSXd5lNeGrFwSHZ+kWk+ebYDZtk6IDQ8DP7+vjqXrBtKmCt7sbLWK6++jqnTrGBt&#10;bYNp02dg5qzZmDp1ut7HbGwra2tMn2GFaVbTFcKTBdAWOPN4yrSpeFvc9OsjxTmz6Ig4ZjZmbI8a&#10;/TZGi2ueNmWqhrJ1swuBc1RM5JcyF9/U0ozFS/p0/TbrXmfkFiMtuxDxyXmoa+lBeVUjLly+gZv3&#10;H+Pqvcc4een6S5czYMiQIUP/n9C5s6d+cevaZdy/e0Pnlbksits33rhxDadPn8TOnbuxbt0GdM9f&#10;iIbmDtTUt6KssgHz5i3xMb/E71VUZOTfZaRlIjtNnHJ6jq5RdvIIQ0F5+QTzKS+NWDgkLStTYUyX&#10;zBYQGIyQELrj0OdVvcJDIxASFqrgnG41E7NmWMN6ti1sbOx0Vyfex36GtFmzrZ8DmA554sSJmDRp&#10;ktbKnjBporaJk6ZgwsTJGPP2BAUxs7iZKMZQ9mx5XU34YgET+QyJyUlfCuxa29swf/4CTJhsBQdX&#10;bySl5yI+JUu+r2JU1XejqrYJF6/dxI17D3Hz0TtaPMT8VEOGDBky9KI6fnzrf2cy16Xzp3D3znUT&#10;lMUpc26ZWdh0ytu2bdPlUE2tXXIBbkVGYQVSs4tRVl33mWUyo6Ki1SXnZhcgKSENmdllcHQPRnf3&#10;wpcOyhW1VUhMTYG9swtmzLYTqNogLJxLooIRGBiIAP8AhIWFaWa0n7+/QHk0pk6fDltbW2n2CmI7&#10;Owc4ODrDVvqZ1rNg72jqWcN6+vRp0k9VKE+ePBlTpsrx5KkC6EkYM3acvNY0BTQrhdExszjJuHET&#10;1JUzXB4REYEY6c0f9wtVc2sL2to7tSa4t18oktNyEZeUjfDoNFQ1zMGC3hW4fP0Wrt99iIu37+HY&#10;hUsGlA0ZMmTo82rfvp1bWeP62pXzeHT/ljYmej198kC3cjx54piGr5ctX42G1k7UtHSjsKoZmUVV&#10;yC2v/Uwox8TEoSCvEDlZ+YiLTUVFVRtcvMKQ0dHx0s03FpaVID07+zmUp4oD9vb2RVBQkM4jm9Yr&#10;Byqg6VrHjBWnPMNKAGyvILazd3zeZtvYwN7eHjYEtr2dOF5rabN0+RPhPGvWLEwVKDPcPUlAPFng&#10;zNuENMPf3OCCc9PMzI6OjjYXD4lGRNSXE75uaGoE95rmXLuzOOWEhEyEhCchMCIJRVWt6Jy3CGcv&#10;XsGVW/dw7sYtHDp17rH5qYYMGTJk6EV18MD+n54/e1Jc8UV1yg8J5oe3tfb1zRvXcGz4CHbt2oWV&#10;azegoX0u6trnIb+iQaBcifK6phrzy/xe+Yu7nD93AXIy8hHgF4HcwlpMmO7wUrqoorJScX4xGr4m&#10;lKfNnC0ANrnkkGDTUihmYXv7eKt7ZVh6tkDXRs4nlB2dXODk7Ap7BwGXs5O4ZjsFs7XA2MHBTm7b&#10;wtraBGdr65l6bG09W1327Nk26p4JaMKZoe+Zct+bb75pqnsdF6/rlL8sp1zf2IDy8gotPRoUyspi&#10;KQgOS9SNRUpr2rFz3yGcv3zNBOXrd3DkzIWr5qcaMmTIkKEXFZ0wq3cRynduXsGDuzfwQMCsy6Eu&#10;nMPBA/t0OdSKlatR3zYHuWW1KG/s0hC2+SX+oKKjYlFZXoW83CIkJmcjv7xJoGz/UkK5tKIc3v5B&#10;muhFKHNJFHeCCgkO0WVRYaGBZrccoICcPn267qU828ZOoUwYO0rvoL2jAtnBwQFeXh6wEefM+9h4&#10;zPvZM/Q9c+YszJgxQ5uVlRWsZszSeWk6Zs49cz6Z9a8ZwmZxEfPH/cLU29v7V7V1dWht68DEKTPg&#10;GxAuzj0D4VHJiErIQ3lDJ7bu2odrt+/h8o07Wvf6+NmLBpQNGTJk6PPqzOnjWiDk2tULuH3jsrrl&#10;27eummpfHx/W5VBbtmzRwiG1TR2Ys3gFGrsXIzm3+IXgEB+fiOLiUpRX1CIhJRu5pQ14deS475sf&#10;fmnU1tXl09jcBE/fAHXKLBwybfos+PkTxKYtG0PDAhEWFqKNIW06WrphiyN2dnVR2Lq4uOhtJycn&#10;uDg5w9XZBa6urs/PY5s9e7aea29rp46ZcCaQrW1m6xw0e4a9Of8cHx+vlb0SE+K0upj5I39h6utb&#10;0tjU1ITaugbNSo+OS0ayDLASU3KRmluF3JI6HDxyAheuXMeVOw/UKR84fsKAsiFDhgx9Xp08cVSh&#10;fOXyOdwSp8xqXgxd0yWfO3saBw4cwOCmIfT2LUVr1zxUNrWjuLYNGUWf7ZQbW1qyEhOTkJdXiLLy&#10;GmQVlCG7uA7jplq/az7lpVFHV0d5XVMjrKxnq0PmfDKhHBQcivDwcPj7eyM8LFjnli2N873Pgezs&#10;rI1AZs99lAld3U/Z1U2hS0grtN1c/wXc8jhfw/KYlQCZSWI2drZwcXXXfZkZuta62DFRiIn+4p1y&#10;T8+c5u7uOUhKTNPBSlx8CvLzyxETl4WSmk5kFlTjioD49MUrOHPpGq7cfYSDJ0/GmJ9uyJAhQ4Ze&#10;VMMnDv8PJnQxfH350lkNW7Pu9flzZ3Dq1Cns37+fRSCwYEk/alraBcqdqGmbj6ziys+EQ2Zm5rb0&#10;9Ezk5hQiO6cEcam5yCysQUBQ5EsH5cbG+vKqulrYOjrpDlGcT2Zj9rWvr684ZV8ECJi5XjkgwA9x&#10;cTEYM2aMgpSu11meR9ASrq4uTnBzctD7HOzs1S0Tygxd0zF7eLjB3d0Vbm5u2ni/umo+30WALo3A&#10;Dg4MwuSJk0wbUsTHmdYpR4Z/CVCe19ze3g4//2AN6ycIlDMy89QpVzbOQ3pOOW4JiC/euI2bD5/q&#10;OuUva3tJQ4YMGfr/tE6ePPL46pULYPGQmzeuKJRv37qOs+KSWfN637592Di4GR1z5qN1zkLUdc5H&#10;fmUTckqrPxMOiSkp27IycwXKRQrllOwyJEvLLih9YD7lpVF9fX15XlEhXD29dH0ynfLk6TMFwlEI&#10;9OcOUUEIE3fMZC/uq5yamqxQ1vC1jbhaAS9BytrVdL+O9iYoE8YWF83bfNxToOwhUGbz9PTURji7&#10;upsg7ebhLtB2h4+PD6ZPnYbYSM4pi0uOCEdyUsIXDuWuro5mgSzc3L1hNcsOmVn5yMktQlRsChq7&#10;+xAcnoDL127j2p0HCuUrdx594Z/RkCFDhr4SOnny+GOuRyaMCWWGrumcz4lTPnLkELbt2I5ly1di&#10;/mJxyq1dyBIYF1Q1v5BTDg2LehyfkKLbNqZlFSAsNh1eQbGfNHXMm24+5aVRRUVpeULKv6xRnmI1&#10;C1OmzoC/v0BYoBwRYgIywcxEL87tjh8/Xp0y54QVzgxl29opoAlmnUuWxtsWV+whUPb39oC3l6l5&#10;ebrr/YQwwe3p7aVz03TUAX7+uklFUlw8YqOikZwYrxtTmD/yF6aWlqbWzs4uuHvIIGGmrYavCeak&#10;tHxUty5AfHIObt97hFv3HwuUn3xy/f5TA8qGDBky9Hl18OBen3NnT/7qxpWLuHj+tAKZ9a7pnOmU&#10;DxwQl7xpEGs2DKC+rRO1bXPRvrAf+dWNKKlt+swLr39AEFLTssRVFSIyLoUbUcDOLZBrbv+T+ZSX&#10;RvXN9eXJ6Wlw9/bTtbjTZthgupW1ulWGj3U5FBO+WPIyPFzvZ3UurjcmTHX+2JzYRUdMKLsRyI4O&#10;6owJ3wCW6wwRyPt6wd/PC36+nvD1EZfs6mwKebu5wN/XDx5u7grzGAHx1MlTkBATqy0uJkb3VDZ/&#10;5D8ocf47CgsLkZ+f+2FZWfHHjY31aGxs/E5XV9exrq65x1avXj3JfOpnqq6u9scLFi7WfZRtHdzl&#10;d5qN7OxiRMVloq5jMcpqm3H34RPcfvAEd5++j0OnzhtQNmTIkKHPq6MH939sSvI6r1s23rx2WZO+&#10;mJF9/Pgwdu3agfUDG9C/YiWqm1sFyt1onLMQOeW1KKqqf2Z+mf9FAP4Dex9ff2Rk5CA3rxjhMUko&#10;LG/G1NluL+UFOz8//y8SUlIFOq66FpdJXrOs7eDl5YPw0DCd3zXVvTYds/Tm2LFjwTXGpmVQAmFx&#10;vDq3LGB2F6i6C6w9BNS+nh5aN5vz0lxW5e3uIve5IdjfR6AsbtnDFS7OjhrO9vLwluapyWEs6TnT&#10;agbCg0M02Ss+Nh4Z6Rmf+f2VV1Zu4lx4bGwccrKykZ+Xg+rqamm1aGhoQSt/j03t7H9gfsofVH1D&#10;Pdrau2A92wF2jp5ISMhAfGImQmPS0NDVi7a5i3Q51J2Hz3DlzhMMn7tsQNmQIUOGPq+ODh/4+NLF&#10;s7hx/TIe3but4evLl87h+LEj2LdvD3bs2I6169dhQV8falvbUd8xFw3d8xXM5S0tjeaX+b0KCY3U&#10;9clsyanimEvqMG663Ut7wY5PTu1wdPHUeVM65SlTZ4oj9hMIBysYI8LCdTMKwpIhbZbA1DXKWixE&#10;wGqGMeeN3eXYRUDtKXD19/YRd+yDID9veHu6ymsFaAg7QFyyn5c7ggTOzg528jx5vrubOmu6Zzr0&#10;t0eP0TllDgi4LIprls0f9/fKy88fIfJZExKSEBeXgKSERBkcZSErOw/pmXkoq6xHXkkVcovLUdfU&#10;ss/8tN+r2rpatLR2KpSdnLyQkJim88mcjqhs6kHv8nW4cPWGuOR3ce3+Exw+fcGAsiFDhgx9Xg0f&#10;O/DxlQtncef2ddy+fgX3bl3XpVDDw0dw4OB+nU+mU+7p7UVNSxvaFyxBbfc8VLd3o7qt4zOhHB0V&#10;jyyBQEF+qV7IM3Ir8ProSS/tBTskPCqOQJ4y3RpTZszWPiBAHK5fICLFLQcJiOmauTEF3fKkiVPU&#10;KbNwiJubh0KYc8ZO9vZwYVKXgNlV+gAfX3HGXuqO/QXCoYF+CugAzi2La2bi2MwZ0wXsTpqV7e3t&#10;BU+BMyFMKHMQQLC+KJRdxGn7yXOio2MRL1DO4raZmdnIyy9GQXEVKmqaUVHfhvzSGpSU1fzY/LTf&#10;q9r6etTWNWHy5Fmws3NDdlYBouNSERafgfLGuehfuV6hfPvxM1x/8BQHT1/4e/NTDRkyZMjQi+rY&#10;sYMfM6mLoWsug7p/+4Y45fM4duwo9h/cp1BetW495i/uQ2ltA8qb2lHR1qlQ7u7vn2J+md8rrmst&#10;LChFSXElUjNykZVfg7GTrb5nfvilU2BIVBznkwljq9n2moXNnZ/okGMIxPAIdazBQUE638t61TYC&#10;ZRcX07ImnU/WuWQnzb4mlAlpb3cPDWEzPO3v5aHuWAHtzTllD/gIhJm57SiO25vw9vUVt+yh78F9&#10;lVOSkhAtbjk8Ihzx8XGfCWVneT+ur46NjUdKSgry8gpQUlqO4pIKVFQ3oaa5C3kVdcgpqURFbcMW&#10;89N+r1jNq6CwDNOm2cDJ2QPxCalISM5CWn4FKpvnYvWGTbh0/RbuPfsAl+88xK7Dxw6bn2rIkCFD&#10;hl5Uw0cP/vTqxXN4ePfW88Z615cvX9TM663bt2HNWhOU6wTGVa3dqGmfi4rm9hdyu8nJqQqE/Lxi&#10;xMSnIjGlGI6efnfMD790cvXyKZphba+h66kzbTQD29VVnG1wCMLEeUYJnKPCQhEUGICgoBBMmTIN&#10;s6wJKnHHTk46n0xnTMdMQDPZi+FsLzd3DWP7CIRNoWm5381Jy296ebvDQwBsKSDC5VGcU/bx8tYN&#10;KFh6Mz6ejteU5JX0GUui8goLY7zF0RPKCYnJSM/IQoa45IJCcckl5aipb0Fts/wuBcxp+SUoraiP&#10;Nj/196quQQZkFTWYNctRXHwwUpIzEZuQrlCubp2PfQeH8fDd9zV8fePhMxw+ecaAsiFDhgx9Xg0f&#10;PfCdS+dOa/j6yYO7ePr4vmZeM4TNzOvtO3dg2arVaOuaq4VD5vavEjB3vhCUS0pKKlNS0pCWloHc&#10;vCLEJ2UiLqUIKdm51eZTXjo5unr8ilDmnsGTBcjjJ0/TRC/TkqhQRIaGIDyYSV5BuoUj90CmU6ZL&#10;VqgSxuKSmbRlWaNMOGviFuHs6Q4/X2+FMQuIsGfGNaFM+DKDm07Z0ljnetSokYiJiRJARyJB4Bwe&#10;FvIHv/vQ6OgFvoFBCA6PEkebhPyCIhSXV6Gsqhb18jusb+lAc1cPCqsakV38YvXLGb7OzMrD5Gmz&#10;xcWHyiCrRH+frGOeXlCJ0+cu48E77+PB+x+a5pRPXjCgbMiQIUOfV8ePH3+FTvnuzWumfZQFykz2&#10;Onv2pNa8Htq6RTOvW9rnoKNnEfrWbVS3XNrYjGVr14aZX+bfVHJy+jkmF+WKU87Iykd8ejZiU4sI&#10;oP9mPuWlEx0mQ9as5DVxqpW2sLAInUMOFXfM4h1cr8w5YO4SxX2Pdf9kJxOUubaYkHV1ZblNJ90N&#10;ipnZXDLlJ87X19sHfj6+4ja9ERAQoLDm8idmbRPKrOjFrGuexxYXE4upUyYhOTnxOZCjP6P2dUh4&#10;6ILA0DBExiYIkEuQlZ2vDrlUoFxV34SK2kaUN7SipK4FeeW1nwnl3t7e/9LQ1ITwiBhMnDILYaHR&#10;SE3NRWpGPkpq2pFZVI0rN27jzqOnuCdu+eajdzB8/rIBZUOGDBn6Y0Rn/OD+bTx6eFcbM7EvXDij&#10;yV6E8tKVaxTKy9YOYmDnfvRKX9vWicXLlv/M/BL/pjw9PS/k5RfqXGZGTj4yskvgERCL4uKOlxbK&#10;s+1Ze9pWw9YTpkwXKE9TeLJgCF0yQ9dRYabNKQjrCRMmafY1553t7R3hyLlkR3sFM3sHB3t1y3Ta&#10;dL7MwiZsmZ3N8LSnu4c6aYLZdraNnsNj3s9j06YXkxEZEabh6+iocKQkx/9BkHr7+NwMCgtHUlo6&#10;UlLT5bvPRV5RMcpqalDT2KLTEDWtc1De2IGi6vrPhHLPwp759Q1NCAqOkEGGMyKj4lFd1SSDkhSU&#10;189BYHQK7j9+B/ekPf7gI9x+8h52HDoUZX66IUOGDBl6Ue3Zs+cvbly/pDtDPSKYH5igzGpeBw7t&#10;18zrJUuXoaVzLrbvO4Ljl24IlAfQvagX/StXYPuubX+9e/eODPPL/SslpyT+sru7E51dnSgqr0B5&#10;bTO8xGV1rFz5UkI5MjbWfgb3NJ4+E+MmTsPkaSYwM3wdFxWJkAB/7aPDwxAXHaGudfKUabCebaub&#10;R7BeNaFsaztbnDE3o7BTt8wwNctwErZ0yb4+XuKaTfPGbAQ2w94Md/NxFg3huXyMc8qjRr6FAH8/&#10;rXnNUpuZGWl/EKShkVGI5uYViSkoLCpDRWW1OOVSNLd3oKG1A/XtXbq0rayx/YWc8px5c1ZUVtXA&#10;wUUGEC4+iIlNQmlJjXy2ZNQ09cAnOBp3HjzB4/e/iSff/LbOKZufasiQIUOGPo8OH96Xc0ugfO/2&#10;NTy+fwePH93TRK/z58/i0JHD2DS0GQt7l6Jjbg/2HjuhmbVDew5i5cAgtu/ehe07t2H3nu3YuW3L&#10;o13bh45v37Lh+BZpO7ZvfrJu9TLs2DqITRvXYtnypXIBb0R2STHWbRqINL/9S6XomOgTNgJHQpnZ&#10;15OkjZ9ipQldMQK6kIBAxEZHIjYyQuHMjSkmTpqiiV7ckILzyqaNJRx0WRPBzGxrhrUZkmY2NhO9&#10;/P184CdumdW9LOFsQluTxMxAZu/p6aHrlMeMGq07RHF3KIL5szakCA4NR1hULHIKisXVxmiSV2ll&#10;FSpr63ROuW3eAjTPWYD6Ts4rf7ZTJpRrauvh6uELRyd3hIXHoESgHJ+UjZrmHiSm5uHm3Ye6HOr2&#10;k3dx9tptA8qGDBky9Hm1a9f2vuPHDuHmtYt4/EBc8v1bGr6+fs3klHUf5W1bBcp9aGxvx65DR3H0&#10;zHkM7dorYN0kjw1hiNAdXIctm9Zh59YB7Nq6QfoNOLRvK/bv2owbV87i+qUzuCLt0JG9OHh4HwaG&#10;1v9yYNNAivljvDSKjI3BTAHoxGkzMG2GHaztXTF6/FQ4C4jCBXSRoaEmGIcE6/wyd2xiRa8ZM601&#10;QctO3DLdsZ2dDRyldxY40ylr+UwXc8UuAS7BzGQvJo4xhE0As/Ec9uqgPU0VvZITk2A1bbrOLXMu&#10;mUDmnsrmj/xvKigsVFxyIjKyclBX36hOuby6BtUNzRrxmLNoqUB5obRFAuW6zwRoc1vz0YbGFtg7&#10;uMLG1gmJSelIyyxAVGwa6loWoqC0WpdD3Xz0RLdsHL5wxYCyIUOGDL2o9u/fZTc0NPDBgf27cPzo&#10;AVy7fA53b11TKN+/cx23bl7F8PBB7N27G4ObBrBgUQ/qmppwcHgYh46dxKatW7BhcAM2b96AjetX&#10;YXDDKnHKG7Fr2wbs2bER+3dvxr4dgzh/4iAunjmCB7ev4NSxAzh8eA+ODu/Hlq0bsXXbJuzYtf2X&#10;g1sH3cwf60tXVEy0btvIDRemzbLHDBsnvPL6KAGkH8KDxX2GBmuiF+eVmYGdKBDnhhSsfW1azuQg&#10;TpkVr0wwdnFllS9HgbKLbjbh7uYqTRwwwSwumHPGlkQvi0Omc+Z8Mu/nfWkpqZg0YSJSk1M0dM25&#10;5azM9D8IvYiYCKRnpqGouBit7W3oWbgA3fPmobm9S6Hc0m1yyk3dC9Eot81P+72qEqA3tXXAaoat&#10;QplFYJLTchGdkIaGjiWYu7AX98Ql33vnfVx78BTHL10zoGzIkKGXU5Ya0P9e2rhx48zNA2ve3bV9&#10;Mw7t3Y5D+3fi5NH9OHviMK5cOImLZ4/h7Kkj0o7i9IlDOHZkP/bt3qbthID3mLjX3Ts24aRA88zJ&#10;w9qOH92HA3t3YPeurdi+bTMGNq7BmjXLsUkAvXnTRgwOrpd+A7YIlDdvXI0habu3D2DvzkFt+3Zt&#10;0nZw7xZcECjfuXEeVy+elvfbj2F5fw4G9u7biT37drNAyW8GBwf9zD/Ol6rg0DA4ObvDxt4FUwVA&#10;U2fa4ZU3xyAwIESreHEuOUrccmSwOOUAf12zzA0puEMUC3/QGRPC7G1srE1AdmUY27SlI52vu6s4&#10;YmmErsk9m5ZDubu5ybGzySmb1ykT0umpaVo8hNs1chkW1ygzC9v8kf8XtbS0vJ2ckojm5kYsXjQf&#10;SxYvRE/PPHR0dqCtowutXfO0TnXHgn609/QKVLs/E6AlFWWobWzW0qMurl66Q1RaZp7uEFXfvhgD&#10;Qztw+8FjPHzvQ9x++gHOXLtjQNmQIUMvrzZt2vT65s2bozbv2By1VdvWqB3S2H+67dixQ/vdu3dH&#10;7dqz/Z2du3fonC3brj07sW3HVrpLbdt3bhHHOYgNa1dgaGA19mzfhGMHdok7FbAOH8DZYwJmaRfP&#10;HsWFs8MK5wunh3Hm+CGclnbq+EEMi3M9cWQfjh0y9ScFxieP7sHxw7swfGinQF7gvXNIHLCAVtzv&#10;4QM7cXDfNuzYIkAWUO8Y2oDd8tguhq3FJbNZwEwgnzlxAJfPncA1ATLfm1A+JEA+KmA+eGiv/lz8&#10;GXfv3YWt27egb2nfIvNX9qXIwdEFDo6umCFOebKVDWbbe4hTfguzZ9tqFS+GrWPDwxEXEYGwgAAk&#10;xSeoi6VLZoa1glmcNkPXzKgmdN3EHROu3C2KPZuGp83QJYg5D0148/ksHkJXzSVSPIelNUe88SbS&#10;UpPVIc+b243UlCQZ6/3ZvznYa2trGcqU83rmd2PF8qXYOLAWq1etwJIlSzBn7nx0zluA9nmLBcp9&#10;GsKu7+j6W/NTf68qqqp1fpqDFc4pc4coQjk5qwRVTfNx4OgJdcrMvH7y0Xdx4vJNA8qGDBl6ObV1&#10;69Y3tmzb8ncEEMFDABGqhBEb52Ut4LXA1wJeyzEdpQVgCuQ9O7BLnO72bZsEyssUyod2b8UROf+U&#10;wJUwPjO8D6eOyfHJgwrHcyeP4Ly45YtnhvX+k8N71cWePr5fG88/fXSvPH+XPJ/Hu3HMDOcj4r45&#10;R6xN3PiRAzv0mAOBnVsGNGR9eL8AXNyxBc5HDmzHycN7cfvqeX1vDgrowI+JOx8+egCH6dgP7NXG&#10;n23DxrVYIwOM/uW9y81f3RcuLoeaZeeoWddWsxww3doBrwmUbazttZpXuDjkiKAgRItbjgoJkeMQ&#10;XVtMmDKEzfXIlixqV2cneHq4Pt+ykRW8uMGEBcYMY3M+mSFshrcJYa5RpqvmlpB8jPWuWUmMCWFV&#10;leWor6vRPicnC+3trU3mj/2vVF9fN9TQWIsWccr9fUuwavUyrFu7GitWrMCixb1Y1L8c3Qv71Sm3&#10;zluEhvbuhean/l7llxQhMzcfU6fbICA4QktspqXnILOgCtVNC7H/yDHcfPgYjz/8Fm49eRcHT50z&#10;oGzIkKGXTzt3Dk3csWPLj+lwCeTtO8R1Ckx37tqqjdsi8n6F8A5xoNJ2796JPXt2yePbBeB0kSYn&#10;SUArtOU5PN67bwc2b1qPrZvXiVPdiP3iaI8IMOmWLYBlr8742EF1qoTjuVOHFNTnTx/GueMCa3Mj&#10;hNnOHd+Hi6fk8RP7cfnMYT0+flDAvFegL6C1wJnHhDCBzGZxyds2r3l+37FDuzTJ68Htq+K+9yqU&#10;j4hDplM+ImDmYINtaOtmrF6zXEPky5ctEZc354Pt21f/pflr/EKUmZnZZSfudqaNPabOMG1GMdnK&#10;Gq+NGAU/H39NyiKE6ZLDAwNNIeyQIEybNk2BbHLKpupdBLOTo4NCmPBlOJtwZiY272PjbW9W9ZL7&#10;XF1dFMgEc2Cgvy61iggP1ddnohcdMjOvUxMTkJKUrFswZuRk/1hA+3Xzx3+umprqoZLSItQJwHuX&#10;LMDS/sXo7V2MlatXYNUagfPaDehbtQHz+laisWs+uhYubjU/9feqrKoCSemZYKWz8IhY+Tz56pSz&#10;i2rQ2LlYoHwcd568g4fvf4zbT9/H8PmrvzA/1ZAhQ4a+fO3evfGVPXt2Htwrjnb3HgGpgngL9kjP&#10;edr9+3ZiJwG9U44P7Da1fbvkcXHQ8vjuXeI65b595rlXPl+XHcljPIdtx/bN2CJQ3rZ5vYaQ98vr&#10;HxUgnxAQnjy8W93yqSN7FMqcX6ZLZn/u5GETlE/8SyOUzwzvUSgTxhdOMvy9V495P1/vmLhjumaG&#10;pS1g5jHnkglkC6C3blqtPZO96Mgf3b2OG5fP6lw157SPcx5b2lFphw+bksk4MCGUVyzvw9pVS9G/&#10;pAfLly789bKli+5tX7fuG+av9d9VqempPTZ2DrAWpzx9lqnu9bjJ0/CN10eosw0NDFJ3TBjTKQf4&#10;ipMVaE6dOhU2NqYlUUzwstS/dhYoM+uajeAlhC11r9l4P4Gt0HZ2hKe4aYalCwu4o1auaS10VKQW&#10;LCGQecw57NiYeMxftBit3d2oqK7/3tDQ0L8Cc2Z25lBRUQHq62sxf14Xli1dgmXL+rF+/VoMbN6E&#10;Tdt2Yv3WXVi1aRu6FvVjwdKlnzmfX9PQgMS0TA1fh4RGITunEAnJGcgrqtUym0z+e/D0XTx+X5zy&#10;4/dw5PTFZPNTDRkyZOj/nIaHt//lli1bXj14cOf6/ft3PNu+bfDZjh1Dz/bt2/Hjw+L4CFlNWhIX&#10;Kefg0MFdCly2wwJVPma5feDgbhw5vE/O2Y2D+rjpnKPyOpxnPSLPPbhvu/l+OV/u2ycumY3PZ3/k&#10;4B7sFTgzCWsP55QJZV2KtBGHxTkf2W8CJ2FsgfKpYQGugFdD1AS0OZxNGFvmnQljQpjNAmQ6ZkJZ&#10;wXxin4a1+Ronju7RUDUbwUwo0x2zJ4z3bhvAgZ2bcGDPEI4f2Y3rl0/h9rUL/wLlY4cUyLo15IF9&#10;GhXYunUIq1ctU1e3ZhXB3Id1K/uwZvkSbFi9VO7v+cGaNSt6BgYG/tz8q/k/rtT09B47RxfMnGVr&#10;WqcsTvnVkSPx6msj4OnupXsh0yGHBzLJK0BDyj4+XpgwYYImerFxHbKDnb0ufSJsdSmU9MH+fvDx&#10;cH/ulPW1xA1zeRMdMauDcblTbHSUwDdal1sxu5vw57Kr+Ng4TTQLDQ5DWFg0cgtLkFdYhkW9y5Ga&#10;mfm9zZs3jzD/GH+WnJL0zSpxtnPmdKlTXrGyH+vWrcHGTQPYsGkQ6zdtweCuPRjYvgdz+5ZhQd/S&#10;Oean/l7VNjYhOCIa1rbOiI7nwKEMsQmpqGmei6SsUpy9dBX333lfoCxO+cl7RujakCFDf1iLFy/+&#10;r8PDO48dOrT9n/fv34pNm1b/dW9vz83Vq5ff3Ld7281Ng6tvbh1Ye3L16tWvLlu27L/v3bv98PHj&#10;Bz84Lg7yhMDrGMF1+gjOnxnGEQHdYXGOh8SRDg/vA8+x3OZjRw7L4wJbNsL3OZQFsnwdZjsTwEcP&#10;8Zyd2hO2POb9PDb18tjRvTgsr8vnsA0L0C2JWTxv++YNOqe7dXCtQpnzvZwHprOlY1bgHhMgS2O4&#10;mk6Z7cJJgbMZyJ92xQSxBdB0yLzNxtsEMuehdY75wHZ1yQTvzq3rn88j0y1rmFsaoc0Q+sNbl3Dr&#10;2jlNLGPjIOTI4f26A9XBg/s1XL9Jfo51a1eid/F8LO2dj7UrerFmxSKsW7VE2+CG5diwth9rVvYK&#10;aOb+9aplC29uGljzf3Sdc2ZmZo+trQOmTZ+l9a6nCZzfGPk23hwxWpcoEZKRwYEI9PFEbEQEgvx8&#10;dYnUlCmTdF6ZjWUydSMKccwO9rbqiN2dnfS5YUGByMnOREZKMqrLy5CbmaH7M3P3KH9fPw1bE9pc&#10;v8ziIqytzb2TuStUcHAoJk2agqnTrDBrtj1yCktRWFaJ/KJyccsNaOvs+u3y5f1JfX2LQ+oaatHU&#10;1ICly5Zg65ZBDG0e0KS6vfv34ODRIzh8/BQOnjyHtUM70NO//Lcd8vdu/gp+r6rqGuAnAwIOVmKi&#10;E3Qv5eS0bNS3LkBoXLpC+eG7H+D+M9NmFOanGTJkyNC/1qFDu8u3bl3/7sljAs/hXTh8cAtOHheY&#10;iatb0tuDleLGWHFq1ZIeLJvfjd75nVi5oh/nzp/EpUuncf78cVwwLykiUNhbHN9JARshq+AeFjcp&#10;95+Q21xaRPCwqYsWZ0so0w1zORLnVdkIY2Y/myC9Rx6nE+a6YdNjR83gZghYgXhUnK+4XvaELHsC&#10;ebs5fE0gHxWwE8qWEDYbXfGnm2Zgs5fPT7dM+FocMeHLduLQDu05n0xo0yXzOXS+bAxN0xlb3DHB&#10;zMb7D+7arFA+um+bvv7tK2dw48pp+RkO6vd0UAYrLEpiaTt3bsfARmYIL8Oy/kVY3r9AgTwgEN64&#10;bqm0PgyuX6bHmwTO7Hl7x6Y12Lxu2b9KdvrfWX4WHBRwxHa2NewEzNbWNnB09dD55JFvjdaNJOhe&#10;mXEdFuCPsEA/RIQEaTY2HbOtjTVmz7LW8prWs2YgwMdbw815WQLh1GSkp6UgXlwwwUxA+3h4wtfT&#10;Ez504P5BGpJmchfBHCAw5vwyIT916nTdGnLsuAkYN3EyXpcBwltvj5d+DPKKy1Fd14yC0krNjGZx&#10;kJy8XBSVFKKzq1WnN44eOaADoPPnTsnf8wVcvn4NV2/d1Ypbu46eQO+aDcHmH/8PqqahEQ7yfcyY&#10;bYfIyFhk5wiUM/LQ1LkIgVGJuHH3IW48eIwH73wTZ68b1bwMGTJk1tlDu6deOn948PyZAwdOH9/z&#10;yakTe7F96xqcP3sIRw9vE3e3Sfrt6Oubh/k9HVixvBcDa5ZhaXcHlknraW/CqpX9OHniCG5eu4Br&#10;l8/g8oUTAuajuHjuOC6dP4YrF0/p8WmB1LnTRxXUvH325BGFNeFM0BJARwW6nEPmmmC6Zhbq4P0W&#10;MPP48AHCd6/5HK4z3oFd2wfVFTM5iiAmlOmOD+7Zpj0b55C5JIlgZqIXly5peNkMZA1dC9A5X8yQ&#10;taXxnDPSCMxL4v4VuAJmQpjHw/u3qltm4206Zcu8Ml0yw9d0yUzqsjhkC6C3D63F/h2DCuZ92zfi&#10;unx3p+UzXLt0UiMBBDIHKoQxnTJd8hZxc+s3rNYEr5XSVixdiFXLFyqU2YY2LsfmgRU6Vz2wtldv&#10;79i0Cnu2rsOxPYM4smX1JfnVK4xvrOnyuzm3eHC40P/Ke/Oz8aw7Hfeb4vG4Oxc7c9L+viQxZlNr&#10;YvTgmurSwY39i9b093d8jc+rKykejgsNhNPMGfB1ddWws7ePB8aNG48xo0eJK/ZGRHAAgny9ECwQ&#10;DgnwFchGIFbA29bUiBABdoi4aIagM1OT9H5C2NfTQ0PXBDoLjvC+2MhIdcZ0336+/lpX28XFDdOs&#10;pmPEWyPxlrzfyFFvaRsxegxeH/kW3nhrFF55Y6TOb39D+tHjJmL02Ek6r1tQXKGutbC0QneEWrRo&#10;AZYv78OunVvk9yUDrVPDAuWTuHrtIq7fvKFQviIQPXHxxQp8zJk3r76msR6u8jmdxNWnZWToVpDZ&#10;MhCobelCSm4RNu3YjWPnLuLO0/dw9uotA8qGDP2p6vGDm/l//8MP8aNv38ff/80j/O3fPMQPPr6H&#10;b793A9/7+AG+/+3HcmHaIu6OoV0Bxa4BDMvxnDmN6J7TgtUrerFxdT+WtjdiRVcb+uZ0YN3aFTgt&#10;F7LLF04qlK+KY+bxVQGLBcqXzp8wQfqstHMndC0ujy+eOSaO8rC6asKZ7TgLecjrnTx2SCAsgBVw&#10;m2B+WF04C3hYXDNd+9DgGhzYu02XITFxi/PBhOveHZuxaf1KdcRsvE0oW5wylycdEXdqAbLCd3gf&#10;zgqUGXbWZC4OJE4dUpdsccqm7GtTiJoQPnlYBg8Ht/+r20zysjSGrglkQpjueMcWzmmv19A1Gx8j&#10;mOmUD+0ewmX5zo7Lz2YJze/bu1OTu9iYSc6CJCtXLcXSpYsVyKtXLMH61b3YsMbklAfXC5jXL8W2&#10;jSuwZcMybB9cKUAW+Mtg6/TQClxZMxf3VzbivSW5+NacRHy3Kw7f7YjFd9rj8Z3OFHxT2v3mVFQ4&#10;TEf4lMnYW5mFQzWZGFrQivgQP9TkZ6C7vhwx/p6Yn5eO9pxE1GXHYVFtKerykhDs4YjMpBhxuJzn&#10;5Z7KgbpLVHlxETpamlFTUa6OmPDVueHwMFNoW1wxe4ajE+Ji5NjPVD87OBjuAmQ68NdHjMQbAt0R&#10;Al0C+Y0Rb+LNkQLe11/DmwTzmDEK5DdHjRbXPlLAPEKOx2DEmHEC7LEYO3EKwqPjkZFdgJiEFN10&#10;Yu7cOVizapkOAk8OM4fgGC5dOI2bt67ixq2buHb7noaYD5w4i1WDg2+Z/5X+TQ0NDU1saWlATW0V&#10;EhITkJGZgaqqSixY0IM5C+ahpasLDe0d2HXwEC7evC2v+0hf1/x0Q4YM/anprz968M4vfvwBfv79&#10;R/jJd+/iH75zB//4/cf4+Q+f4aMnV/Dxuzdw7OAQxDkLKBna3Y7TJ/dh3rwWlJblYS3nLHt7sKK1&#10;Hosba9FWU46F87v0Ynb9ylncuHoWt66fw+0bF/Q2G6F85aKAWEBN4BDEhPKV8wLuC6f0mMBmI3wJ&#10;4fNnjuOMgJmQtgCdz+P8Lp0wIc6w97ah9di/Z6s6ZotTZriYUGX2NCFMR3xg99bnoWv2vI8At8DQ&#10;lLy1F6cFynyuhrTF4RLu5wXGl8+I85dBgSnr2pTQRQATxscObNPwtaWdNIfDGZLmHLIlXE0Ys9Ed&#10;E9CWgiE8b3g/X2cHrp7j9yMDEhmYcODBBLX9+/eqQ+Yyr8HBAazbsFbX0i4TKC9btkjAvECA3IeB&#10;NUtkwLTEDORVCmUTkNfhoLzfoc2rcG5eFZ62JOPj1lh8rz0Gf9MWjR/OicV328Pwvc5Y/KgnA9g+&#10;F5eLIjDPdxrmB7uiyXm2AHoKrq5fgNoYf7TkpqGhIBMBs61wID8dubMnoS3MG4M5yWhPD0dvXiyq&#10;4iMQKQCnYw6WlpIQp/PG4QJehrBTEuMFyv5IiI9GXGwU/L0ZljZBmo0JYXa2thgxYgReF7B+/bXX&#10;Bbhva//KG2/i1TdHKJBfl6ZwFjCPGjMa4ydOEPBOEDDLfQJnJp4R0Hzu6yNH6w5Wto6uOreclVeI&#10;5PRMtLS0YnDDahm4ye/zMKc9Dsrf6xlcv3EZd+7dxY27D3Dx1n3sPnICm3fsfGb+V1JZwv87d24e&#10;t3zp4tLVK/t+ump5r2nFwB75uzh6QP4OOZ0zLIO7Yzh95gTOnj+NE2dO4eylS7h25x6OnjbWKBsy&#10;9CepB/cuFfzqH74tMH6AX3z/Af75R4/x6//xRPon+OjuKbx/9wx+85NvCRwGcfW8OMNTArYz+wTK&#10;e1FXV4zGxnJs2bgcaxZ1Y0lNKZY0VCMvOR6ZGckCzlPqkgnhm9fOCZjPS7ug7ea18/oYQ9p0uoQl&#10;YUwos3HOlglhhK8+LsemkPfJ5wCnq2bPxoxorh8+I/AmnOkoGerVZC7pCVICVZch6bzxLgU24Xhg&#10;9xaFMl3yYYa+xZnSYXO98nF5HYabmXB19KApK5tJYqbkLpNLVnBLs4SoCWb2BDOPLc730+FqQtgy&#10;t0soE8g8j+fwfSxQJvivcU7eXEWMUYLD++XnOLwP+/bt0czroaFNWMvCFuKUl8nFf2lfD5b1zROn&#10;vFiA3IetA8ufu2S23VvWYpu896A8vm/jUuypy8WT6ii8XxuI77RG4u/mJwuco/DD7mj8oDsW32oK&#10;w9/2pOA7HVH4/rxkvF8TjIcVwbhZHIz3O1NxtjQMBY5TkRMZiLlFmbi6oBEbSpORPmMMyu0nIWzE&#10;n+NQRjiK3RwQHeiLyNAghAb6qfvlXDLXDXPHqITYaC0QEhxk2nfZxdkJkydPxhtvvIFXxfX++V/8&#10;d7z6xusK37969bXnIGZ75TU5RxodMoHMRhhbXDPD2tY2s2E1ayZm2dljpo2taa5b3PL4ydPw3//y&#10;VWTlFiG3oFT3rM7OzpZBzUoZqG2Vv4XdMujjAPO8Qpnh61viZs9cu4GdB49gy65dGNo2FGr+l/qz&#10;gYGB0R0dLccb6qvRt6gHa1f0a3b/js1r9XfKdvYYpz3kb19+r6dPHMFxaZcunxM4n8HFK5dx9MQJ&#10;bNiw4a/ML2nIkKE/FX3v40ff+8cfPMMnP3kPvxIg//ZvnwqUH+GTv3uG3/4POf7RM3z//Zu4eGIH&#10;7lw7hnvXj2t/fHg7KipzsHhhK/ZvX4uBRe3ory7GktpK5CTHoaQ4T5zxZXHCBPNpOT6P+3euPgcy&#10;m8UxK1gZ2ua5F0//K7fMsLdCWsDMc6/SYZvBzYIaPJ+Q1kpbpw9rdS3ePnWc4e5D6rCZoEanS5gy&#10;bExAc16YPcPTBCHnWglL9nSwnF+mk+b8M2FJaFrWFBOadNIsBsKeF1m+7tF9WxTCdMacS2bI+qg8&#10;RhBbYEwQbxlcpfO7g+ulrVumS6EIZiZ46XIoOZevyUEE3+vqxRNa5pNJXqcEzMcEEJxLPnbs6PNq&#10;ZmvWrEL/siXoX7oIS/sXYOUyJnotwPoVizVcPbS2X/vd8l475f23rl+GzWsF2Kt7sTA/BZdzg/Gd&#10;5ih8qzEM32wIww864/CbteX4yYIUfL8rEt/rCMYP2tjC8XG9D77T5IuPav3wXlUg3q0PwYnmZJzY&#10;vAIX92/Gqc19uNzfijmzJ6Jj9igcj/XA6SRXdPg5ITk4GHGhYeqMuZSJS5o4j8zG9cWjR43EX/7l&#10;XyhIX3ntVbzx5kgF8isCZoajX32TvQBYQMyeja6ZYWkmco0dP07nk0e/PQYubq7wFaft6emJyVOn&#10;YOr0aZg0ZbJAeIo450l4e8JkjBlv6jnXzDllzi1nZuUhISEB68xQPnpgD04fOyx/izK4vHFFnfL1&#10;O/c1W3rH3n3YsGkAg5s3fLJx/ZqN3V1tv120cM4nSxbOxfL+Rdi4VgZe0rYNrtYcAUviIKMrHNDd&#10;unxWwUzXfPHCaVyQgex56Y8dPyygPvyO+d/UkCFDX3V1dHT8X8ePH+z94XceffLLHz7D7/72PUBA&#10;/Lu/fSLtMfCTZ9LexSc/fR8f3T+D25cO4snd03h67wzee3xZw9ilJcly4Z+LfZuXY1VXPRaX5aGr&#10;MAeJEcHo7mrFw3s3Fby3b1zEnZumdvfWZb1tgbOCVgBM+N68cu45aJ8DWh6/Ib3lfsKY8898XLcy&#10;1NusSX1UG0PhBDNBrGBW+B5QAHMumBDmfTyHzZINTRASlkMDq7BJgMl5Z7bNGwSgG1ebNoyQx7ms&#10;iEAltNkIaQJbHfdOVuDaoHA+elBc8rE9z1+boCfwmfHMxtcloAfXiXvVNdLr9TyCn4MAhq0JZTpz&#10;DjbYNAFNfhYtGnL0MIaPC5R3bcXmzYNYt36VOmUm3a0QMK8yQ3nN0vlYvrgLm9eZoEwg7xhcge3y&#10;Mwyt68P2Nb1YVFeGwcggPK0MwcNiL3xQF4SPG8Lxt32FeFITiG+LU/5uYwB+0C7ArvLBN2u98DfN&#10;wfi4Vo7l/vdbY3B5VQvO7VyLc9uW4/SKVtypj8LtHGfcTHfArQwnXEi0wVZxy3F+fvB3c0cES20K&#10;mC1ADhM4v/nmmwpTQpVOl87X4oTpjBmm/rqAmgBmGHrEyFF4c8RbGD9hksLWzd0TTi7OsJ5tqy6Z&#10;7njSpEmYOXOmVgyzsrLS+yZPmYZxkyZr2NrOyVXAzjnmt+EbGKIh7PTsPKSkpsvvnDXJN8tg7gDO&#10;HOeKAfn7unQOV65cwolTJ7FxaDMW9fWio6sNXZ3NmDevDfPntGLV8sVYv2ap/l41V2HLeuzZukGn&#10;RSxV4i6eOoorZ4c1EmIZlLIRzJcF/kyS5Fr0PXu2rzT/yxoyZOirpE8vc1m3bt1/vnTp/HEusfnk&#10;598FfvoB8PfviVt+F/gHATGB/PfS/u6pgvqvn17A4xvH8N33b+Db717Hh08v49Ce9aipzMLQ+sXY&#10;vnYhVrRUYEFxNpoyU5AUGYJ5czsEytcVygQwYXzv9hXt79y89BzKGtoWGN+6el6LY7AnbBXU0ghd&#10;VrLiMXsLmNVFmx8niK9cYLLYsDbC9jybgOz5bbOLZk9483z2TNiii6Yj5Vwv9zHmhXSjuFiCeJNA&#10;mv3ghpUYWCcQlZ6NxTgIVMKVsLW4XQKajpdwtSx5ImT5GM9jfe2hjStNS5ME+ls3rdFQtmZ+m8PX&#10;bIQxgU4wcxDBwQPny08ek0HGyWGcOn3s+VIork9m5jUTvVas7MPKlUuwon++gnmtOGW65XXLF2Bg&#10;1WJ1zLv4eTcKlOV4cOVizKkpQU5QIBKnTUezuMtOJ3scyI7GtYoEfNiaiG91JuGbAuZ3a/zFRYfi&#10;g/oAfLM+EB+IU/6oKRAPWlNxYlEdHu3fiGsrunGlMhj3StzxbmUArmc54EqqDc7HWmFDtBeSw4MR&#10;5OWByJBQzaQmkLOzM+Hu6aEgHjmGc72jNVuaMCaE2XMO+JU3Xtd54ddGvKnQtWcJTgExw9KE78TJ&#10;kzBh0kTdcYrrkadNs9IlUYQyq4XNtJ6FWdKmTZ+BKVNNbeKkaZro9eqbb8HbLxjpOQVIycxFWnoW&#10;SosLsHBuJ9Ys7xO3u1LD0Cs0kW4xlooL7u1bgGXLl6C3t0faPIUx/1aY9W/JpudAi38HR/czx4BZ&#10;+Kb8AwuQ6ZYZCWHyI6dqOAjlVI1ltzGGtmUA/R/N/7qGDBn6KonuuLd/4bkdO4dwXC72T+6cB/7x&#10;Y4Hyh+qKn7d/fF/uewcQx/zJj5+IUz6B9++fxI8+vo0ffnRLwbxv2xq01hZiaM0i7N0o7qypVJ1y&#10;R34WooN8Mae7TcB7SQFMEN+9ZTpmCNtyn4JZgEwYW4DMxvssTljD13TT0lscNEHMYwuguVSIPUFr&#10;cZWaHS0Q/rSLtjhp9rwQ8nzLbSaLMVxtWSLFWtgEMuFsATFvK5DXLtP7Nwqk163u1yxnLc4hDpjA&#10;JXzZeGG2wNqyHMkCbr1PXou7RPEcApkXcPa8iGu4XX5HdPj8Wej6ufzr1PHD4qKO4vSpY1pWlKVD&#10;uT6Zm1CsXbdSl0QtX85Er4VYLrAgmAfXCHzFETPha8PKRXpM58y5Zh6v7Z2D/KRIBLvaID7ICxHu&#10;zojydEJmoC/Sfd2R7mqPMm8XrMpMxtbMBJwpTsGjujTcK4/G+03JeNKciO+sacaD+fm4WxchQPbE&#10;wxIBdn2MOG9fXIidhWtpjticFIAYXy/4OLsgMpBFRIIRLm45IiLCNP8r7nf0uPEKZQuI2XNJ08Sp&#10;U+Dg5KhOWB2wOGOGowlhNs49T58+XZupCMksgbG17kzFftas2Xo+Ac1jKytrTJfGIicTJlvhjVFj&#10;YW3rhJT0HGTkFiIyLh4N9TUK413m7Pztm015B8zS375F7pO2R35nB/ZuNYFYGpMLOeXBAR5/l4yg&#10;cMDHqQ7CmBn9DF8zQdCSk8C/U43waBj7iC7xY3SHOQQnhw/I3+SOdbt37/4v5n/jfyUOsFktb8t+&#10;adLv2DVUuX3H5mdD2zc/27Bp/bPtO7dp27FrS72eJ+3IkXX/P/PTDRky9EXp7t27//m7373Of+Tn&#10;DnlV76IdhMjw4V24ePoA/vq968A/fRv4mUD57wXC//CeAFmg/DPpLe3Hj/HOjUP46fcf45c/foaf&#10;/+ApfvzxPWwb6Mfc5lLs3NiHPesWYVlDIbpyktBekIW4UD+sXtGnUH784Cbumx0yw9Z0z5xfJpAJ&#10;YLp1E5RNbvnujUvPw9IKXgGuuuSrXOtMAJuWVtFVsNEx83z2mhAlFzhLszhlQo09L3xsBPJNeT1C&#10;WV+fgJb3O6Vrnw9otvbeXUMK5i2b1qorZs9lVgxLEsqD4pBNFbKWafa5rgdes0zLWtIBb1xHcJse&#10;03KX8r3zfgKXrljhvHXAFLreMqAXccuFnC5bK3kJiC3Lr07KZ6N7OiFQ5u5QbKwwRSgPbdmo4eu1&#10;a1aoS14mUO7v69ECIgTzst65WLaoG5vWijuXNrBKBhFyzmb5jJvkc68Sl7dWnPXSBW1Y0l2v/YLO&#10;OmQmRCI7KQpV+ZmY11CN0qQEBDvaIsnfG2GzZiDP0w0FjjaocLFF0YwJWB/lg0sFobhfGoybOe64&#10;ne2JU/G2OBsxC5eTHLAhIRAh4sRDfH11QwqWvwwVhx4WFqaQJZBHjWZG9FtwdHWDl5+/uGFndbic&#10;E6YbnjJlijYLjAlhApugtppupWU6ubEFYWxlNVN7FjEhgKdMm6oh7BlWM2A1wwRlG1vTblaj3p6I&#10;8ZOmIzuvGNkFJUjJyEJRYb7+rljpzfJ74hI6NoKXEY3DAmQmBvL3dvwgq8+ZNhthTgDhS3fMdsaS&#10;yS+NYCaU6Za5Bv3mpVP6d6nRnrPHng82OVC01FqnY2ZVvDNcI3/6iFa/0wIy5sp1+/bJ5xHwHziw&#10;A7t2bdZM710yyGTjIHybDCYE1pbjX+3YscXbfFkwZMjQv7cePLjwtd/+8se/xj/9EPjF96T9AL/7&#10;+Y+wXlzSNnFyF89wA4Vd+NFHN4Cff1MaYSxQ/ukzk0Pm7Z/RMbP/QJ0yfv1d4JO/kf47+OQX38KG&#10;5XPQVVeIQ9tWYccqcWQt5ejOTUZtWgISwwI0jKfhaoHsvZvilKW3OGJLKFqBzKVSdMnXzioorwpw&#10;LeFrPUcanfM1s1vWuTfzHBxvM6nLchGzgJgQY6MD5n0Wh8yLHmtI8/iGXAh5TNhfk55unJCnO+Hy&#10;Kq5xJpjVGe0wNTroHQTpkFykpVlATXjz5+Wc82aGptebwtwMd7OZwN2n4W7CmO7JlFS21rQcy7w0&#10;ik6ZYGbSGMPXHGTwM/JnOCgXW1P4moleB3FIBg7MwOac8sbBdeqUV69aijWrl4lbZuEQ03rllf0L&#10;0b9oLhbNb8PCea1YumQOVi+X+wXEq/t7FM4Mbw+sWIIt65ZqAtgqOWeDnMPbffKcVYsF6KsWo62q&#10;AGUy8KrITcGC5grMa6lGSnQQUmMD0FJdgqhALyT6eCLVzQURE8YhasRrqJw1CV3207DKxQp90eEI&#10;9faCpzhlrkPmnHJoSIhCmS6Wa46z8nIRExerIWY7e0fMFFfLsDRD0oQx54bZE8Z8DkE7UyA8XWCr&#10;wBWXzE0tCGI6ZHXJcsyqXjPMx/qYvO50gfYsazvdzYoh7PETpiIuMQ2JaVmIjk9Eeloq9mwZxG6B&#10;sQXK+wVse5hLsGsLWJvcUuSF7diBf0n8ozPWwjPSCGUWmGEjlOmQeczw9b3rMhCVAemj25cVzrcu&#10;n8aT+zdx5/pFHSzy/4B//zqFc9GUP8GpmYvSc+UCkxm1Jrs0RlO06h7Bf/ygqcqdvP8Bc8GZfXtZ&#10;7327/F1v5Xalv9q9a+js/v07D7I2vfnS8We7dm1bumv70KmhwYHV5rsMGTL0v6uf/fC7VvgFgfx9&#10;ccI/kP6H+PmPvokhFpDY0I9r5w5q4tZvfiLQ/ZVA+Z+l/6VA+J8EyL8QMP+THP+CcDa55vsXdgG/&#10;+5FA+SfS/hb47Y8wJCCe31yMw9tX4cCAOMXOWnHKiahIjUF6XLhCis730xBW+Mp96oA/1QhLXnju&#10;3byk5z13ynKRsoCZz+U5Fihz7TKPCWU2nk/4Esacg+WxBcYWl6xORI4JfzYC+aYMBthzHbWp8pgp&#10;FH5O4G5ZRsX1yccFktofEYfCeV9xQwxd7hPnu2enuN/tGxXcu7YPmEAt7orQ5vdAMNNhm+akl8v9&#10;q7FFzuFjdGIMhxLIfF1C+dCeLfpebBy08D0P7NmqYc1jR/erSz4mgwfufPUvUF4uTnk51qzsx8pl&#10;ixXKq5Yuwoq+Behd0I0lCzrQL3DtXdCFVVzH3DcPa5YuEAdtctEbxGGvX7HQFOZeuRjrlorTXtiJ&#10;NXIej5f2tGNOcxVqi7PQXJmP/p5WrFjYhhVLWrF+2Xw0VeRj6ZwW9Av8CevoAHdMG/cmPMVJ20yb&#10;jKnjR8PdbhZiwkPg4eSExLg4RAiMQ8UtM3zN5KuQ0HBxsDMVmFMEoryP5TEJWzpg9pYQteU+OmgC&#10;mTC2s7PT++iOGaJmU/gK4HlMKBPo1tazdYtIhsOZFMY2dtwkcenjERwRozWx03PyERsbi43rVspA&#10;do00Tj3I4InJW4OrNXmLUObGIUzi0mV04poPy+/OUh6VMCageUwYW0BMh8xjumWuQb8hsLU45wc3&#10;L+LJ3avaE9C3ucaff/9X5G9UbnOgpmCWv8+zJw8IkPfJoI15EjIgldsXuF0o67AfZ1lXGRQQ0OLS&#10;z8htLgPkOnfTxi17BM7b5GcaxM4dWzC0cb0MNDfK304vVi7tlQHjADYPMFK0Hru5acvmDXrOhvWr&#10;f8e9zc2XGkOGDL2IfvkPP+jFzwTIPxOXzCZu+W+/+wxbBch7t67GnavDeHT9iID4I+A3H0p739R+&#10;zf4D6Qlraf8kt3/+Pu6e3Y5PGOb+5Xe0/fan38KO9YuwuKsSx3etwaHBPqxqLkFbRiyqM5OQnRSt&#10;c7MEITdRsIz0NVwtvcn5mjKqCWzeb3LKJtfMx3g/HyeYr18ygZn30R1b1i3T2bIsJ0N8nI87z3Cf&#10;OWRtmTNmuyAXQj6H7uK6PP+6wPeGvBchTJd8XRw74cykM0JZ56jleewJds77sZ0zw56wJigtiVgM&#10;Vx4QoB6VizDXQO/bvQX7pTHESXe9Z/ugOmLN6DbPSzPha4uAe/c2E5Q1e1uAfELcDS/ixw7u0Avu&#10;gzuX1TWfFpd8Wn6+kydMoesjAmcLlHUjCnltumROG7Ca12oB8/pV/doIZ1M29iINZfP2coGtJoMJ&#10;tOma+dhagTFLcHLeeXW/OOleeVzOX21uBDThTCe9TPrlC9oFzB3om9+CJXOaFeL9PW3oaipHY2Ue&#10;okM90SnHvm42yM9OgIernZbZ9HZ30z2OmXFtamHqeDUxS8BJl8xNIxTKAmd1uQJdAtcCZcLVysrk&#10;mume2aaLc6YLJpTt7Bx0XpmvY2trj5lyn4ODAxwdHbXn3DQbk8Wmz7KGk7M77J3ckZZbjIyCUkQm&#10;JKGsshJ9S3p0YLN+db9OTfA7Yg4A8wP4O9s5ZIK0BdCEM0GsO3xJI7AJambTs7e46HMyqDotv8Mz&#10;w6bEL1PxGdOOY5ZjglrvGzZVjLt2wTxFI06bf4ccfPJxgp611blO/qL058Ux8zZfh6/H9yaQ+feo&#10;u6AJkFkYheuwlyzuwcCGNejrXYhFC7m2fYVCee/ObQpmumqeOyQDP91NbWiA0zzfOnxgb5z5cmPI&#10;kKHP0m//8Ue/Uij/9K+Bf5T2s78Wp/wRNq1eiBvnD+Jbzy7jvfvH8Lt/Fpf8O4HybwXAnwiM/+f2&#10;G3n8Fx/g3IE1+PFHt/H992/gex/cxLeeXsPgqvlY29eGB+fln3/HWgx01AiU41CcGo281DiddyNc&#10;LUBmTxgStBY4Pw9TiwuwQFTD2dfPP7/N8K06W3n+TYEmX/OcQJhQtrhhXeIkUGYxEQuILU2hSmgL&#10;lNVZnzuuPeHOZqoqdvxTYWy5LYMJC5gJeZ3HkwsdL35nBYq8EJqcykFNyLI0XbIkkGb4mcDmvLBl&#10;npjfB8OfW8VpMRRKOFtConTXfNyyjSMvonRWnJNkWNPi2LXet1zELfso79m7A5vlIrlZwE+nzPA1&#10;obxKgMx58E0Moa/tV5CwscIXG4+5nSN7S5IaG2+vXi6QXjpfw9qENV30UgEv2zJphC/dMOHcO9cE&#10;Y4a4e6Vx6dX8jjos7G7A3NYq1JRlo6kmH60NJSjMTUJEqJ/Wu+ZGEwxds8Z1JNcqh4dqyHm6AJTA&#10;JUgJ40mTOQc8E5O1t9K5YjYCWueNbQlpPjZdXTL3YGYil8U1u7u7w9nZBF/2ISEh8PPzQ0CAP0LC&#10;QuEfEKBz18HhUQgMiUJlXQsSsgoRmZqNoOgEJGdlY968bixe0K1TAcuWzNeBDBuXs/G75PenZUzX&#10;MHFupQKaPQHNzT7oqC0Jf4yGmLKxhxSQHMANCyw5RXJABrGHdpvmp/fKQI3N5Lh3aASFYXINicvf&#10;ggXc7OnGWS3uFAduh/fI//cJfPT0Dp7du/rcqXMwwCI4B/dsB/fZZvb4qmV96F04X6HMzWPYuC/5&#10;lsENGFy/Rt5zl7joTeaStfJ3um0TNm9cq/3uHZxi2Stt/4d79ux53XzZMWTI0L+lJ7dvv4Wf/1BA&#10;TKf8NyYo/+N38ZuffAenD23GX39wAz/93gN8++lZ/Ibh6U8+BiAA1iYQhkCa7RNxyZ9I/08f4sTe&#10;Vfjo8UW8//AC3nlwDvevn8L6FXOwalEj3rkyjPvHd2N5fTHm5KWgUFxyYVaSloQkQAlfdcUCVEKQ&#10;7pThYYtbVmhfNZ3DeWM6Y7rlh3ev4s6N83quBbAEJYHOcPWnk7ksc8iaFCOgZONtJkldPHNcE2W4&#10;vIQhb3XX5l2qCHbOyXGOjjAmlAloQllhTiCbE63YW6p40cGckYsjL5CWxsfZW8BsCXsT0IwaaILQ&#10;riF1xVxGxazr7eKyCOk9nJeUCy/PtUCZRUjojjjfyOzdYQE063oPM4QtLmv42CF1ylvlIjkoDmb1&#10;GhOU14ibo6OjQ2Y2OMGh6683rtSe89dsJre3FpsFILzNxyxZ4VyixS0et2xYgbXLFgqke3QemuHu&#10;JfPasHiugFlc8sLuRrndorfZz2uvRZfAuKu5Ek3Vhaguz0FpYRqK81NQlJeMhNgwreTl6eqiTplQ&#10;5o5OUdL7+/sqRBlqZpspLpfOeMZ0E4xN88TW6nLtbGxhJTDm9o5+fj4CYzpge7i6usrrBcpr+aO8&#10;vBzBwcHqxEPkvYKCAvRcb29P3UGKu0klpKTqEqjcogrkldaioLIBeeV1iM3IQ1RyFjKLyrFg8SL0&#10;zO9Ee3s95nQ2YW5nAzrbatEjAxJOBzDywJ7fz6q++fK9dKKvp0O/K12SJgMdDowsx5qVz0S/zaYC&#10;NUMbTcvtmMnN0Pi2zWsV4ru2DpgiKOZsbyYI7tluWhfPwRv/Rkzz2DKAO7IXZ2QQeEn+Tj9+dhfP&#10;7l7BjYvHFcgcHPB/cWDtCvQumKublRw9uE+3+BxYuwrbt21Wp8ye97OGPMu4Hju0T+t+H9jN6nf/&#10;ehvVPTtk8LCP6++3YXDj2u9t3rw+Vi4af/TOYoYMfaX1/rP7h/GLHwE//540ATPbP30fn4hrPrV/&#10;AL/+CcPV38HffeeGOOWP5H/pW9LY/8+NYBZQ//JDnD28Ee/cO4snd8/i6Z2zuHXlGAZW9qC3qwrH&#10;t6zAscE+LK3JQ3N6DLLjQlFfXaTbItIF073SIXMjCl3aZAY1H9N5Y7ltOb4iwCSkbzGMLY6Zbtni&#10;ftnzPAKZ8CUoGcqjo7Ss6SXUCEVCmclaLLHJSkynpF04K8774hmBMpO7LiiYCWkCmWA2NRO4CWxd&#10;nkKYCwA/DVzLMd/Dcpvt049ZoMzPxQsoXZHW2t5rCmczjE1I0iETgp8uHMJmShIy7VJFd66h8qO8&#10;SG7X7OsDBwX40nNJ1BZxMlwSxTXK3JmLoWtCmeFoLsOywJjOzrJ21tLzfXnMMCwv+hZgW8BMgPC5&#10;WkNbwMKQN8GzYgnnoTsVxCuWdAuE2vS4f3Enuttr0Fxfgqa6Yvk7KEBZUTpKClJRUcLtF+MQFuwP&#10;N1dnBPj7IDIiBD4CSZbUJCiDAgJ17+OIsHBUlJWjqqISpcUlaGtpRWd7B1pbW9HU0KhVwKoqy5GX&#10;m42E+FjdM5mAtraeCTc3F3h5eT13yO7urgpiDw83eHq6w8/XC76+3vAWt15UVomy6kaU17WhrLYV&#10;7T19CubUvFLklNYgq7gSKZlpqKmRz1JVhNqqYlSU5qGhuhStTdVoqa9ER0s1OlvqsHTxPE2kW9jd&#10;jC5CmxGERV3qqnVAI78P9pYBEv8G+LfAvANLUuBGZtCvMg2ouBc2K4FxmkPP1QRDGTxxMEegy++N&#10;wKWbPi5gHhZYs12TwSRD1/v5e926Qf8uCf91q5lsuEzefwP279uFTYPr1Q0TsKeOyeD2HEvYnpaB&#10;7kn537siA2JpN6/I/xwH0acVzCyiQigz/M3tU/l594v75u5Zx48f/3/MlyBDhgx9Wt/91ru/wc8F&#10;ynTJnE82g/m3//Bt3Dy353kW9T98/x5+Ky4Yn3xbAPwdaYQzj+Vx9nTJhPI/fxOnDqxXKD+4dUpG&#10;4efw5N45rF85H111BdizZiEG5zViUXEG2jPjER3oLs4oTaGsWdJcqnSJMDRtIMHQMY/ZCOnLF0yZ&#10;0wTuVTlmT1CrSxYY07HyPrpnAlnrWwso6SLZ6FwtkLQAkufwvfbsFFch4Lp2Wdz9net6kWFj+U/2&#10;nFfmMi3LnDKfY6kyxkb48+fghY2QJRzpftkzXE3oWgYEn3bHlvPY6Gz27jS5HV4cGVbmxZZhbZ2T&#10;NINQC0xwLlkusAw7sjFEyZ9RQS8O+eB+gfzhfQrkI0cP6HKo7TuG1CmvX7dSl13p+uR+Fg3pVRAT&#10;ABY4W9ZD8zPxvTkA4LElxG5x6/wsfIwDBYt7Jkz4OlxGxXraDG9z56lNG5bK/eLIVy5SeNNVL++b&#10;g8U9reoqezob0d1ShdbGMtRUFulmFKxvHSKOOSYiDBHhoVr/2tvbG24urnB2dIKrs4DVwxM+Xt5w&#10;sLOHi5MA1sFR7+d9BDlBzNrZbLzt7eWh9xHKLKtJ1+3h4aFQ5jl8T3d5zMPdGf5+XvCQ28npWYhN&#10;yUF2SbU6ZDZCOTGrEOUN7cgsLENSRhqKinORn5eJsrI8lBRmyc9RgqryItRVl6FJwNzSWIWG2jLp&#10;K+R2GeZ01Gu2e+/CTvl99OjUAL97NsKU6+FZd53zu/y9cqnTHv4ut23S3dXWyu9xLXMBlvfqIGtZ&#10;X49m8LOtWdkrjy2RfrH+bhguZyOA94rbHpaB38mDuzQMrlt/7t6CrUNy3paN8ve4X/5uD0vPHc8O&#10;y9/rIRn4clrpAh4/uod3nj3B5csXcfbMKYamZWA2qDC+dfUi7ly/LIPp87o16q7tm7F18wb93+Jt&#10;DnQvnT0xZL4EGTJk6NP6zkdPNdua88hcCmWB8i9//CEuHN2Kv//Offzgw2vSruA3LBLyiQCZTWFs&#10;aQLl337TlOz1zx/i9MF14pBP4dHtk9JOC5QvYFV/B3pay7F9lVww5jZo5nVHdjIyxCnzAkXQaiaz&#10;wI0A5g5PlvAxj/Uf2dwssLY0BbM4a12+JFCnSyZon6/bFFASWnTJOr/LZBiLc2UCjTzev6RH588Y&#10;Fnz2+B4e3L2Be9IeP7iNR/dv4Z0n9/Hes/u6jvrR/WvyOIFt2vuZbv2qvC/nvDWzm0793LACnyFt&#10;Nq5l5vsRyoSmullzI+QIN4adLdCzOFDCkcDTCmJy4dwqt7UE43a5aB7YJmBm9u6Q/Gy7Bcp75Gfj&#10;hXQvTh7bj6Py8x4dPoAjDDEye1ZcC50yq3kx85ouixdtNsKfxUksbteyC5UFxJopbJ7zttzHz8Rj&#10;fnbeJpzZLO6ar8GdpjhXamp0fcv1PdhzEMAQLduyXtNcNF30gq4GnWuuLitAWJC/zilzb+TI0BDE&#10;xnAbxkCd6yVMOS/s6eqm8PXz8VU4s3HfZPYebu4KX7plXx8vhTGbJ52wNIKX57q6umvz9fbRsLWz&#10;qxPsHe1gY2OtYe63x46FlbUt/EKjUdM6B9llNYhJzUFKbgkSMgsQl56HhLQspKalIyc3HVmZKcjO&#10;SkVpUS4K8rO0LyvOQ5Ec0z3TRVdKX1VegI7WGiyY26LLzywRC+YOHOQcMTOgpfFvlH/T/J/gumNG&#10;QLhsiWDeOLAGq5iwZ84R4N/x0t75WLp0AXp758iga742Tk8wLM7BkIbFh9aZSnoKhPn74SDQUhmM&#10;JUJZX5uNA1IOVB/cloGqtHv37uDgwYNYvLgXJcUVaGlpQ211LVqamtDR0iiDyFWa8EXXzNoDjDpx&#10;rplA5vwy95u+efUSbly68PeXLp7/6c6dOyeaL0eGDBn6/ne5nIlQpktm5jWXRP0Av/77j3Fo20p8&#10;6/ElvHPrOD68fwY//dFjAbA4ash52lsawfyRwFrar76Jqyc349vPLki7hA8eSf/Bbaxa2o3erhps&#10;XT4XK5rLMUeA3J6VgrhgX1SIs6DjpBO1QJkXHyZbWcLG506zrKAJyiz0bwGyOmgBOkPcvGgRyBbH&#10;yoxVU7bqgX/lKBnu1UQrOYewZCJLz/xuDG5cpzDm7j53b13F00d38eThHXz43hMFNY8/ePehFjLh&#10;Z2VhE0tSmmmO29zMSV/8PLruWUCtjS7+oikhzZJwRndMx8wBg2WgYIG35TELyAk8uideQJmMY8nO&#10;1XlCgbKucTW7b0L5uLjm4zIwGeYF/NBebBPHYimxyfKaq+lgxWVx+ZVpCZaAWaDPwYAlTE3gEvqE&#10;MoHMRjgPC5D5XRLMbBYY0y2rkxe3z4v+zs1r9fNaYM9BBl9f7xsQV8412uvl/Vcv1rrbnHteMLcJ&#10;KwUmC7tbEeAtEPX0UKjGR8colJnsxXlgQlhhLM3f10/OE0cr7plgZQtmFbDwCAQLxBmKdnCw00Sv&#10;8ePHYtSokXjrrRH4xje+gVdeeUX6V/FXX38FX5f2V9/4Ov78L7+Gr0n/9ddee77D1Ndfl/PfeAtv&#10;jp6Av3h1JDwDwhCZlI70vBLUNHciITUT0XHxSEyMQ1pqgraUxBhkpSchOSEaGSmJCufMtETkZaeh&#10;IDdDQJ0jDroE3e11GrpmIhgHK/we+T1z0KYwNjdNNrxyBhcunADrXR+W3+vmTet1kEUoL1o4F02N&#10;NejoaEBnZyN65rZh7txWLJjXisXzxYn3MSqy5HkkRNe9ywBAy78OrtX/P07XEMKcvmFkioPie7eu&#10;4+GDO7h+/TpaOjpRUVmLgqJSFBWXIzIqDsVF5WhqaEV7cws6mhuwYE4HNq1fjaPy+W5eu6jFTOiW&#10;d27djHWrlsvPdVBf8wYd9Y0rP96929jhypAh1be/+eQT09pkNsuc8g/wj3/zLk4f2ITvPL2C9+6c&#10;xONrR/DxO5fMEJZzICDHj6QR0JZwtkBZnPJ7tw/Ja30sr/UBfvsPH+CXf/+RXBAasaSzGkNL52BV&#10;ayW6sxJRlxiLKH9v1FYU4dHd689DwYQtd2sikOmKLSN2E5TNlbnkHNOyJYGfnKfzxnLRsjgKumNC&#10;+dQRcaUHdytUGJ6jM9gnLpNztgyncTkHM0rZVq1ciiG5cHBd5vEj4jDFXfKc4cP79MLECwsfM+0k&#10;dUDfnwOC+7euKHQ5INBQ+alDzx0755r5efj5eI4lZM5G+BKg7AlpJowR4ny+vsYZ+ZkErJwL50CC&#10;kOSFlNBj+Jg/k2XJDEPXBDcbC0JoHeRTh3GC0QK5sB6Qi+OOnVs0+5qFQxTKchFft4ZQ7lcgc000&#10;C5ps/xSUGSI/vMcUKid8OUA4KqDmQMDS6Jb5eXg+wczeUiRDw6TbBhTOBDOBzMd5P38XfIx1tTeu&#10;69Na21xaxflnQpkJUN5uTgJeT92eMTIsTOHMZCxPby+8+urrGDlyFN547U2FKtsrrwhE/+obClu2&#10;1998A19/5RsK2m+8+oruIMXdo/5Kjl9743W8Iq/xtW8IjF97HX/xdTlPAMydpHj7L1/hhhZv4i++&#10;wftG4K/kWMH82kjdvvGNUW8jLDoehWVVyCksR2xCKmLjkhAdHYmExGikJccpkNMFwukp8UhPTkBy&#10;fAzystKRKuDOTE1SODfWySC1o15dLEPXBCa/a/5eTcmCh02DOkuE6PJpXJWBIzeiIJTZCOXFi+ah&#10;s6MZzU21aG2pR319ub42W2dbPeZ2NGFJT5fOZzPhjI6ZUQpLTXZmd3OAySRL0+BYGueOz57Cgwf3&#10;cPf+PZRW1WLNwCbMW7gECSnpSExKQ3hEDAKDQhAdFY/U5DSUFxairqICtZVl6JXPNHxwLx7fu6Wv&#10;w0ztTRvWYnHPXPkfGMZ9uf/B/ds4cuSAk/mSZMjQn7a+9c1nv8IvWThEoKwVvUwh7F/88AOc3DeA&#10;f/j2Q/z9R3fw8MohPLlzXNywAPkTC5D/hzQCmnPLFqf8vgnKv/1rTRDDbwTi//R99C1oxoq5DTi0&#10;cbk65YWFGaiIDUOsOGVCmVWJWF6TwLskFx5LCI37IVvC13TLvM0LBsPGptC2aR9lS8IVocgtF48d&#10;YDbyIQXX0b0CtK0D4tzWKgi4tGiLuOI1K8ShrVuFjvZmLOiZg6X94tZWL9M5tXUE9CDDx9ytiUkz&#10;XIq0Gfv2bNf5PDa6gCOc6zsgzvuoAPYI55IPmLKe5X7ep2FrGSCwCANBzoQyLYEpTl0dsgCZgD4h&#10;cCageUwQ0znzwqwOWi7M7AkzhoTpouhMj3wKyLrsxQJ8+R4498hBBN0Ul0MxyYtLogbM1bxWrV6K&#10;NQLjtWvlO1i/TKHM3a5YqIRQ5ntx3SxhfGC7aWtIuuZhaUwoswwGFNZyzM/Kz8XnEdK6VIeDH3Oj&#10;a94u7pjHBDZ/Dzs5Z6puerWW8mSlMGZvr1nG6mHzsGhOG3zcnTVszfB1UIC/JnkFBQXB1s5Bt2kc&#10;MWo0Rox4C6+9/qbuEvUNgfLX6XrpcsUB605RZtASxNyw4i/l/q+9yt7UCGU+zu0YCWXe943XCevX&#10;tP23r9ExvymPEdZv4r//lQB9xCg9Py4p1VTVKyMbsYmpiIkXV5ycqM6YIM4Qt8y9wlMF0ISwglig&#10;TNeck5mit2sri9HeVK2JcQQlB0SMgvB75lTLlXPHdIqGQKZLviLg5O5Q586e0J2h9snvlX+3SxbP&#10;R1dni0K5pbkOpSX5qK0pR2VJHppqy02JZs21mN/Vgv5FMjiWQQAruDHRj/8THDwSyo80WsR1+efk&#10;f/E0bt+5jqfP3sXcJf3YtGUnygTMLe2dqK6pQ3xCEoKCQ+HnGwR//0CEhoajKC8fORnpKMjJ1nD2&#10;5g1rZIB6Eh+++0T+bncolDkIZkY33Te3t9y6df1I8yXJkKE/bd2+diENPzc7ZXXMAtlf/BDv3jyD&#10;w9tW4ZO/+wif/OzbeHpjGDdO7wZ+RwjTHVsaXbJA+XfijHVe+Zu4dXqbvMwj/Oz7D/HT7z7Ad967&#10;ge6WMqwUKJ/bNYDlAmXWva5KjEJMoLdeLJ49vI1vffBUHcFlcZ8X6CoFygSLZX7LAmUCma6BPYFM&#10;kNO16nybAJAwPE2QSSM8DuzcrCDYZc5GZXbqsr6FmDenA8VFeXIBq0dbayPmze1EX+8C3dGH6zJZ&#10;IIEjevb9fXIfs5XFXWqoUI4H1nGzCW5AQZCJizUnyHBtJo83y3sxeYzzawQ659O4zImNyTuEsAVk&#10;dIwHBLQaIhYYWpavsBF8FtdJt0mnzOfRnbLSE5PXCHICWUPiXPIiYGZdbm5GwR2iOJ9Mp2wpHLJO&#10;3NG6dctMoeu1hPIy+cxr1cmqExd4EqyEw0ENkzPLW5yyGcaf/mxsBDFhwufrZzMPHAhdhqkJXItr&#10;toCaYGYbWi8OXd5fs7Q1U7tbl1LRzRFqvp4eiAoJ0bXKdMoBQf6YYmWlG1DoJhRvmLZrNG3VSIdL&#10;2H4DX/vLrwucX9HbX5dGKJvALOfxHHnsv/7F18Q9E8jigl8zbffIrR6/IXB+jfsuSzM99rqCm5tg&#10;6ONyzIEAa21n5OQjKT0bkXHJiE8S0GakorKsUEPV2QLkLGnpaXTM4qIjQ5GSFIfYmAikJMSiMDcL&#10;jTUVCkqGl5lxzWgI/wb4XXOwdfnssEZkdBDKCl1cFSDtrAxWWRiGdav75e+ZTplAZmIZ57HzcjPk&#10;uFjn5qtK8/X/rK2xGgvntqOnW96vp1NrnTOkzYEswX//1lVNbLx5lQmN53Hr5lVcv34V6wZlQDp8&#10;AgND25GUlokEGYAEiTt2sHeCpwcT43wUyn5+Abp8LC5GfsbIKCyY24UNq5fL4HQ/7l67LO9xVv7G&#10;d2pVsI0Da5+3efPmvWK+JBky9KetnVsGnTX7mmFrBbKA9pc/wvc/uIM9G/vw3UeX8MGdk/jo4QXs&#10;XL8Iv/25QPhXcs6vvyUuWNqvxB2z0hczs3/1MX73k/dw5cRW/M37Mrq+dRIf3D+Lx3fPor2hGIub&#10;y3BoXR9WNlegIyMRVcnRCPN1QV1Voa4n5oVHE7NOHBYHeVBhy12OCGYmixDI7E3rhY9ob3LUpjXE&#10;dMkEMp9PR0qXyiQZwu/Qnq0asma5yrUre7FU4LtwwVwUFuSgu6sNrS0N2upqK1BVXYaqylJUlBej&#10;vKIYlVWlaBLnUSOP1TdUo629Sdx1E7o7mrGoRwCycC6WyAVxgRz3LunRqk7LxHWvXN6n8F+xlIU2&#10;BHzrV2vBBS5X4XpjhikJQDYm2XB+zwJFAoyNgwleoAm3QXGzliQsztnyMbpkS/KaZT7atFzriOm7&#10;O3VM1yjvFofPNcpcDkUoc2BhmU/mEhsWJ2GSmyXEzPfkIIFQVocsUCYkCGJC2QJnnWuWcxm2ZiY1&#10;P5slIYyDDSYurV+5RF3ZwjktCmU2ZgBzc4tNay1h6x5kJEfp8iCCaYU4ZWYih4f4wcPNDSH+fgpl&#10;Zl57enlg0rSpCmRuRkFgEpzqdgWUhCVD06+9IRAVN/3myFF4XeDKx18fOVKf89bot/X5o8eOw5Sp&#10;02BjawsbO1s4ODrA19dPABOA4GBx6GGhiIiKRBDfOyhQi4gEBgdpZS++dkhoJKIExgmp2YhKSEVq&#10;RhYqS0tQLFCkQy0uyNa54+z0FA1ZE8jxAuS4qHAkxESipDAHrfI3Nae9EQvmtMngpReDa5bpd8Tv&#10;mL9XQpnTG4Ty2bPH1SWfkYEWG53yDhnwcTDJ7U8ryotQXJiLwrxMfe0i6ctl4Fkj9zMiVV9Vgq7W&#10;OoFyq8KZdc55zP+9uwLj29cu6RzwLem51Onm9cu4fvMGtu7ej54ly3WbysjYBERFxwuI5XsSCLu7&#10;ugv8q5CZlq5z/T6+PvKYl7x/EZpqquV3vEr+lrbj5sVzAv1reHDnJo4IpHdsH9JI1cEDe6Tt+435&#10;kmTI0J+21vb1vfHrn/zwN7pW+ad/Y1oa9fPvCZTvYvu6xXhw6RAeXjwkTvkEdg0swZlD4ox2rsOZ&#10;A5txfM96XDq+HfevHMXdcwfw4KJAYP8ATh/cjPceXMQNeR7btQuHUZwdh87KXKyfIxef0izMyUlE&#10;XWocwv1c0VRXqg6XUNWqRebQL4vkE8hsTO6iWza5ZxN0TG7QNH968dwJAZIpk/r/z95/x9iVpnl6&#10;IEYjDaSRervLZGZVZVZV+kxmksmk9y4YZFiSQR8RZDC8995777333tAGvbfJdGW6qu1ImtUKi8Vo&#10;V5gFRsACMqOud9/nPfewcgb6R7utqlbP/YAP51x/77n3nuf7vZbnYUveMc/D86FMee6luXGDIioR&#10;gAJk1EVRYa7kq5LIzkkzKGeq2sjQk5gLZXc/SdWP3aZKiGhaTnwZqQlSrtDOykxVqGfZc+ap+kGB&#10;Yxqvrakw8zhb1DhKHFj3qEKhhCUpT+SaksLi1qC2KFmFGeAGYG5hDyJzUaSoWBQqSsqtjfyqaAlb&#10;PSYcq1s3r1nk9aoqKvzJdIciHQrFD5DHrQ/0oDXJIOCHes3AFGXOBLpulDfb76pjoMHtqGRUMVCm&#10;RCjXL0wN2PVAGWATXVxZlGWwQR3TChIgL007Udlj/W2qrPzMp0okNrOlsUKOBPvJgT27xV9P9KcV&#10;jn6HDlv9a8psvvPBh542jZ/Kex99LB+vXSfrNmyQzdu2yp59e83vjJo77Bcgfv4KVZ1ct2Pnbuur&#10;7DawIIKbIiPkKrOl8MhufU1KbG7dutV6K2/ctNG6T332+XpZt/4z2/7kzZ/KQb9AKyRyKiJOjp2N&#10;UCjH6O8hSdWpA0CgnBQXZeZqfMoRCuWTJ47K8aNBBuusdEfBAky2Pa31MjPar8dp3ALpHJ+yUyaT&#10;GAWAfE+/V+Z9/T/cuH7ZIrA79TdVUV4k6WlJZv1JjtfXVSDz+qmJcZKnv+HCnAzLmca3DJCpcY75&#10;mi0Bir/86oUFdhHo9Y2qWuazpw/l0hX9Lz77QqKTMmTzjj163HbJ1i07ZfeuvRZgZ9+JLmBOHj8h&#10;O/VY7tFFlC+dvU6ekqSYGJkeHtDfd7fcW70if6FA/vL5U4Py9NSYXLt60XKeh4cGxHNK8g7v8I6/&#10;+tUX//q3X6ii/fKB/O0vnsrf/OKJPL6xLENtVfLFnUX5Uudff31XxvsbZHa0SxYmem07N9atJ9hB&#10;WZkbktnxbpkcbJP58R5VccPy6M6yPL2/Ig9vL8nju5ckNzVKSpIvyEBVvjSlx0hFxCkpiz0vp4MP&#10;SnZ6nPmzULZMfK60lwPK+GHxKdPtCDgDY6Ds9Aq+qif+RVXXt1RB31YQK6w9Ktl8twpkF8o87+rl&#10;RSvIce3ygizqSW9Wlei4Aqmvt8NAidqoq6+UutoKaaivtllSWiBFCu3CohyduQbe1LRESU9PlFSF&#10;cpaCGnWdoye9bIU1t6OwmcmqWNJSE21m6Ema24qL9LkKss3fh5mxKD9LKssKpdqjvqtVfVdXFJo5&#10;E6ABKQpxEJXLBMpXFJZAGSAScU2N429eUE7U6QltvmusDByvh3dMKZOjTPT16Nig0EfZlLIuTChC&#10;QUMMilIAZrcL1ZWV35vP766ijBW8C2OvrgPYgNn8ylf/3ejru9eXzQS7jFleL6OUq8pyLVcZKBN5&#10;TXDXpflRKyZCINn8RJ9E62+CaldWY7u7UTrb6iTI/6DlG+NXDgmmwleA+ZUB56Zt22XXPgeudHP6&#10;fOMGWfvZOtm4eZOVzXRbMlpN60/W2n3chhKf6+S+bvUv5ndLcwJimlB8TpUwBTD3pcsUQGZu1NuA&#10;8glVyUmZ+XI0LFJORyZIVFyCfs/ptlDL0u8dKJoZW5Vy2Jnj5mc+eTxYwsNOGZCLC/S3k5lksGT2&#10;tTdaQwu+W44tsQS4Jixi/8EtK7yBLxmVDJivr16y6OvurlZTyYkJCuPEWInXhYDtK5zjoi+oek+W&#10;dH1PpfrbKyvMfhX0hVKmhCpd2X75tapjVcsG5S8dxfz82WMZGByW1bsPZM3nukDZrouVHXtljyd9&#10;7PSpE3JUvxvSzHZs32qFVw4ePGAR75RDjbkQoQuAKmmuqdTFxXX5zS++sqhr2oa2tzXpZ7lravkX&#10;337thbJ3eIc7njy88f+h+8zXT+7KL54/kG+e6p9+dUl6Gkvl6c0FuaOK+Beqdoe6avUE2yRTI6rY&#10;dI4PNquS65aZsS7rJjU10iaj/c2qknoMyg9v6wn9+pzcv7kkiZGnpCIjVvrKs6UhJVJqY8KkTi+f&#10;PeIrCZFnDaYoWyYQJViKYCXAi28UIHMZ4JAWYsFUOgm24jYg7Cpn9vGRfRfKXAbMABkw06mJubg4&#10;KVNTQzKj6m1CFekopSIVWATOsCX4q6m5VhobqqWxqcr2qxSYmLNzctOlID/DoMwJETCzRSW75m+U&#10;C0Bmy0kyJzvd4AywU/RkXaiPxf9IcQku4wsE7qTJkM7SoZCiVjJwJlKWdBk3WIpAIALGyIlmEr3N&#10;4objcE+3BHnd0RP3VT1xfzdHmWnNKAY6DMqz+vkxXVttbUzpqsTxVwNL1DHgJ+Xq1pX5V+r5u2qZ&#10;HGXM3ry3pblhuwygl2aGTfG3quLFJO2kR/UbkJkzo92mmAEycE6MDfeYrqlq1SgDuig5uH+XFfI4&#10;qOor8PAhy1E+rFv6IVut6w2/7xBFa0UA+sEHH1jDiU8++cQaUPy+OYXTuILHcp1bE9ud1MG2BhYK&#10;YJt6f+7Dc63TrXWY0ut5DRphvPnW23Io8KgVEDl+PkbOXIiXmIQkSVWlilLGfI1aTYi9YL5xgr9C&#10;Tx23ywmxEfYdA2bylomQJgiLfHFyu/l+ATLma5QyUEbNfqmgRC0zyVU2KE+Nmj+ZxR4qmUUgvy9+&#10;bwnx9HmOk7jYSFPMufrbA8r1VSXmwwbKxFnQ+vEXHij/4tuX9jovFc6kLI1NjEt7z4Bs3LZHtm7b&#10;Lfv27LciLij+sLNnrdjKzp3bbRGDQj53zolAZ0vAV01FqbTX11hq4m9/+bX8+a+/0QVvrYEZf3Jv&#10;T4d8/dVLmZ+f/8BzSvIO7/gPezgF5MfNfNrX7ZhOm6oKpKYoQ67M9MmV2X55cntRelsrFLqNBl+g&#10;PDHUZjAeHULRNUhfR410tVcopDtUHeuJ/Kae0G/My4NbyxIVdlRSw4/JUE2hlEWetujrkrgwiQ49&#10;JhFhIWZuBqDXqUJ1acHgScASUctMgAyEUdBEO7MFwKQrOVMVBYFeHhXNY7k/kOc52fK81vXGo5gp&#10;ZrBAAJiChi3K2eA0PWKR1xaspSqECawnVeENERyl+13drdLR0WCzsaHCUj8ALH7lhvoqqa0pl3JV&#10;wOSMYtLmZJmakmCAZnLCZNr1SbEGcwJzklRZUXQiNyddSgqzpLmh0mAMlDEPY87G/OuCESi76VSA&#10;mYA3Fi63WJjoSZvI69Xrl607FD5lVLILZebwoBN1PavKlshroIzqvXpxSpUavmT9/m7S53fJAAGg&#10;Ucpcj1pnHx/yK7P6Jcf3jCKeHOm2+wNyoqoxwy/PDOltI0LbxyFVw0wAjWm7vDjLoIxatkIafe1y&#10;4miQBPkdlsM+B8TP96DBwN/fz3omf7peFfBn681sDWzdCTw/U8CiaF3YMt3uUKZ4VRWzD3RNdasy&#10;Btzcb+OmLR4o02HqMwM7z8nzfaLXY8b+aM3H8rN3PzCTbnJumVD/Ojo5UyKiYnQBlmiQBcqYqOP0&#10;+yQCm7xlioewCCM/mQIiVPdCLbMFlFhDgDLHDNM1xxz3BD5foq9JhUIpM90CIqTxYekpyM8yVR4b&#10;c0F/QxG2MOS3Fh522oG0quc8hTJmcoCM2ZpjjdsC0zgpiYD5xfNH9joo5S9VMU9MTUrv0Jgc8A2S&#10;Az5+lh9+8liwJMfHybatm2X/3r1m5t+5c7f5lENCQkxBF+TnyplTpyUuKlIGu9rlxQNd9H/1Qv7m&#10;r39rgZNWT3t0UH6JelZYz89Pfuw5JXmHd/yHPXr7OqW1rUHa2hut+EBbc40VGyjLT5G5MXx/TbI0&#10;1SsjPfUK4haZHG6XsQEUc5vut5piBtZDPTXS3VpuJTVvXpkyIN9ZnZXb1+YMysmhR6Q5O0FKFMSY&#10;r0sTL0j4yQAJOx1shfSZ1H0GuEzAygTQzO8CmZq6wNjNJaYwPoFNZrZWKLlKmvveUKUMiPEpX16Z&#10;tX1r+rA0bUC2OT9h/Y1ZnDDxOzuXJ01FzypkpqeHdX/I4MwcIWoYdT3UaUFTTHzC+GnZ9ii4MSu2&#10;NNZKdzuNCmqkuUmVdmWJ5ZHiAywpzJGczBSb+Kkxa1OiEdVM8Yfm5mp7rj5dKAEsFCnAe1U4ZHXJ&#10;gEzVMLY0yGBhQnoWQUCuT3nFo5SHRvrFein3d1lZRt7r5FifQXlRoeqmNAFa14/sbH9ffAXQotIx&#10;W7Pl/qhjt7AIl2f0OYELwWosHiifSRcpTNaAeXqky9Qxyhm/MlCuKMl+BWXqQFOFyv/QfjkaGGDl&#10;NgP8D8qR4ACruIVapWWj20uZfWvbiBLWfdSwmZoVvkzXRA2kTSUryAEwIKZhBVuUHtdxO4/lNQzE&#10;CnEmMMZEzgTSb7//kUQlZ0lidolcSMqRZFXMUbEx9h2yQAPAbiUv9zvFVE0Vr9yMJFPKBblpdl11&#10;Rb6V2cRVwcKIYwaU3R7Kz5/ckadPFcpfPHwFZSwhQHlGF4893W22kKOSGObrpERnEYhlJirynERc&#10;CDNQpymcq8sKXrkJOM4E5wFliuJY5DUmbIUx0ddAeXl5Ubr6+mXnvkOyeQslTHfK5o2bZPu2LXbM&#10;duzYJbt27bGKaNu27bB65IP9A+Lrc0iOBh+RrLQ08ymzsMB8/Zd/8WtVx126YC2Qb795qVD+Rn79&#10;q1/IL3/5y//Ec0ryDu/4D3s0Kihq6yqlThVefUO1gaOmptiaBAx01clAZ6X0t1fJYGeNzIy0m0IG&#10;xoCZCaiHe2ult71c2hsLVT23GpRXL47LjcuTdiIOO+4nSaqIa5KjDcqFZ45JxrlTEht5Rs6HnTDT&#10;Miv2i4tTrwBMQwX2gavrCwbKznUAecm2QBkzNgoZVW0w95jBuQ8QdqFMuzvAD5xJVSJyFZUMgDFn&#10;X1TYAWUgzWXgjL+VExdKEr8rBTaAGEBmH/8papOJf3ZcFeLU+IBNivATUEVgFb5r8193NZlForON&#10;CONmVdm1ugiqMlhzYiW31MzgeWmmxPsVVJhysWDM6Ws6KUUO7ICkq5StC9a9G2byxw8PlPEnW4nN&#10;y0sybjnKPTIw2G3pXVhGRga6ZILKWkSCK5Rd37ATce1EXaPKmQCY16OACJWmbEsktm65P0BmXtdJ&#10;IRK3hCbNFoAyCh+TOEAeH2iz+tdTo112OfLcCSugQRQ25TbbmyusHvfRIF85uG+vB85+cjwkWPbp&#10;ZYKyrEMUJuv1qnAVzp+t3+T0VlaAAmUAi9oFxK4KZnLZ/MeqtDd+rpDVyyhl4GzgVuhyu2vG5rl4&#10;TvbxVxOlffCQr0EZ03VcRqFEpORKXFqOxMbGS1JSlOTkpFhwVYF+l+zn56dLcbGq4sIsU9EZqXEG&#10;ZUzXFPagohf1ryeHul65CDjelvJGVbhHNy0dCjA/oajH0weWDnWZxdb0iLS3N5ilBfcHUE6IZ0Yr&#10;mJP0+hiF9XkzJ6crqKvKCqW1qcqgjPUFdc5CDiVuJTVfPjKfsvmXVS3fVvjXNjbJPl9/+fSzTXoM&#10;t8nnG7aYj37tug2yfftu2bfXx1KiIs5dkFMnTsupU2fkoKpq/8N+Ul5cpN9lpzy8c0N++fVL+Zu/&#10;+HPp7u40MFM8BCDjU75y5Yq33KZ3eAejqqZSqmsrFMRVUsO21inNFxt7Vuqq8qzwR1dTqXV6AsD/&#10;/hwfbFSlrIBRKLfU5ZlqvrJEqUVyVlFfI3IkYK+EBh+SvAtnpUThDJSjQ/zlzMlAOX0iyABGMXzS&#10;loAwQAbEbJ25+GrSKo7KWmy5DJS57BTzcBQ2W4O4x2RNahRbWiLyfOQME7WKyphUWFGbl1xiQPxd&#10;1QyUARbAZQuESR9CXWJKBs5cz3RNwO5lAI05nM9GTvO4KkfLDVaFPTbc851mAe0GZ0DdrmqyqbFK&#10;CgszpaG2zJpFdLXXWXpQt26XVXmSHsVJ+861BaHWNZW/mAZkLAU3PL74W1fluu5TOGRxeU6mZsYN&#10;yqaU9eTP6/JZxvX98H5576RDYYYGzgD2lipx11yNQr6p+1Z60wNhwMF92Nr1HpgAa95rlyoyVwEC&#10;GxQ+KVD0Um5t1N+LgohuSceCfKStSRd/ugjpaq62x/B5gbLfwf1y6MBeOazbAH9fObAfv+Ze2aBQ&#10;xbSMOkYlA2gzYStATUl/qupWIWyANVP02ldq2QC97jODMs/z+WcOsA3aHjWMMnZ9yOxv2LRRdu3Z&#10;bVA+cuyofPjJOmtEkZhdJufjMyU6MUMSkhIkJSVGaKZRpOq/sixfAVht++Xl+VJWkmO13otycU9k&#10;2P0o7NGgi2A+r5smx/Fn4UPe+aP7dC1zKnoBZoK9qOZFbfNLujDDaoNPGSADYszXuEVQxtFRFyRO&#10;oRwTe0HOnj0tBQU50qgLQKxhLPa6O+r1t9hlC1oyHNwAL+DMlokqn5gal6zcItm8bbeB+ZN1ziJo&#10;3WdYKj6TyAsx4nfIX8LOhsphXz/Zs2efHAk+LmdPn9EFKYtUVeO6mPilKmOirZsa662RxctnT39H&#10;Pe3Z2ZmnntORd3iHd5RXlimUq6S2tlqqAXRNuc4yuRB1Wlf36dZer7W+WEZ6G0wZA2CUMebqsYEG&#10;Geiu1JNvkfR1VEhbQ4H+4Uvk4vygQpN2f/QBHpAzpwLl7DF/KYg5J+nBByXJ/4CEBvjIqeP+ckKv&#10;p1UcECR16bswBo4oWgDsQtiFMvu0gmPiH+Z6x2ztKGag7E6AzPOikJlLHijPKqjcov5OgQ9eb9r8&#10;ygDViUweMDXMCZPWeG5ZwnGKbihsUIWuXxZoc9mBsquWUdEOzMkJRqFyHVugjNkbIDN7elqkrbXW&#10;1DMnzl5V1dZQgDaIurUOP3NOFLTbhIJAIPzJBNG4gV7Uvb5z+5rVvEYp0x1qnBrJ+t4tiI2Wf6rg&#10;nUYUTlcoN0eaiGlM0UDWNWW7Kvk+lch0MXCLqGsFNT5tF9yuonaLg8zrccMcDuQXZ4fsubkec/js&#10;mC4O9LPhOwbMtO/kGJu67lZYKKD4zH6+e8xsvWP7ZvH3OyiHfPdb56a9lN/0ccpvAl1A/MFHH1pw&#10;18cff2wmaPZdIKOUuc5VyuwDbXffBfLmzUDbCQwDzCjjzzeuly1bNlknKRT6rj07JTo2xhpU5Fc0&#10;Smp+tUQkZktMUrqlzZWUoIbTTBkTF1BTWaT/rVKrR43/GIUMiGnhiCkZ/y6R0APdrfa7cnO9KZlK&#10;itvj+78vkEOQ4xNVtNS+5rfOb5mFIxkDbkAX5mpM127cAkVLoqLPS2jYKSkpzpeOtjpzT02Od+tv&#10;r90sJLiBADIwZuumRHGZNKnnzx7JwtKSbN2xV3z8guSjT9bLZxu3yJatOw3A+/f7yPHjJ+Xk8VNy&#10;YJ+PFRUJDQ0V34P79PfEf27enoeSmuTO37l9UybGR/X3c0O+fP5MFwsF3ope3uEd7igpK9STRq0q&#10;5Co9cZRKRWWJVFaVyrnzpyQ9PVZqq/NVMefriVIVj0IZnzFQZgLkkb5qPcFWSGtdjkG5vaVUAdSu&#10;MOtSUCmARjsk5NghOXpoj8SpKk5T9ZOg84jPTjmpQA45clgV6owBDCi6YGRyPaqWPzX+XS5T4tKp&#10;jqUA0H223I5iBtQ3rjpKGQgzeR6eEyUO6M0srQBGJc+pQkYpTyqUKZgPiLkvCwRM1W6qEL7cKYWq&#10;9atV6KIuRlVtOv5kfLPd+hy9tj8B5CaBsANeVDFA5vMBZaANlB0/NO32yFtulF4Fcr+qSOvuo2Cm&#10;0w++ZEBFswZKTy7NDqvapNLWtIJyUdWrY+K0lBlVUhSYAMoA+Z6ezDFbX9LjMqufF/M1pmuiykeY&#10;/Z02+TwEagFl13x9TRUtfmIXygAZ9XtH4WzNKPR17ymQUXO3FMrAGCXsVE4bNn/yjB4HQMxc0PfN&#10;81Jo5Jq+d+CMb3xGXxeT/DxWBgX1hB7TrpZqg3J3W4McP4rJ+qiCc60cPnRQgbxb/A77KJR36gl/&#10;v+zft+tV/+PTZ06aKkxJTlKFGGkpOlsVpvg/N6CIFcBECQNW5vbt2wzCO7ZtVehuttu262N27Nhm&#10;EGZ/48bPbZ/raPNIxygeGxgYLL4BxyStoEricyvk+Ll4iUvOkPz8TClQIFeU5ZoSLi3OkYqKfKmq&#10;KLTAruJCvT03TUr0fq315aaicWOQlkS++iU9PiyKWBABZSsIc+uqWUGop+5+xzREIfiR3zlQbm2p&#10;MxP1mdPHJSYm0uCckpwoERfOmSn7XES4/peTpZGCIa01QgMQ93c8MdKn3+lFqwPw3NPZiS5OmJpp&#10;zMLl3+iC78rlZRkcHpXo+GTx9Q+S3Qpfcr/Png2ToKAjdkxCjp7U477bjlNiQqz+9+aEnswvnjy0&#10;xi7ffOnkPg/098jD+3fkzo1VefH8qTcdyju847ujqqby31RWl5tSBsxV1WUG5nNWtzfMWfXnp+qJ&#10;skYG+/QE0ldranmot1rBXGVAZnY2qUpWKNdV5yiAOlQpdtp2aKBZV9GHJVBVzwUFcErQIQnX/RC/&#10;fXI6JNBOvJycHGD1GRSZmJQBqFuqkq35gHUuKpRRtqhjAA2cAbOrpjHH4X/m8cAYOLum6TmFAZHW&#10;RK0yJ8aHbAKraQXwggIZOANkQGpTFYzlCauiBMDAGLgCZk5sXOfAFgg71wFigMx0K2fxuJHBDtu6&#10;+5gR+1QdoooBNKbqTlWQ/QppoO02vAfOTsoRZuApU6yAGdO1daZ66rS1fKCXaURxR1UzUL6sKmhS&#10;FyBU8zKfMqVCmX36PvT1OTlTnMRVsoAVMFxTKLvqF6Vsavk6Ee2Lr5TzvRso5yXzbwNZqz5G8wmF&#10;Ms+L+jUoK/CZZvLXBQ7ABtz0WmbiS3X6LhOV3Wx+aKpcHVBVvHvXDoMyqTfWetFnr6lk2i5ym9Mn&#10;2WnLSPrULoUr8Oayk7oTYr7V/LwcycxIU+V4znKduR+g37Vju1UK26ng5Tn37FZo6z6RxUzgznXk&#10;S+/atUsOHPDR5wyViLg0ic4olOTCWonLLJa4lFRVfFlSUZqj6rhA6muKzXzd0VonpSU5UlWeZz2U&#10;adXY1lxlFhC+X47T6GCnWSdYBOGjZ6GDSsYSgUsCMLtWEPuOsYbob/y6LpD4XTc21lgwlwPjBPMr&#10;p6YkSkx0pJw/FyYRqpZzctKlXBcJfNdzU3Ts6rXXpuzs6qUlq08NPF8S4PXiiXz14qldds3af/nb&#10;X8r169dkcGRE4pNTxPfwYQkND5fgI0etIYWPjy60g0JsP/hooNXivnqRDmfX5b/627+U/9u//Ft9&#10;37eskhdVvJ49ui8vv6Af84N/4zkVeYd3eAejtrbmeZWZrCvNp0zAV6mq57Cw03JeJ43aE+POK5RV&#10;GffW6Qldp8K4v6tc1Vu5AZltR2O+dDYX68knw1Ty2HCLgqhN798kR44clP27Nsmxfdslwc9HQvfv&#10;loM7NsnRgIMScPiAKUXXxAsEWf1jQp6bHjWfGfWlZyZHrFkEihmYuvWmmYDZVdUXl2bMrGfR1Z6A&#10;LbYLCnrM1XMKXdKcUMiW7kRE8kC3mQBnPGoZIJvpmmpXE7qvMEFNon5d+NJdiYkJ2lXMLqBRyC7Q&#10;+UxA2Zn0u+WYOI3nmTwGGLOPMgbKbHk+7ucCeaivxVwB1684/mSCsICy5bE+vWOmzUfUAlflTGQu&#10;ATqoZAqHzOuxGVWVD5R7e9r1/fU6CwYWF/p+OTkDT4AMWFG9btUwfMnM24BYJ/mzXGaLUsaMDcyJ&#10;tKaxRLeqfN6vk2/cbIsKIIs5GpVGwJqV39TPx2sDaCp6jeokIpsOUQnR56y4CiZrv8MHDZYfffi+&#10;QnGHFaWgFSPKFSDTJ/mQ70E5dNBHYX3AAOv2TqZnMgCnwIUD8t32GFRkalKi5GVlWr/m5vo6pwOV&#10;wprbATHThfSObdtlzy5U8h7Zf+CwbN3lI4k5pZJe2iCR6UWSXlQtp8LCpRFTdFOlBVDxOTm+1BVf&#10;0GNLbXHcGyzs7Jjrb8l1G2Dmd10GHFOalQBkwGxmbNwReh37t7hdbwPIAPyafkdTEwMWoEn+fI0u&#10;qqnlXkxkf0aK5b2nKqSJIVjU74hGIVaHfGHUXAuTevxdKFM4xHzJCktaN1LaloAvy1/++oX85ldf&#10;y+PH9/V31C8FRfkSlxAnp0LPWilSHx8fOX5MlXpcjLlLbqxe0sXiY/kv//ov5F/89W9UeX9pIKZt&#10;4y++eanAf/R3v/72K/n222+ee05F3uEd3sFobGxcV11daeqYClb1ddUWhc2Ke//eHQrmUxIfc05P&#10;rEV6km0w8/VAN9GxVTLSy0m0VHpai6W9IU/VcpFUFKXYfcZHSA9SmKhSDg0/Jnu3fy5n/fZLvJ5k&#10;I/RE6KtQDlaFE3B4nyllcoNdKGM+BspcniEVScGLidnNG0Ylu40fMDsDY6DNc/B4MznrBLAAHoAD&#10;dJ4HMAPiMQU904UyE/jzeFQtQGYCY06iTFcFA0wg68DZ8c+y5XrM0kDZXWQAP67jPpwYATAKG+AC&#10;X5QyQDYA623Oc6hC1uvcCeB4fXyzqxcxX1NRa8ZyiVHK37x8aClhdxXQBAPdf3DLoEzLxuWLCwbl&#10;yamRV0p5oNfxZfOeXThYRS7ggInZ04wCKLsK2UzVCgE6Wt25saSLgjlVa07/ZkzWPI5GEsDEVXuA&#10;3iLXFUYAAABxmUUAudeAC1M1wV3NNUVSX5FnRUxCgg4pRFHEe81cjYkawG74/DN577135KOPPpA3&#10;3/yxrP10rUJztwL1iKq0YDmmqo08Wn+/QwbnXTsc3zOKOMD/sG4PGcD9Dx8yAL+6XmFOcRLfA/vN&#10;XE4qD4VKQo4dsejlQ4cOm+80OOSknL2QpAq5SNLKGyWrolliMgtNKecXFb5abGCBwEqAVYCtaykA&#10;vq6f3W13iTrmWJFixjG+e9OZBHk5PuVVJwL74Q2F5QO7TAwBt+G2sBx1/c7d0rOkBOKm4feP1Qiz&#10;OK8B8HFJ3Lq6JJcXx/X9DNrr8/sm82H18oJ89fyx/OrbL3R+KV8+d/oqA2qgjFrGnP03f/lr6ztO&#10;QwyanIxNjEr/YJ/09upvfkK/77kpKzryt3/5G4Pxv/wXf60LjkV97JemvH/zq2/lt7/5pc1f/+rr&#10;v71+/fo/95yKvMM7vIMxMND6el1djaVFMRsaawzQNGAICjxsnWzSkqOkoaZQIaIQ7qiwOdxXLcM9&#10;VTLUXWlQxqfcWJUlJXkJFoFN/jLm7p6OGomMPiPbt66T4L1bJcn/oJzatU0Obt8sB3Zvl/17tktT&#10;fYUBzlESjrpErQJUgAt8XWXLHFKAAmHmwqyjfDFBA1nA7PqDUbs8lvu5jwfK1H92ocwk0Avz9RhB&#10;XPr6nMgwWY8NOjWnqaoFwAAyW9f0zGUXpgRPufBl3wnk6tBj0K7H7fe3A0Qey+OYmKqBM/B9pY7t&#10;+Zwtyhnl6YANvy/1pSmxuWSBXkD52y8fmTmTEzPRsvf1hHn9xhW5dGnZKnphvu4f6LJpFcv0PfFe&#10;WDAAZUBpsFC4UnkLIANjArhMJSssmPdvXjLFBkQcleaU+uRxpDy1N1TYyZ8J5IGu669mC4iAD8+P&#10;WRwfNuDms1F+k0nAU6Cfj0RHhFugEPOgbQ+YuRrI+itIt2zbKj9/520rd2kdoX7wmu6/Kd/73vfk&#10;xz/+saxb+4mpXpT13r27Tenu36vPdQBFvd+ej3QrwAzEATBqmesBNVAG7AF+/qqOD8iWHbslMiFN&#10;MksbJbW0RZIL9XetKrlr6rL0Ty5LeUWpdLfV23fFAgrwAmQm+3xW1DDHGfcAgOR4cJzw27v+e+uJ&#10;rQsbF8QWgX3P6bHNZUt98+SlA+cvn9+z6wA0cCZ9iojtm/od8Vw8jij9R7eZl/T3smq/GywupNax&#10;cOB3vjw3IX/z21+9irwGxNRPB8y//sWXdvlX3760ywDaLv/ia1W6Ly0QjI5StGGkEMhf/9Vv5LcK&#10;X0zXVWXF+rlW5Iunj+Q3v/zGGlL87d/8hfzX/9Vf/7+zs7P/M89pyDu8wzu+Oyori/9buh9hvib6&#10;GhN2Tm6G+aJIr6CWL6krXW1VCuQqS38a6HJM2CO91QbmltpsVTs5UpAVo7cTANYgQz11qvLq5MyZ&#10;o7Jty+cSuHOzJAQckrADe2T3hnXWL3fvrq1WUhIwATkz76lSJcfXbY+ISiY4yQXopALYCcwat1J9&#10;rl8Y8HIf13zsRE+rgtYJiHksytgA7AEykd+YdO35XR+wwpETFYFdBmSPcv33gcl1LmABHYU+MMUD&#10;XkAM+ICxNZqgoEgnyth5HsBOKhQ1nkl7ctQ3EG+153afny1wQ81yQr+6NKFKdtJOrJxkqfjECZqT&#10;N1AmjxUo37i1qipZVezKvEzosRrQ4ziiCw3ro+xZLLCAIL2LCFxqVQMKTNhAE1+xC2YKWdzXEzyw&#10;BSQA+eY1J5fZIq0nBqxFI9PylBVKmHABDsDnvTOBEo/h+TGhzuh1QAuQ8Vj8zDXlhbJ1ywaJvBAm&#10;gfpbAcrAFXM0UDbT8o5tsnvvHnn9R29YB6g/+/73rDMUPZV/9BNncvnNn74lr73xQ09/5R8asH/0&#10;ox+Jz/4DBl2it4Gw6582YOvktqCAQFPdVKkKCAyUPQcOy7GwGEkrU3WcUylnErNlePm29E9fliMn&#10;Tpu5mAUFNb75/PjJ+Uz4yl1A85nZ5/gBZibHyIU2CxZu47v85uUDx3StipjL1gHMA2ggTMEPoPzF&#10;0zvy1Yv79htwt0xcGq6S/vrZPStC8uWTW/Lkrj7frYv2+8FNYe0z9Xsg6I90OuD88ulDAzITtY1f&#10;GTBj0gbGTOrR0xDj4sqCbq/YvH/7hn6mOf0++f51MaoTkzUgJvXpz3/1jfzln//SCohcubSc4zn9&#10;eId3eMe/P5qbmz8CxuZTrqsyMBcU5EpCYoxMY+7lhK7AcKHc31mts1IGu0nlqJTethJVynnSVp8v&#10;5YXJ0tagCqKlzO7bXF8sZ0NDZNOGtRKoCjnK94Ac37NTfLZtkb07tsh2hXVedpL1djVfqgILpQws&#10;ed3BPiCC6Re/LSZkB67kPk6NAeFBT8k+B7JOHjBQ7zU48hjXPO3eh8cDaeCMObe/H4XqwNP14QJC&#10;zMZsgaOrZgEo6pYcT4DJQsKFKME73I5J2gng4noUsWPidhUzQCS6mufhMahhji/+6u+qaDNveybA&#10;ok8xQKY5BOZrB8rX7cRrJ+uHetJ9el/u3rspqzeuyUVVKHMLs6qUnbrXpESRK02eMq/De8ffCeyB&#10;LWAwOHjM1kRcu2oZIOAvjY08Y0oOpQVAgDjvjb7I3PeyPg++VBQYQEYBMnl+ruN9Y+qmfzLmXhY9&#10;KGmqS6GY8Sfv1oUaxTCOhwSZ+fqAAtlVt8wDqlzfff89eetnPzX4fu8H3zfwAmnA/EPdvqbXv/bG&#10;6/LGm7R1fMMm9/0xl3/4Q1PTb7zxmu7rY7//Z/Luu29bhSr6AR87dsz8yCjr/fv3yz59vf2HAiS9&#10;pEaah5ekZWRRemevyaYDwfL+Z5skOPiIVJYUOL/hTv3ePT5l16fO72m0r81xgeixYesuVDhGfH4L&#10;rvMcq6sXp20BA6QBM8eZrTs5/kRku+ZtvnsmvwNcGShq1LIL8JcK568U0i8f37QqYfxu+H75Hvju&#10;sAaRHoe7hsp6VLyjfzmTrAZapmKyRiVTmMbp1nbdidL+xVfyxYsnVj1udnJMWhpq9fc0a8r4+eMH&#10;8ouvvrD7fPnyGSr6dyjov/j1r/5Lz6nHO7zDO/63hoj8k9b2hsampoZ/Vd9Q9a86u1r+VWNTzb+m&#10;KT69eJeX5uSKnnA7W4FyjarkGlPBgBnFPKRwxp/sQrmmLE0aq7OloSpHmuqK5Nz5k/L5Z2tk/+bP&#10;5cze3RK8c6vs27JJdm9XKG/eICnxkQZAIGUBQnoi62xrUPABNuDkzIHeDpuDvQo4XYVTzL6nWxVq&#10;H2bZXis3CGgBIEAHgECxV6+n5OWAnnhQipTMHNbbgbFbYcvygT2AJH8WX6e9p9YaC1LicruCo1XB&#10;xP2AMvs0jXCjaZkusJ3nokBDo22BMNNV06TC8Fjuh0pGOTOBsZmx9UTOCZ0Te19XvTVuuLI4rirT&#10;8Sc7KVFOez/UEi0rOWGSB3pbT5pAeWFpXhaXFwzKtG0c05MuixYnVcsxvQMEV625IMCMSiAXahll&#10;ywkcpYypGaC4fmMmtaxRWyhE7kuwF/DFXM0CC8jwvLwGqhGVXFuWY4ofVQ2MON5AjP2gIKDoJ9nZ&#10;yXLmdIj5lQExSpmgK6KmDx06ZHnJb7/7jrz51s/kBz983RQzaviHr79ml4Hw9/Ty9/Uy+3/yvT9z&#10;QK3zdVXSXOcqamAOwJnsf+/7P5TXXv+R3f7zt9+Vdes/l882bZXcynpJL6uXrOpWCY3PkI079snm&#10;7Ttkt74vOn611Fdaf2K32QNwdn9DfJdu/rULbr5jJseKY8YChWPM8cJ6cVEXMit6TFDZWCkM3gtT&#10;Vp3OrVL38M6qVcRjEqltUdoKa4DsAtyqvj24Ic/uX9OJ+VpBr98VEfM8N1BmEclvsl//C8RijOui&#10;dvXKkoGZdKnf9zO/bb5hzNT4jjFZY7qmKAggJpUK8BLExRaFzO1sue9vf/PLf6si4E88px7v8A7v&#10;+N8zFlam62lmQDQl/lgggloe7NaTqKrlHt0f6Ko2xdzdUiJNCuKyggQpK06S8hKFc2WWlBSkSmzc&#10;OVn3yfuy8/NP5eTeXeKnQN63dYNs27pRtmxeL7kZKQYyoAfUHLWpavU7KhlAuzWb2bepoKW4PQX5&#10;MUFzmX1ADPgcVUpxjjZ7Lu7T2dloHZJQ0BTr4H58Lk6eFLJAsQEJTqQunNlyEnVVsqOCm+xxLY0V&#10;Npv1se7753q2XKapREcripjI6mYLauO62Kgwu53nQbW6kd3suyZrjon7HqYne+WSKmT8ydSkJsjL&#10;fMqPb9jJl9Z+nEDv67x1e1WuXLvsMV8vyrgqmH79vOZP1kUJahnw83qL+IMVmJzwv5ubjA+Zk7f5&#10;N+9eM0BznXuiv3HVKauJH9iNvOY+3Jdc5ksKXeDCe129PGNBaiwwiLZGNbo1vAExxx21TgGWffu2&#10;WU4vlbFCjgXKkaMB5vNFKQNmfMB+fn6mlDdt3ipHQ47JYX8/8QvwV0W731ozUkwEuALpH//0Lfkz&#10;VdEupIG2QRhAv/kju/4HCmO27vze69/X239i8/Wf/ETe++B9ef/Dj2Xn3gNyPjpRjoZGyJY9++XT&#10;zzdZL+e9e/dITlaq1FWWWVGQ8qIcyc9Ksc/VVFtu0edU7QLYNIKg+QQFQ9z2iW4PbQDtuFwo60o8&#10;xIjFR7B1i9pwOy4WVC3FdqiCRwQ25WOtdrzC2krMenz7TL43rBgstB7od8fWXA/6WBYELM5YjBLb&#10;0dJIBHm1TI4M6Ov0vcpqYMvvCxP2ly8emzr+SueTx05xEdKb8BkDY7bA2QUzNa6fPX34O9TyyMjg&#10;Mc/pxTu8wzv+fxnzi9MNmLBRzeRc9nQodJrKZGxA1WVbpcdMXSHdraWWp1xdmip5GVFSmBcvOZlR&#10;kpeTIHFx52XTps9knwI4QIHst2WD7N26STZvWi/bt22SUFVEnKzwWwMiANekJ4bWZiDYqPBSOLVj&#10;PnbgzLaztUlPHqo225ut9zFABry29fhvgSDvGQVgyrRD1ayCuI2qRk1V0mKVs6rspMkJlImJljKP&#10;7mVqMnNCBdJUQuK92fvTfXe6l+3+VYWWo8rlBn3e+ppSAzEVulDKvB96JgNyPisABo6YMtmODrer&#10;wnRMno6yqrXL0+M9FlCFSnaDvAjg+eXXmAlvOf12VcVQNOTWnety/eY1Wbm0bGp5ZHTYlLJZE/Tz&#10;c1IH/igzzMqoZOAIlF0zqqOWnRQoppmwVYEBZU7ygJYTPl2eLurjAS0Qx/QNYHmOG7pwoOUj0dxD&#10;fc1W7xoo8znwQxvQ9b711QUyOeq4AXbs2GA9tsmPj4u9IKdOHpOAQKKm99ukXy9NKTBDnwk9ayUw&#10;33nvXQMxk2YRTDpJURJz89YtEnz0iNWrXrd+rXz44fvyJ3/6X9h84yev2/MAb/M7e+D8gx+9Lj94&#10;/Q1T2T/9+c+sMhgFMTCbUzBjr6+vbNiyVdasXy9rPv1EoqIvSLy+V9K4aDBBbeuc7ETJ4nPkpUp6&#10;cpSV1szLTJbstASr6EULxYriXFPXHc1OGhmWBRQzahgAW76+TjdDwNw2BCvqf9GyERTMQHt2SmE9&#10;NiRzk6MyPzWmvyOn7Ou8LrT4HoDvKsD2FHlhMXRJX2N5fkIhD3ydY0/1MTpW5eekSkVpgVArADcR&#10;WQlkPFAPANM1wWD4lTFPA2dUMlD+VkFMGhQ5zviOATPma5QyYL5797bXbO0d3vH3MaanxxuAcpeu&#10;6IEioOjvVEXbAowVZA1FlqPc0VQkzbW5kp0aYVDOyoiUjMxoORdxQk9qmy3iOkBPlIc3b5R92zbL&#10;7l0Ut19rvkNW6fXVRQ7M6oByle5XGZQ7WoFZg8KvWirLChV2FdJU59zeQNR4TbnU65YawKhQJreh&#10;TBpUqThNH2ixSKRzi5SV5Eqrqtc6z+uxBbymZhSkLA4ALCDu1Mc01+nr6eOBL4UheAxbt0gEgGXb&#10;WFdqIK4qzzc4c5JzHldpcOb1uQ8LAVQyPmoC25ya2hRz6JKxIRfKjtm6v7tBBnubZGai18zXrkIG&#10;zJgjMVVSPOTlM4qH3FHlck/BfEtu3KJ4iONTHhlzoDyAD30An7WjknltfJrk0FoQmUIZGDvqiiIh&#10;NNpXdewxk9NK8K7CmQhsF+BEa+NPJuDrzrVFg7LlOyvsnfQqJ/WnsjTHzNWY31HWdI3C9D011m2l&#10;XFl05GcnSZD/AcnLSpRihTLtDoOP+EtgEMFWh8T30H4JCgqwFKmfvf1zC/aiGcV361TTQOK7zSTo&#10;9ASk12/QReG+PVbFi+pdwcGB1veXspncjvLGlG1+55+8Zaoa8/Vrb7wmmzZusuCwQFXke/btlX0+&#10;B6wE51p9vQ0b1suZsyck4twZib4QJpHnT0tiYqQkJFyQCxfOWNOJtKRoiYsMk+S4C5KeFCPxUeFW&#10;WITmFO4CDSizQGLiQrhxdclKad66dUWuXV2RSxcXLKVvXCE5OEAsRLcMYAXq7ZB+mp10E2zYaTES&#10;QBxrCLEL/MbItV+ZHddFEK0zxywFiiBGrqeMrOvKwLpD0CXlQQFzWnKM/o5LDczmFlLlzD6LAgK9&#10;bq1elqf6e3v65IFNzNkvnj/W38aS3L25qt/7rMGaKl5Xr1ySwcHBNz2nFO/wDu/4/3eMjY809PS2&#10;K1DqVWX1SG8nTSiqLdK6p6NKOlQx07yiqSZPqkpSJSVJT0JJoZKigKZc5/7dW8VPIey3aYPs36gK&#10;eeNncvjQATvRHtUTb5GeCMqKs6VaYVZZrrCrd0BbV12mQCuXyopiXcXn2uQy1wNnTiK1VSV2cqPj&#10;Die7mkqKmBRYOcOq8kI7yaBKACMgLS7gZOgAFSAXF2ZYp57q8jzboo7d/Tp9rjp9jgZ9LGBxri/U&#10;+xRJHaq4ukS3DtAry3L1PRUbjHk/vBeUB00IuA7TYEdLjZmOUaoLCqfZ6QFVNIMyPtppgJpQMI8M&#10;Yk5UGPc0GpiB8qwCFMBhviaC1tJbCNzxpMnY9uEtuadKBvP1nbu3zIQNlIdGhgzIg0MEevWYkuJE&#10;zEIAIDMt8np5yqNwqRZGaU2Fs877CmGCvh7rAgA17MLXgpRUkQHYl+TK3roos/qcV4HLAhW+xmWw&#10;u1Hamsrlir53g75Cub2hzNJxVmaHZWKowxZ5fPaAQ7slLirMjnNlaa71Iw5SIAcF+4uvqmR+Kyhl&#10;UqLeeustq1398cdrTK0CZPocu+0WrdXihg0GZ64zUK/9xMpmUt/aqXFNJ6lP5IMPPrCGEwDX9/Ah&#10;2X9gv6xZu0ah/CP5wQ+/L9u3bhNfT2GSvXofn4OqlBXUn677RLZu22iLh3AFc/SFUDl76ogcPx4g&#10;58+fksjIUImIOCtnzxyT4ABfCTsdIomx5yVKwZ2VjpuHSl/50qpQJsjNPfYstO7pcX54d9U6Q1EM&#10;5pZC8PGT+1YMZk5VK4usHoVxZyeWH124tjdLi/43mxpr9b+ji9UGLDGN+pur1AWmo8YpXUowWn9X&#10;s3Xh6tMtMQ1Uj3MyAZya6xWlefafYdFQoAq/tDhP6vR/BuxZJJPRcPvGFce0rfOOAvjWjauq5Iel&#10;prpSFuZnpKuzTcZGdRGwsiiTE2MyNDQgy5fm0zynE+/wDu/4+xijo/31Xe2k6nQpKNpVxREUpWq2&#10;tVL/rM62rVGVYmm6xMWclIS40xIXFyrhYSESeuqo7N+uikOhvEdnkJ+v1evl5FKtUC0ry5MKBSUT&#10;IFPEv666VKFbqSeuIoNytU5W7mV6kgC85ap4gV2lPhYAUvCfy0CwRPedbjxZBuciTIZ6f0odlpdk&#10;2ywrzrLL+TnJti3N53Hp1tsX+BqAFcj4CStt5ki5LhzwGVaW5FnD+Cp97SqFMeUVec7S4kw72Rbr&#10;CY33w4mNyyhmzNcEWaGMl+bHLJDn4vK4ntjGZW5mwNQwRR0sBau/WXq762VAwYxqnp/Uk7aCzVXK&#10;T+5dtQAvJqkxz4jAvn/DoEz09d27t+XylYsyNTNpBR6A8pAqHQLcgDIR7phKLdBLlSxABpqAwaJ9&#10;VRGjlJm8HiCm1jZQRj1fvzhtkbuoYvzxpOzw3oC5mwrU1UzaXKPcJmDsypwsE+mtIB7pbRb6KAPm&#10;1josEyXm26RbFCqZxU61fp8JMRESFHDYfMqA2M/voMLZxwK9CPKi6QTTukB51LHbB9nt7uSq6E91&#10;rtfrqWe9fj376wzK69Y53aTWqqqmOYXb5nGT/kY3qxr+8Y/fsLKdAbwHipL4+cmBgz6ydfs2OX5C&#10;ARwSZItKgtJOnjwiR48eliNHDqkKD5RgFhSBhyVQgRysn+PU8SNyWh8TFXFGVWi0/f5YJGK2Bsqv&#10;Iq5vErR1Sb/XW/LsiX6/VNd69tDmvft3ZWVlSSYmx3WxNSjdvfRDb7T6ApTIdbdUqKMnd40uGGt1&#10;4VhfU2a/WRaZ/FeYLFzr9DYWtnQlq9X7cpkFJYtJfr+Y5PNy0qWwIFvS0xL1/ZaYr5nYDpQ5FixU&#10;NK6RUV38jY3Sd3xKpqYmdAE4KAMDfTKq1y0tzlvQ6MTE6BHP6cQ7vMM7/j7GxNhQHbnBmNAwnXXj&#10;t+1okJYW+jGXSVtLhVRX5srRYwdUJZzQeVLOnj0mF8JPi9+BvbJ/82bZoifClIRYayDw4OEduXnr&#10;qirqWGtvx4nEpkf1oopRu9xWqbMOtau3uxAGhGyZBtisFDO9ZabE6Un9nJUJpSIZZsT0lFgzKxfm&#10;0WA+RR+jKkAfQ5cifH+YTAv1evaBcxkAVwADZZ7fBT2zMMdpLACoUdScYHkvuQqVAn19bse/aG38&#10;FMyYrrsVykS2Aj4AeBV/n4IZ/x9qlTKaswpfi8JWEANmmgdg2p2b6DOI4UdGkT6+f1V+/e0zU8hU&#10;enpItO09p+Y1UOa4Yr6eX5wz8zVQds2a+JSnFcr4sfEnE+jFe3InUHYCg6hxrcpNoeyYsVcMyo56&#10;XpaJwXYDCRHZ924um3omUpstfmZMpfiNr+tn5brlGf2M+jnYLujnBNBEYhNxDJiC/fdJaWGGWSpw&#10;ZWQkx8rRQH8r5kGuMqZr/Mm+vr5WOAS/sTtRy0xXJWO6psAIQOa6DQpZ6/6kCtkBsQNl6mp/+uka&#10;8xsDY+6zbds2S4fiunfffdeKj1D1i/cAlCkp6eNDe0I/g29AwAE5dSrYgMwkejzkmL/eTi40/nDq&#10;cAfKMb3/8aMBpqZpWMHEWkPgIMeAhZEb+U60u7PoumcFYR4+uitPnz+R51+8kNt3b8niJQXz7KR0&#10;9XZJY3Od1Ko6plwuaY0U/6mpLjcwU3azQhe1pSWYy3URqcBlAUwXKxav+TTIKKSlJP+fPNuWFdNQ&#10;gwUrna6oGZ4s2VlpuqVsZ5rVLshXUHMbi+TyskIp1sfW19VIY0OdNDbW6/mgyfom9/crrAH17MTf&#10;dSvIx6ZG+zynEu/wDu/4+xrTs+O1s7PTMjU9piv2EQsCG58YslKOE3oSJu3m9OkgM+GFhoaomgiU&#10;IH9f2bt9i+zfukV2qVopKciVAv1Tz85NWnR3nqpU+s6W6ImgslRVaGmuQi7X4IvSJCK3oIATmWNW&#10;Y0vHHU4c3I/gGk4ywDA3I0myUuMlMea8JMVHGJTDzhyzmZ4SLSmJFyQzNcYCijLTYiUnI15yMxMk&#10;S/fZcrkoO9lgTWBOTnqiE6STkWj7vC6wRg1zH+6P2gb0BPewIEhNjLb7Am6CehpU9WM6tEAeT1DV&#10;wvSoRVVbL2M9KS/Pj8jiPKVC+xzf8mCrjA62GazJTb6m6tSpzkSlpivy1Yu7TpCXKuXHD27KI1VW&#10;LpRvUshBoTw7PyPD5GfjFxz21Lwe7jIgkw7DtHxiq3WNeXnGKna5KVeYyl0osxggmpr78X6AMooX&#10;yHKZiW/5msIFmLu38f7ZB8JYA1y/ORHbRB0DI/zJCTFhZp2oLM0ydwBNKU6EBBuUA/0xYftY3Ws/&#10;VazkKGOuBrjWV1kVs7VjpB+yqd11Zt5mbtm02Xopb9q0xVT1ZwZfx3QNlO2+nwFogA2sN8i6T9fa&#10;c7799tuWhhXkp8A9EvSdMp4+cv7cGf2dB8uZM848eTJIzp07KSEh/nJSFfGJ48EGZZ8D1Nzer1A+&#10;JCEKZXzP/H7LdSGH6ZoFiRUXWRh/1QDk0W2nUAhFQFDKX3713KD85MVzuXX/toxPT8nw+Jg0d7RI&#10;W0ez1NRVS4UCkg5vFP9xK/TV1bOlpn2lARqLE5AuKcmRnBxdgOp/DqCmpyUpuAskLzdT8oB1Xpr9&#10;3gtyMyQXpaywTkqOk3QFdH4ePud0/f3jZiiyWtu1NdQ4qLHGNo2NjdLS1iw9PV0G5PHxYelVVa0K&#10;+gvPKcQ7vMM7/r7H5OTkrrGxkf8RMxVtAYEyTQ8ANDWW09PjJTLyrJyPOC0xsedlHyU1d6oCUfXy&#10;+acfK8wypUFX1UAdMJfrCRjzWDF+Y12pA15gi0IFtrm5qj4LM22blBRlkOak4SpRQEtgChBFYVGE&#10;IvZCqCToaycnXNBtuMI5TCENqM8bnFP1MUTGpiVFWlEMZnxkmEE2Q293gUxwDqDntfAF8rpM93pe&#10;D7jbVNinKZB5L0wWCwX6njGDc/LFXMzJ1wUi+5iyARdpQ3Twwb9q0coKZADG9ZiL8ce6JmXqIz+4&#10;c8mKR1iLvzvX5OHDmwrlGxbodf/B3VdQpqKXfS+kQw10WklTIq9ZIABkal4DUzcHGvC6wWROkBcR&#10;2ERiO0Ff3E7UdVt9qXS1VVtrT96rWxADtU+bSXzKwHhmtFumhh2f+crCqJnoKRk6O0mgGZ972PzJ&#10;KQkRZrpuqivWSdBcmfge3GtQ9j/sJ8FBCrnAQNm3b58FZrkwBqSu6Rn4fq5KecuWLVYMZJMuAD/H&#10;XL3Oc/umz20LlJnczpaAMRfIPMfaT1RN62Pef/996xYVEhykatmpLkZt7KT4KPvN5WTFSWIcFplI&#10;iTx/UmKjzpp69vfzsZSuo0cC9P0ftPgJ/MqYr2MiztpvDreH28DCfguzowZkUsse3nYqeeGW+OLF&#10;Y3nxBSr5mTx69lRu3bsrk7Mz0tXXKy2drdLW1WpKGRhjugbMmLGpYd/QWC3NLXW6X2X7lVW0ZqWM&#10;ripkBTMKmj7LgLUgP9ugnJOdbo0sADFQRimn6f8gLV0Xu5mpnpkihblZ+n2VS3VVmRUcKi0tlvp6&#10;fNq10tHR9sp8PTk5Ln19fc9F5D/ynD68wzu84/+IMTExvHN8avh/BKzfnQC6ta1BV9UJZpaOT4gy&#10;fyCFQg7u3SXrFcoEpOBPBsjMvv4ug3JKYoxtc/RPjyIlkjUzM9GiWQEiMyUx6tU+E/hhmkahJsVG&#10;GJCJdr0QflziosIlRhcHsbFhlpp1+kSQmQ9jIkP1ZBphJ9JEBTZw5rER4ScNqqn6noEtW64HwAAW&#10;yPM4ZlK8Km5Usee+yQmRFmHLbRfOnbLn4v0BayK3yUkm6hkQXVxUZbk8YSoRE7ILZUzV343AJiKb&#10;KGVU6KreF2haJa9HN0wtE+TlQvnO7VVrRHH7tuNTvnLVCfQaVZVsSnnQbY7RYWA2ha6LhCWFAZHS&#10;Tu6wo3LdfGi2XEahfxfQvHdKqFJQhonia20ss8j1uirSyBSu1c5sqMy3hiakPtEClAmgAbPT27dL&#10;oXfQ1DKuAKBMhDoBR5iIgxXE1KAGzACZqlumkj1ARg0DU8zPjiLeJFu3bjWYbt60wUpzblTw4k92&#10;bnfAy23MLZs32mNRzURnu2BmC5QpWhLs7yf+vgflSIC/hJ85LQXZuDhSdQGJGTdDf4NRBmcWf/zu&#10;gO+Zk0dfQZmOV/z2zoeesN8XvxfcJJ1NNHZp1cWLLtb0ewDIuAkwX1vRD1XKL18+lZdfPpMXL5/L&#10;8y9fGpTnlhalqa1Vuvq7pbOnU1rbmxW+9f9OqVyUMjBGJbNluqq5uCRPCosUymUFUlZaaKBNS02U&#10;jPRkm47J2oFvakq8pOp/kpmVrQpaVXJ2ti6WC4B6gXWVYzFQVVMpDaQpKpDxd/fqf5rF4MrFBfmr&#10;v1r5Z57Thnd4h3f8HzmGhnp36An/f/4ulB2z9rC0tNYanJuaa6W9o9n+3KRB+RzYI2XlRbaCXliY&#10;M/M1kcGYAzN1NZ6sYE5JVgCqGknS/diYCCu7GB8f8QrAQDtN7+MCMi463OCJyZoKYZHhpyTq3Gkz&#10;XUdfOGuqPUpBfOp4sJxQBXPmZLClrADluOhQhfSZVyAlrQWoo2hQ21zHPs9F0Y8Efb3o86H6OtH6&#10;mpH2moCZVBeeg/dCMI+lx+hCALM2Ud7kghLQhJmaiWoEzma2ViBj2h0f7jBQkQoFlJ385EGDMlWw&#10;XH/uFwrlZ4+c5gQulInSRSnfuqXzzk25fnPViofgUx4dGzQLBgVVXBM2YAbKC6qWqcqFWR11C4hd&#10;KN+66rSIZDEAnF0f8+rlGVtIANSJEVXg/W1CcRDM0QC6q6XK4NveXGHR1UDZQG0quFhqK4liz1Uw&#10;Yf6PleiIU1YohcntqEcqYwEzf+pPK5QP7NtvWwK9COYCnChkd+uaqwHyVgXydoXx1i2bzPzMdstW&#10;grc2m4omChsYMwGzKerPPzMwu4oZUONTpk8zMAbMx48EyxE/PzM94/8uLUyzxQRuD9QvJvjw08fk&#10;DEFdx4+aX/nA/l06d8v5sBO2kAPKLOZqFYhErpNS5hZhwXwNmK1s5pO78uwZOcBPTCkDZczXtx/e&#10;l5mFeWnt7JDu/j7pHeiVnr5uAzHtG12V3NLaYABubKqx/yBb1HJVdan5nctKC8yFhDLGX5yakmAT&#10;OJMjnpwUa2DO0P8kkM7QfRrVZKtCzs3PkcLCfFPHeXk5Ul2t4FeFjAm7T98P/2kKDzFXLs7/T57T&#10;hXd4h3f8Icb4+Phro6Ojm5hTUzrnRzdNz4/vXro499+oCv6fFpdm9M85I3PzkxKtgI2MOmera1q/&#10;AWUgDjQALxBO1BkTfd4uc3IAykyaFJAmg+kwXi8n6G1xer9YfT4mUIw+rzBUIAPRCFUlQJLI2PCw&#10;U+bnO33qmEXF7tm7XSIiThtkCQbDB47ZMS72nD0OKDNfPZcHzGGnjtpzGsD1fsCZ98Drch9gfzTI&#10;15pw4E+Pj1co5yQL6VKoZczTwBgQX1qi5vT4K7M15lzMwKhkVChQxieLUv5uO8Wvn92xQK8nD6h3&#10;fMOJwH58x8ycQPnh43sG5Eurl2V+ZUGm5nXRM9xn0ddjREYrjFHLBGhhwl6aHTGlBqB5LcDMFpM5&#10;MGbrQpoFAWCm9jVqmUUFn4fPgCkcszhzpI+Wk05DEuDMZ2L2tFKStcIirutVRWP6xrdPXjilKDGH&#10;dzVXGuCJpPc/DJT9DMbkCjP9/f3Nd0yENarYhTEg5TIwRiUDYxpNsHVVMz2ZyVPm+u3btpgKZssE&#10;3Bs/d9SzGwi2Zs1HBu6AQ74GZVo8BqhSJ07ASaPLeRUkmIxrRNUyv4uI0FNy9mSI+ZSJvkY5s6jj&#10;t5aRqio5P8Py6LtbamRisNPM1xT2IMCOPPDH967L00e35enTe1bPHCh/oSr56Rcv5O7DB7Kwsqwq&#10;uU/6Bgf0ux00KHd0tUtHZ4vCt1ba2nVx1NZoYO7qbrXFcVt7o82aWvqnl0lJqR57Vb2oXUzXwDcv&#10;N8NgzD6LaPZZIPO/zNCFcCbqOStD8vKzJCcvW3Jzs6W2vkaqaynG0yRdXR0GZNLyrr5qHTpf5DlV&#10;eId3eMc/pDE2NvYnqqR/M6d/WnydpEiQczk3N2N+6WOqYNNSE8xUDYAvRITaycAFc7SCFwACZIJl&#10;nG2oARJVei70uCrhQIMnagUQk7KCGREgn1Kg4qM86LNHT9Rb5OD+HfqYk3JKb0dJA1Qef+Z4kKma&#10;syeCJfTkEVPL7vOeOXVEQo4ctqCdsDPHHVWkj+f+BPqQDkP0rROB6yfnzp0wkyZR35h5UZWuTxWg&#10;AcBlBSAK2VGcDrxcn/LsWI+BmSId+H2BMoU87t1aMfM1bRsJ9vri2X15/vy+3L6zqkC+KleuX5GV&#10;qxdlZnFWRibpedtjEdh9fU7rSMBJX2Pyn0lh4vmpsoUJm9QrtqhzFgNEfWPWXr00Ldd0UmLz6kUq&#10;Qjlq311k4B9HbZvyV3XPgsP9rKhqM9FPDZg/GohTc5kCLVbJrb3O6mf3d9TJYFeD3VatSjJEv7+A&#10;wACrpkXUtRP57GMBXqhjS4FSZWtBXgpmoAxod2/fJtsUtJiugTKma6CL6RqVvHPHNrvevZ1OUS7E&#10;AThbFLUTQLbGynseCwo0KONfJiKfoLSyonSL2C8maErhHHPhtETrQs4sNefDTC3ze7lAcRFd5MXH&#10;hJsvmqpe5A1jusZKgQsDpezkg1+VZw9ozXhHXuj3CpC//vpLVcpfyMOnT+T2/XtycfWqo5KH+s0S&#10;wiTSGYsUYKasal9/p/T2dTgtO4edLmHdPW2vAN3SWm+quk5VNUq6pbnOgsDyUcMehcx/LzEhWqIi&#10;w01BJ+v/E6VM7/X8gnyprHYCvNrbWqS7t0umZvQ3cHFZLl5atD7eC6qUl5aWDnhOAd7hHd7xD3ms&#10;rKz8s7m5iRPz85OhMzPjl1mRM1NTUMuRtkp31TJAjlJIY4rGNIxKBswxeqLj+ojw079XsKpYOQme&#10;VygTbEMUbFCwky/KBNRcR6oWEA0O9jVT9pHAg3YCPa73PXcmRM6cCFC1E2gn2PCzIXadRdDqfSgN&#10;elKfJ1ShHKMnLJ4P/+fhw3sVIDusscLxkAAJ1dcgCIhUKUAzpZBFEQMnt4DGgsIK0zWmYAqFkJsM&#10;mIEyc15VlLU5VFV7a3XRKm6hpgzGT+7K1y8fyzNVVM+eP7QSm5iur968Zkp5dmlOT9x9dsLEb0/9&#10;cGqDY77GlI5aJhCLOT7QZlsWAqQuuWoZIGM6v6SLCLbOnDJ1DbzdLVBfVrAAGfKquW5FgcznBNJA&#10;mX0WGe50Fx28tsG4TxclPU5nLHK7g4P0mPoS7exnYKZrE2lJVPNaC4zXrbXCH5b25PEFA1PaOxKU&#10;hQIGsq4SZgJirgPegJgJpA3mCmNu37p5iylmtms+/tD8yUDZ2jr6HZbigmwL1KosypIC/W7zMxIk&#10;XReTsREKZF2InT97XH8n/nLu7Cn7rZpLJBogRznpdLnp0lpXYeVJrW2lfsd02MJ8jTvipX6fXzy5&#10;Z7WmqZT17S+/sXQooHzz/n1ZvnpZ+odHZGh0REE4JaPjIzIxMWaLW1xBdAWjAcn0zJjBmMwI9zJb&#10;JqDGesJjgDjFgZoVzKRSEaWNaub/B5T5L7IwjtJFMWq5rKxEOjvbZXCQdqD9sqi/s0uXl6yPNwVO&#10;ZmYndOE99XczM5Ptnr+7d3iHd/yfbdTVVXbgT8a0RxpUkSdHkpmbRbpRggV/ESRD5aekuAuqPIim&#10;xowd7pz04iNUrZwxUzbgPHvqmCnh0LMnJBx/sSpiYBweflxBTMpWsKrZ4xKhJ9MwBW+oKmEUsqnl&#10;UL3fmSN2kg0/o2r7qP8rlXziWIBBGegTaXv4MAFIu1TF7ZS9e7cYnAHzqVOBung4/QrKFImYHXdA&#10;hEpGjaImUcmuUsbki0+5o6XS8nVpkkEeK48luplOQ1x/aXlGblxblt6uVlUqjdLVrbCdHJdrtxTK&#10;OudXVmR6flaGSUkBxqjlXqdzlusDppXglL7u5FCHzemRLptOTWvM5pMW4IUve/US5nOn9jaKjpxl&#10;Ghs4OchOtygHxGP2flHfiwobcpKZLEasQIruu68FjIEwBUWYvW010tVKlTinMQnmX0zXTL/Dh/W4&#10;HrK0KCpvYcIGyqaaPcVCUMoG5q0OmF3gMgExUCboC5O0a9LGn8ztqGUmAN+9c9er+3zy4Qdmvsav&#10;7KOLgaPB/pYRUF6cIaV5KZKXHi85qbGSEnvOVHK0/l6OBhy0mIawUyESfvq4LezwJfO7JM+9ojBb&#10;OptqzDrAYgalfMmTp0xtcRZb9EymlzF1o19+9YVB+f7jR7J6547M6Xc7NDYuY1NTMjU7o2CelrEx&#10;wDts7VZn5yYMwBcvLSggx2V+blJhOfvq+oXFablyddmCsFC00wrRwZFeU9LUj6dkbVtrg+UgV1cX&#10;W50Ay4wg37k416qJAfO5uSlHFS9M2yRoE0sYzzm/PNPm+Wt7h3d4x/9ZR6xClnQnIm9JiSorzZUK&#10;TyERYI3Zr8hTuIN9UpPyc1J1G/8q55iAmzRVJPj2Yi6Em4kbf56bupKYeF5iY4nIPivR0adtxsWi&#10;thXUCm4UcZQqbnyEADnsdLBEhIVYVO35sOMKesfMjbIOCvQ1U/URBXCAv6o4hbHf4Z1y7OhBOXnc&#10;X9Wyn6qkU5KTmSA9nfWqhrsNRihR1DJwntH9AQUTJmuAyyRPF/WEOZgIbWupeGne1PEvvnosL59T&#10;6/q23Ll1VRYXZqRTT6QDQwPy8LmeuJ9/Iam5+TI2tyCTc7PSP9hnUO43laxQ1hPvcB8R3m0y0t+u&#10;78d5T4Ndja+UMoqWBQPTqdS1KLeZuo9/GSDTccip8LViZm7UMxW+MLNf0u28quMFVfeLmLDxOSuM&#10;ibrm+Xk9F8Yo5AE9Npiu8Tk31xZaYFh5SY6cPnFUgXxYj+khC/ii1CXzyJFgMy2jlikasv6z9bJR&#10;gWxpUGy3bFaobjKo7tyxxaDrqmb2Ae56oq3xM3vM1ihkbtutcwfBYvr4vbt3y4fvv2dQJiWKra9u&#10;y1QhF+UmS35WgkVhZ6ZGWxR/IuZp/d2EngqSBF0kxl4I09/Tcf096e8tIlRydYHJ77dMf7+D3a3S&#10;196ov4NhuTg/ZkVbsIJYqc3bVz3m60fy9Okj+fLrl2a+fvLiC7l0/bosXLook/PzMrO4KAsK6CW9&#10;PDE1/io+g+2sgnZ5Zc4gvGjQnDIwL+sExquqaq+uXrHGJUCU4EyrNTA+5Ok33i0N9ZVWHKi7myJB&#10;TdbQZHCwywI6AfLM7KTMzyuAdfG3uEir0DmFsSrlxSkvkL3DO/4xjLSUWKt+RRMHyv85ta1p9kAz&#10;CKemNKUCzadXVvCq8hbVufDpEVTFJBqWLfnGNAQA1JlpMQrHOMnOjFUlrvcvSJHM9GhJT420SZ5s&#10;RoqTZ0y5R6KCM1IiJT46VGKjzkhSwnmJiTwtMVGnJDLiuCplzNhBci70qIE7TFV1+Nkjcvqkn5w9&#10;HaDKO0iBfNKu5/lIdbIKXR4lSvENIGjm2i6npCb+VZpi4Gs1JasnRtTxvJ64aUDPSRs1dZfeufdv&#10;WBrUxZUFuXLlkp5kbyiIFyUsJl7Wbt4m+/wCZeve/dIzMCC9vd1WgQ3zNa0CCaqieAeTQCPeE5OF&#10;gmtax0yN6Rq1zNYN9nIisC8ZgJkoZYLQgDLmV2vJiGKeHTZ/MltUN9OFPRHlLEyYqGbM1sy+9lqr&#10;qY7/nVzlMyeOSaD/YeupDIwpIIKaRS27UdLfzVEGyE50tSrlbdvNJE3bx8AAP3sO4Mvl/fv2GJhR&#10;zahnYA20KakJmJm7tm01XzLm66OBAeJ3cL+p5ZDgAP0txUtxfqoUZeuiMNspOEPAWnpSlC3m+L0B&#10;6djIUFPP8RFhkhobJakJ0VKQmWx563RGmxzCaqKKVhdftMTEdO1syVG+K8895TW/+cXX8uzFc3nw&#10;5LFcXF2VpStXDMrzFy/Ksu6TImUmbE/2A4rVabs6JXMKzgWFMurYLuvv6PKVZSswc/P2TVm5clGW&#10;Li69uv+sKmvU8oj+9ggMpBgQjUxGR3v1cr9VhuN1ZhXKCuO/A8YK6JeVlZXePGTv8I5/TKO1teYM&#10;6thttUhBfaffsdN+kWL5AJvi+qTLNNaWvmqvSCQsqTgUnyBdxS3VCLDZB3ZM0nAIzqkoybRZnJ+i&#10;8E6069gnaAflw3Wk62QrtFMSzklWWvQrGCfFhUpCzBlJiDur27MSF3VawX3GMXeHBuv1oQrwcElV&#10;Rc6igBxo0mYAIeAd69cTnipEVDLVq1LjzlsFsaqybHu/BBDxnjFXD/W2ydQoCrPfFDPBVPdvX1Hl&#10;OS73FMgrKBNUyvKSLF++IhMLS9I1NCpZRSXy6aYtsnHbLtm1z0daW1ulp7fTal8P6wnWgK/vgwYS&#10;KGUWB8AYSAJMF6CY2AGyG4ntRmMDXyZmbKcamANmtlxemBpyIrvJwdbn5LO6YGYfEzYLE4CNcgbM&#10;mLKZfR01pprH9Dqils2vfOiApdIdVihTUYuSmxbchUJWGDtA3mDpUOwT9AW86cFMOpLrUzYlrGBm&#10;i9kapQyQmShl5p4dHj+zQhkf8ltv/lgOKdAJ2kIpY1I3C41+p4WqlItzdKsLwLyseP1thOlvKMmg&#10;zPcOoAkUTIo+J9kpuiDUiZWHhSUqmQURZU6p8OYCmaIhWEFePn8ozxTIbuEQoIz5GiivXLtmJuyF&#10;S5fkou6vXLksg8MDr1TywjwQJuth1slyUCCjkoEu163euCZ379+T67dvycWrV+SSgnluYcZgTmQ1&#10;qU8UDiECG1O2o5x7zPdMzjum66Wlhb8je2Jpae6l5y/sHd7hHf+Yhq60/2N6D7e3KYQ7G62Bg9uL&#10;mML39FQe6G591Ry+zRqy0wWn3Ey+1vNY1RXTvZ59lGdrQ5m0635HY7ml5Fi+bHWhpeaQM0sOLcAG&#10;khS5YOtAO1lBSU1sIJ1ksM5VpZ2RcsFmQQ7lOaMM3JyQM3SfdpW5qshRUHmqnrJUfZcXZEhZfroF&#10;BKEIXfMt/uJ2XUy01Zc7Ubz5aab+MV/zeQh4IiCLdCPqZFObmv64N64sWfs86pAvLy9a9S5O1OMz&#10;89IzMi4dA0OSV1Yh+3z9ZO2GzbJHFfPRkCNSoTBob68XmkjwHmaGHXMyUGYCSdesjlJ206FQx5iu&#10;UcoOoH8PYdJ4gLPTqtFJ3VqxgihOmhRmeAP09LA+rwNmF8psgTYVvwAy1oOhngZTzPReJq/8aBC1&#10;r/er0t1nE6VLsNfHH39sKUyoY0uJWk9qFIrZqXG9c+dO8ytv3eIUEAG8mLLZAmPg7IIZ1exCeceO&#10;HbJ35w7ZsWWzHFSov/vOz20hQGUxJk0mKBRD9bbctBj9TlHIF+z7T0uK8PxGKLV6weCMH5nKcIVZ&#10;KZKrWwqPtDfVymBPmwGZhQsWEMqb0q+a3PMXT+/JCwXyFy+fyvMXj+Xx00cG5Zt378ji5cuyfPWq&#10;ARlTNvuYr2k+QoAVEDZfsapjAMwk+Aowr1yck8tXV+Ta9av2XDfu3NbF3CVd1C3ImII2Ji5aktKS&#10;JT07XTIy0gzOhUW5UlFR9qpaFx2fUMcAeXl5/olXIXuHd/wjHjXVCkmFKK3n6upU3TZUW9F7+iPT&#10;S5kOUbRspJY0wGYSpQuEKTzBtr2ZFol6m8KOfa7jMuCmFSK+W3JnCSpich35sQRYsU+rQasqpVuq&#10;VLU00MmI9ozAmsYUKaasATKATk+O0BPwObvMzMuJN4ibWVNP3CimbAVzP765lhrzodIdiUm1q4pC&#10;B9ZFqrasS1VxrnQ1O++XetkukGcnBuXRvVX59TcvVCVflWuXl+TyJVXICmVOqnNLyzI8PSs9QyPS&#10;0NohZdV1UlxRLSkZ2fLOBx9alPKu3dvE5+Be67873N8uMx4frzuBsqtqMTO7ucmu6Rowo5YJ8GIC&#10;YxfOABf1jCmW90uw13ehTOAXRTK4nxsExkKAxcF3oTza3yxD3Y22eLkQdlICDh+w3PKAQz4S7H/I&#10;TMpU9bLuUDoxXQNlcotJfXIqdn1u+cpAecdOfMpOLrI7gTBqGfP1BgU4l13VzPWuYsbM/dO3fiIn&#10;jh4xEzjKOeRYkKXjAdyU2DBJjgnV7xkXSYRkp8eYVSUz1bGOmBtFIUzt9OIcXdwpmHG7kAKG5YTc&#10;cI6TC2WaUTxSpUzhkK8oGPJCVfLzpwpkZ1LNa/HiJVuAAWXM2KacVSlTvW123gm8AsykHLJFIRPw&#10;denyovmYAfbFa5fsuVDKAH1ueV4qaqolLStTfy/pNlMzUyW/ME+KS4ukoooe5w0W4a0K+XdzC9P1&#10;8/MD3/P8bb3DO7zjH+toVgXBJGcSs1m7TiBMt6jMtERLLylRMJNLSUUi0jcaaioN2rR5xMyN/7mp&#10;VqfCulWBDJQxXXco6FCfgJqAIoDMFhADaSJ+mW7RC2ZPR40Cu0rVbKkFINVV5EhLXZGUKZgBNBMo&#10;11bmGqxR1lyHKRrF7VStSrXLgLa7pcpUYFVxpu3Xl6kKUSgXK5BL89Lsvqjl3ja3922LmaqdIh/j&#10;srI4JTOTQ3Ln5hW5vnpJZmcmTCFRC3lmaUkm5xald3RcaptaJa+kRFKzsiQrL1+y8wtUAaUKzf4/&#10;+vg92bVzqxw/GiixkWetWAfmdCCMOnYDvFy/MirZrfTFPmoY+LqR106Q14RtMbFb6U6PUgbILpSt&#10;LraCn2hjoDynl1HKLpgBMvnafCeYr3vb6iQkwEeO+PuKn+8+g3Ogn4+ZpCkgQqCX60+m+hbqGOUL&#10;YJnA1wUsW4CLCZvr3X2g/Nm6T60+tgtq/NBMHkfLxnfffkcXBQEOlANoyRggtDTMTIqy6Ovqkiwz&#10;YbMIo8KX5S5nJdhlrB+UaKWCV05qvAV4NdWU2QKSdDQWL5iu6bbF8aT2NWB++fS+QfnZ04fWjILo&#10;ayp63X10Ty6vXnN8yaqQ+c4J+ppfXpLp2SmhK5ipWI9aJk0JlQyoVy7O2/4K+wrxazdv2BalPD0/&#10;JxdiolUhZymMMxTOGZKRmylFJYUUBvldY3Pjfz84OPim52/qHd7hHf+hjLGBzo8mJno39nS29jTU&#10;V/0P1eVF/zNARi1npSdZXWzSfxIT9ESXkSLhYWfkDCknF85LakqSxMZcsBMmzQwMzgrmlsYqaa5T&#10;QNermlYwdjQqxKsLTanScN/ScFQpA2bUMTAe7G0yQPd1ORWpuH9nsz6fquXG6nwFc6E0VOVZlHCd&#10;bpnV5VR5opVjjlSUZJhJnIpV+IfZ57VRf5jP68pzpbFCVTLtIjmBZ8RZag2KmdxXFhEsIFBUQ32t&#10;pqquX12S8ZFeWZwbtxaQRMlOTpCnOmkn1bGZGZlduiidfYNSWdcghaVlenLNlszcXAVzrmTqCbek&#10;rFASEmMkLPSUHNy3Uzav/1gizx03UzIgbqktNijib3bN7G5a1L0bTjMKfMzAmcAuTNYEe7EFtKhg&#10;AGypX7oFzChB9oGzmcwVwvRiJj+XSZlJ15/spkUxqQsdHxUmJ44ESNBhHwPyYSv+st96GlOXGjAD&#10;ZKvApVBG7QLT7wZwcdlVwKhnthQQAc7A+NNPPrat+xjAjk+Z66gg9tM337KcZ8uXPnTYoEzbwqzk&#10;aGmoLNTvK8MWVqX5KVKv33dBZrx+l7EGbTqPYSVhPyc1Tu+XJfUVjlLme2XxYm08L1LXnFrj8/L8&#10;wQ1Lh/pKVfLXX72w+cWXLywC+7Fehw8YEzY+5Ym5OZ2zMjY1aa0cHbU8Y2AGyleurtgWtUw6FFvM&#10;16jjqzduGuABc3t3l8EYKGfkZEtescK4wSp1/a6to+3vent7f+L5i3qHd3iHdzijq6vpZyUlef/P&#10;2LgLv9uzd8fvgoOdjkEE/dAEn+IS4eGhVuAgTxVJmyotUquAcws1gFWhYNIGeMCSEok1pQpSnVU6&#10;WxoIHCs1gJIjTAQwqTr4fumIhLJ1FTOA7m5FgRerIga8uQbsqjKASn1n8osrTTXhH+bk3VxTZAuB&#10;ttoSPTHn2euWo4xVZeWmOVAuyEw0xVxXnm+LB94v1bdIX8IKMDrUrWDukyt6op2ZGH0F5Sk9Mc8t&#10;X5KewRHpGxmV2sYmyS0skhyFcXZujuTm51l5REor0kuXXFki2DkmABSTNMBE9WWnRFngGX5uQEEk&#10;NVAGxsCSz4C65rgAUnzQU8N0gsIv3Wu+Y/zgvG9AbOU7FydMKfMa+JDZWtEMhTOPYRHgBsBhSWC2&#10;N1RI6MljcjTQT4L9fMX/4H5LSzros1cO+/tZpygDsqr/zzc6HZ+2bdpoYGUCYxfIwJoSm8B48yaF&#10;r8HaSY1a++maV6ZrF95AmefDVP7zn/7MgsbwKzOP6O8uL9upeU0/6NqyXD1uOVKlxzU5JlxhHakL&#10;rSTJSIw0IDMpLMLk+uaaEv1dNUg+3N4AAP/0SURBVOqx69DjMmZ1xB0XAB26FuTZ/evy/NEdefqQ&#10;6GtSoh68CvZ68Oi+3Hv00MzWmK8B8/jMrLVytDkzYWDGpQGMHSA7hT0odWum7SVV0xdX5NK1VfMr&#10;X71xXRdwJVJQUizZ+jthW15TIbVNddLY3CD9g/0tnr+gd3iHd3jH//5RWVn5WWVl6RUaYijIpVnh&#10;RgQ3/mcCxICy09GoxAK63Ghsoq7ZYmpmC7TLC9LM70uAGGBGWQPmtgaFq8fXjLq22zzXd7VUmJpG&#10;ETsqKtNM2TwWn3IzEeL6vNxWlkeJxiRTyo6airUTPEDs0fc/qO8fuKE06b88Nzksl1XtTIwOyOTY&#10;oEF5ApWkJ+bO/gEZHJ+QoYkJKauqNpM1MC4sLJT8/HyzJDjN7jMMynXlBfY63S2Y8utsEcCkSQLA&#10;QP1S8vGb5/flr371UucX8u2Le/LFo1s2n967qop56VUAF+Zn3jNAjwg9bqZ4lGJibKi0c+xVgVNA&#10;BP/x9BhquVcmPQ04RlU1AmXM1hTU4Hn6OpskNvK8+ZIP++63lKTd27dY0JfPwQPyzgfvO2lR1o7R&#10;gbJrmgay7ANltkAaIHMbahm/s3tfzNfcH6XMdW70NfuHDh6U995516BMShWQJjUrOSFavzfHdF1T&#10;mqszx743vuu0+AsGYqLqmRQVAdZEXrPgaqkttUUHi5LVpd+b/l1f/bP7NxTKt62eOSlRdIh6omAm&#10;2AuIXrl5Q2aXlizIa+XKVZleWJBJisRMjsvo5ISVVqW8JT5lIAyQgTNQJrra/MyqlDFbA2SaW+QV&#10;6W+kuMiAXFatv982XYh2tsv45His52/lHd7hHd7x9zMmJvp/OjLSm9Xd2ZDVoGfRuuqSGzSIIHWK&#10;CTxIRaLrT6Hu04kqOf6cwiRMctJjpFCh6Zx4c6VNlWurAtggraq6Q8HbqaoRAGP67Wzm9mKDMnAG&#10;vpg2MWuiMLtVfbeqcq7Tk3h9uarYJFSVY77OSuJkHmUqGlhy4gZOqE3U7OLsmFwhaIdo2vkpGRsd&#10;tNrhk9bwfsJUcnNnpzS0tkp5ba3kFBRawE5REfWMnTZ7mF2BcmlBlkEEEzELChfKqFPH910jk4Od&#10;Css2u8z7mVb126YLGhYpLBZQeyhdzNeAGT8zbQfJYaalJJ2O8DHjL8WE7da6zkqNshQyeigH+O6S&#10;IN1GhR03FYlFgdca6GzWRU61hJ85YcrY3++g+B7YJ4cO7LUI7EMKx/eAMmZrVcm0XATKgBXAfvjB&#10;e1b7GiVsIAbAOukChUq2LlE61639xO7PdO/r+pV5vs0bN5hSxp9sfZ1RygGHrYpcsS6oGquKzKqB&#10;y4HjyRYXBBMwo5YTo0ItZzkrNU6y0+OlWn9HHD+OLf513ABuFDv+ZKKvHz+4aSlRKOXnzx6rWn4s&#10;9x7clRu3b8nVW7dMKd+4d0+u3737ahL8hW95dnHBTNj4jg3KVx2VTPS1+ZpXlmRZlTIBY9x3cHTE&#10;YFxaWSE1DfVSXV/9d81dLf9qYHRgk+cv5B3e4R3e8YcZfZ3Nf0vOaZDffgk4vN9OtrSGpBsVTSYo&#10;kXn86CGFA+34aPsYoMCOVIBnSoOekEsUuqhgJ4I6zgK4zFeNElf4ltC2UZVxpUIYRdqmtxl0Sd2q&#10;LjQgZyVHmckzNe6cpdhg3mytw9ddZ6pyqLtZZhR+E8O9lg41NtwjN69flukpVc4KZUosAuXhiWlp&#10;6eqSyvp6Ka+ukfjkFMlXBZSTm2tQLinIVSBnWSU0uhwV56ZKJZ9DIYtpHRi21+lioLVOBtpJS6q3&#10;99DfUW+wpuIXICaK3JSs3g7Ugbazr2pYJz5T7g+kAE9lcbYuVMqlV+9DEwxKbaKYKaYyq/uOH9kx&#10;V1tjh+wUVZcRTlnTYH9TxuQa791D4Y+9Bse9+/bIu++/Y6ZrN+p6HZHY650UJyBN4Bd+ZkDL5DpA&#10;DJTdZhVU9XL9yDyOfbaAmX3maz/8vkEalUzxEF9dGGSlJVo+OSZrFmtsAXKJHlNmWnyEWT5cpUxa&#10;FL8bCtOUF2VLnx5DlDIWCUz5mP4vL0zK7dWL8uj+TYXyLfni+WN5+cVTefL4kTx+omB+7kRf37x7&#10;zwDMBMy3Hz6U+0+f2v6127fl4tWrcv3mdfMdX129JEsXHfM10deA+dKlZYMyvmmCvfqHh6Smrlaq&#10;a2lOUSvN7c3fjox0v+X5i3iHd3iHd/zhRlpKzLc0CSAX9ljwYQskom71/n07VZE5HaUCAnxsn764&#10;vgd2i48Cgg5TdJWiK1BU+HFJiDytqihCT8aqsKPOyIXQY9YjuEJP1jQuaFLIEuTTVF2sQC43eKOm&#10;yszcGSFxF85IXORZBZirYB1T8quqWyPdMqSAmx4bkGU9eV9cmZepqRGZmZmShaVFC/QaHJuUpo4O&#10;VTuNUlJRIcnpaZKclmoBPPiTM1OTpKIk34BcUZxjiq2pqljfS5ZCttoWA6aaSR/TywMdCmGFM+Z5&#10;fMhYB3hPbfWVumgotYUDMHbVtV1fUypdqnBRuqje1tpS87tiRWCxgi+fiPQ6JsFuNYUKqXQz5bMo&#10;KC/IVPVZaP71zORYoX453wWFQ/bvoxjIHjnAvs8+eee9t63eNelQVPDatEHVMtOjfAHx+++9Y/nI&#10;uxWqwJh90pysKtjePQZtwIvCdhW1q5oN2uvWyY9/9LqZrumrHKhKmUVCanKcVCiEATIwZvLeWegQ&#10;F0AQGCbrhMhQuXD2uJxTxX/qeJCEBB2Swwd2ycmQAPNJA2OsEsN9rXocciQ7I9kyCQoLdCHT4qQg&#10;3b17R548fyaPnj2X67fvyOqt2xZ5TW1z6mDToOLBs2fOfKrzyVMrMuL01L4ql68tyzWFM7WumVTz&#10;orQmJmzM4cPjY9LU0iy19XXS1du14PlreId3eId3/OFHWnLs/6O6otjSVmhocfgg0KUpPc0ldF8B&#10;sG/vTlVOKCs9qW/fIts2f6Zw3qHKeo91keLkWpKbbNACPvgZATKlN/Oyks1UXK6TpvYluWmqBFOt&#10;7CZ5rvRhpk5y1PlTun/aTLjAEQhivsa/CpQxXxPJvDQ3LlPjA3L/3g2r5kUBB8zXIxOT0t7bK63d&#10;3dLU1m4+wpiEeEuDyi0skKSkBMnNSbeGHlRNqyhRMBc5ADx91NdUO++bYDZyhIHysCnjevP18n4c&#10;nzj9jqsNyDy2WaHO+wXMqOyO+goDcytqv6ZYWqqLzIdO6hdbA3FVgSlz9h2frBNsxzFkoZKecN62&#10;SdFhcvyony2MfFgMHWS7x6C4Z+8uhfK7rxpRkBpFJS8Cv1DN9EwGrADXDfhCJbu9lAEvExi7Zm8A&#10;zT4qmfvzWCKwgTIgB8pEYbN/ViGbnYaVI9ZykK3JRHGuZKUSeR1v1ghyrOm/TYDasUA/hfIRq33d&#10;pMdppL/TguGoc/3y8W359sUDeXT3uirk23Lj+hVrKtHe0SJtHe2Wf/705ddSVl1vxWHmVy7L1MKC&#10;mbDxK9959EjuPn5sapn56MUL67v8+NkjuXHrmvU2Xr1+Sa7fuGw9jonIpoIXPmWirynR2d7Z8bvu&#10;7q5Vz9/CO7zDO7zjjzL+SUpijBVzqCrPk4KcVCmh6UVBhtPC8XiAnsC32tyxnRKNW1RN+8n5sBBJ&#10;ij/v1MdOjzNzNOZr/MeYn8+dPWpQBtgUj4iLOKvASbc8VSY9mGlBaS0hdd+a4p8JMTMngUCoL6Kc&#10;CZwiFWpkwIEywV7LCmWUMp2eSIlaWpw1tYza6Rkakoa2Nqmqq5OcgnyJSYy1Ck3RsVGWBkVv6nz9&#10;jEX5afpZk02RA1aULEBkQeEEWjUZgJnAGFCz4OhqdkzVmLtR1BaF3VihwM2XhvICqSvNk86GcoMx&#10;0yBcmiOVBekGXSLNgTPHi3SwJlLF9Ll4Hopv8B7Y4lcnpQif7Mlj/hIUeEiV7XZVyLvNjI1i3rt3&#10;txN9DZDpqbz+M1PM5Cy7ZmqUL2B1A7pc9cwW+HI9IMaEzfUuoF1gs//Jmo/kR2+8ZjA+dGC/BPn5&#10;ysEDPnL+XJguosIkJiJMws+ekCP6Hsml3rlNFwaffCi79PfCZYqdYIUJDvCVhOgIXaBlS7seQyqq&#10;YWUgHcz1w9+6tiJPH901k7UVDXnxVB4/fy4rV69LclaBfLJpp5w4FyP+J05Z6tvKtVWDMkqZee/J&#10;E5sG5S+/kIcKZfzQt+9cl7s67+ik3/YVBTOtPW97Knpdub76u/6B/v92enr6B57/hXd4h3d4xx9+&#10;jHd3v5aaFGspSzQIqFWI0EmKqlooHwLAwsKOm0oL8D+ot0VYP9yE2POSnHDBmhDgC3ZyUi+Y+RqF&#10;R71rukvFRp4xNRyrKhhQRyp8gTBdqMxfGnRIQk8ekVPHAiRKVVWmqnU3HQooD3aQjtUik0Ndlk5E&#10;SUZqX99WxTMy2GXt+CbGRy0FhpSozv5+qW9tleLyCkttAcZxCdGS6OlLDZTxlxcXZFrXqjL9nMXZ&#10;KdJcW2qARpkDT+AMhM2MrSB24EzRkzqDOGAGvgZo/KqFWWaq5n6ke6GWKWnK4wf0MYAYeHMdYAbS&#10;XAeQeT0UM7m9TBY1QJljmRATJkf8fSSA/ORDB8RfgYhKNfOzQhmlTOvGtZ+tM6XMBMJMoAp0XShz&#10;+bu3fXf7XRijjLkOle0GfKGUjx0NtPeAT5lmGECagC8/X30/u3d4YL1HAlTFU+TETydBaRRp8Tvs&#10;Y401gHeWLuLwu/e11pvZerTPiXK/o0r25tVl+ZLArscP5PGj+/L8+RNTsk+++EqWVm/LweCTsnmP&#10;r+wLPCo949OyfMWB8rU7d+TOw0fy6PlLZyqUn7x8IQ+ePpRHj+/J/Xu35JZC+O6dG6qUV+SmKufr&#10;N1et9vXN27fk8pXL/4OI/BPP38I7vMM7vOOPM7q66t8oLMy02totCg2aBDAxN9PPGfjSIYognYTo&#10;c3qZYJ3zBoukOFJcCOQJlxzKaCp83TxjoEybRx6bmhAhMeEnJSkmXE6HBDoKPPiw9WwGzMcCfc3M&#10;yWtkJcdYSg0mX9JmCKoCyARLkedLFPby/LgszU/IyuK0TE+NeVKixmVkYvwVlCkakpqZJReiFGzx&#10;MTqjDcrRUeckItxpts97RC1TcYoIdMzZbhQxirU4K9EKmwBazNG2VajWluWZ0uU+KGgUb1Vhhkd1&#10;F5lZ2vE3O0oaFY5artXnZwJmngsod9SXOeb+8hyrjIWlgQUOlbAoVxkXdVYXMyGmMjFZA0IgiX94&#10;nwLvg48+NCBv3LzJUqJQyTu2OQFaWzYDWQe2LoBRw65qtq1O4AuU3YlyZsv9uc+58FCDM32UMV8f&#10;9lHY6vs4e+aUnDgSqAuqIIkIO2PA5X2imEOO+Iv/IX2/+h737dou/r5OM4uMlEQzebPo62quNSiP&#10;9LZb9Pq1i/OO+VoB+ujebXlw/7Y8fvxQLl6+LBev3ZChqVnpHZmSTbsPyJa9ByXkbKRML1+WpcvX&#10;DMwPn31h8AbK+JYfvXimoL4r9x/c9sD4oty+tWpAvqPPT3nNW6qSb9y6LssXl8s9fwnv8A7v8I4/&#10;3mhuzv+Tgvysv8vNTZVkVbxEXp89c9zMjrt3bBaffdutUT0QdqcLZSJribYuU6gVqPrJT4uVoky6&#10;BiVJXmqchJ0IlOTYcxZ9Gxdx2gLCMFmjlPEzupPOUvRqBuAEfNEKEJMxKVYj3S0GZtKNaNdI9afL&#10;SzNWanNlccaAPD09adGz47PTMjA2JnUtLZbekpaRJQkJiRIdHSmJqGWFcly0vnddaESeP22m9Txd&#10;QGCC5zMxqdHN++UzEAXN+ynLTzW/L8FgqHjACWxdkz0LkbLcNEmIPGvARvVyvfOYTIM3oLa0MB6j&#10;oK+iE5bOZl18AGNytfnc+LVjzh23x9K8A58yHZYAHGZggq2YB3US6PXRmo8Vyp8akEl1sk5RCmFH&#10;4W63GABXJQNiF8YumLcprAE2ecqA2PVBf76esptct06Sk+JMIVPa8+C+vQrYg6bSqerFAuf82ZMG&#10;ZJTwWZ0njgVKkP9By622rlb6PllQAO7YC+G6+Dpviz4aq0yP9InbJYqo+ge3r5n5+uGDO6qU78mD&#10;B/dl9fpNmVu6qIuuaWs0kpCZJz5BIbJh5z7JL6sxWF+5fVduPHgsd548l2dffmNQvvPogdx/8kDu&#10;3b8l9+7ekGvXLsmd29fllkL47v07sqr7tG4kGGxhdeENz1/CO7zDO7zjH9Zobm44e+Z0yO927eTk&#10;vVHiY84ZMDFHR50/aT2XyTslGKlAoWwVufAtK9BKc1KlMCNR0hR8CRFnDHCABWCh+pLizhmcAU1i&#10;zHkF0EmJDA2x2zFx40MFSPhrzXzcVvP7qlcT/QZlTt6XlmdlYXZC5mkyPzNlpuvR6WkZHB+3/GSU&#10;cnpWtsTHx0tsTJQ1T8CXjPmd7kaY1PF1A2LeD5cBMltbeKiqZyGRooqaYiZJ0fre9TPH6ufHXI9p&#10;Of7CKTsu504Fy4Wzx8wfzsxOiTaQ4xsm3QtLAseKAiluUBfA5XhhqnbVMffB2pAWGy7R4SES5LvT&#10;nht/u9/BfXJgz04F3H45oOrzgAJyz77d8vnGDaaSKSBCVS6ADFi3bwO+jlpmS9AWxUC4zQU08GXL&#10;YwAyfmVUshPktdlKt5IPvWvHFoPxbt2i0oEzPZdpSnEk2E/CdBFHe0lTx6qIT4UcsesodOK73zG1&#10;o7KP6KIiOU6PcWK0VVGjNjuR7KS7Dfe0eRZbMxbohUq+p2r2tqpZemRfUqU8qvDtGBiW2vZOqe/o&#10;lRPnosQv5LSciYyTvrEpVc2XZOHKqjx48aXce/zM0qOIrL5157pcubxsjUuur142v7L5me86Svn+&#10;w3vi+el7h3d4h3f8wxwdHU15RPwGBviauo2LCjPzMhACyoDJbdlXkpOsCjnB1DITtZyqIE9XAALm&#10;uHOnDLqUWARW5DXT8g/YobYxgQM9gGZpQHodQVKYhgm4os+w9Tv2QHl5XmE8MyqzU6MG5XnzJ8/L&#10;yNSUDE9OSmN7u2Tm5Ul8QpIq5QSJi4226lMp8QrTpBjJSI41+FJpKz35gqQqYIEzCw584ASosQ+U&#10;o3TBwGfLSrxgkCXVi/caHX5CVfQFOX30sPjt3y5H/fbZooLrATHQdvO22XePFfAFwpn6+kC6JDvJ&#10;rktLPG8mcF4LKF84e8RgHhV2zCLSjwYccpTn3l0GSMtZVuAR3LXm009MIVMEhBrWjqka1YvZmtQm&#10;F9ROpyhuc+taA2Kg7MKc4K3EhDgzU1v1LjNV79fXPugxXxONv8/SqU6fCtF5TOEdImdOHjW1DIhR&#10;9IGHDzpA3r1Ldm7bJj67d+vxj9Hjc1Z/C2HSWFViEeuoZKBMUZXFmTFZBZxXV+SpKtwHCs579+/J&#10;ldVrMru4JEPjU9Lc3SfVre3S2N1rgB6YmJXKxnaJS8+W83GJ0tDRLQ+/+Eom55ZkbHpOlq9ctUYl&#10;i0vzcvnyily6uCyrq1cU+Hfkxq2bcufeXVPNnp+9d3iHd3jHH3eUlub5Dg8P/+nIyMCe8eEB36mp&#10;0bjmpjopLc5XVXlBYiJDbeJPNqipCnSBjFnWnZhkS7ITDSoo5/I8BY8q0lhVwlSqig49rlBzwASU&#10;KDSBeZgiEwQ3ATqUNPWvS3KTzOdKStLkADnKrXrCHnZMnHQUujQv0xODFnmN6XpmblpmFhZlfHbW&#10;lHJbT4+k5+RKbHycQjleYqIjzZ+cnhRnnYry0zwpO1alTFWrvh96/9Kgn5mliwQWDSwOMqlIpcBm&#10;4cCCIlPhzGfgsSjsiDNHDd6YuzE/08KQdCfAjOnaVcYcI+DL47ifHbfsZAsSw4xdpPfH34zFITNF&#10;36uqZo5z2Al/iTh7XA4f2GNpRShRgqp279pmJmT8yR9/8pFTanPDBtm6yanIBYxRyL+fTsAX12OS&#10;RhED5V3btxnsayvLJDs9xYHpAcd3TdMLioUAZmDrpkRZfvO+XaqS/Q3IoWdCfq+WgwPkWJC/PfaA&#10;3p/Uq51bt8jxI8FyPMBPkvW7SIo+b757UsisXvhYr82Z8UFVy/Ny/cpFefrsodxXKK/eWLUKXVhB&#10;hqZmpHNwRKqb26S2tcP2+0cmZGx2UYYVwCMz8zI6u6CKek5qm9qsZWe3gpuCMll5hXLIP1By83Kl&#10;orKcvPa/IyXqq2++lIePH3ih7B3e4R1/vOFGmeblZFRGRoTJubOnrGNSWkqCxEadl7iYCEmKj5JU&#10;VZVRqnQxNcfppFwiEdZACeg4vtBUhU+6NFcWSI0CiBQf/KJAmupcmF9PBvtKTNgJM3UDNhQkVb4w&#10;4QIpJgBKTThnPlcmPljM19bKcKBN5qh7rWAmT/nW9RWZ1BP46Ei/zM3NyOz8nCkpugVROISUKHzK&#10;sXFxlpscFxdjPmWirrMVyKbsFYzAktlQqWDU98774nJhTqIU56cYaLmOSWEPbnPfG8FbFapsLdc6&#10;PsIWFtwHIHMbx4bPxX3damHuc3B9vcKY4C8mxwow45uPDdfFiy58UMqRoUfNL38mJFACDx2QIAUm&#10;/lkUKHnjBHv5KPw+/XSNQZnqXZihUb07tjuq2J2YowHypo2YpxXQmz43pTvc3yNpSfGWe75r22Z7&#10;foui1ucl7Sk4MFACDlNWU0G7XxWyKl9M1wD6sII67PRxOatqmTQ5zNeHD+7TxwSYuZyFAOqb6auP&#10;TUuMk7S4aMlNVUVbWWgV0axUaU+z9VKmpvnc5KjcvXXN2jXef3hXrt24Jgsry5aTTOevho4uqWpq&#10;UcXcK81dvQrcGYPwiM6JuUVTyFPzS9aY5NLqTV2gDUhiWpZ8vk2PlZ8ex6PHrD1jfHKSxCXG3Tx9&#10;+vQ/tT+Fd3iHd3jHH3PkZqdXXQg/qyfVE3I+9LTER1+wbbRCmoCopNhIx+erahCTNVWZXDMsKg+1&#10;C2BRd40KqkYFW3M1ebo5pv64HfPriSAfORviL/H6PKhAYAXkUJEAClC5/ldUJrcDPnzKTMpP0j6R&#10;al6TqqYWZkfl8sqsXL60aKbrpaUFmV2Yl8nZOZtdg3riViiTDpWUkiSpaYkSE3tB0tKTJC87xaKt&#10;S/X1eB0WF7xWdSlFTZyKW0y3iAifk+tp1sF7IfDMUp48+436eYm4Brp8Jh7DY3kMcOa5ucw+k+fm&#10;c9uCo96Jvq4pzrJIcxYzWBgw/xdnOwsV/O2Y/EkXO+Sz12BsU8FHitEeVax0CFu79hOF8qcGZUzY&#10;27c4fmIm5mnM1RvW6fWqmLcpjKPOh0ljbZXs2LJRPlOVfXDfblPCAYd87fmD/f3MRP3666/Ln/3Z&#10;n8mf/umfypqPPrTbd26meMw2qwR2VOFLcBdpUShsVPze3ZjFP7XX3rZlq70f0qe2bNoscVERkhh5&#10;Xhd2MRZNjz95YrjLMV3PjsjVlTlZ1u/0BY0nHt2T+/fvytXVa1afenJ+XvqGx6S5o1vq2ztt29bd&#10;JyOTMzI0Pi0jBudZmVCljNVkdnnZCoxMLizL3MXL1lt77+EACTkbKvUtDS+mpka3ev4K3uEd3uEd&#10;f5wxNjb2J+WlRdMZ6cl2MiU9BTCjdCIUyHF6wowMp9SlU6eYqGt8rPh6gQMmXBdUNJIAwBTHaFQI&#10;t1TnS1NVvoJGgfQdKB85vNvAnBIbZo836CqMavWxQMyFNMDPUBVeoCoVkDEHuxrMp0xFLaA8OzUo&#10;F5emFcxjFuQ10N8tV69elsXlRfMnU92psatTSqqqJCE1ReL186UqjMlRTk1JMChTeawoT8Gsrwsg&#10;3UUB0AS2LpTbmyusfaWrfrnNhSxgxt/dpFCmLCaR2K8e57kNlc9jiMTmdq4DxsAcszw+cyZQBsgs&#10;WDiuHJPCXCeCnYkKP0FFLwUnKpTyptS/3rV7m5mRicJ+//13FcyfOtHXqpTddCZXNW/frAp5/Vqp&#10;q62UhJhIM3/77Ntl6Ur4iMkjZh9TdfiZ0/L97/2pvPHG6/LjN38ir732mvzwhz+UH7/xI3s+/Mr7&#10;du2QPdu3WyERzNU++t78D/nI3l2OnxpFvmPbdlXw9HleJzt27DIwE32dkRijizH9/svydeaZ2Roo&#10;ryxMWJ7yk/u35YtnD+WrL5/LixfPZOXSJVXKF2Vsalp6Boalqr5JKusapbGtS9pVBQNkzNMTs/NW&#10;6WtSoTxBxa9lp8/ylKpnYN07NCpp2XkSl5R0x/N38A7v8A7v+OMMzNXt7c374uNj/+0FVcK0AgTG&#10;nCTPhZ6UC+fOyIWw09a3l/SWuEgnqItoZPy8qYkXhDrGQBVFC4Awv1r5SAVKR12pNKFuFTqAuVaV&#10;J8UxUL74RA/t3WwBUgAOALvwYR+1DMAxXzMxK6M8AReVtQzIg+3WS3l+Ztjyk4Hy8EC3dYii28/8&#10;4pxMLy7aSbhzaFCqGxslr7hIYuJiJCExVpKS4iQ7K1VouoFSxm8MlAEmoAW6vCcXqExSsgAr+1zP&#10;ZRfOrlJ207Zc0Jp61vvwOG5z7wuMucxn4T48H7nNQBkgN+rn5TOjjs33rO+P+uFErhMFHhF2wlKi&#10;rEuUghl/LuZrzMhBgf7y0UcfWAUv/MTAmC0TEzKNKxpqKk3FopIBOo9jkq5EQZDqqjJ7np/97C35&#10;0Y9+JD/+8Y/lh6+/Jq//6A35s+9/T36gUH5NJ7AmyGzvTl0Q6DywZ7e9Bs/jBJA5FcDc9/Dpp6j3&#10;zxXKNNHYb3nK+JP5LRHkRR463ytNRmjJeffGZblx7aKq5Lvy/MVjefL0sVy+dtUAC1z7VSlXK5Rr&#10;GpqlrrlNuvqHrCsYUEYxG5RVUQNwAv9waSxcvGJQbldVTUR+ZWXlf+T5W3iHd3iHd/zxhq+vz/8S&#10;HkYwVYQC+IwBGTBHnw+V8NPHbUvDAPKGgXJy3AUzX6OUUckoWcy9gBWAAV+3pnNbXbFVsWpWsLSq&#10;WmxRhVlbnm2AJYDrZLCPQQb4MusqcgyI7LtK1dKBFPqAGmUJzKiuNTPabdHXFA2hBeL8zIjcvXVF&#10;ZqZGrTby8kX8h/PW7L53eFja+vusQ1RJZYXEJsRLcnKCqeQc8qfz0i0NykzYhXwOcorz7b2gclls&#10;AFegyXRbOgJaV+kCXPd+pGtxHe8X6DLpJ+2Cl+nexuMAr7vf3kBt7GLzJdfqwoTPjWuARQrHgcIh&#10;HJNTIX6SGHte/A5RIcvHwOxA1YEy6Us0n6CQB5HXmKsxGZ88EWKpYKhpfLtEUvsd9LE+yDyGjll1&#10;tdWy5pMPVBW/piB+Q958802bAPm/+L/8iRwNOSa+hw6ZiRzFTKlNXpPAL9KzeA9r131s0d2uydqt&#10;Boafmxrca9eu1fe3SY6HHJWYC+ck5vwZM/lTXpP88+62BquBvTjDYmtC7t1elS9fPrXeyau3VuXy&#10;6qqZokcVuijlvKJSqaxtkPqWdjNh94+Mm1mbyGx6aI9OThmUx6dnFOaXLL+Zx3X29klHV0e25+/g&#10;Hd7hHd7xxxsnz5xspNBEZnqqRCqII88RUR1upmqKOTCpX3w6JNigTGAXkdbAmXxkIpXdaGJ8yPXl&#10;OaaGOxvLpIN+ygoefKSYrVHMNSWZUlWULiV5TkBVXMRJy+lFHdeVOY9HIQJkIIT6JoCMLcAHgAAM&#10;0zVtG/Erd7VVW0Wvm9cWzYQ9OtwnM3oS/y6UidDtGh6ylCh8ysmpKZKSmiQpyXGSlZUkGalxkpuV&#10;aNWkaDlIK0m6V7WwoKB5hCp+XhuQOgsDxzTN1lXEABUgc7/eTvov/9587d72Sg0rzN19F97ch2NF&#10;6U587xxPLtfp+3AD6IAyCp5ypeQ/830E+vnIPlW5pETt2bHV8oVJa7I0J92SypSh3298XIypXm4n&#10;OnsfEdC7d8uuHTstcKuxoU5qqivln//z/1TeeutNnW/JT3/6U4Px91QJo27Dw8PlsL+ffLL2U0u5&#10;AqooZlQ0Khi/M2ZsfNQbN9HAwkm/2rZ1kylkmmFQzAQgM1HLoWdPW3R2akKMlOSkGJSdDmCdMtzX&#10;IZcWZ2VxblKePb4nv/zFl6/Ka84tLcnM4oop4b6hUcnMK5T07DwpLKs0P3GLgpmiIgMjY3r7sExM&#10;TutibU5/G/Myv6BK2Uzfs3r7qDfC2ju8wzv++CM7O7PmxPFjdnI+fuyohIWqQibimkpMYaeciky6&#10;Jc/01PFg65mMLxlfJqZT/MluZDHKFrACVQK7UMTt9SXSiaptrTGVzG1M4Iv6Iw8XIOekRRuAq4v1&#10;efJTDNyAl+fDZIuSBkq8hpnHFUqAD9P19HiPKWX6EL94cltuXb8ss6qSpxXKI2PDcvXGdTNfkw7V&#10;PTIsLV0dkpGTLXEoZVXJ1LtOTib6Olry6GalUK7Q16/Vz9Coar+jEdhibkbBOqZo9t1OUACb98J9&#10;DKoe+FIu04Wwq5R72hyo89lQ2ewDZT4T9+M6IMxj8cmjlrE4sOV6Pj9mbKwH8RfOOD7lI35WvhJ1&#10;iukaP7BFVe/aanPHTqdcJoDG70s6E6lLgJko6eDgQGnXhQqwxT/82mtvyM9//nMD8ps6MVcfOnTQ&#10;KnSFqKLdtmO7/Pydt+XDjz+S9z/8QN774H1562c/lT/93p/J9u1b7TlRzASabdtKic51Np28aLfc&#10;53r5+OMPLQjNUrW2brYqcUkx54WqaECZOTPab0r5/q2rcuPKikH5ic6Hj+9bo4hLCuYZBTOmaUzQ&#10;2flFkl9SbjNL94Fya1uH1Dc0ybCCeWR0XEbHJmR8YkoWl1Zk6dJlCwCkBKvnL+Ed3uEd3vGHH67v&#10;LDw8VGJjoxXKeyXQP8DSg6IiI6xaE0B2fckEex0/GmDVo/An488kUAs/L1AuzUm24hYEJqGSibR2&#10;ocwEKl1N5WbWBrxAt0yVcmFGvESdPWqBTEQXcz2PZ1temGoQQiEDZVQ1ihKFCeBQoijkob5Wa0JB&#10;s4L+rhZ5/uSeLC5My9z8lLXfm11ckNnlRRmYnDClXFxZLilZadaMgiCvFHKN02OtEQLdoYBylS4a&#10;eB3giQmbGsxAl9rVrloG0A6UHbM1cHUBzH3wETuwdnzIgJeFB/fjerY8/3cVMhYCgIy5n4A3fMtM&#10;FLOZsslVVihzPFgQUe0MKFO28pDPHutl7XuAXGEnV5lOUNt3bLbIaxTzjh3bLGDL3++Q5OZkmYn6&#10;7bffNjVMNDUwfkeBiyp+/fXXVFUHyYEDBywQa/NmnudzhenHBmLqajPpRMUEyjt3E7S13+5PDjKv&#10;S5qVO0m92rR5vfm4mfi7t2/fbtW/Is+fleyUWD1GuWa6BsqkRI0OdMmV5Vn7fh/euynPiL5+/EDu&#10;PXwgtx/ctwUXaU6YqzNyC0wtA+TkjGzJLSySispqKS2rkKrqWqmuqTNIt3d0GZgxZ6OgewYGvVD2&#10;Du/wjj/uaG9vueDj4yMnT54Q34O+snfvXjl//ryeII84QV5nTqoqPmvma4BMez1MpQR2UTiDNCaa&#10;S6BkyaUFGKg7F8oOjJ30HkDTWlskDRVOmg+3o6bZjz9/UvJSYywPt7okw56H50N9Nyik8FfjPwX+&#10;Tnco8lcbpKejVvq66q1oCK0bZyeG5P7tqzI/Oy5X9QQ+B5gXZi2PdW5lRfpVDeFTBsrJGamSkpYo&#10;SckEekUplOOt1WShLgzKFH40gCC6mkUBcAbIjkqu9Shlp8wnUMZ3zD5AxiJAABrdn/B5cxumaG4H&#10;3i7QuQ0/NVAG1uZz9xwrukVZ1LrCGBM2E1jznNzO4iQh8rSZr1HLpESFBPnJgb07DMxMgIxKtijs&#10;fTstJWrPnj2qSLdKdnamxMREyT/7T/6pmZwBMWD+yU9+It///vdN4R49etTAioqls9T7779vPuA1&#10;a9YoSD8yKDPpQvXu++/Y9vs//IGV9sQsvl9BzvPsUjBTrOSzdWvMnG21trc7apn3RE1t0qFOKJTp&#10;Bobyd77jOj2ODTI+0CHLMyNWOIRYAZTyt9+8lIcP78vzL17I4sWLppQxYTe2dUpBaYWBOT4l3aKp&#10;45NTJDsnT/ILC6SsvNL2yyp0cdjcYoDGlwyUu3p6nnn+Ft7hHd7hHX+ckZmZ+dWBAz5y6tQp2b2T&#10;E+guCaKyUgi9jsNNKVvwjU4KPzAxL1I+EpVGzeqibCcnuYpIaSpU6cSXTHAX/mT2279jkgXKAJkt&#10;fuXKwjRJiDgluSnRVu2roiDVbkNRoyoBs9PyMdJSgFCqmI0BI8DrUwAC5fHhLjtxv3z+QBYWJmV2&#10;bkImpkZVKV+ySFvKa6KUW/t6pbS6UiLjoiWW0pop8eZTzs9Nc/ooK5SrFYalxelSr+8TgKJy2/T9&#10;A+bOpkpbEPDajrlZT/AKVxYKAJnJe+v3XGbfVcxmvtbLTNdcDYgxaXOcWhXM3NatrwGEW/U+LAg4&#10;DkSzA26CvvAr56mqZ2GExQJ3AlDGl4sJ28zYu3dYKhNNJ4BrUJBCLzTUoIwqBsBvv/uObQHzG2+8&#10;YfcJDPQ3kAJiIEzREeYnn3xiEyAD6PcUwh989L68/+F78uHH7+lz/dz8yihxHo87BDgTSGZpVwpk&#10;8qHZopjxLX9OS8lP11h6FO/9ZJC/ZOkiyV0AWTUvnasrM7I4PSL3bl6xdCh6Kd+5c0uuXb9h3+3V&#10;W7dkZGpaqhuaTSEXlVcZnJl5+YW68EqVgqJiKa+okty8AikqKZGi4lIpKiuX/OISqWtqltGpqU2e&#10;v4V3eId3eMcfZxw7duKrjZu2SHDwUTl+/KSeTPfoiTtczpw+6URfn3OisCkgcsTf12oXU06T4g4Z&#10;idR5DjdTIyA2H7DCFDUMYJjdzRXS21plgMZ0DVSseEhFnvmUgTgma1KjKDFJJS1SpZqq8+1+BI5h&#10;qkWNAyB8jU5QlUJMgTbU3WjR1/iTZycHrOLTt189ldnZMVlanjWVTAlGIm1HZuake3DQoJyemy0J&#10;KaqSFch0OEpNxHSdJMV5GdamsbIsVyp0MQCUMTGjcl0ztLtlOmB2UqTo6cz76W2vsevp8wyUMa93&#10;KWRRxt+FMvsO1H+fPoVCbtDFCPe1/OWaYlsUcDs+dBY/WCXYx5/vNPIIk/Onj1txDoK8qLpFK0Ty&#10;lvftciKw/Q77ir+/v6UwvfnTt+SnP/+Z+YS5/M4770jw0SA5cizYYEqk9ieffGwBWMAYOBPcBZAx&#10;W3/44Yd2GX8wQH7vg3dt/vTnb+nzvWYgpooYKtnpRLXT/MjkJjMBM8oZ3zaR4ERh79UF4YngYInW&#10;31puWoJ+5yky1t9uBUSYT+5ek4e3Lpv5msIh1L0mR/nmrdtyefW6QZlFF4Fd5CmjmEmJqmtskcam&#10;FmlobJbK2nqDb1VtnSnmyqoaKa92Zn5J6d96/hLe4R3e4R1/vBEaGvHV9u07DcYHDx5SVUMVqL0S&#10;djZUQoKD5KSeqCkiQiWvo4F+CucQ8ycnxUYYDGIizgqlMAnGwmSNumUCYaCMeZrL7QoWAOOmSGGe&#10;JtgLEzXgBcrABugAI+4HeDDtcj2NKchdBcqUX8S0SZMCtvRSHhvqlEtLUzI91q8n7XvWhm9hUdXV&#10;8oJMz8/J2MyMmTjr2vVErTMjN0+hnCypaUmWDpWVlmxQLspNN6VM1DVBXm26kACQQJcJHIEkE7By&#10;ma17H7aYrplcRiGjqrnsmru5HtC7Exib0m5x8q45BmxRx5j2yVFGTWPC5jryp60WdnayHfvI8FPW&#10;WckKhyiIyQkGylTOIqCLEpaBQYEG4Z+89aZNgrd27typC7HjpmgJAgPGwBYfL1s3XYkJkDFbA2X2&#10;Ucpr1nwkH338gapkvf86vU7BTNqUAdkT+b1HIU/5zM0bPpN9qtx3bnXgjHK25hgKZN4fkA49GSKR&#10;Z0/pdx1vCz1ylGdGe+37vTg3LveuX5TbqxfNfE2JTepRX795Q27euy837j2wtKcahTCpUGzbe/ot&#10;1alvYFD6+gelvbtHuvsHpKdvQOrqG6VGIZ1TUPh3qpT/l6tXr/6Z5y/hHd7hHd7xxxtRsQmX1q1b&#10;rydoImX32dyxfbccPxZitYzpfUvJxUMH9kmwn68C+bx1UGKSDnUh7KSBEoCSd4xSds3TmK5Rxpis&#10;AbGB1hO4BGC4Dii7/lHXd2sgYlvmVLJyKn3FWCOKqpIcafFEQDu+3DoZ6W21TkLXLy/KQG+bfPXF&#10;I5mZGZeZ2UlZWlmUuaVFCwQiHQqV3NzZKWVV1aqSkyU5WV87PlrSFc4ZqarQVClTq7pWX7e5vkzq&#10;yLE2Za4Kt0PBqyoYELtARREDVUCLQkYpD3Q26GyUQQ+QAbVbdYzHcl+mC3QX7szvRmC7/maOLccD&#10;MBN9DpA5bhwTfMoE3l04d0qOWl1pmkLsMr8tihlTMfWvN23ZbNHRr73xuvipYj50yM+g7Jio11m/&#10;5TVrPjbTNCoZWBIV7UKY4C5U83dTmHjMeoXtp3o/7stjfvKTH5k52iqJWRGRHbaw26L3Q8VTOYxo&#10;bAqKAGUmipkCJlT+OnMswCwwlUVZdgzx319emJIri9NydWlGHt29Lk8f3Zbnzx7Jnbu35fb9uzK/&#10;clEmdeGFFQR1jEqmBjYVuobGJqV3cMh8xm4wFz5kAN3S0akquUqGJ8ZSPH8H7/AO7/COP+44f/78&#10;fw6QN27YqifvvaaYt23ZKSFHqVesJ3mffaaSKR4S4Ltf0pNUsaqSSU+KMbWcGkerxXSDR1ONE22N&#10;YjZTrKrM1jr8vwoxhTNQds3XgNmitMtyLLKaal7Ap0LBbBHYqgiJ5MaUjTKk9zIA4mTdBOQVmERD&#10;L04NmZqaHRuwHsrffPnETtqPVU0tLy/KxcsrcuveXWtWQDrU7KWLVvc6JSNTUlJSJDU1VZVyomRm&#10;pFg/ZYqGVKiKb1BVT54yk9eipCaqubPVASrwRPWiaDFPsyUSnC3wpRY387tQdsHM5DmALGD/LrTZ&#10;d9UzsEaRc1w4Zu51LGhIJeN+HDfr7azfA60b3ZSogz57rW41wV5A+ac/e1t8fA9abjFxA1u2bDE1&#10;7Cjgjwyoaz792ABNKU7HfP2J7q8zxUywFyDmMRvWf277FAH57PN1slFB697/p2/9RD5WpU3UNeZz&#10;mlgQVY0PmUUCFcMwXxPcxeMJ9CICG4BbP+usFPMp11dQjMXxxy9Ojci15VlZXZmTx/duyIsnD+XJ&#10;4/vW7/jy6lWh7jV9kVl0NbV3WRUvOj8xewdHZHB0TAbHxlRJj1jxEPKRu/r6rfJXZVXl33j+Ct7h&#10;Hd7hHX/8ERkZ+Z/u9ihkzNc7dzhgPnXi5KsUFfzIAYf3yZnjQZKTHi85GfGSmhAl6Trx9VYUZkpD&#10;lZOTjEmaiGuCupiYsPEpm1r2qGcmQHabLbiR1QAa03VlcbopQybR2AR3YbpGKWPWLNfHtDSUm5pF&#10;TVEbmchr/MmrVxblxbOH8stffS2jY0Ny+eol8ylTOKR/dFRaurqkpqlJCotKrHAIHaKSU+KtxGa+&#10;Li5IhyLyGvCjkoEzr9VpvuFag3ILFgBVskCxWT+r+Yx1chtBZ0zgTEETUnoM2KqoAa8LbdQwkAXu&#10;ANr1UZuZmgWOqmTuw2VXKXMM2WdhQ/oZixXS0YhW5vicOX5E9u/ZLr4H98ohX/oZ75D9B3ZbNDTp&#10;SmvXrbdCHx9/skY+XafgpfCHJ4gLOAJnF65U4eI69rl904aNsvHzDbJZJ2Zu0pyAtzW40Pu5cH9L&#10;ocw+5mv6JLMN8PeVTz58zwqaAGnAvP4zFPK6V+U2ue3k0UBV/xRHSRbadhLMtzA5KNMjPXL94qy8&#10;eHxXbt+4JHduXrVmFNdvXJGVy5dk+fIV/Y5XpG9kRGjJ2dHXZ9W7BkYnrILbgAKZ7x4wE1vAZRRz&#10;Q0urTE9Pf+j5K3iHd3iHd/zxR2Vl5X8cEBAge/bul4CAIIOzj4+vnAg5LuFnTsqFiFCJUDAHBvpI&#10;6Omj1ugfSGamRFvUL5W8gAimZqDLJNALcBC0RCoQkcSdCjZuA9xAmfu4ZliUMmAmytoAVJln+cn4&#10;pblPQXqSRV4T6IUfFeUKKHs6VHX2OM3vqeSF+Zoc1r/+qz+X23euW81rN9BrYGzElBRAZqZnZpv5&#10;OjVdVbg+f35BlhQVZktxgb6eAg/gk6sMnJmtFA9pqTbzNWlSrbrYcKFMStZwf4uZtw2+qpD7usix&#10;VRWtYMGkjQJmAmLA7IIaEANftqhiYPxdEANtd+uaubkNawLH3ilvGmn9ms+dCZGD+3fo97fToIxi&#10;Jh1ql6rnN3/+Myv0AZCZAJm55lMFsKpkwErQ1Vq9D+Uw160Fyh8rdAn2UnW8Yb3B2Ip+KETZkv8M&#10;mGkq4QaAkVpFuU3M0wSYUfua0p90mgLGTEzZNL/gdfAvkyqFRYZqcUnRFIhJ0M9YoIuYFrk0Py5z&#10;4/0WXb96ec5cE8+f3JeHD+7IDYXzlevXDcoXV1ela2DAgNwzNGS1rgn8QhkDa0A8OTdvTUmsgEz/&#10;gJmwJ2am8jx/Be/wDu/wjn8Y41xE+P9K7eIjR47J1q3bdXvEoq/xtcbGRAj1sGlyEKcnzAyFMVDm&#10;xElKlAUdlWRJVUmGma8BqSljhRVABsb4hbkeKLNtVfVJ0RDMsJioUXuA2do8qloGyqRKuUFeTMCD&#10;75qgMIAMjAEfCrm/u8kqPt27fVV+8fUL+fqrF3Jt9ZKsXr8is/MzsnTpoqOU9GSMUi6trJLUtAyJ&#10;S0wwKKOUCxTK1ZUlUqZgBvqAt6Yi18Df29kg7QrTdv08fV0N0tGscFVlDJhdUHe3O+lZrhmafce/&#10;XG9bgMp1TMAMhF2/Mlt3HwVuxUIUxO5lsyCU5ZrVAL87k+NAqc281DjzLQcoiI8F0uMY8/VO8UEh&#10;795ucNy9d4+888H7DpDXfGwgXqNq9uM1DoxNHSuYUa/AEnCyxcxMkQ+36AcwdmpXK6RRyvpYfMLr&#10;P1tvZm2iscl1piIYCnnPju0GZRpdbPrsU3tOfMo0qti6cb09D68BmKlGdupYkESFndTPlmWBfW6O&#10;Mkr5ysq03L99+VU1r9u3VuXe/Vty49ZtgzK1rwnuMigPjphSHh6fkJGJSds6da5XrOY11bswa+NT&#10;Lqup/bf6F7De4d7hHd7hHf8gRk1t5WOCfjBbA2ZyVSmnSEWvc+GhFsEbqCfN2KgwyVIAoFZJWclW&#10;QLu1qQnyaq5VlafgBaqYWgEyipnUIBQy13M7ZmvSofCTooRRyQQw8TyYr83XXOqAnnSozFQaL1zQ&#10;fcesiWpFlQ72tlhuMubr+ekheXT/hvzmV1/LU1VST589lImJMQv0GhwbMvUElJklFZWSkpZq/mQC&#10;veinXFOtIK6tMCgD/SZdPOBHdoO7AHCXAhUzNvtcB6y7VQ2zOKCi2MhA2ysYW2ETBTGKGIXsqmOu&#10;c/3M3BcYA2n2XVCb5UGPBVB2oY06ZpqvXYGMr50AOEzXLJKS4s7J2VNHVCnvlAP7MRtvt4k/eceu&#10;7bJ15w5Tyma2Viiv+xSl6viPibwmZQkYA0smatYxLzs9l5lAGHAzN6iC/mTNRxY5zXMQMPbBBx+Y&#10;Wv7Zz35mZTYJ9qLdI/so5c/XrjE489xmvt70mXy+QV9/+yY5RQnXYwH2PZfqb6unuUaPEwucRosZ&#10;uHf9kvz6mxfyzReP5fGD23Lv7k1beF28rPPqNVm5smrVvIAyUdjUuqZSF1AeGhu3XOZ5BffMwoJB&#10;2g30Ss/OkYysrP+moaEh2PN38A7v8A7v+OOOgYHW1w8dOmTRuL6+vnLsaLCcPHFUjocEW1Tsvr27&#10;5FiQvyTERkh2WrzkpCXYFiAQcGRKrsLpCtVYnS9tDU5d53ZVnKjlnpZKM1e7wEY543s2+JZkSwo5&#10;ygpeimKYStT7MFHTRGbjL2WW5KYalOkgBBBdGJIOhT+5p7NJ/sVf/0Z+8+ffytOnD6xD1PTslMws&#10;zlvTAUyY5lNuaJS8gnwFc7LEJ8YalDMzkqVU1TJBXgCZ/ORXgV0K4A79DFwG1Nze391gJmsUuzMV&#10;xLpI6NcFiKt8MW8DWnzLKGag7MKarQtc7sNEFXM8MWG7PmUmt2G+xqzt5ijTazqRlplx563/87mz&#10;+n0d9bOmFLv3bLcKXnv27rB60ttVme5QxfqRqmQU7bq1n1rEM6AFqqhpamK7QN78+TpTtYAXJct9&#10;zGTtmajqT9Z8YErXDQxDJWPCBs5WJ1sXcqaWdRL0xfNQzGSjQpn0KEzWgBkg815PHAuUkKBDBuWq&#10;wkxbuAFkKnkR6HX76rI8u39TXj69b2oZn/LDR3fl3oP7FuiFEsYtAZT5nmnFCJAB8+DoiKXFzc7N&#10;KZQXDcrWEaqnV85HRUpyeppU11bJwFC/XF29YmVZr1y7rCr8+r/Rv4dXRXuHd3jHH34cVRBTXCIw&#10;MEC3hyUs9JSEh52WY0eOWnMDiocQHZuZmiAF2emSlZpoEb9ADOWG6Rowo5YJ+gIqBpyG0n8Hykyg&#10;DIxRe/hG01XlYZrlehfcTPzUQCgvLc6gjHkbpYj5lipP9dVFplQxX9+4smQ9d7/64omsXlmWvt5O&#10;WVyalc6eTuke6JGRqUmZWVrQk3aPVfNKy8qUtPRUSUyOl/SMJMnLSZdMXWjweep0cUGOshUO8URd&#10;Y67GVO0GenEZXzIR1ywOBnub9H002j7wBcLAGAUMWNl31bIp507Hv+xGWjfr8XL9x1gZWNQ06HU0&#10;xaDcJ8/h+pqtyIoeFzf4DVNv+JmjVv7U10cVqgfI+JOtGcWubeJzyNfM1tb4YfMmha+TK4xCdoDs&#10;qORNnys0dQJcpuP7XacAdbYWMU3w11oFsMd8DaSZtIUkKAzzNeqY/sgEm/E6BI5hAgf4wHjtpx/Z&#10;c6CWfQ7uFd8Du6wqGSVDCWIjSLChvEBmx3qtiMjd1Yvy9N4N+frFI7l/57opZcpszi3MmTkaNdzc&#10;3WVpTwR4ET/QPzwiY+OTMj45ITNzszrn7b5EX5Mm1dzeJkdPHJfapjqL1FcIy+27t2RsYtTgfOv2&#10;DW9vZe/wDu/444yYmMiLp0+ftBKLR48EyamTxyz6+uzJE9aC71TIEUlLjpMMWhwqmEmLSkmIkFJV&#10;dsCyvjJXWuqKbLbWO6oO4GDCBjL4mFsUMpxsUcNuvjIdolJjwuxETNCXC2W2dIoqyIiXbIUOCgpg&#10;FdHBSa9vqi5WMNYaKGcm+q3mNU3wu9qbpa+7TaHcIZcVzoPDA6qMxmRwfFSaOjpMTWXk5UmiAjkn&#10;P0eyFca5OgsLMqQgN83aNDbqAoKJOga+qGK2jim7zgnyUlhzPYDG14xyJ+AMH7SZ1lUJ419298f6&#10;Ww3GqGTM265v2TVpc1/A7ariHr2dhhj4tfHZu8FeHFcuM9Piz1szCoK86EFMDvlOVZ50hGK63aFo&#10;QuGvi621nylUPyclSdXxFlXQwFlV8JYNTvDVlo2qkFHHGxyFjJr9bN0nr2CMugbULlBR0utV+QJm&#10;AA2UyXP+wQ9+YKZrJgVEyJneoM+9eTNmcAfMn37yoaz7bI2Zr1lEHNBJzjvWF/Od62JtUo8n+ed3&#10;ri3ZIuzrZw8Myk8e3pGr+t1evLgk166v6vc7bqq4ub1DF2B8307PZMenPG5Anp6dkZnZWQW0A+vG&#10;1jYrHlNUVmptPe8/vCcvvngm9U31sufAfomIjlLlPKiPnSn0/EW8wzu8wzv+sCM3L1POnj0l0VHn&#10;JPTsSTl96oSZH6kOFRd93pRkTnqi5GYmSnpylE6UcqaZXFF2gBkg08Qf4HSiMNkCZoUycCZXmS2F&#10;Q/An0xmqID3Ogr6ogY2vGf8zUC7JSZT8tFhTg+Zr1NtRslTbQiW7kdH1VSXS19lszfBbGqtkQIEM&#10;lFvbm+wkW9/cZNHXraqkSqoqJKeoQBJTUyQjO0OSdJGRqZ8pTz9TbmaCRVy7QGb+3q/MAqDSTNn4&#10;lVHJpqD183E7gHaUcZ0MKmAHVTETPUxKlKuagbOrloEwjwXCQNk1VWNdwDwOjHlt3gtwrirNliEF&#10;v/ncdR9fvltUhX7KF84et0ApP9/9coBmFLu3m2kYtUwtar8AfwfImzerOt6sYMRMvd7aO1pQl4IS&#10;MLP9fD0gVpVMcJeCGOC6qtiisteusa0D5I/lkzUfmlLmPkCZAiIAGRXO74dSmxuBsYKe+YkC+TPU&#10;MtHdG9bZe/D332/51jHnjtvijMj9AT1ORF4vTQ/LrSsL8s3zh/Ltyydmvr529aKp2aWV3/uJmxS0&#10;Q4BY1TG5yQB5VBdki8tE4c8bnFHKDpRbJDM3R9r1N4Fpe2JqXJqaGiUzO9OgvGPXDjl/IUJCz5+T&#10;heXlVM9fxDu8wzu84w83amoqr509c0LCz6nyio6QkydCzAx54miQxESGGpQBF7WhczPjJDs9xqAM&#10;NKyal4IZNWfR16omgQ2QIdir1VNiE0BbucjiLIM5bRvxJ6Ocq0uzHN80pnB9PtRzVmKU5CTH2LYg&#10;O9nSlWpUYbc1VVphD5QtPl3ATInMkkJ9fH2V1NSUS7XO8ZkJae1EITdIfWuzFJaXSn5pscQlJVq7&#10;yoz0ZMnJSLTca4BcUpBqn4foayCMuZpp4FVIdOl1fC4UMcVBgCsqmPrbTsEQBUN3s0UMs0/VMbaA&#10;mfuikJnuseE6tgAbJQ3oXaXumtAxX6OQUcuYrwEyjTuwUNC+EZMvUEYp47fFZGww9qhlgr0OHz5s&#10;Pt9NmzbJ5o2bZDd+5M0bZMfWjRb9TJAXQEb9rvn4fTMxA1mr1IVZ2mOmdgFNkJep3e+oZPzKRHL/&#10;4Affe6WS2eJTxhe9cSPpVFQE0+dTlYwSZ+GAqT3Qb791HstKirTfAr+T4e5GU8grs6NW9/pbVclf&#10;PLlnKVF37t6wyPrlK5cUqvNmkiZHmVQnVPLo5KSMjI3adJXyxMy0TOl+7+CAtHS0S4Mu1kYnJyQl&#10;M1UuxEZKbq4uCFua5HT4WfPBr9vwubz9/nsWKDc/P/89z9/EO7zDO7zjDzNqayvrmpvqJOJ8qFyI&#10;CDPzNVCOvBAuyQmREhVxRrJUuZYVpes22sAMwIAGsEAlA1+aMAARYMMEQqhn6/ykwAXgQBnfMP5R&#10;wFyDLxcVqJC3gDEFb3VRtt2WnRRtipBALyYFPUhb6tDXoU410dhN9RVSVpwjlRXFUqswLinNl+ZW&#10;VZbN9Qbhiro6hXKrlNfWSkpWhkTHx0lUdKSV18zNTNEFRpwVJcnPTrDPhErFTD3U12ygBMxsUbYu&#10;WAEtIEYFY5JmnxQeFLLbTIGULczsAJdgMB7jPpbrOD7AniCvyaEOy3t2A80wjfN6LHbIYWbBgy8Z&#10;gNPCMjdNF0W6sImLOKWqOcLqX+9VCB/Yu0u/t10WCwCQN2/eaP2NiY7euHGjBW5RxINJhLZrkkYZ&#10;E3ENLB1F7JTOpEAI5mvg68D5IwO0C2GnNrZz+YMP3rP61/iTgTE1rclXBu6Y0Teaf1mB/JnCWZUy&#10;kd+8h1PHg63EJq4MFmlYU/rb617Vvv7tt8/l1189k9/84qV8+80XsnJxwQrD0CebqGpTym16rPv6&#10;LcIe2OJLBsao5FlVw1yHeu4d6JeWtlaZUkgvXlpSdT0sQyODFq3f398rZRWlkpSSZP7mA4d8JT0z&#10;TZaXl9/0/E28wzu8wzv+MKOyurQuIyNZIRwmUZHnLNjL58A+3Z6UxLgIVcqxUlqYoTDNMCDnZcUb&#10;kM3nqRAlQAqfsasI+zqclB+UM3AB3K5flOAwcpQBCxHWmGRrFIbWQ1gVIrcB5NyUWClIT7C8aFJ/&#10;qB6GCZuJsh3sa1V1nCU1laokGyslLzdDausqpL2jSUrLi6Snr1vaujqlvbdXqhvrzXQdn5oqKRnp&#10;kpgUb80o8rLTLP+6OD9NZ8orKDpmawWownRYwctl1Cvg5DO6E7gCZSa5tUzqcQNlJlC24+G5nwtk&#10;F8oAl+PDZZ6f48iiwIWy5S6rSuYY8TwcQ44ZUe8JMWfNt487IebCaTlM0NT+Pa+AC/S2bSMKe6v1&#10;OwawpDkR6EUZTvKQt2xWUCpoXSADSwOzB8KA2Q30Asxu4BbXM9fRflHBTEWvd957W95888fie/CA&#10;ma5pB0pbRjpGmcoGxvqcpGTxHASZ7duxQ0JPHpPM+Fj93rPMrYFVZay3xZTyN8/vy2++eSb/9V/9&#10;0oqH3L17zQqH3Lx9wyp6zS4uWuBWa2eXKWbHlzwpEwT3uf5k3Y4qkLl+YHDYgrwI6BqfHJOnz5/I&#10;6NigxR90drVKfX2NVNVUye79+2S/70GD9NzcXLHnb+Id3uEd3vGHGf393Ttj4y5Yb+HYmAty8sQR&#10;M12nJMZIYU6aKUnKXFJtKScj1lRlZWmWwdZSmRQcQNnMuzrpJ2wpUTqp6sX9gC4TEzYnX/okY44F&#10;7MAGCAEb7gt4KOOJSibCGDULOAEyTSMwYZcX5ZgfuaG2TNpUGcfFRxqUm5prpaGpVlrbWxTK3VLV&#10;0CC1zY1Oy8a0NIlPTJAUVUNxcZGSpQuRovwMK7FZpzBoa3HSnlDG+IoNzB5/sKv+XaiOD7TZtMAv&#10;vR1Tdrd+btQyYGbrKmNXJXM/9tm6l83sr/ssBtyKYUwWAEzAjGUBvzNwRj1TmhRXAmbfkOCDkhhz&#10;XgIOHzAo799DKpLT15i5fft2630MEIHqtk10ZlIoe9QxUEYxf7ZeIbxWlbAC0wWygVf3gaprwuY6&#10;IOyU4cTM7XSXevfdty0livKZu3bslJ3b9bW3brPUOsfk7RQqYZJWtWvbVjnif0iOBxyWsJAgKc9L&#10;l9KcVIszGO5uksd3Lssvvrgvf/PnX8lvf/WF/MWffynPnt2Tm7euyq07N2VhaUHGp6fMT0yaE3BG&#10;ERPch1JGDaOSJ/U+YwpplPLw6IjUNzbI+PioLOnjVy4tS19/l0xMjuhirlmqqiokNz9PDhz0kW0U&#10;QNHt7Oz0/3rnzp23PX8V7/AO7/COP8yor6+8SaAXk+IhqUmxBmRgCIzryvMVmnmmkl3/K8CwdCaF&#10;Lf5jIGPg0YlvENVjirml2vZba5zymfhFCfQisIccZcCE2dKqeuE/Lcs3hUygF+k/gBggU5vaCcgq&#10;sRrcddUl0q0n07LSAimvKFK102L+5KysNAvgKakol6KKCilT9ZOanW15qdk52ZKYGC8ZmSmSmZms&#10;altVO92hyLNWKANCoIhpmgUGsMVsTHCWG7AFRJncB8iimtm32zp/35gCdcxjmFwHWHkcz+uqbVct&#10;s2WilvErE/CFYuYyIMbKgJkfszVWBqwHFHKJjw6V0ycCDcqYrfEr7yElascW8+2Sr4yKRSkTRe1A&#10;ebMpYDea2tSvAtmF8ieffvhKHTv3+33qE0DGdO1OII15/P3335Wf/ewtM2XzmuRAb9uyVU6dPG6B&#10;X5s2rrfXAsiffvKBBRH67tsl50+rUk6INqtIa02pLu4qZHGiX64tTsgvXz6Qr5/deQVl1PLlS4sy&#10;tzAjl644SplUKJRyz0C/AtoBMyBGLaOUATNqmcs9fb1SXVtjQWCXL1+UhoY6aWiskZaWRstXzsnL&#10;kczsLAuO275zhxw85CsKZCrD/bXnb+Id3uEd3vGHGQMDHT6U1qSYRnDQYUlPipO8zFQHxoC3pkRq&#10;VRVnpkabSgaSqGMqcAFcwAuEgDAQAjCkRgEnfM5Au7mq+FWJTcAMpIE3W0AFsIm6xnwNcBIiz5ov&#10;m8AufMq1qG19TYK86iqLpVUVc3FBtpQU5xmYqWNdVl5oxUNQRJitW7o6JL+i1CJuS8pKJTU1WWJi&#10;LyiUk6W4JEfyc5KlXD+L+XI9qtWFJxNVbOq/wyn+4U4XpERju+ZoIOtCmOvcfa4H7u5z8ni2vB4T&#10;4LtzYrDdFDGLA25jW+eBMtdzH4K8sDSkxoWbGfvEscNyJPCg7FMY792z3bZMwIwZ+ydv/Vg+Wev4&#10;cwm82rLRaQaBjxnYrv/8UwMx86OP3zMVDIC5P1B+FfCl87tAZgJp/MnA+O2f/1Te/OlPZPfu3RaT&#10;sEOhfPpUiL0WkwAx5idr3ldob5IA371WzYuAtcIMXRiV5Ooir0jmRnvkF8/vyYv7q/L03lX56uld&#10;+dU3T+WvfvutXL2yot+vql+FLwAmwAt/MgoZNQyQUcoLS4uvwMwExL39fVJeWSFh58LNj0zf7V5V&#10;ym0drVJTVy1xCbESfDRIgo4ES0JSogWUrd64JsMjw/+d52/iHd7hHd7xhxsEdsXHRcnZU8esv3BZ&#10;fqZCuVCqivVkWV0qZcVZZkpGKeMDbVRQNBGMpNDtaHK6QgEbVCHwAFzWvEHvB3gpJELxEOBLwBfR&#10;tkzKcQJnbiOyGCAnx4Rb1Spej6CuHIV4pd4XlYz5ulaVca1Cvq25Rhrrq6SqqkRVsi4S6iqkqrpM&#10;Ors7pbq+Tipqqs10DZTTMlIlKztN4lWZpaVTzUvVZkGmmYIbVKFjSketu+B01C3lMIEoxT+cz+WC&#10;mummPLEgGe3Dn+xEZhO85YKY23ku7uOqZ1S1W0CEgiuY7QE7apj30N5UbuZsjh1K2XzvOik/SmlS&#10;tudPB+niKFNOHaef8h7x2bdT9u1VpbwTv/I266lMWhRK2TU3k+pkIPYoYFftsl2r4GYfhQyE3WmX&#10;dbog/vDD91+Zsd3L73/4nvmuf/Sj1y3Qi6YVqGXM1x8qtInqJrr744/eM6W8c8dmORrka800+K4B&#10;cn5avPmTlyYHDMhfP7ktv/32qXz55JZ88fSO/Pf/3f9dLl5ctKpbpDONTTnmayp0kfI0MTNrZmug&#10;TJCXG/DFdURjNzQ1WplVFDAR+OSzr16/LHfv3ZT+wT4JDA6Q8xfOyfDokFX3unvvjgWVTc9Op3v+&#10;It7hHd7hHX+YMTraszU+IUqSFFiJqiRLC3KEHsaNCr6W2jKdCuXCTEuNwsdcXpxhwV61FbmmLJkD&#10;ClfgA7QAMqCmqAhmbnKQia4mEpvCIQCYCZxd0zaXuY0CEpiuk2LDzXQNNN0c5WaFd73el/SoJlXN&#10;5Xoyr6oqkgpVWEC5sUlfu7NFT8D1UtNQb1DOzMuWtOx0SUqJl7TMJAMy1byys1IU7KQhqYpX+AFJ&#10;ZxFRYvDsaSVgrUavQzljmq9XoDoBXihkCovweZmAFgjzOEANnLnM8wFpIMxlJscKGHMdj3OPH1Bu&#10;bSi1fW5rVqUMpAuzEsxszQKmRGGM+dpp3XhOkuLCJPL8SQnyP2AR2Af37zI476aAyPbNFvn8+us/&#10;fAVlgys+4VcgVuiihvUy0zVTu1ug7KplU9B6PT5kF9AoZFPLQPmdnyuUf2SR38CfBYG/v58+10cK&#10;dtS387qYsQkyCzi8X2Iizuri4ojE62eoK0UpF5jpGigzv3l+V758pkr52xcyPzcpV66umC94cWVZ&#10;gTxsStnxJ1PvelzGCOpSALN1A73YDup9m1tbzEwddi7Ujktvb/fvlpbnrBUkgF5cnDe3B9AHxtdv&#10;rur2oreblHd4h3f84UdfX1daXm6mxESdk7zsFDMRA75GhRZA7mislGoFI+ZkIrHxebr5tC6AgQrA&#10;AijMnrYqB8oNJaaSia6m9jXmaVcxYwJ3TNuOKsTPTGATZvKk+POSnhJtgVhV5XlSre+nQt9DP/nJ&#10;CuimegfQpXoyb2yqkQ6CdVQl16lyHhkblspqVdRNdZJXnC/pORkSnxhjRUNS0xIMyhQPKdGFBp8F&#10;PzLvH1iibnn/BmbdtypiqpadHslOlPXUcKfdH8hyXxfIQ71NMjrY9srf7CpnjosLbO7vvgb3wY+O&#10;6ib9CpO4q46xGnBsUdKoZBYuTspYpuVyJ0SelvAzqpbLssT/0F6nKYUq5Z3bqGu9WZXyZmvf+L3v&#10;/al8DBA9UGW6IHaCtRyz9MfAVgHrKmSuX/upU1YTfzSPAcgoY1chA2TA/L6q4XfffVfeeON12bdv&#10;j0GZNCgfn/32mDV6H3cxQJAZudIsHk6FBJpFJPHCWYVynjWkuH15Qa7MT8iNS3Ny7/qKPFY4//Kb&#10;51Y45Pr1a3Lz9i25ePWKRVtjuu7u7zPFTCcogDw0MmxQxp9sYJ6dldHxcf2NNEpbW5s0NtdJcHCg&#10;fr410t3dLpNTo2bKXl6Z18f2y8ho/6WKirLclZWVf+r5e3iHd3iHd/xhR2tT/b9MSYqTrPQk65gE&#10;lMkLblPwUQijpa7UgqyAMkq5TiEKzIhWRg12tzg+UWADgABWZ3O5NaqgMMh3S2iihlFEPA4I4Tul&#10;KhiqkJQpVCGpSnSJIto7V5WisxDIl5ZGVa2dlL+sNaXcqdvKsnypUqVMnnJLa720tTeaCZII7PLK&#10;MsnN18VETqak6mcDyqRPFRXmSF5emkEevy3BVYAR5cp7NwWrkCTYyip4Uc1LodzTWqtgJbraSf8C&#10;rIDXhS+PY58tEOY6tlxHoREXxNzOFgCzRR1jUeAyx4Etk2MDkIlo5/ilxoZKcXaCJEaekpy0KIVy&#10;oJn2jwUfkv0efzKKGSiTs7xjx1aDpYFRoegqXBfEbA3ACksXmqhim0Dbqng5t7tAB8I8nwH6Y93q&#10;ZfMrK/jJVaZwCJHegJnJ69prr/nAnofno2DJsSA/azsZe/6UxIafNH9yTXGOzI8PyM3L83JteUYe&#10;3b4mj+5el4cPbstAfzfR0AZeioDQZKK+ucXqXwNkorGJsAbKKGTM1vOLCwrnBRkcGpHmZl3M1dda&#10;cBe/g+2Y0I8Fiucv4B3e4R3e8Q9ndLU3KdwKrZym+WsVgE6rxHpL+8G/iRk5PSnKgrwwXxvMVOUB&#10;DkAG1AAysGJyHY0qgDJKmVKaQJmeyRQT4TagbR2mFEjACN8qvl16BmekRFr6VVFukr027weFjCkb&#10;KBP0BZi72htUAdVJk55sG1QlA2ZOvAVF+ZJXkCs5edlSXFokSUmqkKnklZ0mWVnJUk3jB1WZtGzk&#10;MwJP3jcLEYqHYJ7mfXFbJ1W+mpxgLlfV0i0K5cvkehfOTJSzexuX3fsAZdeaYMeoXd+zHltei0hr&#10;d5HDMcW3zGuhmLEmUH6UIit00WKbFhcmqfFhcvKYr0SEn7B2iQCZXGXSngAzOcsnTh51fMkKQ1Os&#10;LoxVAROVDYBRw6QzoZa5D9cBX653IQ1YATGR1mzfe++dV8AFyihnfMoULcGnvEmfj+kqc9dXjeka&#10;pXws8LCcPupvNbyTIkOlKDPJoq/xL3e3UGpzUFbmp2VidECGh/pkZnpcJifHzVc8qQoYlUzd69pG&#10;XfgoqKmFTcAXKhkgo5Jn5xZs2zfQL1U11XLkWLCUlZVI/0C3lJUXSXFJ/v/V8xfwDu/wDu/4hzOq&#10;K4ot97cg26mcRW1poEdQFX5V0qHcfspuPjFmVdQcJlbgAYSZwAYAoZxdtYxPmUhtYFKYHW9mbXzM&#10;3A6EeAzPBYAAMrm4boGRJgUxJvSGSsy41Iausq5MtGzs625RtZsnjXXlqoSqpbGhWuobqqSSPslN&#10;9ZJfmGdABs4EemVmpUp+XqaZvIsor6kKHCVMoRA+A7DkMu8fsFI4BPjiQ2YfVTs33usoXs9jUL3f&#10;hS+P4/5smTwXwHdVsjMbpU8XPChxFjdWUlO3HEuOLeZrFjwcQ9LF8L1fnB2Soqx4W9hEhR6R2HMh&#10;UqILFt/9W+TU8UDZt3enAZkUJCclaqup5cCgw+J7aL81gHADrj784J1XpurPPlljIP5IoQpc3etN&#10;Veu+qVsFqgtlYP3duWbNGvn5z39qoH/9dYWyB8ZMor9dxY1P+YP337aa2wSjBfsdkLMhgRJ2QmdI&#10;gGTERUhJtv6+FMqkxY32dchwX5dcXpmXsdFBadOF48BgjyrhIRlR+FIIpKlNvyMF7gAm66lJU8tE&#10;Wrs1r9milom8bmxuknXrPxPyjwFze3urdHS0nvL8BbzDO7zDO/5hjMH+7vqmugoDMirY/LUKApSp&#10;FbKowc9ZYoFfQNONBEbZAg7HfO2UjXQVINHHANd8yQpl2jqaLzQ/2WlgoeCnvSNlOAEbZmwUshsB&#10;zetQUpIgJ3zMVBNje2150tKBWCzU15RKaVG2tLfUWhR1p4KulRKb9QqyTsd0XVJWbIo5PjFOEpPj&#10;JJvc62JVzjqdimAF9lkxX1PzGmASzAVE3Sho1CwTNQtsKRrC/VDTgNkFMfBlAufx4Q67nslzuSZs&#10;Up6mR7pkiNKbOgExSpnnR0FjxubYYsZ3rQYcY97L0lS/qWUmi5qUuFBJijkjKfHhEnr6iOUoE/lM&#10;fjINIFCkqOWDPnstNemQ7z5Ld4s4f1bCz54QfwU1fY7XfvyBzo8soMv1KwNkAO0qZsAKlF0QA2dA&#10;/vGHqpR1S/EQv8O+FlRGHrTlJiuU2fLYDz9618zXpETRAMNH32tIwEErscnWTYEDyhQRaaslV7xd&#10;SvL1d6YLrKHBXvP9Tk9PGmDbOjst6poSm9S0pncy6hkQ40s2Na2ARiUD5qaWZqt5XVNXK/EJSRIe&#10;fl7OhobLiZOnf3cu6sK/Tk1N/n95/g7e4R3e4R1/3NFMxHJrnZmuK0tUdRJ4hWm42vEpM1GqJbl6&#10;wsz7vVLGxMoEqq5aZgIWSm2ihN3OT3WlOfZYyinyGALDMMmydYPEgBHgBcRubWzgzKwqzjBljr8Z&#10;6A/1tUprU7WlRFFEpLOtXkpKcqShsdoCveoba6S0vOSVTzk1PUVS0xLNn1xclGvmaxQ2VgFM4Zij&#10;6QLVqwrcKnkpdJsV1IDSbd/4XbVMH2WAyxY4T452vVqUoJytz7LuA2sXzFxPkNjMaJ8DfoW02wYS&#10;QLuWBqZ7XPmsHFssBixqmOmJ5yT63DFJSwiXqPCjEhd1WqLOn5Lt2zaauZpGE06gF2lJAHKDAtNH&#10;/P10+u+XEFWlQf4H5eD+HXJUIU0KXOip45KcFCdBgYcN6AD4U50oZqBq/mNV0v9f9v4CzKpz6/NF&#10;b/fp033v922N77h7gjuFFw6Fu2sVRbkL5UK5uxvuCQRCEqJEiJCQQCAECwQPSSDEGXf8xqzJTvft&#10;+5zuPn366+xd83ne551rrbl8rfl7/0NNGetwFfWjDwPnh1QB32+1rm+++UarJEaQVztaP7Z/2gD/&#10;4EOkZeljPvKw9OjaQXrraxs/crCp5UljR8iIQX3MEpOiChkoJ+iiKTtNP4fURMG1glJOSo6z1CVM&#10;0UWlZQZkzNeFpRVSXuuYtAGwWzyEGUjX1NVJWYXTR7nfIE/p2rOXDBk6XLzGjJNRo8fIrFmzJCQk&#10;pK2cZtvWtrVt/3tsaXqyQymHBvgoGClUQXUp0oPiDMbMmJYBA/mxqDigATxQuEDDDe4CInSKyleF&#10;WawwI9oaOMeH+1m/XEpruuZqC24iMrv1MfDfAl3SfTBh83xuOhCqHMiZ2Zwa1ShthehyfQz8ykVF&#10;WZKTnS75BVl6sk4z8zXpL/GJcRbk5ePrLYu955vpOlhVWXCAt6lkeiFXlmYZFAkgY9B9yn1Prv+X&#10;11qp8AXYmLMba4ukujxHmuqK7b4VJahnJy2qpECBXZpjCwcaVWCqpuwm/nlmIrkLdSFA9S+gjELn&#10;frxHPlfUMZ8Rl1mIAGdmFidUQuMzDPWfZ1CeN8PpqzxlwigZNLCvQZj8YCupqYrVGj94KIRUxY7x&#10;GiUDBzlm7GFDB1kzCO+Fc8Rn4TyZMn6MU6azdw8LwsLsPWXyRJk8aYKjejs+bYVFHnvc8SUD6Ece&#10;vl/c2tm33PBn+fOf/kVu+9tN0lUXB1Zru3NHAzPR2I+2quR2Tz0mHXX07tZBRg3uZ0CeOGa4+CyY&#10;JYmx4foe/fQ3plDW36G/7wKpKi+yVKjiojwpKtZRVCDF5WWWCoUvOTNXrysrl9o6Jz8ZCLtQdqOv&#10;CfzKzs2RkIhIGTZqtHj0HyCDhqpCHzteZs2eKwEBATJx4sS2SOu2rW1r2/7tt4aGmt55CrOUhGiJ&#10;CXdqXANlVDIwBg4ACijQqQgli+IFHkD0t+ouPzNOCrLipZBIbIUy5mnM13HhvpKoShco8zjuYwJj&#10;oMdlF8xU+wr2nev4lJfMva6cWQgsUzjXVxcYDInCTk+JMTijmBMTYqyqVzzvY1mkwniZKWR8yviS&#10;GXSGAsrRdKEKVdAnRppKZuBHxk8NUNetqjOTMooYIPIamVG/KGVAysC0b+ZrBTBQrlCwopp5HGB8&#10;vWMU0dp6e46+ZuaEmGB9TKceNrBnoKJZcGDiZgHEbXymmOrxL/N5s0jBmsCixWfeFKvoRToRFbHm&#10;KphJh6LuNRClWhczAygOHz5URo0aIeNVEffr31cV82BVzgPFa8RQGTtquIwc6ikD+/YWjx5dZcjA&#10;fjaAtCcQ79lNBvR39serqvakzrYuAAgmGztmhHgvmGtm8Ltvv1UGqxrv0PEp8y+bT1pH7z69TG1j&#10;Gm/3xKPSU5U7Cnlw/14yQsE8edxIq9/tM3+6RfcvWTTLoJys32l4iL8EBfpKepp+Vnk5kleQb6lQ&#10;mbkFsiwxyZRyZVWNVFU73aHc4Spl1HNRWZkCPE0WePvIkBEjxXPYcBk+2kvGT54iixZ5S3R0tCQl&#10;JbVr/Uu0bW1b29a2/dttRUW5L2VnpFjZSqp4UVaTnGTATMEMwAyQAAU+XtQaSi0pNlCyUqMNxADE&#10;+g1nE4FNYFi85CmwCjPirViIG3lNDjIgB0KAuFhVp6llvQ4lna7KFSWOz9Tfe6YEK5QBNOZyVCNR&#10;0JiJy4qXS5wCLEVBToBXZXmhRV0vi40QWlBi5kxJSzTzNZHXDKDsdobCbB2niw/AjnotyEnROcVU&#10;c1kRQV3ppl4tulpBm8eiQ1U/ipr8ZPMh6z5gBsrcr6ZCYaHHAl0gDZRb6ssMzHQ8AvaYrlHNKOgC&#10;qxTmpJDx+QJgTNzuYseUur4mFiPFqqi5zlXRwBlYUx+c2uBAeco4wDrweoAXarlrJ6ddI75d1PL4&#10;CePlpltuln/9w7/Kv/zrv8hNN90kUydNloiwEIWhj30+tO0E5N06d5LhgwdYPe0BClWCyPBNYx4H&#10;0EDZzONdOsrgAX0N7hxH3+TOXdqbWnYirx+358bs/dRjj+p4WLroMdS9HjrQQ4YN7iszJo8V34Wz&#10;r5dUjdIFU0SwvyxPTpDSolz7TslBRyVjhkYZZ+cVWDoUSrlCgeyaqlHGRF7XNzpBX82rVktZFUFh&#10;uTJ5+gwZPHyEeI2fICO8xtjloOBQSU1NXdP6d2jb2ra2rW37t91QyRkKsOiwAElaRpvAEAUA/YPj&#10;bXbVMmBEKTMcxRYoma3pO/kKVuDMAMr4k4EyAygD5MWzJl5X2C5kAY+rFlGDwNuNzvb3niGRwYsc&#10;P7SCCWhhxgaEDXVFZrpOSoiQosJMydMTNulQqSkJkp2VLhERwZKl74t6xgDZP9BPVXOgLPVdpMrL&#10;gbILZEzIDoTxG6dKS0N5q3pONDBTYQvwooAdn7DjN8aMTTBXQ02hA1wdwLm2ssAAzX5DTbHNLpSB&#10;cYVCn2OqirIN2EDarAwKaKwFLH74jPAz8775fLN1cD0q2TVjL5k/1awJ82eMM7U8b8YEKx5CeU0C&#10;vjBfEwVN4BedoiZMmii333mH3Pq32+TGm2+ycctttxqY//iHP8hf/vJn+ff//t/LQw89KP7+S3WB&#10;Ey1xjOgImTh2tAVn9ejayQAMmDFnA+Seeh0z6Vg9VDkTXGbpWDqs5nWHdjJ2rJc1uHjskYct0pt0&#10;KFpNjho6QGZPHa+vf5aE+i3U9zRdQpYutLiGuKgw/T3q7yszVT//3OstFnNUKecUFFoTCoDMvpmv&#10;W5Wxa8ImNape5/rmFoNyWmaWzJo335TymAkTDciBoWESFx8vy7Ozh7T+Hdq2tq1ta9v+bTeCaNJT&#10;4g3K5CcTce2oY8zKlH5MUlgAiCAzIwNJ18dLcwkGVbny9X6mmnNU9SmYLRUqPlSWEzkcHWTqGrAY&#10;fBU+gAgYYxp2fahEZaPAgTE+0xC/eeZbBkRuetD61bUGt6L85RacFhurz5GeaFDORPEnx0tCvKrx&#10;/CyJjYuy6GtM2KHhQRIY5CsBfgvM5I0iJj+Z4C4GChd/MlHd2fpe8lS9sgAguMtVxJiuDcx6HNdj&#10;zub6xtoSAzGvC5UMiN1RrYNm/YWqxoFxtSroqlYYMzBvE43NAoXPg5nPyQU0g0UMJmveP98BUAbI&#10;XLdw1gSZO22cTB0/UiaNH2W1rzFhA2R6FuNX7qCKuV2H9nL/gw/I3+64XW646Ub581//In++4a/y&#10;Fx0A+q833mDzzbfeYuC+4Ya/KKj/JH/+0x/kgfvvkaiwUElOitffSpLCv4+p5f6qgPFBA2XM3swE&#10;lbHfSweKGzAPHjzIieh+7CEnHUpv8xoxWIZ79rWUqMljhun7mWWqP9GAHCqJsfoZLNffoEI5VX+f&#10;lMNcuXqFmaNpyQlk45KSDcz0Um5odPzHpD81NKlSRjW3NOvcbLdThhNz9ZwFC2VpYJAkJKXIsrgE&#10;yczW31JRURuU27a2rW3732PLVJjhu+NEmBLnpAdRJAMgE5BEbjD+5cToYFMzqGQg6ubSEkFNz2SL&#10;pFagpOn1pDnRpILIa6DNsfiGMcECYdSxmbwVMlw2s22iAltVdVz4EoNyWMD86z5sFgEcC5xZNADR&#10;BFX1GWlOWtRyfb2MstICO4EnJS9TBdTqW9b3FhgWJEHBftYZitxkfNGYSXkcgrpcPzHBVkDSSmkq&#10;9DFp52cTla0LDVXGjqp2UqFQ0o4/OUvqqgoNxr+FMpCvVSVdXZ6nc76p4vLi5RYshvm7ClN3oVMB&#10;zF2c8Pmhkvm8WISwz22purhhEcNCiNKa3M5iBZWMCZtAL0zAE8eNsJaImLC7KpQBMibkLt26ysOP&#10;PmJzpy6d5SFVrAz2n1JI3nPfPQbkP/zpj7+BM0r6ZrlF55tuusGiqm/R8R//438wWM+dM0vSUwlW&#10;y5XQQD8LDuumCthRykR+Y0bvbubzQQMGWjT30wR5Pf2Egbm/qu0puoggAjshMtCaUfgvnq0LscX6&#10;2eWZLzk3K00IQiQ7YJkusAqK8i39iVQogrxSlmdYwFdDC72VnW5Qjhm7wczWgLm2sdGAHB0XL/HJ&#10;SRKpyj8zK0dS05ZbJ7GCokIpLS1tg3Lb1ra1bf/228qWGp+8rFQzF8ZGtLZjzEyU7FYgMzBhA+a4&#10;iABTMiheeiAbmGPxF0cbJFC6BEYB4+UKYyCdpYqUVCiO5X4cB4gArAtoBvfFH035SCK1wwMXGJTx&#10;L2Oy5f7u8bkKXzMDl+ZZl6iC3HQDc7Yq+2SFcYqexAn2wnxNWhTFQuISlklA0FJr7ZiE+lT4oZYt&#10;BcoirlMUBJm2UGCB4NS3dlKbuI6Z98YgR9lSofQ6wMz9MFO7MMYUjt+byxzH8eQm21ypqk6hzuOg&#10;jnkM3hOfB9fxnNzXvY7nZlHCQojr2GdgrQDGi+dMUZU5VC8vlTnTJsjoYZ4ybFB/8+1a28auHS01&#10;qWv3bgZh5nvuu9fM2Hfdc7ft33v/faqg77cuT126dVZF/bS079hO7rz7DlPTN9z0V/nTX4D1X2xQ&#10;HARA33DDDXLbLbfKjX+9Qf7wr/8i//ov/28LJhs0sL906dBBOnXoKN27dpOO7R0zOoVJqOhFcZP+&#10;Hj1l6MC+1iGKBcWEEYPEZ85Ue08RgUuktCDbfP8oZRZZebmZkq/XYb6mUAiVvPAnJ6WlG5gJ/HKh&#10;XFNXbf7kRiKvdaCsqYudlJamqjpHcnQRQbBYfmGB5Obn2Sgqzn+x9S/RtrVtbVvb9m+3FeQu/zU7&#10;PVGh7DSfsFrXqnrJUUa1uVBGKZOqglKmEQIwxiSNUsa8aj5QIplVxbqqmQpUNE9A3QISTLAcD1wI&#10;bGIAJvcygKIcJ+br+Cg/M9PSopD7AXNmC4DKjDf/LNW8MtMTLPIaKJcWZV9Pi6I5Bcpqie8ia1Dh&#10;70cVr0CJjAqRGIU8DS3oNgXcWYSgklG8KGaGq+Td18k+r9MtDkJhFDfvmMu8DxSxM3JUVSc7Ctlg&#10;nCvNNSUGb44t0MdCkVcXZ5qJGt8xiwKirlHeKHLz0yuU+Q6SdVFDNHu434Lr0et8H95zp1qxDdoe&#10;Thk7zEzAozwHSA9VqoAPEzGmZKe6VieF7kNyx113GozvvPsuAzIz7RbvuY/rADW332mtHu+9/x55&#10;4KH7TUk/qer2kccelttvv03uuOMOufHGvxqc6Qh18803y6233mr7f/vb3+RPf/qT9OzZUzp37KRA&#10;7uCMDu2sfSOFSAByb2pO6wJi9LCB9vrjwwNk0cxJ+l5DhVah4Qrm/Kx0g3Kxwnj1qmYpLC6QElXJ&#10;6VlU8coxIBO8BaCpe40adlKhnBKb9FNGKVN+E5CjkjFVA2TSoxjURs/Nz7G859a/RNvWtrVtbdu/&#10;zUYHnLLiHMlMjZfYyEBrQIFJ160vDfzwK7vlLWmlSNUlVFqiApcgJPMrK2gZ9EMGwoCZspDsA2+O&#10;QemieAH4f6k83eIaAIic5cSYAPMt4zfFfM3z8fiYsDEd5+v9cxSk5SW5kpbs1L1mFBdkynKFcRY+&#10;SFX60THhVkSE+sZBgao2I0Is0Iu85kJVx/iTCeiy3OES0pn0BK3vmSIiRHkDSlfRAlNeo/t66QLl&#10;+pjNhG23pavCc6p0OXCnQ1S2+ZMtsEvvY1BW6BKpDtRZZGAKp6qX+ekTwgzIWBuY4/U6/PJhfvMs&#10;xaxelTi+ZKLg8cHOnjLa9qNDfM2v7DV0gAzp29tSjkhjshrT3bo4YOzYUe666y65+957bABowOzO&#10;gPnue4H13aqk/2YzAzi711vBkMedaGqCx9q1a2fBYn/6y5/N7G2m7xtvtAYYKGVgzKIAvzJA7tDu&#10;KelFPW4dBHl5jRggc6aOdUzXC2dJZJCv/lZCJQdzdXSY1WJPiI+WyooSBWqGQRnTNUDGp8x+ZS1R&#10;1qQ9lVrNaxfKblUv2jnmFxeposZykqYgzrbUquxcXcDlZdsoLi1qg3Lb1ra1bf+2W0NDVUh+lgIs&#10;IdpqXidb1yanWAg+ZSpO4cd0go2iDciM+AhVsuF+16FMy8UsVdgoZFN31MtWpczgNo4Dyqhp18QN&#10;kJiBGQoURQmUqewFvOOi/SUmwimzGR682IqFAK58/LqqatP0sQnywqeMWqaaFzAmLYpI7IrKYuur&#10;jFr2twYUfrJo4RzzQ9MCkgUI0MR87dbRRjGjloExyhlYAtgyfa3u67UFRdFyy5XmNgsCy00x2HJM&#10;bZnTzpFuUECaCHZm2l+WF2RYLjQ++3w9BiDzmQDwqDBd6OhnxGcNnDFXY7pnYRIT4i2Zqo4jAhZY&#10;DjcQY4GE2XfBzPEyc9JIW7hMHjNYJozylAEKY9KNMF8DRBpDdO/e1Xoc33HX7QZYVLG7jzI2xXzf&#10;Pa0gVkDr9cDYgfW9dhy3Eyh2zz0K6bvvlHvvvdtUNr7qJ59+yvzV1JVGQaOcATJlOwGy2+SCdKl+&#10;Hj2kT6/Olp88fcJIU/uzJ3nZZ4cFJGDJAqmpLLHyqXy3WD6WpycbTIEwkdaJqWk2iLx2WzYSfe1C&#10;GcUMlInC5jrum5KWqguyNINxdnYmwV2qmjFl55pfufVv0ba1bW1b2/ZvsxUV5b0J2Ii6plBDSoID&#10;TSp5kZ/s+n2BNFAOD1issPCRaOAcuNhgC3QxWxcp0LgvYC5UyKGUac3o1mxmEI0NgIEYMDYTbmuw&#10;E9clLwtyGlekRKpiD1IYL1I4B1jrRky8OVnxkpGuj6v7KF3Mz0CZ95CmiwnaNeJ/zMpMl8ysdAvw&#10;Wp6RIv4BSyQwwNfqJ9PiMZ0KZQpLIAyQUcsEezGAMWoZ8AJoGwRv6esFqixULI1KPx+i0jNV2QNv&#10;3kO+KmxM/4Cex8xJWeYEpbUGzVHJK0sXL4CYBQiQxxKQQP52hH6WCmQ+A64jqhqTP6VGfedPk2Cf&#10;OaokZ5hLwInKjlY4e1nQF80cuA9pUT06Pi4De3dxeip37SSdOrezQC8qa3mogga01Kh21TDj/gfv&#10;M7jee++9Ct777DaU7j0KXceE/aCZsV2ztquqXWgzYxLHN43q7tWrl6lnKnnhQ2ag1lHKKPeuOshN&#10;HjKgtwwb0FMXEkNskREW5G0VvPiO/JbMN0tIUb5+J8UK69ICAyf1rVHImLBd8zXpTpiugS+NKPAp&#10;A2MgjQm7tLxMcvNyrUDIsmUxUlxcbPnOBQW6gCrK/7tfuaioR+tfo21r29q2tu1//ZadlfZFUrwq&#10;s6gQSU+K1REl2QpkYOOkRBHopUpUIYIixp9MIA4zbfZQZ/iVATAwdnNtgTIw5j7AGLjgBwXarl/W&#10;NQNz2XyperkwO9HMtunJ9GnW+0X52QDMyfRiViAX5CVLamK4KuYUq1GNQgbK9FHW92NqmU5CBHkR&#10;fQ2Y/fx1IREVatHZ5CcDYvznpCgV5aRacJabowyQMS8DWhQzlwE4MC5TKBO8RWAYn5HzOTn5w0C7&#10;SBVvIpaDVF3YKIxR43TWInqagix8XihflHBqfJgtNgKXzjUo8xhLF043PzoKGaVMdDXQxVowf9pY&#10;mTBigM0zJ4wS33nTTWEC7xkTR8jIoR6yeP4UmTJxpNWzBsrkFVP+kupaBG717d/H1DFgJagLGANX&#10;FLA7XNhyGzPHAmTAzH1QzPimOY59zOAGcT0eFc1lAE1aFVAmyIx8aTpMoZg76esgf5nez1TxmjbR&#10;S9837Tm9Zc6M8eaOWLJ4jiQnRls989xcXSTp95mblylNK1cYhEmHyisqtlQocpWLy+kO5ZTYpJcy&#10;vZZRyQCa9Cj8xZmqjOkKRS9lTNeFhQR65VngmBvwVVlV+U1xVdWDrX+Ptq1ta9vatv91W0VFxb+g&#10;KjnxUVqTAC/UFyrZKRzy92HBSApmVBtQJtIXM3ZsqJ/BBCDjT8aXTLMEUqBM9SmQE2KcbkfsA20e&#10;C38y5mpMwOabVSBf71esahq/Kr2ao8N9JTbST0EXbOZrfL4oWOpcl6l6xa/szMlSqIrKMXMmSYaC&#10;mYpemQppzNf4lJNUJSerQsYciunbioMAVhStQpr3DUjJXUYt8xpZYJgJGyDr9cAbIONvR/ViQWBg&#10;TXBTmHjdwf4LLYo9PNjHYO+2vOQzjgz1kWWR/tctAJjmI0K87b0G+84ztRsX4S9zp40R77mTZfGc&#10;SZaHTElNnzmTZen8GeZ7XTJ3mvmUuR6YA+bxXoOlU/vHxKNnJ+upTJAXBT7atVcgdnIiql3QErRl&#10;nZtaWzUCZOpZY5YGwkAWCD/0iML4QYWy3obC5r6mqk0lt0Zvm1oGyveZWRxTOFXDMGUDY56Hql49&#10;e3ST9k8+oYuGXqqU+8u8mVNl/OjhVvs6aOkiyUzVz78wWxLjImyxZXMetcyzzeScnpVpEC4oK5Os&#10;ggKLuibgixxkoIxSxmxdVVNp88rVq2T9xg0G6tz8XElIiDMoY7omwAs/MmDGfA24gXNxSfGlstqy&#10;h1r/Jm1b29a2tW3/a7aWVY2jchRaBHklx0foHOuAWecMhQxKGVCh8gApwPFfPNP6G2NqBByoOYDk&#10;QtuqenG87nOZ4CwAxD5tEVHFRC2jkAmeIoeXFKFyTMMKP/yt+FoBMDB2oYzpmtt4jGq9f6XCsZxC&#10;H6qUmfMUrOyn6mKiuDhbMjNTLMArPj5GElVBR8eoSo0O05NypKRgVtf3aEFeCmVLrdLnxyqQra+d&#10;x08lYlzBjfo1Va6P76Y78RkxqHpGBDTATYt3qqAV6XERgYuFFpM8flSor0LXWxKjQ8Rn4QxZNG+q&#10;LPWeJb6LZ4ifzywDNJe9F0yXJYumy9yZE/T+PgrnBTJz0mhZoCp55qRRMm+6U7GLMX/6eAvomqcz&#10;15MOReT1tPEjZPrk0TJ29BDxHIA/2ekM1am9qlUDss6dOxg0gS4gdjs+MT/2+KPWBQoAW6MJOkI9&#10;+pBe/4jB2IXz/QpngPygPgY+5f8c1o5pGxP2bbf/Tdp36CAddNCY4rHHHpVBAwdI+3ZPyuCBfWVg&#10;n54ybtQwWThnmiyYNUUWzZ0upQVZulDxNtM1gXtE1FdWFCso8yU1PcUCucqra6Rx5UpJycyUDFXK&#10;+JMJ8gLKgLiuvl6VcoXtb9qyWTZs2mgKuqi4yJRyUlKC/j5Q3jlSVFJo5muLxFalDJRbwXyx9W/S&#10;trVtbVvb9r9my8pMu8yJLylOQRVPScdlNq77WTMcHzFm5xRVvijd35pX3chowAuwraiHwpnBPtcR&#10;uARU2UdJugFRwA4IkjoEpIGiKWCFMaZjop/TFIYujM10naoLA4UyNapdIONXxoztmrKzFLL5qmqT&#10;U5ZJzLJwKSrMlfi4aB1REqdqmf7J5DUD8QJ9LUAYSwA1rHmNmNuBNMFcXEbZ87oz9HWhelMSIiwY&#10;DisB0c6kiCXHhgiVzqL0dpRu8NL5CtrZVi4SMz/HopJZyDjKdprePlMBPVnmqQKeN2uiAXvW5LEy&#10;faKXTBw9VKZPGK3AnSAzJnvJBFW/gBcIL5o9xYK7Zk8ZY2OW3j5+5CCbCfCaMXGUpRgNGuBhFb3w&#10;39KCERN2J+ZO7Q3KAPYBBSxgZgBgBo0j3D7JDI777XVAmePdnsquyuYyKhnYA2xyoIEyFcQoscnA&#10;lD169Eir8DWgLznKHma+njtjkgT6LpSZU8bJ4gUzLb0NEzbfU252urkkgDIALa2scMprqkomRzkr&#10;v0DKqqsdUK9YYfBtaGiQhqZ6WbVmtSllfMoAGqUcExNlajk9PdXUsgV76ePSm9l8yjoXKryZW/8m&#10;bVvb1ra1bf/Pb2vWtPTG5Ju9PMn8yURfu35QhoFZlXLe8nidKfmoCkOVIEqZ5hDkDrtpSqaCFWDM&#10;AA6zNXBjuIUu3FxfYAyEMV1jHkYxs2/BXiWZqkjx6yZfT53ivpiSgWOhqmyCrlCr5BgDZOBMlyeK&#10;gBTkptp12dkp5jtO0PeUl59ptbDjlkVZowpO+FTyytZFB49TqgsEFgm8dhQ/CwC6PmEh4D3xOswn&#10;rmp/WVSALjACJCbC3+Zg3/m6QPG2phCYmTEjW+cmYKxqeenCmTJ/xgRrFAGImQEqCnjS2MEydtQA&#10;mTpxpI1pOgAxQB49pL/MmjpeBg/obSlDYxS6UyaMkKkKsHEjPE0VT/AaYlBmf+zwARYs5dmnqwzo&#10;1UW8FMpAjxKYTvR1u+tm7KefftKqdD2q6heAupB11TFlMOmd/FvoEjFtPZN/A21m9xhmVLap68ce&#10;VjiT83yvlfJ8RNWxAVnVOqbzWXNmSkd9HQP69TKTNe9r6eK5ZrpOWhah370uqBTGRMizYATI5WWF&#10;FiNAy0agnJiuiy+gnJUlmXkK64oKaV7tVO5qXtEszc2NNvAlr167xoBMQRFyk1NSk0wtp6QkSVZW&#10;huTmZkuhKmVAzO0UFSGYrFChXF5Rsbb179K2tW1tW9v2/9y2YcPKx6ori67iWy3Idip5ZSqAUcfA&#10;GCgTwIRfmQGQCVICyrQJJPgI3zLVuVDEKEngjEIGbIAZIAM0fMnXTdsKXCpaAWUCu5hJG1rTVGGX&#10;CagisAooYzK3nF2De1hrMQ4nojlPXyc5xUA4SxcNNJUAsviXc1HMRVl6wk2WrOy01nZ/iQZlyjXi&#10;oyT4iveJCTsvI0lS4hylz+vFlw2Enbxfp7wn7yEq1McUf1JciAT5zTOlS64wQHbrT5OaNGeqU50K&#10;5coAnICZ6GhSf0hlmjBqoEKVPsaeMm60p8JZ90cNMeCOHaawHjnY1C5KclDfHpY2ZO0Nh/Y3kI0b&#10;MVAmKZSZUcdDBvaUMcP622MM1eMmeA23Rg90dKLEpUeP7mY+phkEKUo33XKjPPbEowZjzM4unN2U&#10;pSfx/ypkGe5l5scefdACtR5//GHzE6OcHV/xYwZpzNimrnncBx5yAsDuuceg/LRCmQjwKdMmy1NP&#10;PyZDBve3RQZm+AWzp0pU8FKzQizSBQ2/S4uQT42ziHoqsAHl0vISyQOYpSWyPDfXzNfJCuaymhqp&#10;bWyQ2qY6C9qqq6uRFQpnoIw/mS5R3F6g4F0WFyORkeESH6+LL4Uyw4nAxoxdaFCmA1W+QhlTeUl5&#10;yWr9y/w755/TtrVtbVvb9j95W7+qqXtzU81VWh0COHyjQAqztQtlS+XRkyFARjHiNwWMTonNOaaU&#10;3drXFPkAnBQWQdkygDUzShqwGpAz4s10DbSbqgv/3vpQFfLa5kq7jeuANiZzBpAE+twfUJMP7KYa&#10;MQNlcotR+AAZMJeW5ppPmb7K5CoDZCJ38Sdzsgfg3Nfepw76GVPT2i3cwXviOQEzJnrM9YA3NmKp&#10;LJw7yWCNTx1LAR2asBwAZD4TlLH33Ck28O8CY0zOwBh4AmigPHZ4P4Wqp0wY4ynjFcgjPT30+GHi&#10;NbSPDB/scR3CpAv1791VAdvb4DxsUG/x7NdThg7qZfcZPrCX9OnW4fqxAzy62ejbs6tVzOrv0Vv6&#10;ePSSrh07GJAZAJK0JszSqFrUrat2ySdGEQNjQPzUk0D5Qd1/xEzhBGlRw9o1RbsBXBzLIO0Jlf3g&#10;gw8qoB+wIDAqf3E8FcHa6+uYOn2KdO3aQcbpwmH2tAlm4g/2W2x5yQG+8yy4y7IBVCkTlFddXWz5&#10;5kReA1xKZBYoMAn2IsgLf3IVUdcKXmpdV9dWqTpeZU0rVqxqMfM1txGFja84QoEMlKOjcWXogjI1&#10;WfLzcy3Yi6IkBmeFd0FxsUTExJoyr6iuXqV/nTYwt21tW9v237aJyP/PCWPjxo1/aV7R6F9QmHM+&#10;Lz/zfE5G2vmM5ISvCvMyr1EvGtM1YIqPCbbh5ta63ZGc6Ot4gy3RxRS+wH8atGSuqWT8ygAMXyqB&#10;Tu4xgM3SpBRq7ANWfM8U1QC8qOMVdSUGX+BMsBf7DMzImLhdlcxjpCVFWFGN9ORoKVOIE/kMlBko&#10;ehYTKF4GfuXCvHRZubJO1U+mRWITcZ2atEziYpzGFRzP/YAx0dMM3ivgd03uKHtetynn1sssQlDO&#10;QJn3H6OQ5jonGn2BwRt/MT7k8ABSxuabVYHjXZM/qU0AHTM3TSTciGr2500fKwGLZirAh1tTiZHD&#10;BpgyZowZoUraa5jl9QJpADywd2fp2729DFFI9+nRSXp1ba8w1ut09Oj8tAzqr0BXMA/o42EgRSGj&#10;clHMTyo8H3vicQviwg8MmJ9UmAJY4OxAGaWMSn5EenR3Asa43gU7x3I/FLI7nOuf0OsfVrX8kM0U&#10;EDGVrqNj507iNdZLVfMT+rp6Or7zSWMsSj0y1FcSCa5TdRwbFSxJSdGSryCmkhcWD8zMRF9n5We3&#10;QtlJiyooLbUcZVQxUC6vLNPvv8XM12vWrZZ1G9ZbahTR15iowyNCJTw8VMLCKLWq33lKkmRkLTd/&#10;Mip5eXaWgT8jx3keBjnOJWVl2a1/rf+hzf2PRkZGFvv7Lz2/dOmS82mpKedrasor4+Pj/4Md1La1&#10;bW3bP8bGn7q5ufmexsaadmWlhV8WFebYiYzGDPkFTh1oWjNWlBYotDLNr0ofYpQxJ0SUCWZgIM11&#10;DLfYBWBGLTMTrOSoZPop+1qEcXwkTSao1BVjihpzL+ZsNxfX9S8DZZQx/mOgjCoGwK5ipigHDSAI&#10;sEIlY07GbIzJmEWDo45VCRc6YKbqE68ZwLqqmVxlik3kK5iLi3LspE7KFxW+aEtJfW+gbGo7g1rW&#10;KTbYx2cNmDG9o5Qd9e+U9eT9oJoBLa8LSBMVzmUsAMCaY6JDlrRC2TF9szgB3ICYz4OFDKraHVTh&#10;8lswXRbNnGBj7hQvmT9zrEViY9YmZ5cUp4ljh8oUVd6Yrj37d5dhnr0VxjoPUOiaMu5sYGaw79G9&#10;o3Tt9LT06dlD+vbqaTnClies4AWOnbt2MiADVtQyZmdMzgzUL2r5gfvvtRaLBIpRgQs4m3rW2wG4&#10;61fmWEdVP/6b1KfHTC0D7dtvv12vV5UOmDu0lwGDBlokOAsGoGzBbQrmqLClVrwGKPM9hocHmqWD&#10;xiLVNeWmZjFfA0l6KQPOvJIiKVHYllU5OcnNK5pUWVdKU1ODtLQ0GZTXrFtrt1FyE6UcrSAGyCjl&#10;0NBg/Y8k/mfBXtkKZoBM6hVlORnkQ+ttv1RXV9/e+pf7H9oiIiLClixZIhQvSU9L0d9ygaxqqpMX&#10;nntG3n59l3zy4Xty9PDBr97bszuo9S5tW9vWtv2eNmDc1FRbWlSY+1VpSb6UlORIZVm+UMuaGtA0&#10;a8C3mp9LUf9EWbeywYK6DE6WBhVu6sQ1WRPV7IIZKANj/MkoZBQzMznKVPViH5WMSZuBWma4oOY2&#10;BuZqFDWpUOQio4zxIwNhlDL7QJn60MUKVheUqGWgTVENIAqMCcLiNdKzmJlgL+astAQpyc+U5boI&#10;KSnMklL9HCg4AZCJukYp5yzXx8ykBaNj+uZ9UvqSso6kMaHgWQwAZqDL8wNqrmNhgWoGyBaJrZfx&#10;b2PyBra8PwBMW0vuC8BR+VQlozoXYAfyXI9pHzjjhwb6C6aPkyVzpxicGew7vZHHmImby77zZ5hP&#10;GlDjO5442imlyeVhg/rIwD7drwMZxdy901N6uYv1OKaKFhW9unXvZEqWMWjwQIMy0DS1++RjBllg&#10;CmiBLKoakzVR2/iAGYAVEzcA5hjX34wv2m00we1AG9Azbr31Zgsuc5+b5+rWrbMMHzZQRg7ta78v&#10;7/kzrcQrgV7LokMsyItWogTmJSfFSY7CmTxiqnRV1FRLSUW5pGbpdcXFUlheLg0tLaaSATGjvr5W&#10;1q4FyKvNhA2UmQEvncJQyrEKZwK+gDLpURQTwXSNKgb6eYWFVs6TRUBhUYmNopKiL1v/ev/dW2Ji&#10;Yuj8hQskICBAlM3620mSptpKWd1cL6+/+Jzsffs1OXzgQx175dAnH8i3588cP37syIfvv/9uaOtD&#10;tG1tW9v2v+uGKayqqrS6vLTwEsoQ+GKSrijNsQAoy9tFDSqwkhS8RLOmpy6T+qoSSY6LNDgBMwJr&#10;qGrFsQxg7JqGXdM1vuSEiEBrUkFBDKKKSQ0CzAA4NS7clDP7qGeOA9gUFyFqG7ACJCKtGQR0MUpy&#10;l7fOaVKtr5u5qa5UYUlVMF4LJnSnMAeP6XZycpWyC2oUMmUYi/TxME8X6Am8qDBTVdZyy2/FSkBp&#10;TdQXwUN5y533mt8Kfzo3oc6ba4ps4YCiR/1atLe+dmbM7rx2i87WsVxhy2UWE6RxcX8WHG4aGOAG&#10;5vjbATMVyqwcqcIcIANuhvnNowIlQj9XSmjSshJTOIF0FkDWqqJnTRptVbwcgE/T62fKjPEjZdK4&#10;YTJ6eH/zQROljVkbn3O3jk9Kr55drMRmr55dpUePbtKu/eOqkJ1Sm1T1slQngKpgJdDLNUEDZqvC&#10;pQAlWvvJJxXSTz2qIHYUsAtst3Qm93n04YflsUcc1cx1jz7qBH1RrpOOUjyWO+66+w7pqbD39PSQ&#10;ifr6sQYQxQ6QYyMcqw3pUM53liZJicuktLTYzM/AODI2xoBMH+V8vb5aYUwQV1NLY2twlyrmlnpZ&#10;tcrxKXN5/cZ1103bs+bOkqTkBElMjDc4Z2akm1ImRYoOVJYSpQO1bEpZ1SwdpAoKFNAK7da/4H/X&#10;FhOzLBgg+yzx0UVirKTr81eXFUlzXYU8u36l7N71nHzy/m45dnCfHFYgnzx6SH64fFHOnT0phw59&#10;Kp8eOrRv27Ztf2p9uLatbWvb/nfZWlY1DCkuKviUOsBV5UVSWZovFcW5UsWsIKa4BVWnCH4y8266&#10;k9pEcBOArq8uktyMZClTNUkTCtJ6MA0DY4Kl8CezD7C5THcooIsCBIwUviDyODLI206kKGSATIAT&#10;qhgY/z13N9QABrCAGrADwm6OckNlobTUlkqDviZeu1spiwhty1XWGSUKpGnekJqocNP34fqUgTSj&#10;IDvNwEzLRiwEQLmqskRqqsvMbF1ZVmim6zL9zIAynxfv09o+6v2qSjLttWFWB8y8RtQ7r5kBbJ3F&#10;AwAvMlAzADhgxdwNxFHWHAPEGbSfLM1Psf7Q1u0p3fksXCXOPjOKOkmVNi0ZqYIWF7bUXASYxgF5&#10;kPdsCVs6X0J1sD9v6hiD8vxpRHqPNcsFKpoAMQam7QF9u1twmIeC2aN3d+mhM6NdhycNxh59PaxS&#10;F2lRBlUFsxvsBXjxG3fr2tkASyWwp58iiMuBdef2TscnNygMVcz9Hn9Uj3nyKWn3FCB/0vzJBHvR&#10;xhGzNouBbrpI6Nixg3jQR1lV8uQJIyQkYJHM0gUHv0uCDyNC/fS36rhbSgrz9DtMlJIS/a1XV1jk&#10;dVZBnmSrii2pqpLiynKprHMir4HySgK7VqlaXtEg69avko2bN8iqNSvN34z5urC4UEaP8ZLA4AAz&#10;YUcR9KWqFXMyapnqXhaBnZ9n5vG05QpsAssUyCUlJVJWVqbg/+8zYecW5I7q7zlIBg72lNGjR0ts&#10;dIz+7rJkVVON1FcUyc5n18lLz22UA3vfkqOf7pUTn30iX50+Lpe/OiPnz3whJ788JacvXJK9Bz77&#10;oPUh27a2rW37t95qaspmFRXmfV9ekm8+00pVxVU6gBIgZq5RqGECRv2hOlGbmKBdczSgpXUgUANk&#10;mHyXRaoyUYXCfg4KUu/D8dbkQaFMHWzgaulQqqjxdfovmetAAzO2AhkfqimdGFozEtwVYCqZoC9e&#10;Q7nCz/El50l1SY6Zr62NYUWB9RrmtTMDZl4bucpuZS8irjETY2YHogyOB6pOKUxVqXofR2EnG5gx&#10;2/M55elJnXKbmEFzMp1yjQCZ92jNJPR+3J+IbgavEQBXKoCBsJtH7apnosSBLcdavrQez+tzgQyc&#10;ua44V1VzK4wZaQmhUpKnxxerkk+OMKCjkFHVKGcWLpi0KU3KSNFFEr2quc188yFLzCcdop85Khr1&#10;vHDGBAOzldtcPFMWzpook8YOUdXcV8Z5DZJhCufxXkNlcH8PBXM36dqFQC/KXT5upuTueh1QBqak&#10;MHEd4HwEU7Ze56ZOoYoZmKuf1vu6KpnbADbmastdBua6/9gjOj/2uDz1xJOtavkB67PMY9OlivvR&#10;8nHggH4yZFBfmT97ki0siLoO0kUJlpuwYF9zNyQsi5T0tCRr11heXiplFWWmXDPzcyU9J0fnfKlu&#10;rHfSnVojrxsaa6SxqVZWrmiU1WtaZN2GtQZmt6IX9bDXrl9nKVN5udlWVCY2Rp8zPMiqvqGIGURh&#10;W3tIhTOQLlYgF6t6RkXX1tZ2af1b/jdtsfGxq2bNnSPTZs6Q2TqHh4bqAjfaFsX8P1bWlsm29c3y&#10;1is75IO3XpZP970nJz4/IGe+OCpnvvxCjn9xQj478aW8+f4nz7Q+ZNvWtrVt/y2biPwHehO3Xvx/&#10;vf/+O13ee++dya0X/4e2urrqMcXFeT8X5mdZkBb+4nIFS2lhplQr5CoUck5XIzos0WjfjSQmV5ii&#10;H3GSyWWd8xRaAA34ckLArwyQw4N8zYxmoAbiWUkGZVed4nMGyChqqk75LJglS1QZh/gtkrBAx7dM&#10;tS9mKlcBaczeKGye31HGFAjJUxDn6+Ihz6BY0Qpj9iv1feAn5n2Qj0zZzUxVkQCZQh4sKKoV5K4F&#10;AFWNWm6oKbbL5QrjUn2OipI8VcS51hCf8qGkQ6Gc01OI0k6QDJ2xGLAAsPvp51WkIDa46nPxWgEx&#10;wWdAmcsoWitsovtAGUAXKGxzeV1Zzlyk9+W4Yp0BME01gHmRzkU5iaaOuR9ztqr/jCQnzYv74I/G&#10;vE/PaVphopRp8IG/OUaBzMCfDciTdeEzxWuwdeWK0EURpu0AhbK/90yZPnGEzJkx1saYUQMV0IOk&#10;b+9u0qdnd6fetIK2d68eFvBFqc27771bnnraMT8znDzkhw2uppAV1Mwd2j+l0HZM1QAZMHMbg8d0&#10;gWyq2aANsPE7PykP0pzi7ruv+5Sp5EV/Za/RI2VQv94yb+Yk8yln62+VhVdcZKC5VpLiKQSTYbnl&#10;WVnLpaKi3MBLT+QihTP5ydS+rmtulMaWZlm5eqUq5XqpqCyRlpYGWb2qWdatW60wXm9KmQjs2vpa&#10;q22NybpSIV+Qp99pmQK3MEdydAFXVl4kyzPTHFN1UYFBmeOBcm6hc5lRXlnxyZo1xX9o/Yv+X24r&#10;Vq+esMR3ifgs9ZWQsFB9T8ukrqZCnt2wUpXxe3L80w/lxMGPZPeubfLCto3y1msvyluvvyxHPjsg&#10;+/fvk4NHjsqx0+fl5d17nmp9yLatbWvb/mvb7t2vjdr/8V758MM9WW+8+WraipYmKeQPnEcbuHzJ&#10;zMmWjKwsAkaeK6uq8qyvr79j9ZpVP+/cueOXnTt3PizyX897XL265ubS8qKMAgUxJQYLFTBAhgAm&#10;U8mApzDblGJhDk0cVI2pos1vjZbmJAeQWYWzz21EHBfnqVJT9Wv+5FalTInDxfNmWDWleGpDq3LO&#10;4DH0eCpkYbLmZAmcidImIMd30VwJ9F0sIf7eCufZVk4ycOkCUzpBOifocdSNBirFCkDXj8zrxXyO&#10;Wkfd8z5YWLDfVFtuoAS2NRW51qSCKl6kQ1mTCl0oAG/uy+OwuGAGzCheRnGeLk7yUckK+jy9TU/q&#10;dI0qKaJOdr4NAsF4HCBvCwPUr4K0vgo3QIbBmNdboQsdZsDcUltsr9/Ns3ZVswtqwFqQFW9Kmcul&#10;qqSdx1huCppUL2DO7XwmwBWzNde5ijlTVTEKmUH/afzMy0J9rW8ygEZJEySGYk5ReKOWUdNL508z&#10;k7aZtaePlUSFd99e7WX29HEybvQwGerZTwZ49LRcZUzOmKQt4ErBTK6yG9gFNP9zVfyEKuAHFLDA&#10;FUgDYgfMgJiZ4R6L4rZobFcx6/4jDz9sPmWKhzyhkCZVqkePHtK7Zy9ZuGC+eC+cIyMG95Wm6mL7&#10;nRF9zfdZmJNugV64HfIVnPiTq2soo1llrRkxWVPNK6ewUBpao6oxXdfVV0ltXaWp5DWrW2T9htWq&#10;iteYSqbMJo0q8A+XVyhc9TdRqjAu0YFbo6a6VGpryqVIr8/L0/+aPqdb4Yv7MAgAK7bUqFKprqv0&#10;bv27/le31asb76uvr1rUtKJ+C52pFi3xkaCQYIlPjFflXyqrdAHx3u6X5NCHb8mlL4/KhS8OyeVz&#10;x+Wi7h/8+H157eWd8uwzG2Xfx3uvfXHmvHx+8pzs2XfogdaHb9vatrbtv7Y1NTUdjo1dJou9l4hf&#10;QIh4Lw2Q0PAY8fUPseEfHCFL/ILFLzBMFvkGiG9AsMxf7Cvh0TFSVV1rxQ1eeHG7vP7mKxsqKir+&#10;T4K3KsuKJ2RlpUtebqYVvChSMAMYTLIWVVyAGsw2pZul8MSMa3m6qmqJlGaglEnxwSyKWuU2YIxZ&#10;GngBI8Ds5z1Ple4ShW+M+WLL9SSYofdbToBXcqyZe1HHwDgixFcigpcqlGfLgtnTFczzFMhzDco8&#10;DlAHyEsWzVSAO5WxMNO6IMPkC0QZQBiFjDKuqyw2Mzbvzb2ttDDdQEzNa7pHAWdO1iw+gDHgdh+L&#10;9wKMGXw2a1rqzNdOgFABqV+ZqRbkRhcsguH43FDbPBYqm+ph+LBdEzUAdcELWEndwiQNQDFtcxuz&#10;u9Bw1LHThpLZHVzP+2fGncB34ZqqmVHJPJf5lvU44IuZukTfJ2oZEHNdui5ugDOfJ1YI3AL47FHT&#10;BIcBb4K/fOdNtRxo0q+mjBsqXqqSF82fIcOHDJABfXqZX5lcZaBLVS3GrX+7xWAMUBlEYQNU8pMN&#10;tI8+aIFeFn2tYAbQmJ9RyG70NTPXuY/Bda6KZv/hRx+x/sy0cezcpYvlKT/drp0sXrxQxnuNlDEj&#10;B1rrycRlYQZmLDJYcgoUzDGRIeZ+yNP/AGZnqmsRaY1SZq5rajZYUj6ztq7GTNekTgHkNWtXyPr1&#10;CuW15CmvlWe3bTUoE729YMFsiQzzt98e7ozGmjLz7zbWlUuNKu2qSn2ewjyr8gWUGdY9SiFNJTHA&#10;XKpKu3lVXa/WU4Ft6enp7YryM0ZWFudNLS8tvFJeViQ1tRUSHKqLWVXKUTHRsnw5C8sy2bZ5rRze&#10;t0c+efc1OX3kgJw6vM/U8snPP5GPP3hHDh34SI6fOCKvvPG6FNfWy4ETZ+e2Pk3b1ra1be62desz&#10;0Y3NTR8nJKc2LPULvgZ4vf2CJDAsSsKi4yQ4IkZCImMlNGqZzVwXEZtkIyhSr4uJl6DwaPEJCpVF&#10;/oEG7ozMbFG4y8svv3TthZ3P/dDSXH8tW0GSlZnm5BYroIFyqa7giR5GRRAQg+JLSyQKWJWWQhc4&#10;ATHg65iul5lqRjGbb1jVF8cBZgaKMzk2XGqrimVFU63l85aVqiLQOWO5Pr6eDOk9TGAUKVQA2c97&#10;garqWXqynyWL9cS2aO5MWbp4vgJ6jlVkQjlTlYnGEShAC4ZSyGCOxkfMDIzx/6KYG2sVeKpeq8sK&#10;7ORYU15o16OSgbjjV3aCvAj8AsIsKoh2ZmGC2Z6B1YATLI/F4oWiKCxmUEDugiY7A7+yk/LFYwB3&#10;Z98BMPAEvsCS1w1kUcmAk+vdwCwX2Cw2gPNvQcx9gDfA5jHwnwNkjnPyvB2lzP15HFcx4zcGvihk&#10;YEuwF20wXcUMrHlduAfw3QNmcsG53lXJQJkAMAqYTJs0SiaPHy4jhw2SSeNHS/dunQzKPXt1NbVs&#10;RTw6tbduTvQ5JlCLEpsuVF3gtnv6cYX0wwZmoIxC5jog7YKZdCugjOJmAPPrlb4U8DwuPZhvuOlG&#10;vY7a1x2kQ6eO4tG3t4weNdRcKEFL5tniD8sJTVFSE3RhmZGii6tCayaSqwvUiqpygyHlNPElFyoU&#10;65tbzE/cpFBubKyThvpqg+Dalc2yds0K2bhxvYJ5rUH5epeokkLrsd1QW2bWGRaUZCNwmedvqC6X&#10;pvoKSU2O0/8DQV+OUnbB7EK5qLyYXOhfS8uLfsjMTP8hY3nKj0nxMdf4v5bkZxvc6/S1oPL9/P3E&#10;z0+/u+BAyc7KkBZdPLz2wrOy/73dppRPfvaxmbA/379Xjn76kXy2/yP56uIZ+fLMKfni/Ffy3qET&#10;1/KqGh5rPQ21bW3bP/e2Zs2a/7h168anGhrqmxOT0kz5LvIJlMCQSAlVCMfGp0hIhJ5Mk1IlNS1T&#10;4uKTJSU1Q9KzKD6QLQkpqVY8f1lyskJ6mUTHJ0l4TIL4BYfL4qWBMk+V80KfpRITG2cViHZsf1ZX&#10;+s2WykOQS24mDfzTrTwkkanMwMUuJ8VKSkKkQctaCRqk/95CETgT6IWSxvwMjFGcwIiymtu2rNYT&#10;RJWdhIjmJs8ZUzlmc4o2UEmJKlgolvAQf5k9bZL4es+XhfNmyoK5M8R/ySKDMs0EADNAjlBQ0MWJ&#10;1wCEgBUzIKWRBL5iFgTX/ccVhXryJeCrUE+IpaaC3SjsuqrC1jQtp2qXGzHNfc38rQO4ooABLzMl&#10;GgnqYmTp4iJJ3wPXEwDGDPjJz2ahwmfBczXUFOqixgErADYTdJ5jokYNA2auc5Uv13Eb8OV44A14&#10;+cx/C2z8xChjQM1j811wf1Qvnw+3408mh7lQlTsjKnCxAbpY3/cy/Sy5TP5zgsLZ7WHtduYitYqo&#10;bILDqApGGhX5zYvnTDEwTxo/UqZOGqsKuZ3lG1ORC4ACZlRz5y6qWluVsvmUUbuPOhW8AG/7dpin&#10;Uc6U33zc7t+juwN2Zkzi+KcBsRvBzf2BNeC3VKsH7pNHH3/M+ioD5K7du5la7tChvUyZNE7mTJ9o&#10;v2NcKQR5mc+frABdCPL9KeyksaHGymtS7rKkqsJ8yQwirimh2aBzbW2V1ChQUcp1tZWySYFMStSm&#10;TU70dfOKFqmtr1PVTQnWPKmvKZXaiiIZO3KodO3YzuqER0cES0Zaoi2A+f0sT0/RBUGuZOVkOy0d&#10;VSmTs4x/GTCnKYBj4mIkIjxYolQNs5gAypUlBbpILJXqqlID8dKlvjrr7SnO/7lGgb5+Ra288cJW&#10;OXf8Ux2H5OyxgwblzxXKBHh9e+mCfHP1e7n8q8ibnxyRjS+8dqD1lNS2tW3/nJtbEu+lXc+fxYcU&#10;EBIuvoHh4h8ULkGhURKjcE1Oz7CyfNTaZUW+afM62bxlnby5+xXZ/cYr8t67b8nO57fKiy9sl82b&#10;N0pjU739oZMzlktkbLz4h0QYnBf4+MnMeYtk1rz5esIokmef2STbtm6WCv3zLouNVIDoiVzhkqar&#10;d8CMKZYUH/Y5oaGCOaEBZVcpE/mMP9ndZybYqiCLAh7p8tqubQrjMlm9ok7WrW5UZdGiSoMTm57s&#10;9MTm1owG1suiw+yEtWTxPIOy35KFppQXz58tPgvmmCmbtnvkMNOoH4iiAgESEHKVpEU4t4KUPGpU&#10;OqZDZnKsLaJcIYmCRlFjZuZ4zMtctnxghTVgRimbGVoXGmX6eMAYMNNViMhrguIIFOIzI4e5IDfd&#10;VDW5zDw/+zwGj4s6X9VcYWlQAJdFBDMQxpxcqc/nRE9nGEjLChT6+v7wF5OTzExaE9f91kSNKRl1&#10;Sz43AEXd8thcT8Uv7gNgY0Ndc/RiM1UH+8yz++B64HZATHcpIuC95041tYx/mdvwMQf7zxfvBVOt&#10;CxXdpyaO9jSlbIVGRg12gr08eljOMmAFqsDZo2+f6+lM1lhCwfrIww8aVAEtUMaXbApZVTCzmaoV&#10;tjwGx7iqGiibUlbIu4NKYSjlBx9+yFo4Yh5v144CIh2kZ8/uMmL4UIkJD7TAQSw//K5XNFUbMEmH&#10;KlLF2aD/rdLSQssvJkfZNV0DZ/zJuIBqaqr0N1thZmdM11s2r9d5pZXaXLdujSlmt1NUfoEuClXB&#10;Fuh3GqsLHdKvBvbrZZ8R7w8TfZeOTztgzkq7XlCEVCyGFRXRGShTxGSp/1IJCtDvKCJE30O8FOZk&#10;GJQb6yqtEcrChfNlxoxp4uO9SHwXL9SFQIk8u261vL7zWdn94ja58MVhOX/skHz64dtyYO87cvDj&#10;DywN6uLFC3Lph5/lq59FPj5+TtY9/+pROzG1bW3bP+P26ad7fT77bF/P51/YnhYbt8yU7LzFfqp0&#10;EyQxJUOWZ+dZUYING9fIGwrg48c+kx9+uCxy7Udn/PJ96z7z9/LrT5fl2s9X5Jcfv5Xjxw/Kx/ve&#10;lypVhQmJyRIeFWembkzZAfigff0kOyvTTizPbNkg9XVVEhUWrH/6UINjfGyEpYqQMkJEMe0WM1vr&#10;OaOGSUsCwm4DCfZdXzMVtBh7Xn9Bnt200oAIlNevaZI1KxulualWmhprzOzGyQ1zNm3zgDOlDmno&#10;EOjnLf6+iyRg6WJZ6rNAFs6ZYb5lmtRTkYmSmChG4OOmCTlQTnECoxSENaqUATHmQwtaK84xtczJ&#10;mMsUQGlQMANPTNYoe1Q+UAfIANUFO20aqxSsPCZqGBM2/mTM1oAadYzpmspfbuS2W3QE4NeU5raa&#10;wtOvLx5QtkC5QR8XwGYlRUlOSozlDANlgq5Qr4CRhQ952piluQx8uc293Y1GZ3CbWzebal6Ymkln&#10;Yt9/4QwJXDzHOibRAtJpAznt+uymnZEPDrAx+VJchLzxxfP1uAXTLdCO/fEK44Vzp1jTCmplUwO7&#10;d/cuppa7d1a1qsoQuHoO8TQoA1YL+FI4274Cln2GAyqnihfw/S2IHf+zExzGcTyGC3lUMhXDKEqC&#10;+fqW226Vrl07m7m8a9eu9pgzZ0wxlwdABpAEd1HNa3lqgi2oAGO5Arm2ttoKh6CUS6urzYQNnCtU&#10;EbMgLi8rdkzXqpSbm+rMdA2U8Sev1hmlTKeouqZGS6uaMnWCTJ8+Xv8/qnJ1ERQVHqAjSKZPnqCL&#10;jXYyxLO/xSeUFGZLerr+JkpLDMbuAMpU+kI5e/ssFl+fhfrbD5NEXUAX5ZIVUWQq31tBjO+caO8c&#10;ynjmZVtJzQ0rG2Tb+hXy4VuvyOcf7zHT9Ud73rAqXlT0+vLUcfn68rfytQL5nJ5C3v/spKzf+Wp+&#10;6+mpbWvb/nk2TNWfHdi799CBvfLaay9J9LJlsjQg1KAZEZsg2flF0rRyhanhE8cPK2SvKHR/UlGt&#10;/x759b8YXOde7+7ruPaDzlfll5++knNffiZbtqwR/+AwCVuWYIAOUjAHB4dKbna2bN60TrY/94z5&#10;1XyX6Mk+WpVTVKj9+RPjoiQ5IUbiokMNzDbi9ProYKus5eYWU+4ScADp1Y2VcurIflmzokZWNNTI&#10;1i1rZVVLrTQ3VMraVQ3y0ovbZd3aFbJ6VZM0NlTr8+ZYY/kYXQikqAqI08VAcNBSCfD3kSAdAJoA&#10;L4K9UDuowt9GF7smbABH8weibF2VW6qwve5HxpSokHYjpOuqSwy0laqagScwxSyPigbG3FZfUyzV&#10;FfmWrgW4rUIXPmJVxUCeEzon9uIiJziOwDb87ihjjnVhTwpZmT5+Mb5iVcKYqTFBY1bmtbPAQPVi&#10;cra0pThKiQbbPjOfLYF1qFmiqDFFM4A59+V9cwymZQfS3pZrjGom15sI6siARVbNi0hq1C9gxgRN&#10;ANTiOZMsgItc3hkTR8lcnbmdlo0zpniZcp48ZqiVq0QZU4TDa8QAmTtzgowb5WmVvuirTP1qYEr0&#10;NftdFM59+vR2IqaBsI7rpuxWGANggOv6j4EwM4NjyE9+8IH7Wk3eDpwptcljWvvGRx60XGjaN6KU&#10;O3XpaJXFMG2HhQbJ2FHDLOCKuAVUMpYOftfEA2DpAGyYrikcUoU/WIGKQi6urJRyBTVBW06N63op&#10;VXVKPjPHA2jAjOmaSl6kQ61as8pJp9LHSk1PkoiIAPsN5mUnWwogv+cgvyW2eOnn0d3Mz2Q8LPVd&#10;LJnZWQZggIylixkzNso9LiFefBTMAb7eEh0WZOZroDx/3hwz1ffr10dGjhwp06ZNEX/9v6CmW3Qx&#10;un3zavnk3TcUyu/J/g/elHfffEX2vrdbThw9JAcOfCIXv70s310TOXHpe9n59kfSvO7Ze1pPU21b&#10;2/bPsSkp/917777++pmTn8m+vW8rkGNl0RJ/M1lHxSVKZlaO/dE/+WiPqt6rDoyv/SLXdDjg1X/Q&#10;fzmuMf8W1K3D7sNjfCvy0yV5//03ZVl8nMQmJEtqaroCOU9CFdRFBQWyYf1q2bRxreTmZOif2kei&#10;IkMVxBHXFXNcDCv0cMs3JnALXzFwpIAHUEapMa+oKzM4fLDnVXl79y6D8PatG2Rlc42q5Hp5ZtNq&#10;A/H257aoOq+UNWtaZNXqJqmtq7CGFkUKUALA8DOHhviLnyrlsaOHSmjQElPLBOowivNSDE6YdfG5&#10;MprqihV0y81HjKkYhbuySVVOeY5dxnRdXVFoQGbeuK7FrgPa3A5AATMBXWa2Ri3rdahkHguTNq0a&#10;UdtF+cutoQFBXlwG9oAfKHMcYEch85jkTZfo8fiMMbOTDw2UgTGpSbyH/PQ4W2igkgGtBWnlJVug&#10;FtfjJ6YQSm46Vb6S7RgeAyBj/gbYmPPjov1twcRjAnPAnaYLilhV1NE6iLbGZ+woYKfE5pIFU0xF&#10;MwDz7EmjZOaEETJ93DCZOmaI1cWeO2Ws9VKeoJfHjHAgPHSQh4wY0kdGDRuoKrmnquX+1uWJYC98&#10;wJilrR52p04GY9QtICUi28zQOoAykO2kAMWk3ak9JTfb222/BTfHcB2D65itDrbeBzDTuvG+B+6X&#10;v91xu7VuHDCwvwIxWGbNnGruEFLw+L4AM1YNoIxflziKvKzl+pustchq0qEI7sorV9VaVGSAJZqa&#10;IiD1CmEWrrhd+O26UKbk5uZnNimQV1tFL8Beqeq6oqpEEnWRWlq83BZygDk8ZKlMmjjWaoT36NpJ&#10;KgpyJTsjWcL0tboK2elKlaf7BQZlmlSUqYL3WeItixfNk7BgP8lIoQZ7jtXVHjlyuMyaNUP8/f1l&#10;/oLZVsyGKO9tG1eaUl7bXC3PP7PW/pP73n9L3nn7dXl51/Py/t735OipM3Lyq6vyweFTsn77y+d+&#10;W/+gbWvb/im2TetXjD32+QG5ePYLqdI/GkDG5wuQs3NzZdXKZrnyzTmF6Y86UMe/hfF/z8Z9uC+m&#10;bYXyL1/LD9+elvffe0sKClX5JaVIUlKqREbEypIlS/WkUyvPbt1kJQMXLZwrgQG+tiqPjQyzICxG&#10;Koo5KkSiQv3NhBwXHSLRFKFQMANiTLSH9u2RE4f3yca1jQYq1CkqecPaZoMgrQ7fe/dN2f3Gy/Lc&#10;ts2y9dmNUt9QZTWEt+plwEyT+eUZKdbkIVafN1yfLzo8UNJafdr4tlGGaQlhZgIGUPiBgZLjE1YQ&#10;KphRwGbC1gF8yb1GHRN0ZsFYlUU2ADD3IcCLQDYCvFC7qGXuj0matCaOYR9Qu0qZxyFanccHygC9&#10;vMiBcVGeAl5nU+wKZdLHeI2kXgFTAF2qJ+u68lwL2gKypqb1OieqWhcpegwwf2Zds32+BI1hBQD6&#10;jBI9HkgX6evlNXMbiwEsGJjIMe0DeFQ4FgUKhzAq9LiIQMcHTTAXCh01vXDmePFbOM3mwMWzZPEs&#10;Vc9Txph6BshAGLVMz2WaU1hf5T6636+XeI0cKv379bYobGtK0fEpMyMTIU0gFgqZ/Q4dnpYnnnCC&#10;voCrRVXr7KpghilmnYG4q5BdGHMZEHPbE0+omn78cTNd33PfvXLHXXdKuw7txdtnoQwbOkiVbaHM&#10;nz1DF3VLzWxNq0aCF6l7jSkZnzJQbmqqlarqSqmsr5UKBXBlfZ2V1wSG9Qrs6uoyC4okSJGYiCZd&#10;WDY11pr7hZxliocQDLZy7RrzAVepwi4o1O8hWRdP+n0U6fdEXMJiaolPnyTdunaUJx57yOCavTxF&#10;whXKpGLRIpKym4A5M9cpwYkZm9exxNdX5s+fK8H+vpKZmiSZacn63/WWiZMnydKlS6z5RHGRLjD1&#10;P3dg3zvy8XtvyHcXTsm3Z0/IpTPH5MihD+WNV3fKu+++rgv0t2Tf/v3ywScH5dMTZ+XlPR/Jpp2v&#10;7Gs9TbVtbds/x9bS0tDjo/ff+uHiuS/kyOEDEhkdJ37BERIdn6x/4hrZsmW9XP76rIIUIANUB8T/&#10;vTj++6aPce17FdtfyS/fnZfLF07IlycO2kq5qblFQsKjnIAyXRREx8Sral1lvut6PeEsWDBXvL0X&#10;SEiwv6riKFkWFSbx0QrnqFCDciSgjAjUk52P+RcBBn7mM8cPqpoOk7UKX4JpAJcuREwl41Nep3DB&#10;dP3h3j16QmtWSDfqa6mVFSud0oWc4EglAcp07cHPnMhiQE+o5JZSbASlXJBN7WenLSLgqyN4SiEF&#10;ADkpoWTrqlW9VjpR10R+M5Mj6ipmVDwpTqaqFcCoZIAM2DFFWwERvZ7jAR3AK6Eylz4215HzXIzJ&#10;OjvV3icFRYAycMYcXg1E9fW5JUnzdL9YFT1QBrgMgr5Q+ZYCxXPpQBFjcajX14LK5rOlfjdVwTCF&#10;k+rFTMUyKymqr41FQ3N9mX0WvIfmuhIH8rpY4fHZB/yoc9TzsjBfu4x1g6CvzMRInZdYowrf+VMk&#10;ImCBxIX7mg+a3stRgd4WBDZh1CAZO3yAjBjUW4Z7Ol2jundqJz0VMkMG9pO+vbqbabZLlw7StVtH&#10;MyFTRIRmEUC2ffsnnVQmhS5wBbLuQEn/1pfMfV0Iu8dyu8Fcb3/ssUcVzviVSYl60JQy5msqe3Xv&#10;3l0mThgrPbt3lblzZ+nv2M/y5AEzWQWYsQEykcsF+dlSXJwvVTWVUtPUIFUNdZKRl6NwrpNazNYr&#10;Gq3GObEPxEIQpLhSF5ErVzRYfAQBXc9ue0bWb9ooLQpm1HWJqu1oMgpiwkwhA+XsjARZ6jNPAv19&#10;ZMbUiRKw1NtM0ERVh0WEmiouKCk1EGO+LihxfMxcT8BXeFSkBXT5LF4oUWEhkpudIfPmzZGZM2da&#10;9DVFbPh9b1rbJCc++1C+OPSRAfnr00cMypcvnJSD+9+Tzw7tk3ffe1vWbt4iH39+XL746oq8sXe/&#10;rN22sw3Kbds/17b3PQWyKuQvjh+S0LAw8V4aKolpGfqnK5NnVTH+TBBXqzq+ZlB2N1Tvf+8GyvEt&#10;q1JWlfzthePy5fFP5djn+2X/J3t1pbxHivQEEB4TJ8Fh0UJRkry8fHn++W2qmDfL4sWLZC55wovm&#10;i/+SxRIW5C+xEaqMw4IkMsTPfHRhwb42Av0WyboVNfKRrsA3rKqXLetVPahKBnyYijFdo5QJ9lql&#10;t69ft9JOckRi4zcnGA0wP7t1ozy3fYsqjGwzERYX5Vm6FmCOi4uQVFUdlOcsVcBwoqP9IjnStQqs&#10;CgUfAAW8qF/SnvBhA+M6hW59Tcl1pQxQXZMzIOV2/MZAF9Mzj0eREEpyVutx3A8Qo5DdlCh3BswE&#10;eAFlUmzs/hVOnW38yIzm2lJTwMCynGjr3GRLb0INUzQEJbx+RbUtAhgtCtfGqiJZWV9u/vH6Cr1O&#10;H6NFFxsrGiukvkoXGroAWdNU5Ryjj7F+db3dl9sAM35rfOxUEqNSGGocMKOeWQwA/vSECLuMisZ8&#10;TopUamywpMWFiN+i6ZKVHCnh/vOteMjCGeMlITLAFPQSCwybItMnjJR+vTpLn55dpE+vruLZv48M&#10;6uchHj26So8uHRXM7a05BObqe++920D6FA0nnqZPMkFbj8ujjzkdpB5//BFT0sAY+JpSbgUyswG5&#10;VWnzOI88+qBCGSX9qDysYAbKjDvuuENuvPFGGThggHgO9JQhg4dIbGysRfeHBvnaIg0gEy2fqQs/&#10;rscMTenLSlW31LhGLeeVFZs/uVpvy9XfAvAlja9BF434oterQl6lC8rq6nKz8ABlcpRdKOcW5El8&#10;wjKJITYjLlSy0uP1txsvc2ZOkiceuV/K9bddrs9NSlRISKBEx8Zc9yPTOSpP91HLXMZ8jVouKC6S&#10;xd6LDcxBfkvFT9WxtwI6NCTI4kAIOlzZVGONJ44qfI/tf19OHNyr+x/IN+dULZ89Lkc++1h+/vGK&#10;fH3lW/nmp19l7XMvSuOmbS27Pzzw6+pnti9sPVW1bW3bP/6m0O109uQR+eLYIVm+PMOioAnsik1I&#10;ktWrV8jlb88rQAnOcoO2/u9u+JRVcf/8rfz6/Xm5+OUROXn0oOyjus/HH8jBQx/Lq6+/LPnFpZZ6&#10;Fapg9lcwV9VUyfbt22TBooUyZdpUWaAngEULdXW/1Ed8Fs2V0ABfM2ED5eAAbwkJ9LF0j+aGCvns&#10;wPuyZYMCtxWMQBlwAUf2Uc6AGYWBCRA473pph2zauMaUMioEUDNX6EkScJeXFdrJEzAnJUXbAIQW&#10;Ta3wcauHoWTx+5qq1YUA5mVgyj4mZ2DMQEUDUHcfVYu6NhOzHkdwFo9JoRGew3zM+jwAGXgDY+7P&#10;4DkwhfIe3ShrwEhKGFDmOuDnPj4gBcwGX4WyO1Y3lltXKFK08IejhFHB+AKBMcVBAPDmNY2yuqXa&#10;VDHH0AqSYcfr43I9r4HH4TiASznPlfWl1pxjXUuVqWOe082TdiuHoZaXx4fL8oQwyUyKsBkgMwIW&#10;z1BlvURCfOeI9+xJZtam1ObY4f1k/EhP8Ro6QPr27CrDBw+UgX172wDMFAMBygw3wMtqWitwgSvX&#10;uaqXy1zvmrRdEzaXuY3a2Zi5UcqYrTGH0x0KKBuYdf+hhx6yql7/6T/9J739IVWpy6S3R1/Jz8+3&#10;2tak2+FXRinT+5s8+WL9jikEUlFVZg0nLNq6rkZKqxW+ZaXS2FwnJXpMDmVms9P1t83vmmBB/T2r&#10;Wsays2p1s/VTXrNurdQ3N1lec05+ri4Gouy336jfId8Hv6NpE72siAjFeWpVpfv5LdH/X4gsz86y&#10;phTWKUoBTM4yijmnQP9DpWWmmoH21OnTZM6cObJowUJZMH+uLF64wDpQsXitKi3UBfFKef/NXVYs&#10;5AtVxKcOfyJf6kIcC9ZpSmx+fVYuX7kkl76/Kl/ruv/I+ctSvnLjtNbTVNvWtv1zbJS2fP+9t77/&#10;6IN35J133rIoaNKSlsUnSpWeDM6fOeGkM/0KlP9nAFk3i9b+QX798SszWx05uE8O7P/QzMaYr/Et&#10;v/f+W7LzxR0SFh6lI8bJi14Wq6p9i3WpoSDJ+IkTZOasGXoCmC0LyRdW5Txj+mQF8hIr9BES6Cjl&#10;jQpYzIOAlxze61HOekL7bWAVqnm1Qnm9wne1Kg1ObBs3rLaBGsG0TaoUwWD48AAz0dm0RsSMTTlL&#10;IA0UaSOJqRngASNAij/XXQAwA3Dgy2tANXMd93VKHeoJVu+DCRtlDUSBKfA06BPwpccamPV6/NQA&#10;mPfHYJ8c7go9FpWNT5f7WkqYHs9JmNcHhNnnNfJYmLPxA6Ne3UpeHA+QTQkr/AEsY8PKOlPN3IYJ&#10;24Uuj8uJHhM55m0UM7dxf4LbuI48cXvsgnQb+N9RycDaadyhn6GqaUzaLfqcqxtKJSMxXOIjlkpx&#10;dqIUZMSZORtARwYuNFjHhvrIhJH9ZemCaTJh1ECL0B7p2VeG9Ospnv16y+ABfa+bsMnFBcIo5b59&#10;PQy+tFoEvgwCuRjsY6rGrE0EthuNjQ/ZPZb7OsPpoQyAmd3LQJkBlG+99Vbp07efdO/Ry8aoUV5W&#10;4coKdSiUWVjh60UBA+Vyvv+mOgvowneLqbhxRYuZs4lv4PdGPj1dwBr0t0kVLarTtSiwad0IlPEp&#10;0xVqxZrVBmbq0S/197VmFFhd+I0RBIg1hfx2inukpSbLIlW+fkFBFoCZmppqFb2o7JWRlSlpmURj&#10;U92LrlUOlEmRYrGMH3n+3Hk2/P18VcXnSIsudHdsWSMH3n/DxpeffyJnjn4qXx49IOe/PCanVBB8&#10;femcfHvlsnz59RU5+/2v8sHhk7J6+8ueraeqtq1t++fYXnt918tvthb6iF0Wb9W1YuKS9c+XL4cO&#10;fiw///C1XLt2VSH6P0Mlc39UsgL+2mW58vUpOX7koHx64CPLW96rC4O33nxV3n7rNQPzhx++Lc/t&#10;2CrzFnFyCJWQiEipb6wztbxKV/5Aecy4saqWF5ovixQMChTMnzdLvBejoudavif+ORr/oxxLFYwA&#10;DhC5ypKiGqjT6ooieXbzOju5AefNCuNntqw3IDeo2iZNikF0KyZs1AxqmRn1zIxi4XEBLfB3FbGr&#10;kl3fMc/H7ZxEATOqheuAMT5j8y8X55pq4TEAukVO0zNaH4vXXaFwI1AHtW05yPq8AJngLppt8J4L&#10;9b3h4wW4+RmYhx34AkkzY7cqZRfOLvzd6mMAFqULjAEqx7U0lNtrcSHt3o90s3UtNQZVVDKAB9zM&#10;3M6igOPxNW/dsEKee2aVQRiljI/a9WM7pTmTTCUXZSZKZaF+BoVpsizCV1LjQ6QwM96ADKQJRgPU&#10;RIrPmTJKlbITpY1a9pk3Vbq1f/R6ShT1r/v17mGBTOTiUkSEjk29e/c0gGJyBsyuMnbhfF0xA2Dd&#10;B8jmS24FN8B1oPz4dT8yj8X1999/r+0z05iCvsrAuFPnrtKxY2d97CelpKjYKsaxSAPM1F4nqLBc&#10;f48VVHijKIhCuLq+ziKwaxrp9FRg0Hbz0Ul9q9ffJAvK5roq2bB+lZm+ad1IQwrSGJtXrTQo4wcO&#10;VgVMAJaTZhgmQYFLZcJ4LxkxYpgMGDBAho0YLt5U4QoNlfjEBImPX2Z1sCkURH9l1HKGjrwCp8IX&#10;JuyM3FyZMGWqTJk6XaZMmSZLvH1skEqIet+5Za0ceO91+eLgB/Ll4X3WgOLcF5/LyWMH5Pjnh+Ti&#10;hXNy/puv5cL3v8jxr67Knk+PSetpqm1r2/45NnKSgR9AfnHXSwY+VHJiapps2LhWfrj6jfyowykA&#10;QoDX/z0oXzMg/yTXfv5Wfvrukq2OP/ts33Ugv7tnt8GYmcuYsne/+Yr+8XMNyLy+/MI8ef757VaZ&#10;aMSokdasffLkKTJNTwYLF8yTkOBACQzw0/05MnfODIVbpRX6ILeZE54TAOU0tgCQ7j4z5mvyMoEy&#10;tXmB8vPPbVFgVsv69VRJWmdmbUzYBmpd/RPxSq1soEw3JhposI+SJlCnsVUBmy+ZWsOtQV3sA2MG&#10;+6h09/JvIY4JG2WM8jXfssLNvY10KIJ0UMqkSGWmx+miw+mljC8ZOBO1DYQxe2P+xo/s+qez9HhA&#10;CZSBJqZmF9SkapnCVyijfoExipjLro+Y2zmW67k/UeekRzEDZgZARhlj6uYYjuX5CTLDLI7JGjBj&#10;qkaZo46BMSqaGaVM0RLqYNOHOXd5rDRW50tMiLdBOSc12hQySjlkyVwJ91sgs6eOstKbc6eNleGD&#10;PWTG5LEyYuhAi3imohc+ZcDsjM7W4xglDJgBMVDGnP13BeyM62ZrBfEjD+M3doDtRFrjeyatyjFZ&#10;u5BncBkgP/TQA/LHP/5RevXuIz169paevTxsZGTgwiiz1DoWiFg48BEX6kKsZWWjlOBDriy3dCbM&#10;2HUNtRY9zeIQaw3Aw3S9UtXxOlXGKGV+96tWNsnGDWtk9dpVsnbjBvMpA3ZqV5PuSDWznr17SQ+s&#10;B308ZNBgT5k4dYqM8BotC1Qlo5TDw8MkkvrvCarec7IkMzPTcpZt5ObYcFKk8s2kHhEVqYvlcVbB&#10;a/asGZKSlGxFQ+qqyuTTvW/KJ3teEfnhK/nl8jn5+ZszcvbEIfny+Gdy9tQJuaBQvnTle7mop5oD&#10;Jy/Ii3s+boNy2/bPtW3fvnUWKUBvqjLNyy+URT7+EhYVq1BOkcOHD8h3Vy7JT99/LT//3Fqpy9Ty&#10;f7kB6p8VuApbCwT7/wdu5zhyk6/9dFlOHj9kQV17P3xX3nv/bXlHQQyMP9B9wMxtnx36xJTziy89&#10;L8HhEbI0MESCgkMtEruluVECg4Nk8JChMsprjEyaNEkWzEMdzzcw+y31Fu8Fcy3dJMh/sUVjR0cE&#10;SXR4gFVMQlECL4AG4AAzflhg3NxQZSZmWtpZWpSC8pWXnrOZABpMg8CYiFeitFE0mBuXqxLNRtnq&#10;SZIoWE6YtQoj10dcp6oHnx8KmcvAGt8dKtmFMqZEoG0gVyBT8YvLKGNGbVWRXXYXFICZwckcYPO+&#10;CBbivaCQgS+ma9cfDUjN5K3qFjhihga0LoCBMqDmPtwf+AJl11fMMU5+tXOsq7AN2KpwATEm7VUN&#10;FaaI2begslZ4mx9bL3NfFDKKmIAyorDdaG9M19wGpIE26VJVJRn62MslL2OZjfgoP5kxYZip5DIa&#10;auSnmo85IdrfqoQRxT1uRH/Le6ayF40ppiosMF1jwqZ4CHnLrlpGybq+5N+CGDgDXzfIizxlzN6A&#10;2VKiWsFMepUDZgfSQJ48ZcdsfbdC+R659dabVYmOEI8+/QzKXbv1kC5du1vxDX4zLBr5jvkOMUsn&#10;p8RLfX2tqeTa+hqdq1UhF1kFrxL97aGEWQCy+ON3xIKSBaQLZ/KUGRs3b5ANWzYblCnLSVWwyNgY&#10;Waz/kcDgAAkJC7a2ioCYMXv+PBmqStnX11cCAn0lKirClHKiLjozMlN1EZEuqekpZsZ2I7ABM5X/&#10;MlW58xpQ7tHhIfb/wzRfVVYgr7/wjBzb/65BWX68JJfPH5OvTh+VE58fkPPnTsnR48fkwpWrcvrK&#10;z/LR0dO/vr7vs59aT1VtW9v2z7G9+eaui4Bw18s7zZc8b+ESq2fN6nf//g/l1InPLS/5xx8uy88/&#10;fdcKZhe6zL/KNZTvtavyq5m49ZjfgPnatWutg/QnBvf/Xi5dOGWm8Q/27pF3FcJvv/OGvKsg3vP+&#10;m+ZXPvjpPgMyCprLqOXlmRkSGKpg9guwkoO7d79utbbbdeigJ5CRMmHiJBk3bpxMnjTB/FiLF801&#10;/xjNISiKEB0WoCeJQImMoJxggFX/4uSH6gRuKFnmxroKOzECUsCH8iRtatsz68y0jUpmAGcGPmY3&#10;Wtt6PhflWmQ26hlfGidMO0ZPnsyocEzT1r9Wn9M66VBrW4+jghNKGuXMa8Bs7QIayDIzeM2kP7GQ&#10;YFGBWkYpW8lNhSldh5iBrwvm3+6jWIEwNcK5jHnahTW3uZdd1ewGgGG2riCwa0WNAZbjuY10J8zS&#10;dp8CJ4AMODMzgDWAJlrb9WujoIn6Bsr4r1c1lF33LW9cVWswBtLMHEOvZpRyTJiPJMUGSnZKlMya&#10;NMJmOkotTwo3lRzkO9tgTLWxWZNHif/iWeLZp6uMGTFERg8fYlDu1qm90GwCpQxkaUxxz91OX2VX&#10;JaOYASvqFvDiT3bLbDLcwiAA2PzKCmMDtV537z13WV3sMV6jxE9/i6QG8ZiDBg2QgQMHSvfuPcyE&#10;3aNnH+nvOVTCIsJlWWzE9fahKGUWdSXFuvBTlUzVLkAMkN39Kr3dVcpYbPhdMQAyg5KxAJn2jRuf&#10;2WLma0zX+KNRtLGJ8TJYP5PhI4fJcK8R4jl8sAwbNVIGDx0iPTx6y0BVzZTIDAoKULUcIhGRIZKQ&#10;ECfL4qIkKdmZY2IizZxdWlEuIaqo09KS9X+yQV5W+L752vPy3luvyq7nn5Wtm9bIykZdLNSXyzuv&#10;bFcen5JrV87J6SOfyGd0hVIBcPW7r+Xy91fl0g+/yvkfRN47dFzWb399Reupqm1r2/45tvff322N&#10;I1577RWJiImzqGtM17R5+1AV7LEjB+WL44fl3NmT9qdxwKzQvT5+lB+vXtQZGFOdC0X9vUH4p59+&#10;kk8//VTefPMNOXjwgPzw/bd6zI9y9eolOXb0kLyPuVpBDJD36MxlFPP+Tz6UTz7ea4rZzNh735E9&#10;quYpF0gnKv/gEElPTzd1//Zbu+WpDu1loKrlocNGyJgx42Tm9BkydfIUK4NJ3ie1sOmFHBbsK5Gh&#10;ftZeMTzI1yBNBSWqKbknQ/ono5CdVKUSM2dv3rDS4AcoUdD4mqk4hFrGrwygUcycRAn6QrmUlSo8&#10;q8osx5TrOA4lhLouVRi7TeUBsQNnfMklugDINUADYsCNcua1oKy5jtcIkIE1kOZ1oZBZXHBdqYIQ&#10;kJIzTR1w1DGDfUzVFPcAwu5A4br+YC67ZmxmxoY1DdejpnlclPL6VboYaa6y62r0NXE9AWlupTEK&#10;swBhFDJmaxfIQBufM5cZwLpBP2Mn4CvT4ItKxmzt+plRyivrS60ACyZr/MrFuUkGYFKiUMeTRg+0&#10;nOWsJIVEsI+1byRNin3/hTOtNOfEkZ4K5u7Wu9j1JzP37NHN4Mm49ZabDNDXodyqjBmuyZp953qa&#10;UbSTx59wgIxyprHE3DmzZPq0KbogXCC9e/Ww0b9/XwsU81DQUW6yZ8+elqeMSgbKffoNslgOzMMU&#10;DeE3SBMIfi/8dupaIcyw1o0KZgK48Cfzu6rWhU5hgX4H+lvieAvw0kHsA8etXb/KCoe4KhnzNQFj&#10;2QV5MmLMSDM1e40ZJUOGDZZuvXra/4kCJ4OGecqMWdNltr6nBQvmWe1qL11khIWFmP85LDTQRkCA&#10;n8V2TJ8xXTauWyWvvvic7Nq+SV7Yul7e2/2SDSKu9779ihUMefPlbbL7xWflteefkbdff0mOfvap&#10;HD92WL65/LX8qAv4K3qW+OTEOdn51l5ZteX5Ba2nqratbfvH33bs2LL+ow/fViX6rkU0o5JDwmMk&#10;NW25FenYqwqViGhU6+HP9suZ0yesv+n3V7+Vn35shbP8IL8A5V/0r/Qr4zvLZ65TJdvQ0KAnFD0B&#10;lKkCKi+VFS2N8vprL8ned99WBfyBARgoo5TNfK3gff/9dw3iu3e/qouF1+SVV16UN17fJa+/scvU&#10;/Oz5qoTCwiU5OVlefuUFu5+3zxLx6DdQBg0dIQMHDZUBAz1lmAIa8BEwRbN4YLRkwSyDNKlS8dGh&#10;ljoVGuCjajHelCVBUfhuUZtZyxMNctWqSjFtb9m4ylQtZmYUCMVGiOiuVfC+sHObnUBRLQC5SU+I&#10;gJrWeZgYSxTE3O7ONlQBoYoJzMGcbSDX27muUe+Hqsb8x+WaSsfU7fqZeV3AmdcGlAEyYAbSgJti&#10;ISxEeM8AGRO1m5qFesYU7cIZsAJh15SNGnYVNoBFWbuR1i6oi/P0OH1uWv7RCcgCwFQFcR+UMMq5&#10;UeeNq+rNTA2YXbWMOiavuVhBzHX0uaYEZ1n+coPxhpW6wGkFM6oZUJM2hb+Z0pyULqU8J2qaWtn5&#10;y5dZr+WSnCRZMm+y5TLTTxlIM/svdFTyqEF9xdOjp0VfE+iFWnZbOAJU4Nm3T28DK/tEWP+9KMjD&#10;dkyPbl1krCrJQf36mm966BD9nQ33lLHjRlmlMIZrCgf2tHUcOWKY1bkeMKCf/iaHmVLu37+/zoMU&#10;xv2kZ59+0qVrT4mJTTC40WCFWACiqd3FXWmruZpR21gnFRVl1pqRmAV+S3V1ZbYg5DJWGhZ+7APl&#10;lTo2bVovK9aulLWb1llFL6CMqTkrL0dGj/cSzyGDZIAuHPr19ZC+/TzkqY5Py9O64OjSvbO+NicI&#10;rq++Zw8PD/H09DQ3UXhIoMVoxC+LlOioMJk6dYrMnDlNVjfXymsvbZMXt22Q3buekw/eetlgTPMX&#10;4PyR7n+051WD88d735LDh/bLV998LW+9977s2feRfPfLL7+ydH/nwFFZvfWFktZTVdvWtv3zbAcP&#10;fHCcyOfKynKZu8DHlGhJSYm89fbrjr/3gz2y7+MPTL0e0OMOfvqxAvqAnPziqAL6rHz99Wn57hsd&#10;356Ta798K6dPHNZVu8KsulqKior0hFJqg33q81ZVllnXp7dJe2pVxkB5z3tA+W15/fVX5aWXXrBA&#10;rueee1ae2/6MPL/jWb1+l87PSdSyWINyeGSEvPDidjmki4Xq2jpd4feVrj37Svfe/aVjl+7mszPl&#10;kOuUdXRNuviTAXJsRJAN6mXHqlJGOXMsbR9zM5MtqAp16vicHXXK7AZqMRNMg7nQqia1niQxT7c0&#10;1+t+ib5XVcF6UiXwi4jsvFx9LL2MqmYQnAN0GZV6Ai7MxwydZSdVTJIcg2rGBO8MlDBAztPXUKWv&#10;TY9t7QjFa+LxeI08RlF+pqW6AFAUch65r2kJ9h5zM5JN1ZL+Aoj5bIAvirehpuQ6qAEw+zkZCWZy&#10;5liA3lJfaYp5dYt+n6VEZev7rnLSoQB0tR4LcIEvs/mTdfAYdfifFcCAGvWMidvp2ZxjahhVbJ2p&#10;VCUTic11lPykeAkBX4Ca/GUL/tLbooO8JSU2yHowUw/byV1eINEh3qaYZ08ZI3Omj5MJIwfL6MED&#10;pVe3zgrMLhboRcAXahkwAyTcHsBp7JjRMnHCGJk7a5qMUyU5avgQGTSgj90XoPdXuFOEZKBexwDG&#10;Pbp2ll49u1vQGEDu3rWrtHv6KYtkRh33UtCTejV48CDx8fU2Vdqxc2dTyv0GDTFLT3x8vKXWRUYE&#10;G5RxhTTqb6tGYUxgF20bDc76WyvV3wZALtVFJCA2gLNo05k8e6foSJWQwkdKFK0d121ebznKmK9J&#10;q0pOT5FRo4frwmGIjB42RMaNHiGDPQdKe4Vyh07t5fEnH5PHHn9EhutChWA11P2YMWNkwrjxMk0/&#10;q9nTp0iwv48smDtLpkweb58D/y1+H89tXis7nlkvb72yQ95QSDMD6X3vvmag/sSg/I6cPHlCLlz5&#10;QS79IHLy0mV5T2H86gf7ZfX23Te0nqLatrbtn2v77NMPLagqMjpK5sz3ltDIKOvLirmYwKvdpCfp&#10;vEeBuWfP2/LBB+/Je+/tUUX7jqndAwrsI4c/lLNffi6nT36uyi1PwVQrBQWquAoLpbm5WZqamlQ1&#10;11thfHzBDXqCeWnX8+ZPBv4vv7pLXnr5RVW+L8nOF5+XrVufUSBvNfX+7LOb9fImpxa1App0qICQ&#10;UPEN8JeNm9bK0SOHZcXq1fJ05x7Srquu8jv3lHadu8v9DzxiJzW3AQPAAU6MmMgAM2eHBy1xqn/p&#10;oDQnPW2z0hMsIAzVSeQyUGa/XE9+KGXUKaoVEzfRrWtViZDLDJiZqTdMxCsqGSgDZ2ANYNPSVbHn&#10;KWiy0mS57nM9A3M2J1ODtJ1o8SM64HYLQTAI4nEBDZhdQJcW6yJIFyAoa6wDHEeaDNAFwDTMp980&#10;QObzAMikS2FF4BigzH65qlhADDwBLIoX2KKigTGfoetr5jggXQUI9Pl5zDV02mpNgwLIqOZahTKP&#10;x/Fm5i53ekUzaEFZU4F/mdzoTAW4U9XLjcCmLjaXUctUF6OyV25arClptxFGIt9l2FJJiPCX9PhQ&#10;vT1GQnznSlFOokwbP1TmTh8rHj3ay7xZE2XkkP4yadzoVqXczfzKXTqoAlZF28ejl8EUlQuYe/Xs&#10;JkMHDTRlDYBHqJokOKyPXv/APXdK5/ZPKcD6y7ixoyxYDDgzew7qZ72Ha/U/0Lu3h1XrCgkJMt/s&#10;aIV9HwX0tBnTpZc+X99+/aVXb32uvgPk6Y5drFIWvyMgC1Tz9XukcAgQrq2vtkCv6poKXQBW2EKO&#10;hVuFfs4EEtbo516ONUI/c2CMcnazAzBhUzwElxRAxoQNlJdnpluBjzEjh8m0ieNk4lgva9dIVTMz&#10;yetihWjy9u0JYMOkr7Bu114/t44yZsRQmeA1Qibr57lk4RwJ8F0k8brApf0kv7Vgf2+rPx+vo1oX&#10;k8+sa5HXXnjWOkF98v5uOaAq+R09t5w6fVbOXv5FzimUz179VS78KHL47Lfy4tv7fFpPUW1b2/bP&#10;tX36yfvWgAHIzVvkY8CjIfrrCkHMxS+8tMMB5ssvyauvvmwzavaVV1+RV17ZJW+/9YbsVagfPrTP&#10;ArLKy0rN31uqf/oVq1baYwFXa7Cuq3VOEFQZeuWVF8xEvl1V8Pbnn7MygC+88Lzs1LFDFTH3Ac7b&#10;nnvG4EvXJmZOLLzGJf7+Zpo7feYLWbV2vXTs0U8ebddNnuz0dyhjGs5X+LgQIJ0IoOBfZViziqhg&#10;gzOBYHExoeZjTlhGPWBVj7nUA062yFGUMwqUyGx8ys89u1FvS5FVCmLgv2JFvTz7zAYFM/WG8enV&#10;W5ANfmWryFReLEW6YEExM/D9AWZOrJyAATEn47w8hZO+blRQlQIZMzaQZQFALqqjhjFhA+c8e27u&#10;x/EEljlN8fEzq9LKyVB1nKQAVrWsKhkzPurZTPUKasAMpJlzW2fKduKXJvfZTM4KUT4zgApYMW+7&#10;YHYDu7iPmbBby24CZVQwBUiqVBGXK9SZuT8LAFRxpR4DWFfUl1gwF2CmgxbKGNN1ld4HEzUpUQyA&#10;nJ0SI+W6wKrR14IZm9aP5CbTwCJPv0//RdOtqlfqshCrje3vPcP6No8e4iFTJ46UiWOGK5C7G1wB&#10;S/snn9D9ntdNzfiVUc2o3YED+hmwH77/HlXKnvoeqULWKNnLU8XPZ5Hcf99dTtWuhx6QiJBAGTZ0&#10;sKnMe/X4f/3Dv8pNt9wsf/rLn+UvN/zVeijfcKNe1v0bb7pJ/vTXv8iQEcNl2PARCuR+0meAp9x0&#10;2x0Srgvj8LBA+y0QxU99deq8VxN9r78JArsYtXUV1xd6LPAoZIOFpoLqbwrp6qoSuwyYuY3/W0NT&#10;vXWJAspWeKSuVrJzsy2vH9WLSp4xZbLlcfM5AGUg3K5dO5uffOopg3OXTp1sYdJPP8OhA/vIRK9h&#10;MmnMMPGep591kK/+hlIlr9USw29lVUOV7Nq+RTavadaFWqEu0nB75Muu5zeZS+zoFycVyj/LBYXy&#10;lwrniz85vZOB86Gz31S0nqbatn/ULT4+/t+37rZtrduH775ZAxwX+3ibTxnT8ObNG+XV115SIG6R&#10;bdufled2bDMFy3j+hR02b9u+1eAJmF979SUDLBCtrKy0yj8Aedv25yxCGkV84FOF9ofvmb+Vbk9X&#10;v/vGavJipn5m6xZ7LAqCAGZ3n9u26/NwHGPT5nV2rG9AoCwNDLCiCEB53eYt8shTneWJjj3l6S69&#10;pFvP/vLwI48ZMDHn0ne4kVKPrf5S1DJQJvKY5hExqrIoxUnaFGU53SbzBN2kK7xon+cGU2EqRkFT&#10;ChEVi3m53kzWdQbrVc0NdvJeoYq+srTIYEwkdnkZecslBlFSXTBpY6oEpACaEyxwxmzJSRlzOCdW&#10;noMAMALCADEKyVXKlPbkcTgxM/NYKGSAzGum0TxAzstMUyCnGJhRMYCZkybK2QqTFKGQnQYWmMMx&#10;1fOZ4UdGKXNyBbpA1V3guOZqd5+obCp6EdzFDJgxUdO4gkhrHovHANaAnvtQprOputAiqzFVo45R&#10;xtTCpl8zMC7T74u+1MAan3JKbLBkJzvdpIiupvQmlb2o6sUgX5na2N5zJpope/60sTao7GVQ7oUC&#10;7m9Kub9Hb4MyEMJn7BYGIdhrRUuTrFuzVubNnW3+4z//6V8sovqO22+Tv/z5j9bA4uZbb5Lbbr9V&#10;brvtFrn55hvlVp25/Lc7bpNb/3abAvgWgzHzX2+4Sf741xvkrzffonC+Uf4/f/yTDBw0WDz6D9Ax&#10;SNp16izpGcvtN0BbUGaAXIkLRr9vFnbsA1h3EQeYzcStx/H7oW1nZWWRLdCwvABlsgP4zwFlKnpR&#10;PASlXFldpUo835Ty5PHjDMqjhg3WRch9TiCbKmMGUO7QQRcrHTtKt25dpHvnDgZkItmHDvSQSQrl&#10;JXOnme8+YNFsWySRp+6mwPE74HumvOaOLets/uCd1/X3UmW/fxYKnx77Qs5f/UVOfvOjnPnumgEZ&#10;5cz81U+/XDt16UpbsNc/6rZqRZOf/rB/1R/qr9u2brr0yq6dF998bdfFd99+7eLe996+qKrx4id7&#10;37347ru7D+7YseO+1rv9Q29vv7lrDgD28w80n7JfULBBGQW7bfszsvU55q3XB4B2r9vy7GaDKD7g&#10;F1/cKRs2rrM8SkphopSb9M/Pbd9bI4uf5ddrP9oJ4tODH8sOhf2rr7xo9wPyKGNgvGvXiwb6nTt3&#10;tCrmzfKMqlJ38Pw+fv6qloNl/bpVcvrLk7L52eekXZfeqpJ76eghHbv1kn79+l0PesLsjPIr0BO8&#10;a4J1oUyrRUzZqGTUMjWzXTjHxUZYpSMKgqSnxFsQjkU7q6J0AY2CRb0CT/y8pKLgZ66tLFMQVVo1&#10;Mdo7oo45QRJR/vnhA5buhS//ow/fNQsDlgAgDFiBNqDlea1SmJ5wUclmvm494ZppW0/SnJSBOido&#10;7gOMOY5FA/DFfI0yxne+PDnO8p55/VzHbUCZADfM9MDYjeJurCmz26yXsyov7of/uFKPoYqXtX9U&#10;sHM76hiztRvQBYiBdH0rpBncTvEQQP73iGx9jNYAL7e8JuAFzihhrkNBY64O9p0rFfnpUq0KGhBT&#10;xYuWjpitU5cFS4Z+j9HBi62DFCZsn7mTDMoUHRk3bID1W544eqhMmTimtSlFdwVMJzNXkw4FkB95&#10;+EFTv76+PnLPPffIn//8Z4XtzXLLLbdYIwn2b7tNYXvzTQrkW+TPqnj/euMN1+cbbvqrquM/Ws9k&#10;qnbddtvtcudd96h6vk8eePBhm1HON932N/nXP98g/RTGffr2lx4efeTxp5+SyOgIizuIj4uy77dS&#10;P3eUMTCu0IVZkcKY75nfBGBm4YZ52oK79HIxCypVo8CY4cQ31JlFqVEXi+s3b7IqePiVKxTKmZkZ&#10;snjhfJk1baqMGDJYhgwcYIuSxx91oExlM3pNA+bO+llRI5y64SMG9rNI9gmjhuhnOlh85ky2RiCh&#10;S+daBHyp/oaIE2AxxyKM756c9WZiMapLZdvmtXJw/wfymS7U+b/T43nna2/Ih4eOyqlLP8ixi9/J&#10;2auOYgbS5678/Evr6apt+0fbSgvzrqFWCITYumW97Hphq7y0c5vsfuUFoe7zyROfy/HDB+XLL47I&#10;kc8//fW9d3ef+GDvO8fe3vP2sTfffLP+hRdeuLX1of5htuee3TD15Rd3nA6PiJJ5i5eYAqXQwM4X&#10;VK0+v9XMys9uQzFvs0bpQBEgo4qBM5cBM3+uLXp7qcIoKSlJ8vNzpbi0REpKihQ878nRI4dky+b1&#10;1nGJSkSvvvqivPXma/La67vs/sDZNY1jJr8e7MXCoFUpm7JWpb7QZ6lEREZbjvLp06f09W6VLj0H&#10;mlIGzL36DZIx47wsnckFBwDFH2ymV4UBfmYilAnsomVdXFy4ta0DyERnA+iQoKUSGLBEomPCJCkx&#10;1kp0uqU6gZwTZOUAGSVbX+0oW1QscHxdf1dHPttvZUSPff7pdRCTe43pjjxtdybKnf0v9DfIZaqZ&#10;EeDGyTk5PtZqajNQxAwUNTDmhMxJGv+hq7J5bszYLCIyU+PttSYti7AgHJQyAyCjnHk/AJw0HEz0&#10;gJnPBFM3fmZgjN+ZlCcWJESf81k219ENqsTg7UZzsw+M+YxR0FglmN2CIxbRTYQ4ik7hbLWyFcgo&#10;5W0bWwzAmLQJ8gLWDJQzvmVGri6iqOqVGOkvOamRVhwEszaqGvUc5D3bGlcQ+AWgUdNU/Jo6ZoRM&#10;GTtMxnsNlkH9e0r/Pj2spzImWoKv2rd7Sto/5eQlA2W6Od15590GX0zPf/nLX+QPf/qj/FWV7o03&#10;/tWU8f0P3icPPfKgqUeiqr28vGT4yBEyZOhQU5VPPPmE9U+++9575O577pPb77hLbr9Twa4wv+fe&#10;+1U13ySjRo+zyl59+vWVnn08JComWlVyjAV6sYiztDr9TAEzfmX6evOdA1zXfI25mkUakOYy3z+X&#10;ATIZAERgX699vXGD5SkzquqqJS8/R6ZOnijTJkyQwQP62wKFvGsg/NRTjkLGdN1RZ9pcDhs60EqV&#10;jvIcIAN6dbEuXLTLJMo9zG++JET62WeeSwEUW2xlXY8tYKHGWNVUY5H6a1rq9Pz7nLy5+1X55JN9&#10;8uEnH8umrdvl1bc/sFaNh05elNNXfjVAf3bqq7daT1dt2z/S1tTU9LesTHxmNJGvsWo3WzausWIQ&#10;Lyp83lBIfPDum/LWa7tsf9dLz1uw08cffyR7P/pQXnr1NXn97T260tyoq8y6q6WVlTsqKir+pfXh&#10;f7fbpk0ruhE4kpiUIjPnLbIcYPy2L760w9Qy5mKGo5KfNSi6AyBjtkZp81ntVfhSDpDyexQUKKso&#10;l0oFVcvKZoP27rfekDVrV8sKVYz7P/lAThw/bDB69913LIgMUzfpUG+//aY97iv6PfA6WCAwP68L&#10;KJ43KCxSoqJjZefz2+TUyRP6ep+Rzj0GyFNdPaRd197SoWtPVQF6UjfTNe0CKUPoQJnc33JVaUA5&#10;X9UWAxUNlJITosxkTalDn0Wzxcd7vkRF6ol9ebKdKFMSlqmiDjd/LMrS1CV9bvUkCJyB2zOb1sph&#10;hSoqgCA4ZsD8uQIZhcwgR/uLY5/ZzHCV8+HDn7AYtKh3ZuB8lDxxPZZUMk7GLpABNKrarbXNSdlV&#10;2ShlAr6y0x2V7AbfMANm/Mj4/whuc/3oiXERNtgHyBzL+wTc+KVZaFBtCjN+haphTPgseFDMBHxZ&#10;1TFV0pipgTKmanKZUUsUFnEtFKjkqrJsx49c7BQwIbCLtCcU8sp6VYWtwV3AmsH1RFcXk2+tC6n4&#10;cD8zUSfGBFiucljAfIXCPKG3Mt2iaE5BMRG/RTOseAhADvSZK107Piajhg6QcV5DpY9HdyseQoAX&#10;BUPchhM0pqBhBEB+QkHdpVtXmTJlisyaMVNGjRgpPXt2t+P/9rdb5cmnn5BHHntUAf2A3HXP3dYv&#10;mX1gbPsPPCR33a1gVii7gL797rvkjnvulT/feIt0791X1fJAK3UJnCkjm5qqiyU9T2ERweXhKmVU&#10;MtdhHUEhu+ZpF8RA2g3wYh8oIz6YMX2v27BaVq1fLS2rV14vtYlPmejw8ePGmA/dTPhPOaVGgbEF&#10;dnVoLz16dpGBg/qI54BeMnrYQOu6NXPSGItsnz9jguWDo5IJuEuNDbVa5db0RAdgRilX6G+luXUB&#10;t0IXF0B50/pVdv4lG4Pz7D4F88eHj0iL/p+3v/a2nLjwnRw7/4289dZbf2o9XbVt/0hbfXV5H0xD&#10;KGV8jVRf4gT68ovb5QWFzQs7VJGpeqbOMbViUXUosW3bn5Mt27YakBvXrJfq5pVS3bRCUjNzJCwq&#10;WlKWZ0hxcfHRNevXzF2zZs3/0fp0v5tNRP4dihUTkmO+DpWWlhbZoQsVUo626ucBfJ9XMO7Y+Zy8&#10;9PJOgyUgJjqbEpn7Vf3hM2YfkK/Q1Tn1qQuKVPFUlBqYif5sXtFk0aMvv7Rdzp46JD9/f0F++O6C&#10;5T8DJjd32U2VoqiIG3DGPmP78zskNDJG4hOSTGmTUrE8O1+6enjKE517ydNdPKS7R//WCNU8y5tk&#10;ZjjNH4psBi4oPyKrXQUMlIAyJSqnTPayCkuhIf4STT5mXJREhAYYeGlth2kYEKEOUaXUyD7w8Xuq&#10;ihW6n6viPQZMHYVsANb5pC5CTug+sD375XG7zG0A+ITCmes//1zh/Nk+OQqgj6iK1s8WyHP/UyeP&#10;WslRItE5EfOaCBZzg8cAMpAG2PiVic7O0gUFCxOUMoBFNQf6LpRFc6db8RTaXQb6eYvfEr1u/ixZ&#10;snieRZ9TYIWZz4XHSU5Q9YxaX55oJm5SsIA0fmkUMJ8zitq6VxHYpQqZhQ8nYdKr7GSsSgmzJkrZ&#10;qatNOc9sVdelUqdKGlOnG/RVkpsmBZlJlrccqioMMBPkVV+WI6X5qZYmlZ8ZJ4XZCQqGcTJz8ggp&#10;ykqQQO+ZNmPSjgxapPAYKQtmjpdB/brJMM/eMkzh0q3jk+KhoOnUuZ1BGCATaYx5tm//fmaOpgY0&#10;yvaOu+60cfsdd1jtalQ0HaAonXn3/fcZfB9+9BGDsQtlzNTsM+5UCANjoAy4gfRd990vf7rhZnmy&#10;fSfzJ/fw6GeAXujtJ1k5mdb5ie/XUcXlUlrmRFqz8HKD+ri9TD8vZga3kydv6plFooKZcxwZAXUK&#10;a6p64b/Fp8ygohedooaqsh80sL90V8XPZwCUibhGLTulQ58Wj97dpG/vLjLcs68MHdTLaolP8hoi&#10;MyaOsLQz77mTJdhnti2GyBuv1EUaCyvcEwAZpYxVhFQpfidAed3KBtmwusWyF1avarbCQPi8P9p/&#10;UE6cvSCHT56V4ppG2fHq7rba1/+oW7VCmZJ1pKnQRYUCENu3bpDdCpcd2zbbjwMob9u6SbY+u1k2&#10;6/6mLRvND9O0cpWU1NRJs6rklvWbpGH1OsktrZCYBFVQy+IlOX25ZGblSHJa0pldu3bd1PqUv5vt&#10;FYXe9u3bZdESP1PKFPwAvAARlUqRDiDsqleg+dG+9+WgqjtymN3Z0qjeft2O2fLMevNlYap++53X&#10;5edfrhp83nnnVTl2+CORa9/auPbTVwbmb746IxfOf2nq+dBBzLz75BNU9HtvW+UuwH9Y788fl8pj&#10;yakpdtwXX3wh/QcPMygD5Kc695Ze/QbKc9u2GEBRbwC0vt7pyoRiphAIvmagTL4xqo/gLtRybFSw&#10;7ceogvRbutjM1+FhQRKmQCYyFiVpallhRZEHoI4aBsbuAMbU9WZGIQNc4MsMiHGPcJkSplxmAF1g&#10;fvggEP5Ij/3UGr4DZEoQAmcH7vvlnTdftutIKXlJF04sGqhehk8ZIBNA4/qiMWUTGAaceW8o4Ijg&#10;peK7aI74+ywU7/mzZc7MKdawY/aMyTJz2kTxXjjH2l1G6vtlLJw3s/X+obYwwaLACAv2NfM4RVhY&#10;qFjvZgLHVBWT90wwV1pytKllwIxSJgAI0ybQxuRNSlRjawAYA3MnQH5mXbOlQW1arf87PbGX6LH4&#10;jfEpZymQywvSpKIoXSKDF1kxkSCfWRbkRfcoGlVgwqY+NtHXQCNKFbQbgT3cs7/0Vig/+cQj8vAj&#10;91sOsQOkJ8z0fNvtf7uufIEqoAXCAPmBB1QJ3+NA9oGHHrRjmAGxDb3ehTIz9zcY/2ZgEv/TX2+S&#10;wcNGSi9dQPb0GCAe/TythKz5lfOzJSs7zQAMbIkbwEKCiwLoAme+ZyxBBme9jvrrgJjvulrvA5hR&#10;1GQBkKa3YpWKkK3PWPEQoFxRU63nrTRZ5L1Qhg0bIl27djZTPH5kzNbkJT/15KPS/unHpGe3jtJf&#10;wTx+5GBVyf1kaP8e1oUrImihLF0w1WYsFVZVLTnSXAwE6RETgHuCmAK+V1wgQBkT9toVjRYYyXl3&#10;3dqVsmHDOj3f6nl44yZZoeLnw4OfyQcHDklty2p9zRv7tZ6q2rZ/pK0gP/tTfuSYeAjGofADYGZG&#10;OQNq1A7NB7Zt3ez4MvVHTBH3jVu3St2KVdK0doM0KpDLaxslu7hMUjKyJSF1ucQmpUhUfLw1TFi7&#10;dqVX61P+bjYqZr388gvis2SpLPb1tyAtQLjnXfKT37Rc5Q/2OiBGEVOwgxkYc91uVazkG3/w/jvy&#10;yUfvyecH96kSPiz7PnxHPv5oj0LosJw+9XmrkvzYQGxQ/uUbZ/x4UX754aI1vqAj1eXL562v6mlV&#10;k5h3KbkJgI8qlMorK6zACbmgJ45/Lvs/PSCPPd1FoTzYzNedevaXwcNHycu7dpqPFL8v4KXJA+Zr&#10;TmTlOiznWE8S3AacXbUMZIFtdGSQRcFSTtDfz0dCgv3MhA34UhJjTVE7cPzEglbwG/8dvp8anE+d&#10;+MwuA+3/Esgc784AlttOHD1o92O4UOaYI4cOXFfLHPfZpx/JRx+8pZed+/EYpLWtUzXkBqYxA2eg&#10;jGomTSpXT+RAGZ8xyjkhJlIyUhJk6eL5smTRPFkwd4aBGUhPnTTWelEDaFQ08+IFs8VnwRwJ8fOR&#10;IF2wYALncVwzOJ8hShorBJXEkuPDLaAOJY0Pm7kwJ9UUtFtB7JmNzbJ2Za001hTLmqYqi9RFSaO0&#10;KBCSlRJrzSgwXRNEhM+S4C0aUNAVKkrVcEzIYjOf4j9Oig4wtVZTkimZKZFmvjaABC6SaeNHWAvH&#10;QX17WeEQiog89uiD0rtXN2nf7onWql3d5V//+AeDpwtXF74ueN19YI1adhXznaqI71IoA2xu/61C&#10;dhUzQMY0/ue/3iBdu/USj74DTSX36jNQJkyeIQFB/pLA9xcbbkoZIANmzl0sslhsWWCfLi5RygAa&#10;MDObeVvBjCsFFx0uB4CNWl65skU2bNpogV7Pv/SizZTaDI0IkaHDhxiQATOLD8d0/aQ17MCi0KNr&#10;B+tFPXpIf5k8Zqh+jsNk9pSRErB4hqWhYZ2gUxefe74uhPjcC6kgl01HsuUGZCsmU1VsQDa/clOd&#10;nXfXqFrGIrl+4wZT8lu3bZdNzz5n/uX6llXSrOfbsqrqK79HK2Tb9n+xZWak/MoPFB+LVWFqqLYf&#10;rgPlBvNvAOX161ab6drA/NxWeW7n87J1505pWrNOobxealeslsLyaskoKJZk1PHyLElKy5CFqjLD&#10;Y2MlryDv49an/N1su3e/8gHgpf6u99IASUxJtff+zjtvyIH9H7VC0ank9dmh/TYwNX+oAMakjBn7&#10;Tb3/+wrxkwqTn745I79eVdBeAbRfWYvGq5cvKIy/kWs/KoTpEPPTJR10iqFE59ciFNejfvYvV+RH&#10;PYauVD/98K1c1fueOX3cYMZigNQtXic5y1+eOi7v790n7bv1kQ7d+5v5unvfITJ8xCh5YedzFuBF&#10;sBInMAZmXEBsXZhUQQMKoAy88Q+jnlHNjGXRoZIYF2WR0wsVRsFBSyUlOc4GKnHf3rdVve6Vk62q&#10;GDgzswBBIQNkBsAEyqhiAOvC1czRejtQZbiABt4njjpqGzDzuECb4d5+/MincubUEZ2B9Uf2+K4i&#10;36OLqRdf0Peuv/UABWfCskgDMyM3M01K8kmTcgqL5GWp+tWTMmAOWLJIQgJ8FczTTDUDYMBMtPKU&#10;iWNlwZyZsnDuLJk7c6rMmDzBFHZEsL8BnfsGqVJfsniOPqeqJlXQ1BNPSYwyWDNcxYxJGijTThJF&#10;na7Xo6ItEEwVMqlPmKrxMTumT9KrMhWy2ZaLjAkbnyWVvCipCYiTYwLNnwwkEqP8TbWhnIOXzLYG&#10;FWOH9pVgnzkydvgAGT7QQ/oojIFy545Py1Oqlod5DpCOTz8hXTt1lE4dOjqKWEEMRF0QM1xQu6Zq&#10;V/kCXo5luABnH8VNJPYNN91oUHZVcy8PD+nctYv06T9AevbuL30HeEqX7h7y8BNP6/kjXwqL8yUu&#10;PspSnYAyqpd0J2IG8vOXS0lJjgV4USwkLzvFwMtikapwgBmFjDuDWAfS8wAfUCaAk1RFlDJApoBI&#10;Zl6WTJoyUYYM8TSfutPhymk72U4/k949Ootn/94ydGBfszIA5aljhojvvCkSsGimQRmzNdYJFklE&#10;vqOW85fHSV2pLh6oDFeY6XyXtarc6yulobrcSR9sLbLzzDObZf2GjQbm9Rs2yer1G2TdJlX16zZK&#10;48o1qurrpbSiqqz1dNW2/aNs6WmJv7KaBMiksTAAMmks1DAm8Au1vHJFo6rlTRZ8gEmFH8rm556T&#10;upWrpaZlpc7rpLiiRtLzCiU2JV1iE1MlLHqZBIVHibe/vwI69XfnA1m5sv6Bd/e8KfmFBdYpas6C&#10;xZbX+PLLO2WfgtcJPDoohw/vl0OHPrZa2dZEolVFs49SO7R/r1z96kv59cp5EYWxXL0kv3z/jfyq&#10;cP1ZZ/Z/5nqF8rXvFdrf63E/6uVfFdRC2tT3Oqin7TS6YPzy81VrZPHN1+dtUUB5zdKyUnnr9Ves&#10;1Odq/eNium7frb+CmUIMIyx4pqKk0OlJq8AFxviUqT5F0BdQRikD6tLCLFPKHMcoKnBaHxK5nJoS&#10;b0Fe7kA5b9TFG8r4vC4UznyhoFV1+4VC0oaC1IUy1c3+Pn92XSGbYj52SE4BcIXyaRq8K5TPnDqm&#10;s6OsAS73/UKPY3BfV2mf1Oej9+yJ1udzlDXK/FO7juejShuLAO5DzAQ+b8zQGWmJFvhVpO+TzwOz&#10;PjnMKfF6Ik1TWKqiTkmINlXs6z3ffMyo5rGjh8nEsaPMtA2kqf40c8oEmT55vIGbY2ZNnyRzZ001&#10;pe3rPc+i1xlEsxPVjombwDCqppEbviwq0FQ0gCY1ze1W5baXdPyRRWYGJR+ZmZSpzCRV9wkRVvea&#10;oC/M2ShnIq9R0YtnTTTTNX2VQ33n2TxiQA/zfXoN7itjhg2UgX16WgEM6l9TmYvOUcyWg9u7h1X0&#10;+utf/mTdn+68+w4bd6N0775b7r9fYXzXXWbCvvPOO+Uvf/2L3X6X3t6pcyeraT1+3DgZPHiweI0d&#10;I2PGjZWBnoOsV3Hfvn1tf+ToURapTSnYXh79FMrkK3vKvQ89Kll5uVYvHTVcouo4Gz9+ZrJV6iLA&#10;DxADZMAMoFlIooyxhJA2R948M2ZshEd9XZVBmQhsoEyQF4O0qPLqKqt/PWXaZCsFik+dbliYroEz&#10;HbE8enS1RcvoYZ4yZfwoWThrisycNFqiAheL3wKnWAvWClwHeemxBmWb9fskx5wFFW4J4gmAMv+/&#10;VaqSOfc2NtCTvEGamxtl9do1Zlpfu04V87r1smbDZlPKDSqCAHNRWfm3KzesfLj1lNW2/SNsunK8&#10;RsF/CjEAYlZqgNmNxMakvRYwr1slmzau1bFeNm50Vm+NK1Y6q7Y166WivknySyokI7dQkjNzJCou&#10;yYAcERsvvkFB1lu09Sl/V9vzO579FXO991J/mbvIR+KTU6S5pUleefkFy61979235JMP3zfljFKm&#10;kYSZuBXIgBtQXTh9RK5ePCnXFMrXaFLx/dcGYnf8+oPOP1ySaz98rVBuVcuo5GtA2W35SL9lhtt7&#10;+Sf56ccr8sN3X1t1sOjYGKGH7OmTR+T0lydk0JCRpo479/SUzr0GiudQLxk7dqyZ7lCEANiArGDG&#10;p0xgEhWoADH5uCUKCkzc7OeqUuOkl6UKkgAqQGw5ygqz9NQE+VA/h3Onj5lZ+ZTCkjrfQHD/h3sM&#10;ygASny8KGDjbUIBy3NmTx+TimZMGWGDO4PoLCnd6yQLbi+e+sMfjfq7SRn07kAbEDpBpdcd8/stj&#10;BuazXx5VAO+XY5+pWtbH4rXweCd0IfX5px/r6zqo38+H8uL2ZyUnM8VMzERYE11dkp9tozg3U3Iz&#10;UsyvjrqmGhg51ijg0CBf8fNZYObt6ZPGyaSxoxXKE4XexJPGecmUCWMNytOnjDdwA+b5c6YqwEeb&#10;cp4xdZz4AeoAHwlZukh8FsyyYLOwIB9JXBZqZU/jFagUdcHknbgsWJJiQiQ9IdJAzMhevsyCu0iD&#10;QiXXl+VehzHpUMCX/OXYkCWycMZ4CVs6346jDCcpO7MmjjSVN27EQBnUt4cMH6IqVRUzzSY6tXtS&#10;nnrsYauH/dQTjzp1sbt3k7/ddov8ReH8pz/+q+3TnIKmFbQHHTVqlAHYc9AASyWiiUWvHj2le9du&#10;0qMHPuoO0qtXL3ny6afk6fbtpF+fPjJ4yGDpN6C/eOpMxDWDBWTvfgMt4KtD1x6SmpFp3aJQvvyG&#10;iaDPzUpVQDsLR36fqOYivUwmAdfhksEyQtQ9i0mAzADUFK4hjob6AGvXr1HYrb8efU2wV15RoYzy&#10;Gqmvpbf51R99/BF5RD8LVDMpYj26dbZiK17DB5vpf8bksTJ13Ejxnj3FOnGx8MEaQeQ1iyXaaBJo&#10;x2KpXF8bpms3VmBNc7Wl0jXpebdBFTLBmCj4VaucIDSCTTdsecZieNZs3GJALqmskdKqWsnOL7Di&#10;KqWlxVeampoebz1ttW2/121lQ8Njjh+m0KDMahIYu83A8W0AacojulBGJQNlAotWrFkrLWvW6Y9k&#10;ja4u66WwrEqyC0okIDTCgr2i45MkJDJG/ENDJacw91zr0/6utp07tybseWe3vV+UMgFfoWERsmyZ&#10;Qik1jT+DnhD0z60rW46jUQUzwD54YK8qvkPyw9en5dp3F0wp//IdAzX8dygD5J9RyDrLjwpjTNc/&#10;636rUr4mqo4VxNZ7ubVXs1Jb8DNfvHDGWsfFxcVa16jTp4/KO7tfkz79hkjP/sOkY4+B0k0Vc98B&#10;Q2TO7Jlm+gPAbo7y9daHbhqPQtlShwpy7QRGClF6eryd7DIyEs1U6EY1E+SE2Rnonjpx8DqQmYEf&#10;+8AReF44e8KgCmy/vXjaZuD5zYUv5cqlszZ/svcdVbDbrD8zufI7t2+WHds2yscfvmN9ps+fOW7w&#10;B+AoXhvH8Dk7zwd4ee5zp44agJmBtLswMNVuYNbFwXFy7z819Xz88H6DPK8VMyJBWcuiwxTG1L+m&#10;bna2RVSzKCGKGl8xqVT0nXbN1X7eC2TqhDE6xloVKKA8dtRwy/0dPWKwTBo/2tT05AmjdX+kqWeU&#10;9OxpkxTWE/VxZirYx8iC2VMN1ASdhfp7twaWLZUYhW5SXIjERwZKpEI7NsxX0pMjJSEuWJYnRplq&#10;XtNQbsVDMF+jyIAxQAAMmKmneA2WaWOHmprGdI2qm6GvZaSnh6k8amDzemkw8bRC6Pabb7CCIlym&#10;tCaKmTKcVPqimAalN/urkgTAjGlTJ1t7Rto0kuNsJTo7dpJuXZy5Syd9HB1dO3cxSD/yyCPWV5nu&#10;UEv9/Uwp0694wGBP6dGztzWk6K1Q7tqrj0THxasSLtPFUZydqyjzyqISyw6/WQa/Z4IYiYHAr2wL&#10;UP3+sAKykMJVQcR8TUWppVWxiCUtigIi+JLdql6FpSUmImbNmiUDBg2Ux590UrwYRKTz3jz797M6&#10;12NHDJEpY0fILIUyapn8ZBZEQNmagsQ4BVzo2JWvi6sCuqzlpUm1/o5IhWqqLrXUOKC8YXWTtXgk&#10;wAsg41PGrA6Um1dRCnSl+ZLrm1dKWbUuHsqrpLi8QnLz83RBUogl4bv4+Pj/2Hrqatt+j9uKFU0T&#10;+NHiY0EdUxOZGSADYwK+MF1Tqxhf5ZrVK2W1Dlcpr9mwUVasXS/VDc1SXlMvOSXlkrA8S5alLpeg&#10;qFgJjIy24RcSIrkFBRNan/Z3tW3cWPeXd/e8efW1N16VBd4+ssQ3wPKBg8OjDM7RMcskMirGRomu&#10;sN944zUzY2PaPnnsgHz/1ZdmsgbKKpfNRP2rgtfGD99aEBeDXsvW4vGX1kAvi8L+RkH8rY4rrWB2&#10;gewo5mu//iBfnDgiGVlOBCqqEeBFRsRK34FEXg9RtTxM4TxURo4ZZ1WRKOZBahO+Yk5iqAq3alU2&#10;rRxJO9ETFwqZ/URVJ0GBCoDW0pUOjJPkhR1bWpWowk9BCeyALLD90HzoB20fMJ85+ZlcOHPUIMm4&#10;eOaEfPf1OXutu199Xt54Zbs1ft/96nZ5/eWt8tLzm+XFHZtk184tCudnFNTPyisvbZUXXnjWQG0g&#10;Nb/xxwZ6VDjq96uzXxiYUds8D6+H/UvnTtprca/jtf52AcEMvFH6qGou4xvnRBkVHmAAxhzKQE1b&#10;cRFV06ROsZDBx07keUJMhIQG+Irv4vnWKQgoA+IJY0bJ+DEjFMheMs5ruJm9x4waaoP60ShtzNnT&#10;p4w1U+isqRMNzkSC+yzUE7xCOGDJAgsei4sIkojAJQrhMKtRjnqOiw6QGIU0AEAlkx9LsRCqeiVH&#10;B5kqbqkuMrOq9+xJppZRcYx5qtbJrV08Z5r07anqz7Of1Xl+/OEH5Oab/iKjRw2zgC8isjt3cto5&#10;Um4TMAFlTLlcBtSoZWpdM7t1swEwUEYt45fu09tDevfsJQvnL5BJEybK5ImTLP3I9Ut7jVe1PXaM&#10;dYfq0qO3dOvdV7r09JBA/c+VlZTab9Itl0qMA79hFo4sIPndopDT0uIsCAyztqusUcdu7XN+x/Tz&#10;RimTEoUqBXyoZaKvC0vLMAvLxElTpG+/AUJp2kcefdwisHm/1ACnIcdwHaOHDJTFusBaqAsrqqMF&#10;Lp5lUMYywffA4gh3An5/fP5U9XJS3EoMygR3Uc2LwiEtOmr0/4lZfd36VWa+5nWtVuEDlJtXrTWV&#10;XNe0wlRyTkGhpC/P1MVilr7XbF2IqLBqrNq5aNGi/7P19NW2/d621SvqJ/BDRSm7QHahjD+ZAK8N&#10;OqOSMZEyNmzYIFu2bHFU8uo1UtfSIrX6I8kvq5A8HclZuRIYsUz8wyNt+Cm4lgYH6w+9dFjr0/7u&#10;tpde2pGHKXr12lWycJG3LPEPsjQNBuUza+saLB2JwWVM2QQiYbL+5duzCmJVvYyfFbQEbgHfX686&#10;IDZ/sY7r+3o9fmTArEr5GmZs8yv/oOPvKpn5119/FP9APykuLbCIZ9TkRx/tlaef7i79h3hJp54D&#10;dAySfp4jZOiwkZZnjgrmO+ckRtQ1ebUW6KX7qAwUB78BLmNFIboVEDNzMstVMO3f964BkAHMvjp/&#10;0magB/wMggq/i6ePGJB/+OasfHv+Czn35ecGZMD52q5t8t7bLyuQt8n777wkV7/9Un65eu76+PnK&#10;Ofnp8lkb318+I5fOH5NPPnpbnnuWHPptsn37Jtmz5zU5dOgjCyxDLVvQlz42j3/25BFHiet38NU5&#10;Vef6/N/pAonX8h1pZvo6gTPz1+dP2eviPQDpE0c+kXNf6PvR1/vV6aPy0ftvSGpSlPmCMWO7ecgo&#10;aqsMplBOT3I6Ti2LDDULAulSqOF5s6ddN10D4WmTxxmcGYNpXDBulHiNVLU1cbTePtj2ATgwx/TN&#10;8Yv0sVDSvovmGbQxcQctJQBtkfipAg4NXGgjPtLfCogAZmYgjSmVgiELpo8z8zXR2kB5wogBBmXM&#10;2+NHDrLiF4P795IhA3pLf48e1nACnzKFRMjXBboACRjjY8WkS7tCcnfJaZ4yZZLMmjldpuo8e/ZM&#10;vW209OnTx8q6UnTkr3/96/VBpDU1sKnidettt1v96xtvvU1uuf0OueEWPfbmW2TYqNG6sBysv12F&#10;s0I5RRf79B8nJ5w65viHrWALMQD6m+b8BZy5DihTLITfLGAm8prfvOtTpmEKgWKFBTnS3FIvLS1O&#10;uc0mBSBVvUoqyg3Ko8aOs9rbjz75lEGZIC8WFl07dpD+PbvJmKGeMrgvfvnpMn/KOAlSIEcHLpZI&#10;/czjdFHEd0DKGp+5QTk7xYK7gDJAZtGHZYb8ZCrCWYCtnnuJ2yE/uZnOVY3NJn4aWlZJC27C2gap&#10;aWyRvKJSyc7JMyBnZtDIJddqTTQ01Mm2bRsGt5662rbf21ZdWVLFyhG/Cz9cFDOma4INUMprVzbL&#10;5vVr7GRuQF6/VtaupSMR/hfy+nT1tmaNKeWiqhpJyy0wpewTFCoBEdE6omxExsVJ/Jo1v1uzCg07&#10;PvjgnQsEcMXFJ1oktl9QiP6hdeGyhTrXL0nUsgTznwNqorKvXjpr5mpTx/iJGT8qmAEsKhjIAuJr&#10;P6oSBtBAV8ev38mvRGMDcAXzrwR8XWsN9iLIS4F87Rqm7J+ksbFecnJyLPcYxfrNV6fF1z9EVcYY&#10;M1136T1IevQbLkNGjpPhI7zk+R1b7YTknswwXeNPBsDslxZlWtQ13z/pJKSZcFIjJxnFCAzx7WJq&#10;BngGPd1HMQPoi3r5q7PH5fKFkzpO2QzUvtbrvv/6jFy+9KUq4ecMxq/tela+vXBMfrrypfz83Wm5&#10;+vUJnc/qrPe9qBDV2xhfnTksX587It+cP2rXf/PVcYXsUVPPu3Y9J6+q0n737dflIClpBz5SkJ5w&#10;zNNHHLM1qpfXabMuEnidV3WhdOm8qnWdeU28B+c1n5Qfvz1n8P7m3Al73Zf0vX339WmF9lH58sRB&#10;K5eZFBdmUCSFKjE2UpLjoi0gLEHVcqpeR0ER/M+06AtTVUtTD/zF5HJPnqBKePpEmTPTMV8DX6+R&#10;njJh7HCF8TBT0lw3VsE8XoE9SeE9YuhAgzjgnjV9gqloII1/OizYV6ZOGqXKfJxEKgj8FQyYSkOW&#10;zFdgz5JQ3wUW6IWCmzd9rMyYMMKig/Enc9xsvS+FRKbo9QP7dpXunZ5SxdzVorCfeORBufuuv1lL&#10;xmVR4WZqRgVjZiZKGnX7xz//yUptUrv6D3/4g9x0kwL2xhuvpzgBXzpD3XyLQvfWv0dd05CCQb3r&#10;P994kzWjYP/mv91ugH78iXYGZczXfQcNlbmLlligV2ZGqgE2VxeKFoBIf2wFLCqZwUIyNSnGLD1E&#10;X3NsjSpiznMMBAgqG/WM+bpBQUinNor41DfXW5cofMrpWZkywmuMAfnhx5+QRx9zal6bn7x7Nxk2&#10;qJ81nZg2fqR+hl4G5kX6vbLQQSFjncBKQcEQFLKTo5xuKVBAGQsLwV0Mqnit1P+cxe/oORerJH5u&#10;XGacZ4m6Xr1+k4kfBmBm0VBUREpYgeRmplstCc7TmL1XrFgxovXU1bb93jZMO6wmMWniT0YhcUIG&#10;zPbjUGW46TdQZqxfv95M1/xQiAZsXLVKqptapLi6VrJ09UZKVHhCkviGhJtvGX9yWEzU7776zO7d&#10;Lx+k9CXmaW8fX2vnWKXvmc9iy7bnxMcv0PzoCSmplkMMhK6brBmmjhWuP5PmdMWge+2Xy45pGigr&#10;kJl//umy/Ezg1/ffyE96vx8AO1AmLUohTtT1jz9ctoYTSUkJ5log/efKN+fklVdelpFjJ8tgr0kG&#10;ZAK9+g8dI8NGT5Dhw0fLiy9sl8z0JEcFWy9kvnvqUxcbjAmMQSmzv3/f++a7PX3yqPmEv/v2vPmF&#10;UcWYnVGiqMvLqjoBHWoThWygVqB9o/vf6nWA7fSxT1XtnjMz9Tu7d8on778uv35/3kD8/TdfyA/f&#10;ntJx0i4D4itfnbABjM+d/FQVt6pxhfOFLw/Z4PK3X30hx4/ukx07NsorCmaKhbywc5vsfH6r5YTz&#10;eWDOP/jJR3Lm9En9Tj6z+crlr3RWla+v7ZuLp+x7unrptAHZVdIMrv/hm9P6HnQRcPpzfR9H9T2p&#10;+v9SFbjC/fCnH8jzWzde7zdNtymL4tZFD0qOLlqmolWlElWNqRnfMfXDvRfOUvVMhLaXwXjaRFXO&#10;4xSMCl0zd48dKV6YuBXQjBHDFdrjR8tIVbRjxgxVdT1CFs2fYfdnzJg6QQE/SebPmiR+i2dKdIiv&#10;+ZBnKmhpirBEAY6v03fBDIP1opkTbHA7KVNTxw2VpQunS78eHQzIHt27WHRxL90nGvvuO26zloy3&#10;3aoQVcDe9jenohfgvelmHbeo4lX4kupEkwoXvFzHzGWgTSUwiowMHz5Shg0bITNmzpZJ06bLrHnz&#10;ZcBgVeUEg3n0MTjfesedet0wC/YCzN09+lm9eHLMSb8jtgHLDeoXMeHOgJdzGtW+yCrh9w60gTDQ&#10;xrfMuQ7FjPmajlP0Mm9qaZTaxlpTyviWUctxSYnyyBNPyr0PPtKaDvWYQrmDfSaD+3vIpLH6HiZ7&#10;ic+8aQblcL9F9rkn6HedpgshrBBNlQXWUrNSFTJKuaY039IPieEAyKQgUjhk87pVTgzPqmYrLoR6&#10;J/AMiyTn2pVrN1jUNWbr4vIqKSgu1c+jxNKnsGpu27LR0h1R2KtXr26D8u91I4qWHzcrShfI+JFR&#10;yXzRQJmT/gYFM0B2GoKvl5X6Y0El16/QVRtR1/ojoZJXYka2RCWmSGBkjCnlYB1BERESGRP9u+9m&#10;0thY9aDbHIHGELPnz7eKZUVllWZKAsiJqWmWBoVy/OWKAvkHBbD5kVUh/wSMqdR1SX5R6Fo6lM7u&#10;uPbrVfnpp2/lx6uX5IfvvrKI433vv2Uwk5+/0XHF7vPDla/lxPEjsnx5mtX9/fzQPgPmF18cly49&#10;+ymExxmMew0YLn08R8lgVcmjxk6USZOnK7h2mB8OP3J9DS0biwzO7OdkJplZmmAqBqbw9/e8Lpe/&#10;VjWp42u9DHQx8eIv/vzTjwzABGkZlC+oUj7tBG9dOqNDj0WNokSvfnNe3n7jBXn5hc1mmv7pioKw&#10;Fcjff6Ng1BkYXzr7uQ1UMUBmHwCfP3XQxpkT+w3S7DNf0mMunPlcXnxxq4L5BQMz5TaJfH/t1Rdl&#10;7wfvqbLKlQkTZsj0mfNk1JiJMmbcZFnsu9ROvidOHJOzCuirl88rhB2FjLL//mt9zZcANpA+LVcu&#10;6jF6GUCzz3Vnjh80kzi+8mOH91kAWIDvQmttmbDMqZdN44m0pCgFdIxkqVLCBE4hETptkbuM2sZv&#10;zFiycLYMHtjbIrVRyaNHDbUZIA8dMkCGDxukMBsgQ4b0lUGDesvY0UNkUP/epqxR0qOGD7R82ekK&#10;6VkKCloyhi1dKAHecxQaM1RBz5Xk2HBZMH2SAnmSqeTp44aZYvaZN8WOR20PGeQhfTx6yMABfa3E&#10;5Lixo2Txonly4w1/kocevN9KaZJrDJz/9Q9/kj/+6S+qlv9sOcmU1aQBxcSJEy1IKjo6WgKDgyQu&#10;IV78AwNk/sIF8tDDj1rt6yefamczTSjuvv8BBd9DNjBh9+zTVyi5ST/lvgMHmX+ZOTExXiIjQiwD&#10;gLQ8qndR8xrA4mtmQQSYUcMMsgeIA3A6lzn9tgEzWSaoZa6jwxrlNlsUbnRvI9CLtKjcwgKrjvdE&#10;u/by6OOPydOqmJ9+6jHp1b2TDOjTw8qSzpg8xj6zBTMn6uc7W0KWLpAg77kG5Jggb/Ppux28anUB&#10;XFdeaECmmQkLYP53K5qqZUVjtQmhZl0U0HaVoFECvFauXqu/0xZLg2oiL1kVshtxTZpmYVGelRut&#10;Kiu2lFWUPzE/K1a3KeXf7YYpqLK00H7Ibns9q7mqUCbAa8PalbJGV26rV7XYlw2M+bGYQl6xUmqa&#10;msycguk6T+GUkp0v0UmpErks0cBMStTipQESn5z0U+tT/q43mvUTVf31V2flvff2yNLAQPENDLH3&#10;mZGTK9V11Xqi/0yBelwZCpQVxhQFIZBLwXqN8csV+eXHK3L1u8vynaq2q1cuGYgBM4VEAPK5U046&#10;0A96+Ve9/zUF+s96zPd67KkvjkpiQpwCOV+h85Z8991Fve6IhEfFSb/Bo6V7/+GWAgWY+w0ZJV4T&#10;psqkqTPFa8wYVRaOqwKFDJAJMMGfvH5Nky4kVA2qWgTGp08SneykL2EWRxXja33njV2mjN3oaVcd&#10;f3PRMfeijH/S14zqREUzgNbuV3cYkFHHP152TNWYrb+7pJD76phcvqjj/BGDM5e/OYfJ2wE0A3UM&#10;kF2lfO4LfU1fHFDVetgUNWZowPza6y/Ju++9aVHo9Kj29vGTUaMnyJTp82Tk2EkydtIM8Ro/VUaN&#10;myT9PYdZ8Nu0aTNUcRSr6v5MftTP/hcdKOWrqGR9bBYNP1xRYAPqb/W16wDKl84cMeVMrfKTxz5R&#10;9fy5fYavv7LDPtulS+bIcoUxRUBSEiMNysCZqmi0wcTMnRATJiH+3uaLnj9risybPcUCv8iFnjd3&#10;hsJtlExWwKKagfNgz74ybHA/hXN/AzJ1l/v27mZQJsKb9BzqMNOKkdaBoxXgNEeYOWWcQneCTBo9&#10;woK6Fkyr+hfYAAD/9ElEQVSfYECeO8VL5kz1Eo+uT8skvdy5w6NWz7l/v16mkqlcxTxAVSEpUiOG&#10;DxVfnyXi7x8o//7/+D9lsfcS/XzHGGCJTAbKmLQx81IoBKXsVvnitnt1v0fPngZjmlHcpxC+76GH&#10;bQBkd77z3vsMzkNGjNTvabCp6O69PSQtLUVVcvz1tDxSObHyAVigjKkaf75jpnbSnxhO4RtdxOrt&#10;SfHRJj74H3Af+jCjlmt0biSwSs9xjStapEB/E2nLU6UDhVM6dZDuXTpLp/ZO0ZBB/XrK5PHDZeyo&#10;QTJv1nizTmBpoHRphP9iKc5IlnRdlFUVZklZLlDOtn0qspGKiGUK9xFgbmmsum6dJMulRc+9+IVZ&#10;IOAeW7l2nfmT65pXSpUKIPzJpeWVkpWj6h8xpffjPTbX11jZULJjVq9fm9x6ymrbfm8bK0tWi/xA&#10;gbILZlctr1e1bAn2uopcs2aVKmWCu1Y5SewbN1lYPj+SwspqVcrlVslrmUI5MDTKoiX9Q8LFJyBA&#10;SirLqlqf8ne7VVQs/3NKarwVtyf6l4IWW7ZslGhVAbPmL5DK2ho5gHpUlUlwEZC6pid4CoX8evUr&#10;uaaAvvbzd5ZbvHXrs1JQWCzpmfpnra6Rd97erWC56Kjnq04O8/V9VdtU/vrmwhnZ/cYr1uWpqrJM&#10;dr20Q77Xx/1aFV590yoZOnaa9B8+3nzJRF33HzpWRiuAvCZMkakz51jwTXxMhJnyLBVKwYHpbMfW&#10;DXLuS1Wcp49ZRDSmWQKcLOhJFxhAmRnAnlKFjCoG0gCZyGb2AfSFU0fl+Ocfy1d63NdnTxisjx76&#10;WGH8jLz+8jZdYABjTNQnDaTfXjhqMyB24HzcfMZ223mF9AVV3Qq8C1+qUj6pIMaMrftnT5DW9LGc&#10;PrbfrndNyxd14GN+TRcO+P7nLVgoE6fMlOmz5sm0mXNl5pwFtjiZqGPU2AnmrxwzYbIMHzVWxxg9&#10;ZrZCfImsX7/aFks/6md/9dtzckUV8o/fndPF0ln5/rszettp/a5O6/fB4sEZF3RxcBYFr6/vnO5f&#10;PHtMTh0/IK++9Kykpeh/wW+BwiDcVDKR78yJy5y2kaRVMfA/A2lfVVq+qmoxSxON7Zq4CQIDzLQJ&#10;RB17DvBQVdvXBmAmlYkymVSY6term6U3DRvsISOH9tXrPCyie+zIoTJh9HCZMdFL5qkynjlhlNVr&#10;njNjvHWJotvRoIF9pB/lNnt0kR7dO18fnTo+bRHVfT36WD7ykCFDnIpddHq6/0GDKb2RHwCsDzjN&#10;J9wmFBx3p8Kacpv3P/yQjoflngceNDXMzOD+9z+s4NbHuvNuukbdowuoCaqWBxqUyVueNGmKwjjF&#10;aSzSCmGCuzBHIyw4j5E/j1+5gEC8vOWmkp2iNzH628+0KHmsgsCb4DD+z077x2qpb6xTlcn5ba2l&#10;RdE8xqNPT+nWpYP09+hpny/m/WH6eY4c3EdmTh0ji2ZPloWzJkigz2wLoCP9LE4XXYW6+MrRxRYp&#10;UKjkqqIsp6+2Qpn/X32NE7uxgtKaes6lYAhAZhB1TZBXU/MKy00m2hool9fWSm5RqaRnkJ6YYQGY&#10;Vm5U33tzoz7OiiYLwsWl1nraatt+bxvlBctLCgzMRP65OcoulJmBsg2F8voN+JLXyYp162SV7rNy&#10;Y6CUs4pKDMoEdi0JDjMoLw0KleSMdNm8eV2v1qf83W5r1qy5O05X2QnxFOmoMj8uAUJHVdGmpidL&#10;TW2V9QNGaX6rSvHCycPyq/mUHTD/gtL99ivJyMqwqEkiSevrGyUrO0ey9HPbqoD/5aoDY6D84xUF&#10;Q+u4eO6UWTCwbNCWkc5RX399Ri6qYic/fMCwsTJoxETpPXCE+ZJ7Dxwlw0dPUiBP0xPbZJkweaql&#10;S5DWhAkPnzKmM8zYZxWmRw7pYsIipT93inSccMpbUvLS9StzPXDGbA2wUfIMTNmU1DxLWpHuk/PL&#10;AMoo5Lde36FK0wngQnUyo36/u4QqPmFwQ5FePKug1/mrC1/IkcP75MMPdsuh/e/b6zqPP1kVN6r0&#10;yxMHFHj7Dconj3ykqvmgAlzvp+r6WwXoq6/slLf3vKnwnWF55WHh0RIcEmb55ZOnTZeZs+bIJP08&#10;Jk+fIROmTFW1PNaO9Ro/yZQZIJg4aapER8eaNeTy16r8L+mC4rKqZQXyZaB8+Ut9ncfkyten5Dt9&#10;T5cvESR2QoGsiwcWEacP2+vh+ouqqPd/9KasX1OvEEk3OFBec3mKU2sbIJNaReMKIE2qFYCmHCf+&#10;53mzp7bmNU9WWOtrnzRahgzoo9Cl2IdC2LOfXQbGXB6kKrefR3eDttMjuZuZpOn3S6rTuFHDTFHP&#10;mT5RZqt6RvGNGeFppm/Utkcvhc7QQaaSUcgAun+/3jYT5EVKE0Cmehf1rBkoW7o83UGnJx1AmEFp&#10;TQO3whggM//trjudmth6G1DmvpivUcn3K9RR0fcpmO+4827p1K279FUoDx+h73nYUOk/cIAFe+FT&#10;xoeM+mWgFFHN/L7dYC86gyE6MF/jokEtk9scHxvxd2Wtx+F3JlcZMDe1OGbjxhUrpLSyQjKzM2Sg&#10;LnrIMR+hn2/f7h2lX49O1qKRetfUDMdXzwj1WyhB3nMkTRdb8aH+kqXfcz7pc8mxUpqbZlHXLbW0&#10;6sxp/f+VC/nWANXKG6tKrtMFAqb0Rqp5KZTxJ+MmbFDFXNPQaGmnuQUlsnz5cklOTLgevMZCG/94&#10;i8IcKONibD1ttW2/p23FisZuBEFQdhETECrZTCg6rIWjQsDpVLLCAr3wvWzcvMlWkWs2bbJKXkRd&#10;N65aKwUVVZKwPNNGSMwyWRwQJN6BwZYOFR4bTVnKDq1P+7vd1qxp6R0ZFSrRUWHWHWn9mmYF8En5&#10;SWF79OgBadFV7+oVdbJn98vmn8QEeg2ztfmVqdb1rZz98oSZnaqqKixtivKY1LdNW54u5eVlcvDj&#10;D1VRXjQQM6NGP/1krykrqqvRuAIl/u035+TixTP6+ddLvyFe4jl6svQcOFK69RlikdeDhnnJmInT&#10;ZezEaQrk6TJ12kx58cWdqiLizORFMQxOZEQnA9bzp4+aOj5HlLLC95wq38OffmK1hRtqKu3Yhtpy&#10;a+nplq9EQTOjlI8c3Gf5vTwe6hloA+93dr9ggV1uJLWZmhXGQPmHb7904IyZ+OvTuuhrkuKSPD3p&#10;5utJslzy9UTDCbOsvFCKigjUyZELqkCJgD5z8qCcUrWMSRs4A2ZM2cDw0MEP5cVdO/VE1mKR8IsW&#10;+0hIaLjlkfvr7zJAx6JF3jJ33jwZP3myTJ89x0A8fvIUGeGF/32CpeMMHDpCP7/JMnvebCtaQRvN&#10;87o4uqDf+ZUr5+Tq1XMG6Cv6Pi5/owuOy2cU4KcsdYsgNF4L+yw2vvtGIa6QZkHxzpsvysZ1TZbr&#10;THcq+jijkGkdCaQBNJfttlhnJkc5PNjHVDMBXfiIp40fZdG/nv162hjUt7tB2VOHlctUuNI0ARM3&#10;kLbgpAF9TfEN0XnimJGqpPtaFLfX8EEK6yGqpFWNqxKnYAilNocPHigD+/aWvr30/h49FMo9LfeY&#10;Yh9EXD/wiNOm0aCsgAWud96l8LVuUU6da8y/mLBdtQyUH3rsUeuffI9ez31vu/Ouv4NZofzgQ4/o&#10;Yz8qHTt1UaXqIZ6enjJ8+HDp1bO71YSOWxYpleUF5gqoUMClpsaZOZtMgTxVyE4ecpYFdXGOI9UP&#10;eLEPjAFzQW6mxdOQu19eUSx1nPtUaRLxjPmaQe/zSZPH2mc0Uz97TP/jdAEDnAHzNFLbdDGzaPYU&#10;8V84ywK7ogJ9DMzJ0SGSFh9hjUPo/kX/ZCKuMV0DYrJdgLEJIQUySplI8Lo6HQ21+t+uMSjjJqRD&#10;FCq5pLJaFwr5kpSYpIu6ZMnXRQOLEhYiZaWFsnrVCnv9jJr6+t9tCuo/7VZZWe5nkbjlJbZiM1OO&#10;DlPHOoDAap0xYW/YSHj+Glm52jGnoJLXbHlWyuoapLS2XtLzCmykqgIkN3mhX4CBeameDGMT4q60&#10;PuXvdlu3bt39UdFhl1N1JU6gybJYfISp8tYbL+mJ+IxC9Lz8qKqYPN2Xdjwju3c9J0c/3Wtma4CM&#10;T/lXVb+vvvKyZGblWdqCq0DffvtNSUhMlqKSEqlVAH524CM59MkHBmB8vZje3nhVwXaJ53GU85kv&#10;j0tVdbUM95ogQ0ZPkT4KYtRxXwUzkdajVR2PnTTNTLXTZswVrzHj5Pnnt1uak/2BFXYAFoAePvCh&#10;maZJGTr3parmz/ZbcF9YaKBCMV+K8rKtAhL343fCwoPIbBYLKGmaPnxx5JAcPbTfgs6ANuZ9K/ih&#10;47JC+KLClzxkgIypmdmJoD4p+w/slSr93VXoyba0qkwKy4qkXJ+nQJ+vsLhAlvr7mJIpKs61usZ7&#10;33vdlDKm6y91MXTy830G5gunPnN8zzq/+NJ2eeWN100Nh0dESVBwqMybv1D89Hfp6+trIzAoyJp4&#10;zJg1U4JCgmXM2PG6eJlh0cAo5uFjxsjQ0arQKBupQKBJwshRXvLCi7vkwle6YPpGFfSVC/Ldd+cV&#10;0md0PmvjCmZ6vfyNvsdvLp6Qry8cl4vnMa8fMVgD55O6mKAC2ofvvyEZabqInT/NUqcYQJpBz2bS&#10;ndyZlCpuXzhnmsybOVnmzZoo82dMEtouYqL2GjFARg3uJ8MUuEMUpB7dOxuYRw0bbGAFygZXnYcO&#10;dAqEUMSEvGjgjPKmIhm1nHt3I5ipl+Upe/bvY5W8hrTehwpe/fr0lS5dulxXya7aBcymlAnewlT9&#10;4APyt9tVGeu+QVlnd4zwGm1QxmzNfYHw4088JR06dpZ27TvK3Pnz5OGHH7Rc4iaFFb/XDWubbUGz&#10;eUOL7Ni2Xp7dvMp8smQMkJu8fHmCLniLJCcn1aBsPmMVHFRnw8yNP5nFXVR4kBTn50hellNEpEj/&#10;F8WlRVKhi+UWVcoEAdbogpff4sxZToU13wXTZNrY4aaQu7d/yukOpZ/VmBFDZPqE0bJkrn6HSxfK&#10;4lmTLcI9MTJIMhKipDArWXLT46W6JFcFT6WZ0DFbc65d0VhnwVlW67o1X5pWks0rV0hdU6MNgFxZ&#10;Wyel+n8nDSo1PV3iYmMlPiZKF3IEEdLBLcv+qytXNMv69RutNGdZRfm1pqamjq2nsLbt97Clpyb7&#10;UbLOlHJlmSllfiyWn6wKGTCvXbPS8ScrmFtWNttwV29Nq1dL87oNZrrOLiYVqkhiklMlNDbOYEwl&#10;r0X+gRITH/9V61P+LrfGxhrftNTEH2N1dY5KjokOl6jIUGtdGOS/RE8YlWZaJX0JMP90+bxF5r7x&#10;0jb5YM+r8rnC9fJ5VdTfXZKdCkYiOpsa64VqVEcVZitXtkiD/vk4KZB3/OwzG+W113aaInbaEO43&#10;3yz337vnDXuei6rWXtr1ovm9hoz0ksc6dJaefT0dGE+cIiMV1hOmzlC1PFUmTp5h3aFe1uOzsp0y&#10;g/yJKbYBXE+fPKyAfd9KTB45vF8XDM2yaOFc2bRutZQXF0lyfKykJsZJUlyMvPLSDqvktfu1F6xg&#10;B8U6gLJTwIN+xx8raN6U9/e8Jq/u2iYf7X3dFCMDODEbnM6r2v/qlGzdtkkaVjRKy1rKB7bYSTBF&#10;1U2oqsU0VUHDRgyWfv17ybDhnqaeS0tzrenA1i1rTXWeOLJPwfyJDcCMcgZ4p08fk+d3vWCVmaKW&#10;xf1nQPbzXSrz58+XWbNmyJIl3jJ95jTxXrLYIECKDulus2fPNeXsOWKEDB/tZYAeMnK0eA4baV2L&#10;iAoOCg6XDz78QC59jWr+ysDsDuD8DWZtHYAZGH/79UmD8yWF9XldpPD6nc/miBw59KEtNla11Epk&#10;iJ9V9/r/svcfYFWm254veu59+pw+vXf3CrVC5bKqrNKqMuccAUERkShJEAOigkRFEEFRUHJQQUAM&#10;KGDOOWuZc87ZMlbOtdZea487fmMyXet0P/fcvqG7d5+7eJ73+SaTyWQy5/e9v/EfkUUGN0o5WaGc&#10;rECmaUhK0nhrGpKotyeMDbcyJ9ynuFIHufSQAAWtn6eHeKrK9VCAUtpkwyQUqLTLZDmHTHRu30a6&#10;dmr7MibNPGWUsueA/jJ08EBp+dGHppr5fWCOG7t3d56rl3jqewNw32zS6L5WIL/xzjumlF976029&#10;/x2DstOd/UGzDx3ubANxU+nUpbO0aNXSQEyiWNt2HaRT564K8Lf1M56n5+ESFQZ6btRWSu2i+TbG&#10;cseWlbJj2yrZtoXJdcsNyswApy0rnd527dpk/a9zc2nJWWpxYxQpipne10C6QI1pAE0TkpysTIPy&#10;QjUG56nSrFm86GWdsrPdZmxcjLU6nZocY+VjiRNGKZDVONH3xMtNDTU1ZvyGDJLIID9JS4iRmFFh&#10;ppanxEVLXFSEzMmcIgXZjNrMsKxrXgPznUnQwgvFYAxmO9NZjGRaOngB43oFK3kqnMMV1QtlwcIa&#10;ySsqlimpKZIxbapCGWEw07LQEVf8H2tWr5RNm7dagphCWRYtWZLXuI394+t/hq/Cgty1hQVzzO1h&#10;9XpquTnd16tX1clKwOxs96agpo6PRAisSNL0l9TX62a6WuYvXCSF8ytMKU/OmC6JaekWVwbI41Wh&#10;pGZM+58WylUL5iYW5Of864wZqaqOUxTGSQZl4JwyOVHi42J1Yx9rcaATRw8anP/6kwPMlMuQpXv7&#10;yhm5oBsuIKPRfEFBnl5ADndT5YJ5VmtMe85y3QBQ0Js3rbUkLiB55eIpW7StlD//IDcun21s0fmd&#10;vFB1yxzlS1cuyunz51RJlkuJGkYTJ06UIUO9xTcgUIb6B4iff6AMHx4uZ06flLKifIuz7d211RQt&#10;MWLaSZ4+cUiePL4vO7ZvkogRobJ40UIpyM+VqgWVanwkKcziZJgq72GBwboJzLAxiCePHTK1zGLo&#10;BoMdUMj0qf70wHY5sG+TKvqb8ujeZXn66LrFWrntBNHzF5/JMjUAlqvh5+XnIzPUQIxQFTh2bISM&#10;081stMImTBVhQOBQ/b/y1bBws6QWJgBVLiiRy+ePyIM7Fw3MZD8TX+b5+f6BAnrX3p1y8vxZGRc7&#10;UUJUDUePHycjR46Q0aMiZXhYiMSpQTUiMkz/3hhJ1Y0uNnaCjBmjSmfsWAkL0/tVRfsHDVMYe4rP&#10;sADx9PGRgUN8VEUPEVcPT+nn5mGu7uzZOQbmz/Xz/lY/b1zbgPn775/L119QD/3Q4dJWKKOecXc/&#10;fXxDvgDMj26aYn50/5oaRyTVXdX377h5RlBUxJGTE8bbcoIa93Zq4niDMmVOwCJmjKMOefyoUKtJ&#10;Zuj+aH3vUHCAls5hqGXgilsaGLPoZ92lQ1tp1+oTcTHQdDU487i+vbtbbJkkL5K+gDsDKax+WYHa&#10;q0dPeeutdyxJC/czEGYBZJQwWdhAGRiTmf1xi0+shzQgZhDFAA93m7rEbeYUv/veW1K7rNpg3LC8&#10;WtasWCzbN6+SE0d2Web+vl3rZe/OdXYEzFs367WyocE6vNEfffuWtbJx40q6WRmca2rmO2BVxBzw&#10;WcKsb+CMAMHInKrXMtcDnqAyNVRJ6lqoEFysCpmSKKDMCMep09IkJSXOeo7TK5z31UsNF7wQNBBx&#10;GjIYQriy46IiTTU7wczKm5FmbmzK5khGw1NFG1CSzMiYpi65XlUuXcWocAHKuM+Ja6OO6W8NnHNm&#10;58qsWTPNU4eRMTUl2YxlyzavnK8GfoONeKytqzMDY978eX9aunRpz8bt7B9f/9a/yGJkUgofJou2&#10;dAAZCw53kRPMnDBWzK4qmZOGE3dR7TI9cZbL/OpqqVqyROYokAsVCukzZlkceVxCkgGZNTk9/Sc6&#10;YjX+2f8pvhgcnp+fs5RkERJzWNOnT7FYlhPOuLGTEifKhJhoGRs9SoJDAqxmEBfut7oZO5UzzT+s&#10;g9QXjw20KMuLFxy9sa+ruqShR3Fxof5ulcWW8Eww93XLxjWmCHdt3yD7dm+RY4f3mouZblXEeuuW&#10;L5bq6nK7mGtqqq0BArXLwJThFDNnzrAxk/V1y2TXzu1SpMbArOnTbFShlTk9uScMYbC+0fduWHON&#10;Wv37ZHdTX0pP73Yde0i3vh7yQYtO0qnnAGnfuY+4uA6UJUtqTGWzADJKGzijnvl+7y7dRPds0Oe+&#10;pMsByvsKTZp9AJ8H+n+s3rBG1m7eKGMVhhNioxWIw2VS4jjrmFW7aK40LKMn9xw1fhKktDRXfH0G&#10;i5trH/3bC4TWoCgoYA+Q791S1a7rwZ0Lcv/2BbmrsD599rgcOHZEhg0PlZSpaTI+Zpyq4NESq5/X&#10;RDWkUiYlSMwEBXDoMAka5ifRY0fJKIX22KjRBu7IyAhV1JEK9BAJ1McMC9VjSKgMHuonHoO9DczE&#10;oIH0hg0b5PkzVcPfvZDHj+8opJ+pIn4qL148tIYr1Jx/9/UT+fLLB/KNwhkF/Y3e/uwBc6FV7RMn&#10;f8xkrVsv4czP9uzcIMeP7LWytbGjh1ubTwwW1DSqeezIMIkeHSpxE0bK+KjhEhbgJSND/WxgBTOS&#10;UdGAmYQvy9726C8DBzgggjoGxJT4ANvOHVpLx3YtDdS4uUn0clPouPTvbWVRxJSBM80z6P3cvWs3&#10;69BF9rXNUG50ZRNjBsaoYsqgqPFlUSbFYghF27ZtrT1n69Yt5d0mb5qhVVNdLMuWqiJeWWP9z+n4&#10;tn83/c/1/FcQ79mxVnZuXSWb1i2TbZsaTC1v3bTSXNkb1zWYa3sd6nmL47oBzszPxhuIKiYxDA8R&#10;gKbJC2DMzc4yNzYucnIYFi7S/WxhtQEZderMwM7ImGzGD1264qJHis9AN/MmAORhvkMs250j4QSU&#10;dPy4SFPJkyZGybTkWMlKdQwNKS/OtRnd/G1EEHstSpnrnoxrwoNkf+M6p8IFdYzrmh7X+QVFkp2d&#10;o0JgokxJTpBUPX+5nicnxskMNRzKykpUNGFM1FvWdq2KJ1bZvLm/VFVVdW3c2v7x9W/5CyiXqJXI&#10;Bs+JwRHrbRH9WHXDr6tbImvW1L+snVu5Wk+YFXVmSQJmGrfj6plXWSX5paWSnVcgadOzzHU9akKs&#10;RMU7YsrJesIUzy9r0D/5f3P85X/bX9tKS//93JLCvcRqSLDKzp6mF3a6Jd3Y0AEFM2uywm1KapLE&#10;qVqeODFGoqOjVJEOlylTpsgCtWpxQwNgYsE///Cl/PLjl/LDt890M35iCgpVRVOO9KkpUj6/1FQz&#10;6pkYE9ndDJig9zifxYb1q+z5UNGrVurms1Y3I4UaxlKtPo5ay7z8HEtaoQcuBgPx70K1oNesWWnG&#10;FzXKZJ1iNGAcOKci4SZn2tKL54/tfyivqLTe3h5e/tKpt7u06dpPPm7fQ977pIO069pfuvZwkcGD&#10;Bytgb5vLGnVMbBkoo+r5fsfWNfqzs/q3Lhh07t4+Lw/vX5a7dy9b5vi+T/fKxu1bZcuubdJN4TB6&#10;TISpnrnFs2Tp4rlSVV4oG9fWyvT0JMtInk7iTKaj9zTdsIjNLVui7/Gmerl17ZTcval/68bfFobA&#10;bX1NR04dk/jJyZKiyiJeNy+MFd6blKR4fe5USYqbYGpjwtjRCrZoSY7X83ZMpIxUII/T9yJMFfWo&#10;MSNVNUdJqMLdLyDAyqgGDPI0Vza9kYlFewwaKCdPHJHDh/aqQXBdHun7iXJ+8fwzSw4D2CSIvXhx&#10;3xYZ5l8809tPySsgy/2yQRjF/PfHB3fV4ND3j+PFc0eldnG5jBoxzLp5JcZF6XsRJjHjRsioiEAb&#10;88hxnN43JjLI4tTRkcEK5UESNTJYhg52ESZB+Q/xEPd+lE71ku6U+qgyBsR/v3Btd+vcyeLHjF7s&#10;pQqa1aWzY0JUp04dpE0bVbvuAy1LmoYgHzT7wGBMVjUNRpwK2RpvtG4rLVo4oNyuTVs78vu//92v&#10;FUSLZEV9lSyuKZW9u9fLrm2rDcSH9m1+eQTK3L9n1zq7b/f2NbJ751rZvUNhrYbL1k2rZMPaBnNl&#10;OxcKGpc2Bm2tXk+UUVHfzD5HJ0OmoBXm5phSxn2NWq6oLJdKNY5xX1fW0DmrQnL1mkpMiJFpkx3D&#10;Paj79hvsIQP79bHwwAhGdfoMkTDfoTYpiu5eCeNHmjcjJV7PqZgxDqCnJUmaGlO0ZSVxklh3rRoB&#10;NP2or1sqVVUL9Hp2QBmjAG8kYcKSefNNJU/LmC7JyclmNEaPjpR4NTJZCbHjJVtBX1RUYN7M6sW6&#10;Py9ZbEoZKFdUV8m8inlnG7e3f3z9W/5ioyaTsUGBu8lU2Vo5f+a43Lp60ZJ97t64IrevXbKWhQz6&#10;BwoL9YTlxAXKC6oqLW7BiLP8klKZXVgo6VmzTB07lfLkzAxJTpsiWTnZerJXrmj80/9mv5YurppE&#10;eQHWLMMGyNpkKhBwnjk91RQzcKZr05SURFuJibF60cZKUlKCREWPNben91B/CQoeLjNn5dh7taR2&#10;kWzfuUWOHjso166ds7nLFy+csbZ4gJN4EIkajJPDMCL7ndrFej2usNh+nbm6GOlGG76VCuZ6vR9j&#10;iXmwlHMA4ZLifHuOgvzZ5mLH8MLdnq7GRIyqRBQtStYJZI64sYkNP3n8UMboBT9qdLQC2Uc69/aQ&#10;tl1dpFWnvtKyU28Z6BsqfQYMVSiF2/Scs3pO4MKmNIxYMu5r3OD0xybWh2v21vVzckcV7J1bCstb&#10;5+S2wvnO3auyfe9O2XnooOzcv1cVcqTCbLfFDRnmnz1DjZ70BFPMQJmh/4W5uunkzVCFEOMYKD8y&#10;VFY1LJIli8rMZX37+hm5eVUNgmunbd3Qde3GJTlx/qxs3LVdpk5Pl8lTJslk/bzInE+dlGgxubTJ&#10;SebGBNCoDaAMsBMnTpCIcIXbmFESGhpsNd7DI8IkSNWyf8AwCQkdLiMiR1mWNjHngZ6D5NyF03JR&#10;r5VzjJ88uNs6i9Fu9bPH9+Tpkwfy8MFtVdF6++k9+eqrz+SLzx+qQXTPGo4A4L8HM/dzZKGaH96/&#10;av8Tj7l354JNztqwdrmq5uESFRUmI0cGqfKPkTGjQ2ScqrTgYB9Tz3QKQ1FTSzthdLgCxcdATbIS&#10;DUaC/DwNzpalreqY+clAuXN7xySoTh3by0fNm0oPVYJMiuratbN06dJJ2uvPevXqZdnRZEsDZQPz&#10;h81fLkfN8gcGXx5jbmpdDHXAXf3qa7+T2toqqVtWIZs31pln5dABpoFtkoN7N71UybisncvArIoZ&#10;dzbfH9ir4Nb3Yt/uTebC3rJxlRp3K/W9qbeFO3vnTnrTb1MjdrUlOi6oKLPsbBQyPaMxZNkLMWzn&#10;V8xTmNWY2MB9jBub63di7DhJVcVLRjWlT2S+k0zHQIoQX28JD/STiGG+ppCJKaOOZ6QlSnpK3Mv5&#10;19MV6BlqxM+Zmann+DRT7PxtrnvzViqUa0nuUtGDUsYTWTq/3FzXrJkzs2V4WJiMHxslkcNDZHzU&#10;KDXKRureEydpusfiKUPlL1IgW/a2vm7i0wzIKVfj4n82b+X/X36hwi6dP2Ub8vdfvZA/f/e1/OWH&#10;b+Vff/pe/vrjd3bk+++/eCE/689+/v4beXD/tq67cuTwId3wc9S6LLF2b7Pz8yUnv0CmzpihS9Xy&#10;pGSFcZqCOl/SMqZJWuZUWVBTqVbgsojGP/9v4ktEXqr3umULJ+HW4qKhVpRF2QpD751NHwAzR5Qb&#10;mzmu4EnJcZKcFCfxak1PiImxOlj/oFDxDVRlFRQuvV3Uqh7iK4N9/CU4fKQM9SNOGiTDhgXIPN0k&#10;CovmyJzcmbZhEDMljID7et1qvBSLTCkDZxZW/po1xI1WypatGyzeX62Px22OykZxc4HT9YjyJ+CM&#10;C37NqmUW6yWpCxczIwpZQBml/PSzu9YXOiVlkkG5j+sg6dTLQ9p1cbFGJJRb9XD1ErfBgTLEL8z+&#10;B2oqOX8w2lDIZIufO31EDu3fIbu2r7NY6b3bABsoK5BVzd68eV7uPbwpxy6claPnTssMhjhkppnx&#10;Q5Yx7SdjoyOlYm6e1NdWWEITw/2rK4qkOD/LbudlT5PQIG8JGTZEVjcstPKo65dPGIwBM4C+o3/n&#10;+s3LcunGNbl467pBOU3Bm5g00ZQywxWmTkm20pg0BfVMPT9xCQLpSQkTFW4jJXrsGFXLo001s4ar&#10;Uvb1189QwTwsKEQ/61iJGDFSP+cA8fEbagbXieOfyunTR+XKlXOmmC9cPC0XFNbUr9+8dUUBq5B+&#10;dFcePbojD/V9wNX9/Pl9A/Xjx6qYFb4PGkEMoJ2w5nsU86MHjvt5Px+oMXLtyknZuH6ZFOZPF29V&#10;wvTOjhjuJxMUDgyroEsYmcOpqtBGBPtavJlOX6PCAmxUY4DPIGsaQncwwIxC7qhAxp3dquUn0lYh&#10;3arVR9JNf9atWxfp3LmjdbdiUepEchaZ1kxQco43/PiTlvLue00dUNaFYgbSzT76SFq2biWt27SW&#10;d955XTapugXIxIe3b11pOQj7FbYHVBkf2rfVMvcZ3WnwJaasKhpIo5qdru299D3Xx5FUCJzx0Gxc&#10;R6x5pXleUMyAeu/urbJLjeKtW9br9THPjOAZek6U6ZHa/9l6HmIcU8u/ELgpyFCrTI0CahPjxju6&#10;sGVMNvU7enig+AxytRhyRJCvua0j9QiUUcXTUxNszUzXc2xKvCV6Fes+Qi16bvZ0mT1zugGZnB4M&#10;6UU11Wp010ilihzASu/t8qpqc18DZlZs3ERHgqKeh2EhwTIiPETCMBjNeBwteXl5kleQLyUlRTZb&#10;mRnvi5cufgnl6urq44TlGre7f3z9W/o6fHhPL1U1Jz9/QuekZ/LTd186YPyjwvj7b2396w/fyV91&#10;/UXXn779Wv6skP7TD9/In/T4i973k0L62WcPdQM6aRZensK3oKREZs3JlVl6cqRnZckUhTFQxv2T&#10;qcozOy9HShXiDQ1LQxpfyr+Zr4qKssnEnQpmzzSVnKcXKVCeM9PR4IF6yNmz9P+h4cPMdCutINHC&#10;4cZ2QBm1zMUxRi1Z38Bg6da7v7W57O9BzesQcVP1OcDLTwYPDZS+CuqlS5ZKAdmgjYuaSRZAti5D&#10;1Q44464mtg+gAS4Kec/eHQbmjZvW6mPU2Klbam7vxYvUqiZpRS90AE8M/K4aXcAXt7mjBvm+bvI0&#10;BbltgyZYVp6l58POndtldNR4Vcp+0rabi7Tv7ipegRHSd6CvlVz18/ATF3cfVYhDZd361XLh7Anr&#10;lw3wUeCUiG3bvErWrlqqiu6i3LqhgGwEMsdbty7IZVWwn54+IedvXFeYDZH1aljMzEoz78PUKYlq&#10;9Ey1sYgL5uUZlJcsnCuLqkqlYE6mTWdaWjPfXLajI4P0d5calIExCzgb/K+fNY/E5ZvX5Oaj+3pe&#10;zpb0jDRTFEAZdzXxOFzXuAABMe7rJDJt7ft4SYjX+1Qxjxk9whRzePhwc2HTeITkucCgYRI2PNwS&#10;lg4fPSjX9f86deqItfgkZ+DsmeNy5fI5c9ffunlF6Jt+/txJu58jPdRR0E+e3DU4P3hwQx6rcQSY&#10;WY8e3TBvw9+7tB/cVaV874q5s++qYr5LctuDK3L86C65cO5TWbp4vhmSNBsh9jxCYREzdoSEDfOx&#10;WloSwaYkTDCVHDs2QkIDh1qsGSBbcxFdbVt+rOsTVcgfSssWxII/VqXczfpg47Y2ILdtLe07dpBW&#10;Cliyp5mgBJCBL6oYGANpS/QCzHo/j2vVqpX8/o+vyNataw3IuKPPnTkoB/dvNihzBLAoX0rqmKlt&#10;Lu0da14ecVsDZkCNcgbg/A6P57h7xwbZbnHlVRZrBsxrV9XKgQM7LIGSa4tQUU72DAMjBixwLC7J&#10;l/LyeVKhAMPti0pGsTKYIiVVRYYadOlT4iQVj0R4oBk34cFDLY5P7+v0SRNsZaTE2hF1TBwZkLOH&#10;FKnhzchPks0KdK+hb30RddL6d/Pzcy0mvEjVLY0/cgsLDMrEtUn0ose+X4C/eHl5ifeQwQbjAH9f&#10;NUxJ4hwu48ePl1mzZuk5rnvU7GwTTBX6v9TU1BjkgXJRSTET/lwat7x/fP1b+bp/63rdN58/lV++&#10;/1r+RZUvy4CsoAXKjvWDquQfVTmjlHXpfX/Sx/wZQH/vuP0nvf1nVdLffPFc1c8VuXzlon7oCoN5&#10;c6VwbqlkzMpSME83t3XW7FkyXS+ADN0Es/RYoWqvoWH5vxkwz51bmEIBPpma+bpQyszGLZjtcFsD&#10;Zy6o3JxMSxpxgDlDVfNUm6OLa5hMXup6sWSDQ8Kl34BB0stloKpkdxs7N5g4pEJ5qH+QBIUOlyHe&#10;frJw4UKLAxUW5upFOVsvTrKy823I+d8grBeWKmHATJgB1xvx5aVLFzpc17X0u62xjQa3N8025pYV&#10;WvxsncIOGANdIOx0V/8NxLdfghlQo+B2795mrtnomHhp27WfdOmj/4ebty5qdkP1//IVd1XLI0aN&#10;llsKmyOH9po6BsznzxyV0ycOWvINruW7ty4qqM+YUnaqZQeUL8qx82fksy8+F49BbpKrBg+eB2pH&#10;qcdlUTfLFJ3k+LFSWjhLAZpimyHDHUoKZup7nyIjRwTI2tWLLdkLIN9Q1WjrmsL5iip4NRIuXL8s&#10;Nx7es0Sv5MmTZPLkZP2cEnVjxBWeYADGde10WyerYUUC2GS9zeMIASToz5L1NvXMo6PG2FCFob4+&#10;4ubmKvPml8lpNUxQyTeuX1QYn5LTp47KmdPHbCgGcAbAN638TY0HPbJQziT5AWugzbqvnw/qGTg7&#10;lirmh4D5lnkzHt2nYYtDMQNl3kti9E7D5+G9S/o+KOyvn5YtqhLLimZL/ISx1hAkPSXeVPL01CRV&#10;euMt9jlA1THznYMVzIyMJLObLmC4r3FlU5/cvWtnU8wtdXXv0dnc1sxSdqwO5oamy5az77UTys7F&#10;987VnClLrVrI6jWcy1UOCO/dJEc+3S4nj+8x1/V+/R64AmUW8WK+RwXvxVWtv7Nrx3pLJNxFIhcJ&#10;hbs36nm4Uw4f3GFZ/wcV0txPHTMGIqoZOK9XBX1g/04zmiyLXw1XPEsoZvItCgvyDMoLVVkuIm9m&#10;yWIrSQLKhcUFkpik50ZyrEyfmmhDPkaF+UtksK8l1SWMHyFjRwRKWtI4VcdqWE5LksLZ06RoDntH&#10;lu0lBXNmmBGP67xEFTrKnIWyzc6eaVUY6elpkjljuuQXF9nQCWLJjphyuXj7DLVhH0MUzPQgdx/g&#10;Kq6u/SUiIkIiI0davHmW7rsYGah/XPJUdNDPoLK6ytzay5cvv9G47f3j63/kFy6LCxdOraBtIkD+&#10;8ZsvVP1+5YCyquC/fKdHBS1wRhn/i8L4l+9UESuA//zDD6aSHUoZMP8g//Ljj7b+rOD+6btv5Uf9&#10;nR8V3Pfv39UPvsZizAVqlXFizZydI3Pycg3O3M5R+MzJm22b2bZtK//Q+BL/h32VlRVMIfkDCxbY&#10;AlonlFHEzgWQ+TlHHgvAUctZM9IMykmJsRIfN8GsVmKOPfu5SZee/aVzj34G5QGeQ2RYWIT4BARK&#10;SHiE1cPGqRrDQsZKx81MH9u5Zflq4ZL0NddKQyzh7u/c1yhnOqyRCEbmJhNyHKq63H6PY6YaCrt2&#10;bDaXMhB29q9mOb93whjl7AD0HVNu9+7dlLMKkZ59e0vSlAz5qHV36d53sHTo5iade3pIl+4uCqdR&#10;cuLEUVV8qnZRfQpj6qlPHN1vCyibUlZ4EFMm4YtFLPTGjXNy5foFOXvjity4d8cy11G0qBnmOtMO&#10;kZGGjDHMUOVMwlJezjSLK5OsxAhEXIDp+j1Zt2TqPvnsukMhXz8j1y6pOr10TC6ePyqXrpyR05fO&#10;qSK/KpkzZ8iklMkG1/SpqZaBjSqmTnUaMfcpkwzAxJsxrqamOb4nCY+wBJnY1DW7ubtKgiomvBQX&#10;Lp5RdXzZlC/v3ckTh2XXri2mjllAl/vIACbT/vARfX+OfyqX9PcAM/Of+T3ATLzZViOUP/tMDSZV&#10;0E+f3LOadMZQOoeVMBGMxMEvv3xsyWQoZ5LoHul6fO+CPOJ91vfghr4nZL0DKMZHkomdHDtWYsZE&#10;iB9KOXq0Ki1fiQgbZk1CJuk5zMhGaxDSq7v06d5FenTtqFD+WFp88pGpZWBswxkU1qjm9h3aS5du&#10;XS37moQuwGxK+cMPbBFnBtjc16ZdW6tSqK+vloa6Soc6VrWLyuc2cEbp8npN9SpcTd3u367nepUq&#10;wEw1YnMsU5vmIOR60EJz/56tBmKAzO874cxzEEZxgnnTxpWyefNqmyTG50BCJNdefl6OQdlKQ6sr&#10;zX0NwJwNREhoLSjKlyw1xKnAIFZMXB4Yhwd6WwJYSnyU3q/nTfJ4U8n52VPVeJwh84pzZVZmqjAA&#10;pqRojrUBBco0CgHIxaVFqmQrJV8Nghr9u8S0CQeilGfnF+h5O8smz0XHTLBkQjqbeQxwF9f+/WXg&#10;QHcZoGCmXpx9JzExwc5tkr4AM8fS0mIrtyT/B8XM7czMzH/XuP394+t/xNf+/fv/3aVL57Z98fwz&#10;+er547/BmAWMFco/f/2FgfkvCljA+/P3CmBVyxxZP3zztfyiipnl/BkLKP/4wzfykwIbMH+nz/HZ&#10;Zw+FLkzz1EIDyrhMaCuZo2CekT1LZs6ZZZNXsAwrKyuerlxZ+17jS/3v9lVaWvrvy8oKaxRgf/17&#10;lzQXefYMBbCezE4ok9gFhJ1lUdy2xzXepovQ9MwptomzoY+IGG7xRlf3wea+7qRQ7oVSHupn7RxH&#10;jY2SEaNH2TEicoS5r7BqATIxZWsrSZvJmvmmgAEvUMYtTbIXt1HMqGhgzGMANb9HUxCyOilxuqMb&#10;/b3bVwzCKGQWIAbIwNr6W+v3nykI6CrGkRgokLh587Ls3LXV6jNr61daJjY9pGMnJlo/3nPnTsnR&#10;IwcMNGdVFQIlEr5oKkJ9rW2A6xssFgqUnQsFi3K+oa/ryt1bEqzvVfiIUElMGG8KhJIf1FpUZKiU&#10;5GdbPJQkJRSy7xA3BXSIza8lySt2/ChLdCJrF/ctUL54VoF34Yit8+ePKDRPyaFTx8xVPlE3rEkp&#10;yTJt2lRL9gK8Gfr/zZk1w1QyiV9saBHhIfY54rIeNTJcvIcMMiVF2dqhT/fJmbPHTRWjtg4d3GPj&#10;IS+cP2WTw1DE9p7o+8E0sW1bN9jmzxG3KY999Nldc3MTXwbMD9RQRkHz3nN01Do/l+fPH1gCHV6I&#10;Xds3ye4dm6wOl65WfI+Hgppy6nF37FhnYDtzYq9cP/+p3LxwWB5cPyF3r5+Ua/pe3L12Rm5dPmkz&#10;rHcomEhSos81/ZyH+XvLuDEjxX+ol0SEBhmcB7r2M5XsSl2zKmYaiPTq2d3KoD5ROBNXRjG3a9fG&#10;kr46KJzfeudtB4SbN7O+1bitrSyq0Y3domVr+e0rv5J1qljrly8wAFPeRDx5/96NtgCqM2nrAIr3&#10;4E5VenpeV5TKgsq5Ftqhqxsql0W4iWoCZyImhuDRT3cZkJ2ARmkDeRIPiS2vU7XMZ8Hnt3pNvV13&#10;eJXo00BjHUJxQJKMZVTyAgUZGdi026R5ECErDBxc09ERQY1Z1tEycexwSYoZaVOiMtLipDRvuoVa&#10;GPjCdYkRT30y1yresCo1npkNDYQrqxfoPllozYMQMHPy88xdPSV9mqRlZFq3P9rAklgHkPv366ur&#10;j952s3anQLlfPxfJ4PGpKdabH/gD5dzc2TYBDSiziC/XLl++oHEr/MfXf++v/ft3fKDK53s23cf3&#10;b5tK/uXbLw3CQJnErpeA/l5h/O238vzpM7ly5YpuvOfk7Nmzas3rZnHnrlrlX8qP3yuof/obkIE0&#10;MP72G33OnxTY+jPGET5+/Eit4Xqz+IpVNXNC5xUVyuyCfIvtZbNmZ8us7CxTigsXluc0vuT/5l/b&#10;tpX++7lzi4+R+ciF7FS/xIydqnjmdEbtcWRwwGS7+IkD4bLmd5yqGjDPmpX+8jYJQygwGk+4ug1U&#10;ldzHFi5sukMNCw4y9yfZ2bGqkmNixpu1zqZADSUgnq+bDl2rgC3KF7c1tznS9pSs7GUKasCMW9t5&#10;pP6SUidgC4xRxWRV8/3fA5nlVMso5OdPHtgCymQKo9qABart+rVLuoHtMvgAHlyypgBV6d5QFXj5&#10;wmlz1QIhHrNn5xaFx2ZZv0YV7IqlVu5z58Z5uXvznJUpoWSB8/Xr52XvIQXa8cMSPX6MZOlGN1nV&#10;59TJ8VZ/mxw3zno9A2cGM6QmT7Qa0NEjwsTLc4BEjgiy9qNAed2aJea+Bcoo5GtXTsjli6rcLx6X&#10;i1fPKZSPS+3qFRI5ZrS5rwEz9duTFLx0ZJusMOZIhzZqzpkbTO0ySXJHDh8w0B48sNs28aMKZeZL&#10;nzlJMtdhvT6OyqlTn1ocHRhfuHDC7rtw4aQ1knG+Z7xHwBlw2/t1Tl+rvo8oZRbvN7/PYzB2qHQ4&#10;d/ak3T529JCcPnFUjh8+qMpvh/6tAwqZrar+1lni0u7duHW3GnxIkrp2/rBcP3dAburxzmWAfExu&#10;Xjwit/X9uXbusN4+JneunpajB7ZZKMB7sJsEBviIr4+3NQpxc+1v3bpsIlLfXtL6k+ammPv06G4K&#10;uU2bVqaSKYvie6BMu82OnTu97NjlBDJwRil//HELy7jG+FxRt1B2KohJ3jp7cr+cO6X/46dq8FD+&#10;hItaAbp/3zZZs7bByv2WLV8kC2sqLJmxemG55Utk6bWZo9cjJYkhQX42RIO6X0JQdPOySWEK5WOH&#10;9XM7tNMgT5wZY3FLY/0ys7cZ8Tl7TpaUzS00gFmvdYXkgqoKAzNARikD5dkKyvSMqZaUmJulxnr6&#10;JClUNZwcO0qVcowdcWHnZk0xIBeqsZ6XnSmlBY6+1ECZa5TrmBwQ+grQT718wXyrZimeW2YeRhTy&#10;1MzpBuPoiRNlQkKCeAymfa6reST69OktXTt3kZ49e0q3bt2kS6fONre6uLhUykpK7TwmjyRjGs2O&#10;pjiSyQrzTSQRV6ZaRhXzXxu3w398/ff8OnBg18d379z8gfpTNlx6E3/35XNzXX+vxx++eC5fPWNg&#10;/V25f/OmbNqwUTIyMmwyTkbmDLXOsmVGVo6etHkKz9mq6ErNyjp+/LiB+5effzQIO0H8E1D+RW/r&#10;9z8oqKkRpXUkBe/ERpg1zOLkzsmdY12QpmVmSOaMDOKqf1m8ePFvGl/6f7MvFPK8ecUnLH6sFwyZ&#10;1AAV0NKxCzcTNbHAGAADWrJzna5rgA2cTSE3KmvuZ2WhlqckqOKLs/IZtwEe0q1XX4Ny9979rGwm&#10;ODRUlWGkgnmUPYYSDDYZaiaBcoUCmTm8LNzQ5sJuqLX4Mv3HUcmb6EGu3zsu7gXWStABV8cUJ2DM&#10;98SIUVlO97TTZQ2gnW5svmdhtFFnjEq+rQrO6VLF/Xr58mk7soDHlStnzP1KrPTKpbMGHqAFsM6c&#10;PGJx7A226k0V03ELKDtLlYD09etn5fipQ5YcxRoTNcKy2EdGqEpNcLSYHKMADg8NlMjwYFXQEeZm&#10;pXlI+PAgiYsZI2vX1ukm22BdvZzlULiur14+bkr5woVjconEs7OnJW16hmWzDo8Il4mqiqkpT0ub&#10;bOGGkZHDZVigryV/kSxHBzvcm5QzAdzz54/LeQUtID51/KAt3PUG5hOH5OTJQ3Ls2H5r7IKr9cQJ&#10;hfFZharCGGOFBdhxY7MuXtL3Tt+302dOyilV8Hv27LJBIRs3b7DNeWq6GoOzcqQgr9Bq3Rvq1BBb&#10;Ua+vabfCWg2OS+deqnF7Xn2dR4/u09d60JGRvGu9XDy5Rx5cOabrhC3gfEvfk5v63tzV9+nq2U/l&#10;yrlPbXLVmZMHdVMPlKHenhajHOgxQDzc3Wwa1EA3/d7FRbp26CBd2rWTpu+/K927dzWl7FyMcuzS&#10;tZP07dtHmjRpYkr5/Q/es7aaQBml3FyVMr/boIBdVF2mhsUug/GpY2qY6WumFMpc2XsdRsamzWul&#10;fkWtrFpdJ96q6D0HD5CQ0ADx0iPnCOreb6in9e0eNSLUpmRxXaKaCX+UleX9H2LMHDFadmxdZ2Am&#10;yezA/l1WtkZ+S64axdMV9NxGrQJkwnDMRseFzVxlXNi5+XP0s8mU/NkzrJc1SVwoZbKs46LDrdtX&#10;/qw0KZ6je8SsqQZk2nnSvpjcEDK9KUG1Xte1S0yV4yanEdOcgkJL6MrNL5ScvHzJyJphQA4bOVKC&#10;wnQ/cR9gU7Jc9PMAxF26dJF2+pngth4TFS2Z07Ps9U1LT1O17AAzoRemaeXlzxbd+yyuXF5eLnP1&#10;/1m0aNHbjdviP77+a77+v6kno8Rn34E9SXfv6earMH7xlEHznxmUv37xxMD8k6rl5589kOtXLtn4&#10;wBkzZkj6tEwrTs/InCnp02fKtBmz1GLLksyZObqyX8Y28gtKpLJqoezas1u++FwhrwB2QNkB5J+B&#10;tS7AjGI293VxicVHOPFY3M6ZPUdmK5yzsrKsxeG8efOaNP4L/x9/1dZWf7By5bKI+vrqV2tqaohX&#10;vyx3qq6ufqWstOCkA6pMjqEXrirdGWkvle7flzwxdJ77DLjMvNXbzkU/YrIpnVAH2twHwElWwgXq&#10;4jpAevTpL12699HVW6HsoxuMj2Xv0uCe2mLcz6hhoMzQCeJOdG5atszRg5wLGTe1M+lrdcNy6wLE&#10;cHTcxChiJ2SBK0enAnYuYA2gnz1mJOMtfTwZvI72mvwOcOb37t11QBnlBpCdt1kAmcxhkpO4H5UH&#10;jJ0LOJDUtFsV3Pp1K03BoZRRRQDZqZSBMgC9fkVBr2Det3+nbNKNcsfOzdY8JDQkQPx8vSQ2ZqwC&#10;c7zEx0YrhINleFiQjNDNOHrsSAlTUI8eFS6rGpZYMhlxarKtcY2jmFHKF86rGtV15uJpgzLeGZre&#10;MI2LRis0iWDmLq0JeZ+Z7rVz6yZToxgWuOQxaAAvRzLLnd87lTKxc460Tv30U4c71OmiZsNH4R4+&#10;clAOHTpgXiM6pPVWcPXo2Vt69u0nfV0Z2t9H+g8YaKtzt57SuXsv6dnH1c4b+mt30/OmZ69+0qVH&#10;T+mqq3uPXtK3fz97HtRpTEyMdXPbr0YRn8Ply2f09R1U4O2Xs8f3yA0FL1B+euucPLpxzlTyPZLC&#10;Luv/c3yfPHt4Xe7epvHLZeu1PjZ6hAxQwDGu0aMRzq1U4XZSKLdv10bat21nUEYpUyIFlKljxq3N&#10;fYxyJKZMDBnVjNuaBK9m1C83bSL1tVWyduUiOXJwm6lkRnqyUM2431HJu3dtUQNlnaxcU6+wnCUx&#10;sWOtWQxtRvNmTpMZackSGRYogwe6itcgN2nf5hM7J7p3aW8uW1zDFRXF1vUNpYw7m3gzKpzwCj2y&#10;t29Zb5/VXtzYahQCZaofCCWRPElcuVKBOY/sZVXKuLFRy3nF+bpX4lWbZcmfGSlxkpY0weqQqV0G&#10;zrOmTTJgF+trJzmUvtuElugYRsY3q1qfe8mSRdbco6q6Rv9GrSV0Fc8tNwGTlJImiZNTZRxhozHR&#10;loNCX/ZQNepJJB3GZDO9HRsbK+NjJsiI0WOsley0GY5EMWBMx0E8d9P0Nr0KUOWo5LJ5cw3KFdUL&#10;/pHw9f/uF7Hg06dP/9P/YW3a9E+bdP0/qzUD5ocP78tE0bCxopDvXL8szx7dM4X8w9efy4vHD+TR&#10;vbuyccOGvyni7DkGYECcljHDVvKUqTJlGm6UGTIlPdNATQvNqXqMS06RrByStSrkzp07fwPzLw4g&#10;A+cff/pWfvjxG7lx67rFkymTwoWdnZvnALNagyiCGVmzZPr06XTBqmn8N/5Pv/jfG5YvDVm4sOLI&#10;qrql4/WEP5GTPf07mrKjgGn2brf1OCdnxsPKypITy5cuvO10IVkdsoH5b+oXuFKOA1gBLLe5zwll&#10;5t0y/xY1TJawxZj1PobUA2Iew3K6u7koQsPCbWgBUG7fuZttwgGBw8TXb4i5zgAXrmfiyLm5M6zP&#10;MV2qAC5g5mKm4w/JXcAb1zWD3KkxJhOXftX3mVusgHUA+LZl5NKIgsYT33z5mY05/PLFA3Mj8z0/&#10;43EA2Rln5vc53r179WXyEUfW7duO7wEyC4UMoFHJ3AbGwMAJaYDshPKBvdsNygyhoNvWFVVqNxQQ&#10;1tjjykm5eV2V9pVTspFOTJtXG5yHhweJ1xAPcVUwuHu4WDyXFpioWTZewDxRN+kxI4crTBdaRre5&#10;w686ns/pur5MfFkV/p6De+TkuVOmeuhNjvJau26FqXlgenDfdtuoDx/cpSqKLN8delshe2CnUGvt&#10;hO/JYwdMFbNQxM6FagZmuJ2BMi7n46qG16xbY+GKZp+0MvB27dHXjh0VvB269pRP2nSw9eEnreX9&#10;5i2k6Uct5YOPW738vnnLtvJes0/sMc1atJE2HbtK+y49dHWXTgpuZgxzTgHxdqqaOnTsbJnNPXv2&#10;sP/zlBoQp3XhNbh77aQq44Ny48JROX9yn1w+86n8+fvn8uTBVfni2R1rTeqMwx9XkG/ZskrB216f&#10;s7V06tzeAd5OHWyRgY272sBMa04FMUAGzDyO9pnAGLXMkXplyqRatGhlLty6peUv+1g7gXz08A4r&#10;cbLuW3u2yA417NapUt64Za1MmhRneQTzSmYb9KKG+wvjEaOGB0nYMD8bBAGcab2KQdfsw3df5mUw&#10;TQxDCpXsdGEDZmdcfvu2jXJCDbCTp08YjMsryqw0ieQr5jXTJKm6RhfgVChXKUQLFKzUuuflk2Q2&#10;Uw2EJEmfFCuT48ZaG02ADJgx6IE27moqIihjpKGPTYJqbKfpSCirkSVLlzV24FoqFVX6N0rm2j4M&#10;mFN17508VeGfRahvtkydOk2mqXhKT0+3PZPERWAcOSbKFsLJPJAZqebax/s0Y1qqzJnNSMs8q10u&#10;L19gyV5lZWXfNm6p//j6f/V17Nih8efPHr9/jZiTboS0MSRphw5buBhZF8+d+un4kYNra2vz/7nx&#10;1/6X/Xu3D79x4+qDB/fo0HRDnjy8I99+8Uy+ff7EYskM4//5h6/l0cO7Zi2hiqfPmm2wBbR88JwM&#10;6RlZdiIkKZQnpU2TyanpBuhJeuR+7otLmiyxicmSOGWKnQQXLl6U77//Vn788W9KGUD/+LMDzCdO&#10;HbfyKOIlABkwszjRSGLAjZ2WPlVSUlIuqWHxq8Z/6b/4Wlg1P7asJP8pbircvVx8zE8lWQPYWp1x&#10;Y1/bkiLHfUAUWNfiKlZLtygvR2ZlTlX1i6s61dzUZFE7y5tSJ8fZ7wBlOndxBNYZNAGgk9eURPt+&#10;WmPjiZTkiVbmwHPw+7iwcYvSZII2jN179ZduqnbcB3pJwLAAu0j//KfvZKfCoL5+kV6gC62NJ243&#10;GmjguiYLmZmruL2cGdbMXWWqEu7oG1fPymcKUm4DZhSvA7h35cvn9FoGxPdt6APtPAHx3/dVBtIo&#10;ZKCLSgbMN25csHXnloK48TaTn4j/kh2NG/fSpdMKHuKdDtfpuXOoUkfclKQjwHT4033WoGHPnq2y&#10;akWNdV96ePeivl59XmAMQK+eMoheV3VL7Hfp0kpZyTQgVdehqoLcBvSVLl3bq2oeIj5DB0tQMOVj&#10;89WIWWzx6pX6vp08tk8Nk2PW5YrnYl2lDIrMa33OU2eOyuYdmy2psL6B3t9bHEBWo4HeyACZ9osA&#10;2NzQgPfYQYMtMWK+B8yAF4BzH7f379lucV3aaR7mqIsxeQwA+ahlK2neorW06dBFIdtG3mnaXIHb&#10;2mALdIHtJ63byce6uP1Rq7YK3C76eAVr1x7Sqn0nAzE/a9W+sz6u/cvveWyLth2kbcdO0rFrN2mv&#10;f6NVu462WuvvdVdVTa0wgEaNM/4Q1+ipUyes9zY92CkdYzIVn8OXCmRGSN6/fekllM+ePmA1wxzn&#10;zMmUtu1aOtzVCmTg26oVseGPrV65W6eO0qtHd2G+MVOjrHa5XVsbQkFc2VEC9Yl8qEdU9tIaPZ8X&#10;z7f6YuLHuK1xXx8+tM3c17t2bZB9ahyt37pR1m1cI5ULyyVm3CgJ8PGQcSODJHHcCJtVnBgFlANl&#10;eICvBPoMsbGJ3qzB7hI5IlSGBfpYfLmqosQys48fwcj6W9IXWf4YYJyv9Fg4f+WC9Z2nlIhM7Hn6&#10;u8xWJuZLZy0SvnBdlyukS1Q504SG5CnyQKbpXjFTjfWCWelWi8yoxqypjrnYlFZWzi+1sqQlixyT&#10;oBYvqrbYOIbT4sWLDcbUIdcsUzAvXSq5xcUyXQVSxswcmZCQKOPjEmVsTJzCVoGczuQ0VcBT02wo&#10;xcxZCuqcbIlhRG70eIPzxEQVEyTTZjn626OU8dxZQpzukxgH83Xvx5U9bx4u7Jp/TJD6P/s6fXr3&#10;r69ePX/VCWOSdgAx3bYe3L5ut4GtI0mH5B022Ht6mzghJS837XuaQDxQcFv8+KvPzVX9kx4B9POn&#10;j9TKy9MTK8s+eJQwkOWIVZYMePX7RLXSJip4EyanSsKkKbYAcao+DjAbtFPTJE2tNcBMrPjoscMK&#10;5m/k51+ILX8vv/wZMH8r333/pTzU17V24zrJzptjrThpMIJ6Jm4yNWOaTJ+ZJakK5clTUizeNyt7&#10;5p0F1XOXzp9fnNL49tDco3K2Klz6UaOGATOKN4cYj4IYMDqBjBWL4gVyuKJRyCRukf1IC01uA1An&#10;TFnEYCglArQ0sEAto44NwI23Ld7M7+mFl5nm6OjFic/vsLjNxUDCUERkuHj7BUo/14HSu98AGeLt&#10;oxfSdPnzz9/In/V9wR3N3NeGhsVW3oFSxoXtgHGluX9psI9a3rd7m26sn1k2Ll2yACsQpn4V1Yty&#10;BshAmtv8jHpW4MvjATL38XvcpiGF4zbnkcOVDZztnLtzxUBM0tJVhT9AvnQJ1+hpA/Cli2dfxjMv&#10;XT5rKhEQA2Rc2PwMF+5WVSQrGmpkRX21zVL+5ov7NizCAeXGWmI9ouYuXzwhtbULZLPCcvuOTdaB&#10;rEqNF1owLl1apRtYhW6S86RuWZUNobh6SRX62U/l/NlDBhOe56VK1nVdFfSW7ap89XWVlBXK2jUr&#10;zLihzeL69Q2W6INCBsyEAVDKe3cpKBTQLNqEcp9TSe9VBbdPYbxj+2bZt3+Xvp4aqxft3aeffKzA&#10;BJqo2eYt2ys8gWh7+aA5IG6jsO1tChmFa/BVlTtgkJep3D4uA6SVQrdLD31M164K13YK3c6qiLtK&#10;W1XArQEz4Nbfa6lAbtepi0K9jYH441Yc29vi/rbtOjnmEHfoaNBu20FB3buvGjjulni4du0KeazX&#10;IYB+/viWgvm0De7Ac8FnwALG1AuTGU1Tj5V6DnZUxQyISfCiXWbz5h9aZ6+uuKwVzvTFBswcu3bt&#10;Iq+99pqkpqZaw5B3333fhk689+5bsrKuWsrLZpvr2gllVDN/xxqD7NsmB9UQ2qbv704938eSZ5DA&#10;JKxI6909I3WiZE9NkGTqgcOHGZR9vQaKz2APCfQdLCHB/uKlYCbWzMxvoEw4CJXsdF9zJK6M+3qv&#10;/g1CC2cunLfQBj0UbBaA7g809WCwC4mqANn6YOtnTiOk4nklklegBnT+bJmVMUWmT4k39zUqOS1x&#10;goI63mLJ7EV4BwzKCmSyu0nwcgC5xqGSax1DL5iTTBvN2QUFkqlCif0YGA8fOUYmxCfJ2AkTJSl5&#10;ikyMS1IxlWWCCg/jnNx8iY1PkPCRo0wpM540KSnJeiZQUTA9fYpk0LlucqLM0b0H8YJXgCl1uLPn&#10;z5/7U+P2+o+v//xrx44dr9y+dfWOo7n/pZflLKhivgeyAJkL6ounD0wNffX8kXz+5L5au5+pIrov&#10;nzHl59YVix/jpv7hS9TxM2ufCZwf3LsjBWqJzS4skXQFckpmlsQpfGMBbnKKARkYx+v3sYmTDMp8&#10;H6OKGDgD4pT0TIP4pLQ0yczOVrAr9BSuuUVFMletyFu3bshPP39nruufVCWzvvv+C3msr/ORbggV&#10;VQusTAqIk/JPrI/6ZeBMPGTqtHSJi4uTKanJdvLQfjI7O1NmqIrNzVFDYioKllIk4sEkVzmypF+q&#10;Y+JCqoqBMqusGHhnG5xt7qj+jvNxzu+BM89LDIbpTzwnA9FJ2GL4Aa31WLSAJAkpNRmX0GTH+Dy9&#10;AHkcv++0TPmeeOio0SMkMDhYXN0HSr/+blbn+v23n8u/KJDXrlquyneBqWLc1bw+NhFe7/KlzFZd&#10;aEkxDctrZNvmtfLd1y8MnED3wR3GIGKYOTo90VCC+1nEjwH1i6eNceQnd+WJQvjzFw/lmQL6aSOQ&#10;gTULMPMcwJjfo5SKhdvviqriawplg/EFheCF03JDz8tVq1bJFlUz2xRQ165dVjifkePHPjUgo5A5&#10;kmVMkhSKlBF861Yt1nP0ttXMEl9GKRNbJhYMTFnMEj50cLvU19fImjXLZPlygAyM5xqI6xXIbLBX&#10;VAWfVzVH9yoW85pZANqO54/KNgUpUGYUJD3BCQGQIOfshbx50yrrk7xzxwbri7xbgQyIgTATuSg5&#10;2rp5vYH4xFH9P/R2enqqKtDuCrv20lGB2atvP3Eb6Cnug4fKG02amhJm4XZu2qyFtG7XWT5q0daO&#10;EaOiZIIqGhJyxoyNUnUzUXz9AiQ8YqQ1kYmLS5CRoyOFKVaTU3RzVzU0K2eWKqBx0q1HTwkOCbNW&#10;ls2a03yjpc0eRpUDYI6o59btOyi42xmkTU0r2Dt06qqKurMaD/31tfcRd3cPq1u9oZ/bYzXeb+rn&#10;S5MVDBkU8olju21RnkTbSz63RQvnS6uWzVWBtzH3NYDu16+PJXh176KqHFe2wplRjsC6Y8eO8sYb&#10;bxjAExKSJEf/Dwzp5bXlUlY002DMBCjATOOQndvWWLnSBv1cGB6yS40hxsSmToqVSRPHyOgwX0mJ&#10;Gy0xqpajIwKkbE6GTE+ZaL27hwf5KpTdJHSYtwQHDpGwYF8JJyFskJsZtnicnPXLjpjyBospO4ZU&#10;bLN4MlA+fOKITJ2aahn3qGXc16VqzFVVV1rcl+Yh8/V2kUKaJh50KMzR/agkb5YUklOihn9uVpq5&#10;sglrlSiwF1c7KiKqF9DLvtySu2iFW14+V2gaVL+iQWoWLZEFNYukoKxMSu15iy3MNzl9mkQpiFnR&#10;Cmc8ldk5+jdn51vOT8qUNP0etZyje2amjFB409qXkBmxZsoy6Y09KiJMxo6MkARq8hXUdMrLoUOh&#10;7p/UMRcUzPlLdXXhK40Y+seX82vduqW/u3b1/G0UiWMe7SVTvYCZhQp+dJ8knpvWcclKWBRwuKO/&#10;U/B+8/ljeXz/pt533+LFKGOgDJC/++K5/PLtV7r5PpQ5+mHHK1yz8golQz9QoDxe4Zs5W5VjQZHM&#10;0PuYhQx4ATBABtZAGGBzG5c2P0+ZNs0yEmkQYsMoFLSlc8ssdgd8v/v+KwPy9z98JT/8+KV89fUz&#10;ax94/eZVS55AJdNIhEXtMmu6gjljeqYkTUqWSZOS1AqcZQMWiN9QAkGcNl1hDZRZXOi4nqkpBtKc&#10;cEAWKANpYsUkWjiA7FTPZEtnWkYkbh0ej9qlxjhDgcxwieQEQKwAVrjGjBv5co4tdbEJE8dJoq5U&#10;sqwTY/T2WEmMizYQA+S4mLF2OzlpolqttF90k4GDBoqnp4fF+FEquD4BBK5p4qJLVAEurCxTizpf&#10;yvQiXqfgIB4GsNlY8IyQaMQRlfvNF4/kBa5qhTBABaxfqoGGC5vY8DPGMerxjhpyD1HSJHs9e2ht&#10;HLlNUg+/51TRLFo4Eo/GjX3v9mUzCG1wxY0Lcu7cMTlx8rjCw1d693eRwar4Bw4eIoOH+oiHp5cN&#10;3SgsLJajRz61RDCgTLkQWcmndNFIBDADTUdZ1Gk9xx0JX87kLCdYL547rKA9Yrevo+AU1ig44Gvg&#10;Pt0I4zOH7PkcStkBFFTe2bMKZVXRGzetsRrUBaqYKKehhzgdnQAyI/2sH7IaDChmlPO6tQ2yYcMK&#10;VU6q3HSzpia5ckG5+Pv5Se/eva38pH2HDtK3n4v06tdf+ru4iU9AkHgO9ZPX33lP/vhmE2nWorUM&#10;DQiW1grB1m0Vip26W7IWCndM1HjbSEnQITln5MiR4u4xUKKiJqjybKH3B0n2rCxTZzNnzpA5sxVk&#10;s7NN0TBGc2LsBAkM8JOkxHiDR0hoiLz9zrsGZCeEW7RpK60Uyihp+lF36qzKu0076aoqvJ0q7vad&#10;u0gnVex9+7mJi4uHlJSUqkF12rwUVy6fMqOIkACtLLdurLf678ryQqmcVyRFhTlqWPbU52klH3/c&#10;3JK6cGsDZeDcq1tX6d2rh3RSI4GRjLTSfOutt+SPf3zNAP2rX/1vUl2p53R1sanjTw+Qc7BRPlXV&#10;7OhVXSfrN6yUQ8cPy7krF2RCTJRMnDBS4qKGy9SkaFWgY2WSKubpU2JlRkqspMVHScakGPH3dlcg&#10;D5bwEB9bTMcaOXyYtRj1GuSi11a5rFcDz9mQhPiyY+7yejmwe6slep3S94C8A95nlDINRObPLzHF&#10;TFIgNcR1K1dIRU21lOk5UaHKeZrCmz4LuSoY5kxPlRzyTGakWu0yrmu8aBVlRZYXwgLKKxqWCW1z&#10;ScxbunSp1NXTs36RqeSa2lpZsGiRiRXiwpPTpkp88iQZPzFOVXKMpKalmzp2JuMyUnVaRoZkzZop&#10;WTOzzXgbHhGh50WonWPDAv0lgsEpQ/W9CQ6UqMgwaxizqHKurGlYKnvUKDlyaI8cO0zVwH59f/AK&#10;7fZuRNI/vi6fP3sBlzVj71g3rp7XzUtV8u0bwhShHTu22Ydo1lVdnVw4f1qePLyv666p5icPbimQ&#10;uf1IvlbVDIyBMrXHKOS7JFrNyVPFO0mGj5kgoWq1j54QJ9HxSTJzToFkqfWFy2TmnHyZlauA1pWT&#10;r0pWv5+WlW0xDhZJXvEpqeZOoY4OKOPeoTEItciL1aJcvWqFHNi/W7784qn8rGr5++++lJ9++kp+&#10;ZGThD1/I5188litqeJTMLZUc3XCs2xe1y6qWaaROe7nMzEw96VIlkXmhCsuc2VlWb0crRIYFUIeH&#10;23lmRppkpE6SvOwZkjNjmnXh4kjfXxKxHG5rR5kEkCauApjJuHUkZ5HolWnWrI1l0/tYzO4l6xcA&#10;swB0nB6T4icYcLkvaWK0TFYoA2GgDJC5f/zYkfa7jt8Zb2Ae4j3QlCPlTNQTM42Lbly8FjJ/iXXT&#10;8AP1vkh/TpnTHDUeADPuaj5fQAk8cUmbOxrXsy7HfQ6ljBcFxXvrliN7umqhQn/lWsnKKZRxcUmS&#10;lpElK1evspITEqQAMclfQJ3n5XmAMotBFSSUkdRF7ItGKB6eQ21ylIvHYOnrNtB6d/d3GyR9+ruL&#10;+yBvhXOYhIUNt4QWEr9OnHCU6qC6a6pKbeTg4wdXTSkDZtSysyUmSs0JWWdck3Xm1H4D8JmT+630&#10;ieYgPMapknns6ZP7bJ3Sx16/eV7WKnBxfxYW59kIUlzWzKX+eyhv3qiqef1Ka8aCuifeTIJaQkKs&#10;DBjgZl2T+vTpZ1ADwK4DPMzlzNzkfm4eVt4GnN/78CNx0/uJC7+rtwH0+80+lmYft5RPWrRRULa3&#10;x3zwUQtp+sFHVr4SEKAKOTxc/P39bZxhVtZM/bxnWwVEZGSkwuwNefPNN+Xtt980VzEJVszHnqIK&#10;OkOvgeVq+NYtXyKdu3Yx9fzGO03knfebyocff2Jq+eNWre1106yD1aZte2nVur0ZB7weks9Q0N17&#10;9jV3d4Ea5KfPHLeyruPH96lS3qef/0VTmKVF2TIzc4oZuNTn+vgO1v+LEqcPX8aagTGNLFDMHdq3&#10;s9pZwPzxxx8r/N0U5v3lgw/e1nO8wLp4AX1c1oxcpA0mZW3r19epUl4tB499KqkKueTkiTI+ShXe&#10;+EgrM5o5NV7GjwiUollpUjM3V3LSE2W430CZVzhThgcOlvGjgiV+XISMjQyWIH9PG8rRv09XM2qB&#10;MjAGzBgdGAGAGbXMXnX89Clb7DMkRFm9su4JDIqhZLFm8UJzYTPTmAzs0ooKSVVRkqefCXsJPdpz&#10;MlMNyrnZjgSvAoU1arl2UaVd2+SRkORFTHn5Mt3La2qkYfUae05gXDx/vpToKiqbKxl6PiSlTJFJ&#10;qWkSE59gseL4hCTLv5k5a45BOTVNVXmGgjpTRcW0qXreJthwm8gRwyVEIRzo7yuBvj4Wax8dHiwb&#10;Vi6VHXpdnFSj8+j+7XJI94Bd+j6w9ur7sHfHJtm3Y4vs37apZyOW/q/7tWlT5T+tXt3Qq76+tot+&#10;+1/MEj5z5kjUxfMnbNIOGyrTdm6qpXj98gVZu3at1auFDB8pvgEhtvFNmpwmhUUlVmJBi0PKnMis&#10;BsrfKgh/+Pq5qecfvvlCnj68J3fv3JKExGSJjJ4ooaPHScjIMWbN+6m6CYkYpZZYomQrhOcUFMts&#10;BTFqGSDPKXSUMPH3i+bOl9n6c37mjHdkzXG4nkkYY/O34dwNdbrJNZirj035px+/ke+///wllOlU&#10;RFvAp6rabt25JmXlpQbk6WrtkSxGgsKMmVm2KNIfN26sWsxjDcjpacR5k8ytzALKHImV0Hkrb6a+&#10;pmlqqeptoIwLiQxIapFRx0CZBfhQ1wCaIyDFvYR7nA5PJGjRSGJSYpzEjouSUWphEmsG1GQzAmeL&#10;GyfFmmubLlQcUdI8F5BmnBqPmzB+jIwaOdzKhIhnsumvXrnc5iHTDGRl/VIrb6qqKDPDADgD6U0K&#10;kbmqmoEIc4lpVYkrGgADX9zPlrSlKpgBENwHUFHSuJ7Jir505bJ06NJfPm7TQ9p3d5dOvQZK176D&#10;pXWnPhIUOkJOqCKh1pbnAs6sh/dQyY6wifNcvHz5qgSHRaoy9pH+7l7Sq/8Aa4TSvY+LdO3VT3r0&#10;dbXvrb+3whkVxghDF5d+Vvd75qTj75ApjuoCziQWkfELkKkrBraoYSeQASy3nVAGxJTPXEJFN0IZ&#10;Jc3PiX+eOr5fDQAFsqr6BhqKbF4jRaV5UlpWYKVk1HOvaqi1+lQUssWV162yjmXUijKgonPnztYZ&#10;iRIe4reA9NU337GMeSDcq5+r9OzrYqVKbgMGWavUTt26y1vvNpU3dfH4Jh+Q1PWxQrm5gREX83sf&#10;NrPsaEqbWrRsa8MEwkJCrXexa38XfY8mW91oUFCITVWiOURubq5Mn64buxqtNH3g2KTJ2zJ6VKTM&#10;0vsz9Fpg5CDtLlHLb7/3vjRv0dKOnbv3aEw2a2n1wUAZ5UzyWbNPWii4W9ptXi+QJjaNeu7arYdU&#10;V1fbcBOMxpX1iy2fgbg6iXXkYZCXMTklQaLHjTYw9+3b29puMm+ZRccvFHT79rThJFPb4Wanteav&#10;f/NPatzNtznZZFrjHqcmeetWDKYVslKhgfv6lIqQmXOy1GihNn24Gr7jJD1losWVY0aFSP6MFCnM&#10;TrPYcmpClCrTZImOHGYDIDgyxzgi1Nc8XGtW1sqKukUW9qAsCiiT9IUxAJipVSYX4uzFC3L6/Dnz&#10;UBQU0AYzy8qXaHSyRK/b1WtXmWAgKYvSpUo1Utmz8lSM0Bp3tu4jlD8RU6ZkCygzDaqsMNdUMnks&#10;JGpyzaOU16xZRf9pA7KzFIp4MqVQUxT2VnZaXGLdvFDJyVNSJSY2QaHscFdPz8qSSWqgWQ/3SYwh&#10;1X1pQrSNGo2NHiMRIaqU/YaqQg6QPVvXyYGd6xW2+p43rl0YpPp+r9fPeLNeL1vX1cuWtXW2tq9f&#10;dbIRTf/X+dq0aV32mtXLv1mzuv5nNgRKXohn0YVJLbafNqxd/s36Ncu/2bC27psN61d9c+PGxb+g&#10;SCzTVY/OUpRNmzZZLGGQb4B0dxkkAzx9bXMcOWqshEeMljFREyQvr8CaCTxVxUz7TGBMchcxZL6/&#10;ceWiTJuRJWPjEmWEKuPgUWMkIGyk+ASG6fN560Y7VHz8gyU0YqSVPBWWltnJMFM3BY5YbZwoxfPm&#10;mYtl0bJ6qV+9TmobVumJNF8KigotLlJXt8yaG9TrcdPGtY5kmL07rJ71q6+eyJ07V+Trrx/remrf&#10;M+j962+ey917N63kAJWMGwYoT7VmItMtwxGlHKfq1Cb0KNxQt/TmZTnhbHNwp6Y0ZlJPMRgDYlxI&#10;DjA7mnwAZjYVFDSduyiHIhbNGuTe3y5AXM4TxkdZRycWgAbUqOhhQb7WqYv6WNTwuKhIB4B1g4qP&#10;jzZXOFCeOCHK7o/RY4K+dmDMAAlc1ahjGoGgmAHwcv0ZCSkYBc5sctzXaWmJ+rjFcvmCAksXDTie&#10;4GK+f00eqjHDIlzx7NEdg7CjpInEr3vy7OlDuXDponTv5y5d+gyWDj08pGXHftKiQx9brTv3k1Yd&#10;ektERJQlZFFO5HRbc+T5ADLxa0Z0eg3xlaF+QQrdgaaKaRtqrUMVMiQute3UzW6TyNSibUcr06FR&#10;Stfu3WToUG8bMYdHgElSZC5XzCu0hDbclbf1b+OOvnhWYatq2AlhjsDZCWb72SnH9xf0e36HuOex&#10;IztN+Zi6O3nIOj+tXrtCz6VMmTu/WGqX1cgqVcKo4dWraL6xU9atXa1QGSu9+ihEevWxTGWStXr1&#10;7iudu/SwbPn3m38if3zjbTU4XAzK1BD30+WicHYAOciA/Mc33pQmTT9QlfqhvKtABoSAr4VCkBnD&#10;1BQDu27de5pqpvczAwOYPMXGnzVjmiqoCgVZN3nzrXdk/IRYydVrOjAwUM+peCt7iY2dYJsvQxIG&#10;DxokI8JCbeQfm/vrr7+qf/dDew24sFHKwcPDZdTYaOuihULGyCDbG1Dzc15f8xatpKn+j4AZVU8i&#10;GY8BoEwa2rBhnRqO66xsDPcvapBrB8OV/u6c11wbvXp2NXVMBzCWK3Fm/b5LFweYcWEzFYrX8vob&#10;f5AFapTNzk6VLZvqZed2QgjE9xtk3To1mlbVWmb8IVXKdHqjHj06aoSNnGSeNvFaekvjsp6aEG3J&#10;XrOmJkrhbDXeRwZZe0u6aTE2ETf2IPe+ZlgA5YvnGJJyQA4d2GpQdsaWSeA7eeqonDp/WvZ/esh6&#10;W8/Knm57Ab2wCZ1V6vVJx0E6ewFRkrJwY8/Km2Plnfn5epw9w1rCMu+boRNAmR4GKGSub0df+gpz&#10;Xy/S/W7p0sXWVImGIYDelPLcebb/sl+z53IbVzZgBsq4s+nwhauavJspUyZLiu595MEkxo2XyQkT&#10;ZAKd6EZHSoDXIBmpYN6o7+neLavlwPZ1smV1rWxauURWLqmQlbVV0rBkgSxdUCorFi+QOqoaFldI&#10;vS4gvWXV8h93bVnt24i0/7m+tmyp++2GdQ0Z+mZ/z0a7dk2DNTQgmWT7pjWybeNqs9ZW6maBH3/D&#10;6jqzOrFAWaTlswHiogTIbFxHj+iGpFbb4uUN4s2koSH+0rmPq8RPmmztAcdGRxuU/YeFy/CR0dbE&#10;49a1q/L1088MyKhl6pGfPGJUXa6Mjk2UkWplDQ0OF+/gUBnsF2xKmUYWAwYNkcHe/vpcYTJE4T8u&#10;Nt5+h5NifmWVtX0rUSW8QC3omiWLZc3G9XrB7JNtO7YahDdt2qAX1XprzL9uLfWpq+xi3rhhjRoj&#10;jqH8xDG/+OKhKebvvnumStnR1/fbb59Z0/3rNy4pmBcokLOskQhzl0n6StcNa1pmuiQlx6liHmNg&#10;HhERavFekqoAMkfLmk5FMccrhKdanJeSJS4Kyp4Yu8hjiDkDB1zaZGUDZ0ccOt0AyyZZs7DK6mH5&#10;W6NHRdgCzqj1GJpYRITIYM+BMnpEhIQFDbOGFmHDgyRiRKgMHz7MoD52lG4MumGNBdqNKpxNDUXM&#10;IvFk6aIKy6zmeyxpYMxjUCPUWHJuoIAp96mrrTYgo4QBMQt3Nkl9gPShHsnOx92MEfTg0V1Zt22n&#10;dOrjKW27eUiztj2lWese0qxVN2mu65P2fQzSTZt1kt27d1ocmudmAWRUMucjHaP2798vg7z0/OvR&#10;7yWM6U7WrnN3hXAvK9kBxNzmvjbtu5gbt7uqSRRb7/79rNGFl5enMGZukQKIhDCSTOi4BJwxBNg0&#10;Ae7fgLxfTp1QBazrrKpm1qkTe18ulLRB+dheOXJkr14D86RqoW42q+tV0cxWIJfIKr29bv0q2bR5&#10;ncydW2quXtqeYjR01dcLJKkbxoBABVvTDj227dRVfv/am3a7m/4MSANmL28/8RjsLe6eg/W68XwJ&#10;Q8AGdFDDlCHhPnZkQ1M3zFzh1rZ4zG9f+b1t8MQtCZsw63io92DrgjU5JdVKAqemZxjIXn3tDQdQ&#10;P2mpqnqIDHR3Fzo1Zc/IsDnQTLOiSQdu67ebNlXF/p6tHn36Sr/+rlYaxfO80wR3enP5QBU8qt1x&#10;26GY//7IzwA3v0fcvLCw0BQdyUn0mKa5DVAm5wIjFc8Rc6bp/uXSv6+4uuhn3UffQ8vA7mzlUTQQ&#10;+aSlY5wjyWEkMs5RlWs1yVtXWl3y5s2Omce4mPEg7adGXI03msmMVEM8Wa8lho/QDpQMZ8ZOJk8Y&#10;baqZ5K8Rwd42jQklTWetxNix0qdnJ2vBukYhxLpz84IZb6eP75eTR/dabJlSOIZYnDt/Uk6cPSll&#10;FXNtbGJebo7V86KYqVsmKY6YMp0MmWs8t7JS5ut+iHChM+Hs3FkyI9PhtqYfNlUZ7DGo4zra5M4r&#10;NhjTMGRJYxevuro6GwtJXTKgR/AUzp0rc4qKrEwUMURnL4QRruyUqVTEOKBM1y7rgpiRZoKE5K0p&#10;SXGSmZYso8JDJGKYvwQP9ZRvnt6Vs2qAHN69SUG7VFbXVsqaZVWyaukCWV4zXypLVMXPLZAFxXNk&#10;fkG2VOixSq/H2koVEFVzZd2yhX/ZsabOrxF1/3a/tm3b9u9XrVr12sa1K2bjDsMKcy5ADIBpeL57&#10;2wY5cXifHNq7XRpqF1pDCCxOjrVqmeCuJEX+1IlDNu4OF+XdW45Zq0eOfCq79h+S5GlZMsAnQFyH&#10;DJVJajEvXFSp1tscSwhxHegtLu5DpaeLpySmTNXN7LQleH3/1eeO5iBPHsqtmzckNmmSTEhOlZET&#10;4i2O7BUYqkAOskH7brrBeA71V6UcZEAOCA4T/6BgS6vnBODkIIGLDjD0giWBa8XK5XJE/y8AQP9e&#10;kmG2b9tkQGbRnhBLsIrOMRX6wauVSLLNN988Uwg/lR9+eKFwBshP5MmT23L79kVTzjTmX79xjQ2q&#10;4ETHfY1SZqUocOPVOo/UC9Tfb4j16AXMs2ZmqBqeYgkVQDl9SrKkTUqw28SaUc+oZAbik8zl6Lo1&#10;QwHtiI/xvaPvdabBEOBjHQcN81PYhlimdOSIMAkOVviGB0t0dJSVlaBiiAUGBgZJUFCQ+Af6yZCh&#10;XjLEx1M3brVQVUkDcix9SpusXaae6Bz57IEy93MuYEVz8Vp5l0IZlzqTcK5dPuMA1ZnD5l6+dvmU&#10;xYAf3HaM7MNNDZAtO59xf3evyy39TBhocE5VsqtXoLTv6SHN2/WQ5m16yoetuiqMe5oru3nr7nZf&#10;y/Z9bbwkIOf8u3/PkYFtBqJ+T9y/l0LYa2iAAsrdJl516t63sYEF9bSdbbXu0MWaYQBjgNayXUcD&#10;ElDu4+IqPXr3kj79+krPnt3tfR3g5mLnCaUZ/M/FxXgIcsz97ISuMwOYhXv6zCkHhG2S0MHt9liU&#10;8fK6GimbX2QxP4w6pu3geWloqJfQ4WHi6+8nPfXvo2o/atnGkq74n/r0dTPV37FrD4MqYO7Rt5/0&#10;dhkgv3v1DasX7u8+yGBNqRJlS4O9HPOjPQcPMRijOA1krT62Qf8AjUYZQK/ph7qaf2SPw4X8wYcf&#10;G5Bp8ckQB5QToyjn6v8dFDhUBg3ysJ7olLWgZlHgqG5ASiesgR4DZV5xoRqYDgXGZlwwJ9t6Tb/Z&#10;5F37W/yeHXXxN995r6kBGZc4r4PHOaGMSkYhv6/Pze843Nrc54A3fxuVzxSztWtXW+ITJWpAmWlo&#10;1pRC4cyQDpK8gDJKGRe2ZWKbC7utQbnZJx9Lq9aO+DLlQUUF0x2Z3QrkHVsdYxVxXzNIgng/WfMH&#10;juy3HtfZaryRbEnfczxfDCVBEVJyBICpWU4YFy4hvh6SN3OqpCbFmqET4DtQVXKNPSdJlJf0Wjp7&#10;8qBB+cjBHQpl+mtvtmEXZ8+fkuNnTticd7LE2QNwXefq/5uthjqlSzTaoHxpaV29KeWyBQteAtQS&#10;8dTYxzvHKsp35K4QjiJ/BBhbGRSeseW1luRl4xPr615CeX5VjeSXAOViAzHu7NL55TauEVc2CzDT&#10;J4JEWAaqkCU+LT1ZJsWPt6EtY0aEiL/PYOnaroUcUWPjAh6k/dtk4woVi8urX0J5SUWRLFlQKIvm&#10;F0h+lj6PPkfpnBmyqLxYasqLDNBluVn68yJT0euWL6xW9P0XYdf/Ll+0pmy8+fKLjlqbNq0JWVm3&#10;9GTD0sV3ACwKBzXsVLsbFTrrVi6z+9auqDUI1y+ttozFqvnFNrZrwdxCSwbgQ0MdMFWIebfE2shw&#10;ZSOkicNV3QiJbVx78Ej8wkeLyxBfU7dTpqWau2LKlCmWTEP8rlNPV+nQ00V8gyNEjQX5+nOSu17I&#10;l88fy8P7t2X12rUK8ywZMzFJImMUyqPHiX9YhHgFDJMBCnpPBfNAVcteCmQvvc0KDFU1HRAgISNG&#10;SFjkaIkYNdoSseYrYOerJblseY0q+rOm3A7u2aZGx05h+MBuBTPtH+npumBBuSxatNAUAS5prP8V&#10;K5YZmH/87rl889VD6zb155+/kmdPb8mzZ3dtRB1NKvYf2m1gRikze9k5f5lJRQkJcRIXF2vdnQAz&#10;CVckduXpZgyEcV8DaMBMzBd3MjXFqGYagVjbTOu4RbMQ+ldnKAxzVG0nq3KZqeo4wtzTXJQo4GDa&#10;Pfr5SOAwX7sNnCfGx9lGxVhG1MQQX9STAnmobthDBukaKD7EciKCDTo8P+VYpUWzzSgrLWU0XKkp&#10;ZAwE6o/pe81mhRqhixexV84JwAyIMdoAMe5kjCFgfOvqebl7g3m6DjBz7lgnrpuX5dipkwrj7tK6&#10;q6up5KYo5DYKpbY95COFcosOvU05t+rQT9qoyqW2GIXsdFuj0K/o3ycm7eHlJ33dPG38ZJeejh7e&#10;bTsoeNt0lNbtOlksspuqTeLIuH6Jt9IOEghSi8vidl+X/hZnHjp0qPTQ790UzOPGj7HkolS18GfT&#10;J1jXrFlTLe5Iy8qjR/cYfHFNs44c2W2Z0SQD5el7Ssx4XuVcqVi4wErq0nWz8vHzlU5dOpsrul3H&#10;zgaYP7z+poEX44LOah26dFdFqxCmRKiviwH3D6+/Ja+//a7FkD0UvKhk7gfKqGQUdW/9H/upkQEw&#10;nQB0JlcBQb4HdE2aNpMmAFF/xm1c1n987VX934eIt7eXvP7a7+2cKM7PMihXVRSLh7uLBAwLlH/+&#10;9W/0dbxjyvc//ua38srv/iBt2rSThNgYKdfzgxnSRXkzLGeCcEdiYrz89g9/lCYffugAuLmmW5oq&#10;R/HyupxAfu2tt205XhcK3wFoB6R57Y6jDZPQ10xMnOYf9G9fzrB/BQvqjPwKyv0AM/2VgTGxZBZK&#10;mdIokr+IdzPGEaOA/4mENMZglhblvHQfE9dlQtS2LSssQ5+Qxs5dm+Tg4b1Sq0Jny9b11sWN65fr&#10;mAElCTFRen3H27U9JjxQxkYMk6QYVcwh/jIiNEB8vT1sj0Yh4x6/cvHES4XMYhTkvt3UK2+XPXu2&#10;WN/1Y6ePC1PtED0zdK9JUwM/P1/hrNflUlW2S2qX2lxlXM3Ek4sU0lSr0AQpX0VEQS7Daqbp3j7H&#10;Kj0sFNXYUtPRMMTR6xq3NfXQqOT6Vatl8bLlsnDpcskrVqNH1/ScHMkvLTWVjPuaI2Amtwc3dsKk&#10;ZJmSlioZGSpY9DWS1+IY2jLceoDT3WyOio6ta5bJwe3rZLu+n/VqlADkhkXzpWZeviwsy5W86SmS&#10;PTVRf1ZuAN+3dZ0lgW2Aa/q+b0JcKtuIOa/VPX/jyqWA+X/M1+bNa8PXrlm5p76++tP65Yv+Bdch&#10;C/cza1XdYtm4aplsXKsveNXylxBmLameb4sxXfNL8syNMU+PgABrhppWYo7EY2Lioq2V2/lz1Fse&#10;NShTDmW9ha9fk6v3H0rY2AnSX63zpGkZsn3PLjl58oRNE4kYNVY6dO9vq03XPjI4IMTiul9/8VS+&#10;ePZIN25VU/fvSml5pYxPcCjlkDHjJGRUtKllQMxcX9Qy5Rw0t/D2H2Zw5uhQzKEWm2LM4MioMVIy&#10;v0wKivJk2/YNBopnj27LLr1gAPOxQ3tkx+b1FjNfvbre3DMkp4wcOUISJ6dYMhm9Ww9+uk++/+6Z&#10;/PTDM/n5x+fyy08v5IsXd+X7bx/b9z//8Ll8puDBcp2rfy+TMqe82QZlkr4mTZpkZVITJowzNcpI&#10;PQbUzwHgU6dYdy2Sv3Bp27QhVRO4uDlxuaidnblQypRH4cJmcX9u7gy9gObaBkDmJX2r6fsLlP1V&#10;bfkwPUehwizTgYMGm0uzW6/eBiV3LzJyPRVe/cTN010VlotETxhtSqJArWbbgHURxyabuqBglkye&#10;PFEv5pn2PckfqJDDh/cYjIEjyhU1/M2XT+yIa5mfAWCy9J3L4WVxZFo7z589B/fKe9TGKpRbdOon&#10;77fsKu993NHAjGLm+HG73grlvpZ8RPmSM7GL49Ur+jz6nK4ennqODJPufdykW29XU8W4p6m5JUGo&#10;rSpjYqXETJ3xU2DYrVdP6dm3j2Um9+ylKrVLF3MdoyZJcnJ3d7fxc3gbSAbz8/c2VyWxdzZ81FF+&#10;Af3Vs+1YUpovxXodMbpvfkWZuamrdJMLiQiVsBERql6HWCmQ9YZWeNLZqnX7jvb6uE0iE7B97a0m&#10;Bljc1wCX1dfVzXpQU+aFqkcps3hc7z4u0rc/yV39pL/rAMvABm64iIEMGc8s3Njvvq/3vf6qdbJ6&#10;X2GHQn1L12tvviXtO3awTZn8Egw1Rk4yqID50NkzpshsVXjUqbu7u+nrfMugyfrdq68ZPH/1q/8k&#10;y3VjL9fNlFaTlapwKubmSZCfl7nBf/PKb/VxTeWt99+3xwNWgIxqpySJ8hiAOHiIl4H7N7//g71u&#10;/hcWr5/f4XdfzkDGyGhcGB38fyUlxZKTPdPATByTjlGEazCQUci4rW22crs2pp7JvibJ7DU1ivgb&#10;JKH99pXfyPyyAoMXM45xYwNkXNkoZiZ+7dih+4oaXwcO7rIcATLjQ0J87TomRAWQk+KpchhhxjXv&#10;Q7D/EBkdGWIlUF07tVYoK0xUJZPghZcJKJ84skeO0kRkr8NtTcOYI0cPWDgOKLNnAWVCAzMy063h&#10;B7XKtMIEoiRkLa6rk5LycplBX4bSuaaUZ8+ZLQVqyGOA05GPGmA8c4SlGG7CZ+9sHMLeuHTZElPK&#10;C1UlV9YsUqNysRSUzpPcolLJmq2CraDAVDLhQ9zlGALAn7BeYnKSxZOtt7UaRJOVK1MSJkikChW6&#10;mvkNdpVDJLGtWy67NtTLysXlUrdwrirecgPyfDUEicenxY6R3Rsb9DENqqRxbVcbhLetrdfjMosr&#10;A2YAvX6Fis36JYReFzZi8r/NV2Fh4X+oWTh/bk3N/Nq1a+v0Pa867xwYv0pBiyt6NS9k5VIF7xIF&#10;sQJYrYYG/ZDXNSyWZYvKZXHVPKlV66NC/9nyuQVWG4vrgvrZHP1QYtWCSUqIEbrShIUESlCgn2OT&#10;D/SVYaHBkqrK7uDB3cJgeNSJ1YTqZnj56mW5fPOWDFcou3qrmvULkLTM6RKrKjE8cqR06tFbWnfu&#10;KS0795IufdzFJ3S4KuUtuoE/lccPbumJt18V03UprayW+CkZMjZ+kqlllPJQhS0gxjU3yNvX4AyI&#10;uR0QMtxUgt+wEAnU28NtMkm4jI4eJ8VqRdI8fa/1Bd4lWzessJKCw/t3ypEDuyxpiXj6ndvXbZLN&#10;AlXWRUXF4u0bJO279Zdu/QdJUMQYBfNeiyv/9P0z+dNPn8uff/lCjy/kz3r7Z4X1X//8lfz00xdy&#10;RZXg+g1rZKYq5dm5OTIrRzeDGRlmIaZMmSwxseNl7NixMnrUCJmamiJZej81zGwYdOSaqicsMS8S&#10;woi90Y2L1pm0v0xPTTRDCeXsBLVjFON066mcPTNDgR9h3ZoGKYhp/M+GxnQWVmBwiPQf4C7uHoNM&#10;BSZPnizR48eKt4+X9OnbUybrhjUmOlKSJ02U6OgReoFObTQKkhU400yJo8wZ1F6Qn23tI8+dO2nK&#10;GOV7/46jJIl6Y6eCBZaoZABtzWVUFRPzvabvE0cy3RmxePXaBXP9JaZnSIdeA6XJx50U0F3kg5Zd&#10;pKkem+oRMH+sCrpzD1crY2OWr/Nv0MXrqj7njds3pY+rhwwdFm5Qbt+ll8HMCTqgjHu6e099ns6d&#10;pXfvPgboHgrkrj17KMRoKarvl/sA8Rjorgqzvyrpzqqiulq5DHAGzC1afKK3VUGrgvTzHypT01Ms&#10;nkfPYVx0kfr5RsdEqyGKcThSb4+3rGf+doeu3Q3CHfUIUJx9oIEtLmcnkLnPZYCnvPLH1xUMH1hm&#10;tSOLuq8aDi5mXHXt2cueExd2X5K5BnkphN31tXtKP7cBMsB9oLyiivQPr79hQHYCjb/b5L13pFXL&#10;j/ScL5H//T/8r/LOu9wPhFShvvWOBIcEW3c3GlK88tv/aBv37JlpFoPkSM5DsZ4HU/X8bfKegvyd&#10;dwyw/J2mCngUFyp5ge4zlWrEAeVFVaVSOa9YstVgZU/BEAC0GAwAEIX7u9/9TqEZL2NHReheFC1N&#10;m74n77znyNR2QtlpYLynv8NzOCc6Aed39TbGAY8ndo1RlTkjU8/hLPNCcY0lJcVJoV6f3Tt3UBAz&#10;vtGhkG1AhRpjJHu9/oYaGvoc/K033npTDdEiBdgs2UUW8I41BmeSvlhbN60wOG/bstZGUe7auUnW&#10;U2uuRgtuaQwajlxXwYE0C/HWfXWIDA8JkLZtmhukudZwXdNshiTJE40K2Qlk1oG922yaF0M8tuzc&#10;KiVlJZKVNV338hL9LObYfO1CFQQkZy1cWC0LFy8yOC5cvlzmLVwoWaqO8+eWW/OkfLLjC/GKzbEw&#10;WIZ+jiTFEUumUQjPsXjxQlm2bKksaBwIAYyrFi0xIBeWzZc5qpKnUe6UXyhF8+apeq6VKn0MShkw&#10;4y6njwMJsCT9pRO2U9FHO8/puqeF+g0W975dpa66TNYtrzQgr1g0T9Yuq5S6mrlShYLXcy1zUowk&#10;jYuQubnTpUYNu+V6HqGOgTBH3NuAHIg74s9VBu11DXBQ1fPalQmNCP3/zdfGtSvdFlZVlFdVzPtT&#10;1YIycxUS36N5A12T6pbV2AlAN5+bqhaOK0DWqKWwDGtjSYUsWzhP6vRFAuPq8kJro5ajVi4nQYpa&#10;cMQ+UGg0zEdp4QL18RliTSMG6sbEBjXYa7AMGuwpQ/18LZFpx45NpnZQyo7SF2YYn5TdCraRMShl&#10;b+nn6SUxqngDFKhDfAOlU69+0r5HX2nZoYd07OUmk2bMkHPnT1vJzIvP7lo5zM3bt2RGboFExSVb&#10;PBmlHKpK2XdYqCV2MWzf4mMKY26zCQFrp4L2CQw25ewbFGQlSyXzSxWSaxXM1bJqpVpR6+pMIQPl&#10;T/ft0ItpraxYsVwvuLkKm0KZOXOmbrJBuon3kfbdXaRDTzfpPzhAxsYmyaGD+xXAX8i//PyF/Ou/&#10;fC3/qiD+i8L5z798rvd9Lr+oav5W1fOdu1eFWae0pHMkgVEKkClZesEAaBqx046TecTjosfYUO8c&#10;XN56pJ4S1TWJeJRuIHTdYj4y7TKBMZBGJRNPpiyK+4gDcWFxxKr19BxoytjFzVUGDBpkapjFCDVq&#10;VFFO3j5DTdkxCzhNVTmZ2sS+48mEjIkyN19crCNjO3WKGgNkgKsqJqZo7uqq+aZy6doGiFHEtMok&#10;i9qZfOUE8r3bVxXKt0wZ04QFGDvA/LdBEawbt67K5l075I9NmssHrbub+7ppqy7SrK0qZVXJzdr2&#10;kHZdXeTD5i0dxoD+rqltPf+oALiiBuKdB/f1PAg01zUlUJ279TaXdbPmLeSjFq0NhO07drIM5s6d&#10;9aiA7dq1q4IYpdlH+vTrYyqY5B83t34ySM//gQppHte9e3cDeY8ePWwwe/fu3ex+lhvvdePQdsbT&#10;8fzde/dS1e5uxx599NzvpEq/VVtbgJe6YTwWwBgAm1taFyMzgTMLOOOK5j4U8xvvvGdu7J76fN3V&#10;oADKQBpAW+KXqmSg7K5Q9h7qa1nJv3/tdXNdo2b/XmUyfhOli4qtmJsvPXt1VQi99xJ6DP7nf2/W&#10;/AN59dXfmdcElYxaNsWshhrZunmqehniwO+988EHBsMOHTuaJ4UwGOqYODSKmQYQyxZVyqjwUImZ&#10;ME6f91UDqUFZYfqe/v282bqJp082l+5YPSeZ+sTz85qdKt9eny5T56rs+ZsA3Qnml4BW46PZJ59I&#10;y9atFIhjJUuvv9RJJHzFSnraZOnYvvXLgRQMq2DR1Qswo9J53/g7TfXvh4UNE2qfFytAHBnQrPUO&#10;MCuocWOztm9dI/toibljgx636TWWJgMH9DEoT5gwyhr60EJzmYJn2dJKE1Lr1yy3pLF1q2stH+P8&#10;aeZcOxTy8cO75cCeLRZLZlYzA2E2b91oShnXNY1D5hYXqLGUZfH6nFlkuC+wAQ4kvJZXqdpdqmCt&#10;WSLFCksAmjlbYTy31PYakkiBMmEpvHX0qa+uUMAqmHFbA+WlupbV15vremn9SnNdl8xfIHll84SW&#10;x5mzc2VedY1lY2MEEL/esG2bqXTUslWlTEV46P6WlmzTqSgBC/JWcebRWyG8QLavXiwb6hcqoEtl&#10;+cJSKx8rnJUuo4cHyPjIEHNdU+u9sGyOPr6qEciLLCsbV/eC4hxZrp/N6qUL9Pv5CudqWacC1YTp&#10;irrrjTj9r//6z+PCK1bXz6ivX2oKmA0QCLNIuCFdnoUidrqmTR2vrjMg4+5Yt2qpvrFFaqnmSUHO&#10;dJkLiFUJp+pmn66bLK5oZruSgRsWFmxF22wq7h5qXQ8YoBfjQNtgUAps4r369bVs1EGqvJJTJ8m2&#10;7RtNIRMfdKoVFNPBQ3ulctFCcRk8WHp7DBQ3BWjQ8BG2QXbs1UfadO0lbbv2FU8FX82yJfL5iyfy&#10;1edPLDOXTf76rZt60hTLxJR0CRszXiKiYyVoxCjxCwo3KFNzSnIXcWTg7ISypw8xZn8ZpBuRD52H&#10;EhOlrByXoVpfu7fZBBXq7UhmA8jOtVhPQNw/E+MTJDAozGJyvVQdt+nc14DcVtUyxy59B6riGS9H&#10;j36qavmFKuNv5C9/+kr+5U8K6T99KfLXb0wt/1Vh/YtCGtVMI4yjxw5adx2ATPkU7mySweIT4yRR&#10;1QCxZjanVFXRuJ+n6kYxeVKCKgX9eZyj4QfubIwmIE3G9QxV1KhjvsfCdjQXmWmxZkoiiI+5qUri&#10;c8O1iXvUEpd08ybO1r9/f6vDZRoV6hxXOfXNNAxJUIUeHOJvIwfJwMZIAMhlZQX2eG7T7erJ4zsG&#10;XOLFzhaa1pFLwcwRED99fF/BeVEePbqnEL4kDx7csfgxnbMAKioZONPkw+B8+aycOXdK1m7dKu9+&#10;1NZiycD443Y9rBzqw1YkB70vRw4ftHOF37WBJ3r+XbxwSi7rc8yakyfe/iHWJKRXf3dp3a6Lgqm9&#10;ZSyzcFNT8tS5aydHD+Suna1mtVdvfY/69dRzvLee//3FrZ9CThWURyOYB3sOUlArbFVh9+jR3VSV&#10;w53d52VZUpeu3aSb/uz1N9+w+HD33vq8eg3hRga2TN3CvUwIgfphYMx9qGaL/eptErhYwBr4slDS&#10;3MdtwAygu5HE1ZfRmvp69HNFLXfq0k3vc0DZU41imnC88nuHSgYuTjCzAFvKlEkWrgLKxIg5h2bO&#10;zJRf//Y39rskar31dhP9H3vKP/3z/2aemayMSTJLN8c5et4B6FzdNKkQoGvXUF8fc/1TzkRDDpJC&#10;qxX6KGUU8pKFcxVojkElb7/xmgQHBUpvNSbeUEXq5uauavw3UlqcazFOFDj7F3+Lsj+gijsahe9U&#10;/AZllKy+RgAKiJ1g/kBf+7tqIABtR/z5Q4tXTxg/Qc/9SSpGEq3SgFnUvXp2MxijljknbMayqeWO&#10;Fvd2uPzftm5g5NPk6v8NMA/t32rZ0Af2bbL6YRZJYCjmfXs2y9499B3fbN3W1q1zJNPSB53satZq&#10;3aNxVeP6Zowns6FJ6jpz4oAp5H363CR3cSSWTBmUdWzbv0s2bttkWdf0sS4rLZYyhTIgRS3PVgOf&#10;mDANQmixubC21lZ59SIpKl8g0+foe1xEXHmOft4ZslD5wn7C50iuyPrVlJNVmdcQF3jNohpL7lqx&#10;Zo0sWV4nS+pW6B6/1J5rTkmZiqh8yciZYwq8ooaJVIyLXGxHSqdwZ1MbzfhPoExGOklaE8eGy6B+&#10;XWTTioWyRdfOtUtlY4P+raoSqSqbLaW5GTJtcoyEBw2VmFFhslTPB4AMdDevXGLx59rKElnNqFgV&#10;nkvKS2VBUY40KKDr9VxDOa9T4bpO+bh905oljWj9r//KzMz8d7V1NXUL1JJkxB2dkfgAF9WUG4jJ&#10;eKUcBXVMxjRHFnAmOQsLtE6tLsqXtm5coTDOlyy1NkkyoF5udESoRKoCxiU0PDRQYRwsfXTzRv32&#10;7t/HjmR74sYj47S3Wv99+vSx7+1+XYMGDxSfAH+JS5hoJUPXdRNEKePCxpVNO0VATZvAVH3zPVSN&#10;9dWLLVcV6ILFi6WXwr6Xwt5l8FDJnJMjp8+dcJTCqNJiU3765IGsWrdexsYlyaiYBIkcH/cynuw7&#10;TFWel6+pCyBMWRRQBtCDfX3Fy89Hhgb62xozLtoyoeeqSl69psEW80YrdJMgS9Ka+e/dYrFlSrsK&#10;Cwtk5Jgo6aXg6ty7v3zcvpt81K67tOzUW4/dpJ0q5q79BklEVIwlL+zZs11+/A5l/IUaFA8tM/vb&#10;rx9ZfBm39i+qmv+ksP755y+t4chNBciOnVtknqpx2nHiSkNBM0YteVKSqWbizWmpKQZk+rpmTHOA&#10;l5ACDReANJsI7sTJCvSZmekW/yEWjWomTkbsn8eTec1niOuSDRsocyT+6KqfB60XqWmmvAeXNwMs&#10;oseOsg1qbPQoMxjoPAakeQzPTcY4nb1IbGMBXmD89zONP3vkaATiWDflxx+/lcLiIgmPiFBVFiFj&#10;+VxmZ5uL/+LFU1ZrDJj57J1gPq9wvX33huw+uF/iUqbIa00+lFdee1feV0jHxCcquB0gd/6eQylf&#10;tOH5N27ekFA14HwCQx21zj37WnIXww5ofkF5S2cFVw9Vl5zTwNjVtb9lV9MPuS9Q1jVAQUwdKwrN&#10;XQHtNdhDBnq4yhCvgVZGQxY2GzdAxzXKnGni0ngnMFx570lacr73HTt1M1ACYuqGATTqF2XLcqpi&#10;wGzNMBqP3IfL2nkfyVBO1dxFFX9PNQgwBgBhXz13MbjcPNR40M8Ypf7KH181IP/+DccCyiRMoSpx&#10;99LghmROsqJfLuKKM6fbIIZ33nlX37dWCqtO8h/+6X9VgzHxZSzZsVRlKZRJAq0qnytt27a2kYe4&#10;+UmuIkcFlYyyXKZ7GJOWgHL1gjJ57913dH/pbY06JiVPkQ7t2snCyvkG+tmqwh3zfLOkTJUpNf7v&#10;v/++vu6mppadrmmH6neoZNQyMAa8POa9Dyn7er/x8bjGm1rMmS5kXp6DDcrpapQkxsdKt64dLcHL&#10;Wm/q4vUziB/F7FTLGAPNP/5YPvqkmZSUMEd9iqljRioyJQogcxuXNq5t1LMBey+DQpjytMM8mXRk&#10;A8Ikcm2g6YWqYzKsz506ZOqYRRwZdezor73FAXxVyfQ5339gl6zZuFbBvEfySwrU0KeLV5bNLsd1&#10;TWMWEjLnk/ylUAaKxJPrVq82ZVuk4KSRUpEq6DwavDSWMxaqWibJtEQhD9xJ7qJV68qVK6RB15Ll&#10;+jzLHIC1ARSVCw3KAHl2calMVyjnFJUorJfYz3FdE3teojCvrK6y2QDsdzOzMvV16r6VmmDdzmg/&#10;uqleVW9DtezZsFzW1JYrVOdKZWmOLCjJlmA/TwnyGShT4qJl4dwi2bi8WraoIbND37/Na5ZL/ZIF&#10;ljw4bkykuPbpKX5eg2RSzBhZXJYrDWoIOmPTiypKZdfmzR8abDdurH/VbvxnX9u2lf77NWtW9F6+&#10;tGajAvhfadJAwg7KzWLEjSB2Hv8ewixzMejJTawmT18UbqSq+UUWByShYOKE0RIa5CfD/L3F08NF&#10;hgxyF3eXvrqxeIqHh4fVJWLhY9lz25Jd9CLBNcfGwomJYu7Wo6sM9Bxg5TNBIcMkfESEJTAxwovS&#10;IjJuUcjUKj+66xhSf1vV0PYdmy25i2SrmIRYKZ1bIivWrrRJJZWLq81V+ejhHRvIDtDZxCllmVe9&#10;UGInTzWV7Bs6QkIix4qPqmQvVT+UQXl46v/j7WtAphECncIolQoMC5EI/WDGxo6TwrIiKdITlmkp&#10;a9astKSHgsJcq/nEpcYFguua8i/6yKamTpawyFHiquqiXfdeCuPu0qxNZ/mgVWf5sHUX+aRDT2nd&#10;RVXmED9L/d+ugKUukazsP/30tfz8w5eW7PWjQpnkr++++cySwX788YUpZh5H286bN67ILgU6hf7A&#10;OXv2LJmiwMWlnZycaFnqlDBxGyiSTcmivpO4MxnWQBtr01RuZopBGOVMa0yOjGSjxZ7rADeLK+Le&#10;JLbIxo1apg7U39fPgEuyC0lddO8ijs1Gxd/lNi376NlNlurBfTvl6dN7cv8+4L1t4QbnAAk+b6Ds&#10;XPdoEPLwrhw/eUz8hgVaqz163tITHGNudFSkufUBKmDFbe0ErClfPS8uXzknV1DAek6cVkOABLrL&#10;Vy/JvQe35WKjynY+nsXt8/qYXXv3ymCfABniN0yVMv97H2nXiR7KHay0hdrXTiRLqcIk3k5PaGBM&#10;so+jXrWPgbhvnx42dhEQu7n21Z/1tixj4Mxy1rWSic3GjZuXbN3uFpPWa22otwEDYJJ0NXDQELvW&#10;WEw+Qi0TGwa6uK1RwU4os/i583vUM5ngKGFqiEn8IjmNz5FYOM/J/8P1y3XMZ06SEnFo3NYkXQFm&#10;FkAmMQqoUUeMlwb1ixolI5g1KzNVcrIyzGjDaLfZwqo4UcrkM1BzO1tVMh3n8nNox5htAGUYCclg&#10;GI7EahEWlbofEUeuUTUDoIHz8iUVJi4wegZ5qBGjrx0wL5hfJjW6n+HmLpidqZDIsoYWvDbcq0DZ&#10;XNW2AK0j9o3id0Ia5Qw8nRBGHb+nIAbOTfS+Ju+9a0ZD06ZNrX833fYwdtu3a2UKmXOBLl/t1EBA&#10;KRPW4HN9W3+P50Wpf9CsmWSoopw3r0CqVLk56oYds445AlCAbDFnXbTkBMr8jCPLOWTisC7c08c+&#10;3WUgdi7UMpnWLFpI4rbeoXvV7j3bZM36VbJ56ybZsWu7zK8ql1ziyI3zhot0jythvKseq6orZHzM&#10;eFWsNQrGemueVLW41rod0n4Yl3JpWbFUKXMIe6GQKddkLW1UyZRU0b2rYcUqy7aurW+w0qq5FVWq&#10;0qssIZd2xnRKxH0NlPk786oc4MZtvqh2qTUvmUId+7R06zyWp4Y+/bazUuNl76aVcnDrStm/cbmc&#10;PqD7qsK5obrYwLxE399R4QHi7+Vmj61VsG6or5H9W9fI/h0bZNPaBgvh0Z+hY4c20rJFc2nX6hMZ&#10;FRoks9WAXFKcLSv1nFunIF+larphcfUBg299Q63QN5RYHNbM/HklPxQVzvl23tyCXwAxi5owXKuo&#10;Y0pOAC5lKIvIiNYTlU5C1IoSh+DkJxiP/58sNkppmImbmDDeOjHxAkdEhonP0CGqlKi/U4u7c0dT&#10;R507U4fXXa17x5g0SgeAMpsJF751CtILcYC7qyWwBPgPtecCFJSBRFLHOm60pOjfxR3Mhnrh7HFT&#10;up8z/enZQ5v8xKJRODW8lIGs37BKltZWKcjnyaFP98pDVVSWGKYbLBmKexVUp04fk5VrV8tYVUPW&#10;UlMVckD4KAkcPkr8QkbIQEqffANtqg1JXZ4+CmZVywA5NTNTJqen6VEt/fzZqsznSNm8ErXyGqw5&#10;CIX1xHWdTdoBMa7r/bu2yFZ9bbMUcKNVNfQf5Cmd+/ZTddxZmnzURo9dpWnLTtK8bTdp0amLhEcp&#10;FKdOkWXLF8tONTr2K6xQj99/87kpYsD8/TdPFcZ8/8gUJc1Gnj27L/TR/urLZ/Lk8X25oO8boFlQ&#10;VSH5hXmN3XhUOadNkZQUtd4T4yVRgckGR5yZ7kmmnnUzmKmvFZcyWaSoZqDp7BaG65vSDbr5DAsa&#10;Jl7eQ00dA2aAjLuUo6+/j0GeuDX1mzwfbjmATg0hyVxssPR9BrS4pFnA+Ivn9+XLFw+EEYtfvmDW&#10;sWO28X0FKKGITw9/avNRR0SOkUmTp8jYCePN8KCZCnF1stBHq/F06+bVl0DlPADMjFbkCJT5GYlc&#10;BmBTwg4Yc944j6hrx/GS3L1/VyKjxsmwsBHiMWSo9OjXT2FHglcnc6cCF1ygnOu4rznv8QQBHqCM&#10;uxUYA2Xg7D7A1VQyMAbKwHmwp7uBmiNqmnwLlHYfPWeAItcUCVK/+e3v7IjbukPHrlZ2xYAFHuN0&#10;QwNdMshxTTsTvUhGc/6M7y2erBCn6QcDGQDsb1/5vZW0sXg+g70aGIQqmLQzWA1LlB3K+JXXFMhv&#10;vim/e/11efWttwxcLCe4KJezcruZaQZjQEv/dRRzgULx3SZvqvpsYuu3v/lnU8R0miPBC3UCkMlP&#10;wSuH4iYRbH6Z3i7NsyPllJRXAlugjDfPKj10byMH4o9/+K28/14T6dSxrcGBx+JOL86fKQWNHaao&#10;BAHKJGzhRn5LQfwOSV1qVNByEyWMmkX5A2H+LyAKlF8uhfJ7ulDKHAEzKz5+ohm5eIkwslDJ9MK2&#10;bGwSvnTfZKoVxo2pcIUyhl03NZBm6/szW40HYsDElp3uayDNccc2R5wZKDNz2VHO5IA3LTP/Hsi4&#10;qnFZ46rmNj8zuG9bb149xjQeOLhb1q5Xlb11o6xZt9rKLxcuqrasfpoH0TKTjHaS65g7XKhgpgae&#10;mK7FeZcsM3VLG+KpmVnCEJ68PEY45liiL58HTMGY2rlji9V4M7MAtzXPgQeT46LaOpm7oNqgjOpm&#10;rgCZ1yR7AWZizfx87oJKU8o1S1U5K5wZa0tcmaS00oI5UpCte9rUREvoOrF7gxzYVCdnD2yWrStr&#10;DMrElQv0vPT1dJEQVcu506eYQibrmpKpE4d22f4bEz1GwoICZKBbf+nWqb20baOfjxp53nq91uTN&#10;lNrS2bJhWZX9bv2SKjEo79q2WTaodcOkF9oQsvL0wQrmRjdDsQPGCm1zWeubAoABcbme1EwE4k3D&#10;IkAJsUFzpDNNrIISNTzUe5AEBwdYTBiFy6bToVNHK2mgdytH3FBt9SJv1U7v002KOk9ca3QuwpXn&#10;4q4KwMNdQoeHSJA+F3AfP26M46iwj9e/R4eqSdTRTp1sKpRN0RlHJCYMlBkqQcvMn75VMDVu2iw2&#10;cTZvknJI6adtISVbtG5kyPyhwwfNFQKMg0eOlaDIKBkWPlqGBITKwKGB0m/gYIMysULA7D7Y2xK6&#10;Ro+LsTGN8ZMni803np5ucRaahqxbt0Yq9EgiBMPiUaak9lMCRbIX2dc7t6yTxfq+JyUniNuggdKl&#10;X19ppu/Pe5+0k/dbtFe13FFXe3Hx9JIsPelphdigr5khACdPHJajRw7Ils3rDCDAl17ZrO++e2HN&#10;RQAxwyy++/YLeahKj++/+fqF3FZFef3GZTmvgN6xa6saDEXm2p0xI9MGlnMb5ZyU5OjXO0nVKyMh&#10;0/S9T1cIYx3TAAFYs1C5JK/wuPSpqn70ORiFRqY1cHBxH2SApuRnxMgI6/CFWxoQl+o5iZuahhj0&#10;DsaDwYAIjC3UsKNnNXHjW/KVAvnrLx6Z2x5I8z/RHvPZ88/s/Y8aHyNMFRqnx4lxqupV5U+jYYAa&#10;E7QBzNW/xzmMErtz+5qFL4gzA+OLF047IKwLFzc/4xxztm91QpzbVkqlt/n5pUvnJT4p2ZIBfQKC&#10;VSkHSn+9Fjp1Y/xfR2ndto20atNa4dXLlCxgBsbObk4G1t6USHU0FzUgHjRwgHgOGqBHt5dubIDs&#10;hDTfkxDG6qHP5+rqas8LLCm14kiiEVnuuK8BaGc1ErhNV66evfpJl66OuDGgxiVt9ymQuY85xYDc&#10;xXWA/S5dsgAykEYh477mfm6jjoEzzUH+Pn5s7mrioe864q8Ody+3m8gHCjmG/gNly6ZWIDuBy23L&#10;rFbDzNWlt+URcH4AYjxyqFh6F5SxCmcblCvKCqySAyAblBWuQBkY19ZUWJIp0AXMAJsEMwQJde7W&#10;Y1kFB7/vhDplOpT/OdR5piN+3NSR7IUyfq/Zx/JhM7qOtbTkMMsk18/43Q/5P98xGPM7APr1t98y&#10;lfyfg7l58+YyZswou146d2onXTt3cpwHXTpJt66dDcxt27dz/L0Pm1lZlqPTWQsrIcugG1buDPNg&#10;vnRd67KBFTsdQCbeTMMRFgqZ5VTBQBgoc2QBa35OTBqgo5JtZrYKnBWr6mX9xnVWK3zsxFHzPBbo&#10;9cqIWLxmVEawUMkVFXOlpqZa5pXPtRKlhrVrrZsXpUsoW9QyrTHzlUGEKxB5zs58gBmo0yiEcipK&#10;oIgPo5CXNqwwtQ3cUcnMFGDQD/HkrLwCyS4slrnVNfaziupqWVhD+dRimTe/wjEfYKbD1V6o+yit&#10;R6dNirEBHcf3bJB9G5bJ6X0qdFQxA2bc2HlZKRIR7CNREcNk5ZJK2bpquexav1IunzwoT+9fl7Ur&#10;6yVyeKikTUq0vAO/oZ7iO8RTOrRpKe0+/FBKpqXI+kXzZM2iubJ5xWJrz2lQJma5S62bfTt5s9dZ&#10;ow4sxdzZ0y2bFTDjtkZFo5hpbYiPH0WMSzIxfoIk6xGrbsSIcAkPD5PQ0GDbSHC1kDXYu5de3B07&#10;22bgHBaORUfmJUdq/2ihZz1i27azi5kNgA0bVzaJP8HBwZaNSVvG0WMcrRrH68YZO3GcuU0nxkZL&#10;XPx4SQYOaZOkZtEChewtR+atAobWiYxhdEKZI9//ourxh28ey5eqsJgMROzk1NED5u6+cvGUxRCP&#10;Kdyyi0sUyA4YA2X/4SNl2Igx4j7EXwb5DBNXhTBJYy6eQ8RloJf4Uvo0eqykZc2SuJRUiY6Nlwlx&#10;8TI5LVUtuGI7edevX2vj5HJyZhmUi0p0k6iutBIoxn2hlrfoh0zbupmqDsZGjRJvHx9pr5viezS/&#10;b9NeuvZ1kTHjY81NtGRptbXhZEgAgwG2b9toSh/D4sTJIzbf1Aaxf/7EJk0BYBQk4Hr+7JG8UHAR&#10;N0ct87h7d9VIUTA9UAjSS/uqAoamFEx3KSoqMKuShfJFJQNcjCMDr4KZMpxpaqDNLSsytxD/J8MA&#10;SkqKJDNzmnUmw2VPH2LUOF6EwuICGTN2pGSpkYdVzcZIvS8g5jU+Ar5P75kBRWwYY+pzNTYYufjV&#10;l48NyixGJ5o7+7OHcuXaZYlTKIaFj5TxExN0xVvLRRLaZvG66NutRgQLq55M86mqnok78jd5j5zg&#10;RfkCXKcSZjlh7AQysKYD2L27N/R370iBbgbBw0dYOIOMfOK2ZDyjhjFQcUe2a9fGuk/1VxAD5P79&#10;Ha5qV7e+4kXzgsGD1Kh1NRCjhIEuatgJZCegzaXdr7dec90sFu3iihucLOweprTIwaC2GZcyJTVM&#10;OOLadEK0s55bNCsBzp06dzf3OqrYXNcK6+40OaG5if6MZC4yrIkNM7yBGDLP4XCLO9zW3IfbmvWH&#10;P74mbyqAfvWbX1vi0v/+T//e4EETDAeUHbCidpfezv/pP/6ThbtQxqhgJ3Qto1q/xy0NgK3Tkx4d&#10;DWWAcKHdJjGMx9HrAOCSiApYbfqQGnrzivOlbgm9EBbZcenCcoMsv0vbSsQH0EZlk5lNpnalipHq&#10;BcW6ShUQ+hr07w0ZMtiakjRRtUqi39vWr/tDVdp/MC/HmMhwFQ9hEhA4RFwH9DO17DRC8AqglN/X&#10;/xsYO48s1DdgZm99443XTCXTSIRjh/ZtbfE+8l6hlHkfre1my9bWBe0dNW4wNlHyGBMoZhK9du9Y&#10;63BhK6CBM5OlnCqZQRYoYVPOuL517def4c7m9/kdgMxxy5Y1dm3i3QPIeNb2Hdhr1zJZ1xi5QBiv&#10;1vx5JXabfuSlev0DVWK5DN1BsQJSOm8xwIdpTbn5+QrI6ZZESk4KYhCjHLAzKY0mSgB5xaqVsqyh&#10;3p5jWcMqU8E8j3PID/svsHcOAuLn83Q5apWrrXkJyWZzVJVnZWXJ9PSpep6p6FADkAzsufnT5cTe&#10;9XJyz3q5eFgNkO2rZEt9pSV+bVq1WBJtBGaEtdvc2LBI9quIQinfvHTG2IlSHqQqub9ej4M93Cw3&#10;AGOqn3IxMSJI1i0qlTULi2Vp2WypW1jmgDKu0t2bHWDesRVLSj+EPdvFMb3EYZ3Y0pOY+jBgzAnN&#10;hZCqMKaFoq/fEHFzJ77rKMkAuh/pydFKoUuGIPDlRKHoHQBzm8XjiD9hcbMxYFUTiyIhZPBQbyuL&#10;8VEIhYSE6EkdIaNHj5BRoyNsUR6DmjEgx403ZT4xbpzVsjJ8fc+ebY7Y4sPbtlDJ33711OYkA2Qm&#10;Pv3pxy/ki2f35MXje/K1Kis2dsY1fq4bOvFn1BjNHsqrKsUvLFKGR00wKAPkAd7+4urpIwO8/AzM&#10;fT08TS33cBkgA4b4iE9wmIQplMNGjZPwqHF6O0pGRU+whAJO2k1bNgrjImcqGHBdsxiHh+t5G+UE&#10;qk6pN+SzIAGDcil65I4fF2WjxOITFS7x8ZKSOsXU6/Jlamk11BmU16rVyhSkDaqagTLG1NGjh02R&#10;kyBBzfPzZ58pOIAGUL5jAEFNA2pAxGxp4ML3337zucJQv1fjhsfjviUTmRj7mbMnrEUoE1/y9eJz&#10;LlSzGWtxlDCNVaWcbLXQBvHsLF1qleritfO6sIpxdzEW8PJlVZ/6t5/pZ8ZrAXZAmb/N68Jw4LPF&#10;C8KRKUzMMSbr/NsvP5Pvv35isXTUf3FJmcX3gfGYsTEyMmqsGm6T1BBwqGNUCBc/BgDJdoCZzSMr&#10;K8POKx6DcXL71jUDLerZFDSeBAWyE9CAmfuBMu/lDb3/88+f6/883UrYcJcP9R8mlMaZEgXK3VSZ&#10;duxoy1s3duLB5FYAWxSvh1rXgz0HWKc1YIvLumePLvY4Mq4diV2uqp662+8Aa35/oKuqUoU0Sru/&#10;KknA3btPd8vKBsq2FJK4ipt/1NI2cJKviAt3Vjjz+lDJLAANiJ0KuZN+T3IXLm0SvGiYAZSBL654&#10;rmMS+CzRS/8G1zZqDlVMLe2/+3f/d5uvnZ4ab3sJKupNBc7b77ylwH5DWrdtZe8NlRW/+k//bNCz&#10;rH2FKzDGZQyMcU1zH9+jnAEp1wcABUAGTX1uHkv7SNQPexbJh0wYQlgwNYwRgIRXUMNkXeOlAt54&#10;/uqWVJlrG5XtVNxV5YWyUKHMqET+zvySAnnlld9YBjWu6zcUyk3fV5XfsqUlNqWnJFkrS2vV6D9Y&#10;l6/84fXXGhPaHLXNGCLA+O8XiplYOS00SWobPny4JbTRapOF67pjh3YOxdyho7z++uuOeHTzjxTk&#10;H1tMnr32tTdet2xuwEx8fuP6Zdbdi/KmHY2Z2E7Immsb6G5dY2vPjvW2B9l9euSxVla1dbUcUNGw&#10;ddsGqatfar36Ub0rVjVYnk66GuLsZ7m5s83AJY7M9UU55JLFNRYPpl4eqFo8uXaZJagWls6TzJk5&#10;kpGVLZUKyiL2En3dJJTCnzlqPJO1DZTrGnTPUaCu3bhBavU5iCfXLF1mACZhLDuv0FzXlENxH0Dm&#10;CLDnLljgqFPWfX3xslobk5udO8c8ZpbAqucZnhimaDGM4+S+TXL+080G5vOHtptq3q3v47LKYhkZ&#10;6iOT40bbcIpta5aZWj776V65fOaYbFq31qbaBfgMkX5qGPfo0lHatmohHVu3loV6nq5YkC/rFhZJ&#10;bdlMWVQyU2oXFp02KKOQ9+/aJju3bLCWjgTtSTSiCHzb5jV24VjNqVk9c+wiAcq4FOiiRdcZUvWJ&#10;bXTsRHlHG11tGxvFE+NoY9b4Bx9+ZGUMJLXgnsZaZ3PApcbCbcfG4Dl4sGWJ0tYvIMBPhg0LlNCQ&#10;IIkID7XsW+LHLKA8cmS49UEGzLG68RPnTM+cIjWq5Ngw6aR0VdUufY2ffXa3cR7yEwPy9189M1gz&#10;lpFN3LmZ/6wb+0/fPTcFdu7saZscQjKXX9goGTIsXAIjRlufa7p9efoGiYd3gLgMGiq9Vf30cR8k&#10;QwKDreWmH201h4XY9wA6XFX2mAkTJFGBYD2E9UQGDBMnxsqIkZGW9ACsicHgDvr0wG45eXS/o4RM&#10;j6jlLRtWSYNCe6Ge+Axqx9ViBfSLqgy+1idbLwzacq5ZxYCOBgV0nV1AdLtBkeI2pqcsF8fVKxdU&#10;FT8wmAASAAPwgDP3cRsY4v4FSChpQIeS/lJh/eNP35qS/ozSIgXTHVOGt2zx3DeuX5ZLF8/aGEyy&#10;ks+fPyt3796Wa9eu2PHWrRty5colOXXqhEL/gTzWv/f8xWNT5p+rkn/x/LG9BudCvTuPTMdCKaOI&#10;Hd6Op3bEoPqXX77TjaBQjYJUCQmNsEldAYEhes6MlpiJE2Xy5CQzGFDFuNbZMOgyRBMKoMx9cWpM&#10;AOWIEWESrdbuubMn7T3CKMA4cHgSHEYNxgtgxuPA//vzL9/L0+fPJCl5soSGjZBBnt7iHxBsQxdI&#10;rOreo6cB2QHl9nqxdpbI4SHiPdjd0dJvoKuEhwaKn6+XXl9DrS+5N61GPRxqGPjaUst70AAXU8bA&#10;eKiXGrP6uz5e+li1zrleyNzt0V1BqdAmm5i/iZpl4U5GLXPNkmhHwh2GMkDtRoKXqmXiysT6ATDh&#10;BTKziS2T7PXr3/1RfvXrV8yQxgtG5ji/i6EN9IEysAbcxD0BRKye56jfOdnpUjAnU2akkXeSbK7g&#10;9u1a6t6gm5a+J2+//ba8//67tvfwM9QySplVlDtT8mdPN0gSM2aPmkfcWEGLu9lUMLfLigysCyt0&#10;o1aIM6c7PjbKFi1jyXlJ1SMeP2uGkxynoC1UaK1USG2yQfpszoAe9zbPwxFvIuBGOeM5fOU3v7X3&#10;kQEUeAymTqUBRYp1ykpPSbC/mxATJSOGB8pQb08rkQLGFoNWxfyuqmxnHJncAoBqNcyqfPke9ze9&#10;uAE0CV6AGDCjuHBl42n5uIWjO9hHHztc5pRe8bnyPK0VAgx7IRRUWJit73+qZVijijna8AqFNAvo&#10;AmirZ9b76Z0NjPnZhvUrbEjJZlWDixZXmoBYsnSR1Rtv3rxRBcJkNcjzzPuFJ4zriWuMxE8SvbiN&#10;SsZ1PV9BiEKlZhgw0/oSiKZMzZDsnBzJ0f2tGENdjSVK13Bfo7YBPN5ElPaKNatl+YoGVcgrZGld&#10;gz7fQkdtcnGZQrnIEsZwX+MSB8i5RcX28woVQ7jNF1RWWxY2E6noGWEdDqdNkYx0R+tg+oFHRQTI&#10;6UPb5NaZA3J422o5uLle9qxbJge2rJB5+TMkcKhes4P6Wz9rOndtqF8iR5Wd+1TcEnpcovtzVGS4&#10;+A9WPujn1qVNK+mu53leeoKU56TK8rJZUj8vRyrzM2TN8gUhBmV6LB87tE8O7iHbd5N+CI4h1Z8e&#10;2Gnxgh2b1xoIqD91ZtDSgjFBQUi3l/79e+sJ08EuRGCLpUwjBEo8ADMQJlbM/e3VosOt1bV7F72Q&#10;+5hLrY9uKAM9PcTFjdZ7auHTBERPoCFDHP1sacM4LNDf3NW0f4yICLHkLm4znCBmAqP8xkpsbHTj&#10;0P4ZVg5157YqmKvnrCSKspivPlfoKoidSpnvXzy5Z2rZ1k9fyg8K46+/+sxcMoBz9JhxjmzZgFDL&#10;tPbUjRUY91FVPMDbRwar8sFtjcva008vOP35UIUw3b28AoJsNCRu7MDwSEvyoRSqVC/0NapgUYih&#10;oaEyfsI4GTVmtPXnJeOZWMzWbRvNfc3gDRYDw/lMUMzMraVsgdGEjC/jsyHsgMeDdoMr62t1LbW5&#10;wWtUwTIibrP+jPISFCK1eCkpKZKammKvYZFeIGRdA1JUHmABNEAY8Di/R62imgE0YPzl5+9MMT9V&#10;JQtE7aiPRVXyXIwmfPTwrsVyge0jfa4HDxzr3v078vjxI3n6VKGr6+FnClr9/tmzx/L8+RMD84vP&#10;n+jfeWhGw2eP7tlr4W9jGGAU8PrIKn+hxtMvP36lKvkLgzEza0kQ4bMjdhw4LFQYDkGSESVPSZOS&#10;ZLqey2RwA18yXIkhky/BBY9qLp9fasl1s9VKJ6ktLi7OfpfmAocOHZCff/pBvv3mC1PxxJkJB/zL&#10;n3+UP/3pB9m1a4fExEzUvz9WhgWFSVBwqBoEQeI1hOEInnqO93eAsbvCq31bczMHKTxDhvkaiJmq&#10;5YSz71BP8fJ0E1+fwbq8HNnVAweIhyrhoXqRe/P9IDd7rIdbXwMyy61/r0Zl3d/Kz1DXQLlTxw7C&#10;YPy+ahjglQKiJHqZmlWVS2Kl9dbu7Gjz6YAshnNfU8Yd9Ht+jkub7Ok//PENgzEgZhEfZ2YxAOE2&#10;tbioaFQysWTipv/xn/+DgjVT8nLSFcjxkp0xWeaQYZ2RrAb/TImKipA333pVmrz7poL5dduMs3WD&#10;dCplc1mT86Kql8Qt4MiRbnJLaipULMyQpPjxEqcQpJHNIlW65bTkVajnKmCpQSVjGnc32bGUa6K2&#10;nc1v6GTFrOFkVdd0o2MaHY+j9S89FyrmFigoymyhxvEerqxbLp4qJH7/h98p1ItNiWNEoJBpA8xC&#10;rZNjg8uZxC9nkxFc2DREccaRKZkCqBwB/Hvvq2r+AFA7emdTfUKPc5K9UMu4Q7s2tlrl951tQAE7&#10;C69j2/aORMJXX/uDBPh7q5HDeFVi8tn2Pm7bulb27tkiO3eoMNu1yYZZbN+iCrlxsARtagmJ0Y6V&#10;QThUJ1QoLPfs22mJoIcPH7JuWJasqtAF0pQWAWEW6hPvEy0x165ZZUBlTnzJvLnWUYtOW3klJTIr&#10;t0DSp+seWFYqxXotzlYhSAwZj8P8UoX5wgW6x9VbkteyOlWq+r5Tl9ywZq0NnnBmXdPJK31Gtqpj&#10;h0LGdc1zc5ufUasMlFkYBUX693ILC2wOQPKkOElOjjGjccLYcAkL8JIl5YVy9uB22bteDZlNDbb2&#10;rFd1rkqZRK8hHn1s3jNDJujSdUD36YM7NskeFbUrFldISuwYGRceIFn6vEXTJymM02TNwkJZUjJD&#10;akuyZGnxDKnX59q/e1NPgzJK+cDu7TYAYc8OJnxs1c1fIaAfkGXW6e2temJisVBzSkp6TPRoGT1C&#10;YaMWvItrb+neq7t06tpVPvnYMXycesWWCmiStrroRUvcCct8gLu79OzdUwHc32Ir7rqBuOptd91A&#10;Bri76fcDFcieFqOhFeMQ78HWbD7A10dGRABix8i/qDGR1mmKRK+E+FiZMCHK2tLN0gt3sxoRTOIh&#10;lkzDEFzW3+lyxpNxY392/4Z8rirsikLl7NnjcuDQbhtFV6OKc/qMDBk9drwEBA2XYAWxn26sANfD&#10;118G+gfKID9VxqowGDzh5uUtA719pd+AQdIfUKsi8lV1PJjH6eMDFQT+YaquVTVHjhqjm36BAnS9&#10;MP0pPj5Gxo8fJ+N0ReuGz5Sb6HHjJEuVLFnYO/Qx+/VzIbNxt37ADJAHzDvU+iIrGytsi1r0G3XD&#10;2K5Q3rBuhaxQKw0Qo45rKudLrqq+dWtXKZBCFRQxCpWpNniDNTU9VdLUop9JFy+1auvrahV8jsQo&#10;VDJqGSXIMmWq9wGgn378xpKeXuj7eY1OVaquUcr3UIwKyvv6+wD4oSpKYM3PWM+fP1V1q895746B&#10;+bMnj+TJ088UxE/kxRdkgDsAzfdPnqjBpKB7olB+qp+XPdeDW2owPZfPFdgkon2pP7927YK+vusi&#10;//qL7Nu3W+IT4iVBDQ9c1bQ4pa2prz9A9DWVHBEJmMeaO30aMW9VM5RY0dCECT1AGqWMhV9aUuDI&#10;LJ85XRKTEq0GeXjkKAlRA2t8jEI6eqwluiUmTrQ4OWViY6LGyFAfP0tgCw4hhqh/W8/jgQMHyQAP&#10;ej5jiPayFont2raxjXWgh4tEhAfLCF3OEkEUL8vT3cWm0wBnPz26q+EKlF379jKV7DdUrxMF+BDP&#10;AeLrrepYrykSStzUUB6oCjrAz1sGqPGLqqbRSC+8UgrbHqqCHfHjbhYrBg5kgrNIrmQSFbdxZ+P9&#10;wp3drr3e15nGId1soMO7732oSriPqeTOamQAY9Ynrah/xjX+rinkvy93Isb529/+2lQrE8bYyDjm&#10;ZE6ROareqDHOUmCmq3L28R6oG/L0l8ldLMCMMmYICSqZgSfAEfgyeJ/WrlWVJQrKAgX0fLl59aww&#10;V/raxRNy69pZOXtsv1w89anc0fsunj1ii2ziU8f2ydVLJ+TapZNy7vRhuXLhhOzRfY9a5+FBPhI7&#10;bpSVdZIwVanqmAQyykC51irVgGtYvsSM48XVqvzKy2SuKjxc6ij6jCmJppQn6fXObN6WLVvIhx99&#10;5HDnN0KZI/F2y9BWZcsRGL9N3BlVrUfA3KJ1W+nURY2eDmpc9e9rtejk7bAwgmim4gT6+x98aFAH&#10;zE0/dChuoN5WVfMffv97PRe6WTY0RqhNbVIA5qmS5vZcNTzK9P0t4L3GG0FPbXrL6/+1QDlAC02O&#10;9DXYsXO7RI+P1n1kpnn6yB1hkUfCc7NoBIQ3qry81IBe31AnVTX6Xi5eLGXVVZYJPSsvTzJmkVuT&#10;p69jtsWhSzHIsqZZbfMCBX1lebm5vZcsXSIrV6+SuoZ6qVu1WlauWycLFtHnWiGvUCaenJY5U48l&#10;5sbOmu1IHgPMxfMqLK5MIhkubJLEisrKLAl0UmqyJKkhlTI5VjkXLfExowzKHVt8IOuXV8mJPRvl&#10;062r5ODWFbJ3A72tF0uyAtd7YF+Jjgy2iVBb19TJXoXxXjVqNq3Q86K6TOE7UypyUqR0eoKU6MJd&#10;vbw8x8C8WleVquSGRfMc8WS+Nq9bJVs36JPs2KLKeKdBmTgm8eWdW9fbyUmWHRZjkX5o8apIY8dF&#10;NUJZwaQbQVtawenJ0qpNO7O2W7Rh3FoboXk9mbVAuZdeqDQt6KEAp38vCtlVN46+ummQwELTeLcB&#10;A6w9IArZSxUzRz8/VRFBIcLMWFbkiHAZM3qkQZmYMiqZrGuAvFtf+10U8pWzNqSeDGtgjDpGJQPk&#10;5woI5ipPy8oS//DhBlzvwBDxGEzjDx8ZNMRffFUZuw70EpeBg6W/u6f0VmvTFRB7D5W+usECY6Ds&#10;qj+nyX6v/m7Sh05Ig7wM0G6DhjS6sXFhB+mGHm9lTwf375ZP9++RpbU11i0rKmq0/g8T1KiYYFAe&#10;OWqUTUtiWARJUFinZBtvVINhvcIXY4nP4+CebbaAM7OlSQYjhswEF3NvqzVbrCc00PDV9y9ixAgZ&#10;o8ptlBoG0dHRkqCQ4e/E0Epz4gRTjxkK5ixVzqhEmmagRj9TqHK8r2BGRaOWcXE746b0g751+6q5&#10;sFHHuK9ZQBg4o5CfqLoFwoAWlzVQ5vbDR/cNwl988UJevHhmC3DzM1tPHzlgDoS//ULV9U1LTmPh&#10;Qv7rX36WH3/4Rq33uTIlNVUSkidLbEKShESMtAYdGEc2SnOoYzBIkEJyuEI5Us+d0DDOI1VDasgB&#10;ZZuwU6KWuVr1AJnyDWemaLl+DnkF+ZKSni7j4xJl0tRpNgQEQAfqeRkUHCIhoQ4ABw4L1vc7QBVy&#10;iLWQ9PXzt7wIwjFuen5TGkTNK4uEHWLFwQriIKZlBfubkgrw9ZJhauz6DR0k/n5qoKpSRg0DZ1zU&#10;BmJPB7RRyECZOn8yO/ldAO2pRu5AVck8NjjQx1zfgQG+FrdGoffurddhz97STcHcRReA4Lp1dt5C&#10;EVsHLlVkeMAIO+Hp6qrApoMUrlfUNQldppQVxuSTkDnfXlXyq28C4tdeKmRnVjXu1SZN3rHypow0&#10;vWYzJplSnj3d0eSD0icyrbOzVBmrmqYrF+oY1QmMgdyCeUWSkhyrCrnchicwLIFeCai+PSokSNS8&#10;fvmUAfb65ZNy5sQ+uXL2sFw7f1TOHN0jRw5ukwtnDstlxneeOGiPvXn1tO4Zpyyh6cqFo/LgziU9&#10;HrOfAfW1K5dI/ITR+n67Cx3qitSooHaWEN6KZYuFUbPM98VzVTmvxFFS0xjrpmQqg6oE6vfVEGzW&#10;rLm8S1KWQtPRicvRkpMMajqZAWUWapqfs3gPuQ/g/vHV1+3z691TDSs1kAAznhcyuzGyHKr6Y1PL&#10;NI0B0CR/0ViEY5MmTVTo+FgCWXNV36+++pp0695VRup1QbJpqQ2LKLNGRvRPqKoulxQ1LBhsQu4I&#10;MKYHxDYVDVSKBAYNkxn0NMhRY1ZFB4mrkyYlvgwDcS05rycqYkgKq1m0UMorF8jShgYpragwQGbn&#10;5ytIM6VEVSuiJFffv0J9n4knUw6F23uu7qG01GTUo6nkZbVCW03Ucs2yZdamM0eBjLs6Y+ZsU8g5&#10;+cUGZ0ANoFHKjG90LhLEmB41TQ0JqnZQyimTYmRaarwkThwjof6DJcjbQwIGu8jWVUtk/+YG2bux&#10;Tg5uWyPr6qqkODdDBrl2Nxf2xLERCtcK2dSwVHZvWCXb19TL5voaqSmaLsvn50jt3FnSUDFHlpRm&#10;yXI9NlQWyKLSWbJmScW/Htm3/W9QpkaZ7FyaTaxesUzVMXDeYa5r3KU0sGDhvlm+uNJaJ45S1RrC&#10;EIihXqpyXayUA0sNC5u0fGIrKGUyqel5a5mYCmRaYvZzoTVmX92o3M1tDZy5zeQgWmeSbT1o0CBT&#10;yLiwmXgTEhTsWMHDDMgoZoA8MXacNZkg+3fH9k2OwRNXz1uc+KvnjyzLmiNQZibyc4XEunVrdUMd&#10;bTXGQ4MjxDc0UsEZLi6DfMXTN8SSt/q4qvJVwPalXMd1gHTWi6ATWaQubo6l6oB2l4yrs+k3CmWG&#10;z/fo6ypde+n/6uohfd0GSoCCgPZtq1evkLMnj6nRsM3cpXHxjuSn8WphjhodaYlbY8ZGWeOT8FER&#10;uulHyqSUZKtlrqmptLjxmtX15pYneYuuaIy03K6fGeGFjWuYmarWp8J4mZ70FObjDmfq0hBf3fTD&#10;hiuY6MvtY40j/PVnQaEKk7BQMwY44p6lU1asQnqWvp8kyy2vW2KubdzGwJg4PbedsVXLNGYOMTC+&#10;fd2UMlB2ZmsDZXNdP3pgCphMaKDsVMQcATFgBsTcttjyY1XRfK9ARiVz/Pqbz+Wv//on+etf/6yW&#10;9jJV96pOJ0+WuKRJEjVhoo3DHD5yjJUboZKdk7o8vX1sBCSTuXwDA2TEqJESNjzUEgeTkxIkY1qa&#10;1T4DaJQDcSuSU7g9Sz87yiSycmbLlIwMiZoYL+MTkyVy3AQJVQNnWFiEZVUHBofKEP07gBg3NYlO&#10;NvVKz2caeLjoec953l3VCRnQABmVTAMQwjDDFJz+Ad4ypDEmTFgIL9RQL70m1OhFBaOAvQc5FPEg&#10;t37ir8B1uqw59u/T3QA9wKW3ua95vGu/no4YtYKa2mYU8yC95vr17+fIwtZNHKOZkidGLFIB4VDK&#10;jmYgxJedISkg/OvfvGIwoa68t/4eLm5H/FmPCmUyyn/7h9/L71971RZwRiE7kpoc5T8fNv9AXn/t&#10;d6puE8yNnK1ABsqzVSU7Gn+k2ZGfcRs3s7PmeHJCrMV1w4J9ZcqkiQq9qQZfOk4B2kf31EBURQxM&#10;r547ZqC9c/WMnDu+X3ZsJLFppSUv0eJ3xfJqa6tJe00aYgDzz+5fk6ePrutznNbrdb8+7xGDOl2s&#10;+BuXzx+TeaW5wvAGSqoAcPZ0jIhpBmXgwRxyYtHMG2fkKbPHmbKWkUp72iR5480mwthJRl46Gow4&#10;On8BZt4nizerwuU+J5SBNY9jnjMq+hMFbs/uvXT1MDgTZyZZ8D0amDR5z0AMlHPzCgzmJPJRw4xr&#10;m2oX8nzefOtdOzb9QF9HE0d9uLvnIPOgkFzLBKzRutfSwKW0rND6KezZu0MOHdpn8eMoFUWxcRP1&#10;Gky2Fr3z5s8zhUxoCGVMOSQgRiFzTQFzkkFRurieqxYuNBiymA6VlpEp02bodZc7W+bo/pOvUCYs&#10;QQiBRGPEAqG28vJ5Vt+MUiamXFmzSOZXV1usuLixI9ikaZmSOWuOgRggo5SpVSaunFdcanXJzoEU&#10;KGWUeoZe5+y5CLzEuGiZmjJRMqcmmloe5qec69tV/Ab1k53rlZEblsu2NbWydfVS64FdVjBdAnwG&#10;SLCvGtKerlJTViA7162QHWvrZcea5VKYmSyrFhbLpuUVUleRL5vqK61L2Oql5cxe/uuKpVWyfEl1&#10;cSOS/5f/JSIy3ALcbMCU4uzcpmps9zaLKVOXdmD3Vtm7c4O1U9usf4j6vbFkP49QMAcH2Hg4Os2g&#10;CHB1fdK6jbXwIxuRk6Fj5y72QTN8gEW7zAEebqaSHRNvBtj3TL5xc3MzILPo2+ujynToEG8bfj8s&#10;INCgHBEeZqMLUcwMKWADxaCwzksXT72EMKqY22RTvwAkquZIoye26xMSIUMUyCRueQcB5pEy0CdI&#10;Bgzyk54uXtLbTdWxu6oKhW8f3WA59lQYdzPwukiXnn10M3OxhJfOVhaiGxQTcej529iWEGgnJCcp&#10;QGjm3mDxFDKR6RiFuqfZSawaFaNGRSoUQyRMVbsTyj7DAhSivgbLYcGBaj06rFesTJq9nDh60MIN&#10;2zet002lwjrcVFVWWEyEEWT99H1m4g8JOq76XvbT93Kgt7feVnUV4G8rMCTYDIFghTNuXf72yNGj&#10;rEaYc4LjxPhYa7E5bZoqFbVUDx3ca3FUYsw0yyCOilsbdzaK2mCt4P3q6xcWS753/5YDyo3ubL4H&#10;tk4Yc/uZ3r5//648fHjf4cpWxcz3/PzHH7+Xn376yX7GEPMZWbPMiBgTFS3RMbEyUlU/qjh0hBpZ&#10;IcNt2AcwBswcGf2IMeIbOExC9P0d6u8nAcFBEjkyUiL1f44aM8rOI2JeLBo1cD4x65VEk6KiIlPJ&#10;dP1KmDRZJiYnG5iBv3lBAgLEX43FoT5q0A0eYkYQUCY3gnOd89uafuBCBri6nF25nPWmxH1RssSW&#10;PVG9Cl7iwSRwBajRi6u6f+8edhsgh6miRjkDY459FcaOjl79DcTurn1MVXMbIPfp3c1gjyLn7/Lc&#10;HTq1NcOYBEuA2q//APnnX79iYacuvXqZQmahkOnSZR24fvcHaxCCEmZ17q4Ghv4+ZU/UWzNWEmUM&#10;iJ2L+ls6VgEcao8/atnCem43/6ipwo1Y8RRhcARHVs6MVF1qJGVONsWMu5qY5+SkGMuCpiXvyPBg&#10;KS/Ll22bVlpnKdbViyfk/u1LNvYVV/S6lbUmItatWmYduuhtvVJVDZUW5I785U/fyL/8/JUlBrKu&#10;KtiZzobLMil+rKTphszUunu3LtrwhZsKdqe7G3h/un+rvV7aAzN3nD4NqGYSxcjypowHt/aszKlW&#10;ozolKV7Sp6TIh6p032/qmLP87gfNDc587yyPMjC/7nBrA2PeTxLkXn3T4XFABaN231ZwkxuAUu6j&#10;+44LSXr9+qnxv9r2ULKvSTwjn4fnb9pclfJHLS3Hp32HLva3MQhIxI0cGaWGwHsqplrYmE48Pf11&#10;v0NJl5SUyqbN62Uf+S0njygQy63KhvOboTV0wZumxnF6xjQpLCw0IFOtQDiINSd3lqneclXdNHMC&#10;uMyEpxSqfEGVqWTc1jl5+arG0yzHBU8VyXG5s6aZ54FeGLWLdH/T5yCkRJLX4qWqthcvssxpZ+MR&#10;YsqF8xzNQoDy9OxcU8ws1LJDNRdJmQKYcqiSeRWNE6UWW6MSjO6Y+DgrP5uammy5CzOmJcvYUSES&#10;NZLQko+49upk/a4Z37i+rlo2rKiR9fULpbaqSOYVzhRvj94KbjcZE+Ivy/R8Zdby+rqFqpYXyXY1&#10;BLc0LFKFXGS/W5473WYqb1q9TNauWHavEceOL04AYkAJeuJQf7pBLaLNKr2JJzNKkJq1Txs7vOA6&#10;pQUdwyLIug7SC32IbijUV6J0OTHIqubDBcxAGbWMlU1XIUod+FDd3F0NyhzpV+0As7vep3AGxmqp&#10;AWbG0DnBHDwsSP9ekISEBFk9NIlLubk5sl5fL8lctFOktAmVDIgNxvo9TUM+e3Db3MEjiRWrQmZ5&#10;BQ6XwQFh4ukfKgN9g8XVy9/Km4Bxv0HeVuLU09Vderm5mzrGRQ1ogTLgJQuVXsGd1GKl3y+Zq30H&#10;OGbG9hug/4Nu2CNHj5Ci4lwJVgiOGzNaxutrHh8zTsZNIIYcpiAOlbCwMPHTn/sqMIDGQK/BMmDw&#10;IHHR92mAqi02eRtir5CO188IQJJBTRyT7lOBgf42ho/HDCCRyNVN+nuogePJUIEB4qJqrWd/VWp6&#10;sfZ27W/PydAOGrHw9yJVOSbqxYVRRb/a8BHD7bXggjWXuoIaeEdGRlrcdOrUVLOcMYRQ76jnH3/4&#10;Wn74/muLPZOdTSIYCVnAmxg1JVUobZKzeDyZyrih+dmzp4/kpx+/lV9+/lHX9/Lll5/rRbfEeoNH&#10;RZP9HKlqNEJC9TOLHBNtruPwUVHiHxxmLmq/oFBbXr4BpozpogaUGZkJlPlM8BB4qDE4RP9HPAjD&#10;VSlTS084hGEblPVh4NHcZML4aPNcxE6Ms+YitN4jQS82IV6iYsbL6PHj7e8P0ecJ5LNT4LOR0alq&#10;kKeXVRGwOM+pNwbE3kM9JXCYGlmhAZKQGGPqmPpVGyzQuaO012uE8habAKTHNm3UmNUjSUFk2pLM&#10;Q6tFGkjQ1YvMajeFb7++PfQ5OoqPqmZP3QwAsZdCd4ha675e+jmrovbxosSqr/j7eTtKrvR6JeRE&#10;e1q8V2RHYzTT5hMwEDNGMXMfqgoIGJA7dDIXNUlcXOPUV9PYp0uPHjahiIEIKD0nkIGws2OVo/Xk&#10;e1ah0a5DW2nW7ANp3ux9S9hi48tRCM/MmGQgZtHKEmWMQp6RPtlqhcePiVAwl1iC2IE9G+X2lTO2&#10;ULAMuFm/utYSsQizUZNMBQW931HPXz65qyr3iHz+9LZcv3BMPrtzSb55fk/+/P1z+enrx3Lq8B45&#10;qc9BGRDP9ZdfvrRZwVn6uiZER5p7/P6dK3Lz2jlT5BgCqObb1y5Y9njc+Cih0+HGtSulfqmqLwUI&#10;2du4tgvnZKtiTpPp6dMMgtQl034TIHMbQ4gyJqcLG5X8xpuqmN9tal3PeE9Jqvvda46mK++ifFXx&#10;DhjgIX11HwLI/XVvHaDXPUlg7MFvvfWOub8JIwJb1vvNPta/1epvS8FNxzHgzM+pkKEygMQ/cgho&#10;qDF9eqZBef361SoeRln4hX0mZmKszMxW42PqVOuCRZIX3f4yM9NehoBY9BogQ5uSR1ZxcaFUq0Ku&#10;VKWK67hkfrlBc4q+NzTxIf7MZECgPClxgiXVzVeYk+FOwxC8umRuU0lC45DFaqgvW7nSBlkweGK2&#10;quCkqdNkcsZ0yczNs2ZPKGTiyZRC0TRkQU2NY9Zytb4OVLYCmuEXKdOmSVq6GlH6f5D4madqvShv&#10;hnlrUMsjhquR76rXXv/ukpYw3lQywynWKWCJLddWFUt2RrKE+g+SCP8hMiLAW9LUwKO39RqFM+VS&#10;ezaukLVLFujv1trUKMYTb9D71zcsfrcRx44vauveV0uKjj0JujnjYli7us6y70iC4AQkA9hZTE56&#10;PFmHw8OIhylMfLzMure6SBfKLhi+3lkv7HYvoUz2H+4yLCxc2CgHVIQTzpZxrZsm6oKfcztAoebM&#10;vqYXMjAODw+X0aNHyxgFBXAgYYomEgAYVexsocnie2pYaY1YUJhv7k2afQwNDtcNNUwG+YWYy3rA&#10;kEBxG0Lylo8M8FZ16eFlt2kEQt0x06OIK/dS2AI3wIwiRg2jRJkRC9xYqFtP7yGqbtWACBmm0A2x&#10;jjy4gUzdKwBRpYABpYpqc1d1RXclGqUASse0JIb8d33ZD9ox9q6XdNVNEUXCZshjiOExf5iYPY8D&#10;QL30NdL9rJ+C2dVjoIG5G+0aFcoeQ3Tz1tc3xNfHjt56JCZE7W6Ywi8uKdESlJwZw7i+Q8IjLHMZ&#10;QFO6BaDHx0xQ42CaUHe8adMGy7ZMnTrFEkFQtNRZ79q5VZXzTflclfWXLx5bCRVJWo7s6QdCL/FV&#10;K+ssBoW1nZg0ySAYNT7W4sJM7oqMGm8wJtkuOHykKuEQCYsY7XDH+w+zBDqOXqqGvfz0/Q8I1P9R&#10;/y/9HsPESxVsXwWkv/6PAcP8JSQMwy7QSu1CQgKt0c2YqEiDJMmDeH/GK3SJt0fr/8iKS0qS+OQk&#10;mZiYIJFjx8jwqFHiPzzMJn356aJ0D+ORc9hxbjtUMs1zgob52bhRyvbG6t+hgQT3oVadTQTatm4j&#10;rfU6+eSjjx01qXRlUpXy0UcfWZ0qi++bfvi+Kq2m8tEnzS1ru4MT4h3bWYOQLp31GuvaQXp172Ru&#10;a9zY7no/irq/fg+0e+jPuF77APOe3fR6dbHEM9QycP5Pv/qNqWIUMQrZ2TaTn+PKtmxsPS9RyBxb&#10;tWtr8EURv/aWY8ITCs3in82YG6wKrLHMByC3aPWJtGnX2qY1vfbaH4XpX5bwpcupmlnEnMlcTowd&#10;KxmpSRIZFmhTomhdeFXh6ogP75P7Ny7YpoYHjxAb17sjkfO6uaSfPbotO7eslgM7N8rFUwcNyts3&#10;r5BvX9yXh7cuyNljew3Sl898aiWRlNNRk0t53dnTB+Tc6U9NVTNUhMH/uFKZOEd7V9zg/A32yFX1&#10;NRKmnythJHJzgDL5Obt3bDZX9vySQjO8qEgBjnTfQi1TxvTq63+U3/zmV/bZkmvQt29fS/r6w2tv&#10;WwvSP6hy5nNwDuwA5BZzbvKe9FNhAJhprkRGNr2we/ToaZ/h2++8b65ppyrGXc7f5ncRScSn+R4D&#10;gfyfv689pzadMCKDcqhBps6cueec60AYo5XyytRU/ZxSUyQ6OkpmTCcnZZolRzIJKi8/RyanJFoc&#10;mSl3lEmhpudXlEvpvHlqdBdI5sxZlm0N5JlCxwAOjC8y6Unk4zzI0udjmAghJtzXDSscXbxoj8kg&#10;i5Xr10tNbZ3kl+pzKpQTUqfKlOlZpoqJIdNaEyAX6M9xkwNlMq5R2dRHO0qiimVS6hRJU8WfZPHw&#10;bCv9JS9gXmG2gZmZ8ZyHg9z6iFuv7jIi2Edqq8tkw8pFsmNDnWxauUQaFLLzC2ZK9tREW3FRwyV5&#10;wkiF8zjJn54mefr/LKkokbqF86VuUbmsVBW9cW3dN40o/tvXW00+kHeaNpdmLdqYWzYjK1NWqwIC&#10;yocP7jB3kLPfKVDeodYkI76ooWSDIS5G7SS1kW66ETHZBkua1pltdbVsqx+4XrxA2RFTZsRiH8fG&#10;pUAm9oZKwwJz/FxVgKoMZ0mUl5enqWY2UtQNgGO6CPFZFPCTB7deuqpxW3O02185lFhW9kwZETVO&#10;wsdMkCHBwxXGQaqMh4mHT6ANkejnQQKXvyplX1PIKOW+Cspe7gNN9dI20xEr7tsYN3YxMHfSjcpT&#10;VTxwxTXqH4xSGyzhkWRtqwGhG/yoMQrj0ZHWicwvwNc2I4AHKN0GAuGBL6HLIp5HvI44H7dxITLY&#10;nk2R0ZTAGBWGinZX1TPQa4ipQHoP8zw8H5Duq88PlAAxShn39YDB+hg3F+nBgAN974kBWrMIXUAc&#10;hc3iOXhtTLeivhdYj6TxiSp9wByk/y/Qo/42YsRoCVMVO27CePs/cXnTBhW1jTuc7/m8cNGPHUsM&#10;XR+nxglgH6bPg+s3MCTUIIzy5QhkWZSXUY7m7a/GgZ+C1zdQPIdg/CgIA4L0Nej3qoyH+DuBHGAx&#10;MY/Bg8zbwHmF+58mKwkJcdZlLCQ00AAMmIcNCzBDj9vUIxPnxxNAnIz4+vjYGJmgm0X0eEcpW6j+&#10;78P1/0AdA2RCAF5q2LBZkZzIecs5zHnOuUqoIlwNs1EjQsV7yEBV5WoM+KNWHZnQ1I06uzN1VGXa&#10;QSFIvJXuTM2bqxr6qJkqombyyScfWZ3qu+83sbIZZ3MJJ/A+aNZUWrRQFaTqs8UnzazpfZvWn1iP&#10;3a5dOlhjEYBN/2Zc5PxtJk3xO7g6GXpBshaJX2RSA2ZaZv7qld/JP/3q1y+BTOzYsrVVIZO0Sc0x&#10;JU4oZKBs6lhvv6kgob74N7/+T7Z+/Zt/NgDzfzBasFWblvba+V//4z//b1arTAzZ4Dw9xQHmmdMk&#10;OW6cTBw3ytQy8b07V08bQM+c2C9/+flLWV4zX7aq8rh28bQ1kQGUh/fvlHpVJTs2r5Hrl85YbHl1&#10;wyJT0cSI6dh38eyncu/WeYs9P3l4Qx4/uG7CAyjTgIZ63NPH98qViyfkIrHqs0csVwWvGyV4DNMB&#10;GHjgHujjyebGk3jp9GEJUXWEK5uWxQvml8qCeaXmRq/S2/QUeP99BeDHreSVV16R4OBhkpvLfPH5&#10;BgAamfTp1s3CGkCVGP8rr5Iw95b1Bv9948xplDNgBqqDPFTI6F4EyJ3ztPuqIe/qNtCUeEbmTPkP&#10;//Qru+2E8+tvvGOf5YcK5HeaNNXPva/uScNVFAw21zbTwvD47N6zXVXyOochrkY7DZxwWVNOiTjK&#10;mZUtGdOmyiS9ZhiLCZQBJwleuK6dbmtCQZWVFWq40zaTLO4KKSqbKzOyc2TWnFwzxrk+U5LiZUqS&#10;Xqfx4xXECshJcTKHMrjsLCszs37ZRbnCEArKqYBqpd4mg3vR8rqXbTUzZ802hYwCB8rAGaVMyRXq&#10;HIVcUV0lS+uWNw6jcEB5qgqDKdNSbVJUgSV70h0u25rG0LmNcjkMs8HuKqD6qyDr3lnc+nbX8zVN&#10;Vi+vkvVqmO1szMhmLCNzkxlYMS8/SyE8z+qY19UtktW11bJtfYOdk+QGrV9V96QRxX/7eqtJM3nr&#10;veby2tt6oX/UQlXAcCmvqpBdux19UAGyUzFz8qGYmYtMdxg/b1W0PkOsnyeuMWJbjIvjwgXMn7Ru&#10;ZXEkp8sLd5lTLTug7IglA2Dc19zmaKBWINNaEKWM65SNnfgmbpCDB/boBXXHLgyyrJ29rH/85oUd&#10;KX0iQYm638CwCOvCNTQ0wpp+oIIBMmq5r7uXtcikA5eLlwJZ1SqrB+MDB3iY67q3nqQsFDOZ1biu&#10;e6nCIEbrpcYE8dfhqoYCcE9GhKo6DpbwCFV2Cmbc0v6BAQZuHkvCEcADuhaDVgADRY5A2HkbFcxt&#10;mjXwfvCecQTqWKu8TyhAXNE8J49DLTtqSPX91+fgNs/Zol07aaUWuHO1UYXWtnNntYw76upkrU2x&#10;kLGUiZG30UWiD9/j5mLoAGUzxB37q5FCNjNgpDQoQEFKohNw9SMRLzz0/8HZf0dHeTbbvug3xrl3&#10;3HP3OfvsfVb4oiMm55xBJAUkUEI5ooBEFiByzjnnnHMOxmAbY5wAY0wGYwy2MRhjk7HJoc78Vav9&#10;ea217z+XMR7eVqvVanW/7zNrVs2aZflikqS8AXAYNpmBdDHLPAF7QmKyC65Y/AyMl9p3Yqrev1S9&#10;X8kCWzIken7Sz8ykBnwJEBJSBG66jTsWRiBkG8hMUC+OUMARrwCR95+yAK+BC50+dtLSzGLGYKa4&#10;Vzdvo6Omn5un4CkNpXQ7w8aSkZC+OhU4mLMZ+dLfkqOAhMDLa/0CXNzmEMyxADYYJ0cEj9kCYRh3&#10;gYKz3MxUPyLAStfvio0Jt+QEBbOJsda4QW1XTSfFx1i4rgfAsoGYLqy3bt1aXm+uXq2SlS/3llUQ&#10;QAfUsgHGTGsLgEiLUfAIIALepUqVsjfeeMNvv/nm67r9mgM8t0uVftPBG0tPWDkMn9fO+YVQE9AF&#10;gGFTpFQ9UBQj5nom2CADxlQiABlmzGI285/1NfaZGH706t7F5k4bZ7Mmj7R508eLNcE6Akrl2nWq&#10;2f/+//1/6XH/cPcuDInoD4YlA8ooXpmH3K+4s2WmxLtRx8pFs+y78yfs2ndnbc/2tXZWIPk2IwW3&#10;bXBTIMSox7741L2uAVj2p2vffWXffi0gvXbRBykg1Lry3RlPe/9y7RsHZcAZovH1uS/t0tcn/HGQ&#10;jhViOwvmTbLFC6b7+ELmCmOixO/BWAl/g3vab1BWU2P+4ZvTYu6HPZX+9akj7tyF5S8GPgvmzLQp&#10;E8Y7SOPtMHHCOBs6kJnPjKAcKmZYrOCjiwvB2PwRtbUQCyM1HQTlfwOUHZz/KJor5eln0tTUllFj&#10;UwdmohXBFeZN/vN//pv16NnH3ixV1p+DYItMBkwcYxI0QMW9+1tmRo5f3/PmL/Yg+5NPPhIgb7El&#10;SxZaQcdCD1QJbtl76dDAmnbYUDFlsVvcwoYPgyEP9sCD7+N3jYc8Za45c2a5Ypp2KUw6BgwZ6mBM&#10;HRkhWkGBAn4F6kVdCy09Kd7fP8xkaIUjWEHkhdbDhV4MTVo435XXACtOi4tWYNG5yKbOnmeDR48V&#10;sA73hcVm0GqT9DQ9yQtow9IC0AFljEcQfI2dOMFZMqWqIfo7JorpT8E3XYEFffLMg6eMwuKaxqyH&#10;4RJ1a1azkMb1rKhLvq1YONM2rlgo4F3stWTS02uWzrZVAuS1y+aJUa+wreuW+QI/N61dbls3rLH3&#10;9u78r6D8jzdK299eK2V//sfrVrZKLaupyHjyjOm2bcdGbxw/+FFgOAO1FqaGIPyiDWf96qVudoD4&#10;JOgshG8v8nzqVaTHSF2TxqZGRUqsgaI5omwiO1gyNQrYBulq2DGMA7YBc8aOLicn21OMhYUd/PaM&#10;GdPs008OKDJmcP0ld+YChDkCzN76dPdnZ9Djxk8Us+lkCVmFFpfW3kEYNuxuXPSPim1FxSYJhBVt&#10;tolxtXVjXQxBcAaQ/wjKrOZhYjctQsWso50tkaJO1XsAKMP+gmyRMZKkhQGNSLE2GBzsFCYKWJKW&#10;BnQBTQCYI2lp2Gttghdt0mz8nhYXEHs9VF9jEMDiPSULgeAG0wefNOQgW9vfa953FvVBABYwrlGv&#10;nlWtXdvKVKrkRx5bvXYAiKvW5Dnq+QKgAWoWaS1AGYDmMRwDzk6h7t8MIOYVdrb8jp2sc9euv4vF&#10;AGKEa13ENqmhd+xc6ACXgnDNVd9pXv+GbQLGACnBBrVsximSNqcuDDgj3opup8BGwB0vxkx6HXFa&#10;kJWTlu5QmK/f1dl6KtJG0Y4fOky1U8d8n1QVAOTu7vgGMBfp+11wWMrRcwksqbcycQxATU7l88Sk&#10;hjp2QBzGayYFHpuU4PV4PhOCpDYKBhgfyrAH0tXYXtLWhDtUdlqSLuBk65CVYjlpCfo6wetSackx&#10;VtRZIC9WhWFId703AHVWajvvZ42Pa20JcVFeH85pn2o5CvIqVijjAI0ojNoyrlflK5R2wVTFSuWd&#10;db711pu+HHzFVF9/XYxKgA1YA+J4THPbvabFVIP+ylx/aD0Imrl2AWDANxhIA9YsMl8AL4wYEA7W&#10;jgFmggKe61//9V9dkDV13BCbP2OcTRs/1CaOGvB7rXiEAJfJRcOH9/cNF0Y0YnBvv3/owJ42fHCx&#10;M6WYqBaGteWnH+y24yIExw8fsOuXv9bzDbd3d27ysaanvjzkjny0AV4UqDKE//TxT3027THtVV8d&#10;+9SB+eJ5as9fePp67fLZPgOXxxz5dK+dO3nQjn72vh0X+96HH/TujT4/GAAmUwgYbxOrwSMAl6/z&#10;Z46J2axS8H/NXjy8bWtWzFdA0dfT3t9eOOmCMGrYKMO7diwQwM+3caOGG77NuIwxMnLiGCZL9fO6&#10;Ke1STNGjfoqSm78ZUxisih2M/8rQDur0r+l9DrRGUfcHlBF9ocKuI2Bt1SrMAbl585YeWLHatI1z&#10;hvzXV153xTfua1zT5Sqgtn7Ta9eUqNrpGmvZKsJFYR07dbGPtL8i6jr8+SdiuHOte4/uni1CwwMr&#10;Zi8O+vWPErukm4ROBdjxvLmzXfOCgQhgjD8+R5gyLHnEGD1OrBSV9aBhw0WyejgDR9tBt0E/XaO4&#10;rXHdFOZmumPksCH93UkSJTciTGw8qSnPni/2LYAmJT1Fi/5jWhapJ2OtyaIvmSPtVpOmTXcQZ1Qk&#10;gLxq3RpnyguWLLUxEybayLFjvE5OWxepdkxSaImcOX2Kp+MxMcEwi8ABrQbBU6vmTaxS2bcM+8xY&#10;YeBssWsYsY9hXD7f1/oVi2zL2qV+e8v65e6vTgcBIjZq5RvW/y+YMoD876++YX994y17pXQFK1W+&#10;iqWI4TD1w4dW79tthz/bb58c2OsAzQVBj+xa0XCUoKStowSo7rPbPERRm8ClQT0HF0CjQpXKVqte&#10;fQcLorimDFanXgo4l7BmNjhMQ2JjY32jy9CmnUk9VkyH4frULahLfPThewLkC78D8ZPfbtvjX2/9&#10;Ds7cRgE8dPhQa1/Q1ZKzClxZjco6sl2qp649fY3CUCAcFh3vXtX1QlpYbUWbiLv4Oijwoh2KFDZA&#10;TE0Z8VRbAW6MgICNGjAJpmsRbSVnpDhbYyNn824RoZ9t2dzqMQxAGx/vAyyW9HUgPR3o76RG5yI4&#10;MV+CklAxYVKwHElZA8RslF4SECDz3lLPY1EeqCV2XL1GLX+Pq1YHtAO3Yc2ArwdHAuLyVataxerV&#10;nT3TlwrIBnvKOQbZcQVF2gA09wHKADLgTutMoF0GZt9UX1PjbqbX3swzAEliv9ntcwV2uQ6cXMxE&#10;2iyEhAFHrV4udOtWJMDu1kngmmXdBaB5+e39wu/atbOPUSvs0tXZdLyCH1Lc+QUdHOSpy8NmUa+z&#10;aGHoKRDENjM4LYz2JkCZIyyZIy10ADMtdAi6aKdjoAm1ZEA5RSwYgE9KJzUdH8hyCIhZfJYEWAQR&#10;BJB8RrQ7IUpkvGK4zv/WuiizMpJ9k+2h19FRTJyov1CrW0F761qY7SrOnl07WIecFK+ddczL9hRt&#10;TwUIrVs1tez0eO+H5ZiTleg1rJCGta1FSAOBdEurWa2i9yE3D2loIU107tSraY3EuElTk7YuXbqU&#10;p6Xr1K7pKfBXX38lANRaADILlosHNevf/vzvfk4RHNcjgBNLduc9BXmAclAbwjkHIyZNDSD/21//&#10;3QGZrwPTjmDhb9lrr73m/bsoUVkTRva38SP6+cQd6nLe6jSsnzH0YbSYkM9GHjHIAWrYoN7Ws1u+&#10;JbeLdGD/UKyVlPXnH+91odaU8cOMsYqUpo4JMLBYZaIbgIwo6713NtnS+QKBqaNs/+5NduPKefv2&#10;7FF7+eSO2fO7Zs90fHFPS7cf/mJP7lyxl49+sef3f7Lnv123lw9v+GNe6jGnj3+i/W2u7dm9wct1&#10;gDO2w/w+atQ3rl5w1v7Z/rftlx8vWV52kgtMf7pywbOJpM6HCnDJGry7e6fAa7D7ByAEA3yHM0lN&#10;fzPtUwFw7uvKcnqyly9e4J/TvwPGAlQYL8AKMP/9NdrKSrmIi1Q4au43dLttmzhr3Ej7V/NQd08k&#10;/V1V1+5f/vqKPiNaq97wa5njPwTIsGWAm9pyTGy8t0bl5nXwtDADZ44d/9wOHvrIDh3+xAVYmPKg&#10;SvZRkn176xoiXQ1TDvT4w2T7ifWzV4+lHjtjqs2aM9MtN2fOnqmvp9vU6dNs8rSpXkeGJdPRwHVE&#10;6yvWo7kiNogTaXvrrutnEFPlijorYNM5Mma4AzJ1ahwPZ8+dI4Y71/2yx/O8M2bZoOGjrLOes8/A&#10;Idbf26tGiiWPEyuf6KBL2pq/D9U2YLx4+XJXXk+YMtWZO6DMwmWM30Hr1QxS8GLoE/Q3IULjdXUq&#10;yNa1m2NRCJUFyvXElutUr2K1qipoFoPOSeW6TbYuwq5e2mOG9Ott/UUGKMfw+ZLRWShAXjxvlp8T&#10;a9eu/q+g/Gd9UH/Wh836y2u6wN4s57W8cRPGuf0aUeP+9972FqkPxZJhyh++u8vTR4ByoKaMwlMv&#10;UmwBsRegS7qLCJsUCYBRRWCBIpuLHnAGiABlQAlgbtcuzlJTklw0gO8wmy0bLFOGqEvQ8vTzj9/a&#10;vVs/2sO71+3ZbzcFylr3fwn4VQuUz549Yb36FFt7sbeEzHxXVwdV1gi7ohLSrHV8kkXEtnMhF17V&#10;eFYDxA1RWIdGWGNuC4TrN6XfONzFU61g0c1bWXiMNuekOMvIybQ0gTFpUvr1AOTYxDivKcOKg4Bc&#10;S8FJ/SaAcV1fpANhyiy+JjDx+jmsWOwL8RVfA9B8P8CEawksa/rtKtWqWzVnybDcQL2+ChOGtJni&#10;9oOC1t/rGoEecdrT/qiEL1u5slWoVs3ZMqrPIBgDwigxObIqV+e5AWR+LwFWwIaRoAIgrq/PrwF9&#10;2wpmSJuTjme10PtHbSqqTazFxSe6uxUq7ty8fAdVbD4BT4ZVIALpo4sZwOTCHjFiiLclMeIR1gvb&#10;RmSW5TXtPP1cb4F5Jz1Hsdh3wJWrqyJXBpHwHLBh+iMB2mC6GmDurmgbMRePB4yZzQwg8/1gnzvp&#10;bEA5Oratzv22DsxJaSnO4j1VjXJZ53mENg06BegYiCiZVYz7HLO922ekWr4CMvyOi7rkOdh2ERjT&#10;NsOGW9RFAWZhlu4TGOenW7dO7f37BbkKXvR1RkqMdS7I9Md075yjCzrfwbtrx2xLTYi2Vs0aOJvu&#10;LLBPio2wzORoq1+7krVt3cIa1K/mCmvao/C5pvWJdHiVqhW0OVdyUVhQcBVkz0HWDMtFaU2dkU06&#10;KOiqqeuU67hytaq/A/nf/vE3++s//mr/eOMVe+0tAbGek5oyi+eiHv6v//LfxQ4W2KTRA8WSB9mU&#10;sYO1hjowT9DX3os8crCDMoBMmhJRV28x5JTENrZo3lSbN2uimOw+B+RLXx+34UP6uNCGATHrVi0R&#10;gPfx8aqMXP3s43c9Nf3s4U17fPdH+/bMEXtw6wcBsQD48W278s0Ju3v9ot25dsFePvjZftTXgO/z&#10;+9fsB7HoR7d/0MP0+Ce39Pgbevwxge4Zu/njObOX9+zypZO2deMy+1Sk5Oypw/brrSv20/fnHJCf&#10;3L/urOj54zuW1z5VzPy0fXPuhIjLbvvmqxNumTp5/BhvWWS84/Ufv3dv7tnTJ2tN8vNiqM59QJn3&#10;oViBarz2AVLUjIH8h4gS4AwYM+LS1dkCZXqZEXoBygz+qVqlpoMyk7vwK69atabYb5jrAQD0IKj/&#10;TUfS2HzejbSmTZthrXTNbtq8TUQoyz7//DMB8hFfgDJH0s6DBg9yMEbY2bVbR/eHRtRFDRlwHjFy&#10;iLc/AWQAMmNpAbZRo0eKeU61CZMmemvhuAkT9LPDLCs3z7Uv7PuYSdGhgPFNe4EZbXxkYHtpDyjS&#10;dUnWieuUvWGEAoSxY8f6RCeEYhOmTbOBw4fbKD1vx+7drc+gQVbUp09AST1ULF7ADOjChuctmO+m&#10;I4u0EIlxH+x54tSpNny0WPK4sd4aNVOADxuH4ZN+n6sjzJmOlx4KEnp2F8FQEE2Wi1bFOjWq+mra&#10;oK4DNYI/Xj8kIFMY0VtkhHo5/eyc7z5CdMYUW7Zwrtsh79i+9b+C8l9KAPlvb5a2v75exl4vW1Hs&#10;LlxAONP27mVUF6Asxixg3i8w5ojDF6CcJiofGx1p0W2jXLgSp6gnPi7GIsJDxSAwo2/sTKK6gKN8&#10;xcpWTkDg6k6xtzCBFrVjaoPZ7fGxznOXLgZ6Dxs2yNnPsOGDbJHo/tnTx+z2L4EZuQ/v/WzPH9yy&#10;pwLkp3hW/3rDfr19zS58dVYR0kDriKtTLgMkchyQaXkKHkPbJmhjFUtuHeOAHARmVoAdR5Qw5+Yu&#10;6GoaCkNuFaghA5xiUFm57a19Xo4DcSppl5REi9Hf3FaLVqamLVq4Aro2dXVS1AJgxFoAsdsRiiHX&#10;wzxC7CQ1I93//qi2bZ2BkToM+gbXERuuoSPgy6oKMxbLDZQDAEyBrthuuQqVHDwroeLV0WeqCoQr&#10;C6DL6j0vrYu2ghgy97mxiwCZBUizKlQBmHnOQOq7GkvRdiBwqO/BASl2VkCQ1sSPgDEOUKTiA3OQ&#10;Wxpq9BAFL02btXIBCaKR5lrRMQGbS1LYRNsDBvR1n3IAGCAl4h4ysJ9/PZTPsHOhZbbPFjtN8N7f&#10;3PwOLhLr1q2LtywgyiJFDfgCqNSJuXD76uc5DtBzespaEWo3XUjUtxBz9RSAM6EI32t+L2DeTyBP&#10;pJ9AUJia5MAcLQBurc8yJj7WwiIDIBxFmUbnurfyhQVEiuGtQxWUxliPrp2sWK8Jp6lOBVkOrjBe&#10;Ll5Aul8vvV6BM4AbBGfAtlOHDH8sTIv7C3NSHaQB5B6dchysC/V1YW6GZaYk6Dk7WG56O8tOibU8&#10;HfMyE61DVpLFtmkpQIv2FUsLVKsQa9lMIFu7mgKHEG3WBG5V9bnS4lTGKlep6CpuzCYAa4AZpkwA&#10;DSjXxMe+Vi1XB//t73/3x5C6fv3NV8S6X7c3y4h5v/mqWBe9tH8TUATq2hEIBkMaWXx0qPtaDx/Q&#10;U+A8yAfGsyYxfUeADACNGxWYiTxz6jhPWRZ1zbfpU0YbPtfHDn9on32w25nymBEDPL3LUBbKaBs3&#10;rHC3QRZK6J9/vGi/CSivXDypQP0XAe49O/vlx3b0k3ftIm1LAukP926xk0c+tD3bVtun7++0/e9s&#10;cWD98eJpe3rvup3+Qqzww136nTvs3s8XzZ7etJePrwvYb9rV747by2e37enjm3b4k732zdkjAuyL&#10;dv2Hr+y9XZts0+oltk/kxV48sJzMZH9Nzx7d8dr2t9+c9vIDquJ39+y0aRPHWUFetjuA7diyXn+/&#10;gEPn/kiB3FiBHI5Vr6EHKFvBp00Byn8WmHJ8vQzjIMtaKQExTPd1fR9QrqDrv/Rb5RV41VVQRBtd&#10;Pass5ltXwXQ7XT/stX8W2yYNzhFCVFvB1wyxS1pPp8+Y7fXoY8e+9NGuX355xI4ePeQAfeToYQHT&#10;NBuJdaZAiZnuCCYxawoC8ljdBpRhsdOmTXZQXr5ymY5THIwnTZ1iY8aPsxGjR1l/geaQ4SOstvaV&#10;Gjq/IGTNyK4qmMTgBo1Fp8JcS0qIsUKx0XSxzuEiZehCCJ4Dc9hHe3Dff7DOIzFuep27FxdbUe/e&#10;1oXpeX37Wl99D9Y7bNQoseDxNmvuPGMi1CLaoRYt9EEYPq9ZoD5GgA5TDqTWp3hanKBinoCZRWfJ&#10;HLFaun2w5sXRsnthjl+PdDgw/amN8C5dpIyAeWi/njZO5zljK4dBNIYOsbGjhns/Oz3siARZi+fN&#10;dI+JtWtW/C/S1wLjIFN+RR/uG+WqWL2mLW38pAnutcx0IsZ3kbIGkIML44rOouixTKQRwGLhh7E+&#10;6ey2AuhoHRk/17xZY0+twSoYQcbAddJltEP9rqxOiPf2qrjYKEtLS/RaH6lJ1HsYU9xlfODNa96q&#10;wPAIABmWDGNGNXnq+GFvZM/I7+hjFTEHiUnJ+p0hR2AMEpMkppvsamvMQWh3CjJlwBgHLgCZtHXD&#10;5gIYWLLubypQRrmcnC42Q61RYEHNkZop6drE5GRXQ5Nqbqi/i/Yj0tV1BbzBOjFHQI0UdmhEuLVL&#10;SrS2Anlap1BT+4QdgTDpQlLVpAsZfB+s5XGb+2rq60piLoAwLBhm7Iy4UhUxokALGgzYmbGOpKhR&#10;avIY7gt+j8XPc3+wFs2CKVGHbuhMmFp3IKDgdZNGB3x/n5MrZozim3R8ULndVBe3t4npvWup95Y+&#10;bupVROMY46ekputz7SjmnO0mA90EZgNJ3enCG1gC0oA1qnXSxtSXEQSiMUDxSWqb1VsXKeyaizVY&#10;M+ai5TbPMWhgX1eBMs8ZAOd3EOEX6ILnvEItimkIfePFvRTJ8nu1OSL0QqjXJjpKv5PZtwjtQvUZ&#10;hQiAW+n+1goSQq21WHJcu2ivR2fp8UX6O6h/AR7FPcTeu+t3iO121cULMLdPT/R6Mcw3TcCJmpjH&#10;MIUGcwLAuXePQjEFAa0Amsd10JGUN9Z9fD87rZ2nvwFqhqqT4u4iQM/Rz8S1CbP2AoR8sbXM1FhL&#10;jG1tSXFRPlihXbsofV4N9N63s1jdV7FSWateraKVEqhWqIAlo0C6aiWrWLmiTxuqpfOtts6zILMu&#10;IzB4U6BLGrxKFZ1TlfBVfkPfp++4op+jnJ+ct4jduN7DWzT23uORg3p6fXnqOGrLg/4DKJO6njR+&#10;mPXVe4a6lXr76BH97cC+Xa6wPnHkgPXvzRCHPN+DSB8jLi3q2sGHslDnBah/+PasnTn2sTPjmz+c&#10;t4P7d9lHe7bY+eMHBbYH7BM9342rF+2dnRvtwtnjNmLwANuweoU2yeE2e8pE2/fOLtu7fYvduPKt&#10;ndU+8kKgLkptjx9cs2cPftTt2w7OLwTSL1/csQd3f7Dzpw4FUtdXvnY/7SsXz9jJowfdvAjbz5+v&#10;fafXdc77mplUR0axqEtHV2bfvP6jpy2ZygdbwmBk6sSxNkSBarmyAaOP10uX85nMtKv+Tfsyt5nX&#10;/KZAmMCaejKGH7Q9uXuXgPmvf3nF6tZpaOXLVbZz587bggULfAIb4tgOHQqMXvogQ54uQG7dOsr6&#10;9Rvgwq739+23Awf22xEB8ZcC4qNfHLSDnx3w9DUDWCZNnuBjVnsqyKX32JcAh6Obhejvmjp1ovch&#10;k7bG7IhBFYixmL40efo0GzBksOEvTUmtfOXKAbKhPa2eGGb9BrV9mhn1dFprszJTfeGFkdMe970M&#10;J2s9FdCPGDFCwXdfGyNm26tvPxeLomnpoNW9V7HfN0BMmd/HOMZZTKOaFzAsAZhJYS9evsxT37Dt&#10;cSWsG6bsKfGZM9zTApOT4JG/ib+fv7lfr66e4eAY1ybCYqPCLV5Mv72ur0G9u9ucqeN9SMq6DWv0&#10;++b57x2tcw1AnjB6uAv6SGHTS08pY/umTR1KoPif/wDjf3vldX34tEZVsNIVtdHXrieKv8zeeYeI&#10;dLO7ebny+oM9nr5m0aTft2d3ixbbjY9u6+0fHXIzra8+OBY+r4P693T2wIVFKwHTW3ppk8zT4zDh&#10;75CfLYYS7TaDycmorPEObutK1TWi9syoBZDv37rms45x3wlOdXqhaPSRWPJnH3/gzefZhZ0so0Nn&#10;rx/j0hU0BgmPTbYWUfHei+x9yGFtHJCb66R0MI6IckAGgFvqNqprbgPKpKxRNwMOAHFWTnuvlbJo&#10;R2qt79Ff7H3BoWHeekTLUcNmTb2WjOsRoMYR0KZ2TsoGICa1RJoQQA76B8NUYMucrNgbMtyDdDQb&#10;X+WqVby1jM0SRTurUrVqDrxkH7DRA6wBZkD3zbLaUHUfFzE9kQ7EeiyKeNg2KXGvNYsZw4opJzBS&#10;EAYcVHLD5nn9tGMhVEOABijTMsHfSwoKpgwgR+i+wPsQ7iKw8KhoX4BxhN5rlhuhiPkigqM23L2o&#10;q6ukhw4b6MAJmPpsbEXkiOXIQKDQR7VPJoGeb6Y2uYmJmDVsl+UsWWwXYEXMxSZBjYtsBuUFatCA&#10;bHwCfdmJXi8G5FH9I1wp0sYF6wbUKZnwGhISYz04TM9I9oUBCI5bTGyivSk9I8ny8zOsu0CC8xtG&#10;TA0ZcAU4YbVBNtwpP8trzAA1IJ2S0NaZMQAMKHM/jJnHd8hJ9p9nlivgHATq3CwFAGlx/r1eXfKs&#10;i343z03am5GAOA5lpsT717Gtm/v0Gp6jnQC6bdtQn+UbHh5i2RmJlp4Ua+GtmljtWlW9fzlSLIWU&#10;N2K3qlUquJissoN0NX1dSY+r5psl5iVlyrxhzGhuFdrMleJMemMgAu5SGKI00Sbr9XL9HaivRw8p&#10;tikC5mmTRtokgTMpPNLXAPOMqWNs7swJbic6b/Ykt75kr4EEkP6nBQVGzHAZWDLiK9Taa1Yu0v1b&#10;RBoC4ix7ed9OHP7Anv163Y4dfN+Ofbbf2euMSWNsxWIxqc4F2m903aYkOYHAGbCoW3d9Bl1tgDbx&#10;grx8va951rVTJxs9fJgNG9TfjgmgXgqgX764ZU/u/2Avn98SG75lT3+9ot931w68t9WOfPK+Pbh9&#10;zQ4d2Ou3d25dYy9fPnLHw9/uBjQvXx75yA5+sk/PnW8Xvz5jV767qL10nw/42b5pna0Vq5wyYZwr&#10;633cbfkqzpQdiLU8jf1mKd1+S4CNhTHXdCWjv5h6M/VlBF81aiiAr1HX/vzvf7coXWtv79ohQnPC&#10;O1UIPENbaj9r1MzFXKi14+ITFKgWuX857VSAzof73/PRo0c+/9Q+FyAfOvixz0ufKrCl5DRx8jjP&#10;OnGtOhMcroBi2kRP7QLICLsQSk0T2MA6mb40Wiy536CBNljvK+W21xVcYDZDdoXedVrkatWp6eN/&#10;6Thon53pUwFpnaSEmd+hvfBAASouiAqi6cRBCV7Us4fbEbM345uA3oR+Z+5nxjz+/gP0e5nzDDDD&#10;4AHk+VoECdgfDxk63Dt06L2m5k16e9acWZ6GZwHIpLIRGMOYZ0wLlBz6KMDO1rUWF9lK11moZSfH&#10;23id1wtnTXHdw/JlC23Lts0+75n0vw/mGM6AkjGB3udpE9ytjrry1q1b/7UEiv/5j5Q1deTgol+5&#10;WURrIfxc27MHprzTW6Iwb0d9jeUm0ezmdassqV2MJcXHOTAX5GX5eDIGkuPGw4U3Z8Z4m6kLD2eU&#10;2bpNrYgh4djeYQbg39PFOnnCcJuoC3bkyIE6OYbaGkWSX3990u7c/NFV1QAyjBhQfvrwpj17dMtu&#10;//KDndAJw5ubkJXtxiDMPI5PzXFghiHj0sVq1ErMODJOwNzOQmPi9PfhbQ1TFhhzW2DcQsyONDW9&#10;vZiEhEaJxcfGWmq2mLHAmDoIrU0oiDGlaBMfq81JDFGsmpR0sK5av2nA+KN+00YC9SYC92ZeK0bU&#10;QCtTUNRF6gZmHEwbespQQEz6kAUgB1KJ9fx+2AiMBmAuV6mildfmiYiOixTALV81cJtFOwuL2xgV&#10;lKlQ3oGYdDjMm1p2sE/Z27EQbOlr2DxfB/8WQJnWK1hyUEEOQLvYiaBE7yFHAJfbKKqDPc4AM0fs&#10;J3mfcLwiwGml95rH8d7yXqKiBmi5wKkbAaykyGgrychIdSEIIkACGRhzVNtIY6oVvtUwZRZMGyEI&#10;Tf/Fup+LF0U24iwMWVCvs8ho8DV/C+1k1PER6aXp9+AWB4vm4qcW3UsgzUYOA8dwg40BwxwGP+Rk&#10;Jeu1JQiU07XZtnegBYyLiwocbAf27eZtPdSNe3bLt64daI9KFjhnW15WigMOQMz3c8QQOcKC89sn&#10;W5fCDOvTMwDsMGpS1fmZif6cADFMGCCPbNHQOuWKZeelW0eBM/eh8M7T6+oqUAScAXLYenxMhCu8&#10;Y9q0tKjwpn4/gqpueg0AYvvMFHcBa9O6hR7b2moz17hqBQfqerWrWUtGQYYpyKxT3dseGzepp2Cr&#10;mQI0LDxbu8Czhc7pkEb1LSMxxl8DgUP1ym9pDxjrbU5BUxDAmNYSlMfJCVHaQyLFHJe67eai+dPc&#10;EhfzCGrItDrRg4zTFpvYlImj7OP9e5wpY6lJfdde/mqnjh5w4dUn+3aKFX9rOzev1XvXW8wrytK1&#10;aU+ZrOdeON/VwwDUwAH9/Ha/vr2tt9gVE9Q6d+5igwYF7CKpr6Ymp9nEsaNs8+rlZs9uiTn/aL/d&#10;/taBmdsm1nz04HveCoUS+6P3dnov8+YNy+3Z43vWpWOeXttju3r5vPc5M8mK2dDnz5y0JQvmutsX&#10;ZiNrtXG//uprAqxa9sZbum7LV7bSFapYqTIV3T8CUH6tdBn7y6sIv95w9kw62+vMr7xq/3jlNQ/K&#10;q2uPII3dqGGI/qbeNnXKJJuvTZ9eYjKREdrnoiIV5CpobtCokQMYmat2CUlufwlwLF2ywAcSMbDn&#10;8KFP7DOx5U8/+dDmzZ/lYxkBZOrJnr7W30Laesy40Q58EyaOF7AFUtaAcVA4xf5MfzMeCUH3sjLl&#10;y7kwEKJRsXIFf/04veELj2Uz4llcIgmCsXEmyxU0jwJ88UzgMVzjaFUQkHI/i9Q2xkbUnkeOHO71&#10;YOrDixaTtl5o02bNdLdAUurUpgFkf80OyoyknOttV4DywkXzfZAQTJmgAxEjDm6AckxEC0uLi7LU&#10;+DY2Z/JYmy+gJQhdt26ZGyjByqmn4ws+mfdO79mksQpeJur90mNJYS+Z/4fJUH/8B0P+91dK2d/e&#10;oF+5rFXSyZGSmWkbN6223W9v9skpgPLhT9/3hZMNa9fWDSWGIc29R5mpUUGFGWkpgBgQxrid44ol&#10;s92HFhN4WgmCR+4j8sW+c9GiWbZ+/XI7d+6Y/fzzZZ/s9ODedU9bP314S2B82xcg/eWRT2z4iJGW&#10;0j5gmxnwsA60PmEGElBap1mz1rHWsk07seU4axIWZSECkKaYdgiQYctYaNLqhMoaQG7aSoxQxyAg&#10;p+hEyFDUlqCTgpaYiOi2njLxWipMEuMFgVndRvU8ZV0H1tCssRhzEx+AgBobQPDHiAUDhoA2qWKf&#10;vCNg5Das2QU2fwBnUtKwZk5aVsBMPtD7XbYiUTPAG1xBAA4AM+w4kK6u6KwYto1RBIycwKCRNlGA&#10;t4FAmGgZgRlgTUoaFsz3YL6AFwwfQEMDgCjN1ccC4eAQhqDFJK1MAG9UjDYBsgio1RXAwJCdJQPg&#10;uj8yWo/X+4v5CmIwasi9FBX3H1AcSIuNEJPSRQ9zJV3dVIEOGQZ+L/3fqLcxyh8yeKCza1LZg8Vu&#10;SG+lpqZ69ExfOK+5WWhzK9amkN+x0DoLbBFypOr8xtWMz6RZWCt/HM/N1C6AGPbN8wLIpM3od+Yc&#10;x50rMI0pyuu3HGGopI0BV0AUVgzoApKAEW0+gCDgzOJ+asp98FkWiMOOuY/b/Hz7DJ4v2ZlzoYAa&#10;4OXrbgVZ/0xtZyV5CpuvYdL8PCw6ITbc0928FsA42IoFM+ZxAHFSfGsHbOq+zrL1+/hb2oQ398Ah&#10;BfN9seiWzXQ+CoQbN6proS0aWWuxb3y0KTGFC6CjBd7OlgXSsGgmWDWtW8uG9+vh9fB6NSt7MNCy&#10;WSMH2Iljh7gCG5N/AJlAhn2CgAKWvHLZXE/17hDb3Lhuuaurvz571NkzLlsooCeNH2FbtS9tXLvU&#10;LTKfP75p50586inro5+859k76rdZCp4H9Olt08TcCN4mCnQAZVp2ZmuTXrxogdiMWJFuB+b/6n6t&#10;OXPEcpYv9+lqEyZMsL699Tp1TlGawBwERv5SAP3syS/24tkv/vXhz/b5FKnDH72r13TDxV44Ij56&#10;dNfGaSMGmJ/oNs6D+SIup48ftT07t9kXBz8RKG/QHrvdXhG4lq1Q1cpVrGFvlKlgpcpVstfElt8s&#10;K2AuXVpAXcn++uobXmdGkQ0oo6R28dbfX/MUNgrqyNbRVrN6HYvQfobolh5i3gM6Y2iZIqtHSyHd&#10;EHSO9NPfee7sSQcJBtvs3rnFe3M3bFzjaWxS2AA0gyggaeMFSmS1EEAByCN1jQLErqyeMtXbnlhD&#10;BHTDRo10UKb/lz5ntDJMsoIdlxUo00JHqx4tWtzn2cEaVa127Zrapxq6RwUrXuQHrwqslTMz0/V1&#10;vBv/0CpLmyxT7tg/MDBCs8LEvfHjx9tkBWK0bU2bNk2Md74tWrLY68WIuX5/fQoYxk0Y7+A8c/Ys&#10;/Y3zbenyJe6vTRsXtWUAGaZNexSgzDxuuikyFeR2yU23KaOH2NwpY93MhtncWxRo8bumTJ1u06bP&#10;FIEYZuPGjXJQnj5pnM0XmyZ9DXFdPH/mDyUw/B///f11fcCvlRIgl3HzkHLa9MdNHGtbtqzxmjLM&#10;GFDG4o4UNgtwJsqLDA/VCRDq6lNYBCka0njefze4j/chBgB6lH/w8+dMdR/bpQtmGcYAKxbP9bmk&#10;q5bPD+Th1y6xY8cOupc1gIyqGjD+IyD/KoA+cOB9beK9La9TV0vKFiMCkMWQ41OzLS4ly525cO0C&#10;nDlSQ27YPNzboEhXB8GYQROAMSw52PrUsFkz90wGjLPyFZHliE0kJbmpRWiUTnYtGGSg5ho0/KDn&#10;uKHXXkMUpKDSpSaakpHmYB2szVJbBpBRUlND9pR1ibCLk5IFo6XViZoLymkWaWbS1AyNx/e2nAC5&#10;tE5sFqkgF3Dpe5j/A8T8DMDs7VJi4zByB2L9fhhnkK0HW9K4jwADVutpeC2cvQDcIBBzZMGSWQ6u&#10;AmIew+MdaPV1EHgBY+4DsHleABv3MWYcYz6CMQhHmDPPAVtFVT1Q5w4gO0rB3eAh/XwToPfY/bhT&#10;UzxAwIyEjQU1qC+xAdLgqWl6boEt08dGa0PYun2LnTh13A4d+swdit4VCyAd99En++2r82etizYL&#10;PkuCJQInfhaHL0AYxjxt6kRXxNJLjJiLzTk/J8M6F+Z6WjhFLJYJMomxkd53nKyoGRAkVQ0j5joA&#10;pEnD8jWAChjDpkktcxuAprZMcApbhkHzfUA5n/R2+5TfF98DdJndCnsGsAFumCkAzf2ANWKwfAEs&#10;tWwU2zGRrcQYoy1FzBQGDkAD4IB0mu6PjwlzJo2gjL+DQf+ku0NC6om91BTLamZhYU19ElWBggNS&#10;3lF6TrfWDWlsDQXG7aIjbUCvzv46+xYV2lht2v/+P/9PK1fqNVfWshfAlAf3x72ps9eLE+IidO3P&#10;c8OOCQLtH77/SkxthzsdYeiBA9dnH+115y4G4eBBzUxj+oQRd9mTO3bqyIc+EYpUIKwYrcCc2TMd&#10;jGfOmGorli+1JWJJADPH58+f2suXz//LevHimZjhJ+6tPGPGDDe8YHPn9oJ58624R5F+/xL79d4N&#10;s+cPHJBpsXr58qH7OeAoRlbv3Mkv7OMP99rFb84J2A7Z/Xu3nCnjn3BQ5x09ryiyMRah/Wn/B+96&#10;pqiyl6Aq27/9lSEU/7B/+fNfxISxLv2HrumKrqDGDxuGzAKUEW9xP0YgeFdXFyDXqd3AWjRrab/9&#10;es+zSMOGDnSTGFLWZAB6ikWTwq5Vu4arf89qvyWgIAWPdSmlySVLF/i1cuCjfXbw0Mf2hf4OAIrJ&#10;cWPHj3JQJt09QX8LtWOU1jNI74qFIuyaMmO6gx5pa2q1Llh10K3+u0amavUqVrVqZTFl7VdVKrqo&#10;kDQ291M2wUIW1hyi8wtgRseBCxrTqyg5cZ0CzB2FOXTB0GI5UEH6xImBdDrBFuyWujBMmVqxA/LI&#10;odZb+0vfgQPc3hdghtEGAXjeAgVocwPsOpjCXrJ4npuYTBs/0gb3KbLCLAXJ+dnWQ/vA2iVzbTl4&#10;tmiOT/NjCtbceQvcPQwx2bhx42ys3quJ40e7dgAcBJRZ69atqFACw//xH4D8l9ff9PVqmXJijaG2&#10;as0y27x5te19e5MvjENwv0FR+OHe7fbNmWNiypsspFEjN0JnPF1sXBsHZiJprAVRVPbu2dkHkY8Z&#10;Ochz6RS5WaSqGFQ+a/o4W7hwpgPz7p2b7OypIx4h42H76D5irtu/gzLroUD6s08/tLyCAsst7GKZ&#10;HTpbWFyyxaa29xoygAxDxiSEY3hswNO6mSJI6sfuZa0jYi7mIwdtMwOCLjHBtgF2nJGba9l5AuTs&#10;9ha0cMS2sqnAC3AFVAMiroCQiwXrcutLbU5t42OsZUSrQBr7D2Ac7DVmcTuotg4C8h9BGUEX9V4X&#10;dNWo6WDLqlgpEGkCyLDhYKoa8QdADEAD4jVq6UIQQyYtHWxRA4Cp0QLGPoygBJgBW1LrgOofa8BB&#10;Nkx7Bd/ncXg8k35G9AVwt9Z7RhsUK2gdyvcB5gDTDqS6+RoAjmgjkHYmHWM4dAXBHPMQUsnZAj0E&#10;WiNIZwuQWaPHjHDQJRKmHgx7x6+b2jQ9zcXFxZag+wFV5hYfPPyZffnlF3b0i0P21blTduL4F/bt&#10;pa995vONX67Zj1e/t/NfnfZpVJOmT/bPDnCGMfP3EpEzQSovJ8t7TQHlbp0KBKLdBaJivAJnehZ7&#10;du/o53mGmCj13NioUG9fgm0mtWvjYA1Iw0CDYE29NUEsk3YoMkswRtjyKjFFwDnAcrOsX4+OAvJE&#10;ayswBHy75KcJcBM9hd2zc64DcW56nAMx3++cl+4Mmu/jy+vsWM/VNqKFi8JYgDGL4ICveQxGHVER&#10;zcWa4x2849tq8xMoMzu4UaNavtLS4p05MyKS+nSzkAbuPkbWoG6NKnqdaZakv2nW5NHWtUO6RTRv&#10;ZP/9v/2/rfSbr9jf/u1/+oZGLZkghYWn9VjGMk4Y7tmErRtXePCPsxd1WVLTDH5AWc1tFuUBnJAw&#10;6bj+wwX7+Yfz9kjgfPnCKfeX7pDT3oEXfQH2lsuWLLQFiHW0sQaA9+XvACw01frP/4Lf5/jSzpw5&#10;YyNHjtSmrs1VbGvxwkXWv28/kYzx9vSRAPnlE18vTevFY9u1a5M9eXjHvrtwxvctfK/t5VMFB931&#10;/Sd24asT9q2AGsHXxrWrvJa89+0dtn71CmfL63TfyhXLfFNftnyRrVq51Pe6d/bs1Hse6Rao1JD/&#10;IbYMEAPMMGWAGQtN6tGw5ZTUdMtIz/T0NZPjsPhlyh5TmLp262lFPXrZ66+/oc9ksi2aM82OKOg5&#10;efhD++7cl3b+5CE7e+KIQEjBz7qV9qmYMkYin39x0IF39FiY5ViB83AHZUCPWi3ADBjT9kQtmVGn&#10;iKz6DOjv+5i3b1at4iMmac+DDXNk2Aq2zM1CmjgI46wXgVe7mH1g5GlzbzlMTIrTexDlDNnn6ovs&#10;8HcRrCPepBMDUGb0IoN6YMmsYCaEaW+wYcRfg4YPth59ernaGlDmfurg1H4RFjNDmnQ9t2fNnm6z&#10;tTh/yQBPGT3MOgnbYMn9izrbxBGDbf608bZs4Rxve1ukRaZg8vTAOMoJGKYoOCG4xxVsmpg2+Af2&#10;wZhnz579f5bA8H/8R1rkb4q0XtGmXrNBPZs+Y4ptWL/K7eWYFHVg3y5PH+3ZtdGPjC7DSWeFPrgm&#10;CINgiNrwAaFGTep7ygHv32DKAUMHRF2MNcNKDTelPrqNvHzkKEYCTnLXnK/PHbdrVy7a3VuKgu/8&#10;bM90YgdBGcbM0Il3daJ36tzVCrv2tKRMRUs5HR2Q49JyrE27dAdmBk4AxD5UIrqds+YWUbEu8MLP&#10;GlAGkBFyAchBlTVqYXyNM/PyrL1AHytIwKRdaqoLuKi1NgoJsCoWddYgO2ZDx/saq8c4/e3UYQFj&#10;vgcY83iv6QokYalBMHaA1n0sZ8y1aEeiVxh1NO1KlR2gSUF7uvoPYBwEZFLWsGeAmp/leWDhdXXC&#10;BxkyaWkH4GbNPBWMohknKlgnaVvAFrAGUBFthSp4CYsMiLkA1pYEMVqAM0fANSCEQ3EdqvehqQKV&#10;Bsa0rIZNaJEK1XvSUj//z6EYgDPPyc/yXgfBGVDmfSbdTE9wsG6PyQj1K9Jk1JsRcFFDgiWT9oZ1&#10;5xV2LMlIZFpyeoanpL88ftQ+0WZ25vRxT819fe6knTt9TGzlhDFT++bPV71flNol06x8pOTlb61D&#10;l04eePE6Af50vQbMEMaPHuEbadeOHQJgLICGRSNS7NihvTFb10VdhXmWraAUQGsXHajhZiTHOTCj&#10;hGbBXGGiALinlzMCrl/cpq4Mg0SVTT22NwruTtkOcj270UaVocfQbpVuhQJV6tSAMawYIIahAsaZ&#10;SdH+e3juRDHRP4IwTJn0NayZ1Ht+dqozaV4jr9UFYC0ae0BBfRmW3KRJHYsMb+Y15xYtSCvqM9b9&#10;3NdK4EwbSLN61fX7k9zFC2AmNTdNrIA2EJy7OMKSsU/Ey5q/OS051rUllMII+MnG0XoJQ2YCE/sO&#10;05tQN3MbQRgCsNvXv3enLwxFxgzt7wpW2tmoES+YL2YjQGaDnDRxnEAxCML///0DnF+8eOHAzNhC&#10;WDNr3Jix9sG+9/z5zZ45+L60p86UXjx94L3KL5/8KqKx2Z48/tUNKF7qMUfEOn/UuTZa78emjesd&#10;jBnrilsYc9JZ7+za6mpz6ua7t2/0fmx60DO1H1WqUiOgun6ztC/YMgDNsAlnyjX0TV65AwAA//RJ&#10;REFUWSmQZlIUYMSMgKA9cVIyItpEF5g2bhxin3/6sW1Zu8Ts8S374uN3HZjPaG//8dtz/v6t37Da&#10;W6ROnDxqp3XtjJ8ywR2vqJG6o9f4cZ76hWFOFhAPhnWOHRMAO4ZW9Ont1ylZO/Y1hqg0EL5UVxBH&#10;i149BXX01OP/TgmE0kiLlk1cqwA4x8W31euNdZYcHx9tSdpX8RJgdC8MmWsTDQj4gqiTro2x48R6&#10;BaDjxo1xUEagRep61qxZ3mtNkABD7t2vr4vAGDkJu4cNM+95wcLZjkcwYz6z+QLmqQJS9Axjdf52&#10;FmHIT0+yooIcG9G/py2YPsGW6DEEMcuXL3Wh2Oz5C3zgxYIlS/19IHU/Sp83HQZkjGdM1ns2faJn&#10;jUsg+L/+44NFTFC7YUMbOWakrVeEtHbNcrev48R49+2tOjk2eATLBXT10ll9cOctEjVuk2ZejwSw&#10;6jdpYHX0JjcVA2uiDbmWNuk22nRhWFFRrV3inpqa4EMBMHMgRdijuKtt3rJObOakj14EjHHlevrg&#10;TuD42027f+OK3b91XRfuB5bfoZMVdu5p7VJyLDErPzAHOT7VwZi2p9axAZZMyhp2zGoeFe1e1gAy&#10;9eR/9iNjFhJuTbWaR0QK2FMtrX22xaekuIVmMN0KSAXVyIAsQAzIAsQAbsOQxg4G1DEbhgSUyjhu&#10;BRk0rBqA5T7SOEHWGlBbk26q460oDCmvQf9xlSoeVQLELIAZwKX2Uro8k17KODiXLVdJzDiQzqYm&#10;A+AHWTE2p95q0LCewLiRAzHMmDQ1gNya9HMJO/bPhwlHALUACQClpQkA9b5jLcCV+5pioCJGjIsX&#10;Azrq4NBWAsAAc/1GIdagcXMH5ibN9L6VADRgzc/zvZZhUdYqPMCkYdkAMwybr/19T0jw6VWYhxRr&#10;o0XpOW78SFd5EgljZwpw45lNihy2ze+gZvzV1+c8PX38xBeuPP3iyEGv4R0Rcz554qh9/+3XPjKS&#10;EZOA8vZtG/32dd0+K0b91YWvvGWDzSuidWudrynOvHp26xxIYXfraN0UWHbqAEjmusrWwVogjcKX&#10;dh3YbzB9zdg/bCODAAzwwZgBZtgyqW0HTN0HQJJaxvGL9DX15/69MFBor9+X5oBckJssJh3vqW1q&#10;zF0EzDBmbgPKMGiAmvoygjCOudlJDvTchoVnAc6JbVz0hWobxThuYrwmwJmAAvEXoNu4QU2dO3W1&#10;0bfQ4xWstWhk4aHY5Na3AjHzuTO0wUwZbXO1Jo8ZZJPFfgM9ycNsivaSaeNHCZCHuOgTpkxpy41D&#10;tMFRQwdomVu8YM5kH0YBY0Z/Qv2ZkYwfv7/LFs+f5r7YDI94/uCG13bvCJh/uvyN3r8cH4taWJDv&#10;AwuYULRw4UIfA/rsmRgsoByAV///j/+CjJj1v/p+8F8QmEllL1269HeA7tWjpz//C2fdJcAsRgzw&#10;Pn/ywA59ut9LcHd0vvXv10v4rceJWd+9+bPvfR++v1d77SpXYn9y4H0HY+7bu2ubvbd7m5f5qJHj&#10;XjZSQWkbBa74v8OOYcuAMgMmsNLkdgWxZNy82I8nT57sg2DQSCCUBGD37NntnRzoVGiFmj1tkvdo&#10;24v77t395afv29HPPvABP9RP8ZmGJXM9nf3qtEA5YABCWpp2JG7TMww4k/4dJUDu3V+fa79AS1Kf&#10;AQM96IcdN2rIOMja1likrWEjzKPquliQnnYMOLyNLqy5LwIQepYxFIlvF62lQB2Sp78DL4ysTAWl&#10;hR1cDU6g3pupTmKhY8aM8HGRMN1JqMQVkJBehw0zYnKIAJi2WSa+9e7fz8c0ohZHVT1bAOzMGK/u&#10;2dP8OE/PM3vGZJsyYYR3DvXVdZ2ZEOOAPHnUYGfJKwTiy5cu9Dn91KInT9HPzpvvgEz6GkEZjmho&#10;VEYOHehTxqhLE0gumD/1dgkE/9d/jFtrqshqgiKLVauW2epVS10NGQTlndvW29uK2Ji2Akv+5dol&#10;2/f2DmtUv6Gi6BBt/E3c9amaWF+1OgF7R6wZyyuqQ6BQS4+jWbyxA0OItY4MdyZdIGbBaLCLAvkb&#10;P//gbj20OAWtMwFmnHIeCKi3bt1sPXv3tez8zpaYkS/w7ORKa8CYhbI6Mj7NwqOTnCEz6YnVhFqx&#10;ABcgbq4IknoyAi/AmNWgeUtXX7fRhZ2lzZ46MvVjUtaRYtMRUXqeFi0FogHTDEAWBhwUbdEihJNX&#10;XFK8C4oaNAl8n8cBwKyqtaoFwBvWXK+O3q9AGps6sqeuBcg1BcZEk1XpHa5c1SrTulSpikeZ9BsD&#10;yPSMAsjUkLldrkJAtRhUadfX+wzzBpjxHW+o19dEAQMjMoPp6uAQEC4WQDnIlKkRk7pF3BVkvgAt&#10;mQQANeDc1dxvcz+3SfdzmwVAN2oqYG7YXH9/c6vboKkAuZUDc9Pmgcc1axVhzUtWqIAdQIYxez9z&#10;WKSF6f1mCAUlBJh6eiaDLLKsZ08cwIptuDZ1TGWoG3XuXuTGIrEJiXqtTbx2dfnK93by1JcOyKzP&#10;D3/qIhWAGdEKzPnzzz+1jz7+wNPYpK8vf/+NXRNrBpSvijFfu/aDfXbooD7bhgL9RG+DY2PDZKSr&#10;QBeAZkPtgr1nr26usC0u6uJGAgA0fcGko/G2LhRoUSOmZkzrEvcBvNRtYc3UnwFmVlKcwDAmTADT&#10;RuAZ7+AcBNEuhZkOxKS4O+an6php3UvEYdSVqTEDytwmhQ1Tpr4MI+6s352WRLtinNeP27bWhicG&#10;zO9B+YzAi4AAMGaRfs9Ma+cAHCNghhG3bNnIe50B6fiYcD13sgu2Ouk1zpw0wsYN7+uWmjh4saaO&#10;G+bAPFFgTJvIJAE0wEyamnoyojeY+uoV8x2E8cRGTEomjqEQOzav8bQ1aWpS2HR8IIC7/dMlkYEz&#10;Ppzi5x8u2KC+xdZa5zOATKsKvaAzxYwARurDulGCtfz3Ql8KoHX/yxcv7cFvv9nRLz63ve+8o2Dt&#10;mP3y8096iACa5SD9H/9x32/6mbVr19qSJdp8BXrLli0TAxppBz78wF48f6zfEgBlZoLv27vLrul8&#10;Oq3zkNTnk8e/OQAEXscTH5YDU/7s0wP23TfnPZNDa+ec6ZPtyGcf2g+XvnIignUnAE0qPEUBYo2a&#10;dX8HZMCYtPWrb5Rx1XaFyjWcKdPJsXLlCj9v9+5528930tCf6nkRZbE3NwlpZj26drF7P1OXv2kH&#10;9m5xS9Jvzhz1vf6Tj/f79fOFQBnbzfMXztkkvceItgAaUtVeo50yycGZXl9qxzBRWp9QW0cLRHFp&#10;xMciJkqBf6T2lXo1BbZk3JpazVpVLCK8hbVqGeJMGYU/XzNRLVqA3CYKb3luR7l6HMc8hh+RpcIk&#10;aMCAPgLi4TZd7xnp4ZkzANKZrphGDY6KevrM6a6yHqrXRIsU7L1X3z7Wb0A/gfVABfujPdifJuYK&#10;GMOMp4v9zpoxyaZOGu3n7dRxI7z/GNFkuth7324FNnZIX5s7bYItWzTPVgozV6xaGXg/JlObnucq&#10;77mLF3sae8DgAQqCBMr8vtHDXIE9S79v7twZX5ZA8H/9N1Zv5qJFC3EWcZaM28zGdSts+5a1tk0X&#10;CGpH1tvbxGhPH/H0EhNPGjRoos23sYCHoQf1rGL1QO2zXOVqVqEqx+ou769ep77VrB+YDUyqkVF3&#10;HTrkC5DX++D7n65esvt3Agpr7z8WEL94ctdcZX3rR3tn5y7r2qOPZQqQU3M7WVJ2we99yKirg+Yg&#10;KKwB4sahkZ62RmndPDLa2fEfwTh4ROQVHh2r58uyZBhyepoxuL6lAAq21io8wpo2a+EMuYE2foCW&#10;2jCMt4WADRDLLcy31Kx03Wa0oxg0DFWPo4ZC2pmUNUKvmvVq6efwEgaIA33HAChHGK6nsQXM1apV&#10;s0o4bpUt71NgqCGTpi5fsWLAyEGLKT1YGsKOUTOi1kbFDagz5LypgJi+UeoyTRUIYIDh6WoBMICM&#10;yprVChBWMBbSMtRCWqFAV1TbWEFWCcjSo81ELG4DxrBjwJmvuZ96PEd+htUwpKW+FnjrWKehHtss&#10;TMy5hc4Rfq6V39+sZYR+nt8ZLmBuay1CWzto12vcTEFNAJwj28ZbeGSMRcclWbvEVMvJybdu3boK&#10;lAfrpB9roxQRE60TjTPPuKBLR7t176at37jGDgt0g4seS2rKHOeLRRUWdvQUXptosdX2ObZ500Y7&#10;IRZ95Ydvfc7znds/u2/6xYsXbOSY0Z5WbxsX5+0yHfU5e2ZHAMyxo6JlAJmFv+3APj1d/IV5COCL&#10;IAsGzBHGCzBTE3VbzZx0Z8iBFigcvFJddEWrEoIrarltI5tbm4gQAaXYugN1rI4CzuhW1iFLTFsg&#10;CVvOSol1hswCjLsJoHk+ABfgg3Hz86Sug2lrFNew4fiYCEtQMEC6ndsOxFopJSIvaseNG9f23uZM&#10;AX5CvK6nJjVLbDMH6Xe3sUVzJgQYcgkgcztw1OY9vL9NYAwjzFgsGNUqw+JhyAQHpK5nT2coRT9/&#10;j9asWOBpb3yvmf70zVfHbYY+b/qbUWFTP8aw4wsxuu4dc1ztHaGAk/ICwqnp0wR6wXT1HwA5kL5+&#10;ofPgUxfc+BSjyVO08YohzZzpojCsFKnBTp82xfbv+8BBGHb8R4C+cOGCf3327FlbsWJFQMAzdqyA&#10;b7frFABm2DJrx/bNCiwu26njR7S3odR+7KlUZ+4sATOtWbu2bbEvDn3iA3Y+P/iRHT38sX2phVET&#10;3S0XvzppW9avtC8Fjnl5edpn61upMhXstTcFyALi10uV88XtilVqKoiv6aDcuXMn2/f+Htu5Y4t9&#10;uP9de+/9dxQ8vKfz+6LFxsVrv6hvPXr2ssECT4Ice/arnTl20C1MEacBym4eomvnyBcH7fTZkw66&#10;ADItRfT5IpCCMXObMYxYWg4dOcr97hOTEiynfabOtwSda1FuO5mXk+GeFImJuq44/9rp+m/e2H3n&#10;MY6KbK39WEyZ8ab+uIRYd+rje927dnRv7L7F3ax/nyIvhY4QyDF5bIL2AwKf6SwFDitWLPMpUssU&#10;mGAGwkjGDh0LhSFFCua7Wafuna2bruNx+tkpU8eLXY/Tz030tPU0fT154ih3lqNNt3+vrh70ZibF&#10;WkZCtPXqlGujB/V2g5C1K5f6PPi1a9fYkmXLXYGOBmH69OkOzMxtZvhG/4H93FJ4ML3d2sMmCpSn&#10;6jyfOXPy+RII/q//6Aleq7Vx/SoH5PWIvDascKa8fcs6B+QN63Gg2Wqnjx/SyfOBMVquUVPStAwo&#10;aCAQqucAgkIYUIYlA8zlGWygE6mO2DQMjI2uV+9iRXLL3Rjkp6vfuSrx6YOAuvrl0/uK3O7ZbwLj&#10;izpZ3n13jxh1J8vv1N2dumh5on4cJUCOSki1sBJDkHAtgJgJT4Awy9ufmI0sQGY1ELDg4IXSmtVc&#10;oBsnVpyek6vnFnvJyrTw2NgSr2sxbDHkemLHqKtRZNcXIDcIaWK16aWLCPO6J0Mp6sGMxYRhyEFh&#10;F2BMyprUNS5cgDLsGFCmHw9BVxCYuR9g9j5kMd9qYsdVxJjLlgukq6klvyWGXLpsWS0AWmBdvtzv&#10;oO7143pM5mooIGZSjEBPrxOhBCssDEAuAWLqyPq7W7QKsxDct3QEfJuSohfIUiOuybAJAWeDEpCt&#10;rwUg831S2Q31uTcVkFOHb6X3uXlYhAAYgG7mvcnOoPU8tJnBnhvq5+vUb+LvOelrvlevUTMFBaTM&#10;W+travrUslvrMTxfpDXTMTQyVgDazqJj2llWdo716tVTwKzNfjytDCOsJz2mA3rb7bs37Jcb17RZ&#10;nnSVqAPy4U+8Hsbmkpaa6PaF7+971/bofJqpCya8TVtDbU0/43FtnEwV++WXq3ZTz/PTTz/al8eO&#10;KVhooaAgUZtLjhV06OCuYWwSHfLbeyobfQTexj0UuXfSfdSbAxNukhyEs1LjnSEDQiitu3UK1I07&#10;iU3DegFKxFywYe7PFJuF1cZEtfR0MiAdFdFUDLWphbVsKHAFaNtagoCZdqY0gSROXh3z6F2Ocwbr&#10;Qyy0EHgBwDBuXgMBAsAPS4VhpyS29Zp328iWfsxKTwgEAwLiRH0vSQAfFx9p9etXd1BOSo61RvWr&#10;2uK5E2z04B7Wo3OWNaxdwRbOHm9jhhTbVIE0E6EAbBy88Lp2YBajHj9qsKes8Xjmfelf3MVmaNOb&#10;MXGktzhRP920dql9sn+PD7w5eugjr6WuXDLPp9ExzpEWyFvXLtqVi6fc8z6ieRO9b3iG5wjYpzhL&#10;CoBxAIBfOigLUMWOd+3cbowYnK4NEgCmHWryxEk2fuw4m8z0n/HjbdKEiTZCbGrShAku6BoyaLAd&#10;+uygg3EQmP94hC0vFhOiVokJybatG+3RQ+1dJib+nLT5M/tA5xslFNLSp05+qfue25HPD/qR1wmA&#10;bNu80T7e/759LMD8Scz6bREh/vZ3395mBwSktCnteXu79ejR1b3tq9as5/vqX199014TGMOSWQBz&#10;uYrVrJq+X6d+Q103bWz37h22/4O9tm/fXu884Fq4/P1FO3X6pAsrSwvcW0VE2tBhI8QwxSxnT/eM&#10;0PFjn3uG6YgCgWPHvrAvxZSPnzhqU2h7mhbwhkZVTHsRxiA4dpGq7lJUZJnspUmJ7t7IOF8+o1x8&#10;AFISdX6m+yxz7/UXINNeCPjCirHVpKuBfnnaxjp3yhcjLtDq4HqkYoEjJlT4TpNKxkAG21pmHNP/&#10;PVSAN2WiWO/k8d5jvHT5Mh84wXCJHmLIhV06C5gDJkL99diRYsATJ46x2bOm+txkQH3i+FE2Vucq&#10;zzliSG8bNqhYvyPHOuekedqaboZ+tPzqXJ49JTD/GhxbsWK5zRBLHjx4kI1QwDdlymSB8hyvL9Ov&#10;3bd/H4FysUBZ7Jy6t9jy6FFDAzXoxQt7lcDwf/xHiwF9gYDwhrXLfG3esNK/RuzFgjHveXuTtzLR&#10;3hAS0kxAgDcyowYbeUoEm8YgKJerXMOBuRagXbeBNu82ArEsyxdboU2F9M0P312wB/duCJAFxo/u&#10;mD2+awqH7YUAGqMQLiYUtll5YseZHUpanzJ9tUmEHSdZZDx15CQLa9vO251aCZSpH5OybhkV7awv&#10;ROCA6vp3UNbjwvS99h06Wlr79paYnm4RsYredDK1iIxyQAaEfZhEU4AY28wmfpse5MjYaO9Xjk6I&#10;twrVqhi15cCwiYASG5YMIHv9WF/DrGvVBzxpfULQFVBfA8wcAWRYL3VkwBamDPCSsqbFKdh7jKjL&#10;LTLLV/S0Nwsg5ohwDFcefMYBZha3EXYB0DBlUtSItEL1fpBOBjzrNgoRoMLym1tdsd5aTH4qYctY&#10;jraOSwjU3hVQtRFrpBaTk5dta9at1ue4WWuT7di5xd4mxabonn7GLds22iYFczjaYDWHEIRaDpEq&#10;E6qYvIW3eH0BORanlBYAY4RjTVsC6uEC5jYWghWqji3DFFELsHEfQrCCaQEmBsNHDlFEvNx+vHbZ&#10;09UIUhB4UQcjXXdGQR+2mbSmnDn5hQu+vv/ua09bnzp9yturUJcPGTLIjmnj+eXnq84Sjn35uV2+&#10;/J2XA+Li4y09LcXbbEib0bNMlggwAJBhyoAyI92KOhf4RkGPMrVjmCygCAAHGTNfwxZdzKVF3Ze2&#10;KB4LcPM4QJSvAV4AObxVYwtt0UDHRhYR2thaa/E9UuAB9XQrF2EBprnZKV4zLtTvgRGni/Ei9PJa&#10;MvVlgXIwnY3iGicywBjRFWw56PyFmKuVfm/zZo2c1URHh9msKSNs/PBiy8+Iswa1ytm6FXNs4+r5&#10;tnrJLAdYBk6QumZUI8fguEaAGaaM6tpHVur341mwcukcT2kP06a6bNFMO3vysLNCapqAMYC0UQRh&#10;vdgbNpY7Nq60hbMm6LmHu/k/DHneLLGSGVPt2dPHYp+krB03/fhSTHfMqNEOsAizYMKYiNC3S5qb&#10;GcArVywRAH0iwDog4rHWe5knjp9gC+cvEEnZ4L3LT5/SQhV84gAos/geIqLFS5bZsCFD7diRQ86A&#10;EXTRdkUNFwUzqv+HAmzAGGYdAOVnDtiMIzz0yQFPc7PeE5Du1nV1QNfRpo3ac3fttNycAldVV6up&#10;gF/XKfsqvcz/eO0tY+zuq6XK2iuvl/b0daWqCvIVADdt1tz2C+xJj3/08T77QGwZoD11+pgdFDM/&#10;rNf6/gf7HLww0kFNvXv3LmfGlHtohSKwhSWzAOejWqSmaXeaMmOmq6xhoT166zPU+9w+X+ezQBlB&#10;KZMC27QWCWjWRAFhljNmH9giUMY2E2AGbHHGgwFzHSGSZOwpoNy+fWAmda8enVynQfcOnTz0uwPM&#10;uNLRZoiJT4GC0iEDeondKkAYN8pb2pYJKKfOnGV5hQWenWV6XwdduzgFMhBn2PCBNkr7B/VdUspM&#10;KMPUBu0CvgJeZkEDkhhtae3aWDsFv0P6drfxIwbY/BmTFDAusFVi5OvWrfGeZPaQYYMG+ESr8WOG&#10;2+w5023sePaoYf47OyqYJ6AncB8oIjFeLH3ZiqWB17ps2V9LoPif/9avWfo7GK9bvcQBOpiy9rT1&#10;jo1eV6bwnaVIhiionpgZhhe4TVWuEhj953N5a9W1itVqeeq6qr5Xq742lKg2FiUGyhu0fcdWO//1&#10;Gbt08Su7+dMVV1g7GLMeCpgFyrd/+oFxVpZb2NmyCrtaYlYHV1gj6gKMAWVYcrDlKbRNvAN0OIIh&#10;gXIzASubPQAc2ibGmVcj2KAYHWlrwKBtfKIlZ2a62howjmqXYCER4b7qNm5s1evWdRCGFWMIwn1N&#10;9Xcnpqdaanam22jCgnkMwAsAw5KR/8NsMetgAdA8DkBGdIUAi5TzH9ufKgmMAWSA2A1CKlfyNDW1&#10;Y2rIgLL3IQuYsdAkPYVYI6jiRjRGzRgRFyAMIONB7HN+w0JdxAVLxnmskYIp5iGTjgb8AOTaDZpY&#10;nYZNncECxi0VRdfWY0jhDx45PDAMXOC6RhsM0fOXX37mabkTAjKO1MPOnOQYWOfPH7Ovvz6u+/T9&#10;U4ftxInD3nv++ecf2WeffWhbtm5wptsWR6/M9s64GZ3Ja2E6l3uRt4ItK8iKirMIBVzNyXoItGlR&#10;w4loyLDBNmhIf99srv142XspgxsIbPmsABgbwOvXv7dHv93wcgjeyA/vMGHsJ7t29VvfmPDJJTAC&#10;zDknqTGTxmYzGzCgv8/3RuWJhacPtGD6lKJtbGRJWTNajgUgB1a+4YmLupg0dUxUiwDg9uziR4A5&#10;r8T4Iyct3mvA3B9IZSd7ipvHwK4LxGjzdB/MF1EWAE16u3nTOhbWXADdUsFW0/pu9EEfMYsaMQAd&#10;OLZw0AeQCQZ4fn5P0HAktm0rF3RRQ3ZAFmum75raMWntMD0vxiGk0udMGyWGXGTD+3exOVNGWv3q&#10;ZWzLmoW2YcV827R6ofcR8/diGARbhiWPZyKUwJg2J2Ylo1AnEIHB4+THNCj+TlgJQi8YNWNh9+3Z&#10;4b2ytKAgDiODdvXSaa8pw5QzEhPEtnt4e9rUieO0uQ53oDvy+SFBphjyCwGoAHlg/wHewjRILA5w&#10;pl2K9PV6baQAJkYhC8WKEYYt0caKYQTsZdu2LbZjxw5vpdq6eYuLuq5du+bp7OC/IEgDyrTAjBo1&#10;xsGdNqbvviXNTd/zczt4+JDOpY9dw3Dtxyv2wQcf2LNnAVEYquyJE8Z6y95HH7zn2RoAeT8MWa9v&#10;8KBh1qhhM2vYsIVIT32rVlsBeIMQK1uphr1eury9WkZLgMwc/GD6Gqbs5aKmLe3w4cN24MP3nSFz&#10;fnONUB/mGiGI5XZgTKOuWe3J+8XWKfdw/bAIbvkZMk+AOT7aECrS1OMnT7Hifv299QmLY7ynO3bt&#10;ZghifV+sX99xAmV1dnqKzsMkaxfTxgrz2ltaaoJlCkdSU9o5GONtAVhxG10Gt+nQgf32EjPt1CFb&#10;10Un12sA3JBCBkEQSHbvwhATsh0jFGxNsOXLALkltnTZCn9tGcwpyEGbkmbdBPJkuSZOGO1MddTw&#10;QSWzrRVU9O9hQ/sV2cDiLtane4GzYbQW6QnRlqigFEDme6OH9LGl8wLqftLkDN4YP2GCDR860FPq&#10;dBcMFugO1d5U3Lu7W/bm5GYqsMpUIELAnGTDBNx4hq9YucR74VetWrV748aN/1sJHAf+BcH4j4Ac&#10;ZMrUlXeK+XCkX7SpIh8k9QiLKgl4a+gkqKLorHKNOh7BAcZlKlYtYckCLLEuFMxde3azHbu2arM+&#10;LZZ8xu0zcb8BlF8CyE/u2EsxZlqtli5fZJli1Lldelh6fhef8BSTluWtTq6sTkixkNbRAUCObufg&#10;jElIizb0IotltY4S4w2krQFkWBhMHdFSeEycC7lgx4i64lOSLDopWYwQpi0wEIg1at7clegwXMRZ&#10;ACsuX9Sc08SYmARVx+vHge8DxoAy7Jg6si+BLfcBnFhYAsj1Gte36nUC9wPGDsgC6IBVZnl36YId&#10;s3C6CbQ+lfEjoEwWAhGdu4A1aOTPjfMNYEz/McAcGLbfylq2bOlADCD790MDvtykqnmPAGBS0wBh&#10;SKsI3W7p96M8p7duw6b1tve93fbVeVjllw5Y1Fu///6Cm+1fvvy1q+V/0EYCkF3+7oJ9991Xfh+2&#10;iOgEcDDisRhAMPj9x8vnXSR45+fLzny+/+a0nTjyqS1bMl9gm+GiuTpNBC6x7QTG+jwEys0jYiw8&#10;OsFT2WFR9H5HWVZuB2fN9EtuE1O//MMlj+rZSHzKzbHPfaOZpCj48qUz9vTRdW2Cvzoo+3i+J7ft&#10;/m2B86M7rvrGunOSLuxNG9fawwd37eypL93Q4b339groIrxn2cc+CoiDCmxS12wiRPas/sVi8UTC&#10;YszUjRFzoWoGnOnJRY0NAAFKPbvmu7kGFz/KaZTZjP1jTisrPyfFGS0p6I6FmW6FCfvF5INacZvW&#10;eo/Emuk/btGknrVoWs97iMNaNvbVOizEWjVv6CAbEUr6u5nFCYCpLYe3bOjPwXNhb8lGxwAF2DJA&#10;DNMGqFFZA/ikvGdPHWlD+3axQcUdbeTAIps5UcyiX1ebP32MfbR3m7cy/e3P/7fXjKNaNbU5UwNK&#10;7EmjUVz3d9CFEdOfTRYBhg9zBsBh0ZvXL/O0Naz4zIkjXldmAh0T6agv031x4cxhu/7dedu7Y4PV&#10;r1FDgVFHseuFNnv6tBJRVyBtHawpDx7IqMG+2hwVvA0aZCOGDbeePXs6YKK27T9wsCUryG8bm2px&#10;CVlamZbToaslJGNG0cVFXBvWrbft27fb0sUBYRdCr//MmHeIyeIANnf+POvXp78dP3bURV28Fr4P&#10;KO/b/4Hd//W2nmurPXnyxE6dOe3156dP73uAcOrkMTuw/z07cfRz27tru334/ns657KtnYhHamqO&#10;NW0eYbXqas/VApDfqljd7TdfLVXeDZ8A5rfKVnKmXL5Sdatdr4kAupbA90s3zQGUAVZANsh+uUYA&#10;ZI5kmLh2+B4gHATwgwc/DZSAaC88e8KvqePHv/QJS4w67D1woPXs09eKinv7kb2JPcpHvNaqZQ0a&#10;NPD9KaxFiLUObVEi9gqzmJhIS0qK85R1Zlqij2YErHrjOd+lQEEq88UDmac+CoIRUTKbmF54xGAs&#10;nOaYl8C1M3nSaFswf5YtFutcIkCeM3e+17bpxkjPzvI5BVh08ntYAKf7rk8eayOH9HNA7t+zk5eS&#10;BvXu6p7WPRVAIsAkI5WdEu3XK9mg+TME/IvmldhozrNxYsMDBw1U0NDN+gnjCrLS/W+hPo6YLaJ1&#10;c2fztE72E0OnPXD329vsuN5vsopkGQkidL41K4HjwD8AGLbMCqaxSVljawdLxhB+3uxpVq1aFQcD&#10;FkyNlHUlWHHFap42CQIyAM1qHCKAiIhUBNXF05hnz52w7y9/Yz/99J33HKOshhnbY+ae3rPr2sRX&#10;LF9m6TmkqgsckPGwZrVJTrdWMe0sNDbBjyGR0YEacpu4QB8ygBwe8LF2MEbcJQbmtWMxLzZzlL1B&#10;MMYchNR1bKI2oeQ0gXq0wCDemgrIGChBmhoGTH2YtDQtT7ThNA8PdcAOzEVmxjACrnrunAUYw45J&#10;JwdrxTDZmrVrOFOmrlyjbk1PdQPIPJ6fA4wB5d/ZsBhzqXJv2etvlfL0dbAtytm4fpe3VDX6pyNX&#10;AIgDrBgAxmca449gXzHsGJGdK6lbhLngClAG9GDIvC/9Bg+2VevW2u53dtjpM4qKxTS5EK8wuP3a&#10;ZRdCcfzP64oA8XsBchCcOQLeKJmvXrnk4MzM219++tZuXv/ON9iHt65pXbVff/7eHgscb1254GYQ&#10;+/bvtgGKOAmc2ialC5CjvbccxtxSoMzX4W3iFWC1tfb5hda9R5G3bdy4+ZNH+WwwbDxHjx72/mRs&#10;WDGbYeLP7+vFr/ZcrPnls/v2/PkDb5fAtISol7T2t5fOu8AFE/8jYtKtW7d28wLS4KSuMQ6BGQPI&#10;/XWRUSOCNffTAqwH9uvl06BohwLwgswZQKI1CmDEycoBWY+hFh3bNkIgqI2mVlVr3KC2Va9S1q07&#10;SS3zHPRBY0WJxzZgSjqcFDfjGnk+wBnDjxYhAdbMEUBt1qiOWHU9a9qotjVrUtcZNC5kgHGcNhtq&#10;ybANwDh4m4AgOrKVK7Eb1a5sC2eOs9GDujoYTxzZz2ZPHuYgzZowsr81rVfFKpR6xTdH+jDpvaxd&#10;rYKVe+vvbgwC6ALKeF0TnMCm8cBG5IX3L974dHjg4LdF+xADb3ZtXW8L50zz7MKpY5/Zd9+csmsK&#10;+OilXTxnht7Tztq4O1ifoiKB/bBA2roEkO/cvmk7d2xze8xevXpZ3z59bJSY3bChg+3n61ddoJWW&#10;1d7LJI1atLEmLWMsJDRe13yMAu84i2iToj0rzrr36uMmG2yYsFtqyDOn02v8T1DmH1+vWrXGZs+Z&#10;50MS1q5ZpXth1AFW/eTZU7t85Qex7212W6/thR5/5OgXAaW2zj/OsQUL5tp77+yy/e/tcca8bu1q&#10;a4cbYWsFomHRFhkZb81aRloNgS2AXLpCNXuzQmX7x1tl3YYTn2wsOgM2ndU881WrbiNdE3hXC5Q/&#10;+cjLOcEsEkcANsiSg2UfvgbAuYa4H1AG1D888L72hOO+H1z45pwdVxDhwxz0vlJL7tCps/a0+trH&#10;mF5X242LKlcTYdNeWB+vhNo1A61PzZt4XzKTA8NCmzu4JguYA5kdnYdi0gmxbS25XaxliVlHtGxm&#10;GckJlhwXbXGRET7opErlij4sBYU2o1InTxjpAq0FC+eIzC316U84+fFZ9Bs0WAFDLx8Vyxx1mCz1&#10;ZzewGVzsAacHyZ1zvee/qGN7v12QnerpasSQ9PWTzerdrYP337sb5ZIFXkvGmIRhFgMGKDDpUqgg&#10;nK6KtgqIG3uGCXtZSjWw7G0bV7smi350vDbYX07oPf76/Bn7RoTnyJHDdzZs2PDvJZD8pz/BggFj&#10;GDPOWtu3rnPTkA/37XZgXrporjUXMNHrygDtilUZESggrl7LKlYLiLkCoq4aPsyiSs26Yl6tnIX1&#10;1EWxQ9HfV+dP6ZeftR+0+d669aMD8ssn9+zlw1s+G/n7C+ds4SIx5LxCy+jQxdpl5VtCZr4DclRC&#10;uoNyRLvkQOo6Ke13UG7UqrU1j2obAOTIKE+9AsKhkW0dkIML4ElIzTBsM5MzFIWmpurn21pUu0S3&#10;1ERF3Di0ldePSU2TloYFYwISl5jgaRCsM0PEQAE4+rI5EQFkgBjGyxEQdgGXgBkApQWKPmHS1gAz&#10;oBxk0wAyi+gyWC8GmIOmILBkUuGkszEFCRqOkK4OtjcBuqECXxa+tkxwYnITIrWQ5mLIrcK9Pxg2&#10;DBjzmbgIS6CNeQee0Ft3brVDiqS/uXjOg6aff7lqV3/83r4TyH4vkP3x2vf20/Uf7JcbPzo4c+Qx&#10;3M+6+uN3/rMAND2/HAHlyz9ctB8EzFeufGPXrgHM33uGxH3M79+wJzoCzo8EzI/vXPMe1J+uXbTT&#10;X5+2ngMHWMNWob+XJ+g39zJFTKK1FnOOSxIT7dTVWzx+E7sFlINMgIWI8Ff9juePxYwBY22C3kvK&#10;0Z2YnmqDfGq5+XleW6a3ERX2d7pAUKmS9sMRDHtC2vdIXTNar2+vgPKTDYFFqg1wJsoHrAf07WkY&#10;ZQDMsOOggxe1sCJF34P69nAGndIuxipXKG3VKpdz1ysGQADKzZrUt5pVKwqYK1jVimUtpHE9B036&#10;iek3RigFQJOSRrzVsUOWp9lYsF3U0wBzSGOdd/QYN6jlR74OgjMsGhMQjgyZgE2zYNl8v2VIPW2C&#10;zWzWpBElKetuNnZosU0Y0demTxzqgDxvxhhbu0wb4bwpbsKPyT4MFzCtXaOi/q4yLuZi88OljL+b&#10;94FNaunCGbZ25QLvUZ4zc1JA7PXeLs/ULZw7zVuAYMlTJ4zy1siL5497K1TfbvkWoo05LjpKGyum&#10;IQLJp4/0mZYwZIEzteUeRd2sQ16+15K7CDD69aWGN8bT1c21X9So38JqNw63Gg10vTdHd9LGGrWM&#10;9dWwBdkZ7RXpeZaapc26W5Ft3LjRvvj8iP/8H1PY/ONr6rLz5i2w5StW2UCxx82bNgis9Xr4vv6/&#10;ek373csX9sPVK348duq091DT9nRNgS2lOsCQ2jgqa0RhOTk5lpCYavT0xyemeb9/3cYtRHbq2Wtl&#10;KtkbAuC3yld1j2yAGTB+o3R5J0XVtUfXaxRic+ctsg8//FDrg4BdpkD298BVAEz7IEdA+sHDe4H7&#10;TgRY8+efH7JPP/1YAe4RHQ/Y1xfO+rqooJXs2dmvzri+pFvPHiIr6b4fVhAOVKtV11s0g/79eC/g&#10;1FW9elUHaBy8GjaoZ00a0rtc10KaNtTXdVxFT/05PKyFNW3SQABc36IQpmJ01KSJNYTo1Khm1atV&#10;EshX95ILgixU0xi2LBJQLl25wuYuXOitT/21f2AOwrQo5iAzbIOAmeuwb3Hn33UelJBYtBRi2JPW&#10;rq0z5MD0p5ZWSElJgMx5juPesqULPIBfsmyx4WLWu09PnWMdvC6OzWxEyxBrVK+2B8U47e3Zvt62&#10;rF3q10Vxj04uXmNM7LixDGEabRPGj9Ua7aWNS5culS2B5ABT5oJA8MXtAx/usUOffuCqSNxxqgoY&#10;aijyAZBZVWvW8Q8fIAaEAePgZJNK1RXp6zGkGun13bB5g0dd3vokhvxAG+XTR7e9B5mB5L/evOqC&#10;r7nzZ1t6Xkef9BSbnmPxmQyZ6OCATPo6UidoeHySH1FYw5A9ZR0Va6H0uwqMYcmADbeDE6C4jTlI&#10;XFKq5XXq5OyYBTMGkIN1ZlLWiLkAZWrHzEOGJdMHiykILVA4eMGOa9at64psFi1gACvMFybrdWTd&#10;Dqa0UVsDxhh5BAReiiIV6VWqHnDq8vR15Sq/s+Q3SgdqyMxADoD0f1RZk7IGkElXhzQLLAdl/R3U&#10;jIOjFH1YhoDZBV3UaVsGFM4Ac1J6lvUe2N+FWidP09d72AH0+s9X7Oatn3S8at/o4rsMsGpxPwtg&#10;5njj5jVfgDELNs39ADCgDIMGrK/9FGDTDuLXr9gvv/xgN8SU793+yX4VCDPy7tHd6/bk/nUHZM4H&#10;QPTxw188tXzh6kUbNm68tRYwU7ZgIegLa5socE7W3yGwGzL0d1BmM4ERIFRhHiwpLXvxm90V8AdA&#10;mY0ywGLYNJ+/fGZtdR6wtm7b6MKb995921tTNm9aZ1u2bPIeblzpcBQLOnrBiIOLehgLMCaNTVqb&#10;FC0tT86WczOc8aLKZqEgrVe7ikC3vIMlohUW98MMieIH6rm4gBGzlCv9+u+PpZaWkRrvvc60NwHO&#10;ADXgTD8yqTbAm7R1MHXNkAlqz4BtnZqV/HfXqFrOGXmd2tWsQd0aVr9OdWtYTxuogoKQxnWtZ9dc&#10;mzpmsI0d3MtGD+xhfbvnCZx7utBr8tiB3ga1bMEUW75gmq1cNMOWzJ3qQIs3dZk3/m5lSv1Dr/tV&#10;txMcMbSPDR0kYO7d3QU7iXrdzJFlEM30yaOsf/8eCmY6GtOfDnzwjuGFT0qR8XiIvdgnKDXs37PF&#10;Pti90SooYM1MSzbMXCaMGamP8qlPM0JYdevmL7ZKDAY1NOrqfAXgAPKJY8dt8+aNlqJgvF7TMKte&#10;v6XVbBhqlWo1tWr1BHZNo6xOk0ir1ShM178CfLHnZuFxFhknxqS9Jy+/wLZtEcvZsYM0o8D/P7Jl&#10;gHnNmnW2Zu16S0vLsDt37vh9QVD+7eEDvw0g8/Xd3x7Yw4e/ecBx++Z1u379mv344w/eRvXwwT27&#10;/tMVH5aBXSSGOmHax6rXrq99LML313JVa/vM+zKVazprZt9l3CN7Mt+HKeMPkJ6R5aAMIH/wwfsB&#10;5lsStALMgDKAzPcRS165ctnFXtTVfXbwyOF2+PBBPfagB+ks3O+u6BrnuH3nNu/5xWyHVqyy5SsJ&#10;kGtYhYpVtCq7qRHz88uXL++tnuXLl3VgrVa1ss61Gp55Jc0NYFeqWN4qVign0K3iIxzragHg9fR9&#10;fgaGzPcBZMotZJDmz5luWzausVWrltsyAeWiZUu9f3rgoCEOyIOGDPYRr2RJEICNdEe5vgqKU13X&#10;kBof6eUj3PBgw7Dj5FgRuNAQ736Ii2zh2o8RA3u5Ux2zGRAGrl67yv208QAne1aQm22pCQGmX7em&#10;/j4F2og3AeSlC6e5Sx8dGcyCoCWKkZ0IFLdsWGvv6D3cI9JK6ezIkUMZJZD8pz+RLoJaf/j+bvtA&#10;ESu2bls2r1G0ma03RlEXphS16lnV6nUEIDVdwMUJUEaR0VuViNgqOzhXrKY3sF4jAXK05RR2tA2K&#10;GE+cOmqXL1+we3eu231txE/EjLHNhC3d/vl7uySGhZqPdqeU3M6Wlt/F4jJyxYYxBcnydiemPgHG&#10;bZIB5gQLj2tnraJjHZBbCPwBZVLWiLxQ9mIIEgTkNgLVtNwc97OGJdOTnKCTlVR1jJ6Px9QNaepq&#10;a8Y2IuhibCNfUztuHYPrVBtj3B9p7EDaGmEXKehanqpx4xTAuE5ATV21VnWr5wYhtQNq69o13cSj&#10;Oh9Yjao+PxQD9koMjK9SWaz4n5aZgDK3AWTAGQEYjw8qrFFbA8i0PTFAIuhTjcsW3riAMraYtC6R&#10;vg8wY9TNZANauEJy+Zrl9sWxz+zb7xSpK1C6/vNlgexVu3X7ugMvF9zFb792QP7l1jW/jxQxwM3F&#10;e/nqJbv07XmPmklzIxqh9sTFzRGVJ4KRS99eENP+1i4p6KJl6e69G9qwfra7t392YEZ5//i3W/bk&#10;VxT4v9izRzc9a/L84U1jFB7B28NHd+3kVyeta+8+CtCSvSe9VZsEaxmp80Bg3To63ms7t+/c8BTb&#10;ZwcPeDru448+sJ07Nostw5QD3sSwYwdmAfILbZBEvGkZ6T4vlVaRfe+/Y3ve2WF79+z0FpK2YmTZ&#10;Om+YREP6GoYMIwaMYckcqVGRysZAhDpY1065zoQBY9gh9WXAmI0ElWiThnWc/XZTxIyQpbBA0boi&#10;ah4H28X1i5/rVJApoKcFpMABtH6dqs6AeQ6eC/EXdWdEYrDmoIUmmxWpaBYe3NRvSdNFCqBJScOW&#10;G9QVkxEzryqwr16totWqqc1Rq1H9WgL2CJstsBwxoLuNH9rbWjZSMF75TatQ6q9ixGOcIa9cPN2W&#10;L5xqqxbPFIOYGpiOI+YLQ/73//nf7C//9t8dhGmDYp46LSzjRg3x4ITXBYNm5iypxMEKQnp0K/QN&#10;jyEUCL3WrVzsrJtOjys6z57+dsM+eW+HffvVl9ZG1yvMhOl0WJ/irYDamTru9m1bLDszy9pniQV1&#10;7eYDKfr36y1WMsbnoFeq3cRqNmplVes2t8q1Q/wIQHOs0SBM7DlC4KxrpnmMA3NoVJLFJ+VYfkE3&#10;mzljrgBrt8CXecn/NYW9YcMGm79gkQ0ePFTAvfx3Rk26GiDmJ4Lr8bPnDso68RVw/OItPLDSZ08f&#10;+t8BKN8SWNPO9EJBx+TJk2zBogUCwL5WrXYDK1+tnr1auqq9WR4fCB3Lag8p2YMhSsH0dXh4lJ07&#10;d84Of37Qa8qwXgJXFh0GZ3S9UDsmPb1y9Spv78QCNy2zvYKlgZ4ZYOLSxInj7bvvLvn1TsDO67v4&#10;zVf29Tfn3LSHDhyypzXACGEAoFypclXvEmExaIKSXACgyzpIV6hQQYvvV7DSZfDtDgymQOAa9F+o&#10;WlWEBYMk/VzpUm9adOtQL4FQBmI8sBPJdSttw8aNtnr9Oh820X/wID8SVAwbOsh66vpEbd2vWKtX&#10;d12jBb8b62BJC5ulxz8nJc4S2oYriG3pZR9aDfsWKYjW9Tdz0igFkQxNWmQrVwZY8sLFC6ygQ66L&#10;DZPimbgW5YBcV/t7xTJv2K4tK2zO1LE2efwwzw7Ra0/QyjTE5Yvn26jhg21An142duQwDyR3v73T&#10;tm3dbEc/+6y8gzJp6vf37rAdW9d5Gnv06CHa6MOcmfmA/Xr1BT61PC1NVMZ6s0JVe61MRSulD6BM&#10;5eoOyIA1giqUeNt3bHFFH+If6oooYDEGearN9rFu37l5xU6Koc1dONfapWV7/Tgpu6MllqyknEJn&#10;yZGJ6T5wArV1C4Gug3GbgCEIaetwgWtYdJzANdpbnWDKzVuLEQqgIuPjvf84OSvLQTmnsPB3UI4U&#10;uON/DYizAOEAS27lrJmUdkJams9MbkhvMizVRV2BGcRBQOa9qVELVy7ep7re+sSUk5p1qS3Xcobs&#10;9WQxZMCVHmUWoExfMqKugJCrnL3mQ8wDIxhhztTt64iVN2rS0L2rYcmkrL1urIWQi5aelgpA3E+6&#10;VYS1ECN2t60WgV7huk1aKOqP9EzB1Jkz7YMP37WLF8/a1avfCCiv2gOBYGDdtl9/u+3ASWoaxuwg&#10;eveGAzIgTYqb6HjV+rXerzhxylQbNHSodeshltijh/Us7m39BypCHapIdfAwV6WOnTjBewXnzltg&#10;a9evsff27fXaFApnRFUPBJqP9bs5N57pdRCwAcgobilxPHt81148u2+PdFy+eqU+5xgP1MJiAmM5&#10;U7I7+O/49bc7btx/5swpf/4jn3/mNeJlSxfaUb1uT1nTQyrG/PzFE1u1ZqW1S2zn02UYBMAmtUIX&#10;3e6dWwNCRP3dSUkJJR67HT19Te2YBRsmVY16EzFKf+7v1dnVxYArLBlQpp5MGhsQBZhgox10f3+x&#10;4qEDe1uCABMRFgtBWIeg25ci+CYNa4gVBywyi3t0tLjo1laregVPb+NZXZCX5srqLIxEFPVnpgHK&#10;bb1mTLob1y7EYdSvGY4BcEeGNXWjEFqdsDLEqCG0VYgz5dpizZUrldUmMUBg3Mf6FeVbTEQTO/Lx&#10;Htu4fK7NEVBXK/+aLZg53pbNn+osmQUgk/4jKIABM3QGK0EYP8rpkUP7Kfjo7dkAeqEJKqaMH+lm&#10;/PSa9hMjXrNyiatnP/90vzE5jvF3DJ5gis6T+7/Yx+9ut7s/X7Jjh/ZbdlaegL6PZaanuNLWDTv0&#10;uZK2xhijs/aewg4FvpiZ/N23WEZOVTAbImbc2CrXaWqV6zaz8tUbOVOuUqeZVazVxCrUaCKADhUw&#10;t3bmDGMOCY1TUJ5uian5lpPbydatWS82u0OM5oh+5z//AcCosGfOmuOgvHHj5t+ZMoD9R0DmXooo&#10;d+/fsxNffKZz/DexpE22b997tnnTejst9srcARgZgSV2x6NHD7MFC+boeppk7x341GYtXmV/fr28&#10;/aMUYx2rODAHM5foeqqJVaO+bt4q1H65ecOYfEXm6PSpYx6wumDr2BE7pd91U+C/XEwTm+XSlfTz&#10;Veu6HihJRKh9+1wH5vbt23sr4j1dq5e0D8CUucbIpn302af6vTW0Pzby9HU5kbRyei1vlQuMj8UA&#10;CXLxRmntbWVK+ypTpoy9ob3uzVKl7ZVXX/dBOqXewi408P03BMDoadxaWKt8uTI+hQw/d7QL82ZO&#10;tlnTJ3g30KYtG23dhvW2YMliGzZqhI2fNNEww5o8ZXxgPrsW419pr+rdo6sl46cdGebmO6zuer5e&#10;um5jW7e0GK3WLRpbC11jAPSwfkU2ekixrV42zzbxmaxc6lkEWDKg31Gg3L1Tgde9W2s/BpQb6XXS&#10;8jhj4nC/9uikwBVs9rTxngUi2CS4p21qlcB9+7ZNOqe2igRv9KBSX185dOjQX/60c/smW7lsoV88&#10;KOLCw5vrQ8U6s64ioGpWpVYtT1HzwSMwKF25WmDWp26X1QdShZNAjCw0Mtq6anPetGWDIrSTdv7s&#10;cWPiE2IbWA/2mQyWuCF2dub0MZsnhlPYrYenqePS861dRgdrm9zeosSQYcqhsUm+ItqlWigjGNsl&#10;eur6j6AMSLs5iL7mfm7DkgHnFEXHOZ07OUNm/GIHRX1tEpIsLjXdH9NCj6X/tokAvH7Tpg7KsGXM&#10;Q5j1i1oZJzK+xzQoGDELdSHvC2wWUOZrRA0exOiDqSHGXMvNQmo7KNerj6Umrl2KJmtWd3CuWLmC&#10;osdyOvHKupgr4Gldzk9knrdK1YDBCHaZsOwmTFIJDUxzYpFWbREa6sw4sDDfCHdxXUhLMeVWrX3R&#10;YtQuPctmL5irCPmg2O4Fu6+N7tGjO74eC+yePLlnj8VIHz28pwj+ni6+mw7QMOaTp4/bZp0sw8eM&#10;to7diyyroKPlduzo72Nhj+5u7I6N3dy588QUFriTDa4/I8aNtxETJlpsapqr27MLCj170rNvHxsx&#10;drQbEaxXdPvddxcFyne1Of3qE3aC08Ce6bX5bZ03z9AfCJhfPHtg33z3tbXv1M1b48Jiki06MdMy&#10;cwvsgw/2OVNnw9m0aYOtXr3ctnIefnXKVq9Z5hcpvc1jBRrpGSk+S3bCpHGu2ERswUa4Q9cBbPnp&#10;k9/ETiZYckqiN/73Ki6ywsI872nsqwuqb++unq6GNdMWRdqZCJwIHiBmsXmQrkXNDEOEoaJopu6L&#10;cAtxCz3G3CZVzc8CzPQ5F+i+Il3YzZrUdsAl1YZTWIsQsSRF4ag5MwTItDlhONKBoRRZKf58WWnt&#10;nI3ibY3KmtYnGHRo8/ouDnMGLWAOF0DTi8ywiWYhzPWuavXFoCeNHWyjB/W04s7Z9tG7W23busW2&#10;YMZYW7N4ltWs9KbNmjzS62v0JqOwpua2ZulcF8FMFhhPGjvUJo0b6m1QQY9rwJfUHcpy3g/uB3BH&#10;YfwwFMXy57Z65UKvsWIYMrhfT/tg706x6dl275cf7PLXx+zbc1/4WMjEhBTrK4aBlzCtcJ79IPPx&#10;4plA54Tl53VwgVd+bp51yM+xn679YPEKwCtXq22VBb6w5Yo1Bc5iyhVqNNbtJlaumpiejpVqwZ5b&#10;OjhTb0YAFt421WKTcq1DQXfbum2nvfPOO4EU9h/YMreXLKE1ZpKNGzfR9ux5154/JyMT6GcGiOHN&#10;fwTl87iDPX9kj3+9a+vWrbVPPvnYfv2VMZD0MCtwfPbIDovFBm4/9LrjaF2DR46ftj0HPrcd739q&#10;f39TLLNSLU9hlykRgJWvgpi0sfsP4Al/8/atQCvUF4ecGbNO65oGlLl96btvvDOjrH7urYq1RbAg&#10;XjWseq2GPtiiTZsomzRpkjt0kf5G6HX58kUnXF9Buq5cdpJSvXZdzx7CmBn9W6ostsCYHuHRr71N&#10;oMwCdJmj/Pqbb9jrb7xpr70uAH6jlI+ehJC8JkAupcdwpCW0nPZHAsbQZo092CXIWzRvhpemvKVI&#10;793KtWvcZQwjE1jy9JnTbNr0Se5/PXbcSB9UQYtVWiJT0MIsoU2EZeFBnxIvppxuafHRFt6iqesv&#10;mjeub23CWvr9o4f09n77dQoS1yk4Wrtula3fuM6HV/TtU2wd87INcVd4ixAPGqpVKm8NRLjwgh86&#10;sMhtbdkLAGU833spMCALNkuvjdT78iULbfWqZa7AX7l8uQv8tm7ZZG+/vXPWn7Lbp+lijTHcVBLb&#10;xYhxhbgFI8V7AAJHrmDdGGb8OlFQpWoOztXqNfSGdtKI+R27uJmEq3G1bv98xQ3ZnQWJ/VBHpDXm&#10;3LnjNmfRPMvsIEacXSg2W2AxqbkC3QyLTsnxY5vkTAuPT/l9obgOK0lbN4MdCpwxBAGc6wtUm4ZH&#10;WONQ+owjXb0L8OJlnaWLlGNmBx0FKMGUddAQgxYhbCPrN2nqaWuYckR0tBhyvPcqk86u1aCBryAg&#10;I8wCPKknk7ZmoYgO2GWSwhbDFSCzYMvUSGDHiLWqV+eoqFYfYLkK1I4DCusAWxZQV2YQRWUBfIBh&#10;00pFGxr+1dhkwo5hyzhzkaZ257GWYb5QVjcVINPj27BZmAKlUOvUq9g279imi++8/fjjJXv6+J49&#10;e3Lf2zFYDsgC5mdPf7UHYpv37t60r746y4nh/rEIobK0wWUqqJk2c4bt2r3Tjh07+rvwA5ON23d+&#10;sd9+vWO/3tdnrON9rXvabK79dNV+uHrZLn73rR09edw+1uawRoCZ36mLpStQ6ti9u5sOzJ47X0Ha&#10;CZ0fP9vzR/dKJoMBygrkBMyBDMst7U/3tEk9sF8f/WrZnTr7IJJInSsxWv0HDHF7zCNHDruw5d29&#10;73ivMak6mMLGTWtdzMWFPGv2NDefJ9VOnWy5AtJdO7d4upuaOJkBWiiysjN9SlU/ATCiDFdZU+8t&#10;7uI1YARetGzAkBlCwQWImIkjdWUYMjVgmCv1XACYCJ8UM8YdY0cN8tR2QkyE+2CTXmYoRFybUGfI&#10;CFFQWJOmBlAT4to4KCMKA9wAYRhzUOyVWzI7uUC/l5Q1BiLYWfLzAD21ZX4PP8fv4TU0VrCAMQim&#10;ITFRLbydafzwPjawV6Htf2eTtz1NHz9EX3e0edPHusf13GljLCkmtMTIY4g7edEugosXy41DRg70&#10;CU60SQ0dUOx/Zy6ZAP3tw8SiGV03aFCxjRk73M4rcJo/d5qnrjEMgU0cPfyR7d6x1tvYXj5WkHjj&#10;W8tKirOwsAjrpcDfe5P/0Ar19Mkj39yysrIsJzvXunXr5j7l77yzw+LiEwUyjayaGHKVugLj6g2t&#10;bDXtaTUaCoibWJkqul3CnFmksms1CLV6TSKNNHZEdJqlZxUqgBhpmzdvFYiu0+/85z9YsfthT5mh&#10;3/eegs1NAtfA9xyI9cWvj57YU31x9fpP9lzHr77+xn7WtXHr56u2Zs0qXVPH/JqjVxoFN3Ofl4tJ&#10;MXKUQRtjx4zQ7x9o7+7/yNZu22v7D5+0V96qZKUEoG+WQfClfaNyTQdn+pkR2qL9OXrsS68ho5dA&#10;QMbz4QOPoOvLLz+3ffvf97Q3DBlAfqOcyFdlBTDV6note+SIETZhwniLwr86pq0HuQgiKVmdEqhf&#10;vHzJ4hV0A8iQOPZI9jCyiD5mtiQl/eZbb7k1MMAMKL/xZgCIX339Dc8QBhdsmeOrAm06UmrUVLCo&#10;/RRhJF0MtDEtWzLXA+2VAkkAGWcxJlNhZoI2adHieW7ewbSombOmOjAPGdzf08yJsW0tNiJU7LhA&#10;AWWa2HK0wLiOl5Wa1K9tka10veg6GjW4t40d1sfWKkjEenTd2pX6XNf659O/f18rUMBHi1bH9pkW&#10;GRpgyQ1EvDIS4mxIcWcFxwE3PcA4rHkTiwprYVMnjBEQz7cV2m8QnlHnnjVzqnXsWCAiHG6DBva3&#10;997dYx9//JH9KV2RN3UtUkvt26dYWno7i0+M85agQNtTQND1lgCZ1DXAXLpKdUWb9ax2wxBr2iLC&#10;cjt0srff2eUX2I3rV+zW9as+8Yl17+Y1+/XWj/bdN2dcBj534SIxp66W3B5hVyeLF0tuk5TtLDky&#10;IdNBOSw21RqGigFHxbnAi9Q1q7nYMMCMwQS15CBr9vGLkVEC5GjLyBGI5OVZQdeuzuqy6VcTOLvS&#10;uk2MC8LqNm3mrlK0Cblvc7PmioxDHZALdUE3bBbiLBnxV51Gjfx2tTp1rJJAtQJDI3TSBerKNX4X&#10;dwG6zpj/IO7iCHtmBdLXNa1yVRy7yilqLOUnXrAXmUHmqK2pqQTqx/UtpHlTAXDAuxqBV+s2gSES&#10;qK4JmvCtJrhoqr8fBy4WLUTRYpJ9hw6zTz7/zL7/8VtnxQAw6+7d6/bs2a+/M+XHAurHj+/7Z7dr&#10;1w5tlNp0U8TGsjJ9JBuzib9RhHzv3g1n00Tuz8UmWUJR7TqkEHE9CqSIcSvCZpD6LeuF7nuhI0KX&#10;53rMzzcUnP34g6taMQPB7Yu+wpmzZ7oZybMS1kxa28EZYaCOgLW9eKjnfmCPXzyyYWIllDyYDJaY&#10;2t4WLV1mu3e/bUe/PGIff7Jff89ZRfZnnT1TI6afmdYP0m8EEgwOQNS1csVit9vjb2OCVNeunY1x&#10;d/3FkrmYJ4wd4enqfr27C4hJYcOUi6yPmDIMmfopTBeWC0DDkAEfFlOiIsNb+EVP7ZQacWpSWzHH&#10;Yq8ZN25c0/CnxjSE+ha2ftS8ANeMFEXz6fGepqYuBTMn1V32rdesfbquWRyHBPpuRqLIHgEYzJif&#10;IXUNYAPIgHG2GDSpdR8dKaZMmjxewQACMIxGYNO8hhEDe9i4Yb1d2IXaOju5jfXsmG0pceEu6tqw&#10;ar6rrgHngAf2YJs+YZin6wBk2p0mKtjA93r0kL4OzPSEUmvnPWSPQTXLPPXB2vjwHiZrhs0v9pKo&#10;tWmXYkLUw/s/2csnt+3Fo5/t/LGPbXDvnmL4ra24V08bN3a0zjPxTtcJBEAZppGRmWG5OflWVFTk&#10;9eSF2qSzsvOcQZYW6JSrWl97l9igFsDMsULNRs6aAeYKYszV6jR3UK7bOMLFXxExqTq/cnVOdLBN&#10;mzbZ6tWr9XtLUFf/uH38+HGbMXOuvb37XZs+fZY9fxFgyQ7KWvcFylwRHxz4yEH51Lmz9kLX0WMF&#10;witXrhRrPYOJhN6TwTZCQIjb2NTJk33EI2uYAJlJRrvf22fb3z1guz887CD6SpnKAtJq2jdq+QKU&#10;YbkNm5BFa20HPvrEFdeAMOlrFgB99MtDuv+IO05VraX3QYwbQCZgKVcdE6gGFqW9tXv3bgK2adar&#10;dy/fzwjCnSWfO2XHTx7V33HasvJznW2HtBTB0Z4EWalUubJwQ3tliTshdeMgILNee+N1e11s+DWB&#10;8D8EzCzAGKD++2uvO6Mur72REY8YinBdofCnJrtUwLZh4xpbs3GtLVy6xH3qYchzF863OQq2Cb5Z&#10;ADIgDUCPHDFEgS16j0zLz0q37gW5lp4Y68y5WaN6FtKEFsJ61rxhTZ9RPnvKGJs5fqStVgCweQM2&#10;06uN9rjFSxe5B3/XwlzvSc5LTxXoNrPK2r8rKPDoq+B8hoJYPOqLi3Q9idmHag9Hkc0+QkZ6zerl&#10;PjGR1rD4uBjDCrl+vTrWp7euh8kTBcx77U89ewQify4cNzDonGdxikxaR0UZRXwirqo1dELTh0zd&#10;QCBdQWBdo0FjB8cuxb1tw5bNntrAy/rOL1ddWcgmev3KJbfN+16bIxaG1BmT2uf4HGTS1rh0BYdL&#10;cKSODAOibtg2JUsMOdFZcjOx29DYeAdgQBn3riBTZgG04bExrqzO6VDgdW1AOSMn1zLy8sWsAe9I&#10;sWq9AVp1QsSOmzE8Ab/nVs6So/QGYSYSGtXa+5Qbt2imC7Oh9yXDmgHlclWo4ZSzyqgIBbAorAFa&#10;lquu9RhS1DBk2HHwCDsGtN21S6DLMWgUEhw0EXT6QsBFGxWA3DK0hY9WZKwiAzAQnOHZjLraxymS&#10;qg5XRK/beH3jgBWZkGRT5s62LxXJ/nz7J3vsPbm/KaJ/4KB8797PzpIdqAWA9BZjEDJWGx0j0Xr1&#10;6uFsE7HJ40f6WW0eAcAtaSdyJfP/YgHEvkmy/ZQsfU0d95/3kcADwJ962hpgpPZL20Lnoi42fuI4&#10;mz9vjl36+pyD82NYM8EDbPmBzikxZtgyg+WfadObsWCRzqUCnxiWmN7eJkyeYgcO7PdIHuHX3nff&#10;djCmtYt62M1b1/08JfVJvQ6GjKAGQdg7e3a4exepbV7PBEW2iLiokcKKES0BygP7FHmNGCCmbkoE&#10;T0RMGpsjjwOQ6TXGGpAe5EH9i11lDCjBGrsLiMeMHGCN6lez+rWqOEum/gRAB/uQAdeg+1ZiXIR/&#10;j3p21UplxTrTHJRzGNvYqb27dRGZ81gWiuzglClcvAB2ng+Q5udo1aL+jFqbAIAUOVOmGHYxbkQf&#10;mzRmgNePN66cZ1vWLrb1K+bZ9g0rbPOaRe7gNX5EPwfiAEse7sA8fcIINwwJgvKYoX1tWP9ezpSp&#10;KQPEvC/4C3ObfWf0qKF+jn2iIGrN8oWe2qYv+ecfLyieu6vP+r7duPq1Tpv7NrRvsT6vXdalc0cX&#10;ceFrLRrq59S9e3dcKANTTkhIsLk6/wGyd/e+rSA2ytkf4Fumaj0H4rcq1wncrlQnAEQC6/LVGvhj&#10;KtdsalVqhei6x7OgrSuxE1JyLDUt01XWgPIf/wG+n3/+hdtt7nr7XZs/f6GdPHnqd1Bm3X/82L79&#10;7rKuu8d+FZw8dcbP/4c673bt2inW+qWC1PXuNDZt2jRvq8L2k5aZ+fNm2Zw5gM0s2/r2Hhs4ary9&#10;KQB+vWxVK1eptqetMRWBKcNwa9ZpbI1DwryNasfOt92Ni4lPpwSigDNs+YSuD4LVSVMnK2CpbWWr&#10;1PMF0JPmzy3sYrPnzrFJkyfYilXLraPe85y8XC83Ie4kS8bxrAJ52kUpoblBkVYDATPi4OCYSFTY&#10;CL4YskMdGUCGKTsoa72q24AyR1LZiLt8fG3lihYf28avF1LX82ZP8bQ14i7SyOs2bRQQL/BBGbME&#10;vrMEvtNnTNbnMM9WKcibv3CO7pupYH+ajRs/yofJ0AONUjpXoNgqpJHVqVnFhZT0FGPEU9Qxywb3&#10;6ebnMtqJlUvnGeM1Ue9jidmrd5F7FRR36Widc7MtJzVZP6fnoWW1TnWbrr1i7eKZlhwb5n3PlG0I&#10;yklvb16vQAK/7BVLPP3duVOhT8BiHCUmK4y3hC1T1vvTcEW0o4ZrExo7zOvKsOWs9ukW2SbSGRmT&#10;SaormkLohaCrUi0xxFr1rHr9RpatTfy9/e/6RodN3I1r3/vJxpCJG9cv+8za7y6d14lw1KbNmGUx&#10;iamutE7IDgAywyXcsUuAjHAnOIaRqU8Acmh0orc/wYhbCowBZF9ivIi7WDBmRFuusM7Nc0Du2quX&#10;5Ykl5xQUKtLV8wHo4fgsi2EKjElfIwbDVpPaMUrrrHw29lRrERHmNWQ8rckW4IFdpVYNqyQgRrCA&#10;cxemIdUEoKijg4MlkPcHTEMCqWvS2DBkhF/8DI8lnYMakVVaDBlQRtDA1zwPPcj8LClrGPLvhiA6&#10;BuYdt/bbwZGHgDLp6sYtWzsgR7VLsklinEdOHrE7v92yR0/v2VOxYgAZdsx6iNhOGyHM8NLF8z7l&#10;pKiou4MxjJL7YMHUvOwFPb1/WADs88d265cf7fqP39uXnx+0U8e+sE8+3G973nlbUd47LipBOMXC&#10;xOPOnRsiNfy8wDh41PpI5w0mMt+dPyW8fmAXdIH3G9Dbuvfo5gKTjRvW2b3bPztrfqb14P7PLhiE&#10;QZvRn/pMr+aZbdvzrqXmFVqCgDkhNcsn1qA0hS2TuuPcRDlK6o3NhHGhGzautnXrV9rGTWtsxcrF&#10;tnLVEv3eLpadk2VdunX0XsIxI4e4mAuDkECPY09nxdQ8OSLiokYEOA8QUHMBoigGiKkTMzUKhTZm&#10;AtxP4AsIshLjIm34kN4C+a6eegZ0cduKDGviR2rA0ZHNncECpvhYA77F3Tt7+hpgpm6dKdabm97O&#10;OuamOZAD3AAxgAy4B201+Zpjrlg1bBmFOP7cpLMzEmMsVUfmMAPMeRnxnqJ+Z9sae3vLKoGxWOzW&#10;1bZj43Lbum6Jff7xXjv1xUc2amgfn308fTJTmoYFHLyG9fP0NYDMci/hQX38/cC1jPeAfWbZ4nnW&#10;rZv2DgVNgAXn2pKFs+zF0191fmD0onP1AeMU74lR3rJvLxz1tDatNf2KBfSDB+ox1F/Jxuifjpcu&#10;XnA2M3ToYNcVUHumXp2RlSPAqWOlBcJeMxUolxKYAcRBMGLxNd+vUa+lgvAWzpgbhES50j8hNVug&#10;nCFWu8pnKv9nprx+4wYxsgVWIDCbMmW6nT37VeB7WoDwvYdP3Lzkxi/X7Kkef/z0GZ3Xd+3WjWtu&#10;6/nll0eN4Ts4RTGbd5kWPtwAM+1Ya9atcY9pHAppiSpToaa9VS5QRw4IvRTwV6ppFQWwdes2tYaN&#10;AqNSEVhyznMtkqUMgjJjTAHr7Tt3uFYo+LcTpADKGTn51rd/Pxus93L+4kXWXntjnACN9i2uJTwM&#10;EHshAMU5K7xkxC3eCA0bNbHGTUICk+uoNdes7RoZwBnGDDDDhElVA8Qs2DEpawgLoFxLxAYwc7OZ&#10;UUNc3LVy2Xxdu2s9jQwgL1y2yMZMGO8OhHMUhJHmZw7y0mULvEw1TwA+Z84sseVZPlcZ0pGfl61r&#10;TZjRDEFXA782EU9yZCpb/96dPHXN9LL17nC50jZoH8Lfetq0KVakPYKpcEFQjhVWtNKeXataZW+F&#10;yktrZ1tWLbD+PQttcHFXL99giNJUgEsLFGlwJpIhQuzWtbPFKejAV59AEntkXNDwA/kTPYIzp413&#10;dxTodt++3a1zlw5WIJZA2pT+15p1G1iN2g1cQIB9pgNyh3zbJXaBio/RY7/d+8XNIe7euqbjT3bz&#10;56vep4oidur0WZae20mstZOl5hZafGaOBY1BgssHTAiYuY1LF4YR9KZiEkL7E2DcXIyZejKDEgDm&#10;yPhEa5ee6Q5dyekZzpLzCsVIxJIzcztYoqJbjESY0UuaF2MRmDGADDBjGMJKbp/pntaoroMtUaid&#10;q9etbVVr17TyVSsrKq1o9CQDnrUE0jV14nidWODM2EUWKR4XdJWw5AAwB9y7YMKcdAAx4EzaGjCu&#10;qIiwijYbnrd23Zqetm7WIsRBmSNAjGk8x9DWrb2WjKiL3uMQATLZCvp3E7NzbPTUKXboy0N2T8D1&#10;UBvck+dilX8AVVqDXr58qAj9jlsCFvfuad2KurqqkJanZ09LjDb+8DOsR7/dcWMNgPTQpx86gC6a&#10;N9d1BJHRca4Cj09KtZ69+ti7AmdaJjAQof6E2IavUUSzGVB/DrBqnhuAfqQg7oY9e3RPm9gjOygg&#10;zdO5xRBy2kXOnzmhh/7q5xXCQc6x+/du+s8jjCE5vh1gzulgyVn5lqJzi4v17Ffn3AAEcGYDgTFv&#10;37bZa05csFjcbdqy3vILcvT72lsHImBt5AhDMKmnjgwQuzXf4H6ePgaQAWEYcZAdw5z76QIkrQ0g&#10;B6wy07x/kaEVROFcVwS8CK34GdJxADHACcsFTKnpotzEkpL5wbgNYUXJfQAz6WVq14hRKpV/04Vh&#10;CFZ6dMpxQKXXEiU0t2HKTIMCjGHQgLO3f+RmlKSw23q7FMrs5Jg23mrSISvFxVQZiVFeK4YNF3fN&#10;tcMf7fHUNccvD+5zoJ4kEP773/7NXn/tr1ZYmO1OXrBfUoyTxwzz3s6Rg3raxLFDXIXaWY9hqk5C&#10;jJ570mhbumi2G/O/jfXu+dP6LB+5CpsjoHzh3Bf6nL/XuYhlpQLEJzft3d2bbfLkqQL3bLfZvPUz&#10;bm0loCzGfOrkccvVPoD/e4cOeZacFG+7395uzXXdw5Rhx6Ssg8CMsKlsRTFmfQ0oBRcsOQjKdRrp&#10;GguLtRQRCFy7sNTEcvOPoExNmZnCmHXk5Xd032W+7UxZi4zOjTt3df5et/M6/x8+fWafHj7koHxd&#10;+yNtVrhu0RpDXZzfsW/fPhszZpyla29L02obHe9Zy7pNWmr/DbHy+lveKE05sZqVLhcA5bIVqjso&#10;167XVCSqgYs+k5LT3Rrz7JnjAuQv3FQHcA6qrxFy/v2NN/39CYJyzQbNLUn7Jq5YZOYYCpSSkeHt&#10;g99887ULIwl0AfWPPjng+xFe+vUbN3ZAZmJdnbr1nS3DlAFlwBlTERasGQEY7Z+krP/89384U0bY&#10;xf5YQ+SnWeMGFt82wktCA3XNzZk+0ef8r167QgHKWu/koLTG+MgZM6bY5EnjXEBFsEd6e8nSBbZs&#10;hYKbFUs95Tx77gxd2z0EgExUY5xkpIM+HtqhzRpaSONafo3QUzxv1nhbvmSOrV+zXAHTJmfJtE1i&#10;11qsvbJ7QZ7Xo3NSkyyBcmJIU2fKdUW+4sKa2YxxQ61P93xdA71t/vQpFhUaLtCuahvXrFbgMM97&#10;57MyAxOzWKmJ8ZaT3d5bwOrqfUtLS7M/AcjTJo+x6VPG+nHUqEE2YEAv69a9k2ULqFq3jrKmuEH5&#10;GL7mLvyCie59/x1nQt962vqSOzYBxDBlZogC1KdOnbBhI8dYTqciS2xf4E5d7bJyPTUdregTlgxj&#10;pheZvtOIuFRnyWFiyYE+5H8uXLtIzcKaw2iFKuk1zkbElZ/vYAxLLuzS3cECswBsNIPuXoEpRGEB&#10;9y4xZkxDmrUOEzuPFyhnW0S0oj2xUsRe1EeCimuA2JWAAtDaAmlXWNcKjFqkAb5GjQAo04+MqCuo&#10;tIbxAs78vNeKMQrRSUcd+ZU3XneGTBobBs3zAeikrRF3MQs5LCLUVdbUkIPp60APMv3IrQNmINpw&#10;sKCMSky2UZMn2IFDB+zi5Qv226O79hi2+8fUsTPVxz61Zu/ed8QIO1uv3j3EIE/ar7+KzQKS/vjA&#10;evnsobNhhq/jf854OdaHYtNMttmyabNvGLzv48ZP9AHfU6ZOF5tY4Wb+zKZlIg/p6CWL5/sGCQvn&#10;xPz88EH7SsFaAJi1XgQDAZy2FATotQ8cNsj7IEmxYX0Je+f8AuwZsYgwzR//4pk918Y3cvwkb5FK&#10;zMi17sX9bMzY8Z5yQsz18NF977FcrQsNMMY+kNRWajrTY/KtkyLfYSN0MYkRw4qn6yIfKLbsTLl/&#10;b7E9phz1cwAeMbivAytMmdQ1Xrp9BMakpxFdAcqk3GgBov2B9PWE0cNd/IUxAeb6OHORrgaIAU8A&#10;mBYN0sxMiyIFTaqZ6B1HLMYXAqp48CIcaVC7urMIWDGWnfj20m+JMxEOREkx4Z4+A/ABaI7BAIDn&#10;Bqxh3zBmNheM93O1Wa1ZPMfT1htWznemPHPSCD1vks2aNtbefPVvVqNqRStTWoymUjltuBU9aKyr&#10;ayIuLsYaN6rnKtfZMybb7GkTvL48bBC9mAMc9JcsnGPxMZHu/7taGyZlgbGjhvo82+cKIAlobt+4&#10;6rOTz5w4ZO/s3KDPN8Ca9+/daO/t2mRNGjbRRkYNvshbSALpaz1E4EyvZ0xMjA8RIcPUsWO+fbB/&#10;r23ausVeeVPXWtWGnqKGFQM+wdQ1X3M/C5ZYsXpjX4AzteWW4Qp0uva0rdu2iaWtdzXyfwbl0aNH&#10;i52ttd596O+d7/fxj8c9ePTQLTa/PnXUfrtzw+799sCuXf/JnuoavadglKwQmZ23d+1wkReTh/C+&#10;jtCex57LfHHIBGQIARfq6goKKhB4wZYReaH1qVC5lrPlqjXqW90GTX0meW5BJzupYOXMyaO/AzIT&#10;0QBl0tcYiGzbtdNepVe4uoC0qQC2RYRlizjRhTJ64kSLim1nUTGxYsUBdvztdxfcGhLBJ4pnypue&#10;Ta0RAF8WQ3MAY5y9OP5xIWgFkINpa1gyrBm7YYgLdeRa1Sv59UIAjP/5cmq7m8Q09d6Qup4xa7p1&#10;7FxoAwf2FxhPEamcaHPEkrGDZvlgCgHy0uXUgRe4Jeaw4YN9oEz3zro2U9tZbJT2f52zXJ/p6e38&#10;mhw1rLcb4fD7mJW8detmd2wDlLt26WRdtVfgw52R3M6vm5R2sQogGrnBSU3t44B1YXaCxYY39fN+&#10;7qypltwuwZoqQFmrfXHB/LkOyBnpupb79LRBA/v69KiW2u/r1anLhLKXQwcNOvinDYo+sLtDGQpA&#10;Y3s3bvQQF2ZQZM/Py3EPYKIfpoDwQbynjZkI9/K3X9vV77/2NCQn2aPfbnlEiPE7isJho8Yak55I&#10;VyfkdLTUvK7e/oRrF21PvhJSHZRhyi3btPs9ZQ374whb9u8h9BJTpn5MjRjhFr3H2Xn5booBGHfq&#10;3tOKevezLj2KPQXTWiwOMxMA2cVgodhNtnCDEYAZZtxaF3JKVobRDtWkZXNrERHxu0kISkJAlIV1&#10;ZrB27L3IAuK6des6KKOqBpRhx9jJAcrcDtSUA7Vn2DHg7KKuEkDmPk5EHoMxiGcmYMcCYjaWNvqb&#10;20S3tTaxMV63gSFTS+ZvQG2NHzT92cVilet2bLDjZ760q9e+d9u8ABgHHKx8aeO6/tOPfiIzuJ/a&#10;xgUGnL+AjZQYbAiMnz9/LGb7tbvNMOv10wMf2AfvvmNbdTEsWTDXli9eYCuWLLb5c+fZgnnzbcGi&#10;hT5bFgUqopXly5bruVfakkWLFbUu0tdLPB0HE8DuMDw0zDIUDVI746QntfacVLkANviaEYa90Ovd&#10;sGWDdSnqbuMFzDhs8fpJAV4DmAWygcHysKWXLqDpVNTT2iamWpLOr559B1q//gPFOMZ4G8P6Das9&#10;SBwwYIB16drFovWedtaRdDm1ov5ibiOGDLSRwwY6Uwacg6lrarmkoGHDLIAYpkwaG/bat1cXB2UW&#10;2oyAIruL11CpNY0cgptQb7ffYzAFGwCAS0oaJknqGXAGqAHmdjF6jwSawfsAZKbUUK9tWKuKNW1Y&#10;w0EWAwSAuENWkgM2vr24EHFfekIbZ89dseYUWw4CM78LwM9MiXeDkfi24dYuKsI2r1psH7y9yeYL&#10;gCeO6G/jh/W1jSvm25FP3vW6d6k3X7dSpUp7poeAlHM+VOcoKTfKLkwmQxvRXJsc6UAEXgQTpLBR&#10;pGOWQj1v8bxZzoqHDwmI6AaLALx49pszbd6/3Ts3eUvU1o0wzgc6Le7YJ+9vtUna5KIjIy05MUEb&#10;3gjtU2NLPnsEX89t3/vvitVstsTkJGun4D1LgfbQoUM9AAuLjFZQHEhXwwhhyYAyXwPMZXSb+yrV&#10;CIAyLLlm/VZeV24eGm3RMXGuumZ+8sPHj/4DKHN76dLlClCzrahHb9u0acvvoMw/1P+3f/nJXmp/&#10;PHroEzty7Es3D6EEdOPnn2zYsCE+SYpUNWK1FcuXWjvtbYAx5SkyYnjUV6/TyAVY1I9ffbOim4aw&#10;XntLewqMmVW+is8hQAPUtHmY//yJE8dcTIeQk9IS2h7S+idOHHVgpjbMFLioOAVqeZ0sp0D7ftci&#10;GyIy1S4lzRJSUu3wkc/dXhOWjMiL23h6I5zl91WpXseHYVSuqr1R7LhipSq+YMXYbbrlpoCa8b6A&#10;8quvv+n9yaSzeQyPhSXj7tVUpATNAwEvqesl9K47Q15tGzZtdKCl1EYKeIyu02mTxnqLHQsXOdqN&#10;cM2i3YgpTitXL/MAnBap/n17BNoOFdAy6AJbTFLZZJDwaGdy2aL50x2QdypYoQd6nva3goICK+rS&#10;2TrlZFlORor3JpP1iQoXUSU7KlCuUK6MX/ND+3S3kPpVffwj40Xjo2OsVbPmtnGtnnPbVntn9y4F&#10;dhNsqPYE1qB+va219v16Cm7nzJhmixfO7/Un2A+5cwrpC+dN97V4wSwHaS4YRCrIthmUz8i8w0c+&#10;s6/0AZ/Xh/nj9xfcCs9tMx8Cynf8ZCNlPWjwUP+Qk3MxA+ksUO5k8RkC56xCV1rHpok5aAPF09oH&#10;TpCqZjZyTIKnrKmRurWibkfGJTtIUzOlPsy4RXqPC7sI8HXSpGVla/PuYb0HDPaRj4wExO8aQCbK&#10;hCFjbMIRtTWpa8Cd1idS383DQ30xjKKBm4U08NYkFIRBQw/MQQBkB9ka1R2USTng7wowN2SyVAlb&#10;Dqawvaasx8Kyq2gjIxp8461SnramiZ4aWQ09J+Ber149a6bf36wVIi6YcYRHqAi7qNm0iqCerL9F&#10;7JgAI7yNorTQKEtpn2tzFy+0E2eP2xWxQpr86TN+GQTjkk0L5WS/fn2sb182jnV2/dolfY90NZsM&#10;gPzEe5Pfe+89K+5ZbAUKdHZt22zrV4v5KjJdrGhxtS6IVcuW2poVy3V7mQMta92atQ7I9HAyRH65&#10;HhPsvWOzgQGQmtu0cb27H1GX69atyMIVAI0cOdJo18DNKKim/f11a1387pIVdO1sw7QRL9Hz4hN7&#10;9ftLnqH5jTQ2rF5/H49+oh/LEjsgjd21Zz+dg8Nt6PBhblk4ZOgAG6eggCEU6ZkZlpmdZeMnTrDe&#10;fYs9tTV4cH8r7tXNwQIgHiSQZgzbYAFzX32fmjFCL3qGES9RT4Y5A8pE9AAPDBpFNreD06G48NkE&#10;qK2SKiMdTb0Y0AW0AGtamLDmgxWjQCaNBjCTZia1TYsRqekB2qga16vhrU6wZMCalDMpbAfgDtl+&#10;H3XmoKcvBgluTpKV4iAM6APIEaHNnHHTElKnekU7c/QTmzd1jM2eOMKPKxdOt1WLZ/jM5E8PvGN/&#10;+eu/uMnD3/7+ipdt2HybKHhlTB8BJddCbHxcoONALLqnApnhg3t7XQ1BXN+e3Vw1PmnsSGc1BD/Y&#10;Di6cN9OeP7nv3vsMwpk7a7IrsZmt7AGjmPKXn+62b88c8T7Qom5dbcqEsbZAG62fJ3z2L555OWb/&#10;/n3uZd6tey/3jo7W9fP999/6Zt44JNSqoLIuYcuAM7fLVKit6zJQU4ZNV63dzMG5et1WVrdJuOsU&#10;Nm7e5OpoztX/DMiUSGbMQIC0yVJELm7dulXymMB1d//eLR+0wdCd02Koe/a+4+2DBJVXLl+yPn36&#10;GKMa6VFFR8E1k59fYG1j2lmL0EhrG5+k6z3CcOarXruJ1W/S0kqVrW6vl2YYRQCM8b9GYV5GjJnx&#10;jTh6Ach4fTNy0dXSAuIASw7Ul2HLCCKpMR9VYLxr99ueaWwsAMEMBDHp5OnT7LR+HkbNNUramln4&#10;X3zxub3z3vvO0N3hUcFA2Yra3wTM5XVf2XKVfAY0kwQBZHwdKul8oWsFMxEfRytAps5cQatKlWou&#10;7gphFG7NqgLJTD9v5guTmCu9avVyZ8hM45o1Z7bbZzKxDZ95gJuyCdkZDGwopQDMZOdIYy9astCG&#10;6TwbPWqoAsNiD3IRO8a1ifD+5Pi2rQPtezpXVy6e6wEjtf1tu3bZwqXLbMz4CdapU0cFtZliwRmW&#10;n50upp1oyfEihuGtrGmThk7EKlUsbwykoD2wVbN6vk8gCgOQmzdpYlO11+wVIPNZI+rrUJBj7fQc&#10;jLNMVLBauVI57SNFZ7dv3/7f//Tenp2KTrfYzBlTfPgEgguAmT+OfkLUkvRnTtUfzfzakye/EBM+&#10;Z49+pf/4ri/sEp8KCO7e+sl7ToeLIafmFLjKOjW/s7t0AchBMOZIGxSOXYxlBIgZwQgot4iK9a9h&#10;x9wGkMPbALBxbqVJnRhRl098ysj0KSWdu4vpDB7iDLljt57eq0w/MgKw4FAKWDKgHGTMsGj8uYkQ&#10;PWUtMAwJbRlogSrpSQaYWe5trSivpgCY2q8DsxbCLq8pcxQwB+vIAYasjUuMGvcu0taIvYKq69/F&#10;XbXEpvWcjbSpMX806NQVFhllrdtGW6SiLPy3W0dHW2jJ+EnS70y9apuQbNEKaKbPnW0HPvvQvr38&#10;jaL4X7UZAGwBBhFcd+/e1MVfbAMG9rVPPnvf7t75QTsKGx4M9ZGrsWmTAChr1axriYnJVlzcx5YL&#10;PAHZFcsX29pVYr8L5gugZ9pEsZTJ48f5Ecefjp26Wlpmts1fsFAseZkrRidPGm8D+vfxGbacWwDy&#10;rp3bbef2HS5e2ShwRjjTsWNHF7Vc/v6iK7H/yPAB5WfacJmsw+zr0RMm+PzbW2IY9MIjLqQeTfqb&#10;x5LG/vCzQy4obBufYj2KxfgmTHI17rRpk8WaR9uESZPctB4mRZ2sn4JOZ8lY3+k8J2XdX6A8QkAy&#10;SIA8aJCAZfRAHYs9SEW0BBADNC7yKmHLMGdS2l3ERmHAROTcz7QZwJDHcjszJSC6ggUDxPjs8ljS&#10;1qSxAWa/qPW94YN6+QQbABdFM968TQXKidFhbqBPqrq4a36Jf682jMwkF20B3jlpgHa6vpflDJrf&#10;64Mr2ka4pWbjerV8CAa3Wzata29vXumToHp3zbFNq+br6xXWpF4l27tzrZ068qHt3rFO5y9uTG/a&#10;P159xQ0ggpkizt2wsFbWomUzbcilFLBWdYU4zmWMaeRv76JNiA2tX3HA0YiaPWRg0fxZCuSvuMXv&#10;px+9557f2P6uWjrfvj512L469rHd/O6UHXp/m/7WAps7Z4b16N7FbQqvCtQ4Tx48QMD4m6ewqfkm&#10;JqVZekaOZbfPV/DV3vbu3eNOTw0aM9ShsbPiUhVqBYBYgFyhCq6FjQRs9R2Qa4klVxc4xwtkFyxZ&#10;YgsXY6EpQnL4sANuEJg5Dh8+3AYOHGwdC7taXm7hH74PKD/1uePPtD+aAo+XTx+6V/djkZjvL523&#10;Qwc/1rUx3SdboR73AFegjGvU3HnztE9UcAFVq4g2xvjSuo2aW2Xq4hVq2htlKjkwcwSU8ZFAgV2p&#10;ah2rUVug2izc08r0KgO+/xR7feEAS78yPvEc/XtizmfPnbGTp0+KeB22Uzqe0OO+Fgjjke1q67Mn&#10;vSXq3LmzPqkNQP599kG5ylYKl0et0mUqWBm9prIVtf9V4zXVtAru9FXeAZn0NW5fAHLlylX9HMLv&#10;OlLnUDcf3VigfWay9ojVAuQV3m67Wu8LU6B69izyKWG56ak2XNft2GH9bR6ZXjFlnOLI9jI5asrk&#10;8UZr1CwBNf3w40YPcuDlmuE6cCMRsd2BCsQn6JpfLUDesGaZrVixxLbq89i6621bKGLRo7jY2yQ7&#10;5uc4S84XMKcnxYsBt3YRF61NdciS1qqha6q29dO5zvlOaYiRjeH6m0JbtlLAlmizZ82wD/a950NI&#10;RowcYgvF6J2V79jirVK7d2+r4jabWH2tFc0nLQkoe7F80Wz36gSg5+mPWrBghu1TtHfi5OfaDM97&#10;mjrIjgFj0tfXtEGeOXPSBgwdbomZeZbBfFKx4pTcLpYspgwoYxISLUCOEzCTxm7RRoCTgEFIkqut&#10;W8cnOztmhevrKG2sTAcCkCPaxlm7ZF1susjSsjJdip+ameW3OyiSQZ2YrRMlPa/AcP9iLi+smpoy&#10;C6YMaw6CMtaT1Eu4DSttFBJogcIohDQL0V2QJWOzWUPACxADwtSLSTu76EuLMY2169bxenJwBXuT&#10;KwiUYcjBlDVH1If8PMwaYVdomAC5RcCxi3GMgDKLeb+Y0lPfQagGKCNUaxOXYAkpaTZt1ix7/8A+&#10;O3vhnP36QBf9f05Za929e9tNMIYMH6gL64j99tt17SbU6mDHj+3OrWu2S5tgvFhOrIKhLp2KtIGN&#10;9zmypNJYC+ZTI55kvYq62owpE23Hlo128NMD9vFHH/p7wsaB93aPXr3s0qVvdLF/ViIs0YWtSPyz&#10;Tz9yQ4TBgwcK6JfZu3v26kTcart2bLeN69fYrJnTbczokQLtrfbj1e+1mf0zqGCDw4CB9oe8ToUe&#10;fFHb+/GH7xyYf7ryvd2/AzA/s5cvntsz7Yf9hwx3wVeHzt0ViAx2/97xAoHxE8bYGLHlbkXdHZA7&#10;du5kBbrAO3XuYIMH9XNBF6AMSx7Qv6cN1UVMd0I/hpz36+H9yQAzAIzoCxBmA+kiNtq9S74/ht7k&#10;bmKuXjfW92DIqJwZsgC7xoeaFDKD/2HJsN4m9cV+I1pYs8a1LKRRTRed4IrVqcQsv3thtoMvAF6z&#10;UhmvF8OCAWwWt/MU/XfKzXAQRlkNU6d3mfpZm/AW1jKEyVCN3e4T/+umjep6ah0jkV2bVtiSORN9&#10;ZvLKhdNs+fwpDtAw5Xd3rbNl8ybbyc/3W2hoQ/u///V/2N9f+Yf9/R//8PJL05AmPgmItHWD+rV9&#10;tvLYkYO8pjZ6WD8XruHsxWuiHJaWHO+gjODr5i8/upBuxdJ5Xsf7+swxZ0i8r3hhz502zlujbgHK&#10;7262Yr2vMW0jLSM9xUYMHWQL587ReYweIcCW582d6algxKmt28QqwG1r7RLTrJf2hiVLltp8BX8x&#10;2lO8lah8LV2XmAGJMfuxvq573PtCrX7jVhatPWn+ooXOzGYoEP1f9SczH3nWjNnew5wrEtK7d1+7&#10;c+f27+fvd998ZQ/v/iKS/LPd93LLI9u6aa39fPVbuyhww+J1jVgZDBnjCI604GBwM1PXxFyB8+Qp&#10;05xlct1Xql5XbL+Bs2PAmHpyAJQD/tdlKogI1KjvoMwcZtqiPj9y1AdQwIy5FlFgO0vWwlyHPmbA&#10;mWEu1IlJd3P84ovDbst5nqlQZ05490LweOLUSUtMzXAnR4CZQRg+FEMLUMZms3R5RtLi7S+gLkvZ&#10;rpLfBpDLCYzxx4YhV6pUxVO3mIR065hv44YNtinjR7m1JQDJ2N9lAqxZ8+b69Cf0C4x2pORCXzAt&#10;TGN0nhEkI0BEFzVx3EibwkAUXctjRw+zCWMCpjajB/e1YoFyYqz2/zbYbbZVcNvBv7d03gz/nZTU&#10;VokwLNS+R9msqGcPbxWF0ZLpgSXDrpkRzaxoplo1alTPe40baSXFtnFQRlBZmEvpKMd66znoGEhM&#10;iLeBA/oq0FhmW7ZuNJT37+zZ+QJ/CMxjHJD5h4iGlMSlb87Z9i3r3XWEPD7AzIVCWungwf126tQR&#10;bbhnvTUFMH7x+L73It+/8aPdF0O++M15G6loNC0v4F1N3Tgtr6sAWWwhs8CS2neyuIx8B+SohExr&#10;i2FISpbbaIbHJbryGlAOLmrNDLgHkGME3OmKetvnFwiEsywzp70AOcMwUU/R5ppXiOpa38vOtfh0&#10;PadAq42YZNvElEDrFAMbwiIDRhthEc6kUW072LUM9Rpyk+bNrIbe1Lqk4moqsqtSVVFd6YDimhnI&#10;NQICL8CWFWTMXhNWpAczBoyr1cYLnHGLTG0hBU5qB1vNQA0ZhuwqQ/1s/Yb13du6lT5gmsh92ITA&#10;jUETkWL6qJoxNcEClODBAwixZCY9MSFpi0DsqKLZ23dvaQv4IyAHonWm5wwS2AwYWKyL7TN79uyO&#10;vvdQ36al6KHd/Pl7mz59vH104H2bJOAaMWKkLVq0yNavXefgiXwfIwNGjW1cu9L2vbvbTh8/apcu&#10;nPX08f4P3/fyQXRcO21kTb0ljeiU2crfaNOhjsWMYsRlTKDJy8vzIQ9YISL4enf327Z96xbfjKg/&#10;k16HJfx47QdteKTVgzVDgPmFffXNBc+KjBg1xg58+IErwtE1/PLjZXv6kHYajEv0TmjvpDYWn5yu&#10;x/f0sgs1pYmTxipqHuXq7naJCf4e5+o1dS/q5m1QvFfUkUmt9u9T5IrpQQN7WR9d+Ew0IoVN3RNQ&#10;BnAHkM7GJrNXQFFNvZn0WK/uhc6EST1TW3LFs8APcBosYGaCVA8xXdLggBB9mDBEfKFHDOnjdVjS&#10;3IAzM15RM+M01KRudW1CRS7qYhH1k7qmlSk/M9kBubtYd177ZJ+PzHhG7D0B4CAIMxCDWlh6SjtP&#10;swP6a5fP9tnJw/p1tdNfHLA1S2ba3KmjLDqskW3fuFQsYobfd/mb4zZvzhT7l3/5n95vSm0ZgSKA&#10;/Fap1/Te9bZJYiUTxwzWRjjQxo0a8DsoI3rjd+LjjdiLoJ+9ZsTQATZGIP7zj5dsx+a1tloMea02&#10;Y1L++A7b07t29fwRswfX7OntywpeQi1SwSuexuMVyCHqCbp7cb4wE5zJTE2atrDwCDGZyDiLahNn&#10;3boXi1wsskOHv3A1c2sF+7XqNHSzjXKValh5LRTL8dp3UBuvXrvGwZgSR6GC/n+Kt154AMA5OWrU&#10;KM8uLVy42OJiE3U/113gdXAuHhfYvXx0z3679aO9r8CXYT8w5If3btg350/ZHIEvNUZEa1wDgRT2&#10;Gg+Ap06ZIEAOtPIs0rVBdwNiL5TWpcr+R1B+vTR1Zfabuq7CrtugmfcqI9qaMWuOfSG2DiBjHgJr&#10;/qKkbRHQBbBhwofE4Kkxo9Y+d/a0HRVge/1YC5aMyMvryrr25y2Ya1Ex7bzezSJdjpVp+cqowNk3&#10;EXOhsMYUqYq+Lm+vvlnaQfmtsuW9howSu0aNWlZN+yzBXGZaoIeeMgdzi/ERWLtuta3Wwq2LfmQm&#10;urUSAYiNDLdEBWec9/17Cph7C5hFOnr36KhrVNcsAfWgvh5kM3VsNO2KCqyLCtv7z8S2bmEJAmWu&#10;LQB5oRj2CmHd1m0b7Z2979iaTRtt0YplNlSfb0EhgTtaD8x6YNjhLg5jtRIoN25c3xo2rOdMv1ZN&#10;/S3CgJwsXbfaH1ISY12PQt14wvgxNmrkUEvWNRDRupWChklu1rR9+1Y0L89nzpyWVQLJf/oTSmlM&#10;P767eN5O6wMjncTFAiBv3bTaAfncuWNiJt+45eELvIh1ojFYApOQR1rfiKlR3+1Y3McyCruV1JEL&#10;nSGTum6XVeAgnZLXyXuSAWSmQAHOtEA5M9ZJTSuU15NhywJj6sjUVOKSBL6ZMORsy1fUkuksOcMK&#10;xHQYuN1VHyRsGWaMaAw1MvXn1vEJArUIB2S8uV0kpo0YQEYoBijj2sWCIdN/zNhF0tUAMguBV9Va&#10;TGCp6EcWDJjNKAjSgHEwdV2zXi0fz8jjAOcyFcsqMgys4BQUFNcsvK2bNmsqEG6lDSTUotpGWWSb&#10;KAdjbO6oJdOQT5sWDB+mz1zoHn372rJVK+2Dj/e7KvLpc5TTwX8BYH769ImtWrXCirUZnjx5SBsG&#10;4i8BHYIugTJDQdgM9+7e7qpqNoJNG9e5SnD96lU2ZdJky8rItulTp9mFc6e9DeobBB6XLthFXZj7&#10;PtjrjBMhVnpGexsyYpStXL3CT+zdb2+z99/b7cYcDPVmWASRPy5eCK8yFFhRa+ZkJUODKTupbXoQ&#10;Me4g3Xzt2lW7ceN6yQYYBOfn9smhw9a1h8BMbP6rc2fs+tXLAuYLduPaFfcSDmzOL23HO+96f2n7&#10;DgLRwYPcIm/ixLE2XNHzgAH9LK5dvCUk6QKNj7PuPbq7EhJP5WECiUmK1LmoqSn36tVZj+/p6WsU&#10;wsF6MgIt0tMwUlgy9WTAuVcRopBcrwsHRV20MyGo6q3HAsKAIewZFku9l+fgeXk+0l5YbJLiRr0M&#10;6CLeIm3dvGFtGyjghxFTI0bgBWtmmAXPAyvHCQzbTJ+n3CgwFQoghiUDiDFtwgWO8Q7abEo5abG2&#10;ePYEmzVpuE0a1d9GDiyyT/ftcJCu+NbfbM/2tbZygTbJpbPsxOEP7NiRj+y1V//mzkyAcmsxlv/x&#10;P/8PL3fhe00r1bjhfW3S6IF+G1AObpRsUPRv4+pFKyYK7ONHP/OU44snv9o72zbY5Qun7dzJL6xr&#10;oQK86RPt+MEPxJZv2/MH1+3RrW+tc26693Iy57p3cZGCybF2+9YN/9wfPLjnIkcc5W7fuStgUrAb&#10;pmuqrfaBFq0tTnsJtWFcs+bMmecgDbtN0H4xfCTgt9hmz57t/a0BFXSmB5H/9LIOnIsA8+nTp22W&#10;AK+goKMPb5giRos5SPD6e6HbL0VcGFH67VfH7fgXH3u98nuxZyyIb9+45hs1mSjYMkEqugsESnNm&#10;T7dpUyd6q8/ECWNcGLR0xQprX9DJ2sQlO7sndQ1DRllepgIp5KouAgOYYcvNQvH2D7PuvYrt5OkT&#10;3sIEO6Y+TMqaFPYx6swCa8Rw2M4CzsxSBri9jqyfYXEbMx5AGSDfvedtzzJS6waU2V8RozEEB5Op&#10;NxUksEqV1WsUIL+l4xvMeybNLcAGlL2WXKmqs2TKKDjhcT4Q1IE/sEmG0KxQcDR28mTPHNar19Bq&#10;16xlTbX3xmrPzEyK9aCSNsCuBdm/Xz/08HP+UMYZoKCZnuHiznmWl55gSW3DLF6gjOZios5D+us3&#10;rGFs8WrbvHWTbdq21WbOn2vDxoy2nn36egCfkZFmaTDk6ChLS2rnltQFOZkOvrEx+ttrV7PmzRo7&#10;KDduUs9aNG+ia7qTa1Noi2SaFOcpwi4ydp06Ffr0uVGjRtiUaZO/LyoqCi+B48C/7y9+bWdOfCm2&#10;tN/z2gvEdBgvtWn9Sjv6+cd25sxRu/L91w7IzL99+uuNwIi9B7cV3V72dMa4SRNtgDblzI5dBcpd&#10;BMpixgJlWqBohYrXEVDGxQv3JXqUW8enC6BzfAoU/tawYzcKaR0TAFZFrLHJmWK/eWI9nbyGkVvQ&#10;wZ1lqAdm5mZZQZdCKyruZV16dPXvRSfpeVAuJiT5YqpQk5atrGXrKKvbtLmzZ2rJSVntLSw61oGO&#10;nmQfOgEwI+YSMOPbikoaMRfAS7oa4AWMg2npIBgH0tg8LjABKvj9igydqFJBUXh5H1kGQ6Y3uUyl&#10;Cg70MGpaoNy1KyLMN7eYuGhvgwpX8BCqEx1hF6BMH2CwDk59fNT48fbBRwfs+OlT9jg46P33fwFm&#10;iSnIiBHD7NNP99kLd0dCYQ14P/YxmgMFQKRrPhOwz5w6yVYuFUMWqC6YM1uAU+ypbFrhklPSbYU2&#10;hE8+PmBHDn5i7+uCZMOilWjy5Ik2f+ECW6Wolp5fjDn27N0pVrxdUSBKQx13brHN+h7WeJg6MDJx&#10;pTaePe/sdLYN0+GE3f/Bu15bA5h5XtbH+p2AcwCU9SewIeqIrV7fgYNc+PXLT1ftx8vf+rp5/Ud7&#10;/ohaeSCNnarzDrEfpQ1YMnVlPGe7dO2ovyvFogXI8QntrJf+XhSdPu6vd6CuTJQNa4bJAcqkrkk5&#10;w5JRhnqrUv9eDqhDxKidQYs5I4zs3bOjmGFgSgx1YtJZncScaVUqFAPsiRq5X08HXpTRPAaghjFj&#10;ZE+NefSw/r7JwLDDQhpYswa1vG2KFiiAmpR1YftUF3J5zVbgH9Zc51MzPbZJfWsRUt9ZcljLxh40&#10;YN6BDzfsn/r1ILHiLoUZNnf6aFsya4LNmTLSp0ExfKIwK9E6ZLSzJQumGg5egPLWtYvs0wO7LaJV&#10;I6tYsYyVLl1ax/L2//nf/zdbJkY7ddJIMeOBNmFkf5sohox3MOA8YkixG6UMVYCB/zcbGUPqea/I&#10;DOBnzN+5deNKnYNz7OP3d4u5TLLPPtrrbTHbtA+9fHDDnt78zvZsXGi/Xf/W2mdlWGxsnDa2HOvR&#10;vch1C48e/ubnN8BGShsA/fXhI+vUubtFolMJixYoJ1tykvadtrFuBrFuw1qbN3eOLV680KbPmOZB&#10;LJqFrt27WY8ePdxDG4YcAOQAMJN9IlAkcOzYsbPNX7DE0tOy7cnjh34/5x66iEOffOig/EIE5qsT&#10;hz2ziKr/igLIC2eP267tm7yOTHcCdWTqyYAzAqUZ0yeLKQfYMrVRftdyvbaV6zZarkhPhaq1xZIr&#10;OUsOMOWA6KtsZSZFab9qqD2tSUsHSwL4o8e+cEAGiAFYUtgs2DIGO4Axy5kyNWfAWI+FIQPGfM1t&#10;XPHY74+fPOEgSfoa4OfYtEW4j42kxlyuYjV7vZSY8lvlPZ3N0dPbAmfGNFappuDB09eMDa3qwx0Y&#10;3DJ8UD9bvGCmLRYoo7Zevma1zZg3z2rVb2R1GzU1RkO6qFb7J6rp1Ji2lhbf1pkvZRzEj/hkM4LR&#10;TXJyUlxsGfweLYmtmtX3zoSgwc2y+dN9XKjPUN+52VZq/1msz6KoT2/rpj0hJzfb8nLb6xrtovM3&#10;U+dkB7/m2Ac4nzHByWJuREKMRUWGWaRYMEDN/HNmrSvYf4lVKkHWnDnTdb7MRuh6cMaMGf9XCQT/&#10;13/U+hDa0Fs6Z/ZMPyHw6Dzx5UE7f/aY2NFx++nKBU/B2GNt7kwWuv+LNsGL+lCPCpAnW27nABhn&#10;5nd1EGbRBgUoI/ZKyi5wIAaU6U3mNkyZ+nLrEltNjvQo0xIVAOlUi0vJsqw8RRViO/TDts/F6EGR&#10;i0C5sy6c4n59rXf/ftapW1dLzky3NkkCXYExRiMYjAC8iL2womSCFPacMclpPr4R1uwCr9BQB+Y/&#10;1pKxhENpisqUNDUMGODFtzoo5AJ8EXh52rpWDVed8j3uD7LkspUUxYopVxRAw7pprQKcA6nreu7c&#10;RT8yK0LAHNkmMAEqLJx6ckDYhTgNIKYujqK8Y49etnT1akW/p+zufdLR//nfC/vhh8s2aAjscJai&#10;dxywYMeBXuAH928YwxVQr769fYvNnTnN1q1a7qDM4PihA/vZiGHDrbkutlp1Eb00sbTMHOvdb6B1&#10;7VZkmQpoyE7glLNRIAzgbt4iMH5nhzs0cYQpYwwBQFOv3ioGtGXrem9LYjgEXrIANkr9s9okPtz/&#10;ritx33t3t27v84Z9lK5d9LnCvn/++SffFPnHxvjo2VNvhevdf4BbLwLMP/3wnbOPX2//Ys+fYA36&#10;3K5cv2H1xJbSs8VcxY6ZHkOkOmLkUCvqWeSADFPGnIWUOrNXsdQkfT121JASYO6tr/s704P5AsyA&#10;MX24mHxQWw4uQARgpTUDoEFdDQDSzkT6DGabEtfaBVuITWDQMGQYJs8LMMN2UXWTvo0Ka2Z4V6OW&#10;7qzNheeBGbMpDOrd1e0xUXRTa2bKDS1XTKBiMZEqIS5CG0eqt0PxevkdLBTewwYJdAoyXNC1aNZ4&#10;V1xjm7lo9kS3GGQSFLfpWd6wfJ5tXrXQ3ntnk/3rv/w3K1O6lJUrV04bazkBxxh39ZoygQlRg/V7&#10;xAbEkAHnMUN727ABRTZQr3WIfi/vI4Cc1K6NAp8BXleeOCagoJ03Y5I9f3jbzp/83A5+uNv27d5k&#10;BwTQtJlcPC2w+Ohtu/XtcVszb6J165ClzbWFtdG1TbsKNT8CKqYroXb2UsYLJiw9dj3C2nUbjLGm&#10;MbHaE3RtJSp4T0lNt4zMbG+fyhbTRXDIc1Fiwft9yxZam4LMOFCz5ggoDxky2PoK7CZOnKzf3clb&#10;pR78dt89uB2Uda39dveG75Mfvfe2Hf7oXdujDZ9z/acfLtp3F864yAfhD/suWSL2YUpIbN4IIz19&#10;LabM1wsWzrPV69ba0lVrbe2mbQ68MGOYMilsjrBkpj1VrFHPqjMpSqAMCRk5dpwdE+kChIP+18dL&#10;wPfol4d9UVeGAQPYpKk9VX3ulIu8uA0gB1PX9Cjj6lXcr7+rtH1EbKMQq9e4uQcDjI5ECf73199y&#10;MIYxA8gVK1V3NTaqfYCZHmZ63DMzkt35jrGf9LIvXbLAg/eVa9fa7AWLbeykqVajLip5ER1XdFd1&#10;YVW1qhWdMbcUsWnaoLZfJ610LVDnjWjZzDDHIXtERgqzELJEdC7gmjdY1y3zjudNH28rFs62dV7j&#10;3WCrN6635QqQBgwbYp17dLc8ET2sdymVkDVj3/QJcLpOCZzxk8eboKhbgTthMh+dvyc/L4txkS+n&#10;T5+8ZdGi6X9ZsGDB/1i0aNFfFq1d9JeVK1f+HyXQ+//7H20itIxQu4BOY1f22Sf77LSiuwvnxJIv&#10;ntI5dt/syT17/utNFy1wYn3y0UfWZ8AQay92nNy+0NI6MP2nm6XmdvF+ZNLWpK9TcxXt53V2kxDA&#10;mQVrBphJYwPIpLBZgDK1ZZTYAHJ2fkdtvvqD8ztYbl6AJWfn4L5UoN890IoHDLDeAwe6eYjPP9bF&#10;FqUVEZ/gtWSAlzGO9PICyvFpmVbQvafXlRu1oi+5pRhooGZbo15gNCODJuihC9Z9A21QgXoxampY&#10;MEfuCw6h4Hv4XgPITICqVpLuDk6DKicwDk6DQokN0Ndt2EDRZXP3tqYPHOODaCZURQt8o9o6S6Yf&#10;mfRQkxJgTtQmMmHaDNu15x279N23DlD//BdI7968+Ys2DTG94QPtyhXs/mh7EpPWRoHQBIXxiiUL&#10;befWTbZo3mwX+S1bNN9GDRvsDPHgxx96VJ0ghtw8rI1HvpjW16zXxD+LKWKbazesdBOOnQLe7ds2&#10;KuLf4GC8d89OX9wGlGHJW51Br3VLS+wt165bITaz0lsd2KQQa6FQ5TYR5UcH9jkwYztIPa+ol17v&#10;qpX6C0pSiPprWKfPnPPU3MJFS+x7vRe0SV2/8p3du3ndnvx2zzdlNmTqypQ/GHyBn/VUbXKDBLZD&#10;h+vcVZBHGhvGXNipwOvKvD+BelQfF3XBlKkVA5akrAE1ABcwhSVzG8EWKmwUw4ApUTQAzfdIYwPM&#10;w/r3sOFi3H10ASdEo/xs7TU0WpSI6gFYzEQ6FyhoVeTfJry5ji2dKfN7irQJDNTz0o+MqprHtw5t&#10;7I9jQ8IhDPEKGwabBa8ToxBU3AQPpJGxD6TGzfdgEX3F5KkVz5s22ubPGOfjGBeKNQPGjGhkrVo8&#10;UxvXdLfbpF3p1Vf/4ZmfWjrvR9DTPWaAnk+b3LRRzpDHj+zrgyrGDu/toNyvR4HbDg7t183fMzYx&#10;sg5kFnA6mzFlrKf02ZSpJ7NJXr2kzf/0YduxZbVNnTDKhV/2/L59vm+z2W/X7MzB92yhAqz6ul6j&#10;dK106NDBUlNTbeKEcfbo17veFwwwP3mgfUuslfMGxrtz124/p8iweH0yNNwHL8QygU77QGZmhptt&#10;PHv2xJ49faifDQSygX74QOvdiBHDbZiC1uHDR3p6m3S3t/Kx/BoMKK5hxpcFvuyXL57+5jVPBLGn&#10;vjzkffYEgDjpoaX4f6j776iq7+7vE14zaz3zzD333DO/dpU0e++KilJUEBQVBFFEpCO9SpEi0qSI&#10;gL333nvvLWpiNNHYe+wmJiYxvWc/+7UPx/ua+W/aPdfDWp/1PY0DHL7fz2u/d0UMIYw4MpTAqZA5&#10;zpkz06GU166TVes3SV5Rmc08BsrO7Gtut+zQTVqTfd2jj02K6uXhbfMJissmm1uWmLJzWhSL+yhj&#10;1DKd9oA2iZmEIqlHphKC20DYSqF00Znv8xdqSOv7MJGN/QtRQyOj190eeylA1UDAjU2JVPtO3aVD&#10;5x52GzB37sLAii4W+hjg5WGwA8qU4K5ZvVxWq0pdv3GDAblh1lxTya07dJZ3WrS2hDHadLI3d+zY&#10;UTp36iAu+j5kPvfWfdrdtbdNbBri42W9rbk2oseqUPP1Nu8RoZzYKMfUNUqXtq5bZu07d+7aKu++&#10;d1bFzmpV5vNUJedKmoo+KlZwOZfofkFHP64tvFJc6xjOziZCXJ9pen1OVmFBp7rysuI/ayrLPisr&#10;K/vvGzH7f+yrqmqyFBWrEiiZaFl/779/Uq5cOid3b16Ubz5/KH/+/JX8+dPX8sf3X8hv338uzx/c&#10;llOnjsvEskqFcJpEJP5XAIfGpNjiPtnVHEdFKjB1AeOREbGvG4egkgcHkdDlALJTKeO2HqWvoU2m&#10;tc2MT7QRgmygwDg6NlJSMzKkoFit1UmTbARgWJS+Z8hoCQhlnN8YazQySFUlKrMPalMBRzZ2XGqG&#10;/s7jrP91v8E0nPeyrGtrFuLubnXJzDWmxzXZ1AAX9zTZ1bTDpLzJWe7kcFU7FLR192oEtON7aKfp&#10;UMht2jhmJjuTvRhkQcyaqU8kdtGAwd/fX0E8TAICAqypBXFlXNi4hqhVJPMSlZyjanX95s1q+V6y&#10;OJfzy2nNUxZC8kCOWnTvEYszIDtdaj/ZSU+GKkCe2TBV1q3Si0AV8hTq/aoqLLb8xfPHasnfNMOA&#10;kiu6A9HFrbyq2trbHTqy34Y3oID37tshlC1sU8WM8gXIHFlOWPM8i5nF1ruWhvIK9W2qrnfo95Gp&#10;7QTzmdMnzJWNq5xmEGvWrZWU1HQrYTr57im2PP07HK56bpdXVEq2wnbFitWmlgEzSV+vvtBN+QdG&#10;Pf4qD58+E7+AkQrwCVKnGx2j3KprKqSislRyC/NkZKieN7pBh4SOkvyCHCv/IxZk7urGZBFUMOAg&#10;AQv1C9S4GJ0XJl2+ihvd247GIY5YMxcxahiYkyVKTTFQBdKoX6z5oGG+lnmNaw0rHjDjIgbW4aEO&#10;IGOd436mYxCtNXm9l2cvhbuv1TKjhMdFjDIlzs8BggASBUs/35L8DFP5qGXi3ZRsUUY1PinKRjOS&#10;1EVMeW79ZOviZauhXDasmqegnG1qee/ODdKmdTM9nxlU31I3xfYSrmq/rlaNubI865eNQmYwPK7r&#10;cgV1flaCTMiKl5LCDEtWqykrsgQYZjrT4hMX9pKFs+zzpZyFeOJvP34p29Yvlwe3PpZ71y/I3h2b&#10;FOQRQuvPP394IU9vnJfT+zbKy4fXVH1usvrogV7eqmgyJDBguCTpnvH9qy/l5x9Vuf78k7mVUbDM&#10;KwbMDne043oBoL+pmub2saMHDcTM03Y01HG0pJXfqVTgfb6XKVNqpLi4xOqSiSUTG/z8syfyVI1B&#10;B7QB86+NHpvP5OdvX8qZY/vk+KE9snfXZvlKgfbo3g3rzTxz5nRL9gHMuK2JY+NGp3836nkWz+v5&#10;unbNKtmwabMsW7XWrn8f/8BG93Vjkpeq5OYKZeuJ3amndOjR2xqNuHqogu3nZU10aKIBhG+r4r2t&#10;QL157ZKC9VIjoD+0MBIjd588uGdJmXTe40gTKNbTZw/1+bv2OM17eA7VfP7DD2REaIgEhoTIMN1z&#10;meHcz9vHXM02W7lDV4M0SWA0GKFEi8dd+/QVV91TyWimBwBigH2Jvx0DfNkqheP8hdYeGSA3aal7&#10;qAKZZDGrc1Yw48kkLt2uXQc9B1SFd+wsXTurEu9Ec52+BmUakfhRZqp77WCf/hI41NvOfa6D2dOr&#10;ra55w/pVsnm7iofdu/TnrlShV6B7RbYUFhXKpOIiycrUa5axrXkZFvfG4KYskhAW5y33zVOmMJ5a&#10;S/lng9TWVn29YcPydxoR+3/8q7y6QqpqKmXFyiVy8tQR+fDDM3JHgfzHz9TWvbL15w8o5E91w3tg&#10;E4Ryi0slPiPHapDHKpjHqkIGyozSC4lKsuUsfQLGuLCJJaOoATODKILCYuxx3NkOMI+VQSNCrL6Z&#10;0ibck9atS2EMlHFbj40Is8YPxJHLqiulqKxMle94hX+sAZkELz/KoVQpU9NM1y7rce0z2JLAKJfC&#10;pcNjQBml7GynSV0yxe1AGTezZVwrPJmVDJhRwbivnaqZBYCBN9DGlQ2YseLIsu7UpZO0adfa3NeO&#10;maItTDEDbJLE6Nw1ZMhgGyROa0BrEahwBsqoZ6CISiZeM8g/yBLdKI84dvykvHjxQjcA4lxOSP1h&#10;m8+NG9ckIyNFrfdp+hrdKHBbW93yTzYNiqkkZaWTZI6qXeLHQBl3NVbg0UN7TWn+pBvJ0YP7LK4W&#10;HDJWOvdyNQOITjrEhY8qlE+cPGwZ2yRzoYh37d5qLmuSulDJwJi2eACYLEpUMYrZHtu0RjZQeqCb&#10;LTOMgTd9bSm7wkvDqDVa0FETf/DQQd2QNslo/d/SOQyXvfPvZSN9/ukLCRsbJRN1o3yoQH6hG6R1&#10;+/rsmakk6kJpN0p3I5qtJKelWnkUWa21CudSVXq060MpMzM2YPgQ+9lY7vl5DiijlrnoUJtAGcVJ&#10;9x8ubADtAHCywRdIc7GygDNxZx6vmJhr7uai3DQDNIlifB9TkZzuakqgACZZ18AdhU1MGoCjfHHF&#10;oZxR2LjkiJGlJITb+2fr98xpqLISImYiA8XivFRzIc+oLXeUTyVGWG2zMyadnRpjZVCo5Nl1ZTJr&#10;aqm5sedMq5C50yfL4rm1smrJDMvM3rBirtUO/5f/+X8Ser6jlFl//cu/SN2UUuvRTTck3PD8HYyA&#10;BMpFOUlqJOjfq79LVYmCmoQ5VRl4BoAzsW6SDWn8QBkV3dCs7a++3/vH98l+VcrEYxnnyOf07P41&#10;+erpdfnpxV15cfu8/PLlA1m9bIHQM5guWMOHB9m1lKD7xgVVcq++/lK++/aVquYfLEP7p59+kl9/&#10;/83yMH5ldOJP35nL+4fvaXn50lrL/vmbnjes37+TP9j//vxBz+2dUlhYaLX7lZXVEhUVY14tspip&#10;RADGpqbVAD7/wRl58fyBXPzgtNy/dUXf6wfrkEii7N0bH1vIhq56JB4Sw2bNVYXMIAoqAgJ1n2IQ&#10;UJAe+/UbIF27uUh/FRfde7lZFQmJXKjiJgpkFrdZzRTSuK/bd+1lXi1qmt0HDJKAEaOsWQVqmGRN&#10;DGCON64SmrxqpVm0RKalLkeeZ4oafevpHcARCD9+dN/uf/bpEwM0FTu4tT/R6+7g4QOWYzJ4yCCJ&#10;j4+zrmpcU4N0PyNvB6O+q0tvc3d369lT+uieGhcXIwmxUQZkmsHQ6IO+1ms2bDSVXDW1QTr36CVt&#10;OnWVt5q1tPWXN9+Rt/XoHPMInCmxcoYbqXl26d7DAeUB/aW/u5u46h7t0cfVlHJibJgZp5yna1cu&#10;sH1po66d+3bJKhUAU9RIyi3Ml7x8/T9PLkPxKpjzLaRlpZB2zLNcEzxqxMCryydZCdaUynILN0yp&#10;qfy/BmS+yieXysxZ9Qbke/euyasvn8hvP32h+7lC+WeHQv756+f2Tzt6/LAkZ49XIOda3Bggj0nI&#10;kOiUHIVtgrmucWGPikwU5iQD5LHjUvT+uNfToVgjIhwToogxB46JUkBHSXBEjIToa2LikyWBjMbY&#10;cZa8RVIX03tQyUwrScpIVRhPUihXS2FFhUQnpYpv4AhzXQNmRjwSO2YqFP2tcVXTVpMkMBK8UM7A&#10;mglRPkP9LJ5MB68uPVyEFnBAmfaaKFoWQAa0JHtR5uQEMtB1KmOHOna8jkXcuL0qCdQyKplZou06&#10;KOgbv5faZHd3PXF8vFUdDzOl7HSnDRrsp0eSu7zFZ7C/xWyIJ2dk58jatevUaPrwfwNjFgqZzkVY&#10;2qi9y5fP6eNY+PST/tnmJo8ZHSpD/YaoEswz9/X61SsVKvlmrR5QoD7WCw8LH2uamuG6+mnmaWDq&#10;0uatG22q0s5dWyxO/O6powZlate5v2PnZlPNu/dss9dgfXLCr1u7wsAMjIEyapm4MgvAA2bi0RzX&#10;r19tSRDL9HejZzWhFEbZMclmxcpVkpScKtduXLcN1al0aMU5ta5BUjIyZe/evfLDd1/L5y+e2nSy&#10;n79XZfTLDzZ68tjxU/oZBklcQpqUlVfYAHTGuVHqNXPWNDX0xhqUqYGMGxclOdmqNgty7SKk9hj3&#10;NG02SVYCyKhijhNVgVJygbVcUzHRXgeQcXE5k8HIoCaGNblYv19ha9+napbvA+rEd3kfXstzpQWq&#10;vlVN4+5mVjL1vShqYMzsYxJXcAMDOOLCU1Sd4nbGZQwMGaU4MTfF3MXJsaEWy6atJu46YEwJCZCO&#10;HjPcXNdzVU1Pryk2INM0ZM2yWbJsQb0t3NcbV87TNd9GK/7t7/8u3bp3NiB37tLeVts2LaR7t07S&#10;rn0L6dSBLnVtZYB7TzUc9Lz29ZQ3/+O/SN+eXQzKNEDhcwDMuOWJmWOgMAVoZoOj/z7NipgMtnHt&#10;Ilm7bJ6cUzg/uHlJ1q5YJLkZiSpcX8qDq2flj2+fyHfPbsmrT29LbNQYGejtJQP6e+l5HiaJatSP&#10;DQtXw6pAnnzyWA20H+WXn362mv1vviE7+3f57XcFs54fhHS4Rv78Q1Xxr9+/LveU33+0xjScB/V6&#10;jo3W/aOqqkZCdY8ZrfDcoeczLYVfK2RddMx6+uiO3Lt1WT6+cFaYJb9n5yY5cXSfGov35Nrl82qE&#10;brEkRhQyQMY1TW9m4qvBalhgQHoO8DWDmFIjWmZ27uFq2c3Eaoknv0PmtapjoNyiPbPuu5liBsqd&#10;e/SRnn37W59sb+q09fc9duyItdr85O41+eT2VVPrj+/f0s/mlnVlfKqQtQ5jCmWMWhbgBcKoY9zY&#10;gBr3NfcBNe7sB5/ctlpnRqM+V4OY+8+UEySHnfvgrGzftV1qamtMZODqHhYQIL6DfSRk9AhJTIyz&#10;pEs8YzQbwgu3VK/zmfMWSv2M2dLHk/i0qzRt2U7eadHGoPxGk+aO9U4T+fvb79hyTppq0ZocB92D&#10;VTGToU2JUk8VVW59eotbbxc1bGP1mkyTGfVqcKoBuX8/uS6bDcgbt2+1xiSFJUVSP63OYExmP+5o&#10;WnkSwsJ44EjHP5b1ba+rtr4NDbXV/C1/TKmp+nrVqlVNGtH6f/6L7icnThyU69cuyMP71+X7b56p&#10;dfe11QfKL1/LqxefyP3bH8upU8ekqLxKolIyDciRyZkSnphuKhlXNUBGIQNjAE1tMnAerRAOCotW&#10;6MaZsqZcKtggDbSpW45WMEdKbGqWAjdbYhNSJDYu3tzWDNonhoxCjlWlHBMfKwkE3osKpaC8TLIK&#10;imSUgpaM6+FjxsrgEY6JUgDZErkUyAAYlUxy18iIcPFQlQyQ+/s5jrTW7O3hrgBmakxHa47u4qon&#10;tlpXBmVVv7ipAbIzkcvhuu762m3NkddQ5sRtoIy7u3nLZtYoBMVMfJnvA+6UQg0c6CWDB/uaWsZt&#10;TctJb/3dBvO7qxFh85Iby7mo066smiKHDh2y5vYGY91YOH7++Wfy9Mkji8EWFBQIDf5ffHpPn6Nu&#10;F+v9O4tb9e7ZS8LDw60EgwlPJJVEjQ2T7Qrce3rR3blxRZi7WqcbRs6EwkZ3eaGsXLPCMqsBLm7r&#10;g4f2WGLWSYZTqGIGyjwOmMm4RimjflnWIm/1MgMzMWXc2ICawRCAmSQxEr+YkYp6xlrGjccirMLv&#10;unfvHtmwZatlSE+fMcsm0ziNETbXh48fyahRYTJzzhz58ssX5l774lMF83OMS1yRv8p3P/wgnbr3&#10;UUNnqIzPzlMruPw1mJOTVJmWTlIwh9n/IT4hxoaxFBbm6qZONnW2qTmgXKTwpDPQRIUsMJ1ckm+u&#10;ayCJ2p1aPcluo6yBMq5nYroAlsxkoDu5NM8aawDoUrW+gTYqnPt0HAJaeapmKfUYFxliCpkyD9zk&#10;QJ+fQ1yYMYlOGHMbRQqMgW55UZZCPtXRijM+3Eqs6HtNFir3cXPHR440lUwJVG5ajJTo64cN7CM7&#10;t6y0qVDzplfKknlTX89UToiLkDfe/It07tzRXNidOrW3RK+uapwy+7aLHrt17ySe/fqoUZMuo5lA&#10;FRwoPRXYvbp3sJgx7UL5XVn8zc6EGT4H4tWUSg3y9rDP/ItP78vZ43vl+L7tcmLfVrmkypNs7fEp&#10;MbovfSXff3pHT+3nsnTmZDVA0q3hRKf27VSFR4u7m4cqzZESrNd9ZHiU5OVMkPVr1sp3332nBqoj&#10;CfD77781lzRQ/hMYA2JVtb+rel6l52FtTaXk5xdKWlq6xI9LsGErlEcB6ScPbiuQn+v7YPQ6qhpw&#10;YTP16faNSxY3JpnrD30/uiKSMHvv9hUzFunkROY3VQioY6BMORRueE8PL+mpipgWmZ270ZQDIPfR&#10;c9fVErmIHdPr2rKu23YxdQyUW+lzHLv0dHOoZA9vy76meQiJbNQco4zv37kqjz/BTc3Mgjum3gGz&#10;Y6DQYzUo7lkd9SNVy/cUukCZBYxxY1uMWReqmfvEl4Hz02f6t3/6SJ49faDAvm/DL+hVQKb2XYU4&#10;ox65zcS2Br3uxowd5Whpq/DDO8b1zuAHoFxRM1V8/fwNyHQDs/rnjt0ccWVVw01btVUYN7X1xjvN&#10;5O+63mre3PbtTuS/6P5L1QweHVSzW19XVc0eZjiTUMhwlc0bVtr+tI19SveXlWvX2AjIKj2/KhXC&#10;gJgQFqq4prrcklAJYzHOlcY3HJ1AJjGaHgiz5kyb3ojU/+tfZ3RjJdP6+tXz8sWL+6ouvtKT8xuF&#10;8tfy+/efW43dkYP7paCkXBVxlsRnTVC4phiQqTseE5+ukE20zl3AmSOxZNppoopRy8AXOJv7OirO&#10;oBwam2RzcGk2kpJTIEm6Wabn5ktCcpqpZMBMYpdzoZqT0pMlO3+CKuVSmVg5WZKysvU9EizjGte1&#10;l/9wmyZFtjUJXgCZ5a/PE0v2CfA30OG6Bsoevt7CEIqeboxsc5EWjR28AHRHBSwuaSZDAWQg7ASy&#10;E86AmJMAGDtvs4gdA2ZHB6/WqpSbS+u2rc39zffiugbIqOTAQAXy4MG6HFBm2bDwfl62qK+mccCy&#10;FSv1ArhjG4oTSt9+87VdHPSiXa0nVmpqimzdvFZ+/PaZbhZqVMn3Ntd6kH4Gg3x8LUaydMlCg3Ki&#10;Gj1hY8cqmGoViOtlweL5kpk7Qdy8B0svTy/reDZr7izZYKp2rQO6e7fb8dDhvaaSjxzdb7f37d9p&#10;SnmnPrfLSj02mTJmAeFVK5cYnHFTU+6wfMVii6utXLXUGsav0scXL12g91fYBcqmRQxs9arlCvm9&#10;Nq92zYb1ZqChnDFE+BxYP+omm5E5XvImFMiRI4dsNCSbxddffGZqGSiTuDNidLgMCgiVcQmpqpCr&#10;dFVIKRavHsv1ohseqEo5OMBc2HT4KlWrODc3zRqHlJXmW2cvSnuqKtRSViDjpsX9DJRRySTy0FWI&#10;PrzOxCVmAGOZ1yqseQ4X7GRVjE6VjQscWANpmobg4qa5gQE5YpTFh1G4DdWlkp2eIDXlRfraieZ+&#10;q1CI4xYmfmyx28x4yUyKNCBnJEfac9Q30w0MtzWrrDBTRgf6WjwZJY1KnpiTZDXI65bOli3rlkjf&#10;Hu1sdvLcaZW6JsumVfP1/ir5X/7z/yB9dYPr0KGtwRe101ENTYYIAGXObYeh2lE8PPuomgwSXz3P&#10;e+m106rZ2/Z5oJQBM6oZtztegOFDfVSFFMjyJbOt/z6Z63RFI9a8fPFMObB9vdy+dM7izLu3bZDE&#10;2Agpm5Cpp/YL+eHFXfn9m0dSVzpeyvJTZWplsfRQ46BP7z5Wf9zTpbeMUWM9TveSIUOHSEJCokws&#10;mijZ2TkypbpGGlQBz50zUyZPLpOiggmSnZmuEE61hiCxugeN0n2D28HBo2SEAp62oCrR5ZNbH+r1&#10;5fRE/WrXII1yfvr+K5slj/ta/nCMo0R9ok5vXvtIf9Z0a46DMuY8t3aa8+ZaWRT94tu0aSe+QwIM&#10;pm79faVDVwZldDNVjDp+q0U7y7TmPhA2ldyxiyVj8lpiyc5yqAEDh0pAUIjU6vVNxy6gfOf2Nbl7&#10;87I8vHfdBglR6vrZk/umkl+oQYFCBswc+ZtQxAAZEDOv+tbN66ageZzOeywnoLn95cvP5Ltvv7T4&#10;NE2DCJkBdz4b3ufmjcv6WsY/XrXhGIS2UKN4yKgRr6mbZm2UqYEm/swEKqDcoQv9s7tLu076N7ft&#10;IG83byV/A8wKZI7cx41N/bO5sHUvp9yK2QIeeCS9PA3IMxsqFcpTVByssdDZLiZz6d5Ct8ApU2vN&#10;SKclZ3nZRKnU34t+BZSxsZy92mepUcGYyDmzp8vcuTNVKNQRfohpxOn/PV9XLp6VW6qSP3+uJzjl&#10;M3+qxfiHqiyF86/fvZAP1EKdXF1nYI1Nz5G4jFxTvACZY2RajowelyYjY5JlZGyKxZaBM0qZ+mRH&#10;TDlJ1XW8wXhERKyBOU5VMe8Vn5VrUM4tKZXEdIW+QhkgU7ZgoxhTks11nT4+ywLwxQrkgpISyS0u&#10;0Z81TkbHxFnDkQF0v1IQM0kKFzWua6f72iZKJaaoih4qA4cotBuVsttARymUC5uNwhQrDCB304VL&#10;2tHbGjXMJCfUMaCm17VzOeLIPO+MJwNjYseO5cjidnbzIknMo5+neOnPHTpsiAwd6qcW/XCD89Ch&#10;Q21MJvGkAQpQkrv6eg6QQcMCJbegSLbv3GY9fp0lF4wuxJV0584tK/6nfAj1e//2ZTWovrT/4+8/&#10;f2mDJAbqe8XFRls7y8Xz51iWKh2PhgUEO6Zm6eIz6+3pI25eQ6SzWqn1CsatClcULRnTKF1czUAZ&#10;CDMWjyOlTs7nSORas3a5vR6Q4/JesXyxrFboooKBMfOMFy1W63j+LJk7f7bMWzBbFqmhMGPWdBuR&#10;tnDxAosr37t13RqV0AVnt4J4j1q0DJOYPWeezZ/FKHEYKL/J9Vs3Le6MYUJJDFB+9ZLmNq/kTxJ5&#10;VMl8eOmqDFEoe/kMtY23sqrUEhvN0lWrl97XZMQGBg2T6JhwSVeVW4jqVYCUqbKbUl1iA/qBcpmq&#10;WUbKkZg0Vd8HOHOkVAoQU+aDYqaTFcBFQXObjQE447qerKAHynwf2Zx8L7C0BKyUWFPO02qAb47F&#10;iynh4D4diIDytJoSU8dFOcl6TJeS/CxTySSTkeQFdIlfE5dGJWepGk6JHytpCWNVKY+yePG06oky&#10;ISNOtq5dZBnWZFrznijjmfozls2tl7X62D4F47/+y/8sbdu1lPYdWltHIncPVwMy828BccfO7XQT&#10;5DrpIn3delkIgLpNoDxJ1eWs+kqprSgyIHMkZm5gDgu2lawqfsXSObJ08WyhlppGLNc/Pm+JY1fP&#10;n5ZrH53V33G2XLlw1gYDLJ5dr+f5V/Li7kU5f2ynfPX0pmxYNsuyx2fV10jHdu3EpWcva7PKSkvP&#10;tKY8lD8x8CEhIUmSUzMlRw3RXAU44RGaiDARKiAg0MI3xHdHh4To563qSs/dP399Jb//8EJPOUes&#10;GZVNljLKkOQpZn1fv3JBvn/1uezU62H/3h2mkK9ePCeXLrwvM2c1yK5dO2SRKmPKoebPm23XB7X6&#10;q1Yus8zjfv299JocaIoX+KKGcVM7ofxGs7b6WFfLtMadzSIb26VPPxvr6KoqGSD7DQu2PgPXr9Ee&#10;85IZBzSBunzlvLmxH92/KQ/vKpxVNdP2k9G7NJECyp8+fWSgRSU7E7+cihlA4xXgcecC0l9++ZnN&#10;Tv/uW8e+BLx5jvcB0HfvXNfHbxqkOfIYR343SiHnLZgrZRWThYE7ru76tyiUe/TqK50Vyj1cXKWt&#10;Gh9kclOf3aRlW/nbW83kr281MTC/2bSFtfEEyt269ZDuqrC76OtxYwcO81NjK8W8V/Nm1drQk3Vr&#10;V9n/Ye/+fabQ6bWA2xoo16jxiKFQVVkqDXoe1U2tMrU8ucLR2ZBmLo2Z8X/U1FRuaMTo/71fNy69&#10;L69ICvoZIH9vm/mv338mv3zzmXzw3ikpLZ/sULN5EyUqOVvCEzKta5eVQKlaDiXZKynLoByqqpmF&#10;UrbkLwU3CV40EiGO7B8aaW5vvjc2NdtUd1r+RMmZVCqZCp6M3FwJjYi07mC0bCTRi65dSbqJsqhJ&#10;JuO6qKxCElQdjYyMlsAw6pMdGddAmdInLyZCKYzJssaNHRoda7XUjGX0UlXajylM/sNMOdNas0ef&#10;3tK6Y0dp2rq1JXw5W2iifknMAsAO8KKY/7eqmYxsjigFJ4ABcjtVFKjkDjQR0ceIQfO+nv37WV0y&#10;sRUahwQG/le1TJJKf/2dmdRCTIUyqNCIaCmrrJIPLtAM3xG7AjKc8Bc/umCj4Xbu3i2ZarSsW6NQ&#10;evlEhJyA37+V549vSox+nsw1po5z7sxptuLjonTzGWmWdSeXvmaNt+3SW2+7S6uOLhKdlCIrcTsb&#10;kMmWXvMatoDWCWZiwSweW71mmaxbv8pex9EJc9Qw7moWyYTAeeEiVQvzZumaLdOZh6qKHCjPnD1D&#10;QT3HahW/+fJzywZlZOS2bVtly5YtCv4d9ncyyYp6UeZFs75TY2VUyBgpKS3XC/2OWe9fvvzcymP+&#10;+OVH2zxfffOdXvDDxNs3QIJGjNLNOEsWKFiB8ky1dil9KJo4QY2lQTJyVKBERo2R/PzxluhRUJCl&#10;6irF4AwwcCMDWOBLyQ6LWGjD1MlS2QhfIFukSneqwry2apK9lgWUcUFzG3WdmhBt2dUkfuVlJVkf&#10;3znTq2XBnDpZOGuqKUvUMglb3J45tUJBG2eJWqjh8SnRNk+ZGmaSuIA4ZUg8jzu7ZnKBpCaG25HH&#10;eC5N4Ux/azKvUcokfFGbPKdhssWkaRgyX38HIE19MiMjiR23aNlEweZrM29prek9sL9dB4Rm2rdv&#10;a/kSPXt1k9Ztmotb3166Mba1JBjzHOAt0L+NLkr8Hc4YO13NRgYOkfiYMAsH0LuYxCianpAM9urF&#10;Y3P/r1w0Sz48e0z279wkxbnj9ffOlBXzZ8i3n30i547uEPnhU0mPGy37tqyQ43s3y5Y1et6tWCg+&#10;agC7u7tLkMK2VPeN6po6iU9Ikd6uqip7u8kAL181vFTF1zbYVLHQMRE2MpXxqakp8VIxqVDh/408&#10;u/Ox/PT5I9sn/yTfRn60EA493j9VlUlJHzMByNQ+eeyALFsy3zok3rzyoSVPLVu6SFVrjRmjuKzp&#10;oEdyI81CVimU1+hi2AblWv/xxjsGXWcyF0AmZty0TRe7Ppu366YqWZWjAtkBYzc7svq4D7BZzAN9&#10;/OTse/Sg/9AUMjAEjHfUSLilRgQtap8QN1aAkn397PF9AzK/K1UMQNgZV37wiT6u19R93XM48jgA&#10;dri17+n73hSm071UMH/96gt5oM87vveuKWMg7Wi3e8t+j3+8zWtQ0rdu3ZALH523kjVmxiNIerp6&#10;iIv+bd3U6EA1MyayTceuBuW3mqGWm8lbCmRaebbrQB0z6lj3bAVyj27drVtYSnyM5XhwDi5fNEcY&#10;VUw7063bt+vaZpOnps+cYXsQrmu8ZkCZRNB6BTLXP3sEfftrp1T/CZSnTKG0sn5NI0L/7//69dtP&#10;LaHrzx+/tKQuTrivP38gF869pydwrUQlZUpk0nhbzixr6pCBq8FZV0hcqoQnj7ekL+AMlIE3iWCo&#10;aSBMHBqIA2i+j5WUky85E0ukQC+WfFW/+ZOKrdco/ZRHjw2XwJGjDM7Uo7IKS1WNVFbKpKopkpiV&#10;Z/FoFDyJXt6NrmuUssN9rWBWIA8YOkzCVFHTXpNYM2CmRhkoo5R7ufdVq6yntGzbxrL6mPtJxrUz&#10;jgyU2Wz+UTE7IY3ydYC6cWPS5QAzk6Ba23KqZObP0o2mXz8P63Pt7z/UmoUM0yNKefDgQeLHLGc3&#10;D9sosBiZVxo5bpysWbdaXjENqTGG9a3eZhNg4sxuBTIdq+gHTjb0T189Myj//M1zhUW1KrISBdsm&#10;axKyYM5MS1DIzUqXVatWmnuc5JC3WqlBohd81979pKNLb5lcU20wXree/rOrbK1dt8Luc0QZO93Z&#10;KGVUMTAGzCtXLTFFjJsaAANilDJt8wCzKWZVBcDXCWNqn1ncrmuYam0Gae35/OlDuXvzmlTo37Bz&#10;p6pyhTJNHhgTSVtAM1D+/E3+0M9kxsw5UlhcqhbwLnPr40ojo/bXn741KP/6yy9qkA2XQQEh4t7f&#10;V1VwsY1znDtvhm2QM6ZPtTrp1LREVd3BNloNa5mFpTxpUp6UqMqjAQYxZuoqq1UhZ+rrUxKjZXxG&#10;omUPk1EMZImVEjNFMfN6FrXPAJt4M8/TaITXoJYB9XSFL9ndi2bXGYjnTqu2NoANCnYgBpwqJ+VY&#10;khfJYEAOZYybG/Xp7IWN2ga+kwozVJGSGZ4gE7ITzc2dEjdGctPjrLUmGdeVgDE0QN9rgmSkRNn3&#10;oZCpVaa71/Z1S01tN2n6hiV6efbrayoZNezu0ceMUq4R53UBlHv17CbeXh7Wz9tc9GoQ0HazoXKi&#10;QRnIk+SGC59YOYlsJH3xmWxcvVSOqMFHjLm/W0+r5f7i+UMDOGVZFxTMl86fkWm1Vfp9AWq41MuB&#10;7evk3YPb5dLZI7Jz4zI5e2SX3Q8J8Ja8zHhr3kGJ24a1S2RE8FDpqb+np6enjFTjrJde7z4+g/Sa&#10;HCQeHh6ycd0a/YwL5dvPH5q38PmdiyIMcdH98bdv9Nr6/Rv59ceXlrx1Vn8XYrCAjDLSH797acle&#10;uKlvKvhwGT9QZTl3zgxLXMRtbV4iPb+JpS5dsuA1mFnz5800L9Gi5avkL01aSouO3eTtlu0dbmo1&#10;nAFxk9aNWdbdVEn27q/GO007+lmlBomh/kEj1XDNtnaZJGHhJr6qewVgxm3Mwo2MsndmYxugFY5O&#10;BetUybcVlBi5d+/elnt6/FGN3y8+fW4gfvHZc7l587pC+oF56z4lj+OL5/LFy09tkhTwRlXjyiZT&#10;+9nTxw6w68/AiHH+rKdPPrHfift3VLnzvTQsmTt/njRr1Ub3Xjfp07efJbwB5bebt7ZlzUkae2u3&#10;xW3duau0bdveyqO6deku7n3drC0mQMZYJh9h45oVQqLd5q1b1cDfrsJjlVW0VFYzwKLeoIz3jNIm&#10;wlvTG6aYKmZ/oITNmg/V1nw2bVrdiEZ8/j/zRbmTfKeb+Ktnjlpkvf2hAnlq3QxJGV8o8Rn5ppDD&#10;EjMtyxo4cz8undhyqoxWNRyugI5Oz5Nx4/NN/fI6XsOKTcuT6NTxBmFAzm1UckJmrhRVVkuhKvHi&#10;igopnVxpmb7MYc7OyTN3U05+gSSnK7xVOXN70uTJMqmiSgoqKk0ljwiPkuDwGKtNpm92fz8Fry4P&#10;36EGZK+hARZzTsjKthgzrlrUJ2rZkeTlJR5e3vYPZb4nR6BKiZNTJTs3HIdyJtmr22sYO5fzdc44&#10;MkdiyEAZ1cx93s+m6Xj1tzF3xJTp4uUzaKB4+wwwQNPvGqWMa5nWmmRd04wdAFl2qCrk337+zi72&#10;i+c/sCYba9euN8OFk/jji+87oKwbyBdPb8uQQb6mkEnXX6gAJDEhcVyUdRf66sVTiY6JFf+RYQqq&#10;UdK0XWezxplHvVxBaqoYxatwJkZMIxAUMfAFzMCYhcua+zy+YiWx4qW2lq9Y9BrMTiijmoE0x8Wq&#10;HFDKs9RQQC03TNcTXw0HwMzGtHPLRvnm5Qu5ceOK1VJv27rZwLxz526prp5ic2wdRspv5sK+deeO&#10;jNPfnUECzKv9+qvPbfF5yR8/y++//CqTpzSIX1CoePoMs4YHWL8kOjIYYOa0WrWQy8yFFRsXKeHh&#10;oZKYECOVk0sssYNEL5oINDRUmUuL8Y5JiQrWhDhrvxcWMsL6Sg9XpU33IBZN9pmMROYm05AAN8kj&#10;1DijjKl/JEZFZys2jtkKYeongRaKmMEOAJoEMNy4xIsBckk+7up0i9ESh/7fL+LHxJpxRaOkUch5&#10;GePMbc0RpVyuwF44s9rAvGx+g7nYcZMTy148q9ZgvHPDcslKjpJpdRW6MbrouekuPr4DVGX20Ps9&#10;LRObBC+HN6itQZnH6QP8L//lfzQDA9hPLXd0+KKhCMlpuNf5m0hyw0Ch/pN6bZqg4Mqn7SElWHNn&#10;TBXXnp0txozLlVDA8YO7rNyIKVIhQUPVmMlWA6bK6ph36e9bQV/yzAR579huNQKKbPJVpv69qxdO&#10;l5ePb6qQfSlfPbspH505LBfPHJPrF9+zUqvffvpSfnj5WH56+VR+f/Wp/PY1Hifya76VX189VbHy&#10;Ui+/r+XIvm1y9IBC/8RB+eC9E6qGPzCVSU95MpyJkzJs4vrlC1YTDHwnk1iom/7ChfNlwcI5Bmke&#10;B8R4hZYtnm8qmTnTKOnps2dJel6+KuROCuMeBmSOQLlNB4DsZg1C8HQxZ3mw7n1Bo0KtUoWS1fMf&#10;nLXGIOcVyNa168MzVo8MnHEXs5wNRCiVckIRN/SDB/cNsnTRe/r8id6+Le+//74cO3Fcdu/dY7Op&#10;6R/AXPR9+/bJ5cuX9XseyPPnz+QbNYYfP35osAbcrE/u37XuYHj2nMqbZDAWMedHj3B/o77v2O/g&#10;jDkTFjh67IjxgPaavfp4GpQZU4lSBsbtO3dzNCJBHSuMO6haJqZMUxn6T2enJ5tnC6N3k+5PVIHs&#10;2rlDtu3aKWs3rtO9aLVUT6mxkmBKJUnYAsIky+K6drip61QVWzLXn7NmTV+um81/14jO/+e+TCX/&#10;/JX88MVj+erTB3L18kWZUlcv8Wk5EqFqNyY197VCjkjMknEK6YSsQknPL5O8smrJ0ZVWWCqZxRWS&#10;mldiUOY1LL6X1wLmcTyuIM/IL5GcojKpmT5LpuqaNkdP0oULZJ4ualFZdMlhZNrkqkpzZ4ynN3Fh&#10;oW6qdVI2ZaqCvFJCosZJwOix1uPaCWMyr4Gzu48qYlXOqOYxcfESnZymqlBBp+qTujmfoUMV3D7S&#10;3a2v9HZzt0HcFKXT+o04MVDG1QxInc1C2HA4oorp6OVUzsDY4bp2xJKpSW7VhuSuFnqbzGvHqEZe&#10;S9mDp6e7Adnb29tKBfyG+pkr29vHSxhA0auvhyqQAVYSNSYqShpmTZMbehGRGapkka8/f25QPnvm&#10;pOzfv98ykoHRqjUr5dmjW/L7d58rlL+QjxTkZBNnj8+UOTOmG5SryktsUs9VvUh/evVCjh85ZJ27&#10;BvuPNKWMBV5cVm7K17KkFaZAmeQty6ZWAANmFretGUijaxsIo5JZQBlAcxsgA2GgbDFlBfVSBfWC&#10;RXMNwoAZxexUyw5AO7r7nDt70ja8986e0oujXrZv3aabwRZrkVihhgaZ1gZmhfIXqoyHBQbL3AXz&#10;1aL/xmLLJH2hlP+kP/hvv8jxd98Tj4HD9H/vL679Bln7TbK8ybacO6vBYIuVPCE/WyIiQg22mQzr&#10;L5toSR+8juzbtNQECRkdJOmqkneqwYLa+PTJA1N0ZLNyf7n+nQsXzDYjCFAzX5gFYAAwIAbIV3Tz&#10;pA8yCpyG/HU1JebeRR0DZkqkiMPiVgbWgJnSJ9zZuKtJCuPoaBpCo5BMAzOZ1ihkkrv4HlQyt4Fy&#10;Rny4pI8bKwUKrxn681DGuK6XzquXNYtnWbMQXkdJk0//vtLPs49BuWevrtaruGu3jtK9R2fLxOaa&#10;4HrgGmBxnXRo30pmNFTKZFX1NWV5UlOSpwq50Hph8/PIGOdvxNXO1CvifbiqA4f6SD83F6vxZmIU&#10;vbBXLJ0n/T16WW/k0ycPmWt745plBkaGcoTr/4HXLJ4/zZqfEAv/4OQBObZvs5V6/f79C7l/9QP5&#10;/N5lkR8+kz9Jgvzuufz82V3L4P7pxT357N7H8v3nn+hzLxwgVnFCf4Y/vnthYTxVKnJ4zxbZt2uj&#10;HDu8S44e2i2njh+w2QAfnT9t409PHjtoBh61vxfef1cuKhC5blBYJHVRrkiWNUBGKS9REDMmd5FC&#10;mnkDLMA8S8G8aLkat5s3yX/+978akHFlt+ncy1a7rq7SoXtfc1VT8sRIW67hXft3y3vnTlvLTBbT&#10;nwCys581qpnjxUvMVW6cGHXR0dELRYs6Pn3mhKxYtdxmkBeVlFt+D5P5QhE/o8MkSMUPXf3Yb8j3&#10;SU3LkNT0NOtpQKIlqpMYLeC+dOmSwZpSTca5fqLXBD8HlzflVcSlHwFjBTPAxo2Nmv/fu7hp/3ng&#10;0AGJS0yyeDKLMZXWLUyh3LZdBwMygoqpU2RcUw4VHDjUVDKJlyQQsp/RSnP3vj3WEZEwQenkCpky&#10;tcb64rOm1lWbGmYR/58+o+6PadOmytSptY9nzJjR9r8JkPn688eXBmRa2x1SKzSnaKKpWIDqBHDy&#10;hBIZP1E3q7JaySudItmTJktuaZWMVxDnldcYlNMVtEA5cXyRpE0ofX1MmzBJknOLJDErXzILJklp&#10;db1U102T+YuXGIDx6bOWqhrihGBxAlNcT0IE49Nwp+K6BsjV+o/PLppktc1+I+iZHWozl738hku/&#10;wf7Su7/Pazc2pVJRSSlqdRZYaZFz/CFqGRc2vaW79e4tbTt2soUbu3cfV1s0BXHcdsxJNtecApqj&#10;UxkDWqf7Dtc1bmoAzOCJVm1a6WppkEZ9474mtgWUKYciZgWUfRXQxJZtlrLXQHFz97RYF01Nho0I&#10;tMbsnz36RDeJn6xLFZs/ljCZxkCZJBamZzGyjsldvymUf9T/J/GQkJAQVXcTFchzZJ4q0IT4GBtC&#10;8dmju9Zx6Py5MxKnF51fQLB1BOrUvafFSywu3AhlFmVOZCtaVnVjHNkJaBQ1bmuDsEKXI/B1uq3J&#10;sna6sVnAmDVb1SkLMKOWUcj1qlZnAEcsVgXWKhS1go1EkISEcUI/4l07dkromLHWTAX325+ModT1&#10;/bcvJTBktMxSKJMJ+t3XL+XnH17ZAty/62d3/84D6eXpY2DuO2CQTbnJysqwdoZAd45uiCv0d6Ur&#10;T8TY0ap0QyUlOV7hm2SJS9Quoo5ppffw4S1VSictSeaVft6vXjySP35gmtHXZvRQGnPxwhnbuDGi&#10;Thw9YA1aptZUWAiB2BYb94cfnJH3Th+3cYb0g65SVYkixG2NC5sjUCZj2xpz6NHuG9AyDMiO2t90&#10;iysbnLOSX7fXJO6My5rsbJK/cFWPDvCRqBB/CQ8eYnBOiwuz12WoqnbvreepLg9VvEyXcu2txmg3&#10;vTZ6dDLXNFAmpgyYO6tKdhql9H8Hzu06tJZ33vmLlW3NrCuVhqqi11CuLcu3RftN/gYWgzloHwqI&#10;YyJCJChgkA3SoB0napjWpcx1Hzp4gHkaVuv9D98/ZZnYJw7vNXjj/t6/a4sl8lBbTd/uDSvny55t&#10;q+TP319Z7Py3bz6V7z67J/c+PiNfP7kp3+vtH18+tMd//OqJ/PDlYxXFn8pPXz/Va42S0G/ki6f3&#10;ZOWSebJh7TLZsXWd7Nq+QQ4f2GnduY7oXskcaGqq1+h5jdfjkoKP//NlhSLXC1nFc+fOtrp7kixn&#10;zZph8WRKoeheRbKXNc2ZP9s6WgFrlDKNLFasWycl1bWqinubscz12apjD+muMO7vw142xLK0CfMx&#10;BYrBEixgfE7PKWdPa6DsfAzlzALQQJl2mqbU9ffjWkXJYxhPKCo0N3hAUKh4+QbIoKEjbAzkAF+G&#10;UOj/Z+hwGR0ebd5MYDyppMyS5Qg90k+clsiZWdmSNT7H4vgIq207tsv166rIFdCPdD979vyRPCbL&#10;W2EMnFHNQBjXNst5HwV97/5Ny6nBg9CynZ53PXpb687Oul+hmDsqlDt37m5JXiR3efdzt1riKZNL&#10;Zd7setm6CRGxQfYf3Ce79u01pb9A2VNb5xjnSjMhVDLxZDxl/N8aGur+ZH+aMbP28YoVK/6lEZf/&#10;bb5omv7pwzvmiiyvArgVkl5QKtmlNTK+pFryKqZKfsUUAzIQzime7LhfWq2PqVJWOOeUVNoCzAA4&#10;LX+SZCioUdJpecUKxYlSWlUntQ24ZuYZkJcuc2S9AWRcmY6l1qR+WJy0nCh2XLFUFi1bakMQJpSW&#10;SHFltSRl5UhwRLS5rYeOCLURj/30hAHKHgpkoOzuO9ignJQ+XlL19b3cPGWAqmQyskn+6uXZ3zp6&#10;0V6zeVtHwxA3D/fXrmu7rRYXEKa2GGXMbac65j4qAdedM5bctHkzfR+15hTMrdq1sm5exKqBNWn6&#10;/fv3Fzc3N/Hy8lIQDzQoD/LTk9yU8kAZ4O1lKhn1jlKmheSevTvky6eP5E+FC2366MBz7v0zcvLk&#10;cTvRh6rxMT4718D55MENBYMaWV8+k6BAf4PyhLwcWaCGTc3kMgkbPcLGor168US+ePbAGiAQjx46&#10;fKQllNADfPGS+Y5ZpiRn6YXKEdc1StnaZ+rmR/kT2dYA2VQ1sWZ9LepwtYIUpQyIeRxgL9ONFNAv&#10;WTpf33+eJVjhxluim5otU89qpC2eZ9/H78AydzeqYeUy60O7fft2c2E3TJslQSFhBjlriUhW7C/f&#10;S2HJJD03Mm3j+en7r3XD/EaVskIZL4NC+ZuvvpJufTwNyvQGBsx+Q4ZJUWG+w42sFydu7KV6URIr&#10;Tk0eZ1COjAqTMaEjJXhEgHkoyHyn9OXyR2fk88e35IeXT+Sbzx7YEXcnPeK/e/lUblxRxXLmuBzc&#10;t93+b7QS/ej8GYM0MGYBZhYtTlHKJIgBZda0qeUGN0DtqHF2zFpmUZYFdIGvJU1NyDQoo6yJM5Pd&#10;jHuY52PCRli8ecQQLxk1zFsKVUHjtq4tnyD11UVWGuXu2kkK88dLkyZvWnOQHt27mhLu0rW9rg4G&#10;4T6uLqpCHJDu4dJFIe0oDezavZO5sbkeeB3lY+kJ4TKbQRVTiqWhZqK5rqdUTDD3NbFwyyKvYtRj&#10;sZRRE1qQaz3GKZMKGx1gfYqJMe8gix/Py+K5lhznjNPTAIPRjqePH7SWpfQcXzxvhgJ8linsfbvW&#10;y9Z1S628i8xyvAF7Nq2Urx7d1lPmc8uhoX2w46jGlBq0H54+bECngQrj/AAxHcOOHd5jY2xxWQPk&#10;40f2ys5t6+38wsACAHg8Th0/ZGAGyMv1fGbDR1wAZtyjGKArVq20BkXDAofr5o+husKen6/GJ0BG&#10;lCxbs0aWrl1v3j8njDv16GNlUjQTGjI8WKKix1mPaOqECW8B5PdUoQNf530WjTyAMIuktEt6DmI8&#10;r161TK+rpda4Axij5jEY5s+fr0bzQr0+F8vceQsMqhGRsVaqRWY3IzD7ew+2siumb4VHxJpiZqBL&#10;bq4KOTXy6cBINUhomGPwR1R0rISNjbDSxbKKCtmh1/CDRw/l4eMHcuvOTYMyrusvPn9mXfk++/Sx&#10;HYk38/hDBfe165fk2o3LslcNdBQyMeZuLn3UMOzhyLzuQHKXi/R1dZNRuveVF06w/x2ldTu2bLRe&#10;/Xv375GtO3dYW825i+a9VskNDQ1WFYJCZgYEzV1qa2v+XLJ8ydL/5kDmixpluimV1U5R4JZLloIX&#10;V3R+Zb3klqsyBsrlU2WCKmJWPkuhXFzdIPll3J8imYUOV3Z2cZW+xqGm7bUV1VJQXqnKeLp1apml&#10;a94iymJ0g1bQzpiFQpppcGZTNjDrSYwVyaLrDWUCS5cvk+V6MpN5nV1UbF28/NSSGx4SLkOCRr8G&#10;M9OhADLxZNzXQWPCJY7pVQlJ1p0Klew5yFe8VJXiviamTH1yy/bt1epygNjV1VX69u0rvVVBA2Xi&#10;wEDZOb6RTcixEdFUvbMdnWDGfc0Cyk1aNFerrpUq8A72Ot4PpTxgwAArf6Lvtd/QwQbjgfq70KKO&#10;ftgkevXxUINBoYzFiir++esvdaP/SlXZQ7l6+UOhyQdQJn5KTTfuX7ps3br6kRr4Lwy4PdSwSEpK&#10;kuKJhbo5NggjCYP8h8hxPal//PK5PNZNjbplJnC562fz13daWlKZQVZBDFCpLQbKjljMFoPz7t1b&#10;XrutnUp5y5Z1Fn8GzChsA/o6PepzznizE9DOuLPz+//RDc5x/bpV9h7UNvN+bBwob1TGunVrZMeO&#10;HdbIAZWwYulChbICV1XNn798J8dPHZPEjPFy+t3jtmGiYn7/5RsD5R+qpD9X44apV/0GBUhPdy9x&#10;cVMDqK+nfYZMyALIC9Q6XqvGAE0CSPTISE+WyIgxqo4nyK3bV+Xrr17Iq5fP5LZ+1pfPvytfPbun&#10;v8KXov8g+eXVp/LkzmW5c/m8Grq35P7NS5Z9Swx//ZqlllxzjWk8qmBYDkiftfX+mROybvUSyxJl&#10;bCNubJKkZk2rMvgCYcBsTUYUysCaZCnr0qUQzmlM8gLQJHpFjAmUJFXBAC54+GAJGDRAgocNlCmA&#10;vXi8TJ6YIXWTJyicJ0l9Zb65rBPiI6Vp07cVzG9bf2tGM7r07Gpu675uPa0xSE+XruLRp5cqaFVt&#10;CmfUMyVRgJlyqDZtm1vJF78L8eiFs6dIwxSyz6mvnmR9tRlP+W//5f8rf//3/6JwxkVPI5Vca/AA&#10;dIkVh40aLt6ernafeCAu6/WEQ3Sj5XHqwyuKJ8jtaxfl5LH9lshFbBr1ipo9ffKgqdl1qxcrYJfL&#10;Ft5Dz70NutavWCQ7Nq6SPXq+nTt1xDwb9KhmOtUXT+/IlYun5dH9K/LFp/csJPTw3lUzePF+7N+z&#10;VX787kszbun4tn/Pdv1ZRwzI/A+XLZovc+ZMt1p7ciMA3bRp00yNEaqheyATnLr0cpcevdykVdt2&#10;MmToMKmsrrLnl6xaJas3bZU5S5bbxCfc191cPQ3Inl66fymUM3Py5Or1KwZc57QngAyMOToXzToA&#10;M27p0+8eEzrqHT26T6/jrbJlk6Mn/eZNangooDEegDPeyQULFliOyuzZs/XvmKHXnh5nzZKiklJT&#10;0O79VMz0UYHR10t6u3qIj+9Qm8CFUgbM9Kpn1jqlrDSAolwROCenpBmgwyOi7Db7Pq1zUc7Pnz18&#10;DWNuO+FMvBnX9n1Us6pnBmScVVEycLCfNRgh89ytn5d0o9lIpy7ir59ldnqKxZPpFLd2xRLdvzbI&#10;ZgUzJVA0C+HnEicmtACAiffjriYRj8emTp2CUTW0EZH/7b/WrN8oBaUVqnqrJGtiucE0p8QB15yy&#10;KQZmoJwHgBXGhZUKaFXJhRW1UjR5qkysrLPbZVNnSEntdCmdOlNq5yyUmlnzpLJhhsF44VK1Bhcu&#10;0eMy69oClAFtfcN0KZyolrMaBLVT62TegvlmKdJEAigD5LVrVzvArMq5pq5OmKscPi5BQqPjJGDU&#10;GEtUGhY8RnyGjZBBw0fIgCH+5rqmCQb36XcdqdYbfVgBMo1DBqhCdVMoopTbdu5s5VD0vfbw7Cd9&#10;3d2kV+9e1iihT59GMOvRXHT/AGWWM+MaKPM8seR3mjYxFzbxZKDcoVFB9OnTxxZg9vHxMbXc36uf&#10;ePb3tHgyKhnXtbtHP3Hv760nWn8pVuX34YX3db9/Ja+eP5W7N6/aZn7y5FGDMk01qOfmQmLDp7fu&#10;H2r9f6Tfw/vQP5dyqAV6QeWNz7Aes2SDfvXZYzl14qT08xoofvq5ddXNoZlam0kZaQpSBS1A1k0M&#10;eAJY59AJJ5y36mZGBvZOvY0qcE6Dwr1NFy8Wr3XWMAN6jrwv72fDKbasse/ZqoqD54Ay8WsDusIY&#10;NzKqm9vLdANkhB0JM3hP8LL09fCyoRp/Al1VOrRGvHnzmhpikXLs6GGLJf/G4/Qv/kUV0Q8v5dmD&#10;uzb4vv/gYdK1t4eBuZta1ozJTE9Pk8oKapErTDUT41urRklFebH9nmwUrxTINFy4feW8fPvlU3n5&#10;5I4DyoQNdN24dFZBfUqeP7gpH713XO5d/8gGu+BuPbhnmxzYu00unHtX/4fvW8tFSmZYlKjY/1Xh&#10;QqwZMKOKaXZAAhZwBsgsQOxcDbVlkhgXZk32aaWZO97RQSx6bLAEBwyWcTHhEjDMV3y8+8kIfz+Z&#10;N32KTOO9ijJlZm2xwjlTls+fKg1VBbYWz62TZs3elmbN35a///0vet67yID+7tKfjGtzZ+v5q48N&#10;GthPeqqh6a5wRjl36dze4E1TEQDeQ5V1SVGOlE/MUQOiQIrVgBgR4CP93LtKQhwD4sOldYu3pFvn&#10;NvJf/sf/3hJx8rOSdaXIxDxV/+PTrJ0oYGZQB8lfS+bPlHUrFymgl5lLmwx3XN40ZHkPsF5UBbhk&#10;nqlrwL1o/gwF9XjZqOcTbmfi1ktVSe9QQ3HXptXymf4fgfGFM8fk3IkDFoe+cPqgPP/kmnz66KYc&#10;2bfFAP343hU5tn+7HN6/w7wjl/TncE5QQkePeFrUsi4o/KZUV1hy0Jw5M8y7Mx3vy/R6YbgELlFC&#10;UTS66Nitjw2PaEkDEHpWK3jbdOiuj/eSdrooe3Ikd3UzgOPRGeg3XAJHhsiYsWPl5q1rBmPirYAZ&#10;NzXeIadCPnP2pClmbp9SGB8+sk/u37kmd1Vt3tDvu6J/wzW+R1+3V69fx7W9wfZcPJQ2GEMFEfvK&#10;P3oteZy9eqKKo6DAYIWyigePgdKvH02P/KT/AB8DcFZWluTl5UlKaqp1ERyrvzOLRi40ZMHFjXKm&#10;ZjwzO09q6+rl/id3TSnTJpdr7cuXauASc9Zr9skTOoU5GpqwyOamhKqsslJad+j0uq7Z3cNTgkcE&#10;WhnbtKnVlm29SY38PbsdNckbtmyW+YtUHM6ZLfX1U81DgfHUCOI/eay+vnZ2Ixr/3/sqNchWSm7p&#10;ZEfiVkmlxYkziytN+eLCztZVVFVnUGaV1c20Va4Anlw/W6qmzZWaGfMNyg3zlsicpatkmsJ4zqKl&#10;snj5KluAecWatQZl3Ndk1VG4T2kKcYmy8slSVVsvUxTOywDy2lU2TB8gM+WEEwJXN6VRoVExMiIs&#10;wjZgpkr56xo2crT4BgQZiIGyqwIH1czrhowYKV5DHHFksq77KgBpGtLTzU3adWEEWhtVyj2kV183&#10;cVEgu3t66HKzOjeUMglaznnJzviyM6YMkB2ro8WPSfBq0w63dUt932Y23ILuYADZtY+rnsD9TC2T&#10;6IU720t/l34D1OpUlc60Kg/P/ja5ys8/wJKZLn7wnvz49UtVYLfkxhXcnmfl8OGD1healH4aHtBD&#10;15rMX74gP3z9Qjaoouzag7aaETJ35gzdvKskJzPDEklOnTii0NxkRfd0AfIZEmhWeKtOXSWnMN86&#10;eJG0tQZl0ghkZ3cuXNjOpC8AzG1c2sxR5khJFoMpeN6Aq1BGIQNcA69CF2CzCWzcqAp8K93CVtvi&#10;5zizvVHouNhQzDxOMgwxsMSEcbZRAOXBwwJtDvRv379UJfyN/PHjK7l795YM102ByTq//fitJTBa&#10;u1gWGenPHklgcIj00w2kh24ogLlbH/3c1dLuN8BLLfgwoRfv7Bn1Mmdmg8V5KXEhIxSrnQzg65fP&#10;2c/8/MldFeifmTrG9fnVp/etNeR3Xz+XLz99IN98/lge370qR/cpiN87aYp5j34eh/bvNPgSawbM&#10;JArhrUKFMdwApTdZoVwxaYIpZIsxV0w0ZUwTEMqTaJuJcmZ4RbKq23HRoyU6PNjmFDsnMI0IGCIe&#10;br3Fb/BAce2pqrZTW1kyt16mVRZJxrgwWbNkusyfXmFwri3PlfT4UFXMhRI1ZoSq5bfkrbfekL/8&#10;5d8ti9VNgUxDf19vT/Hx8pC+vbsrYHvLAI++MsTPRzp2aC09AHLvro4kMFaX9tJHVXRvVc8YBgMH&#10;9NHv7aNgd1EDYoy46GtaNntL/vV//h8c7nlV+GSWlyvMC8anmmpOUHjztzCIg3aj/O2rl8+3hXsZ&#10;t/YgL3cDcYlCF3DTEOMjNXwefXLT3M/nzh43NY3r+64e5zXUyJ1LH8jF08fk6b3r8uT2x/LJtQty&#10;dM9meXr3inxy/UM1rt6T+7cuypoV8+T4od3yyw9f2XtVTS6xLnA7ttNGdosNYzm0f5fs02NdXbWB&#10;moxqMqtJGiJXgbpW4sbEjBcsnKciZZ60Uhg7642pePjHdplkXDvrkbu56r7gNVjo2z7Qb5gUqYC5&#10;ceOqZVFzXn6kizpklLITyk73NUdGq5I89ezZ/dd9rx/o53P35iWhPze3L350Vj48f9b+Flrerta9&#10;FgCbS7uxBSidxxgriernNpAmUa28tFSNNh/ds1REuA9Qo6y3hd9oupKSkiypCuWUlBQbcekAc6SM&#10;CY2wBi3sW0P9g2S4Xo8xsfFqFKfrz14l1DR/9eULq5xgbvOTpw9sShVZ2ySHkSgGoEkau3HrutQo&#10;SCmJ8tA901/3zNSURL1eSmTJnJmyTD/vXTu3y/4De2XHnj0Wq69tqJep9XVSW19rFR+WYKrHKVOq&#10;f1u4cGF0Ixb/3/1KGZ8v6QXFtjIKiQWXSHp+qaTkTpLiKWptVjZI9YyFUl4/S4prGmTK7IVSPXO+&#10;VOh9HgPOU2YukOrpc6R25jyZv2y1rpUyZ+FSWb1hs6xcu8HGjjnmga6XRcvIequ0yT7Fk0rMdTha&#10;/1kDBg6W0PBoSR+fJ/UzpquaVmtN4WyTVBTMuFdQ0pPKyyRYQTtc/7n0zKZOmUEUxI/pfe3jHyiM&#10;aiQeMyhwlD4/TgLDxoprfy9VyoPMbT1AjwC5p0K4VYcOlphFLNlVVTJzjoEy/amBsVMx91AYA2EU&#10;MsqXoyPjlOQWR6MQyqF4r9bt2+iF17pxtZGuPXl9N6uNHKjq3FfVurf3AFXLA0w1A2mUcm/Xvua+&#10;BsojSFqaNUMunX9fvnr+RO6rCrx66YKcOH5Ydu/eKTt2btOTimEKUQqyddYAgOzfZw9uS0H+BEuE&#10;GOI3VGonT5bKkhK9GEIkVFd2bq5a5+0se5HNYbB/sHTp0Vctzi4Sn5osm3TzcZZBoYIBKLdRviyg&#10;alDescHASywbIHMEyBZ31uft9Y1xZ97PXOIKWW5v5WcolNdvWKGG1wpV0MsNyE7XN0fAzM9ap4r9&#10;5YvHqnq/ta5kK5Yvs3hXrz4esnzJAoXhQ0ed/U/fyP27tyVADTQ2DYOybqY26ey3b01Nv9ALfFxi&#10;sriq+gDIJM309OivBpp+5vo/CAgKtMSv4on51lKPeOEjBTLrycM7cu/mZbmtm/anj27p+38lP736&#10;TA2mTxW6x+Xd44fM5b5s2SJrrwgwyHCnD/LlD9+z2lrgsHzJXNm2ea0Bmft0VOI5IH3pw7NyUW+T&#10;nY37mrgyLllctcSIUcFOKDMrmZnII4f7mfJEGY8aMVRGBg2TwT5e0lfP1/7ufcRFz1nUbMumf5Op&#10;5flSWZQhRVlxsmBahanj6TVFEjbCR6omZRmUlyq427R8W958468GZv9hgw3E3v3dTCH7enuI/xBv&#10;GeY3UDorjD0Uzr0Vvp4ertJTAeyiq5sqZW4Dap4D4AB94EAPg3JwoJ+0b9dS3vzbv8ncGbXmjq+t&#10;nGjZ2dWlEyy5Ddc02bOpSTH2+sixI2X4MB81TGJk1bK5spnwyKol5tbmNvXMZGJTj0r5GrFfQPRA&#10;wcvoxJlTK+Xkgd2ycEadvKv3L587JZ8/uiMnVAF/dOaIbFu3TObWV8uCWVMVVlfl5+++tOz/mdOn&#10;yPisVKthx81L961tWzfadXH82CEz4hisQHiDXgBkVzMalNpWVPOSxfMcQJ4/S2bPmiaz5s21UiZn&#10;zTGlTnTuAtAs52M09enaW42gIUHiPdhfVq1ZJ9eufWzJWZQzXbjwvnz04bnXQCaZi0ZCqGayjKn1&#10;vXuPecg35PnzB/JcDcUnT+/J48ckWqnifHhLPnlwU+4/uCWPHt+Tq6qieZ/DR/ZbLgcxcQC8QEE8&#10;e/ZMS1TDzYu6BNQY+LNx00+bptCNkr6qVvu4eUqfvp7WSWxE8Cibc52RkSGJiYmqksdIgL+/ua55&#10;zjnHGoBzxOPHczm5ObofrHUkhKlS/vSzJ3YEzDQsQTlT78x68uSRPHz4wMQJezb7G6Mgp9fXyErd&#10;G7ZuXKd7zWYr5dq4dYssVyO+fHKFxfUXLJpvoVP6Ikypm/rL+k3rfRuR+P/+1/iCMosNT6wmblwl&#10;EyunSFJ2ocG4bu4yg27p1Bm2KqfPlaoZ816DmYVSnjp7gdTOmi+zF62QxSvWyPwlKwzG6zdvkzUK&#10;5rUbt+iHorc3bZJVGzZYXLmqRtW3KrPE+HiJi4uT9p0UXHqy0rs1JTNbZs6dZ0B2uK4XmpWGz3/G&#10;zNkyJjpOHCMgo20xlCJY/6GURwHioWp9UR7lFzRan4u1RiI9PfpZnTKxCDpmOSZDdbeeqcSA+yiM&#10;UawOlezhUMi45xrB3FPVBtnXxIfJuAbQ/xhPBsiUPwHlFqqSOTZlXCMxZRdHkhggHjCgn4HZ0UTE&#10;1xaqGTB7eHgalFHsNE7hAvjg7Lty98YVuXXtslxQlXxg/24F4jZzhZHVOCwwSFauXGkuUBKIPtYL&#10;dUzYGGndpoNBuaa8XFVEgf08K//qSXP7LlaAT5P7gWq8oJb//c1mlsVNH2qsZqC7a9cm2b59va1/&#10;dGHjegamTnAC738EMq8F5ADWqbY5AuTNqGJdvMfatUsNyE4YO5UyALdM7uWL7G9ieg+lUfExCmU1&#10;6pYsWWb13JQxUTWAa/rX77+SO7phBYWEm1JGOf+pG6v8pEuhzXqo1nV8Uqr0VmseKLPxte/eU7qq&#10;McS5QUkagy8mV5bbBopi/vbrz61BBPWojC4luQuX9G/ffiH3bnxsyXLbVTVNrauz0hDyAkaMGCEM&#10;AcFND3RvXLlgCV94MmgysXHdcjmsgDinau3x/Zs2vICRmbhHP/zgtExSxUg7T5K+8hXGzHJlMDsx&#10;YuYspyZG6mcRKtFjR9m0JdSk38D+4uc7QNxde0p//V8T+2W5qDEIlJP1e2vLcmRSTqKBeUZ1kcyr&#10;L5MFMxz9rensxXAKkr5os8mA+JYtmkj7ti1U5bop6D0lYOhAhbGXdduiTImyE9ee9BfurT+n82sI&#10;k7HdSx/nPov7qG2nwgbyqOShvl7WE5tuY44GI5Os7KuqJE8q1RDBjY/b2dkBDTADXuqZ6QVOdjYJ&#10;YGtWzLcpUkCaNoojg4ZIbFSotUUl6QxQH963Qy6+f0ruKHweq0L8VEGEEUv2PP+DaxfPWYnSMpp7&#10;zJ4m6SmOrHvcuqjftWvUgFy/Wg3RTXpdbDOlCHgZ9UnWNI1A6IfM+D4gTRcoAE0jEUqlOHKfuPGq&#10;9ZusKQhqGFVM20znat2+h3Ts2kd6uvYz1/WosEjZd+iwXLnysdX73rh+2YCLC9eagzRCGVf1hQvU&#10;JJ9X8D6Qm7euWhLYwyf35N6ju3JHz8M7CuOb+rdexf3L36wq+tb923L11hU5r+919v135dTp49Ze&#10;l7Ahxu0yPJS6986cMc3U8mwVCij/haaeZ9rCPU9oKSI6UvrqHtbH1UP3sX7WMhS1PG7cOAM0IzUj&#10;wiMsAWzEyGAZFuBvff5JtmRwRkjoGBkTEWlwrqicbH/zI1XFQNnZb9vc2XqbI8qZuupPPrmne+Ay&#10;NahTZVJxgWXD06d8/75dcuDQQTl49IgNnaDnAyp5NtUoKvD0+MfixYvrG1H4z/M1uX6m1MyYKxUN&#10;M2VywyyFcq3klVQajGvnLNLHZxuMuc2qmbXAwDy5YY5BGZVcUTdDZixcJjPmL5WV6zbJgqW6GW/Z&#10;Llt3ku22RzZv3yG79u2XvYcPy9bdu2W5WjYAlhOYkp0RI4KkRw9Xm3LS093bTsa62XOt5g0wo5gB&#10;FAkIDBiPS0mXMbGJEjA6XEbHMvQivrG3dqw1E/ELDJGBQHnEaFXUY22GsvXCVhhSq0wSFUq5e6/e&#10;0r5zFwVqJ4MymdHORC+Wh4eb9O/vaWAmtgyUUcgkfZFt+r+HMkleZFs3b92i8dhK2nfpIB1JiNHv&#10;pRyK96NOmbKoAWoE4M5m0WbT4s593c1gGBIw3JTyqWOH5f6t63L+vdNy/PABVchq4GxcL4sXL7QQ&#10;APAmQY7nz+tFtWvbZv19XfXnd5BRwSNlcmmZ5I3PsvcGyq3ad7Ie3830eZQyhhCxLfrqMlR8mcIQ&#10;d/Pu3ZtfA3nbNuLHjpgx0GUBTydQnWDGnY16Bt5OgAOmf1TdwBi3Ne/L7U2bVtn7AG6+l9fyniSE&#10;LdNN8raC7+fvvrb6z6RxcbJx7Tr92xfrZ+dtSTUPb1+2cX4MlL9986ol9LGRUJpkjXGoO/3lK7v9&#10;4M51KZhYYl2QqPMEyp3USHFR1c1gds4NjJycnPGSm5OlUG6w/tskZwFUU8qqbr98/om5SAHo7j07&#10;xVM3H2JaQ/TzIz7tqu+HgZeYGG9Zumz81z5WZaPfc+Pqh7JeDZ8N+jeSJER/5/NnT9ioP9yLjNJb&#10;umi2NdXIyUyw+l2mJlEiRLewtGRH9zDAM3rkcOnXt5f4DvAQDz0n3fQcc3UBij2kn2df66zl4e4q&#10;Qf6DZPWSmVIxUTcthfKY4d6yakG9qeWlc6fIuPAgS/5iUdu7auEMGTt6uLRv01yB7G511rjGmTBF&#10;jHfggL7Wr5pRkihggOuEsadbLyunwoUNmFnc7tqlvXj162tlVrxn6xbvyPxZ9Y6YeUWRLgVzeYGV&#10;SdFchDrtqpIC+/v5LGi2QtIXPcQxRHBpk3XNY1vWq+GnapmEsC0blsv61UvtNp/9pvUrbBYu8fXQ&#10;4OGSoxu3TQAqzpcqNQIK8rIkIz3JWmqidoHv+tUr7Nwj85/sZBQyCYi4rblfVjrRSuRwTQNiqy9W&#10;CE+trTKXNfkPGHU8RwtXgOx8HRnWs3QfY5AEruvm7ena1dFUcqt23a1TF2Elyp6Yn7x6/UYbWUqT&#10;j1uAVoEKnFmXr3z0OsnryNED1lULSFEbTBMPOnF98vCu3EQxq7J88OyR3FeQcfsmMNb3un73plxU&#10;BX5Nz70L+l7HThyWHXqtklRJou1SEsAA8DwFme7BKGbU8/zG+/w9KGdyVyinTMtItXwWGiC59Owt&#10;DNiJi4mVmJgYiYiIkIT4BBk1OsRmR4conP2D9H+pi/2Oa29MWLg+NkLCwiMlPSNd96Fd1gwIELOc&#10;TUgcPbUdvbeBNgbInLnTzUggF4XcmE2bNsjegwdk3aaNskzVMVAmnkwPDNb0mTNrGzH4z/VVNY2Y&#10;8GwpnzpdSmrqLb5cOqXB3NGVCmmAzW3UMMlbU2bPl3qFL3Cum7dYZi1dJTOXrJJ5K9fLhp0HZO22&#10;3bJm41bZumuv7Dl4RPYdPmaW3qmz78n5i5fk8PET9iFhWWJ1bVi/1jbRDFXHbv0HSQdGlbm62yjH&#10;5avX2IgzngdCixYttIEEJVVTDL6oZWAMoEPjdMUkSEhEnGVjk5U9RKEcPDZKAT3cmofQio6NF/d1&#10;D4VU1169HOVQJAv07WNwBMwkY7FQl4DZlDKbDhnYLt1NNXft6si8xnVNUpdjEEUbR1xZYWyKWVd7&#10;hTfKGqjTzYuFWgbQuLO9vQc2/qwB+rM9LNmrj1qbI0Md7usTRw6aC/vIAeK2+tmqkWIxn6VLrA4w&#10;YESwWZVY8EcO7pF1+nynTp2lZct2Mtw/QIonTJCM5ATdOF2tFWeqqrm/vv22ArmzuawZB8coOPrr&#10;Mq6RJiQbFZROIANQoIxq3rnTEUdmoXYBqrmhVdmSkGXzkvViMPe2whUoo6CJOePeBt58nxPyR47s&#10;sSScffu2ybHj++W4LuLSfC8AX7pkvilLoAaU05ISZb1CedGiRda1h7ahD3Uzoazv5x++lDsKXf6/&#10;KOWfXn0uf3yn6/svRH74Qr798lOF9jWJT0mTnn09DchddJHZ2tWVkXfuCub+VruOsZY3IVemNdTJ&#10;g7u3LKv2/PsnLbudmPKXLx5amRMuwxEhIdK6YzfbSNlEaU7jPWiIDKQWXjenTRvXWkkNLuyzJw/Z&#10;e5DBSwIS/69rly7IZ7pRfv35UwM0zUdQdfTFRiUy/hEXbnzsWGvniSsXIPsrlICfm2sPW54efWTo&#10;YG993MegR+OTmPAQyUobJ7Fjg2TVogapKEgzKOelRklOcpSMCwuUlNjRMikvRSpUPXOcWpEvC2bV&#10;mIu8TcsmltiFOh0ZNNhUevBwX6sZ9vPtZ1nQQNZ+D5ZbD+mrr8d1zZHHgHIf/f1Q1PyevB/gfufv&#10;/2GduBiyMa2m3I7AGKVMyRSlU8SYKZvKVTATN+azcCpnYs70zQbM1CkDZ9QydcuEDhgYsk6VM1nv&#10;q1cstLVy2XxL4KN0z1EWtNRu42Lm/uJFcw3GKGO8NJy/XFdkKNdUV9hwlAl54w2uuLEBcRWj/SrL&#10;bJHBP71uihpzCmVdnJ/AGfc1te98H+89Q8GwcOUaGy7RXNXxm83bSzNVzK0Vyoxr7NPf0eSIutzz&#10;589ZUtd1BSfql05XgBm1TKLXlasXZe++nebKvXuHhhu0yPxEnj59bIs5x5+SPPXFM3n64omtJ589&#10;ltt6nrHuP75n0L5+55p8qIbnaTUcj588IrvUYKSzH/s0ey8QJs7sjCubS1uFFWDm/iJ9jv28orxU&#10;JpVMtIRZ1z4qsnq5quAYIiEjR0tsbKzFl0fpNRM8aqTBOVAFGWvo8ABdgRIwPMgG8/irgUusOTEx&#10;yZKxUMk0HSG2zALGfA7Oxifc54gBRdb7pi0brfSJbGtiyYxmpEkVixLbhunTLzsI+E/4NblhukEX&#10;ELMA9JSZ8+wx1uRps0xF184BwqqUVS1Pnb9cGhYsl0Vr1XJct0WWbtgmyzftkP0nP5A9x8/I9v2H&#10;5OTZc3L89Hty5twH+s++Irc+0Y314UM5d/GivP/BOTl48KDVjm1TQFdVVelG6CpNWqvl2KGrdOzt&#10;JsVVU2Xl+vUGZeLJuFIW6XHWvPlSVdug6jihcdhFgg3MiEhIlejkDImMT7WFWqZkirIo76GOyVFM&#10;X/FgGpKbp6lRUujp5MUcZXNfN0KZHrhOpQw83dz6GIwBK0cm41AuQj2nMwMblewAdGtpo7dRy/aY&#10;LsaIUaeMCuf9gDJwBvr9+nlawheA9iQuoycybp8hAf5modI449zpk3JAFdnGDWvNYzB9+nQDMSVP&#10;w0aMkMKJRVY2tFUBsHrlMmmrhoZLd1dLrhiflKwbbJKMGhloG8RxtYSXrlgq4ZHhMjo8wi7+v7zZ&#10;1KGU9eJYu17VK+BshDLLVHJjDJm1Z88Wuw+U161bZiDG9cwCzI7NbKNB+NChXXL48G45cGCHqW/e&#10;i++n5pMkp3ffPWydmk7pRgCkDx7cadB3lEetVPjtkJefPZQrH32gVnacrF271jwmg/T3pv0mCVQ/&#10;f/NCXn76WD68cE78A0eZJ+GHr57L719/Kj99+VR+/e4Lc0F/+OEH1pmoqwLYYnY9+1hzhs54aBTU&#10;3ZhK06O3ufgDgggLrJDHn9yVMyeOWLwXoN6/dUWeP7qrm9EMm8fa293DoNxUjRpvX4Wy92CbhQ2Y&#10;fXyH6Oc+wlxpLz97IExkI8Z89t0j1sRl26b1cvXieevSdvr4Ydm5ZZ3CZI6UFxdIZso4U4ejAocY&#10;iInj9nPvadD1GUg5Sk8ZOmiAtfYkCSo+OsxRUpQWZ9nYzFJmbCMtNePCAxW4CVJRmCJFWeMMyOMT&#10;IyQrIdxaUJbkpkh5fro+nyllBelqyKXKG3/9X80l7evTX0JHDdPfYZCBeYzeHuRFfNlDBnt7yJBB&#10;XqaAB/lS6udtEHZ2ACPOTNY2Lmtc16ac9T25HxKk5/esqdYghW5ijh7fk/TIzOUJVsdMK84aVcaU&#10;S9GalOEdaYkxBmdc+5ReEW/ndnH+ePsMxkWNsc8Od/e2TXoeb9bzUY8We96gBuc6NR5VPTvK7Rxl&#10;d3hmNuq5i7cGAHMERkwOYzJQQT7KusDUMi5s3LeoYp4D1ixuM+weT0XzZk2kXlUjE9mIMy+ap+DS&#10;84Xe1hgAlIMuX7NemrVzuKxxYbdQpdy9l8NlPdg/yPoH0K6ShC3c1Fcam32w6A8NpCkPApjA6OqV&#10;j/V4Tx7qPvvp86fy8osX8tmnT/T4qfWkZlDEF19+Jp99/kye6bXy9PkjAza37+q1cfnGx3JBjcIz&#10;752SwycOyX41GNdvWCN01jPFrMII8DpHTgJlyopY89TIYMIbjwFQan0LJxbYxDvATKdEQItSZiY1&#10;4Z3AwEBbePM40m+BBZQNzLpnU2ZFvDkyOkrq6+vN6PhHMJP0BYw53lOlDKBvq2HOMJwdu3aaSl6/&#10;eYs1Cqmpmyqz58+T+hkz/2yYOYsytf/UiMB/vq+y2mkyqbrOXNCTp+GSnivl9TNkxuLlqogXS8X0&#10;uTJj6VqZvmSNzFy2TmYsWy9zV22S2Ss2KJC3yeqt+2T9zkOy7cBJOfr+R3Lu8g35+PptuXbrtty8&#10;e+/18fb9T+T551/Ix9euy4nTZ9Timi+ZGWn6T4qUfqoWW3fqJk3adJS3G8GM8jUoq3JjtB8uWhvr&#10;px9sfnGZBIXFqFqOk6DwWAV0okQmp0tYvMI5MdkysYkr47bm6KEbOEqZxUjEHqqMurr0lk7dXKxp&#10;CDOUieUCYgAJnJ0tMQEnLmdADJQ5AmZmyFLLyZEJOahkOng1b9nCgNysRTNTza1atbK5nl26dDHY&#10;857M+OR9HfFlLxno7WU/m+b4PXvqBtbXXRVwkCnlPTu2yrGD+2xa0kqFKdbq1PqpUlpeZicrJzK1&#10;gStUPQPdNatX6KbNxj1IMtPTJDcr0xphsHlTW0k2KlBgNGFoeJj4+A1VK72DvNG8lfgM8bf5xhtU&#10;/QJdAAqUuY2rmYXSRTVb5rRCmbgwUEbZsizmrDA2KOvr9+/fLseO7TPYHtq/Q44e3SvHjuy13+HC&#10;hdPywQenDNjOBbidJVZOBc5YOTwGtAxdtGCxXqDTxNd3sGVfEyOkUcf3X38uZ86cFFeP/qZIbPrZ&#10;p5/IZ48cM2NpKXhOVUd/hWWXXn1MHXfo6qLKpKeeFz7mzgbSDJRv17mHgdlKza5+LGdOHTWlDJgt&#10;i1UXSWwFkwolO7/IZtzicaB2euCgYTZMhEWJCOfSRoXA04e35M6Nj+SqKn8MEv4XuLAphcJgiAkP&#10;lQnj022qTVRYiIwcPlTh52HuYuCHCiaRiwSrhLhwVc9xFmMFyMSYUbbZqXHCxCjqg+ngBZATY0ZJ&#10;TWm25KVFSHHOOCnIjJb8dAVbcoRkJ0UamCeOT5TSvFSpmpipMJwoPgP6SJN3/i5eqriDg4cqbAdY&#10;5vTwoV5qCHhan+rhahyQ+UxcGGWOwdDbpZPFnrlNnJnkMMvSVkijkFnAmaxswLp03jRZNLtWwVwh&#10;M2pLTR3jyqa9KBDu1rG1dGrfSn+OZ+MsageEgTTDPBhmQVmU8zGmd+HqpglJycQJ1tYULwPJcrTp&#10;JAzAYBDq0XEpY1gxiCQnO13ycjOtnzkxYiAcFxtp7myuKbpekbQFfBnhhyou0f8992m9ikKuqiy1&#10;GPwA/X9zvU+trbHERJJUcV3TchUlDtAXL1WBsXSl/OvfmkrTlp2khUK5baceFkrqN3CIXvujVLi8&#10;97rUyXpZ6/nrVMa4rXHXAp/LH1+UK5cvqWpk0MNTGxjx9Refy7dffSnfv3KsH775ylrOMiziy69e&#10;GKSfK4xR0A8f37eYM+7rD/RnHD99QgXVKdl3YK8lSSGKAD/eOSecnWrZekLrXsQ+BZA5snicZikT&#10;CvKtBSbJX3Tb6q9iA6VMU6Pg4ODXC0gzIS8wcIQEjwyxPW14YLCpZabZjRw1xsb5VlXVyJWPL5sb&#10;m3gybmwWMAbOn3xyW+7ruqdrx57dsmHLVoPy3IWLpG66/q/nzDXv65Jly95vxN8/5xcx5bySKimu&#10;ni6l9XOkqHaGNCxZLbNXbZTZKzfKDF0zV23R42ZZvHGXrNpxUBau3yEL1qo63rJHth9+V46fuyzv&#10;X7kltx+/kG9/+UO+//k3A/CH+gG+d/6CLdzXh44dl1Xr1lvxdnV1tUwqLZGImFjbSFup2mjStpO8&#10;o2B+o1U7Ka9rkDUbNlqmHFOFgDKThciYKyqtUHWcKiOj4k0th8Wl2CSqyMQ0GR05ToarGgLMHIGy&#10;pyoXOniRzMNIRH5eNzZmBTNt2ugI06u3I57rgKOLZVybq1o3EIa2o5ZxW/MYc2S57QQySplMbCBM&#10;HJlFrTKAbtmypcK7tb7ekTDmrkB2d+vtqAHVTdfPz1cGKPQ9Fdi99Xfo0UM3N1eFtoKayTKowd3b&#10;t8j6tSv1op5vxe4UtxcVTzR3UHh4pGU3MrgfNxkxoEhVwL5qpUYodDNTU2xzIv6IS+0DBdfZk4fl&#10;4P5d4uUzQAb5BxiAmrRpZ13PKBEArEAXGKOYcTezULiAGihz38Csis+pkJ1uZ2DNcrqoATPuXqDM&#10;EWV85tRhh0o+fcRAzPvx80ggc4IdJYOLkWzQU8eOSm52jixZtFgv+pmSlJQiZ04es1gyPdu/VgVw&#10;4MAey1wnfk1JDAk8uL0pHzmnmxyWM236iCEzg5YxcChjOhXxGJDmMdz6fBb1+lmjSGgOAZQpbWJe&#10;LklfV65fNPdYL7f+0qRle9tU6cs7YKCfePT3kf5qFKGUOVcwNu7duiS3Ln8gl869K++/e9SSUUiU&#10;oytZsgIWo4nMabquEasdGxpkbmNctCwghArMz0mxxhzMIibmDIyzkmNMFdNy0wnl+MiRBuWMpHDZ&#10;sGK2wbgsP1kKMmINyqzclGhJjholJaqMSfKqLsmxRh//9i//SVq1bCJdO7XVjdTVgDzYx138/frL&#10;iOGDzS3uNBZYuLGHDOpvR6Y9sZyxZaCMi3uAAprHgDLwLpqQLrnp8bJ6ySyZO63SFi7s+TOmSIt3&#10;/qYQTbBkqw5tW6hq/1ebWc3YS44skrfwDPAYrn6OAJpjw9QqGxlJzXlRfrY1gskdrwKgsZ950rgY&#10;SUyIlfhx0XZMThpn+S2oY5Qy4ATCPEZ2NW5qyp2oTy4vKzYAM4ObDH0G4PNzGFoyblyslUbiuqX/&#10;QJNm7wh99cvKylQhLxTmmKP4pk3X63TFWgeMO/a03I6effsLrSx79nGXs+//13aY/9gik/gxoL5+&#10;47Kpdprk0Bf+7Jl39XhaTp08Ltc+viRXLn4kTx6oQfr0iY0v/erzTw3WzBn/TEH87NkTefTogdx/&#10;cE/uquK8quqbde6jD+TIyaNy9NQx2bqLZFJH7spCui42ghmPJbeBM0dHrs88EwvU+zobcJCpTYx5&#10;woQJ4uU10Pa2vjTuUcN11KgQXaMkLCzMoOyYJT/EVkDgcCuZQikPGjxMj8PtSOlU8MhQyS8ssGQ2&#10;MrHxEDjjy6aaH9wxpUwpFa1HLXdpwUJLDp46bbp5WemVsengwX9rxN8/59fMRStl6pwlUjlzoZQ2&#10;zJPihrnSsHy9zFq9WRqWbZB5G3bJ9BWbZNHmvbLrxDk58sEV2X/6Q9l57D3Z9+55vX1Bjn5wWc5c&#10;ui5nL92Qcx/fkPc//FiOnHhXN8FDsmnHDiuH4sMh423nrl2qtjbLOnq7lpZJckaWZUZTKP9Wq/by&#10;TuuOMmJslLWZ4/sYXL9ixQpZqtYqJ8eM2XMkJiHFel+HAWaFcHh8mq3IxAwJCo0W/+DR1oYRNxBx&#10;Pg9VLZREAWQWEGI+J2BGLXdUle6qF4MncV133NWOODKLLOx/XEC5R49u0l03W6BMohcxY46t27WV&#10;5q1aSgtdTZs3U7Xc3JqJEG8G3IAelYyKYB7t0CG+qkY8VdWqUu4DkHuYUiamSQJXbm62rFurKnTT&#10;RlmtVupiPfGrqybL5MmTpaKiwtzX0dExkpycZDEfNhDU9MSiAnHv62FQTkmIt6EIiWr511SUWp/l&#10;D86ckONH9ktXVf3UP7ZWw6SFru5qlBQVF1pM2OLJCsotCl7UsVM5A2Zc0oAWmAJQFC0uQNQtgEYh&#10;b9xI6dNaixfzfTv0/fbu3Sr79zoA/a6C+cjhvfY+vDcQB1Ks5dRJ65H3tPZ3ankHBwXJnFm6mS1e&#10;IvmqTkmMI/Ht12+/MDX89RfPZJkqkGGB/tYs4dbNKw4Yv69G44nDclwBvlaNvBZtO0jvfl4G4+49&#10;HS5sc2N36WGq2Xl0USWdnZMtH1+8YDFlJgLRBIR6YsCM6zB9fJa1bG2q5yzua9QyE2yAuzsqeYC3&#10;GWEb162QG1fPW9MRuoAdObBd6H29ef0a6wQVFDhUYqLGSkTYKBtYkdiYZU2dsmMUY5QU0ds6P0MK&#10;89KkMJv5ySnm3i1SSDPG0Tm2kduUTRVkJ0hSbIjkZkTL3IYymZSrj6VFq2KOfq2QgTKubCYplean&#10;6fvlSL0q1n/91/9sDUGoP3Zz62aJXX6+HgbbQH9U8kAZ4kNDkkE2RAIwM2bRy6O3PU7m9nB9nBpl&#10;oMz53qtXF1XOfcSrn6t49u1hf0tGYpQZFLixVy+Zo39Xmrj16m5u84Chvta+kmQzMrWnK2gZe4la&#10;dkLYCWqSv6qstjtf5ilA8QwlJ8TI+PQkawQDoDlS4sbENNzJc9T4JKxD0haK2OmOrq4qN7c18WNu&#10;OxevqVaFPEVv19SUy+Qy/R30/XjvWgUzGdfL1ICmAqNb9x6WyNTdxUXa6nXVvpMaem06SMjoUFlM&#10;uei8xdbNq0UbGoe4iKvbQOnSvY94+w7T/XGPdeA6cNBx/EhB+dGlDw3QzuYgXBMnTxyRC+fJuj4j&#10;hw4e1Otyl16XB/R62yfHjhy1dUZhffXyZbl354589lzVscL4+dPHqijvy607t+TjK5fluqrMS9ev&#10;yrv6PmdUkR88dkjWqGGyUPdbOgWSLY5rGiG1fMXyRjA74EwC7uuaZt1/gDFKmTgzbuz6esYeTjPx&#10;gFrGE9hVry1v3Y+djURCQka/dmcDZ//hqpL1Wg/W/Q8w+w3xFz//QBkyLFCCR4XqvjhSJk4sNM8X&#10;Lut/jDGT/IZrHzBTUnVEDfm6BuqQZ8pUFXnTlR3T5sx50Ii+f96vFZt2y7wVG1X5bpWKGQulpH6u&#10;1C9aLZNnLZUZyzfK7pMXZP+ZS3L0/HU9fqTHq7Lj6BlZuW2frNi6V9bvOSJrdh6UZZt3y4rNO2Xr&#10;vqOyYv0mi5mQdb16/QZZsXq1WV2bt25RlbXLQJs/sViixsVL8Jgx0kNVCc0c/pe/vGUZ00yQWrZq&#10;taxZQ6IX2deODl8cKZWKjE+yJK8x41KEcZBxqdkSlZAhEbHJ4h8UajD2Cxgh4THx4q1Wlm2QqlzI&#10;sEUts+GSLQuY2+kFQ2NzFwU18Q+aeJCpjDIGws5yKGBML2CUD6uTWsSdOnUyddwMCKsqbqIg5thM&#10;19tN3mkEs8OlDZRpQ8j4OzJjBw/2VjU7QAZ699P7qtD79DU13blrF+nYtZtlSk8qnWQn/drVK2Sl&#10;Agfw1k2dajH4iRMnSmZmpirlMBvWgLuMzFBGHJL96apgJ56ZmpggqQlxqm7GmGLeuWWDjb5jqk03&#10;lx4Koe6mDlvp5tG6YxeJVYhvVygTB0YRW2MPXUAaCKP6LCGrUQE7M7H/MaZM8pcTznwfxy2bKaly&#10;KHBTwvoYLm3uo5K5D4QNyssWqlqZI4sWzzX3YVFBgdVCzpw+Q+qn1snIkSH62XexmCzdyT57dEfu&#10;qHoI078xYESAbWgfX1ZjUf/GAwf26oa1Uw4qwHfu262KtoupYgbEd+3hau35Ouhn0E4/gw5dHUAG&#10;0t1795W0tAy5oUoZcKKUyZCmGxfNPhqmTZHJuomPn5Av//FmE2nDJB8+x/adFdDt5J0WbfRcaG1Z&#10;oMQ0r156T24pmD88d0LOv3dctmxYo5vpHhscEqAqmZaNOVkKWwUxnbsWzKmTCap6q0vzbUQjNcqo&#10;YtSlYzxjnEI42pQxc5bpe81ibCNwTo4NlfRERjSmSX0FvbETZYIC2bmAMVDGdU2CF7FkxkPSfeud&#10;Jn+XYQrFDu1b6/npIQM8cUX3MSBTFkViFQsoA2ogTJlSv74uVi8NnPv16WFg7suAC1cXiyV7urkY&#10;lPupYnbr1c3hdi7IkqAhXuLes4v0celqrm3UNOp6mqpR3PUxkWPM7cyEqBpmUyuUATIlUyxu494m&#10;CYyVn51hQEdtZymYx2ckm+pOS4q3znaTS/U91EBF+eKKpi4dINcpWIExUMY97Vy4rFHK5r7W7+W9&#10;nYuxnMCZ64/9ja5+9MEno7hl6zbmhWvdHhd1B2nRur38xxvvyF/1fLFOXh27Wwmor1+Q9HFXQ0bF&#10;xFn62p86qteXnrsH98np06fk3XdPmlJGMdO0ZN++XXL0yAE9f/Za4ic5FGRLI3ace+wBBTV5OwcP&#10;HLTufWfePS13b9/R8/m6PPxEVfL9+3Lz5k1r1/n+h+fk1HvvyqHjh2XD1o2yav1qma17Sb0aODNm&#10;z7SQIZUwi5egkh0KmTyfpbonsS8T5gHGqGaUMs+jngEy129NdaX00uuJQTusLmr4En5CLY8YEWxH&#10;oOx0YwNmFDO1zIMGqYoeNlyGDh9hSa1Bo0ZKeES4/j+KLdELNzZA5jZJcDQf+USVM/HnJ0+f2PAJ&#10;gLxAjfkFy5b9MXfBon/OjOt//ALKG3YdlqV6nLZ4jcxcvkGWbt4jWw+flfX7Tsq24+dk67H3ZeOh&#10;07J8xwF9TiGuKtoZZ54yF5W9QGrnLZGpcxfLjIXLZT4dvNQixKe/Ys1qR+9q/afiigbIpKWXTa6U&#10;tNwJMjYu3rpuhcclSHxqlkyaXC0NM2cLsy6XLVtmheTUKts/f/ECmVhaKmPHkeQVK9GpmRKTkmmJ&#10;XqMi4mT4qLHiNyxYgTxSho8MNUWNUvb0HiT9fAZbZi2uaxdVxT1cVR11JpbTRbq49LJEM1zYTIay&#10;8qHexHa5rQq5j4uB2dW1hwK5s2Ved+vWVdq3b2+q+C1VwwZjVcZv02ZTL8wmzZrafcDscGU3VzXd&#10;Vi1Gx7xZOiUN8vWyNoa4r93dHFDu2r2bGgndrJY6XhUwViilGUuXLLTxhbVTqqWkpESKioqsMD8y&#10;Uj87BTM9rrHWly5aaMklQNnXx1vGqsWeEh8r8dEREjTMT+bOrJeP1NreunWTWukd5K1mdB5ra1nL&#10;zduoOurWTWbPn6UX825TuebCVmiidoEyfYVPnDhgcEb5Au7t2za8VrkAGig7s7KdtwEu94G2E75O&#10;YJMsZjXL+jwZ10sXz2M6i6462xCJy6YmpxiUC/ML9KLuZo9Rw/z5k/vy8M41Oa8bVgc1msIiw+TU&#10;6RNy7MRR2UgcXg2a7du3ytbtW2TNxo32N7brzFzargbgjt1czDChyT1H3NqUTPnqeTNKrXg6ieFV&#10;IAaO25mY/KlTh+TjS+dl3vyZVnKSW5BviYOUob2tn2fz1mzAbfX/tkz279km9+9ctdrm0yf2y8kj&#10;u+W9dw9ZPSydlFDJ0VFhFvPEpTujXtVaRaEpY4BF1y7ASyYybTUZNpGtcGZMI32unSMbiSejOrnN&#10;2EZUaFp8mHXqqpyYJqV5yRI/dri4dWsjwX79pGrieCnKSpDi7CRHoldhhinlEIXt3/72r+IzsJ8C&#10;souq3a42tcnHy01GBvoZiIEwiti5ADHubJLS6FvN/YH9+1rsme/p06urZV87Fwoa6Pbt2U1curQ3&#10;le3SpYP0pM5Zn2N169zOZlAzanTmtBqDMuVTU6tLTR2zADKAZjwf7n06OVWpgi0pzFMlniN5+v2U&#10;P+G6Hp9O45UUNXzS1ABSeBdOsDGcTP1KiI+xkqistGQDNDO0J6kiRx0X6RobFmLx4uiosaasS/Q1&#10;ZZMKbDZ2tf7M2ipHZvYc3ddoQsTs9XbtO0pLva6at26nQG6vRppjOH8TNdjebtnGgEwuQ2+FcX+f&#10;IZZweeXaFVW3p+To0UMK5UN6/e2x46lTJ3Qdlw/0HCfx8+CBPbb27d1tMHYs2tgy23ydgYh9loEV&#10;JDxtV3G0b88+OXHsuFz44LzcunFT7ty6Lbdu3ZJLlz4yJX7y3ROyaftm2b5zmx3XbabR01JZoucw&#10;7Xx5/y1b8KBts9vL9fFVup9jFNB5ERATV8atzV5NxQzxdNqNkhxXUVGuQqe/7qUepn5Hh44xZQyQ&#10;hw8PUhj7K5iD7DHAPHSovwQEBOoKkoG+fuLjN0QGDR1mHkTadOICLy8rlYeUgD24Z1B2JsIB6du3&#10;9W9UMN+6cxve/Llo2XJZrKJu2bp1Po3o++f9eu/jO7Ll4CmLEa/ZeUi2HHpXNh04Kcu27JWF63fK&#10;0q37Za6qaBK86hatVPguk8m01KTNZv0sq2GuUyBTu0z5VN3c+VI3e57UzZwp8xcvskxDZleyuM3J&#10;QgeWhmkzpKquTrLyClRtFEpOwUSLFU+umSpzFsxXS8wRu6B7lZVFLVsi02ZMl8y8POvgRU0yQI5L&#10;Gy+josaZwmZ8I4s5oyFjY2Rs9DjLuDYY9/eyOmXqk7so/Fi2GZOE5dJbeqgl160ncO5tapnRjX3c&#10;FNQKYkbVUfPJ2LoePfT1nRXMXToZlHFXoYSdLmtuv/XO2wZiJ5Qt+UsXXb+IVxNTBsaeHn1VJbtJ&#10;H1XkHvozmeGMUu6kwGeTHzh4kLmFrBRBjwZltchL1TABzNnZ2ZZhTXE+SVAN9bWySC3clfpZtW3T&#10;Sjf8AIkMG6NqeZwkxETa9JTlatjs3rlF+urf9re33pa/vtXEQIUrvx3TV/RzSUpLtWERKGHADHwP&#10;6m3us44c2mWgBqrAGqAS/6WsBCg7s7KJDzuPGzc6SqZQycSJV6yk7GShrNTjkiVz9X/tSIQh+YYs&#10;1WnTqm2dOXNCN7wKKSsplWn1DVJZWSntFH5FRQXy2TPH/GIaQbx39l0Z5DfUZnCf0A0MDwM5COQi&#10;0Gxll6rl8poaVcOA16GGO6tKxkvStmMX85i079ZDOvfoJZ5ePjJENwSgvHD+XEsyI/ZLZyhaZKKc&#10;MTSePX0g89WAmapQ2LqNGtZ5lgwzsXiiKYVVK5ZY282PPzwtnz+/L2dOHpCP3j8hh/ZskTkzpsr7&#10;752yWHJK8jipKC2wzGnAQ60ucGVYA0eb/JRH0l6iualJ4mImMTFkIA2MzX2d5IgtZyRGSHZyrKTG&#10;jpGVC+ulujhLFXG8zG8oNwCjjkcNHSCVRVlSqO/FfaBMrXDTt/4izZu9JR3btjIQ0++aRiED+/Wx&#10;siMg7KkqmDnLLFzZQDpYAQyQcWfzGkDOcwNVYfP9TH1iufbsLG6u3Uwx9+3V3eqsUciuCmISwYA2&#10;cEYxjw0NttfOUgMNQ4Ue4PXVqpYrisxljSsblzYxaMq3WHwvXofiQjVYFJrElLlvtcl6nyNJXXTp&#10;IqmLcZwkdlGvXFqcb7FiWmkW6fdn56RLSWmRnm8tpaMa1O9lxfEAAP/0SURBVHgOiCmjmssnFen/&#10;TNWzqmRi2BjE5HUwojU6JsZKgVoqgJvraqJAfrOpGu8K47cV1E31/G3ZnryFAVYVwqCc9Qq+E6qQ&#10;UcYnThwzV/Rehe6uXXimjlojDeLINMRgUTNNq132R0eTJWYErLa9dZUKIaoUEEKsDRsUzjtIotxt&#10;6vnihx/JowcP5d7d23JdDYGPP74ox44dkcNHD1i8+mPqny9/KGsUphi1QJffY7euA/v3Wuz62NHD&#10;dnunXltHjhw29zm/x/ZtW3QPoCvgOt0P6ICG52uRQZquXn1cmb7nKpFRkdYX21/VMADm6IAwbmzH&#10;fY5kbXt5+4jXQF8ZrNc3YA7wdySERSqcG+rrVCFfN4XsVMp2+9YNuXnjmjx49IkaHKfM87pcP5NG&#10;7P1zf207fFpWbN0ns1Qh48KerccZqpgpe6qcsUCKa2dJzZwlUjF9nlROm2MwnjhlmkG4pLZBmARV&#10;XD1FyOK2+uZpM6VhNtNOVlgt7WK1qCzbcImqPb29dOlSy7xmOH9twzQbqp9bWKwwnkLtmPW3Xrho&#10;kcJorrlFsLp4vc35LC6ylpn+oWMt8zoyOUM8Bw0Td7U0BweF2G3aaw4cGmSua7rh9B/kJ/0al9uA&#10;AdLD3U26qyrtpADs2KO7tO6ocFU447oEzt169RIXtXb7uvcR1769TSED5b56m6YMjK8DyHRKAspk&#10;VVsnLxSzwhj3FbdZNltZj5YAplDmuXbt2lnNMC5sFDNgdsauUek2OrKni3Tp0UPhMKCxaN/ROYdM&#10;x+rqSgVysUwoyLOs66ioKCs1iI8bpyp4lsye3iBLF86TkFFB+v79DMrZKUkSM5aWjMOsV3FsTJS8&#10;o8bCG02bWg9s1DIJUCjmFvr70W50clWZAnmnQZlpO7iziSVzGzA7FS6u7eXL56vhtMiagPA4wDal&#10;rPc5AmXgjaubRDAUMWMcly5bYMoYVzVtCB2tCBsMxhcvnLEs53u3rsrMhnqpqaqW8tIyy+B06eFq&#10;m8E3L5/LCwXy4wd39DxZKe79+1vsC1XMrFTOGTJBt+lGsXvvLrWyR1s+AQl+HF8rZF3kFhDSIGt6&#10;8LDhMmrMWN0IfGRE0HA5qcrlxOH9ckTVCb2OGUDAIAmG3V++9IH+Xrg2y2WH/m279W+k29PcWfUW&#10;f7517YLVNqOSjx/cKXtIZlu9VN47fdSyfsNUCXJkylFOerwpX9zTuKRxQwNe3NI8ljouXFWzI5kL&#10;gBJXtueZEpUSJ2lx4VKSlyGZCaqS9TY1yDs2LJGaSeOlPD9V6ismSH56nBRkjJMZ1cUSMsxLJqTF&#10;WuZ1hQKaNpf/8l/+P/LOm3+xmG7fnl0s85n2liSdAWHc1MB3lCp8U8nDfWWEgph2n7yOo1M1B/nr&#10;/cBB5vIG8LivPfpSq0xnr54KdxdTy8SRgTCJYMSgLQ7d18Xc5dQhz5s5VaZUTmysaS41QKOUGWRB&#10;1nXppAmSmBAjrVs1lbff+qvBcmIBIM42KANiJ4wnKHwHentKp45thWH4TE8ryB0vE/Q5oM3i/1Gg&#10;38drS1V5m0GuxgLGNN3R6moV3BMLzH3NzyLJi/8/rnBGXrbVa6i7S09pptcTOQYoZMIZrDcV0O+o&#10;eiZ3oUdfD2sLHJecJGfeO231yLiqT5w8YpBDKe9X8PHY+vVrZNfOrVYaiQt79y41lvdQsbDPXosR&#10;unXrVhM9hPycoT/uM01upd4G1Fu2bdXX71HlfcoytgHzx6qWaRmKixwoP3x01zKY8QLtN4/ZHmvv&#10;++6pY9Zrm9dy/8zpExbbJb6NoUDojF7TKPj1qt7pardaObBqpSpuvSYQFOxvuKZd1PjHG0kTIJQy&#10;kKVLn4/PIAOxnwLYAWV/8R00VK9LNfB8/GTgoCEyUvd/izGPDrNEYRQ7iV5OIHP7Ju5sBTPr+u1b&#10;Fkbdvnfv/39AefayNQrhldZGc5LCtrx+pkxWsFbo/QqmPlXXCxnawLaqYYaU1tYZgCmjotlIyZSp&#10;kldabs/X6po6fZbMVIjaNChVx4AYhQyUAe78BYtk1uy51gSExC/Ub51uuvUUd8/Xx3TZ6LC5s1+n&#10;1wOjiuoqGyzhP3qM+IeEy/DQaF1R4hMQbMttoJ+11vTwHSq+w0fKmBhHFvYg/Yd76z+3p14AHt7e&#10;BuVufftIVwVgW1WkLTt2ljZdaP7QQ7r17iMdu3d39MDW54kro2z79umpF1tngzIlUSR6dezYweqU&#10;gTIZl3T0ArpOhWwquo0DxkDZmY1NJnbfPlzcTOAhG9Ext7mXGgO4vVgo5Y6qmH2H+ElFRZllVZMN&#10;Wju1WiarZV5aOsmSwPLycgzInOQhoaNNTTM5adXyxdZtqEP7ttLThRaLMZIQGa6baYB01d8ba56k&#10;NJqI2FK1zPQaEr4AM4uLoH5anYJ4t5UxnVCFCJQti1qPzgxrp+uZBaCBr8Wi9TmgzPMrViyw53F/&#10;O5PBmKu8cNGc10CePWeadT+iRIUsZ9zST1UFnzi8zwyL8kkl4quQ5HenrIJ2o6hkumzd1I3Ezd1D&#10;gkYGy8zZs+ycmzVnpi0SVejsA6iJ1TthzPlALLkj/3d9rBfnh6oWJnQxd5vxmX09+9uITVxyxOD3&#10;6mZIFy4Mk+2q+OmrDFzJzrZe1kD4+kWDMHF74se05Tx1bK/CeL3s3KzqZfEcq5Ndon934PAhEhkR&#10;KukKVFRguYIRGE+dPNGONhdZAUzyFrB2ZlezSvKJK4+zGDOPo6bjwkcatFDIKTGhkpUYaUq5oUpV&#10;eEKYrF44zfpbMyVqpd4ODRhosWViyjUlqiIV/pQ8AVXgClgty9rH07KuSejicZQxijjAz9sgDZy5&#10;D6zJFKfjVkRIgIwOxp2tS4++3n2t6cjruLJCeYB7L0eSmCppQA2ULVPbs4+9J3FsjvQAnze9RuY0&#10;OJqN2LxpVcsM78DDgKr11t+jVeumEj42RCrKCqz/NStPAUt5FEoYxYyipY64vV67rVo2V/XuYq5o&#10;K4dSMKOw7bV6HzgD5d6uPQzGQLlLx3bSrlVzG1ZC1jUx5Sl6bKivsWtuWl2tGgetdC9oZ9eUYzmg&#10;/FazVtKkTXvda1xsEEovzwHSS8/bU2cdQP7gg/dtqhMxZYbOoJQB7pYtNO3ZqtfOJgMxuQjH9Xwk&#10;xIShC5gJ0QBbwEvuDa13OaKU2XvZgxcvWWYqmvyebdu2ycH9BxSqH1rmNlnceJ6YYXxbDeFPHlBe&#10;dEsuKKgZF8v5TTvYu7cum7H8+IEC8M5V63R3+5pjyhmzpK9c1L/j7Lty7NB++53XrV1pSpnFjPQA&#10;FQYBwwMkPj5eRo4caW5+ql4ogyLRFkgPVFXsq0ILWA9SMUVXsAFeA+1IJjaL5C//4SMkdEyEZGaN&#10;N6VP9jWZ2CzKpKjzvqFq+frNG1aae/HaNVm0e/f/1Ii+f94vunaxCitqrAypqmG6TFEVO3lKnUxR&#10;CJcrhKvrptltoFs/c45Mm7dAwasb/6y5UlJdK5X10xTKM2Ta7HnSoI/NUaU7a/4iy3arqVOVY4Xb&#10;CuBZs00do5KBMj1IATFgBtAo4jlz5ghzPOfOdTRCn7dgrrkkw2OjFcqjZMSYKAkcE63HGBkWPFZ8&#10;ho2UAYMDHArZf4R46D9xWEiojI1PsCEVffWfSRyZxJ1e7u7i6ukpLh7u0rl3L3NjNteTgnIg3LeO&#10;2DLlSgplteJQyUANS5mLsqcLLQO7WMIXNcqoXjKwiQPT1QvFzGqrFzzAbm11y80s6QtQs5o3b25g&#10;IRObmmXX3j3Fva/j55nruktn68kNmAf4DNS/vcKsTMA8pbbSmt2XV0wy9y1QHpcQL0HBI8yNXa8b&#10;AkMalunrly5aIH/5j3+Tjh3aia8qSMAcH6HqTz+Dnj1czJAgFt6sDbOfW0qrdu1tchZjLJupJY+R&#10;0t/XV/83dbJPlfG+3Wqd73T0wibO7HRLr1692FQyi/uoZIBMAhf3AfKyZfNMERNLZuG+XqhQAsQ0&#10;tbdB49Nq9bwgU7bcmnRQW8xxRl2NlBQWSmZ6hn1OJLnhjqa2FwiySZxQy71rt+4SHRtjSrl6SpUB&#10;GaXMOWRtSZcukb+88YbVqJNTgDrGZY1qdsKYhh/MZuU2IQ8ainjq+UPSjg0hoBmKKmUmBp3VzZMS&#10;ry0bV8m929fk6aM7ck1VM9OLKH86/94xW2dPHdQNCoWsv8OCmTZ0nUYVgGd4gJ9QDkVyFZOSAC2K&#10;uLQgw1zSjqlJ2ebCBsBOKPMaVC3Qxm0NtJNjw0xZZ6fGGIyBMolg5pYuz1WFHCsRIwdbK808vT1y&#10;2ADJTAw39zX3y/Izxcuth8WiQ4YPkoSo0QZkxieyUK2howIkfMwICQoYJH6+nuLv5/VaGZP4BZTp&#10;x80sZ6AM4IcMdLO6Zz+FKw1HUNPD/BytOnGDs/ornFHQAJskLw/X7gZ74E/S2IRMhyEyW6FMyRQu&#10;/nmzamXNykXmYcjMSJbBaiC8/c7frKysqkKNGlXP9L2eXFZoUAbOwJvKBIxVvF1d9Dru3q2zgThn&#10;fJolhTnc3Zn2PbTiTE1LlL6Ud7m7iq9XP2nR5C01UOio5mOlVpQZliu4iUXnK8jxglHBwXS4Fm3a&#10;mhcKKL/RpIUauwr0zt2lXTcX6yBH7kKentuEW0jiuqiARBUfPXrYoIwLm6zrY0cPWpnfwX077bw7&#10;ajkOx1StolgPWRMmkhotTLNrh16LXJcK5VXLDcJOLyXXgDUuWb7c3NlbtmyxJLCDCvW7N6/ZvPav&#10;qGEmLPTkroVnnj66LYxA/fPXbxzT1v78QdePjvX7dyLyo/z509eNk9PuyZN7N+T+jY+tU937p0+q&#10;at4pWzavt4Sv1WuWm8ggVDdmdKikJCebmGBsLg1GKB/r3qOnQZpEMFzYJHWinoGyua8HO5ryDPMP&#10;sraclEmNVuWcX5hvqt9ZIuWIMTuUMvHlqzduyuWbqqafPJvciL5/3q+iympTu5On1Etlbb3UTp8u&#10;lVOn2qK2i8LrxctXCOMWWYuwvlavkXmLlkq9ArhiqipphXnN9JlSUz9dqqY2SDnDLZjNPGmyFJZX&#10;SVFFlUyqqpEqVcPAniJuYLxg0UI7YVDH3KcfKZOPZs6aY+C2muSSSRKblCQxCcmqfhNsMtSIsbEG&#10;5oFDg8Xde6jNUvYaGij99J/mrf/IkOhYSc7Jk+FjwsR1gJeVwFB3yog+YsvElU0pd+0uLTo4ekED&#10;7h4KZk4KerbSgctqkrt2dsSSVSl369rRFlBu27a1gQ2lDFApi6J5CFnWVrusq4PepqlIy9aOmDJQ&#10;btHCkYmNu9rDk5aeblaCRXIZP7OLwphEr66qmPvoyQtgiB/NXzBbaqZMtrZ+k0oKTSlPmJArcfHj&#10;TCkDjpzx2bJeL0aaUtDGkQQWNiA2nxQ1atLGxUpoYIB0VOXORJUVNCNZNFcyslJl6FA/GRseaUPM&#10;KRuyhCi9SHyGDjEwb1cQo4TpduSEKyBesmSOWsELba3UTRIQr1nDtKR5skqBvWw5BsUsmTN7mixY&#10;OFv/t/UG31mzG+xvqphcIhWq/qv1bwPMTFjCLX3jygdyWDehuMixuvnVqPopt8+IbFjcxFjpN699&#10;ZBOcZs2cKb31ueopNbJh03qZMrXGoEzTGUozLC6/eIEltqGIAXNfVSn0qSYT33OArzX+oL6YIxtm&#10;t8ZyKWd5FB4JrH1qxvfpJrhr+ybbJJ0D7o8f2StnThySA7u3y8kj++TowR1ycO8WObBns/VjXjhv&#10;mmVhU6ONYqSuNyExRhLHRViCFyp1+pQSqSrNkcnF2eaaxlUNeHkOpVyi4HQqZe7jzgbawJhYckrc&#10;WH2PMklgglTUKIkeM1wSIoOlODdR8jMV2CmRkhQdbIvHC7LirUa5vCBThnqrWhnoLgGD+1uTkJiw&#10;EaZ+6XENdIEoMMYVHRw42I5WHtXo2mbRCpPpVSjksSOHyagAX1txY4Mtvoza5n3oDNbPvYfFna3O&#10;WcFL7NhdAU18mcQvVDgq2c/LXcKC/RtLvsg2T1JDbbIM9HKTRYtm6TVRJkmJsVZG1akz111zmT+n&#10;Qc8ZVdSV1BGXqKqtNmVLVvXf/vJX8fPzk0G+A2XYkCFmZBMjBsA0FwHyAB33N9nZnbu0N68WsXU/&#10;Hy9p3uQNiQofpZ+FGiODvS35q7Aoz65FQkvkkDRtQZ+Ctjbs5p2WQFkN35Zt9JrqYBn6KGWA7KXg&#10;OXTkoHz0kQLs/bOWmMSkJ2LKzEsHzlRCnNTz64P3TsmVS+etpPHjj87JRVWwl1SdXlEVe/XKR3b7&#10;7JkTlvBIa1fczhs2rrHmSwAZdUyiLbdRzyhpYs379nKuHpAXzx5bK1ravb5gqpQClvXLj18ZiP/8&#10;XSEsv+rtxiW/yZ9//Ky3f9H1k67vRf5QSP/+rbL6c3l+/4Zc/vCcKWYSvegJjrjA6zl4iJ8N5cHj&#10;lZ6eLmlpaSaEHL0iPA3Onnod4sam9BFXNgrat1E1sxhi4TckQMGs56eqbFp2Uhv9sRoDAJllHb7o&#10;gIZiVrV86doN+fzVq3/+7OsKhSju5wpVs2W1U2Tu4sUyc958a5qOC3rZmjWyZNUqu710tVpdCmWU&#10;cO1MVb26ylQpTygpk3x9j7xJHCskc0KxrhJJGT9RxqXmSFpOoaRPmCiZ+cUycXKVlFVNUTCjnOea&#10;u5EFlOvq6619JK7sguKJkq6QScnKkpiUZIlNTJWYpAwZHsq4xkQD89CRY2Xw8NHi6x8sAwMCHTHl&#10;Qf4yNi5BEjOzraOXm7evQZkRfWQ7UhqF6xKl3L67i8GH7MgueqG4uLi+hjI1w0CZC5LFAHcATcyo&#10;Yye1eFUJ0z6zY8f2BgsWbm2UMy5uBlZw29kb21SygpnVuWsHhUgv6TfAU8Hs6IEN2Fm4r1HKLGLK&#10;NbXVptI4oRsaak0lA+aCIrXMCydIdm6O9ZGl4J665Y1rV6l6W+toubl8iTRt8rZliw8b7CPJMVG6&#10;IUfKMFXAI4cPV0iss+lFgIIxZyRZBI0IEXcvL8sW5bNp1o6e2IFqLNXJJtyvK2hQ70jKWrBghmUg&#10;zzHFyxSZGeaSrm+osczpunrdDPVYO7VSf+cyqazSpb97mf4NQJjbEycVSO6E8fpYqR1pGvK9bg4f&#10;vXdSplVPlrKJhbpZFpm6p0Z71bLFwuANSpPYqA4d2CutWrURv6FDLexx8OB+K8sgxob7nY2S5Kvq&#10;KdXi0tvhpsZAA8gsWmKijmnaQIkU/a/xoKCmSXxjEW/u0LGzhKtVT0YuQz9wX6+nBaGCehvtGdev&#10;sD7e2zetkSP7d9pAhN3b18nalQtk5rQqNZKWyvtnjsmGdSusOQjduSjVKcpJtwxrU7jJUVKYlWhu&#10;7Im5qVYKBXQBEkqZDGvAy/20+AhT1A5YxVpyF67sWAUg2de4sCtUgQ/39ZAgP08pK0yTnNRI63ud&#10;mxYlEzJipCg7UYb5uEmgAjBUVS5uZwCM2xogEyvmMWfyltONTctPFj24ycZmnjONRUJHDrU2nCyg&#10;PBJ1re87TL/XXNzDvA34LEqp6AgGgEkic1co99DrokeXjuLeu4d+7yCJCw8xIPNa/tZSNR7GRYVY&#10;G80eXdvJ8iXM/J0pc+fNkDFhI3VDd5GhqmDJScDjMmemCouaMmEUJq5m2kS2atXCWjsykhJPGC1p&#10;W7VspvBWw3BysdUfk7iF2iajummzt8TTw80aoYzRz8KlWwe7lqj9JxFteMAQa5kbFxdjJYp/ffNN&#10;Nf46Cu17m+l5SZKX41piAExnA3L33m7WXCYrJ1vOKowvKmxxXV+7etmGSOCKJevakq8O7bM6eYw/&#10;YIlXBthdOHdaPlIVfeP6x3L5yodWl8887ieP78vPP7ySb756YaCm1pnWuU5vJN7JmboQRAvmL5BN&#10;mxgys02+fPFcfv3hG/nqxTN5SXtOXZQb/vnT9/L79wraH79XFv+q6xeF8W8K5T8UxL/rQQH9O2Bm&#10;AWZV1MD5l69spjgT7ijfog/4ipVLZI7uEYlJeB88zD0dH59on5t1UXR1lE2xB7u59bP9KDh4lB4D&#10;xNuHmPIgS/oCygB6eECwPqf/g+EjJSoqRiEfbp8Xk7SoWXaCmdg5HdCu3rguR86caWhE3z/vV1b+&#10;JEnJnSATVImgdnFX18+eTZG1AXrBUoXwwiUK6oXmpiauzMJtPUnhOqGkXNVwpWQVTJS84gpJzy0S&#10;xkEmZxUpRLMMyhEJZEnnSWJWvqTkFEhmboGkZebK+NxCycxRq7S4RDfnYgNyXmGBArlYsifkS3ZB&#10;gb5vkeTq8+MLSqyL17BR4ZbkBZS9hymMVS0DZfpbu3v7iafPUBkZHiUJGeOt1Aood3RR5av/ZDZc&#10;VBCuWeeGy9QkLpwuja4TMrBxpTihDFgBcXe1xHvpRYzqRCmjhGmhibq1vtW6gLGjhrmDoze2ApmF&#10;UnZCuUUrSqPa29Qoj37uupjf7GZJZY5s796mkjt06awXrrdEREXK0qULLPNygcIQF3ZFZbkUl0wy&#10;MGeOz5IkNVpoy5mgJ/tUVYuo5N2UNyg4KLvqpIYDiiAxNkoyEsZJxKhgiy/PnzXdynwAIDW4NNtH&#10;cTNOjQSwvzdrYVZ+R/1cBqq6KC6ZaNnMuJwBLRsiMK5XFcKqJQtVF0lidXofhV2lm2PhxAkG3BLd&#10;5IqI300sUMMMOJfa7ez8HP3d4yU8JkImTZooTx7elRVqhORmqnrEa6PnJp87yTWo0odqhfN7E8fa&#10;unmLeRdKy0ot9oYqJga8efNGAzJKmSx+rPPeqnjpe06mPSB2de9nCyAzfxplQ7JXm06dZAzJc8lJ&#10;qrhphDDDgM+mTu0ljSYq9LMgQYgNHLc2vay3b1lr2dm7t22wuckL9bOZM3OKbqgHVEnvtuQ1Wj5S&#10;j0z7x7ysNMsgpgkIQEUdF+elmpsaAKOSAS7KmNegjJ2NQng9R16Lqxu3M8Dme4gtc5/3GNS/l63h&#10;gz0lxH+g5KbGSmQIoHSzJK2uHVqpgaDga3RFJ4+LNNdxnMKPOc0oeVQ9tcrEfnFf81qUMq8H2tHh&#10;ujkOGSCMlgwPHW6u60hVzjEKyjEjhklU6AiDcljwUKtJHq1Ke4i34+ejlgF7P/de1kEMMDOGMkiV&#10;dYS+99jRAWoceEuQ/u77tq+XGbXlkhQXYcq4pqbUvDB4bcjYb69/y1tv/kXG6+c1d1adKWbKqYAz&#10;BiPXgP+wIRI+dozldbzxxhvmuWrWrInFkGfOrLX3nDFjihme1P1zrdNIZUyIAiR2rLX9pOY6OiJE&#10;QkePkK5dOlhCJZUO/8u//K/yjl4zAJnFvkKJHEfK5cjy7+bSx1yvo0PD5PDhw1buhOsahUwWNO5W&#10;Mq1Jujpy9IAZnqhjJpURsgHGnPc8TvvXkycOmwv7mL72wrl35ea1i1YqiMp99eozKw+iPSetMZ3e&#10;SMBMfg9gpoxqq143TEP79duvbXb7158+lR+/fiGfPbor8vO3Ct2f7DEA/OcfwNehlJ2q+Y9fftDX&#10;sb5TeDuUtfzB+lZZ/Y111cN9zQheGp9MrqyQnrrPoXDp6kVoqlj3fKCMYna6sUcEhcgI8oj8Sfga&#10;YjD26OdpcHYmiAHuwOEjrBEJAMdjQTKaDfBQMKOUgfPNm1fl1p2bcuuT+98o9v47B/3+Sb9Sxiso&#10;FcppExSARRNl/MRiyVPlO1kVdEVNneQVlZjSTc6aoOp3kmRPLJOJlXUSn5Fn6jc+LVsSM3IlNjlT&#10;13iDMDBOzCiQ2NRsSc0u0tfkSmR8uoGUlphMcooely6J+r0p6bmSnJFtZVF5EydKSaVCp7rGyldY&#10;JdVTpKBMYa3Aj0kZL77DQ8Q/JMLg7CyB8g0YYc1C3PrrRa6AjhqXJOPSMiV4bKT1vXZXqxR3EYvY&#10;MUoZJeRUQy3bttMLppOqU1XLrn0srkx5krPPtU2EstrkLnbkQgW8xIdRxEx58vUdaFnUTjB31Odx&#10;U+PWJgkMKDsys5vbY2R3u9AowZ1Mb1dx89ATUsHs0quH9OhJ9nV3hYWrRMREq9psMHfUClVlxF9R&#10;zyUKIcDMMIrxanEHqfU/0NfHphtt27LBVNveXVtNTaAOUPSjg4IkJSbWkr6iQ0MszrxEwXr94jld&#10;71vZDwYC07NI+noTN1y7jtKkVVthBnPPvu6SkpEuVVP5+aokVOlWqQKZVFpscKUbGAt4A+ZJZMEq&#10;hPPysyVLgZ+Vnam/a5bkFOSqMZGhoM6RMgV1yNjRqnQHmzGCUTC9bqqEqJHRUDtFyiZNUgOovTX7&#10;37hmhSVR0VELhX9o324JDx8rPqr8yUUgD6GwsFDBXmyurFWrl1mLTuLvnv37ST8vH3FVKNNEhsYx&#10;lEMRW+ac6K3GGp/n2TMMyThpvYZPv0ujj7MK2sPynt6mNAqVvGvbFtm0brV5Ish0p5SGJCKGqzN4&#10;gL7KHKnFJhZ/7uxRG4yQOz5FFUODFDdOOiKDmFnIlDoBm7LCTFOEuKuBLuqY2C7xYhK/EqND7XFi&#10;ygDXCWagjHIGysB4zIghMi5ilL3Gz8tV+rl2trabBfpzspIi5a1/+0/i4+lqCUuU+fztr/9mow2B&#10;MW7mCIWoJXkNdnTwol65ZbM3pHWLtxRIHS02zJAM6pB5bVRYsLmtgTOua0q7MpMU/gpmVuzYUaaY&#10;o0IDzZ0dGuRn7vGwEH/rFDbYx8OgDJBdunUUb8++BnNeA5RR3ahsXPSb1yyxz6EgL1OvzY4GT4BL&#10;eIREwTatm4nfYG+ZqJ9XZmq8jblkTVVjtnWrZjIhN9sg2rx5U7t+yQ0h76NNm5ZWm1xQkKXn0Hgb&#10;QDEuLsrCPySEBakiJuZNIhqlW/T7ZiTlcD1vIyPGSFJCovz9zTdeA7lpy1byTvMWumi7y0jXDpZU&#10;CFCACaMM33vvtAH5zNmTBmUADZQ5/3bqtXtGYQyQUcqAGA8Ri+uaCgCmjBFrZv45A13O6fvw/IXz&#10;Z1Ux7rVkMKazkSWN8qZunzAObmxn8hdZ2vSCOHvquDL1lTy6fcMA/PLZA/nxS1XP330uQjz5l1fm&#10;mlbyOoDcCOU/fsVlrQr5J33Nz6zv5E8A/RsxZz2qev5Dv5dJaZRLopZrp9bo5+AjtN4cpmDGfU07&#10;zuiYOBuri4p++52mKoL6mgubntjAGRBbhrbvYFXWA8RbVTMNRhhaEREZIyEqwohBU5ZFVviVyx+Z&#10;arb6ZVzaqpZv370l+w4dmtKIv3/Or8SsPIlNy5LknFxJyMrW2+kKXAVrYrrEpWTJ6BjmFScYUHEb&#10;j41LtT7TEbqiFcTjUsfL2NgkA3HEOH1cV3RipiSk51nry4TMCRIanSThcWkyKjLeErRCIuIlVNXu&#10;6LFxDjBn5kna+DzJUNWcNj5HyhXEpZU1lmBWMbVOyqbUSaYq8aikdBk6Msziyoxm9Bg4RIEcJP0H&#10;O2aP+gwJsIbuwaHhEp+eZf2vAXL/gX7i6jHAlDIbMklfALmzKmiUMm6mZnohAaPuvSmXcVFF1VfV&#10;cneDMm5pZ1evTl0cQAZyuL4AcN++fcTHx8teA5TbEU+m/aa+jsxrGok46pibWNyZKVJdunVWq7CX&#10;QgIg9FSw97HEL96DkZA9FM6AuZcCO3N8mmVdbt+6yaBciVt3crn1gcXDgAs7MSlFAgL1Yo+P0xN/&#10;mV64W/TC3W5qua6uWrq7dJOhg3wldkyojE9OlniFWfjokarcEm2azsfnzqia26cby9+sLIqMbGdj&#10;kVY0QlA4t+rQSWGtRsiA/vo/S5eJZZMktzBPcvKyDbB5+bkG5QpVwZNrylUZq9GgUM7ITpOMTFV9&#10;OeMlJS1VDTFViumpkpA4TopURafp/aSURBvf1k3/5uQEVYJZmbJk4UJVNWOtQQoJONtUjX5y56pN&#10;Wrp17SPZsGGt9OvfXxJRtLNmSW1trVC/XVw80VQylvnGDWv0/VPVYBkoA/Qi7qn/+w5duulnqwZA&#10;cLBM0c9m9aplcvr4frl/84rcvUl26Q1hZOPta5flxuVLthif+cGZU3Lq6CE5un+v7N25Tbboz6fu&#10;e5EaNgw5mF4/RVIS41SNDVKI+KnKjJaMtERrnZkUH2kKecbUSpmt6m1y6QRV2qnWiYo5xZMKVS0o&#10;kNOSoiRDwQlgUchO9zW3i/MzJDEuzOCXrKoUKANeJ6D5nqSYMeLv665A12srOkSqS3KlojBdxieF&#10;S0psiCRFj5I0fQ/qils2e1uaNnlTWjR9U9584y/6e0SqMaTXT8BgS7LCVU1WNOVMDMGIjhhtrnd6&#10;VwNmoEwfbMCMCx51DWhZuKYDFfDJqmojFMy4olG+uNYjFbSBfgNkVNBghbuPKnFPcXPV66xrezv2&#10;d+utanqIRI8JkjAFcqi+LpBhGAPdrSUnnweK3t3dRZXSIHNXz55dr4ZZg4VViA9Hho8yIygrM8nq&#10;jtu2aW71xniOmjZ9R1opjDm2aNFMWqrRSg+Brt07SWUl4xmzzHVN/giwxivWvVsnSdKfyWQuf/27&#10;Bw3sJ4EBfhI6MsgSxP793/9V3nz7LYMxiZPOo+N2azX+9FpWo7a/noMkOi2YP8cGqDAL+T1VvbTL&#10;pB4Z9zWJSZv1ugWwHwBZVcfcNgjv2NyY10C72p0G5P16pETvLN6jS+cN1Os3rJKVCsC161bKuvWr&#10;ZOOmDbLvwD7Zu2+vLFu+zGqal69YIQv1Glu9arl8/OEFm4j22ZOH8urzT+WrTx8pa1/KjYtn5ctn&#10;9xSy38hvP3yuShkw/yB/EkcWEr4UyqzfFci/6XOA+afvFcw/KrN5nrjz9/LtV091P9pmUKYdZ8jo&#10;MRYm9FXRlJKSYo2QcnJzdZ/qZeB16dlHunTtbmVRw4fT2Wuw7o/9HTXLujBuyMwG0CSAjRoVKqGh&#10;Y2VUSKip7ls3r1njHxQzrn3c2J/o33dLjY479+7eaMTfP+cX7uSUnHxJVBjGZ463xWAHgBwxTlVt&#10;lIJUgTwqMk7GKJxRxuHxKQrreHsdt4FytEIcNRyu0A6LSZThqmYZFkHcd1DgaF0hVqpE+ZKf3ieL&#10;esSYaAkcNVbGRI6TsKg4iYzTi01Vc6KunIm6uVZWS2lNrZVhpecXSoT+LF9KoIghDw00IDMrmVo/&#10;oOw1aKh18/IfEWLua8Y2unsPEg8vX2siQqKXo/91f+muiribKuLWChwuoKatW0s3BXIn3axpoEGy&#10;VQ8XF1XGXQ2U3RS2ABmYAuX2HdqqYu6kAG5jMHUqZVQ0ShiVTCwZZYwljlJm4crmebKv6RSGSqbL&#10;l5sqZnescHc1GDAAFMrAuW8/NxkbEWbDHnBVMfqNDOzS8hIbSoFS5pihEBsW4C9DdRVPmiibN6+T&#10;Awryw6qwV+uF0LxlU/09PSRUFXX6ON3MqV0eE6KbsL+V5GzVi5iaZKD8xjtN5G8KZcCMG7ttJzU0&#10;VFFybNq2vcK5oxkwQwKHS+r4TJlQMEHGZ2dJlt7OVRU8YaIqR5JnVAnmFuYYuLMp4cqfYKUQMarW&#10;Bw0epIq2UJX8Qlm7erlkKDh7qFL2H+avm1+8VJSUWhev9m3bSXpqqqxVxUv506XzZ6wH9R7deMhW&#10;p8lLYVGRVFU5+oFPmTJFlU6+JZSgVHFtkhTnqkYWWZ2UXfj4+siRw/vlk9vX5Mmtj+XrZ3fl5cPr&#10;8tknN+TTB7fkgV7AD+7ctAWY71y/Ih+dO2tQPqKb2oHdO2Tnlo2yQxeDJVavWCyrli+yUX3T6qZI&#10;bg7NKdJs2AF14eFjR0tifLSNF5xCec+sWpk1rUpKisbLzIYqi8ky6Sk9OVoK81IsppyeECH5WQkK&#10;oHFSMVE/Q4UubTbpGQ2YJxVmmZIEcriwcXOjqFHWuIlJGtuwcp4aX4EyPjFcUmP0d1C1HDFqiCQp&#10;PCNH+Vury7ZtWlizkOYK5pYt3rHJUyRtkcU8RAHkO8BNaJWJavbu52puWxK++rh0tqxsoEwsmQEZ&#10;uK9RtkCZ0ijeJ1ZBjkomNpwYPUaBPNxgy4ocE6CwHyPDVQW79uwinTu2sYQvkr8MyqMDzdXtcIcP&#10;l+GD+1tmeEN1iaxftUg/12Bxc6Nlo6ckJ8foOTBJ4Vynxlm55GSnqiEUpYo5V5rp38ZAjHQ1kDp3&#10;0utSgdymTStL1mypKpgqCaDchZi2Sxdrf9tbr792jGHV13Xmem+r1227llZPzbjKkFGB+lmFqME1&#10;Tvr07KbGeHe93tWAbdf+NZSdapmwCJnY3XRf4frs18/d+life99RioRSZtE4hAxsErwOHd4nd/T8&#10;JKmLMrxtCmlKoEi03Ll9sz22d/c2eVf3hC36GImH5CysWrHASg7pAggAATJgJhub1pgkd+3cud0a&#10;fSxRtQwgV61cLt+8fKHXw3W5eeWSPH/8iTxonFP+8DZG6fvy9JMrqni/VBADZVXDf3J0LoUyi8eA&#10;tilmBfcvP8qvuLb/0Nt/fKPGxXE1CBZJw7QGExEuPXvpvqf7mxreySoUbHjFwIF2jQJsoIx7mvab&#10;lEmhjj107yYTmyMZ2sSWcYNbpnYwgy5GS0JCkqllapadseUHn9yWJ4/uWfevTx7clx17d0c2IvCf&#10;7ys52wHk1DzHMSEzV1VmtkItx7plAULgi0p1zioGwCFR4+xx2l0CbCAbqgAH0AA5OCxW/EMUyEGj&#10;DMTew4Kkj9cgy5IeMNjfgApMQyNjJDTC0X1rtN4mOQvXc3pegeQWl0pKdq65r3GvR6k6RyFbtrXf&#10;MBnkH2S9rX2HDld4eZtS7u/jZ65s3iMuNaNRPQ9uBLO39FVlRVkU4HUCuLleMM31ggI01Cmzurr0&#10;tNgGyVxkWHek17VCuXPXTgZVLmKWE8LOmcvct+EUCmRHLLmpKWRnZy/6ZANsR21yD4Oxs3lIr56O&#10;xDKnKu/Wo6sq/L4yKmy0zJo9Ta5fvagX5RqZququvLzUyqWYtEXLTVzY6ZkZ4omKVTVKfS4WNG0e&#10;qS0GUD1ULXv289QNc6wUq1VaqBBNG6ef/8gA20SJq2E4MMryraYt5M13msqbTZrIO82aWay9b79+&#10;Nr+5q14wfEaUThF/7dm7j6r0QElKTZZIfb90hVJGbpbBOFXhFBI2xjrx9PMaYJnmDNGgucDpE0fl&#10;xOEDqlKPyNKFc6W/GjepiUkKnXESMTZc3nrjTWnWpKnk5+fIwb07LO5NLHnHto3Wtq9f/wHmLaB7&#10;FpOz6AeO6zpdAU//b7K0cd9Nm95g87LHxY8zdX390ofyUi/QZzcvydefXJXvntyQbx9fl690Pb9/&#10;TTeka7Y5oZBPHjls2ak7aDG4ebNtYMsoMdENjgEgNHVZZmp5tsyfM9N+LrWwZPQW6d+fl5MlUZFh&#10;lhCUnjJOYZpj2dZlxTmyYslsmT292vpcM/2Jx9OTIyVfATfBmoQkWZw5Nz3OFHCKghowcwSAGQpx&#10;MrKdJVO4dXFbF+elqWoeI/u2rpKS3CRJix0tXq6dJC81Rjx7dZBRCsHQ4b4We6ZRyF//8i8OMDcu&#10;P5K91Fij9IfRjK49uoiXGoy9unWQnqpmi/IyFehd7ZyhDIokL4wKGoUwSIMVHxPquB0aKLEKetzY&#10;8ZGoZYc7Oibsv5ZNUSJF4hYDMHCVk1gWHqznpCprDI9wNSBQ1nwfMekEfW/6g29Ys1Ti1KBJTIyS&#10;3r272Ixphl/Eqap3d+slPbp11Oupm9WC473opNDvoD+DJE08VlyfrXRhYGNot2vfStq3A8LtFMIt&#10;zd391ht/EV8v/R0HeVu2tVe/vtJajRdagdI9jEYngwb5WGy6rV43bdt1sHDYP0KZ64kYaX89/318&#10;va2K4tjxQ3IWpaxQZsgEUMZ9TTyZkYz31CC8rOr3vTMn5KgCGhg7J7FRr0yZEVnWu1Q5M9zkmL6G&#10;7GzyG/5xNvTWLRtk7ZoVsmypGr965PxdpcqY1pw0ZyJHYs2KpfL7T9/Jd199bslhuMovnDulcL4t&#10;D+5ekW++fCr3bn0kvymU//zjlYL2pfz+x9cG5D9+I4asELb1SgGsj3Mbd7cqZlziBubfXsnXL5+o&#10;sQCU6yU1Pd3AiyFD32uqGzIydd/Xx8nCplc2nxmufjqBOeuXmTXvBDOK2bp/KbiBckhImIwIpp/2&#10;SCkrndSY6OVYzx7fl6d6zZOvcuXyRUZjfqUGSrNGDP5zfc2at1DBmyTjMrIkOkUVsoIYlzZHoIsy&#10;jk7OeA1jhyJOlYiEVANzWFyS9Z4eHhJuE5pCI+IUzonmpqaG2C9QV9BIGaAQxZ0cGDpWXxMtwWMj&#10;rLHHiLBwux0SGS1RiSkSm5IuYbEKd8ugHi/RalGhesm8Hh0dL0OCQ2VY8BiLHaOIUceoYPpbD/B1&#10;uLP5efxNQBklDZQHDQu0/rJkX3fr4yad9R9uiljVMLW5uGzbKXwBNaDhyElDTTGDJzoCZ8qVFMrA&#10;2UqfdBFjxr1lk6N6dHZc8AretvoYEGZKFKADytzGjW0KT8HLzGYUM202qW+kZpkEFLqFAWV+Xvde&#10;PcV7kK+eyFNln4LpkFrLlB85Y8vlkyusrSNqmfmlY6MiZcTIYFOluMBokXl43w5Vd1tl7pwZ0suV&#10;EZJ9Zawq5uKcHJmUl60AUHAG+VvZF8qTGaidOne1RifDhg2RwKDhlpQWER0uI8eMkoFDBkt3V1dV&#10;0ar+27SxBBbis531M2uvn0cn3cRxu7v07aWGjot9zvQZ76I/G6uWpLX33j1mc6KPH9ovi+fNst7c&#10;cVHhkhAboxu1/p88PHVTbC2D/QbLVt2AaMZx7vQxOX/2hBoYyy1Oz8VKv2GSu6h/rKmpkaysLOsc&#10;xM9g+AZtPYcHDjXFQHewTx/ek6c3r8iX967Jt/cuyfePrsqPT27Kdw+vyBd3PpYntz+2OsvjB/Za&#10;1jvj51DeNDqgLy8dxZh3TbYoGffe3gP0MU/d+MdK5eRygzKfMzFw65NcXGBdoxhmkJqSICMVdskJ&#10;0VJZmi/TppbLonl1qpYrpXxSth2JHZMsVUY98XhHGRArPzvZ1HJGSozFbHFz4/6uaEwSIwEM1Uxs&#10;mWNogI/MmVqmQA6VsMCBqpaZnxwuTIP6+3/8Z1WcPqpgB+nnPcbGNL75xn9Ym0rcvBxJaGrbqql0&#10;UjiRDAaQ2yukqBvOTk+0++OiwiRq7AiJjRxl6px4Mi50QIr65xilajcxcrTFkqMU0qGqmHMzYk3R&#10;R44aZqVbxJW7dmptMWXitgF+PjI+KUYiRvrLSH8ffZ2qb5LE/AfKCP27iC/3c+tuAy0oPRul0B6p&#10;EEcJU/ZEUxaGfIwOCbJOX82bvW0dvDp2aGMJg5aEqdcprmvgDJDb6N9NfH24fh9/O0ZJSNAwM0r8&#10;vPqJ3wDHmEo/X0e9NXXKvJ4aZs4FQlRt27dTpdxOGN3aBM+Ynr9vN2uusO8s7u6eutxl9OhRdi6i&#10;lGkhS6MQMqTfe++MQZlkL+p56UpFbJhOWRjUjp7xKw3IgJYySTp7Hdy7y2B86/rH8uEHZ6yOnoVB&#10;jhvbCXEATc0woRpK+xy9D+bKkgVzZasC/PaNy3JHr4tTavSS0Y273LrqqWJ+pTD98vNHcv++GrDf&#10;fSo///xSfvjphUL6pfz529fyh96WP/X46xcKamqZnWDW9eN38svP3+vrvtPnvzFjgRwZPHuu7h62&#10;Fw4ZNtQmSSEmyIvBdd2dKW66R4epgAgIGC6DBw8xMANlgEztMteisz0nsWniyUA5JCRU8ifkWtex&#10;+/duWtnk8yef2Pri+WN5/vSBlZ/t3b/v602bNv2nRhT+83xt375TsosmSXxWtoGWeDLH2NQsu80R&#10;lUwiV4wq1TGxifY8KzAsUkbHOmqHI+OSzW3tPzLMoAmUuR+kEA5RCJMRPYgOLKqKR44JV0CHSNCY&#10;sfp4pAwfPcZu04WL17FCCNzrcgJ6dFSsqXDe23tIoMJY1fZQx2hGwMwCvpQ/YQCM0p/J96DGmacM&#10;tKlF7qP/WIDCArws+l8DZeDcGbXbvYfQUQsXNmBkddSLmXhnJ4Uztce4scmsJrYMlEn4ct7mgidO&#10;BZSBMc1DaGvJhcrgChqDkMyFukYZA2UyuwEzRzK6MQasDlp/Jh3G/If7m1sKd9Y6vUgb6qcohKqs&#10;mQZxVBRjTl6upGWki+/gQTI2Ilxmq3KzhJD9uxUyu6yGluQVd08Pi8eMHTVaKgoLpWpSkUSHjhL/&#10;wT42/7lHNxfd9JNl7041AvQCZwjF/j1bZeOGlWrp95dhAY6WpdQz/12VNIvbGDU9FOpjFd7xibES&#10;Ga0GWPhYaad/B+GBN5q+Yz3ML3903hTyyiULpaRwgm7UgRIWEizJqmTDQkZJ62atpF2btrZ5Ej8D&#10;xiR2XVGlTGa5v/9Qy1KfWl+nG9xaKSsrse5HLDKtp8+os9IwXHxk5zJ6j2zV+7euyaX3T8m9D8/K&#10;y9sfyS9Pruu6Ja/ufCSf37gg9y++L+tXLFJY1khycqIMGuwrfkOHSExcrA1Zx+WWkJgsScl6fej9&#10;8IgoCdO/b+SoEDO83mn6tnlWcImSAMTQA4YVUFtN4hDA4Dha/17isIxhnFyaK3U1xTbYn6YYdPZC&#10;NaM0o8KDFbzJpiqJDzMfeVz0KIVg8Gs4Z6XFWAIUUCaRithzuqroFH19YkSwpMeNttnJOckK5ZQI&#10;CQ8ZrJ/NIoWdt6pXf4MiseM+rj2sRSW9pyNCR8oQnwGWhMbvSYY1Kz46TGgSQg0xcWdi2979ehnY&#10;yaSmaQiKPnaMfs+Ioap2hzUC1c8S0IAst1G+sWOD7HcIHjbQsrk7d1SF2rm1xZdxf8eEBklcWLCp&#10;64SIEMvuJgYdMsLPjl6ePWWAh4slpgUHDJG42AiJ0fOOz5amLE3e+bu8+eZ/SAs1MIAnMWEWrmiS&#10;t7hOSYDkWm2j6hiV3LVLe2tcwt8xIsDb1LmnKvD+vbtLt/YtzUsw2NtdhqgRQVJcu9bNzBhnNCtN&#10;g1rpQhWjkHFhA2XKo9p1Uih79DNF2K+fh5w6eVTef+9d+YBxiadPGKBxXQPmfWoMMlns+eMH1r7S&#10;poxtZUTqRjM0N6xfY65nkrNw0VIzTyIY+wKd5ri/XqFOK1tAjBt75YolppQxZlGqDtW91rLLF8+f&#10;LWf19yG7myxpU8qq0LlPcx5KD1HN584c09/vuP6ux+X77z+X7374XH744YX8/OPn8idu7V8UyCyU&#10;8h96/3cF9g8v5Y9vv3qtln/95Xt5rGp1/sK5KiimWEUEe1F4pBrkeu3HJyYYiMlWb9W6vXkdqFEm&#10;2cvNzcMUspsaN4AZI4cYM/vY0CEBpo6DgoJsPjPH+Pg481jhtnaCGbVMg5Snj+7Lo4f3Zdee3bJz&#10;//6tjSj85/k6fviQTQOhrhe1HJeeaStKNx7UKRAGijHJaRIdnyyRujFFJ5HspQo53vEc8DUoR8Vb&#10;3Bk3dnBYtClVJjUB4tHh0TImXEGrAEcpj9INLTA0TMYoeB1w5v5YGRocYp27yJwmJszj/Gzc2qMj&#10;x5n7mtg0/a0HDRuh6neoKWTc0yRzkdhFeRTfS0kUhkBfLx973H2gY65yD/0Hd6AeWBUccWRg0pK2&#10;mHoBddKLDHVHJjDwBMjWZQsXtkLbsdpbmRExKS5u7juBzLKMTrI7dXOmH7YznmwdtFQpt1GVx/sy&#10;FaqP/nwUMgvlTAcxanJd1DDAikS1YhyglikrOqQW8KnDe2WRwoYG+NXV1TakAdctMZmCokKb5eqj&#10;CjMpPdmSnXBfnzi4W84cOyD7dm613tc0hSdG4z94qFSXTZKspASJjQiTwQO9pW+v3jLcz88U7AHi&#10;Vkf3y/snD8t5hSPlPj1dulp/8L+93VT+8uY7ttiMAlRR05awZkqFZGWmyDBVHQGB/tLP28uMHtQE&#10;m8GJowdkxeIFNr2KyVWRY0JkzKgRurEPk140TqEVaNeOsnfHVoPxUTUoLn/4nhkISfp7Us9NGVhD&#10;Q4OuOmvHSmIX3buYtYpLmR7BAJxYL25s64B0eL8c2LlZTh/cKddOH5IbZ4/I3fPvyoWj+2TxrAYJ&#10;HDpIVZaCQ0FLpzQgnDshzwwejuPH55h7LTU9zYwfEtuSU5MkLT1F0jPT9HMPtoldAWo0tND/P93U&#10;aOmYmDBOYVwkE4vypWBCjkzIztS/PUbGRYw2uBZNSLX2kVMqC4UpUbi2cc+imHEBZ6REmVom3oxb&#10;OmJMgCnl+JgQNWTG2ntQp4wLG6Uar7BcMKNKUmNG2WIaVNq40TYxKjY8UDatWaBqs79EhwUYHJPG&#10;jTGliivWVxVhohpudOYCeqhDQEjiF4ldjGf07NtdRgYOtt/N6bImyYsaadRxUlSoJEePkdEBg2Tc&#10;2JEWPyY2jDK3+mX9nuBhXq/d0l4evaRbl7bStWtb6+yFGgbKWYnRDgWu3+vZt5v4DHA1dzd10LwG&#10;MNLEg/acnJO4nQEvirh5i3fkjbf+oobSm9K+Q2trANS9cwcrb+LaJVZMzNhiynq9Nmv+tmWXU0ON&#10;F4GSMX8/TyvHChzU34yN8JAAcenaxtz1/B6oZYxoC0+pse3s4vVmk6YGZW6TiU3HKsp5AEZEeOh/&#10;zbhGLevx3dPHLcnr1OmT1vwGRUxiEke60TGQhngwwx1wPxMfXqtgBrKowY9UUZMAtmHNSlk4d5ap&#10;YZ7j+w28i+bZNYE65j7VAXTYA960j6W0ikUGN81HqH9mChoJZjQp4XhFIc1zjER9+uyB3P/khnz9&#10;6jMD9I/fv5Afvn4iP//wXOQ3BfNvL1Upf6WQ/lL++OYz+fnlc/nl1ZcK5y/l15++lU1qLJAYGqcQ&#10;puIF4wVvG6spE7Q6dJY2bTsalINGUIscaMoYw4a8EKdSBsoccWEHBQXblCk+49Eq8kaPVsFRXirX&#10;rl6y2Dxua9zXtBJ99vCePLx3W65fvyrLVq2UI0eO/K+NOPzn+Pr4wvvm1qCTl7mLU8iYHm+uZINw&#10;fKplWAPXccnpFquNTEi25zniJgbKqOg4hTiLxwE3rmdGMwJeYAyUR4dFOe4rdAEzgA6NjjPo4t4O&#10;CBljtzmyACuZ1MSYvYb4G2R5niYhQ0eE2OxkoIxKRi279vd+/TqUNu9JrTKg9tB/IG03e+k/kwxs&#10;FkMo6IUMlNuiglHEqmKpE0alAkTmowJR1KsTzLi8UHIGaL3tBDTWNxc6rrHmut54601TyyznOEfc&#10;W7TmJDkEADvVMssJZVfUvD7P79BJf25fT09VnuGycN5MuaUXxq7Na2V63RSLnZSVldnkKMBMfJls&#10;7LFqfQ4e5m8A4WI8sn+nnD1+0OCKYo6OitDNCmOik8IwQCZkpMnEbIVOYqLkZmSoMtINRNXzVFWZ&#10;/CwMgQu6aRzT92G+LX/H399pJv/+xhvmYv//kfcXUHbdW54muKanVma+ZxQzU0gKBTMzMzMzKwQh&#10;ZmaWLDDJbBllWybJLIsli0wy289+nFnJVZVv9/72iaPn7O5a0zkFOdMVa/3XuffGxXPvOd/+bdy6&#10;bbMloxx/9gmF6ZPy3FOPmluMaVi49XA3E0+uUABT34s6xghob6qXud0dqoSSJCkuWjZvWG3tC59S&#10;hYBCBsiH9++SV48/Z7XQ1CkuVsDRE52ypzXrVpuLmRg7WxqroAxohkICFs/DiYdyr6dUabx47DF5&#10;j8/yzuvyvP7viFrtZNDm5WZLSUmRudCIzZNAt2z5Slm+QtfKFWb4LF682Ayf3t651uIUA6G2tlqq&#10;aiqlSD9XdnamlBQXKuRqpKOlUaFZbTkG9FkmJFGl+3zunNnS1dlqGbuz1Wii9IgYcW9Xo6pkhvXP&#10;Nbc2iVMkdc3u1ONHIURyF+oZ1zSqk5plpkWh6rraqi2WzP+IEzMhaos+Fy7rRoVwiUKmJCdRWmqL&#10;pFdVc2K0vypKhWlxuj4uz1T46BGDnaEQoYGW1EVLTX+faWqgeVrf6hhVpoAaMNaUOXFekq9470CZ&#10;JDNUbUN5gYEYlYtyp5tXc02RXlbVrVADshgUJGwBaJLAUKcYBf6+M6zTF/fB5V2SnWKXAaWnxzgD&#10;IYoZIyEtOdp6aCcnRFv8ODYmXAHp45Qw6TGI12LYsCFqFI+045TQjDfhJq8Z5spGGaOS8XDZMTt5&#10;rJV9lRdnSK4aLJmpUfp7DJbUuBDJVQiXF6Tp+0/X76lBbw81dzwxdwO8B4lcgGWGAYY4MmoZIBNf&#10;Jh+DXvJ5angCR0vw+vBdc1sD6HfeOWmNQs5fPCdPqiKmzp6JR5TzcZkaYzxAXMbThFJ+5JGHTUXT&#10;A57mHAx9IM+B+z1w/2FhGIQzpUnv/8Bha7qDq5rXB8xHDu+3emYU9vP0o3/kAQX9/fZcb7z+qrz+&#10;2glrxAH0GUBx4sRx62VNO89X9Vg6qeeSjz+5Kn/4w6/kN7/5Wr796qZC+dcK3R/lT//5Nwblf/7d&#10;V/KnP/4g//LXP4ioapZ//Gv503/6R/nNb3/S43adFJaWWRMVT+8AmTyNmdPTrXTMoKxABspkVwNh&#10;FhAGyiEhYebK5nqEghrXNrFn6pRxZwPo4qJyadJzGa5+1DJA/vF7OpV9aYr5h2++VLX8pTWqOnD/&#10;/U8qCv9/p3aZ5v+49qyec+kSaUIttymYFYTVxGWbHYXMov63vL7JsrJxK+MeLiJrWsFdpbfVEnPW&#10;ywCcxxZV1RiUyyprpaK6QUFcJaUVtVKmEMa9jBrOLigxgKKOgS1K2V1AGZe2ua5VkaOOzXWt0OX+&#10;xI55PGDOzFMFnZZl/4tKSjW3NY/lfeK+RikzKQq1TF9jtyyKAQV0cALMKGZc19MVwiwu40LGbW2D&#10;IhTUxJddILNcdexmclqHoP7hE8SPgRcwxnU9uh/KlEnh0p1B20f/AFs0KCH5i1gzjUusu5dCGXcw&#10;C3WNgmMwxSt6EJ1Ty/bQvl2yce0aWbF8qSlFYEVN7vy+PoMLAy2y8vItCYwY1NuvHTe4nn7rNYNd&#10;R3uLQXnmzFlqCARKXUWFzG5XOKsV260KsL6qXE/E1MmWy7oVi+TQnm1y9PA+2bx+jSW2TJo81Vx3&#10;QP/9d94w6KPGT736krz6wtPy7OMPKVB3y6iRw8VrxkzxUrVcX1kpNeUlViNNMxPaaKYnxcuCOd2y&#10;YnGftTg8ru+VpC5i4c/qief5Y09YDTIJILi6OOFwYgLC1hxErX6aEtDKD1XAyYNsbWqFcWGf1Pfz&#10;3FOPybNqoZ9Q9Y3rnBpjVHFJWbE1YGHiFqGA7TudASm411asXG1gXr16rWzevNlad6LGMQjY3wxv&#10;Z5zmmtUrrfcx3b4Yk4lBQ/e0troaA3NhYaH9NoAzOQT19bU2OrC5odqG75cW4b7PUCNruRoki/Q5&#10;ymXpwi6Z39tsLm2gB4hwF6PYWmqdvtYLe1tUHdeaG5xEK5Qq/+9R6G1e2Wfx5ObKXAVjthRmxBlc&#10;slX9FWTFSVlBksI1w1ajwvqeO//SYsvREUFWiwwcyxX4bMtUsSfGhhgciRujhgEqcWGMAV4bSKNu&#10;qwqzDMoYDrjVu/S90O4TFzyPoYaamDDubaCe3996k0SvAJ/pEqNKnOclwxqFjZHBc3vPnChBftMl&#10;PjrIwBwbFWgtPqmjRuFTN8zAGI5JmoGMHDVChgwdZHD29plpMA7wcVrlzpg51UYxTvOYZMeth8dk&#10;BfM4Vd0JCn5VyGlR+lmjzYUdHjBDMuLDpED3H8CuVYMkLtzfup11tjSYRwSDm+MA4xN1DJBd1zVD&#10;UMKinMEmWfp7Y6QhbmtUMuu0XmaWMfO/z104a61h6UZ3QcUS7SlJxiJnAjCjmIEyHer4/dPjmglo&#10;7jxj1iEFN/9HUTPPGLX8jKpvVPQrLz5nkCLBjARIjFUakty4etFKJzl2jr/4vDz15OPWH9vKpnTL&#10;a9GYh97azz3/tPVMeEXPH2+8+Yoq0Uvy+efX5OOPL8k//P1vLM4s/+JA+etPz8pXH5/Ty9Q4E2v+&#10;R/mnf/x7OXPhonlRAyPi9NwbLDN9gmSiKuNJU3UplN1GKyR7UR5FNjYq2WnDGW6XYxXSANl1YQNj&#10;4srUNOflFlm3r+qqesvzoBc2n9NVy0D5u69uWYiA+m2aqBw9enRGPxL//f9oHE4SzZuvvmwp9PNV&#10;IXTOniMdvb3S0KYqubXVaXXZoJZ/S7s0tHZInipcgIeCRRG39c7T27ttVdY0G5BRw+X1zmOAsKuS&#10;cxS8BRZTLjIXc1FNnU1zwnXtJoKxADL/B9y4w4lVJ2XmWyIXwAbIyZl/hnlqVp7kFjnPAZDZ8ljg&#10;D5RRy7ixcV9Tq0y7Rbo3UdDPlsEEM1SRAmKDsQKYZS5kXQZkLw5oRxn7+HjaCQBr29264xonTXG2&#10;gBkgk+A1Ysxoc2WPmTjW4Ez8aYYqbuqcZykUcVfjvgbGuLWJTQJlmpgEhtLQJMAO7NbWZrlf1d25&#10;t94wVywdpVatXKpruSxRpYyam69qDjDjYk1KS5XM3DxVlVsVbk9aX2bACZiJFdNpZ+jQoQZm3K0F&#10;OdnSo7Ce39Uhi1XRdjQoQFT1dTbW6gmpwFy8YYF+1j8bV3NRXq7B9KHDB+Thg/tll6p3hsxXlRYq&#10;fIslLzNNlYcqMoVxmz4Hyri9qU6a66pUJaarSvKXNcsXS0dzvbnL31SL/Mx7b5kyPqUGBCeTNatX&#10;WdIdrvz58+fbODvceZRzsDhxMbDjPt0vGB/EzLD8ia+9q1b+O2+qUtbnfV8NmRefeVJ6u7skNTnF&#10;Bnn06u8cFbx3717ZvH2bZbQzAIWFNd+jx0J7R5fFsYKDQ216GINIaATD7yIiOkrq6uulra1FVi1b&#10;LCvVKFpOI5W5s809j9FRUVKsQC2zLF2yfadOmaCfx1sa6qvM61BXXWads4jLUq+8a5saA4vUSFky&#10;2xK+EmODVM2nGJiBFIoTGNMju0nBi4rGDU0DD+K7taVZNqKxq8GJLVcpTKqK0hWCqVKcnWCXa0sz&#10;1AjLkYqiNOlsq5fRowebWqVTF2MTPaePV8VfprALNsULjItzUgz8QDMjMdKAjDpuqy2zuK+rkltr&#10;Sg3APc0kdBWqEgfeql5ykuzxPBdwRm3SYpNWm94zp9hgCq4T5+a5Ud/pCRF2/2mTRkpIwEwrG4um&#10;b7YaCXQDQ7kz1IIBH2HBfqZ8x44fI4OGDFQoD7aSRLxZuLVp4QmcAfOUqZRCqaE0A2OaUMMUKcpP&#10;k9TEMDUaYhTO4QZm3vfGFX1SXZSp+0wN/VynG1mBGgQkR6LGMbTxpOENcqGMSiakQz08x21aBk0w&#10;MuXD03+OI5N1/cGHuLLfk1Nvn7Q+2PSqBsooaTyYAJZBPcwGp6scC8XMSFv+B5CBJrexADOPx3Cl&#10;Rh8DleP+nZOvy8Wzp+X8udPWTAO1ToIY7lzircSln3ziMQM5QyyYMEX3r3379+nzHtbXetDUOa93&#10;/KXnbAjGu+R66Ge4fOED+fTTj+Snn76W//RPv5V/+ocfFcC/t9jyP//9D3LxwxN6GSj/vbz2+mvS&#10;t2y1hMYly3SF8QQPH+sHPsVjlu4zDxk1brzCeYbuO08JDomQ+ARnQhTHP4tui8SdCb2hlmkgQmkU&#10;QM7Q877baIRuYDnZBbJwwXwri/rq1sfWf4Axr85yXNj87/U3X5ONWzbu7Efiv//fjSsX9Ms5Y8Xn&#10;dI+htdt+tci2qgJhJu2OnfQ33iWbNm2UharEWjpwUbdLS88ca4GJy7tz3gJp7uiR6rpmU9NAuUoV&#10;dWVjs9UeA+UKhTigRikXKSxRzYAdaAJfQAxccVez3Hgy/+c6/3MVdXJ2nkEXOLPlfwCY+wNr7oNi&#10;5rG411HOLpjpgc1AAlotAmO2lD85yV1MDpplFq47PtFRzLiw/9yhy40fA2IsbSdhhOETHgZjdwuU&#10;3WQvFnAePXaUjJ803sqmgDmJJ379rmxqop1BGM4CziSE8V5Y/no5JTnZ3KMo1mtqZR979AHr60sy&#10;E72hF/QtMDc28FqoBlZldZXEJiZKbmGRAejRh+6X9/rd2JQXvaPfNzHX/LxsU3NMw6lVkKBi6fy1&#10;cHa3zG5tMjjXq8Itys2U0oJcazxSkJEm+ekp9v+W2krpUuCSdMN9igtIltGTb76qHX2+TgV7S121&#10;XaaxRmVJgezdoYpzxRKZP7vTunW9d+p1g/HrL78g+9RYeERPOn198631HgdkkcJt/cYNppBXqQVM&#10;ohuLXtckshxTax8QHzm415QynY9oy3lOT4DMRH5MTyq4l4k3UYKBK5q65h07VP3u2C5btm63Vq89&#10;c3rNmAkKCzf349CRo2Sk1W6PliEjRtrJl6zasXoC4Xsdpf8bP368/g4miZd+n/nZGbJ4/hxdveai&#10;Zn+x8DyUFhXK2LGjLeZJjfCCvjmmmOmoVVNZbHW/i/u6zJW9deMyizf3dtXL7M46K5dCPdLxC/f1&#10;ykU9usWtXWi3o1j5X0dDqcI4X6oK0qSxPNfaataUZBqMyxXuFXkp/WAmZp0lpap8x4wZYqqzSqHP&#10;qMUg/xnmpm2tq7C4L2qVBShRyqhcWnpSokSyFnFk1C8LoGI4APEWNRLq9D1gNOCK5jmAMclaKO86&#10;/cy4r8nmBs5J0aEGfZLQ3Fg0zw+Qg/U9JUYFyeY1S+zxidHBZshQnpWVmiizpk+xsNHo0SNl0OCB&#10;ppa5TqyZmLLXDDWE9T7ElSepcWwlUHrdQxXz+NHDFP7JBmPAnJ4cIcnxIZISHyo5Kap0g73Ef8YE&#10;yUwIl+ykSMlNiZVxI4fKKH0NwlssvGqA2E3yol86VQzR0dGWuY9RZiVQJHmd+8Bc16cVju998K4t&#10;4skoYRYuYkYyMnaU3zeeIrrW0ezjvvuYykZzEFXCjz5qlw8dOmRQBtCPPfqwlUydev2E1TEDXzKz&#10;aT7CWMWPVBl/o2oR9/e3X9+yunw4wP+Yf8zzM4+AaX0sjg8MA16DDmC0sKX2+WVV28f1eKN/wpUr&#10;Z+WTT67I3/zNjwrlX8t/+eefFMJ/sIQvZ/tHOanKmoZQM/xDZJyq4onTvWXMZGdIBxAmwQsXNnHl&#10;yR4zFb6B1nozIDDYYOyvi+tuohclUsSU2bpZ2LiwzZWtUC4tqZS5vXPMM0F2OlBmoZQBMkoZFf2N&#10;7oNrVy//4/Lly+/ux+K/7x9zMq/pDqV14Y2rFyzGcF6/wAsXTuuP5x37EWEN0bbtGT1549rYt2+v&#10;LFq6RHr0pIaKpkVmU3u3tHb1GrABskFZgQyISxSOxQrMUoslO3FkEr+4jFu6TGEOeF2wsiUezBZw&#10;l6iaLlSYu0AGxqhr25aUGcDZ5vVDGXi7qhslTzyZxwFmWm1SrxwQEirM0aUXMskGs3yYrcu83UBL&#10;zADErhvbk4YhWNmqas11rUAlVshlgIzL2lVPqGW3DMqFsilkvc2FMpY8pRhAHShTpmFua31dXNcs&#10;gEwMG6WMIjMXuoI7LDTUwELj/BPPPimf6nf34H27Zc3KZeZGJROb2mXKpLhMaVTn7B6DTE5BoXTp&#10;93VYFS0K8px+t+/ogXLqteNy4vizlgASosqVhhfWdF/B3FBVIbXlpeZunt3RKl0KYFZbY501H8FF&#10;W1VcoJeL9CRfbBAmcataAd7Y755uVSVZkpcn4UFB4qMnrsLcLFPMK5cskK0b1sjTjz0sr730rLxw&#10;7AkDNePwdm/fItVqUPA9RcfEWg9wEq74bJR+EfOl9Gnb9s2qDvZa+RJAJoZMjAy3NdY/6oByEiZH&#10;UXqRq+p42YrldrLBJU0Z1caNG2V271wpr64xEANeO6l6eZuBxskCMA8YMtwW/yM0EBoZpdb9FBkw&#10;eLAMHTbCvCLkGwDnifodhwX5G5QXdndaPTjGSpF+9tzMdLXyoxTkoywpqUvv06BGTWOdQreiWKGe&#10;Ip2UQfU2y8qlvZaBTZZ1VVm2wTglNtSGV6CWiQcTWwbOwLBZgbZ1Na7rQqkrUTVckiUV+akOhBXM&#10;5blJUqnXKwqS7bZqBebIkQowXTQOySWLujRHAR1vWcbUF6OUATOqmMvAEnCy5TXd+miyrjOTogza&#10;KGG2tPckpsx9ATUK2lzxeh03NNnTfrOmWWYz85WzFXY0Q8HlTRwXKANzAI9CJfGK94FS5zbAjlsf&#10;9zdGDobliBHDZPjwoTJ+3Bjdv9MsnuyjIKbueJbnNIM0950yxSmDmqFQ9pw2Xg0Mx2UNlAEygE4j&#10;4Qv3tb5OTnKULcIAealxMmWMGmj6HE44ixGuvmpsOZnXwJk+B15ePhKvYiArI9MGJgBkkrsu6Hn2&#10;Qz3PfqCK+My5D20BVNQormq8P5RI4V7FbezMl99pYAbQABIo42Jm60AZdfyoPK3n6GefetzyKGi9&#10;CZRZCC+Snr5VKNG/niZEq1culWuXzsnXn38sv/nhWxv5itLevWe3wZnXxGDlWNmucEY14zZHqVP3&#10;DBdon3lGP8f58x/I5Ssfyg8/fKaK+TdObFnV8r/886/VSLhfNm3bogIpXSbN8JFpXgEyetJ0GauL&#10;WdMcY+MnT9PzrY8BGThP9phhYon9iFEOnMnCBshscV2TnW0Z2Gl0/tLfrSrlbD3XFxaUSlFhmZSX&#10;lpkX7ZZ+bgZ24BVAKePO/tV3X8lvfvzOYs3ffv25fPftl/9y+dL5x/WzDu3H47/PHyr5+kfn5ea1&#10;CzYKD4uCRUo8w60v64+HTDwbdK0WFhbXqddfUQvpOSsCX6Qn/tmqzoByQ2un1DS0Sl2TrtYOAzMq&#10;GeVcQ9JYTYN17mIMIzHqkipVyuW1Ct0Gc3WT8IW6BcTAmWYiRRU1UlBWLfnMUS4osZXaX/sMmLNK&#10;KnRbJmkFqpx1MUs5Li1LUnKd/+NaD4tJsHgzfbCpaaY0KiwqRvzV6kIpe/k5gyiAM0qZkzGua1ct&#10;+/hTnkTbzH+dZY3SncYMZYUybm1XFQNmFuAFzi6oXSgT5yJjc9LkCeKLa1wfS10yLmw/XQDZVc3E&#10;sgEy1+02Bbavvq/ysmJZtXShnHz5Obnw7kk5tH+XrFu13DpbLV2+VNcSWaWqbwnfj6rm5rY2SVZr&#10;PSE5RdraOiwZhM5Ub79xQt4/pRa1Qhq38eNqAVNTGx4SKLHR4RIXHSHz53RLb0+nKugKRyWrUdDa&#10;2GDJTLNbW6RDLzfX1uiJWgFeViLNqohR0qUFOVKt7zMuIkKmTZkoE8eOkal6wpqmn3vdqmUWM0Yd&#10;v/nqS/LCM48qiDerwj0i69ettsk7eAniEhKktq5W+hYutMxygAqQFy1ZJAcP7ZdjaiiiCkgqe/j+&#10;gwZkupiRqU1G6tOqPubPn2tlYl1d3eZFwC23QUG8YuVKWaDPma2/JR+1yilbGz56jAJ4tCofb0lJ&#10;T5fYhEQZO2GydTgD1kOGjZKhI0aZoTUa42vSJLl30GAZNmKEKugZpuqnqrqeoN877tMxqsCykuJl&#10;joK3sbpcivPVms9MU6Mn0WAxfPgQM+x6Z3dLcz2ehBIrPcIV3dNRJ2tWzJMdW1ZaG0titMv69Dir&#10;VPgq6Fi4V8nIBswt1AYXZcp2hXK9ArmlKk8aSrKlQVVqvSriaoVcVQGwzFAjSoFM8pX+/957fqkG&#10;wnDJyUiQUpKxClWlKuhIMKPxhwvk6rJcc5/X62UAC3Tdntu0w0Q9o5wBb3VxljRXl0irKmvcvg2m&#10;njOkREFapmo5MyFSspJjbAJUoI/+/r08TPECXmLlTqZ2qtUpA2Wel5WrcMSlzXvN0PeFGztNDQEf&#10;fTzu6AkTxph6Har7for+zmgCEujrpYtyKA9TyX56mWQvYss0EwHKDfpeaU9akBlv2+SYIMlLizEI&#10;56nxkK0Gil1WIOfq67bVlouPxxSJ0OPESw12qjNmzHTa6o6fNEV/A9NNJZOUFKvKLiUpWZbqb/bs&#10;2Q/MNY3r+sOzuj78QC5e1vPslUsGQ8ddzQS2fXLfwX0Wyz156g159tljCsL7DciEWnBjE+9FJT/y&#10;yCO2APLjjz1isWOaibjtOa9fOadAum5AunHjsvzd3/3RRkLWqhH4kt73n//hb+Q//f1/lP/8D//R&#10;OtXtVQPg8JH75OFHHlIQb5OtW7fItm0OmPfosfPwww9ZfPvJJx5VDjxrSWYn9Jh76+3X9bO9JZ9/&#10;flV+/7tv5B//7lf63L+Vx554SHoXLVBhlGtx5Kle/jLeY5aMnaxAnjBVRo1XQ0a3E6YAYgfIDpRn&#10;yjRPLxNMQDlYDXT6ZYeHOQle1CnHxyeYWnZjyllZjlouKiy1ZK/y8nKDMsbIVwpi3Njf4L4Gwrp+&#10;/atvbAHmv/79T/K7X39vLn01Zt569slHo/sx+T/37+rVc6aSP75+2bLx2Drq+bx1dmELoOmpatv+&#10;ji8XL5yxOjoSC5YsX6Eqeba1yATMZGnbqMXGVl1tdrm+hdudEimuN+r9yqobLUmM+mMUM0lkbnLW&#10;bTCTTKaqOreoQnIKnVg0seO0nCIru8oprVQAF0iifuHJCuLE7BxJVQWdmJltpVS41ukKhlqmRzat&#10;NhliHxIRKYGhYQZmgDzL21HKfkHBaq3htp5lyVhAGZc1dckujFG4wJke12Re4q7mYLQDUk/G1ilI&#10;gUzmJ9fNxakncE7k3DZSF2qZbl/T9PHAndgyNY/O8jUwA2XABJhR0s4wDE+DMy6xBlVf2xRgb6gq&#10;vPzBu3JQwbxhw2pZrWBGUbJQl+QJzF2wUDp6uiWvqFDSs7OlXJXnpk0b5Bm1qN9RIAPHM++9bWBG&#10;ZQI0mpQkJERLULCfWqbBpu6mTuP9OuVgwGSWh4fj4m5rV1XYJvNnd8nGNStl/65tsmvrRlm2cL74&#10;6/seNXSQqpAM2ajq9qlHH7bkKxqaPPfUI5bh/YCq3U3r10hnV4c15aCJCZnW3aryyX6e37fQBkbQ&#10;65t4L8qBJBZgfPz5p62844HD+60uG3c8LuyjerJYtmyJ5ORlWwtOyqc4sTDGjkSu3rlzrVQFNU5i&#10;ycixQHmcAniMdXlzp9WMHTdB4alAHjJMQTvMpgsNHzlcRo0GzqNk8NAhppSnz/C0LkNY9MMV3EOH&#10;D5eBgwfK4MH3qnIeJS0K3TkdarCqoYK7dcnCuaqiYuz5pui+7NH/kTxEa0omNDE9qUQBRjtOXNMk&#10;TzF8AgiT7AWQyWrmeldzpbTVlcqK+R2yZcVcaa3MldpihWqhquK8FFPHZTQLUWVcVZTm3KbQBah0&#10;9GKQQ5OqcEBMKRZGAcCuryAmrOpdIUjGNEoZhQqcXdVMNrabZAaYiQk3qkImxkwWNpnU1CuzyKjG&#10;xZ0DkBOibNJUkO9MgzI1z7wGQEYpU9OMUsbdnaMKOSk62BQycCYTm0XM22LgCtix40aa6xogjxo1&#10;3FzUs2Z6SJCfGrM+M00lE1v29nbiyoxjBc40C6nVz8MkLVzTTNPK0i0gLlAwF6bHSb6qaNRynr52&#10;hhoUBelJ1kwFjxLtOb3UiMd9Tb0yCZAsoByjxn98bJxkpmfY78+dCsWoxtMKzdNnPrAEr/dPf2Aq&#10;GSgTF3aU8XYDNLcBZerwX3jhBXNh4052XdgG5CeesPIpxjASqnHCkSdtC5BRiZcvfChfKpj/9u/+&#10;IH/9N7+VTxRUv1EI/cPf/N66ef2Xf/47eVxBTF4Gk9CO6jH1yKMPyZ7dO21SGgYBxsAjRx+RfXt3&#10;y3vvnrKw0UNqSNOo6MSrx+XV147L2XPvyldffSzfffe5hUIRZaFxcRIQGmnzySdMnakKeZqMnjDF&#10;xlqOHKeiZfwUc1uT5AWQiS8blPW4RD37B1CNEiBhoVEGZmLKKGXAHBcfL8kqNpiTTY0yihlXNlCu&#10;qKiS7arQb316w9Sx1SwrlHFhk/T1e/38v/nhG1s0FmFkJdsfv6eW+XNc8n94881Xg/px+T/njwJx&#10;oExHFy5/cuOSZePdBM4KaZvXecUZpI1idq4rxPX+XH/77TfN1bJYwdwxe670zFsonb3zpaGty9pi&#10;lte1KIy7DMCUTTW2z7b6Z5S1lVSRyV3TZAs4u5dp20myF+qZuHBOcaXk6E7OVvVLDBlAW//s0gqJ&#10;TEqVFLWOknLyJColTeIyMiVerabCKj2BKZBrWtqsqQju64TUDImI1ROnnoiBMhBm+fgHmFLGdU2y&#10;BlOjUM1urMjTmoPMVCg7gygAEqB22m0qrNVKRhGT5EWva3cBXsAMlEnwIuFrpCrl0aqUR6tVP0EP&#10;bJqRAHlc4mRgm2pWIOO+DgxkjKSPjXX01ZMLgyWANCVVcfpDr6+uMpfvFbWIP3jrNatfXqNKd4Uq&#10;SuKjZNRb1y8F9FJUpkKtUlVtfFKiNfbondMrtNpz4k1vmUv77Ptvm4ImO5P+unQgYiRjmarg1LQU&#10;q+vEuLA4+pSpkhwbK/O69fsuLbLkprJCVVRVqvZU9a1dtVSV3kbrEw0sX3vpeTn2+FEry8J9TYIY&#10;WdKbN6y1/uGMtGR/ZufmyKbNG2X12tVW4jVv/jwHyKtW2O+NpgjUYgJkDIgH1YAghkyT/s2b1lpG&#10;OGMgMSQAMyc4ksL27N6thssmS95iMhQHPZN8OCHgQsP1OHTkCLXcxyuEh1h2LXXGDDVYqgbG+tUr&#10;ZOPK5TJ/TpfFgRPiY2xm9V133SWDBg2y38YYhfsQBe1AVdD3DBwgd+vCO4K7lHaN1r2sstTCACmq&#10;mDHAcLkmxERbMlxlSZ401lQYoGngQeMOaxTSUm0wpic2jUSAMVBGMXMdGK5e3CNzmsulpiBFshJC&#10;ZNX8Nnn4wBaZOPIeKctLltJcB8xAmkzppuoyaxoyc+YU62mNaxkok1zFoosWxsCfS5hSTB0TW2YB&#10;Yq6jnJ2OYnT0AuZqMOjzu01AaBzC4jZ6WgNoXN2ANdjP02LGqFRKkPhMuL1JqsrX23gf3I+sbfpf&#10;8x6oU46JCLDZy0xuImZMrfFINZbYl2PH0st7rISGBJhapiWmzyxKozwlMMBbFbNTHuWjBrefXkbB&#10;F+lzsmhBSivSzPgwAzJgZuG2LuxX7sHenhITHqJKPUqNt/5xrnoOmDzlz1D28lJjwNdPElXNAWVU&#10;LA1Czp0/LRcunTcYsyiFeumVl00Vk8BIbBgY3/7NKqAP3LdHHlVA4s5+//13rU0m9cosLj/99FP2&#10;eDqAvffOm+autpCknsOvX71g52tzXX/3hfzu9z/Kb3/3K/njX/9G/vZvfif//Hd/Lf+kavmCGggc&#10;VySCXbp4VjbpMX/wwG45ckiNgD07zbt23/69lkRGH4B9e3faOFOOR94HYCYz+8RrL+nn+lDm9C2Q&#10;rPxiCY5UaGbkONUu/sEK5KkG4+FjVKyM13OJLq5b0xAFMW5sjsfxug+JNU/39FHDRwWKL8leqpTD&#10;I/W4jrPlTIuKN09YrJ6HCgoKnAxs5YF1+FKhxj5kWhTxZLwFKGSgjDr+7U/fyW9UKbszpF1A//Dt&#10;Lev8BcS/VoizPXPmg33Lly//i350/o/7w2WNWnahfPMG64oVr58/f1ZOnXxD7lPVwY+CsilAfOUy&#10;UL5q0KbQHFfMtl0Kg41bpHvuAhv1SDtOuoABXSZHoYhbOuda206GXTToSZEJUXQGo1UnE6jK9T40&#10;H2Hh1qYhSZFuUcTZqpRZqOTsglKFdJXFiWnvSZlUglpHZF0DY5K8cJVkKdTr2jpsFCUdxOLTsyye&#10;DJRRysQPSfJyXdcs1DJQdpK9fC2ph5guB5yXKlTADIymTp1qCxXMfbiN5C7HZQ2ImQzluK65Hdc1&#10;U2RQy8Qe2eLCHqsnDibWoDxRw9SzElu2zGsFMz2xIyLCDFYsF8oYBICZH2NHe6sc2L1druhBBUxp&#10;ILCMTGCFMi7fJQpj1KaTUbxWluvtTFbKyMq0yUzEa5k8RccgEkMuntETh0Ke56LRx5snXrIBDq+e&#10;OG4HPaUau3ftsMxtRucduW+fxYDv1+0zTzxipUcvPfe0NSrBLX76nZMGS5K4WGuWL7E2lAxw2Llt&#10;q7XypAUhnxmFXFdXZ6oCVzz1x0uXLlaQbrSSpaefekJPCveZhc77oO/vgw8clEN68nj6qUdNLRMv&#10;o16Z4R7MV92+Y7Na+Hv14Nyuz7fC2vCN0BPCwKGqeFUZY5kzhAN1y3cWHhYkG/WExCCPxx8+LE8c&#10;PSKPPbBf7tu1Rfbv2CC7Nq+WretWmCt53arFsnjhHGlrVuNRjRLapN5xxx1yxz13y10D7pV7FcgD&#10;hgxW9U3y0QAZP36MZKQkWqyd3ABUVE5Olv3GRo8erTCuVGiX22pprLEsdXpMUxbV01Fra3ZbjQ2t&#10;aKa/tCpbYIxSBtIrFnRKR02BVCmUd29cKlV5SVKenySttQXiNXWU1Ss3VeVLaU6yqVxqbRlEERsb&#10;LqUKzLbGaoMySpjXxCBABQNdmoGQkU29NDFk7kNsGbVN8xLKtFC4xLfdMigys4kvo5ABNAlhADk/&#10;Ld7gRlOQqGBvKzPCbYw6xm0NoAv0vbJyFYgAmaSu7FQUdqRkJqtiTYyWpKhwy7qepYbtpMlq9KqB&#10;MXzEYN2Xwwy6Qf7eVn/NDOQg31ni6zXd4MzsZhQ0jwvX/1co+MvUIMFVXaX7FLXMwl1dkq6GgV4G&#10;2KUK7/IC/b48JqvKT5dkNcpwiwNlKiZm6HmDuPJkNVbpNUC7WGCRlpJq9b8A1VXHl65ctHX5o0s2&#10;VvHoow+bWiZm6/xet1nJH+feg4dwWe+28j+ScWk4Qg0xoRsUMmB+RhUuGduMfLxy8bR5Nm/cuCjX&#10;rp03UUUP6B9/+lZ+9eM38oc//lr+7u//KP+oMMZty5hDyrAA7RE1Ci6fP2MQ4zjesGa5bN+8znI9&#10;SBTFI0foi3ayuNxJTDusMOe9P3xUDYVHjkpb92wDMR0XaeoUE4tHKtxUL8cbAMYYZo0cN9HAzOx2&#10;YDxRVbQbYx43caruy+kOlBXoQYFhEhEeYy7smJgYc11Tp5yWlq7qONPiy7ixgbE7Y5kSRrqoff6x&#10;48K3OmVdwBlX9a+++UJ++u4rWzQWAdbWZETvQ/z51z98a6r5+++obf78T598/NE/H3vqsYX9CP3v&#10;/3dDFTEuDtzWLK5/8uk1eeH4C9I1t1eCYyIlKSNF5vX1WmLAbmo/9QRLcTsLC+SKPp6WZTv3HZTu&#10;+UukuWuuDbagRScArm/rUUgrhDvn2fXGjl5r3UlPbTqGldS2SFk9cG61rl0oZcqgUMJA123d6W5R&#10;ycSYU7Kd7l/Ejtn+fGqUATojyzLA21TBF6iiplY5MDLG4sqURQVFUBYVZPBlAWgXyjQAILbsMX2m&#10;wY+4LmVRABg1BKRR0CR4AGfULmDFdc1ygOwkewFkQAzATSmPHWNQdm+fqPfBhY1CdmPJbEn4Qi0b&#10;rPV/QQpovwBqpplgFWjvKTg0xHpdo+JohPG2wvP1l19UOB2w2CyZymvXrzNAswXKK9eukXWbNkqv&#10;qs/84iLr/lVSUW6t7ubpd/7Yww/J6bfflrPvvScnX3vFFDMxKhbxWpvnqkqX8iL6Sz/5yP2WpMVl&#10;GofQqITSK7K8cVG//PxTtkUlM494pyr7xYsWqEWbZfObmSVNT/FKVZDLVy4zNbxSFfZqPRnQQpMu&#10;XSSW0A0MGANlAEz95UsvPGONEUj0Yrwlzf6Z5cy8amLJxL7IXiVLG8VMH91RYycoKIeqmh0tg4c7&#10;4/aIJ48ZM0oV+0p58tHD8vyxh+XxowflyYcPyrFH9bUf1tfdv132bF5jUF63vE/BOEdWLZ4jC+d0&#10;qKqtM3VLuReJbOQO/NWdd9jg+0EKZQwyvushw4ZajTctVWnakpSQaP1+4+NjDcr8hloV8E31VdLa&#10;VGsjCuurSkwxM+JxTjfjGmsMwgtmN9sUKVQlAGSE47plc2RBR42UZsbKfdtXS05SmKrTFKkvz5Kd&#10;G5cZlKuLUa3UCat6UZUXHRVq6jE/J9Wyv3ktXOi4z2nuYR27FMDAGTVM5zCanXC9nZGOCndUM1sg&#10;jXpGKZNpDZBxc1Mm5bqwUc6l+lqAmqS1mFBfSVDVi6FQq6/FZylURQ+Q87MTrDQJKKcnR5n7OjMp&#10;Rh8XbkCODg4Qf4UvcB0/bpSpZBYJXIEK5PiYCBsekRAdbn28Q9SYDfKaKSH6P3ptM+GpoUINEDUE&#10;qgvTDc6l2UkS6j1VRg/8hXiMHSLNlQXm7mfCVn25GhZqlESqAo8KC5WszHTzZJHshcHOuWGKqmWS&#10;PilvxMWanKQwLy2Vd99xelzjuj6r0APINxQU129eM5DtV6PWrUlGfbLds3ObfKbnWZTu8y8oINVY&#10;RCQREyarmBInmnyQpf2cGsEYzXTmQix99pkKp+sXDMquUv7bv/6ttdL8m//4O/m7v/2D9dcmzvrT&#10;99/I4UP7Ze++nQqfr6z5Dsb1LX1tsrMJa51+5w01uh+WX335uRxSg3o3ISo1zinXOnhYFb4CeuvO&#10;XdYYyp1JwLjc0IhYSWdCYEq6KWGAO1KPQQzi0f3jYQEyQ3AmKLBdr9XEySp0dE2ZyrCQWRIQGCre&#10;PgEG5phojhlnchRtOBMSEnSbamAm091pu6miLSvLpsQ9peeKW584iV64sXFdA+Mfv/3SlnuZNpwO&#10;jKlrBuDUNn9m9wfQPJ51Sw0W5d8/vfLq8fJ9+/b9900M44vCikL18sWhgI/qD6Skqlri0jJsrjAN&#10;Kfbqj4NuMLhCObm9rlYfsyp5DCC/ePG8PPjIo7J41QZn0lRn/8Qptrqau+arSp5zG9A1rV0GZWBc&#10;XNMshVWNBmUgDZTddp301c4prZK0/BIprKgz1ewqZ1puumVRqGaATOyY7GvKoNgCZVQ5PbaJM3Mb&#10;HcAY4RgQGiEBYWGmlAEyLmuyJhm/xkItU3/oApjYMVDmum2nc9nDTqQsVDKLCVFsHRf2v24iQh9s&#10;gAyYHTiPMlXtlFVNtdiyL0tVI5eBsdtUxHFroyZV0c+aYYoZ9zqu7cJCPWkqFDYpiAHmGy+9YNOL&#10;aHBB7JgY6gYF8WoFMl1sNm7ZbNcpMWJbUFRoyjkrJ1vq6+ulp6tb1qxabckjx55+0g781xT2uK1s&#10;+5Iz5OKVF/S1XnnRFPArCki2wPeU3p84NU0Jnn7iqDzy4BEDbWdnuzDAISEhzpK5GOjA74kBG5xw&#10;ULUsug7xe6P2mPdAH1+6E9F1iDF1uMJPvfGK3c74xOP62mSDMqSjsbnBAO+e4Oj81bdgkU2TGTJ0&#10;pKqpsQrjET9L3hpqwwweVDUChFlPPHSfHD28x9YjR/bKAwf05LN1vezesk42rlqiMJ4nq5fMl5WL&#10;5sr87hZhSAMJWnS9YqQhLUPTUpPlHlXLAwYNlIGDB1l3N+LPXB85cqSeUOiHnKknbjV8k5JM2Q8d&#10;Pkw8Z02X2tpyK5Xqaq039crzAkqaijA1iuxrBjugSFcvmm1Z2cRuqall8ERlbqJ0N+r7KUy1LOz9&#10;21ZKd3OZ5KfHGFwoOWLkIoqR4Q2JCdGSmZZo2dB0GZvb3WpudMYvEl8uLUxTCDtwRiWzUM8MwwDC&#10;ABi1SwyY/9n7qVZVXKT7QpVmb2udwZh4MvAmXo1SpsQpNsxPYoJ9FLYRpvb5TGSVl+j7zMtStWor&#10;0RZzlTOT9b3Sfzs90WYv0xSELPYxY0cYkEeqWjYo+3pJVGig3Sc1Icpi2LFhAQZU3N5AuVHfI2Mt&#10;SYyrI8FNoZyu72luS4XCOV4WdDVIT4uKgPQoNWbSVO1nit/MyeLpodDV45LwA8ckxjNKGQMdrxnG&#10;OlAmJJOgBleOfs9AmfMkmdYo5StMIlNQAOZDRw7LAT1e+b0eOnjA3ML79TK/cUaWfq7n5U+uXZZL&#10;Ctsd20m42mF9JYjrMrzinbdPyYt6DKCUT6kRffqDtw3MeDaBMOfpW7euy5df3jT1TBnTm/rcXyhc&#10;fvPjt2bwYuzy3Byrv//ND5YohgeK5ElGpr6pxvbn167Ii6rq8cYRazYX++5dsnv/flmyapXEJadZ&#10;7Dg8JkEYAgSUw1TZJqZmCL0h6NY1etwkAzBABs6uSjal3O+6BspsUclOH2xPVcu+JkZInsOFTQOR&#10;mJhYiyVj2KanUwuebVUWrvsaY6i0tNiS0YAyYEUhuxnYbN2GIlx3lyWEffmxqWbiy+7jWNwftzeX&#10;8ShTVnXx0tkLjz766IB+rP63/X36iWOFEUcGzm/qibS5o0NS8/LN1UudK9l4G9avlob6WilUZVVa&#10;WSW79QfDhBPUMo//8otP5Z1335c9hx+wKVONPXOlpr3bUcu6DMQtPVLV2KkqucvUsTOnucEulze0&#10;K6h7bBIU7mygDJCziqvsfmyTc4r1tmqb05ySW2Rua2BM7JlsbLd2GfBiUABhWnnWt3camIlFA23r&#10;+qWqmSxs1LJ/MM1DnFplwAyMqU8FzKhRFvCbPGWKWmz6A1E4T56sB6an00DEUciTLb4MYF217I5v&#10;dGLLTv9rF8wop2EjR/Qr5tHWi5fncRodOGCm5aa5q33JvJ6lB78zrMKLjG219hntyMxl7hMZHWFq&#10;a15vt+xTA4qkLaDIEH7cNyxmDLvdqihzcKEMpMlIZsADwxeiYoBlnE1hojFGbX2NNDU1mArdT4xJ&#10;1Spu5GefetKgy7g4SpGO6YFNs4+jCk/ixHQfY3xhbk6WnbySdQFhDIy0tBRrO0kMi98QGd9Y6Xhi&#10;1q9bZYuJS/TxxSIng5LErucUyLwe7nUyrLmOcme+Msq6q6fTJlr16H7YtmOrdd4i2S0xNc1OAGZ1&#10;6wHOZeqOf3nPHbJ120Y5fuwRefbxB8xN/eB9O00V78NVvW2tHN67XQ7u0uvb9GS4ZaMc0Ofdv2OT&#10;7N22wcC8YI7+vhTIDG8AYvSITo5TVZdM3DNcxo4dK/fee68BGnf2XffcbZDmOtY9+4TFSYXveujw&#10;wQrpWKepSG2lLdzY8VGqesuceC2NQzoay21tWDHfpiotUcWep6qSxiGF6dGSlRAmCWEKu/hQifDz&#10;kKKMOIsp0wgDoKLCaVNJ4wx3bCIDJ1DKjTVlsl6NDxK/WhvLVC1nSXZKlLmpWQCa1wbuxLkBKSVF&#10;QBkFzf/Z1uB2b602IJP4RdkUAMcg4L7hAZ4SoSsu1E/yFbi1Cuua4iwbVkF9M0o5J0OhpoumHjl6&#10;n6z+UqqE6FCDK+0zKXcCxiNGDrHsa0YwBqsaBsj086bcKi4y+PbC5c3n7Wqp1tdLl666IjNk6nXf&#10;pET5SWdtoXTWF0tTRY6sWzZbZk4aKmV5JLrp+UNVPcYMoaa4+Cj7PeO+xpB21bJ16wsMNMMTMFdU&#10;lMkHHzjZ1ufOnbGMaxYq2YXyvgN7TXm6TUCoGf6IcqVPr8mXN67Il3rfbz5l1vdN81pxfAEbWmMy&#10;0P+F55+Vl9RoPvnmq/LWqdfkwvnT1q8aNcy5/ebNSxai/OKza9aFi+OHZE6mTZG4u3PHNrn/gYOU&#10;BulrH7bSWABEYi+5Jj98rSBTsD2s8CZ8BRdI/tpz4D4rjY1JTJHoOP1OFchRsUkSFhVrC7d1vMIa&#10;IxilbC5rPf6cY3CsxZhxYRNXxmVNkhd9AGjAMlkvjxuv50Y9ZkmcMyiHhlv2NY1DcGEnJyfbwrDN&#10;yMiQsrIKiyujlOlJ0NXVpQbEDqcmuT+m7C5X/RqcvyOG/In8oCD+za9/sKxs4Pyr71RN6224tN1s&#10;bYwWbifWzKLl6Kef3ZCbH1/9zcsvv9igaP3/vm0nShkwf/LxVTl9+j1Zv227grJWguOSJFXhtnrl&#10;KjuZUwP7xGOPWxOK3KJSmT2/z1rC4b7msUD55s2b8uiTx6Srb5lU0AO7qdNAW9/JKEhc1l0KaUZB&#10;KqT7F+oYtZxXricSVcuFqo6Z0QyUmTTF7al5pQbj9IJygzfPm5iZL2kKZoAMiNlSl4wLO7OwWGJS&#10;0hTUeZJbqoqju9f6cCdkKBwyc+3+9MFmOhQDKUj0wlXtdPLyNiDzowDK1CujklGlKGRc2RZD1mXt&#10;Mkl2mq7bGc5gClclA2NXOePGJn7sqmanNMoBM8vJ0B5rCVRkdxuY9eTMQU+XLQfK3rp1apgBs6ug&#10;AbILZlzZwLSmulJhfMCaB9CpDVBiAfM9ohq3bd9irjJaSm5R0LBl7VLrF6VJO0nUdVVluf7I0y0p&#10;LFYtUTK3S8pKbQJVXkG+uc0BbXGRnmxrqkyt5+bnWB/o5NQkVd2ZEhMXqyva5hmjkJ04NK0wn5Ut&#10;+n5IMkMVEJvCVW0jGBWkNENBLQNj4lzEj489/biq5qN6MthuICbB61FVzmRgA3ASu3hNjAgMDZrf&#10;9C2cr4ZFo9C5DTd1aXml7p86C0sA5D17tshrLz4lzz/5kKniI/u2ySG97eDeLboPd8neXVulb/5s&#10;c0lHhYRIWFCguUo56Y9QeAK1eT3t0je300CGy5fhDZT6AIOkWD15RIbJZP2O77n3ntvu7GEjhtsa&#10;roZZfDwN9h3PAWqZhhdkBdOCs6HWATOlZSTQ0WSD+mSAyHbx3DaDF3OXcWknRgVYBjFDKVpri6Qw&#10;M86aiBSp2mThIsZ1zOSjKiZVzeuR9WrMlBRm2UCGhNgw+wy8f2LH61cvEgZWoMxJvGLL6zVXFVoJ&#10;FvFjVC0uZ5K8qlRt0t2Lyyhl3NkkguHmdl3YKGm31Al1HRkwy4Y+ZCVGKbxVRSuweR56TVsvalWs&#10;1A7jxs7PTrRBGdRQA1qGUbCvGABDkpdlXuuW7Gp6YpMERpcwVlKswiEiSEL8Z0mAL/FmT2ujuain&#10;Uea1VkqDqmXaksaHzpKaojTpaigxMK9e3CWzpoy0rPVW3e/Tp6pxPWaExOr3m5GebD23ATJK2YUy&#10;xysjUjkeUXK4Vxk68e67b5vrGiCjkj9S5fn5F7fkAQUwxx+xZI4FwExsFxf11Ytn5bqq3h9vKRT1&#10;fPvdJzfl65uqehXSNN158PB9apwes5wPxjS++MJzpphRyihtDFhKX8kfYurTt185Ltzf/Pi1TZMi&#10;BwNjGJc55weG2Pyo4Ll2jWqbD00l/41C6j/+/kcbboP3CiOfHI8dO3crE5iXnmkApu9DcFi0RMYk&#10;WpOoEBU+MQkKTP0/fSGALm7roSPHOHkcehk4o5pRzyhktoQPWVOmqgCaQq9y3beePhIaFmENRGi1&#10;CZiJ17MAMmBmIEVxsfKiP9mrpKTMGgUhKgkDANKfq16ATG/sz2/dNM/F6vXrpHvePJm3cLFs3LRZ&#10;3nnnbfnDb36UP/z2V7eBjEr+tS62P/34rV0G5F+istWI+Vwhff361V+9/sYr79x3346x/aj9v//n&#10;DoG+fuOyvHv6tKzZslPVaqMkZOdLbWu7gvegpdm/8vJx2bBhg+7ocolPTJIi6r8O3meZhEAdH/u1&#10;ax/Jy6+8KrMXLFOVPFuKa9ukvmOelCtEK5u6FaidUtHYYQuwAmUu475moYBzy6oVxA6MUciAOLNI&#10;LXpVydxW1dQurb19Vs/sApl4MkqZlUpZlCpkLqeRkZ2dbcMzeuYuMDDH64+D/9nEqMjo2+5rN/Oa&#10;ciigjJVGzSpTnQDwTFXFNBLxUGAyyIHbyBLG5UwNs81Xvl0ipRZeP5BdpexuWQCY7GXcmSN1oZZH&#10;qHVPmRT3c8FMnIrGIljh1kikH8bOsAoGZDgwNijrdcqnIiIjJTtXT5r6WUmWAlxvq+XMCETc2Xv1&#10;wMcaJ856/4NHHOscVxQxor07LF61b/8uO0Dpn4vLeK/+j+cqqyjVAyzWPiPKnPaBoeFhpkydmuJ4&#10;25KshfGCumdoQ0trs/T29lhsmK5jGHgkYAFhXNdcZ2YxsWSULffBdU3iGUoaS552gSS8VKl63LZ1&#10;g5Vt4bbGjf3cM0/p4+dJQ0O9vqcYae9ss9g0vcBpCoJ1PWDgEBkzdpyVONEu8+5779IT0TY5/txj&#10;8twTD5p7eu+2deai3rl5vezQ1ygrLRBvheDEieOs1MYNU/Cds6gz57qvzyzxnE72cop0tTdJXnaa&#10;hIf4WxwzVoHMSktJNGAAZnILMOiIIWOcsa+AclQ0brlQ+75xwxYW5FitN8MhaOmIATBNfz8kX9VU&#10;5N5WrQCRuPKSee0SHeIlKXFBlsUM1EpU3aGOaa+JAqUUaWFPq8zvbpXF83tk6aLZFkfftX2D3Ldv&#10;u3X1Ali0sKRrFrXIZF/z/ChiINtYVSwNti2QttoS27JQx60K8va6UqkvKzBF3MTtqo55HhQ+ipr7&#10;FWSqAlZlnRCp4Az2kTQ1BngsMCZ5DQOA0ig6a5F5TZOQbDKik6MNyCxmG7OfqU8mHwCFPGzEUJk0&#10;aayBMkZBzHxmDA1UdaJej1OQM+mKmmgaluA6jwqYaeVjnXXFUqn7a3FnncGZCVskzO3dukJyU6Ps&#10;fTOVa9TwQTJ50jiJjAgz71RKcrx5tYAyx6kLZZIXyQzG6CLO+fbbp+TMmdO348muSr715Rdy+P4j&#10;cvCw05WLwRLkQlAKRa4EDXA+IvHq+lX5yqB8Xf74/bfyw2efyK8+V6BcvySH9u6VR9T4xptE8hdb&#10;6pVJsPzg/bcsL8QAe+F0f4XNefnum0/tuHr8iaMWPsIQpyHPqbdet3DVhx+ckt/9qCD6/kv5T3/7&#10;e/n46gU7HnGdcz6gTCoqLtE6I1JqyjyBwJBIFTnhEhIeY4D2Dw6z/8/w8v1ZLBkYO1AeMQ4ojzP1&#10;DJjd+4y1jnkqYvprvhlOgVKm3BAgk3lNghcwjojQc5GCOTXFiSmjkAvySyzRC0BXV1erIFlvUEb5&#10;uws429LLFy+fs37c6fo4D79w8Q6KktDIRMlU7ixdtly++sLJ2MbV/2tdZGT/TkHN+q2qZowYEsF+&#10;ZF7zD9/ILQU0M5tv3PxILl46/8mTT/4bemujcg2q+iSffPGVPHvilLTOXizxWXpQqSrdvnuftSOs&#10;qqqyObKZuXlm/cQnp8ji5cvN4uPxWAmk0r958i2LH9e1z5WqFrKru6RCgcx1wAyMybRGHbNKaltV&#10;BdeaSkYN55XVGJhdl3VGYYWkFaoyUyDXd8yWBStWy/zFy62mOSkrx0qiUMZupy+ATOZ1bGq6ubAZ&#10;C1laWy/tc+apYp5tapokMJQ07utAPXAAsuvCBsokelEaQ9xxkp48gTFqmbplD1XLTowZN7ajkIGU&#10;66rmNq6jjl0Qcxm3NjBm4a4mEQgYm2JSMA/X5dYuo5hxZ7tlUg6gZ+qB7mUuMeAcoPBzFPQshY4T&#10;a+Y6WbzMGo7Vk0GR/iAB3YN6IL3z5mummjnIAS3xIw56GwNHfeRDap2rhcxghyP332fK9KnHH5En&#10;9OCmYw8H46HDB/RkscfULbGkraq4mdJEoxIW5UvAkMsoXpY7LAMAM76QcWrLli62PAVuI7ua27gP&#10;JwUS07Zt3WRJJ1j+xMlIXtmxY4uUV5ZaNrrz3h62WDUD4Jcu6ZO1+j7CI8OlsKjISkg2btpoz11Y&#10;XCyDhg2XgUOGmlVOzTGhh15Vt88fOyrPPHa/qeN929c7Lml9nfqaSvHzmyXjJ4yx74nvZeIk/Q7H&#10;005zrHWNQs1aE5hxeh8F9nTUM40oFM5hIQFSmJepMIiQeDVe6MscGRpkNcn33nu3pOoJGrc1sWxi&#10;zGxTUpKFWbsoq4jwCIXyCPGeNd06fOVlJptLnIH7/t6eMmTQPQroCOsDzYSoebObrPPXYoUyTS98&#10;po8Tr6mjZcqYweI3c4IE+0yVYD8PSU+MFl9PD32OGeZyX7OiT4G8XA7uV2Ns31Zbu3dskLWrFkto&#10;kLeBr7e9zuK8JJWhfgHt7NYaaaosMKXMaqzoB7Zu68sUvrpwkdP3GlXNfVHTAJkuXRgRxQp8mpKQ&#10;eR0V7GX1vwkMwdD/V6KQdcuiFKtAFwljvB/AnBgbYklfIQGewgzkyVPGm0pmkezFdxAZrsdAlCqq&#10;EF+JVXWcqGAGyjZ6MsTPbg/28zTVzczkmFAvaShXY4cYvCri7OQw8ZsxRiIDPaShQt9vbqJU6//T&#10;UxQ6+h0EBfrq9xkl6WlJppjpHOYY0J4GZR9vH4MysEAlE5pAJV+8dFYuXDxvGdeo5M9uqVL75ms5&#10;oAIHKOO2JpsZteyWRzEk4vL5D+XimQ/k+qXzBuevb1wzKP/0xWfy42efyk9f3pL33z1lXiV3xCP5&#10;FuR/4KY2OL97Uk6/96ZcPPeenHz9uJzQ2068+qKFjR548LBle+NFA8x79+6S0wrzHxVEf/fHX6uy&#10;/ljPAfep8b5TNimQCX8x3xjwEitmBYdHmSLmNh9/FQ4KY9Rxip5vKT0EuCjkoQrlEcB57HgZxmUF&#10;Mz2vUcbcTmUEUB433oEyanmmp5eeV2eIf1CwqWViyomJiQZljhkMH/Yx7uuMDJqIZFmVRUEBbXUL&#10;zLD/TFnnuq8BLKoZuH7//dcqRrfJNJ9g8QyMFK+QWJnlFym+Ifq8iTmSmV1oLnFi0sAcEFPfzfYP&#10;v/9J/vqPv7HLKGaUM65vXOVf6nOjmj9WPl67flkuXDj78oMPPujfj97/+h8qGRc2heRffveDvHTy&#10;fQVjo8SmkyyVLQWlCmMagjQ0SYkCMF3hx86P1h2yRr88EhaYr8mHI+Hg5Km3pWfhCqlu7VUA90h5&#10;P5Qdpdxh7uri2hYpVDAD57xy3NW4rZvMbZ1XVic5ZVVSVNso6UX6eroyS6pUbXfI6q07ZMX6TdLb&#10;t8gSuHBPZ6g1lJLj9MQmlpymShlYuwtg0y2sZ8EimbN4qbmwUdNAm5rl0OgY/TwRVrfsqmVUskFZ&#10;T4xYczO89AdBlvWMmQZo4stAGCAbnPuVE7cBZba3l8KVJK4/Z2M7PbA50XNSH4ELGytflfNovY3b&#10;GVrgqjFTy16e1pwA6xsYk+0JgAMZVtFf12yJYHo7cWfXxY5FWVhSIl3dXQq5A/LMkzQKeV3eeuNV&#10;y658WqELsKn3BXTPPk17yuflRbWeyZImievE8eesFvgZSi/0PkcfOiL3K5wfPHLQwLxl8wYH0LjF&#10;dW3Xg3rTxnXmmt6qBy/NQsh8Xq1qmC3XsbIBMEX9PI6EER7LSeigKnRAzEi619WIeFStf7KoUeV4&#10;JmpqKwzWuOxwba9erYpYoVxdW2Wfe83aVfacS5cvU+gvN5f+3QMGWqY1JVC4jlNV2Tx8aLc8dfTQ&#10;7USuIwe2y0FVilUKflyhGEvE/6eoEnaNJfN49AOZ79JuV0iPVbXLY8gv8NDvHyMqwN9b1V2yKs5I&#10;CQ8OMDdqTGSohIYGy5Ahg/Q+M80o4/0QYya0gZXPCZwTOe5QIFNWlCe5GQowPfkTU05JiLXHjxw5&#10;RDpba639Zo3CorG6wBTxsvnt0tNcaZOh6Hfd1lAiM6aOMfdtrBoH48c59bts585ulTUrF8q2zWtk&#10;765NsmfnBr28SlYumycb1y2VQF8PK08i2xs3NWq4s6HclDCKFpUMcM1VriqX67i1Z6uxwOL+wJrb&#10;irMSDO6oTeLiQJaa45hwX1P1lD2h5MtoalLEWMgMKaXhSX66xb9JFqspz7e6aeAMmKPC1TD1oa2p&#10;nsxHDJPRo4ZZzbg/CV7hwQrgQGHmMm5uPj9bhl7YAIv+bYi/p/XeDg30UtXsK31dDU4td2WeVKhK&#10;pvNZFYM8chKkripfGvWze6gRME3VeZTuz5BgVdq6pU6aFrVu612+X0aVslDJ5FBQY3zx0gW5evWK&#10;XL3+kUEZF/aXX38lO3fvMrXMIIjbZUYKZI4JhkS8qGB++6035ayC+fyH78vnN67K5/o8t659JN98&#10;/ol8SbmPQvqLT2/qMX3YjikSxoDz44+p8UllhB7XpxXc9Lh+UY/p5597Sk6ffsfyRDDIgTJeNI5T&#10;yhE5vlDY33/zuRw79pjs2KXG+N7dskiVY1R8oszy9TcYA18UMTD28lPR0D9bgMuhkTHWrAmlbCpZ&#10;gTuUBMtRYxTKqpj1uqllXa7L2pSzApvSsol6LibPZ/I0DxtI4xMQoK8TKiF6XHOcJCYlSkIiXb3I&#10;vk4xYxc4Z2VmSX5+voK5wMayvvrS87fbbAJkp0bZUbxff/uVMqlJZgXGKJSjZLoqZa+AaPELiVcu&#10;xEtEdIqUlddIQ12djXwE6qhjQPzHP/xafv+7H20BaG4nNv3Tj9/Jtwp9eoy7YL567aJcoefHtctv&#10;6Lnpf+tH8O2/w4c33mUXcDvzxuj0cvPTz+TE2+9JUV2bRKVmS0RihsQlq8VRXGFQLlVYZisI07Ky&#10;JSUzQw6pdXX5ykXzp+MC+OabL+TY8y+YW7qyuUcqGoBxj1TpZRRxTmm1KeKC6kYFb73kVtSZyzqr&#10;pEZVcY1k0BykpFKy9XVy6XVdUGYqubC6Xjr7lkjf8lWycNVqmbd0uSlfMqqzikosjpxOXDmvSLLz&#10;iyXdkr4Y/1ggCelZkqOKsb6twxqJkPAFrBNxY+vjwmPjJEzBzHg13NjuQArAPHi0M4CAXseUSs2Y&#10;5a1K2YEyipSELyA8TdX0TIXgdD0p48Y2F7Yu3NcGaj2xc/KeoCd0TuyTFdSoaKA8VpXziNEj9PIY&#10;tRIdV7bFn/UkDwBcNzZuMXdsJFD2VlDTdILJUgDZQO3jpfdz4s9eZIPqe6Qfb6pajk0tTTYxBZii&#10;mIEzVjRubfrk0twDdxf1h2RYv//2SXlX7/POm6+ayn77zRP2fxaAfvKRh2z84UOqulnUKh/ct8fJ&#10;ytyxVXbpAb5fD2BUNYvEEBQsW7oBHTywz5oS7OdkpNtH9fmefeZpAy6hEizbHTu3WoIZLvLAkBAr&#10;ByODm/Z+hw7stQSw+QvmyNz5vXpgxkuxGiAbFPYo9KVLKX/KlrvuHSBDhg633tVDh4+Qe1Spbt24&#10;xlzWjz94wKB8/4Gd+v53SGF+loweQ/Kd47XAzYx72fVu8N0xI9ugjAeE5L3x42XUyJGqmMfa7VMI&#10;Wej3Zm0cVbFlqAEQHOAjkWFBFv+Migix75BEL4BMjPnOu++yyygrFDOxd+KRqGUUWXFelj0PgImL&#10;CpcxY4brZxokwUG+CuYaaakrkqQYfzmwY7Uq1wIbQNFSraq1nHrjHH18skweO1ymTdbf3qSxMkWX&#10;x7SJ9viN61cokDebCxsQb1i7RFargt60fpmsWDpX0pIiZNWSXn2NYulsqTRlTJtP4sU0LQHExKkB&#10;M+qYLUBr1vfR3lgqFUXpBubinERp1a3NVdbldupKjAqUDIVsUXaixZPrdRVl6X0V4KjsZEZG0m+a&#10;zlrUEev/UhLCJT5aoatqOCUhRo8Vx1tBjH+Sfi/B/j6qjkMlTo0g3NW4rl2FjGpm8AUgjtTbwnWL&#10;Kzs0wEuCfaZLkNc0fb0INSToSpYntaWZauBkqfGRLyG+060/+MwZk4TuYNSzR0YG2cxwiyv7YDx7&#10;9idtTjO3anR0lMWU09JTrLkHjUJoHEL8knVNFe83331rYULUMlAmrnxQjwlXMVMO+PgTj9lxwWzj&#10;0wrVV46/qMfnKbl68aJ8+ekn8sl1Pelfvig3r13V9ZFlY2Ockox1SJ+XXAwM72eefEKPs6fMvY23&#10;jO5dJG5aqeEDB82V/dSxxw3Ku/T4OtQf8sJlvXb9GumZO9/Om2RYG4ADQsSXblsKZmqQWbN8VSyE&#10;htn/iSd79KtkkroAMmsY8WSFMhAepar4z25shbL+D5WMV2uSJXtN0+egkdMs8fVXQyxIj6NYap9j&#10;JFZVcoKCOVHBnJGeqio5zYBMr3HUckFevlRWlJm3gPbRABm1S2wYY4MkrY903yXmFIlfeILMDIgU&#10;D98w8fAK1c9Ik6l4iU/KVKVcI51dXXLq1BsGZTeOjDIGxn/z1781QP/ud7+Sn/R/v/rVtypWv74N&#10;Zkc13zRAX/nognzyyfXXCp8q/H8bhP+Pf2SX8SYB81f6Yq+ePCkLVqwx13ViepHEqHwvVfX69NPP&#10;yDPPPCOrVq+VOfPnWZelV197xSwAszZ0ffzxDXn86Weltm2OQbmgsllqVDGX1rUbmIkb55TWGIxR&#10;wFkK6aTsEnNRJ+oWCGeoAZBWWGpKOYehFTUNUtvRI+t37DUoL1jhLJQvs5oZWkGMOCO30PpiswW6&#10;QBlVHJ+SbjXKDLUA5ADdSqMU1vwvWn80NBNxkxSw8IAyC5U8ZNQoi39M1x8FU19wo6BCrUZZF/Fl&#10;Mi0t4Yt4I204dXGZkzNq107WCmcytDnZm+JSKJtLWxXScFXL7hqpUDaXKZOEFMw8DzFmVNjMmTMM&#10;0hz4bsIX8eWQ4EA9KfhZ7StzmX3VgADitIkkvst0FWIxJGrVNdZZDPd+hTOKmdnCQPekgprLb+tt&#10;NAtxL9P84/233rBMbgBNQxFaZHJ/6qFfe+kFefn5Z6xn7ot6sL9w7El58dhTdv3xhx+wGuLHjz5s&#10;SStY7XQF4rYnFMKMlEMVv3HiFTUU9D28+bqVXwHvufPmSLyC1oCsn9FDvw/i1bjnyDil/Kmnp0Pm&#10;zJttGdfUObe0tVp2Oaqc/AcSQmgIMmjwUBk2fKR5KJqa6uS5p/TE84ie7A7ssKSuBxXMrU3Vep9B&#10;uu9HW/IV9yUJz1qkKqRdpcx2kiohvlvCDLjCiQ2TYW2w1mVejumTTT3hbsaFHRzgbV2losNDzJAi&#10;C/uOu+40lQyUf3nnHfrdzrQWo5zEccsRI/WYNknyMlMtaQylzNxgyn+GKpRHjBgiddWl0lCVJ1vW&#10;9ElbnX6/ZUAkW/w8Rlu2cHlhqlQWp0uxKtOhA++0WCgtNadM1t+Wqr2+ud0K4BVy/6FdBmLc2YB5&#10;y8YVtu1Q6ANDJlVRiuXC0lXBluCl6hFY47ZGObcpwKmF7mqpUAVPfXOOxaSBOG5s1C9JXijllJgg&#10;Kc5OssejlIG6Lb0/AKf1JaVSDIfIzUhQOMdJdkqcJMdFWkMQJj9NGD9aRo0eJmNGD7d9QykU+ztS&#10;lSslUADZhTHw5TqXXRiT+MU2TNesqWMl3E9Vru8M8Z85XiIDZ4jvjHES5udhHcgyU+Kt+UiYqnBg&#10;HEkiWVyU+Op7IbmMcBPfP98lxydlb+a+VhFzTA1ggMzCfX1N1S5K+WOFKuMS9+5XQ1VBTDyZnA63&#10;7SaLBiFA/YP331XDlTDUU6p2X5C33nrL1qlTJ+W9d9+W999jgNBpeVOPpZdfftm8WLt2KlR3qRpW&#10;1f3YY4/Y4rkBNccSMKYk6rHHH5Ynn3pUnn/hmDytYLZwkqpmG/yihva8BX02f37ydE+ZMHWGzPD2&#10;M/c0nlNADJABMWVPKGNPH93P8Ul2GZe0ua4VyIOZuqbG7LAxqpb13MrCfc1CHQPk0WOcUJMbT6aF&#10;rQ2mCMYlHmgeMKpEwiLC7VhJSIiX1JQkKSjIk/TUNCkuLJI8ZUB2drZVf+AFpMsZvCOOjFK20qcv&#10;P5PzH12WlPxSA/JUrxCZpmuGr6plfwyPCKuzZqhSR1eHlaABcuLHv1Lo4sYG0IAZtfxrVco/6W2/&#10;Uli7QP76q8/tdWAkJVS3vlBD4CqJfteO9GP4X/+5GWgUS3/W7/t+4aUXpamzRxVmtSrPCikuq9WT&#10;ZJ9+mY/ZUO0FC+fLi8efsxcgjuy8ya/k+vXrsnLdJqkjuauxW0oau6S0vkOKatoks7hWCqqaJbe8&#10;QUHbZC5pYsgAGVCzgDS3o47Ti8oU3jW2Bcp9K9bKwpVrZMmadbJs9TpZtGqNtc+kzAnXNUCmpRtQ&#10;TqNMSpUz0I1NSrUsciDd2Nkt8xYttelVkXFqXalaJo2f5UKZRabu+KlTrWQGKJta1h8LiQb8SICr&#10;C2VgbAleah2b+1IPSA5MbuPylClTbJF1jYsSOHNid93ZtHOkFza9lGksgloGBig0U2a6JvN6Cn/i&#10;x65y5oBHHVvil57kWVjr5sI21ew0InF7Z/sGBljNdaRalykZepIuL7NMa1xjzFE98/47llDyPi4y&#10;vWwxaIPzKwZmoMwCyMwmPqUG2Vt6cnj7VWd7Uq34N46/IK8+/6ytE889Iy89d8wg/YwqWyB9XE9K&#10;KPPjejuK2+JdL79kUMZS52TEyElAzPLV9+7lqwaGf4DQjIEWena//btteHl7e6vMmz/HXNd4J+hY&#10;1tc3z0ogyLgcMHCwqWRaHnLg/uIXf6kqfpO5rSl5um/vFnng4B6bSU2N670D77EYr6OOiWs5DV9u&#10;w1gNKTcE4UBaTxoe0/q9G3o/NaIAtScdo3xmmnLCVUyiF2qZpCQmR+Hm5HnuuOuX/WC+U5XzADUg&#10;hqox5SUpyUmmlvn9jBwxTBgFCdhJHCM+zSCLAYPulsFDBtnzU/O7fGG7NFXlWl3yplXzpCgjRhbP&#10;aRLfmeOkMDteoZwkDJqYOG6kxb6ne0wyJY9rff2apbJu9RI5cnC37Nm5SR48sk8O7t9m64HDuyVF&#10;lSwNRBgdSdY3wATKQJPkLWALSHFTo5yBMioT1zkqntgwMLdM7coiaxpCy82M+AhJiQ6y9pV00yLr&#10;GrDjMucxPD8KGXc305vof80UqazkWJvDTVMQMuEnMoRiJFOhRtltLJqDxCh4k2P0t6SwBcIujM1d&#10;3Q9nU8yqoKOJPYf5mnHAeydjHQOHzxDiO03iI5z7ZCUnyCwFPyAGwsSt0zOS7PvGMOb7w6NFDwMM&#10;Z3rU42YlM3jv/j3yoR5jABmV7DYO+eSzT+XkW6esIoJaZRb1ynT2cidHoZata5fCGI/SU088aedj&#10;1tNPPy3PP/+8vPgivbGfsz7ZzD1mrCN9sTGG9+3ZK9u26Xd68IA9F/Bn+9DDR2wM4xNPPmIlrnQK&#10;A8jU+K9bv07Wb9wkGzZulpi4JJmucJ3m6W0NPihjwvXMlp4PABi3NVtaYxJDpo81MB48YrRNV6NR&#10;z6BhI2UQvQH0vAqUOceyUMk28nKCs4Ay8WS3bak1cUJkhKiC1RWs54fI6CjLw0hPS7GeACkKZZq5&#10;AGUMW+qUcWc3NTTKqyoePle+AWTUMovmIMDywpXLppQ9FcIe3qH6GdTw9cYdHy9xiRmSmpkjrZ1d&#10;lkAK71DIdPgCyiR2/fqn72+D+IcfVEGrCgfIVCRRXvbtN/TRvmWcJNObcDFg/vSzG386d+6DB/pR&#10;/Oc/N/DNm8XnTonThQtn5NHHH5EFS5ZKeU29FKrSLKvSA7Kr3RozMOfzK70/b/CzT2/Yi/Ph3nnv&#10;XenuWyQ1qpSL6tslX5VyblWT5FU0SXphtbmsychGKQNfSp0AMUldQDktX5VykSpfOncVlKtqrjQo&#10;s6UJSa8Cde6SZQbmFRs2WXY4LmySt0jyotMXMM5QSCfT0UuhTOIB7hbizxUNTbJ8zXrpW7Lc4sks&#10;it2ZIEUWIRafExNRa2mmpyV88YMZqkoIK47bSASbpT8ODjoUMsB1YexA2BnJCKTZTpo0ye7DltKn&#10;0Xryxx2Ka5uT++jxqsj0ZGLZ2ArkEaOGK5QdFyonewAxRQ0EXg/wAGSscGe8o58lfrElhkkzA8Ac&#10;rCf+wACFtP7PbWpAvJV4+DRV25QnAens/Dyprq+TxtYWtcYftCQwkqqIWZ07/Z5BGkB/+O5bCuQ3&#10;TD0Dbcel/aq8r9b4ab393df1+msn5K1XdPWD2q4Da1XUAJwtqtqu6/PQKYxaZ5JSiGG1tbXYIHhg&#10;zHvlAPT0oh57lk2JIVTgdOZ5xCz+7u5OmTu31xY9uTP1YCRWvXgJE6QWm3fgLmLJevBjEE2dNtFK&#10;ZJ55HLf1PlPJh/fvtJaBEQq6AYPuNSATSyYrHsiillnj9WTBd+VAWdWxwgwPB8YZhtY4/V4ddT3a&#10;lPJMz2kGPl6TEYHEIKPCVFGg3vQ9EGdGZd159x1yz4C7bfH6Q4cPEXp1kxAWEUH3Ii8ZrWqZsARu&#10;6wQFM49nQMjgIXr/oYNtyH51VakBs7Y80+qTaYZBfS3NLg7v2yRJZGMnhqpx4CdJ8WEyecJom5BU&#10;WpIvtPKcNH6ELF8yT/bv2aqKeY9BmUSgl154Qt4++ZKNc6xT4PbNabPBGPUKrfb6cqlXgNFMxKBc&#10;WWjxZmLLuKFp5QmQu1srpaok01Q1meKUR9kUqZIcSYsPl9S4UCkrBIA50tVYYVDk8ShwIA2cgTnZ&#10;2PHRAZKeGGVKGdf0xHHDzZNAeRL1yRP02AoL9JUYhW2UwjZFn5/5zG78mC0LGAf7edptlEjFRwRI&#10;amyIdNSXSUtNvnXvIo7MvGkW7yU6dJYkRAZJRkKsvWZkRIgdaxHhuK/DTDmTgU1YCcOZkJZbFgWY&#10;UWyAlhwclLKbff3JZx+rUr4pV69fNWijll04u4mYbnzZjTFzO7BmIAXzjRnf6MSi7zcVjOrmdq67&#10;ox0Z+YhqPnLosBm/lr9xaJ89J3Amlrx1+ybZsm2jdeeiFW96do7VG8/yCRRPVcKo4ymqgmnwgdJ1&#10;e1hP8pgplbWNqnjH2fkTIHN5oAL4XoUx657BwwzMdw0aJHcNHCT3Dh2qilnFiKpkzrEIEhfKVL9Y&#10;magqZryTLOLJ0xXMiIzQyAgJVyBj7HCsMKeaPggo5Yy0dMnJyjbXNX0W8nLypbK8Ql5+4Vkb3wiM&#10;yaCmUxfMQ8mefO8dCYpNlkkzmH8QKdNm+Iund7Aq5HhJSs6Qru45CuQOc+nDOxQvUGYBXAD8vYL4&#10;u+++UVF7Qy5fvmid22hRjfcCbzL1z4SKHVZ+atdxaev6l+XLl/+Hfhw7f4AY9zVvFjnPG6f3Nf2t&#10;6dP6yisv2RfLbE2GW1+9dsnc3ACZxYvQBeyTT27Ki6+8Zr2tAW9mWZ0p47yKRskqqTWFTMIX/yuu&#10;a7FFRjUwJuGLTGtKnwA1UE5SxQuQk/OKrMFIQWWddMxdIH3LV9qgbLLl5i9bIYWV1bpUUbuNQxTC&#10;Oahn1LF+IVg5XCY7myzs7r6Fsmr9JgM2SpkFmFHUUXHxFlumJzY1y8SR+fFZ1ydduLQBM7fjTsGN&#10;jVVspVEznAlSLGDtup2tBee0aXqyxl3t1COzUFquYsaljcsaIP95oZ5H2O3WEUzhDfB/7s52lTLW&#10;OVZ6eFiIgZn+y7ixnY5gZGk7c5otxkwimK4ZWPT6+MDwUMnMzZGKuhprHLJgUZ8d8MR0mQJGUgiQ&#10;Pq+QBswA+oO3T95eQJr/Wfz5Df0Rnjwpb7/+urx/6pS8c/JNhe+rTqtOVd6oZBLIHjhyUFYsX+LU&#10;FevBk5mdZeVUuNpp1MLW9UQA5cm6fzFOWlubTSkD8db2Fmlpa5aeni4J08+dn59r5VWUQa1evdpG&#10;KN5z70C5d8Agi9+OHDFEli2eo1BWdXBwhxzcvVn27dwsS5cskDvv/OXtLGi8FBhDLpBRy853RXxr&#10;soxRWA/S+91JLFiXQVpVPN8p3xVq2Qyy6TQ8UAONQfoekyUu1gEqapn4MM1FBqraBcwAeciwwXL3&#10;3XeagRWjKjmcAST6HRIrZeZ2ZmqSKtYYew7aYvLYgQPvVUVBLHWgdLbVKlAKhTnJ9LkGygyeeOqR&#10;A5IUEyApsYGSlhBigKE7GO01aQs6Yewwm5I0bfI42b1jo5VGPf3EQ5b89cDhvfLEo/ebgqYj1tye&#10;ZmlvrrJ4MnClzIn2moCZ9psArCQ7ydRum0K4LD/FoIy7G6UMmLkvGdyAGSgnx4Tc7nndoCAHjCzU&#10;cmZqlClyG6NInXV/xnZOarwC1Wmviadg9JjhMnzYIHMrA93UuAiDcWJMsJU80V8b93V4kI81DgHK&#10;lEMF+U23tp09amgw3rK5Mt+ar8SH+0hlfrKNvmyqoAtZihkbU3RfxYWHmDJHKeO6JoEvNibcjC7C&#10;FRjNGMGcA5j25naty8rKkI6ONhU8TkzZdV8DZUcx31AYH5B9B/YbFI888K+TvXBnO25t/d+RI3ad&#10;yyyAzDxlc38/oN8XSlgfv3vvLotPo3qZi8zatWf37dvcagczZvW4wRCYPb9XQqPCpELPq/VNbRKT&#10;kCo+gaG6QhTIXgbl8VM8rAsXSpnFdTKsCf0RO0Ypk0WNQnbBfNfAIQbiOwYMMDDfOXCg3DNkiKrn&#10;YVblQhIYEAbKE1XAoJIn6HYa3dEUynTzomlIUIh+fzHRZrzTAyE2PtYM8vjEOElNTzGVnJ+bd3ta&#10;VKV+jh414DmPwbrvvv7MeIf72gnbfi7HX3vNqo3GTfWRGV5qDPuFi39QpCQmkTCmYq6iSvfPYqvl&#10;BqyIWMDKY1HAP3z/tXz99Zdy9ebHsm7bDlmyYqXltRASoPkR5yzKO2mS5Lixncd/+ZUCWp/rjbfe&#10;WNOPY+ePNHFgTHo4b5Im5Mh8Fr2w6RRDs3KysyH+Tb2/q47ZAmb+f+78RRs6QXa166bOr2wydYwL&#10;22Csq6im1WkSUtFgChn3NSspu8ignNUfUwbGSbnFTuxZb+O+jZ09MnvREnNfr9y4WVYqXGtbOwzK&#10;ZFlnKZhxX+fkq3LSxyenZ1l7Nxqjp+gXVVxbZ3Ho9p450tjWKTFJSfYYwBybnCzR8QkSERNr2dj0&#10;xAbMWG0kCQFlGoqglEkGY2sxZVWegBdQYiEDS5brwgbGqFxij5zYUVauW3QiiTeqomikP07VCyoa&#10;lQwYWCgvtpzwLRatWyD+89dyS6GAMUlBnBh8vIlvzboNbbeM6udQpimKZZLrbcyN5jNH6Y/cBlTU&#10;ED/ptD7ZWNFY2Y8Sg3rscXn5+Ety4sQJi1m9+cZr8iGdw949ZVbhyy8ft/+xjh07ZjkIuNxwn9Et&#10;qKWlyRK3qHemwUhRSbEN1OAgo4zLdbezXzF0qOV1lSjXyQ4l8aWmrlqqaioNzAzTYN/MntMjy1cs&#10;s0zt+uYmGTh0mNw7eIjcrVY5sL3rrr+SBbPbrFvXkX1bZNc2GuxvkMKCPEuyuodWmApmN3TAd8QC&#10;zKhk4Iuh9Mu775Jf3HWn9bVm6MQQy9J2jCxLBlMoo5YtvwCPiaplRvuRYJWRmmAn8UQFBsMUAOO9&#10;A+40KAN0BvPzeIwrx9vhZ9nEGFhZmQqptETL9GUNHHyPDBhwj4wYMVQ8pk4wFUosOScpwhpfAJiu&#10;hjLZsX6ZFGTFSUZSmEG5XEFJJjOtNCm1mjBaH6+/QY8pY6WsOMdqlXduo057nWzdtNrc2YcO7JQY&#10;VYmMk2QfAmWULiDGdU5va4ALTCmLQvGynd/ZYO5uYsqoaUqiuB8g5zEkelGORJIXrmpUMkMguB81&#10;0pmpMQZwun8lq8IH4NQpJ0SFWIzdd5YDZTp5EU/GE8EYyGiFrgE4Qo0g3brxYy7TFMXc2OF+0tta&#10;Y/uIdqQNZVnSru+NLmiLZzfKkt4m2bNpmYT5TJZ6NWRIQGOW85Txo83YilcjJT4uUmEfYmoZKJP4&#10;hVFF+SKLkJNT5kZ/5mTJzc22rl5uNy+g/OnnnxiYr+u59PD9hwzMwPGQGq6mmPvjyyxAyixlxjYy&#10;QtFdgBwg05XPdX/zXPQeID+DhK9Nm5y6Yo4h4LxmzWrZuHG9lSLiAqfECWWcrgZyhB6PNj1PQUyi&#10;Fjk3THia6aPHprefeFCNomoYV/aQkSoo+ttl0hiEy6jkAUNH3Aby3YOGysDhqpYVwncPGnxbLd89&#10;eLDdj/PrhIkMopjSD2NHwFhzJjVuUMmUQRGG4/wQrkqZc0Z0bIwleaUrlJNSVCnrPs7LybWJXKhl&#10;mofQZpMqEHr2f637Gs6xGDyBEP3o6kV56PHHJSwxXSZ46Ple1fJUVcoBwVESF6/HSn6h0HaY/XTu&#10;7AeWLAYviSkD1y/08pcK5Lfe/9C6V8am5epjSqz8k+l45MDQCGnunG6hXTCd0wC5C3XrAnbz5q/7&#10;cez8MWMTMLsubKCMRcGW22mhSR0y8WMg7NKeJ+Y2oE2R9MNHHzcoZ5c6Cpls6uzSWrsOnJ3GIV1S&#10;rFBG+ZJ1DYwBMZDGdZ1OtnUBLm2Fsy5L/NL7AGRacWYWl1qS1+LVa2XZug2ydO16qW7W1yzW+xUU&#10;6bbUmqGXlKv6Lq82GGflKpzVisN9naBfFPXNC5cvl0UrVkhWQYGthLQ0iU9NNUgD5fDoGPtRAmVc&#10;2Cx+OMQ96I3tLrKwgTLQBZQuLF1X9mQ9keO2Btr80FBaTozSqV/mhE3jA8DMLNgxuhy3NSp5mCll&#10;IIFy5jbgA5Tdkz6vB/yxzgEzsUZcaBZT1uuUS4WoagbIppgBMjBmZJ2ft8GY5R8YYP8jGQxjg4My&#10;KQ3PgVqhqqKra2uktq7eWq6STMVwi7nz56mqXqg/ttmybMVSmdc31+Y1d+lq6+ywQRc8Lr+wQMrK&#10;ykzJ4p6m6QgdvnhN3OhYvgCZLYoehcE+RX3a/tWT2xTd/2S1474mlkwMmUXnLraUlc1TGKOUaa+Z&#10;q6/5F7/8hSpZJjSpqlWQjho5RBXyLl07Zd/2tbJt42qLo+IyJukK1QuU+X7cDHgus8bqCQJAc5+/&#10;vOOXBmQWcL5XVThg5vvke3I9Gnz/fE8YTjNnTpOpUyZIRkqCncQTdR+U5KZbLfAdd/6lNTJBMf/y&#10;zl9YGVSEqjFGDuK2Hj9ujMV+6U+NUg5VpY0yI27tQnn61LEW52VecklWgiRG+kl8qELI38Pp5JWT&#10;YIMoUIFVJRkGwvFjhlrNb2igpwT6KUCmjZewYB9L+tqwloSvlXYZOO/bvUWVfYTUVSp4bTxjhTSp&#10;csR9DaBJAMPFbBOrFMYsYsyoyzWLe60JCAlbqF4WRgErNS7MErf4f72qaRR2X0+TlVvhtsZlnRYf&#10;ap+N+6UzvlFVMi02Z+ixY0Mo1JjFdT1ODVq8EJZhrRBGERvIdfE5ATNQJhObyzzvmiWzZV57rbn7&#10;G9SgqcMYSIsxSPc0lSmkC2XVgg4pU6OmXZV+hypqXOSjVJkXFuU4UI4KlYiIAAtJYBRz/FvvAD0G&#10;uQykExJUxSkwqJdlnvI7asj+vMUmUAbQDz78gCldGvoAVqB8EDfzwQOmbnF/YyDT2hKFzFxlYIz6&#10;3bNvr4J1myVk8Xhc4TQF4jr9BKzFroIZLxPKeDOLTo1rVskDDz0omZSP5haowR5k4gSvYWRUnEGZ&#10;hVJmVkBotB67oaom1dBHIdM20+3ORScuZpK75YdA2YXznQMcGKOQ3S1QZnFupdsecWTix5wfAbLr&#10;KSNh08eXHBo/S+xCJXP+oN81ajkhKUFXvE1bwyNB5jVQJgeFzGsU69nT7zjDNfoTm92JUF999YWs&#10;3bpdAiKTZPLMQJnpF6Hn/TCJik3W50y3Xg8NTY2ydOli4x+PZ32nQDdv8ecfy6Vr16Wpe56Ex2VI&#10;eEK6HqsF0jen10JjGzestiqR6qpy65DIe0FZW7WSvv4XCmc1kv6yH8fO32snXtzFfGTStd3MNHfu&#10;JMvxg+MPJ0j9mXUrcWU7bwoonz1/Toqqak0Fs1DGpYxhrHdUc2F1i4K3WcrrOgzWltSl6heXNbc7&#10;UC6R1LxiK4vCbY1ajsvMtxKpzIIKyS+rEwZYtM/rU6CuttjwirUbpHtunzR295gCplEIYKZembnL&#10;JIBRk0yjEDKxgXJBVbU1EVmwdIVlZUdR36b3t/hzRoYkpqfrj1AVif4oaSaCYsZdTezDLLopUw1k&#10;NBHhR+O21nOBbCfkfpWES3uKgpiYMEoPKGMBAlqU1WQ9UQNk4ntY3yhm4AyQ/7Ure7gpKbau65v4&#10;ptu8hOEUjHIkKxuwAWZTzkGqEMLCbitlrMzg0CAFsELbrE5fW65721eXkxjmbwcBW0obWCF6MPgr&#10;POPUMiWmQ60gSWMRUZGWOBaTEG/7DYMmNDLKkjHYYs2SIR4a6hxMABkwB4Uw8UqfX5+TLQefO4WL&#10;AxIos8+IJXMbKp+uX6htlHKF/sgZOsHzcRCvWLXc3OGd3R1SXlNhM4xHquKd7OEhg4cOsqzlJx6+&#10;T5WyKsGtq2X/7s3S0dlsIGTEIvdnxKK7rw3GCmIn4Y6TzZjbQAbGXGaLWgbM9t30NxJxy2JcOHN9&#10;mhpoCbqviIWmx8dIaV6G9Zn+i7/83wzILBK/iBGHhQVKmH5PKGRcpahAAMDQCOLilDLxmwHKw/X+&#10;yfFRwkhEkpPKFWSAOCspXHJSIq3N5u0Wm7lJNoxixlT9HY8dpurOWwHmI/GRAdZyctrkMRZX3riO&#10;DOxl8tTjD8pzTz0ijz540DKU58/uVKXcLj2ttdaCE0A7irn8tnsaODOgAtc2c49b9H5Oy83C29nX&#10;dBqjzSbdvJgSRU0y90FRcxnXNW5uFDQjHIE2buac1Fgp1v2WpmqXZC4MWrKugTK9u4Eu7usEgKxG&#10;hNeMyeZ2d+PJANmyrX2nW200bUgZOIGLuq4kU2r0tZMj/c317/a+fu7ofmkozZTelgrpaa+R8WOH&#10;qzIfIinJCqxINZ70u4gIDbDyLLYkfAFkFucEvnuUMm5swPzQ0Qdvt9kExMSTycCmbvnlEy9Zlz3U&#10;MWr4sKplXNfO9T2menft2mVgZkttM2v7zh2mlnfs2mkABsTcl3a5LpQZAQmEt2zbKutVIaOSafQD&#10;zFNSM/V85qPHeYSk6bkwUpUxIcA8FTS+fkHioYoYN/VMPU8AZL+QEBMsZFnjquacyLmR2DBxYbf0&#10;CSATS2YBZXNjK5Dv1oWxjEsbDyTnVlS2xZT1OHEUMl0S6eI1y9zWAQF4IfR32u++JsnLAXKipJDo&#10;lZ5qLX8ZA5ubm2tgLispFVoOEzL78P23bDwxbPteBegPCkXg/O3339nUwsAoJ6ZM5rWnT6iERasB&#10;nZAqBSr45sydL71z59joRxjJcwBVOHjry1vy2AvHVUyWi19orMJc1XWO/nZam6xFL50Bt2xW8VhV&#10;oaq9xJow0YOBWPRXX6rSVsa+9tqrL/Xj+M9/IvL/unr5/AtIcl7U8b07ytkNaiO3gTILhfyNPuF3&#10;X91SKF8WBnS3dNHBq9dKoIAwMWNixYXVTgtN6pQBNo1CuB2l7MaUaaFZWFWvl8nIrrSVUUx7zQpT&#10;0NzO2Mamnl5bKzZslhXrNslqtgrmtt651kKzuLrWYsw5JeVWJgWc6e6FSk7MztGVq2q7xO7PY8nE&#10;zszPl2S6gJEYpmoZl3dsYpLNWwYqxJdxV1M/N2jYCP3hTJSp+mNBxbEcKDuuZBQrByInYmsqonAG&#10;tqhTAOq6oUny4jJlNZxcSQyaMYOkMAYmTDDFPHY8LuwRdrIH0sQ8gTlTpXCXunWzwJkEMF4P0GIg&#10;WDkUrmBLBguwrQtm/0AnQxQLHmjTIYsTCFsnMcxP/PUxxHYdeDtjK8ncBp5uC00u4wbHQOEykPbX&#10;A8cvKMiypTmQZnk7wzyC9DZKfZgLzUQrxioCZdcdxcFnQz4UxCzXSubABMy4jhnCQalTXUOtqePS&#10;8hJbjH7kNdZtWGdKmZh4QUmxATYwNMRKJ9hHWekJppQP7d0iWzdRk7tMAd6mJwtVqaqA7x00UAYo&#10;4NjnBmUFMjAGyriwR+lyFfLP1TLrboU6deY0jUApuwrZvBkek1XpTlNlOkrS1ABMjA63LlXEWWmX&#10;+Rd/9R8s+xoX9l133WGNQUgiCsZg8tWT3uTxFi9FJRNLJo6Jm5TfFVAepI9rbqg02DLVqERVHYoZ&#10;AGcnR9iwftSzDVMgeUnV4JiRg2TksLslMzlcivIT9f3EyuTxw2SmxwQDMu5roLxm5SI5ev8BeeuN&#10;Fw1ywJbxkK0kdNWVGYBxRbO4vqCnxba04mQ6FMlfrXWlpnr5vMSz3S2AzVCjISk62K6jhoF1RX66&#10;gZnbCvV9A2QUs1MapYAN1d/krCni4z3diSePGmbzk71meeg+85S05BinnlvB7CZ2AWMWt7GNCJxl&#10;xkhmYpiBl9ix6/JPjw22PtizVS2jmDct65XG8myFcpnVaY9k3ymU01Xpx0WHODFl/Q1i9EWEBFjC&#10;pT/fnR5TAJlzAjkPqGVUHID84MP3La5s3RBd97UKnMvXr+i59LiFjIAwLmvHVU0M2FHKJGSRsOXO&#10;Wga8uKnpXb9562br+b5txxanO9e2LXZfFkDm/lv1tnXr15p3a9nypdYIhAYfAJnRislpWXosR5rX&#10;bJaKEc9ZPnoMEubyM+8gswHczoeAmVIo15NIyAjFjHL+eZIXqvle4DxoqG6HWkiJ0BLQxrVNHwiU&#10;8uSpHtZBkRgyMLZ+C15edj7i/QSrAU8tf0JivBr7URZHZiUlJ1h9cnp6mpVEkVSXp+f1ooJCqams&#10;MCgzVAPXM2HZ75Rh3ysU6dD14ssvSVZhhXgFRssUTz2uFMoo5cCwGMlWoUhf75bWTpkzZ66TpKXf&#10;F2KVLZnVn3/5lcxZukr8I+KVHQVqDBRLbXWdzO3pkCcefdDG2dLHYe2alVJeWmqjcSnnBOhOi2va&#10;U1+90I/i//PfpUtndrnKGL85izRuZzlq+ZsvPrsdUwbKZGu/8NJxmwxFbTLgLVOljMsZGJfVt5sS&#10;5nKRwtrp3uVcB8T0uWYyFK01DciqkrPUOslSpZyv/7MZyuyckiopa2hSRdwoHaqOl63bKCt1rdm4&#10;xWLMHWrNFFWpCle1zHxlkr6sfpmkr/wCScrJVWumSHLLK1SRF0jXvAWWMJauVhUJYWRoJ9NRKS3N&#10;upWhlF0w21xlBTM/uGGjRlkcFiAbOFSJAWUWMAbKLE7I7m1AEwjjekblOq5R6mBHmDrGFTnLi3q8&#10;SVaag0vOXNmjRthC6VEyxXIzs4E7y4Wya13OUCgDZks48dIftgIaKANqB8zUNzsdwIAyl4Osltmp&#10;ewa6ANpHVZotP1p3zlKIomhVTSuQvfQ67iM/vX+QHijueMuZ+nqoXaA9Vd8Ll330Ms/LiQkoA2Ne&#10;l37dPMaFrwtkIDwdI0ffP7c7rv6Jtr9xIdXUVJlCJiadnqnflSpxVDRNQ1asXC5tHa02Hxr1i9EQ&#10;puqUfZSblSyHFch7dqyXrRtXyPYt6/W+zXY/1C5bRykrlFXt0qVr/AQnyYv9zNZVyC6UqS12F68x&#10;gfuqsTRaAex0ddLvVBUzQ0WIDTOxiHGDqEAacDB+EPc1/ZoxBHBdDx48UEKD/S3bmhN8iF6m3AeF&#10;jOsaKOMm5Tdzzz136f3vlS4FJXN+ATKZwzTzwF1Nww4UclWRgq4wze7T2VghY0cNlEH3/qXV32Ym&#10;h0lUiJd4zZxgfbD37d5sLmtc15RK7dm5SY4+uF+B460qt7QftGUG2+6WGulqrrb5ysDanbeMkq4t&#10;y7XPiHp2ocxyS6godUqOCbbELcCLggbGeemxFl8uzVPFr0qZ/zFbGSjHRQRIWVGm+HpNNQhPZF/r&#10;dzVh4hiFtMIv2EvCdSXQ7SvMV4EcYICm7InlJHnp795vusQo3BMj/BW8jpua3teVqtCJyftOG6PX&#10;MyUuZJZkxodIQ0m69cHuaq1SI4DZ2EPMQLL8gJhIiYoMNfd1KOMg1ZDy9pppWdheeNJ0cdxRq0xZ&#10;XklpsUEZIFMW5WZf39RzKxnYzDxncAXJlihkgEyferdfPQvYEicGtnZZQW9r22a7HfhyO1tc1T+/&#10;P8+5QVUyniXmqsfpe0KlMsUJQYIqdvtM5+blS2NTiw10aWptk/aOLumZPUcfk2wexBleNArxs8E9&#10;nB/vGTRYBo1QACuIAa4LZWAMfF0w39Wf5IVqHj56tMJej389f01AJevx75wTZiqQnUZIfmoEmCBQ&#10;QRGmxj/9xMlFwWWdnJpsHb1or0lHPLp54bYuLi62hC8UKo2Qrn+kBpAqZaD8tbIM4UkJ05EHHpLI&#10;hAyrS/ZQIE+Z6S+TPLwlKj5V90mGZGQXSGtbl8yb12eeYZiIWDXRqmD/+tsfpFEFaUK6GnSZRfp6&#10;DbK4b4GsWrZY7j+0V5587CH54P23TTBQJYKn75iCGnZaJ82PrxHSeKgfwf/1vzfeeGnixzevfcGD&#10;3AXVv+iPK0N3oIyC/lx/VCdee1U65i26PYQCtVzZ1CUVjZ0WCyaGDIRpqUkTEZQyq7gG1exkVmcU&#10;lhmY88qrFcZV1hQkq7DcoJxZUGbXs0vLLamrqWu2lUQtWblGNmzdYdvO3nmmlIEwgyrYkpGNOk7J&#10;zbd4dEJWjsSmZ1jNckNrh5VGoZaBMqVUKVlZBmYUc1xKirm2gTPF6riwcdMQV8YyxFKkkYgNqlCV&#10;BwRRR7cVkoIZFyYgRhm7i5M7C6ULmMertT9N1ZSX98zbZTRjx6kaVihzwmEBYmKfQ4cPNdXswpkT&#10;Oc/julvd5AhUpw3IMLg5LnYWP3Bc1QCamLMbd0ZNo2SBpxuHBpx8JqDtqmkUNta/tfbUA8SFOyrd&#10;Bar7+rwuIAXeTrvBfqUM3PW5fBX23G+q3p/HsdzHeepJDZf8VDVoUMksLGKGWpSUFEl+YZ7NSKUh&#10;A1Am8YOmIQy5mDNvrrnVSdwarWp3yPBhCthRajEXya4tq2TvjnWyfdMa2b51g55kWg3IJG+ZWh48&#10;yPbz2P7GLahed/FdAW3uS7z651Dm+0Ad852P1O+L74TnwCBzwTxJnyNNP0N9Rb6UZCdIo6oypjTh&#10;ep06zfmdoJJZIXpyD1G1FaT7iFrnCeNHGZDDQnVfhuK+9rPkMZQyfbBp0oHSK8+Ll1yFV0mWwkxX&#10;fkaMFGTE6e0KaVPLyZZBPWL4APGaPkmmjh8hUycOl+lTx4jn9PHWOGTntrWya7vuoy2rrXkIXgXa&#10;b9LeEkVMPBkVDERnt9aZKqY/NvOT22rLbitnVLXjyi5SwKbY/VG+xJRxU6N+aQoCsOvL8wzEQNjp&#10;j62qPz/ZwM1jGNlIjXV8dJAkxYWq0eJt7mpz7Y8ZYVvc2ZEK4nA1HlDTrDB6WqtSJvPaVc0xCvZg&#10;/xlmZJTnpSqUy6WjrsjUMnOniSmX6vtgzCUxZuDcVJal/8+RqtIsmTZljP7+vQ3KdBNLjI22GnJc&#10;2eGqlKlDD/B3Ou75+TCkAo9VgERHx1rtbK6C4uUTrxiUKYtCKbNwYV/Tk/7hB+63meeMd3zkkaNW&#10;q8xAmL379soeVcu4pU0h9ytgru9QlYwyBrwsF8K4qFHILK4DdO5HMxB6FGzculVBnKkGcqCe5xIl&#10;Jj5Rz0UzJUrfK0mefQsX2PFFKIuWvcwjj4mNt8xsujoS1prl4yfTFKDk4pAIi0IGwLfXQFXEgLkf&#10;yHcMcIA8YNgwFThq/HLO0mOf0B7LQoEY66qWfVRMmNeOdp5q/AcFqVEVxcjGGImLjzFDB1WMsQOM&#10;aWdKPThARiXTq4CJVu++9brBGLfzLWWZ5UvplnkPc/oWSVhsup7joy3Ba9pM/X1ExIlfcKSkpOdJ&#10;ela+VNc0SJMaJ5/3tzEFyiSLffP1l/Ll199K5/xFCuVcKSqqlKaGZlmp4mHj2lXW/2DtmuU2tGnh&#10;gj6pra21ChIywe39KDvh6NXrH/1DP3r/P/8988wzQz+6dO64Avk/A2OWxZb1R4Q7G1X97Tdf6g/o&#10;nKzbtlOq23r6gdxt8EUVO4qYbYvezjCKFgV1m0G5pK7ZgMyi7zU9r1PyilQxl0mBXi8qrzUwA+V0&#10;hSygBdjEr1HGNBBZt3mbLF21VuYvXibtPXMNyCjl7KIKU8qAmHKo6NR0a8eJIgbCpfocZGDXt7Rb&#10;TJlFPBmlzLJsbFXMkfojBMpA2I2doJgpjcKaRA3yIyK2S9IVQOZkzOKyAyzHXc1ywYzaxTWN2xN4&#10;AzcgN32GPo6T+KQJdmI3BaUAduPMlM44yV88/l9na7v1tfzIARwKkvfGewSQKFogAaABLpAFzLw2&#10;biJLpFB4Ak7ACzwdaLOcumhuYxukoAae7ufElU7plweGiVm6ThyYeDIuZsAOyA3I+pq8Pm3zXCCb&#10;4WAeCLWQfYgtT7PnBMgYG7zW7NndBuWColzJycuWvIJcSxbjswHluXPnWKIZGeQAFDATK7534F1S&#10;WV4gu7eskT1b18o2hc99+3ZIT0+nniwGGpC5H2p5qEIc7wT7nhgxQOa7ANJ8dyTfAeU77rrDWmQO&#10;HzFMGFYBlCepoh8zZsztRDHbL/o4Eram6n1qy1WRlWQ7mb51xVKlapKSqYjwUL3/OKs7xlUdqvsJ&#10;IHOCd6A82uLIgJkEMMDso/vo3gF3y6ABd0irKr3y3EQFSpSU5SQoUGJtNnGRghRAs3BnA0DacpKs&#10;BJRHjxgoUxQyft4eUludL4fv26FKeZPs3bXRQLxq+XxVzWtsSzY0yVndTfS1rhVmI/fqFsiihm2c&#10;pIKZ0YxAGVXsxpJdOBMrblLFiWs6PzNWmBLF/UgQA5DcXq6Kni5k1CgXqMrnMZRD5WYmSH52khor&#10;MyUoYJbM0P1GPgb7Bhd/UmzkbRjHhKpKVhUMhMm0JqbM7fS/Ri2jmmMjA6xJCOMZUcqOWs68nSyH&#10;YsbrwDjHdt03Hfq+83S/+nlP0+8rQJKTFLIJsZKgShmvBmqZsEJEiH433nqsUX3hQRUGk6P09aMA&#10;SaIkJqVZctblj5z+125Mmfjy5WuX5f0zZxV+OdaP+tVXX5UnnnjCMqmJG/M4YsDAFcha3LgfzoAa&#10;4DrlT851Sp5YP4c1DUQs0Uuvt3d2yrhJU60/Q1p6toWTaNJRVVMtre1tkq9gA8oz9DOMmTjR3Nf0&#10;oPfzD5SCQj0X6/+Zuka5Eh0PcUOjjIHxL+7W40mBzGVzWw8YZGDGbY2ixoVNrT/HNzA2o1zPHyTN&#10;Eo6i1NTEg15myzklUo3v6KhoiQgLl6REZ/IWgygAMXCmvBLFzGXmKFOnzGS8KxfPmOuaxGWAjNq1&#10;mQ+3PpWWjm7xDopW5R8jnn4M1qDtcqJlX1OnnJVNm85aU8oX1FACpECZRV7V1998K/seeFBSlDEl&#10;pZXS2FAnSxfMlQO7t8naFUvkxCsvyOEj96nabpTm5mbZt2uHtTnmfcBRPM0f3bjyt/3I/b//d+rU&#10;G9k3rl8xMLsq2eLL+NUtrvyRHH3imM1Mbuzqk4bO+TY3GThTIsV4xipUczWZ1yjkVoN1fpUD5CyF&#10;sLmyK6okX60wrpMlXVRZb3DFdZ1TXGlALq6ukwq1Rlp658qqLVvNhb1RDYLlazZI1/yFUl7XIqU1&#10;TTY9KqOoxNQ1zweQgTotNu1ybqGCOM/c3y2dPZKlPzASvVylDJhJXGLxoyUbGxcN1iBqmS0NLkjX&#10;BwrmOkbl9StmQOvCmS5eQAY3Myd2TtQs3KJAl/ugQMma5vE/hzLw5j5uRvbQUcPUGh1kLk8aXQBj&#10;Sn6ABTAAzECMJCXcvvzoeV+Oindi3lwGzkDZWcS/nJpmFLKrijESTCmHBikwPU3d8n9XZbvGBkYG&#10;xsAkEpv6E89YnJBw3fEYBjGweF4+43S9H/sM48GMBb2/QV5vJ/6OO9g1YMZOGme3MwaSmBFAZjHX&#10;mfpmnofZrmSAd3d3W+Y4CtbNqqZTF72KD+/damDevHaprF62QBYsnGv/Z7kubGqaRytYGQXoQtn9&#10;vjAS+M7Y53xu9z64qknqmtBfi+56MQA13yvd1mbob6BVYdVYmavwKpA5rfp7zkiQu+7+hT03Bhfu&#10;6NH6vQLlSD25B/opfHQfAB1O+LiycV9HhOtvUaFErfLYkQOluTrPmoZkxAVJmN8UCfebbqU9qOb8&#10;1BjJV6WZrwBMjg2SElWcw4YOMBD7ek2zbXJCuOzfs1lPGBtte2DvFoMxSpltfEywdfRiUhTZ1JQ6&#10;EQMGxGRZA9/uJqcvNioYCLOlbaYtha2156zIkerSTPtfqj4n9cncl5rmJgUkSr6hQiGtYOYyChtD&#10;Ij8btRxnah2FG6wKmI5kdPCibegsVc2miBW0/J+FqnYBbIlelEGFOe5sg3O4v9VVo5KJK6OYK/KS&#10;DMao5Wx9bwDaZiyXZ0qHQjspJtBc5+H62IT4KFXt0Qr7IAVFmNUtU45oXfUCHOPXBQvnCOrmUaCJ&#10;SSnmzTl34fztgRRkYANl1PPlGzecZkcqIhioQkIXCVwkaK3bsF5scMVhpwEIcWQSuYAtgAbIrhre&#10;pWAGvu51QM2WQTHcznOVVVXruWyCqt9Eez3eJxOZGpubJDk1xeCIQg0JC7NzCK1qKVkaOmyExXjJ&#10;2E5ITDaQMxMAKNO16+dq2c22RjEbpAcPtnIoWgrTf8AU8rSpJh5QyZwLHBj7OTknusV1zXkElYzX&#10;LTYmypLmqEkGwEAZGFObXFFWbu5roEzmNcN0qDACygbCW072NFD+9NOPLeF3VgBtQiMkJCJRvAP0&#10;u0zKlNiEdAUylSNV0qusmTO7Vy5fOic/fU/P7FvmviYu/O03X8uXP/wgVaqkUe7MEfjik6ty9v1T&#10;8je/+8lGY3Ke4dy1auUyuaSqmYViJyz88cc3/uXGzeu3+lH7b/s7c+ad7Jv9YL6tmG99YjFmJme8&#10;/fa7snjFOmnqnm9QRhXXtDKIwlHINh2K7GxVypRHoZ4ZTIH7GiADY1Zxbb2BFzd1gSplYIxi5jKQ&#10;RiVXNbZLjarcOUuXy/L1Gy2mjGLuW7JCaps6HHWtijm3vFLS1aJDMQNpFDTJX0A5NjXD5izTjKR3&#10;0RK9PUvBXGAu7Bz9QpPTMwzIkbFxlvhAly+mSM308rZswZGjxpj72tSyLlOHCleAZypQD0quA2eL&#10;M8/0MDjfPsHrwjXNSR/XJfc15arLhTr3cVXaGD3JA4ThevIGzJzEcbUCYdQdgKY0hx87biGyhUlQ&#10;cizRiY5q1+fldXg/vD+uu5DGQgWiHAQAFzAbiP3VUFBYWglV/5b3yeOBjqMQnZahvA5K31oOqrJD&#10;Ubuqm8dQKsLrGZT19VDwjpLQ11JlYbXd5nYn6WuSbc3TMH2KvW59fa3k5WeZQi4uLVIw51omJh3T&#10;Vq5cKUuWLJb6Rv09FRdZ+0qULLBlglCAv5fs37FBtm9YITs3r5KtG1fKssXzFd6UTjlgNlVNoxHd&#10;h6NHo5QdFzafz74n/ayAGSDznQBjbnO2E/U2J2eA5DCMJvYJsLbfwLSJMrejVrqbSxXI5bJivv5O&#10;k6OtcQklUaw79L0QJ+VEHxEcYC7sqfp8tHNEHRNLBs6oMuKo99x7h/h6TrJs4bLcOOt/TeOQzkan&#10;XjjCz8PmAOelRElVYbpCKNuyqH1mTTUYd7XWy9KFPbJr21rZvX2dtR3dr0qZEqgDe7fJ/Qd3ympV&#10;ycwzxm3d01otS+e2W69rapIBMZf7uhptGAVtNtvrS6S3o8Z6XtP/ms5eVUUZ0tOix7EqXv5PqRQJ&#10;aNn6vLxPmp5wX4DMot4a9YzrmjgzW+qVycCOCFYjWA0SenejkseNHamfZYYBNy4q0KZH4eJOjA42&#10;xUzzEBqJRCuYabkJqCmZSowItPc7u7ncyp86UfNqMBVnxquBE+vss4IUqcxNNKWMezsuXI1Vz8lW&#10;OpaapEZQaoKkpSaqao6zbWhYoKpILwmjbjmaBERvmcWsbf2doygZdZickiblKj7ePHXSkr2Asgtm&#10;lPPla1flsaeftR7TZEW3tnVY8pZlTW/YJFu2Kmz1MuqZXtr3HTpgwHWBbLFnXUyJcm8jGQwgW6xZ&#10;FTLT2bboc3KOY45xUnK6xCek6G9qsoWb1m/cYEC2JM2QYGEiE4Yv5xLOeySdJiWnWvZzdm6OTJ3m&#10;YUaHDfEZPsKyr0n64rIbOzYwK5ApUyRpdowa8SRPTuhXyebJU2FgUP7ZawNkbsfjxsKTZx28UpKs&#10;i1dyYpIpZuAMmJmfnJeXZ8b7EoWhW/ILkN1SX5Qynt6bN69b6DMmOVvik9UQSs+T3IJSiyMXFJYq&#10;kCukvrZOerpm27wAYsq4rX+iveb3XzmlTXr9c2Xgm++clO07Nsvjjzwgn9+8Iv/0t783F/WxZ56Q&#10;zq5W6eps1eNpv8W1MQp4TzzfrVufySuvvBLYj9l/+9/Vq5eWEpjGH08ymCvjsR4uX7og23btltbe&#10;hTYlCvCyrW6ZLSX1bdbvuqyeJLA2g3NVc5fBuqTWiS0XVNVICS09gXGFwlnBXFzVIPllep3pUjQb&#10;KanRbZ3Fnlkd8xfIik2brc5sx94Dtprau6Wittlc3iSOWeMRBTKLrGxc2fGqluPTs+w1mRrV1NVj&#10;cWYSwBhmwbAKXNmJai3SUJ3sxKAIZ7wjXb34UWEx0gcb143rxgY6rJ+D2S1bQiVzkmY5J25HZZka&#10;0+v8H0UJmLy9/qy2XSijmnFx0o5umALZhS8wHqoqmc44dJpiy+384FHLKFhnOSCZqpAAFMCELQtA&#10;krCGkma5791Vr7iTgSMnGVzQ/P/noOIyn3OqwpOENT9VDAAkOMQZK4la5PO4+wbXHgcaBoh9Xm81&#10;avR2dznQnuaA3NfLAM3rV1WXqfWaZvWI1D8DZSx6rG0GWDCjuaGhzsA8YNBAuUeVL72vgTJTkTau&#10;WmwDKHapWt6ha/+uLTaE4t4hjuvaBbO5sHX/sv8oaeM7wiBi//F5XQXN4rKp5H5IA23HqzHCvlc+&#10;x7ChA6W8NE/mtFdLb2uFtOpJfmF3vUybONrKoNz1i1/8wpK6wnQfRwHm0ACbNuU2hcF1jUoGyrwP&#10;ksTyMpNM0WUlhcrapT22rSxMUcNjufh6jLNsYmKkNA0pzVVVM2GU1SUzgGPlkvmyftUyM1QOqEI+&#10;uHe7Tct68NBuoSf48WOP2Bzn9IQIWdHXI90tVdLRUGrGBbAFsFx3p0IB1IqiNKnHG6C3dzWVm7u6&#10;WVUm5UfA2HpbM+1JFTxQRl3zXCSh8RyMm0RJs8jGxsWdnxGnYCUe7C8RClQv/Y1NpNnOqKG6f6Za&#10;klVSvDPOMUEVuK3IQOtVnRgVZBneoX6eTpcvGo+glEP99PuosUQvoNzTVGGvz76krIxSMmLMxOo7&#10;a+jslSORgfq79ZhojVRovEK9dJIqZmYqA+VYfR+RUYwVJFvYpz+ZkTCSU6mB+xpVl56RJYeOHJZz&#10;584aiFHJzsQoVctXL8n1zz4Tj1m+EhYdJ3FJqdKq56hlq1bL4uWrZNXa9bJ23QarTWb+8rFnn5En&#10;n3zcMrXvv/+wQRkgo5xd9exedt3eQJl544zhxX0dG5ds7msyoEvKSu34oXyRcwKTrsJ1AWAEAAYr&#10;556snGxzczc0NBhIJ6hKRqywgLGTFDvaJkER8qMECtc1t48e74xoBMgY3OwbM9I9nRwUFDLnmRAL&#10;pYXqeVGPhYgwNUhDbNFak2x2pkIxljEzI1Oy9ZyOQiaOXF1ZZTXBjzx02FzXABBA0m+DvhtUFAFl&#10;JjZtVOMkT4VfWmaBJCRnSHZOgeTmFUpDfaO0tbVZH4YF8/tkxZKFlnX94/dMmfrM6pTJqaJiCc/x&#10;pcvn5PCR/bJu7Qq5b88O2bxulezYvFZWrlgi8+b2WCY286zJAuf9wNEb+l4+/vj641Q/9SP23/73&#10;1ltv/ZXS/V9cN4Cbifbtl5/LR1cuyetvnJRFq9aaWq7vmitFCkemTdFes0rhDKiJNePOBsj8DyWN&#10;Wi6ubZBS3RFAGTUMoFmo45LqZskrRSkrvCubrIwK4DZ098ryjZtk8+69BmTc2Bu37ZLKuhaDciY1&#10;z2r5AGSelyYjwNjiy9m5VmqFiu6c12eKmfIpWzQbUTVNRiIHBcXztN80peztc9uNjbvGVcrMYXbd&#10;1646nqEHJBAGKkDXiZE6MOMk7p7UOeEDTR5LFydrkakAo96Z29yTPo8fTp9fBTMnfWDsLlQyQEbp&#10;Oa3rhhq8cWm7Czjj0rZEJFUZvBfULQsrmP/R6ATlCWBM+SsMee8YFreNC9y0450YMvcH5EDcx5ds&#10;65mqCnSr6o4ezVx2Qct9ADKJMHxG93Pyf7bAm/3G1u7Ldd2H7nssKy+S6ppy64xEIwagTDMBThbN&#10;LU3WKpDbiSXhugbM/I99B3yb6ypULW+U3VvXyobVS2XL+pUKuSBHpfa7r9kCczccQPkZ3xGuavsO&#10;+he3uZfd75P9y3fJazo9tIfb46YonOd1N0lvGy7ePINAa3WhDB+ihkB/jTKLtpmUUIUH+UuoqmRG&#10;EA4edI8ZaSR3oZYdF3aIGWl33/NLyVZo0myDmPHCOY2Smx5pUDx6ZKekJ4Za2Y8LGnpTB8yaJvUV&#10;RbJq8TzZsXG1gfiwrn3bN8oDB3ZZP3CA/OyTR6UwJ02Ng0BVyVVSmpMqfd0N1q2LODEqE6XMczKE&#10;AqXMhCjgC9wYSjG7tcpux2XNe+Ix3IfnyEmOsrixNRtRqLtKGdc18WXAbZnXqpKpVSYBLFEVcHAw&#10;yW8zrVkIM6EDA7wtC5qSLRfGdP7KTomR+P46aBSzWxON2xrFnBYbJot6m6VD32ePGg8ddcSWiy1r&#10;ndgybTeBMklec5pL1QApkkBvhZR+L+kJUfq+UiQ9JVYy0+IVyokKhhRJTIiR6JhwU8p4irx9gbH+&#10;9i0sM11vCzEo5+bnWce8M2c+NLUMkGm7iTubsqhL16+bWzUwLFJmMf4wMUWFRp1CeYUwpW+NgnnL&#10;li1WLvXUU0/JSy+9KG+9ddJmLtP7mtpmhljQopPe2XTVo2UnI1PprOfMMd9i43gnTlUj2j/Y+ltP&#10;njJdCgsLpa2j3ZInMXY5tkkExbjGyCQ8w+8bt3ZTS7MpZfJrCOkBXBfMTt3ySJsbMFrPF7QrRh0D&#10;YobwWFLqdPYNBn9/S12FMsoYMPP8hLvc3BY6owFiesNTi4xSpi6Zc0FOdqbkZucYlAsLi6VKxVZ3&#10;e4u89eYJuUYPDoUxw5YsjqyCEjBzmexplCr9/6vq6qW4XH/nJBMXFkl3Z5eq23bpmz9XQbvS5krf&#10;+pQmW8yKIK6s7Pvm89twZt24ftme++TrL8sDh/fLQ/ffJ8+rUuY94K7mfdAlk/vQIfOTT2/8WoH8&#10;f5qr/G/+u3LlXDEgBsr41an5Iq5MVtqHH34omxSMuKqbexcoNOeZWsaNXd7kgJhYMte5jFrmviR9&#10;keiFuxl4slDKloVdrkq5ss7gjDp2uoHVSkZRharuFplHL+ztOywLGygTY65t6TJ3N/FoHosLPE/V&#10;Nislu1ASs/IlOTe/v0Sq0tzYjIJk+AZKmSlT1i9b4UztHiUAEXFxBl7UMq03WZQCuJnZJIIx7IEf&#10;F+rK1J4CBZc1UAaA7gKK/CgBGydxFBmuZpQkruPb02YUTCwABSTH9cN7lAKVIRZjJlKkrwAeMUSG&#10;qMLCQv25YmYBaxbg5mDCterAxlHr7oHmANt1RzudyCzeozDk/bM197veh8cAcGcYRz9sFRyoOaBB&#10;KY/Nlp0FhKdb72ZqdQFySLDjhnXbgXKwo5b53MTiUBhc5jlNZatKR4XzXnNy9cTdqL+NknwpLaGF&#10;XrEq5SRTIi2tTbJh4xopViijljkRAmbKyYAmoYL2lgbZu3Oj7Ny6RvYohMjCxsVFAw83A5sFnEkS&#10;G6r7jX1jMf1RIwyw9t3p87nx5LG6+E7cfcmW79Ieo4p58JB7LBa6fsU8mdtWpUAqsVgmtbK02Bw0&#10;COPhXluDBg8wQwUYB+Kd0P1O4hf7KiYi1KCMaztJVcu999xlj09NipL89DhL7MpNj7Ykqdpy6oCj&#10;rbc0GcyUSKE2s1OYSxwnG5YvkI2rFhmU927bIHt3bDK3NV6EBw7tkieOHrFYbHDALFXrPtZ5q74s&#10;3xqFAExAS4IWrT0BKwoYuAJclC9AZstMYhQzkCaezP1cMOO+zojneXNtf9hUKX0cl8nE5r2S5MX7&#10;5rOQ6GXZ1WFqGM+YYkAmruztOU3fq7/kZlA2FW31z0A5LzXOFH6KwpfrwJjPwRaXdrw+D0qZpiDN&#10;+tq8vrnPFcYzJwwTn6kjrRkLU7ecRLBiCfKZbgllaYkxkpGsQE6JMyhnZCRY4hfNXazLlxoIqObE&#10;5Dj9berxYTkWzgx2jMiMrEyD3nMvPKsK66IBmUxsVDNu7HOXLsoH58+Lb1CoTV6itSWX84tLpKNn&#10;tjWzWLp0qYVsqF9mQMXVq1fk97//rfzjP/yd/Pb3Pxlsbty4Jk8de1KefoaZyQfNrY37etvWjbJj&#10;+xZZtHix/mbV4PZU49g/RM8vkx0Xe2qKlJaXKaTx1DnjSd3jwA2bkXBaWFpi3kQUNkrYTYJlXCoq&#10;mUYgwBqvHYvn4LzDeYUqDZbFknXfUEZpU6CCAs3VTwyZUBoJoiRCMpYWIEdGhktiYrzBmNrkvLwc&#10;W/lqoNNi06BcUSnbN2+Qm9cuOaVQCsNbKiRvKYgtjtsPZcp8b6gRBCAbmup1ny62XuCLFy2QLfr4&#10;XTu3yorli23e+OefUE51Wb7/+oZ8eeuKfPHZFYMz65svb9xeX91S8H98RW5cvSgXzr6v610DMUIW&#10;hXyd93Tt8p+u37jyp+PHj03px+p/+9/HV6/ccKFsvUT7C7FvXL8qJ995VxYsXyvNPX3WQAT4VjSr&#10;KlYom2pWlczicn3HHNvmKUDLm9osplxIZ7B+pUx8GQDTaIR2nAUkfpVU20Itc1vrHD3ZLVtuUN6y&#10;c481E+mYs1Aq6lst4Ss9r8SATpyZBaiJLZMERgJYSl6BGgp1ppQ7Zs+1mHKmwtqtXUYpJ6WlW0OR&#10;8NhYKwMAzm42NmBGQVMTO9ObhCXHFeNmXgNmV2W6QAZsLtz+fCJ3JgwRk8KtS9IXs2EBGmAG2Mxp&#10;dgFAMhFAHwOg9bKb+GUKuh/ItI104Xw75qz/NxWIBauLbGGULyABzBMnOIMXOGDY8j6BsgFb3z9Q&#10;B8h2H4WyJWeY+kX1ztSTZpABeZYnbmoHynwOAEy9Lp+N+6EkgI2vqmtAxGOAMvW3KGQWhokZJ7oP&#10;2Ddx8VHSUF9lGdiAuayUsocyc3UFhQRYRy/qEisqSyQtw0n2ArCmmEcM0xO4h2zZsMJqlQ/u2yqb&#10;11GvvNZcjzQRocwJKKOW2Q4cMtj2Jft31Cgnps+8ZRq4kDXP98D3weJ/QJh9iKcEj8L4iWP08ljp&#10;622S+R01evLPkfa6AnP/AjwGUGA0MLaRSVHUKZMoFKBAJp48XQ2hgfq+yMJmDjOua0Yt+uvJ3RqN&#10;DL5XAn1nWNIVajk9IUwSo/2FHte4coFUUU6KAjRf/GZNsQQo+lcvntsla5b2ybb1y2Wr7gNajh4+&#10;sF0eeeA+mTe7RVIUZlHhAdYcI1LhRVcsgJai10m+Is6LMmcK1Oy2Gsu+djOtUc89zVUW1wZyuKWL&#10;shOktd4BN0liwBhDISsxwlQ2MWRgTMy5Tu+PkgbK9MEmGYzhFVbiFKzGSoCnhSKIKTNIIzzIT5g3&#10;TaKXA+FQGwmJEs5PS9B9EKvPpQZAYqT9D3c2K8R7qszvqrfsa1zYxLVR6RuXz7PEL2LNaxd322AK&#10;4vQYFoX6nhNiIyQ7LUnhHC5ZCmT6kacpfFMVymmpCaaamQAWQgmbKmZfjuf+vAygjCsWMNNyloQv&#10;sq9/rpSv37iq6vminL14QfYePGJ9+f0UzCjmkIhoycrLt8xnRukC5rVr15prmtKpkyffMMX86usn&#10;bJAQvegfeeyo03BEFTI9oHds36qXt6jSpkxqi9x51z0yfYaXKvxEmTJ1hh63vlKj512yrweqUTt8&#10;OOGfEfrbJHdliGSrKqU7GccXfec5B7rxYwA8ZqwKjXEKX124qJmuB7QB9Hg9b1A66aEKmfMkKhko&#10;A2RyS6wmuT+pi/gxUA5S1Ux3QuLIAJkt4SsSvdy2mg6UcxTGFVJeWmau65deOCbnPnzXgOy0iXZU&#10;suvCZugSt7GI7aKa6U75/ntv2SCeow/fLwf27zL16wL5848vKOcuypefXVIRetGuf3bznN32xeeX&#10;5ZuvrvXDmaEVnyq4mSHxkW0/VSCbQv74GlCW48efb+zH6X+fv7Nn3yty670A8/df35LvVS3f+uRj&#10;OXPmjKzdulPa5y62EikDrwK5Ri8DYGLKDpRbdTmxZraVTe26bbE4cqGCuKS2QfIqVDWTBFZRp4q6&#10;WZWyqt+fAZk2nUUK1JbeOTadA6W8fst2Wa+vT4MRFDKKmbg0sWVc3m7yF0qZhRu7vLHJemqv2rjZ&#10;6pXpo41aBswMtKAGz20mghubZiK4bHBh46oB0F5+CpngIOfH1v+Dc929gBmly0JxchJnFi8LGDvX&#10;nYQhYASA2Zr72mOaXUdNui5gVJrrDuexrhJECbtQHgaMFcqoPZQzi9vJ1HYnIgFYx81KbS1dwtSi&#10;HT3Kbjclr4vXcNR8f1zV4Oy0wvMiSUtPNMQ6gbLb7AJXK8AFxiR9kfDlAhb1i+HBAkC4ZgMUxnab&#10;GiLc11XPuK5IFMOljXuY7md1tZWmkktKVSnrtgy1nJIkPr6eMm/+bOmdrSfSylKprq0wsFotsapg&#10;XNKTJo+XeoUSCUyH9m+zxKZdW9fLpvWrVHXeZcYLMWWgbElfCnP2z7BhlEk5yV9Y+nga2GdAGGDz&#10;HbKA9DT9Xjh5+OrnHzFyoNQruJh1PL+rWjpq8qRTr1cVZ8iAgXdZ8h4nOsAMoDFWGKrAoAVfVf/j&#10;x+prjBxqZTYsVDKKGa8D97/7rr+S2IhAG8qfr4AgBgvoaLSBYrRpSQqPSAVsQUGGpCigli6aY60y&#10;N6xcrGuRua1x4y9bOEfys1IUOmG2EuNU0anazM5INNcwQKOjFi5l6olxL5NZjZoFymRYu72tiSWz&#10;UKK4swEtc4kpB+NxTJLiPZJZjVuacql2VdSAEfcx8EYhA3mrX1bDgvfA8vHyMIU8SQ0eoIzBQEY1&#10;nbpQxAA3KzFKkqOCJSc5xlQxruwU/T+GRaruH8dgiZD1S3VfdNWZ96KrqUzS4oL1PVeZAUXMf/3S&#10;2TK7VZV0rRo91DBnJ9vwjkQ1DjNS1WBQGCerOmZlpSuo9XYuU8OMcUril3+g0xmP8wJeJRKYKDNC&#10;jRKnPf7yi6aOfw5mVPOZ8+dUMV+2IRGUZ/oGhghTmNhyLiI+jasVMDuZ2Wut3/WDDx8xBX7ixMvy&#10;oILaapoVwlu3bJDNm9bJtm2bZMP61XrbVvtfTFyc/pbHS2BIpAqOCD3GfOy5a2urzRMFhIEfHp1h&#10;w4dKeTnHVpW1uc3MyjYoA2S6eI0cM86SxehfPV4Nfc4TLCdJDK+bGqtTp6rIcJK6OE+yX4ghU/rk&#10;5eVjlwEzgLb2vP09E1wg47YGwsAYtYwruyA/V4qLC819naz3uf/IfU6ClzLq5+sTS666dnvLbaag&#10;dZEjxW0oaUD95ZcfyxdfKMRvXpRPblyQm9fPyOefqur++Jwq8Pfl2pX35Nrld1WJ67r6gcL3vG0/&#10;vkHM+JItsrCB8seqnDECrl27/Mbp0+/l9mP0v/8f/vGvPrtpKhl3NnCmROqjy1fkmRdelmXrt0lt&#10;+1wrk8KFXdvaY0A2V3a/Yq5q7uhP9GqWioYOBS89suuloFpXZZ39z+qXSx03ttv5i+sWK9bL1a3t&#10;lvC1erP+MDdvk3UK5U3bd6laXyUtPXNMLQN6Yswo5bwKB8qoZNSyJX1lZllcedOuPfqYXps4RWwZ&#10;QJP0Rb1yXFqawZnezlY07+tnP0jcNTQTQSkDZS+UnRcKme5aTgY2MJ2AW1iVJi5gFCdANndOv/vT&#10;XMIKHhQ2IOIxKC43OYrrgJqtm0HNchPBLO6pUCURAxfTMMqnFDJAGgDjjgXGP4czC7iwXDgTB3Kv&#10;c19TiQofRwkCH0dRU8rkJGcwoo62nqqYvWcYON1F0hcGCSrBUyELaAEz9+N/XgpsLhN7pl+3C2K7&#10;T79Sxn3F5+Vz0lilvKLYYEwWdnFRnhQW5Up8QqzF3etVRS9buliKCvP1cq2VXNyl8AKyfJ6Jqq7i&#10;9MSOq5aEJkqkWEyMWr9muZUkMTEKdX2XPgaFzWK/sVALluii+9TZb04TFxblamzZT3xvMxQYs7sa&#10;Zev6RbJqUafMb1cFqWBqU/BEhPjInXf/Qn5x9y9NJZuXY/ggA26Qnpw8pjpzmAEywygsjqxAZhIR&#10;NbGT9Ld0j36uKZPGSligpwTNmiyBnlMkzH+6AS9fFSZADvKdZU0tiEHjVk1KjJE5Pa2yeH6PFGQm&#10;mSs3Wt8LzTWANxnFyao2id2mp3BZ1WB6nCrmIHMf44ZnjCLDHHCLZyVFSHF+ilSUZJp6riEmXJxu&#10;yVooZTwCHQo7XNckfPE/moYQJ6ZzF1CmJAqlT7a2ZV2rWgXEuMe5H0YAKpepVsDXyxMPzVhzYdOv&#10;m05tZFtT5pSsnwGVnK4Ghan6nDTbD6by+Xx62VXLTM4i5t2pQCZe3Kyv31ZXKMv72gzUQPmRg9vU&#10;UMhXlV8o9fr/oQN/KeP1WKDfdZH+/mjdSgY2IEYxp6haBsy03eS7wrPB7xxDGiVIaIsBK94+3jZM&#10;ga5Uq9euup3oBZSvXL1opVHnL56TM+c+lBVrVktFTa157BgKgVeOmcUkn9LKFsAXFBXacBgaflDP&#10;fOTIYVPK775zUs6efldOnXxVHn/0Qdmze5ts2bi2330NrLfZSEI6eo0cq4LAL0jPY2oEz/C0+t/2&#10;tlbp6uqwYTLEdwk9dXS2SF/fPJur7xsYbEoY1/WInwGZc4Nj0NNt0Cl7wohHJZOHQuyY/UEjI0JV&#10;TlMjeiVwHvG2/6GSQ0KcUbRRCmQyrYExYxqBcaEe41zHYMBzhseMePiihX3y5BNHzU2MykWhUsbr&#10;gtmFsQvkn18mPgycLTb8sT72k0tyS1XxDQXytY8+kKuX3pWrl9+WT7h++T25cuFtu+36lfed7dXT&#10;CusPFdrnFOQX5bPPGGl85V8+/+zjr8+e/WDJmTPvJ/Xj83/M39mz7+/BhU1z7+++UrWsi9FYn398&#10;U95597Rs23dIGnvmS2PXPGmZvcAUM7FjYsLEkQEzMCau7LqzC/V/LohRtahjYAyEAbLFnRXEbJ2B&#10;FhUG9oaObpm3fIVBGaVM0heXu+YtlKKqOsvYRjVb4pcCN6dMH9sPZZQyoGagBS5s5i2n5anFpbdn&#10;5BaIA+UkiUlykr1ou+mvFhw9n2klOXKsglCVpY9adyxvVX/TZzkua3NfKziBKsoWJfxzhesuTuTE&#10;i1G8wMfUpP5YcVsDaRZgsoNbIYgLGGhxH7Y8P4/DDc1zAQcn/uPA1QUJ7muuu1Bma2pat3b5/7Ds&#10;/vocPN+QYc79XPCjGDnweP+uUqSJxoRJjkuehdubZZnZ+rnZJ8DZE5e25zQDMkoaleu6rTFCDOK6&#10;yF6lNprPjuEBlInVlZcVqXWcLfl5WZKbl2mxJgwDYvFrVi83WDc21EhGZob88p47ZMDgQXaC4L14&#10;TJ8kc7pb5NnHH5BH798n9+/fLkf2bZND+7bL8sUL5N57VTHrPkFZE5OmrIqtu4A0+479CUyB8bAR&#10;7EdaoWIE6eUh90ptZZGsXNQj65Z3y/zOKultKpUFnbVSlpcq9yqMcVdbxvUdf2VlUWTFE0v208+N&#10;658aXJK88EIAa5Qybmw8EMOHqeFw5y8k0G+6KuJI6WgsNiUK2AK9Jsv40YMNyDxXUKCPGT1eqjCZ&#10;LsVkKqvfDfG2CUqWjRyjKlOBlZ0GZOLMZU1tclycqrJwPwVNmGQopKkVLlalC5RRuriWUxPD1FDw&#10;1//FmFInKQuXtSlkhXFDVZ6pTIAMCLmMuuaxqGQeA5SJg9fq4wA1z8F9cJUTTy5SQ4P4OOMXvWZO&#10;1uNhnP4mnKlWsVGBpn4BNvDNVEDiNQDMuSlxkq63A2KAnJ4Qac8DlPMyYlTV58k8/U6AcUcD8ewM&#10;vV5jYxtXL+4ypVyamyAtdQXS0VKprz1VggKcmH9uVqrkZaeY25p9lp4Sb/3JcWXT4csd5cix6tnf&#10;+tZtJWtu7JBgA3OuAo9BFB+ePW0wRilfuXrJoAykP1TF3N6tRlRJuZ2LgiOiJSAk3MDsr5COjomT&#10;0PBw67SFwm1obJSFixZZstfjjz1sIwsZxnDmg7dtUtKxpx6R7ZvXy45tmy1LmxgqnbooYxo1dpKK&#10;jjjLk8Gl7OU1y1pDtrW1SHV1pQGaZMqy8hL7DPS0Hjyc8stx5jWkGoUWnZOnOP3qTRkrlAEyBgnZ&#10;3Cyga9UXCmW2lEQCYS7junZKJB0wA2TiydQmE0tmpaWlGJSBs6vmq6oqpLKyXJ459oQwYOmaGjeM&#10;FGbWP+5pwOtWDqGUXdc1MAbUbMnIBsrA9NNPPzKFzHKA/J58dPHdPwHiKxffUSWu2wvv6uV35dyH&#10;bymMz8jVq2fl+vWLcvPmZbly5cwH169e3KvKeO+TTz45pB+b/+P/Pv3k5q/dZC/GYHH5s5vX5NKl&#10;S1Zr19rbJ/Xtc6Shc65BmQYixJgBMyB2M7C5jIqmdpnrgBngAlMAzHWUs6uWWVwH0LjBAfPcZStM&#10;LTNoYuuuvbJz333SNafPRjsWqVI2N7Y+nmQvsrxpu4n7OjW/0EBdWttgYJ6zeKm5rxlUYQlfmU6J&#10;lBtfjoyNddzU+qP0DQywbEKyoQE0Lmyg7KknRBKUUH6A1FW2wBU4mSpWMLM1IKvKdbJ3nbF/xF/d&#10;GCwubKDLc9C6DyhbprI+N1AGRNzmPj/ucZQ4PZhRuCxA6gLaBTILVcjWVYIoY0DsQplMbtf1jdI2&#10;Ba4A4nmA0v+VYnRfk4Vh4H5WN2EMMKOeeb/sG+DMAsrEmc3w8CYphhCAA2c+F/sSFz33bWioVjWc&#10;axmvxJJI+MCSxzCZ3dMhPZ1tBm1cWrw2hkWYqhfqm3ntQH9vObBrizz+4AF5+P69ppoP7NxoPbHX&#10;rFyiYL5T6JY1ZOhggzMgZusuGoyw2Gdsh/YPshiu22FDBsiiOZ2yZe1CO6kv6amVzrpcWbe4XdYu&#10;7ZWp452kMX4HZH0DZT4XCjlQjRDiyTN1H40cMcTqcF2VTCyZLVC++647ZNCAO2VeV73UFKeoskyW&#10;/PQoc/3SkASXLq7duNhIVVP+um9JsvOwxiPVFYUWK6amlw5ZJH4115fZnOGCrBSFb6zuSwYqzJCg&#10;IC9VKz4SEeqnr+9r4CNxCsihlBnqEBfuK1lpTneuQnpVK0gLMmINyiV5SdYuk21NWZZBGcMB9zdQ&#10;RzUDX8qfiEm7zUJQ3ShkloFeH4drmrjxrBmU8+n+0veWlkyLS6f1ZooqZN4XcWXiyaxMIMzlfqXM&#10;/1mOmztAooJn2SQtU8xW2pWjKj9d8tIU8LEBUp6fpAo6z9R+d3udGTQBPp7W0jM2Ktj2ByqZIRgo&#10;Z6CcnZ4iCXHRCpEIS8zD/WoJmzNo4DPjtmrETUuyF2Bubm0yAOO2dtZ5uw6YT5/5QJ449rQ0t3dY&#10;dnBSeqaKA0bLhio8gy1zOjhEXys8Wo3bQKttDguPMuh3dXXKToUvU75efuk5+eC9U/LRpTNy9OEj&#10;qpY3mVt744a1ppYp7ZwwxcOysUlipcKEzoBAlYlMTGNKTU21UimGzxC2I5mLMY1jVGVPmuyhQFaD&#10;sr8BCZ+RMBiqGfe1C2QnMZTETgfI7rKGIbdbADsz4ENDQyU6MlJ/x9F2nqOVJg1EyGAn8xoXdn5+&#10;nhkOuNvpif/aay/JhfMf3gYyHbOAMWBmy2302XCTvVDRbCmT+uxzvR2XMwpawQxcr149J+fPvydX&#10;r5xVAH+oMP5Azp19/1/Onn33tVNvvPrs66++8OyJEy/69SPx3//vysWznV+pZUH9Fi5stmRh37zp&#10;qOUN2/eqUp4jlQ2qZhXMJHwB54p64seOUnZjzKya5m7LnAacNAghQcvc2Qpgt0+2u8i8pl820C6u&#10;owa6xYZUbN+716BMfHnzjt3WGQwXNlB2656tj3Yxs5sVvgpnGo3koLqbWmTJmnXS2NlthfVAGSCz&#10;6PLFeMeo+ARVyxEG5FlqTXqoBYilSCIDl6fPUrWnJ1i6YE2b7vTABrSAErDi2nRB5bixnbpXEpnY&#10;WtwZtazKD9eOJXrpAsw8F5Y3MUUAjcsXMLuKmRM9i+dlAUWgzyJZg6QuFm5YJ/uaZiQjZbBCFtAC&#10;ZBfMbpKYuW91e89gBZIuIPRnoA+2xxmk+7Myx02gJMgpxWLrJkMBZRfMHOjT+z8PnwtXt7npcXvr&#10;dbJVgTdgZlA8+4DH8ZmYolVaViiZqlQY/O9Mh0m1cgmej5Pg/HmzDdg0EKA/NvFhvp+ZCngMlJme&#10;0yUvK92U8gMHttk4x/t2bZK9OzdYvS5TkspK8mXY8MH6+Z3WmwDYVcosPr+BecggG7c4cOBdlgA0&#10;t73BSm2WzGuUjvo86Wsrlf2b+uTJB7ZKVXmWfae8TzwLdw101DJ5A6hhH31fgBnXtZt1bfXeqsyA&#10;Mm5ROlgNHHCPDB5whzUEod91flq4ZKeE2FQoZ9xhosTGBou3j4JVHw+M/fzVSFSDJjzE1yAClGsr&#10;CxR6maaAySQGvnGqnCkTY8ADa4bCHVcxGc6BqrYdxRmhUI4397KrmAEoipV+1gCaemUXuijiIjUY&#10;ygpSnOlP2fH2f27nOjBmkEVJrgNhHsMC/CR8pehnYcwkyXHMfUYlR0cHS3SEvyl4XOuofowRPktR&#10;drKq5FjJSlRg9ruy81LVWFE44woH4nwGYuTE4Ekow93uNDvJNRDT95rabjqWdbZWip+3qmR/T5mp&#10;x+/EcSOluCBTcjLVqNHfIROicF/T5YuyKBfI4aqWOY4xoGd44DVT4CmUWbiIiafStpL48iuvvmzl&#10;UT+HM9dZ586flzUbNkhbl/6usynVdPonRMTE6zmImmhnQhtzh30poYpNVNWcLJEKNBLLEuKjJTsj&#10;2cYI7tmxVeb0dkl9baVUlBdLYUGOJUY11NVb9QhApg0m0B2h5wpaa47W85t520ZQo0yC4xj93Y+w&#10;XBoaKE2YqOe1aXqemuWthoG/ZVBT1oQ6BsrEkQGyWz7p1iS7Hc+AsJVDqTJmAWRc1ySUkTTHlrIn&#10;xjEylpHOXe7gCevcpe+/rq5Gnn/uGTn9wTuWSIVaBsSWXa0wvqkwdsqQHDgDYxpgUav8mUKYPtif&#10;Kpw/+fzmb7786rP3Ll06994775987/XXTzz+1FPL/2L58uX/4b+pnvh/1h81Vsh+YGwJX9/ccsB8&#10;6zO5cOGSPPTok6pWF0qDqmVql8sUxLiriTGjfok348pmOVDulOqmDimpbpSy2mYDM5dJ5iIRDEC7&#10;7m2UNAlfViKlsOV512zdJTvvOyyr1qsVqEp59YYtMnvBMjUK2qQY1a1AZtFEhLIr2m6yuM7wCuqZ&#10;iSnTTIRyKDemzBYgsyiPClZrMUAtUdzV/JDJLnS70xBbxkplshJwMZiqOgNIAJMD0oUyLlXH5duf&#10;jd3vvp6iYOZg5sBm6gxuXk89YaOcgTGWN7EWYAyYzUWGWu5/HYsvj3EmFRn0dMVEq8pR6zIhPtbA&#10;wP8xFrg/St+WAhqYuo1J6B8NnCm7Gmox6iGOu1b/Z/XRCivuS+00C3cuz8EBzHJU9J/bhAIibse1&#10;xQHqHKx/7jCGGuYz4PbH5c3iMv9zy6JYAcT0ivPMfYUri7gScS/iz6jMJYv7pLmpzrKqiUGnpCU7&#10;9duqPgcBUL3M/iwuyBZ6YQNlxjpaG87t65ySqR3rZVFfj7S3N9movkGD75Hhw4faFCcGQRALJlmL&#10;7yZJFVmpwmR+e63MbSqVztpcVV75sryvTvZvmS+vPn9Itm5YqCeu8XoiLLHhGuwrlDItNFHAxIr9&#10;1Qjx1s/POMKpUyaY69ptGOImeaHGycj2njlRYRwlRaqQI/wnW+9roIxrOTM1StKTo1RV6GOiw2T8&#10;hFESEam/SYXyqJGDze2L+7q+usj6bwMzWnrSrMRrBok4qpCm8dvU3/RENRTVEJiihpW/1wzxmzXd&#10;2lamKOzI7gbCwJXZyQCUJh/cBqjz02NvZ1ATQ+Z2QAu0yb4mwYskMeLgqGMSuwA07msWl3FtMyUq&#10;JIRGM1Ns5rO//0ybBIXrOiUh3IAMnIEthgEdyHBTo5QBMbFzt04ZKPO++T8JYZROsaibRjXjvmZk&#10;I0lnnc3lptwjQ1HGCopAHzUKJsroEYOlqjTfXNXElHFho5JjokLNO+EAOcSOTY5ZtrTOxSBHQRqo&#10;1BDjXMA88qTkJOnp6bEZAleuOArZpkjpZQZTvP/Be/LO++9J9xwVNjW1UlpZpUZpnjX8QCFT/xwa&#10;FmUw5jLqmXhzdk6exVlp/5hGIlpyrJVrJSXFmzuYcwItYCMjwqxTlmWJ+6jRqLB1m39Q5sTCUOeY&#10;Z8iL5ZQQG9bjkrBLphrGkeER+h2FSQTJsBHhTpZ5mBqRU50KDe7vllC68WSAzALEbKlNdlr9BimI&#10;Y9XwipR43RaqcZ2Rlm61yIX5BVb6RAtNbqetZlNjvRw+dMDaYF66eNZA/NGVC7dVMtev33DW1atX&#10;/vb8+XNXnnvuueKXXnppwL59+2zt3LnzL/ux9v//fzdufPQaILbWZWp1cJmEr+tXr8lrr5+StRt2&#10;mNu6rqPXsrFxWTd2zDWXs7XLbO0xtzUNQioaWqx3NSCmpAl1a4pZoYw6BsgoYqDMAshkZNOkBAVe&#10;3dIpi1Tpbt27X/YffkAOHHlI5i9eKVX6XDQUyS+pspIo6p9Rym7bzdTcAmsiwrjHrKISaZ8zTypq&#10;G6xWmQxsBn+jmnFfJ6bqDzBWVUVMtMEZMGNNMu2ExC8yB7EUGXOICxv3K2BB+QEgp27ZgbNTG+yU&#10;IFm28wSF9YQJMk2fBxc1KoeMZjf+OlNPlgAKVem6uAEyLm4Aa9BS2EZHRUh2VobFW7q7O6WjvVXV&#10;4xyzkBfNnyNr16yQ9etWWXtAZtJO1JMuzSjcOLEloPVnGbtZxe4WuAJg6qR/vuX2nwMZ17ZB29zc&#10;w+z/7v9Qq9RoO/XQE+xkhYuafcO+chdGDDB2jQ2MDIwXvBDAllgSKtnNxiTezJCClOR4WbV8kaSm&#10;xEulqmoOWt6LJXCpOmWL0uUkVFKYI/ft2ebMWt6zRfZtXy8Hd2+U3VtWy85Nq2Tz+mWyZvlCmdvd&#10;KgvndsnsrmZdrdLb3SJ9czsN3n29LdJaky/tVVnSXZctnTWZsqCzVA5uXSKvP3NQNq6ebZnYQ0cO&#10;lVn6e+A3wT4ZOmyg0+c6zDnhA+Vp+vmAMiVixCQdF6jjusaTQK/sgQPuVOWZZBBJifWVVYvbrYtX&#10;cXacTYxKSwpXKEdISUGqGl+D1FihYxptQEfI+DFDLbs6NNDT3M4kSFnGt7e+L/19jR8/Rr+T8VZC&#10;hgHC1CoGZTC1bMzo4fa+QgN8JDLYV4HngBnIAi9qmFHPgJfs6VwFZaHCNTUuxBb3Q1HHhHqbAqXG&#10;mTplJlpRzoVKdpS+A2VbqrABMO/Zc/pE/a2Ps8tkipviVZi6WxfQLFQwELaMa11kYXMbXb3MmFBg&#10;4+ovyU3V11YDQveFZa7rvosKmCHB3pPFc8ooCQ9WNRvpZ1DGmJkxbYKMGz3MXNeoTww7gByrQOZ7&#10;xIDCsxEc5C8+JHVR8qOGNMetGaD9dblAGbcuVRpMOaJN5NGjR+Wjjy7LpUsXDMZcvnz5onz44QdW&#10;6vTayTeloa1NqusbpKy82mLBOVSRpKRJfEKS/v4TbJoTPbbDwlHJzHFOktraehuG0NTUYFOKaLDD&#10;scMWoPK+SLDkPXL+Il4MmBEblDWNnTjJBAfGBG53pjThpi/IyZTy4gLJz85QQzBZDb1gczUDfJp9&#10;MPsY17erjtmyADDX2bqABsQ0KXEalfhbJzFnwES6GjvRus2w62UlpWrYllpeSXlZidTVVkt3V7u8&#10;c/J1uXxe95nC+KOrF+WyKuUrH12wfYlxQzLdq6+/vvX/UfD9r/299dZrnpRH3QayboHyp5/gwn5P&#10;HnzwcYMw0GyazbCKuVLb1m3KF8CijHFll9e1GZBRtShi4r5urbGrjq0dp4I4s6Sy343tJI5llVb3&#10;q+UO6Vu5WjZt3201ftv37Je1m+iJvUrqVIXTfjO7oMygD5DzSxTQjCFTGANmtvnlldYLu7690xSy&#10;292LekEaiVCvTMJXVFysDdAHwE6Hr3HWsYYuXyhlWlKSqMQytaxqkAWQHcXsAMYBMU07nC5ZxJaB&#10;DwcyJUOWpKNAZgCBlQ/pAU9WMs+FOua+uL6JS1JOhIKkhheXVJsegKzurg4brr2gb56sXr5Etm/b&#10;ZH1YD+7dJQ8dOShdbc2mhlDYqHiAbLXICk3mO7uu9dF6wuY9u41LaGKChwD3NC4tF8quQrY4q8LH&#10;SYr6cw31cL3M/TBAMAbcz+zuExfOuKy5bm7r/qx1XPG8Ryz/7BzGtTlKuUDhmqsnCfbXpMljpbOj&#10;WZVur57AFU76P8omiN/eda+CWZWu+31hFGCc0P9577Z1CuZNCuXNut0sB3ZuMCUNnFcu6pUNy+fL&#10;mqVzZPWSXmuysXvLKlmxoFOaK7KksTxFGssSpLU2Q/Zs6JUTT++V0288JquWdetnG2Udu0gGGzp8&#10;sBoEA+XOu/7KTuI0o4iLDBUfBSLdvFDIZFzjtnMUlwPm8Ihgyw5HnQ9WKNeW50pBhkIuM1YBR/JU&#10;vOSlRMjhfZvE22OsZCSFGSAjFCrTp44VjyljLauaJK5AXw+DMh2wwpk8pYYBvzG+L94jTUx4jwzy&#10;YOvWUqPux40fJbNIePL1lMSoYIMbKpg5ycSGmf5UrKod9YvStaYmCmnUMuBFLRPPpTwKtcy2QN9n&#10;VWm2qWVc3oCb50J5E/cGwvTq9pnlYcMnaBPKtKjocD9JS4w2dQyYifOSlIZSRjk7se5Yc1WjkLNT&#10;UOnxtiWWnhIdZJnevDcS0dhn89qrLfHLmpjQ0UvV++K5bRIROFNS9bNOmzTaXOgkdrGAcRS9rnWR&#10;lc0KVMjQlS2QhhgK4RAFHS5sYqeoRqDn1ugCZpRiSVGxta4ExoAE9/XFi+flwoVzcubMaTmrCwV9&#10;36Ej0tU7z1pcFiig6KMNmNPSM22oRHx8okRGRptqDQykI1awjY2kH/ScObNtni9gbm1tlcbGRmlr&#10;aTXYue5k3pcZDHpOs2ZIXioKvJ0xq7xfAErlQ0VpgRp9uQbn4vwcPcacy2mqwsmDwFNAFUlEVLg9&#10;xj63AthN4DLxwlhGnl//5w7CiUJph+jvNDJSmI9M/JiRl7iq+QzkieSrIVSpRjnlkY21VfLC80/r&#10;/nlPrus+QxVfuXzejJnzFz6U8+fPsj//dPzE64v6kfW/xh8+fJp9EzB3lTIJX5cvX5ZHnjgmC5at&#10;laqWLmu9WYtiVkVb19ptUHbVr7mxa1qkXtU0TUKczGzHlc2yuLAle9WassZ1zX3S8ssMyLTrrO/q&#10;ldlLlllsmXjyrv2HZPPOvXa9oX22k+xV5gy6KKtrdIZUlJRJUnauNRHBlQ2ca1rarCd2fkm5qWVW&#10;Wo6eJPSHEZuYYGUIJGnww2IRR6EUgPIAoMsP28YUBmABOnOJiYuiBnFRAxcAhAo08CiUgDJb5/J4&#10;U79W76sqBoXkZCc7JUTTPCaZdes+H0Cm5y61uzW1FVJTUyV1dbVmCaMgibdSNlCqi3jrtk00z9gt&#10;Lxx7Uk699oo888SjdhuA5P3jYsPVhHvZ3Om4uXULIF1wAmWmNwFkVLC5vRW6blKZxbFHAWIns5vb&#10;XCi7gB7B/VXZ85lJfuK5AC5eBV6H/eQu3gOfmf/zenT+6p3dKbU1+h1mUqtINnam5OVmyLSpE8Tf&#10;Z6YsX9InrU21Fu/jIAbidynYnMS2QeaGZxFmwM3b1VYrW9YulqMHd8oRhfL9e7fIge3rZOuaxQbk&#10;DSv77PL29Uvk/gOb5Nr5U/Lg/nXS25wrnfVp8uDe5fLsw5vk5af2yK7NC1Wlp8vESQ6QWcSP2ZJ5&#10;zWxkkoSAMmVLjGUk45r2kahm1BftI2kaQi/lceNHWpY2YB47arBCJEMyEkIlLSbAJkSVkNlckCKH&#10;d29SQAVbclVRplN6NG38cIMTipHRjTkZqqSCZunzkzil3/fk8Zas5gLYXeQMsLidBZhRz7xP3Ngh&#10;vjMkIdLf4AtMSeaiHIpYbHG2M7+ZgRj8nwVkUcwJClO6e1GzjFJGIVMCBcwBtTtb2Y0Vk8wF/Ehe&#10;8/WabrFlJkJFhfkagIkj09ErJTHK/keXrST9rGl6nc5b9Kh2QcyyWLKqZWBs7yk2WJKj/W1yF927&#10;GD5B4xM+C327rca6PNvKzzwmjbX3EaBGCUaVC2Pc/yzen11WY5xwQ5iCJ5hySQVOUECggQgI4aql&#10;ZzSAJi5LKRBlSHTpohOXgVkXYAYwwPq9996Rs2fPypy+BdLe3SuVtXXmzi4qLpXUNFWr2VkK53SD&#10;LEozQlUzKypKjSIm4CngUOS0oa2qqrK+1cAOSNK1CxULmC05a/pMmarLoKwLUGNUoGKBLcZiakqC&#10;1FSUSltTvW2ryoqlvrpCv7MYExCcu+hZTXJWdHS0PZbPHxwUbOAlbsz5kSRNQnEY2LjU6eCVEOeM&#10;ZCS5jPgxcWQyrunW5yjlEunpaJWXX3xGLpx5Xz5Sg+XGVcqXFMqqkFHL9KM+d+Hsn1569ZXF/aj6&#10;X+fv3NkPDMKAmfXVF59YCzP6YZ89f0E2bNstsxevNCAD5hoFZH3nHHNlA2RUb155nbmqG9p79bY2&#10;izebgtZVquBGWTtqudlc3cxndvtmA3ZiyrUdPdI+f4Fs2rNPNuzYJZt27pE1W7bJ4tXrpLVnvinw&#10;QgU+UAbIjIqkmYjbUIRF0ldxda3FloFzoSppxj2mKrht1rJabbhk4tQiJR5ENiINAfgRoxZRmdNU&#10;xeJiJXaLqiWuhKXsljgBHVf1ATirYVZVCnRQj65y9NWDG/hYvFUPdh8fT9uivHH5Am+6QGGVVpQU&#10;WgIUVmxqapI9ho5CCXpyTyL2lZ5sHbBwNdVVlcv6Vcvl1ePPy6nXT9h6641XZcf2zfa8WMSAGShP&#10;0y1AdmPUrnIFjo4L3m0piau7vwGJQfrnWdl/jjG7itqFNI/lM3B/VwXzGuwjDBZucw2Baewf3XIf&#10;Er6c7OssyclONyiX0VCkKFchnSIjRwyWAgX0wvmzrXY0LztNCtXCJmv7LgUjSVuMwOS5CSPwPidO&#10;GmMndQCBUt69abVCeIm1pdy2dons3LBcb1spW9cukpWL2+W+Hcvl8cMb5MDmPtm/CWi3qoJIkNg4&#10;P/3+PWWCKuQx40Y6MBs60F6X/tbe+h3ynhikEKdKPlxP7tQkjx0zQkjKQoHxP6CMSsbgGq6fhwYO&#10;xLdxpaJI0xVwyQrFhDAfSYrwNQDGhuvJLSFE8tKiLQsaxTldgU6/5hBVyCRWVZVlqyGgykTBgion&#10;V8AFL+5qF8TcTvyd74nrJL1hUODaJuzhq4YiE5dQobivARdtNVlmFGTFq9LMt97XJHZhIOAixl1t&#10;ceSCdEcpZ8RbkhV1ymRrA0rUdYn+HxXMZKuwQF9Typ4eUyQs2FeNlQCnYYhCm1Ku8WOGqyE70ZrQ&#10;zFBoTp82SbxmTrN9ifFTWqDHhSpdIE1JGG5r4sxpsboPVbmX5sTL3JYyaa3MllpVzRUFqVJVlK7v&#10;K806egFmf+8pMl1/d5MmjLEtxhMLCLuKOSzYT2LCgx1DS41qxjuGK4CjwihrC7ZcEEJOAImyo+kK&#10;6BkKQsqJfNW4R+3ef//9jPQzlYdSBs5sT59+Xz744D0b+0iZVJuuBlW65ZWVVqucV5AvldVVBjIm&#10;JwFmG3UYGysxMWqU5OYanIFcWkqq5GRl2//8ff30OHfmGSMocK87GdMzrGPh1OkzzHDw1MVsaDfu&#10;i4s6N0cNsepKVa1VplrLivLtM7tTs/jtEq+Oj40TPx9fCQ4MkpB+KBNr539AmQRNzmO4v1MS4k1I&#10;5ORkm1rmfbMwJqr189Wq6KisKJGjDzgDJ64qfD+6dE6uXSfB689APn/x3J/OXjz3bj+m/tf6e+ON&#10;NyI+/eT6f3HHYjlTOD6zIPvZs+fksaeelc6+Jea+ZgHnUrp4qXquaGwzsFppU2OnAhEAd1ril9MT&#10;28m+dodL5KnSBcxAHGDzeCDOY5q655panrNshaz+39n76yC7si1PE+zMynwvSAFiKcTMcrnLmZmZ&#10;mZmZQS4XM0NIIQUzM0shDCkEge+9hOo2q7KxmR6zaps/qqxmujPXrG8dPwplztR0dU7P9EsrXbNt&#10;5/I999x79rd/C/fttypfOw4cslQpUqYAO7nPmMGzFbwZRaUGZCKwAbL1X9brmLBrW9ttkLOcUVBk&#10;2zgKjcTGmf8GKIeEhlmTfUzYrHgx+TLBA5PNqpTJNyaUn1Ug5mhgCpiJlMZPilIGCg5gyTN2gr1Q&#10;rNxH4JOtJPXPTS7velV03MdjQNKArKvKvNxMaarXVa8CeaVOTKtV/RA5m64gYjWbmBgjGSkJqjwS&#10;zMeKeqSLyeF9u+XTD9+Tby9+Ld98/bl8/tlHsmvnhJ2QrJpZGbvJ/Kup9a2r6SUKZvzLwJGuVXxf&#10;QIsfmi1wBZqAG2ADae6/H8yuUna2jpp2Hnd807y3a7rmPbjOe3K8uM39wJygrkxVB5npKZKq3w8z&#10;WlV5kRQUZlsd4pXLFkpBboZs3zotqc2JAAD/9ElEQVRikyTHggAwwDxthuNfBjSoQoLa+GwilgFm&#10;gE6oidHh0tXSIGO9Haqgh+XgjjE5vm9C9qlSpnLV+FCrgidMMuIDJNAb94QeFwXxzKedspluta6p&#10;05/U70qw2JMWuEe0LpO4n07gKGR8uaRAEXWNuZ3qUETyot7ZEnRFnWtUKosNAp+SYwlkCjAoRwdu&#10;knD/DRKlYEY9Y4YF0IC5ICNBpjz0lzJ31pNm0i3KSzIo+25ea/8RfPBTnnjMAbLCmH3GxM4iwgG1&#10;U2rUUuZ0UcBzUOssHNlfAJee5LRYJN2pta7IgqQow9lQkWOgJieYLaZrTMYV+aQeJRuIKV9ZXZzl&#10;RJKr0gfmPB/Te3FOskWJ478OD/KzICsi1ElJIigtQYG7TJUruecEsRGU9pT+pjNmPqX/VaxOuugl&#10;UG0ZfvrpCuhwPfaqwhTmkUGbLTUKv3eE/3ppr82T/uZSqSlIkmZVx92N5XLm8A4J0t+VbljNNXlS&#10;U54j8+ZMk0X6P50/Z6Yp5ciQAFXElCP1tv8Y7gB+w/Bgf4nQ34+FFUF8WDyC/f0c9awQYrFuAU66&#10;oF+zdr0BkC3pRJlZOfLeB+8TlHRPMX+v8Llx86pc/+6yo5qvXLbAr4aWVimpKLeuaXR4YgucMzMz&#10;DWiYfqOjMWkHG5gBdrzOYShRQIm/1lcB60ZAu6Z1rH/UomafSHPi9lq97rarBcxeXp72/qmqzKsr&#10;yw3KKGbOQ1xCRHZHRTmigDgXf189Pv4BFhQGhMlBxj9NpS6CulDKCfGxFpCKS4pYETIosPIRZQ2U&#10;ibIuKy2Uzz563/oS37pxRX5SZfyjDspkMoAyfuS7P//wn9r37Xt4ElP/7V3u3rl5BRD/vYIZtUy4&#10;OflgtCf79IuvLTI6vahCKlQho5YBckm9E4WNHxlTNZBF8aKAAa27JRKbAiJEXOeaj3ny/kqaWVTr&#10;1slzLqiu1/dvl7bBYZnYf0Bo67jn8FErJjK8bYfUtXebWgbybF2ljNmawK80Vc+JkxHZ+eWV5lvG&#10;jJ2WVyC0fIzDlJ1MY+94hXKsJewHBofYicVAXQLm1atXmX+X4AmiGzFdAWVWyChmVCyqc4WqZsoy&#10;Alluu6lRgJnbABg/C1HFqGYGpnAeX6iD9ykuyLUTgTxJJqZ161boH99TlWGMFOXq5FeQIYl6ggAa&#10;fHPBOplVFOfJySMH5eypY7Jn90755JNP5NKlC/LlV5/Kq6++IBs2OqUx161ba/vMfvC5LCjYPxYS&#10;LjQX6W3ACywBtKts2TJ4jqOenchrd8sg59nxOTsD0OK3ZMswc76+nvdDsWOBcIEPQNkXT51EOPkz&#10;0pMlV1VyoS46SkvydQWfaJPkCp208ZlPjA1LLCZhhWFTY60kJsRaUBwqFoA+roN9wJQdoJPsElWC&#10;y/VzlvH9VPETCOVBwN06XXDpAmk5k70O3n8jPXYDPPX7Pi3TFK7U0TYztUJ4xqyp+t6P6GNzhOId&#10;NlEH+Ki62qDHVhdYyxcbkFGeITqBE8lL5a20lHhTeECbYiRuwNXTk1BOTwiW1Gh/SQxXtUeVLR3R&#10;wbqQiPSzADBUMmCuLsuRp2dP1f19Wn97DylW1ZqhCtZj/TL7fCKs8R1zHLBsAGUWSwZhBbJjwiYF&#10;zjFfs4ihxCf/wcWL55n5m17GVBHDhI0iJvWpUNUmxUPwzeKvpfY11cBiVJ0S4OXWxeZxnguMqeZF&#10;Qw3UMqZtTNi0a4zSY4bJeIlClgUMxVWwGi3Uz8fHDXjnqVKeOm2KLFUYm1Vh+hP6H5ltrh4WHnOe&#10;nmn9pyP0N0DRWi1trzWSqYq8v6Vc+ppKpLu+UDJj/WW0s9ZyzKnsdWjXkCRH++lio0DVcr4CeaZZ&#10;NRj8lpxXvB//NW5HhQXp/gaa754FAFAO9vc2KBuoFdDEivj6btbhY2De4OFhljYgiBqlAEd5ZYXc&#10;uvW9qWV8o7duf2cDMLO9/t1VuaTKubaxQTp7e1Qx15pKppEEAxO2Y/LVBapCmQjsUJ2rQnQAxqCA&#10;QMd3q4DkfpQvgVfWGILCIboYdwFMDjNNItg/d3A/wMZnTT4x6rtQ5yJM2bWVZRaIBTyx3hGUSflL&#10;Wi76qoDBPG3ZIPRE1kFBEJQxrraU5EQbkZHhdr9bvcu6v+VmS3VVuYyPDMqnH71rUDalrEAm0prc&#10;5B9/UjCrYv7p5x+UO59um8TTf5uXu5999ujf/+0f/yMpUn/7Nw6QGT/99INcuHxFnnv1HamhwpcO&#10;1HJdZ7/kKVQBabWqW3zKqF22KGTXfA1sCeZCJTsBX0C1SjKLK/X5LaaaeQ1b60RV1yTtQ2MytmuP&#10;jO3cbZW9KJ+5//hJae0dkIr65ntgTs8rkeSsPDNZJ+rqlOAvSmym5SnkSsqkvX9Q6ts7LTI7gkCv&#10;pFSJik+ylo6h4dEW4RgcEmYpAEAZsy+Kke4qppIVypirGIDZzNgKZwDnpiqRc8wWs7YBb6mjmAES&#10;flSeC4ytgYO+53KFIRMPpRYjI0KkpqJUMhVAmPY2KpBD/DdJqk7KjVV5pliqS7IlI5FJeIUsWzxX&#10;JwynqUBDdbFsnxiTfQf2y76D++Tad6ReXJCvvv5Ujh47oKtlp3MTSh8zE1vbVwUzZnbXhO1sHRg7&#10;YHYGjzG47jy2yIDsQtl8yk/jaybPmWYaDG47wWGuqRv1DJjxc2EuZ+GzVI8LxxkwEzRH+z7M16nm&#10;W07RkzdDJwSdRGsrDKCbNqxRhZglPZ0tZs7Ex0zkKH5mvhOFQh6b8qhBhwCzzT5e9rmYbtkv8pLx&#10;2/M98H3PmDXN0pkYWDWKivKsexVlPJ/CTK3KExX+yGMPy6NTHtLF12IJDHSUFI0mKBBCdS4Cu+Yo&#10;QJjgA/xU+cXSCjDaTO2Y4VH91A+/p5IVLLNnPC5ZClWKW6SgiiMA8maJC6HzkYe1akQtE0WMUs7P&#10;SjR17eO11ky95cUKQ1Wn+GHpRcx78r0dGFNI5jfztZuP7qh9J/gL8zspYZiwV65cqv/r9VbqsjDL&#10;CdICqo3V+aqa0w3KqOEShS7+YiKyY1X5Oi0bM8w8jP+5WLdA2ap9KdBz0qIMzJFBnrrgzNTfjzrr&#10;q6yYynrdAlyiwd2ULZTxo4/9ThobquX5587IieOHpKQ0X3+3KfbYIoX33HkEGE7XfX/MzpUMTOhp&#10;0RK4aZkBeaBVz/dqXYwnh8suBfKW3kYZaKuS3ePdUl+eaWlSHQ1lMnv64/Z7LVww11KiWDhRDS1e&#10;FSGL37hICpr4SUJMqJUtxQ3B726uCoU2Shl/rHU/CiIYC8XpxKV4eXkblF3g9fb2WiN+IEw0MSbZ&#10;W99fl5s3rgouw+9uXJNvr12Sth5VzK0tUtekooYAsBwatRSZWs7JyraBuTopIVEXfDFO+pKPr8E5&#10;MIB0KF2sT+Y0u9YxC8JinzarijYgexmciaXZPBlAtlkfc3OKMZXHxcRYpkNzU520tjRYfEtFZYm1&#10;XCUnOilRF2sFeboPTmUuagy4LRgZNJkAyOQko45RymwZlM0lePXQvt1CiWdqW2O2/unuDesEBZQZ&#10;k+lP/3jnh9v/aXR09JFJPP23e/n5pzs3ScomaRufMp2juP79rdvyzkefSf/YTmnqHpL6jn6DLkq5&#10;rLHVTM4l5CjXtZrZGhijpDFzU6aT26hj1/zMcxxl7ECbxwA8UC6qbZTGngEZ2bFbtiiYgTJK+eCJ&#10;U6aWa1razVyeXYIfm7zlcoMzkdcoZFo3ZqmCTszUFV5ltYK833Ka6cMcFpcgYTHxEhoVK/5B4faH&#10;pdUZf0qS5TH7EiiFX3mtApoTD8XJuJdTrFuG+YlVgQJkIqkBsAVUoUJVJQNnQA2UfVUtEVW8XuHC&#10;fTyPdClWo5iKmBww6WFKrChIkba6fOludur60pKOAJ/1qxfJisWzJT7UxyaY3Ix4CVPVEJ0QIy0d&#10;7fLiay/Jd7ryvHT5G3nxpXNCdxv2G/M4qUZE/2JGx8ft7jMKn3regBdwuqoWGNttM2//Zm4Gxhwb&#10;B7b4ld3uVpT8nKwqhiI0E6oTIMZ1ujLxOsDulu/jOgNT+kpVUbR1xCyN37i8rFBX1KXS1lwnNTop&#10;WLqRqsJShXBXe5OCKU+iVdEkRIdLWmKs+Z5nYa7Vyd7JpQbIqnCffMJqYBMchnp0fOFOQRTAa/5V&#10;vR0cEmDlPnmtC2uCushr5ncLDVN1jLla98Nz4zqDMkAmsh3QELGalhxnZusKXUw0K1xwMQDn6dMU&#10;hjrmKAh4bmSotwE3PtRLkiN9DcqOWt6sWx/JTAyzfGVUMoU9/LzXGpQjQn0lOT5UIZcmJapOCZLC&#10;skLNbdeEz+8AkPmeHHdHJfNb4FuehLJuH9fvDphxkxD0hek2OyXGoEuwF6ZqSlhaZ6gSp6Y1AEzT&#10;xWJihL+kxgRbwwq6NAFlCxDTge8ZOLNlQcH7Yb6mnCilNdetX2lZCKjepxWyWBAALSmDe3Zvk5Hh&#10;Pmmor5KR0X4ZHumTyKgQiY2LsOdO1d92zlxdeOj3naHXSZ/KVgBjsu5pKLKeyYyWiiw5c3DcgDwx&#10;0CLbR9qlTBcLBIB1N1bIGlXdfGeyFfi9+B9FT9YNB7xW7lM/l6jw2Ci9zT4oqM28rQqaRRmxHgRL&#10;MQAgQLT8YoUf6hRzMVsWsIcOHXDMsQoeS/G5pWpZgQycXcV8WW+3dXWaaq5pqDeVXVBUKLm5uRax&#10;nJObI+mqmoEyqpgRHRk1qZiDDco0fwDEpDGhfAEuMGaOYwQEKIz1cZQ9z+c2z2O4r2cbq9CnfSpw&#10;rtf/MYtV1HJ9dYVUVpSYlYrHMVOTloUSxs8NkDGtJ9FgIivjntmaal0ErhLgdeTwfisXCowBMVva&#10;M2K+BsaMX3+5+w9/92//8J/PnD8fMoml/7YvV65cWYcfGRAzMGEzfv75J7l8/aacf+kNBfKgtXWk&#10;mEh1W5eZmwnQcvzLDpCLqlsMsgSEAW6CwQAuEGbLYww6TJGnjH+ax2gVyf28L7Wwx3bskm279zlQ&#10;1tG/ZULqOrpMJaPGk7JLJCW7VNJyVW0WlBmY49IyTC2TrxyfritkhXKDvgalDJjD4xMlIjZRgsKj&#10;JDgy0jpHsXokmtICvhTMwAJTq48f+cpOKzIAR34xW7fYB34lwMwAtsAYs7ApUVWfgA94W0clVcr4&#10;lTHTzZk93VRyeXGBqeS1qxTSXuuEOsTVJaky0FEhvbryp4YvE3ew9xpZsWSOrFo4U5KoU6yTd7j/&#10;RguM2eC1UXJLi6R7sF/u6krz+s3L8vZ7r+u+k2+9SRcdfjqxUVc3RE88okh1n9etMt+olQHVfQXE&#10;gBcY26JCv4Or9rnfNWUDMMen7NSOdiOxnVKfDoy57j5mvkyK3RsMnUEBAxfIqGVAiGLGDUCaVHpa&#10;koG4sa7S/OwtjTWqkJts4bJM9wFTY3OdLsqSExRa9N4NkKxkXaHHR0phXqaZk9kXB6yPWZepxx6f&#10;YoFh7v6yeODxJ57CPA3EZptpGfWIKRjTLmqA3ygk2N+JotdFgb8evyBVSRw/lN4qVZr4wlHHqGJS&#10;t1D3x3XyGRnodoCp8CN2gIUYPYQJgkqLCTIQu+ZrfuNUHURhA2TUskFZwbbgaQdCUZGBegyCpUTh&#10;h4kZ2FHLGaXMZ/Cb8D34Pu6iyIGy3tbv5viXncF35PtjFqYwCVaY5Pgwi7ZG/bIQxDSNUqa9I32S&#10;8R3TQzlZYUiOMlYcVDQARiG7Vb4wuwNo/M+YuylyApTxHXtt3qCf/6TBdeo0LBG/l4OH9igAyqSt&#10;tcEi2nERUL1s/oLZEqawrK0DBsWO316/K7nhvHb1ivm6gAmVzoZCM1s3qxpuq8oxtdxRkyf7J/os&#10;PQrTdWVhikG5RReziTEhsk4XIyhlArxwNwBfumpZQw9VzajlaP1fxUTqb6G/baz+DzBbU5ENlRyq&#10;izgCnFDKBDmhToEdgV6oUfPfKpRRpASMPnP2tPzyhx8NwqT7EMyEWgbQ312/LB9iyr17SyZ27jA4&#10;t7S3SUVVpeQU5JspO03nNAANlCm8QRGOGBUW+JQBtBOp7eQVW2nLUEdoEMQaoPObG8VNqhVzGX5o&#10;zN88j9eQchUaGmZBYyhwHuMzKH1ZrYvLej3fKH9LtkRfV7suOuusaQxwxryOokcVA2lSFzFT42tm&#10;SxAZ6nr3rm3mP2a4UGb88Ze7OqhT7ZTU/MMff/i/v/rmqw+A7F6+/fjjGT/9ePt/MRPCT3csIhso&#10;//TjXfn+9g/y7Xd3rHtUTVu/ARczdmlzm1S1dkpNR5+UN+iqtL7N4EyhEZSy27DinoKuaXZUtt6P&#10;SmYLlAE0ZTzxWfN+bQNDpoy3bN8lE7v2WueonfuOSO/ouL2e96HpBUBOzSlRtVxmVb1IicKczSiq&#10;rpKKhiYru0kgWFSSKoyYOAnXPzdlNynFSQERasH66IoTKBO5iF953YZ1+qdWBa2rS/7IqGbM2AZl&#10;VcqYs53uSo6fGPWJ8rSiGboFZoCN6l74zyjasGnDWlul07YuSQGEHxnzGZMDPqxonaDTk4KkpjRN&#10;+tqcXrHNpRkS5KHQnD/VxuZ1i2Xd0rmyYfl8Wa8T1Qb9/PzSUunq65V3P35fLl2/KF9d+EyadZKj&#10;i1NAoLcpZSoVARkAQ8QwUEb9u1B2YLzYBmqGYf48vb1aJ3+UP4sOgMV11CbwM0jrmKFK0AUD0HOA&#10;oMpthgMIKosRjDVNwYfSZphSnq+wR4ErnFH1NKPAVEZAG4Dr0O9Bu8IdE8OydaxfVi5bIBTLqCzJ&#10;s4IgFcW5NnkS/IPyoWxijsKRpvVr9PiwT/ScdU24lis8GYWMWiZNaZF+NilsBPAQPUpZQ2BMVDXF&#10;XzhWFJXAFL148QJT5MQYYNYjjY18aoLRnn3muLz9xoty+tQhhZ0eE/1MTPksblDV8+Y8aabfNFXK&#10;aTEBEu67VkJ9VkuMLrRoO4iCRo1SK5ptqYJx+vTHdKFBj+cFCo1A8ylTwhJTNmbc2Qo4a8un3xML&#10;gQtlttwHhDGdu2B2jwNQnqfPJyd89erFEhroYVAGqgR5UfsaJUzwV1pCiMI515Sv1brOS7VALxR1&#10;anywdZCqLE43OKOU0xWWBI6REkX+MdC3dCj9n7O/gBWzdVd3q9TqpE9A3Lz5syxtjEXCnLnT7ba3&#10;90ZVYvFSWZZvY/acaeZu4PUrls6zKl71ZemqisultSpbWiuzDcoo5hpdGFTr/jXovvEcukW11xXp&#10;PmfI0kXzbPG2TH93lDL/H1PF0U4bybTEaDNl419O1v8U5wvnKeZrSpjyX2CxC5BRy2wxHdvCftJk&#10;bOmWmLM9NkpASLC88tpLZsLGbwqY3a0B+iaK+bJ1lXpJn1dcUSqtCuaGlmYpVdVMABiKGQC6FbES&#10;43VRmpRqEdgo9YgIBbRCFjjjgyY9K0jFBhkmXKcICVDmeUA5KixcIRwpYWEReh8tFXVxmZyi21gL&#10;8sInjNKt0XOwrbXRTNoUL+rTRUNfd4/k5+ZJZrqeq0VF1kwCRYzvmMp8lM100p9KzS312kvPW2GQ&#10;7/U7YiHAh0xOMseAwK4/GJR/kF//8ON/fvv9t0MncfTg4l6uXv6mGxO2Ff5WKKOY//iHX3Ql96N8&#10;c/m6HDr9nLQOjCk4u23gW7ZuUjoqm3ukpK5dimpaTSETEOaatAE2IMVUDZwZ+JK5nVlULfmVTTaA&#10;OWBu6OyT4R07Dcpj23Za3vLeQ8dk65790to3aq9FZeOfNh91UYWk5BZYhS/M2AAaMBN5jV+ZYiLB&#10;0bGmlMP1DxgRFydhUdH3Knxt9qPX6WYzY6/dsN5atAWHBhmMbdWpJx5BX/iQALPjS3LM2fiZUcTk&#10;IwMxfJOmNCdNwETfMiEx8aOoyQGsU3WAsiKSlzzJsGAfg3JsuKf0tpXI4Z0DMt5TJ6PN5RK1eaUs&#10;f/opg/LyxbMtb3XDyoWqFpboSRggqZkZUlxZLi+98YpcVaV84dKXcvzUYUu/wnSOSqamr1vQgqhh&#10;Infp8AR4121cJV4+G3UR4iU5OtmmZ8ZJQVG6FJXohKwTdXJqlL6Pp678NxqYVujnEhlLYNRiVUBz&#10;VHUAZivVOamGXaXsRv+6jTGA83S9zfMAuhvdvYDAIz1mRHRSgq84P0eBWyAt9dWqjCusMte5kwet&#10;h3JIgKd1G6KRf1NtudRWFEluRpKZ/0mZoQ40KTSUUixVwNfRcSo+yqwSKCNMkUy0iUmxqnQTVZHG&#10;CbW0yc8M9ttsEbi4EzBXh+jki+mfQK7582eLnx6/3p4Oi3Jn9X/+3Gnzg77y4jl59uxJOXRwj07I&#10;6xX8TvQ2VgAWMqRLrVo+z8zTNEzoUEBUKTgay3MlWOHsVswCcqQTUQ2LSlizAZge54ULZ1nwX21l&#10;nhXEIIDKk4IhKOWpU2wxxGAR4CyWZhuEGZYmpcOFMosSFiSPP/mYLF+xSP+/KyxvmEIiBGihgFHL&#10;mKzLdR8tiGvSr4y/280BJu0IH3RWcoQpZUvhylcYKsiJgyAHmSCyjeuWm6pfrosLzNX4iD30v7dt&#10;YtQmfJpu4DtevGSeAflpBTcm+wULZlmUNt2cykty7T+IyR23wlI9JhwnfPOjPbXSUV8gbbV5Zr4G&#10;zijnhhJV9LrArS1JlRpUv6r9zuZKWcXic+lCmavHgqpetL0ExsDZiplEkR+tUNbzJT463KKxMW0T&#10;cY9/mUUEJmysX+Sg++t/wovFOvnMCmTA7JqOAbOXr84fCshXX33ZxA4wvqtqkXEHf7MO4AyYr1y9&#10;KN9c/FoGhvqlpa1VahoapaqmWsrKKiQrK8fyk4lkBtBu7jIR1ARqERzGdYBKSpULZ4LEonXuA7zc&#10;ZvAYt90gstjYuMn3Ia9YF7aqglG+KGBqCbS2NVqXqY62dukFytk5tjgAzpyvVB9kAGP8x93dndLY&#10;UCNvv/mKdbm6euWCAvmafVd3MWJAVs7oMfmHv/v7X//zlxe+DJ7E0IPL/ZfLl9+dAojdDh1s//Dr&#10;z/LTTz/L9e/vyKnzL0vb4BapVAjXdw1IhYK5VlUy5uvCamfklqsCVjhjkgacBHGV6m1ADKQZLpCz&#10;S6oN1gZyfQ49nCvb+gzoHUOjlhaFUmYQ7LV9/yEDNqDntal5pQrjEsuBzimpNBAT8JWYQXpUgeQV&#10;l0lzR7cMbZmQnMISC/SKTU6WGP1Dh8XESFRcvG2Dw8PEj5qvfr7WlIKym6hmNzkeIJMGwG0UMmBm&#10;u2nThntVuwDcmnUUznB8s65JGIVpkNaBSbOkOE9am6qlvCjHKTChA6DER+uEV5Iib5w7IC+f2i11&#10;RSmSGLpJIr1WSNSm5bJMobxq8RwD82pVOOtW0Uko1FIRymqq5Jnnzsrn33wmX1/8XM4/94wtBNg3&#10;JhB68pJDS1AV+a1AmaCqvr42Oamw+/LLd+XixQ/l7u0L8suvV+XnX67IxW/fl6++fls+/uQ1eeHF&#10;43LkyA7p6mqQxsZy6Wyvl9zcVP3eq01VEzCGUsMETFAVEydmWwaAMHMqpuP7AM1tzMmYsDlOvB6L&#10;Q3RUhFSVlVo+dlVpoTRVlcvhPVut+QRNKM4omEtV8SyaN002rVthHZIwaZcW5EhBtqqH+HChq1CG&#10;Kp70BHr6JljJxlRaAeqEy2ASjtPFCqbJEKJrA1T1qComRxVfNQFl/C4E5c2aPdUaTKDsXnrpvEEY&#10;AJ89c0L27d0hBw/slvGtw9LRqQs/nbAJgAN+WBMw+/PbL1g4R2G/UVVnkEQGbrBCIZitMVPvGO1S&#10;yG4yJYofmYE52ToqEaGsKhufbH5Osgz0NFoeNtHHBHqhGs03q8eb6P9ZuhBAIbvwRSHTcMNVyiho&#10;sxg89biZvVGsVqxlwyqrJ42St+CunETzJQNbFDCgBcpmnp4EMnBGUaOwATj+ZaBOUQ/r5hSh3zXE&#10;z74Hap/9ZBEBkHEBsLChT3R2TpqdFywQMNXPnPm4NYuYOX2Kfq8nhXrZqFgsF/w/luhCF2gTa8Hn&#10;bh9qk1b6KldkSnV+ojSVZdgAyuQtV+brd9LFQ11JlrTVlalqX2oFV7BaBfp4WqEXYGxw1s9JiqNT&#10;V5hk4prQ6xSI4T/B1tLtFMTUIg9TWLuxGpipiXoGwgCZwXV8zbjIfAICrY/7iy++qGD6XufUHxRK&#10;jloGzqhHgHVFAcb46qsv9LnPy8TEhJ5vzVJdXWvlNgsKCmxQRCQpJVkyszMMzvQpZgBUArAoKgKY&#10;eYwyoCjlmFgav0QZlLnPuR8gxxqceS2+YcDqpDRl2MAkjbmaxUBZSamUFBRKWVGxFOVRcKTQSmeW&#10;qlqmuBG+aNTx0SMHrBDVpQtfyPeYrSeB7CxAHChjkf3xp9v/+Pf/9k//j9fffj1oEkEPLv/vLvxR&#10;XMf7H1Qt//oLRcF/kVu378pnF65K1+g2qZ0EMmq5oXtQFXOfZBbXGJDzKhqluLZNqlv77Do+Zh4r&#10;re8wmAJhBuZrtkAamJc1dBqcGYC+d2yb5SgThY1iPnz6jBw4cUq27Tsobb3D9l4oZAK+nIjsKjNp&#10;J2TmSXxajsSlZlshkcq6JukZGZPqhmZJ0T8rRUSAcrj+GTFj41tGLdNr2dPH25SyRQqvduo2Y1Y1&#10;M5UOEuTxNQNlgqZYKQM//MUGZZ0oUcYW9OWafCdTP5jgqefc0lglY0Od0lBdqip5oyk+thnJ4TKs&#10;q/4T+4etjy+TXWlugtTmJ0mnrvyD1y2RdUvmKIwX2iRKcQMUcLxCubC0RI6fOSmfff2pfHvpK3n7&#10;ndekqDhXV+sbJFgnxs3eug32ltraYjl/9rh88uFb8sG7r8nnn7wrzynorlz5Qr67xgn0ldz+/hu5&#10;+d3ncu3KZ3L18ify6cevyPvvviivvXxWzp07Ji+cPyHjo33S191iwViYmAEYgSBMdJgG8dktUkgQ&#10;7exGYwNglDLNM+aqOnaaYMw2IDsR3k4QGceMxQ+VvvC7l+kiBuhSSvOV507pOCHPnj5kJTTrqwtk&#10;6YLZBmdyd5nMa0p1stAFQ76q56wknaRUPQf6eJifkPaBFMwAGOFBPhJEDm2gn94OddQyaUyqgADV&#10;LAUEkMCfWVKSb35P1N3E1hHp6myRuvpKqdLfEL9blCpwrAYsLICfC+R70euL5kpKYoTER+oCwH+t&#10;BUrFhXlLbKinbOlvMdVHIQy29DemPOW8OboI0//Sav1fUWaTspP52UnSVF1oUMYsjPIkupvFD35u&#10;FkUMwGy+ZYUxwAbMDGDN/hEIhymf34cCJF4eq4U+xZTIxHyOf9gqdGXGWnUvIE0xEa4Da3zM3KZh&#10;RY4FiTnNKygqQpcnins4dbnXG1SxzhCwNU9/cwuSVCj39nWYqyBCF0go5JmznpL582fI8qWqpPW7&#10;LdBF1/QZUyxPO0U/A4Czr4sXLZAZU6fY75kUGSCHdw5Jd2OxtFfnS2Np+j0ok7Nck5copTmxZsqu&#10;LU5XKJfKBoUy6VlkQBCjAHD5XwBl3CDkQwNq/gtmxlbFDJDZYsLGeoIbKHDSjB2kChpXl4/exmyN&#10;tc3q5yuUgfGmzQpqbx8r7+sTECDHTx5zCmUolC0N6PZvyhk4f3/zqo1L334lX3/1mezYuVUaGhqs&#10;ghelNYFyUUmx+Zlz8/MkOZW60kn3lK3j483QuSbO1LNTVSvZ1DIAdtRwoj3nfrUNoAncAsj4sXNy&#10;8iSH9FJVw4X5BQZlrueqSi5UEKOWi/JyhaYStSoKiK4eGe6XDz94R+7cum4K+cb1S+ZH/kW/K6lh&#10;QJnFiBPU9YP88U+//s8vvngucBI9Dy7/pcvNG9fedpWyA2dMDD/Kjz/+LJeu3pRDZ56Xhq5hqe4Y&#10;kJrOQTM54w/OKKo2tYsZu6ql10ALYIFtTlm9XS+oajb/MT5pIrMBMn7l0gZV0vr8iqZuaeoZNRN5&#10;a9+w9IyOW8AXSvfQqWfMjL3/yAnpH99hNbhp/wiIyYEG0FHJ+mfMyDUoo5YxY5fXNEivQrlveMyU&#10;c1wKtbCBsq4cFdAGZoUyK1oaVNBTecUanRSWqspdsdRRywpkP1/Ht0yQh4+vlwEZMGMi9vLaYGBm&#10;oJoxs1GcgWAgTGUBupomspRGCCP9nbJ1rFcmdGQkxzrm1FA/879VEG0d46d//HjJ1gnx0J5ROXlw&#10;qxzZ1itVWbFSmasr4hgnt5LgpziFvK2O05Nl5/7d8sZbr1vgyPsfvCXPKcB27hyT7u5meVbB+/bb&#10;L8urr543KD9/7qRtXzh/St5962X58rN35burX8mNG1/L999fsHH16ucK+I/kzTf1Nc+fkNOnD6ta&#10;3iPHj++X/ft3yO5dEzLU32VQJigLeO7avsXSgRjrdOJ1oUQkqlWWUoWMWp4xqeaAhwOQWfcip9ly&#10;3HEPEJVNjVxqYfd0NcvZU4fklfO632cPqWo+Ki/rIuGV547Jvu0j1qwA9YxpG3Mpxwg/c25GiuTo&#10;8clQyOdlJptpuyg/Q49fmGRnJEuQLrKs5eLSRbJCFwioOl6P75rX5unKv6rC2YeqyhKpq62Q+rpK&#10;ycM8XlYg0QbkRfY9zFrwtAJSvzPfwwK8FCIEeRXmpkhqfJDEhntbTnJWUphEBnnIri09VpQjPszX&#10;IpsxY+OPJXd6uS7kUMpem9ZYGlRLQ6l1Zwr0pdLc8kkoPz5ZLYyo5tkGZfzZqGIzWSuAeRxVjamb&#10;YCvM2U8+qWp56uO2mOS9KIdJf2XM1ShQFDMLQyp4oYK5zwUzrRJR1QC6KCvBamQXZyVJjkE6yhYQ&#10;lAIlvxqfNcFbBHgxOD84J8aG+6zeMgqa+7EKzJr+qP4vj1oq1Yqlc2Xq1Ef0f5Wj4AiV5KRYU7go&#10;5VkznzJzc7wuZLobSgzIBHgB485aJ9gLQGNtqsrTha1CmXOnQ6FcmJVoaVF8Jr831hEWELg98CcT&#10;8JWaFON0kKJ4hgKZ4icMTNm4nIg5CAkmapk2h57iF6CKWcFMWiW+ZVQzMSobvTbrnKKA9vE1F5nj&#10;KvOV7v4++eEn8nEdczZwdhTkTZ13qf98Q65f+9bgfFHV5rcXv7JI7uzcHFXOjVJXVyfFxcXmby6j&#10;+AhqNidb8vPz7wE3I1NHFgpXQaowBaqAOZG2tqaiEw3KrqKmAld6ugN1lLbTWjHXXmcgLnRUMSla&#10;5aqY66qqpaGmWop1YdDX3SavvfqCUICKdCdg/N3Vi3L75hX5ie91Sxccuvj46c73ppKVL//47//9&#10;f3/j6NGjj01i58Hl/9PltddeexggOxVWUMs/2/bnn36Wuz/8JC++9b7U94wYkMtbeqS1f9zMzihh&#10;tq4ZmmHqt75diura7ilo4FtS33bPjG0BYgrpcno1Typlx1/dK4PbdsjI9p3SNzYuIxM7ZMfeAwbm&#10;Ib1eUtdgBUScaGxHJVOkhJxotqRKYcqmcEhH74C9rrap1UzYKQprmlQwwmPiJSwq1kxNmK83K3DX&#10;bFgjSxUMqLhNXh5mwg4ODjTVDKABsetT8tFVMwUFCApiS4QzgV1cx4eLybhYJxaA3NJYIe3NVTI6&#10;0ClDfa0WrISfkxPdY8Nqm4g9N622Av5pOjF3t1fL+GCLDHVWyFBLuWztb5b89DibOBJ00sAszUo9&#10;RcFx7PRxOffcs/LOu2/IO2+/Ji++eMa2b731krz00lk5ceKAHKbv8NF9cvzIfjl1/JCcOXVYzp87&#10;JS++cFY+/PBNuXzlK7l27Wu5ooC+du1LBfOX8uHHbyjk35DnX3jGzOLbto/J1okR2TI+ZKpxsK9T&#10;OlsapLqi0IKedm4bk5JCXQyVFVqaE2BCBeNfxYeMap63QCfgSSA7flCn6AUwY3DcAToNQVABmLL7&#10;ulrl6MHd8vJzJ+WNF0/L6y+ckjde0qHbt3X73qtn5BWF9A6FXJLCbfOGFbJ00SxrQOCxfqVFUJPz&#10;jNl31arFsmD+bIsKxt+LGuV4YppMS42TnMwkKcrNNPM536W2qtSigEt14VGh36tI7yNlx1N/2/kL&#10;nSImANCF8VwFMzBeorDGQrJMgQNIUaK0Zwz13yDBPmsl0Hu1ldaMCdmsQHZaEibqFr8nOcR0dlqw&#10;YK546r5X6H+ooaZYakpzJSzI2xYPQJliIChiIvtRo64qdhUy/lqADIR4PgVRqPjlRGE/Kiv0u1NB&#10;C4tNfHSgmdTxDWOmpiAIUGbkJEfaY0RmA2iuZydH6PUYqVaIZsSH3avXHaWq29dzrSle6/OsMHMK&#10;hSy0RQAujzhVoYB2mi4MHnro3+ji4XEF7hxT1uvXLJaFC9n/J6xvNL8H+eu8ju9KEZactAQpoGZ3&#10;VpxM9DVZFDYR2G1VWdJQpAsphXFVTrzUFSRLVUGiVfpqrco1tbzg6VkWNDZXj0lyAvANMSBjxiZv&#10;Gz82SplFHVAmIIzqXzEoe24rrKlyxQIdqxlgJs7Ew2OjRWKTu0xtbKKxN3h4ygZPL1PLmLBDI6Mk&#10;KCxcmlqarf8y1b6Yax1/6w1Tkj//dNtUM7dvfHdZbl67LNeufqvjkrzwwnOqlIuktLzMIqTLy8ul&#10;yPy6+eZzBp4o6CwCwxTiaQro1NTfFHRqSqot5DGBcxs1DYA5zxww8/xUBbmqYX3PfMpjFpeoqKiT&#10;MlXolRVl0t7SJE111XLy6CFdRJ00ABNVTTGQ2wplBoFdFAhx8pG/NygrkP8RoffHP/5yc99/y9W6&#10;/iWX2zdvfAKIqX+ND+T2LQ7obbn5/W358tJ3svvoWanvHJKG3lGLxsZsjTp2TdCAGdVr6ri2VXIq&#10;G6VQwTy065CcfvkdA3Nls2P+JpoaKHOdiG1gTuoUQWS9W7ZZvvLglq06tljZzaOnzsiOg4dlZOdu&#10;K7eZWlAiybn6R6yosesGZoUuAV/0WqbVI2lRu/YfMjN4WHS8dY+6H8q0daTCF9GK+Ieo6kVnI2o4&#10;U4yCgCoq2VBODlM2vlr8SQAZQNt1AzLtGGkXF2BpFASGBOlkV1NVJAf3bpXujgYZ7G2R3s4G6Wqr&#10;lcrSfGuAT1EFCiwAjE0KZZrZR4b7qHr2kda6POmoz7MJB79ZUkygTXTemzc4qlxfU15dKgeOHpTT&#10;Z04oPJ+V558/Ky+/dE7Onj0mBw6oqt09Lrt2bTGFiwl2945xObB3h8H59OkjcvrUUXnhxXPy3vtv&#10;yoWLX8j17y7K1Wvf2Pjmwqfy+VcfyqXLCulrF+XNt17R5z4rE9tGZatCeWiw05pH0AoRgFGvetu4&#10;LtiKC6SxvkZP5lqbsFCTVOFauHCy6brCGBA7ladQztPvKU2gbKZsXRhRw5sKQpQBHB/tV7V8UN59&#10;8wV5+5VzBuZXnz+uYD4p773yjLyhqvn180flfQX0q88e0cdPyAvnjuoCZK+q+CHdz07p72+T6uoi&#10;6eholPa2RsuNbmqq0oktS5qbq6W2tlSaGiqlWUd9jcJYIdxUW2m502XF+faaEFXluCkclT/DzNUW&#10;2KfDYLzEKSTjuDEWmHvCa8Ny8V631EzUkUFeEua3wQpsMBwfbKCqSw/LZ15AbrcuFjBJ4/5YtmSB&#10;BTtVl+cJLQsxvfNfAcKub9h9rpmJ5+nCR4e5DxRgLrAdNU0E/FxVz1PNt0xhDtL2Vq9aYrWqy1X9&#10;Yro287RCF1+3A+Uoi8wG1jzGdbZEjbsKGsWcEhck3rog8tm0VjZ7qHJUOGOVILcbdb5u/WpnP1St&#10;srihpCp54FMef0gXDtNl+jTdJ91ntnPmPKUL2UrJSImz44jfnMUG6XHEDuSQW61Q3jXcOpkaRaBX&#10;pgV6lWREi//6RbJhyXTJjgs0/3JzRbaleE194hE7NixYiNRHJdNOMimOeIJwXRDH6sI3whbMSbGR&#10;ppgJ+iLgiywGt3k/UPaicY2ft1nUDNAU6zFA02XOKXG5YaMutvE3e/vq8/2sr/sGT2/rmfzRJx/J&#10;LWpk33KgjFoGygwADZwZKEx8s7cVfFcV0OefOyPj41ssD5gIaDNv1+r/WAGalZ0reQrm/MIiKdE5&#10;0uCqg2jpDFXD+I25DXyd6mGpprYxiRNVnZdPnrTzmgJ9H8zTVZXlluJUr59Bhb0//fqDXPjmc7mh&#10;ih5zNfvm7h8KH8UMmH/AZD3pR8YCe/369Qvnzp17aBI1Dy7/tZfR0dG/wp9sUL7DHwMzyy25e/eu&#10;XLv5g5x68U1p7h2zAZzxHxOgVUcec/uAARlYA+rSJlXMCmBG99bdcuT8q3ZfFSlVDW2TRUja710H&#10;ykRz46tu6R8x+HYPj8rQ+LilRu07dsJM2WM790hxNSU76wzEQJkKY1ZnW/+UpEfllDjNK4qqaqVn&#10;cNSgXNPYKhGxCdY9KjIuUYIjok0pU0iEZhWcaB6bNlpVLAK2SHNCKQNm0maIEEYlY7omyMMtyhGk&#10;YMbf5K6wKTqACTVI1e/Jo/vli0/elufPHZeTR/YpHLp0wi+WuspSM4kxYeEvIwCLFnYRdNHx3yhx&#10;EZulUlf5XQrmmsIECfRaoRMd/ZpXmmlzwwYFuapAUqB27dkue/btlKPHDlrwESrWlOxAtxVmGN8y&#10;ZGN0pN+2mJr37Nwqhw7skZMnFMzPnFBF/Zy88uoL8trrL8kXX34sn37xoXzy2Xvy6WcfKKgvyd2f&#10;vpebt6/JjZtX5MMP3pa33nxFtowNSnt7o3R1NJsZu7aixEyTgBqQdne0SKmCLSEhxgLjgBXgQjkD&#10;ZjevFrXMdcDspk25qnn1qhW6CPG0dKkJBf4zJw/Je2+9ZHAGzK8pfN986aR88Poz8vHrZ+TiJ6/K&#10;1++/KF+887x8+u5z8tGbz8r7b+t3e/GknFdonzy5Tw4e3C6HDu2S3bpYGRrskLGRbp3k+mRwsF3B&#10;3a7fpcJg3NFcb6qAka/qmVrN1MN29x9Fzz4S7Ea0vQtkUuO4juna32u9eKxaJGuXzJV1S+eJ59rF&#10;FhCFyyI2KtCCoTBTz2JhQrAchVlU5eICwWRLOVA/BWdVWa41jwj28zS/rFXEmjHNIIfLhNxj7kOd&#10;o0yBNI8BbMBMahZQZkstb9K7npw6RV8zT99vpUVLE2iWl+Z0iSrJTbIKciXZSda6kf7KwBcIM5xo&#10;8lArD0oQWFocLRaDJScjXjyxTmxcZYVO+J5hCl4Cuqj7ThYC+fpYJlgUEdlMetYTTz4iM2eoOi7L&#10;U2hOMyiXlubq/2adfreFZurGHE95UCK86QEdH7pZTu4bk76mIkuJMqVckiabV82W8Z4ay2KY6GuQ&#10;7PhAhbIubCtzrIQmx4BFANHUqOSU+GhrjgGYWURgjcKtRGZEgsIZIBuUQ4NswR2si3Q3TdINAAXI&#10;XGdYpS/rOYx6dgK/GFTX8vXThbXON7STpYfywUMHdZ69aYoZKLtwBmYAGTijpH9RUP/xD1gxnfuu&#10;qUL97LMP9X+8V7Zv3yrNqr4bm1XF6ra6VufD4mIzbxcVF1qqUmGhE5TldmoqKFDo6gDqpQpcrpeW&#10;levtMoVzulQo8KtVje/btUNePH9WntF5AlXsNpJgP2/euGIQBsjcdhU/7RjdUpq/qjr+m7/59T+9&#10;8cYbvpOIeXD5l1woCweQGTTs/vnnH/X6Hbnz06/y1dVb0jm83fzKwBYYA2i2gBi/MgOTdnFDh+TX&#10;tUplR7809I/J8N4jUtM9JKUtqpJVHZeqOkYlE9xFOpSrnAEz3alGd+yW3qFR6R4clC07dsjhE6es&#10;ixSR2HVtPL9V0gtKJSW/WJJUMeNfTtWVHtHXNKlALeeVVUpxZY35pnkvCojEJqZInCrmGN3iWw61&#10;nL0IBbCfeKt6ZaVrZTdXLDefEaZrAr0wYwNpopoZrlLGREcwCitvUi1SElXR6EmdFB8hOydG5J03&#10;XlBlulsO79thubeYs1FhVIOiUD9mbgJiAnWiwpRopsxIfI2bpDg9XLzWzZMNq+bKquV0fJpnUMaE&#10;mZOdISOjAza2qwIe6O+WYQXi0GCPXu+ybX9flwVh9PV2KqhH7fr4lmEZGx20AC1MUlTdKa8sk1pV&#10;t43NDVJTVyl1DdXS0dUq/UPdsnPPhJx99qSpZNTyl198LF98/pG88vJzBn98rnUKsdKSAqufOz4y&#10;oKAbkPaWevM7UxaTjlAsaAjmAmAoTAaK2c2x5TpK2g2WAtJAbwWWC4Uz6RoUnNi9Y8yCzt5760Uz&#10;Z7+ssH1ZVfH7CuZP33lOvv3sdbn46Ws63pBrX78j337xhlz4/E25cvEjufj1e/LFZ2/Jpx+/Lh9/&#10;+Kq8rLA++wzm/Z2ye88W2amgprLUuB7T4X5dIKo68NrI/2GBwRK/ral63brR9f98UFLVlKuCKCpw&#10;k7TXFktiuK8OP0lT8C2ZN838piheAIU6nj+pbq0sqN4maG6jwhK16bVxhalszMP4azG5A1vMuZim&#10;SVdzS1cSaAeUedyFNFvAzH2WN63XgSTFOMzErq8lX95pjxhkarlAVSjNJUjR4nOJ/CYNKnMyl9oF&#10;MuoTWCfrQoPuTeyfx9rlsnHtksnyoFn23tTbZhHx9NOzbX8oxpGaEm+dwQhIfGrqY5Kfk2r+d9w3&#10;yXoOcU7wvVyfON8NFU5VL/zXWXpMtvY3yXB7ufmSmyvSLDWKrlFbuqtlordWtg01yp4tvdbZisIn&#10;Bblp944H/nRgTBQ/5msi88lbvpe7rIOFtuU0hzvlNqPCgq2PNXEmVrNAF/EOiB0oWw0DVck0iaC4&#10;CHnMwHnDBmobUIvax3zMFBjx89d5IzZOz7s6+eDD9+WWKmaKiwA5gIxi/sPPdwyC3P7ll1sWvf3r&#10;L7fl119vG/RQpV8onN995w157vmzcvjoIdm6basuMPtlaGjAejGjjgFznf6XSWMi1am2ptKqdNXr&#10;grNKF9DMHUM6d+zft0u2DA/I+bOn5MN337JCH+wDqpfArZsKXGCMKsb3DYAxs3MbKLNl4CunINWV&#10;Kxc/RuhNouXB5V96uXL14n+8fdsBMoPOHXQ++fGnP8g312/JwMQ+U8mN3SM2UMaoZMCMUnahjE+5&#10;pLHToFzW2iM7jp+VzvFdUtig6rilU8rJZ1YwA2TATNBYbVuvlfPsHHKg3DU4LI3t7bJV1fGhEydk&#10;16EjZtZu6emX4tp6U8pAOaO43K4TgZ1RoLd1ZBWVSm5phRSWVxuQB8e2SnFFtYRFxxmQSZHCnBQS&#10;EW5do6xmNFBGLa93moZTIAQFDYwxXzOYUPDp+vttVjXsa9WIgDJpEyhl+sJGRQVJfr5OZPkZpo5H&#10;FW5ELddVl5hplHKMVKKKDg8xKBPViS8a1bJ50xpTJ4mR/hIZqCfz6vmyculsWb5kjikruiihMGqq&#10;yxW8vTKsCph+y5xYowrD/j4Ff3uT9Pa06/1tCmpVr3o/DSAoNk+pTwpjhOtkQ83arKxM80eV6smJ&#10;GaxGT9T6xjppaKqXlrZG6dT36O7tkK7eNmlsqtFVeZ0uArZYWtCRw/vs/evrau5FYtZVldtno8zZ&#10;D2ob47elZ3JcbKSZIhepynQVp1ur2c1tRilbsJTCGBUKoLFcrNUFDK0faVpBUQmKiuzdOSrPnT0s&#10;508dkLMn9siLZw/Klx++LF9/9LJc/vxtA/Slz9+QK1+9K5e/fl+uXf5IvvniHbn41Xty4UtaYL6t&#10;k89L8t7br8hLLz8rp84ckSPHD8iALmjSkhMMlig84EekM0of07T5y81X6oAPeKCQLbhLB/nNZYXZ&#10;khThJ4khRFtvtopeVO3CbL1kkePXRs0CeF6Dr5PPY0tur8eGVRaN7b1JoZwYKvnZCeLjudpgzmdj&#10;ngaumL0tn3oSuBYBrxBk3xjcz22GC2ZMwZhwuc5+EC0dbVHg4Wa2Bs4oZ5Sy9U8uyrAa2RQM6Wws&#10;k46GUmmtLTIokyKFzxyzcoDXevHZuFoiAimKowvTuFBVm6G2zzNnTpPHaYOpiwE+l33DdUMFLyKx&#10;iX4nxiJaYbhq1SJZs3qZfU+e//iUh+1/T/9l+jjjx+Z4ooBRxLh5GktTpbO2UApSwmSorUK2DzRJ&#10;X2uZvPzsEYsOb60r1kVWyT2zPt+binBE6dP0hS3R+VT5YuAqIruA9Dkr7xoboYsOLz3vva2lY4AP&#10;gYIeZskh8Iv5gyp/ABog07GNLk5O20Qep6dxgIEZEzbpU2R+UDPBx9dfhoaHTABh7nWhzHDN2n/6&#10;408KZZ2TFdJ/+MMd+bs//Wj1pP/uTz+buZjnfH+TSGf80Vd08fyJfPrJB3L6meNy6uRRefGFczbO&#10;n3vGbj9z+rg8f/4Z+eLTDwy6VNliAUDENEodMzUDMKN8UcoMUrfIP2YAZdQyIEYl6/YfEXU//3L3&#10;a0XJXzhEeXD5//py4cKFBEDsth9z4Xzn7o9y+eYPsuvIGQvyIhIbGDOAM8oYJQyI8SdjquY+fMq1&#10;+vjwnqOy/ehZKcL/rKqYxwEzec34lAkAYzR0Dkhb/4iM794noxM7pLtfV3y9fTK2fbscOHZMDhw9&#10;YelSqGBLiypzgr1QyslZBZKSrapZB+Zr6l+X1NRLW3efmbAJ/MKvTNAXhURCoqLu5Sv7+JKP7JTd&#10;ZKW7Zt1aU8tUziG4A7VsilmBHKIwpkg9K2fr5KQDMHMyo5Dj9ATGXwb4KCFJjjLKkUHFqobaMquX&#10;TJlGIlHxRzMJ+aG+KXyvk6Sv1xrx27zWzIHeHmssYGmVTtaY0khJ6mprNgXc3dVmTRsobsF1tvg/&#10;OzuaLWKYfEMqUWGCxzdOwAr3JSbEWck+vjMTCLmg1PTlO/PdMemzSPHcTEH7AImOjZKyimIFc62Z&#10;pXN1URGpSsIKDZSXmokM0xj5ig0K6D4F+Zgqzm5V3K36vTFXUp6SlCcmZOCDH9kJ/HJymtlyH8A2&#10;szABUwpkGlgAQvP5K5g9VDGxmGERRKBZU32Z7Nw2JLt2DMqRg9vk2IGt8sIzB+WDN56Vj988L5+/&#10;/5J8rrD+9P2X5V29/ckHr8rH778ib7+hE5Wq7QOHd8m4vr5T93X9xjX2eW6bTVfBYprG3bBK9wvT&#10;MjBmXzAd42dGJfOdTCXPnelE9qqqIwWK6l1xIZst+joq1EvCVVWuXLrQArr4HAs+UjjPUVgCaawh&#10;ft4bJEahHhHiaVW0ctPirNiH25+YLlUoSMAOvAANA/C6EHYXDBxv9z4eN9/uPKK1n7L0KypvURoz&#10;WUGMKkchUzmLdCf8xZUF6aY2e5qrZKSnUbqayh0ol+daVHiRwjs2IsDSjnw9Vkmwzwbzf6OcUbek&#10;BFI8B8DyuSwm+Gz2hwAwKnqRrrRh/Wp7HosMUr54zpTHHzbLgSlXVd+m4HXhkK77umu0S04d3CJb&#10;e+sVypnSWplrUD60TReoPaqUR9utMhlBam11JdLTUW+LXz4TtwEQBswoZaDMlnPYtmEB9ji1BBgs&#10;GFDORGBbv2x/HwU3AZ3kKf9Wghc4O9tNsnYt5XjXG6RdtcygeQU+Z4JMPTZ5m3re6KGQDgiSM8+e&#10;ta5JlOckIhso/2FSHf/ys6plBfIf9fbf/OGuqtEfdfujARVAEwXN1iljedcpa6nvhYo18zIqFuV9&#10;h+11e/zHO98plK/J3/8Nr7t937grt767ailO300GnF288KX5k7/+6lNTyACZQSQ5Kv/Hn279X154&#10;4QW/SZQ8uPzvebl1C5/GbTvYP/+kfwyF8u07P8jtn/4kF2/+LP3b90tVe7+B2dRyp6rk9j4zTZe3&#10;9imY8Sf3KJQ7FcrtBuXOib2y49izUqHKGrWMkkYp4082IDe02aCMZ2P3gAzv2GUR2BQB6errl9Ft&#10;2wzKew8flt7RLQbbrKIKJ8ArK99UMulQmQUKosJyycgvtUjsPIV2U2ePDKlSbmzrlNTcfKuVjek6&#10;MCxSgihVFx0poZER4utHVCXt2fwtipJGCkRVEnntNjvnpKSlG2DGpMVq2q3+w7Coat0CZMxcQbqq&#10;TkiIlXIFWnV1sZl0qexFreeK0jwFc4GUqfLDbEY6BiZsorD9N28w1eylkxRA9tq41h6vLiuW1sZa&#10;aW2tNfgyUMeoU4Dc1dkqjap4gR/NNDCxETCVmpKkk2OMmeMpAwqoqYO9fPlyBQ4pYLoY8PYxherU&#10;AV8lcbrfYRGh1hoRSD6tqgxfO9HR1Mwlz5E6ulgQMO/jtyKViehr2jGyT8B5eKDbFiCAGVM2zdTJ&#10;7QZ4jmKmVKSTIoU5GwWNWkYlk6K2VPeXRQNKBB+qm37GlprEvqqysFgkJUVJTEyINDVWykAPNXsb&#10;rafygZ0jqqqHDdrHFMCjo736HNR9uSSq+grR35FKaNQN53gQBMV+YaJeiflcoYWfFzhw7IAysQBA&#10;GiAb9BQkmLaBDo/j/40M2CSb1i6Uka4G2TnSJZ6rFkhMqLcCy0sn/nBZgG9agcxxAM6kMJk5WmFF&#10;MwraNcZHBVitaV5H3vWmDSsNYMAV064bYc1tU8oKaAOy7o8LZLbc58LbBTOv43lrVy22BWC0Lhzo&#10;OU2tbtQyihQoZ+hCEzBT/5oo8mz8y6o+43XRwX5FhShYVCGTUrZ6xULLpw7yXm9+ZXKAg3RxR1MH&#10;cr/5TKvgpcdp3tN8f11ELHFKkqJi2Tc6ehHI9tiUh/R/sly/83KzGvBZpI8RZJas+5FK1HhsoBzR&#10;37W3uVxaVDn31hfpPqv6DlwrUcHrpbwgwcpt0l+ZCnBkS6xctcQqiCUmcnxDbPDfiY8jsCvUCs64&#10;ytn6OIdN9lnWhTYBmgCZgbWMgaVrk6dTt4B8bMrw8l9du3adLXQxYdNJiq0NAK0KGoW8UVU0ynnd&#10;xg36n94gnj7+UlBSLK+/84b8oHOvo5rvyC8KSUzJPyuYASambIAMhFHRKGYGtxm04uVxXuOOX368&#10;qY9R3hLTOO/jAJjrzu27po5Ry8Abc/XVb78x5U2KFvnTF74hVetLU8wK4n9k8fDzL7f+w8mTJ31f&#10;f/31fzOJkAeX/70vlH774S45dApmXamxcrNgrxt35OYv/1Y6RncYlJv6t0hFa69Cd9jM1FWqcgF0&#10;rcIaKAPnIvzLQLqtT4698Kbkkses96GmLcBLwUwlLyc9StW2Qrmtf1RGd+2RUQVzQ1ubNLW1y8DI&#10;qOw+eFD2HTos+48cl84+VeVUDysqM5UMmFHMLpBRy6k5RZJXWq0Ar5PqplYZGB2Xsuo6q4cdkeCk&#10;SBH0FR4TK5GxMRIUFmqR2OQUAmW6HC1ZssTpX4pa1hOSCExAwEkZrQqZSGtW0YAZ1Wx+KIUyz0NZ&#10;u0FiBfm5UlVZKp2tTdKNiq0uUTAX2WhrrJYtQz1WPpKJg8AbIrEp7sD7ogirFMb4bAk8IlUHoKBA&#10;CeY6fGivHDt6QLaMDRmM8XcBMR8fBYDCMzw0zBqkr8DsunC++WhpSh4WFqLQWSmLFtFIY7XV0OX7&#10;YkKmaXq4LlSoEc5xQMViRaBIAk3Vyc1EBQBzXkfgC2lhLFoAL5XDsBBgGQDMmLPJ2U5LTZDMjGRr&#10;RLFs0jwNzPAruznM3AbK+Jct59lMuqroVCW6dce5TqchcsIB5Vqd8Ckhil/PlAvPVdD6eHtYUA8L&#10;JQKMqEZm+eSqllCSbEkPAq58FsqcgCRu2/srkMmvBcLAFmi6MOb1wIQxTyEOyFGBuCFQnmH+G83/&#10;GhGw0fzKxZkJBpXwAA/dhilk/GWpfk/ACKCcRdR6U9o+CklM1nSIGuyuN5eG36bVZjVB3RIgBcTo&#10;N3y/+nWhDIgZ7CNg5n4ed/bVATOApHIZynzdaqKw9X+sYMaEjVJuKM+TrsYqiVco5aXGWbxDqJ+H&#10;RFpQou89NcwikiAsAtMAM/vo67lOwegtIT5e4uexXl/nIz6eG00J8/1Q+jNnPGWdvig+w37xHWbS&#10;+UsXJ5xjoUHeusjVxW64j0SFeZt/m+NgwWW6aMiMDzXfsrMNkYEW/a+1lql6T7NRWZSkKj5aynVR&#10;01JbbAtdFssswGh+4affhRgQFsQEeKUkRlvAVxSVu/y9zM9MwJdT9SvMAjjdPsvkubtbrGf8biwS&#10;aVxz7z+KxW2tHh/PzXp+0d8cRa3njl5fO3k/TSx4zuo16/Q/q+fXZiK7/SRQz9mi4lLZu3/PvRaQ&#10;mLZRviholDLwBbzA+P6tC2bGn351TN33w9cFsrt1r//0kxNgxkABX770tUEYUzg504wL33z5D7SL&#10;vX7t0j9cvHjx7868cGblJDYeXP5/efn226+vopL5E+CjoAoNwV43bt+Rizd+kK4tu8xU3TQ4bkFc&#10;9X2jBmXuYzT2bZGerXvvgbmyfUB6VF3vP/OSVHcM2n34n4EyPmWgTJUvCovgo25RKGO+7h/ZIs3t&#10;HdLQ0ir1ra0ysXu37D96VI6cOG05y0UKW4K9gDFbVLN7G9N2dEqm0/KxWJVpS5v0b9kqzd291uqR&#10;blIJqbry10HgF40q/IODrVkFPua1Ch4UI0ACaqF6PyDmpAY8pEhQN9lVyq5aZlVtJ7DC2l+VMmoZ&#10;KCdTBi8z1QKsyOXNy820QBeKbwDZ/q4WG1Wl+eaPzEyLF9oT8lhZUb4U5WdZVDOvx09bocoT0FHM&#10;46WXz1v0dK8qZgAGPCmnR89oAk9mz56tIKZ5BsFFM201Txs2/MsUZZg9c5YsXazqYY5O1LPIkUUR&#10;r7RI9MWLF1uOMUoW9QyQMW9zH32SgTrmb2qFo8KZ8IBjckq89ccl/YXiG5jYW5rrTKHSPAIlnZQU&#10;Z4FfqEQD2mSqEUqZ2+5gwgYqrqkYaFrtcd1HPo9FBt25WIjwGMNRuaqydJJ072eL75frbM0kra8D&#10;vO5zuJ8BfAE+Awhb/W9VylzHbM1+AD32DcDRXIMFBreBCQU5UJtUyooO9TLF2dlQLqU5yRKhSpLA&#10;rxid8FmEUeuagEEiqwH/El2MrF+9VGIifK1rE75c3o/qW4Gb9XursqU2NlDGxMtCAND+ti//1K8M&#10;mLnN/e7zACDX2fJe5AmTU41iDtEtapmUqIL0BFO90SF+4ue13iC1Wr8/DVaWLdYFwIJZ+h+aa9XQ&#10;WCw4FoVF1hPbl0WaQjnY21PCFF6xoUHmOw7wJS9/nV0nlxvr0gLdD+qUZ+iCLpZUJB1pSZEGZI5D&#10;YmyQqXTM6yxsYoI3WzU0V80TgIbPvl2VcnNNjtSWJFtVr5aaPEmI0nOR3tQoXz3OLLD4P+G7xt2E&#10;T5n7WVw7pTVVaSuYeT5VvzBnU9mLBTjnu80DwTofBOj5Ta9tVd8MrE8eCmTM10RgY74GvkuXLjez&#10;NddXrtRFoUIZaxwqmg51nFdrFMqA2dPL1+CM79kCw7x9JVoFA4GYb7/7lnWW+pu//VX+qABGIQNe&#10;YOyOv/3Dz/KLqmID9+RjLpyBL1t33A9pzOQM/MMEcaGE3epiX3z+sd6+KNeuXZEbN67/5w8/fH/0&#10;yJEjcydx8eDy/4/L+++/P510KNQycMbHjAn7e4XypRt35bm3P5ac6iZTxtVdgzaAMbcrVBEP7T4i&#10;246ckVIFb25Vs5mxi5q75cQr70jf9gOO/7mt12leMWmyBsi1CmTM4W0DYzK8fY8q263SOzgiLa3t&#10;Ut/cItv27JF9R444OcsHDkvHwLBklagyLqy4V+XLgr9UOQNnamOjoDNVTVN0ZHjbToX5dknLK3AK&#10;jCiM45LThMCvGFXOToJ/mASHhFmhefyrmHMD/PAPh1hOMuaqUFVefr5eOlmE2gkaqaAGyChloGx9&#10;WM3MHSC+qn5QzPhzK8pLLdqZXEcgwEm82ctDYqIjpLqqTEZVLXc011ogGLDGxN1QU+mAuaTQir3j&#10;JwZstFWbmNgix44dkR3bx6W1tdmggmrFH8z+WzWtGdMdmKqqNRWskAMu9AemAQM+SgLHUuJjJCcj&#10;VQp0sUBP4FQdhblZkpgQYyqAyXbWrOnm56WnMmo6KsqJXHdMvgoSnZD4nkRaA8woXZzE0+JQFX6N&#10;fj8Xyih8vgffJz4uyuBA8JGbKmVmYN1PSzsif1chtVjVpJllFaSu+sPPjCnSzNqTLTM5rtzPxAis&#10;1+j96/R+GoO4/aQdgDudvdavZ5J0gI6JHpi75mlgDXzXrGXS1PdSFeguClwVulxvY+6mlORcHSgw&#10;0p1iwjabuTUrLUohpzBT1Xzq8C7x91gpsSHeEqcD1VeUm27md+CEeRfT9MKnZ8sG/fy4CH9prS+x&#10;HsdRwfp/C/XV99pocQYAEOULmFG8HEOOD8Al+AvouDB29/V+MHOdLe+BagWq61YvtmCypGhqhAdY&#10;sFd4gELVV8GjEEUJr9bPRVlzjJYpyFcq2JYtp4vW47ZA4Hfks1jMrNVzZ5MuNIJ9N0sg//NQf4uX&#10;wF+OJYj/HZHN5AvnpCdKeUGGVBXnWhlUgrqSY8IUwlGSn5GgxypI4hTCcaF+BudQvw3m82bxwG32&#10;1TlGnlJdlKy3vSUlWsG2cp7liZMjTlW8GFX7BJ6xEFmixwIosw+xk1YuKnhFhwTaIgSlnIg5W88B&#10;C/rSx0nxwuLiT3U/bw9b2DIXMKiVj0JGKW8iV9nAvMYgzCDoy+Cr1wn+Wr3GiVvh/KTmPovbVfoY&#10;xUfWb/BUOG90wOwbIN7+eqwSEiQjL09aujqsYNDf/9s/yd9MQvfv/uYX+fs//Sp/+zeOOZv72WKK&#10;/tOvmKUdELuq2L3+60/fW29jYEzktypguXjxS/nmwhdy+fK38t1312z+//rrLzr27t07fRIRDy7/&#10;R1xu3vjuV8zXt29hNnECv+78cFdu//xH+fzKbVPHqGTXbF2ukK3tGZYGVckVHQNyXAGMP7mkvtOU&#10;cXXXsJx65V3pmdhnQV6uQmZUNOlzattsoJSbe4dleGKXbNm+W5VylzQ2tUllbZ1s2bZdDh07LoeO&#10;n5JdBw/LgAK2vLFZckoqrLdytnWNKjJA40+OS88xUFMju7SuWdoHhmR0524pra2X2NR06xwFmDFh&#10;R8YnGJQJtvD1CzB/DyBbv2GjBAXqyllBGoipSiGMycoN9mLFzBafEyttygCyorYi9qoSbOikRHk+&#10;TLxM/m46DScv0HebXSQlxVtOLGUs+7vazPQLkGsqSu/1GgbY+KWJuJ7YukW2bt1qQWqAhU4x4RHh&#10;VsObgcpH7QNM/MYzZ0zTyWK9Liy8pCQ/20pJkquZn5VqRRTc+yhDScpKalqCVV9K0RGlExcNG2hj&#10;h2okYhj/O+ZrzN9z52K6nWlmZ6LVCXjB/xwaHqKAT7YiBfiUW1tqJ4PdnO9WXpKvanat+UaBsdt+&#10;ENM1nbdQpQDEVX2oassLVkBwDJfqImHJUv2eC50mEEyKwNgJDFtpAOWYcz9bQOzmE/M78Bweoyby&#10;Mr3fgbgCXr8jyhUwr17twBjYOJ/rQG7hJOQWoDxZSChMARydkuLCfSUq0FO8NywTf09dFK2YJ+Gq&#10;drkeoYCO1uvUcDZ3hU70QA3TLlBerN998/o11jcaP25xbpJEKuCBDwVHCJ5aq/s1b95sC54i79j8&#10;w7pPdPICyk6d539qwnYH+wy85ymQMSUzqHSG6XndysWqEn1MIfoDT1W1y/U9yLtGHS9fjo/f6YLm&#10;tXmjZGWnWi4xcHetHPwPFur/Y6H+F4iwJiYCf3iwjlAFboifKmd9/0jcQCxyAzabFQDzeHiAp0Tr&#10;4gPTNxBnS91yFiQ0o0hQVQuYk/UYczzotMXihy2LnLgIH73uKUOd5VJblCAdtfmSlxIpTZX50lZX&#10;LN6bnGI9FCXBfB6lqhgoU++a/aGvMiodOLNfLAysspee2ywiWHA7XdeAsANkb8+NusD1tJgTJ/oa&#10;X/J6HRtMLWNNAsSrVq3R/x39zNeYal6u9wNkBtkeBuZ1a82cvWIlLhoWtx6yfpOnle300jnJqhDq&#10;fJSRk2uVubBmAl8aCv3Nn36RPymMDdQK6V//8IP88Q8OjDFru9HUv/7kgPnnH27Kj6qOiZx2cowv&#10;y+UrF/7h0iXyoD97c9+RfesncfDg8udwuXr18ig/OFCmuhd5y7fv3pHrt+7K9Z/+JKP7jk2aqsek&#10;rnv4HpjrekalY+se2XnivMEYlVze4tzfPrrTTNgFCl8CvcpVPVc0d5kvuaq5R2pa6c/spEj1qErG&#10;RN3S2iF19Y1S39AkPb39BuWjJ0/J7gOHZHTHTqlqaZOcUlXEGXnmS07OLjQom19ZAU0AGOq5qLpB&#10;mnr6VIHvlMbObonPSDcwx6QkW5OKaF2FhkfHSCQ9SFUpBwYGK1i8LHVh3foNCho/M11TRAAQs8Wn&#10;5ERhh1h6k6uUaQPIYDJCkYYoyKmz7OWx0QGKAgBVh5pbbmptrcKfk1DvU0WCGW+ot13am+qlqqxI&#10;GqorpF6VJg0aGhXKlLfcOjaoCrRCPDCBrV5theX9A/xNHQPj5NQUhWqKgQhztKdOEvGqyIvysqS6&#10;osjerxXIV5dIdSmdmQqkICddcgB0epJkUDda4UwkeWF+lpQW5UquPpafnaHqL9nGpo3rzPxNxSaq&#10;RPHdyCtmQvbBdK8LFw+dsGJVhScmx1nd6LLSfKnT70Dd3DbqSuv3i9fPoK6xlYpUIDuBXg6UgYpr&#10;KgYoLhRRzgB5qSo2IGEDFa0DILPlODMsTem+2+5w7wPOrqJmuEA2P7IuCjh+fK6pUP2OLBJQotzn&#10;qk3yhpno58yeqsoq3NRwNBW8/DcpjNaZsgvavEaCvdcZkPExE51dWpAtM6Y/aVHGBAzxXfGxRgb7&#10;S1ZylHS1VJgaTIoJMjAV56RIc32ZLvQ8TK0CY1OoqpjZD17LoDIYvnAG+8nx4bix3+zzfH0cPzYR&#10;4Gyf1oH6dvKj6QW+WjZ7rrcoZd6XY89rGUR9P/HUYzJNocaCYNbs6bo4eMJaQwJmSo+6AXuY9ckJ&#10;9tywUoIU8pFBPgY7P8+1Zg5PUDW6WZU/340FB6lVpFJReMQFsePj9TTfNmo3KshbUin0oY8Bc7ZA&#10;mZGRFKJqO9GKilBQhAI8BSkhUpYdK1X5yXr8Eu37cTz4XhGhTgvH++tdUxfbgbKPmbEJ9nKDOgFz&#10;iD4OjLGasej29fLQxYu3uUowX7s+ZeDM+Ue8Bq6jZbpQ5robk0EgqaOUV1gVQbbO4lGhPelr3rDR&#10;S4Hsq2CmnravgdkvKFSiYmjJGG0FQW7euGZVs8gN/vu//YP8SbdOTvNdgzMw/vVesBcwJuqaMpi/&#10;AZno6atXLv7jDz/c+Y+nTp160L3pz/HyzTdfhGG6ZvWEX9lNk/ru1m25dvcXGd592JQxhUQYdT0j&#10;UqFgBr7Fzb2W/lSqoCWoy3zIqoAHdh6y+zPLGyxVimAvArwqVTXXtQ9Ifceg1LT06XZAOoZHLdCr&#10;Z2BQoaxAbWqRboXqVlXLew4clMMnT8reY0etlGZBVY1kFpdabjJABsauGZsa2fiXc8uqJa+8xqqE&#10;0T0qLTvHorCTMzOdnOXYOMsZDI+IMiDTCBzVjAlp2fIV5qclnShcJ8uQ+xQyaVFU+uE2EcCspOkH&#10;C5At6EUnNufE9ZRVnIQKAlJsUGjkNxKUhEomtYJAEcy+aaqYx4f6pKOh1qKta0qLpbWhSrqa6mT3&#10;1mE5emCXdLQ0yszpM8RLV9EEcXGiE4yFuXqDh4fEJ8brqt1D4ehpZunqimIZUHXd19lqEd815cUK&#10;5lLrW1yrj+Vnp1sAFsoY3zcR1Ph+UbfkGPMYAygzCnLZptukNlsnYLcRApHZTETc5jopVVgDfHSR&#10;Qi/jgknAo/i72hqlp7NJqlQtY10w/+gklDFfA0zz3+rCZcWKpXYdKLBluDB2oqIX2ZYuVUB2EfBU&#10;GPMeixcrxPW2kyPtpAZRj9mUsgLDgsYUxCjklSySFMjWz1gHz8V8Pp8oYX0/AM378BiKE58ssObz&#10;UaZ0maIQR2zwZlXKmyVM4Rnut1EVoi7O8NcqlMP9dIEU6iOJCh4qSj3+xCM2UGAocyAZrf8l1HZT&#10;jS4wk8KkoapI2hsrpKPJ6Ta2ZaRXZln7xmkGZPzKBmW+myplIGomZsC8XI/j5HUX2MDYAqxIy5oE&#10;LxHJABTLBVXmCLrCHM2x43ehbjaLL2sBOe3Je1vgzJYuVPd3pLI2kgppFgMeG1erEvWzYDUgW5yT&#10;JnXl+eKzcaUFkXHMSPtK021WWqxkJkdLQlSQZOhtFLQBWxdv+OHd29E09NDrmNtTYjEzK8xDN6oq&#10;zpCehjwZbCmR+pIkqSmMl5qCBMnT49hUlW+WIhYq1mVLjwUKGQC7yp3hAjo00MseA8xA2V/PJ9dk&#10;zYLbc8NaGxvXrtL/zRrHJaXns6OUHTg77hHy7IHuOptLXGuWM5YonJfaeeOmUbFl7lm7YZOs8/CS&#10;tRv1Pb18ZAPZIYFBEhIabtXBknXuio2KlL//uz8afP84qYj/pFugzMDHTICYbRXIbroUgLZ0qe+v&#10;2Tz/xz/+4T+ePHnScxIBDy5/jhegDJAZhL5///0Ng/LNn/8kp15+W+p6R6Sma0haBrdKy/CEQRr4&#10;lqkyHj94SvJVEaOSgTKpUtmVTZYWxbZKIWy5zHUtVsXLorD1NoBu6h2Wwe17LNhraGyL1DXUS01d&#10;rbR1tMvg8JCq5aOWHoV/uWtoROoUzDSpAMxpBUVWctP1MafmOkFfOcWVkq9QbuzskcGt26S8vklV&#10;crqV3UymGHtmlsQl6R88DjN2uKX6bN7so7DbaOYl0oLi4lRF64kaEqgrZ2pcY7YOCVYwhzpg1lW0&#10;a+Ki2xD+Wm/PDbaSptDAekxV+CMVFPgnqQrm7bVRAnQSIFAEcyD3o8CrivKlEV+swrOrtVG2j/bL&#10;cYXx4b0TpjDnzpwhq1aslNDQUDvJgTFdmUgrAkgbdVJF6bQ01pgqZbgmYwCNv5rGC9lpSRZQlqXA&#10;pR5xYoJOhvFRliqUkZlsDQGSEmOsAlkekFYFjXmb1/B+lKQsLcwTKhrNmKxjjd+ZoCeCWDBho5ap&#10;1U1eM7DnPfGZlxZmS3dLnbTVV0qxKnj8kKQHAWUmTJTsqlVO4BawAsQcHwa3GUDZLUvpRGITcKRq&#10;XSEKjJh8ARXPA1RuYwRXPQJk7nMjuZ2ArqVWyAPgAmEWBEv1fVHgptb192OgOF31vhBAz5kh8xSO&#10;5pPFb6wAIS0q1Ge9RPhukiDP1RKwaZVEKKQj/TeaUiaAiOIYmO/dCO/l+p6JUcFWuIN2j611JVJb&#10;WWB100cHO2TH1gE5sHtCHn/0d7bIA5yUogTMTuDWPAfGOng/vj/mbApmsHAAxu4WKHMcADOvxyfO&#10;QoX/0COP6X6RPz53jgIYCD9pYAa2/M7rN64zMANimnM4YH5KHn9yim2BM2PmrGmqGldLkP7fMQfX&#10;VxSYIi7MSDTlX5CZKEWZuvBLirYymnSboh43oHZHPEFawZiyPYTiJJi0I1UxY4kA0JaaFbRJdo+1&#10;y1hXldQVJUpuIiU20+Twjh5Ty3mJYVKem6L/4UQ7JvzX+M0wTaOOGfTZRjnjhmIREeLvZVvucy1g&#10;LKCxfAFjMjIYAJrsAywuZD+gmElHXKf//7UKbCxjwBlQM58sJ15luc4F/K/0/4rLhRRFYIxSNjCv&#10;X2eWOi+dh2hu4eHjYw0uNvv4ib9/oMREx0l8fKKlJr7z9uumhDFTMwAvgOY+II0qxmwNjK0a2H25&#10;y/iTv//+ujz//Lm4yan/weXP9UKFGKf0Gz+iU37ze0zYd36RDy5cd6KtO1XJdg+b6ZpRpWoXtbz9&#10;xDnp27bfIrAJ+ALQ1Z1D5lcmRQoVjVom6IthKVENnRboRfR1/8RuGdm2U1o7VWVXVUpVTbU0NDVK&#10;U3Or7NizV/YcOiSHnyEKe7tUNbVO9lauMDAT4AWIGZiv3fQoRufgiAxt2WZ1saOT0yQxLVMS0tLu&#10;QTkmPk4io6MslYg6tj56AmBqwtdDdDEBX2FBNJ6gHm6IKuQgiY2MMB8zMCXympU1QSCYAjcpzP29&#10;N+vtzWYaZTJHoRGhzMnNihuFBJQpiIFyxjRenp8jzdUV1lEKdXxk73Y5sGfCGkB46GQIIGi/RnGT&#10;KU9QxH+O+aWAISqOxUFddbn0dbVbBazs9BQrVEIxk4z0VFPD5D2TvkSVrITEaANxekaSc13hjF8Z&#10;IJtfWaFcXlpgUd+Y1xm8njreblelIP3eFL94aupU82/H6CIGfzNQJsUKxVWQn62KO0XSic7Oz5Ty&#10;ohx9j2KpLS2S9KQ4gymqza10xUQGJACpC2RuA1KgC3gAKUBzlK6qDr3PzSs2GOnzAI8LaV6PmZj3&#10;5H2AvvuegBm1DXBd6BrU9HWAywUy38UKf6A8JxXzokWq7hfOFvJ9I/09JDrQ04Ac7rtBwgCz3ucA&#10;2UMB42lm1zW6H5TbxAxN2VYKecxTQJOOtGdrn/UwHuis19+x3jqMMbaP98vOiUHrzjVPP5f9pDY0&#10;ivl+1e5aEMyyoN+f6xwbfMMcD/4n96wB+h3coDEWUoD2qWlTDbC/qeOpWDD+YYqq+ukzHv8fyiqL&#10;LjY11V1saa+/yaLm97//a3sdrwHQROzzmhmzZpiLg8h1AsbCgjdLYmyIwY7Uowg9d2J0UYsPPUxh&#10;G6HwDQnwNEVNz2zM3Az8y1QNI7WJ20kKeI4hZm7898Pt1dJVky8VWfp/jfCU3SMt0tdcKAcnuuTE&#10;nmFJDvOV7MRwXQBm2O/JgmuB/obhqpDxG0cE01c50qKxgTHqmLQvColQLhQLGMMFMZHXBmT9TjYU&#10;zMQFoJopCOS6QdgyMG8DZ85/FLIb38BtN/aB66hrU9oKfrrVuS0hqaHtFBzRRUlomERHkpcfI4nx&#10;CfLlF5/di7R285JRye51YMwWszVwpooXqU9sgfKvv/4s2dnZD/KM/9wv31278j8BZKd8229+5Su3&#10;7srHF68ZkBnUwSZfmXKaABf4EmXdO7HPfMqA2dKi9Pbuk8/Zc4A0tbEBsxUSaVBAm7Lukea+ERnY&#10;tseipdu6uqW8skJKykqltq5B2to7ZXTrxL1CIqM7dkjPyBaDMjB2oYz5GqWMCZuRW1JlUC6rbZau&#10;wS3S2tUnCamZFn2NCTstR6GcnCJxiUnWmzQsLMxSigICAixnGTDjIyK9KSYi3CKrAXJcVKQBmkGK&#10;FFHYAd6bZPNGx59MlSLyT70300xgjZ2ETOhMYoAYFY3pFiBv2kSQh05CerI3VJSaitw1MSJ7dFCq&#10;Mzc31ZpgAANPL30/XU2bktFJj5McnxSTbWZashUo6e1sM3WLLxwfMUDOxBydkaYqOMX6FhMdjVkZ&#10;FRunkI2Lj7QAL0zWwJoBnAE11zFpk9KFmiaVhUmstCBHqosLrClFYmyMLJy/QI+bv0QpmCkMQZUu&#10;qoMxCbEYIV+7hJrYyfQ9TjIwt9ZVSL5ex2yIfxkfLZOmq4hddcxxc8EMQJnoLVJ68rq7daHE8WAC&#10;dsHMcN/TfKwKYH4TXArAia07AJarhHk9IOc+1CmvMTO2DoDGcwic8li/XIK81yqI10uYwjjcf4PB&#10;mOsAmS2VvTBpE1E87clHDehUcluj+wSU81Q5nju2Rw7tGpEdo13S3VwhO8Z6VCW3yXB/m4wMtJti&#10;Hhns1AXEXFvAzJ7jtGw0k6zex36yvyzeUMhA2VnALL8HZfbZHXxfXo+5md/LMUE/JY888ahBloXf&#10;k9Onye9+91f/p/37J+ZMThH/5KKT+u90ETWmavp/njr1SQW0wnjqUzaw5LBw4Lfy8Vqn/93lBjI/&#10;PQc4T3Dz4PLx0fvIc6aGtnWc2rRGNqnKXr9qiVUMY5C/TxEV81P7kPMdKnkpUbJjsFUqsxOkpSxb&#10;AjYskr3DLbKtv1bee/mYdZTiN8lPjbYob3M16PclJuJp/c6huuAO0d+AXGTPjWtMNfNfxKdMihsK&#10;mRQurGAEvxEnQt41i3GsYrwGs7Z9F4Upg9r2QNpq3Ott5gIWjoAXaxILThQywxaGZuYmUwITtlOy&#10;kyBQHz13aC9LjQD6NnPee3ttltjoGElLSbX0RvzJbjAX8DXfMSbrSR/y/QMws3XVMznJv/zyk0z+&#10;jA8uf86Xr7/8pBWlzADK+JWJwL56+wf58tota+EIjAEzOctEYhc3dZqpul7VMjAmArtCbwNl1PGu&#10;E+etwhdFRPJrWiS3qsneI7+mSeHcKhVtPVLT0Se9Y9tUKe+Rzv5+qa6vk+LSEmlsapGGRoVqnyqF&#10;/fsNyvuOHLXOUbUtXfdgzBYTtpu7DJy5Dpx5rGto1NKtisqrJTkjW9JzcyUxPV0iVSWjlOMS4iU0&#10;PMzUsvVa9vG+FxkZHc1KOsxUcrRuGcA5XtU1Kpm0CaKzg1QBo5JRx0DZzZflhKTYBVDxUHBT4J4T&#10;2wuAb+S5Gy2gCt/vzi2Dsm14QAa6W6WlpUaiokN1onvKVtGoTyZNIqtpoGFRyYvmKRSjrH0iKUi5&#10;ORn6fh62kKBYB+oYEKdnJCt4EyU5NcGAnKTQ5f4s/VyKfrjNAgjyokQiIzYuwpR0TGy4KWdusz88&#10;J1nBXpCRKu0NVdLRVG9R3Ot0glm2bJlN8Ez0lK4ksA3FAIDKCCzTybEgO9XATPR3ZVGWlOWny3L9&#10;Hpbmo6AAwMAFGJOTzNb1AQNfFDEgZrJncL9rzmYAHMAKhFylzOA64CJaHFMsA78p+2tmawUbr6OT&#10;0kJVwKReUQ7SgTKq87fgMxZZAH3+glkSGeZj4MU8He6v0PFYLvGq0LgvePNaU85cx9yalhQuTzzx&#10;e5usSUnCjxsR6icFOcmyfbhLDmwblGP7xmX3eK+q5h4Z6KqT7vYaGRtqV0j3ycRonyxSlUyAGTAm&#10;6ApTNpB2FxMUGeG9XdVMtTCsB+wvz2HLcK0TjkJG5U63wC1gbECmD/PjU/7d6OjoX05OD//FS0R0&#10;aJa+x/+CSsbkzdYBs1McZtqMJ+23BFj8XpwHpN1xDgA38ptZ1GJpwgVEYRKLDF+t/4NVixVgLDAW&#10;yJpVSw3OKOXdY11ybNewAbm+ME0aS9PlxN4B2Tfepip5SJ49vN36QZdmxyuU08xvDgzpRMb56bfZ&#10;y1QvsSHuOck5HOijClm3pGlhAeO6RWArmFlU+ABgXVCw35iv+R4ulHkf5gCvjY6KXrdKoav/USwt&#10;pOihmlnos1h11bKZsfV+gIxvmrgTBlY6XEQhISG2JRskNTFBF8mZ1u3t/nrVmK6dCGtHIbsQdgeg&#10;dgO9qJtNGtSvf/zlAZT/NVy+/PLjDZit6fkJlMlVvnXntnynUL7+wx/NJ1yngCUCm/SoxoEtDnwp&#10;DNLQY5W9UMEMU8zt/bLnzIsG55yqZgWx03e5QNUrihkwlzS2S1V7n3SOjBtsqVddUVNr1W1oR0a+&#10;cnt3l0zs3qlAPiQHjx2353UOjEtJbZMVC3EBDJDdSl+YsgEyQWGVjS3W0hEzdlJ6tlMPOy7B8gDj&#10;klQ9xscrcGIlUGHLIOeXQCpMsJiLYmOiDHT4kgEyyplBBDZm4wiCwAL9zIzFxMOka1BmZawnnhvh&#10;y2OctOtV4RrA9b5YVZ+UpaQN4s6tw9ZPt7KyUIGZZGbKBQosVs9ABF9UWlqKmbBJ6SFPEtN0WioB&#10;W3E22YSEBOl7Rlht6vyCbIPvPSAreFN0y/U0BXWKgtFVyFTeogBIWhrPiTUgA2IUswtkBg0FADPm&#10;7JqyAmmqLlXFXGSTFqUSmeAxfRK4xTEAyJu9NkhdXZl9r+LibEvJIlCHnFT8seSIogABjauSXXUM&#10;lF2lC5QZ1IJeq8fQhTKQBkIudO6HD7BlO28SxEAYULCf+LIZgNcxjwNyFCVQB+ZOuhHFMVBYDN4L&#10;4JtPdtaTQglNGomEeq+W7rpSi7KmcYPfxhUS4LXaorAtT1nvp3QkSpAewlhKULG4GkoKs6S9udKB&#10;cHO5qeXDu4dl63C79HfXy/hIp2wbUUj3NJtvfpUuWljAYH5mzH16hn0Hx2y9aHKRwkKCdpgoZ72u&#10;j9miRPebRYiVPNUBjDkW7m/32FNTTDU//sTD/9cjR3b9VxeMWLl6+djjTyrIdQBmtsB5Oj5mXaRN&#10;ZQGh+8q+EEuxScHmQ367HgN/VZzeHrqg8fYw2AFk1DJWBNKZnEUGi66FqhpXytKFM+XM4Z1ycKJP&#10;OmoKpLk82zpHEXl9YGun7B/v0uO/SHKSwlRRR0hbQ5GdV/h9+Q2XLV1s/l/OH1xKlAXFFWVmalXI&#10;WL5Qzqj6EF1ws1+uakYlc539QynzPQAyIGbgd8byhUVsw2Q+PW4Z4kv4fNeXfD+QUcksvEktBMwh&#10;QcF63V9oIxsREaZzUJTVrs/OyrCuT5TDxAwNhIGyC2QXvm7Na55jZuvJ6wR48drLl76RXx5A+V/P&#10;BZVMZJ5V99KVFRVlbtz5US7f+Vl6J/aa6iW4C2UMbCm/iQkayFIjmy1q2do4dg3J+JFnJL20TjLL&#10;6ieh7ERhA26eW9c9KBWqertUyfZv3SYNrR1SWlkl5RXOqGtSpTwwIN2D/XLk1CnZd/yY7DlyXHpH&#10;x63HMlDOKikzIKOWXZWclFVgW/zOFBJp7u6Ttr5BiUlMlZzCEquFHZ+cIgkpqZKUnCpx8YlOJHZQ&#10;iPj5B5pi9vbWE9LPz04MTLPuoKY0UDbztYIZFY1a9tSJBeVL6gSraCZITNjAY8MaVQHrdKWsW4DM&#10;iUuxDoKwOtsaZfvWEbtOzWhUJeqWFCAPBTK+Y8zWmLKSEuPFYwOf4WMwzs3JkmA9eX115U9QWmhY&#10;oH6fOCkozJEsArVy0k01A2aAzPsCZ26jkIEyJmoirfErJydH3/MzJyXH2tbt7OOCGSjje87Q19eU&#10;5AumaPx25L4ysePnJroUczSmdCZe8p0ryvMVKjn2XBRyqW7xL2PWRSVhXgR6HEM3RQlV5arke/nE&#10;CmS2rh/ZVcTAEiCzmOE2pmYAhCJ0FJsTiITFAYUILAA1zwMW5mNeTXAXYCeq2QmQchTnfEd9LibC&#10;26nkNWvGE5KdFmsBR+G+a6UwPVbiVRGTArVvYlD8Nq00UzbVqCh2UZyfIjNnPq6qcZV+nmNizslJ&#10;sWNSU1kgdRV50tlUJq21BXLq0HY5unfUQD3a1yIjva2qlHvMx7x+LYFZjtolYAzYcZ19dtUxEOOY&#10;cdvU2qRaxofv+MMXmLUFKHM8TBlP+pMfnfKQgiB02eSU8F91WbNmze8efvQReeye0n7K4MzWPd7u&#10;MWfwH2GfoyJDZfasabav+GX5v7CoJLOBBSvWJBZKK1Yutt+GBcmKpfP0f5cpu0c6DMq9jcXWxrG5&#10;Klsq8hMkKz5ICtKi9PeIlpqCJKkvz5LG2hJbFANA+lgDZTe9yU+Hv56P3MZEzW3UO0qZiGyK7rDo&#10;ZBDJTTGR3+JCPGy/NymMybjg9QSB8l4rVBG76XooZG9q6euiGVBzH5Y0rvMYViWATEVA3geLHLEr&#10;bJMSY/Vc1e+Vlmydm4CrC2SaUrgKGSXMcCF8P5jp/HTj2rcGZZpN/OFPvz6A8r+WC1CmILkL5Tt3&#10;b8vNHzBf35StB09JXd8WC+6q6RwyZUy0NVAmTWp071GpbOsz83RGWZ1V9Ro9eNJM13k6eC7Azqtu&#10;NihjziZorLKlW7rHJqR7dIs0tXdJeXWdA+bqGlPKmLOparPn0AE5dPqU7D58VIa275Sq5g7JKXOC&#10;vVyVDIiBsztiUrNMNVc2txrImzt6rAZ2dn6BJKWl3wv4AsrRMXGWekDPZcCMUqY0XjjmawUziplJ&#10;g4YPyfGqJCehTIGRAFbUvl72eJCushm2ktYTFgXNycoE4G4xdWWkJEpBTqY1lKCkJpHStTUVTtUr&#10;VUJukYGp06fJUzq4TmECCnVQy5ruT5zEpGUAZkvhigg2GKOSATLXATEDKANr7kcVc6KjkgGsG+AF&#10;mNPSEszXHB0TZjBmAObwiCDndniQxESHGWjTVFFnpcabYqZcKCoQ8GFud1TBCquMhumvWPeJCGyq&#10;OeVl6oJC4U/wV2pihCmPOQpOoAqQnZSTVWZ1ACoulBksargNJFcpSIExw0CsICWlCdUN5PFrAmQ3&#10;ihhAuFuAjGkRNc3rl02+j3UxUpUMOF3zL3BjAOnFCjQ+Z/bspyQ5QY9RkIfEhXlJUpSv+THpEAVU&#10;1y6e7eQvB3uaUqaus70vqk/V33yFUkZGgv7uhVJXXSR1Vfl6HAulp6VSdo51K5S3TKrnCtk13idb&#10;hzpk17YBq1kNdLEuADagTCQ134PjQnEQthw3rAjsM9/BUqd03zG/8/9yI9/5vR573PElc1z+8q/+&#10;8l80YeM3fXxSJQNj4OyYsrn9xP/LgogFwZzJz+e3YLHA78a+UQ+b70ad8vn6vTje61Qls3Bikeex&#10;erGcP75XxvT4jHTUSGd9sdQUpUmjqubGimwpSouQ4vRIaShJk9rCVBnoqJU5M58yywu/OSqW/xHn&#10;o8ca3WJ+VjADZKxewXo++2Ca1vMX5YxqRiX7qmoGzpzDFpXNfxs46/uEBeniVYGMS4nzHvACZgaL&#10;AaBL4ChbYM35wf3AGRM1gV7UpyftMiE6wkZyXLTkZqZZ7Mq333yuKviqKmPHJI1CdgdQpmwmIAba&#10;d7//zgCNanYHYL5+5aKOb+XixW9kdHT0d5M/3YPLn/MFlXxDwUzA111+6B9vy60f7sq3N+7I0edf&#10;l8b+cYu2pqa1VfNS1Yz6LWnuktH9xyz4q7SpU4rprdw1KAf1NakK6Nwaym92SH5ti3WNQiWbYlb1&#10;TDvIjuEtCs2t0jM4IgWqbsvKK6WyulbKqqqlpaNDWjrbZWLXLjlw/LgcPfOsjO3eo6/rNCiTFoVC&#10;zi+rsUpf1qRiMho7LbfYcpbr2rqkd2TcGlvEJqYojHMkKV2BnZNvtbATU9MMzgA5KDhUV7W+stFj&#10;kxMFuUmVUGio+XVoPGGFQyIwZQfo/YFCbWxUKqZaCuvTsJ3VNGY6Xz1pOZmBEr4yTF+o6kgFKGAv&#10;ysu25hNAubw4X5VysZm5li5bJhv0RF+0dIlOmDpZTpumE6gTcR0Q6K9QjLQTHCXOlgYaobovqOTs&#10;7HRrtZiTm2FQNv+xbgn2ytb7XFjTc9kJCEs0P7IL58SkaANwZFSIfpa3hBCVqiAODQuwQbOHKB0o&#10;mTgd2Qrx+qoSadRBf+m5T8+y6lezdPKl9CKTHN+foBrMiIC5KD9Dv3uGNbqn9CT++acxJS+cJ6tU&#10;ATNheq7XYzapihkuoLlv/RrHX7daB5Cj2QWdm1B/TPQzJ82yQAD19+TUx+06cCCVC9/yQkCliwCD&#10;pALF3gfYLXLSq9xgKWDMlkFwF69BKS9e8rQuZCJ0IvaSUP91khDhKzFButiKC7E+xMFea0wlRxN9&#10;HBOkKnW2AdQJzNL3mDdbcrOSpaGmWIFcqFv6U+dLvSrmnrZKmRhql4M7h6W/vUZ2jOoCt79Fxoc7&#10;pLO1RtWiU3GLfcEfz/uyTyxMsCC4g33mPsqXAiMUsquSUYwulPEnO8fpCV3ETP8XQXndhnX/4yP6&#10;X33iKceM7ZiyncWQ62d21LMDbRabRGwTIOaOWbMpzDJTFzwsNrBwOBXfZinEZ+tgIbF69TKF4jo5&#10;d2KfDLZVSXttobSpYgbKxaqO26tzFcqRkp8c6ijlwjTpqCvRcxaV6tRJ57zx2ojZWRWqx0bbYr0C&#10;ygG6YMa3HOjjab7uAD1nSZ0K9qPcpp7bQFoH57GZr/Uc99PX8PqkuFh9L9KjKBS0RBdHDnh5jo8+&#10;BytahEIXIPMfY4tKxqdM9zX/AJ0bOL9CgyQpNlIyVCVnq0J+5fln5SfU763vFMD0Qb55z2cMhH9S&#10;SN+987189OH78tFHH8qFb74yBY1KdqB8TVX2BVPK1y9flMuXL8iZ587VTf50Dy5/zhdgjE+Z8aP+&#10;yDSnuP3jD/L9r3+SPSefc1SyKmR8y/iTgXKJKmVM2b07Dkg+ZmmFLgFgNb0jsvvMi1JQ32F9lVHJ&#10;BuO6Vskqr7frALleVffAtl0yNLHLzNfpGdkG5YrKaqmsUrXc0CC9/X2yQ0FM16iDJ07LtgMHzdxN&#10;vjImbABM2U0GUdfAmNKbKGigXFrXKINbt1vAV15RqaQrjJPSMiVZwUxENmbsiJhYCQkLtaAvSkoS&#10;8IXJ2M/f30zZEQo/QAyQUcmsaINVEbM6RiWjjjnpgDO3GUCZtApMYIAJnxX+K94jMzXJTNjF+TkW&#10;rFWiUMY3zORJuUwiwM0cqJPbVJ2wZiqUqTdNr2NM6vimUOPuogCVDmwLi3KtCAjXib5GFQNooIxi&#10;5n5Usz2mEMdEjUnaJoNoXWzo5IUyBsBcDyIilXxs/Qw6MGFaRC0H6gQSHORr9YRRvo2qlrNS4ky9&#10;AoIQ/Z4sOgI5NnoM/HRyo31lYV665GWTJhUrBTkpUq8qsbejRebrhEtrw3UKXXxzHqqW16nic8EM&#10;hBn4lBmoQCY2q/SlqmS+vhafMQqMidyJIn7MIMD2qWl6HCd9mwsWOhW6XBAbvBTSLoR5DIXJQJGz&#10;xfRrpmuC7HRr/uWlT0tCbIgE+RJZvFJ8Ny6TwE2rLNqa1KjowM0Sq4saP58NulBQlTjjSTOn8xuv&#10;0M9igdKg6riqNEsXZDlSXZYtlqesig/FvH2kU4ZUDQLmwY562bt1QA7tHtP/nLdsWLvc1DYwBszm&#10;K9bb98z6+j0ImnOtCBagposRUsBQzDyX4wWMOVYcJxYu8/T9JqeD/00XhdCFx/S/yv/VAfJvC6En&#10;dTvlicmoblT0pKJ2A8uI1uZ+wAy4gTjFcRx4O2OGLvJYREyfOdWsAdtHew3GLVV5NspzE6WpLEtq&#10;FcTFCmV6LZdnxkhreZa01uj/LjvV/kdAGb8yMQ+b9HzaqND02qRqVxWvWbJ04GfGhO2t5yyLajNf&#10;67nmo/dxm2AvrF1muVFV7K0wd9KmKDKyUX8DRyEDXYIvmQvcRTvnLDETVKnDt0xKFFDGvE2aXGCQ&#10;jy7agyRNgZyfmWq57T/ovHxToQqYgTIDJXxDIfvLrz/J2eef0znQceElpmbK4OCQvHj+rHz20fum&#10;qm+T7nrtsnynKpn2jHSDunz90q+TP92Dy5/zxQqH6MqK7Q+3nRZi39+5LRe/+16Oq+ptGdpmYMZ0&#10;TSoU14EyaU+9Ow9KYVOXFOkoa++Tqu4h2XPmBUkprjIT9j0o17dZWhVm7xqqgnUPSv/ETukYGrEe&#10;yIC4SlVyUUmxVNXUSHVtjbR3dsjY+Ljs3rNPjp4+LfuPn7QezHXtPY5vmWIhqpRRyQAZMAPo9Hwn&#10;ZSpXId/S2SuDo6qWewckNCpWUhT+CSmq0lQpA2dqYYdGRkpEVKRQZpPeynRGIhIbKMfShznAXxJi&#10;Iu9BGdXMitlM2Lq65uSjeD2w5jrwQiFSto+UItKhyJMkNzkpIUby87KkqDDX4FxYkCPBCr8lCpk1&#10;65yGCaY6dGKaO3+embOpLR2m8Nysn8WJjW8LvxyfRd9ia6OYkWK5wSjhFAUy6hkfMkAGzEAZPzNg&#10;JkWKgf+YSGsGIAbImK/vvx2kEwYmazpiAWOuM4B5gj6vojhXKnUk6OswrXKMKDRC8wUqgdFaMSs9&#10;QfJzUiVDP49I7Dzdn9bGCulsqZOpjz9qsNiwbrUF1xD5ivkQMyLKeZOqFtokrgPOK5Y68FHoWC9m&#10;QKPQYdIGyqg/QPPolEdsAOUZszCfPmGmUAOyQtGgrtByVSa3MS3zvtwG0BTdMPMvpmy9j9QqngOU&#10;LYBq4WxdZAVYYBe1rom6Dt68zip8+ZH2ps8J0/8BdastdYgc49kzhYpvWBe6myqls6lUqkszrRlF&#10;jYIZKGO2bq0tkq2DbWbO3jXaIwe2D8ue8T4Z6m62dCGOLYrbNWMDZvaJ78R34Puwz/adUcqTQKaI&#10;xnzzp8+Tp3SfXH+ywU+P0+R08L/pMnfuzAtP68LIXUg+AXwn4UwAGSoaAGP5cYHMdcajUx77J/c/&#10;8tijDrz1uquu3cUD5m++L6U5d452y8RAiwx11MiILl4a9RhW5CRIWUa0lKZHSUtZhnTXF0prpS5+&#10;KosNykuXOhkRQNkt/MEAriwGMU1vXLPSTNYU5CF1i/+jry6s/TFXK6g9JyPI8VNbapQ+l6JA3p4E&#10;r63SBSOZAsv0fSlhinvJz85TSqvaHKELWoCMGZstfmXATIGhQOYLXfgmx0VJrp7HlMj9UZXuDzp+&#10;uvsblH/84ZbcuHVLaps6xDskUjb4hsqiVRvFLyhMOts7pLKsSHZObJEXzp2ROzdVbN24JjeuXpJv&#10;vvjUoHzlyqUHfuV/DRf8yPRXpqKX41PW1dj3N+XmT7/KW59dlJqeEQMzCplUKLYMqnqRq5xPkFdD&#10;hxQ06p+ia1C2nzovsXmlZt4GxEV6f1Z1kwEZU3d1R5809Y9KB7AcHLaWjfiSq+rqrSkFxUMoJtLc&#10;2mLVvSa27ZDjp5+RA0dPyLZ9B6R7ZKtFYRPQRYGQHIqKKJiBcnxajhMIpo/RzrGkslb6h8dkZHyb&#10;+a2BcnR8kpmy0zJyJDw6zmph0zqNAC8iIKm4QxtEtqHBTlAXlb1cEzZwBcao39AAX0utYMUcoCcX&#10;qpKqWQmqQumRTJUsp0+rrxX2QBUDTgpsVJQWGFBtBa2T6MrVywwwTFYsDAg8Cwjwk/j4WIvUZIIl&#10;chPTF1GkKHSgTAUtUqEwS7tgxj+ckuqkQbnR2NG6QHBTnqLjwu05kTGhBl9UMgPzNQM/MvdjxuY7&#10;MYIpBKHbqMgQgzbmb9pPUh4UFUyHIfaJyQozMBCnWYG/z0Yr++lCmS2T5XBfh0WyAz8mLhYxsREh&#10;TsSrqhMsDahtfM+kzRChi2+RqGwUB0FlKFgUMmBxgYyvlMGETncnJnMgZX5k1K/CCtULxIi4dm+z&#10;dSO3/0v38Zo5wA1TtoJ5s8dKGz4bVwjlNjeu0PdUdb1Un8/nAmOrHT1rht6eLfNVCZJ3W1OcJXsn&#10;VPXV4U8ut37K3a2V1lChtabYzNgUFhnpbtLrHQrlfhnualZFXabwWK4Knq5Vv4HZ3Uf2meMDnB1l&#10;z4JikRXQoLQnxxr/7VNTHdgxgN+jjz78L5qsH3nsdzem6CISteyORxWqgBYgc92FsAtf/t8uhLnO&#10;IGDMve4+fv/zeT0+50d/9xdyZM+ILlY6FcxtpoZri9PNjwyQO6vzpL4oSfqbSy1laqiryQBK7XgC&#10;rNwymWzxMROcCUBdXzMWGv53VOnjNjDGvO3WuDcXi4KZ9zSVrLDlvQC+pUFimlZ4o5AZtH9l0Nhi&#10;g8IfIPN7WB0D0qV0HxxLm7edW4lRYZKTkihnThyROzd0Tr5xSX68c13+9PNtM1ffvvODVKjA8Q2J&#10;kpUbvWWth49s8HJSOinLS1ObndvGpL2l3sD8/fVrcvGrz00tX7t0Qb5XUP/XpLw9uPwffLl85dv/&#10;842bV82f7LZwJC3q8k0dpEW19poqru8dMygDY0zXmLJRzgC5tK1P8vTPUtc/Zs0qgDAlOakARlQ2&#10;QV74k6kQVtHRK63DW2REVW/ngCrvhoZ7QV6AuaZB/1zNTVZ6s39oUIZGhmWvwpi85e37D8rEvsP3&#10;UqNyaOtYUGrNKcx0rYqZxhXp+UX6WJnkFpVaFyrA3NjaIYmTvZVRyZiyYxKSLdiLUpYUEfHx8RFK&#10;4JGvTAJ/ZHiEnny64g1zYIwp2/IbVSmzBcxU/wK8gJhtalKsDaphkd9LJCXQAaAU98BknZ+XaeZr&#10;eigzsVKicpmqHWDC5MOJi4mLYBAqZ1mBCExwOoAyKVN+CizeLyU5Xmi/CJwxTxNJnZwSpzBONAi7&#10;UHYAnWgKGUUcnxBlqU/Al+GCmMeBLsNM2gpOlDKBXoAWUzawNtN3eIAM9ujvrpAlmtrKOiqwCEIC&#10;yBs36NAt37O0IEvy9PPxJ5NSxesqK4oNHgQpZaQkSGFOhlX9wrcGoN2SplgbMCGSLoMJmzaKABkF&#10;hUI2ZabHzoWyqSsFIiZex5/rQNZVyVxn8Bj7624Bmzv4DXiuPaaf5UKP3wsgEhS2dJHux8zHJMRn&#10;rSRGBIqfhy7m9HekHzGwZLGAQgaEBDTRZWjtygXSWJ2valjVXle9bBtuk73bB6wxBWbsjvoyG0Od&#10;DTLe3yaHd46aYh7taZVBhQwVsHh/jjX74vqX3e8EkN1hlgEdrkme6wTFsV/OcXIisB+b8pCU5uev&#10;mpwS/qsuFBLRxcY/PqxwdWGMYkbtulB++J+BFrgCY7bu/S50ud8dPNcFM+/jvFYXWo/9Xs6d3C/b&#10;Bltl73iPLm5SpDo/0VRxUaqefwHrJS8xUCYGGyw6u6mywP6r9E+380jPH8zPwJh4BeAKRIEtpmlS&#10;ndzATNKdMFkzTCljvVGA4yvmccu+UNA6wXW4WYh5cAITWZjiWuL9+ZwAf1/LReacxsSN6wUzt9Pa&#10;lS51jksMSxNlcd9+7SUzX/9w+5qjkBXMP/9yV4XJSYlMyZIVGzfLmk2+st7TRwICg2yR3t/TLoN9&#10;ndaBDjgfP7Jfrlz8ypQyQDZT9vXL8urrr+6Z/AkfXP5cL9duXMq4+f01+Z5ovTs3rCkFUL7965/k&#10;g2+uKVgdhexC2FXK3MaUDaDxH1d0qHpuV2jrKNfrAJliIwxM2CWN+hwFPNHXvRO7ZNeRY9LWrc9V&#10;GBPcBZDJV+Z2U0ubKuVWM2EPKJh37dtv3aN27T9karm0tkEKq2slt7RC6KWMH9mAnJXvlNzMUhWa&#10;nSfZBcVSqM+pqmuUrj7d18oaAzImbACdmpYh5CuTB4xf2QGzt9V0NqUcFCyRwaEKI1XAqpSBsmu6&#10;dgd1dQEJjQdQxpkKl5QEBbMqY04yAsUIAIshQCorXYoKc6xpw7FD+6W7rclU3AZdiaP8gFlbe5Pl&#10;HAPk4OBAi7wmhcdArZMAK2yiNkN1kUBPZJQxChkgE+wFlN30JwqEYLIGxtS5LinNt05OqOh7qlkB&#10;7SpkIO1GYLtgJrgLIANh7kcpm4leQUnHLNJ7gDI+OBYUwJCSi/hRKSm6cuViS/ly2kYmK3DDFb5p&#10;0lJfabnPRDtjoga+wBi/GscSUx5KmUA5JkWr+qRQxrxMS0NAicoDymwxVzNxM/h8jqcLWKDsQtUG&#10;QVCqGvEZ0yWJetAMIqXvV50Mfh+2QJv3AYQ8TjQ0bQKritIt4Iuo68DN66xWs/emtTJPQWnPf3qO&#10;VS/j8/iuwX6e0ttWowq5QqFca6p4x2iH7FTITAx2SE9zjfS11imYK2RLX7uM6eJl+3CP9LfVS1dz&#10;tVSW5iiUFa6TTSdIkQLM7n5heSHi2A1Ww+RvPnM+X7+LRWDrQoHjBQABHwFYCor/sHfv3vmT08L/&#10;2uUvfP03vcR7uFA1cE7C2QWyC9l/Dl2GC+R/fv3ee01uH+W1Olh4TXnsIdm/c8jM1jtGWmVLd61U&#10;5cVLpPcqObZzQLb318uekRZJid5saVE1ZRn6n8+1WA0gyDnEApkofwaQxbwNSElfRCkDWgOyQhhQ&#10;s7gEnMDbBTIq2Ycc60kos+Cx2IdJIANZ3EyoZFKxgC/nsaljvQ6UWWCjmLGCeRGHEuhv/ufY6HC5&#10;+OWnls5EZDVq2To9/fyTVTVc6eGrKtlHNnr66oIjUkpLiswq19fZLOfOnJDnz522mvVtzXXy7luv&#10;GpQvffOlgfnqlYvy7nvv/DT5Gz64/LleLlz4KsWFshUSUShTavPqrbvywjufmEq+F+xFFLaC2YU0&#10;W4CMiRroooYpMMJtoFyhgHYfoxAJOc7NA+MytHOfbD942KCMyRoYF5aW2ZaqXh2d3aaWG1tbFKa9&#10;MjaxTU6eOSsnzpyTbbv3Wf5xmYKWfGWir1MpJKJQTsrMVxDr7aw8HbmSmVtgAzDXNrZIW1evpGRk&#10;WjR2ZlaOgirboBweHiqxsdG2miUi0tfPzxSzp8cmVcNBCt+AfwJiFLKtbsODDcRZ+HVRpKpY4xTE&#10;pDbERUQYzDFBM/Dz5uVmWjGI8dEBOXvquPUadidSUkSI2mxsqJE8hStQDg2lveRGO4kXLl5gqRT4&#10;oUg/ilFlnqOqs7Ag2/KOATFgxofMdYBMlDXtGYuLcg2MxSV5+pwUAy/m63sFQ1TVR+gEQs5zlAKY&#10;x1HJwJiUKSAMlFHNmOetW5aqZu6Ljwm1PGRM+vhPKUrBIoKJH0WPSmMyyyESXFVAVlK8qmWOQ45U&#10;VZbI/Kdnm1JGFafrY3mZaZYrSpANhSUAMuZrrhOlTQQypmDUJ+Z+13zt+iDZzpgxTR8nWnoyV1fh&#10;6CpiwOSmPlkjfN0C5HnzaUMIoJ3XuSBnoIzvV9I8xmujw/V3jdH/hq8u4PzXS4ifDt/1BmdqK1NO&#10;1JQ90em6AOB7LNPPoKJXT3OltNcXSW9rpQx31xmgd2zplr3bhqWntdYg3NlQaWAe7++Qke4W6Wuv&#10;l+72Ol2goMqWGZh5b8vNVjCzX24xFjcSGyADDH4HvrsbiX0/+Ai2ArD6f/sPg4OD/2tg/ovAQL8X&#10;8OPf/x5sGaaYFc5A+aF/Blz3vt8/+sg/UdHu4+7Ap8yW+93nWjnQJx6R7WNdcnBHn0z0NciOwUZp&#10;LE2VMM9lMtpRIWOdlXJ0R6/sm+iUwuxYqanMkuaWakt1BIaYiy01SmHMQP26aXhuWh6qGVM1YHbB&#10;7UIcCKNoOf+tgpdC2E1Fc5/Le7oBXo47h2yOjfrYBrNycQ4DZzefGf8yRUSYI8ioAOSff/K+wdgK&#10;gJhbUeflH3+Q2IwsWeXhJZ6+geLt4y85OoeVFeRLW5Mu2Ghqs3VE3nrzVdm9Y9wa1Xz43puWVvXV&#10;Zx/LF59/bAFfL7304gMo/7lfPv/885TvblwxKFtjiju3TClT//qdLy8ZlCkg4ipjM2GrOnareQFb&#10;p31jp+UuW8vHLlXUqopd8zX+ZNKjgDSdp4Z2HTClXN3UqiCul7LKOlXLtQZlIN3Z3W0+5ZaOduns&#10;7ZE9B/bLsVOn5eTZ83L4xGkZ2b5LSvR1mK9ziiskWZUxZmsCvbLouZzhpD9l5xcZlPOLy+z9K1Vh&#10;Yx6nhWNaeqbEJ1AbOkmBHCuRkZFmxqbcnZ+frxXsWLt6jQQFBMpmTy+ruhMMoBW05AYDL6CVSb1p&#10;hR+m6iiFF4o62B9o+9872ajQQyWukqI8A/HbuoI9dfyQwoq2kYtM2ZDHSQWvkLBgWz27MMfkxaoa&#10;s5dbeGC9AipV1S8N6CllSenMXAXjvcCuTFXNCjd82AC7RBcCwDs3J/0eiN1CIXwPAlKojc33AsxB&#10;qoItAnvStO0foAsEhaYbgY1KpqgCQV+BgV7mK8ZCgAJFFbKvQJkJEJMeUCbyHOCmJsRaFyqqWtVV&#10;l5gvetXKJWYmpGEAATYWcKMwxo8cQnvEYF0obV5vCtFz42oDKVHbqGEAjFomDQeVDqCn6nWsDm6E&#10;MrByB9HTvJ7cZCKZKbEJkB2ljO/ZgS8Q5rdxr7ugdk3dwcEEAvpLeOBGC/YK8lljRUWo9hWhatma&#10;9wf5GJhR1SwqFs+bafdVFWdLfVmu04yio1p62qps0JhioL3BAsEGOxpVMSuEm6plrLdDR5s+rvep&#10;IqoqzbeAL1Q+YHah7O4ngV8uiF1o8N3YfzO/24JmziQQHzG1DAhxB/gH+/yHurq6lZPTwz+5NLbU&#10;FXh6ev6PZApQ3IbXMFDaLlxd8N7bKlRdOHMfkHWHe78LYHcL5HnuPx/4vqvKsuXtV07INlXF2wea&#10;ZFtfo/ivm6fbOlPJJ3YPyJkjE1JZnC4tTcVS31gmvgH+UllZabn+LmRdMBO4xeAYEUwIeIEzRX+4&#10;j+fw/0UpA2oWn5wvQBaYs+hy0/d4DumRDF6D+Zq6AswZwJkgM2+fTQZl4OyqZm5TO5+sCt77g3ff&#10;cFTyd5RAviLXb16Wuz/eke06D9ITPiAoSP97UVJZmCeDnW0y1tctE6NDcvjQPhno75aainIDNXnK&#10;X33+kYH5x9s3bX5//8N3xyd/zgeXP9fLV199nmJAJr/tjv5wt5xAr2t3fpTXPvrCwNo6vF0aeses&#10;HSP5ypWYsBXOmKIBNMClQEht14h0bdltoKbYCIFebpco575BawPZPb5bhnbsk8IKiobUWBAWAyjX&#10;NjboidQgTW1tBuSegX7ZuXePHD5+Qk4886wcUCgPTeyQ+vYug3JBRbVkFRRLWna+xCal2ZaRmJZl&#10;aVDUvjbVnFcoVfVNUqOKOT07z9KhMF8nJqVYIZGoKFWLUZESrOrUX1fCABWo0LQctbpZTxoisgm8&#10;QqWifK1cZVKsma/jAFtokMLKx4blIOp7UDqPBhgpyUlSWlIgZ08fk1dfOi99OtEyUVppST0pUZio&#10;PhQzjSeIuKbJg+tLthaJOhEwGaBAAWhBfqZV6MJHzQC0ToEQXShkOHAG0jk5GQZm/MgoZPYdIFMX&#10;OzaO/GenqhKm9pDQAAM0gwhibgPmAAWja7YG0ECZRYWjcGOskxR+dkBJqgfBTUw4NhQOQNkNdmMB&#10;Y/W/Vf3t3DmmC6DVEkYEaoivrFq1yGBMBx/M4hWlObrqr7J8Z0BOehWlKmMiQ2xC5PMwlaPcWNgA&#10;aOBC1DVgBlSAF5iyJUqcgeJeaMrYUcn3q2VXDbuD93DvYwv4IiKIqNfFiirkjoZSSYsNkdJcqknl&#10;SKjPOms3GBbkpcfHVxYvmKWLjrX2ndatXCyFWUkK5kzzLXe2VEh/Z631VW6uKZK2+nJprSk18zVK&#10;ub2uQrpoz9neKNQepw0majkjNc6+AyrehTLAXaCKHJUMINy0Mo4T/vH581mAzLbvQI73/QoXMD/1&#10;lJOKRBYAFdriEmN/jYmJvsFYsmLxv58/f74eZ/6jT1sKE69xB75koOpC2IWuC2Bga9cfe0R+98jD&#10;9x7nNS6c3WHP0+fgr3Zfz3NYADz0+7+Ut19+xtTyrrF2AzPBXecOj0t1Xpwc3t4jx/bpXFWSIe2N&#10;pTIw0GG136k5QIS0Kd5JhYzSBaYMq/6l95Ee5ZivN9h9PMcJCFtri1DiG1DTHFuOM8eW1/FcQAyQ&#10;ccXg5iKPefWq5fpeDqDdhQBuHXqrs8W1xfVNqryZN/A/P0Og1/fXrLsTg7mZeXlkYly6err0fA2W&#10;XD3vm2vK5LP3X7eWr0f37pJnTp+U9rYWKVH1XFlaJLevX1Z1/JXVv/7h9nX56cfbqpRfmj459T+4&#10;/LlePv/8EzNfW4lNfBd3b8v3t2/JFxcuyduffi0dozukeWCr5SmjiAEycOY6oAW4VPXCbwykMU+j&#10;mBncRjHTlAK1TIOL9pHtMrhtv/Tp+1Y3tiuIG6SkHL9yrRSVlevtagVyq7R2dkh3f58MbxmTiZ07&#10;zKe87/Ax2Xf0hCll2jkS0FVQVil5qoTxIQNgFHJCRpakKJCp5JWlzwHObPExFwNxvZ6QqspSYR2T&#10;kCiJCkyGf2CAmbHx5boqlz7LREOjDoiIxqRM2cp4BQsApJoPJmvSpVgNu8XlXaVLgElOTpaOTDmw&#10;f5e8/87r8srLz4mPnrx0WGLFjNka8yGmVybFVaRn6InNc/ABAjb8yJiueS6DADJUcKkqb3zU+KpR&#10;7gSUEfxFZDdb1DM5zPiWWUyQGgWI3fQo4GtKedJ8bSkc/psNxkEKXLZ2XScjtoCZdA9McxRMIWqU&#10;il3lRXnmg6NPMc0pKP6AIkPdr1y+1ICcFKcLAT1eaTpJ0gpy1/ZROX/2uDxz8pCcOLJHnj11RHZu&#10;G7HI7LbGastnblPVSMnE0iIi1vMskhtIj4/2SXVVqU6oq8yEC4CJtjYom2J2oAysXHXrgHXupNIm&#10;gMuJYHahDJBdxclzHZA7QWIMB/BOulREqI/+5vpbe662vslWD9t3nRzZMyYxen9UsJeE+OqiJXiz&#10;pYQ9rftCM5O5s6aqksmXsvxUA3NnU4VTPKS1WqFbYWq4v6NBRvvazIfc3QKQ6/V2hwz3OOU3xwc7&#10;rQDJ7NlP2vdhn1w4O0FoC++pQcysgBkrBvtvJnwiz/U/hf+d/50LVqAHXAEu12c9Pddy5UkRBMQo&#10;YiePmPaNvwGZAeBdKANRgMp1F7rc99cPP/QbqBW67mOmgnVwnfvwI/NadxiUpzxspvEpUx6VGVOn&#10;yKfvviA7xtpk75YO2avb1EgvqSlIkPK8eMlNDpc+Xew0VubI1rF++99iQvZS4AJPjotbkMZDgUyR&#10;HyuHq4tDgAuUaZ7hBoEBWwauK2ALqHkPwIwlgq2XJ2Zrb0uHDA3ylUA9P3i+p6phFgGA3Rsw6/Ow&#10;jLFloU+Nfc5n/Mu4rKKjIvR/XWEdoPAlA+U7d74TgnF//eNPsnViVJ45dVT2bx+T83q+fPzOa/IP&#10;/+l/krdefV462pulualBKkoK5ZUXzsvFrz61Mp0UEOG99D3+8fXXX39scup/cPlzvaCUbSXmDl2R&#10;AeXrt+7KriOnDLrAtal/3IDMKGnsMnM1IAa6PIctZmuDsarkup4RqddRo8AuMZj3mUqmnvbWvUdk&#10;cHynqtZ2yS0qk9IKArzqpKCkVEHdaL5kgLxt1y4Z3Touu/fvlwNHjsr2PXtlYGxc+ke2WAeovNJK&#10;ycgtNBUMaPElA954TNcK6gy9DpwLSissEpvHSoF/eZVTDztOgZyaJtm5Cu0cBXpKskE5Sk8MatYC&#10;5giFKq0dreTlqhUSGR0h5ZUlFs2M6gM0IQpfC/7Qk8pHT1rUcbCq5hAdvFcqNatzMxTGz8urrzwv&#10;tap+MBszQboqGPMrkxvFHQAw+ctAmUkWvxNqmvd3AkZWGkipX11WlmelG93uT6h32y+FNmCmYlec&#10;Qhg/M8qYAZwd3zE5yQRvher3DLHPtEplTCo6mMwANdd5nMCv4GC9P5h9o4iJLjr09QRw0d4RdUFO&#10;bEVRkRVpQMViyqYpAEFvHCtUcgaLhZRYmdgyIOeeOSrPPXtCJ5HT8rKOV158Rg7s0d+4u0nyshIl&#10;jQb40arkFXw5mUnSWFcuHa119lrAXFyQbsF2cxR2QPgpW9hQjOJxvT7FIAu0HDAD4ZlCbWVuA15A&#10;xTHGagGgXXM393PbBdk9oKnCBOgU8wifbNmYnRTpdI4K8JC9E/0S6L3GamBHBXlaB6n8rBSZOeNJ&#10;ew+2pJDhVy7LS5XhrkYZUOXb0Vhu8N0y3CUdLeQxV0lzfZl0t9XK1qEegzXR10B6rL/d8paLCzJ1&#10;n5yFBN/BWWA4rR2BMpYP/JtmvtaFxP0LjRXLl8gTTzhpUQAYqDJcwHIfcJ4xZ7ZMnzRVu5HVrh/5&#10;fhgDVQD60CRs3cF9KGNXHRtgdXD/vefoa207ed19n98D8fteZ/Bm3558XKZPe1TOntor7772jOza&#10;0i57xztl30S3ld/ct7VXBtqqZMdwh4Sa68WBMpDluABkayZDsZrVqp4Vyl76GBYa0p/cYC8WmZYa&#10;pQB2a2AD4PutEFwn6AsFDYzJEnDaQDodpBgW0a23UcZ0z8Lnv84sX4DczyxgBKJhAWNBT719VyXj&#10;U76loun6d5fkp5/vyNiWITm0f48c2rtTVfJb8qsC++JnH8l7b71mNQJKi0t0MVthwV2Xvv5crl76&#10;2szYqORLly/9u8lp/8Hlz/ny1VdfpZAOdVt/fNTyrVvfyc1b38vXl67KiedekfouBXLfFqnpoICI&#10;4yvGl8xw614zCOJyt3X6Gip31elryhrapVwBThWvFgV799gO2XX4hIzt2Cdt3aq4VSWnZeZKQVG5&#10;9A6OSP/oqIxum5Cx7dtlYvdu2blvn0L5gEVg79y7T3bt3StdvX1S09As5TX1pnwBLEoZQOeXVEiO&#10;gj5fwZutIM6gJKcqYp5Tos8tKKuQzr5Bae/uk+CwSFWS5CxjxqY0ZZZBFB8wW5QugPXz9xZ/ve6l&#10;K9sNeiKlpyUbpMIm616Tr+jj5WkQB8qoZVPKeoLFKojS0pNl1+5tcv7cM3Lo4F4DJKBbpOprtZ7c&#10;+JKpfsSkM2fubFPqKF5/nQQwOXLCbtq0ThVxjvmlWGkHh/pLfHyUqWVM18AYSOeoKktJjr0HZdKl&#10;ACdmaz7XfOEKZdt/Vb0uoMNJQVK4hSiYKbXprwNIB+A3DnGqDjFIMYmIVGUYHWrXCfyidGSJ7gNq&#10;Y6HuL91tWGyg8ol4XaaqDIWRovti+du6b4Bq+5ZBOaMq+YVzJ+X1l8/JB++8LC8+d9LUcUjAJokK&#10;8ZGKwkyZUFBVlGTbxBegi4HoiECpryuTbeODUlmWK/nZ+nvoYoGqT1OfmqJQJvALsNCM/wlVeQBr&#10;tqldoOUCdqEOA60CGRi7UGbMnj3dee58BTRDQbzAipawnWOmacAb5LXGiodwPU7Vc1ZKpHitW2JN&#10;+eMjfCUhwk+yU2LkyScekZkzVcXrYqGqsljK9fvgVx5UIO/e2i8jCtluVcYo5ramculqUZWsj9Ep&#10;ijaOjkLu0OdU6XNqpLGqyI5JbFz4PRWP4iddjCA3TKuuQrOCKApipxY2VckWmNojSp0BmFHMwPZ+&#10;+AJc17wNdLnN1oWy+zj3AVUA6gLVwDsJ3fth7ALZfa6BGdhOvg8Kmq29h477zdgGbFXKj+i+Uo6T&#10;hhwhuvB56dlD8tLZg7Klt1G2D7XJ4e39tvXftEJS9H9vvcz1vN2oqnj1yqV6XJz69NYPWY8DAXjA&#10;mIhrb891TgqUghmVi6UB0AapCgbaHLc1CnEUMoN2nDyf/2agnq9kCzBCdDFAfQNPhTtm7E26xUxO&#10;OU78x2yJynYLmXCOOwtvb93XDdLT3TZZSvOG3JkE9I93v5eff/5Bdu+YsAjrytICqaspl5bmemlr&#10;aZCqihLp7+20ql6XLyqUv/nclDKlOf/4x5/l+eefz5uc9h9c/pwvly9fMKVMtZibN7+T7767Zp2i&#10;gPL5N96VBqDcMyrNvVsUysPmFwa8+Iu5jgkb0zSAxjwNuHm8VQEMiKtb+2w0do+Y6Xp09wE59uwL&#10;cur8y7L74HFpaO2WkS07ZPe+wwrfQ3rfQR3Odocq4227dsvEzl2yffceu713/z45fOSI7NT7ahua&#10;TAXnl5RLem6BQTmvuNwG6VJFVTWSqTDG55xTiFIuMZVMFTEisTMV1ukZWRb0lZWVI0kKZvy/+I3j&#10;4hRmumK935yN6Rp/79p1ayTISl06gzxBVrz4gwjwMvP15DYxMV4/J10OHd4nzz93Vrq72iwiGgW6&#10;fKWqZD3JMfcyuVHcHzWMKRlFuVknVNQmJm4KjvS0t6gKjrXVtreqaNKfioqdEpsM/Mu/qeVYK/AB&#10;3AnssihrymtSNMQKhDhFQhikRvE4kLUqXgo4wIwfGShzHSC7WxSz+Z31tXGxqthT4qRIvyPmWQK7&#10;+A7AGCgT7bt44dOqZoMszYmRHh8j1SV5MjbYLYf37ZBnVS2/+tKzuj1i3ZMiVV0mxoaY77WjsVKa&#10;qoslUvfJz3ujTp5rJpXIegPbQC8+tHQrSkIlsBmqlAk2c6tBYYGgrSQWCCB7P5SBGVv3fsYcBTs1&#10;lyntyGsAMmZ4XkNUOeDGZByqUI7UhQMw9t2w3IK9Nq9fKt4blkkASjmQYK9NkhDpL4Wq8J94/GEF&#10;8hPy1JOPSo4uYpprS6VfVTDpUSO9zeY/pjgIg0VJlz7Wpyoai8GWgQ5rTrFtpEt2jfWqWq6S2rI8&#10;U9L42p0IcgfGLB64TpoOMHZTo1DKbioYt1F5mPmnkP9LupGZsR0oM+6Hrgte9zrDBbS75T4Xsv98&#10;i0r+q4d+fw+03O88hqoGwo+YAuZ9XCDzuPt816ztgvkR9kf39VHd9zm6gFq5bL7UVxXIWJ8ex/pS&#10;aaspkuqiDKktyTKLRFCAj5mbzeSMXxnT9eRwS7i6Hd2ANJA1lTwZcIhSZovKBqzAGDhTsQ4oA3Vq&#10;ZLM4dzM0rKCQDyU4nVaPlgPtvcnOaepu42cmIJR5g7KcWMPI+Fi7do3QAAdz+fvvvSk38AdT1Enn&#10;aAfMThOKzz5+T7o7mqWmqlRqqktlaLDHAsTc4K4r335lg9SqH+58L5999tmNySn/weXP/fLVhc9T&#10;qHtNkBeR1zdvXpdb+iNevPqd7Dv5jNS09RtQ6zuHbbg+ZSDswvh+0zUma8zUFU3dppYrm3sM7M29&#10;YzK697DsP3VWDp95Tl555yM59/Kb8vxr78i+o6ogj5+Wg0dPyN5DRy3tabuq4q07diqI95tK3rXv&#10;gBw8dESOHj8mJ04ck9OnT8puVdLlVdVSUdtgEKb0JoVE8kqqTCkzgHJaXqGZs7NUOfO82qZWGRgZ&#10;lZ7efqGNowV8JSZLamqqpKenS2ZmhkI6w8zOBIgAZ8zZgYF+slpX2KQz4A+iixTmQUBsBQIm4UyQ&#10;F0qZSGpUd1pGquzbt1uOHzs46QtON9MwBUPc6GomRiJi1+rEQCGSAn0OnWKoveylsCktyrWTkBJ8&#10;gIEozgI6MOWmW+6x9UdWEANmtihotwsUippa1wkKaYK9GG6LRoBM/WsKjnAbMBuQdVAaEEVP+hP3&#10;Mwj64j7yrlHgBblpUl6QIQX6HSmeQtCV2/QAOGIyJdCLNKf8rDRLicrWz6otK5A920Zl19ZhOXpo&#10;t+zZtUXCVBlvWLtEYiMDJCs5WhJigi3vd4Uq02Wq9ObOekrmzZkqayajtQFzWPBmKS/OktzMBInW&#10;fSM/ePr0J+TJSSgDG7d9oGveBa7A1lG9DpRNJc+dfa/b1KzZMydfQ+tDIpxnmd+P52EGD0bJK5hD&#10;dR8CNq0SXw+nn7KP50oJDdhoqVHkLtOgIj0hwgpfUN1r2tQpZlno1MUG1bvqy/NNIbcopDFN40dm&#10;dCqYB3XBMT7SbTWfATJjx1iP9HfUSXtdqTToAgb/dESonwGXBRzfje9D/21TdQpfjr8LZrYEJ6Gk&#10;UclO9DXQdbaoZBfMqOV/bq4GmgDSBSiPudfvBzEDoLIFyn/9+9/dg7ED24csr92i53Uh9eTkb+W+&#10;nu395mv3swA0KVdPTNMFxdTH9TeaLjOnTVEQF0urgrm+NEtig72snSZ9rvu7m3URlKaQ26QQXavH&#10;YIGCd82k6XqytroeJ7fFKoDmMf5fKGNUMr7mlcs4fgttsWMR7ZixdYGICie4C/M2VekAMUBnC5w3&#10;6ILaTbECzHyO+awnwUxBGeYNYi9QymReULgoIsyZcy5eULhevmCq2W3LeOvGFYMtwWCffvSuqeIr&#10;334hF7761IB8/coFuw+zt0L9H7766ov/25kzZ9ZNTvkPLn/ul8uXv0ohwMtNh/r++xty48YNC/Ta&#10;uv+wqV3AXNXSp5AdvBd9Xd3abyBGLbcOTUhTP0p6yNQyPmgzY+tzq1p6bdsxtE1G9hySg888J6df&#10;eFU++PJbOXTyWXnm+dflxLMvysmzz8mx02flwJHjqo73ysjW7bL34BHZf/iYqWQD8rET8uqrr8r5&#10;88/KuWfPyLM6jhw9Kp29fRaJTS3swooGySutleLqOgfUej8pUxkK5LS8IoM0EG/r6jYo5+YVKLRU&#10;WSamSLICOjk5WdLSUkzhJicnqnpOsNthEaFWp3ajh57YS5YYfONiiVxWcIRS+UphpffRwYmTCbM3&#10;TSRQ3Pn5udLX1y2Dupql7nVxSb6jlBXu1M1lsn9CJySiW9NSEiUrLcnSHViBW1BReJClUpETXVlW&#10;qIuEEAsOofsTRUEyVSVTIATzNcMFszsAMn5jTNkU/8DPTB4zIEZZu+lRQJlymqRAbVaVgEomwIvv&#10;Z9W9JlOkAgI3WyQqyphKXflp8VKSk2mTzuOPO4rrsSmPmsIkCAu1Fh8VppNkqank3NQkqSsvlF3j&#10;Q3Ls0C5VhM16vLz1eMxXlb3O+i0nRQdLkPd6WfL0NFmxRFWgAnnuzCdl1nSdiKc9Jmt0cqR4CWbu&#10;rLRYU+uo6yidGPEtY7p21R/+ZRYKqCqA5ZqjUfJz9X4KcGCyZkEBlFlMAGbSulDZRMXTicoFN1tS&#10;tFDJNKLAhB3kvdZA7K8qOdhng0QGeUpooIdEh2yW3LQ4eezhv5QZM/U76KKBAiqNlUVSnp9qx65W&#10;1S4gxkQNePEdkx7V21Fv/ZS3DnfLWD8VvRqs0tfRfVtNFaK0O1sd3zMQocoX3aGwTvC/4bgDX6DM&#10;WMkicBLUqL6nFMpuwZX7weuCGDCzdQdg5DkuNO+BUq+7t3mMrXudAVQBM4DleYwp+vhf/sVfyPvv&#10;vCrXL39hFageUVAz3Oc89LCzZbjveW9fdD+or/3ElIclNzlSjuwYlGO7hmXflm7ZP94j4/0NFhWP&#10;77+qstT8tZxrdMqistfalU51OFxBHAuOC8rZhbNbtIYCNlhm3IYoHDv8yYzNVpJzvWUgAGcK6GCq&#10;xofMIBuDhhVc59xwlbPjs/bQ607+MvMGUHbTpGgf6+WlUA8OloyMNKsfcfnSN6aQ7+p1gExENf5i&#10;QEzK0xeffiAffvC2fKFQ/vKLjx2ftAL80pUL/+4BkP+VXb699M2nBmX9Ae9S8/rmd3L56hX59MJF&#10;Gdm136CL0m3oGlFFjDpGFSt0FbQUE6lTFQ2EUcgAmVGPuXtgq0G8qWfMVDIpUBMHjsmhM+flxbfe&#10;l4++viSHnzmvQH7ZFPOZF16To6fOyB4F8c59B+XQsZNyVJX6PlXOwPnwkRNy4uRpeemlF+TNN16T&#10;d995S17W688/f16eefacZBSUSHFVg5TWNFmqlQPoOisqYvnLhUC7ShVzqWTk5UldU7MMDA5LXX2j&#10;qWXSolLSUhXQ8aaQGenpqQZlwEqBEczRpDAQBU3uIVCOVtgALQKknFaPChN9DFM3ChtTOFV3ysuK&#10;paKixPobt7c1mWLG1+qxbq35lmYpCHy9faSxtloaaiqlo7le0hWYKBvSf4AxedAETKHCCQ6LjYuy&#10;giRukBdboEw0NtA14AJgHZT+tHKgqpoxb1PVyzVpM9zSm5izUcT4m50uUQ6ogTH3Y742cOtElZoU&#10;LQW6KAAsFXk5pjBQXygggojmKfxYcCxXdVKcnSF9bc1m5s7Qz6Mxw56JEXnm+EGroU3+MK0OUcr4&#10;awHz8sWzZeOqRdZLd8GcaQbmp4GzQnT6U4+Jn9d6yUqMsgjnnIx4ycvWxUhCpExXBYXyssWBAoct&#10;KVOAeTapQzoxA1wG8AWW1LS2qO3JBhIofV7jjmkzfst9nq374uO1zszTKOUgz9WmllHKfptXG5xR&#10;+KF+HhIb5iNFeamm4IHk6lVLdTERoL+xLg6LsqQ0L83ULpHmBHONDLSbuZpIawK/8ClvHeqSoe5G&#10;G5i6J4Y75cDOERnVxyjJ2dJQLsW6OFq2dJG5DbBOEGAHRFYtc1LSXEDfDxa+O4sog6RCjgHwgLEL&#10;Vfy59wPWhaN7+5+Oh+24odb5/V0ImzLWLXDGR2x+40cfttz2w3u2yv4dw7J7+7A88Tj78ZsZnMF1&#10;Xsd1PtddKBA3MOWx30uZHr9D2/rlxJ5RG8d3D8nJvSN6X68c2tkvJQWpEqYLZs5FIs5Ru5x3bsCW&#10;G0VtpulJIKNkAbJ1itIBUHkOKnnJgqfvBYp5K2BpokJefbDfZmteAcyp+sX7AGGGC2UUNOqZ69wH&#10;sCnhS9YGCyl+M0zYHh4eBmZq8YeFhem8UaFq+VvrmUwkNeOqquGvFcguhD9TKH/6yfs2Liusr1+7&#10;JNevX/78Qa3rf4UXt5qXUzzkhkH56vVr8tWVa9I/sVsa+8aksVthq1Bu7d9qKrmxb4uZsAEy5msU&#10;Ms8jHQpAcz95zYCagZLu375f9p44K8+8/Lq8+9kF+erqTdl75JQcPnVO3v/sG3n7oy/kxLnnrZQm&#10;Juzj5CSrat5z4KDs2btfDh0+KidOnZTnnjsnr7/2irz33jvy4YfvyysvK5hfeF7GJ3ZIZW2bVNS3&#10;K5ybDMqYsmlU4WxVLRcWq1IulPzSUov0plUkFcToSoVizszOktT0NElOTTF1nJmpAFEwo3htKBxR&#10;j+ThktsLlPH/uh1hHEAH23NRmDwHULtQpu51WWmhNDXWWroSfiz3RAXKmMGT42KtVnRzdYWBlBKU&#10;KF/uw89MyoWfr7dNsEwkCao8nbxkRyG7vmUGAWBsUdhJmLFjwu12alqCUEQECANmgOz6ne83URPE&#10;5sD5t0IiVlREn+Prs9GCtcoVBtkK58r8XFm9fMk/MV+bYtOxcslC2T0+psql1szcRdmpUl9RJDu3&#10;DktrU7UsmD9D4U3g1SydDKlDjO9PX7tgho2nZz2uUFZwznhMFs6eanBGLft7rpFMhTDVs0IDPSU7&#10;I9EitAnkefwJBxKYZVHM+JZdwJIuBXgZ5Icz3KAn1xft+lnZOsNR3Jigp894QhcPywy6qOQAj5Wm&#10;mAO9MV+vsopePBYeoGpZt/SQnj5d1f3qZbJy5UKhGEpKYoSUFmaY6b22skA6WqoNwqjl0cEOS3tC&#10;MQPo8cF2U8pbBtoMzKjo4Z4mAzTKGZXd0VxrVdNISaMzFOZrgMxvsmo5pmwnfYfWmBbEpODh+z/2&#10;mKrQRx9V5eooUMDspi2xda+jdO+HpQtJF5wPK2Q53kC/prxYCnIz5LFHf2/3GZQnn2em7IcfsoC8&#10;8eFeXZgNGZTHhjotmpznk8vMZ7pA5vV81pNPPmlgxDe/YN40XYjFyjOHdsj543vlxVP7pDQz2noq&#10;D7VVyOn94wblZ45t13Mz2CKcgTKLRCw4VrZ2vSpkHSt1ocTil/rtBHyxpdgL+cZU78KPfG8xg09a&#10;VTP9l2n3SN9lwEwTFczcnM8McvatX/PkANSAmC23eS2V/yJDAvW5/rJ+7TqDMhYwgExNBNQypX8p&#10;alSo89aXX3ymCvg7uXb1olxQdQyUP/v0Q73/E/niE2f7zdefyzfffPEP1xTcp06d+uvJaf7B5V/L&#10;5aWXzi4Byhbo9dPtSdP1dbny3XX54IsvLSgL4NYrZAEzBUFq2vAn9xt4Ucxmyu4YMIWMqkZNo5Lb&#10;R3YYvEmlahveJjuOnpF9J5+V5958Xz6/dEM++/a6KuXnVSW/Le99ekHe+fhL2X/8lOUiH1GFPL59&#10;l2wZn5BDRw7Lrl07ZPfePXLw8CF55plTcv7cWXnv3bflrbfekJdefE7OnnlGoX1Mqupb70G5oFwB&#10;UF5vfua80mrJKakwKKepSo5PSZX07BzJzi8wxdzc3mHdqeITEyQqJlqSVTFnZGUamLOysiQ6OtKC&#10;vVCoBDGxso3REypelSpQjokON9NwdnqK5RliyuZ+gqySEimvma0wLrLiIcVFqtJrKyUrLdlOcIoV&#10;RIcFy4zpT9oKnsmUpusJ+p4oY5QVqUdUDQOq+K2CJosMkHOJYse3TaQ1YMa3jGJm5OnECNgJ+HKV&#10;Mj5moIw6dptTMLgNpLmOmd5dVLipIL5+nhYgxr5EhAfqgiTUKktlKtyLs5LNJL1GAYBfjMkFpcQk&#10;uEAnwLSEWBkf6DXTdZZ+Zl56oinlA7snpLm+0mBM5PCSJfRWXiI+m9aqGllkKnnZIoX8tCkyf86T&#10;skChvHTuVFm7bJ48PfNJiQn1VqWeKF4bVpk5mcIiLED8fDx1Aneg7ILZBa07uI1KtLQg3ZL/6j7X&#10;AQ7bh01pM7htqvuJR+SpJx2VHu63SfwVyCG6iAhShey7ablOuqskGPXs7QwUc6oCeP7caZZ64+e9&#10;QeIUEklxoaqg06S8KNvqWaOUXQizJU+Z1CcXygDZgXKzFRhpbyiTnaM9CrUBGVRIV5flSWtDtYF4&#10;/eqVul1qJtdNunBjrFOorFagARzAABRZjPz23Z0BCF0Ym8l5cuuC2VXKLpABpvO6h+Wv/vov5N03&#10;XpGvP3rbFhWkyv3+93+tjz10D668318/8jv7/G0jfbJv+4js3jqo6r/b0tz+u7/47ywn+SEFs2sW&#10;N4uH3qYPeUNtmS5iPaSuIkdOHt4urz13Ut54/qTkJIXL688elrOHtiqkd0tmrL8c2zssxw5s0QVx&#10;ngLOw4AMjMmh5z9K4R6AzHmEWRmla2BVtUt1ObacoyxmgDKR7Cxo6PtN96jwIFWyunCN1vMERQ2o&#10;ibgmyOu3oeeq3g+oUeBm1lYQA2Xeg3Pd33uzAn+lxZYQY8ICgoU/pmwqCgLloKAgs769//7b8u3F&#10;L00ho4q/+VJB/MWncvnCV/Lt11/oY19Zjeu33nmra3Kaf3D513R55513aq9cvWSpUACZutfXrl2R&#10;aze/V+X6qSlllC+wJdgL3zK+ZFQyo7Sp27bAF2ADY6DsRmKjnCk+Qm7y6K7Dcuz8y3L+jfdUJd+S&#10;tz/5Wk4+97K88OYHCujv5NV3PpJTz72oavk5Gdy6Xcqq6wzC5549LWefPSW7d++Uie3b/olaBsqv&#10;vfqyPHf+WTlz5oyMbd0pVY2dBuPckipTyMkZeaaWnYCvAknPzTXzdUZOrmQVFEhhmQIyL1+q6+sk&#10;PDJColSppmZnSmpmhgVoJSTFm38ZM1JgYKCeKBTx8DL4JibEWSUsFDMApmEFvZcBJPcD7eSkBCkq&#10;dBRyqQ46I1GXtqwwVyfKZRJDS8iQIPN1UbqQiklMHER1k9eIMiASE78wSgg/LnnCwBhTOhMGn41a&#10;BshuJDaAJtiL1wBk8yFPAto1WQNl/MqkRGEFALqkRbkFQqjcRSERgspYaHAfUI6JCbFcW1RyalyY&#10;lCsMgfPCuTPN54oJGPMiLRZJU8rWBQiBazyHIK/8jATLw921bUgnujWqXOh2NF2302X5kvmydsUi&#10;GxtUVa5cNFtmPfmQrFBltHr+VNm4ZJasWTRdVqqCzkqOlMSoAKuStWThXMt/TklU9a/HaMoUxz/p&#10;gtaFqwtYd/A40HC2QMAJLnIB5cLKGQ7kpzz+sE3goT4bxW/jKlm7eLakxARKamyQquWVqo43mF8Z&#10;IEcGbba0nMULZsmKpXNNNUeH63EM2CTtzVXSVFdq/aWJMsd8DYxRzG6hEPc6wV0Aub+jSbpbyGuu&#10;NNW8e6LPamaT57xVId3VWq/HbqmsXbpIfBQgvgqCTWuWide6FeK5drkuYFZLlC4YZ2Cin3QzOMfF&#10;aRph8NQtAHZh7EKa4R4XF8oM5/5H5C8VqId0oXX8wA7ZNtQt+yaGpb6mXB5+GMXsvPfvFd58HlYD&#10;3BcOlPsNzKP6mr/6639jz+P9MZ3z3lP0vUsLcs0iwnHbu21Q3nrptJw+tltef+GUvPfqOf28djm+&#10;d0xePbNfXji9Rz556znZM96px6dbqqsKDMDEcDCIGSCIj0Uj+4GpmeI/gJi0KBSyn/6+mKhdIGO+&#10;9vJY7URj6zGNCtXfWhd/KGVUMlAHwsCWLTWy2eJuul8pA2davm5ap4s4vR3s5235++T1kxYFiK3Q&#10;yUadZzZ56gLT10r8hoSEqDhwiv18/dVnppS/UWV84cvP5OvPPzGV7F6/fOnif56c4h9c/rVd3nn/&#10;rVpgjMna3QLlS9euy1sK5fouRwETTV3e0mVQJvDrnvm6c9gUNFHZ+I7ZEghmQV5WcMR57ejug3Lg&#10;5Dk5/twrcvbVt+Wb63fkmRffUCi/Ku99+a188OUlOfvSW3L+lbdk+/5DUtfWKRU1dXLq9Ak5dnif&#10;jI+PydatW2V4eFi279whR48fsWCv1195SV584Tl58cXn5cTJkzKxc4+lWOFbJtgLlYw/mSYVFA6h&#10;4hf5zFT9otpXRm6BpOXkSFJGhoQqkP2Dg8TT10siVBnHqMKNT0mQ0KgwU88RERHWc9nX19d8PQnx&#10;saqGwyRyMoCKoA5MXZTcLMzNmgRynCpWOkPlmkouLSmU2poKaVZFU1dZaickK+Vk/bxVukqeNn2a&#10;mVkXLFpgnaqI4qaACCt0N7AK2FvesULa9YkRAY7vFyi7vuXCvEyrMW11uRXGKGSaUQBn1DBR1253&#10;KLecJsVEgDOQRilznVxlTNm8P+ZsPjs2OkSK8jMkJSHcIosr9HqIKkDMpMAbMy+lLvEtUmULnzid&#10;oSjHmZuRJMU5KQaY4f42WbNmidVvpv3g06omqedM04bVyxYoTJbIojlPyfKnp8q6BVNl05KpErB2&#10;tvitnaswXCwZSWEK+ihZumC2Pn+RRXhz/LEmPPrwX5vf0gWpC+D7B+rOGQ6I2XLbgbILaWcAFRdE&#10;qDYmYpQyqj0vJUqigjZKUpS/dDSVyaa1CyU8APO1h0EZkCyZP8tSt5J1QZMYFSxRwT7S0lCqirfC&#10;UqB6OxtskAbl5icTfY1qpsLXQGezHrNW21Jys6ORCO0qGeiguEiH+Zl3TfTLwZ2j4r1hhfh7rpMw&#10;/e8E6cKO65vXr9T7V5lKX750gS6AnrbvgQrFTG/BU/r9HHCqKtbj4ILZhbM7XCi7zwecHOu/+qu/&#10;kB0j/abu94wPyu7xIV1YtBuUHtHn8T7AmzQsgqNOHtplMN63fchysbeODeqidKo8qgsFArke0t+A&#10;YjAs7Ox3DQZmK2wx8tKZI/LyuWPy7mvn5MsPXpP6smw5uX9cnj+1W95+6bhc/vxtaa3Jlb3b++TA&#10;3nFr1LF0qdPHeMaMpybdGE9ZxDrWKf6D5mdWWDLwweMecuIAMPsvN5N2kJ+XQtVH1W6AKWkKhgBx&#10;f8Cr/wnOZ2DN/TxOkBgq2oA8eRv4e+pCgOfjj8bHTF9mq22/ntxyDwMyNfeJM/HZ7G1lgMPDw81q&#10;19HRYhHZ3yiEUcn0TDaVrIOAsC+//Cxrcop/cPnXdvnkk/drr1+/alW8UMnkKF+9elW+uvitnHz2&#10;Banp6DcoN1hA1/Bv6U1AeTIau65jyK4DZABNGhQmb/zIbcMT0rN1l2w7eNxM1ycUwq+8/6lcuPGD&#10;nHr+NTn3+rvy8cVr8tHXV+TMC2/Iy299ILUK/8qGFqmqr5c9e3bJx++/I68qfPfs2SODw0PWX3n/&#10;wQNy6pnTcu7cOXnx+RfkpRdelNOnT8uW8e1SWlkvJToI7EpV6Gbll0hGdoFV9LKqX9m5kltcrGrZ&#10;Kb3J9cz8XImIi5GAkGAbgaEhEpuYILHJiRKtKjkmId5OCKC8efNm8/OgnPEdk/KEKRm/cISCq76i&#10;VCqL8kwJWwvH5ATJz8u2CNCa6nJpqKu01Kbh7g7rKsXJXKjgDtHXP44p9UmdhObPFVKvNnl5WgWv&#10;lSuW6ep5vYG5uABzZ6Fucw26FESg+EWgPsYiwMzX6UkWzIX/GD80QHaVckJClEVS4z92g7eo6sUK&#10;HDCz5Tagdgf3k4PJ58cpkEnpofYyKUj5CtmKggxTtiwISssKVYVMM9/ykiULDbaJ8VHm7+U15UU5&#10;UlOaK4f3bJGdE4My3xSyUyYTX+28p2fKgqenK5gVvB7LxX/jUvFd87T4LJ8u2ZHrZLA2VSoygiUl&#10;UlWTH00rlqhKViivWGwR3qmJulhStY95FFC4KtiBLNAFwK4yfkh+99Bf2+3fAPzQZCrO7/W6A2Zu&#10;A+P7n0MlKHzaFArJT4+RiAAHys+fPmDNKSz62s9DIgK9JCc1XjauW25+7xg99hEhOqmH+lgp0eqy&#10;AulU5Ut/aZpN9HU2SW9Ho0VdA2h8zV2ttdKjChiVDJC5DpRbastNSe9RqE2MdsmR/Vvl0J5R2TbS&#10;LauXzJWsRP3dY0MlwGutquSlEhPqq3CLltkzp1oqkhudTgcmU8L63e6B+CG+/ySg74Oy+7irkA3S&#10;uuW+hx7+K9mh6njrYKcDZQUubScP794hf63Axm2AqZwWjGn6nzi2d5spZTpjMbaO9Jl76DHdL3KQ&#10;zY//1GNSU14oqfp/DQt0mnzEhvnJWy8+I++8+qx88ObzppSri9Pk9MEJOXVgXA5sH5CJoVYZ72uU&#10;AzsUyrvHFGweugBcZeZhFmhYpKbNmC4zZs6wgDfLRZ//tAXFuQVWqBdOUxLiN4iyJg+eFKnEuEiL&#10;7fDRBY8LZQbK10cBi3q2pioeaw3CVnyEwiLeHvYY0Oa/iuk7EAWtKpuFwDpdMKxbs9agTIc6YOzv&#10;62cWuuAg6s6H6JyDJS7ZWjKijL/68lP58vOP5RsFM+0ZVSXLSy+9FDQ5xT+4/Gu7fPLJhwbl/yd7&#10;/xmdV5alZ4JLamWGDwYj6L03IEECIGFJeO89ARCehPcEQYIAHei99977IBn03gTDZ6StzCxVqYzU&#10;Ml0tdfdMj3qmf8yMas9+9sUhUanu1dO99CdK/NY66372uu/e85x3n21QyL/6FVBGKX8nz199o8r1&#10;qmXmYu6YJeZpgFvR4ClmQp1ICoJydtm7eI6nNUtCpBb3bJblm3fJjqNnZKe2U1duybV7T+W5KuVD&#10;Zy/LmWt35MGr7+X2k69UJd+0+eVFqq5rWxdLtUL55s3P5faNa7Jp41pZs2a1jhDbZfWaHptn3rFr&#10;pxw9fowsNXLp4iU5c+aM7NmzX9raO6WwuMLM1YRDZc+bb68L9DUVo+apYs6fD4zLZV5xqZd4pKhI&#10;UrMzJUSVcsjcORIRE61KOVmS9eKPUugmJicpmCJlVuBsCZg1S5Ujma9URer36URw7mIejznlptqF&#10;Ul9VpuApkkIFVo5CsqK0SJoaaqSttUHatXVq57q8o1XqFpQZjOP190EB/mZWI0508NAhMn7iOJnq&#10;42OdyPRpPmZq8/OfbvPXJAzoXNwmdVWVkqZgDwtmv2aYoqUIBU5khRannGRm7EyFAiZtM18rlOPi&#10;vYQhxCfjSQ2IUcSYqlk6OLM+wq/YJh6sdECAFRNxSmKUdlTTLJY4UZXfaFUapA1kXgzToDnUEH6k&#10;KraoKFsK52UazBeSNKRrkRzbv1VOHNwuUyaMlFEKZcKS8GoeqnAePuxTmTRuiAT4jJK4YFV3IROl&#10;qzpDti8rld1dJVKVFSLRs8fLjKkjtTP9VIYP/dSgTHw3x01898cfeyAGrm+aB2Kb23zdgLAHoDef&#10;/8Pf0Ewhm5r0zNij9NjCgnwlImiawZgKUQkRs+TIno2q7j82IEcE++l/G6qdM8UOJutgLsDCtmjA&#10;eemiJgNOV0eLXRNAmWWnDtpYLm6tM2DjxMV3lrY1qDqukU5dYsIG0MzdorBXL18k+3dvkK9f3JXb&#10;185YIhNycpNNLIoEJ35TDMqpSdF6jrnOCHvyPNPf7zVdA2U3j+udizfP8Zg28PYC2Muu5eWrNrWM&#10;sn7nn8rK7kW2TxtWvAHz7i1r9VotkyH6H+M3gD8A5u3929bL/h0brAFn5/iHP8Bg/e6I4QMlPytF&#10;slNjzcJAulWUPsdy7/Nz8sWlk/L83udy5+oZOXdstyxuLJPSfL0+E8Nk/3YdnCxvlc2r28xTnSQf&#10;/qpMuT75jylXCZRZAmjyeeOgCJjHjBlp9xumbq8O82grmhIXNdeuMUBLRi2mhlDPls1L3wtVELt5&#10;5hSFrnllK6y5HgEy0MYpzJS0qm0AzTRIpypfTOhk9iJEirhlTy37m/k6LIRayzpAjiC6I0IHnqny&#10;5ME9efzgjpmtnYPXN1/ida1994kTb6H8U328fPnsDiqZ9stf/lLh/KNB+cVX38rmPQfN9IwjF5DF&#10;LO3ijkkMApCBcYuqZtQzn7HkNRnAUMqWwWv7ftl1/LwcPP+5XLn/XO5/9aO8+vUf5KhC+Nr9F/Ls&#10;h9/IXVXKFz6/K9duP5aDqtCXrl4jm7Zvk02b1sv6Natk/boe2bd3l6xY0SX7Du6TfQf2m1req0tg&#10;fP78eTl3HsV8UbZs2SlFqoqBbV5RsRW7KJhfLqUVVZZmk9rKFLAgXzbzyZYHu7xMsgrmyRxVvqFR&#10;Cpn0dGtpOVk2x5ySlipzFMB+Ck7UK3Dm+XRfvYn8GdX66c0ar8AptlhcVAzOOCR3KCvKtQ5p2ZJW&#10;7TxbZPmydstktWVtt36vRjvnSAkB9jNnWIfQX6FMZzFm3JjXCQVYTlS1TGIBBgEkDEGRFhbkSnZm&#10;milynLKYY/ZyYmdY0QfgnKEgxpwNlFHLXuKQ2Nfma1SzM1ujiomf9t7zcmMnxNAZxuiAI00KMIdn&#10;pEh4KCY5f/MijoogvniUgniAjB0/WpXQ+9bhT9BBBRmzgH5xSZ7k56dLfm6aVBTnWQd8cOcGOalQ&#10;jlVQjCYN5rBBCuZPrOMeOqS/jB+jyjgjQjZ2Vkl3faasbcqUg6vKZO/yEmkpjpHooAmqkBXgw/ub&#10;oxidIx7qDIKCtQP86GNg4mD7p9Dtu1TgvEdiC08989677/9cmwdlZ87m95heP/yIkJ13ZZgCg/MA&#10;lClEEaUtOTpIwoOmW1YvPK/j9NyEKZhHjRpqznKkheR8ZacnSLSqvsbaClOHFOAAwq0NVbJEgcvz&#10;pQpcQMwcMY3n3XoNuSUFKjANd7XXq6IG4DVy/MA2HcSek+a6Uqmcny0djQuksjBT5s72kaCZk6Wx&#10;qlh8pozT/2usp1pVkeJt7UzR/1tA5n1Mz5yH/sxBm6NcP++7OkB5T88JUObcfPDhOzK/IFM2rl5m&#10;Tmmb13TZf717S4/s1MYgJj87ST9fKlv1syN7thiQ92xda9/bp893be7R8xYso3SgFR48UxqqS6VM&#10;15mdHidZabE2XTI30NdAfP/6eXn0xSV5fOuynNBj37m+W26cPyynD22VA1gMljfpdtrl0K4NClUf&#10;VZmRljkLi5SlEv2UAhufSv8BDs4DZejwodaGEEUwZLCMGDXCfoMpGx8Lwgsryoqs6hpFVbL1Hhs/&#10;eoQp6fDesChgC3QN1Hotoop5zWfMOVMrPCE6XKJCAmWaqvDqihL9/Uwhjtqr9+zBmXScJBeZG+r5&#10;kBA+lar9Ect7t27K04f3bH7Z1LKC+fuvv9R+/Ac5c+HMWyj/VB+oZBpAJmHI999/L19/8408U6W8&#10;WhWuOW6ZIu6y3Ne2VEhjxgbKgJjXwBkQA+VFy9dLx6pNZvamtvK+M1flyKVbcub2E3n03W/l8fe/&#10;k5e/+qOcUgh/8ewbefmL38uTr3808/Vv//nfyKUbd2TJyh5ZtU6hrsq4qb7WPAv/x7/7t1Zh6ejx&#10;I3Lg0EFzAgPOmK0xY6OYL1y4IDeu35S2tnYDMObpopJKmV+6wIpeUE+ZxCHkwZ5frkCuqpVCBXN6&#10;foFkFuZLeEKsxKalSGpOtgTOmfMayhn6OlxHqNMUnBSnmB0UKJOnThGf6dNkxgzAPNPmjosK82yu&#10;2DntdDQvNM/axppy63w39HTL9s1rTRFs37Ba1qxYauo6WoHPnBJzsB+ramHkTo5tcmgDZBrKeez4&#10;MQbpkLBgK0eXkZkq2QrJrN4KTKTxA6yoW+KTUcaM5jFzY9b2wp6iVCFHKHApz/gGypisiVEO11E/&#10;7ycptNPTvPjmLF13gYIeZ624yDnWwRA6Mjc0QObOnW0KF+euT/p/qNB610yBONYMHvKprjtCcnJT&#10;JVeBjAkbpbxxbZcc1I4Spcy5GjfKSzJCSUVgN2TIxzJ+7AAJDRgjyXPGS1dVkgJ5vuxbmS8bmlNk&#10;fuxk8Z/wmarz/jqQwWFnuMz0nWwKHg91Shp+8KGneAGoZ4Z+A1cPPA7Ub5Sx993/vL0xXfOadbxr&#10;oVFzQvwVeNPMAztw+njL6hU1h5CXaRY7PUUHK+S6JuyGAQrnafiwgRIXHaZqyU926LVw5fxJG6QB&#10;4UWqgoEy4MWc7d4D0qjoVV2L7X2WgJm5W7KAEaeMuZvkIts2rZDstGhZUJQlq5Y0SUkugyjPjI6T&#10;WYD/tF7TtTeHzHFxfG+O8R823v9Al4MG9rdUjjiJfazn1sLHtHmOc57zHJ7cn3z0c4ur9tKCKnw3&#10;rjTQ7t6yWvZu7bFpi4M71suxvVvkyO5N5hS2e8saM18zx4wFBWVLmJc3sC2WBSU6+FQo03Jx5FNo&#10;f/P0jrx8cEMe3rwoT+9clYsn9sv+ravk9uXjcuqArmfPBlm/rEmO7Vqjg4Ol5quQnZOpqnesKuEx&#10;OvgdIP0+GyAf9f/UWv+Bg+Qzve8G9jpbDqVClj7vrwoahzjM2BSSyNPr2NUnpzIb6W+57wiBQgED&#10;Zpa0CFXJ+DegnFHILA3MOkBjTpqQqNBec7fLLIYnOAMAIjwsXW+ol7qXalKx2gelJMRLfHSUHNM+&#10;kPlkB+WXz5/Ij999Jd99+0qOnDjyFso/1QfhT7/+9a9VKZNe88deKH8nD56+tEpOngJeYUq5TQHN&#10;a5SyWwJmAM3nZrLuBTOe2tRM3nf6shy9fEuOfX5frj//Xp7/5i/lq9/9ldx79aNcvKOQ/vbX8uqX&#10;f5SHX35vWb1uP3giO/cdlLrmNmla1C71TU1SUVEuN67qaPjRXQuNWtWzWg4ePmQmbJa0Y8eOmfe1&#10;zTGragbQnV3LrBRkadkCVcnVXt3mmgap1nVX1mtnpUAu1vcwcRdWLJD8slKFcrwkZmVKdGKi+AWp&#10;6omNNgcw5pkDFMTjJumIWcE8dZpXzpHlDB3RBunol5SUZNcicQeOOi4rExmXaDu3rpEDezbLyUO7&#10;ZI92SoQDAWXKrIXpugmJAMwktEApA/zZOlI2D1EdQQNmSj3SCOeg5nNGBlWgFJo4pelonNjQgnnZ&#10;NvcbEREkcXFzvXhlfS9X942818mqNFDK8fEehJlXdko5UZexsYRgBEuqfgdTJ/OWNbqPlGZEJZO7&#10;2ubWcGpRNThxgpd60nny0lmj2CnaQGM98+fn2MCAGspkJsPbeP+2tbJnyypZ1l4r40YMlJEKZeaT&#10;aUB5wrhBEjZ7kkQHjpZNbYlybH2GnN6QKYuLZ0r41I/Ff8oQmTheQT5miA4CBshMVYIkM6F8JVmt&#10;mE/uC1r33FPC7/TOmf5D+LrvoJhpfZ+jBAEy8MFBioQjOLYxp0wCkRD/yarspikAZ2ibKSMI4Ro1&#10;yKYVPsXxbeAn1sgcNmH8KJsKWNRSK8cP7ZGHd67btcCABXM10EU9O0Dj9LW+p1OBu0qOHNiuiniH&#10;ea6zRGkS51yqEG5ViJGspCgr0RQyqSd5Ttw3UE7VgRhWD/bfJQrhfDil7CDsAO2e/+znPzMT7P2b&#10;l6SzrU4HmQssuc1AHZj0+8QLEwPOn376kZWoBMJkJqPi1aZ13bIDpcz+7tM+Qe+DE/u3maPWST0W&#10;oMwxcH+wPLJ3syn+TXq83EMcWwXpZLP1Wk+MlXnpSZIaM0f++MuvDMzfPrsrXz+5LVfPHpJrZw6Y&#10;UmZ59vB22bqqXfZt6rK59ln6P2RkZcjYsWNtYA2EgfKHn/R/DWZeDxo2TD8bYFNIpL0FzF4bqNfV&#10;KAsXJNoBx82K8vkGZvxFcIDkHNnccZBCWkELoIEvIVNOPdMwa1OgBdWclhhnvwHIllVMgUxZVCxi&#10;DMoxZZOXwEE5KS7WQiDXrlphlaBIp/ns0X1TyWT6+uGbV7L/yP63UP6pPn7xC28uGTijmFHL33z3&#10;rVy4ekO61m030AJdIIvJmiUwdkoZhewgbWBeusrmkkkksufkRTl44XM5eu2enPrisdz/7jfyw7/4&#10;t/K3/+F/lZtPv5FLd5/K5/df2JzyxZt3Lc0mBSlu37knX7762pJ61NTWy6pVq2Xfvj2ycqWqcn19&#10;8dIVOXDwsBw+cszCo1DNAJrloUOHrO3bt082bdokixYtsvUsrKqz0pDltNpGKampMxjjpU06Tpt7&#10;LiqWzIIiScnKkrDISAnVlpqdbXPMQBmVDJTxiqYBzemqkmeqSiamkBjm2YEzLd1lU/0Cq/bT09mi&#10;CnmxrF7WImeO7pZLpw/aEmWwbaOnmPHEJkxixnRfg+2YMaO146bm7XiZoNtjOXWqlxMXMKOm+R6d&#10;Paq2IDdLCnMzTclSPhHHoYK8VClXdZEUP1fSySGdGGOwwuErMooaz6qOFcqk3KQzIQSKJXHR4eGM&#10;7oOs0AGORT3LlkiZqoEFpUXmmEbnEug33cDsM3WCAZmBBLAiVAgv1mDtlMaOGS5JqsrLyuYpMHLN&#10;4QzVjnmZyk502js3dplDTlN1sall1AymaEA7esRnMmnMAPGbPEQqM3ylfZ6vbGyKls7KCAnxGSC+&#10;Ex2UB+l5GSspOthgAICJnrzX777nqV+gg6MWJmr20XvvHwLZvf5TKDsw0/i9ew3wiSu3pBwTR8rk&#10;0QPEf+oo8Z00QibrPg0b9IEM6P+uqWSKQzBfDsQNzAO8lJ6jRw+X2qpS8zhetbzd5pZRxDR8Eliu&#10;X63nR9uGNcusAeVH9z6Xf/e3fy7/+m//KBdPHTLvbcBFVjDyhafFhkkBpt6EcKkpzZNSVcqB/lNs&#10;HpsYZSIEPlRFa2ZpBa6DMs9ZOqc21z78UN9752fS3UlRjKUWpoWCZ06bfSQbW79P3pVx4yl4MUw+&#10;7fdzU8iYr/GuX9+zRNXyctm3Y52cPrRTTh3aYQp5zfJWS4Bi0NVrlThtTPDk+j52cIeFd61Y1mZp&#10;XJmW4BrPTEm0bHDxESHy+198KV89vmVQ/u7FXbl4fK8c2rFGvrh4VK6fOySXTuxRpdwgR3f2yIlD&#10;21SBTpO4+AQJDdVBpyrNTwYMNPM1IHZw5rWZtD/7VJf99TufyaeYtRXQgJkBMrHCdr+rgmX6COsY&#10;rWphmSUZIWwQb2uATCMigHvGzSOjljFf8z/ggb2oqV78SViiCpnGgJZEL4CY9JtAmQyBoSFBNqBK&#10;iInW/zJBGmqqzIJIrmsUs80nf/NSfvnjd3LjxrXM3i7+7eOn9Lhy5cp7wBgnL7yumVdmPvmbb7+X&#10;kxevyLK12wy6XjEKD87OXO1M1iwdnPkMILeu2iDdW3bL0StfyIlrdw3Il+69VCj/Tv747/6j/NW/&#10;/1/kzI37cvzSdXP2uvHgqaXYJIPX/sNH5PHjx7Yf+/fvN3P0ihUrzOu6Y1mXFaYg1ebBQ0fM+xqV&#10;TIEKoEzbu3+fmbV3Un951y5rPT09Uq5KuKquUaoaW6SyodVaeW2D1Vu28KmKhULBCuaZE9PSFcR6&#10;44WGSURMrMwOCRb/wNkyI8BfJimMR40bazAGyp5Snin+s/wMkqhlTMQ4NJEcA/MhZjwyFt26elqe&#10;P7huHem+7Z5S3rR+taxevsySIqCUCc1g/mr06NE2UqfRGXhgnmw3KB6aOKDwPUb/eFqXF+RJpa6j&#10;qrzY5rOJf0VpoVSoNlRWnCfpqiIJQwGKeCczqidm2VJ3xkRYZ5GWEGWVmTavWa6Dhh4zq3a0NppJ&#10;vlQ7HhKaYH4jGQUDiWFDB3sZsT77xICMV21IoJ9MmUy+5ZGSmZlo2y4tVAVPRSvmwDNIY5oojXXl&#10;uo1uVVUKnZWLZMbkMVZognjjMSOB8mCLUZ7tM0qi/HVdc8ZJevgYSQkbK0G+w2Xa5OEW9zt0aH+z&#10;CKSlxdl6p/lMlHfe9RJWAFlg6oG57zzxGyC75j6jEd8MjFxIFcksHKRRmTSyShHmRJrL2tJcWVCY&#10;IUlRgaqMyNDmK8m6TxQxwFyNZzmhNywxe+PQhwkZHwKmFRpr9NrT/afSFWlCGdTt2b5RXj2/Jz9+&#10;91z+7NffyB9/97388vsXcvHsETPzHtm71RQocc1lRZmSkjDHVDIFMAoVXAUZ8VJdnCMlek7wvibG&#10;d/q0iRaf7JQx5+W1ibr3PZ7/qWLmXDDnT6lNlDKDNVffmbAsFPrIoZ/JwE8/MEW/tNWrcEXrUbW6&#10;YV2ndC1plIKsBMlOjZDORdUWX71zc7dUV86TxtoyKcpPMdP7ouYFkp4wV8aOHCjFBTlSVVliFiDC&#10;DEmyk67XKHnRf6vnhfnk337/TH759SP51VeP5PzRnfLg+jm5eeGIQnq37N+8QnatWyJfXD4hkeFz&#10;JUqBNnrsGLuHgS6FLRyInWKm0IUDMvWkacw/4whGZMSwEcP1/qOikw50UpMkKyPFpopIBpQYG6P3&#10;qFeMwpmyXXMmbczY3EOEQ5KngGMibSfma0IcLclIwAyLVUYtW9U5g3OAxVInx8eZYi6bX+jVTH75&#10;RL58/shKNFqRil//Qp6/ePb/6O3m3z5+Kg8R+SdPnjx86sKhADOAJkb5xctXsvvwMaloXGR5rq0y&#10;VMsyK9UIgGkO1DSe49zV0r3OMnuVNXfYPPK5W4/l+PUHcvbOM7n37W/lu7/8N/LN7/9abr/43uKV&#10;D546L4dOX5AzV1RNn72gSvm0HD5+Qk6dOS0nT56UL259Ib/8za/l1KkTcvioQvjocdm774At7Tun&#10;TxmYgTFg3rVn9+u2bcd22b1bnyuUDx48KBs3bpa6plYpLFsoJQvrpXBBleSXV0phZY3klparSi6R&#10;jHlFkpFbINEJyRKVkCi+AYGqkKMUyEEyXcE7RZUsN/MQvSmdSqYBZb+AmRJA6jy9gYjTxQO4WTva&#10;xU0LLOMSJrkbl07Igy8uyrXzR61TXbeqWzauXW3e2LULK3TkrTepAhcVTMGLT+kctBMg1y8NL1AS&#10;EETpCNtnklflZybOJzr6JoaTECwcRuoWlpo3LiX/tm9ebQMAOm5Mxpg4SetYrpAsnZdlRSR4vqa7&#10;QzarYiOr0ra1K2X/jk3mpIODUXd7q6nkvMxUM7uR8YjMRChiUjqiks2TV0GFBymeqIA1JMRP6mvK&#10;9bcFBmSyO+EkQ0F4YqDjk6Klvr5cO+aVsnvzctmunfT0iSNkxtTxFos6mexeE0fLzEkjJSJgkiSG&#10;TZOc+GBJjpwpvpOHyeSJQ3U7gwQvcNQaXuaY7ft/+pFC9Q1gCXnCVO2cufoCuC+UXQO8Frajgwzm&#10;SM3Uq68xy1s2L12/maEH9pO4OdrhzlJ1NMtHYkP9JHaOdraB083Za85sYlpnykwfr4j+Z59+LKPH&#10;DDfVzLo8k3Z/G4hlaufOYAXzNQMYBjIdixpURatSXtMth/dtl2OqMs+fPiSH9m6XA7u3GshL8tNV&#10;OcaayTw+OkihECKpsaGSHKUqTqFcNT/bII1SRr0xL8oA6sN+H5vHtXlRK3T7Ngfivq/de4tbm2SF&#10;OZc1eeAlN7deZ4t1EEiVKw/YXqw1HuPMc5fpwGD61DH638dIW0OFnFdYnjmyU04f2WEKdllHvSws&#10;J9VogZw7vUuunN8tR/atlazUaMuORTggme4AHko5JixYEiJDzXzNnPJf/u5b+cMvv5T7n5+Wl/ev&#10;yuMvzpsJ+9HNc3JBt3F870bd5k7JSE+xKSemoQh3BMgfkUdblx/000Flr/ka07WDMEBmKonnDtL2&#10;vr43dryXfYuiMOQkIJNcTkaqZfwCrM7LmiUmbEzvKGaaB2Uv0QiNnNvESPujlP18bT7ZOXmRqwDT&#10;NQqc7aCSUcv0GT9+97V8++qFKWSKU3z3tT5XMH/7/Tf/n96u/u3jp/T45puv5Ntvv7akIZ5K/ka+&#10;+eYbuf/4mezYf1SqWhXCqn7xviadJo0SjYDXZfhinplwKVeysb5zlazcvk8OXbghZ794JKeu35db&#10;r36pUP61tbM3HxiQDyuMDyiE9x8/ZW3fYQXuoaNy4sxZuXLtqpw9f07OnDtrIU8nTp00MzUK+eSp&#10;M3L23AU5ffaMNTenzOcsATJq2eCsQN6zZ48p7qMK8k1bd0pVffNrk3V2cakUVC6UvLIKK+2YnjNP&#10;UrJ1NJ6uqiMzR+ZExkhQ2BxVyLPEZ4YH5SEjRsrAocQQq0Ke6f9aMQepmuYG5SYiiQhm3toFJeas&#10;smltpxzdt8Wcmk4e2iHnTxzwVOyqLunuWmLZvTDPkQnMoKwqGDAPGzbM5v0AMp0EJQZJYIBzSEx4&#10;mN7Y/maOjJrb6zyiN/+87HRVo9kGU0yHOzattpAUQpAwF5NggteYF4kfJaMSAN62fqW2FQZiHG4w&#10;r5OXmHhY5pNRyZaYP8DXlChwAchU3kG1E1aDSZbYTeJ3gVB2drKqmyxLGgKU6bQISxk9doSMURVN&#10;DenJU8ZJqXbaK5c1GZg3rGy3GFRSbAb4TrZ50KTIEEmLCZXsxHCJC/Oz/NK+U0fJeAVyUX6amdlJ&#10;kEKhDaBjWbz+M9g62LwxUTtzNK9NAX/sZfvCI9kVnmD52uysjZhrC93SRppNS68ZMFWiQnwVxgrm&#10;MH97jzzYFKiICp1pxxClKhVTN+tjHcy9MxeLlYHpiKS4aJk2ZbydK8y1hAGxJGsapTExZ5NnHCXN&#10;ucyjmEiMFx7E+nEqmxM8Q1VUmNdiQnSwlWFqmRSogX4+5jnMecdrGiC/DmXqA12X1etPG5+hoj/V&#10;/V3V3WkhWZiuGfit7Go1EDdWlVgt6KbaSvMix0ENR0DSilLNC4dHMnGdVjW7dkWLma/xxM5MiTN/&#10;CI5hy6blcun8ATmt4M7NTDIY4exELXMKSZA6lGufgeTf/OFHeXbvqvz+x5cG5ed3r8r+rT3SWl0s&#10;NSU50tm8UE7v22pQPrZ3gyxUxT2vsEBiFWoBCjqSk6CKWXJ/DRo81O43z8FroBUoGYp/B/Pmeg86&#10;9YwzGCZt2vBRI8RfB6qJiTEGZKIgyOQFlBnA4n0d0WuyZvDMPZqaEGPOkryXnhRvWcPcXDJAD5oV&#10;IBSoAcrUW8aMDZBpRFaQNTA1MU6v/Rz5zY8qpBTEzCsDZlPLP3wjv/71r95C+af4AMKuAWZU81df&#10;fSUPn76Q9Tv2y4ImEoWsssxdHpC9whOAubypQxpUJfOaRmIR5pFrl66UTQdV2V68KedvP5EbT7+R&#10;O1/+Qi7de24hUJt2H1QYn5Hj5y9ZSs2T5y7J/iMnZNf+w7J+y3aD8mkF8tkL+pkq4WMnjsvRY8fk&#10;wsXLcubseVueO39RzunnwBqFvGXbVlPGgBiI7zmw357jme1M2Nu375T1m7ZIU+tiqaxtlIo6b14Z&#10;tYxSxoydrEDOKSi2bF+VNfUSGDrXwBwQFCq+/gEy1Xe6DB05SkaMGWuAnu4708Dsq8Ce6e9nYVKk&#10;3yS5PDcejikdi+psjgwPVBoKorOjWaqrKqRyQaks61wsrU210lhbZV7OCTGRnhlblQFe1piv6SgZ&#10;oRNDiYmLFH0psVEGYkbiM3WETXICsgKhFFGN5SX5Cv1OWa5KZWl7vSnlLaq6Du3E03W17N7UI3u3&#10;rLUlEN61jfntFbJ1w2rzEDdzakaSZCTH2wgfRxSUMVmRxowd5UF4xFCLRcYsizmWzGJAe7wCm8xL&#10;zJHOz8800AAT5tD4Pr9DWVMOccSo4eaVHKngXUOaxN3rZd+2Htmxfrk5Ko0f9pl52sYE+0towBSJ&#10;UPDMCZ6uEAu14vV4HZeXFwjhW2PHj1JweHPGQNYB2T33TLVv3qOZ01YviL3n7+m+fWSDjhk6gKCR&#10;QAIwo5BRt9b6f2gQJF7WZ+wQaagokJaq+dKh+xPsO0HmBExTKKtSVgWNE1iMwgl4Ypbn96hv81TW&#10;9aAEmYukdi+dOMAl9WZKfKTFMkeGzbbzB5RT9TjnEoo2B6chwm/0P9cBAKZpPKyprhUTMcvAnJUc&#10;adsM8Z+mqizAUkWSxeqDTz58DWWUMg3wOtO1B2FvXpn3ALIb1Hz88ceSlposy5a02Vw31xZARjW3&#10;N1VJQ02pWWrwb+C6ZCDHQI0pEgaLKPsUVfL4WwBp/Ayw/ABarmt+W6XnkuOxTFqqbPG1IO88c6pU&#10;VRo7fLhUFObLX//ZD/LszhX57/76z+Rf/fkv5d/91e9sCuF33z0xxXxGVXhxdqLcvnxSju3bKBvW&#10;rJDYhHiZFRxkU1GoZAOtNrytCfUiiQjOagySsVYsWdQs+XlZOjgIVVgPMYXMb4D5J0xBDBsqw0eP&#10;kMSkWAMlpmXM2Ayeud75Pw3Meg6YW+aeZUlGL+5dzg//vavaRbnU2XofE6PMVBVg9lLqhgi59LGo&#10;0Ecwt1xRUiS//vFbr5byl8/lm1fPrL7yL374Wn73u9+8hfJP8eGA7Dl4eXPLX331jdy+91iWrN7c&#10;G5dMYpAVUrNouVQ0LzXVDJxpzCGjkM2UrSqZmGYKT6xSoB+/ekdO33gg1598LRfuPpEtB0/Ktv3H&#10;ZMveI7Lr4HEzj59SIANlHLwoQmGFKI4cUTCfljMXFLwXL8nx02fk2KnTvbC+JOcvXDFYHzx6TJZ0&#10;dcuCmlpbFpeUWe5qEotsUkjv3rvL4ph37dxp88s7duySdes3y5JlqvxVLQPl+VU1kqO/QzHnlZRb&#10;9i8SjRDfTPzy3KhYCQ4JM/M1SnmSzzQZOWqMDBs1WqbN9BOfaaoap8+Q2UHBFrscoB0GUKbzSFWY&#10;4fG8sKLIlAOZmwAI86jko66qLrewCrw2q6vK9f0qqVZIM9ImgQC5rydpJ0rFGOAFNKzTUKUFfLmp&#10;YyPDtdOOMIcrCqlzU5P1iwISzDPXLJxvc3VkhMKcjVLeo0qCdmj3RoOzVedRFc08IF6+TbULzFkM&#10;ZVxSkCfZacmWkJ8OEjgNByoD+lutZAOrdWKf2FwYc17kraajQf0AF8Cel5mmYM6xeTLmUb20jh+b&#10;GZXGYGPY8MESHz/X9vP4wa1y4oAOtNZ2WcEFyhOu614kOanRqg6DFUxzrT4xpRorSucJGclI5fnB&#10;R576deD1QpeAtAdjN6fsYMzSAzIJND4wWOKURb1s3+m9VYEUlLzGCkAiFKecgfJsv8kKXlXFCkNS&#10;jFIpqrZU1W16ggSpyuc9snyFEx6l4DTVr+r2EwU/JQo//ug9BfJY3dZkq+nLoIcQK0zYqOTczAQD&#10;Lg5aKGdSdJKmNJ1KXgrm2TOnmlqfq78hFjpEFXqoDljCQnSfwmdJYmyYkM0rzlJTTrFMVVxDZO8C&#10;yiT+oFqTSwjSF74emHvzT//Je6h7EtRgjSFOmnjprsVNdp2RFpSBAuFyAAj/AqY7SOyCc1NidLhE&#10;6ABhps9ECxVCVSbHRRuUKdKA9Yf51YnjSXHpo//BRLPIsCR5BqGDCVFRMlUHhswdf/XkhvzN77+T&#10;/+nf/HPZuX6ZXD65V/7ub36nkP6FFaXYuKJNDuxYq0p5s2zesEqmqRJlcO0zc7pnpu5jkh6g12Jk&#10;uA4O9Zpj2uDE0X2ye8dGObB7u2zcsEaadPA8YeJo8/EA6P30WrY2QK//gJlmWsbalZ2eYsdARAWJ&#10;QwAynvYoZyIXWDLdRPQC+bL5762OssLZT/eLPPdAGSDjUDZH18HUFjm0gXG83vOEPxbmZVtWL5Qy&#10;c8qUcsR0Tfvlr75/C+Wf4sPlucaEjaMXcH7+4pXcuPPQzNIUm2jqXGNxynUKXgdkq6Ws6tnCpaxM&#10;I9m+umTRqg2WLGTZxu2yft9R2Xb0jBy6eF3W7NwvPdv2WKrNtbrcuueQ7Dt20pTy8TMX5MjJM7Ln&#10;oMJ6/yE5dOy4gfj85SsK4QsK7vNy5MRJA/JZhfTZi1cUujtl7cZNUltfK9FxsTJZYTlVVetslG10&#10;lNQ2Ntg88+49e2xembZ9+w5Zt26DrO5ZL/Ut7Qbl4upac+6ysKjeFJyo5OqGZjNfzw7RTiI8wqAc&#10;oOAdN2myAXnUOIWlKufpfv4yM2CWqik/m1dGKc+dO0ditOPBmQrnlPKSAnNUWVhWZF7R5IvGA5rk&#10;H3Rs1TWV0tRYY2Cur1toHpzc3CQOIJEAzh40zGjO1BkaEqjK2F/8FYSRCmcqIk2fBpS9xANAnVhd&#10;PJ4pDbigLN88XJn729SjkFvWYmkQ8aLFc7e4IN2qK+VnEUM831pBTqZ2GDNk8vhxMnbMKNsuChez&#10;HgMEIMcStUdngrco5lccm3AaowADZlasBXRA0RFhQsENAA6UaQZ3hSJwJ3HD2HGjDewb1q4w79td&#10;m1bLge3rVM2vMji3Ny+QjNQoSUsO13XGq2IIF1/t8MmxzfocjL2UmX2h/GbuGBiz330b+9D/U68k&#10;I6bpoQpgIAyAXeN9N5dsrxXMlJgkNzepNufO9pU5CsjYsAApL9Bz5zvRlPKcgKlmzrYCFQrnubOm&#10;S6x2/AMYBCgcZ+vvxo8fqevvbwOCieNHSJsqTuaVUcnBAdNN5abGRdggxw12OL98hmrGNE3GMKAc&#10;HuYvQarOI+Zg+tTBgr4O0deAAHMs5TQ5XqwvznQNnL3kH2/A64DM674Kmuec6yGDP7NwLTKKrVLV&#10;zDQHapnUof4zJio8PXOtj8KYKRZUsx8xuLrEbJuVmmhJN8iJDpRpKGaKPBDvS8paTLiYrJnKwakR&#10;OBMOFBcRIVHBgVKp5/nf/OWvDMr/8b//a8t1/ftfPJODO9bIX/zmK71+uuXJnctSWZQhZ47sUBVf&#10;JgGzFHghs82EzVyyeVdjkv6sv4wfO0K6lrZYaNa2zT2ya/sG2bhuhV6PK2XT+lWyZcsaadFjHKOD&#10;G4De7zO97gZ8KgMU0iPGjJDMjBTJzkiV9OQEM0lzDIQ9AWbUMgUu+B9omLExQ2Oy9vEh37WPwZhB&#10;NQ0HL2q2Mz1Ehr1QHegyxcG6AXOqQhll7oCMs5eD8g/UWn47p/zTfABhgOwUM6brp89eyoVrt6Rp&#10;2SqpWbJCqlQJU1wCE7WrCIX5mnhkmnllt3VKQ+dKVcprVDGvUDCvFwpRLNu4w7J6dfRslI7V62Sx&#10;vr9C39uy95DsOXxSDp44LafOX5YTZy8ojE/KvkOHDcqAGCBfuHJVTp49p0r5rIL6vKpnlPM5mxvu&#10;WKoDhboayz1dUFAkYZExMmrSVJk0w1/iUlJk7br1Np+8fft2U8pbt27Vm2qbbNq8TZatWGNzyqW1&#10;9bY0c/bCOsv6VahwpmBFZFyiBM2JkJmzAg3IfrMDZeJUHxk5dpw1gAyYMYNhukYpY2ILVFgyssVp&#10;h+bF5mbZEuWMgiVkh5jh3LxMKSjMldJSBXZ1hUF5cXuzzTETdxyAE9nUKRI9N8w8NUepohw9aoRM&#10;nTLJOipMwcQsT1NFwXw2ygIw+80kBjJIO/W5Clrdh2xvfhIFVlGcKy21FVKan2GVmshbTR7t3EwF&#10;si6psuQ7ZYJMUaUyk9SeqtidyZlGh4zCBHAUFSAcijzBKORJ40fZXBke2vlZaa/nP/GanajrwcyN&#10;UmMdgNg8tvuAkfdGKfz9/KZLMGZPVRfNdRWyfqUOJLradYCRKwX56TJbwTZJO/uRo4Z5yk/3x4GX&#10;JY5db6Dsvcd3nDLmNyzZD7bNdvvuE+DiO/0+AUB8TslH9vN9W9KANLHGM3DimjJOgTPRlnMCfXvn&#10;w7282ECZeWWcvmiYsqksFR8RLFMnjlSATZbJU8bI6DHDDMqBQX46mMs0NYyJmmmA2IgQCQpQoCuA&#10;UcbkG2c+mffjIjGD+gmlLoMV+oAZtU0ZS55Hzp2lkJ4us1TRc77eHPfHbxSya33A3A8HQx2k2PH3&#10;59zoedbz+aEOaj5VZfiZnpMqvZ4Ii6JABo5fWSmoOFWaKztUAQfa1AdqkJKR43XbODahFJnaIZsV&#10;gzWuF1QfXsVACpMvMLM5WVWJoQpfruuJE8aZ9YjrcbZe35VFhZKsyvr0oR3yt3/4Qf6f/+FvTSHj&#10;df0f/8PfyIObZ+Xu52f02mmXU4e2a9sq166elTAdKMQo3IbotYyzm80RK2DHjR0pLfULZcvGlbKi&#10;q03qqsssRp/5cOpzVy8oNoe7nlVLpay8SOL02D5WhY0Zm7llwBwXH2uFaTgeVzGKFqGDEKIeonUA&#10;TbzybB1MW1lIPUZgzDQVGby84jKqnlUhu2xemLApAkPlNkIasS7E60AGsz/OpMDYzNevnlmN5a90&#10;+fXXz+W3f/bWfP2TfDiFzPLrr18ZlJ88fS7nrn5h6rdqsQJ40TKpbFlqYEYtlzV2mJMXQK5RYGO+&#10;XtC8WMG8VBoV5ECZZfvqDVa2EeXcuXaztCmw21euk+4N22T9jr2y88Axm0s+fQFFfEmOKWwxU5vZ&#10;+vJlU8XnLl1WKF+Qo6qkT549b3CmzjJgXrNurRTPL5TDhw5IU1OrqlcdSY+bJGMmT5Px03wlKi5e&#10;duzYaSp5x45t2rbLtm3bZcOGzdK9ap0p5HkVC2RBfbMsrGm0GOYyVczzyyolJSNbFXKUBIaRMCTU&#10;lPJU3xkGY+aTUcqTp03vBbOObgMC9EbSkW8UtYZDLQEHCeu5cZgnjkc5KogtbEJBzBxVTna6zJuX&#10;o4o5R49jntTVLpBGhXJnR6s5gS3vWKSdWpLEUL5Rb9yk2EirEIUjyKiRw0wdfjrQM70x4idMY5LV&#10;fcWD01dVnCoCvcm9DjzcWlpynHWKZOWiY8xV8CdFR1iuXkxiqFnK0tGB06mMV4VMJ8j8NsBCXTm1&#10;Sec+SPcBxyq+M0b3KUoBkqnHzNwnoU/MJZfooIP452HDhto+AzugB/zsGFDLuv+szwEaNW4e6Lpd&#10;TPhTdJBACkJyTRMbPJD1WJrEfgZaD8B9HbdoTi17UHb7DJBYOsXswRhI6WcKXfv8IwUTJl4yXul3&#10;+f77H7+nzxXs+rsPPvbmngepaiZxit+0CeI3fbzBGJM2zwNULRKGxDw4ntgsaZHBem0Gz9Dmzf9O&#10;U6UNkCnEMVjVJ+k4p0wdb85y+Alg/k0j4UtClMHWwB/kr+v0MyBT4CIybJaEA2yFcljQDFPQATN1&#10;MKfgj40KFl8dMPjrfzp48AA7PgdlTNcelBXGHDNLbZyzwYP6S78Pfi6fffSefPbJ+5YkBHU8eJAq&#10;Q7zG+7+v12izOTI2qwKtU2hxzJVl+XLyyD5Z1b3I1CADPB+9Rrh+k/X6TVGwJKnq5zokJM+mRsar&#10;GtbBJddgTIQHZ4BFpAFzyDNwqvSdZh7Y5K1mYBqi99ycgFmSFhelYN4l/8u//1tTzYd2rJV921bL&#10;9vWdVj2rs61K9m5dZaDu7GxScEaZArVEN/2ZPvlUhgwZYsUgNq5bpeBdrvdhpZ07pgQ4j2Rlo5GY&#10;Bh+NkycP6mB9pnyk6/hE78FPetUyaXFJdYsJO0gVLp7jHAs1lplHdmFRmPGZcmLumIgKoDxNj5Ea&#10;yn3rKKOWQxlE6HmKiQmzqnCAOUHPIxYGBvkoZRcS9eLZQ3n29IGVdPzxl794C+Wf4gMg44HtgPzl&#10;l1/K05dfWl3jwupmqe5YblCmNjJK2cGZ+WNSaBKbTCupaTXzNUq5ubtH2hS+SxTEHWs2mWIG0AB5&#10;qb5GMa/YsFU27dwvh46ftvlkoEzDbA2ML1373OB8Rp+jlGm8D5RPX7gs+xXMOG9dwjv7yCGZNTtY&#10;pkz3k2HjJsiwMeNlzMSpBtSeNesMynv34om9w5zBNmzUAcLiTlPIZPayEpG1DQZlGnmxk9OzJESh&#10;jFLGhO3jG2BzyIB41GgPyuMnTzGV7KcKmYpRJBIgFIobkYQcqGUrp6g3JfNmZN2iUXcZs3VmVqpk&#10;aSspLbQ0fWS5wluVed2NPd2yqUcHPlXaOaAaVH1zE2LyY6SMp+YH2nkaXICJgaWfwQw1gbkbsx+m&#10;MT/fKVbJxhxIFLR0duwjjVAMzIZkFMLcTcKPQIUANz41nEepurF0mVMn2/qd4iQ8iDCooUM9Ey9g&#10;ZiRP2Afe3yR5YA4ZJy/ybU+ZOtF+DwiBMs5GI0ePsLlywAyg+YwGUIElz3mfY+L7/M6974HXU8YO&#10;yuSqRiHzvptX5jPX3Prd72luIPChQdYDtVu+p+/RLD5Zz/E7Hyrge99z38N7mhjk6VNVKRuUR6kK&#10;ombxeANw2CwfU8n+PmMs/SYtdNZk/XysfjbVTMskPOn/6Yc2nw0o8Mxm7hrnN5Q4FogJY0fY/8jz&#10;2fpf4jRF2Bhma1QyTlEsATJKmiIhhJRFKKyDVKn7TBqn8J9o23hzLlxtY8+8z3G6c/POO/9Mdm3d&#10;aOZo4pBdLWeSk+CoRZUv3ielZ1dbrcKvQbfjI6FBvmY6n1+QoepwtpXSxFyNh7jXIq2gA4MNBn/M&#10;cdNQqQy2uDYxXVPmkWuVsCCuZaZjGGyimAGzWW90wOg7dYr4+043yB3avVm+f3FffnhxT37z3WM5&#10;sme9HNy5Th5+cUHOHdspLx9f18F7lSXmoO44c74M7IDyoEGDpKqi1BwuVy3v0OOYofcZZVLn6EBo&#10;plkafCaPsRjstuYaWbdOwa3f7a8DlA/6E+fcX4aOHGFzzdzb3OOEOHF/MeAFxpisUcjAmPNAJSlM&#10;3C5TH8qY47TqUHrMeFzjmwKYMV/Tp1DHPF6BTG4BBv1Y1Gwu+avn8vTRXXn+5L48VzC/UuX8+PHD&#10;t1D+KT6cSv7mG9o38vLlS3n4/LlcuHHHVC5QrmjpNCADY+BssEYdt3aagxcxy1agQl8DZpTy/Npm&#10;g3HzMipFUZhirbR2r7LXS1evl26F85Y9+2Xrrn0WCkV88imF8snzb8zWmLBpDsokFQHUlz6/Kddu&#10;3pYnT57IiSOHJT83T1VqkPj6BcqoCVNMJY8YO1HGTpoqW7Zu97J97dkl23eqWt7FXPRGWdK1QmoU&#10;yI0K5Kb2dmlsbbOc2JaSs7LKHLz8AkM8pRwcpqNi4pRnyVQfhfKY0ZZ8gMxegcEKTIUxmby4gag3&#10;jOkNtYxjBu+5BpBJzUej+lKyKsqs7DRrpSWF5uRFLmPCkLZvxBFrqzUqAgG4JAUl0GNuCgck4IuD&#10;FLACeE714SHK6JubHVjiEY0DGA5jhFs5T0+crmb7zVQ4zzFAB2hngVPTxEmqRvR3hBXhlMU2xk3w&#10;ihfQYTOvzfuUZQQglIycPGW8ZQRDyRPagumaUTxJFfis32dvlDB1ljH9AmSAy74D39cw7ANT77ln&#10;Tn1jWn3zGQB3pmoDS2/7mULFvceS9bJtD8BvtsO2ec1z1unB6k1jrhVYOTj3BTW/M0/t/h/K8BGD&#10;FJoTZNbMCRI0c6Kl2wTKFKVgSbUmnhPKRaPcpJmyFcooMkpMcl6BJk5kzGcDK+bnUcwU2sD8OVr/&#10;25Ejhkj43GBzIJyhCh34AmfUcVgg85W+r5c4XPE+DmHM9zMfzjlw55TMXd588Rsgs6Q0J+kut/R0&#10;yqbVSyw9JvWOt23okrXLF8kaVYtUgOrparUQp9SEcL02gy38aZbfVJtL9tVBwAy9zrDUJKsyxkGN&#10;+HUc26bqvnANMvAbrQO/YUMHytiRwyzhhkFZB4YBCi0HZGDsnhOZMGa0DlQmTDA/ByA9daLeiwq8&#10;iycOyp//+itVxf9S/t//8e8sVIrKUYQjRs4NkHi9hwICfC2D3t5dW1+r5aFDh1o0BJnVOK+z/adK&#10;SJCP5GYnSHpKtMwJ1UHBpNEydtRgqwy1atVS2bBpjQwePvi1wxwmcLy4qaaGsyZJQZgjD1G1T0If&#10;5tEBM4DGZI8VAA9tPO+ZcmIAgnWLexKrgHP0YrBPGBQgBsgk/eE5puvlyxbLC5SxgvjJwzvy+MFt&#10;M2UD5bt3b7+F8k/x4Zy7PLX8tbx69UoePnspXzx6aabqJopRtHXZ3DKhTpitATNQpuHotbDZS7mJ&#10;iq5sXWyxzbUdqqDbl0lLF3WXVxmQF69aa687Vq6VxctXyVKU86o15oWN6frkOVXGl1QxX7woZy9f&#10;1vdQ0Bfk8y9uyZXrN+TIqVP2mv17/tW35oFdVFAoLU3NEhtNkQUd/foFy4SpvtYmT5shXcu7Ld3m&#10;/v17LU3nth1bZf3mTdKl261rXST1zS3S1LZIahoapaqu3qpFZeTkG5TDo+PETxU4YVFAmTZ5io8M&#10;Hz3KTMXkxKU61GwdpTNPRcgCDl7AGFVKvLIDcmxMlI6e401Jx+oNRo5pbjRM2Hl6c5UUF1j+a3IJ&#10;b1zbLYf3bDMgn2S/t2+0+TpingkpoaMDysQGjx8/3gvTUJWBNyiKDtABVqCM2Rl4Dhs2xJZ0YpjK&#10;xowfYR6fjNBJdsLAgsxV/BZAOnixpJPmOQADxnTsxO8yl4w3NlnMQoIDLBQLtYwTG6o7PjpKpmvn&#10;gqmazt5BkfUzNw3sHZQZTBgEe+HI0nv+Bsa8Zj/43MGW5gHYU9i871Qyzx1kaB6M3qhmtsn6eN73&#10;e+4128S0a82ArOvsBTPn2YOyNz/96YB+Vm5ymirggBkKYP9JBuagAE8V8zxYgT1r6mhJiQmWWdPG&#10;vJ5bjpobZCqx/yd6bnTbAAozMc5RU8aPVvVIUfwAGannaoieSz6nuMUshQvpU8eMHKDAHWtzyrNm&#10;TDHFDIzDFMpAAKUMlAEhAyLvP/U8qvum0+Q9jp2BBklfyKu9Ta/F3ZspIrFGdm5cLod2bpBdW1bK&#10;zs0rZMvaZbJr40rZt2u9QnGEgibELAZ4WTNIYJ+oIAaQCe3y850k0xXUOATyHbz5x4wmI9sogx3J&#10;ZggJwyJAYhqcvAzIeg1xzaKUgRdLwMwc86RJuq6JEyRs9mwJ1d+cP75HVi5pkKN7N8nZI7t1YLHO&#10;IgzIgMa0UEx0pNUeJ0xx08Y1ZvFBKTNALCstkmVLWmTp4iaFo4/ERs620LJ1qzskOjJAiKEeO2qo&#10;FBfmSn19pdTWLbR7jzllpgLMI1vXh0pmfjxQlT5qmP/AkoXo/xipypk5djzTGSBzHCxRybNmzpDA&#10;WQF6L81WZe7nJQ1RtUycNs5dgJ7pJzywMY9zj+3cutFM169ePJYXqphZopp/+P5ruXD5woXebv7t&#10;46f0wGyNSsZsjUqmPX35ldx+8kqhu9zAXKutrnO1Kt41vXPJPaaOmVNGIZfVLZLi6hYpb2iTmkWq&#10;lrU1qloGxkC4cWm31Hd2S9vy1dKwpEualy6XVpzB9POO5Wtk3dbdlkTkOLHHl6/J+atXzUQNgC9/&#10;fl3uPnwk12/dttfMMf/hL//aPt+5a4/s2rFTVit4G2qqzZR96NARiUtIkRn+QTKvoNgcvA4e3G9A&#10;xoS9dfsW2aBQ7ujSQUNzs4G4trHJvK0BckGvk1dEbILMIRxqrnYmqpiZV8bRi7hkMgKRjxo4T52m&#10;nSAjYL2RKKsGmBnR0xjlMvrFUYMUeYA5XlUkI2mgnJqWKNk56ZKZgSPUPIPyoqY6K0SwZ+sGObBz&#10;s1w6fUTOHT8oJw7ulE09y6w+M2YrHEJQUpNIZamqdqIuh6vSMFOvgpOYYUBMCkegBziAoQeQ/hbG&#10;hIPYRB3NA286JQeovo33+D6NdZvJWhudKUDGIYvE+Sg3zPVRkWFmZmPeLlDPCaZpBy8agMYUTWN9&#10;rBc4OsD+bzUA2XcJbB2UAbHLae2Wbz57Y952AwIa79E8OHmm277r5r2+UDa13Lv05pm1ca60IwZk&#10;HBew6/epHt+Aj1XBDZMAP1W3Cme/6WNl1vQJMnHUAFlcXy7lBWmyqL5M8lOjJXjGRJtXZi54gKpt&#10;oDwIy4T+N8P1/AArVDAJVEYPGyQTxozU/+1TszJg3vaZNlGvs+mWSxzIAURAiEIG0JiwWRqsVb1i&#10;Cge47C/77VkZOEfeoMeDsndOUP8kBtm6DoW80kLoDu5eb0UiLAHO4e2mPqn2tHl9l96DbZKXlWCD&#10;AcA6Qa8PpluYarHkJgrssWOHmnqeotfqSN1//AMmTxhpc+PBCvFQ5sH1WPkOCpoQKK5NQAygAZgD&#10;M/fXzBkKsxmTLQf2io5meXLrsty8dFyunDloce7Eabc0VMqVs8flxpULMi8/x+A3Q+/Z5csWyYb1&#10;PXY/4OjF/YC1akl7s/SsXCpjRw+RuOgQS/u5vKtZGutL9NyOtvj75oaFZgZf1tVh13C4Dj45hyhl&#10;zOFk2yK8KywwQM8H2feC9T/AeqGDd22Y7S1zl+6Ldyy+ZoJnABIYgF+Av5nxsRow4CUSA1VsDqKp&#10;CRannJXmOZFeOn/K8l5jtv4SOPc6fH3/3Vdy5szbeso/ycfLl8/lq6++VCi/kC9fvDQ4P3nxSu4+&#10;+1paujcqkHukRtUwIVCLVm40ZWwJQ1Q915PpSxVyw5LlnjpWZdyEotYlUG7qXCl1izv19VKp7/BU&#10;c2OHB+XF3T0G5uVrN8vGHaoGj52UQ6dUGStsz1/5XAF8SU6cOS9Xb9ySOw8e6vKmnDx7Rq7dvCE3&#10;79yV4ydPyCVV1UcO7DXnjJvXLsuXzx/bsrqmTkLD5kpJSYmC2FPItN17dsr2nduFRCPtS1XtNzZK&#10;TVOTlFVVSf78UolPz5KEjCyJSkqx0KrY5DSZGx0rIRF4YM+2Rlzy2ImTvDnlCdpBTJ8ukToqDgkJ&#10;tBE9BSPwmA7U74YEqcpWMNOBMOIlxhLVjCMIUM5QGKekJKlazrTyihWlqvrrF1pqwjXLO7TD2yBn&#10;j+1TMB+WCycVzPt3yM5Nq618Hw5kJK4HjCS5QBlTJnEqXtOqokm/iTIm/MjSRWojdIkassDHzUEz&#10;r4tq5T06Y6dYrWP+xEukYE2hzfqstKJ+f/L4MeZVSvhSNJmJ5obqMTLKD7AkHqGqmlkv23AwdNtk&#10;cACU3WDBQRAg9gWp2w8PkH1N1t533HMPxh6g6Rw91fxGJQMhts/SrYfn7rUzdX+osHXb85ZeoQac&#10;22i85yllD8gGaUyX+juOBWex/gPI0vW+UByDsCDComZOGi0hM6dY+k1qLgf6jpOGhUU2z4xSJt54&#10;6KD+loJzGGZ9Vd3MHU+fPNY8rJmjHT9mqA6ydMCl32PKgBzUzDkDJqY16PhJSoK6ptMnJpmGoxUg&#10;wMxNfC2x2N7xeSZsB+U3QPagjFmXnOYos57lSxW8yxXMa+T8yb0G5LNHd8mZw7sUeIdlboivHN6/&#10;Rc6e2GuZ2Nguc6Z44GOmZToDh7SJY0bYQAOT/BS9XmdMG69ADZKk6FA7BwxecKriGHD+wqxNCBRg&#10;dtMxXNfM1RLGV1eRL5+fPyT/7V/+Wv7n/+6v5V//xa/lr37/vfz62ydmwt6+rlsyEsPl4J4dsn/3&#10;dvGZMlVVMsl1QqRdBxyob1O5veZryq6uXd0tq/R4h+k5poTonDDqGPtJWDAwn2D/A3PK7e0NUqNK&#10;mfjk+OQkc5jDdP3RRx6U5wYFSbA/nvIzbcqJ/4ekOn76f+HfgdUCMGOmpuQjy8Be03WwDuSDArwK&#10;UjjCMW9MRAQQBsqoZMIty3UQ8fDuLZtTtqZQJiTK2nev3kL5p/p49uyJquPn8urVS3nx4oU8e/bM&#10;lPKjVz9Iz46D0rZqi6rl1VKvqpjMXo2LtSmY6wiLauzwkoe0LVX4dtkSQANkIL2wpUNVM3HOCnJV&#10;yAC5YbGCu0NVM+FT+l3A3Ll6rWzff0iOnbsgxxXEZy5ekfOqmM8ooC8ooFHJ1299oaDGO/ukHDx6&#10;RC5ePC/nz52SU8cPycM7X8hf/OF38uTBHVmzoluaGhqloaFBDhw4IMePHzWlfODgGzCv2bBB6pvb&#10;pLq5RVJycyQ2NV0SM3MkOilD0vIKJGNeoQRHRktEQpJViZoVGiqzQ0It1SaJQnDwwgN7zNjxCuex&#10;5uiFtyRekzNmzLDkISxn6/dRyozwUdHAGcXM/HNUVIQkJsab+ZqSiSQTKS3Nl9qqYiseQXUcsmxR&#10;cODymSMG5dNH9qh63miwXt2tAx3tFEJ1NA2cmWecMH60zdfh0MN8HTc2nRjbx+mLGGGULqAGjEAX&#10;8xuvrWqRQpTsWgAY1T3C2hBT3Cjv4fp7zPKY3wjPwqt0bmigzaG7UBYsAf7a+YzUDo3O36lRAAiU&#10;TZkowPqCsi9k+Q1LB0fX+J6DsPvum+aZYT3ztQdmB2WaGxCwDlfK0bavAxWeO+cwtum26y3ZR6+0&#10;4ev2ST8DsVPOwJnXngUCMzywf08HMv1l6oRRlu1rwvABEjh9otVbDlL1jEJOig6WgOnjLWY5SEE0&#10;auhnQgrOTz96R6aMH2k5v/HkJqSJMCcUMGZrpg4AM851Y8aOMNVJ6BOmTBQmMGfueJZeEzhTMRcN&#10;pAEhXuIoYPaVClHuvLlSlG+aB+xPFcyEwuGEVV9Tadnojh/eIRdP75dLp/bLBYXw7aunZEFJllw5&#10;d0huXzujKm+6hT4R6oTJ2hy7FMio9TC9HgFzfkaSWQdi56gSVHU/ZexwPSeex7qvz3gzb3NcDDCH&#10;6HEOxUowQb+nYGb+FUfIdV2t8he/fiX/3V//Tv6H//aPNof8z3/zjRzeud7CoJhLpgDFw1uXbE57&#10;8/o1MnfuXB0sTdV16YB64jir+kSea4pQAGUGAEs6WqW1uU62bllv5U+Zkpg4brgpcsppoqKbm6ul&#10;fVGTTb9wPXz86Wd2LWAGHzVqlE2l+U6eqoPzaXbuAXOkQplSjjN8Uf5k7tLBmv5HzrGLRt/gWdYC&#10;zOJGql78TCiRyYCdkqmkksWMjTmbBCVUiHJzypiuLf81sco/fP33Z8+endDbzb99/JQez58//gPx&#10;yYD56dPHtnyiivnRq+/k5OcPZNHqrbJQAYwZGyC3dPZIeX27qWRM165SFEDGfO1UswfkTnsOsE05&#10;L9H1LFoqTfq6QT8DyO3dKw3Km3fvU6V8Vg6ePG1zy8AYMJ8lteaFi3L+0kU5c+6MnDx9Qo4cO2yw&#10;vXz5nDxQIP/47VdWR3T39i3SUFcvzY1Nsm3rZjl69LAB+fDhg3L4yH5z9kIlb9m+0zJ2JWfnSlr+&#10;PInPyJH0vPkSl5ot8WnZEpmYInNi4yUMlRweLoFz5sisYFUAgbNlwpTJMkkbnpZAGTP2yLFjLGkI&#10;+a9p/jpCRx65lwAA//RJREFUBsz+CmHnrIH5DTM28YeUYIuOjpTk5ERvTjk3UyoXlEhlZZFULZxv&#10;1Z02ru2yghXkoqbWLDVzqcGMGfvY/p2yY2OPdU511RVWtpFkAmTxMo/vkNk23+jDvPPYUdYoWoHH&#10;NkUsMA2ismjUHCbGGHO0AbhPwgyyS9GAPeobc1rkHOIsPS9aPMqdFzcdiM2n6/ZxCgOCAJNO3mCo&#10;S+AIkB0gee0AyHfdcxrP3e95TgOcfZt7z4Owg7EHZkDr1sW2AJFtrzdMivfYD1Qy33VgdttlCZwc&#10;lA1Uuuzb6JDNhN37HbZBA8zAZNzooTJ5zDCZrZBBBQbOmCRzFFrkpHYOYHMDfU1ND/30fUmN12tN&#10;v0M6zgRVkDNUYU8YNcjM0jOnT1JADDCVDJQxYfOcTh4HsDDtyAt0YDdyxGBTYTTmZoECyhM4M92B&#10;M5l3Xhg8fNSrlN3gx/ufeN97zv/zvg7QRsgIHbCN00FA6fxcObpvkyllGk5et66dkqf3rsnq5e16&#10;7fnbtgh3IoFMgl4X8TpgQwnHzAmUEP2soiBLj1EHk3p8M6eM0fMzQc+BXpuTUc+AF+/qUXbdjRnj&#10;XZckbcGHgmu4OCdZvn18Q37x8r7893/9W/mf/s1fyi+/eizL2+vl0K71sm55mxzYvlb++KtX8vTu&#10;FVP5karY/VSJjh03XgeMo8xkjUL2aih/Ih+qwl3S0a73qp/U6gCktbVWtm5dKz2qnBdWzJdH92/q&#10;elZJV2e7dC5dJGUVpTYwpx7z+x97xSxQyiEhIRLg5y8LykrtXsNhDccuBkjMI2PZYLBhOa4JiVJg&#10;s6QxDQSQcRKlX8jSgQ1Z9fAzweJAzDcFYTBfEzq2vmel59TFfHIvmH/x3UshccjX3375tkLUT/Xx&#10;+PHD1cwrA+MXL56ZGZuQqCevvperD1/Jso17pFaVcpPCuHXZGgUr5uuVr03XzC1TY7m0rsUgjOm6&#10;onmxxS1XtyiQF+nnje0K6Xapae1QqK+QRv1Os6ploNzG68VLZdXGzebwRWEKEoqgki9evW5APn7y&#10;pJw4dUIuXFIVfeaUnDx53APuof3yxc1r8vjRXTl98ogq4b2yePFii1umqtSunds9IB/aJ/v37TJn&#10;L7yvl6/skZTseZKQmSvxWXmSnDVP4tLzJCmrQLIKyrWV6vM8mRsdJ0lpmRKgN9rMwECZqYqYrF2A&#10;GDiPGDXSgDxlmo9M852uI/kpppC9km4+nilbwcxoGPN1oEIZUPOcBPuoZeaZs9JTTSnn5WbIggVF&#10;ppSpmwuUUcgUiFi7QpXzpjWqnClooYp51xYD8/oVXVJfVSHzcjIlIzXOTOPxCkxyVTP3jPmLTpu8&#10;1Xht00nT6PwCtJPApMYIHo9OMgahiugQccKhMZonrAvgxmrDVIr5jLlCQIxCZlRPCBWhVKhp59jl&#10;AeqNOdzr+L0GFB38+jb3XavMpN+huc/4vvuNe07zIO2954Dtvufg6wYCbhtuQACMHZiJa+Y91zxT&#10;rteAVN+5ZYurRiUB5t7PgRnbYd2ffvqxmWinUuHKZ4L4T5uoiniyQXduoA7cfEiAwbzzRJkyYbjB&#10;OtSyf6minDlVIlQdU9kJZzDAPn6056E8fPjg10oZUFHmkphVPN+JgUfZUcOa+WafqRNMdfJfAwP+&#10;W5vCsH30BhpuIMPxcs44Rx986A0yPuQ47Zj6qcL+xItPVqW9V9XosQNbzJEKD+zn967K3evnVL3F&#10;KHxmWDpJEoOkxkZLEgM4bVEhev3rsafGzJGYsACZrcpzxtQxZqLHmQ0HqsFMawz4xLz5rdiJvudC&#10;w3iNlYABZX5qjPzZ909VKX8t/+Ff/UH+h3/9L6wS26vHN+XamUPmbd1SWyoXzxy0FJzMfWMKZzA9&#10;fPQYU8fAGJgSysTzj/X4Zszw1W2N0gH1DGlsqLYse4vaGmVxW5Ns2LBKVixfKg0NtRIVHaVAHm3r&#10;QSUb1Cn5qIOz4OBgGavbwGMaSxVzw2TxIryLaAcGFZitaViz+sKZBCGRei+5e5U55KK8LKmpLLXp&#10;KsuApqAGyiTjuXzhtDy894XNJztnr++/eW4FKW7fvbm7t4t/+/ipPe7fvb36q1cv5UtM2ApkzNnP&#10;X+rymx/k2S9+L83LmVdebZ7WKONqbahloIw6BsKVjR1SoeDl+UIF78JmfV3fJrWtnbKgfpEul0pl&#10;0yJV1Z2mlDFhN+h3HZxRy2u37pCdB48YmA+cOCWnzqsyViDj3EX1pyPHjsiVK5fk/PmzcvbsaYMy&#10;avnYsUOqhvfq60Ny9PgR2avg3Y9Tl6riY0cPytEjB+w7Rw7vl527tsqmzVskI2eeJGbmS0pekaTk&#10;Fymc50mSQjo1r1iXhWZmL69tkqj4ZImMTVSV7CUPodwbFaGoDgWYKds2ZsJ4GaZKglrHhGhMmzZN&#10;R8KqSqf7mCoGyjRgTLo8khbwGUsDc6R2Xil6o2WkWIWjyspCHVjUW9EKQlIOKphx9Fq7fImVy6O2&#10;sQMzHtoHd2+VzetWSVVFiZnbCgtzrDavm38Corn6OiM13iBNyBIJEJiTSk6ItPdwyCE3b4LCPMBv&#10;us1xBc2mBKUXisHInUT4dPx4lZKJiJE7UKYlxkdbR+bCbRwEeU5zoHUQdfB04HwDQe977ncO6m4d&#10;fN8t+8LXtT99zTodlF8PEHpVIe/zfc9BzGvOixt16AHcAy3wYgmMncnaLT+ilKNCi3UCOtuG7iPg&#10;xFw8eeIYizGeNmWcBJB2c9Y0A/Cs6aqi9Dm1okP8p6pq9hH/qdSIniQhCuq5qqKjgqZLTAhJRmaq&#10;ohwnH33wjoEZQAHkT/p/YABOiI8Uqj9hKYnAoUrfY9uTFHjk1EYp+6hyZrDFgMnAa+f6w9dmf++1&#10;p445Vs6Be4/jYnpjAIkyPnpX9m5ba6lPTx7YboB8cPO8rFu52EzPmM6tTrdeJ1Qyw/t40thROvAY&#10;bc5cWUl6rUxXZTxjihdipIMNsrYx+PM80PV86sABRQ+UqYoGmDHVM6c+buRQeXz9vPyL335t88f/&#10;4V//hfyrv/ytVJXmytM7l+Xrx1/Ii/vXZMem5aokl5rDF1D2J3f5yFEyaNhwU7VA9IN+DKz6G5zJ&#10;7EVolGcV0EGNz1QzJ5eXF0tZ6XxZUFkm6Tp4JjkIZVsBsmf67qfXgnc9jJ9IKtDJZmonhMuLtZ6h&#10;cPYTypnOmI63tTePjFq2+0wb6riwINdikAvyMr17VvsDku9QaQ4wY3ngOecU83WqDrrv3b5u6tjN&#10;KQNllDPm67em65/w4/PPP5/y7TdfWUgUYDal/PyZPP3ya/nuD38j6/eekIWLlpvXdW27VzfZzNUK&#10;Z0zTZqqmSAXm6jaU8VKpUZVMq9X3aJiqq5pUKSusq5o9xdy+XMGuUMeU3bZsuXSv3SBb9+yXvUeO&#10;yaGTp+XQiROWbpOc1zh1UVv5woVzBuTTp/U9BTLKF49q51194MA+OXTokBzQ969/rkr7whn9nsJb&#10;gX5g/27Zq2p5xeoeqwKVU1wh6YVlCuViTyUrjIFzflm1Kvcuq7ccGZcscYkpEpOQaOUbMV/7BfjL&#10;FL1hnQc2YB6qN+kwEmxMIwnAVAszwukLGDNHZOEOvfNGNKeeMWcH6fpiVDEzF5ubkyHz5+dqR5Av&#10;PSsVwN3tsnNTjyrl5VbreN2qZZaHd9PaFbJ3+0bZj1reus5iF2eT9ENbksKXpCT5uq787AxTtaF6&#10;0zMSJxwLkxiwBsbMQzICxxSNomZOeG5okIQrjF1YF6kuUd/EXwNpM1fr98hPbElHkuOtahRAxtGJ&#10;jtyByQOb1+GzdM/7vnbNgYKUjp8N7O9l+lLl1J882ahmhYP7/Z8C+H8Pzu77QJ31YzrnPT53+wCM&#10;+6plz3ubfXoDZZbA6qOPe03V2hE70zXr5TvesneeXIGGaXm8KkDgOF6V3iSF8+QJoyQnI0EiQ/xk&#10;xMCPZOLoweIzfriZsEP8FAKqknNToqW7rUZKcpIkcNpYA3PEbB9TzXMUzhTBwIztoDxipK7DZ5zF&#10;rRKOlpQUZclMADPbtDlMBSUNlYm/QN9Bzjvvca684+UY3TF7x/KBDS769/9Ihg7+TIaiYkcOkqN7&#10;t8hxyiEe2CaxcwNsDrexptQUOYUnKEVIkRTic3EIxAw9YshACZo5VeZnp8rs6ROFOODhwwfK+x/8&#10;XI9Dz8WksXa9WSTA4IH2nw8Y+JmBmcEE0yt4n4/XY/u7v/qNVYH6qz/8Qv7Nv/xz+cNvfpC2+nL5&#10;sx9fyl/+9lv5u3/5B/nx68dSpOeQ0KhHty7JuNEKdv39iFGj5ZMBwNSrDuXB2ftfUbxYQphrJryJ&#10;sMexY8dKbXWNtDY2yaL2RZZOk98CZODu/ZZynsPMUjZuzFhVw1NNAXMPEeYElP2mT5MZ2m/MZOk7&#10;9bU6xsrEQJdkJjSmodoaa00VM5eMMqblpKdY2l0aRSjWrOw2CAPlvu3br55Zms3e7v3t46f6ePpE&#10;R1nm6PXMlPLTp0/lyYsv5Yc//1u58fQ7qe9cK3UdPUIxipq2bm3LzQMbINegglUpVwHcpsVSVt0o&#10;CxsXSbVCuEqXtQpnlCfP6xTCALm2ZampZBrxymTUWrZyjazdtFX2HzkuB44dkz0K1z0HD6pa9mor&#10;A+VTCmPM14AZEzamaQdjAH3wkCrjo0dUGR+RSxfPyxn9/omTR+SUgvnQ4X3Ss3aNpGfnS05RmSRm&#10;FUhuWZUk5xRJTHquATk5q1A/q9T96pY63e+4ZJywUiQ6PkHCIrSTCQuVWbODFLi+poi5CUkiQmlF&#10;Gs8n60gYMHNjMo/sYg1nBXjzy7xH+AM5pYNneWkEMQED5fSMJDNjF+RnSPWCIllQXmie2CuXtlmj&#10;+s6Krg5LfMCNClinTJ6gnc0oGT1utKr10eKjqmiKz0RL3k9SBUIuyH6EpylLzHjWGSh8ExNiTAG7&#10;fLo0wE0nYcqYkBZtFn8dMcfeJ7FD9Jw55nlNZ0unCSCYRyUvtIMTnb7r+IGfA+Sb5RtosuQ3QB1n&#10;qUFDvCpMpITEMe2TP1HLfZsDcF8wu/XSHChRyrZf+hnfcdul5rIHZq8BKeDs5cx2++et62M6Y+24&#10;UcY0D9jed9gG0LdtKVCGKpTH9cJ4yuRxNk86Sf8fzLoJkcF6/mbIxLFDZNyogTJrxiQJVUgFTBkr&#10;hRlxkhQxWxLDZ8mudZ0SNH2cRAT6ePWZw7yUj/31XJMOlGxihGBNURVNbDiDM+KWyUnN3DLbBZIA&#10;GTM3cMNhz50Xdw76DkQ+0n3/SI+Lzwbp4OiDd/4bGamDAEpEkt963Yp2a7s2r7IwKRzYelYsloKc&#10;VJsTnjZpvKTHx0pGcoJMnTjOBgIT9Rw4KEeH6OBRlxMmjNCBVq/lQ7eNMmYgi8ocqyBH0XMucb7C&#10;52G8qu0Zem/F63781W++lD//5Sv546+/lT/+2Q/yW31+5cIx2b97vfzbv/0zhfOXluxk9ZJGObBj&#10;jZw7usfipofo8QxE8WsbpPcrQAbCboCFnwCAfe8jogTIMjdABwaDZfQY0qCOs3BI7nPM3ahjz2T9&#10;iaXXNMfIESNkwjgc1CaZmXoWc8UzaNPMfB0wc5rFX6OgGeC6e4r5YdRvSWG+Pa+qLDVva+bkGTCT&#10;DhelzDkFzpivz58+YeqYcCgyeZFaExP2Vy/py5/9j71d+9vHT/Xx4MHd88+ePpZvv/3WwPz8+VN5&#10;/PyFPP7mR3nywx/MhL2wlRKOXqIQF6f8eg5ZgQucq1s8hQyQUcGAmCVK2alnvkNqS1pTR6e0dnZL&#10;y+JOae9cLlt27pXtqpa3790r2/bsUZV83Goq3/ziply6dEFV8AE5ceKYQZk54yNHDllOaxfytFfb&#10;Mf2cz86dOyMXzp+Wc2dPyslTR2Xz1k1SUVUr8ytrJC1/vkE5PmuezSkn5Rbo63xJTMuRwpJqWcj8&#10;eFOrFbVITE2T2MQkCQ2fK6FzwsyRY/bs2a+hTCcybDhKGa9l7WQnjLdG+AVqGFUMjDFRueehKG4d&#10;Mbuk+ygcOlTy2tK54oXN/HB6SpyZokm/iRfmwopiM3EHqXrFrIcZHGjhNe08p0epGsDRiiQhfROH&#10;MNdL4z0+w2mGjGCEVJGIwqngkEB/U8WWkYxkIKqgeQ6EcfTCaW0SSUv0t8Ro4sXtYo0BM/CjowWS&#10;fRWrA6EDgWvu+3TKAIO5UpKSuMZrwnPooPk+6wQirK/vNv50ezTWC3zYN9aP+iKOFGcvPK8xZb+n&#10;EHbrBMbe3HLfghbMs9JJe5mfHJR5z22L7VCggkEFsGS9DH6Yk3fetjhe4R1NxSzChggDCg+aYUrZ&#10;peSc5TNWijITJCthrsTP8ZfLJ/fLwA/+iVdhKsjXMoDFR4fJh6ouPyLeWKFGBjDmi4kNZ3CVm5Nu&#10;88rEJGOyJRsYMcx4X6M2+c8pIuIGK+7cGZBRiwDpk4/lXYVxVWWhrFUAdy9ulLXLF8sKhdzKpU1W&#10;/nPzmk5bjh42QL833ypXWaiTDtRQeYRBsW3La63nYahCFu9rnL2mTSLLnI+pZHeOP/vMy4GOQsVX&#10;g8Q8/G9cu5h6Aby/zwT5/slt+ds/+1r++a++lL/43Xfy2199be3pw5uyd+cGWdXd6u3bynbZr4OG&#10;a+cOS1NVkVTOz5Hs5HhZ1tZsnuSo0p+/809tm/yXzkrA0nwG9D3Pya+fquJPvaIVgwcZvFHYTl0P&#10;0v3E6ROzN4NjBsF4iJM+E5M1g29yd1PCkQE4YU5MFTFnzNQPdZEBMRatRc0NVvWJ5CRMPwFiziPn&#10;Ex8RLFP5Wek2n3zni2umlJlPRiEDZTNff/Vcnj99tKm3a3/7+Kk+bl6/WkuqTeKVUcqmlp8/k4cv&#10;vpE//st/L6t3HJZK87TutopQeFxjrq5U+AJkK0ahKnlh0yKpVKABZQfnivoWM2HzGkDXt3dK/SJV&#10;e0sIjeo0Jy9eA+aeDdtk847dsn7rVtm4fbscOnbU6iqfPntKDh4+IIeOHDQoM69MA76o4t27d5pa&#10;pjGvfPyk9x3AjLLevXePZeyiPGNhZZ2k5BYZmFPnzVcgF0lqXpEkZuRJhj7Pyi+WgpIKqaytlbmx&#10;MRKpo/6ohDiJiIk2pUyO6zmhYeZhjfpEkQI5bkrAjFrGvD15KpWa3oQ7oJhxmApTuDFSBnAoZNQp&#10;eYwtRWVCtHWu8THk29WbtheIgHHO3GADKMB1YUvE+hpwdZQOlIk55jlKg84XMyAgdlDm+0B6qA4e&#10;CAFhv2n8liQkzvmE/WR75Nu1knHmzT1DFcsoS0YCPF0iEjp2mgOgAyKtLzz7QtItCR3itwDTy6M9&#10;WNc/TPd1kKk6PL+ZQyUZCqBw63cduWsOxm7pts+6ve2oCtdtsB2gDDT7tvd6Icz+YsZm6Rq/5Tg5&#10;XkpLeurY67zddvgOyUMIN7KCFh+95wFw7EiDMQ5XqFYUK1BOS4qUzKQoc3wiFCgqZKZEBE23VJxZ&#10;iRGSHBkoc2dPlZaaYgnynSBh/lOs7CMtOT7coPzBh++8VsuYyDO1E+f6Id4dIDvzNUBGJRMfzP4w&#10;mOO8uP1miYObFxqlil8HK0xjdC1pklWdqoxJqdndZuk0WZL/mjSb61cutoQh40YOlqz0BIvDHaX/&#10;27RJ4wwgqDyOl/zSKN0hCr9AP45xskF50oRRet5/Zttnu/xvnFNv6oPwIi/nuQ0k9VpggEFWtP/5&#10;3/6F/Ks/fGtQ/svffSu//8238rtffyNPHtyQ82cOy8F9W+XU4Z1yePcGOXNkp9y5dlIKMuKlvDBD&#10;IoJnSlt9pbWGqhJP4edl2jHzn7r/1ftvvUEKKtp52r+estAlJm6cvQbqvQWsBw8fZsl4GPROmzzJ&#10;YqkpcEHcMfc6Tl9ELuB0iTrmnmfuHd+MFB2M4+sBmBMVwjwnPpwpJaDMFBOWMeaW+e6BvTvk0f1b&#10;5nGNUmaJSlZA/z1lGy/dvDSmt2t/+/ipPq5cOe8LkD0oP5NnL55aeNTjF6/kj3/7d3LtwVfS2r1B&#10;1bJXfAIw13cwr+yBmHlilgsa22xOGTDznM8BcmlNo31uUO5tmKwb2pfYfPKirhXWOlf0yJLuVQrn&#10;zZ75+sBBbftl266dsnXnDquPvHe/B95zF87aHDPxypioCXcCzjt375Bde3aaigbktKq6Wmlo1X1s&#10;bpXckkrJKipTMBdKck6BLdOyiiQlM1/SsgskM69QKqrrZIH+BiinZGVIXFKizI2KlLkR4RIeTthP&#10;mMUkY6KepKNiq/M6apRCb5Bl9WG+GYcwvK+p9ILDF/NL3ISJcRF2Q+JcxZIbjyXOHcwLctMBZDrG&#10;CG0hobNsjnrSFIX/WO1sFbioYUBKjDGAJuaSDmHCpPH2OQ140qG5JdAD5A5+dHgs+QxHGmIuR+l3&#10;8XSlYyHtJvtNcX/CofguZj9U68e9IP7fg7HXwf7npmu+h4nbNaA8oNeTmPUzeAAamMUtHEbBhvmS&#10;DGK2Xe2w3bpYt2vA+E/BTGN7NBs8qEoG7A7KzPu69p5BycsE5tSye832+L0DM+vzHKLemMfNMYlB&#10;CmZlBTKJPYAxIMZszZwvr1GShbnpkp6s6ic5WlXjLEsqkqHKOHTmJCvxCICpIEVKztR4HRCpgkYh&#10;h6tSxnyNwu6nQAbKzCkTGgX0MFtjRaH4B0DGfG1e1yTi0G2jWoE1DlOuKIV3LJzLN6FkH+n58KZM&#10;mmR1V7OBuaerxUDc091hS2fCXrGsVZXgOL12I6SieJ5BmWO0soxRYQZk5la5fkg6QwrQuPAQma5Q&#10;nj5lrF5HboDl7QONfQKGWCYwYaM+x+tgYoIeU7qep//bv/0X8ofvn8rvf3hm3tf//Lffyh9+9Y08&#10;f3xLblw9IxdO7pfLpw7KxZP75PzRnXJ8/xbJTYuRjsYqWb+83Ypn0FrrKmRRQ4U5TpJ3HBA7Rz6A&#10;jFmb91572yuYua8DVPUScYGz1+ARQ2QA1qJBXppOs1LpYJi8AFgIMFUDYxrTPhY2GDHHlDF+GgA3&#10;TdUvUxrMJfM+KTTpE+gfgDN9A6o5mzSbvSFRd7+4rsf7wCs+YUq51/v6y6fy1ddf/vci8k96u/a3&#10;j5/y4+HDh3dx8nrx5UszX1vc8ssv5fk3v5Ar957LopVbpLlzjbYei0VevGKdzRU7MKOIAXF5XbNB&#10;uqS64fV7zCPbXHLbEvsMdYxKblnaZQ3VTMOE3aSqecnK1RYiRX7qlevWyYZt20w5A2YAve/wfjl4&#10;7JBcunLxtWpGMR84uNfM2cwv7z94QNs+WbSkQ+paWmT99p22TfYrs7DUgJxTVG7hUKna0nMKJT4l&#10;S5VykRSUlknjokUyb36xOXnR5kRGSQQJRSIiJCgoyIAFcG3udgJzTmNMKQ/VETON8AvU9PTp0w3g&#10;QJkbjfrC+ZgwMVfHRpqiANZ4XnLTMveEqdubdwo1ILMNFDLbIS2mU8tA2UGYxmcAle/zO75PhSfU&#10;MNADvEAZ5Ynatff09XCFIUCkAXF+gyqn9jEOV5hrATBA69fPe07n6Tp11xyA6Wjda/eZg7ibe8bU&#10;C5CHYaK2+dcxFgs7WTtwEp4AZRQSZmDSTrLPnorygOzW7bZJc3B27xsw9TcGVFXJJEmhORP2azjr&#10;991v+6pkB2Z3rH236bZj50XXz+coZYAHFDFZ4+AFmAEyVgigmJoQJdnpcQoY/d/nzrY0m+mxYTJr&#10;6hgDc5jfZF1OlLAAXc7S5j/JII0zGPOxiRFebWXCk7CEMKDiOQqZRlgd5msyUgFiYpUBM0qZFJHm&#10;dKW/wdzu/hOUMkDmeDHnU0hk68blpopRyFSC6l5cr0q53dSyqxjV1rRQFVyClTesXVBm8ck0MnmR&#10;OITQKMCMGZcBH0qdOW5ShxImRvlHd04BoDMZ858xyPlM1fVYBd3okUMlOMBX7l8/L//+b34nv/ry&#10;nvzhFy/lL377jfz1H3+UX3/3zOaRnz+4Lrcun5Yrpw8pkHcbmBur5ktyVKh0NlfJ6qXN0tlSLcvb&#10;G2RZa420VJfIlvWrbMDH9q1alkLYWUO47gEyDmAROijHX8R/lp/dd85SRftMr03uee5BvsPcOGlw&#10;qexmxWl6gWwwDg8ztQyQqatMsxAy7Ruo1IZypl+gcR75Hs+ZY8aMfeTgHis88ejebVPJNF4DZXJf&#10;X79+ZUtvl/728VN/nDp16t2HD+//f1+9emUe2M9ePJdHTx7L/SfP5f7zb+TCzUdSpSoZMOPg1diB&#10;s9cyAy3gZVlW2+Q9VwBXNrSa+RpoA2ca8HZwdnHKtYsW27zyazO2Qtqp5yUre2RZzzpZqcp5w9Yd&#10;smXXLtm8fZts3bVN9iiADxzab6ZtzNh4ZGPaJlQKQOMEtqpnpbQubpeejRtlw45dsmT1GqlobJV5&#10;FdWSXVhmCUNSFcaAGaUck5iugM6TqPgkAzkm74SkNImJS5Lw6FibX54dGCxBwaGeilQlTJYh5nan&#10;+Ew2WHLDAmcqSZFIxM/P77XnMyDm5iIrDzcYrxkhEwPM58AYMzGemczdAnPmfsmqxBJIsj1UMoAF&#10;zHQEKGg+A2yWYEH3x8GZhprnNesx9TxqqKk5oOxg/RnZqFTx0UEBQDp8Osa+0OG5OTP1UYp9QcV3&#10;HDBdc7/zOlrUJmUbURY6KFBlNUL3hexfZppHpSuIUX6oK6eWyUTGfuEEBtDdetlu3wHAn27bQecT&#10;3X9+7xrHxzEAZMDsjsetw62HJfD90/fYNueEY3LJUFgH87xOJdt8qi4tHGmSl/SC42GOuSA3xZQy&#10;sAj1myop0SESF6aDMFXFeFqH+U2S8FlTLSWnNUvFOVPiwwMNyiH+04TaxgwA8HpHLVu4mnbswJjQ&#10;IpQpGcLYD5vr1edk+7L5Zn3ucmBzfjguzNckEgFGgwb3l9qqUlnf02lztMsWN8maFUstWc3qZaqQ&#10;lzRbgZSO1nqprphvwCeWNmiWr6lzrm0XjsexO7XMfxkWHCBUsKLsJKFiAz7zphQYNGHJ4P9hIMj1&#10;xwBxrILcd8pEmTN7hvzd3/xe/uZ338hXj25aicbf/vCl/N4cvlQx/0bV8r3P5fNzR+Xiif1y9ewh&#10;uX3ltO6PN6fe3lgta7sWy+rOVllUv0Caqsss5GjVyi7btlPEppQVyqbaGYwqkJlPtlCpUSNlpr+f&#10;LfEfYTpjsFl4htl73H/cY9y3TFkxsAbGWL36LvFMT4zBgSvWgMt7poqJcAie5eUYSIixAbsLhaL+&#10;Oa/v3vrcKkHRnFJ2IVEvXzyRI0eOvN/bpb99/GN4PHny6CgFKQAz7eHjR/LgyVN59f2v5fyNe7Jo&#10;+XorQmE5rS0piGeiBsAoYBfu1KiwBsBAubSqyRy+MGmjovm+xSlra+siQ9gKC4tCxdYroIEyTmCA&#10;Gs9sYpi71qyXNVu2yfqtW6Rn/TpZt3m9bNq6SXbv3WVgxlTN3DHNmbQvX71kn3f3rJLV6zfI5l37&#10;VN2vkdKGZskrXyiZBaWWwSstt0iSs/MsxWZSeq7EJqdLmr6uqKmRuuYWyc0rlLj4ZImKSzSlHDYn&#10;3PJqBwYGWpvpP8NCoRghYz725nVHmKPKmHFjTS2TJShybqjdeMwVZaqiIU4YcyMe0MQqoqT5Hs+9&#10;DD9+BmDMd84pi8xfBmkF8XBVO0MVzgB5jDZT42EhEh8fax0DKhkQ0/jtVFVqhC5ZfmxTcQpy7SRR&#10;yji7eI5KvWpSX2M6NJNsL3ycWvZUxBsFzHP3ms/d+3T4Bit9z8HLvKoVIK6ggos/JVnEuPGU4htj&#10;+4VjD3PbPDcTtnbOhBgBZRR2P10f++W213d/3Gvg6bbNcbhUonT4dPx0xBZqpWAGCix53fd43Jyz&#10;OYjp9tz63XrdcQETB2Q8rMl8RQ1hahhjusTBizhcjpN53vKSXMlOiZJ5KOa4cFXACty5sywFZ8iM&#10;CQZnoIw5G5VsdZdRy7O9qlJpsXPl4w9+/sYRTs8LFb9CwwLt3H6q54jz5szWbB8oT2KKQ/eBAQLn&#10;0g1saChloIzpnveZxsBz2kf/C1Q+0QMMLtOS4hXQy2RZW5PV/m5vrbOaycC5MM8rjEGKT6ACmJnv&#10;xtrBNi07nJ4blLJvb/EM9o2c3wwkGCwxyKACmV0fOrAYQYpNVcsL5+fK3/2L38mf//DS4PvDq4fy&#10;13/+S/nFV4/kV98+lz/88iv58uFNuX35lFw9fdDSgJKX25fc437TLJZ+UUudDixapbO9Raoqiu18&#10;AP9PFboOyDQATbO5ZFXugBkIu8E2zmhMVXGPDx8+XAe2w/Qe03NFKKQOiAmBxOIVqH0Dzl2v/Uci&#10;5kiMAphwQg/MHpwZvNA3RM8NkWhV1cQoA2PgDJDd66sXzsj9Ozc8pXz3CwMz88kAmTCoO3e/uNnb&#10;lb99/GN5PHx4N+z5cy9WGSiTCxu1/ODJM3n08ms5cu6y1KtCrmvvMiCb05Y+R/kyTwxwATPvVzZ4&#10;Jm0zZ+OdjeOXNqeq+a4lEmn3HL5QznhpM8+MYqahloEzra2zSzpXLpelyztl6bIlsm7dGvO4xly9&#10;a9cOa8DZHMEunjPTNnPPQHzHvn2qlHfLkp71Uq6DhYKFtZY4JHd+hWTMK9bn8yQmLUMSMrIlPkWX&#10;6Vkyr7hM6ppaJCe/wMKioqLjJSY2XsIjYqxRRzlAR8LTZ+DUNUkmKUBRy4AZKLubmIQCdGZk6SEu&#10;mDnjrPQkyVK1TM5rCq5PVyVB7CJ1j2l8nxrEABXgonRRv5mZ6RITE2WgtqbwRS2j0Kf6aEcePsey&#10;hKE6gbcDMjGgKBWWkyYTRzlJVb6PdX6oZHNSAi7agDMQ4znQoYP2FJVnakRJESLEc953y76t7++A&#10;GQAA8p+97nAHG7jopIEHhRKs6X4DLT4DHma+HjPcUn/aviqYLT730w91nezjmxKTDi6uuW1zHJ6J&#10;ke0rlLXjd2oZmDowv4az+z3g1YYCtu8Tr2tKH+9rD8isv1/veQKMzH0Cwml6rimvCZgBVID+t9P1&#10;GrH/ZdIY/Y/CpDA3VUrzUhXKc8yBKSp0psSqWnYm7Dn+U2TuLB9rpN2MDNaBnQI5NixA2ywZ0P99&#10;PQZPJdMAPv8v+4E5e4oOCFCwwBhHM/5zpgW8mOmxdl5twKHHzPHyvwJlHN3efR8HPTzK+d8G6PXs&#10;xeGP1WsJywpOTMsWt1q1pO7Odiu5GKuqnxScJBAhNGp+QZY5LGIZwFnPCpnof81+xMfMVVjNMCCP&#10;HzNM93OklXScyEBRYcz/bgU3xowwcE7X/b525qj87rtn8v2TW/K771/IX/3zX8n5EwfkyN7Nsm3j&#10;ctm/fZ1l9Dp/eJd5rV8+fcDSfs4ND5ZReswfEWs9fIiMHDVClzg/DtPraoQeI+FNb2DMEmculihl&#10;BqO8xgO7f2+9ZM7JIIUy9/no0Th34TtA6kwf8fNlHtmr8oT5Opj5ZHLD66AcEANkFDJFKphL5jVz&#10;yPQLmKp5j9rpAJk5ZBy8qitKZIcKEUD84O5Nc/J6fP/2mzhlXb54+UT27NnzjteTv338o3ls27bt&#10;gxcvnv+BSlHUVmaJcsaUfffhU7l5/7F09mxSSK7yQKzwRRl7Knmxvl5mS+KUi6saFcht+rpDFja0&#10;WUM5m8OX/q621fs95RtdHmyaAzJqmWVta7vMr6ySBbUNkp0/T6LjYqWmtlrq6mqku3uZbN26WXbu&#10;3G5QJpHIvgN75fAxMoAdlmMnjsqe/ftk7+HDsuvIMenesEVK6lslW5WyqeWiMknvhXJidq4k5eRJ&#10;Sk6+KeeSBdXS0qGqv6VVYuMSJCIm1qAcHZOgUI6SOXMjrAhFgALUVwHnM32qAm9Cr7PVOAMyjTy7&#10;AX4zLaSIuaREYoJx9EqOEb8AX1W406yAAzDGdE1DVXGTWzEAoKqAZY44RNW0OUNpx8JnzP06EzYD&#10;AkzVcXEx9j4mStSOj3aCPB89aqiCXoGsKsWKzPuMU6h7qQs/G+Qg7IGsL1BZOuXo3nfvsXTvswSQ&#10;NH4HqFgnEBugkAAcKDsAS+cMHPDmRklNnTzOUlJaLK/uK2ZenrN8Y8IebEkzgKMz2TInDWjZvoUj&#10;OVgqaNi22z7fQVECYhrqiDYUxzdAr/DhN6aIdYmqBti8T3NQZj2eVaHX8UvXD7T5zFPBlE+cYDAG&#10;xH6qDvE49tdrgyQafAcwA8d5+elSXpRlnsE4IsXM8Tfvahy9gPJcVDJhUL1wtrCoYF8rYMFc9ISx&#10;JKsY70GYOWQ9txwL5waocV45hy5xCa8JTRqh5x/lCvSwHHC83oDLg/I777m5eawNDE70GgBQqho/&#10;VRgNGTJEPun3gRXXp1oSFYwI16MecnlJvqQmRataHqPXerBljHPhP3MUTFiByDA2Uc/DHJLd6HUP&#10;mCn4wOCB7F5cp+w/1y7X7fRpU2T4oAFSX1kmv3j5UL5+fEt+fPXIHLxw1Dp5SAfjuzdZruvWuhI5&#10;uX+rHN29UR5+cVEWVs63qRG8pG2u+BNM0QOlv7aP+vWX9y35B3HJvSbrPkuDc+9xA2ZC4QAyChml&#10;jEL2TNbj7P60UCi975k/RyUD5DmqkGmxOHdFhXvzyQrnpFjgG2FgjgwL8qCsSh7lzNwycEYhMw1Q&#10;mJspHa2N8sW1S/JQYUxaTdrtG9fMlE0o1HOF8t0Ht870duNvH//YHteuXZvhqkZZys3nT00xP3j0&#10;RL6491COq1qmBjIKGSAXV9W/NkfXtgFpwp74bKmqYkKi2ixlpXlcNy+SBao+UclAHeA2U6Si1xO7&#10;uaPL5pZ5jnquadHv1yrcF9ZJUUmFFJWWSX7BPCkoKpQ6BXNjY710di6RzZs3qmreJ7t375Zde3bL&#10;th3bZbPC+tSZk6qWj8m6LVtk274D0rF6ndSqIs8pr5bcsgWSoVDOKS2X9ML5kpCVI6m5CmddUjEq&#10;fd486V6zRlavWy+JSSkSn6wtIUnSMrIkIirWTNg4fcz0n25qeYpCE3ACR7w0HZhxAAHMhEeFacdE&#10;PDBmRn9VCsQHA00a6hizNQ4iqObxqn5RwwAYUzRqmY4KpQKo+QwY2+h/9AjzwEZNA20+o/N3DY9m&#10;oF9aUiCV5fNNraCeUFaYk8mghfIEyn3BDOBYOjXqwGXzsfqa9qewNlgpyICfxR0DQHI2KzSYy8Yr&#10;GCXsnJ/YD1c1hw7bVDwJL/Q1kKPhIOTAjJnTAKsgZE7ai5X+2AA9QIHpnLmciZqlObHpd2k4k7Ff&#10;zrGN9wA8zmSkkcT7GCDTPu0DZeDnQM85YD6XfbDMXXqOJylop+mxAJnZ+h8CY8KEqKjlmbLHG2Ro&#10;HBPHl5eVJHnpqogSw2VBcbZ5WVNJytrMiRI4bYxEzJ5qy7nMMSukY0L9DMxR4UFmcWC/sB5wHJwX&#10;zL5e0hJvgGMDMD3Xnkr2wqIcmDlf3v/W632Mo1OvF7aDct/WT6E0RIH03s/+qSxd3CJtjdXSsahB&#10;upa2yURVvI3V5VJVXqRQVnU7dZwCxosswNmJ6RnKelIoxU8HsZi5ycEOtAl3mqn3ArWhmX9mXydP&#10;mWDXNf/VGIXfWB1onjq8V4H8RF48vGHVn0gKQqWqW5dPyNnDO63t2bxKnuhnD764ZDW98YgmlhjV&#10;66XDJEkIYU5vXnvtQyu/iLMXzw3iel5omK85PwCZ+xmVTaavMWMYMHs+G2a6njrFmiUG8veXsNmz&#10;JSIkSOIiIiQylHzgnrkaQLMEvIAZC5pTxsAZtYxC5j3mku998bk8vHPzNZAxX7t55adP7v+nR4/u&#10;/U9e7/328Y/ycfbs2Q8ePXr4N65AxZMnj3oTijyXBw8fy8OnL+XQ8dNmem5csvy1GZo4ZUzWKGMK&#10;UTQvXSlltS0GZytMocp4gapUzNjMQRvIFb4AubKuyco4WnyzgriqSb/X0ia1TW1SqdAvr1ClvLBa&#10;8ublG5AXLFggzc3N0tLSIkuXLpWenh7Zvn2b7Nm7x4C8dv06WbNurWzfuUNOnDqucD4t7TiTkdOa&#10;eW5V7SkFpQbmsvpmSc4rNKcvYpUzi4olPb9AcktKdCDRJp0rV0peYZHkzCvwPLGTkkw1A+XZOgoO&#10;1g4Hxeu8LnH+Mk9p7YSJWfbil4fKkJGqVBXY/rP9ZIZ2QjQUNqkxZ+gSENMhsaTjNhWsDSizZC6U&#10;9ThlTAgUMclAkPeYW6YDw5HL5p17VbbFIo+hQMEkCZ8brGrFzxKUMIeLiRzzNetwytaBmObUsIMy&#10;MHJqkvcAsoMyr906GDigwgAy+8P2MUUCBMzSgBhQoJABByZOgAyoppi3MuZWHeBM9vI1m3LS37u4&#10;ZQAPSAHSkKGfWbwur4GSOa4pOPp6mQ9RRezmKA3wOmjhe5jEgT2AYjlWIUCt6GGDPEB/xjz0Zx70&#10;CJvhtW1DfzdunGdiZ//ZP5u7Zb91n1HIs/wUpgpmPwYa+t4UvSbcIAlgMvCYHTBNiualmyd2Xlqc&#10;JMeEmloOnz1NqkqyZfOqdsvw1V5XJpGB02SOgpn5Z9J0hszyNe9lHLY4D8zNM0jgOO3/1nOJFzhQ&#10;5rxyjON71Tzn0oP4APvPAC5q2TyQAVNvPmzUswM0SrGffofEMU31VbJ0UaO0NFRK99JmKzOaFD1H&#10;fFWJ37x0RnJV/U9UJT9z+kTLyc1AFCdG4AyQZyl8qSuMinfnkGvCuz5Ge/9dr2czgy4cqsbpIHeU&#10;Xqtfv3wg929ekC+f3LSykVdO7VP1fEMV8ma5e/Wk7FjXqe8dkNXdHZZHgHuH+5J543c/RAF/rMuP&#10;DMrvfICJmqxelOL0ynH2bcAZlcxvydrFIJv7GRijkMl1z4B5ymSu24mWRtNyEgT4W8KQyNBQiQoL&#10;s9rKBufeuWSWQNmcv8K84h3MGwNioIxCBsb5WWly8cwJA/KD2zoQ6QNklrx+/vyxXLx4LrW3+377&#10;+Mf6uHXryljmlWkWGvX0sc0xP3nyVJ4+fyU37z6UrrWbLKMXXtjAuLyu1VSxqwpVUt1kJmzmkIG2&#10;eWDXNku1ArG0qkEq65sMwJi1AXNNm+coVtHQJNWtur7aeqmsqbcsXAC5pKxEauqqpbh0vtTUUGRc&#10;VXZjk1WFWrJkiaxfv1bWrF2jCnmLrFy9yqC8fuMGi3M+fETV8qatMl8V9wJV6CW6zTxVy/kVNZJd&#10;ssCgTDKRpMx8Sc5AKWdbneWy2hpp1XW3L1smyZmZ5n0dGRsn4dExFiIVPCfMwEzeaT9VudOnT5Wp&#10;Cr9pChnCk7zwpfE2WieRPXGNUxS6U6YpfBXKKGXXMFmjlAE0DlnmJT1SgaFQ5feoBqAMfHkOlJ3p&#10;lteAmSXfZ/laTSucab7aCQYGURDDm7NG1QNv1umFPXlA7Qth13j92rwLwHvhjIpENfM73qcTJVTE&#10;1Lruh0vrCbTobOl8gTEeunTCNJSxqeTe9/jcIKdgA84876uWMbtaOBBwVLCgVB0oeW5L7dQt1EvP&#10;oQ1uAJXuB4Md1ocZ1y0xm2IyZf/IGkV86Tg9lzznPacw2QeWrIffcSwMIJzVgYQYflPHS+jsGRKq&#10;55mSfYT/EJIEsDkWfod1gvUCI457hoIrPSlGFpbkSU5qrARO18HKuCFSkB4tucnhkpUQJjs3LJXN&#10;K9q8PNiB0y08Coepfp/ogOijd+2Yx+v+YB7HGsH54Dnz9FSLYh7bfcbAZkTvNMIoPU7+M6ADgP9U&#10;LTuFTEEKBiRVFaUGOzyxgTHJN/DE3tLTZSVGfSaMkuP7tkl3e53MDfGVEUP6SXhYoCXAIVUrSWm8&#10;aRpfHZD42vHboEZ/xwBx1GjPisEUAfmwmbvlGsM/Y7Rewww2Nq1fKXe/uKDwPy57t66URzfPqTK+&#10;IJdO7LFBzLkjO8zJCyczrnGuG+oOz1PITZo0UT762CtA4eDslt7zN3PLNJckZMCAAW+APA7nSfw1&#10;9LxO1P9U7yFUspfv2kfv4+mmkKPmzpFI7R+AclhggMSGh1vOeEzYmLMBM45fzC9nJsaZIxdQLsjJ&#10;sCWhUjh2GYwVyswjOyC7MCh9/vfXrl3q7O223z7+kT/+ydOnD/4cIDvFzPLx48fy5Kkq5ifP5eK1&#10;W9K6bLU0LVlhZmsUMjBe0KhLKkO1dEh5DWCut1amgJ1fWWsQBsqeGlZVrIqYRmIPnMIwbwNsgFxJ&#10;Eg8FcsWCSgVxldTW1kp9fb00NTWZUm5tbZVFi9tl6bJO6erqkjVr1siy7i7pXrFcVqxaKasVzF0r&#10;V8mqtessU1j3us0elFWxo5ZRzWlF5ZI5v0xi0rMlKStXW46k6jIuLUMKK8qlo6vbwqrqWpokOtGL&#10;WQbMoeEREqY33uygQIVdkAQEeCFSzA/7qRLAG5bGSBplCzQdOKfPUEWNWu5Vx5isgRAdFpm1UMcA&#10;hSVg7rs02CqQaahU1Czzpk49szSPbAUy30WZublMoAQUTLlqJ8e+0SljAndKt++yr4J23svOLDxg&#10;oGe6BZDDFJR08kASFWsmXQUY86jTp0xUpagqcuokmaqAA2R0xg7GLJ3JGrUMlPG8xrTtxfZ6YDQl&#10;qwoPwDpVTGO7bNO1f/DaoDzYQErnjPJm3UCUUCVT6yhJXQJn95ysVOw7YEbhAmrCinh/un4+A3O0&#10;Hoc7FsJuSIxhQNY2R6E8299LcYnjkzMhA2UPyF7jHBmYJo2S9JRYVU5BVt4R83V8eIBkxIVIcuQs&#10;WVJXakX98cSmwlR4qJ+VUMTjGysB54QpCv5X5pQxrXOOgPBUHx389IIZH4KRozyv99fnSc8R148X&#10;H+yVofTis3vN2O+9o//3h6qKF1rlMtrSdq+K2cbVS2TDqqWyZ/NqObF/m2xdt9zmxIHiuu5FMid4&#10;up6DMTZ3DJBDgnUAqwNCrnOuff5f/luufc6Hs2IA5f6kttTrjvlbMxnr4Ip7gHN54ewRuaAK+eje&#10;DbJ5dZusX66D8/pS2bqmXWF92BKIsG6zXOlg183pNuogm0Ekqv99M9kTCuVU8kevTdd8xvw5gwIG&#10;BCNGeOoYz2vAjOkaszVQJs+187oGyIH+pNIMthYRFmphUHODZxuEmU9GGTulzD5RvIN81ihkUmii&#10;kMuK8mX/nu1y++ZVc+xCEeN1zXOnki15yPNHv+jtr98+/mt4nDlz5rNHjx4YjB2YmWN+/PihhUpd&#10;v3VXNmzfKx0r11uWL0zVmLCrm1QV17ZamBOmaiBMxaUFDV44FKFRQBlTNooYGKOSKxubDdzVDS1S&#10;S4xzfYNU19SZKq5YUC6NzU1SW18nDU2N1njd1NIsja0t0ta+SLoUxos7OmT5ilX6fIUsUZguW9lj&#10;iUjw3t60+4DsOX5W8hbUSqUOGKj5XKz7QlEKnL6SKN2YO09iU9MlK7/Q1HLmvAKF+gpp71BFoJAv&#10;LCmWuKRky/CVkJhsiUTmzJljGb5mzQqQgFkzzJsa4NLxAGg6BmDJnK9Lh4lJDmADCDonoAycUcqo&#10;SzofGiZWQGwmaG10WPZaoUvH5ZJbAFDgCvD5HcA1z2tTS948JuZNp5oZ3dNQkewTzcGXJTCm9QU0&#10;v7P9YGCgnSfNMz1SM9gDFOZIVA8AAMIADqWIOZeUg0DXmapdw5zpoMxnANOpZM6PeY33KlvADHz6&#10;qmIHYN53z4GOvaeqECCzxNGJdbO9IP2fmM9EzbLEzEwL0vPvr/+DM0M7D2qDtcIjwGeyzNLj8NP9&#10;9df/za0jOEDVUeBMK2YfNSfQoMx3ADclE8noBfQBkDsWU83aOH+cx5kKY1+fsRLsp3BXKMfO8ZOo&#10;kGkG5ezkCPGdMNKAHEGGt0k6IPtQ/3eFss2t63ngvybUDTBjzgbOPMfb3v4TPX4sAgxsRvaeH1PL&#10;et4w8wNmrCIOzAAZ9fzhh+/KbD8fWd7ZZGk1u5c22vP1PUtk77Z1cmj3RqsWdfrILrl65rA0VReb&#10;mf3M0d2WqKN+Yb5eHyMsNAwTNvdFXzBz3fN/819bTnW9bhkooN5xrALKTEdwXXOMHEdGcqxQz3nP&#10;puWye9Mya2s662VTT5tC+ZgsKMu3+5CKU4QloVTxgCYnwHwF3jvv/tyO8YOPFMwfvlHMZq7WbQ4Y&#10;TPY7fA5I+cr9RIy/N4eMSsZsTd57oAyMMV17YVBk7/JM19Hhcz3nTlXGeGKHhwQKuasBc3J0pBXt&#10;AMxWaU2VMhEZJQV5BuVd2zZZbmsHZBpKmdcOyA8f3JFrX1zz7+2u3z7+a3ncuXPrJEBmXvnhw/u2&#10;BNQP9aK4d/+hfH7zrrR1rpZShVttW5eZsqkAVdPMHLJXhAJnLkKiaAAa83RhZY3NK9MAMmZt+169&#10;glk/q9MlAF64cKFUV1dLVY0udZRb11wvLQrgOoVyvUIZIDe1qVpe0qGQbpVGVdmrVq+Rlat6pKNT&#10;wdztxUHTutZvlYt3Hkl95yqpWdJlDl8L25bK/OpGmVdeJfFpOaaU8bxO0ZZRWCT5ZRVS3dgo7YsX&#10;S3t7myn18OgoVcvxppjj4uIkNjZW5s4Nl+DgQDMRz9QODBM0nqau45nh52tpMsdoBzxcwTJsBGkt&#10;B5rJbhoxm3RMmDm1c7I5ToUfQCZuGWDj4EUHO0rbGJ4rlFHJQBmlTOM1HatTyGO1A7P5SwWDmW21&#10;s2O9wHXSpAlmYh7MfOsQnJ+GmdnZOXkBZ9ZlIUO9kOZ7zNHRcQIXD3Cewjew6mvUCe+hTizFojZM&#10;uDg+kemJuUTAi2MPytFB2qllVCOdLoB3ipYlgDbvZR0IAFnO3VDM2IMH2jE5uDgo89wArjBmye8A&#10;IfBjnTgUGYx10ESoGhmVACoNuAapysVBC0Cz74Q1hSh4Z+l/FRHsL6Eov1l+XuKHiDD9XYBVUYqP&#10;CjNA+9uxo8JxeFLAcxyT/mGmMoA8Uq8DXrOPnpf0SE9xB/iY4iTvddDMiVZvmRrEEaH+Cvoxr6tE&#10;USEK+Jry1kEXzzFnDx7iWRKcB7OZsfU8MjAzE3bvuRqh22dpIP/M8ypHMTMIM8X8zs/kg/d/Jht6&#10;lknXkgYD8rKOeksosn3zSisAcfr4Hjl78oC2fXLu+F6DNKlBia3uWbFItqzrVMU40xKXcLxEF3Bd&#10;++s94YBs90GvasYfwyXhYbBAtjkqTGWlJdr/YA5iOjBa19Um23s6ZN/W5bJpVavs3tgtuzZ1S2VR&#10;llSUztPj9UzKDAYAMwPeJAVgHLHBifFCBTCcuJypmrAnlygEIBODPHIkA2EdTE2e/BrGrs2cOdPy&#10;CGAiB8wUnKBZgRkFLzB22bx4jSqmFnIS6jg53uK4s5MTpSAnU4rycyQ5Kc6SCh05sEduXLlgytgp&#10;ZLysATLNwqEe3fv7z29cWdXbTb99/Nf2ePz43r82daxQvn//rjx4cM97/vCBPHj4VEdr920euaTa&#10;c+oCytVNHQblpsXLDdDAGWWMQrbUmwpP5pqBpTl+1asKbkIdNymQG6WmrtYUcnl5uSysrpLKhQsM&#10;ytUKapoDcn1zi7Qu7rAl2bdq6xpkaddKhbYq9UVLbP0kO+nauEs27jsmd7/8QY5c/Fwal60ypVyt&#10;UGbuOyO/WEFcYEDG8xqVHJOSJrnFpfp5lW0Pkzme3pjSk9MzrIVHRlhCEfJhz9EbL0Q7eBpVnCji&#10;QKMDMjO2do6TtGNmfhgzNmoZdQs8gTidJp0SHaQ5bukyIjLMYpnpXFF/hHcAZEzUgNhlmXLOVjyf&#10;OOGNGqOztjnMPlCeqAMDIIy3MTBAqQEv1Alz1MDYgdmpZzpplPkEXQcdHYoMBYa6dTDtq3h4DpBR&#10;x5iJ8UhmOUthDMCBMkDmtwC4r3L2nLy0s9OO2gHbU5TjbYBhAxQFszlqaXNe1E75Oeh4Sh51r8/H&#10;A+WRen49Vco2+YxthAb5G5gBbLguw3QwFa2ApZpRlP6Pkfp5mAI8OmSWhKsCTggPkfjwYEmIDLW5&#10;QLIwEdYCxM2xS8+BeVvrNmygAnC0MajgXNNQq/w/7j/i/BuUJymse8GMGRtlHDZrmnbs/goWBghT&#10;ZcxIPUYdlHyiUMaT3cLEBnhhUDjBoZrNe7z/h68hPHqMNw+OYnbnj+uJ77KkObWMUnbe2OZ9rJBf&#10;WFko61d3yMquFgMtKnnjum7pWd0tMbHhEhjoKyeO7pFjh3YqlDfLyo5G2+9g4qxDSKIxxf57F6vM&#10;fwOEASX/ic2763nDl8IGEnoN48Ng/7EONEiLuaazWXzGDrFCHcmRQVI1P0vK85OlrjxLFtUVSUtV&#10;oWxb2y2Lm2utEhPhdtxPzOPSCFGiChoD5cioOfJzvXdcOBRzx5jLXVKQwUP1fhg5QkaNGqXXjw6a&#10;FMyUYwXGntl6og18sYIR8YDyB8jkujZVriDGTM0S0zUqHVUMlJkvzklJtAaQC3KzDMplxfPkysUz&#10;r9UxIHYma5Y0m0d+dO8/HT68f3Vv9/z28V/j4+zZg4MIi0IhOyDT7t69K3fvqWp+8lJ2Hzhm3tbM&#10;K+P0BZQXNrT3mrS9JCJmxq5u6PW87vTg3NgqFXWNslBbbWOLVCuIgS/zxiUlJQZm1CnmamC4UD9r&#10;aGn2INm2yH5Dq2/WdVcs1M9apXxhlQK6WQcEywzIrSs2SMe6rbLv7BVVyk/ky1//QeoWd1lBDRtM&#10;LGwUsnrh5EUxitjUDEnJyZO0vHmSNi9fsooKpLGtWZavVOW9ZInuT7VkZGVKVk62pKSmW5GK6Oho&#10;mTs3zEKdADJmbJSyizumAwLMKAI6HMCMEgCCLCdqB85nKFtej8AErZ0TgMMMB3BGamcGrDGFA0qX&#10;/hEQO0ADJ0xpdNBmuqbDRzX2mq5R0ZgBgTMdFiqeOV/iKkkJSEk/p4zpoGmeSdPLisVgwIVw+fhM&#10;8FSvLyrZy2/smSNVJSuUgQ91ZIGRn76mU0aZBuvxsOS3QNjlZnbzyzZHq+uxztoGKzhIqXpWWHMO&#10;OUejFCoGYh1IePPGmBm99KEAxkEZ2BEeNFaPHzM4QGZdAIrX/C+sH3M2cA4N9JM5QTjlqLKJCJFk&#10;7bxpsfq/JukACSDnpSZIbkqCpFNAIGquROl77D/OaxwXZm0GIb5AR/ff5tS1UcqPc8J2WbIPwJnG&#10;fpI0Y+qUcWbqJgvVDF3HlImjFPB6nqeOM6epxNgwqxIVExGo2/KRoYP6GaABOr8nfhi13F//P8zb&#10;hH95ShhnO89awNKdJ7uuDNrMNQ81XwFvugKv7o/MCxtFiQVo2ZJmc7LauW2tLCEESgdJTJdgZvYc&#10;qkbIAQXy6s42WdJcbZWYivIyLH45JHCGnR/OATWGATOmdAYrKN/xY3R/dEAFtNlXPvvkk/dk/Gjd&#10;x0/fkQ3dTXL/6nE5d2iLnNizXs4e3CxHd/bIib3r5cLR7bJxVYukxYZa0Yml7U1mqTGLkF4zGeSM&#10;Tks2T+c4LBtxkbbf3EMffOIBmcQg5mE9aKDdk0P02iKM0eaRFcyYrlHKkybp9Tltmi0xjTNNRQPK&#10;QQrjMB2Ez6YIhSpz1DEwxvrCgC81liIkCRYGlZ+eIvMVyIV52Qbk2oUVcubkEbl65bzcunFF7t2+&#10;buZrN6esr//+/p3r/6+bNy+F93bLbx//tT9u3rxZ8+DBAwXzIwWzgvjhQ3P6un//vty5c09u3nko&#10;PZt2GIQJfwLOqOZKBTGxzICZuGTCooAyKhlP60qFZxUquVEVckO9NGKWViAD46qqhfa8qqrK5o8b&#10;DMSt+t0GWwLi6roWKVtQLeULaqVUl8UVCwzwOJC1dq+y4hmLVm+WqkVdcvDC53LownU5d/O+mdsB&#10;Mg5qxQvqLByKso2o5Li0TFXMuVJQUSmJCt+S6gWypGuZrF3bIw0NqtT1dduiJlXxpRIVEy3BoSEy&#10;NzxCR99RMkdH5Khb6hAHB+kN2jt3RrM5ZO2oGWGPVLgSImU5p7UTQDVPUEjyeqg2K7+onSfqgc5y&#10;JEpW3wPmzEkDyg96lTENJYuqICPW5F4VSMc/Xpesx9SRdrzOYQz1zHuoUsBJQ118bE4w3nwymb2c&#10;UmaJhzadGb/F1O6ras6gqh0gv8dEyP4COpZ23FZP1lPIrgE/80xWYNk8sq7DvJQBWC+UaeaEpQ1V&#10;CziBGQrdU/1eqNcoPRaqSDkTPKBxkGEgwsCEJZBGHXJeGIzQABRqlkEBEAUQxMqyjyH6vyXFzJVk&#10;bSlU8FJIA2VamiqehIg52uEGqvrys0FGwMwp3tx5bwPStl4drOAkhsWApZsfZ8DA/0NjnwCzKevp&#10;EwzIkyd7Kp6UnWTl8lVYEwZF/ms8r6nDHOg/WQdS02TwgI9ltMLVG2yMtnlmqlWRrWuMbscpYXcO&#10;2JZBUc8RlgVvwOadKwZl3kDsDZiZV+Y9vj9coUmCGrJioSQHqrLEGQqLz/vv/0w2K7SXdzRJh0K5&#10;sapE6heUSHpyrJnc83PSdVARaXPs7Odk/R9xgqurLpOxIwcYvMeM0P3R58xBU84ybu5M6W6tlJMK&#10;370bl8nOtR3WNq9o6V02S09nnaxZVi/VJVmSmUC1qgK7X5guwo8DC8AwvafMCdN/pt1jNKZrOC7m&#10;kJm7RikDZT7jXhupxzdurN5LOogGxKhj1LKPj489NygzVcPUjA40uNcZ2LqEIV6oU8Tr2GO8q8l7&#10;X6zKuERhXFqYJ5Wl86W2ZoFcvXjOAPyFNhQyYAbKzmzN8tq1C9293fHbx9uH91Bl/AMQBsgO0Dy/&#10;d0/fe/RErn5x17ybCY2qUTCTQKR56XIDsivnyLwyZRzNy1qVck2TArqmXuqbFM4KX1QxS6BcV1dn&#10;cchti9ulRSGMuXpx51Irw9jYukh/o4pct0Ucc3V9s1SoCi+trpeCyipzHmvt7pFtB07KrhMXTSUf&#10;uXzTwNy+ZqPVgQbI7Cue4UA5JXueJKQqkDOYW86R2LQ0Scj0PLDZZueyJQblqqoF0r6oWVqa6yUt&#10;LUVi4+NMLUfFRElkZLiCOVQCAvyswhOOHswxmSOXgsdVb8KUjOodMNTrBCwEZKCXMYoOjk6BDE3O&#10;iYe5P2A6HADp951JGbM1nQvKdaqCCyC60Bs3jwp86XjpVGl0vqhNGt8HKsy7oWKm6XroqJz5mqVT&#10;zp4Ju5+F3kz3xUw9wWBqUFWQoY5RKDN06a+QBsiY80jJCPSAFMoReAcxWNHfAkCrLOSvg5Y+MAbE&#10;LHkNqGms20ClICPciobTGcUqaAw4TDmbMvQ8tQG4WQxY6vkAgA6MrMfmefU8sD2U3Hj9DQMM9g3o&#10;BuvAAlM288iJkaEKiRCZE+hv5moKB5gy7j0Olp5C1uNQAHM+XU1dPLidUmZA4LZPs8GB7gegYh98&#10;8ZbWc4uqRzEC5QgdyJBiMybU32KYiVW28o5+UxQAM1Ux97ff41nN8ZMyFG95+9/1PPGeAzPXE0tn&#10;TaC5feob3ubM2A7OHrg8gH2gr/v1ZrhiDpaMbf37vS/dS1qluW6BNNaWK5CLLR92dVmhFGanSpye&#10;P/8Zk2W4bp9jG6f/EddOTnqCnqPxMmpYf3NoS42ZJa3l2bJqkQ6w5yXItZM7ZeuqNtmyslXWL2uw&#10;59t72qWmNEOWty+ULT1tsnpptWztWSKZSZESqvfcdL32CD8kdwDpNS1Fpu7jwCF4U2N1Ig0usdBe&#10;3msapmubS9bPOWc05xQ5XuE8cTye1pMNzDh5mXOXbifAz1f/f1+7h8yZTRsZu1DLeFkzl4wj1zwd&#10;lBTlZ1uGrvysNFlYNl9OHDko1z+/LJ9fvSjXr16SG9evvAZyX0evRw9uy/Hjx4f1dsVvH28f3uPq&#10;1aujbt++Jbdvf2EK2Wt3zYxtyvn5l7Lv2Ekprlal2pswpLGj2yBs88Y4g7V4KTd5Xt3UJq3tCuvq&#10;Gps3BsY4dVVWVpqDF6FOeFXjxAWMmUvmeYlCskGVcA1Qr0ctK+BrG6W0qlEB2yBlwF+hvXbXATl4&#10;/pocOHdVDujy0MXr0rpqg1S2dlo41ELdF2KU88urJHt+ueW9TkrPtnll5pMzCsjulSnZRYVSrPu0&#10;qL3DwrDyGeWWFEpriyr2xlqZl58rMXGxEk0d1PhYyz0dHR1p9VIBMjcqI2kUJabdSZOYl3pTfpHO&#10;gTZkGM2rc0zHAJiHqjKhQ3Ve13QSLqYYtfzex++bQpymIPSAzHyXdvgKGWAMeJ1SZMlr3uc1oKJT&#10;oVYrWZWABuoWszBgZoDgoMy2eE5jPZiXLdYUxy0FiQFXYQaE+Ix10QCSOdkoeGfpwAQzOdvkPQYD&#10;ocEBrz2gAS/QZQkkHZS9eWZPNaM8ARggQyUzb0gzldzb3OCD47TGcY8dJRO1YUoHkAZnXQJPp2ZN&#10;iSsk8ZIGGphVfZk+wBKgx4TDF8UFZus5wtzt5rs5DyhjM8HrPnI+MFdz7Cxn6PqpcsR2GDABYgDI&#10;MUzU/WFf+O9cNjDmoR2QSf4xRT93ZRuDZ0yU/LRYKchINEewOWQAC5hu55/qTxwvDmDAlThy/kvz&#10;Wlbwcp7Md0CvM5Qygxb2he2zX0CIeVwDrTag6zl9eUlF+j4H2HxuzlHa8PYumpcptQtLpbYKIJco&#10;NAsVPIWqmMsMzPMUzMXzsiRybpCVkMTsjnMa+z5upA4ahvSzGtLBvuOlMj9BGsuy5NDWbtm1tkM2&#10;djXJ2qUNsmZJvXQ2lkpFXoJcOLLNzNkVBUnS0VAm67tbpaWmRO+7OZZVb+asABmr99n7OoBgP1HE&#10;nw7wrFLuvuO5M1t7oVdD7DxYKKEOnCkyweBv8kT8GvTeUjAT9jTDVweh06a+tjJxjxP6ROEJ5pSZ&#10;P6ZlpiRKXmaaVJQUSV5WuhQX5Jh3dd3CcotB/uLzK3L1ygX5/NolW16+pIr5xlVTzTTAfP/eF//p&#10;zp0bPx45cuRnvV3x28fbx5vHjRuf/wcgfPv2bZtXZp4ZJzDzyn7yVD6/dVc6Vq4zBYondkvnKptH&#10;xmxtea8VhjzH4atSQVpV16hQrZUFVQultLRU5s/3EoNYti5Vx82mjhXuumQueePWLVaUog7TdUOL&#10;lC2st6xfBWVVsnTVOlXl7ea8Vajqe9P+o7L/zBU5euUL2XL4lKzZfUjKdaBQVNMiOfr9Qv3tvIq6&#10;14lDknPzLTYZlRyfki5peV7McmJmppTqIAFHso6lS6SwcJ6FVZQUF6hibpLF7S2SPy9X4hLiJElv&#10;wnhdAmWcSbhR6citJKOqRvLjEtfoQj8YsQPf0do5UfUJc+IQOg3gop0Bc8t8TkIFPI1Rq0CS5py7&#10;UNaTtdOnwhJz0M407QCMUgTCDlRm/tXPMDEDQ1L8uTlRBg4AA5VF6kq24xS5AzNpOSmgMSdktpnr&#10;OC6gC3CBMiBysHNwNnXcqyT4HsDiN5iyARwds1OdmHENTr1wdqFS7CPw4BgdmNnX0QoYBiycMwYv&#10;7pg5zjEKHrJ0sT8AmWbqWJe8R+M1++qa+w7nwzX2daYeM/vJ8QbqcfgoPNkv523uzqF9T4+PdXE+&#10;2IaZ9XXJ/jsws/RU+ziFOZ7mnrc5gw8HZAo9UOIQh69ZPmNlXkasZCVGWKgRxSxmThkjgTOm2Lxl&#10;/08+tNhkVDJQxnzNa7YBeCfo+QLIeEDjEObM2HyG8x8g4n8HyDg7Ad2+YEYtA2P3mucOzu9/8DNp&#10;adRB9YJSqVlYJs21C6VWVXKtwrmiON+gXFkyTwpy0iwfNgPB3KwUHYCMs+QiOMb56/krykqW5qoS&#10;Kc1NkpYFeXJ2/ybZtnqRbOhqtOWypjIpyYqx+WRM2CzPHdkudWV5sqqjXjasWizJKTEyXf+PcZMm&#10;WgEJN2+Moge6DHyZAsK7mmP1BsQ6+B0+1O45GtcT54PG/zOB7F16v9p/pffwrJmEP/m+HnTjRMZz&#10;poAckAm/Yi47V6GMM9e8nEwDdFdHm+WxvqnKGChfunjWYAyUnVLGXM288gNVyTduXPn16tWr/2lv&#10;F/z28fbxDx+ff35hnKrl//nmzetevHIfMGPSvnP/gZy58rmpZK96VKc1V8aRZCJmxibkqbFVoazK&#10;dkGllJaXmYc1zlwA2RKEKIQBM05dZj5e3m1Kub4VU3WdwRiPbmKbMZMfO3/FnLdKapultK5Jujft&#10;kNU798nitVukdulKKaxtkUJV8QXAuLLWoExWr/TCMoNy2rxCSS8olKSMDEnPzbUMXrTM/HzJyMuz&#10;xsCgoCBfCgtyJSM9ScpUDbS2NkpdQ7WkaUcTqzdiYnKChEfOlfAILywiNHC2gZmblpvZ1LJCGbMY&#10;8OgLZFSxMzVaB6GQwbSNUxdQZP4YQHoOXl5lH97HIxsw0LHT0eLFCpQcoJ1adrBmu5gsUfCM7glX&#10;AYoAmnX0x+TXO6cMlNkGS0CN+ZO5Sc8M7SleOiYghGoAwoALky6q0iDWC2UHaGDFb2kuNInn/Aaw&#10;mQlY4YSzF3CmmTLV4wKYPr0wNTBzjL1ObICZOWWOl2MFPA7ezuHK4DjRSw7COtgnXrP/vEZBo5IB&#10;pJnP2SYDBYUGzYOxDip0vz3vc973jtnArMfGuhyY3ZQCS/aF8+7MxrznvNaBO+s1GOtnlCvE05p0&#10;moREzZg4yso8JkcFS2pMqJQVpMv40YMkYNp4C8Pi/Lz3/s9MIQPkD/VacR7YHL9XtnG050ylUGI/&#10;GGSQSQ1lzjWH6dpL2tH/NXSdCdu99gaFb+DMtlpb6qW+plyBXCINNZUK4zKpKi+W4sJcyc3JsMFp&#10;ZVmRFOVl2RwrqrmsKNcKWATqfx4I4PS6yFOI4UhXMS9NrpzYIzt7Fpu5uqejVtZ11kvrwnxVyUly&#10;5sAmVcmb5NS+DbJ3W4+k6PlY0lgpKzobJSzE35wmDci6fwDZQp0G9jcYM8j1rFM4Wg7Q95gr97Ln&#10;cR1x33EtMZdstci5V/U5zQayuq/sr+3zrFm93tXB5uFNdi7M1ZYMRJ/jyDUvO0MHJEWqkHPk9LHD&#10;8vml83L9ykVrQBkgo5SvXb0on1+/bOZsC4d6cFuuX7/y/Vsgv338Hz4uX74ccOvWrb/HjG0xy73e&#10;2Dx/+uy53L7/UNpXrLZsX65oBUlDcO4iHpl5YJKDMJe8sKpGqmq8jF2A2WKRG+rN25o4ZUsQomCu&#10;0fdwtmrtWGxOYWT7orgFTlrMCe8+dkqu3X8sB89cMCcuTNP1S1eYmbqortlgnKcgTisotexdGQUl&#10;kl+20OKlU/OKrEpUhkI5Nj3DwqEAcEpWliSlUVs5xyBdUDzfTOj587KtrnFBXqYUqWouKSmQZd1L&#10;ZPGSNonQGzKeMBmFG9WakuPjXqfbI6EAiQWAsktxiTczscfMHwNKAMPcs8Xd6midso2M7p1adUAG&#10;0g7KH/X7wFS0jwLAwZhOyQG5r0rGrA2UeQ0gUGyYNAE5MKR4AOblwYMo7vCmljLb5TmVmFBfDBwm&#10;6L6Z+lWYeubp6eZ5CpgBrYMxAxKWbo6Z56Y46YwVxs58zXqAGg0gA2ZUHmoZgLCkGVz1WAHeVIUo&#10;kDXVpx0px2WOcdp4bipQgUTFLdbhmaQVvroetw17T5e06TogMSD3bov33PfYZ0CLEgaADtDMpzvF&#10;7ADLNoC5KWNdpw0GFMCcb9JKuvlz1sGS7/GcfeV/MXOzHgOZwgL9fKwFTJsocXOCJCkqRKJC/Q3W&#10;k0YPtdApQo+wOnyg14ZlXhuoCvdjr7AGqpjzwLZZNxnYxiiAOR6qN0WFh+q5GWvf9f7j/h5s+5ip&#10;AbP5Owz8rE+6VS986v0Pfm4VoxprKqyUY3NdlTSpUmZqB+dGfsf1w37ML8iR3AwdzM7PlvqqUiv1&#10;yKAOi0u4Dloz9J7JiI+S+vJ8g/DaJdXaamTt0jozW7dVzZPqolS5deGAXD25W84e3i6NVfNlQWGa&#10;LG1aIGuXt8iUCd5AlyIUmK4xWzOf/OmgAZa/GksPJmuAjJe1QZn0mXr90F6rZFXGJPLBsuUVmvCx&#10;ARfXb4Bey+ZZHUxTIIeFSXxkpM0dA+VsHVwA5gwdoBeqSm5rrJNbmKovnJVrF1UVa/v88gW5cvm8&#10;NVTy7VvXTSnfuH7572+pSj58eP/K3i737ePt4//4cenSxQO3bt2Uu3dvG4xdpq8nT3T57JlcuHbT&#10;cmM3LO42lQyYAShzvyXlVVJd0yhV1fUyv9hTyMwpV1QttKQgmKwBMiDGbE1mL2KRFy1ZamFQLe2L&#10;pWxhjc0lkyls5cYdsu3gcdl3+qJcvvNIylQ9k6kLEGeVLpRMhW92RbVklixQKBdrm29FJ3JKyiS/&#10;vNLmk3Pml0paXoGFQaXn5EtccprluU5OT5M0hXNGjo74i4pM1S9YWCbZWWmSnpYoOdlpkpWZImXl&#10;RdKzdoXud5Wp5ThGzPHaoqMkNjJCwkNDJFgVc+DsAIttxHRNXmygjAkbKKNUCH/CcxuAEs7C6B0V&#10;jIJxuYlpLtuSp5RV1So46UwAMTBiaZ2wAtgUcq9idGDmc1Nj2lmzNKWocDDzqypHFJvltu51+gLM&#10;7AOVmKymsMLZQK7fA8yvFbIugS8dvjNt87kBW5UFzwGxU8Y0oEycMM+daub3DpYewDyvbEy7TvXa&#10;nC3g0+8BXKeO3dIsAr3HSOMcYAVwqthUrP4HrIt1cOwOwOYJrevmNUsGHQ7M0xWgHDfe4jT2mc/Z&#10;H1PH2nFzLhg4MKhg39ku/wfwc7D3TOKTrY4w6wPm9h/pfhLehONWYAAOZJMtPnm2L9nEJsncwJmW&#10;MWzyuBHmlR04Y5JBebaeP2KKgSuDM1Jt8h+S+YzjxwKAdQDHMRrnmaQplBNloODVqfbUMNeYXVf9&#10;VCnrNQaMWU98XKTExoQLCXJ4zQDgww/ekTWrumRJW4PCRwfV1WVSUjzPBodcN+TOtsHjRx94A9mc&#10;NFXSRZbgIyMtXo97kjlEkoo1MlCVpw4yTu/dIO0186S7udTAvKK1QhbXFklzZa7BmecHd6ySrtaF&#10;UpAZoyq5XN8rltryeVYWknvMFD1A7g13QjnTmD9GJXupO3VAPIypIsLs9LxrQy1788k442FJ0f9J&#10;m/80HUTOnCmzZ3hWH0zWxCYT+0wOazJz4W1NLHJuRqp5m+erSj52aL9cPHvK2hWF8qVzp1/D2DVU&#10;8r27XxiMr167KHv27XmbGOTt4//c4+TJk+E3bnwud+7cMpXMnDJgtlScL57KnQcP5djpCwrmLVJW&#10;22ThTzWNCksFZFV1g5QrJCsX1GhjWWVZugBw86K2142EIPWtqpIbmy0ZSFUd88et0tC62MzfJBxB&#10;ea/cvFN2Hz+ravmM7Dh62vJZOyhnk0JTFTKlGlPnlVgqzayiEskrq5D0giJLq5meX6gquciWWflF&#10;kqHvkfs6LSdLUjLSFcjZuszU97IlZ16+FBcXSVpqopmvC+blKKBTdZktNbULpL6h2qAdQ03UpASD&#10;Mo2Ue7ExURIaEiRUkSGcgipShGzgdILZFZCQMzspOc6UMpCmg6Ax50UnSWfpOjm35D06UzpIlAnQ&#10;RXmZ+dpUohf+Y2DWjh5HMN7jcwdlOmzmcwEQjTAPQqzojFkvDThj0qbhhU3GKNbnHF0AFkAGNnT4&#10;LAGxAzPZjfgciAFiIIxS80CtSlq3z+/Cep2/DIIoUwUc60aVoibpxPmM/WTpAOrM9Tbg0I6ZQQPH&#10;zZJj51gBI+cGMzXnwKla2gx97s0J6zZ0fTx3oHbnhcZ+GqT1e2yf42H/3MAENcXSlLluiyVw5res&#10;i/11VgK3LqAMuD0g44w10MKiALK/gpg2fbL+R7oMUDgTu+wzfqQ9J/uXwVvXCVgZyNmARM/Bhx+9&#10;Z9MNbkDCvgB7oMw+AGT+h7EKeKwgTFOQ3cpdVwOpt6zqu7WpVnbv3iLrVq+wgWhmRrLEJ0TZ9cox&#10;rujqkHrM1lXlNqXj/B9YByrZQXleboYqx3TPdF2cL1FRoRIVPdfmuT/79GPJSY6R47vXS2fTfKkr&#10;TVUYl0lXU7EsayqRmvlp0lSRoy3L2tKGEllUXSSN5blSX5otS+orJC4yxBKqpKQk2bQPQEYR91NV&#10;T2Ne+bPBeF0zj+yZskeM0PtivGeixhluggKZhnf19CmeMmbQAJBx4nJLYMz7TP8k4uQZGW4qGecu&#10;GmUXLymI79++aTAGvpfPn5GLF7yGybpP+/svbn3+9yfPnji069CuMb3d7NvH28f//w+gfOzYkdcK&#10;meQiFNp++eVTefxEIf38iTx49lzWbtomDYs6ZWFjiyysa/JyWqvCnV9cIQur6qSislrVpY6wOxa/&#10;Tgry2mTd1KQAbrdG7DFgxsHLyjkqkJmfxst7zfa9ppR3HD4pK7bsskxdRfpZ/oIGySiulMzCcknI&#10;LrC5Y1RxrqrzuPRMM1kTk4zHNSo5NStPVTJhURmmklHHSQrl5Mx0Sc/OkeA5c83MXlIy3xISZGak&#10;SJLeeDnZOiLOzzIYV1QWS/viZmlr02PTzikrLVVSEuL1po1RKEdIkCoBMgAxCme+ysuHTYUnL5kD&#10;ZjdUM4qUMCjeQ/nRebi5XTo4misYAJydedlybGuHAvT5HZ2zgVfhBKBco3MGUHzG6ykTPGiQWMKA&#10;p4AizIrOlbCsvkBmntKW2okzF05nDxCYnyYZP4AisxVgBapBszFPM5c+xWI5A2fPtPVjtuQ1oLZO&#10;T78DqDDDOsVs8NP9QamQVMObz8VEzDyzp1wtFAxw6joNOr3KmQGJMwe715453CtKQcwzKhazM2qZ&#10;wQOFJjgPVteX88D2dFvAk6UBVJeAGy9tXgM3fz1OB2MaapxtGIw5l70DBxrrZeABDPktA5fJOiga&#10;P9pzvHJQJoYX6OLoNXPaOJs3DpiBN7euUwGNcjZo+7LeMTogm2QJQxicmK/CmOGvTdk85//mHNjg&#10;ZKwXhkW2uQA9z+MmjLL/1KZHDKTaPtBr691/Jlu3rJG1a5bLgvL5Ct1SKS8rknkF2ZKaliAFhblW&#10;lpH/kXshNz9b8Gj+RLfLOty1aj4Q770jeZnJkpueKCUFGVJclGWqm4Ek+42jWmNlvhzatlwW1eRJ&#10;68JcadPW2VBkz5srs62hoJsVyjiCtdcUSntVsSyuK5MEBTzn2tXYNjM8pndV/jTCooAy76GUUcfM&#10;G48ZxcCXwRoe1gxgvevGf4aqY/1fGWxxbQJfLxlIoIU6UeSCgSZAToiJNJM1GbpQyQtK58tlFLHC&#10;GJM1ED5/7pQ1c+rChH3lgink6zeuyI0vrv+v+w4f9u3tXt8+3j7+zz+OHj0Yvm//Lvniixty794d&#10;efXVc3n67KF8/c0L+ebbl/L85RN58uyRzS+3LemS+aqIgTKtQMG4YGGdKeVGBWxjU7N0LOs0ddy+&#10;dIkt61papLqh2dR1RXW9/Y455JbFnQrjBikj7KrFm6tesWG7dKzeYK1KBwDzVT0DZUzXyaqOCXvK&#10;0ed5pVWSWVAqeSWVkpZfIEk5eZKqy75maxQy88fMJ6dkZUh8arKkZmdaruvUzAzL5JWRkSapKQmm&#10;lmk4shQV5kluXqZ2UjmyoLJEli1pk66li2RhRbEq5QhJS4o3KFPoHdhN6YXCZO2kSfAA3JhbpkPB&#10;ZDxwMKUICWfxvLBdFi86TTo7QNy3Yarjdyhq62gUyHTOfc24wMkl0HCAYomK4jnxuphxMREDMRzH&#10;XHF/1k+nTW5sM19rM7U8dIAlEgGUgMzyGmsnT8pJEnAAZ4MVHZw+d/OuBmf9HlBCKQNlOj9ADrB4&#10;38EZaLuBgpuHxdwKoIEjIUumnlXtsiT9pzNzc6xu4OGZj9/AmeesAzADUkK22A7NmbFpDsbsC9vj&#10;NRnKgBpAdeqYBtxfm8YxuZt5XFWtbtvSb7K/emwcJ8ePkxW/p1Qk/xFQ9lJRDjOTNaUgg5lT9tfz&#10;Ow04j7cSkT4TR+v6dDDUq6Jn+/vIoME6eNL/xyVY4b8nJMpBmf1BJbvzwfb4L6ggZTHxes1xfaGU&#10;yeL10Yfvy+oVnbJh/Uqpqa7QgWajxMZFmM8D/yPFVgqL8iw8kLzNXKfEAKNI3fSKyzhnfhDv/lyy&#10;MxKtdnRRTqok6bo4DwxePvrwXatXvX19p2xb3aoKOE8ayzJkWWOxLKkrVBXsgbllQY6BGaWMCRtv&#10;7PL8VGmuLpXRDGD1PiH2v5/eC4DYOXq9Nl2rQsZkPWIUzlx6jnDs6p1D9vwOPMsGUw8MrLg2uf4s&#10;XabCGIc1l7YzPnyOmapTE+Ps/saxiznkHZs3yPXLF0wVX7t03jNZXzwrF86f1uV5XZ4x1Xzj+pW/&#10;x6nr+o2rX24/sH1kb9f69vH28X/tcfDg3vAdO7fIkaMH5M7dm/KAyiUvHqlSfqKAfiZfff1Uvv3u&#10;S7n/6LZcuHxRejZsUMWrCre61hy16huapLVtsSzuWGIVmFDKi5YA5A5pWrRY6lsWWchTY1uHlXhE&#10;HdcQBqXPKWCB0xhlIskcRg3nqtYl1nDyKqpqsDrJlGREKQPljAKcu5g3LpSM/CKDMiFQmK3xusa5&#10;K1uf581XFZynijk/T+IVvrE6+o1PS5HohDiJiou11JqpaR6MaSmp8ZKmr7MyUz2zXlaKZOekSXVV&#10;uSxd3GJwbm2sk+KCPPt+eESIhITOUjWHspls6TUnKAhxTMJkbfWBFaxDVSUPourTSJJ94Aw2UjvN&#10;Aa87OOeFjXr2nHG8eV++M1ohC5SZS3aNVJN0xGbC1iVgwuzoqSegzfvaUWnHNkGXTuGhHAzC/fHK&#10;9WD84ceeVy+QHjTEq2MMKFHAIb0K0CldU83EaGvHBpRR06zXsn0phPkejmAoDjev7GCMaZt1AD5z&#10;vgLCCgTADHzpzKdp5+nUKb8xZW2fTVD4eMcJhOho3ZJjNqWs4GV9LA2g2jxIK4j1eHif7XAMDtIe&#10;lHsBrN8FvmzblDrOXLperAOsn0acM+E+xDkzSGEA4QYjzC17557MZG8KZzBw8tP9YkCDc9c0VbH+&#10;qpqDZir8dcDhM9EzW3vpNxkYEMY22oBMNi+nkvnfua7MA1vXzX/KNpnX5hrgNVMdfB/LDOZeg6fC&#10;lGuJfWGuuEOv48KiXBvsDB3mVeaisW6up9SUeBuUhimoPvzYq0dsJRBfN65ZhfT770qEquqYyFBJ&#10;jouSzNQESYqP9iwx/XRg+dF7snvjClm7tEYVco7BeLGq4o7aQunQ54AYKFcXJUtbVZ41zNk1pXkS&#10;HRFmg9jPBg+Ujwd8anPJKGKLTR6kqtnM1gNkuAKYuswTFb7mzEXT1wxkac5RD6sJypjMXA7GVlRC&#10;B9gx4WFmpra5Y+0fWFLdqaK40DyrceRi3hh1fPbMCVuiji9eOKdKmefEJV/+TzdvfC5Xrl95unr1&#10;6n/W262+fbx9/F9/7N27N3zrto2ybfsmOX7isDx6fE/u3f9C4XxbXrx8qEB+Id//8KUtUc7ffv+V&#10;XLpySU6cOilHjh2T/QcOytbt22T9xg1W+xiFDKwxU1NIorl9qQF5QUOrxTWTdITSj/UKbeanKxTY&#10;NaqKFzQv9rytm5eYx3WxKuR5C+okq7hCChfW6vINlHHmyitRUDNvrADOLvacu5hXJtc13temlOfl&#10;S1J2lkSnJEtkUqJExMdJaGSkRMUnSEJykqSqekYZJKfESUamB+HcXFXVcZHm9AWQi+fn29xat0J5&#10;9fJlBub0tATJzEyWuPhICQxSpaTw8dFOHijTgVpYlCoWF0dJ9i4Xr0zjPSBMxwmQnRMWDRXNZ8wB&#10;O2cnOmbM4nSeeEu7TtQ1AAWY6ZxdsgrMrORyDldFz2eoIXPo6VXGnjOQtl4oo5ypq0xHH6SqhwZw&#10;MPcCSdSheasy76xLFLMlUlGlZerZ10vIgSLBnO3AjOpGoQShuHWdgBFgejD2lnSgANb2U79LRwpk&#10;2TbNfQ+4AkiOFweovs2BFxDzHZ6TatPCnXTpfeYpX87NNAYrCl9AbLBWJeyAjbJiEOCtZ7L9BngD&#10;V9Jx0jg37CfmfrbJ/CcFM/j/maoAzkCZ4+DczdB9zkqOlfm5qeIzXsE6dqhuc5RuH2cxsoR55nU8&#10;m99/72cGSyDL/8t6ACvKm885X/zXLNlPrge26yncQXZN9Q25m68qeLVCuaWl3kzjKPEBA/tZZarh&#10;wwfoerXp9ig5yHU/V68bHKreYVrFVHJfMHvrpKoS+8T14l1742wwatYYhfL65Yukq7lMYZwv9aXp&#10;0liaLUWpkVKSFS2dqoobyrJkwbwEVcm9oF6YZ2UaUbts25mr+8IYL+yBQ4fIYBwnR4+S8eN1IGJA&#10;9kLpGHhiuiYiwiwA2rgmQ7QBZUzWVulJYYwzF9m6LJe1KuM8HYwXZKVLdUWpwfji2ZNy4ewJhbKn&#10;js/p63NnT5tKvqifn1MoX1GRcu3aFTl58vi5t+FObx//xR4nTx4NX79utaCWd+7aah6DDsrPXzyQ&#10;775/Kd//4oX8+Muv9fkrU86Pn9yTJ08Jn1KA37st129ck/MXzsqxE0cV1EfkyImTsnnbboNykwK3&#10;vqVdapraDcqo42p9Xd/eKSW1jVZQAhhXqFouq2s1IBN7PL+qWUprmiW3xPOqzlY455VXSWZhqc0l&#10;55dWSFZhscGZco2Amvc9R68CScvOk+SMbFPO1FWeqyAOjoqUOaqS03IU2Nk5kpSUoFCOt8T2KTra&#10;Ry2jnplbJllAiXZmafo+nVpVZYks0k5tXc8KWd69xObiUMpzw4N1OduLh5w03jysPTCrYtbOA+cv&#10;SxmpDRMkcLbkBvo9OlCyegFlYAyU6UhpqB0HZDc/bevj96q+6Ygtj/awQdYxe0CmdOAwAxRKEI9c&#10;GjCiMD3r+2yQp5St2EEvmFHMgBkTNpWKUGuhqm4BmlPLQAilS6gUzdSmwhgw8L7FeyqseQ6ADcgo&#10;aH7TO99s76kCdvBECZN0gtzJ7DvHAQRpeEMDNNQo4APMLnzJvqPP+T7Hyvusz5SxrdOb72XJOtge&#10;DXgAdM6HM08DW8zdgJnfAmze53P7jh6fzadzTDoIsRzZvceHU5czMZMWExjT7L/Rxv7ZfzNhrEQo&#10;FCJDAqQ4L01yUmJk9PDPdFt6vHr8hEvZYED3D6Chkq2oiapgZ5525nD+bwYLfNc1U9S9Az6UMUB+&#10;58N3zW+Ba6m5qVY6FjWZ6RqnviFDFXCD+8nEiYTPjbOBwXTdl4njhktUZJgVYcE/AgA7KDufB5YU&#10;txjcm6RjJNfkkIF6jej/r/BjEMF+JoTPtnSai1QFL60vlsq8BNm4rNGShNSUZMnCkmwvg5cCmdZc&#10;WyCTJpHlbqBen5/avDENKLPEw9p5WmOyZu4YRQyUWeLMhYc1lc8IVWRJZTciB4AxUMajGnWMInbe&#10;1YnR3hxyoQL5xOH9ppDxrmauGLM1ShkoM4d87txJ7edOy/nzZw3GV7Vt270tsLcrfft4+/gv89AL&#10;Lbxn9XLZsL5HuruWyNEjB2xOGfA+fXZP1fFzTy1/r0t9bq+1fa+wfvXlU3n2/JEC+oF89eq53Llz&#10;Q66oir5w6aKcu3RZTp+/JKvWbZL2zuUGZuaNa3pjnSub2lQNN0g5hS4U3GTvAsjURM6tqBESgxQu&#10;qFfQVkhB+QIpXlhj8ciZBfMNxNlFJa/hnK/g5j0acAbMqOV5ZRUSkZAsIVGxEh6fKKHRMRKlCjkz&#10;L09y5hVYfutEsnclx5kHKoqZ7F0pyfEWAkE6PauNmpOu78VJbQ0JUaqlq7tDetYsl6L5Ofq7SPPQ&#10;tuo62kEwF+aye7EkNpnOC0crS4gxcri9z/cwUQPmN3PMnsL5+bs/M8ceSkGa45iC3WUwMpO4wp3C&#10;DcAfRUan7aDMHC0mbIAKWFOSYk09B8zyVSgPN5X0mQIZCKOYWbrnxH0CEwYCQDA4yN9gDLBmYYJV&#10;CJuKVTDy/hsYTtLt+b6GMGrZLS2pSfAsAxi/NbM0pmP9LUu2A1iAX18FCET5DmZ0AD13TpCn3hXS&#10;mNeBNXPWgBQ1bWZn/S1FMwxwpuD0PcDM9nqBO133FVXMvDtLBgsO5HzOd02t67GQ+xgQB+m23Nw6&#10;ebJ5zkAFODprhlPInD+W/CcAmSXxxKhswqDC9H9IjouQTz55V6E4Uq+bseadzb6igpmTBcD8lwCZ&#10;565WM8shgz+z/xxlyuCJ8zVStzdMQYiXPYM5dx0B1HdV1dbUVkpDfZUl/fjss37y6Wcf6fbGCKUY&#10;o+bOkvTkCPGdNEIG6zWQmBBtg0yuOZTyz1HLvUB+4+zl+UNgzflMBxBZSdEybsQgc5jjPwXKWAJ2&#10;rVV1Xpltea/Xd9bK8pYyWdW+QLat7ZDCwixLqWme13XzJSMtSu+LYXoNqiruhTHq+LVKttSZZHoj&#10;beZ4g/K4cePMGRIoT1YgT1blHDwrQK85z/EQ/wYqSuHQxdwxpnbij4EwSpmsXPmmjkvk1ueX5eyJ&#10;Iwri03L10jkrvQiYAbQBGeV84Yy2c//prCrmU+dOf79ly5bZvd3o28fbx3+5B0p57ZqVglpeumSR&#10;rFrZZWoZpfz02QMzYX/1zWP5+uvH8uOPX8kvf/lKfvGLl/LDDy/kyy8fyQuF8tdfPZcvcQh7fE/u&#10;3vvCnMbOXThvYL5w5XPpWbfZFDNAxmTdtKRbyuqbDcjMHzswv55LxnQNlLWREATwAmCAzHJexQIz&#10;WecqhAsrFhqMATdA5jselIskPj1L5sQmyNy4BIVzksSlpUtEYoLkzdd1FhVKenqqxMfFmFIGzJij&#10;ExViiQkxkpGiijk9xUI/CJkidAQ4A+aWlloFc7t0LmuT0LDZpqyTEuOtcyBmGUWLEgbGwNQpZMCM&#10;mrHQKW10oAAZdeMlEfEqRdFQ3qhj8moDcGDslDUwd7mQUSp01ph/vY6c7FKqYnuBRm5iAAqgh6kS&#10;xmRpZmztgGnMQQLjIcNQKB/bvCBJRVA8ABT4AS0a6wGizrTswGmmQoUOitLAq0ADbIDZ5py10UkC&#10;W9Q0Spd18Fu3HuACnFnyuVPGAB8Qs+0QVanMT2MenzndC2GyesW9CtYqPKGy9XfsO4B1itkdAyrY&#10;NaDMXDHv8xt/9k+3hSWAjpyUlxSzYEkZSJYA2czful7OEc53QLkvkMnRPUYHZW7AZIMmgDVFoe8z&#10;QSaMpYZ0f71eRpgnOgMp9pFyjYQT8T+63znzNYDmfeotU0mK9xno8D5mY6onDVZg/6n5+r9595+9&#10;dlrE6kOWMaDMuR0+9CPZvnmlFOYly/Ah/awYRkJ8lA1MuW6ZTwbsDsbOCxtIExb14Tv/jWTGzpHo&#10;2VMkJTJYgmZOlWF67TCQGPjxu7JdoQyIO1QF9yxeKBuW1cqGrgZVxsWSmhQprbUl0lCWI/ULCm1w&#10;Ysl1PvHSaDoPa5y6ADJhTzh2uZrIlFzkueUJ4L7Thmc/UJ4bEmy+DXFR4TrgSLB5Y5QxUKaiEzAu&#10;npdr9/fubZvk+tULckP7vKuXVAFfPmeN56hkg7E5dp2Vi/re1auX/u97Du3x6e0+3z7ePv7LP06d&#10;OjVm3dpVsnHDGlPKTc11cujwPoMrJuovXz2WH358Kb///Y/yq195UAbIP3z7TF6+vC+PFN737t7U&#10;5R1Vy8/sN/cf3Fa1fF5Onz2jzx/JtZu3pXvNRktAgiKutlKQi6RJFTTma9QxDceu4uomg3FaQalk&#10;FZebV7WDMeoY+JbXN1qykMIFVeYNPq+sUooqPRM2MHbzy1FJqaaSIxNTesGcaNWiSL9JVq+YmCgz&#10;YQPkNAVvuja8sRN1FE14RE5GqmTrjeuATBwz88uVFcUG546OZunp6bJ5OBR3Qnys+PnNMCUMmG1O&#10;uVfVkgSBz4CzgzJzx87ESCfKXB2N9/m9xV7q9+isnFImRITGOt266ZQBglNXzPMRv4pCJucy87sk&#10;9x+oEB6kKpnvoYYBsYVt6XuAmflA5pwBM8qP7zG/CrQAIIDzIOxjUDLIoUL1PYBr864KXWBHWk6g&#10;DKD5DHDj0Y3J2zXWwzpIugGE3dw4z1GOABk1CqiDFMTkVqbgRuTcQImeG6LAnKVLfa0DIxTsnFl+&#10;Ehbobw5m7CsmZmBOA9I2N677ypIQGSAM0AExShbgsp6Y8FBbUmPZwZjvsL8AlAEQ4LGmAHZqmf+A&#10;OX+AaU3fB6weVFU5j8NcrIM2HRRRcxiLBmoX1c7/hVJFLTPIckAG7PY/2PnwHNQADucF73+26f4z&#10;c9rS/82upY89y8vP3v+5+Tsw3YIlKDEpxr6Po9fYccMkKGiGJS8ZOfQTaWuuMWvEdD03H/fvZ45e&#10;/wDIHzDVQRawj+WTj96VHes6ZYtC9sSO1bJ+SZ34jh8qU3Wdo4cNkqH9P5bq4hxZ2bpAOhvmy9aV&#10;zbKjp022rGiSBfNSpDAnQRoq8qR5YZH+XzP1mqaYxID/H3t/GWxJuqXpgWZqdRfcmxjMzHhOnBOH&#10;mZmZmSmYmSEjITIymDmZ4VJeLu7pKlVNaUwambo10NPdJpNppkfTc+uueZ/l2yOzWj/0a7ozZcfN&#10;PnPfvn2T7739+d6FAnFgrg5VMiZrBibrefN0ngVkFPLSpUsdzKxXLieFba3FR+u7iovzIC6AnJuV&#10;6nEVXr9a/2naLvZ2tHhLSLo7PZYCBsCPUMVP7ttjoKvxjrZRyvdv33AoE+D16NED/Mj/47lzk9HV&#10;k8t/giU0Xe/evsVGxwbt3PlTUrvvuFoGyn/1V7/S+I2v//Ivf20fffTUrl19044fO2gnjh7QY7fZ&#10;G6+ft3ffeSSYv29ffPmJfajH80N+/PSJffDpF3bv7Q9seMdBG911xIa27xecg4AuWi+2D425Mq4T&#10;lCvb+qywpskqWgjsardKKeLCijoHbn1bj1U3dXi7SEpy0tqxtW/QQQ2IgTcwppcyHaLcbJ1d6HAG&#10;yun5hR7wVVhVaWUatGqkhGau/qzkZuJHRiGjlGmiTooEkAbOVP0iOhVAA2fAPDzcY3v3brFjOgfU&#10;0Kb616ZNUa6QgS/wnCNwAs/4+M0WG7vJ91H9C8Ub5CoHyhil/Ad/9M8cyi+8+LwrHpQ0x7ENpIMU&#10;q8DkjamSAZRRvlyQuYAH3ZYwf873C3kITfbNFHgd1oLJfCYMAgCqmAt6CGQG+74dlUswVKg83T8L&#10;HKRweW6A59AWgIEo6s19ywJftEDMY1HP7GeEQHYFjelYYEQJ85y832/8pUEeMts8L2DHJB8r0ALk&#10;LE0yslLjLTuFXrdJDuas1ETLTkvyizHwBqSAnAAzBrDmNvAFtoAXhZ2eslnPgZpK0YSMaNwMS0+K&#10;87aOPCYMNsNkzHkMgYyZFuAyuM35B6gAmsmR36fjASyVvYLHzvbcZbb5jG5t0KDLEpYNgvR4Lj47&#10;jwPm3LcCpazJXm5agit1JmLEAPB9+Xf38ov+u6Md5w8ETID8B88Fv62VOrdJghMQz8nN8MBEJmI8&#10;B78TJgjET/T3dfoxG3VO/ukf/kEA4giYgbH/Xn/wz3TO1lttWZo9vXrW3jy63cF7eLzDjm3rsTMH&#10;J6wsJ8HSYtdaRXaSHdjS7SoZxUwUdntVlnXWFXlgF7nM7Q1l7qbhf0FxEFfJU4P61lP0+/RKXRoE&#10;ds1fuED/K53bJUtsxQrK2y7z/shxsZu9BG4YVQ2E+e+i+r2RRGmhIFzoZurBnk6NDvvykw/s8QMi&#10;q1HBBG3d8/Hg/i2/zfr2nesedf348UO7e/fuvz335puTQJ5c/v+/vPXWWwtPnjji5uvde7ZbjxTg&#10;pbdetw9oyg2Uf/5loIz/9Of2F3/5W//h0k2JzilbRoestbnBTp44bKNS2F1dLXb4yD778qtP7NPP&#10;PrT33nvHHj5+ZHcePrGf/ek/t21Hzlrf9gPWPDDhpmqATCnNZo2azn4vn1nb3WflUr5VrZ1WKmVM&#10;bWtgW1HfarUtXdbY0efVvyj5Wd/VYzXtnV5mE0UNiIEyZuusolJLzMyxuLRMATnPgZyQkWVZxUVW&#10;VF1lFTWCd56Uc3aOAxkIF+ZnP4NyTna6D3zK+Jj5g2P+QxWXl+dbZWWhNTfXuCl765YR27VzizVL&#10;RaO8acAe1t31C+WSRbp4rPI1ahdzNIDlIvcfK2VuY9IGyByDaZs1j2Ob/UB5hmDMhWwadYAxaUfK&#10;J4aNMAADAUjAAbBy4UU9ArF6fYbCrBSbI3WCyRQAk4YzXRfC8CIPmMM1sOF5wuAnTK0AGVADVszW&#10;qGQAzADQrNnP4DEoZVfLAjRr4AukeTwQB/goQZQjICbFx6OsBaeg/vdC7/2MWgWUlKcErPT2zc5I&#10;dJiWFGZZqb4j6n7nZaf5yM1K9ts5mcA62ZU1EMeUWajvFP8uUcdlmnQBZVQyBSVInUHZu1VgzTJX&#10;tURYO3QFTQ/AE3Q5t+xjG0XLbdYMjqf2OOoadQyYp7z8nJugqUfOd8JEKTMt0RITYvz+qTr/U6e8&#10;IFCv0ARqgS1GKc+bYSXZydbdWGELZ71ki+YH/blxPUylUpdUKa4Rvke+d34f4e8Kq81ynX+ORbkT&#10;mLZBE6k5c0PrimCvx/A5+V6YMGIuBsjUzXZz9R/+of8PFi2cbnlZsXb2yFY7tXfQ3ji6TUp52PYM&#10;Nttoa4WNt1fZeGeN7R1p9yCvqsIka67J8XKa+wVtSm3uG2uzHQMNNiyVvGei388r75/KXERdo5Kp&#10;b03aU6iSCToDyIuWaFKkQUBloJIXW4wmwQmaXKGIKQKCdaOYGJFMJlhpXiKT77ehtsLrdd+7fc1r&#10;VT+8hwK+bfe1vkeUtUCMIsZUfee2w/gf7ty+aW+++ea/mVTHk8t/0uXCxbOpp08dcyhv3yFY9rQT&#10;zGDvvPPUzdA///orV8d/9qe/knr+wEtp0vy/XmAjRejKm6/b+dMnHEYpKUneWenKtUteFYy858dP&#10;H9mtR0/sz//+/2wX7z21gT2HrXNil7WPbPc0KK9vTdWu9l43V9MVCp9xeUOrt2JsEHjZRhk3dPZ5&#10;jWyA7FHZzW16TItVtrRZXmW15ZZXPoMyPuS4tAzblJRqKTn5gW85K8dbOVbWNgiorZaXk2tFBYVu&#10;duaik6eJBj4ooMwgYhmlDJzxK6OWGcXFOlaKo76+wjo6Gqy7q9V2bB+3I4f3eZlOzOIAGIXMQDUv&#10;X77U2zZikmYAWOALjNnGZM0Io7ABMQMIs/8PpXp+8CIBWS85jIl+nTIzAPKUadQEFsR1wefi7MOj&#10;bKcGpm1BwxXuikVBM/3oNQJzvrffw2Q6dzZwENgFCh7HY1BSRGZzGzijCgEprQkD07MgiwlYUMVE&#10;HapkbqNq46RMUZiurvUY9y/rvvB4V856Txu0JiAMUzPqGzXqAUwoUw1XzgLJuvVBUBmTAY4D5HTr&#10;ItgrKWmTvj8mVqkOYEa+gMtFubhA36lgXZiXLvDmCNrZgZoWgLmAF+Smu1Lm9TFTs5/3yPvjtcNS&#10;nyhWBtAFwGGQHfANFTJQDY6Z4778zLR4vb+NQaqV3jcBXy88H+TxEtC1dOEMqyvPtbb6cls0b6rN&#10;mvq8zZc6pKjI2mULvJ3juqXzbNYL/8ySNyy32oJ062+tsZef+wOHN1YTfi+z9P3xO2Nixu+M8/8i&#10;/bn1nTG5QYkSwQ+w+SxhUBrvm3x2Gmbwe+exq9as1u9PkwY9N+sX9dsDZmuWzbKx3jp75cgWO3dw&#10;zM7u32Jbuuts50CzjbSU267+Jr/d31xq+ye6bI+U8Xhfra1fOUcgj7fx3mY7tK0/UM5a9+lzUAWM&#10;CYCbqyNR1kFNa0zZU57B2IG8iBrzy23JsqU+waXSHdYW0ptwz3imgf6vlMRkwlVVXmQN9VVejY86&#10;3ZQX/fijdx3AgNdTmwRhwBykO9303ONHD+/ZnTu3fn/vwV27eu3avz1z5szMyKVycplc/tMsFy6c&#10;+2/Pnj1l586dtkOH93u5PUL+Hz68b++9/9Q+l+L97W++tt/+9td29NQ5i96caskpadbW2ui9QlHO&#10;lRWltj56k22MifN1TUON3dUM9MOP3rH3P3zX3v7kY3vw0ef2d/+Xf2sje49Zfc+INQ9t8ZrWtGes&#10;7+gXiHs97YkIa0zUJTWNXt+6qrnd1XJde4+DuWNwLICylHSQv0y3qGaHcmZJmeWUAuQCV8WbU9M1&#10;MgJAa5vmFJk5hVZb12QNjVLXRUWWnp7qvZOzszJ0Ac+1mooSn2nn6oJOEZGSwhyPvEYlY7oGyGwz&#10;KgW16iqCvDI9unX3rq22d/c2j/hMTNjsEA471sycqVm/1C0ABqpcTBk0GgjA/A2M2R9COVQ8QBk/&#10;4Qvcp4v7NF2Ip+jC5V1z6PqjiyjPy2tyQaNgCVBmEIzk5uCl822dLvhJAlBBZrKlJGy0kvxMm6/n&#10;mgPApbBQ2S++9ANXYlRmAsiM0NxJv16ULLWS3RzN0IWc4CxqgUejhAVrgrFQ0g5eAYl9qGT8zaho&#10;IBWl+9dRPGPdSoci5mZATgoUyhgYr5ICX7FSoBYcUcyYV938LXDynLwHN6PrsQSz4ROlP7T70VMT&#10;fF9aarylJsVYqtQUt5MTYx3mmLIZmNqppMWayQugBV5uadC5I3ALGC+SQmYN1ICwK2Ttww0AiJcu&#10;mSd1O1cQXuRKPiVek4bYDW5ZQFmjgGdpkkOBjU0bV1lfW5Wlx6+yjPiVlpuyweLXLbCagmRv1rC1&#10;r9EObO2xfeNddnTXoB3dMWBFaZu8i1JORrxAHHzPxBzwnc3Ue2Ayxvcdo4nXUFezLZk7zRYv4Hf3&#10;sk8WFuo9zOE7XLrQVuh7XLN8scXqPJZp4umfZ948d4e8JPX9nH6n//Sf/hPrbK6xkswYe+P4rqCh&#10;xHi7Hd85aCf2DHt5TFTxWEe1DTaXWUNRslXnx9uuwRYbaCmzzrp8T3WaPuUH1lhbYm01pVZXwiSk&#10;1BZqYjNnzpygQhcBXQIyUA6Cumbqts7VHM4v/x/6aS90czWlbZkAJmze5L8VJmC0KaUKV5GATL4x&#10;PZ6xfNQKxkwozp857tcqTNIPHgrC929KDV9zKH+Tg3xT6lj369p39/4du3jl0vnjx4/PiFwmJ5fJ&#10;5T/dcuHC+d+dO3fGDh86YNu3b7WxsRGv4fpIsCUK+31t0w/017/9jY3sOGBRcTkWJ/W5Tcrw8cM7&#10;Vl1dYVm5OQJyrMVujrfYeF3s09OM0p2Yvz/8+F17+v47dvvpO/Z3/8O/s5H9x61leKs19I95Gc2m&#10;7iGraOywqkYirNsdyJUNbdYoVUz+MS0Zm3sGfbuld8j9ybUCdE179zMTd0F1rZuvKbeJ2TpTahgw&#10;p+UVeM4yecrpAnNadp7lCMzVdY3W0d3rBURyCqSe81C+2a6Wy4qliAXiyrIgwIs/t//pBV6Gmzq1&#10;HxCHUdmYtqknPNjfZSODPdbV0SooxPps3gO75ga5yg7LCJBRtlx0uJ8LIfcTTY3vOFTHoVmbdQhm&#10;1s8DbzfxTbGXI8PVs6AKjFFMfoHGxD1DF2TBGMjR07emNFcX+W1WrYsj5R8Totdahc7Bal2gZwH2&#10;iNka1R0UFHnR93GxxzzqgUy6wAPJ2NioQIELyKgz4AMsUcUANoh8DupacwFlv5u5BdEwItqDrnQf&#10;JulnQVnat2atlLfeH2oZtQcgV6wIgr9CP/MqAT7IOw7Ue+B3Xqf7OUavq+dB0XMflb1Wr5aK1Gv5&#10;bcE89FmjiIPiJZq4aABihzGqF5ihMBcFxTtQye4jFphZY8omd5j1ksVzLT52vcVtWuMlM4m0ZrLh&#10;ANK54/Ec+7KgnJ64wXYONdlhgW7/RIdXuGKwb7y7xnN3KUc51FbmA5Pv4W29NiCQ00mK50P9ehDg&#10;7CC2YDbvY+50ayjOsp29LdbXUGZlAnjS+uWWHLNa3/FsWzR3iq1aPMdWzpthTWV5Vp6baimaoDAR&#10;mT5dv0OpUwBJ5bdZ+g3sm+ix47v67eyBUX+vjH3jnW6Snuip8xKZ3fWFViMYXzq9y87tH7WTu4f1&#10;3JnW01RsDVU57lqo1gS3Sv+puqpSfy3cMd71SVDGl4z5mhF2fmKyMX/BXP9fBNHWy/T9L3eVTP5x&#10;4uZot3RQ/IMYgCIp/ZrKUjdX0+uZPtDD/d32tqD7Lg0kCNy69w2U7965HgHxDd9/3yOtb9v169f+&#10;5dGjRxdELo+Ty+Tyn345f/7s706fOmH79u6yLVvGPNDr7Xcee5DWA/2gP/n4ffvRV1/az375Gyur&#10;67S80laLik2xzXHx1tPTYYXFhYJdliWnZ1mSFHS6wJeXX+hNHShCQr7zu4LyrUeP7Rd/9XfWt2N/&#10;AOXeYVfJ7f30Zh71IK6y2mZf17V2W4OUM12pUMiYrYEzSpl1Q3e/YNziUA5bOOaUVTiMgTKBXQA5&#10;V6oZIDMyCoosW/fna19Zdb3Vt7RYTWOtZWp2nV9Q4O0Zi4sEZClgcntRx5hEUcRFWuNLLtK+PAHY&#10;lbNgjSmbZhZEZtdrRt5YW+lm7I6WRjedbha08CvPnj3LL5zTZ5KKRJ4wKUgzHMhAjrrY+Pc8xUkj&#10;NGcDZEAc+ptRyqHP+XkpiZemYfKTohagMTcCZdRzaMJGNaNuA5PlLEFsoWUkSm01VuniVShYCooC&#10;X1byZl3U0m21wPfyS7QIFOinUO0rUMpEaWPu5LmAM5AG0CtXEZgl1SzFC9gALMAN/MnfBIcBXQD8&#10;LB0JiKJuIxDmPiDOdhjlvEb7AHIIYSDKOhzhfgZABc74vYGx97deHKTL8NmXc9+3QMuaSQVr7ge6&#10;qPAFC2c/2/dtIHuwFudQ31EIZZQlgF2ACVuvS4EQ1DbR1VFrllhyrCYgUvhLFxEQJmDqvHH8fIF5&#10;8fzpNtxVJ+hWC2rBurex0OGLwkQpD7dXaF+R9TeXWLcU52hHpQ3qvv62csvL2CxFTs558D1gup4n&#10;OC+ZP9MGW2vcpLyjv8n2jrbZdinubb11QRT0cLvtGGy1w1sH7PB4n53ZPWqn9o7a5rVLbL5PtuYL&#10;lC95y8gp+o31t9W6b/jojj47oIkDk4e9Y+0+cSC/mOIf43311lyZ6eA+uqM3WG/t1fao9bVUCsq5&#10;muDmGL2ea2oq/fc9TRMIzz8GylLJgBgwh0BmDYz5f2BlYnJL05eNG9ZZfFyMR58TzFei/2Eptev1&#10;Hy7RhBogY7buaK730rjvP31oD+/esCdSxIAXAJPWRADX7VvXAkjfv223bl77PSUzr127djVyWZxc&#10;Jpf/fMu586d+RzoU+cn7D+y2Y8cPuVLG/EwpufcEVNo6/vP/6u9tZOcRS8wqkypOs6jozRaXEG+V&#10;NdXWPyzF29Zp5RXVVlFdJ/VcbRMTw/b+B0896OvzLz+2+0+f2s1H7wjGox5lXdOKOXpIEO7z4C2U&#10;ck1zpytlgFwrMAfFRXS8wIxaRinXd+px2l/p0dn4kmstt7xa0C22wsoaS80vsKScXK/klVlY7ANA&#10;ZxQWOpjZTwpVdWO9lWpGjVImX5nmFEFQV/azSGvWRFqHJmwGChnfJffnF2S5UqbLDukmtTXlXv2r&#10;VxOStuY670AVtXG9g3natACUgZlZgAacgioqCiAHPr65HiCG6gXewBgIA2SHs1Ry6HfGtI1i/uMX&#10;dD9m7akvOuxR46gmAoDCizZKE7UMMLLTE6T2cz0/lopSFMSgUUJGYowHQVFhiuAkTJ6YsL0MpxQz&#10;AWAhlCk+wmSC516NGo6o5dBcjVrGVA142RfCGXMzECUaPAR1UJiEBhI0h1jlCtrN09oX+K3XuKkV&#10;6K9YFtQ0RmmFlblYkwLmJlltE/zjAF4SVHqi/CLnP9gnEGsE5wNABybqhQsFWX0HQBgF7C6HiBr2&#10;3rxaA2YA7Y9bGChnQOz+cn3WKH0+fMEbVy+yisJ0S41da7mZCW4+DgLENDRpmquJ2cyX/sgmBLX+&#10;1nIbFIi9xGRtvnXVFVhLRZav+5pKfF97dZ511ORZT12hj/bqXB1fa/npm22uvosZ+o6nE+Sn30RT&#10;uSDZWeclLIfaKhz4AeArbUsP6rvR1W1vQ5Ft6a633YI3qnfPeIeATqZAECxGJPfzf/Rf2jEp3tOC&#10;Nqp4W2/DMxjT3Wm0p8pbMDKJaKrItJN7B2z/eJsd3NJpx3YM2GB7nZXnp1hFUZpUcqGlCsqc1zmC&#10;MkDGVB36kgEyeciBtYdAxeC8812tcd/xeh90ZqNsJlYV/PVE4GOqbm2o8QjrUv2XO1sa7Pa1txzI&#10;t29ctnsEbd0Moqg9gIvr2v1bdvPGFTdfU6Hr1u1b//KNt95Ij1wSJ5fJ5T/vcubsid+99vp5O3xo&#10;n40LpMdPHPbZJH7l27dv2tOnj+3p20/t//C3/7Udf/2a5VR0WExSjq3dEG9p6ZlWWVlpVPF69OiR&#10;Xbx40Xbu3GmDg/126vRR++zz9734yBeC8uN3ntq1e4884po85Lp21G+/l81koJCJrg4jrFHHmKpJ&#10;l6rr7PWSnB7oJTijkIm6rmhutSwpX6KuMV3TRxnwJufmWXZxqQ83XUu541cOoVxW12C1zc3W3dut&#10;CUSl5eaifAstV8AFsPn5BHpleNBXWVFeENHrIM719KmS4nwHtJu3NUIgV1aVuKKmo1RvZ5uNDPR6&#10;ZPcGzfDn6mLkqUxSNKzpYoMfjF6ulLZ0KC+Y60qCi1fY99gVcmQA6DCoy33NGs98zREoY8pmHZiv&#10;pzpIUYHAcNmy+RYdvdpzUykLCZgpuLE5ao0lx1OFa4XlZ6VIra7RhOHFZ4FfAJnJwDQpcp4P9Rym&#10;TvG+ly5b4OZmFC7wDaO0vcJXxDztxToE0cDUHUmt0sBUHaOJAeoaGGNCdn9zREUDbY/2jhT72CjF&#10;7MFfEYUMpMPCKYAZyALhlTreVbEu7JxP9jGANMc4gHXhDxUxIwRvqND8toDt5usI2DnOzdZzZxnN&#10;/EmpopIYUdIrFs60gvQ4i1u/zGLXLbau5nIrL87S9/Cigxzz9cJZU6ymONvaBNi+9nLrbiy11ppc&#10;B3BbVY4DuUfQxCTc0yCVrHW3ju1vLLHW8iwbaCr1Y4HrmqVzbM4sqUx9/9maVA1JmfY1lDooASZB&#10;VxyLzxf/70h3jY1qAjDSxnHFrqLxBffWS5G3V9mC2VP9dzFtygu2dP4UO7Fv2Ebaq23faIcfu2Ow&#10;0ZtJ8LyY2oF9c2W21Zdm6PUK7MDWDju6c0D31VrKptVWVZhhxQJzmc4B389UTNUCMn7ksDDINwp5&#10;hv9ucd9w7qmtTdnM2Jhoo3d5SnKipaUmepQ1KhlXUlF+hqdy1VZIIQvKW0cH7SdffOIwvnPzipuo&#10;b1y/bDe1DZBD3/HtO9cczPcf3vn/Xr16eUvkUji5TC7fjeXSpVdPHT120FXytq1j7iu+c/eGQ5ly&#10;cgR8ffjh+/arX/+p/ey3fy2YTkgtF1tUfKZtiI6zxOQka21tsfPnztj9e3etvLzcdu3aoRnoLfvk&#10;03e9VOdXP/rY3vvgbbv9+Kk19YxadceAm66JuA6hjELGfA2U6a8MfBt7BrzyF8qYOtjuW+7osZL6&#10;Rg/wwpdMh6jskkpLzSvyto1lDY0OXhpTFJZVWk5JmWXlF1mWFDNQ5nZeif7EdfWaPAxaZ2e7q2Sq&#10;elHRiwF4CfICsIDZc5YFZJQ0kA1G4FMuLc23iooCrXOtRKOqqsijPVsaa+zEkYN28MAeS0qMF0hW&#10;uJnRi4LM0QVcqg71UFtZ5qlI+CQBnA9BYa6OQbUAQAorhAoVlQysQz8zapo6x0FaCYojqPzFmscB&#10;VWASgDloWLGYgCSByaOZBeZNG5ZbfMwaS02M8nVlaY43sKdABEFMHvRFqo5UOK/P52DSgN8RMKOa&#10;Me+igIHyt9Oh8CM7pAVjoIxPl65atBlkvU6PYT8DfzBgZqCSHep6fPg8RFzTrxgIh/5gtoExz885&#10;dXiiiLUPRcz7wpzNvvA+wMo5YTisI+ZqIEzFNSZGwNsVsfa7eo6Ysfms5BpjYYjXZCZK8F8yd6pl&#10;p8RYr6DYXJlvLVV51ttaZeuWzbboNYs84Gv+nKleMWvR7JdtvFeT0NJM62osst6mMmsV2FoqclwR&#10;N2p/mx7PbYpstFbmWm1+kr1yaKtdOLzNmsuz3WwMyAcE2xkv/9ASNLFqrwLcZdZemRcxgddYux4P&#10;5IfaqrxyVq8mAAyO668rcdB2SokHijzbOgR0ioi8LMivWDDV9m3tFoDLbayrziakzrcPNLkC76hn&#10;4iCFqvfQUp1jdaX6f2Rushqp4h59nuzEjToHBVZVlK7/T7rnX88g1mGGJnQRINNwAtM1g31MNPlv&#10;8L15/IAmrQAZdZyYEOe9ngncI9WJqm5Yr4ik538GmC+cOWEfvfvE7uMrvn3NIYyJmnFDUL5964YU&#10;sfbfueXR1TduXf8Pr735WknkMji5TC7fneX06eMpmK9PnznuKVGA+ZZ+wAAZMJM4//FHH9gnn1BI&#10;5Dc2NLHX4tIKLSoh29ZEx9vaqBjbsImUlFyLi4uz9evXSy1vd9P117/43H7804/tZz/71D7+9AMj&#10;Naqhe8iKG9otv6rBimob3TdMwwkP7pJC7ugftY6BCWvpG7bOkQlXytTJBsqYsavbuvSYJo+4zqdq&#10;V2GJpeWXuFqm3nVBVbW2qyy/vNJKdT8R13kEf+UVBnDWOr+4zMqra6yrq8taWpqkcqssPVNAFnxR&#10;yN7KsSDnH4GYlBH20UsZX7ObuDFbF2S63xkwA/HCwkyrJN1IYB7o7bCtY8PW2tJg6WnJDsbQl4za&#10;Aja0lSPKGX9jGNEbDpSVBxQJGgCaMpgoVgZKGSCHA1iSk+oVwCgqouejuAT5qcDEA6Z0sVspUIVA&#10;plQlUcAxUVLL0Xovm9ZYUsxaK8xKsgp9NiJZZ0yRWiaoDHWsC2eYpkV/Zl6TEZp3Yzatd2VLMFcY&#10;HY3CBcrsc3OzzsF6FDUmawGaCOtQQQNatsPSnJ4qFamjTfoTkAb4YZBWCOdQKXtOtmDqPmWdX4ev&#10;IIwZG9XFOvA3S+365CQY4fvnPoCMgl6KwtZEiecNj8fE7Z9T6p7ynmt4/tlTrDwv1WpKMqy6MNUa&#10;yrKsXtu1xemBGm6rtty0WFs4Z5otmDvNMpI22VBHnWBcauPdtXbmwLid3Dti+cnrraEkTSMjAmhM&#10;2TlWkZNgBye6pYLL3Xx97sBWK8mK8xzgNinqGS/+oSDf7LAF7nWR6O2qvAS9lxwHpUNeo706P1Df&#10;gvVAvRR1U7kgnuPKF3UOyLOSNtrqxQusODvRRnsbjKpb3fXF1lWjz9JUIpWfYrUlwees5fOWpPt7&#10;ZjuckNSXZlujJgcUBsnPSfVJHRNGh3AEypiw6Zc8NVJCk99tOHEiP5zvn5TE+JhNvs7MSPGqdGGq&#10;G/7j2gpNajpa7J1H97xuNWUxqcIFiB3KAjSd727dEqhptfj44e/9mvb00X84dvLkJJAnl+/mcvoV&#10;QfnkETdb79230/r6u+yNN16jHZnPKgmA+OSDd+3LTz60zz/+yL747DPbse+Qq9OUvAJbGxtnMYnJ&#10;lpCcJngV28jImJfo/PyLD7yJxS9+8Zl9/fUn9tWPP7eH73xgQzv2eX3rqtZugbXVIQuUCe5q7hqy&#10;ruGtVtOG33jYK361DW/xdWvfqA9SpshdxlydXVJhWVK+mcWlXgubCOw8B3IwcksrvFtUniCcS5BX&#10;QYnloKj1uJJSzM1SE+3t1lRXa7mCMoVD8rMxueW4QgbOAai/KSaCuTpMifLoaw1gDJTLyvI8Wpvc&#10;WGbvFCwY6uv2fO5tEyOWnp7sFx4u+kA4Nmbj/wrC7EedMrgNvFEORFSjVBkAOQwEC9Uyt5cskzKU&#10;ksREjupgAsDxKGeegwH0vjEPk0cMMBdbzLpltnHVIo/spXl9Xnq8leVnWgwFJaQYUdwvSY2/LBij&#10;yoExfmsGgKZrU+AvXuWBVcASGON3xewc+oGBMu+DSQJw5liAzGMxSzMwW6OWgTFQBshsh/nDKGo+&#10;Rzh4Xl4PxRyqY5QtwVy8lgNZ5531cimwUEWHihnQcpybufVY1DKV0XxCpPMfFmDhM6zGlE4N6+UL&#10;pAijHHz1AjCKFihX5CVZeW6iV7WqLc602tIMV4xdjRU2d8ZLVlWcJVgXWWNZhgdjEb18/dUjdmzX&#10;oOUlbfDnAsZdOgbQVecluql5oqveTc0TPQ0WvXK+1ZfnWLVU9cJZz9tAe61DvEbHXjt/yCF/NlJZ&#10;qyo3xdp0X5Oes1VQBszdtQWCbL4d3trrkK/SewasTQLtiFTxlB/+E6svkyKXGua9nju0zY87sWfU&#10;LhzdaUmbVjp4ea+8R9Q9g/eAMgfIzfUl7s7AqoKvmJaLz2AsELMmrW+6fuNU7GLCRHcngiPxGzNo&#10;s8h3D5TT05J8MkxWBGAmoGtsuMe+oqTv3Rt27+Y1bx5x7eolu3Xzql2/9pYDGTDTwQ5X3Dvvvm2v&#10;vnnxQuTSN7lMLt/N5ZVXTqcA5EOH99nw8KCgOmQdHW12Wz9wFDMJ9Z988L796LOP7ceff2w//fIz&#10;+/LzL+yhVG/X0IgNbtlmlXWNtv/wUe+z/NWPPvMynAD517/+0n772x/5+CnNK377J3bhyl0rqROE&#10;O3u9jCYmaqKqKQrSIwA3S0m3DI57MBjr9pGtUssTQeWvnmGveU2kdWG1VLDAml1aZhkCLsVEyslX&#10;FpQpHkLQF1BGMWO2Ts3KtcycfMuNQJkI8eLSEmtoaPDRXE9gVpEV5GZbkYAcVPHKcCgHCjnFLwqY&#10;rVHQhQI3YC4QuCpK8TtnW0lhhpvVvLJUJF2qqa7aWhprvXhBY22V+08BLtCg7zIK2FVYpAAFtz1K&#10;V7eBclApalEQfPPicw5E9ydHzNcM/M1AGQgzuNihTAAyj0HdcpvX8bQfAWnDBtKS6OUrdbpivkWv&#10;WSLYLLDSvDTr72iwKIE6NS7Ka0IDJpQtJuwp3oc3UM0UFyF1is+C4gWKQBJ4AVlgC0SBMlDzYhU6&#10;Fr80IOT9AOdQLTOAMXXCUUvc5qLM8FQrwRgFxX3AO4T5MyBLMYeR1pyz0H/MBZ/1EszXbq5e4GZo&#10;oMt7QQHzvpgsARFPL9J3BIx5HZ6XCOopL/7A/cfZSTFe17m5LNcaS7I9Bam+SL+DvBSrzpeaS42x&#10;wvQYh3NJVoKV5iZYnSC3fsUCV9XAsVpKF6U82lNr24aa7fj+LRa/frHDE5UN7GoKUqwkc7MHWQ23&#10;VnhxDvy1qxZM0+PTrUZgnPbCP7VeqfFmTQp6BW/8x1t6693fu2e8W+8h2dU2pnF80h1VudZcnmkn&#10;dw7aoS09dmhbt0C73eLWLHDT+EBbjUWtmm8FGXHWXl9kWQnr7LXjuz0feddwq+0c6bCetiqrKEAl&#10;Z1lnTbGrdCp0AeV2qepKnZMVKxb6eSTFygMX8SULypiwPdBRY/7CeV5tjLKZ6/WdY6oOrSPkuacK&#10;xrRXpI41ZTNJTQTGqOQvNPGnKhelMikIgjomeOv6tSt24/pVFxWhxQ+V/OjRg//w1tWL7ZHL3uQy&#10;uXx3l0uXXk8h4vrwkf22ZduENTbWW15ejl26/KZd0w+c3L23H923j99727769COB+RMfv/3l1/bl&#10;l5/bu5p9Egz2maD90599aV999YEr41//8nP7k998Zb8VmH+j9a9/81P76uuf2tuf/MjVMOZoYEy1&#10;LnKQO4fGvYNU55CGlHHPxE5rkqIGzERge4BYR68XEkGhA2SKhbDOlSqubukU7OmlXO/qmepeQDm9&#10;sMgjsHOLSt1snZNbaEVS1gCZkV8oNdDW5hORoaEBq64q865PIZQxm2HCBrLkI2PKJqq6WPejrCk0&#10;AoiJAiWHme2cnKDkY152qmVmJjqw+7pbPU0D9QxYaMkIgPEVuz+TXFaUsmARquRQOc+YPtWBAZBD&#10;KAdgDnKZQ+WMOg7zlQmaCYuP8JjQZweAUMprBOG1awmgWmirly3wal/xFNCQYi7W+6eaFFAmCIwo&#10;X6pV4TMGoMCZ5wuVOwozVJM8PxBnG2gCaAamYCDIZ0V1M/is+NABImvOh/u+9RoUCeE8xW2OdtN3&#10;aLp2v7GePzRdcxwQDitvMYi8DlOeGJhEg/fwTeclYB7C2M+5oIvZH9cCk4fQneCvQWCZnq8wJ9UG&#10;O+qlEqWOBUTAiBquzE+1sswEH0UZ8Rpxvn+8t9HVc7HAWpgZJ5hH2+JZLwp+OdYsBU3wFvAExCjf&#10;5Ojleq5kV8qukrVdmhljJRmbrDI33kfsmkWWm7rJyqSAWxpK7aXn/ol1tVZaZUGyB4oRHU2U9K6x&#10;dts60OLvDRUMjFv1GoC5pTzdc4mJlN493GR7xzrs6I4Rq9OksqogTc+VbolRKzV5KPQJwt6xLtst&#10;GI9219u+Lb2Wr88DlJsq8tyXjXm7vbbYOpsqPKaA3zSpTeQhT4lAeMbsWa6W2UcLxvnz53v9avog&#10;b9qw3vseA+Pk+KBWeUpCrCtlIqrLi/K95SJpT021lfbjLz/xxhG3b139Fozf8vW1q5ellAVkIq7v&#10;3vY2i9dvXP/VwYMHn49c8iaXyeW7vQDlU6ePuVIemxi1/n6Br6zUOrs77PLlS/5Df/LgrkMZEzaK&#10;+adffqr1R/bV5x/aBx88sS+++NB+8pOP7S//8ucO4BDGf/6nP7E//+2P7S9Y/8nP7Ne//do+/dGP&#10;bd/R07br4HGrbGq39oFR76/cP0HnqDFtC8jjO6yxd9iB3CqV3DG2zSpau62wvslToDKLyi1H0CXy&#10;GmWcW1ZlxTWNlldeoyEYo46LSty/nFVSrH1l7lPOzi+y7Lx8KxCks3NzrKCo0JtSlJQB5zyrFjBb&#10;2xqtq7vNyjQjp3NUtkBM+hPR10D5mXrWRQIoE0ENiMllLkVh6zbmayJD8aehoknfqKsusZ6OZl1A&#10;Gz1dCpg4CAQigIRyDOFAOhKRpvFxmzwy2yExZ5bDNfQnM6gCxm0AjEJmzTGsMS+zDbRRy9xmP+km&#10;AGu5IEz0ddR6qVnyjQXmjauXWsKmdZa4eZ0tXzxLKnm1LpKbvKTj4gWCrQY5xgCaQhX+vgVb3juN&#10;FNgPfKmAhWLFRAz0gBv7+XzhRAQos43qDn21DI5H1QJvBo/Bp00ZUEAMIJkA8Nqh+ZmBkgfoDDdb&#10;MxlAHYdgFqyZ+DB4Ptbu69TwvG4mClpz/nluHsv74j0C6CWaUFASs7pY4BLogDIqGFVclpPkIK7M&#10;T/N1uYDJ/o66Irt07pBtXrvY8lJjLSd5k61eNNNqBOwKPaY8K85NzPhxE6NXWElOotUIxqFKLs+O&#10;t2Ip7sLUaCnvWIFdMNRrF+t12xpKrKYqz+bPfdFy9TzlUuglWZsFyAIb66rxZg8JG5ZZdtx6N0uj&#10;gjE3N1Zk6fk2ejQ2yvvAeJcUe71V56VZawU+4QJrqS6ylJg1Ut8F/hkxf9P7eKSnXu9RE4N1i621&#10;tsgDw7AYtNSXWlpKrJ+/4DeIZWa6m6m9bKbWDCKsmRhSpQtlvGzpEouLjjLaZG6OWu8BXAwCuii6&#10;giuJkqiAuLGmwq87RFY/ojKXBn5jTNWsQzDTD/4m++7ccmHx+sWLZyOXusllcvl+LEAZnzLNKCYm&#10;xqQaWyw7O9tzkI+fOGq3I+3LPnhH8P34A1fLP/vqM/v5Tz+3X/38C0H4x26e/sUvP7Vf/Vr7fvGZ&#10;gPyF9kkh//IL+6s/+5n93V//1v7FX/7Cfv3rH9sngvmHn31uR06dcyhTMrNH0KXHct/Ydu+53CVI&#10;t2k/pmugjGKmWUV+TZOlCchZpZUO57CSVwH1rosrHcw5ug9IU0Qku6TUMqSEM/PzLV/b6dk5lpqZ&#10;ZekZOZaZneUjIyvTqOhFh6eysiJrFzhpX9ne3mQ1teUezEUkNqbroClFngd7saZwCCbqkvwcT50q&#10;ELCBMnWWy0uC6NDiCJwrS/Kso6nOLy5DvZ3WpdehxCQQADyhimR70eK5tlpKrr2l0UszBvCe7mD9&#10;dunNENDU0g59yFwUPYdZIEZJh6btF/Q83BdEZk+3BYtm29p1tEZcZGsF5fWC7Vq9JulQy5fRoH9u&#10;kJK0YbXNnPairRHEo9Yss7goqddNmBjXel9fIpGX6LnmzZbiJ81KICbYC3izTflJ95dr+OcgT1cA&#10;BMzkQLMP+AHRufOCRhqchwV6XvbzXsOiHYA9nLxwjgDpi/qcgJ3HrJYypwxooJ4DvzGQ9s5MnGOH&#10;cuAmIPWH1w4mCFM1yZjhEx8vmxnZ5jFAeZaOmTPjBetsLLfqoozAJC2olmYnWlFWvFRrsqvmUq0L&#10;0zdbQ1muFGegoif6Wmz90tmWvGmN5UtFr1s+TyBaZQWZ8Vael+L+ZlR0bsomqyvJ9tzeGp5LAAbO&#10;1LsuSN0slb1Jr5VkZVKzeVLkWZroLVk8O5LWtsyKshOkXDVpkLpGnZfofeUmR/tEoUajSsoWFY7y&#10;LUiT8hbE64tSbUDqtkMQzoxd52b42oIMq9XvdqO+74bSfKnlIqstEcwF9SomCnpcS22BzkWZ9bXr&#10;P5iT4t/VTP2umARSfMSjqQnokioGygB6lnd6mutlMtcRmb9urX5Pa2zDqlWWJkVM3XFqV2dqMpqR&#10;kqBJbXYQ35GXZaMDvR7MBYyvX7skCF+ze/du2I3rgTrm+kTq0/1IgRCCufAjv3Hpzd8FV7nJZXL5&#10;Hi1uvj520Hbv2mZjo8OeY1xYXGSp6amWpnHhwiv6sd/2IIqP3n1qn3/0vpuPgPJvfilFLCD/qZTw&#10;z77+yH4jEP/sJx/YT3/8vv3mV5/bn/3mR/bP//zn9jf/4tdaf21/+Wc/tx//6FP7WGr7i69/aftP&#10;nLXR3QcF5P02sGWXjezYa33jO61zhHaOE9aG6Ro/88C4AzmrvNayy2qtpL5ZIK5z+BZWa/Ze2+R1&#10;sgsq6yyvRKq5QmtBOru4TEOqWGo5V2tGYmqapWVlO4zT0jN8nSuo0kgjQ2qY1nZVVWXef7avv93a&#10;2hutuqrUmpurPaCLIJNiKeOg0EjE75wetPvzBgfZkc5DRTlepKMglzZygrSgTTRzXWWpLjI9dnj/&#10;Lhvq7wqUmuACVIAQcF64aI4DhcAygAA4GJ677LAFyIGvGHM1MA6VMPsCk3ZwXKCUn7cfvkTZTAEs&#10;AubZc/HrclFfYmtWLbW1UskU4cBEvXLVYq+ohZnbOxkJetTLrioUNPIyBJQkH5W6eJfpIk4ubob3&#10;ON5saQnRtlnqe/XSebZUn4d+zgA1NMUzXC0LhKEJG+iifjEto2oBbzARCYpZcAy3w8E+QIw/m8Im&#10;KDT2ce5QuGFpTtQx+xg8Jx2JSAmjkAc1qHl9nodzy/M6hLXGhM3zuXLGxyyVPltQBqCo4gKBFxMy&#10;cEa1ss8BLViWZgmqRZmCc5wVZyRaY1meRa9EKQukOkeL50+zNbgGkqIFtGSr1Lkry0vVY5N0fjN9&#10;O09qO1OQpvpacuwGi9cEKFYTpARtr9P3Er852qJ1mwkPn2mNvjtKe+ZmbLZ6gbmiUBDWcxVlSXnr&#10;+QFztWCOyi7zILREqfREK07brPfLOs7S9Xj84p21JbZq4SxLT4i1lNiNmmDk+2fDBI/fulMKvb2x&#10;xOqk0rPS432yNX1mkOrkUfn6fYWpTpiwAfLixVhmltsaovHXr/K4CrIOEmKoDR7tbTIZqOI8JrwF&#10;2YE7qDjftowM+rXn7s0gvSlQx0EOcjCCoiAo5tuCtZurdayAbEdOnJyE8uTy/VuAMq0bD+/fY3v3&#10;7PC83ZLSUtsUs9k2RsVapgB25vRpu3fruj19eM/ef/rIfvKVVLFUMqqYYC4irIHzn/254Pyzj+3h&#10;w6t2/fqr9uDeZfvqs7ftt66Yf25f//hjB/n7H7xtH3/5pb33+U9t66FT1j2223rHd1tL/5hHZ/dv&#10;3e0R190j2622Y8AKaputuKHDCuvaBORW77dcWNNgRdUN7mMGxoVV9VZUWW+FZTWWXyQlLSjnFZcL&#10;xCWWSs9k4FxY6NsFgnR+QdEzKOfk5lhGRprUcoYXECksyvW85dKyAodzVXWp9fa0WlNjjYOZQBN8&#10;zKRFEZlNG0t8XzRSp/UfUC4TwFDHJQWUAMS0neOzfmr0UuxgsK/TxqXImxprHUQA4T/2rQIV8oAD&#10;NTfFy2YShe2gEIgXLJrvvmna7c2YRcrUi66KabkXAhm17ObuF4M1xwQXT4AedIQiSAqzsOctr19p&#10;c+bPsPUbVwtuS2yaoBUnKKTH6QIatdpSY9dbZmKUFPNKy0yOstS4dYLHRleBGYnRgk+cVevi3qNJ&#10;TEdDpUVTgWth4MtFDWPinquJBP2c5wnU8yOmbfYDTFeyGtMin5tBQwrULgDg3DAA8ksvB/2fX5RC&#10;4zwxmGiEIPaJjh7DNg0ZKFYCyJhoADMHr84BEyPOA6/La5AaxWP4PkIoL5k33SoETHy0BW5KxvSc&#10;7EAGwAUCIqqZdbHgnJ8aaxs0MYnWBCd+w0op3VjLTo23aS//QOd7gdHpivOdFB/lpU6j19KTerVt&#10;3rTOVq2YbyuXLXDLA+lr+MCZqPF7wAqwciXf1Qp9pm9+N0t0Hy0YsdLggkjX65HWRp5weVGW5ei1&#10;qXdeXZLjPmNUOWuUPxHkrDFX52sisWnDaqlUumclevR9XNQaqxbcW+pKrLWp3DIEc1wsnLtv5xoD&#10;5CDOADP2VE1w9Nsk2G7pYk32Vnt8AEAmwppSmUkCMzD2Psia0Bbl0uEpQ/+bQmuoKbczJ4/YrWuX&#10;7c6Nq66IAW9orkYVM1DJgJn4FwK73rpy2V69+Ia98vprdujEiUkoTy7fv+Xm1Uspx48dstPHj9iu&#10;nVutoaFOkMrXxTlaKmqjrV0XZRs3brQzJ45qxnrH3n3y0H70xceC8lfuJ/6TP/mx/epXX/r6/v2r&#10;1t7eYK1tDQKcLmBVRd7a8PTJQ/bhu/ftx1+8b1//5BP7+JOn9vidt+1Hv/pT++Cnv7Xxw2etS1Du&#10;37LXuid2Wo/Ucs/odo2d1j44YXnVjZavUVKnCYOgXNbYbpUtXd7qET8yYC7R/WUaVbofpZwvxUwq&#10;VGE5YM53GKfqT19UUWZZeYJuVpZGjpvq2c5IT7WMzBRLp/eu4Mx2coousoIrpTbpodzd3WztLbVS&#10;uB3W3yMV3apJgQBOhHV+VroXNqD1H113CnPSBOFMBzEDJc19NeXFDuh6XXRam2pt/57tbh5Hyc3Q&#10;xR9QAGZM0oDJq2ZJuYWqzbcjNa1D1chjGRTz+KMffAPjMGUqNHezBsiBmRHf84v+eGDEhR2F6S3+&#10;lghGghCdiIAkTSvio1ZJfWXZK8cP+HZKwnqLXr/MoZyesMFSNq+35E2rLUvAzheYSBcqzEiyzKR4&#10;N3PzPB40tWKhrRCUslITvb3hIgp16LOuFLA5bh7vR2s/B9omWnw56lbqHnM4YKJJBgoX8zdQ5hx5&#10;ZLj2TZtOA40AsgTMAWXKhi7WawHDwJTNueO8YSJnUjDbS35iro9av1qwW6jHMQmY7ed8tr6X9csW&#10;STEmuUkYf3F3Y7lRBAR1XKL9VPJiG98x2/iP0zdrwhK/wTITpAYTorxZBZ8pTNUiaI3Px+ciuhxI&#10;s28hkwm9NyZcTA5mR87HUj1umY71Aiyrg9rgPpnQ+eO9kmPNZ8cysVLHEYvAeccqwGfk8y0T3Deu&#10;WWbRGoC7VJPGWsGYNbW7eX9TsMAIrN7ZLGKF4PWW6T1z7mbo9nOaEE3VfS++rHOvY1HFQBll/LL2&#10;eQGWhfP1eUiTI7I6yhJpJCEFToQ93bmYwDLS9RspK8zz0dpQa2d0Lbr61ut2+/oVT3eiPvXNGyhl&#10;oqxvOJgB8rMuT9p+862L9noExm9cv2anL1yw42fPTkJ5cvn+LfduXnUoHzmw10ZHBqyrq0NgytIf&#10;fp0r5RUr1wjOazwKmcT89wTlD997Yh+8+9ABS2DXX/3Vr+zmzTcdXk3NdW4CP3P6uO3evdPqGqqt&#10;WIoR8++7T+/Yjz5/zz7/lM5Rb9sv/vnf2r/5ndnuUxdsbN8xG9i6z7pGpNaHtllL37g195CX3Gdl&#10;9R1SxU1W2tBmuQC3qsGVcnFDs2WXVTmUi7WvVAo6M6/E/cv5JRWWL8WfX1psKVkZllWQZ5n5uZZT&#10;kB+YrHMBcwDlzMxMS0tLs2RdHMiHJJCLQSUhTMikQVEUBDM23W4oo9nd0WyDvZ3W39WmmX2Bd6Yh&#10;bYP7MVkHUM5wAGO6RgkA5gpNEDgeEx2R2H3dbZ4ulaXzi2J21SYQEDFMNDBR16zJB8bPGUDmZQ96&#10;8otuBMhcvFmHAGaEhUXCPGZgzMCMze2XMd3qAsuFPTQRk6aFCkdF05RitS78m+h4tHyhVeVn2rE9&#10;W627ocrWLNPFfe0SS4pbL2ivdDAnbFyhYxfb9pEu66gvc0Wdl5XstYqBw5Ilc7ytIe0iKeeJNQGr&#10;Qq7gXazzhTmX/TT9JzjOJzl6fFpyrKtJim8AWCYTmPLJjw7N2M89/0e+jYJjjf8YZQxsqaiVsFkT&#10;h5RYBzNgIXgNHzYKmiYYKEK+s3wBlraLKPkwAp7o841SvHkpMR7IBZTTYtdYV0O5lealuKUA+OZL&#10;QYaDyQlw9tsZBC6tdXWM9QHTOoo3CLgDzKR1BRMOzOdMyLwlo74LwMya74dtItPJCceSwmP53ufR&#10;UUm/E0DI5IrnwR0AnLGCMHBNrNLxgJlodqwXWC5Q4VgxFujxM2ZEOjdJ+b5ExbbINr+XMJKaetVA&#10;mPW3q3JRAAS3CDnyWBrICSd6npQ4/lPAOCku5tmgtSaTVf4XuRmplpeZZrUVpfb6+TOe6kRVLqCM&#10;yZpBW0WAzJoBlB88vGNPnz70ugqnz56xw8eP2ZlXX3EgM/YfP3kocpmbXCaX78/y6N7NFFTwvl3b&#10;bXioT2qw00pKyiwpOUMXjo22Zu1Gi47ZZClpyfbG66/YzatvCcwP7LOP33FT9K9++YVHXlNKj6YW&#10;r792Xn+eq+4HOnbsiA0OD1l9c5NlayZ+6PBu+/CDh/b5R+/Yex88tbc//cz+3e/Nzly+Yx1SxwR1&#10;dY3vEJi3O5DrOwYtr6IxaO3Y3OG+YyqAYb7Gr0zxEaBcXBtEXpfX6T5Bu6Sy3gpKK72CF2ZrgJye&#10;m23p2VlBxLWUcXJysqWmpjqU2U5JEQyyUr30ZU62lLIuFiGgAXOQDpXp+0mbapQ6pkTmUF+X9bQ3&#10;W3NdlXW3NTwzW4fQAcS0lyvJz3bTNSqaQfpUY125LkRFDvmBnk4vioG6wEwNiLnIcYFGrTDI+wQS&#10;aXpf1NWm7rMrpYii4oLMmi4/Yb3sMBiMwTYX2BDOqGUGipzqXwA6LNWJGZLXA6ZRep3Y9SutPC/d&#10;clI2W25anBQXQV3zBbt1Xppzs1Ry3Mbl1lxVaHevvGrnju+xjasXWlzMOs85XbiQiO2X/XZa0kbL&#10;AlxpMZaREm2pglpq3AZXk0R+U1UsKYY0mTWWLPiVF6Tpoh2v22vd9IxJG5UMjFFxQNjTtHw859Dl&#10;ONRYslQqjTgIYCMvO+wr/NLLP3Qo46NdJygu0WMKMxL9sxXjN85MlsKNs5kvPOdFP9I2r/ec32K9&#10;j7yUiD9ZxxXlpdrmDcsE3gDAhRkEcKW6Us4VxHNSafIRFEbxXG7UrsaKFUttOYVMqGKFJUDnmc/i&#10;rRgjxV9mY66PTJa4j8ehkgE6SpttHjvHI5rn+USO50NtM9EAfJwDJjbZ+myZen9FuRlWWZjvaUaV&#10;pUWegpSnSeraNZowLF8huM931euKV7DFFM02AAbEwJkiIM+//FJQDCRyTFCVK3gP1K0GxpRFpTFJ&#10;SnIw2U3Vmtcj1YmqXDSUwHxN1sL4UL89uHPzmbk69CMjBO7evKG1lPHdOzrmtvc8vnP7pmeHcI05&#10;98p5O3biuB08eszOv/GGnTh3zo5rny5v/0VwlZtcJpfv0XJPUD518qjt3r7FRob7rUdQrq2tlTLO&#10;tU0xCbZ+Q5RtjI6y9Zphj4wO2OW33vAoyE8/ett+LqX8i59/bvv3b7enT+7blctv2C+//pH9i3/x&#10;p/aObm/dMmp79++zvYcPW3t3t6CYYp98/Lb9WEr500/et3c++sD++r//v9urN5/YwM5D1oEfectO&#10;a+obsWop5MqmbgG5y4uGEFntZmqB2TtDVQjCTSjnGg/yCouF5BaVWU5huUO5iNrXhUUO5bziQsvO&#10;oyxmgaVlpFtGRkZgus7JFpzTLT09XWBO8ItHWmqSWwa+PXKlejN0oXZI59K+Mcd9yZWlhd6lpqe9&#10;0etFD/W2W2dbvW/j0wsCv9IdyqyBNFD2tCk9DylT1O/t7Wy1bsGd6kUoXiAcBM0EpS3djChQAyTy&#10;fyndSfQ3ashVlNRUqJrx4aEiXxBQQrM1MA6BzPPRXco7T2ntvZmlML3soQaTAaDMaxKYRanMDatR&#10;nJs86rcgN8UW4Xdev9Q2CsSx0boAa2DOJm2osjjd2htLdVEOamEDB5oyLFgwwxJidZFO2OidlE4d&#10;3SWo01FqiY5doYt1lCtvzOMJNM6IXqHba1yJJ8VJda1eYisFI3yZfF6gBJiBMRYG4AyQly0LfLZU&#10;LAPGmGUZVC9btjgIjpo67QU36WJKXyPYAeOG8jyrIFK5KN1qS7KtXpOrOn0/65bOsc3rlrrvOE/v&#10;MVOqGGWMQl61fIE+02qHMeZrQFyak2opmnxgIl4jQPJ9hela1PsGrnShwt9KjndoJve1ABs2LWFN&#10;IB9ABr7AOARy4EcOcrHD8qH0Gua5iZjPEADpUoX6B8j5Ocn6reXot1qpCWSlN3Co1+SyprzEygTo&#10;3MwMi9scIzW9Us+7RN/VAps6NWgWAXgdxpGOTiGogTc5xw7jpVLHK+l5vMIhDHgJ5iKCmrrVTHaZ&#10;uLOfXH/iMXDh0GbxtXOn7B6BWihjTNaCczhCGD+6d9fH4/v37MljqePXX7UjR444jI8cOyogH7Gj&#10;J0+5Qj5x4RU7etahPLlMLt+/5WrEp3zs0H7bMTFio4N91tLcaFUVlZaYmGyxsXHuU96sPxT5u4D3&#10;xtU33dfz4y8/sp/9+FP7/JN33eTU1d5gBw7ssEePbtmEAP707Yc2MrHFjp0+bw0t7bZMf9o7UtFf&#10;fviOfSm1TIvIT376td376Evr2bbXerfvs+quQStv7bb67kGrbO7xQY1slDIlNumfTNvGlv5hrdus&#10;TMrZgV3bYIVSzZitK2qbPcjLy2sWlWoUWWFJsZWUlVqxlDNgZo3ZGtWcnZ3rkE5JSfJ0J9Qw68yM&#10;NEtNS4z4mdMtLT3RA8CSU+IsKZnONbpIS3lQWjOoFU0buSob6Gy23o4mz0nGrI3JmshrzNgAGfMt&#10;PjygjPmWjjcoZ+plY87eoIsqpkp6JuO7A6SoV9QUkER1caGjixMXbACFQubCzQUbMHNxZj/RyS9K&#10;PaKIidDmwopiBsjf7jA1bfZUrwQ2ZWZ4IX7JX9PVuZ4HE6ubTJcvtHnzpmk936uCrV9PPWvUEZWz&#10;5rq6RdXmZSfZwnnTXSUm6reDCRilSieqDSvn25U3TtqDmxd1nmq1jzrcSwRhGk+scChT7nPpwml2&#10;5+qrduHUAQcfUcu83uLF8x3E6zescjMtZvyXXpTynTND0FrmpuCV+vwU/HBzeWGWQFThkMYEDozx&#10;s6KmCaYq04SrLDfN05HIFS7LCwK4UMREHhPglb55bUT9bnYg0y+Z97p21ULLTN1khVLO+JbT4zba&#10;ioWzvfIXxU686hi+4hWB2ZnzCFDJF3cAM9HSOXYXhSZCWCoAspem1Db7ATYAptIZExG3iMyf68/J&#10;4D6KcMRsivJqZ+T65mckeblUIuNLCzOssbbEK7W11gPCWv99AsT2pjp3uwBPD1gszLOMlGSdqyhb&#10;tHCRXnu2q2AAHK4BMftnzZql72Otq2wmBKtWrXBrDwBOS4rXBC5Z/6FkN10z2Q3KZdLtSeeqMMfz&#10;9d/TNQJTNaoYdfxAyvjpg7v25N49e3z3rr394IGPR3fu2JMH971i12sXXtV15oAdOnLYDmgcO3XS&#10;TdeHj59whcw4ePL0v49c4iaXyeX7tdy8eTXl3CnNNg/stbGhftu1bcK2jY9Yf3eXVZSXWbpUJG3T&#10;iEhGSb958YLdvHbJnty/bR9/8Lar5p/+6DP/wzU21VpzS30QpVxZYp0CzO37D+zcxbesRxDdHBdr&#10;d25cts8F468+et/ee/rInrz3ob314LG1j+2QUt7hHaSq2vutrFkqublTEMZc3eAgxlwNiDFdU1Kz&#10;rrPbO0wVSDkXV9d5AwrADJBRyiVSz2VV1VZUUmJ5+fmWl5dnOVLLxaVFli5lgPk6NF3nSD0XFuQK&#10;xkGNa9RxerouxrqoMAAyQV+p6SjpCJyTdIHW7YwMKaSswB+K6RqVDJxRIQ3VFQ5nbgMGjkG9uD9V&#10;IMDXSQGPlsYqLzjSJZU90NtmCYkxtmLtcm/FiLJFzbpJUyABkqhj9z9rDZTYFwZsYZYNy1eiKjFN&#10;YwZ/XoAO/c2hzxkV/eK0l/x1GEwC/uAHgbrmMQwUKP5HoI+fFuhRDWzjxpUOyVWrqT292P23KNLQ&#10;ZO2+WIEIP+YUKVr808B3/Yp51tdV78FiaRrrVi3ycwDk8R1HEYmsdXVJlh3dt8UbGxTlJnkkMpBD&#10;beJD9pQgAZZAsCUL5npuNOZp/KeugDWJCIK3UNzrdRz+eQKhdJ4A84wXPVK5skAwElAxTwNkQFya&#10;He85x/lpUVaUtdnV88qF0wXd9e4/j49ZZSlSzVgImFyV5afbmhULPFBtur4v3id1v70utz43/l8G&#10;9cnnCag+4RFsSScCyoAYCDOAs1sqImoZXzEmYcDHxIiocq9SJoW8evVKKWMmCJSlJH852X21/M5q&#10;SnMdxjUV+dbWVGmjfW3W06HfV3ezDXW3at3qMRFdrQJ0K5aXAi9jyfMkx8db1IaNrpiXL2citNBj&#10;GpgMsA2ACeAiqppKXBS6YTBZ5D0QD5CTwQRX/xdNXlHPxfnZnqdfW1Vqr71y2q8dtFjEXM1AGaOK&#10;H96+LQhLEd97IDDfF5QfGeV+CfY6fFgQPnbMLXD7Dx9yKO87dNCVMmA+duaMHT192vYdP/HvIpe4&#10;yWVy+X4tKOVXzpy0owf26E/a7tHAJ48elGoete72Nqssr7AiKcu83GyjqhVQfuPVswGYNaPF31NY&#10;kGdVVVXem5jjKyvKrKamygqLC+wv/vqv7YKgXNPUogvLCof5zz77yH7+xaf20ZOnduPOfTv8ykUb&#10;3HnQ6rqHraZTSrlFCrmtT2DusvqeIavq6La8mlpBucV9yhQdoQZ2rQYtHysb2xzKReXkKAvC5dWW&#10;XVBiBWVlVlBS6nnXhVLLRUWU2CywjCyp3rQUH5mCcHa2FLPWwZBCTk+x3Jwsj74mCptobKDsbR2l&#10;qhipuo962DmCc1JibHAR0qA+rxcPkSomtQNfM4qkr6vVxod7rLOlzppqywXsQinKZB2XY8ukrFDM&#10;7AuiYYutvbXWwc9FOcxB5kK9aGkQAIYZOwR06FP2QC0grW3UcnxCjC6klDakmMg/DgD7wz/+A/c5&#10;u3qWKgbMABnljEmbPGfuQ7HxeCKeeS3g66lT61CkixzOwJacZkzLmKuBc7gdKzjTPQozM5OFmJi1&#10;AuVSSxWM46JXWnYaaULPCZxSWwIOQOdxq5bO9/SdEoEyT3BMTdxks/WZvb613sMUvVeitHkd99my&#10;X3BeJmCxBuCAmchmFPNKbaOKiS5euGCmLVo00xbMeUnPn2L0/UUho5SBMuu02FVeyaquJMOKMmOs&#10;WJCm29PiOVMEG/0uUmMF5U36bOsc8kxAmBBgySBwarleE1OzB3IxWViy0JuFEMCF6ZcxfaYmVlrz&#10;vQaRy1OfnXMmQ3z3mLSBYGzsJgchIAbKBFKtEZCX6TbrhNgYK8rJ0YQv0wMJGc115dbSUG7tzVUO&#10;5b6uRodyf3eT9WobtdzZ0uDNU0YGe7xADo1YAqimWkz0RgdzdNQGV8PEMNBEhN8V2/iLCdrieFKc&#10;aOqCQiZvP0//sYyURIcyLh9u46Y5e+qoUa+aAZADn/G1wI8sGD+4JbWs8VST+XcePtb6oT19/MTO&#10;nz3nwVz7Dx6wA4IwKvmwQBzCGDgfOXHSjpw69fsT516xPQcPboxc4iaXyeX7tZCnfPTgPju0d6dt&#10;HRu040f2O5jHBnutvrbSykqKvVED4MVce+mNV+zym6/axdfO2UPNbG9cvSYQC4bFpVZeXmmlxWVW&#10;JTBWlAnQgvT7H39iw+NbbOlyAm2W2yfvPBGQP7affPyhtp/aO+9+aHtOnveSmjVSyM19YwLxiBXV&#10;twd5yY0dAnWfFdQ1WkFNvcDcZlVSy+X1TVbR0Oy+ZNo2FlbUBClQel1M1gWlArKgXFxZbqUV5QJr&#10;rivl/IJ8r96VI+gC5dTUZMvKyrCkpAQHNEFeebof03WmLiSpaUkOR+DMyBI8U1ITAgVAf1fuiwSF&#10;oRIw1zF5CUoEop4DQBPMRRpVbxelNgXpzmYfJVJZWcmbrUwwphAHnZlqygqsoabUmuor9D7TbYEu&#10;8piViTqeKsUcNrIAwgAYQANj4Az4GNxGXREAhC/52zBmG5N4qMoc2lNecBgznoGZgiOCBPeHubxA&#10;OWgBuUTPj5+USOJlUkzUuZ7vyhS4AmaKksTEBEAOq3ctW75A6nqZm5XXSCGvW73U85XXA/UI8Ffr&#10;8cA0XjBPImo6IdoBPEePx4eKaZ52l0wGotcJFiuXWqwUGybj5Yvn+/sA3kASNR3Uul7iJuuXX/5j&#10;W7xwhiVsXmON1flWW5bldZyBMnnGFAXJTFxnmfFrrbO+2HaNtlti1DJBOUFqOdPmzXxZ6lgwEpjW&#10;rF3m559UtnlMjjQwp2OiXiO1j0LGneD50lLygY84AHGQ1ztV5/ZlB3IIY7ZZo54XLprvPmdAHJqH&#10;GUCa/aRtETVN7+3stDRrrKzQeyxwdwkBhN2aADbWlDmUB3qaHcgdLdXW2V5n3d2NbpEZHejyTIKe&#10;binmzharlZKtqSyzEv1ms/XbxSQOlOlohmka8ziuLNKaQr/xs4jq+FhLT05wVQyE+Q94q9O8TE8d&#10;JGsDGFMq8+6tQBkTuMXE/ul9FDEgfiiFfN9VMjC+8tZlO3b8uAN434H9vsaHfBQQC84Mbh84clSK&#10;+TBpUHbq/IX/KXJ5m1wml+/fclVQJkf59LHDdkIKmXF4/26P7u3pEBSlLPMEsNJSKc3CHPcpXzh/&#10;SjPXE3b54mv25PFjHVOq+wW/knIrL5OyLhLIBcXyqkq7rT9YbV2zLrpR9saFc/bp+0/sNz/9wn79&#10;oy/tyw/ft4dP3rbh3futtqPPGrtHrKZjwCpae10xo5ZLGjsF51araO5w3zKtHoEySrmhs8cVMmAu&#10;ptymgFwucAdwLrN0gbigtMT9yXkO4xz3I6foAlZYiF+5MFDJWYFvGQhnCtBpqVLQVDQTsNMzIkpZ&#10;sE2KKGeitHNygghtiodkSBlg0k4X5OmbjG8uT8+TL7DjryM/mUhT/Gi1VSVWX11q/VLO+Pb6pVa4&#10;eDbVlEgRxlm5VBvFHmrK8q0wN817M2frNZctW2wUCPGSkKTpCACukucG6zDYi9xi4IBSXuzFJWa5&#10;KRog/+A5qWXBFiAH0dbTAxUsML8sGDwv9elg5njA/PwP7TkdCzCAMmqZSlxMAjygbNkChzIA2rBx&#10;tUMSczVKlwEUMTOTXkWEN+9v/gLSekjnWSDokLIzz33kQeMHwUxQDnN312o/ahf/sHdtWhLUseZ9&#10;8LnZTyDVeh23Wapt0/o1fjyTBlKfeH0GQJ+ux8yY+oLNnv6iFeemWkNFnhRxqlUV63xLGeenxzp4&#10;Kf4BlPPTYrz6VXN1ri2b87JHVpdkp9jMKc9rMrHMojVhmDUrsFTgIkAVA+GVOh+AmG0AjVImPmC6&#10;3j8jrAf9TeQyE6OgGtbLBNzpe5hFbnRottZE1s3WK3SONMlypbxogZuRMSfzewDKWfrtVUgd11eU&#10;usUFV0mLRntTrXW312sy2GR9vc02PNhuw8OdNqg1eff9PW3Wp8nixMSwdXW3Wqd+l1VVpV5GFpdV&#10;QkKsF/1gwhlFK03yjQXjzbRUFIiBcopuhz7kNAE5WyBO0fEVZYVWXVlqu7aN229++VMH8b071x3K&#10;+I8xVT99GPiMGfiRAfJjre9KLb9OARB8xieOO5B37dnt64OHDz2D8mEB+fjJEx55jVIm8vrg0aPH&#10;Ipe3yWVy+f4tr7/+esoxgRgwnz913HbvmLDtE6M22NdjQ4P9Nj42Ynt277SR4UHbuXXcjkpJX3j1&#10;jJ05e9xeOX/WLl++YpWV1Q7loqIS/aFrrLq6xsoE5+ycPM1yT1pOVoFm4132/juP7KdffGS//Opj&#10;+9WPP7efffGpXb19R+p4WGPE+yzXdQ9adUe/m7LxLdd1DjmwCfLCdF3V2hkJ8GryjlCMoupaK66t&#10;F5yD3sn4ljFbF1UEucpU8ALMmVk57ksGwPiLyVXOzQ5Azb7cvFzdnyYlLIWbp/2Cao6gnSPwAuJw&#10;oJy9wIhgSxtH/M8ch5kOOGcLyCgFlEOOjveAMD0mbFxBKUECv/Azd7dLsURUzEBno/VKxdRTb7iy&#10;IMjfLZByriwW3LNcpQRlN4PSkyhjTKWYTL22tO5j4oRvMDRhk1YTKmVgjA96nu5jLBE8Qr8xcA7N&#10;20Cc9R9phNCm9ja+5eeeww/NMUD+D10Fotx5Lbbx56JU8dlOnfqiB2QBUdSfR5BHFD4VqpYtFzz1&#10;Hr4NZZQ2QPfa2cuJtqaa15xng8/M+1ilY5cvWWhLtS9V4CAfnPSaJQvpgRzm3nJ+pFAFTSqGUa5y&#10;1eI5VpGf4dWs6LRUWZjuKUwEaRVm6XvKiLXs5I1eVjIraYNUdLItnv2SFWYG6VIUPOF9MjFhcJ5d&#10;wer9AuLVq4PoaGDMfUAb/zFBdMQFvDQtSCfylCINlDLbBNt9WyUTPwCUSZtavXaVLdW5oILbwoUL&#10;dH8Q/EXqHOs5Gt7eUL/TBk34AHJ7MxH9Ddal31NPJ1aaVhsZ7NL/uc8OHxbc9m23CxdO+iSbjIqx&#10;8SHbtn3MBgZ7vVZBXV2NW5Dy83N98knwFiZqCoAAaVQznZ1CMPNbx7dM7feqsmJrqq9y/zTdnP7y&#10;z37tgaD3AfKta14dECi//eihwzhUySGYr1y6aBdeOWeHDh1wCDPwIe/Zt9eBzADWjCOC89FjJ2zv&#10;Qe0XmE+df0Xvv+vlyOVtcplcvn8LUN6/b5cdPrTPDu3b7dHXVPY6dHC/7di+1TqllhsbpELzpNj0&#10;J21rb7KTp6Sszxy3s2dP64/9mo2NTXhuc25uvv7EhVaQXyTQZVtf34Bt27bDXrtwwe7evG6fffi2&#10;R13/6ief289//Jl9+skH1jEwbN2j271YCFAO2zU29o1ZQ69m78Nbrbyh3VszAuSa9m4P/CI9qqKu&#10;RbDuCIAcaU5RJCCXVFQLxJokSDmXVle7Ys4tLLQMAZhArzA3OUe383PzHMxBFLb2pya5zzk0aQNb&#10;zNrcDn3QPgCw1C/pHfiiqQgGnIM853QHNAMzd9iLGVM3ihkoo54BNFHXZcU57vPDzNjdVmedLdWC&#10;dK0ubnrfAjMNLUhrIXKb3sJc7AEdcKMjE6oRMM+UGiXNZGSo17eDHNYZrpLxH+Of9LQbPY776Gc7&#10;X5DhYo9plajsEMw8Bh8zUAYqgBdohM/FGnizj/uDaO0AugyUNQrSy19GzLKhz5TjmRQAcaCMuRcw&#10;496IjlrrfmL2BSbobwphADgizoEz0MMsDZQ3E/EbF+WVqqZPec4LjKCMicbmWCYKKO+Fc6Z5VbLS&#10;HME4AmVSoCjyQSUuIqizk6NcFWcnRXlQV8y6JRa1eqHlZwfBSz/4o//SP99q/N4C8YYN61zFkpIE&#10;jDGt87nwH3Nuw0hqguhwQZDry/jhi/jyA0Bzm/MTToA4HhVMVLWX/NT3NFvf28LFi7QmXU7Kfzr5&#10;2uR+06lrnsVEr/PfE1CurynVJLjRGmrLrE2/qW0TgzY80GkfvPvYfvnzH9u7mhx/8flH3tyBpg53&#10;79ywjz96z7Mljhw5ZNv1v+/p6XIgFxbmuzkaMOMjBv4EdXpEdXIQWMZIFJwrSgrdr4zvmDKyP//p&#10;l/brX/wk6Op096aXxwTKmKzfe/rE0508xenBfVfMmLGJrt6/f69t2TL+v4IxZmp8yrv37vHgLrZR&#10;ykRdHzp23E6cOfsPZ165MJkKNbl8v5dXXnkl5eiRA7Z927jDmG2KiLS3t0r9BilEriIFNhRlYmK8&#10;7T+w2165cNrBfO7cOXv99Yt29Ohxm5igTGeT+5fPHD9r9+8+8IhJ0qc+ef+Jff3lpxof2y9//In9&#10;7KtP7Nqt256D3NQ9Yk09o9bYM+RKmeAuwFzV2m1NvYPed7mus9dN18CZ/OSGzj6v4kXQV0VTi+cv&#10;s3YfMznKpVVaV3jgV1ZBoaVmSclqwpANhPVZ+EyFAnVRUZFlZwqsOdmuotOogZ2TqXXqMz8zQW6s&#10;MXXjiyZqO1NgJRCMdRCdnSRVnO2tHmlS4RHcUsncR+ERUqfSs5JdLWdrX7oei4IOUq/YnyWFXKhR&#10;YB2N5dbZWmMdLZW6wBbrPqlyWv9lJvljs/Va/6ihw7xZrpIx2aJgqipL3GwLxFDGmI45DrgB5NDU&#10;jVl1keAMILnwU0ObQCTg4OZmKkUJLFSZ8gpfAi9qGyCHAxXuSlDHs8YszjaTBlQyqpZ9BKehlIEU&#10;AGIdKmwPjBKACR4Czh6xLOVMuUtMtZisec98XiYkdNdCaQPdFXrPq5YutHVS3WtWSPnPfNnN1R7s&#10;pYE5Hb8yk5RZU5+3hspCozY3ecUMgsiKpZLJL2ab3OPMBCp0RXlVrrT49ZaVHO01qpkE+HkWeJev&#10;xASv97mS8pNLgrFiqZ9HUoZmaKLE+XAgE0inyYivBWIKcTxTy4D5BfJ/g8kL5wWVTJQ2UJ4vZYwf&#10;mpKXpCS9oMc6lHUsAOec0ic6Q5NJarLTIrS1qVowrvF8eWIZbt+45KlHKFVKU1KmklrSKORLb75m&#10;b1581e4JnEHJyjv26NED27lzmzU01llpeYnn8DPBxC2DmTr0HbPNmtslmjASZU2VOoJBf/urn7lK&#10;JhiU+tRBjWrAHAzvd3znlq8fPbzvucenzpwUXI+6WRoQA13U8C5tA2QP7BKcuQ9YO5h1GygT7IX5&#10;emL7jkkoTy7f7+X06dNSynvsqP4AmK17ezqsqanBKirKHFoACxgTJEUgF2qSPsNnTh+zC6+etdde&#10;u2BXrlyxM2fO2BtvvGGXL1+2N1573a5cvGw3rly1q5fekEJ+1z5695H95NOP7OeC8ddffGjvvPPU&#10;ugTe+s4hH5io67sGrKazX2q41zqGtwi8A9rf42AGxqjkOt1PXjIQLm9scRDTkKK0LmLOpqVjRRCF&#10;nSelTEQ2rRtziwotR3DOzS/wPOVwhFBGLbtpWxceRkFRvpuy2caMHaRKCewCLN2k/D4p3zT8ynk5&#10;An0AZNQyUEZBh4qZ2/ieqQjmgNbjAiWd6ira1+kJVpiXasVSbpiugXNTXalHz7Y0Vvig+ENGapyr&#10;a8p0onY9yAvztQBHZPHqVUHJRvZj6p2KLzgSpAX4UJwOF90OAsMERqltBsFIDECJzxT4AGzKcTIA&#10;S6iiw4G6DmBCfi2+0aC6Fr5kPj9KlfcCQEIViCpn2820+E81qGSG2ZvUKyYPrjj1PgF2aKbnPmow&#10;4791pa/JiANYChXFTP3spYtmSxUL0CsXGXnJ5JAv0uNRzgv1WVGS+ZTwTNYkJxUIR7tZOi9d+3Q7&#10;LSnay2JmJW7yCl9UGcuWkl6iSQCqH1Birl4j2JOahVIGyF4EROdupt4TBVjcVK0RprRhqub8efDc&#10;lBfcXI0lwiPf8dlHgu4AMu6EhYsXSAFrEjWbQLIZNmVKUDmLMXfuXH9Nz1v2Voir3bQMlGuriq2q&#10;vMDX1Gn/5MOndktqGIUKgK9cfdOu6TZApt0hQH5DEH3t9fN28c1X7eYtAVugpLnDuXNnXDETDFlS&#10;XGiFuTlG9a+0pEQvNpKZqt9uuv4DKQn+Gx4e6Lavf/KF/UpqHCBjon786F6kicRNL5MZDoB84/pV&#10;f5033nzd9h3eb6NbJmy3YLtTSpg1wN0jtcx2GNQVRl3jR/ZtwdjzlE8csVPnzuqx+yYreU0u3+/l&#10;ldellI8etr6eXi8YUl5WYoWAKy/fykvLrL6+0erqGmx4ZMwGh0YsIzPbIbRt65gdPLTXzp47aedf&#10;Oe1/6tffeMVOnjhmly++aZdef82uvfmm3bxyyd59cM+++ugD++lnn2h8bJ9//J5X3sGP3Nw75kFd&#10;rf1Bq0ZXywJvfUe/tQ6MeZGQxi7d7urzXGXATCERN2drXdncavkCMMVDiMjO18SBkVdRLihXWFZR&#10;icM4v7DY8rVmosEEA6UMkAEzKhn1zG0UcW6ePmNBrtFnGSijkDHloXzZxpfsOcwaDmm2UbDaRvkC&#10;YdaY+4N85+A+LlxhdLY/l8AcKOoUr8ucpYt/WnKMg5e62QCaMo5V5XlWTa5pc5WbsSvL9Dkc8BkO&#10;PYcywV8ejRuU5QQgmJMBMootgPZ0L3/IawK2EMwAjvxm7+gjwHGbaFvMs6jeACoCyvNBuc5vm7hR&#10;yoGJFuCipoNGEbw+zwW4glzpIB83rFmNP/TFl2ibON3fL37RxahigqM0eUAps0Y1U7sZczbvHTAT&#10;+UsDB6CN7zrMVSa1bOmCWbZ62QJvtkCkNPd55LbOxXRNFuoq9TuIQJeuV7VleZbNudd5B8AZUszc&#10;Btwck5ee6Gp7us4jJmWATOUqzNfrNqx2Zfws1UnnFyADXYK5nhd4UcJBecrgHGJpQO0y8CeH0dec&#10;HyYrDM5H4GqY62bqadP03rUOc4S9EMmaVX4eyFFmHR+7MQLkIsG5yKP8qapHYQ5UMTC+TtTzvZsO&#10;XiCNSgWY7AfUr1w44/9l4Hxd+99992179dVXrIzshZwshzIQJqcfKKcIzkw2G+qq3DeNSfwz/bef&#10;PLzzzFQNjGmneFtrYB+qZLZfe+N1OyGgonj3ShSgiHft3+0Q3rFnt+9jmwGcMWeH/mSUsvuUTxx3&#10;MGO+pqLXth3bbXh466LI5W1ymVy+f8ulS5ey29parKG+1irKpMqaG32c1g+8rQUTdrklJaV4zeio&#10;6BiLiY1zE3Z9Q5Xt27/T+vq77JXzp+zEycN2TutzZ08Kyq8JyhfsqmbANy6/ae89eGifffCBffnB&#10;h/bZ++/pz/uJdQyOWNvwNqvvGbXmgQnrHN5uNW2Cr6BMByjg3NpHQ4oeD/Jq6EZBd3uwVwV5yZGy&#10;m3mo4uo6V8kEeVEwBLO191AuKnWVnF9c7L5koAuUATBgLgLWuj87X5AWmInOZj8ALioqcCinkrOM&#10;ChaMCwry3K/MfcCbdo/4mj3wS6DD7xYEfQWKOfAp47vGJ43aTnmmjLmYAe7QX5cqtZYptUYjBhow&#10;sE5NEihSNnuJRLYxXxONHQaMFedL3ScneIANShKoEYmL8gwv8oGvN8hrBmKMyoqSZwoUczAQ9pQe&#10;3QaA+KhRpDQUALKAN6ybHYKZSmH4VnlMqIQdOtpPClTo83afsgYlP4EyZmy2AY+/L+0D0AQ18f6B&#10;DjAOTNoBmAF0COkl2h+zcV0k93iRtysMoUw/5xxBlGIeFM/ITInTedvsUde0oJyp91RXrgmNJjYJ&#10;UtFx61c4jFtqS23DysVBi0qqdum7AMw0ssC//bImGQS6EQXtEdDLl7h5mTWqFjCjdPEZo46JYEcJ&#10;h7nfoW+e88P3gdrlNilRwPmbilkz/PwA/7k6H3PmzHGlvHjxYlu7eo3nI1OwY+OGNT4p4Txs1G2g&#10;HL1hrRflAMjtLfX29uN7bq6mVv2duzfsjpQpAzjeugWMr9uNG4Km7rtx84qPWwI48D5+8oj/l1Gx&#10;j58+sl17dlolqYWF+k8IyAX6rwBoJoXUgf/80w/sR199ag8f3PZJwP17NI2gmxNg1vPrdYAwa57z&#10;/v27dv7COQcrwAXGroYF2bAQCNvsQzUDaM9DPhakQmHW3htR0JisgfHBY9p/+Iht3bbDBsfH10Qu&#10;b5PL5PL9Wq5duzajo6v93+I3Bk7A+OyZEx6UQeBHcnKS9x0GxtGbYh3IcfGJFhcX1LLFT8ofs7W5&#10;3l69cNb/yJi0L75xwRtTYLp+cv+O/ejTT+3Td961zz/80D4VnN9//wOrbev2Kl7NA1ussXvUmnrG&#10;rG1gq/VN7HXVjIrOq6x31ewR101BsBe1rlHIVPLy7lCCcVldo9U2N1t+SbkVAmQp/XwBOjNPAC4s&#10;saLiUs9PZmIBlMMym4CakSsos05OTbFiYJ6b53AmyMUVcgTAqAUmJADazdcCMtu5giOQTRQAQhgD&#10;YiqhYfZmXwjnbwObNUD38oPpCQJ+nKUzBGIGedB0TNosFUSnJZoroLTZxlyZmZrkudCAGeWyYc1q&#10;KclFfmFfACimBaZTLvYAEhXKBZwgnekChqtnqUgULalKKGkqY9FBCHVJ9S7Ai7p7UWBB0f3wh3/s&#10;0AXEy1fotXQ/Shh1DIi9nGekWQTBXmEqFSZtBvANlTLvc6reI4BmIsFtimEwcUDx835RxsCYtdf5&#10;1usxKUnURCQxVsqWnFgmNwJoclyU9m3QJIWiFlGWlaqJjT4rwXUUFYlet8IKs4iyTrK0+KAJBuUy&#10;yQ2PWr3UnyM7DV9ptDfYWLFigX8+Jg5EQaOSSUkK+ljP8fPKOQkrogHicI2ZmjUqGd/xc1LPQJle&#10;16FK5rF8Zj67T0o0ycAsHdbEpgb16lWr9JpLXR1vWE+nqdUBhNev8YYPgBk/PHny1ELHp/vWxQsO&#10;5GtSr6hVB6RgyMBnzPrSpYsOSVoeXqEJhOCMimZc0uOOnzjsipljUczXrl62Cv03GGX6H7U3N+k1&#10;btpPvvzMHkf81K6O9bq0Wnz44J7UM4FkV73XMYMJwe27t+zUmdMC8X5Xwjv2BaZqtv22AAyIAfNB&#10;gRgAA2QAzjZQRjWjjnfv576jdvD4cdt/9KiX9O3rH7TWjq5/OTY29mLkMje5TC7fn2XfgQMXyivL&#10;rKq61upqq71K11eff+TBGVTayZZCxIybmZ1lKanpDruk5FTLysh0uJAaQWMGiovweDpM4bcCzN7z&#10;VM/xvmba7z954ukP77/91D587x17+9337fylG9Y1scc6x3YJxHusvnPYhnccspGdh6yhK0iRqu/s&#10;dSADYQ/kaqafstRxeY014X9u6rAq3a4UlGsamj3aGgAD5ty8Ik+LyhGYS6T28zXLz43kKrNN3jKV&#10;vgA1o7i0xNUypnkKjaCKS/S5KMlZVlbit8tKi62qqsL9zQDaj9UaJU0KFaoaCHM+mKwQicqaC6bf&#10;dlN3AGfW7APMBIwR9AWUMzGtCiaYqb2MZwTMQcejoOtPkuDBxTh+00bbuIZqTgLS5s2CUZTRv5YL&#10;O8AI/Zn4cTF90vKRYhMh9DzYSyMozantOSjXl43qXAB51fLFvh/AviCljAp+7od/6AFl3L961VI9&#10;BkU+XcCl2cUP3ZcMfENIMwB4CG/Mss899wNvRQmMmTiESpnbq6REgQxBX6h1zPO8XwCNeibQikIU&#10;wDY1YZOfK2DKOk2TG7YZtF8E0PTrRS1TPS1u40rLS6XXsVRwzDpLiV0vOEdJFcfZornTXWXj28eN&#10;gJ+aIiz4eIElyniRJgbAGCtEYLIPosqBLSoZszUm6xciCpntMLoaczbKmKhroIxZG9jjo2YAfb63&#10;MBeZWtY0d2AigO/YK2pFVDI+ZC9tqe8/au0qi9641gP86uuqvNHDfUzUNy672Rooe3CX4HpXE+TX&#10;3njNFWdFTbV3cKuoKremtla7qAn0dQE0NG/fuHHVLr31ut3VBJ3nocwlEdPbJ8ZtsLfHvv7xj+zz&#10;jz+wB1LFtwVj/NMAGbUdKmKCPANT9U1NBu55v+ODhw+7qXn3wYMO5p379zuYQxM2Jur92ibCGh8y&#10;5mqAHAZ44U/etmungLzfVTLqGCjvOnDAsnC5VddYdU2dNbe0/m7btp1VkUvd5DK5fD+WmrpqK6+s&#10;sM7Odvvwg3fcJ4RC/uyT923Xzi2WIahISVt7d5dV19dbXlGxxSckuWpOTkl2CGHi9bKa1ZVe9Yv6&#10;tyeOH/ZAEtqwPbp32+7dummPHz54FmV56849+/O//+9tcN9J699+wPq27rPO4R02vueoDW3bb02d&#10;Q9bcO+IwZpQ3tLpfmTV+ZUprNnf0OZAZ1QJyqde5rrViyoIKzmXl1VKwxYJwoeV51HWgioEvUC4t&#10;L3NfWZFm/uzLkVrOzMnx216WUyqZMqElZcVurg4hHSpn9qGSXSkLyqFqZk2JToBL7V+ADHhR0uxj&#10;HSpnhnfQEVBocpGVlWipBCBlJrlfOVOqLTcr1SsnARbPExWA4zdJDUolxepiTMEMtllvWrfO1kkt&#10;cwFHaU2bHpRvZGASxdQ8b54UseCLQgbMBHWFcAbCmzett6H+Llug++freNJ73Dwt4ABtVBoBWQB5&#10;/ToaLiy3jVFrvCYzahwgP//8Hws4U/Qe5tpawXXmrCl+H88DhPErv/TSC77NcF/4gnm2TK8PoDBj&#10;A2Pe3wZBh8IhmNRnCXzkHmO6T4mPkTKOdjBv1uvHbxJkpY6pZc06TfcnxKx3q4L3Uhaom6qLLXrN&#10;EivI1CRHUE6OWes1ttcsX+jpUqSeMSlavWqJTyaYbADhsBoXJvowIAsztEdTC8BTtc+BrIE6fh5T&#10;taDLfQCZEeYkM4jORm1jDqd2NQP4AmTW7jMmgAsYa00wGSM6eqNPhL3pBBW0IlW04mL0eVMTPep+&#10;eKTPU52YFKOQ71NBSwoVUL76+mv6naXYmnVrbdkqve5a/WZiNtuKNfodxcZ4KhRR0qHqZbB9Vc8X&#10;RE/fsNs3r7lqvi/FG/iMg+MAuQP55pVnpuowYOzhw4fuO96zb59t27FTanivwLrb1S2BWTu0HyB7&#10;5LVUcVgYJIzABtChD5nbrqYFZbrPheueoSGLiU/Qf79c160cKygsZjL+u8ilbnKZXL77S0tb23YA&#10;NKTZMqZmL3+nP9lVzY4vnDvpFX12791lvUN9FqU/7LQ5c6S8iCyV4pozXxecmTZFt2l8vnFTtNFl&#10;qbigUEoxTUqxwHsvX9ZzMYNmtow5Cyg/fvTArmrm/H/9f/6D3fjgp9YwvNM6t+yxtpHt1i84N0kl&#10;dw1tseqWLmvrJ1WqX5Dut0YgDKAps9nYLnXcYhVU+GpqteLK6iD9qbwqKBqiPyZQLiwqtdS0DP05&#10;Ubclro5RwyhjPjtrAF1RVeV+ZWBcXl7uqWD5hZi0IwFfgixqmQpgpVLLrEM45wn0IZxdObOdlR5U&#10;RCrIcTM1YEYdsx2qY/aR9wmUaRmZnY3/WWspZKCMTzlYJ7p5GjADZbbjpJCAc6pux0kxUWSD9ooM&#10;/LCAzcswSn0CvNCXi1pmH6oVCLtiXgCYCRCb5QPYYh6O2rhG8J7upu1pAhSRzgRdLRWkUZFe63oF&#10;bQmXexUubq8TpFnPn63HSdVSmcsDsJYudMihuIFxOAAyAV4oxHnzZnvENa/J+0IVLxAIKSYS5mGz&#10;5rUzBSCUMioYIAPfJKlicpWTdG4SNElhnSowpyXGOLDXC7T0cE6O32BLFsywjKRYi9dz8xiA7S6D&#10;1AQBcbEmLDMdxB68pQlBGDEOkF8SaJnkOJAjPmKGm6ojg4jqKVL/wBsIU7kLlczj8T8vE3TXb1jr&#10;MP42iL99m21ATM3rqKgNtkmfJ0aTMRSx5wlHCnaEvw1yhfm9vfYaKYrnXbVikgbI+JKvCqRMJJcs&#10;oRb3ar2H5bZWk7io6CgfvG5bW5MdPLDH/7OYoIEtkOW5XAXr+nBDqhnlTHDYbUEYELPNOgSzq+Tb&#10;NzT5DiKrj544bjukbnfu3uVA3r57j+2USkYpM7bsZL+UsaCLWXqfwEv1ru07d/iax7EG0gB5bOsW&#10;Gxwfta3av02PQyV39PVZcmaWxSenWXwSBX7yraKy+h9qampeiFzyJpfJ5bu7nD//WnxdfYM1NDRK&#10;1R61d95+KKX8tr3+6llrbar1tKhtW8etvrHeNicm2OyFC+3FmbPtBUEYGL88Y7a9pDFlpkBN/uS8&#10;eZaeRQ5vri4eUVLN5Q6dVy+ccTADe2ba5EE+fHjP7grM//p/Mfv7f/O/WM+ek9ax45A1C8pN/ePW&#10;PjRhTd1DnpvcPjAsOLc7kFt7hhzKqOTqBoG5XqqZoK/6Ji+tWVFX70VDAHOWm6wrXCHn5Ba4SZuZ&#10;s5upBWMHMmqZPOySMh1XZJm5ml0XF7uJuyiipj0qG3Wt/WWAWiBGLaOgyd9ETRcAetSx1DLwpvwm&#10;4C0qytXz6rZATMpIYV7WMz+yA1kq2etjpwfF+/F7YjrFXE1QF12n8rKD8pwobvzHQByTJTDOSIoX&#10;lBIFpCgH+yapZqKT163GB7nYYQyAGQAaJepqmf2CLwFe5Pqyxp9M5avlSxd4oQ16EaOQgSNApWBH&#10;YD6eG2mHuMRrW7uZOwJk1tS6prl+TNRaz8PmeKKj6XGMORvz9xQB67nnf+AThdTkRFuoicICvUd8&#10;xqhjB7nASxGRhVS1mhVAGiijlOPxp8dvcpBuWr/SYjeu1jlZ62COWrfCYgTazVKSibEbLVvnGTP2&#10;2GC3rVg8V+DinMV5JyeaWMTHbbTkxGhLSZaqTohyszzV0ubrXHkQmgZqFxfAyxF17NuRNQN/+z9W&#10;ycHaj9MgqItgrdlSx0yWUL+hMmbNvtWrKUQS3GagjmmJiA8ZGMei9hNjLSZmY1DmUkBmgoaFJDWZ&#10;vslprprpi/zK+dNupcJk7SqZ3GCpWtKbJgSyqKgoKfQ1UstrPHuAQK26mgr/zVKr4PjhA3b+7Emp&#10;7bekdK9+A+QIdFHARGrfjAAZUN/RawB/oqwB8r37d+26FPVZvebO3TvtwNFDtnX7Nh+ucvftoWGE&#10;FPJe2yrFvFfbewRWTNi7pZoJ/ALIRFLvEXR3796t/YKvHov/ebtgPLZtq22Tgh6Tuu8bGfV4ktSs&#10;XEtMzbAkgTk1LVuT8jKrrq37P3Z0dEyLXPoml8nlu7mUlVUcq62ttfHxEfvow3ft/feeOJjfuvSa&#10;9fZ2eNWu1LQUSxNo5y1das9Nm2EvSSE/P32WbwNo1j94UQpg9lyHNLCmCMKGjRsFqTSvm4t/69Kb&#10;r/oICwg8FJhv6I/7m//q7+2/+R9/Zwcu3rHWbQetY9teaxne6mlQbYOj1tDVZw3tvVbT3Gkt3YNW&#10;K+Vc39HrRUPYRiXXNbdbcUWNQ5m85BDKVPMqpjlGmRSyYFwk9ewmagG2oKBIKrpSyrfMVTFlQQul&#10;orOydR/HCuCY6d2EjXKurHB1nCtouxlbFz7gzn2upgVjTNthMFiopgukNoFyQX625edkevedUCWj&#10;olHOwNhrY2el+gDAKGNAzbYXCtHIoFUklZMEZkBMcBdKmW0uzglShCgo/LDev3cldZep/7zY199W&#10;ziGcMV/jS/ZUKAELEAJRAEoqFOZm1CrqGhgCTPzH5EhjPqYUZlCfeqkD2iGtx7Gf/ODY6DWu+hfr&#10;ufEDU0QkjMp+6cXnbeNaeifrPUvdr125zBUxnaI2S9XS/pEezPjQibDmtTFhE5xGHXD6BVPveoUm&#10;CkwS1q1e4mZ3JgdMKKhuRRoTAV/4kik5uWD2VFfVKGw+h3duWjrfezKvWr3Um2pQSAUfMsoYlYvf&#10;GMjim0cxsy8I1vrhPwIyQV0MN1cLyPiXeawH2M0NJkVETjNwLeD3ZxvfMN8XUe4eUR1Z4yJAFTPJ&#10;CtshMpHDbM1AGaOSgbN3Yor8DriNygXKDwRk/MMEVr3/4XtSwPvs7JlTel49JiPDEjWpi4/fbM1N&#10;ddbR3mxV5cX22nkm0W/YmRNHPTYkVNmAFn8zQGYfhUYYAahR0Nf1eppsC8pvv/vUrug9YGoGwsDV&#10;Fa6UMtus8QlvAdBa7zlw0CHrQI4EfBHoxWN27ZKC3rHDzdcMFPNWPceEHsvYvne31PJuG9++y2oa&#10;WzzbIkFATkpOt/SMHGtpafNiRnUN9ZMFRSaX7+5y8eLFH+blF/yfWltb3ff7yafv29tPH9jjJ/ds&#10;/4Fd1t/f68EfiTQ6T0iwmQsX2w+nAuI5DmXg/McvT7UfTJmm2zN9/3NTg/UPX5pqs+bNt43UwBWU&#10;Sf15TeqbHEYCT9wHdTeIAn3r1h37N78zu/nJL6xr9wlrHt1lHeM7bXDXXuvfut3olUzqU2vvgHUK&#10;1M1dA1bX3mP1bT0Rtdzio6K2wWGMTxkY5xQUC6qlHtxVUlbqvmMGUK6orHJQM7gwAWZqdJP2RRWy&#10;QFkLuoJzbmGRP859zlLKJSUlVlYRmLWB8jdgLgjgLJWMYkY9A+YiTUjyC7Ldh0whEdRMnpQxtbIB&#10;suczax8AdhALvhQVSZfyCU3dXkdb93Mf1ZJypK6ztC9H+1J0UUYxhxdowMzFO6xLTLDUaqkxArsA&#10;K2BwpSwwe8qNFHMIZ0zZgI/KV5iyAbKbtxct8GNCQBPBzHukixi50gCYlCEGQOZ+4Lxh7TJBErW8&#10;2c3wL734Q4cyahm/NDBGTdNzmeFA1eM3rlvujwPocfRkFoDIv+W1UcpEYUcJWjyeoC4ir2mfiPmc&#10;lCl83ZjUGbSM5HlQyvSvXjhvuiYyUf56L+r9LNR7pfY3FcsYVD4DoiGQGWGKE7BlhFAGyKHpOlTJ&#10;4XgRhaz9mLvDHGbUcdTG9T5JAsgEcZFfHBsTfFeoX4DMwDVB4B6R1UA2Sd+rd2GSUuY7ZnLGd041&#10;Ldah+RqTNul1ZD5cu3opiKS+f8eh/JOf/dRrSRN4RSAiWQHRWFg0yWtorLG+3k4b6us2+qrv27vT&#10;Du7dpf/sRf+fAmVgDHDxEbPmP/zg4Z1n0dqYuB8/ue/qeIcev3PfLocrihdlHJqh/2OTdBjMRTR1&#10;mBYVBntNbN3iSpn1FqliAA7kt2jfyMS4w5ntiZ0C/M49mqC32caYOItPSNGEQ2BOoj5ApibSRVZT&#10;V2vtne2dkUvg5DK5fLeW3r6B26jBgcEBj67ETHX23AkbHum38S1jNjI2aouWLbXNiUm2fMN6e3nO&#10;nGdAfkGK+DkpYiD9x1OnuVpm+7mXp9kLup/tl2fMcf9snoBUqLF1y4hD2X3LEX8Ts+3bD+/bj/70&#10;L+y/+3/93rafvWTd2w5b59hO6xget4buXinmYRvbvdc6B0dcMVfrT9fSO+TKGX9yfUu7VdG+UVAm&#10;wIvgrkpto5TLyV0uKdPkotKVLZMMoFxULLBSXERqmeYZgDgoJRoMzgv3U/UrI0vqViB2UzeVv7Qm&#10;Up3nwc/Mc5NKxX5aQaKWw4AvDxLTpISBfx0oM0hZAdKukiOBX4CZQiD5OZTn1H6pUFpH0qEKEzep&#10;Z6GCxrSdJvCikFHNaboY83jgTbEPBulTqEUUGEoLHzNAJlWKHGACu0I4MzwiOhLoFTaVAOIO5IVz&#10;HUSuqjFlkwus94Cqp0gFMPYuTlrTz5ixYfVy2yT1uVHqkxQkTPEoXI/Ofv6PPGo4BlW4foVFb1gp&#10;wK52hYyyJegKkAJmcoY5hkCtWEE7aASxzIGMlSBFgMKE7ZXNpPBR+gzM4PimMYOjvmntyHvylKgN&#10;VL9a4ROEoBzmt/K4NVC3fN5vgxjQon69+lYEyD44Rre5P6zcxfOhtBmU3FyBFWD9mmemaiZJ5BlH&#10;rVuryUuQ2oR1AzXM4PsDyrgoiBVwn7HgG7NhrU9O+A2wjwkavwki8fl98DsJ61GfPHEkmPjeue6Q&#10;BKQ//fpntnHjRmtvbw9qD5QUOXSfPHloV9583VMhe7o7bXRkyCZGBu3Y4X0O9nsAOJLfDIwZpFQB&#10;ZJQyQA7Xb+pasnO3VOyOLTa6dcyhiSJmHeYau+k6onoZBG15IJdgvOdgUDhkp44BxoA4UNbbbWxi&#10;NADytgldoyYc1EB9eHzC9h0+bAePnbTGlk7938o8CDUlJc0SJCgoEBQbt9kn11093TY2NlYQuQxO&#10;LpPLd2eprW/8D/UNTXb67Gn/I1Fij0EBESIkM3LybV10rEVvjrO5S5fYy7PnOoiBcmC+DrZfmh6Y&#10;sH84dbrD+HntZx+mbILCFixZ7CBqqK9yv/L9e4G568atYLZ9+67+2G+/a//292ZXP/ip9e44al3j&#10;u7ygSAvKuHfQ2gdGrbSmyaEcBns1dfVabVObl8+sIEdZQCYlqqRKKjjSjIKUKGBJ5DRQrq6t8Uhr&#10;zNQMgE0DjQDMpDnRD7rYKioqXF1zLPCtrq52MFdWVrqpm/u+rb6BMvcT4IWvmTVwxswNkClHyijI&#10;17b2MTBnu0lb54ZawigfwMrI9MIiQY5z0AoySRfdeKmbFDfl5qOedfEFxjwOs2VwXNAkAJWMckrU&#10;sSjFwAS65lnuK2CeH1HKgDfMDab9H5HRdJQiuAlgUQcbSBGcBGwWSa2uEOw2CmzkTwM3cpnxw2JC&#10;JqDLa1ALhnRjihGQgTLqF5/wTEGLMpdEQmOeBr7r1y+3qKhVDmVuA2EGQAagIbgBKxBmAoDS5VwA&#10;a7YJSKMDFK/BJCRMp1qpCQLqm/eEqXtT9DpLSIyxKD33iy8/9yxYyxVxZNtN0gIwAyAD4h9IVYfg&#10;9UCvCJSD3O0X/PEh1CkkQlT1SvcRB/5hTNSYqlHI61atdCBvWKO1YI0yRv3y3bHm+2PSgikadcw6&#10;sAgkOJzxkfPdk5fN5AhrC0Bmcsc29dcPCW7814AlwVY39T/7F3/7d7YmKsoSU/G1Zlh/b69nRXz9&#10;sx/ZEQEYX3NSYprn6dfXVdnFV88HUdV3vvETh1DGTA2U8Vc/efrA3nn3sZ05e0IgnRBQd9jWXdt8&#10;jG+fCKCsbczTAJnbKOI9gjAKmfQmzNR7D+2zbbulegV0QAx4B4YGBeNxBzABpwGQxzxCfOvWrf64&#10;EydP2/HTZ+zNa9e85vWePfscyJs3Y5qP93oKpEAy0eaaNza27WbkMji5TC7/+ZeDBw96Pdi09Ezr&#10;6ev1ijqXr1y0t6RiqeIzOKgZ8slzlpSebUtXrXUwL1i6wqbOnf/Mn/ziNIF5CsEvUs2AeAo+N1rS&#10;hbdn2JSZc/32D1+c4goT/+npU8fcrHaTdAoKCdy4aldvXbO7jx/b//A//X/sF3/7r6xxcKcN7Tpk&#10;vRM7rXNkqxTzhHUMjnklr8aeAa9xTRpUY1uXtXT2WEVdnVXW11tVQ4O3aGSU1wYtG/OliMkvzinM&#10;tVy9fnFFiRVEfMS0ccT0HIIYpQx8w2pf7kcWlDkGfzLHuem6rMw/D+BmH9s8thQFDnAxWUfW+JTZ&#10;ZoTbBTnZViQFjfnazdquiAPTNpW5vBCIFGgYrc3FlgutK2jtB8ghlHMzdFx6ioMcvzSQBN5cqFFP&#10;mIZRl1zkY6S6MJ8CZ3y3wIsoaiBNsBWABsyAN/SDsp41f7ZNnzPDYUQkMlHY+GBpdEHENRWyMHmj&#10;TjEXE/y1dsUSj3Lu72y2ruZahyumbFTrSy//0EGOvxnQrl+zVGBaaRsEbfYx4mMDMzZAxqdM9DlQ&#10;B+6kf9E7GR82r4UKxuyNVYCCIkSHk6KFKZv7eS3UN8AnaIxa3mvWLrcZs4mIDoD6xz/8gbaDNCUG&#10;FcuALYDm/m+Gbk/9Jg0KKANjzhPWBiY45Bl7gRG9PmtPZyK3WGoZ0BKQhwomOCtp8yY3Tbsy1nfk&#10;PmOBF7M1MA7N00DZ/cWumHWMBi4M3Bf8Xijtmo4FJfJbYVD+9rVXzzlAmQDfEXz//r/572x0y1aL&#10;FqSi4xJt7YYNNjQ0YLRsRaGvXbvW6JoWGxtnjY2N9sH770gl3/AYECbSBHoB+RDG4fYbb7zmkNwr&#10;aG7dPu7g3C4wA+ShsVGPkga21LVmP3BGKTMc1EBasEYF7zuw15X21u1btG+nP9fI+LCNbRv35xse&#10;HbJt27bYjh3bBN9d3tbx+Mljdk7XsbeuXXbAj46OehEkanWnJqfo88TqdqHRsrWmtl6T6/o7fjGc&#10;XCaX79LCjHF4dMRr2uILwoR9/vxZO3zwkPUPjVtsYrrDeM3GTbZi7QYBeY4r4tBszQihzCDAK1gH&#10;6jkcP3yBXrOLjGYOzL5JkeL1rt24bJevveVQvvPgvn36s5/bX/y3/zcb2H3Cuid2e9GQ7rHtvg5M&#10;2f0e3FXf2e1Qxmzd2Nbpo5KIa1SsYFxWU21VdbVWW09nG8zMgmJ5sdU31rliLquq0Kh0pVscUbqo&#10;X4+sFnBptEHjDfblC7jAGcVMQBwQpg54SVGx1VbXWGW5wFxRaaWaAABswFtdreeOqGVGGI2NOdsV&#10;tNSyQ1mAphczYMbvTBoLg8mLq2epaJRy6HfGPFug40u0n57BxTqmorjAYUzvWhQzhUcwbTJQkARC&#10;Ye4kKChWMMCfuXH9WlsvBbdBA1AQVQ2YMW17MJfAjD+VgUrEn4oyRC1OmfaiADTVFi8J1DLqGD8v&#10;I6hVTVDZAjcRRwl8RES311XaikVzvDkEoJoy9XmLiV0nqC52yIYQjtYa8OKfxh8NkIEtEKa6Vldr&#10;vUC2zk3jgG2JlPyaFUvdf0xk95o1S/w9rSbgTBDm8QygDdBQzpjkATG1wPksKOUXMEu/hF8YP/FL&#10;DmQAzOcPVTAKetqM6X7/CxpEUnNOvg1kBkrYez9rUoLbAIUMmPEXe+Wtjev8M1EaE9B64RcBOIwD&#10;AMLsxzQNlAFy6DNm4gWUCe7DZRGumYgxeSNwMIzoZzQ11toegfDB/buBypXa/fiLH9lf/c3fWXNn&#10;p62O0mQgUY/Tb51AL8y8wCslJcXjLPA9P8I8TTqVYAyEHz666yB+9Pieb7Pv1OljUp4j3mIREzMw&#10;BZ4oYw/EkurFdL37gAAsIONn5j7Wh44fDszbOzBNjz8zTfMc23ZsdUXMGBwbssHhAanlcYfyxMSY&#10;VPKEHTy43w7s3y2lfEQwPmBnXjntdfh7e7s1QUnV/ylox+qpjYIyMSKF+v+2dXX/z5HL4OQyuXx3&#10;lqbmVuvTjxcT1+uvnfMfeHNzs0dmDo5O2IrVG2zRUl0oY+Nt2ep1NkNgDaKtBV+PspZilhIOVTLj&#10;uZenC8wz/T6UMuuXp83WxXi9lUq1UlzEA1CuXRKQ37QrNy/btdvXNcO9apfvaCb/r/4fNrDziA3u&#10;PmRD2/Za59AWK6pttqbeYa+B3dwzaHWCcLsUMyqZSEv8ybXNLVbf2upQpm9yebXgKXWL6bm0stSK&#10;Sgrdn+zrynIHbVFZifuGqeVLI/eamhr/84ZABprAtb4+gLEDWfvrpMzLgLDAnJOd6Z+rTEDm2PJy&#10;fNLfKOXQhM02/mVymLkNoNnHY0pK8q1EEwfKbBYIvJi7AXIuPmdBOPQ904OZ9CIUM03sUcv0VS7M&#10;ybQ8XbCpbpWfn67XSBaMo1xd4pNNlgJy5aULe8ymKAfBpg1S0FoDZUyoFPwAysDZfcjzZrtSRiGH&#10;YKbBAo0maGwRBIQF5S9RydTMBsioZwa+XWCbGEOlrI02c8pzgbIVlFGoq1ZL6a5d6iZsalMP9LbZ&#10;0sVzXcluQs1quClbQMZcDeCJnl61fIFPKBI3x9gMqdTlS4HwMp8IoNpRxfFS1nGakHCb6PN5+gyU&#10;+ASszyYbAi0q14OyXsYE/e3xLVO1juHYAM4BjAMgU8mLrlqUwAyKnBDdjtl849qg2hZVyFDJGzQp&#10;wH3gAVuxUb4GskyWgG/oQw4DtEJzNRMJJlWky3E8FhH2Y77GdJ2vyRiWEvzKXlBGa2IRcGOgnoH5&#10;bsHNc4xvEMNxyy5fv25/8dd/Y598/rkmrvWWlJZum+PjpI4pbpPt5l4U5nZB9ZOP3/fOTvilv62O&#10;QxjTtILWrZiUR8aGHaLAFL/vhMC6ZedWH0DZ/ceCcmCW3uaqGShzG+gGQVwT1j/Y5wBme2x81EbH&#10;R/z5UMnUSRjZMurPg5LesVPPpf079F7HJ4ZsZLRfz73FRscGvaa7W570X+P/6QGapeVWLZVc29ik&#10;69vYZBT25PLdWyipOTIyYJ998oE3PaewBzPM06dPuvqcOXehLViy3DYnpboJe9aiwK8cmrAJ6PL0&#10;p29B2f3LAjMwxoSNX3mKxtx5C9z/k5uTY2Ojg95J6hopG4LzW9ffknK+ZlduXLXHH3xiP/mzv7G6&#10;7mE3XY9s329dWjcPjFjf+HaPuO7oHXQgU70rhDKBXURdVjU0ugquFJTrGhscyvlSr2XV5dpfLjWN&#10;H7jYKqWmUb+AGijX1uq2IA14PeCrVLDEb1wSqGeOAeC1tYFPuaaq2ooLdYzATPOOgvw8vwBQehNl&#10;DJyZAHihES4Mgi8wBtIUIvH7dZtBvWzSpvIFYuCMObtIapltVDTqGTAXFArUuugCZ1RyYY5Us+4j&#10;xapEjykvydVrp+s9ZVtFqd5PTpqXiwTg6bpgc0F3GEeied0Pu3ZV4NcU/FB1gJnhvuclCx3K4QDK&#10;RCYT7EUUNoVHqHRFUFhQl3pxAGYBGiivW7dM6hVzttT0gqDgCEr2+Zf+2FauWuR+5M2b13sedlN9&#10;hataQIqvOmrtStus90pgVtLmoFRmaUGWzZr+gpvkabowSyoV5Usv47VSxpiIuc374b15dyyvHCaY&#10;TpviYH35ZczTkQAtjR8KuPQ0ZgDk518MalK/PDWofoZ6BsA0iqDoB/2MGQsWLdS5mOPniUEUNVYI&#10;3gNAjpeS90jq6HV+bpkMJehzECX/LDhNEAbKgNgVstaAFPM1QGYNXPnecjIFTd0mTz0/UxMvqWQm&#10;Yrg7PJ5Aj+M+rCVhfAKPvfbWxWdVuW7fueEm7Hfff9d+9dvf2GdffG5Xrl627u5uvUaity0dGR6y&#10;9997al998bGvnz55YE+fPnAIo46JrEZ17xMYd+/FxDzu6hf4oo5DyAJSIqLZD1BDQAeBX1td7Y5u&#10;GdZ6wPoGen09NDLoUGYNlANYj/tj2Mc6UNqBaXubXntiy4j3fB/o77LBgR5rbW208rIiD6pEJWPF&#10;IqANE/12qfDe3n7r0oS+Z2DwbyKXwcllcvnuLN3dXfoT9ts7bz+yd9957Oudmu0eO3bUJrbvskXL&#10;1rj5OjYxxRatXO0pUShkoEwUNtsBpOfo4jYtALCrYylpQRlTNvumz5mvC+QsGxgYsNS0VEvRRYQC&#10;9wSXXZJaJjIU3zKDmfxHX31t+06ed5U8sGWn9QrGBHpRXrO5u89qBN+GVmpdBxHX7T391tjarpl/&#10;o1VrEDndoNkwKU3lFRVe27dECr2ipsqKBUPW5VLTABulWqxBz2iACpSJpgbIQJjCIBwDlINjqvRn&#10;LxQcKR7CfQI8+yP3M0IFjCnbe8/q4kA9bO7L1broWwo6KDqS5+o4vJgQEJabF6hjoEyuN4qZlo8O&#10;5axUV8VEahPog18R1VwqGBfmZ/i6SGsgTX4wnZIyUihEslkXdvyT1MwWlKNp2BAoOAASlnp0H+ja&#10;1V7ZiajheVLD+JKJwKZ9I0Cm6IhDOTLYtwSzNSbt5Qt9LF0qxbx4toBNvWrM3Yv9GMzHNLBYv2GF&#10;JcRHS9npfaXE20w993opXQqP4E/etH61B2YBZmpXL15EWdApFrtJSl8qn/rdqHrv+yzFSg3tqdpH&#10;/WwgTMEOBnAFwIAWtQton6Pu9JSg7CU1qQM/cTCALyoYRRyCOFTGM7Q9fz4WhUX6TIv9HAFi/PSA&#10;N5qKW9HrHcyYrF0Ba0JEJDxBaQRqAWQg6qpXtwE420AUq0dOqoArFcw5IS6A/Z4Ol87+NDdZA2AG&#10;QMasTZxCIW6SLFR1go7L1EQtx44c2Ou+ZVIQ8QnfvXfLq+m9/fYT+/jjD+3LLz+3Dz94T9C+ZX/y&#10;q1/Yn/3pr+0v/+K39vEHbzuQKTyCCRsoP3gYmMHx82JKRu1ihh4aHw58vRMjNi6I+n26jmwRjINo&#10;6S0OaxQwa/b1D/bYwHCvlLDgrMFjXBVrhI8HyIB5RPt4jTFtA/YjJ49GlPSQp3BNaN3aUq/Jb67n&#10;WudkB0V72lqbrUL/92r9r3fu2OZ+5oktet4t2/9hy87dk4Fek8t3b2GGHEL5g/ffdlNVnZQgKQaj&#10;W7bbwmWrbPma9V4dZ23MZluwYrXNXrzMZixYbNPmLbQXKRYyd75NmTPP4QyoUcrT5+jCK3DPkNKe&#10;NX+Rj9k6pqWt1TZLGcTGxdiJU0ftwmvn7M0rdKa5ZDcxsd0SmK9fteu379nNR2/b6Nzly6sAAI/C&#10;SURBVM591j+xwzoHxz1HubKxWet+q21pt7q2DsG51Rra2l0tM8qr66yistYqq2qsSiBuaml2xQyU&#10;3YeMMtZ2ZW2NV+rCvF1ZXeHgZZRpcHxo9gbK5Q7iSh/AExXtwV56rmqpa6CMCgbMrqa5CER8ygCZ&#10;fdzPNn5knwRom0FVMCYC7nuWmsWXTPAXCjmM2MakzUA9E8wT+JszvWE/xTvIFcbHDJQLchkpDmTA&#10;jGKmr26lVDMVwXIygwIkwDkoREIwWNDlC59mtABNOcdN0ZRxlMoTYOgXvJi83xVLgzUFPKSCHcoE&#10;hUXU8oyIaRt/M/7aeVLGVAlbLkjjb8a/Sj1r0q6ef/EHUrRz3WQeLcCijldK7RLBHbNpvfuTKUZC&#10;cNa6lUsdzOxbsZTOVgJ0wib3g9O0IjRHh9HTDCCM6g18xChiQCzVK8WMKd77G0dAzOD2yxEAA18C&#10;vQAw9wFmoMwaEC9csMDmz5lryxYv0Xtc6Qo5LOQRHxcrGK9zUzVBW+zDjJ6p816g7yxDkCVqGrX8&#10;zE8ssAJdJla5gm4Bbgp8w4ItAOY+wAuA+c64D3M2yhlQsx9lXKzfElDOz85yIANpHkdlL4qAUKua&#10;dCVKZlJNj8H//e2nD30bVfzpJ+/bRx++848m6RQeeSI4A3Oqc2GqBp4AeGB00GEJbFlzmxGq3aGR&#10;fsFzzFUxx2Di5r7u3g5tD1qv1K0DeajX1fKWLRPulw5zkUPFzXoYYAvyo1tGtT3sj+/saPHR1tpg&#10;tTXlVqb/Db/lgrwsq8UypgluiyA90N9t+/butv3799v+AwSFnbZXX31zfeQyOLlMLt+dpU1AYwb5&#10;zuMH9vFH72p7i2acDR7ROCGFumjVWinllQ7mBctWCMqrAiAvWGRT5y6ylwRatl+evUBjnpu3p86a&#10;F4HxYt+epv0z5y6wjMxsD6iimAhlBJv1R3ojopbfEpgBMhGi5FLe1Kz96fvv25MPPrbh7XusZ0zv&#10;S1AGxC09fdYmtVxaW+8+ZEzW5TV1ViYg12u7uFRqt7peUBacBVhAzOuSChXCuUL7gwCwEi8mgH/Z&#10;79d9PIa0J9bVtQK6YAuIA39zsR8DkKtqKvUcQe3rMu2v0/GYqemQxezcj9Wa+xiAmfvZBuDAOayh&#10;zTb+LwZQBrwo5vJSPUZqB58z/uU83U9+M/4yLrbch2KmPrVH4wrQBVLFALm4QEqpONt7LpfpNmvM&#10;2ICcCG5UdoZgQUAQOa3JyYmWqf2JibSJTNS+OFeASUkJXlxitZQf5uy161e5qRhFTGATvmWis/FB&#10;h0AGkgQ/kaMbRiOTlzvTFWeQVjVHj0M1r1q9xP3MQDlsarFhw2o3URN1jX85XmoT//IG3eema8Fu&#10;qpQvoASggBRwAuZpAFZroOyR0ijjKVOfqeKXpk13AANi79akx4aD52HwvEFP41n+/HP0ORcuXqAJ&#10;yRJbuXyFbVyLWT3wHVP0Az8yECaQLlnnK4yiJhUtgTKgUspYKAAyKhfrBkB1MzUmaSwdKF9BmRre&#10;+X5fUDITsGKKBsTc5nGAGpdFTmaK31+g+zBlB7EG2Q7kAsEZWGekJHnk9H2awQjIDx/cdfULnJ88&#10;vm/vvvvYzdJPBWcADZyBMffhO8Zc/UjbpEIdOXbYFSp+XVQywAS0QHdgJAAvirmzr0OQ1YRf4KTm&#10;AeDFPD2iAYDHJ4bd79uvY8a07ap3bMS2b99uExMTDv3R8cDPjP+Z19i1e4cDvaev2zo62qxF1w8s&#10;S1QKrKwo9kktv+VcnYvy4uC/UVdVbsP9PS48KIRy6tQJbxV59sKrk/7kyeW7ufT09Nj4+LgXBqCU&#10;HoDG/9LXN2Bbt+2yuOR0XYw3OZRJjQLKpEVNW7DQpi+U6hGggfFUQZf1dCni6bp/plQ06ni69r0w&#10;ZboXhifIAlDx58Fv3dvX+SwKm56tV6+/5Wbse7poAOfrAvOPv/7a3rp5x/rHt1p7/4i1dvV61ChR&#10;1/iUmzo6nkVfVwjCja0dUsl11tjU4qlQADgM+AKmQBjYusoVZEl/YhtAs+Y4zNYci9Iu0/5K7Qv6&#10;KRf6Po7lGLbxR9fW1zxTyCjrELQhmLnN/ZipOQYAl+O71j4GkMYHjToOlXKFYB/CmVGr52XtCjoS&#10;nR0ey/ks0j4u2kRnA13WgBrFXFYMuLOtprI4si/LQY7aBhgEGeHL5LlSpJwd0AIKyvlZIQuKdgiQ&#10;64lkFmjWrF1hdHxyH/Rife9Sv0EVLGAW5O+GKVWkWpEDDSiBNUoWMHMsJu8gSnn5N0AWfElXWrde&#10;t7WPYKkVmgxQ95r8ZqqAzdI20dIAEzUMREPTMwPYAmBXvw7c4Dbbrno1UMHhfR5dPju4DxjTuWnu&#10;3Lk2Zw5lMTHDL3bTPiZqrAjxMZssZkNg9mdwvjhvDPcPC6xsU3mL9DSgjOk6LPJCoBbmaVRyAOk0&#10;H0C7OC/b4czECRXMcUAZgFOGFRCXFuZ5wRBMtOxz5Rwq5twc73Ncq99tQ1WVDfX12m0Blf84jWAw&#10;SQNcVLKrZUH36dsP7b33nzqcg/se2CMN8pAp7nP1+hXbs48mELsdkPh2Ua1sh4Fd7g8eGbB+AXBk&#10;C1CVehaQd+3e5tuBYhaUh/ukfEf8NiZsoDw6OuwwHhsb81QnorDJCsF8TZQ1fmNgjg+5ob7W1TGT&#10;U/9PCMBEnNP4hQkLgY9Vuq+lvtr6OttssLfLi6AcP3bIzp49Ya+8/qq9fvnyJJQnl+/msmfPHg++&#10;wof8un6sJ04c059imw309du2LVutsbnJZksJL1i20lOi5ixZ5mp4+sJFNnf5SluqfajpeYuXuzKe&#10;Mmd+AG3BeJEes3bjJk8/AMrUma4TOFtbmtxETg4uFzPSsC5ees0VMznSdJkB1ECai8EXP/rKzlx4&#10;3X3JXf3D1jc8Zq0Ccnf/kDW3d1mTgNzR02vV9Q0eVYlaLqmo9D6qtG5EBQPZb49KXazq6usCH7Hg&#10;ilomfQowu/m6nOAvAV1rcpHZBuD4k1HUYQGSwO8skJeX6HWC1o4EcTEAsoMatSwIM9gHlMMAL14f&#10;WLPNfaVlqGC9Jz0PFxvUMBdgLkBAtKg4iMrGdwZEwxQqFDbKCXXAbXzRAJgRmrmpusV2fU25DxQG&#10;ajlUXlzQ8WsCFQb9mx0mWmNS3hwX5WuCsKg+BZxXr9FvQIp5+colvqZEJbANhgA3Y5rNkVoOAQ2U&#10;ATK3MTEDcILGvKrY3JkOaW4T3Y3vmuNmzNDjpuvxgjuP4TnovPSChkMVxYsCBroo38j4BrpSvtSq&#10;1qDSVqDiZzqY/+P3NXf+vCCAa/ZsW7kyqLoFhPETM2KiN1ncJop6bAxyiHVuQjM0a1QrQAYSYcEX&#10;wAxA8eFjzaBZROgTxkQNmFHLpLShhIEuIEb18p1wHNDlfr4nIOxARxlrfzh54zdAjjITvpKCfGvS&#10;b3psaNBuX7/mQHbQCsIhlFHF31bDFP8AyoA4rNxF3+MTJ054xa1dGj0D/W6mBr74hnulQlG5KGUP&#10;xJLCHRjqt26BENhObCV6OoAzQAbCrNkHmNnm8ZisSW8aGYmAWAr5GfD1elsmRqyrs9XTKRtrq/z/&#10;EZ4vzkUY5FbGfyUvx5p0fekVuBk7tkxYd3uLnTl93FO3LrxxwS7fvDkJ5cnlu7mcPHnybzAZ7dUf&#10;7rXXLni+Mon4mIeGBgOTz4ZNMbZ4xWpbIrW8ZPU6m7dipS1as9ZmL1lpMxcuifidN0hJr7NFy1d7&#10;6tSSlWssNiHZUtMyvbtSekaW1GOp5eUIDgJbUUGhbYpCea2zk/xRXjvnJmzK+QFmTNmXtX71zQva&#10;f8l++vOf2/nX37Smrh6Becg6egd8jem6pqHZ6ppayTt0MDe3dThoycEGtKFiLhU82e+5xtWVDmK6&#10;RAFhfM+Almj0UDGHI1DLlZ4GBZgxY3ObdaCoBWxdKDzSWkANgY1q9qAvARfwop4BL6oY8BJ8Ui04&#10;ercpwRjFDLiJwiZnuVzPVxUxUwNl1pjruBgBZWBdrolABcFh2gbKPJaAsCKtAS4wYB2auBk1lSXW&#10;UC0wVwn+AjX5zqWYQgVnAEEnqwxd/KkEFvQfjnKVB1Qwx1INa2PUWilZKdp1q235qiW2TqCm3SA5&#10;yJi1SRHycp0C8rz5gDoAYJjvzHYAx+muoNlHcBbgnS6Q+22pb+CK8nXwsi2oUsCE8UwJRyCMqRkV&#10;DpxRztOIlo5AmchxXjssf8nrssYnjoonWGy+gLx8JW0Tl3sZyo0b13ugFpHTADkhJsaBnBAb46qV&#10;wi0oW6KggSt+YvLwKYnKZJOJDVAmvzwvO83N0gRuZQFrPT5Uv6FJmnWg+PQdCMxMsPw7J25A4AHG&#10;jHJNMkupse7m6WwBqtR/Y1RyA9JVZBfot/bw7h279tYlu3vzmoMYH/HTJ498oJIDRUxP8/v24OFt&#10;D+QiF5nuT4eOHLR9+/Z4A4iwzOWY4ObR1Q7NIIArNF8zBocGPMIZK9jAQJ/vA9aYnFHHAJnnoToX&#10;IA79xbt27fCiIyhkoI5I4D4GtwE6Zm/M4C0NtW6S5jxwzpgEMVFhgsR3UK7z1VJfY401FdbRXG89&#10;nS127NB+27trq7167rSr5UuXL9rFK1cmoTy5fDeX06dP32QmDIzffPMNB/OZM6fsyKHDNjYyats0&#10;e8WMtCE6zhav3mALV623peuibNWmWFsfl2xzl6ySel4uIG+wtVGxlplXZCWVNW7ujoqV4kqV+kpJ&#10;kxIMUo3I7S3MLxDcai0xKcU2xmy2JcuXeWm+1994xSuK0USdwC+gjM8ZFf346RN79OSJ3dDMvVN/&#10;aoDchErWIAobdUyZzer6Jmvt6LJOwRsTNgFfKGZM2wR35btqJkCrys3OALWsotTBDMDZD7gZgRk7&#10;iMT2fdpmkLOMguaxYe4zCrmqJlDRPI5BAFmN9oWm7TDAK1TLoVm7vEKP1Rpzt6sejhGkMWEX6zbg&#10;RQnhY8aXzDZquUKvzT6AzDb7qC/ORR0VHJqxXQ1nJLvyYk3ziFo9T0OtJgUVhd6es76qRMAv9GMz&#10;pbbcfE2uryAMjFGE5NSyJnBpw8bVHq0dp/sYmLOJNvbIbcF69ZrlXlubBgz4YomOnr9wnvudgTHl&#10;OwFoAF4a/c+MgDgAcmjqBrYeeKU1EEbtviggu+olulrwRfECZNQvxwJxN0PPmW3T2BdRxazdnK4R&#10;RmsvXb7EJxMEZ9EekQIaDILc3GwfE7RHxEecQHENARkQBL5gQVeQ9YAsgCo4AApgGxbxcCALqO77&#10;TRWA2aeJEqouVHeh6sVyBIh5HGZpN81qssT3y/NWkqKn2/wemplsShEW5uboMUzOijyWoaut1d54&#10;/dWgjO3Nq74Og7nwEwNk4MzArwyQfWj/lStv2bETh92HCxBZ49f1MpfDQzasbVQwsA1hzJrrA35e&#10;HgOMgTJBW6FqRkGHkKVspqcy7eA1JiK3t3llrqCO9bjnHxN5HTy3JuBdrdbT26H/c621NdX7+Q18&#10;5ZHvQWvOD5NVos27WpscyAPd7bZHk4jjh/bZIYmLwwd22/nTJzTpf8uu3bjx28glcHKZXL5by5kz&#10;Z26eP3/eLl583Xusnj93ynOU9+/fa11dXdbf12P7NWMGojkFZRadkGnRSZm2bH2sLVodZSuj4m35&#10;ulhbtT7GFixdbVGbE7QdZeujBe0Nm6QK8y0nJ8ehNKg/7Ouvnbe9e3ZZNr2WY+Jtxcq1Wm92eJG3&#10;DJAp9wmUMV+jnllfuXbZ06Wu37xht+/fswPHjjmY27p6rX9k3E3YTW3tDua6xmZXya3tbVZX32gN&#10;uk2RBEa1Lma1TXWWK6VBpLXDubHWTdS0dAPAdI1CIQdAlxpGFUtVcx/QBeCAmOpgALShqVH7guAv&#10;jmHweKCNQgbYjY31DuPQTI2CJuKayGu2Uc5EWqOQUbsoY9aAFhDTkxrTs5uidVFmhDDmYsQxpUDY&#10;zdo51lin96DbIZhRalQCA8yoZnyWTfVVDuRqTQpQz411RIlLlWugqB0egkkYrU2BChQzCtrN2YJ0&#10;vGCFyZuSkUAZiIU1p+n/S/MFBmlDqGd8s55aJTgHxUkCtQwoAfNMgXPegvkOZPYFEA/8vIAZuM6Y&#10;K6ADWpS3lC6wJXgLyAfPM9sHPuEpAveceXO1f6ZPDpYsW+y1qAk2XL9xnQexxcREe0AbOcZxm6kT&#10;Hu3+YGpmh751wByWvMQ1QDnLZ3XIdQwm61D9AlpPZdMEB7hm6vxx7oE25xOgAGGOQ/Fxm++Q5wq3&#10;iRMA6HyvmGr5fqrJENB37q6NgnxBmvtK3XcMpA/t22vvv/3UlTFmaqALkAMYByZr1gCa/QR6UQyE&#10;VosEQKFWAScw9MArB2/Q/IFI6CDwatxhS8oSAzADXtQw25izPbVpdNhhzDbA5hiitXneoIHEDn++&#10;rXpNXpcRFA/5RiUPDPW6Su6Q2u3uarNy/SdqmEDrnHBuGJx7JjdYJJjcNNZWWmtdtbXpP719fNih&#10;HIL52MG9durYYbt+9bLEx2vPRy6Bk8vk8t1abt26lX7y9Ckb1x/kwME97lOmqhd/Unw8R44c8lSC&#10;16Skz59/xUa37LPkrBJbsT7eNmxOtxXrEmzZ2s22Yk2sLVu90VZvBMibLEpKmspgI0PDtnXLuPVo&#10;1vr40V3vEHX61HGBOIA2Y83ajV7SD3V4/pVT7mMGzqhm1DJBYFQjoriI18m+fsXe/fADe/DkqQ2O&#10;bbF2fM19g148BDg3tLRLObdodt1vrURrt7a7r5k62JW1dTYwMuyFRFC/wBaoAmSvhysQo7ABc25e&#10;gT+W/fWNDQGQI2q7vbPDgU6VoPA+gsgatM3zFlGuUxcQjqnRRYI1ChsAM0EB5qFPGbXsqlnb9GCm&#10;+AXpT2ERkcKifPcXopxCteQQ1gWaC1FpGf7pHFfHRF8XFQdBXmXFuYHSEoSBOSoYOACC2qpS9ytX&#10;6DUY9TXBbTdtS0GjponepiJYCGZADpTxM4cBTOxHARI8Fipq4ENBjCA1KMrLTtKAgdtUvEJBU+yD&#10;ghsET2E6xoy8aNFCmyeAAlN8ugsXL3IYMyjSwXq6FDEQZj0L2Go/a8CNEge8RHozCeD1SOkKKmqt&#10;9QjymM2bPOUrNla/Ud1HLrZDmPrTKGEArIkFF3uUMnAGuJSxBKJAE3gSIAeYsUoEipj8cQAc1CoH&#10;qkCZY1l7VLzOEeeSCRVQ5jieLxycQ2AeKmViA2prKvx7xSQNjN08LRA36veGOsZv3NPR7jDGXH3/&#10;HjnF9x3KgXn63rMCIMD5kW6z7cB+ct9eff0V261JMpB0pTox5iZo9/M6mMcFR5TuuA0Nj0gB9z1T&#10;wEAY1QtI3bcsYLsJWkAmktr9zAIjYA7VMsfz+ADMNJbYYnt0fWEfzxOU2hy1nTu3e3Q2Crmvv8tz&#10;kenzjD8ZFw7nKazxzaSQIK+87Cw3baOQh3T8rq1jtn/XNh9HD+zxfG2gfOv6W/cil7/JZXL5bi5H&#10;jx+/gqps72wXiMdtr/4kjOPHj9rRo4ftrUsX3bd8XaDkz/7o8SMbGJ2w7KIK2xSvi01JvcXHZ1hq&#10;erYlJifarj3bbVAz5/GRITt18qht3zJiY/oTv/tUF4sHt70kXnZ2rq1bH230PI3drJlueoarlfa2&#10;pmcmbIqLvPWWlLK2r0ktX758yZurswbSAJrUqVNnztiOHXv0Bx58BmeisJsE1MYmqWWUc3Ob72vv&#10;7rESqWJGudR5XXO9AF3pUAaudU3NzwLGADZKuZy+y+VlnmMNlInmplIYahigcwzqGTDjr+Zx+JMb&#10;mwVoKWGUcoVuYw0AvqFKbmlpciBzG/8ysC4okBrGzysoAuUSzNMo6/JiHSOg64KEnxnV5IpZt8vL&#10;C930zEDpopT9Qi5lUawLPSAGvPiOSRXJA8zaD1ABNkq5WpBmXVdd5veVFGb5GuBSNQylDVCy0hO8&#10;hCfBXxQwob4297EmWpjjUeaoF8C8WfDznOdoSl5KQS9fZhvXBS0Kvxmrjd7CQalKqoHRVpJ0q3ke&#10;/UxuMNuMMBBr/qL5nj+9bMUyW7Fqpa2VKgewmKBRvqhefMEodxoSpKXRkGCTj4SEOEtMjPc1Jums&#10;tKBSlgdmRcpThtHTwJiLPwDl8/FZvaWmzqH7fnU7A3+wAzlF556IeALt0vQd5Ds8gHGY6sZEikkR&#10;0OYxmKyZLDF5KiLXXNAt1ja+5AZiFfSdl2ki1lBf7d81AZIUoqEoBv7kc6dO2tOHD+zxfcFW6yeP&#10;SWsKlDGKmIGpOlTM/H9Rx/x3KFWJj3jLjq02LEU8FAEpMA6DtlDGKOXhUcF6OFDNwDg8DmgHIzBn&#10;A2CADXxRxj50bHg88OdYAB0UFwngjxmbAZTHxynwoQmAYNze0exA7u3R5LqpXpOQaj8HnimQrO8w&#10;lglVrJvwydNub26y3s42z1vmuoMved/eHd7z+8K5k3bhlZP/OnLZm1wml+/2QuuzEf3xmC2jjg8f&#10;PmjHjh1x1UwdbKC6Q3/QW9fesh9/8Yn97Cdf2F//1Z/Zn/z2F/azr7+yjz5+1//0ly6+6gEVBFfs&#10;2bnF/Th3br5lt25csgd3r9mj+7dcgWzcEGPRm+IF5ESjU9XmuASpm9WuqEj0f+vS63bzxhU3Zb95&#10;6TVXzPi8yGEO1w7ma1fs6tXLdlcq4eTp0966bduuvdbSEQR91Te3eqWvxlag3Kb9nQ7cskoBVGCt&#10;EYwr66RyBd3qRgEac7XUNNHbFRHYAlkG0AbKz4LGtA/ljc+6ubXFjw1M2QRwCdIEk2kNmMNiIpix&#10;w3VTU4NvA+UazN+CMVAGxkC5SoCswmztUA7Mdp67rIuzBwAJyigFYFxRWewXf/KZQyhXlOZbhdRy&#10;Ift1wS+J+JeBNNAALCWCskdzawBuAr+AcYGAAYRJL2GQV8tjKYeZT+lO3fftEdZeZhtwMQBd0EKS&#10;xvybLSZqo757gZoKYoIlEdwMTzOKivJ1zMZoKVWpWcEVhQ3IQ9MyitfTknQf2w5gCpzovk1aA9jk&#10;hHgPxuL1eB1XupowUEEOCLMNkAE3gVHZWRm6uOs+XdxRwsC3VOcWEDOAJkDlXKFu3bSsz+YwFrDT&#10;0hIc0gCW74Ljg+j4IBo6cCkEMQDF+l4AMn7jQEkHZmqsEgA4tFpwP26J5voaa2nUb1Dfe11thbsw&#10;WjSJrNfvdYsU7TtvP5E6vuUwfvrwnoOXCGuUMSoZGL/37pNgIs3wFCfU8QXrHxV0ger2rTaq/3yf&#10;1DB1pQEmMMa0DCBZo2ZHxsZtcCjYD3yBNqAFyACWCl8hmEOgs598ZvYzgG9YGxuzNc+PWRwTOduM&#10;oZFAZY+ODHgpXibp1Obv7tKEuq3Favk/aSJbJAhzvpP0XSbHxxnFUooLmMhUW4v+07hlRgZ7bN/u&#10;bXZw/y46YP3+xImD5yKXu8llcvnuL29culQf/hF3asY6IpV78OA+O3/+jAeOHDm41145c9Lekno9&#10;enif3b112b789F37qz/9pX364WNtv2Ovnj1p+wgOGei36rIyDyZ689VzduXSBXv78T0B+YYN9nXq&#10;QhlnmVl5rpQLCkstMzvfVq7dYAuXrbQlK1bZIimlTF0g3xTgac6OSsavDIRRyRQxQDF7gf0IpEnf&#10;uKHtazeu24NHj+zMKxdsz4GD1js44ubs1s5urdu84hfAbsYsLTg3tbdZjeDoA0DX13sbSMzW+KWr&#10;BGaAjEm6vlGquL7OmqSYWYcDGBPYFRyH6pbCrhWgG+pcLdPoArULqDFhA2LqbDMA9rNgL1SqYEpE&#10;NhdgTJeVmMBR0VLYDm6Uso5HhXGxx/ccgprj2faIavzCei7M1piqudiH0dcObCYAgi+w4eKGiZVR&#10;JHAz8gTeoBBFpitsGkZQaxu1iBJGGXM/a+DEGtM24AbM3JdOapBUZwrFNAClLqBAOWZTAEv8tGFZ&#10;ythNmI8TbOP6Da6uORazcqweh78aaIbHu+83YlpO1PMlaPC8KCYu0Al6PCrd/buCZKY+X4beE0oW&#10;aLoiTqc1Jqo3UKwo+6zI/cAZWDK47SpZxwBk9wHrnPH5gDPbDEDKsa6Itc13w2NKgLMex2OZSHFc&#10;6EdGRQfpbFRny3c4M4gwZnS0NLoftbGhxtUh3zm+1befPnZFHPqJvwni+uY220CaNZW88B/j/tmv&#10;yfI+Tbj79P/uFwAHpUr7IkFcIwIs+ceYlVGt5A0PDQ3Zrl27bGx8wkbHdHt4xK8RAZxHrbu3x5Vx&#10;6GsGxCGEATQj3LfFA7y2PgvuCtWxR3brtVljtiY9apS0KYEZ83WXlC9Q7mhv1b4hd/N4DQD9j+gC&#10;hSUmJzPDsjPSrE4T5r6udmtrrrPerlbbtX3891LK/+G148enRS51k8vk8v1Zjp442qCZ6u+JpuSP&#10;RgcW8vpOHD8stXxCcD6vmfdjOyj1i1noTd0+fHCPB4ONDA/aUP+AR1dTaKMov0AXoQK7+tbrrpQ/&#10;/+R9a2+pk1rRRTQhwWKkkInM7u0bspj4JM+BXrx8lYN5PtHcy5d7cwbSo9yMffkNh7FX+9JgGyiz&#10;TS1eIB3sv2nXBeabt+7Y9du37czZV+zw8VPW2TvgvmdqY5PbjCkbkzbmagLAahoafU2UNulVLa2d&#10;AqWAXKv7BNsiSmmSFiUlTIUwVDZqmbUXJ9HFAIXc0FTvUGbdrosI4MWn3Nra7IDmGKK+OYb9PlDV&#10;AnGl4FlXL2WOT1cTGsDMhQelDJRZA3BAHhQdKfQLNeZM7vu2iRM4A14u8oAUM7UrMe0j8AilV1VZ&#10;Eig+KULWRG6jsoFEQYEuctpPyUdaJmamxEVKeVL+Me5ZEBhgQiF7FLLAzH5fC4iAEQCyThVkgTO3&#10;Uc+heRjFjB8XlQuciXIOOyV5gwbSjPR8bOPn5TFYWhjsQ42nJyd5VHRghtbvSo/hNYnITdFjgGoQ&#10;eJXl5mGeJzQhA0/OGWbRztYmNxdzTsPH5Ol41q6EiarWJMPTkzSh4fPjAuCze7EWTNCFQe64w1nb&#10;PBffAccTdIeJGjBzLMeFEyPyb/HncyyADs20+EiZbOFTPqdJL0qYNCYgG0IXSIdAxlccbjOo5EVp&#10;TXoN08+YNoqo44kd26SMBeZRzNbjtn33bm8eMYRqlXp1U/I2gXO7FKzWjOHhURuf2CrQCrLj+IYp&#10;/jEgxYyJOjB1A2EAjIoOVTP38bwAPwjkIh1Kqjl8fr2nCfaNj9vu3TuDILHhPm8ywejv67Ku9hYb&#10;7peS131cbxieWqj/AVYnAipzc7Ic1kMEm/V22chAr40PD9j+PTv/VeQSN7lMLt+/5cz5842NzU3/&#10;gBmJP9Tuvbvs5Kmjdur4EXvtlZP2/juP7PYtAfDGFbsqhUoVMKKqmd2ePH7Cdu7aZmdOnbZzZ87a&#10;nl077MaVS1LZu/SnatDFXxfs7CzLkjJOyxIkaupsU1yiRW9O8LzmsD3kIsHZx+Kl3oR/67Yxe1UT&#10;AFK2vCdsBM7hGjiH++/do2B+MPA3371/z+7df2jnXn3Dxrft1IVph6tmorYBMwMgN7S0aj+wlnKu&#10;bfTJQnNLh9XWNbhpmiIqqOLO/l5X1NzGVM3xgLpaShoQA9wQzC1tzdbcrPukcFHQrbqw4FvmmGYB&#10;gFrbRHD74yjNKQXQ0ChVrQtzGJVNMJjXz0YdaHARAt5hOlUTJnepdC7aVDoC5ICFNYrYo6kxiQq2&#10;XPBDnzMmV+5nHShGOk+lW3EJplaBQuChljYQrha0UMk5GQKrAMr+EEhAKowkBk5MAAAvoAe8wBUl&#10;jhIlehnYOXCBuJRpCGEHLPDVfiANVFHgRHpjYna4E2mrNaqZ49ME5NxMql0RgJWt7SyHHe8lNDWH&#10;6pUayAASKLtqLczzSF7Mw82azHTpuyLQjYlNqHLDiQOvC5BdMet5UbmBKT/wMXNusCYAXkCLqZlz&#10;G05ycC/gr+f88x54fnpg418u0HvBj19Pep6gHNRvLvQ+yBTLGOrr9rgMTNI0lMAMHUIXdfzB++9q&#10;O/Adsz+8n0He8anTx23H3p02KDCOAcBdux2QvYJp77D+4wIhUJ7YLmUsOHYLfMAZNYyaBaIEemFm&#10;BsQTWwTnESps4WceEXhHPWgLpTs4OOimaeAcKmUmAgA4DOTiOVHObhbfskXKeKfnJe/ZsycC/y0e&#10;aIY/eWBQcB3osdFBwZlSmQI0SnlY96Oc2zBn19ba8RMn9DrbrKOrU/+1ap+wIhJ6Ozt+D5T37Bwv&#10;iVzeJpfJ5fu5HDt27PTo6Oh/zR+uXxBqEVj27d7hyvinP/pEyveKPX10127fuOxlMvfu2eFrZvKn&#10;Tx3zi8iB/Xs9oGvXzm3BRVEXGtoTFhZRyKPWU5cKSso9lzkjt8DXazZEuxl7tdabpJ4B9rp1GyyG&#10;koYx0Q5llDOdbvAlh77lENCUA7wtdcy4eVPbd+94U/cbUs9s37h52y5dvWZXb96x3XsOeFAYlcEA&#10;c2dX37PthsZWV9FEcmOyJsDL06tQyYIl60aBGkgDZ0zbdQ11DlvAC5CBcKiIy3TxD0HMbbbD2wD5&#10;Wd50XaX7mdnm8d4MQyNUAyhqBuZwgsLCAfQZ5Kmirigk4TnOuvjX6IIPIEJIoJRJmwqBjCpGKQJ1&#10;/J4obMzXmGS9LaT24U8GPKhmIBT6o7MFP5oisI9ORoALmANsJmCAGAgCUtQr5mEAzOB+YEckN8od&#10;oIcDtc1wn63ux1QMIDmOxwFD4MhgUsBkAvgCf7ZdgRLNjJlY75/fXqh28cOjYEkZo3Qp7hQCgxit&#10;miAxmUFBh6ZuBjBmEsDzob6BL+8vPEe5eg+4aioj4A8tGEyGqMnMuc7WOcF14H5/3RdG0TNBAMp8&#10;V0wIME+jjFGHBDgBXtRuANtHz0zXQJko69CMHfiTg7KZ5CZjOTpwYF+gTAHrCE0cJmxkYov1D4/4&#10;4PbOvfscyFt37nJgsw2UAfSuPbsdsoB0AhO04L1TxwDUHTt3O2xRyn0DQWAXEA47OwUQDgLB2M9t&#10;QA3seU9jUtuo5DEUtNQvwV0oZUDNBH+AdKiIWu7XeSCmBeVLQSOqfmFW5/jjJ07ZhTcu2u6DB6X2&#10;9/D+/4FOdIP9A27uHuzvejNyWZtcJpfv93L16tVF/BmZffIn6OnmjzFg588cs7NSzviIb15500H9&#10;yvnTdvGNC3bi5BHbQ5H60UFdYASO0jIrKCjw5ul0VaqoqHKzMIo0r6jUsvIKtS6x0soay8ktdD9z&#10;QkqqZecXeeP1ch1P0ZFKop9Lit3XSGETVHporgbErKmZDXyB8Z07dyIqWSC+dd37x+JzfqiL2P2H&#10;DzzX+eq1G/b6G2/pj7zP4YyKpmwnpmsKklBbG190cyfrZqsCupqctHS0O5TZh1kbWIfVwGoES0CL&#10;siYorLNbSjsCZrabWki9qvXBscDeo7cFYUzbKGuOB9QcSz/n8PGYuVHVwDn0QzPKBXxuA4JqwT3w&#10;N9MqMscBC5RDEAMoQAxQUXBED5OyAzS4j8fgg8bUXQSsBQoiuFGBHoEt4AJ2wOKpQPhs9XgG4KSI&#10;AxB2KAuowDMMmCoU0IJAqkSHJ2rYgap9rHlsrvZjqqYRA7fDilio6QCO7JNq1fM/AyTPy2RBnwmY&#10;Alw+C/tQogCQwcSQfdzPoOkKhSgwWaOSAXJ9dYUfx/sD6kCfCUVYmILhKWiucCPpZVpzjioArc43&#10;ExwmRLxmOPnBOgGcMU+HpmsmB7xGZUmhNeh1+RyoYzdja2KAKiZQ65F+u0GRD0BMfjGpTU9cGQNl&#10;blPP2gO5NB7cv2v79+2z7YKf+2637XD4AuXxbdt9jTIe3bLVzdRbdux00zVQZnB7K77e3bsClUt0&#10;tiBK9yZA6kp3YmvgXyYoCz+0gBvkGQeVvoBwCGgei6IGyAxUNaobOLP9zA9N5LeUe+BPloLXtYZa&#10;1yhlvifU8lZAP8GxmhTs2GGnTp+1g0eP2bEzZ+zQqVM2sGXi91v1WQ4dPfq3Bw8enC/oz45cziaX&#10;yeX7v+hH/V+cO3duec/AwAX98X430N9v28a22lBPj/V1dNjYYK9tHe23fTu3WgftEQWD9p42V3aY&#10;4spLy3UBp0NSlS5yeZ7/29He+z/v3r3vX+/evfdfb9u790xhWdnfUpu6iPQkAbisvNJoWoGaTs/M&#10;cNA11Ne7P5ZAKfxG2dmZduHCeYcy6jgct+/esjtSw6hkTNd+Wxe0m7dv2H1dqIA3Ju579yiWgKqm&#10;tu8de+vKNdt36Kjt1RjZst0bW/QMjngZz07Burap2epaWrwJRqfOQakUaZsmKihlwEzQV73UMtXA&#10;GG2COOoZMANotkm3AsDAm31tAjvQZhAg5qlYOgZAA/oQxKjliojixheN4iZQDL8zIOaclJfrfEv1&#10;AYLQl4z/mQs8igvIAFsggVIEXsAEtQtcuQ9Isd+DwACzbuMjZR0GNFGGk21A4z5nPdafR1BFIQMw&#10;th2yKXEObVSu+5ilcLN0f2ieRu2yHfppMYMDPvfZan+ObgN39gFnP0bbPIbn9SElS3s+niNUtHxW&#10;1nwe9hPBjAJlwlKozwaUKUFK4BSDesgDvR02qgs//l5MzLRK5LMAT94Deceh6g5N9bwXwEqEOpaE&#10;JiZDeg0GqWoBlIPXra7SpFKTogZ9Z0xSyDX2Dk56Tgp+9HS0elAX7wX4XNVE1/3CD4PiHoA2VMfv&#10;vkP3pieumNkO/MsPXEmTn3z54hu2/6DUsdTmyMjYM/gyMO+igkM1jGLetmuXgxo4hwMQo5Q9dWmb&#10;ILsjAPOogEquMkFgmLGBMRAFqPiPgevQyJAmApi3hyJwJuI6ADOqOgDzuI3zGtqHGh+ZGNFa4I4U&#10;FgHK5EoPShF3EdylyWlzba03lGDCvwP4T0zYsRPH7dS58w7kk+fP24kLr9iQnnNsz56/6e3t/ePI&#10;ZWxymVz+97mcP3++au/evf9+7659/7BXynLv7j1GURD8Or1SgEQZV1RWWyYl/3TRISgqL18XxJKy&#10;3zc0Nv++trb26p49e6L1VP9F8IzfLHUtDYfGtm/79+2dHf++qbnldxT7oAIXCpT62yhGakM3NzUE&#10;pl1BEf8rpusQtAxXxvfuuZkaIIdQfvDovitmCuvfv3/fi+0DZdbAmsddv3nLrty4aa9festNYVQI&#10;a5dqpmJYS2evdQ+OOqRbu3utvbfX1TKm69bODgc0hUoI+AphzHtH1ZIDzftnHwFjFCUBwOHna2xu&#10;to7Obo/0ZgJC9THuB8zlmuQAYM5tgz53aBZn0gOM2Q+YUVWAJzRdEyCGWsaEHZilg+3QjMs6VJSA&#10;mtuAxNOoNIATSpkBdFmzP9zH/UAVOKOayePl+fJ1rENL4Mbfmp+TGqhnqd1cKVtUJqo3BCugDvzZ&#10;qOkkDxZzs7WUab4mAWwDdX9OgR6FGjx/EHiF+s7TNp8jBDL3cS58/a1gqnBiwn0o1qbGGuvyKlGt&#10;PvABo2ZRwLxPOm6xTZoNRUGAM7cBKnAmipqBX5hay3Xaj98dKwPfAWZxzimjprLUK6fx/KTpcB++&#10;bAbNIgjk4jXbmxscxChkYIxJGji/7bWp8RmTaxyo5FAdM/jt48rB/AvIMOsODBBkRZrT8DOFHJqn&#10;UcLhvhDOAHvfoYO2Y89uH1s00QagrIEyyhmAhmZtAOt+ZClWTNekQ3nA17gmAqODemyQNgWoQ2XM&#10;GuXM83KbYzGrkzLFILA0UNKB2u7p6wwC3HRumbTgW9+p/du34bPeYqfPv2KvXnzTTr3yikP51SuX&#10;7eDx43/dvHXrDyKXlsllcvnf//LGGyemHDt2bJzAjMOHD7viq6tr8CYOdILCH0t+b2Fx2Z/XNrX+&#10;VZ8uEGfOnGmMPPx/czl4/ODaLVu3/L8xbXX1dLpS7OhqdyARMAWkMW0RIHXg0H67r4uYt3i8ecPu&#10;PbgfAbIArO17D+4GLSClItiHKgbMDx5IXegiB5QfPXpojx5Laeh47r9165Y9fPzILl6+YifPnrch&#10;2kV290sp7LLeoVH3M9P0oqOvTwq22rfbOyhw0GX1UtQoZ2DLoOIX7z1Qu9V+jkixaiZvWnDm3AFr&#10;Asm8cYbWKG2gjKLGT426pjAJLgT2BbW5g9raTE4wZZeWBuAFzrV6LdKnyOVkTSQqIAaaKESqgwEm&#10;9gMpRl5utkOhoqzQU6cIRkIle9qTwAmI/bbWYW40/lBgitrGlJyTnaKJExHJgekaJZ2RGufbPNZ9&#10;wBqocU87ykHZBmDOyo7cp+diEEQGoF09c79UMhHWKFTASHoTJmVgifmcQC9qQANeoI0CBaJAD6Wc&#10;q20HMqpf7wsgY1ngswJJAr0w8fP8PAcwZ1IRVOii6AeWhCCVqTCbc4W/OmgMAfRr9Fts0rkGyl4K&#10;U89bq+fjvBO4hWpmItDYoEmT9pOPDLjJNR4a7LXtAhG5xo81ccQXzMBk7WlOTx7be0+fOHxRwqwx&#10;T4ctFS9dumhnz59ydUowVr9gPD6x3XoHgLEUqcALhHfs2etAZrAPczZwBcoAeevOndqv9S6BVyBm&#10;zfB+yVLL5DB79LRgDEzH9P/HjD04TKenIPeY46jeBYi/PRzugi/bHOclOPUY0q88BUvbQ2OBsva8&#10;Zz0PjScwW4ffYVVpqY0ODNihg/tt34G9dvDoEXv10iX7/7X3nsGSpNl5HkMSKDFCQVJBA2B3fE/P&#10;tPfee+/d7b7ee++9966v9/62d+NnDXaBJUGQIgCBAiiSP0iFhFCQolxICoI/iMDi6H1OVvYOJTEE&#10;ApjBQKwv4uvMqsrKqltVnc/3Hjs4OmHNHd3W1NVjIzNz1tJ7vzRyKYmO6PgPc0g9H2hsrEvp6OqI&#10;Lykp+UuRu//EY3p6+udq66p+SFF7JrVzgTQpRgCakn4tbc1ummYSYY3iXdV2aRUYo46lInShc3+y&#10;7sOXjFIOZqCSubDhZ2Zi1kZ1sI/Knue8gvjs3II1NLe6uiA4JjE11WFM1DW3M7NyLE6gBcxpWT+L&#10;zE7L0DGxUr4JUsYJUmNUCrsd48eirFHD5HjG6TGAHYIcUKemp0XM3IHPGVADZJ5DTjTABs6AGcV8&#10;J4ZCJdd04df5BWqAHHShuuZRx9TUpiDJacH3nCCJG4D8zitSygAnUMwnHcjkOIf1slF+r29LLaP8&#10;XDVGbgPWk8eo6AW8AbkUuMBMIBRbN28LzMAWVRyYsYF4ECjGPuCllOf5M0elqgVj3Xf88D4PLgPI&#10;TKK22QJXVDE+33BLnjELDYB6WmAFyoFpOaghzUKCff4elDvQTE/RAurOVUtOuBvkb+vvBJyobs4V&#10;nI/XIiKdAiAXHcLkwFJvOujSdM590J6ypEUOkdt8Lpwf5U3ENf5hABzM6x7IxfcDkLEy3R/slepd&#10;teWlOc8lZnqakxabz6SQXz6nm1NgonYga3o+/vys9fQFMM4Q2Am8oqViRg61pos9RsL3C0rcdJ2Z&#10;Sx5yiQOYLWCubWxwpcp9gBvYAkjSlgA25uSsfKlXqdIwh5l9jsGnDGjdFI25uQyfdb4DPeyzjMkb&#10;BRyYrwNlnZ2bFUBX5yMaHOXNewifQ7YHta7T0pNeL5BCN0a1oF2t89PBrqO31/rGRq1zcMg6Bu5b&#10;S0+f3Z+ctuqmtiiUoyM6vu7R09eTfX/4fl15VfmvAWPMYsHqu8Shu7C0EChdlLJgy/aB1C6T26tS&#10;wwGgBWKBGUA/ehQo5XACYrYhqEMf9KLAvMhFcHHeRsZGbOD+oAfOZAjE9G9OzcxyGCclp3q1oziB&#10;OiM7W+o6zcGKGk4XqDmWZhmAHCATKIYvOiU93VUy5msmYAbm9wRzgJ6uc6CGk1PokBOYvgEz/udA&#10;TdMoIwgAu37zqkdlU36R1Cgu/AR8XRJwUMnkPoctIYEypu8LgheKjjQcoAGUUXNAGJP1V6EMuIEO&#10;Jusw1QfwnpVKBsJXLwW3b1w9J9CRpx6YvgHz8aNStoIvUHYga/I4CpmynUCZ1CvOdfr4QQEZc3cA&#10;UnzUqFg3V+u+EMiYsFkUBKb4IKCL8pRhqlHY3g9lH6PPhr8tXmoVdZySGKO/87KlJsXq7wyqbp0V&#10;BIJgN6B83reBUg4yB6g3fevaVZ3ztFsKWKAAfPYxscbi55cyZvJZsvXSpXptYMxMToj1NCdy/r/8&#10;4hN7nUccKe4BkF8+DaKp2fI4+6hjV8vaTkyNW1V1pUMun8IfKOT8fIE3X4qz1OMhsOpkaWKazi1E&#10;2QYw5nZotgauBHMVlFBms8pBHPqTgSsTKOdKxQLkvKIivU6ew58tQOY94Dd2/7IgC5iBcS6ma4EW&#10;sHs6lCaA5j6vhV2U669DxLZX+ZIqL9Hz6L+cnpHsixgUcrgou33jqpVKRTfUV1tDQ4ONTE1Y/9iE&#10;dd0fdig3dHRZW9+A31fV1HQocumIjuiIjq97jE2N/biuodYVAheCRV3M3DQt0LJdXF5yQDucdd8K&#10;ilnzocAMkDFNh/sPuS04hyAO4fxIKuWxVMoDzIn0l13hNYDznJvDZ+enXWVU1ja4GgGmSclSyemZ&#10;Ur7ZlpqV7aU8CQTD7JyZneXKOkYwRjGnCeSpUsiYujkGQONHzxC8UcrMBB2bIhAzk5OTtU3TNtXi&#10;BOY7d2IsMTHREhISHNgxd2+7r52m8mnpQSlCUth4DCUdpk3hhz5x4pjX3GZSzpPiCxcFMsy5bnYF&#10;IlKMzK8CGfhcEdyAXBjoBZRRxsAYlQxkORbT77XLge8Z+ALD834fhTOAt4CNOV0gvnAaQBO9LRBj&#10;Aj9N1HNgygbmlAB1H68ULMBEwbIFlIA5UMlBihOPAU/PxxYo3eyJr/f6ZQdxWrIWP7G3BeR73mOX&#10;phu8FwLbeM+o8OsCLeb8S/p7WdDwWixiOJ/7gfU4HZluY64W9O8KHnw2sVoYeaEWfW4oZDdV6/yY&#10;ygnwIt0sNSXBSgpz7IEgDIAxUwPjIEhr0c3VT/X78vzjJyjjwJz9UL9BfpezczPWPzjgyrNQv30A&#10;mJ6d4xNlTOW67Pwir0kPnIsEX1QyUAbCbAn8AtCoUyDssBSUw6AvzNz4of0+QTSEMjMrP9cXAMwg&#10;mjqoec0+qhf161DWuYF4GCBWXFHsj/M8zoMi5tz+mF6fEp74k4m2zsvJNEpkkjdOCtq+3ZRn3eWl&#10;Nqnu1dhY4yWAR6amrGd4zHpHxgTmEQcyqnl8ftEaOjt7I5eL6IiO6Pi6x+LiYjamO8zL45MTngaF&#10;2RoYA+W5eanbValigXj14SNXyZTcfPT4qQAr9az58NETQTmAc6CY8c89tOfPn78GMz67p88e2mNd&#10;ICnev/KAILIFbwAPoFHoo3r9Zb1GQ2Ozm/MydHHkggZ0UcMJaYFSBrLcD6i5n6INKVLDBIhxoYqX&#10;OkYBu6oWrDFTo5bxJ6em40tOcDWeIqUNmO9JWcfFxVlSUpJHpSelBEFlpFN5ylVMjBdVQAnT8IJt&#10;2MM5jF5nn6Ik3L52WeC9yqR/M9XDgjKdKGVMsoCY4CQAhzkRyJ45c8xOnz7sJmeUJnB2eAtgqGPM&#10;xADYo7ldUQeR2ihfnh/k+FKA5KADHBgHyvmQzi0wYwYH+nS+0jY0fwM5VC3v1QPTpI6ZDmOArftQ&#10;4kSgA0smMA3zkasFiMK8TM9RdmALsvxNHsCGwtYMVTLZBO6L1nmBKr7hW9ryHJ6blBgbmKcFZ0+n&#10;0j51qfHth8rYQSxlWCC4AViASyBXCNwg1YkqXARtkc60ZE9ZEEYeW8YKtLrspmoAWFxa6hAOXSlY&#10;algYAmOq1aGO84vKBEjAiJIOTNbkIgfBXZireTwwUaOM8RXnFgaqmtvAm3MDWJQuIM0pzHWQZuv3&#10;GryPoMc6ZnPf15bJuZg5VPOKKGOvpx0xWReU6P0RbS1gl2oSEIavmZK+ZdrP0e8eKwffGznuFG7Z&#10;v2eHf5/lOldTY50NDg7a8OSkDYwHYGbiU+4fnRCsp61/aCgK5eiIjm9qzMxMZRM5TV7yzFwA5HAC&#10;ZeY8gJZSZj58+iQAMqpYW4AczIhaBsyYulHTAvNjAZwgsOeknZCGIjAvC8LLAjKqGUC7ehacfV+q&#10;mgUBr9/Z3WWNrW2WJuiiUChkcDs2wdOouHiijonWxvTHbfYBNHDGbI1SRlmjoMP73MeckGRpaRmW&#10;kZHlQWL0fQ7Usx6Ljw8UczxQB+IprpozMtJ8C5QpNgKEqbd9+rSU6tXLUtC3HDqoQYK+gmCky670&#10;UHioTGAW+pDZBz6hYuS4KwImZupb1wV8QS00VQNmAM1t0oU8xxklqhkC21UwZuOIH5oJmIH0sWP7&#10;vAvVhQsn7KS2xw7vcb9vWPgk9EmzRbGH4HR/s85N/XB86O7f1fvMz0n3tCc6BqGQvZRlxOTMDOHN&#10;Pn8bUOZzYdHCeYEswAXMoQ+ZLelLwBjgEx1M9DRBXBwXHxfjKVcovLbWRm8KgSJeXJhxdQxwATG+&#10;Yh7jNmbq5SU9pgUnxwJjiuWQ/0tgZbp+R2lZUq5AMyfPrStYXoAyJuuSimo9BiDLrJQo6yrSm1DD&#10;QBj1jLoWMDW5zSxBMQvEFAnhNhHaqFp80EAZoIZgJiWKvGSCu3DNYLYOA7X4TQNjYirSszMcyjwH&#10;UzUTUzXHAWbOz31+bvYLcr1FbBL5+teueiAdaWiUXfXuYju3ujmbdKieng63FkzMLjiM+wRitv3D&#10;49bVf1/7Q9bS3R2FcnRExzc15ucnE8lP9jzlSLEQLxgSgTL5yaEpGzO2A9jVsuALlKVCAqUsAANs&#10;ATncPnmirWBNhDZK2U3Zj1d8AmKUMjmjXEDpQ4v/z9W0juUxAL2wvGgzUjel1dUeoZ1VoAtacbFl&#10;5OV5KhUqhy0XPXzKdJyirCFwxg9NqhXK2ff1OBHZpEwB4ATBOUkXYqJsEzGZSymjmHkMgKOUk5J1&#10;zptX3HQdpkwB5p9V/brppTrZB85EaQNlr7MdUZQERQFjQMhtjzDWY2yBNao08N/icyb4S/ASMFHX&#10;AI+tK08Hs6CMadsBHOQ/A23mmeMHBe0Tuo/ezyddDWMaP3v2qIB40ifBZx40JgXMOQGzp1xFthwf&#10;5ASfE6SP2dVrvL/z+gwu28VLet+uWm86mIvypSojUAas/I3AGYWMidz/Zv195HgTzU5QF7c5P6DF&#10;mgAc+KxQwYAaf3FoReC1KEKCWqZ3OJWoAhW87MVuUMgEdAV5x/iNH3t6E4+HvysUMsfRqpR8YErc&#10;AsGs7Fz/3dAfHCATv4C7hMUdqpbfWGEZRUIwS1c7YFG+QQBXUDiEWIiCQhRrEOhFrnGOfpeoXdKa&#10;UMncD7wBrJ83opKBKAFluGLITQ7rXQNujmUfQLuvWecBwpXVNK0IjuH9oqhR2bwXam9zLPfRa52y&#10;mSxoWOgA5MMHD9nWzVts/YfrbN2GD3yBUyVl3d7RbMOjI66SQ6XcOzIeBHt19tjA2KS19fZGoRwd&#10;0fFNDaKyadM4PTvlUCYVCiiHahUQs+9BXQ8fu3k5NFsD4sCX/MQeP3nmxwJkV9GCMROlHKploLz6&#10;gIjuRR0v1S1lzMUTE+Nzwdi7Xum234eJW2Be1YX1kZ7Le5lfXrG2nh4rq67TRarm9QU0JzffzdmZ&#10;ubluxkZB43MG2ATRAGngjBpBKSe5bznN0tN1LAVMNIFwpi7SaZjIBWeisYlKJ+grrLuNeiafGwDj&#10;Qw73majt27eD6G0itek+RU4okMGcixIExKF6RNkCWYKXMB17QJMeu3H1vNToRQc4wVRx+FgFXtRx&#10;mCIETFHUVwVJYIz5GpM0z0HxXr5MWtZxV9/A9hSBYwIyKVaoZczZPI7qBcSoY7aAmvdCqU7aVRJd&#10;Doxv3dZC4gq3z0lN3nMTcnZWqpuvyRcmqA2I87f+rEZ4YALHT4xKJsKagjgot7AZCMFzfEZUAgPI&#10;TA/ekhqm8Af3c7uxocYXbPwuULwAGRizH+Qf080pmFTkCmGMcia4sEe/GYKfsJbw2wCi/tsppF41&#10;CrbQ3SUAlN8REyjnl/7MXJ0fgS/7QBZAhzDnufRFBtBsASV+6sCkXekLABYCqGKHqqAMnFG2ufnB&#10;Y6hr6lyzD4xd/QrOADlHxxaU6T5tAS+/d16L162qrvXFgPu29TzynIuLCrxACEVUgqj5U7Z3717b&#10;tm2Hbduy3davX6ff6VWrKC+21rZGG5uatOGJGYdy3+i4dQ+NukruFJg7egcwbf9m5HIRHdERHd/E&#10;GB0f8QhUmrSHPuWwtjUwDoO9QjC7Yn740BUw94Uwfvbi+estKhkYP336NKKYCfQKFDLA5SKLusHU&#10;+Ewq+WUEyk8jj2F65H4HtC6yRMuSeuWBZIL+3Pyim7P9IorqSc/QhazQoUzJUS663OfmRSlhfMqk&#10;RmHOxqzNxSsjI8NBjbkadQyQ2QaT/GlNXdjwK1O2kwhtAI7pmqAulHPQ25n8Zppk3NJjUseCNeo5&#10;rBQGqIAy8CQSG/8rJm0mJuGwljZAZAJLT58SfKloRWlOgOwlOiO+6ZtSsG7OlioGzA5lFDUwFZSB&#10;LOfCxM1j9H8GvrwOQA6CygJ/NPsO6Zu07pNij5iYiS4HyJwnvyArAuM0b/2XI6WcpM/Fo611TszL&#10;qF4gG6vPChWMAr4s1YzlIPYOTSp0jD6rsH9vXMwdBy9FbCjUEixkWNREzNeCMz3AUceAGFP1w+UF&#10;zznmvuA3QvGPIM0JQK+uLHmK04wWmZ1dHQ4tIAa0+E3k6HtPz8m3dAEwU0Albx7A8jvBLM1xwBeL&#10;DM0muF1SFhQKKSHQq6jEg7e4HygCZRQz23ACX5Qu1hpiHACoR3brPlKYyB1GKWdJKZP6hLoN61dz&#10;DHAFyJjVPbBMC4Q8HUdLSI/wrtR7KS1/DWZmoX77VO4ixamkINcD8KgdjmXi2KGDtmfXbtu5c6dt&#10;2rTJPvzwQ/8OamurraOz3RZXH9jQ1IwrZGbX/WGHMn7lLoG5V0o6cqmIjuiIjm9i3B8edCjPzE3b&#10;rBTILCZsgRjVvIJPeTGoh83FLsg9BpBBihPR066WQ1+y9oEy8ATIgDkM9kItP33+SFDmoioAa4YK&#10;mUm3rBDMLwRk9ikAwcXWFbQuxtxGAaGiWRD0D913/11Tc6slJadYri6m+IxJmcI0SSWm7GypZSkk&#10;lLH7mgXj0EzNfQAV2H71PoLE8CcnEmHsAV/xrpY55sSJEx4QRooUKVOA+e7duw53gIxiBtiYvPHH&#10;xsXHOKyATYxgB5hRxkRmYxoGhlTMQgUDSCaFR65dldqUSr597ZLF3JDKFqCBKBA+ffJIYM4WWIEz&#10;IAeeoWkahQzAQ2AHAD9t5DijplHV5DNzPGlVQDk0YWNe5v0SQZ6g954rADNp5oDJk0XEHQewwK33&#10;zLkwldIaESsAQAfsgBnfsgNZC5pEirgIxFgSyP8GwmGjfaLbmTxGA4mJ0UFfnM3PTQVAFmSZoSWF&#10;CZiZwW2Be2HOf2PDo0NBHWhBFSWM35giPFhOqCyHAiYuIbdIMC6k6EeVwBzkFgNf1DD1nkuqSGuq&#10;dDgDQeCLKkUhA+dSwTq87eCPqOV8QTknYkoG0KEZGvXLgiZswUitALbAmHNTPAS/MufhNqbzfL2v&#10;Ykzm+Korg4hv3iOLAvb5+3h+VlaGN6spLsq1wvwsLWpuayF3yc6dPGY7t27xntobN252KO/evduD&#10;HOu0uBgYGLCZhUUbnJBKHsGEPelquWd41CepUWwjl4roiI7o+LrH3NzcLqAMkFHJdICac1Mx5TQf&#10;eYUj1EpXW5PNzU5ahS4wY0MDr/10q7oo4nNGITMDf3NQ4YvgLrYEeAHwh48f/GFzW/Pq1NQg5UF9&#10;LC4u/mdLS7O/Boi/qpaBcjgf6zYmSdJaAPPjCKhR0BQnCc3sk5NTVqYLJWqFqGpynYEyqjg/P9dh&#10;i0rGTM3Mz893CKemZXiQDz7mdNKwNPH1AWV8g0A56ON8xy5evOgqGuDGxgV+Zmpoo6QxXQNowBxC&#10;GWijCkOzLn5WmvSjIu8ItGEgWOjPdaV6KTAj85jDVvfRmAE4A1lg60AXsHkMyANilDCAx29MvjIp&#10;SkAcaLrJW6qJSFxX0AIwUMbvHD7OAoHFAL2HUfMpWpB4HWuiq3WRx78LrKkBjiq+TXGPq+fd7B4r&#10;KONXZibcpaLXNf8b8R3HCLT3burzuXbVwYwq9hQzfUZh0Y/MjDSBP8tLPmJBwTw9OzPuvzn3Hc9L&#10;JT+IVOcixY5F3uMHgXrWApHfwejosNeppt40ChO40vObYC36fadkECCYY0XlehygaktlucqaBoGu&#10;1qHMc4oFPzokEccA/EIAo6ZRycQkhCqVLUAOXSgcj9oNFS+QBc7ux9ZvCTM6ICZlKUxDrK2v84Vl&#10;XUO9Zx60tLb7IrO8us7rxzPrW9rdx1vX1OqzrLxa76nKAY4Pu6SsUIumFMvOSLSEGH3e+vw9wv7E&#10;Udu+eZNt3rjJtmzZZuvWbfB54/p1a21usQ5Bd3ZxyZUyxUKAM7nJgBi/cmO31LKUc+S/a3RER3R8&#10;3WNmbiZ7UGpzbALz9ZzNSSXPSCED5qGhQV99Dw92OywfryzqP/lx27Fti6UKTFwICcoiIAsgP3kW&#10;BH65In4q1RtGXD99/IdS1L8flxS3L/Ky/48xPDz8ny4vz/3Kw5V5hzOTVpaBOTsSDCYYU5npyUOK&#10;Qqz4hRs1tYh/UQoe9U7vZ0p79vb2W4UUEF19MEsX6mKJGZsLIybsrCxBV+o4PSPLwZ0pVU00dqou&#10;uERk43PG5I1i9qhtTXKZPZ85McHV9llSf65cskuXL9qNG7oQ3rtnV6+iIm+7ao69K2UohUglMHyj&#10;sZGGFgALyAFqJoozVMjAkqhn4AzAAbD7mgVluiYBaWBLQY/QtA1UeS5gp+Y10A2jtpkOXG2v6xzU&#10;oGY/9DkDbTeV6z5UL7fxE2OWTk0hyCrGo6xRykRGpyTHW3xc0HmJvyE0WcfRlUsTtYxqRiFf0yKA&#10;IK1Ygrj4u/W34kemAhcma0yoQDkxIc5qa6rcAgJkUcazMxM2Pjbk3zG5xr4Ii1hMAtfHEz8edYzb&#10;pby60nJQna5uq10Bk1tMrjFpTaQ4ua9Y6hLl60AWfDkW5YlJmDx5XCLAuLA8gLNHWmOqLqdSlp4n&#10;aAPncv223HccWQQyUcP4rDFZk+qUh7la92VogYdyJioaSKOUmTSeAMj1jQ1WV9/oQG5t67Cu3j7r&#10;HbxvXX2D1tbdZz2DwzYyOeP+XczKrYJzTUOzwN2u91Gj91GohWeu1O9dS4q9pd/cDf1eztrRA3ts&#10;26aNUslbbMOGDbZ+/UYH8vvvv68F2BVrrG+w3r4+V8rD07M2NDPr0deYsIMo7FGv7IUZO/LfNDqi&#10;Izq+7jFwf+B/6B3o1wWg14bGRt10DZABM31Wm+urbHSo2/757/63VqNV/rkzZz1Hl/QWmp6vSFFT&#10;6xp1/PjpI4E5gPHT509CIDuoy6vKEyMv+e8cTU1N/8nUxEjhzNTYi0dSRSgjVDJb5qqA/YCobNKn&#10;tM99XLQDXyJBPwAcX3fQ2WpRf8vo6KgVSUlkZ+tCmZsjZcMFNN99ySgeLqqkR6WlpjmUA2Vd4tHY&#10;AYCpRR7jZusQyomez5xo165JGcbcsZtSgRyDGZzJPubBhLh4AUe3pQzjyLu9R7P4oCIVIAPUADox&#10;4a6rW2CKWsb0CxxRq0yCde5cv+LqByijeInovqvzAOsrAmrgq77pajc0jQNZjg+jvYH7eQAs4POY&#10;t6DU8X5Obd3XrfswWxcWZFsllaGkwIi2BsYJ1LXW5PZVKeRwcYH/FxjHR8zXADotKUGLCu0LuviS&#10;E+Lv+d9OP14mIMZs3VBfKxDP+aIrNFUDZBSyf9+kMkUCupgc56lOy4tufenu7XaVGaQHUekKaBKR&#10;XGwZ+I6zteASmFHLoc84K1+gRl0K4AWeYywlK1hX1TVatUBVXlNnFVLEDm9BOHweSjrTo6sp0EHt&#10;6SJf6PG7QgkD4oyciB+5hHNSVhPzeVDW1gt6EDmdr9+hFhBFJQWCco2Dubauzlo6Oq2tq9uB3D88&#10;ZoNjpCZpK0D2A8qhUbs/NumQbusULFu7rIFObDpXZlaKA/mGvtubLNLOHLP9u7bbrp0Edq23jVLL&#10;GzdtsbVrP7Tt27drEXfeU8P6+/ttej5QygNSykNTs1LMgX8Z5Yxa7h6K+pSjIzq+sUGOIkDGN0vT&#10;iPHZGZuTAvYglex0G+hut3/xu//UZqdGLSszTYC548oPn2pZaaF1tDe7Yga+z4AxW8H4xYtngVJ+&#10;8dSGhof+1a1bt/5YdbznZye7uTgzVwTjxwIxUH5EwJjuQzVxoQ4n5k3gvLS8YMt6X1y8F+bmbEnq&#10;uaunWxfeWqllmgyU+TZNICZQjHrbWZrAmC2pUm7GloLmvuRkzNuBQk5LD4LGqJVNqU62ABpzNbDG&#10;zA2cgTLKkM8rI1WQFpgA8nUBMVZwu3btkt8m2Akz9F3MzQIkwASQKGLuR3XiHyRwB+hRfCS8DzCj&#10;ph3At0g1Ii2LZhpBWhEAD6tx8ZyrUti0PcTMDYATYm+7Mub5VOiiOheR1fk0xM/N8C11rTmGx5Kk&#10;nCmtSYMIqm6hlDFnk3pDD+MkLT5u6vUI6PJArrv3LFkABt6hmRorS1VlueCqBRvWDUEXhcykzSJb&#10;FHEI4+A7XbInj4hNoMrcnPUIxvUNDVYm9VomRQs88cEGVeGIxC/wqlyYqwEz4EXhssUPS3BXnsBJ&#10;4BeqGPA2tEh51tR7ZD+qmJSoAMg6Rgs1Jr7lGv2GgCtK2XshR3zHqGHgTjwDYObxrOxMwVifZX62&#10;fkvpQecpQRnVjPm6zqFcY82tzd42kaYt98fHHbwDERD33h/xfQA9Mik166CetPaeAWtoa7OK6nL/&#10;rlLi72hhpN/MxdN29OBe27d3t/uQP1i3ztZvCKD8wQcf2BYp5/i4WHcVDN4ftImZeesbn7T+iSkb&#10;nJh+vd8VMWE3d/dGoRwd0fFNDfzJ94eHvAb1pIA8OT8vKK94dCqRw20tlfb3fvWXrK6m3P2vFNfA&#10;d4qPdnCgzzLSU/3iCoR9vnxqr169cCA/fxmkRxWWFp6OvNwfa7S3t//i/NzE7y7MT9nywrSrZQD9&#10;CNWsCzZgDlXUU6l2lBQXdCYVnJYW531L04znL1/QsF3qJs/TpoCxA1lgxj9IrmpozgbCABqTNkqb&#10;lBUv2ZkU9HGmXWSMoHPnLqU5qaud6UVIiMIGznxeKEKvnX0vxn3Nl4hGFgAJAPMp9RgvqAFJoqcJ&#10;wkKpokaBK5DFDwyMMQ8DWPJ4uQ/o3r2pxYCOJ3UKdczxABnVzbk5FjM4vl7P/9V9vA5lMoEysAX+&#10;wDkzLfE1kEuKcgXRREGUxYSUrh6nGhnHM1HHLDIC5UvQ202PwObvxVd877aUsxQyBSyS4ynpmOs1&#10;qnt7uty68WAV2C5LFU+6KgbEfF8UAvlqqcywMAjf78LijCDSZ5SFbetod8CWlVe5KZmALMzVYRUu&#10;JnBOSpZCFYxJnQvAHRT9AMoEfBVLDfu+7i8sDTpAFQnGBH4xX+coC8j8PjBzA2F8xqhl7gPWKOYi&#10;3Z+aSa5zhuUCaZRxfpZmpmXnpOnvT/bSlpmkkwnMJWVS59Vlnjvd1tFmre1t1qw5ODIq8A6/VsmA&#10;uPf+qI3OLkgp4/Od9LSljoEhKfoGvd9SvZ7UeEqcFl6n3Gy9b+9OwXeTvbvmPVu3Yb29L4X84foN&#10;tub99x3MsbH3rLSkyEalxqeklEfndO7pQCWTGsVr9AyPW6cWB4A58l8xOqIjOr7uMTk9YfiUKSAw&#10;PD5mE1KV84+f2rHzV+3E6ROCb4bVVBZYZWmR3ZPymdZ/3J6ubuvQRWR8bMRamhsdyoD4o49eCspP&#10;7PkLQfrVU83n+Hf/l8hL/YnHysTE35yfm/rh4tzU315cnP6nXLQJAmJy4UZdcfEO1RUX/9VFXdyX&#10;dHFfmLelhTlXzvicCQyjzzMXaFQzgTpE0RKxnat9QM3tvLwCqZtSB/PV69dcITt4AY7UM8VI6GBF&#10;YJj3cRbIb9y44UDGjJ0jpUREMQVHqApGIBiLGgqSXBUcA/9qjEOZ+s4E6wBBwEoJzFA54/MFnvhr&#10;gWwIW+AIjKn0hZJmn3OFHZYA902KdAjKxw/TVzmI8kbxAmYmyhcgU0e6vCTf8rLTLDkpVouJe3r/&#10;ae5DpvsTYOZ5vC9eP1DABGtFymHq/WFBYUFy9w4R5zddGaOQKWhBuhJ9jAEuIF6Yn3WTNd8f8OX7&#10;43vju+QYgrmYLKimJsc95ScnV59zRrpbPFCxVdX1+p4CvzEmaoK58B+jjr1udUEQpYw/GSi7QtZ3&#10;DsTZB8IEb7mPWN8zKho4E/gFzHkOj7vKLihy/2+YvuRBVgIyKhlQu3ukuEivp0WB9unClp2jBZ2A&#10;TNAcBVDw0+dkp1ttXaVV11RaZWW51dfX+v+njq52a2lrtT4tkOltjBl7SHAEzMEM8okDUA45mOva&#10;OtzMniEVTpMJXBE0Gtm+nWjrjQ7kNWsF4nUfBvtr1tj+/fstIS7OWluabHxq0qYXll0hA+Xh6TkH&#10;M5P7qIONUu7sHP1rkf+G0REd0fF1jp6+XhsZG/UJmBdWH9nY0nM7dS3eDp06Y4eOHpRKLrU6reh/&#10;8PnH9lu//vfs7/zq37L+vi4v0/fpJy/9IvrpJx/ZJ5off/LKPvr4uRTpM0+RkipNi7zUn/qYnR7t&#10;xQfJhZ2LOZOLOaqLiRIDyquLgrEAvTQ37dMfl3rG70y0+PjElA0N6wJX3+iKOUcXcEAdprr4VhPf&#10;M+Al+Ov6zRt28ZIAePu2B4KhlInipsEFYPaynVKRqGR8yqgk1DKR22H97Gu6gN5CfQp0YQqSQ1j3&#10;ATnqE4cK2iOuBV1gi2qOp2lGzC2HI4qXizEFRnxfzwHsqOawjCdVtjCVA1COAbIEc7GlMhdAJsqa&#10;oC72KQwCrJmA25VxxHeMudqVsP4elLH7lnXMPcHalbIWGvyd2VkZvnADvh6UpS3+4zDnmOkLJ31n&#10;4UIq3AJw5uzMlFVVVXjPb2D41fxdwMqCKb8Ak3TQPAIY5+YFMGYCaxS0L74iwVo8F9gCYfZRwpVV&#10;NW6aZvLdk1dMvEH4Omw5B77jUCWzcAPUmKlRylhRCOzCdI1apvd3UnKsXb8RpKtlZujxSJ53aRlA&#10;z/O/ra6uxpqaGryFIv8fe/v7BOYh6+rrl2oed9P1EBW33IQ97qoZWDKbuno91zo2Lknfw207cfyI&#10;HT6837Zu3Wzvf7DWgbz2ww/sQ6KuBWX2yVfO03usqamyCUF5Rv8PxqWWATKTfTdj67XuayHQMzBs&#10;Te1dC5H/dtERHdHxdQ5ATOQ1W5Qjpqzv/91/aPE5tXbq6h3bsne/7du/x25fO28PVybtH/zGT+y3&#10;f+vXdGEFZP1ehxgofvzRc4fyJ5++sleCMhHZs3Mzvxt5ma9tDA83/eXR0fs/CSAcQBnVFabRLM1J&#10;hUklP1ia99uLgjIgCJth0IyDPGzM7MsrD2xmdl4Kps4vzpgmic6meQVwRkXTFpL7wslt1LPP+ES7&#10;fS/o1RwfT0vBZA9mAlREGZOryzZMmwJedwRigIZfGdjdFpzjBcrAzIzPmbxfzM6XXyvlsKSlpx8J&#10;lKQbAU6iszEthwoaAAPMa/QrlmK+fYt0prv+foh+RsXSBKJGC67igmyrKBEopETzCEqSysNcTlUo&#10;alATec2xvDfSmfALE8TG38fCAxM2Sjk3V0o1M8umpibs0WoQIQ+EcSHwnYQgDr+DcD9Qxiv+nVAb&#10;nSAugpDw2boyBZCYiQVk+hsDSPKP+Z4qKmvdd5yUlmnUrUbVFhSWuvkaYHu+L7OIhhH4nzF1B2bn&#10;sOkDShnQoni5n++e10QNA2w/VgDmd8C+58BrPywWEkb2A2MP7Mqmw1mKvk9iBrQAkkLOSE9yl0Cu&#10;Fj/5+rwLi/KturrS2tparLu7U/+XmqVIO73mOyr5/tCIK2WAzBwTMEcJxBqbknoVuKWeUbRN7d2W&#10;W1Cqz/+uB3Dt3bvbtmzd4sFdH65fZxs2bfSJX5nbVPdK1QKC125qa/Nzjs0Rga3zzy68BrSfX6+F&#10;T7u+tfOfRP7LRUd0RMfXOTBdj46PBWDWlmIB//O/+allV3TYyWt37dj5a7Z99wE7cfK0Luixli8F&#10;VaqLCS3+aMCAjwyf7mcfv7QvpaRRzs9fPP4pUG5sbvzaVPL/29BF/K/Pz00/0/v5Qy7+mEiB8crC&#10;rM1MjLpKZj9UabNzkzanxYVv53R7dtaoVPbixQv78ssvrbu3x1UTF2AuyECYizTKmX0CwM6cOefK&#10;mOhsIrXPnD1v9+IErfQUN1djvgaEIciCxhZxrprJYUYlAzr2UbIo57DUJDMEMiZkb9igLZHZKGVu&#10;o4IpqeiKWZBmoo4BPMFVV7UPhPH/Ak3ULNuExHuu1pg5uRlWLNVWI/jhB86iHGWiXvt60K2J3GIA&#10;jmkamNMxK4QxMQX+dwlA4xPDEQvEghZqWhC5L58gu8DFAHgxRYem6tBsjTqmCIgvplgoaZFUWR34&#10;iQNfceADJrIa1Rv4iOmiROOGAocycMREzX0o5DAdKkxj4hyAGR9xOINIbX0GlXotVLS+a75noAuQ&#10;AT5Axo+MOi4oEsD1/bPP64VWlBDMRPQz07WoyRV0L1056yqZ786/P33m+OtTBWZ8zWVlxR4BjVLu&#10;6upwOHd1dVk7BTsGBj0likAvgIx/eXxm3ufkHNHSs+77bdMxDR3dVt3QYonJKVok3rO9+/fa+o2B&#10;Mmayv2lLoJwxY1M8hApgRK1PTE77QjyMug6h7EpZUMZETgvHxvb2qF85OqLjmxgTE+O/igkraNs4&#10;b92Dg/bP/sf/yaYevrIdJy/b+dvJdulmnO05fNpOnrloFy5esysXb9nxY+csMT7BPv/4I3v+5KF9&#10;8ckr++yjF/bJy2f25MmqPXry8KeZmZk/F3mZb3T09DR9Z2xsaEwK/g+J5gXICzOTXhEK1cbFf2Z6&#10;zOYXpqSMxx3MgUkVVRcABKCQWgWkqWCGSRFzJyZqlDOmy4R40qaC1CnUMVB2v3JSogeMUUM7R2oO&#10;cFG9iq5S5DFT/YtJCU/qaVOSk5xpFDTR2kDZVbNULtM7J0lBU4wD9RrmA3M/yhmAEu0cIzBzmzaJ&#10;+HHD1CMWBfcEcT+vFgGAmYUAIGXW1FY4dDOknqhPTWBWrhQf24yUVD8PVdGAL6b31NRkT5fDT4y6&#10;wzSNqyDwEweNIkIgh9DFiuHQ1WPcz+3FJS2QNAngoh56R1erdfR2WqkUXHltrVXWNVpBaUVQ1UrQ&#10;BMSByg2CtQCwF+wQKHE7sE+J1bD1IsAOC4KwJXCroqbegR1AOeiNHPqWMTtzXmDMcyjRCaj53sOA&#10;LrZhvAGLNSb7HlOgxQzfabaAnJmTapevnXd3BNYOgvYwYQNnVHKaVHNJiRR6ealDuaGhLvAtdwVK&#10;uTOSq9wnlTopFRsEfM14N6eZxVWHZujzBZy1re1WKKV/8twpO3LsqO3Zt/ffgjJbgLxmLebr3VZc&#10;TNBapd0fHbGphQUpY/KUA9N1qJqBNP5rioe0dkUjsKMjOr6RMTU1umtyesrVMnBmf3xyzP7Bf/MP&#10;bXLpkd1MzLJDp6/Y8fM37LyU853YNKmvO9aj/6RU1/rJj35gH794+m/Nl5pSni2Rl/gzG42NNQWT&#10;U6MOg/npicCnLGgE8ADE4QxAEprAOZ4tYCHdC9/mk6eP7bMvPvXOWDW19Q5g0qauXAmCv1LT073Y&#10;CKqJkp7U3abcZ2J8khUUFLipmgt2hu4nOpugIBpd3Iujb3Oiq2c6Tt2VuiUq+7oUMD5lYIwiBa4x&#10;MTfc78wFPuwzDJDx7ybci7VknQ91DXCpQIZfF9gm6/mAOVTsqFwmZlQmcK2qLnfTMzBGKWfR0CM5&#10;yVKlvoI+0wmu4qiC1tnZ7mlvr16+9M9mhbQzLWZIb1paEJAdukGKWghl9kMzNbfZX5QiJoedEq9d&#10;PZ1WUSvFWlnuucPAmGpbAJlJ8BWBXB6oJZCWV9e4+RpIhq4FwEyOeaYgCZQBLHDNF1TZJ8UJMKOg&#10;yUd2hYxfWsAH8EQxh6o6NJeHdaZD83XotuA1WXiF6XR5eVLM+drPztDrFNq1m5fshr7HizQTIY9c&#10;3xmBfB48R6qZwJybl+W+8vr6GquuCQK+WttbPBMCII9MTPqkuMfI1JSnSg1PTtmI4ElesZfGHB23&#10;UQGUFKr6lmYrqyi1M2fP2M7du2zbju1uwmYLmDFfv/XO27Z9+073xddq4TOh/+/4lIdn5zxPeWRu&#10;wcYWll6rZo/CFvg7pciLy6tPRf5rRUd0RMfXOSYnx21ManJqZkpQnjC6Rn388Sv7jd/4dVtYXvX2&#10;bYnp2ZaeXWAZWfnW2ztg3//eF/bpq+f2/NGql798/viRJpW4Hv90dnbmceTU34pRX1+xduT+QOLS&#10;3MS/xP+9uEBw2KTPZSm1EMgOCm2BNPv04kU9A2fMssyg7vdDe/XqI/vs08/sxbPnXtSfiGCqNXmg&#10;mC7YKGbSqVBx92LjPDAM0yblPQkMI7WMgDFynIM0M4LBUgVLqWepKczYnloUE2NJCYK2oIu6IlCI&#10;lBrMn6hemkRgxsasHEchD8E6DjO3QJwmtZwulZ6i10OBA2IULpMKWu1tLZ43W1JaIKjk+LFZmbRk&#10;LLACqc7c7BwtBhKsqanJ+np7PcreFypEsOtzYYs5OgSzWxcE3XDSfMS3EV8/k88XPz6fJdXWymig&#10;UFlh1S0tVlhR5QqZaGKgnCtFW1xOq8TAJ+wBWwXUlkbdCtyCZ6YU/M+gHETN09EpO5fmJJmuhlHM&#10;QYAXpuxKPxfR1QCY+wE0x1HZy7fllYEqpkSmXgdAcx+KmO/TTeX6noEzrxsqdRY1pAomJsUGboIb&#10;l+3MyaNezpTgOvK8kyNQ5jvMzEyznJwsq6uvssoq/a0lWixoYdLd22U9/X02ODLs6VFj0wLk9LQN&#10;jI56yiI+YGAMlIcFT0zbQLO9s1sLqEQtmi/byRMnbfvOHe5L3rp9m20TiPEnv/f+Gtu1e7cvFOvr&#10;6/X/fsJTIMcEfpTy8Oy8g3l0ftHB3K/Xwafc3tNvVXVNP4r8l4qO6IiOr3OEzSimZrQqB8yCNBOV&#10;+OMf/5L9o3/0O/brf//v2Y9+9EP74vPP7O/+2q/ai6dA+IGXvWQLlF89o5ftyre+zdvExPAkdZVR&#10;yQB6aZFG+UAGhQdEAr8nMPkqdNhnLswD7zn3m2K6peHG519+Zi8/euEugJHRMSvWBR/TKDMuKVmQ&#10;KbUUQZmSixlZWa6UUdSoa2pyZ0pBJwjOmLXxLxMoRtnOtJRUD5yiZCcpQSmpUuWpUq5SxKlplP9M&#10;9IAygrAAamZm0OEKKGdmpQvwAoGO4TGKRVRWlPmsqa50fyZt/mhmUFCQ58exbWpq1MKr17S48txu&#10;/kYqpQHdML84+DwCSwKP++cgpcxnFpqreTyEMUoZfzFlMVGCdXX1ViUIVmlbVk1pyzrLFzRLKmus&#10;VMAEzihllG1hcRCgxTYvHxBrsSMgA+dMwTBbCwhUc2JSpGyqlDCgJL0JILuJm1aMBeQ1VwvsUsBe&#10;JKRKyrLqtYkb9Q2g8SN7BLYADZC5zXl5Paq+AX4WWNm5AZh5LbYEepWUFFlqcrxdvXjWLpw+7qVQ&#10;qUFNqhqBekSzkxqVk5MhiOt3kKNFUHGeXqPMGpoCpdzcqkXQQK/1DPTbwPCIF/UZlmIOlHJkOzHt&#10;vma2TMzbDa3tAnydW0bu3rptRw4ftD179jiEN2/ZZpu3bnXFfOjQocCnXF0tJT5hs8vLNh6B8msg&#10;v85ZllIeGrHmjm5rauuKQjk6ouObGDMzM/NAmZ7K09MBmAl6IvhpanLUzb2Yf109zs8ETSE0qUVN&#10;XeJngrJfdHURHhsbOxI57bd+zM2Nj6KUqRa2JDizDct5snXAAKBFIB1A2f3OUnsEjDFR2W7+1mMP&#10;tUDBrEs9cDpkvfzolT14FPSeHhgatua2dimxUivFPyooY/amBndudp6gKnBK9d25g+k5WSo3zVOw&#10;eBx/Ln5rfLkAGMCmpaGqqTCW5vejmlG6+HyZPIdGHEnJCUZpUQCM/xJzKRAeHRmS+u3W9zXif1NY&#10;EpX3ziIDeDL5u0IIhz5h/1weLUfqjVPYAxiH2+A4FjJAPEiDmvVgOppFVFQLggJdsQCMWq2qb3L4&#10;AmOvpuWNIWq8S5P7kQnaEogLi4Ck1DNmY/z0ObmuZtO1ZR/wulqVinUfr8DpMJZqBuCYvfENF5cA&#10;2Tqr0msBel6jUosCFgdVNXUCc7VHYnPuQh1PSU2UOEBmy/eBCR8As6gKFLo+ax2blpHhZv5EfRc0&#10;C7l46ridP3XMTh454C00AXOYE056FGrZg+xK8q2issSaW+oF5SZr62i1/sE+j2NgAXNfYMaMPTQ2&#10;buNSzUOTAYwJ+sKUjZ+Z2yja1o4Ot5AQG3Dlwnk7sG+v7du3z7YKyA7mzVvtwJGDHqzW0d1hfcND&#10;Njwza+MCMTDGdD25uGIjs4s2qMUAUCbQq76dEqC9UShHR3R8U2N0dHQOpQyUSWdhYmYMTbkr+P+W&#10;KcQx/xrKTFQyF2Mu4LTMi5zuz9Voasr9z6cmBn+T4K9HK4KywANww7+V4iPBDNQzj5H7vAScBSBf&#10;rAjkFCZZ1vMf0UCDSfGLp1KYei6tLL/3ve/Z93/wPfvRL//YfvKTX7bvf/9Lb94xy4V2aMiam5vd&#10;z1ckVUdqDgFl1FcG0kR4A1omxyUkJArI6a6egS+gpYwj5lBM0cFxjVYjuJFmg+WD7zNYMASlUGng&#10;wXt0v7mgyj5/w4r+BmDLfZiZCcJyRfx41fdd/bJl4RIBMkVBADcqmYIf3A/sh4fvSxXX+t9RJwVO&#10;IQ6gS6AVXZCoN81kv7pWKlWztrHFjwGYwawSbIvct+tRzwVSwQIwChX/MgANTciAk/0cKeTATxwU&#10;DEENA9sKnZdobVfegjwLBAK6eJxmFEwUMtHUtFz016IsJ75rzNdaAGDWZ3ED2HhNXBUOcU2+p5s3&#10;rro6BsbnTh61S2dPBi01NVHL6SnxHjGfn5dlRYW5VlVFTnShNTTWWGNzg7V3tnmKFG0VQzCHWRKj&#10;AHl8wqYXF73oB0BmSxBY/9Col+ksr9Lnpd8BUL5w6rSdOnbcDu4/YHt277HtO3bY9t27pPRTbUj/&#10;X7sH+wVlqe2I2XpiacWDvSaWlq1Xi4DO+0PelIKsjK6Rka2R/zLRER3R8U2MyZnJWWAMYLmIo5jd&#10;/yf4eNSsQAS0UMghlIEVaovV/fTsxPPIqf5cj4nxocXZmYnf429e0QQ0gHhuajwAs2bog2ayD6wx&#10;7aIgme5PFbRQ1yjG0AwOrLyl5dMH/virl0/tyy8+cx/93/qVn9hv/Ve/Yb/92//Afud3/mv//Ofm&#10;5rRQmraRkRFBclX3zej70bnYn5UC9TSuVZ33gcMW0JPSxWuQlsZcBZyRuaLXxIwMcAEzCyqejyLm&#10;vlX9DTy+hCrWFkiHzwXa/G3Al2PJM2YbqmS3rOj3w329UuHkF5NnXNNQ7/5aui/RBAJFzKRTU5lg&#10;jGKulmKm81G4RbliTg4Kd1A0hCIhRQ5HwMyW26F/l6h4gIzZGcg6iAVcYBvC3ctxllbq/sBkDeSZ&#10;+IvdTK3nUTSE9w2McT0AdXdD5AZlVolqJ1iOBVBpaamVlZVZY1Obt1rkb01JSfac8AP7dzuE9+3c&#10;Kiif8haKFHih8QdV0agzniW1XJAvlS0wk1rY2FDjkfCtrc3W09Nl/f29nqs9MDjwb1Xdc8Ws753q&#10;e2Ga1IzAPDA85mlUbV09HoRGYN/l8xfs9PETev2TtmPbdg/62n/wgMUnxnscycTsjI3O6VzAeHHZ&#10;lfKoAE3HKBpSAOT2fi0KJqai0dfRER1/FmNqampmUKvnkZGh175loOIm7Lkp7+ADoFDNRDNjAm1v&#10;b385Pd39V5qamv6jyGn+3A/9LX+xqqrqr4yPDxUJqP8C6KKOXSEL1GxD83WolAGtw5aApqXI/REo&#10;AzL3Q2uR47m4C9P+HI79WfMFQVFb8r69sIYed5C6kl2Vyn3sipvbKF6A6Wpc+xwX3gaKDlD8vA7s&#10;iGrXcby/p8+CTlo8xrkculpE8HpAlxQl3n/4fH+uZuA3DvzFzId6Ds9jAQBAUPv0BAZOBHFRjMNL&#10;WHo7xJrAPyyFiomams34dZlAGYVcWVsvlfwzKANkFDSqmQmEgS4qGABjpmYbqmNAjVrlGMzWHrRV&#10;iQ85KJcZKOWgTSMR9NzGXxze7/sCMoAG6oAc0zf+Ynyw+XlS4tmZbpUgIr6+rsb9slgu+gb63X1A&#10;MRjqllPD/ND+XV6H+vih/XZWUD5+ZL+DOp0IefLM4+9adkaqQ7koL9sa6qt9tnc0u1LGyuDVvQZ6&#10;BeUBt0SNTU1KLU+4Yh6amPB0qUmpZZpKoJSpANbZ2++LC1LYrl68IDCfk2q+aHullE+cEKDPnXWL&#10;ytDIfRvXgs/Ps7hiUysPBOYlN4kDZlo3Mon0Rj1H/mtER3RExzc9Hj9+cHVkZPifjo6O/BtW7H19&#10;Pd5b+b5gHfoiW5qb/kAKuXp0dPQ7/3+C8b9rdHd3v7E8P/Xbc5Nj/2xueuwPXpfuBMqCbJhz6yCN&#10;AA7Ahn5YgIwp2F0C2mfyfI4BcOyTL8252Oe+EMxsHZwhoDEbPwxAGkI1hGwI34ePfgZZzNErQFT7&#10;3IdpPVgIBM/lNuficf4GPy/Bbno8hDtQRlkv6VxAm0XFrBZp/D7KK8scZgDR1almESZg3cZMDXiB&#10;Mb5jco+Z3A+Iw3aJofm4vrnFJ7ddzQrMbD2fWKBF1ZL2BITZlpQEUdIo5sIIlHnM4SwQ83yeQ5U2&#10;/L7scx5uA+KGpkZfQFCshO5P7LOwYPJ+UMxAv1CvX6LXyUxN8Wh3/MJNddXW1Fjr/y/a21stSeqX&#10;6l1UYjtz+rhD+eTRQ3Zkv8B8+IBdov/2xTNuuqZcamZKguVnpVt+dobVVZVbdXmJ1VSUWkeLlLKg&#10;zOK4j8WO4AmU2Q6NDHtuMSZs/MyjkwLm9Jz2g8Avb+84Om7tnR0emU/KHPnstPrcvWuH170+evSo&#10;VH6JDQz02fTCvOcpT0hpzz98bDMCMxDuHRnzCG9aOALkuQePo1COjuj4sx7Dw8N/eWRkZF1/f4dm&#10;v8/gdv86PfY3Iof9Bze0CPnrnd0txcvLs//71PSYw3SefGdgSx40cBX8AqUcgNeDweZJByKIbvq1&#10;WyA0g7uJXAAPbgfBVO63FWzZAkjOH4J6VcevPpC6fhjAGNM1x4aABqwBvAM163DWc4ExEOa2w1fn&#10;xXTt71eTYL3Xz0EZR0DPOTkO9QaIa2urBaoCq6qRmhWQUZmYglHDIUwxOeMPRuVilgbGtU2tr33I&#10;bOub21wZcxt4A2ogjVLmPGFUdBANrXML+AC3XHAFvkz3MwucmLFRvewDXy/+ETFbc5vpSlgKHvhS&#10;0YoJgIFyVU21N5zwcpualOCkljW+/SIp5qKCAksT6KiiRn9rQIrJeaCv303O1+gfHXtHKvmYnT5+&#10;xPbu3GZ7dm+3/buB8xHdf8LzlimhGnPrmjf4KMnPcSiXFxdYrRY3gLm9rcmbRQDNoItbMFHKQHl8&#10;nJrUgX8ZhUz5TfosA2XqY/cMDLnCpkJYZmqSZaUle0/tw4cO2MGDB23Hjh1ec3t4dNhmBOSxGf0u&#10;Hz5x8M49eOSFRIAyQV7Tyw/8/qUnz6NQjo7oiI5v/xga6h9GOU5Pjblp/6tQDhUwk8fC5v0cg9JE&#10;QVPchPu+Cmb2eW7o+wWKrpAj0OV+AOvQjUA4CDKTMhZEQ6hipg4B7Co5cl4iyylryWKByesyMW1z&#10;/KqO4fXwX9NRq7W11ZUgQWP4UDHZArXCoiKrrWtw8GF2xm/swVJ1dW62xheMmTqEMNAFzkCa+wAw&#10;+6QpedCV9oF0AGwp1YipGaiG/t9QjYeK2EEtgKKWmZjOiW4nSpvHWCyEpmkHtcDLMcCYv6G2HsVc&#10;5X8HwOZvcHVcQMnOIq9pna/XoXVnfHycV+eixzU9rYEyXdIIzCoqKbQ7d254qdSzZ044mLdu2eRz&#10;8+aNdvDAPociCvra1YtePpU65dlpSRYfc8tyM1Jfq+X66gove9rR2WLdPe02MBhYqvABh3XqqcCH&#10;WiZdCigTfQ2QBwRrSnSS40zXKXzWZUX5XumN93TkyCGBeb9DeUSQn56f8xxoGtEsPXkmxUxzikWf&#10;AHr56QtbePTUFh8/w8T9jZbNjY7oiI7o+GON7u7uv0JObgjdRUH6q4ANA8G4DZAnxof9Yt7f12Mj&#10;wwPe1ANAO4gjW44NwYtCxSQNfBd1PqAcQhfYPpL65XaojLnP1bWeH/aaBsIOXiKoBW9yskMok85G&#10;OVKUeF9/0Jazvr7eI8ErKiocwvn5mHALPRUIVVleSeGPagcpsAWybFG1KFzAGoK4BKhKOYeq92dm&#10;6gDAHuBVEwA6UMs8r9Yhipm5qanFKoGzbgPHMkGZftfkDANiujSFCpj3xn0lUtaoa84BlAE5cAfG&#10;oVL25+g9cdxXIe1lNXVOIsZzcqRk83O9FeU5gfjS+SBo68bl897OlAh30pdI97p85bxdu04p2jN2&#10;5PAB27xxk7dQ3Llzu0MZQB86uNcu6XECvm5du2SpCffcx1xRkGtVZcVWoi1m8cqKEodya1uj9fZ1&#10;Wv9Aj78Ovc/7Bwe8q5vXrKdE7vSMR1+jlslj7h8Zsa6Bfmvv6rTGRi1utGDAh3325DE7sH+vV4lr&#10;qK+xvr5eW1xedrhTNQzVTWGSlcfP7ePv/9AevfrEHrz46DWYJ5Yf/Ovbt2//x5GffXRER3REx7d3&#10;9HZ1JQJcNz/PB1XBvgrZZ08fWmdHi+enpqUl2rp16+w7333D3l//vr39zptWVVkamLh1PKDkOYHy&#10;BbpBhLMHi2HaBr56HMgCXzdFc1tbQOwKOwLo58+C/sWPUcw6fn5u0hcC96W+eD+9PV2CUr6bo1FP&#10;+BobGxsdwPUNjQ5FgqJQkoCrXo+VCcjFgqz7awVmArWIpsZUHZqiUcQAtr651QEMZEPYAmYmz6ur&#10;b/YUqAqeIzDX6DU5Zxgx7cpYihcgUxoSIKOCCwpIkSr1xQKQJT2pRFsCnIA0IAbI+I9DtcxCAr8x&#10;MK7WggPFzD4wBuYVVRQTCYBN5yjvk1xS5Hm/WRlp3ov61LHDdnjfbrt++YI11lV6acyxqTFLSku2&#10;8xdO2/Wblx3MBw7stp07ttn2rVsF4y3uzz14YI9gvd+uXTpn588ctys6PiX+riXHxVh2apIVZKdb&#10;sZRtfU2gmDFjt7U3WU9vhw2PEIHdJxgPe+AXaVI9WtQB6On5BZuZC3KV+0fGtJ20wbExGxDAu3q6&#10;Hcp0/aJRCe+fLW1XR0eHbXFl2c3gKG580zSnePLxZz5Xn7+ylWcvHMqYt2dWHtrE4upvZE5P/5nU&#10;tI+O6IiO6Pj3GkSnA1bUcTiBo/ubdT89jslJvRNz09Z+uN7e+2C9vbt2va3bJAV15IDFxt7x56CS&#10;QwWLDxiYEvkMlMP75oG+zs1xYbT06BhpMwO/p9nc299R2d/fXdnR0VKZmZr4t2mMEBd724N/eB+5&#10;OemeJ1tWTgBVjrbUecY3XGVVUsZACiDjl2UbKGCpTd3PFp9rlQBXKbhVSVWT2uT+YEHZK3LpNuq5&#10;sVWqW1BmC3BrGwNoB9HWQQS2K+Va8pUDlRyawVHcrnIFZWDMRAEDZNQwudxU1ULRAtjAdB2AGQDz&#10;XCZK2HOR9ZgDW9DlueFzuM0sKSvR8zim0AqKKSmbblkCZYYWURfOnAyCtg7u0faAN/8Ayh2drV4J&#10;r6y63K5eu+hdoS5dPmeHj+y3zZvX2/oPP7CN6zc4oPfv22X79u7wHGYU97WLZy1ev4VYKVcUcy79&#10;ljOSrbQo12qklBulmLt0fhQzs3+gW0q53xVzX3+PjY/TA33I7o8Me5oUUA5rZFOSk57M9GdubWl0&#10;MBP0xcLi5tVLfm5iG1YerPpxk7NzAvRje/LyE3vy0ReukMOJPxmlHCrm6ZVHf7/p2bO/GPnZR0d0&#10;REd0fDtHQ0NVbaiWUa7sA89XH7+yXTu3W15epk1NjdrN24KyLtRvrfnA3l7zoW3avsv2Hz5ihw4d&#10;9gpqqOpVKd4QwEzOh1p+/OjBTzGTj4wMVkZe9v9z5GSn/ou7d27aJUGATlP09M3UxT8rM9XradMY&#10;ITsn0wFVRR6xoIsZtzoCZGaDYEoQVAU+WSCmbXVDvYAcqF/3D0dSm9xvXFEjFdzo+bs19Q0O5mrd&#10;rmtqfQ1joO0BYLrNPn5pgrxQyG4aF4Rr9Noo5CDSmqpklZabn+dwRR17kQ8BmvcMULkNlLnP1XFF&#10;AHbeP38TgObYML0qPAfnKyjiudTNpgxqlpR4kX9GqNrLF87YIUF1x5aNdur4Ea/Mhdp0f+/IfUsT&#10;vC/o871y9bxdvHTWDh3eZ/v377YtWzbb+vXrbdMmgVm/gX06x4mjB/2cFBW5fe2SQ5lI7AIaVVB2&#10;Mz/LlXIYSAaQO7taffb1d1lXd4ebtFHOo+MjUtHDNkaKlMBM0BY+YqarZSlqsicK9P0S9HXy6GG7&#10;qNetEvQpFPTw8WNr7ezy6O0HT1/ao5ef2YPnn/iWufrsY6nll6/BHEZoj83Ovh/5eUVHdERHdHw7&#10;R0ND7VlAHCpdzM8U+pieW7b9B47Y3bsxfhE/f+GC1PFWW7d5u23Yst227txjR46fsW3btnkRCRR3&#10;qLTHx4YczhTnQC0/efzwp+Xl5TcjL/lHGslJ8a6QbkghEWSET5F+yinJ8ZYhdUb7xsLiPMGKQhqB&#10;bxawuYKMqE1UrEcp1xJJDYirpXDrrRyzN0FZQFaARfVSnKO2rsnqG4KJ+RsoopSZmLlDGDPLBf8w&#10;UAx4o5ZLK6RmBU38ySwOXC2XVnhqUk5ejkMUtQuggSwLikKp26KSosCUzfuPQBnTO3CvlHp2M3WF&#10;FLceR2Ez2WcSSZ5fmOfnQSXTmeumoLl/zw4Bebft3rXNdmzfbJs3rXM3BKZlgDkxO2nFFUXuU74s&#10;IJ84ediOHjtou3fv9BKXmzZtso0bN9omKeddu3b4efg+zp486mo5gZaad25YcsJdB3JOdpr7lAEz&#10;8Qa4Gbq62wIoC7BMbg9JNVO4h4jsmbl5G52Y0nsJioqMCs6o5pHRcbt//74HexHlfffWdY/Epv45&#10;tc0Xl5esvbvHBkbG7KHg+/jV54FSFpgfvvjUVp5+5GZs5lfBPLWw0h75eUVHdERHdHw7R3d3+9nQ&#10;hwyUibCem1+2e8nZdvDIaSmpy3b0+DE7eUoA3r7Tzp67ZOfOX7YTZ87bjTsxXrMaIM9MjUWU8aIN&#10;D/U75EPzdUdH653Iy/2RR3Z2pt29c8uuXTpvd2NuCjb3/OJM+g6tHtNSEx3QVKnKK8gLYBwJ8CLg&#10;i/2qqiB9yH2wAjJmbOCMsiWAi3Qn4AwEqXBVU9voIEZlU9qSetPcbmput9a2Loc2QMafDKjrmppd&#10;cbPPOQEpPmGe44sCvT4QpooWvYBDABMdzSICKGN2zivIdWD7wgJfNCZw/T21WhgAZuAbqOIgQIzj&#10;QjgzuQ+VTEMPPitSm44e2uupTZs2fmhvv/UdW/v+O96tq6m5zkFJ3fjyyhLv7HX+3Ck7ffqYnT57&#10;wvbu2ykI77J33nnHG0GglLdt3WyH9++zY4f2u0n8qiB++dwJy0lPtJgbV6xAUC4plmLXBMzlZUX6&#10;DGq0OKn3Ai1j40Oe6oRixl2BSicae2GJQK1ZmxKc2Xo3Kanl/qHhoDznyKBHdfO6MTeveeGT+YV5&#10;W15dsbaublfLM4srNrvyxMGMSg6hjFIm6AvzNWDGvzy2sPx/RH5e0REd0REd384BlD3QC19yBMpf&#10;/tKvWHxmsR0/c8PWbdxpW7bvslu37uiin+y1jbmgtrV3e+vH+roqK5FSmxwd8ucTEQ2kwzKWSytL&#10;/yryUn/kkZSU9FdJ1QHAFJHISEn0yT4gJoeVScpMZnqqN7og4lhq3KipTQoUUEbtAmU3axOpjPna&#10;oVwnsALXBjdVh8qUbVt7pwDd8loxN7d0OJwJ7uJ+ArA4tqGl1aEc+pSBMKZqIq4BMQsBYFqqyfsq&#10;lYIEvpibgXNxaeBjBqqYotnyPNKfgC7+ZM7l6Vx67zQDYYZgBui55Avrs6cfcmx8jN2TeqXYx5mT&#10;R+yg4Lpp04dugt68ab19sHaN1Gy6Fw4ZFSSBcsy9W+5HPnniiB07etAOH9pne/bssi1bttjatWvt&#10;gw8+cDM20dg0hzh+jOMO2CmdPzs9ye7dumZZSfGWL9gXF2RbRXmxgxkTeXNTnf82MFkT9MW2b6Db&#10;zdekSQFm+qBPC8ZzS8s2u7jgWwLAgDRpVDyPc2HCjr1326FM/3SapfD5d/cPeErVA4H36Sef27NP&#10;vvfalO3m7Fef2vKTV7bw8LnNLD/2CmB9Eyt/M/Izi47oiI7o+PYNoBz6lD39aWHO/tbf/01r6p+y&#10;c9cTbOvOo7Z52z5btz4wZ3Lh/eijlxYXF2drN67XfestLzfTVQ3n4FyYrr071eK8PX3+9F9GXuqP&#10;PIqKChYSE++5OsY/ygTK6ckJgU9ZKhlTbEqy7ktLkXJOFpTivOdzZnbWa/8tYAR4TJSn+58xYdfV&#10;elUs9tkCbdQtEAbKAYzbXite4M597Ie5wzwGpIEy0dYsAgAo/m3Ox2t9dQJPZkVVuQM5VMjAGNCi&#10;noEyKh+YY7Km8hfnzMvLc5gzAXZGVqZgLwBqxiXctaSUeLtz96adO3vS/b77dm+Tut0ouG4SkDfY&#10;pvXrbLNUL1W5WlsaPCoaKKekJbovGSAfOrAnEtS129Oi+K7XrFlj7777roC82Xbv3m0HDuyzo4Ly&#10;Galqgr6AclpirBXnCMp5GVZbJUVfmGN1tZXuV25vbrCO9mY3lwNl3CDDo4PW2d3mhUXIWwa+AHls&#10;alxQXtL+khcZmZgJ2rICd6KwY+/c1Hmr7eHjR/bgyVOp5B6ftIkkX/mpAPz8sy/txWc/sEcffW6r&#10;Lz6xxx9/YQ9ffWbLzz6yxUcvvKDIxNzc9sjPLDqiIzqi49s3WloaTpIHjLr1uTjnF7j/8h//d3bp&#10;brodOXfD1myQ6tq6y3bu2md79++z7Tu32e79B2zHgcN+X0xMjAd6AWXM1xTzILKatppjE2NNkZf6&#10;I4/MzJTH8XExAq4gK5VExDUQLhXUqLfMIoACE3lSx5SpTE5O83aEqVlZlpqdaRl0nCqkXWJmpIew&#10;QJ2b7Vt6QQv6gmiZ4FztPmcg2tgsELcKslKoANd9ygI2ACdYjAAwJvnAKGr23USNb5pUKYE6LFKC&#10;sg1ATPWwQDkXapEQqON8zyGmBzS3ATMpUoFfuCgww2s6mCsrdVyBQ5mJwk4ToDDZ09c4LSPZ1a5H&#10;UGtiWkYh79+9Qwr3Q1u37gNXyJu0D5xvXbtq/X1BCdrF5QW7HXPDU57wPR/ev9cO7N5re3bstG2b&#10;NjuYUcvvrnnP1n6wzrZu3+YqGnAfPbjPy3Deu37V4m5dsdjbVx3M1SV5Vl6Sa1UVRdbX2WadrU3W&#10;3hL4l/FlY74GzBQXwYyNYh6fHLORsRGbnZ9zX/H8wpLnH6OW+S0O3u/1EqFF+rxGBeCl1RVbevjQ&#10;G1m0dfX6Fog/evWxffrDH9vTj7+0By+lkAVitsAZIGPSxrc8PBGFcnRER3R8iwdNLCgeEuYaU/QD&#10;k+D/+QdmWcVNdiUmxTbvP2lb9xyxk+cuWkpmjuUUltjGnXts575DdvzEWXv69JlX03IT+OoCfYj/&#10;cOXBsnUPDvxeamrqh5GX+iOP/KLcjJSkBIcyCpmUKKBMQFlpiSCVn+VmatoVUqayhCAo8o9raqyq&#10;ocHypDAzBb4sXchRlSkpSd5KMknn5OJeUkwN6gKjhWR1dQDBlrZWhzBAxqQNWAEy28rqCt8H4IFK&#10;rXATNhOIA2lmAGXOV+6g57yodaCMGg4DsoBysd5DWRn353uAVmp6igMaUJdVkB4VFBVh0YFpnvfO&#10;ooJ+1slaqKRo3o29bbFxd+zGzSuex0v604E9O2375k324Qfv2wea7733jq1b+75tEJhT9dy21mav&#10;T02aEoFydIYCsocP7reDe/bY3p07bbOU9fatOxzGb7z1pr33/hpBfqPt1GMHBW981pdOnbAbF845&#10;lG9fOef+5fyMJCvKz7C6ylKrLiuybqKvBeSW5nop9HrPYcafTcAXUJ6anrCJiTFPkZqem7GllWWb&#10;W6B71LzNLi/btBZ5pFLx3Zfru25tafXCIauPn1hLR6f1C8iU1iSdavXJc/vixz9xKD/79PsOZFTy&#10;0tNXbsJmUuFrYnk5CuXoiI7o+HaPleX530clk1tM8Q5M2L/9T/6x/dpv/Y6l5FXY9cQs27L/qO0+&#10;dsq27Tts2w8ctfe37rYLN25baXm5vXz53IEM3L0kp55PWsvDzx/+F5GX+PceRBFnZaa5SiZAiRKO&#10;RYIIDfara8pd6eYJdNkFhdY1MGDltQJoo5RtU5PVtbR4u8X80lLLyKGKVobOkWGHBJ7z585YfNw9&#10;N3vTwxlA5guGKFfMxfh/yX0GpmFkc30jPukg7SolLdW3HIeSrZZKZovZmWpilZXlDuYgqCuItsbk&#10;XCTli/r119PktZn0OMYMDWizcjLdT5yTl+3bhKR4r0Z2T0oxS+o4SQuUe3GxduduAOO7Urr4Wq9e&#10;POeVr6hXvW3TRofqG2/+gr3z3pu29sM19v6ad23tu+9YbmaGF16hPjUKtayi2E3X27dtsp1bN9mR&#10;A3tdZe/ducOjrzdt2WxrBPS39dz33nvPNqxbb7t2ENW9104ePuBK+aZeO+7ONUuKvWW5aQmWlZ7g&#10;+csN1eXW3lTvPuyO5gY3mwNngIxaJvjr/lCft86cnpkUmIdtbn5eCnnWJmdnbG5p0Wb1mwLKxSyg&#10;Soq8tSaKGt9zZ3+/dfXfD0p1jo56zWuCup588qU9/fR7vsWMTeBX6GOeW6XCVxTK0REd0fEtH82N&#10;dffINQbKTFQvVbZ+9df+jtTHjyw1v9DiMvPtWmyS7T1y2s5cuaV5QxfNRfv8i49tdlaKZ1wXVQGZ&#10;zlIPHz6Ums7ZHTn9H2ugbgEnwUm0CcwnkKiS2tFZrjCpSgWUG1pbrLW72zr6+nzbPThoLV1d1tTR&#10;YQVSrnFJAchorHDrxjW7IZDgi6aNIZHjd+/esZiY23bx4nlvY5gpcFEhjHxfFC9KlnKUBGoB6SIp&#10;3BpBt1zAr6qs8shqYN7U0uhA5r2FEz8xYAbGNIkgfQsIh0qZCmRMTOzJqclSzBmCcJbDOSUt2Scg&#10;5n3Gxt719x0jIMfE3LSbNy7bbc0LZ094Zyc6OtFMApX8xnd/USB9y95d87a9v/Y9N2OvfedNT1ca&#10;6O/2Bh2TUqkpqQleQvPAvl0OZfKZ9+/abrt2BmU26WOMSv7uG28K8O/aug3rbbPOT6WvY4cO2oXT&#10;J+z25Qt2/dIZu3X1vGWmxFl+VopVlhRYuRZR9QIzxUpaGmusg1Ss9mZv8YgpG7M0lb5QyviOp2em&#10;3MeMLxkf8+zyoj158dx9z3V1Nd6BikhuqnktPFi1/vEx6x+bsMHRCY/YBso0pfj4hz8SkL9wfzIT&#10;8zUBYKjmBepkLz+KQjk6oiM6vt1DUPlLoyP3/zVqlyAt7+YkMNNZ6fMvPrNf/81ftx//5Ffs2Uev&#10;bFEXxGcffWS//JMf249/+Qc2OTFiMzPjNiMwE7mNSp7VP5FT/7FHRnbGcnpGmvfXzcvJcKVcLKVc&#10;XVVmtTX0FK5wWLZ1tVt3X691Szmhnnru37dKqVbUcnFFuWXlZrnPmzrQdwXf2zevW6bOS29eIAzs&#10;4qScY2Lu2L3Y23b33i27cvWiJSYJ2FKh+GxTUhMtOzdTylaLA6nYivJSV28FAm1xYVEk5alIcGZf&#10;ENZtzOOUuwyjq/EvFxHUJSBzHN2qQihnZhKcVmAp6Zl6v7mWLXWMcr5+85rdvnPLklMSPNUpLjZG&#10;7znF7t6+bvfuXPdex2dOHHEoH9y7y3Zv32Kb1pEC9YZD2adg/N57b9vBPTutQYuKrrZmKdR+W1hZ&#10;EOBv2qYNH9iubZv9uZi+mfuklvfs2WEbN2/Q3GRr3se3vEaq+wPbIDBv3bZF4N6mY3d4MZFrUsvx&#10;Uu0J+qwyku5ZqRZQmK9LC3Osub7KugThZoG5zQO/gtrY5Ct3dXX44gAoB40rRm1KKhkwzy0T9LXg&#10;UKYWdnNTowN8gRKbMzMC8ri3aRydmrPJuQWbmFu0wYkpe/Xl9+35Fz+wZ59p+/kPHMz4l4HzwuPn&#10;NrO6Ohz5iUVHdERHdHx7R2VZ2R18yq6UpVKYpDURvEU1ru99+Yn96t/5ZRsZHbAf/vBzGxsbcj80&#10;Zm+Cuubmp366uEj/5bn/NXLKP/EQDP82QU35FN6QWi4rlTKur7b6umpraKjzxgptHa3W2t5q3b09&#10;1tHT64oZODd3dlpOQZ6lZ6RaQnyszxgBLk2KNFWTpv+AGbMwUOY2vYUzs1ItjvQiAZoc3nCftKu7&#10;d+/6eTIEc2awYMAMnedwBc6Y1csFbfcXFwjMRfRTLvOI8MKCQlfIvC4+cSp+UX4zL6/AWzlmZQve&#10;BSV6z1l28/Ytu3nrul2Xsud93JVCThGcaaF46/plO3vqmB0+sNuBTLQ1IF334Rp755237I23UMpv&#10;2FvvvCGFK8X83pu2ZfN6//zIISbViECvDP2tRGnvkzpGJQNkcoLZ7tF927ZvcnX84fp1rpTfWSPV&#10;vXGDbd66OYjIlpo+feyw3dH7oZhIlhYvKOWi3AzNTO2nWl11mbU21XrJzI6WRlfLnZFqX/2RymJB&#10;sJdU89S4vy+6QOFXxoQNoAFzZ2e7+5uJ0B4RuPElj8zM2cTsvE2SRjW/ZNPLq9416tFHnzqMMWGH&#10;ahkf8+KzVzb/+OnvR35e0REd0REd3+7R1dHSDWRRzKRHsaVGNc0iFpdmXAkPj/Tb+MTw63xkoE0L&#10;SMzdDx6s/KkBmVHZVPkGvt68XCKus70BBrmv1VXlbtKkGUVTU4M1tTR5g/yubkFZYEYlxyUnWqEA&#10;lJqWaDnZgU8ZuDMLi3LdN025Tnyzt+/c9Ihm7gPM6RnJeizZK4glSTFjPo6TogbobJOTEtz8DZSB&#10;OmZ2QI/vmpmj9wrks7OzrawkKByCiRtVDYyBNT5pymYCZSK6gXFauhRyWrZduxVjd2Lu2Y1bN+3W&#10;rRt27txZO3fhrJ09e9pOnTpqB6SKTxw94FAm2nrLpg9toxTvho0f2Lvvvm3fffM79p03fl7bX/Dt&#10;W+98194UqElV6u/usO6uNo9spoY4lbpQyZi+gTNmcG6zpRIYaVUfrv8wMGO//Za9+e479v4Ha2yb&#10;1PKO7Vtdoe/fs937LAPmlPg7nrdcXV5s6akJ1t/TblX6HugmFQR8NVi7lHNLa4P7iIdGaO847GAG&#10;0KhlFDJQBs5AeWhs1HstT07P2rhAjKn6/mRgsh6f1YJw+YFNLyx7O0hykWlM8dH3f+xKGf8yvmXA&#10;vKIpKNv04uK6yE8sOqIjOqLj2z10EU1dmJ/65/NzM7aiCzfg9QCu+SmH8tT0qCD8lR7LPK7Hnj57&#10;ZLm5uRcip/lTG01N9dek7v43qnjlZGdK7RVbo1QyJmzAjGJuamr0zkKkNNGXNzM3x1IyUy09M81z&#10;eAkQwx9bVJTvSphmFphugXCG4Ev1KSCBWTUxKdahHAZhoXoBbAD0LIu9F+NBR7k5UoM8LtjwOF2Z&#10;iPBOTk3xtCuitIma1mfiKho1XSSlDJQJDGttb/P3S7Q3tbWz8gqtorrBistqLS4x1aulXbh00a5c&#10;uWIXL1+yo1LGp86ctKNHDri5eeeOLbZnp+B5ZL/vA+X3177jUP75NwjyCuD81jtv2hrdv3XLhtdq&#10;lVQl0tXiE+56itMefMhbNzmM9+zY6sFeHL9d4EURb5KKJjWKc33n7e/6lpSrTRvXu//5oBYHvI/S&#10;ghzvtUxNbIqJkLrWUFdplWWFXhMbILOIorpXOxW++no82IsJmIEydbFDIGOqBtDjs9N+39T8vPYX&#10;bFjwHZqaEYCXXSFT1eurkwIimK+BMdvQlL3w9KUtPaNBxZM/sXslOqIjOqLjGxuZmZk/19Pd9d9T&#10;AGRhJshfJhAMENNGcXZmPLIfAHtouP8PpVp/r7W1dX3kFH+qo7o6769lZaX9Pv5YFDP+3PKyEo9y&#10;BprAuVL7pC+FUCSCuUCKOFVquFZgAMSlpQV6TqkrZXy/tH8ExJh1MatSPcrznwWTEt3H+WkPSQAX&#10;6VgESoUmdFQnIG9qqpMizgyCxLKDXsn4jPEhY6rG/0xgGIUvmC1S9UQ/d/d2Wf/AfesdHLbOvvvW&#10;3jPgs7Sy1jKyCywjJ98uX8F8nmgnzpy1U1LLJ04cs0MH97z2IQNPIAoY169739a8/7aU8S/aL3zn&#10;5+3nv/sdn3/j5/+GvfPuW7Zh/VrvewyU6eIE/O7E3PDno5J3CvScx5WzJs1I6GO8Y8c226Zjtujx&#10;tQL/G+++aW++/YbDev26DzzPGaV8/NA+u37pnN25fsWhXK7PFqXMlkCvmupyr13d1dnuEeAsrPp6&#10;O70ka1dXq42MDgbmbKliADw6qYXfypLNrwrMy4u2uPrAZpdWbWxu0aZXHrqpemJhyVUyIJ7XfYsP&#10;HntJTaD84osfOoiZYUQ28+FHn9jy85d/EPlpRUd0REd0/PkYra1NHw/o4jnU32fz05O2NDdtc9Nj&#10;NilFMzE+ZKMjA5Eex73W3t4KHFsiT/1aRn5h3u9RAKQwv8DN1gRShVHMVLcivzcstsGWaO3SsgLB&#10;ONOqqsusrl7KurbC2gTSjs5mV9ikMXnENPnKOiegwOdaWUVjiBIHMmDmGOBfXlzkUcDApKGx3rJy&#10;0r2AB3nGaemZUuh5lk5FsaI8z5MmQhwodxIhDoz7e91kSzAcucJ9A/02NDFhHQND1t4PnIettqnN&#10;6prbfV65esvSs/ItPjnFLl+/5q9z+swxO3Zwn2C4Typ3j8OZwiCoZHzJQPmv/vW/Zt95S/B8B7X8&#10;hv3CL/6irX3/PTchE+g1NTnuShmrADnHe/fscLW9c8d227dnrzcZ2bNrt+3T3LlVwN650zZs2mgf&#10;bFhvb0sxv/n2W54itWndelu7do1t37FZ72WnnSca+9plS6bfss7NbNBnXl1R7DWs+Yz5HFicdHa0&#10;6bNsd5P24ECPPpdON2GPTwdR2JTgnF9eEoxX3Le8+PChrT594W0ZV1+8stWXH9ncg0c+lx4++dkU&#10;lCm5CYhRyJ4e9enn9viTQD0D5dnl5e7Izyo6ouP/Nv7CX/i/AL/MX03cLLEwAAAAAElFTkSuQmCC&#10;UEsDBBQABgAIAAAAIQCQ3Vyu4QAAAAoBAAAPAAAAZHJzL2Rvd25yZXYueG1sTI9BS8NAEIXvgv9h&#10;GcGb3SSmpY3ZlFLUUxFsBfG2zU6T0OxsyG6T9N87nuxxeB9vvpevJ9uKAXvfOFIQzyIQSKUzDVUK&#10;vg5vT0sQPmgyunWECq7oYV3c3+U6M26kTxz2oRJcQj7TCuoQukxKX9ZotZ+5Domzk+utDnz2lTS9&#10;HrnctjKJooW0uiH+UOsOtzWW5/3FKngf9bh5jl+H3fm0vf4c5h/fuxiVenyYNi8gAk7hH4Y/fVaH&#10;gp2O7kLGi1bBfJkuGOUg5k0MrKIkBnFUkK7SBGSRy9sJxS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ASaYrYwDAABvCAAADgAAAAAAAAAAAAAAAAA6AgAAZHJz&#10;L2Uyb0RvYy54bWxQSwECLQAKAAAAAAAAACEAQiTux96PBwDejwcAFAAAAAAAAAAAAAAAAADyBQAA&#10;ZHJzL21lZGlhL2ltYWdlMS5wbmdQSwECLQAUAAYACAAAACEAkN1cruEAAAAKAQAADwAAAAAAAAAA&#10;AAAAAAAClgcAZHJzL2Rvd25yZXYueG1sUEsBAi0AFAAGAAgAAAAhAKomDr68AAAAIQEAABkAAAAA&#10;AAAAAAAAAAAAEJcHAGRycy9fcmVscy9lMm9Eb2MueG1sLnJlbHNQSwUGAAAAAAYABgB8AQAAA5gH&#10;AAAA&#10;">
                <o:lock v:ext="edit" aspectratio="t"/>
                <v:shape id="Picture 26" o:spid="_x0000_s1076" type="#_x0000_t75" style="position:absolute;width:23749;height:337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m+xAAAANsAAAAPAAAAZHJzL2Rvd25yZXYueG1sRI9Ba4NA&#10;EIXvhf6HZQK9lLrqIRTrGoKkoTnWVHqduBO1dWfF3STm33cDgR4fb9735uWr2QziTJPrLStIohgE&#10;cWN1z62Cr/37yysI55E1DpZJwZUcrIrHhxwzbS/8SefKtyJA2GWooPN+zKR0TUcGXWRH4uAd7WTQ&#10;Bzm1Uk94CXAzyDSOl9Jgz6Ghw5HKjprf6mTCG7vyp6n3WG7cN9rNtqrd8yFR6mkxr99AeJr9//E9&#10;/aEVpEu4bQkAkMUfAAAA//8DAFBLAQItABQABgAIAAAAIQDb4fbL7gAAAIUBAAATAAAAAAAAAAAA&#10;AAAAAAAAAABbQ29udGVudF9UeXBlc10ueG1sUEsBAi0AFAAGAAgAAAAhAFr0LFu/AAAAFQEAAAsA&#10;AAAAAAAAAAAAAAAAHwEAAF9yZWxzLy5yZWxzUEsBAi0AFAAGAAgAAAAhAH9k+b7EAAAA2wAAAA8A&#10;AAAAAAAAAAAAAAAABwIAAGRycy9kb3ducmV2LnhtbFBLBQYAAAAAAwADALcAAAD4AgAAAAA=&#10;">
                  <v:imagedata r:id="rId101" o:title=""/>
                </v:shape>
                <v:shape id="Text Box 27" o:spid="_x0000_s1077" type="#_x0000_t202" style="position:absolute;top:34428;width:23749;height:17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269FAB5A" w14:textId="243963F6" w:rsidR="00B065F9" w:rsidRPr="00947544" w:rsidRDefault="00B065F9" w:rsidP="006E1C25">
                        <w:pPr>
                          <w:pStyle w:val="Caption"/>
                          <w:rPr>
                            <w:noProof/>
                          </w:rPr>
                        </w:pPr>
                        <w:bookmarkStart w:id="63" w:name="_Toc39172488"/>
                        <w:r>
                          <w:t xml:space="preserve">Figure </w:t>
                        </w:r>
                        <w:fldSimple w:instr=" SEQ Figure \* ARABIC ">
                          <w:r>
                            <w:rPr>
                              <w:noProof/>
                            </w:rPr>
                            <w:t>5</w:t>
                          </w:r>
                        </w:fldSimple>
                        <w:r>
                          <w:t xml:space="preserve"> Engine mid strip down</w:t>
                        </w:r>
                        <w:bookmarkEnd w:id="63"/>
                      </w:p>
                    </w:txbxContent>
                  </v:textbox>
                </v:shape>
                <w10:wrap type="tight" anchorx="margin"/>
              </v:group>
            </w:pict>
          </mc:Fallback>
        </mc:AlternateContent>
      </w:r>
    </w:p>
    <w:p w14:paraId="2A8A03B4" w14:textId="19AED20A" w:rsidR="006E1C25" w:rsidRDefault="006E1C25" w:rsidP="006E1C25"/>
    <w:p w14:paraId="66EBE834" w14:textId="7AF1D23E" w:rsidR="006E1C25" w:rsidRDefault="006E1C25" w:rsidP="006E1C25"/>
    <w:p w14:paraId="146A6922" w14:textId="7E917035" w:rsidR="006E1C25" w:rsidRDefault="006E1C25" w:rsidP="006E1C25"/>
    <w:p w14:paraId="047D6AAF" w14:textId="0FC984D2" w:rsidR="006E1C25" w:rsidRDefault="006E1C25" w:rsidP="006E1C25"/>
    <w:p w14:paraId="72E199FA" w14:textId="12BE42C4" w:rsidR="006E1C25" w:rsidRDefault="006E1C25" w:rsidP="006E1C25"/>
    <w:p w14:paraId="62EC4ADF" w14:textId="6C627880" w:rsidR="006E1C25" w:rsidRDefault="006E1C25" w:rsidP="006E1C25"/>
    <w:p w14:paraId="5A7FA161" w14:textId="6D031855" w:rsidR="006E1C25" w:rsidRDefault="006E1C25" w:rsidP="006E1C25"/>
    <w:p w14:paraId="24DF982B" w14:textId="6B5761AF" w:rsidR="007602D5" w:rsidRDefault="007602D5" w:rsidP="006E1C25"/>
    <w:p w14:paraId="3E90F95E" w14:textId="5ABB636A" w:rsidR="008B2EC6" w:rsidRDefault="008B2EC6" w:rsidP="006E1C25"/>
    <w:p w14:paraId="61E1B24C" w14:textId="2A81F0D1" w:rsidR="008B2EC6" w:rsidRDefault="008B2EC6" w:rsidP="006E1C25"/>
    <w:p w14:paraId="6B94C231" w14:textId="61BAEB22" w:rsidR="008B2EC6" w:rsidRDefault="004B6F92" w:rsidP="00E05EA4">
      <w:pPr>
        <w:pStyle w:val="Heading2"/>
      </w:pPr>
      <w:bookmarkStart w:id="64" w:name="_Toc39172414"/>
      <w:r>
        <w:lastRenderedPageBreak/>
        <w:t>Data Analysis</w:t>
      </w:r>
      <w:r w:rsidR="00F66D9D">
        <w:t xml:space="preserve"> for </w:t>
      </w:r>
      <w:r w:rsidR="007F2934">
        <w:t>Max RPM</w:t>
      </w:r>
      <w:bookmarkEnd w:id="64"/>
      <w:r w:rsidR="007F2934">
        <w:t xml:space="preserve"> </w:t>
      </w:r>
    </w:p>
    <w:p w14:paraId="4AB14F2D" w14:textId="3B72E3DC" w:rsidR="00F66D9D" w:rsidRDefault="00F66D9D" w:rsidP="006E1C25">
      <w:r>
        <w:t>The author has used transferable skills developed during the 2019 race season to enable fast processing of data with a Min/Max table in 2D data acquisition program to identify the maximum rpm used by the rider during a race, this is critical in carrying out calculations at the correct rpm so that the connecting rod is not under an unexpected inertial load from increased engine speeds</w:t>
      </w:r>
      <w:r w:rsidR="007F2934">
        <w:t xml:space="preserve">. </w:t>
      </w:r>
      <w:r>
        <w:t>Thruxton circuit in Britain does not have any hard breaking points therefore</w:t>
      </w:r>
      <w:r w:rsidR="00EA3110">
        <w:t xml:space="preserve"> the author found the maximum rpm to be in-fact when the rider entered a corner and carried the curb, this technique of taking the corner can cause the tyres to lose contact with the asphalt causing a brief spike in engine speed. This resulted in a maximum of </w:t>
      </w:r>
      <w:r w:rsidR="00EA3110" w:rsidRPr="00B041FC">
        <w:t>13</w:t>
      </w:r>
      <w:r w:rsidR="007F2934" w:rsidRPr="00B041FC">
        <w:t>,</w:t>
      </w:r>
      <w:r w:rsidR="00EA3110" w:rsidRPr="00B041FC">
        <w:t>896rpm</w:t>
      </w:r>
      <w:r w:rsidR="00EA3110">
        <w:t xml:space="preserve"> being found during the race. </w:t>
      </w:r>
    </w:p>
    <w:p w14:paraId="4662FEBB" w14:textId="2C934FE0" w:rsidR="00EA3110" w:rsidRDefault="00EA3110">
      <w:pPr>
        <w:suppressAutoHyphens w:val="0"/>
        <w:spacing w:line="244" w:lineRule="auto"/>
      </w:pPr>
      <w:r>
        <w:rPr>
          <w:noProof/>
        </w:rPr>
        <mc:AlternateContent>
          <mc:Choice Requires="wpg">
            <w:drawing>
              <wp:anchor distT="0" distB="0" distL="114300" distR="114300" simplePos="0" relativeHeight="251596800" behindDoc="0" locked="0" layoutInCell="1" allowOverlap="1" wp14:anchorId="2A6BFCB9" wp14:editId="614E9EEB">
                <wp:simplePos x="0" y="0"/>
                <wp:positionH relativeFrom="column">
                  <wp:posOffset>-685800</wp:posOffset>
                </wp:positionH>
                <wp:positionV relativeFrom="paragraph">
                  <wp:posOffset>29210</wp:posOffset>
                </wp:positionV>
                <wp:extent cx="7105708" cy="2841171"/>
                <wp:effectExtent l="0" t="0" r="0" b="0"/>
                <wp:wrapNone/>
                <wp:docPr id="230" name="Group 230"/>
                <wp:cNvGraphicFramePr/>
                <a:graphic xmlns:a="http://schemas.openxmlformats.org/drawingml/2006/main">
                  <a:graphicData uri="http://schemas.microsoft.com/office/word/2010/wordprocessingGroup">
                    <wpg:wgp>
                      <wpg:cNvGrpSpPr/>
                      <wpg:grpSpPr>
                        <a:xfrm>
                          <a:off x="0" y="0"/>
                          <a:ext cx="7105708" cy="2841171"/>
                          <a:chOff x="0" y="0"/>
                          <a:chExt cx="7105708" cy="3056890"/>
                        </a:xfrm>
                      </wpg:grpSpPr>
                      <wpg:grpSp>
                        <wpg:cNvPr id="228" name="Group 228"/>
                        <wpg:cNvGrpSpPr/>
                        <wpg:grpSpPr>
                          <a:xfrm>
                            <a:off x="0" y="0"/>
                            <a:ext cx="7105708" cy="2740197"/>
                            <a:chOff x="0" y="0"/>
                            <a:chExt cx="7105708" cy="2740197"/>
                          </a:xfrm>
                        </wpg:grpSpPr>
                        <wpg:grpSp>
                          <wpg:cNvPr id="206" name="Group 13"/>
                          <wpg:cNvGrpSpPr>
                            <a:grpSpLocks noChangeAspect="1"/>
                          </wpg:cNvGrpSpPr>
                          <wpg:grpSpPr>
                            <a:xfrm>
                              <a:off x="0" y="0"/>
                              <a:ext cx="7105708" cy="2740197"/>
                              <a:chOff x="0" y="0"/>
                              <a:chExt cx="9242098" cy="3556633"/>
                            </a:xfrm>
                          </wpg:grpSpPr>
                          <wpg:grpSp>
                            <wpg:cNvPr id="213" name="Group 213"/>
                            <wpg:cNvGrpSpPr/>
                            <wpg:grpSpPr>
                              <a:xfrm>
                                <a:off x="0" y="2"/>
                                <a:ext cx="9242098" cy="3556631"/>
                                <a:chOff x="0" y="2"/>
                                <a:chExt cx="8564881" cy="3060193"/>
                              </a:xfrm>
                            </wpg:grpSpPr>
                            <pic:pic xmlns:pic="http://schemas.openxmlformats.org/drawingml/2006/picture">
                              <pic:nvPicPr>
                                <pic:cNvPr id="222" name="Picture 222"/>
                                <pic:cNvPicPr>
                                  <a:picLocks noChangeAspect="1"/>
                                </pic:cNvPicPr>
                              </pic:nvPicPr>
                              <pic:blipFill rotWithShape="1">
                                <a:blip r:embed="rId102"/>
                                <a:srcRect l="439" t="15116" r="957" b="22251"/>
                                <a:stretch/>
                              </pic:blipFill>
                              <pic:spPr>
                                <a:xfrm>
                                  <a:off x="0" y="2"/>
                                  <a:ext cx="8564881" cy="3060193"/>
                                </a:xfrm>
                                <a:prstGeom prst="rect">
                                  <a:avLst/>
                                </a:prstGeom>
                              </pic:spPr>
                            </pic:pic>
                            <wps:wsp>
                              <wps:cNvPr id="223" name="Oval 223"/>
                              <wps:cNvSpPr/>
                              <wps:spPr>
                                <a:xfrm>
                                  <a:off x="2209801" y="1234062"/>
                                  <a:ext cx="514350" cy="171450"/>
                                </a:xfrm>
                                <a:prstGeom prst="ellipse">
                                  <a:avLst/>
                                </a:prstGeom>
                                <a:noFill/>
                                <a:ln w="19050"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tlCol="0" anchor="ctr"/>
                            </wps:wsp>
                          </wpg:grpSp>
                          <pic:pic xmlns:pic="http://schemas.openxmlformats.org/drawingml/2006/picture">
                            <pic:nvPicPr>
                              <pic:cNvPr id="224" name="Picture 224"/>
                              <pic:cNvPicPr>
                                <a:picLocks noChangeAspect="1"/>
                              </pic:cNvPicPr>
                            </pic:nvPicPr>
                            <pic:blipFill rotWithShape="1">
                              <a:blip r:embed="rId103"/>
                              <a:srcRect l="85250" t="17485" r="10171" b="77231"/>
                              <a:stretch/>
                            </pic:blipFill>
                            <pic:spPr>
                              <a:xfrm>
                                <a:off x="7173448" y="0"/>
                                <a:ext cx="646249" cy="419519"/>
                              </a:xfrm>
                              <a:prstGeom prst="rect">
                                <a:avLst/>
                              </a:prstGeom>
                            </pic:spPr>
                          </pic:pic>
                          <pic:pic xmlns:pic="http://schemas.openxmlformats.org/drawingml/2006/picture">
                            <pic:nvPicPr>
                              <pic:cNvPr id="225" name="Picture 225"/>
                              <pic:cNvPicPr>
                                <a:picLocks noChangeAspect="1"/>
                              </pic:cNvPicPr>
                            </pic:nvPicPr>
                            <pic:blipFill rotWithShape="1">
                              <a:blip r:embed="rId104"/>
                              <a:srcRect l="79741" t="86534" r="11315" b="3098"/>
                              <a:stretch/>
                            </pic:blipFill>
                            <pic:spPr>
                              <a:xfrm>
                                <a:off x="7819697" y="1"/>
                                <a:ext cx="1422401" cy="927566"/>
                              </a:xfrm>
                              <a:prstGeom prst="rect">
                                <a:avLst/>
                              </a:prstGeom>
                            </pic:spPr>
                          </pic:pic>
                        </wpg:grpSp>
                        <wps:wsp>
                          <wps:cNvPr id="227" name="Oval 227"/>
                          <wps:cNvSpPr/>
                          <wps:spPr>
                            <a:xfrm>
                              <a:off x="3463636" y="360219"/>
                              <a:ext cx="426719" cy="153512"/>
                            </a:xfrm>
                            <a:prstGeom prst="ellipse">
                              <a:avLst/>
                            </a:prstGeom>
                            <a:noFill/>
                            <a:ln w="19050"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tlCol="0" anchor="ctr"/>
                        </wps:wsp>
                      </wpg:grpSp>
                      <wps:wsp>
                        <wps:cNvPr id="229" name="Text Box 229"/>
                        <wps:cNvSpPr txBox="1"/>
                        <wps:spPr>
                          <a:xfrm>
                            <a:off x="0" y="2797175"/>
                            <a:ext cx="7105650" cy="259715"/>
                          </a:xfrm>
                          <a:prstGeom prst="rect">
                            <a:avLst/>
                          </a:prstGeom>
                          <a:solidFill>
                            <a:prstClr val="white"/>
                          </a:solidFill>
                          <a:ln>
                            <a:noFill/>
                          </a:ln>
                        </wps:spPr>
                        <wps:txbx>
                          <w:txbxContent>
                            <w:p w14:paraId="672720DF" w14:textId="7200EF05" w:rsidR="00B065F9" w:rsidRPr="00781609" w:rsidRDefault="00B065F9" w:rsidP="00EA3110">
                              <w:pPr>
                                <w:pStyle w:val="Caption"/>
                                <w:rPr>
                                  <w:noProof/>
                                </w:rPr>
                              </w:pPr>
                              <w:bookmarkStart w:id="65" w:name="_Toc39172489"/>
                              <w:r>
                                <w:t xml:space="preserve">Figure </w:t>
                              </w:r>
                              <w:fldSimple w:instr=" SEQ Figure \* ARABIC ">
                                <w:r>
                                  <w:rPr>
                                    <w:noProof/>
                                  </w:rPr>
                                  <w:t>6</w:t>
                                </w:r>
                              </w:fldSimple>
                              <w:r>
                                <w:t xml:space="preserve"> Thruxton Race Data</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A6BFCB9" id="Group 230" o:spid="_x0000_s1078" style="position:absolute;margin-left:-54pt;margin-top:2.3pt;width:559.5pt;height:223.7pt;z-index:251596800;mso-height-relative:margin" coordsize="71057,305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ABaf+AUAALAWAAAOAAAAZHJzL2Uyb0RvYy54bWzsWNtu2zgQfV9g/0HQ&#10;e2vdZRt1imzSFAWCNmi76DMtU5ZQSdSSdOzs1+8ZUpKvSZrsdoEWbVFXoniZOZw5c8hXrzd15dxy&#10;qUrRzFz/pec6vMnEomyWM/fPz1cvxq6jNGsWrBINn7l3XLmvz37/7dW6nfJAFKJacOlgkkZN1+3M&#10;LbRup6ORygpeM/VStLzBx1zImmm8yuVoIdkas9fVKPC8ZLQWctFKkXGl0HppP7pnZv4855n+kOeK&#10;a6eaubBNm19pfuf0Ozp7xaZLydqizDoz2DOsqFnZYNFhqkummbOS5dFUdZlJoUSuX2aiHok8LzNu&#10;fIA3vnfgzVspVq3xZTldL9sBJkB7gNOzp83e395Ip1zM3CAEPg2rsUlmXYcaAM+6XU7R661sP7U3&#10;smtY2jfyeJPLmv6HL87GAHs3AMs32snQmPpenHoIhQzfgnHk+6lvoc8K7M/RuKx4c2pk6MXJeGKs&#10;GvULj8i+wZzhZbC79y7A6nveoeG7eJdGnj9Jn+FdsB35ZO+8ZN87Pzx2zoYndvFaZF+V04iLgjVL&#10;fq5aZAlyl0YYNLe7bVEc0O0xf8pmb51i08c2exJEgTfpwiSM4yQJjR9PhgPu72/2KTy+MZQDu5V9&#10;KJ+w8XQod+O2oTyOk2g89m0ShF6CMHnIu7bMpvjXJT2ejpL+cXLEKL2S3O0mqb9pjprJr6v2Bfip&#10;Zbqcl1Wp7wzXgonIqOb2psxupH3Z4Y8g6EHHd1rWCdAElGkQ9bOjGHn1UAjudx/R696S86psr8qq&#10;cqTQX0pdfCpYC9LyDf/Sx85bsPwBS54AzDLwpchWNW+0LSmSV3BcNKooW+U6csrrOQdDyneLbquV&#10;zD4iaaioROHElBU/9n0kIRadxKnroLjA+7jvryXXWUEJRu70HlhoFGj1XiI9iL5HYwjoSqXfclE7&#10;9ACjYadBht1eK00WbLt05lgDjGWwjnIetVj1MOLtCMgnlRuzPzCBpt0NlyFHP9yyCrHSUZbpNJQa&#10;Nb0HnoCYwkM2oaL4QRh5yQFUsR+FMUoalRyUmwjP1vu+YB0AxSuEjuL3Y8WmjaC4wyxsWjXOGvNO&#10;PLMEg3LJETRYrW4RKapZug6rlpBEmZZmSiWqckHDabSSy/lFJR04PnOvrjz86Yzb60YWXjJV2H7m&#10;kyUj6IJmYewoOFu8aRaOvqMcaKCxXDKs5gvXqTjWpyfTU7Oy+paeiI+qMZWgx542Tum7ilvHP/Ic&#10;gsGUeuNL1jmD0Afc0Cb4Rfj3HlUNBlDHHM4/cWw3hEZzI+aeOH4YZNYXjR7G12Ujuo0hqcmH3WBZ&#10;BiIwsQQkcjumh8OCQHjMxeIO0kLq6kJYacmarBDAgDacAo16IYvMU6dQbL4jx34gUo+OST0i/4jH&#10;fhJS74hjh9THcUB5TaoojcaxoXXfI9FKkZ2mQfgviD310zCKoHKOdXISJUGEekKcFfmT2J+YUNrq&#10;rgPOega50779WBEI+K1wvxlkRfyTRaApfVQWBlmRTtII0YYIHCdxiCQEs/h+6AMMRGBIKtmwunqG&#10;skjH/iTBEcWUTjtNr279KAhwfrEROAlSSPD/PAK3J7b/TWrAVxtCndQwx7NOjzwuNcIoCfHX4BUm&#10;XmCzEiWpO6NGQZKizSqNOIz9vnr8UhoPapJfSuM7Ko1OfnRKA2/fR8Qj7G1mfaZs+ENsIORN0drJ&#10;Lkdv8AH8RVRC7fdIelRc1L0A1OenhuG3KUYXSEmv5oMYPUwHRNA9OfZwZQTV7spxqqqDAFwXpeYd&#10;6e31IlW8cwY4Hb16M9+Y6zR/4JheKgqQOVxUbXZVYsFrpvQNk7htRCNuUPUH/OSVgHoX3ZPrQFH+&#10;faqd+mND8RVyH7eXOHL8tWJ00q/eNdhqEi/9g+wf5v1Ds6qNagXPw5pewO5o2VyK+gsuVs9pFczV&#10;a1sccOzjhUY9wgdczGb8/Nw82wuD6+ZTi2sGexonYD9vvjDZdqdRjSh5L/oTIZseHEptXwvz+UqL&#10;vDQnVooZi+KRrsa1KNr27l13303/7UXz2T8AAAD//wMAUEsDBAoAAAAAAAAAIQDcCeBdcmgEAHJo&#10;BAAUAAAAZHJzL21lZGlhL2ltYWdlMS5wbmeJUE5HDQoaCgAAAA1JSERSAAAHgAAABDgIAgAAAGex&#10;VhQAAAABc1JHQgCuzhzpAAD/yklEQVR4XuydB2Acxdn+5/qderWKZcu23CvuphsINfRgmgktIQmQ&#10;fJDQEtLgS4GEkP7ln0BCJ8SY0KsL2LiCKzZusmTZlqzeu67+n72RVqfTlb1TsWw940Pc7k39zTuz&#10;s++++47uvQumeoTHg/+E96N8FW6PcAvPwdgswUACJEACJEACJEACJEACJEACJEACJx0B3ATrhA7N&#10;cns8OuWb8h23w8r/hHAqd8bCoMM9snLSgBhCuLwndTod7ptlfJyWJ/HVoPO4lFtp5VfE9+Yvg07G&#10;wUl8MSKlTifzx1eUrlcy8cbzZupR/q9UwOSN7/ZmYdbpHN4ksoaySBkMsgiBnNVse0RAfFkTlIsf&#10;3N4D1BI5y7bImsiS5WFnvWUq+dEpioLO8zpUT+h1Or1QmixReOsms1KCvisJisAZ2RAjaOMnLzlE&#10;RyYyJsiAA3LyfheypV74Om/zwVN0uAXQIa23R7zd4Y3j9FYLlZE5eH/Xmb2ZoGLeEhRmSKA0HNWW&#10;X3oGParn7eKu6D2/+MVWpcQ/m0DHndLR66cQmShsFVCKDHWi6nEGbfQ2TTYXPynyaPImARN0Cn6F&#10;/EAe0GB0kPKTt6fNel0HDoUCBxzAU9YOGTm9IoGYkq1MiJPoMpNe1+5WugDdBNoWvSIJ8leIZRuU&#10;R714agHDOMOcAORNDmezV6LwHTLZoUzGHqtX5CDAGNSQUggbBBuSaRRIosyEkGQc25Ux3jlBYeLF&#10;PwxkKdJy2lS+eHNWBNo7ZUn9Z+cZbwSZg5qqa7ZUzkntqJzMZW6YbDEty+QIcpJBDUOHDmXUKJEQ&#10;H8kDRvZeCMJl1JUSM6e36M65VBn13gm26xKjDH/86kWnXBowThHHq/GVk7ky03rhdKbyTikKQYWP&#10;is57LZOXNhWLN4Iy86tTh7eUzokKTRjXVKZM3Tp0lrdPvXOUy5u17t0LpsieQHTl4y1eqYRHFMRl&#10;/eitT8KA5M8kQAIkQAIkQAIkQAIkQAIkQAIkQAIkQAIkQAIkQALDlcAvL188sqHUZtBDB61owKF+&#10;hu7b7X1g4H3A4FWD+5g/K8poPBT1faI6XNmx3SRAAiRAAiRAAiRAAiRAAiRAAiRAAiRAAiRAAiRA&#10;AiEIwARbea/Ca9PsNX32qqG9r+Yo9tqK9tlH1+zVRCsnVAtzwiUBEiABEiABEiABEiABEiABEiAB&#10;EiABEiABEiABEiCBYATgpUdxuOTVQcNVCL7AA4nql6kzlfT+LM2f5RcGEiABEiABEiABEiABEiAB&#10;EiABEiABEiABEiABEiABEghBAOpkxTu8W8A1vFtxy62olqX7eKTqdMHhl17qoBlIgARIgARIgARI&#10;gARIgARIgARIgARIgARIgARIgARIIAQBaJ+henYJN7aBhdmz3ELXgG1SvW6feyigVaWz776HhEsC&#10;JEACJEACJEACJEACJEACJEACJEACJEACJEACJEACAQnA87P0/6yYQkMF7XW9AUccHS5FF+31Ad31&#10;Ub8rX+iDgwJFAiRAAiRAAiRAAiRAAiRAAiRAAiRAAiRAAiRAAiQQkoBJBy2zx+7yQOOsgxcO6eTZ&#10;7TEbdAZ/FxyKCXSnGTRdcFCuSIAESIAESIAESIAESIAESIAESIAESIAESIAESIAEQhOAJhlKZ1g6&#10;K190wi08DrcHPqBhCQ1NtO7dC6YoOmklkmL0jJ/hs8Pl9jg9npLEkT9665MQuT/+y6vNJp3J4IEm&#10;2yiExWI0WKxOl76lydlY12ExG9Mz4pNT4mLjrWaT3tVuN+j0BqNFb7bpLdZ5Z9zLniMBEiABEiAB&#10;EiABEiABEiABEiABEiABEiABEiABEjihCTx2xTkxlUdMel2M0YC/0DxboX6G7bNOGPW6wD6gNTY4&#10;xqSPMZtirJa4GEt8jCnWZq2ubNq1teDTVTtWrf7izfe3LVu28eOVO4qLyowGvcFkMJitJpvNGmO0&#10;WZ0ai2A0EiABEiABEiABEiABEiABEiABEiABEiABEiABEiCBIUsAls1eba/X97MQLsUhdLeD5x4K&#10;aN82aHHBEWPRx9gUBbTNao6JsTmcRmdLR3qscca4pMkjra7WxvyDpes2FWz+vLCmpsloibPExFps&#10;FqvNZLWYhiwvVowESIAESIAESIAESIAESIAESIAESIAESIAESIAESEAjAenXWa/zwK8G3ECb9MoO&#10;hC5FI61TzmvMJWC02BhzjM1stZqtthiDNb6isiU1xnTa7NFXXTLj2gvHnT4tMSnOcKy8YevO4t1f&#10;lrg8eoPZaLLoTWaDyWLpS7lMSwIkQAIkQAIkQAIkQAIkQAIkQAIkQAIkQAIkQAIkMBQIKK42vO6e&#10;DXodfG443EqloICWquc+KaBtcVarFf40LJaYeLcxvjD/aG5G/KQJmRmZiRPGJX1lbuLU0db4GENF&#10;ddPa9flVVVVtbU0Ol92tdxuN3lowkAAJkAAJkAAJkAAJkAAJkAAJkAAJkAAJkAAJkAAJnMgEsKcg&#10;XHBgu0F43tAp2w4Ko05g10AEO874bkLo3Y2wcxNCh8dzLNwmhC/9c2lcTGJcXLxRL6rLKt987bPr&#10;zp88Z0amzuCqr6xuamj6YEPxR1urDpbbU1Nib7xxXm5eVuKIpPT0+NwU26jx9/tTLVr91MrCzpN5&#10;53/rvLHye92O15ZvqfWNnDJ/yTWzk/vQKd4sRV9zQX23pfSxJtoaEYQMEnf/EgCK0szauSrInix9&#10;CHdXwqegHvn5VgCxe6cNltC/fb2rFIaAX8m9xUMbwWhi+favtxoBkUWT88ClUeoplLHTa9T0edAM&#10;XKWD5NzVBAW7OB78h3KnRzyQuiB7GxVQGDQ1N8Skpym9d8oKPW1G17RgAu93Ptgw8J9nBmOsR9fQ&#10;QR+HLJAESIAESIAESIAESIAESIAESKCLwFNPPRUWxre+9a2wcQYtAip89dVXp6WlBSyxurr69ddf&#10;768K/+qKcxKqjsL8OQYbAUL1rNcr2medTlFDY0fCviig77lr4YiMlNGjsuGH41D+0TUffbl4Rurs&#10;ySmxMbqq6qaqevvR8qYNe+p3FrXaYkznXjBh1PjshLT47Iy4WWPTZs75356Nr9ux+vCY86ReWdEG&#10;1HXph3vdpktdQR80BMhxdaGoFXl90x6H1aT0kzyFJFMoG+FVsyR3a+1VfYq/Jr8zjn98WdWi1avF&#10;eVLxr2oyO3946tA4X022X9OCJvSJF6hKERDqWaEIEkYddbD6N+oK9kqIGnd108AqtwYBjdKATuHu&#10;P0DhchqEdoWrgsbfo+5fOQx762E7J8XkHg+selemB6GocGlJpFRGnBfRU8ZgQHqcDzztBZzvui9A&#10;Gnskomh9nAwjKouRSYAESIAESIAESIAESIAESIAE+osA9Lmh1bVhI/RXTTTmI1XMAXXQIX7SmLlf&#10;tF9fsTimsthq0JkNeotO59EJm14Pk2W7W8AfdJ9ccOQfrtm179jWnYXbdhTsPVDudroS4q02q8lg&#10;MCYnxWdnJppNRnieRnC7PA2NHc3NHY1NbVX1LcU1zb0akzy7U/uMX8bOmZ9SW3i4LnCLx573rSXz&#10;UwpXri6KjkjR9i0i77y5ebVbtkeZQ3TlRpsqGBm0ozZvrlTZIw6QbNshkRWt9prrnp/nW2Td4cLa&#10;vPM77cpl/EN+7R/bqX1WumBcnlB/r6sP0hVd+QdL2F1+wCpFS4TpAhGo27Gtbv6czvcGTgpEyUl9&#10;ec/hpEAwEI1ISUnpNfcps8NAlBVdnsmz5yYPxOyMfH2mteB1C30Biq5NPqk4GfYZITMgARIgARIg&#10;ARIgARIgARIgARLQQgC2z9A+QwcNdbNv/H7XPiNzeN2AYw2ogeFgA3419PDBoVPKhE20Xq8z3JiX&#10;rmxTqMRRPp1fkECIJmvCmTfcGqI9f3vqDw1Nzuqq5tJjtaUlTcLh+sqi0dkj4t1Cn5QYmxxn3HWw&#10;es/hxtpmp96gT4RhdLwNVtd2bIbo9Jw6+4oQOdvay7aV2aZNzbIJ0V6+d29b9txxvrooW5atftvW&#10;upSeZ7Wgh3Z2+6r6kafPnZKlL1pfauvOAdZxL+61jWtY/eI767dt21akH+ctHkH5xXuu5+n6os46&#10;wpxteVF3XZToGzrG2fa+uHyVTNQZ6jvj+OSnliJLTylajjRd8QK1p5tM3eHte23TvtLFRflhT9tI&#10;b3uSx81V/o8KHhJ5XS0s37ve50go8Q/p1Db2KguJUQ+JIFAXBIXtm7A7UsAqaeswGatnY/y6JXxn&#10;oY9WN6R0bFguO1JBLNRuDQxc7V8U5k3eDctXItTEwbs1kFD1FKuQmWjDVLTxnfZpl07tHCYBuyyw&#10;oHr7WHvllUy21om20r2dHP2VxOHgSPoyVeBBp5xdWdgm6g51FeHHX6mDHFtFeqVT98px3DOWzFv5&#10;odfgCjSie7crRKeHbYJfn2kXP9+q+c0Evq0emVJ3yGdWDNB9ndNQ1yTWVSFFqkeeMb19q+/cJyA8&#10;ZePPyFPzDEZSGYZyYg6NS6bPKn+vc+L0GaC+w6rn5OoTSSQn67dvKM/yr33woRBsjvI7H3h26jW9&#10;KKnEuDOklAaZ//1+iWAI93ky1DYjMBYJkAAJkAAJkAAJkAAJkAAJkEA/E4AeYu7cuSEyDRuhnyuk&#10;IbuYmJjc3FzooPEX35FiILTPyHbdK89b2xrgbcPk3YQQSmav/ln5o+igNVQ1aBSXS9dh99Q3uKrL&#10;nU2l7tYqY/OR9or8hiMFdaUlNSUFNfWlHktrzAgRn+KMc5Xp6w+1VxY0FR+s/XJ/Wehyiw4VitDm&#10;j0kpKSKsYW6gQpB1St4YRUs7Jq+XDTDMqsV5sKaH8XDtltWd9sR1h2vzlignvwXLa7FleS/La8Va&#10;uLsuXktjGCbDULsrwGBbeenda33c6VpA/nR+sm92ddsOpSgFdXm/DlL9TjL1tbUpKUndcRQioUKA&#10;32tr64Ok8NrodVpXyyiFK/EegRJCG573TtgXCQueNhjGEJ1Vu2Wb7Fyv/Twa4nMUiTV913v8nRIh&#10;qYfo1sBC1ekzRWsmYSlCAHuIQ6AEgQU1wsorcg3beshzIFENCkdxENM1iOpW+kpRbz7Js69ROklx&#10;sxNgNHQ66JGZza1d2dNBfDBQvoMroJBE0C5ULlwTeldDi/j1oNezlBCtDiF7QWgkKXNf1/sSiCMn&#10;RZ/JJKy4idC4kL4WU5scYUGmzdCjBtN/8OkpfPUCx9A4O8HpEbYI6HqZINiUEuk8EG2lmY4ESIAE&#10;SIAESIAESIAESIAESIAE+kTA1w56gLTPqJ9bKLbPSoD/DY+idIbuGf/BxNnthkF0H0JDvb2txZlo&#10;jzvPM+O3thuesd55zoavjv14fub+kU2l7cn54+6qu/550/ffTrn/zcTv/7P9tp8XX3Zd8dwJdWnt&#10;bfYQxeLGXvEgEUoNC/VxlG/nq/rngBrolPmdfkC872B3qmd9XGB4X+HurfeGYk/1GOLVP4/zdYQg&#10;1Rld7q3h/6Pru/Q14uMII29O6L0Vw5IJpZL3KtxVvyWKKiZAH0DN5Q3YJsxHD64oBDvD+XnQ3QZQ&#10;1wZO2AfhCp1UcaMSEGOozur2V4JehGl4l/eSgH0atHyv5xNVOpNnz1b6Omh98FsgoYo4k7Ak8TzC&#10;f0yozwzQoa95n6YEFtRIKx+iLsHbJR+/KMHf/UvAQRe8DGUE+3T9eT0dzQRP5zO4wo9o/2y8iPrY&#10;hPDiF6KUEK0O0n3KoA3qRVmZyLqnrB3b/J42hZU2LRHyzu8qvqeDoO60oQRP4IFZpE8Yewu8LEs9&#10;H/q60v2MDYrzbnRBpKX/h7AWqIxDAiRAAiRAAiRAAiRAAiRAAicZgU5jx5D/O8mafFyao+qgg7mE&#10;7q9aKWpnj8fpEXqv/bOikfZqpfukgG5vc2a4ki92zbjRuXCaLtvtdotmc3zliNSiscadoxsPxlpb&#10;4tJ08SP0Cen6uHR33Mj2pNnVoxaWjM2oiAvWMOXNbt/d9ILFC6yb6FKDBrPUhZvcTvtnJV+vStbH&#10;DtBfre1j1bzjtc6xEFBt66PY66V/7qF+VkwNFdNAdWAt9zXfDK1U10ImZA7QSHnVx95waJxixepr&#10;Qe0l3WW2fZ6AJloqLXuGsYrCr5fzaA0J+0uSvfmExAg1fcDO6tnasObCQSqsFN3zAUO4+vTsFK9Q&#10;RZ5JOHyBDKC9BsSdoVOf1q2B7hbUCGQynEYwaLt6MlCOurMKwCdEa5V0PVKEs/zvzMtvaAQTksAl&#10;934jI/ImhBe/EKWEaHXI7gsOMpAkhBOyiH7v0d6AE1PomkdhAh1A4L1V7j6/JGVb8Hc4OqMpb7/4&#10;7Q4QQFr6fwhHRJeRSYAESIAESIAESIAESIAESOAkIdCtuAj+7SRp6jBoBiyg7R6PyyOMOsUDs2L/&#10;DP8bOp2ij+5L82Os5hn6kfPdY0Z44veLY8+2rt/QXlDfYbc0JhpLU411CXqHsdHTttVR9H9tq992&#10;7Kx1tSR1xOQ0Jo+uSgpUrnKbv1JAaxba+NmbVHFA4fWk0SP4uL0IlIl3py0f/a+i/g2+2WFnzopS&#10;e3lhlxOOIPaWXeocf/1zT/WzzNFXTaIMLw2tDUKmxzvqIBK2M7v5nJfkr8jrkdirrA68S2NohV+I&#10;hGFrF1mEgBg1dVZk5WiNHUW39s466ky0quuCCGrU5Wql02/xtIh5mMKOo5BEiyFMq6PpPrx9IRRF&#10;K6asbncT0dYv6nTBa67Fp0zExQazxfbNSHnG5rPFbaTSEk1fRNwOJiABEiABEiABEiABEiABEiAB&#10;EiCBSAionjcC7kkYSU5B40LZDKtn6YXDKTxeA2jF/NkFlXQfLaBjbKYEnbnJ07ZNV/SuZ+fbHTsO&#10;OMtbPXZ4ljZa9KnuRLMw1XpaNrsP/sv5ySuOzaXuOp1OZ3Hp01rl7n49QtFqTabP3jQafXn6laBo&#10;h6XrWjXA02wYDbRie9j9MnlQE1Cp2Cvq6X9DaZKPpwhUJyrX1YHJ9HTo67Uo7WWZG1yCensK0Spt&#10;/aAB1FpU0HjBMGrsrL6UH7DoSLu1XzLp1Ypw9sneBL0FNdLKh6CnsV297Hkj6JBeRQSVx2A/RCEk&#10;vdvVlyYEa22IUkK0Ouruk07wV8O5SO8neT2rGNWQ7/F0LKBT/9A1D+BTJgIxCRk1nP8mr2ekzldj&#10;gkmLRlHvryozHxIgARIgARIgARIgARIgARIgARKIloCv32dff9DR5hc0HWyfvZ6fFb2zoSsWXHJY&#10;dH2zgHa5HJ87Cl92b3pJbPrCVTLBkDXTNCrNHCuSO2ImtY4wx1qEsUXX1m5pSU3Sl3tqoZv2wA21&#10;zm0w9vIB7XWOoe77FAqB1xo4rI/oADl49c9+uhZFCRPY0Nc3gy7NnmLPHMzM2KvY2+br/1nRkvt4&#10;q/Vm6PW96rPxIHIM4OeiR+WDklFK7Nopsee2WWElSGrG5S5bCk/pbKNoR3ddZOW7YqiV9Hqh7jwf&#10;NmF3hLAVijBCKIxaOivC4nyj+xVdt2NHUeTd2i+Z9GyEIg1B95T0jdopqN1Wr1HIJPILWJjWdvls&#10;8RZpV8gRqwpkD1/mUAqqgzmIk/PO4oILiZZ2Ycz47lIXaROCxQ/QEV2g5E8BWx2s+8KPPiVlYaGP&#10;T6LuimkmGULmejqcDzC5hxS8ATGA9nacn4v+QL3hhzuQtGgV9XDTe38JD/MhARIgARIgARIgARIg&#10;ARIgARIggUAEeu86OEA6aJg+Yx9Chxu2zzqjDkbQOoOyC6Fw6/R6vc5wY1663KIQf7u/eJQ9Cpus&#10;CWfecGuI7nvun7+rbGkuaWm0dFiu0M39jm3xWFN6+6jGtjlVKZNFzJ4RervxmKGy0Ha0Ja4xvT39&#10;LMPkTH2SPamtaXLFhKuu6pFze/nevYWFe7f5hvqUueOShfLLl3u6z++1nfGtJV/BDxGGoo3v7NFN&#10;P31uVg/ra5u1o2jvl+0oyYpy2rKVEpWglFqXMm1qVnJWln7vypXrlQqUj7z0DNveMhtOI5P6om1d&#10;X5UUycn6vdvqpn/ldFkAdLxb60RbqU+TvO1JHjc3pX7VylWyQXvbx8saKeV1l+7btOBklKzK3nlH&#10;yWpvafb5Xz8tqycSVPAQ9trrQgWN1IvveNux7VDK+d+6dIoEobbUJso3LO+MsO2Qbv6Srn242su3&#10;dwLwltOVMmxCnwhdFfOrUgRd6JcyMEabxs7q2XV+HelTV7V/faP0KHpv+8i5ijRo6lYfIJFkoo1S&#10;sq5+1baGcV7RlL3qO2q2bZOjSRFUXf36Pe2+IyHSyiuyXrR+HWRJzbSrjsHaNU6//Z1O2drbPt1H&#10;tAIOul4Dwoe/LWvqOHVEbtPNWzK+vmvk4Cd1bPn+0HNwBRcSv3b5dXrETfDpt1AC5/Mb6AUpBQIW&#10;rNVBZC/A6FMq1KMmEIVtummXTu2e8zrnoGAk/ZL3EAPfnPG9fvz5I/fI+eRQXV737BR0KHVPhsr0&#10;ufGddrViWgZAMIHved47fwXyeeQ/MSkSvm1LkX7c3Nnd3HvO/30ewtFPhlqAMA4JkAAJkAAJkAAJ&#10;kAAJkAAJkEC/E8At7ty5c0NkGzZCv1cpdIa9tc8yfkxMTG5uLjYkxF9875darXvlOUNLgwW6Zj0U&#10;0J3en5EzvsEaWvfuBVPgnkPRUns83i+Kr2iX2+PweI4ljvzRW5+EqMQFi0d1VFtmNuctdk0br09v&#10;tTTGLGyNneOxjtDrK/Se17LcTfod+v2rDTsKnDULm2edrZuS4o4/mlC2eeLWXyzf1C/NG0KZwFno&#10;thRVtTaEKsaqDBMCkMBD47T4FD+ZeHDYDcHe7GOn4FnZanFe1wOwIdg+VokESIAESIAESIAESIAE&#10;SIAESGA4EnjqqafCNhtef8PGGbQIqDCcPsPkOWCJUj3dXxX+38sXx1YeNet1VoMeCmiooa16nUen&#10;g2NoYx8V0NdeOGF6xZTTmqZNdY006fRl5krrVHvcaKPFaPZUGpwHrO4OT6mnqsBdVu+0T3KPSvck&#10;lNjr14r9Hyds/2z3sUHDPSgFQWeibFVIpcmg0GYhgQlA8ads46lhX8uThOCwa/CJ0W99UUArM2nt&#10;3GEkwydGl7KWJEACJEACJEACJEACJEACJEACJBCKwC8uP8dccSTWqDPpDTZonbFBoE5n1EMZja+e&#10;PllA33PewssrzprcMtrkNsDNh9vgMkAPjS0Iu4JiT+1y44OCDAadw+36oG3Pi62btzuPtrY0njT9&#10;pijBCgW2KqTS5KTpUzZkyBLoHG6d9eOoG4od1RcF9FBsD+tEAiRAAiRAAiRAAiRAAiRAAiRAAiQQ&#10;kgAsoK2VxWa9sCk+n2EHDR/QXnccSAW30H1xwfGHBVedWjc9syMVWSm7C4YL2ITw6dZ1z7RusOtc&#10;7W0njwI6XLv5OwmQAAmQAAmQAAmQAAmQAAmQAAmQAAmQAAmQAAmcnAQevXyxrfKozaAz6/U2g15A&#10;Bw29sw4G0diQsG8K6JMTGFtFAiRAAiRAAiRAAiRAAiRAAiRAAiRAAiRAAiRAAiSgjQAU0OYKRQFt&#10;MxjMcAMNbxg6KKMVH9DYkrDbXYa23BiLBEiABEiABEiABEiABEiABEiABEiABEiABEiABEiABDoJ&#10;wO2G4u5Zp3e5FScZsHp243/YhFDoXB4qoCknJEACJEACJEACJEACJEACJEACJEACJEACJEACJEAC&#10;0RKA2hmKZp3wwO+zzqMooXVC6D0ebAxowJdos2U6EiABEiABEiABEiABEiABEiABEiABEiABEiAB&#10;EiCB4U4Aqmd423B5PA4PbJ+hgxZGvd6l7BoIZxxUQA938WD7SYAESIAESIAESIAESIAESIAESIAE&#10;SIAESIAESKAvBODqGQF/PXrhMRr0Tjc0z4r22UAXHH3hyrQkQAIkQAIkQAIkQAIkQAIkQAIkQAIk&#10;QAIkQAIkMMwJwOkG3D3D/wb8cCjen4Uw6DywgHa6hUvxBM1AAiRAAiRAAiRAAiRAAiRAAiRAAiRA&#10;AiRAAiRAAiRAAlESgNtnZftBg/C43KLDpfyF3tmEfQkVm2gGEiABEiABEiABEiABEiABEiABEiAB&#10;EiABEiABEiABEoiKAHTPTkUF7Tbo9fABbdR54HzD6c0Kp6mAjgoqE5EACZAACZAACZAACZAACZAA&#10;CZAACZAACZAACZAACXhVzFA0O9w6+OIQ8AOtOIPWGaVRNBXQlBASIAESIAESIAESIAESIAESIAES&#10;IAESIAESIAESIIGoCeh1wqjTexT/G26TDtbPHviAhjNoZR9CQR/QUXNlQhIgARIgARIgARIgARIg&#10;ARIgARIgARIgARIgARIY9gSw2aDyDwEqZyFgB93hFh4opD0e2EHTBcewFxACIAESIAESIAESIAES&#10;IAESIAESIAESIAESIAESIIGoCeigZYYZtKJ+tmP7QRhEQxeNY53O5eEmhFFjZUISIAESIAESIAES&#10;IAESIAESIAESIAESIAESIAESIAHonRWXG16rZyFcHuH26qBxjM0JaQFNASEBEiABEiABEiABEiAB&#10;EiABEiABEiABEiABEiABEoiSgNfxBlTPHpNe2XvQoBhEKy458MF3XW1NNZxxuN1ulwtOopWALw6H&#10;w253bN+xfenSm6IslslIgARIgARIgARIgARIgARIgARIgARIgARIgARIgAROdgIvv/RSbm6u1YZ/&#10;VovFajabEIxGo8FggBcOWkCf7P3P9pEACZAACZAACZAACZAACZAACZAACZAACZAACZDAcSIQtQV0&#10;m721ZPs7W47i/96q60zWhMnnnJrdWH+ktLjeOvK0eRPiyg98kt8amzVixuQxsf3VviDlTkjJTDD1&#10;Vxk98mk5vH/3EW+LFk6IE6bjpLGv+nL1odZYMWLGQhVlw5HissqNtemXTWzavbW8PWlUbn9yDsvS&#10;JUT5l6u3FzQlxI+fet70dN8Ebkd788G1Gw+067ImTRrUWoWt9tCL4LKL8u2rtx8trsFIijHbRs+/&#10;bE4O/h9pTR2N7bUFaz8pTTxl3tgxmRnWSNP3T/y2muKy/RvLsi6bnBWTqrQBA7Z0+zsHTLPm5Mha&#10;yfaWJqUm6DM9tVt3NmSfc/b4FGt/DF8pk/075zTUFBd+sXrXMVRcIWRNzBw7qXMqqDqy89CxcpEU&#10;3czQXlF+uKhfmx+0B9EpJV+s3nJM2L1tUENc3qLpE8dM7l9ZcTtE88HPNh4LOSP1DV2AhvYSs844&#10;YQtC/x7du6E0/pyzx/WPEPbPOGIuJEACJEACJEACJEACJEACJEACJHBiERggC2iH01Fb/GVhVYsQ&#10;sUkIyYmJCVaj0WS2xMTGxdmsBrdO11hZWFRcXF3n6EdiQcrF3or9Fhoqi/L378gvaVMcZgu9qatF&#10;ytaNxysYOmoqKioPljWrFWitKak4erCizezWWW1xcbExlsFVjsOFC/r3SOGuLwuKCjtZdVbO7rSX&#10;F2zd/sXW3Qf7ufePF/5g5fYUlShq52q11x/esbmo2q43YxTFm+KMNZW17nZ7wLzszo7yAxu2FR6r&#10;r1fGVM9DHVzs2OIS420Wo/E4PSZBnXSudk9T6fbCqrpmbxtc7Y7G4v27t+8qrKhoVCrtcTnayvcf&#10;rairadMZLbb4xDibEVWPgl3vJFIm+3fOaW9tqDjyZVGdiLXEJ8WK5sbS/C27ShocLpdoqSsrKT5Y&#10;XNWh+DOKOOiN/d38oFXQGUxm7yydlKR31FVVFFU2W5LiE5MSYiyWULISlXhjljSEnZH6hi5AQ3Fd&#10;qCn+Mv9YdXOz0/fnsAV5+3cXZlZnRzS9GHG3MwEJkAAJkAAJkAAJkAAJkAAJkAAJDEMCfdFUQWkU&#10;P2rWGWdefCXC5ZdefN601LS03LEz5516xsxxscLYP0ql3p0SqNw4ZVvFfgp1pft3f7F+V2GzwC6N&#10;wjZy4FsUvuIpGZlWg6mtthZWsqiUEO011U2N9a688dnGxAkzzzh13syxIyM2mg1fbrgYMbHOJk/T&#10;0V2VDoeirfcGV4uj6dAXxxwdbcIcLv0J/ntPUYmiMfamjqoDn+zWpU859QJlFJ1z8eKcOIdB10OJ&#10;pubbbm8/uuvDdXuKqms6FBnocWiMs6ROOf3is2eNTUs9ftytMTHpWTn1pWWtba0wt3V3tNurKzoS&#10;dFV1LY31bTjhctsrK5pjY2zxqTlpY2edffHpU1It/Tl8o+iFMElMJnP6hDMv/sqlV156wexpGa6S&#10;z3eVtTj6qq80pw5a861JmbkLr7zkMkjYWfMnjxuTNm7GV6689IorL5g7dmwoWYlKvLHTQOy44zcj&#10;9X/3M0cSIAESIAESIAESIAESIAESIAESIIE+EuiLAjpg0R5lE0Ony92ljeyOhF+cyuaG2N4Q2kpE&#10;6B2lD43xK9f3EOU68UFQCkfxTrdP9ZRqOb3VQr3wixN1wz9vbe1KTO+2jGqLlMPO6EiB096s0Bi3&#10;yyFLUZuIzR2VBmGLR5fD3lmC06XqaSNrbHxCbGur8dixIrdQlJOe0poaXUNDTl6uMBq9DeysCX7y&#10;54xjtKCr3F6Rlb0no+8KW6xOb3QWFdbau/rc09xkLz56eOzY5Li4VLWRgXpf6aTOPlFQqhmgD7oE&#10;BYCRRc86dx92YgdzdB3wK3EDFOQVBuVnRQCV7TW9ZcEUt7OU7qKV5D79q/Q6ypBZoq4yAcpyKsQU&#10;rj1FJXKMToe7ubEhMR5O2S1IbUoypc6aNdaUFCMFR5U02cEQJPSjUkOlyTjXfYgDd6cQhqqz7I/u&#10;nJEJQpd4+42FTgGOTFBNZn1iUmpDfUeHHfpmR3NzQ0lJ0uzZZqNRtLZ6hMPlrCsq9CQlxKWmWL1g&#10;nZBMryTIIeINsoPQUmfnwEGfKfGUoLZe6RNlGlG7zDuv9Bja/oIUWVN6x7Zl52Tk5uRWHyqpc7b0&#10;eLEjmIhK3p1DEhX0ipGvXHmb7wWgiKg6RfoOhx4TVFSdEqrdUrxlNTqnK+9hQPH2lUnvOOoUed9O&#10;weDwpaFMf3KgdU38frXpD6nT2LEBRrdvysAThca8GY0ESIAESIAESIAESIAESIAESIAESCAYAcND&#10;Dz3o1Tr0CIqqy+UuKy+bOXNmkJQdjo7qgxuLjeMnjshMSem2uCw9sOHzbRsPNY4am2apPbq9pN2W&#10;mpw3OstsFw07V735wQcfrv50067tuxpip+XEmY2RW2qGLTcvzSIMOrUauWmWI9tf/3T/7l37j+5+&#10;660PN23atKcxzhiTmJUIn9HQWDbsX/Xm6g8+/ODTTVu2b6+MjS1csW7Pzn0Ha8uO5O/dXh2bndpU&#10;/cVOb4u8Obfs3/Hp6rf/+8EnyGjTpmJPliU+NS2mpb0l/5N/riypLvhsx2cffLDqs60799uzRyTa&#10;Em0ddcVffv7ai29+smn9xk0H63SuhNychMgF0qRvqz7S1FBdn3TK2HhhKv9yd5WjImH0WePRjCNb&#10;/vvp/tJ2R0ZWuikA56Yv3so/WlduQLnQXfeKvK2usd2YlaaoPCMJQFdbtK3EmZYWl5mp/7w4Zk5u&#10;rAUd2lpXXrJnU37ivKnGY43GhLQQvd98YMPWFcteVfpEQamzxOemGeEyeOd/X/xg9aer12/aVVTZ&#10;kDgpJ/7Ijje6GmjxbUJCvEPBvq9w+8ZtB/cUtSVOGRHfsPNjfzGrLIJMrt1erq9eu+zNNevW76/T&#10;tbl0un1Kr3y6fuPOY+1Npoy8dIvS/Ga1f7ds2lTpyUqJT7U3Fuxa+8LqavvRlas/Xr167dYDJUdF&#10;Vl5a+c43P/5si6+oxKXGRSjRJrfL3F6xbnOpSLfEJ2crMtkVWkuKv1z/2otvQdI2biqu07W0Okq2&#10;PL9qd31tSUn+/pKiPQcKy1d93nXYWOM25CWVKUJoTjEmutqO9K6zIsEmg0745PxlY+OhHfnHviz2&#10;DtiGg6vVsbCrMnZaSpw50gYJg96tE027v3BkjrIlWkRt2cHtR/SzJuj2VVusFmtenLW9fPcnjQkz&#10;8jKzXS2Fu9b+e0N1dp44unbLJx/8F4NQBq8wpLpK96/817IPN63bsAkjp9KVMC0HUqoI8I7PNm3f&#10;v3fNetQxJ85esMc7JNdu3b7fbm0pqLGkjEjOy0x1+wnStJx4EblzkpbGysoju6tj5pySnWCONfoe&#10;tjYVldXUirjpE3NivJOMHIM9RLTHkNx04EB+c9vRN9dW2FI7+8jb/Hhb1dHNn29buelY86E33/xw&#10;/foNXTIJefCdoKLtlG6pqi8vkHWeCpbel1RqKyDendUw2QzycG11tmHf+5/u2t5TvPWVPjKpzmad&#10;Q7KrU0pjp7n2vrPxkJdGsqflyCf/fPejtSvWbsJ43tWQiG4wGxu7qjE5J6ahoO9SJ4JdF3q2t3v2&#10;Vke3ztHdv9Ul6AWfiWKb78wQyeTIuCRAAiRAAiRAAiRAAiRAAiRAAiQw3Ajs3rULrj+NJvxTgsEb&#10;9N6g0+n6ooCuOrhxT3FtxeGiAwe+3LXnQEGtdUyCrbEm/3DpsQ7LVGgWaos7FdDpqZ6Sbe9ur40f&#10;nTVpytScpGxLbYE7KyPWmmCJ1AQbiobQ5UrFSm3JXlmNSTkxVYUbd+ZXezrS8xZNzR1nqztc4nLb&#10;4kaMjje3V+ev+XBPfYJt5KSZUyeMGzcuNycnI8njaulwuRJGnnrGnPE5Y9KhaD/alVV5/qebCipN&#10;prFz5k4dNW6Es+pwfavTYE2PjXGWfblya4FISxw5bs7YlEx93e58V0puarKxtubokXWVyfPmTJ8w&#10;Pm9Mbm5WWkJ8hFpKRWT1JtFc3tLWXKzPm5Zpbjy4sbTdaho5bXoGFIpV+RsONugS4scG5pxpP1rZ&#10;rC9zJM3INIrynTv2HC6yxxkSM/MS3c0F63fVJdqS0kanRbppXacCuiMuKzErJal6a9WIU9JjLHHu&#10;qsrS0h0FhimLRrTmV7hj8PghaO8n2szWhLT0kbnjxtnaD9cKvc2WbLJUfvl+kS13wqRpUyaOGzMm&#10;JzMpyVpVsFE2cHSWFX4d1PaOSPUo2Mvjx6SPnTRzYkpKTP3ed7fX+YtZc2NB/r7dx46KjEnTxo9L&#10;6miqKc8/1tAWP3bS+HF5ie3Nte1VLcbsKekxonz/Wvj3tcRNmjlzfM44W3WlIdVo9pgboXbbUxA7&#10;dvzYcdMyTeb25v1F7pzpOYmxHmejr6jEWc2GyOYXnUFviktOiXVUFR07sPtgeX1T7BjUw6CvPrp7&#10;f/6+ejFpzvSJ48YnttqN1iZjyoQRutqiluRpcybNmD4jNy0zVd91OG3aqNh4Y+2XK/NduXmpGSZd&#10;TVGgOmfFmuvLdu/cs7u8JWfRnOnjsvRVNUdLjrVZUiaNz2nYsbHIJVJy58ycMm7c2NycrLQ4Q6QN&#10;Ejo9Xh9oObS+NmFibKLF1FZTcEA/ZsGMuJoiEWfVx8fGV+3/uDJt4pRRo1KczWUlBzYXG2bNykqK&#10;SUkZMWLkiJxMc92XHRkzp+RNyBwBt+YxiclZ48aMTTA2trRXd1jGjU4yVxVs2Hm02WLMnb5g6sic&#10;rPaj6z8r8g7J2ZOy0zqOFBc3OVNHZmXHJdX4CVJqklVE7my6hwLaWHvo6MFDOxvSZi2ckBHbUlso&#10;lblykgkoohD+o9veXVNsGDti/LQpI2Ni6/N37as1j5uYofRRV/MTmusO7N+3v/JYwvh5U/MmqDI5&#10;MSWmfMf6Q33ulFAK6CZ4su7sBUXDrh7OGZmi17f6ind75YFdquSMzzI46qCcbzOPzOzZKTk5WfaS&#10;zYXNnQNWGMy2eMVuPDXJ7KrfW2EbD4V7S90hL7op/SR1igK6x3VhV2fYe6CgutmUmKn0EWbv3qNb&#10;Z2up6XrA4O0FdaLINrrqm2qrO2y5kLooJCeymYCxSYAESIAESIAESIAESIAESIAESOCEJhBaAR2p&#10;/tcPhc6gbDtoVYLZbDIE2aZP2YisZN/e4oraxpaO9vaO5pb2qsKi2paWwFutacCtrdzujHT62NTU&#10;3KkLFsxbsGhKlquxo6amprUNtdq7rdyRnDtu7gKEeXPmTEhPz5uWO3JkxoiEjNzpc+ZNSE+K7TJK&#10;9bhEW/nhwqZ2c+aEhQsWLFy4YOFpY8yV7XXHyppkSTpD4shRE2cuWDhnzim5SdXF9fUtjW1w1NvU&#10;0Cb06ZMmzZg7Y/zIrDgN7QsQxQxL6+SU+NZjpa2u5srqdp0wpqf1zCsIZ5010Sh07dU1LU5X7aFS&#10;fbLZpXPWH6todraUFtaabdbYxL54j7bFJiSNnmSrzC+rb2xrqC5rqK1yjJqWGQtrSm8zgve+zWqx&#10;2SwQiPZ2h7O+urGxsbbd6e5oaGixu+JHj5o0+5RpE8ckhrVa1VnTxoydOnlaXlJMY8n+AGKm+ErA&#10;Bn3WlDFT5sybt3D6qBi3q7q+PWPWLPT7wuljE3SiorS81eVqRf+WHC2rbVaktK3dUV18rKamFp4k&#10;lAcAhtRxk2bMXrBo1tTcJEvpYfgxTsoLIioR9LDJaE4fM3vujIk5OTBbrjm0+7PP9lXYm5tqKrC/&#10;3aGKJqUm7e32uorq5rq2mLGzx6Wb47PGTJkyecYpU8b7HI6f2Fuw/Ot8CF3e3lpTUdlc3ZE6ZREG&#10;w4LZE7IyE+VTILfoaGhube8wp6WOnTVvzuwJ6WZV9iNokMDzLVvWyNimltaG8vK21uay2JHptpSc&#10;DDgzaS0vqW+rqmjPGGGzWX1lzpySmzt59ilTx49N1qVPnj9jItTTNpPJmBgfB/cNaL+jqb61vqai&#10;3bsvqNCZEzOzJkybc8qodFf1sWN2V+yo6RiS8+bMGpOcZDMozXFHIUjBWgl/J/UlX2zasuFTWM8X&#10;VOozFk4fmWCyannWAOFvLt93WJcwatIsAJ81ZcrIWIsh8G6mOnO8LWvS7DnzumWyze1q75dOiaQD&#10;veIuRFLWxJ7ibWysKKmraIgbs2iBMl8uPHVims5Ud+BwvXAqvm+6OmV2brrPqy14zpmYGI9XbNCJ&#10;9pZmR21ZeZurHU+ROkN/SV3XDKxej7wXJVyWTEa9Ig+ds3eQ0e2Dx2eiOBVPm2Jbi7oaGClDxicB&#10;EiABEiABEiABEiABEiABEiABEugk0BcFNN7fThg9Z/Hiy65BuOqKS08bY0sOaEfrdHpamprcjuqS&#10;A/lfbNmy++Cucp1N7zLpI/eZq1Rbc7ndvRyTnpaeOyoVyjGRmZ1udVs6Olqb2l1NlaUNmemZKelw&#10;rhE2QIHW3NTqTLbEJ6TBtzH22oobPzpLn2Btb1VUlN5ajcoYkRYvrFZDZuZIQ6unzdmhT4yPj891&#10;H9t/sOjgocOlVfWNyvZx0QRLUmpcfJLl2MHq5rLyplihj0/202UH45yYFK8XsS3V5e1tBUecSSOz&#10;M+MM+qqj1e3VBaWWpPi41CQNzQ9eZWtCUubEaeLQvrrq0qKSqqq6jlGnwDMInP56Q7BauVuaSgsL&#10;tn/+6ZZtn285VNbc2gGNnslqTMocb6iqPHZ4f0FRSVkl1L8hPVQr2NNSExLiLUELUsTMmpCcMWXO&#10;+GS4Ik6FCfqI0dYEhQLMx5VDS7KztanJ42lC/3bUVhcf/nLLlm07txyFL1y31QDtGnShSZMmZsfH&#10;WUV8gjU1Kdvd1NricQbeKjDSzkUT4nJmn33WxRedOTnZs+/Djfl11dVNHR1t9c01pfu2bN+6ZUth&#10;Q02LiDMqej7NIUidm1o7RKI+JXdCpsATI1vOaAyNdEV+DSJpZI651Vlz9MuDRUeLSyqbXfZuRaHm&#10;YoUwGI2Zo3PbGpvrioqaGuobRoyI0euTkq0Op/3Y0eqa6pa0tESrpddbAI7WxoqyfXuPxS+ckZWW&#10;HO9ub689dnTnZxu2fL55S35ReX1b9z6jMQnKGLRBrakMSfPI+PQRGNw6ozFu/KSsuHjFw03EghSi&#10;gfBo3Fi2f+fu7Vu+KGrriJtw9lnjUyxd4h0ajCL87U1xE7My4jExGOPiE8dPzDGaAk2T1oT4lEkT&#10;Mk3oFVUmWwyexP7plAj6L1jUttaODovbmp6dqcyjEJ309Pis5NamZuFWBLOrU3yTux14qFLx5bat&#10;2z7fuGXvvsLKZnNP1//9J3V+1wXlmqSEcxdNHaWId+fsHXB0+9bYZ6KwZaWkxo6IVxvYDwiZBQmQ&#10;AAmQAAmQAAmQAAmQAAmQAAkMTwJ9UUBHRMwkdHkLrrzptvu84Z6777ti+rgRsRFlETqy4s60Z9Cg&#10;3oYTErlToPbQI3r4xLaRObMu/vq3b7k8fvPmN//xwnubtpRpL6tnTBsU0AljXAeKi/IPtCR5bGnZ&#10;8b2zCsQ5b0KazZNkP5BfW3ygZkxC6sRJKbYR9rKq+uJ895gEKKD7YgCNKuDF/aRR4w1HGku3f1Gi&#10;L3dNnTNGmLvVhYgRqFYxJV/sLNlTnfe1+75/z323Xzp71Gg4+DUnx+ScueTO7109rrZm8wtPvfzm&#10;qiLRLvW83R0cgnrfxWzkpFMvu0FKKcJ1Z5w6ISXaDoswnW1kRu6MxbMTSkqONre0CF1aRt5ZV2Os&#10;yJrc8tUr52VFmKOW6HIPTdi8mkXy7HOvve3aU1NTDy3789/+8faXzRUtWnLoFQcmp0kpCbDcrqlp&#10;crvgeAauf+KzR9psupbS0qNH9GNGJcX1Nq6uzS8vLfnUeOHpY6zKxNB6rKTgwDsb4s685dvfue9b&#10;133llKmaPKd3yUYIQYq4TWaLbfT86+68/XtKNyy9ct4YIXpIt5phUBHtIbERbL/aj50SdvbsntiC&#10;jy+lgeHnvO6iHPVtZduXf+gYuejK2+678/Zrv7IgRZh9rzmD1sDOOoUf3T7ze1Nba1tjY8TiwgQk&#10;QAIkQAIkQAIkQAIkQAIkQAIkQAJ+BAZFAW0265PiU3SHCg+UHS3xOjTo/xAfE+Ox2Bpr673meKUl&#10;1bXVJaFLgdo0BduyHS4u0lYrqNWSkxPMla3IuRTv+NtF3fZ9h+Ja3Wkjs8O0R2+OSZ597cWnT5uU&#10;rmtq7HTYETkDW2xcfM5I+7bVn9carba0VH/9c1DO8N5hSzDV5n+8ozJnpCUuMyfNkxhbXbiz0TV6&#10;THxcbB/1z1Abm82ps+ellR48eLS62ZyTnex9h78zBKtVU2OrTrQlJCS5nfq6opLqlurWbiTxk849&#10;7dRTz5pgq6trdLsTEhLahK5VIQer46LCkpbm6t74+ihmXf1bXVK870DUfRRhr7bU2Qu3b6+21yne&#10;aNpammuOFNXDvNeckhpja3XWHdqyvc5uj8jwOVwF4uNjPFWu0j3bioTdKZoO7CsuOeo7Umw5p0w7&#10;9eJr5yW3tzTa7VE5ydEbRfK4HPOR6qNHtx8UKUlCcYKAcluqnIcObq1LiU3Um/0NoEvz99cWF8Ve&#10;+JWxVqtXu9vWau9or09NSdDrzU2l1dW1Jb1VgbLL2g7WFh/dX4oRaa/bvuVQXa2vbPgIUh32Vg1H&#10;J7rfFYcVgUUUMpkYm1K3tehwbUmtsKNu27fk2+3NEZbTD50StEQbRm9iUk1Do9sOXzW11c2lxwow&#10;znrHRw/aWvUtJYVFyiiE6Bwtbi+uzckbK4Jag0N2GxtqkhJRhK2tFgb9BTXSX4d/GMgGesvSOrpb&#10;m1uqC4rqnKilInW6elfIBkbYj4xOAiRAAiRAAiRAAiRAAiRAAiRAAsOTwKAooHU2c9yYheeOs9bs&#10;2f7B68sQXntj2Yai0rr2/oMel5GVPiKxbf/Hy15fvmzZlqKiakcYi0mdxRSXPfP8mUm1B/Z4a/Xa&#10;G29vKGqra09NhMLEc3DHR2/8d6NvJQ3COGravHGp+tI97y9b9urry97e2ZA+NnvCuOwQmwo2lZTu&#10;/njZq8v/+/7HG/c4HPASHSp2aB56S2xc2piRhkZjenpScmqsvxPaoJwdsanJ8UnJ9mMtI0anxsbG&#10;xKcmWuPjagrqM0elxMVGvBFkr1rq4Dg1fuK0LFvWhIzUMeOTetiHBquVJyUtwWOt/GzFa28sX3Ok&#10;orkD+yyK9rq2og1vv/Haa++s+GRbVWVrct7YGKMxZUxehrn9yLaPli17/a1le+qam92wlvYPfRWz&#10;zv7NtFQVrHpTkVKEj3fvCaD4VEsOJiqa5dokXNa20lVvr3wNhb3+zob8fbY5i6eNyEjOyZ00dtJY&#10;feWnb7/12qtKTT7ctO5Ai8GQkT2yuXLvJx+v6X1Yo6lUQ0buaHR7w44Vy/67fNnKgoaqDqsyUvBA&#10;pWzbupVvL3/zvQ/W5++vSB09Oiaul4hpKgJPH4zpI0dYbImJTnP6qGSvF29DRnKcLTVdtGbkjjQb&#10;bD1fWKg5sDM/f8euQ7u/XPHW68tfXfbuZ9vL3fqUxFGO3Rvfef31lXv2lTYbAviJ8XbZpDRrR8HG&#10;95e99ta7aypNTqdJkY0AgmQzGnu/JqGtQWFioXnJgUUUMmkbvXB2ctPhzR+/veytTzZ/3pQQ54Hd&#10;r7bQn50SrERbQmL6pIkJx7a++xGkfu3Oz0s7YPPvvTD0FO/GRMjk+NHuoyuWvYk59s1NBe1x6bNm&#10;jbVi09cgmVtijemjxlsOF2748J33Nm/YV2fEwy7fyIPRQFk3jaPbpG9vdh5Zgylo2Zuf7GsxJ04O&#10;2UBt3chYJEACJEACJEACJEACJEACJEACJDDMCRgeeuhBIPD0DDAVdLncZeVlM2fODAIICdz2VmPK&#10;2Ny0lNjYbo2j09GhM8Ump+VmpVpcjlZ9XEZGWuaIZGtMSnqsq73D6bA7kFSn98Rl5o6IT7AFfpc9&#10;eK8EK9doMRn0Rl1DY7MOrUnOHJE0Ii8rs2c1UhOVDQVdHS2yVmnJVnP8iCRdY7Ojo71NqZQxLnP8&#10;iHg0x6E32Fvtep1SSXgOMHlbNDLVYktKsgqPs72p2S70HkPKmFOm541OTzb61crnMMbpaqo5XNmM&#10;U3pbzqgJY8ePSQmgPNUmhnqDzmixutxJYyaPzxmR0IVdbVFQzklxZqG3Cl3i+BkTMhNMNrPeLSwO&#10;Z0ze9PE4jFYDrZabmoj36m2xZndM5qgsaDe9DQxXq1EjUszCAOfLDqTNyslIysnNSUuKiW2vKChr&#10;gvNlHXbDG5k3Y3pWgt4UZ9E7XO7WtjaP3uBJG5UbnzJ6TE5aZkqC0VcIDXpDQDFTezA71SL0OlVE&#10;/Q47+9egcztb2+xyRMSmj0hNSIsxe4QtffyYtFijRe92Q4I7D2Nsel9RiVyeDTqPSbQcKW/BRnce&#10;nSE2LXXCnNMnpsRZY2JibTExBkdjk1MHL9geD1wEJ40Yk5ZsNsB5ORyo9z5MGZ1q7RqSNiuSBKlz&#10;Ugw2Du0cKdbUeE+TzuSOyZgzPsteUVLR0NjqQD1sKeNnzRmdbjNFOj69ggwVo9Gkd+riMpKzcieN&#10;TrTqcMpiEC5zYlzMqMmzsuOtyk6B3SRhHK3sFBkXb0GtUXNTYmpWZkZ6fKKjsdmpc1vS0rCHaG5m&#10;WpbvrILhjIJsGAYujyIb2JnUljs5JyYxZ1RWWlpvQcpM0Osif+Dm293ofd+B6itIxiAiOiLZYktJ&#10;MjZjH0U8frKarckJ7QWtqdMnZmUnxHf3kdA75LTZUyZHZ6TaK4r7p1Nkzf2EH2cM8NYeE2OsbWgV&#10;HrcnLjkuJXtyWuoIRdr9xDstIy3eatW31tQ5EFWfmDF+wsQpYzLh9qZ7sPecY0dmJOHVlI6GDrfH&#10;bkiMxZw8OjU9d0xaTFd7+62BYa9HWkZ3c92hipoqe1xeqgcTADY3zZ00fvL4UTE9dObapmrGIgES&#10;IAESIAESIAESIAESIAESIIHhRWD3rl1JSUlGE/4pweANem+AB2RdbU21cu+uaJxd+Cu/QFditzu2&#10;79i+dOlNw4sWW0sCw4mAvWzDujUlRa2ZZ33j7HHBXBsPJyAD2lZXS1ldwfoXX3PMvOHsmVNHKpvj&#10;MQwhAod3frDtQIEn8/prFqWKaB/LDaH2sCokQAIkQAIkQAIkQAIkQAIkQAIkMGgEXn7ppdzcXKsN&#10;/6wWi9VsNiFITTT0z5FbBA5axVkQCZDAABMo27+3pLa6LTGhh9vuAS502GbfUldbuGNrZXycBT6R&#10;hy0FNpwESIAESIAESIAESIAESIAESIAESGCYEaAF9DDrcDZ3uBNoPrZry5dbv9jn3dOvvd6YOWvW&#10;zLPmzEhVHLoMkI/kYYzc4Wir3PP+u19UtGGfSWeHzuOMn7rk4rmj09KtJn8f7sMY09BoOi2gh0Y/&#10;sBYkQAIkQAIkQAIkQAIkQAIkQAInIIHQFtBR+4A+AUmwyiRAAnCx7MIueLHxaZkIOWMmTpwybkx2&#10;Etx2U/s8MNLhcbv01uT01BGZ2Tm5YyZMmToV/ohNijt6hqFFQG8wxSdlZGRkK56s9RwPQ6t3WBsS&#10;IAESIAESIAESIAESIAESIIEhTaBPPqCvu+56ZaMsBhIgARIgARIgARIgARIgARIgARIgARIgARIg&#10;ARIgARLoSQBenpf95z8hfECHccFxxRVXUgFNoSIBEiABEiABEiABEiABEiABEiABEiABEiABEiAB&#10;EuhNAArot958M3oF9OWXX+F2u0mWBEiABEiABEiABEiABEiABEiABEiABEiABEiABEiABPwI6PX6&#10;t996K3oFNFxwkCkJkAAJkAAJkAAJkAAJkEBoAoWFhY2NjbNnzyYoEiABEjihCWA2q6urmzJlygnd&#10;ClaeBEiABEhgMAn0VQG9dOlNdrudRtCD2WcsiwRIgARIgARIgARI4IQjsGfPnoaGhnPOOQeLZ7qw&#10;O+G6jxUmARJQCWA2q66uXrRoEZmQAAmQAAmQgEYC/aCAbm1tdTgcsjyj0QinHvX19VhYjxgxAmcq&#10;KytxMj4+XmOFGI0EtBNob2/HjVxWVhbu4ngjp53bCRTT5XJhdZuammo2m/mg6wTquIGram1trcVi&#10;SUhIgGwMXCnMeTAJNDU1OZ3O9PR0/B3MclHWcbyIcHIb5L4eIsXt37+/paVl8eLF+Csvalg2Y50s&#10;F8y40iUlJUE2ysrKEhMTrVbrEKn2CVENDGdcIAa0qri1kauR4zt+T/rr4EnfwAGV0kHLHLMZbvmp&#10;gB404CyIBEiABE4CAmEV0HrtjUReNm/AGvrQoUMxMTFYOuP1nGPHjmnPhDFJQDsBrHu++OILg8Eg&#10;b94YTj4CeLi1Y8cOPOUymUwnX+vYoigI5Ofn4xIDHXQUaZlkaBLAIgFrBiwesIoY5Boex4sIJ7dB&#10;7ushWxwWMOqCGZObHAg7d+6EcA7ZOg/NioHYli1bdu3aBcPML71BfunHw46ODrkaOb7j96S/Dp70&#10;DRyaI4i1IgESIAESIIHjTiDiu8G2tjaYP6PesEiF2mjwDZqOOzJWgARIgARIgARIgARIgAS0EPBd&#10;MMO0FsbRfKlLC7fecWCefNppp1100UUXXHDBeeedd8kll8DbST8e4n2s6CrGVCRAAiRAAiRAAiRA&#10;AmEJRKyAlqpn+ZcL6LB8GYEESIAESIAESIAESGDYEvBdMHPx3BcxgPE4XJfgxTi8JRMXF4es+vcQ&#10;Cu6+VI9pSYAESIAESIAESIAEQhCIRgF98gFdv37940FCQUHBSdbe1157za+tH374eF3daydZM9kc&#10;EiABEiABEiABEiCBk4kAHDTDrTZahC/QR8OivB8PaVgTVlRwWxTwhunku10Ki4IRSIAESIAESIAE&#10;IiVgeOihB5FGWmSowbv/hrusvGzmzJnwg6buowLTAPjcgA87nBwzZgz+FhcXwxN0WlpapAUPqfj/&#10;/ve///Wvf6FK2BZGDYcPH4au9uyzzx4/fvyQqm3UlYFvuw0bNqxd+2RBwfLKyvXy895764VYn519&#10;rLBwDLb7G1LelpubmysqKiZOnCjvNHo3XLYIvuTwU0pKioxg2LdP197uSUyMGhQTBiSwY4dh925D&#10;YaG+pESfleUO65cbMbduNYSOjPkEA23UqFGxsbEhNp2TWeEvPgkJntjYMF1UVaXbsMGoMTK7u98J&#10;wK/37t27GxsbMSrVEYr+xXdsG4DgO2D9Si8pKYFdG3aCUje/7ffqDXKGkoZseNjmD3LdBqc4bDSq&#10;rhkC6neqqlo3bCgpLKwP9ikpac7KijMaezwy37GjAm7AUlJCbeMW9iKiEqivLywr29rcDPHL+uIL&#10;9Fhfu0zj5DY4XcBSBo1Ab2mX+1jIBbOc3ODLDhe+zMxMacM7xANmra1bt8q5C9vD4mJ9vCoshzPu&#10;PnDfIW9YABZXFhDux0O5A2EU41duaKGuRftCqS/XQSDC3nFwjS27DMKGe7d+2e5SXss2bdr0n//8&#10;Z1+vAEfn2DYc133cSoRte0QN7H0N9b2eyu/V5cdsunZrXJJu0HcaCNvYEzcCZjPs/JmTk3PiNoE1&#10;JwESIAESGGQCMAs4cOAA9tw2mvBPCVinIcBoAAG/6mprqrFuk+st/JVfsFC22x3bd2xfuvQmLKek&#10;IgAJsO7EpQjrD3WP740bNyL3yZMnR9EwLFOgQJQ5JycnD/72RGqd8TAfG8JgRdXdCoejorBw8RVX&#10;/OFPf4J3uShaNwSTlJeXY2f2p54qv+yy7tpdfjlUt2LSJPGnP2V8+OGHo0ePhnwMkcqjwtht5qtf&#10;/SrqE1AbhWchV1111cGDB3/wgx/88Ic/hJZa19Rk++1vXWPH2q+/3uO9tdM1NwvcnNhs8lf8Fbh1&#10;wWEkAeOirq4OfzEEsMiOJOlgxMUgxZCUJeF11H5/hxTM6up0d9wR8/HHym6QI0Z43nijZcIEV4h3&#10;VRsbdb/7neXPf7aEjoz5ZM2aNXDpmJ6eLmeD3kHNSv70j3+0XnaZMyZGcQQUMLS6Wt95X3z768ot&#10;UNjIvjnIGQkv9uIeezC6bWDKwEhBwKyO2060JaLhjM2XtO8GKaUu4Ox9/fXXf/rpp5dddtmjjz6K&#10;OQcx77///unTp99xxx0YR9C54PB//ud/AgLYvHlzRkbGtGnTkEojIVzAcNGCxgBf9GiwyQx9j8a0&#10;AxcNmyXgbhz5P/DAA9C8+xb0DW8Y5AsfxBsrgIiUR2gCUvX96gxtiLpmCPgo8cMPD9144zvx8cbW&#10;VvRkgGeNmZmxa9bciL++GG+99e28vOR77lmQkBB0y8qwFxE1w82bH9+w4XG9fsTVV7/x/e//9OOP&#10;P4YoYb84KG6wUvre97539913Y76Swwonw44ULZPbwIkfcz5eBHpLO0QFAoMhgAWznNxqa2tx4Tvl&#10;lFOggz5e9US5cmETHx8fes2AFfLvfvObGK/R8R///veLLr30eK2C5HCG32cMScyfGKG4ZGOQ4m9/&#10;HSJPjFxkGNH4lSRxgVuwYIGyFu1ziOI6qHYo5q5XX30VwiZrcfXVV2OdPG/evL4sbGQDMQ2uXbs2&#10;Ly/va1/7mpwYfRv6+uuvQ/ixnPvLX/4S9qqhpYHqNfTb3/72Zxs/jbEapXIZF3r8wT+3cvfqwd92&#10;u3tSbsZ9N18074rvJaekWqw2LAP63AnMQKBDsfPnokWLyIIESIAESIAENBLAkuztt97Kzc212vDP&#10;itsms1nRMEhNtLKE05jRQER7+OGHsXkIwpIlS/CUdSCKiDpP486dsd//vq6uLuocTriEuK9+8803&#10;jx07dgLVHNvFwEod611ZZ119fey99zoWL8Z365/+JE/ii/mtt9Rf4269VR5GFCCfkFLI6nPPPRdR&#10;wsGJjFrJoYSg3nX0Y9HV1bolS2I3bux8MlFTo7vmmpiNG0Pp+B5+2Prcc8oNgJbIoauqZiWj/fjH&#10;NplzsPDcked+vOdhjZF9M5EzEv72I7rBzwoPCPFKxz//+c9LL70UigN81x6QVnuFpdQFm71vvfXW&#10;X/3qVzK3X//61zjEOF2+fDlel5GH2gsKG7Olrmb/+lXrXnhq5V9/u/W1lysO7A2bZBAiYCTKIQlF&#10;/Cc9A0of/AsfBPuVV16B9l97gN3ZoF2dExNNv/kN3rmK4M2VCy8UsPJ7+OFP+6s3jxzBg9iaSy65&#10;Rs6iWDndc88977//PnoPEouLI96UksMK5fZXocyHBI4XAbmw0bJmmGQ2P5qRgc/zjz56fFdB0IRC&#10;lS8f/+BRK7TPWLv242F0O6trJzmgfS2rAQvluXPnfqsrwKwEXdbHhY3MGc8qkCuMcoD9yiuvvKFn&#10;QCl//vOfEae/rhrqNRRfbr9ozKb/99UtL9+GD75s+OM5Hz9x1n9/uvBf35/1hzumnD87df+Ryvv/&#10;sPyCSy595rf3lezBm50MJEACJEACJEACQ5HA8XHBgQeqDz74IAzisILBNtYwA4G6BO/44JE4jHBP&#10;PfXUQUYFH9AwrLjmmmtkuaZVq6wvvNBSWPh0Xd2FV199crjggCrhd7/78Xe/e+CMM5zx8Uoza2sF&#10;bBBHjhQLFwq8MDdypOuDD0pcLiO0uv27D3h9ffuDD6555ZW9b7yRj88nnxw99dRsqzW8iWLYt6dh&#10;nfeLX/wCYjN79uyzU1Otzzxjv+gi59y5hv374SfCuWiR7fe/N23c6Bo3TsCQTf56xhm6igrL8uXG&#10;LVtcs2YJS1DTOV8hxOMauInYvn07/p5xxhl+8qlrbERBnrQ0T3r6IIuuLG716tUwBr/vvvs++OCD&#10;PXv2QME0ZcqU/qoJPG88/LBt61bjnXfa77rLPmaMG6rn5mbdoUOGuDjPlCn+5or19boHH7StWGE6&#10;+2znww93LF7sXLnStHdv4Mih33L1y+qcc5ybNhlra3UlI5c3j3/31NQAE8UfDv7h5eKX0xItv4XN&#10;z1UOlIuao7annuoKCwS60dLSUgiVOhXIJLIamZmerKxus2uL5S29vt7tjuDNRIzBhx566I2oAt7X&#10;1jgxwjwTr3jD/gh658svv/yss87CC8saQ3Z2Nm4sw4KSEWBOBTtr3OvecsstEDlMm6Z161ynnIKf&#10;8FgIgwWaghkzZuCmFJXHlILveOb5/PPPwyALNoDBStH4Zq6zo71w09qDGz45unl9zY7tzoNFcfVt&#10;7ob65tqqyuLDFQf2tDfWWxMSzbbj874COhkWjrfddhsucNC8AyxwqQH2/rjqqRc+LS8sa+yUENFe&#10;eOEFCAa0A1Cq4klA2KC8IaXTQYpk//alAmFdcBQU1K1adeTHPz5n9GjzhReOW7JkyoIFcXfccerp&#10;pyddeeWEGTNydu4sv/XWGXFxypMneN547LHNuIjk5KTs29dWVma/5ppJwaoX9iKiJvzoo/X/+Q/c&#10;UnmampqlEgpLFEyqGDt4zQvDqqamZsuWLehWXAXwU9i3kqN4hb8vkJl2iBDoRxccmEYee+wxPP/A&#10;5N8vLhT8EDU1NcFYFTbFIdYMf/jDH/T6DfNO1b/6SeXu9vYLb7/9gksvDe12D1c6VLt3nZEVVtpY&#10;nMhbAFh/9576gqWVNZfDGe9cYmrCDPbee+8tXLhQ+gbEGazTsBDC6zUwM8eUi3b97//+L66AUE/L&#10;X6GwRuQnnngC1cAQlodqWnkofXpE5IIDdX74iYe33rK1vai96ouqdevWBbzIV1VVYfrVuLrWeB30&#10;7VBUA+thTPIAi1kLlDBTIeAQBLC2WbVqVXSCpOYMXTZyuOCCC5A5rmJ4Yg1oQI3pUe4JiZO4zKGP&#10;sBZFHUJc2sI2EAzXffSfb381a94o96HShpnjki5fPD5ldF5icmKcaE4wuWKsBr1OGHQenfDsK262&#10;OzzfviTnvJnxm3cdraiozkqyJmfnDZE5YRCqgTEFgcdT0ogC3ogKPbHQBccg9B2LIAESIIGTjEBY&#10;FxzHxwIaC0HYFsEEDPoRhIsvvnjSpElYG0E38dlnnx3fPjB9/LH+8GH3cdIkDkTb33rrrT/+8Y9P&#10;PfXUunUrzj23XXXO1t4u3n8fFmQCb4fj77x5ziNHDsKfMmy74NSiH2vS3u5asaLo7bcL8Pnyy+rc&#10;XOxg3j+CJwUJSyjjF18YN22C5w3nmWdCEQzNsnviRPMbb3iSkuyXXIK2qL86zjlH+XXUKHd2Nlxz&#10;aGnmoUOH/v73v+/du1d1c6GmQrmWF16wvPwytG/6mhotuQ1QnKyslmuvrbrvvm/j3V643emvUjZv&#10;Nj71lHnDBsPXv26/4Qb75Zc78PeOO+yxsZ7PPzccOODfj4cO6f/yF8sbb5gWLXLecosS/4ILnHB5&#10;EjBy6Er2zgoK5e99r2Pcda8eyHrms1r/iaLF2fJ00dOvFL+SbEr+1uzLUDQ+GRluVPKzz8J0NHr2&#10;6aefhpUNXjLtXSuISW4uvK8o2mfU6umnzS0tujffHLFpUwTWmkiLu7KVK1fitRTcpxUVjXz77amh&#10;PytXTtTrE72Ri7RPjHBAiZtAOH+A/hd3hhNCBujUcA8vA0aTdueVmFVwh4nbeBUXpk34CFcPoQFX&#10;3y7HXSgO+0smqwr271vx9sFPPjzy2frW/QeMDS3xMQkjRubmzlsw5SsX506daeqwl+/YVrj+k70r&#10;3sn/dHXVocHeSBZwcC2D2ghTBwLsjjED46RKANc73wsfHqH1F5yw+WC2DC0S6q/ahSFsoVoi4GEG&#10;3nk/66yxF100evHijOuvn3nqqdA+T8LhxIk9vDxXVLTgQeZf/rJt2bISJJk6VUv2QePIsY8Oeued&#10;zcXF3dFGjxbz58eOHTt2SO2L0KemMvEJRQAzBjzbTp06FdP4s88+i5lkgKr/+ejRzxcW+k5QvgXh&#10;0mMwlJx6wai2vLydTuekefMwfYWuCSYZaKifeeYZtc5ylMGrEi4EOImfECGgO6DeaXuXJTchhCYX&#10;2f6///f/8MxY+oLAwhULXZzHRROTKq62GL+44MI1BJwgYYbBd6TF9QgLXbzwJw9lWvXXSDchREFP&#10;ffzUipkr2i9vF98VB646EOzC/u/P/o2VZDDOfexc6JexRoWCHv4x4AYEenlIDlYCMuDVEjwAhgYc&#10;qmRoKiMtC0sXuPWALhs5z5kzBwKAhbd06OSnvsRVA3Hwmgi08EgVaUG+8bGOLT6054qzJ8ybmJgQ&#10;4zVY0RmE0Sw8LvRW75zjbIaZubFfmT2irrERaevLIxsv6oUA14LQoS89COEPl33n75GuCrB+g9iD&#10;vzQh0hjgS4cXuL5IKdOSAAmQAAlEQaB/9IDBCoYqE/7CEHAphTMvNRqsAGBYJDeXQ8CT89NPP33F&#10;ihWwLYqiDf2WxOFQ9Jhbtniysx1ereXJEaD+eP75RyorX4Hlrq+9L77jDCy9Vq0SH33U3dajR49i&#10;c5Ho2n7kSMPatcWbN5fa7YENTlNTbaefPhKeaaPL3y+VlBystOqx3cq+fXvPOKOgvBz3bAdSUvaP&#10;GHH4gw/2Lly458ILD7a1+f2KkwfOPtuhzfwZSjr5Aj2+dFZAigr2xduyxQjd6s6dOh/x7pemRZ5J&#10;VULCZw8/vHDKlE4rbLvds3lz89q1TQE/+AkRwpayZo3hlVfM8fGe++7rmDhRMXbGX3zHmd5pjxzB&#10;nZ7pySctTU26G26AKxQn/G9s2mSw23XTp7tyc8MX55tnfr7BNyv81FmN258V01b5lV5jr1lRueKx&#10;A4/lN+cvTl98w6gb7G775trNNfZa6I6nTw/gVdY3Bzh8hPYZXQxVr+95fWmp4eBBWe6UKUXG8p11&#10;mwthAA5v1du2nXPw4KywAP0imExxs2bdPXfug9nZPxPisdAfk+nXs2b90Bv59IgKwivJsIIJsamj&#10;mtuaNUceeWSd/OTn12ovBaZPwKW67AAlsPJNDtfPeD1XnsEXHGrPPHTM6oP79r332r4P32ooPmJx&#10;ivQRI0fOmJ15+pnxC+bmnHvehFMXT5w2d9SkaaK9o2jN6j3vvF7w6cfle3fVHC60t2l1Kt3HqmLK&#10;xbWsNj+/k+wjjzz/yCM4KbNVL4t4WQEuNbdt2zaYFz4oI76iLUCR0UcOESWHJgiakeLilI0bbatW&#10;ufPzc956q3nHDuVwwwa33Z67aZNl7VojJhlk29Rkf/LJLY88sgEPWr7ylT7tgQwj0CeffBI2+75j&#10;PyNDzJ2LrRFqSks3u1ydSxe8HABVIO7zwRCu9iNqHSOTgHYCWC1jzQwVHp4GwWHRXXfdBb2q3Gx5&#10;QMLNN6+ZMOGv69b5LdRlNXJyHLm5Y8zmSTBolcutsHXA2h6OGnzrLEcZ/ELgQoCG4CdEUG8BfDPs&#10;nbZ3cbBZhu4YL5dA14ls8dhYbiGDhSvU3HfeeSd0r7g8QXUO//tQsb388svQn2KGweDFZXHp0qX4&#10;/uKLL8pDmVb9NSIFNCbz5z99/hX3KwKOu7BzxC2hLuk7J+98Zv8zf/3gr36cw/LUEuGLL75AZbBr&#10;Oiyg4e4ZamKYgasJoffHa4IghifN2PBGbk6gMRw5cgRqU6jyYf48f/58/MWDZ9zWYdWkzoRSVOQK&#10;GTpQWEnjzVGkQlqNpQSL1uFwrf2isqq+a4MQqJ47WoQ7wP1FTWPHpn01dmeYxV6wgqSIKmbXwQMe&#10;uv/jH/9QL+VRNA3Cj5cDYG4VrBCAfffdd/GuQKSrAvnqGx6uhA4wXcfTCDWEddUdRRuZhARIgARI&#10;gARCExgoBTTWcHgU/9vfPvL1r1/79a/f8N3v3lJcfBQX+N4BuhIsH7/73e9irwMoprW/AB5116JE&#10;v2p07oXY0GD78Y+dp58ubWZlCBY56tLVhPIVv6hDwK2cAtYKSG++2fL222LZMuF774DvOIPzX/86&#10;tuXre4OUHF55Zd8VV/z31lvfq61t98vRZjNC77xlS1nAX6MrXkoObDq2jhz5z9hY3FGo4bmdO/8x&#10;adKLy5a99Pe/P1te7vcrov33v/9F52opF2tuGMvgHgYreCU+7ljKy22//GXMQw8Jk6nlr39t+9Wv&#10;3MdbH+F0zm9s/G1j43eczk2yUXV1zu9+9+hNNxUF/OAnRNDSfMTxeJStHL1vpStBp1P2d8Q2bx0d&#10;ura2zl1o8AWumX/5S+xLI+Caw2j0QEv76afG22+PgXL+kUfaYTqtsbjOaHqHsDXi0+Zp7HB3709o&#10;M9gseovT42x2Nivb0AhUQ3x6bMttW2+rtdeqvx5tPXrLllu+bP/81lvtP/mJvzT61QS3TDAxwzak&#10;8A6B/tVh+zuviY1p5UrL88/LyG73W8YVPztz79+efRbb3Ht+en/9Ddd0bvyovV1NTabf/37qo4/O&#10;2rQpEzsdhv6g/D/8QYm8Zk0EG1VhYoGO4Pzzz4dpEl6PhdGZOt3BXBQ3ir4BN+NCQJuvfByOeVp0&#10;1rKxP/nJT7DNEZ4jykPLP/5hxvsUXQFzDm6HvKKig1WOamLjd6idm2/M+JiY5LgEN+4zPZ6jdcf2&#10;7tx8eOe2Vr2zpjC/et9eR23DyMkzF9/70MILLh+Znu2uqy38dMXK3/zssxf/VXOoADvcRVeoxlTy&#10;wof3ndF8OIjpJOvVSyDIX+Ea+4Ybrl669CrsWFVcXCy9l2qcizRWI0Q0OJGAkGsJPXbl7XvB4XIA&#10;BxjW/fa38bfemn733bkXXWT6n/+ZevXVCUuXZvzrX2fW1i657bbUK66IfeUVBZcaxo2bOHv2gnB5&#10;h/pdyiR84+AxCeRWHp57rhFOYsrKtrz33i2NjUfdbmXuw409dsTFsIJPlX70cdSXyvd7Wimi6oyB&#10;7xHp47TXRxYUnb9d7aWcoDHxGhN8juMliZtvvhmTNgxXYWqKyTzYPr390Mybb8a8cAuWBcXFaqd0&#10;VaMeLn0LCk7bunUrDHixHOpLcWgCGoIhpu5fh+JUeZMNlGMwWHvxK3TKspKYZnGIYet3CJtoXObg&#10;TwPzqvxJ7soLfwKqzw0kVA8RARcpoMbojmjbXqgsXze9rmiftYT/FeJlsWXullu+c8vR4qP9K/xQ&#10;QMMVG1oB5TvoyV3l1UpByQ4/QniEAAXrsmXLIjIxgb4VfrS+/vWvwzUZ9JWQCmjzsfDG8htXE/lc&#10;RC7F8RRf9iA6CFp+OH3qi65WVr6p1fH7Nw7nHwu/1iqqaP/nirKW9vDO1kL0FXyYwBbqoyAB8o+V&#10;lZauDhEHyzN0QbBSpPYZnRhpKegCPAOA2tpvwwm/Q5gmwNbbN/gah0VaKOOTAAmQAAmQQBQEBkoB&#10;LTesuOaaTZ9/fsfnnz/5wgs1d9215NxA4cc//jGux/DmhjUNgrpvVRSN0ZgEJfpVBK9LB0sbUWSN&#10;FZDRYK2AtULUAW5VNRYHpHb7LV2aIv9EOA/Lxbvu0phZ9NF+9auzbrllevTpA6WUkgNrCxjC3N0r&#10;fG/p0gcLCh7atu37OTm9f4V71oBvgAasobq1C37FBpUx//u/rT/7WfOzz9qvvLJ/WxR1brCnWLDg&#10;kgULqtet68wjNdW4fHnexx9PCvjBT4igsTgYMmMTQvhflvFTUz3Ll7eceqrz+efNP/5x57MLfMEh&#10;foUr7OXLW+FzWf6qHmosqzvapHXikQX4/Nh51vNHukfor6b/6pbcWzbVblry2ZLqDmXzUm9BnZ6L&#10;fzXN+2uN8ivMon/1qzZ4AtFYNAY7pgKlf3/wA2xoiVTo3/Z77pHJf/CDO55uuFb8sNP+S9nc8s03&#10;NeasRoNrn/feE59/HtnnjjsiKEduQohHJrjf/vTTT+EQU53ueu9JuHt3915qiBzRJoRgBWIBa4Y5&#10;B46DvaLSOUK7JKfHYQSt8omqt1hsyYkpqUnOjjad09HUVJ2/ff3n/3yqrbbB7nE5YwwdHnvVvn3H&#10;jh5uamlye1wGo8FotbVWlm546k8HVn8QXaEaU8mJAi8gy+b7BXUfp7//fe5rr42+8MILEQ2RES0Y&#10;SY3lao925plnfq4twERRe7Z9j4nbYIgfTPMuvbTs7rsLNWb4/PNf/vjHfdqEUIoobvtRIuQWngFw&#10;2Nh46vbtShXa2mrefHPJsWOdT/U01urEjSZFVJ0x+mszsWBjAR7kT1xWg1BzDAqsimEBDV0e9kcJ&#10;sVLth8qceWbNCy8sueuu3p2CCQOWs/1QhHKxfh5jDUNMtaRGcaq8yQaqQzJge303IcQ1DpplPGRV&#10;H+PJQzxPQj643uG7dAcBm2ssFL/2ta/hDT9ExsM/nFcPERn6bqhNET8ivbBypbPfIjqfw4YjJH1B&#10;XSVqHqhZ8k1lq8BwCaL8HW8BYg8G/FXT4+FZf73R4tuD8K8NV9q9u0xuUTgSO8z0LbjtrfaaEk8g&#10;e+e+ZRwqdVlZGegFC/i1X4qWfRQw4KWoKNykYNTAreUll1wCwQ4R4DsFz2D6pQnMhARIgARIgASi&#10;IzBQmxDCogGOrJYsuf2005Kxs1da2o2ZmR+cfvr1ixebFy9uXbz4zsWL31u8+PraWjMep1977bV4&#10;ri5dVsEIOrqWaE8FU0e8m3b77bfjdUIZ8Ez7glGjJqxZ4/jqV7GJlic21nD0qHXz5tH33XfGhReq&#10;0fAFxrbYeqj3NnTaS1djQoOMxuJ9qBAvTMG+A8YveFsKhfpGAzSkxRktFouImZyc3dAQ85//fI79&#10;HdU9xuDt9oEHFNtnvGuMhSKsgXEPnpc3A3fg6I6wbv56N/mvf93+3/8eyM6Oe+SRM6ZOTTOZOh9v&#10;wOPz+PHJZ501atKkVDgc27SptLCwPi8vKTMzNjS3sPtHwc7l97//PV60xCuH0ObEud2p//qXbfRo&#10;fBJKSpJfew0bWsUfO2YdOzZmxIiUV1+1LFoUk5wMvbPy67Jl7pkzNW5CCPsRCCeM9KceO7bYbIZj&#10;Y0VOYEPuNR2HwSx0kdje0A2/occjoL/wcutpp51x2mmXXnTR5ZBPvIun1+uSk7GlZOAPfkKEsJWF&#10;596YGLjyMGIjvuJiPUbnpEluvLGanOx5+23T7t0GOFn+ylecP/2p7YMPjAsXuh54oOOrX3Wedprr&#10;mWfML70E3x3i0UfbcYhMApYVYp+uGKtpTEb8FscHVa7S0vbSNlfbghTF1DHeGL+tftsnVZ/ACBq6&#10;5uf+nqoUZI795TemXZ51+bkjzoV76D8V/AkW0I9OffSSsWdg27WwzZQRIBjYwgjN+9rdd7uxcaXR&#10;+M7K+BUbEhcsUGxqUt56Y2K2O/msxW6318lJTIx7zBhPSorGzBGtoKBg5cqPHnroW6+//tSyZX9r&#10;aio644wpjz/+wIoV/05Lg9l4O75/+unr8+ePzc/f9I9//Arf5WFx8QHs2OO3NWKwcmEDBYNuuAh4&#10;5513lF1eGxoWrlq1uLYWn7nXXDPutNMwmaihoGDk9u14c1gJN94oFixIwk24xhbBWAzzD/xOwlgv&#10;eeNGzJmQfwwNpY+63mXBwIFwqjc8focBCwq7N1H9kYL6o4U6nd7s0XW0tTvsdidsA1uammoq2wqP&#10;1Ozff3TvF4d3b60oKmhtavDAxafH47A7qqqrS48cSR03fszsPlnwhYYjL3zADkVq1fr1nS5IhFgr&#10;RMn48Zij8OvSpRWXX149dmxTSkr9888fvOqqG/BGM7yXauxfjb3TOxq8TGCqhM0anjRoCVB4wQ4M&#10;b1WjfwdhE8Jly/YXFTXu34/NIVJuuw1Wxla8jeD3gYOc8eOdF1ygP+WUEZdfPh6f888fs2BBFub7&#10;YFjCXkSkTCJAM4X24s7/+9//fl4eZvqmL7/Mz8lxd3TUNzUVm83xKSmTkBuMAS+66CItWxOfcJsQ&#10;wogS11OoMPAiv1z2wBAPr/5AkaT6c49a/PwSyksqNiMdhCVff9VZYz5934QQRrgQMGyODfiYD/EY&#10;AJ4r0AVYgUBjhcftGmsSNpqU5+bLLhN79sAXm/uyy+ozM4tXr45vacEKUP6an1/z6aelLpfiNw/y&#10;IFW9YYNsAjwvQ6ULy2LMezfeeOOiRYtgpAm3DND/SscXuEjBQhNTn5Q3LGO8SxdlSKLtuIr5LbbV&#10;TQhlcrkMRkz4xoE+F4rmb3zjG3hTDfp6XOMuu+wyaKvBDc6OsOMrCoVnZHxBWlzmoElEQpyUlzyc&#10;xIBF66RfDo2bEKIC2cnZMQ0xn//nc4F3Xv7m/bwe5DNeCGyF0Cjcdnf9y/VXnH9FiGkk7HXQrwsg&#10;LUiCSw/marQa+nTfuwMsCdBM3HRA+w9NNCCE3UNVzR85w2IaXQMv0tDjv/TSS/CwjE7EMwlMmPBK&#10;gU7Ed8BHTPyEpwLgjOUBrK0BP9jtUtgGIreKQzsvmT/imQ+KmtucZ81IP3t2lsFig/8NV1ujx2l3&#10;utwt7U4sAdo6nLuKmvYcbY61Gq9fnPPxziqbLW7+nJlZE+eFFVQ1gpR2yAzugOQQ7h1gPgzLISyx&#10;or5YYxEIaHi4i+Jw/4IicDeHjUDlBsU4xGDBlQh3mnjJJqI7TeSGVQRuGOF6O0RAE/DeFf7CaTgC&#10;pIKbEGoXEsYkARIgARLQQuC4b0IoHY1Zbbb2q666fenS1KVLZy5detHSpe1LlyqHM2cOklNOP1gz&#10;PR5oxLGsV8NZEydCM+o89VS5/SB27zJcfvnVFst1p5/uGy3Ens5a+sMvDta7WOzi7k4NWHbjJBZt&#10;OIOVAVbDeF6NdSTO+0aDfQGWy9pfFcRt3uLFS/X6m595JlbuZIO/Tz+N9+YEdLBQtfVLwAJ4z57q&#10;rKy4yy4bD4cbap74jjNQTE+blnbGGTl4J/KddwrKypr7XiggYGEt1VtwQWt+9VXTBx/oq6oMWCNu&#10;3uwZMcJx7rnoUKM8RLx33lG8+spDOM3w3sNoCVjQ4wU3mCN5rFb32LFwb+zx8R/tsdkcV1yhLyxE&#10;zlpy6/c46F9fKcVhfxUxbRocJjruvLMDn5ISPZxsfPBBj/tPuGSF94Vly0yzZrlgazx/vktGw76M&#10;eNTxjW/YL7vMYbNF5v1ZVj7bmn3dqOu+Pe7bd467E441Xj768gtHXmhxed/ELFwkPrq39f07nn8a&#10;t6negq5OvyTrEiip3yp967kjz5W0lSAhkiMT7SigPcTdssjw6C5wC69hN2qelFRhcb1nefvVM2fU&#10;TDW26T7p9APunDPHNR43lNEE3FdL54lSC4PvGOwQT7lfEL7gUN0+KFJzFdw+YZqSpmG4yTwnLQ1e&#10;NuRnUU4Onnj5BkRWG5CTM8r3MGzDwAr3PGo0Fzxt5+WZ33oLblnkSWVI+hyGzVBjBLgucih6Z4dB&#10;p1emSJ3OjUnT3l51+GDJnp1Hdm8/8uWOY3t3NZYVtzY31jc1HqupPdzcJLLTHUkxDqPWIa+xMiGi&#10;YaL9Y9fHd5PBjg6Lw2FyuQxtbTY4t+l7QRpzgGIRN7TyRldjgL4JNtran0lorEnvaNiZ9vbbZ02f&#10;PgqbWsXFxU6blrR0qej9ycnxzgzZcUuWTFY/uKZEXa6aEGTwFBMaFtleHF500S1ZWRfDDhoehEpK&#10;1u/e/dyhQwNrPt/3VkSRA97FhrZOvlAFlRyck8JDuHo1wXec6S+jP9/qYQ0DXQ/0hn2scxTJh34S&#10;CQfaSSz8oB6CigpqKby7AN8vuEhh2z0Z8DCp39qC/WOffVa8/LK44IL1M2c+t38/FIsy87Vra5ub&#10;07BVOKqk3UWebAK8AEP5q8pV7+7Gr1BA42qF2QlSp3HpojqXwKoYCeF6AkXgUSjEGEbNUqEmXcdg&#10;LMNtDsrFVHbdddepv6oRfD3M4H4pCoczqPPSxUtv1t8c+0yseFbMOzDvzoQ7A37GbBwjnhGi21VV&#10;v/WezEjqnXs3QRqbQ+ELStp99wWsHC4c6FmsSbBU6B1wHr8iTr80DBPylDlnLVtTfOnCzFHpts8P&#10;1L67/rCroRIKaIM1Tm/ufOkNZW052AAfHdkp1vNOSXt7U1lGaiocxYwYO6NfqjHQmcBpCZ4HQ3Hc&#10;x4KwmITFEoQ/bFBMcLoC+kv7jWQfa8jkJEACJEACJCAJDPTd+AZvKVBwrhbiPGwdtWHD0Q0bkjZs&#10;eHzDhjM3bHjv6NEPYXAEsyzfABMPLU6psJzyS4hn7xr71VBUZFy/3oCt9rwuQfUVFbqaGtfUqfBc&#10;K3NwjRtnv/FG87//bfDqa3WNjWrkgEWgwqi2X32gsgxdH7Qdz7qxKJRGIoiPR9NYsqNp0OzAxADP&#10;sbElCx6544E8isBJGVmL4bNf0Xicfu+9P//447NXr07esEG89pr47W8V+7IxYzQyG4rRsNKCUSH0&#10;9ehB7B5p+uwzqMDQldAv65qa2u+4A8bsMFOFhTIOO26+GbsFIprvrxpbhd6BPSAMFZ2LFtmvuMIv&#10;FUpBWYbdu5Gzxgz9okF0/YQHMqA9K9+xEFbqtGcrY06Z4nrssXZ8rrjCceCA/k9/smzfjn0FFVNo&#10;mAfu24etAq3jx7vvuadj8mT3W2+ZfvQjKz4wPIXz5Ztv1ur+ImCtEowJP5r0o8emP3Zr7q1u4X50&#10;92NrP2utq9Pl1F4waeuTjc/972M/HSELuuyGirVVax/d9+iPvvzRgaYDV2RfgYRIHlFjYZyFjtDr&#10;643GHXC/gbQw7r7llgqTe7NpwyeO00/3ZGQYvvgiojwDRoapl7T5wuofL0viO25ioTXGFwR8waH8&#10;Lg8jLRFKJUwjAWeJfhQVKbRq3RyLFrlmzLA8/bSupdNdIyZP38NIWxEsvjk2zhyb0NHU0trSYjEa&#10;bUajwenELnUet6dZZ2/ROxw6j8Pt6XC6apuaiyqq9lfXFhsMHaMyXSMzRHyYty5QaHSTuV9tofqP&#10;W7jwP12fuoULYdmHmRwvLH/++cw330z/6KO4V1+dNnnyArjmjIhM1Bc+WKXBExF2QHr00Ueh63nw&#10;wQfxHX/xHWfwHb/C2BlfEPBFRv7Rj34UQqHQL6y8k0zqY4+djc/kycorBbW1bRs2FPf+1NYWl5Qc&#10;++yz0u3bK4LtcxsRTN/IeDAD+0F4A4C5H96PBq4bbrintnZOSQk8yYojR1Zv3fqn8vLtUPJEXcRQ&#10;S4iLBexG3377bVzawtYNkX3XZr6HvWcV/CqvaPiCX33XZvJQSo68WqmREV9e+Px+VcuVaeXlGFqb&#10;iK6SYRs41CLAATQG4AUXXPDWW29BS4u3c/AdWl0YscqAk9oXvWFbl1xaOmf5cvOnn2JduHrcuD+t&#10;WAHsUGjCFBqzASoTNocoImCexPQCCYQcqr0fOh8oWOUmhIgGdSrMUaE4xl/o0XASX/ArzssQ8FCm&#10;la42/LLCYRQ6aKyuf37vz8/++Ozk0mQ8s5FTaO9wRdUVC1csnLR9ktiPgqOgFSYJ3laBGTJuFmTT&#10;0HY85EaAAhr3DvCjghUOtMbanyL0Lg9iAGGA5w151cAejw8//LB6TcH5fhQVkDz/yttWHYw5ddqI&#10;U6emfFnU8Lv/7N68Lb+9pVlnNOMDH9ewfd5X3PzGxoojlW3TcuPmjE9csaNh3twFl165JGdaZFs3&#10;+zYWj3lwsfYNePkAY6F/+wwjGkVgCKO/cLuH733ZsxF3Q3geA4ul0AErEGxQqQbIBhXQ/dutzI0E&#10;SIAESCAsgR4KaCy8+jGgbI/nl7BC8Hjedbv/Zrd/46GHNpx99jNnn/3Q2WdXn332lWefvQEO37Zs&#10;2XzJJRfKz0UXXQg7C5ggYSEVtibY3QKmDdA/ygA7CGwfETaVXFwqZplnnGF74AF4esVi1vj224aN&#10;G1t+8xtsJdcjB68ZhQe2ajt22B5+WHjdwnrb5R9QYVQblZeVwSu60CthPR26PngVDmsFLArxDBxr&#10;ZZhvQL+Ml+OwSzUWkUiLFaTcFglPtvEdJ7GIRGQtzewdB8bCeOXw7bdPX7zY+KMfKV3v7Z3ujyou&#10;0eWP/ILg8YMamGEUhUrsYGKE95B16+r/9jd88AX3H83fwXZ8SsAXnMRfbHzT+Otf+/6qvUQYIuHt&#10;PLn9TtBUfj/hTsbl0lgERBcCrAozBBvirTEtouGlSMgeRA6Ch/cW5U1Uv4dHHmm76aaOzZv1N95o&#10;g1doHN5yS4fZDK2s6+WXm+fOhUto06OPWnAGn0cfbV26NEpB7V3zpaOWPjLlERSKojdvNiBn5K8W&#10;dP2Nreur1i/9bGmjo9GsM98y+hZEjqL52FgPG5E5nRObm3/Q0YFtfJTB73SMaxI/a3r8b84ZMzou&#10;vbTt7rujyFlNIuVHepbHX9XjKvwCYQMf6QoTX3CousXEYbBpJ2BNMJNA1yl3S1N2IvJOefKDw3//&#10;+8XLLrtQfjZv3ujxYJ+izt/ltkXaW3f99deDWOeIUIXfbxSEGC/aS+oZM3Pq7DGnnWu3t9tdzka7&#10;E3bQ8UazvQN20XDK4hZOd1tr29HKmgK748um1l11LTVm28jJk999f/3WgpLqdnvYYqObzP26GFsw&#10;QUemBryhfP75F373u9+HiwM8Hrjvvj14sIENAJ5++mkoOiPq36gvfJhk5KwiGygvT/irXnDxq3oN&#10;VSOHxtVHVr0zl9K4fv3RM854ZvHiZ8888xl8UT8bNjyDue7CC1+98ca3amoUG/9+DLg4YhaV1+7f&#10;/e538EeBCf/pp1/+5JOMo0f1cENaWrz5nTdvtLfVwM7Q2dGBDS37sfTBzwqXCcwt8DeCF8AhhLIC&#10;vS9w6hksVOBFQV2bqYfQy6BToBiVAXkiZ/yqroLw689//nO1gfIQ+SA3RJPVUJPjV2So/opUvuXK&#10;tHIlg128ZOTBRzeYJaJr0EHoJjiDhqUwjKChZJQBr3/4go2uVnI1hj+Q9ud+97uU228Xa9aIm2/e&#10;fPXVN2IpXlv7yCOPYDaLLnO5/SyuLKiqKmC+MibnSdlAjD50qO9EGnC5JXcdlP0O3RkMMvAXk6o0&#10;W8EhLnwoVzrTCHgo06obGPpmhbRQT0fRWCmTeKiMQoMlB0k09pFrHhG4bDYEX0lGXrzUjcKjArbX&#10;hiofJvO4lEOzD/d9CFB0YgNJyA8uQ9jZEjcdodaxvUr3uzyhy7BYlVcNuFiBDbt6TcF5DGp0N87I&#10;vxEV1LvdEP6//uO5ny8rO39e9vXnjtl6sPH6X2w8crCwqexwa0Ndc5sjv6Tx4ecO7CtuOWNq8sSR&#10;tifeOPbtr5112Q13ZE9ZFDnF7tpCF3xvz4C+g1st2aI+NkpNDmFAIRjCyPmf//wnvuNvwGGipS3o&#10;DjyTg38P34VH7++weVL3/JRfor6j1FIrxiEBEiABEhgOBFQVosYvPVZawdL0BqdeQUNcib253e9N&#10;e2VV1VcvuaQab8p/85uhPnBGjH1CsEEwnsqG7S1syvzLX/5SrTOezGtUQHfmLO90PR5sJoYvbd/7&#10;XoASvXFMb75pWLu2+Xe/81dP+ySQ+xqj8rI+OHz11VdxGKIVKjq5qTfeH0TkWbNmQdeJhNBE4xCG&#10;kOoarqioCCfxEyJgeR2WT7AIoPSnP/0JpjQBu1td/USVv2xTqIW1qu3SqJgKvdRTsa/Lzn7SYPg/&#10;b8CXP5SUyO+9g/qr4vqwuVljM6EohKdyrOzDxPdpFeQKkqMxf3SKr4URBBvirTGtjIb3c3F3AfMW&#10;6ASxS0xEaSOK3DVulERf/3rH6tVNy5Y1p6a6vZsQmk491YEz+GCLQo3ZalzNdz7d6By1HuSvFvT8&#10;4ed/sucnqebUVxe8uvrM1V8fHRk6tZ5yE0IcVleLa6+N2bTJYDJ9HLvv/pjvfx82mRqbE3rIy8Y+&#10;8cQT0KrgLwQYhmz4Dk+UeOsfXxDwBYfyuzyMqGjs5AZNotyEcO3atbt27VIV0DhcuHAXzPTlx+1W&#10;flWHJH5FWu1lgVW3Ato7T3V+1Cx8ZUVzvmHlQZgt8WPGTzjvq3qz1eN2trldboM+O8Zmb22pamjc&#10;U1a1raa+NCUueca43EXTk8dldzjtNZUlHjxxa24Rre1hKxLFZO6bZ8AbVC+rD6qrX7j22rvxbADv&#10;jCNovNL5VTjqCx8mGTmrqA3Ed98LLn71VUBrmYK0swrbrT0ZwvWN8fHHZ8ycmeh7yfD5HoH6RmPR&#10;MArDZRFTKCZS6LPQZbiflw1saDh121PC85SIeVnc2CIO/+Qn/znvvE9//OOwsqSx6LD5DEQEuZmY&#10;rxAGFF31pN+v6iGmTVRPijQC8lS3kgu9CpI5yGqoyZGVzDBYuSoKKasy8lALwfrd97x22ZBCCErw&#10;wAuNqmwsvvSL5qhzHejxYHmDRQ6WOuL++xUHbWecoWyY6/XRFDVe2Ud+YtY7N98ZKWxZUK1i5Sb1&#10;vFC8jho1Sm4iikOY4kKDDDI4Dzj4G/BQpoUdPf76ZqVG9rmCRdZ2dY4N0QrfhXfoaGFRqBEwCqBw&#10;f/LJJzFxQQ8OXTNuFvCGJbazQ4AlO/jAhhfaYdxryJ0DtWfuOxhlKvWqgWWnzErtQSwhMG2iC7AC&#10;gUK87w2UOZ/3jb/d8dPnXnvxH9+87NRbnth25vc/wefiH2/45SuHvnPV6b/69oWXnLXovAuufeOt&#10;986/5SdJWXkRtc63u6W0wxfT33sGiBZsyQPOkBGV5ZsDVgIoBFtl4i0obDSK73feeacqHhFlK7sA&#10;nuLxFAfZhgijR49WnwZpLKIvM4DGIhiNBEiABEjghCAQUHnY+zIRLJp63vDQgw/KZKrtG77ILTjw&#10;ViYuw+peFtCT4roFcxU8ToetAZ6i4y9cRmDRpu5nreYr798uvfTKiRNjdu16/1e/+gzZYoc2715b&#10;gT/YBCUv76Kbb74bnr/kK3KhA/xYwfcCArZrgPLupptugreKcImU3//73/8i1WnnnONOSTGtWYM9&#10;SuBXwdXbFYVej58Ur74wdzr1VBf86ur1Mi3MHPwKQoVx44qf8KYbgOCtNGzjgxqGqI/cggNJsBrG&#10;jhAwx4CjOukDWr5OCKpYl4A/foJFA75g70TEl69rIXN4idX+UhjsFLBhN56H4zYD61FshVFTU1dR&#10;AX+a2FBOqSac3+J2Iy9vOhqCcjXC9G1gSoq1sbFjz56qsrKW2bMzLBaDX/M//LDo6ae/qKtre/jh&#10;U7EnYXx8mL2YIUVwQjJhwgTkE9CfAJ7e45YMRnyzFi26+LrrRiUljX///ezTT89eBG+3gcO4PXvg&#10;6Tb7tNNw3wKeWiRNtgJGN3hXDlh6976MYFq50p2a6pw9W9fcbHnqKXdamnPWLJzRIpNY2qJn4UEP&#10;r35DeGClEtGmT7BDaWhYd889zrFjr922bQ8EKVgltVQmWJynnza/8YYpPd39wx+2wzc0TJpiYz04&#10;xKZEjz9ueecd46xZzrvv7liwwImTME/WUpbcpwtdhfuiELvPf1jx4dNFT9c5qh8+/aazFtji4xUj&#10;a5SCD7TeL71oNdeOf/ir55+ddjacPscawrtZCFg3DDrp7RSeIuH9efa+ZQmOGufoOc74iXDtgvcR&#10;PvzQ9MknBjh/Rhzza6/pa2tdkWw7iUEHq71vfvObeKUaN4Qwe8Fb/zD+gi0bhjMmYTwvgVtPCDxG&#10;K24j8V0eQvAwXaBWWpBiosbOSMjw/fffh0XSwo6OxJ07ZULXNdfknNsxceLOjAyBD7bS2b174c6d&#10;nbdV11zjmjcvQbvDX4wd3Gfm5+fDGCpp0yaIuictDa6N7FdeCa/oKE5/9KjvoZbKI46cGENNbsr+&#10;g2ZzXEJ7bV17c5OjA0bNbjiGPlZdW+OwV2JOjIvLnjR2d/7RZrvDCZNnp1tvNMTazIaGxqlTZ02b&#10;F2YLrygmc7VpSIuJBff80G6oG0zBzPmllxrz87/qdi+sro5va9udlxeHe3jMtIiPXxEZFqBjtLlD&#10;ivrCB20grl+4BEAIpUEcvuMvvuMMvkMOcXWQNlNyRy/5BZt64RoUsPs0soJxlrpmUNUZATP8739N&#10;27frv/yytqJi39KloxctGj9vXvqZZ45YsmTWzJnmq6+efvbZWQkJ7pKS9ltumR4bG34/tLAXEQzD&#10;X//617gEY8rF2gNDEi+R4Ekwnt9gajrvvPO8u/Jmzi1rnP9FwaRWMdsj8hoaciors9LSYkMOSY2T&#10;m8Zx0b/RIHXoFLzk7rvckhtkYTirSxe5kMOrOXhbCwsbvFoBbwm4vkDCIRh4BwLPyGF0iTUYAEpt&#10;F55jITKurStXrsS2dbAMxXSE5R/U+nJ3OCntGOAyZzgLwmSIFY5MDvi41sN6Wv6KbbVQELQqslwc&#10;Yl0qZ0JcNJEz3HfInIOJaP9y05Jbb2mXriHkgllOblK6IHKhV4myODnKYB2M9kLlh6zAEBcLZKJ9&#10;3ghYc9m/zZdeKubNs8+YUY1NUL76VUX1PG+egJ0sLhJjx9Z+/nlCW5uWXTd7F4E+wuIExhPf/va3&#10;1W0DVWFAl2GG+etf/ypnJJhgY7hBcuSQxEiUh77ZyuGMZZjMDRc75AYvVRBCrCKwcJLrZ6xgcR2B&#10;HSueKqmHmABha49ScCMDkUPFIMDYW0+6IEBW6tpb7kAYxfhFe0N0KAYd5P+To58cXnAYXji+dtnX&#10;MFKCSVT466A3pWQFrSLqjKc4WEDiooxBgTUDFg94yQYBLYXsYSExbhw2IT4NhWqROrVikDrQRiYY&#10;j9J9h/QBLZ0Oy00ppYjiPPoaYxmC/Zvf/AbPzrEC8etBNVuNDZQ5W+OS4xJSMf9kjxo7Ytycz784&#10;aPE0njolY9KEyVfc8M2pc88YPXle9sQ5o/OmWGMT9IbuHWi0DFgZp+um9VKUAoZyZ1o1QKJQE8ge&#10;HDRBojQuxnqXri4C5fMP5A+AWKphKoatOiYHSB0U93j/Bn5dIlrG424I8NH1eIYUImCJK3cgxESK&#10;gA4NPXNiNkNV4dxDO0nGJAESIAESGIYEsI5SW61sQrh/Py6dRhP+KQFrLekqDQG/dltAI03v58DS&#10;jVp0Knlvhk4sK199deXBg/AYK7A1hZ/PB3mIN+fgWDUl5bzzz78Zj3C1F4cbEqiecb8EWy3oyjUm&#10;RMVwv/Sv999/6tixZ5Yte3rv3n9u2ICddvySt7jdL9XWPvPRR//avPnpPXvwUjwC7h9ClILKoz4I&#10;V199Na7rYeuDVQKWAlga4h4MqwcsHfAFCh38hV2GPMSCEqYcWKshsnTtigiIHDZzvwio+euvv+jx&#10;vGizvZib+9F55xVec42AB9fKSn8XHFJBEGn+iL948aiZM9NLSppeeOHL557bXVzc6JvJqlWHn39+&#10;9yefHMGehNdcMwkbSUVRhF8SRYK9cow7kPk5OYuqq+fNnLnQ6VwQG4v7innTpi2qqsJ5fFcP540e&#10;PT8+fqHDAYHRaEgOdDDBwKOF0GMBPnClvTz0lJBpBxSxEyZobyPqAzGGMEN+INjaE8qYuIHCzpTX&#10;XQeNaGdSuApftqz22WerA37wEyJoLAUPJ5YtM77wggkvp958c8fVV9ttts5pobhY99xzJvxUUoJb&#10;QXH4sO7ZZ02+HyRE8tAFhZa3VZWrYONc0Fxwy4QlNy8xZWd3Vlut1a6357rX3Na45vJlhe8+e/jZ&#10;zk/+q8/+24HqaWkj7jfQxdAIyC160Dq0MXsU3DmM60g5z/6Vr7gtFuSDu93u13PxgMq7Z1FEQU7N&#10;chaW973yi5y11ZM49I0T0ZDE3Rp0oPKBDe5LoexQbZNHycMurzujRimHqlXp6NHKJoQam4MJE9oi&#10;lKJrbzd+8IGuvFxx8ZGRgf05DZ98glGAj66oyPfQEPYFAo1lezx6kzkuM2v0ojMSR442YV9Qvb5N&#10;J+xOZ7vDhX1drQmx8dg7sqahsqKmramlo7m1uKisual15vzT8iZP1VhIpJO5zBbTPiZ/TNG4gcSh&#10;lCsoHXbtgldxbCfwIjQGn3zyMZQ+6hUHjly9k+eAX/hQEN6zQQ21Bzxsfu211+SGliFCdKwCZnje&#10;eY5Zs+CQygH5hyLg9NMzr712/I03Trn00uxbb5111VW5ODz/fEVrE/pVG429jGhoHdqIPsI9OZ4K&#10;QNeJ50PQcEGHgouvzAcNPPfmm6efdx52d8WgHSNERrZwjdd0lYzuYqq9/tHFlH4G5GvyvqF3bdUz&#10;uCpBnQRdCS6IEG8IuVznIILcElkGaFKgvvedsnBpg/pSCpKvtKs5+0530BhC7agmlwWp5frNhNJr&#10;kFwDRMfhBEolcaHJWBlC3ypf1olo3vBrLPrxP//5j7LvLlYsn38Od8jdHxz+4x/ixReh4PzkY2W+&#10;kgtgGbB+joibr1D5CgMy8e36c845Ry7j5ZCEzES0qvddnkEIIRXQvcp64hByJW975BnIFVSB2JYw&#10;7EI9ivELsL641O8vVLzwouvFT2I+EecIYdE0e4TmjIJg/S0XLbjVwiMfaDOhx8QtH7oV2lIZcIuB&#10;wQvnfrBWxmaM0HJG1H3oBTzggWNAvC+FZXDotJi0oVRFTMRHKu09qKVKlrjkMTPPWHLd9dCHTs+N&#10;v+K0UWfMnjB62kI43MAnJWeSlkxCxJF9HaLH1VvrvhQkM1FzgP4Xb97gcqOeiULk5FCSOeNL6IAb&#10;HxQqA54ZROdzpi8EmJYESIAESOAEJRBMM+x75fK7VqqHvl8MDz74AI79spPP/8vKy6ZPD2MBDcUo&#10;rmG9LaChP8Ud3ZQpazZtOrhunTj/fFjbBayAaG8X5eWmwsLJ3/3uT2E1HDhS8LO4fCKVV42iNWD1&#10;jJfRsEL6Yv/+7WbzzuJirNvwWBh3U75Z4MHvN77xjS1tbftaWxFZBtxf4aE07q+CFQbjAqy6tFQF&#10;dxFYzOEtObACQ2iZ8V2elMH3EOWij2DsAOMC/IRDmBVI+2gtZSEO7qU//fT1f/9bXHeduOQS5bNg&#10;gXjpJcXSJSdHyQP7LMECety4aVFbQHtLqcvPh2F1y9q1xSNHxsMLX3l5i/w89tgmnExIMM+aNQIb&#10;vEMNHbbmIAMNiDS9CWgBjZUTOMAH9JjY2LPNZtPatW333gvTVJhzuyZONOzdi++emBiYukPE5aH9&#10;8suhHTZ+/jnMZuAkD4u1sNWA1uaPf/wjeh/e02AvBhOSgElckyfri4vNb72lr6pCNZB/2Jz9IkCM&#10;IcwQ6UgTwq7n4MHGGTNuKyu77+23i0aNOh2VbGhwP/FE+ebNzbt2QYD9P4cPd1xwQSIcjIctq6lJ&#10;9/nnhvvvhy9ycccdHdjxzzfJ3r2GP//ZXFGhx01QYaF+xQqj3+ezzxTLaFjHBrSJRrfCnD+YBbTT&#10;7dzfvP+X+3+JfQUvz7z8kamPmPXdcBoaxBNPWPfv13d0iKqWxhWHtqzIundF/ZsrKlYon4IdK35+&#10;68jUWChjYV4cupkYWdItBh7w4E7g8suv3r/fYDplsjHPOza8Qa+vzMvrOOWUTqNLdLd71Kiw9Hwj&#10;YAxiqsGsAgUx7gMR5GsTmE+g8MIsChtYzB74C0mA2OO7PISE40mV3wQVomg8rIK9EmwJ8SbmROzP&#10;iV1HvcHxta/pJlYYjV2Hjq+tWzdxw4bOkfi1rzny8hS1tZbwzDPPwPAQE6m7vv6bLlccXo6ZPRvP&#10;YJxTplheeglbNRoOHIDPovZbb1UPMYadmHTCBbRUy+sdOr0BOmhnW0tHfW1HUxOmx9a6+mbhcZhM&#10;xrgYU0KM3iBcTa3O1na9MJpiE4U14ZY7/2fuqRFsTKR9MvdrEy4x8o0W3AdCrjC3492YzMxtXR9s&#10;09iCKyyMGQEQ1u7o/RDXlIDAorjwvf7661DxYFNBKWZhA4QH9/noZTwSC2sxF5qV3ERXvjUl7/CD&#10;hdmzXRdc4EhIqF616shddy2y25twsYOSCBcCjBRcE3GIbUg/+ugQFMJaLKDDXkTkWgUTkTRHxUoA&#10;4xS2fngc5TvolHcgEhLsr7/+XyFgDHZ4jvjiPChbZlksyXgMGrA5oSe3cONgYH9H76OZsH9Hp0Bh&#10;JO1JcQa2qL7dLeFIC2hEgCkc5iIkwSIEr0pAnHAScoVFEXykQo2CAGHGfA61l29WVVVVEHX8hAlW&#10;SruaM2Ji8OL1c5kcPyE5rK19C8LlrHe56KB33nkHKyIUHcVFc+D49pZ21QIaC2Y5uYEkLnxYvYQd&#10;WWo95awC7NCc4sUvTCC4RmCSiXQXUzVDXO/uv//+sWPHdmzYkLxpU9rnn7csXz4ZFg9vvNHjsLgY&#10;kPHa3BtvvIElEJhDYIKtgnpThVChf6WoyKAKA/KBmafsdwS5jId1BVZceOqAXRAgCX4ZQmxgtgkJ&#10;BArMJMgZKlfMKngaiqsqdKzyELMEJA2XdSACMYgHvsCsHppozMnQ20IacR6CLSP7ZoXOQrbAG/X4&#10;BdjvfO87K46tWLF3xYrd3Z+qb1aJa7zPr5qEeE987eJQFtBhr4MYOHjbAN2Bd6rgOxjmzxg1gAAX&#10;9ugdmFyAhhpwHtBgkiwfe0cUoMvG6hdPnkAJk6Q02gUiSAW6A9cyNchNa9C/EBXcmwBv7x5Uiw7b&#10;wBCVxJyTE9t42oyRDfaEnGmnGUyBX9CJqJlyRoKEwHe2fM23d8DQhmSimdoXY351kHMs9hrBvR7k&#10;Uzoux4MBSKMsDjMDAAI4hob2UYZMILeYTDClYCWJ906CBflmKOYNGVCufOk5GCs0GQsYWkBHJEuM&#10;TAIkQALDk4Dvo9D8AwekBbQ3KNtyIKgW0Lqqygq59pJuN+TCC0sHWHDu2Lnj+utvgDGC1HIiDa5V&#10;uBThvTYsOOBHDOsSvB2J3LFNth9orBHPP//8ysqKM88UZ50VSssH4+g1azI+/PAjGLH6Gm8PXM/J&#10;Zw6++WPHIVzv8Yaj70nZBKgP/Nwly2fL/VI9+fw5uqzkC4OK9Yq2gEXPAw/chP3MVL0onA1AlXrX&#10;XUJuglVbq3w///zrcH+IexKsYrVl3CMWuH70UdHNN7+Ls36cJPULLhjzwguXwmJJS+boAggbTNIQ&#10;OaCqHRGwxsXfH6em/vDyy1sfewylxjz0kGvSJHysTz7Z+ve/W3//e+Vw4kR5iA3aYHtg2rDB8vvf&#10;t3odZYStiSowuDPH7TE2/g6aRBqXQjz6SULC1k1GgJRChr1iCcNkuHBEHeWDpVAZaPBzoySHQvnm&#10;m7FIFS+80HbhhQ6/lqG4sjL9hRfGQAcdrDAU9MILrRdcEGDfd6y24TFw0aJFuPnE3OI/jbSXX7j+&#10;wvL28vsm3vfAxAeA1S8CagXl2IoVBjHrffE/1widT4Prs8T/btQ1ZD3wQMf99/vn3Luq0oxITgW/&#10;+92/0aInnmj3rXNMzB9crjEdHVdp7JTe0bxj8AE8Lfje974n/WPA/wbuCaHzgg9HqISuwVsJQsD4&#10;C7oGOMyROchD+Jnxm6BCVwN5YuKCU8jLvvjC8sQTMnLbSy/pL/vCYuk6bHvp17++7IknOm/eXnqp&#10;Dbo/ja2Tg0K2aOVHHykeY1Sxl6MAQZ7xOwxXAFqKmyho5zVNbh5PwYr3Dn70DhxAF+8vLHZ21Dpd&#10;HWZT3OjMKVPGrHl3g9GWePF11958x3e81em3qTt0I0BGChIMFaVc9Q6oCjQImL5++9vfoqf665oS&#10;omLwUoU9nVQxC9cPAjIJ/QV8U+KpSUQegXrnjPfB1TVDMCC+qVasKLrnnpV/+9vsM8+cDYUU0kJ/&#10;BJM6/MXh8uU7//KXQytXXg+NcdhWaLmI4EIPhwbIHy+zo6XwPYI7c3z3G3SmFStcN930LyEuEaLs&#10;LLHubB3cgF133Uf4G7AaoSe3sDUf6Ahy/D744INwuyH7F4dwmuHb3XIVhGlEXQWh+/CaDqwsobuU&#10;Qgu58r0s4j0eHCKCb1YoCzMSLuWqtKs5wxYVQZ3c5PaPcuD4FtS7XBTkW42BxqU9/97SDoUdFnty&#10;wSwnNyjvcOFD/bWPLDmroC+QwwcffICE+C4nGe116znKlO5G70MG5G51mMy1HIZZBfWsjVxs+85v&#10;qjD0Xl1LIUQ10MCAdwS+w1na3WOU4cYE9ynyBU95iLUEfsVbJv/zP/+DB7HSf4L6K1xdYxpEqxFN&#10;jaz+ipg4jxD1+EUTbnrgJrFeCD8jhH1CxHk/64S4S7z055eC7cUCDmGvgxAGPLxUlxCgCicbsOkG&#10;aqzeAzp0iu4qg5rAIRiM5ZEc+WMTQlxHMCfj5R6/azTKxUUNkWF7Ducqoe/pwjYw9LVsTsrR2y6Z&#10;tqs8bdGS+y14wNznIGckrM0wsvBwKFh+UPpD0R/RYsxv0N1zzz1/+9vfMB/CyClYKaB95ZVXhrrX&#10;6JUS9YfTlbAY4IJG+5yD3DCb4bmvulVy2PwZgQRIgARI4KQn0Hs5Ic+of7GUeuftt/Hk22rDP6vF&#10;go8Zi2G5VFPuxqUCWpo8q2poVQF93XXX+yqg8XwVazLoBLHsgAIaSxA86ofXs94KaKxCsLTCX9iY&#10;wulziDBr1sL77vsVcpCuxI5LkMoCPP32LV02IeASub8qKV8djTo3+eRAY3I8bN+58/N//OOehx+u&#10;lSa8eKywd6/4wx8UN9Aw5XzuuZiZMy/LyhqF1RUU0DB/05izX7SGho7CwnqcfPTR9Z99pnjUleGR&#10;R05fsCA7MdGSl5ekMWd0AbY0CaGAhqBieQRFydlTptx/993SIjXmRz8y5OfD1tJ+1VWuceP0ZWWm&#10;Vav0sGjwHkpTfF1TE86rh2Hrg9tFrBphhIXbFayqw8aXEbBSR9AYuS/RsJaVzotlQA21VzJ0uS+/&#10;bP7b3ywwOfzTn1oXLHAlJgawXoQgHThg8FpyBAg1Nbp77olJTvbcdVfH0qX+kULc431W99mPN//x&#10;wB9/8OMfWK44Oz3LGhg7zK4bGnQipl5kHuxRvMssjk199KfxR4/qr7jC8cgj7WEJw5IOb99jchs1&#10;Ku/AAT2cmfi2V6/HvqBWeO3zzWfBggVIFTZnGQH3pQ899BDuhzFzwv4FlkSYmmHtBbMXGJhgdoVx&#10;DaLhCRAiwD5IpsIhtGOQPb8JKlihuClFkDbdUOvjXVyIuowMK06R1IqGdB6680pLk/D8QB7m5bnv&#10;uutG7RKL+0zcR8EmDrO3xgdpsM3BDqiwzQlBDC2FZalWBTSsMhvrj23Z9MWyFxrqGouamqvaWluE&#10;py0erg1111x7x9SZ85JSU9Pw2GlwA8YjvA3I21Rsc+93/wZ0CPCtCfUulLzq7kYDWkc8P4O43n33&#10;3VLMwgbIJHSyiA+5DebHM2wmMgJmaXXNoOWaBQX0gw+uWbHiOo+nSb4pDKMw2G3hL75v2VJ///0f&#10;41fYj4atQNiLCIx5Mb6wqoH/DSggIMmQPaxGoID2G3SKAvrmm59RFdBniZiYjOuuWwGzs4DViFqB&#10;FbZR/RXBuyrYiVH8gx/8ACKqHkLLL4sIKKIQJKn5lXFg0weDRxhTy0Poo2Huigs3tCe+kuO3oFIP&#10;8ZK+OlKQHHavV111lTS49itIPZSXYywMUFB/Xen6C2lAaYc4YVklF8xycpMKaGhyIxpZ8kIPEZUL&#10;ZjnJQFcbdlIN2Dqp6sVf2H5iYYMA02DkjCk9xCHe4PHt/ei4yZUbzHLT160zv6vYK8hgv/TSqjPP&#10;lNUIeEcAscHzCfQ7zFSlzw1Eg7JY2uT6HeIiC60cVrMxf/+7cfduLLVdCQkdP/7x0aYmGOqCfMC0&#10;mGFwN9RHBfTND90cQAHdBvNvIT4RKc+m/On7f1owZ0GImT/sdRC9Dz0vNtOGV2IsIXAdwQyGSRs2&#10;vBgU/eUSHa9SwXc2HkpBYtFBuHZjUQH33LhBQInQeEovybBAR7kwzEd8eJrGg42w93RhGxhCtDAV&#10;zE4+evvFU7+oSFt4DRTQCdHJoW8qOSNBJKRUBMsQgwUGExoXY70zwXC7/fbb8XgAQyDEC6yg/d3v&#10;fledY7W0DrnhIot5Rr7OEixIByzS8lpLwDjFdQErBy2RGYcESIAESGA4EPC1dEZ7fbXP8hBXonff&#10;eSeUArqyolxVQEsLaPz1vgnk2PnFTiig5Y7SMjupgIZ2Ayfx+jDW03iIHVABjQjYNAbK67DdgDUo&#10;Fi5how1oBGlIIrduVwOWI3hlDwY7uCkd0NIHLXPZor/8pQL+N9Rw7bXKJoTY5+93v4vDwgirE/zU&#10;FwW0mjOcPhcXd97H4uRXvpI7alRky0RUGHoBGAkiecAd6qA7wM0z7n7hygCrYVm0cdMmfXm5srfk&#10;qafKM/p9+/T19eqhPClvrXEbo4W/lGcsr2EZhyU+NviGXgZ/Qx9ijY6FuJb8h2ycJ580P/mkNSPD&#10;/eGHLRkZmvYV9GtLRYXuootiYR99333t990XQAENe0PoPtCDfmvilduP3fLrrWLb1c8/pTv//ADW&#10;01qg3XKLDX4Rzz/f8fzz4eciGEzhdg6uYGF7Ap0U/srdWkIc4jme37wRola4i4PI4eVN7Rv9ydxw&#10;d4d7PI0FSbePmLRxX6rdRY8sCINIowchRIZdNux0NI4FOVLkZnehdS7yvhTvn2q5fMhqt1RXHt28&#10;bvuLz+4sOdZotmZPnzkfk7bHNW/hmSMys7XIyUDEgRoFEoWcoSnAtdK3CPl6LJQg2DUrUmGIuqqo&#10;DMjDF6r2HKCKgsFX3yspFdByzRDaBYes28qVRXfdteLqq6e0tzdDHQDvSvX1DZgicCeMQ+z9uWNH&#10;2YcfXqtRAR36IoIxAp8GeM8A9/yqNwNo2VBh6HdwUr1MGFeudN1yy3NC4JWcddni/VnYrS3j2ms/&#10;DKGADja5ae+CgY4pL23woYGVGMryW7kFFFEIEp4k+U4UmAqgyJZVxXIOWUH4oYrylZyABcly1ZHi&#10;NwX5FaQe+mU10Igizb+3tMPiQyqgsWCWkxt0o5ANaHIjUkD3rgnQYUbFX7zUj2wjqiquR3feeSe2&#10;MYxoCkIvwIK4vxY2WJsZ9u9Xq604tgrZCvk8CTImH3nirgTzifwb6nDdOiMWIno9XMvrLrzQ491S&#10;NVha6cRDOkOIbvwC7C0/vEV82ssCGm9PfCbSG9PPjT33Zz/7Ga7pIfpLy3UQ/Y7VL9YqsH3Gwwx4&#10;csAVHK+J9Is1D5Sw8hKP+z6w+ve//411Gjx7YOzjigaX0ygICyQID2QbX3CIsYw7CI33dFoa2JuP&#10;uuZPtzRNzk1pdSfc/vXrJ88/Py5Vq11IMOaDc9PqO9eFHq0RLcbUrLR0vbzT1zhXUAGtERSjkQAJ&#10;kMDwIeCrgFa1z+p7xlIBLS2gbTE2aQGNWzms3LotoCvKy6TSWVpASxccXv2zc+fOHaoCGss76WEK&#10;azKY7GElrSqgcc+G1c8JDf0Pf/gDFNDYKsS3FfAChnfkH3/88eOuH+8vtli6/f73vx879oO0tFI1&#10;z//7PzFjhpgzJ37ZssnoU9hN4D4fBg64NeqvcqPOB12g6g4CqtJki2ABhKU85BBuCrF/Ef5qOYTS&#10;AW4QcDeovXpwtIe1NXSOP/zhD5EW9+04RICFCCzI8Lf3r1J7fuKGjz7CjoLm3bsN993XkZAQjQK6&#10;sVH35JOWGTNct91mhwcPPxS4yVHv8fysTuBd+i9/saxebYTd9LRpbpF8TExeG57k/rNFXfeG3f/8&#10;p3Kbes01jm9+M7wXDsTEC8i4Q4DeRI59TIw4xP02xAx/8b33r/DAGL5W3hiYOZ9++mmNkf2iTZs2&#10;TXtBvmlRKII8A3UPFB8hDiM1J0RWUvhhkIgZA9LuOxbUoeH3a+inPjCqkjoaTS44uppqb27a8fw/&#10;CyrKHXEJ42bNOetCxW/PEAmYN/DU1rcyeBB4os8MEbE9ePCgumbQcuu7d2/N009/EaIIvEnzgx/M&#10;x44CYasR9iIic8ACAApT1TYcN/+wssSyBwMW9qrS0hZv0mAWw2Pqi4TYM23a6xOTYmMLcClITAx8&#10;EQkxuYWtNiOcuAR6S7tqAd1bAR3RCiQgE7kKwuUJghoRtKivR8dx+sJwhgIayzxp4YubHMwncouU&#10;/jrE3RFugKQXjmCLk9CcoaO/7d7bxI+ESOoRMfe93LFNY3Epx0obnhBCvzak8Tooex+3ZrjN68d1&#10;O+x8oXl85ZVXABaaZfyFwT5ebsASAgroYJJzxx13aBdCjQ30JaiY/H+8cu/mNzsaqzvs9rZ2Z7vd&#10;PXbUqK9eef20+WfHpR63h80RjbsTKzJmM7jggLieWNVmbUmABEiABPqdgJ/hs1x3+eqd1UMszFQX&#10;HFBBB1BAl5eV+iqgpSba4YAOumPnF18sWXKtagGt+oCWCmi4LsVPeIgNC+gTXQGNLebgm++Xv/yl&#10;b1dh7wVYueI1dix2+70Lj2OGP/3pT/EeKPS56mu2cLZxxhm5hYWKoTfsF2DZBEuK41hDtWiNugO0&#10;CBIITwXoRxiD4K/2w977Z4ZtOOjJggKmDf1r2MyHYITNm40/+pEVjiycUVkhw+XJ6NHuxx5rxwZ1&#10;vVuHezy4pMD7fXjs0fu1R7jvuPtuG/b+bGnRiZkfirtuCMXHZRTVY8TLfxD5Z6jRsrPdd95pv/lm&#10;re8byoTwzYexf++99+Jdy94lhv51qPUg3hVVnYT+4he/gIotxGHA9mppkRyDeDE2YOTQv/olgWmV&#10;fMlXuwW0lhoyznEkIFVycs2gRQHdj1XVeBHxKxESCz0R7KAx2G+77TY8QcHQMG7e7P7pT9/Cgxwh&#10;Mr/+9U+7rjjBLiKhJ7d+bCOzGlIEeku76gMaC2Y5uUGngwsf3I/0XQE9pNo+0JWRCmgocPEUU+5D&#10;IPXF+Ntfh9AL4z5IKqBDLE5CtBSLQEwgvSPAwwP8xmhcXUd0HYSiHFYXGnPW0keQYawc8FoDbOTx&#10;KhUenMA3Fx6awthZS3ItcSJqoFyVYUfcPz/562ce/WqSvqWpobGiru3Akfr/e+/oFWfNvOqaa2ec&#10;dpElLpRRuZZaMY4fAUgCXjzC7uskQwIkQAIkQAJ+vp4BRFU6+36BAhouOMaMycWywRtssICWodMH&#10;dFnpMdX1s9Q+ey2gFS/QUEBfc80SaAHkq/G+CmjcRuJJ+EmjgIYHvb/+9a9+7y5JP1kwgIJTwpNJ&#10;4NAo9Dg22cB7grJdUBGicz0eZXds+BuBe7LQTsQGjQZuNmA5KPdpCeFMAC2Su2oiDm4e8Ff7YRQ+&#10;uEFPFhQwbehfBw1dPxYE06KSEv2SJbFVVdH4K09P9yxf3pKT4w7omA73eDA8hHlFQAU0Xqu123V3&#10;3hmzZo1BzPhI3BnSoXZDhnjyPVE7Sri793n/v/9rg/8Nr9/vCIIc+5gQAg6E0L9GUMygRJVTuiwK&#10;QivfcQl2GPXAl2MQWoCAbQr9q18S3JdCKQMdTUQW0IPCkoVESQA3seqaYfAV0FouIn4Ng8RihSS1&#10;WtLDrDI0MBXa7S6shbDeMhoxo4W4ECDD0JNblCiZbMgT6C3tvgpoObnhTRRc+KAxpAI6ov70XRP6&#10;7isodx3024QwukN1E8Koxy+muIA+dtUt4LU0OaLroJxUo758964PfIvDSQhe8sNfGFlje2S8E4b6&#10;a6m5xjgRNRB5wtven//8Z9yZWkxGrES9Ox1jGxzhcLqNRv1lZ06/9cZrpp93k8bSGU0jASqgNYJi&#10;NBIgARIYDgR8HW6gvVLpLJcf8os806WAHqM44OhSQPdwwVF6rESqJKB9RoDtsxNaaO/2CPDq97Wv&#10;XaMqoJGd3DAaz8NxM3naaafhL9YQsEQ40S2gS0pK4Ok1oNygaaE9tZ2g0gZXKnJTEb8Az6T9aOPQ&#10;Rzi42YC5vXSBEtAHdB/zZ3KNBPAEas8eaFuiUUCbTB440PA6bAwQIIcbN26EAhpWhMH2RcnPhwdv&#10;nYitE1ndziID5OUyiaMzBfYe9AkTJrhCOlrUCIDRBo8AHF5LL0C0gB486ANcklTJyTWDFh/Q/Vid&#10;43gR0TK59WNLmdUQIdBb2vEkAy4j5IJZTm5QQOPCRwV0pF0mX2iABTT28Ai7CWHoLQqD/So3IZQ+&#10;oMMuTiKtv/b4x/c6CPk8fPgw3GodOnQIN4Z4TBJ662Dt7VJjRtrAbZ+8tXXNO8EKSk2MmTh97swL&#10;bomiJkwSggBmMzyBgO9vUiIBEiABEiCBYApoVRMtddBQQL/37rtjx0IBrWigsbKC9rmHAvpYSbE0&#10;fFbNn6GCVtTPdsUC+qqrroYWAEfSBzQU0FiT7d+/Hyex4bKqgIaPMHYJCfQ7gaqqKjztkBboVED3&#10;O96hkCEeaMH7Dd7vw+2N9o25h0LNWYcBIgAf7nhLHR51qIAeIMKDny0c7qtrhkG2gD6OFxFOboMv&#10;aUOhxN7SLjchlAtmObnBBQcufHDzgsOhUOcTpQ4YzjBKOOuss1Qf0Jo2IQy9RWHPX9VNCI/v+D3p&#10;r4ORNrCx8mhD5ZEQgmqLT03LjcwN+oki9sexnpjNoICOaO/i41hbFk0CJEACJDBwBPz2G/T1uSH1&#10;zvJdNKmAfv+998aNG6t431B8QCsB66vuTQhLSoqdDmifnevWrcdKzq38pwSX2wWj4BkzZkL7rO7v&#10;gZTQA8IGAaoiOGrAT9iSC1nDpmPgWsuchy0BbISCTc+lff0gqy2GLfNBbjjmExjaYLc6PNzCM7BB&#10;Lp3FDUECeB8FWyrB5CqE150hWG1WKQQBbKigrhkG2QL6OF5EOLkNz0HRW9qleyK5YJaTG57H4MKX&#10;mZmJXTeGJ6XoWo3hXF5eDpMX6Q4CNzn9roBGZ8n3QY/v+D3pr4MnfQOjk/ChlgqzGczOcnJyhlrF&#10;WB8SIAESIIEhRQDOmaUCWi56oYDOyxsH7bNUQEtndDiPKIqyuqT4qOJ2w+nYsGHjLbfeOqRawsqQ&#10;AAmQAAmQAAmQAAmQAAmQAAmQAAmQAAmQAAmQAAkMHQIvvfTSggULoH2W2wxC0fzB+++PH5+nWkBL&#10;FxzezTCgg9bpFTdqQjF6HjptYE1IgARIgARIgARIgARIgARIgARIgARIgARIgARIgASGJgHVnzPe&#10;IfN529W7f5iuexcx+VWPGFA/K/Gi2WBsaBJgrUiABEiABEiABEiABEiABEiABEiABEiABEiABEiA&#10;BAaEABzNSR2015ezEjzechRX0d4/MsiyvQpob8BvA1IdZkoCJEACJEACJEACJEACJEACJEACJEAC&#10;JEACJEACJHCyEPDTPncpn6XuWfnr29BuBfTJ0ny2gwRIgARIgARIgARIgARIgARIgARIgARIgARI&#10;gARIYKAIQAHdafjcZdyMvQaxIaFaXg8LaKmQpguOgeoN5ksCJEACJEACJEACJEACJEACJEACJEAC&#10;JEACJEACJwsBqU+Wewp2Kpp1wmg0QAEtg2oBLX/1UUvTBcfJIgRsBwmQAAmQAAmQAAmQAAmQAAmQ&#10;AAmQAAmQAAmQAAkMBIGysrK9e/bs27sXf/Hf/n17J02c2On12at99gudCmifzQoHolbMkwRIgARI&#10;gARIgARIgARIgARIgARIgARIgARIgARI4IQnYDQYTCajyWQym01m/A8HyhH+dlpB+/rfQGsVH9D4&#10;n9c79AnfeDaABEiABEiABEiABEiABEiABEiABEiABEiABEiABEhg4AhA0WxWdM9QPit/ESwW5a+i&#10;gDYY4QpauuBQ1dDdFtDUQA9crzBnEiABEiABEiABEiABEiABEiABEiABEiABEiABEjgJCEgFtMVs&#10;slgsVuieLRavGbRiAa2ooHt5glYU0BH531izZs2jjz765JNPNjU1nQS82AQSIAESIAESIAESIAES&#10;IAESIAESIAESIAESIAESIAGNBAxGuOBQHHAoNtBdLji82mejvkv/7JtVt0W0xgLgZPr999///e9/&#10;31sBXbJ9e3VhocZ8GI0ESIAESIAESIAESIAESIAESIAESIAESIAESIAESODEImBAkPpmr+tnrwdo&#10;+V8PH9CqIw7FAloeaPQBfemll951112+UDwdHY6KCndl5drHHtv93/+eWLxYWxIgARIgARIgARIg&#10;ARIgARIgARIgARIgARIgARIgAY0E9Pou/bPicUPRRsPwGZ435B944FC9P3fqoA8XHXI4HHaHY/v2&#10;7Tfd9PWwxcD5xq9//Wur1bply5bs7GzEb1q//tj992cYDOvKy7PuvHP+/feHzQQRilY/tbIwZf6S&#10;a2Yn+0X3/pJ3/rfOG6sln/5MrK28uh2vLd9S6xO3sxV+5wO2ravhPqmjbam2yspYStVq54Yg6lP3&#10;rnor3SAi6oXgpXi7tLPCvu0Ndt6/bb1y9kkYiHPY9oaH1ycpDJ89Y5AACZAACZAACZAACZAACZAA&#10;CZAACZAACQxdAk899VTYyn3rW98KG2fQIlRXVyclJcEGOWCJTqezvr4+LS2tX+rzwgvPjxo1Cvph&#10;G/6zWqU3DmkRDY2zqoCWX1CiTlVA79i+Y+lNN4WtRH5+/ksvvfSvf/1LKqCPvvlm/ZYtY88916LT&#10;rX7yyRHnnDM3AgW06K09hO5wdaGoTQ6lLg1byQGNEEy72eO8V6ObHEh/21OxqxzVBVLD91cTVFVt&#10;cEW3UtfCPP9HAREpoEOWUrdj9eEx58kHDb7tDXa+R9MD5ly0erU4Tz6g8K+mhvb2F1rmQwIkQAIk&#10;QAIkQAIkQAIkQAIkQAIkQAIkcHISgAI6tH45bIRB5iJVzAF10CF+iq6SL774wmipgLbZsA+hnwJa&#10;mj/72kF36qG1F1ZaWlpQUOBobt7597+//thj+QcOJM2fH3/eeeZzz9WnpmrPBzFTUlJqt2wv6pGm&#10;7nChr3FxRPkNpcjJs+fmicJDPRsXoIJj58xPqS08XDdAdS9a7TUmPz8veP5QA0NT3tsQPYIahSkl&#10;eXan9hlZ+rY32HmfkoPkPLZT+6xkOM6Xs4b2RtAuRiUBEiABEiABEiABEiABEiABEiABEiABEiCB&#10;E4EArI+hfYYOGupm3/r2u/YZmesUj85K6Pp/16G3YNX/hqyGoozuPKvRA7QQa9eufeWVV1wOR+3e&#10;vYd37tSPHTv6yitldumzZzd7PPnbtmntlLy581N6KmmLtm8R86G69Q0w0MUjhc6wulOlC0PXp7q+&#10;I7IS57UdUOPivPf/nedWF6mpu057f1OSy/DajiKk9clKa+U1xEtJSdIQS4jkpE43JL5N7VFfbwP9&#10;Gfie7BlbLXXsed8K48pE0fjnjdPm7USl7NeqgKUEiay21S+PwOfD11/JppuzhvheCVH6XAal57vh&#10;dsuBRkHS1L+MRAIkQAIkQAIkQAIkQAIkQAIkQAIkQAIkQAIDTKC3DnogtM9KI3ppoJVzXUFtpaqJ&#10;VhTQncG7E2HYEBcXB8tla3LyuX/+8w+WLTv32mvVJHO+//1jDsd/fvObsJl0RUgak5dSuK1TYYyT&#10;RYcKU/LGJPmk73JlAZt3hCXz61ZKZbFi+FpX32U47NWizu3lTVqIwpXw1aCkPD+vdsvqzoI63UDI&#10;LOfWruzh0Flz3UNH9JriBqpRz2SK+bGYP6dT/1t3uDZvSVdLxZblXerQHhCWzE/x5tHpOENGPz+5&#10;O3ZELVDIpaQIVR8bRJEdUZ4hI6OLuxXuPjGDnQ9TskbOPXOp3bJNSgVYFq6EEtrnKMijiICC1H9U&#10;mBMJkAAJkAAJkAAJkAAJkAAJkAAJkAAJkAAJ9JWArw56oLTPXv2zagOtKp59q+5nBO2jgNbWQKjt&#10;fv/73weLC0fTZq9vaY1B8VSheqCo27HNX2nrtYheom5HCKcNXTbT0EB3JwxqxZsyv9P7g9f1Q229&#10;Ui1Fy911Gprs80L5pwjWDEVt2W1D3e1AQz2veL4IvouiGk1RfXZ7v/DxSeF14dGpYQeE2u7ckmfP&#10;VvTVXjKqawuleRocfgRujqqPhULWR+3dO3Ly7Gt8ahumiwNFhtI8IJhg54MX0WXCvi1lSRS7VXY9&#10;GvBSFj2Oup9q9Cg8kCBplHFGIwESIAESIAESIAESIAESIAESIAESIAESENglL2wgpr4TUHXQwVxC&#10;972I3jmo5s9+qmcZM2IF9Lvvvvu3v/0tWEWhe1bVz8t/85t1y5eHa1K3IjmAM4jeZrGKpwapIwyZ&#10;sKvUno4dvAmVPz1OJ8ECONIAv8pq8HWf3H1+Scq2Hk5CepTQGU0xy/b3ga3aIq8s7EyiQOjlJEM5&#10;WbtluaoFX94HM+5udbxU8PuYpEfKJVR86IwD7ssY7HzIshVfG0o4T8CZSqRm2z1do2hylBJAkPqT&#10;DfMiARIgARIgARIgARIgARIgARIgARIggZOcQJqGcJIjOGma5zWB7nL27HUGHTJErIDOz8///PPP&#10;g+WZoNdbDh/e+eSTr/z6106XKzkzMyxYGO8KRQ0L/XO3M4qwqRChSwMdiRdjJKuvHZRdDrXochXr&#10;a/h26NqpULHqXV7Y5YQjvGG2rxbcq4zV5slZC9v+jqN4WV4poLX3q2Ow85rLh511ADW+5uSMSAIk&#10;QAIkQAIkQAIkQAIkQAIkQAIkQAIkQAInEQHV80bAPQmPS0MjVkBPnDhxwYIFweqaO2ECItTs2lW4&#10;c+fsCy6YfuaZ4VuVrDiCPrQaLiXyxnRuxteVSDFO7ukTwdd+WWqgiyLYRU/Jt1eeA6mRDrblXlcD&#10;va4zOi2Olablnd9lT93d7N4QArUiPOeAMRT4na5J1N/DVTrioopWBzR9xlaQgc9HXAATkAAJkAAJ&#10;kAAJkAAJkAAJkAAJkAAJkAAJkMCwJ+Dr97n3noTHC0/ECuhLL730rrvucrlcFRUVpb1CwqJFp/zm&#10;N1Mee+z2P/4xITu7qalJQ8MUT7yFhcr2g376Z+F1Ee2zvV7PPfukDfS2CA2nvSpXdUNCKEFVXxca&#10;qqo9ilLV2l6eM3qlly3s2h5R1bZ7U3dG9oNQt2MHTKYDkOney1F7LZGRov7vssL24+ufj2KvrNnd&#10;hRpZce2dom602J1n8PPhSina4bNvJfovUO6RMGBcEiABEiABEiABEiABEiABEiABEiABEiABEjjB&#10;CfTedXCI6KAjVkDD6/APfvADuAy/+OKL54cLiKyp46BJVreC65kAvn6XzK/r2vJPcVDh63JZ0UDX&#10;9jacDl0mvDZ4N9uT/pMPjVsyP3If0L6bEPq6eu4+r9m217s9oqKCVpx2dFULmxP6uOAABMVXh6zw&#10;8kKRpDSwx0mcTemlvteEHqps4OgkrFTal2+wvRa15ewTy9ddtdKILrcjwc6HLiBJFKrer1fWze8h&#10;EhFXjQlIgARIgARIgARIgARIgARIgARIgARIgARI4AQn0Fv7LBs0FHTQuiOHixwOh93u2L5j+9Kl&#10;N4VFDR/QL7300v/93//9/ve/x26E8AcNjxywiYZW+u677y4oKHjllVdSUlLkr5dccsnPf/7zsHke&#10;3whwvbwthUrM49sJLJ0ESIAESIAESIAESIAESIAESIAESIAESIAEhgoBLWa12JJtqFRXCJgLw+kz&#10;1M0BqyTV09gGsl8q/PLLL+WOzrXa8M9qsVjNZhMCijYYDMqOhD0DSoxYAY000EG/8847QLx06VI4&#10;2cAX+OVAr1x22WXwyYEva9eu3bJlC/5mZWUtXry4Xxo2UJlA/azsjjeEN/AbqJYzXxIgARIgARIg&#10;ARIgARIgARIgARIgARIgARIgARKIjMBgKKDVGv3iF78YP378DTfc4FtH2ETD9hkW0LCDjqzugxVb&#10;0TkXqoXlUfs8WOBZDgmQAAmQAAmQAAmQAAmQAAmQAAmQAAmQAAmQwIlNYFAV0Cc2KtaeBEiABEiA&#10;BEiABEiABEiABEiABEiABEiABEiABEggEgKRKqAj3oQwksowLgmQAAmQAAmQAAmQAAmQAAmQAAmQ&#10;AAmQAAmQAAmQwPAlQAX08O17tpwESIAESIAESIAESIAESIAESIAESIAESIAESIAEBpQAFdADipeZ&#10;kwAJkAAJkAAJkAAJkAAJkAAJkAAJkAAJkAAJkMDwJUAF9PDte7acBEiABEiABEiABEiABEiABEiA&#10;BEiABEiABEiABAaUABXQA4qXmZMACZAACZAACZAACZAACZAACZAACZAACZAACZDA8CVABfTw7Xu2&#10;nARIgARIgARIgARIgARIgARIgARIgARIgARIgAQGlAAV0AOKl5mTAAmQAAmQAAmQAAmQAAmQAAmQ&#10;AAmQAAmQAAmQwPAlQAX08O17tpwESIAESIAESIAESIAESIAESIAESIAESIAESIAEBpQAFdADipeZ&#10;kwAJkAAJkAAJkAAJkAAJkAAJkAAJkAAJkAAJkMDwJUAF9PDte7acBEiABEiABEiABEiABEiABEiA&#10;BEiABEiABEiABAaUgO7I4SKHw2G3O7bv2J6QkNje3j6g5TFzEiABEiABEiABEiABEiABEiABEiAB&#10;EiABEiABEiCBE45AVlbWGWec8fJLL+Xm5lpt+Ge1WKxmswnBaDQaDAZdr4A29lBAm82WUaNGJScn&#10;n3CNZ4WHDwHLE0+4x451XHPN8Gly/7bUsG2b+Z//bP/1rz0c6f1LlrmRAAlEQoCTeSS0+jOu6bXX&#10;9EVFHQ880J+Znjh5sflDvPcxM2Chol2gsCDUviYc5r0PqsN8EcjmD+dbgGHe+4rep67O+vDD9m9+&#10;0zV3rvY59qSJyeaz94et8A/QKI6Lixs5cmRfFdAzZ87MzMwcoCoyWxLoO4GY6693nXJKxw9/2Pes&#10;hmcOpg8/tN57b8uaNW6O9OEpAWw1CQwNApzMj1c/WB5/3LBzZ+t//nO8KnB8y2Xzh3jvY2bAQkW7&#10;kLT/8Ifa14TDvPdBdZgvAtn84XwLMMx7H8NfX14eu3hx+x//6LjoIu1z7EkTk81n7w9b4R+gUQxL&#10;55iYmEgV0PQBPUDdwWxJgARIgARIgARIgARIgARIgARIgARIgARIgARIYLgToAJ6uEsA208CJEAC&#10;JEACJEACJEACJEACJEACJEACJEACJEACA0SACugBAstsSYAESIAESIAESIAESIAESIAESIAESIAE&#10;SIAESGC4E6ACerhLANtPAiRAAiRAAiRAAiRAAiRAAiRAAiRAAiRAAiRAAgNEgAroAQLLbEmABEiA&#10;BEiABEiABEiABEiABEiABEiABEiABEhguBOgAnq4SwDbTwIkQAIkQAIkQAIkQAJDmUC7EKuEeFeI&#10;/KFcS9aNBEiABEiABEiABEggCAEqoCkaJEACJEACJEACJEACJEACQ5FAsxBlQuwX4iYhLhPilaFY&#10;R9aJBEiABEiABEiABEggDAEqoCkiJEACJEACJEACJEACJEACQ5HAP4SYJ8RFQlQPxdqxTiRAAiRA&#10;AiRAAiRAApoIUAGtCRMjkQAJkAAJkAAJkAAJkAAJDDKBS4X4f0I8LkTiIBfM4kiABEiABEiABEiA&#10;BPqPABXQ/ceSOZEACZAACZAACZAACZAACfQfgUlCXC7EBUJY+y9P5kQCJEACJEACJEACJDDIBKiA&#10;HmTgLI4ESIAESIAESIAESIAESIAESIAESIAESIAESIAEhgsBKqCHS0+znSRAAiRAAiRAAiRAAiRA&#10;AiRAAiRAAiRAAiRAAiQwyASogB5k4CyOBEiABEiABEiABEiABEiABEiABEiABEiABEiABIYLASqg&#10;h0tPs50kQAIkQAIkQAIkQAIkQAIkQAIkQAIkQAIkQAIkMMgEqIAeZOAsjgRIgARIgARIgARIgARI&#10;gARIgARIgARIgARIgASGCwEqoIdLT7OdJEACJEACJEACJEACJEACJEACJEACJEACJEACJDDIBKiA&#10;HmTgLK7/CXgYIiUgRKQpGJ8ESIAE+pkAJiLORf3MtDO7/r/QMkcSON4EDEKkC5EpROzxrgnLJwES&#10;IAESIAESIAESiIIAFdBRQGOS40Cg+ya9l87iONSGRZIACZAACZDAUCUQQq09VKvMepFAGAJpQnwo&#10;xFYhvk1UJEACJEACJEACJEACJyABKqBPwE4bNlX2vYUO2OiBMR072XOl1eHJ3sNsHwmQAAmAQNDr&#10;ZtdVYNisJtjQk4EALKBh/jxSiPiToTVsAwmQAAmQAAmQAAkMOwJUQA+7Lh/6DVYVB72r6qdTkBGo&#10;aIiYAKFFjIwJSIAE+psAH4b1N1G/q2fAK6bvhTXE1XboLxVYQxIgARIgARIgARIgARIggROIgO7I&#10;4SKHw2G3O7bv2G42W2bOnJmZCQsDBhI4PgQCGm35nrTdcIPrlFM6HnxQrV8wO6/j04AhX6rpo4+s&#10;993Xsnq1OyNjyFeWFSQBEjhpCcQsXeqaNct3Mj9pmzroDdPpdH5l+p6x/va3hp07W195xTdO7ySD&#10;XutBKtDy+ONK8//zn0Eqb4gVM/SbH3P99aYP4WxDa2j/4Q87fvhDjbGHfvM1NiTqaGBrvffeljVr&#10;3MPydo/NZ+8PW+HHpKEvL49dvLj9j390XHRR1HPIiZtQbb5rwgR9YeGJ25Doaq6rrbX96Edt/+//&#10;DfPeH57Nj05mwqYymUwxMTEvv/RSbm6u1YZ/VovFajbjtMloNBoMBtxc+AXkSQV0WLCMMEgEeuuR&#10;fc+o32NuvNHpo7Og9jnS7jGtWKEooFetogI6UnSMTwIk0I8EYm66SVFAP/BAP+bJrFQCvgplv++W&#10;3/xGKqBD66lPVpjDXAU59JtPBfSADj1qYKmBHbYa2GEu/FRAdyqgH3nEsGeP5S9/GdCZdshmjqfv&#10;w1MDO8yfvgyQQEangKYLjgHqDmYbGYEQ2mf5jjCy63xZmG9t9/mtbTdycCt/GEiABEjgeBHAHMRp&#10;aJDhd15Ju67PoZ/7RnYVZ2wSIAESIAESIAESGNoEbA8/bH7uuaFdR9aOBE5mArSAPpl79wRqW0Bj&#10;Z3mr7PcXRnPOmTPtDz6oJgmW9gRq/mBWFRbQlgceaF2xghbQg4mdZZEACfgRiLn5ZtfMmR33308y&#10;/UIgoMmzn42zPLQ+8QQsoNt8XHAEM5ful4oNtUyGvgnwgBIb+s2nBfSACsAwNwJl82kAPmwNwDGx&#10;DHMjUNl8B16/mzNnQKfZoZm5rq7O+pOf0AXH8DQAHyCZjM4CuocC+pRTZmdkZMTFxQ1QFZktCQQk&#10;EFCD7KdfVu2gTf/9LzSnztNPpwI6OnEyFBYaVqxwfP3rHo706AgyFQmQQH8QML/+upzM+yMz5iFC&#10;KKDVn6QjNuP69YaKCvs114Ca708qxJPbH7Rx3TrchdqXLBmeQjP0m29evlxfUKC9d5xnnOE880yN&#10;8Yd+8zU2JOpohoIC4wcf2G+7bXguAtl89v6wFX7lit/cbH72WefFF7vGj496DjlxE7L57P1hK/wD&#10;NGzh5Rk66D75gM7MzGpvbx+g+jFbEgirfVYj+Bo+y5OqAlp+V/+qv/p9IW0SIAESIAESGD4EQqiS&#10;/RTQformgOrmk1sHPXykgi0lARIgARIgARIgARIggYEgYLVay8vKot+E8MEHHyotLR2ImjFPEiAB&#10;EiABEiABEiABEiABEiABEiABEiABEiABEiCBE5pAdnb2b3/zm4gU0NyE8ITucVaeBEiABEiABEiA&#10;BEiABEiABEiABEiABEiABEiABIYuASqgh27fsGYkQAIkQAIkQAIkQAIkQAIkQAIkQAIkQAIkQAIk&#10;cEIToAL6hO4+Vp4ESIAESIAESIAESIAESIAESIAESIAESIAESIAEhi4BKqCHbt+wZiRAAiRAAiRA&#10;AiRAAiRAAiRAAiRAAiRAAiRAAiRwQhPQHTlc5HA47HbH9h3bB2oTQmi5U4VoFKJDstIJYRQJ8cJi&#10;EgEU4B4hHKK+WXQ4ApDV60VqqmhsFB2deZ3Q9Fn50AQgHSmiU0YgFjKoXwKmDf0rgZMACZyIBDCu&#10;64Vwn4hVZ52HOQGbEDGDhQBrq97B92TACHJRxkACx5EA5ncu6o8jfxZNAiRAAiRAAiRAApETiGIT&#10;wkFRQGcI8Z4QPxRilWyTSYgp4vFHxFfni6TerbQLsVXc9rhYtSMAgYwM8d574oc/FKs684qcElOc&#10;MARGCPFfIdKEcHo//y8r64SpOitKAiTQfwSgmvhUiPb+y5A5kcAgEZgkxMRBKipYMWXfLBMG5bm/&#10;8hfPdaFuln/9PkgvNdHyvAzUTR/n3hsexd+m3iAMj/aylSRAAiRAAiRAAiRw4hMYqgrobCG2CPEd&#10;Id6RjHHrkyAe+Ju4+TIxPU601IrX7hfra0WV/NUlRK34bJ8orwvQI9nZYssW8Z3viHc68zrxe40t&#10;CExgrhA/E+I0710zjOHxeSIr6w+lpeRFAiRAAiRAAiSghUD297PLvlcmzN5H/1IHLfXLITTRVEBr&#10;Ics4/UjgcvUGoR8zZVYkQAIkQAIkQAIkQAIDSGBQFNB5QszradFTIcQmIfZ7dYQBg78C2htp3uVi&#10;zjSRY1PugqwO0eK1ccX/mg6Jf30kmtqCZEUF9AAK0JDKGkZj13odbuC9e3wgHbuyslZQAT2kOomV&#10;IQESIAESGMIEsi/ILptapqiesdaSH1W/HPAL2qLFa8cQbrJ/1eYIcYoQI73LiBIhPhbi2AlU++FR&#10;1ZeFODA8WspWkgAJkAAJkAAJkMDJQgAK6N/85vHc3FybVQkWq9VsMpnNZqPRaDAYdL2Ccp8RmQ/o&#10;CUJcJMSZQsT6MGsSYq/XyUa+EPjeOwRUQKvR4lPEt/8k5qSIRCHgLdHSLP7yD/HxdlFZHygrKqBP&#10;FmmNvB1ZWVmlVEBHzo0pSIAESIAEhicBrAvLysqGZ9sVbXu8EHd5zSasXsU6/HH/QYg1QjQMUyRs&#10;NgmQAAmQAAmQAAmQAAn0C4GACmiTyeSrgNbr9aoiGoUG2AQwVFVuEWKJEEeE+KrP569CnC/Ed4UY&#10;G0Ur9KKlRTzzA3Hv7eL228UDfxYrY8Uv7xCnjIsiLyYhARIgARIgARIgARIgAcXuG2YTsICGxhmr&#10;1lu9fkgWCsEFJoWDBEiABEiABEiABEiABPpOAC4LPDKoX/CtO3T91nkmQgX0FCE2CPHrntWEf+e7&#10;hTjL+4ZjxCFBpJwl/rVKrNsqtm4V7/xB3NAolvxUfPplxDkxAQmQAAmQAAmQAAmQAAkEI1Cu7DPC&#10;QAIkQAIkQAIkQAIkQAIk0EcCni71s/oFGXZqpBWddGdQ1dARKqBhPNIhhN/ugDhT7X29EcYm2sP5&#10;d4rfvCje+Jf4v6Vi/ePi598T3/ueuOs+cc+TYt9R0W7XnhNjkgAJkAAJkAAJkAAJkEA3ATh9LhDi&#10;3973894Q4i9CvC7EJ0JUEhIJkAAJkAAJkAAJkAAJkECfCXQpnru1zp3m0ErOfubPOIxQAd3n6nkz&#10;wC7sWeLU88VVXxNXXiouPUfMniVmzPB+5on5F4gHrhUTorGm7p/aMRcSIAESIAESIAESIIETmgAW&#10;m6OEGC1EuxC7vfuUpAuRK0TSCd0qVp4ESIAESIAESIAESIAEhgQB6J/dig7aT/+seuXoVEOrdY1c&#10;AT1eiEt6fc71WkBrDdgIJk7UFYrtn4j3V4k1X4rkGeKURWKR/CwUi6aJlDitmTEeCZAACZAACZAA&#10;CZAACfgSsAhxmnff7EIhfibEH73K6POEmEhMJEACJEACJEACJEACJEACfSWg+H6GClr5SD/QUhPt&#10;+7fzpCxJd+RwkcPhsNsd23dsf/DBh0pLS0NV4UUhLuj1Ozxv2LwK6CuEeCdQ6mwh4Cf6Oz1/NdhE&#10;jFXY4NTDI1ztoqlN2PG2ZLiQnS22bBHf+Y54J2BJ4ZLz9xOZQFZWVmj5fPyXV5tNOpPBA7MnSKXF&#10;YjRYrE6XvqXJ2VjXYTEb0zPik1PiYuOtZpPe1W436PQGo0Vvtukt1nln3Hsis2HdSYAESIAESMCf&#10;ADanLisrG6ZcEoTAhR1Wzx8K8Z4QsUJcJ8QZQqwU4pVhioTNJgESIAESIAESIAESIIF+IYAbjV/9&#10;6pejcnKsVqvNZsNfk8lkNpvx12g06nR6nU7o9firk3+VL5EV/H0h5vX6XCvEW0K0RZaTGHul+Nlz&#10;ysaDn60Tb/9UzOOu5BECZPReBGJM+hizKcZqiYuxxMeYYm3W6sqmXVsLPl21Y9XqL958f9uyZRs/&#10;XrmjuKjMaNAbTAaD2WrCOIkx2qwaHn4QOAmQAAmQAAmQwIlCwCXEUSHGeA2fEWAQfaoQbiEaTpQG&#10;sJ4kQAIkQAIkQAIkQAIkMHQJwNpZsX9G8P6F7XPnIb7D1FgxN1aCahwdoQIamw0W+3xuFuLPQnzD&#10;u8S/zWvmrCnAOHW8uPoMYTogfvs/4uFfiPyZ4qzZYnaaptSMRAJBCMRY9DE2RQFts5pjYmwOp9HZ&#10;0pEea5wxLmnySKurtTH/YOm6TQWbPy+sqWkyWuIsMbEWm8VqM1ktsMRnIAESIAESIAESOFkIwPXz&#10;aiEOed/PwyaEzwiBF/JWCLH1ZGkg20ECJEACJEACJEACJEACx49Ap/pZ0UN79c8et9f7hlfj3OWM&#10;w7d2ESqgkTTP+w7jT72fKd69XGBj8pHXCLpcY7uhgM4TsxJFS75Y9qZ460OxulpkZogxVEBrBMho&#10;gQnExphjbGar1Wy1xRis8RWVLakxptNmj77qkhnXXjju9GmJSXGGY+UNW3cW7/6yxOXRG8xGk0Vv&#10;MhtMFlhGMZAACZAACZAACZwsBLA6hc3Em14XHNiEcIcQrwmxUYjKk6WBbAcJkAAJkAAJkAAJkAAJ&#10;HD8CXs2z1D6rps/dLqE79yL0+oaWIUIF9FwhLhbifO9rjPhgS/FVQnwqxMdCdPRqtIyMzzneNx+7&#10;AwpNF/F24WgTVUI4nWJ/obDGi8Tk48eNJZ8MBGxxcDsDfxoWS0y82xhfmH80NyN+0oTMjMzECeOS&#10;vjI3cepoa3yMoaK6ae36/Kqqqra2JofL7ta7jUa8lMtAAiRAAiRAAiRwchH4xLv9IDYhfFSIZ4Uo&#10;Oblax9aQAAmQAAmQAAmQAAmQwHEi4FZ0zy6XC/8p/3N5NdEyqNpnXzV0hAroe4W4ymtFcqsQX/d+&#10;CREQ+TnvB0v/sLrlVKikE48TNBZ7khBobm1zugxGc4zZoLPXldVVNbQ0trpamu2N9fXVTYkJSWMy&#10;41LiDC2t9sLDlTu/PLivqORgeVVZY4PL3dobwQffhpP00/9UEOSXb38gf/BG6zoICxKxA2YZNuHA&#10;RAhRnehqqtDoAaPgT6drpyOU2D1CJyy/88EQevvCJ2julj7Q7dHAyFrbh1IjStoDy8CLn6/kRCdF&#10;EbWOkUmg57APfDSkKKGK27ZtC1Yl/IQIQ6rCrAwJkAAJkAAJkAAJkAAJkAAJ+BGQ6mepfHY65X+d&#10;QdVE+yaJUAGNTQj/IcRZQnwmxNtCzA/JX92xEEbQsHRmIIEBJrBle8Geg0Vl1dXV9c2Hiqtr69v2&#10;7T+6d3fB4fzDBwvKdh+sxRiIsRjgp6altaPwaOXB4qr8I+VFxWV1jY1Bqrbx1ff8NdAFf/rll6ed&#10;psa/+B94ovMPyLiGgKRPfesn94zXELWvUY6L5u+Db18i3ldhePWeE+7F+84RhW+97/OsbEM3LPX8&#10;wT+KeycE1S13J3//W09dMqDq1t4NHH/PhoNTfzmghUbEUj4fueTLPx7sYvr+9HsnRPBEIMLSGJ0E&#10;jhOB3g/Yfc8cp0oFLXbr1q3z5s0LqIPGSfyECEOtzqwPCZAACZAACZAACZAACZAACfgSKCk59v/Z&#10;Ow/4KIovjj9SSULovXelKV1AQBRRUFAURSwIogKi/gHFhiigYhdRsYANxQ4WihALiqCAQEClSC/S&#10;ewtJIIX/b2+SzWav7dXcJb/5rHi3Ozvz3ndmN3fvZt/vnzVr/vrrr+RVyStWrlj255+///GHHoVW&#10;y6CNq6E9DEBDhHChyESRUSKfiFwocqvIVSKXmJJs2EzSFQv32vJEm0s9uWmkfPutzPhUXr5JOvSU&#10;u5/U3n77lXz7lLRpyHElAU8JbNpx5J9/96z8a2vy6i3rN+7PzswqmVg8rnh0ZGRUmdKJVSuXiomO&#10;ylLXQNa5EyfPpKScOXkq7dDx07uOpDjsq0OHDktGvJSz1Dmnxpbvv/I0pJrbtnbq4N7WYtWe+h4C&#10;9bXI/KSHct1DMHoqgsHzBvvdsvrDxwyWqd/lHxYHvfR4aFIHBz8g+MseJw7CuqbmOeOvLj1uR7Ox&#10;w6TNhjA+fi/RAvPBWBvusbU8gQSKCIFWrVo5jEHr0WdUKCIo6CYJkAAJkAAJkAAJkAAJkECYErjg&#10;ggt69LiqZ89evXtfd/31fW644UY4kpmZkWkLQucIEdpyQKvlQR4GoHEexFuw/Pk72wrouSJfi/wr&#10;0lPkYZEGFqFlaHIwX82QmfNl7Vr5Z7UsniEffC6zFmhv/90oR89IRl6aaouNshoJnDid9d/e03+v&#10;2fPnyq3/bjiYdiarUoXEUqVKREYXr1ChTJ2qJTOyzqWkZWLeIwx96lTGqVNnTp1KP3gkddOu447p&#10;9R0zqUP+UOf8l0bIpDF986oblhqrBAx6ugjzQlhj/Nl21nw94YQWD8xLM2GIDhpzT+S2Z9un18n/&#10;zmaXbdXrVFmCta65FR21o/uQd9D52l1DA04qgUxTw+pubWW4xYXh3szcDo2t3W6aNsxZb+6cgPFI&#10;fqzqWX4n/jp1EIHvtc84St3izE+Lk8FiNUMv87+bKvYr7rXA/FTNQFO+FI1Dvjlmcl9Nb5XPw8bJ&#10;5aRyMagWHbFYTSXBcTVS3swvnkMCgSVgH4Nm9DmwxNk6CZAACZAACZAACZAACZBA4Amo6LPKzIHg&#10;GzpU/6J4HoBW52FF8x6Rd0WeEPkIIW6R1iJlLbqCAPTf8t0s+WqeLFkiixbKl2/IC0/JE0/IK2/I&#10;3GWyeoecTMvXFlYD9eihbZdeKrH5BA0tdslqRYFAVlaxM2fPHT+RdXh/5qm92amHolJ2ph/YdGLn&#10;lmN7dx/ZveXI8b3nYlPjK0pi2cwSWfsijm9LP7jl1K7NR9du2OeET4Or+6pgXU5BSK9D36tdxD6n&#10;XjVAPtJ+25k3eMmIAcYwpC10rS8QFsSHn1E1NyMeeFWxYjnn2d7lxkG3fL++b072hLzEE/WHf5QT&#10;QdRigAPQ6ub8kV4tNIqVx1j6mpsdxGE7yiWEqXN6hiFOclsg0tjgq1xDtCQODhbQbtm01mpQ2Me5&#10;aFt67D6RiUKTC9wZAc21EU1zsn5sntTYZpsVf104Ub9h0yXrN3vkpZXJYBss93Mmr19b/NnBinvY&#10;J5qBPXoPlrWbcue27fcRG1YX7q995rvGubPKxaRy67tFR9xXg616hpF5ht+F3FrACiRQ0ASMMWhG&#10;nwt6NNg/CZAACZAACZAACZAACZCAHwiczchZAW0UJMxpd+eO7Vs2b1q/bt0nn0yvWrWqH3qzbwKt&#10;IlrdSz8AdZ0oaXm/vP+bHDssO3fKxzdLyypSIlGuuEV+Oy57vpUrWuZrZvp0OXBA2w4dkqws6ZXX&#10;VkAMZqMhSaBKlSquE32e16Ta+U1rdG7SbESDnnNqPPRPzed2NXlpS4cxv19327cjOq64ecCG5uM2&#10;13x5Q42XNtR4eVOdV/5q9Nw3HR4Y26fvLfddZt9ybghXD+XaQsWi5RjO/b8KNOdEetVuFfXNiSvb&#10;KucUQz11luGg3bu8Vgx2GVvIsSB/o0YfnB8xWpy/43weGBowtWX0Pq9LVMqXvTnP7fz7HeXk0N3V&#10;mjaW3AOm/Y46yhmLvLMdMlRW5TlkBmA67GggTTPFUQsw10XvdlPN4mSwWC3fkDgck7zZ52Bu55vR&#10;+eZx/ultjyHXZeN0cTgNLTpiqZrjyej6PsGj7gkgQYTb4r6VYNXAVe+6K7cVgmWpg370dM94EQgz&#10;8HczJP+e0ygSIAESIAESIAESIAESIIEwJoAA8ldffYWVNOvWrdu+ffvevXshx/buu1OXLlmyevWq&#10;f9ev27plMwLOe/fsPnhg/9Ejh48dPeLtCmifKEWJNJZbekrkUrm/p1z/oVw8RC6+UoY/KS8/IbUX&#10;yDWPyOK1+XoYOVJat9Y2LIJGDJqFBBwRSE/LrJRVpkdWs1syL2pSrCp+b5GUmMSDFcttrxP1V82T&#10;mxOKny5RvlhixYiSFSJKVMguUS29dIvDNS7aXafSgRLOiWKdaE4mYSs5nPWUD7YG89aXqqXTRvnB&#10;/OuFna4ezstzgKwaetHyIGPZtKWlwOokx+2I5OtYWxtrV7SFtCqdhyoOdQUtL4C2iTaaiiFHsTEu&#10;f+6c8UBe1Bk6f4YcJCZ7c6ppC9DN2bv1jCc6SYdrhC356/IK9HwJtMXJYLGa5duDo7nt0v3809vp&#10;pHJrgEVH3Ferrz2igOcHmNTaLXOPKmBxrtviUYOsTAIkQAIkQAIkQAIkQAIkQAIkUOgJZGVlIvlG&#10;rvZgjrsqCUdBBaDrSM0TcnC7/PSPbJ8jvxeX3vdI+zLy80QZ8pys2yFpZ/ONyuHDsmuXtu3dq62A&#10;ZiEBRwTii8c0i6jWJrt2xXOJG2TPh6m//5G+5fiZs7EnS0XtLRd1rGRERtTJc2krM7a/mbZgdsZf&#10;R7NOlz4TX/1kmZqHSrsgipy5ogUzEX/Ol0PDk0FAVM9C1ghzi1p2W0Pui3x6fg0aa4uFrWW9cNWO&#10;NS/Ma47tsjt7HnO11rGjWsYcJM5a6TEln9aepwTc+uvSesvReO8ZWDlTmyJ5P4HknQHzcidObgTa&#10;9NuKFfc9RWrFYi/q1B/+h7Zyfy2C0IxCe8GPpxQoAT3zhkNNwgI1jZ2TAAmQAAmQAAmQAAmQAAmQ&#10;gMcEEHu2xZ+zse4Qj6oazy+QADRScCRK8RRJTZEDqZK1S3ZkSfE02Z4sn30nSSslPX/02WN/eUIR&#10;JRAfF12yWMypc2nJxbbPPffX7DOrN2buTz13tliERMVGlMsuFSPRR8+dXpa9+f3MXz/PWLY3+xii&#10;VrFZEeVT41whs62y/G4IcjjnX8NsGfOW156Z6igZr5sGtEDh4Hm5q4C1d3rREhw3naclbc6XZ9px&#10;gy7aQVphY7ZibfWraZErxEWdxDHtOnMU7LSrlCcZpy+pdibz5xqPnZ2m6rrWHvY7I+DQNcv+OrVv&#10;8/ol7qyzPHd8qKgtk7dbBw6NypdG5CR7RtsqAj1fy/+cky3aovsuJ5UPRnt1qhaF1pKne6T96FVP&#10;PIkE/EbAmPfZXpPQb92wIRIgARIgARIgARIgARIgARIIFgEt/HwuJ/+z/uy7SppYIAFoR35vWyiL&#10;f5eVTK8RrElRGPvJyspYnrH10+yln8jSv7N2N4isckF0jfIxCVLmTPx5qRVjEmIl6nSxtPTY0+VK&#10;R+w/dxSxae03mWLZkVGuf/OwJbyYas6hYRmhldQdzhrLDepqEecluZVy9fW0pcDOQ9D5QssO27G1&#10;lyd5qKn7dTDqJKr+VBwzT3hwy2tDjOKKOUZpkUwryntuU3C4x2pj4T6gr+zWA/SOCJhc2/Laa/Ot&#10;+uvCzBBZAA0L1Tpw48pgxP+Rt2Ve3gp2WwT6GcPafmvDbXPf+aSyp6OlgLnYwbxxP9wua8wfYky+&#10;EQphfx8d4ulFhIC96iBj0EVk6OkmCZAACZAACZAACZAACRRiAlqQTWXcsEWdjZ6GTAD6yEE5ebwQ&#10;jwFdCwKB2MisXRmHklN2HktJvy677Usl+7aMrZVW7WRK24NVWkVHRUcUk2IZUWfOxadXLhVbN6Z8&#10;iYhYrMKNLiGl6me6MQ9hOvEih4atVa9Td6j4skq+PEA+ypXvmz+kwQiZ9NFwLaG0Kcia54Vt/W9O&#10;WgIn7ajKHSbN01Iqa0WLTOZLx5zbHILGtkBmTg7orxrnS2adUwuI/LICVe/H1lteeDFvfwMs/j5n&#10;lwTEwQhqEGwhaOcE8rnW4CtpoDVjyV+nMwYrjJuOsY1OCBS4kpOfImeMBbqY+dhpEegl+db2W3Lf&#10;5aQKnuMNGtuSb2ipyb/qu9nKpAiebeyJBJwQsI8+q4qMQXPKkAAJkAAJkAAJkAAJkAAJhDUBW/xZ&#10;FbMfxSBKmJGRcfZsxqrVqx5++BEIF/rf1aoiK0SGisxRbceLXC+zL5NVC2Tcp1KqojzwrZT6VJLm&#10;SNIuN71XrSorVsjQoTInpy3/W8sWQ5VAlSpVXM/PK7rUOHM49oKUel2ymtSPqJAaezL+otSElueK&#10;V4yIOBBxbmaV7FMRqyM2LIhcvSXzyEUpF15SrFHZ7MT/Su5b1nDl0zOWBshvrDl9pvFmh4HdAPVY&#10;YM3C1e96WwoNF5iJAe8YK33xY0GRGO6As2QHJGCJAH5/cFvPwccft+cErAIMRtJnhJsd9qDC0/4y&#10;GOLU+/btC5grbJgESIAESIAESIAESIAESKAoEsAXjTFPPV+pas3Y4nFxxYvHFC9ePDbmrz9+qlu3&#10;Tnx8fJy2Ly4mJjoG/0VHR0VF4UtQAa6Aric3jZBvvpFPPpS+50vPwfLEVO3tN1/KN+OltW0hIgsJ&#10;eEKgdGzxrlGNr41s2T6ybtWIUgnFYuNSEuJ3lI5bVT5mdYXIzKjIiGJVz5Vvf7Zpr7PtO0WdVy6i&#10;xJ7sY78f3/Hjhv886cejukir3MHL1NEe9RMKlZHxQfIlfAgFo4JpA6LPDdaPYfQ5mMzZFwnomcVc&#10;vAgpSrDTWfQZduKQv6LPIeU1jSEBEiABEiABEiABEiABEihMBLLPSdY5Uf9mZUt2tuactgLaiZOB&#10;DED3FRlj24ZrooOGkiGyRr6aITOTZN06+WuVzHxLPp8jv6zU3q77V9btlJS0wjQq9CU4BKpklr04&#10;87xG2VWjzkUg7Xn5jLKl1leJ/qFS9vdlzq0oGXkyJupMTLW0Kh1Tm/c8c9H52dVKZsXvPHts8fHt&#10;a7adCpiFyGdQhAKSWobnIpwHQRPDK8LuB+wiYsMkQAIkQAIkQAIkQAIkQAIkQAIkQAJhTCCQAejG&#10;IhfbtrYiMaYA9N/yyWR54glH2zh54gPZsDuModL0AiJQ+1TVhDPFM7KyoC6Yln32TEZWampmyumz&#10;+nb6dEZ6elZGxrmMzOz0M1mnzp7998z+f87sUT/UsJAACZAACZAACZAACZAACZAACZAACZAACZAA&#10;CfiXQIHkgPbBBeaA9gFeuJ/qNgd0uDtI+0mABEiABEjAjwSYA9qPMNkUCZAACZAACZAACZAACZCA&#10;IoAvGqPHP1+xak3kekb+5xikgo6N+WfpT3Xq1IlP0JJAh1QOaI4aCZAACZAACZAACZAACZAACZAA&#10;CZAACZAACZAACZBAYSYQyBQchZkbfSMBEiABEiABEiABEiABEiABEiABEiABEiABEiABEnBDIGLn&#10;ju3/7dyx67+dx48dIy0SIAESIAESIAESIAESIAESIAESIAESIAESIAESIAESsE7g+PFj+/bu3rNr&#10;1+7du3b9t+O/nTsRc96xfZvaii1atCgzMzMjI2Pz5s3PPvvs3r17rTdttWZVkRUiQ0XmWD3Dab2c&#10;HNDPyZzffG7LRQMnRXYGsn227Q0B5oD2hhrPIQESIAESKKoEmAO68I58SZFahdc7ekYCJEACJEAC&#10;JEACJBBSBMxhUoc5oBclzaxcuTJSQsfFxcXGxkbbSpStFEP5448/VAB648aNEyZMCJMA9CqZsyNg&#10;QxEj8q/IpIC1z4a9JMAAtJfgeBoJkAAJkECRJMAAdOEd9uYiw0VOi5wrvD7SMxIgARIgARIgARIg&#10;gRAhsFZkitEUhwHo33/8xhiAjomJUQHoyMjIiIiIYsuWLUP0GTHoDRs2PP3002ESgH5I5vwQsEG4&#10;UqQiA9ABw+t9wwxAe8+OZ5IACZAACRQ9AgxAF94xRwB6kO3D6onC6yM9IwESIAESIAESIAESCBEC&#10;GSJYBJ1XHAag582cVrp0aax9xiJotfwZBdFnlDp16hRbvny5WgH977//PvXUU2ESgB4qc3xP5+Fs&#10;FHuL1GYAOkTmuNEMBqBDcFBoEgmQAAmQQMgSYAA6ZIfGZ8MQgB4oMk7kuM9NsQESIAESIAESIAES&#10;IAES8IyAwwD0P8t+RqA53lYQg8YKaLUIOjk5GfsjVChaLYf2rDfWJgESIAESIAESIAESIAESIAES&#10;IAESIAESIAESIAESKNoEkOdZDzIbXyDgrIWd9egz6oUcqIoVpXv3fFuXLhIbG3J20iASIAESIAES&#10;IAESIAESIAESIAESIAESIAESIAESKJIEEGjWi1rorMec8aLYP//8g/wbKGvXrn3yySdDKwXHlVfK&#10;J5/kGzUs0y5dWnr3ZgqOIjiZmYKjCA46XSYBEiCB4BNIT08/evRo8Pv1Y4/4OIcn3caPH79v3z4/&#10;NsumQoZAc6bgCJmxoCEkQAIkQAIkQAIkUOQIOEzBsX7lwvr16yckJOgpOJAPGik4VqxYUbdu3WKI&#10;O6sc0GvWrBkzZkxoBaDj4gSLoI2lUiWZPVvuvpsB6CI3u0UYgC6Cg06XSYAESIAEPCWwffv29evX&#10;p6amDh8+nAFoT+mFSX0GoMNkoGgmCZAACZAACZAACRRGAg4D0BtWLWrQoEFcXFyJEiX0HNBIAw31&#10;wXr16oV2ANp+kKpWlRUrZChFCAvj/HXnkx6A3mgr7qrzOAmQAAmQAAkURQJYwZ2WloZH3h555BEG&#10;oAvpDGAAupAOLN0iARIgARIgARIggXAgEGIB6L4iDWzYEkWGidwqMsdnigxA+4wwfBvQA9CzZ89e&#10;uHBhjRo1CtyXgwcPYpVZu3bt8NtOgRsTCgYg6rFs2bLGjRtXND27EArGubRh1apVB5Hep2HDkLfU&#10;fwZu2iQnTkibNv5rMeRbOnBA1qyRjh2l6Fyw6eny+++Cfx2U6OjYsnVbX1ji6N/796anFq9a/8Jy&#10;aX9vOle9fpnysRFH92xbsQm5G7JCflRpoCJQqVKlNrbLeceOHaVLl65Zs+a5c+dGjx7NAHQhnSHN&#10;mYKjkI4s3SIBEiABEiABEiCBMCAQYgHo8SIX2ahBNbC9yI0MQIfBHAplE40B6K1btw4aNKjArU1K&#10;ShoxYgSi4ZUrVy5wY0LBgP3793fp0mXSpEndIR8aVqVfv35J7drJ2LFhZbVvxo4fL8nJWlKjolPm&#10;zNEeoMFjNPgts4iUvXu13xjwr4NSrlSlzg/Pmlznp8GzZuzaUu2Gh6ZenfL4q5m9Bp7XskT27zPe&#10;GvDKPJG0IgIq/N3s1asXfp2FH5MnTz527BgC0Mi8xhQc4T+wzjxozgB04R1cekYCJEACJEACJEAC&#10;oU7AYQD67YlPDb77bmcpOCIC6BMiOYhBYcPa5yMB7IdNkwAJkAAJkAAJeEggPjKyarWqq7f+dXTH&#10;v//+t3fpdwtLXzHhlW4xvyWNGdpv5FREnx0unPawF1YnARIgARIgARIgARIgARIgARIoEgTefPtt&#10;Z34GMgBdJNjSSRIgARIgARIIRwL4ABAZFXk242w2lIgzM8+knkqL2zX7gxk/f7Vg46Gjp7D2+Vw4&#10;ukWbSYAESIAESIAESIAESIAESIAECojApNdfd9gzA9AFNCDs1n8Efv/996+//tp/7Xnf0pYtW17I&#10;X958882UlBS0GDpGeu+e52fCdxAAFtOpRZOG5/x4BgkElUB25pnjmxevXLd9+0Em3ggqeXZGAiRA&#10;AiRAAiRAAiRAAiRAAoWGwAsvvWzvi4cB6Lq2VM6j7bYRNr1ByrAVmskSVo4gmjljxoxQMPnEiRPQ&#10;skN57733YBJerFmzJiMjA7YhOTLyVoeCkcG0AQHoN954w2EA2vWQHTp0CJm1z5w5E0xr2RcJFHEC&#10;2dnZx48dzjjL666ITwS6TwIkQAIkQAIkQAIkQAIkQAIeE7i0S5d777lnxP/+98hDo3wOQHcUuVnk&#10;epHOhq2ryDUiPSHB7rFxPIEEChOBVq1afWkreHHDDTfgxTvvvFOmTBn4iLcPP/xwYXLWui+Qw1LL&#10;wFU5fvy48a3DdpKTk4cOHYoTrffCmiRAAp4TKCYSk1CmXPkqVSpXKFs2ITo6oWzZCpWh+FqlSqVK&#10;FUsnREZEet4ozyABEiABEiABEiABEiABEiABEiABIwEPV0B3QvRIBGE0pS6otj4iL4jcJlKfbEmA&#10;BEjATGD06NHTpk3T9z722GPGt+RFAiRQcARiRNrc+OpH01eu/OXLd167uXHjm19758tfVmrlx4VJ&#10;Tw8oX6pKwRnHnkmABEiABEiABEiABEiABEiABAoHAQ8D0OVF9oosze/7SZGNIhWYgqNwTIlC5cVL&#10;L710s60MGzZMLadFtmi1R5WgJY9GRzAGNsAS1bXxrdEMe5vDfUhMK6BNb02Dgrwlyl/FSr3Fv6Yh&#10;00kqdKa34U6M9pNAUAgcTDn67cQ7Bt5zx5133XPPkLsH3XHLDTfccsegu4fcg/LQUw+/t3jbaebB&#10;CcpQsBMSIAESIAESIAESIAESIAESKNQEPAxAI9ZcVuS8/EjiRWqIxIp42FihBkvnQoJA7dq1L7CV&#10;GjVqTJ06FcmIN9uK2omC18GJQaMjpJVAUuNffvklPj4eXWdlZcEkGKaboST7sN9kc0ig9MGIPn3w&#10;lIQW+lcONm/evGNHZPPJKdhvHJEff/wRSb1xLDo6ulGjRiVLlsRb7DQNmU6yUqVKGFYTSR+M5akk&#10;UHQIpJ3N2LVqbVp0udrnt2jRpHa58idXLvjh+9mzZ6/YfiKjfKNmdSskRjEFR9GZD/SUBEiABEiA&#10;BEiABEiABEiABAJFwMOY8SKROJHh+UUIH7Hl35gvsitQVrJdEvCOQL169VraSp06dZCOWanh1a9f&#10;H1kgVMHb4AsY3njjjegacdgPP/zwjjvu0M1Qkn3QAbO32Tv3Q+Qs+Ks4KwdNAWjsx7gol1F++ukn&#10;FYAuUaLE/fffj8HCW+zUK6CyPmRoGbFsaD9u2LDh/PPPv+uuu1C/CIo9hshA04xwIxAdVbxqw253&#10;XH9dt55du3btdl3/O65sUbVSk1Ydrrj5tv59r7mqQvFiEcWyw80r2ksCJEACJEACJEACJEACJEAC&#10;JBBoArGRUiJaEmK0rUSMxEefc92jhwHoH0X+EUFKSKMIYRsRqKy9I7I10N6xfRKwSgBh3MOHDyPc&#10;iSAmypgxYxCmtHpygdbDYl5l85NPPolVwLGxeLgg7EtCQkJcXNzRo0fLli1r79H8+fOVyyi7du1C&#10;ZZPDa9eu1SssWrSodOnSxgqQfHzhhRcmTpyIUHWPHj2KrNhj2M8SOhBsAiUTSjQfcM/lxf955837&#10;7nvk7b8Pdr1vYKdL73/0qYH9Lqi07ctXB7wy5+ipg8G2iv2RAAmQAAmQAAmQAAmQAAmQAAmEOoHY&#10;KEmILYbQM7bEWC0MvXv37r9tBQkAVqxYsdxWli7NyePsYQB6v8h7IrfabUOQpVUkJdTp0L6iQwDR&#10;Z2R+6NWr12+2gjwP5csjhXkYlGeffVbZrEr79u3DwGh3Jg4cOBBjMWTIkClTpth7hKNGl/HW1F6H&#10;Dh2MFYDIVKFcuXIzZ86cM2cO5Q3dDQWPk4BOID4ysmq1qqu3rj66499//9uz5LuFpa94ZmK3mEVJ&#10;jw+9eeRUPNeUTlokQAIkQAIkQAIkQAIkQAIkQAIkYIEAVhMiOIN1h/i3QoUKFStWRCAO/6LgbA8D&#10;0AiFvSqy0m5bYFsTXdKCOaxCAkEhgBXQBw4cQLblKraCTMERER7O9qDYad8JrlVlc/HixZ9++un1&#10;69cXkCH+7DYxMRFjcejQIdyD4JepaRxVLqN88sknyPhsqoBF03qFJUuWvP/++8YKkCjE+uiYmJh7&#10;77331KlTUHH0p+lsiwQKLQHcEiOjIs9mnM3OzMjIzDxz+mRa3O45H8z46asFGw4eOZUq4uYZqkJL&#10;ho6RAAmQAAmQAAmQAAmQAAmQAAn4k4CHIblLRSA5+InIKMM2VuQ7kdtF6vnTMrZFAtYJIC8wkjDo&#10;BeudkUEY4ci//vpL7YT2HRIQqwaNlfFWSeSFQjHZrIT1oMIXCrb5bgOyM2NE4KOpKcVfHztoMOLX&#10;AlQeMGDARx99hMFClmekjdYrQLEQ2pLGRoBIiUz+/PPP2G866rvlbIEEigiB7MwzxzcvWrlu+/aD&#10;aUXEZbpJAiRAAiRAAiRAAiRAAiRAAiQQBAIeBqAbihwS+Vjka8M2Q+R7EWSCrmAzuEF+icLRIvdD&#10;UCwIvrCLIkoASoN169ZFihm9IGqpJOyKFSumdm7cuBFpHLD8FoyQDFqviXOVRJ5/S4sWLdCysU28&#10;xU6s5O3SpYsyA//itUqIrI6abN6+ffvQoUMRivWvbcFszegvHMGIqAC08ldZAv54q49It27dEHFG&#10;ZfgOAhgsvMVO05CZWlaVUSdAAxpMaOyLBAqKAB4cOX7scMbZMwVlAPslARIgARIgARIgARIgARIg&#10;ARIolASKQd0rMxNP32asWbMGQm179+515SdizdtE8ID7YUOtaNva519FBovMEWknMj5/G4iwYSei&#10;fDjqXUGsyhazk3Ll5I035I47ZI7Xbbm1oDfWUIpMcluPFYJMAEkY1PycPXv21q1bBw0a5IUBzz//&#10;PJZFf/HFF16ca39KUlLSiBEjFi5cWLlyZb80GO6N7N+/H1H1SZMmde/ePbx86devX1K7djIWD3QU&#10;mTJ+vCQn43IqMg7jb9AcGTpUVqyQqlWLite4Z7ZpI47/stcqW7X36yu67X70rV9+WvXfeR1b3Trm&#10;IXnpmU+Tf994XCQ7O+vM6SOn0vH/ogIrvP1Enn38cYQPkydPPnbsWM2aNZH4aPjw4fv27Qtvx2i9&#10;YwLNRQaKjBPB1cpCAiRAAiRAAiRAAiRAAkElULVqVYTXatWqhSSrqkRHR+P7CPbjdVxcHP5FotSo&#10;qCjsj4yMROZVD1dAI/pXSQSJOMoZtpoiLW1aRRk2b5eJXJl/u0XkiG8gRo2Szz7TtjfflDJlfGuL&#10;Z5MACZAACZAACYBADB5f6vvqtOkrV/7y1duv3dyo0c2vvf3VLyu18uPCpKdvr1CKv61xopAACZAA&#10;CZAACZAACZAACZAACfhIwMMA9GciWAr1Rn4Rwl9EnhB5WuRvH41xfvrIkdK6tbb16CGHkASEhQS8&#10;JICMw6PwewYLCZAACRR1AgdTjn47cdAdw+68e/C9994z+K47b+vb97Y77xp8D9K133vvo6NGf/rT&#10;iSqthz1818CeV1Qv6rDoPwmQAAmQAAmQAAmQAAmQAAmQgNcEPAxArxd5S+Q+kYcM24MiD4sk+bzM&#10;2YUTBw/Kjh3atmuXZPFpYK+HmydKgwYNWuOXDBYSIAESKOoE0s6mb1n1w7ykWQ5L0rwfVm9Jj694&#10;YZumjevUSizqsOg/CZAACZAACZAACZAACZAACZCA1wQ8DEDjaV2k4IDMYB3bk7tLRGbaNiSAvl4E&#10;uThYSIAESIAESIAESIAESIAESIAESIAESIAESIAESIAESMBGwMMANFaO3mDbLhPpYUv0DPlBlJIi&#10;j4k0IlQSIAESIAESIAESIAESIAESIAESIAESIAESIAESIAESyCHgYQAaoWcU5N/oIwKt9YEi/UX4&#10;ZC6nEwmQAAmQAAmQAAmQAAmQAAmQAAmQAAmQAAmQAAmQgB0BDwPQ5UX2iiwVSROZL3KLrb2J5EoC&#10;JEACJEACJEACJEACJEACJEACJEACJEACJEACJEACZgIeBqBPikSKlBU5J5IiskfkK5GVIs+IlCJc&#10;EiABEiABEiABEiABEiABEiABEiABEiABEiABEiABEsgj4GEAerFICVvajSYi0bZW1osst0WfPWyJ&#10;g0ACJEACJEACJBDCBLJFTuxau2r9hp278JMzCwmQAAmQAAmQAAmQAAmQAAmQAAl4RcDDsPEPIttF&#10;aotUti2FVgXroL8QSRI55JUJPIkESIAESIAESCDkCGSKbE5647mpH8xO2hVyxtEgEiABEiABEiAB&#10;EiABEiABEiCBcCHgYQAaX0GR8XmoyAKR9FwfD4rMELleZFm4eE07SYAESIAESIAESIAESIAESIAE&#10;SIAESIAESIAESIAEAk7AwwB0wO1hByRAAiRAAiRAAsEjUP2KYfe9+Ml3hvL24/36tQieAeyJBEiA&#10;BEiABEiABEiABEiABEigcBMIZAD6UdvKaGxTbbqFLCRAAiRAAiRAAiFDIDousVnvEQP6XNy8bPre&#10;f/SyN7Ni2w59Bg68pEpCrJ5sK2SMpiEkQAIkQAIkQAIkQAIkQAIkQALhRiCQAeh9Ilts2w4RZJJk&#10;IQESIAESIAESCBUCccVLNOg6+O7OZQ78N/vt557Uy3PTFhxPqdn79gEXN0iIjQsVa2kHCZAACZAA&#10;CZAACZAACZAACZBAuBIIZAD6I5HHbNuzIifDFRDtJgESIAESIIHCSKBidHTH1hdu/GP6l9/PTjao&#10;DO5Knv39rBmrjl/Zu3Px4hULo+f0iQRIgARIgARIgARIgARIgARIIJgEAhmADqYf7IsESIAESIAE&#10;SIAESIAESIAESIAESIAESIAESIAESCDECDAAHWIDQnNIgARIgARIgARIgARIgARIgARIgARIgARI&#10;gARIoLAQYAC6sIwk/SABEiABEiABzwhEidRufdOgu54wlbsG3dS6tggOs5AACZAACZAACZAACZAA&#10;CZAACZCAjwQYgPYRIE8nARIgARIggXAkkJaR/t9fv2xJKVO9ZjtTqVm9TMqWX/76Lz0jLRw9o80k&#10;QAIkQAIkQAIkQAIkQAIkQAKhRCBMAtDNm0u3btrWubPExoYSQNpCAiRAAiRAAuFI4OCpozNf7t/3&#10;lqsdllv69n955tFTB8PRM9pMAiRAAiRAAiRAAiRAAiRAAiQQSgTCJAD98MPyxRfa9vbbUqZMKAGk&#10;LSRAAiRAAiRAAiRAAiRAAiRAAiRAAiRAAiRAAiRAAo4JhEkA+oEHpE0bbevRQw4f5mCSAAmQAAmQ&#10;AAn4RqBCYtmeIz549KY2DeuJVGjYpuejHzzas2zDCmi1XsM2Nz36wYieZRO1dywkQAIkQAIkQAIk&#10;QAIkQAIkQAIk4AOBMAlA798v27Zp23//SWamD/7yVBIgARIgARIgARCIjy5et/WVbc+rXKY03pSp&#10;XLftlW3rFi8Tj0Oly1Q+r+2VresWj9besZAACZAACZAACZAACZAACZAACZCADwTCJADtg4c8lQRI&#10;gARIgARIgARIgARIgARIgARIgARIgARIgARIoEAIMABdINjZKQmQAAmQAAmQAAmQAAmQAAmQAAmQ&#10;AAmQAAmQAAkUfgIMQBf+MaaHJEACJEACJEACJEACJEACJEACJEACJEACJEACJFAgBBiALhDs7JQE&#10;SCBcCGSJHJSPxsrd18v19tvNcv0kWbkzXJyhnSSQn0C0SLMeo1946Ztvprww+s6Lyl505/svTPnm&#10;m29eemF0j2YiOMxCAiRAAiRAAiRAAiRAAiRAAiRAAj4SCGQA+hGRr2zbFJEyPtrJ00mABEigQAgU&#10;06JwJ7dI8gL59ltJ+lmya0rtJtJEbY2kSXUpEVsglrFTEvCNwIn0U8u/e23arJ8X/7Fu3YrFP8/+&#10;4OUPZq9cvGLdunV/LP551rTXvlt+Kv2Eb33wbBIgARIgARIgARIgARIgARIgARIIZAB6v8g22/af&#10;CBYRspAACZBA+BHATbKMtLlMrr5WevSQ7lfKlR2lcwfpgK2rXHaTjOkt51cOP7doMQnI8dRTi2e+&#10;OOH5JxyW5ye8OHPxqdTjBEUCJEACJEACJEACJEACJEACJEACvhEIZAD6I5FHbdsEkZO+mcmzSYAE&#10;SKAACbS7U57+WObNk2lvyKGn5emBMnCg3D5chr4nmw/ImcwCNI1dk4C3BCIjIuJKli+VEBsdJRIZ&#10;HRtXqnypuIjoSLQXFR2bUKp8ybiICO0dCwmQgL8IxMZKp05SvryD9rATh1CBhQRIgARIgARIgARI&#10;gAQKHYFABqALHSw6RAIkUNQJlKgg/5snc1bIihXy40S5P0X6vS6LNxd1LPQ/LAlULlmh31PzXryr&#10;E1LJSOUmnfq9OO/FfhWaaAv6GzXpdNeL857qV6Ekl/eH5djS6JAlUK6cfPGFdOsmxYubbWzfXjuE&#10;CiwkQAIkQAIkQAIkUFgJlCjh4FNQYXWWfuUnwAA0ZwQJkAAJWCRwRlI2y1tj5JERMmKEjHlXZsfJ&#10;I9dI06oWz2c1EgglAlERkYnlq1UoFRcbgzXPsXGJFapVSIyMxXJoicFy6ArVyidGRmjvWEiABPxL&#10;YOJEGTLEv02yNRIgARIgARIgARIIAwKvvspPQWEwTIExkQFoe64rRNaLDBBJCAxztkoCJBBuBDYt&#10;kM9fl2cmyhtzJaKG1LMpELZsLZdfKb1bSeVS4eYP7SUBEiABEig4ApUrSxlf5LnbiDQWmSZyuuB8&#10;YM8kQAIkQAIkEDIEWrWSd97x7W9ryPhS6A2pVIkjVegH2ZmDDEDbk9kjclCkhUh0kZ0WdJwESCCX&#10;wDmRNFn6lbz5tDzxrLw8U2KaSvOL5WJsTeWCCPljkxw8RVwkQAIkQAIkECwC1UQqivwlkhGsHtkP&#10;CZAACYQ8gfr1ZdgwwdP9LEWQQNWq0quXxMUVQdfpMgmEEQEGoMNosGgqCZBA8AlkixySHYckpZhU&#10;iJPobfL8fTL4drldbXfJ7e/IX7uCbxZ7JAF/ECiGn1rjSpYuU6FC2dIlS8RGxJYoV7pshQoVypQu&#10;GYffYHGYhQRIwD8E6taVCy/0T1NshQRIgARIwJ5Ao0by+ONSsiTZkAAJFFEC+KCFj1ssIUyAAegQ&#10;HhyaRgIkUPAEIkWqyvB35PuVstJ++11WPi2dGhS8mbSABLwhgOTPbfq++tH0lSvnfvTqqC4Vuoya&#10;/9HclStXTv/o1b54yB+HWUiABPxDAL9ZPv20f5piKyRAAiRAAlYIRERIqVISzcearcByVIdicd6S&#10;43n+J2C6nB1e3fighY9bFotpeutved+wCNCragxAe4WNJ5EACRQhAlFybockfaQJD44aLW8sk9Ox&#10;UrOmbashNcuJtlSUhQTCjsChlKPfTbrzrvuH3DNsxIj77hly52033nbn/ffcN2LEiGH3DLn/rjsn&#10;fXc05VDYuUWDSYAESIAESIAESAAEypeX+fOlUyfC8JIAJHMHD/byXJ5GAv4lYLqcfb+6TdNbf+t7&#10;y/51vHC1xgB04RpPekMCJOBnAkjBcVx+WyLbj0qNxlKvhpz4VdZulT1pfu6HzZFAsAmkns34b+Xf&#10;JyWxSp3GjRvXr1K75JG1P86b/60q8+YmrdycfjY12FaxPxIoSgQgRQjRJEgn3XijPPyw2XP9aFFC&#10;Ql9JgAQCSKCo3VWioqRWLUlI8APS4KNz+HfBD55YaAJ/lb78UtuuvlrKls07AX+nYJWnxSE6vSnj&#10;UV1I0LuOPDXMWN+1kb60zHO9I2CvKmm8nHH0vfekeXOfrm4oQhunt/7WL/eNArx+vQMerLMYgA4W&#10;afZDAiQQlgSyRPbKjzukREsZ+4w8+ZD0yJBde2TrybD0hkaTQB6B6KjYyvUv79erV/del3e89Mru&#10;vW7q17NZ5UoluKKfs4QEfCbQp4+mVWtSxMJbPBn68ceyZUtOB5BLgmgSpJOaNJGOHc296kd9NocN&#10;kAAJkIBGwPe7irq5Ffpir2foEJ3faRj7dfh3IQjkMb49esjhw3LVVdqfJ1WQnQACjwMHan+t9Lew&#10;1m1BnQcflJtv1ppCyyCmCv7koSnjUezUhQTVUevF2LL1s4w1HY6vp2Z41zXPAgH7EdQng8OrzEfN&#10;STWf1QR2K16qKj/yiAe3PtiMCZyYmCOL6vcbRTjPmTAJQCObeNeu2oa7QGxsOAOn7SRAAuFFACug&#10;98vuUnKmtGAFQHSstLhIzmbL8RPh5QatJQE7AiUTEi8YOKxl+oJXn7utxw33T3x+7YU333JBvdpU&#10;7+FkIQGfCQwYIN26iUkRC2/vv1/eeENbVoZi0iTEt/0VK6RNG+2ZcfuCnfwM7POwsAESCDMCder4&#10;U7wUtxHcYXCfQewGLXtX1M3NWPxrpHdW6WchUIBbpY93UXh0002W9AztaXhhv7IZgQ70W4A6ijo6&#10;jG/btvLkkzJvnhaGRgFPmHfFFVKhQo5/UHqE3iOsdVuMHqFlEDMW7/zFX0/TBLZv2a1hqoJ9UwGd&#10;z8H5Uw4XjHGzgHrklrOLS9J4rosRdHjPwU3s99/lzBmtDS8cVBP47FntdNPFbhojffKPGmW+9Tn0&#10;XfkLd7Ztk+XLc24jugsWabilGs4VwiQA/eijMnOmtr37ruD5CBYSIAESKEAC+w7K0eMF2D+7JgF/&#10;EIiPjKhRreqBE/vTjh+Qk4eP/vvHqozyVSQu3h+Nsw0SKPIE8DXD2XPfY8ZodJ5/XvAVCFo3qixd&#10;qq2Ueestad/ezK54cbn8ci1sXa5ckcdKACRQlAggbOFH8VLcW3CHwX2mSxctDuhpYgrcrHDLMgn6&#10;oRE09cQTUrq0tgVT7g83RtWpvsXEaAZ8/rl2F8VRk4PY6fAuimqojKI7CI+eecbLeaas0u/tRiPt&#10;4aijtWtryQSQq9oUnIUFOMX4Z8KZTfYueGo9OlJmXHKJdurp03LkiBaYwx8mFH3mqLd60fs17jTa&#10;DAcxKCdPSjYW9Lgr9kNmHBR1thojzDfjBIYZDlco6gNqGhRjU/hDjKaMNvv3ojM57XYSuoPk6rjy&#10;FzMKLsyalTfbA+qRvUG6GerCRHR4xoycDzb289l0V3F4k7HvAh4hOQzmJ2YpikcOGicDJhIKLnbV&#10;r4pHGz9uoTKuCEySoUNzrgWTMfDIeOvDW+Xv999rj7vZF3yKw13I4Q3Kl6EPq3PDJAA9cqS0bq1t&#10;3bvn/BAXVpRpLAmQQKEikJklWRY+SBUqn+lM4SMQIcWioqOysrPOZWVKdmbWmbOZUrVmtbh4R8sv&#10;C5/79IgEAkxgyBB59VVXfXTuLElJjlfqmU6DBpTrpgLsCpsnARIoVATwzRrF07sKVgLiloUbl7Go&#10;Rr79Vlau1LZgyv3hxqg61bfrrsuLFVi/bcIFpbOnHPTRBWWVfm83GmnfsjqKQBWyMy1e7GCOWfwz&#10;4bsLsE2ZAYYoaoa4LXq/xppoyui+cVBcN+hwyEyDot5ivhknMMzAH1z7op9rGhRV0zifjTa79ToQ&#10;FRyS9LQj5RFmlPUR9LQLK/V1M9SFafycY8/Z4fj6eA26nWYmq/TJYJpX2I+Z43oCw1Tjrc/6RLJ+&#10;g7LCPKzqBDIADTEVPGKI7R0RH1ct798vW7dq286dkpkZVoRpLAmQQCEgsE0WzZAJE+T5l+TNeZL8&#10;k3w/TXs74UWZMFs2HywEHtIFEpBixSShRGJUVBxZkAAJKAK+aMjgib09e+Sxx+S55zSZQfsSH6+t&#10;uLnvPu1R2RtucIUcIjmum+J4kQAJFD4CSph0wQJNqtSLJ4Bx+1I6cthMtyB8s0aB4pZHRQlzTZ6s&#10;nQTblGjbunXacr9ff5WXXtLkvDxdVe2RAaqy6hdOobvRo3O248elXj3tjqrHCnAUayRN6Iy6rzoc&#10;uIDKeAsXUP+aa7ReXnwxxzQranhGtTQ0BWPQDlozGYmWjQp+aBmVv/5aqleX3bu1RccO/0yAOcjb&#10;F+P46i4YZdnsNdxc0MbAKTNgOQZUzRBnBS3j7xr+uuEPk1HDDfVh1fjx2jyBzcpBNGgxgIPK9nNS&#10;l4NT/ioHsaRaTWA1oBhohxeIfi5axvQwktQl7PCHGAXumzirlnH1qdnulwIX8Ofe9KlAd8FE0ose&#10;lb+YUW5H0EXjvnzsQbMAq64j/drEVDl1SutQzQ0MHwZRgdUHVL9veKT+d+yYtjDZ2Scok7ilfr2r&#10;+wbG9NZbJTlZY4WV1PgkhruHPq90PqhsvKuYuMEjXNTGWx8cUZ/r0LJ90S8c2IwAtKd3YC+mREie&#10;EsgANGIyO2zbLhHoeLGQAAmQQPgRwE2ynLQsJzGHtFRTf/wpa9OlTLak7dTeLv5DflothyhIGH7j&#10;SottBDC9y9Zs2a599+7du3a8rFWt0iVrNW7TsQvedr+sa5cL6sRGMxjNqVLwBK6/XvuqgH+DXNDj&#10;3Xc70AZ0bYYSq/n7by1+gUjNzz9rj3Pi2wjKN9+YT01LkzlzpG7dfGpL6BdqPPi2fM89mu6TKnv3&#10;5jSlS0IFmQa7IwESCBwBdd/AVa+KLviG10gkCqlSKKR5VHAbgQTWjh05GzTlcBdFutu335aUFK2l&#10;P/7QblPoVL/JWGwfn35RIEaHNacIAP34oxaDxg0KiS8mTtS6sCJRaPLXWddoynTnByLVL1yDC199&#10;lbPBAGPBWR06aKmuL71UPvxQs0q5jxT8//6rKewpOEpnD4TRFCJfuFfjjv3XX9pb5SYK0rniD4HR&#10;DHurTHpoMOa772TzZrORaBn9whK1QaAMHU2bljcoJhfw1v6vhkKH043ji1FAU/AI3sFH5S/+7phm&#10;jsNpBqTwSJ8bcBwD6rrAX8VK/RphhAOrqlTJWUytHNRJWpxgxmrGv4NoGfE75SCEfNUEVpPhk0+0&#10;t3pRf0NNBQsZ1RJv5S/mgGoK+x0WpUmIuaHmgF8KXMCfe/WpQEkyYpgeeEBTaFy2zEzS0x7hl1I5&#10;xowyjqC6FpwV9fkKm34rgJG4uk13BisXrGoKYDHzMf/1axMfcvBRB0WJahrB9u2bM0VdG4lz4QIa&#10;N34owk7TJyijriCOqo5wFSir9Juh6b4BVjBVN9IFdnUxmmY7BlS/9ambDG6D2GO6I6lm9QsHtwLk&#10;6LC/A+tXt5W7qKczJGTqBzIAPU3kEds2QYTxmZAZchpCAiTgCYFo6FPIky/KzC9l+nT55FP5erbM&#10;nadlapszS754V169QRpX9KRB1iWBECGQdS4789TRGhffN2bs9OnT337mjf91rFi2402jnpmIt9Pf&#10;nPrGPVeXKcGMsyEyWkXaDHwXeuEF7RtRkAt6NGlt2RtgLyiklG2gPAPBdHwPVEUZr7917Yjqt3Fj&#10;QapotMZCAiRQuAngNoIw6FNPaVc9iq55hRCGin95VJTIFfSyUHAXUhsymWKpIJTlkO1UrfL76SdN&#10;Yg6ycliL51Cyz3WnuqQqoniqoFk0ji6Mt02Twpt6a/JX78i+MpqChUp/FUdhKiJ3LVrIyy9rTsEF&#10;ZwV30fr1tfgOrMIDi7AKf0Twr04DYPFa19lDU2hTaZrhRm1qGWaApy4Di7du/x4pGiYj0TL6hUdq&#10;A390BID6oBjdUV3AKqM4rT43Hnoo3/iiETRlGu6ePXPOVfKG+rlgaHqLxZjGuWE0459/tHcXXOCY&#10;tO6RPkao98UXWmAXirv4O+hwjFzosJnEeE1/B9evz/FR+QuA+mRAVFcvDv9241xlVb9+2hTFFaFw&#10;Yb9HxaTv59G5xspAqqY30gFjiDHQKG7nlYvuwEqpHOuXpKqsrgXcTBzqGOMo7gy33JJPctOoDKn8&#10;tb9BqfuGUv9TA6pmNcA6nM/OLMcVh+sOc9V43wActG+cdTiKS9j1hyKjMKYuuFqjRo5V+tXh4r4B&#10;I3GFYnW22kxireojnD5GSkcaF4i62O3vsS4GC03BHl2iUL8xKqlPXN1uP3x6PfFC4MRABqBDwD2a&#10;QAIkQAJ+IHD4N3npQQsoCgAA//RJREFUfi0NfZdu8u4/ssf2Q+6WxTLuEun7jqzY7Ycu2AQJBJvA&#10;/hOHPn6iR5durR2Wbl16PPHxoRMuH8IMtsXsjwRCgoBRJAdfHfH8Jr6DeSG9lZGRI82EJ6/xyLb+&#10;/LV6gQc5odqELzZQcHIorxQSLGgECZCAbwSUyNWUKRIZqV3s0LPSNa8QKMR6Rtwo8AA7FpNavMko&#10;kSvEbtLT8yxD4GbqVHOSBwjKIfYEfS30qFT4XBT0DhtgCexBy7hlOVSW029fJrE49VYJvtnrsDms&#10;DH0wdISllHhgH/p4eDt3bj7lMaO16Ff5q26bMBLolMKYfQENpQ9m1NkDDV3TzP4Uk80m5THU14XX&#10;8NphMg3VJvrFsKrNJOjn0FRdnBb1jXMD8Vbj+JrOVcONOkrYFnp0wI4WjBKU+jSDIiXSCDizWUnm&#10;upBkhEf6GGF8UXCKPgr2TukqbfZyu6jsQozXvinjkKk5qV8pRhFgld4BDiqrxo7NMdLlfM93UB9u&#10;e30/hw6adCNNc8NohnEywAWI4FnRnLRuuT7rsN5W/6yixB512T1MlUcfzUEHB1F0krq/WNILCPoN&#10;CmuBsegexuOnCwy6kq/ENMAeNWGsF+M1qJ+F+YbZi5FSAwosxqvb9YciNZP12a4Iu7XKeN/QBwWp&#10;XbCo3L7o9ytYpbfs8B7rmoN+b1eimrrN6tcUX9IZWRQvtT5Mfq3JALRfcbIxEiCBwkYAYoMH5bsZ&#10;crq03DdWRnWXGR/LqmT57n157nVZ2EQev0GaVitsTtOfIkEgMzvrzOHddTrcMrz/Le0uKrNz/9FT&#10;tXo/MXzsxIkTHx5+S4c6uw+fycqm6kKRmAt00iMC/tLMgeSU0tZWUtu66JOuD4ZDqAABHIfySh7Z&#10;zMokQAKhSUCJXOEOgA0voGdl0rxatCjnyXqPhLlwG0FQ21jw1l5ZTr/JKBU+F0UXqYM9aArWqtuX&#10;qei3L5NYnEMBQ/1ch5UhCIaOdPfxFpEyZwX9qqPKI4eCfn6cANAGVMpjuiRjoPXfIFJnnBv242vy&#10;zjjcJs1J9VafZqY/QF5Q0sdIp6FGAfvti0VZRU/NUHNS5aBAF0YRYKWTCTe9nhv6cFvR93Oms6ef&#10;68wMuIBJblGa2FM+qG+UZAQT/aIzXmXKSJ2kyWbTDUppPwKOym3icLi9sFM/BVexGlD92rfyocg7&#10;hVUXM9beBSM6t/dYFwSMNzdU01VhvXPB2JF1LURfBsjbcxmA9pYczyMBEigSBJDAfq/8eVZiG8vN&#10;faXntVJ9s8z7UH76WxKaS7+75PqLpEqpIkGCThY6AtFxCU2vGdCudlSprMNHoqomtOo9oEfdShlH&#10;9p6Ii2rYedDtnesnxLpbE1XooNAhEgABaNcgUyoewJw5M48HsvvhyWJs776rqehgcQqUA/G8JB56&#10;xZIl9RZHcaJFuTCs01HSTEpqWxd90vXBcAgV0DgsgcoNMl0iAaJbxUKOIAmQQBgRUCJXuANgQyRo&#10;9Wqz5lVqqiYNB4E41wvicIMyapniNoI7hrHgrb2ynLrJoF+YoXQFcQdzKJqqi9TBHjQFax0qy6ku&#10;sHJQ3SdVug+8RU589DJokPYWNzGkQcCm7mboTh2FkqGxMt6iI3S3Zo2WRgNvEWLGndBh0f1VHo0b&#10;p6339G8x3oGhXIeUu9iUhB2KEk9TWbxdK/h5apXqd8QILUkCKOl/NUzja2pWDbc6V61+RQt4rfbj&#10;rbEp4x8gh+ZBUU2d67DoY4TxVdjVKGC/Kjo6vEbaaCX3p2QeVS4R++L6qH19NSfVlYJBwUzGrHv2&#10;WU1uDkqJalBczw1nf2HhEfwCfLXhLXiiWTSOv/jqolMXjvqEgOXkYAv7MbHVpwI1vdW5LsyAAbhe&#10;nGlO2ruM9lWPasPV5GKMcDpWE2O1MszDxY7Ex/oVqq4yhU5NYJBUF53uL9KgI22xfoPCa+wBWHw4&#10;wYAq+Up9uK3PcNfzCp+RlFXAouae/qHI9CkLH9Vgifr05Z3CqmnG6i6gZft7jrrYdav0yvb3WDio&#10;porDm6qOHU2ZrlC0aZIoRAvOPl7af/i0F9V0PSgu7vzWR9NyTQagLaNiRRIggaJIACugj8qhWhJd&#10;VaolSPG60jVKNq2RjFrSf7g82l1KMkBXFKdFofA5rniJWpcPbR/77/d/fLtg0dHaFTrcdGnMb4um&#10;v/jUc7O/3xjfYUSvpiXiEguFq3RCI4CvZP37a99P2rQJPyBe62VZdNUksAPtGnxJQypAxDt0lRik&#10;OMQXIXyp3rAhR+UJawahP/PZZznSW02b5h2FRJIq0PvCdwYlc4SdRgUwe3UpVVnJKxmP4rsilgJB&#10;b2f2bK3Hpk0susVqJEACBUBAaYtZ0fdTelb6xY7LHPccZ3cG1/p+uEHhFqQLkem3ICv+q/XCyG0K&#10;PTRkg/VR6RS3L4jCqfukuptBYA0pTZF6FblB8BbRK7zAhrsZ7qLQB0M1LHJEmlpjZV3FS9368Fbd&#10;Ca0UVENlt7dcF03hXLWuE/lz1Q1ZvwNDS00v9rpkVsxzVgdKa/Zyu6pfRcyi+3r7RnQ4He0oOTjr&#10;JFVTgK/OdeavbqRDAUMdHZrSNQnVC0w2xGexYXobtfLUUY9W/ZuoomU160xycGpu2BfdSCSgwN99&#10;Xe8OlRV8tSnJTUxXzBB8HsBFh4sdC4FxFt5iw/RWRzGx1acCNb3VuXpxaIY+63SlSuNtBFe32q/r&#10;KKoe9X718bX3Di1DHA8fV5TGJhJo6Feoqmz8rIK3xgHVR1+/QamjCD3jfuVMRdPhJMdnIeSBUTqo&#10;pnmFOQDsasmzvTKk6UOR8S3mJMzABzZ8bPNUrNXt1Wq6UtRnUWWklXss0GEGYh46E5nUP/WpaaaP&#10;oOlDr5LNxBzDTMMEMEoU4o6hppk6qmuK6pKbbn1EBfWh18c7v5WObHUYgLaMihVJgARIQBFoe7tc&#10;21valyUPEghnAhWjozu1vnDDga3Hd22OKJmQ0Khamf3JSzceOXxo867j63asrVSlUmRE7tqecHaU&#10;toMAVjfgqx2elETGT/0h2dAno5Rt8Ake3y50tZZAmK20a5QCmLHgmwP6hTgYFHiUGbqOja61pevP&#10;KFUrtZmEuZTMkVFsCi3baxKqppS8kq6IFQh/2SYJkECACCCOhnCDSdTLWV/28qQu7gwmfT+9Tf0+&#10;iT1YVuxQiMyts7h9IdEqlqNCU0tJbynNOrXhrfViVMOzv5uZHAQrkzSi17c+uKAU8/Si33KxX0XK&#10;rBecqzTrgMV07vbt2nJLXbEQbUJCTamW2ecksd4jjESw2xcZOut9eV3TpMPmdTv6ibquoLPprUTq&#10;VGjMNL4uescYIVBopdirLCIDL/7uu9a700UmlaqkroWoxIdNnwqsi/Jh1mH+ozVdqVLJhKoNOYJ7&#10;9dI+kJh0FNWnDtfTW78WlMYm3jr8rIKV1K6FT43Xr96Uawf1EcRtBMONhdXqwQhj0UX51O0LZmAE&#10;jcV038AY6f7aq4ZaGXfv6hilL01ij64bdHbh6J/6TKerD5/4XIpPp/ibomRC9bmB26aSQERRdwyM&#10;prpf4XOsuqnqb10YppRdsWFhCpQwTaKL6qjekXfEHJ3FALT/WLIlEiCBIkKgUgUpw7QbRWSwi4ib&#10;lSqUrdPuwoy/l/179LDd58IiwqBwu4lPkOPHa1+o1KoifKJVGx4kRMG/eF2qVM7b0EGh1LTwuKsS&#10;jApQgftYAY11KErZRn8LfRhVHJqBZydPnMh75lRXtfKXka4VsfzVC9shARLwFwEoU0EvS0nnQdQL&#10;txTcWHBfxYYHUNRRdctFUW91cS0rNqgn3NEaTsTpKLhfoWX9BoU9LsTiXHeBeyxs3rFDbrxRy12A&#10;eAdE6r7+WtuQlBZvcXvEI/yQ6vKiOLubme6iqmWvb31wwZnUmC/3Zwyo6Q+QEhI0KhbCZiVchhi0&#10;C21A1+iUkUgFoGaORc1JL4YjjE4BDX1Owmy3UnLKNcwr/GagS1DirWvBRpyCnC2m6Y2priQ33V44&#10;psmg1/du1ilRPl0HD4sGXnhBuwzxQQgXJi5PAIG11ml4NNze2ey6C+URjMe/FtN0ODRDSfZZvAVh&#10;5liv7BEir29Q6MUjq+CvuhVgJl97rYZOnxuYz9ip/rgYFRrhMm7U6hJQE9i1YOPTT2vzCsuulTwp&#10;xghaiCj63zIcRR1V8LfGT4LYDEB7NONYmQRIgAREUypXH/1ZSCCMCaRlZx3cf7BRzUalqrWtU65h&#10;w1ZVDuz5N+30iezyLc5v3Oa8BmtXL83IOBTGDtJ0RwQQhkbB05dYP4KUmuqJVzzNh8f9lizx6XHX&#10;8OWNJeHTp2v5SZTcn/7W9cPOvgs3hS8xWk4CJGBPQFemQvALdw/cUnBjUVJ1uuSXSbPOtbCeqQul&#10;TIXWdJkyo9Ka7yOiy6KiKaM0IpSy1FuHqoO+9Fv47qK6FqLXWEBbzRxfsk943XuonQgaXsw60yhY&#10;GRT7jrxWLPQvQ2UGVAGVpqhHWnn+tcT31hzqoFpv1niDcnuWdzPHbbM+VvDIKv2PCP5MGHWqYQP+&#10;xGCn+uNir9CICrrkplsVa4eD4lBlUWlO+qMwhuIPimyDBEigkBPYJotnaBoCL0+S+Zvl52/lo1e1&#10;t8++JM/Ols0HC7n3dK9wEjiVnrYhadZ/MRf27HP/3Td1rHpu6VfL9peq0bX/Lf07dah86Jf3F2w+&#10;nZ6rIFM4ERR+r9RSCCylad9ennxSW7F70Ha/wkN/WO+AvBwQKundW1v1gMA01tTgOeI+fQo/Fnio&#10;SwZBvEUX11JKXEiEh0dEocADARwXZd8+LQMg/mUhARIgAaWkh7gAftg7elS7eygVLyzlw4YHzyH5&#10;hSfrdSFBLIWuXVu7FaOyxYK7DYSq0Bp6QV94Sh1xYdy0ldIa1K5wFM/muxYic9EXbMbiSqzRg+jW&#10;L79oj8XgFocNfxrUW3XUj6Xw3UXhkfUBdUhSF15zrTnpx1HwoinX2nFuG1Ryf2jEVJTgm/GoPifd&#10;tmmsYBoFK4Ni35FafO36Y4BHVnlXWZmBy1ApcKq3VjQ2XcvfeWeMj2dhZK1/ZMLdzKT+53Yy+D5z&#10;fHTQ7eluXTC2oP8Rwd8U06dN3GSw85VXtMdf9D8iam7gRo0CzvpbfKw1Fnzo1fVm8cQG5tXcuea/&#10;GvqfJ6X9qD4w46+Y0qr1uTAA7TNCNkACJFCYCeAmWU5alJWog4LfLZeulNRaknlUtq/Q3i76XRZt&#10;kKMugxSFGQ59C2sCaempm3/+7JPk/SXjK1SpiNcfzPzzdGRcw+Z1S6efXPfDm1/9lZLq7tnDsAZQ&#10;FIzH4xpdumhpJZGrTn80GInePvhAe6ITMWhIl9xxhxYHwRc/fNxHzkTIK2HFhCrQNjFKnQSOmI8d&#10;wUh74SZn1ip9MCUZhEUliOAgP4nSBsR6EyWQZVTywed+JZFkRXDGWacQyUHL3hVfzvWuR55FAiTg&#10;KQF7xTOjdpwu+aWEBL2TCoRJSqhKSZzh9oWbmK7vpzT6jDJWnrqg1zdpITqTRvS6/XA80ahnqOzX&#10;1cPC0R2PbDbpv+FcXZXOo3ZUZV0Nz6QNqKa3Lrdrf9TTvuyHzNMWQqq+UQ3PmY6i0WBd/i5YynIe&#10;07KfV8YmlL8eXWW65KbHpjg5ocA/fbnwCOOrFLBNH00d2qzLV+LTLz70QltFl9pWoppGiVHU0VUW&#10;lRaiEqdVycFxrs+FAWifEbIBEiCBwkwgWgS5U1/THnh0sM2SpIflIk+0WQozK/oWbgQyT8um6a89&#10;OPDG7t373TP2xV8yT53ZNP+1B0cMGvHga/M3IVlZuDlEe80EsFrhootkzx757ru8Q/jxDEvnkBsO&#10;eiZI6IaEQmvX5hxVmS6RAw77ESV58EFNzMRfBfozF1xgbkx1NGqU+47w5CkeNkTMBc8GGgvavPtu&#10;q8JNqAyPbr01R6cLHBCdN0lgmZR87LV6vADii0iO6VwoJm3f4YUJPIUESMBXAup+ZboFoVHc3BDl&#10;wXd1yG05LPptpHhx7RaEp1JattTuwB7JWOktK90q3L6wqhqNuOjXa4dNkl8OpRG9bjwcTzRKyCr7&#10;namH+cs77VafX4fNXy172o5/R9+epKf2WKwftI4s2lNQ1UJnIikCuEniloVPdFbmlfWrDA36/U7o&#10;yye3IAy3Qzj2nxhhCf7iXHllzoaFKYg44w+ZfUJn9ekXUrT6nyelhYg9eKAHhHFHsi4E6pxAIAPQ&#10;8dBJsG2JSGUdhEFgFyRAAiRAAiRAAiRAArkEsNrut99kzhynRBDFUKLqeoG2CSRNatWS99/X1LRR&#10;IDzie0EjWHZhEsjCU37oCMux7TtS4lrGAuEXPLSLpcpIJ2IsaBNPncNmXZhLHdUlv9CULtulDIBc&#10;uFKnUQ+zW1TF8R2CX1qAzR995JeW2AgJFDkCuOeYbhTWEainkvGwiOkWpG5uSGTUt68mEuW64PrF&#10;PfbSSy1VdtsUbgW4MVrp17qbrOmagGtFOz/S463ejzCtN6XG1yO9O+uNF0jNUJtIuEniloUbl9fF&#10;4TUYsndCi2qWXtNw+2dC/cXp2jVvg7Qgfr9Ejj57jU1UxuOSxr8pqIPMHkjcAcL4i2NRCNSlVYEM&#10;DL8KnQTbliSSf7VKgAizWRIgARIgARIgARIggRwCiD7j6TmPynvvacul8SkTj+C1aaOdCuER3wsa&#10;QYzGVHS5P6xrNnXkkbgWcjfjmXRdmEv1okRU0AWaMsp24ZBRygYBaCXtxUICJFDoCeCGYLpRWHfZ&#10;2bkOb24umuU9xzrzEKxpRdEuBM2mSRYJqPH1SO/OYsus5i8C4XUNFriapcO/OM6ssq8cgGshkAHo&#10;T0TG2LYXRE75a8axHRIgARIgARIgARIgAQsEoGGCFHIeFWib4LG+6tVl9+6c1HJVquST7POoNVTW&#10;1UuGDdMWVmAJM/aooqv/qRx2UNNSR5GBDslDIHiii2vZdwrJL6zgwKZEVKDHogtzYaWGLggGRUE0&#10;pct2oTJSXRt1YOCvdVUcT31nfRIggQIkoNSWjAX3HKxixlpmjwoawa0GN5NHH5XbbtPWkambj9pw&#10;p8LNzaSX5aJ93nM8gh9qle0V7ezV0kLN5hCxB9cIWBmLa3QFAlaNr0dicSGCtxCYYVHc0q2qZIHM&#10;HGf8C1zN0v4vDjgjc93q1Q40Nu0rB+BaKLZ27drMzMyMjIw1a9aMGTNmr+8Z3+3pVxVZITJUxPkz&#10;oFYvGSTYgnjO0KGunie12paLes1FBoqMEznuh8bYhJ8IVKlSRc3P2bNn//nnn63VgqkCLStXrnzn&#10;nXdeeumlMvrX6QK1p8A7P3bs2EMPPTR06NBQGB2PaDz77LMrGzXSvlcUnfLJJ7J5s4wfX3Q8lj//&#10;lNdekzfe0FSDi0jBk2733+/+oeAiQqNQu9mrVy/8cYSLkydPxq24Zs2a8fHxw4cP3+dFdBU3Q2j6&#10;4UpBJBrpSi+5REtYgT9zSGqBJx+xpBrLjVXp0EEqVcp7q3aWKCH9+wtEt7Zu1bS2Bg6U//1Pu7si&#10;EwjSfbzzjrawGpmpkXwZDwAWKyavv57TETJsYD+Oos6qVfLVV5oZ6qgqxg+BaMrmrxYVUjlGoP2N&#10;jvAvjMQzg6rlPn20SDrS2KmjkGdBtCjsS2+R2iKTwt4POkACgSMAMVXcUvBAMW4R+v0KTyIjBcex&#10;Y1omDdyg9ILKBw5o2xVXyPTpmvIVCm5fSt0UOXxwIv6eqqZw58GnCOQbVfc6qDO5SHMUOAfZcqAJ&#10;BP+vBv7g4tffH34ISrjDW3zjxmkpYvXLyttmzOfhssLffTTusEAtWf0pd128GzKF/cMP/eVKqLQT&#10;pLiZNXctjqC1xsKyViGdZlWrVn3++edr1apVPLdER0fj+wj2Y0dcXBz+jYmJiYqKwv7IyMjExMQw&#10;CUBDNEYJPuDvPVbHYAb76y89WsbXKnOO/+YMQIfghW0MQE+dOnWpL8mD/OTe2bNnU1NTS5YsGYGv&#10;5SyCjJrZJ0+eRNQDN5rw4nHq1CncGWF5eJnti7WYullZWfgz4Esj4XUuLtjTp0+XKlWq6FywuCRP&#10;nDiBP//4qx9eg+WLtRhlfMTBJx5fGgmvc9PT07t16+a3ALTJeSQ8xQOPCOUg/gJ9QrxFgAZJLc47&#10;T5PGxvpi4xdRfFpDpEZ9VIO2IaI5yCWHgjXI+KuNqDG+46EpLCHEIVQwnouWscAQuaevuion2ZzJ&#10;EvUhEKuY8eNZgwb5WjbWhJE46o9EdaE6DXozAB2qQ0O7QoYA4llNm2q/hOGnLBRIJ913nxY4wzIm&#10;tZgJ9x98BNq4UZM2xdrMTZu02w5uPrgFqQC08SbTsGHeXQWp5HELQp4idUdCCo4Q+EoSMtxpiM8E&#10;QipuaO9NgP7C6peVz/zYQA6BEJ9IHKdCQSDwAWgEZ7IgXilSTCRWBN9nEXY7h7CTyGnbC4fF9xXQ&#10;eL6pe3etbYT58PBU795+CECrpvChBGvizL+2NWcAOgSvCGMAGiv3sdqrwI387bffnnrqqS+++KJC&#10;hQoFbkwoGHDo0KF+/fo9+eSTl2DFXFiV+++/v0WLFlgtGFZW+2Tsa6+9hgdf3kO+1yJTFixY8Pjj&#10;j8+aNasS1mwWjXLgwIFrr7323nvvbdeuXdHwWPMSt6AGDRr0x8K0IlOmT59+/PjxQAWgTRj1VcxY&#10;p4wg8ty5WqwZz+hBaAVyf0ijgfANyp13amGdJk3yhZjxWQ6fu9QHORxq3lzTDzQWK9+XEFeCDViI&#10;4PcVWGEzYXozAB02Y0VDC4qAWlCJZ431RyWQmUcPQOPHMzzqgQj144/LwoXaExKRkVq0Gqnq8bZy&#10;Zc1qZIs23aAKyhf2W6QIWPk7WKSA0FnvCHAieceNZ3lCIPAB6Cki60ReF8GauUEi14rUEEF2wX9F&#10;hok4E/71PQCN/IP4uoJSsaL2pOddd/khAK2agkD8yy8zAO3JNCuwusYA9NatWwcNwhQs4JKUlDRi&#10;xIiFCxdWVh9Vi3zZv39/ly5dJk2a1F39YhQ+BXFzROjGjh0bPib7aun48eOTk5NVxKqIlDlz5iA/&#10;zIoVK/DHsoi4jLRFbdq0QdgdF2YRcRluIuDeuHFj/Ft0XH7zzTd37dpVAAFoPEC2fLmW/xQPsB88&#10;qOW4aNs25zMVftrv0UN7St0YJsZnOXzuUh/kcAgBa1OGECvflxiAlt4MQBedq5ueeknAdQAaKXqQ&#10;NR4LmbHuEk/f4+8FfhKrU0fLuYG3Kkk0flfzIoWRl+byNBLIJWDl7yBpkYBbApxIbhGxgs8EvAhA&#10;e5g3oIpIWQiLi+CbbHPkwBJ5QuQVW4rn0SJNPPHgwhvkoVfl88/zb9Nk6nhpVUps0ea8gj//EKjB&#10;tmOHIJO37wU/gL/wgrz7rvYVCOWhh3xvki2QAAmQAAmQAAmQQCEngBWFWDM4YYL88ov2OQrqf/gX&#10;n6nwiQ7pOKZMyfnAhheI6ZiEuRDQgewJ1hiiEYdKXMjNinA2jrooaPPmmz2Q/CqU44HPsW+9lSfn&#10;WCh9pFNFmQCSzmOGY55bKcbKOEV9u8QNComecTPBLQU3Fr2om4yKLOP29dhjWh5nPMmB+xjuLUow&#10;Sn3rZPTZCnzW8TsBK38H/d4pGyQBEiCBoBDwMACtbCot0sKWhWORyBciyKy1UOQqkeoWTY4UqSyd&#10;r5Y2dSVql+wybIfSpXhTueESqWHL+OxdwTIcqOK4KDiKVTmQnoAWDZJ7oHTq5F1XPIsESIAEXBNY&#10;vXo1Fuyb6iBXCfK3nDmDfEa4FW1FHVXBvrLxaIijhjtwCq6Z7LR3weg+Kpve6qc7RBeyEEzuW6EB&#10;B380FHt0oeksVtr++y+ee8pXkF8boqxHEVI0FFRDZX2H6a3aj1NwIk4PTWftrTK575YGHFxiKPbo&#10;wsXxPDuhBoyPT7it4XF1JFHV32Kssah58eKcmniBj1j6W/38tDSZNUs7y2FxfVSd4qzl8EPpg8XV&#10;qsm110pcnA9N8FQSCGECmNuY4ZjnbgukAvGbFqRK8eUOK4qQ6Bl5M7DhHqVuUJ9+KhMnClR/UPD4&#10;hbrJTJ6s3a9wFLcpbHiByvb3K7e9swIJ+J2Alb+Dfu+UDRY+AshljyT1dl9CC5+j9Ci8CHgegEaU&#10;+Xxb0md8zdSCJ7YUHHtEIDmGwLKlgseaGkqranL0D3nxYXnYsD0+Sd7bpOk/1HD5fDQ+Q1x2mbZd&#10;fLH2/KapIBchkhKaClRxVGWci6P4WINHrpSuOh4gxccOh01ZcoeVSIAESMApAaT1+OSTT0yHly1b&#10;dssttxyBopcIjuqpP/ACAptQRNTrG4+GOGW4A6fgmslOexeM7qOy6a1+ukN0IQvB5L5rGtAGPHbs&#10;2LPPPgtiekH4Pg3fOkK+IM/DZHx1z1+QgPihhx76BypPhoJqxhwvpreqIk7BiTg95P3OMdDkvmsa&#10;0AZEeB0O6gUXOJRaMQHCxV/HduLjEz5ErV+fc1S9xcc5twr14e02rScBEggKAXxrQwZ5KJ3iEXKk&#10;xXBdGjfWkv+8/rr25Q7532rV0iLLth/4892gLrpIewsRVFXwgveroAwmOyEBEigYAqaPagVjBHsl&#10;ATMBDwPQ+GqM0O5tIn/bGkIkGUFnhJ6xAmOnTYfQUsE51aTMXjmwT3KW/eWelpIm2w9I+YpS3OWa&#10;jtGjtV+wseHTQ82aOYm60AbyeUHOOCNDay4+Puct0ngh7ty5c07l55/Xjhq10aFi/P33mioOtIxZ&#10;SIAESKBACSA+9QC0cVgKNQEsdu7Ro8d1112HhNR6+fbbbzH6hdrvIufcjBkzfv75568M5fLLLx8y&#10;ZAh+fihyLOgwCZAACVghgG9tWGOEhXv33CNXXy0DBrg6CZWjowUL/fCrHr7cde2qbTfcIDt3mnM2&#10;4vddY1TaiiWsQwIkQAIkQAIk4FcCHgagR4rcbNMhfFtkoEhHkQtFbrdl4fhIZKNF07K0cPXhmlKt&#10;hrTPf0rJeGlUU6Jtyg8uysiR2g/j2JC0a/p0LbisSoUKMn++9mQoyquv5rzFUTyZBU0JU2WLxrIa&#10;CZAACfhGANGn59VPX7aCty8gX6qTgqWgBw4c8K3DgjwbrsFB3QI4bnyr3EdIDvsfffRRLA7Fntat&#10;WxvfYg/Cc4MHD0ao7sYbbyxIZyz3DUfgDrxQ0UacV7ZsWUST9beqJTUNHnnkkaysLKRuSExMrGMo&#10;w4YN69atm+U+C7LiunXrsD79xIkTygi8HTdunP4We/AaFdq31/7Gv/fee6raXTbRBf0tXkPHdenS&#10;pTi3VKlSBemP5b6V8fBLdx+Cq8a3isbEiRPxM1KTJk2w2Pn06dPVDKVt27ZQwixRooTlPlmRBEiA&#10;BIoSAXxrw5c4i0V9xcPC58OH887Aa+xZhEyRhoIvj0hMz0ICJEACJEACJFBwBDwMQCNlH9YszxAZ&#10;JTJMZIHIfyK/i0wQ+dmWlMNSwQrlDTJ7qUS0kafzixB+8KwMb6ipEm/c4qoliEJAthgbnvZ97jnp&#10;1UvTmkDaLyx2xoNaKrFGz56aJA6+K+IoPp2ULJlTGV+AIUnBQgIkQALBIrB+/XrkgNV7QxLYP/B8&#10;qJPSsWPH5s2bI1lBClb0hGGBa8Yst3Ac7hv9wNHt27d37dp1wYIF+2wKP1WqVLn22msbNWo0f/78&#10;33//fcuWLW+//XaFChWuuOKKxni0NhwKHIE7cAquKfeLFy9+9dVX62+VE2oaXIyMT44K9oeLv1jB&#10;vWjRIpXEHMU+izcOoUL16po0hJ7ivEWLFq1atUKakc8++yw1NRXpr5EfHC5fcsklsfbZtEJy3JUv&#10;8Et3v169esa3isaff/550UUXYQ7bO4GdYeRvSA4CjbIR0KUgLaq0ERsJhBoBk3KgEtXEtzk8kIqs&#10;zc4KVjcbpeNRGV/xkE3RqFGP19gDyVNjQbrF/CoFocaD9pAACZAACZBAoSfgYQD6OhFsyLkB6T5s&#10;G0TwezP+/daWBtqqhpAtgfTS2TJ/gSzPL0K4db2smC+fLZRdWmpU90Ul6UcYGok4jEKCCO78+aeW&#10;6xkKOTiKZdG66ASEJqAywUICJEACwSKAEBVWQCrVQRXAQiTOWedY9tumTZvnnnsOayeDZaA/+1Gu&#10;wU2lwgfH4b7egXIfEXYEHBGG27Nnj1JoLFmy5GOPPZaRkYEwLlYNr127FgtIzz8fggNhUOACHFFR&#10;Rbim3LduN+KVuhKhvV6l9XaCWRPruy+44AKkb4bCHpZyY80+lrHHxODDgVawE4dQoUyZMjVr1qxU&#10;qZIuM9iuXbvOnTsjPotYPHJ/4yh+ewim5V73pVQW4Qtshl+6+9YbxC8TSowwvEQXrTvImkElgGga&#10;PuLig64VlTY/Wob7ORIjcAm/H5EWgqbcyr/DR9PMwVtkG7v1Vm0CQxweyoFKVFN9m5s2TUvBgZ/h&#10;8fUNBe2rghdYVIQ6mIGYhyoSreqwkAAJkAAJkAAJhDwBDwPQd4jcJ3KVSAcRO/E/z5zNPCAbVmih&#10;4XzbD/LzUjl4VmxpnK0WZILGommspGvVSlsSggevICvx0ktYbKZl+8JRCOPoohMOG8UpOBGnMw20&#10;VeisRwIkYJVA//79r7rqKqU6qPQGx48f7+JkBPIQkEUAGgFZq32ETD3lGtxUKnxwHO7r1in3n3rq&#10;qXLlymEZ7Lx584wKjRBqw1HEoN966y3E+ELGJzeGwAU4AnfgFFxT7qtzVKYFqEpCdA7JVRChxspo&#10;U3OrVq262VZ69uxpr1cZmhAQfn388ccnTJiAQDNU+LAc+KWXXipdurSyFjtxCBUuvPDCXr16IeJs&#10;lBnEkufhw4e/9tprCEZjkXtoOmhvlVJZhC/wCH7p7qNmVFQUBhqPLOCCxe8uCFUjuUpEhPnz1Ycf&#10;fjhq1Cj4Hl6ii+EyQLQzGARq15abbtIy7WLNKQsJ6AQcyr8b+djPHDzehL/4WBJUpYr2OwoqqC9i&#10;+DaHxct4cEppxauvb6h56aXahhcNGmh18LpHD21DZddf8ThMJEACJEACJEACIUPAwwA07EYC5+b4&#10;aVqkJhatQevPJkVoLHiL/cYNX8DN/URKhztlwocy9zv5zrDNmiGfTZJLK0lpDw2DkCDaefll7Yfx&#10;pUs1c/AvkocesbaSGpWHDpV33tF+hGchARIggQIl0KlTp+nTpyNui7hegRoS7M6V+iKk+ZBXF+uC&#10;g919APp71ZbIEn7BHTgF1yBAZ+oHw40lsSgIbgbAhJBrMjk5GavdscbflCA75Ay1bBBWf8MdOAXX&#10;VIrzKVOm2P+Cgtzf0CRErnDLDbMiCbgkANU1LBGFAlvQMtgMHCgTkHSPpagSQKpD/PaADS9UMcm/&#10;OwODmYMfp5ETIyEh71x8R8M3NaRMRIHqIL7B4Xscvs3hO52xYC1RkyY53xbxAkuO9G98OMtUuaiO&#10;DP0mARIgARIggbAg4GGcFz4hgyVCBFjQNl0E8lH4cm0SEsQ3aOw3bkki5Y00okUay6UXyYn5cr9N&#10;S1DfLhsg49bLXXfIeXmPbFvliEiNSYPC6pmsRwIkQAKBJaDr7FkR1ouPj2/atCmU2bC21KTgF1gr&#10;/dQ6lAPhphLlg+OmVuERKqiiRAhRlOpgs2bNsPPSSy+99957sUpUP+onuwLYDEzVnTIOGTI2oFdk&#10;qNBVB/Vlwro1GG6lRIgXATTR301DNhBTFBKCaFipCxoLRAhxdKStmFQHf/31V8gtNmjQAIu+sczf&#10;eNTfNvq/PVirnDKKLmJVe8WKFQ8ePJienq5UB5HWPDIy0tQ9FsgjIw3+9b9ZbLFoElBKa1BgQ+SO&#10;hQSCQAC/kuKvNjZn8u8ubMDXNNdq8A6VA9EglAONXxXxlt/4gjDW7IIESIAESIAEAkDA8wB0qgik&#10;CP8ReU7kSZEdIsjL8blta2kzECmhsd+4vYQnkI2242fzOlLjhOzfLPNtWoL69s9m+fM/qdfQm4f7&#10;8Lu6SYMiALzYJAmQAAl4QQABKSW7hzijFaE5XcLOpODnRdfBPwUOwk0lygfHlQFIUPDmm28id8E1&#10;11xTP7cMGDAAhxCnfuedd8qXL9+tWzecqzQJkQA6KSkJmoTBt9+jHmfaVG3hiO4UHISbcFbJSEJa&#10;EG8/+ugjVcdh4woO1Bc96rpgK6ss3rt374YZxpzmyCiyYcMGrN9HiBnpklEgPIgBnTVrFqK3RtVB&#10;nNWyZUtdk7Bg3XHd+3///Qf74QV8UU7BO/gIT+Evzk1ISEA8HW/x2kVeEVRGvu9Q9pS2hRMBpbSG&#10;5aiuf9WAaBuUupXCmy9F5du9+WZ5/HFtHTTFD32BGUbn6lKBmEjQdcdjPeXLawuZVTHKv+f+uc85&#10;hBlinHX4mrZrl9SoIePGaRMSi5eHDcOPz1rKRCUO71A5EPuhHGj8qoi3/MYXRvOHppIACZAACZCA&#10;gYDnAWh1cprILJsO4Q+2YDS+gWJLtx1CeFpJFOobaqJ+XjmHTxmSFSWRUeZE0hHFJDZaU5bQn+3i&#10;aJEACZBAoSCAgB1yLFSoUMG6N1C0q1u3rvX6oVMTbsJZuKybhJWhzz77bNu2bZGswFhQAbkLJk+e&#10;fN999zVq1EjVRwrs0aNHL1++HFHs0HHKoSUff/wx9pucgptwVslIYjE43pocVJMB0oU/5RZ4ehjr&#10;v8Kt4HeCGggoGArWRK9Zs0YtE9YLsoEjR7ZKSGJUHWzfvj2Wvb/77rsqWB+yZdu2bbAfXpj8gqdq&#10;DTgC0FjCj7cmBwEHq+BRRy8bN24MWTdpWCEkANG2pk21HB1K4c2joivL4WM58tQhiwIKpLwLRPzQ&#10;I8uLWmUI+mGA/KIMaWwKaQlHjZK774aOgZZtGS9w9NNPtRj0BRdoh7Dp/UJ3B6rvaic2nAt1QWgM&#10;jhypvUVB3gzc55HtECrxkI5HU5CRh5j84sUUhy9qE5b+kgAJkAAJFFkCHgag8d1qe35WWPozCeoQ&#10;tm29RYyZIltlfZaUaSh9bZoS+nZFB7m8jvZD9wntezsLCZAACYQ7AaiTKd05PHr/+eefQ3gNryEz&#10;iFQMSqYMR5VUHYpeWb2Foh2iWvrREEcBd+AUXIOdcBPOqmwDykHjUaMjOFq2bFmdhvGQiUZouu/Q&#10;SOP4moZbeaEmA3J897OVMWPGQHcRoWp7icIQ9BpGIt6qDLv//vux4hsvML5Q3oMcn/Gobrw6iqwd&#10;9g7iFIeSfSHluDMjwcHokektXACcyy677MHcgsoIYYe+vyEFn8a4IWD72UOaNXNcDepwKNZV2qAF&#10;h6YQsEYAEUueoQ6H2zg+pV91FXIJaQuug1mUGcxa45C5Dkfp+z3xhDcPj5paRlNdu2pjrb6XYfTx&#10;uk0befFFQYYoZBvHZMMPq08/LRddJPfeqx3t2DFH/h0/SyCyDOVA/G6BTPdIC4MF0dAYhA481jij&#10;fPBBzrmYV8jjrOYtCwmQAAmQAAmQQFEiUGzt2rWZmZmQbsfKHXwH3rsXC5j9XaqKrBAZKjLH0HLD&#10;AfK/26W/KT1oqhxZI/fdKksOyXFHZlStKitWaL+3zzG25Q+D87XcXGSgyDhxbIQ/umMbnhPAg/lq&#10;fiIxLp7jHjRokOdt+PkMpAgYMWLEwoULK1eu7Oemw7O5/fv3d+nSZdKkSdBbCy8PEAREzHTs2LF+&#10;Nxv5f7Hc1ZT5NzU1FctdkRAWiWKPHz9+5swZPVmwqbLxqH9tGz9+PDTTcDX5q1mkOcaSXmTSMOUy&#10;Vi5gv7OjSAANDoqG0RiH6Hyxds6cOUOHDl2xYkVV3PD9VNyOL/oxDrfJQRzCHuU+poT9VPHRTNwz&#10;27Rp8/jjj+PC9LEp/XSs7MZnBlMuY4w+kiBDee/s2bPOjmZnZyP2iuXtRkuQNxkTADmU7ZMme20w&#10;cogjlwv+9boF04nOjDxy5Eh0dLTukemtagTnYr96Dffx44Tf/UXLSOGya9cudTljuT26QJ4QXInD&#10;hw/ft2+fvziwnZAh0Fuktm0BiK0gpwHSHdh+CsorUIfDT5vTpmkZexEHxMpTRBLdfshHU23byogR&#10;8ttvWkATocP167UVr8ZzA/dR3MTX944QNs3KEqjYBafg8U0sM8c633N41jOQRSW++P57LdSL/MgI&#10;6eK3gauv1n4kUAUGwAwYo9xXkwHLjZHmwlgQxcafXezHUdRBa1gvj9gxRh9PXyHRCuaDw/Lll/LX&#10;X3j2J99BrJKeNEkuuURee01bcY+QtJWmAsmJbZMACZAACZAACQSOAL5TI5dmrVq1sMhGFXwzwvcR&#10;7MfruLg4/IvvPljKg/34rqetwgmcNW5a3vGdPH2H9ok239ZJut0pi47mzxldYDayYxIgARLwkQAi&#10;yw515xAeUhE3HFXRZxT7ysajPloS6NPhjop5mTpSLrg4ioTROg3juQ7RBdoLT9t3O75oEEycOajk&#10;B9XRsPAX7iDeaq+kB/vxGyE+ZLg4iiC7KfqM1nCKQ8k+TwcioPWdGQkORo9Mb5VJOBeOq4LKYeFv&#10;QGGy8SARQLqnefPk22+11aYeFejLzZ+v5fl9AJrjEBvXMueEa5k4MagKjZ06acw9SbTlJVh0hOxP&#10;t9+uLTdGkBdZLPAae7BGR23KDN19NRlwlqngXNRRR3GWUrNEMiiEktGmi4LEGvbzCtqAOBGn60et&#10;NOUlAp5GAiRAAiRAAiQQfgQKJACNrKAd5X/9pGMN2bRJdh+QC26Rex/TfmZ/7H7pf5FExkpW0FFC&#10;BwOrpaCJ0adP0PtmhyRAAiRAAiRAAiRAAiTgOQFouP3yi3z2Wb7t+ee1pAe//ipYgA+pzDFjtPQI&#10;rpUDVa5epPpFZQQ0587V1OGwEx+P8SFZL/76wAxj3nzTqTQijsJgWOLLJ3OsoUZQVfmlF9f9eo4/&#10;7wysI8bCYXsZGxigvlxA0A8u+6LfqJpCR0ij/N9/8u67SISkfYH6+2954QXthdow9JgAPXtqCUzQ&#10;3ZQp0qqVOUk0msJRSKeqqYKz0NTLL2urpLdt094qbUCHBUvpcx/syDsObUCciNNxFOFpi035Apzn&#10;kgAJkAAJkAAJhBUBDwPQ14ngU5yzrZ5F17Hor7Z0vkia1ZaSVaR5T7mshhRLkT175GimJLaWmy+R&#10;muUttuW3angADfoY0MRwlkfPbz2xIRIgARIgARIgARIgARLwBwFk2EC6A3yKNm7IyfD119oeFPz7&#10;ww9y5ZWaLpxSllMbPvTiLVbRqoK1zyiff56z4Sy0jLf4eIwPyXrRPzCr2K4L+TuTop3eEZpCv1gt&#10;izQRStrOWJT4IUyFwTDbu0/mSjgRsnjIWaz80gtavu02bZWuqV+3Q2FkBSPhu8mj3r3NbSgzkIkb&#10;Xy7QHTpF1zDA3l+3vaumSpfWmoIGIHKqgB4WHWOA8K8aFH3sMPSYAHiLgt8PLr9cPvooTzlQjT6a&#10;gnIgZo6aKupcNKUKXmD0vS44119NeW0DTyQBEiABEiABEggxAh4GoJGxGTkVx4jcJNJT5Kr8W0XP&#10;nStfRzrdIqWXycfPaynMxr0rs87JPdfKebYEnUr5xLjhwx8SlrGQAAmQAAmQAAmQAAmQAAmAADI1&#10;41O0cYNSHGKvpoLYpVKWUxsU5/AWmg3qkzbShXskM9iwYU476nRI2KEYxfGMinaIViMOq46iMt5C&#10;yA7qdkjEh2rGc2EPrNKXg9irLKIyWnD9jQAJrKHLB1m8n37KxwDn6uJ4jRt7MHdgj3JBFbxAYFdH&#10;hy8ssBmJj5OTtbXGunCiMgOJmFHgppLsgwGw3yT2aERnMkv5q6QgkfcZY4RUVw7HVz9RSQViPqDA&#10;qqQkbS05ztKHXjWF6DNmjuumPGDEqiRAAiRAAiRAAiTgioCHAejHRd4X+VtkhMiVIpfl35Z6xDpS&#10;omOkdAmpUFYO7pE0TYhJTqXJln1StrzEFtfeQghl1qx8G4S8y5b1qBtWJgESIAESIAESIAESIIGi&#10;TgBRSEjSIamF2hASxVusnFUftvEC62QtFiy5RZoFNDJkiJZsAaHMgQO17BO1ammpG9Ay3uJfdRSN&#10;X3+9ZGRIjRpaF+otWkAahxtvzKmcmJhzFGbAKgjiKTW/xx/X3iIjhBLKQ0HLSDkyY0ZenNeFzTgX&#10;/RrPRWIKdGqfQQKSfTExTluCIt/NN2tNwU5seAH3dXRQ3kNZsEBbpIy1yXAcTYEGYr5Qmn3kEc0F&#10;7NSxgwA8UjSg+4eiu4+mjGbAKviLYDGaReNLl2qngInFgn5hlfIXZ+lDjxdoioUESIAESIAESIAE&#10;gkig2Nq1azMzM6FZv2bNmjFjxux1K5CN59huEKmBJHHQqbBmKVYzrxAZKjJH1YdE1fUy+35pclR+&#10;SpZ5iXLxHPk4WdYhwVwtqdRT5jSUx96TBWskIcH8nFrFitpjYnfdJXNy2rJmgeVaUJBHprxx3+Hj&#10;LWTFRY5bPpMVA04AQlVqfkJY8+uvvz5pv7Qn4CaYO9i/f/9ff/3VpUsX6EoFvfNQ7DA9PX3hwoXN&#10;mzevXLlyKNrn3KZly5aVLVu2SZMm4WW2L9auW7fu2LFjHbEgq8gU3EBWrVrVtWtXaPIWEafT0tIW&#10;LFhw/vnnV8RfzyJTMMqQ+6tfv36R8Vi2bNnSuHFj/HGEy5MnT8alrRRBhw8fvg/LWlkKG4HeWi47&#10;meSBW8iGDJW5p57SosN67BU7EaBMT8/5sI2cG0jja7Goc9EUwqzIR/zee1rKhd9+017g7cGDWnpi&#10;hGjxAm9VWmQsK8GqYaShOHpUe4v4svrSoTI1I7yL/TiKJc/4TIVFxMgmjDTH+Bevka8DsWykP0aD&#10;CN2OHaudi9XTzr62KH8RsUWWCdO5yImM/eqo8dsEIrzr1skbbzgGgItrxw5Zvlxb0YyCVcOQatTR&#10;YefWrTm6fGgZBYmVkYbi2WfzPMLqb91fBMSNNG65Jc99IEIvuhmwav9+bXH6k0+68tfZqAGd3q/F&#10;kWU1EiABEiABEiABErBAoGrVqs8//3ytWrUQDVMlOjoa30ewH6/xjRv/xsTEREVFYT8k6xMTEz0P&#10;QGP9cU0RpGj+XSTdglHaJ0tTABofQ6tL50ZyXhOp11LaNpNK6+S5F2R5tjTsLjdeIOunyoy/ZNsJ&#10;B63rHygZgLbGvjDVMgag58+fHwox3+3bt8/C0pIBA7SlKwVRrs3IqKMe7QyNcvr06c8+++zyyy+v&#10;U6dOaFhk1QrcKDOrZtbsiLtbUSmlTpRKOVv5twoVCtZhxL+DFgJHNPa/o0eTKldOi4QUQb4STDOC&#10;CTwrKwu/k/1Stuyewh5zb5maik2xPXPmzF8lSqwpVcoiauO5Fk8JtWpYRtCsWbMHH3wQhjEAHWqj&#10;EwB7enscgMYdACmVERtVWaH9XpBnGYtqcdEheIqCFMP4oI5IsbEg9zFCxkjrbMworSpgFTBSUmC/&#10;w6Oo0KuXtgQYpyNWi+jtxo1akLpTJ0x3beGIqSDEfN99snhxTmpsnPvllzktQ/wcq6fBATSw1vj3&#10;37V1LdAGhODh5s1aWmSExbFkWy9oSmkYwq+ffxZ8trH9zCPXXJMveA33ET1HxFlxxr/nnaclzcDP&#10;YM6i5EYacB+fJOEaKsNNbSnMuDyr0C+EH52h8/tQskESIAESIAESIAESsEAgKAFoC3aYq5gD0LnH&#10;S58nzTvI1eeLnJDvv5IdkVK7tVxaRr6aJttTJOeLZP7GGID2gn9hOcUYgN66deugQYMK3LOkpKR+&#10;DzygfZPBzCyI8kVqanc8BxoyBaEurAefNGlSdyRGDKvSr1+/9HbpXcZ2CSurfTK29o7ae1NajVYP&#10;/xZcGScyNli9HzlyZOGmTUNatTpi95x1MM0IlrtaP2fPnk1OTh7VsOESPSdpMLsPYl/DDh2699Ah&#10;1eGJEyemVqkyTWWVtVCM51qoHopV8OMfVhk0tV3ODECH4gj52abeHgeg/WyAo+YQM0W4FpFZFHxC&#10;271bi//6qyBfM0K0WHCNf5F8A30hvfLw4ZKdLb/+qi1zRlQa+n7I+IyVyHq0Wq04xrl67mZU0K1S&#10;Tz1On64trMYdEqkt+vbVXEAgGE2hQRQsH65eXXuLnQip600hJSCyJ7soSAndrZuWhvu11xwk47Y/&#10;ES3DDFS+4QZtzTji4BEROVa57shfhNkOCZAACZAACZAACXhCwIsAtIc5oD2xxk3d+CpSKUFku/Z5&#10;7pPpsmq37NgoC7+WCd9JyVoSV9KPXbEpEiABEiABEiABEiABEiCBQBFAhgosAVblgw/8GX1GgwjC&#10;IjiLiDOe+kJHKEpnD0qGCPUifIx1x1jF7FBX0KjQaIyJK2sRdEazaBzV0DKSXSi5v6uv1jYkA0Ti&#10;bKzLVnlL9KbcBoXRETQArev76WKAQAcz0DVydECk0W1HgRpOtksCJEACJEACJEACfiYQyAA0cmwi&#10;LQE2rCGwqYYYSqTUv04efl3mzZZvvpAXbpUWNSUmWqSSlL9eZj4tHRr52VGLzamnAgv7o8oWYbAa&#10;CZAACZAACZAACZAACbgnMG2ajB7tvprXNSBIiHXBEPRDR3pRn9uh74dl0VitHB2tpUTDv0rA0HWB&#10;tUhj/dhjeZXRMnQFkYID+aYRhsaGOgg9Y1UyFlkHrcAMdI1O7ZUSg2YDOyIBEiABEiABEiABfxMI&#10;ZAD6VZGVtm2+SL4sowg0N5JbekrkErm/tVx2rcxuII+PliEh8Mw+xE9QXoXpLIWZwPHjx0eOHHmH&#10;rbyGZS8BKsnJctNNORu+GtkXJPWDBo6qg3UuekFl/UQ0Yl9yW57Uv/93+LKUv0AXEd7BR+zGUeWm&#10;Xjzy19hUgCCpZlPPZG4/cFJtx1PO6H0dOJ6qdu46dCorO+fLpH1lHEIFvQX1AtUCarNfGv/jxT9m&#10;3DQD29yhc9OO2b5Ih2nBnMRkxpTWi8PpjXmuz231wnZpQDNt6NChN9nKi4ZrYQbY5BakkghNNi6M&#10;hC84ajTbYWVn7oeiv/oIGofb2b3OYeX8ONzc60IMwfvvv488yyjjx4+3F8LF0R+wUtJ5wVHUCTGf&#10;aA4JhAkB5NiBnCCkDo1F/9yujl53naxcqf2L17k5eVy5B5nE1q3zVUb7Fs8NE2w0kwRIgARIgARI&#10;gARChEAgA9CfiYyzba+InDL6CxHCulL3tBzaJvM2yfo1Mu89eXWVlLtQRvUpYC66PnUB28HuA0hg&#10;27ZtH374YenSpaHXiZKSkvLee+8hgaafu/zjD00hHXo1asNDlBC6MZYtW2TKFE1kRlU4dUreektb&#10;hoNqqKyfiEbQlLEYWq5Yu/aGDRsgoKcfX7Zs2dSpUyHSmA5xdhEc/fvvv5WnqlTwRHQOSUWrV68O&#10;xVI/w8nf3On0jJOpZ2OjItWWdjbz+Okz2dnnDp9Iw79qZ2RkBN6eychyVvlE6lk5J3ojeBFRzPzk&#10;RUC98LTxsylnV7y14sypM6XrlMZWvEzx5CnJR7cc9bSdgq+PGfvCC/LGG1o+JV1aytn0rlQpb25j&#10;kiP/5vr1W7ZsmTJlSpkyZaBdiXLq1Km33noLF+bXX3+9fv16tRMFs/oP07VQ8M7jenVgJDx6wVam&#10;TZsGF3QznVV26H4IOJffBNydcI/CnUrdnXDvwh0MA+3wXuessrFJt/e6UEKQmpr6+eef499qtlKq&#10;VKkvv/zyv//+Uzaqo/jBD0PvzOqffvoJPz+sshdMCyU3aQsJhC6BzEzZtk1Mn9bU5/b9+7U1y/gl&#10;7N13Zc0aTQsRNVHfbcESY8gSGiujfYvnum2cFUiABEiABEiABEiABAwEiq1duzYzMxP66WvWrBkz&#10;Zsxe9UnOv8UsQlhc5DL5/BbZ+qtMfF9y4i3nyRWdpUNzOVlcnqgotz8jc/50YEWgRQjRpSaiMkiu&#10;+V4E2inhvCDRv4MYqNaMD0iq1/hXf4G32ba3+De7SpXUvXu1JZCIt/oiQgjlwBEjRixcuLBy5cpo&#10;zfTWI0ddiRB+/LGmqI70f6qMH699NTJEimXZMpk0Sd58U8tdiILgHVYUQs8Q/7ZqJWNzhdmeeEIa&#10;NJDbb88zzNAyRAj/evpprFP+4osvVIXnbQWuKQfx2njUI++8qOydCOHRU+mILFcpi6TwWtl39DRi&#10;0DXKJ27ccwz/lkqIwc6MzGz1NvVMBo7WrVxKVVbnli8ZZ6zsheXBFyE8tffU1DZTe77T87xe58Fg&#10;01svXPD0FL+JEGKKYjJjrRk2XZDT2fTW5Trx4PPy5fLZZ+Pat29ZpgyWP69YsQI6BrZLYY56i39b&#10;tWo1NvdaeOKJJxo0aHC78Vrw0OdAiBBec8019kY2bNgQ1sI6XH333Xef7oKpsnp75ZVXQrfzzTff&#10;LGe7FejuKxo+Fn+KECJSc++9MmKEtGunWYVPC23ayDvvaMve7e912K+OQg3MWFm9VQViZcZ7nemt&#10;h54HWoTw4MGDWIuPoYTOKkzDIyZPP/00ZuOFF16It+oo/h02bNi9oOSoYD9uyzgdY+2hc+6rOxch&#10;fH7fPtxCsdpAbfhZTt/QrHqtXhjfqh5D+jc891AKcw2oTSK6Oqkwu2jdN+SAhk4gUierYnprvR3W&#10;JAESIAESIAESIAESsEwgXEQI8aF5q6w/LQl15NJmSPss2vLKjfLjb/LDDrm+pcRp8aYCLSkiO0UQ&#10;FWrOLZAE8L1dEcYLtV2QuzUTwYavWNiaQMJc5HyR0gU6KzzsHGEyPfqsnwq59hMnJCND24EgDqLG&#10;KvrsoqARU8TNYcu2FtQ67gRo5hgKfl5CrEQVtSzaxVG9Ml6gGv7FY+bZ2dloGeeajnpIxGn1sonF&#10;9eizp20az80+dw65ONTmaTus7z0BTNGffjLPdrfTG9HMfv00oSfLAWUV7/PezqCcqYxs164dlrui&#10;tG/f3m23qIwfkFT0OaQLLMQtS0WfjcX5HSmk3fHNODxD88orr6joM37Fxx0SN96oKDzg5aCcO3cO&#10;6/pjYmJikaM22KW0SEPb5xn8DYW6Bv6Y4k+q2tTfWWzqL6/+h1i9aJ77L15wCzUCmGm7gz2VQrY/&#10;yP3p0WcYaXobsmbTMBIgARIgARIgARIoYgQKZAW0jXHDgTK8v7Q4LK/dJHPw/KptZ43W0ucxeVBk&#10;8HMyH9mj7UoQVkBDjQT54AYM0J7ycytgUsSmS8G6W6VKFbVCPzxWQJtgqRXQ770nvXtrQu2XXWaG&#10;6WwFtEvophXQw4cPByWU5557Tl8B/frrr1dC3gNbGTJkCFaVGptctGgRztKPNm7cWL1FqujOnTvj&#10;6DPPPPPpp5/i30aNGpmO2pvm3QpoUzserYBW56r10VgrHxGhLdlD+o26lUviX+szliugrbNyXFOf&#10;wA7X7dofzV0/O65Xr5a5S55dr4D21UKBntORhZs2DWnV6kiM+WfOcSK5Dx141o9pUbPpZIdLnp0t&#10;iFbnhu4KaJNv+gpo46Jm1FH3usK+AtoI488//3z11Vcff/xx/Isl7fYroDHx/ve//91888141Gz3&#10;7t3BXQE9fN++fZ7NadYmARIgARIgARIgARIgARIgAZcEwmUFtM2JHd/K03fILQ9oEoX6osz9a+Xj&#10;4XLpcFm8tsDGGoIk334r8+aJJ6lyC8xadhziBHQdNtj58MOaODt+4TgfK9EMRel0LVighWyQVhXF&#10;rQhh7tl4ch8vkVFE7Thw4AD+1cPNaieyATyZW7AI2iRCiNSlEEBDcARVcHTevHmqLl4gnymOIslp&#10;VlYWWkY2W9NR/7LXhQTRbMXS8ZGRxZBw41TaWaUouPfo6aplE+JjtQWGzhQLsRoadbCVL1l8z5HT&#10;YSFC6F+Godia/fSGlQhQ4kJ47jktA4PLEu4ihCbnHsZNQHC55xSTrCIUC3FgwYIF77zzDjJih+Jo&#10;6jbZj6DpXmfFehuNQiBCmJaWhjskbrxImu/Qb9xC8etpiRIlSpYsaQUM65AACZAACZAACZAACZAA&#10;CZBAISPgwQpBP3t+9oTs/0927JGTtgS/qmSky9HdsmW3pJgTBfi5dxfN4cFwJEmoV0+cPEsbPEvY&#10;UyEgAPm+GjU0wS4URIcRnsBqQdMSUSXLhtj0rl2SlaXVLF3alQihwmLT+Kp48iSe30fBA+CQUmzW&#10;rBleG7Hh7eDBg6/LLTi0dOlSE9fixYv36NEDVbB/x44dqi5eQMDQWBOPnF9wwQXOjvplrKJteoNo&#10;KjMrG8uZMzKzoCSodAWjoyKwzBlJNnAU6oImxUIsfEYaaASgS5eIxZYYF4PINer7xSo24hMB++mN&#10;5rB49uef5fLLzdeCXU+YdSEuQmi7Xq0a2bFjx4svvlj3KD4+3ugxIpg4lJiYuGvXLoQsfcIe0JOV&#10;6mDDhtrzHPrdzHSvs2JAx45y8cV597r8NKw0EPw6yJRiEiGEqCBulVjdbBpN3Tb8hjdr1qxrr722&#10;Zs2awTeYPZIACZAACZAACZAACZAACZBAKBAouAB0KHhPG0gg0ASw3u3xx6EMqPXz0UeOe0O+F1Ro&#10;21YmTJCT+EFGpFs3bY/aINSGUJ2pHD6srZj+8cdbunVTilhIMPryyy8jwWixYlpeHSiPIdCM575x&#10;9JZbbvGLl35syqE9iDVXLhNftZyWwBrSglgQvf94anxsNPZgq1Ay7tDJtPSzWlSueEyk2qlXVudi&#10;v188ZSP+JGA/vbdv1wLQCD5ayIfbrVs3pauJsnz58p/trwV/2uplWx4Zefnll+seIa2NscsBAwbg&#10;UNu2bSdMmIDc615aE+jT/v5buyMhmzzubMb1vFbudfa24UcI/V6Xn0ag/fCu/d69ez9gK7ivfvbZ&#10;Z9u2bcOdFqmK8OMcbrx4mmTPnj0bN240No46eHzk/PPPh0QhjqIOYta4RXtnAM8iARIgARIgARIg&#10;ARIgARIggXAkUCABaASJKkmz1oLAmYOts3S5UMrxMdVwnE602UAAARqbJKDTApU/xJggS+hpQcu/&#10;/SaPPqql7MiVOEPcGQ93v/HGGxBAmzhxIpJpIKvG6tWroRyINBqe9hDk+ljXjLXNPnaKgDVztvvI&#10;0J+nu5jeH38s338vX37pXoHTnwaFRFtKzNNkii71GRImujACNyvcsqA5iV8OkMheL27vdc7axB3S&#10;jkaoQ7CzDz/7IcSMPEgo69atS0pKevfdd421oEyI9ezjxo1DBRxFHSQBD90fGMJuAGgwCZAACZAA&#10;CZAACZAACZBAOBAokAA0VOC7yBNvyw8/yc8/yvdzILpk2L6ROc9KW4i2F1zJzJS0NC1bArNwFNwg&#10;hH3PSCY+cqQrLxYvlu7dBWuZPS0qTXlSkpQvr59avnz5r7/+GsKDKFAgxHPieNuhQwesvHsMyXZD&#10;uxw5mb77SIovNiJlx9Z9J1LSM3xphOf6k4DX09ufRoRcWyNHjpyK6zd/Wbx4cffu3Q97cSsIsn+w&#10;ELcs5OoZMiRfz27vdc7sxB3SjkaQffK9uxtvvBGZylWBAiHePopfBw0FO/UKOIq3U6ZMCfUc375z&#10;YQskQAIkQAIkQAIkQAIkQAIkYCBQIAForP+aLyNfk6lz5e9v5fbW0r61tNa3DtJ6aEGKEIIOQif9&#10;+8v06dKpE2dL4SPQvHlzLEAbP378HbaCiC2k/JDF1c+edu0qTZrk6WuhdShuKZ0u6HehQIoQrx96&#10;KKeOLkJoEuZCOzfcoJ2CyjgdBf/++qvW2q23TurfHy5AVzAyMrJGjRoqtywyyeIt8o0iJynyZuAx&#10;f+UpCs7WFQv97K8PzSXGRcfFRCmxQWxoyYUIYRlbimdTZeSArlQ6/sTpM/aKhT7YFdhT48rE9Xyn&#10;5/YF22fcNAPbz4/9fPlzl1dtVTWwvQatdWfT25EBCMnhVxP8UqK0+XQVPpNkX9euXW/AtRBixSMj&#10;8YACMjDoIoTKIyRnGDp06EMPPWRyP8QcRWr2TNm5U3vwAvci6KaqDbcmh/c6iCiiJm5rqpquOQmF&#10;VehSqnL77drdTG9K3etCtZQqVQp/OJYtW/agreCvBu6ljRs3xn7ce1WBCCGeRMHPgVjgjD8xWOwM&#10;b7BTr4CjeAvBaNyiQ9VR2kUCJEACJEACJEACJEACJEAC/icQOWzYsGxbQXbCX375BZlk/d9Joshg&#10;kbkim1TbeNb+jJw6JNGlpExFqXpMZq2UPfsF6n8520k5m+nYDAi1DR4sc+fKppy2/G8tWkRyRjxr&#10;jMjgjz8GtqOAWF9oG4U2F772wz1k2EQQp0WLFt65WqJEidq1a+OhaQQCEDto0qQJhPXwlLQXrW3Z&#10;smXmDz9ocxIz01QqVpRSpSDqpykKYrvkErn0UkFegn//lQsvlAoVtFOgPbhli0B6CxWaNdMCMdHR&#10;AqEqVDt6NOfEPn2kcWNNGHPPHi3hBh5+x9ESJdTRFomJtUuWRKwZ8oN6/3jcGz62b98ez4YjFAJu&#10;UMGCpyjQQOuU/2cVY2WkAoC+lmoKKUoRF0PLqimk+MBbRLdVL+qo/lbvOiUlBWuusZyzfv361nlG&#10;RUZERmgag1EREdgS46MRYkaPyOms1AixEyKE0BhETY8qW7dh5syZmdUza3epbf0UH2tGREeUP698&#10;yv6U7Mzs4qWLJ1ZJbD6geXz5fKp0Pnbh+vTSx0ufOlt1ASaqXwrumQkJ2o92KrOzs+mNQ5jA1atL&#10;8+aq2y4ivRITMZdwNeEnE/wUhBmIUGx0dDSmH+bk0aNHsROlT58+iPf5YmxaWtqOI0fmVq2aZhf+&#10;gxnYvCiujTxz5gzuMPWgamsrDivjCnXovhfG2J+CC3zfvn0/liu3y3eJP+S4wShDVVLd09TWpo12&#10;g7K/1+FWdt55sn+/FrZGtSpVBNnA8dAG0n+jETX6Du913rrdJjW1bW66IWBPTkz8y/LPisZznfWP&#10;vxH4w4GF6pmZmRiyihUrQlfQtJAZ07VBgwYIN+PF9u3bGzZsWLZsWWODGA78QIibp7deOj0PPeKS&#10;gVWogWzpyPSCGz72IOkHbst+744NkgAJkAAJkAAJkAAJkAAJFGUC+E4EfSN8T8cXJVWwyAbBOuzH&#10;a3wTUXsiIiLUv5piGWRz8G0KX13WrFkzZsyYvfhy6PeCJX0rRIaKzMnfdPWW0ryp1D4g036TFHNa&#10;TMdWVK0qK1Zoy6+QtSOgJWgdBdSLwtV4lSpV1PycPXv21q1bBw0aVOD+4bt9vwce0OYkJkxBlC9S&#10;U7sjnBcyZf/+/VhzjbWBiEGHjFGWDOnXr196u/QuY7tYql0oKtXeUXtvSqvRTZsWrDfjRMYGywLI&#10;ci7ctGlIq1ZHYmJMfQbTjGC5q/WD34qSk5NHNWy4pFy5YPYb/L6GHTp076FDqt8TJ05MrVJlWu3a&#10;Fs0wnmvxlFCrhvTi+Em1qe1ynjx5Mn6jVQ/BDB8+HL9AhJq1tIcESIAESIAESIAESIAESCCsCeCx&#10;zueff75WrVrFcwuCzgjWYT924LsJ/o2JiVHBaMSgEZgOZAoOfA+6xLa1EzF/2bdx3r1K5n4sk39w&#10;H33GdyosIMXWrp3YBQ4CMmZYBL1smbZoq1atgLTPRkmABEiABEiABEiABEiABEiABEiABEiABEiA&#10;BEigsBMIZAD6SVvaDWwfi/i49OrJJ7W0G9g+/liCs4wLaktIfdCzp9jS5rKQAAmQAAmQAAmQAAmQ&#10;AAmQAAmQAAmQAAmQAAmQAAl4SiCQAeiRIq1tWw+RnOdiPTUvt/7IkTkqhT16SO4ztt62xfNIgARI&#10;gARIgARIgARIgARIgARIgARIgARIgARIgASCQSCQAeg9UIuzbVtFnGgKWnUR8msbN2rb1q2aohEL&#10;CZAACZAACZAACZAACZAACZAACZAACZAACZAACZBAyBMoUBFCL+gEWRvwzjulRg1ZvVpmzfLCWJ7i&#10;JYGrr5Y6deTcOcnO1v7NytJebN9e5d9/dRHC5cuXt23b1sv2/XfaihUrnnn7bXnrrSBlhrGzfMyZ&#10;M21C6SeZo0ePPvjgg8OGDWvTpo3/MAejpWeeeabcZeV6PIrnNYpKqbS/0pG0hu/jWivQcrvIgGAZ&#10;cPLkyb937361QYMT0dGmPoNpRrDc1fqBwvDmzZvfqV59XcmSwew3+H1de/z4NcePq35TU1Pnli37&#10;Q+XKFs0wnmvxlFCrdubMmYSEBIoQhtq40B4SIAESIAESIAESIAESKJQEvBAhZADa3UwYN05atpRr&#10;rnFXj8f9QQAKk82by623Sv36OQFoRJ8RYM3IkE2bqnzzzd6//0Y3ENacMmXK77//7o8ufWojMzMz&#10;NT1dEhIkIt/DBPHnzkX51HC4nnzu3LmUlBQInkLqNLx8QMSq7+233zpoUIibHStS3E8mZmdnZ5w7&#10;lx4Z6ba9eBFzvNbtOSFZAfMzMysrLTLyXLFiIWmgA6NwISX4YCtczsrKwihnhY/LRnejzp0rjh8g&#10;PSzw+mxEREb+27KHbQS7OtyEs770WrZsWQagfQHIc0mABEiABEiABEiABEiABCwSYADaIihPqo0e&#10;raWf7t8fS6q0kChLQAlUqSKLFsn//ifz55v76dSpyoUX7n3jDexHAHrNmjVXXXVVQG2x0viiRYtG&#10;PPusfPutVKxorD8pLa1zKC1MtuKLX+ocOnTotttue/zxxzt37uyXBoPWyIgRI1Z36lTy8ceD1qN3&#10;Hf1P5H7vzrQ7a8+ePXNOn36lYUO37U0RucxtpXCocPz48T+3b3+iadNjdiugQ9Z8kAd/rwtWQK9d&#10;u/b5OnVWlS7tdSMFeOJFp0+P27fPUwNOnTr1RcWK31Sr5umJBVgfbsJZrw1IS0uLj49nANprgDyR&#10;BEiABEiABEiABEiABEjAOgEGoK2zslyzfHmB8uFdd8mNN8rBg5ZPY0WvCLgIQMfHV6lRY++GDWgX&#10;AeitW7cOCoHFqklJSf0eeEBWrBAkhzGUL1JTu2PVdtEr+/fv79Kly6RJk7p37x5e3vfr1y+pXTsZ&#10;OzbEzR4n4i8Td+zY8XlKyuimTd26PFukl9tK4VDhyJEjCzdtGtKq1RE8bBEmBeTB3+ty9uzZ5OTk&#10;UQ0bLilXzutGCvDELqdOvblrl6cGnDhxYmqVKtNq1/b0xAKsDzfhrNcGnD59Go+eMADtNUCeSAIk&#10;QAIkQAIkQAIkQAIkYJ2AFwHoQIoQWjc8lGsePixIK4mMEOGWUiCUoXpjG1agnzzpzYk8hwRIgARI&#10;gARIgARIgARIgARIgARIgARIgARIoIAIMABdQODZrT0BiKHddJN89ZXs2BEcPOvWrdu5c2dA+8Ly&#10;w2XLlmHdpeteYAaM0evgLZJ7qOLwXOzUKxhdQCNqPzpF12jQ2JQ6ZOzIre/oSG/KbWVfKlj3CL04&#10;q6wMCJrNbvzFb1e//JJv++MPOXNGO2v79rz9qKYKDqGCOuWff/Iad1jZF9aBOffw4cN//PEHlND0&#10;5vEae36xlX9yPcILtUcv2+GgoeCt9cqBccVyq2rI9BFU58FTNYj6cBvbw9H8/mpvjcONysaZY6ps&#10;2bQAVnTooL3NxvmsXwgmVs6uhQBa723TsNw0oL5fsPaTwVvreB4JkAAJkAAJkAAJkAAJkAAJhDgB&#10;BqAtDBCih6tWaVKE4fkIswUPQ6NK48Zy//0yebL8+29ADYJy4ElbGTt27Oeffx6gvhB9QxeI/w4Y&#10;MGAFcnQ4L5C/mzZt2tNPP62q4C2sQiZlVUxBPVRQcT29AirjFIhuIe3pCy+8oPbfd999//33HzzF&#10;0euvv16vjBevvPKKdZdXr159//33Hzt2zPopXtT0yCOHlfVOcfS3334bOHDg0aNHvbDEn6csXSrd&#10;uknv3nL99TnbnXcKSGIt/8cf5+387Tct9IyM4fgtBFllVOWnnhI8jA/tNYeV/WmlH9rC9EPGgwUL&#10;FvTt21f/vQRzD5MfeXIw/VCeeuopzE/IHo4ZMwbZ29VOVb788kvdCDQ1depU1FF7XFf2g+leN4Eh&#10;O3FC+6nshhsEA60KxgujhrFTg4jRxJjqueDV0Uce0UZfr4xGpk6Fn3mGoGVMCX3OoDLmQIgUZw46&#10;tBl/N/v2lV698nyBUytX5nMlHKa3xh/DtGCB5o7+U6KPF6xpMoTI+NIMEiABEiABEiABEiABEiAB&#10;EggYAQagLaBdskSGDJEpU6RDBwu1WSXUCSxZsgR5ilHwInC2IqaMLvr06YOVoa57GT16NCrrdfAW&#10;rxfmlrlz5xqP4hDeYqdeAXtwCnq54YYbevbsqfZPmTJlyJAhysEOHTrolfHiWagmWi449+uvvy6P&#10;TOiBLB555LCybh2OKoAhUcAtKUkLuqkNr7Fn5EjNNn0nFCxxb4H2JpROp0/P2X/ddYIk2pg5DiuH&#10;hG95RowcObJ169b412gX1tr3799/+vTpK23luuuuQ1pwdS1gZqqdqgwePFg/EY0gAG1sx0XlgsSA&#10;IYM4rRojveA19mDs1OBiNDGmGFlV1NHFi/O9RSP5/dUmA6aEPj1QOz/YgvTamYMubH711Txf4FSn&#10;TvnsD4fprfHHMJlGwccL1jQZCnJQ2TcJkAAJkAAJkAAJkAAJkAAJBIMAA9DBoMw+QopAgwYNHrcV&#10;vAicYZ07d0YXw4cPT0xMdN0LhPuMS4yxjPTaa6+tm1uwjNq0ABlvsVOvgMbRQlZWFhaclixZUu2v&#10;Vq3anj17sJ4UR+Pj4/XKeFG5cmXrXuPcmjVrRkZGWj/Fi5pghTXLFj1y6L7eKY6Chhc2BOQUJI6H&#10;DBoyyKsNr7HnttukT5+8nchsjmXRp0/L7t1SvXrO/pIltdW1WGW5b59mmN6CqhxiBcvqsX4f/xrt&#10;Ov/88/FLQLNmzerbCmYmNA+xLBp1ypYtq3aqgrf6ifv27TMtXXdRuSAxXHaZ4JGFhx8W49UN7zBq&#10;GDs1XhhNjClGVhV1VH+LE3E6GkFTxoLxxSjrI45Dag6EQlE2X3qp2UG4gN9oHdoMXVl9P14kJOTz&#10;Ixymt3bBYpjyT285/3z87ifNmnl5wZomQygMLm0gARIgARIgARIgARIgARIggUASYAA6kHTZdkgS&#10;qFKlChYmo+BF4Axs1KgRurj66quLFy+u93L69On3339fT3qr3jZt2vSiiy7S62DRMc71o2Ho7vXc&#10;8ueff5paNh3V3yoj8S8shJ1z5szBuaaj/jIS/sJr31uDkWikF576D5GSkiJvvy0vvaRtWNaqChaB&#10;Nm0aIgb6xYxOnTr169cP/xpbgyQufkeJi4uz7wIJZF7KLVu3blUVUlJS3n777QsuuMA0ExxW9ovZ&#10;PjWCEezXT669Vhw56KBluKkWRNerl3MUJ+J0NBJGk0HZXLWq2UG4YFrarNfAtFfzHxcCLodwLHAN&#10;w2RyEBCsj77Ja/vJEI5YaDMJkAAJkAAJkAAJkAAJkAAJeEKAAWhrtPDN+d13teVO7dpZO4G1SMAB&#10;AWQoXrx48aFDh9QxZMVFIA7pCy7FokK7ogQMESWvVauW8SDeYqcuQohDTZo0iYmJadeuHRaQqv2r&#10;Vq1q2bKlWluKvAc/55Zff/3VJEK4cePGZ555Zt68eaiCo8jRoeriBZZU4ygshJ2ffvopsluYjvp3&#10;jJW/MN6hR7oWokP3lSUwEv/eeuut/jXM+9aQG/fXX7XMG9h++CGfiJku2oZIFlZGIzUHHvNHjgKT&#10;COEFF2i96xpuqnJYFaU6uHfv3osvvjg2Nha2b9myJSm3YKapnzqwqB/zEL/EXHHFFUb/HFYOKwA2&#10;Y9evl9dfl//9T5Dp3nXB+GKU9REPQRFCZT8mMKYrJq0pP48SVFTzFiU5OWf+4xKAU6Z8RKbp7S5b&#10;USiOu5Jk3LtXLr5YML2teGR9MoSiw7SJBEiABEiABEiABEiABEiABLwhEMgAdBORzrYNiztjvDEu&#10;hM7BM9HjxmnRZyTxZAkEgZo1pVIlgVjf2bOBaD5E2kREGGHctm3bwh6kI8CqzxIlSkQhLYNdwVGo&#10;CEJLEGuob775ZuNx6LYhYK3rCuLQgw8+WKZMmTfeeAMRZLX/ySefhOwbYtAI+V1yySWzcwsq62qH&#10;epvKKlTBnh9++EHVxQuTQuM333yD6Lmzo74TRvYMCB6qTA7wSFmFHpVHuhaiQ/eVBiOi8CrEGRIl&#10;OloLFs+cqcmXYbv66nwiZgjeKaE5CBVifWX79lryX+Q3UDv1PN0qn7UuSacqh1VBznEM2U8//YSl&#10;9JilSOqCpM9QLFTl+++///jjj/VrIRrQDMVh5bDy3mYsfofAbQ35KyIs/MEdMCCfcOUXX4Siv0p1&#10;ENMVkxZTVxVdohDX4DPPaM7C5RdeyJn/WAF9zz15go3qFFRDZX16uxRrDUUOsAmXKuz/6Sd5/30p&#10;U8a9Rx5NhhD1mWaRAAmQAAmQAAmQAAmQAAmQgMcELHwf9rjN3BPGicyzbZ+IlPO6FZ5YNAgMHKhF&#10;6BBcO3KkaDgsUAgcOnToO++84zD7hIujSoUPsWZVgEuJEN54440QIVQ70SwaRyPIreyR6qAL+H5s&#10;ymEv5cqVmzlzpu6RqgPjlUczZsxQWoiu3YeRoTJ/8Mz+/Pnm9aG6cTiKcBs25ChQMnTwDvXVTki3&#10;qaKkz9ROY+VQcdK9HRMnTlyxYgVECHv06IFZirdG1UF1Ppa933777YhEm/J4OKzsvstQq4HxxSi7&#10;mAwmg/W5gRE3KDSGkFsOPcL65R49NA1GZbOaz85Sc+jOoLI+vTvj9+pwKxMnavbDa/iuVnC79sjT&#10;yRBuPGgvCZAACZAACZAACZAACZAACTgkEMgANCInrW1bD5GclAMcBRIggRwCUAhcu3YtQmxY5jxr&#10;1qy///77gQceOH78OA7j7fz58/EW6aGxCNSETKnw1cstOKpECCHyBqk3tbt69eq7d+9GF1hz6pHq&#10;oIvh8WNTDnvBSnCk14DxyiNVB8Yrj2rXrq20EF24j9g0lk4j3zUwgh6QFuRsg95anTqa6qDDgqPQ&#10;wMSGpyuOHtWqoCbqq516dnKl0qZ2GisXpGOe9Y1k0FD7xMxEqg2sdMZbo+qgagtJxpGp47nnnrvr&#10;rrvwI0RycvKwYcMw0A4re9Z9KNTG+OKHIixmRw5opKTAonjkRHZR9LmBES8Xej/ewnh4BNVB4/Re&#10;tUoeeUTuukuTKFSqkmo+m1QH7b1GZX16u60cCqNpsgH5UmA/lCeRLMWmsam578IjTydDCLpMk0iA&#10;BEiABEiABEiABEiABEjAcwKBDEDvFtlg27Yg3YDnpoXgGVjrhPLAAyFoGk0KOwJ16tTBUtD69esj&#10;WIzwHLQKkdkZMVYo6f37778IPV911VVGAUPvHIRyoJLmC+Xi0EiTYKNr+xMSEu68805k0wZMrKQG&#10;RsD0nZ5P0CA15lB4DYthlywxt+yssk8WFOTJUBeEqCCSzJiM+Pbbb7Ew37QTPzDgZ5iGDRvWqFED&#10;1wKkCxF6xiA6rFyQXnnXNwQ2kZe8Rg1tg44fgpWmvMnGZgFH16v0rrvAnaVENU+cEHhkXNoMm7HY&#10;GT8dIRmFLlGoKueKTDo2yuG1EDj7/diyR1e3sV+PJoMfDWZTJEACJEACJEACJEACJEACJFCgBAIZ&#10;gC5QxwLS+cKFWrNdugSkcTZaBAhAZw/B1qO2Fa/nnXce0jSrgpzOePvQQw8lJiZCSQ/Zn2vWrIn0&#10;x6rgLU7BiTgdJ+IQ1gXrR7FHiRBCwA0Lh9X+1atXt2jRAktNEQdEpl1T5VAj7dBICDYiM8Nvv/1m&#10;8sih++AGegomRAjVWyAtSE8PHtSiclj6qjasZUbsCRlvkf0ZGWP1/VjsjFTRzipD+BTFVLkgvbLa&#10;98GDB7GKX08UA3lMpJpBhu6VK1ciH7S+H78TYG1748aNX8wtECHE2zFjxiAS7bCyVQuCXw+DiyHG&#10;QKvxwmLnVq20WDMyd7/4Ys4GEUKoLN5xh1PrNm/WVPv0EUc9NQdCoWC1PrI245kMrG7WLUTSJMzn&#10;77/XVPjgstq/Zo2W+RrqfMh+bqKxY4d2VBWH10IoeOrWBo+ubiBCjB5AUDyaDG7NYAUSIAESIAES&#10;IAESIAESIAESCBMCDECHyUDRzAAQwELLQGvWFStWzCgziKwC99577yo8rp6/wAwYo/bhBdYs32Io&#10;X3/9NU7BiTgdFXAEuZ714zj3iSeeQKz5o48+QrhW7ceeSZMmQe3QYWVj50h8AQthJ3aazMBb/aiJ&#10;lX/RBc6jAMway01CnA35XkeN0jTlsCESN2OGllFhwgSJicnZqQ5Bd86jypZNCGZFNVUicnX22rdv&#10;P3Xq1FGjRvW2FfwKgizeWJw+YcIE/FiidqoyAO4bCo7q14LbysF00EFfcLZEibwsKxhcDDEGWg0r&#10;hh4TQNfoy728tdHP77C2LFovSoRQ31AZEyZEivIXuoJGC5cv1zxaty7fTsSpndH4/HMtiq2Kw2sh&#10;RJw1mYGYO3zXZSQ9umCBCD852O7e+QrG3TQZQtN3WkUCJEACJEACJEACJEACJEACPhMohiy0yMuZ&#10;kZGxZs0aLDrbu3evz23aNVAVIloiQ0W8zgRQvLjY0r9qqVEXLdKyTxZUVgHk8WzdWm67TdLS5Nw5&#10;/7Mqmi1ifB9+WM4/H7FVFwCwWFLNz9mzZ2PN7KBBg3ykhfXCiLEitbHX7SQlJfVDShaIUOkPntva&#10;+iI1tXtGBl7g4tqzZ0+FChVUKmfTW71fRJax4Fcla4ZVyD5hNAnBZdh56NChatWqIcyHQ0jujCWl&#10;qg6O6i7o56Ka28rqdDSlt2wyA53q/UI+zsjKGTrs79KlC2Lf3bt394hqgDyybkO/fv2S2rWTsWOt&#10;n+K+JnLC7tqVkxkW+W31SYIl8LrYJnaq1LfWKo9LSPCXiUga/nlKyuimTd06Mlukl7tKmLRY9Ywc&#10;GmqKqtm+a9cu/IvXyJGCrBpqP5bzH8l1HztxyNg2jqanp1us7M4o83H0u3DTpiGtWh3xS+BPDVnF&#10;ivkyHeMepa5fcEDODVMScBzF7U5lSc7FIenp+W4gOF3/Q1yuXK+yZcHf64LHJpBTe1TDhkt8Tydt&#10;nKK6QRhWrO01icfqs92eBia/0V+H14LB2y6nTr0JyB6WEydOTK1SZRqeLfBXwaBg1bNxQK1dsNrc&#10;sD9XWZV/MsBNOOu1vbgA8csNcjehhcmTJ+NmjodF8Hdn+PDh+h8LrxvniSRAAiRAAiRAAiRAAiRA&#10;AiRgJIDv7M8//zx0vJD7VJXo6GgE67Afr/HdBP9ieRniA9iPBJt4Tj1MAtBvvZWT+ELpGiHRZEEF&#10;oPE8NcTu77xT+vbVvo6y+IXA5MkazA8+kN1IHO60+D0A7bvtbgPQvncRXi14HYAucDcDEoAOgFfj&#10;REIzAB0AX/3fpJ8D0P430EGLCP2HSgA6KP6aOgmVAHTgfWcAOvCM2QMJkAAJkAAJkAAJkAAJkIB/&#10;CHgRgA6TFBxffSXPPqttr78uPiwR8gPmw4fl+HFN4960rs0PTRfhJqpV05x3GX0uwnToOgmQAAmQ&#10;AAmQAAmQAAmQAAmQAAmQAAmQAAmEK4EwCUBD/e+TT7Ttm2+03BcsJEACJEACJEACJEACJEACJEAC&#10;JEACJEACJEACJEACIU8gTALQIcURyS5Xr5YWLTSRJRYSIAESIAESIAESIAESIAESIAESIAESIAES&#10;IAESIAEnBBiA9nxqLFkigwfL1KnSoYPnJ/OM/ASKFZO4OE1+zSbZx0ICJEACJEACJEACJEACJEAC&#10;JEACJEACJEACJFCYCISJCKGOvGpVWbFChg4tMBFCZUmImFEIZmLFivLFF5r8YFKSIL+2y2IUIfzm&#10;m29SUlIKHMC+ffuWYDn8lVdqYXRD6ZCZWSU7u8DNC74B6enpCxYsaNmyJQYr+L370uOSJUsaXn99&#10;53vv9aWRIJzbTKSpn7o5ffr0zszMv0uVctteZxFbmvawL2fOnDl46tSKsmXPRITNj68gD/5el+zs&#10;7KNHj65OTDwcG+t1IwV4YqXMzFanT3tqQEZGxta4uG0JCZ6eWID1W6emVvThh9isrKxSpUo1bard&#10;HiZPnnzs2LGaNWvGx8cPHz4cf6cK0C92TQIkQAIkQAIkQAIkQAIkUPgIeCFCyAC0V9OAAWivsDk4&#10;CSSXLZNhw2TuXLdNGgPQ8+bNi4mJcXtKoCts3759LhKU33ablCgR6L7Co338KvDJJz27dKlTp054&#10;GJxr5dy5c8v16tVm+PBAmI1nJULwcYkTJ05syMhYXL681y5j0t8mEkZTPy0t7cCxAwcqHciKzPLa&#10;6/A6MTIrstKBSsfKHEuLK0LyCeUPlz8bffZkqZPhNVi+WFvyRMm60XUZgPaFIc8lARIgARIgARIg&#10;ARIgARKwSIABaIugfK7GALTPCHMa8DYAvXXr1kGDBvnLCq/bSUpK6vfAA9qqfDjCAgJ790qbNl9M&#10;nNi9e/fw4tGvX7+kdu1k7NhAmD1OJCDt+mbrjh07Pk9JGW1bMuldwaRfgQdCvDu5IM46cuRI8qbk&#10;5FbJZ2POFkT/BdBnzNmYVsmtNjXcdKTckQLovoC6bLa22akSp3bU3lFA/RdAt7V31G6V0ooB6AJA&#10;zy5JgARIgARIgARIgARIoOgR8CIAHcjHkBuLdLJtbUUKfq1q0ZsOoe9x2bJy4YXy998CXUcWEiAB&#10;EiABEiABEiABEiABEiABEiABEiABEiCBQkcgkAHo8SJJtu0zkXKFi9y5c5KWJlFREh1duBwLrjcX&#10;X6xpOQ4ZIkuXBrdj9kYCJEACJEACJEACJEACJEACJEACJEACJEACJBAMAoHMAV0jNzloRZGvRO4S&#10;meOzSyGS+wKhZ6S4feIJ+fNPefNNn70qqg306iVvvSUXXaTlbbBQjDmgfUzBcfz48aeffhr/otvm&#10;zZvff//9Fvp3UMVNCo5Vq+Tll3NO69NHsDksqIPpZDz69deCTZVRo6RlS/N5zlpGUziEUqaMPPOM&#10;9q+xKdUKWkObFgtae//9nKasnOJtCo6///779ddfVz1ce+2111xzjXr9xhtv/PXXX3hRunTpJ554&#10;Av/itbPK6hQc/fjjj/XKVqxGnYCk4Dh2TMaMkWPHkORiQMuWo3Kxf20rucM7CpqNeA3RsDFjxuBf&#10;2xC5qWzRKdfV/JuCY9WqVe+///4zzzxTBrPOVhx69PLLL6Om0bA+thIc9wORgmPJy0v2rsp3B2vc&#10;pzG29GPpC8YsSDumZV6u2rJqh1E5acDXf70emyJw8aiLq7TU5DqdVfZ9oP2egkP3N65MXNdnuhYv&#10;UxxG7lu174+X/1DWKveNluPoqvdX6ZX1Q87Q+e514FJweOG+0R0M/fHtx/XJ4LunegtMweFHmGyK&#10;BEiABEiABEiABEiABEjANYEQS8GxS+Rf27ZZJLNwjV1mpmzejJCYVKhQuBwrEt4g7oYAZUJCAiLa&#10;KAhDf/jhh6dPn/az81jWnZSk5YZW29q18t13+brYtk1eeUXbPvxQO6oXVMNb/UQ0Yloh7rBlqP9N&#10;mYKYX86JCQny3nuCLtAUfibRW8MLZD6xXooXl0qVJDLS+hle1Fy+fPnPP/+shgNl/fr133//PUYE&#10;44LRUTsxXhg1jJ3DynqnOPruu+/i9PT0dC8s8ecpgI8hwEBUrZpYtSoCrFOmTElJSfnuu+/Wrl2L&#10;m7Uq+A1j6dKl27Zte++99+Cj2um6sj+N9Edb8OiVV15588038QIqf6pJZx4tWrQIg6i7jxeJiYlh&#10;7f6ORTtO7DiRCD9yt9jE2GPbjiW/lxyTEKN2Igy9csrKsylnN3y34eDag3rNLUlbdi3d5ayyPwbH&#10;n23AfngBX5T98A4+wni4AEd0p+Ag3NQ7xtHlby7Hnoy0DJM1DtH502K/tuWd+0YTACF5ajK89qtd&#10;bIwESIAESIAESIAESIAESIAEwoBAIFNwhIH7NDGIBKDwNmJEvq1JE211rd8jv+58Onjw4MqVK0eM&#10;GIHVmiht2rR54YUXTp065e48D4//+KMsW6atgFZbrVqyfHm+Jvbvl7lzte3AgXz7UQ2V9RPRCJoy&#10;lo0bBeFmvQIOffCBnDwpTz0lgKz2P/KIFndGFyjgrFfGC4/EGxs3lieflJIlPXTes+pbtmxBuFkN&#10;BwpOnj59OkYE44LRUTuHDRv21ltvbdiw4ZdfflmxYoWpst4fjn7yySeedR+g2oCPIcBAvPzylS+/&#10;3K5du6eeeurkyZMfYLAE+3LKsmXLfvzxx3Xr1k2aNAlzUu11Vhnx640Y/RArCPrPnTsXg2K0a//+&#10;/X/++ecjjzxi8gh1rrwSPPLKFVdc4cx9tFyrVi0TqxDzXjOn3pX1rnwZXuVs9a6od3DdwWWTlrUb&#10;0U7tbHh1w20/bcs8k7nqA231t15z17JdW3/caqpcvV3135767czJM6HmKeyHF/BF2Q/v4COMhwtw&#10;RHcKZis3VcHR1R+sduaLPbpQ81q3xzv3je4AC2iErIM0jARIgARIgARIgARIgARIgAQCR8DDADQe&#10;rW6SKy2oBAbV1s6W5TkqcHay5bAlEBOjJdno1Em6d5frr8/brrtOSpWScePkxIkg+9a2bVuspS3r&#10;0UJg300cOFCefVaQPRyxY6ygR+nQQX79VdvwwlhQDZVdFNWU61KunMycmdMyukN4XW1nz5rPMx3V&#10;3yoj8S8MVknPca7pqO9YbC3ccsstTyLM7XNRy2/j4uJ8bskfDWBYMQQYCP+VZ599dqDrueG/vqy3&#10;BKt+/fXXCRMmGE/p0KHDzJkzyzly/8yZM/h1QZVMNc2clND0197YrDNZZ07BK23Lzsy2r1CjQ42+&#10;M/vGl4u3TjUEa8J+eAFfrNumVj1HxzkVS3CLznpfga7phfu6SefOncMC6sjoyMiYwD5NEmgIbJ8E&#10;SIAESIAESIAESIAESIAEvCPgYQAagbLnRH7KVRdUGoM/iCCdaReRUt7ZwLMKI4HYWImP17bq1eWz&#10;z7RkFBkZ0rlz3nbJJfLYY4XRc5c+HTokPXrI4sVBdXzRImndOmdDmg5TgTHGo/pbZST+hcEwe+RI&#10;LcWH6WhQ3XDf2ejRo1EJUUv3VVmj4AhMnTq1dW5ZHORrITBer5y6cmpreKVtOxfvDEwnYdnqDyPx&#10;+UCufPVKZ9YXEXSph1I/6fFJo+satRrSKiwHkkaTAAmQAAmQAAmQAAmQAAmQgG8EPAxAXyqC5aoQ&#10;bGtj2C4TGSdyp8h5vtnCswsTgYkTBY/kY/v4Y7n9dmnTRqZODUH/Zs+ejaS0eMa/FJZj+71AbO3W&#10;W3M2JTqXmCgPPCANG7rvSj/3ssu0ZePOihI5fPDBnOPIKK16vPdeLR+0KuedJ2PH5mxHj+bpIqqj&#10;WOCM+PLw4VoFHJ09O6cmXsBmHEUuYyxThbrgu++aj7p3w4MaSPcMmb677oJcqUAWEiOCccHoYA8K&#10;Dp2wLZaHPmHnzp3VTr2y6mbfvn34FwmjPeg1KFUhOYjcIJMnT4ZA34O2wbo1tyhFPqgOIqkIRAjV&#10;br0yDuFcU+WgmOy3TjCIJo+6dOkyNrfgAoSDJveRUdrYPRApApdddtn1Lq4Fv5nscUO1u9TuMhZe&#10;advG2RuVxiB0Bb+/7/uvb8X4fQ3lOheNQofwsmcu+2XMLzmVX3FV2WPjAnMCdAVhMMxWIorOysm9&#10;J3EI6aGdVXCILjAm+61VjC9GSne/0fWN6l5WV40dNnRz8YMXmzrDungky44tFRvuq+D9BpENkQAJ&#10;kAAJkAAJkAAJkAAJFDECHgag8egtksp+L4Lv1/qG+Am+LzcoeiugX31Vmy2IJxbxAjHG11/XAs3G&#10;betWef55bQMlhNjWr9einCFWIFUHvbvGjRv37NkzIHkbsAwcwVC1KRFCZIdA7pFq1dyTgPqfOjE1&#10;VYsC2xdddbB9e8FyclXKlMk5SxchxFEEo2+5JWdDHSyINhVY1bu3VgEFA6cq44VRGhGHSpSQZs2c&#10;HnXvkpsakZGRFSpUqFy5MuohGI0RwbhgdLAHBYciIrT7FfIgI9WG2qlXVoqFTZo0QX4Vnw3xdwPf&#10;fVdi7dpmzZpdd911cOqSSy5p3769rrgYi0kigqwUhw8fLl++vNofHx+PTOVZWVk26iX0ykqx0N/2&#10;BbY95LoxetS7d+/Bgwcj6YoqW7duhSRjtWrV+vTpU7t2beUpwvRGm4oXL672p6amYvQDa67nrTfq&#10;3aj14NbNbmmmtqNbj0KFD80UiyxWoiIGT9t0EUKHzZesVrJxn8ala5dWlePKhEYOGecolOogDIbZ&#10;MN5hRSXZV6lZpRrtnabscIbO80EI6hkQmcQwxZePTz2cihQi8DQjNUONHTaYguE2GoTQ8z+f/nPB&#10;rReUreeJAGxQfWJnJEACJEACJEACJEACJEACJBBYAh4GoJHcEgkMTekc0UYM1jgVvRzQyN6L0qVL&#10;YIcolFtXuoJ33qllBz5yJN/2ww8QktM2rKK1ZeYNqXL27Fnom/300081a9a87bbbAmWbUf0PfdjU&#10;56wWqP8p5UB7EUI0AdqYft9/L1dfLVdckdcmBAbVWRiXSZNk3TrtqEeqgy7su/JKvzXlqJfExERo&#10;1ukihKoKRkfpDeIQKmCPQxFCpViYkJAQExODHxXU+B7Fgu6CLbguEC+eP//KWrUGGUYBsnu6sB6C&#10;5rDRmQofDhkl+5RiYcH65GnvcNwoq4i3cN++kZIlSyIPuMJiZIWa+BFC7Q9N91sMagHVQXuPYkvG&#10;XvLkJUqaz62uoLEyGvQUcjDrH1yjqQ4i6grvYLazriGiCCnFmBIxyHqMiDwCtQhbpx5JNdZ3hi6Y&#10;7njRF4bbugYj2odO4x8v/FHtomqnD54+vuN42pE0oMg6q/28xEICJEACJEACJEACJEACJEACRYSA&#10;hwHoDSJYwdNHpKNhQ14OZOHYJqI9a8tS2AlAu69jx5wNuoJ9+mivsdIZOYKNG0KfoVqwsHTPnj1D&#10;hgy5+uqrsQYz5MxMT3cgFWi0EmFNrGJGJgckZTYJGNo7g8poMLQL4sXpdkZCtgsrXtUqYLelWLFi&#10;WDWM1A033XTTiy++eOzYsaFDhyYnJ7s9MYAVkLdk1y7p319bXW5QDoSn8DeA/YZG01AXxLJ0DKLJ&#10;HIfue1Q5NPzLsyIzPdPHYCLyM2SczrBnFWqewkLY+evYXyGm1/XZrq7NwyUZnRC9+NnFn/X6DJHo&#10;tKNp3w74ds/yPcazfEcXTETKfYcik67NiIiKyDyT+d3A74BizWdrAAEoEIYOpvHsiwRIgARIgARI&#10;gARIgARIgAQKloCHAegv8HCpyDMiWISnb8h5OEJkgsg/AfMlJkbLXYANeQmKFQtYN543DGE9BMhC&#10;zSrP/bB6RlSUpiKINZhqg/udOmk5JQ4fttpCCNRbsmQJos9Tpkzp4DZ6WyDWIo7vOl82jn7zDdbV&#10;SoUK7g1EZTQY2mXatGlKP9BYkJICaRkwWFZsL1euHFIJL7QViBAilwXeFvD4Ql4P0Wc8BIBrxFBG&#10;jhwJFT4rToV1HagL9ujR45Bd4h2H7ntUOdSwJI1MSp7q008d0C2EQh106kLNNZM9OUp611tS0ouv&#10;EH/b/NsGrxyMrfur3dXbWp1qGdv0HV0wiSn3vRCZhNeKA7ZWg1vhLVAASDCNZ18kQAIkQAIkQAIk&#10;QAIkQAIkULAEiiH/JlafZWRkrFmzBhJYeyE15qLgcdtyIqXtamCRIs7D12eHqxWriqwQGSoyx1tn&#10;33wzJ9MFAqB162qabHO8bstbGxyehwggVgEjB0XfvnJQy/tZyAuyCV90kbbeWRVEl4KY2RlJYNX8&#10;hHAZUseantO3Th6JdO+4446uXbsit6w6q3Tp0pj8+Nd6I6ommuqHJODQWqyKWZ6/rFkjCxZoh1SB&#10;8CCytVxwgYwZo02Yli3zal9zjbRqpUn/qfLbb7JwoWzalPMW+o1du2qx/vffl2ee0bI8jx+v6QHq&#10;eZ9Rr0ULLdFzUpK2MlrNQ2QWRtwTuQ6QhsLeDOO5uJSGDs1xAS1j1TDkB1GUVbBTHcW/RiNNNuvO&#10;YIDatPli4sTuuC4sFyTNQOBYyfGh1K9fv1OnThCmW7BgAQLQyIaMnRisdu3aYdSwutm+8sUX56l+&#10;YVBGjBiBOipDtMXSr1+/JKSU0UfB4mkuqgHsTTdp94e4uGYi2DDBkEvkn3/+gW2bcse3TZs2cAqJ&#10;kpFbA3FYJINGkxUrVoTQIhgikYh9ZaST9t06tLBjx47PU1JGN23qdWvq1q6m/pw5c7DqfMWKFVVt&#10;1wIeMrDuUdDcP3LkSPKm5ORWyWdj/LYIfedvO7cv3H5k0xGFsVqbanW61okrG4c8Ff8t/g9LX7Ez&#10;oWJC7c6163Wvt3f5XuuVo+NM6a68GaiYszGtklttarjpSLkcC71pxXbOqb2npraZWrZBWWPe5w4P&#10;doiIjti+YPueFTmrm8s1LFenS51al+TFmjfO2Th36NzBKwZDjRAKfse3H+8wqgMadIgOaaO9tlA/&#10;sdnaZqdKnNpRe4fvTektZKRlbE3aumPRDmTSwM6o2KianWoiHQcWd9u7X+mCSgvGLGh5Z0uTSOPC&#10;8Qv3Ju+9Zbb/n7ypvaN2q5RWTW2XM/ROcZ9Egik8FzJ8+HClzspCAiRAAiRAAiRAAiRAAiRAAv4i&#10;gC/+zz//fK1atRCrUSU6OhrBOuzHa8hf4V+kSI2KisJ+KH4hpWrksGHDsm0FUR4kV0UqVVfWDMc3&#10;aZHFEAITaS9yLRKUirQRqS7yp4izB/2RuHWwyFyR3JCaxw4jifA//8jvv2v/ItL07bd54TmP2/Lr&#10;CRCIq1VLBgzQgoOu0fm126A2huDmiy9qy5yxIXUAlPQQjlShZ7gfxIL5+iDyTohs3LgR365bwDCv&#10;Cn5xwTWAaCDk3VSB6NlFF12k5OA8Klu2bJmJbNeDB4stPXG+UqmSlCwpW7Zoh7Ah+qziyFD2Qxja&#10;uHgZ0xuJgOvlppGtXVvjjKirOvGGGwQxhWPH5L//tIQbMBJH8TSAOqq2mjUF4nuNGgniv8hlgT3o&#10;HUmH0YtDM4yGYgl/fLy2sF21jOihAqusgjHqaHZ2PiNNNusN4ip4990brrwSQWTrJCEwiMHdtm2b&#10;Go6OHTtCqQ83qYYNGyJ0gqQN2Ik6/fv3x0pnh5WNfWF8cbNDSNqjAZ05c+aW6tX9mdIdYPGDGX4w&#10;SEysl5jYODERxmNR9nnnnYcUHLjfwmWUG264ATEjZECuV6/ehg0bcIPGTuxBchgQgC6ffWXrYF3X&#10;hNLj2rNnF1Ss6HWD6taupj6SpSDahbi5wu6RRx5V9tpa26RO23dk376q+7IiLaV2sdIXtPiQgiPl&#10;YEpMIgYvpskNTSo2rYjkyFCcO7zhcERMBHZWaloJ+oTIXOFRZSu9u60TmRVZdV9VRJ/T4n3O+XBO&#10;kIAirlyc8lRtCLgrf49sOaL2IPqMELzRsHNZ56Ljo2t1roWg7cndJ7Mzsqu0qIIKDmm49chKhUoH&#10;K+E3huOlj1upbLEOhq98o/KIwmekZ8DNEpVKIId1QoUEvLB3PysjC5mvEYZGhXy327NZJauWVO77&#10;t5Q+Xrrq2ar47QrN4ocr3DZLlSqFewh+kAtB6U7/+s7WSIAESIAESIAESIAESIAEgkwAgYvLL78c&#10;gTWE11RBlBnBOuxXQWe1JyIiQv2LQIGHK6CxMhKLFF8RgW5Wf5t3GSJI4wFxwrUiP4jscuSy7yug&#10;9VYRHVOLMUNkBTQM69VL3nkHqz612F+hKQkJ0q+flCihOYT4I4KYqmCNLbYCKv5aAe1H812tgPZj&#10;N2HUlFcroEPBP/+vgDZ4NU4kd317KPiaY4N/V0CHkGPOTQnECugQd9yPK6BD3FOjeYFYAR3i7nMF&#10;dIgPEM0jARIgARIgARIgARIggcJEwIsV0B7mgFa0kHi2s02N8ENb9ufHRb4VuV/kPNtR7DdKFOJ1&#10;W5GYwsQ5vy9IcfDXX9K8uUCdL9xL48Y56oJI0YA8J1h7iw2JKUaMyNkKLvoc7mhpPwmQAAmQAAmQ&#10;AAmQAAmQAAmQAAmQAAmQAAkUQQKeB6Aj8XC1CFbEHrAJEqIgacdmW25olVC3XX6JQmgVfm47WljL&#10;H3/I3XdrOXkNWWjDzNfIyByNxwkTctQF33hD7rpLSyKM7ZFHwswdmksCJEACJEACJEACJEACJEAC&#10;JEACJEACJEACJBAaBDwPQPezZf1cJKJpZeUWJUKockAjQ3Tr/BvUyA6Fhru0wiEBRJlXrtS2b76R&#10;1q21rUePYKoLclhIgARIgARIgARIgARIgARIgARIgARIgARIgAQKJQEPA9Cviky0LXm+V+QqkQtF&#10;GthePCvynch2GyIcXZ9/w/rozEJJL/ydGjlSPvpIS2P9wgva9uuvsn69tm3aJJkcs/AfX3pAAiRA&#10;AiRAAiRAAiRAAiRAAiRAAiRAAiRAAgVKwEMRQthaWqSlyDU2q6FJiKAz5O672vJsbBNJdeRN4RYh&#10;hMelSsmDD0pamvzyi/z5Z4EOqOXOlcxgvXqaxuC6dVoKkZAvRhHCFStWtG/fvsBNXr58+fg335Qp&#10;U6RcIc4y4wnmI0dkyJCx997bti1Sv4dTGT9+/H+XXVYpMAlnBopgC7Vy4MCBn1NT362DO7iXpbzI&#10;lLBKsHTy5MlNuzdtargpIwr6uUWiRGdGN9zUcFf1XSdLniwSDtucrLO9Tlp82v5K+4uOy5UPVG6S&#10;0aRp06ZwefLkyceOHatZs2Z8fPzw4cP37dtXdDjQUxIgARIgARIgARIgARIggSAQ8EKE0PMAtBd+&#10;FPoAtGIye7asWiXjxnlBKNinQC+xXTu591559llBDuswKcYA9DvvvLNoERLBFHDJyspKP3NGC+IX&#10;K+baFMhwRp87V8DmBr77c+fOpaWlxcbGRiKxeFiV9PT0frffftugQYG2GqnyowLdh7X2s7Oz8ZjD&#10;2QgPn4Ox1nho1oo8dy46O/tMZGRYXIr+miq4TUVkZxcrAvcffdZlR0RgYmeGxtzGrIsNPHzce8uV&#10;K8cAdGjeeWgVCZAACZAACZAACZAACRQyAgxAF+iAhngAGhHS2NicOOmVV8orr0jHjhJWC6OMAeh/&#10;/vnnSnhR0OX3339/4PnnZcYMqVjRtS13nz17N0LVhb0cPnx4wIABjz32WEfMrrAqDz744D+dO5ca&#10;PTrQVr8lcmmg+7DW/t69e+eePv1qA+RRKiqlxfHjd+zY8WSTJsejo0PfZ79MlYyMjHXr1tVet670&#10;8eOh77K/LNzcsOGHTZp8WxW/fhd8aXv69JP7A74WG7/8Yb0zA9AFP960gARIgARIgARIgARIgASK&#10;AAEGoAt0kEM8AI0I6ZdfSoUKGqPkZJkwQbZtC69Ez8YA9NatWwcFfrGq2/mUlJTU74EHZMUKcRfp&#10;eDQ9/dEiEIDev39/ly5dJk2a1L07tEfDqfTr1y8JjwWMHRtoo5G4qFeg+7DW/o4dOz5PSRlte2a/&#10;iJQOR448sGnTkFatjsTgmYRQL36ZKmfPnk1OTm6YnFwO6XGKTFnbrNkrLVtOq107FDzucurUm7t2&#10;BdqS06dPx8XFMQAdaM5snwRIgARIgARIgARIgARIAAS8CEB7+PD1SJGPnG8tOAqhSqBFC3nmGfns&#10;M3nxRW2bNo0yg6E6VLSLBEiABEiABEiABEiABEiABEiABEiABEiABAoPAQ8D0Cki54lcLoLVYxA0&#10;OpZ/O1t4uHjjyZw52lm9QmR1owhkBu+8U4YP1zYsR8UjwF99JR9/rG2//uqNg4XoHKwKhIzhH7by&#10;77//BsozLDn87becbedO+16cmfHff/8p21COHj1qfyJ26hVQWa8AX9R+eIfG1X5nla14jXONTVk5&#10;xbs6fvQoaDa79xRDsGxZzgRYu1avv3Pnzt9yy5HcdakYr2XLlqnda91Vdt918GvAETibO+u0/p24&#10;L7gW9OtCX5brsDI46DXVC0fXUfB9zelR2WxaWazbbKTh7FbgsvLa337DVCkw75x1jIdpatXSturV&#10;RU/1HheXsxP7S5fOO9VhZWPLqKxaw4ZGQrbYT29lKkbQNEYOp7fBr+PHj6/MLUiDE7Ie0zASIAES&#10;IAESIAESIAESIAES8CMBDwPQ74p8JvK3yDcij4iMyL+t86NhYdjUu6AjcvfdIWE6ZAY7d5Y+feTG&#10;G7UNX/KffFJOnAgJ2wraCEhy7dmzZ/DgwTfayoQJE5A9EwpOfrYrI0Mgk3j11WrLmDbtTP4UHM7M&#10;QLXPPvtM2YayZMkSZHE12oa32KlXQGWcotT/4IvaD+/gI7pwWNm6p3h4f8iQIceO4bemABY/eoSm&#10;Fi9e3L9/f4eB+wD6YN90VpbgufvbbsuZA7gAU1Pl3Lkz6enTpk27OrdASxM2Y6R27dp12223qd1P&#10;PvlkamoqxhTSiPaVg+qFlc7S0+X0ae1nLdxwDh/OOcOJ+4LKeAIj97rQrhFMb2eVkZK7W7e8yjjr&#10;00+tWBTwOrAZLuO3n+uvlyVLcrrDPQRDjIFW3mHoMQHgWv5bgeY+IFio/NTVV2P0MQcC7o7FDiAk&#10;gNzZl14qt96qbfC9ZEmB0B/C0Agfq53YLrxQoqI0vQGHlY19oRoq6yeikRAUL3U2vTEBsD38sDag&#10;enE4vQ0u42JH8Hlobvn222/1XwotDgKrkQAJkAAJkAAJkAAJkAAJkEA4EvAwAA0XF4usFhkmUiIc&#10;/S0CNiO3afHiWvT5zTe1FdDQgsP2CH4uYMkhgOgtgqpTpkxZaCu9evXq06cP1PP8DGjKFPn2W1m5&#10;Um3TYmIgzWfswpkZqpqyDWXOnDkIQhlPxFvs1CvgEE6B/fACvqj98A4+oguHla172qFDh5kzZ5Yr&#10;V876KV7U9KNHaMrE2Qt7/HMKQqu33649cKDmwHXXSY8ecujQSCQNF+zIKYhAYbAQhr799ts//vhj&#10;tfe6667r0aPHoUOHHnBU2T/m+bEVGNm6tYxEhiZDceK+2DzSrwvtGsGV4qwyag4ZklcZGAcP9qPh&#10;3jcFm+GybUDzGsFr7MFAqxHH0GMCwLX8twKtPiBYqDwRjWh1bcRCocTHa8FiPDIydaq2YezgbM2a&#10;0qqVNGqUsxP7UaAQ66yy0RElJKtaw4ZG0FSoFWfTGxMA22J8JDIUh9PbcHzGjBk///wz/lUFR56H&#10;jC0LCZAACZAACZAACZAACZAACRR2Ap4HoDeIvC4yCA/2F3Y2YerfxIk50S6k3TAGR8LUnQCYXa9e&#10;vfvvv79Zs2YNbaVUqVLbtm3DElQ/d3XJJdoPAOefr7YjERGmp62hGYXsGTVr1jSZoaqpnSgnTpzQ&#10;szQoC/EWO/UKCDpff/31JUqUuOeeezp16qT2o1k0ji5MlXG6Rw99JyQk1K1bNwoLFQNZEObGmmXd&#10;I2UkRgTjgtHxyCP465GDAXSrYUMZNUqQfl3NATyFsGULZD9vuukmjNf5uQXP48Nm+Dhq1KgWLVqo&#10;3aVLl96yZUtmZubu3bthoalyAG32rumbbpIxYwT/GosT98XmkX5dyPHjWgqLlBTZsUMgGZeflVaz&#10;fPm8yjiKt6FQcHXD5REjJDExz5zMTG2IMdDKC7gDp+Ba/luBVh8QLFSujka0ujZioVCQcuTPPzWn&#10;8HMdNowdnMVPnkg6sXp1zk71Sx5WRjurbHQE1VBUa9jw02kIZuFwNr0xAbA1aJBvZBxOb0MNPE1y&#10;6tSpOrkFRw4cOBAKY0sbSIAESIAESIAESIAESIAESCCgBDwPQKfhC5PIdpHMgBrGxj0kgDjXRx9p&#10;27ZtlBl0zQ5inQjaxgU60tGsmRZ4yl8QEf7oo492IILjv9KkSZOOHTvCHTgF1zxtGMa8lVuQ7ll/&#10;q4zEvzAYZs+bN8/+qKd9OauvXPC9NRiJRq666irfm/JDC9WqaetD7abZJZdcgh8/TO1Xq1YNq54D&#10;Pif94JWjJjDPsTDWNNuduO+xCUuXyquv5my4uYVIwQjCZUfj68BAR7cCp354VDnINJBLBMufT0L/&#10;IX9BCNX+nuascpBt9r07Z9NbZQ5BImwWEiABEiABEiABEiABEiABEiABdwQ8D0C7azHvONT4/mfb&#10;sFw6wfpp4VwTq8PWrZNBgzQBwGCWiy7SHnnGejRsP/5ImUGL7CHZhyQVWIDWpk2bGKzjC1xZt65G&#10;dnajRo2QrBnPX/u+5A3L6GC5KsgdbDQcb7Hz77//vvDCC8uUKePWpw0bNowbN+6bb76ZO3fuggUL&#10;oICHFyh4gaZw9LnnnsOSPWSHQHYL01G3jXtUAblQkX0CxuMssMKIYFzASrmpayHWqFGjUqVKuvuq&#10;suoIRuJf5LLwqN+AV8Y9AXkYoAKK6zR3mmHVM9JuoFSuXBnL1XUb1q1bh5379++/6KKLAjsnA+52&#10;bgcm95s00Q4AiNoqV9ZyOCDHC35CwypatROn6GXDBvnuu5xtwYLQEiH0gqFyDRAwEzAfMCuUy/Ad&#10;BPRcN7blw5gKtro2YqFW8MsKxg72p+FHaVtB+mZEY5HHGeXgwXz22lcONXf8ZY/D6W1oHL8RVqhQ&#10;Qc/As2/fPn/1zHZIgARIgARIgARIgARIgARIIJQJBDIAjRWNfW3bNSIhLG7vz+GZP18TpHr6aSlV&#10;yp/NOmsLIYw2beTii7XEowg1Dh+ubWvXBqPrQtEHkm/ecMMNP/3009SpU63Ear1xWkmNPfHErefO&#10;jR07tmzZstOnT0ds0ZumDOcgfgHLVfn000+N8oZfffUVdj766KPwrjVSlFoosOqTTz5Ry4fnz5+P&#10;Fyh4gZaNZ6PlX375xdlRC/24qYKoOrQTYTzqwX7FCj0qN3FIaSH27du3W7duuvuqstJgRKqQaOie&#10;hVoZNw6rskFWPvlEjzAuX74cK7VRkOsZ2oO6yfgxADsBHyMS6NTbQeJkcn/sWK1fAFEb7l1wv0MH&#10;gYgrMlqonePH59gWG6slff7tt5xtzpx8gm9BcsBP3eTeCjRpvuee02YC5gNmhXIZt+7XXtNC0qog&#10;Lcltt423reXHfcNPFvivGaU6iCxPs2drQouqIMqMJeFYFIyCIdOLw8r+syW0WnI4vQ0m4kGHrl27&#10;6iKE+KkvtOynNSRAAiRAAiRAAiRAAiRAAiQQGAKBDEBD9w4xaGy9keTRN/OVsB42xCOKFfOtrUJx&#10;NnLyggbyLXz1lfz8s5ZOlDKDng8s1vYGUIRQ2aNLjUFLzX8FSZNNIoR62wMHDjSKEPqvT0HLIObH&#10;Bk1NId4KwUMYj/26kKAaI5Svv/66vC3/r2vFQhgZOAu9bBkZJAwihKoRZOtWqyCVCKHe8quvvmoU&#10;IfSyx5A6zeS+M5W2ChW0aKyS70Mie1VwboioDvqOVL8VKI+ciRCqjmw0Qk6EUIegVAfxAxV+XdML&#10;XmOPLkLourLvPEOzBXcihLC6VatWugjhjTfeGJp+0CoSIAESIAESIAESIAESIAES8C+BQAag/Wip&#10;EtbDlpSkfTNnQQgDNKZPl/79BatcDQEssrFOAE9DB1CEEHbgsfrRo5ESQi69NO/heuv2Oa8JbUCT&#10;ZJ9eF2FcowihP3rLaQMte5Fj2roBWL8MwUMYj1N0IUE1Rig4FImllHYajKqyUizEimlEridPngyR&#10;xoceeuiff/6x3nsAayIvgUGEUHUE0UglLahECPXeq1eH8lyeCGEArQpa0yb3nam04Ue1+vVz5Pv0&#10;vLp4ESKqgz7iMt4KlEfORAhVRzYaISdCqGxr315b7AyPjh6V7Ow8MHiNPboIoevKPvIM2dPdiRDC&#10;8Pj4eF2EEHKjIesKDSMBEiABEiABEiABEiABEiABPxIIkwD0N9/ISy9p21tvSUqKH/33f1P4Wo5H&#10;zrE1b+7/xlWLeFC9YkWNxuuvy6pVWr5ULKZjsUxAF9azfIZXFZct01Z0IoKGNW6BF6oKhLyhV257&#10;cxLyO6sEIMbikUeI6WDt8wUXXIBV0iVLloyIiEAGjwLOoQzFPKSVOH3a5NfsWbOWYW7kL4iev/vu&#10;u3DZG3yheY4T9x0b66zyrFlixyo03XVllUe3AlSG16FZ8ChSy5Za9BlhVqPqIO5v551nNtlZ5dB0&#10;LVhWITs/0goFqzf2QwIkQAIkQAIkQAIkQAIkQAKhQqDgAtC1LpJet8v//pd/u0fuvlHqxktsfkD4&#10;wvbRR9o2Y0a+Z35DBaPBDnwz//57ufpqqVHDz9bVqZPDqlIl6FOFBw0/I/BPc9C1Q7jz999/V0J2&#10;gRIh/OEHbSZcdpn89RdExnb98Qc0D5XOnspljKzT0AlEPMJkhpLU00X2ILgH2T2cghNxOg45VOFT&#10;8oYQCVQn6iKELiT7/EPTH61s2rTphx9+MOkKeuQRgs7IBP2srUCEMDExEUuhsZTYH9Z52wb02RBJ&#10;REYRpTKXK0K4dNkyOKsUCHURQqgOzpo1C5lG1E5dhFAJ0Jkqe2tQcM9z4r6mv2dzKZ8IobPKiMbi&#10;OjJVDq4fHvTmTFcw/60gR2XRWeV//9XuGzaXQ06EECmwunQR3IWwfBs5oNWGeDTWdOPBBX0PkEGE&#10;0FllCCTojzEprUL9RPy6fOKEB8BDsKqj6Y0HMvA0RkZGBuzFT024nHURQuypj4X/LCRAAiRAAiRA&#10;AiRAAiRAAiRQ2AkUSAAaSZxLyMX95I6hMqQvNMXytlv6yx13SY/zpWJ8YSfviX+ISEJpsGvXHFCQ&#10;LcLSWhZvCUAD8PXXX0e8so+tYD0aUjdgway37Tk5Dw/RI/QMjTXb9tU110AVEHHku+++G9EHnOPM&#10;DGiOQUlP2YbSs2fPW2+9FafgRBW5xlvs1Cugsi5vCF/UfngHH9GFw8pGi5HXIi4urpgttTqaikXY&#10;yFbwAm/1o+qtfqLprY/oAueRj4b5dLoS1oO4nJoDP/4oeJKjfHlktUayEWgPqtK7d+877rgDSb2x&#10;Anr48OFq548//vjNN99gNbfDyj5ZFbiTkSAFsUg9R78T9zX9PVwaudeF9O4td9yRI0Jox8px5cC5&#10;4GnLcBYu2zLDaAVxWAwxBlp5B3cwAcAh/61AO4RHZJxVBg0wsbUwrkcPTJWAJl73zGPoKCL03Lmz&#10;pjSob1j+jBvdhg15e5CLY8ECcVb5ggu0KLYqqIbKelNoBE2FZjFNb8OtUBtfvTia3og+P/zww0i2&#10;g1oQIbzsssuG5BbcVEeOHBmaHtMqEiABEiABEiABEiABEiABEvAjgWJr167NzMzE2pw1a9aMGTNG&#10;T73qxz6kqsgKkaEic1SrMSIXytSJEvOzfDpefjJ0VaaJtLtLnoqQR96VX9Y6sAGyeytWyNChMien&#10;LX/a6a+2/GgkAhyI+kFpsHt3bVlcnz7+sjEc26lSpYqan7Nnz966deugQYO89gJzfufOnUgcjBaQ&#10;T7latWreNZWUlNQPqlOYkxh0U0EuVENqlLvPnh0RHY3lzOgX/yIFMKo7MwNJgfW8wEiCjMopKSlY&#10;qV2rVi0EpHAi3uqXKlIzo6jO9+zZo9I4IHDstrI6xdgyOk1PT1c00FTx4sURaFb94l+8NXZkfKu7&#10;jqW7Xbp0mTRpUnfMWE9KgDyybkK/fv2S2rWTsWOtn+K+JqJ127drMTsUjLjtqYjZSKJ7+PCh3LmB&#10;Jer6ZNi+fTumhK1uCexX7R92VNl91xZqIBfN5ykpo5s2tVDXQhUsX923T/Cghh6Pc+S+cinv0oCb&#10;tmtBo2THymllC+Y4rNLhyJEHNm0a0qrVESxA9r0om6tUyXFBNbhrV06eKHBQNPLfCoyTwUFlHAZJ&#10;NCLylsiNFSoo7U2vCx6bSE5ObpicXM6QatzL1iIiBDmL8a+xnDyprYkGz5Ilc3ZDjRCbs8oAgg1n&#10;qRIfr22qqKb8UdY2a/ZKy5bTatf2R2O2Nuyntz7cag24Xuymd9sDB8atWoX07iqLfWpqKu6Tqjqe&#10;g0Hxi5G48+OnxKa2yxl58PFrZc2aNZGbCD9r7cOFyUICJEACJEACJEACJEACJEAC/iOAUBUWWSJY&#10;hNCQKlheg2Ad9uM1vpvgX6RFRQhLLW3Ec+oFEoDGt82r5Ztr5d8F8tyHYkzpHFlHavWRX9vIsJfl&#10;ewSt7YofY7v+425uyY9G4lHlL7+UadO0XM+nTsnOnYGzOvRb9mMA2l/OugpA5+/j0fT0R8+c8Ve/&#10;IduO1wHoAvcoIAFoR14hAN2rwL21GeDnAHRoOOXaCj8HoAPssl+mij8D0AH214/N+z8A7YNxXU6d&#10;etP2i0JACwPQAcXLxkmABEiABEiABEiABEiABIwEvAhAF0gKjmyRo5JSVkqVkTr5R7B4jFQpK8WL&#10;m9dYhdc440lb6ATiKWM8Se1LgYzhhAny+eeCFNhr1xbx6LMvIHkuCZAACZAACZAACZAACZAACZAA&#10;CZAACZAACZBAgRAokAA0pHg2y9I9ktBU7skvQnj/rdK3nvz6i+zNeUC1QKD42imePoZYYoMGggiy&#10;d6VXL01v8P/snQd4FFXXx08ogQQpSpEAUqQr1oAgKmIHKYJY0E8F8RV4baAvviqi2MWGqKCCBVBf&#10;sYN0FDWCAkoTQarB0EMJoYSWBPL9Z28ymcy2md3Z7GzyP888++zMnHvvOb97ZyFn756DJAY7d2r5&#10;N1DYkEICJEACJEACJEACJEACJEACJEACJEACJEACJEACsUYgKgFoJN7dLDOnyfpcOedmudlwdLtI&#10;mmbK6I9kfanMNYFckKhYhaN7dw0LyuI98YTs3x9ri4r2kgAJkAAJkAAJkAAJkAAJkAAJkAAJkAAJ&#10;kAAJkIBGICoBaA/6LTPk1fvk8suLHtdKj/tlwT45GPvTk4ON3qKVELQoKE/UoYOWbQPHlCly0UXy&#10;3/9abEo1EiABEiABEiABEiABEiABEiABEiABEiABEiABEnAhgagUIfRwuOjfcktXubR+UShHZN86&#10;eXKQLN0rB3zhcrC+X6Rno0EDufNOqVFD7rvP0lD33CNt28orr2jKKDaIkoOUogSMRQgnT5585MiR&#10;qBPavn37/CVL5NprJRGlNQNJq+PHzzyOvf8lXDAp33//fevWrZGQPrZcnT9/fuOePS+x+LSG4dtl&#10;IvXCaO5g06ysrLTc3OXVqjnYp8u7qnns2BkHDiyqXv1Ymeh9+WqZkSNL5cSJExkZGVX27q1QCoqg&#10;6mj3Vau2+pRTUk86yTLsCCrWzsm5AIm5Iiy5ublVq1Zt1aoVxhk9enRmZmb9+vUTExMHDRq0Y8eO&#10;CA/O7kmABEiABEiABEiABEiABEoXgRCKEEYlAF1O5DR5/CVpdUS2oryeYZIqnSr1zpZaP8no2fLH&#10;Nh+zF0MBaFj/1FNy/vlaPo0AgugP1PCalibz5mnbnyl+CBgD0DNmzCiLPePRlrS0tHnz5vXq1atS&#10;pUrRtsUV4x86dOjrr7/u0KFDw4YNXWGQZSNmzZrV/fzzH7j+esstYl7xQJUq62rV+hVfkhWL4Am5&#10;RSS6EUF8QbJ1374fa9U64oJPj0hTbyeC4/jx47t27ZpXrdqOhIRIjxjd/s85fPjsgm8ls7OzV1aq&#10;tLpKleiaVGyjX3bwYO3Dh6tUqcIAdLEx50AkQAIkQAIkQAIkQAIkUJoJuCwA3VWkkWc68DfgwyK3&#10;i0xTs1NR5BL5ZJDsnSvvjJI1hilLbCatbpMJdWXwW/LdHz7mMrYC0J07a1k1NmyQzz+XQ4fM7lxw&#10;gbblGXEQ7JXG66xZ2kHxT8AYgE5NTe3Xr1/Uac2ePXvw4MEpKSm1a9eOujFuMCA9Pb1jx46jRo3q&#10;hBKaMSW9e/dud/To8I4dY8rqsIxNa9hwUnLyUM+WyWIQbIlfLBLdjfHYC5yyfv2A5OSM+PhicDm6&#10;QzwlMlwEodilS5cOadZsQfXq0bUn0qPfs3v3vbt3q1H2798/LilpQqx9DRYyojFbtrRJT09ISGAA&#10;OmSGbEgCJEACJEACJEACJEACJGCdQAgB6Ej+DLmDSG/P0UOkyNarOC0mnXBQDh0U0w9Ds3Nl3yGp&#10;dopUqGDdbfdqIqC8YIE8+6xUrWo2skULLW9D795y2WXy/PPywAOMPrt3HmkZCZAACZAACZAACZAA&#10;CZAACZAACZAACZAACZBASAQiGYBGCb2LPMd1InuM1iETbprsrCNJ9eXiClqsWT9qVJVW9SUuT06c&#10;CMkd9zWCI6hGiFKEKuUoXpWzI0ZIbq5WafC662RPETru84EWkQAJkAAJkAAJkAAJkAAJkAAJkAAJ&#10;kAAJkAAJkEAoBCIZgPZrT47Iavl0uhxvL28tEdRw048fJ8qTzeWZZ2WFMTN0KI65pQ3SOt9+u3z8&#10;sZaLA4JX5ew338i4cW4xshTbMX369DFjxkQOwL59+x555JE///zT5xDq7gCPGM2AVeoixGdbXNQV&#10;oKx3jk7UdXSLztV1f8pWvEZbY1dWmoSm46BHxWZzEE+RlaVnzyIHcvJURAIiEfwAQr+lJ2/BLSio&#10;6xdeWNi5T+XQKEe01fLl2i85CladNhTe48odd2jHyJH64KggekeBLEcrj2C5PvDAA+ryyGDKEfXD&#10;RufKwQIX8hvCeOWykQZ01EUckyebh/BGpzTQlbeyDfsio2rLQZ/KRrvgoE7GRDIy5ofYq2mOjBPq&#10;Pd364vf2yOiv16MRom1sRgIkQAIkQAIkQAIkQAIkQAKuJxCVAHSeyBFZ+a18OEqefk1eMxwvvywj&#10;Rsr0NbL7iOvRWTPw4EFZuhQ16aVrVxk/XntV/v70k+zaZa0LakWKAOrOjR8/fv78+ZEYYPHixe+8&#10;887YsWMnTZq0fft27yFQwPCTTz4pX778KR5BdtqPPvoIRfxg1apVq9RFyNy5c9GVsTlOcVFXgDKa&#10;oCGaoxN1Hd2icwzhU9m6v+inWrVqZdT+/YiJgx6hq/fff//bb789evRoxOy11vHx43L4cOGB3z20&#10;bKn9GKJ5czn11MLrTZpIvXpy8sly3nkoGJd/PTFRq1+KPMU+la2NX3xaU6fKqFHy9tvy9dea/Uo2&#10;bpQPPtBcQOphHPidx/vvIxX+1KlT8Q1B9QJBFvVFixZt3Ljxgw8+iI+PV5f37NmDScSS9qlcfH4F&#10;GGnRIs3lN9+Ujz6SrVvzFZHoHz7CU+UyfAcBcIDy7Nn5F3EdX0eBmC64a0KHW6qrDz/UlN0jthz0&#10;p2x0BxzgoMKFA5RAw23ic3nrC1tZvn+/efGb1obuFEpB6v7iDUpEpKS4zWPaQwIkQAIkQAIkQAIk&#10;QAIkQAKOE4hsXCmQuVWrycmnSOXKRY+T5KREKYck0SVIEJH54gtZv14QjMbrhAnasWVLCfIwVl2Z&#10;OHHiDz/8ECHr161bhzDod9995y8SunPnzoULFz744IMveuSCCy544YUXDh48+Ntvv9WrV09dhPz+&#10;++8mI3GKi7oC7IcjaIjm6ERdv++++0aPHr127VqfytZdbtmy5WOPPValCgqJRlDA6sCBA454BH8R&#10;iI+grda7Rj20OXPyD4TV8Oxv26aFmBFZhui3TjtNGjeWk06S+vXll1/yr+PzAeUQEbP2qWzdhuLR&#10;/PVXLfqGfPdG2bFDc+fRR+X117UDe7qHD0ecDpFlaL1eINj4vHr16r/++gu7nh966CF1uUuXLjNm&#10;zDhy5IhJGc/LHHBzg6xerbk8Y4YcMXxXive40qVLvssPPaRtYf7rL21OFy7MvwgUEA+EfMFd46m6&#10;ioAmcKGtq8Sfg6CBzeBqonUHlQuYd3VRp2H0SDmuN0Qn6Mpt4nN5n3lmodkPPqh9tYyqwnplS0yc&#10;Z7X7cAXVWXV/775bcIrvpSgkQAIkQAIkQAIkQAIkQAIkUNIJRCUAjfjySXLxLdLv3zKwt1aITz9u&#10;6yN33S2dW0rNxJJGHgk38Itspt1wx7zm5eUhLlzOIxGy6LbbbsPuzv/973/Yj6wPocY9jiikSNu2&#10;bXEX+z1NBjz11FNoGyGrvLuFMTBJSW5urn6qjFSnMDs7O9v7rlNGwl94HX5vMBKdYCNt+F053MO5&#10;52p7mT//vHCDsGkARJwD3HXYGqe7e+klwc8IkNfeKEhwj2wDNWoEHuyll17q16+fSeeiiy5Cmo4a&#10;wdo67Yad/mAzXDY5CINxBY5bF8+KLQxcqoZ49I4d075+KFvWek/FoenPQdDAGghf0InXYgi/13B7&#10;8Lm8jZ3it03TphUuBlR3wAwio05csK/S8fUMxBF04TrJ9iRAAiRAAiRAAiRAAiRAAiQQWQJRCUCX&#10;F2kpHVvLgTny4EXan+v60elf8sxqubOPNDtd8xs//EcsyXjgB+xB/6iLLDH2XhIIIFXFDTfc0LVr&#10;1759+xanP2pcbOQszkEDjwVjLi2QCRMm6KfKSLzCYJg9dOhQ77vu8UJZAiPxip3gbjOM9pCAbwLY&#10;PAtRu4Z1QWhbVQ645BJyiz0CY8dqNR6QTqRmzdgznhaTAAmQAAmQAAmQAAmQAAmQQGQIRCUAjT2n&#10;DaXGZtm2WUyBuAOHZd02qVlbkCcRgj+/jSUK8R5/1Ll5W1xkJom9Ok4Am3n//vtvZDcu5l2WlSpV&#10;6t+//+mne75fMQgKCSIV9csvv1y1alX9sipReMkllyBQHpQAGqI5OlFFCP/73//u9/kDcK+OsrKy&#10;kAwEu1CRAAG5d5FOGm8geAOrcBeggGvr1q0IQJvuBrXKloJekhGt7r33Xn8egQaY6DUYlbIaCEbi&#10;FQlMbI0bcWVVUVD/1kG90YsQpqXJ2rWFNkAZtxo2lFmzBGmsAytH3HQnBlBl6JDoFllxkepaEJ37&#10;xrsIYWZmpncRQiSogb6u3LFjx56AExOC6nNIwvD001pq7wCicjEhDYtRkKzpn3+kUSMtP5VrxdtB&#10;veYkbFaBdSuCWG1MFCH054sqmGn0F0nAgaJpUwnw8xrFCml2YmU9W5lK6pAACZAACZAACZAACZAA&#10;CZCAfwJRCUCfENkrh06WqicjEF1EKsZL7VMkoaK29xmC8k346854YG8RShtRSCAMAps2bfr66697&#10;9erVoEGDMLoJpWlCQkL37t3r1KljbKyqDjZr1gy3oKBuwUgk6ECGkMsvv7xVq1ZBB1M9o5OTPYLo&#10;rfXKgRUrVrzuuutuvvlmjJKamoo3ELyBVcZxoYb+/d0NamFQBRgMs2E8NBH49ucRUoIcO3ZMuakr&#10;o2Ddxx9/fMYZZ7Ru3TroQMWtgGgyBIFmJUitAEE6XXUgzQJ+2KELci/gov4T/sDKxe1JSOMhioos&#10;NHAEQbcT+PDH14sJeglNpKlB0nNcxOzjCyF1HV+EoCYh5hTLALd0Zcw7EkOHZETxNoJH+K40KUlu&#10;vFGrMOlT8A8ZShTi0W7btsh9tMVzd9ddUqlS8RptZzSfDuLHSdWqaXPteYCtdodPPDRRB6B5FkMs&#10;iSoheNll+TYjFwekW7cgLqAyBHKII0h99tmx5CxtJQESIAESIAESIAESIAESIIFQCUQlAJ0jskEW&#10;bJNKreTf98v9huO+W+XmxvLTT7I9XfMIu8NUyT79QDU//OVGIYEwCKxZswYVz9q3b489wtgzi62X&#10;S5cuVemDi1kwKIZGDA6bdvv06aOPDqtSUlIWLFiAncgoA2jdKnQywiOPP/54Zae3T1555ZVGI61b&#10;ZVETpQ6RQwPGQx9lFVUrb4/mzp2LGozKTV0ZNRiff/559HDSSSeh9GJOTg7AYmYtDh0pNQSX69bV&#10;gnEHDhQOoeoKItamDlWEUJdly7SL+OhDSEsvQuhPOVJ2O9ovKq2NGqUVo3vySVWWrXPnzqMKBDle&#10;sP5xEd89PPPMM+ryhRde+OSTT+LxfO+993DLW9lR+5zuDGX04BGi7c88A6/89g4UAIKILepPrlkj&#10;+Pz5/XfZu1dri0qGV18tK1dqp5s3u64unz8H4SxcxlxDPBNnSTp31pqoA/v9PYshNkRNWe3aRTaw&#10;w3FMGT60cQsKmFmcmgTT+scfgrzwhvIAseEyrSQBEiABEiABEiABEiABEiCBUAlEJQCN4mabZdY0&#10;2XBczr1FbjEc110izfbJmImyYVOoHrEdCQQhgL2W2Fx511139ejR47PPPluyZAne70VQoHgF9f12&#10;7NiB3BddunQxVh1EVPqTTz754YcffJYo9Gejsbxh8frhwGhI8eH9BYBdj7BBG/FozClyQGM2MaeL&#10;Fy92wLhwukhMFOwrX7dOkK8gsGD3aMTqYYbjQehtsYkbKUTy8kLvIeZawlm4/Pjj2lQGrSyHGUed&#10;OtTeRKz5iSckI0P7p3DRIq0tvoTARRw4/egjLU7tEvHnIMruReMLvChTQaoNJNDAZmdj4USUrJg0&#10;SZs7zCbmFDOLXN4m+fVXwbcyCFXbqlcZZW85PAmQAAmQAAmQAAmQAAmQAAmERSAqAWiPxZtnyMv3&#10;aDkQixyd5Lr75Nd9YtgvGJZ/bEwCXgSw9/nnAkERQmy3REaOYk4GDaOw9xOJjMeOHQt7jDaGVknP&#10;heUNrS89ZJdWXhvFlkeYPkyimlUEoKtXr/7VV1+ZwFq3JwqayAbzf//n6qwLdqGgkl6nTrJ7t912&#10;MawPZ+Hy9ddL//7BvUCFOqT5VkUOUIQQp9j8i7IHaKtXPsDpgAHmEoXBu46Yhj8HkRrLetLniFnn&#10;io4xlWr6VBFCnFpZDK4wnUaQAAmQAAmQAAmQAAmQAAmQQAQJRC8AfWF/eX2yucbgkvky9wPpcLJU&#10;iaDP7LqUE0CWhuYFgsAlThs3boxsy8WABVkFHn300T///BNjIb/tihUr3nnnnSFDhgz0CG6prCCo&#10;/vfcc8+pixCcoom6i4aqCp9+F1fuuecelDe8++67kU5aXX/xxRcfe+yxs846y6dyMXhqa4h27do1&#10;atQoHI8wfZhENavIZ4LTJk2aYGZtmVFMytjWCunRI/9QRQixAR8pFy6/PP8i0kYjgIXttD6Vi8nQ&#10;8IZp0kQLqQ8bhiwq2oFUuW+8gYwTqq4gMqsoQV1BbFo/77zznvKIuoj8M2+88QZSQvtUDs+sSLbG&#10;RuANG2T8eBkyJN9rOI7N75hrfM+qOKhMO4CAD5xmzeSMM7QDaVhwiozASJuDqKW6iEOdmkoURtKD&#10;IH37c/Dii7U0MiYHkV0EM455V9ex1xsHSjJOnlwYUldha70hKIFVTAsmS82dKkKIU8wg1sCgQVpW&#10;FgoJkAAJkAAJkAAJkAAJkAAJlFYCUQlAI9LXSC69TGrsle9MNQa/kV/LyG095PS6pXVG6HexEkDN&#10;OmSkjdyQiYmJd9xxh17tMC4uDnmKy3uKzuEiYm1JSUkItCnBLSjAnosvvli/iDdILoEm6i4aoiYh&#10;KhPqCnChQ4cOKOyGQoIoEqiun3rqqT179qxbt65PZaO/MAMWwk5cNNKAGTjV76pTvaHpNEyAkfMo&#10;TMPCbY68BIg9mQJP//wj27ZpwWV1pKbKzp1akui//tKyRauL+HU/Mu3m5IhP5XDNikz7008vUjoP&#10;xfduuknLkIuqkjhatJAbbpDExMsuu6xt27Z6DclrrrnmnHPOwXcGN910U+3atdX1Fi1a3HDDDViT&#10;PpUjY31IvaJOIKoFwnEl6hRl5ZTL6kBOhnPOkWuuKbyCqoN6zTrV0IROtwXpHUwlCkMy07FGthzE&#10;RwpmHPOuOGAlYD1gVaDqoP7NEDjAQZ0VKIGVO8V7jkyzbzLbeBdrAAmyPZ/egabbnY7TKhIgARIg&#10;ARIgARIgARIgARJwgkDcqlWrkIAVNbtWrlw5bNiw7du3O9Gtp48uWpxZE9RheljkdhFPfXiRiiKX&#10;yCeDJHOuvD1K1hgGTGwmrW6TCXVl8Fvy3R8+LKlTR5DXdeBAUbXmKaWJAGK1an1OnTo1NTUV2ZOj&#10;7j3qpw0ePBgbNhE7i7oxbjAgPT0de1pRNa4TchHElPTu3bvd0aPDsQez1Ehaw4aTkpOHtmpVPB7X&#10;EUFObrxGUZDXJWX9+gHJyRmICZZ0eUpkuCA5s1bpdEizZguqVy/ZHt+ze/e9BSlf8GORcUlJE/BL&#10;gtIhY7ZsaZOejq8h8WUePB49ejRKsNavXx/f4gwaNAjFBkoHBnpJAiRAAiRAAiRAAiRAAiRQTATq&#10;1KmDKlzYs4gdk0qwbxLBOlzHe/xtgtf4+Hj8PB3Xy5YtW7ly5UjugEYk51bP0VMkwYgA+4CqSMIB&#10;yToopj+LsnMk85BUO0UqVCgmZhyGBEiABEiABEiABEiABEiABEiABEiABEiABEiABEggMgQiGYDG&#10;rmcUV8PRXWSP0fzjImmys54k1ZeL47VfKOtH9apyVn2Jy5MTJyLjL3slARIgARIgARIgARIgARIg&#10;ARIgARIgARIgARIgARIoJgKRDED7dSFHZLVMmi7H28ubi7WUGvrxwwR5ork8+5ys+KuYAHAYEiAB&#10;EiABEiABEiABEiABEiABEiABEiABEiABEiCByBCISgA6T+SI/DlFPnxDnh0lowzHa6/Jy6/L9NWy&#10;+3Bk/GWvJEACJEACJEACJEACJEACJEACJEACJEACJEACJEACxUQgkkUIdRdU8amBehHCMHxjEcIw&#10;4MV6U2MRwiVLllx88cVR92jRokVvvvnmW2+9Vb2kF/iyiBpF3u6///4HHnigXbt2Fpu4RG348OEd&#10;q1Z9NNZqJ4ZDL7127bktWrzbSNWKjbjUEPlAJLqF8A4cOLB8y5aXmzffX65cxB2O9gAo0ooDRYbX&#10;rVs3+rTTVlapEm2LIjv+9fv24VBjHDp06Nvq1WeWmtqw/9m1q+XevZUqVWIRwsguMvZOAiRAAiRA&#10;AiRAAiRAAiTgIRBCEUIGoLl2YoaAMQD9zjvv/PTTT1E3/cSJE4jvoLJn1C1xjwHZ2dmoc1qmTFR+&#10;XRE6hpycnP/r0+f2O+8MvQu3tkTVVyxQvJokLy8P+fhz47zvuNUTL7sQRbYVSIbLJ/LycsuUwc9w&#10;SoPgIcTUax9TcXEnYnmirUxW2bw8fTFoazsuDoeVhiVAp3xeXlxeHr4HZQC6BMwmXSABEiABEiAB&#10;EiABEiAB9xOIoQB0GSlbRsr4++MwT3KPS56vEAF3QLt/GUbMQmMAesWKFVdffXXEhrLa8S+//DJi&#10;xIjx48fXrFnTapsSrbd79+4777zz0UcfdcP+dFukhwwZsqpDh2pDh9pqFRPKtUQ+F/FeoNu3b595&#10;+PCoJk1iwgufRt4jgsO67N+/f3Fa2lNnnLGvfHnrrWJXs6PI6zk5q1evfqVhwz+qVo1dR6xYfktm&#10;Zu+9e5VmVlbWlzVrTsF/GEqHDEtPPysjIzExkQHo0jHh9JIESIAESIAESIAESIAEokwgVgLQFUWu&#10;kDf7yqXNfAHLFvlDHnhTfl7p4y4D0FFeY9Ec3hiATk1N7dcPvy+PssyePXvw4MEpKSm1S81vvQMT&#10;T09P79ix46hRozrFWi6L3r17z0bakOHDo7ykIjC8yoHkHYpLS0ublJU1tFWrCIxZTF0+JWJrwpAi&#10;JmX9+gHJyRml41cL3US+ys5eunTpkGbNFpT0NEH37N597+7dauXhm4ZxSUkTGjYspoUY7WHGbNnS&#10;Jj09ISGBAehoTwXHJwESIAESIAESIAESIIFSQSCEAHRUfiafK7JWpv4h/xyUhEyZMkreMpYifEtG&#10;fS0b00vFjNFJEiABEiABEiABEiABEiABEiABEiABEiABEiABEii5BKIVgE6Vud/I5J9kRZrsWy2f&#10;/0/Gjy84PpLxs2VL/j6mkkuenkWNQGZm5m9FZdmyZchcHAmD0C06x4g+O1d3lS0oFGbUQZMAVhld&#10;2Lp1q94QnajefLbFXaOyFX8Dm2GlB4s6tjyypWzRAOfVkA3g11+LHIsXi1pmW7YUXldJA2wpO2+r&#10;Ez3CBd1B1R+cxRUFYc2awjG83ber7IS9DvShHCxI+5DfITxVLhtpGOcX7uviU9l416jsgMVOdOGs&#10;g6ZnxIX+Kmam5e3vgdXh6H55e+RvMTgxOeyDBEiABEiABEiABEiABEiABNxJICoBaIVijfz2i6Rs&#10;k5ZnS7lSkY7TnSugFFqF+CwSRHQ3CNIW7zVFkcLmguKER48e3bFjx6233ooRvftDZTAkrOjbt68y&#10;5Jlnnjl27BhqZ6EaHhoiuzQa+rQKPS9YsEA3/5NPPkETNERzdKKuo1t0jiHUuOruE088AWVbni1e&#10;vDgScEw22PLIlrItZx1WXrRIrryy8Lj8cunRQ/bs0cKyH35YeH3ePMnN1eKVl1wiV1xReP3mmyUj&#10;w7eyw4aG3R08OnpUUlLyHVT9Ye1t3y433ZTvEZJrHzumZfb36b4t5bDtdaADTBlc3rZNrrtOm7uC&#10;x0zzEZ6qeYfvIADXoIxZ1hcDZh8QgMKnsrGrIUO0peIe8WdzCA4qp4YNK/KMdOjgLn+VkT6Xt7+n&#10;+5FHpGPHIk5NnFhkAn2ycs8U0xISIAESIAESIAESIAESIAESiAyBKAagkYdjjox5XPq/J5mHgnhX&#10;tqygZhSOcuWk1NS1j8yMs1eNQPXq1b/66ivkblaC9zVq1HAWzcSJEy+77LIbbrhhD2KOvgRB5AED&#10;BowdO1bZ0LVrVygjR+3QoUPREK/+7EHP06dP142HGpTREM3RibqObtE5hlCdqLv6qXVP27dvHwk4&#10;JgNseWRL2bqnzmsioIw9sPoxcmT+EA89pL3Rr0+eLOPGaVewAmfNKryO96hs6U/ZeXPD6BFGtmmT&#10;b6reDUKud9whH32U71HPntK5sxZ/9+mRLeUwLHWsKaYMLsOjgqTDWs/wDlfgqZpc+A4CcA3KmGV9&#10;xqEJCP6UlYnq7vz5jhnsSEcOOqjswUNhfEYQgHah+Fze/p5u2N+/fxGncGoUn4vBhV7TJBIgARIg&#10;ARIgARIgARIgARJwlEBUA9DWPXn9dVmyRDtmz9bCNBQSCI9AuXLlmjZt2rJA8B5XwuvS3PqCCy54&#10;4IEH7rrrrkqVKvnsuVGjRogRn3vuucqKk08+ecOGDdje261bNzTEqz97du/ejRwUuvFQ27JlC0bB&#10;WB06dFDX0fk///yTlZWlOkG36Fw/te7pSSedFAk4JgPA6pZbbjF5pGwGFpNHIbhv3V8nNStXFtT3&#10;U8fff8vGjTJqlFSrJps3a6Pot5CeRQUx8QVb8+aF1/Eea/L667Vtxd7KThoadl8wEnt1EXg1SpMm&#10;cv/9kpycb/zJJwuSzOTk+Hb/4EFJTZXGjS0ph22vAx1cdJHm8r//LSedVNgbnnRcwVZ3NV9wB07B&#10;NcwvZlmfRDTAGgAKAAEWk7LqTt1FW1eJPwdBo08few4qvxo0yG9Vr568/77gQw+r3W3ic3n7e7ph&#10;fK1ahSgwuTg1is/F4DaXaQ8JkAAJkAAJkAAJkAAJkAAJOE0gkgHoQSL49TAO7PyrFp7hU6dqsRsc&#10;770nh4Jtlw5vKLYuDQQOHz788ccfY5swZDa+1YiAnHXWWQiq9ujRIyEhQe9ejbtp0yZcqVu3rumu&#10;UkMQGQ3xassojILe0Kd3Kwz39ddf9+rVqwHCPV6Cu4oDZMmSJfqpMhKvMBhmg5L3XVsWBlAGK7v+&#10;mnoL4L5TRobVz4oVsmGD3HijJCb67QefbMi38Oab2jFtWr4aopnnnBPW0MXQGEYi/ohXoyCkGNjf&#10;YjAsckNgUuCyyUFMLq7A8TDln3/k888FOVgaNQqzJ4eb+3MQNEyzb3fgw4flyy+laVM3rnafy9vo&#10;oOnpRsIl9RTjwFRSSIAESIAESIAESIAESIAESIAERCIZgD4mcthzHEEO2vBgz52bX6IQf5bjL1UK&#10;CYRHAEmWZ86cibAsBG+WL18eoSKEJjOPHDmC4ZAY2nR927Ztu3btOu+888pjG2wwQZS5Vq1avxcI&#10;2ppa7Nu3b9WqVa1ataqG/bbItr5mzVtvvXX//fdjK7F337iL3NCfffYZUMydO/fnn39WWPAGPePu&#10;888/f+DAgQkTJiD3heluMEvt3ccUYCLgFpo1a9YMKAAEWJSjuIVU17hlcl8p6yPBZigb3bdnRCS0&#10;167Vem3RIkjfR47It99qkUcc+MoNP/jQC2Ni/yyyqeA49VQH4puR8DFAn3Aflu/cKa1bS3x8Pgfl&#10;TlCPFDRd2elE7REkgSn78085+2w55RTfowAFgACL8s6ovGqVvPqqtsMa+2ddK94OYrli0aq0P0FX&#10;u9GvoKxcCwGGeT/dmD71FOP44Qet4iiFBEiABEiABEiABEiABEiABEo9gUgGoN8Vuc9zPC6yv9ST&#10;JgDXEChTpkzt2rUnTZr0nUeuvfZa7Dh2vAihT3eRexrjtmvXzngXcVXsMv7+++9xCwpBOd1+++3I&#10;9YwcHUo+/fRTY5Pjx4//+uuvDz300OjRozEQTiHxiHb5l1NOOUXRgAri4woL3sAqYyMMBCP93Q1q&#10;dlAFTEGfPn1U7hHExBUrjKjcxC01R6jNeM011+juK2W9cxiJW3B/5MiRyOwRdNDiUPjvf7VRXn45&#10;0FhlykidOlrcGRXtcHTvrlW307OHI6iHbZg4unaVvn2Lw2YHx3j8cc3y6dO1La5Y3s8/r/Wt3Anq&#10;EaChAICuvHChg3ZFsKvjx7XUz0jHgS3tSE/h57NAAwIsyruBA+Xdd+XCCwVtUbcQD6ybqx34dBA1&#10;M7EBXG2FVrNsUX75Re66Sz74wC8ri/1ERc30dOMbRCR9Vk8xDjzRriojGRVEHJQESIAESIAESIAE&#10;SIAESIAEIrsDmnxJwJUEUFgPO3wdrzoYsq+q3uALL7xgvQe4oBch7Fs0IomtyihRqDtoOrU+hLcm&#10;BrJlpN2xMCMwG36hoV6DESMqT3FLReeVR6YajPpYMNK7BqNdS6Kgj4wrSAWDqoM+BXdVEvxvvpGx&#10;Y6NgXjhDotAcLEci3U6dtJD6gw9qnSl3rHiEcJ6ubDMvTThWh9UWc4SZCjCh6B0oAARYlHf4suf2&#10;27WwtZW2YRnnRGOfRmL1wmX4AlGzXAoFq91UdbAUQqDLJEACJEACJEACJEACJEACJOBFIJI7oImb&#10;BFxJoHgK61lxff/+/Y8++ihSM3fp0uW0006z0kTpwAW9ZF9NQ9Ty7bffRo0+bOjWKwfidN68edgO&#10;jBQcK1eunDFjBnSsD2TUxEC2jLQ7il4ZEg1RVlE1x4jKU6NH3jUY9bFgpHcNRruWOKa/b58MHiwd&#10;OwYvrYaaZqrqoE/RK57pFQsdMzHyHalCc4GLEAawwljSDRzcL6hVgEJzyBAdYELhhb8ihGj744/y&#10;4ovyr3/J8uUyebJW/MBV4s9BrF5VRROiKm1akSlTBN85qfqcsSU+n26sdlPVwdhyitaSAAmQAAmQ&#10;AAmQAAmQAAmQQGQI2AxAPyBynccQlFXrIfKSyAci74g8JlIlMgayVxJwmgAK633yyScorOd0x/b6&#10;gxn/+9//kA/kiiuuQBU+642XLl06Z84ckz7cgVMINycnJxsL+uEU0e3KHkGEF7k4EgPUwbNuhKOa&#10;ATxStRCDinLfonLQ3hxTsF5aDcXK8FN97wqrSNHgSYode+LPI1uexJb7qowk0joj90vIRfnQtmdP&#10;qVJFO5DPoUKFQIUrbcEMX9mfg1iimKnQxEp9ztB6jnQrn093bK3YSCNi/yRAAiRAAiRAAiRAAiRA&#10;AiRQQMBmAPpKkfNEsAvtbBG8r+opMHhCJEnkBpF65EoCMUAANQCnTJmyYMECVd3OevW/8H1TdfZQ&#10;JBBdob7fa6+9dskllxw8eFCvs+evFiKa6JUSV69ejY3MehFCdIUqfKgT+Nxzz5188slVq1bVb6HV&#10;VVdd9XKBYGswTk0pO8J3KvwefHqEgo1wE2UPlTt6XUGfRQj9KYdvm/M9mArrqbqC27drGYHnz88v&#10;SaeX7ENOhlmzCqvwxVARQn8e+XQflfpQrw+F+FRFvhh1f/9+5CPXqg5WrVo4Zdi0jvnFxOmlFLGk&#10;AMFfEcLOneXNN/MP7Ca+9loXpXTw5+DKlVr9TIsO4scNqnBfiRSfDyzWgF5T1OdiKJEo6BQJkAAJ&#10;kAAJkAAJkAAJkAAJGAjYDECrljVELhVBOtb3PTUGsf35GxFsjm5BtCQQAwRQmg8F+lCnThWys179&#10;LzTfsOkY25xVW1VnD+FUvMfFrKwshIP1enp6nT1111g5EE30u6YihGXLln3mmWfQBPrPP/+83hve&#10;qIF0KV++PJRNXhgHwl3oKAWlrN81tfXZVWh80MqnR6YihHpZRVvKIZvkTEPUkUOcsWD28/s0Fdbr&#10;0UOrwIZSddg8i7J1qiQdgs6I6NWooZUuNFbhU8ruFLhpLJ1nyyNbyu5x3zS/6hQxaL1qIt4gLIsp&#10;w8TpFzGhmFZMLqYYE62u+6xYiIfR64GNpveOODhxoqAupS5wsOAzJ5quBR3btLyhb/3pxhpAeUYU&#10;aYT4XAxBR6cCCZAACZAACZAACZAACZAACcQ4gTjsK8zNzc3JyUF+2GHDhm3HtrUAMlVkuchXIv3w&#10;15fIeyJ/ebTriCwWGSgyzVfjwHdtEaxTRxYvloEDZZrPkWz1ReUYI5CUlKTW59SpU1NTU/v1wyoM&#10;UbDmN27ciFe0Rz7l+vXrh9bR7NmzBw8ejKp3tWvX9tmDGgiWIwMGFIyn2PisZzpWbZEi4/TTT8cr&#10;3uMudmoHONXbIusxxOiRbgkSKKtxlWzevDkhIcGYM9o0EDJ4YCuxoqGUK1asqMwAeWNbn12hVXp6&#10;eseOHUeNGtUJBdbsiJGG8ki3GWF6bzgm9wMoW7Sid+/es9u1k+HDLepbUkOe39RUqVtXTMmLd+3S&#10;Nvkqadgw/65SxisE6ReQTFaJT2VLw+crqQ9gvJokLS1tUlbWUJW0N3w5eFC2bZPGjQvjibY8sqVc&#10;YO1TIrYmLCMjI2X9+gHJyRmIFIcvpvk1uqB3ruYXcNLS8q9hN7SeJhgZZg4c0K4jCGtEp1RxNyEh&#10;nJzC3fDPdXY2UtwMadZsgaeGZ1jiiINYz0eOFFnextMw7Ltn9+57kUHbI0ivPy4paQLgOyX+lreV&#10;p9vU1t9iCMPUMVu2tElPx0d0K8/jjG9YkSgfn+RIuDRo0CB8hofRN5uSAAmQAAmQAAmQAAmQAAmQ&#10;gJlAnTp1RowYgZJmiBopwT5FBOtwHe9VNAm7JBHgUvsXEZuyH4BuLvKdyI8i7UQ+KghAnyqCDJDY&#10;Cj3X16wwAM216gQBBwPQTpij9RE0AO3UQLHST8gB6Kg7GJEAdNS98hhQTAHoaDj7VHQD0NFw2daY&#10;DgegbY1d7MqRDUAXuzu2BmQA2hYuKpMACZAACZAACZAACZAACYRJIIQAtM0UHG9ia40n73N/EWxw&#10;RCboJp43z4pMEUkL0342JwESIAESIAESIAESIAESIAESIAESIAESIAESIAESKDkEbAagscH5E88O&#10;6FSR+SL4tSsqECKNQSbSIogEzN5RcpjRExIgARIgARIgARIgARIgARIgARIgARIgARIgARIgAQsE&#10;bAagE0RORnpakYkiY0QWiWz0pN14AvlrUQTNwoBUIQESIAESIAESIAESIAESIAESIAESIAESIAES&#10;IAESKB0EbAagG4mgfP2vIj+JvCVylojqoIYnB/QlpYMZvSQBEiABEiABEiABEiABEiABEiABEiAB&#10;EiABEiABErBAwGYRwudE6on8JrLUU4TwGpFpIu8WVLka6Dn1FhYhtDATVAlKwFiEcMqUKceOHQva&#10;JNIK27Zt+/333zt16oQSn5EeKyb6P3LkCAozXnDBBXXr1o0Jg3Ujf/7550Y9e158332xZbYVaxNF&#10;uorg1SRZWVkbc3KWnYxftcSqnCuCw7rgQyN9//4F1asfK1vWeqvY1TxNpOPx4xkZGUuqVt1VoULs&#10;OmLF8hZHj+JQmtnZ2esTE/8+6SQrDUuATrtDh2ocOVK1atVWrVrBndGjR2dmZtavXz8xMXHQoEE7&#10;duwoAT7SBRIgARIgARIgARIgARIgAfcQCKEIoc0A9OciW0RGiaSLNPAUITxHJEPka5HFIioAjSv3&#10;F2WCyMd1Ir39hKdt8atTRxYvloEDZZrPULetvqgcYwSMAehp06bFxcVF3YHNmzfPnz+/Z8+e+Ds/&#10;6sa4wYDDhw9Pnjz5kksuQezDDfZYt2HOnDlJ113X7oEHrDeJOc0LRHDocuDAgZzdu6tn4BO8tMjR&#10;ihW31ar1U82aR0tHALqhSOfjx3fv3v1LtWrpFSuWhmlOOHGi04EDZY8eXZWYeDQj47KUlC9uuqnj&#10;Tz/trlVrV82aJfU0bsmSpuXKJScnMwBdGhY5fSQBEiABEiABEiABEiCBqBOIfAD6M5G/RV7zVB1U&#10;0kXkQhFsr3lWpI8nxIy8HIhEG6WSyA0itzAAHfUVEtsGGAPQqamp/fr1i7o/2O07ePDglJSU2rVr&#10;R90YNxiQnp7esWPHUaNGYVe4G+yxbkPv3r1nt2snw4dbbxJzmk+JGN1LS0vLWras1cqVMedIyAZn&#10;VK+ekpw8IDk5I75UlCzoJvJVdvbSpUuHNGuGfd8hc4uhhrVycz/fuLFCRsbM48d3rFt33bff9vvw&#10;w0deemltixbrmjf/78svl8jTJuPG9ShbtkuXLgxAx9BapakkQAIkQAIkQAIkQAIkELsEIh+Aflqk&#10;sicB9EKRvSInPKzai4wUOc8TZWYKjthdPq63nAFo10+RMADt5jliAJoBaDevT0ds0wPQp37wwYq9&#10;e6//5htHunV5J2+mpV2wc2elSpUYgHb5TNE8EiABEiABEiABEiABEigZBEIIQNssQjhJBDkVEYa+&#10;WkT/Oe9WbLISOSiSFzGM+Ll0uXLagTcuSLwQMT/ZMQmQAAmQAAmQQLgExvbv/+Drr4fbS4y0nzBh&#10;wty5c2PEWJpJAiRAAiRAAiRAAiRAAiRQGgnYDECneVJtIJnGLJH8Yj+efNAfiVwmMi9iBEeO1FI/&#10;45g1S2rUiNgw7Li0ENi/f//QoUPv9ci776KMZqREDbTST5YDf2bMmDFD2QYJ3NZ0F76oVhgUnete&#10;BTYjgPPo39RVhEhhIN1luK+P4u2REY5pBv25HyGbg3T7xx+CLDHG46GHZN8+rdW33xZeh5oS3IKC&#10;0n/jjfyLeGPqBG3dKchCc801Ykw0jPe4ct112tG2baHVzZvnX8R1PXeNLWWXEFBTps+gskqfMn26&#10;cdG4GIwzaEvZJV7btRn+6uvZnws+SYbn74ULF/aYMiW8PgytMYP+JlQ9oca7+uNsWhsma4DFocf5&#10;gjZtmjVr5piz7IgESIAESIAESIAESIAESIAEnCZgMwCNoDOKEK7z5IBW+Tcg2SK7RJBH9IDT1un9&#10;TZ+Osu7a8eGHcuhQxIZhx6WCACoHfvrpp3l5eagcCNm5c+f//vc/VM9z1nnkXX3vvffef//9Tz75&#10;ZNu2bd6d+zMD1fAQjVW2QbCvDV0Zm/vsGfbDC/iiWsE7+IghgpoR2OuyZcsmJCREut4jjISbustw&#10;HxD8eRQfH69r4s3atWuRg9ufsrNzaq83/GKjUqXCY9cu+fxzwTJDeB1hKf3W7Nny+++SliYTJkhe&#10;Xv719HQZP177rPvhB/nrryL9lC9vz4xi0G7aVC64QFq3ljPPFN28atXk3HM9/0Bka8dJJ2mnuAtl&#10;BJ3VRRxNmkjdumJLuRg8CjoEpgz/Ho0Zo/2TtAX/KHoE84VZw9ypycVsYk4xs1DGLOszjtnHGrCl&#10;HNSe4lGwZbNSBqVx47RlHECAyETSCXdy4uNRc9KBnjBZ8ALfU6rnV4m/p1vdDeqRgvP+++ZvL0I1&#10;NzsnJzc3N9TWbEcCJEACJEACJEACJEACJEACESdgMwAdcXv8DPD99/LBB9rx2WeFfwFGyxiOG+ME&#10;Vq9e/cYbbwwaNOgVj1xzzTXTpk07cuSIs25hlC+++CJAz9u3b//555+HDBmizGjbtu2zzz574MCB&#10;X3/9tW7duuoi5Lfffvse698gPnuG/RgLvqhW8A4+QjOoGYG9PuOMM5544okqVao4C8fUG4zMzMzU&#10;Xcbd8ePHAwWAAIvJo6uuukrX7N+/P06x9c+fckTNDtJ5q1by1lv5xyOPSM+ekpwsqH2XkiL16hXe&#10;WrBA+2EH9si/8oo8/HD+9S5dZPJkUWvy2msLldEhTt0mDRvKWWdJgwZF7MKaadRI5s/XvMOBKO3l&#10;l2v7oxGnhqiLOE47TYtB16ol7duLQhFAOSFB03SDYL4+/bRwjpRJmC/MGuZOzTtmE3MKTXgE1/TF&#10;AM2xYwU/UBg2TPNaXX/8cfnxR9m6VdPPyDAru8HlAA76tFnRAKU//wxiPpoDheEXG464++dZZ/18&#10;6aUOdIUHFl78/HORrvw93UopqEdq9letcsA8Txf4CMXXjU71xn5IgARIgARIgARIgARIgARIwHEC&#10;NgPQ+Iknfkjt76jmuHnskAQiTqBdu3afffZZ9erVnR3p9ttvR+DY1DM2Jufk5Jw4of18wN+4zzzz&#10;DNoGMMZnz7AfY6FPU0OfykYdGJNdIMePH9dPlZF4hcEwG9vrvO86RQxGwusQekNwHK1CaxvCcKE3&#10;wZdn+K391KlaBiEEJe+6K0hXF1+crwy948cL9wt7JsV1or4gLPo1iSAcNmmSw98XYojly13hPmYQ&#10;MWU1obrgPa5g7kIQvS16xgpxp/hz0KfNShmU/vWvQN5geWNVY2u809Ud7pww4YWhQx0AiemAFy+/&#10;7Lcr49OtHtjAHuFuTo7mchmb/wHz78ytt97asWNHB5xlFyRAAiRAAiRAAiRAAiRAAiQQGQI2//7B&#10;n2ALPccCkV+9jpD+7o6MX+yVBNxIICMj44Ybbli4EI+QWwTGXFYgEydO1E+VkXiFwTAbmaC977rF&#10;h5JtBzIYtGmTf2BDMYUEShIBLG9slI5AdYdx/fs/hOoRxS9BPcJTfMcd8tFHcsklTlmHD2cWIXQK&#10;JvshARIgARIgARIgARIgARKIBAGbAegH8dthkRUi2KB5oQh+S208IleEMBKus89STKDYihCaGFeq&#10;VKlPnz4NkbKgqKCw3i+//PLCCy9UrVpVv6OMvPjii7vgR/2WRdXoe+mllx555JGzkBghmBw8eHDr&#10;1q3/93//d8899+zatWvWrFl4A8EbdIW769atw/Zn/L4baTFMd4P1be++PiloNnDgQKAAEGAJUFZR&#10;hxNY2Z4djmurCmwPPFCkY70qHbIEoBYfxGcRQlzHrvbBg/OPadOcqlrmuJd+O0T5QTiINT9njhw9&#10;Kr/9pmmqyoQ4kC133TotbzJSHCgUpoqFLVr4qFhYfNaHOhLmF5v6n3wyPxG2v27efDO/yKSphJ3S&#10;97lyQrXI4XbeDuoL2Hu1BxgbudH37pWWLQuzhztkaLuFC69zqMRfIIu85yioRwcOyN9/a5lnnEtt&#10;1KZ1axYhdGjhsBsSIAESIAESIAESIAESIIGIELAZgP5H5DtPADpZZIPIH0WPyBUhjIjv7LT0EkBV&#10;PdTWi2gRQp9wMej111+PFM/Gu6rqYOPGjXELCuqWXqLw8ssvtxJH1jtUNfoqVqx49OhRJM2wMsfK&#10;KsSgofz333/jDQRvYJWxOXqGkf7uWhkosI4+KVA7duyYsgojqmky1UJEzutvvvmmSZMmCk5g5fBt&#10;C6sHVYHtyiuLdKIXMcOP8VGLD4IUBImJ5iKE+O6hf3+58878Y/16p6qWheWRrcaojQYHsRRVfcKy&#10;ZbVXvQghTnEgJId8uKjwpq4b160xA4mqWOh+UVUHkYOid28tyXUAqVDBXLFQKevl/rD53bRy3OC+&#10;Twf1Bex5gC2Zifp+EDtfsFnq1qPkWBHCwEOanu6gHgEdyoriiUZRSueERQidY8meSIAESIAESIAE&#10;SIAESIAEIkLAZgAaNiwV+VZkBxIdRsQgdkoCxUAAVfWQPthU/a8YxjUNgfTKK1asmD59ep06de5E&#10;SKJAVH1CVaIQZQBtGaZq9OlFCG21DayMno1GOtiz6kqfFLzHbmt1ESOqaTLWQty3bx+KboFMtWrV&#10;jGb4VHbcThsdIpa6bJlWN887bKoXMVOV9yDY/P7cc/nV51CbTpVlGzDAjVUHbSDAPxlLgxchRIcI&#10;WaIKnypCuGRJ4QgbNpgrFtoavfiVsaEbLqCQIGbT8IMG34Zgfk0VC6GXmSm//qpV3EVk1oU1J/05&#10;qC9guIAqi1YEaqi7eM452mOChwU949Qh+fPss1MimhbZ59Md1COsDQSpu3aVNWu0iYa/8DpsWf3X&#10;XyxCGDZFdkACJEACJEACJEACJEACJBBBAvYD0Ci0PlnkVZGDETSLXZNAiSeAyn47d+7EhuKuXbve&#10;gZSgBYJtyx999NHs2bPtlkZEogz0GYvcUOrQ52Ztfx4tWrQISULefvttY9FFN7q/Z49066ZlkDDW&#10;YVM1yiyKLWWLfRaPGvbDWq+xZku5eOwPYRQ8fdju/cgjmuMhFxLE2pg3T+6+WyZMCLGeYQiWW2zi&#10;z0HYbO3HFuZxsPl94kTp0EF69tRC9o8+iq+eLNoSVO3ODz8cgQ4jJz6f7qAeYW0gCw1cxoGvGT78&#10;UPM6bMG/I8jkH3Y37IAESIAESIAESIAESIAESIAEIkXAfgA6UpawXxIoXQQWLFgwYMCAsWPHtsd2&#10;V4M89thjOHvxxRdt4dizZ0+vXr3Qp61WLlGeMGGC8tootjyypRxlrx980Or+UBhqSznKjhUdvn59&#10;ue02q3kGbCm7ys2iS1Y6ddJiqciaErJgCy2K8qkMHm4ThFx9OgibsVBDkNdf13a741D+4jQcdEUN&#10;GDdgwIPosJglqEdwULmMAzFobIF3wsgJEyd+//33xewrhyMBEiABEiABEiABEiABEiAB6wQYgLbO&#10;ipolhACyBqNAH8r0qep23tX/IuenqrOnciujvt+yZcs++OCDRx991FhnD7+kRvU/3TzcwimaoCGa&#10;+7NNlTdEkUDVlfUihJFz1nrPbdq0qV+/vrIcgoYoQmjLI1vK1g2LiGb37oIyZf365R+q8t6552oF&#10;61C2Tl1HRb6RIwUJRnwqR8QspztFegHkusWuTFVXMHARQlvKTlvqWH9I5428Cp98Ivg2RZ9fFOuD&#10;+5hl/QrGQ0VKTC6mGBOtrusVC7E2kIoEG6gRmlS3VJk7N4g/By+8UBo0MDvoz2AUBtQ9wqo4+2zt&#10;UEUIcXrqqU45WkxFCE3m+vQIa0AvMgkHlcs4UIQQp141aUMgwCKEIUBjExIgARIgARIgARIgARIg&#10;geIkEMkA9P0i73kO5OuoVpxOcSwSCEQANQCxWfjkk09G5TrI6aefbqz+5yw7VM+79dZbEV1V3aLO&#10;HsoDlvXUYcNF/G76lFNOUWZAcAsKV199ddu2bfWLeFO+fHk0UXd180w9qyp88EU1hHfwUa92aFI2&#10;+ggzYCEUcPH888/H6Oou3uBUv6tO9Yam0zCh4SsB1FrUXcZAHTt2DOCR0WY1dGD3wzQv9OaoM9a3&#10;rznAhJpyqCwH4OoAcESfUaoOBeuqV8+/iGp7N9+svfepHLpBkWy5b59WIFEVVITodQURtcSxd68W&#10;j8abjRtl+3btjTpSUyU93Z5yJJ2w17dpftVp8+aFk4sZxMOO+cUs6zOu6griFFOMiVbXMfWqYiHu&#10;4lsHXRlvUKjQJWLLQd1meGTMZI1As7dHPp+U8LzOKV/+mIPoECbG5BorBwa22XgXawDVZQ2f3vme&#10;AQvgOCE5ubkWS846MRr7IAESIAESIAESIAESIAESIAHbBOJWrVqF3KkohoYtlsOGDUP1M9t9+Gvw&#10;b5GzPPdQ7L2XyC0i08Luu04dWbwY2yNlWvh9hW0MOyheAklJSWp9Tp06NTU1tR/2BkZbkKl58ODB&#10;KSkptWvXjrYtrhg/PT0dseNRo0Z1wk/1Y0p69+49u107GT48pqy2Z+xTIkb30tLSspYta+XZj19K&#10;JKN69ZTk5AHJyRnx8aXB5W4iX2VnL126dEizZgsQ4y4FUis39/ONGytkZMw8ceLLGjXW4fuAUiDt&#10;nn++R7lyXbp0aYXqpiKjR4/OzMzEF3X4ZhEFaXfsQNloCgmQAAmQAAmQAAmQAAmQAAk4RqBOnToj&#10;Roxo0KAB9koqwdZJBOtwHe/VDsv4+Phy5cqpLZWVK1eO5A7od0Tu8RxI7uo3c4BjzrMjEiABEiAB&#10;EiABEgCBiBchdBNlFiF002zQFhIgARIgARIgARIgARIgAR8EIhmAJnASIAESIAESIAESKHYC4/r3&#10;fwhZtkuHoAjh3LlzS4ev9JIESIAESIAESIAESIAESCAmCTAAHZPTRqNJgARIgARIgAT8EWj322/d&#10;Sk2qrtatWzdt2pSLgQRIgARIgARIgARIgARIgARcS4ABaNdODQ0jARIgARIgARIIhUBOuXJ1tm/v&#10;O2FCpUOHusyY0Wbx4oZpaSX1FJU8WIQwlFXCNiRAAiRAAiRAAiRAAiRAAsVFIJJFCHUf6ogsFhnI&#10;IoTFNasldBxjEUKU1brkkkui7uiiRYtQcG/MmDHVS0eBr6DAMzIy7r33XhRmbIeCfjElTzzxROpl&#10;l9V89NGYstqesf8SucvQAhUjD69de3pqqr1eYll7f9Wqy1u0GNG8+f7y5WPZD6u2XyzyQk7OunXr&#10;3jzttJVVq1ptFst6Jx8//tz27fH790+pUWP/338/8tJLd44fj9d1LVqsbd68pJ6WnTDhyooVu3fv&#10;ziKEsbx4aTsJkAAJkAAJkAAJkAAJxAyBEIoQMgAdM7NLQ40B6LfffvuHH36IOpO8vDzsO0NBz7i4&#10;uKgb4wYDYhcI5vH2Pn363HmnGzBGyAb84MX4mxdMVp7IiVheuiaPrHDTlmgsu2zFR10Hn0plReAy&#10;ZhlzXeIF/pbRFrUmJ+B4qZloPAhxeXn4HpQB6BK/yOkgCZAACZAACZAACZAACbiBQMkNQOPPSPWX&#10;ZJ068ttvMnCglJrcjm5YWC6xwRiA/uOPP6644oqoG/brr7++8sor77//fo0aNaJujBsM2LNnz7/+&#10;9a+HH374oosucoM91m145JFH1lx66cmPPWa9Scxp4lcoOHTZsWPHrEOH3mzSJOYc0Q02eRTUkf37&#10;9y/ZtOnZli33lY4d0JeKvJqTs2bNmtcaNFhRCnZAtzl8+LH0dCyDrKysr2vW/DYpKeiSKBkKQ9PT&#10;W+3dm5iYyAB0yZhQekECJEACJEACJEACJEACLidQcgPQo0ZJhw4afUQNmjeXXr0YgHb5WoyEecYA&#10;dGpqar9+/SIxiq0+Z8+ejXQTKSkptWvXttWwpCojq0PHjh2RlqRTp06x5WPv3r1nI23I8OGxZbYt&#10;a58SMbqXlpY2KStraKtWtjpxlbLJo6C2IUVMyvr1A5KTM+LjgyqXAIVuIl9lZyNh0ZBmzRaUgjRB&#10;HQ8eHLNlCyYO3zSMS0qa0LBhCZhEKy7A6zbp6QkJCQxAW8FFHRIgARIgARIgARIgARIggTAJhBCA&#10;jpEihDNnyttva8eECXLoUJiY2JwESIAESIAESIAESIAESIAESIAESIAESIAESIAESKAYCMRIAPq7&#10;7+T997Vj0iQ5fLgYuHCIEkxg3759S4rKn3/+mZOTEwmX0S06x4g+O1d3lS1///23rrN9+3bdQJ9t&#10;jS5AWW+ITlRDo0f+lK34i7aRg2M0wEGPis3mIAAx6cgXZDyWL5fsbK3Vtm2F101rY/167a5JoKO3&#10;tTJtUdHxNhLOwmxFAH7pYsv9AMpRcdM4qHLQewaVy6Yp86msFoMRDq4YV473Yoi617DW28EANns7&#10;aHTBzfNb9BOqyIQGeLpVqwDTbfpYMM1+1OeXBpAACZAACZAACZAACZAACZBABAjESAA6Ap6zy1JL&#10;4LfffkOCCF2uueaam266Cb/NdxbIiRMncnNzd+7cic4XLVrk3Tkqg+3ateuWW25Rljz55JOogwc1&#10;vH700Ue6eQsWLEBXxuY4xUVdAcp6Q3SirqNbdK4VH/OjbNFZsLr11lsdh2Ma3UGP0BUSc0diQi0S&#10;K1T75Re5+OLCA0mxu3aVPXswwdp3afqtefME84vKabm52vGf/2h3dYEyLv78c35b20YUSwOfRsKj&#10;nTvluuvyPX34Yc0Rz/q25743q2LxKcggmDK4Awe7dJH58wuVcRGeqsmF71AAhwDK0B83ToYMKewB&#10;ylgS+vKA+56PBbeIPwd92qyWtMlBoyc+F4NbXC2ww+fy9vd0q0Zq8ZvWhrr1wQdFPhbaty8y+27z&#10;nfaQAAmQAAmQAAmQAAmQAAmQgEMEIhmA1grSFxwOmctuSCB8Au3bt0fWZl1eeOGF8Pv07mHChAnI&#10;hnzDDTegLp/P/hFE7t+//7hx45QlXbt27dWrF5SHDh0Kfd286dOnoytjDzjFRV0Bt9AEDdEcnajr&#10;6BadYwifytb9Bauvvvoq0iUWHfQIXSmA0RekrV+ypPB4/fV8kx58UHuj3/rmGy1Ch/hd69bagTdG&#10;gTIuqiauFZ9GwpHbb5ePP8739PrrpXNn2b073xfr7nuzcgMHTBnmBYnOjU83vIOP8FR5B99BABwC&#10;KKOTsWOLOARlLAmdD+65Z/YDOOhts1L2dtC0vN05v0GfQX9Pt2qISTetDb3DAQOKfCz07++G5Uwb&#10;SIAESIAESIAESIAESIAESCDSBCIZgEa8ZYnnmCVSM9KOsH8SsEqgcuXKqNSkZPPmzVu3bn3++eer&#10;Vq1qtb01vdatWw8YMOC2226rVKmSzxYNGjRAHcXzzz9fWXLKKaesXbsWm6axf/naa6/VLdy7dy/2&#10;Mht7wCku6gq4tWnTJjREc3Sirjdu3Bh1Gg8ePOhT2ZoHmhZYtWjRoly5ctabhKAJVjfeeKMjHsFf&#10;0AjBBuebVKki55yTf8CkzZvl1VelWjXp1k26dy+8tXevtlmyUSO5/37twBujQBkXsXXazeLTSDiC&#10;WFubNvmennKKrF4tSHSTlqa5opMJ7L5PZTegaNtWm5e77hLj0433qIx62WX53jVtKhs2yIEDEkAZ&#10;neCuUXD6f/9XyAe3FAQ3SAAHvW1Wyt4Ompa397PgBk+DPoP+nm7VEJOuVru3nHpq4eQiTo3qtUBE&#10;IQESIAESIAESIAESIAESIIGSTiCSAeiZIu94jokiLBxY0ldSjPqHBMcbNmzA3uGEhARnXTj77LNv&#10;v/127IA29nz48OFJkyYh6o2x6tWr53Pcyy67DG2dNSZAbzDmgwJZtmyZfqqMxCsMhtnff/+9912n&#10;jIS/8Dr83mAkOrnqqqvC78rhHpAOeN06ueUWSUyEfXLeeeb+69fXopk48MYoUMZFF3oU1Eg4ovy1&#10;Iv7ct9I2KjqYQcxL795FHISzcNk0gzAvgDI6Of/8Ih5A2bXTHcBBb5uVsreDppXj/SxEZUIDDBr0&#10;GTQ+3ehn8WIt+tynT5EvJ3z27/m8cu90u20iaA8JkAAJkAAJkAAJkAAJkEAsE4hkAPo7kfc8x6ci&#10;LBwYy6ukpNqu6v41adKk2Bw8cuTIlClTtnkVFkMhwd27d59zzjnly5fXjVElCmvWrFmnTp2gFqIh&#10;mqMTVYRwxYoVqqwi2qIHvaShsWKh6nP16tWPPvroxIkTEWj+7rvvfv75Z7yB4A2Ucffpp58+cOAA&#10;YtTIbmG6G9QqWwp6SUY1KRY9Ms4gjMTpXYh5uUpUkbFmzYoYpRcxq1VL6tZ1lb0OG6Nq1mEXP0KN&#10;8fH5HPQ6bCXVfczvqlXSqpWcfHIoPPX6jd4rJ5TuItDG28FwbFZtY3ExeD/dM2fKr78KMjsF+FVN&#10;7PobgaXELkmABEiABEiABEiABEiABEoDgUgGoEsDP/oYywSGDRsG85977rlic6J69eqff/75hRde&#10;aBwRdfNQSHDWrFm4BQV1Sy9RiLTOd9xxR1ALVc/oBDUVIXrlQLRFD+oi5GPkpfUStP3iiy/mzp2L&#10;OzNmzMAbCN7AKqMu2qJ/f3eDWhhUAaUOUTsRRkLzmWee8ecR9pUjRYnukVLGKyoxxnkk6EDFraBK&#10;zCH/hlFQxAxlCXEgBYHbIubOAvrvfzU3p06Vb7+VGjXk5Ze17pXvJdV91KBDdoV//UvGj9cqzoUg&#10;SC2NGobgA1HEXCU+HQzZZvSG7yfwIPTooUGLLTE93apgbJlg/7MCK+TVwRTHnL+xNTu0lgRIgARI&#10;gARIgARIgARIwDUEgv2Z5BpDaQgJlFQCqmjeiy++aHQQ9QORQnrs2LGmaHVgCOhEFSE0Vg5ED3rF&#10;wr59+4aMEW1NRobclc+GiDh//fXXMBV39UKC3h6NHz9+2rRp3jUYke2kW7du4TjorDtBetOLmE2e&#10;bC5DV6x2RH4wVF9ESb2ePX0XISyR7qOuIPyaNUtqhlr9AA3RHNwg7ilCqC8Wnw6GbPP8+fn1KvFQ&#10;xLqoydIrjsa6O7SfBEiABEiABEiABEiABEiABBwiwAC0QyDZTUwR2L9/P7Y/X3TRRdhLG0XDlRl1&#10;69aFGahJqFsyc+bM2bNn33nnncnJyVVQ7cqyoJOzPNKyZUu9ciB6UBchp6IEVqiCtkYjQ+3Gbzvk&#10;3EDBQxgJjbSCwmveHqmyirpHShk1GNesWfPll19iPzui9gD7+OOPr0IOhOgK0hT85z+CsBp2d5oE&#10;03ruudqRkaEVISzBgmqEcBNb+//6SyvL9s8/mq/K9xLp/ltvaRN6661y5pliyKhjb4bREM3BB6KI&#10;uUf8ORiazdgaP22a9O8vF1wgdj7ros/D59ONycJO/+efF+yMhgJYwUGTrFghzz4rTzyhVSOkkAAJ&#10;kAAJkAAJkAAJkAAJkEDpIMAAdOmYZ3pZlAByMWOPcNOmTYuz3J9pElR9P0ROr7jiCqMZqKSH1M+N&#10;GjWyVRrRWN7QOBAqB6rSfG4Wn0b688inI4mJicg6cvrpp8fHxyPyjkQceFMm6A/hIw3l8GH57DNp&#10;3rxI1UGkiEWZshIv+Aph4kQ5VJrqz8JZuIwM761bh15ZDmsDK8Sd4s/BkG2Gp0j93LixjXqV7iHj&#10;8+nGN5rIsFShgpbuHOmAEJQvW9ZsMuq7IiqNL6W861W6xztaQgIkQAIkQAIkQAIkQAIkQAKOEmAA&#10;2lGc7IwEAhJAnb2VK1dify60UN/vlVdeufzyyxENX+oR3IICKunt2LEDFQXVRQhO0UTdRcOkpKQa&#10;NWrod3EFJfvQyeTJk+fNm6euYzswNkFXrVoVrb799luTsttmyaeR/jzy6T52eT/55JOveQRFCHE6&#10;fPjwM844w22eavb88IMWYfz99/wDiQssFJl0oyOBbdqyRf73P1mwIN/N3bu1/byIyjVtqrWz6L4t&#10;5agzwnONdDqopIc51R3ENlhb8scf8vXXhc3RVkFwg/hz0JbNCNCrwn2Qd9/V4vXnn1/or1eBVjf4&#10;bcOGgQNlzBjtUEUIcdqli7YVGog8n94UEiABEiABEiABEiABEiABEiidBBiALp3zTq+xL61s8RSs&#10;Mw6EOnu9e/detGgRJgCj79u3D2X3ri4Q3IIC9u1+8skn+kW8QTFANFF30bBPnz5IdqwroB/knVCF&#10;BJG7Q12/77773nnnHWR/9qlsnH40h4XqCt7ru4bxRtX0U3fVqd7QdBrmeoqcR2Ea5kBz0DPVRXzt&#10;Ne1K+/b5B5Ij33134UDYte1dRxFXvPdROmCco12YjLzkEpkwQauvqDzFls8ZM7QihLbcD6zsqPkh&#10;dmaaX5yi6KI+uXiDapO6eC8Gz1NXpGYdFgOWhN4D7gKCe8Sng4FtNjn4wQcaIiVY7R9+WAQX7rpT&#10;fD6DPifUe7qxBrDfGd/BFHzOxsDj7M5ZoFUkQAIkQAIkQAIkQAIkQAIxSyAOaVKRBEBtzEQ62u3b&#10;tzvvSx0R/OJ8oMi0sPvGVkH82he7ipA1klLKCGDrq1qfU6dOTU1N7devX8gAsODRQ506dWxlWPYe&#10;DpmaBw8ejIJ4tWvX9mmMaSDj6YEDBzZt2mRshSTIjRs3ho+4Zbxeq1athIQEXMdd6OCWsS3u6pmd&#10;0aFqq7oKrKyGgL7e886dO48ePaoSPaOrihUr6uNCB6fGgYynurXp6ekdO3YcNWpUp06dbM1OhDyy&#10;bgPi+7PbtZPhw603Ca6JPY/Y7HnaaebktunpgkPJ6acXuYscsgkJYlpOmFNsKG7WLPScwp6hnhIx&#10;uofc2ZOysoa2ahXcESsa3kYq99XGT+wGRTJoJbbcD6Ds5VFQM/EVTsr69QOSkzOwFzt8Mc2v0V+9&#10;c31+AyyGI0cK4XieSdm4Mb8DrAQ/ny1WzO8m8lV2Nn4AMaRZswVIwx2mBHAwgM2YQaODxlOsds/P&#10;QQolPH87Hjw4Bk+KoNf945KSJjRsGKbHhc39LW/vp1u1MU63qa1Dj7PRNXjdJj0dH9etPI/z6NGj&#10;MzMz69evj9xEgwYNwm9oHOPAjkiABEiABEiABEiABEiABEhA8EPuOiNGjED4CKEhJQhAIViH6yqU&#10;hFeVIhXXsa+xcuXKDEBz4cQMAQcD0E75HDQA7dRAsdJPyAHoqDsYkQB01L0qasBTEQ1AR8NZk0dB&#10;TXA4AB10vGgrOByAjrY7QcePYAA66NhRVWAAOqr4OTgJkAAJkAAJkAAJkAAJlDoCIQSgmYKj1K0S&#10;OkwCJEACJEACJEACJEACJEACJEACJEACJEACJEACxUOAAeji4cxRSIAESIAESIAESIAESIAESIAE&#10;SIAESIAESIAESKDUEWAAutRNOR0mARIgARIgARIgARIgARIgARIgARIgARIgARIggeIhEMkAdJyI&#10;foTpDQrQ60eYXbE5CZAACZAACZAACZAACZAACZAACZAACZAACZAACZBAsRCIZBHC10U6eJwoL9JC&#10;pJfItFB9ev116eDpq3x5adFCevWSaSH3FaoNbBdtAsYihN9++21ubm60LZKtW7cuWrTo2muvTUxM&#10;jLoxbjDg8OHDM2fObNeuXb169dxgj3Ubfvzxx/o9elx0//3Wm8Sc5vkiOHQ5ePBgak7OklNOiTlH&#10;dINNHgV15OjRozv27/+1Ro2jZcsGVS4BCvVFrjh+fM+ePb9XrbqzYsUS4FFgF5JyctpnZUEnOzt7&#10;bWLihsqVS7zLykF4XfPIkapVq7Zq1Qqno0ePzszMrF+/Pv5hGjRo0I4dO0oJB7pJAiRAAiRAAiRA&#10;AiRAAiRQPARcVoRwtshYz/GxyKHwCMyeLWPHasfHH8uhMPsKzxK2dgeBMmXKlHOBlPWEsVxgiItM&#10;ABBgcZFB1kzBisqLi8st0cfvcXGz44pIjLpcIS7u1ri4u+Pikou6Y+UMP6Yp2bNs9O5EAZHjpcPr&#10;LfHxU6tVO1qmDPyO0bUd2uKcV7nyXwkJ7vjHmVaQAAmQAAmQAAmQAAmQAAmQgA8CkdwBrQ9XR2Sx&#10;yMAwdkAXdlVHFi+WgQO5A7oULmfjDujU1NR+/fpFHcLs2bMHDx6ckpJSu3btqBvjBgPS09M7duw4&#10;atSoTp06ucEe6zb07t17drt2Mny49SaxqNlNZGqB3WlpaZOysoZ6tkzGlqh/UvBqVzIyMlLWrx+Q&#10;nJwRH2+3bSzqY7q/ys5eunTpkGbNFlSvHosu2LW5Vm7u5xs3VsjIGJeUNKFhQ7vNY1e/b1raf7Ky&#10;uAM6dmeQlpMACZAACZAACZAACZBADBFw2Q7oGCJHU0mABEiABEiABEiABEiABEiABEiABEiABEiA&#10;BEiABJwmEMkihE7byv5IgARIgARIgARIgARIgARIgARIgARIgARIgARIgARiiABTcMTQZJV2Ux1M&#10;wbF///5XX30Vr2CK3yz3798/NLhBU3CogW6++Wb1y2iTBDBj1apVn3/++ZAhQ1BXytRqlkeMF3UX&#10;xo0bh4a4hVbGtoHNCOB7ADN8tgo5BQcGgvGqz84eUe99emRL2eLMOp+CY8UK1AIrMjqmctgwLZH9&#10;n38Wud6tm3Tvnn/lrbekQYMipwGULfpmUItgCg74C9fgYLVq+QPu2yfPPSeep0zOPltUgUc46NMj&#10;n8rQnzq1MOHSfffJOefgmltScCibb79dWVU4g8pBNd2KhnExqOk2+qu3VQ56K9ufaNUiIik49BkM&#10;7KBuM2Zw06b82ffniE+SIXkdqRQcpuUd2tOtPHJufo2EmIIjpPXCRiRAAiRAAiRAAiRAAiRAAqEQ&#10;iKkUHGd2k3ufzS8tqAoMasdb8tp/5ZzKkhiK/2xDAlYIbNmyBbHdY8eOoVYeZNu2bZ999tnhw4et&#10;tLWus3z58g8//HD8+PETJ07cunWrd0N/ZsydOxcNJ0yY8OWXXx45csS7IcrlKcuVrFy58scff4T9&#10;8AK+qIvwDj5iiKBmBPYItbzQG16tOx6CJoz84YcfdI9WrFgBCAE8sq4cgjGONQG0cuUKD6yBSZME&#10;y+z77+WPP4rcKlNGi9C9+652vP++LF9eaAOqXBo7QVvjXcdsDa8jFImF5fj+QDmoBB598okcO5Zv&#10;P9xXJWR9euRPGT3DX53AnDmyZEl4tjrUGmbAZfybhfnavDm/U3gHH+GpMhi+gwBcgzIs172AR/DL&#10;tDygDHroyqeyQ1aH240tB5UyKL33nrbmAwgQmUiGa6ij7X0ub1tPt9EcN8+vo9jYGQmQAAmQAAmQ&#10;AAmQAAmQAAkYCUQlBQcGrSmXdJeOyVIvT/IMR3w1Oa299GwvdU/mPJFAhAj89ddfI0eOfOihh173&#10;yIUXXvjUU08dOHDA2eH+/PPPTz755Ouvv/YZRMZYiEp///33jzzyiMmMn376CQ3x6s+ea665RjWB&#10;3HfffTht3Lgx7IcX8EVdh3fwEZ4GNSOw12eeeSa6rVKlirNwTL3ByF27dulO4e7777/vz6M5c+Ys&#10;XLjQonJEzQ7SOfb8vvNO/vHEE3Ljjdrm1vLltVZduxbegg5OEXn88EPt0KOZqvd77snXfPNNrfjq&#10;FVdInRBq70UYA8KLsNwUZIQjM2fKk0/m23/xxfLoo9puaJ8eYcvwiy/KY4+Zld9+WzNdx7hzp1vi&#10;7wgiw2VjwB12IviOK/rkwh04BddmzJBffin0AprwC9uHR4zIvwi1O+6QCy/Utkv7VI7wBFrt3p+D&#10;oIGp0adJOaiUQWnZsiD9A5FaG+4Un8vb1tNt9MvN8+tO/rSKBEiABEiABEiABEiABEigRBCISgAa&#10;IZjmckEjyZwnzw3Uoir6MegFeWed9LhOGpxWIvDSidJLoE+fPtiYjF3M1atXN1I4ceJEHr50EYSb&#10;LvS+i+vPP/88GuLVCrvHH39cNfGn7M8MXR/GwCQleK+fKiPVqXrjfdeKhVZ0YKRFf6305kYdbAKd&#10;MkULyNasqZkHtqCqDg9nueQS+f137cAbn7J7t1x7rfToIXff7ToHX3tNsxyvRoEjur9OeYQhXOI+&#10;zIDLJgcxubjibwYDTNv8+dKnj0ycGErb4lwN/hwEDdPswyqlDEqBExyp9Y8fAbhWfC5vo7VBn27X&#10;ukbDSIAESIAESIAESIAESIAESKC4CETlr76yIg2lxmbZvkUWFnX0wGFZt01q1paEhOIiwHFIoPgI&#10;7Nmz54YbbsAG3uIbMthIMKZjgSDvh36qjMQrDIbZjz32mPfdYH3zvh8CSDjQunX+geAjhQRKLQFk&#10;bvnmG0FSe/XdTAkQPt0lYBLpAgmQAAmQAAmQAAmQAAmQgNMEohKAPi6SJnvqS53T5MKiDlVJlDPq&#10;S3lEqCkkECkCKNmHAn2oDTjIIwsWLHj22WcjnWVCOZOYmHjLLbfUr1/f5BuKCto1A3UFn3jiifbt&#10;2+v1+kLjhUwXmzZtuvHGG++6666dO3eirCLeQPAGVuHu6tWrc3Nz09LSEIA23Q1tRH+tlEeYESig&#10;LCRmBPMCLGqacEulSYG/8FpdDKrsrIUh9qZKEaK+nC5t2si//51/TJ9eWGTP3wDIUYBN7tjtbix2&#10;F6I1xd4M7mMPLOLsr7xSWJ/Q5BH8gnfwEZo4jMUbUcJOXcRhql5Y7K7YGND6lE2bVgQOShRiD7Xu&#10;smnl2LAgwqreDqKQ4MMP5+93Nq72wIakp0tGBkrB5menibDVzndv9+mOlfl1nhR7JAESIAESIAES&#10;IAESIAESKNUEohKAzhFZJ7NQWipZntDLD3revPm4DGyqVS76+59SPS10PpIEVFoJlPJTggp7x4/j&#10;S5HiEASgEeqtV6+ecTAU3EPZPUSlcQsKFu1Aamlk8GjWrNk5YQclExISMDTyYGDo9evX4w0Eb2CV&#10;0RiwgpH+7lo0O4CaKniIUaCDCVKsMKKaJtxSbVWqEH36AiuHb5UDPXz3ndbJ1Vfnd9WpkxakQ9YC&#10;daxdGzxJLqq0IYMH8m94fXXhgHmR7gITirlD0TY8ZSrfAsTkEfz6v/+TypU1TRzGhAyquTpQDs4l&#10;RQgDQ4ORMBXuwKmgU4YUyVgDt96Kr6fU+tYo6S6rK24Tnw5iipXZ1m0GJQieiNgVu093TMxv7E4H&#10;LScBEiABEiABEiABEiABEnArgagEoPHn9G6ZP1VSlsqWomCOZcqmX+WjObJpl1uJ0a6YJ1A8RQit&#10;YMrJyVm5cuWUKVOSkpL+9a9/WWmidLBZeO3atS1atKiKUmbFJah2aMtIu3ZhyzMKHqK6IBqiCKFq&#10;jhFVvUG9FqLPIoT+lO3a4LB+To4giI/cAsbKgajChzp11mX7dkECaL2AofWGLtFUVQf1IoSwyqdH&#10;xqJ8aKKLsWAjSvmhhpvLZcMGzUgU5UONwaCPJ5QhTZsW+uT+InX+HNRnEM6o6pFBBWrbtgl+EIDH&#10;BA8LesbaiBUJ7el2//zGCn/aSQIkQAIkQAIkQAIkQAIkEFMEohKA9hA6/LcsmC7I/1jk+FA++lY2&#10;HZFjMUWRxpJASASQW/mmm27q2rWr2n1sXZCaeeDAge+++y4qGVpv5WZNVfPQJD4v+vPClnIxofBZ&#10;OdCXp4HsMZU4KybTnRjGn6c+PbKLxQkDne8DXvznP1q33kX5fA5mS9l5c+336M/BkKcPXzW1bStd&#10;umjfsgwZIlgbsSKOPN2x4iztJAESIAESIAESIAESIAESIIHwCEQvAH1hfxn5jfZ76iLHfJn7oXQ4&#10;RaqE5xZbk4DrCSC78YABA8aOHYuMxq43NrIGjh8/fujQoaYxEJ3v1asXKFkZ25aylQ4jqPPQQ1q6&#10;oRIv8+YhXbcWVbQitpStdBgVHTgLl3v2zM+DHBUbIjqoPwexnrGqQxD83EH9B0AVIRw5MubRlZKn&#10;O4S5ZhMSIAESIAESIAESIAESIIHSTSCSAWj8kn6J55glUqS+fXmRM+TytnJgttzfWlobjsv7yPDV&#10;8q9+0rxx6Z4Xeh9BAlEsQqjq7K1atQruoaTekiVLPv74Y1V5T9XZg4JPz9EkwF00MZXsQ4lFFFqE&#10;pxHk6FzX559/PpKQmOoKqoKNKHuoruse+SxC6E/ZORud6wkxShRe06vMoeIc6pKVPGnYULp3l6ee&#10;yvfUVITQ5K8/ZVXLLlZYISfDypXy2WcyfHiRwom26s7ZUi7mZePPQeTQQJIZi4UTUXRRLzLZuLGc&#10;f752nHWWVoQQp0lJxeyTw8P5fLpRsBHlGVGkEeLm+XWYBbsjARIgARIgARIgARIgARIggUICkQxA&#10;zxHBr2lx/A8JN4zQy4mcLg2OyM618u1SWWo4FqyQ+ZukxRlSrfgy23I5lDYCqAGIxBcnnXSSKmRn&#10;t/qfLVwIjPbu3fu0005TrVSdPbziPS7efPPNuhmqzp66pe6ioV6T0NjQ+y6umEr2oVv4qFc7NJlh&#10;dME40HnnnXfllVequ3iDU/2uOtUbmk5tMfFWRh3FK664Qq8riIEuv/xyfx7ZUg7TsHCbV6okt98u&#10;DRoU6QfVCJOTC6vMXXONFoDTBQXZcNcoOI2JKm1wE87CZSWmuoIIMet19rw98qccmFW40xN2e9P8&#10;qtPTTy+cXFWRD/OLWdbrCsJ9Y0VK03QHUA7b3nA7CMFBDGmabnzEGYtMKpt8Pinhmutoe9Py9mez&#10;vxWr6nAGXgyO2svOSIAESIAESIAESIAESIAESMBVBOKwszI3N1cVQxs2bNj2SJQAqiOyWGSgyDTl&#10;e4LIFfLZnbLtB3n9bdlqAFKhibS4RWYnS/8XZdpvPkhhm9XixTJwoGAXFaWUEcAmWbU+p06dmpqa&#10;2q9fv6gDwP7cwYMHp6Sk1K5dO+rGuMGA9PT0jh07jho1qlNMxEwNyBDun92unbZ3tUQL9lpPLXAw&#10;LS1tUlbW0BjZJm+cFvVPCl7tSkZGRsr69QOSkzPi4+22jUV9TPdX2dlLly4d0qzZgurVY9EFuzbX&#10;ys39fOPGChkZ45KSJuBrj1IjfdPS/pOVpX71Mnr06MzMTHy3iq/x8PORHTt2lBoMdJQESIAESIAE&#10;SIAESIAESKA4CNSpU2fEiBENGjSoWCDly5dHsA7XcSEhIQGv8fHx5cqVw3XstqxcubLNHdBIzdwE&#10;G5q8jnNEqol4NntZkFyRjbKhnFRvIj2Ste1R+tH+HOnQSLZtkaxDFvqhCgmQAAmQAAmQAAmQAAmQ&#10;AAmQAAmQAAmQAAmQAAmQgHsJ2AxAXygy0rP3zHR8L9IBaWgt+pkjslo+nS7HL5Q3F2s7mvXjhwny&#10;RHN59jlZoSXJpZAACZAACZAACZAACZAACZAACZAACZAACZAACZAACcQuAZsB6MtROk1kkMgFhgM5&#10;Y58WuUukuR0O/0yWZ/vJBRcUPS6Vq++Sn/dqo0BQnssYnsb7mTOlZpGChnaGpC4JkAAJkAAJkAAJ&#10;kAAJkAAJkAAJkAAJkAAJkAAJkEDxEbAZgEYxrZ0iU0SWGI5fReaJtPRk4bAkSL7ZVu66VlpVliVL&#10;5K91knS59LhD/vUvueN6ubqpHC8nyNIB2bxZ3n+/yPHpp3K4SEFDSwNSiQRIgARIgARIgARIgARI&#10;gARIgARIgARIgARIgARIoNgJ2CxC+JnINpHXpWjlQJEWIrNF+utlBov6YS5CmChyvUy9XJb9IK9+&#10;Ly0vkTuuk4rH5US2xJ2Q7H3y+/cyd7lsz/RBg0UIi32JuGdAYxHCZcuWodhd1G1buHDha6+9Nnbs&#10;2Oqlo8BXUOAo8jZgwID//Oc/F16IfD2xJI8//vi6Sy+t8dhjsWS0fVsv8WRRUoLSZHMOHx7TuLH9&#10;bqLcAr+C+Uikhn0r9u/fv3Tz5hdbtNhXvrz91rHXAtP9Uk7O2rVrR9Wv/2fVqrHngH2LTz5+/MVt&#10;2+L37/+mRo3pSUn2O4jVFl137Oibnc0ihLE6f7SbBEiABEiABEiABEiABGKKQAhFCG0GoJ8VOc2T&#10;AHqhAQxSP58l0kfkYZGffAELEICeuFFuGCrJ0+W1GbJ4q1RpKcl95fXKMuRdmfunj74YgI6pFems&#10;scYA9JgxY77/HqnHoy95eXlxcXHRt8M1FsQoEJjdt2/fPn37ugakM4YEXZp5zozjZC9BbQ5zMBe6&#10;HKZH/prrJEuDy97LpjR4raZe+Y7vQRmAjtCjxG5JgARIgARIgARIgARIgASMBCIfgEaejSEid3ph&#10;3yNyt8h8kb2+ZiRAAPrLHXL3SyLD5b2F8he2PDeQOtfJ4o4y8CWZ9puPvhiALsVL3hiAXr58uRt2&#10;QC9YsGDkyJHcAa2vSrUD+qGHHmrfvn1sLdWhQ4diB3T1ErcDGtVh9S3PphlRO6BHu28HdACbw1xU&#10;agf0C6VmBzRIqh3Qr5eCHdA37dt3Y2b+D6eysrKwA3paqdkB/ejOnWdkZFSqVIkB6DA/IticBEiA&#10;BEiABEiABEiABEjACoHIB6AritT29ctnpGxOE8mS/NzNJmN9B6Dvlaa75Lvl8nNNaTtZPlqaH4A+&#10;tatMbyGPvccd0FamvFTpGAPQqamp/fr1i7r7s2fPHjx4cEpKSu3aeDAokp6eji8GRo0a1alTp9jC&#10;0bt379nt2snw4bFldlBru4lM9aOUlpY2KStraKtWQTspZoUANodpCb4gSVm/fkByckY8ShGUfAHJ&#10;r7Kzly5dOqRZswUlPU3QPbt337t7t5pUfNMwLilpQsOGJX+OPR6O2bKlTXp6QkICA9ClZMbpJgmQ&#10;AAmQAAmQAAmQAAlEl0AIAWibRQiRLLSLyL+8jtu0vcti9S/6bJHf5O3XZNzvkt1E7mwnV98mZ50m&#10;jc+Uq3vKk21k2jTZtCW6KDk6CZAACZAACZAACZAACZAACZAACZAACZAACZAACZBAmARsBqBR0qij&#10;J9aMdvqRINJQpIdIXYvGYL/0Bpn9lUz8VuYulB2LZfEOyURUOk7iDsmxNfLtQt8VCC12TzUSCCqx&#10;hYwAAP/0SURBVEYgJyfnr7/++sMj//zzTzD10O+rgQ4cOOCzC39mYB+xsg0SuK3pLnxRrTAoOleD&#10;QkfvDT3bcgZtjV3ZamtL2Z+Rdj2CgxGdUFtOCabgzz9l6VLt+PvvwrY7duRfxPX9+/Ov21K2Z0ex&#10;aMMROFuw6rQhfXoEDgqIfoCGP2VPpURs4FWCba3F4onlQZSDJqt0B400oBPAX/2W6spb2bJFxaFo&#10;0UFlik9lo5U+n4XicMPmGKblbZwjNX0+F7/PFevy+bUJhuokQAIkQAIkQAIkQAIkQAIkYIWAzSKE&#10;H3qSbIz3KkKYLPK6Jz30XJGqItgobZSaIh+L3CUyTV1F6LqaND5Vyh2WjJ2y56gVQ/N1mAPaBqyS&#10;pupgCg6VKUJFY5Es4rPPPgsNVtAUHIFTUvgzY4RHlEmwzWc6C589a3kkZs9GK6QE0ROD4Aquq94e&#10;9Yh1Z4M6aOoq5BQc/oy06xG4IdoewoRGJAXH9u3Spo3gFdKtm0wtSIbx9NPy1FP56HARtyC2lC1P&#10;YfGl4MAvVwYOlMWLBZ/SSnx61L279hsXowAFMp8YlLt16za1gNXTTz/9VAErXMQty677UHQ4BYey&#10;+d1382dQDag7qP61UjTgMq4r8fK30FC1GLyVQ/U5Iik4LDoYgIbRHZ/PQkj+RjYFh2l5G+dIWWuc&#10;bn3xm9aG0nRufnVOgVJwPDVox/Ed2n+7UKlQHRDjG9WLfl3vNNLFQEOaZTYiARIgARIgARIgARIg&#10;ARKIFAFsYlyLnWSWug8hBYfNADTiJ8vw97OXNcYsz1195RzFXzL46zs/7JAo0lOmPiw1l8gHr8r7&#10;8M+yMABtGVXJU3QqAI3KgQhTDhkypEqVKqCEHb7ffPMNCgnWqFHDLrQA8dkJHsE25PXr13/88cfe&#10;QWR/ZqCqIQzT9d977702bdr07dtXt81nz3v27EH1v+uvv/7MM8+EJjYUv/rqq4g1Y/TFixfffTeK&#10;hGoCg3HrhRdesOgplLds2dKsWbPy5ctbaRJaABoeeRuJSobWPVLKCC/CgHPPPdcVAej587VQ4+OP&#10;S1V8KSfaBskvvpCPPhLAr1ZNuuKD0iNjxghyT7dsaUO5f38rc6F0iiMA/eCDAmexr/Pw4cKQqz/3&#10;oWbcFoq2V1whl19udL/qn39e+MUXH330ERZqtWrVuhawGjNmTLt27frbcd8EyrEA9LhxggM7oNes&#10;ka+/zg9AIwHxHXfITTfJ2Wdr48LN55/X/ILOokVy7735xkyfLvv2ycMPa8FrvF6CHxYVSJMm8vnn&#10;PpRfxxe8oYjDAWhbDg4d6puG0V/MvvezEOr8RioA7XN5Y3KNv2nAan/llSKL/777iqwNffawbLwX&#10;Q6jzq/caKAC9YNCOm3dIBdEOfIrjKGs4jL9m09/roWrvqHQoy5BtSIAESIAESIAESIAESIAEYoEA&#10;9s5dgJ1klkyNfADa3w7oNiKTCvY4VxNpWtRchPUmGndAIwB9vUztJjVryYa9UuMv6fOa7Lb222oG&#10;oC2thJKp5FQA2hQ1trvJ1wg3QFs9gcZrr72G6LZ3ABqB3YULFyK4lpiIJ0ILDat6hgiIV69eHVFU&#10;NRB25uK9cduyz55NkV/9VCnrAdmQNwhbXFKhBaBhISKDVyAQ6RFlJCoZGusZBvboww8/nD59+uHD&#10;h9UGcFcEoE1bJjdtkl9+kZ49MaOSnFxY7RD7SXGKLxjUXc9i0PZIqt3EePVWtlMpsTgC0HPmCLxD&#10;hH3y5MIYnO6vySN9fzSCsIjF16ypRZ/x3U9R9+sMHIjvJAYOHJicnDy8wN/u3bsbTy2uSaOaYwFo&#10;lXUBUUi4gC8V1L5sxN9B4OKLpQHSVBVsAMce2GXLNGXj/nec4rr37mm0wq09e+Saa/LNxgZhY1ub&#10;PjscgPbnIObU22aTg/52ixuXNxYSVgKuhCSRCkD7XN5GC/G0IgB9zjlFnl+14V3/fYOub5pQ03SH&#10;5DgaBQpAPz1ox4mCHdBqHzTEtA/aeEW3gTugQ50OtiMBEiABEiABEiABEiCBmCSAvXOPiDwjMj+4&#10;+ZEPQN+EhAUitUSMNQKxraay58r7Iqt9WWncH63dVwHoy2X3TvkyTZo0kuZVpFycrJwhKdN996D3&#10;ygB08GVQYjViKwCtpsEUkEWEFHHSCy+88LTTTjPNk79YtncA2mfPIQegEQf/4YcfVJ+IdCP2rU4R&#10;DoaRepQcsXLcMt31XmqhBaBN/YQQgA4/wu58Cg7vlBTKTxVx1oPIplOlE1sBaJPNeojZOK/+EnT4&#10;yVHg9gC0cs1nUFX3Wr8bIACNrxzUdulKlQrDl0ZurgpAmx5Uf+4rm0MIQHt/oNi5EqkAdNDl7R1T&#10;/vFHWbFC+zYCyZ1MSWPCm1B/PAIFoAcNQiJ1OyCpSwIkQAIkQAIkQAIkQAIkUCoJmIO3gSCEEIC2&#10;WYQQUfCfPfuxjT/hRFZoRJ+xx3mTzRnaskorRfjJT3I0R8qWlWat5fq75e5+cncXqY8gN4UEIkIA&#10;CS6QUwK5KdTu4I0bN0ZkGF+dIgD9+eefI6pruom4LfZmIntGuXLl9FuqRCFivkjoHDkLMcTDDz+M&#10;RB/Ig4Eg+Lx581SKD7yBVbj75JNPIhGHUjDdddYqvSQjuj399NOBAkCARS+rmJuLzxotvTWY6GUV&#10;lbKzljjWm88qfI09OfL1unPYCGwSRIuwnxRxSaQ9MSljf2hSkmPmFU9Hqgyd7pEaFHuH166VFi20&#10;DAxG8ShX3bPn7LPPRtaXxh739SKESJKDb6GKx+pwR/HnoKlf7K5V2Tw+/FDLzOBdkRL6ag24Tbwd&#10;1Fe7LZsRxTbVYHSbp4HtUYk4jHOEFCvYEP3yy+a1rfeDR95UkTK2XKa1JEACJEACJEACJEACJEAC&#10;JZLAYZFPRVqInB8R92wGoLGNBoFmJCA1HQ+JrBA5FIKJGbJvjjw8SJD2cc4OaTFQBt4tA7tJQwag&#10;Q4DJJpYItG/ffty4ccgkiwwPkKHIVVpcggja119/DQNMAyK2O23aNNwy5qFG7LVXr16oumZMAB0J&#10;SxHPxdDI/oHOYQbeQPAGVhmHU0b6uxu+YcpfzAi6QvJfxQojqmnCLeS5xi3QABN1UVcOf/SI9ICc&#10;uZ07S+vW2vEQPiU9ovK9qos4EKsyCcKR2Ds5a5aWnsKkjA2zoWbIjYiDVjqF43BT90g1mTdPbr9d&#10;Pv64SAZkXPcod5g8edasWTVr1nzd437rAunZs2c4CaCtGOuYjj8HTQOMHClLlmgHUAAIWinRV46+&#10;YByzzKGOvB0MzWasdv1Z0N13yMbi6EY917aSOOOR112G+xQSIAESIAESIAESIAESIAEScAOBfSIP&#10;i6BKkSehoONiMwDt+PjGDmePkzvaSJuLpM2/Zf6qiA7Fzks5AYRcv/rqq588Yr0iX4SgqQi4yQyU&#10;KERVPSSPRr6OCI1rt1tEfiPKSp8UGKZ/K4AR1TRhvqCAW4iDI42JuggxKtv1KOL6iCAjjoxUzjgQ&#10;O0YwGkE6CGpCqos4jDXZcEvFsxCXVKJOdWWEcWMuYgVfTO4H4O5Rnt+zZ+fOnXfv3o3akh7v82Xy&#10;5Mn46ijisxb+AOorhJkzta8Q/AluQcE0+7qyugtu+hoI3yoHe/DpYGg24wuVmF7eJqqm59cnc0y6&#10;7rI759fBpcKuSIAESIAESIAESIAESIAESMBDICoB6KMis+Q/z8o4rVxYoeTlyYkTniNP8jg/JBBB&#10;Avh1f6tWrc7zSBQTOOzfvx8F1k499VSUKDSagVQYc+bMufXWW9u0aVO1KvLAu0KQ+yKirPRJgbd6&#10;XhSMqKYJ8wUF3EJiEGyFVhchRmVXYDIaAYORSUPtdkT2DJTpQ5oCCLIk61sg9RwUyGnwyCPIMCJd&#10;u0qTJvndqB/468rYAx5z6Vzhi8l95ChAycGXXvKRo8CjvK9GjT///BMpWf72uK/vgMa8x0A22zFj&#10;tDm66SatKp1nxfoW3IKCKQOJrqrughtErQH3iD8HQ7PZ+CzE1vJWDyxqTuKB1QWThXTnr76q3UKq&#10;jbffFqx2k2DS9SfahfPrnpVGS0iABEiABEiABEiABEiABIqfwH88Q77m/MA2A9D3iLzj//DUUrIg&#10;J0QyZMM/sj3DgjJVSMBhAkjB/MUXXyAds8P92uxON+PKK69E9T+9NWoAIsFxvXr1br755sREVOws&#10;+QJ/9UKIureYIEyTd77smMeBtL/IAGuSTZvkk0/k0CHp1EkrUVgCBB7973/i8ymD+2vWyG23ib68&#10;AyjHEAo4C5fhy/nna/MYWHRlkxrgYIW4U/w56GabI0cSTyue2ZYtizyw11yjneLbdBwQ/U3kzGDP&#10;JEACJEACJEACJEACJEACJOAggQ2evpo62GN+VzYD0FC/QKQnCoGJxBctRYiyhBQSiAUCiGl+8skn&#10;S5YsUYXsvKv/Rc4JVWcPNf0wBN689NJL2PuMi3qdPbxHuT9s8sXeZ73OHk7RBPq46882U8k+lFhE&#10;oUWUW4yJkn3w9JtvvjHVFVQFG1H2UF2PLY+0acI+RxTZQ6k9VXBMr8I3e7a2KVKvQqbqCmJz9NNP&#10;a1spMcXqltouHbtFCDdvzi+sZ3Lf5wouqhyrRQix4/W//9W2t+MwFtbD/GKW9SsggGlV4csff8y/&#10;rpdkhNrnn5uVI/eRZKtnfw76tFlt/8eyV47rDmJ7uL6nO3aXtz9u994rY8dqhypCiNNu3bTakvqv&#10;H3wuBluzQGUSIAESIAESIAESIAESIAESiEECNgPQo0U+8dQbRCnC+7xKEf4ZgwBocukjgBqAyK2M&#10;DMuXeQQJhZFf2Fj9L3JIEOy+4YYbkN9ZDYGUAjhVZkDwHgq4jjTH+kW8wSma6Hd9mgf74QV8UQ1V&#10;/mh4isTNXbt21XtD2+effz5yDobWs08jY9ojjQMyvX70kdxxh7RBavs2hUmBVX5ndRGHXlcQ6aGv&#10;vbbwOt7jij/l0EAXZyt/7vu0oajyJZMnz5w5E0UIR3rcx5cxSmKjCCGyAOuTizeoOIc0x5hl/SJc&#10;gl8qYzJSRavrWCdYLeDgU7k4Jy7oWGE6iPzRekHO2F3eQSkZFbAG1OMMcf/82nKNyiRAAiRAAiRA&#10;AiRAAiRAAiWPwA4tb4W0EvGfVDIEp+NWrVqVm5uLnZUrV64cNmzY9u3bg/SCpJQ3ibQXuV5kl7UR&#10;66CMlMhAkWnW9ANoYWcZqvcMHKilWaSUMgJJSUlqfU6dOjU1NbVfv34hA8CCX7dundpQjCTLIac2&#10;RrLmwYMHp6SkYKOxT2PUQKeddppK5Ww8RQJoPdOxaoscx82bN8cGbdwy9gbHExIScB13VR5kU1e6&#10;MjpUbVVXStk4ELoymYq7es/Yao19x4oGukICEH1c6OBUb6vuenuNHjp27Dhq1Cjs7LY1O/6MtOuR&#10;0QVbBvTu3Xt2u3YyfLitVkGUscBWr87P+4ztkHpmZyxj/ZMWF3ELe0tNqX4xd2ecoSUR9la2Y2I3&#10;PC9+9NPS0iZlZQ1thX9VnBC4gOwTyuaCNerXfSRz0Gl4KXerVm1qwV088vq/Sk2aNKnmL2myNQ/w&#10;BU/K+vUDkpMz4vETnrBFzW+DBvmpnI3TrfftPb9qi7QSTDq4eZ7YQnTGxWBUtm8vZv+r7OylS5cO&#10;adZsgaeGZ1jiiINYz8bZD295G925Z/fue1WQ1/OhNy4paULDhmH5a2zsb3nrs28aybg2TG2dm199&#10;zDFbtrRJT8fHNXLl4+Lo0aMzMzPr16+PT+lBgwbFQOZ0x+aJHZEACZAACZAACZAACZAACYRNIE4E&#10;lW7eFmkr4idIXKdOnREjRjRo0KBigSAAhWAdruMC/jbBa3x8PH6sj+tly5atXLmy/QB0JZGTRSrj&#10;L2eE06x5FX4A+rXXtK1hEEQNEODo1YsBaGvoS5SWgwFop7gEDUA7NVCs9BNyADrqDkYkAB11r0SK&#10;LwDtnLMBbA5zEIcD0GFaE/nmDgegI29wOCNENgAdjmWRb8sAdOQZcwQSIAESIAESIAESIAESKE0E&#10;8Mfku/g9spMBaJspOED7kMhWkTWWo8+OTND332vpRHFMmuS7qpUjo7ATEiABEiABEiABEiABEiAB&#10;EiABEiABEiABEiABEiAB5wjYD0A7N7aNnlC26913tePjj7XaTRQSIAESIAESIAESIAESIAESIAES&#10;IAESIAESIAESIAHXE4hkABqJZM/zHE4nrnY9VRpIAiRAAiRAAiRAAiRAAiRAAiRAAiRAAiRAAiRA&#10;ArFGAMXF1ok0R9k0xyyPZAD6dZElnmOWSE3HLGZHJEACJEACJEACJEACJEACJEACJEACJEACJEAC&#10;JEACzhOYL3K7yMcinnp8joj9IoTWh20mUs2jXUNkokg/kWnWG/vRrFNHFi+WgQNZhDBslLHXgbEI&#10;IWprnjhxIuo+bNmyZcGCBd27d0eJz6gb4wYDjhw5gqlp3779aaed5gZ7rNswd+7cej16XHj//dab&#10;xIRmA5HOfgw9ePDg3zk5v51yitscCWBzmKYePXp0+/7982rUOFq2bJhdxURzkLz6+PE9e/YsqFp1&#10;Z8WKMWFzyEaeeeRIq6NHVfPs7OzViYnrKqNccqmQS7Kyah4+XLVq1Vat8IszGT16dGZmZv369RMT&#10;EwcNGrRjx45SQYFOkgAJkAAJkAAJkAAJkAAJOEigjshikYG+Y7l16tQZMWJEgwYNKhZI+fLlEQ7C&#10;dVxAiAyv8fHx5cqVw/WyZctWrlw5kjug14v87jn+wJ+DDjJgVyQgeXl5CEC7QTAZx48fd4MlbrAB&#10;KADEDZbYtQErKi4vr0yJO7bk5Y0zHHPgp0HwILnQZZPNRvuN7zcV9cXiGdanC12OhElt8vI6eaCU&#10;EpfjRPt3QZcS+Tj7WyfwnP8tIAESIAESIAESIAESIAESIAE3E4jkDmjd74BRc3t0uAPaHq8SpW3c&#10;AZ2amtqvHzbVR1lmz549ePDglJSU2rVrR9kUdwyfnp7esWPHUaNGderUyR0WWbWid+/es9u1k+HD&#10;rTaITb1uIlMLLE9LS5uUlTXUs2UyFgWOwB1bkpGRkbJ+/YDk5Iz4eFsNY1H5KRGsZuwFXrp06ZBm&#10;zRZUrx6LXli3+Z7du+/dvVvp79+/f1xS0oSGDa03j2nNMVu2tElPxy4D7oCO6Xmk8SRAAiRAAiRA&#10;AiRAAiTgIgKxtAPaRdhoCgmQAAmQAAmQAAmQAAmQAAmQAAmQAAmQAAmQAAmQQHETiGQKjuL2heOR&#10;AAmQAAmQAAmQAAmQAAmQAAmQAAmQAAmQAAmQAAm4iABTcLhoMmhKYAKOpOCYM2cOKgf+61//0sf6&#10;66+/3n//fXWKxBHXXHON9YkImoLjwIEDI0eOvPHGG88880zvbtVd/Foct6CgWwUj0bPSx0XvtoFt&#10;xt0vv/zyoYceqlKlCnoIx0FTV0HJhJyCw5+RmBrcwrior6U8MsJR9ujovJWDGqwrOJ+C488/5Z13&#10;ihhQtao89pj873+ycmWR6126SNeu+Vfeflvq1y9yGkDZunsFmhFMwQF/P/1UcxBuKsHCfvFF7RVy&#10;1llyzz3516dPlxkz8t//+99y9tm2lT2No5+CQzl46635LiiXMINqytR0KxrGxWCcbtXEhC6wsuVJ&#10;fypCKThsOehT2eiCz8Vg2UejYmRTcASYI2WEcbr1xW9aG/p0658M3oshJN+ZgiMkbGxEAiRAAiRA&#10;AiRAAiRAAiTgn0B5RFtE7hdZJPKeWc1lRQg5jyTgGgKHDx9GTHbixIkTJkyYO3eubteKFSt++OEH&#10;vWDd8uXLf/zxR0esRs8YDjJ+/HiEvL373Lp16xdffJGVlaVG37x5MyyEnTAAZugmwTx0ZWwe2GY1&#10;7meffYau0CpMB1HRC3UFVR2zyIlPI9WUAYtCAVDABWim6oLLli3DhPpTjpzNlnpGSUb92LhRPv5Y&#10;Dh0SfLXw+++F16EAvJs3y3vvacfYsbJ0aWHnJ04U0Zw5s8hdS0ZEXum77/KNVw4qgUcItR88mG9/&#10;WpoWnsaahDIc1LHMmSPLltlTjrxDwUeAzfp8bdqUrw/v4CM8Vd7BdxAAByjDTd1luA8IuqiudHSB&#10;lYNbFkkNWw76UzYa6HMxRNKDUPr2ubzRkc+nW1/86lnW14ZxugMshlDsYxsSIAESIAESIAESIAES&#10;IAESiACBHJE/RGqK1HWmc6bgcIYje3E5AQQoJ02a9MEHHyBeaTR11qxZCxYseKNAcGvcuHGO+IKB&#10;MNynn36qAsHegtDqzJkzH330UTV4+/btn3jiCeyJ/u6770499VTdJJgHI63bDGWjC2E6iJJWzz77&#10;LHYfO8LEXydgtX37dtMsAAWAAIu6PmTIkFdffXXVqlWdO3fWNR988EGcNmzYUM0vNrCblCNqdpDO&#10;sbEXa0kdzzwjt9wiKPdXHt8hinTvXngLd7t106KW2BSJwxSxuu++fM0xY+SBB+Tyy8WF5S4RFofl&#10;eDUKPPr2W3nqqXz7L7lEHn5Y9u2T0aM1LZ3M/PkybRq+J5Hnn5fHHzcro0/4a1KO5qQWjL14seby&#10;xImFAXfcQfAdV7CZXRkMd+AUXIODcFP3ApoKghLcNZ0GUI6u7/4cBI1t28wOYq4x45h3Ew2jCz4X&#10;Q3R99B7d5/IO8HSjB0y6Wu3e4pOV21ymPSRAAiRAAiRAAiRAAiRAAiTgNAEGoJ0myv5cSaBGjRpf&#10;ffVVSkpK3759i8dADIThvv766+rVq/sc8cILL4RJMMx098UXXyw2I4sHRdBR4C+8DqrmrfAYUhwI&#10;siC8qOYXSEPopDiaYC/kN98IvkioiW8PfQnidEuWaAfe+JTdu6VzZ7n+eunfvzgMtjXG669rluPV&#10;KHAkgL8W+0efLvQXxsMquGxyEJOLK/5m0KLLblbz5yBomGbfzV7Ytc3n8jZ2EvTpNiqXbFZ22VKf&#10;BEiABEiABEiABEiABEig1BBgALrUTHWpd7SMR+Li4oqHBAZSIxqHy8jIQD7ohQsX4qJS8DYG10M2&#10;8nFsuhRsu3zeuo8w5vICQe4O/VQZiVcYDLPRs/dd66ME1gzZZZUbROEqzskN0XF9urEn9IIL8g9s&#10;d/X4AAe0I8D6RDoOpek2UcabDFMXwxR04kJ/jfNlcjDwDHrT+M9/tGuvvRYmp+Jr7tNB106TI1x8&#10;Lm/vnvXVjuQbU6ZoPwjw+W1TyWblCHB2QgIkQAIkQAIkQAIkQAIkUBIJhB0gKIlQ6BMJRIhAQkJC&#10;r1696tWrZ+ofhfUQ6n3qqadU2UAlyEGBK9jVa70uYmpqKho2btzYuv0ogfj333937979tttu27Fj&#10;B4of4g0Eb2AV7q5cuTInJwc9I3226a71UaxoKn+RVQPKKL0IFDgFFlyB4D0UrMBB0UKUdkTFQp+F&#10;H61Y4rAO6rBB9BJ8eH/++dKvX/6BImw4AgsKoGGHOLZ7q3p9sSVwH5UGf/lFRozQCrUpDriijosv&#10;FtRhC+q+dWWXwLE4ZRs2aPY2beoSq22Y4e0gSjI++qg2p6bVHqBT02JAnzEn3k/39u2C3yucc05+&#10;vh2fHoXAKubI0GASIAESIAESIAESIAESIIESQGCIxwcnNk0xAF0ClgNdiBkCiYmJvXv3Pu2004wW&#10;q6qDdevWxS0oqFuotocSfAcPHrziiivOO++8oB4iCTJyUDRr1uwcBD5sirKqH0KiIuvWrcMbCN7A&#10;KmNPqP4HI/3dtTmmD3VV8BCCe9jOrKzCiOpibm6usQ38RaHF5s2bm+CoeoYVKlS4+eabTZzDtzDE&#10;HlB1ENKpU37zq66Su++WgQPzjzVrgtcVRGJoZPBA/o0GDUK0IYrNMKGYO2zfLlcuf6M3jMEVdah9&#10;34EF+9ytK0fRU31oJJpH5boKFeS22/xOGVLDT5okzZuLhafbDT4VscGng/o0eR5gSzbjoYD7+mKI&#10;cLFTSybZVTI93aq8JJ5xi0vaOiu7hlGfBEiABEiABEiABEiABEiABMInsN7ThRObpqz9lRi+xeyB&#10;BEjAiwB2Fq9ZswaBY1Qd7G/Idbtz58558+bNmDEDOY5RBtAKOewOHjZsWJ06dRCxTUtLQ7h29erV&#10;xi3DVjoJrINyf0Yjw+/Q1ANKHaLg4Ztvvonreh1FjIgrkOeee07fHg6/NmzY0LRpU+OGcbSC4yi6&#10;iHqGxVA40ZL7OTmyapUgCbixcuD992tFCK1LerpkZBQWMLTe0CWa8BdJCTp0kCFDCosQ4oo65s3T&#10;qvAFFnynYl056l5v3Kh5tHWrvPqqVKvm1xxUqAMQ/BgCX0ehiVoq2BjrfvHnIJyFy5gpiLGsYmCP&#10;8Czoi8H+l2fRpOXz6YbjO3Zo+/oxm1AAKzy/3hIaq2h6y7FJgARIgARIgARIgARIgARKK4FlIt87&#10;4HskA9CNRM71HGeKlHfAVnZBAiWMAHIrIyNHt27dTFUHkexi2rRpPksUBiaAgHXHjh3xumfPnhtu&#10;uGHBggUljJhyB34NGDBg7NixpqqDek1Ct3jtSOVAWyXO3OJ5KbbDk0PGalE+KLduLXhVS0UlBHe5&#10;2HLQ5b6EY56/pxsZ3jGnmE0ogBWeXwoJkAAJkAAJkAAJkAAJkAAJxC6BqSJvOWB9JAPQr4ss8Ryz&#10;RGo6YCu7IIGSRADZjf/973+PGTOmffv2xqqD2MiMZBTY8OuzRKE/AtWrV0fKjrlz537//ffY/4tT&#10;ZKgwxWddSw/lDeG1yTxE52+66SZVC9FbkA/EWHVQKXfp0qVPnz4hl3CMCB/vyoGoO6d2idoSizkN&#10;bPUZUWXEUpHcec+esAYJjVVYQ4bRGM7C5euuQwrz4LUTUaFuxgxZtAiFPrWNwzVqaPumsXPWzeLP&#10;QaxnVU3RrsTW/Pr6GNKuGetkYirVnGI2Mac4xWIwSsis7LKlPgmQAAmQAAmQAAmQAAmQAAm4iUAk&#10;A9D/FbnIc1wnEl4UQvsrDn/U4UC1Lu2POhQpcxNF2hKzBFDfD1FaFKxTAj/uuuuuyHmD3BFPP/00&#10;quRhCNT3++233z7//HNcUaPjDRRQEhDV/xCY1q3CKZqou2jo0+by5cufddZZyR5p0qQJTs8++2wk&#10;tShmB0NDB1Nr1qxpmgUUbLz++utR9lBdf/3111GK8IwzzvA5BJKZ/Pnnn99+++0rr7yi96M4u06u&#10;vFJQpgzl19RhpQqf63ywYFD9+lra62eeyXcTRQhRRxFFCPUidUb3UVwR9etQpVBd1JVji1V2tvzx&#10;h3z1lTz/fOH8rlypRaUxy/qMAx4glC8v554rF1ygHShCGB+vnSIzg09lC7yLQ8Wfg8jjfOqpZgcx&#10;15hxTKVyHJOLKcZEI+z+zjv51sbW/FpB3KxZ/pxiNjGnmNm6dQVrABVEVX4Vn6ys9EwdEiABEiAB&#10;EiABEiABEiABEohlApEMQCNT9W+eA5XMssOD9OOP8tFH2vHll3LkiDQTqRdeh2xdWgmgRt/ll1+u&#10;e48Sdqjyh4zJSnD3qqD1o+ygQxT1xhtvrIdMrx7B1maMgle8x0VkyYiPj9dHV7dgHkLJxovY7Wts&#10;GNRm9IxBMbQn3BHEQaOyEQ7MwKl+V53qrptO7SDxoevTSL0IoUIBUKhJWB9hTQ863UHVneKclJRk&#10;ghmmYeE2R0nJW24Rj82Fgt/mIwiF/LDquOYa7Qf7umD5marS4dTRNRmuU/7aw004W1BFUyu+d/vt&#10;WgxOuYlH4I47pFIlLTWBt/u2lCPlgP1+TfOrThFw1CcXb7AFHvOLWdYvwn1AMIoRXVBl+2Y61sKW&#10;g5hrzDjmXTmOlYD1gIlWRSmVBH4WHLPbiY5Myxtd+ny69aGMd7EGQECVWHTz/DrBiX2QAAmQAAmQ&#10;AAmQAAmQAAmQgE8CcatWrULIBvsHV65ciV/Bo36X86TqiCwWGSgSrNZU8KHr1JHFi+WvgbJgmmwR&#10;OSzyreeVUgoIILyo1ufUqVNTU1P79esXdaexP3fw4MEpKSm1jVXmom5W9AxIT09HEupRo0Z1wu7X&#10;mBJEt2e3ayfDh8eU1baN7YbHp6ARajZOysoaaq3Kpe2RIt8AjsAdW4JULSnr1w9ITs5APLSky1Mi&#10;WM3Z2dlLly4d0qzZAhTDLNFyz+7d9yLtskfw+5JxSUkTGjYs0R4XOjdmy5Y26en4Hk4VrR09enRm&#10;Zia+rsPXeIMGDdqBuogUEiABEiABEiABEiABEiABEnCOQJ06dUaMGNGgQYOKBYIf4r/33nuVKlWq&#10;4BFsIixXrhwulvXIRRddFMkd0M45Zu4J2a9RWP5x0XJxVIvcMOyZBEiABEiABEiABEiABEiABEiA&#10;BEiABEiABEiABEggEIEWLVrg5/JXXnll586dUaOrW7du3bt379mzp2oTmwFoGD5O5EFOPAmQAAmQ&#10;AAmQAAmQAAmQAAmQAAmQAAmQAAmQAAmQgHsJxGwA+oTIzyJ3iowXudi9fGkZCZAACZAACZAACZAA&#10;CZAACZAACZAACZAACZAACZRaAjEbgMaM7RNZJYKEhyeX2umj4yRAAiRAAiRAAiRAAiRAAiRAAiRA&#10;AiRAAiRAAiTgXgKxWYRw4ECZ5ilo6GB5Q/fOES3LJ2AsQvjHH38gs0zU0fz666+vvvoq8qzXqFEj&#10;6sa4wYA9e/bcfffdQ4YMQYJ5N9hj3YZHH310zaWXnvLYY9abxKJmB5E3CuxGabJZhw691aRJLDoC&#10;m+EI3LElqE23ZNOm51q23Fe+vK2GsaiMur8DRFBheM2aNSMbNFhRtWosemHd5pszM2/KzFT6WVlZ&#10;X9esOTUpyXrzmNZ8LD291d69KDnIIoQxPY80ngRIgARIgARIgARIgARihYDPIoTz589v2rQpqqOf&#10;dNJJqE2IOoRKpk6dihgRA9CxMrm0U4wB6Lfffnvu3LlRh5KXl3fixAkU9Iy6Je4x4Pjx42XKlImL&#10;i3OPSVYswTze0adPnzuR1qckC2ZF/9kLVm+eSF6szZQ+PXAkhEWmPbMx67KtpanPdSlxOS4vz7ge&#10;Ynpt25poKCvfq1evzgC0XXTUJwESIAESIAESIAESIAESCIEAA9AhQGOTmCFgDEAvW7asQwe72x+d&#10;93ThwoWvv/76O++8g7/8ne89BnvMyMj497///eCDD1544YWxZf6wYcM2dOxYoyTugK4pMkEErybB&#10;Dug5hw+/3bhxbM1UYGsvEXnNvwZ2QC/bvPnFFi1Kww7ou0VwYAf02rVr36hf/8+SvgP6xszMG/bt&#10;U5OPHdCTa9SYXmp2QP93584zMjIqVarEAHRJ+jSjLyRAAiRAAiRAAiRAAiTgWgKlLwAdL3KmyL0i&#10;i0Ted+280DBnCBgD0Kmpqf369XOm3zB6mT179uDBg1NSUmrXrh1GNyWnaXp6eseOHUeNGtWpU6fY&#10;8qp3796z27WT4cNjy2wr1qpMRXg1SVpa2qSsrKGtkEe/5Eg3kan+vcEXJCnr1w9ITs6Ixz8eJVye&#10;EsFqzs7OXrp06ZBmzRaU9C/J7tm9+97du9Wk4puGcUlJExo2LOFzXODemC1b2qSn45duDECXkhmn&#10;myRAAiRAAiRAAiRAAiQQXQIhBKBjuQghYGeLLBepJVIvuuQ5OgmQAAmQAAmQAAmQAAmQAAmQAAmQ&#10;AAmQAAmQAAmQgJlAJAPQV4pgiyqO3iKJRE8CriCwc+fOTZs2mUxRv1I/cOCA4yYG7lndXekRo1Uw&#10;Ul2EBLYKraCsm41T1QrdonNcN3blPVBQfzG63lVQ5XAUMJDucmCPMIot5XCsCqstltMffxQ5/voL&#10;CRHy+8Rd46lxpPR0+eefwgs41fuJwBINy0djY2+P4Cx8VMZb9yiG3FcOmiYFniqXTdOtTyIctDjd&#10;3ugcm60wOrLloE9lk/uxuLwDP91w0OfaUI4b25oWQxjTwqYkQAIkQAIkQAIkQAIkQAIk4GYCkQxA&#10;dxd5wHPcJVIpkhDSPJ03iuQQ7LukEJg4ceLQoUNN3uCH+TfccAMSOjvuZeCe1d3LPGK0Ckaqi5DA&#10;VqEVlHWzcapaoVt0juvGrrwHCuovRte7CqocjgIG0l0O7BFGsaUcjlVhtZ03T9q0KXJ07ix79uT3&#10;ibvGU+NI48bJgw8WXsCp3g9auVa8PYKz8FEZb92jGHJfOWiaFHiqXDZNtz6JcNDidHujc8Ps23LQ&#10;p7LJ/Vhc3oGfbjjoc20ox41tTYvBDfNLG0iABEiABEiABEiABEiABEggAgQiGYBGCKW150Ay2IKo&#10;SwRcEFGxmtcj0jc7LRkEEI29+eabr7zyygkTJhw/flx36qOPPsLFm266Cbtu8/LyHHQ2aM+IoqJe&#10;31tvvYVE0hAkTYaFsBPV8E6cOKEuQqZPn46uvA1THv36669Qxl11ik5UK3SLzjEE7rZp00bvDW+e&#10;fvpp6262bdv2008/jXSJRTgIN3UjYTMg+PPIlrJ1T53XvPhi+eWXwmPECMHCwxobMkSQbPo//8k/&#10;NQ2Mu4hJeeZUE5yiid7PlCnyvvuy3fv0CDb37atZq4zv1k26dtWicoE9ihX34RcmsUsX/MRAmyAl&#10;8A4+wlPlMnRAQL3BxOmTqNaAUkYnxulGJ3fdVWTZoAd9MTi/Rm32GIKD3jSMY8bu8vb3dCvvMNem&#10;taF77XMx2JwHqpMACZAACZAACZAACZAACZBAzBGIZAAaUb5cz4E3Tkb2vCCrcGIkXYm5eaXBJgKo&#10;ztSjR49bbrlF1WjSBae4iFtQcBZa0J7r1q2LwDcivK09UrNmzRUrViBvxqWXXnr11Veri5Ddu3dv&#10;377d2zZoQn/fvn3qljpFJ6pVy5Yt16xZg0pcuFW1alW9N7xp0qSJdU+rVat29tlnly9f3nqTEDTB&#10;qnv37rqR6OHvv//25xFogIlF5RCMcaxJtWrStm3+gcgdyqO98AImQy6/XO64Q3v1KevXy7ZthXdw&#10;CtH7uf56Oeccxyx0qiOfHtWrJ7feKhddlG98rVqyfDkq4onJo127zP4a3UfP115b6L5J2Sn7Q+gH&#10;s4BJvPFGMX5u4D2uXHFFvsH4qFm1SjIzNQdhuT6JGA4QlDI6OffcIuPXrVuoCWLAOHBgCAZGpIk/&#10;B0EDK9PkIOYa9mPe1XWdhtGywIshIj7Y79Tn8vb3dKvuMelqtXuLz8Vg3yi2IAESIAESIAESIAES&#10;IAESIIHYIlBSorYzRH4VeR7BttjiT2uLiUBiYiICzXfdddf5559vHBKnuHjrrbdCwVlTfPZ85MiR&#10;r7/+euvWrRirfv36MMl73KuuuspkpLdh6GHmzJnXXnttPcSnggmUPy6QP//806RuuqufKiPxCoNh&#10;9k8//YS2prvBRrZ6H/7Ca6vasai3ZImsXi19+kilSlpE9Z57tFeTHD4skyZJ8+Zy3nl+XUQr5Ctw&#10;m/j0qGHDfH8tWuvTfXf6C48wC5hENaG64D2uwHEropTRSYAJnTlT68l7qVjpPxI6/hyEC+4x0nHH&#10;/T2w+kDGpxsXEXpet05uuUWc/jfFcc/YIQmQAAmQAAmQAAmQAAmQAAkUG4GSEoBeLLJapG+Ek00X&#10;27RwoBJK4NChQwgFe1dB3LVr1969e1u0aFGuXDnd9dzcXBQAPOWUU2phF2FRWbVq1csvv/zf//5X&#10;39CNhmiOTnALgoZorhphuLEFgrC1aXQoP/jgg2PGjIEK7s6bN0/p4g2swt3HH38cO6lxBdlLTHed&#10;nSXlL0ZEtw0aNPDnEWiAiXLTn3Jqamrjxo0rV67srIUh9qbq7wWNS2IzOzISdOgg111XZCCUKVux&#10;Iv9wcxFCf3TgPuzfu1fOOEOwlV5x0D065RQ59VTtij/3cQteK31dOcSZKMZmsHnDBmnaVKpUCWVU&#10;lLDDNxZu9tfbQWUzpsnKaldQ/C2GUJBFqY330z11qpbl+dVXBbukKSRAAiRAAiRAAiRAAiRAAiRA&#10;Ah4CJSUAzekkgVggUKNGDWwobt++vclYxHaRBBm3oKDf2rNnDwoAdu3atS/ywAYT1TM66eiRXr16&#10;oblqhOFSCgSn3jUY0farr76CCu6iB6WLN7DKOKwy0t/dYAYGv6/8hfFQfeGFF/x5BBpgotz0p9y/&#10;f/9x48Z5cw5uRCQ0VP2910PNUo8cwa1b5x9uLkLoDx3ch/3ffCOzZknNmvkcdI+QuqF//yDU4bXS&#10;t6IciRkMoU/YfPvt8vHH2jcKIQge3k6dXO2vt4PKZkyT9dWuHgpbiyEEmBFtEubTHVHb2DkJkAAJ&#10;kAAJkAAJkAAJkAAJuIYAA9CumQoaUjoIlC1bNi4uzuirqjr4zDPP4JZ+XS9RiChqmTJFnlNU4Zsx&#10;Y8YXX3xhqg2I5uhElfLTKwfecccdzz//PHYTK0H/xhqM+nD6XVii3uONKm+oy2233Yb+/d0Nf/bg&#10;DsyG8ehq+PDhePXp0SeffDJr1iy9YqFSRsVC5FHp3Lmzuj569Oj77rtv0aJF4VvlQA8Ko2FyffSJ&#10;qmV33injx8sll5jv9uvn9iKEgRm9/LJmf/fu0qOHVnnvkUc0db0iH7aLfvihdurPfSjrBd+UsvtF&#10;FZr79lttc3fRh92q7ShUiJKVaFv02bfaPNJ6Ph2sXl1zGVMJUbMcVHwuhqCtXKVgerrxIwYItj9T&#10;SIAESIAESIAESIAESIAESIAEDARiJAD9yiuycKF2TJsmhi2iRaYSf/beKTIe0QrOMAnEBoEDBw4g&#10;pIutvqg6aKwN+N13382ZM0eVKEQZQJMzqML3888/T5w48dFHH129ejWUPyyIyqETVZ3vnHPOUZUD&#10;69SpY6vqYABwDnblcxQYjIKHMB53UYRQ6Xh7FDNFCGE9ikAOHaoV4guaIRdVy379VT79VB5/XGbM&#10;kJUrtYaeGpJaGTq9vJt7qvBZf8KaNdPsD1yEMID7GEgv+BYT7r/7rlZ1EJu1kcs7Pt46p0JNzP5L&#10;L2kx3LPOCqV5pNv4cxDOwmXMNURVFwwqMVGE0J8XPp9ueITn94038p9fsMIphQRIgARIgARIgARI&#10;gARIgARKPYEYCUAjOcAnn2jH11/LkSO+Zy1TBMljW4mcXOpnlQBigQAK+iHxxb59+6644gpj1UHk&#10;uFi2bFnt2rV9liiEZ4jSdujQ4ZhHsEkZqZOzs7ON5Q2N3qNyoMqt4WbxaaQ/j9zsiNm2Q4dk4kQt&#10;93HQyoH168vNN2u7pI8eFSTvxu7XY8cE22BjV7Zskc8+E5QWtCL+3J87VyvpFisCZ+Fyaqqce27w&#10;rxwCOJWWJl99JTfcEDxveDGT8ecg5ggzVdrE59N95ZXa1wZ4itXzm52tPc4UEiABEiABEiABEiAB&#10;EiABEij1BGIkAI09RGPGaAeS0uKvPgoJxCYBVWfv4MGDMB8F9JDpuHv37sjIYawc+O6776L638UX&#10;X6zX2cMpmuh1Ba+99lqkmFCCIoQ4HThwoCpviCKBqpVehW/JkiVI1mEq2ec2eD6N9OdR7BUhtIL7&#10;nHPkgw/yDxQhRATztde0nb+xW6Vt40bB9s/Fi/PrBwYuQujPfeTcwOFdsdAK0uLXQR3F//xHEEzH&#10;rBnrRiIRB8oJ6ldgWNCKlMVvvJUR/Tn422/a18MmB/ELDHz1gnlX1/WSjDt3iircp3OIlfm1guiB&#10;B/KfYvX84hSPMwo2ojwjijRCSsxisEKDOiRAAiRAAiRAAiRAAiRAAiRQQCBGAtCcMBIoEQRUnb0F&#10;CxYob3CKaoF6PT3cUpUDUe5Pv4g3OEUT/a5PEqaSfXoVPp8l+9zG0lZdQVvKbvPUtj2xW6UNxfdQ&#10;gg+F+FSJudCKEMai+6roorFuJKosIiOHfgWLIOSKlLYXUAQaWHQQBSdRdhLzrhzXSzKOHSuqcJ/O&#10;IaaLEFoBjIKNKM+oqsKWsMVgxX3qkAAJkAAJkAAJkAAJkAAJkICItvUSuzJzcnJWrlyJYmjIr+o8&#10;ljoii0UGikwLu+86dbQtdQMHasmgvcXBgcK2lB04TiApKUmtz6lTp2KHbz8UZ7Mv6AFba5s2bWps&#10;ivWPZMoNGjTwTrgceATUuxs8eDByXCBjhk9NU8/GUyTf2IBdgQaJj48/44wz0tLScMt4vW7duomJ&#10;iZs2bcJdldlZF/RQqVIlZGdWV3Cq2qqulLJxIHSlK6smuKv3bISjetbHhVWmgYynuj3p6emImI8a&#10;NaoTAi52xJ+RtjzyqWzRit69e89u1w4FDS3qW1LDD/BXrZJGjeRkr8RAyHqMfaCtWvlIE7x1q/Y7&#10;j+bN84fAKQ4luOjdVTBT1Odi/hIxKGNOJ2VlDYUNjoi3R8p9vEJgtkWPwnO/Gz4f/LuDYpUp69cP&#10;SE7OCC07s6ln0/wa/dU11ZQBzrp1+deQ1BuHLiZ/cT3A2rAzU0+hPqcAf/bSpUuHNGu2AEUCw5QQ&#10;HITXcAcC4Gq1hze/ATy4Z/fue3fvVgr79+8fl5Q0wcGd5v6Wt8+nGxYY14apbYDFEOoEjdmypU16&#10;ekJCAn4Tgz7w45jMzMz69evjA3zQoEE7duwItWO2IwESIAESIAESIAESIAESIAEfBBBZGjFiBMJo&#10;FQsEAaj58+cj2oY/TE466SRcRmBKCYJ4F110UckKQKPgE/74ukdkkcj7XCIljYAjAWhnoQQNQDs7&#10;nPt7CzkAHXXXIhKAjrpXHgOKKQDtDmeLNQDtDpf9WfGU4wFod/sb2QC0u31nANrd80PrSIAESIAE&#10;SIAESIAESKCkEQghAF2yUnBgp90ykVoihu1lJW2S6Q8JkAAJkAAJkAAJkAAJkAAJkAAJkAAJkAAJ&#10;kAAJxAiBSAagrxS503PcLJIYIzxoJgmQAAmQAAmQAAmQAAmQAAmQAAmQAAmQAAmQAAmQgEMEIhmA&#10;7i4y2HPcLVLJIXutdJPmUWpoRZU6JEACJEACJEACJEACJEACJEACJEACJEACJEACJEACkSIQyQA0&#10;Ct239hyoRuYp/15MgnEhrxfTaByGBEiABEiABEiABEiABEiABEiABEiABEiABEiABEjAJ4GSVYRQ&#10;d/EpkfNFsAWbUoIIGIsQTps2zQ2ebd68+ZdffunRo0diIrPMaBNy+PDhKVOmXHzxxfXr13fDBFm3&#10;4bvvvqtz3XXt7r/fepNY0cTvT270lQbp4MGDG3JyFp1ySqw4YsXOhiLX+tc7evTo9v37U2rWPFom&#10;kl++WjE08jptRHCcOHFi9+7dv1atml6xYuTHjOYIrY4ePevIEWVBdnb2X4mJaytXjqZBxTh2h6ys&#10;WocPV61atVUrFGKW0aNHZ2Zm4kMY/zANGjRox44dxWgLhyIBEiABEiABEiABEiABEij5BEIoQlhq&#10;AtD4o6y3yCsi+0v+OiipHhoD0IhyIsQQdU+3bdv222+/de7cOSEhIerGuMGAI0eOzJo1q23btnXr&#10;1nWDPdZtSElJadSz50X33We9SUxoniaCbPw+JSsra2NOztKTT3atI7Ac9jsox44dS9+/f0H16kfL&#10;lnWwWzd3VfH48fYZGauqVt1VoYKb7QzTtgsPHaqdk6N3gn8d1icmbjjppDC7jaHmTbOy2laowAB0&#10;DE0ZTSUBEiABEiABEiABEiCB2CXAAHTB3F0nconIYhFskz0scq5IX88mQOwH2x6781vaLTcGoFNT&#10;U/v16xd1IrNnzx48eDBil7Vr1466MW4wID09vWPHjqNGjerUCZl3Ykl69+49u107GT48loy2YGs3&#10;kal+1NLS0iZlZQ31bJl0p8By2O+gZGRkpKxfPyA5OSM+3sFu3dxV9ezssUuXjmzWDGF3N9sZpm1j&#10;tmzpePCg3sn+/fvHJSVNaNgwzG5jqHnftLT/ZGUxAB1DU0ZTSYAESIAESIAESIAESCB2CYQQgC6h&#10;P0P+1hN6vseTgfoskR4il4v8LdJEpLT8JDd2lzEtJwESIAESIAESIAESIAESIAESIAESIAESIAES&#10;KCEESmgAGrMzX+QOkY9ElnimCpFoddqhhMwc3SABEiABEiABEiABEiABEiABEiABEiABEiABEiAB&#10;lxMooTmgFXX8xhrbn/G6RWSrSB1PUo6Bns3RlBgk4EgKju+//37r1q133nmnDmD16tXjx49Xp1df&#10;ffVVV11lnU3QFBwHDhx44403evXqdcYZZ3h3q+7iFbegYLLq66+/Rv2oKlWqeDf0ZzMcwS3oo5Xe&#10;NhwH0TaAGd6GhZyCwxGPfLpvcTadT8GxapWMHVtk9KpV5eGHBa8zZ8qsWfm3BgwQYxIMNDntNLm2&#10;aCE9dPXZZ/ltLfpToFZ8KTi8jdy/X155RfAKgY/wFAIHoWmUzp0FJSt9sZpatWrZmTORVVypDxgw&#10;QGUYCFkcTsGhHOzd2zyDykF9upW54SuH5LbzKTj0GTQ6aFztmFB9AftUNjoS4Fmw42/EU3CYlre/&#10;pxvPqffy9n6c9dVuZGXHX29dpuAIjx9bkwAJkAAJkAAJkAAJkAAJ2CAQ+RQcCCCowEhFkS4iT4m8&#10;JfKayEOuTG2BGnVLRRZ6os/a3/8iw0TaF7hgAyxVY54AiuN98803//vf/yZMmDBnzhzdn5UrV/74&#10;44+HC2Tp0qVI6OyIt+gZw33yySfvv//+5s2bvftEAUPEdvfu3asGR1ZrWAg7YQAafvTRR3jFde+G&#10;Pm1WDqIT1Ru6RecYIkwHjx8/jp7z8vIcYeKvk/A98ud+RM0O0nlurhw6VHisXSv4ngNX5s6VxYsL&#10;r2M1/vGHbNmi3cXx7rvaXV2gjIvvv5/fNpr++B/bp5HwCMG4PXvyPd2wQT7/XLCejx4tguXbbzV/&#10;//lHPvxQdu8uvAXNvLwf5s5dvHjxoQLBk/sHWLlBYAbmBTaPGaMZrwQ2w0d4quYdvoMAOISv7AaX&#10;AzuIZayvdkwoloQ/GkZffD4LLnE28DPo7+meMUN++aXICjeURtS6xGLwZuU2l2kPCZAACZAACZAA&#10;CZAACZAACThNwGYKDgSdLxBBYXns5rxGpIHn/SkiTT21opKcts7Z/g6JYJ/rmR4XKKWMAEJYEydO&#10;fPvttxHPMrqOU0SHxxQIbr2LCKATgp4xHAbF0D77Qwm4KVOmPP7442rwiy++eOjQoaidNXPmTDTE&#10;qz8rZsyY8csvv+g216pVC8rKwc6dO6vrjzzyyEsvvYTArknZroNnnXXWCy+8UBVbHSMpPmcBKAAE&#10;WKx4ZFIGVbAF4UhaHazvc8/VApTqePFFue02adlSypeXN9/UWuq3fv5ZEITduFFGjdIOvDHK1Kna&#10;RSi4WXwaCUe+/FKefTbf00svlYcekn37ZNCg/CvYBIr94JdfLrVqac5VqyYjRxZiwftq1d7wsPqw&#10;QDZt2rRwIb5RdIHADMzLe+9poUZd8B5XunXL9+LJJ+WZZ7SAo09loAAQYFErIbCyCzzWTAjg4KZN&#10;hXMHTUycPwdNyxuzb3oWXOKsbobP5e3v6UarHj0KPYJr16EmskHwLOOR111WrCgkQAIkQAIkQAIk&#10;QAIkQAIkEPsE1q5diy2ec+fOxe+YEYyaNm3a1KlTJ0+erDyzGYBWjWp6avqdKvK2CDIZDBL5UuRh&#10;T2yXQgKuJFC9evWvvvrqp59+6tOnj9FAnCLAGgmT0TOGw6A1atTw2f+FF16IuzDMdBf2oKF1q5QL&#10;ykH0GQlfIt2n47PgOhrjxgk+c5FKws9ikEsu0TYC48AboyAOi4t4dbP4NBKOBPAX7mCDMPIP9Owp&#10;/ftbdG7kyJH9LStb7DNENZiBeTE5iMnFFdMMYgCfyv4GtqUcovWhNgvgYGhLFK1cMqEBkAR9BoM+&#10;3aHyZjsSIAESIAESIAESIAESIAESiCECp556arNmzZo3b96yZcszzzwTOxqRRfNsj8CLkALQiSJ1&#10;RdJFjng4IIHtOk9UGnk5KCTgSgJxcXHly5ePj48vW7as0UCclitXLhImo2cMh0GNnSMFLXINL1q0&#10;SHv2ypTBXRhmGh32oKF1q5QLykH0adcXGIO010o+/vhj/VQZiVcYDLOffPJJ77t2x/Kn7/gshEzD&#10;KY/M/Zw4ITiwGLymO18TExcfrx2mGcTixMXILFHHnPVpJBwJ4C/GRl4XZCeAmnokEY/u3l3at9cO&#10;7Iz2JVjnpufXMRfsdgSbMS8mBzG5uOL9DPpU9v8w+OjZrnkR0g/gYGhLFK2KfiBHyPCwug36DJqe&#10;biTMUcsYB9JxUEiABEiABEiABEiABEiABEiABEIJQN8ocpfIryJHEUEoQJjriUfjSoQEhZ4WLNAO&#10;/BjW3xbCCA3NbksNAVWK0FgJ0HHXExISunXrhmTtpp5RGvG333574oknfJYc9DYDJfseLhC0NSng&#10;Lmobogihz8qHJuV9+/atW7euU6dON910E3JGI80u3kDwBj3jLrLu5uTkrF+/XqXPNt51lg+KMT77&#10;7LNwS80CUAAIsChHcUtVa0SgvG3btrr7xinDDJqUnbUwxN5UwTFVgq8UCty//37t0/u557S6fEpQ&#10;qA2f6pjrs1Ao1iMJCdpu6Ftv1Q78LGDYMFW9EOll7i+QVabybm6G6e2gyVqgABBgARwcBf662aci&#10;tnk7iPmCF/DF7mpHVwoCIrbYFB9b4v1047t9tYxxICW0KZkSHISbyt8QWMUWHFpLAiRAAiRAAiRA&#10;AiRAAiRAAgUEbO6XHCcyUeSEyP+JXOHJudHI8+YxkRkiPgqtOUQaORMnTdIO/Iz9iNp3TSEBxwjo&#10;JezwA4FrrkF280hJYmLi//3f/9WvX984AKoOovghfqqAW1CwMjZqA/ornKgK+mEL8K233moayF/P&#10;yqq7774bCmvWrMEbCN7AKmOT7OxsGOnvrhWzA+ug1CEmQtVdrFChgrIKIypP9VqIal+57r5SVj0f&#10;O3bMVIMxfKsc6AFBKEgXZNAvlaKqDmKzM9a2vgEchfu++EJuukkaNtSgnHaa9Osn994r992nHWee&#10;qRddxKpzYxHCwDOpCs3B2b598x301q9UCV+zSO3a+QXrPEUXY2Z9+HQQ9sMLlRS74JG05JFe0A/7&#10;x7GvPLbE9HRfcYWWVEQtYxx//VWkpihcUxvn9YKNdlnFFhxaSwIkQAIkQAIkQAIkQAIkQAIFBGwG&#10;oKeLvC/yg8g+kZUiB0Xw42n8wYjXKSLbPL2eJtK36HGTiKWomv9pmT5d3npLO7BH1U9JN84pCYRG&#10;4ODBg8uXL3///fexC7hL8UYJc3NzsbP4888/r1mz5sCBA63bj0C5z8KJKKiIRO94jUTlQMCxZaR1&#10;d5QmSh3CbPiF93opSIyoPNU9ClBWUVfWazDatcFhfURd166VU07Jr7PncO8x0p2qOqgXIYTVu3bJ&#10;3r3SooUWiVOCkm6eqoPeLvXo0UMvQvjzzz9/6/J6jHAA5fhgJApg+vGoiI96SUYryi6ZcH8O6mUk&#10;Yaetwnp6QT9VkDNWxOfTjQk1VR00ucMihLEyv7STBEiABEiABEiABEiABEjAUQI2A9ANRE4W+c1T&#10;exDHLJG/Pa/40e1yEc/OJzld5KGiB356XslRq8PpbJOnMRyhkICHwIIFCwYMGDB27Nj2+GV08cqe&#10;PXt69eqFpBx9sVPSCRk6dCi6sV7A0Ikx2Yd/Ashr3KmTrTp7pYImshbgtyyzZ5fMfEoPPqhN4uuv&#10;l9ipLPEOWpw5Pt0WQVGNBEiABEiABEiABEiABEiABGzngMbf1BNEegQkN1+kddGjEwpMuQa2Jzgg&#10;JTc44BrQsWEICutNnz4dr7Vr1w6hgl84TqK+37333jtq1CgEvsMvrabKGyJ/yO233269gGE49jvY&#10;FvxR5NDUobFgo4NjFWtXpjp7xTp2tAdD+TUUFUSQzlu8SzIGUI62HzbGV3UU8SuKu+4KXjdSKcdW&#10;kTp/Dn7wgb+6kUHoIQk42sao+Hy6Y9qjGJ0Imk0CJEACJEACJEACJEACJBALBGzugC4ngqODCH4m&#10;W8OPf8gQnV30yDGUK4w6FNRLhMALCgkgbcy2bfPmzfv0008ff/zx/3oEpfYiBwZl9J577jmkV8YQ&#10;qO+3cOHCyZMnY8OyGhq3VJ09b0ET/a6qwqeaQKCMkn2oE4hqgQimo/ygfgutfCpHzsHQekaxxJNP&#10;PtnkEQo2du3aFWUP1fU333zzgQceaNmypU+PULFw2LBhqFhoUg7Nnsi2QopYyAMP5B+xWHjNCqC6&#10;deXyy+X55/PdRLW9Z58tLEJo6sGPcn8PK8y7EnxV09nNReqyswVp06dMkZdfLpxff4UTUXSxRw+t&#10;SJ1aCaokY6tWVtBGTcefg6gkibqR+pKGfZg4VFnEjGPeTQ7OmiXjUE3CI0jMsnVriXoWfHqENaAX&#10;mVRFCE2sojajHJgESIAESIAESIAESIAESIAEiomAzQA0rELo7CuRn0QeR55H/J0p0jIkW1t2lv5P&#10;aJkiixyvyosPylmVw80ZHZJFbFQaCCB78qWIERQITi+66KIsg6DYnYMcEEXt2bNnXcTXPII6e6io&#10;htTPeI+LyG974sQJfXDcgoLSxF00RHN1iib63eTk5CuvvFJvpQonqoGqV69u9AWtfCobHTQOZIQD&#10;SjjV76pTvaHpNExiPo1EEcLbbrutVq1ayiOQQU3CBg0a2FIO07Bwm6PsHursocKeUbp2lXPOkYMH&#10;8w/k6LjggsL7KGKGuyZBD+jHWoHKcG0Oub3JyEaNtBJ8EOUpqu2hzCAq70HgINw0ih9lfANxzjnn&#10;IEu7EmRpv8DIKmRTnWpoml91WqNG4eTCcc/DrolJGSgABFgUHwhwgYNPZacMDrMffw5iUrCM9SWN&#10;+cUi9+fgsWOFlYQDPwthWutsc+9n0PrTraosqs92n6ycNZW9kQAJkAAJkAAJkAAJkAAJkID7CMSt&#10;WrUKUSpsn1y5ciW2EG7fvj2QkVNFlok8JVJNZLjnFX847/AcEBQn3OKrdR2RxSIosTZN3UXU+xTp&#10;/7xc3UCq7MgvXajuVEiUhIqy7C2ZtET+3uejrzp1tJryKNc2Lb+vUJDC/vNFuofSlG2iSCApKUmt&#10;z6lTp6ampvZD+CbaMnv27MGDB6ekpCCDR7RtccX46enpHTt2RF4RxApdYZBlI5DAZHa7djIcn2sl&#10;SrrhefHjUFpa2qSsrKEu3nULy2G/g4K8Linr1w9ITs6IR/HcUiHVs7PHLl06slmzBdikXHJlzJYt&#10;HVUc3yP79+8fl5Q0oWHDkuux2bO+aWn/ycpq5XmcR48enZmZWb9+fXyNN2jQoB071H/RKCRAAiRA&#10;AiRAAiRAAiRAAiTgDIE6deqMGDECewQrFkj58uURrMN1XMAWSbzGx8cjQyyuI+ts5cqV7e+AVqbu&#10;E0EyZdQhnCNyrsh/PEdji26UF2kubZtI5s/y9J1IH1B4DHxK3lon1/eUhkX3DFrsmGokQAIkQAIk&#10;QAIkQAIkQAIkQAIkQAIkQAIkQAIkQAKuIRBqAFp3YJbI7QUlB+dZdKusSEOpuVm2bZGFRZscOCzr&#10;tknN2lIxP/OAxR6pRgIkQAIkQAIkQAIkQAIkQAIkQAIkQAIkQAIkQAIk4DYCNgPQKHhmKlmvSg4e&#10;8xx4b0mOi2yWjHqSVFfaFG1QOUGa15P4chIXZ6knKpEACZAACZAACZAACZAACZAACZAACZAACZAA&#10;CZAACbiVgM0A9Fo/WZ7tuYeiTOtkzp9S/nwZWrQI4WuPSP+mMukz2Zhmr0tqkwAJkAAJkAAJkAAJ&#10;kAAJkAAJkAAJkAAJkAAJkAAJuIyAzSKEoVlvLkLo6aXOpdKpg3Qw5Y3OlqzN8sGbsv6AHPI1GIsQ&#10;hjYFJaKVsQjhihUrrrrqqqi79csvv7z00kvjx4+vUaNG1I1xgwF79uy58847H3nkkYsvvtgN9li3&#10;4eGHH17VocPJQ4dabxITmh1F3vJjKEp6zjx8+I0mTVzryGiRSx01bt++fUs2bXr6jDP2lUcpglIh&#10;1XJyhq9ePbFBgz+qVSvBDj+ent7mUOF/GrKysr6sWfNb/Ieh1Mh127ffdewYixCWmgmnoyRAAiRA&#10;AiRAAiRAAiQQTQIhFCGMXgD6pFpSvZpUji8K7ITkHpVtm+VwriBRh7cwAB3NBRblsY0B6Hfeeeen&#10;n36KskHIOnPiRG5uLmp6xjFpjGcy8vLycnJyUOe0TBmbv66I9lzC7P/r0+cO1EQtWYJp8BdqxWTh&#10;U/a4i5cuLHd2GcHlE3l5ubG2OMNckuVOnMAs57l4osN0EM3L5eUZl4q2tuPiTpRol03QyuTl1Trl&#10;FAagw19L7IEESIAESIAESIAESIAESCAogZgKQF81TP59i1xr2gF9SDL+lAE3y6+7JJMB6KAzXroU&#10;jAHopUuXumGP7aJFi954443Ro0dXr169dE2GH28zMjLuu+++QYMGtWvXLraAPPnkkxs7dqz52GOx&#10;ZbYVa2t6Uvd7b9HfsWPH90eOvHv66VY6ca0Odtq/bNm4/fv3b1m3rvm6deWzUbugVEhOfPy65s3f&#10;at58ZdWqJdvhXpmZ1+/bp3w8dOhQ9c2bk3bsKNkuG73bkZSUg/Bzq1a4iH+SMjMz69evn5iYiE9j&#10;POmlhwM9JQESIAESIAESIAESIAESKAYCsRKAxra2xvLiq1I/TZZ8Kr8ZyFRuIC2ukEvXyktfy2//&#10;+EDGHdDFsI7cOoQxAJ2amtqvX7+oWzp79uzBgwenpKTUrl076sa4wYD09PSOHTuOGjWqU6dObrDH&#10;ug29e/eejaD58OHWm8SKpsqB5J2MIC0tbVJW1lBPxCp2pZvIVMvW4wuS9UuXJi9dGl9qAtDZ8fFL&#10;k5OHJCcvKOlfkt2ze/e9u3ertYBvGpLWr2+YlmZ5acS8YlrDhlnJyQxAx/xE0gESIAESIAESIAES&#10;IAESiAUCIQSgnf19c1FI/UXe8BzPihTZelVWC0A3zJada+SbBbLAcKQslpRN0uosOfnkWABOG0mA&#10;BEiABEiABEiABEiABEiABEiABEiABEiABEiABPwSiGQAOtETd8ZRWSTOaAFOykiZE0igKzlFLcvL&#10;kxN5UrmKRLRC1B8iG0RuFIGFlFJGYPfu3Vu2bDE6jXJVawoEdx3mkZtbZsOGuKws39167pZdswZH&#10;maJWoQluSW5uYHvQKs5gM07zeytoi7vqin6YBgrcv0UzwofmbxYwWWpyNmzYgHTbaiBbyuHbFmIP&#10;Bw/KqlVFjnXrCicUd42nGAPe4YpqsmlT4aC7dhV2glaulTA9ikX3kUsa1UcrVCgyJ8h0UauWduCW&#10;nmwaOuoijkqVCvVtKbtk6rE41So1rWd9tWPF6uJT2ehIrCxvzKC/CTVNN+ZXn2vT2oDjxrtKraSn&#10;RnHJsqUZJEACJEACJEACJEACJEAC0SUQyQD0KJG+nmOwyD6jm4gibZRU/DnXWLq1EvwAXD9anykX&#10;N5Sd6XL4cAS5TBFJEYF51SI4CLt2J4EJEyYMHTrUaNuCBQuQNUIJ7jprdtyePZV69SqLbf6+RN09&#10;qWNHHBWLWoUmuAWFwPagVbzBZpyq3vS2uKuu6IdpoMD9WzQjfGj+ZgGTpaamV69eewpo2FIO37YQ&#10;e5g3T1q3LnIgLYn+bQHuGk8xBm7himry0EOFg44bV9gJWrlWwvQoFt1HMPH//k/q1y8yJ9dcI/37&#10;awdu6bFm6KiLOJKTC/VtKbtk6rE41So1rWd9tWPF6uJT2ehIrCxvzKC/CTVNN+ZXn2vT2oDjxrtK&#10;DWuAQgIkQAIkQAIkQAIkQAIkQAIlnUAkA9B+2WHb82r5dLocby9vLZElhuOnifJkc3nmOfljVUkn&#10;T/+KlQByv95yyy1XX301Qsw5OYUb7z/++OPp06dPK5Djx4+jGJ0jlsV//PFJV19d6ZZbyqSnx2Gz&#10;v5eUXbQo8b77jowcmTVtGo7cq65KvOWWuIyMik8+iYYJw4ZJdnaRXw4U7QGa0C83f74cP4476hSd&#10;qN7QLTrHELh7/Lzz1EV1HH3iCesOHr/ggsMTJ+adcor1JiFo+pwFNWVXXXWVmpyRI0eivCGqPtpS&#10;DsEYx5q0by8//lh4PPssJlTwI4///lcuukiGDMk/VeP9+qsgp/k77+Trd+4s110nCLhDGfOr9zNl&#10;inyAgoIuk/A9ijn3zztPm6/evaVyZYkreEwTE7Urf/8tEydqx4wZ0r27Fp6GcosW+RdxHfpXXSW2&#10;lF0y4ViQWJZYnGpBYrkCAuYOaxIrU1+lWLFYEv6Ujb7ExPLGZMHNq6+WssgeViBbtxZOKOYUvqu7&#10;UMb8qgWAA/OO2TcK7m7bZm7rkvmlGSRAAiRAAiRAAiRAAiRAAiQQMQJRCUDDmzxJnSIvDpTLrpAr&#10;DMflCLvcIym7ZH+e5jLCNL/8UuTAX7n4GSyFBGwSSEhIuPbaa7GLtmXLlsamOMX1CwoEt9avX2+z&#10;b9/qx1u2zO7VK+faa/MqVvSpkZeUlHPddcfbt0eQF0derVplly+Py8nBFTTMRfgyoEBT09+3L18r&#10;ISH32mtzL71U9XaiVasyq1aV8dw9Ua2auph/q1kz6w7moS0CKPHx1puEoOlzFvA9wfLly2vVqqUm&#10;B8W1Vq1atW/fvm3btu3atcs0ZWp+L730UpNyCMY41gSJ7DGJ6ti/X/buFcSg8XP7Sy6Rm2+WDh2K&#10;DIS7f/4pZ5+dr49PRUT6EhI0Zewz1fvZuVMQ+XKb+PQIBWNvvFGzXxl/6qnad40Iwa9dq5lv8siW&#10;shvcR+KIv/7ynURl40ZBOh0cmCx4jccfyshWoS6qTDv4VwzxSniN5Dwm5SpV5KSTzMpucBk2YEFi&#10;WWJxqunDcsWixdLFb5gQatfnFJqYZcw1ZhwETMpGX0yLAZ24sCQmsohgro1ZceDCkSOFc4Q8GyDz&#10;009y7Fj+/0/0uca8GxOSKN+PHi1sC81gP3NxyeTTDBIgARIgARIgARIgARIgARIIh0C0AtAiDc+X&#10;y6+Tm24qevSSHldInYqi4l3bt8sXXxQ5pk7V/vCjkIBNAomJibfffvuAAQNa43fiBsFpJwT4IiDH&#10;W7fOHjAg5/bb87DVsUDijhwpP2VKGeyAQ1y4QYPsoneVVk6nTmiYG9Aq9FBuzpzca645UbeuaoVR&#10;0Bv69HYFyvGTJqmj7MqVJgXTXf1UGYlXGAyzy82bh7amu05hC38W1Pw28OW+U0aG1c/vv2sxLOyj&#10;RE6Gbt3kgQeka9dAHTZqVKjctm1YQxdDY58e6S5YMcCWspUOI62Dp+O332T5ci3Mqgve44r+nZB+&#10;HcoOfa0VabeC9I/VizWMyTIJlijWQPiCTly42jF3mOsAM4gPYaRyNi0GRQOtPB+kRQTfMZxzTv5R&#10;u3b42NgDCZAACZAACZAACZAACZAACbifQFQC0Bi0ulzSQ66+WM6oqm0J1I9aDaTlZdLjAkmqprH7&#10;5x95880ix4cfyqFD7sdKC2OLAKrbocYdKt3B7NNOOy2Cxh86FP/BB2WwsIsKSgXGZWaeaNo0r1w5&#10;K6MjFlzhxRePPfbY8bPO8u5KK2n4zz8nGjXKw1ZKBJH/+Sf+zTfVUW7GDFMRQnSVcP/9FUaOVHcR&#10;aM7XnDdPK2C4cmXFRx+N278//u23kU7adNeKqdZ1TLNQrly5pk2bZmZmmooQ1qxZ8+STT/ZXNxJl&#10;JHHrn3/+adSo0Uke96Mvau+kdzZYk2XIDOOzCCHU9HqG2FVds2b0PbJlgSpDl5kpzZtr1WUVB71g&#10;nbdH2DGqK9sayFXK2BUL1+CIMUINC1XFOeyIj3XBmkxNlcaNtSQkSvQyklZWu+5+rBQh9Ddf3hMa&#10;uAgh+jH+NgIPBYsQxvqzQPtJgARIgARIgARIgARIgAQsEIhKALq8SAtp20QyU+SpvtLXcAwcLm+t&#10;k17XS6NIBgEtcKFKqSKA6nY33HADKt3B6xdeeCFyvudVr37oq6+802vET5xYbvp03IJCmKOjK9Qb&#10;TBgw4MjYsWog5PTI+ukndeDUuwhhXo0aGFrdhRlKE2/QldEYZaS/u2GajeamWahevfpXX32FDN2q&#10;CCEmCFmhodanT5+uXbvqdSMnFjUSp7iFre5jx45tHyyNSfg2W+pBVRQcOTKIMn6Jj+y6bdpoh7EI&#10;IZoh07e63rOnVrUstgS+wPLJk2XWLC1BgeKg3PHpEarS6cqx5anRWsTZMVlwxJS6QVWcmzMndj3L&#10;txxr8o475KOPCpPJoIykWsBWVrvuP6ZbXwzoM+bEe0JRZvDuu/MPn187bd4s772Xf8BfFiGMuUmn&#10;wSRAAiRAAiRAAiRAAiRAAvYJRCUAjVo9DaTmZtm+RRYWNfnAYVm3TWrWlooJ9n1hCxIIkcApp5wy&#10;fvz4qUjwIvLcc8+F2IuVZqhAha2RZYo8dxWHD8fmwaMofohbekEz/73Ff/JJuZkzD3/66QlftQFz&#10;evfOmjoVRQgTHnqo7O+/59x22xGkHkYiWnVADDUY1SBawnUMre6igJjSxBtsaTRIdu/empF+7lrx&#10;PrCOaRbi4uIqVKiAmpCYFwgmCAroATujEVlWFyG9UfbNIDjFRVQsfOihh35H4gs3iAIeNI82vnv4&#10;/HOZO1c7EMjr0aMwOWy7dvnXUdcOIb/YEjxQ8KhLFy3zNb5CUDUwlZs4TB498oi28PAlkLVnwaUk&#10;VNXBL7/Utq6j7KQSvergH3+owqExLPgpEmLrSJCFNNb6p5m+gOGY9UqniGLriwF9oufYElV70Dih&#10;K1ZoD6k6vIsQYva/+077aFUHxFjbMLZ8p7UkQAIkQAIkQAIkQAIkQAIkYJlAVALQ+Nt7i2TUk9p1&#10;xbNZqlBOSpDm9SS+nJUwnGUfqUgCQQjEx8eff/75bT3pR9chDUJxSdyBAxWffx6F/nKvvPIEfott&#10;TeK2bi3388/xn3+e8MQTyLZRfu5cJMfQm56oV+9427Z6EUKcWu858PgOduVzIJ+z0Lx5c8wLBBNU&#10;HgkcPIIUHOoipF69esbecIqLesVCa0QjpoVMC4jEYSO2lTzjiFBjKygqr+JA6bbFiwuzNyDyrq6j&#10;rp2qYhdDgrKfRo88iW7y3TF6pFghOwFYFa0UGkO+aqZiAyyS/OJjBDUM9LgkcgSjHmNamqBEYazn&#10;38CeZSxCFAzEcjV+raIvYEBQs2xFsEdYre2YW974juSyyzQUf/9dxFHMr16EEFmAsBiMgrusOmhl&#10;YVCHBEiABEiABEiABEiABEigZBGISgAau37WyXcrpfz58tgb8obhePW/0r+pTPpMNnqyplJIIMIE&#10;Vq5cOW/evAgP4rt7rb7f5Mlxu3Yh+oyKhdZtOHHWWVpujQMHtAN76I4dizt82Fje0NgVkjgjcbP1&#10;zqOi6XMWjhw5MmXKlG1eJbxsKUfFncJBkbAeOzrPPDP00mo//ijYUBmLsnWrtgX48GFLtkMZ22kR&#10;Xkf02YVl6Cz5IFqG6zPOEGwEhiPGmnUoNIdcyfhxA3a/epcotNi5G9Qwm5hTxNZRQ89YdRBLFAu1&#10;tAkC7tjqjhzW3mUGA6DAYvCu4lja0NFfEiABEiABEiABEiABEiCB0kcgKgFo7IDeJT9PlV//kv3V&#10;pJrhqHhcMpbKhBmSll765oIeR4HAb7/99umnn64tEFhg2lHrsE25uWX+/jsuKwvdavX9nn0254Yb&#10;ELcqu3YtDtwyZb3QR0cT/W5Oly5H3nlHHShCiNNj99yD4pwob1hu/vz8rlCEsGFDFCEs+9tv5T/9&#10;VF3EgQ7zim4ZdtjBkLrzOQuHDh364IMP5s+fryYHdQUbNmyIuoK2lEMyJxqNUMnt9NO17bF//aUd&#10;KF7XrBmyjcg338iUKfkXcT2GihBiMaOE7LJlZo9UVlzlpu7R8uUybJjceqsWw1XXEcDFlys+laMx&#10;P5bGRHYaBNAxd8g0glqR6kCYEj9uwGwuXarV61MXUXfuxAlNLSEh/4pesRBB3iNHCptjYPfsmEb0&#10;fPBgbaE2bVo4g0gz8uuvglTs+pzCZkwcVi+8Bg11HWsbDUEAqaKRBFlJbM2vlUWgJkuffUwlJhRr&#10;AF9LqFwlKHKL8L2u4Kr5teIgdUiABEiABEiABEiABEiABEggJAJRCUBj0KpSboNMfQMFxeTOu+Th&#10;p+S5EfLyyzLiZXl1rKzMkkMhecNGJGCTQN++fbt163ZpgaD1iy++aLMPG+pxe/ZU6tWr7IIFqk1c&#10;RkalG2446dJL1YFbUPDZHZoEuIsmqrxhuWnTVFdaEcJx47BROrtv39xu3fQhoHkkkg7aYGFQ9TkL&#10;qgjhtGnT1OSgruC4ceOQ/dmWcmj2RKFVhw7y8cdy++2CvfA4kAx39mwtSqVK9qmLOGKoCKFdjxCX&#10;RPRW9xTvcSUW3UdNORSK1I8GDbQZxKvxInSwO/5//9NyBKvresVCxKnxRZGujLZuq1iIqpL6NOEN&#10;Kgcq+/WLsBkTh9WLNYyVrK5jbWOFY1WMHSsPPpj/iMXi/Ab+dFCTpU8fphITitm/7TYtCTjE/fMb&#10;hY8/DkkCJEACJEACJEACJEACJFDyCcStWrUqNzc3JycHP2wfNmzYdqStdFzqiCwWGSgyTXWNP8Ou&#10;k687yvKf5LnPpEotGfS53Hq2NEyUw2ny56dy8xuy64BvK1DyCKlRBw6Uafl9hWhsN5F3RctAHQF3&#10;QzSJzYIRSEpKUusTVeZSU1P79esXrIWP+1u3bsXWWmQW1u9lZmauL/i9fN26dW3tgJ49e/bgwYNT&#10;UlJq44fVPiU7u+yqVScaNcrDDkeI4TQuM7OM8Xf6uFu+/PFWrVRaVe3uP//4O9WHKoOfw1eqhOzM&#10;6gpO49Rv/E1dFQyUV7eurqyaGAcqg0wIhw6pnNGq57xKlZQZeDUNZDzV7UlPT+/YseOoUaM6Wcl6&#10;bCDmbxaQknufxyMkgEZmZ+SJxntbyhYXCaoXzkatPxSEdFCys7UEGki/4F0ucu9eSU3V9kLqWXSV&#10;Ml4h0NfzICOfrL5jFBd9VZ4MbLL6AMarSdLS0iZlZQ3FknNEwvEIbU1Zg4FFwQnmPj7LteKh1iQj&#10;I2P90qXJS5fGK85hCsrHIVs3NvlioytEnZpqyuErJXhhSgQMffVVU40a2iZoCLJFI3GHyhmNK7iu&#10;BGl2wtsBnR0fvzQ5eUhy8gJswg1TjEtU70qtSeMMYl8z9vkqwbTiFsQ4ofgJiHPLWzfknt2778WX&#10;Fh7Zv39/0vr1DZF02ynBpOAzXJ8jfbr12dcHwvZ2fboxy5hrU1tH51cfNq1hw6zkZHxI4sro0aPx&#10;IVm/fv3ExMRBgwbt2LHDKQzshwRIgARIgARIgARIgARIgARAoE6dOiNGjGjQoEHFAkHQBsE6XMeF&#10;hIQEvCKAU65cOVwvW7Zs5cqVoxWAvl6mXi7LfpB3l0vHO6XrEZmzTDbulkpJ0uhCab9N3pwsS//x&#10;MakMQJfile5IANpZfsED0M6O5/reQg5AR92ziASgo+6Vx4BiCkBHydloBqCj5LKtYZ0MQNsauNiV&#10;IxuALnZ37A7IALRdYtQnARIgARIgARIgARIgARIImUAIAehIpuC4W2SU53hGS7nhW6pUl5bJcmyt&#10;rFyo5ZGc94cs2icXIkOiZ7sohQRIgARIgARIgARIgARIgARIgARIgARIgARIgARIIGYJRDIAfZII&#10;wsg4EH2O8yZUXUt/2fp0OZgl+/ZKjucH0UdzZNc+yYO+jwYxC5mGkwAJkAAJkAAJkAAJkAAJkAAJ&#10;kAAJkAAJkAAJkEBpJBDJAPTrIn08xyCRfUa4CDDvk83H5fRzpFNb2btTqtSUygmSeJLUOFUanSRr&#10;14SZ9bI0ziR9JgESIAESIAESIAESIAESIAESIAESIAESIAESIAGXEYhkANqvq6jXNEseukVuHSd/&#10;1ZG3b5O+w+SiZnL2hXL7ffJFZ5n4kazb6DJQNIcESIAESIAESIAESIAESIAESIAESIAESIAESIAE&#10;SMAegagUISwwscLJUgNVB5Gk45j8s0EOlpHKtaReBdmwRg7kSK4vT1iE0N78lihtYxHC6dOno4xm&#10;1N3btGnTvHnzrr/++kqVKkXdGDcYcOjQoW+++aZDhw6oheoGe6zbMGvWrFOvu67t/fdbbxIrmlia&#10;vUW8F+jBgwfXZWcvqF49VhzxaWcjEdQhtChHjx7dt2tXrV27yhw/brFJrKudKFt2V61a82vV2lGx&#10;Yqz7Etj+s48cwaF0srOzK2VmVj5woGS7bPTuYJUq5Rs1atWqFS6OHj06MzOzfv36iYmJgwYN2rFj&#10;R+nhQE9JgARIgARIgARIgARIgASKgUAIRQijGoAOAYlTAWgELXqK1BX5UOSvEOxgkygQMAagJ0+e&#10;jFhSFIwoOuT27dsXL1589dVXJyQkRN0YNxhw5MiR7777rk2bNvgwcoM91m2YP3/+6T17Xnzvvdab&#10;uFYzUaSLSNAViW8L/snJWVatmmsd0Q2z6FFQR44dO7bzwIFF1asfLROVX/8ENdB5hYonTrTLyFhd&#10;pcquChWc7901PbY9dKh2buG31ghAb0hM/LvUfC8I92scPVq1alUGoF2zJGkICZAACZAACZAACZAA&#10;CZRkAgxA25ldxMcWiwwUmWanFXWjR8AYgE5NTe3Xr1/0bMkfefbs2YMHD05JSaldu3bUjXGDAenp&#10;6R07dhw1alSnTp3cYI91G3r37j27XTsZPtx6E9dqqs+2oN8ApKWlTcrKGurZMulysehRUC8yMjJS&#10;1q8fkJycER8fVLlkKFTPzh67dOnIZs1ifat74OkYs2VLx4MHdZ39+/ePS0qa0LBhyZjEoF7A/Tbp&#10;6fgelAHooKyoQAIkQAIkQAIkQAIkQAIkED6BEALQpWUXWPhw2QMJkAAJkAAJkAAJkAAJkAAJkAAJ&#10;kAAJkAAJkAAJkIAtAgxA28JFZRIgARIgARIgARIgARIgARIgARIgARIgARIgARIgAasEYiQH9Esv&#10;Sfv2mk/43fS558oNN8i0sBNnMAWH1UXiFj1HUnDMnTt327Ztffr08fZq4sSJdevWvfLKK607HDQF&#10;x4EDB1APqmfPni1btvTuVt3FK279P3vnAR5F1fXxk94bIZAECKGG3kLvTQERFESlCCp+Aq8Ve8Ou&#10;2BUVXxV9FbF3pAhIEaX33luAkEJI7/377w4ZNptN2N3sbnaT/33mSXZnzr33nN+9Mzt79s45ENDV&#10;6siRI4hzfd999/n7+1esiKPQVtkPhXV11jMQb1F0W9DrqGpjq1ajYl2zQ3BUZhHMxCF0BA4qjSrM&#10;h6SpOitWWCUER3q6vPOOKJnQ2reXu+++TGzlSsGmFOzEIRSThKscNiMDVlg4BMehQ/Ljj/LIIxIQ&#10;cFk7gxZ99plAUrcgWkuTJoL9ugXTXqcpn/T0ie+889Ctt7ZXWJlbLByCQzHw1lsvj6CilWpgeRMu&#10;j68qrAtHNUeZDOCj0gCc6kWzsXwIDoMGVqZzZTT0RtAgSVNG2eohOPSmt669ip7KcP/0k4HpXXEE&#10;q22vHhuG4DBlslCWBEiABEiABEiABEiABEigugRqbwiOjRvll18027JlUpbmvrq0WL8uEUByvCVL&#10;lvz4448LFy5csWKFnunK0f/97387d+60FJWDBw+iu++//37BggVnz56t2CwSGC5evBge21RtOX78&#10;OHSAJsiGh4rffPPNokWLcnJyKlZEy+vWrVNqoUBnVKnMQBxFs6owXmRlZRlvY2FhIaKplpSUGF/F&#10;DMkqLAIWRXmAAi5AMyisdoqjVaAzQzfzq8TGys8/S3y8pKRotqNH5ddfNZevv/+Wbdsu78T+Vatk&#10;/34xSdh8naxTExZ9/bV88YX873+SnX25j8osQqBeBYiygQloFBSU2wkg5ZvKXrTofx9+ePr0aesY&#10;YHqr0BAmL1okH34oqlYYXJiDgVZMw9BjAoCDQeHSUklLu2I1xBYs0DQFYUwJlQ/gAK+dlCoMrKhz&#10;ZcIVbYHteiTtxF5FDYPTu7IZi5/GIa87w/XuWAxOBruyl8qQAAmQAAmQAAmQAAmQAAmQgBUIOEgI&#10;Dnype/99zabrlbACDjZZWwlkZ2fDEfzuu+9u3bq1oo3wsT7++OP74RqwXEFH6A6dVubwhTftp59+&#10;eu655z7VlgEDBkAHaPLHH3+gIv5WpsuyZcvgcVZqoUDso48+qsLATp06qcJ4ce+99xpvJeq+8cYb&#10;gYGBxlcxQxKszpw5o2eRMijAoux/+umn586dizEyaL7aKY6Chhk6WL7Knj2alIYvvqhxrmEbM0bj&#10;rIT79b33NH0pO7GdOiUbNsjJk/LNN/Lqq5d3Dh4sDzwgqan6wuvXy++/W17VaraInwZff13jbNUt&#10;lVn08MOXbYTDes4cGTJE6teXrl2vAMGa4jvvlFatxNX1cnsgCRpw19pPwZDB5PnzRffnHAwuhhgD&#10;rYwshh4TAMobFMY59cEHlyUxYx96SLp1Ez8/zfhilNXpAZOVCWMPpQoDMY31dMbsxahhJuvRqGiI&#10;HY6vrpIGp3cVM3b8+CsoYPu4ceUsNjgZ7GFwqQMJkAAJkAAJkAAJkAAJkAAJWJOAgzigrYmAbdcF&#10;AsHBwb/88ss///xzxx132MZedITufv311/rwrxkqffr0gUpQTO8g3KyoiL8m6Wl7A01Sr2phsDLV&#10;Xgv2bqOmBgzQhN0ICdHvDu7FmTOlsqM2Uq563cAEPDqg5ye9qkVJSTJqlMBbB/N1CxYC//abYVbV&#10;U9OStaEzTMazFLoDitcYYhiuVwwK68rAKTl1qmZJdcW6llS62m1VYaD9eMmrbaWBM7Ti9DZ7xl51&#10;MlhcfzZIAiRAAiRAAiRAAiRAAiRAAnZAgA5oOxgEqmB9Ak5OTp7a4qouqyzrdNu2bQ888MAHH3zQ&#10;q1cvCyqCjpQeddtECNrbbrsNPWKni4sLjkIxvU7d3d2xH39NUqZqA0eVlW+//VavWSije1R9qyiJ&#10;v1AYar/wwguoq3fUJA2rEAYrU+012BqUxH7lr90VFxfBZKgw3Jq49piTlR21OzMMKQQTvLw0huiW&#10;q1qEGBR5eRrD9U7JoiIpLr7C6ssvNRH/sS64kh9yaoYQdIbJegOKwcUeWKRXDArrysDe/Hzx8DBQ&#10;t2bMq6TXKgw08Xp1pQP7HF9dAAant66A3ozF0v6BAy9vmzebPBnsasSpDAmQAAmQAAmQAAmQAAmQ&#10;AAlYiAAd0BYCyWYclgDiCyOwA2JNBAUFWdsIeJavvfbahg0b6nWEPIHbt29HlAk/PIN/tTJs2LCe&#10;PXs+VVb0cgxWrB0aGjq2rJw/fx6hpXVlYP6hQ4cGDx4MERxdtWqVIosXaFmJMY1I0EePHv3yyy/1&#10;jl5NU9OOIxnja6+9BrNQDfkYgQJAgEUxFEukMxEBQETPfEVY6QlK4m+bNm1M69h60kg1hiAMiK6A&#10;7fPPr/SDdbLKTmx6GfkghKNbtmgCOCCb3//9n6ZWFcLWU95SLcNw6K9apDQLq999VxCOQy+poEJJ&#10;sVop585JQoL07Knv4LaUelZqpzIDK3anO9w4OmKE9OlzZcT1aFhJWzOarWigOttN0tlBx1clVnHG&#10;tmunWdevbMhaoaYbNQMyq5AACZAACZAACZAACZAACZBAbSFgTQc0fAiIXYntRZGA2gKMdtQuAshZ&#10;d+rUqRtuuEFvqbKVrPTx8Zk2bVpkZKRu+wjoDCcvYmjgEASu2nWPHj2GDx+eUlbysIy08tKhQwcs&#10;Yf5PWYHgn3/+qSfu7e0NHy5EsP/w4cOKLF7opWRER1CysqNXVfuqAkh1mJaWBrMg6evrq7BCj4qh&#10;OKTkQvTy8vLw8FDNV4SVHIwtWrSAvVftyHYCUBiRcJOTNduRI5eTEKJ75JZUdmJTkhCqRUlRiNW+&#10;cMJiMowdK506XRFG6jOHKxkZGv2xwhc/8DiXfeIg297338ukSdK8eTmDlizRvIXVSlHy7yGOsGMV&#10;JZEgBuuuu/QNrGgIhvvgwcvDjaPe3pql0Or0wB4jfpSyNR6DBmJJuzLbjdfZQcdXF7fejMVcnTFD&#10;Zs++vGFktY+SsJAACZAACZAACZAACZAACZBAHSdgTQe0vwjC22LDulJr9lPHh5DmV4cActatWLFi&#10;+vTpiYmJyBZ46dKl2NjY6jRoUt2ioiK4vxHaAnGiTc0NqKbsu/7666voFEdNatk2TRnsBakOkfBQ&#10;TauoyEB5xdI333wzACuCBWsKDeRgVDIWNmvWrFWrVhhBgD158mRl6R9NGqNqCcPlqiaaU/MKokXd&#10;NGVqXkE8yH/8uCAiAbzPWBqsFiQxU9O7IfWZwxUl66Cu+Yj+jIyCumkGYZRiPlLz6YbaQGRhCI8c&#10;KSdOQAAr9JPw1s7L+fOagCFIyoehv2r2TgijNGlyxSZ7TkKoaFmZgWpaRcgYGRK6/PhqWrb/8VWH&#10;yuCMxWzXyzpo59OV6pEACZAACZAACZAACZAACZCATQhY0zH8rsg07faASKpNrGEnJGA6gS1btiAA&#10;BQpefPXVV88884zpbZhZA7GVJ0yYAB+xGkTCzIZYTUsAY4dxxF8FLAbUkcDA9XbddRrvFVZQ1u6C&#10;NINws+pl8KvMfAj36KFJV5iU9PDDDy/AWzsvyo8HCDBiTDFJ2JgGbSBjWZ11xlfzu4v9j69KuO6c&#10;sDaYVOyCBEiABEiABEiABEiABEigthOwpgO6trOjfbWAwJQpU7Ci9jdt6d69+y233KLEILZBQUK/&#10;+++/H2t++/Xr5+bmZnyPWDFtfJ49k4SN18GykgaV1E3YeNXu6tWrh0YWL16MccQI4u3nn3+OAb1q&#10;RXsRQLIyxNzAmtlBg0R3Mjz5pGZNtCMWWARn+qVLBnTH0lFsSOKnm5IRARxyczUJCXXNf/11WbtW&#10;E0X3u+8kOPjFF1+cOnWq/cKAsTD52mvlzjs1YTSMKYhMgmKksDENWlWmMgMxRTFRzSjlx1cT99ye&#10;x1fPQIMz1nFPWDOGj1VIgARIgARIgARIgARIgARIwGgCdEAbjYqCtZFAkyZN+pQVJCHEW6umsFPy&#10;7B1BOGA8FZCaumnTJri/EVxCybOHQxAwiBlV1KOtW7f29/dXkxBCvooF1CYJ19QIG1RSSdiItIeK&#10;pfPnz7/vvvswOgaTELq7u0dHRysjCRk49OF9tkFWyaqIIb0eVnRiJaySQrCyvILIOIe8c4ic+88/&#10;mnXBL798WR7ZC5HVrW9fTRY+NQmhIuwQJTRU+vcXeBj1zDdJeeRzGzBAs2mTELZr1y4iIsKkBmwq&#10;jKDP27dr8s4hsoTZeSPtOQlhZQa2batJmKmaDOj4NQV74FDGtFf2qzkn8XOCmpCz/PgK3trz+Boz&#10;mQyesEjYqJzOLCRAAiRAAiRAAiRAAiRAAiRQVwnQAV1XR76u2t2+ffv+8IsZKtiPo5YFAy/q2LFj&#10;w8PDlWaRRg9+58LCQrzGztGjRyOzH5b6KgWHlDx7ylFUVFMjoop6VElCqNaCzqMQoKCs6BlYtbBe&#10;R7p1FRqqGnpwLMvKoJJKEkKsZVYsLSgoQDZF5G80ySLLjqZprSG93vTpmuR7WDeKTTevYMeOl3di&#10;PwIc9+4tjRtrFs8in6QijA3JGDEZkI6vorBpethKGiYgtjXWNSulMvNxCBZVzCuIiqiORgwVZJ4c&#10;P35840qO2srCCv3o6ay89fe/MogYRzVvpEEDwQE0dAsmA6aEOg1wVE3JWGN2lnVcmYEGdUYKTbih&#10;Me0VW3Ai4HTArEAGzoo/s1U5+jVut0YBvemNPQZ1NnjCYg4op7Na7N9eu4BOJUiABEiABEiABEiA&#10;BEiABGoPAaeDBw8iYRfcWwcOHJgzZ05cXJzljYPzbYfILJGl1W4bjrwdO2TWLFla7bYsqFW1zWID&#10;xhAICwtT5ueSJUuQuw+ZA42pZVWZlStXzp49e/369aFY78kikpCQgCjM8+bNGwknmkOViRMnroQf&#10;DQsVHb8o17bLP3pUbk5MTMz3WVlPd+hg/xYbadFVDcEvGeuPH58ZHZ3s7n5V4dohEFxQ8OmuXe+2&#10;br05GBmBa2356Pz5wZmZqnnISrogLGxhZGStNbi8YTC/R0ICfqfpoD2d8bwIfrDE4wLe3t4PPvhg&#10;fHx8HeFAM0mABEiABEiABEiABEiABGxDAKsVX3/99aZNm2LdpFLwJDqcddiP1/hugr94VN3V1RX7&#10;XVxc/Pz8uALaNkPDXkiABEiABEiABEiABEiABEiABEiABEiABEiABEigzhGgA7rODTkNJgESIAES&#10;IAESIAESIAESIAESIAESIAESIAESIAHbEKAD2jac2QsJkAAJkAAJkAAJkAAJkAAJkAAJkAAJkAAJ&#10;kAAJ1DkCdEDXuSGnwSRAAiRAAiRAAiRAAiRAAiRAAiRAAiRAAiRAAiRgGwJMQmiJ1Ii2Gas634tu&#10;EsL9+/ePGDGixpFs2LDhtdde++qrr0JCQmpcGXtQICkp6fbbb3/qqacGDBhgD/oYr8Mjjzyyf8CA&#10;wGeeMb6K3UpiLv4s0uBq+l24cGF5Ts68Vq2uJljzx4206KqKpqWl7YiJeb59+zQ3t6sK1w6BwMLC&#10;Fw8d+jIycm9gYO2wyKAVz8bH98zJUQ9lZmb+FBKyuFGjWmyyrmkwv2NyMlIOMglhHRlxmkkCJEAC&#10;JEACJEACJEACNUvAjCSEdEDTAV2zk9aE3nUd0J988sn69etNqGwd0ZKSkoKCAg8PDycnJ+v04GCt&#10;lpaW5ufnI9Wps7ODPV2BcZw0bdptd97pYMQNqQv0HiJXnZEYrGKRAkeYukZaZMzYFeOcdXYuNUa0&#10;VshgGriXlBQ5O2Osa3FxLy110TEPc7vIyQlbLTZZ1zSY71xaGhwcTAd0HRlxmkkCJEACJEACJEAC&#10;JEACNUuADmhT+IeL7BCZRQe0KdBqVFbXAb1z584+ffrUqDqazrdt2/biRx/JggUSHFxRmV7Fxc/n&#10;5dW4krZUIDk5+cEHH7z//vt79eply36r39eLL74YM2RIwyefrH5TVbfwukhfa/dhXPsJCQnHco6d&#10;bn7aOPHaIBWQHhAcG/V269bpdrYCur7IAhH8tXgpLCw8fvz4R40bHwwIqE7jXXNyHrp4sTot2LJu&#10;dnb2kuDgFaGhtuzU1L4eSkzsmptraq3K5PPy8nx8fOiAthRPtkMCJEACJEACJEACJEACJFAFATtz&#10;QL9W5mjBYryuIhOq4ep97TXpq3XaeHhI164yYYIsXVrdqUAHdHUJ2rq+rgP61KlT06dPt7UGFfpb&#10;uXLlxIcflh07JBzzSb+MLCz8Qeep8BrX1gYKwKc5ePDgefPmjRw50gbdWbCLiRMnruzdW55/3oJt&#10;GmxqicgYa/dhXPsxMTG7s3Yf6HDAOPHaIBWcHBx2PHpmdHSyu7td2aN8HBm4iFRbSyzt37Vr16Ot&#10;W2829COZ8c0Pzsz86Px54+VrVjI9PX1BWNjCyMiaVaPq3sETVC2lIXzuXl5edEBbiifbIQESIAES&#10;IAESIAESIAESqIKAGQ5oaz4mv1VksXZbIVLNZaBbt8rixZptxQqpY0tKOeNJgARIgARIgARIgARI&#10;gARIgARIgARIgARIgARIwEEJWNMB/YfIe9rtM5Gs6vH54w957z3N9tlnklXNtqqnCWs7OAHEiIiL&#10;i1ONwFs8n65bdI9W39aioqLTp09jbVrVTVWhVcW6VegM5RVb0Cm6RqfVNBC9q01Vn0YVLaAjdRSg&#10;sypZ0SIcMknYqmpfpXEMwcmTcvSoZouNVYUvXbp0tKxkaS9o+KvuUV6cPHkSIxgbG6u3H3Vr0qLK&#10;+y7IKkg5mVJSVKKK4DX2XDoKay9lxGboVVWOopayvwrhii3bHQEMijLK2JRPKPxV9ygvMBO0p6QY&#10;Ei7CiOuMtDL6dmemVqHExMQz2nLu3Lni4iuRpfEae3LKP/NRmbCuaaii15Q9Go4BVUdQ0a+Ss9vA&#10;+FZiT2JCQmpqqj0aS51IgARIgARIgARIgARIgARIwNIErOmAtrSubI8Eqk9g4cKFTz31lNoO3iJk&#10;hG7RPVr97uBLnTBhwubNm6tuqgqtKtatQmcor9iCThU3bjUNRO9qU9WnUUUL6EgdBeisSla0CIdM&#10;Eraq2ldpPClJRo2S7t0120MPqcILFizoXlY2bNiA/fir7lFejBo1Kikp6aGHHtLbj7o1aVHlfZ/d&#10;cPabUd/kJOWoIniNPZ92/xTbyodW6lVVjqKWsr8K4Yot2x0BDIoyyti0A6r5q+5RXmAmYD6gGBJO&#10;wojrjLQy+nZnplah119//WZtmTlzZkpKiqokXmMPwn3oql2ZsK4Mqug1ZY+GY0DVEVT0q+TsNjC+&#10;ldjz+htv/Pzzz/ZoLHUiARIgARIgARIgARIgARIgAUsToAPa0kTZnl0SgHNk6tSp1113HZyb+fn5&#10;qo7I0NWxY8dfdMqTlkpD9+WX24YNmzJlChax6q4TrIgH6e90tcJbaKVqtGzZsm+//Va3lkGdFQOH&#10;Dh2qVHzttdceeOAB5EispoHwicHjGRQUZNVRhYEwUzUZOgNCZRaZJGxVta/SOH51uPtumTdP/vxT&#10;s117rYwfj9WRcKnDwD/Lyu+///7ll19iuSvit3799dfq/m+++SY4OPiFF15Q9+BF586dUbcmjTLU&#10;95qn1nw56MvVj60uzCksLS1VRM5vPr/k7iUj54287c/bsLW4tsWP43/MuXTZPY2jP4z7If1curJi&#10;ujJhgy3bm/mCH7QwKMooY/v9d/nyS+nZ88oe7JwzR7A0GHAMChcVBXt5fVNh9O3N0rS0NKQY7du3&#10;7yfagkvl888/v2fPHszh22+/HRec+Ph49VpXmbCuUe+99x4qvv3220igp84ce7NaM2SDBsljj10e&#10;QUW/Ss5uw+Nb0SSsgh8/vmD9ejs8ne2OPxUiARIgARIgARIgARIgARKoFQTogK4Vw0gjrkbAw8Nj&#10;+PDh119/fevWrfVk4V2FS0Utbdu2vVpjxh1v27bhDTegU09Pz6orHDly5LxOdi+8hbyqD55h1z2q&#10;NFVRZ8XAQYMGKRXhqdy3b5/yfHd1DERd+KDdrZyxDYMyYsQI1WToDAhInrZjx46GDRvqWQQaYKIK&#10;Dxs2rEePHpUJGzdU1pEKDZUbbpDBg2XgQM2Gt9u2SUFBn969YezAsoK0jYg/AA0AuVevXup+vMae&#10;9u3bK3u6dOmybt260aNHo6511DW/1ca9G7e5sU3jPo11m/AN9Y26ISpycGTTgU2x4W3sttjigssR&#10;G3KSc/Texu+JD+sapidssGXzFbVSzUOHNA0ro4wtIUEwoMj4p+7JzRXkmnvhBQkIECS6xAjqCVcy&#10;+lbS1+xmMSEHDBjQp08fZa02LpU4T5Hur3nz5jgNcQhXIbXxyoR1e8dlChXx12yVbFERQ3bjjdKn&#10;T7m+Kjm7xeBkqKhlQYHmaqATa8gWhrAPEiABEiABEiABEiABEiABEqg5AnRA1xx79mxDAj4+Plhq&#10;d88998BZqdctVu3hOWilHFLcBxYpvXtHPvDAHXfc4e3trbaXm5u7dOlSNcy08hbuG/gZTeqzos6K&#10;gZGRkRXbqdpAKKNrvvpWURJ/oSH03LhxI+DoHTVJ5yqEMShYnG5ea9Wpa16PxtZq3lyzAtrHR09+&#10;7A039IZLq0IBZKwkxfpulH/++UfvOIJEf/bZZ1itb7CusSpZR67NDW36PNQnamyUbvNBzYOi7452&#10;93Gv2GfigUREf247rq2bl1vVGhls2TpGWLNVJNE9cODyZMBvEqaPvjWVM6FtXMoQkKdx43K/NKA+&#10;PMjTpk3DId1rXWXCuv3hiQ1UxF8TlLC9KIYM8XPGji3XcyVnt1HaXbggK1fKyJHSqJFR8hQiARIg&#10;ARIgARIgARIgARIgAccnQAe0448hLageAeT7erOs6HqHq9eq4dpwI3788cenTp1SDmPx4GOPPYb1&#10;rWPGjFErhIeH47Wakc9gAsOqdUYVLKqNiIiAVxpNVS28f//+//znPwjZAQYwH8GIFRh4gSjSOAoN&#10;oef8+fMRJ0TvqGURKQkbYTiaBQQXFxe45tG1mlZRfbq/YhJCPWFd8y2rpDmtIf0gctClpUnLluLq&#10;qrYAezE0gYGBCLWBnZmZmfPmzXtFW/73v//ppqHDtImJicGvC76+vuYoUKN1kH4QSQjz0/Lrtazn&#10;7Kr5xDny25Ezf5+5bv51nkGXHw7w8PUIjAxMi0lTMhbqCteo7sZ1rjhk9ZIQqlWV5JN6Tls1RWFg&#10;oGatdJWjb5wStpZC5kD8HIXzVNfpXJkSJgnb2pJq9lfJ2V1Vq7t3y7PPyssvS7du1eyc1UmABEiA&#10;BEiABEiABEiABEjAUQiY6ICGOwvftdtU2FqJwDHi4ihWU08SuEIAwRyw4FQp2GvZJIR6oOvXr//r&#10;r7+ixyoGAL5gHFUz8hlMYFi1zqiCpF6ffvqp0tFVDYQDFPGXFfPhg1ZQ4IVuMkAcwtsqjlZ/SikJ&#10;G2E4mgIEhRV6VFDcdNNNlxA4VVsqJiHUE9Y1v/qKVbcFLJ9EDjqEBl6xQkJC1NaQZQ655saNGwdt&#10;sTMkJGTFihU7tQU7ddPQwe+PhaKLFi3CbxXVVcbm9ZF+EEkIj/x+5LYVt3mHXHkaQFeRiIER4xeN&#10;/23ab0rGwqqFbW7B1Tp8912NhJpy8N9/y1VQkk8qMmpRUxSOGydXG/2rdV8zx5E5EDGgkWMwOjr6&#10;qhqYJHzV1uxLoJKz276UpDYkQAIkQAIkQAIkQAIkQAIkUNMETHRAIwrieyI7K2xrRAaJ+Ne0Neyf&#10;BEwkMHny5JdeegmL+JSC2ropCk1s7OriTk5OyDWH5boQ3b59OzJ6vf/++z2Rr0ynII4qtFLDYlT0&#10;71St83fffbd8+XJkDmzUqBE6MsZAaKWaj2W5ymu80EuQdfPNNz/zzDOVHb268VeTQLxpOM1hOATh&#10;2FJYoUcFhW4uRDBR+SgZCxHtesaMGYiCrexHdXjH4Pa6Wp82Of7887J8ueaJ+6lT1aiv8KFDYSRh&#10;g0/Zzc0NPxL89ttvyqJ1FFdXVywaVdOyYSwQoEOdOTZR2mKdDH5+8JTlU1qObPnb1N9yk3PXPr0W&#10;TQ+fO1y3gwvbLqyYvWLUvFGQ1BW2mBJWbQhB3u+4QzPEytarV7nelJSneoHgccorwgjFgBSjffs6&#10;/fabdyWjb1XdzWt88eLFa9eufeONN0JDQ5WrWRXFJGHz9KnJWobO7qr0WbhQli2TX3+V+vVrUm32&#10;TQIkQAIkQAIkQAIkQAIkQAK2JWCiA3qISIHICyKI16put4rME7lTBOugWUjAoQjA5WexrIMmGp6S&#10;koLAylj0+s4778Cbc/ToUbhNMzIy0Ay06ldW6tWrp9dwFTp//fXXiD5xzTXXIDKykjnQggZasCmD&#10;qKAw1IbdOKpkYkTB6CgkVIuwE0xUPoqwkoQQ7jBlv5KDEYRNHBPriHfoIIMGSViYIBYwko+JrFq1&#10;Cj8SIO4KVnYr8TfwF8GdDSZ7hPDWrVuff/55f3+H/ImvQYcGkYMifcN8Y7dqkhAmHkw8uerkni/3&#10;rH9xfX5G/p7/7cFb5CSM3x0f1i0MkrrC1hkPK7TatKlmiJVNO6CagnP5xRc1EZ+vvVa/S8gowvHx&#10;cvaspgrErJzq01Jm47mECxcu4IcTnGX47aTqZk0StpSGNm2nwtl9ld4x3GvWCH5me+opZCzctGkT&#10;ENlUYXZGAiRAAiRAAiRAAiRAAiRAAjVBwEQHdHORRJFfRPCQsbphQds6kY5wC9WEBeyTBKpBAIn1&#10;4AWuRgPmVw0LC0PmPYQzvnjxIpa7woWKGBQlJSVKur8q2jWos5LPEK5Y5DMcPXq0Wr0GDTQeTRUW&#10;qQkbjW/NXiSRagxhN3Jz9fRBeBM4lOFDxwpoNaYzPHrIQIhBrKg8hA8cOKArbC8GVqlHxoUMRNIo&#10;zC3Uk4J/GfkJsxKzcpJySotL89LyCrP1ZRzCwCtKInYNcgxWLAj0vGCBdOwoffDoUFkxKFzJVLE3&#10;Dnl5eWvWrEF08tatW181c6BJwvZm6dX1MXvIlPmQmKjZ8vNxyiP4+9W7owQJkAAJkAAJkAAJkAAJ&#10;kAAJODgBEx3QEC9GkILyRpdod2Jx3lXWQjk4KqpfGwkgEgJWDasZ/2CikgPQSkXJs6fkFcT6wc/K&#10;ChbDdurU6a233kJKOoRigCtZVSkgIADLY1EFFVEdFQ3qrOQzbNmyZVRUlG4CQxsbaB43g0oqCRsR&#10;/lgxR80rCBpgojdk9piEENkU335b9uy5nJ6uLAkhFrwjmDV+JMCad6XgLcx5++239+zZo+xJS0vD&#10;UCIQh3k87aFWyvGUzW9vTtiToJdXsO8jfW/65iZsShLCPo/0aTu+rWMnIfzxR/nttytJCMvyChoe&#10;BYPCx48Xvf32SbsffTyf8eqrryIZJibnmbKCH88MWlqZMKLlJML36uilkrP7crZJNSOlMhnwU8TJ&#10;k6K9esv48fLNN5e3bt0QNegOxG9hIQESIAESIAESIAESIAESIIHaTsBEB/QZpMoSwfJK3TyEXUXw&#10;0HySiOHvobUdIe1zZAK333779ddfP6SswJS5c+dazyAlz57BvIJqp4oCqkpQD0qiCiqiOg5VofPT&#10;Tz+tVsQL1LKxgeahM6gk8goiNeKyZcsUi9S8giYJm6ePZWoNGCCLFsm0adKjh2bDaug//1SSECKe&#10;NSKKqAVvBwwYgByDyDSo7MRq6D///BNpCS2jSU20EjEgYtyicb9P+31BD1i7QJNX8M/KkxCaIlwT&#10;1lTZp5JgUBllbMgrOGNGpRUMCg8YkLRo0XUOMvoI/XyLTqk60npFYYRox067G0RTFars7DY4vsg5&#10;ed11koSbJBYSIAESIAESIAESIAESIAESqKMEnA4ePKhkG8NT3nPmzLnKA++IszFbZLJ2ybNanERS&#10;RR4S+VvkkiGOWFG6Q2SWyNJqU8bq1B07ZNYsWVrttiyoVbXNYgPGEEDMCmV+Llmy5NSpU9OnTzem&#10;lp4MFtJiNbFu3GdEClYjDjdp0gSRjo1vduXKlRMfflgzJw2tmx5ZWLgoLQ3BiFu0aKGEckacDd23&#10;akd6WuHt+fPnlaNQFXWhJEzGomklTHBFnZWW8VdXebVuFQbqtqyrBqogGx5iRCj94i/eqnCUoxVZ&#10;JSQkIK7xvHnzRiLnnimlslFAR0ooZxhehflKVwaFjdRi4sSJKxGHFynFLFgwHLt340F7TZNYCIlw&#10;sfiF4+DBvtofEtSCJaVNmzbF2O3evVvJgYlV3h20wihnz57FQ/rqWwtqFxMTsztr94EOhsJHmN4N&#10;Egwmn0hGHGcX98tZ6RDxGZGdi/I1Cz+9g70RDFq3VeVocKtgr2Av7K9CuGLLpmt3uUZwcnDY8eiZ&#10;0dHJlg24jMC+MTGX+8DAKWGgldFv1epKVOiyEa0oXL+g4NPdu4MrjL7ZlqoVMa/gI360devNanBq&#10;sxodnJk57/Tpw4cP6+UmxWpoPLeBJrEfRzGTdd9WFMaKaVyBWwFLWcF6f0zydu3aXTWitPGK44mQ&#10;BWFhCyMjja9yFUmcsydOSLduV0J1Gzq7lTNWf3wr1tV2NnvdutElJZZ65gZUkadUuVDMnz8fK81x&#10;fUbOWKS6jUeocRYSIAESIAESIAESIAESIAESsBwBfJFBGjN8AfQsK/hCB2cd9mMHvpvgL9w4eLAb&#10;+/HMup+fn4kOaG+RJiKhFVRGDM9jIukicDX0hYulvICHSDeRCXRAW26o62RLFnFAW5bcVR3QP1Ty&#10;fLpl1bCf1sx2QNe4CVZxQBuyaonImBq3VquAZR3Q9mHTVbSwlgO62sYrv4daI/qPBR3QH5X9KlZt&#10;c63egOUd0FZQGTzh1rdUw3RAW4ok2yEBEiABEiABEiABEiABErgqATMc0CaG4JgkEinyj8g2Eaxa&#10;6y8yVgQrHaO1gaG1EQ4lAStUy2+rRPKuqrzNBTJEXhTpLTLC5l2zQxIgARIgARIgARIgARIgARIg&#10;ARIgARIgARIgARKoAwRMdEDfINJHxAdxAURGiUSJNNSuicZDn9dpX6OcFkFITN1tgUiW/bGESlAM&#10;QUVgEQsJkAAJkAAJkAAJkAAJkAAJkAAJkAAJkAAJkAAJkIClCZjogFa6RyTPodpAHB+K3CZyr8hP&#10;Ik9pnbksJEACJEACJEACJEACJEACJEACJEACJEACJEACJEACJKAlYJYDGpGgG2lDbeRq20AsCwSA&#10;DhHxJFQSIAESIAESIAESIAESIAESIAESIAESIAESIAESIAESuEzAxCSECO4cKYKYzsiXhLjPi0QO&#10;aRtC8I0/RZ4UWW2IrJJfaZadJSFUNIVFu0Ve4IRwAAK6SQiXL1+OfJo1rvSZM2eW//OPTJkivr4V&#10;lYksKbm+EAk661BBIqyffvpp8ODBzZo1cyyzly1bFjJ2bI8HHrC22jeKNLd2H8a1n5GRkViYeCn4&#10;knHitUHKK8/LJ7XhmgYNcl1c7MoexLXC00T4a/FSXFx88eLFf4KC4jyr9RNxk8LCoRn4tdkxClIv&#10;7vfxOeTvb8/qDsvMbFxQYCkNi4qK/P39O3RAQDSZP39+ampqRESEt7f3gw8+GB8fb6le2A4JkAAJ&#10;kAAJkAAJkAAJkAAJgIAZSQhNdEAjBnR7kWCRCJGmIm+K7BSBo2m0djX0N9ql0BVL9R3Qd90l7dpp&#10;Goabb/JkzbZ0qWWGnA5oy3C0RSu6DujffvsNvk5b9FplH/hiv3v37mHDhnlWz7lT44ZYSoG8vLy1&#10;a9d269YNg2WpNm3TzqZNm8aPH3/vvYgoVFcKziA4rQICAuqKwciVm5+fmZlZr149Z2eznv5xQFIl&#10;JSUpKSkuLi51x2SMUmFhIeyF1Q44YmaqjF8acC7TAW0mPlYjARIgARIgARIgARIgARIwhYD1HdDQ&#10;Bt5nZO2bpNXre5HjIq1Frhf5TOSoiEGXYPUd0I8+Kl27anr08pKRI+XWW+mANmVi1BJZXQf0qVOn&#10;pk+fXuOGrVy5cvbs2evXrw8NRUx0FklISMDy53nz5o3EeepQZeLEib17937++ecdSutqKRsTE5OV&#10;laV4rOpISU5OPn78eHR0tD08P2Eb5lgLvGvXLi8vr7pjMsCmp6e7urr6+FhjTbltxs3kXvB7EkaZ&#10;DmiTwbECCZAACZAACZAACZAACZCA6QTMcECbvgosWWSZyBTthhdwQOMvwmvsqsT7bLoZBmq8/bYm&#10;ygG2++6T1FSLNMlGSIAESIAESIAESIAESIAESIAESIAESIAESIAESIAErErAdAe0VdVh4yRAAiRA&#10;AiRAAiRAAiRAAiRAAiRAAiRAAiRAAiRAArWFAB3QtWUkaQcJkAAJkAAJkAAJkAAJkAAJkAAJkAAJ&#10;kAAJkAAJ2BkBOqDtbECoDgmQAAmQAAmQAAmQAAmQAAmQAAmQAAmQAAmQAAnUFgJ0QNeWkaQdJEAC&#10;JEACJEACJEACJEACJEACJEACJEACJEACJGBnBOiAtrMBoTokQAIkQAIkQAIkQAIkQAIkQAIkQAIk&#10;QAIkQAIkUFsI0AFdW0aSdpAACZAACZAACZAACZAACZAACZAACZAACZAACZCAnRGwpgN6rsjf2u0X&#10;kfp2ZjfVIQESIAESIAESIAESIAESIAESIAESIAESIAESIAESsDIBazqgt4ss026rRfKsbAebJwES&#10;IAESIAESIAESIAESIAESIAESIAESIAESIAESsDMC1nRALxZ5R7t9KpJlZ3ZTHRIgARIgARIgARIg&#10;ARIgARIgARIgARIgARIgARIgASsTsKYD2sqqs3kSIAESIAESIAESIAESIAESIAESIAESIAESIAES&#10;IAF7JkAHtD2PDnUjARIgARIgARIgARIgARIgARIgARIgARIgARIgAQcmQAe0Aw8eVScBEiABEiAB&#10;EiABEiABEiABEiABEiABEiABEiABeyZAB7Q9jw51IwESIAESIAESIAESIAESIAESIAESIAESIAES&#10;IAEHJkAHtAMPHlUnARIgARIgARIgARIgARIgARIgARIgARIgARIgAXsmQAe0PY8OdSMBEiABEiAB&#10;EiABEiABEiABEiABEiABEiABEiABByZAB7QDDx5VJwESIAESIAESIAESIAESIAESIAESIAESIAES&#10;IAF7JkAHtD2PDnUjARIgARIgARIgARIgARIgARIgARIgARIgARIgAQcm4CAO6OnT5a23NNuzz4q/&#10;vwPzpuokQAIkQAIkQAIkQAIkQAIkQAIkQAIkQAIkQAIkUGcIOB08eLCoqKiwsPDAgQNz5syJi4uz&#10;vO3hIjtEZoksNbftRx+Vbt00lb28ZMQIufVWWWp2W+V1WCKyW+QFcxVjPRsSCAsLU+bnkiVLMF1H&#10;jRplw84Nd7Vhw4ZXX33166+/DgkJqXFl7EGBpKSkqVOnPvPMMwMGDLAHfYzX4aGHHoLO0Nz4Ko4u&#10;eeHChezs7NatWzu6Icbrn5aWdubMmfbt27u7uxtfy6ElCwoKDh065Onp6ebm5tCGmKR8Zmamq6ur&#10;F24Y6kzJzc319vbu0KEDLJ4/f35qampERAT2PPjgg/Hx8XUGAw0lARIgARIgARIgARIgARKwBYHw&#10;8PDXX3+9adOm+LKpFHzlhLMO+/Ea38XwF9+78b0M+11cXPz8/BzEAa3SCw+XHTtk1iw6oG0xoeys&#10;D10H9Keffgrnb40riB9v8vLyfHx8nJycalwZe1CgtLQUPk1caHCVsQd9jNcB7ptp06bdeeedxldx&#10;dEkMFoqzs4M8B2MJ3LC3pKQEH36WaMxh2iguLq5rFygMdF0zGdOxXr16dEA7zGlJRUmABEiABEiA&#10;BEiABEjAkQnQAW366HEFtOnMaqqGrgN6x44dvXr1qilN1H63b9/+0Ucfvffee/jmX+PK2IMCKSkp&#10;WEp877339uzZ0x70MV6Hl19+ud7QeiOfGGl8FUeXDE0I9c71Pt3stKMbYrz+ARkBjWMbH291vNCt&#10;0PhaDi3pVujW+kTr2Max6f7pDm2ISco3P9M8xysnITTBpFoOLYzTuX1RezqgHXoQqTwJkAAJkAAJ&#10;kAAJkAAJOAoBO3NAvyrSR4vOQyRa5OZqhOBQR4AroB1lMlpBT10H9KlTp6YjMnhNl5UrV86ePXv9&#10;+vWhoaE1rYtd9J+QkDB48OB58+aNHOlgntyJEyfm9c4b/Pxgu+BoEyUiYyL9svwOdDhgk97sopPg&#10;5ODWx1vvit5V4F5gFwpZXwn3AvfoXdHHWx9PDk62fm/20kPHgx0zfTNjImPsRSHr64HTOTormg5o&#10;65NmDyRAAiRAAiRAAiRAAiRAAmKGA9qaD1/vFPlTu60VyefwkAAJkAAJkAAJkAAJkAAJkAAJkAAJ&#10;kAAJkAAJkAAJ1C0C1nRA/y7ytnb7RCSrAtawDjLwepk0qfx2s4wfLo08pa4kiKpbs82W1iI689mz&#10;Z3NycvQ6RWomrNJVduIF3uKFQWH1qC3VZl91jUBmXGbyiWRsqWdSS4pKHNf8guwCPRNgDvYo1sFM&#10;PdOUo6il7K9CuGLLdkVJHUHFUmy5KblVWISjqqQx5tuVsVDG4IyFIXrm66pd2QhWhs7eTNbVxwzz&#10;datj9CueC/ZsL3UjARIgARIgARIgARIgARIgAYsQsKYDulIFka7NU/pOlYdflLdelBd1tldekpee&#10;kmsipR490BYZ37rbSHJy8oQJEzZv3qyHYOHChU8//bSyEy/wFi8MCqtH6y5EWm59AqseXrWgxwJs&#10;3476NueS/u8l1u/fYj2c23BOzwSYgz2KdTBTryflKGop+6sQrtiyxZS2REPqCCqWYtu1YFcVFuGo&#10;KmmM+ZbQ0ZJtGJyxMETPfN0uKxvBytBZUl1Lt2WG+boqYPQrnguW1pHtkQAJkAAJkAAJkAAJkAAJ&#10;kIDdEagRB7SbSFsZ2kvSV8j93aW7zjbkdnn+sPzfnRLVwu5QUSGHIlBaWpqZmYmlzXpa5+fnq8ui&#10;8QJvIaAIP//8899//70qrx51KLuprMMQyEnO+fmWnyOHRE78bSK2a968ZunMpee3nHcYA8oUXTdn&#10;3VfDvlr9xOr8zPzSklJlNwyBOTBKsQ5mwliYrB79acJPqTGpxYXFVQgbbNne+BTkFLS5sY1iprK1&#10;v7V9ZebDoqL8IlXy6OKje7/aWzUr+7G3shkLE2CIahQMhJmq2jiqNzfUQwbR2Y+9epqYZ75uI8Cy&#10;c8FOWG23NlIxEiABEiABEiABEiABEiABEqgmAScnLDs2UGrEAe0i0kwaJkh8jPyTIRk6W9wlORAr&#10;4U3Ex6eaBrM6CYDAt99++/fff6so9N7qITp06BCidpAbCdiGQHF+8blN5/zC/ZoNbYYtvHt43M44&#10;R1wEHRYd1nJky/DocF1uPg18sFMxDRvMhLEwWZGBmXpvYTsI6AkbbNk2o2NSL0HNglRL8QJvYaCu&#10;Rc2HN4cL3tXDNWG/Jv6PKpwRl5EWk6YnrMfKJE2sKgz9YQVs0ZuxMAGGqEZBB8VMpeBo4v7EyhSr&#10;iM6qJlSncfPM1+0RWNLOpFVHB9YlARIgARIgARIgARIgARIgAXsmoOd91n1bIw5oLJHLknwf8faR&#10;kPLc3F0l0Fe8vcUFTmoWEqgugaVLl27btk1tRe+tXut9+/bFnopRO6qrBOuTQK0m0HZc236P9Wsz&#10;ro2ulfVa1Ovxnx7uvgaCKV08eDH1VGqbG9q4erlWDcZgy3bIEhYd/OGgshmM8FsFDTs0pzKVMJoY&#10;U9hivM5nN2h+0ms6oGllVa6Kzvi+rC1phvmqSkW5RUf/OAp0DTo0sLaebJ8ESIAESIAESIAESIAE&#10;SIAEapAAnM4GF0HXiAMaURFOyq408Wsrt0+UiTrbpOtkbHPZtUuSkmsQFruuNQRCQ0NhC9IJFhcX&#10;nzt3zt/fPygoqDLrHnjgARz64IMPao35NIQEapxAZnxmysmU/Iz8wMhAZ1fNJ87hXw+fXnd69H9H&#10;ewV5Keq5+7j7N/bPiM2ApJ5wjetvjAJn1p1Z9+w6ZTvz9xk1CSEW/yoWAUIV7eiZnxVfMWmvMVrY&#10;VKYwuxDjhVGD8lV0vOmtTTja9zHNb3sGi0F0NrXE9M4wvhhT1XxMY09/T2WgsaE9vzA/vVZzU3OX&#10;37Mci8TbTWhneoesQQIkQAIkQAIkQAIkQAIkQAKOQUB1PVf0QdeUA/q0/LFU4oNlArIO6mxP3CnX&#10;uMi7/5UjJx0DLbW0bwJz586FgkgneOnSpZtuuun666+/44477FtlakcCtYrAqodWfdr90yO/H7lt&#10;5W3e9b0N2tZ0YNPxX4//bepvkLyqsB3SiZ4RPWPnDGWDpWoSwm9GfqNYBAhVqK1n/sqHVtqhjXoq&#10;YWkzxgujBuWro61BdNVp0AZ1Mb4YU9X86JnRWKqvDDQ2KDDyvZE2UINdkAAJkAAJkAAJkAAJkAAJ&#10;kIB9ElC8z8pSaHVBdI04oLV8ziyWl+8ol4FQk42wvwy/S/5JkQz7ZEitHIyAN8K5IOBsTo6SZtDd&#10;3d3Dw6MKGyZNmjRixAg4qVNSNAvZWEiABKpJYMDTA5CersU1LZbctQTrQJX0dMNeGabb7IUdF/56&#10;7K9r37pWSWSnCleza9tUhy3wonoGeCpbcUExsvChayyMHfu/sQZzMOophoXhgU0Db/jiBkUYxGyj&#10;udm9KFkHoTDUVla1VyxKyr7Wo1t3nta5so4qQ2e2YrapiCSTGCZMV0xaTF3EXTm1+pSagxE6bJi7&#10;QVcTJJlc9p9l1398fZM+TWyjIXshARIgARIgARIgARIgARIggZoiYFdJCLUQoifJnE9k8eLy24+y&#10;6HXpGSi+NQWK/dY2AkOGDOneHSvTPp05c2ZUVFTV5jVt2nTw4MGdO3f+8MMPjx07VttY0B4SsDmB&#10;hp0a6iYhRB42eOv2f7v/31f/RVyOvQv34q2jZOEzCA8GIpNexUMuHi4R/SIM5mCsWhgN2nyUTOgQ&#10;Q4bQIi2ubQHrYGNlNZUcm6f+OrXzk52ogrHGiCcdSdKVrwydCdrUhKiSOFHNGlp1DkYoiOmNSCMn&#10;V51EQBLM9kuHL/37imby14Tu7JMESIAESIAESIAESIAESIAErEhAb9Wz2hP218gKaHxlbSyDrpGW&#10;7nJqhazQ2dbvkwshMnGENNWE7mUhgeoT6NWrV4cOHb7//nusbm7WrNlVG4QMJCF/5syZqwpTgARI&#10;wCAB5OI7tuQYcq/pHW3avykCB6edTUMI3ZLikuyk7Px0x/bEndtw7uKhi9WZBpWxqk6b1qiL0cSY&#10;JuxNaNC+QdvxbavuAhkmo8ZGObs5Y6wxyhhrjHhRTrn5UH101jCzsjYV8w0mmaxaDf9w/1ajW2FJ&#10;OFDkp+UX5hZmXNBMflsqz75IgARIgARIgARIgARIgARIwAYEdB3QuvE30HWNOKBdRVpLp2C5tF3m&#10;vyVv6WzvLJTvTsrQoRJu10vAbDBm7MKCBBCIA0ubXVwqXayn1xckIa+E72AhASsR0AReiAzEQkgl&#10;d5kxKd2spIk1mr109BJWvCYeSNTLK9jv8X43/3AzNkQkQJCKfo/1Q1o2h05CuO+bfYd/OazmoEM+&#10;OthVmUVKejo94cpYWWNcqtMmIqgglERIu5DQLqGqCchGaDALH3ZiiJWxxigrb8Oiw5DBT03JaBBd&#10;dTS0at38zPyNb2xEkkm9E9ag+SVFJVgZDThQCVYrHLC1u7kd3iqT36rasnESIAESIAESIAESIAES&#10;IAESqBECugGgFQWUPdZ0QIeLtNJuWHUKn/OVAj9gffG7JKnJcqI8jbwCiU+TevXFw7NGMLHTWkmg&#10;b9++v/zyS/369Y20DpKQRy0j5SlGAmYQQEY+5OVDzjold5lFUrqZoYaVqpiUV9AkYSspbHazSsY5&#10;NQcd8tEhK11lFpkkbLZKVq2IHImqsXiBbIQmZeFDBj81JaNBGlZVvjqNV3bCGjQfYTeQghJwqtMj&#10;65IACZAACZAACZAACZAACZCAYxFwdnZWsw6qLxQTnA4ePFhUVFRYWHjgwIE5c+bExcVZzLYfkQxe&#10;6UQ0MZ1vEFmqtO0u0kU+e1tc18g3L8lanQ4D20u/mbIwUqa/Kku3GdAkPFx27JBZs2Tp5baqq+0S&#10;kd0iL1S3Gda3AYGwsDBlfi5ZsuTUqVPTp0+votOCgoLdu3e3atUqODhYV+zs2bPIRoigHNiJye/n&#10;54fFzgaF1aNV9LJy5crZs2evX78+NJRBYzScEhISEER73rx5I0cqJ7/DlIkTJ+b1zhv8/GAba5y4&#10;LzH7UjY6dfVwbdSjURVBdS2uWGRMpF+W34EOByzSMjxuWMmrawKiACNFm5KRz6e+T8PO5Z5rUY7W&#10;b1Mffj0IVCFcsWWzFQ5ODm59vPWu6F0F7gVmN1KxYuqZ1NTTqcr+0M6hVVtkknD1lXQvcI/eFX28&#10;9fHk4ORqtqY7RmpTir0Yo4R9CcrOoOZBekGxdUcQ5hdkFKiTwSCNauqJ6h0Pdsz0zYyJjKl+U3ot&#10;GDxhK5qvN73VRvTMt6B6OJ2js6KVj7b58+enpqZGRETgOZ4HH3wwPj7egh2xKRIgARIgARIgARIg&#10;ARIgARIIDw+/7bbbXF1d3dzc3N3d8QIF4QRatGjh6enp4eGBnTik7vfx8bGmA7qTZqGzpsAB+LHI&#10;naoDGsuufeTa2TKxt3TzFN0vxW4u4pQnS+fKz3vlTIaBEaUDug5Pc5Mc0LbhRAe0Hmc6oG0z8SzS&#10;i2Ud0BZRydqNWMkBbW21q9O+BR3Q1VHDxnWt54C2sSHGd0cHtPGsKEkCJEACJEACJEACJEACJFBN&#10;AnBAz5w509fXF45muJvhdIa7GX/xVnFA463igIZXGgWS1gzBsV9knXbbJFIuyxRy72TKrj/kp+/k&#10;25WyUmdbulh+WCS/7ZR4rfe5XTt5881y25w54u9fTUysTgIkQAIkQAIkQAIkQAIkQAIkQAIkQAIk&#10;QAIkQAIkYAYBuJV1V0Ar7mb8xX4E4lBjcSgBoFGs6YCuVH0EhI6Udp4Su1GTgXDeh7Jijxw5I+fP&#10;y5mTcmy/xBZKnrayp6c0aVJuwwpoo1PJmYGPVUiABEiABEiABEiABEiABEiABEiABEiABEiABEiA&#10;BCojAHcz1jsroTZQdMNu6PqgUd36SQgrHSXEgO4vj82SCf3F1VMatpTbHpOnX5KXX5YXnpLZt0qb&#10;xuIFGURn3i2TJpXb7rlHUi+H2rTMJFBCI4ZZpjG2QgIkQAIkQAIkQAIkQAIkQAIkQAIkQAIkQAIk&#10;QAK1mIDqgFaicChuaN2wG7oJCcGhRlZA6/AP6yBjnpIWf8kzN0v37jL6IfnCV+bNlB4tbDRID2n7&#10;ec9GvbEbEiABEiABEiABEiABEiABEiABEiABEiABEiABEnBcAljmrDqdK7qeK4bgsGYSQpViuMgO&#10;kVlqEkJvkfGyZKjsXis/xMrtr0jQ+/Lff2R/krg2l+Y3y8rOct+78udOA8Ng8SSE6OMFkW4iYx13&#10;0OuK5rpJCP/880/ENa9xy0+fPr1u3bqJEycinnqNK2MPCmRlZf3www9Dhw5t3ry5PehjvA5Llizp&#10;MrbLuAfGGV/F0SUDMgKQoS6pfpKjG2K8/l65XvVS6yU0TCh2KTa+lkNLuhS7hCaGpgSl5HrlOrQh&#10;JikfcimkwL0g3T/dpFoOLYzTublr8w4dOsCK+fPnp6amRkREeHt7P/jgg/HxyqNeLCRAAiRAAiRA&#10;AiRAAiRAAiRgGQJIQvjEE0/Ur18fa5+9vLyUQBzKX6yMVmJAw0ONzpTXPj4+NeiAniZeJ2X5Ycnp&#10;K60WysIdcgixNZpK6BhZ01ke+a+s2mOACh3QlpkqDtmKrgP6119/zczMrHEz8MV+7969gwcPxvlW&#10;48rYgwK5ubnr16/v0qULBsse9DFehy1bttw0YMA9N99sfBVHl8zx8Sl0cwtIS3N0Q4zXv8DDI9PP&#10;Lyg11bm4rjigS1xcUoOC/DIz3fPL5QI2HpojSqYHBroVFnpnZzui8ubpjNPZMyKCDmjz6LEWCZAA&#10;CZAACZAACZAACZCASQTggH7qqacaNGgABzSWh6rBoOF9ht9ZiQGN0M9KqUEHtIdID3l8rHSpJxml&#10;klRfOm6T+T/J3hyp30N69ZcBJ+SjVbLnPB3QJg1/rRfWdUCfOnVq+vTpNW7yypUrZ8+eDZdraGho&#10;jStjDwokJCTAHT9v3ryRI0fagz7G64Bl7L3z8p4fPNj4Ko4uGRMZmeXn1+HAAUc3xHj9k4ODj7du&#10;Hb1rl3tBgfG1HFqywN19V3R06+PHg5OTHdoQk5Q/2LGjb2ZmZEyMSbUcWlhzOkdH0wHt0INI5UmA&#10;BEiABEiABEiABEjAUQjAAf3MM8/AAQ3vs+KAVlZAK95nFMX1DHMUTzRWQNdIDGisw9oobz4ujyyS&#10;XcUysa20HyHNGkpEaxkwVO6NlO9/l9OGvM+OMg7UkwRIgARIgARIgARIgARIgARIgARIgARIgARI&#10;gARqIwFlabNuUfYofmel6L6uEQd0mSKJm2XRw9K9l3QfK4t2yD68fUaG3yX/pkhGbRwc2kQCJEAC&#10;JEACJEACJEACJEACJEACJEACJEACJEACjkxAjbChOJp1fc0V92h80zVmbMRoeXie/LlUfvxanrtO&#10;mgdLcZHk+4nbtfLtC9K7bY0pxo4dnAACYnz33Xd6RiBg9DvvvHPs2DHd/RCDsLpH762yH1VQ0R7i&#10;TTv4sNQ99evXl+HDy20DBogHAhCJIEOjeghiSsEhCCj7u3S5wsugsB3ihCGqgWZY5IjmKzqrI6hY&#10;jbFTBlGXhu5k0M3PaZKwnQy6STobFNY1xEGnt6lnt2qyrr0VT3Y7GWKqQQIkQAIkQAIkQAIkQAIk&#10;QAJmEdD1SisNXInFYVaD1ayENIiNZcQYae8nZ1bJ+s1S1EvunCTXdBXxFI/G0q+j1PevZh+sXmcJ&#10;bN26dcmSJXrmZ2dnf/bZZ2fOnNHdDzEIq3v03ir7UQUVUb3O8qThZhJwc5PAwCtbkybSo4e4u0tE&#10;hOC1eqhFCwkJET8/adNGgoMv70dI8datxdXVsLCZClmtGixq317jeFUMVIpJFpkkbDU7TGgYQwaT&#10;O3SQPn2kXr3LFTFeGDWMnTK4GE2MKUyDMEZZHXGMPoiZJGyCZtYUNUnnyoR1FTR4LljTAnPaNji9&#10;TTq7dXvF6HfqVO7K4ONjjlasQwIkQAIkQAIkQAIkQAIkQAI1TUBZ9aw6nfUWQSuHVB1rZAW0qwjC&#10;PTeVnP3y4Zvy3nxZelokUvr1kwHta5oe+68NBHJycs6fP19cXKwYg7fnzp1T32IPXkPAD74hkcTE&#10;REWsYcOGum/xOi0tDWufIyIiEEC9NnChDbYkEB8vv/xyeVu+XHbuxHySkhLNhQ5FPYQVke3aaVbR&#10;RkfL6tWX958+LddfL15ehoVtaYUxfXXuLMOGCf7qFpMsCgvTtLB27VXMb9BAs3jcHgrUgML9+19e&#10;0q6ohAXR2IPHLJTBhTmQgWkQhubqiEMScwCDiyHGQOsJYzJAXk/YHkw21cDKaOjaYvBcsBNjVTUM&#10;Tm8jz26DM1a3LgZ60yZ7s5j6kAAJkAAJkAAJkAAJkAAJkIAZBHQ90RWd0dZ0QIeJtNRukSLwOV8p&#10;8OXVF79EuZQkR0Tys2TjfHn8V0kJkbvHSeMAcbGmVmYgZBVHI7Bly5YJEyZcunRJUVx5m5ycrNqB&#10;Q9hzPRxAIk8//bSyf+7cubpv8XrhwoXLli375ZdfgrGYkYUEzCbQrZtmMSwiw+TkGG7j3Lmqjprd&#10;r20qrlolCxYI/uoWa1iELnbtso1NV+kFasDkb78tN6AYXAwxDNcrENaDYxc2mK6ESQZWJmx6tzVc&#10;w+D01tWpirPbfmZsDUNk9yRAAiRAAiRAAiRAAiRAArWNgJ67uaLHWc9ga7p63xXZod1WaBzOOqVI&#10;5Kxc8hYvf41v+nLZIgtWyvep8vkEqedV24aF9tiWQGFhYXp6emlpqdIt3mZkZJRg8WlZwSEIeGgD&#10;8qrhNXx8fCZOnNivX7/p06enpKS8+uqreXl5jz76qL+/P/J42tYC9la7CCAcAba8PCmbk/rmYbV+&#10;FUftHEZBgUZ5/NUt1rAIXRTh48MOCtSAyfn55QYUg4udZQ9eXNESwnpw7MACc1QwycDKhM3puEbr&#10;GJzeuhpVcXYbnLGNG8vUqZc3vecGatRQdk4CJEACJEACJEACJEACJEAC1iNgTbfa6yITtNvdIqm6&#10;JsCDcER+3iX+w+X5V2S4JvKzCL7PH5Qz/8rfKZJ/xVFoPcvZci0mEBUVNXPmzE8//RQpBJFmcNeu&#10;XY888ogScAMFO3EIAq1btx48eHB0dLSaZjAyMhJ7Onbs+OGHH7q7uyuvazEommYLAkpGwb17L/el&#10;vFCTEF64gEDjV9RQkrY1aiQbNmj8m1UL20L7avdhjEV4WGH7dunZ04FzMOpxQgQSmAOjyp7DuHxc&#10;bzJUm26NNVDRQDWNpO5sV/SrjEaNaW+5jisO6FXTKmJtOEKvKBsig+tmHLWcXmyJBEiABEiABEiA&#10;BEiABEiABOyKgDUd0PtE1mq3jYizoWs1/MsZsmuFLP5FVu+WOETkVY5mStwu+fYjeeZ/crjCU8x2&#10;hY3K2DeBZs2aTZo06fvvv0cKQaQZPHDgwN13340FzorW2IlDEGjevHnv3r3hYtZNM+jt7R0aGpqQ&#10;kACHdSC8AywkUE0CbdtqGjiCeEPaoiS0VFPSwcucm3ulB8xSHIIvLz1dEzC6auFqKmab6sZYlJKi&#10;ia2BsMgKFt20bOpO7FcSNtp/UbIOQnMYBdOUoiblS0LsqbLJYP+2GNTQoIF4TCQgQDN86iRX6hoU&#10;dlDDK6qtd3ZDoOoZi9HHr0qI+6xsKEoLLCRAAiRAAiRAAiRAAiRAAiRQqwlY0wFdNbjk/bLyG1n4&#10;mxxGiIQy0Yx42f6LfPCLnIqv1dhpnNUJIG1gkyZNkEIQPTVAJqjyRUlCGKMtFy9eVA8i6+CGDRu+&#10;+OKLl1566fDhw4sXL9Y9anWl2UEtI6C45OBiRmQGtVSdeA0+KeQlc6wkhFWPmpEWwQu/bNnl5Hu6&#10;adkOHdJP2Gjnk8TXV5NVEtccmKP+tODmptkzaJAmReFhfOY5cjFoIAxSRxCvlUmOUpmwIwO4rLvB&#10;sxvHqp6xGH1mHawFo08TSIAESIAESIAESIAESIAETCRQcw5oExWlOAmYRABpA3/99VekEESt1157&#10;Ta8uEhLedNNNiLCB8tRTT6lHlayDqIjqSi3doyYpQGESEG9vue02OXrUXlLncUhsQGDECE0nelkH&#10;mzaVcePk998NpCi0gUqW7cKggZV1YZKwZfW0dms8u61NmO2TAAmQAAmQAAmQAAmQAAnUIgJ0QNei&#10;waQpOgSQNhDJA/Ox+FTwQP/l4Bt4/cMPP/z111+//fbbokWL4G5G+fbbbxEDGkGib7zxRt2sg3o5&#10;CUmXBEwm4OSkCaaBHHRXTZ2HvGQTJmge3q81xSSLTBK2W0QYPgzi2bOyf3+5rININBcVJUuXSmqq&#10;gRSFdmtORcWqMHDIEH3xyoQdyN6qVTX+7NZtB5OhIqtaw4SGkAAJkAAJkAAJkAAJkAAJkEAlBOiA&#10;5tSozQQQ6BlrnHUtRMyNuLg4Ze2zWpCHEIkKka4QkrpZB5GTMDw8fPPmzQUFBbUZE22zJYF9iI4v&#10;MmzY5U1JQoi8ZAkJ0rfv5Z1qEkKDwrbU1uy+TLLIJGGzVbJ2RUR5joiQZs2kW7cr44v8ewiLjMR0&#10;rVoJrkXKuMMLid/GkGcSA63sUTMWYjJgSqjTAzorc8AeSmUGKo51PZ0rEwYKmK8Ux53elQ2HQYsw&#10;BwYM0PwWhWKQlT0MLnUgARIgARIgARIgARIgARIgAWsScBAH9B13yBtvaLZnnhF/f2sCYdsOT6BN&#10;mzZILaiYccMNNyivPT09R44cieyCukdVU5WjWAGNo3r2owoOQcDhudAA2xPAwufjxyUrq1zPCAKL&#10;RGT16l3eTp7UhGVQs/Ap+/GDx44dmr8GhW1viDE9wkwYq671Nskik4SNUcY2Mnrjq7xFUQcXL9zd&#10;NcONXxd0dyIysjrEyn41YyEmA6aEKoy69hMzujIDDepcmTCupTBfKY47vaG88Wc35gBiwSNmNIo9&#10;j69tzhr2QgIkQAIkQAIkQAIkQAIkUCcJOB08eLCoqKiwsPDAgQNz5szB4tCqOPTH+h3k2BFxE2kt&#10;0hQphvA1TCRNBOncNdEODJVwkR0is0SWmsv48cclOlpTGd/Shw+XW2/VPM5sqfKCSDeRsZZqju1Y&#10;i0BYWJgyP5csWXLq1Knp06dbqyej2125cuXs2bOxdBp+aqMr1WbBhIQErCufN28evPaOZefEiRN7&#10;5+U9X369vGOZYKq2MZGRWX5+HQ4cMLWi48onBwcfb90azzu415lnGgrc3XdFR7c+fjw4OdlxB85U&#10;zQ927OibmRkZE2NqRceV15zO0dEdOnSACfPnz09NTY2IiPD29n7wwQfj45nV2XEHlpqTAAmQAAmQ&#10;AAmQAAmQgD0SQLSA5557Dq4wDw8PLNnEXzc3N1dtQURcFCcELRTBX6UgyK2JK6AfF7lZxFWkocht&#10;Is+KzBV5WeRhEawctV780jff1Didsc2apXmClYUESIAESIAESIAESIAESIAESIAESIAESIAESIAE&#10;SMDuCZjogFbsCRO5XqSlyNMi3UVGi3whMk+kh92bSwVJgARIgARIgARIgARIgARIgARIgARIgARI&#10;gARIgARsRcAsB7SPNvgGHufFliZyQRuUQwnHwUICJEACJEACJEACJEACJEACJEACJEACJEACJEAC&#10;JEACWgKmO6D7iowQiRHJFCnWtlEoki6SU/aWZEmABEiABEiABEiABEiABEiABEiABEiABEiABEiA&#10;BEgA8aBNS0KIGNBdRTJEEkU6inwkskekvkgvkUHat7sNQa1+EkK11fBw2bFDEwmaSQjr3vTVTUKI&#10;eXv99QgEU8Pln3/+efnll7///vuQkJAaVsU+uk9KSpo0adKzzz47aBCuCI5UHnjggf5ubnOQ47TO&#10;lNjGjXN8fFofO1ZnLJbUoKCYZs3aHzxYp5IQHurQIfLMmaC6lD7heFSUd3Z249jYujO3cTrnde7M&#10;JIR1Z8RpKQmQAAmQAAmQAAmQAAnUIAEzkhCa6ICGcUoA6Ce0Zr4hskskWmSGyJMiO7VLob21Mrql&#10;gchikf8TWVptOHRAVxuh4zag64BesGDB5s2ba9yWwsLCnJwcPz8/pPiscWXsQYGSkpLMzExvb2/k&#10;P7UHfYzXISsra+qkSdOnTjW+iqNLlri4lDo5uRQVObohxutf6uxc7OLiCpNLS42v5diSTk5Frq4u&#10;xcVOJSWObYgp2he7ujqVljoXK09p1YmC0zkoJIQO6Dox2DSSBEiABEiABEiABEiABGqagE0c0PCz&#10;uYt4aW3NFYHvwlXEUyRb+xpf6keKfFeeBKr4idxIB3RNTxAH71/XAb19+/bu3ZEBs4bLzp07P/74&#10;47fffjsoKKiGVbGP7lNTUx999NH//Oc/9jA6JiGZO3fu0KFDn3hC+W2tTpTExMTc3NzIyMg6Ya3W&#10;yIyMjAsXLrRs2dLhfiAxe4zwI9nJkyfd3d1dXfFRXVcKfhd0cXHx8PCoKwaL5Ofn+/j40AFdd0ac&#10;lpIACZAACZAACZAACZBADRKwvgM6QuRmrYsZcZ+RePB/Ike19gZr42/ME9mqjcjRpTwE5eiddEDX&#10;4NyoDV3rOqBPnTo1ffr0Grdq5cqVs2fPXr9+fWhoaI0rYw8KJCQkDB48eN68eSNH4jLhSGXixIm9&#10;e/d+/vnnHUnp6ukaExODdd+Kx6qOlOTk5OPHj0dHR8MhW0dMLigo2LVrl5eXV90xGSObnp4Ohzsc&#10;snVklGFmdnY2RpkO6Loz4rSUBEiABEiABEiABEiABGqQgBkOaBPjBiD9IJwV50Q2iOBxXviUlYip&#10;WGY0QESJgntJZE35DcL5NYiFXZMACZAACZAACZAACZAACZAACZAACZAACZAACZAACdQAARMd0PAy&#10;54h8IPKuyDIR1O6v3VhIwC4JXLx4EUvhVNX03ir7EYUgNja2WBstFMJndYpuXbu0j0rZLwEEAThT&#10;vpw7d06ZZmlpaeoRiCk24BAElP0IjqEaZlDYDs2GIaqBVVgE0/SwwEBdc/DWUcxXhkwdQcUK1UBd&#10;GrqTQbFXd7j1JkNFYbsabqwiRxgTlPj4eGU+o+Tl5Sk7URDnRDEQAupO5QXE9GxRgqJUdtR+DIfm&#10;ldlrkIausJ4VFVnZj5nUhARIgARIgARIgARIgARIgASsRMBEBzRCOWOB82Htimasa35MJFVkpki4&#10;iIuVNGSzJGA+gaeffvrLL79U6+u9VfYjmeGECRMuXcLMFggjgoRadOuarwRr1kkCGzZsQCBs3TJq&#10;1KikpCTA+PTTT9X9EFPw4BAElP0PPfSQysygsB0ShSGqgVVYBNP0sMBAXXPw1lHMV4ZMHUHFCtVA&#10;XRq6k0GxV3e49SZDRWG7Gu433njjZm2ZOXMmYr4ruiEavrIT5eeff8YeHIKAulN5ATE9WyCsylQ8&#10;aj+GQ7fK7DVIQ1dYz4qKrOzHTGpCAiRAAiRAAiRAAiRAAiRAAlYi4HTw4MGioiLkKTpw4MCcOXPi&#10;4uKq6ukzrcf5c5HjZVJIPzhE5A2RNiI3VRLlGe7pHSKzGAPaSoNYV5o1IwY0Avt26dLlySefVBjp&#10;vVV2qnGcv/jiC2dn5549e6pAkeqwpKQEbuvKEDMGtB4ZxoBWgSxduvTOO+/88MMPg4MRBV9TkBIN&#10;YaZfffVVpEfr06ePsvP333/v27dvq1at3nzzzalTpypRa0+fPv3vv/+i7vvvv19RGGIWOectFQP6&#10;ueee27ZtGzyqWPy7Y8cOhIKCelu3bjVoEdYFK154pSDoNsKFq6G30dR3333Xrl27JUuW4CjeWtZ8&#10;S8WA/vrrr7/55hukfYOZcKGOGTMG2qLx+++/f+DAgc2bN8dbxOSF2OOPP37ixAn8yjVu3DjF5C1b&#10;tmB18KxZs3r06IG/vXr1Uml07doVl5SKwi+99JLZI27BGNBYu43ZC3d5kyZNoA9WamOSIxY/xnTP&#10;nj3DhysBuQSvS0tLZ8yYsX//fvSu7FTqouDnPdWW+fPnOzk5wWplz5o1a/BagVnNYsEY0FBy3759&#10;8KdjfH/88ccGDRpAN8T9f0ZbAgMDFVURYrtTp04LFiyoKKxrC4hVZHXfffdV015UZwzo6jNkCyRA&#10;AiRAAiRAAiRAAiRAAkYSsH4MaCxs8odXQGSYCFzPKHig9ozI34zybOQYUcxGBDIzM999911kG0N/&#10;33//vdLrpEmTdN/i9T///IMMXQ8//LCvry/cJdgzVKcMGjSoffv2NtKY3dQ6AvA4YwpdW1bwGnv2&#10;7t0LQ9WdeH4f7mb4ZOHDhS9S2d+oUSPMTPg34dIaNmyYnrC9cYKS8Cp27NhRV7H69evjTLrmmmv0&#10;LIKHUdkDXzxOveuuuw4GqhUBB/lFdd/qsoJks2bN7MF8qAGT8csBBlTVB+OFUcPYKQZiNBW/PMYX&#10;o6wOIuSVOYCCn8fU/XgREhKiJwyTgdceTIYO8LFi+PDbCQxHgWK4ZsIzC5MxmspOFEgeOXIEwnBV&#10;K3uQoxVe+Ntvv11xzasFYnitVsQPGPBl24mxqhqtW7fGr5L4q6eYroEwAcZiT2XCal0YCDP1WNmb&#10;ydSHBEiABEiABEiABEiABEiABCxOwMQQHLtE/hBZK5KAEI9lymDN9Hcic/Cl0+LqsUESMJMAloNh&#10;MZriFPvjD8xaTbnhhht03+I1ViNi7T8W68EBXbEnuFqUKiwkYAYBhBdfvnz5L9qyadMmM1pAcJj+&#10;/e09yj6UfOqpp/BX18CWLVtiXafB00oRy8rKwtpSeGAVAxEYF6zg2MXy58pA2Q8N6AyTqzbQmOHG&#10;YmdlesD2ivGR0QI60gNrTLNWkvH29p48eXJERIRe+926dYP3vIpO4XVdvHjxjTfeWLGulVS1YLMw&#10;7e67765oIH5vwGMKf2kLFjUrPVYmbEF92BQJkAAJkAAJkAAJkAAJkAAJOCIBEx3QySIrEChX5JBI&#10;YZm9SDi0TeR9kZOOSIA610ICcPwhBxRCdnh5eQUEBPj5+alpBo2xFg/IQ15JRoi8hcZUoQwJVCSA&#10;BGuvvPIKgjCg/Pe//1Wy0jVs2BCSFZMQVgFQzUqHmaw+8u8owJWkfHgiAXEbEE9DURsWIdwTntmB&#10;T1PZk5KSgt+BEMbhlltu0TUNC2xNYmWHWDBkGDjVCjVuMlRFlHllerzwwgsIh6XkM7TzJIQKYbjL&#10;cW1EPApPT+VhqMsFcSrwSg07g9c4C/BzIBZBq6OvCitiahJCxJ/x98czVo5R8AvKJ5988ra24CGb&#10;KrIOOoY91JIESIAESIAESIAESIAESIAErEnARAe0NVVh2yRgKQJYV4jgqvAO4EnnO+644/rrr1fT&#10;DBrTBRISQn6ItiDKpzFVKEMCFQkgosKff/6JsMgoCAGMcBMIyIDIMJBE/F+l6KWwM4gRMoowGoGX&#10;1rFQI74NNEeo6xUrVgCIojwsmjZt2qJFiwYMGFC1OXiOwSRWdggHQ4aBU62ARaqSmAzK9AAKAFEm&#10;gzrcqKIrbFemIXwK1oC/9tprSpgjtSBFIV4/8cQT6h7EyEZwZ6ReDAoK0jNBEcNPDkrBzw9I6GdX&#10;ZlahDMzBR8xP2gLN8Ymj+9OCo1hBPUmABEiABEiABEiABEiABEjANgTogLYNZ/ZiUwJIqokkVFj7&#10;7ObmhkXQiNOKFFjIiwUlbr31Vjwlfdddd2HF5dy5c7GnYo5BrFh85513Pv/8c0SwxcpNm6rOzmoL&#10;AUTF/eGHHxCJAss8UTAJ4Z9CTksshr3tttuQak8pCF9wVYshowivXbsW4RquKm9XAo8++ig0Ryzj&#10;e++9V/XQITedcoYibC60RSo/hLNARA5A01MePwWprBDGAWn97Mo6Y5TBJQjhv1UrlJAamBLYgyuM&#10;Mj2AAkCUlH3qcEMAD3MgE6MxvdhSBpn0MBWROrJx48a4xipd4xr72GOPwR89duxYJZemUrBWGnZh&#10;aTNSvOopiQXg2PNWWcE0WL16tS0NMbsvxL/GZwQiiuDDAgXTGAu9cXab3SArkgAJkAAJkAAJkAAJ&#10;kAAJkEDtJkAHtMgikT+RqA4ugdo91nXLOjwfjdWFL2qLmoQQCBBkFg/+IyAvfCJK1sGKOb7gK+zX&#10;rx9SqNlJxrO6NXK1xVqs9lWyDlY0qEWLFmrqOXVRcBV2Q0aRVzIWOhYhJeugmlYRysN3iTW/WD+r&#10;xlvAwnB4HtetW/fee+9htSxy02FpLTx6ENZl5YjmK4OljiBQwCLsURJUGhx9XWFIqhkL7WTcEVIf&#10;wWTwU4GSdk/RCtPyq6++atWqFeLmI9aKqqoSf7+ySPoOkYTQIPZ69erpmm8nQ0M1SIAESIAESIAE&#10;SIAESIAESMBuCTiIA/r22+W11zTb00+LxWNEwp9zQWQgXAJ2O0xUzAQCx44dQ+xmuI8TEhJOaQvW&#10;Pg8cOBAJoxCOFg0hCK/ytmnTplFRUZU1vX37djRlQscUJQEdAogJi/gbFTPLIT6M4nczppgkbEyD&#10;NpOpzHwosHHjRjhVdTP4IVz7iBEjUOX48eMIIoyQwXBoFhUV2Uxbq3aE4cY46nWBiYHpAZOt2rVl&#10;G1fS7h0+fFj5VUBtHNdYGIhnSvB8iV6aQSTog1jVKQotq6RtWsNPJkABILbpjr2QAAmQAAmQAAmQ&#10;AAmQAAmQgKMTsKYDup8Iwjliu17Eq3qgQkOxEE6zNW0qZWmsqtcia9daAog2+/fffyOmqm556aWX&#10;8CT7nj17YDaWZCpvEeIZsVlVEMpqRCzuUwqir2JJZq3FRMOsTAB+OsyxQ4cOxWgLluQrWfi++OIL&#10;BI1VdqL4+voi/AJy8cEJC3ekMcJWVtwyzVdmvsHWsZgUoUWUAicm3n722WdYZIocd5DXY2UZ/azQ&#10;CgYXQ4yBVhRW8qBiZFetWoXoIqoV6Bl2IeAGrkLr16/XE8ZkwJTQE7aCsuY0CZ0RdqN169YdO3ZU&#10;MwfCk75y5UpcchHqGrYr+5VUhAYLghqpRx03CSF87hjTkydPKvZWlmVRIQBE+DUUCUjxGqv+EZ9E&#10;pYc9ugkbzRkV1iEBEiABEiABEiABEiABEiABRyBgTQf0HSKvazdkcatmZnvkNbrlFs02c6akpjoC&#10;WOroeATw1D+UHlxWxowZgwSGjmcGNbYPAkivh4DFU6dOhTsV5bffflOy8CHKBBRUdqKMHz9+5syZ&#10;Jgnbh31X0aIyi0xS3iArk1qwpTAGF0OMgVZGFkOPCQAOGF+MsjriUAl2mSRsSyuu2hfSDKppA/EC&#10;2QhRBX91dyqpCA0W/PqiHnXcJIQIdf36668/+eSTitWVZVlUCAAO5oASAB1ZFpGxUGWFPboJG68K&#10;nwIkQAIkQAIkQAIkQAIkQAIk4KAEnA4ePIgnnZG07cCBA3PmzImLi7OYJX4iSnaiUET9FJkhsrTa&#10;bYeHy44dMmuWLK1+WzrKjBH5RKSHiOWsr7apbECfAJYTKvNzyZIlWIA2ffp0g4zOnDmDRXZ6kZ3x&#10;rPTOnTsRcKN+/fqopfdWbQd1UZS3aAHtVGxKt1Ms/Zs9ezaWMYZikT6LCBb6wYE/b968kSNHOhaP&#10;iRMnIqwtFnhaUG1MM+RVU57Th8MRS++VxpXIMMpr7FSW3pskbBEllXXZHTp0sEhrCEqAVc9gqIa9&#10;rsIixHdWaej1DjK6Rw2yMlthrL1FlA94D9XgxWY3pQ5Zu3btdEM54zELoMBRcFBpYI/y+AUK4lco&#10;YaBRTBI2T1UEu4cDFIkQq2+yEjdfyZSoljZt2mD97/nz53V3BgUFtW3bFnsQfgQLunWjQkMSs045&#10;ioK3al00hWXv5pmpVwuLtV1dXXVzIVazWQQYQVgYfCioGHVpqPYqvegJV3x79OhRRRJkdOFUR0mM&#10;AkZZOZ2xOhv+boRDwQL8Bx980LEivVQHAuuSAAmQAAmQAAmQAAmQAAnYhgCSq+GZb7jC8M3X09MT&#10;f5GgHt/CUJB/HsXJyQma4K9S8O3Mmg5o1ehwkR0is+iAts00qLW9GOmAtqX9dEDr0aYD2pbTr5p9&#10;WdYBXU1lbFPdsg5o2+hczV4s6ICupia2rG5xB7QtlTevLzqgzePGWiRAAiRAAiRAAiRAAiRAAmYQ&#10;MMMBbc0QHGZYwCokQAIkQAIkQAIkQAIkQAIkQAIkQAIkQAIkQAIkQAK1hQAd0LVlJGkHCZAACZAA&#10;CZAACZAACZAACZAACZAACZAACZAACdgZATqg7WxAqA4JkAAJkAAJkAAJkAAJkAAJkAAJkAAJkAAJ&#10;kAAJ1BYCdEDXlpGkHSRAAiRAAiRAAiRAAiRAAiRAAiRAAiRAAiRAAiRgZwSYhFA7IGNEPhHpIRJn&#10;Z+NDdXQI6CYhXLFihbe3d43jOX369Jo1a6ZMmYKEnjWujD0ogERY33777fDhw5s3b24P+hivw+LF&#10;i8eMGfPggw8aX8XRJZGoDRnqQkJCHN0Q4/XPzc1NSUlBol4XFxfjazm0ZHFxMVKDIhNx3TEZ45Wf&#10;n4+0y8jC7NBjZ5LyhYWF/v7+HTp0QK358+enpqZGRETgUxLXtPj4eJOaojAJkAAJkAAJkAAJkAAJ&#10;kAAJVE3AjCSEdEBrkdIB7Qjnlq4D+rfffsvKynIEramjwxAYMmTI4MGDHUZdKkoCJEACOgT8/Pzg&#10;dKYDmpOCBEiABEiABEiABEiABEjA2gTogDaXMB3Q5pKzZT1dB/S5c+fuu+8+W/bOvkiABEiABEjA&#10;/glwBbT9jxE1JAESIAESIAESIAESIAGHJmCGA5oxoB16xKk8CZAACZAACZAACZAACZAACZAACZAA&#10;CZAACZAACdgvAYbg0I4NV0Db7xS9opnuCuj169crzxqzkAAJkAAJkAAJqATwhFBQUBA+IktKSp55&#10;5hnGgObcIAESIAESIAESIAESIAESsCwBM1ZA0wFNB7RlJ6EVW1Mc0KdOndq5c+eJEyes2BObJgES&#10;IAESIAGHJRAQEICchEhBOWfOHDqgHXYYqTgJkAAJkAAJkAAJkAAJ2CkBOqDNHRiugDaXnC3rwQG9&#10;Y8eOPXv2JCcn27Jf9kUCJEACJEACjkjgqaeeogPaEQeOOpMACZAACZAACZAACZCAPROwMwd0P5Ew&#10;La4gkTdEbhdZWm164eGyY4fMmiVLq9+WjjJ0QFd7ZGzQABzQn376aV5eng36YhckQAIkQAIk4OgE&#10;HnzwQTqgHX0QqT8JkAAJkAAJkAAJkAAJ2BsBO3NAfyYyTIvIRaSRyDg6oO1twjiYPnBAHzhwAEEt&#10;HUxvqksCJEACJEACNUGgc+fOdEDXBHj2SQIkQAIkQAIkQAIkQAK1mYCdOaD9RNy1uENF1ojMoAO6&#10;Nk8+G9gGB/SxY8fogLYBanZBAiRAAiRQCwi0bduWDuhaMI40gQRIgARIgARIgARIgATsioAZDmhn&#10;KxqQKYJQvdhSRbho1Yqg2TQJkAAJkAAJkAAJkAAJkAAJkAAJkAAJkAAJkAAJ2CMBazqgLWjvtGky&#10;d65me+op8fe3YMNsigRIgARIgARIgARIgARIgARIgARIgARIgARIgARIwEoEnA4ePFhUVFRYWIjo&#10;unPmzImLi7N8T+EiO0RmVSMEx5NPSnS0RjEvLxk2TG65hUkILT9Mdt9i1SE4EJojMzOTATqsOoxu&#10;bm6+vr5W7YKNkwAJ1CYCSBubm5tbmyyyQ1twWcbFuaJi+EBs3749Q3DY4ZBRJRIgARIgARIgARIg&#10;ARJwaAJmhOBwEAe0Oizh4bJjh8yaRQe0Q89U85Sv2gEN7/OCBQsyMjLMa5y1jCEQFRU1efJkYyQp&#10;QwIkQAIgsH79+r///psorEoAl2VcnCt2gY/Fnj170gFtVfhsnARIgARIgARIgARIgATqIAE6oM0d&#10;9DEin4j0ELHC+m9zdWI9fQJVO6Dhep43b97gwYObNWtGdhYnsHz58tOnT7dp02b69OkWb5wNkgAJ&#10;1FYCf/3118mTJ8eMwacsi4UJxMTELFu2rLi4GJfldu3aVWwdhzp06EAHtIW5szkSIAESIAESIAES&#10;IAESqPME6IA2dwrQAW0uOVvWM8YBPW3aNDhJ8dC3LRWr3X3BhREbG/vnn3+eOXOGDujaPda0jgQs&#10;TgAO6MTExHvvvTcrK4shkiyINzU1de/evatWrcIl+s477zTogEZ3bdu2pQPagtjZFAmQAAmQAAmQ&#10;AAmQAAmQAAjQAW3uNKAD2lxytqxnpAMaK6Dx3LGLi4stdavFfeXn52/ZsgUx4i9dukQHdC0eaJpG&#10;AtYgoDig//Of/1y8eBHtOzk5WaOXOtjmqVOnduzYcezYsSoc0KWlpXBM0wFdB6cHTSYBEiABEiAB&#10;EiABEiABqxIwwwHtbFWF2DgJ1AgBeJ+9WCxEwNPTkz6jGpnG7JQEahkBd3d3C12W2IyXq6vrVacH&#10;L91XRUQBEiABEiABEiABEiABEiAB2xCgA9o2nNkLCZAACZAACZAACZAACZAACZAACZAACZAACZAA&#10;CdQ5AnRA17khp8EkQAIkQAIkQAIkQAIkQAIkQAIkQAIkQAIkQAIkYBsCdEDbhjN7cTwCqXGxZ3Zv&#10;O7Ru5cHVyxKOHs7PznY8G6yvcVFR0YkTJ44YV06ePInoKM7OvOxYf2DYAwlUg0BSUpJx57RGCtnw&#10;3NzcqtEbq5IACZAACZAACZAACZAACZAACdRyAvQE1fIBpnkmEchJS7148uj5fbvi9u6M37op/t9/&#10;Y9etPbV6xcmN687u2pp4/EhWcpJJDdZ6YTigkQtr165dW69WkMYwPT0dcUurzg+JtFrHjx/X5Ya3&#10;2FnrSdJAqxKw2byq2JFV7bJS48nJyQcPHrzaOa05fv78+cLCQjqgrTQQbJYESIAESIAESIAESIAE&#10;SIAEagcBazqg+4rcpN2uE/GsHbhoRe0kUFpSkpOWkpOafOHA7r2//7Bt4cf7v/0yfeu2eqk5zb2C&#10;Q7z8k44e3P3Tol0/f312x+bslEt5mRklRUW1k4VZVsXFxcEPdanKgobbtm17VUfVO++889tvv+lq&#10;gbfYaZZerEQClwnYbF5V7MhBxyArKwuPLFy8eLHq8xq5jxs2bOigNhYXF8fHx8eWL3l5eTAHf3EI&#10;Ag5qGtUmARIgARIgARIgARIgARIgAbsiYE0H9HSRt7XbcyIBdmU1lSGBcgTyszL+/nDu2rdfOPLn&#10;b84paV0bd+h3852db5na4rbbou6/d+DTz/cePjY8JDwnLnbvkp+Xv/rMjh++To+/QIi6BPr37/9E&#10;lWXChAkkRgIk4EAEfH1977333qrP65YtWzqQRXqqYqE3rktDypfNmzdDDH9xCAKOax01JwESIAES&#10;IAESIAESIAESIAH7IWBNB/TDIj20G1ZAM26B/Yw5NalAwEmcAlzdSrKzC7Ozs3KyTiacitmxLae0&#10;MLc4P/3C+dzEJD8P/+gJt/W99fbWrTu4pWUkHdm/9cv/blzwwalN/1SNE9FRZ8yYAUeGUvAae1Dl&#10;p59+ev311202FIoaO3futF6P7u7uflUWLy8vY1hdc801ELMlHOsxYcsk4NAEnJyc4IOu+ryuOqKO&#10;9czHJQJXVPVCcdW3uORWVKakpAQu5rvuuutjnbJ8+XIIFxQU4BAErGcCWyYBEiABEiABEiABEiAB&#10;EiCBukPAmg7oDJFL2i1FhF/i6s6cckBLnZydfAL8/fz9XJ2d8/KzUzOSYo7tPb7p7/hDB7NTkrOz&#10;0p19PL3q1fP0C3RxdXcqKSnITEs5eyr+wO5T/67Z/8fPhbk5Bo1Gdr7//ve/rVq16l1W8Bp7sP/0&#10;6dN79+61Gar8/Px///0Xj9LbrEczOlKUbNSoEepWBufHH398RVvef//9zMxMSKKK+lbvqPIWf81Q&#10;hlXqGgHdiaTYjvNUmWwoOKoHRPdoxWmmHsULpSKmKyat0prunDS+X85n3SGIiorCZRV/lZ1Xfdu4&#10;cePKpnSXLl2G65QLFy7g+lzX5j/tJQESIAESIAESIAESIAESIAGrErCmA9qqilu28aMi/xW5R6SN&#10;Zdtlaw5CwMlJXF09fLw9vTzc8HNJQUF6+qWYXdvO7tp+8fix5CNHEs6eOLXl31M7NideOFdYWuxU&#10;Wurs7JKblXVm766tP32Tn2PYAY3sfF9//fXUqVMfLSv/93//l5CQgOCqDsLFdmomJiZu2LBhwIAB&#10;iCfbunXriIiINWvWKMFYdQuCtR7VFmRIW7lyJWrhSXlARrBapEP8/ffflyxZoh5FakS8xl+DTdnO&#10;NvZk9wSQORATSXdeIfXl33//rUw2FBzVy4SJs3v+/Pn4pUQR0J1munXRiJJUE/MTs1RP2Mh+cSJg&#10;DnM+K/NIoYFo8m3atMFf5eweN24crrL4W9nRvn2RlcKcgjFatmyZ7uhjQLFHKbgE6WqFPbo5VJW6&#10;KLqXIFTRq2uOWqxDAiRAAiRAAiRAAiRAAiRAAg5FgA5o7XBhjdqXIneKtHKo0aOyliJQUlqQm1NU&#10;XOTl4eXn7VNaWIw1+8WlJQmnjxxevvjEtz/s/OG7zd99cXDt8qRzp/JLS4oKsOg5NzUzMz41JS75&#10;kvGPaQcFBX344Yddu3ZVFEeGK/ijseAuIwPPC1wueO4be1BwSEmBhaPYqSesvIW3BUd1hSGPnUoL&#10;ei2rjhLlUEX3rqVwmtHOnj17nn322Zdffhlwxo8fP3To0Pvuuy8tLU2vqTvuuOMNbbnnnnueeeYZ&#10;1IIAqoAq2OI16n7zzTdoB62hEbyurCkzlGSV2kpg4cKFMA0rlF999VU8o3DkyBGkvvzzzz+VyYaC&#10;s6xiJszAwED4oDHH9KYZvI379u1T9q9bt05Jqunv748Zq7TWuXNnZXob2S96h2K9evWCbtdddx1e&#10;614xauugVGaXQkONTK1Ho+qjBttUL7nKhdHHxweDBUlc2JGH8JNPPkFf+KtekDG+au8bN25Ej7iW&#10;wu/80ksvYT+GW71cK3VRcAgCyuUaVZSdSt26Nny0lwRIgARIgARIgARIgARIoG4SoAO6bo47rS5H&#10;oFRKiwoK8jNzcjIySwuLQgMDSgvzS/Pz4CHOl6JE1+wc12Indzc3ZxfB4ujU5KNnY7ZcuJDWpEGj&#10;a/v5tmrq5OpiHlD4KW666abBgwcrfiilPP3009iDgkNKCiwcxU49YeUtFmbiqK4w5LFTaUGvZaV9&#10;9aiSa8uxigoH4V/tPKKIY4Gt49q+9tpryqlXv379X375RVktW/V5VAUx/EyiNKhb1PMXZ+VTTz2l&#10;HDKyX0WrpUuX4mSHbniNPXV2yBQa68uKHo2qjxqEhuFQL5h4MWbMGIwgJHGFwXUGb9EV/qoXZBxV&#10;e1cGBVNl5syZn376KfYrE0kZbqUuCg5BQLlco4qyU6lbZ8eRhpMACZAACZAACZAACZAACdQpAnRA&#10;16nhprGGCbh5erUdOd47KDg/Py+/qCi3uKSeh6dzMbzSRSXFWAld6lRcnJqWcS4z61hO3v5LGfuT&#10;Mz2bNEnIKli349D5/CLNKmXTCx6of+yxxx5//HGkv8rJyVGzaf3nP/9REmLhEASQORBHsY5ST1hJ&#10;n4WFdTiqK4z0WUiipabU0m0ZOuoeVXJtma64tWogU+Ldd9+tZGusmIRQyaPYs2dPxTR47gICAqyl&#10;CtutYwSw4vWWW27B7Jo1a5azszMyagJAp06d1PNo0aJFTz75pJFUvL29lSW0asFZrJ6/aBPr95VD&#10;RvYLlYKDg2fPno3T+d1338Vr7DFSmdonlp6eDpcxrpNKgWMXY6cmelVGMKSsGMMKw6GbhLBfv34Y&#10;QXDDFQbXGbxFY56enmpOQgTQUHvftGkTBqVjx46YHrhqnT17FsrgqHJ9njdvniKJizniSiOx4fXX&#10;X49AQ1gL7+rqigHF29o3QLSIBEiABEiABEiABEiABEiABCoSqLtfYjkb7IJAsMg3IstFJtekOs6u&#10;bkGt2jXs2M2nQVghcgwWF5U4O/tiyXNJSU5Obkpm9smklDMF+RkBPi5NQ12aNEx3cilycUrPyoqL&#10;u5iZnmF8CA5dI/H8PpJoDRs2DOmvsF9Nu4cntbdpy9atW9euXaus861MGOGS4c5AC3g8H1UgDDcH&#10;1tYpLaAgsLJuQj+k+GvQoMHhw4fRNRwrSsa/Gi9QEsE0EMJ14MCBMARl9OjR06dP/+KLL9QcbmqK&#10;QiVbGCQ9PDxqXHMqUDsI4JcYxF7A6teWLVvCF6nMOqylVVPTYbLpxvY11WqcmDgZMbGVBpH1TmnB&#10;yH4RNf6DDz5AaAic7E5OTnhdl+PII+4zou4oF4qKBYcgYNIA6SUhhLtZqY5Bx3VGfasOGa6xar+4&#10;MmM/ZHAlx0V19erVmEjq+OL6rEiiHVzfkIS2efPm6jTDgOKtSapSmARIgARIgARIgARIgARIgAQc&#10;lICDOKCnTpVXXtFsTzyBNWMOyppq6xNAyscHRY6IbBRpKTKl5gjBqePpFdq5e4N2nTz8AkpKS3NL&#10;xc3NtaSkOCUzKy4z62hKepa/X46fT5abq3uDIC9fr+zMzNLiAj93+KEzpaTUDNVbtGiBlXG+vr5q&#10;XUQIhccZiyXhIEaBwwuJy5SjFYWV/Qh5DD+yXu9wTiktoMA/0qNHD1UAwtdcc83+/fuRwQ+vK9Y1&#10;w5DqV8EqQsTMxRJR3TJt2jQsO0WqN6V9OIPguTt37hwWbqMgDCtc0tXvmi3UEQLKWaBMHqXgrXpq&#10;nD9/HpMQGQLhEIR7MTMzE75CZMJUhXEUMnqsMAMxDxUZzEzMz8p+FMGvPv3790fMX0VYzWhnZL+F&#10;hYVKYkOEjUasc7zGnjoycBXNxDUTV84hQ4bccMMNuGLcf//93bp1w+UCr/EXPl8sLkYtUMK1VKmO&#10;F9X5/UBXByWit3qlwpUZb5FXED8w3HnnnVg7j6mi9ovrsyKpKAnNoYbyqEdcXJyaoLLODiUNJwES&#10;IAESIAESIAESIAESqDsEHMQB3bixtG2r2Vq1Eu13SxaHJ9BW5BqRMJGPEQlVa834GrbJL7xxWMeu&#10;DVq3d3Zxd3J2zkH2v4LC9Ly81MLCXHfXRpFN0jML/t184Oz5RG8P95zMPNdSp0bBgfV9A12Mfhxe&#10;zRxo0FR4l+69914kzftWWz766CNleZ2pBWsAlRZQsJxTiWeqFOS8atq06dy5c9G4/aTAQiACPCmv&#10;Zyaeow8LC8OT78pR+N2Q8A1+ajzMjoJH4/GYvHpUqQsxJfSBWhevIYN26nLIAlPnT62Uf+SRRzA3&#10;lMmjFLzFTsVY9SjOC5wd8BUigC/S/RkU1j2bXnnlFUUGMxPzE7NUnYS6cxINKiedIvzDDz8oc9LI&#10;fnUnv9pRrRwm44368ssv4f1XrmkYBeSNxGv8xWslsx+OQkZpUBU2vv3KJJUrlZrlVUnlin5ffPFF&#10;OJcnTpyodKdcgrKzsxVJHIIAxKCVEnMJUUTgs1ZMYCEBEiABEiABEiABEiABEiCBWk/AQRzQSOh0&#10;002a7f/+T1JSav2o1AkDbxVB5Im7RZTxTBPJFkFACDPz+VmGWXDLqMj+AwPCw1093MTVxdXVxd3Z&#10;Gc7oIH8/BHr28vdqGBIgSFV4KfXkkVPbdx4pDmg857Ov/YLqGdm9mjnQSPnqiykJDNV2lLe6Oc2q&#10;30X1WzCYtE1NB6d7FH5nNf0XXiAhm95Rxduum0qOSduqP0C1owXd3HGYPLo/zMBA5ahuRjvMHHWy&#10;6QkrQOCL/PXXXxUZNesgXugKq28rS45nfL/K5K+Y3rB2jI6pVuiBVfJG6p7sBq8MpvZSUV7hryYt&#10;VFK5ol8lzSD24y1k1GusIqmkKFSuV8hMqOxUsx1WXyu2QAIkQAIkQAIkQAIkQAIkQAJ2TsBBHNB2&#10;TpHqVZ/A5yJ/aLf61W/L/BacXV2DIlu0v/FWn8Bgdw8vdzcPd2cXFyktycq+eC7W30UigwNSYi42&#10;aRX12Asvffq/hQ8++DC8z5Wtro2OjkZaKiSnurmsKHkFkbHKoIpY57hgwQKsiVPEkXMPD2ubagwq&#10;IhSA2iOW2iErl9oIYisj7MCtt96KnYgJgLemtm9QHk01a9YMgW6rKMqyRIOlYtI2iCmJ1/BIu+5R&#10;rFpV04vhRcWjSvYwtS5eQ8aYRGQW4cBG7JkA5obu5FGmilqUo7pTBTNHldcTVmop00yRUbMO4oWu&#10;sPpWV1i3I+P7VSa/XnpD6wFHgHikyMvNza36vEZiPevpUEXLemCVvJG6J7vedcPgCCqXXFyoK3aE&#10;nTgEAeWQ+hb94ur637KCp0zwFv0ieMsbb7yB3XgLGWW4H3zwQUUQhyCgXK8Q+EjZqWY7rBGA7JQE&#10;SIAESIAESIAESIAESIAEbEnABfnfkUIN5eLFi+vWrUPsS8t37ycyQ2QZgjJWu20/P5kxQ5YtQ3zH&#10;ardVvgELKmlhzWpjcy9ojVogEl9mHSKaIhsTonDgmekswyb7+fkhkmZpqeGAy4jHiqx9nTt3hssA&#10;AVJNzUOlduni5u4ZGOTm6ZWdlJCdmpJbXJxRWlJQUJhdWlJYWtQgpOGQa27oM3T4gGHD2nXo2LBB&#10;wyqGBzmmGjdujFXPcBvBm4MCH8S4ceOgIYJOR0ZGtkVUGW1R3sIxjfgYiOAMJwWE8Ror5uDbhSOj&#10;ojDqenl59ezZs169y+uvlbeISRoQEABvr9IjqmMnuqh4FBEGlACmVRfEoY6JiUGQU/iysawP8T10&#10;5aE5tIVdUNKlyoLArIiGgSC5aNC8tI1X05THScB2BDDzcV7j5xzF9VnLCs5WWIfzGhfSqs9rmI+T&#10;GjQqC0uNMO6IRAFQ+Ium7CcYDlJNfvbZZwjevWvXLuRB1S0wBxdYXIGVcNIouJirb3HJxZVTLcoV&#10;GJIQwE71goydiMKhiOk1pexEm9WZNvhhIDY2Fp8v+EzEZVkvWaLaMgK/1OWUldUhzLokQAIkQAIk&#10;QAIkQAIkQAKVEYCDbtCgQchzg69CSlG+7qHg+5RSUFd9jW+OTgcPHoQ/CF8dDxw4MGfOHCTGsRjf&#10;qSJR2sbg250uMllkabXbDg+XHTsEKzqXVr+t8sqEi+wQwVJRSzdcbZtrYwNLRHaLvFDeNCzG/UCk&#10;v45XuvxxfJk/duxYZb5LuFznzZuHJFRYigtXKfyt1QR3dNmvx1avOH7o0NH0jFIvrwYdOnrXC2gd&#10;1Xbi1JnVbNmxqiPIKR78R95C+DvatGkzfTpO5itFk77R01O5shhZ8FMBYmEbKUwxEiAB2xOA39mk&#10;3/BwRleWFPSvv/7Cz1dIG4gfuXHPobp0bW+UXo+7d+9+5513DKqB5IEIAl7jGlatAHJmbtmyBZ+J&#10;gI/8h+3atTMoD096fLz6S6+d20T1SIAESIAESIAESIAESIAEHINAeHj4c889FxoaigVJylpDfIVU&#10;PNGqGxqWqA5orL+xZgiOxiJY34mtFVYHOQZBaml1Ap4io0RikLbJ6l1Vs4M219/UrPcAdxcXV3eP&#10;Bq3a3TFr9nOvzKtr3uerMsTiOzykD4+/8YXe56tSpQAJ1CwB/CZt/BkNycq8zzVrRdW9IzOkmqxV&#10;74X9e5/tGSx1IwESIAESIAESIAESIAESIIGKBKzpgEaqHiwhwvZ/ZYnmOAIkgIeVEe55tciPDsCi&#10;7Y03/993i9/8Y9XT73zQsq3h9WUOYAZVJAESIAESIAESIAESIAESIAESIAESIAESIIEaImBNB3QN&#10;mcRuScBSBNy8vH2C6wfUD/EPDHR1c7NUs2yHBEiABEiABEiABEiABEiABEiABEiABEiABOoIAWvG&#10;gFYRWjC8MmNAO/rErGIy2FkMaEcnbSn9q44Bbale2A4JkECtJKDEgJ4xYwZiLiOCv/0kIXR02kg/&#10;iDyKVceARoYP5LZlDGhHH2vqTwIkQAIkQAIkQAIkQAL2RsCMGNB0QJcNogW95PY2L+xKH+s7oBs2&#10;bKhku7Irux1XGUSDRapSFINJCB3XLmpOAiRgAwJwQMNPes011+zcudMRQ0XbAJHZXWRnZ8fGxlaR&#10;hBDhuaOjo+mANpswK5IACZAACZAACZAACZAACRgkQAd0NSYGHdDVgGds1VCRoSJY6fyeyM4KlSyx&#10;AhrJo5AW7/Dhw8aqRDnjCJw+fTolJaVNmzbTp083rgalSIAESEDggF69erWLiwtZWIkAljnjstyu&#10;nYEsBRkZGb169aID2krk2SwJkAAJkAAJkAAJkAAJ1FkCdEBXY+jpgK4GPGOrjhH5RKSHSJyhGvBN&#10;vyJyj8gxkVwDAmFhYXjcGA9xG+wO37TnzZsH77OTkxO+kBurEuWMIwCkKHRAG0eLUiRAApcJwAGN&#10;QhxWJUAHtFXxsnESIAESIAESIAESIAESIAE9AnRAV2NK0AFdDXjGVq3aAY2YGS1FvhJ5UmStmQ7o&#10;zMxMY5WhnOkE2rZtyxXQpmNjDRKouwQQugel7tpvE8sbN27s6+tbsSvGgLYJfnZCAiRAAiRAAiRA&#10;AiRAAnWOAB3Q1RhyOqCrAc/YqlU7oNFKmMi/Ig+IrDDZAY3ootu2bWOMUWPHwiy5kJCQLl26mFWV&#10;lUiABEiABGxNAL8aMgSHraGzPxIgARIgARIgARIgARKo7QTogK7GCNMBXQ14xla1pgPaWB0oRwIk&#10;QAIkQAJ1gwAd0HVjnGklCZAACZAACZAACZAACdiUgBkOaGebKsjO6jKBNiKRIitF8uoyBdpOAiRA&#10;AiRAAiRAAiRAAiRAAiRAAiRAAiRAAnWIgIkOaE+REJGICltjES8RkxrzDJCQcImIKL81kcYNxcvF&#10;tKYsMl7FIhdEEEQxwCLNsZEKBCaKXCNyl0gK4ZAACZAACZAACZAACZAACZAACZAACZAACZAACdQJ&#10;Aib5jEX6iLwnsrPCtkZkkIi/Kcj6zJD3fpedO8tvG2TNFzIoyLSmTOm2UtkkkVEi40RmWKQ5NkIC&#10;JEACJEACJEACJEACJEACJEACJEACJEACJEACdZ2AiQ7oIdplzh+I3K6z3SuyUPu2pZE0XUVayZB+&#10;4rxXPrhdbtfZ7n1VFl6U2ydJy6ZGtmUxsRKRZJE3RH63WJNsqByBb0RevBoSLI7GEmn8wsFCAiRA&#10;AiRAAiRAAiRAAiRAAiRAAiRAAiRAAiTg+AScDh48WFRUVFhYeODAgTlz5sTFxVVl1HciiSLzRU7p&#10;SCEuR1uR70UeFFklglC/U8q34ScyXbtzqbIfFQbLd7Mkca3M/7B8U62k7WT5PlIe/EBW7ZE2bWRK&#10;+bb8/GT69NtWrIg6ftzx4ddpC0pLSxX7lRf4qxTd1yVlBVMU5dixYx999BFe1DJwISEh7u7usLW4&#10;uDg5ORl/a5mBNIcEajEBnr+1eHAd2jQvL6969epNmDAhMjLSVVtcXFyctcVJW9QXylvdAsPxVjFf&#10;feHQNKg8CZAACZAACZAACZAACZBAdQhkZmZ+/PHH+Ks0YkYSQhMd0D+JxIi8o3VDq8Vdu/Z5rTZ4&#10;BVzM3UWeNmTUXHVlK8JFXys/TZGYtfLOp+WbaiEtb5W1PWTG67J0m3TvLk8baAu7prZtGxgYuGXL&#10;FuPx4cvY4MGD9+7dGx8fb3wtZJA3qaOwsLAuXbqsX78+NzfX+F769OmTlpZ25MgR46uY2pFtzIf+&#10;Rnak64DG6zZt2vj7+2NA8RquWMUZrfhkUfADCcqGDRtuueWW4osXXQoLjQdl/5L9xo6tFx6en5+f&#10;l5eHmQOr4Rewf7WpIQmQAAgMGDAAbj6ev5wM9kYAd4TR0dG333579+7d3bRF9UFHRUUFBQXt3r1b&#10;1wet54+GOYrrGX9Nvd9QUNTBGxu9OVBrbiDNG1BTzTf+BpKcdQmQs20uUHbL2bwTxwbX51p23ahl&#10;nGGOqSeOkV/wq3l9Jmd75ozRMfVKaOo0M++6Ucvms51zjoiI6NGjh7pq2foO6LdF6osg4vM/OpcX&#10;ZO2D0/kpkftF/jLmK5ibZsn0229J/T2y5qPyTbWS7rfKUx5y//vy154q2nrhhRe6des2duxYY/pT&#10;ZEBnx44ds2bNWrr08kpsY+qa2tGYMWM++eQT3VExppclS5bgqyD6MkZYkTG1I9uYbzbn5557rnPn&#10;zjfddFMVBHAJe//997u9/374wYPGg7J/SfcffigcPFh1YLVv3x5rKu1fbWpIAiQAAviFEr+W8fzl&#10;ZLA3AljvDKczvipU/NH9kUcewQfutGnTjNTZ1PsNpVne2NSaG0jzBtRU882+gTS1I7udz+Rsm+tG&#10;LeNs3oljg+szOdvzfK5lngS7nc+1jDPMqTUfuHbuGXMgzmY4oE1caIkQHAgP8GH5JIR/izwr8pLI&#10;PiO/yyCEwmH5bpkU95EPyych/PsrebaNvPSK7KtVHkYjuVDMGALu2dle6em1adNb0A2XgScLCZCA&#10;gxDQe16B56+DjFvtVxNT0ZiPVMqQAAmQAAmQAAmQAAmQAAmQgA0IuNxzzz1KoN2LFy+uW7dODedh&#10;uG/E+jgmslpksc6GrH14i2AYqSJI5WdUKZHMeDm2XVavlMWLr2y/4/Vy2XJUUgurbio2Nnbr1q0m&#10;BdMoKCjACug9e/ZkZ2cbpaNWyNSOEElj48aNx48fNymS76RJk2ALwi8Yr5ipHdnGfOhvXkeDBg0K&#10;DQ396ScEeam0+Pn5jRo1qvGGDQEJCcaDcgDJSZOKWrTAhEF465iYGHDw9fV1ALWpIgmQgAjcfFgB&#10;Xe78dcmIPbTxty//+GtjcklYkH89H4SdKisJJzeuW/3t2jV7s3zbh/u6u5rsIyxMy4nf98fCQ9nB&#10;/t7lWrbjwbCZzjbryI5h66mGxAlZWVl6O3G/gYeuEhN1g6lVZZKp9xtKW7gRwk1XSgqSCxtbEBvk&#10;+uuv/+yzz65yL1rWnnn3G6be15l9Y2NqR6aabzZn2wyoqebDHNzmzZgxY9myZZg8xk4aW92omzGf&#10;zeNs6jcCMzjb5sSxjfmYJ+Z1ZOqA2owzwkXiic/vv0duJWOLGQNqqvk242wb82GObQbUDM52+0Fg&#10;xjQzj7MZHwRmcLbNdcOME8cM883jbJsBNY+zqZ+DZnC2jflm30CaeiU0j7NFThzMWPjx4LxS8s1U&#10;TDmjBvRTks0g85mJMaCN/SiknGkEzHhyxLQO7F7ayBAcb7zxxuB3322yd6/dG2SKgkuW5F1zjfoI&#10;P2KIwwdtSn3KkgAJ1BgBb29veJ/Lnb8e57f+8cPTDy8959dm0nvP3TyieyefMvXS1//40aLP/nv4&#10;ku+IZ9Y/PDg0wORoO/kXM89u//TdpA4zhnXpFuEYV4qcmOQDS++77eygD++8ZmT7FtYbK0eEYx0a&#10;SkBnzEyDITis06cFWjUvNoIFOraPJuq4+RgE8x6JtY/Rs5gWdfwbQR03H9PI1CevLTbz7KOhOm4+&#10;BoEfBHX8g6COm69ch/hB4EBXQuuH4LCPD6fap8W2bduOHj1a++wy3iKYj6VSV5XXXUuF1fbJIkgo&#10;eaHCliSSL1Iqki6CxdJ6AhdFsAYeRyuWHG1+TT15dIH9xi7uv6oNFCABEqj9BPzcXJu2a7sr7mJS&#10;bPyVi0fhsYMxhXnnI5s1F3E1D4JHA7/W1z/6yZ0jHcX7bJ6Z5tUiHC03ZYmBeQhrtlZCQsKqVauQ&#10;j7dm1aip3uu4+cCOoccEAIeaGgJ76LeOfyOo4+ZjBuILESDYw1SsER3quPlgzg+COv5BUMfNVy47&#10;/CCo3VdCroCukY9XdmoOATyS9sQTT4xfuFBZAY3Heh/GFQoP31VorJvI09rUmG9qw8PElReIEpkh&#10;cqOId4WKeODtY5ET5fcHibwsMkibgNMqhSugrYKVjZKALQhUsgL671efPd3v7lNHQu67tufgKdHI&#10;1aspBxdOW38+Z1tct+y/86euf7i/GSugbWGTpfuw2QpoSyvuoO0hhTqeqktKSkKuZsdaAe2gwKk2&#10;CZAACZAACZAACZAACdQ1AmasgKYDuq5NEge2V88BfUnkLpEmIp1Fwiq4jNuIwHH8pHYFNPzRLXUE&#10;joj8gWfcRHqIXHYLlR39n8hSkZ4ibRHaVbsTa6iREHOzyCMiQxCg0Br86IC2BlW2SQI2IVCJA3r9&#10;Gy/H3/yhz/qtzbt27TVxXLsgKUQKhZ/v+/ZiQFFmgwbbP8667IBO2LVrw6o3fynL4du8f/Tg0Y8O&#10;Ckne/Mknf2a4dhh6zQ1DugfkSfLmbz/586hrhzYD+4ytf/yTd5I6zBzeNbqe87Ft2376Jqnj9Qkb&#10;t8SeP58c0jKo1/jXBlz68+vVmw5q3/aZ9Nq4qKD8fX//cfLIxaCBj4/AL3BuqTvL3l4TJcn7vv3k&#10;ZLbrRQmOX7v2nEhR5wk39wvtWHRk4YKytyMGTIjWifaRdeLYtgO//pw75DUY5h0gWRehxq8/Jw15&#10;bbjn9u0b1/+88fRl9mgKddvmXQnB0d+9SLeuflMJ53ZtWPLmL9s1T7F07n/ziNETorFaXFNOr/pl&#10;udIy1o5HDJtxx5BeUa30ouUjBEfMtstwovLTtx346ZuLWjbnz5/P8m3Soc11s2b1Dfbz1Eu/nHri&#10;7z8O7Dl4sWmfhGXLzufkZGEU+vT4T9SFT95ZdjRd+3bw6MdHKIqc3vXL8lU/b9wnHvismPD42AHR&#10;2kAohTly7Pc3v9+y6ySewBHx8JWedzw+tlN0RICkn0vdv+SphdtTs/BkTnCTDv2umzWlb7B4pquj&#10;UH5QHh0UlbzZzb+DeDQwdQpj4TOyKx4+fPjMmTOYmVGdovtGdzIpW4apPVKeBEiABEiABEiABEiA&#10;BEigDhIwwwGt9zWsDkKjyY5NoLXIYJHry2/98C1fRJncjUQGlD/aW+vAOCWCnJoVS6AIBK4rq3Kj&#10;dq10BrJVaP+ykAAJkIAxBJxc3b2a94wsjCtJOhuDJHBFBXJ2527XJgX1m7W58sNXwsnt/2z5a296&#10;cLf2nbp1Cy/NPr5r3ept+zJdJai5b87+wwc2rd6fUJSfc3bT97sv5ud5BYf7FhWkxez++/DZpMxs&#10;eD1Tz5/Ysvanv05m+YW17NassUdSzLf/e//HYxc9w1q2bdigMO7AL6t2xuelZSXFHjlxYPc5PDii&#10;CQiSr74tLZGcpGM7NqzfueVkfli3Tp27BZfu/WvlD6uX7M8P69KxcwvntB1b92w/ekI3j52rc2Fu&#10;QvKh37afzElFfKLcxIvnT/+zp8DVI2bfX3/u3Z9UGt6tW6f23YLTT23691+9uoVpqedP7Vx/PCG/&#10;sACalHubFbfv390bNp0J7tamU7fWfudP7Nm8eN2JdCkqkbO7lm87fiLfrzVabtstOH7blr2bD8Xp&#10;J9crzrkCR9Pyni1rF/910tsvrG23Zv7el04u+X7T0Zx8qFy+5KfFHtmzcdPijYnerdq27Rbun7R/&#10;53e/fLQy0b1l27at/VzOH9m3etve9JLCkvQT6xbvOxqbEd6tS8fWLZx3rl+35d99UCMnP/vI31/9&#10;fDzJw79Zt25RjVu7xm5avGLz0cS43NSLMQfXfbMzJ7h1847dujXzdEs7+u2SvfG5hYVXRqH8oJQW&#10;l+TESnEFNa827RD3GQVrn+F9RoqPxo0bF+bU0VgWV0PF4yRAAiRAAiRAAiRAAiRAArYmwBXQ1Sce&#10;6OXXZvSsZslLNhw7FpvaoHnTPjfe2CnA2+1yBMbSwpz0/YsXbzl7+mLulc5aDhnSq/OQqHrF+Znn&#10;/vlk9cHM2DQJbBzV4ZopgyLEw0VSjv29b9vff5+8UsOr8pbzwnp36zOkZ7giHHfs7y3b/t6nU7X6&#10;Nhrfglk0NM2HNWrdut/oejGfrTyWlYt1xxIQ7tt28LTeYd6uTsknNh7as/V8YbkQHMoK6GEio0Ra&#10;VaLg4yIuIhNEonUEELUDoTlu1q5obli+IlZAbxCZJgIXNpa3KUWvI3yh/xeRCsuOeooMFMFfFDh3&#10;sFwafmq4eAK1q7OblYkhtPQZEYSfRsEKxMYialoyRNpnEkLjZxglScCuCFS2AvrN19Onrr/D+fvP&#10;Yt2iAq+ZMikiO/XPx586f23X5t5dU468+bqyAjr5/K8rdu/N8Z742I2txfv8zx9/sPrP06E3f/jS&#10;TY0lce0r32+OP+8W/X/DW2/47tWkzvcOHjD42kaXdBL6hbts/eOXl178pfGrT94/fHjH/Ni1v3x+&#10;7wf/9H31mYeGD2926cTKpfNf+6flu1/dEr5z8+c7N58NnfTD3b1wcUtY8fV7ytvpvSR23XP3/3w8&#10;xHXQPa/+p2Ow7P/u/57542zjoPH3vDqzfXDy2vcf/iauydA+M+8e31QFnxW/Z+Waj99Y1eur2SNa&#10;dpZNmzft+mhzy5debHzisz8SvbtEjLrp2iZZcvzL+x/bkt1x1M0zB/RMKktC2Csn6Y/1ZeYHhKTu&#10;2Kq+DUo4+L9F/+7OqPfQh3e2lsL9H3/+46l9+V0ffn1CB89tX036/Hz4gC4P3j0+PEeOL37rX68G&#10;bTqMHdIKT7pcKbqxPjQd/fDiC/8GP/vlI9e16lq0ae0vfz3yqYeh3I8JO75+75ffdmxrM+ejJ/u1&#10;DDi9ad787747cnKY9m3Jrj8/+nntfqf2L74+tdHBP55993T9fm2m/OemRunJm15/5ovSkL4jpt0V&#10;3SRn/+JnvsoZ+p9u/bt18z6ZtOObiTN3dZ/zzIQbQry3/fnFfStCPvvq5u4hLbJ37957eMHB8Idn&#10;9muave6ny6NQflC+ndwr9lePkIHiHWn8VIfrGSkHL126tHPnTszJVq1aNWnSJDkuod/ggRfikcjA&#10;xgVPELUbMqW5Z9zpE3/vO+PhE9pv8qjOoRFBypNFmpJ17K9/tx/Yit8XypVytxAIn+WiWzc7MfPU&#10;xk+WH87MxfMEV0rLIVN6dY6Kqoc9xSLntn+7evexWL3QWzaxv2XnIa2ah+ed/vbvw7gH6D62X7f2&#10;3Rp7qV3nxu4+tHvTkp3aNfJXihmsQlr17tdzYLco5QmAuO1/b9n99744Ny+/dqNn9W/h11Bze5Gd&#10;n3nqn0+WH8zMTbOJ8VfrxAJwlNvaEBVscb6c++fb1QeP4QbaXorZ98DhjaOiBowNPvPJ8qPaISt3&#10;z59y7Ni+bd/qfCVwhG8E5SwqbdW7Y8+B116esprRKkw9l7BvxXebErLzcdqWO6F1zyOc6uGdh6jf&#10;ceK2f7tl97F95U9v3W9PuBNPPLZvo/YcLHeZsNEMsdjpLG5e0m70lP4tohr6ZCceO7Xx2+WHRefK&#10;hy83od3HjurWPkJzjdE5F+yJhi50U0+NSg3UNlqOcw194a1sSpl6rQto0Lxjnxuv7RQgGs+B/smu&#10;f2VQe71yJSzbpXzErDiUZ08fBBahgS/Qhme77hjoXihq1Bli6qXPy8Onab/JN3YO9dbcIunc51zt&#10;0lfpzLGbm6KK54jF4ChNK7eI/T33nT1xrML9pI0u+oa6sdwHQVnrAa16R7Vq2jlvo+6HZrk75DJJ&#10;5e76aG6o6lSs9sdioJdP69GT651au/v06Yt6d+3oliugbT/VAoNCowdNuPOeJycPb90IgSBcPH38&#10;G0e1a9+hI0rP4UPHT7v/4amjWwaHeOKj9PLJAs9km2tuvG7cyDGD+nUbeuvt0/r3aBIUGNi4SY9h&#10;026/ZWi3btEd+w4YOnTY0C5tAsWtbJF65S0HRnYbOmLy1FsGduzWGb22jGwYaJVIEVenawYNpdEG&#10;jaIGj5h82933jenh5+mv2RMQ2Khb71sm3tC/U/fewwdeM3hon2YVQzZDDquY4dXFvajuBkewWuD1&#10;x7c93aPHRXZpYzrreZ8N2gdXMp6axko9jB/WTeN29qzIf0T+T/v3TpE7tIujcfsMlzSaRezpe7WH&#10;ntUG+lByIeLQJpHXtfsRfvorbZhpvTvuq9OlBAmQgCMRwDUjpFVHv1Ln7KNHE3Lzs3Zv29myQVCr&#10;CN0LT/Nu42ZMe2rGiOCEjOSEBO+gQN96CB+klObXzry+bXCbAx9+8NkPH164qX2nLr30Q05oxDw8&#10;PfqPGtoqtIGv+Hr6BDVt5zFojPatb1hQ44Zdmp5OTim+alK3Zm1a9egTHSIuzhISHO7RqZ/2rbOb&#10;c0iHNs2y/d2Tk1N10fsG1m/aLrrl7oNHklJTUs+fS76Y6N2nRwP3rmMemTNl6pCu3gkJyckJwU0i&#10;PbzxO5yxJfV07FnX88mRTYI1tfMbtWrs7hp25tjBi06FJe4+QVn5uYlxJ9ByRkLw0LumXjdxQHnv&#10;s4Fu/Nzd2vTsHB4c6CG+fj5BwVXkfqwf2mDQqKGNPT08JMgv2DcquuxtUPPGTd2bBsclJBQWJxw8&#10;diYsOz8wyDvhYmpacbteUdmXXM/Gnk719w7qN/nD928dGtEYCYRy8lNDIrs4u2id466uHqXe9S4l&#10;nk6IP4fcauFNeox+64GhrXzRkcWKknUwOTl582bEi5J27drB+4w9bq418jnj7e4ZFT1yyu0PTrlx&#10;UIcWSIro4urVsHmLqPaa+6Loft2vve3eJ+6+qVfrFr5X/NFaFvq3EOLm7xne9dpbbhjev3fPjj37&#10;DRx169SJ/aO8g67cDeAOKbDDtTePGXfjmL5oHV00C/f3vuL0tRjjqhvCyd6kTe+xE2ZMnXrrwI5a&#10;74hHUKPGLdppTO7crePAW6bec9dto3t3C9IbdnNY+TXtNeDasbfeOBxNd+w4cMyEW68b2rVNAzcP&#10;n8a9J88af93Q4T3Ra9t2bRuHuLnqIbYRj3LdWAyOOLtJYJteI0aOuGZw347R3boNveX2acN6NGkc&#10;WBNmGejT/Hvgxm2GjJo67T+zb+zt56V5QsarQWjb3mMm3TCkWxd8Ixg+ctyNN14T3UTcy75J2P03&#10;ggZ6Frn5Boc0baM5HVD6jrlx2h3/d/t1gxp6ebropks1MFWkQZuuQ6+7dcKYgR07d+44cPh1wwZ0&#10;b9603Jccr+CIzkPvvPfWod37RaP11q0iG2BG1MQTvhY8nb3dvaOiJ069cdTA4YOGDxx149SJ0VHY&#10;VzbrnN08A9tcO3bcmNHXDsBVVedcsB8aumeIyadG5QaiWX3OdnL+a78pmvxB4NUgqkP/sXdNvi66&#10;W1ecG+VPdv3zSNfSSj5ifO3mg8BiNHo082zQweBs1+XhZx/OEJMvfW7+oY26jb1j8phB/XvBc3Tl&#10;PieyTdf+w8Zdjw96TIzrrh83qH/Xxrpx2SqZOc7uLvZwU2TwpLQcHOVSiFvERj2uveOBu27s3aOF&#10;1ntkF8WCHwRl9vg1jRowfuK0KXcMCvO54lGs4u7a35Ifi27BPo0HT55+TbfIEEtRrokPaLuYHBZR&#10;ws3Tt32nAePve+WGrgFeyu1Q1rkD2z+aOW3iTePGjbv1vtdf/W7dyfg1P317KPZckbd/YL36/t5O&#10;nk7uwyaPbB6S9Md7D9/7f2+tLx5zX58WUW3bDmnRZ8iY4q/e+r/Jk8fN+u9OV8+h997Z0V1dSV1p&#10;y/EN6tXzdk5c8e0D4yZPQLePvvrDP3ssYp9pjZhFQ5ycBJ6FPkMnjL/t7v5YyHz5y5JLi5bNetw1&#10;onjzRw/PefHzNSn1mvQf3dDQbF0gMk6bb1B3e0hH8xUiU8sffR7fz7XeZGMKfNn4Qr9XG8oDnhQ4&#10;jtEjYnr8ILJT5D08fa7Nc3hBu3R6ubaj1dpDWHZ9SPsCzmusmD6gXSiNxddLRDA6P2oXVrOQAAnU&#10;bgLBUR39ilzz9m89l394y+rBoYEN4aEsVzIPH1z69oxBg4YPQpn51MLVCH9cVoLbde7eol3Ehk0b&#10;B1w/rH3jsBr6ZdHAEHkGBTfp0qtd/KWCnNjDMZlJsZ79okM94B1J3rT8g8dv19hy7aBBD72/+cgx&#10;0wb42JHN7z+kraxDAx8L3W58bXbfxhc2z9QcQHn8y82bcdm9SvF2cYkID3PxVB5RsUzZvnrhU1ot&#10;yhtYnCvxyz956I5bNIduvP6mV364lIEHX/C4S4u+N876YqbvJ9OfulFz7Jb/PP3Jbsmy6No8xH2O&#10;iYnZvn07Im/07dsXwTfwdseOHeheE3HFpsXFzaNxeKsb75l765AOjUKN9my/AAD/9ElEQVS0XRfl&#10;pJ/8/qmnZk3EDcqEOx++5/2/D8X+tWL5nv17Mty9/OuHB/u6OLuIgVsI54DIoK5T/q/DwXUfPDJ9&#10;3PT/vLpshcfwm3t4Rqrr3p3cxL1jo4aFF7d++sEsNH/LuHHPLdhxHCG2bFicnV38AxqMuOWBW264&#10;roP6i0vs6o/nPzEVOo2/5bYpLy5fvXf1xs3b/l4d7+ziGxxe39/L3V1MYnXllqFh3/5tg9Mu/fwU&#10;cI4b98B7RxqHdOo5uVd9F692zRsl7f/u2Remo9s7pkyf93tKpt5yaxtiUbqyJBxx9ZaWk8Z0Kcj8&#10;9737x9025e73f3QbM7BHxAD1WTObm6fTYXXugfsOu/mmaTMHIqbc5Xvg+t2ate95S5P178+cdtu4&#10;+19anpLa6tr7+4pv2e8XdvyNAA5l3NXrW3Rpz/Lf52rmJcqkx7/4cvXavYc3/Pr9qZwcd//69QL9&#10;vT0rmSpuPSb37BTS+Mh7D4ybMGHcA0uKB7UYcMP1zXV+WHEJ8/EPD/M9uPqVO+6fjObvmf3qj/9o&#10;13/Ytph0Ol+59IUbPp0b+QVe8+iUhkmr33z24WffXJ3UcMqj1wT6NbiyJskrYvSYDnnb1n/wwLhx&#10;kyf/31tfFY8Z0qfFkLaN7YOGLntzTg1/T6+mBg1s5VHxI8a2A11Zb2Ze6xq0a9+6Q1jYpldnTsXn&#10;16xn/0hKaj7y0WEefp4eFc8j3b4Nf8SszbSPDwJL0njy+oD248camO2t1LV9uHQ2r2lniJmXvuDQ&#10;sBbXDu10ZuH8J3GFnH7vm6vXN5xy3zWBUYNGtw4ucFqLD/pbx42btyOkd4seg7rqzIAggzNnuI+f&#10;f6eavimqeI5YGo7mUujiVq9lWP/p04dFRIa428dFAFpY9IOgBz7ptOjajB04aPB1XfQyl1V+d73f&#10;zXIfBOAcFNQ9qrFXYGi9AH9fT4ssa6ADujozNrLvxF4DB3r+M+qDTUmZuqtulUbbduvYJbLeqfef&#10;XZaVkSB9Rs18+Ln3Zlzn6uLZLiKkICb5xLm9+y8VHNi0/Wx9t1CvNm0CQt3k7PZ/DxTkZ8iZ0+cS&#10;z1307zmwnYeHAU9puZYju0a0qt/UI+ncYSkuqo451axrKo2Hnn337lHi6iltb3yqT1jG+Q2P/bJb&#10;667VlAaBXg3cgmN37zhamHLkUFxMWlxhkLehn13GiLyqdQrrbvfpmILnzZ8pf/QB7epjuIm13gH9&#10;gvXRkB8vgpaxYcHyWpEPRfpofdbwHd2hTUgIRzMWvCOYBlZS4xs+GoS7GemxbhTBc+o4hBdQA4sZ&#10;caLCLtwKd9J6sTto62JZtIl+mWqODquTAAnUAAHnBg2D8tNc92/beST+eEiEj59PoM4NsyAZ4E+r&#10;Fq8t6jbng9fe++CDDx6dMbI7MqCWlZj9286cOOw7euKwnJ9WHD9zQYnhYw/FySvMJ2L4DeH7s+O2&#10;bYp1vuDatnt4oVvyum/fX70/M+raF2HLOx98cN+EDk1NWAGtMaxJ0w4T7tNW/uCD/376v3fnPjtl&#10;aAMnT2d378AufW/9zyP/xbHXPpjRK3PT5r/X7yrLdVgZEty3ubq4aH7ntFxp233kjEc16qF88tmi&#10;Nx67Y0i098XMEyveempNZttxt83F/ldff3nasAAfTUwIcXH1CG3YatTUt954Zf4HHzx1+9gmsuTd&#10;b3dm5lR8is0MJbHM2cvLC1kHT5w44ePj06NHjwYNGhw9ehRv8/Nt7oHRGBDaokf3O9/ouH/yJxs2&#10;nDhfwaSwiEYjxgxJ+XzuupMHj0jbDgPufmvFS5NCAsLEwC2Ef0i9dr07u+3beiblUoIknN656M3J&#10;ox76NukgkgsrxdVD2g1s11z8cjMS8ZBuzRR/n6AuM78YlPPd2g2fbkCWY73i6e113aQbXbcu37ph&#10;xRYJCwiZ9NKKt+4e0KGtaayutHpm8asvPfvCQwu2wLcvcnjv4dPJGV4hrXp4dOjXs+mlwoTcVJVP&#10;zQDR7dVacLR94M4r7mJ8XnrF++8aMNzUe2DtNwLNPXC7cc/0xT3wvw/9pCxZMFQycnMuxZ41fJNv&#10;Z98IcKd8FYv6XDsoPCv2wM8LVohnnlw3473nHp45qo8YniqRDUO8MpJPY5pLUZFmtmcUuTVs1zXy&#10;CqXQ5vXaRkWHXIg/VpxTk6lazLz05Rs+ndu5RIU2Stp17EjK6f2nU44c25XUKDTKRf0eVJSVcviT&#10;u+568oMFK3DJycgvOPDv9rPiFhrQpq990NCdxeacGsOzUs4YNDCoU9UfMTVw6l/u0sxrXb3NPyx6&#10;+f5Rz65IysDjsvj6f+JYTEGjiE4uLp2MuDJo+i73EeMfYh8fBJakEVIv9NhnMw3M9iCd5Ng17wwx&#10;89LX/vTOf9+cPPyhbzdo7mwSLqUc2bQrqX5olNe+Hxa8+672g95wSTA4c1p0dek4tKZviioqbGk4&#10;mkthaIuo6Lvv755+7FJuik6Q25q7BGh7tugHQUN80mnRTe7drmVA0pGq1i6Wu7u25MciOPe794mJ&#10;raMmPvHKfTMn9tX59DWfNR3Q5rMTiT+w5o8fP/1u5aWszBKkcipfmozsFBXYymnHr0szUnNLiuXg&#10;lsXff/H+H5tdXQoiG9fPTctJSTldmF6cfyTmQn2fQK9it6zkIglt16WFm5uPhDcKbRrVItjd3dXA&#10;V2e9lsNCAz2adG41YvIfy39etnz5+/+ZMqRldawyt66pNH748oMlW6S4QGL+/eqrX5es25qehztv&#10;eGY1JSjAM8A7OP7c8fzijKJzaem5GflB3leiJl/R0WASwh46NlRMQoj4zvgJab9IuWfKy6qgE7iV&#10;ETMabmJ4ihBZDCvVhpbF68AFDw8UI9Dzf0VeEFkokqx1QCMSCKJsZovgtFT8S3C7dC7LhYgvR/tE&#10;fhJ5URt+GpE64EhKMxc065EACTgMAY/IsJBir5xNv3/3d1Kb5gFB/uV+R0s+dfjAhQPJ9TuOHTF8&#10;5IjO9Ys8JUX7DRoXFU2+u83Hk1JbjZp8w5hhoXu3bVTy3ZlVfH19vNJdc06fPqv5Ep8Vf/5iyiVc&#10;u8wvLl6e/o0GdnY6smn9ljPphU3bNXcvdE3cv3lXyiWvFtHXjxg2uH8b94Ti0mz9VHpe3u6+JQHF&#10;B2NiCnEsN+XSpfhYXDw1oSJ8w+o38IyM8AhuM2LIsBEj+jUPdZbUmKxij8LSjL3rvlu780ypf78R&#10;I64ZNqJHM6ekpPj4JJt6G5xcJTCycWhxo8jwiM5QY+iI3g3dkvMzk/NKStJzz+5fvjnPrWXXPqNH&#10;DOga1bQkJkOTdxLPyMTF7t3006ebk1v27jx0xIgB3dqGeMTuP55UWFhQ7UHRyzrYunXrhg0bnjx5&#10;Uk1CaP74ml8z+cKRf79/+f3FpxNi84v0I4CERDeOih4Vun7FiqTTcYVFEnN67x8fPrRgdWpWsqEb&#10;Kh9v74iI5pdKuk9/9r3vli/9Y+Fb/53e0cXFrVBt19VFIps2KAzvPWbGA0uWL1/80/LXJvSK0n1K&#10;1XxLjK6ZnZtx4PdX3/11y/5DOfn6ywB8m3q3vXl8q50n9sTsPoSbnOSs1NULHvrwj72nY8QkVlfU&#10;Kc7NzMzISM/G/MKqnwG9cb+SeWbr5nSXps2apIYNeezVl5YuX/7dR18/OqSenwUDvRjNo5ygReEU&#10;ZcuJbz78+uyl5lPmLl+06ONbgn9+9s91e3cYXE1gnr7m1zL1Hlj7jUBzD3zmn4ULf/ljzeb03Cv3&#10;wEm79v2z8vmfg2/9eNGi5XOnNL8Ys+j9r45IdsVVJnb3jQAnpyGLFLBYw97qtsGtU5wSDq3bmJ0n&#10;BaWy+Y/3v/h+8ZaDYniqxKek5fsEhDdr1UzwYyL+NY5oFODqprM0B+se6zVtVdJm9Off/hdfgj57&#10;/vnJumlfzB9RE2uadDpfufQlGj6d01wiQsMTz8dlZccXxmdnxZ1PDA+NcPEq+x5UWlpSlJ2amp6V&#10;nYc5EeLp2XfkkEsx+04fjUHEJ3ugoQvPrFOjtCTboIF7Tlb1EWPimFlU3Mxr3emC3JzMtEsZuJHA&#10;N+AubVoGR4acXfn9ybyckwauDBU11vuI8fG2jw8Ci9L47lRW0iUDs32Pzm1szTtDzLz07S8qyM9M&#10;uZSek6+5s2ke2iBqcK9z638/lXDqYnZWVnH9tr0e+Pj7Xx/qlbT55La/saBNLSUGZ85P5/IaNKrp&#10;m6KK09TScM5nh0T369IvutvxL5adzojNuew9sugZbV5jFv0gWB3v6u3X6rZ7+7oezTqxbX1i5c80&#10;6t1dW/JjMfnC2f2/fr363LnVX3/6y+I1ByySVYYOaPOml1IrKynm1PGDJ/EccMU4iy17D28f7uN6&#10;fsemONEm2EiKO3Fk/84TcU5Oxb7eHkWFxYUFWVJYUpKRnevp6u5SHLcz5uDePYG33vX4c8+/dN+t&#10;Qzs2dTb8jK5+yxc2b1y39H+/rd29VVNOundq1q5jTbigzaIhcM2nnz905NTZuHLeEHc3F3dXj7yc&#10;rJKSIskuLCopKvZwMTJqxtWGFF/IsDANN/oGz2M4rJGEEIugEakD0Zz7at3KiPusuFHgSkaojVUi&#10;W7XrmrHwAHswvBiqinNAVxGIHdVWwQY7IvAb2dX05HESIAHHJxDapEW9+qEZm/86EtCpZXCwf7lo&#10;EM5eHt4upYWxx7esXPPXylX/HDh+MSHXMzszM+/S0VWrlm4/7VK/2Y2je7ftetNtwRn7N65ZtmXb&#10;WbOcrr6NGjV2DXI+tPbnlatWrPx7/5lzKXnV/Ph3cXdr2j0q9XBmab5rRHTTAM0D1L7evqU5l44c&#10;2Lhy1ao1f204HleQlOuSl6u7EtczOCi0XrvGp7bD4qUr124/eCg+G5po1ij7Nm3ZLSwqMvnIzyvX&#10;rFi5cunyv9bs3HksOUtKSgtS4vf8+/eKZT8uXbnyr3UrtycjzEPTpg0sFYzMqGmG+LMBbaMHBQaV&#10;nt7328qVK1as/GPZ6n8OHzmfkePk6uzm6xdQkHx65471K1eu2fjPzpgMr5TsksLCvOzs+OOHV/8B&#10;zZf8uXLlhsPHU1yjekc1cHdzr96gKFkHExMTDx486OLi0rx589DQUN23TZtqskYiqrdtS15mcuzR&#10;LXvPFhRWXJES3qZrpy4dQ2PXbDuXl6w5nJ528eTudfti8iFs4BbC1dXF3983rEXDgtgzJ7ZuPZKQ&#10;59bjzgndfa7E/C3Kk1N//rJs+S9/rt+1deuOvYfPhV7Xu1OjzpdzMtvG9MKigksntuw5k5xWcVV7&#10;YFiTbteMa5m26dT5xDOaw7mF+TH71u0+eRHCJrGqaAuSevWe8NgtbXL3n9q2YeORk1kHfp//44q/&#10;1mzYuXXr3nOZ6S1uHNfNq6bjI1sUjoubRHbu3DIwMPv84a27du2LL2jUp2XL+uHaZw1qulTjHvjg&#10;4ZMxceWWNtULr9+yZZ9GBfH7du3aevh8dmBgy86dI8VN9wEarcH2941A8+vp+YoWabV18/TuPHJi&#10;G7eEtPPH92uiw2jWsJ/Yuf/IibgkMTxVsg6sOHQ2O6vtnU+89PyLL80Y0TasgVN5N/ylwye2/fHe&#10;d6u2bty8fevWw9mBXlEDJ3QWL4s8J2zCrDLpdNa99Cl9lD+d4/OcvL288nLyiovzRPMnJ8/Ly9vJ&#10;1cD3ICT1GnTzA9eE7v1l2+5Dh47utg8auuDMOzXUb1XlDUxKreIjxoThsryo2dc6RRXM185Dpozt&#10;1TQvY+OSpSdSc4tSKzuPdHXX/4jJSrCPDwLL0kjPLVK+sutNBqwZLys17wwx+9Kn2oCEjSOuHdHU&#10;/e+vlh2Mi8vUeIGKc9JTT+/cuf23/Zea+IRFdTCwwrD8zDmSmHtseU3fFFU8uywNx7Nz115toxun&#10;bv5xzfHk/JyqXTCWP9mraNGiHwSXvL1bDJs0OiDr0K49O47H68x3PQ30764t+bGYl5lx8dihmMyM&#10;mEP7jp2ISTJzIVR5jW391cSmc6DGOtPE3e/RNzLYKeP0lsOX13apypSWSmZ2HlzO7h5+SDHoHODj&#10;nVdUUFQQczBmy1+L/kl2jWzVsmNIsL9zXlpOdnZaaYmum9RQy6f+/XfF129//PH/Xn557ssvf7Lb&#10;2blh62s72E+w0CpplB8jTR4lxRNRACJF+V4+fs7OruILd7Sbaz4W7lW/gCZcz7ioI2agoRXV5Xq4&#10;RhtgGk+/IOLzOa3DGnE25oq0F5kn8pt2OTNCfCgebWy4M4S3WvkZDg5rrLDGX7zFIqXBIm9oA0Bj&#10;+0bkYRHdQE7Vt4stkAAJ2AsBZ3d3b996Dfw84SPET00Rbdt2va5Jox6DohuFIBue7tHmfXp0D+5Y&#10;tOLz2bMfmz37x9ROIZ17X9siJy0+6/ji+RsyW9XvNGRMdJCzh1fI0BuG+F5M3r31l01xzgiw2cDf&#10;2wNfRZ1d3b196jXw93R21XyYV/G2eZse3Tt0LNrx+eynH5v98UnX4npt+wX54NLkhCgGfvX8/Hx9&#10;Ln9dr/qtDmM3d2nfo2/T0Td37T4wOgiuBWk/alTPArdDX38we/aTL7+9KviuXtFNOgXn52W56ugc&#10;GhoZPXxCy3PLX333+dnvrDt+IiD6ugZ+/hpWQa2GjO49sFPp57NfAI4X/zru33TgzGvbO3u4hQyd&#10;ckePCJfd37wIUs/N/jwhYvTwMdd1a6435HAEq3DKj0I57PoTxQWRiH0Dg/zcxVnz8VPZW2dnp5Do&#10;KXd0CMo9AwsfeWb23L2uw/r1hRoBod5dh0/rfe7Ur+++Pnv2G9//u7/N7Ik9nRq6FuW7tIrqOfiB&#10;u8N2f/Xy3Cdmz3596eqLDe96dXLPAO8AqWxQnJxcvQQLrisvatbBTZuQ4PZy1kEkIdR9q5HBB6jW&#10;JPsoDVq1jWzX3PXkiu3n8wqMfGDSSQp95eg/P37+/ssvv/ftmtVF/cb1bhgRXOZbguP6wOIff130&#10;/vvvf4xboPf++79zUe2iIrpF2jwNoWHEgQ3CIgcPaxD/966zCcrDDUaWq7HyahDSqs+1Y8dcP6Tk&#10;4oZ1W7YcPJV+IXPbd/O+Wfjx22+D1dtf/7Usp+e4XjqsjOzZdmImw3H28AnsPfnmPj6ep5d//PLb&#10;b3+0dEfY+CFDevRqFWg7rU3uyYR7YLVtr8hunfsPuq3VieX/ffftlz/++Yizc/dx/zesia9O9iEl&#10;45n+dw27/kbg7ekVOWx0ZHFMzJkj54zNg3Lq3x3/bll9rDC4Y7t2Hf29nEpy07LycvHYYVmJP3hi&#10;/bdz//e//82d+/bLL3+w8vQJ906Tewf6eNjPN1zTT+eiotLs3BwvHy9kcBUvVyx99srJzS7V/x7k&#10;17R516EjRvcZ1DF5z5e/bz99Id4BaKgjZ8SpUdFAk09Ae6hwtWudm79HaLcBo8aPHl7PI373xsX/&#10;Im+QcXkiKrTsAB8E5tKoejI49KVPm1+3y4DrRo5s3cLr1L+fLt6Vlav8np2bFHN82YfvvPHqnylt&#10;QzsO1XfvVJw5hbmFdn1TVPF8vNrngiE4Ja2H9OzeqW9L/1zfzj0jA8JbdG7Tpk2X8tlp7eHML6+D&#10;yR8E54Iah/eacFMXz4CQFg0bNO3cIjyoZZ9BHRqE+Ov9vlqhZbv/ILCfj2f7mydma+TkKe7D2jZP&#10;y4zbt3F1rH4zeCb1TOwlr0DvevWauwe4eLZF0pjs1Lz0TO/MhJNb502ZNnH8uJvv//D3TUfz5dzJ&#10;k8W6txsGW/b09y8q8sy4hGARiofW2zcwIKih2epbuGLVNCrrLDUjPz0nObxpa08Xf7eIwEBPf4+0&#10;XDh3q13wDRABNNaIdNS6jK9aELL5CZHvtfkDURcbYjcDLr7dIrrlOhEkOVS+SCNyKyJE/1L29g9t&#10;xcXat/A14z4L9xNK+UBkvnb1NAsJkEAtJODXruOYaW/9OnNIfV9NsrTGffve8dzyxXNv7xAQhvXP&#10;5Y4Gtxv9wGOL/lHKosfueOyxOdOefO2BgfUHPvDrx2899sDodsEaQEoWvo8XLJjz2qTBAR1unbt4&#10;9oS+LRqLX1jHMbe+9evsIfVbaHqq6q1fu9Fjynpa9Nhjr7z5f3e+dmM3pMuQ0H6z3vu/mXfciHhG&#10;mgtVFW/1xkrR6s5b7uirqVpW982fNLasWb7k09uvnfnix5qWO4fp6CyeYR073P7p4uVrIPbTm2++&#10;9di0B36dOVBhpUnZd8cz//yzSsvjzQdG99Parymtb7xjzgItJ1T89LExHdtV/JnVU6cjvVHQe1vO&#10;FM0oAPvMbuKruamr+m3rvnfMeVNfDU+vgA7Xz128cKnmwNKFH7835dop7y25ZwISAiKiVIv61z7z&#10;6xKtTf/8tPC9WdeHipd2JaPhQXHxcgu9HpiqODUMZh2smITQK6C+9ldd+yiuPSIaeQe47F76/cnc&#10;HKN+Ty4qLs5ITzv29+IjFy/AXZVXUJCUkh4Y3NjDo+znYydn8a5XPzujICdDvdnC/Y+3MptqvLi0&#10;qlevZYfIHat+PhJ3zpRVI1WzcvXxbd6/762Tnni8RcJ7z//+14E9oOPi7uIZEJaacKkgV3HtObu4&#10;BDeIuMKqxmnoKWA6HBdn54gGwYWJsRcuxidIVm7e0T/WH3b3bxYabhdZCA0DNuseOMjXO8hVLh47&#10;eKawMEdiD508svdUTrtOfV3ddGKqONw3AucG7t4De7Q7cnjbgcOaKWtc8fRP2rfyt5cmjRt/87hb&#10;H/v1wPnjadkJsTrfrdy9PZ3dQlLizpQUK+eYu6c3Zj4eyTGuA+tLmXE6Z+cWn0uIaxgR7ucT5h7m&#10;4xce0TAu4Vzxle9BuPS5+wd1HDNu1o0T+hfsnfPU17vTNdcY+6eh8q761KjMQOsPl+V7qPpa5+Lp&#10;0bBdixHTn39rgO+2H1Z9u7yi56BSlSq2bP8fBGbQMGYy2LMzpOpLn7Obs29og963z3x6RBfnfZve&#10;//j7k6K5RYJFgYH1yx6bTEnPKHFyL+feMThz7PymqOJUNgtOw6bBAfVbR7Qbe99brz00snnXwbdc&#10;d911E/vZje/L4Blr+geBj59Xk9ZNxLnTdTMef+CeCbcM7tp06D2PjmvXOqz8EsqKLdv9BwEd0Jb/&#10;oEHSI2mLNIPZxenpBuKkwAGNX/49Iuu3iujSOcSjY1nSmHqjBt79/MqXR4UEeEqzcZ17NOkceGTz&#10;n5Kvu97eYMt9Zsx46KF3ZyBJ3uWSkZp4KTHGCoaZ1WTVNCpr8mJaXmJRSpPonm3dg9u1D4+s19gj&#10;LdvQ8iG4hmeJjC2/3aWNzqz4q9eLPKRzdKLIcpH7tf5ibyMMqi8yXARho7FsGT5lRHYepU1piDAd&#10;T4ogYyG6xkpneJkRrONabWiOKdqdv2r90f2166PxF3GlsVBN0ROzAmuoNU9Hs5AACdQ+As5ubl4+&#10;QSFYAY07QTiGPDx8AxqEBPq6ObvAGVjuqLObl59/fUTu1ZT6/r7+/gE+AYF+Hs4efiH1gvz9vNy0&#10;H9KaJMjegfWCgwMCffBd2ycwRLMC2gUuJm1P6groKt6iJ6+ynurjtjbI1zfQW7sC2sXDD298vS//&#10;oF71W93RUrRC2A2Pst/iNXWDQrTGNGgQ7OvpF1hP07K7i47O4uTi5uYbHNJAIxUSFBTk7+MXAou1&#10;rDQp+3wDUFvLI8jP68oiNjdv34Dgy6QaBvt7uSloyhUnnY70RkHvbblqmlHQYHdXci5U/dYNCgZd&#10;1kNVA2uN3bwCQ4K1ejcIrhfk44ll6n7eHh7wgWAVMpYvNNAeaxgSDKuQF1GrQCWD4uTkghXQhr0n&#10;elkHu3fvrmYdRBJC3bdIQogV0BXzU9TYCdesYYCXs3dSEkJaGeV+Rjqe5NQ1uw52iB5er77GHY9H&#10;0puEhiReOJar5hrzDJBRL7/7/N0zRiHj7+WSlBCDu6AaM1O344ZBXqH+DeNiY0uK9YOhV61f1aya&#10;jZs4Y9S0rmcXDr/rvX9TTim3RmEdQia+tfKtiQM7XP7porio8MK5w1dY2QURHSVMh4MfJI6cu+AR&#10;GdUqojlczp4e7qP6dHctyU+3jyyEhgGbdQ+cmJqRUChNew7o6OGBQENtIpt0bRkRF3u2RDfVuMN9&#10;I/D3dolq1CgpIS03F1HpjC3qdxxXH2k7a2ivgoDscwc269Ruo/PtSbs7NzvjwrkjxTWalr2cdWac&#10;zhk5xccSLoR0i2pXr3nn5vXaRXULuZCgm2VRS+PpOb3bJq74/P/mfnpEspSrqv3TUNFUfWpUZqCx&#10;88ae5Kq+1jXs2+PGSR895bV20owPv96x2aTProot2/8HgRk0jJkM9uwMqfrS59+8Xt97//dhVNbC&#10;dz95+YffY8qmbnmLwkLqu5TklnPvGJw5dn5TVPG8NAtOzO9zX75jKO54ew+6Zurn+9Z8/8aCTz+d&#10;e4WdPZ3+qi6mfxBknNrx7ytjhw/oBUtH3//2G9+vOfTtA7e/t3nH5du+sqYrtmz3HwR0QFthjuIz&#10;tRnSDGbkpafii1ZZiR4y5e7Zz08eUprnUbj662UnE+uPe+T9Txc+OcTp9w82nTp6/PSWuKMHNzV7&#10;dsE3vy///PGbQi6e+vOrlXkeeaVDJj8/++4pQzQ5NQy2fPCPQ4kuhUPfWK4tc3vG5x7f+PUOI7/f&#10;WcF8vSaroPHc5MFa/6yBUnzyeMy2T5c79X/gwzdfnjUyOPncP38klpSbrnAfTxK5UWSgNmeg7obV&#10;zQjljK/viKFxi8gwnaPw048QuUmbHrDi9/tu2gbxxUY9BPUQr3m6yGityxgO6DtErte6m3uLjBS5&#10;XeuhRmv43Q2Njxfpqe0Ozmi4qlEXTeEQInVAGUVJ1MJfJEJkIQESIAESIAEjCShZB0+cOKGkGWzV&#10;qhXiPp86dcrg28aN8RuoVMgDaGRXVhALa+DvUupxKRFP/5TdoLSM6jV5ztePjq3nZzBvYHHCkaQ/&#10;33st7ppbnlyA25tPn7h5yPlXPliVcjSx6+UbqoIsjy0LNuZ16XLXfyHw26KPnwr+efOOY2uP20dE&#10;wOBAr0DfkAvnj2Mp92WiDfzqjX306zmTe0VVlS26Slajhgzu13vUgP633rPw669+W/rH0uU/vPvg&#10;/d0Lc7d9v8Tr9rtfXgQUi56/bVLepx+tTjtaRdYaKwyyCU2aDqc0L6Nw9RvLTobUHzf38+XLf//6&#10;02fDVixf+e8f9pGF0LDtVX8jqOQeuPj42lOb1v7udOeTC3/5afny/97epvmFnx/66nRq9gAH/kaA&#10;eBKaxHoXEnNzypxsuMXW+Y5jkKD6HWfJr8s/urt97Nq9W9dsK9A5j87qfHtavnz+lOZtLv72xurC&#10;jDy7SUtlxul8rXtG+qo3FsaHXPPU3PfnPnVNSPzCN1alZySWXP4uOcrbe9SE8T3bDBs58f4nvv7+&#10;x8XLly1b/vVzN42tf/LKd0n7pKGOcpWnRqUGRoeYcJGxE9Eqr3WjOnccPGJct8hhU+d9/OFPv/++&#10;ZPlvX7z19m2tAr0NhuEq/6FZseXk0/b+QWA6jQ9ndB53+y0GZnt0nyu3EPbsDKny0jeqceNrb57Y&#10;Jazf+EdfevX7n3/5Y/nSX7//4oFenTPW6rp3Hml9JHH3qq931FNvIQzPnFvCAvd/Yb83RRVPSbPg&#10;tG9QkpGShKwnF5OSUrIK83MysrKzM3Ltxvdl8Mpj+gfBvcMb5mdcSroIQxMvpWVkIFFldmpKFsLU&#10;lt0DK7cQFVu27MdiVm7J6eSEesMnP3rHlLHRcIVVv7jcc889Jdpy8eLFdevWZWbqxNWqfvN1pQWE&#10;Mzx/ZMuhsymZmue/sIbKpdQ57tC+w6dPXFQfusQjoU6l+alxh2KSJDMpLSc/LTU7NT7m8I71S5ds&#10;PpWRlJ6Zn5MZn+WC7B0JMYf3bFj9z6Y9B1OdS8U7KLQ068KF+LMXUw22nJOSnVuUnJlfmh6LcnzH&#10;6k07jx6I1c36ZONhMIFG/KGzSEOiRLkuLc3MuBRzePvxC4j+LFi8lXUpIc01PyPu3ImD2/7dtvNQ&#10;Son/zTdPaO3s7N2ggURFuUVFdYiK6h8VNbjC1jsqqkVUlKv2b58KR7tFRQVFRTlHRaERvS0sKqpN&#10;haNKO2gzMirKS/tX6RQtt4+KahIV1SoqylfbVEBUVHRU1CDtUbxopNN+cFRUpzJNoqKi/HW7vu66&#10;ooYNkU6qtLQUZmONHBayIakUCwmQgP0TcHNzwwcoz1/7HykH1RAeZ0ww5VMcr7ECGg5ovIjQlire&#10;Kg7o+fM/ysoyJfiDxe4XiktLEs4cOHoKty5KmwhHnXwm5uixXWdTyzxDHp7eWNmee2HniUTN575S&#10;dG4hivKKMy7GZru55FzKTI4/fWTfnn///OtAemae5+UbqgNnkjITUwrcs9LTcpNjz8ecPrZl+do9&#10;8edTauZ7SGlJcsKZk8cOnb2o3NjgkYeci6knDvyDvECXcyi5urh61gstStx/KkG5Y9QU01hlurml&#10;JsScOrD/SGzsec19X+y5k4dPHDt69PjZxDzPgrS4tIuxZ44dOLTlr9UaVvbihrMAnNISyUxMy3FK&#10;S01O1w73kU3L/thw5HSCJQK0WWzmm3APHKdzDyylmelJZw5tPaq5B87PzM9Kj0stzks7FxcXe2r/&#10;ls0b/l25J7G4xMuRvhHoWqS9fjkVZxed2bvh4PmLmcrpjmUlOt9xyoag3FRRv+OknYs9tW/LqqUb&#10;9p2NydI5j+LiktVvT2C1b/Ou7ds3nMgpqbGJb4nT+dSJoxcSEhOznLJTkuPPHNm14e9Va7fHl+SW&#10;XP4uGY/MlN7uySf2Hz1y5Lj2IoASc3zf4SPHEeXx8ndJu6Che16ZcGpUauDp+LhUZfJU4GyxU7i6&#10;DZl0rUvNzk/PTj67Z+fBmLMxyvX8zMkzJ44cOJ9dWKydxOXOo/IfmhU/YorySjKT7OqDoPo0Yk4d&#10;PXWp4OLRvfqz/XRKch5OCe0tRGpisv04Q0y59CXF/T975wEYRdHF8ZdeSEIKLaEn9N5CkS7SiyBN&#10;UKSIiAUVxAKfItgrdqWJCqIovUiV3nvvJdRAKEko6e37785ls1dzudwld5c3nuFud8qb38xsefv2&#10;vdgHlHbjyN7j585fkCfA1SuXL589cvTkxet3kxX1zsldq7fuPXHsWoZyCWF45pw9fuzEhdtJ7nZy&#10;UWRgLVkFzqX4+GxPbplpyfeiDp04H519ZMjv+rVSeaucCC6du5n9+lxWVvLdq9fOnzx86WFaRvY1&#10;sLiE0L+6xiWEFU+LmZlZKQ8S0uJuXjh16uTFS9FxOq/0+fv7t23bFi+8umcn3HAJixkRsUY4A1S+&#10;w4DGBfHT09PT09LSjh079s4770RHR1uJO1fDBKxMIDQ0dP/+/WFhBRre3sp9MFJdcnIyVM9YqFA9&#10;y3HLODEBJuAwBHj9OsxQOZSgeCQpUkJCAv7mSXZc10FtDVfReN5544YBZ2B5qo0zMwEmwASYABNg&#10;AkyACTABJsAE1ASgmps0aRLeyPTy8sJ9B/7CNkvoohU1tFoBDWUXK6B5CjkMASigHUZWFpQJMAEm&#10;wASYgB0QYAW0HQwCi8AEmAATYAJMgAkwASbABJyKACugnWo4uTNMgAkwASbABJgAE2ACTIAJMAEm&#10;wASYABNgAkyACTAB+yFggQKaX/a3n+FjSZgAE2ACTIAJMAEmwASYABNgAkyACTABJsAEmAATYAJO&#10;RYAV0E41nNwZJsAEmAATYAJMgAkwASbABJgAE2ACTIAJMAEmwASYgP0QYAW0/YwFS8IEmAATYAJM&#10;gAkwASbABJgAE2ACTIAJMAEmwASYABNwKgKsgHaq4eTOMAEmwASYABNgAkyACTABJsAEmAATYAJM&#10;gAkwASbABOyHACug7WcsWBImwASYABNgAkyACTABJsAEmAATYAJMgAkwASbABJiAUxFgBbRTDSd3&#10;hgkwASbABJgAE2ACTIAJMAEmwASYABNgAkyACTABJmA/BFyOHz+enp6elpZ27NixmJiYBw8e2I9w&#10;LEnRIZCVlSU6K77k+tdYhqJDjHvKBJgAE2ACTECHgIuLC7bo/DW4UT+bqEpk5sQEmAATYAJMgAkw&#10;ASbABJgAEzBGwN/fPygoqEyZMl5eXt7e3vjr4eHhLidXOSn3IPiCVKxYMS0FdL9+/TIzM5kvEygw&#10;Asb0zop+GV9yTZBW5BFfCkx4bogJMAEmwASYgJ0QUF/hCT2yOUnJqaieFQU0a6LtZGRZDCbABJgA&#10;E2ACTIAJMAEmYG8EoGL+888/WQFdyOMCHWhKSkp+hMCjA4ylUKrms6r8iFEAZXUU0GpVsvIdefAg&#10;xc3NLSMjQwDBYxIdDbWienZKBbTovhiO1NTUAntKVFjtFsDE4yaYABNgAk5GQN/qWX+LviWCgCBU&#10;1cp3nS9OBoq7wwSYABNgAkyACTABJsAEmEB+CEBDBavnefPmsQI6PxitUBYa0p07dyYnJ1tcV+vW&#10;rUNCQlBP/quyWIYCK6ijMtYxZBZa+Nq1a1epUiUpKQnfDx48eOvWLSGeYvis/CwwsQuyoZo1a4ru&#10;o9EjR47cvn27YFovrHYLpnfcChNgAkzA0QngJKi2U9b5rtYpq5XR6LW+xlnH3pnNnx19brD8TIAJ&#10;MAEmwASYABNgAkzARgTCwsKgt5wxYwYroG1E2NxqoXrevHlz9b//LnHxorlltPOV+PZbatYM2uf8&#10;V2WZAAVZSu0yQ3zX6KCzhcBG/+ee8x42LDExEbv27t3rvWxZxb17tQoqLqQLUvSCast/xAjvIUOE&#10;Anrfvn2+K1dW3LevABovrHYLoGvcBBNgAkzAyQgonpu11NDQNcsfJGHkrPme3Xlll5RBRYT9QDvZ&#10;9ODuMAEmwASYABNgAkyACTABaxHwadMm5Lvvpk+fzgpoayG1sB6hNX7k00/LHz5sYRXLlyd37Kgo&#10;oPNVlYUSFFwxfQU02tZoomUppO+TJqW++WZCQgK+7tmzp9TMmfVWrNDNo2QuONkLqqUJE9LGj1cU&#10;0CV/+aXeypUF0XZe2t1KtF1bpipEAwpCSm6DCTABJsAEctTHahWz8l3/C5AZVEYLlKyA5inFBJgA&#10;E2ACTIAJMAEmwASYgGECPXvS8uV5VUC7GqMJ7efGjRtXr1597tw52xJPTXXfs8clNta2reRWu+iv&#10;4tsht+x53r+XaDkR/lqcYuQa9D/YjqTsFT8dIgmZV8jCiyTueEEJ6lVsx1984G5DMtrSSfCGTLSB&#10;aLXe5wIRpjX2btLbdUfepf8xmBk1i6oK7KOIoduui4uIIircd+J/RaSD2n0UHcRfgcVYf83tkfF2&#10;lRoUmXcSHdP+wEjbKmKABurBaKItY5LrjKA6s0JDCANiJrpvDJ1BzjqjYLpmc5kX4HxjkZgAE3Bi&#10;AjhvonfKX2H7rPNRTrvqLzrfHeJygoVkAkyACTABJsAEmAATYAJMwM4JGFZAw4YXeufJkyePHz9+&#10;8eLFsbbRDrskJLjevu0WFeU7ZYr7yZP5J4UgdTExMTfklFeZ4+LiXnzxRfgXzr8Y6hrgB/q6/HmH&#10;6HGiD/NR+1GiF+XPQLkq/BU/sV0obbERn/zouA1Kp3TBcp/WevXelZlAGyhkVtxJZMjK6HeJhhC9&#10;TPQCUT+itUQPdBTQ8n11PNHzRP2JRhC9lv0ZK+fH3ntEo2VKI4mw8RWiwUTriWBEra9x0MmM/PgM&#10;JfpVbqUANBSQ6ibRWaLnZJkX6jQqK4IVDbyQBwbgcAX9gaEOYhKjEnzyqxI11K6aBtS+0A5jbgNX&#10;MV/fP0uWnF867Ae3sLnBYfNLl+7i7y9IwjLaIHbTYEUHgQWjgL5gNDFMxp4fCHSYMGgOf/EdWyAe&#10;2sWgY+gxAbALkwHEUC0q16kKA422kFkHnQnOqB9F8EGdKPV5gUyVApiN3AQTYAIOTUAondXaZ/Fd&#10;x/+G8pO1z/m4NOOiTIAJMAEmwASYABNgAkyACZhFwLACeteuXaNHj/7jjz/279/v6ek5ceJEsyrL&#10;YybPpUv9hg0r9tprLvFQ/lgh3b17t1+/fm3lZCOZ8yrlVqIm8gdf8pnaEO2XP/iCpPMzn5WbKG7F&#10;LiitQBUIJuP0WoX9aVeibbJmGZr0VUQliMYTzdRTQKvvnKFV3JX9gR0ufop7b5HwExthTx1C9DbR&#10;bCNaQnVm5MenlZz5zQLRKqKhlkS9ZJtlJEV9oFGCqCyRNUbQRHhlALp76Hb1O6i8Oq1bT177Yqhd&#10;tV4GlJ6VFcT40r1790vz5sWu2Pl4yM6dX+yMWby47IsvCpLLjWM3oeURHQQWwBHJWGY0IdB9ITeH&#10;v/iOLfiOshh0DD0mgJgbIIZqUblObRhotIXMIinoTHBGhSiCj/A9kl/aeR0dzs8EmAATUBEQp0VF&#10;9WzC9lkcr5RjnfLdxJUA72ICTIAJMAEmwASYABNgAkyACeSHgAEF9MKFC9euXfv1119XrVo1KCgo&#10;LS0t3koKYs3dzv37Pu+/X+z11ykpKXHixOQxY7L8/PLTB6VsZmbm7du3hw0b1qZNG2vJvHChx8CB&#10;xcTnwAG3vMpZX1ae4oMv+UxeRGXkD74g6fzMZ+Umiqdkm3nii7XSGJkJbJyVJG6AYQEN61Q0hAkR&#10;SlSSCMTjiBKlyEnaXjhUxlwis/iEEQVkW36JyrEXG0spVRlSWCi33yKz+IDwQ+NWt9a1j4O2dJps&#10;Qhsoy2xCAS254FBZQAtWkLYG0e+yvhVV2UIBrbSrdPwfon9lbW81CDBxYuW33irXuHFWqbDbbmGp&#10;QWEl69SJGDo0bPbssOBgPGlIJPokj6qiIKLPZCw9smeJMQ2vWGWLiDrJKFAwU9ZBw0IZNMAEZMAH&#10;u8AKxAxaQGM2oi1YT4uktCXEmC8rr3UmEtpFEXzqZZey7qzg2pgAE2ACeSWgWDqrrZ51zJ/V5wid&#10;0zoro611ncP1MAEmwASYABNgAkyACTABJqAmYEABff78+evXr3fo0AEqpz///BMWl02bNv3+++8f&#10;PoQ6Lr/J9coVr7//zixbNr1WrYxGjdJbtkxv2jTL0zO/9arKN2rUqEoVxD+zQlqwwOP8eVeIKT7r&#10;13ts3+6ep3pLy+ozfPClYNKfRJPlz1ey5wqkzdlbsPFM9k+dveKnKIu/+I4t+I6ySsJ28VPZa6Ih&#10;sQtFDKZImQn+qpPaqFlsV98JKw4olF06BlzKDbb6i6hE/97bnMyifnVOGIPD2YLywU9lLxSU6l3w&#10;/yB2Yc18o9qF79ii3zp0uADSgchbr1Eps37SfpkaeXyIHpMrQVXmkDFIQHej8XaR8zzRVTTq7+8z&#10;dux8t6f2xdcPkJLLuHEu1au7+Pr63sis+k1U74cvT4isVg35DxjquAkx1D3SGQjgFbQFZzyVEasM&#10;X9SzCN8FWJBBbcoug43qzEkljw5YdSVKu2J1m4WUszEBJsAEbE9AR/usPkDpfFfOwvqnYCMncN7M&#10;BJgAE2ACTIAJMAEmwASYgFMRSG/VKnnCBPM/afXq0VfQGuYtGVBAw/C5bNmyy5cvX7p0KXxx1KhR&#10;o0ePHsePH1+3bp0FMfoQXRAxBikVxogE7bP73r0uN2+m9u+f8uyz0OliI7TP6c2aYSP2SrLnJSah&#10;EikRwRIPHICCy2opJYU2boSw7lWrZr71Vor4uLllbd/uZoEdtNXEMqMiaELxgXvlj2WbULhU3kI0&#10;RbbihJ+K+9k/p2arp8Ve8RMF8R1/8R1b8B17lXSR6IZcIapF5WjikKGGUAof7EU93xCtIzLfeTTU&#10;rzBihToPinL4bVCXFbpQIYyi6RM/oYUU4QpzIhaqlLBi73+yGFAyCv2s/ke/Kvj2RWYUUTJjy+Hs&#10;zwyiWbL3aljUovLviP6Wd+2WjYKheUe7t4iWEH1KtEbehb/4ji3YbkxZqdA2oQtWCJjovg4oy3Wj&#10;Kh20mrxw210/ODi+Xbust96Kcq9+86aUFQrosWMlBTTSgwcuJ64EpL889uHjj5cvX76iDAq48iqM&#10;PhPMTzEQknNw7Q+wQzZMpI4qfbTIg+3Yi9mFXYo+2thM0N9uYiIZHbW8dzavcDg/E2ACTMAcAvqn&#10;TvUFhebkasY1BmdhAkyACTABJsAEmAATYAJMwMkIQAGt0XsqClDjX9ImTMhs0ICmQmuYt2RAAd23&#10;b9/OnTu/8MILY8eObdGiRadOnZo0afLtt9/+8MMP27dvFyH+EOsPEf/MaQrRBX0++MD1/n2Xe/c8&#10;1q1zO3Uq6d13swLgJkGT8B1b3Hfvxl5on90uX/b+4Qf3AwcQnxBFTDchIge+9NJLo0aN+uIL6P20&#10;Uv5iErq++KJPhw7p/TrFut64IT5vjJHk+eIL4QPDThPc3Y6S48LBd+1wVUzCYNlXr47RsU4fUNZf&#10;VtRC04rRFT+VhDoHyRWiWlSOn8sMNQSnGbAMRbhFZIbKT2Q2Mwkh4QYaxsUvEcH1uJgBOapnlSG0&#10;csMMRxDwnyA+x/TU02Lv/+Sq4GAB9rAmFNDqqo7Dr7FcRMmPsj9mf+rKGnYo4uEhBH6Q98v9XSp7&#10;e6gl/4UKHt3HLnQflaAg/uI7tmC7aQW0Odpnne6jchGwUec9BXMUE0bzGNE+Iz86jr9ja9aMevfd&#10;jOLF33nHZdAgXXvppk1dZs92CQlxuTF8eKeOHaH2Rd+BywKRxPxRCjaVUeODL+ragBdPBXAUFEOg&#10;7IVHDjw4mST7DOkiO+XA3DYxDXSaEzkxoMYmkjK9LegaF2ECTIAJWJ2AwYOY/olYadfMczRnYwJM&#10;gAkwASbABJgAE2ACTKAoE1DbhuaVgwEFNKp45JFHNstp5cqVM2bMSE5OLlGiBKyM16xZ005OiPWH&#10;iH95asz722+RP/nVV02Ucj982GfKlKT33vPYssVv+HBRJNf00UcfDR06VD+biEkoBP7f/6CBtCR5&#10;/v67X7t24uO+CzbE9p6gfYMC2rIkykL5CxUwXOhaVhXCBkJV18YyCeRSaBcqWnxQD2rLNT0nq8XF&#10;p62eAlrsXSVX9bqIZ2jcAlpdVWs5M0IgKvnxs1n2Z5ssltilJHyH32q0hRZBUtmFdlEQf0UyoWtQ&#10;V6WVTUe7q6rcYAdzbchcfYehdpVeBwYG1qtXD3FKDTgJUW2CS5yw0FBBw9x29cbRnLIiXiUGDkOA&#10;gVDawqEKzxIwZGCF2WVaBmPoMKAmJpI54lnQdy7CBJgAE7CYgMGzp7q2XE+vnIEJMAEmwASYABNg&#10;AkyACTABJqAQ8Pb2vnTp0r594q34vCXDCmgvL6/Scnr55Zfh+hka3tTU1JIlS44fP36WnKDPffvt&#10;t83xegFfz8mvveb9zTceu+GcgNS2z0LSuDiX0aN9djaQtKbe06a5xMdnBQamDB6cOGFCaj/YdOae&#10;ECnRz1AYQxGTELrp1q1bw1Y694r0cnh9/vnClJRes2aJz9G1az0WLrSgnoIsEiRHWrMsoSxMnuEk&#10;AT4iYAFtWVWwgC6VHSnRYjEQThAf1IPaRNJScWprfmFOL/Ljo2+dLvaKqjAJEkzKpK4KbhxgTazM&#10;G3gchnKzPNF0+aMfVVIoWEX30aJ6FGA5iyK/y35F8IFlrumkVmqLzpvIn6cO5tay9n6T7UImOIh/&#10;+NBz+HCXvVDNihQbS8OGfdBLKx08eNDNwyNvTatym+q80izRMNkAHFEHYX2vnjkQbQjRaaI35acC&#10;mNWWJQyo+RPJsia4FBNgAkzAKgTMecxplYa4EibABJgAE2ACTIAJMAEmwASKAgEo5Xx8fE6ePHnu&#10;3DmoiC3osmEFtFIRAvq1atUKviymTp16586dxo0bwx90t27dEJYQ7qGh3s21yazg4PRHHsmoXTul&#10;b19EHVTnR0C/Tz7x/vJLr5UrPW6WqI29aS1bpj71VJavb0atWohPiL+51p9rBstiEvrT/fH01eGD&#10;Lmey2tZ97DHxWX2lldv5C4Ppr1wbdZQMcFW8SSWr+FldttWFJho/NxdsT+DSVz/4oTkimDBqRnF9&#10;O2X9/Eoryi6dLXCyITwI95Q/SlRJtXoU36GzVtxnK7vg+QRF4FEafsrxuZebCw5F5hw51Qp4Iz1S&#10;Cyy+W2w3Z7pdpV/4Auvn+vVdgoIk+c6ePTsV0UrDw6vBa48q4RGRMgQWiKQ/NDqVYFzgEgTOtRHF&#10;ESpmtV+OLbIj8j2yR5en5bmdqwA66HQGVGe4zZlaubbIGZgAE2AC1iVgznmT8zABJsAEmAATYAJM&#10;gAkwASbABMwhAOtDJOh8oqKi8BJ8uXLlzCmlkycXBTRyQwHdoEEDOICOjY2FJhpmxdeuXdu0aRPc&#10;dJQqBUPD3BMUyimDBilRB0V8v9WrPRDQ7+hR11On3NLSJK0OYhIiD3Iif+6V6uVAgMSNGzciLKHB&#10;sqb36hS55eKyzz35RZevXRrXT09vWW9ppvjcLNu/StWMR13/3ujubrgZC+Qu8CJQg0JDB0fPCPEH&#10;3Rw0dEqCU2P8RIZxsgJa/IRD505yVDdYkp7R/gljXmwUkQORzURCNpHZdEojguflaUQI8acEIYS0&#10;EMlEglTCslh88FOdxF50Fl3OtSoTraAs1Jfwji1awReRdAInKhEaEbBRjQ5F/lCFgsyNRO77DQZs&#10;1OmgwK584AfZuglPvdLT4157LbNaNTpz5sz69euPX76cNmbMk+9ppdDQ0MTERCs2jY6ITokeQQEt&#10;omiGy8p9dX8xgTGNYX1dRzaCFrvEZLDpnLRiZ7kqJsAEmAATYAJMgAkwASbABJgAE2ACTIAJFAoB&#10;qJ6hDb558+bx48fd3NzCw8MrVqxogSS5K6DVlWZlZUENvWrVKrjggF8OGBfntUnoh8+dc5s0yXvs&#10;WG+4zfjrr8SffkoKCkKQsHwluOCIjo5+//334TwESacusXfy5Mn3cotqiIIPXVx2ZGRMefgwvkSJ&#10;8e8QhISo4tOtW1rfoV4n/Pzeu3//nOyqwvyE8HphRPib/2SwKqgjUT8++IKk/gnXAdgOi13hzgKx&#10;8uCjABngFft6dimxV6kZ37EFpVAW1rtziGrKodtWav9E4DtsxC5kQDadhtQ/f5JD8OGvOunIjF0Q&#10;AEEIESYOekPkh4TII+IZ6idFSJFZ+UBIJJ29Zlal9puhwxlBF+FBGMREQwId8piQWY1Oh5XBaaDG&#10;nus8MdGuAhajoyZzNNdKzc4gZvLVu3cv7tqVLr98AX/x+/fv//XXX4ODNdM8OZliYgjBSq8fO3b5&#10;0iVooJVJaHY7UkadeYUt6Ijol+iRif6KsmK2KyjelvXUVpyTVlzdeSLDmZkAE2ACTIAJMAEmwASY&#10;ABNgAkyACTABJmAjAuJtfMTY27lzJ5qoVatW+fLlTfuJNSaJCxTY0GTDkvHYsWMI2QcDZ/2siD34&#10;2muvISYhLBm///77L7/8Em6n8bNMGdNmrwYa3bTJ/Z13vGfMSCpRIrNYMah3s27edG3Xrtg33yR3&#10;6QL717wlKOARYPCbb76BmXZCgsa7LwKjff3114cPH8Z29V7o7ENCQvDXYBtKVecff/zo1q3fvv66&#10;z/TpVKXKwzTv7IopMDDLO+1hxvr1V7/99qlVqz4ICGifnq5fG2I2As4jn35a/vBhZS9cCcPoEoqw&#10;IHO6uHx5cseOsOY2vypow2PlmqELgwJe/RNYYRwK5WZItg5a2avIIvbezxYSboURtw1uoGEHDRUe&#10;vhj8KYorNcNZgboh9U+lZnX3dWTWYaX8lHo0eXLaxInCinb37t2lp01rsHSpIpUOUR2Z1XsFHP2k&#10;00GRQX/IRI/USRlQkVlLZvmHjpDqUTBTDCmboe6rhdRpV398RQZj3TeERN5mst3viM57ev5StarH&#10;f/+5lCkDZ/FpaWnwtqHUtn49vfkmrVlDIeOemrpkycGkJBRRJqHRRvV26Mwr7Dc223WKor9i8usk&#10;ndlu4ZxUVZq31W1+zzknE2ACTIAJMAEmwASYABNgAkyACTABJsAEbEkg+e23U96GqZ6BBL/P8LwB&#10;jTHU0MITxvnz5+Pnzm31xx/TJ02CWhj6YWEK7OHh4S4n4a8D+VGd4k22WLFiGm2s2GEswfXzJ598&#10;MmHChAEDBkDNNH36dPHTnCCEBw64IcYgIg2i8oULPVat8vjoo+QqVTJKl86C9hkbYf48bVrShg3u&#10;2IufIiYhSplmu3DhwoEDB44ePVpEF4SNs4iaiCQsoCGbzl4EUTSmfVbaQtTBvk88MXbJEv8PP4T2&#10;mby8ICREFR9UDKHdWrUq/+qrU199tWn//ubHJISSK9RM7XNus8pgVegz6sdHKFjVP9XB00Tdyl5R&#10;BB8RtE2pWSeSnrGf6rLSKGhHDlT/NEdmpd8is/IxqDJGZkUqdWZ8F1bMBvfmWpXaAlpfZtEj9UfR&#10;XRqTWUcMdXA8/XE2GMDQ9HQw2K7++KrnRm7zy6z9ouP3UlM9L1xwGTKE9u7FGoT2GTEIhw7FL2lv&#10;vXr0xYTY4q8Mdd+wISkpCU8PTHffWMMmJrDObNcZHezVHzL92a5uV2cdmTknrbi6zaLPmZgAE2AC&#10;TIAJMAEmwASYABNgAkyACTABJmAzAuqog1AfR0ZGQvt8+vRpdRBCHWWyad2yRidtWmCobjt27Iig&#10;YiImYefOncVPuHzdvn276bK3b7tu3uyekuKyYIHH+fOuzZunt2uXrnaSge/YcvWqC/biM22aV+XK&#10;mevXeyA+IYoYqxxadgjTokWLcePGVYGmWDtByJEjRxrba0LgzIiISg0a1IuMhJTQPhvMmVWypFvH&#10;jq0bNAhu0CAr7zbgNpsbXDETKFAC7YgaI2hkcvKD//6jr7+OX7oUntY9PKh+fbwrQPHx8S5ntz22&#10;5yPv1Uv+hCcOosEFKh03xgSYABNgAkyACTABJsAEmAATYAJMgAkwASaQZwI6UQerVasGe1/YPusH&#10;IRQ2zgYb0Nnl9tJLL8HtBpw7x8TEwJcHvhgshiiHTZs2hWK3QoUKyCB+7tq16/Lly76+vnDNYaw3&#10;9++73Ljh6uOT9dNPXhERmaNGSe5i9VNUlCtaPnbMfc4cD7jjOHbM9dAhNwQjbNkSPgwMJIgBYURS&#10;fM4q+UzvNVghLLt/++23kLZt7zdseNbTE1hNpStXzgQHnylTJrNCBf3W09PTL126VH779uI3lUh1&#10;eRzsQYPSIyLgGsUKVeWxZTvN3q5dZuvW8PAA8RAD02///jKnEVKuyKTC6r7JdisRIVoogi66E0Ud&#10;P/7gzh3fjIxS8TEtQs6G3D17f//+S3C7MW3a2dTUzUQNjTjyLjJDyB1lAkyACTABJsAEmAATYAJM&#10;gAkwASbABJiA3RFIb9Uqo1UrRSwRdfD27dtwbgwnE7D6hdZX/bNyaqr7mjUH2rYNCAgQbjeE5w2E&#10;KBTON9QJ1eIn1Mg5OywA8MYbb+C9+5kzZ5oo26hRxqefJn3zjVd0tAsC+hlLb7yRgr1z53qUKpXl&#10;6pqFn/PnJ+KvBVJZVgSMYEw+d+5ceLs2P8E7tmXNcSkm4AQEmhJ9S/QZ0WiiDRs2eIwZE92rl/ik&#10;jxwZNWcOtuPzOGufnWCwuQtMgAkwASbABJgAE2ACTIAJMAEmwASYgFMTUKIO7tixAx0VUQcRhFD9&#10;UwlCqDh6FlpmJYmfOpw0CmiL6Q0bNgz+oE0XL1Eia9GihC1bHg4bZtj8WRTHXuRBTuS3WB6LC5Yo&#10;UWLRokVb8pjQfYtb5IJMwAkIlCDCQ5j9ck+aaH+WyNvxaeME/eQuMAEmwASYABNgAkyACTABJsAE&#10;mAATYAJMwKkJIKggnDrs3bsXNsuIOliuXDn9n/tE4C85mfb7rEYlBSE04bAjV6qwgA6Ew1eTydWV&#10;SpaUgviJqIPGkgj3h5zIX/AJFtBwda1EMjTzC7pf8KJyi0zAfggogRMHEU3X/ozTDoxpPzKzJEyA&#10;CTABJsAEmAATYAJMgAkwASbABJgAE2ACCgGdqIOI/KdEHUQQQvXP1FSNebGO1bO6Kn2w+XLBwePE&#10;BJgAExAEqhH11P7AQQcnJsAEmAATYAJMgAkwASbABJgAE2ACTIAJMAF7JiCiDp47d06EGaxatWqZ&#10;MmUuXLhg8CfMokVfdNw9m7Zvdjlz5gx8SyO824EDB/r164eAhPZMxCFkA8xTp07VXLiwRFSUhQK/&#10;805yvXopKSlWqMpCCeys2KBBaf36JSYmQiwEhwxeu7by7t12JqItxSms7hdWu7ZkyXUzASbABJgA&#10;E2ACTIAJMAEmwASYABNgAkyACQgCaXXrZjZsCHXyvn37UlNSoF+uWLGiqZ8xMV7z5k2fNAnuoeGy&#10;AwprxCoUoQjVcQiFhlr8hQ21y9mzZ4UCev/+/f3798/KKgT/y0425Bqyev6289RNaJ9h026VqvLU&#10;rt1mTk9PT0pKgng+Pj6Y03Yrp40EK6zuF1a7NsLI1TIBJsAEmAATYAJMgAkwASbABJgAE2ACTIAJ&#10;5BD46iuaOjVvQEqXnv7889BTQ/UMBTSSh4cHlHXCkloxhdZSQMO+GgpoqJngYVq/sbVr14aFhdWt&#10;W9egHPHx8QjaB213586d8yaoKjcqUYy3La6ECzoNAfEIRPmLLyLBNh9/MVeRrl+/DifdhdVlvCtw&#10;7do1LBlFSDzJqV27DlYKnhmkpadjPQlpKftpDhZhcHCQnsCXN/2w4kTO1to9X25fMfunel+Z1kP6&#10;1S+OPfeOLJy77aaUBZsiY+fuC9bsUO2h2j2HBO+bGxspKsu9SHazBltUy5xTldiqktd4K6SqVvRD&#10;ypstnWavXJOSUasD2LovuGfVcytEv9WNCilCQkLwtMbiyYBjJcpiNG3xVOPgwUNVqlYp5lssWzzN&#10;hFD/g0Pz7j2769SuHRAQYLAXsXtmf3+7zXs9qujs1dl+fuWUrSXHjGgWrJ1NynWitma7KPIUzZtH&#10;T2kqVIpJ+9ZcFYXLd8muKKfEAWqMMiS18lTtE/NEVmlTsFJQ+qUrJRkSXyWr+Nqblmoaz2laqx/I&#10;Nu+ARjapeRUQteCyQBoRzKzZ4pnDBYsEgYQL27c+rNq1fvb5JubI6oPUKPu3Zm+Zm6vP+bVpFaEs&#10;dKKcckZr0N6hm01Vgw5oiCBaMy2bVEpbWu1f8l5dsfVazS5DWv3OKUvgcyNUu++iYU3VuQtp83mk&#10;h1ZuMYeGLheNQFIxTde0Sal2qGQ3RFMLsU4GqZazD+QK/KvpAbQ5lCLUgM74Gp4OKh65ZtBMn+zF&#10;k8tCFjVnZ/LTXzA67RmcSEVouLirTIAJMAGbEbhx44ZldQcHB8MFQVBQEO4WhXJNWHfir75+zbIm&#10;bFQKqrz8qOlsJFWhVwtNTq5B7ApdSDsXQPH+LOQMDw9Xa5/VFtAig7JSJAtoODQQFtDir6RBS4MO&#10;TdKgYcvXX39ds2bNTp06oZhB42is5F9++aVDhw4tWrSwDBNqMKbgtqxCLuW4BISuWUw2RemsqJ7x&#10;BTMT8/PEiRPwR1NY3Tx48CBkw7wVKZMyY3vE1txTq1uPHpmS6lnTBYjn7eXp5++PZYYzVUFKe2hG&#10;/0Vlv/+we5mCbNRGbeXalwoVKjx8+NDi1kUcURz3cNC0uBJjBZcuXfrIIy0Dg/DsQdY5a71eonnZ&#10;xN3N/c+//uzYsWMZI89Urs1/rm/U8D0THtFpRWv7zk+ajaWv9TMRqbMh16+VF82sMFf+50k4bVLK&#10;XZv/yfZWE6RNcomvw0Vl0vcN1LvDe2KXnH9pvbFyYTnfUVL/0pRSS2pIfI0c2QIsza5Dq+mcSqRG&#10;L4o2NRJQb01f1bJqSy5EzaVmq484V+hsBM7/+9WOEsOHKg92Yvf8/uudlq93lx5zKN91M8FTVE4x&#10;EzVg1zJ6XK5M9VUg1K9TgzYnpynZlEqyG1DLq1dTzqgZqzNY1W+NeHLN0vbTNVSA1DslSLkLafMp&#10;ox6znMakrbLksTmjoC2KMdKG6zM4YOqN6u9K49IDQ72xtzmRotWANl+B/vEap5dtvyNxKNFKZ/bm&#10;mkF/yEwtZA1rMWkep2WqBam1SxxTeDIUrbnJvWUCTKBgCZw+fdqyBmEruWfPnrJly8JuCZaX0EEL&#10;NTQS1Go6Zp7C0pOTPRM4duxYaGioPUtob7Ips1oxZE5OThaTH0mom4UCWqwLtQU0+qKUwndJAY3n&#10;OUKvhwSNMxQx4gsStn/xxRe1a9fu0qWLCQrvvfde8+bNu3btahkpWLPWr1/fsrJcyskIGFNAYyqK&#10;JyJiouKoUa0agt4VWrp37979+/dhvI+1d/PmzRu3bmSmZ3Xo8JgQCHpnf+id/fwKWO+swXHgp8ff&#10;p0nLXmxcaHis2TB680/5aZ/1NHqSwBsf+VdAw4ZamEJbNy1ctKh1q1ZBQRqr5Bz9s8rTkZu729y5&#10;f3Tt0hkO/g22fnXe0J5fHMnZVf+NFb8/VZ5IZ3vfHw6/28pQBds/aPAyyTvxbWa4VFj9RbNPq6Sy&#10;X25kXSfRoJRyKjP4S1SvVZdUw8XntGXLqV+nQtErdYOiTa16VTLo7pKLa1rTFtVgzdYdba7NGQmc&#10;Xf7Z9pIjR7QI0XTu7q7Zs07VlDZgzxLq81YvnIl0M2ltMF4DqpSq23pbqrumqCo76VUpdsj5S2iy&#10;mqxZzq6S0VDpJad0m9XritJf0mnZQFm5uVNoqGSbHGK5C2nzaSP14XYrLbwaOPLQ3s0ZSG1Rcuip&#10;OyF3Ume0sllLnRdJk0GnYPZU0oFiRECbgykiDWivArHksqeo1oJSrTEjGQzN8JyFaWghZzPOXunq&#10;taE6poiDgHrqFJHB4W4yASbABAqQAGJ0WdYa/Nvu2rULamihgBZaNqGDtnMF9Lx585566inLeu3E&#10;pY4cOYLHCU7cQRt1Ta2GFgpoMf+hfRZKZ+X9AKGANvh+gKSARkBDRbWHL8IUWmifoQ38+OOP69Sp&#10;0717d2PdgPr4xx9/hPa5devWlnUVNTSEr2tOdk8gLTUFyl/4FscUs5GwisMNtecNtfMNYQGNo0aN&#10;GjVsJEOeqoUmGgmaaOgWgwKD/AP8YVFb8Hrn/d91eWeVIni3D9e80iRP3bDjzOjanxVmT+0dZkzG&#10;ypUrP3ggXmS2JOFRAYrZSAH91/z57dq1Cw7OVl5JAkqOWRRNNOY5HhnO/vXXnt27w4WLwQ5c/v3J&#10;ThdePPN+G5292tulXx9Xm6mfjWjrpOrPEfbQpOo/RaybP7QiZRetqFW1XMUhTSsNJ2rlzG4cdWnq&#10;kPKZ+pUtrSHxVeW0q9CrExv0KsjZkN0zFZqc+nKv2ZL5wmWKGIEzSz7cUnL0qFYlNP2+s33GtNtt&#10;3+lD6u26mbR+G6uhulTV5pL93+lTHXVr/SDSLSS3jo0LTtTWFBC/Dcom1SeSVIJyCmTXIe+r3b8/&#10;LdAqrylhtE65fRNllWblzlA7GVvuQtp8RmWPWQ4XqUlp68lakPGuHiQ9ejk9x65SomO6ydiQKThz&#10;MmhVp6lHNa42B1LEGtBeBcq4a4ZQ93fOxDCWIXu5ama49trVWchaa+J229Elt+Ss+ex92vPTWAVF&#10;bNC4u0yACTABGxDAK9SW1YrXbbdv346/igJaMYJWtGxC16Zo3CxryOqloMqbOHGi1at19AoPHTrE&#10;CmgLBlExZMYXEZsNXxR3NEINjb8iCd20yCPaEl8kBfSlS5cU81KhiRY/hdbv/fffr1evXq9evRQR&#10;P/zww3feeUf5+cYbb8AC8eWXX7agD6IInLA0atTI4uJcsAAIYE6kpSTDOj4zi9xdXTwkF+NetnjB&#10;RMf1szIPlZkJ7TMSjhq1atUqgI5zE/ZPwJ4V0H/88cejHR6Dl2oZo5bqWfot20Hj8fn06dN79+5d&#10;1ogC+tLsJ9qee+XyJ+10xkJ3u/R7ZY8ti0dU0h20zRMqfld1y1Qap9Qjym6p+l12CWQZ+mfj9zSl&#10;RQGpJt1GcvZIjZj6lS2EIbFU5bSr0KtTbBhKv6v6nyOT3i61SLnXbP+TmyUsdAKnF773Fw2a0i/7&#10;gaf4PabUxu83xOgJV1dkRJ7jdZQihmuY0o90ar6z9afvj9cZ82Ib6L20a5DakfZuKKUSBNuM1Zzz&#10;cFY3h5bEUpW3Hs3pmrwz9zrlbAbLqmtX6jGzQlsOtGFhIdjGUhJuNXi1GKrtSl4TYhrMo96Y893k&#10;sNiSRNGsWxu37nDrDX+uGQRFozPc8HxSJqFU7pjmSCFq0p2fxiZk0Rw97jUTYAJMwHoEjh8/blll&#10;UHZt3bpVhFnz8fFRuxpQR1pT+xmwrCEuVTAE4E+VQ9BZgFo9wxUFtFgCIgnVs8Hwg2guRwF9+fJl&#10;oWtW9M7ip0hwrwH/GH369FFE/Oabb6CzVn62bdtWvdeCnly9erVJE6ex17QAgL0XgclxSjIecUD5&#10;TJkZ+EcKrgcjX7yD4u7paV0vRzoW0DoKaOGCA3pwHDXgGcbewbF8BUIgIiIC7lAsbkqE/sNbJHij&#10;yuJKjBWc/etvnTp1LBFSQsv5s8id7YXD3cP9hx9+7Ne3b/nyspdlvRQ1o0fzs2Njvuygs0d3u7F8&#10;RNKe5TWG0FxSqtkwvvRgGjJk7ulqu1eOqiznyGlDzt/LwA4ilPtaFJGSqV+KtPpyyY3/KXqk/q6p&#10;UtknqlBJIzbkFNHbpe5I7jVbfby5QickcPLvif+VHvtKu5Jy325v/u7rmMc+Hqj9/FMrj14WIzVg&#10;8x/0dE5VUrmj9aSW9BvRzavhnKtsRsqZ6ArlWqdxDOrRz2nZrAptOnEMDZoWGYOY1Bu1+2BYWIN5&#10;1BtzvucMtU37zZULAjrDqzMd9GdHrhm0azW+kNUDoKpU+rqOOhk9qBg+yPBoMgEmwASYQH4JHD16&#10;1LIqKlWqtHnzZvwVCmj8VVtA6xtBW9aKLUrByOn555+3Rc0OXef+/fvhVsWhu1BYwis66MTERMig&#10;WP2LVaBE5hQ/RQYhqvJFsoC+cuWKOuCb8h35FIe8Nu0hBIiMjLRpE1y5xQQQmDI1JQkzKMuFsjKz&#10;MvCgQhMeMAsbvTw9YA3t5uZhcf06BfUV0MqjEeEZRiigDxw4AM8w1mqU63FoAlZRQNvIBcfMWbO6&#10;dulaoqT269oqFxwgj1dVvvn2uycH9Dd2Irw4rUuTM+Njv9Z4GFcGS3u79GtizX/0s0n55Z17qenH&#10;+9eMDhcV/Dc2eMDvyhYpw9LeYq/IrMmr2ziKfVldqcXUr5xJpSOa1PIpRRIhx1CN4Kp9KpG0SugX&#10;+D27tCx6djc0PTRQs0NPdxa+wAmc+OvtuTGdX3+tfUm6vembr47Ul79qJWRZX0azWcpzs+Ong1RP&#10;SI3UIG0+Un+IyCoVW0tyM3o1GGuWKDfZpP2kaUFP5Oxe6RDNrU6tVlVITmzaVKq9hoyqjtyFtPmI&#10;6gKVWd/MJi83rzUW+r/VA2xMXIN51Bt1vueMPSD+dbzOIN1ZZXMuRaUB3VUgj39psSxUaytnfIxl&#10;MDLDjS1kLb7ak1CvSM4hQ914URkh7icTYAJMoGAIwIenZQ3hddtNmzZBAQ1zJbUCGmpotQ9oO3TB&#10;8b///e+jjz6yrNdOXGrfvn1wqOLEHbRp14QqGQpotUcO9WMYxfOG2l+ClgIaBsioQlg944uiARRy&#10;i402TTDBbtasmU2b4MotI5CRnpaemoIZgFkGpZlk+SxmhKyGFobyMLL3gD8OL2888rCsFXUpgxbQ&#10;ah/Q8L8BBTQeW9WtWzf/zXENTkCgSpUqdmsBPW369O7dupUoWcrEwRQuOL78aurgQU9WNHIivPhT&#10;h3pv7lGP1IjFD7/rRLrbxVbDSc5Lnx/d8KJG/0y07hW/J2bnlMmprdnnR986Xe+zGnJmafPpt3Iq&#10;RinNHqkhU7+0BNGSFQ3kyCFXsbjvoic0XVQkkoos6qvJqSo/YvHRGp+pZVLXra7aaM1OMOm5CwVL&#10;4Pi88b8J7+gNh335lP6zT+xfW+bN1ztgod/a8BVUvvJXdTJSQ85motCuxmpAnZ+vvqFdoSKISdmk&#10;nZQjsroiwz0RjRiq00hZafPhBpLkWlJmd0YjdG4AbTucevwM9l07l3YW1QAbFdVgHvVGnQyGxt62&#10;HIpq7TqrQMKgGuzskZY23eycvbwNZFAXylmuuitGd082dO3qsyWQ1wnprG9TS7OojiH3mwkwASZg&#10;DQKHDx+2rJrw8PANGzZADa0ooOGFQ8Rb03HBYW8+oC3rr9OX2rNnDxyqOH03bdRBoUpOSEhQ2zjr&#10;+EA3Zv6MgpIFtFBAi6SjfRZbbCS6Ui0U0M2bN7d1K1x/ngjAGTg8b2RlpgvVsxQ0DRbQWZImWlY7&#10;S1slHbTmP1hxunp6eeOFFFlZbXkypoAWPqCRhA/ovXv3wjW55c1wSSciULVqVcSBtLhDxYsXR1kb&#10;ueD48aefevToGRYWalq8zz7/YshTT1WsWBSfxK59yfuTmic2vxxh8QgaK2i7mq0uKlfoNASOzR23&#10;JvStNx4rbXGP8l+DxU1zQSZQdAlg4R1uMHUIWzYU3SnAPWcCTMDpCSCIlGV9hAL6v//+w18ooH19&#10;fYUPaOGFw84V0N9///2YMWMs67UTl9q9ezcroC0eX8UCWqlBbQqts1H8VJtCSwpoxADEVn1FcwGo&#10;noVA8ChdMArof/755+mnn8YLFC1btjSf+I4dO9q3b49gYgMGDMi1lOnMX375JeKQnjlzBg/Qcq0K&#10;xzW47MFRI9eceZIw19qQIS09PSUpwd1NE7lSVjzLamVJPSx9ES4EJINo2XU4vsMaGi6i357w9uzZ&#10;v6akpGY7ezGnNa08phXQaEtYQLMCOs9knbeAPSugv/v+B41TI+G6RvUHD3AyxVsF8o5nnn66aJ4I&#10;177o+XHNU1vG2EABbbOanXcxcc/ySeDY3LGry0x4s6OO/XMeas1/DXlojLMyASYgCNxa/zneYmD9&#10;M88HJsAEmIATE7CWAhomd1DUwPzZ/hXQ48ePhwLKicfUsq5BAQ2HKpaV5VKCgPABLZJav6y/RWdv&#10;jgJaZC0wpbN65CxWQL/88stwrN6pU6d///0XFUZFRVWrVg1fzp49q9bwQj/brl07aJAHDhxo6YyR&#10;tETkInxRmHI0YbCtv//+G4pvuK7Pk+IbRzQooH/44YdcZbZGB3MaSUtLf/jwgZsreXm6uciOxTVz&#10;Q5ofmhnm4ioZRku6M0nvLMGRfENnZr0+/s1ff/31fnwsrKHd3N0tsIY20wIa703069cvVzKcoYgQ&#10;sFsL6CLCPz/dXPOCx8e1Tm+1gQLadjXnp79clgkwASbABJgAE2ACTIAJMIECJpAfBfT69esRdkhY&#10;QCtBCO1fAV3AhB2lOVZA53+k1ApodW066mZ93TQU0FKAQsVbjdp5h44jj/xLaawGY42asx11rlu3&#10;TuScOnUqlNHYcuPGDfFOBFKNGjWgfcZGqIDFFthB400EJQN+Kt/xBVpsUZuSp0aN6h4enl9+8bmH&#10;hzci7qkz4/vOnTtFneILzKvR1u3bt9XZ0DQ2QgyxETm7d+9uTACd4VCLh+dX6oIQFb1DPaKDKCh+&#10;IiGnqEedf9u2bQZ7iszK9pdeesnX16dUqVIhJUp9NfW7uvUb+/oHic/ChYt7P9GvWAC+B9ap29Cn&#10;WKCvXyB+PtG3/779+wODSgSHlIT2GZLATjk5OTE1OSkrMwOKanPGMU95RGc5MQEm4AQEuk5L3/ZK&#10;FVt0xHY120JarpMJMAEmwASYABNgAkyACTABeyYgNFr2LKFatu+++85RRC1gOW2n23TimtVjpNNN&#10;ZZeyXWwxSCPHnreAR10tpWVNK/2BlhY14MEUXPNg44gRI/AX/oI//fTTCxcu4C9+/vnnn1u3bsUX&#10;2EdPmzYNG5EBPydNmoS/eKIl9i5evFiwWr9+3ejnR6WnJKz5d5l0lJFsfqUksiE/KsSXjRs3Kscg&#10;RZ7SpUsLh8VK06KgUgRKc3w/d+6cIgBU52Kv6IsyWk899RR2oSr8nTBhwurVq/FdFIQBOHqn9Ata&#10;b/ETGd58803UgKrUDc2aNctQT11QrWgC3i1mzJgBfyMxMTH4+97kKcLVxpHDB/F37h/zhD/wlMR7&#10;4RGSC5GMtMRPP/5w/X8bHn2ss7Q96cGo557FF0/JI78bfDanJCempcpqaGFKzYkJMAEmwASYABNg&#10;AkyACTABJsAEmAATYAIFSMCgLsycjWrlTAHKa4Wmrly5YoVanK4KRX3ndD0rtA6p15F6vRhcXzkW&#10;0IrSU51PuETQLwkr159//ln4/y2sJATu3LkzbHs///xzaFHFFuhhsRFfWrRogb8Icoi/SkdiY2OV&#10;XciGzPg5cuTI0FApUJjkSSI9JT016d/lS6ZNn+HuVWzvvgPSdng4JnrhhdEiG/KXLVtWzF115cpP&#10;OANxc3N7++239QW4desWNkZGRkJdDkW2EGDo0KGiQjXtBw8eYAt0wcpfKJ1RLZzeYguUy6IeUaRk&#10;yZLz5s0bPHgwMogRER1XGhLOvlU9lUpdvHhRqVxI0rp1a+VvVNSlRx99tGzZ8rJLE2iRKTy8ckZm&#10;1oULFzt1fAyoWrTQRI/s3Kmjm5urm6v0PAMBCT3c3Tw8sMEVaui0lKT0lGRgldyYWCkViq8YK8nO&#10;1TABJsAEmAATYAJMgAkwASbABJgAEzCLQD4VS2a1wZmME3BQ5QM8BPCoMgFrEdBxlqv8zGv9Wh6N&#10;9XXQysHufTkpP2FHDEUq/ua1PSvmFwcCqG6hCocZLzSnYgu0umvXrsWXXbt24a8I7VW+fHnRu+Dg&#10;YGUXsiEzfmIXDHXxJQMh7lJSoIauUiU8IzUBatanhgxTZIbKVXxX9PqBgYH4efXqVUX1LCqHMhcm&#10;z8ICWuwKCwsTX+DgAn/37dsH5S+yKQKIveoh8Pf3xxbh1kP8RU9Hjx4tLKBFQdSjFHzyySeFWTc8&#10;aSgdVxoqV66cun5RStiMi8qFXhvafOUvvLNnB07LysDTBrh5zqKM9MzwypXXrf8P3qJ37NwpgKxd&#10;tx4hC4WC2RUqcFf8cYUdND74ArYZqckZaclQ7uOTlZkmSlmcDD4ssbg2LsgEmAATYAJMgAkwASbA&#10;BJgAE2ACTKAQCRhTNOuIlKs+2sz8hdhTx2raQZUP3377rWNxZmkdiIByFNKRWUdPrd+jHAW0vrGz&#10;ujD0vPBWoWw5fPgw6sJfY4pw87ejHvMzq3OKzjRp0kS4fsYXsQWKcvwVBshQ1z7xxBP42aZNm+HD&#10;h+MLbJORH7uEpfDs2bPxNz09LSlJiuSY5eIC6128reDu5e/mWQxq1udHjcR22QBaSkLHrbCC3bGo&#10;DfUrcIVqGFuEBTR03/gL9e67776LL7ApRgaYKguFrxBAqVDnScInn3wCS2eIir8wcEZb8B8iCsKW&#10;WdQjmoZraWQTnRo0aBDqGTBggLqhyZMnG2xIaQJlUT+U0XAhgr9oKDu/Ru2uccGRmj5u3Djs8vEL&#10;nPi/SXC7sfE/Sd3v5u4zbfpMCQJU266u0EfDb4n0QZL/ZkINnZ4GFX9mWip00JYNOpdiAkyACTAB&#10;JsAEmAATYAJMgAkwASZQdAgoqgb1Hb16o6KsEPoKJRUdRKZ7qs/KzC1qLZljwcQL8Y4lcMFIq6yg&#10;gmnOKVsxzdD0wcolOjpa/yClPmDpr8yEhATY88Me1tXVFbpIhDI0c/UazHbp0qXmzTWeHPJTj0Vl&#10;M9NTU5OTU9AXuIyA7whZaeqicoQBN8gu+F8gknK4e1vUkMMUQk8R1DIxMSnbabjywC8Lw+3j45OS&#10;nJKekS6DIjfolmHt7Aqds2TyLFk+yz9yeivZTCv8JIrip5TP3YtcNN5CjJ0gZatrTRJuteGoGmnP&#10;nj39+vVzGKYsqI0J3Lt3z+IWihcvjrLJycmIa2xxJVyQCTABJsAEmAATYAJMgAkwASaQfwIG30pX&#10;qtXZm3Ovrqd3NqHS0dH/5F9m+6/h0KFDlgmJV8YRbAyGfbhb9PX19fLy8shOkk4DCiTtZFkrXKrA&#10;COzevRsv+hdYc07ZEBTCol+mXw7QP1hBdexy/fp1g8cm/aMSTGVTU1ONEfT09BQGv3lNhaWAlrxC&#10;JCWnpWW4ubkgbp5y6BCuitF9SfHsAm8c0m/pk0XucCvh5QMnE3nto8PlT5JU0EkQG4dUxBRMS08H&#10;CEwgeNRIz8iQ54bsMCT7f+ic3V1dYEMNkLB9RshG/NXSREu6ZykBp9BDyxprT+RTw9F5QKSjgMZP&#10;aJ8xCffu3du3b1+Ho8oC24gAK6BtBJarZQJMgAkwASbABJgAE2ACTKDgCah1N/q+OnX2qlU3+t+N&#10;7S34ThVii/lRQP/3339QQysKaCi+3N3doYW2cwX0d99998orrxQic/tsmhXQ+R8XRQEtqtI/WKmb&#10;UO/18/PLUUArByZjx6y4uLjly5eL0HY6CX6We/XqJRwi5zWhwmbNmuW1VL7yZ2Wlp6XC5wbi6XnC&#10;8FnxFyErVGXzZ+l/iZQLZSKTsIiGztTVxcPL28XVPV+tW1ZYSJAFbxgQUhIOf+DUQlKUQ5ObrcbN&#10;ykiFrwtJRS6ZIeMv1Lv4InVEqIvNTKg2JSUFEwvOnHGATU1NQ2NoBzDwn6YqWRCNPBq/2LKOHmbi&#10;4mEg5IKhNNrFHxms0EELjyOSWxOJvYdaTy0U0GIQJG21IQtoKKDh2Fp4VuHEBEDg/v37FnMICAhA&#10;Wcx2PM22uBIuyASYABNgAkyACTABJsAEmAATyD8BY6pnHTW02vZZ3w5auacWd9bKXyGeWuGTf4Ed&#10;ogbhQtaCBNWzooDG6+C4Z4QCWthAqxXQqFlYQlvQhI2KvPHGG1988YWNKnfcavEyvYgSx8liAgYt&#10;oNUHKGMvauRYQBtUOusftiAiIuxt2LBBLWuHDh3y40OjoBXQWVnJSQlJKalwFyGZ68oOiiUNrazS&#10;FQcOzSFaVvVC4Sr9xc5M/M7y8PR08yj4V/XTCYbHiAMoCSFZHysaZemHUO/CXBsa54w0KKClLOkZ&#10;BD25yAhjZLmHkj5afCQjbqGbNmXNDVUvXBPgwJqenu7uAn0ypcuI3Nxh6ewORxxJSamClQxN+isj&#10;y3J3h600ngrKqn3wdZdEkRXocnmhZZZ+Zbq6uZOrp3o6CdWzCQU0jKBhAc0KaIuPF85X0G4V0H//&#10;/TdoS1b/6v/ln9J/WVl4kB7ZJLJaNcmrOycmwASYABNgAkyACTABJsAEijgBRXejo9DR1++ILeI2&#10;XHzR/2tQpcMKaPPnmFoBDRcc0D4bVEDbm/bZ/A4WtZysgM7/iMNdgqjEoKJZWQv6z9I0CmjlAKRz&#10;eBJKQHEU+/DDD/HlnXfeQYC+OXPmqIUeMmSIiLNnWSpgBTQ8OCQmJkBdChcQsvZZVszKfp8lBXO2&#10;qbDQRcsqaXl79sEculxvbx+C3W4BpYys9FTofyXdc7b+Vh5pWZ0r6ZalaH+ymTbsjKUf0t7MLLe0&#10;VFdfuW+y3bHGh4iwg5YU1qLbkvYa+mTZF7ObZJIsqaflXdkJOmg4vfD08ExJSUaT0DvjWZ+kcXZz&#10;T05KSkpOkbFJnjqgHhdTUJlOsJiGyw4PN+SFi2jJKlojj5hS6JL8Bftc4ItDJq/WPstZtJLwAQ2R&#10;9u/f36dPnwIaAW7G7gnkXwFtIx/QUEC3bdeuVMmS8nFETuIfF4KXm9WrVzdt2nTXrt0NGzWsXq2a&#10;3WNmAZkAE2ACTIAJMAEmwASYABOwCQEdvbO4s1b/VX7qmEKrpVG0N/pfxL225o5E74tNumRPlebH&#10;Ahr2l5UrV4blkGIB7RAuOH788ceXXnrJngbBLmRhBXT+h0FfAW3m0zJJAX3t2jX1YUhHA6jsgqdm&#10;WKpj77p166D+UwvdokWLdu3aWdwNaLShhbG4uAUFMzMy0tNgUZyi0enmvCohKWfhN0JWjUq2xUK7&#10;qvkjtNGZWdLrFlK8Mpt7gs6S1K0p6bBllpTLJCuZNW4vlBgDkF3W88rO7yUNr/QlKyMzIynZ3S3d&#10;xctVMoxWvwgilNGiGs0JSDqvSd9h3ixtdCU3N+nj7oG/qAkqXy8P99TEJPj7cHNxhcI4LTM9IxM+&#10;OSQTTkk2+Olwc4OfaI2Bs/aQQM/v7uomxXiEzblkcp6thhZKfdkyVNJBuyImoSkFtGwBrvEBzQpo&#10;C6a9ExexWx/Q8+fPx7ExpEQJEXxTGgKx/lwoJTl5zZo17du3xwssO3ft6vjYYyWQjRMTYAJMgAkw&#10;ASbABJgAE2ACRZWACaWzWgGtfBfmz8pf6W4jOxn8LjYqf4sOZosV0FA9b9y40REV0IjQ9umnnxad&#10;ITazp3iZvkKFCmZm5mwGCRhUQKsNnw0+LcPGHAW0+hGZWgetPmyJPHiQAnvDqlWrNm7cGO44YL9c&#10;smTJZ5991uKxgQI6MjLS4uL5KJglWRZDFZ2elv3eigRKwBJ+OYT1sDohJ8yM3T3ghEJjtJsPAUwV&#10;ha41PSU5NS1Tjo4o22drrLSF6lij0BK6ZUkHDX2xbFeM7AgTSHCakZnuKjkLkbOgsFCYa1TrQsGe&#10;rZvWeMYgkgrK3pllxTICBWZ6eqTDV4kLpaakpEq7JLfTMHWW/EDLpMRjWQ0xyoJmGspoRTctegix&#10;PDzcPWEOLfnuEDro7L5nClccsg7azVPn+YfaCBoKaCQMmbCA7t27t43Ic7UORyD/FtA28gE9f/7f&#10;7du3Cw4OkVeeRgUtr0dpQa1du/bGjRv4Bcc+PXv0DAsLdTjyLDATYAJMgAkwASbABJgAE2ACViGg&#10;r33W0emIn0oSjapfQda/m9bX84jbc+WvVSS3/0qOHDlimZD6CmjhAFr4gNYZETGCnOyZAMKJsQI6&#10;nwMEEzqdg5U4EKkPTfo/kUcKQigsoA0eqvQ3wiJ38eLFTZo0wToUQp84ceLAgQODBg2SPTNYkgpP&#10;Aa2RVlZrpmamC3fGUoKy17eYvyWdMVRGedVFvVN/Y07rshjQ8KpPDLITWWlYhV22apc0SjnnD+k7&#10;rJ7Vui55cOU/Sp3Z+SWdtCKJWqRsjXz2XqGIz3bOIVUky6JzgFUfcLNnpMrKOvsdIo3aWp6jIYFe&#10;mslHUJ17wLWHmHVCMJ0ghIoFNKbc448/bq0B4nocnYAdK6Dnw8Y5JKSE2vxZc4zJVkfjzYCZs37p&#10;1bNHWFiYow8Ey88EmAATYAJMgAkwASbABJiAZQT0zQaxxaCWU62YFnfu+opmtTJH2Iep86j1AJZJ&#10;61iljh49apnAlSpV2rRpE9RfCD+o+IDWccEhqUayk2Wt2KLUtGnTRo8ebYuaHbpOVkDnf/hgAa1W&#10;QCvzX3K6K68F5YuOGlqjgDaofVYOUiaOVgZVq3ntz9WrV6HRzmspq+eHslNyzAFraNmXsXe+FdC5&#10;wlFpfnN6kxOlTxgrq84TciaNylhoaMVu8U0+hYgQgBrfGjn1KypeOZPGJlquTqX11rL0VpdVeeow&#10;RF2O4Ch26DzxU36KoAgih+iD0FyjYEhgdgRC0RsXd+wzqIDGPBQ+oJEOHjzYs2dPq88BrtBBCTx4&#10;8MBiyf39pUdNNrKAhg9ouOAIDpEsoLM9cAhJc1xy4MWAWb/M7gkFdKhhC+iomT1bvLtP1cHID3at&#10;eK4y6WzXbNUGsfGNMoPpz5tfPKpslracFhVokn4ei2EaKiiJeXasWgQiNPl1NbUMplvUI0BKZyXh&#10;5+qVHiJ12UQpnQJ5FAelDXXKqtS4MrsicPKf/80TRjNlOr42pp3k012dpN0xBnZg+4ZSIr+xGnKv&#10;WdSQk4+o/lMfDailtG+yhtubv//mVgd1dmnL+ptyae16dDtkoL+5lVUJqcMpl27aeLBVchsbQzkL&#10;6Y6hLj65G/pTQD04Cld5owaxaiLYuKtcvQEClqwCqy8rE3PJjPnJ48oEmECRIKBv+4xuC92NooDG&#10;F/V3pYiOAlrR3ghzLsWoy5gCOlethXMMwLFjxyzrCBTQmzdvxl8ooOEDWgQhdAgF9KRJk95//33L&#10;eu3EpfAyfX4i2DkxGTO7hiOPjgJa/z0A5WCFOsVRSxzQNC44FAW0Wumsf7RS66mFcFY5WsEEu1Gj&#10;Rmb21vbZsiQvD2lpXj6++WzLBBw9tbLGJjhbmyxslrMJ5xg4uwqVdPYepRqRU2iks6XO/oZt8HKh&#10;6KllJbU0+mrxcr6rjMC15VfeJdH2SJLdmjSlNBVrvXWir4PWTD4hBFEJKKA1dtTw7yHL7+oOC3TR&#10;N2EBLb4oLjiggD506FD37t3zOUBc3GkI2K8C+p9/2rZtGyK74JAWqYa46g2FrCxcvsz+9dce3buF&#10;GlFAX/qlT+tzr1z9tL3OeGltl35Mrj5HL9emt8s/Q6rNcr79TSZvW/JsJVGfseqtNTsM1Q+pvqua&#10;I0JuTelVIfVqHj2l7q5uRw10zEAp0XIexSkAaLkR4f0FSODO1h+/O1b3lZfalCDp63+lB73fr6aq&#10;fXljTOnH5Bw62289KuU1VoO6ulMLJ/1FBmqWa7izdeHJWv1E9VLGmOzGTMgm5ZMNferl1Kpu0GBf&#10;pPxG6sy97KmFC6mfQKPVm9wA2nwsJQHESGi6Z2gM/z5GMSSGWUm5F5SzorcbS+kOv7pXuWawOYKi&#10;2oBlq8DEwrSsQs28MzIJzZxmRXUMud9MoAgR0FdAKzodRZUjAi8JbY5apyMwqU24lFtp3EHr3FMr&#10;Kh11kaIA+vjx45Z1E4HQtm7dir+KAlr438BNnPqRgGKTblkrXKrACMCWsVy5cgXWnPM1pKOAVr+N&#10;oT464WCl8whNo4CGATKgKGo+teJv586dBcArPj6+CM4AtYZZMUlWFNDqs0j2d81Q6CuO5S2y2let&#10;31Kdh8QeYSmtkwxrybU9eMhFdJwZ6VakMoPWakHbJlqSU/JknV0dKvXxEt62NfVL8kj6aLdsm+6c&#10;px5iigo19PXr12vVyjEBK4BZyk3YMwHYL1ssHq4kUBZPnXANYXElxgriSUmVKlV8fYupMmjWjvIP&#10;DtO79+yuU7t2QECAwXpi98z+/nab93pU0dmrs/38yinQyepmkzKdqD1mRLNgubT8k8pfLaXUp5PB&#10;6gjkJnXFh6xbSypC5dqmoSqkbWtK5fRXv/vmlBJN51EcDUdDY5JrVziDwxGIObL6IDXqWr+0LHnC&#10;he1bb4S2aRWRvaalDQ/9w6If+Kk2Zud8WFUqZ6wGuaicQzt/NiLt/Qo4lQjGZdPsKXNTV/icBuW+&#10;qH5qGjBSJ2lnNiKbIqSqllwAFsCE0BFWWyCpfWw559em6sOtqpHWGROp0INqOmOcgwzFc+aEXpdE&#10;/SYyFACEotiEhavA+MK0sMJc5lKu87Mojh33mQkwAUME4NYPCh2R1HpP5NX3v6HcOOMLzHWZKAic&#10;Pn3aMg5QVe3evRt/QdLb2xt/hfYZSW2fLgZC541wy1q0Vqk///xz8ODB1qrNaeqBMxZ2fZnP0UxK&#10;SjJRA/yjKocp9fOzHAW0onRWPyuDmm/Pnj3Dhw/Pp3BcnAkwASbABJgAE2ACTIAJMAEmwASYABNg&#10;AkwgrwQWLFjQunVr6HSg+lR00PrqTmFbpn6BGEY2IcIZICcmwASYQIEQ2LVrFw5TeEKjVkOL4xVc&#10;cEg+hZEUS1jF4hRHrgIRjxthAkyACTABJsAEmAATYAJMgAkwASbABJgAEzBAAF4oYSAIhTL+CkWN&#10;/qvMioNOxe0Gq3R4MjEBJlDABMRhShypFNdAigyaoHbiEKbjeLeABeXmmAATYAJMgAkwASbABJgA&#10;E2ACTIAJMAEmwAQUAlBAK9pnJU6SvnNOfa0OM2QCTIAJFCQBRQEtdNA6D8xyLKBzvO1mx38rSCm5&#10;LSbABJgAE2ACTIAJMAEmwASYABNgAkyACTABNQHodBQFtGLprI9IR6VjOOATk2UCTIAJ2IyAzpFK&#10;53jlqnNUUmyk+WhlsxHhipkAE2ACTIAJMAEmwASYABNgAkyACTABJpA7Aeh0xPvsShJl9N9wFxuV&#10;V9tzr5pzMAEmwASsR0D439A5UikHK40FtM7xy8RTNesJxjUxASbABJgAE2ACTIAJMAEmwASYABNg&#10;AkyACRgloPapatpSUCe4FzNlAkyACRQkAeF2Q3lgptO0xge0jv8gVkAX5AhxW0yACTABJsAEmAAT&#10;YAJMgAkwASbABJgAE9AnoOh09O2gFRer6iCE+uaHTJUJMAEmUAAEdBTQOsciXQto9ROzAhCOm2AC&#10;TIAJMAEmwASYABNgAkyACTABJsAEmAATMEhA6J3FLjMtoHPNyaiZABNgAlYnIB6JGTv+aCmgzTmi&#10;WV0+rpAJMAEmwASYABNgAkyACTABJsAEmAATYAJMwCABgz5VDUbwYvNnnkJMgAkUIgETHjVcrly5&#10;on6hA99F1MLU1NRjx44NHz68EOXmppkAE2ACTIAJMAEmwASYABNgAkyACTABJlA0CSxYsCAiIsJH&#10;Tl5eXp6enh4eHu7u7i5yEkyEJloodoTD6LS0NKh0KlSoUDShca+ZABMwk0B0dLSZOXPNFhYWtmzZ&#10;Mm9vbxypkMSRCslVTn5+fgYsoJXjV661iwybN2/+66+/xPfjixZt+fxz/BU/ty1YcHzbtrsXLmz6&#10;/PPVn3126/x5M+vkbEyACTABJsAEmAATYAJMgAkwASbABJgAE2ACpj1vMB8mwASYgJ0QMHGwMqyA&#10;zpPcW7ZsgQI6MyUlbtu2mH37Ti1efHrJkqyUlIfbtx+cPv3gnDlRmzdHHzly9ciRO9u2nV279uT+&#10;/XmqnzMzASbABJgAE2ACTIAJMAEmwASYABNgAkyACTABJsAEmIAjErCCAhrdhvY56eLFix991Kh7&#10;90eGDQv280uJior++OPwuLj7Gzde2LTpqXnzRv35p8/x4ytff33h9OmOSIplZgJMgAkwASbABJgA&#10;E2ACTIAJMAEmwASYABNgAkyACTCBPBEw7AMabqDhM8hMH9BTpkz579tvv23RovqXX/qEh8Pb0P0t&#10;W+JnzCj72WdZQUHLf/zx2oULr8+bB7HS4+OTkpOzPD0DgoONSRm1Ycb6C9k7gyP792sYlKcO5SWz&#10;3FZEx1EdKuelVK55pWpJXWvcoYULYhub24yUe1+sqhUNBZ3txthoAUQt1u+fPgCtDuatt7nS5AxM&#10;gAkwASbABJgAE2ACTIAJMAEm4LwEZsyYkWvnRo0alWueAssAgZ944okSJUoYbPHOnTuLFy+2lsDC&#10;BzTcqvr6+lrXB7Su6kB0RlYgGLypR/4DwRoNjXG1g6GiSkkDKhjNpo60PkcRpGDN1maYUBPJu3S1&#10;I6yUKLC1wA05OgGr+4DGYUq4gdb3AW0dBfQvX3/duWbNUq1bu3l7g376nTuZZ88+0rJlkqfngdOn&#10;r8XFVWnUSIxKbGxspUqVxo8fb2iQdA8dNlIQ23Z+QOiL4YqyWTlQmq8HNnas1NPy7gsypDvXVn9L&#10;v+JsqcY32EGIuoE62PLZgW3HkGtnAkyACTABJsAEmAATYAJMgAkwgYIhAH2uaXVtrhkKRk6lFaFi&#10;NqiDNrHLMiFtp4BW5NEzoSOzFNA5VndqtYNJBTSRjoZCyn0hQm13qCdMLmoijUZCWwXNCmjLJhuX&#10;KoIEClIBbR0XHMGVKjUfObJ6nTrxR45kxcSUKlXq3q1bJ1asuLx4cerRoyFublWzU8KdOyf37jU4&#10;qFEbdB9cVe4wqmPEhfUbohxnEsQdOhAX2SjbolrqEjTPHSOs3oGgho0j6MLFXMlUbhQZHHvhUpzV&#10;BRAVGukgpAvadzBX4WwkFFfLBJgAE2ACTIAJMAEmwASYABNgAkzARgRg+wztM3TQUDerm7C69tlG&#10;8lu72jyoHSp36BgRu2/DIVlFEXdowz6K7GDqrXdz1ETBkZE5dVq7b1wfE2AC1iJgHQV0hQoVRjz9&#10;dP/w8EbJyfWyslqVL9+uXr1yNWpUTU8vd+NGeEJC78qVnx4woEOdOu3r1Yts0MCQ9FEXL1BEY91D&#10;j3Qku3AARyc815qh0kTjidaMheKgJT2dwxNROWVvkrdtiJIKodgGI2WxWylgsB7tRrV+iQZ0OxJ1&#10;cF+Qqg/QoJvreMOSAQ0ODjSrWFCgxo2JipRWz7UY5nTLEFjtBo12EOMWJw0bJybABJgAE2ACTIAJ&#10;MAEmwASYABNgAs5FQF8HXVS1z9njqqgdchlooYKW7NWgPonV1wFpFc9FTZSdt5JSp3PNMu4NE3Aq&#10;AtZRQCMIYXJUVOwnn4TfvRu3ceO5TZsG/vHHkD//7NKlS7Vy5ejmTQQkTIqK2vfzz9UDA1+YONEA&#10;QvnAEq7vjFk6isXGxlPl8AiKi8/WaMZduqA5Umle2cAbO0gdg/YtyNEKxx24GNwfWzt0MFJWLYbB&#10;erQalSTMMTqOj43VFxcCmqsUzucskk2P9dT1epWKJ4rZFtlxl2IjJCBI/SMpB5XsXRr+PDR7hH9u&#10;E2DNkR3jJg0bJybABJgAE2ACTIAJMAEmwASYABNgAk5HQK2DLtLaZ221Q+7jLMwMFy6U3hc3HZAr&#10;NzVRTluSWtux3p7PnRPnYAJORsA6Cui4/fuPvPlm8FdfNfv339LPPBPv7i4weU+c2HH16pH//Vd+&#10;6tQTEyZEPv54w2eesZAglMGKLwlZ/yxrq/HMTPXKhnwgy/FLEdFIY1BtuKxaECP1BAYrDixw6IuI&#10;jAzWKMHxy4CqGVppsx77Ccts7aS2xaYL63N2qnco200fqpVs8MQ8KscVc1BD5eUW2YVHdl+k547K&#10;gT+oYcNcwZozhECX88DAnAKchwkwASbABJgAE2ACTIAJMAEmwASsQED/flN/ixWaKfJVKDpoYy6h&#10;HZiQWikhzx7dIIFG1A5mdBmaiUjYGQbneC81o1BuWZS353PLyPuZABMwiwACnyIpWXV+mlWFdibr&#10;KKAvp6f/fPPmBzNmzP3xxz2nT2+NiZkgp4mffvr+N998/O23n8yceTgxcfaKFa++8cYXX3xhgaAk&#10;2UBrNNAq/TOskmP3LVBOpgv2xebUrdIFGyqrFkJ6sGaonqBKEcHCkFfSP4c3hFmv7FBZ0j9HVNI4&#10;tlAqMtsAWvJcoZu0QvbBcbSS1DtytvcPPqDlk0QLqSZb9pstqn05XjWUs4fBh4rGgJg/cmwCbT4r&#10;zskEmAATYAJMgAkwASbABJgAE7AeAf37Tf0t1muNa3JGAmqlhHjhXCe2lXG1Q244ZJNpGPtZN3CU&#10;rNbOdi+dmwi8nwkwgdwIJCYmIovQQYu/YovFyToK6JBKlZo++WTWzp3nlyy5duiQh4tL5bJlEzdu&#10;LOXmVr169TLu7g/Wro26cePUli2ucXGVK+s72iCCwazKxUZOfyQrWo2tcbYWOUf/LGfTPS4afIfD&#10;SFk1N4P1SBpoyaZao1uWqoE+Wvqlr3+mgtS5SgdX4R3beNJ5C0Wyu5YizGrcleQaGdEssEZbN1sb&#10;b/Hc5YJMgAkwASbABJgAE2ACTIAJMAEmwAQKi4DiecNgTMLCkqpg2zXg/ML0u9Ca0IP9JI3Gev3A&#10;WmrpzVATqbNLL3orEQ4LlgK3xgSckoBaB51P7TP4WEcBHerr27dKlR4NG9avV6+Mr294cnKfihV7&#10;NGjQITy8XVhYp/DwLo0aVahdu0n9+m3q169TqZKBgRGHCskTvVbScksvtMhRiv8N42pr/Qb0y5pz&#10;XCOSNNBx8WiTZI0zqrlw8RAkMOZqwyy3E7m64DB35ubm8EP9FookWUTHbHvqHDkNHtONHejNFYzI&#10;XHck5tfIOZkAE2ACTIAJMAEmwASYABNgAkyACdgFAbXfZ/2YhHYhYsEIoeX8IuctcqVx6f1qRXUh&#10;qZ9FQC9hVGdSBW2Omkirj5oIh5cKpuPcChNgAtoE7soJx8bbt2/funVL/EWKiYlBRusooB+eOnX1&#10;558j339/0Lx5HQYMKH7u3N1p09p99NGNw4fXvPDCxY0bu8yZM/qvv8bOn+/i67tk+nSDYyQenM1Q&#10;PQGDnlbb17GsRT5wISesnjge5QQexMHMmE2wXlm1ECbqkcya963fJ/TPsso77kK2B2rdfmgMpHOd&#10;grm64Mi1BsQIlA7bBqI2ahfVeQSYrXaWS2ty6vQ97tAhPAXIA1jDsrIBdO5jyDmYABNgAkyACTAB&#10;JsAEmAATYAJMwAEJ6EcdLMI6aC21g/wWuUqtHLVh/QXF27PQY2RHoJJDU5l+r9sMNZH27JEL7FP7&#10;ZnXA2cUiMwE7IaD2vKH2B21MvAYNGjRs2LBJkyaRkZHN5NRCTiK/dRTQgc2a1Z8zxyMkBDXW8PR8&#10;rE2biN9/dw8Objtlis/AgQdTUhThejz77Euff25EVuhl+0fG5cTfW09whazlUUPW8GbrguVaUEbW&#10;W4u04EKwnmfm7Mb0y6rFMF4PyhEpHjdwNIW3fGOaX8lA2rRbDPNmkba//xydfM72BfuCOmqzMQYV&#10;gRnlt1CERyThLxvBCVUOnLT6vuACBeYNrKGGYbkeJD3U5MQEmAATYAJMgAkwASbABJgAE2ACTMCJ&#10;COhrn0Xniq4OWjKCznZ+EdSwn1qvsz4usr/mReyoDYjapaifhdpBilyVY1JoYJLkribSKSTJ4kST&#10;jbvCBAqLgFr7rPbFYbE8LleuXMnUTulySktLO3bs2PDhw3OtesqUKT///HPTpk1FzuSLFzMePChW&#10;v774efXcuYR792o0aaLUA0X4u+++m2u1jpoBZtsXw81SDTtqD3OXG6EOoeLWCquYeyHOwQSYABNg&#10;AkyACTABJsAEmAATYAJFjgBMpHLtMyIZ5ZqnwDJAYDh9hrrZYItCPW0tgRcsWBAREeHt7Q1lkJeX&#10;l6enp4eHh7u7u4uchABZWVn4K/Q6GXKCPic1NbVChQoFxoQbYgJMwBEJREdHW0vssLCwgwcP6hys&#10;cLxydXXdvXs3jmPWUUD/+eefPXv2xFG4R48eN27c2Lx5s7+/Pw64K1asOHv2bLVq1dR7sWv58uXW&#10;6qEd1iN5DoHttsFgiHYorrVFgvZ5QWzjItt9a+Pk+pgAE2ACTIAJMAEmwASYABNgAkygiBJgBXQR&#10;HXjuNhMoEAIFqYB2Gzt2LB6XqZNiDw1H0XDekWuXoXEuV67c66+/DmPqMWPGhIeH41Fbo0aNPvzw&#10;w5SUFD8/v65du6r3+vj4tG3bNtdqHTdDUHjjxuFF1/uET2itotx9x523LDkTYAJMgAkwASbABJgA&#10;E2ACTIAJ2BWBkydPBgcHw+RZGD67yQkWhWoLaCGwjlYHdtDFixe3q76wMEyACdgbgQcPHlhLJFgb&#10;Qz+sc7DC8QoHq2vXruE4ZgULaGvJyvUwASbABJgAE2ACTIAJMAEmwASYABNgAkyACQgCbAHNM4EJ&#10;MAHbEShIC2jrBCG0HQuumQkwASbABJgAE2ACTIAJMAEmwASYABNgAkyACTABJsAE7JbAt99//9XX&#10;X3/y2ecffvSxvpCsgLbbgWPBmAATYAJMgAkwASbABJgAE2ACTIAJMAEmwASYABNgAg5D4J3/TWQF&#10;tMOMFgvKBJgAE2ACTIAJMAEmwASYABNgAkyACTABJsAEmAATcBQCE95606CobAHtKCPIcjIBJsAE&#10;mAATYAJMgAkwASbABJgAE2ACTIAJMAEmwATskcDrY8caE4sV0PY4YCwTE2ACTIAJMAEmwASYABNg&#10;AkyACTABJsAEmAATYAJMwCEIvDpmjAk5WQHtEIPIQjIBJsAEmAATYAJMgAkwASbABJgAE2ACTIAJ&#10;MAEmwAQcj4DLlStXMrVTupzS0tKOHTs2fPhwx+sTS8wEmAATYAJMgAkwASbABJgAE2ACTIAJMAEH&#10;J7BgwYKIiAhvb29fX18vLy9PT08PDw93d3cXOYnOZWVl4a/Q62TICfqc1NTUChUqOHjvWXwmwAQc&#10;icDBgwd1DlY4Xrm6uu7evRvHMbaAdqSxZFmZABNgAkyACTABJsAEmAATYAJMgAkwASbABJgAE2AC&#10;DkSAFdAONFgsKhNgAkyACTABJsAEmAATYAJMgAkwASbABJgAE2ACTMCRCLAC2pFGi2VlAkyACTAB&#10;JsAEmAATYAJMgAkwASbABJgAE2ACTIAJOBCBXHxAFy9eHJ6DCrE/cGYEN0ZwGqK4N1IJk0GEDydL&#10;CGRmumRmkpsbubhI7qJMJ8fInEVZGZkZbq5uLqRxhZVbvyzeL7vYMpCE7y2R5K+YvVkZGVleXj6G&#10;JrDF7RdQwdgUSk7P9HajIC/X9Cy6l5oJtn4eLh6uZgFOT36QnJKS6hEY6OPmmpmS+DA1JcPVJ9Az&#10;I/5Blo+/p5enR2ZqWvKD2AzfQF9Pb4+stOTkxPhUt+BAbw9Xd7SQlZ6Zlhwfm+EZ6Ovt7eEumGYk&#10;3Y9/mJTq4urtGxBczJMoLSE2OcONPP0CvFwo9WHs/UwXb+9i/t7YxcnYLFVP1PxQUhzPiQqtNckz&#10;sZZzPyzlR3AuywSYABNgAkyACTABJsAEcgjAl7J5tzgFCi00NLRVq1b58QHdu3fvmJiYAhWaG2MC&#10;TKCoEihduvSsWbNM+IDORQHt4+OD411UVFRRBcj9ZgJMgAkwASbABJgAE2ACTIAJMAEmwASYQIES&#10;aNOmzTfffJMfBXSLFi2io6MLVGhujAkwgaJKICws7IMPPkCsVBEuFbFSYUzs5uaGIIQwVkMQwtwV&#10;0J999tnhw4eLKkDuNxNgAkyACTABJsAEmAATYAJMgAkwASbABAqUQM+ePZcvX84KaAPQ27al0FCa&#10;P9/UePj708iR9O+/dPZsgQ4bN8YEiioBKKB//fVXaJ9hyoy/0D4jQQ0NBbTQQbMP6KI6NbjfTIAJ&#10;MAEmwASYABNgAkyACTABJsAEmAATcCwC5cpR69b06KPk5WVY8FKlqEsXatGCgoIcq2csLRNwYgKs&#10;gHbiweWuMQEmwASYABNgAkyACTABJsAEmAATYAJMwIkIzJtHa9bQ3LkUElLcs3ix4qUIGmf5U8yr&#10;VAiVKt6sE33zDb32Gu3Z40Td5q4wAccmwApoxx4/lp4JMAEmwASYABNgAkyACTABJsAEmAATYAJF&#10;kMDUFlNHfb2P9mk+z7Xet5j2TaWpRRAFd5kJ2DmB/CqgJ0yYMHDgwCZNmiDWYXBwsJ331p7FEyRN&#10;SIi9yAPIQA3g9tAXWeZFRBMsE0b0yERZdHORnOykvxBVW2YIb2rILMPCpZhAngjkuo5Qm/q4YSeH&#10;a9uIYdslaabMOKzhqGUnh2tF5uxTDM4dszAjzJlj9nYEVsBmC5+H4c71DGsOEKvk0TuV4yRi7jnU&#10;nMWeJyGVI4OOVAZ/qmtWr4VsqTCpMLVyvzixn3ll/MBo7qDY8bzCcJm12O3qMj4/80o50+Hwa/py&#10;Ok9rxOLMhsCaO68sbtTqBdXHHNVsz8Nit5PbQ51jXZ5OIqKsE8wr+zleSYcnA7d4Zs0rc86DdjVk&#10;YrKZeQFp9SXs9BU22U+z3gwO/nxWSb+uxWfuorFj6d336ZLf2jabzzc8V5JKBlPwLJq1iBaJD75j&#10;i9Nj4Q4yAXsmkF8FNMKq1qxZMzQ0tGvXrt7e3vbcVTuXTZA0IST2Ig8gAzWA20N3ZJmfIGphmTCi&#10;RybKoptPyMlO+gtRtWWG8KaGzDIsXIoJ5IlArusItYnjxiuvvDJx4kR8OX/+fHp6ep5asXrmhw8f&#10;3rx584UXXqhatar1KrftkjTzTIfDWsmSJa9du2YPh2tF5uxTDM4dXTEjzGGOMTotJ3wxJ7+t86AL&#10;OB2ozhp5GO5cz7C2Fl6pX+9UjpOIuedQcxZ7njqC4wCOBjgmoGaECsF6xKo09nPMmDF+fn6ifvVa&#10;yJYKkwpTK/eLE0yn69evd+rUqdDP7OoVqr26zR0ULPM7d+7kibmNMhu6RDRrsaMLKIuzgz1cxivn&#10;BZyqIBVkkw9WZs0r5UyXkZFhD4Ni6P7I3Hllo0liQbXqY47qKGruoJh50rRAsLwWURa7BZfxoqwT&#10;zCv7OQ+Kk4jeLZ5Z88qc86BdDZn+STOvs5fz5xCAx+f+/ZWfran1Kzf6d93k7d2+6wLX7dt2zaTF&#10;i2nlv3Q15lTGf3+6/bSAFqRT+nk6f5pO45NBGf2p/xv0xkSaiLIMlgkwgUIhkF8FdKEIXWQbhVKj&#10;WbNme/bsuX37dhGBkJKSsmXLlqLT3yIyrNxNaxFo2LAhqjp8+LDpCsU6Kl26dNu2bRGI9tNPP71/&#10;/761ZLCsHqg1f/rppxdffLFGjRqW1WDPpTZu3Dh37lxHP3xhjP4nJ3yxZ9pFR7YLFy7kutjzRANT&#10;dNeuXQhXjZpXrVpVu3btr7/+GocInZ+oMzo6GsoLBLPOU/0GM2M62cMhCLKJFVq2bNmIiAjL+oVl&#10;vmHDBsvK2kkpdAGSDBkyxB7kUc4LH330EeQRsuU1OcGg5LXLdpsfV+9YYlhodiuh+YI5wbzC6QPH&#10;dvO77Og5nWDIHH0IrC9/pUpSyMG2bRF1sCE1fI6e60JdtqSsS9mybm7ZjRtqP6RKDal9Kwq9S+eu&#10;bHA/go33t6z4NGXK/+h/+MAjx27a3YgavUavoWwn6tSW2nqRFS5srN9TrpEJOC8BVkA70tg2b978&#10;hx9+ePnll3fv3u1IcudD1rt37w4ePLjo9DcfqLhoUSQwZcoUdHvSpEmmOy/WUWc55Zq5KHK0TZ/5&#10;8GUbrkW3VtxOW3f9BgUF/fjjj1ChLly4EOdZHCUwadEEGlL/TExM7NChw0svvRQXF+dM9MUK7dat&#10;m52oX52JLfeFCYCAchhhGtYi8ODBA1Tl7+9vQYXi2G5BQS7CBOyFACbw0qX0888UHj7F85N+1G89&#10;rR98t/PdwZ2pWzd69Qvq+TrN+J5apFFyOvUcKm0cPJju3hXyQ/vcmTrjg1LdqNtCWjif5lehKiEU&#10;4kM+9tJHloMJOD6Bv/76y0QnWAHt+CPMPWACTIAJMAEmwASYQB4JwD4R6tc+ffqMGjXKRNEZM2Ys&#10;WbJk9erVeA0rjy1wdibABJgAE7AagXHjxqGuqVM5tJrVkHJFDkZg2zZ65hmaM4dat55BM8aRtCI0&#10;KWYXzXmd2vegWZ4UWZNalDbWNZSKpEj8hZPoVbQKgQtHkamrIAdDxOIyATsg8McffxiTghXQdjA+&#10;RVKEt956C/3+7LPPimTvudNMgAkwASZQcARwrvnnn38Krj0HaSkgIAAuVuDXa/369SZE7tixI9x/&#10;ffjhh/que/hU7iBDzWIyASZgIQG8+fH888/v37/fwvJWLRYTE4P64B4dIjnZKynW4tS4cWN4eXr7&#10;7bftZMhEvyAMRIJgEM9aPS2C9cCD8z+Jv00/8UrQlO8+63VqRv/4GJJWhJSgUvjrd7oXQ1ejybMU&#10;BQXQysXSRkMJpaIo6l/6dxANGk/jYykWCui3SFJNcGICTMBaBH799VeDVbEC2lqEuZ68EWjZsiUK&#10;7Nixw0QxBEeCl1g7iX+Vt+5xbibABHIjgKWNBV6/fn1xNLDzBCEhqjlHpEWLFm3fvt3Ou1PUxMO5&#10;5uTJk3bS6ypVqjzzzDNz5szBOa5wRUJYrStXrkANDV8cJiSBmgOq5woVKri5uelkM+dUrl+zWPuF&#10;3v3ChW9XrfPlll0NBwtjIwJ9+/ZFzThH56n+pKSklStX3rhxI0+lbJoZTvkhEgSzaSs2rdziYw6u&#10;r44cOYIIIkpQXB05EdUAPqPgWsquhgzCQCQIBvFsCtbxKi9TizoOJdil4fPSW40bv/WS5oe0qSXl&#10;3CD0pb5QE8P185WkMxkrl+04+P3J2kTyopbSQz9q/JhU9JVRVD2Gzl6mf/dA0WACyA26gSiF+HxP&#10;38dR3FAaKgvxFpxyOB5GlpgJ2CWBmTNn6svFCmi7HCtDQl28eBFnXIcR1xqCnjp1CoFoCj1amjW6&#10;wnUwASagSwBLGwscwcphXwndrp0DgpBNmzY154j0+++///fff3beHRavEAnUrFlzzJgx33//Pc5x&#10;hSgGmhZR+MqVK2c6Ch/iVsHgDiFMrRKEEO2KtV/o3S9c+HbVunNcbmE+Qzl1584du2LLwtgDATE3&#10;unfvDmFwjrYHkYq4DBYfc3B9tXfvXry7g0enRZyhc3S/ckDLDjUmtuo4xatjDxo2vkKH59uGdOxI&#10;0ge2ydA4d6AO4vM6vR5BEX/T3x/RR/fpPlYyXbxIcjB2KZWtRU3bS+VaRtL1pbTpAJ2JNxPR7/Q7&#10;vHlEU3QP6jGFpgykgZWpspllORsTYAL6BAYNGvT0008PHz78ueee09/LCmiHmTOwlnr33XftSlwE&#10;JkpOdobY1nZFlYVhAkWKwDvvvIP+fvDBB0Wq19xZCwjgjAMlggUFuYgxAjB8njVrFvxv/P333yYo&#10;DRw4EA9gRo4cyW98O+VcSk5OxuKyk65lZmYizFp6eroF8iCqJObqrl27LCjLRZybgDPNDbtasPmZ&#10;NmKxp6Wl5acSLuvQBHzJd9TZ8DXfh8967FLQY/1p5a4lZeYMaPLYYyR9NtCGx+nxRXhpQf7UolpQ&#10;E79D0l2DJsETtHwTIaVVX9OYPlK5Tj3o6a/o0KU8kZlDc9AiXHxcokuTaTIU35AtTzVwZibABBQC&#10;HISQJ4OtCCAUBmIT2ap2rpcJMAEmwASYQDYBPuNYfS7AVrRr167mByEsUaKE1WXgCgudAC7kRGQz&#10;e0hiTm7dutUehGEZmIAdErCrBZsfPmKxb0NMOU5FlcDX9DVUvVtpa1fqeod0X14RoQLVHyigbYoK&#10;MkASyAOpIJtN2+LKmYBzE+AghE4yvgcPHnzppZfsxwQJPshiY2OdBK553Vi4cOHGjRt//PFH0x4z&#10;zauMczEBJiAR4GXF88AcAjjj4Mb7yy+/NCcz5zGHgL+///jx4xEcadOmTSbyt2/fvkmTJiAPazVz&#10;qnW4PPAM++ijj9rV9VVBMsSFHBZXQbZooi3YPkdFRU2ZMgXnBTsRqSiLwWdnOxx9u1qw+eEjFntC&#10;QkJ+KuGyDk0glEI30SZ4vYhyj0kP703lb9Htc3RU0yf4xDhH59QfRAu0aX/TKR3BCSEPpOpO3X+k&#10;H4PIVIQMmwrDlTMBRyfAQQgdfQQl+a9fv7506VKHDjrh6MNw/PhxeMPs3bu3j4+Po/eF5WcCdkIA&#10;y2rdunW4CcE7/uHh4XYildOIgUA9zz///LFjx3bu3OnoncJUcXTTSIwCzuN2MhAIQhgTE+Pr6wtN&#10;tAmRoHeGi4bSpUsrQQhxHpw3b95TTz1l2nm0nXQzVzHq1KmDjjj09RXmFdY4VrqxwFy5QrCrDFjm&#10;WOx2JZIFwrRo0aJu3brTp0933GDafNFrwbhzESbABHIl4Ed+z9Pzx+gYjJq30mEq1oBGtKdr+2nb&#10;ASrseJ+wgIZU+2jf0/T0a/RaOPGNSa7jyRmYgGECHITQTmeGp6dn8+bNER730qVLdioii8UEmAAT&#10;sCWBkydPfvPNN6+99lrt2ohpzclqBOD4Emzffvvt3bt3Q8tvtXq5IksJYBRmz55taWkrl4MvUchT&#10;sWLF6tWrm6j6zJkzly9f7tSpE0KGimzKgq1Vq5aVZeLqLCKAccQanzRpEgfmsoif9QtBdYtlhcv7&#10;999/39GDafN9ivXnB9fIBIowgRAK6USdPqQPd9PudV77qXx9at2e6j+gdVto+2l7ALOO1n1BX5yk&#10;k2/T24hJWJEq2oNULAMTcBQCHITQ3kcKThUXLVq0cuXK3377zd5lZflkAi4uLjAZc3NzZx5MgAlY&#10;i0BWVhasLN3d3T08PGBoiSWGhWatyotsPbCLhHsBeFoscgTcMI88vNztMdIy3jvGVMeEL/RBCQkJ&#10;mTt37po1a2DObEIYWDp36dJlyJAheJ5R6DKzACYIiKOoZRH8GKx1CUycONFpruqd5j4FYWxTU1Ot&#10;O9BcGxNgArkTcHMjX1/cP4ucj9AjC2khovzB5QWVaU5PjaAZdWjsj3TkCvl4k4db7hXaPsdO2vkE&#10;PXGFrnxAH8AltDdpHsDbvmVugQk4OQF7vDdzcuTcPccnULJkyVWrVrVu3drxu8I9YAL2QuD27dvd&#10;unUT8dCwuLDEsNDsRTiWw+EItBg1cMSwiX0q2aHgiLmEqY4JX+iyqRedCWHgenvJkiW8JAt9vHIV&#10;QAwoB/XKFRRnKJoEOJJt0Rx37nXhE8At86pVpLqqv023u1G3bbSNwstTg5ZUsiut+o/27aPFU2lU&#10;i8IXWJZAERIK6Kk01U6kYjGYgKMTyK8C+r+jBw9dPE90n7xPUtc06kPSpw1RIFF+63Z0tkVQ/rqP&#10;dOr19PB2lcnLnR7pM+6jL+YgzZz507vPNgooV8x5gMBIs2rVqv7+ftld8sLT3D7D+/XoVC+MSvgF&#10;dh/93bQfpL7//NW7w5+oTD5sKu08g889sRUBWO2dO3cuMDAQCuiePXsieO5HH33UsGFDi9ur22fc&#10;OPkYpE4zv3r33ScqB/CalLGWiGjYfcKcabN1KX03tnunesEWky/wgvIRWHPGye7L5FGvjH5h0Lgp&#10;074b3T3Qr0SBy2SiQTiExVS3BzNV+AseM2bM4cOHTass8UCoQYMG33//fR6CELr7UOUnhr/71c9a&#10;k+v9cX0eqWtPYwFZvv76a6jX7UwoC8URR1GDHoedY7F7+QU+Mvq7j+QLLHX6+b2Rw9uFWUitcIo5&#10;zwWzAw3K1atXTbwPhPvXHkSYRri4H030A9Ecoq+IniBynKgvzjOvCCf2tkTCDiFUVi+ITyN5hBw/&#10;4XL3u+++y89VriMxOH+e/viDPvqI5syhPhhFWD6nI7rgQ3pIZ7bQtAk0Ygx98CF98glNW0DbLtpJ&#10;14SQ79P7UJSXo3KWSFW3D40bT+OkLnNiAkxAEMivkvhM9LVrd28nJty9dmlPxsNUSiLpg3cUahKx&#10;0q1ozLLKlcOfffbZYsWgYA6rXL1uZPOqZby9anVuH1HMxwuhmmOTElKC6j7epV7ZMqWcAsjFixd/&#10;+eUX7ajNeFcovF7z+nWqh5UrU7J2pzaVk5MzpL6nuwVUbPJE57o+3qYCPDkFFu4EE7AKgRUrViDO&#10;Kh7wwNwSpnzlyll0wSedfmo0blGneqUAklaiktJc/cvW79mhro8XL0miUiVD67TvUj0gOSExB9G9&#10;2FiPck2b1q1VzXE83sGXRWqSR/lKjTp27doqslRs4oPY2AdJiUmJKQkP4uMTkrMyM6wyO21eScXq&#10;zXo++ap+eunVV59oV9n651B4bIiPj/fy8jIdVhdLEq+u427Z1dXMi0ZvT69yzTs0CvN1S5fOhJ6J&#10;ZSMjyyZ6pgeWrV7/kUfrlCayizds5QHdtGnT0aNHjY9tQQ+KbWaZcyx2fy/vuu271Snr75KmdWCn&#10;gMo167dsUsPO7jzglRtnNCMD6jQXzA42KCbWVz2iOiQpmRCJojIRzhqx8pGqCREemznINYPTzCt5&#10;MVeRdc14gFxGVi+ITzAlVqJr8gA5VsKdI+4fEfO2WbNmkByO5uAhzdKrXMfqOtG1a7RgAd24gWty&#10;ql//4qs9f3mWEoRpWvRp2ryI5s7VfJZtoqPRdtW9TbQJMQmP0/Fn6dliZLY9nZsnlW5OHXvQ4G7U&#10;DkcXTkyACWgImHkvYZxXegx5xj/MfHDu4Om09Wm0hqTPOSKEpfFgykWCQJ06tRFipXjx4lJvPfyL&#10;BZaqXiOw2bBa99f9/Ttiir323nufrL33WN+a5SqWdwoeJ06cQESv//77D7c/5cuXr1kTD1vk5Bkc&#10;UjKkdtPS9XuVvfDp+1Olvn8+c3WU5xNDmvj4OpAxoVOMEnfCUQkgWi7e9z916lT+OuCJe8aKxa9H&#10;bZ32ibQSlTR56vxdl6q1q+/uxUuSqHyAZ6ny7mt+n/z2hBxEr7/22ler7wd6l4yANsdBEnx67l8z&#10;f8Hff6z4b+uGrWvnL5r3wxfzt6z8d+XOv79/e9LcDfcS4xyjJ2Uq1m7VY8Tzr777+buvPjXi6f7Z&#10;qV///u0ahQUHWbsX0CxDQRYeHm46+CfOenjyivcSTOupVdL5+XpX79PZ/fzymZ9jak36cuLvOw8s&#10;+/jrD5fvTQiqPrBtNTtTFJrkWtCDYu1BFvU5x2IPdnetWzPk4KbfP52sdWD/ZO6B2w8qNISiEId+&#10;+0nwrm4w/rtGQie5YHawQTE9PUJk7XN9ogskvW//GtFMeVJhajnMNYOTzCvE25HPE1D8hxPhFlNo&#10;GPB5QDeKx64/cqRO/frBwVrDgjuyli1bli5det++fXbo7PvevXuIE9uiRYuuXbvaz2Gq4CS5d48m&#10;TaLXXit/hTL7953U98i9NvWpZUsq7wDqgTW0Zhft+pQ+fYweCzbrYOBOXqWoTV+qVJq8He5ZScFN&#10;Cm6paBLIrwLaLXGNa8n9mdWy0vAkEpXhbIG/+GQWTZ5FsdeZmZlpaWkI9wTTqEzfapUadHx5ZN1A&#10;fy93dxhLubq4url5uLtmpGdmZRZ+xCUrjQ/e4Ovdu/eOHTuefXbEZ599JteakRHQtMWj7fr3ikC/&#10;3T3cXFxc0XUkykjDanCavlsJIVfDBIwSmD179ltvvQXbTNw/4BgiLSJLUkZmlosLItHBvDMneXq6&#10;u7lkphepJSlI4kCtRxF7MjOz3Nw9PbUgeXm6uWQRdlmCvfDKXF6x8NNRb3269Mxj//4x/a2nmkSE&#10;ujpcEMs962a/NXHkG19tiN7w1eMj+7bKTu1btXpl6o6TZ6xNF0EI//nnH8RA/v33303UPXTo0B49&#10;egwYMEAdhFDMK1hGG/Il4uvqVq5Uafdi/h7S3EpP94q5nVkqwsUv5YFrVmJWMGwMLVvV1gagqQ9d&#10;wGWMkcoLelBs00fnWOy4ksLh20XvmIXAtS4uDvOigxjhTGe5YHaeQYGWCK5n+8tqT3zEHa04UjnO&#10;NYPTzCt5AOD6BAZtOGGIwUCSVQ0nt+/4aeTIObNmQd0slhNiVnt6en7xxRfbt2/v1asX7tHsPPYy&#10;Lm4hcBEMte1BHqNmu33Wagc9+yz99BNt2EBDh9rmrGflWjMpM4ACltCSdtTOLddLGJfiFFifxoTR&#10;kj208JiVReHqmICDE8ivArp/56mtG406kXBj0o3V91onE5wsiGfHJ4mMXcw7ODIWX4fA1q3bnnnm&#10;GTjja93aY/WMsePHTZ/uOWF4k/YT3+reumu7iCa9X/xhUvWNUw9fO5FPm0Y7Jp9MtHrGuMFvzTi3&#10;L/iliR1aTfz08ap1WrQYOGrwM4+GLJy0LvHeDTuWnkVjAnZIADcPMBIRMQnzLp60JNefDCrf5YMF&#10;sITJSSt/e6d3vb3zN6QmFp0lKUhu3bpVD+OpK7FnVkd1+2DZhg05iHbu2/f78yG3Eq4e2p137oVe&#10;4saJrXPHdms/6Xb5ejXbtXYAsxp9YujC/De7vjn/zgnbz1EzV5kIQrh69eoSJXKcaYuykZGR2KvX&#10;ixv3EtdNWhjy6LhpKzG1Nkxb+n7p83+frdZhWOfa5YNOrl9NhCVqPwldQHQyE/IU5KDYBotzLPYb&#10;iakb5u+t1/ud36R5lZMWfNDFHueVyaHc7SwXzM4zKDiQvUW0j2ii/Kkq66MHE8Eseh2R7Y/HVln6&#10;TjOviBKI/iC6LJs/Q7fQXvbwiejvOAtF6bLCuQlnqDZtEITKMRIiK+icUh1D7nxLiVB+COgnVXPn&#10;DsESPDKSDFxC5LsZG1SwlbZ2pa536E5OF0y0Uqc+TZhE66fSteM2kIWrZAKOTcDlypUrMIxSJ1iC&#10;CGOQY8eO4XVLGHgiQI2xXi5fvvzguYNLty8dOmbolDenxN+Nl8I3IG7AIaJ7bAdt1uQICwvDVfTo&#10;0aONu4ozq55CyjQZ8SDCwkYrXfAKDC1V65GWlYt53zt7+GT0paSA6pG1/C6sPHo58fbDHBmlmXPw&#10;4OTJKO64afnkyT0bNVqBh+2iD8XK1qxco26TMHe6dXTDwbjMEpUqlvN2u7Bh7xVKSXfcbrLk9kvA&#10;KdaRKbx57OByooNEmqNK8Wot6lStVLUkTkg5Kf1BTOzFfRuPxyZLbybkIeFg1ahRI2Wx56GkfWXt&#10;STSNKBJe9yBXzuHaQ+tpdOLV/cdOR526jvs/e05aw50jqKsHBddpERke6nrzxrnju87iWsSek3QO&#10;JdKcRApYULh1fu+9965du7ZhwwYTV3qwJoMt9t69e2ErnZiYaERIXPxBdYPYXbLTW3cvqtC0Q52w&#10;8sGwYUtKTYw+unJvarVWpfyTM2J4UGwyzvAJhpe7VWPkHItda165engH13k0Mjy4tL8cZ8azGDV+&#10;amjoiYs7l89avNXhFruZF8w2mS5mVwrfOzgRIztOf9n3KSYHJbvmlNvnLtn7EVj3JAL3rvD+DIcb&#10;SBvku1jEQoAR9F6iFLOJFXhG3ZOIQ8wrQ5S0TyIiB9T/cLOB67gH8CMsx4iENXQchflr3TuLW2n8&#10;RQnMUnu+VBOXtQcOHNBbVkYnjliDCxYsiIiI8Pb2hvNovFkEA2q8fOzu7g4zasWSGq+6oBah1cmQ&#10;E/Q5eFcJp4boaLtwrLyclmdQxg/0wwZphTlY8iXfHtRjAk2A3L/Rb9/St0Y6EExt+tHUryl1JV0P&#10;oiplye86/fYzfb+G7sOLOScm4OQEcCj+9ddfRYAZ/MWRShysJN8I8I4ALwH5BHDs3L9RD/amB6Un&#10;pCdkBWVJb8rgXA0/hZXs7AXLfPaTi5skgLgKmGdwIvlov5G1WnZ5vEGJEm7XLqaWLduo09N92zUs&#10;Xczfy0V5GRrhCocPHw6fkribdSauQbXaN6tVtuKDE/MXn74e1qLjwD59OjSsEeLt7SFdLHFiAkyg&#10;gAm4unt7+RTz88rwSrtyJdYrw9UPydPDNS3xDvxLFLAw9tlcSlLKnRtxad4+XhIbkbz9/OJvXrh9&#10;1961z7pEcQTGCejll19+8blnnqkXf3XPysX/HjmTGNqyb0cHCgPrV6Few+7DX37x+ZefebR7nyH9&#10;nkaHXh793PDejYqVtkEMLNys4vSN60LcypqYorh9xU0szt15eF8YPrcepmZ6eLpLk6pkcKn67UY8&#10;16lVSPGU29ft/ZGALolS1Zq2GSANhDq9+PyzzzxauVyw1vOtwl3mV69ehUMVY08I4AulZKlQf/+A&#10;nLUufyvmLfmvKFzJzW7d39OzVsMGZUNDA7N7UczP293D0zugfKWKVatXdyTf4oiuVqFk5UbtG4UG&#10;BwX4VWrSqluvp/s2rRcSF3cpM1llrmE2HFtljIqKwhW+duRt7bZwM+np4+tbDIPilfHgwalVf/85&#10;57fflu24mpxZ1pEGBTeviA3XTtZ2XpG/9EE4Y9nu1lFWiBiYlPgbV3cumj9vzm8rdx++eCX+xvE9&#10;y//ZcELLDMhW08WK9ULxX1b2v4GBwXdhx3NVfhQArbSh9O+//zrQraVy79y0aVMrYrPbqhC+bzgN&#10;r0yVj9ARR9Q+A2wiJf5D/0yjaamUOpJGojtGYhJm0c2L9O9s2neLbiZTaiplpONBPMmPBzgxASbg&#10;NnbsWNyBqJNiDX3r1i3clsDR7c2bN42RKl/l6vXSlw4Vf3Ao9uY9is4KzqAAOWKArxyKkL1wmDHF&#10;/P398Y45jFbOnj1rRnZ7y4IQxZSSsmLjxo1vvvlmg56DAypWH9aqVq0GZYPLNm3cuGm7lk3r1apT&#10;LeDY5fPxMXdTMSNKliw5f/78n3/+GRcK9taZPMrTqF27CqGhN//6629cDTV56sUBrSvX8KIDiS1e&#10;ntCzfZNGDetE1okoUc7r+LGj93EnzjEI8oiXs+dOYNCgQTdu3Ni8eXPuWR0zB4yOoflCH9XOZ413&#10;BZakeDMTRtB4tiovySd69m5erWaD8BoN+j7StG6jBg0tXpLt2rULDQ3966+/HBOkIjX8ZEUQLZYu&#10;pMnTp3SNao899fzgx1o1btCgxaOPtG3Xo2nFStUqFIuJib915+bDZPt+c8PQcDerW7N29eolUh+m&#10;pD24HxBWI7L//54IWPLftYQkezWEls6hROvlv4FV2/fpOXSEOIfWaNAjMrJ5ZKM6OudQK85AXPth&#10;ZXXu3BmrDDZZxmpGrELEeoI/HJy1jVtAQ2kD7c1/surG3c27ZNnWTz09oHOXtk0bRT7SqH2P3i0q&#10;1ahZMTA1OeXq9UvxCfY9tbQGpWGPpwc8P7pfw4ha9erVrSdSowZ1GjQLjz17Ivr6zQf2eqmrXuzF&#10;KtRrN+B/Hz7ZOLxBvTp1NL1oUK9ei6YRKQ9v3zx9+rZdOUVRTUX1vAr2DXpk4AdvPD9kYJ+2DZvU&#10;qlSpat161SpXKVuyZFl/79T4q+sPYfLZ8dRSzyufwKotm3XtP3JA+0gMR5tuj7Zu0q5RxbLlSnlf&#10;vHgj7kF8SrqdXDTiZhC2pXC1p7pPUQ+Kl7d/5dZjJg7t1KJ947o1q4ZVwlOmh6nJ90o3erxT+0dr&#10;eK3cgnsbe10jyklEmnEwfB5A1JsIscWhd35EfjmljqwChQ9XPBSwkxHRO1BrHa9KlKsYUatqeDmd&#10;FFauXIB7QnJasnQjZq9JPa/k5wA4peCCBWbN0DjjOQDiDUP7jLEJJ/8bWvfO4lZ6ypQp0Ora+aWa&#10;uG5H6tixI76/8MILeHJj+jK+evXqyHny5EmciGFFKGwJ5TBDbsKcUOfZsI5WB3bQv/zyy4MHsCEv&#10;tBREQW2ozY/0YwqlIKDfQelC3VHTAToA0VtT68fpcSjTbxPOnqrzJx664b2vqMO0eTWtWU2rY6mc&#10;G3leoFdmUmr22SkoiGrVort3EUDKLAowEahfn5LRjr2eqM3qBmcqKgRwQMark8YOVlawgO7b8vFW&#10;NZuXCWnZtfFS78UhUnTa/UTbiP6Ub285OT+BWURvKL1sUP5Kqbszh3fo3XqGl/u1ZXtnPdOiRadu&#10;Az460ua1+uVq45rBuRI6/ovcI1wWde5QM+7qyfVzNp6r2r/K7Sl9X+qMF54ef+mbTbF93nvMJ6C0&#10;c/Wce8MECobAG29IhxcEljGvOWTGEUksyS7Sklz73qBB7/Zf6Nfs4U9Tx/fWLMknJmNJljGvRqfL&#10;tZ0IL+bfkftVOrx8pUEdbs8c2LMXDlfDJ4/8dNbaKZ07t18R36pV0/7NK9l75w0Nd4sW7XoMnhgz&#10;+Nk3xk8c0CLczf4DEarPoc0alC+mOYdOc8+8smLnzGE2PYciCOHSpUvxbi8if5oY7REjRuCNZiig&#10;TYZ1wqTC1MIEQwrw86056kn3vd+Nx0VAi94jO3+yZu1nXUb2mfbfvdAWbz+Ol+U87Hp2aQ1KxYD0&#10;zNOfDm/RojX6okmdOvedvLpy52rB5e34wka92GuE+FSo4fnLO707dsrpBTo0fObdUsXKN4Cex16T&#10;el7dvB+/ZPIb8zcdunJs2y+/jGvV+rFuj0xZu/TXD6aOfXnIG7/gFsS+787V86pS8wala/ls/x8O&#10;WRiR12ZN/nTyrLEj+j5zLOLjoY2bhNvVRSP0WdBhibf75aQelDI+nu2fjDy+7ONnH2/Rotf4GXOK&#10;T5jz89inm1ZBGFi7NxxWTiJSrzrI9rWD5DiEWBFTZR/QLxHFEj1GZMfXDOp51bTTiM9mbd++Y+eu&#10;nTu2bd+mpI3btn07rmUtvCVgx0k9r2SrZ1hAQ6WA/q2VL+t6yFv0ZhXUGVDFak9R++2liAgNmR1F&#10;4PyjdCVXaJ9X0IpAChxP42dpLtTzX3Gh1YAuoCPoDjqFrrnjobsSlhA3LCNHqiTLgksU6aNOrVrB&#10;UwypgmqY6gmOo6VL09KllB1ys9C6zQ0zASsRyK8LDirWlk7UDVm8tcXtrl497kgnBk5MoMgRwAPM&#10;y7dvJ967R/cT6ex1KlWOfPESAFJSUnr09UsZGfw4pshNCu6wnRC4efzO34jp9vfW40Zf5bETSQtc&#10;jGBfn9CyZckNt3lIsffoXgpVqEbu12+TrysVDy1wgazSYFpC7Knpz478cN/Zau1enjoY7q5NeZew&#10;SpNWryT5Hq2eNPaDWTNWn7Z63eoK8xSEcNWqVXiByTx5fN3cKpUt6+4DOyAkuI2+dovCqpNvwj3K&#10;TKSScNUme/DlxATySCAtgU5N/3hk78/WUeDwZet/eb5NcDG8eOmAKbR48eCSSlDPG7cpy5tKl8qg&#10;q9epTHHyhdtb+0nGI9nqynj/wr6tX47sOCWu3PODnhnVDo+aHDFBD9qVSD9uryP0ZReCW745bNyX&#10;m25v+rLbsF4IEyvSI5GRL36+9bhtzyi2AxRHtJNok2ym3li3GQT0mzNnDoz0DQVbtp1MFtaMV89R&#10;Eg90EcXX5DNdC+u3w2KIOvg1fQ1L4W7UDaH87FBCC0RCR9AddApd20f7EJnQSCW7aMbXNHamBU1o&#10;irRuTXPm0DPPkIFY4pbXyiWZgE0J4I3hP/74A/67Zs40MPnzrYB2DaDEYsHplSPDh3veKiY9ILbj&#10;Z8Q2Bc2Vg8C5mNJxxXu98/3n0x5PzSjVpnav92bO/HbqR8OqHvr73K2LCGXspAkvtJ3esPOBS9Ve&#10;r3088ZOBzVqP/PadL7Di3hvTr0b6qgVnkpMK88UnJ4XO3WICxgngRc3dKw5melRq9szAxmVvR52J&#10;un0/MaROh14duzQO2DxrX0rCXcZH1y/dubzkRNXhH039Foerj/s/09T97PaExk+NqOt6P+XWRcfx&#10;CSUN975LAaXqdHhmSOuKGempN8+d27vq392nt97wqBxC7vm+0imoyXJiz4U7JxNrvfZmjzoZt25d&#10;uXkzzjusRus+Y4dVOGCTc6iZIRngoRIxHnLxA6vFKD4h5ejcncUjB43/HFNr6rhPhhS7uv12+cjO&#10;jSqXLHZJCmyNMXOQdOLsrWTpwmbmzGnoiyZ9+80nI1tE77lyP8ZBLmwux9y/sie6xchPvpEWuyah&#10;Q+/0Kh6XfOvsCQcZDMrKoMSbV8+d3LF2+T8LN/xzstzAXrUrl3NEFfTZA5fiz7m21cyrdx+JDEy/&#10;dyuw1dBnal45GH3/9nV7GhG46EHglvv37xsS6m5K+oH/ToW3ebx7rw51SiU/vHf56PGti/45cPvi&#10;Q/fQ4vbUjdxkQfhUvJnxjGxle4YIvYX/jY54oUOOr+og1wwP4m5GHVi7dM4nr34yZ8fabQguK9LR&#10;w4fPX7tvNIZsbmwKYz9sRm9rHG5IjnXiZfdOCKSHk4c3xcfHjx8/vk2bNng7p3jx4tWqVYMfS0xR&#10;vNDzww8/FIa45rYJp+rIitePsKawsswt5rD5xtCY5+i5+3T/VXp1B+3AF4ftipbg6Ai6g059TB9f&#10;oSu9qfeXgTMDv5wpqYnlqK3Z6QHdvE5R2hYwR47Qhx/SO+9IjjWI6lP9mQQtnYFPL0SoLl6cqlUj&#10;uGk1fAR2DpzcC6cl8Nxzz+n3zTq3ZT6+FcJCB7md95VeXsK5Qbzdy6noETh//OrOLSduJCeknNm4&#10;de/po5fupacnJD64vHf5hmPRt51vXuzfv//UqVNDhjxVrFjSmYOHT529dCc++uHx//47/jA6Pj09&#10;/d6dGxf2bDoQnZxqx+Gzi9405R47OIGKFSsOGTIEujPj/cDNyvmD2/YdOnrlbqb02rD85nBWVub9&#10;O1dP71q2+WRSij0FeSqs8bhzO/rYhuV7Lz9ITMDhKv7yjQuHNx2ISU6OPrll58Hj5xFw3kGSGO69&#10;h45dzhnu+DMntq75Z/bCBUs3HE1KcZBHgNfOHz+0a+vJmxmZ6VmaSUtZyckPL++zzTkU79Rj5EVY&#10;ahNjLUKDwJub2UEIH6Ykndy8bNfpq7elM2HC7YQrezbtjY6JvXH52KG92w6et2tHvTokMCgHpQub&#10;9PQU9EWTEhIfXt677L+j0bcc5MLmzq3oo/8t23v5obzYNQkdunHCwRa7ZnTunD+4c+XffyzeHnV4&#10;9bq9Z45fdbgjuljs2fPqzomzt9NveEZ0rZl4bPUmx5lXGI6HyUknNy3bdera3fvy2ZYyU+nOge3L&#10;l//9+5J/tx7Ag0w79sqttdjhlfaQrGjOvmag2kQw4t5FdFL2Ae0o6eHtKyf+++s/h4s6qMNXsu2R&#10;nwMI1y/4i5dJ8WTgMNElvFeTCAs7OEdGpBB1OQQzWLdunZ2PFG4e16yBxyAnTwjQN4SGIFgfPFDM&#10;oBl/0V8I4udMfUZ30Cm444DueBWtSvf1yho0qMuZyqMPNh1No9F3/RCFXagLdo2+0m3IsoBijw/u&#10;UmEUfnamzumUrv/pSB2hu0cRQbIi4eUxTkzAkQgMHz7coLguV65cUaIOii/iuhQP5Y4dO+bj4/PZ&#10;Z5/hyamxvi76+6dDF05sOXJ04tsTn+n/zO1Lt6ULDcQNQBxCOM3S9njjSMAKStbAwMDGjRtPmDAB&#10;kRPgqaugmrVJO1OnTsXDZ0QpoaxMSo29leDt6eUdWMw9MyPt4Y2T12PTEmSTp7CwMMQzGT169Ar4&#10;P3L81LNnz2nTpuH1tthUjzIlg0oUc8/KTE+NvXQp5uGDJFcff/+QsgGpF67Gp6U7jsGX449KkekB&#10;bD1wtT158mQn7jF6hxsMGLkofcSiQ0AVvG65e/duWMEY67t3iYpl/F3dUx5euu1WvlZogIcbjJvS&#10;EuPvx5y/GkfpeTw96YvhBMw9iwUGl60S6kdu2urHtPhrN27H3rrnUAct7xKlypQMLVFM5Vw4OTE+&#10;NuZ8NF7ezeNoO8HYmtUFxDKqVavWq6++iqU0Y8YMY2Vw1kagwgEDBmDR3b4Nm7Tck6u7R1D5WqUD&#10;PHy1nT2nJ9yJu33z8h37dtWr1b+A4LBSJUPcXe5evRCTmJbBUexzH33b5XCyeVU6LDDnOWqNLk0a&#10;137B7983/jh0+gisGRIcRVXj4ubhWzqivM/D+3Ep9zJ9ylYp5ScHAk6Oj469FR3tOPaOiHUHzydw&#10;NaykgXIMvA+Ibsg3tY5xRvQs7h9cslK5QPieyvaWnJaRdv/GyauxjnUngjmE8cDTY5jwYFQUrzRY&#10;GHgaID/WwDUwovmdPn0a1tC4EYuOhhGcgyVzLuNx0YtsCxYsiIiI8Pb29vX19fLy8vT0FNEI1UEI&#10;haN2oc+Bj2kk6HNSU1PhZ76A4cA/cnNqPofmwLnbF/QFFNAONjB5FTcwkBo3pgkTpk4p3nobofvF&#10;qfgz9MwdbatMeOqIoIhoir4T5vHMvloTRl9uvSJ+G20bR+P0G0RmhDrc1jPwk2kV50Se/Cf622N0&#10;LJ7izxMe4nNiAvZLAHcNnTp1GjZsGDTJOFjhSCUOVsLeRbJlgQL60qVLFy9ePH/+PN5ewUH8+PHj&#10;0DhDRYigNHi62KBBAxP9m/5JjTG/laPJRBMJbwkQYm4jVSZ6lsiEdZr9EitoyXBSuX79OsapoBu2&#10;TXvQ0Uixd9MeZkXN/OGv7ct33cWv5LjrG94Ma5b93A6dRZfRcduIUNC1KiNY87nps+T+pj28HTWz&#10;16O1g4jK13506Jc7/nixVDA/tSzogSka7eGS1Lm1zxhGdBDdVI8nFp2I8W36MCItybm/LX9vVHDY&#10;m39cj4uRi8QcWf7H0xQsXLTnJemLkZfSdpq3YrOeb27IiktWh0yXvkcve2NMl/J2KrQxsWo+N2bW&#10;rmitrpw9svy9p4nyPtoO1nWLxTXzdGzB5PcNDnv6j+tHxKpTpbu7Zk1/rqbFAhdGwc5PTV6+5eL2&#10;HVOalCrueO7EC4OYDdt0snm1X3d9SJfMWVkbfujZTM/PrQ2p5rNqz+KlmkzZsX3BZ5OfGtWs5w8b&#10;5D4gnV0++b3O+ay7QIu/RwR7bWH+rP7gEeab5DjGh+W7PPrGsijcjOTMrpi463+8GeZodyJQI0CZ&#10;AJUCUjVcC2Z/oG3Idp6Oi0PRS8e9lTbnMl5c9P7zzz8HDhyA4w448YA2Gf6j7927l5CQAGPwpOyE&#10;70gPHz6EQVhcXBzyQEF/+fLlgtcz9KSeeI8LH3wp0GVcWI1BrXH9OozsRPtK9wUE9WeyNJUlczwp&#10;vznKkOyal9Ny1IO/hdVFbpcJmEkAB5y1a9du3rx5z5490CrjqAUlM7TN0DlD83z16tX8uuDYFNPg&#10;6IaI1qdar35qdUnfktRa9pjFqYgSQLzoGke2bXumXY8WP3u5X1u6d+bgyMgOnfq+f6TtuPrl6kwd&#10;NQpW0s7IBo/mu3asGXd17bv9IyNbdx3w9p2hz098692BLcSFEycmwAQsJgDDzCVLlqxevVoEQBs1&#10;apQI3mLSEjN7SZ5Y99uGs9UHVol5r/cLHWAf0+OFqRvv9n2/k29xjlZAVDPEp0JNz1kTe7ST2GhS&#10;i8jIZ6bfLVWsQkMc0B0kwci2Vu+OAan7Z76AXrR+LHLS6hkfD3t3yP8++iuxzS/PNwj2cxAfsS26&#10;jpo6F8//ddOOfft+frN1HasrbrGIunXrhgWFZWVirHXWoBmzooyXW7sWYWvn/W9gj5yphW/93117&#10;Na5mRwT4UpsZmlFhoWa5d/zanZtbSn66aNW2ffvmTh3V1XGWhsKtZp3Wb/68bx9mkl5yoB4507za&#10;tXrZwu++23rp4e0933Ud1jMycsi7L3wz/+iskZ3bvfL5tuOnCnXK56XxMr6eHQY1Pbp04b+77yWV&#10;rhx35JnITjiNRPb/cm+q+6PPOdBiR6Skf2Qd9Gqix4gQwPZLoiVEjxLNkY2gHSFVatGwdC3vbW/j&#10;TIhBeGXGux+/O+OVob2fOlrl0+GNm0SUdoQ+6MpYhQhXf7CgFR/YotfVZBk3bpw4w+BEZubbOY4I&#10;wLFkht2uCMqHAH1dqSvMex1LfqtIi15HUqTBT96MwXFtNvR1+nQH/bVo3L7Wkfto8rLWbZ7ft95v&#10;H4yjrSIqV8IEbEHAtkEId8QcKV2vVutGPf784s/EA4mEaCyh8kmbU1Eh0IPoxey+4h7f92F8/KlD&#10;Rw9Gu7ok374XfXL//kNHjl96EFje36tYlbCwKlVwHeE0CR1H95HwICckqFhayt2LJ/bv37tn98bF&#10;c//aluTeqO2TL3aoIUc14cQErEsAQVc+/fTT7du3S05vnDoJQ4969erh/R10FI9VS5QocfToUUPB&#10;W5QliYxpLukPY2/HXryZdNfNt9jDY5dOwe3e0TPnY5Jd/dPIpai+SF+P6FMiERnK18PV29c1+uLR&#10;w4fARpMOwrN9dJqnm5e/3SttleF2JwqvUrmYT2b0WakXB/bvOhN9Oybq6pWzMfcza9QPd/ew4zey&#10;1OfQa+cPrt+6Ye9F96ruFxduWAJPMyL99ssvq3Zesb67YbzJO2jQILz6Bk8+Jo4i8IFTo0aNP//8&#10;E6ZVxrNhUmFqYYIhebm4BBb3io25eOJoztTCtxMX76akFQsKkc+adpzUg4J3vRPuXT625+/Zc2Zj&#10;LM7eC+s05Gek73/++bUn61WuYL/dUC/2O7eu7Pxv/sKTmVVTb+w9tl6ZWviydP1Be3b47qzz6n7s&#10;uU0bfv3kvQnvr6PujVtF1izje//arYfRpw8fPnfF3v1vqAcFNnmprqn3r1+7ezk+MyEr3Ttu/7Ej&#10;0mK/cuNBiouvfQdZU18zSDGM5hPBTOYoUV/Z5QM8PcDlEBxDI4KYHfvfUB+vyoaVCQkLvndh/36c&#10;y/fvPhl16Xr0nRtHTkYlRMATWXEce+04qeeV7EDER7aAxjukuPrD8IgPphScvMgJb2+LM8yRI0cc&#10;NKDfTz/9hI68+KJyK23H46MWrUcPCK0jK5xOfEqfPkFP3KSbX9FXr9Pr0MPCZYSDdCkfYoJGq1b0&#10;9tt0756oBb3eT/sNfuB/Q8qBnMiPUihrIsFQukwFirpNpe+f3/7d/l9eOPH3hHsHF9ZJrTqRJvbQ&#10;aCHyITkXZQI2JmAwCKHb2LFjdd4AU1xC37p1Czf8O3bsuHlTO3anStD7pe+UadI0y73s3I8+TYtN&#10;k2IFwPEAzha4H8QJ3I5P1zambW71iJ/Qo0cPBCR/8MBBgiTp9mwwSY/g/pI3e7dr17BFsxrpaSkR&#10;dUNLe3t7BpSrVL1+w3q1qwScLesZUr1Jm3suLtCXwdgKf2GNby4mO833Lq6PfHz2+Pn5BwWV8QqH&#10;v9nUgKTYy1E3Y6NPn7qe6RZes0G7Og294g7OW33yYZLmpGSnfWGxHIwAImgj0vdvv/2GN1wcTPS8&#10;i6s+TrZr1y40NBSvIgYHB8MXXnJyMl4wzK5SWpJEAki6Z5nKISUrVqtVN6Ju48equvmE1g2vWa9W&#10;RT/vmMNbd5+NSUnP042xaBdPdPMuvl2VaEr0P6LfZMeKnv5lSldo2rSyd1B4vfp1oWXUpKaNq6bf&#10;PXXswBFc89pzUoYbysziJRpVLxdarlalKtUaNmhUr3ypu6djM0r5RNSsF3xr74q9V5JSkuy0K+pz&#10;6P3Y6POXL1y/fj/j8rqv5/+7/b9t4uYamoSzV+5Z3ycsvLNhYuPyA2/GqdaRLilonytVqoR3nKGq&#10;Nn6TD83GD0TbZQtCdw/vYhXbNC/nUyKiavVaqqnVqKafV/y57RuPXifKsNMRgVjqQalSr1lYqP/N&#10;7T/8vu7QgT377yYHBJaqGRrsSq6u8Zf3nboaE2+vJ3f1Yk9MuHflwtETN1P9rmz9dc2qf5dtUJ4M&#10;nDofHWvHfnqddV7hFun+g5vnT504+7BUy7DQ0HIVqlYJcS/zYPffu2ISUux4cUjLVj0o5OKe5RZa&#10;q2zJ0PB6kXVrVXmkip9bmUZ169epEpzy8OLRXUevxNuvF371NYPUsVtSfDtJwwnXzzAWxksncFdv&#10;9w/51cergIAqlcpUqVIvtEJEo0YNG1SpkHUrKS7lQcVWbao9PLdp/9lrd+z1eKU7r6SnlFA0w+8R&#10;phtemRGun8vJA4PvV+z3/JEnyaBDx1m4devWJi4vcQ2MR8UnT57EdS/8qApvqm5yEg5VdeIDqxU7&#10;whk0njRaWc9QowbVr08lStDFi5SW1ogadafuj9Aj8GV8lI5Oo2nzaB6+pEmLqQgk0EAk55kzgcLc&#10;3iLn0aNUsybdv09nEFvTSAoIoARXup5Kj9yhH+fSgtUZx/anRJ8IyvBrR+3KUtlYir1AF8xtlPMx&#10;gQIh4O/vD4f1ODo9++yz+gcrHK/ybYMSTSdO3dx+OUrTHZwb4Bj9uHySKKoGZgUysvbZyAmiy6Uq&#10;V+4x8unR1S66lXmkcrsXX3pp+NAnI13W/dGmT/fSTZvevXu3WrVqUD3DcZV99iGvUuGp+4cfTnrn&#10;nccepFdM8an0SLvacITuhlpubNuwas3Mvw/eiLl8NyODn8XkFSznZwImCCD2IGLOtGnTRh2cUJUf&#10;4Wkubdt+9Z5vja6Dug2r6+1dd1i3QS+99FLfDg39ry1fdjEpKYH50uXoWyfX7inefNDw4WCjSaNf&#10;eqlHlbtnrp47gQO6gyQcX3cv33L9rk/DvujF6KEv9XC5d/raw7SQipXKZG5avicl6a6D9ARi3o06&#10;suGn8T9tiI+yvdBwH/nrr7/Wrl27aVMoK42mvXv3woMbglkXK2amKfndpJQ9yzdllonsMThnakkL&#10;sEVQSvyB7bsdyT7hQdydmOtX70LjIV/Vntiz/PsPYdHx3AvPPffVn0ei8OKfo6TUhPjds8b/tuLI&#10;HgcSWguuM80rTcfEoEz5btOhS/fKlUk9dzMx3cECXSYkJV1ctvyaf8MOfXs06Va3gneTl4Y9h8Xe&#10;tYbvvavbt13ShItzlFVCOO6uIXolO/TdVYcRXAh6Ys/R87svh/bAmVA64oaWSIm5eCajRpvm3jvX&#10;nrwV7UhLH7r/dURQMOALzjzhsnFbJbmXmFWcCpcAQrNs3erx5be1A1s2oAbP0XMweX6anr5Elz6i&#10;j4qcn2LQ+P57SwYEpbSD3OhWImqGvs4zhCJqUIOaVLkMzKvH0/iltLQpNf0f/a821fbgd60toc9l&#10;bEvg6acRhcdIymcQQlibTXrvvaXLlmlVDxO0fGu2bYvEbmp3/CCEkxGFWMGJUEUrVqzAsw53N9fl&#10;y1dMnjJF+i79ohUrlk+ZMgXaIky58uXL6zyttZsByZMg6Di6L/kEkMIq9nrcVX4YnR11GraYeMTj&#10;JveeExOwMgEzo4dZudVCqk59nFTHQ9ML3qJZkhoxXfDwFQtQK2kv0Tz0x4I4bHmoveCyIhoMbE+z&#10;w95qjlE6kKSDlupAVnDC5bElveF2U4bbDUZBrpgA0jE555Ccx/oLJrvWObRgmlRagVE/zsg4L2Op&#10;mGh60qRJy5YtwywxKR4mFaZWTrghnP5yBkSZYrLBVgF3M+/NqQcFM0kO2533Wgq7hPZiL2xpLG3f&#10;WeeVNg/5bCUbNDrERNMdFOhHIL7u2dYBlo32SUR7THBMhDWJI1zAa59EtE7r0oySzoZuOKvb/42X&#10;3rzCiAiVAj5iZeCv+DhRyvXy0k6DEPbsGXo960oYTHnTMihjBa1wJ1wluLs42fAU+kwLqk29ZtKt&#10;+5SeTmmnaCne25CSG7lNoSmZlHmFroRKDnA5MQF7IWDzIIQwCJFv87RPBVgF3WXPTZyKHgG8+BMY&#10;GLgEDyWWLUXc108++dHLv/GIaR9WblxbvBOEC2y8DYQvzsYmS37NKTMzp2NZpSo37PzCT+/2CQrg&#10;iGfONtzcn8Ig8MUXX6DZN954QzQuvoiNBhKWZGZGulYKqdigy0vTJ/flJSl44UCsi8glPb1q9zde&#10;faZ/5+aFMcSWtykfgbNHOyMTPcsqWalB5xenvefgwx1QLKjZczM+HNy4NiIKWDfhnaTevXtDAT1i&#10;xAgTNc+ePRsPexALFO7XzRcAUytnQDQDU65J36efe3NEF0cKQoiZJCXtSxYbDor5hPOdE35Vaz7+&#10;9thhAxxpsTvLvNIePflslZFRzLt4Uxst9nzPFpMVaB1+xWovF9nv6efeetahFrtWHzNlN0GViMbI&#10;LqEd5jJe67SOuxKcCv19AnAj9sGgRtY/idh2XklXKbIDF3zEIRh/axG1tHmz3IBpAiNp5K7tX/w2&#10;nEb+6t661YSW1BI2uemSijQdXuGZnjUJPLhI2z6hrh0kh9FvLKYbVei5mlTMA0r/mTTzTXqzNJVe&#10;SStbUStNo7hOW7FCysyJCdgrAds82YX/DbijwTvQnIoYgVWrVu3cufPzzz9v3749fIij99WrV05L&#10;vnF07bZ7N+8UMRjobkJ8zMWDa3ecTU7l9/2L3uhzj61G4NixY9AyQ93cr18/VHom212a+ALveGa3&#10;ZOGSfP7559HE9OnTzW7IcTPijvvuuT37j5+OkuOkOHSycLjtrM8p4hx6MuZOrLUlgw/oJ554Aj4o&#10;EdXTRN0IAYoAwosXL05Kyqcn7XvRp08c3nMML1U7+BWiDQfF2oNsoj6nWew8rwpw1pjblJMMSjwR&#10;IrTCsb0jX8Y7x/Eqe+bhbvKaubOQ81mRQB2q873kD0L6wOeGX1za/OPv7Khzb3fQmd20+wwZd2Rs&#10;RSGKYFXpSRR3kQ7so9276eoD8i5D5YpJhubSOri2kBa+T+9HUEQQgrB16yYNzv/+Rxs20DVeJEVw&#10;rjhMl22jgEY0k5NyEAdORYyA8BQ5cODAf//99+rVq4cPHz579ujggY/W9A/dtXEbfmIjooclJsKb&#10;ovMkdAedgm/rBg0aaPfqYey10zsWrT+WlOygISadZ5C4J45M4NKlS1hiAwYMQCS0/PXDwiXZvTte&#10;6iEc1vLXukOUhqHRrZObtu0/etbxY/xYONx2Nk4pqUlX9ixae/hajPRQ16oJr2TDrTPiCqammopT&#10;4OnpiahHcBid71eX4q4cPbBn017cpzq6Atp2g2LVETZdmdMsdp5XBThrzG3KSQYFj/12EB2T4/Y6&#10;bLLhSaQQmMSwD+iCpt6BOgyjYbB6HkEjSlEpP/I7SSdn0axfE39M+OdXqlaNdO9/C1pCZ27PryTV&#10;6UyDh9CwYdQ2nDxu0OG7lIrTt5TgdPtH319/HZBwdVgHQjAPPwTuRKDx3+jSJWdmwn1zcAL5VkD7&#10;UExWyuXEJMk9E17NRPw1fILltyudy0OTgw90AYnv4R/iFVQWt6kwFUyOu75tw79btmxBjCOkA1u2&#10;rF26FDrosWPHIoBYAQlUIM2gO+hU27ZtR40aVbd29drVypatXLt6zbpINatWLB9I7AS6QMaBG3F+&#10;ApcvX46Jwc1HTsLP2NjYGjVqQEGm03//UhUrVpOWoTrVrh4eUdrH3Y3PTxItN2+/gLLVa9auA0S1&#10;IsqVDfaSz9w+wWVDS4UE+jv/hLK7HuIcWrJiDTFja1QsGeKPWQ3Xqn6lIyqU8PO1umMzcbJGWy1a&#10;tDDBAi824S0EvAdgdhBCcnFz9ykdEV69NipXLTov9K902VKBjuFZ1e6mR34Eco7F7kzzqoAXe34m&#10;D5dlAoVDAHEHgrJ1C0LDgI+ZoXALR2JLWjVxHWtJdVYqA0VzXaorPu/Su5/RZ4/So7B0fpleHk7D&#10;8fmWviXczo8dS23bUu/eVmqWq9Ej4F+GIvvTS6/SuHHU0JfOrqAlUZQkP8QvVQrjE9+kytiXzseN&#10;G1EKt0cYGYyIc6lZeE44H4F8K6Br0Iz0q+OOnZbOBwh1OEr+4CXpqnKwWk5FjEDpFk9W6jMRbiJX&#10;r169ZuqQJ1uUVgDg7rams9OAAnrf1mVbF7zzzg9bl63bh7Tuz6nvd6XieB7DiQkwgXwTGDdu3IwZ&#10;M9TV4Cdc0+KAo++dtvmoqV8vkZahOm1dNmvW87WCi+lqq/MtmkNWEBDepM07y//buhuINvz6zsTe&#10;lUgKpV2r98TxI57s6mA+oB1yBHSFxjl0yNQ1YsZmn0MDigW3eH7WJ081qW31c6g4WWMF6SwrHbFw&#10;auvTp0/Xrl3v3DHXlZZHseBaz8+atWwrOqJadJVaPDnshYmjujqSD2inmFhEzrHYnWleFfBid5J5&#10;zN0oOgQQAhKWbb2ydQtCw4BPY2dDYOI6thC7OopG7aN94tOaWs+gGZEU2ZW63iFzLwMKUXinavrm&#10;cZrzAj3akiIjqcNw+nhpTu9GjZLGZ84ceuaZqZFbR2ndHjkVA+6MkxHItwK6FPWpV3Zsy2pSTIBt&#10;RPOJfifaL4cI4Bt8J5ssuXenWcOK/qXif3uudetOjz46fk/F6gPefKplpbd7v33vzj0lgnHu1The&#10;DiiYOyNCyerffx/x7EdD/w1pnf7bT+8O7tBh0PhpO+73m/SYLwchdLxBZYntigA0X4iWtnnzZsRp&#10;UgsmB/7MhIsA7fju0pKsW/ryqeUTR3RQp0Fjpq4522xge09fhwkoZMNhqF4+pHqXKhs/ebpP7w4d&#10;Rs29FBM58d+fn20V5Bfo7u7m6prv6wMbiq5dtTTcIz77ff52/bRizdJJg0s4yhFYOoeWuT/npQ4d&#10;OnfoIM6hP7/Zqya5enu6u7u6Wt1uH0EI4dmmR48eQ4cONTFav//++8qVK+EGJyQkxLxBLePr2X5g&#10;s7Nrpo4ZhBPhO3P+KfHOH9NeG9w4oowrDLrdoFhwnNSs04jPfjEwtTZt3/7duJa1zPdAX6hddo7F&#10;7lTzqoAXu82mX5mAEoMnLV2zwsAamf/7ZyNwcewoNhiIxIq72O16nzVEgx0mCKFzHK/k2Qo1Ql2i&#10;A7JiYRHRHvmDL/Dw6VxBCI1cx9psyZpRMeydoYDeX8urw8cPOvQf2KZMGyigUygllVINxBh86y36&#10;5RczauUsFhHIyqKMNEoB/hRKTaN01U3Q779Thw7Uvz/duOGRkumudXtkUVtciAkUCIF832BmUqi3&#10;T0RAMcL9RDLRTaKrJD0by3fFBdL9Qm6kS5cueO910qRJ9+7dK2RRrNN8YIC3m1fq1SM7duzasWPj&#10;qmXLt10/mlG1eveq9xOjUlMd2X9aLnww3UsSecVcvXpow/pN//z+9Yy5K9as37Fj//Gou2llqpVw&#10;dceb7ZyYABOwmAB81MKUEt42zKtBWpL+ngkPok8e2qFO+4+cj3kQGBbi6spLksjPx8OvpO+tcwf2&#10;7tmxY/O61f+uP7DhVo3+kwa0rlMWRzTHSXgV8fKJ7euOX3xw3z3Q6+KCf5cuyE7Ll67YcybJUcLA&#10;GjiHXi3eeMT7TzQM8JUd+1k5IQhhz549L168iOANJqquXbt2eHj4ihUrzA5C6OXqGhIW+CDm/JH9&#10;O3Zs3bRh7Yp/Fx4r2eDJbt261qtg5U7YurqbmFsH9p6M8a/jH7N273/K1Fq4YMHmg9GxcbZu3zr1&#10;O8did6Z5VdCL3TrzyEAtCalJZ/asWHr2QWBa2oMHx5QFgi+r120/cdlxHL7jIHicCGGMcHmAgA8L&#10;sj9LEfrYYYIQOsfxSp5nuI6Dww3cO0KxgJAUiKmGILiIhADnt3D1yckGBGpT7W/oG3z6U/8TXcp/&#10;Nol29EzdUX7fDq8dV6VhMJJOnaKrxvfaQE6uUkMA2HfskIyg5TAeXagLgkMyHCZg/wTyrSe+TVfP&#10;HDkVvVnSv1UhqkNUjwh+F3Ce4OcwuY1/8+bN69Sp88svv8APY255HWJ/dMyDtESP8A6d64d5ezw8&#10;vvG/FauXHrmT1LB+hntMVhYuHJw1Ya5fxNVplephzWv7ex/+99d/D0fddA2rUa9m7QreZ7dfSncU&#10;9YezDhD3q6gRkJbk5bve/pVb9RyiTk90bV61xI1TVzLSneOYm79xvXs/OTYqrkLLjg2rlgnMvHzk&#10;wNrFs1aevFOjbvnQoNKOpKGHAvr0nhXz/pg2Y8Yvs3+Z9u3333+bnWZO+2XtgQRHCQNr+Bya3rhR&#10;jWCPABu4NcN7A4GBgSkpKaY1y9BTe3l5IdoB3jYwb8olpGdcOXWjRNX6devVCPO6e/Xipnkz5u86&#10;5Vc6OLxcJau7sjZPJktzXYZ27Z8ff54+e87s6d//+IMytX789tvFm6NuWj0ypKVymi7nHIvdmeZV&#10;QS9228wr1PogOeHA2l+m/TZj9syZM2b8pCwQfPl93oo9px1HAQ372j+I8BY7jDm/Jzi41XymyWa4&#10;DmJE4xzHK3m2Zsla/3KyYgH+p6BneCirnn2JnCqSvdTXa9eurVq1qlu3buXKocOFk+pRPcQYhOFz&#10;OSq3nbbP8Fm8Ivig5IM737qiwulPEWt1M232IZ+e1LOI9Zu765AE8n1QuUTn9287eHGBdIbAB46Z&#10;WhOVx82g/I4Mp6JF4Njx89HnYiv0eqZNeDEv6R4z8fLlk7t+W3jyevSVuNQkmMg7aUoh2nnt2uHa&#10;TcKHPdcjFEGjpH6GhDdpXr9uaMLiaTuTHrLHLCcdeu5W4RN48ODBpUuXKlWq5OenhM2TluTWQ4mZ&#10;YR2GTVCn5we1q+SxZdmulCRekoieHX3r5Lp9IR0Gtq1TsYTELuHa/eN/f/DTrr1Hz8cl3XM4Hf2l&#10;nUuWzpw6bSc9xPg7ZNI7h8YePbl96ZRpBy9fu2yLc+jDhw+///77Bg0atG6NSzejadu2bQggPGbM&#10;GH9/MyNT3klK2bVsi0elJk2aNwmX3HakJ1HU4l/nbV628VTcwzt45wu6BQdKdy4cWvftK9+ui7/g&#10;qAcO51jszjSvCnqx23q5HVsy9c8/lyw5Zut2bFv/JaKlRNA4Q9XpuMnxj1cye6gRTsoqBZydmhFF&#10;yHbQZREmmeiG4w6OYckPHTr03nvvTZkypWHDhoXSt/JUHqpnfPbS3hfpxWfomSVLXqNP59Nt2eSc&#10;k90TmEpTl9ASuxeTBWQCMoErV67g1h0vYJ4/f/7s2bOnT58+fvw47jTwsvPs2bP/+usv3JmYQuVC&#10;/3t34sKlCyRXTcoHdjpWd1XojOM1efLk5cuXO3jPJhPldMHFzcPDy9vX29NNOGRtOLDtq19tmPJI&#10;xTL+nnAp6uBd1RMfHUf3Ncnb2/ujDz9YsWxJdjdd3Ty8vLy9vdx5NTjbwNtDf8LCwq5fv47X5+1B&#10;mMKVwc3NLSIiAqewrl1hCZuzJOH5xsvHt5h28vX19vZ0lQ9PeUg4UONwnYcC9psVE+Y6UZgQ0AUO&#10;ecHIx8vDTfEv7ELuXt4+3t4e7nbvqFfrCGy/yHORzOQ5VB4kFw9vzFtbnENDQ0PPnTuHAIMeHqai&#10;dkycOHHx4sW+vr7antZ1OoZJhamVfURycXH1xFnRS5pbSkZcIXhjcnnYwJjbuuOvNSjWrboAa3OO&#10;xe6080r3gtnGi92qE097UKxadcFW5oQnkYIFaN3W9OYVTh6KbgGGz3jN+lGias5pk2viqh6X+llZ&#10;WQjDcODAAfjLioqKio6ORmQUOPDEK9SJiYl4h0kkfEfCo+X79+/HxcUhz40bNy5fvozKTQ/VAloA&#10;/86raJUv+bpoblvL06Nv0KHrNC6MKlp3oLk2mxCYTJOXq3QyNmmDK2UCZhDAAWft2rWI27Rnzx5o&#10;lXHUgpIZ2mbonKF5vnr1ar5VglXpj9h5k09PoR5E7Yn6Ej1F1J0onMju7zDMAMhZ8kSg6WND3v9x&#10;7ZpVa9Zt2LRpE+bdrMnfjhnYZOhXfy384MVm1eGjxYlTcnJyWnpGlotb9qPizIy0lJTk5JR0BzP1&#10;cuIx4q45JQHEb8FlN7wEIHKeuoNNnn5v8qxV/2qnxb98+eXTVQN9+fwkofKrWL/5K7/+tWTV+g0b&#10;l//05us9cJPhRumVHnvxuf692jtWqPmKPV5/86cVOO1sWLNs/hstG1WGrW6pyo26vPDD/3oHBcAx&#10;mEOkko179X1vnjiHLvz4yb5NS1FWMV+/uk9+/nbv+tY/hyIIITzUIBzFU0/h0s1omjdv3po1a+bO&#10;nWt2EEJy9w2s+vSXX/66bO36Dav++uGHEdWDirlTRljD7k8MfukpXC06SlwyQCnVtO+THy/C1EJa&#10;JAaF/IsFRY74YfKARjWhDHGI5ByL3ZnmVQEvdtvNUvdiQdVH/PDDX2uwQNYoi50qNu07+NnXh3V0&#10;nMWO89+bRJuJNsjRCBvJyCoTvUDUW/Yu6RDJOY5XEmponPvLWgXxeZKoHVF9og6ywoGTlQiUoBKL&#10;aFF7aj+P5r1JbyZSooEwg1Zqi6thAkyACYBAvhXQZal8teo1wppKL2iUkMMPIlIDIjjUYAV0EZxg&#10;t67F3It+UKJm04ahD7Yc2bZixdaDu05ejD27Y+3q3UdvxjtHpEVD4+qJK9VOI15v1KkTgjV9qZUm&#10;fzhpcPsAXzjR4sQEmEBBEZCWZIO6wcVSzu5B6LSctO3g5eSgx7o18fbhJQm3WaGla3ds7Ra19b//&#10;VqzYdds/uPXQKS93re1XMrxalQphpRwHkTTcLZqGBVMUhnv1xh1nyvQbOHTggFb1KweWjmhYM8zD&#10;3UHUndVrVg+vU+H+oRUrVq1YccSlYZNeT73cr1Ulj2D0onxggJn+L8xfZTBR7tSpE8yjzpzBpZvR&#10;VL169YoVK65btw7PWc2rPMjHu0m3x4KSLx/EhcCm4zfj6jw38bUn2lepHB5WoVK1ilDl5Pvq0zxB&#10;rJCroAfFCiIbqMI5FjvPK9vMjnzV6jyD0kL2MAxP0Kvle9mBRANkBTR8P8B8lE8i+ZomFhRGLA/4&#10;fyhOVIzoLtFZ2fMGviDKFF62cboEm+X3338f0aFwUi7IznmSZ3NqvoyWzaAZx6UwnJyYABNgArYl&#10;kO9bAD9qWPWRjmG9CcGDo4gOEu2CY0miMho/uLYVn2u3LwKXTu1dvWD6b38tWrT52KVzZ/Zt23to&#10;7ZZD0bvm//zD4o0Xb8TYl7RWlAbv8/v6B5f08fcPC/bq+0hY5Qp4+UCkMmVKB/m5udr9y+xWpMFV&#10;MYFCJwAD51qhfrejDy3+7St1mjFv3bEbFRtXdfMIKHQZC1+A0kG+pWqGnFw966cfv/pq+uLtu24F&#10;Varfrke/FrXLBlld12nL7krDXb10YvypVRjub36Y/vuue0kBdZo+2qp9m+rQdTrO4bdSuUBP/4Sd&#10;89CLr76atf5cVHqF2i3a9OzdqKKPpy2iQsJ9TenSpfHGLhypmxgguH6G/42YmBi8bWDeOAZ4uFVt&#10;XPHGsXXzZnz11Q+/L1l6yi2g8iPtu7dsWrec5BLakVJBD4pt2DjHYud5ZZvZka9anWdQqhPFE/1G&#10;9A3R70SInN5UtrXlk0i+JojFheEDGlqFI7J6AfZt+OALtM+n5EBTTpfgN2P69Ol169Z95JFHCr5z&#10;S2npLkmDo6RQqtOEHm1AQT7UsDc1rkmhsEjnxASYABOwAoF8K6BT6V5C0q07CXReVj3Hys+IER8A&#10;VjJZBPVbcDAeJ5tK8M9ZVU74YoUOcRWFS+DukRMrv5ww5u1/PZ/t/PToYZ2b1C5ui7vmwu2kfuuI&#10;eLV90Zdv71i06NbFg4s+Hfzs0MHZafTIl35cgaBL9iYyy8MEnJkAIpzdf5ji7hFQpqI4wWhS5fKl&#10;insnxj3MyuIouUQpqRkpD1L8SpcLKe7ree/I2pWzfhr3d1LDNwe2ql+hrONobeWAdvJwFwssVaq4&#10;e+K9qIWTJ/+482jx6h1GdWroTh55dPldeCsjMSktM901oGy5EF8315iNs2ZMX/L7+eKd3x/UPMQ3&#10;yAa9gN4Zb+w0adKkfXtTrzTDpdb+/fvHjx9vdhDCtKysh3GJ3sVDgoMDfdOunTjw26Tnv41y6dC2&#10;XfdGVR3M/01BD4ptpp9zLHaeV7aZHfmq1XkGBYEH4XAYHnZwiIKqczLRUdnfA6LCmfKRny96Vi/s&#10;HMcrGQterY6XXaJckGMP4mlAoCM9T7b60NqiwmJUrDJVdjfgNbUKte9CAyIp9Q41e406taSqsEXn&#10;ZH8EoD2rWlV87lYNvlE15yflpoKzv86wREWFQL4V0FE0f9Pxj3duzQGGEAHw0ITAtek0derUUQip&#10;ajIh9joCHiKZDsJeVAbEKfqZfO/O6kldB03cdjaj/KD+NZ2iT+Z24sQNmrSa7pn5mrK5tXI+JsAE&#10;8kQAK3D1+pNB5Tt/8I84wWjSyt/e6V137/wNqYk381Sfc2Y+dTX2zOrzj37w0yuPN4mQHFzevxi7&#10;96eRU89eiksKcCQT8ezhbjHwnYm9ccqRlAVRS+cvXPP1yjsIvePmMMr0XYeuJNwq1uPbX55/JNhP&#10;MkKP2bl//V+jfoz28c/wxqN9a6cSJUqsXr16yZIlM2bMMFE3LuQQqLBr166IaGSeCDcTUzfM31u3&#10;9+gRowY+Ugll0h7Syekf/7Jn9ZF7JeCuzZFSQQ+Kbdg4x2LneWWb2ZGvWp1nUNYTlSd6h0hzEpE9&#10;QX8t+99wmHMIOcfxSntGwsRtHdF+ogaykxRO1iPQmlqvptVwA61X5S6aMZYiIzWfcXNpp/O+xmw9&#10;noVQU+vWtG+f+MzYN2rsvjbKT8pNBVcI0nKTTEAm4IJYhJnaKV1OaWlpx44dQ1inzz77DOELjeLy&#10;oWdeG1utWt13ho/Q5MFdK97SwHPkBFq+bPnBgwcnT55sgjZCuy5fjjDE1KtXLzjqLFLjAjKNGjVC&#10;xx251xhcBOow1IViYeUrhJULykq9ee7YlYep6dnB+Ry5t9qyY97i9bCc6V25cmW47nr00UdffPFF&#10;BHdyno5yT+yPAN4vgU519OjRRe2waXAovLy8IiMjT5/+/M4d3KZolmSxsBpwZBxWXMt0KSMp/kHe&#10;j0g4SeV6LrO/OWJQop5E04giiaKx26NYUPHy1WoVv3f57NWYuATpwZmbB5WsVr+iB926eS3qpn0f&#10;xbSOwNJwl/L2Tb517nQ0LkCk841/mRJhZWqXTLu072xMSpq9PhbUOod6h5QvHVqqolfcyWNX7qWm&#10;S3b63gFepcMjK9HtExej79w35Skj71NQLJynn356586dc+bMMVaBeac2aGn2EY0mki7kXN09/SrU&#10;rRqUknjrxpWrdxNE1SGVK5crXoruXT4SBd+eZrrzyHu38l+iMAcl/9Jn1+Aci53nlfVmhNVqcppB&#10;0T6JEFWQb2HPyXex4qYFmrnasmtJqN/4JGK1GWS4Iq15pZUF9nJ4wbqkPAYINAX3KE6a6tevD2fQ&#10;UVEwwc9JQlWyYMGCiIgIRG6ARyycuz09PT08PNzd3V3kJHJnZeGFMBJ6HbjMQoI+JzU1tUWLFtHR&#10;0lWfTupJPX+lX1+kFzfSxjuSlxNOdk+gdA1qN5IG16ZiD2jNX7RxGwXB8FNKz9Az1ajqO/Supg8X&#10;L5L2RLL7vrGATkIAOopff/0VhylokvEXRypxsHKVE45X+baATqJwr7R6VVOk+1nEAULCiSE15/Hx&#10;Y489NnToUGM4sbdp06YfffQRjrZOgpy7QYG+fi2efKF74zIZD07t37Xz5IlbZdo+N6h1RHm8QeXc&#10;KSoqNTrar22rVhFYclJXEQCrcfcXnmzh5xvo3D3n3jGBQiWQkpKyfft2HfPMhOjTp/ZfOHsptUw1&#10;16t7duzcgHTgVAyV6dytsbc3L0mMWFpC3J3Th7bu8anavmXzltXx6jFlZNLNe15ly4eEhTqWr15p&#10;uA/fvpUW0fOFjlX8ZHPhB8lu6W5+deuGeXg4SPwoSr579fLxC/vPlH7s2c71IkpLszQ5zeVuok+t&#10;2qWKF7e6VTquC9u2bXvt2rULF/CSs9GEm95y5cpt2bIFC83MhZ6Znnr/4oEDB1K9K9R/9Imm5YQJ&#10;4d0ET7/A4hERoY5kUVjQg2Im4bxmc47FzvMqr+NeAPmdZlDwnAzuhW8R4dFNFdmdJBIOXH6OFITQ&#10;SY5XWvMWdunwz51IdFl+DoBnAs77bu2RI0d0tM+2W8KP0WNDaWgKpWyn7ax9th1na9YcWJ2adqTB&#10;VWj/Tlq/hU5coct3aMMG8QnfEFVvQ85P1j5bkzzXZVUC+VZAS9KkkXsK4WVRxUEhvGdl/2zZsmXf&#10;vn2NydyqVSs860OIqPnz58PEplatWlbtnV1XBjKQb8eOHXYtpSXCubu6BZQMC/b38ZTfWUMAPp+g&#10;sFKBPt5FwBs0uuiDdYB/RN89ffyDw0oGuLk6mNNLS8adyzABOyTg5e0TWCosyEcTCJSXpP4Y4Yjl&#10;F1QiODDAR7YVlw5g/iVKBAb4OWDEGecY7oI7hyIIYYUKFWABEBcXZ2L1BgUFBQQE4IU5s4MQKpX5&#10;+gUElijhj3OifIXo4RMQGFwiCAodG3i0tunxp+AGxZbdcJrFzvPKltPEwrqdZFDwtBLPYqF9Fm43&#10;YFsFrw94+OdQl/HOcbzKnogYEvXliM5PC6drUS0WGkr9+0uf0NBW1OoRemQlrUxyYpNyJxvnsnWp&#10;YWMKOUTTv6XPfqTVB8i+X1R0MvzcHasRwB3FpUuXLl68eP78+bNnz54+ffr48ePwuYGXu2fPnv3X&#10;X381aNDAdGPwIyF8aKiTuKuZN28e7mr09yo51WWRzbSzDqv12T4qcpb+vko00z6IFrwU6Di6r5Xw&#10;ntT169fx6kHBS8MtFikCmGOYaZhvRarXuXV2ZmDgZDzLxNkH56DcMudhv7McrtFlRFTaTSQ5fHb8&#10;ZOAI7ICdKsxzqHKp9uqruucyNcnAwECE1d29e3fp0iZmDnZhamGCOUEqzEGxHj7nWOw8r6w3I6xW&#10;k9MMCp9ErDYnrFGR08wra8BQ1YFLffjW+Oeff/BW0YkTJ2AiDX8aeOfv3r17CQkJiYmJSdkJ35Ee&#10;Pnwonisjz40bNy5fvpxzW9qhA8EzAz6DB79a+ZuZlf+jyghDWJl8HdDkwMqYHaG6bq/RtH/pu15U&#10;rxpVrkAlAtQBUifT5OWkq5FzhF6xjM5GAAectWvXbt68ec+ePdAq46gFJTO0zdA5Q/N89epVq1hA&#10;G6BWsmTJVatW5RrZxtl4F8X+IHLRuKLYb6nP6LipwE1FFQv3mwkUFoFxCLmBp6c4++AcVFhC2He7&#10;24i6EsEBrxMk5zgCF+Y51MxLNSUI4e3bJmYOdmFqYYI5QSrMQbEePudY7DyvrDcjrFaT0wwKn0Ss&#10;NiesUZHTzCtrwLBRHdu2aeIK9umDmHXj9mWHsEMsO072TyAwgBo8RiPn0KZdtG81vTuQKtu/0Cwh&#10;E9AlkG8FdFWae2fue6ffo8eJHiPqTzSEqAe5RrgGlQyCu0A8k8sr9ZCQkD///LN58+Z5Lcj5C4MA&#10;xte6UZEKoxMWtomO50zv8l1fHffmG1OebhIQEvLWn3/+jUc/a9f+Pe39tzqQv6P4H7WQAxdjAnZC&#10;4MGiRXO//fZbeAxAlANpSX67EMtw9bIFc8a2aFARnqFKVmzQcdTXb/UM9Jf8HRfFhBANcLbgHCFh&#10;tY7ADjuYhXkOhYXUSy+91KFDh379+pkAuGjRIjhQ//HHH7GyjGfDpMLUwgRzglSYg2I9fM6x2Hle&#10;WW9GWK0mpxkUPolYbU5YoyKnmVfWgGGjOlJT6e5d6fPxx/0GL3xj8EGYQkuf3r1pCDQ4nOybAIK3&#10;XT1I3w2gYYNo6k5yqUSPNrFviVk6JmCAgAsMoUWwVCWlywlRU48dO4bYhZ999hlsp43Ca0ctHu9Q&#10;Oihs6dK5kocmBFDFdbsnlaoUtujzfZOGjU6Pj2/Xrh1q++mnn3QiDQ4ZMgSRbWCVjbiuqL9///61&#10;a9dGkES8ZgK1NWLjIOIN7nmcddzwTvfBgwedy+tI1QYdmrd8tIae+wnEur+8e+66g6evXnfO4YTr&#10;1NoDJj/T2Ota8Xv3vPpObFqvwta//7p6+oafX2aQ/6G/J608HJcY75x9514VDgG83gJT39GjR69Y&#10;saJwJLDXVqtWrTpgwACcvFKrhBeLv+d55eodV1ff4ECXu8f2b7wW51Ou+wcdL/Z55d9bsYhnY2Zy&#10;xsM1ul62fI1GnYY0r2ggIlz06Y07dm84fM5MQIWcTToCdxjSun6NMnqBExOSH5zf8tPKo/cd4ghc&#10;0OdQeHZ+8cUXcd2FF+W2wTDKSIKGGrEKYf6MqNZ4t9eM0Q70DajX48W2Vfy9i+nmvnvz9JFtczec&#10;kOKHOEQq6EGxDRTnWOw8r2wzO/JVq/MMCnzW1CfSj76bTLSF6CiRI1zGO8fxSp6RCB0QKf/VT9A2&#10;HMnXrHWswnDBgatQaEugNvH29vb19YWSxNPTE+dud3d3FzmJHkGFgr9CpYOYDUjQwKSmprZo0QJe&#10;O3R6DY8NjahRL+olbYdX6Js3yfhlgGMRc1ppO71MnVvRw09p6glqPpE6F6d7a2nKWtFfrQF1WgTc&#10;MQcgAB0F7hdwmMLNOP7iSCUOVjAOQ8LxKt8W0P7UpHrrruX7E24mcDd/QH7/8iKlh9FlNyliLW5p&#10;oL8eM2aMnx+izmglaJzxW2iflS/Dhw8vU6bMzz//DN/Trfl9EAeYY2oRiwWUKFfzkfY9ho0b1qPh&#10;I41qZKdqNWpUKOPn7bx2wIhNUrFy0L2YyydnLTk+e/ulEikZqxYs+PjjH+atOfGgeocK7l7sW8vB&#10;5jKL67AEzp07h9MeTiW92hSLO7Fsxscffzb1+9l7U7PKNGr5WKs2LarAN4c1/UM7LCgib2+/MpXr&#10;NXxsyLin+rTv2EI5YuNLpXIlAvRUh3bbVVzJBISUq9y4Y58+Tw0f0qlGvTpKX6pUqxIa7O4mx1e0&#10;/1TQ51BcDlapUiU+Ph6eIk3QKYGglIGBiBQC6wTzIHq4uQeHVqnWss/wAQP69GmrnloRlcuFIKJX&#10;vq8+zRPECrkKelCsILKBKpxjsfO8ss3syFetzjMoUD03Juojv8pbj6hG9qeaHIeQTyL5miYWFMZJ&#10;AtwxDLVxj0VUQvX5f3vXAVjz9f1v9pQlEUQQsyG2IIhdFZtStEW1aKvVlurQScevG/9qq9ToVrRU&#10;aKPUpkaMhBDEiAwkIYvs9f+8d5Prm+/b733fzL1NnzfuOOdzzl3ne+85mEJ4khYBWGO49VlaSI1R&#10;25UkcjWDhD9BRk8gfRqRslySmEHbiSARD8h6C08cAWtAwNAghMPIjD8WfrRxw31eETD4AVL/tcab&#10;ctMj5AGyWFg2eBtEbCjmmlMxrNO8efPWrFlDq8IbnA62YT+eNhTVqpaiB3UeMmPl8ZUzAjsHWUMH&#10;kIZGrEs7TnllweynJvWPGB3+v8O38oqffPLJpk3DBzz0+EffzI/0rectTUO8Fo5ANQI8CKEaVUCo&#10;tOPHjx9L3vrxW5P6+HliUpIdDmk1ZcayTcczTp499vP8QD9sZ7RPtjpcAwE3n8Bxy45/9uKQsR20&#10;x8NCc3YYO+/Fz9YsG0d83CyUQm3IMuUciiCEQUFBcHqG1Zca2ry9vadMmYI+pTYIoZIK+r+05u23&#10;573UXxu+LTqPKYViPCBsprNzvTKekuhds20IBdMgIpAuI8RHbyAsoKBtjFfVQMIfJ2YQnVZsFiAC&#10;aUmQMgihgDIes05aMZmktsak9zPk8HVy9Tq5vp3MG8saRfjBXJK7hlSb0UxCDG+EI6AcAY1BCImh&#10;Bui2xO35kfVeeu5++10JmUQajWx8LSt9RG0D9E8//ZSRkYFXmllxS+/h4YF9Dv0Vb2CAZpltT8K2&#10;atFwcHJx8/b3drN3qkOHDGHdcnTrPHvuit3nb2dn3S2pqKzEmbKMjKRTO5a/18+jvkvN5Sjb02PO&#10;kZkQ4AZoNcDjgg/ObP4VE303Zfffnz/emZ5dcnBz6/vUlNU77qT8/EpjboCuxs/O3t7VC6edXVxx&#10;kcPKk6Orh4eXt5crsa++jWqV/JhyDsWFs/j4eFxHw+pLDVivvPLKxo0b0afQs3TC1NnD29PTwwOP&#10;gKw8mVIoxoPKZjo71yvjKYneNduGUDANYii0qisaSiRmG+NVNWNYvWEGqUM7SiUC5QZovcclmyto&#10;T5zdSf0GpAH+/IjH/bvlMEB/Sj71JvzAm83J3AoZ0miA1m0voQSBVDLes+X8Dl3u/3SVkEPELok4&#10;l9+/Yom4gjAlHzlyZNeuXczErFhbQUFBXl4e/Z6+UZPZCsVRJ0iuKCspyrudV1RZBs/PdSXB5VZ5&#10;0eWYbd+8/fy0x6dPGjdq5MgLFy7s2nVo/uKVP8UX5JXJnXLxxBHgCJgEATi/g0uBijKydXfi+9/v&#10;v0aIbDSqKCo6G7N76duTn/jsjzt3M01CieU3UlVZWZx/O7+gpFhL5woWzFJ5cUFBfl5+Mam05gHX&#10;lHMoghDi7DMCdYxFACLV6c8//4ST6KVLl8IRh07yLy3Iu3evoMD6AxOaUig6IaxTZpvp7FyvdJK7&#10;aTLbhlAwDRYQkm/lgXptY7yq1lvECsAMUod2lKbpr7wVK0WgkpQWkjuZJBN/2aQADurvp0JSmEeq&#10;zWhWyh4nu44gYLABupC0dvXtFtDgPl65hCDSHAILI5itPF28eHH58uXh4eGpqanwIYhv6tWrt2DB&#10;gpMnT+7du7eOAG27bA4k5DHb5U49Z2Ac7Neke6nJZ//b83d1yszMvHz5+r4jCUl5pLymL9RVoDjf&#10;EiPQtm3bp59+euXKlRhdJa7auqur3SUJuXz99pGEVCzHqrtg3o3Mc7G79sRfLSlDuNw6mdoSsgCT&#10;sE3wLha3dTJlzjkUUYy6du2K2SotLU0Nek2aNGnQoAHCJiOckepsUCqoFhTMBpI5hSIdfLbR2ble&#10;SacRktVkM0Lhk4hkOiFFRTajV1KAwevgCGhEYOBAsngxWbAAljWNeXkGjoDlIGCwAbqGFURlHTp0&#10;KPUPiNd+/fodOHDgFgKqEnLp0qWPPvrojz/+wEeYS65fv/7www8vXLgQm5n9+xFYWGWimVEtKrcc&#10;yDgltRGAa65JdRUTMK7StyXcZQKWHj161FVwON9GRKBNmzYzZ85cvXo1RlcjNmN9VavrktbHjVEo&#10;RjglePu1jaWqbYjbnHMowlK3b9/+zp07dLWmKsFTB+6xnTt3TpMBGqoFBbOBZE6hSAefbXR2DFZc&#10;r6RTCmlqshmh8ElEGoWQqBab0SuJ8ODVcATUI9CwIencmXTrRkaMOD664cXRbcjo0WToUIQY58hx&#10;BCwZAckM0H5+fuvWraPmNrx+8cUXL7/8cmxsLGU+Ozt7xowZ+Lh+/fqdO3fCboJtTHFxrYsDijDR&#10;zKgWlVsyiJw2joAiAh988AG+fOuttzg4HAGOgFkQwLyDdg2cPhClDY9UCwsL797FvR6eOAI2hQB8&#10;nb3++ut9+/YdOXKkGsa2b99+6NChjz/+mHtFsynxc2Y4AhwBjgBHgCPAEbBSBNavJ2PGOLz0cuCr&#10;X6xdEb59xUiyYgX59FPSti23QVupSOsI2ZIZoHXCC945o6KiDh48qFMpnpkjwBHgCHAEOAJaIjB/&#10;/nzkXLJkiZb5lWZD4LWYmJgtW7asWrXKkHp4WY6ABSKgpXrPnj173LhxWLZh8WaBXHCSOAIcAY4A&#10;R4AjwBHgCNRBBPxvk5goEhtOZoevIuHhZPp08sMPJDKyDkLBWbYWBKQxQOPIs/bnlOGaYNq0aYmJ&#10;iRpPQFsLiLrSSU+L43A3jnjrWpbn5whwBDgCHAFtEOAnoLVBieepywjwE9B1Wfqcd44AR4AjwBHg&#10;CHAErBoBhwoSmEHW3vhg+43vyI0biL1GXn2VnDlj1Uxx4q0dgWR5unr1KuL/ISUlJcFrKBIcLCNJ&#10;Y4DGDWXtPTVnZGTA9lpnrc/QJ+ovG+6teQAxa+9dnH6OAEeAI8AR4AhYKQKS+oC2Ugw42RwBjgBH&#10;gCPAEeAIcASsGIHj5PhFIo9LDw+3O3eSjAwrZoaTbv0INJenFi1atJKn1q1bI34VUlt5ksYAbTyU&#10;EJz98OHDffr0QQR247XCa+YIcAQ4AhwBjgBHgCNQpxCAAbpr165YaKWlpalhvEmTJliDIXB0aWlp&#10;ncKHM8sR4AhwBDgCHAFrRyA0lHh5WTsTnH4lCDQgDQaRQa6ERx3k6mFNCFi6AfrYsWMvvfTSsmXL&#10;evbsaU24clo5AhwBjgBHgCPAEeAIWDACubm58+bNGzBgwNixY9WQ+eeff+7bt2/p0qW+vr4WzA0n&#10;jSPAEeAIcAQ4AhwBMQLTpzu1bm3v6Cj+3oW4+BN/e2Lp5iAuUVUI9CQ9fyA/VJLKElLCUeIIWAsC&#10;fMSxFklxOjkCHAGOAEeAI8AR4AhIhkBAQMDff/+tMcYmDUI4fPjwrKwsydrmFXEEOAIcAY4AR4Aj&#10;YHwE/v23Y7Nm3m3aiFuKJJF/k78DSIDxSeAtGAuBLJI1nAw/SA4aqwFeL0dAagQkM0Aj3NPMmTMf&#10;fPDBSZMmSU0kr48jwBHgCHAEOAI6I7Bhw4Zdu3atXr0aoV91LswLcARsHQEEIXz33XcjIiKGDRum&#10;htcdO3YcOXJk8eLF3t7etg4J548jwBHgCHAEOAI2hcCpU9ecnbt26TKwY8emjLENZMMysiyIBDkQ&#10;B5vits4wM4lMWkgWVpCKdJJeRIrqDN+cUatHQDIDNIIKxsTEwNv0rFmzOnfuvHz58nv37lk9PJwB&#10;joABCBw8eDAuLm7u3Lmenp4GVMOLcgQ4AnoikJiYiCC8UVFRCP2qZxW8GEfAdhFwdHREbBA44rh9&#10;+7YaLv39/X18fBDGury83HbB4JxxBDgCHAGOAEfABhHAMcGwsIGDB0d27+4dFEQc5AbnRJJ4hByx&#10;QW7rBksTycRZZBY8qCwny+8RbnOrG1K3FS6lMUDjVub+/ftLSmTeZwYPHhweHv7xxx/n5+fbCkqc&#10;D46APgjs3r07Njb29ddf9+KhH/TBj5fhCHAEOAIcASMi4OLiguPPN27cwHMaNc3gbEHjxo1xCJou&#10;83jiCHAEOAIcAY4AR8BaEOjfvz/sM/369e3Ro11YmE/37vY+PtZCO6dTOQJTydTmpPlv5LePycf5&#10;hNvcuJ5YEwLqDND//POPlqwcPXr00UcfvXPnjpb5dcpWWVmZk5ODbZKbm5tOBS0zs7OzMy6x4t4r&#10;jyZvmQLiVHEEOAIcAY4AR6AuIIDF1XPPPYd96cMPP6yG399//x3PU7/++msehLAuaAXnkSPAEeAI&#10;cARsCYG1a9fidGBwcL8OHZ4KCmo9f75ju3ZEMSahLbFsw7wgaKQv8XUmzj+Tn98h79gwp5w1W0VA&#10;uQH6//7v/xYsWACvGpbANo5XI/QNAuAgDI4l0GMgDZGRkT/++OO0adPgn8HAqnhxjgBHgCPAEeAI&#10;cAQ4AvohgCCEcJ7GgxDqhx4vxRHgCHAEOAIcActH4JdffklJSdm/f/uyZf/7/fczL7xQBr90ijEJ&#10;LZ8RTiEQQNDIGBKDAJIcDY6AlSKg3ACNQzGwk44ZM8YSuKqoqMCgWa9ePds4euPu7o6rrLjxWlhY&#10;aAnwcho4AhwBjgBHgCPAEaiDCMBV2gcffNCzZ09EkFbDPiJ5Hjt27M033+TupOqgknCWOQIcAY4A&#10;R8CqEfj5559XrPj4++/X7t9/Oj+/JCOjysenaZcu7Tt0aIqztCvJym6km1UzWKeIR9DIYBIM188b&#10;ycY6xThn1mYQUG6AXrRokfbW50OHDv3xxx8UEbz55JNP2EcJYUKdaEjCCs1VFcL4fPPNNzxCo7nw&#10;N3G7XNwmBryONMf1SntBG4gVxmqM2KhE+xZ5To6AtSDg4ODQtGlTmKHbt28PLxyIlztnzhyEJezT&#10;p4/wIx7/w/SMowA4EGAtrHE6OQIcAY4AR4AjwBEAApcuXdqyJXrfviOZmXkUkKtXS69fL8r2u5U6&#10;9ug1t8uFhJ+Ksw5NaUVaTSPTfiQ//kB+OE/OWwfRnEqOQG0E7LCjgJNlYUKUc6SysrKzZ8/C7TIM&#10;ynFxcaxUp06dEA+dw8gRqEFgGiGtCXm7TgLyPiFJhPxYJ3nnTHMELBAB3iU1CqUXIfMImUOIUWI2&#10;aGxe0gy2IW5zzqH169fH85UZM2Z069ata9euzzzzDALn4lXpx4kTJ8KJJAJyqBBifUK+IWQpIUcl&#10;lbJZKjOnUKRj2DY6O9cr6TRCsppsRih8EpFMJ6SoyGb0ylAwbt++HR8fz2oZNWpUdHT0pk2bWrZs&#10;6erqirvUmIgRU8rJycnR0dFOnmjmqqoqvFKrDh4YI8Geg6BTNNqwIlmdO4c89dTgjRvXnzlTkFdt&#10;mjaUeF7eeAiEkJBHyaNzyJxwEn6DKBGo8ZrmNXMEtEcAzh7WrVtHA/jhFSMVHazs5Uk2YOlqgMYI&#10;OHToULO4h8aYi9M6BQUF2vMvSU5ztQviIS20DpYxkUjCi5aVSNUuiBduVktKSjRqDvTSw8MD2TBl&#10;akmthNnQNGZrjURq0yKqQk9jOeFxRQ1HErarDW3CPFy9dUXMkPzmUm9ztUuxshD11qlLGiJllLXS&#10;boWRHxsbxjseRes04ZpLzZS2azJxG1W91cyhErY7efLkzvL00ksv7du3D69qPjZs2FAP9aYywivV&#10;Lixp9FvYSLU40bWDC9vVY2Gja3PC/EbqVho7u5Ha1RIKLdVbKr2yhEWRifVKyLK03UonoZhLzbRp&#10;13iTiJbqrWVnUZ/NjHolbbfSSa+Mp97aC8WQbrVjxw7My6wt4xmg/fz8evVo8/yMyx9+kXv4eLn2&#10;3PGcpkfAnbi/Td5eQBZcIVcGkAG3yC3T08Bb5Ahog4BRDNDJycnLly/Xpnlp88ydOxe3RHE2R9pq&#10;NdZmrnZB2MCBA99///3x48dnZmZqpFPCDFK1C+iQGGFQG42a06BBg82bN7/99tt79+6VkCMtq/r2&#10;22/PnTunkUhtakNVgwYNYjmffvppNRxJ2K42tAnzcPXWFTFD8ptLvc3VLsXKQtRbpy5piJRR1kq7&#10;FUb+lStXMt737Nmj04RrLjVT2q7JxG1U9VYzh0rYLg5G4VEx7BRYaQQHB+NVzUc8WNVDvamM8Eq1&#10;C03ot7CRanGiawcXtqvHwkbX5oT5jdStNHZ2I7WrJRRaqrdUemUJiyIT65WQZWm7lU5CMZeaadOu&#10;8SYRLdVby86iPpsZ9UrabqWTXhlPvbUXiiHdCg9ohQeWjWeAlrnhcg3a7b3++ey3/y7eoz13PKfp&#10;EYCr7glkQhyJm0lmppLUcsIfGJheCLxFrRAwigH61KlTcBKtVfuSZkKjuCI6evRoSWvVXJm52gVl&#10;mHKwTMGlV6UXZzSTrm8OQ9qFjBYsWEBb7tChQ1hYGKMiISEBfl3ox88//xyKpEggVJZeAd62bZu+&#10;5OtfDgf8DVFvOM1Eos3369cvKCiIkXLgwIH09HR8RITPt956C69CKg1sV3+GCeHqbQh6upY1l3qb&#10;q12Kj3nVe+bMmeh9unZJXSUrym9F3QrufRGGjsb4xZCFgYvxgiGLQoeEMAwaozuYS81Yu7iRqt8I&#10;bIi4JVdvLedQSGr16tUWvhjDYgDsAF7cwnvooYfwSqEuKir6559/8Ir3mHOxHtBSBIYsTrRsQmk2&#10;tLthwwZKsx4LG0OalrBb6dTZJWxXD/bVdyvJYNBqHAAAaFZJREFU9UpIoSlHby07u6oFsx7AqlJv&#10;w/ca+gnFXGqmql29l/E6yULyWUPUuoXolSTdSj+9EjZtxlnD8G5FGTGeARqVNyaNY0nsM+SZbcQM&#10;+26dOk6dzYxAkR+QD8aQMUfJ0S/JlwdI9cq8zgLCGbdwBDQaoAlccOBE89WrVxFkCS7qL1y4ACsh&#10;nD7DCLh27dr169fjJqaQScyaZtnwgAa4/njyySdNj7i52gWn7dq1e+edd0wfd17vduFkas2aNXBB&#10;pTEhGzIrShMqC6sH5lrTCxotQsEgbv2aHjt2LHanGhnPy8tbvHhxixYthK0Y0q5+1LJSdVC9oV3Q&#10;MWiagdDpURx9GT0a/UuPsoYUMVe7lGZzqbchXdIQtFEWsyTmSgMr0a+4TqM3BiIMRxiUNA5cGNyA&#10;p3qSzKVmtN033nhD7xFYP6iNod7az6EQmSUvxhDPEPd+cKNIo2ohD3IivzZS0Em9talQmzzaC0XV&#10;wkabVlTlkapb6drZLXMxZiS9EoJvskWRefVKyLKB3coQoZhLzZR2K5OtGYy6KLIcvTKwWxmiV8Km&#10;zbXmN7BbiVjATLpx48aTJ09ixrx27RrOpcFPNBZvOCsNH494MkoT3iMhejZiC+OoE/LcvHnz+vXr&#10;arY8XsTrHfJOO2LqjYkh02KdKtuCtFhMFueRvC1ky1Cip42iTiHGmTU7AhhwsCODT79jx47BqoxR&#10;C0ZmWJthc4blOTU11ZoM0GZHkxOgHgEcdobHcY27TZYBmYXno2nl5lqMGiJcHLvr1avX4cOHted9&#10;4cKFzZo1M6RRXlZvBMy1GNWbYF5QVwTM3iXNaIDWHisMQRiItB+1MMRhoAO22jdhmpxmF7dUbEoy&#10;h0pFjCH1ILYhPGxkZWVpqV3IifwoZUijRiprG0LRo7NTCZrrNIBSaXK9MpKSG1KtgUKxkDU/n0QM&#10;0QFjlDVQr4Qk2cCaHywYzwBNsQojYf1Jf7waQ5q8TkMQGEVGlZCSI+RIb9LbkHp4WY6AyRCQ3gCN&#10;GKw4Z2QyBnhDVoEAolkidNXff/+tbLdZWVleWlRQUlpeUaHwM4qgIIveC2YbNWqUlJQUFRVlFYyD&#10;SPjPatWqFZ5F12KusqykqLAAz6CRCgqKyyorKsXMf/jhh/C5aS1s2hKd0C7oGDTNlpjivDAElHXJ&#10;yqpy1iNxXqSotLxSoUdWSdglMUtirrRkoWDwAb/K7YOy4atENmQr/IyBDsMdELYc1jSPwPcK7hWW&#10;lilIXEJxG46Gijm0sqKspFh2mEmWChGaV2EiUZxDDSfGwBoQeWnChAn3daeiHEuAah7YPzi0VVpe&#10;XrsTohTKGti6hMWVC6WyXDa735dJueLkbmlCUdLZKyvKy2o0q7C4RFGxauRnOQZosV7JWJCtLcsQ&#10;0ZJpG6RTVCBfe+FMYGm5/Hsr0CuVQ26t9bOl6RX6mhZCoSwU0PVwQWFRSXkV5MWEYglrfoVJRHHb&#10;onwJYemTSJ3RKyhWQREmeeWd3QbW/CYwQG8im0pJaTTR5uqeI3F1Q3hxgpjVrs7Ezk7CaZdXJULA&#10;iTiNI+OSSFIjwjetXDusBgHpDdAIUOPv7281AHBCTYIAQkPgmP3du3eVmDMKU7NPrZnT970f915I&#10;VvgZRVCQBSYCsQhw1Lp1ay1v45qEOQ2NDBgwANcKysrK7jNXXlCVtvGzJ0YNDJWlrr36vxqdceGO&#10;mHmcLfrmm28sgYW6RgO0CzoGTatrjNcRfpV0yZL8qqOfPztpsLxH9gzvO+frU9mphUbskpglMVda&#10;MuAYfJQfUK0evj754qu9CQojNgY6DHdA2HJY0zgCh3YMD53w9YaTqbm12bGoEVjFHJoZ9/uHbw+X&#10;q21o6PC3N/weJ2KiSnEONbtonnvuOdywuw928t69X82q5qHmn47hfSd8fepk7U6IUihrdvoZAcqF&#10;krn79w9nyWXSMTR0wtsbTirIxOKEoqSz58ad3PD2BDkPUKwPf4/LVHFY3XIM0GK9krGw4qn+n8dk&#10;5NcsrwoLsk9tnNN3VE9wNWHSs78craoqqaqydL1SM+TWXj9bQWdXFIqMha/n9A2XySQ0dPCkZz8/&#10;WpVfcl8olrDmF08iitsWFUsIi55E6pJehfYc1XfOxlPZBReVTSI2sOY3gQE6mAR/Rb7SwgCNQA6j&#10;yDd/kvPnycmd5Je5pL5W7rMsZ2a3LkqeI8/9SH5sTVo7Er5ptS7R1WlqNRqg7XWFB2474FFI11I8&#10;v20joHoFmZGasOfHhav/OXEt9W5JqQIKisuC8vJynE7FQQlrQaxevXq1rZn5hXknfnt7VbJb9z5P&#10;Llz43OMze7r++/X/bT926XJBLZ5gomrSpIm1sGlLdEK7oGPQNFtiivPCEBB3yZKsu1d3Lv3sWEXT&#10;Bx95AV1ywpPd72788Lc9CakZtVGTsEtilpS5uLLghMFH6bPksuKC8zvWHYg9deH23WIF+ulQD4Qt&#10;hzOFEZiQinKSfjHOtW1QFIbghQtffXnhjL5dmviI7ptIKG7D0VA6h177d1X03rh472GzXpv/2qwI&#10;7/iDJ/YcO5VbqzUL3FoHBATUevri16pV5CSZIGh6MirqgYbJ1wPbhvl5+dQ674xSKGs4mFLVoCCU&#10;MkLO/7vq11NXnFtOWfja/DmzInLjN0ZHx5y+VrtJSxOKQme/djomOnpjfG7ErDnzX3s2PP9W0qFV&#10;/4qYkApFyeqprVcyFtYv/f1AUmZOOTq8LOWnJpz47cNVd7t3n/Dck1E+Xve2f/Hb+buFZZatV9Ur&#10;xm07FIdc8frZ0vQKmGsSioyF3z7ceLf7kxOek/X93l5Zv322NObqXdcG1Z3dEtb8tScRhW2L6iVE&#10;hSUt42uPV2r0iuTfunZ6++o9Z6v3ZVaoV4hjm19yK/mgX/+Bj0OxFi6cP+uFCZ2buDu3UDaJ8DW/&#10;NqNwKkm9TW53IV0Q486H+Kgs4ulBnplNyk6S9R+R9ftI5WAyLpQ08dCmCZ5HVwTmk/mzyWyIAyeg&#10;ywnftOqKH89vuQjobIC2XFY4ZRaGQMHVQ/v//H71b9t3Xy8pL6+qK6pWmF149fj6Ew6+3YeMnT51&#10;6vTHJj78YPP0bVevpabmWZiEODkcgbqAgJ29vYu35wP9R4yd+MQ0dMmxD49t43DwQPKVjExFC2td&#10;AEQNj4W3C68c+PFwcmp2sfWO2BVlpWnnYksaPtA5avJUpMcmTR3esXUDTxdrEm4FIWnnd8bdzA9s&#10;NerJ6VOnTZ0+c/LQLp2aeTlbnWDqNWnScbBMELL0UN8Hgpp5N+40YlpUWIOGnlZ1oqeynORfjD2U&#10;fc+tff8npk6dNnn6zN6BNy/fjE9Kqf102dIVrSAlKR50B/aeOX0yNGtC+6aFqRf/OpqQT8oqLZ32&#10;yrKi/IRtm39e81PM0ZM3ywQKlJudcun4Hxcduo4fMnH69Ed792pWdWH9sWuFpYWWylPxrXMJu3/+&#10;euX30eeybxdUCnu2da2fVQol93rKpYt/XKzfdfyEibL18KPDeoX4XNhwKqUwu8gSpaIcdmtbQqjR&#10;KxnoudeSE4/9ePRWSUmFhU8mqjs7KczPSUs6SzoMGTTuUdnE8sioiQNbB7jwi40Gdauj5Ohpcvph&#10;8rA7cSejRpEXX5S9ihKigPTtSu7Ekb9/ItEHyVUvEtGa+PND0AYhr1jYg3g8RZ56kjxZRIq2kW0S&#10;186r4wiYGwFdZh97RxLQJrRzjz59+vToHNomgDjqUtrcnPL2jYWAn59feHi4YmSq/Ev/Hdm579DV&#10;woCRfZu5ueDSjtKEgiiOSmr/6hMQHNIqNBinoaq1zDPAr0Un6B5SpxZ+AZYx2eFkDS4V1qK8pILk&#10;29kNnh7evXlrUO/p5/pAlwEBt5zgNFJhj6oKOmOJqm7U6+LbKCg0nKoKdCVYrCsu7t5Brbr16dVb&#10;nqFraGiwTzUwPhBnV3wX0TM8LMi5nlXZq+qGbDVzqaRLOtf3CBky64PnRvdu0dydVDo6lXt7Na1X&#10;4QKnwAqXMjR1SRdH50Ztwh8I9qsnH4EcHZz8mnbo0a2XXJd6dA5vE+CsMC/6YJCQqVVtvXKp5xwU&#10;Ft4zQq6DwUwHNXNocA4VQy7qLS/OSk45EPOfQxtHB++aXqGkPQx6FuJgRIm4SWVZ6b0zpxJhcG4c&#10;4KUeLU3iNhhr7SpQQkZVGSk5c/Gct29A+INDw/zsne39IkY/9+Tk8b3CFHhiAsXQ1yikbYemnk4O&#10;cp+M5pg01etGafbpw//FnUx3G/f86I6eborTuDKBagei1LmUCaWKFJSXOzdwr+9b35fYOzr7tevU&#10;LNDTm1RUKDzKUt3LpCZUbX3KycjPu1vg61i/U/8IP1dne6+wrm0dSMCZ00eySamCAZoK1KWeX1BY&#10;H/lwJRuxOrO1makmTaZXlWXF2af/2rH96GXi0bBPJ/g5qnZIX34z51ZGYkK7EZHtggI9A1p3aNey&#10;Y0jsqcS7pXmVxDL1qjDt/Ll9/2z+95rrkF7Bjf2FQ66q9bOF6BVVOs1CuVdGnBu5DX9icEePQPT2&#10;gOCAFk37eafm51TgRqQSoaiaFo2pZkIylMOudglhgZOIGr0ipPTulbjLZ86e8OjYwN6J7cusTK9I&#10;eV7O7Qtnkto1a+BdT7y5hEA1LeNFCznsM81u3/Cs590Yk7ePk4MZn8ruIDu+I98RmJjDw8no0WTi&#10;RNK3r3iGqawgNzKITwjp1IeEPUDqVRH/BsSFBzSScmb3I35DyJCPycf2xH4VWSUTCk8cARtDAM7R&#10;kpOTr169evnyZfh2vHDhQkJCQlxcXGxs7Nq1a9evX9+5c2c5y3Z2HgGO03+JPpVWWlqadir6l+mO&#10;AR7c87yNqYM+7FDXVIrp5smTl5OSbt67knX4s1EN5iyLjr+kwskgvq7tZ9DBwWnEtPeXrYt+93GC&#10;57BI9vbhU8d8HVteWlxcWh779Zip4faW8Phj0aJFqnmS/1J5Kzv1h5eDGjy9eNv2JCV509PT4ShH&#10;H9x5GaUI2Dk0G/7Ca1tTSoqRSspiv140NdxBoCt29s06DHltzZWy7AJZhtIL0dGLhzs6EDuEkxy+&#10;eFH0hbLSkrys1D0Lm0Y05+Ob9SmZui4pD1qVk7h33/uDGj34yXeHryo4Zpf1UNVd0s7OvkVg8/m/&#10;3tj87qie3WSzYn2fxuM/OHTrUg7UraQk7VTqL9Ob1poXoVaOwxdt3Zooy5CXmbK7Wq/s7JpHNF24&#10;JzUrr6S07EL0osXDTRfXDwMOeFQyGFVkXT7w9/+NnLs99rPpg+a/tij6hOrRDThbgnIoE/e9e1nH&#10;V46M+mL93gM3ZaMAejnixCnGnKTMWcIIrGQOLbtXdXXly4Nffu3dP48jDqE8yQL5qmIDc+joMc2G&#10;v/TCl5sOL+7ewNvZXJNmdHS0aq2pTNvy8guzZg15bRsCQgjCJtQqgRosQbWULWxAcvK214e+/fq7&#10;y48UF+dlFO98dcyMD+etO3bTUh0oK+/sN7eueeGN6SO/3FVRVYRFSsXxre+88tKgl1derbqnTCro&#10;Zc16jn51T8WduyUlMmU8F/vHW1NkazPTTZpMr8qKi+FU/HJm5p07Rw6ufH9o41c3pOdkAH/Rx6pL&#10;8dHL5jQY9dnhrCv3ZOKxQL26k5R0+eTJ5LJ7ZddWvVJ7yFW/frYQx9yahSLqFxUXT299Z6Z/8LO/&#10;pJ+ROx2vLRRV06Jx1Uw4iWjYtqhYQljaJKJGryorUg+v/n7Vc69sOvzZUIV9mfXo1e0rBzcuGTby&#10;i//SL2TL5niso4QhbSsqKvIyr//7erOIEHt7cYQ8hYWcJdg37Lr3HPzyxsOLH2rg7ats/jOBD2hZ&#10;sw4OI1zGJzerapZc5TJivEPN071aFDl7kW7vkD0XSHExwXOkgmzy7wLSo6klzNoWRIO9A3FyJi4u&#10;NX/OxMkR+0xtEmAfT8ZXksoSUjKCjNCmCM/DEbA0BCT0Ad3Qy3Pk+y+0uBPz5gtPvfBmzJ0WL7w/&#10;0tOroaVxzOmxGAT8cXCmaVPdA1biaXbU7CUvzJ4dKThaHBEV2XNEm8Tvnho48KnvEtuM6BkZFWEx&#10;nKohpCg95er26O3NHw/t0bITn6BNILLmYweEN2l3e+X08N69w6d/mNgmuGfkbIGuBEYM6DMsvE/8&#10;2+OHRoaHT3xhQ/adDhPfj3LzcouaPbFDcPaGD5+aPOrdvU5TFw5qHVb7cLsJqOdNGBOB2/u3fv7C&#10;1LHzXlzvNvHZsT3aBnnr1lpoWOTUj2PmDvavR3cIXi3bdJs5e0Leus+fHRUePnLymzF7W7ywcKRn&#10;GJsX3bxI1PsTG51PXDUtPHzU8Ik/ZE1+NUKmV6FhrQctnOq0991Rk5/6cEN2cIeJs6MIUXVNRDcy&#10;9c2dl7A38fz+o5ETOri4iy6k6FulWcoVlZelpyZW/PftvNcfxe2awQOHzv/uTG66Rd74VgmQzI11&#10;6vXAehmZBw5+MBFsIL2w6uBBNX7Fm48bMGTYlH5syrW0SRNORW6cj7vg7t1g0NB+iOZefXDVLDqi&#10;Z6MguVG/F9+PbJp/8Z3w8P6jwr90ixw3bPaYMN3XOXpSIE0x/wZ+Xjedc44cOUFKS8nt/TuPnY3Z&#10;XXQ9NZ2UQ0pKUqC7W2CA+5ntrw6dPAiaOO7R+atiiFsxlmomnzQdnJ0bde8e7Our4+gtDXLS1uLd&#10;tCmuxyjtC/qun6UlUNvatBRKXsKphNNX9nV6ekSEZxMlZjal06KbmwnVTAPshi4htMXTwHxq9Or2&#10;/l/iCrKvdx7YnRA8pbTwpFqv8gvzs5KO3977cdTUERiRRkx69ss/b5CimuHr4MH4h8Z/GNf/i4f6&#10;do8IFHEpXsgRYgH2jUAft+YNg8w+Lc6efSB2yTTEvJtGYg8sgfdhJRpSVkDOryQzx8hOSU9+lvyR&#10;Si5fJUUW6+jITDoeMYl8EUNiY2v+dpPVb5B2hNQKe6GcNsC+hCyBP+4oEnWAHDATA7xZjoBxEdD6&#10;FKmHl3NIqy6u16/GnTv8z+FzcVevu3ZpFeLsxf3OG1dAVly7o5sbbnVpeZlozItjpoyN6EA83Lza&#10;jntzgNfFtJv/Xb0fIqxRsyb+9r7Z53f+Exf3z87z2b72/k2aYdlu2angyoHDmzd98rv3sLmP9Ona&#10;JMDyl3uWjadW1Ln6eXk4u5dnXj6bkHD2cnpRSWmVvXNJfU+fB2cvnTumc4v6yccPbV75ztKNx0+c&#10;Pnt2/+Fz167meXVp39q5dfs2XnlF187t/ef42f2HLlS082vs28Ca7XBawVWnMnm26jBw/JPPTZn9&#10;oN+Z9XvPXMvQJZxuow5DuveODLqz8uD1ghK61i65nXzpn28WLfk5Zvd/Z8/+d/xc3KHrru1ahfh6&#10;9YwYO+WpF8dGlBU7n//75x9/+23rv2fPXkxMyir3b+zp6u7m18C3sV+7iguH9p89/s/ec9eK8rza&#10;tA0hZvVfmHwhqTD1RrMxo9r4u5qVEAN1sqSoIistuaDCt/O4UdPmz58/9ckpTVM/23L2nDjmpIHt&#10;GLl4FUyDJbcPJWQU3w4YN/+FZ+dHNUn9d8uffx04nau85f6ju3Zu18Qxu8bTk6VNmpVl5HZc/PkA&#10;O9dWXTp5YTLU7jCQkWHWrXqEALoSu2HLgfhy+15PvTTnyWkPXE+M3r1r/6U03eoxd27H1t2GRfaJ&#10;sD/+zoznZ8748GBRtmvDzoElMEZXKSXNr7lPi1Zh9a9fPnjuzImzZ89eSrqemevoWBnS1vSTpp2d&#10;nbOnp7Mjri1ZfYJ9zRnrZGV9Qaf1s9mB0EYouac3/PHr4X8uhzy2cGKXRu71qvcG99dmzZVOi60c&#10;HVuZTs00wG7QEsJ0UlKhV4ihmnjspKODc4sBfZvCIYrlj8Aq9aogtzA7M73So9mApx+fjVl+zODW&#10;dmcXbTyTV5gvhzk/Pyv+3KHDaUEhrVu3at61Recxc5fOftDHsz5RspAj5rdvNOrQM2LYxOFtWgyb&#10;9/bk/qFBZtt5HDlyd8miE1/P+PrEjIq7ObCEriPr2N9YMlYGblUFKcogVy+Ss3dJjgdpW0hOXyDZ&#10;d02n30ZqCQ6vx8oZlCQlnyZbV5IlsCTjbye5kkMaehAYNZQ/4r3fJKiYve5IzouLnifPwyX3XWL9&#10;wEqCJ6/E5hDQ2gDt6eYQ0rBx5qXrt/LTMtPyb12/lNm4YYiDEh9+NocRZ8gECJQWl+KedDnBnbyS&#10;0qLzsTuPn4xPvcMaDm7g5VzikJ58MrO0NPNkcrpDibNXAzj/s+BUcO2/g39t/fNwelG70Y8M7di2&#10;AXcpbBJpZZ87cyblbF7zYc8//fTzw5rnHU86FhubCr0qKynAHfbK/PTEhP92bTx4tbAE1gRvd7dy&#10;h6qs5MukvFmTgOKM/JsZFzJzyjPjzqcFuPm7+ljZwTaTIGy9jbgFt+754Lgnxk8Y29pu/76rugUh&#10;rKwou5l+5dSujScQ1Yp6fC3JvZl6LPq33edSs+4R4uHs5OzlmZ56sawgv7y8FDfVMaKVkKsHdx+O&#10;v1we1GXEhBmPdnWP359yOyPT38fV3y0g7XxcZnlO5oWMm/kZxQHBreCuw2zgZp6NScq8VxzUd0jr&#10;eq5Olr8zVQ2UnbuzZ5u+T4wZMfHxyY888cQT4yaMalG+b99l3cRtNkHUatjeyaNRaPt+4554YtoT&#10;T00Jqzp/5/LpRBWPTfr6p7mXpJ+5XnPS28ImzcqykvzE/xLsmtk3atWuvmXAqysVNAjhjgtpxU3b&#10;T4RMJs8Y18T+XPz5Y5euW1cQQlI/uMvAyLHDI1t7+nl7+rdqHRzYspm9r7cXUbiuLsfIv1G9Ji3a&#10;u3i2HDXjkVnPP//4iBG4cA0LcKtgPmnqqkR1MD/cduef/yt647Z91x29ujz46OA2De4/47y/NqtQ&#10;Oi2GOjjA4biFrM0MWkKYWfIVJYVp//14oayRT7NO4cHmvW1lMBR2vv4hnYc8M3H0mGmPPYpZ/qF+&#10;7dzvbN+VmFlyF2Z2WYLtGg+pvPwb+nv5uFbCe2NBicy9EFGykCPmt29UVlSUl5aWVVaUFheVlMHT&#10;lsEI6VlBXBz5/vvCjd9vLPz+W/LtIXLoHrlH/waQAbPILJlHCHtn0qAneXgqef5Z8mAHcmMTOZ5K&#10;ckr0bNESinl4kBkzSMOGsgtBUqX0RLJ7I8CU/R2/Sk6fIif2EyzeVIf5pVTMnElK28V9W/z9RrKx&#10;kPBz5VLJg9djcQhobYB2dbEP8K2fczuntCQHI00p3tX3DbDnfuctTqQmJygnJ+fUqVPwDK5fyyiI&#10;4r9+/Ovmv2MTSWHx3cS/lqzdcym51lVjX28P+yrHvJwURPshKTl5jlX2HsodZelHhL6l0tLSLl68&#10;KCpdVVleknnx1F8bog+mpAZEzFw4pouXWz1lTRgInb5U23S5kpQrVzOT7zaJfGzKlMcim9xNzrx6&#10;JaUkuyBv3w9vfReTwPQKQ59/k7aDurf19C2M/TMmrcjb16uksLTgXgYprKhIy7rj7erh4qFUbDaN&#10;n7Uzp7RL1mKqnpdzm7bhjtn2ecUFCqs71V0y4/z+XdvXx8QSUr3BqVWpj3+T8E4dQzu7//fXjqT0&#10;mydj/978y8q/kZkOix6NH2g/YOC4EY1KjyfeKcsragjdcvW+k5VWUVFIMu4VlBaWePkHwtW9KeCn&#10;Qy44rWkMK+L8xOjoxItxN5wLko4dP3762o28mzfSLl5KuJiSTyoUVswY9ICzKWjV1IYScTvX92wx&#10;9OmP5o7tI4s5KU84c5KRp5u4NTUs6e/KtM6OuLq6+vTo0r5z3w7exNGFtIns3aoi2Ck3J0/cNrz4&#10;lpRkOhzbknw69iT71UyTpirdQGjIG3FHM5rX92jRRI0zKs39V1Lk1VSmRCiVlSQ7K7u0RWBI224d&#10;vLH8rd97YCd/R7+Cu3n03J0gKfQyU9GtJRnuzVv0efTV5cuXLV/+1oQ2oZ6++fnBwUFwASqmUybQ&#10;9KTCvNy0xIpGo8YNf+yxJ6dNnji8T6sG9o6N/E02aWoec2BucnZwrSoqLamSDVnl5RVlFcV2bs4u&#10;dmDKovVKF9WwEL2iJGsWCuwtJXfzk08dWL92c3yVR/igydP6tUH0Xnnx4py0gowj99dm9ZRNi43s&#10;7Y2sZjrrRu0lhIUs4zWRUVZacDN29fdXC26kFtxKjI07ee56TlnG9YtnLl9OyyiA5U20KtBFKaXO&#10;q1mvZMPX2LkfPT20hWf96qulxZWVGbezZcEtkXx9/Xv16N+7tZ+fO3QtNTkh5ru3ftiXB3fFyhZy&#10;5rdvZJyPP71vx76U63tWfL7lv0s32eJMamh1qG8lWTmXzGV/v5PfERlvHBnX1aGXc/3uZOhY8lg/&#10;0jSXrFxCEu8a1VLapAnp1ctYf23b4iSSN/ngA/Lff+Tvv3UASKussp0mGdqOlKaTbQqVI9hj165Q&#10;VrnGkoEDyaefEicn8t13ZOVKrWrnmTgC1ouA1vtd2fM4/H//YBTeVX9nvdxzyqVA4NChQwiPcPu2&#10;LtfZBe2iIIqjEvW0yJQNj7Rlmeg/ZntCLKRz9erVr7zySm3KqyoKs9O2vLJ41e17HZ5496vnxzQi&#10;biouixoInRTSs7U67HrNnDn7oVlBB9+IGDAg4o0DQbOGzp45s5foRKcdsfNAcLiZnz7SMyD9zFdr&#10;dmAvhLMR8iTLyqMPWq1eKO2SBA+FyuVh6Gr4qoKIq8eTWqzq0yXt7O0dIobNnDjl0fpJryz6Kzf/&#10;lgJ6GUc3/vzKyKEPz9jWct244X0feqA6h1zRqpXzPnFGBl9hyIVF/eT52Px/v/5+2azIyAFDIyd+&#10;sv7Uhl/Wvv7m06+tOEnuKVjcMegBZyOTqVX1ZhC3VnTplkmJ1uEwfOOmIVl3XTKys6jWVkGBZcqi&#10;ODhVVBTdvLn9x9+PH4q97WCPCEsOslc7+Rxp8kkTurFmzRpF/hEA9EbqhcB6rg18vNSgg7IKU6pu&#10;YEqVW8VQAAFAFnQogeVf/kbZhQEtFzZSUauqHhVkgPLKSllkTrlm3c64k2ef6964SSPZsWZRknX2&#10;VyYe+vHVAW+88caAAaMjIsYsOb7XccCiKDtvF9NNmqr06j61Xj4e/h7BlddupJcXFZGqvNx7WfdS&#10;HUMaNXJ0cyUWr1faKoKF6BUlV7NQSFVhWlzCLwtnfe3Xdc7rL88fFSm4VZZ2eM3FP15V5Fw8LRp5&#10;baZsEhERVaVmCaHPmkFbaeuQTxMZODx26vi/lf98snDhlMjIBx8Z+ew3h3O2/N/rTyx6f+3mi8TK&#10;9EoW4F22qKu1D5RPdvjD2NarV4vo35/rUHrPFWOBxsTtGxohQmcnr0SQiK1k6/ay3wITo+2enkAi&#10;IsjUV4hs+6SsPM5T6BJaG8KD6zelfzgUfPCgUf4OHyaffy6f9RAv3F7WulYkI5+2m0Q34jCchOaQ&#10;ghRyVAElf3+ybRvp2xdQ9esne+vjQxYsIJaxuNZCJ3gWjoABCGhtgC4srEjNuBEY1NDNvSFp6O7W&#10;MCjwRkZqRSG/H2AA+ryotgjczMqvsC/1DwyVPR0MDfQvta/Iz7qpbWmT5iu6cTfpz89XFIVOmvjI&#10;pMgaQ5NJSajLjTUP9He9e/tqYlwiKSsjiX/uPZaW5xHaoXbESq8Wfv1eWrNrerO4H2NWbfgzGUck&#10;K8j19Nvu3q7evs2Jl6NDm6ZBWQW5RXnZdRlLW+E9+3JWzP+GD/nfqoOXZfcqiuAjOCu5Te/mLfyb&#10;Gh7HysmThD79xuqZUYGJxz7838pEUqDsgDSFEpHZr6ffcPdu6F3lWpRbkBXUtI2Doxdp7gu9c7+d&#10;fl2mhuZIOEEUPnHpup9i5enogdjoN6eGPzZ99pJP1y2dG048rct5vVHFbTLxOLiRxmOHDkoh5cd2&#10;7r9NSovIid//PBV80zk0TGFScXBwa9x4zKsrflvz5YJXJw9u/9iX378UEe5eYkmTZlF5xY205ArY&#10;CP18DO91JhND7YYcnEnjnp0fuJiXKRNKRVHhzT9/3ZNedtPLr4GVOWu6cHDVV8sQtuumLGzXhT1/&#10;nii9mR8RFq4mLll+flliYmJZGT3q7ebuFdS4rUNapiVNmsH+DYM6Doj//q8jV9KyU+OPHL9w6EpU&#10;RGc3Z7M5VDWTnlpQs3lnLx0/sGKT55Qv544IbyVym+ftG+gf2Pw+tdl5SqbFKxUVV8y9NrOFOcXP&#10;0z9qbszubXSWP7B115oX+/lNeHnJ+g/fmz3R6jYqqQcPrvrfkOFfxmTdlS3S8/IKSqtuhPXr1szF&#10;z42sWrUqPLzf4KjZ0VmuFzJu5eUoHgmo3UW4fUOXIcOf+MeQmEgSqaHQ7Nky98dap8hIQcQ+FrpP&#10;/gYJ8Q6N8bdqlczy+3cMCfAnS5bK2tJMckCA7KA0yNUmeXuS9+aSzAQS/5+a7IBq6VKSlUWGDycH&#10;eNBBbYDleawfAa0N0HeLKi7fSm8Q1jLEp1nLZj4hLcMapN+6XFHE3aNbvxJYAQcpGXkl7lXN2kS0&#10;dHZuGdGmWZV7SV5GiiUSfjfjWnzMd/uTzx/Ysea7D19+cVZ1WhYdH59piQTbGE059wrKXdz9GjRq&#10;QKocSGFDPz8vd0/4VrvPpl/YAwNGvfJci/w/fvjrjwMHz2fdwdP7MuzCU7JcgnybB4W1rO/Uokfn&#10;4NslmUU5XGQ2oB9u9d2adR/VJuHguvcWoDs++8mbS7M6PB3VMayxn4FxrDwae3WY8PobPepf3r//&#10;1+1/HU+9VUgqhGdynD1Ir5lznxg1umczAGlvb+fjVa+s+G5xSlpRZsnt4M49WjjVbxkW1Nw3yCUr&#10;5QKpUG28NqYccGbI0z+kTZvO8tSpY+d2wQ08Axo0DAlpE9LYkzhYl0do44nbmDIQ121nT5zrdxr7&#10;SBf/u+lrX5z1zPOzFv2SGRLeKaJXu2q/IvdL5OXlv/HGR4s//uK76AP7469kxG37/XBK2ukUS5o0&#10;iyrKMlIvNqmHR3zeBvY6U4qhdlt2jsS5eZ8xvZvaXd7/vxdnPzt//tIk58gBfYd2a6VFaHvz0a3Y&#10;ckDz5u6e9seXzp/17OxZb2wpr2re99HR7VTGJWvWs9PwqZ892tHZ3Yk+I4OP+7zbNyoTky1p0nTx&#10;bfFAxOOj2+xbtfaNFxZ8cujIzfaPzwpv4KFtKGxLEpCN0JJ58fjJ/Rv3XUs4uPGzT1974Xn5cvi5&#10;lxasPpqbdpcUF90ruCdwNpCZo2RaPFdRcc7cazNbmFMcHZx8G7cPa0dn+Y6hYa0bezn6B4W0bdas&#10;ob/CnGLp+ufTvFGLJgPq7/n29RdfgErN/fG3ww4DXhvZtr6bhz3JyMiIS7qdVNqmY9vUzMt30q9o&#10;Wldx+4bW8o4n8QvJwiAS9CZ5czQZra4cXCqHhKjJ0KmTzNcE+3vzTdK8Ofn5Z/L11+K/6GgC39TG&#10;+EPrL78sC7NYUED+2k5SUmRhCBlJoxX5A9GLF5MtW0hysmbMPBqTlsNIi9Mk7hI5r8RY5kNyPycL&#10;Oj3fr+Gs0fn5BOEHcSIbb3jiCNQFBBzmzZsnu00oSLi9QlNmZqaTk9Phw4dv3boFJ4p2lQ6OPSK7&#10;+Hu0at89pE3DZvkxm9fHJ90t0+J+S11Ask7zaG9v7+XlFRwc7IMLJOJUUVlRVVAe0L7fA00DvTxq&#10;/3r9+vVff924Z09Kh4Ftmvs4kRvZNWNvq44DWrVoVHJt/f5EmAeL7ZyatvBv225giL9v9xHd/c4l&#10;/3dw79H0LAtAHY46PT09W7VqhXjmIKe0IDcv80Zpw7YN63vVcwYw1SmwbXhIUGCggP8TJ078/vvv&#10;OItgAUzYDgnFdq5NW7Rs265rM9/ANt27P9SjJR4+7ztwJulOUL/JXfzy7vo07dfnkakvjGmYdyy5&#10;rEGL4E7dO7Vp0szlzvWUIocOXVoGN+7aplVgp4juTv/u33r85NVcBYertoOVrXIi6pLEyc3Ru2Hr&#10;gNzbuaU46WLvhKNAXcbM6NO6vodo26VFl/Rxq/dA1Ozmd7YfTrqUfrdJWOfxL781o4VLckZRlbdf&#10;WPeundq39crLvuvfsP0DHTsGOl27nR/YbszQvu3ad2ga0ho/hzd1unb8r2MnkzOq6jt3jhgQ6Nqg&#10;y5B2QUXkyu6t2y6lV2kMkS2Z0Hx9fQMDAxs3bqxQI+L0lN4t9g0Oa9WqTaDotGpBQcGGDRtiYmKw&#10;x5OMFMMqMqa4DaNMl9JK51D3gCYeFWVVOTfTi53svYN7j354YPc2IbUnUcyhP/zww5dffnnkyJFU&#10;u8bu3t4tU35Y/HvSrVul5po0MSH6+flhThQAUF5ZUZJ7yy8kMrxVcz9fFWfqd+zYsXXr1kuXLumC&#10;nBHzKggFj2JcfPy97MurSvPyi51c3Rp0HTJ5ZL+uIUG1OZIvbH7ds2dPSYlFhGZS6Ozu3l5OTh4V&#10;Kal3nBzsPVsMGjSw30PdglxrY1lBKm6Sm8fW/55+q6RhWNeJI4fU82/SuXOXTq0C6xUknTq0Pz6p&#10;wr5DV5NNmmK9qiwrq3Aibg07DXqgoauTC8FI7+YVGOSRmlHsaGfn2659jyETx3YIdLDfael6pWbI&#10;rbV+vm1hegV9US+U8uwb+YXF9kEwdjq7OVUvhp1c3RuHRTYqiIvfv3nr7osphW3p2qw8C6EQFKbF&#10;rZfSCyqdOhtXzcSTCAIfCLctqpcQ5y1pGa8wXtmsXrm4eNfzrte8fv719GJSaWfv3CQ4tNvIyd2b&#10;ONpfzCKZOfeaBgWF9x3cxzNm7x9Hj110cmkW2nd0qPuVm4Vl5XIf0bUWcjctwb7hENQkpP3A4W3d&#10;czMybmbn3C0SRVVq27btlClTzp8/j7nV0dERxhm8OsgT5A7vIyKXciKrDq7fwQ3R3buGnhnMI3nn&#10;yXk34oaYhE1IE2/iHUpCrxDY+BWs/AMGkEaNyPr1dFbpTrrDYI1X+odvmvS4sWgRSUoimCQRXgFB&#10;SWB+/fJLcuQIOXWq1t9No113Rs2n7jRLaDm27EbWldV77l2ptAvpWvnI8Mqu3Su7NquqVx7knd2/&#10;hmjQfKNJD5mPDBitNQdB8STNu5Jx40j+RrL7PEkRm8qaNSNPPFb24qCEPamtb7i1upzuuu7Ny7i3&#10;yxNHwDYQqFev3tixY1UNVrLxKiUlJTk5+erVq5cvX8a6/8KFCwkJCXFxcbCLrV27dv369XhWWo2F&#10;qzeJem/J+p34aef6Je9FEW/RctU2MONc6IvAkiVL0tPTRc8z1HxEZhQhBGoUNWvJO/NmRwkcJURE&#10;zZ73zpJZUfKfZSk0KvLV6jviP70aGRWqL5VGKBcQEACLDGKAaM97UlLSbNy64ckICIRGza7RlNjY&#10;n16dLdOVht4Bk9+L+WxmZNg44a/yy4gHt65e83Q7P08nEjFr9pLN+Obw3pgV0wLCGhqBOF6lSRAw&#10;Wpe8r0gyrQqLnLYidu9heqmVuq/YtfWtft1bPiQcviJmLZGrFftV7gO3YVjAtBUx8sKbl8yeVdtJ&#10;jElAIhiCMBBpP2phiMNAB2xNQ572rRhN3NqTIE1OfefQ6tYDIyZNfPnj6tHMrJNmZGQklpEIbKWl&#10;diEn8qOUNDhKWouBQpGUFv0r06OzH449vCJ2BSZN0Vi3e93bb4xtXk2KaSdNrlf6a4DRSuonlJgv&#10;pk6KCBSuzWSLelXTovHVjE8iRlMQPSvWT6+w+KfLLcEyPjQscuZnMe9NDvCuWdTXWsjJ6DO/fQNE&#10;vrri6IHDW9+a2r0lOoYoIVQSJtONGzeePHny3Llz165du3HjBjx358H9SEFBYWFhUU3Ce6R79+7l&#10;5+djzYY8N2/exDNRZacN9BQNii0hS+AeI4kkZZLMYWQYsyyzN40XrfSJPsA+LiKLhH41ZpPZmO1j&#10;4PvC7MvJUaNIejqhRzG8+5NHV5L08+TUCZJ8IOrWrJ+SXXFIDH+wjyMwYKt5o5wy0zsNa6zkrJ0Q&#10;Szx9b9yFdJ9IflhD+vgRhbAXaG3ePET+lB3rlq16YInHMW+eOAI2hAAGnH/++Wffvn3Hjh3D8h6j&#10;FozMsDbD5gzLc2pqqi4GaBvChbNiJAQWLVqk5YYT2ZDZSGSYpdro6GjtecdiwixE8kY5AnUHAd4l&#10;Ncqa7mq0TMBTY4VmzGAb4raZORSrT+0fSCOntNtjafXQNoRiG52d65W0ui1JbTYjFD6JSKIPUlVi&#10;M3plOCCWZoCmHI0ioxCgU+kfjAGjsCeu+RUGaMNBMEoNQgP0sLlk2SayuDvxdiazVpJln5JZ1Yfd&#10;sPgFM9FVoxpX4ZxdYw07eORWa9/Aj6iN2b25AdookuWVmhUBboA2K/x1r3EonKJTF6XWDWSz5A2n&#10;HqLDjeOVK1dqNOXAs82wYcOU+SrRo01ehCPAEVCJAO+SGpUDAxGGIwxKGgcuDG61nSporNvUGWxD&#10;3DYzh+KOcKdOnQ4cOKBRtZAHOZHf1BqjdXu2IRTb6Oxcr7RWW9NltBmh8EnEdEqjRUs2o1da8Koh&#10;i2UaoH2Ij+LZZ/qN6AR0Y6Lo7c1wVKSoAYeZ4dmZLj96TiefbSIx80lAPZkB+t2XyajqO9g40wyu&#10;2AnotWtrhUy8f3cLJ7pxrnvGjOoj1bUJpD/iPDVMzwg2yJqVZa7lskwKvngdHAGzIqDRAG2Hg9DM&#10;6TN9Uy5PZWVlZ8+edXNz++STT3B22qxc8MatCYFmzZpFRcFzhiyNGDFi5MiRjPrt27f/9ddf9COu&#10;cuNOkDUxpgWt3eWJZnz22Wc7duzICn3zzTfoUPiI21KbN2/Gqxb18SwcAY6AQQjwLqkRPg8Pj/Hj&#10;x+MVOTt06DBnzhxW5MyZMytWrKAf4SAbSWNt5s1gG+K2pTkUjzeaI7QQ7rZ6ey9cuBCvVENwcfij&#10;jz7CK97jRh68P5tXczS2bhtCsZnOzvVKo8aaPoNtCIVPIqbXHPUt2oZeGYgqDNA4nr9p06aWLVvC&#10;Zbm7u7uLiwsiD1Fn0EIf0Hjii7aoPQeun5Fgz4GTq4iICHjtMJAMHYrjlG/XrkRJID8d6jB11oDB&#10;ZOyj5L1O5J944utBDmwhGzeQ1BoqYM2ApTkhgWzePCyyQL6uwcKGLFwo81tNoxLmeTT+aHxs3pRn&#10;yLZtQuJRdMQIglX2+PHkhx8IjAHIb/GrHlPDz9uzJQRggF63bh2GKViS8YqRig5WNBaEbMjiBmhb&#10;krel8TJ69Gihr4lt27ZZ+CVuCQGcO3eu0AD91VdfxcfHS1g/r4ojwBHQCQHeJTXChYOozz//PMsG&#10;A/Ty5cs1lrLMDLYhbpuZQ3H89q233hIaoD/44IPc3FzLVB71VNmGUGyjs3O9ssAeZDNC4ZOIRWmX&#10;zeiVHqhyA7QeoOlcpNU4MmwMebiMwJrs5kDOHCY7/iGn0qrrUWZSx/npt96SmaFpggH6gzGxPdY8&#10;0/RMLQM0XHYgntrOnbI8X31FuDFAZ9HwAtaGADdAW5vEOL0cAY4AR4AjwBHgCHAEOAIcAY4AR4Aj&#10;wBHgCNRtBKzPAP3MMyQ0lLz4ojXJ7bFF5MEe5OAE8lsRGfQ+ebAeufM3WfxPNQvacARnGrGx/1fy&#10;TL+8WgZo1ACfG9YFhjUJjtNqeQhoNEDbWx7NnCKOAEeAI8AR4AhwBDgCHAGOAEeAI8AR4AhwBDgC&#10;HAHrQWDVKjJ/vvWQW0Opez3SNJQ4OpHAAOJbc7CZ/qg1R/PnkfBw8Z81gmF94uMUWw8C3ABtPbLi&#10;lHIEOAIcAY4AR4AjwBHgCHAEOAIcAY4AR4AjwBGwQAQqK0lFhQXSpY6kfw6RmCTy1Pdk10Gy8AGS&#10;dpysOXY/v0aO+vYl69YhAmHFgUPl5UT0Z3VgWJnsOLnWhgA3QFubxDi9HAGOAEeAI8AR4AhwBDgC&#10;HAGOAEeAI8AR4AhwBDgCBiJw+wzZ+z35eCX58Sey9Guy5V+SlqtDlb6+JCxMFqUwJ0eHUjwrR6BO&#10;IsAN0HVS7JxpjgBHgCPAEeAIcAQ4AhwBjgBHgCPAEeAIcAQ4AnUagUySfEAWJVD2t5Ecv6QbGKmp&#10;ZONGUlioWymemyNQJxGwS0lJqaydyuWprKzs7NmzDRs2XLt27cWLF+skOJxpjgBHgCPAEeAIcAQ4&#10;AhwBjgBHgCPAEeAIcAQ4AqZGoH///suXL9+0aVPLli1dXV3d3d1dXFycnZ2dnJwcHR3t5InSVFVV&#10;hVdq16mQJ9hzSktLIyIibty4YWq6eXscAY5AnURAYxBCDQboxx9/HGMZHc544ghwBDgCHAGOAEeA&#10;I8AR4AhwBDgCHAGOAEeAI8ARMDYC9vb2sDVzA7Sxceb1cwQ4ApIgYKgBesKECeypmiQE8Uo4AhwB&#10;jgBHgCPAEeAIcAQ4AhwBjgBHgCPAEeAIcATUIwAb9F9//aX3Cehr166VlJRwkDkCHAGOgAkQwBUN&#10;DDh4dXNzwyuen9HrGhjHkGRXNtS74Bg3bhw3QJtATrwJjgBHgCPAEeAIcAQ4AhwBjgBHgCPAEeAI&#10;cAQ4AgwBWG127NihtwHa19cXTjk4nhwBjgBHwAQIYLw6cuSI/gbonj17Sj5gwXURXEvDzTQ8e+Tl&#10;5eXn55sACN4Eh10qHbB5JG2eQak0waj1cCkYFV5VlXPYzQK7zTfK9crmRWwWBk2mVyZryCww8kY5&#10;AhwBjoAlI4ARuFGjRtu3b9fbAF1YWAjDiyXzaDhtMC7BQTb1fJ2RkYFXw+s0bw22x5F58eStmwYB&#10;Ol4dPHhQfwM0Dk473rzpWFwsIcUNW7fuMX58QUEBTNsXLly4Ehfnnp0tYf28KqUIcNilUgwRkpcv&#10;X0Y3kapyS6gHowaePLEeqpFBrGmuX78uWtkEBQV5enpaAjtWSoOuUrBSNi2NbA67pUnENujhemUb&#10;crQ0LkymVyZryNIQ5vRwBDgCHAGzI4ARGFEEDfEBfezYMbu0NGntOWaHRURAr4kTfZo0wcX/4uLi&#10;ffv24QY/rvxbGpE60QOh4+i6LXGkE/s8s5UiQMernTt3qjNAHzqwDyeRabxU+gaPjGBLKisvv3Yt&#10;uWGjxhFLlgSdOSMhBHYjRtht2sTMW3c3bhzw9dcS1s+rUooAh10qxRAhmZOT06NHD6kqt4R64KbH&#10;w8OD9VCNDN66dSsqKgpPm4XEf//990OHDrUEdqyUBl2lYKVsWhrZHHZLk4ht0MP1yjbkaGlcmEyv&#10;TNaQpSHM6eEIcAQ4AmZHACNwvXr1DDRA9/jsM2ntOWaHRUSAwx9/lAwezMy1HTt2DAwMtDQidaIH&#10;B7lgl7MljnRin2e2UgToePXj92udXVxcXVycnZ3xKMjRET6gHaodQOPpUPad28zuTM3QMECXlZWV&#10;lpadOn3KwcGxzyefBMfFSQnBqFGVf/7JzFsFv/02aNkyKevndSlFgMMulWLURjI3N7dXr15S1W0J&#10;9WDgwCUm1kPVMPjrr7/+8ssvXqWlc+Lj65WWCon/KTT0gp8fTPPvvvuuJTBldTRoLwWrY82SCeaw&#10;W7J0rJc2rlfWKztLptxkemWyhiwZbU4bR4AjwBEwCwIYgXGr3UADdK///U9ie45ZsFDTaHR08YMP&#10;MnNt586d4cLC0mjUiR4IHUY5W+JIJ/Z5ZitFgI5Xhw4edHXDfzBBuzo7VwchdHBwkEUgtLNzeO21&#10;V8EebNDCJDdDV968dROG6qaHD3vfuiWEYCchKwg5SkgXQlz0wKZt26rJk2HjRou3b98uS0gIOYrK&#10;ZInWjFfhH2vI0Hb1INXgIkpphtPrTwjZVsOm/kjqRJ5hsAslkiYXvdKkXoI60WtIZuOqSm0kcdOn&#10;SZMmhlBraWUxOuBBFeuhqhj8+eefb/7wQ5ejR9vn5XWeNKn9ww9fcxpx3WXoqAWDHUJDHc6dCz57&#10;1unWrX15eZ06dcItDD3YvHv37rJlyxB2A2VDQkJU1bBnz541a9bglSZhZhC5ceNG9lPjxo39/f1V&#10;1UMz37hxA4/NWR64CQINrAZVv6qvWQ/etZSCHjXzImoQ4LBz9TAGAlyvjIEqr9NkemWyhrhMOQIc&#10;AY4AR0CEAEZg2G/Onz/v5+cnO0nohLOEjvgSiZ0oFBZRMOlUpKenNzl4kNpzRFYIusHHPjaAkPNy&#10;AwXb8qva768l5JfathpU29KYYqM0g0L8qUxTppS3bEnv8ScnJ8P6bO2uICFoiNKWODKmjvC6LQUB&#10;Ol6lpKTg0LNsqBIMVvqcgC4i5B9C8PqH/K8xIbHyV52T6qO4tGbWUBghHQjxJeQD+etiQhYZ0q5q&#10;QhMIOUsI/Pg+JH81PKnBKp2QrYS8JWctiBB8RNNgcIz8oxGTatgpsCL2RbCzX0GtMyFvq8BKsSrT&#10;MSjQHENVVL0YVJyA/u+//27evAnHN7179zaiHGuqRltokTUkYbsazzrBJL179+6jn37aPz7+4aCg&#10;8uHDr82c2ahduy++8Dx5kmzeDO891xr9/LPn5s2nEhKW+/j0ePvtgcOHg0LtYcEyKzExEYev33//&#10;fby+Lk9KiwOEb7/9NjY2lsKOj+Hh4c8880zXrl1B5KeffgpLemhoKKV51qxZU6ZMadeunbAqhuSX&#10;X34ZHx8/bNiw3377jWYAGevXr//uu+8GDx6MU+EgCeC8+uqr+Hjq1CkUjIuLW758OXKiCApqz6DG&#10;nBqloLEGnkEPBNTDzlQFyibUZ9r3WXPsV6p1eKU/QYWoIuG9mv5LlZ/VBu1lGquqIRGnatrVAxNJ&#10;ioigk5Z9/XAWSkGVyJRKgX2pfbvBwcEQvdJrJUrFLapZjTKoGflpzUKtQz2sZqFeSSJiPSoRTZom&#10;6EfaAKtRviKRiXq3rv1X1BeEwwj8XylKUIizyaYJkzWkhxbxIhwBjgBHwIYRoM//8Prnn3/qHYQQ&#10;PqDZCegbhIQT0qq22WEBIV3lZ+MmCTb4cGDRX9l+fzQh1+R2DJbaEjKQkH5GEAM10eTILSc/EDJK&#10;TRPKTkBjhsV+ja29pSVQuKKQcBvOiFR/AhpLJh8fH1UbBFRCl3la7ggUFzbG4EiEv4gFaaXDazML&#10;Amy8Onb0qJoT0Dq44MgkZDwheL1DCIIGGsMATZGiIyNeFxEivL1vPAO05DWrwQqDOwZupGj5MCr6&#10;aERd0WSAViVQETjqsVL81XQMypVTGhVVLwYVBujJkyfjrK7QfGk8aWJfunXr1gULFiDWH9Yl2dnZ&#10;HTp0gCWUfjSwXY1bTTh9HjBgwKpbt0b5+RVETch8f2VwMEGzsMQmJJCVK+W9+AZx/W6536qPcWQY&#10;3XmJjvbZlStXrlq1Cg+x8dAer2oM0C+99BICrUZGRuKcMtplUgAaU6dOzcrKmj179tNPP01pxqti&#10;VQcOHJg3bx7KYpmCONFCCVIyAgICfvrpJ7x+LE94qI7oFniDdmFRQp0oyw3QBmqdhRRXpfyQMmQN&#10;iUPfhOKmKjp37tyzZ8/iZAr9+Pnnn48ZMwan/s+cOQMlxGRMnarjFAMUCefrcZ9OVf/FraClS5ci&#10;GzVwQydRA/QTJ/dVNYQQJUL0oMOq2sVa1iw4C8crdEwMVhKyrzfOSgXKBgqgCoEyuOgwoiXOivLt&#10;27cvto6KBmg0p1TcaIiOV4pkQB/o0w5oBcYuNTOOcLxiF1HVjIQi3YAi0YagipJrjrDjoLOgy5im&#10;H6Ez0nmBMqtmilHTj9A9MS8wuDD/QsPpvIAvde2/GDroBESTcE5BdF/UxsYNRSlonKyl6u8ma0gq&#10;gnk9HAGOAEfABhDAgUFwgWOwuLSOPaaEBuhvlRlzsWd/RnC+UPSR4Qk7RjcFE81JuWVD8oQzPvgr&#10;JySVkM26G6ABGtbtmJ0ld8eBRQKMtthUYgEArrt16/bmm29Ksg1nGCo1QLO1GVYOODzBjmdh/4vH&#10;DIoLV7rqQ53YieAVq0osDmGYFq0o8CWOYQnP1hiDI8qaKhYkVx5eoYkREI5X8XFxagzQsnFNy4SL&#10;6zHyUWm2lgXqcDaOlVmEX3dgR4i/N954o379+r///vvevXufeOIJPEWcMGHCnTt4PGTCNHv2wXFL&#10;o6LI7duyRmfPxt67uvX588kqDBVLluhHDTgCX+AOPKqv4X//+x9y4lWUDQY7uEuj4KivAfM3siEp&#10;Hl2nZKAeRccdqtrVj19eysIRQHcbOHAgXkV0oseh36H3CTUW2dBD8eXEiRNhUGaqgvf4Bt+r6b+0&#10;rFAnaWY1DYlIUtOuuUAW8gvWpGVfb5yVCpRBRAXKkuIwolO7qpBXJW41ZKBdUI4kvAFjDMkatSGh&#10;PqODmKwfsXmBSlbNFKNGvmp0Q4/+yzo7JUk4l6EhfGTjhjGkzOvkCHAEOAIcAYtFAHeY4E0Ctzwt&#10;lkJjEwajE5iHAUql/0RjU6CifiwScN0Wd3Dp3D1y5EjTbMPVrM3ULE7oTgQJBINspQtI0WrEeBwZ&#10;dXlpJnXgzcoQ0H680sEAjaz1CPFG7WYFGQY2XA8ZIv/DdQya8IZ+g5+QgX4U/YqPrOyPhBypKYI3&#10;NNFf6Uf2q6qG6Pf4Q1WKyUKwMqugVDYulCATGc2tCnb8BJwZ5hx2nLDD80M8D0eYUS8vL0w5f/zx&#10;B44Wis5CGkMBsAxa8MQT32ZnN3zqqYzRo7v3d1+9Gg9UZU3BzzM7YblwIZk0zSU/PDzj3Xd/9vLa&#10;/cEH8GWhPT041Qi+wB14FJX64IMPcGIOr/R7PMJFTsWjYQwcje6ncWYcNSApHh5XQ4aqdrXnkee0&#10;IgTmz5+PY494FdGMHod+h96HPsg0Fn0TPRSHK+HEHOdWmKrgPb7B92r6Ly0r1EmamZUV6iTNLCJJ&#10;1G7//v1x9hb+zbt0UeW63+hyEPIL1kTsgyNGMxCGH/ZFixaxLkkzq8EZfIE78AhO6VCgCmdRQ0oF&#10;yrCgOLOkOIyoke/48eMx3P3www/NmjVDDWqGIFXiVkMG+AXlSFoKFOdzoZx0+4pXvMc32ogcDObL&#10;E95ok1+nPEJ9hsi070dCfVbEWaMisXkBcrl48SLuLuDs0ltvvQXXTCL61eiVUDdwYmjz5s3w+4TH&#10;Kjh5pEqB1fRf1tlB0l9//bVkyRLUs27dOtSJhoT6rBPCPDNHgCPAEeAIWC8CmK0w/uOKzKVLl4wx&#10;CxsVGeGeXWRmEdlVRBt8lvn+KkhueoIBSgeLlVF5q6kcQrl37x7cTNOFYp8+fUyzDVezCFSzcKU7&#10;ESQQDLKVapRwNYKczs7OdBcjOZy6rmMlJ4BXKDkCuo5XltadNQOC3fYhubN82KU2EPKh3Jv+GUJ2&#10;y712wFcRgp3Rj3iliX2kZfETXBfhyCbe4E9+dlOWUBDF4d7+X0K+kD9w60XIg8oaQin6K1rEPUz4&#10;JNI+hRLyJiFe8lJwaqtTWe1b0SMnYASYIEkpVezXXXAqVMOCqlZEVYFZsIxSQpwBLP4gx78JeYcQ&#10;eDxVAztQAs5Am5bSA3Y9AJG2yK+//gqrCkvY+qJ+vAq/xPsvvvgCwz1+wnUh4Uf1xMDMgW15r169&#10;MFtIS7ZibTiqduro0fDS0pA+fVzbtUNIv759ZaZnUerUCWEDiVOjRoEjR/Zzc7uVkIDbxJLQBg8G&#10;OP0njBNIqwVuQA8LNVw1evTRR4VtAWdc8UYGfE8vIumUaM0QB4TStm1beD6BZVynGnhma0cgLCwM&#10;XQyvIkbQ49Dv8BP6oN48GrX/4g4ByENilwmYPtPBh405iiMSRi3KlGj4on2B8ct+FValHxp64KzI&#10;oDZNq2qIlaUjME10uNY+SShQRTJ05be0tPTo0aP0cgxe8R7fiHhROj0J5UvFrUpzFIkUTm1CVVGF&#10;ofb9SMi+Gpw1yleIBjIr9l8tcU6QT23ITOdfbdpVo0ioChWinoiICI23f7RXSJ6TI8AR4AhwBKwI&#10;Adxkh8MoxADA8Wc3N7emTZtKTjy1QuCPGlJYEm7hj6ve78MaQIvTP6TpgkoQkJBu2PGHbT42+Njm&#10;f04IzkHQL3GWkbYLMmCTEWWWnFmlFapfumDtJ1wDa1zJsGWAsYnXcnEiORmq1nVKtwDqF4HmYkFy&#10;THiFFAE9xivrM0AjGt5IQuYS0peQy4R8Q8i9GvnDof4cQjxVqwMtC8+a5wg5LA+7h48sjiIKojgq&#10;wU+IYkc/vqasIdQwmZCXBZm1V0HUj4IoDuivEiJzH2sZqYKQFDlJSqliv8LREdyIYiZ0UE22qCrk&#10;RH6Z5yF5oh9byP8aysUHIUKUIthx6QYTFUhCbRAHfkW7tBTe0MxWlDIzM7GMQLpw4QLuv+B8HN4g&#10;WB88FyPBKICf8EpPU8JhEyLv4ZvU1FT4f1TFJgILwLkVjv4hoayJ0ZA7pfU+DEmwdP78TbirECRE&#10;fmjcuDFWURLSNnr0aPjzwquwTiBGz4A3aNAAR/yEvwJnoI0zkvATDUeuMBPoSgxEAEFAHBAKFoJN&#10;mjSRliNd6eH5LRMBKCH6I3oldOyBBx6Avzn458V1JPRN2kPxHt8wP3RK+y8ti6pov8YbfMSXrCz0&#10;Gd8LGxKhIWqXZabZWE9RHHPwa1FRER2mkNAEHN3ShqKjo+lIhbELBMDjOc57ogbKAs0mHL7UC4hy&#10;xNhHhYxmVpD+ythn36thXxXO+mkLHYGFw7V6nNXIF5WookFR3KKcGsnQkjsGjii/UIKq+MXkBTLU&#10;aA4qZ7oBFaJDrkhVtKSTqqhS9aYsiPQZ+dUokmI/EiqSoshUEQmOVMlXUUVpJSIF1qb/ogmlfUF7&#10;6HhOjgBHgCPAEbB2BGDNwb4DcRHOnTuH55Hw+4w4xpIzBfsD3fLTjTZLwi08DMSq9vuwBtDi9A8J&#10;O3qWcC2WbtjxB+8Z2Clim49j0dPkdhX8RQk2+LDJiDJLzqzSCun6iib4pqC7crp0oV8ingpdjdBV&#10;kGIl5t2GK9JDV8hs+yDMwFZQsKTjJJZSj9hsyURrAAJ0F0PrEW4QUBvbAgAlCldSUhJucaESkAE8&#10;GbY0s2lkylsxPQKqxivcYBffYRcQp8oArXjx3fQcKW8RgxqCnMH5vR6Jlu1OyCZCPoEjdn2rQg2o&#10;p1bgJ12ooe1ulP9hFLaQpJ4q9usjhCDOAIIxyVzuq0iiqpAT+U/IMxfKD6TPlD9CAO/fq65kohwf&#10;Ic54fErnLdwfDiEk0EKA044MnL1dLE/0/Cy26xjcWVFYVGHQwStmOLzGxcWNHTsW3yAbQtyqagHn&#10;0XCw9913333xxRc/+uijtLQ0NdZq7cjULdeuXeT7GhFmZGTkbtp0/rVaCSzoVqNeufPy8nbu3Pny&#10;yy/jYtHChQsBHasGiwZchEcsQRxMg3m6c+fOerQAEUAQ4AU1QzRUTHrUw4vYMAKKSsgOy+N0ADop&#10;XtHx0f3xPcVBaf/FQIED/jg7gCJIeIOP+JKVxaoO37MT/fhVhCqUHKoOhd+yZQtyvvrqq/AzgGOV&#10;WDsiJ1NgOuagv3h7eyPQGT3kC9roMIWEmkXajqcvrB9h+EKnoCxQIp966ilhVWpkTTli7IMj0cUC&#10;kAqCQTZCmE6fPp0GfqRJDfuqcNZJ6/BsCU+YcB4W7bIRmA7XoAoHVGmCuLWXL2hWRQNYQ0PwAsHE&#10;TXOqIUMndlhmsIAnczRSqzCxGQdCUTM9CYc+OpfhlZWlFdJxEuoHfpm247Hf6dOn2TEijcSrGcyp&#10;fEX6LOxHioqk2I8YAVSBGc34XiRfllPVJCKcrIUqSqsSKbA2/ZeqGQBUP+9rxJBn4AhwBDgCHAEr&#10;RYDaXxApFzY7rARCQ0NxjkfoBkEbA40oj9Ii2E1TQ4TIoCHcwsNdhqr9PqwBtDj9Q4JdhaYMuZmF&#10;btjxh827YoIZh7WLw9QsMzb4PqaSHF320BQTE0N35WzHhxUgDLVsYy7cWjIC2ToWi5M1a9aYfhsu&#10;goqukEXrSZqHrqCQsCNGSG22ExHWwJZMNOfJkyeFV36FGwQs1bBQoasgoASskN5///3Vq1ejEiAJ&#10;PBm2NLOppMrbMSkCaserWvZn0Sh03wCNH7QZ1EzKFm/M5hA4KH/siQj0CE4HNyY6haiLlBdhfzqV&#10;NTuQiI1LI0dJGKMAZ5BFQQgRrciUnCLqIIsyCN+XcJMSCSejggR3liagh8Y0o2iIAgkCdhrSTZt4&#10;hiYglTdhqwgoKiGLC/rhhx9iUYhXFmmNgqC0/zKNpdFCaMg+fImuLYp2iOI04pkipCw8qdJ2hflF&#10;EThZYBCMVIo1K/Yj2hAlcvv27Yxm9VIWYoUiLIYqG76E0Imi/7Fgj4rs0xArijjrpHLCyK6igiJw&#10;NMpXTVXCmoVBY9jwpWVZnVjTKBQtpydVATlZ/eCISQFBbESB9TSSoWowV9WPFIPxMkUSBfNEP1LT&#10;uirl12MSUVRgnfqvhGLlVXEEOAIcAY6AFSGAJ/04OoqNFPz5YgrDE3H6kbKg1LKsyoBDvze9bWe+&#10;nFS2W8fmXX2iYQbZHz6aJmEtSjfmekd1Zst4FoTQxNtwEVBK15M0D11B6RGEULgyZ3Cp2XrQdaz6&#10;3YRp5MtbMQECasar7duic3PzVI1AiiegcWBaNliZfsAyBkzweghfsOzcP/s4lZD35FEHhb8agwDF&#10;OkHMQ/K/unkbAb4ncSC6Uh5PoL78VVX6SY4SBCRzXSlPcG+MIvj7P/n3n5lGYAa3gohPOBuIQf/B&#10;Bx/Es0G4SVVzqFmn1tBJURUCFqH/l5WV4VGkMWIFqCIJS6L8/Aw4Q4ZZDafhcNLt4ccfd4YxQJBA&#10;D1yYgTad+NIpM6xOmAhxqX/t2rUhISFOTk60OIMd7jjwIBdA4ZKITjUj84YNGxDnCuLTMmyXrvXz&#10;/LaBgFIlpF2ysrIShx/RSfGK9/iGdQel/RfnKXB8EmqMIkh4g480DAgti86O76HPKI5AIvRcsyhB&#10;1enIoLRdYWZhQ9B2HFjAr5999hlGKpGXG3yPzKJ+RBtC/0Lmw4cPv/LKKzSberGCZlCuaviiZKDm&#10;7777Dotd8CusTQ37uAChkV+N+sagE7WLgp06dQIsNIFfjfJVU5UiR0zc9Ccty2pkBxlQMw7mdO+O&#10;i1sEr3iPbxQLgiPwhVEUTxQQVW/SpEmqKn/hhReQ88cff0Q2JFqziCMIDuIDF5jvdu3aBdFoQ6qq&#10;wZyWVdWPhFiJ5kHFfkSrQkNQM4oGi9wrki+yqZlETpw4gXkBR9dhLhdhpVSB1fdf2hDqRFWoUBus&#10;eB6OAEeAI8ARsCUEWBQvuDLApIk4tAEBAfDCgY/CbZQas7LQ3Cw045jYpCMLZFSzYceeXWlsIthA&#10;2AYffjXp7p5u8H83iVCxDMBalC3qsADQo1m2jsWyCg8MTLwNVySYrpBF60nhCgo/4aoijiQr3Ziz&#10;JROtQcgRFjZwryFcAyu2ThdjdAsgXFD98ssvfGGjh3ZZeBGN49XFi5e+/XZFTk4uGFEcgsQWGfnN&#10;D6tPsC8PJgRuF7GZ3iY/b0sTghDul3+Ed/zOgo+DCEERuDr6WF5K+BEHZhBy8AG5i30E01OVaFma&#10;WX3C8NpVbn3G0VDkh5kV1aJyNGHexFgAVfgDO/iGJSGDGtFQwwgrC8Yp+yyJYP9O7h8qQh4ckgmU&#10;0vab3F9VB/PipXXriPgE0wweIcI8OmjQIMTJNUGoQK2p0zljmzZtnpo37+t69VI3b3aVe4DGFIWI&#10;SYMHD4afMlbdTz+R3buJ05Ur5JtvPr13r9PkyQiDpnNjygrA/+x7772HV/ojnE/BaRc28Lt37/7k&#10;k0/wE/2VwZ6SkoLbQPR7pP379yNQIX2PN+pJQtwPOJX+559/aM0oC/bnzZunpT1FEn55JZaMAEzD&#10;8F8Bmx1U5fnnn0fvRncwL8HaqzfoFGZGP0JvwugELjBSYbzSyAhlH/0LmYcMGUJ7isZupaZa6l0a&#10;bvXgyuehhx7C6RKamTZE+6CouE78asmR0oZADGChST04IBI1gGAaUVY9v8LRjOVUw69GFkQZqEAp&#10;knhVNQHR6Qk73vj4+EOHDmHYVNUQAsAiJ45lIRuS4sM5sP/NN9/g0eOcOXMgSgiUDdeq6tSvH6nB&#10;WTRNiNqlswZFg3VYkXyhV1BmqDQUG6eKRGFvMaFjWi8pKcH3QmVQpcDqpSZcJCjG19VV4jw/R4Aj&#10;wBHgCFgXAjSKF5znwscXvO7C3UFgYCCmIfqR+YBWY1amPwnN0+y9UgM03YazPxaqQmgNwKlk9dYP&#10;pSBjz44kqhnbfwTWQswn+j0iE7INvjAzjJfNTSI5LAPQDlvUsdWmSRq3vkawZIJPPPVrYLqQo1sA&#10;4YIKin3+/Hnr45lTrBoBbcarWbNnY0j6avmXzAYtH4iqhyV74Yfq9zW/qWoXg8h4uSOFarfkUksI&#10;1aJyNCGyyYraFX7EKIb8eKUJ7oNnyQ2U6YQMlf9EfxXWjECC9Hu8wfWQF+Q5kR8x8YQfMSIHyL3m&#10;w2cxzvCIGmIfy+X+9ZFZ5AFBEavWhOCQGCiECRX58Yr3+AbfmytRIin7IIn+gR0whST6VYiGIsGK&#10;/ApxRn5F9pVKQQQ7EyilDZKFfPGluVRUjaTgCnmbIB0/fhz7W5x9pisJ/ILjYNi1impANvyEV6wz&#10;RJmxgVdsDmbQHj16oB7UhoKoGfWjoAmMXy1atHjs6afXenjk7tvnvXEjOXIE1lh4a23dunViIj5V&#10;E5uWRm4fSnTbtMl78+ZviorCxo6FkVpXDafQjRo1CvyyspgCcRwAr/Qb4IAM7du3x5cs4VdWFrOg&#10;8Cec1y4oKKDf4I2QJFoVXtmXoBmusnCajzaKqiZPnoxvmAEasKMIEt7oyh3PbwMIQIXgT+3q1as4&#10;9481Fuv6rEuiRyv2bjX9F+qHX9kwgjc0s9JhhGYWwQiSzp49CwsgbGGiUQU56UDBqEIe5ER+lFKk&#10;SqOAysvLwTtON4BfuCmkH0XdSqfhC7bsI0eOeHh4oDbcGqF4AkDWEFy6s1GUsq+GXz3GSTUNiRgR&#10;ISkcvTHIwDL75Zdfgh06PqtCEgMLXJdAhSinTNzak6FRRsJxUji40e9FegWCQTaIBwtCBhX1Wag5&#10;Ihoo+zhcjBogSnxkw7UqavXrR4o4s3lQFbBawoVs0GTIBUf1oYowN7OuDRmpqUSVAmvff7WnkOfk&#10;CHAEOAIcARtAgEbxwrSF886Ojo7YZ2EuE37EEQfKpsimLDI3C6FgRmfhsWiagRpDqBWC/cH6gYQ9&#10;u9AagAto1PohStjOKZpohEYY/Mpqxp4dH7H9fxZBhmu+ZzVjLy/MDMKUuuygNIM8PRLbLNN5HBtn&#10;7KzpckhxZhdmhvWf7qyxwFNcyEFG/fr1O3DgAK2EZdaDQqmKUDuDcCfCaqY7ESQQDLJ13bRiOY3g&#10;KKKa6cIGjNPv4fcZJw/obkKYGat6jYtAqRDg9ZgAAS3HK19fn6jhI27duvnvrp2Kz8DscrLvVFbi&#10;diAuB1cnDILY/OBw/vHYWAcHxz6ffBIcFyclP6NGVf75JxQU7eFZX8Fvvw3ivsmlxFdFXRx2qUCu&#10;jSRu3PTq1Qt14/wjYsuKGoFv/q+++krprzgdhkUGDJr4FZZNGmcW522xsccrrEJI7KMi7WgLLbLv&#10;WUOGc4nrMyCG9VDGIKsZQZlA9oLz54cXF3sPGVK1bl0pfAW4uv7f/9knJJDVq6twnsspN9f+k0+K&#10;li5NdHB4qkGDRStWgELDaas7NWiUQt2BwpScqoeddTp0aqrPtC/gVUQkejeS6Fdhd1bTf2nfZxXS&#10;quhH0SDDyBC1rqZdRZrVUMVGJJzSpYGzhaOZ4uCmarz6WJ4QdBuV0NDbqtjXaRRVJQUtcRaSIULS&#10;cJxFDOIULQyySgdVvcVNiVQz8iudRJhuaKNXosyq9EqxISH7woaYoiJOOijH6+vyZJZ+pH7SFEmQ&#10;UU5VRXEoUNpD6ZeqlgGKCqyI1Y4dO+giAQsDxKMX9XSTTRMma8iUoz1viyPAEeAImB0BmGZg0MFs&#10;CLe5sOjBNxSMg6KPIBKWGkwHOBmNDRoScuJ6E0ZmHH2gDgapiQfZaKI2HWbSwVPhXv/7n8T2HLNj&#10;JyIgOrr4wQdhQYZ9GXM0IvrSZadws8yWtWyjLVxsy45YPfYYfgKqorm7Xbt2bCnOigiXLhJuw1n9&#10;7u7ukKCII/Yr+BJSpbh+1rgTEeKHhRzOKdNFPk2Ajl7RAyD0o1KzA2tX1dpb6SKQNiFiwdIUitOj&#10;iID249WWLZt//vHHjh07PPf8XIxUdLBCqn5sBgN0LfOzfLRCggH62PHj3ABtO8rHDdBSyVKFATo/&#10;P1/xaDOWCF5eMt8tir/iaBieQ9K9JU5a4WIL3mAZAZeUeC0sLIS1gn1UpB1GXnhxYt+zhgznUuNW&#10;E2sa+L5cMGtWxJ49r7i4lIaEnPn885a9ezs7+5aXEze3Utxsarloke++fTsLCuY1aLBmy5aWrVtb&#10;teMRw1HVtQaNUtC1Qp5fGwTUw846HXyoUX2mfQGvosrRu7FwFP0q7M5q+i/t+6xCWhX9KBpGGBmi&#10;1tW0q0izGqrYiIRzoBjcRKOZ4uCmarxSNECrYl+nUVSVFLTEGdwpClQqnEUMQojYUio1QOstboqV&#10;mpFf6STCdEMbvRJlVqVXig0J2Rc2xBRVZIA2Sz9SP2mKJMgop1qnpebQUqqWAYoKrIgVN0BrM27z&#10;PBwBjgBHwEoRwALv4sWLuIgGuwy8QsGKhwuXoo9ZWVkwTGM6QMAbZoBmNh2sedgBQ2p9pis9oQH6&#10;4MGDddMArTiVizbawsU2duWIcrFlyxZqchXO3TiZzpbirIhw6SLhNpzVr94AjUWgkCqldgb1OxFh&#10;l8FCDsdPqcmCJkAHrxrUKCFcMKta2KhaeytdBLLFtlJgrbQv1wWytR+vxo0ZHdYh7Nln56BriAYr&#10;mQ2aGqCFNmhmgD567Bg3QNuOMnEDtFSyVGGA1qN69XtLPSqUpIiWps/Tp0/v+uabuE2bfJyd3wsL&#10;a4pD0DUmufy8vM8vXDidkxPcrduId9/t2bOnCXyDSMK75VSipRQsh2DboITDbgw5XrlyZePGjcuW&#10;LcNQgIiF3bp1M0Yrllwn1yuRdGA6P3bsGKJN4obNI488Apffliw+c9G2adMmHEpCvF88wsEjagSk&#10;ElFiMr0yWUPmgpq3yxHgCHAETIwAjDCIGpeQkIBBHgcD4UswKCgITgwUP8Lo07t3b2qARhF6Apra&#10;dGD1ExqgwQI9EkENO+wENEyrddMArZNMgfBLL73E7urpVNYYmdUboI3RIq+TI6AKAV3Hq99+/bVn&#10;r55ssMKTBnpdg56Avh+EUOhXSNFhEJcHR4AjIDkCrVq1QmRYJLyRvHJjV9ilS5c+TzzR+Y03mj/9&#10;9A+XLn3w77/v/v03/hbv2LEUrqCHDMFPPebMgaspbn02tix4/RwBS0YA4UknTpz48ssv9+3bF6c+&#10;LZlUTptpEMCkgKkBFzMnTZpkjdOfaVCC++moqKhXXnllxIgRitZn09DAW+EIcAQ4AhwByRGghmOc&#10;fYa5Gbdq4DYX16QuX76s9COi/lICFG01ihYb9o36IISSc2QDFWI1ghPQPM68DYiSsyAtAnqMV126&#10;dhU+GxONVNUnoEElHpSxc9DUB/R/R44EBzdtt3mz/7VrUrIRHl75xhv0Liq8kpcdPtxx2zYp6+d1&#10;KUWAwy6VYtRGEq6m4JNLqrotoR48ocJDddZDNTIIFwRvvvkmXoXEL1iwoA6ec5RQfLpKQcKm63JV&#10;HPa6LH3j8c71ynjY1uWaTaZXJmuoLkuT884R4AjUHQRgjoEZJDY2FveBYF9G0DZ8o+ojMsCUg/O5&#10;OCVNXXDAZo1EDxVS/xsiLxxCN9Aw6cDS3XbTJontOZYmrbfeKu7QAXiCXxwkh0NnuI+wNBp1ogeP&#10;6sGLLXGkE/s8s+UgoMd4deVyEsYo6q0eI5XoBLRdbk620GM9HbDKEYewrOzQ4cOPPDKJen6RNqEV&#10;mLfwSsmStnJemyoEOOxS6QZDknYtVi11vEWT0AkX7LlSNW2aelQxaJrWeStMheg4KVIzQ/ChzzAV&#10;fRbrVyd7ngkiFUPc6len2Utx5Te7CGySAK5XNilWszNlMr0yWUNmh5QTwBHgCHAEjI0AjvoVFRVp&#10;3wrW2DExMZ06dcKuk0UgZAZoofWZ7kDZsUJ6phCx7rVvy3pzwlYLz8VAA36HbWNXYnscWa921WXK&#10;9Rivrl65LHtKBkuvk5PIAA0k7fJyc0QG6Ar4DJKNVjIrdGlpWWmp7FESGq6okPkSwpgms7HJDW33&#10;jW11WSbm5v3bFSu8vb2mPPqYhIT8vX17SmrqM88+K2Gd2lZVEz+B/iv/D/Oo7C3+gXJCFePj47Ws&#10;7UTsCTwohhN0LfNrny3hbAIyG6Nm7WngOTkCHAGOAEeAI8AR4AhwBDgCHAGOgNkRwMnTgnv3oygL&#10;6eke3t3s5BmDgNzaF0A1NhEXF1dUXOLmKju9lJOb6+nhCfuMslLVFlRkdndz7datu9yBqr2DzOos&#10;+0/2CS8Kx59RDPtn/4AAFuIL1hvmD5q+p+ZpelKKvh4/dry4uMjV1Y1RQj/26NlD468aWdY7w507&#10;d8rLyoXFQVV6evq9ggL/+vXhtMTRsdYBLzjI9vK+H0ZP73ZVFWzZooXM8bYzTGpOssPnDg4rv10J&#10;CQBzPE7IyMgICQmhZRs0DJw44RHJCbCZCtesXiXi5amZs22Gu7rAiHzgIbm5ed99JxPlsIeGbdj4&#10;W2ho6BNPzJD3DNlARf3UI9GPQof1tQzQgqEKZj6Z0Rlm57KyUpn9uaIc5mc6YLHRSnDcsy5AbUE8&#10;/vzTj/HxcZSgTp06Pz51mgURZxgpMouzXMOomlXrpNz+TOdP2aOQigqoJDRTpqDl5dBK2aORmoIx&#10;f/99KSmJUtG6deuo4cMNo4iX5ghwBDgCHAGOAEeAI8AR4AhwBDgCHAGVCJw+dfKeCgN0ZL9+Nglc&#10;emqqTnydT0y8d++eiiLUmYbwR5kZul49zw5hYXYwOMPkLDc+03BeSv1vUAN08xYtmVWHWp9lF9zl&#10;pwnlp7nEBuiTJ04oUgVvyN26yx4bqP9VJ/YNz3zv7r2zZ89E9O5teFWiGqqBv+/T5L4bbeB936YG&#10;A7TM+YnsUcC26G3UAM2qou+9fbwHDhosOYW8Qo6ARSEAbc/Jzvl2xTe3bt3s2rXbk0/NhPpTA3SN&#10;GVreV2qGLOZXQ2aABifM0kdvbdQ8KJMdhsbxZxpEtfo2h8AAbVEQcGJsBIFaTziYYlYfhJYfw5eb&#10;oGWWZ/mDETwawTzKH43YiPg5GxwBjgBHgCPAEeAIcAQ4AhwBjgBHwNIRSEm5Li2JsGfWmKFlb/FB&#10;ZgeVxfOSn4CWW0LpWUIa40upr4mQFi2peYdadZhth31TfaBQnkla+q23NmpGZnjK3tT8f9+gJjv8&#10;LDvcCSHgHyoYoRtu23D9Yb1C5JSbFgGZvmfn5O75d9fERx6hwxEbnfCGuX6mT8tYT7lvgBaaodmz&#10;MtlZ0+qLG7Lvao4/y/Kalj3eWl1BQHjEXqCT1QZoqplUJWF+ptZomVsY+f80f11BivPJEeAIcAQ4&#10;AhwBjgBHgCPAEeAIcAQ4AuZAIPnqNWmbrT5NW8sOSmrsnDVG6BqDNLXpsM0ve9+ydWuFw4X3zdFs&#10;v8x3zYqyq7aRVRui5SYzHOqUnzeXmf7lZ9BxqFP4HIBWIjRDS6sSvDaOgMUiIFJ7aoFGn2FPzOjj&#10;MjpSqTBA1xj8mHugaku0fMgSeQuyWCA4YVaNAJsLazt7qfHFITvrXO3KCmZo6CU1RvNHI1YtdE48&#10;R4AjwBHgCHAEOAIcAY4AR4AjwBGwIgSuXLksIbU1rhyqzz4zyyYz31BLtNCgQ206dCPM3rdu80Dt&#10;++3399HYO9fYe/iZLaWiq7b9C/6psabJTWlyb7awqtmJDnUKzdASqgSviiNgoQjUeJ65/7Cs5soA&#10;PQdNRy1F67NspMrPyxVZ+tioxCKo0kdmsu+FJ0z5UVMLVQerJ0uJQtYoZXXgBBqQUG6B5o9GrF7e&#10;nAGOAEeAI8AR4AhwBDgCHAGOAEeAI2BVCCQlXZKUXuaIuLrW+2cG7xuha72j+YQGaHxs2xYG6Oov&#10;q204chM0vqQf5b9KSrgNVaboi0ObQ50AgFnibAgMzgpHQBMCzBItz0h7gXK7M8sJAzQboRTPnLJx&#10;ivo34MOVJgnw3yVAQNUhaKqo9HGI8FX2PX80IgHwvAqOAEeAI8AR4AhwBDgCHAGOAEeAI8AR0IzA&#10;pYsXNGfSPUdtU+b9w7jsGjs18bCKsS8WFmn7QKjwJ7aDFvrc4AZoJWJhR9Dv29TkTjhqn+VUalxD&#10;bdwArbum8xJWj4BQ7dkDM9Yd7p+PFsbqDA/vzh6awa4nLEYfkaGPVZ+AriJwewNXu8gjNFWzBtjY&#10;JxoE6agnJA4fadfFG3hQwBu0hW9wphX3GvDKbOeUBuHtEnzz2WefWb2sOAMcAY6A9SCASNCCEQzP&#10;O2rFqFbggw6SqtijxdVUovwnjNuok77KU9UzzzzDxme2GBLGtsbtMAyndIXKxlI2/FbXUnNrT8P4&#10;T2RhbelILuH4TxvVafyn7LCpSsgXvgeRFAFko76kaH5KOf2SgUYzU47o4pJOdqwJ4UqdwsVQEkmX&#10;lqUFEbOXNkGbQyuUAIYbRZIdQmECovJiuwthW4xC/Ir6aZ1MFrQVBqMQIiYy9oaRRFmgRDIQhJVT&#10;spEBsYiZgrEJmpZlTLFpGt9gHqcMUl6EnFKFFMlFuEhQ9RNti8mICZSJjLXFoOb6X8f1PzQ0VKD/&#10;1YMnFFO4aRfpPxswmT4jAzoFBg+6BZUrc/X4j2Vsjf7LKperseylpoNDXWmR6iEb+YV9jeZnBWve&#10;VF24IDNnsGWzUNW5/vPxn4//dIqnEzof/4UrAatf/5Trs/6BGUG79U91RD66fJKP17XWPxiLVax/&#10;SpWsf+Rl6fgPdTTL+gc+IO7rv/yyu2D9L/MOoXT9L/McUX2+l56Pri7IFtVsv3Df/kOIo9L1v3zV&#10;pThbCZfHbCKrhlxg/9Fy/S/bL9Uc3FY+/tdMxJr0v3qRTEHTb/0vWwcIU3XQwuoFvzHW//JNX/UO&#10;Rdn6H0KvgFdqvMIrCAJj4ZWOCUwudEnMFg/39Z+v//n+11T733Hjxm3evBl6yPa/dl27dmFrcabi&#10;wi0i3X/eXwrLfUHTYY7u9+i4wLaUbEChbdBfWU9g7+m+iBana3NmRxCt+2k22pFo8b1799bq//wD&#10;R4AjwBGoewhERvZlgzMdgemQS8deigcdY9mITb+hwy/Nr9v4X7OOkXD8p3RqP/7Tpin9zL7GllZs&#10;n8AWrPQnChSS8BknWxAjj9DwhPfMasxgZJMdW9UxylEn3bcwEzD9iRKDn6hBVjiLMS6EEyibSVnN&#10;dJKl4NyfMWukQGXHVpZsmsaXQhZYJQwECggDjc2wbNamGeganc3jlAbGBW2OVkLRY2rGGhIu8Rkm&#10;AIRVRRUS3yCuODVts4leuHhgjQoxZGJl+sD1n+s/VTOq/3IDtMzCK9dMqLR8wSnviEx15Z/plpKN&#10;EtUZBOMGrRX6f38tympGNnl3lu1MaW2sIcQrYhZnpv+gjao9/YYOPvJxCZXITNKJieeFHYFmY0O6&#10;sIPw8Z/ZI6gUuP4L9Z+qDR//+frHytY/8tWr6AG2mvUPxlA69bNBVfX6p3qRXF2bLKpQ9cE7/KB2&#10;/VNt6GBDMT2NRwfqckPXP2VOTs56rH+oAfr++kd+zkHORfWERckT6j9mqVrrfwes6O5bKulkxOw5&#10;wiUWtQILa5NVXj0tVh8p0MP+QwlVv/5nBmjhCrPW+l8+syM+FNwyM6EwFRLO4wau/6sXCkzT7GSU&#10;Ozo6lZeXyU3A1Scp2VxPF7eGrP+xlqALAxX6Xy1fuWRki5Ca8R/7EUc+/ivqP1Uhvv+tHiBqVggm&#10;2P9SAzRd8dKB4v8BB1CoU+4VkfkAAAAASUVORK5CYIJQSwMECgAAAAAAAAAhAG9iaubVFAQA1RQE&#10;ABQAAABkcnMvbWVkaWEvaW1hZ2UyLnBuZ4lQTkcNChoKAAAADUlIRFIAAAeAAAAEOAgCAAAAZ7FW&#10;FAAAAAFzUkdCAK7OHOkAAP/KSURBVHhe7F0HYBzF1Z7rOvUuq1mW5F5xt3HHGAhgU00zYEqAkEAS&#10;IAFikkD4AyEEQiCk0DvEmGYM2Ljg3i25y1WS1XvvV/9vd6TV6uqedJJl88aHuL2dnfLNm7LfvHlP&#10;9e0lI+3Mbsd/TPwIX5nNzmzMfioonlEgBAgBQoAQIAQIAUKAECAECAFCgBAgBM47BPASrGIqVMtm&#10;t6uEb8J3vA4L/2PMIrwZM40K78jCjxrEYMwq/qhSqfDezOPjZ/4jvmpUdqvwKi3cRXwxfR5UPA5+&#10;xBctnlSpePr4itzVQiJiPDFRu/B/oQA6Mb5NTEKvUpnFR3gJeZY8aHgWDClLyXaJgPi8JMgXN2zi&#10;BUqJlHldeEl4zvyyvdz8Kf5RCURB++8qFI+pVSo1E6rMoRDLxpMSgrrjEWSBX3hFtEAbt0TkEB2J&#10;8JhABjggJfE74zUVwVeJ1QeerM3GAB2eFVtEbA4xjkUsFgrDUxDvq/RiIiiYmIOAGR4QKo5i8y9d&#10;gxrFE5u4I3rXLw6xJSlxTMbVdbt0ON3ykIiArQCUIEPtUHX5BXUUq8ari1uCPOrER4AJGgV3IT+Q&#10;B1QYDSTcEltar1a14ZIJ4AAH4MlLh4QsokggJseWP4gf0WQ6tarVJjQBmgloG9SCJPC7EMsWkEdO&#10;eCoB5qzH6ZD09m7V3vgdV11+7ZDts17m86kAkDfenXWiROE7ZNIkDMaQMVWbIHJCp4aUiuOqIJka&#10;hkcE2YZM4lrs40Lgg5fwr2P8kkYxnrIg0OKQxfnP9l86npVQFTpd+wgmJMnZUT6Y8zgoIYZl/jgC&#10;H2RQQs8BdUGNeHw87jKyOBF4S6jjSYycfAbhY6k4VgjXfBjkEw1uiNDhrjiVcAzE7o3BABVBQGQ8&#10;i/jikCLiJ9aaB8QVU8XU1jEL4Bf8JjaEMPqIw4WYC38cBVCnNZYgPm5i6BDaVIxkFZNWfXPJCN4S&#10;SFX4iNkLhbCz08Hxv1u50QuQdJsQIAQIAUKAECAECAFCgBAgBAgBQoAQIAQIAUKAEOj3CHCK0uGv&#10;oIvZ8bvDd4fI/b5+VEBCwJ8IiBuIItks/pV/cf7+7NUXJdaXGDVqcNDCFhfoZ3DfNmHrS6C3OQEN&#10;upmzz5zgBwGNHYacECKg/dlslBYhQAgQAoQAIUAIEAKEACFACBAChAAhQAgQAoTAWUFAUvB3oJs5&#10;6SwFTjo7XEpM9FkpOWVKCPQ9As7sszMHzX/h4a/XXJxUVwTeGcwzFNvxVzg8JNrYgNK6QEC7VH+G&#10;BnVuSAJpQPd9A1OOhAAhQAgQAoQAIUAIEAKEACFACBAChAAhQAgQAv5FwKXiswP7zC9tNsGmi5yn&#10;JgLav21BqfV/BFwqPqvVomKzq/D8tRcPqC0C1wzemas/w6qP2cb0alEbWiKgRXtJ7erPguUgm/1M&#10;KBHQ/V8eqISEACFACBAChAAhQAgQAoQAIUAIEAKEACFACBACXhBwSUBLXLPEO+MXDwS0pEZNcBMC&#10;5ysCHixvSAQ0vsi/45Hnrp0fV1MM6/MwOh+kVmk1ogVtOwhoIT3XBDTsb0ADOo8I6PNVlKhehAAh&#10;QAgQAoQAIUAIEAKEACFACBAChAAhQAj8mBBwaXlD4prxxWoFGSaoP/Mf5dw0cJLz1z8m2KiuPzoE&#10;3BnfwO8S74wvGo2Gc9D877PXXhxRVRyohdNFDVSe4YdQqxHMcXCftF0IaMGtpGgAGu4UwUHnEwH9&#10;o5MxqjAhQAgQAoQAIUAIEAKEACFACBAChAAhQAgQAuchAg5WNeTUM26BfcYver3+PKw5VYkQ8CsC&#10;zc3NYJ95kCjpZ6+7JLyyIEinNsAMtFoVABvQapWNqezwQwi9aJjg4B4I5SY4sONjsdkLwhLJBrRf&#10;G4gSIwQIAUKAECAECAFCgBAgBAgBQoAQIAQIAUKAEOhrBNw5HpSUnUFAWyyWqKiovi4Z5UcInGsI&#10;lJaWgnrW6XRyDvr56y8JrciDCWiDRhWoUUMJGvagwTnrNbAKzaAHLQvgoQUuWgjt/zvXIKDyEgKE&#10;ACFACBAChAAhQAgQAoQAIUAIEAKEACFACBACnhGQK0RzsxsIBBohQAh4RcBsNvMNG35uQKCROzwL&#10;gmgWtJxVzMbsZpsd1LNKtLfRVQMa9jeYYHwDHghhhaPQmwb0c3++Vq9T6TR2Dex6MGYwaDWGAItV&#10;3dRgqa9pM+i1MXEhEZHBQSEBep3a2mqC6Q+N1qDWG9WGgEkzf+21PhSBECAECAFCgBAgBAgBQoAQ&#10;IAQIAUKAECAECAFCgBDoIQIOGtBy+xvc+jPYNIS4uLgeZkSPEwLnPQI5OTkwVgMNaAStGGCI44XF&#10;lwVV5OnU6iCdBrrPYJ6NoJ8ZU6sYtKG7aED7qvUcqFMH6nWBAYbgQENIoC7IGFBZ3nBo3+kt6/ev&#10;33Dwq+8yli/f8cO6/QW5JVqNWgO9bH2AzmgMCNQaAyznfWNQBQkBQoAQIAQIAUKAECAECAFCgBAg&#10;BAgBQoAQIAT6JwJcA9oh9M+iUqkIgX6FAN+t4erP0kkCwaegUEqBdEaAeWfxXnvBu5rgkNVGCRkd&#10;aFAHGgUC2higDww0mi1aS1NbTJB2TFr48MQAa3P9yVPFW3ee3rUnu6qqQWsINgQGGYyGAKMuwKDr&#10;V8BRYQgBQoAQIAQIAUKAECAECAFCgBAgBAgBQoAQIAR+DAh0smJibSUOmkxw/Bhan+rYcwTAPkvU&#10;c6cpG9HUhlplh12NNqtdp2YW2NgQGGkVrHK4JaCVlCYoUB9o1AcE6AOMgZqAkLLypqhA3YXjB15z&#10;+ZgbLk2bMSosPFhTVFq370DB4SOFVrtao9fqDGqdXqMzGJSkT3EIAUKAECAECAFCgBAgBAgBQoAQ&#10;IAQIAUKAECAECIFeQkAioyUerZcyomQJgfMGAeg+O6g/o2qCqQ2Rg9aoVbC5YRYNqoOA5tRzjwho&#10;Y3BAQADsaRgMgSE2bUj2yfyUuJBhQwbEDQgbkhZ+8cSwkQMDQgI1ZZUNm7edrKioaGlpMFtNNrVN&#10;qyWz7ueN1FFFCAFCgBAgBAgBQoAQIAQIAUKAECAECAFCgBA4NxBwMAaNQsutcJwbdaBSEgJnFQHJ&#10;aadcDxo2N2CCQ/BAaLerBLeDTKti8BqIYMIv31wywmZvvy1+aXdCaLbbi7w5IfzwzSXBgWHBwSFa&#10;NassKf/qs903Lhg+YcwAlcZaW17ZUNewenvB9/sqTpWaoiKDbrllUkp6fFhseExMSEqkMXnwbxyx&#10;yt3w+rrs9h/TF9w7P5V/r9n/2Yq91fLIkZMXXz8+ogdQi0mynqaC8mZE9rAkyirhBhk83HnHBShC&#10;NasnSkB2xVKGcGchZBl1SU9eAMR2ftbdg471cy6SFwQccnYWD2UIdieWvH3FYriErDsp994zQjmZ&#10;0Hecek2PO03vFdpNyh1VEGBnZwP//tzoPnekDpDFSrkUBkXV9TDoKXpeHLI8D5vdq5o7gXf43V03&#10;cBxn+qKvd6+ifd4PKUNCgBAgBAgBQoAQIAQIAULgfEFA4p05ZcYZNHzhipz4azabTSZTcnLy+VJj&#10;qgch0FsI7N+/3ygGg8EAP4RwSAg/hH+74bLQygLoPgdpNfA+qFGroRAN+xsCDY3PLekx3Nwz/nZ+&#10;sTOoKDcEhM66+Q4PhX3rzeeb29rgXdBstuXklhw7WhysMWttLc31dQWFVbnFjbUNbaXVptIaM3jt&#10;8OgAi1bTaDZbraawQE1c/LyuKdfsz2ybsfjKmRMRImvXr8tUp42MNyJOa2lWlnHmvYsvFu6Id0tW&#10;rVqfURs5Ma2bJHTN8e25rcbqmo4cutketbkZJcZRvJC9GdwiAwJjVfHoxbcBtDR11rp1JZ2QgE9Z&#10;sT6ruIVFpkswiVRMxAIRyTR15qpVsvi8/LmZuemLOdACyLlSeqiqalJnEzgB7/ZBGS6uiuQdtoi0&#10;jlavzciJ5IVH8bvZ8t7zk8WQt69YjD7J1aciOkTO3bCiZhLfcHDqNX6VU7Tlhrr2/tmTAnt4tmb/&#10;t+tqROEWYO8j/LvWq48y7RaAQvu2JHRDJCHVOTUtrUGOrVezf0NWq7HF6CXNLoNet+DyOmwa40em&#10;1W34tjTeJ5F1J/BdfnccJjuhF2CRhpeuE1C32sfLQ90bDHujJJQmIUAIEAKEACFACBAChAAh8KNC&#10;QG5ko9NwbQcZzZnosLCwHxUmVFlCoBsIlJaWgnFG0HQEtVq9c8UH2qZ6vVqFfzqVCiSzQa3Wi5ag&#10;QUD3yATHyTNVh44V7TuQnbH/dNaJUpvFGhoSYAzQaTTaiPCQhAFhep0WlqeFnSWrva6+rbGxrb6h&#10;paK2qaCq0al6EePnS1rNqRMmR1Znn6lxjUHq/HsXT47MXrchtxsY4ZHczL0sff7E9Oq9md1MoXv5&#10;dvcpd8igHtXpEzloiANIMvZzyHI3iOq6C9LlWdacya5OX9CuV87j5zjUP3V+h9o5S01LZ9L9mlo3&#10;TdGRvrsHO/N3WaTuIkLPuUKgZn9GzeQJ7ecGzguIIsL7YqPhvIDKl0pERkY6jX3C6OBLGr0bN2L8&#10;xIjeGJ2RrmxYc18HzxNQj+tOg2GPIaQECAFCgBAgBAgBQoAQIAQIAX8h4OyN0F8pUzqEQL9CoNh/&#10;AfVy2XFgdQOqzaCBYWADdjXUsMGhEjCASWi1WtUjDeh/v/5SXYOlsqKxuKi6uLCBma0XTxuYEBti&#10;Y+rwsKCIYO2hU5VHz9RXN1rUGnVYZFBgiBGktwnOEC326eOv8tASxtYSSbvYla6fMd5Ym7GvpltK&#10;0LmZ62sTZ0wcEa/O3VZs7NQhhILwB1lG6N59sGpbRkZGbqd+tHBH/K3rz5Iqn6DO1qktLNgM+WB7&#10;W5ox64MV6/lD7aFDaVuWnpQLzz0ydwWe8aTc3YlMzZnMLOOoizvUcoUbR1sSxfoIqpv4v6DVxyQN&#10;6NKsbbIrJsTPUbnXYsXDKEenErpidUv5g51N7LJIvvTFrpURnnQFY5df5W0oKmtGtm1fwRtSgJhJ&#10;zeoacLmqpoPKr1wipIfdN6sroepaUo+JKIMpd8eq1lFXjmynbF1qyLoWVLGNlRdeSGRfDWspzmrH&#10;0ZEk9gYOR58/5brTCb+uy25hNTkdWTjgLyqQtvdHoVGzeD/uGounLdxw6lyuerRzvTw0utcqOLSZ&#10;cvGTF81hJJDXOjGyJkfWJV00X/sw5KhGLEh14szRrfvkYx+D8JQMnpkupekOSWFM4cc+PMPFn48v&#10;/bZ94JSNpg4a0K57MYuIUGdu90UJ2p1KuMPvrkcn5jBWigcIWJqofO92SHG440MX7vFgqGxEoFiE&#10;ACFACBAChAAhQAgQAoQAIeAJAbndZ/6dG+IgDWiSm/MSgYaGBn/VKyQkpKSkBOrPML4hV4LeseKj&#10;gNZ6GNzQqVX4gI4WtZ4FElrgoHuSvdWqajPZa+uslaWWhmJbc4W2Ma+17GRd3uma4sKqwtNVtcV2&#10;Q3NgLAuJtARbS9S1Oa3lpxsKTlUfOV7iOd/cnGzmWf0xPDKSeVXMdZUJko5MHySwtIPSnXSAoVbN&#10;5t+LsAD60Rva9YlrzlSnLxZ+vBea12zvCifNa0FbuLMsoqYxFJOhqN0RoLDNYHxUVC8WDGFkd6S3&#10;IEKeXA1OgQsZSWrILsrfiUxtdXVkZHhnFAERT8HF/erqWjdPiDp67drVPEr2utd58Kx47vxgTyTM&#10;/bPuYPTQWNV7M3jjivrzqIjsyhdt+g5TJu0SwVH30KyuhardHorSRLyiCAHsIg6uHnAtqD4WXpBr&#10;6NZDnl2JqltwBOMvHZ2oZp1cipzxiRh/vdBIgq1xF71BMNdbI+aOMLF6XVcD8e6Akncul0LiQ71Q&#10;OG9VcC6GEvHrgl7XXDzU2oPsuUEjXBj7Os5LIA4fFGWDiVdxY57hwvPVGNp4D3MzbHruNRj+3Q9P&#10;3ovnOobC0QnmSOAioOMwgbshxddxoLuFpucIAUKAECAECAFCgBAgBAgBQoAQIAQIgXMAARsTdJ+F&#10;APsbMLuhVoF7xn8w8gxz6z0ioOtqTS1NljBT8Hz7mOeNN78dcP+87Vek/jB5wPHEhuLWiJNpP6+5&#10;6T3dQ19H/uarsIfebL3zyYKFNxZMHFIT3dpi8oAcXuwFCxKeaFjQx908nS/xzy4Z6MjJ7XZAxDPY&#10;7fSszASGeITbmfcGsSdZDBH55zS5IQROZ7QnLNj/6PjOmJCNzBBG+gTPvhW9IuOJkhcJd8luiUDF&#10;uGgD0FxigJswGQ8uEILtYUE6uFsXdK3rB3utf7iF0VNjddorQStCNbzDeonLNnVbdNHyiSSdEePH&#10;C23tqVldCZXPiXhFEvsRjn1C2jNAg34m7qa4FlRfC++hLO7rxbdfhOBo/sVlp3Ofh9CDZT1ofldD&#10;M+6fk3Uu7z3aMRkRoh5Wwbv4ecjFQ63dNJ/Qad36ahUGss4ha3+Gw26TV2lTEiF9QUf2XQ0EdT7r&#10;cTDEhpmvO4zOAs/zkn73PK907rGBOO+Ezo20+L8LKwGV4hAChAAhQAgQAoQAIUAIEAKEACFACBAC&#10;/RkBgXa222H3WS3a3xAYaZGV7hEB3dpiibNG/MQ65hbL1FGqBJxWYI36kPLYqNxU7YGB9aeCApqC&#10;o1UhserQGHVwjC04sTV8fGXy1MLUuLJgd2AJJ7sFZUnP9DOUNl2aJe6gQd1p6sJMbrv+s5C/SMnK&#10;9AAdaW2ZVvP+z9r1f13StjJiz4l/7kI/C6qGgmpge2Kvo64yy6ueSXUlyHhMAYyUSB+LISdN0GKV&#10;a1CLLdKhtj2fgYnmpGXXkCoQfk7GoxU86Nfe4RFG0PQuG6trbb2qC7spsJB11w0GRPShWUWh8j0R&#10;b/C5UoAWFYjbQzuf1slAdwqqr4X3UBS39eoqmMJVZ+fqes8b6Sjc7/KEN83/9uI6dA13QuK6cs4n&#10;Mnyvgnfx85CLh1p7bD73beVKErwJmU/3u9TX5cDkueTdUIF2IfBikTt/XxyZ4f4MR3s04fSLg3cA&#10;F9Li/y7sE7oUmRAgBAgBQoAQIAQIAUKAECAEzhoCIvHkii8RzEJ6OzXeC6U+O7mKRjBdotALVaQk&#10;zxkEoAFtstutdqZVCRaYBf1n2N9QqQQ+uieVCAzQj1EnTrYNirWHHGdF7zRv2956urbNZKgP0xZH&#10;aWtC1WZtvb1lnzn3Xy0bvjYfqLY2hbcFJtVHDKwId5Wv8Jq/joE188Y+42HBAIVoSaNLkJm9cJWI&#10;6GlLxv8K9K97Z4ftKQt9WWY0o4tjPynzDjrHkX/uSj/z6HKaRKAHFdTWDTJdzqgDEa+N2YnP/HBH&#10;Iq/LwyJZ7dpLo2fCz8ODXkvnWwSXMCpqLN/yURq7G83qnHS3E1FK17kR1G7nqxQdv8VTIuZeMjuL&#10;QtJdGLzUujvNh9MXTCBaMWR1mpvobvm6/Zz7kiuxKeNztu50seUJCXtsMhe3vkpLd9rC53rQA4QA&#10;IUAIEAKEACFACBAChAAhcJYRcEElQeMRljH7vlwi0aOAWOr7klGOPzIEQDZD65lb4bAwu6gALag/&#10;W0FJ91ADOtCoC1XpG+wtGarcb+wHvm7bf8JS2mw3wbK01qCOsoXpma7a3rTLduoty8ZPzLuKbTUq&#10;lcpgVUc3w+2ZY8jdoEj1WXxMoS1PhywEdpibrpVbZ/bCQAu6h52Hyd3qZ3JiL7er/Q2hSjKDGyhO&#10;t0xXu0amq0FfUaPUSTPXvaw7WwpR2i/8wAAqzcptPHcwKmysnuTvMmtfm9UviTjVwpvysPiAs6D6&#10;WngP6Cmsl5M+rw8N4pSFW3l0d6MbQuJcr55UwV1tPeTiodbdbj5uBH8DjIs47+R1LWK3unyX3TGX&#10;Rv09l9yFTRkfxMRjVG/2m0TLSO1HY9xJi0JR91eRKR1CgBAgBAgBQoAQIAQIAUKAEOhPCERGRjqf&#10;nBQ0HikQAj9uBKD7LFp+FnhnTQcUMMlhUPVMA9pqNe8xZ39k2/kh23nQWjhEEz9WlxytD2IRbYHD&#10;mmP1QQambVK1tBqaosLVpfZqcNPwK8pUNo3WyQa0aBxD8vvkqb1EbWCvNqJdpCDyzw5ci0DCuFb0&#10;lSfQwewJ+szuBhSR2MuQ238WWHKZtVoxQdH2qszxIFJ0YeeiS+HdIiPk2OEpsavbLK/izplx7mVL&#10;wJMfm8jd31kWXviOGFIhRSvU7b97fbAzgtcC+RjBE4xKGsvH7OTRHbKu2b8/1/dm9UsiXSshSINb&#10;n5LyqO2C2qn12g2ZRHouM1NaL5mLN1+bgvdYSSC72DIHKSh1ZjdGztuzcy8kSuqFPiP3UudrFdzF&#10;d9EQHUDxWy5r7a75vPc+4cnsbJlNos6CKUbSg8x1NTjvYnD3KHi9ogAtNpyDiX5XreEAtytpUSrq&#10;3oZ3fwkPpUMIEAKEACFACBAChAAhQAgQAn2JQPrELg69BEJF8Bwk+JuShU5rfnJjFbJfu9iw6LQp&#10;207RdDFxITzF/XHxbzy28IvMFAa/JWXQxUKGPPlcKTFZaYUIMo9fne+U7grc+WxXaxydRe0obruZ&#10;VFl5HCvbl41HefUWAlB9hh9Csw26zyqtCkrQKo3ghZDZVGq1WqW5JT2GuyjE384vdsFHYUNA6Kyb&#10;7/BQrnfffKG8qbGwqd7QZrhKNfFnxrmpupjW5PqWCRWRw1ng0Vi1SVukKc825jcF18e0xszWDB+g&#10;DjeFtzQMLxtyzTVdUm4tzcrKzs7KkIfayIlpEUy4c+Ro5+9Zxpn3Lr4YN3wMuTtWHVWNnjExvov2&#10;tTGgLTfrSCtyCkA+LQlCjkIQcq2JHDUyPiI+Xp21bt02oQCliVfONGaVGPEzEqnNzej4KjwREaHO&#10;yqgZffEMngE43n01rKVYViWxPhFpEyNr169bzyuU1TqYl0jIrzN3edXcIyMkVbJqlZBUVnHCgtsu&#10;jO8KCQqYA197HVBhDPhglViPjJzIBfdeOYIDIdXUyEq3r2iPkJGjmry4ww9Xa2lmOwBiPh1Pen1Q&#10;FqGjYA5F8qEJHZ50DaNRYWN1bTqHhpSVVWpfeZQuWWe1Jk4UpEFRs8oA8SURZShFqGrXZ9SliaLJ&#10;W1XeazIyeG8SBFVVu+1oq7wn+Fp4QdZzt22FLEmJdpTRXb3S1Jmr2mUrq3W0TLRcdjqnDiHD3xg/&#10;Mk3qkRmqSYsH13b0HNyS+pb8RtfO5V5IHOrl0Og+V0HWbp4ETnYP6LnJBQLmrtZuZM9F7xMK1KUk&#10;EIUM1agrR3aOee1jkDskHR7vIgbylPG9dvCCxKN8PMmpSe8cndx2pc7BUBg+d6xqlQqmpAO4E/iu&#10;v4vjl6ujaY4DkyDhGXtz1WkTx3fi3nX873EX7v5gqAQQikMIEAKEACFACBAChAAhQAgQAp4RgH6k&#10;Q4BjM6vVGhYW5vlB8aVm4oTI0m1H2zpewcE/r69NnDGS5UrMDigYwZrrbVfOnDhR5G5y+Ut5zfEs&#10;9YzF4q/i20aJ+DNiryoezWNHtpUGxMcbu75Hdr7XCt+KS1SJVyIRIUFZPP4ChFcXIZ3I2m1bs9S8&#10;hOB719VMbi+MMWvF1mIW2ckW8foKL4g5qo4a1RzfnmGcKLwuui5wl3zdFVWolgsQXFSWpLXXEWho&#10;aPBXHiEhISUlJVqtVqfT4a+mI+xY8aGmuT4AXLNapRNdEML6M/7iP2hDq765ZATMcwgstd0ufhFs&#10;RVttdrPdXhSW+LuVGz2U75K5yW2VhrGN6XOtowarY5oN9YFTm4Mm2ANi1eoytf2zeFuDer/6+AbN&#10;/tOWqqmN4+aoRkTaQvJDS3YN3fd/K3b6q+b9JR106IxIiVrrL6Wicvx4EIAE5qT92Ew/UbfrhwLe&#10;w0bBamQDm9+xAdYP60dFIgQIAUKAECAECAFCgBAgBAiBcw8BZ7oZjDMP4J0RzGazyWQaOHCg57p1&#10;vO/UdnJAAs9aPfHe+eHt/8dxc4e3oo4Y4kH0ziDFcnG/awqdEdpJXemNSRav663ORxxf0QQ+Gg7Y&#10;HLVzHFISauRQXnm1ZLHdFdUNCDKYzj0xOmdLXFxc7K7sgYGBuNXc3MwjOFw6P5WQkJCZmRkQEICY&#10;BoNBr9eDiUZ4bvGlQRUFBrUqQKMBAQ0a2qhW2VUqcNHaHtqADjcEzNeOvEozYbomLUEdFqQyGBuD&#10;As+EGzOj9ftjNBYtMkuwR083jV5omj5LOyxKHVxkq9lWe2bt8fxztsncFVy0lOHNmOp5V2uqUH9C&#10;AO7T2Dr5kZn+VLjeKUv3rMH3TlkoVb8gwNdIxD77BUxKhBAgBAgBQoAQIAQIAUKAECAEeg0B7mFJ&#10;sGfqwsmW4AgH9lfbbU+8/voKuT3XTpsW67Lbiyc66VnXxQaGp4J78GzT9ZZoUdDJiZHg1MZFcFsj&#10;FwVWAqs7EHysrJKsKE5PEODUM+edvbLPHjKC5Q0L7C7D5oZgfANXsMKBS+E7rtQ9KWK8JXKGZdgI&#10;W4LWrobSdLQ5MiwrXvd9nO3bCPveUE29XtumT2yJn9l8wZVtU4fbEkOtgXmmmq21uYdz/Kb43ZPy&#10;++tZ0XaN4EGRSBN/QUrpdA8Bwfvt+e78ttNUFLqdq03b7kFHT/UTBCLGX3/ey3A/gZqKQQgQAoQA&#10;IUAIEAKEACFACBACPUEA/svZ3sxcgX/u9LIkSzB9wb1dgviyLrzRClYp+J0FktFo4U3o3sWTa0BC&#10;+12tTLFj+Q4GWs6ouyuwQuRcgtCblVVYLorWFQE5By2pQvsKEoxqgGkGB83s9jZYghZtPQsnD2yC&#10;sY0eEdCDGhKC2gLMViu8C7bYTG1ma3OzpbHJJH2amsytrTjFYDdbbK1t1gaT6Vhb6aG2IhssTJ9H&#10;QWD9EM534u88ajGqyjmMQHt3a5/Hqdf1x6ZEG9FuXH9sGCoTIUAIEAKEACFACBAChAAhQAj4EQFR&#10;kzdnA9wPOh2HF3SMO/yZy3MUfkuXtBcdYwjE7GK4N8xwdmeumER2UT+nwrhNjDPQuWeyJe/tngvs&#10;EkwpdXcg8Kc8VNaPbURJ9SEComdBO3c8aNAIxjfgihC8s0YNZrpnBPRDe76cdur/BuX/Gp/Ugoe8&#10;fkYVPvaP6m/qW2taW+r7EAHKihAgBAgBQoAQIAQIAUKAECAECAFCgBAgBAgBQoAQ8CMCEeMnpmdn&#10;uzLHKtyBCY4Nue251ezfIJHKHbQzfpMMc+RukKIK3Gw4nAuCvq0WFKyFIFif7H65BaK8eq9UAE+J&#10;iQx0hoNGt6sCdymNm6K6A8FFZbtfOXrSLwjILW/w790LgltBgYdWWWF7w243iU4HBbscPbQB3b3S&#10;0FOEACFACBAChAAhQAgQAoQAIUAIEAKEACFACBAChMC5jQAIW5Y+cTz4YseAg6EL0gWzzmJYkR05&#10;SIgUMX4+7HZw29DwvS6Z4AiPFI1viDHTF4tHfaEhLCWQkwbF6O4jhaQWS9m+7jExgYGulml0uytw&#10;l8K4LaprEFxUtvt1oyd7joCcfZbb4vA1ZTVXeVYJVprxLAxAC/Yv4IQQfDQ46G8uGYHfcccmGOUQ&#10;rHMIdLXNbrbbi8ISf7dyo6/5UXxCgBAgBAgBQoAQIAQIAUKAECAECAFCgBAgBAgBQqD/ICDYopUF&#10;myxYxWA2m00m08CBA/tPmXupJLDrnBG5mAwn9hK8/TPZ4uJifxUsISEhMzMzICAAzLXBYNDr9Tox&#10;/GXxZYby/GCtWq/WBGiYTaXSq1RGteCNkDSg/QU+pUMIEAKEACFACBAChAAhQAgQAoQAIUAIEAKE&#10;ACFACPRvBAQTHK61tvt3ual0/R0BFbODbbbaodMM3WeY4GBatdoquCTssQ3o/l51Kh8hQAgQAoQA&#10;IUAIEAKEACFACBAChAAhQAgQAoQAIfAjRgAqz51hHVtwr2jkgwIh4GcEVNB0FoxugIlmdq1GbbHB&#10;+6DAPmvsPXNC6OdyUnKEACFACBAChAAhQAgQAoQAIUAIEAKEACFACBAChAAh4D8EYItZFoh99h+y&#10;lJIMARh2hrlnjRqqzyrB+jNjGpUdGtAWG7MKlqApEAKEACFACBAChAAhQAgQAoQAIUAIEAKEACFA&#10;CBAChAAhQAgQAt1EAB4GBfeDGvgXtLE2q/AXvLMOfgkFnWgKhAAhQAgQAoQAIUAIEAKEACFACBAC&#10;hAAhQAgQAoQAIUAIEAKEQLcQAPdsEShom0athg1orcoO4xsWMSn8TAR0t0ClhwgBQoAQIAQIAUKA&#10;ECAECAFCgBAgBAgBQoAQIAQIAUKAECAERIoZRLPZpoItDgY70IIxaJWWK0UTAU0SQggQAoQAIUAI&#10;EAKEACFACBAChAAhQAgQAoQAIUAIEAKEACHQbQTUKqZVqe2C/Q2bTgXtZztsQMMYtOCHkJEN6G7j&#10;Sg8SAoQAIUAIEAKEACFACBAChAAhQAgQAoQAIUAIEAKEACHwo0cAzgaFfwignBmDHnSbjdlBSNvt&#10;0IMmExw/egEhAAgBQoAQIAQIAUKAECAECAFCgBAgBAgBQoAQIAQIAUKAEOg2AiqwzFCDFuhnE9wP&#10;QiEaXDSuVSorzEF/c8kIcNKwx2Gz28UvdqudWW12s91eFJb4u5Ubu50vPUgIEAKEACFACBAChAAh&#10;QAgQAoQAIUAIEAKEACFACJx1BKCGKQ82WbCKwWw2m0ymgQMHnvWiUgEIgX6OQGZmZkBAQGBgoMFg&#10;0Ov1OjE8c/2lhooCo1qtV6u1GpVerdKpVYHgocE5kwZ0P29RKh4hQAgQAoQAIUAIEAKEACFACBAC&#10;hAAhQAgQAoQAIUAIEAL9GQHR8Iag2QzeGbrPGkEhWqCe8cF3VXVVJbaAsPGD3R6+/dOx7WPO3J+5&#10;ZMmt/bluVDZCgBAgBAgBQoAQIAQIAUKAECAECAFCgBAgBAgBQsAzAqQBTRJCCPgLAZca0J8uX56S&#10;kmIMxD+jwRAg6kbrtVqtRqOBFQ6yAe0v8CkdQoAQIAQIAUKAECAECAFCgBAgBAgBQoAQIAQIAUKA&#10;ECAECIEuCHRbA7rF1FyYuWpvPv4vJqjSBYQOnzc9ob42r7igNiDxwklDgktPbDzZHBQfO2b4oCB/&#10;4e4m3yGRA0J1/sqjSzpNZ44fzhNrNHVIMNOdJca+4siGnOYgFjtmqgRlXV5BSfmO6piFQxsO7ytt&#10;DU9O8SfOXrG0MlZ6ZEPm6YbQkMEj54+OkT9gM7c2ntq840SrKn7YsD4tlddi978IVhMrzdyQmV9Q&#10;hZ4UqDcOnLxwQhL+72tJzfWt1ac3bywOu2BS6qABcQG+Pu+f+C1VBSXHd5TELxweHxgl1AEdtjhz&#10;1QnduAlJvFS8vsXhUaHqAfbqfQfqEubNGRwZ4I/uy2XSv2NOXVVB9sENh4pQcAGhgLABqcPah4KK&#10;vAM5RaUsvHsjQ2tZ6Zlcv1bfbQuiUQoPbthbxExiHaQQnD5t9NBBw/0rKzYzazy1e0eRxxGpZ9C5&#10;qKiTmLXH8ZoR2jc/a3txyLw5af4RQv/0I0qFECAECAFCgBAgBAgBQoAQIAT8joBCDeiDBw+2trb6&#10;PXdKkBA4PxCIj4+fOXNmNzSgu01A1zfXHfv2hbXlA5KDYsPDdUytNQSlThkX19hQXFFar48bP2Jg&#10;4Oktb+ysiRiatmDm+HB/4ewm35Sw6GAYGPFLqCvPLauuZcHDh8YHME1rUe6pErFGYwcGMi23aNLn&#10;oTrj023FAfXRU2+dHsczb87ZnnU6b4dm7l0XNOUcqzSFDogfkproM23Z7ZqYGTv9w+sb9peqgsdP&#10;vOLiaQJW7eCYTE3FRz7/ZN0Ja9AFc2f4s/W7XdpeerCrqHRDNqzNptrCo5syTjKdVaMNtNrVTB81&#10;df7I2IAIvXOZTZa26ux9RdpB6VFCp+t6qWpsqyvYt6c8ePiopMToKBeP9xIIXZJtLT9VlPnNd5pr&#10;f3JB/OAYPbPWNFUcXPHqNvv0hRMnjxwbq7ObmloPr/hfybCBSdHjwpqPHm+MnTIpOczgj+7LZdK/&#10;Y05ZwZHM9e/uahg9OiZEp22obLYZ2NB5V0yOjzAUHF6dceK0fcBN10+LYgZft6ZMVZVFhX6tvtv2&#10;ba0tLTux62g5COj6CmFwsweJg1vIwHFDBiWmupWVbom33cKa8w/tL/M4Ip050BPoXFQU88Lxb1/Y&#10;Ybj0ylEXDE4PlmJ4zQjte3jzx8ej7r5jUlJwjKEv+gjlQQgQAoQAIUAIEAKEACFACBACZwUBhQT0&#10;7t27T5061dTUdFYKSZkSAv0ZgZEjR06fPj0tLa2PCWiXL/wSUL1BBiFxd0SDHxvIK2fhx7wUJ1W4&#10;Ze2hpjz7oCVXjADJrGKtBXs2nTpT0TL1tvmJLMBf3Lvi4jDW3r4nC8vZ8LSBM665KFEbwOl5gXPc&#10;/+k72woq1AOmz518PhPQPRaVlrKGvD1v/K/pghtmjR2ZGG2uNdfnZdWPTInThQc6N4aD8PdBX/BB&#10;INqjNhbVZ+94+UDyVfOGjxoYrmouqcvZ8ul3p6HnfOGU0TOHBlta64p++Gh3wMxBQ4ZNSfbvhklv&#10;jDldCMrgqoyj+w9/fyJ20R0XpYeXnvy+BwS079D64wmfJNanyD6Vzu8pEwHtE/4UmRAgBAgBQoAQ&#10;IAQIAUKAEPgxIqCcgD5w4MDRpqYiXe+cs/8xYn+W6tzYyDIy7rHbE89S/udZth8zNuGmm5YuXRod&#10;Hd0fCGi7zWqz25lKY1Orumoj4o7g51C4CdvTGi1MUINI9TW4IxqkfDVqIVH5pc1qgcdF+GFkcLGI&#10;Lyo1DGCrxWg8puh9EbeFYmmYNffQ95nHc+wDFl8zOUoThAEHZRZqJKYs+GsUnkB0BFRDjaCCj0e7&#10;kItK8PYopCVUUatV43+4Y7NZLPhNyEGtQRYdmsK+1L3uwPZ12Serw6b89OKhaqaz5xxYcyq3UD/i&#10;nnmDmU0lZK1WCSXhFeqCM7NZUCCUVcxXREMeGVcobAccisvUTvYV1FS0pSabo+ffNiM6xCDkYK/L&#10;rz35wz+yNdFZVQljJrXrv7tqfZRFxLIdSrRJO8QWi1WYGYQGEQRF3bXMnVWACXMBdrsKkSFMKiGu&#10;i4zQNjY7GkCjEr4gXeSDYBdaRchFvORy07V9xcwFn51CKYGZIL3ICd80aHhknXtwjVxUcMNHiW4o&#10;rDux+e9bw+dfMWn8kLiQLk9DcKyi4AiCptYg8Yam6mPf/mNnwILLR4xLTwtuaK090XE5OD1ErVUz&#10;oXEF4XZX5naXpFLKvOFF7ACAQ18QuqivFWJtFY0lB97/2jr5JxNGDInVlZ8qyfx6t2ZESVX0pOED&#10;Z1wQYWos2vnOt6bpP0kfkZ5mBLB2FToKGgYgt/cqoV8JTYJmtVogHgICgnALYwYXYC4caArxJzSu&#10;2CVVFpU6d/Obu+si+akLO/pdV0FSLN2dER00ZOWXlUU/SAS0TYuxRepWzr1M7JIoM1pShZJ2tpFY&#10;faGmooiqhTGqq0z6o1E6q+PM/ArjU3srCAOydAlhchZvYXTpkEn5aCZvFCb2DQkN4Qne7ToGfoic&#10;vBh2ndj6HSNwt6TO7cZk1/qiB3eO3rx3lxd2akAHRWldDBTtI0M3ZIceIQQIAUKAECAECAFCgBAg&#10;BAiB/oSATwT0WpNpX3Dn4cr+VA8qi2IESkvZ66/vstmmKn6CInpAYCFjQx56aNmyZd0joDWPPfao&#10;QLt1DfwtvaS0ZOzYsW7ybjO3VZ7aUaAdPDR2QGRk53n/4hPb92TsyKlPTo02VOdnFrYaoyLSB8br&#10;TazuwPqvVq9es2HLzkOZh+qCRiUF67W+2wnwmm96tAFMo1SMlGhDXuYXW44fPnQ8//DKlWt27tx5&#10;tD5YGxgWHyZQy4zVHV//1YbVa1Zv2bk3M7M8KCh77dajB46dqi7JO5mVWRmUENVQefCAWCMx5abj&#10;+7ds+Prz1RuR0M6dBfZ4Q0hUdGBTa9PJjW+uK6w8vXv/7tWr1+/ed+C4KSE2zBhmbKspOLLnsw++&#10;2rhz246dp2pU1tCUpFDfRVqnbqnMa6irrA2/IDWE6UqPHK4wl4UOnD0Y1cjb+/mW48Wt5rj4GJ0L&#10;nBsOrjyZX1OqQb4W5hw5o6a+VRsf7ULh1mMpAV11bkahJTo6eMAA9Z6CwAkpQQY0aHNNaeHRnSfD&#10;Jo3UFtVrQ6M9tH7jie371i7/VGgTAUqVISQlWguTwQc+/2D1hi0btu08lFteFzYsKSRv/5cdFTTI&#10;qxAaYhZgP5aduSPj1NHclrARsSF1B35wFLPyXMjk5sxSdeXm5V9t2rrteI2qxapSHRNaZcu2HQeK&#10;Wht0cen8+H2j1L57d+4st8dHhkSZ6k8f2vz+hkpT/roNP2zYsHnficJ8Fp8eXXrgqx9275WLSnBU&#10;sI8SrbNZ9a1lW3cVsxhDSESCIJMdobmw4Mi2zz5YCUnbsbOgRtXUbC7c+976w7XVhYUnjxfmHj2R&#10;Xbp+T8dlfZVNkx5eIgihPlIbZm3Jcy6zIME6ELaylI/U1+fsP1l0pEDssHWnNkh94VB50KjIYL2v&#10;FWLYLlCxhsMHzQOSjWEGVl1yKjNPPW6I6lglPKAGpAcHtJYe3lgfOiZ9QIK1KfvQ5o+3Vyaks/zN&#10;ezeu/hydkAdRGKKsxcfXvbV8zc6t23ei55RbQ0clQUoFad+/e2fm8axN21DGpGDT6aNil9y8L/O4&#10;KaDpdJUhMjYifUCUzUGQRiWFMHD0Poam+vLyvMOVgRMuSAjVB2nll80NuSVV1Sx49NCkQHGQ4X2w&#10;i4h26ZI7T5w42diS/9XmMmNUexuJ1Q8xVuTv2pOxbmdRY85XX63Ztm17h0xCHuQDVHcbpbPOtaWn&#10;eZlHAkvxxEJ1GcS7vRg6o4Zfbq5M0Bz7bsuhzK7irS6XyaQ0mrV3yY5GKQ4aZc1atSNHRCPC3pS3&#10;8c1vvt+8dvNO9OdDdWFoBr22vqMYw5MC6073XOqYu3mha307R2+pd6vMne1bWYhWkA0UGfKRwUe5&#10;oeiEACFACBAChAAhQAgQAoQAIdDPEXDgwXApUmHWoqKi0tLSbKu1WO/jC34/r/CPsHiiBvRP7fak&#10;H2Hde6HKnzAWNX36rFmzAgMDS0pKtFqtTqfDX+jZ8nD06NFw2IsVA37ndwQFUKjiQZezB0WCSltd&#10;7p51az/7EOGTFV9szm6pboH7ufr66vomi6i32B5aTK35e1ZnNYekDZ85f/6Fo6YOrM06XVfbAOai&#10;G0FJvlIxoHjX1lRTeKq4qVyVMn/urPkjQkz5Z3LzSyuZxdJacXz9t0frQoKFYs2fN2fO2ISE0ZOH&#10;paYlJ0YkD502Z+6YhJgQVUeNrHZWnLUz80y5NmIcYs+ePyXRlnP41NGTec0YpZrry3MPFdm10SPm&#10;Xzh+WpK6eP/RvJq6+vrSmvKyQ5oRU2bORRZTR6cNDOtGlRnThEdFh0VFqioqGqArCOuxUAyNTEww&#10;MKj+ooI19XXNrVbXONusqobG5pyiSujHsuLs8vriUxU1+aXNUC9tyD9R3dzSzDTdKpPwkFofHRoW&#10;nhR2/EypuamFsbbahvq6nJaE1NjA4AAuXW5bPzA2LX0iUAEyI+IbiqrzivKq6kxFx/e0JSePvRA3&#10;Zk0eNyzKrlVLFURqaH3psh32orbIyNSRk8fFhrTmZ7gQs+bWxvKCnILMLGvK1BkzxsUba7P27t2X&#10;YR01Zcbc+ePiw5srco5lFzOrVWjfE6V1wUnTUagZ80e0VlfVFZU3mdtqK0vydhcZk4dOmj9pyOCA&#10;luw9Wfmm0NhxDqLiuwVZdZAhbPisq2anWE6eXP/pF6s37SnmnuIq84+fPnmsOWLK/Fnz5s8fZzRY&#10;LaXNUSNnjkwwhKUMnzhxwtRZE0fLLkePGxhss7bUl1c3NJtMNourMh/JN5lbhJSPHD1crhkxHyJ5&#10;QXCzpfrMKXTYNrO9+MixxmDtoEliX5g5NkEf4nuFmEqv1kXEhFa2tLQ14j+bpdo0KCkqNT2uTa9r&#10;rK1qtpQWnolNCg4KClejkE11ZdUNZps2ZtiwCbMxNMyanh5SG5gcFxEVG2gIiUkYO38Oqj9/3BBj&#10;a+vJk8cb7Ba70J1LG9S26JFzZg5O0Jdnd3TJuTOmj7KWNFmbawWhcxakbrDPjt2irbysqrisOCJp&#10;QKjG2Gn3Ri6TDiIK4T+zZ/XOCk0ycJ0xKm1Qw7ETZeXl7W3UXn2rHeNVeUFxxaHq6CkXzu6USavZ&#10;6pdG8dS9O1sBAxxj/LK2wRyRONZBvBvkkjN/+uDIluLTe/c6NcqwBL3V3D4iwTeAPmrYzMmz0IiT&#10;xqcGqg/vP1Ft7hz4rWbmtwp2mReEOUkIa7YeyisTqo9O5bJ3t8mwEVtBGiimDx5grSg6dOh4A8MR&#10;EgqEACFACBAChAAhQAgQAoQAIUAIEAKEACHQbQR6QkAjUxyB1+kNAULQ63Ua4Yi5i2BtNdcXHssq&#10;KBN4rtbWtsam1ors3OqmJlN3y60s387UVeqgqKiUkVOmTJoybUS8tb6tqqqquQWlysooNUekpE2c&#10;gjBpwoQhMTHpo1ISE+NiQ+NSRk+YNCQmXLDBIQa7lbWUnsluaNUPGDJ1ypSpU6dMvXCQvry1pqik&#10;gcdQacISk4eOnTJ1woQLUsIrC2prm+pbWk2tDXUtTA2KbczEMYMT47t5hkMPTeuIyJDmouJma2N5&#10;ZauKaWOiu6blBmdVQJiWqVorq5os1uqcYnWE3qqy1BaVNVqairOr9caAoLCemOI1BoWGDxxmLD9Z&#10;UlvfUldZUlddYU4eNSAI2pQiKu5b3xhgMBoNEIjWVrOltrIeOxetFltbXV2TyRoyMHnY+AtGDR0U&#10;5pU3VAVED0odOXxUenhgfeFxF2IGayFMpTUGRA4aMWHSpKmjkwNt1sra1rhx49DuU0enhqpYWXFp&#10;s9XajPYtzC+pbhSktKXVXFlQVFVVDVodRLtOE5U2bMz4KdPGjUwJNxSfKWsMCk93Iyo+iLVOq48Z&#10;NH7imKFJSVBbrso5vHv3sTJTY0NVWWHBqZyyBqEkra2mmrLKxpqWwNTxaTH6kPhBI0YMH3PBiMGy&#10;y8FDnQXLscw5aPLW5qqy8sbKtqgR09AZpowfEj8gjPvPs7G2usbm1jZ9dFTquEkTxg+J0Uuy70OF&#10;YAFEY4xPDGpoaq4rLW1pbiwJSowxRibFYSuoubSwtqWirDUu1mgMkMucPjIlZfj4C0YOTo1QxQyf&#10;PGZocnKkERtmYSHBZrMZ9Tc31DbXVpW1MpEkVenD4HJz1IQLkmOslUVFJmtQ8mh0yUkTxg2KCDdq&#10;hOrYuiFI7mppsZhrCw/u3Lt9C7TnT5er46aOTgzVBSjZtYHwN5YeO6MKTR42DoCPGzEiMQiGalwO&#10;kyp9iDF+2PgJkzplssVmbfVLo/jSgKK4MxYeP7SreGvrywpryuqCB02bIoyXU6cPjVbpak6cqWWi&#10;iaOORhmfEiM72oJ9zrCwEByxQSOamhrN1SWlLdZWYYuFB39JXccILM1H4qSEaUkHI0mdo7eb3i2D&#10;RzZQTB81QBfUnNtRQV8xpPiEACFACBAChAAhQAgQAoQAIUAIEAJ+QmDNGvbxx54+p075KaeeJrOf&#10;sV8zdhVjizo+tzH2BWNVjH3D2M9kvyPCvYx9yJgzN/o6Y3d0jfkbxr7vadGUPl/KGJSdb2Tsf4yV&#10;KH3Ie7yeENBgUUIHTpg7d+H1CNdcdeWFg4wRAa6ytFjsTQ0NNnNl4YmTB/fuPXzqUKnKqLbq1N3T&#10;K1Ocb2dZAmOiY1KSo0COsQEJMQE2Q1tbc0OrtaG8uG5AzIDIGBjX8BpAoDU2NFsiDCGh0VECo8mC&#10;Bw+MV4cGtDYLFKVYquS42OgQFhCgGTAgUdNsb7G0qcNCQkJSbEXHT+WeyjlTXFFbL1e585qpLIIh&#10;PCo4JNxQdKqysaS0IYipQyIcuGx3OIeFh6hZUFNlaWvL6TxLeGLCgGCNuiK/srXydLEhPCQ4KlxB&#10;9d0XNSA0fMDQUSznWE1lcW5hRUVNW/IFsAyibdcQdVcqW1NDcfbpzD1b9mbs2ZtT0tjcBkZPF6AN&#10;HzBYU1FedOb46dzCknLQv5JlYFdFEGCPjgoNhbKuJzELCI2IGzFhcIReq42KDg2JHRgQKqAAexTC&#10;pSHC0tzQYLc3oH3bqisLzhzZuzfjwN58i9liC9CAXQMXGj5saEJIcAALCQ2ICk+wNTQ3wYa0L+3n&#10;Ni6qEJw0fs7sn1w2a3iE/diaHSdrKisb2tpaahurio/tzdy3d292XVUTC9Zya9kKg5syNzS3sTB1&#10;ZMqQAQw7RsakgegaMYL8alh4YpK+2VKVf+RUbn5BYXmjVdTF9jlotNoBA1Na6htrcnMb6mrrYmMD&#10;1erwiACzxVSUX1lV2RQdHRZgcDrKZG6uLys5llUUMnVMfHREiK21tboo/8Du7Xv37Np7Mre0tqVT&#10;4zgwVOiDRtCaQpfUJ4bExKJzw5hy8OBh8cEhgoUbnwXJQzVhxLi+5PiBw5l7D+a2tAUPmTN7cKSh&#10;Q7w9wyPIZGtD8ND4uBAMDNrgkLDBQ5O0OlfDZEBoSOSwIQN0aBVJJps09jD/NIrPrej8QEtzW5vB&#10;FhCTMEAYRyE6MTEh8RHNDY2wW43YHY0if9BmxqZK2ZGMfRl7duzNOpZd3qiXn4zxp9S1j8Ad85Ew&#10;JwnhomkjkwXxbh+9XfZueYllA4UxPjIqKDZEqqAfIKQkCAFCgBAgBAgBQoAQIAQIAUKAECAEuoMA&#10;eAvY0zh50vUnJIQFBXUn2V54poKxHYwdYCyBsYniB6aN48BSMJbL2G7x7xjx9xTGQPV+JMav71qS&#10;o4zthdGJjhQGMHaYsc/FZP1DRLmv+AnGVjAGBnwlYycZa/IfRD0hoH0qhY6p0qdcfeudj4jhV794&#10;5KrRabH+lA9npUIF9DaMkAjOsXwJXaJ7f9iYmDTuJ7fdt3RRyK5dX732/rc793Z7+8AIAjp0kPVE&#10;Qe7JE03hdmN0QohzwV3hnD4k2mgPN504WV1wompQaNTQYZHGWFNJRW3BSdugUBDQPVGARhFgGjc8&#10;ebAmr74482ChutQ6csIgpu+kCxHDVakCCw8eKDxamX7dIw/96pG7rhyfPBAGfvURgUmzFt//4LVp&#10;1VW73n/9o6/W57JW3r06G9gD6j0Xs8Rh0xfezKUU4caZ04dE+iIePYhrTIxLGTN3fGhhYX5jUxNT&#10;Rcelz74WfYWXZOkVV0+K70Hq7h4V5Fn4T61nEeMvuuHOG6ZHReUsf+Xfr319pLGseyMNVE7DI0Oh&#10;uV1V1WCzDk4fBMM/IQmJRqOqqbg4P089KDk82Fm5uvpkaXHhFu2lMwYFCANDc1Hh6ROrtgfPWnrf&#10;zx6598aLLxipyHJ6h2x4ECSfQdQbjAMn33j/XQ8KzbDk6kmDGOsi3VKCbkW0i8SK7kiVBT82iucM&#10;BeehUgz3/Uv076q49IyZa1tKMlesMSdOu/rOR+6/64aLp0QyvXzO6bMKtlfOe++W1a6hpbml3mEV&#10;oKzdKBYhQAgQAoQAIUAIEAKEACFACBAChIA/EZg4kY0fz+JA5HYNBgMbOpRdeCFLAN/bXwK4Zlid&#10;hrLzk+Lnt4zNgO6kWDrwXqMYe0L8/THGpotE8wZ4Z3Iqezhjc2QpgA/aydh2kYBuZQz63hsZWyV+&#10;9jBWLnscBPcW8ffVImHdbrIBL+iMZTG2Xry1mbEC0VSlQ8CzuAtOHA8KxgT8GvqEgNbr1eEhkaqc&#10;7BMl+YWiQQP/h5DAQLvBWF9dK6rjFRdWVlcWes4FtGkk3LKdKchVVirQahERofryZqRcjLPjJlaT&#10;eSwnuNkWnehNztX6wIjxN/xkxqhhMaqGeqn1fUXBGBQckpRoytiwp1obYIyOcuSf3eIM6x3GUF31&#10;yR/2lyclGoIHJEXbw4Iqsw/UWwcOCgkO6iH/DNpYr48aPym6+NSp/MpGfVJChHiGvz24K1VDfbOK&#10;tYSGhtss6prcwsqmyuZOQEKGXXTh9OmzhxhhS9ZmCw0NbWGqZgE5aB3nZhc2NVY6g9dDMeto38rC&#10;gmMnut1GPrZpU40pOzOz0lQjnLhoaWqsysuthXqvPjIq0NhsqcnZm1kDi84+JuoxekhIoL3CWnw0&#10;I5eZLKzhxLGCwnx5TzEmXTBq+k9umBTR2lRvMnXLSI5ayyLSkvR5lfn5madYZDgTjCAg36YKS86p&#10;fTWRQWFqJ18OxSePVxfkBl16cWpAgMjutjSb2lproyJD1Wp9Q3FlZXWhMxXIm6zlVHVB/vFi9EhT&#10;TebenJpquWzIBKkGDiX8iWRnWoLBCtciCpkMC4qs2Zd7prqwmplQtsy9J02mRh/L4YdGcZujEb03&#10;LLyqrt5mwvRSXdlYXHTa5Z4qWtDYrG4qzM4VeiFEJ7+gtaA6KT2VudUGh+zW11WFhyELY0s1FPpP&#10;V3F7HY6hNyso5qW0dzc3NlWezq2xoJSC1KlqrR4r6GM7UnRCgBAgBAgBQoAQIAQIAUKAECAECIFu&#10;IjB5MpsxgwWCwu0IOh1LSmI338yiYKbg3AvQawZPDRYYJIZntncQY9Ei7wyiGa/U+aJxDPDX9zF2&#10;p0hSg5hGCrgF4uRjxh5l7KeM3c/YXxg7AkdqopWPPMb+y9gj4i1EgD41NKwdXtDBWYOARi5gyV0r&#10;3vUA5j4hoFVGffCgqRelBVQdzVz9xXKEz75cvj23uAbo+SsEx8XHxIa1HP9h+Rcrli/fm5tbafai&#10;Maky6IITxi4YG1594qhYqs++/Hp7bktNa1QYCBP7qf3ff/n5DnkhNUybPGpSWpS6+Oh3y5d/+sXy&#10;rw/UxaQmDElL8OAZtaGw+PAPyz9d8fl3P+w4ajbDSrSn2J7RUBuCgqMHJWrqtTEx4RFRQY5GaN3i&#10;bA6KiggJjzAVNcUOjAoKCgyJCgsICa46XTsgOTI4iJsA7klQwXBqyNBR8cb4IXFRgwaHdxFTd6Wy&#10;R0aH2gPKd6/97MsVm/LKGtvU2CRqrWnJ3f71l599tmrtxoyK8uaI9NRArTZyUHqcvjUv4/vly79Y&#10;ufxoTWOjTTbkdJS8p2LW3r4DDBWn138lSCnCD4ePuiA+JazciYpiMHXMGtBSvP7rdZ8hsy9WbT95&#10;zDhh7qjYuIiklGGpw1LV5Vu+XvnZp0JJ1uzceqJJo4lLSGwsz9r4wybnSxgUUhA0cSkD0ex1+9cu&#10;/3zF8nWn6yraAoSegg2Vkoyt675e8dW3q7edPF4WNXBgYLCTiCnIAFHUsE+eGGswhoVZ9DHJEaIV&#10;b01cRLAxKoY1x6Uk6jXGrgcWqk4cOHly/6Gcw0fWrvxixafLv9mdWWpTR4Ylmw/vWPXFF+uOHitu&#10;1LiwEyM22bDogLbTO75b/tnKbzaV6ywWnSAbLgTJqNW6tL2srE6eYqF6Ea5FFDJpHDh1fETDmV0/&#10;fL185cZdexpCg+3Q+1UW/Nko7nI0hobFDBsaWrTvm+8h9ZsP7Clug86/OCZ0Fe/6MMjk4IG2/LXL&#10;v8IY+9XO063BMePGpQYwt7gagrQxyYMNZ7K3r1n17a7tx2q02OySN0JfVJBXXGHv1qlbGy15mzAE&#10;Lf9q47EmfdhwjxVU1owUixAgBAgBQoAQIAQIAUKAECAECAFCwA8IjBjBrruuM53hw9m117pxRueH&#10;3Ho7iTOijQu8Jc+EUpvHzGCRo4gxnBVPFt/W32esjLGHGNvG2L9E/nodYzCdAUL5JdGo9GTGvhS/&#10;b2XsFZGezhDjw47HcyL1PJuxV0U96Jqu+YITv4WxZYzNYqxHtnpdVUfz2GMgvnGsukuAqqDVaisp&#10;LRk7FrZKXAbEt5matZGpKdGRQUGdjKPF3KbSBUVEp8RHGazmZnVwXFz0gNiIgMDImCBra5vFbDLj&#10;UZXaHjwgJTYk1Ogrpe4uX61Bp1FrVXX1jSrUJmJAbHhsevyArsWIChMcClrbmnipoiMC9CGx4ar6&#10;RnNba4tQKG3wgMGxIaiOWa0xNZvUKqGQsBygE2uUGGUwhocHMLultaHRxNR2TeSgC0anD4yJ0DqU&#10;SnYZaLE2VJ0pb8RPamNS8pDUwYMiXZCnyuRarVFpDQFWW/ig4YOTYkM7YJdq5Bbn8GA9UwcwVdjg&#10;MUMGhOqMerWNGcyWwPTRg3HZXQZayjcqDOfqjUF6W+CA5Hiwm2IFvZUqOTZSzzQwvmzGs/FJceFJ&#10;KUnR4YFBrWWnSxpgfFkFb3iJ6WNGx4eqdcEGtdlqa25psas19ujklJDIgYOSogdEhmrlQqhRa1yK&#10;mdSCCVEGplZJIupw2d6+GpXN0txi4h0iKCY2KjQ6UG9nxpjBg6KDtAa1zQYJbr8MNKrlouK7PGtU&#10;dh1ryittgqM7u0oTFB01ZMKMoZHBAYGBQcbAQI25vsGighVsux0mgsNjB0VH6DUwXg4D6s6XkQOj&#10;Ajq6pDEAj7gpc3ggHIe295SAqBB7g0pnC4ybMDjeVFZYVlffbEY5jJGDx00YGGPU+do/RUEGxajV&#10;qS2q4LiI+JRhA8MCVPjJoGFWfVhwYPLwcQkhAYKnwE4koRwtbPcFhxhQapRcFxYVPyAuJiTMXN9o&#10;UdkM0dHwIZoyIDpePqqgOyMjI7qB1S7IBjyTGlOGJwWGJSXHR0c7C9KAULXK970WeXOj9eUdVS5I&#10;WjciGhthMEaGaxvhRxHbTwH6gIjQ1tPNUaOHxieEhnS2EVOb+bDZVSYHxkWZygr80yi85A7Cj180&#10;sNYeGKitrmtmdps9OCI4MmF4dFSsIO0O4h0dFx0SEKBurqoxI6o6LG7wkKEjBg2A2ZvOzt51jE2M&#10;C8fRlLa6NpvdpAkLwpg8MComZVB0YEd9/VZBr/ORkt7dWJNTVlVhCk6PsmMAgHPTlGGDhw9ODuzC&#10;mSsbqikWIUAIEAKEACFACBAChAAhQAj0dwQceDDhpUKgwqxFRUWlpaXZVmux09Hd/l6l87588EcE&#10;DeiBA1lRERs9mk2bhlPRnioNs9EZGT+126Fo3GchW6SDcbAYnC9YYHjz+0E0Aw2iDL/A3DOYYvDC&#10;y0UiGOrJKNtixhJhW0BWxDWiEQxYzEBSSAHpgM7kXg1RYdDEsEUCm6m7RHMZxxiLZWykaOXjj2IE&#10;RJsnpgkmGl9gteGgqBk9l7FLGRvKGAxVwy8iHCZB01muPY5nBzMWxhhqAYsfF4rmqiW7tChJ1PTp&#10;s2bNCgwMLCkpgbVVHbyPabWajnD06NHw8HD8yH/nd9RigAVkVXVVpdTN0Nl4fwNXYjKZM/dnLlly&#10;a581EmVECBACfYyAqWT71k2Fuc0DZt89J60XTlj0cXX6eXbWppKa09s++Mw89uY5Y0cmCs7xKPQj&#10;BM4cWJ1x4rR9wE3XT4ti3d2W60f1oaIQAoQAIUAIEAKEACFACBAChIAcAWfNS06CcR6sgwoz7d69&#10;+8CBA2tNpn3BwQRgP0UgI4PFx3u3+1xayl5/fZfNNrUPq7GWsd+LGso/YYw78gpn7CaRxoUFjLdF&#10;i5cgiEE3wwwteGpYc8ZdcK8DZYX8lWisGWY3UHKw1WCikdovRMVkBNDT+BGKz+CLYSEYMeHS8G7G&#10;BjE2n7FpjD0gxpcCzsuD74bxDRDKoMJRHnDWX4t89J8Zm+AETg5jHzD2ImO/ERWiQUnzsJCxIQ89&#10;tGzZsujo6MzMzIAA6E4GGgwGWN3kpDPO76ekpBgD8c9oMASId/Schwb/7LtGYB82G2VFCBACvYpA&#10;yfGswurKlrDQLma7ezXLH3HiTTXV2fv3lYcEYxDuseH1HzGOVHVCgBAgBAgBQoAQIAQIAUKAECAE&#10;CIEfFQJ5eezEic4P9gYaGrr8Ulvbf/BwcEIINhkKy4JFhq5OCOGK8CrRSSDY3hKn0oeLTggRB8wy&#10;iGyQyKUwXyHS1jAA/ZVo7hm+DW8WFaJBZyN9GHpGBHcBxqbBVsMKBxSxkchljI0QzXr0WSACus+g&#10;powIgf6AQGPRoY3fv/0PHj7Z3GZPGDtj3lAMbb1kILk/1PnslcFsbik68Plr7/1bQPv1j9ZvKRo2&#10;8+rJg5PCiYA+e41CORMChAAhQAgQAoQAIUAIEAKEACFACJxTCGzdyj77jH3yievPypUMDPW5FqBg&#10;n87YOMYKGGtxU3hYw4DPwGGiyjN4Z5DOoKGhNz1I1E2GvjO8COKDpMBx44MvMHAKr4P892pRURqX&#10;MK8K2ge2Pl4XyWsY0/g3Y0/JtJv7ADwioPsAZMqCEOg/COiCo5MGjryAh2lzZ04ZP3xwVBD2yoiA&#10;7oVGUqu1QdGDx4wYK6A9aeqUCy+aNWFQTGSAztGDaC/kTUn6iEBk4ohx42eNSw9271bRxxQpOiFA&#10;CBAChAAhQAgQAoQAIUAIEAKEgB8QgLNBeCB0F665ho2EDeRzLNQydkj0BAh+2bO1FxDHsOacz9g3&#10;opozApjlcpG2hh9COBJEUiCaoc58hUhP7xEvoTQN5WsoUIO8BtOdKnojxI/wVfgZYxeJ9kCcNa97&#10;D0QvNqBvvPEmwVEWBUKAECAECAFCgBAgBAgBQoAQIAQIAUKAECAECAFC4NxEwJ3XQQcb0DBuSzag&#10;+2MLl5XBoyDbA3JVFuCE8LLLWEoKCwhwUeazZAMadjNyRf9+0F9GAC88nbHrRL9/UEAGd3wBY1BK&#10;A5UMjWboBf+MsUtER4JSAHG8T1Rwflr8CTTxn0QNaJiEfo+xD0UmGrwzXHnBTvRqkVy+R7QlDYvS&#10;r4kmnqFiCEVDcM0goBcwhkPY8Fj4spgdAsxxwCvV46IGNLwjOgQlNqD37NkDG9BGoxF/Yf2Zm4H+&#10;4vPPPdiA9kJAX3XV1URA98eOR2UiBAgBQoAQIAQIAUKAECAECAFCgBAgBAgBQoAQUIaABwKac9Bm&#10;s9lkMh09epQIaGWI9nms4mKBg8aHB/ghnDiRTZrkthxng4DOFr0CwgmhpMxrEK0tz2QMt3aLBLQU&#10;wAunMDZPdCfIjUTzAE4Z9prBL+MWD0gT+svhjN0nstt7xb8w/YyUwReHiL4E4YoQAUTzQdFSBzhu&#10;GOW4nLFE8fdG0fEgzH20iumAH4dLQ5TNOYDahmr2DtFp4RjRfSIPcieEW7du5eyz3Anhd99+230C&#10;etGiq9APXZWHfiMECAFCgBAgBAgBQoAQIAQIAUKAECAECAFCgBAgBM4BBFwS0Jx6lghocNBZWVlE&#10;QPff5qypYWvWCBafw8IE9nnKFE9FPRsEdP+FrsclkxPQW7ZsAfvMA3SfuRL06u++6z4BDRMcPS4h&#10;JUAIEAKEACFACBAChAAhQAic5whkZ2fX19ePHz/+PK8nVY8QIATOdwQwmtXU1IzwYG71fEeA6ne+&#10;IkAE9PnTsh9+yMaMYePgwM9jIALar03euwT0kiW34gACKUH7tckoMUKAECAECAFCgBAgBAiB8w0B&#10;nNitq6ubN28eFs9kwu58a12qDyHwY0IAo1llZeW0adN+TJWmuv4oECAC+vxp5uZmptMJHyKg+7BR&#10;e52Abm5uxhkEXiOtVqtSqWpra7Gwjo0VDGSXl5fjx5AQ2BuhQAj4GYHW1la8yMXHx/N5ws+pU3L9&#10;AAGcdcLqNioqCoc1aKOrHzTI2S9CdXU1bEiFhoZCNs5+aagE/kCgoaHBYrHExMTgrz/S8yGNsziJ&#10;0ODmQzudR1GPHz/e1NQ0d+5c/OWTGpbNWCfzBTNmuvDwcMhGSUlJWFgYjiv2QdUxqKIj9F5GsP3X&#10;N70btUBdeq8iSBmvNnw1cnb773k/D573FexVKe2zxDGa4ZWfCOg+A5wy6jMEfCOgMzP35cC4LoVz&#10;GYG2NpafP9Nuh4VlCj1HAP4fb3nooWXLlkVHR/vfBAc0oCUCWq1WBwUFYSV98OBBLB0uuugiLNE2&#10;btwYHBw8fPjwnteEUiAEHBAoLS09dOjQFVdcgd+lXRBC6XxCAO+TmzZtuvDCC/H62oa5gcKPHoFd&#10;u3bFxcWNGjUKU8+PHozzBABnSq7PKnYWJxEa3PqslftVRs7SDnN4gYGBfMGM3dZx48ZhcPv222/x&#10;ZcCAAX1QeAyqVVVVKAYW8Hjr5n+Rr78uoSWASVwi3HuvRujOu3fvxg6lRqPxbxUkNGbMmBEZGYnV&#10;yNntv+f9PHjeV7D3ekFfpkwEdF+iTXn1JQK+EdAnT+6rrOzL4lFefkcgUq+/Mj4+MSEBSwi/J/4j&#10;TLCsrAx7k5dffnkfEdBYkx05cqSxsREHDLHc3L59O7Q5iID+EUpeH1T5LHIHfVA7ygIInN13PGqC&#10;fogAvZf2w0bpYZGIgKbdtR6K0Dn0uEsCGjrCfMGM3bXRo0dDhwNk9AUXXNBnBDTOKWKhDoVrcN/4&#10;C/VeBH9donWQft8Q0Pv37wdHHBER4d8qSGigIiAmiIDu7R5HE31vI+yX9ImA9guMlEg/RMA3Atpk&#10;2hcc3A9rQUVSjsDg4ODXJk6cNGECjtgqf4piukMAbDD0KhISErpHQKu7gSzXOyCrCN2Ajh4hBAgB&#10;QoAQIAQIAUKAEPjxICBfMJ+VxTO4ZpxWBOCw+wH1YWgA+f2yb1oTZzF7rwpIGfY3+qYilAshQAgQ&#10;AoQAIUAIEAI/QgS6Q0CffzBt27btOTfh9OnT51l9P/vsM4e6rlnzXE3NZ+dZNak6hAAhQAgQAoQA&#10;IUAIEAJgvaGrAvYWqr6wvAFA/HvZlwij5L1RBQ4OuRvx2pR4LXL5wnT+vS55hYIiEAKEACFACBAC&#10;hICvCGgee+xRPONwEkH0v2ErKS0ZO3YsbO9KflSgGgAnQvCjgh8HDRqEvwUFBVCsgPa1rxn3q/gf&#10;f/zxW2+9hSLBLYwUzpw5A652zpw5gwcP7lel7XZhcKgQJ0A3b37x9OkV5eXb+Ofbb7cxti0hoSg7&#10;exAM+XFXOf0kwNILTMwMHTqUvyw5l4rX6OTJk7gFs308gubYMVVrqz0srJ/U4rwpxv79msOHNdnZ&#10;6sJCdXy8zaukIOa+fRrPkTGeoKMlJyfDvrwHp3M8KfzFJzTUHhTkBdSKCtX27VqFkc+bBuo/FcEp&#10;6cOHD9fX16NXSj0U7Yvv2WKQd1iHYhcWFkI1D56gzhuz7xwNXnGv1e8/jejHksDRqLRmcMnvVFQ0&#10;b99emJ1d6+5TWNgYHx+s1XbZMt+/v6y52RIZ6cmNm9dJRKpmbW12Scm+xkaIX/zBg2ixnjaZwsHN&#10;jzhTUv0BAWdph8YxVlZ8wcwHt5aWFkx8sL/B1ZB7O2BQxUId+aIYGIe5AWUEhZdYYsHycl5eXlZW&#10;FmxfYLJ2eFZYd2k0qGBvs7e8O+PtA9XxqQo+ReYeCLvRfzHUw8KJtBbtSbP2ZB4ERLCcgOOxfLqB&#10;sOHdzS/uLvlctnPnzv/973/HnAIMncNtOOZ9vEp4rbtPFXSeQ+XzKf9eWVpkVLUGBIer1KRZ5RV+&#10;pREwmsFQXlJSktIHKB4hcM4i4EyFYS6oqKiAOdBsq7UYh2PsFtacy7blsUYbiyMzDudYS8MG9EIY&#10;jIiPJxvQLlrO2sIqfnj7mc1HqmzBoxPaCbXT33z09n9+/9y/P/nki08+KVQNSYhKCA/peBhsMLoM&#10;rJZh6sf6EOtJHrAa5OH0qVOw0gzvIwjSHez0I0CHQFVdVck1I7Dewl/+BetIk8mcuT/T2QkhpiKs&#10;PyQf3zt27Oi2DWgsU7hhRBQFi1r8PVuyjM38AwcOYEXVWQCzuSw7e+5VV7308suXXXbZ2SqYf/PF&#10;GArP7K+/XrpwYWfCixaBumXDhrGXX45bs2bNwIEDITT+zbfbqXm1AQ3pv+aaa06dOvXwww8//vjj&#10;YKlVDQ3G55+3pqaabrrJLr7aqRob8W5kNxr5XfxleHXBpS8B/aKmpgZ/8eqFnubLo30RF+886JI8&#10;p944QwrMampU99wT+MMPwv5EbKz9yy+bhgyxejirWl+veuEFwyuvGDxHVmIDWkqKV/C115oXLrQE&#10;BgqGgFyGZmvzqu/YfbcJr0BeI8tT4CMSZqZz2j4URm9OBOC1kztrUi6CfJ5QGJ9LncvR+6abboJL&#10;3IULF/7pT3/CmIOYv/nNb2D59J577kE/AueCy1/+8pcuM+qGaUhMYJi0wBjgixoV1unB9yisRe9F&#10;M5lMeBtH+r/97W/BvMszulsMfTzxQbyxAsAIprzKqAKe6vns7NUG9Jo1ObfcsiokRNvcjJZ0sdc4&#10;YEDQpk234K+88Hfc8XV6esSvfjUlNNStRxGvk4iU4K5dz23f/pxaHXvttV8+9NAffvjhB4gSTPeC&#10;uMFK6cEHH/zFL36B8Yp3K/zotacoGdyUtwXFPFcQcGkDGgKD0RILZu5hFTag4X23L21A83wxwUGk&#10;8ReDD8QbIzP6OCQZxcOlw13p8s9//vPfnnsuUNSb/sd//3vVddfhlUMeGT0CM07f2ICGY2o4vUGX&#10;5FVwV+Zu30Wa6Lm+2oDmS0RMcFOmTBHWoj0O3ZgHkScvBsauTz/9FMLGS3HttddinTxp0qSeLGx4&#10;yhgGN2/enJ6eft111/GBUV7RL774AsIPd5T//Oc/vc4aSioozaH33Xff7h1bAgO0nFzGRI8/+GcT&#10;3l7t+Ntqsg1LiXvk9ssmXfVgRGSUIcCIZUCPG4ESYGQDmoTgfEWgOzagbWZWf5h9XcGSB7F5w85X&#10;ZM65esG14KnGxhNgeDwGsgHtFp7G0rpTG19fvuLL/wVPuPvGu/5wxQSbCaK+9t/fbSmrq4gMGdBm&#10;qjtysu6S2xddMuOaoe3s9FmwAe0v0Vy2bBk8GSIsXrwYu6z+StYv6WgPHAh66CFVTY1fUjsnEsF7&#10;9VdffVVUVHROlJYXEg7loaWO9S6/VNXWBv361+a5c/E94OWX+Y/4ol+5UrobfMcd/NKnAPmElEJW&#10;3333XZ8e7JvIKBXvSgjSW4cfs66sVC1eHLRjRzuVWVWluv76wB07PHF8y5YFvPuu8AKgJLLnokpJ&#10;8WhPPGHkKbsL7+a9+8TRZQojyxPhIxL++hG6vk8KG4Q40vHmm29eeeWV2FrDd+UBzyovMJc6d6P3&#10;HXfc8cwzz/DUnn32WVyin65YsQLHZfil8oy8xmyqqTq+bf3W919f9+rz+z77qOxEltdH+iACeiLv&#10;kiDi4XBMHpB73098EOxPPvkE7L/yAL2zPpudw8J0f/0rzlz5cHLl0ksZFkDLlm3xV2vm5WEjtury&#10;y6/no2hKSsqvfvWr7777Dm0HicXkiJNSvFshX39lSukQAn2AALg8bEyCfcZKj++d4BLfr7jiir17&#10;9/JLh7vSJfRnh+n1f4qLw+e9P/3p9ddfd4gMxrYPqsCzABMKpluqgrsye66Rh7tQfO5GXfgSsTdW&#10;Xz4VhhcDGsoTJ068tyNArQSTdQ8XNjxlbDwgVSjlAParr7765q4BubzyyiuI469ZQ5pD8eWuywbt&#10;/M8Vez+6Ex982f6PeT/8bfbnf5j61kPjXrpnxILxUcfzyn/z0opLLr/y7ecfKTyKk50UCAFCgBDo&#10;SwRszFzHCs+wEyeEz+lsVm9mVmG2YU317FQpqypgZ06zEzmsoBy/YQuNQg8RCNJqL4yKGhUWNiEi&#10;Ir1PzpP1sMD98PGm0uMntn359fLPP9+Rc6auFYIpBLuVtVUWNiYOnX7jo08++cffP/y7u8JrD2Qd&#10;2Jsv6FX5I5wdExy1tbWPPvooFOKwgpk/fz7UQECX4IwPtsShhDt9+nR/VM2HNGADGnpS119/PX9G&#10;t359wPvvN2Vnv1FTc+m1154fJjhAJbzwwhMPPHBi5kxLiKhAX13NoIOYmMimTmU4MJeYaF29utBq&#10;1YLVRfABPm9Ra2tbH3100yefZH355Ul8Nm7Mnz49ISDAu4qi19PT0M77v//7P4jN+PHj50RFBbz9&#10;tumyyywTJ2qOH4edCMu0aca//123Y4c1LY1BkY3fnTlTVVZmWLFCu3evddw4ZnCrOievFpRiYCYi&#10;MzMTf2fOnOlQY1V9PTKyR0fbY2K8gdEr9zds2ABl8EceeWT16tVHjx4FwTRixAh/5QTLG8uWGfft&#10;095/v+nnPzcNGmQD9dzYqMrJ0QQH20eMcFRXrK1VPfqoce1a3Zw5lmXL2ubOtaxbp8vKch3Z8ylX&#10;h6TmzbPs3KmtrlYVJq5oHPzN9CgXA8VLp176qOCj6DDD89D5ucaMfFFylHb6dGEV4DmAGy0uLoZQ&#10;SUMBj8+LMWCAPT6+c71gMKxUq2ttNh9OJqIPPvbYY192K+C8tsKBEcpoOGoN/SPwzosWLZo9ezYO&#10;LCsMOJyEF0tvOLXfhzoVNAjwrrt06VKIHIZN3dat1gsuwG1sC6GzgCkYM2YMXkpReAwp+A6Fqffe&#10;ew8KWdDFc5eLwpO5lrbW7J2bT23fmL9rW9X+TMup3ODaFltdbWN1RXnBmbITR1vrawNCw/TGs3Ne&#10;AY0MDcc777wTExyYdwALuKQQExODWU+a+JQcWFbYKB6ivf/++xAMsAMgVbET4DUIJ6RUKkgRb9+e&#10;FMCrCY7Tp2vWr8974ol5AwfqL700bfHiEVOmBN9zz/QZM8KvvnrImDFJBw6U3nHHmOBgYecJljf+&#10;8pddmESSkiKPHWspKTFdf71bVRSvk4hUr++/3/a//8Eslb2hoZGTUFiiYFBF38ExL3SrqqoqUHVo&#10;VswCuOX1VHI3jvD3BGR6tp8g4EcTHBhG/vKXv2D/A4N/T0woYFBFx4fFDxDH3JIeujZWNSjqyy+/&#10;fPDgQQxNEGmHu/zyb3/7m822aeI01acbyw+3tl56112XX3ONQ1KIhgQlExyY6VBs5zK/9NJLWGlj&#10;ccJfAZCI89Dn7lneuLw7Dx8+HNlhBPv222+nTp0qrxEWQjheA3VvDLnQlX766acxA4Kt5vWVaoRi&#10;uKsvN0vikwkOlHnZ35btW7qvNbe14mDF1q1bXU7yOMqNVlC4ulY4D8plHsXAehiDPIDFqAWUMFIh&#10;4BIIYG2zfv367gmSlDK4bKRwySWXIHHMYtixBqSAGsMjd2uJHyFLaCOsRVEGD1Ob1woCw63f/+++&#10;K+InJdtyiuvGpoUvmjs4cmB6WERYMGsM1VkDAzRqFdOo7CpmP1bQaDLb77s8af7YkF2H8svKKuPD&#10;AyIS0vvJmNAHxUCfgsBjl9SngBNRngcWMsHRB21HWfQTBBSY4LCxtnJ2opmFhbNUB9uzdmZtY+VZ&#10;bMtutu8QO3mcwdigcQgLMzJDA8vPZSsOMc0pduAoO5DNKlpZXDIL1DAMYRR6gMCgwMB/jB//wokT&#10;IKBHhobuqKrykBiZ4HAJTuH2t796/41/bh9wx2OXqY9pEoeljpwzNF6tY8GDx88fP250IhSe1cxq&#10;1JTs+l+pJjImedbgODGhHprgODtWL7AQhG4RVMDAjyD85Cc/GTZsGNZG4CZgaa4HouiHR3U//KA+&#10;c8Z2lphEP1TAKYmVK1f+4x//gNLK1q1rL7qoVTLOBp2V776DBhnD6XD8nTTJkpd3Csb+oNsFoxZ+&#10;LElrq3Xt2tyvvz6Nz5EjlSkpcMLuH8HjgoQllPbgQe3OnbC8YZk1C0QwmGXb0KH6L7+0h4ebLr8c&#10;dZHumufNE+4mJ9sSEmCaQ0k1c3Jy/vvf/8L6oWTmQnoK+Rref9/w0Udg39QeBz4lGfUkTnx80w03&#10;VDzyyH0423sCW69+Crt2aV9/Xb99u+a220w332xatMiMv/fcY4IRyD17NCdOOLZjTo76n/80fPml&#10;bto0y9KlQvxLLrHA5InLyJ7L6JwUCOUHH2xLu/HTE/Fv7652HCiaLE1v5L7xScEnEbqIe8cvRNb4&#10;xMXZUMjdu700NFr2jTfegJYNDpk6lwpikpIC6ysC+4xSvfGGvqlJ9dVXsTt3+qCtiWfxVrZu3Toc&#10;DcZ7Wm5u4tdfj/T8WbduqFodJkbOVT4wwgAlXgJh/AH8L94Mh3gM4NTwDs8DepNy45UYVfCGidd4&#10;CS4Mm7ARLl2CAcd7L7/EWygu/SSSrOL08WNrvz61cU3e7m3Nx09o65pCAkNjE1NSJk0ZcfFPUkaO&#10;1bWZSvdnZG/bmLV21cktGypy+tqRLMDBXAbaCEMHAvSOMQLjRwkBzHfyiQ9baP4Cx2s6GC09i4R0&#10;V7kweM1USQQs/aFHOXt26mWXDZw7N+6mm8ZOnw72eRguhw7tYuW5rKwJG5n//GfG8uWFeGTkSCXJ&#10;u43D+z4aaNWqXQUFndEGDmSTJwelpqb2K78IPaoqPXxOIYARA5ZtR44ciWH8nXfewUjSk+LzV2vM&#10;PpIHP36JNHckJLx98iQOwDnfRWRRqzd/+iXJLenpByyW0dOng0F2SMrBRQcGGezmvv3221KZeS+D&#10;xQ9MBPgRtxDBpTkg52eda82rACYXyf7nP//BnjG3BYGFKxa6+B2TJgZVzLbov6gUTEPACJJUZsxH&#10;WOi6q6+vZqyR0es/vL527NrWRa3sAXbimhPuJvaPd3+MlaR8IuhJgzo8C34Za1QQ9LCPATMg4OUh&#10;OVgJ8ICjJdgABgMOKhlMpa/5YukCsx7gspHyhAkTMH9h4c0NOjnQl5g1EAfHRMDC4ylfM5LHxzq2&#10;IOfoVXOGTBoaFhooKqyoNEwLM6xWuC1yTjnYqBmbEnTx+Nia+no8W1vqW3+RJgLMBZ5DT1oQwu8t&#10;+fb7vq4KsH6D2AN/rkKkMMCiIE1wPZFSepYQ6ECglbUVsK9z2KAZbOm97K5b2OXj2J6DrJSf729i&#10;1myWF89mXM1umsWSLezLnaxZMEJLgRA4uwgMnHP/z/654Yfvnr9rdGi8G5c6FlNr8Z4tx4bHG4YP&#10;8pd6o394QHfYgcqEvTAETKU4AChFgxYAFIu4czkE7JzPmDFj7dq10C06m81gNgs85t699oQEs8ha&#10;nh8B9Md77z1VXv4JNHfl+r74jl+g6bV+Pfv++8665ufnw7lI9+qel1e3eXPBrl3FJpNrhdOoKOOM&#10;GYmwTNu99B2e4pKDlVYt3K0cO5Y1c+Zp+ArIzj4RGXk8NvbM6tVZU6cevfTSUy0tDnfx44k5c8zK&#10;1J9B0vHj8/jSXgAuKvCLt3evFtzqgQMqmXj7pWq+J1IRGrp72bKpI0a0a2GbTPZduxo3b25w+cEt&#10;RPCay6ZNmk8+0YeE2B95pG3oUEHZGX/xHb84P5uXhzc93YsvGhoaVDffDFMoFtjf2LlTYzKpRo+2&#10;pqR4z06e5smTGnlSuNVejLveYaPWO+ReZapaW772Lyf+crLx5NyYuTcn32yymXZV76oyVYM7Hj3a&#10;hVVZeQow+IjXbDQxqF757+riYs2pUzzfESNytaUHanZlQwEctuszMuadOjXOK4AOEXS64HHjfjFx&#10;4qMJCX9k7C+ePzrds+PGPS5GnuFTRjhYDS0YD04dpdQ2bcp76qmt/HPyZLXyXKD6BLgkkx1ACVjJ&#10;H4fpZxzP5b/gCy6VJ+45ZuWpY8e+/ezYmpV1BXkGC4uJTUwcM37AjFkhUyYmXTR/yPS5Q0dNTB42&#10;irW25W7acHTVF6e3/FCadajqTLappdlfZfCcDoZczGXVJ0+2I/vUU+899RR+5E9J0yIOK8CkZkZG&#10;Rl9OfCAjLlYWQGT0DVw8F5BKYEYKCiJ37DCuX287eTJp5crG/fuFy+3bbSZTys6dhs2btRhkELmh&#10;wfTii3ufemo7NlouvrhHPpAbGhpefPFF6OzL+35cHJs4Ea4RqoqLd1mt7UsXHA4AFYj3fGAIU/t9&#10;CQ7l9aNCAKtlrJlB4WE3CAaLfv7zn4NX5c6Wux24ixdIL+YFzjvjsp17uv329amp//jhByj4gyOW&#10;7iImVu/x8a2pqWlG40gotMIpN5SL+bPypBzmGqztYahBXmbey2AXAhMBKoJbiCC9Asgr5fysc5Wh&#10;wY1C4nAJuE4ki21jXmYsXEFz33///eBeMT1h1xb290GxffTRR+BPpTIvWbIE3z/44AMHNPilTwQ0&#10;BvP3trz3ie0TBsNdcEm11NOUfmD4gbePv/3q6lcdXoi63abyB6HGjsKggaABDXPPoIl5S/EA3h/H&#10;BIEYdprh8IY7J1AY4FwItCmofKg/T548GX+x8QzBwKpJGgm5xPIVMjhQaEnj5CiewrMKc3EXrc1s&#10;3XywvKK2g6kB9dzWxGwu3i+q6tt2HqsyWbws9txlxEVUULt2H7Dp/tprr0lTeTeqBuHH4QCoW7nL&#10;BMB+8803OCvg66qAH33D5ornANV17EZIwaup7m7UkR4hBH6UCOiZIZ5dMpONGMgiQ1h4GIuJYiaY&#10;4OAjko1p7Cx9KIuJYwOSWGI8C6hgzVbWHYNPP0p0XVV6cmTktUlJTxw+XAQTskVFhc3NDw4eTCrl&#10;vsqHNgAns6AwFhmiV2uc4Ws4cXTNP3+7+M57XiyNSRs+YWyyUj9R3srRWwQ01nDYin/++aduu+2G&#10;2267+YEHlhYU5GOCdw7gSrB8fOCBB+DrAMS08gPg3qrm9j5ydChGuy/EujrjE09YZszgOrM8uIvc&#10;7dylB/kRv24HB5UTD+UBpLffbvj6a7Z8OYwmd0bEd/yC32+7DW75el4hIYVPPjl21VWf33HHt9XV&#10;jjYBjUYteOe9e0tc3u1e9lxyoNOxLzHxzaAgvFFI4d0DB14bNuyD5cs//O9/3yktdbiLaJ9//jka&#10;V0m+WHNDWQbvMFjBC/Hx/lZaavzznwMfe4zpdE2vvtryzDO2s81HWCyT6+ufr6//mcWyk1eqpsby&#10;wAP5t96a6/KDW4igpPqIY7cLrhwl04gqleDfEW7e2tpULS3twxW+wDTzn/8MvzQMpjm0WjtY2i1b&#10;tHfdFQhy/qmnWqE6rTC79mhqMzPW49Nir2+zdW4UGzVGg9pgsVsaLY2CGxqGYrAtRXvv3Hdntala&#10;upvfnL9079IjrXvuuMP0+997sVCJVyaomMENKaxDoH1Vzc1cxUa3bp3hvfd4eWy2ldq1f5yV9e93&#10;3oGbe/sfflN78/Xtjh+V16uhQff3v4/805/G7dw5IDSUef4g/5deEiJv2tSuSqwkIwws2JJZsGAB&#10;VJNwPBaEgjTcQV0UL4ryYLUuYQxsvvAxmycp4ax5GX7/+9/DzRH2Efml4bXX9DhP0REw5nAvw1BM&#10;g1aOpGLjcKmkOs5x4HA3IjjUhvdMuz2/pijrwK4zBzKa1Zaq7JOVx7LM1XWJw8fO/fVjUy9ZlBiT&#10;YKupzt6ydt1f/7j7g7eqck7Dw133MlX4FJ/4cN4Z1YeBmHZkRV5C7EfCXZjGvvnma5csuQYeqwoK&#10;CrgxU4VjkcJieIgGjglCriR08crb84y9pQAcoFj3/PMhd9wR84tfpFx2me6Xvxx57bWhS5bEvfXW&#10;rOrqxXfeGXXVVUGffNJl8ZOWNnT8+Cne0vZ0n8skbONgmwRyyy8vukgLIzElJXu//XZpfX2+zSYM&#10;lXixh8FcdCvYVPGjjaOeFN7vz3IRlUYMfPeJj1NeHp5R9+ztKs/lHI2JY0ywOY5DErfffjsGbSiu&#10;QtUUgzlfqXYvcC/kSA0CzGHHJWaH9va9/fadV111w913V1RWcoPOuAsjCTC/s2hR7S233FJQMA9W&#10;lWBPia+CHJJS7lMeVUBF0MUk/3UojCRvvIK8D7qrL+6CU+ZVQL64RLd1uIRONKY5mObAuMpvca+8&#10;sCcg2evAg9KlvEY+ue0FZfmF7guBfVYSnmbsI7Z34t6lP1uaX5DvX+EHAQ1TbGgXkO9Aj3uVlwoF&#10;gh52hLCFAIJ1+fLlPqmYgG9Fu992220wTQa+EsIJNh8Lbyy/MZvwfRG+FMcuPm9BNBBYfhh96glX&#10;ywvf0Gz++5dnThZ5X2vllrW+ubakqdW7sTUPbQUbJtCF+t5NgAI7VlZKmtpDHCzP0ATucuHsMxrR&#10;11zQBNgDAG3t4HDC4RKqCdD1lge5cpivmVJ8QoAQ6EBAwzQhLC2JNWezA5vYlp1szynWJr1xaJk6&#10;jMVHMKOO6UJYaAiLqBQI6N59IznPGyfOYEgPCtpZVYWlZE5TU2ZtbYPFsnTQoGhlyoXnOTr+qp42&#10;KCQ6ZcTUSTOunZVWeLr20MkTXnw9Ks24twho7rDi+ut37tlzz549L77/ftXPf774IlfhiSeewHwM&#10;a25Y0yBIfquU1sD3eMjRoSA4Lu0uGZ8i+1QWaCtgrdDtALOqCrMDpCbT0g6myPEh/A7NxZ//XGFi&#10;3Y/2zDOzly4d3f3nXT3JJQfaFlCE+YVTeHDJkkdPn34sI+OhpCTnuzDP6vIEqMsSSq5dcBcOKgOf&#10;frr5j39sfOcd09VX+7dG3U4N+hRTplw+ZUrl1q3taURFaVesSP/hh2EuP7iFCAqzgyIznBDC/jKP&#10;HxVlX7Giafp0y3vv6Z94on3vAl9wibswhb1iRTNsLvO70qXCvDqjDdvKnpqCzxOW2e/ldfbQZ0Y/&#10;szRl6c7qnYt3L65sEw43iRm1Wy5+ZpR4t0q4C7XoZ55pgSUQhVmjs2MoENr34Yfh0BJPoX1bf/Ur&#10;/vjDD9/zRt0N7PH2PRzBueVXXylMWYoG0z7ffsv27PHtc889PuTDnRBiywTv21u2bIFBTGm4c/ZJ&#10;ePhwpy81RPbJCSGwAmIuS4YxB8yFKCrtPbRDcrpc+lArWVS1wWCMCIuMCre0tags5oaGypOZ2/a8&#10;+XpLdZ3JbrUEatrspopjx4ryzzQ0NdjsVo1Wow0wNpcXb3/95RMbVncvU4VP8YECB5B59R2C5Mfp&#10;v/+d+NlnAy+99FJEQ2REc4ekwnyVR5s1a9YeZQEqisqT7XlMvAZD/KCad+WVJb/4RbbCBN9778gT&#10;T/TICSEXUbz2I0fILSwD4LK+fnpmplCElpaqr75aXFTUvqunsFTnbjQuotKI4S9nYu76AizIn7tY&#10;9UHJ0SmwKoYGNLg8+EfxsFL1WhjuhBDMIEhnyYMflkBcd1gIs2ZVvvfe5UuXSj4JpbvwkoIjAuBw&#10;5c/Kk1LuhBBVQF9DF5NMIUMGJHnjFZS6pMv6yp0QYo6Tl0q6xH4S0sF8hwJzcxDQucZC8brrrsMJ&#10;P1Qfm3/4XbpEZAkcn3hhYaYzLWXt+7DeGoHbgrqGVf22avFPBVeB3h7o5n2cAsRuAf5Kz2PzzF8n&#10;WuQtCPvaMKXt3GTcRWEiPMz0LNhMzaaqQrsrfeeeJezp6ZKSEqDnLuCuX7LmbeQy4FBUN8ykoNfA&#10;rOXll18OwfYQYDsFezB+qQIlQggQAjIErMzawHKyWX6+wKoUlbDC8g71Z8TSMlUIC4DRenxXYZeV&#10;aUX/hL4dDCa8OxEA9QzlpkOy0zwnGxq2V1benpISTUOcHyXFmDRw0qJ7n1z2hydvGl61I3fPzoPc&#10;qEyPg3cnhFi2crU46Atg3YbFGQx74UfspeMvFLigT4F3NoeSQAEBhqyuv/6uCy+MiIoqjoq6OS5u&#10;9YUX3jRnjn7OnOY5c342Z863c+bcVF2tx3Y6XnKwOQ8lRAQoQfe4Ul4SwGY+zqaBf4T1Bh5wInlB&#10;UtLgzZthecMybpw9MFCdnx+we3fyww/PuOQSKRq+4PAaXA/hS88LiQO/qCx0vqD47i5goQAj3zgt&#10;hZWcPA5OunGXMkrWyogZHp5QWxu4fPmeadM6lZ1h7fa3vxUuJ0wQXBFC6RPv4OnpY9CaaA4UzNc6&#10;vvpq5hdfnEhICH7yyRkjRkRpte0vNhqNKj09fNas5GHDImFwbOfOouzsmrS08Li4IM9ZcIczOIWK&#10;aC51MyFmf//733HQEkcO4RclCLqfb79tTE42DhwYUlAQ8dln+ksuCSkqChg0KDAmJnLFCsPUqYER&#10;EXhxwt3w5cutY8bYlY1T3OAg7MqNLCqao9ebFywQDElDD5areeKNbuVK6M5bYTf0bASopeDE5YUX&#10;zrzwwisuvXQh5BNHI/FeGR4Oq76uP7glvXh6KHJEBHoDTHlo4IivoAB6SfahQ3GAFynbv/5ae/iw&#10;BkaW58+3/PGPAatXa6dOtfzmN61XXGG+8ELL22/rYRkbxiug+4xLJOIyF8lPl6TTJEULNGgHxQbv&#10;Na+psBYXtxQ3W5unRAiqjiHakMyazI3lGy02y+0Db3/3v1FCRvrA/7tr5ML4hfNi58E89CunXoEG&#10;9FMjn/pJ6szYEKX+0/C+DV0zm1p97c9/bktNtWs0X68N/n572JQpggpVxMovhsbbwmfPsdkEIyd2&#10;o9EG6x6RsM6vNJw+fXr9+rWPPnrP55+//umn/66vz5k5c/hf//rbtWs/BqcfFNSK71u2fDFp0qCT&#10;J3e89tqz+M4vCwtPQhkNb8tKcoIOFAZSmAhYtWrVVVddNb++fsr69XOqq/GZeN11qRdeiBFMCtnZ&#10;iZmZODkshJtvtk+ZEo6GUJIL4mDkR6+E3UmwqBE7d2LMhPyjawht1HGWhStecb4DweHSZUaoKRoC&#10;AgxGwGWE2rzTNfnZTKXW2VWtLa1mk8liNrc2NTRUlbdk51UdP56fdTD38L6y3NPNDYIhbJXdbjaZ&#10;yysrS/LyIlPTB42fpLCC3YjGJz7Aji8V27bd1JHEZsYKBw/GGIW7t9xStmhRZWpqQ0RE7fvvn7r6&#10;6pswysF6qcL27Uap+CM484GhEuwSdhqUBBBe0APDXOMXJ4TSmsGlRi2cEH766bHc3PrjxwfOmxd5&#10;xx3QMg7AaQSHD3ZdBw+2LFiguuCC2IULB+Nz8cUpkyfHDxzYLsPO4HidRLhMImAxg/rizf/Xv/51&#10;WtqI4uLGI0dOJiXZ2tpq6+sL9HqY1xyK1MC/YOdAiWtiD4NbtxuxVx+EEiWU7+CTA7wSX/ZAEQ9H&#10;f2B4RH6c3y9l4FMqnJH2wZLPLwVWnghIfAdph4xhWOYLZj64gSqFDgGWcC7de0IJF3QhaF+Aj/EQ&#10;mqcwrYDIWIGAnMJ2u/LC8Jjc4RsaETLJnezx0RjLbxz9acQeGNyAwPDNwoU1sbF5GzaENjXhqD6/&#10;e/Jk5ebNMOgU8vDDD0P9mRPW+CtPCmmiQVFBqXfzKsDyMnQtUVmMezhhMG3aNAxBMMvw05/+lKeD&#10;SQpKGBj6uLxhGSMuXYQuibpjFnNYbPPujNUpV6CG8IBaxYYr/oLPBWJ33XUXCokjbpjjQMOhpsAN&#10;xo7g8RWZwjLyuHHjkD4YUjCJeBA/8ilPqhE3xMHPJqKNYPjYeXEi4Y8CJIQnBNYG7lm+h01j7F+M&#10;/ZuxL9x8YNMonLE6ZjPZaj+qXXTxIg/DiNd50EEGADUewdQDAUP5MXvK3w6wREQtUB2w/2gXgODV&#10;h6qUPlKGxjSaBlakYYAC7QI5RCPCmgcGTFilQCPiO1h+4I9bIP2BM5TToW0N8N29LnmtIPItyznw&#10;k0mxb6/JbWyxzB4TM/uCeI3BKLwMNNfbLSaL1dbUYmluNTe3Wg6daTia3xgUoL1xTtLGgxVGY/Ck&#10;8WPih/ow1/OxHTKDNyCsAwGgc0CZIUuQ9m5P1lgEQvcZ+x/Q+sduK7JAL/vnP/8JQULAJToLsMWx&#10;Thyy8elNE0sOaKOj5OggsJHiLqAKGIXwF0bDESAV5ITQ1+GU4p8fCDi4HJQu8daA7/jLvdFiQkdv&#10;yrZai0EX2N07IbS3sKYc9vEaFjeNTZ7LxqeweDU70coGJ7BoLaupYscq2LChLMTA1M3C5clmNmw4&#10;C9GLlDQFnxG4KzU1NiAAPu6NGk1gxyc+IOCSAQO2VVZW4cXQyVUAOSH0hLLNxOqPrP2qUpsmOiGE&#10;qJsaqmGr1QbuF37bsGCLaDr9UVlgpC1x9iTxVLZ/nBC664c9Pn0JQ2MgngxGY+s119y1ZEnkkiVj&#10;liy5dMmS1iVLhMsxY/rIKKcD6GPs9lsGDADxLYXZQ4eCGbVMn87dD8J7l2bhwmsNhhtnzJBH8+DT&#10;2efew2DTwILFLshlKWCZiB+xaMMvWBmAuMF+NUZA/C6PhtUzlsvKjwriNW/u3FvU6tvffjuIe7LB&#10;3zfewLk5NmYMS0vrUvZuNzoWwEePVsbHB4MXgMENKVF8xy8gpkeNip4xIwlnIletOl1S0tgNxBwe&#10;AQhAhu/nwwSt/tNPdatXqysqNEeOaHftsoPDuugiNKgWS0Zc6nT6VasEq778LswfKKFgxSwxFeGA&#10;G96vbAEBtkGDYN6YU888gIuEwzt1djZS7nmlupEC2lcupbjsRiIuHxk1ynrLLeb772/Dp7BQDV3j&#10;1au7HIGHSVZYX1i+XDdunPX2202TJ1sRDbY4Pv5YZzSyu+4yLVxoNhq7s8mbEJBwY/KN96bde3/a&#10;/TCs8XH+x+/nvd9kFU9iZk9la3/dvPqn770R0Z7RNTGXx1/eYm1ZWbwS6tKFLYV4EI8jEeVQ4JUA&#10;704szq66xMZExW6UPDy8zGD91vD1p7NGV43Utqg2ttsBt0yYYB08WHni8ph4r+bGEyHA3GcgOjvE&#10;mPsLwhdcSu6DcOlTl8TrE4YprguGl8x50dGwssE/05KSQCvIg3zvMCkp2Xkr0UMFgRXeeaQIVlja&#10;TkvTr1wJsyz8R6FLyi67h5XzU+AGzALvbNao1MIQqVLZMGiaWivOnCo8eiDvcGbekf1FWYfqSwqa&#10;G+trG+qLqqrzGhtYQow5PNDcsSvmr8J4SAcD7T86PnIng21tBrNZZ7VqWlqMMG7TByXhWYBYnDlz&#10;ZqgvAfwjjAAo35Podl3gmfauu8aNHp0Mp1YgUEaNCl+yhDl/kpKEHDCVLF48XPrMnCn+2rMAZGCg&#10;FgwLry8uL7309vj4n0APGmfKCwu3HT78Xk5O76rP96wG3Xwa/CC0a/mBKlByME6K/XhpNsF3/OIv&#10;pT95EbGGWbhwIajtbpRbXuZuPN7/H+HggCjE8gb0ECgqqBjj7AJ0eDFJwe0eD1xVWWHgkwh4W/ls&#10;0qn+DP+x777LPvqIXXLJ5hEj3snK+u677/jdzZurGxujoVkJ0k3OVcmTcp6heBVgBRg7lJJcOTc3&#10;7sJEAGYrpA+pU7h0kYxLYFWMB2F6AlkgKYixVEgeB30ZZnOQL+i8G2+8UV4FXmZ5yR3AUQgsynzL&#10;3FtuV98e9HYQe5dNOjHp/tD7XX4G7RjE3mas01SVwhyURkOVwWA6twVXNgfnCJSU2+5zmStmD7Qs&#10;1iRYKjgH/I67iKO0xB7jYUAeMWH28s0FV04dkBxj3HOi+pttZ6x15cxm0QQEq/Xth96Qxt7TdbDR&#10;kRAZMP+C6FW7SuKioiZNnhybOsYvxejtRGC0BPvBII57mBF6K0h/9FCvATOstApAeyl/kexhCelx&#10;QuB8RsBiZg1NzJ7GooJZu4sQzEF1rNnEBLtEJmYpY1mFrK6F1ZezilKmTmHBWihGU+g2ArOio1+b&#10;OFH+eWLkSLxTLRsxYo5I5VHoPgKmerb35V89+fbfVx0VWQ8cJd93eGdYXUlcnCu3O5xG5msqKXjO&#10;XS094zKeB2LaZWZOGcPxNEqTZrdvsNsvwpp227b8bdvCt23767ZtM7dt+y4/fw0UjqATIQ9Q8cCU&#10;7DVr7OI6PAgr0l6f4hE0ubmabdvUWVl2UWVDVVrKqqosI0bArwqPYElNbbv5Zt0nn6hzcgRM6+qk&#10;yC6zQIFRbIfy4LXBQ3kAOOqOvW7sQnMlEcTH8UAs2VE17I1jMc31f2GsA6sTZIEfeWTuKcWnANbp&#10;l7/8ww8/zN6wIWLbNvbZZ+xvf2PXXMNSUgRrt9JGkbR49SnxjsiCEImpuQ2yAyeKcnCQZodnsN6C&#10;UiH4erSg4A9w924r2PSqKs2uXXBT1fLTn9oCA+H8jjU14bL1ttvUBw4gmvyuokKI1gOhD4hdUMvU&#10;qW2LFjk8hVyQlxr6wOC1uxUgug7CAxlQnpK8L3iWOuVpSjGHD7fAkAU+ixaZTpxQvfKKPiNDjQ4K&#10;VeikJOuxY+q//90weLD1l79sHTbMunKldtkyAz54+1u6tO2227x3ZA9NHKIJeXzo44JVjYFLbcz2&#10;9OHnNu9uqq5midULhu37W/27f3rujzE8oytvKt1cvvnpY08vO7LsRMOJRfGL8CAe96m+sKAH/R2V&#10;qlaj2W+3CyWfP998++2lWusu7faNpgsvtMXFqQ8e9ClNeWQ+xuIX2JCFEV78xasCXo/xHUwfxJhb&#10;5sUXXEpWenHpuRc4lwe6PBhGuJqbcFfsdfzjLCqym77VDFhBaKWymaAAP2aM/s03mWg3FgGDp/xS&#10;YepeK6sLCtYHhrTVNzY3Nho0GuH9yWyxtcH8hr2RmZpUUJy2m612OC+qbmjMLas4Xlmdr9a0JcVZ&#10;EmJZSJDXYnRjMHduZTAjwVOnLu/41Eydih0FjORgK/bsGfPVVzHffx/86acjhw+fAl0/r0WSR+j2&#10;xAfFSbjnwpnxJ598EkQMbLPgO/7iO37Bd9wF/YovCPjCIz/++OPQzHJXwh5iJRtkImGjCZ9hwyIg&#10;kFVVzeJSwfGDGRLKW7t3F2VklLa1Qb9BUfAqUTwVqFVCfxDWAKDuBz01wHXTTb+srp5QWAhLsiwv&#10;b8O+fa/gcDZIHoUJij3P02yoqPS9GQmTBfRGv/76a0xtvLTOBZZ+RGT52kx+6Tyq4C6f0fAFd+Vr&#10;M37JJYfPVlJkxOcTn8NdKV/+LJ+Owdr4NEv2JpBK05bD61U2YHUXHRA2Z1euXAmWFqtBfIeGJrRN&#10;ecCPChe9yIsrcwmDpdnMmVZ+KdlijigunrBihX7LFqwL1yQn//277w4dOoTI6BcwSI0jg87PSklh&#10;B9ADBC7lisfHOAkuDBIIOZRa3yuazlWAUiqvCy8kt4As1dfhklefKwg7JIVLrv7Gg9c24tGwuv7D&#10;L/8w+4fZEcURcPTHh1DnsKhi0dR1U4dlDmPHoX7ioq/JK64wa/kjOK0CNWTo6/HmABScZ8QmN94d&#10;YHgJKxywxnwXwSvIDoXhj0AmcSAGeyF81oATCEwQ0pyC33EXcZQk7rUMQPLiq+5Yfypw2sjYaSMi&#10;j+TWvbj88M6MEy1wSKLR4WO12ZvbzMcKGr/aUZZX3jIyJXh8etja/XUTJ0y+YtH1iSMvVFIMl9XE&#10;Ng8ma3lAR+NHsnxN0yG+vC9AfQxZYB2F9sKbIL7LfTb6mhHehrDRAheRngNWIDgiIAXIBphrz3n1&#10;vNa+1oXiEwJnEQEHged9tmsoZUe2sI8/7vys2cGy21hoKhtrZkc3sf99zL5azzLrWBCscLQxwauC&#10;jtmDmfk42/INW7mT5VrZpOGCPei+U0FxVY9z+Td4HXw6K+vvJ0/KP88fP77s8OG/Hj9+ULSiSaH7&#10;COiC2PDrloworfn+6VvhkGTRjYsWvX5y/OWTFl82XbHfd+fpVV6eLjagPcyULidpz0s0sQ//n0hH&#10;fmOz/ctk+unjj2+fN++defMenzevct68a+bN2/7++2zv3l1XXHEZ//zkJ5dBnQErXSykvI4+cJGE&#10;tfhlHQE8zp///GevT/E1penKK80zZxoffRSWXrEO1a5apdmxo+m55+BKzkUKWKYfOAD/hCCM3a2k&#10;UWAUG4XnxYGuGbQ/sODzXB5ouEDBGctuvG5h1YvFB94DcTgOJ2GxiEReWFVzt0hYW+A7foTOC2fn&#10;u7EmwFLjww8//PrrC+FhadkyoenlBxS6flcCpGOcDnLZ62JGQNEzT60wew47cNbCsO7WrbX/+hc+&#10;+GKx2Rrvu48fosQX/Ii/cHxT/8wz8rsKc0E0KCLhLCoMfXiC3WFtincAxfsEEF0IsCTMEGyIt/Li&#10;4VAkZA8iB8HDuUXPb4PKk3WI+eSTLUuWtO3apb71ViOsQuPy9tvboJ4bF2f94IPGCRMs77+ve/pp&#10;A37B56mnmm+5xTv7rLAwtyTf8uTwJ5HpkiXG3bs1SBnpSxndeHPz9ortt+65td5cr1fpYZfjyRFP&#10;KkxZHg12eG+66SaLZUhj40NtbXDjg5tWizmtgf2h4S//ArvadsUVLT//eTdSlh7h8gMPflAtxF/0&#10;aKhl4TvsAuENHF8Q8AWX/Du/dDfsuCwJRhI4Q+fe0oQXb3Gw4B9cfvLJh4sWXcY/u3fvxDkziYDm&#10;b+nKa4eSc8vFwiM9fjFzmGI8FGPAiAtSLrzIZGo1WS31Jgv0oEO0OlObGYY47BY4lba2NDfnl1ed&#10;NpmO1Dcfqmmq0hkThw/75rvt+04XVbYKO46eQ/cGc4cmhtsuqBBKAYeUFyy49MEHH4bJIOwg/uY3&#10;R++4owz+7nGiWTpQ761c7fe7PfFhkOGjijRs4jsGT2nCxV1pDpUi+wUr5QLMpXH79vzZs9+56KJ3&#10;5sx5B1+kz/bt72Csu+yyFbfe+nVVlaDj78eA8/gYRfncDd9iYN8w4L/22gebNsXl56thhrS4YNc3&#10;K5eYWqqgZ2hpa8Mpdz/m3vdJYZrA2AK7Cq+88gqEkBfAeYKTfsFC5dZbb5XWZtIleBk0irBAFQPS&#10;RMq4K62CcPepp56SKsgvkQ5SQzReDOlx3EWC0l08Jc+XP8tXMjjJziP3PXSec/Qs7b6u3NA0aCA0&#10;E9cUxrYlxg0ecPxDDqznUiEyGEkcW+HOaREZlxiLBJVYsd0h7e+88ELk3XdD5xmeqbdfddU1N9xQ&#10;WVUFnhEEtPOz8qSwQHWZO3c/i5kFuUsCJkeAj5O8guh9aFD5QOoSK+51UKoCisErwn2p8VIhX3l9&#10;HS75s5IDQ3lSeNYrH+eyplwm0ToojLuGAJKo7JPXP8n+ICjGeZVb5aLCuVGop6AM6E18XwdHrGC+&#10;DwH6K9jCgTFx5I7BDS8dylPmY4JDk0mvafA6CMVzaU7B7zC0wvVj+F/PGXktBoT/n/95+6lPSxZM&#10;ir9x3qB9p+pv+fPOvNPZDaVnmutrGlvMpwrrn3jvxLGCphkjIoYmGF/4qujea2ddefM9CSOmeoXX&#10;OYJUHnDBD3UNf/rTn0DiO6PR7VyQF3bRkAm6MFJ+66238P3NN9902U2U5MK3Hzx4UOSOFaHkJPn8&#10;5F8863t5bSMlZaM4hEA/R8CDnPMBsD2o1Cwgno0bycYMwVm8zk9MBAsJZMZoNno4S00Rfo9PZIlp&#10;bMpklhjJhPPSaqYJZAlJLCGRpaTB2ilLCWd9eCKzSy3Oi4vspqYdVVXuPqWiL2UKPiCg1rOICZfe&#10;ecl82N8QBFbHokfOmDfvsotmz8BxpImTJk6cOefymRPGJce1e/7qkrZDB3fO12FpJ3YJGXHg7ns3&#10;Bo6OJctvxGevrqgApVYJS2tY3Hr4wBgxjMThNRhHxrxmim12OCyWKskvvT7VZUkkvuwGvPIK/rY8&#10;+KDjs/xV2G6HeV/N5s2NL7wAetrdIIUCo9goPC+PdOm1PDw+zglC6wqRsVgE14l0cFYOl1CElJYj&#10;UIjGj7iFCB7WuF5zBEqwxwfFYbEuXT4dreY1DdcRJCbL8/MduHrPxR3a0pMSztvi4/+u0fxbDPjy&#10;j8JC/t05SHdh7g2Kot4LIcbA2g50G/RHvMSX9SbIFSRHYfpoFAiwJMz8UuGzPBrOjIPkgnrLH/7w&#10;Bxyp9ulZnyLLWxkKzuvWNfzvf41RUbbf/z4ABPS0aWb8gs+0aUr1E7t0SQ9FaXfW0B4D6UsZwTTH&#10;H47+IUoX9b8p/1s3a91tyb5BJ+UJRhjQoRWqqtiNNwbu3KnR6X4IOv5oIDx11tT4hJK7yFyk//a3&#10;v+EtEX8hwGg1fIclStj7wxcEfMEl/84vlUIk5gpPbhiLuBNCkBS4lAhoXE6ZchiENv9YrcJdqUHb&#10;IyuuJ7CCsHUOGhITLSejlfd2xfkyvSFk0OAh869QG2DCwtoCW21adXyQ0dTcVFFXf7SkIrOqriQy&#10;KGJMesq00ZGp8W2WtuqKIrvazhqbWHOr13y6PZjzZnI5aolYramsfPeGG36BvYF1YpDPdF7HOqnY&#10;3Z74pFFFPj3JJ1z5HKpwCOoJVi4bokN2YGVe+5e/wCQG5ly5Br/0XSlgSuPZ7VAKw7SIIRRdEjQW&#10;mgw6tryC9fXTMt9g9jdY4Mfs5iZ25g9/WH7xxVt+/3uvsuRTz1WSmh/joILQonVYbjkIsJJLDJso&#10;FRdpBKTJJyC5mDm0gjTTIRovhvQ4fkGCHvKVkuLrPZ77ORoUCidHEii98cYbkExeWXwBc6QwBcRH&#10;ZNCUIFg5Y4tfuNs9wc6GuBDE8uYGMM5QffjNbxgOssDTyapV8CnMyWXnZ+VJSaVyaAjeRg5i5lxm&#10;lwtml1XDj2A2sXKTqgAbzZ9++imyQEZ/+ctfeKmwqyGvr8Mlf5ZbqQJzLSXFn3XY0lCOMFJTOGz2&#10;cKXtLO3oBSDcX3jhBVQHG2ngmkFGw2qc5OMO+ECHF+wwWhx6ylCD9bXLyHGQZg0pKakFsaLAsAkY&#10;obaPMviai3N8nvL8u/99zx/e+fS9/9595fQ7/pY5+6FN+Fz++x1//iT3vqtn/PneSy+fPe2iSxZ/&#10;8dU3C5b+PnwADt36HKRGwRd4VpQM3fAvzz77rNy0iM+pyx6QkARfj5QhtDgFhfNG+P6zn/0MEX0S&#10;OSlhAAVL8dBiQbIeAvSjpd2gntSCniUEfiQISMsV4YtKIxLQk9ncuV0+E0ewxBCm0bL40WzyDOHW&#10;zOlswgg2YRZLimbcXJBayxJGiXens/GDBTOPpP7cBVy6OKsIqA0sfOIld1w6f/YQgYAWQ8iwSy6/&#10;9SHsnT/55O+ffPKehROSkzptX3UprXw0kKYwl/XhcxyC5lH4oRNN3Mp13/jhNdCdmIb5cTah33U4&#10;IcS5IegaYBddckIo+bOWMsMCEe8VV1551ZAhgYcOrX722d3QrktOxmqWBQe7/mRlYU/osttv/zmY&#10;9k7LdO6bAwsp+FTB+XS4a8Cb85IlS4YOHaqk9b744gs8deG8ebaoKN2mTTa48ps6VTDU4BDUatwS&#10;rPpC3WnaNCvs6qrV7c9eeKFTXDVAgOlV7Cdjvb5s2TIsBWBpy0N5uAsOVAHL36KiIn5+CgsR7toF&#10;P3JngMAft0CA4gv3Q8iPa3ErsVzxQUmA6wwsobDlDkoLiMHnVXV1TXm5sFEXgUPPoOBbGNSI09JG&#10;IV9w3ArBlGcdGRnQ0GCCvZDS0qYJE+IMBkfT+t9/n/vWW4dqalp+97tps2cnh8D6vscAKYKwcT8t&#10;Lp0QIgKcm0NDauy0aZfdcENyRET6d98lzJiRMHWq3NOa/HtaVhYs3cZPn44fAb4SSeNlhNINVvCA&#10;BUouLkutgw+fqCjL+PGqpibD66/boqMtY8fiFyWtA10VtCws6ME19u9+9ztoqXDDCwoD9FDq67f+&#10;8pfW1NTFGRlHIYfuCqkwQZfR3nxT/9VXuuho2+OPt8I2tFYr+CeMibHBw9xf/2pYtUp7wQWWn/+8&#10;bfJkC36EerKSvNCsEGa0hQc/P0jn+7Lv38p5q8ZS+bsZt86eHACTAEgfueAD1vujDwJ01YOXXX7x&#10;nOg5MPociH3mbgV0OhxBwKMwfwHrz+OPfxpqrrYMHG8JGWJLT4fC2Pff6zZu1MD4M+LoP/8cLpys&#10;GNQUBzQu9FNALuPdDL6AoPaCo7vwPwO9FQwFGJSxX4IjDrC6A60i6ILhO7/EIU0MESiVkqwwUMPf&#10;FALUnfAeMrWtLfTAAf6g9frrk+e3DRlyIC6O4aPVXn/48NQDB9otNl5/vXXSpFDlBn/Rd/CeCb83&#10;MNcQvnMnRN0eHa3dvt0EGzWw/43lVkGB/FJJ4RHHq28iTEVqdJWgkJbqmraGejOMb4gzVlFldZXZ&#10;VI7hOiQ4fmjqkVMFjVCLboOnaatKqw0O1Gvq6kaMHDdyohcXXqiXr4O5VDU8C2GGuhlstuKAC/8d&#10;ak0ffQQHQZfbbFPhPral5XB6egjMuSIXxMddREaXh19fJRB1e+JbsWIF/BBiCoAQ7tu3DwqV+I6/&#10;+I5f8B1yiNkBX/g0gUv+Be6nMAe5LJtCrLhbNr5mkBYfLhP84gvd/v3qo0erysqO3XLLwGnTBk+a&#10;FDNrVuzixWPHjDFce+0oOGMLDbUVFrbefvuYoKAu9uhdJuh1EoEdc1AA4EowHUAJFF0Sh0iwE8zd&#10;xOEYOJopIiJ+QknDpIOnhzWzC+wsra4usaIiPiYmyGOXVDi4KWl0v8eB1GFRgQMW8uUWH6DQnaWl&#10;C1/IwekihBn0HI5WwFoCFiogtsBXYlMWTBaULuGcGQMUZ7uwj4XImL9gPBpqrdyzNDooKDAIErzD&#10;cWnHMoOnDGNBGAyhs8kfB/iIjJ0Afhe2UJARWBWeL9YtsETBR0JMmkgZLBtP2Z2I+h06rwk6S7uz&#10;E0KAgIkPIud5lcjz4r0MMwJGdew0Y32IxzFZQEQVjhvcCSGajy8vuSFgzBSwAofTNo1XXMEmTjSN&#10;GVMFJyiXX85mzsSlYJ0Nk0Rqas2ePWFtmDWGODwrv3R2QshLjjbC4gT9CF7X+FpLLgxoMqhkvvrq&#10;q3xEmjx5MgzgABPeJWH6g1/KAefdGYXhqaEKqAuEDUIIax5Ag5cKK2dUGXqsEAzpEjw1RjMo1YKA&#10;g8xA0nDgCRG4DVwkJa29uRPCbvRf1NfDBIpOB/nfXLD5zJQz7AS7buF10hzhLFTe50HxGY4VWEWU&#10;FrwzujAmZXQK9BRAyjXl0QQYeLGQTktLw7yDL0qkTioSmgxoIxH0RyyD8TumXz554Qv3MMxFFJdw&#10;ro7c0SLPP/889s5xDMKd/1KFFeQpG4IigkIj4+Ji45NSY9PG7zl4MsBeD9McwwaPWHTT3SMnzEge&#10;NjFxyPjk9OGGwFA1aCDfQ8dL65XoJsAQL0HywD12QPbwFgCJUrgYcy6FtAjk+x/chw0cOWIoxnYr&#10;OikED6/eOAULq+U+LeO54TWAj/HHQ0DiGKsx33EvhRBXzyMnksJog87lO6L0BCHQrxFwSZnxHzkn&#10;xqkwLE46nRB2s0JtrL6B5TWyEUNYMMwHdTMVeqyHCJATwh4C6PC43AkhlnmYGXnAXMnd1GWfPo3F&#10;mHAETfgZf/CbBre45bdOG9ByK8Du9rUcSGoP218dXkQtWAOtWLHu1Ck2bBiDawoHlVt+iZNzBw+C&#10;Br1owYLbwNsq31XDCwlOceJ9CX8xeSt/EAzsW99993pR0duffvpGVtab27fjZcnh8UaL5cOqqre/&#10;//6tXbveOHoUFhgQPNscROFBhSNcc801eFvzWh5M7ViEYWmIRRuYa7wQYnUCQgfLCCwm+CUCVDkQ&#10;DZERh0fAFz5Ees1CioAUvvzyQ7v9Q6Pxw4EDv58/P+e66xgsuJaVtTdKx0FM7wcD3WU6Z07ymDHR&#10;RUUNH3xw+N13D+XnCwfWpLB+/Zn33ju8cWNeQIDm2muHJiR4N8aqpIJclEG5Tk5MnFZRMXHs2Clm&#10;85SgIOHAwKhR0yor8btweqDjcmJy8qTg4KlmMwQGHUIJgDizBhUMfv7OQzBPnYr20H31lXb1atgW&#10;N4OIHTJESfo8DsojCTMEW/mDHTFVODy6eLElObn9B5gKX7686p13Klx+cAsRFOYCG9rLl2s/+ADD&#10;ig1az9dcY4IvRv5sfr7q3XeFW0VFIPrsubmqd97RyT94EI+7y6hjoOiyAeYQeX3Z+vfOvHeq8dTt&#10;g6+/9XpNQkJ7saVSHVo1wb55ad2mhf/LXvXOmXfaPyc/fedjM4qnpI7QG1q+fDm6IT83itqhjglJ&#10;dosttS3iItP8+QKhDmPxKptoPVIMuPDd7gTGXFSVD838FVoYj8UXYCTJv+OL9Hs3zjqA2QEHys2w&#10;4L00CiQ9MhU/ybiMEqxm809y8sCYGGyQtN8fOFBwQqgELsTBgAmaVdgWam3VrF7NSkshENbYWNOc&#10;OZqNG9EL8IGrU/mlZicsfigNnvu+WqsLGhCfPHVGaOJAbYDBqlY1MzsscrRarBatxhASHBIeVlZV&#10;V15e1dzQ1NrYXJhb0lDfPGbShWnDRigsga+DOU8Wwz4GfwzReIHEJZcrkA6HDu2H51fGPoDlf3C+&#10;OH4hzTi4RMw+mPiQEc7ZgEFQHrC8+Oyzz1ALz6ApxErJeD5vHkbmVqvVhN4RExM7fXrc9den33TT&#10;sMsvjwfjfNVVA3F58cWCgpuS1JREQ+1QR7QR3smh2QeSBftDYLjAoWC25RVHBefddtuoiy4aKZ4a&#10;G8RYbDyzpHsRJSWDm0Jp9Hs0yQyuc8rulnmYlUAEY1sLawmIN4RcWufw5SYPoOxhRowny5PC1AbO&#10;iwuSJO3yXFAY6fELLrhgHpQDOtY2PCMpX4fScqtBeNbv+PQ8QQf5dEBVkg1fM0KVwTFBXLmaufJx&#10;g79O80bhAS8M4G3RKLAFwPbsgaZF5weXr73GPvgAduegnI6l79tvv43NfvyFFjZGfoekpMS9Vkcu&#10;DIgsb/q5c+fyZTzvkpAZ51W9BKNUC0nM5BUEcw2p2LRpE7+LS5xv4DLGo0GusLcBjW+M2A5JydOR&#10;4PJaL3kErBj5+4JD+KDsgw+tH24M3MjmgsRVtNJ2kCKHYiAjsOo8Dl610FKgg/kxSlCo2KrhAa8Y&#10;WCGjV2K7CKcq+W638oBWAHp4aQJoXpfBYG/xwomYiI+nvL6Xea6gQyH1QeGDxs64/oYbwYfC4vOi&#10;ackzLhg8cOTkhBHT8IlIGqa8Uu7GPeWS3O28+CJQqjgIaNh2B00vT5AvCH0NnB1An/Ic8OID0pkH&#10;CEz/HD99rTvFJwR6CQF/cHahLGkUW/oTFm8kr4P+wJPS6HcIOPc+aRbjZUUEh0KrKsrL+FSILX8+&#10;KYK5gF5tW5vpwMEDN910Mz+SJnDVajVeXEGGQq0AP+LsFf5COQU7w1BVcEgXix7osDzySBloKZz1&#10;Fu09uA6w01Jerjt6dMgf/vCsZMKiV6H94x//iGLLs0BpsTjjp++lwKvg7NOZU8w9LyFgxIsEJ6G6&#10;EfCGDI05NIHCZ6Fj8thjt8P9YHyHbn1JiaDp8rOfweyJkAbMDjzwALv44hug5IuUYTNFYcryaB98&#10;cORf/9p/5kwdfvzTn2ZNm9bp4/7JJ7fu2lUcGqqfOHHAq68uiIpyo8fftQlwoA86FPjNpa43foSi&#10;B/TNZ40Y8btZs7QwkvjEE8a//tU6dKhp8WLNyZP6Dz6wLFgAaphBH1u8NN1xhzo/X3P0KCIIau+i&#10;jULPAdICmUEcvLDde++9cNvlLr5+1Srd11/bw8NRDPz1lrDf7uPoJVR7nn/+UcbufvTRyunTUcbf&#10;wK3mAw/k46/LbKKitK++CjrSe/Xr61UZGZoHHjBC7/gXvzDddptgaVEKu3YJXgdPnYLnH9fVgV7s&#10;q6+2TJxoDQ11oRMN3Qoc2ETHhzo/P1AsD2abGbzzsqPLcptyr4q/6ulRT8vvwiQ0SoWyoYQssJ6l&#10;7mb33M2CBePpQqiLZ09v+9PDkVdfbcLa3jPW2Ox54IEH8JcPBW+99T5qlJRkk5cZ6i/YX4DOSreb&#10;TeyDj23btg3KL3iRw8gJgpg7t8H7IVRRQHghcWhFoV9DUYVnhEvoiMFWr8MA5aEYoNJgRgB2bPHg&#10;wkOHDC+8wCO3vP++euEhg6HjsuX9v/xl4QsvtCu3vv9+yyWXKD1RwUdRqF+1lZZunj073mAww0nl&#10;woXQqTM+8wz+IjvruHFtsBcuu2zFEOMtoKZ4icV7spLBLWfj9wW7t9UW5JuaWwpyckts1jqdXh8b&#10;FT04paC4tKGs2tLUorJrVIEhLCjo8d8tmzRRMOPe2wHg4Lju9ddfD90xLlfOOULmYcAEwxdoHWyP&#10;+WVO8Vwv7NRC+w/l4WLmNUAmoZH6i1/8AnLrTovNayI8AlT4pTUD1hhen1q7NvfRRzetW3eTzVaP&#10;93OQRKDC0VnwF5cZGfWPPLJh7doboT/qNSn0aM+TCJ/ooXoGpTaooWFzF4cScKQdmoMOnU63dq31&#10;9tvfZuxyxkpms+ybps2Z82xEBJQxXStiex7cvJa8tyOAxASTiBkNawmuxoiG/u1vfytvbg4OjAVx&#10;m118nISrRnDQ6PtPPy0MyJArcF7StIhZEqsmMFDypDBWYJL69a9/DWKRS7uUMmxtI0iDG37H8Mg7&#10;jpTRr371K+d8kRFSk4rR23ApT99Z2gEvuB6+YOaDG5SqMPFhrlHes/ioAq4KIgoraqg4GgWDjJKT&#10;E5Bk0II40QjuCXQkyoNuCC1g2H/H6h08JmYf8JL4ouTyvvvuwzkteVIAB2migs69G2KGUY6LCg+S&#10;MEBs5GYN+F3UC/KACkKinN8IIB4QLWxR4EFO4fFiwBsBxPiuu+6SSoVNPnCyGL4wbqB28sjQAMVx&#10;ECy/oTssoSElhREGLD9WI93uv8IxgrtvZ3grchgYgAGO85UzVsTYA+z9f7zPu5XL4HUeBBRg2L/8&#10;8kssKmCyHwrdGCfBzKLXYOhGLRySxQYS3tqUi7EUE/sB2HZCLkgZOuOQIogK8ASADs2NRsH7I15t&#10;cNQGZy4xwXl4p/NaQQ9FxZgzzJh96yXD8xoTp17/iCFIsI7Yw8BHJKyacAhG7gxQniymThzXAM7K&#10;F2MOpYJsPProo9gqgEYRBgHnMmM1iDUhjjsAbQ/vGi4fRAeEqEtuRV0CgrbjltmlgBy5/XSXAaMZ&#10;FquSp4oegkyPEwL9BwGHLR9pJ1Kiwjgbhl6PM17Rw4YN7jCy2n+qQCXxCQHwFEGVldgZdV54+JQO&#10;ReYIYK5HZ8HSArprGzZswMofkyPf1+SL3u/XrMHJV2Mg/hkNBtzCwkQ4NcVdRqvKy8q4SgR6Gv5y&#10;T9lQ3zSZzdjBxmoDLwN8cgJVirkNazIsLLAimT17Nv5iKYl1rbO5BszlUFopLy8DxYk1j6ht7TpA&#10;OXrLlrhvv/0OCkeeJ05/NTkfdOSpwTEU3lGxYJX/yKvw3HPPYcUv/53vLfulMGge52WiwpT5gUEl&#10;HA1PECuexx9funUrk0w7wNgAmua++xjoWQSshR58kM2fv5gT0DBUqrAk8mjAFdzBnXd+hx8dcOKo&#10;L1iQ8s47V0BrWUniaALIN1oBkV0S0IgAIwM4HfO7qKhHFy5s/vOfkWvgsmUgoK3Dhhnh7+vf/w74&#10;xz+Ey6FD+SWsNmAjRrdzZ8BLLzX9979KTGRIAoO3NbwywfG328JzlX6Ih58kRAlKiINFM2RYFEu8&#10;krGHH0YZhUJ6pnoU7n2sW6e98068v7F33hEISoeaIbvSUvXllweVlbltU2T0zjvNCxa4oMIxnuCk&#10;P95SMH45E9BlrWWXb7+8tLX0oaEPPTLkEcDqAAhKdeedQevWadjYNeyBG5iglNwRQED/31ZV/YBH&#10;Hml7+GFHatsZWP4qxYeC55//ADV67rkWeZkDA1+2WlPa2q5W2CjO0cQ++DjqCz4Fhy6xs/Lyyy9D&#10;hQ1cM97nMSlCIQtPQacJYy/ejXkK/BJvaw4DlOdioFMgfRyDvRIE9Isv8sgt772nvhIEdMdly3vP&#10;PXfliy+2E9DvvYf6KiWgeafgNVrz3XcCjSKJPe8F4hAgfBwuvcHn23up3Z697rtTa781tTQVHs8p&#10;hLlncAc6XdDAuBHDUzZ/t1MbEHrZ4sW3/vTejhFJ0cjjrYxe7gMZLkg43u6ObxUm3/JyDF9oaEwx&#10;/ppTPJRs6dKleI2UxMxrHSGTUEcF8QdDHMppMpfJQolVWjMoIaDXrct9+OH1//zn+JkzL8BhIASo&#10;Q4J4wmYMvq9YceDf/85dswYEtHdjO0omEUwxIJ3xjoHpHusQ0DpgcPDdodPp1q2zLl36DmPYES2Z&#10;xbbNVgUFDbjhhu9gDMxlrT0Pbl7x7+0IvP+ilcEu8fbFJcgReXPzVRCGEWkVhOYDzQfFRpjX4EIL&#10;uZJPi3BYh0tEkCeFvDAiYVdbknYpZU5AS4MbOg4ueceRZ+ScLzKSF6O34VKevrO0Y8GNdTlfMEsE&#10;NCYCAKW8Z/FR5aWXXsIjYMHwF9/5IOO1bNKgCpkEA4W/WM/DYsMvf/lLbLRgPsKwgM6OLwov0bjy&#10;pLid6HaXhl1Lwxfb8vFNEgbn1TUXQswpqKDLNwJ5d+YHiXgxsBLmluscKog9D9SI20+Q7uK9BpUF&#10;u4clh4SGdBdFxe+cgPawOPGAOaqw9PGlbDNjkiVFHjsLJkgYw67ZNsYeZO+99J7Dy4U8Ta/zIIQB&#10;prqkJQRQxSCJJQTKj2nF5bZE92YZlAR2pbEOweOLFy+G30jMIwAcvzi8gCBfTGqIjM0VbG94fqfz&#10;WkHPc9n4iPw7fjLycFnMlOsfhtkNr13AawQ+Iv385z9HsbET4y4+qoa+7NNiTJ4UZAMjJ6YbjIcu&#10;d6Z5ZBycAgHt6V3DqXwoPyy2ea0mDN0oH3OQGkYzGOohAtorsBThnENAIqBRcnx3R0DjaCwWh6aE&#10;hGAYYj3PQl0d67DQ2F4zvK7DABc8tp2PIVilmsjYBCKg/dS4cgIah3oxM4KD5sQmFr34ywnowKBA&#10;OQHNzXRwAroUHY+bPOtCQJsEDegbbrjRJQHNtZmw3IT5XaztXBLQWItgRgwJgdE3T3WFyYRf//pp&#10;qF1wHZyzEqR3HnnunNz861//Cq2oXiqVZAmle+nzEVPhs9jEPnhw3xtvPPT449XTpwsPQWX12DH2&#10;8suCTjQs2b7/fuDo0VfGxydBhrB4Rd0VpuwQra7OBENk+PH//m/7nj2CRV0e/vjHCydPjg8LM6Sl&#10;hStMGU2A3Q6ciRZL64Iaw4/Yn4dm0Ozhwx/++c9tSUmIGfjEE5pTpyyTJ5uuvhpGkdWlpboNG2C8&#10;jV9ylWdVY6O6pES69FoeqCpg1YjlHfZglFtnxkodXl+8Jt7zCFjLSgqzSA3sifJCes79k0/0//mP&#10;obZW9dJLzZMmWcPCXKgSo2VOnHCrAV1drXroocDwcPv997fdfLOjngVe8/CON3XqVGcCek/Nnj/u&#10;fuXEP3/9u18bFs2OGWBwbRQ7J0ddVwcN6DoWd6pLXaw6Vjzy/54MKShQL1pk/sMfvLvEhQchWBrF&#10;4JacnHbihBrGTOT1VasxVOI1u4sGNNblkiM+r+2IARp0D96HQaJhTY+tOwzNsIqAHT4oLkG0oCmG&#10;RKDJhTJAS4sniEt4p8HbmhKiAfHxUoqA/o5tCcGOfEsLRJ0nZUtLY+EtanXHpS2tpCS8pKT9EEZa&#10;mu3++yGwSiX2k08+QcFglUj56A1jjhhsYRbWA1boZeBoYABR4e5aW31tUcbug59+UF9Tn9vYWNnc&#10;0sjsrSHYh1Vdt/inI8dMDIuMjI6N9do6/o2ALgkeE3pMSBYS4vD+Bujwlg41TzgdghYk5lD/5u4y&#10;NRB2KAacHXEx8xogk1h2g6KSCEqvj7iLgJdYac2gZM6CvabHH9/83Xc32O31WM1gSqqoqEB58BeX&#10;GRl1jz66EXcVEtCeJxHok8KcLuJgGwxzPdZMkD2sRjgBLe90sPJvveOOdxnDjmgpCOhZWKXHeSCg&#10;PQxu3UbSvw+Kq4KD//3vf8HTQTakS2DCM3IpopxixoTI48BiGFyewrYGv4Q3DthSwMIUKpNyyXFY&#10;UEmXUKiUegoeh3Lr1VdfDWO1+O6QkXTJp2OwRcjIXzOdH4F1lnaJgMaCmQ9u0B7FxAcC3ScyiE/0&#10;SI0PuXyQwYaBkkEVZhmgeY2nIJZcAxqboHyTgDsYRECCWPvhr4dL7ApgyMKD8qSAHjqOSwLaJbB8&#10;5Qb/gTHbtum/E/QVeDBdfnnFzJke5hR+oAG7tpIGtLwYWBLLLzHJ8hoFvv669sgR7JZYQ0Lali0r&#10;aGhABYG8y2cxwnCnhd3uv5jo7/jdHQIB7bBmaWGsgrFNLPK9yJd+/dKkCyZ5GPm9zoOoGtYSUMXl&#10;SwhQ6hjBoIsEGzguNaC7J+Ew/YxzBqgRV9fF3I1FBXSEsb2NHFFI/IKVDM7KIF+YZ0F8dF6MJ15X&#10;BV4r6KHAGArGRxbccdnIQ2XRU697SO8nAhpvPRAJrkTvLneMjVivKlyMOScCJOEFBAs/dAGImbtc&#10;gDaocGmMVdJ2SBCTLN7/PW8z4KwPuomHCjrkhdEM8wJoayVloDiEwDmEgGcCGrQY+hQCzkNgJbzW&#10;ZNoHD2bnTcBbYX19VHn5hRs2yOtk1Wi2XHZZIwzmwjlYn7839Ta6g4ODX4M51gkTSAPaL1DLCWjs&#10;rcoJaEHVWSSghSNoHQQ0XsvxI9cVEPjPstISiYDmBvXgewMncmCC4+ChgyCgMaU5aECD3cBCkxPQ&#10;eEPDEgoUiUNlQFtDhUEJgwBzpVi4+AWLbifCFUlg3k6eAnbyoQWMt9CzXrxu18vhQV6jl18uE21a&#10;tIebbhLGGfj5+/vfg7GqwwsnbmDJzg1f9CRs2JBXWNj+Hot05s9PSUryuBfhlBkKDPn2QEBjLQgK&#10;DG+/WBPjpYgnoNu9G6QzHNMIljfEoAGbWFsrXfIfUVNwMby+XgOXZyyvsbIHDwIjoXgWZKXnS2D4&#10;0EMPeU28P0d46SXDSy/hVQ3HdZtiY5XudnTtR+orroB+tPqhh1ofeshRExnveDBJAe7DmYDesL/4&#10;zr9msIxr3vmvav58pZq5DmDedVfg+vW6iy82v/22d2M1OEKC1zm84S9atAhyBQ0UsMCeLzGMOowb&#10;HloT6eNEME76K3f0x1PDSXnQBwozQq/BWzo/yKncSSnPCJ0Ib5UKBRJrMuhAKewLvKdgioJiFCgY&#10;D1ng3DTssSgnoJFUc3Vlwa6tmR++e7CouF5vSBg1ZtLFC5jdNnHKjJg4ByU0hZXzQzSYKUCLIyEw&#10;BdhykKeIl3YEiAF0Qrlbpz4IKAw4FzjdUp4XFMFAk/W8kKC8pTWDEgJ6w4Yzv/jFumuvHdHa2sgP&#10;c+EdGEME/uI7fH8eOFDy7beLY2O9q2l4nUTAAuCIJc6M450fTAoHB4ddMOaD3cOP0jSBjUzrnXfi&#10;nBQI6G3xbPU4NmNG3OLF3wYGupZnD4Ob8ibo7Zh8aoNrMqzEkJfDys2liEKQsJMkHygwFIDI5kXF&#10;eglJQfhhFUouOS4z4vlKPcVhCHLISLp0SKq3IfI1fWdplwhoLJj54AYCGhMfCGjPg6HXrAEd/Pjh&#10;L7R6nU3hSY9jUMWAAwIaq31u/hu3MBrDNyAc98nNWWDK4F4KuUkK50swaNikhH0VeVLc7YxyAloq&#10;GNZmmuPHpUvr8OE4u+ah1ujOWKtDxrjnNF4XqUZuL7dt0+KIllptxsHPBQtgqt/Ds2gsvPJwAtrd&#10;4sRzu0BQ71x2J8OOjMPkgzeMPSymPmZe0DwY+ZFGG5epKZkH0e5Y/WKtAt1n7AlhLwe9EsdEHGws&#10;eJUilxEAAvo1VHExCKBxsWmKdRqmD/R9zGhYkyAjLJBwF6+dsPqFS+woQKNc4Tudkgo6F0xa88cE&#10;NA4fGNlsC7nj1huHT744KMIHr90u69s3L63ysc5zu/i0GONJQf6VKHLxg84KpQKjGaZduOdVGJ+i&#10;EQLnCgIKCWhsiJ5XBDRmfzhZXbXKePz4VJ3uf2FhGDSgZKZRs+AQW4PZvKi29rTV2jRhQh2UL88v&#10;VWgioP3bN+UENBaiWAlwr7acfZY0oGGAAxQ0N8GBu50EdGlJsRMBbcHKA1Y4uAa0ZAMacxs3wQEC&#10;Gj/CGbdEQDtrQPu3kr2dmksCGiQOPzHaexrQvV0vh/RhXA+aMqmpa6Kj21UgEeE//2GjR7MJE0KW&#10;Lx+GNoUAYX0JBQcsZ/u4eM7ZcQ1obibPpbIArxFUeEDPSVoY0MVQcgkXNPwcq/Jqwok5VtjgHKHH&#10;imdhZheXWG3DniBUFUDGOd/l7Pm5G77/Xvvuu/ojRzTgjl0acfZaNRhoBos9ejR0B02XXuqo8YHx&#10;BO940CiB1DkoZRw9qv7XvwwbNmiXLDGNHGljEUVs2Bav2bETs1lNp8Put94SLCFed535pz91q9Ii&#10;TxNjKFYbeCfnfR/LdFziWCvEDIdP8fLgfBf6LN5LJcaAML/11lsKIztEA3egPCP5s8gUGlL8FzhV&#10;B/Hh4RL6Uz4VD4lz4YfGE8gUdFV5X5C6hsNdz5vPXDEKQxBeCJUXpq2hYf8Hb+aUlplCQtPGTph9&#10;qWC3p58EjBuYNOWFwbBwro8MPmHLdUL5msHB/pXLdI4erXzrrUMesggNNTz88CT89VoMr5MITwFm&#10;H6C7h3LyS7z8QxUXRUXboetB4xJdQwsN6LvvhqcIjOlZI0d+OTQ8KOj0Y499Exbm1gSHu8HNa7Ep&#10;wrmLgLO0Y8HNTXBwswMY3CQC2qcViEtM+CoI0xNczLkDDYMqV1wFs4wFDN8EwkQAA/RYWUmubvFF&#10;ySUURTF8yZOSCGglvbsnLctNcICA5sbr8FYiL4ZfLrkCLIKHxYnnKoCjv/vhu9njjHU92ZLyXUpq&#10;YyrGE4yEYPQ4h+6hyZTMg7z1odYKPSM/rtvB80KM4Xwb8ILdxl+YnsDhBiwhIEjuVjJ33323ByF0&#10;qGk3JnrQ3Js3rs/avbKtoQrbAy2tljazPSUp+fKrbhw1eVZIVOfCrycyRs/KESANaJKH8xUBrwQ0&#10;ZkNMBHjvO68IaJxZ/vDDfxUXXw1nbyNHVjzzDN7dfvtbY3Q0rHfWH9u/fwCONxUWvqnXP4mDaFBR&#10;PI8CEdD+bUw5AQ0ijmtA469EQK/9/nusTIxwMRKI32Gdo6sN6JLiInRCaD3D2LqwKwoNaOHMAf6Y&#10;9h84cP31i8EC4JprGYCAxqzPCegZM2bgrzsNaP9WsrdTe+WVV2Cb709/+pM8I9jnevDBB2GCAx60&#10;e7sAfZn+k08+iXOgaFPpmC2MbcyYkZKTI1gawUIWOhTKF5G9WnJou0DYuJk8D7qcqBF08BHQjrCt&#10;BqN4yi89WwNwWTugxzNy+aznu70KVy8lvnu39oknAmDIwv15QU85w+RJcrLtmWdap051cd4Q4wmc&#10;5+B8nzMBjURhvuPBB42HD2uamlRszPfsZ7d6ysmqZVUp7JMX2ckZUrSEBNt995luvVUR+yw9BbVH&#10;9H0YHwAz7pyj57u91ArdTvZDMfDHMcRBn8XDpcv6Ksma98Fbb3XdQJ7vOqQPxSi8eEObzycCWkkh&#10;Kc7ZQgBSJ60ZlGhA+7GcCicRhxwhseCJYG0AywBs/GA0QNfQ7t5te/LJVdjIYSzu1lu3dsw47iYR&#10;z4ObH+tISfUrBJylXXJCyAloDG6wDoGJDyqrPdSAVlhxDKrYoYdIc3aV6zjjWT9e4sXCpRNChSVU&#10;GI0faACBy7W2/VsFjgYqwnmHbvdfLAIxgDjXCEtZ2I1RuLr2aR7ERhe0LhSmrARqvk7AsQY4nMRR&#10;KsgtDMqh/Hi3VPK4kjg+VVBcDVbDpM8/X3ruzScvD1c3NdTVl9e0nMiv/c93BQtnjbnq2sVjpl9i&#10;CO6+j2glZf4RxiEN6B9ho/9IquxMQHN1TG4MmlumBfOAU7DnDwFdXh6wbt1LeXkLYfjxqqvMDz/c&#10;MHo0zBgsXarBwdS//tXcUFsbduiQ5s9/ztm0aYXR+DjMlkKLrk+MBPomdWvWCI7LvAbYe0T5O1xX&#10;9XcCuj6LbTrEvrWwl25ggY5uhBnubl7L3vihvdIXL2VXXscEY3UdobWYndrNnillj1/JLkh2j001&#10;W7Ocnaxl837HRmAVyFjxbrbxW7b8gPjIRLbkCnZjx5GX3W+z77ax/ZUdqU1gt1zBbmq3yCQnoGHS&#10;jZtukwhobLGDgE5JEbxAi8S0YB4aHHSnDeiiwgKRgEbg3U0IIKCx+jp46NC1117HNaARB4ewkASU&#10;ArAcwY/YCcdfrCGwEMQOuVcx6M8RXn31VZxiczi7xO1kwTokNKH6c+F9LRsqhbEVZ6v58XAEjQYf&#10;KJJo8B3q3jBPhrb2NdneiI+XDSjpcBMoHsyloUbYHUGZEQcvDxBX5Zfd8MrC+wkycvms57u9gVJv&#10;p4mzekVF6iVLgipgvtD3AKePH33UlJgIxSsXD+MdD4qH0AZySUDjqBDaFhz0li0aNnodu/cOT/nX&#10;xbKXv2LVyczWKb0vv9xy0UUWX83L877Pz4k45+j5ru8I9e4T6A7ScUtu+tPDpcv6Kikf74Pujn96&#10;vuuQPk4wQMeKCGglsJ8rcXDcRFoz9D0BrWQScUASEosJBfKMzo4xqn0owFCItRFmTKheajTWjhnH&#10;3STieXA7V9qOyukrAs7SzjWg+YKZD24goDHxgTHsGwJaGlQhk/wgI3fK569L7oSwbwhoqTv7twoS&#10;GtwJISegPSxOPEgFNx7qHAFZcNOHSiTKp3kQOfJFr5KUlcSB9aGnn34ahonwF0rWsBsGnXe/WPaQ&#10;cvepgngKpurxOgbVKINOC3PegqdjeMGx49XAptGqr5wx6rYbrxl10S1KakdxlCOA0QwC4JPlLuWJ&#10;U0xC4CwiwAloFIB/4YanJFeEfBjHyz5cj5w/BPSZM8HvvruPsWHXXbdzzD0nUi69Q3yr/uILFhQk&#10;ULWYuF5/nc2q/GLsrje2rlkzGy/P997L8Brf38Jrr10Ja87uTQNBdwR2onbk5Ajl75gZ+zUBXbST&#10;rfuaLT/JskeyfU+wUIe93iL29Wq2/jDTRDL43G08xuoHsuE/YXfPEw5aYUasOsb2fM+Wb2DLB7Cv&#10;H2YLQC27Ccc/w2zKcsPYQ58L2jRtx9lXP7DtJ1i86JzpeA4bOp1deRWbLFoQe38p21PHzONZ++no&#10;wWzuZDZnKE9aTkDDJAAoYh64BnQHAZ0C/lk0zYFVsMBAdxLQhQX56G9CJxN7mqAKbRU2/80m2IA+&#10;dPXV18gJaDyNNRmch+BH+LuAhhoaGAQ0jH/1N+H0qTw42IXg8hFw654ttfmUUf+JjHbkTkUcApS5&#10;PB8M7MsqYNzHbgffAPBAQPdlkX6ceYn+KjXu/bJ4QgUnZUeMsLqjgCGHOHwwceJECJ47vyinT2tq&#10;a+E7vpYNOOEpJ6ueFY5ili7bhjg8Cv+HP85WO0drvX//fnA0MOtEGtDnaAs6FxtGlqU1Qx8T0Gdx&#10;ElEyuJ03TUwVkRBwlnYsuLGs4gtmPriBgMbEB5VkmITuA+gwqGIdi3w9uOzDu3e376IKeBYV7O3e&#10;je6MU3E4f4mzepwv6HaZ3T3LnRByAtrr4qT32u7szoOQTyipYIPkzJkzIGIgpdCw9m9lfa3g/i3f&#10;Zm791l0ZIkMDh4wcP3r+Ev8WklLDaAYCevz48QQFIXCeIeBAQMvZZ7kGNGygnycEdE1N1JEj8zZt&#10;emrs2MF//eua5gW7d7Nnn+3Sqm1tDI6rbriBTSv/dP///d+fjx3betllDXDMALeE/Sq89tp/n3xy&#10;6dKlsGzmslw4ugGXTv/58stzgIBua2KntrDN37NtB9k+O1PNaiegTdWsqJLl2tjsIaxxHXtxOytO&#10;YH+5n0UzVruT/f19lmtkv/87Axuct4vtXs8272S7y9iRcey737gmoO0W1lLEPnyZLV/JtBew34kE&#10;dOMu9ukpVh3NlomO3zY/y75rYkEXsT/C9kMLe/52ppvKLvktc2XgTU5Af/nll6Ce4QSinWYWtZ2h&#10;AZ2aOgi/c9vQ3KV8pw3ogvw8qD6DbsZWD/5AubP9m9l86PDhRYuuciagYRMKC034o8BfrCHgxo27&#10;LKdACPgXgcrKSux2wP4mkiUC2r/Y9pPU8I6H051Y3XogoPtJUakYfYMAjv1CHR4GPYiA7hvA+yCX&#10;nJwcac3Q2xSVQ3XO4iRCg1sfiFY/zMJZ2iUCGgtmPriB4MPEB2+E4KP7oAoYVEEgIl9uTI+rfSn1&#10;4KcgMlfs7QMCGt0ZSgkgoH1zQqigChIa3PUiJ6DP4uLkvJ8Hfa1gQ0VBfWWhh84SEBwRlTy8D3rT&#10;jyoLjGaw1ij5eP9R1Z0qe34j4JmAxkqVm+DAvHaeENA7dsxdu3a90Xj4nXeS5s/3vPaA4ZHqlStT&#10;778f1hayrrkGflH6lzCIBPSiRYskxy0OxcPv8NT19Z495wABXZnDXvkJ+yaRzR3PjOFshamdgK7e&#10;w77Yzt4xszW/ZNkfsF1qFjKNLeFMsJkt/z07XMgu+4jBUOh7N7NPc1jgWHbdMPaLHPb5g64IaJwo&#10;r2FZH7B3StmRjWxQIrtNJKAdTH3kfcpePMjKU9n/loLYZr9+joWNYtfcyLir9ZBIZgwQrHaIQU5A&#10;wwsaWGYQ0KCbOdGMsG7t2kGDUjgB3WGdAxrQGqyysOJS5eedMUH12Wx6+ZVX+HGEjqMIturqGlhj&#10;4AZx+GqVey/B0hndEicHcQvLQSggeHYq1b+klkpz7iCAg6IQNu4YrY9pi3MHpHO7pBhDYGgFEyEG&#10;LGric7st/VR6nJzCRIU5Rbmjdj/lTMn0FgJQoZLWDJz86rNwFicRGtz6rJX7VUbO0g5yFoEvmPng&#10;Bn4TEx9IYT8a1fUAAgZVzLAw9dhLBDQ3/oAK9nbv5t15wIABPEc/cuhSUtyTIdeAO4uLk/N+Hjzv&#10;K9ivBqVuFwajGTg4bJt1OwV6kBDotwhIJjhQQs5HywOfBeCR/nwioDcGB5t37tSMHOnZZJNA/W3e&#10;bJ4/nwjoXpdem4U1VLBWDWs+wL7czf7bQUDbTKyljUHDOzqYWZtZG2NqPQvUieU5wP7wETusZX//&#10;C0thrLWKNVtYcxE79QO7PoetcElAN7PyY+xX/8euupkdX88Kql0T0N/9jm1Ts9iF7NcXMLabXbWM&#10;bcpixkDB8iDCb95nV89nqe2QyAnoG2+8EbTyHXfcIXHNnIBOS0sF/xwU1KkBLZoig4FTtepMbo5o&#10;b6PtXzCv9e//9DrQlAEhQAgQAoQAIUAIEAKEACFACBAChAAhQAgQAoQAIdCHCDjTzXID0NwGNLaK&#10;4VT2PCOg2b59L6waBqNKd9/dAfeLL67cvPktGfhQLv7psGHNs2cTAd13Ilm5lX20if2rg4B2nbGV&#10;sQr2xh/ZoXA24lp25zQGY9GwAY3QeIrtW8mudkNAlxxg2z5gByexG4azLW+w/WVdCOjWEpa9iT37&#10;JTtVzmYvZktuZWO1rPIrdsvHLHgIu24+i4AicgXbUcRGzWCXX8xEe9FyAhpOHV588cVbb72VK0Fz&#10;fecN69enpqaCkoYZaK4Wjb8i+yyemuuwvS7oOFMgBAgBQoAQIAQIAUKAECAECAFCgBAgBAgBQoAQ&#10;IAQIgfMGgdRUlpQk1AYk+6uvvnq4sTEOvphkIYnf7vcBJ2nedQo4atbvC969AjaymgPsuRfZoQA2&#10;dhZbMJoZO9hnz+m1FLBTJ9hODVswk6VEOprdwLNqAwuOZ+PGsytmME0L27mX1emYbji7bSm7/w52&#10;7UK2EJ/rWdBJVn6EuUeXHxrgGzncqLpKJMflRw1wyX9Ut0cSTsVyCp0CIUAIEAKEACFACBAChAAh&#10;QAgQAoQAIUAIEAKEACFACJzbCIAKhBmrK69su/RSBvYWhpLh6qB67txpT3YJc+fOhfmd/l9VuGqA&#10;uWeHAFNd/b/kPpcQPglz97JVn7HVp9mQq9m8eWxIsNJEyo+yg7vYrjZWuodt2cQO5bH8ErZ3Hcuu&#10;ZS1QqYYl6EiWMpc9+jv25J0stoptXslK9Sx0IrvjBnbZBUzIB0bPwll4HVPVsQa32XI7bBIBjXiS&#10;yUXB6LNIPHP2WUixParVSvSz0oakeIQAIUAIEAKEACFACBAChAAhQAgQAoQAIUAIEAKEQL9FQK9v&#10;CwwstlpP79nTUF6OYp46derRRx/94x//OGfOHF5qKKPiTksLqykszN6/v0SlsgQFMR23O9wfA5yE&#10;PesUzhX1bR8Atbayot3s03fZXzez377HbruIDVbMPiObigqWm8HyPmMP/5L97DH20Wa2Yz977TG2&#10;9gwrrWH1DaxeouxTWIqWpZeyShtrqWe1DazZ1FFOK7PqBTvU7sVBMmIj56BlLHSnKjTIZ5GA7lun&#10;QD4gTlEJAUKAECAECAFCgBAgBAgBQoAQIAQIAUKAECAECAFCwCcExo7NuPLKuW1twU8+GblnDx6d&#10;MGHCli1bBg0aJCUD1eEbbmCrV7PYDRuaX3hhlkaTs3gxGzLEp3wosv8RqPiB/es19oOJPfMVmxPM&#10;wnzMYex17I+fsb17xc9q9rvr2aJ57PnV7LZRrOYr9s//sH9t60gxix0zs4ODWFQ9y3yZPfk2W3VU&#10;vGVhrJiVjGfBw9kIt7nLeWduYEP0FS0EbnKdK0HzIDiSRhAikQq0jw1K0QkBQoAQIAQIAUKAECAE&#10;CAFCgBAgBAgBQoAQIAQIgX6HgF5vCgwsBQlYU6N+9ln21lt6vT4+Pl6r1b74InvzTaG8ej176ik2&#10;ZdvfNf/8p62urv9rQPc7kP1YoPos9vX/2H0fCjrIx/axk8dZxhb2t5+ym69mVy9iixaxx59nRxgT&#10;TWi4CPAreORLdvN/2P4Cpg9k4bEsIUH8xLHwQBZoZJFxLFjH0uazkQZW8B8hQeHzPKtPYg/cxVKC&#10;2Mjr2IhS9v3T4u+L2aJn2YDxbPqFHjSgHYphZ3aNup2AVqsFwpkbg0bAr5pfPvig1WKB2Y79+w9c&#10;ccUVfoSOkiIECAFCgBAgBAgBQoAQIAQIAUKAECAECAFCgBAgBPobAlxDUx64R7WioqLS0tJsq7UY&#10;7Ox5EHQ6a2Vlcn5+XEVFq9lcHBsbGBhYXq6JjoZbwtbSgryRW96P+OLdXUeOvBUWdmDaNJaSItDS&#10;/S1kZFw4dmx4eHh2djZMWrsMeXl5J4qK2MSJktXhSL1+IWx2xMcbDIb+ViHOyjJdGEsaxKamMq2a&#10;WVtYo4WZg9nkQczcysJT2NAxLD2BJXIeOYGlD2XDRsEyc4cCsYppjCw8mc0awiKCmM3M2lpZlYGN&#10;T2GRQV3ra2DxQ9jw0cKzgRECDR2sZapwMdlhbPZMNnMMC9awoBgWYmOGQBYQxRISWcIQdslMNiRB&#10;IqDLy8vRX0JCQiBCJSUl33//Pb431NfX1dUJ/9XVxsTEarU6BPzBPgcPYKIRBFr65InjsOHd2tr2&#10;zrvv/utf/+qXTUKFIgQIAUKAECAECAFCgBAgBAgBQoAQIAQIAUKAECAEuomAM90sWbAF74xgNptN&#10;JtPu3bsPHDiw1mTaF+yL1d1uFqr3H7NY2Jo1vzl5cnZ9fUBqauJ996Wnp3NCtqm5OefEieJ//ctU&#10;Xv51RMSbo0axiy/u/QJ1K4fXXrt66tTBgwdje8Dd8zk5Obvz8ti99zJR9xZhcHDwaxMnTpowITQ0&#10;tFu50kNdEDhy5Ai6DCj96OjozMzMP/3pT3PmzA4KCjIG8H8BkCuEgI4vYKL/n73zgI+i2v74yW56&#10;75VAAqFDKAGkNwHpTUHxYVfA8n8q9go+fT59PnsF9fmsCKggoCAivQdCqKEmIb33uskm/9/sTTab&#10;Tdskm2Q3c+5nCDs7t53vnbln5uydc7ALG7RSqZRs0JcuRuECQ8jI//3v64/YAM1nFxNgAkyACTAB&#10;JsAEmAATYAJMgAkwASbABJhA5yIgUwO0GMTffqOLF0eq1T8XFemOarGFxQx7+yuw2A4dSpMmme6A&#10;f/cdpaY23T1vb1q6VLsCmg3QTRNrTg49A/Srr746edJEe3sHLIiG0dnO3g4WaLh50SRYnq1hgMan&#10;mkXQF6MuaAzQpV9/8/VHH/EK6Oaw57xMgAkwASbABJgAE2ACTIAJMAEmwASYABNgAiZPQNYGaEQb&#10;LCuzTkjwXL9ed6AqLS3T77ij3N1dcrthon4qNP2F3VzdkPNjHYFgSXeo8T7BBmjjXpR6BujX//nP&#10;KVNulFZAI9nD/GwLc7NkctYsfJYccVhaYk8sf5ZWQEddOC8M0N98+40hBui9e/fu27fP0dFx2bJl&#10;cPZhXGG4NibABJgAE2ACTIAJMAEmwASYABNgAkyACTABJmBcAs0yQHv27h0Ch8idLMGMGx9fSyZY&#10;bE3T6bMxyCvLyhwyMoYMGcIuOIyBk/QM0G+88a+pU6c6aFZAw/5sY2snrXm2kozOMENLfqA1jqCr&#10;/G/ABzRWQMMHNNLX3xhkgF63bt17772XkJAQHh4Oxx+6MiRERNi6uHj26GEUwbgSJsAEmAATYAJM&#10;gAkwASbABJgAE2ACTIAJMAEm0HoCzTJAq/z9HeETmZM5E3C0sAgjGsoGaCMNop4B+s0335g2bRoW&#10;KMMGbYtF0Lbwv4FNY3XW2J5FIEIYoGF81qyAhguOUqyALv7m2+8++uijJnuVn5//yy+/PP/881oD&#10;dGVpaXlODupb9/DD/sOHT3r66SYr4QxMgAkwASbABJgAE2ACTIAJMAEmwASYABNgAkygfQg0ywDd&#10;eYIQtg9ck2yFXXAYd1j0DNBvvfXvm266CQZoe8kHB6IQ2kvLnqss0FWmZ60DaMkHh+gNrNEGdmvt&#10;2rUrV67UzVwQHn5t3rzcBQucIiIcqytssrbty9HmmPev1s2oObJ8e5M11JuhVYUNa/Lq+2PQQZ1U&#10;JYXe9/XKhhY0PdRJLZXUsM6KXFLXmmqnTh6djurKIn3dVF21+9Zw67os6qnTgG5LNej0roE+60Nv&#10;Xv9rSdMOJ1hzRpbzMgEmwASYABNgAkyACTABJsAEmAATYAJMgAkwgXYloFnXLPw7K6WVzgoL/KcQ&#10;i52rEzqkNThXGaClrwzr55w5cx5++GFt3rjNm2O2bw/45z8dXn3Vqk+fmuoMqu3wht/0LdBX33/t&#10;3OjRBpWuL9OMNfhNa82MFpc3sOCy33V+Ojv0aEh1Me33V96jx3o2aOesKf77srUzGzJVG9iXxrNp&#10;DKY9HzvcWK5682zfTNVC/j6gEVkabb7R1q++v7nflSqO+hwM6bZkWH9trW77jfVZd8hacYK00wlm&#10;lLHnSpgAE2ACTIAJMAEmwASYABNgAkyACTABJsAEmICxCViQhcKCNBZnfNSkqv80HzVJd7mzlKtZ&#10;fUhKSrp69WpZQUHkZ5/98q9/Xb50yXX4cKcbb7SePFnh4dGsqkaPHn34sbdqL3W++tuGRm2lzWqg&#10;AzOHPPriMlq7ucl13DOeem90PWZ4Y/V8+/KZa2F5/X1ZIxU2kGfGGq2ZdsZ8g2Sp00YTrYc8ukZr&#10;uq/NwZBuS+bnux4bsExXtIb6fPXyOWMR5XqYABNgAkyACTABJsAEmAATYAJMgAkwARkQKKfSDNq/&#10;iX7+gX6ovW3eQ+GXKPMibTpBCdlGRqEupKyL9OsJistqrOaSJIo8Q7svGrl1rs5YBDIPbfvghRVz&#10;q9KrP5+NTBVVlxOlHF7z1At349DSpff/++fokgxV3VYTrh745q25cxci18Of/W/vVZ3zLCtq+8fv&#10;P4gDN8+d+8Snu69cKdAvXpJ89twPj9++eEF1+w/ccd83B3KL85Ax/+K53z9cOXeu5tgr764/ca2m&#10;9NXj3/9nFb5euGTuyvU7L6bWqVinoVr2ZmF/rrE4V1mkq7NLy6XxWdioDSS8b98+xCFUl5VlXbgQ&#10;GxmpCA7uOn++KOs1ZEhBZeXlkycNrIoWv/je6NpG2u1vPUbvvbi4VgW1XFtULyrWcwQh5dEsJMb3&#10;1QuKhQMHbela64xrXDWMeX+7Af4pDJWodr7R/XoaVHBAr6ol1Lqi1l4XrXtEu7Ba58sGVlFL63Wb&#10;Wu5rSB6ixmTR0teTtt6aG8gc0mtATWlDuqQxP/++purcq5ezofw1hTVnjnQuiCRBruFbs5bdwBPM&#10;oHHnTEyACTABJsAEmAATYAJMgAkwASbABJiAiRLA8k5rcvchH3/ydiSLMootJg9v8vcnHw9ycSAr&#10;B/JxIVsrI3e/AobvbIpOo/ySxmouL6SMDIo3tvnbyMLIszqYk68d/n73+asqm95hYYP7hQVXXN72&#10;24ED564WUFlh1rXt70Rk2ygDw8J6eXapvPjVxuNRKXm1Bzs/LvzP8IOHYzzCBg4O66k4H3Hq2OaT&#10;KYJm4tEfz1yLz3APCwvtHeZ2fd++k4fOJ+lZiouyEuLP/JFk2yewT5gmDQgd4O9mpbSkpEv7d+zd&#10;ejTRPaz/oLBeDtEXwvf/vOtyDlVUUM6lnRtORsXn+IUNGdCze9GebYciD15u5FcQfQs0+qZdCa0d&#10;eK0lWsdnhmEmaLiXdnd3t3Vzm/zBByvXr5+8uMZaPPTxxxPLyn58802Dz6+esxaPXvtajSPo7ZvX&#10;jl48S9dqCxtgT9gZqxw1XHnv3EzhgFhalHvucrX/Dmnd9LIXazxhaDuwduZd9LVU+Pdlhx+7q6oh&#10;2BBnnnuvyvnDixdmNu6fwmBhamXUrOGtr0e1q5OsqPTeU1UuQ67+dmFxVbdqufCoBeHKe/00dUhf&#10;bqjO3nInGQaIZ6AsBtTUSBYMPWkN8U1XVWV+btDXSt0+r52pY1quv4HDj70mzpYr+GEE2avOHc1e&#10;A+5U6j3Bmu4+52ACTIAJMAEmwASYABNgAkyACTABJsAETJqAkqycacBoGjuRxgyl3sFkHUijxtLE&#10;iTQqlEJ8yNqx2gCtppICio+nrBSKjaZLlyg2nnJKqSCd4rS7ZVRRqRG3jAqzpDzSlkAZepbDMsIq&#10;1etpVJZDSRmUjqNqqsinmGua/Nc1C65RTzGlZVFWFhVl0dU0UqlNGqTcOqcupvTDm/dkqoKm3PXC&#10;qlUvv7jquYf65xy8fv7E2cyS4py4I59vy+8xa/ojq1Y9//Df77jBIS+7XKUqV2VlxFw+vvtiSrla&#10;RWlX9p25etmy9xOrnlu16oWFXjZJF3f9cTGT1JWUfm7L3sSybgPvW7XqpWdXrZzRy0VRUVRYVguy&#10;qriwMCvLauTSJ/+O8lJ69KnHpwywt7YvuXY6/PL5BM9JT6x6Hu0/NqhLSfSxn49eLVKrKxNP/XIy&#10;3aLHyKdXvfzso89NV8cfiTwSHpfb8PDpWqCrlkDrZNZbBN1Mp81Ey5Yte+eddxpq3dLCwtrgxdSo&#10;RPJUofVAIXn01TPaalZEX9Gu4Q159OvqNdOwQNcUlOzP8+szRo5+72thlta4eLhwRfooWbmrv8aB&#10;NY36p2hAUK01Ezh1Fx9rv5c8XzS89FibTTJx1riQ1vFJoXHhUWVhB4TDNbWFPPqoJKmGTJVwQjwD&#10;HH4075qvXib+Gjw1N7qMOuTRQzpSNNFIfZlhTG8cmF6d25dLv0rU16f6+yy1qeNsusEgitVnn4Y+&#10;1dqr+bWjVl/qO8GaR5lzMwEmwASYABNgAkyACTABJsAEmAATYAJmRgCOMjKiaFO4xiKsoow42r2T&#10;zp6gPbto66+0czedTaLrp+nAX5rdPXQhm1QVkozl2ZRwmjZtoa3baPM+Oh1b23xcRNmJtP8CFcdQ&#10;RBRFJVNFMeVfoR07aMtW2rKb9kdRsYoqM+j8Nbp6mTKiaft5Kiw1M3qdu7ulKrpw6doN43yG9xvq&#10;SmTpQL43jhlW7O2Sk5ObWZx/9ci+qb72ZKdISipxUvRd/OXqueN7eDoWXI3667ePX9oSWVxWqE7L&#10;ygioKBsaNoAsleTed1BIgdrhVFRkeWl5+clzp/pWFnj7uyQlZRYmec17YsWCOyb0dKuFNLeooDjp&#10;ehcHSs/NgivlpNSMrLxSqsQvF1mZOXa9rQZMnT6QbCzJ/YbxQ9wdg69GnUkrL1MlpiQNdLLt2bcH&#10;Ka1tfMJG945OKbsSd9ngXzdqnEBrVkLrDXKzDdDbtm375JNPGjpVUL22hY1vvnlg48amTqoaQ7Jm&#10;GXNtM3LdZbGSpwZhC2y0YHWrtdfUagpK/oBrfd2zX/NjHupGtNOJQUg131/p95rw41BfqsomLcvW&#10;94Gt9QExszq8ngShjnld+vLwYz21gSWbCDPY1CjUe1wTbw/pa7qrtpm9RbU1WAg2Y80i96ZchWgr&#10;wOpmLGCvP3uTfdb84NCArb62yw6DHHjUc4IZlw7XxgSYABNgAkyACTABJsAEmAATYAJMgAmYOoFS&#10;qsikXH+aOJ/uWkCD3OjoFrrmQWPmaXYDKfw8wS6JFH9NWis9dgndcz9N9yaLNDqbriOcE/mE0MKR&#10;5NifbhxBNwRTTgYd30d9J9Ot99KSERRcQL9FUYEHjR5Eg4dSQCjdM5pc7Ewdj6z6Z+dBI59a89DM&#10;20f4a+QuJjoaedCzMMPL264IC52j+3eN/fXxV5cMHz586rS5z399uTgVvyC4Dh6x5P53Nz040cHG&#10;JT0t09Eyr6s3ykt2Wy8fD6cyp+LUpITyioSEJH/X2PPf/vgwio8ZPvyuN347fyFfj29uYe618/t3&#10;f7R00txxyDZ83n1Pf3ySiuB9uqFUrqakhGRflwofVy/ksbQk/wA/uxxFblZ6ZoOFJCNztdVZ+tBo&#10;arYB+vLly8ePH2+oTmeFwiY2NvLtt9e9/nq5Wu3m69vkOYbFuySZYWF/rnFG0WQpZKi2QNdjuG6s&#10;+JUL7RLlUCzW1nEvUk+fJGOojnMHafWujleNxgIHairTtYJLhmKDLbiG0NXJg/XD9ZjKm1lJ/dkl&#10;L8szCR5WDO+7tE5ex/YOO73GEK9n62+kzy35wcEownIlTIAJMAEmwASYABNgAkyACTABJsAEmECn&#10;JGBFSg/q0YW8PSS30V4BkpPo7gHkhV03crWjkgwqqJCWP6eXUJozBfuQizOFBJGlNV2vCk6n4aIg&#10;pRU52Erup+1syKaECgrpsj919yVfV/LxIndHio+h3AosUiVra+mvow0pDHOq2ynBm6BQiLdn4+Lp&#10;bOdoo4T1uSD9wu8vrYoMHtll1PDhbhVUklUe812S15Ipyz777L2Vzy71ObTmjytxGQUKaxsHJ3dv&#10;J1uFhSItOaUwP8FSifJSUioUClJUqtXllVRerk7akWEVEjj3s88+/vdnrwwuPHnm9LErtXyB5+cU&#10;ZBZnOAyZ/ex7r3/w2WefvfXIzP7KDa/vvF6Y5uDhWnyp7NyfO85SaTllHdt/6vL5U2hCXU6JcbHl&#10;qgy0VdWopdKiAq6h1QavgG58KJptgO7Vq9eIESMaqrRbz57IkHnmzLXIyCHTpg0YN67pMyFEcgS9&#10;eTlcSiyeVRWMr7qQZCus7ftAd/2ysEBvb9D/Rv1N16mzLS3STXk11rjOqLJSS6It+716PbW0J1Jd&#10;CA192TRr08ohPGk0w/gsdV/HnYZw7k2jJX/ehluw23K8TYsv94YJMAEmwASYABNgAkyACTABJsAE&#10;mAATaA8CSlLYkas9WSklC7K1PdnbkZvY1Wxw0wHrYUUplZZQagadPUQH9lE4vEUnU142IQKdcBCt&#10;l8qLqbCQ8l3IEeZmBVnBcYMjWRWQGpbB9pCK22gdgYzEs7u3vf/NtrTQgdMmjBra1dsGPzFYkkOX&#10;7oMnTZg6Z868SZPGBVj8ufNKdEaabhRCaxtrS0vbhtq29fLtNWLk5Dlz5k6fc/Mg9+jziWeuxur6&#10;Erf06RI65dbnH7331nk3z5szZ86CCYO6eGVviUwoyaUeg4b36t8lY8/br7z+yitrD2SmVDh28dQs&#10;ZLaxtVUojB1Ss0aGZhugZ8+e/dBDD6nV6tTUVMmPSO3kPHLk4Dff7Puvf9373nvO/v75+fqrwOuj&#10;J3ncXbtWCj+oZ38WLqIf66ld3Vo7Zp9YA/1aMxdOS/bumoCEJEWra93pVH9pqasNOKbWLSAkrA6P&#10;qLW2a0pX5dODcPX99+HYoy6Z5TWxHI0hz/b3dWJDgtFobajEurVL65h1PWE32r42s7SUubFa9Wtp&#10;upWG+nz1fS0cjbfp5rRqDJZcBxNgAkyACTABJsAEmAATYAJMgAkwASbABASBchVlJVFyEiXlkaUV&#10;BTgRfCPUa4CugKFZdwGqBSmUZM0czYFASXLM6d17fvtjX0Sx47SVc8cNGOBnC9cWCicvpy5TB/Vw&#10;D4DbZmsbpYO9Z9KltIzCbF0DtJePj6Wtb0FxkTgvSkpKyyzKlHb2DgpycLD3HdkruHtvuJzAyeDm&#10;7pqTWJSSkaRrgLYLDBox9Y6Vt44JsHWRLMp2aMfFLTk7p0Kl8u89fvrEOSMDsk6eP30y3r6rp3fP&#10;gY529k6WFl0Cu5aTa7FK6gjcRRcVFqmtK61tbGE0N0ZqtgEaluKVK1dmZGTMmDFD8iPSaEJmgzoJ&#10;S7I25FvtAvDpe+W9czOrfB1LDip0XS5LFujDdRdON94mltBegdePKv/Jm+dfea/5PqB1gxDqun+o&#10;+d7gtb2a8IiSCVpy2lHdLQQn1ImNCAiSrw4BoecG6ikJWOtLfNuvjvneIPQNZepJG7QepiWXy7rY&#10;qaEYjM1uUdeNtSRcQ06zDau44T6fqx5uzbDUksWwqjkXE2ACTIAJMAEmwASYABNgAkyACTABJsAE&#10;WkcAnhTcyD+UFt1GS26n2xbRzTNo/CByFL5+6yRrW7J3IMsyKoclGguoS6i0kLItpfhr7HWjdSPR&#10;hqUr4WulMPfKjp8/+GrTUXX3lz9/bX5Qdw/N7wZ2jlbe/iFW+Rbl5Sr8soAX+ysqyq1srSwVlroD&#10;6uHjUVpqn5QYU6TGsKtTktKLrPJd/QP9LJV+QV3sKx0rSkvKUB2OqdVKa4WVJdbH16TykpKCvNSs&#10;orIKKe4gwY9GpYVabWdjY6FQlpWQf9cb7npt05Zftmz54N5+oW7O2fn+Xf2USr8uftmZ6rT0pBK1&#10;5OgjLjZR7Vbp7uHjbhxUFhejolSqUqSvv/nmww8/arJW+ID+7rvvPv7443feeQfRCOEPGh45sCYa&#10;VumHH3746tWr69atc3d3F0dnzpy5atWqJuvs2Axwvfxav9oG1o7tELfOBJgAE2ACTIAJMAEmwASY&#10;ABNgAkyACTABJmA8ApIXT51UoZNgxEMqKytTqVTHjh2LjIzcqVKdcIRVuDoVJ1BUNO0uoWXjyVnj&#10;GqEsh1Iv0I/ZNDuM+rhQQiztPUWT5pKXI1kXa3YjaNI8zW42Xb1KP1+m2+aRnz3FHKboaPKfR32d&#10;KOccXckjlQ9N0qw0FKkslzI0NU8bTP19KS2GDm8iv0XUy58U8VJVZ51o/hCyjKej8ZRoR3eNMh6k&#10;TlVTiKPjmrCwYUOHOjs7t6tgODeSfn1hxfsxgYtGL11x10g3OFCpNi+rC1Iv7fnH1FNjfxw/ZtxE&#10;jysJZ3Yse6bo/rduGz+8m2eNETl+/4f/2nooLWPhex/O9y/Y+exrh2wyAuZ888hwa1IdenvRcetJ&#10;HpMev7NPHiVteOKVnIAxYxbdPSpQWzx6x++7wl863vPLd+b3dra1o+zo/Ud2frjT66NXx3pFR/5n&#10;27FTil7/fm6eP+XtevHfByjOc/Z3j4XBGfmmxx7eVTrYZ+ETL4y2SP75oftOjB4zacbzC/oIvxzn&#10;zp3DRePv7+/p6RkREfH222/PnjXT0cnJHsnODg48rCwtrazwx1KhUFrCgbUmwX011pvir/KRRx4R&#10;V9rp06dhL25ySDw8PAICAnx8fJYuXfrHH3+gYdid582bh+YWLVoEB9C4XBMTE9944w0/P78BAwYE&#10;BQU1WWdHZti+vNfKsDXb79K51juyO9w2E2ACTIAJMAEmwASYABNgAkyACTABJsAEmECbEtCzR2uW&#10;oiLemhoWrZSUlGtqdRJC/GlTeR5lZFNMOYV1IxssQMai0hIqTKdzJZJd2NOW8nIoNoWCe5MDAgOW&#10;a3aTKbiPZreEsrIoKpMG9CEnG2mxc3kRHT5JV6PoYipZeVCvHuSq0xbMiAj+dv00JcIBgx0FupCL&#10;BYVfoEvn6VI6FbvSuP7kbk9YMZuTQvHXpF555NHJBMouJz+XNoVmXpW7W1vPgdXSz8/GxkheJAyT&#10;v7wwM23/mk82nzoeFX3p1L6/tqz7EWt1162LyLQjr369vBQe3ZVnvvn9t+++/uaXI3siHMc9efP4&#10;UH+fsivn/vhr7TuRNjf2cbGy9/SxosKkUx99+eP2nzaedfAbOunWWUN7uuLHD0tn3/LEoyd2ffzF&#10;V5u2rvtZ1W3elIlTBvS0yc6/uOvNR/cW9vB17hbgWlFgE/3T2q9+3PjDuvXr9pxMUHZdtGRCPx9P&#10;K3uX0qTUuANvf/Htjp/X/RRp7Rk64ba5w3q72lmQnVtXy7yL54/+9+vvduz86WrQ2Nk3zR7TswvM&#10;55qUlpaGy8RJY3FOTk4+cuRIr149rW1sYHQWdmcYm6stzjA4V6UqlxYWFs02QKNJ2KBHjx6N8cN6&#10;56lTpy5ZsgSf8Q2+h7k5MDAwKytr1qxZWBltmtZnLHnuNfeVqvR9WHOj4Bl2vnEuJsAEmAATYAJM&#10;gAkwASbABJgAE2ACTIAJMAFTJNA8AzTWrypsyMmVAt3JsnqhKaLJ2bhQoAfZS6HlyMaBfHzIBtEI&#10;kVupswvxLcnOibr6kC2+t5ZiCcKxgrMTuflSt67UxQPHa5KFgpQIOWhBDh7k6UaezmTvQmUVcP5L&#10;Lt7kH0i9vKUm0DpiGyLUoS18ethTmRU5OpC7gymy7qA+dZQBurKiUq0qJ98Bvfv27hsME3hV6t53&#10;UI9ugQGuVg7eXZR55bYuzs5dQrr3GT5jweCuDjY26uKigvKiMsfg4UFultbOrm7OTu7OFRY2Af5d&#10;BkyYPGbIqN5ewhJs6+ZpVW5ta2llFxDo323YjXOG9u/m4VhRpi4tSc+06Tqkm7ePj4ejYxdXKqhw&#10;8fHx8/cP7hU6aMSUEd0dFNYWto7OdnbujmqyC/D379p//KQxQ8f0Qc04aa0cvbwcLe2drG3tArt1&#10;GzR1zoT+/fydtWEJW2mAbrYLjg46bbhZJsAEmAATYAJMgAkwASbABJgAE2ACTIAJMAEm0BICrXLB&#10;0ZIGuUwHE+gwFxwdLHdbNd9KFxzNDkLYVnJwvUyACTABJsAEmAATYAJMgAkwASbABJgAE2ACTIAJ&#10;MAEm0LkIsAG6c40nS8MEmAATYAJMgAkwASbABJgAE2ACTIAJMAEmwASYABMwGQLsgsNkhoI7wgSY&#10;ABNgAkyACTABJsAEmAATYAJMgAkwASbQBgSa5YLDs3fvkJEj26AXXGX7EVCWlTlkZAwZMsTZ2bn9&#10;Wu28LbXSBQcboDvvqcGSMQEmwASYABNgAkyACTABJsAEmAATYAJMgAkQNcsArfL3d+zfn7GZNQFH&#10;C4swoqFsgDbSKLIB2kgguRomwASYABNgAkyACTABJsAEmAATYAJMgAkwgc5IoFkG6J0q1QlHx86I&#10;QUYycRBC4w52Kw3Q7APauMPBtTEBJsAEmAATYAJMgAkwASbABJgAE2ACTIAJMAEmwASYQBUBNkDz&#10;qcAEmAATYAJMgAkwASbABJgAE2ACTIAJMAEmwASYABNgAm1CgA3QbYKVK2UCTIAJMAEmwASYABNg&#10;AkyACTABJsAEmAATkB0BVSZFn6dfTlGRqkHZK9VUGE17T9HphMb4qLIo5jz9FEEFpbLDyAJXE8g6&#10;8vnHL90ztyb94/2fIqJxVF1EqTs+f+ZBcezWO+9/72B+fJ4euKyLOz5d/8G/vjlLxeXiUH7yud/X&#10;rZy7eAEKPfzKF3+FZ5O6OCf1j1eff3iJTivSx5Xv/Pj7NeOMBBugjcORa2ECTIAJMAEmwASYABNg&#10;AkyACTABJsAEmAATkDsBdQnlZtLVNCpTN4yikspyKSGd0vMbw1VRQnmaqlRVtkO5s5Wl/GkX9yRk&#10;5ZF/WHUKCfJ1tqeCopwLf7z3e2yxq0e/sLCBQSHOOYfWfHfoXGJScQ2m/Iu79+74ecNfJ6IyqbxC&#10;+j7z0v4LJ3dfsA3rNygszLcg/uLpLfsu5yqtrDx79Oo3uKqJQf3C3DIvxhXGZqtt7Y0DnQ3QxuHI&#10;tTABJsAEmAATYAJMgAkwASbABJgAE2ACTIAJdCIClURllJ5GqUmUmkCXLklbSg7l5VGmzm6xrqG5&#10;lHJyKCWD1DkUnaZZuVxGhZlVZS8lUEYBVq6SuoDiM6gwi7IyKSGbSNijr1dlu3KVcsuIbc6d6Exq&#10;qSg4A4vSkgu9ek9Y9Oiq6nT7vLEhvqUZefHhX/xWHHDj0uUvrlr10nOP3zvH5/SXZy/HxogfNSrL&#10;qeh65P7D4WdjEkq07edcP3ry4ul8tyWrnkKppxdNGuhtkZtbbu3gGnb73Q8/o2ni2eefunfRwAE3&#10;TF40ctSwwX4t7XvtchYXo6JUqlKkr7/5Ztq0m0pKajplnBa4FibABJgAE2ACTIAJMAEmwASYABNg&#10;AkyACTABJtBxBCorYcsj/NV+qKiowGf8FUmtVpeXl3t6ekZGRu5UqU44OhJhyWge/XmQigrIUkkX&#10;r1NFOfWcQF2sqSiawsXuZBrcj4KQWaQ0OhJO+85QqZLs+9P84RRMdO08bTpBlgqq9KehoTS2K1Uk&#10;0bd/UFoBKfyo10BaOIBSz9K+c5SQRRYVpLSkUbdTH0+ySaVLV2l7ES0bR+4OHQfPLFsOcXRcExY2&#10;bOhQZ2dnsxRA6nQZUezGh/951XdY4NyFk72kr2ydPRzsbGwyz8SF/zLjyKhP7xo+vqc7ztWijKt7&#10;XppwbOS3Y8ZPuSm4slKVXXzh21VfpcSf2+MeFOByx8/PjyYn5bFNrxw6edZy3H9v6VtClpWWtg6O&#10;9o72tsoaQpXqpIzona9M+7Xr6uemzhsxxLXq0Llz53CZ+Pv74xqJiIh4++23Z8+a6ejkZI9kZ2dj&#10;a2tlaWllhT+WCoXS0lIpkkKhsLCwkP7qGqDHj58QGBjo5uZmtgPDHe/8BGzeeqsiOLjslls6v6ht&#10;I6Hy5EnrL74oef31Sr7S24Yw18oEmIAhBHgyN4RSW+Sx+uknRUxM6VNPtUXlpl8ni8+jL9uTH5en&#10;zG8CWXw5PwLIfPRx+VtkZ9s+/7zq/vvVYWGmr6yN3kMhPv7C/CxtwgytMS3D/Kz9q66sLNNs8atX&#10;1zFAb6MsO+oaRv2cqeAi7blAZV7Ud5C0m4/dQuoaTONDqnteQXnX6fxV2l9Kd4whb2eKP07XrpDd&#10;ZOrjRDlRdL2ELPxpQldKiaSdGeQdSJOCySKVvomgAYMoJICs8ijrCu0opxsHUpCaDdAtPiU6hQEa&#10;3jSOfjjj2XVHrlyytRNm4hufWXfvvPETA8vUquL0Ums3B2sb/LZBaVnXD/xn3AcO//j3lDk33OBR&#10;VJAWtfnRV9PmLVFf3FUUn1UiDNDZW7/8Kvqv/RcHdt/y3+1UVNJz8gMP3fnQ4qneNZiLrh85s+2t&#10;WyPmvf/wtJmD/ayrfWcY2QAdGhrq6+vb4tHlgkygrQnY33abevDg0mefbeuGOmv9Vjt22D72WOHe&#10;vRV8pXfWMWa5mIA5EODJvKNGyeaNN5SRkUU//thRHejYdll8Hn3Znvy49GR+E8jiy/kRQOajj8tf&#10;kZLiMHFiyXvvlU2f3rGKuENaF+Ljb5UBWpihhQG6eoMHDWxYa4qggcc2bKhjgN5LFp7Ufxj5WlF5&#10;Kv1xmCx9adAw8rOkshjaeJHcu9KEQWRXLV9xIl28Rn8W0/Lx5FJCxy9SbCFNm0DOyB9LR2MoUUlz&#10;xlD5WfotnXwDaUovxICj67nk7kZO9qQopPwY+m8CTQ2lHsQG6BafNp3BAK3Oo/Rfn1v8fYxX/z7z&#10;J4a54jzNiD6Y4DhkwqCbJg2rWT+cn3x25+6v12zMv+OB5dPGDPSxzYi8dvDbt04Pu21xn4r9n0ec&#10;Si0UBuiMzWvf+XlruCr03qVhbmSVfT7yulOl74gVy4Z7Yq6QWCdd3bNzw0u/xD/2n4cmBA30stby&#10;b6UBmn1At/hM5oJMgAkwASbABJgAE2ACTIAJMAEmwASYABNgAp2bgDXZ2ZOjLVlYkJU9ISgbzMTY&#10;JexakaJCcsTRkL9mVR4VlFOpI7kipwXZuJCdFSmLJWu3tBRbJCUpHal7ABXF0Om9tO8wHb9MJTCG&#10;c5I9AQtrsuk74e577lhx198WzJkzZ+6cOTcPsLuQlxp1NVMLJ/HiX5u2fr/vaMXIGbdPHtzD3bU8&#10;Pu7Kpd+PKPtPHdunm7trjQ1ZU8TaxTlgwNAJc2bOmjNn4YgeiuzsQ+Hnc6hME6KQMq8nxsXtKu07&#10;KdTXR79kq4aDDdCtwseFmQATYAJMgAkwASbABJgAE2ACTIAJMAEmwASYQD0E1GqqEIY9kRSkVJCl&#10;XkbEJMyn6GsUF0dJSZSYTPFpVK4b2JDRypWAwpbchk2/99ZZU0N7Sm7GYcV1c3bNUSMOJiINasIM&#10;nj/025+/HTyT4u4/85E7RvkFuFip0s5fOn30p6Ol1inHT+zfe+jM9YtxydHhfx69lpNdaWXj2b9L&#10;tyFhQWQFhx5Ozo6qAmVSfEwOqTW/iBTGXU1OTkgJG93X29rFypjY2QBtTJpcFxNgAkyACTABJsAE&#10;mAATYAJMgAkwASbABJgAE5AI2DmSnQ0py6X1pZLjj0IqLKUCpXB2UJ1KqeQ6bdlKJUE05nZaPI+m&#10;h5KDFfxV66ySZpyyJAAv5aW5mdkFecVVC5ThLUattlYqEOyvXF2Ulnlu/ZpVXx4vDx355Ornpnjb&#10;axw2F6anZ8acTLj+079X/v3RFc/8+/t9Ww6f2rXmmXd2xsZUeni62PpYFBWVSueXVJmFotLa2lqJ&#10;9fxI6oTr11LTE0LHDg2wtrIxKnI2QBsVJ1fGBJgAE2ACTIAJMAEmwASYABNgAkyACTABJsAEJAKe&#10;5FlGbjEUlS/ZoDOwtLmSPP3IqcrhrpSlvIzyC6gimDycyUVQg2kwl4pUVMIQ5U2gJJuOv/Pwy//9&#10;YHuUxuUGXL0kpiUN83Tp1T8wPuP0d3//23vZo5+af9/dC3vXgHIJvXnRyz+FV6XtXz53y4q5k27/&#10;9/ZP7+g/wG9osPt1Z+stP5+kEviByUjLsvMs6zNouL9mQTRl5CLepqrvuOH+NrBJGzWxAdqoOLky&#10;JsAEmAATYAJMgAkwASbABJgAE2ACTIAJMAHZErB2Ihc7crxCW09QfC516UoBXnToV9rwI/0WS5Ue&#10;NDxIcsTh4EPuuXT9HO2LJ+fuFFpOUfvoxx9o8590Ipfs06gCK6NlC5EF1xDAudRn8R19E5K3rlo6&#10;F2nx3Ln/OtltROCIG7rlp8Sd2Hs4JXPPxrffWnn7bTdLh5H+seHUqSx7B1dv/6rk4+lq72xv5+ju&#10;4+FoZa207jZqfM9gz+tPzl26cO7cO34/q+5y4/1jAuGHXGovPTu1MCPBytZGCYfnxk1sgDYuT66N&#10;CTABJsAEmAATYAJMgAkwASbABJgAE2ACTMDUCaQRbSfaAatbgz2FEc6WevSkrn4k+SPQ7HbvSYHa&#10;XVca0Jt6+muOVielPXkG0g2h1NWTbK3IwZu69KW+XamLPwV3p+Au5A1vvghg6E59e1P/YPJ0JVsP&#10;GtCHuncjf3/yC6CA7jR8GAW4k4MT+XSjsSFkpxdIztTZcv+MQ0BpTV79x0+aPH3SuNFhSEPxb8T4&#10;Qb2CvN0cfL0Gzl/+3IsP3DZ9xnjpmEghfs4utXxnOAWGzRo/d/GNQWSjsTE7+A7qfcO8mTeFDR8e&#10;FjZm7IRxQ0b09bHXnNxE7kEjx49bMGWoK1mxAdo4Q8i1MAEmwASYABNgAkyACTABJsAEmAATYAJM&#10;gAnIj0A2UQrRLqJFRIuJTjZugBYWZ8kCXG2Ahj1a2sWaThig+1BPsatNluTsS2HjaXxf8oKt2Y7c&#10;u9HEiZptEHX31OTTVBUcSiOH0aAupFCSb38aNkbKM3YUDe1DQ8dRoDc5O5GvMEAbNR6c/EbcrCV2&#10;6jt9zp0rV0npxVWr7p81OMDflqzdg4MmLXv2+Zc039ek28f1CHHTFVdjgJ5365Qgqnaq4eHbZ9LC&#10;VatekAr9bcF4nL7a5N970pRpd04ZAgO0sVcsG7s+sx5S7jwTYAJMgAkwASbABJgAE2ACTIAJMAEm&#10;wASYQKcm8CTRKKKnOrWMLBwTMCkCbIA2qeHgzjABJsAEmAATYAJMgAkwASbABJgAE2ACTIAJtCGB&#10;FUQfEi1vwxa4aibABGoRsLgYFaVSlSJ9/c0348dPCA0N9fX1ZUhMwGQJ2N92m3rw4NJnnzXZHpp4&#10;x6x27LB97LHCvXsr+Eo38aHi7jGBTk2AJ/OOGl6bN95QRkYW/fhjR3WgY9tl8Xn0ZXvy49KT+U0g&#10;iy/nRwCZjz4uf0VKisPEiSXvvVc2fXrHKuIOaV2Ij7+VRLpbBdE2ols0fVpHNJWojEhFdGzDhsjI&#10;SM/evUNGjuyQDnOjxiKgLCtzyMgYMmSIs7OzseqUcz3nzp2rqKhAaENPT8+IiIi333579qyZjk5O&#10;9kh2dja2tlaWllZW+GOpUCgtLZUiKRQKCwsL6S8boOV89pij7GyzaOWo8e1XKwFycSbABIxCgCdz&#10;o2BsQSVsgWULrGwtsDI/+dkALfN7YBZfzvZ3NkC3zACt8vd37N+/BfdaXMR0CDhaWIQRDWUDtJGG&#10;hA3QRgLJ1ZgJAbZZtHKgZH732Up6XJwJMAFjEeDJ3Fgkm1uPzG1wLD7b32Vrf2cDtMzvgVl8NkDz&#10;CujmroDeqVKdcET8QE5mTCDE0XFNWNiwoUN5BbRRRrGVBmj2AW2UUeBKmAATYAJMgAkwASbABJgA&#10;E2ACTIAJMAEmwASYABNgAkxAnwAboPmcYAJMgAkwASbABJgAE2ACTIAJMAEmwASYABNgAkyACTCB&#10;NiHABug2wcqVMgEmwASYABNgAkyACTABJsAEmAATYAJMgAmYLYFyKs2g/Zvo5x/oh9rb5j0Ufoky&#10;L9KmE5SQbWQB1YWUdZF+PUFxWUaumaszCQIlRJGbX/j73+fOnbv0sfv/vTu6pBzRL+tPOBlStn/+&#10;9Jff/xwRXZ0j68jnH790D0pXp3+8/9NJ7dGqXNnX0nb/Z+ltN2vyPPH0v7afJSqvOpaffO73dSvn&#10;Ll6AQw+/8sVf4dWncNax/65Zda9Ozavf+TH8mpGgsQHaSCC5GibABJgAE2ACTIAJMAEmwASYABNg&#10;AkyACTCBTkLAghTW5O5DPv7k7UgWZRRbTB7e5O9PPh7k4kBWDuTjQrZWRha3AobvbIpOo3xYKjl1&#10;MgKqktzY8G8+jMyzs+keNiDAxj75j/e2X4rNKK5HzoKk7MjNb7y95ssf94dfTc+rzpF2aW9iVm6l&#10;f1h1Cunm62KnW744PjbyxE/fRFv1GtAnLKyvd2F+wuEvdsUWq9TIlXlp/4WTuy/YhvUbFBbmWxB/&#10;8fSWfZdziCqI0i/tS8zMqvDT1twzyM/F3kgjwAZoI4HkapgAE2ACTIAJMAEmwASYABNgAkyACTAB&#10;JsAEzISADZGPZrOuv8NKsnKmAaNp7EQaM5R6B5N1II0aSxMn0qhQCvEha8dqA7SaSgooPp6yUig2&#10;mi5doth4yimlgnSK0+6WUUWlpp0yKsyS8khbAmUUNI9WJczTWRR9raqG6/FUpLEdUill51BMMmXF&#10;0bUrdCmGUnK0S16b1wTnbkMCRUXZMXs/OEwj5i94btVLD8+9vW/q5q8OX0zMKVJlZcRcPr77Ykq5&#10;GguiC5KjovZv2rJ+089HYq7nlZRVdQmnUFFacqFnrwmLHl1VnW6fPzbET7fP5QX5RZSuHPnAk8+9&#10;uGrVi3+fMLprzl/fHE8sLlNRzvWjJy+ezndbsuopHHt60aSB3ha5uSqSak5PKXTrMebmv2tr/tvC&#10;Cb1q1dwKMmyAbgU8LsoEmAATYAJMgAkwASbABJgAE2ACTIAJMAEmYIYExhIdINpHNKYFnYdvhIwo&#10;2hSuccGhoow42r2Tzp6gPbto66+0czedTaLrp+nAX5rdPXQhm1SSnZjKsynhNG3aQlu30eZ9dDqW&#10;NOtSDUsVVJpHiWfojx1ScdT81z6KKaUyWA9zKCqKthyks7tpx2+0ZScdj6KsBl07GNYc5zI2gcrC&#10;MiyBjpkW0tUjwIfsPLy79AwdsOd4fHpOcv7VqL9++/ilLZHFZYVEqad+3vz1Z//50/Kup+4c2z3A&#10;vaoj8KKRmJboVpqrsChNEimroLS02rlGVS6nvgNn3brqyztHO9s6Ezn4BPg7ePgdv3ClrLxAfen6&#10;NcfkmP79uyRlpicl2Y+YMX/h80uHe1O5gpLSklxLciwVZVU1Z+aXlOjV3AoebIBuBTwuygSYABNg&#10;AkyACTABJsAEmAATYAJMgAkwASZghgSwAtpfs+FDq1MpVWRSrj9NnE93LaBBbnR0C13zoDHzNLuB&#10;FH6eSjXm4Phr0lrpsUvonvtpujdZpNHZdINbz6fU67QliSbeTPcso7sXUmgA/XmYioQDhywqTqPE&#10;XrRwKd08iCyyaPcZg2vmjO1CoEha6Bzdv6uTg50TGrR3sPLzDFZcz08rzlMMHrHk/nc3PTjRwcaF&#10;qNvkvz/8yZ9/bn3j7j72PrbavsEenJAcfWHbO6semz5cpMf+e+xwYmOdz71+9VpuUvT0kUNtrFwz&#10;0rLsldGlUREvDb9xLEovfvTdbQcyURy/giSmxET9/t4/VlbX/OgXhw7GGw0LG6CNhpIrYgJMgAkw&#10;ASbABJgAE2ACTIAJMAEmwASYABOQHwErUnpQjy7k7SG5jfYKkJxEdw8gL+y6kasdlWRQQYW0/Dm9&#10;hNKcKdiHXJwpJIgsrel6qsG47MkrmGaNp26e5OYk1YxKikuqnXuoycGGevUjNzcKCCYfZ7LMJnj4&#10;0Cy85mQSBAoLVCkJFyyVJQoLySBrYWGhVFpSeUVFZYWFtY2Dk7u3k63mkKWts7OHr6+Pm6OVhdKi&#10;uu/qckpJSC50D5x8zyP//uyzzz7+7LNXwhJ3Rx/ec6JuLEx1MaXu+OLZh/5v5Q/bzjktWjDc2cZK&#10;oVarM07kF2YVDP/szXc/++z16b0U6Uc2h6ep1RWpCckFrv4T73pYqvkT1Dwi7WDsoV3HjRQLkw3Q&#10;JnEGcieYABNgAkyACTABJsAEmAATYAJMgAkwASbABMyTgJIUduRqT1ZKUlqRtT3Z25Gb2NVscNNR&#10;XkkVpVRaQqkZdPYQHdhH4fAWnUx52YRwg8JBdBPJiuxdqYcvpZ6k8L20P5zOxemUsCGsnfV3JUsl&#10;2biRsxU55BBC17EBuims7XdcqYSdGWH9cEK0JFlYk03f8XfdvfTBu5YunDNnztw5c24eYHchL+3C&#10;lYw69cGObe0V2Lvf0KmjhnR3d9q161SaKgfOpK1dnAMGDJ0wZ+asOXMWjuihyM4+FH4+16rMqs+4&#10;O+5a+uDdmpqRbhnocLkg7dzlujW3pOvEBugWYeNCTIAJMAEmwASYABNgAkyACTABJsAEmAATYAJM&#10;oLkEylWUlUTJSZSUR5ZWFOAkRQs0yABdRkVZdPkKJSRSUhKcMVCa7vJUa1I4kB3W1aJDClJUkrJc&#10;8qxgUM3NlYHzt4iAvYONj3/f3CJFuVqKK1heXlFcUlDpaGVraWVpQIUKG3IbNv3eW2dPDe3pqBll&#10;cnN2zamgvLy6wSylzGE33fPIylUrbhvnWbZ97f7ookyytfHs36XbkLAg6ccRcnJ2VBUok+Jj8qzV&#10;LmHT7l48Z/rgXlU1uzq55lZa5OblG9AxA7KwAdoASJyFCTABJsAEmAATYAJMgAkwASbABJgAE2AC&#10;TIAJtIoA7MJu5B9Ki26jJbfTbYvo5hk0fhDB5GeIfa4yn5Iv0C+/kcskmnY73XITjeoprXCGiVmy&#10;MmOFtVoKaViJDwVUYkEl7oQgdC1cbdsqOblw/QTsHKxcPYOvX8nIys8qq6gsLChJTLlm293Vy95V&#10;Mvs2lSoRhTI3M7sgr7isel07fGpYKxRW1lY6ZctLSgryUrOK0ILm1wcfF0/33sOuZ+ZWlDr6ebrY&#10;+lgUFZVKpwmhtIWi0traWlFhUZqXlZOfW6SNiamukGq2ttKtuakONnLckBO8FdVzUSbABJgAE2AC&#10;TIAJMAEmwASYABNgAkyACTABJsAEyJM8y8k9mi7kE0yIGVF0IpwOxxgKRlVKRZVk0Zv84ItDFCqj&#10;yhwqUON/oiIqSKZzCVRaTplxlFNESn9CqDu2/BnKtx3y2VvZOAX1/23P8QtnL+YXpafEXoo4O3NU&#10;Ny/XAEMaL8mh4+8+8vJ/3//9gsYxBlbOJ6YlDfN07t2vt075uL27f3h/5tNbzhfA4QtSXEZS8ok/&#10;+/p5Ku1t+wW7X3e23vLzSSrBOYOYhHaeZX0GDffIs4p4/9FV/31n63kpJKFUc1Ja8hA3xz4D+xrS&#10;s6bzWFyMilKpSpG+/uabFSse9PHxcXQ0xOredNWcgwm0BQHrjRsrfH3Lx41ri8rlUKfy6lXL7dtV&#10;99xTyVe6HMabZWQCpkqAJ/OOGhnLAwcUKSmqRYs6qgMd2y6Lz6Mv25Mfl57MbwJZfDk/Ash89HH5&#10;WxQUWH/1VfmMGeqQkI5VxB3SuhAff6VVwkjVf7E2VNqQKivV2CoqyioqVGr1sTFjIiMjd6pUJ3Qf&#10;mYsTKCqadpfQsvHkbKsx/OZQ6gX6MZtmh1EfF0qIpb2naNJc8nIk62LNbgRNmqfZzaarV+nny3Tb&#10;PPJzpLI4unaBDqWSkxWVVZJvd+o3kLrpGOLKcinjLP14lhxsydGmBppvf+ruT7YwQR6jIoXk2dkG&#10;7jYqKD2Oxt9N3VR0+gwdiaWenoTVrcVq8gmWag6CBVqmKcTRcU1Y2LChQ52dsQ7cRFJ5WXFK4ulv&#10;Pn/rxMWM4mI3DyufAdPuX7qgr7d/xdXTe8/8+lv5tHcX97e3rho2nAzx6x6947Lz3JtufuamwWo4&#10;b7ny+8Zvfg+/fDlTbUtw2+EzZMqcSdOGDQlSV1w9+v4/U4Y/PTusl1Vx5L5ff964M0ZlocYKeDs3&#10;376DJ8yePmNQkItVRfruE39s+XZNdIY7VagCuk+YNGnhhKm93e2yrvzx07e/H794MQM1Y9m876DJ&#10;syZNGx7Wz8dFA+/cuXO4XPz9/T09PSMiIt5+++3Zs2Y6OjnZI9nZ2djaWllaWlnhj6VCobS0VIqk&#10;UCgQalH6q2uAnj9/QUmJxjjOiQkwASbABJgAE2ACTIAJMAEmwASYABNgAkyACXQKAhrjs8YGrfmg&#10;sTxLBmjxF64IkMrLyx0cHOoxQJfnUXo2xZRTWDey0TjrVZdQYTqdK6FefuRpKwUSjE2hoN7kYC15&#10;Xs7LkaILVu0WU1YWXcikAX3ICUexm0ZnxKpne/LvQt38ScfOTBWoOY3OxVOptKq5Jrl1JX9fclZT&#10;6hWKL5AWUNs4ko0NKXLIbxi55dGJCxSRTmNDCP6AK2zIrwsFBdSquVOMo+FCmKQBGt3HsMYd+frP&#10;07GpqXa+Lt1H3jZvgIeV0qooLvpMzNHj6qHLx3e1saxa4I6TIffcjk2ZNr179B0T4qsRPj9qx77w&#10;Cydj4JsZZmKfYfNmDukd4K/MKki6+Ov67F63jAjp4eWQFZt8ZuePh1NLJF8dLj49Bt4w+8YBLmQl&#10;+QfPTLl45vD6/VHSOueQ0EkjRo7v6SdqvrTzQPj58GuIXCnVPHTO9CF9A7vgZw5N0jVAf/bZZwcO&#10;HGi5AfqXXzYlwYs5JybABJgAE2ACTIAJMAEmwASYABNgAkyACTABJiAzAhs2bKjHAG0GEFLp8AW6&#10;UEw3z2S/z2K4TNUAbQYnU71d1DVAe3t7T506tVkGaPYEY64Dz/1mAkyACTABJsAEmAATYAJMgAkw&#10;ASbABJgAE2ACkqdnaxuyt5U8PkurXDkxAdMiwAZo0xoP7g0TYAJMgAkwASbABJgAE2ACTIAJMAEm&#10;wASYABNoDgEPCg2j+aM56mBzoHHe9iNQywc0u+BoP/DcEhNgAkyACTABJsAEmAATYAJMgAkwASbA&#10;BJiAKREQLjg8e/cOGTnSlPrFfWk2AWVZmUNGxpAhQ0wpCGGzpTCdAq10wWGuBuie8KFNdMJ0xqHh&#10;ntjY2IwZMwbjlJaWZg79bZM+Dhs2LDc398qVK21Su8lXKnPxMT49e/Z0cXE5ccIsLtk2OZ/gIGnA&#10;gAGHDh0qLS1tkwZMu1KZi4/BkbkikLn44upkRSBzRSBz8XEJsCKQ+Uwoc/FZEQgCMp8JZS6+eSkC&#10;YYBW+fs79u9v2o9Z3LsmCDhaWIQRDWUDtJHOlHYzQMOFjCU5O5GNleRQRj8hhGgZ5RTox+gU2RQK&#10;8vCgvDxqveUFTXsQ5dHqUhpKNNdIENu0Gl9f3z/++OOpp57auXNnmzZkypV/8803Z86c+c9//mPK&#10;nWy7vslcfIB98sknQ0ND77zzzraD3OE1I2qxa8OdmDZt2r/feuumm25KTUnp8K62fwdkLj6A+2gU&#10;wdNyVQQyF19ccawI5KAIGpldZS4+yJi1Isghav2vxzJ/IpC5+KwIBAGZz4QyF18ogrc0D0QpHf1A&#10;JKxK+Aszlm4Su/j8FJfaAAD/9ElEQVT7ibkGIWz/5zxTb5GDEBp3hNrNAG1F1JfeWE2zhtdnZVFJ&#10;y5HveYN2napHPB8f+u03evZZ2rWrtcL7EP1G9Cyt3mU2BmilUolFH9nZ2SUlJa0V32zLe3p6qlSq&#10;PPwIIcskc/Ex5njhxdraOiMjoxOP/xSirxoWz9bW1s3NDa9BqNXqTgyhIdFkLj6wyFwRyFx8cV2w&#10;IpCDImhkepe5+CBj1orgHqJWP8OwIuAHIlYEsngiYEXQCAHTUQSwKm3BqzlEFbU3PKeVabY4NkB3&#10;lkdWNkAbdyTbzQCN34ec6alP6M45NMCRCrPopyfpYBalC3FwqWbRsShKya5HPH9/Cg+nFSto69bW&#10;Cu9PFE60glZvNRsDdGtF5vJMgAmYPIHbiB4jusHk+8kdZAJMgAkwASbABJpLAO9ctvoZprltcn4m&#10;wASYABNoEwLDiV4hGgcXeXWsz8IAjcWVx9gA3SbsO6BSNkAbF3q7GaA13R42l4b2py520usKtmVU&#10;SFSObwspP5q+/IPyi+uXrSEDdA9USNRLp1Aq0RGii5rrvt7EBmjjnj5cGxNgAsYgMIkIGycmwAQ6&#10;PYGBRMFEMUSXNM8nnJgAE5ADge81lzwnJsAEmAAT6AQEehPdXu18A942sGEdtPYDPsMMfUPrDdCq&#10;TEpIoUgVTe9P9tadgJuZiiBbA3R+1I79f/66Zlei7sDZuniNWvbOpOKfjh48+Htkpu4h7943jLvz&#10;hUV9yN7q6vHvN/+2fv8pSwcKmv/Isomj+/g4VmdtXwO0toNO7rT8fRrqLoUCtMOPRwX04RraHUFp&#10;OfWcl/UaoBFGcLrmhycHnRL5RBc0TjYuE+Fz3cQGaDO97rnbTIAJMAEmwATMnADuXP5GBBv0JqJf&#10;iIrMXBzuPhNgAkyACTABJsAEmEBdAiII4U6V6oSj1vLWTE7FiXTxGv1ZTMvHkwtMZpw6hoBsDdDF&#10;8SfORhzdrrUyZ16Muhy3K6PH6s8+nKI4Gn3+Qnh0tYPcxGO7LxQWBN743L9enB2Yd/2vT3bvT72Y&#10;7u7qo85NS6sYvmDmuOHTe7mL8WulAbqeeIIGnBcKKiyk/66kx+6le++lpz6gPx3otQdocHcDylZn&#10;uYtoEdF1olk620dEU4ke0awv4sQEmAATYAJMgAkwARMggEDMeP5YQnQLUTcT6A93gQkwASbABJgA&#10;E2ACTKBdCGB5dBmlp1FqEqUm0KVL0paSQwhwlamzW9ycSD/qEspLraoKtSVnkBQvDA0VUxKWTqOh&#10;WLp0mS5dp+wiaUk2JybQTAJ2gcNGzHtkVVV6dPn8aVOHjgmdcceUPnbBQ2+aecfjmiMvrlr18J0T&#10;Ro0fPX3YpBnjg9TWysRTv5xMt+gx8ulVLz/76HPT1fFHIo+Ex+U2s/WGsrfMAO1M7uPpy1104ASd&#10;OEFb36UlebToJdp/rhm96kt0iOj12iXg3/lhovFEAc2oibMyASbABJgAE2ACTKDtCMD6vFyz5Hm/&#10;xk8YJybABJgAE2ACTIAJMAF5EIBduJAij9PR/XTiCG3bSls20dEounyFzmt3L1NqAw5p62FUQYWw&#10;Pp+gLdto2zbaupkOn6ZkuHaD/480OhhJu9DQLunQr7voQgLlS35vOTGBFhNQl5zZ99fFc+edli2b&#10;GmRnDe/nVamyVF10eOP666Todsv84d5UrlAnpiQNdLLt2bcHKa1tfMJG945OKbsSd9lIv4I00wA9&#10;9UF681va9CV9/Dc6+Aat+j/6v/+jh56gR9+mqDgqaY47RCuiUiK9mIX4JgPepYksW8yWCzIBJsAE&#10;mAATYAJMwJgEsCoF7sE2E51n18/G5Mp1MQEmwASYABNgAkzALAjkUIkVuQ+n+++l28dTwXk6m0DW&#10;w+kBsZtLcSkGi5FBF67TRSUtWUb3L6Ol08nRgo6frS6eSDkqUgyj+++hOYEUfY1OI/gIJybQcgIZ&#10;e/84SpaJk26c6082ypp6ygsLEjd9vzu4n/WIweM8EOFPTUkJyb4uFT6uXshlaUn+AX52OYrcrPRa&#10;/qJb3hPDDdDoph+NmkoLbqb5s2n2JBoyiAYO1GzDaPg0emox9eR1yy0fCS7JBJgAE2ACTIAJmCYB&#10;hEbGwuerRDmm2T/uFRNgAkyACTABJsAEmEAbEnAkDx8K8iVnF/IOIldX8vOgbth1Jm8vUpRQUSH8&#10;ZxiWXKhXP5o4lHycyNmJPD3I1oZKcbMpkprc3Sk4RGooqDdJrncLDK7ZsPY5l4wIYJXw6f2bUqxV&#10;AZMm9rdXEvwKVqecovwzW9bm9uneb+igbraw+KrLKTEutlyVoVRUWYqVlkqLCqqoULf7CmiN/8Ps&#10;axSxh37fRXvPkdtAGjySRortBhrZn9yb6aA9hGhmnW2yZgV0J0o2NjaTJ0/29vbuRDI1W5Rhw4b1&#10;7InoTTJNMhcfo47RBwSZDr9GbMwAmAcwG8gTgszFx6DLXBHIXHxx1bMikLkikLn4rAdZEbAiYEXA&#10;TwSsCMz8icCa7OzJ0ZYsLMjKnmztyUmzC4OelRUpYKQrJ0NdZdiQuye5W9K1vXQQWyRdT9d5SLQj&#10;J1fydJQasvMhtzJSFsAFCCcm0BIC5SUUfWR/hrOFV9ANIS61aijIKIqO2JLdPbh7l97+DtIhnHLW&#10;trYKBdxVtFEyfAU0LqYr9OnLtOwOKfDgvffQXUtowTyaNUuzzadZz9GxS83oZQ7RFKL/1t6+IVpL&#10;5NaMakw/q5ub27vvvjt48GDT72rb9fDRRx+dP39+29Vv4jXLXHyMDkYfEEx8mNq0e5gBMA9gNmjT&#10;Vky2cpmLj3GRuSKQufjiwmRFIHNFIHPxcQmwIpD5TChz8VkRCAIynwllLj4rAp0ntVLKSqFr0ZSY&#10;RMlJFJ9M2QU6R+3JyoakZUtYA6okhZos1JJ3aE5MoPkE1CUlGcf2XPfuYhcSFFx7wXBpZlrq6WMx&#10;A4f7dfHwtdNUrbSkgMCu5eRarNIExazEuv4itXWltQ3W6BslGW6A1jQXNJ9e+orCwyX/67++SMO6&#10;t7wTK4mG19luJfpVivzZmVJ6evqMGTMOHDjQmYRqriyPP/74mjVrmluq0+SXufgYR4w+IHSaAW2B&#10;IJgBMA9gNmhB2U5QRObiYwRlrghkLr64hFkRyFwRyFx8XAKsCGQ+E8pcfFYEgoDMZ0KZi8+KoOaZ&#10;rjKTziGk4RXqeTstvJ0WTKC+flIEwiorcwXB30EZXB7gQw4V2lOlE9l3gidCFqH9CVSqSgtPHj3g&#10;FezTM8i/9lK4iuzM1PNnT/YZFRrk6VplmlYqyaeLX3amOi09qURN5eXquNhEtVulu4eP5ArGCMlw&#10;AzTCAobQwrFkdYn+/Xd6/lW6HErjh9AQzxb2AsEG43W2O4k+ILqPKI7oHqLwFtZqgsXUanVSUlJx&#10;cecyqzcTdEZGRl5eXjMLdZ7sMhcfA4nRB4TOM6LNlwQzAOYBzAbNL9oZSshcfAyhzBWBzMUX1zAr&#10;ApkrApmLj0uAFYHMZ0KZi8+KQBCQ+Uwoc/FZEdQ81BUVUakD2QYSYqjBzCalEirPp3zJ5kyUS2lJ&#10;FJ1OFWpKjqIiG7L2II2DBE5MoJkEisvLMxJi+/QNDg4KdK5dNreosCwzZcDYYV093bROkOEHOsA3&#10;+FRM6rFdBzLLVSVJx/dH9fGz6RPUt5kNN5S9WQboHjTIhQov0/rN9OsO+iuDfOGFvaUGaPSoBxGW&#10;PL+k2SCQq+Rvnf7QLII2PIKokUBwNUyACTABJsAEmAATaJzAOaKtRIhTro0Uw8SYABNgAkyACTAB&#10;JsAEmEAdAjA0X6Rff6Yffqja1v9Eh2OoyJVgDXSKpfWa73ddooxMcsipNkA7kDqfEg7Rjxvpjzhy&#10;8aZuPrqR45gzEzCYQFG5KjnugqW61NLKUs/2m1uUl5lwydpKaalQaAMT4vcQ/9HL/jbEOe38i0sX&#10;LFl+z5auYyaMmj060FheoQ03QCOnFzmpqKyY8BJ5eTldvEa2TuTSUpemYUQziKYSjdJsl4l2Ee0n&#10;2k1UWoenyIxtEmI5GUybMzIBJsAEmAATYAJMwHgEThNtQjBpNkAbDynXxASYABNgAkyACTABEyYA&#10;85wt9ehJXf2qXTPbUveeFKjddaUBvamnfy1TlZUT+XWncYOoaxfy96/a/HzJ1Y7snOFpl/r3rv6+&#10;K/XpT6F9pGXOkn3Ompw9qEtX8g+gHn2phx+5Cwe9nJhAcwnY2jp3H/3A0tEDuvhrVzlX1eHk2WPI&#10;hPtuHeVv51pjXcapbu/bb8r46bPnzhwzbMSIcTfNmzOiTz8fo63AN9wAXZ+oHjBJ1w6kaDiQx4gW&#10;EJ0iupvoDs2HRhIy/0+zvdfZQhQaDoxzMgEmwASYABNgAkyACTABJsAEmAATYAJMgAm0FwGNAVpY&#10;nK3RZvUu7NHSLkxqMED3oZ5itzpZOpNvL5o4sdY2fiz18yVHa3LypV7Dqw6NGERDw6jvIMLaTmGf&#10;c/ah3jg6gSaGUYAbGWv1aXvx4nZMhoCjncuAm56+c9zggAD9XzE8fPuMnPnEraMCbHUM0KLj/r0n&#10;3bx01apVLz676oHxQwPxm4nRUusM0K3pBgKSISjdeKJjRFs00QgbScg8TLNhEbRMg3i1hjWXZQJM&#10;gAkwASbABJgAE2ACTIAJMAEmwASYABMwTQIwbSvJzpZsrNnnhmmOEPeqlQSaa4DuQbc+Tps20cbv&#10;6T+30ujZ9MDL0u6mDbTpHzS8VzN6g4Bke4neIXqS6DuiQUR/I5pJNKE+JxvaiIVJGj/RnJgAE2AC&#10;TIAJMAEmwASYABNgAkyACTABJsAEmEBnIADrnB9NGU/j+nHUwc4wnixDHQIWF6OiVKpSpK+/+eaX&#10;XzYlJcHEW2/Cuv9+tHQc9fap5zCCJfqU0IcbKPJKPUfh8iY8nFasoK2I3FMnoayvxvTcVfq9R3q/&#10;II/oR6L6aiJ/onCiFbR6Kw0lmssjygSYABNgAkyACTABJsAEmAATYAJMgAkwASbABIxBYMOGDZGR&#10;kZ69e4eMHGmM+riODiOgLCtzyMgYMmSIs7Nzh3WiEzV87ty5iooKf39/T09Pb2/vqVOnzp4109HJ&#10;yR7Jzs7G1tbK0tLKCn8Q21BpaakUSYFAhxYW0l+DDdAaZo6BFNyFurhSuYqSz1JsNhWUkas39RtO&#10;Q13p930UnVDDNiyMvL2lXXd3ev99uuee+g3QuoPRW+MSuh/R6xrXHHWTGRqgbWxsRo8eff78+bS0&#10;tE504jVPlLCwsNzc3KtXrzavWGfJLXPxMYwhISEuLi4nT57sLEPabDkwO/fv3//w4cP4ta/Zhc2/&#10;gMzFxwDKXBHIXHxxBbMikLkikLn4uARYEch8JpS5+KwIBAGZz4QyF9+8FIEwQKtU3R0dw8z/UUzW&#10;Ejg6VoSF5Q8cOABP4mVlZcOGDfv666//9re/wUCH3eHDh//vf/8TuyqVasSIETi6ZMmSqKgoPLbf&#10;cMMNOKq7i6O33nrrpUuXiouLR40ahaN6u4sXL758+XJRUdGYMWNwdNGiRVeuXCksLBS7t9xyC2xi&#10;BQUF48aNw+7NN9987dq1/Px8vd3x48fj6IIFC2JiYmBGmzBhgu7uxIkTv/rqq/nz51+/fj07O3vS&#10;pEk4Om/ePL3duLi4zMzMG2+8EUfnzJkTHx+vu5uQkJCenj5lyhRINGvWrMTEROzCmozM2MW6ZFgv&#10;sYujM2bMSE5OTk1Nvemmm3C0e/fumMrawQCt8Ucz9EF6+BZa2J/yCmnfs/TeXrpcQKPn0AufUMge&#10;uudV2hlRc3Z/+y1NmybtKhSSDXr+/KYN0E1eGmZogPb19f3jjz+eeuqpnTt3NilfZ83w7bffnjlz&#10;5q233uqsAjYul8zFBxyc/6GhoXfcgXijMk3Tpk3D+Y9ZOyUlRYYIZC4+RlzmikDm4otLnhWBzBWB&#10;zMXHJcCKQOYzoczFZ0UgCMh8JpS5+OalCIQBeudO+xMnusjw2a0ziRwSYr1mjV9OTtaBAwegiWBO&#10;ff7551evXn3w4EGYmGfOnIldxNvDbklJCWyvL7zwwksvvQRrNYzIsNvi6IsvvnjkyBHszp07F7vI&#10;cPToURiRYfPF5+eee+748eN5eXmwF+Pos88+Gx4ejt2FCxfiEHZPnDiRk5MDWzOOPv300xEREbAa&#10;wxKN3SeffPLUqVNZWVkwWyMzdnHWwUyMXRxduXIlbGiwC992223Yfeyxx86ePYtdGMSRGbtYjAy7&#10;8O23346jjz76KHZhali6dCl2/+///u/ChQswHMMCg8yPPPLIxYsXYWW+8847cfThhx/GLmzQd911&#10;F0R48MEHYTSHhfruu+/G0RUrVsBKDnP2vffei93ly5djNzY29r777kNmWLRhtW8HAzRcY/Sl/7xF&#10;nqdo12aKmk4bJtJ7/yPn/nTrbHK5QAufowuxVKyqOVk9PclOEy/Rx4e2baMHHpCnARoLzn18fHCS&#10;4UeSznQlN0sWrM/HD0q4DptVqtNklrn4GEe88GJtbZ2RAW/uMk12dnZubm7QEGq1HN3Yy1x8nPQy&#10;VwQyF1/MeqwIZK4IZC4+LgFWBDKfCWUuPisCQUDmM6HMxTcvRcAG6E7z0C4M0KtWvQRDLVKnkav9&#10;BYEdA8ZxJDjbaLEB2vAghJZEwdQ1l9Ji6M8zFLOVDtrS/AdplBvteoeW/4vO17Y+gweMTfHx0ga/&#10;0sa2ucBHNLx0mEXCOGEFu5ytz5pzIUO21mcWHwQw+nK2PoMAZgDMA/K0PrP4ICBzRSBz8cW9isz1&#10;ICsC1oMy14OsCFgRsCJgRcCKgBWBWdivOmUnP/30U/is6JSitZtQeJbBOm4sBm9Ni4b7gLYnWkhb&#10;JlPEX7T6e3LxppWbaEoZRaynr3+iE+mNdaLxIITN6n61Cw6qL5xhs2rizEyACTABJsAEmAATYAJM&#10;gAkwASbABJgAE2ACTEBLoP4V0D18hk0JfHlWdSy75PST++Jf+SFHKtXFd9Z8/0XTXN1rQVSrCgv2&#10;f3Buy7nS2HwcsLZ39lz2rr96R/TRvVnhMKEplRQUsPxe//ED7Z1qFSyOj0z55eWYw1jGJLdR6d9l&#10;+nT/BwZbZOw7/8/NRXEZFYFhARNnd1tE11auzbqajBB0zl3DAl541M+TCF4aiMpzk7L3f3B2czQp&#10;w4KnTQ+YFaCK2hj++eHKxFzpsFgB/f33306fPh3ewOSGs468eBs7M/zbT/88oirpMfHWJ6YiDB/W&#10;GtdK2SdOHvhz597Tp9NsqevwG+fNmdS/a4gjwUUJrM9Y/gxPJtoV0D4+3s8/95zhQQgNXwFd30hF&#10;76UDB5uwPst+hBkAE2ACTIAJMAEmwASYABNgAkyACTABJsAEmIBZEujhM2Ge/+3jbMsjMs9GZEZE&#10;5Ofau4TOCLp/sq2jrQU52geFOg/qa1V9FBmwZZ2KzLueU1FcrpHY2dZyqN/gvu4zRjj0C9IY/Sws&#10;yNVpwCjnHm6V+VL+qu1KtsJpYMCyZT59XJRYByqv5OHgG2DTy6H4XEK5xr+vfZeuLhNnuPaZ4T/Y&#10;xcoLX9hYO3k7TOpTkRibqyFWGJ9pM35l8HBfG+fs4tziyhIftxFdycGmFraePXvCG568SNaVtqyw&#10;JOnc7vUff7/hp41bDx89FZ9FVFErG87U6yc3b/pl+4VTxR4Deru5JW7e/ce+w+eTCogQsxGhGus6&#10;Nnj//fcMB9s6A3RmGuXlGN4Y52QCTIAJMAEmwASYABNgAkyACTABJsAEmAATYAJmQsCq69iuM8c4&#10;DMhJ+HD16VdXn169+uy7v+ZdtnZ7YLFrFweFZiluafqV5E2rT/9LOiq2s/9888qvUWWp0jJmhaOv&#10;Xe+ZbmXH8509bby76y55Lrp64PoPNaVOv/5J0l+J1hMfDxjoalm93NpMOBmjm6WpOVcPxX64oyQ9&#10;r8Le372br41/ecb2cq9QX8uujpoGSlV09fraD89pIF/45PuMzIkhI3vZOMenHN2d8OtZVWWlfj96&#10;9eolewN0YV7ShZO/bPjfxxv2RKQkS0vy66QKFWWe2LF576F4T98bH3nmsfseDivNDj8YHnE5qbTK&#10;AJ2bq1lYXp1CQwfh45tvvGHgyLfOAG1gI5yNCTABJsAEmAATYAJMgAkwASbABJgAE2ACTIAJmBEB&#10;CwVZOc0a7+afm7fv59g9RCVS50siDqds+S09O8C1i1Lh0KQ4StuuAU73TLHK2pF2TWlv2825l22D&#10;ZXJSiq/HFmZ62nkqLOyarLkzZ7DoOsmrZx8r9YGkbw/YBI6wCuiu0PcXQcVZudnfbbLr0t/St5tF&#10;QzDefffdgwcPdmZUTcuWfP387u//tf54Uh+PShdvZX0FVCo6FxmZl2sR4Bca0tfKqsuAQROcC5MT&#10;Y65fziQXF5dXXnmlf//+eiUfffQxfPOPV1Y33QX8DmNIJp08PejWx+iXX+i7r2hxH5q9jF5aK+3+&#10;sp5+eYWG9WxmbZydCTABJsAEmAATYAJMgAkwASbABJgAE2ACTIAJmB4BSwX18+nXvbgiqeAsvDJr&#10;U2rGyZ8v3XHPtYOZ5XlN9trb0S3YcWh5cvjFpD3XXJ18PKaPabCMV5Bjv/4ufokFSepKuD6QcXLo&#10;G2LlZlt2ZFfOmV3JLuMC+vR0DaiDo7i04kx0gbOnraOTZiV6fYmDEIKKvV/3Abf+3+ovn71lTvdu&#10;zfBHEpeTl56eIQVUbygI4TPPPov6X3jh+SbPVcMN0GVEZ2nDRvppB50/T5ER9NMntG4r7T4h7Z6P&#10;ovPXqaDNPKQvJnpRsz1KVNs9e5MScgYmwASYABNgAkyACTABJsAEmAATYAJMgAkwASbQPALw1Gyl&#10;tMorzs0pTSjVKaquUBWWpWeUlagrNY507buGdX98y+QNWyZvEdvGUeve7jbK3RIWLI8gx27d7ZWR&#10;qRcKVDsvFBSSMnSwW3VdzkMX9X9ZW2rL5G9eDJiqSF39fzFH0stq+TtoXr/NP3ewZ88Q10nTg25/&#10;ZdRPrwSOGhkQ1tu+j5++XDZWFt397IpyVcVFwtl2PYlXQBP5+fUYN3v5vMlDvfxcLS3rWwGtVpen&#10;pSaqSvXsuuUVFWp1hbQC+h//+EfdFdAC98urVv/zn683ec41ywB9mr77iF56qb5tNb30X7qY0GR7&#10;LczQjwg/EGEbgdihUh0hRENbWFd7F7OxsZk4caK3t3d7N2xK7Q0dOjQkBIMm0yRz8aULNiQEEGQ6&#10;/BqxMQNgHsBsIE8IMhcfgy5zRSBz8cVVz4pA5opA5uKzHmRFwIqAFQE/EbAiMO8nAiulpVIhPcsp&#10;FeTvPfuePk+vHrR69cAXngmZ28fKW/KUoS7OK46NyDylDSd4KifyYnFOWWU5WXft6jhkhJdfn673&#10;PRm6bI7HuFEuXQd4wHuuxrhVnpdScBWlTudEqOx7DPPo71SWfjD+pwN5icVwyivf1Heiv09J/tW/&#10;ojfuSovYFb3mr7Jie+teIXrLnG1cnJzmTVEnXy1LT6odUU+HHAchJHKwd/bt2ruLt5PSul7/G1JQ&#10;TAsbG1sLRf2HGwpC2KwT1HADdLOqNXbm1UQzNNvfiDKlypcS4TuzSG5ubh988MHgwYPNordt1MmV&#10;K1cuWLCgjSo3/WplLj4GCKMPCKY/Um3XQ8wAmAcwG7RdE6Zcs8zFx9DIXBHIXHxxbbIikLkikLn4&#10;uARYEch8JpS5+KwIBAGZz4QyF9+MFUFFJeUU55Kto4dtEFYVYkG0vV3X3q6Dh/pOnh607Omes/tY&#10;+kgG6DpBCF+PevPztKh8dbGjY7cAmxDviugch9793Ia6qq2srfI93KcFkr3k0rg6COE/Tq/+4Oov&#10;h3MuJKpycsvNxFTXRs+gCrKwH3ujk+X11K1vVwd1fD/lqtKmS6iTr5UleXmMn+w/Z04gtunjPMPU&#10;iWejVPHpDXaGgxAaMk4KhdLF1cPKSvOzSE1ytLaytbWpPwihIdXq5pH3Wd1cWi3Kn56ePmPGjAMH&#10;DrSodCcp9Pjjj69du7aTCNN8MWQuPoBh9AGh+eQ6TwnMAJgHMBt0HpGaI4nMxQcqmSsCmYsvrhVW&#10;BDJXBDIXH5cAKwKZz4QyF58VgSAg85lQ5uKbsSIoV9PV9NOXrdV+TkMmWDtZqBXXrn/y7NHbbw5/&#10;6s2Ei0RwVtt4sgx28/csKzt89u9zdy+cu3vu3N0P/ytpV5rz6BlKW3udomVq2n/xfxsyzjp7TF/e&#10;c4Gb0lG+5jpLC/Ls5pmVHFN46Xw1oiMZSQrrikCXgaRI8wt+6uVhn3028rPPBjxxt8PFlef2xBXH&#10;NzwM7IKjsVO0rKggJyM9Mzu/zKLS2sZGoaDyclWZqpLKVariCkWgu5uPr2eDQQibOv1rHZfvGd0s&#10;TK3JrFarExMTi4vbzEF2azrXXmVx05mbK1//RTIXH2cZRl+2tldxkWEGwDyA2aC9rjnTakfm4mMw&#10;ZK4IZC6+uBpZEchcEchcfNaDrAhYEbAi4CcCVgRm+0RQSVSweU96vJPnrPsHruhHjsIJRB9Ht9Hu&#10;w+Fqr6kHr26D3OyLVdG7EmBKFdbqS9cLzicUjRjja2MjLYHWTde3xez+LTfW3XflG36unvpHm2qq&#10;0xxXVVYmvnXH6U82ZZyqkSl9/esX3nji9Jdbzywc8dvo4b8Nl7Y/pt188u3TlSlFjcnOQQgbo3Pp&#10;l/++uuy2h19ae966cOCIG1zdKuISwqPOqEpjI47tyHHy6dIjqLdHY0EIDT/tFPFxsQnxcQkJ8YUF&#10;8g6waTgzzskEmAATYAJMgAkwASbABJgAE2ACTIAJMAEm0PkJVBQdjv5u7fXPz9rP/XDyD79oYgx+&#10;FHJvUN6Xt5/8/Kjqej4Q1AlCuGXyLxvG//MW98UTK61LVGcPlsP6DGM2UtmVgswLxTGjut/cwzJY&#10;dxE0HEIX5R/dn/LT7mKLmwa8erdrWHfZ2aDtg3zCFg5cc7+dS2V5XpFaxwu2ujC3LDdLlV+kSksq&#10;Sk4qSpK24pS00lwVqSvJd0zw3KW9Hp1gCy8peolXQDd2jZYV5udkalZA21Rah8198OZbhmUXbHnh&#10;juWvvnSqd9cpsyaM6uOtqD8IYXFRUWpqakpyUnJigpRgW46Pi7t+Pe56LEzN+Hs9NiY2Blu05kO0&#10;8s677oZPGwQ1vHT58rVr1/LzpUvHyMnJiZYto23b6PLl1taMAKLLiLbRxMuE6JfrWlsdl2cCTIAJ&#10;MAEmwASYABNgAkyACTABJsAEmAATYAISgUWLFqWkpFy7ZpWU5FxFpKg0M7U0JbOsQlGZCaNncnFy&#10;bM65w6nbNqWdK6gsQvS7IlVmYmFscnEiDlVvSQlF0Rey4rJLL5/Ov3SpJEtLt7RCXVKWoSpLCM+M&#10;S8iPPJkbFaM9WllUWJadXpqVo0q8kHU+VpVVIKzWMkkWyuKy3NTi+KtZkbHqotJmyG7lZGtbqS6O&#10;yTh4NOtsEhVrVpu7uyvnzHEqKSmGG2g/PxgROcE8b+vZPXTAiMGD+vq5EMHftoWTX7c+g4eH9g92&#10;tffwdXd3d3FzcrVz7959yI03ThgxJMjDzVJ6pfvPP/90cnLy8PDAX3t7+7feeqtrt27dgoKsrW2s&#10;rG0sLa2wKS2tFEqlQmkpNoQ0rLXt3r1bpUmbN2/esWNHUlKS8QfE35/Cw2nFCtq6tbWV+xOFE62g&#10;1VtpKNHc1lbH5ZkAE2ACTIAJMAEmwASYABNgAkyACTABJsAEmIBEYMOGDZGRkTt32p840YWJmDWB&#10;kBDrNWv8cnKyevbs2bVrV7OWpWM7n5WV9cILL9x4443Dhw/39/f39PT09vYeN27chAkTHBwc7Ozs&#10;bBGqED5lNEmpVOKvAmENYYzWJAsLC/Gh6ivsd6w83DoTYAJMgAkwASbABJgAE2ACTIAJMAEmwASY&#10;ABNgAkzAKATgguP333+HH/by8nKsbS8rK8vLy2toF8tzdY/Wu5uTk4Oq4H1CHDV8Fz4ndDPXu4uo&#10;CaJmcbTe3dLSUt2jjeympaWJo9nZ2aiq3t2CggLdo/Xuuri4vPLKK/3799cdkZKSkszMTNSJDku+&#10;ODQpOTkZK5sRAQt/4ZYDHzTuORJgjFbed999FRUVlZWVUVFRV65cYRccRjm/uRImwASYABNgAkyA&#10;CTABJsAEmAATYAJMgAkwAfMiUI8LDvMSgHtbTUC44Lj11sVwH3HkyJHAwMA5c+Zg3e4333yzd+9e&#10;rInG7tixY7G7Z8+eoKAg7I4ZM+a7776Dr4jg4OC5c+eOHj36+++//+uvv7p3747dkSNHrlu3bteu&#10;XSEhIWL3xx9/ROVi94Ybbli/fv0ff/wBjx/z5s3DYmGspoerid69e+PosGHDNm7cuH379r59++Jo&#10;WFjYTz/99Ntvv/Xr1w+7Q4YM+eWXX7ALI+/8+fOxu2nTpm3btg0YMAC7gwYNgteKrVu3YnfBggWh&#10;oaG//vrrli1b8GHhwoX4i8/IgGw4OnDgQOREcVSCXVSIalH50KFDkRnNwRz/888/Y/fmm29GZ9Al&#10;9ATdw26fPn2wi35i95ZbboEgEAdCjRgxArtY+AwOWhccqBl8umgS2Go/iM/4C8IiwSoN1x4Whw8f&#10;hmUdFnEhObvg4EuVCTABJsAEmAATYAJMgAkwASbABJgAE2ACTECGBIQLDk/PASEhY2UofmcSWalU&#10;OTgkhoYOjIuLw9JbuCyGGRpmYlg+sRwYFmdYRGFahXkUK5phcdbbRWYYkbVHxa5YQw07LDLDSitW&#10;K/fo0aPxXZSFwTc9PR2rhuEPBJkb2UVm2I4zMjLgeRkmYGQePHgw1hrr7RYVFcG0rT0qdlEWZmh4&#10;zCgsLIQ1GUdhnsYCZ6xrhq1ZbxeZYa3GOmusRcZR3V3YqZEZ9m4sFccqb9iasYtFzF5eXloXHNOm&#10;TYPJXtijhRcOK02SFjtrvHCID/C3ER4eDmIWR48eBTsYoHGNwbhuBAO0tzcNhX9mneTuTh98QPfc&#10;I08f0HCDMmrUqAsXLmBdeme6kpslCy4tnLJXr15tVqlOk1nm4mMc8Xugs7NzREREpxnT5goCB0mY&#10;wTGhY7JtbtlOkF/m4mMEZa4IZC6+uIRZEchcEchcfFwCrAhkPhPKXHxWBIKAzGdCmYtvXopAGKBV&#10;o0c7zprVCZ7F5CyCY0FBWETE0MGDYY6QMwdjyX7u3DnY8bUG6Jtuugkrux0dHWGAhidoYYDWdQOt&#10;9QF9/Phx2OgJ/x08eBDryZctW4ZajNCtm26i9PRaW2YmqdU0Z44RKkcHE4nm0GqiLUaorj2q8PX1&#10;PXv2LAamPRoz1TbwCsPTTz9tqr1r837JXHzwxegDQpuDNuEGMANgHsBsYMJ9bMOuyVx8kJW5IpC5&#10;+OLSYkUgc0Ugc/FxCbAikPlMKHPxWREIAjKfCWUuvnkpAhign3/++WHbtlFlJW9mTSAkP/+vffuw&#10;hhduhzm1ngBsGqdPn8Y6blSFpdB33HEHfGnAR8eBAwdOnjx5/vz5y5cvx8TExMfHY3Ez1oZjETcW&#10;X4M/vJRcu3bNApmECw74MYGXECOsgLazwyKHWpYMHx/asoUeeECeK6Bh8vfz8xOr5dvQwGPaVWPZ&#10;C84xnHam3c226p3MxQdWeKzHyhc5vwSAF1I8PDzw8g7e9Gmr88yE65W5+BgZmSsCmYsvLk1WBDJX&#10;BDIXH5cAKwKZz4QyF58VgSAg85lQ5uKblyIQK6B3jh59gldAm/AzpiFdCykoWBMRMYxXQBsCy4A8&#10;eiugZ8yYAf/UwgWH8MJRrwsOhUJx7NgxrIBWGNBEM7PAzHr9eq0tIUFaAS3XBHsTAj7K2fqMkYfl&#10;UbbWZxYfBDD6crY+gwBmAMwD8rQ+s/ggIHNFIHPxxe2PzPUgKwLWgzLXg6wIWBGwImBFwIqAFYFc&#10;TWIsNxOoItAGK6DrsoVnj/BwWrGi5SugFxP11NTrRPQQ0d9o9VaCn+m5PI5MgAkwASbABJgAE2AC&#10;TIAJMAEmwASYABNgAkzAGARqrYCuKKH0/fThFjoTV7vuHhR2I62aLX2ZfZx+3k5bTtbK0KU/zX2M&#10;JnhSSQT9sp0OZtPYu2lxX3KylrLFn6KfX6Mjo+jvC2hMD2P02nzqSD9HR7bQl8do/gsUpqYL++mH&#10;QzW97zueZt1N4z0pagOt30sRCdWHRtFDc2kY0dG9tJbonUUUAtcLRZR0jt7/J035DynOUcR2umJP&#10;D7xD/RTkIJXrXCug85PO7N3z1XebYkbduvrmcYMD4d9TXZqXcXHjT18dPBEN38dOdq59Ry27/ebQ&#10;gEBnG8q+ln1q0wdrj1wsKiv06tnnhil3zJ/R15MsFZSfdCxyz2+b1kfGoIbAsLCps2ZOGDbcTSKW&#10;dXXb3s1/7dp/LYEsiYKG3n7LrAmhw/0cxSg0vgL6o08+ef7ZZ+sGIWzLFdBtcdr3Jxqn2W4g0lyt&#10;nJgAE2ACTIAJMAEmwASYABNgAkyACTABJsAEmEBbEahQU3EcHU2gPEcKC6vZfEoodg/9cJIKVVSS&#10;SufjKKpcJ0Mw2eTQf3+ihELKT6ULUbTrDF24TKoyTT+zKfMS/RlJ285Qsvz8lBZnUlY8lQWTmyMp&#10;sig7j4q8q9H1ocos2rudsiop/QoVKsitT9Uhr0RKjKcL8RQTQdt2UVwelRKVZlLscVq/la7mkKUP&#10;OVpTySVKr6TytjodOqze/MSoA79s+PrTtet3bNkaeSW9oAhdURUUx53b8/G3+0/lVDoHDwxycc3c&#10;9+OnP/51LjkpKz428s9vv9i0P8/Hs0dQkNW1pOM/r910KqmkrCw/6epfu37bcGBHtmvvAd0cEg4e&#10;/X79Tz+Hx1aUq3NiTm3YvGdXVFKF35ABvbtT5KFfftm258yl/Kblfv+DD5HpjX+/1UjWNnDB0XTH&#10;mp9jFdF0zfY3oszmF+cSTIAJMAEmwASYABNgAkyACTABJsAEmAATYAJMoNkEetDEJbRqVc326GQK&#10;zqZP9lN+iaYyP+o5QyfDEzQ7lE78QLGFWKRL5EnkRpUXqFgl2UbLUqkohYp7U6VVszvSOQq4+ND0&#10;R6Sl39425NWLbry3Gt2TNDqYLu+lLJJA9Z9Edz1Zdeg+P1IWUnQhWVdQ12JKKqLscsrJoNgrZOFG&#10;FpYUPJrG30SjfcnConNAqpYCDo3To/dv//Xz735Yf+B0MpVXVB+pKKsoKS7M8+lz4+13Pf7cS4/f&#10;ft/4ystbfth7JjEm/urliP2f74xTTnv47ieee2bRoMF0ceOPO85mqQpLClWF1tZew0c9gDJ/vy1E&#10;VXH6yOF951IrK9Sl+cUFzr79pi146OmXX3jiudt8Ki/tOXgw8nRGE0Q/+ewzbY5//uuNhnKbiQG6&#10;c50+LA0TYAJMgAkwASbABJgAE2ACTIAJMAEmwASYgFkS8PYnn0C6nkbl9QU8q7AjGyUFxlJOubRQ&#10;l1xIaUtWJylFRcVEObmUn089g8lKrgZo3SEvL6G8DEpK0mypVFBKNk6kJIIZuTifMlKrDmVg8bhC&#10;oupiS7N7U1wWpeZQWgHF5tOsPtKXnTbhBDr926f/27YtPauoZ38riU1VsnVzHnjjfT+uf+XlRZPC&#10;fK2trV1dnSwsrqZnFuYl5eZnZ8QqlX5+Pna2fgGBQ7v7BZReOnwiXpVj3/OGFU/944s3Pv9biEVu&#10;dm5hhYW/j2fvLv5Ka6VP6OzX33nhnZV3zewBvxmurh7WVqm5+ekZ+D2g4fT5l1/qHXzt9dfrzc4G&#10;6E57krJgTIAJMAEmwASYABNgAkyACTABJsAEmAATYAJGJhAfTXGXqF8gWcFVbp2UF0cxcXSpH3lZ&#10;kb3mqJs9jQqmTEvJAB2fQ4m5NKYr2dZX1sgdNfnqog/RJ/fR8OGabRp9e5LGLaNAjffdPz+lh6ZV&#10;HbrvIqncCI6KbRwpeCJlXKP8KMorp4wACrIgG5MXs3Ud9B17yx2vPv/Mq4vH9CGrGgt0rUoz0pNO&#10;Hv2jvEzVQFO55eqouER1kViyT5l5KTveu2npW9/nKAZMufW2cf6kY9qGe4/S4hNHfs/KTGm8419/&#10;+129GV79Zz026I4zQHcnWkT0fJ3tMU28wU7860XrTjsuzQSYABNgAkyACTABJsAEmAATYAJMgAkw&#10;ASbQXgRO0brXaO7cmu21PVQ6ll6dRa52mj5co5Nra47e9hj9eoVWvka93Ugct7cjf3+KjKKMaIrN&#10;pYsV1M1SCvPGyW8AzXua4MPhtdtpzBwaMIGmBleRGTaPHn9LOoTtv0/STQPJRkEWNmQZTBWnKfss&#10;lVmSVyhhHXkn87pR66yAcX3Q2MULZ88PG9Ld3taqfhcjiUe3b/nqf//ea1kUtHTs4C69e7k4uXkG&#10;lKr2nTidkZOXGH85+nIEVZaVl1dWVnnwcHZwH3XLWx88fLuHw+Xd27/ZfQG+YarbzYk5f/Cz1175&#10;Je2S9ZR+oUNHhjR4mt51x9IH7rvvoRUrHv37/z31xBPPPv3UC889++Lzz7/0Aqy9+qnjDNBjiZYQ&#10;LSQar7PdSDSXCHFEfTrPVWhjYzNx4kQvL6/OI1LzJRkyZEiPHjIL7apDSebigwRGHxCaf+J0nhKY&#10;ATAPYDboPCI1RxKZiw9UMlcEMhdfXCusCGSuCGQuPi4BVgQynwllLj4rAkFA5jOhzMU3f0XgTH49&#10;pGh4g/qTexadukAFLjRqCo3oRjbCimxPzoE1QQhxaNocuuUG8oK1VHPcFjUMoKw4KomhCkuyCCSH&#10;zm02Nfhx0cmH+o6hOXNo4Z20YBh1VVJ0tcth/940app0SNqGUTcPTaUwYzpSt0pKjqW4XPILNrgl&#10;M82IBc9eft27BgS4ujRgTkg8umPrj99+sy3iUm7PCbfdObp/gJ9/SK+h45fd1M12/xffvvvaZ7/v&#10;j8yuxBpnHROwjZVdl37Tps+dHuqDwI5Hdh+LpTKNO5nMSxEHf/764x9+O3jFvcfYeePHDOnpYhx0&#10;HWeAHgfHN0RPV0cXFDEGbyZ6k2gpUcP2dePI3Y61uLm5ffjhh0OHDm3HNk2uqSeeeOLmmzG6Mk0y&#10;Fx+jjtEHBJkOv0ZszACYBzAbyBOCzMXHoMtcEchcfHHVsyKQuSKQufisB1kRsCJgRcBPBKwIzPyJ&#10;oDoI4csv0RMP0KShFOhJDrrmQL0ghKto2VLCe//aNc5WTuTWl5TRlHaeKhXkhxf/OdUm4DKQRvck&#10;jzTa9RtFF5FKG2uvPlBDe1JCGV3JpmBnORvyK8tLiq4f+3P9599vPXAyx6vP2FvuWzK6n5+LnV1g&#10;0OCp9yy/eUmwqiD+YlJBhcKtu4PCxcleYVl73b1/YE93z8qCwmtXY6i8nEpSLpz848fvf/hpy6VK&#10;j4Hzbl4waVxoFycjnaodZ4BGFNAkoiO15cgjugTjfqdywZGenj5z5swDBw4YacjMspqVK1euXbvW&#10;LLtujE7LXHwgxOgDgjFYmmsdmAEwD2A2MFcBWtdvmYsPeDJXBDIXX1w9rAhkrghkLj4uAVYEMp8J&#10;ZS4+KwJBQOYzoczF7zyKwMqeBt5FSwdQTgR9sJHySqmi0rBHJRuy8CCbM3TwEF3PIn9vw0p19lwK&#10;G7KzI0f4e9akbpMoxJsqN9LuNCq1lfyWWNd2eKy0JlsnclBS/zBS9aASexpgSY4ekjftBjwjd2aC&#10;leWq3IRLG57/bOuuYylOIaMWL37uuXnB9lh2TxWqMmsP6rt02Wff/e+Xn9c8eues7l2v2w7o2sXS&#10;XlmYn52ekp6ZVVReUQmX0cWwOysUNrbWlRYVRfG7P9m46fuN54s9uk2d98I/Fozq09vRaAg7zgAN&#10;W7M7Ue/aksA7O3yNA1ZT/VpP9IbRILRtRWq1Oj4+vqioqG2bMe3a09LScnJyTLuPbdg7mYsPshh9&#10;QGhDxCZfNWYAzAOYDUy+p23SQZmLD6YyVwQyF19cVKwIZK4IZC4+LgFWBDKfCWUuPisCQUDmM6HM&#10;xe9simD87TTFn9S/0fvhlNdQzLc6D1YIHjcyiI7k0/UyGiBrH601aNxH0OTZdE9ozTdDF9ITP9KS&#10;QJq4gmZPlqIO6iafIdL3OOo+jJ67m16YSW5d6bYvaFIw+bbJk6xJV1oUn3Px5zc/jLh2vaD/7Jvv&#10;fPKhh8LITixwzj1zceM/Xpxw05hVfx6JvhIXc/RSQrTNgLE3dLVyi/7x0xeW3rjkkae3JOSXJFw4&#10;szv+usLTfeTIIUXW6Zu+/+HwviOpfgOGLH7jP8/c6NLDqK9wN2XobTvY+0nyxf5o7SCEz2j8b2xH&#10;VNAmGo4iOtx2feOamQATYAJMgAkwASbABJgAE2ACTIAJMAEmwASYgB4BW5hHJ9FYP9rwKv16mVJK&#10;DCKkUFDXQMn7s60r+XacLc6gvrZxpvQY+uJB+iWCEtRkZ1+zAhrNWjuQixc5WEorne1tpaiDuqlq&#10;BbQlYem0i6MUAVJhSQ6e0gro85to/Re0CS62DVyT3sYytn31JVkpcSf3Hcsuyi2viD3y0zer/rb0&#10;lrnz5s39x4ZTJ/N7ePceO/YGH4/f//Xa8oee+yEht8+St1bP6e9iYxc0edLYKQtcsy69cd/fbrnv&#10;/7ZU0pjbH3pk/lAqyYrYE5mYnFCqzow5teM/dy/72/yb589d+c6Pv18zjjDK5cuX4xdppHPnzl2+&#10;fDk/P984FevW4uREy5bRtm10+XLN1/AqDgfig7HGXmcL0Kx9/lDjiKPen5HgemQZ0TYinZqM32Gu&#10;kQkwASbABJgAE2ACTIAJMAEmwASYABNgAkxAZgQWLVqUkpJyLTAwqVcvyb+whZJs/WlQDwqCJ1mR&#10;4PYBPp29yN6JBgyjAGdy9aaQYArtUj8qOEMI6U6DAskKbiW60ZDe1MuLlDbkFEijepKXsVzsms84&#10;Ke0lQ3PocOriLtmajZKKsqnClvwG0w3DyMNCeN92V6nmJCf7+/oiFq5RGunoSqzs3QKCwsaNn9in&#10;m5uDjRo+NKxtg8JGj58wcuiAvsH+IvUMHd4j0N/Xw9UzwMfX082ra7eggWNGjJ00eVh3V6VCYevm&#10;7urZxcfDzdXZNaBb8OBJE6dMmjCsh7dVZUWJirz7DRgxduzIYaEh/l0CpNqCew/s0T0oQHOS4p3O&#10;yspKJycne3v7t956y9PT087OLjs7OysrKyMjA+62cOGkpqYmV6ekpKRETbKwsHB3d7c4efKkSqUq&#10;LS1dt27d1q1bcdj4QP39KTycVqygrVtrKrfSOHqu9vRS8z38jBcSlRHV+6MFojaGE60g0qnJ+B3m&#10;GpkAE2ACTIAJMAEmwASYABNgAkyACTABJsAEZEZgw4YNkZGRO0ePPjFrlsxE72zihhQUrImIGDZ4&#10;sLMzYhVyai0BLFyuqKiAVRqmZ29v7wkTJkyaNMnR0dHW1haWaFj5rayslEqlpaUl/iIpFArxFwZo&#10;mK07btn/KKJ3iU7U2f4iGk/E50ZrTwwuzwSYABNgAkyACTABJsAEmAATYAJMgAkwASbABJgAE+hg&#10;Ah1ngJ5EhJCD3xE9qbOtItpMdCdRjw7mws0zASbABJgAE2ACTIAJMAEmwASYABNgAkyACTABJsAE&#10;mEArCXScC47vieAG+iOiKzoiICxhP41V+jGiP4h6Ei2qLSDcjjxE9CvR50QHGpAdRVL4aDUcpqF7&#10;mjANpsHzhjgH+Frga4GvBb4W6t5G8czAMwPPDDwz8MzAMyHPhDwTynMmnK+xIx2VhBcuODxHjw5h&#10;FxyttDh2dHFlQYFDRMQQdsFhpIFopQuOtgxCOGQIhYZSjx7Uty/NmUO//lorCOESonQiONwo0iFh&#10;QeSocfH8uybMIBy+300UVGezoB4XKeiMND/Uk24jgiPpMw0AbvejcIMyduzYojlFRflFptOrKjrt&#10;RWPIkCEODg7wTd7O7eqfBO0lr167Q94Y4mDnkL23Wny9wx3UK2rHdnv06BEUFASH9JLo7dhuLdId&#10;2q5Xstfw4cNBABFfTadX7TYjeXlVi3+L2qTm53abkaoUQZGUak6ADj0n2230IS/rQUCQuR7EzN8j&#10;uEdQbrUiYD1oSneq7TMTylwP8kwocz0orjJ+IpD5E4HM9SAuAVN/IlhIhAe189LVKoIQ5gRey+x1&#10;JJn28Wa+BPJUZ/2S/fx8/TpLEEIjGZJbWo1eEEIYeYKDg62treH0Gd6fhetneHzWJrh+Fg6gkaQh&#10;QBDCI0eO7N27d/ny5fAk3dJu1Ffu++8pI0PasrIINhfYoHXT+0T/06zC89DZ4HnjdqIYoukNdAQd&#10;TCSaQ6uJthizr21Yl6+vL34luOmmm9qwDZOv+vvvv3/66adNvptt1UGZiw+sGH1AaCu+5lAvZgDM&#10;A5gNzKGzxu+jzMUHUJkrApmLL64oVgQyVwQyFx+XACsCmc+EMhefFYEgIPOZUObim5ciwAro559/&#10;fti2YVRJvJk1gZD8kL/2/ZWbm1vJyRgEzp49e/r06fT0dFSGn5RuueWWjz/++Ouvv16/fv2WLVv+&#10;+OOP3bt379u379ChQ0ePHg0PD4fBGS8TnDlzBgVjY2Pb0gWHtzfZw80zkY+PtPz5gQdo69Yaw8YN&#10;RMuIEFO0WMfYAZfUWBz2FtF2ouT6jCAwQIdLS6RXb6WhRHONbycxfo34BQCW/czMzFoL34zfjknX&#10;iPiYKpUqJyfHpHvZZp2Tufjg6urqip/F8HNZmzE29Yrt7e09PDySkpL0V0CbeseN0z+Ziw+IMlcE&#10;MhdfXEWsCGSuCGQuPi4BVgQynwllLj4rAkFA5jOhzMU3L0UgXHDsHL3zxKwTxnkc4lo6iEBIQcia&#10;iDXDBg9zdnbuoC50qmZb6YKjLYMQwtgUGytt8fHSCmi9dIHoE6JHiJ7S2Z7AD6NEO4gyO88gwd4U&#10;Hx8vZ+szxhKWR9lan1l8EMDoy9n6DAKYATAPyNP6zOKDgMwVgczFFzc0MteDrAhYD8pcD7IiYEXA&#10;ioAVASsCVgSdx8jFkjCBFhFoSwN04x2yxspoTZjBYCJ8Pkz0k2bbQwTnO11bJA0XYgJMgAkwASbA&#10;BJgAE2ACTIAJMAEmwASYABNgAq0nkEf0msZVLF7A193u0SypvER0V1XowpqmEPvpS5L8xiLkA94B&#10;XlWnLOp5uXbPECBtI9HfqnM+RhRJVKrJs5fo4To1zCdCHizfvK/OIYSZeYEIKz5fJfpvHflVRLEa&#10;bwR64mAXbnI7fCXodaI1RPcSwXtCrqbz8Mr9sWYDIiS4TDhWu/OAk0RUpokDB28KEA1eEwpbP/Cd&#10;roaS5PzL6/67avG9S+bOvW/l39du/zONSnGK6qWsY8d/WbXqoblzFy6au/Kdjw9fv1RgNBQdZ4Ae&#10;RnSLZptMNAOe4YjgABoJ6+KfI+prNAm5IibABJgAE2ACTIAJMAEmwASYABNgAkyACTABJtA8ApYa&#10;U9Ugon6aclgxiWWUYUShRH5EsDX/SZRSu8oSjdkUdlK4kIbB9CjeCNYU0W4IDBRH9B2RMO3Bfrqf&#10;aBdR9+o8NkQfEu3TWITdNU0P0XTjIlGWJg880sJo1ptooKYnAUQHNCs7cWiwpofwQXBcY4bWS/g+&#10;n+gvIqvaXULBbpovOzahb7A7W8B7HRHIIyEIHMhgwy8BSOWaD3DYCxqCJ/i8qfnGiciRCPBhqkY2&#10;TrUIZCZfOrzl/e/+d87Szj8gyCo65fhPX286lVxSBtN9dQK1mOMbN6zfcu5kkeegvh5u8Rt3btt1&#10;4EwChsUoqeMM0DA9I8H/xs2aeIJ3E92hOWM4MQEmwASYABNgAkyACTABJsAEmAATYAJMgAkwgY4l&#10;gLhmS4ie0Sw3xjJhmDgf1yxqxl8sozQwjdcU0W6PEYVoVvWKRb6nNQZWWKVFzdgWayzUP8AeqLEv&#10;Y5EvvkQpWJbHaD5jAfVyzfJnfIn1zvjsqrGt4dCzRHdqVnY2nuB4QLdL+DzfgFJN1WqE43CHMJUI&#10;QeMciDI0JnhYorHB1i8CyGFEYH+H4KL/WJyOXwWwdBoAwXm0xn7NSY9A4fXoiD1ffR+R2P3exQ8+&#10;8+ziwSPo4q4fd5zPKi3Q+kuuKKWMY1s37tp33dvvpideeubBJ0aUZh3bd/T4xQSY9Y2ROs4A7an5&#10;neeI5hxCyEGcNEjvGEMmroMJMAEmwASYABNgAkyACTABJsAEmAATYAJMgAmYGgEvjbU0VrNQFwtQ&#10;T2nsp69oFvOKhCXP/yE6SHRF3ot5EQMSq8unaDagwDLnugmmxRUaVyeppjbMptSfxPjU6MvHrK3H&#10;hg3ydAny7zKkh1+X0kuHT8SV5WiNyyoVnTkZkZdt0cVvSO/+1tZdQ8NudMlPir8Wcwm/BBgjdZwB&#10;GsvmlZoLDG8l4L0DrKvfQITTC+51XIwhGdfBBJgAE2ACTIAJMAEmwASYABNgAkyACTABJsAETIdA&#10;vMbiDCsznGbAizQWZSI0mm6y1cRF668xqiKnbFOUZuEzFn1jg9sQeCCpm8AQrOCZxHiuiuXBO69c&#10;HXU9sbxYrCtvMMXk5KWmmr0BGh5q8PIC3G7gohKOZuCeBk5qYH3uOKu4PM4zlpIJMAEmwASYABNg&#10;AkyACTABJsAEmAATYAJMoNUEXq8dFg9hCX+tXSdWW+oG/UN4QPiGRimsyMQKaLjLgBNn3QQnErCr&#10;wioNS3QbuTN+u3aX4MQDrnFNKsHoCYvzj0SParYdmkXQwmmJbgIfmOnhztfOpHpvWp3Jz8vJzhJh&#10;HLWpgirLyssrK7AmWJPU6vLU5ISSEj13G+XqCrVa66ajdWJ1nK33D407myDNqwdYCi0S1kHj9MKJ&#10;pUemdUJ2bGkbG5sJEyZ4eeEtC/mmIUOG9OghokzKMclcfAw5Rh8Q5Dj21TJjBsA8gNlAnhBkLj4G&#10;XeaKQObii6ueFYHMFYHMxcclwIpA5jOhzMVnRSAIyHwmlLn4nVwRaAPiibB48NqMGHq6CVYvER4Q&#10;Fmd4fIY/gJEaN8fi6RC2Zvg11kswC8ISaCTDXz0PobBu68ZFHFCnzx3+4IrgjW4af9Dw7IwNHrdh&#10;l4drbL2UQ/Qz7jOI4IuDUwMELC0traxwnjWWLCwsbGxslYo2tBK3YdVNDD1eOoDHZ/hqwUJ6rYUd&#10;fls2EsEbOk61zpLc3Nw++eSToUPhJl2+6amnnrrlFhF3Uo5J5uJjyDH6gCDHsa+WGTMA5gHMBvKE&#10;IHPxMegyVwQyF19c9awIZK4IZC4+LgFWBDKfCWUuPisCQUDmM6HMxe/kiuDW2gH9niAaVfuxTwQh&#10;RORAHJpEFKiJsCcSfADAygxTmG7CN3AocVVjcoXngLZIekEI/09jEzedBPs7VqYGaWI/imCDT2pA&#10;RRKpNGZoGBK3arZ9mm+6sC/fxgbPzt7R0UnP2bGVhcLF0UFhWb0gWKFQurp7Wlnr2akdbazsbLES&#10;3xip4wzQxui9WdSRnp4+Y8aMAwfgc0S+6fHHH1+zZo1s5Ze5+Bh3jD4gyPYEgOCYATAPYDaQJwSZ&#10;i49Bl7kikLn44qpnRSBzRSBz8VkPsiJgRcCKgJ8IWBHwEwFZEg0kWkpUSPS+Zh10BVF3zZ0i4hAi&#10;2p52vXM+0RmiBCK/Ot455PM8Cfs7HGt0qxa4rwbROY25+SzRS5r1rNi+JVqrMVVzaoSAtATa2ray&#10;sri0VF0BzxulZWo7K9sB3QMsHZSF+dnpqRlZeSqLSmsbG4WSytWlKlVlZXlpSXGFIsjd3c/fSA4d&#10;zMQA/axmZTQ2nFjawKBmcnrBXUpcXFxREXz8yDelpqbm5OTIVn6Zi49xx+gDgmxPAAiOGQDzgNGc&#10;J5kbSpmLj+GSuSKQufjiemVFIHNFIHPxWQ+yImBFwIqAnwhYEfATQdUz3FiiKURY4ftutUfjEZo1&#10;0TdqfNKKBDcd9xPNIuplbg9+xuovln7DsrygdnXPaxxnT9BEjwuv3tZrghA24V7CWN0y23q6Bvv3&#10;7j++tHTXofDUrCtxMUcvxkfbDBg7oqu1W8z6z168Y969T3501qZw0OjRbu4VsXFHz51SlV47cWRr&#10;lrNft17d+3k0ITjcdyA1ScdMDNDJmrcPsMW2mQv2JlFxBibABJgAE2ACTIAJMAEmwASYABNgAkyA&#10;CTABJtAyAvBmABMqNkQm3EyURAT/y4hbCJ8YK6sDA2LlJdb24suglrVRXWpT7UiD8LOBb0TSC0KI&#10;GIn/JLrUuuaMUjqK6H8a3xp1XWPDhwRcWgKgv84Gd9tYWg7jJ9aMwxgNAbGunJMeActuPUfMePTV&#10;GZNT337/qYfu/+TcQYepdzw4p7ezjV25WAGdnaeyqbAecfOjS5aMzMz/ZeXCO1546kTfoOnzJo/t&#10;562N21cHbCN257qHlMuXL8cv0kjnzp27fPlyfj7W+hs7OTnRsmW0bRtdvtzCqvH7Dzy8YIvUXITb&#10;aOJl6V2EdS2sjosxASbABJgAE2ACTIAJMAEmwASYABNgAkyACTCBWgQWLVqUkpJyLfBaUi+Yh3WS&#10;lcYnxujq4IE4AsOcs+Yb3Qh4MIbCeIrIhIM0hlE7TVhCBP3TJjiAxpv9+B4eOeC8GEZVFMcHREfD&#10;B1hX+xPN09Sg53tXFMH3egndgKtoOJ7WBj9EuyiLOnVttUFEIRqnFsiMv7qH8Lmn5ijE6dgEWVyJ&#10;+hAhcmOz1jXD6QBMzxggRHfEil1YpYFZ5T4neY6/rz9i4XasWB3durWtg7N3kJ+Xva2jW1e/niOH&#10;jb1x+ui+3ewVljhVnAKC+oWNHDqwu5u9p5+Hh4ebh7O7vUdIyPDpN00eNSzY0x1nvialpaVVVlY6&#10;OTnZ29u/9dZbQUFBwcHB1tbWVpqk1CSFToINGntifTSGwOLkyZMqlaq0tHTdunVbt25NSqp9gRkF&#10;kr8/hYfTihW0Fb9itC7hqsBK+xW0eishqB9+pOHEBJgAE2ACTIAJMAEmwASYABNgAkyACTABJsAE&#10;Wk9gw4YNkZGRO0fvPDHrROtr4xo6kEBIQciaiDXDBg9zdu5wy3oHYjBa01i4XFFR4e/v7+np6e3t&#10;PXHixMmTJzs4ONja2trZ2cHEDDM0LM7iL/xOw+4sTNL4ALO1mbjgMBourogJMAEmwASYABNgAkyA&#10;CTABJsAEmAATYAJMgAkwASbABFpLwBAH0GiDDdCtBc3lmQATYAJMgAkwASbABJgAE2ACTIAJMAEm&#10;wASYABNgAnIm0JhXaHbBIeczg2VnAkyACTABJsAEmAATYAJMgAkwASbABJgAExAEhAsOz9GeIbPg&#10;FJmTGRNQFigdIhyGDB7CLjiMMop6LjgmTZqk64JDOIOGzw0436jXBUdb+oAePJi8vCQhPTzoo4/o&#10;nnvk6QMablBuuOGGqKio9PR0owy5OVYyePDgvLy86Ohoc+x86/ssc/EBsHv37pjxocVbD9NMa/Dy&#10;8urbt++xY8fgcN9MRWhNt2UuPtDJXBHIXHxx7bAikLkikLn4uARYEch8JpS5+KwIBAGZz4QyF9+8&#10;FAEM0IiU1rt37169erXmIYjLdjgBjGNycrKvr6/sgxAaZyhEEEI3Nzf4gPbx8YEP6BtvvFHrAxoG&#10;aJieGzFAt6ULjqefph9/lLZPPyU3xPWUacLYfPrpp0OHImiifNPTTz+NSLKylV/m4mPcMfqAINsT&#10;AIJjBsA8gNlAnhBkLj4GXeaKQObii6ueFYHMFYHMxWc9yIqAFQErAn4iYEVgRk8Efn5+o0aNCgoK&#10;gvmSk1kTwMyD0YRTCLOWwnQ67+rqCoUOQ7N4wNF62zDQB3RbroD29SV7e6lT3t706690//3yXAEN&#10;839AQEBGRkZRUZE8bU+QGr84YeFndna2PAnIXHzx0IWfHFNSUuR5AkBqe3t7/EiYmJioVqtlCEHm&#10;4mPEZa4IZC6+uORZEchcEchcfNaDrAhYEbAi4CcCVgRm9ERQUVGBZZ4yfGpjkZmAgQRgccbTDfxv&#10;YAU0Lm1bTdK64IDSFy448Fck5HdycmpLA7S24/7+FB5OK1YY0QDdbythJeEhA9lwNibABJgAE2AC&#10;TIAJMAEmwASYABNgAkyACTABJsAEmEArCYwbR888Q3ffTRkZrazJTIt7e3vDAD1lyhRdA7RwwaFN&#10;egbotnTB0ZYUL7D1uS3xct1MgAkwASbABJgAE2ACTIAJMAEmwASYABNgAkyACegTSEigzZupuFi2&#10;ZLCoWbu6GZ+FF47GfXGYqwFatmPMgjMBJsAEmAATYAJMgAkwASbABJgAE2ACTIAJMAEm0DEEYmLo&#10;iy+osLBjWjeNVnUXOOtanxsyQ7MB2jTGjXvBBJgAE2ACTIAJMAEmwASYABNgAkyACTABJsAEmAAT&#10;MG0C2hXQemboRnrNBmjTHlLuHRNgAkyACTABJsAEmAATYAJMgAkwASbABJgAE2ACTMA0CAi3G1ov&#10;HNpOaZc/110HbSYG6GeINmi2NSQFH+TEBJgAE2ACTIAJMAEmwASYABNgAkyACTABJsAEmAATaGcC&#10;gwfTu++Sq2s7N2tSzen6gEbHtJ6gG+qkmRigU4iiNVsckdqkgHNnmAATYAJMgAkwASbABJgAE2AC&#10;TIAJMAEmwASYABOQBwF/f5o9m+zs5CFt/VJqV0DjMIzRupnqdQNtJgbor4me1Wz/JMqThOpONMhM&#10;xtnGxmbcuHGenp5m0t826eagQYO6d8egyTTJXHzpgu3eHRBkOvwasTEDYB7AbCBPCDIXH4Muc0Ug&#10;c/HFVc+KQOaKQObisx5kRcCKgBUBPxGwIpD5E4GHh8eYMWNk+zwo9CAIgEMneSK2sCClsrmyhIaG&#10;BgcHN7eUaeYX6521jjgM6aSZGKDriHIn0auGyGcCedzc3NasWTNs2DAT6EuHdeGZZ55ZtGhRhzXf&#10;0Q3LXHzgx+gDgv444CcyFxeysqr6Xm+3o0fNuO1jBsA8gNnAuNWaS20yFx/DJHNFIHPxxXXKiqB+&#10;RWAus1ir+ylz8cGPFYHMZ0KZi8+KQBCQ+Uwoc/FZEUAPfvrpp7J9HhQPRCDQeSxj5eVUUECVlc26&#10;SXzqqaduueWWZhUx8cz1rnSu90sIYnHy5EmVSlVaWrpu3bqtW7cmJSUZXzwsTQ8PpxUraOvW1lbu&#10;TxROtIJWb6WhRHNbW117lFcqlQEBARkZGUVFRe3Rnkm24evri3MsOzvbJHvX5p2SufhC2eAHz5QU&#10;ONPRSd7e9Ouv9OKL9Ndf0rd6u20+LO3agL29PX7zT0xMVKvl6EVI5uLjVJO5IpC5+GKuYUVQvyJo&#10;15m4IxuTufhAz4pA5jOhzMVnRSAIyHwmlLn4rAhYD3Y2RWBvj9ecKTGRmvOA35meCPz9/WfMmHHT&#10;TTfB1GOlSZaWlhhlkeCRA391oxQ6OTmZ6wrojnyGaGbbsDfFxcXJ2foMYLA8ytb63JnFDwujzz7D&#10;vWST1wRGX9/6jDKWltS1Kx5Jq4rr7TZZqVllwAyAeUCe1mcMlMzFBwGZKwKZiy/mKpnrQRCoXxGY&#10;1Uzems7KXHxWBKwIWBGwImBFwIpA5k8EMhe/E+pBLDCNi2uW9bnzKQK9lc6dJQhha275uSwTaH8C&#10;N99MY8a0f7NVLYaE0EMPkaNjG3ZACIiXG+bMqfK7j118iUbRNDqA1KxuNCtzGwrGVTMBJsAEmAAT&#10;YAJMgAkwASbABJgAE2ACTIAJGESgSdOzqIVXQBtEkzMxgeYRuOsumjpVKoKgc+PGSa9mIAajbhQ+&#10;vd3m1V47d92q+valF14gZ+eafNpuiK/0dg1sXbchrYDaspAXX6JRNI0OINXthjazblXAgt1GMhvY&#10;Pc7GBJgAE2ACTIAJMAEmwASYABNgAkyACTCBtiYAIw9MPTCtyDsZaHoWkNgALe+ThaVvawKI8frj&#10;jzRqFN15J72qEzhTb1evG7a2zVi/LKpqPIKfthuiIe1u3YYQEhCBAVFb3VRvn0W78MKBqppM2k7q&#10;VoXOY5cTE2ACTIAJMAEmwASYABNgAkyACTABJsAETJ8AjDww9cC0wslgAmyANhgVZ2QC7UZg2TJ6&#10;553mtYbf37Zvl36Ca1aq2xBqQD2ozcAk2kWUUVTVZGpZJ5usljMwASbABJgAE2ACTIAJMAEmwASY&#10;ABNgAkyACZgqATZAm+rIcL86JQGsFEbUPsTuq5t0A/q5u5Ovb1WWp5+mRYtqZccuvtRLiODXrRs5&#10;ONT6WpTVCxXYUEOiJGpAPahNmxrpM/KIdnv00A9FqNtJbTe++IIGD67qJLrxr3/Rc8/RyZNN0KhX&#10;3k55erBQTIAJMAEmwASYABNgAkyACTABJsAEmAAT6HQE2ADd6YaUBTJlAnZ2UtQ+xO7TTXUD+uke&#10;HTuW+vevFdAPu/hSpLrRDkUwQJFEWd1QgfhSbxffiMiBzzxTK3CitmbdPiNUILJhE2EGkQoK6JNP&#10;6M036dChWkLpdrKhbkyZQrt2UVKS/ohBhP/7v5rwhrpVmfLgct+YABNgAkyACTABJsAEmAATYAJM&#10;gAkwgU5P4OpVyRICewgngwm0pQEascVuvFHaYH5qC8/ceJ2/jWo2GJ8hGW1sbMaOHetpuE8DQyo1&#10;tzyDBg0KDg42t14b0F/dkxAC6oYZRGkcHT5cck8Bm2+94uO6wDn8xBNVEQtFg6ikbma9GH3adhH3&#10;D2Zc3SSCATYriciBb7xREzhR9ApeNfQkQjeQDZsIM4iUl0f//Cc9+6xkSm44YfQHhYZWHRcfTp+u&#10;yQ55geivv6QNH9CunghmcrE3QgAzAOYBzAbNGplOk1nm4mMcZa4IZC5+9dTeSfWgwfOUpAj0dIrB&#10;ZY2fUehf3KO2182JaYlvfKBN18iKQOYzoczFZ0UgCMh8JpS5+DgBZK4IZC5+J3wgioqSLCGwhzQn&#10;dVrLmGEQ2tIADZvUTz9J2+ef67+eb1jnmsgFn9/r15u+z283N7fPP/982LBhRhHaTCt59tlnb731&#10;VvPrPALr6Tm10JUBR2H81Z6EsJmKYICw56pUUkYcxW9iWFw8axYtXix9iUPIgDqFIRIe61EcZ7Ju&#10;0gblE1UhKqBuEv2BDVfbbklJTc0iZ1kZ5eeTk1NN2YoKaWa0tm4iVCB6hTxocd06qQn0GbZm0ee6&#10;SWRGtahcJBREo2ga3+OoTjduXbz4WXjbEN1YtUrK/NJLNVUiCCEQARc2fKgbk9BMLvZGznDMAJgH&#10;MBuY31VgjB7LXHwglLkikLn44hoyVz1ojBlA1IHbAEAwXn0trQm629WVgoIIXqEQw6C5P9m2tFlT&#10;Eb+l/W99OVYEMp8JZS4+KwLTUgStn9FaVAMrApkrApmLzw9ErAhAoC0N0I8/TrC6Yps+nTIyWjRL&#10;d4ZCGRkZ06dP379/f2cQpqUyPP7442vWrGlp6Y4rh6W4777bYPP1HsVa3R07aNMmqZRu2bVrpS9x&#10;CBnw/fLlTUslqho/vlZOUScuLm3SrVl8eeCAZMP95puasrgAcRkuWNBEqED0CnnEBYsmUDNaF32u&#10;m3Qzi6PIjEbRNCrBUZ1urFm7FueAVC0qx/fyS5gBMA9gNpCf6JLEMhcfBGSuCGQuvrjqzVUPGm/O&#10;wm2ApAg6PEF3nzhRpa3aUR+Zivgdx58VgcxnQpmLz4pAEJD5TChz8fmJgPUgKwJ+ImhLA3RKCl27&#10;Jm3Xr1N5eavueBFxbb1m+wwLyUiKwKYXlq1Vtbdt4fLy8uvXrxcVFbVtM6Zde0pKSnZ2ton2UTco&#10;n168OwQDxIJchA3UXbgqgvJhATIeYrWhArWyiaB84kUM3aMQH1+K+H74vvGVsBs3Ss4oRMg+e/uq&#10;ukW76A8SLi6xi2wwE6NmrFN+5BHpbeJbbqHCQkpIoC5dasriAsRliDyQCAmdWbGiKrPuqKBO5BEX&#10;LJpAzR99VNVnEfbw3/+uyo4P8LmhzYxv0WdkRqNoGt+jKp1uYPRxDkjVonJ8r5tQFco2lPTaFdn0&#10;wiqa6IlVq1uYATAPYDYwh84av48yFx9AZa4IZC6+uKJMWg8a/6Kvp8YqRdAubdVqBJodKluocugU&#10;6MGff67SVuKNnLpxfRuPvtsiETpM/Bb1ti0KsSKQ+Uwoc/FZEQgCMp8JZS4+TgCZKwKZi98JH4ha&#10;ZJSQ+RNBWxqgjXj3mkYUq9niidREaWmUk2PE6rkq+RJAvLsZMySDLFbs4hEU8e7gRAJOMxCXb+FC&#10;CcvRozXR8LDbo4eUE/ljY+m33+iXX5qHToTsw68yemn06KrmxPcXLlB0dFW7ogn4zfzqK5o0qSqA&#10;IRzei11kO39eylBcTFu3UvfukgjaJMoKQURCQ6jqnXckJxvIjOsIvpjFcmkYgkUgQXTy008JTaDm&#10;gwerwgz6+UmH/ve/Kkf7+B6d1E0iszahqsbhoH60grbqVqVbVoRb1K0ZQwZTO2I5IjoiJybABJgA&#10;E5AbASg1KAIDEzJDLeKn3yVLaOVKScVDxUCXaRUQ6tHG9RV1QtEjJ/LrRQw2sEXOxgSYABNgAu1D&#10;ANO1eGrjxASYABNofwK4UWSjRDOxm4kB+n9Ez2i2fyLomcYK9uefzZSUszOB+gggZN+IEfSf/9CQ&#10;ITRtmmTP/f136QOWEj/5pFQAhxBFELEERaiifv3o//6PPvyQnnlG2nAqiiQCKyUl1R8Y88wZqWYk&#10;EbIPptuYmJrMMAGHhNDdd9c/QqIJdFJ4uEdmVAWH9y+/LHW1cZcOouzs2ZIBt7RU+izkfe21qjXa&#10;WMV8/HiNRCKQIFpBBjSBhPrRCtoS5mYD20VOVKWFI+INYoIW3RA0UJW2G3qSo6wWu/D+gW5oRwEi&#10;BAZW7co7tmf9Jwx/ywSYABPo3ASgLqEIDExCt0KnQPU89ZSk8nADWVcBiZiEQqdA0b/4ovQqDycm&#10;wASYABMwZQKYrhFHnadrUx4j7hsTYAJMQIeAmRigecyYQFsQEAH94BEiMxPRkaQIeFgIfOSI5J4C&#10;wff69iXE99PuIpwmQhXphd3TxtlDfiSsidYNjImjIkYfHmVRs3YXObGLzFiGjMB9CMokjtYbORDf&#10;iyQi+InMSKLP6J5eQp/1fFwgD3IifwtS3bINtdtI5SLeIJyHiG4IGrqp3j5jRQNWi4sIjeiG2BUm&#10;coyUGKMJE5oIq9gCkbkIE2ACTKDTE4DqaSjAbL2y1xsUt/0p6Yb5rRsiuJFOQonAEQd++tWqVG3n&#10;RSBf/MAMZ1B6MYHbX0BukQkwASbABAwk0HiseAMr4WxMgAkwgRYT0DXvtLgSmRVkA7TMBpzF1SVQ&#10;N6CfOCpi5SF+pgicqN3FZ22MPpETsSX1wv3p1o/oRroROJFZLyCnqFkEqGwocqA2fKVu5kbGEY6b&#10;TSHKU7PONHBubp8NDKvYrG5wZibABJiATAiMG9dggNl6CYiguCjVsamhML+iV413siEdCgWkDRHc&#10;sdJx60yACTABJmA4gcZjxRteD+dkAkyACbSMQF3zTsvqkVOpTmGAhuteBF7jxASaJKA9VRBfCP4f&#10;4bYYK54QHE8viVh58NQsAidqd5EZT6q6QTURW1Iv3J9uVViJrJdZLyCnqFkEqGwocqA2fKVuZr0O&#10;nzxJDz5Y1Vv0GRLhL77B981KEPCtt5pVov7MqETEFTSwG6LPImnL1lu1NmKhXlhFI3Saq2ACTIAJ&#10;yIMAbplWr64KMFuvxIipAhWpDZaL3c8/l4Li1l10bDgwo9yqNRTmF92o20mh6BGqV+ijhnQoFNCe&#10;PZJPraVLJV9bP/4o/dWqVMMF5JxMgAkwASbQngQQUbZuNPj27AC3xQSYgMwJwFCjZ96RORADxDdn&#10;AzSCmOFFfqw/hYO/AQMMEJazmBsBxJSA4wXEl2hWQmwi3bB7oqyoCtGHcKrgMRiBBBF/b+fOqgh+&#10;BtYPgzXWKTeScE7CQooNHxqJwofofCLcX71JHNXG6EOeJgP6wff0li1SHEJtzfiMb/C9btJrt243&#10;mhTQQFCgpA2NWLcbjVeiLSuyaTspQiPCr7SomRMTYAJMgAm0jAD0YONrmeGy//bbpUB8Qv9id/Jk&#10;KfItoh2I6H8GamehjkXmtr5Vq9tJBKqdO7cmVG8jrKAr4T4LW2QkdekiRegVKpUTE2ACTIAJtAMB&#10;A3VK3Z5gtZCwBjT3abEdhOImmAATYAJMoA4BczZAI4YMYsEhIhx89ZpwsrGxGTt2rKe8o6UNGjQo&#10;GA4Wm5vgoRKRJW67TXLOqJfAE2uUsOEDjuIDwgchiBAejxGbSEQRFEeR8HfmTPrHP6ToQwh/h+dq&#10;EUhQxNkzYkKFIjghPiDMUXUUPn3xG4+iKY7qhkjSqaqJztatGfIi8pJIOAoHHbq7qBlvJWtDFDZS&#10;uzaOYiN5DKyqWcC1EumGRtTWIGQRESBNO2EGwDyA2cC0u9lWvZO5+MAqc0Ugc/HFddVCPdhWF2Xt&#10;eqElhQ7VJnyeOFFyuC/0r4igixi2Ivqf0M6I/tRIwsyM96NhdxaZ4WfZiNM1VJtu1F90EgZoETIX&#10;XkHRSdwAIHowotc2HqpXr/96WtKo8HEXhHPAqFWaWWWsCGQ+E8pcfDNQBO0yo9Q/ExqiU+rtHmKk&#10;C2tA4/oIZaEmTGAGZkUgc0Ugc/E74QNR3ftnAyZSk34iMKD/rcxizgboVoreXsXd3Ny++OKLYXAo&#10;LOP03HPP3YoAdM1KeNMWv4dj3SveFEb0PyTEF8ISZnyPB2NEn/v5Z2nDBxzFhy+/lF4oRrw7BBTa&#10;vLnmqIuLlAeGVxSEn3j8To44fgj3h5h+RkmoB7Xl5krtNpCaFh9lta42jNIrbSWQF0H/GtrF9waG&#10;KKw3cqBenxupqgUCCrB1A0bp8hGivfqqcZm1RW2YATAPYDZoi8pNv06Zi48BkrkikLn44gptWhG0&#10;z5Vsby+1ozd7I/ieNoIuNCzC7cbGSlH7EDwWRmTs6ipNrXbG9438qIaZGXofdmehyqF5dadrdMPw&#10;H+SQGaocm6hKqHLdqL+4DdCNcwuNg7uCN9+UwtXWDdXbOGc9pWm8QcFdEM4B49VnfjWxIpD5TChz&#10;8U1LEXTc/NGGMyF0ilBwIuntQk0gejkeJPE42XhqlnoSVUEtGlIzQSuyIuAHIvk+D3bCByLd+2eD&#10;51VTeSIwuMNGznjy5MkjR47s3bt3+fLl/lg/0hYJ1SYm0pw5RqgbHUwkmkOribagOlFzZaVkozTV&#10;ZGlpGRQU5NAaz4mmKprh/fLz83OHo65mJbzwe+yYtN4KDhzF+Hp7S84o8P3f/07ffUchIdKGDziK&#10;D8iJ/H/7G6Eh0NYevXKlJrMYBfwNCpLuFYySUA9qQ3MNC1i/+LgicPaKiw5l/fyqzmejXClGEa3x&#10;SkSfDUzNyizqFGCbvHAw+nhX2uQTZgDMA5gNTL6nbdJBmYuvOZ1lrQhkLr64qFqiB9vickQkA0yb&#10;MCtrFRBa0dVHQsMKLYnZNTOz1i7KarUzsiFzQwll339fUspClWMy152u0Y1GyurVicxQ5di0Ven1&#10;WU8RQONAKbdG0RvxxrVaFtwF4RxoiyE1lzpZEch8JpS5+KalCDpu1qh/JmzZlCtmfm1Z6BQRPV4k&#10;vV1kxu+XeJDE42TjqVnqSVQFtWhIzdIDHysCfiCS7/NgJ3wg0r1/NnheNZUnAoM73EhGGJDvv//+&#10;jRs3btmyZfv27bt27YJh+cCBA4cOHTp69Ojx48dhbY6IiIiMjDxz5szZs2djY2Ob+g3QGN1qizoQ&#10;UMYYsdLaomv6dZaXlwN0IULMyTglJydnZWUZCkCEKsLDKlwxIsSfsD4jLhB8K2MhM1w64skZ72rB&#10;SzI23CUgvhA+nD0rvSCMUEJoCLS1R7FIFnnErhgF/MXaLsQjMkpCPagNlTcsYNPio2xyslG6036V&#10;NKvPzcosZBBgO8uFgxkA8wBmg/YbIFNqSebia05nWSsCmYsvrsWmFUGbXrPauILCBrptGz3/PL3+&#10;uhS7Ty/BegsNK7QkosLu3l2zK3JqtTOy6f3yCt0NDa5NIr4fVDMUtN5kjm4Y8rO0CCSIl6yhyhES&#10;QNwViKoQZVeIgNsDJN0IutA4UMqtUfQigi78eBgvxjXugnAOtOkgm3jlrAhkPhPKXHyTUAQmMEfU&#10;MxNCDWEmx3ze+JSrF8lW6BrdmR86Zfbsqgi6OIqnRb3f/HRXIOlpK0FGq3FQla4uq5ebyCx0qMFr&#10;m1gRyFwRyFx8XCusCDr+iaCjFYG5GqARhqzRYHAdzZXbby4BhCqCphcbXEbipgGOuqDX8WM1otLh&#10;V2UEGMXz5KZNUowgvHiLB1GRGo93h6N4rbjxyIHN7aqx8uuGGRR1ijh7+J6TnAnUG0VTzkBYdibA&#10;BFpPQBtXEEuDkeBAGTEA4CsZ32POgcKtN44TtCd+99UqXPGhbphf0T18j/CGeA1ZqPLTpyXdrY2R&#10;qxVBBJvC0Uaq0mbWBhKEKoeDZnFXIBJqxi0BNCZuD9CQcRW9COSLaIQc47r15x7XwASYgJwJNHlb&#10;CzUEZQSVJKZchBMUSkQbV1Avkrz2aRFU9WZ+VIWFSlAciGqAaPNQNFA3KC7UllaX4TMawvOm9qiI&#10;r6vVONAp0GXiqEjaXqF1ZMYu4vQiqlBdHdqkvHI+GVh2JtDJCNS153QyAdtAHHM1QNdCIQKRhYa2&#10;AR+usl0IYOxw53HTTVUblggJlxqvvSYFPkLCTQki+4ldPILic3V8v3bpX9s0ohtmULRQb5y9tmmc&#10;azVRArgWHnhAuifmxASYQKckgHAleDo13P2xLoTmlkUraAuvBmPDQ/KJEzR6NHl56XOF/oXCbSiO&#10;k24UXKF5scQMD+elpVUhbbV3X2LiQrBfOF/Ghg8oq5tiYiSr8YwZVTGBcajxuQ7yIn4Gui0CCTak&#10;NHFLoNdQpzxzWCgmwASYgDkSgIp58kl9xadVT3XjzCOcoFAi2riCIkQhdAqUiPZpUU+XCU2kDbSO&#10;z7t2SUVQEMWFrvnPfySFArUCnYiE503Uhs+IXY9O4oNW40CnIKqtOCrC3SMkr2j6qaekzOgbPuDl&#10;HuhW3Ldrdehtt/FtvDmepNxnJtBCAnVvTVtYkYyKmYkBGhEFXDSbEyLR1RkeEYgM1klO5kVAG7FB&#10;jB1evNJuWHLVRkH5zAsR97ZJAgg2hSBXhoX+aLKyjs+AawE3r51Joo5nyj1gAqZEAOFKNmwgD49m&#10;9wmP61CRhpeFhkVg3v/+V1rzhQdpxOgTGhZhFRoOmWtQrxDWb/FiyTd0vXdfiBDYUJjfr7+WXmCC&#10;xwxEL9QGmNWGF0bbunGcRLRhuN5avrzZgQQNEoMzMQEmwARMjECT4e/0Aut1YPcxXYvYsNroJrqT&#10;uV7H9BSfVj398UdVnHm9/CIOed04t1Ai2kdFrS4TmYXDRvweibdksGwZN9J1NR2UF3wr4U0alBUP&#10;ntAv0DKIXY+EL3EIGUToWvwVR6GJ8GKurg7FURGqF348Jk2i+fOlh1ZtNxDtkBMTYAJMgAk0QMBM&#10;DNDvEp3QbDuIPHkwOwuB8eNpxw7ph+W6CQboxx/vLHKyHG1JAKcK3sJu6ERqy5bbqm64LO9kErUV&#10;Ka6XCciJAJ6E38XNkMEJGvbbb+mOO6QlXbpxmaBbMW22XcIL0dOnV61ZrrcVLGdGBu1707gHwASO&#10;3iLp3hVA3gULmqiq7aTgmpkAE2AC7U8AkzymvkZScxVB24mA6RqribGJ2RtJdzJvvF2tetq/v/6M&#10;Qk1ABTRCQ6vLRGZRFTQLtB50H26kDdF0evpIrzfabsAArU3i+VSrnrALJYu/ut1oO+xcMxNgAkzA&#10;zAmYiQH6OyKscsb2JlG+DnIRJQaBaDiZHQH8aIwfq4cMoc8/l35zRiBB3dSCmHVmR4A7bBQCOFXg&#10;uiQoqGYJhlGqbf9KRDATXAu4Y+4cErU/Q26RCZg4ASg+vLTbsoSYSPBf0VDkwLp1akMFwj8dZhVt&#10;pCa8dGx4TOC61UJZ6wZ9wi5mLSxqxiZUOSIEnjolvYPc0L2ZNsCsKIt7ANwJoLeAA9+d6CpWnKE2&#10;yAu7eWsCCbaMM5diAkyACbSSQL0B7gyps250VlSF+RD3h7hLRMLEqBdYr5Fq9coa0gHD82DShr9E&#10;bPiAhFh82ljxurFbRSg/HNImMdVrg9NiFyuR8TiPh3qhXLALDQI9AtcZsPxCfBGiUE+naHWZbtBy&#10;KCAEqkW4WtxIQ9NpY9XWfdIU/dHVR7qd1D0KTQRn0Lo6FEe1oXrRDShZ/BVV4dkWLzKKxdRiyDgx&#10;ASbQiQloQ3x3YhmNLZqZGKARcHC9ZttCVKzDQESJwSMZJ5MlgNegcFch4kjgL569xYbgD0ePSq6c&#10;4V0rOprOI64kJyYgVwK4NHCTnZsreTLFtXDtWtXSRW0AFrmCYbmZQPMI6Gqc5pU0Xm5cttB62shF&#10;uhVD8cFfpFiYrBteSaslG++FNuweVntBjWIFVkMJvp7hEFMbsg+zSpMx+kQUXOFGE2vHGkp6VWEX&#10;sxae8/F6slaVN3JvhslNt1cognsA3AmgXcyBiEAl4grGxRk/rqDxRphrYgJMgAk0RgBTPYLgtSxh&#10;9sbcLnSZeFyCtwcRWE+kRlSMXosoe+utNWVRs/YpTHxoRInU23mthhUqBjZZbPiAqqCVRKx4vdit&#10;ggNcZwjFJyRCbEA8v0NTID9ufVFE7Ao9pd3FUfiPgvgiRKGBz/tCl0HXIGnD7WrVkziKbiOSgW6C&#10;LkMndePcao/WDWiPsg1pSZEZzekOWcvOBC7FBJiA6RPQBj41/a6aTA/b0gANhSRC37Q43k7DmIIR&#10;dNBkIDbeERsbmzFjxnjW62jCTERoopt6cSR0ox6JEwA3JQjdgA/4i89iQxwJ/Cr+0ku0fXtj7+p2&#10;CkShoaHBdYNsdArRDBQC4gOCgZk7ZTbMAJgHMBvULx2Cmfz97/TBB3ThgpQBf/EZ32gDsJg5lCbE&#10;N3PpDOl+51cEjVJoP/GxKAmOibH+qAOnXFy26AN6goRuVE99kiLAuxp6VzfuDRCU79VXm7jYteGV&#10;RKxaWCKgRhENqd77K2HMveGGmkC+9Y4OogjiKRq3zkgI3CRqRimkr74y5KyuygOJDFPlkiKA609t&#10;eGGUxzvLuAdAcUikVNZ0A7cHnS6uIOtBVgTtNxM24wJuv6xyEV9M1zB91jc/1/NEADUhHpewoRTW&#10;FN9zj6RBoEeWLpUel7QTsqgZK23rUzFNDyRC7WFq1T6I6SkRHW3VYFVaDStUDGrDJvQR/oq5XYQB&#10;1Hv81yq+f/8bejBUu5YZojUy1eMo6hfGYiisxhPaBSskocvE7TSS0HQikq32aL0qBkV01VMjzaHP&#10;zdKSOlWxIpC5IpC5+LgUTF0RiAlZzN6YctvmaULmpqG2NEDjZRmEvsH25Zf1vISCuILCFGNBZKuJ&#10;LogYg3hec9R801SCe39ziTno5ub25ZdfDoN/KDNNukGBdEVAoAwRfUKEORJxJHSjHonRFxGEEKIB&#10;n/FXGzsCvzMjIYoRYhmJaA+dNz3//PO3Yg2CjBPEB4S2AoBgViLkiDYQSlu11PJ6MQNgHsBsYGgV&#10;DQVgMbS8aeVrtvim1X0j9MbsFUHrGLS3+HiGNJEoQOjGm2+KKKmSIoBlXC8hNJMIylc32pJuThGq&#10;VwT9Ex+gTBHQTy8moYgB9fLLVTGRGh81oX+xclm35pYNtGGqvB5FoBvPEBJpBWxZN0y7VNvqQdOW&#10;XfSOFUF7z4QmdlbIRXwxXTcwPz//8svSE4H22QoPU1ATW7dKThuwodQ335CVlXRPiztbhNTD45L2&#10;LhfaRHe6RlkYgkVzDSVYq8UdMp7XkNCEbsh3bScbqkroFJSFLQZ9Fr3CKmYRdk9XH+mqJ9GQnnoS&#10;t7W5ubfOn1/riQChAnXDzuvtoiqtmmj8fEYHxKOlXjJMPbXbtcKKQOaKQObi40IzFUWgndyEOUu7&#10;YUKGzQqmLRi4cDuNXb0MmC11UyORtxueVmRuGmpLA7Twyo+t3nA0CKUjoizA4owPv2piDB4k+hL+&#10;rdpNC7RHQxkZGdOnTz/Q5Nuv7dGXFrXRUKhABMoQ0SfES1Ui+INu1CPd0deGaGhRF8y90OOPP77W&#10;kFAY5i5nw/2H+IDQVvJpQ45oA6G0VUstrxczAOYBzAaGVmFIABZD6+r4fM0Wv+O7bOQemL0iaB0P&#10;WYs/bpyIkiopAt1ggFqkRrzYRQwovBosYiKZWGpbRWBiwtbtjszFBxBWBLKeCaUXHsz8gaiVk4xm&#10;fn580ybpiUD7bCVCy+pN19Aa4tlKPDxq73LxvW5CWd3gePV2D09nIigfntfqNqQt0lBVQqegLNYS&#10;6T3iNVfFCE03bNjaYcNqPRHohZ3v7FHoWRHIXBHIXHxMOaaiCLSTmzBnaTd0EbfQ2lim2NXLoBcP&#10;vMnI2/XNzDI3DTXTAD0I8XPepXXram//o7WvUJgLaYIQ1CThlR9bvTFk/DSGZk+iiUSDNc6dXyJ6&#10;myicCAsl+7dSyZtQ8fLy8tjY2EJERTCXNHQoffJJ1aJ1ESpQG+ENu9rRj4qSXpvFhtAQZ89K2ZDm&#10;zKnaFUOvHX1tiAZzgWDUfiYnJ2e1JuiTUTvTIZVBfEBoq6a1IUdEIBSTTJgBMA9gNqind7is8LIP&#10;IpwgAIs2iWAmeNsRAWfMPzUmvvlLZ4gE5qcIDJHK4DydXHw9pakXZhDzkkaHSopA9xpv6GLHexJQ&#10;wagTCX+FzkWQk7oJbzG/8IIUyklkRsIKNbSFF5BFTCRDEt5u/umnmox6u4bUYHCetlUEBnejozLK&#10;XHxgZ0XQyWfCpi6tWuLrTptNFTSJ442HkBXPR9qnp7o9hrwwrQ4ZkpyXJz0RQC8g+Cq+mT1byrtt&#10;W81NICZk1IMwegimJx4eG7rLrRuxUGgN0Q2hifB0JoLywbMHkp5e0CoRdGP3bmnTloU4qEHoFJTF&#10;vahuYNvGVQxEWLKkSj2hTqFixG3t1atZV6/WeiLQCzvf2aPQsyKQuSKQufiamaCjLWNiusYLJQiC&#10;LWxZuhvmK8xvMG3BwLVnjzR96WWABUxrDUNVmJ+bHy5b5qYh5fLly9WadO7cucuXL+fj7Zj6k5LI&#10;hxY/SKP8SRlN1/OkJxyxqZTkGEyBORSTSRnV7+PoVoKXd/ALLZTr5cs1Xy+BFiTCF9M0lugNRH9q&#10;dlHBM0SHiTTBA/QTPHUsg56miZcJFux12sMTJ0pBgXE2cGoZAbxUdd99kosMuLzBC7nY4NwKJwPe&#10;z8U3eEG4Vy9CxAncwSBGBN6iWrSIvvhCekPh3Dm6dEm6q0DIILwyhqPIXK+VrWUd41JMwBAC9U4y&#10;hhQ0hTy4yvr3lx4S6l44uIPH08LevabQTe4DEzADAmIqwN99+9rvwsFaiSefrF9pwrEGjM5QnbjN&#10;hUoV9yq4HdLeFPXuLRkgcBR/cbHHx0vLLvBiYNeuNHIk9ekj+a/EjRZuhTEPIK6RbkKF+AbaGdYB&#10;tVpy4oEZAzdayJmebuhgQXenpdVk1ts1tJZOmo9n4E46sCxWxxPAtInbHsx1mHMwSSKwHjwUXbxI&#10;KlXz+oZnE1SFgs1NiL+HRTM+PpJ9VjwBIWEGbijhVg1zcr1PmqgKrkIDAiTvFnh6EpP5wYNkYVH1&#10;9IQnKUzmsFMcP06urtJ0jZe4Fy6UfBPDBIwZG0H5MHXj8erwYSkSdWKilBkL67SOj1EVvOTjlXB4&#10;OtbWjD5fuULHjhH0iBadFiymLzg1hkMP3bJ695NaJYLWN26kyEipn7gjxeqHwYMleZFwCE4w8Jq5&#10;l5e0ElC3Vw2xgk7B46FQT9B3Mowzr9XsDdpVmnu+cn4mwASMQUBM1zBYpaRIEbAxA2Oy0t3ELTEe&#10;yWHgwvUrZjPdDffkCJQqrKD4qW/4cMlWZsjWuIoxhnAdUoeTk1PPnj1DQkIsLS2VmqTQJAsLC92/&#10;2BUJTsANN0BbEw2ih2ZT/j76aDV9/acUNEBsB7HQJpAeDaVjFyk6tR7JGzJAw6aN99F9NCWw8BmP&#10;S1gdWEn0ANEOoiv1MWQDdFucWXgHAe9V4dYKoZPwHIt7I/ySk5oq3UvhXge3L2+/TQ88IF2ueKT/&#10;z3/o6FHpXge/aeOmTTfhVgP3LpyYQPsTMF8DNC6rvn0laxEuqLoJjwF4IMF6EFyPnJgAE2icAHQZ&#10;wiL5+kpP7zBqtMOFg+sXFykWiGFpGC5S+JocMUJaMoblEoh+AfsClObvv1eZmBHJRFzsMB+gIN5H&#10;hl858YLRr79Kt7O42KGFH3mE7r9f+sX33nslmzL+instPeuzQAHzBN6wxjo1mDNwu4xghihbb04+&#10;eVpAgA3QLYDGRcyOANz7wtTYs6fU8ZycNuy+aAhP/vD5i+eIu++Wnj527ZJMnGPHSjFjYC1trsEO&#10;tuOZM6vswphXMRNCBN2GGpIHzWG1DYyzmDnFExCW0Wi1hpjbMWkjTCsMEPiM2buyUrKVYxcWZN2E&#10;qmBxxlR/882SgRiGWvxkCLnwAAVFgAcrVAJjx3PPSTM5pmu0lZsrVfLEE7RlS9WMLSZz8dsh/uKz&#10;btg9cdTbm65dq6kZ7pg/+kharPf++5KtBLoPHYZOwQesE8KPneKHWN2ysHTrJXFUqBi0e+qU9MSH&#10;gcCTIPQpbNzQKVhvhOdBGOvxm0GTwQC19etK1IZnlUlWzQZokxwW7pQcCWgnc0yP2ObNk+ZnmLP0&#10;5ljD0WCe1FpBMTHCPRHmW/xoh8ox2zeyQcXgN1ehU/SUiOGtm17OFhigYfc/eeTIkb1792IptL8I&#10;hl5/gr/tJfTr/+iVO8iydg6LbhT4GCX+QnM0wdPrJlSLp0H8zqyb1hPFEf0Ipw1E70jGbYI9Glbu&#10;7kSww0xooBfoYKJUZLXGaUdNglL/+Wdp0RPuJDgZQgCggEsEbcPQYIB0Rx/3LriVwe0RwHJiAqZP&#10;QJyxMPfgqcO8Ep49hPuahhKOIg8nJsAEmiSgq8va+sIROhQ3HoiYhCtUe58j2hW7sFZgd8YMybwC&#10;4w7ME7oXO7Ihg+7VDYULtSvsCEjYXY9bJQMSsqFmTIDasgYU4ixNE2hyfm66Cs7BBEyegO581Xad&#10;xRMH1sPCUIuJGrdqmK+wfAy/uoldmID1nkQa6gkya2NA4QOmPszDePjHpp1j633wFBWiGyIzSmGO&#10;xfysO+Vqq8IHzMZYhix6JaYCXRWDboh6dKvSSiTaEremaEI3YboWWqM1SVdA1I+uik3ULNrFmuXG&#10;by+b7IAunCYzcwZdAnWfrJkPE2AC7UMAekEETdXOz9oZEh/0JuTWd8nwix0aR6tTWt+uydQAA/L9&#10;99+/cePGLVu2bN++fdeuXTAsw9f5oUOHjh49evz4cVibIyIiIiMjz5w5c/bsWbgkNdwHNH7svU4Z&#10;XSkgkEbVltjZnvp2JSs9s3RTVBAdB144zhN9SnQ30ViNDfpOjS8OxLC91FRxveMI7IOfZ7dvl352&#10;5mQIAYACroaCtlVHiqB6IyYZUj/nYQLtSUCcsXieaTIeS3v2ittiAkygsxIQOhQ3Hk0GmNXGgGoy&#10;SioUrm7cZuwaGOVJZMMEWG/M5846BCwXE2ACZkRAN6Q5btUwX8EQIBb8YlcvrFMjculmFqUwD4sg&#10;UU3OsciMPCIzSmGOxfysnTbFs6T2aOOhXNENbWQqbVVaiUT/xa2pCNKuTZium9QazRpW1C+ivmMT&#10;NdfbbrPqFJl14bSgOBdhAkyACbQ/ARFSVXeq186Q+KA3Ibdn9wy/q2/PXnVEW4YboMuILtKWI6QY&#10;Tq/WDkL439fp0V6Szrt0tRkiJBGdItpI9CTRQ0R/aRZEHyT6J9Euoqxm1CRlxTtT+NkZS9/Fkl5O&#10;DRHAm1/Cbzo8r8OJM360gff0ugnvo8XESJ7F5B06j88jsyEgzlj81OnhYTZ95o4yASbQbgT04kc1&#10;Hk6qbq+0wQChPVEWu0KHIj4Jbn4QuK+RhPUO8CsaGCi56Wg8QeFC7WIqE+7gsZuEWyUDErIhTApu&#10;bbVlDSjEWZgAE2AChhLA40O9zwuivCFHMQHCxd/f/y5FXYZ1ADdsERHSB7ELDxXakKqNBPRDQ7jN&#10;QwwoESsPXiaQ8AAI/0swOsBZhOiMbq90Z29M4HjwQU7kRynMsZifdadcTOnao5iN4b9Y9EobSU9b&#10;M7rx8stVG0rpVSWyiVtTvSj0mK6N+2yF+tFVsQl9VG+7ho60Tj5dOC0oLucidUMEy5kGy84E2oeA&#10;COINL/zQKZjqxRSN+Vk7Q+KD3oTcPh0TrWDm1+oU8TQh12S4AbpCsgof2ULb/6Lj8dLTlHa7doHC&#10;t9MPeyk+sxkYFxBhg88NeOHAhugR8AeNv5s0TjaaGYKiGe3KISt8R8LDujZhF3djYoPHSQwcXkyY&#10;No127pSCfuAShXOcTz8luBLjxASYgKkRQIwauBR88EFCpFBOTKATEIDeaefzGQoRmm7cuCp4ertN&#10;IoUOxbo2cc+DYCMDBkgBEoQOhSkBkUkQlAkKFGoUyhRp06aqXRgCcP02lJAN8aaMlUQ3OBmXAMYI&#10;SfeGyrj1c21MoAMJ4MTG5NZQ0h7FvQdmbPhrxtSnTY0fRTbdJxHMveJZ45136PvvpVsaGH+R4Awa&#10;7u+hEVAzPF1gRsW8itkVuwhICE+ddnbS1YeHF/zVdgMF4QdZHBUJu6JmREFHQlcRyvXbbyXXGWhX&#10;O3uLORytIyfyo1TdhCld9yh2sboZOdE3zLH4gGpROR6mMLejObFpfykUiqDemnXbQlkxt7Q4NdSQ&#10;riJAE40ooBY3zQUNIYBTQns+G5Kf8zABJtAaAsLYhQkfygVzOP5Cs+jNz62pv5GymPANN6NpdQqU&#10;ETSdXG8vDTdAa8CXp9LFcOm101rbH7TrCKWpCIukDU/3ED1CNBP3KETm5rXVcCmRE6EeR48e7dFu&#10;CzMHDpRu4PDOFy5F4Q8Xu888I92BYfvtN3r6aenncTz3IjoEvLDDMSWiTLz2WtXtYLNkMzjzwIED&#10;gxAWQ65J5uJj2DH6gCDX8ZfkxgyAeQCzQQ0EfMZFCn+IWCDTSEKgA4Q4f/FFabmQ2aZ6xDdbWVrW&#10;8fZWBC3rZZuVqiU+4i+18/l8zz00dWqNcHq7daWGttLOV0KlwqMcVCc24ZQZy+6EDtUm3OxCjUKZ&#10;In31laRPsYv8uH4bSsiG1WrQwrJJ5qcIMEZIOGGMkcxPfGNIrVsHKwLTUgQ4sTG54fEkLAwRgaRl&#10;YkjaqQ9H8TCPXdx7YMbGvK2bRFmkeo/iexyFOQAh7LDhPgfvp9rb27z11ugBAzzgpFhv6kO8O+1M&#10;KDqg3UVDDz0kPdSgHjzFINYrbpngYgIdRrfFHRRi/ek+xaCrWGf9wQfSdC2eccTsLTbt/IxS9SYx&#10;e2uP6u7iS1SLynFXVu/crle2vvqlJwKswhNzS4uTAQ1JTTSigFrcdKsLynwmlLn4OH1krghkLj5O&#10;AOPrQXGjjp8GxcyPeb497671FFCTM6Rm9h747bdByKlrr2uyYCfK0CwDtJJG30f//Iq2babNOtuv&#10;G+mH/2fvTMCkqK72/87ONjCsyrDviyiIgCtoTD5HR1HURI2JiopA8sVETUz+STRONCauYKLGJXFf&#10;JkrcGBXMh0pEAoKDLG6IsjOoEBxAwBlQ/m9VzTQ9Mz0z1d3V3VV930s983TTVffe87u3zql7+vY5&#10;d+BbB6EgqtoAhpUeATwM9OQTDMA0h/XiZ/At/z/84BZANsLvvJvwWbMeP33avn37hx56aMzxYzzu&#10;FR/mnKSLjryht/ylGAt3+M+YYT1W8lNU4dVXrd+48ViwwPqUf5mv87//xY2/xSP3W3sQIhbvSF5z&#10;zTXfZzb5UPGu5vod92XN19x4zfcnholfr9O+7HPNvGpM2UXZZ44+50BNZVFeW6cLTV+LPdaPKkLZ&#10;afzEecyYMdQD1AYHOsXbkzfpqy/iHwx730hJHKvk1nxA/OS26x+dU2MIxoyJYj6nEasDdrBtHpgG&#10;mr+A48+xnZBZ9WxZs/dCeAbdJmwKvcNMweRkIMnm1+NhzuKGmoG9Ctcb3EDnWFKWG6m4qqxfYTuF&#10;L1jzt79dY0PrjRGNabhXOvQpE21xwxofOut9yns/VLOf9FWCNBLt4AFDEBR5aVOanZMRT2hw/ybJ&#10;DvpYb0Swgw46H/fZq9F36knIiqBOUr7mVkD1dB37xC/C770XU6fitBOtJyiqPkfHUn9yG3JIE2J3&#10;zfNVRA0c+rRmQK21Bw45xNrgzAUIn3NOOZG67oAdfCRc9e2xViLUhI6e/P3vrWu5b6bGTOy1PuWq&#10;87bbauJ18FquYugc5/+88nz9Jyjq2N27a7V3AtY4Tidz9sW8ptOKwHBNGEg76KlfxfAVgeygZ3Yw&#10;lGaQ2Vap+Wk1qJypoml/fP90bXnG2GeatocfRs+eaJsds01J2RNU40/HzX/CvIQLFixgssIpU6Yw&#10;iWHjF+Twa3Hc/i88djsuGWB9pRw6Rp2MS+7FK7/DsQMiXx4xGTHT/94CsEFuGFoIfATcB9T+QLam&#10;nhPt/w8/VsPaZ70JJZejfv7gUA5K1nN543Ik/dPs7Ow+ffq0fry1x72iN/nNN9Gli8WN8obe1svU&#10;zE9LOlg/Q4tYmv3UI5KcWh06dDjQhaSPQk3TKWq3cGZhB45CYyVFvaqZOUnpFUf/gHpJnLwzC/Hf&#10;kkYzZyauXRc1t27dmnqA2uAAb0cxbhrfvGZoLMGui3Z9MusOiB+cPnurr2oMQb0owMbQOGAHP7oc&#10;jz9ubUlbuNAyWyz1bFmzGolWj7bPuTZUHJLhdwotzg9+gI8+so4vf4D9fwGNo1P4Yv/+A295LXsV&#10;nnGXz7IHTi60bGh4Yc0hk1pvBPn/ES0db3zmqOBTk8F2kBaHdrDR50zf3gu0KaHJUG9yRtnnJNnB&#10;KHsV4T5q9h5s7HmyuSfGCHbQqcrHffbWhiZkRXB5mPpqlmS4rmu4XnBmu6NjqT+5lYxvnWeV/ZNr&#10;nq+cT7nOp55kqfdpzYDeZ31KjXfssdae5drnnMh2kE9ujo519CQd1ryWttIxE9Te/JRv66X5cU5u&#10;uLaijqVvmh1mxxKxxmms3Yb2qJGpoxWBKZowovcjoHawOd0elZ40fEUgO+iZHeRCwHnIp7Wi5g+Z&#10;iWbtoKfzuf5KxN0TVI1nLGTpPjqxeW+Au5rrn5U4GrUtUZZJkybNmDFj5syZs2bNmjNnDh3L8+bN&#10;mz9//sKFCxctWkRv85IlS5YuXbp8+fIVK1asXbs2i37nr+3y7rvvfvTRRzt37mxEOn75dQQmDcKm&#10;t/HYv7BumxVI2zm27seeHvjxYLz2Dj7eHOFyfpHOpwHuyeUUCRXuB2XWwTI73yAvYvrBDODbwHkA&#10;Q3LzJ+n8T+5YoseZvwkLHUuA44BHcMIL6Po5SsMbGzTICjr+t79h4058AHzeiBzbkeRPv/nmm8rK&#10;yr1b9nrQLrdPMmwZf3HGg4Fj+FuDBx6okbfLMOt3B/zdGX9DR9SrV2PdOlxyCU45D0u+QtlbkXGQ&#10;xpI9+KSRQfeOFefVnvB91t7VXF8uX9a8c+POPeTsmzlZAy2JrDj6B3RL4trlvd/lBBQMtNJsNiyJ&#10;a9dFzXs37aUeoDY40C9HMT7xIl74qJm50b5WudXTzy7a9cms27u3Vvzg9PnASHnR5xpDwD1l4cWL&#10;mhvV7b6yg+3aVV577d6Tz0XvU7BuD558Er/4hRUhkU8F9WxZ03qy+0hr19txx1kb68KfKByS4XcK&#10;LQ4jafzkJ9Yvgf78MO56FVsycOGFVugMxlzj77uZCNt5e8HlOPoSVOyr0Rv82XhurpXk6mc/szKE&#10;vLkcL66ucx+x5tCdWG8E+f8RLR1v/MpK63nJYDuI7aAd3Jn45w2PnwpoU7K7emJTkmQHfaxVIthB&#10;Z7R83GdvbaiXKwIHHfUVH/WZdM557AmRDF8v8P+dtys3I/dw6xlp9mzrLYNaMA0gFxSh1ZMz219+&#10;2foJ8zPPWFfxIyrSBx/EU7PQ8gjrWudT6tV//xtz51p7pfkkc+8/UFl44OmL/8NqGT2ZsTL48+TX&#10;3sainSQZ2Q7yyc15Qnb0JENqsFeWy3u/ZSYefAaly7Bpr/VR+BOUc3LDtRV1LJteuhTvvYet+7xf&#10;4zTWrmvLrhWBKZowovcjoHbQ0+dJw1cEsoPe2MFDvovDvmPtaKHji8bo88+tX+04ZiLJTxTMc3vt&#10;tdZq4tOv3Pv6ajxj7DOXBrRZRxdhQz7mNhIYKskShcxZ0+3Wnpafnz9gwID+/fvzq4Usu2TaJSMj&#10;I/wv3zqFMVgy6JOurq6uqqoqLS0tKyuraDTlegvuU0LpZdj8Kv5yF9aGWdoW/TH0B3j5cFz2p8iO&#10;Tn4HuHix9fOuMvqbawu3ItGbXBJWz0hgHNDN/h+Gxoo4BNzIuxiYipIy8PTTw+09tz7xR2RMEOQy&#10;a3zkVbuP/5fB1C+6yFoS//CHVvQMPjjyl8V8wWfEgw6y3nbvbn10/vk1nPkpT+ZfhgDjOl9FBEwg&#10;wI0ztASn19ENPpU7omKM2Ne0V24+HSF1yzsCzmxn3Ewm66Bvl+4P56mAJuzSS60gaC5tN+8FOq/5&#10;xLlxo/XQyb11TgYPZltizfXulNDJd95pOUH4lhf++c/IzLS8z/zduvPMwL/8iM8njt7gjj+6P55+&#10;GtxXGG5SvYOhmoJEIEA2JUhY1VePCFBf0RdMZUiVSP3GYPfUilwJ13vACL1l3GQ+I1H3OgqZGfl6&#10;9DiggTnbGaCPMS5YJ/9yWcEzuRPZ0c/OveBcywoZK4P/E6qZvyYeN85a/7MUFFg6Ns6lh7OK4Rqn&#10;sWDNHiFUNSKQEALuH/IT0rwqFYG0JuCfZzNPFun8IpmBOPjTIqc4i5qAFO6ALi4uLioqomc5xy6O&#10;J5re59Bfxxnt+KPpsHYftXkf0wzj/a/RfiDOsXNKhI6TjsF3+oAZFbbbSY1dFubdqZd5i/7oO/hl&#10;vn008gWAy7rT5zQnTZmTwJC7m7npgAmOmf6Imwv4RMiFNB/O+P+MvM63jLHLVT23GziF4SZvuMHa&#10;HBHnI2D60JQkIuAbAqG0P6EbtomuhfLtJC2XqW84qSPJIMD0HclJEsucSDRJ3EwXKjReZ5xRk06q&#10;2enNTtL80czR2DFkM69lLObiYuvgCz6T1MsNyBvHOTnkv6BHg/sU6HZxzGIoEShTYNUrvKSeSU3G&#10;SKgNERABEWiOQHiWVJ7rZCpm3jx+k0cFG55XkCqRJ4c/b3B/MTdbOVnKnTx4XPeGCj/9+mtrZcH1&#10;BXUg9WS9XHmdOtXJWEit6yQwpLLlycxz7ihkvoh/6eGsYuR9bm466HOfEuBXMvwqyLkHVURABDwh&#10;4Dy30/SwpFMSb66MaH8dAxpa1IR8rc2ujzxhm8RKonJAr8RTZdh1CH5bNwnhYzdjaiH+dAuW8xca&#10;rgsz+jSeect1LYE6MTxPSL2Ocy3NT+sVBhrr1cv68t95UmTiJkbVOPts6wdxTAzCX5nVpMJgeG5Y&#10;b7mVjDsXnDSDKiJgJgEn85iTn9PPJZT2x80Ny3O454j7NHmVSkMCkXMiiZRrAkwzxbR7qSpcobmc&#10;3uwkzZ+TQTeUDNDJr8v/f+21A586soTS7TYmmpMIlEGrmC87lLGQL5xUgTKpqZoSalcERKAJAtSE&#10;N99ck2HV0VcMwcE1AoPycasyy4G8gqdZuj38eYP7mkNZyp0meK2TuImFn4byODXsABsaPrwmY6ET&#10;hZ9a10lgGMpwHp7wXIMoAiYTcB4h+HCSwucrk/lL9rQkEHpupz1qLIl3kgUPt6HxNE376xhQHtxV&#10;w/yEPJxEvmm3/HfvgLaJrn0eN1xsPd/UOcbify7FG9vQWPjoeAYjna7ltmXGXItY+P/8tF4ZOxaz&#10;ZoHbDVj4KX9ofMopNRucuVq+8krrNf/H+QEy36qIgAjw1uDvVhijsHNnwTCFAMeaI06FqWIUAccO&#10;elIcvcHflfPgC75VEQEREAHfEmCwi3B9xXgXzrps3ryou8xLQosLXsyqwt+GV0fFeNVVUdevC0RA&#10;BERABETAQwK0RP55UG/CaMYsMlc3jk3nbugtW2KuxrcXundAc3/ucfjpeTiuh5X5Z+NnOOx8/O+v&#10;rfhfv74cFxyJrDx87Vsx/dExfmnDL0LvvttK61GvMFBUw931bdpYZ/KncPwmhA7odu2s1IL8moUp&#10;mHjXMRwbX/N/mHfxn/9M28jX/hg69SIwBLjjYPt29O1rpVNXMYEAQ1Led5/1K2AqTJWYCfC3NUz3&#10;lKDCMeLPwxnRgrGVnfLFF/jf/7VMG9uNufBmjyrlA1tno2zaKeFvHb0xcKB18AXfqoiACIiAfwhQ&#10;i4YvH1q3rqOvdu2ylmY8uChjCVfm1LHUtPVUH7PF8HAUMrc/O4sLp7Cq8Lf19GRUKtc/9NQTERAB&#10;ERCBQBOgLWMOGGc1wd/x+OdBvZ7R9AQyTa1j0xnhasqUeJdLnnTJ00rcO6CzgN4YdyQO7Y22XTHi&#10;NJzYAxlfWnmKt+1D/ih8/3j0tPfquizctsvVbmNHP5e1BOc0Z58ys1TzUe+yy6ynQ2c7PZ0m/PEa&#10;04CwOOc4hZ8edhimT7eSijDGDQNZch++U/hNCyNBh0q9t8FBop6KgAiIQLwEunXDhAlo2TLeesy8&#10;PmSAGG2TW+oSVDhGRUV45RXrgcEpjBlFi8bMumw3ZNriaZ2VMJRH04Wt057SqjqZPeq9jad1XSsC&#10;IiAC0RKgAuTzv5uvTrkioAfZsXTOSoE7URj7IpSwKHxFwNdUuc6nVIzUsWyIL6h1nULVx8UID76g&#10;2mxaA/Oc8GupPCO2G63sOl8EREAEREAEXBKg4WO6mhYt6q8mXF4e3NNCyyWKn0bFvQM6TOhOfTD2&#10;fBQsxKM3WfkuSv6GF/bjR2dgUKF1Enfyhqco5GsnhHG9Mgr4X+Aa4FzgNKC47tElfRgzI+QxxxzT&#10;kaBY+PeWW2p21DNPCOEwZwi/zGH+EJaLL67JiUSGTl5B5t/gsyMDk9dL3BQ0PIceemhvg5MwGC4+&#10;ZytHnxCSNG19mbKvY8eO1APUBjFCCHgyk3jFb4yak5Xu9detw9+ZXmoMgd/ySISS8jGNVSJLo+Kz&#10;XRq48OlNRBGfGZruHitxI0K9rFb13jrdcJMXNCZWMgRJNQQxjVGEi8KTtsVXZyDFj0/kelcnyhB4&#10;1cnEp2M9oAlpvM4918qJSiXcdGGvuCJwgjs7KwVnNeEsEBoWztinnjqwfOAvJpvI1MRUgeFZYZsl&#10;yZSAoXbZEC0vdaYTNN9F8akddNFzD0+RITBLEzp3X9gKyCzxI905fjcEHt7tEj8SgVgMgWP4br01&#10;KouT4JGsrT6mZUt0hiCkRpwcjH5bS0YPOloHdBZyclHQBp074PNN2LPbanHnHny8GR06Ia+F9XbM&#10;GCtgdvjBHModOtTvG5MQPgAsA64AigBmswg/0iiRXoeOHR+aMWPMiBF18hrxB3F8YiMlPvnl5lq/&#10;fXOSp/XoYeUAOf546z/TqFxzzTXf//7300ig6EQxXHzC4ugTQnTUYj7blyn7xowZ89BDD3VwNCHv&#10;buYL4u6k/fvdShnwZCZ1xHcrs4vznKx0oTR0Ps70wqHnBCAHF1Kl+hRusvPaADUjfmh6M9gUM28w&#10;MWDDpytnk3toE19DSLShTXzaLFRaYab5/e53E5fIV4YgqYag2RF3eULDpG0uL2xwWiDFj1XYiNcl&#10;yhDE2UkG7OI2ZCazTXw61gOakNaKzUUs9TSwcxpzA+7eDWYsD4UX4/MDnyJCoTNCVXHGhqdmqvc2&#10;TlbhlzsZk5yssO5KkOygO4liOEuGwCxN6NyMYTe7WeJHukN8aghiuJljusRw8cksdkPQbGrxmEYk&#10;3ovoEY64bGmy3ugMgZN3nSG20sVPGK0DejDOOweTx+GNRaiqPgD266+xmf5o++ddjAgxalSdg+ks&#10;IsbPfsN2QDMKR368Q+/n6xk5/BRSYTTxeuHS+TYEitCcJEiPPYYLLrB+YdcwJ6GfhWyub1deeeX9&#10;/okW31xvPf/ccPHJk6NPCJ6DDVCFb7zxximnnLLF0YQM5+TkFE3HxAIRB6WO+AEaNu+6yqHnBCAH&#10;76pMWE0MUsEp6mlxKz4NH1uPWJz/b0KNxJmT0MkikshbUobAcENguPj2+iDMDnqqYeKqzMn4nZTE&#10;xa40YUQNTAXF1QHXCKFYSVRWVFmBsCm1w+NK/LjGMgAXyxAYrgkNF9+/hiBZysOndjBZ4rMdGQJ7&#10;NROlZ6yen9DrZVoSx99qyr0Dmu7mN3FbCW56FZV9ccWJOG0SDu+NgcNx2nm45Rg88yzWrLeqDKXC&#10;cIJn8whPZxEuH+MYPwjczQwYUUv9TwZAi/qipF9gh0vfd/fdq9u338Vo4vX2CPBtCBGh8S1/y3bz&#10;zVi2zMorePnlVoi3dCkVFRX/db1FIl2EPiCH4eITBEefEJI3sqEUZ8xXwCNi5s/k9cbRi7tWr169&#10;z9msxN2doZyiye1GqlqrI36qOpHSdjn0nADkkNJeNN44M9m+9lrNnRIxKW5s/Wa2A96AJ564b8qU&#10;1eXl9cWnjWO7ocK3NHy8hL+WYGQqJt0KL+wVSxNqJNqchPUkSkQWkbpNyBAk2xDENmkTdpXh4te3&#10;gwnjHHXF3P7MNLZMZksdyJLIdKz7/vzn1V98UaMJmd8vpOucNLBMPM7HlQ8/tB4SQm/ZK+pJKqj1&#10;69GzJ5h+0ClOHnLf2pRIw+B3Oxj11InlAhkCwzWh4eL71xDEcjfHco0WRNEZAscsOnYwjUrUhqCe&#10;n9B5SAhsce+Apt9kLd6YhRllmP1/KH8ZLy/Hxp2o/gpfbsTaBXixHJ9uj47DNmApMAf4KrrreDZ9&#10;1/U3kjEzBvML/fCHVrYNPxQnXDrTd3z8sXXnOFmPmi6hXB/c0cD0IIHa19CcbPpcBJJIwInZz5BJ&#10;vKd4OJk/faIZkoghzZtycjF5ksIuzUm5EI+JbWmk4k/nyEEJz69bUIBeveqnwAp1p2FCXSc11jPP&#10;gNFFubmPVbnP0+VCSp0iAiIgAnUIOBm/GU3iO9+peVD3JB1rSBOGGmuYSJBLA6ZmZYJWJhjkeoHa&#10;kr/w4CrGWS8w5CWfW/j0wjDN4YnH+VvJZhOuaoxFQAREQAREIOgEuAQImcVwO+gruZKWmzfcT0gC&#10;njyrpIikewe03cFWXXEQv3tfg7IyPP4YltD1vBJzn8GNz6NtL7RsLpNGQoVkZow//xk/+xmGDk1o&#10;O81XzuiZRx9tZRdcu9bKE+Ic7J6KCIhAMgk42TudzJ+MvcvYsiecYB28PV2GuOUXjM4lfMGUQc5r&#10;523DEjo5dFq9F067TiqS2Oyoc1XS0jkmc7Ciaitcx0aVQCmqVgw8mdktOEs3b64zzVwm5goNCvNl&#10;8ZJQekP+oCfa2e7kBuRGP1bF27a42ErYy17RpKqIQPIJcONJebm1STb4iV+SD8/vLYZn/K7XV+ox&#10;GvHYDC7dx6yZxVGMrIfe5DPOqJlIzsalkPG65BLr7csvg8FAuC2a8426jrENuaLhuia0fGAISEbA&#10;5C9F6JJWEQERCAoB3s58gHG/9AiKXOqnCCSaAH16zH/w3nvuMw0kukcR6g/PzZu05gOuVaJyQGeh&#10;/5n45V/w8kw8+w/c/AMc3hO5OcBB6HQW/nkDjhmSKOxMPsQ40TzaABmJasSbepkehD+Re/RRa1/e&#10;ww97U6dqEQERiIcAl3PMLUZP1syZ1sHbkzdpfn4ENzTvX/5/6GA6UOcSvmDKIOe185bnMFMQ0xbx&#10;17vO+aGTQ6fVe+G0yxwCXEb+5jexCORc1VjmolhqDOY1nTpZP8V68UXp2KjHz5mxThor/mVKKya2&#10;CqWxon/NARs+zTjfGJrZyQHI0jBFIT0s/M/QoNSborSDMc923im8bRnpjD4XmdSoB1sXeESAG06n&#10;TsW999bs7veoVlXjIwKhhH5OPnDHptNY04jzr5Oi0GVxdCwrYWElzoqA9TDIxquv1mgzOrXZEIvT&#10;7s6d1ltOM37TxoMvqDa56q6Xqdh5ktH2Z5cDodNEwCcEeDvzsYoPV3xMUhEBEXBJgIuLnBzr61ha&#10;Txm+etACrlXcO6DpaB6C809D1n9w+SiceAZmDsBvf4MpJ7ucRXGdxuRDb9vHLKBzXDUl/GLuX3AS&#10;CSqARsJZqwERiIYAf8XjpP10Mvm8/XaETGu8f/n/oYO/onUucaI9hLKG8i3PYaYgpi1i8iLn/NDJ&#10;9bKwht467fL3swYn5IxmwHRuAgg4M5bznMW9tQrPDdgwQRYdxI1lDoxTAievYABzbcUpty4XARFI&#10;KoGQknHy/Dg2nS9ovvk3qhSFjo7lVSysxFkROI8BIW3G185jgNNu6G24zIlPi5pUwmpMBERABERA&#10;BNwT4OKCK+sEpwd33x2d6SEB9w5obpjqi767sGU1Xv4I76/Ay3/H9CXoOBy/ONvDDkWu6kmgxD5u&#10;B3YmvLXYG+BXNKefXpNIMFCJQWIXWVeKQFAIMH2Zk/aTeT6Z7ZPbmsLz/DDjmXP/8v9DB6MHOJfw&#10;BTcvhLKG8i3PYaagm26yfkXrnB86OXRavRdOu8w1anBCTg8mC0eKGeqYu4k/VU774mSmiqc46Tuc&#10;hH78y0RbjCTADXos/MvdeUxs1Zi1CqX+mDsXzAHovD3ttDqBCNg93ke8F0KD4uQz9GSMnLyCAcy1&#10;Fc+I6VoREIFkEwgpGeqc7dsxcKB18AWNOE02rTxtfUiLNp3WmL8s6dvXupaFlTg61nkYCGkzvnYe&#10;A5x2Q2/DxU58WtRkQ1Z7IiACIiACIuCSABcX7dpZJjL0M02XFyb5ND4bNP1UkOT+BKG5jPLy8urq&#10;6qqqqtLS0rKyMuZkbKTbLYATUXo+Pnkd0x4A8wdaZRBOGodjRmBHC1zbBRf+AWVvRbicC9fFi60f&#10;MDJydJylEFgMTAUi1uRhQ+77yQdNZ3ck9ztceKH1hEoflooIiID/CTBEI+NmVFZaG5n5l6/5M1j3&#10;9y9DU/H3sHfcAYasTVqhp9twJTN+vPVb+NGjrcV8eGEYTS71ly5Nq7SE8Q93uFkkOv4SnIWTnOa4&#10;HknO55/+FD/4Ac4/33JSc5rRaju2m/dF6E7JzLR+GE7Oc+ZYJ5P5v/+NjRvr3AuNjVHSbhM1JAJe&#10;EuiCtifgiiusryGVz8NLsD6oi48B3bsfCMfMHlETOkGZ6Xd2hpsR7UOj36zdD53Malk5Hw+S/JDg&#10;A6jqggiIQB0C1BsTz8OWmXjmScuhpiICItA0ASZFHzHC+vrW/5l+UrXksbTKROt3VN98Y4Uo+ewz&#10;/M//4IknrDVackthYWFxcXFRUVFeXl6OXbKzs7OysjIzM0N/MzIy+JaFL/Lz8907oLkDuh+uvQod&#10;tuDNp/DmCmwFvqZ8A3H0Gbj1fIz6HN/7XdIc0L3LrIjQK+rxdeOAZuQ1fqPCrQcr6l8dxWAxKg3X&#10;586eBU47rkmYoIbRWNgBflQ33mVubu4RRxzx0Ucf/dfgbY+HHnrozp0715qaQspw8Xln9e7dm+pm&#10;RTw3XRT3ZzSnMjH9VVdZsTh+/nMrQwgz/MQWr7a5Njt27Dhw4EDnC7/mzm3ycxob9pPahjonzqri&#10;6od9cbgmbLI2z8RnKkgu6XlwyBpq1IjuWtedjJ9HEzW4MgQ0TwwGGtKTfMvJSYPl/kuRej3gtZzh&#10;TH7F+IPMW8UKQ9bKeVvPlc/zuUV62jSLcLgDmt7q0J1C7A7nkHu64VfL4SfXzBTZQfI22g762hA0&#10;c/OPQO5VOKIjPno/nt+v+NcOJlT3hVXumSGIv8OOXWDaVepbl4+moeXDypUHlgDUmdzm7NocuzIE&#10;8Uvn1xoMF98ZFhkCIzVhGxQOxOJTMfW83itW+HRBlCy94SNDkCyRw9sxXHx77djkisCxzlztckke&#10;iGxqMTmgvTEEzqqNf7kTiFuFfvKTCNuzEj/JY3BA86mpfMGCBXPnzp0yZQqvb6aTAyfi7lfxn6dw&#10;LtCq9tweo3DFM9jwDE4ZFflyVrtpk+Wojb+wg5uA8VY0DnsfV93SdENOYpBnnrFGyNkFFm1xki/x&#10;53X9+2PVKpx1lpVghH/5MNq1K556Cr/+dcMqu3btunLlylMYwsbg8tRTT/06EhxDkBguPkeZo08I&#10;hgx3RDGpAagHqA08gEBdSo3arLputiVqs1C6RScrnfviXBvShHzbZIlX/FCyR7o+m5hITs6o8EK5&#10;6B3gXmlPDJB7Pg3ObNQQhI/Cyy9bvt1QoSy0VrRZ9VJghScS5Mn13oY3HZoqrOqPfzxgreq9bSgX&#10;1TXbdca3ofFq+tNIlGQHSUWGILCGYAS6/gMrP7fuoOZ0XRNKIrDix6H46l4aryHwqiOhx3imCgxX&#10;uU3XT7XJnIH8SzvOx/56SwB3fTNcExouvjNHZAiM1IQjUPg0Nu3is6iR4tfRj34xBO6UtudnGS4+&#10;eTZjCDx0G3o+eBEr5CrJ8QRGUzw2BFyX8edWXLJx4Rbtij6abkc8lw7kSZMmzZgxY+bMmbNmzZoz&#10;Zw4dy/PmzZs/f/7ChQsXLVpEb/OSJUuWLl26fPlybka0NqRG54DObYeDe6J3N7QFQuGjc1qgQ3f0&#10;7442DNMRqXg4k+JxQHfpYiUG/OEPceedMTqg77nH+m7BSVHNTYhMLcLAl/zbr5812N261YmMWUuC&#10;u9D79evXxom5aWrp1q0bv/EzVXpODaPF57hz9AnB2AlAwakBqAeoDTyA4JUDmtqMGsw5qNaiKs61&#10;IU3It02WeMV3tDdbpLOgiYnU0AFNuT7+GPQypNoB3aghCB8Fbn+u54CmtaLNouwkECoOjdCQ1Xsb&#10;PhDhDuitWw9YK/pQwt82HDuqa7brjG9D49X0p5FmguwgqcgQBNYQjED2Xeh3hHUHNafrmlCEgRU/&#10;KtvQ1MnxGgKvOhJ6jGe0+hgc0LTjfOyvtwRw1zfDNaHh4jtzRIbASE14wAFtpPh19KNfDIE7pe35&#10;WYaLT57NGAIP3YaeD17ECrlKcjyB0RSPDQHXZYMGWUs2LtyiXdFH0+2I58bggHYfgiOO3rmJjOGy&#10;+toY0CVlYE6l+rGWwxviD4QvvdRKVPXFF1ZusT598OSTNeEs6Xf/9rcxYEDNp000zfRKhx+Od97B&#10;Aw9YKZX4xUJBAU44wbqWEUj59/LLre0wMf8+2qXUOk0EREAEQgRi+rGPdTU1ITdthQoVGuMIOYUK&#10;LdzFGTqHobEdLeoUpqGjJqQadK7dswezZ2PMGMvaUR865fbbPUsP6GhgFm4EnjfP+ssoLk0EcmkY&#10;goOsHnnEEoHde/NNa1dvSIRnn7XeprZQQD64kCSREiwNDRNPhUgy/vKrrzJ+Tf1AGfVMakQL66D7&#10;/HPLVc0x4rZxomCsDMdaMaBzs8ar6WnGrwE47qyZc0BFBNKcwAhgopUIe+ajlnJz77JMcywBFI+K&#10;cc0aK3qVE32IynbbNrcR+ag2qff48yP+1pWFX+OFK9UAwlCXRUAEkkVgBFr+CCcvxLjDap5Fk9Ww&#10;2hGBIBGg+45f83PFxziBtLYqURHw0OMaTbsxhOAIbWOOpp1AnMvHRMYvZ9AMFgZuu/hiK10SI3N/&#10;8on1rMlpzXX+pElW4FcePJNegFAcWF7ivKWrgp7rceOsengOr+UXC2+/bcVbYYRvPoPef39aJbwK&#10;xMiqkyJgOAEqIqoyKjRmQHVTQsqNmnDz5gMHtRm/lnMOasXwj0Kvw/UkVSV1Jv/nqKOsZnkVM6/S&#10;/0hNyKpCl5x8co1Srde3ejq26Z6HNLBTLb81pLPY6af7wq+CKTITQD3+uPXtNF+TWEgEvk15oXFx&#10;SLKH7OdDD9WQ5FZoeooda1WvUATaptCuZL51TBvFobyhwpppvHi5M0bPP28FUwuV+I0XnwudmlVE&#10;QAREwP8EQjaFqpJH6DHevU2h2qSudrzPLFSq/LaVf1VEQAREoFkCfF7iU5PzLKoiAiIQkQDdd0VF&#10;eOUVeZ9jmSB0TvLZpt56MJaKEn6N+x3QWUAnHNoDHSOGkvgG2I4Va/DfHRG67KE/3uUOaD5Qfv/7&#10;NaG4uSmd+/64c4Gpk8LzVoXidrPH3IDGHE3M1MSopny4pKeDJ3P3GZMs8TSu6p1Pb7rJ8g6oiIAI&#10;iEBqCbhUqtw8y4NqzVFu3AscbT6HcD1JkR0tSk80dWZjVTHWMHUmTygtrQMp1A1Hxza97HcpYL1R&#10;qLcDOvwtd6tx6yJTRTkb3/gFOzfBNduNxI1y00k2QskAaXFCO5H5n3RMN5ZIkHI5ezMbq5kJPRgO&#10;232OzQaJBBMHQzWLgL8JjNAOaH8PUN3eOVbPMTFO5kAWxwDxMZ5qMCpNGCTJ1VcREAF/EpAR8ee4&#10;qFe+IeAYa1rnxvLM+6an9TsSZS7ihMvBBS9X68wn7/779fj6FMMOaPcxoJlz8Fw8vRhVe7GvGrt2&#10;WivhA8dW7HzJR0kIuQhn0E+G/uQ3jfXSOkVEzPDhdJc44cO5PudPs3khL3eSL3kVcTW+0dXVIiAC&#10;IlBDwE2ErBYtLHcktXRIuSUTH5VnHRsR1g1Hx3I/mnOEJ/Vin51Er+Ea2H23nZpbt7by8jniP/10&#10;zdV8wbdnnnmARsOA0e4biv9MNyPotEKSji2jaOEi8AmDb0PmyRGQUruvOX4pVIMIGEGAvoM7gAIr&#10;6oLib/hwxGk1aEpCmv/GGw8kenFSuXLvoSeZe30ou7okAiIQAAK1RiT0qBaAPquLIpBEAo6xDq3a&#10;kthyvE35zU9IhlyAN7bQjlfaCNfHEAPafQiOr4BZuPLPuP9FLHsOF47C0aMwKnQcg1FTMe/dBAgV&#10;a5UMH3PBBVaSkLFjm6+CJ3ORv2WLdSb3rnPMeCEv5/+riIAIiEAQCUyfbvWaWjqk3JIpBZXnAQNh&#10;W4p6OpaxjJxj8uQD/WKf+ZZKOzYN7GjvWbPQuTMc8a+8sqZy5wVDYKeERjzkQ7aMojUhgiOgI7WK&#10;CIiACJhDgFaDpiSk+fkznfDCWHkhQ2AOE0kqAiLgQwJ6VPPhoKhLPiEgY+3JQFDJcNHNNWPEhbYn&#10;TcRdiXsHNINs7MCmV/F/b2LZXhx/KDaux8qVtcdHWLkBX9JJ7ZvCMCjr1qFXL+sH181mmuLJjLa5&#10;b5/Ve+5af/113Horli61Aj2z8HfN/L12KA2Xb0RUR0RABEQgAgEGr7/7bks5U/Xxb0i5JRMWlecB&#10;A2Fbino69vrr4RydOlkhjJ2Dp/HtdddZqpsK3NHA7gu19/btlt2l2nfED6WwcF60axcjDcZxCnWS&#10;KTKaLTyHQ8CBaFicqphykKkRaVyaLYRAY0STRMNEif7+9wMi0J9+4ok15skRkN/Du6+52aZ1ggiI&#10;gAj4k0BIxzKvIK0GM6w6aegZQXLuXLz2Wo3G5guuafmpHuP9OY7qlQgYRcB5VKOaUhEBEXAIOItW&#10;x1gr8WD8s4IMuQTmmjF8oc0nJT8V9w5op9ebseR1PPsvfLQT+/b7SZBIfXFCcTOtU7QxUOqlV1K2&#10;Jb+PtPonAiJgE2Dw5VCqQKZajVb1JY0ilWoo/2F4AkP2OTzRawz9oZv7r3/F6tVWptl64rPm2BJG&#10;MQNteP7GxrIshnrLUeA5ofyNTm7A8FSQrVpFl2TDyV1DaJQoPAUWbRx9LqFkgBSQqQuUviOGaaNL&#10;REAEfEuAGjhcizLzKt/+7//WZBp3UrnyUd/JzUslyUUs9X94Klc9xvt2cNUxERABERABkwm0bGlZ&#10;84h51wOBhT130hr7qoQvtNkx50nJNyVrypQpX9vl3Xff/eijj3byia3psmMzPlqGRZ+g2t4v3EQZ&#10;NgxDhlgpsBhQnBPrhRes4JuxlWHAEKA3MBCYALyAExixGaib4grIy8Phh+Ozz8CmucJnjiyu1Z3A&#10;Gqkrubm5o0eP3mOX1PUixS0PGzasZcuW27k50chiuPgc8169evXo0ePzzz83cvwtoTt27Dh8+HAS&#10;oLL1AEJI123dau35dQr13umnW/5H5kP49a+tHcS+KU2JT8tNZ4FzUF07b6m6GQsshsIaQlXVu5w1&#10;v/POgf+jbSooAAFyWjY2KAwtyoyFv/+95dFmgGmnZgbx+M53rG/sG7t20iTrql/+Ej/6EUaMsDbl&#10;7d+fe+iho6dP39O//x7+Tpzb8Xr2tGzi7t0xiFhzCWXp0cNKXRBK9kgBN2zwoObY+9TolbKD9g1q&#10;tB0MsiE4GBgBzMWhAyxd4dz40RfZwajtYEgDM6w/PcuMznT++davFbmmoLHj920VFVbU+3ffxf/9&#10;n6XeqXKZa5c7oGkIFi7E0KF49VVLK/qmGK4JDRe/9klNhsDAFUGtEcFXOOGEOk9uvtFOSetI1IYg&#10;aT1LSkOGi0/GdQwBV6zHHRevnzApA9doI3zeiH7RmtQVgbPgpY+XL3iweOqRy8/PHzBgQP/+/bOz&#10;s7PskmmXjIyM8L9865Q8OjHKy8sXLFgwd+5ceqIZQ9rLEXRiYPPgdwLffGP9NDjmwjxSdIzz4LcL&#10;jAUyHiXAzMZq81kU865du9Kzf4qTz9DU8vTTT/+G7htTi+Hic9g5+oRg6vhbclMDUA9QG3gJIZQR&#10;i4tz5l9ivCe/3mUJET9+lE0kjnCyWjm5EGnFGoIN5QZsmEcxPPmhPftZQ9edO/kFr8eGgDUH5LaS&#10;HeREkCEIrCEYUZOEkKMYR/LSwIofv6qtqcGtIaiXjZYaODz/qrO44F/aU+5rCdTTteGa0HDxndtA&#10;hsBITRhmRMLTZXumXINUkVtDECSZouir4eKTVB1DwIUYnYR0FQbKlEcx3o2cmmxDQLyOV9Z5oOJT&#10;lnclhiSEiXRAM8LRoEHWwT0L3JUcjwOasZIG2QcTCn7mwgF9553+ia/EbwP69evXhk4Kg0u3bt34&#10;jZ+xAAwXn+PO0ScEYycABacGoB6gNvASQsgB3aUL3ngDP/yhtffZlyUh4scvaRMOaAYM/fBDKx4I&#10;f+tNK9YQLFU6P+IJPI0nh8o991imPXy289pBg7IHDeo3aJDHhoA1B+S2kh3kBJEhCKwh8MYBHVjx&#10;41e1NTW4NQTUolSq3/rWAQ1MpcrMtKEoz9TJVH20p/yfQD1dG64JDRffuQ1kCIzUhGFGhE9ufFzn&#10;Qzsf3Y0sbg1BmsIxXHyOah1DwIUYnYR0FQbKlMc/N5NtCIjX8cry4AMVn7K8KzE4oKONAR1NZ50Y&#10;2J6kwGLI/pX28QnQXOQPq4tMReWbKOb79u375JNPvvRbaJhoRjL+czdt2vRfDoqpxXDx7Tvyv4Rg&#10;6vhbclMDUA9QG3gPgXGH/vQnK+IQEw749S5LoPhxAmUkjbvuwuOP1xx8zf9hHG1mtbrhhppstLRi&#10;DcGGcgPyNJ7MGpxrHY9w+GzntStX7lu58pOVKz02BH6ydE2Pg+ygPSmMtoMyBLKDzRsCRyFzRUql&#10;yvWSk43WySgbyr/qLC74l/aUcYcC9XRtuCY0XHzHSsoQmK4JnXTZztdpRpbmDUFaYzFcfI7tAUPA&#10;VOr8pnnqVLz9drBMeZ0ZymW4swCMpiTbEPBJyfHKOg9U/PVY9H2ORr5mzk2kA9rDbqoqERABERCB&#10;egQYRJiFP6tZvx7//Kd/vnULzEAxsjO/BF6zxvr63TkYqf/SS9GhAxYssFJahfL7RRTJyQ3I03hy&#10;6FoGKuVbFREQAREQgWgJMBnRmWdaa1EWpn5lOkHHvxyefzXaOnW+CIiACPiKAB8+mYibEe2ZUlVF&#10;BIwlcNhh6N+/maWW/+F07249t/DpJSiFD1QML5nSPqejA5rZSNauDcocUD9FQAREIEYCDzxg6Tpu&#10;E2OWvB07YqzE5Mvee8/a7Bx+3HyzFVjjpZfwyitRgOHJrCS2a6NoRqeKgAiIQHoRYLT9o47C8cfX&#10;HCNHYskS3HKLTFt6DbOkEQERCCPAh8/p03HllTjkEHERAUMJDBtmCU6vnUryCfB3GHzW4hMXn774&#10;U7Okl3R0QDO6P3+NriICIiACaU+Aus6viQcDyX7rVpx9thV4NIYSz7UxNKdLREAEUkvAyZWnEjMB&#10;/gK9Rw8rftGLL9Yc06Zh8mRLA8u0xUxVF4qACIiACIiAbwlkZKB1a+ubZpY0WMMyGtiuXdi/37e8&#10;I3SMT1l81uITF5++Lr7Y2srmHMmKC5SODuggjb/6KgIiIAIiIAIiIAIiEDQCjrdUJWYCzDv06KO4&#10;8EKMHl1zFBdjy5aY69OFIiACIiACIiACvibQuTNeftlKPJgeZd48BPHRhc9a7DafvlgWL645kjUo&#10;ckCnx9yXFCIgAiIgAiIgAiIgAokkwOQtTPfqpC1dtcrKlcfwOyouCTBXj4OOL5h9iMkGb7sN77yD&#10;Dz+sORiXMBGpel12T6eJgAiIQHIIfPEFfvITKwMbNaGKCBhFgNtsGfr5vvusbHhpUJipIoiPLnzW&#10;Yrf59MVR+MMfrJyEBx1kbYJOSpEDOimY1YgIiIAIiIAIiIAIiECgCTjJW37wA+vgCxZG0HPKGWdY&#10;EeRZ+ATPndGGZ5dqSINwmDLXSffKF0SUBtmHAj2Z1XkREIFUEXCyWFMHMg+bigiYQ4CPRky/ySSc&#10;Dz1kpRdWSTkBjsITT+Cxx/DnP1vJn53n2AQXOaATDBiMEJh71FFHdezYMeEt+biBYcOG9UpFjHOf&#10;IDFcfI4CR58QfDIcKekGNQD1ALVBSlpPeaOGi0/+hhsCw8V3bkAZgjQxBEze8u9/WwdfMA3s5s01&#10;CfR++UsUFYEPeyedhBtvbJhdKk3Et9VZTeZAPtdR3lAKQecxz/k0ROOEE6ydzt/5Dj3OHU899agZ&#10;M3J//WvLR88I2uZlHzJcExouvgyBQyB9NGFMz9aGi09mhq8IDBefj0a5v/rVUQsWdPz005huIP9d&#10;xKcgPvNEucD33Ypgxw78/vfWsxmfY0MPdQnzXsoBnfB5TEXz2GOPjRkzJuEt+biB66677gfcLmRq&#10;MVx8DjtHnxBMHX9LbmoA6gFjv4gyXHzngdtkQ2C4+I7qkyFIE0PA5C10qvJwcuUxhQuDcjCg4fDh&#10;1jCPG2fFNW7Z0srlkpMTbvXSRHyKxMAj/M3m7NlW7hrK+9JLNQffMrOQk1fQocEfmPNntlOm4H/+&#10;B9/73pjhw2vsIPMOEWAaZB+K8rHGcE1ouPgyBA6B9NGEUd7+EcSvqrL+k9/GmVQMXxEYLT4firKz&#10;O7Zs+dijj6aPZ+yYY6wnIj4XRVN8uiLgU1l19YGHOj7g1X2OjUbEps7NKC8vr66urqqqKi0tLSsr&#10;q6io8KrqA/UUFlqRradORVlZvJUXMk42MBUlZRgJnB5vdcm4Pjs7u3fv3p9++umXjBFjaunevftX&#10;X321detWMwEYLr69XO3UokWLjRs3mjkBKHWbNm0OPvjgtWvX7jMywKXh4nMCGG4IDBff0XsyBIE1&#10;BCOAiUAJUBnBhHF779//Tu8qPv8c551nRd744x+t0/gcv2iRFVavtgRW/AZCO0/1DBrIiIEheXkW&#10;xT/3XGzbhquvtv7y7aWXIjPTynLDvzQDwMH79hlrB2UIZAhkCExdERwwInUMQffumDQJXbrgxz82&#10;Z31k+IrAaPEZ93zMmOw//rE38OnGjWniGeND4L33Ws850ThR/bsioCc95Exv8BwbUU0VFhYWFxcX&#10;FRXl5eXl2IW2PisrKzMzM/Q3IyODb1n4Ij8/P6gO6EPL0AH4tznaWpKKgAiIgAiIgAiIgAgkm0CT&#10;Duhu3bigsrYDM6Ynw+d16GBF52CZORNLlqCkBO3b44Yb8MADVrY9Jt9zkhbefrv1NijFEaGgAM8+&#10;izVrrNxZ8+fjlVcsYUPyUhaKf9FF+P73a1ZifMvwprt318AJirDqpwiIgAh4TKBxI0IbMXIkTg/E&#10;njqPoag6swjw4Sc/3/rFmPOMlDYlJgd0MKRnLA7+jo2h6isrce21uOQS6wmQz4F1SwwO6KCG4GDQ&#10;8vSavMGYh+qlCIiACIiACIiACIhADYFNm6xcUvQ+szCXS2hlRQc0y5VXWruA+SnT7vE1/9IhO2EC&#10;98MnCSCTAbJd/o25cI+zIwK3eNOhzJ16J59s+ZQpeLi8jvhMK/S3v8H5wZ+T2SYEJ+YO6EIREAER&#10;EAEREIGAEmBsrssus76uXrAg3bzPHJHVqw889gR0gBrrNh9oOWR89uMTIJ8DOYJ8CIznebK2oYA4&#10;oA9hWD37OJLpTdJsbCWOCIiACIiACIiACIhAGhFgXI516yxfM+MD3nyztfGHr/mXP2n8179w8MFW&#10;9GQeRx5p5a455BBm5vJSeKaOceo/9VT87GfWyiG2wl59+9s1Ilx1lSXRwIF46y0rSmDE8t571qZv&#10;ZrNREQEREAEREAERMJwAn0aY8oFeS6aL4A+n0q+k92MPh4zPfnyI5aMsR5APgcy4GHcJiAO6BHjZ&#10;Ph5nLqe4hVYFIiACIiACIiACIiACIpA4AtwOzB8wnnUWmADj17+2XvMvX/N/+JvNOXOs1IXcI8ys&#10;fQxwwQx+oVRUfOEm8UtGBlq1QlaWJQH/8jX/xylcKsydi1mzrA3I998P5h4I/zQkcmMNOTVz1xJ7&#10;ddJJNSLwqnCJEsdNNYuACIiACIiACASdAJ9k+EX4HXdYO6CZt1kloAScB1eOIB8C+RwbdwmIA/pK&#10;YJR9nAJsiVtoVSACIiACIiACIiACIiACqSJw330YNQoXXohHH7XcxCzTptX0hS+mTGm+X507Wy5m&#10;ru5Y+Jev+T+hsmWLFfFj3jzLAc36633qnNZYQ07Nb79tncMIHioiIAIiIAIiIAIiEBUBPsmceab1&#10;KMIHEhURqCUQEAf0RuBD+/gY2KfREwEREAEREAEREAEREIFgEqDnl7GSP/zQSkXIhIRMy8O8LqtW&#10;4bHHrIMvmIWcP3tsojCf4R//aDmvuZmal/zud1aimOxs6wpuVGHemB/9CIsXW+GYuXWFCWSYov2e&#10;e2rqZ83MK3jnnTUNOY2GH07NN95o9WojH8FVREAEREAEEkCAOpb6n9qYOllFBNKMAJ9kmL7444+t&#10;n2Gla+HDmO7fKAc3IA7oKKXS6SIgAiIgAiIgAiIgAiLgRwKMj7F8udUxpnZxnLx8y9jQ3CXEgy9Y&#10;GDbRSd3DNIBOCX/LNIbcVcR9yu+/b11CR/aTT+L8862TmSWGzmhW66RGZGGSnHvvtYL3OfUzJiOj&#10;Qn/1ldUQM8w4/xl+sD8zZuDxx2s66UeC6pMIiIAIBJ8ANT/dc/zWsGXL4AsjCUQgjICTrc5JyJzG&#10;hQ9jun+jHN+gOqCZq4WJCQNRcnNzjzzyyI583De4HHLIIb28TbATKJiGi8+x4ugTQqAGzePOUgNQ&#10;D1AbeFxvQKozXHyOkuGGwHDxndtUhsBwQ9C8+Exlw73JPPiCzuJPP61J3cM0gHyCCmXy4VsG3GAa&#10;QycZILMdOldNn26FyzjnHGu2sYbwEqrZOZOZZJzUiPx/J8NMvSMxiQRlCAzXhIaLL0PgEGheEwbk&#10;yTa2bhouPqEZbggMEt/JfsxHlLpFhkArgkQ6oJnbhJs1eETMfBKb2q696mLgT/HVkLSrqWgef/zx&#10;MWPGJK1FHzZUUlLygx/8wIcdS06XDBefkDn6hJAc2v5shRqAesDYL6IMF9954DbZEBguvqOUZAgM&#10;NwTRic9MLwzc7KTuYRpAJgMMZfLhW2YvDM8N6Myw/fuxezeuucbySjedJYaZZJzUiMktMgSGa0LD&#10;xZchcAhEpwmTq6OS0Jrh4pOw4YbACPGdPMYMu8GnkQYl3QwBxeSjFx/AoimGrwgyysvLq6urq6qq&#10;SktLy8rKKioqoqHX5Ll//au1d4OFMen69LEedsvK4q28EFgMTEVJGUYCp8dbXTKuz87O7tOnz+bN&#10;m79kJD5TS48ePfbs2bM16asdn/A2XHyOQqdOnVq2bLlhwwafjEjyu9GmTZuuXbuuWbNmXxqHwWoc&#10;q+Hi22bQaENguPjOnSFDEFhDMAKYyG8QgMp4bEfU4rdpg65dsWaN9Zc7iRhb44Ybat7yIz5S1jOp&#10;zsM2/zKYhi8ft2QIDNeEhosvQ+AQiFoTxqN2/XLtASMSQXzG8WeIJIbp99AJ4xfBI/TDcENghPhd&#10;uuDpp/HAA1aUsAZPI+lmCEKPatEs8NNpRVBYWFhcXFxUVJSXl5djFw5xVlZWZmZm6G9GRgbfsvBF&#10;fn5+Ih3Q9D4zKgoLo49ffz0uushMB7SPTYC6JgIiIAIiIAIiIAIi0AQBbxzQcSFmWOcOHcDI0Soi&#10;IAIiIAIBI9CkEaG3pKgIRx+Nu++2ovmriEDQCRQWWjmQp071wPUXdBQG9D8GB3QiQ3DwQZkJTHiE&#10;J0IxYBgkogiIgAiIgAiIgAiIgAh4Q4CJquR99galahEBERABPxFg0lduFGVSWWffnooIBJoAf63F&#10;fMjMiszsxyoiEIlAIh3QIi4CIiACIiACIiACIiACIiACIiACIiACItCQAEPlMqksU8sy36yKCASa&#10;wCGHWPmQmRW5XjLkQAvVROeZIPrII5lrPl3lS4RcckAngqrqFAEREAEREAEREAEREAEREAEREAER&#10;EIHGCTBOLnNlMRg0882qiEBACeTlWbkHmYhiz55ok/IFVGKr28ccYwV76NQpwCIkvetyQCcduRoU&#10;AREQAREQAREQAREQAREQAREQAREQAREQgaAT4K7nt9/GmWda8WSYDFlFBBohIAe0poYIiIAIiIAI&#10;iIAIiIAIiIAIiIAIiIAIpILAtGlWq1ddlYq21aYIxE2AQcyHDEFBAVatwr59cVenCtKWgBzQaTu0&#10;EkwEREAEREAEREAEREAEREAEREAERMDXBJxMsyec4OtOqnMi0JBA69aYNAnvvos77sDMmWYRYq7F&#10;v/8du3aZJXV80gbEAT0UGGsfY4CgxfjOzc098sgjO3ToEN9IBfvqoUOH9uzZM9gyxNF7w8UnOY4+&#10;IcSBMPCXUgNQD1AbBF6SmAQwXHwyM9wQGC6+c9PIEBhuCAwXn7eADIHhmtBw8WUIHAKGa0LDxZch&#10;SE872K4dfv97LFhgpR+kN7bJkm6GgLkWr7sO27dHtT42fEUQEAf074HZ9vEk0DGq8U39yR07dnzi&#10;iSeOOuqo1HcldT34/e9/f8EFF6Su/RS3bLj4pM/RJ4QUD0NKm6cGoB6gNkhpL1LWuOHik7vhhsBw&#10;8Z0bT4bAcENguPi8BWQIDNeEhosvQ+AQMFwTNiP+3r1W7IKWLZGRkbJH9gQ3bLghSEPxs7LQogW+&#10;+gpff+1m7sgQaEWQUV5eXl1dXVVVVVpaWlZWVlFR4WbqRHdOYSEWL8bUqSgri+7C0Nk9gDb2my7A&#10;08AklJRhJHB6jNUl9bLs7Ow+ffps3rz5yy+/TGrDfmqsR48ee/bs2cokv0YWw8XnmHfq1Klly5Yb&#10;Nmwwcvwtodu0adO1a9c1a9bsMzIqluHicwIYbggMF9/RezIEgTUEI4CJQAlQGY8JC6z48Qhd51oZ&#10;AsM1oeHiyxA4BIzUhAeMSDPid+pkJXC79FKccw4+/9wz5eunigw3BGkoPoPG3Hgjrr4ay5fDhbNL&#10;hiDNVgSFhYXFxcVFRUV5eXk5duEQZ2VlZWZmhv5mZGTwLQtf5OfnB2QHNN1WH9jHKiBoMc3pb1q1&#10;apXJ3mfeZvQ8Gut9lvgkwNE32ftMAtQA1ANmep8lPgkYbggMF99Z+hluB2UIZAcNt4MyBDIEMgQy&#10;BM0YAm7VqqzEgAHctuAnp7GXfTHcEKSb+GeeifHjwfyZ77zjxvuchnbw8MPxl79YqRejKYavCALi&#10;gI5mRHWuCIiACIiACIiACIiACIiACIiACIiACASGAHOalZbi+99H376B6bM6aiaB00/H8OH44AM8&#10;8wz27DGTAbp3x9lno1UrQ8WPSezUOaDbA4fUphZ0Egw6B0MlM0pq2n7tF9Mo6SIREAEREAEREAER&#10;EAEREAEREAEREIF0JcCcZtxPetVVOISOkvhKhw448khmwY6vFl0tAo0QmDTJ+qC5rIPCJwL1CKTO&#10;AX0M8Cfg/2qzCzo5Bl8BngFOANpppERABERABERABERABERABERABERABERABFwTyMnB8cfjySet&#10;HZpME6ciAl4R4HTihl8eTGvEtJmGF6Ze5O7v/fsNxxCV+KlzQH8L2A5cDowOO060s7xcCgyKSgqd&#10;LAIiIAIiIAIiIAIiIAIiIAIiIAIiIAJmE5g8GYzPe+GFePRRjOVvzFVEwCMCnE6LF1vHc8/h/vs9&#10;qjSw1cybh+JibNkSWAFS0PHUOaB7AJ8CLwHvhx1LgP8AA7QDOgVTQU2KgAiIgAiIgAiIgAiIgAiI&#10;gAiIgAgEjwCToTElGp3OnTvjoYewZAmmT7fSxNEZrSIC8RNwsg7edJN1vP66HK/YuRMffWRtBldx&#10;TSB1DuhvAP4cJKduT9kdxinKVwxo1wOoE0VABERABERABERABERABERABERABIJOYNcuK67usGE4&#10;iqmxoinMW3jppaiuxn//i4ULLf8ggwMwQdyAAVayOBURiJ8AJxKn02OPWcfGjfHXpxoMJJA6B/QH&#10;QAfgu3XzEDIEB4/VwI70GYvc3NwjjzyyA/MAGFyGDh3as2dPYwEYLj7HnaNPCMZOAApODUA9QG1g&#10;JgTDxeegc+jHjBljrCEwXHznrpchMNwQGC6+YwepBo21gzIEMgQyBFoRuDIE27fjuutw9NE4+eQo&#10;Vg1caH/72zjuOGtr6pVXYjaTa9WWD+h2sZ5CoqgtYacabgiCKj4XsGPGWLOLxZlOsZZ0MwR08ZFM&#10;lAt8w1cEiXRAcyRatrSOFi2QkVF/lj4F7AFusBMPho5/AlcANwLLY53U/ruuY8eOTz755FHRfofp&#10;P0Hi6dH1119/wQUXxFNDoK81XHyOHUefEAI9iHF2nhqAeoDaIM56Anq54eJz1Dj0paWlxhoCw8V3&#10;blsZAsMNgeHi8xagAqQaNNYOyhDIEMgQaEWQKENAr8sll6CoyAq1sXVr/cXCr35l/Q8d0z4ohhuC&#10;oIrfqZMV8fnVV62sg850irWkmyE49liLDPlEUwxfEWSUl5dXV1dXVVXxobCsrKyioiIaek2ee/fd&#10;OOEE64zsbPAnIWedhbKyAxfkcUUOFDSo4WuAXdgN8EXDUggsBqaipAwjgdM962sCK8rOzu7bt+/m&#10;zZt3MkaMqaVHjx5fffXVFlMDtBsuPmd9586dW7RosWHDBlPvAOTn53ft2nX16tX7jIwSZbj4thk0&#10;2hAYLr6j92QIAmsIRgAT7RzZlfGYsMCKH4/Qda6VITBcExouvgyBQ8BITXjAiEQh/syZVgTnEpoe&#10;F4VeF66yH3gAjS21WM/IkTg99b4Tww1BUMUvLLSyDt54I2bMiDPuc7oZAkbEvvdejB6NaJyo6bQi&#10;KCwsLC4uLioqysvLy7ELhzgrKyszMzP0NyMjg29Z+IK3QCId0N/6Frp3t1Qmw+Fz8yPTsIY7oK8C&#10;1gDPAS2BU4BjaZGAKmA98OfGQ3DUOqAPK7Pc16+7UMg6RQREQAREQAREQAREQARiIuCNAzqmpnWR&#10;CIiACIhA0AnEZEToSDn+eOzYgWnTmpLfcbOsXYs5c7C88Z+QH3YYvvMd9O6N3/0OlZVBB6r+J48A&#10;99TzqKrCW29ZcV0U97ke+pgc0MkbvsS3FIMDOpEhOBj53olQzuD3u7mluW45AWA0fOYb5N9vAy2A&#10;bXZQDvqVz+FOoWZoUb/K+5z4GaUWREAEREAEREAEREAEREAEREAEREAEkkWAjhQW59fkEcuRR+Jn&#10;P7MibzAqwiuvNOV95uX0Ta9ahbPPRqtWyRJA7QSfAL2rzDrILzmKi/Hyy/I+RxjR1autXx4wcaiK&#10;awKJdEC76QR3PY+zsxE+ZEd//q29J/pyYJB9Mf+fsc7DjzHM5QQMYVKzxmtnhH19GsIjGuEzRTRE&#10;ozHNobmhuaG54RDQvaB7QfeC7oWGc0CaQZpBmkGaQZrBJ5qQGQVPOQXf/S7GjsWf/oT97zXv/di2&#10;DUuXYsQIJoStM4w+kaje1FKvUmtxnKyDvxpvRSe4+WYsWoTq6vp3v8aIRN57z/pVAROHmkbDjae3&#10;kXOypkyZ8rVd3n333Y8++ighcYrz8zF5Ml58ER99dKAb3wc+B1YDx9gRn98CtgCc2HuBnwFM3Mpz&#10;vwUwajRz14WO79qbpo+3A/HNa0Sme4Au+rQWjmiETxPREA3pDWcO6F7QvaB7QfdCw8coaYb6miEL&#10;87raX8vwhvmqDjCxkhaVFpUWlRaVJmxeEx4MjADm4p6vovNRML9Z16544QV8/XXNc/t/stCiBXJy&#10;8Ne/WttRL74YTz1l/dDczSg8sQFz51oBUbkbOtwn4+Za6TqjdF1WFvOWWFNlwDTMfRqcOc40q1c0&#10;c5q/99PXI1crGWM6DxgwoH///k7oZyfusxPuOfwv3zqFoaLBJIQLFiyYO3cuPdEM4RGHL7vxS1nt&#10;pk3gHv7wMhNYBfwVOAO4GTik9rODgEXAd+y39DXzmT/8oOv5M+DHdsDoxgrDd+jTEBzRCJ8noiEa&#10;0hsOAd0Luhd0L+heaDgHpBnqawYGibsMoPsgqz4tsZIWlRaVFpUWlSZsXhOOAO5gUqyon707d8YF&#10;F1he4y5daq5lRA7uuOTB/+en0a73I/pkNILNj2DtGYaw4jR7803w+4+h+fKqRX2XRXwwSL+ZUysm&#10;HciTJk2aMWPGzJkzZ82aNWfOHDqW582bN3/+/IULFy5atIje5iVLlixdunT58uUrVqxYu3ZtIpMQ&#10;hug7eTOnTq2ThJC7mwcDvYHDAW4u+ROwGBgAnA18Ajxl/21YapMQWjujVURABERABERABERABEQg&#10;UQQm2I+q9B2oiIAIiIAIiEAMBBjy4lCgL/CqFdAgqtK9uxVqY/Ro3HOPlULwuOOwbJlVwWuvxRKQ&#10;N6JPJqr+6OT0JnDllVaQlq1bsWCBFfS54a7n9BY/BukOPxwTJ+K664zN7emzJIRNDyED65cCrwDv&#10;29r4U2Cf/etGvuDm6M0xjL8uEQEREAEREAEREAEREAEREAEREAEREAE/ENgG0Gs83E5vFWVhnI2n&#10;n8ann+Lkk62IpgMG4NFHrYP/H0NhqjQmTBs2DExgqCIC4QRat8all1rb6gcNsqbZP/8p77OrCcKv&#10;iBiKXbk9XcGqOSmlSQgr+fWdnXuQB1+ssf8yD+G7dlToJguzDDIyRyBKbm7umDFjOtSL9x+IrnvX&#10;yaFDh/bs2URqSO9a8mVNhovPMeHoE4IvBydJnaIGoB6gNkhSez5rxnDxORqGGwLDxXduRxkCww2B&#10;4eLzFpAhMFwTGi6+DIFDwHBNGIv4zG/GLGcFBWjTBh98ENcDvlPV0Udbu6pTVAw3BP4Vv107XH+9&#10;tfH5/vvjnWZNTi0ZAq0IUuqAjkPxXQLcFMflyby0Y8eOpaWlRx11VDIb9Vtb119//QUMVmVqMVx8&#10;DjtHnxBMHX9LbmoA6gFqAzMhGC4+B91wQ2C4+M5dL0NguCEwXHzZQRkCGQIZAq0IYjcEv/oVxo4F&#10;/wa8GL4i8J343BrVsqV1MDVcVZWV7vLBBxM6zdLNEJDYV19h//6o7kvDVwSpiwEd1SiFTq6NAV1S&#10;hpHA6bFVktyrmBGyb9++mzdv3rlzZ3Jb9lFr/L53z549W7Zs8VGfktgVw8Un6c6dO7ds2XL9+igD&#10;nyVxjBLdFFPEdu3adfXq1fv2MdiQccVw8TnehhsCw8V3bngZgmAagglexYAOpvheWisZAsM1oeHi&#10;yxA4BEzVhAVACfBw586bUr8gmjkTS5aghP1JQTHcEPhO/LvuAlMOsnzxBX79ayvCeIIdVulmCPLz&#10;0bUrVq9GNAv8dFoRxBADOnUO6CuBEY1rvTuAdyJ9GkAHdApUu5oUAREQAREQAREQARGIl4BnDuh4&#10;O6LrRUAEREAEgkqgxgENLE29BN/6Fo4/HgzHMX166jujHqSEAFPnXXGF1TI9zkw5yMJ8g8o6mJKx&#10;CHijMTigUxeC40tgEPAdhsYEdvBbl7pHdcCHQt0XAREQAREQAREQAREQAREQAREQAREQAZ8QeP11&#10;qyN0Q6uYSYApKJnTcu9enH02Vq2qSWuprINmToZUSJ06B/TfgCftlLDPAgxnxO9gwo/3UgFDbYqA&#10;CIiACIiACIiACIiACIiACIiACIiACIhAehBguOfRo5kO2EpByUSU/+//Yc4cbNuWHsKlTAryJFWy&#10;VXFNIHUOaHZxnh1n48dAG9f91YkiIAIiIAIiIAIiIAIiIAIiIAIiIAIiIAIiIAJNEMjORosWKCzE&#10;009j3DjrRG5/ZuSNCRMwf77IxUXg2GPx/PPo1CmuSgy7OKUO6A+BvwCXAPrqxbBpJ3FFQAREQARE&#10;QAREQAREQAREQAREQAREQAQSRWDyZLz9Nh57DBdcgDPPtFq5ktnYVEQgNQRS6oDeA3wGrAH2pUZ4&#10;tSoCIiACIiACIiACIiACIiACIiACIiACRhB47jnMnYs//xkFBUbIa7KQ9DV36YJbbrGGe8kSPPww&#10;OPrr15uMRLKnlkBKHdDuRR8P/NQ+uF26tfvLdKYIiIAIiIAIiIAIiIAIiIAIiIAIiIAIiACzcC2z&#10;ss9997to1Uo40pZA69a45BLL+/zWW1amQSfNIFNQcvRVvCKwZg0efBC7dnlVnwn1BMQBfRxwjn2c&#10;DrQM2Ljk5uaOHj26AyOUG1yGDBnSo0cPYwEYLj7HnaNPCMZOAApODUA9QG1gJgTDxeegG24IDBff&#10;uetlCAw3BIaLLzsoQyBDIEOgFYEMgeErgsSKH0ozSK8LYxMz3DO/Y3jxRcya5Z/lZ7oZgnffxbXX&#10;Yvv2qAgbviJIpAOa9wDjnfPIy0NGRlSjUv/kXwH0QfOYAGyNq6bkX9yxY8ennnrqqKOOSn7T/mnx&#10;D3/4w0UXXeSf/iS5J4aLT9ocfUJIMnZfNUcNQD1AbeCrXiWtM4aLT86GGwLDxXduNBkCww2B4eLz&#10;FpAhMFwTGi6+DIFDwHBNaLj4MgSJtYNMhceEeCecgEsvxZw5uPtu64XP0gzKEGhFkFFeXl5dXV1V&#10;VVVaWlpWVlZRUeGZS+Kuu6wbgCUnB3374qyzUFYWb+WFwGJgKkrKMNLeD+3/kp2d3bdv382bN+/c&#10;udP/vU1QD3v27Llnz54tW7YkqH6fV2u4+Bydzp07t2zZcr3BAafy8/O7du26evXqfftMjHlvuPi8&#10;BQw3BIaL71goGYJgGoIJQG/gjvgfM4IpfvxyH6hBhsBwTWi4+DIEDgFTNWEBUAI83LnzJr8siMaP&#10;x733YvRoeOj8cWExDDcEiRW/sBCLF4MrzYcewowZ2LsXq1dbb/1UZAjSbEVQWFhYXFxcVFSUl5eX&#10;YxcOcVZWVmZmZuhvRkYG37LwBW+BRDqgTzyRP7y3JjzD25eU4MILzXRA++mWV19EQAREQAREQARE&#10;QARcEvDMAe2yPZ0mAiIgAiKQdgRqHNDAUr+I1r07TjnFckD/9a9Y6pte+YVOAPsxYgR+/GPLAV1d&#10;bQ2oAj0nZwyJfeJEy9VZWZmcBv3WSgwO6ChDcPQ6EuMvxE9/Wvf4ES77Hvq2Ql5dIK+9hkcesQ5+&#10;A8OQ5yoiIAIiIAIiIAIiIAIiIAIiIAIiIAIiIAKpIrBxI156CaeeWrNfMFXdULteEeC+T44mx5TO&#10;N3mfvaLabD3E/r3vKZlns5zCT3DvgGYQ5zY49jxcPBVTzsE5Ycf5F+DiSThlMLooj2pU8HWyCIiA&#10;CIiACIiACIiACIiACIiACIiACIiACERJYMgQK+XgQQfVbH+O8mqdLgJJJuDeAZ3DFO44YRS2z8YV&#10;x+G4sOOUy3DD+5h4EQb0TXLv1ZwIiIAIiIAIiIAIiIAIiIAIiIAIiIAIiIBbAvv3W+EaMjORleX2&#10;Ep3nQwI334x//9sKqDJhArZu9WEH07lL33xj3US8lVRcE3DvgM620rB0WoeKDVhQt/odu7FyE7oc&#10;jJYtXberE0VABERABERABERABERABERABERABERABJJLYMsWnHwyzjoLU6Ykt2G15jWB++7DVVd5&#10;Xanqc0HgjTesm4i3koprAu4d0N8A2/BlB7Rrjz51q2+Ri64d0KKF9QWaigiIgAiIgAiIgAiIgAiI&#10;gAiIgAiIgAiIgD8J7NuHlSvRvj26dPFnB9WrZggUFOCOOzB3Lu6/H+vWCVcKCOzcad1EvJVUXBNw&#10;7zLeC6zCgk1oPQw/qpuE8PIf4Jx+eP01VHzqul2dKAIiIAIiIAIiIAIiIAIiIAIiIAIiIAIiIAIi&#10;4JpAnz74yU8wcSJWrVLWQdfUdGLqCbh3QH8NrMfLZfhoH4afi3PDjvHHYsAXuOtRfKQvXiKMaG5u&#10;7qhRo9rz20WDy+DBg3swSaipxXDxOewcfUIwdfwtuakBqAeoDcyEYLj4HHTDDYHh4jt3vQyB4YbA&#10;cPFlB2UIZAhkCLQi8KMh+PBD5xklOSsUw1cEnolPv8q3v23FfX7vPWzblpyx86SVdDMEdPGNGsVl&#10;XlRwDF8RuHdA21Q3vITbfoITT6x7FGPC5fhPJXZGRd6Ukzt27DhjxoxjjjnGFIEjyXnjjTdedNFF&#10;xhIwXHyOO0efEIydABScGoB6gNrATAiGi89BN9wQGC6+c9fLEBhuCAwXX3ZQhkCGQIZAKwI/GoJf&#10;/tJ6RrnlluSsUAxfEXgjfk4OLr3U8j4fe6x1zJ+fnLHzpJV0MwTHHYcXXkCnTlHBMXxFkFFeXl5d&#10;XV1VVVVaWlpWVlZRUdEUvmN/hO+fhuN71j1nDypX4nc/Q/k27Ih0dWEhFi/G1KkoK4tqbCKcXAgs&#10;BqaipAwjgdPjrS4Z12dnZ/fr149gdzJGjKmlV69ee/bs+fzzz80EYLj4HPQuXbq0bNlyncHRqfLz&#10;8wsLCz/55JN9RkaJMlx83gKGGwLDxXcMnwxBMA3BBCsFN+6I/+klmOLHL/eBGmQIDNeEhosvQ+AQ&#10;MFUTFgAlwMNdulT4cUFUUoKRI3F6MjwrhhsCb8S/6y5s3YqHHgpi3Od0MwTjx+PeezF6NJp2otZ9&#10;mEqnFQH9G8XFxUVFRXl5eTl24RBnZWVlZmaG/mZkZPAtC1/wFnDvgM7mz+jx25sxbA82voZ3wyi2&#10;PgjdD0OX13HXbCzdFMlr7L0DengZuJPwNS8fjFWXCIiACIiACIiACIiACIQIeOaAFlMREAEREAFT&#10;CdQ4oIGlfiSQRAe0H8UPXJ9mzsSSJeCoqaScQEwO6JT32sMOxOCAdh+Cgw7o/hjSClvewYOP4JGw&#10;4+Hn8fxq/sIcXTp7KEydqk4DLrePi4HW1ifL5H1OFGvVKwIiIAIiIAIiIAIiIAIiIAIiIAIiIAIi&#10;4A8CrVvjkkusuM9vveWPDhnfizVrrK3ou3YZDyIKAO4d0BlAW7TciV07sbluA9X7ULkLBR2QlxdF&#10;y1GdOg44zz4mAC2julIni4AIiIAIiIAIiIAIiIAIiIAIiIAIiIAI1CWwYQM++yyGXGrimFQCzHc3&#10;diy+9z28+CJmzUpq02qsMQLvvotrrsH27SLknoB7B/TXwFp8VoiuPXFcnuVrDh2d2mFYT2Tsxzff&#10;uG84ujMZHP9Y+zgD2BrdpTpbBERABERABERABERABERABERABERABESgDoEHHgCjOkSfS00Yk0SA&#10;WQfpeRs3DvfcY+2ADlTWwSQhUjPBIeDeAb0XeB9Pvoivj8Gdb+PtsOO1R/C7Qbj+BiwLjwwdHAbq&#10;qQiIgAiIgAiIgAiIgAiIgAiIgAiIgAiIgAj4h8D06Zbz7ayzcPLJ2LLFP/1ST0QgBgLuHdD7gT1Y&#10;8QIevAO/vx23hx233IKbpuHFD7BlTww90CUiIAIiIAIiIAIiIAIiIAIiIAIiIAIiIAIiIAIWgYIC&#10;0PvMQMMffwyG4Fi5Evv2iYyPCIwYYQ0Qh0nFNQH3Dmi7ynYFaN8B+fl1jzZo0wrZDBKtIgIiIAIi&#10;IAIiIAIiIAIiIAIiIAIiIAIiEAQCdHE+/TTOOQd9+gShu8b0sVUra1A++gj332+FflbxG4EePawB&#10;4jCpuCbg3gFN/3IbHPd9XPIjTD0P54UdP7wIl16GU4agc/LQ9wAGuxYytSfm5uaOGjWqPb+zMrgM&#10;Hjy4B+9PU4vh4nPYOfqEYOr4W3JTA1APUBuYCcFw8TnohhsCw8V37noZAsMNgeHiyw7KEMgQyBBo&#10;ReBfQ8BcarfeiquvxrBhCV2qGL4iiE58uo8OOwzLl2PbNivrIH3QwS8yBDIE7h3QOcAQnDAKO17B&#10;lcfi2LDj5Em4/n1cfBEG9rVuisxMLrXrHIybnuHx/uhLgVsCcgd27Njxn//85zHHHBOQ/iakm3/8&#10;4x8nTpyYkKqDUKnh4nOIOPqEEISxSlQfqQGoB6gNEtWAv+s1XHwOjuGGwHDxnbtThsBwQ2C4+LwF&#10;ZAgM14SGiy9D4BAwXBMaLr4MQRR2MCsLJ5wA5oe89NJ0yjqYbobgm2+wdy/2M1hxFMXwFUFGeXl5&#10;dXV1VVVVaWlpWVlZRUVFI/C4u/lUPDsBH8zBTQ9hZ9hZWX3Q62y8Nhr/exteWozjj8edd9aphA7o&#10;fv1w9tkoK4tiZCKeWggsBqaipAwjgdPjrS4Z1+fk5PTr12/Tpk07d4ZTS0bT/mmjV69ee/bs+fzz&#10;z/3TpWT2xHDxibpLly4tW7Zct25dMrH7qq38/Pxu3bp98skne2mlzCuGi88BN9wQGC6+c8fLEATT&#10;EEwAegN3xK+2gyl+/HIfqEGGwHBNaLj4MgQOAVM1YQFQAjzcpUuFfxdEhYVYvBhTp3rgsWncdBhu&#10;CKIQ/0c/wq9+xfUDRo9Gow46L210cupKN0PA0MTduuGTTyw3tOuSTiuCwsLC4uLioqKivLw8Di5L&#10;dnZ2VlZWZmZm6G9GRgbfsvAFbwH3DugWwLF47OfYPgf3TcOKMMCtB2H4RXjuEEz6I8re4o/t8e1v&#10;1+HPsNzXXYcLL/RAnQXQAe16KupEERABERABERABERAB/xDwzAHtH5HUExEQAREQgeQSqHFAA0uT&#10;2240rSXFAR1Nhww+92c/s1IOrl2L3but0M/8qyICviQQgwPafQgOOvVX4T+b0HoYfnQ5Lg87fnI+&#10;zu2H119HxacWlg0b8PDDdQ6GtNdt48sZo06JgAiIgAiIgAiIgAiIgAiIgAiIgAiYS2DXLjz0EA45&#10;BGPGmAvBJ5I7uznpUpMbzScjom54R8C9A/prYD1mlWHV1xjxfXw/7DhjLAZW4u5HsMrc39d7NyKq&#10;SQREQAREQAREQAREQAREQAREQAREQASSQmD7dlxzDaP1o7jY4/aYHuyII3D00dZhdlL6ZsBy17ND&#10;iWFLuadTxf8EOGSc25zhKq4JuHdA21Wufwm3/NgKiF7nOBln/ATzK7HDdbM6UQREQAREQAREQARE&#10;QAREQAREQAREQAREIC0JZGaia1c88wzmzrWOm26y4hpnZKSlrPEKddxxVr7Bf/8bzz1npR9U8T8B&#10;DtnMmejUyf899U8Po3RAHz0Z05/D22/XPeZhzgMY1x5t/SOXeiICIiACIiACIiACIiACIiACIiAC&#10;IiACIpAKAmPH4tFHrWRgo0ZZB12rs2fLYdfoSGzdipNPxhtvpGKo1KYIJIOAewd0NtAHx38Lnbbh&#10;X9MwLey471nMz8QPJ6Bvt2R0WW2IgAiIgAiIgAiIgAiIgAiIgAiIgAiIgAj4k8CECbj2WvTvj48/&#10;xooV1rFtmxWFg5ugVeoRIKvjj8dPfoKFC7Fzp/CIQLoSiMoB3R9DW2HrEjxQN8fgQ8/hudU45lh0&#10;6ZwoTKcCP7GPi4HWiWpE9YqACIiACIiACIiACIiACIiACIiACIiACMRO4NRTMWIEPvjAym3IDIdO&#10;WbPGSqx3zjno3Tv2mtPySrIaOFBZBwM2tpzP4dM7YL1PTXfdO6AZqactWu7AlzuxuW5fq/fii10o&#10;6IC8vEQJcQJwvn2cCbRMVCMJqjc3N/eII45ozwjlBpfBgwd3797dWACGi89x5+gTgrETgIJTA1AP&#10;UBuYCcFw8TnohhsCw8V37noZAsMNgeHiyw7KEMgQyBBoRRAAQ7BypfPIEteCxck6eOaZVia9yy+3&#10;chsyw6Fd2m/adMRrr+X+9rc49NC4mgjmxREWRKEMjZTIgZ/WJd0Mwbvvhk9vl0Nn+IrAvQP6a2At&#10;PuuOrj1xXK6V6jF0dGyHQ3siYz+++cYl9KhPuxo4xj5OB7ZGfXVqL+jYseMzzzxzDFPKGlz++Mc/&#10;Xnwxt68bWgwXn6PO0ScEQ4ffFpsagHqA2sBMCIaLz0E33BAYLr5z18sQGG4IDBdfdlCGQIZAhkAr&#10;ggAYgqvpdgFuuSX2BUso62CkTHrWiuCf/+zYti14WlZW7K0E88r6C6LwDI1ffw0HfloXGQIZgozy&#10;8vLq6uqqqqrS0tKysrKKiopG5jx3QLfA2Msx8X/wrS4Ij0uTtR97t+Jvv8TMD7Fxd4TLCwuxeDGm&#10;TkVZWbw3VCGwGJiKkjKMtN3R/i85OTn9+/fftGnTjh07/N/bBPWwd+/ee/bs+eyzzxJUv8+rNVx8&#10;js5BBx3UsmXLtWvX+nykEte9tm3bduvW7eOPP967d2/iWvFtzYaLz3Ex3BAYLr5zY8oQBNMQTODQ&#10;AXfEr12DKX78ch+oQYbAcE1ouPgyBA4BUzVhAVACPHzQQZsDsCAqKcHIkTg9VkcLAxlff70V+nnp&#10;UjTwfliGoHfvj4G9V12Ft97CPfd4aWZ8X1d9OxhiVVkJ+kkMcJXIEKTZiqCwsLC4uLioqCgvL4+D&#10;y5KdnZ2VlZWZmRn6m5GRwbcsfJGfn+/eAW3f0O0GYthADKwX63kfvtqG+a/is69QFem+N9sB7XtN&#10;qA6KgAiIgAiIgAiIgAg0JOCZA1pwRUAEREAETCVQ44AGlgaAQDwO6DPOwNix1tZD7jvcHWljYkj+&#10;mTOxZAnYlrGFrJhycOhQjB6NRveAGksnIIIzcveFF1rfuPArBCNLDA5o9yE4bKLbP8L8F61I23WO&#10;x1D6EtY34n02ciQktAiIgAiIgAiIgAiIgAiIgAiIgAiIgAgEhsCiRXjvPcZPROvW0fWZWQcPPxyr&#10;VuGpp5rxPrPel16yKuclZhaH1YcfKoVdsMe/Rw+cey5atQq2FMntfZQO6OR2Tq2JgAiIgAiIgAiI&#10;gAiIgAiIgAiIgAiIgAgknMDLL+M//8Ef/oB27dy2FZ518L77XF3lnDZliquTYzsplN/v6KPjTasY&#10;WweauMoRvG6GRs8bUYUi4EMCUTmgGSo+m5EsGzmykcE40SoiIAIiIAIiIAIiIAIiIAIiIAIiIAIi&#10;IALpTqBTJzCkxgsv4IEHfCEqk/vRZ3XwwXj2Wfz739Zx003I9oe3ih4z9uSbb8CsgypBJ8Bx3LcP&#10;+/cHXY5k9t+9A7oFcAqml+LttyMd/8Hb92DcsGR2XW2JgAiIgAiIgAiIgAiIgAiIgAiIgAiIgAiI&#10;gEWA+4vps3rsMVxwAUaNso7nnsPs2aCjPOWFfWBP2J/77095X9SBeAnMm4eTT8bWrfHWY9L17h3Q&#10;+4APMXMp1uxEyy/w/B248w7cETruxB3PYPWnJqGTrCIgAiIgAiIgAiIgAiIgAiIgAiIgAiKQLgSW&#10;LrXyqv3ud2COtWYLz+GZPJ9XRVWef97amzxtGgoKorqumZN/9jMcdJDlp/rrXy039PLl1rFtG4YM&#10;sbZFp7aQ1Z13giFB2J/PPkttX9S6BwR27MAHH2DvXg+qMqaKqBzQn2DOs3judSxbi8r38dQTYakI&#10;H8VDs7FhizHcJKgIiIAIiIAIiIAIiIAIiIAIiIAIiIAIpBGBDRtQVobx48Eca02XMWNqdoD+4x/g&#10;VVEVOqw/+sj7HG7f/rbVi4ceqpMLcc0aPP00zjkHvXtH1UcvT3ZYbdmCBx8E+6MiAkYScO+AdvB8&#10;gLfexNxNGHIYslP9DVJABiw3N3fkyJHt27cPSH8T0s1BgwZ17949IVUHoVLDxecQcfQJIQhjlag+&#10;UgNQD1AbJKoBf9druPgcHMMNgeHiO3enDIHhhsBw8XkLyBAYrgkNF1+GwCFguCZMN/G5uCsuRseO&#10;uOYabN/uZi2SWEPAddbIkfj8c2zcWL8z776LW2/F1Vfj0EPd9NP7c2xW7fv3H/nQQ7k//znYHyNL&#10;uhkCuvg45aJc4Bu+IojWAc04HK/g7t9i8t/wxa5m7pqsrJp0hT6J+J6im7xjx47PPffcMccck6L2&#10;fdHsTTfddPHFF/uiK6nohOHiEzlHnxBSwd4vbVIDUA9QG/ilQ8nth+HiE7bhhsBw8Z27TYbAcENg&#10;uPi8BWQIDNeEhosvQ+AQMFwTBkl85lVjdjVm8+PRsDiZ9G6+2cqkR6+u61LfEDg53LxyFjG8Mjdu&#10;Mxfi3//uukfJOpHub9pBrgYNXg+m4YLouOOsKRdlbHHTVwTl5eULFiyYO3fulClTCgsLvbwF//IX&#10;LFtmHe+/j+pq60cc8Rd2cBMwHiXAzPhrS0oNOTk5Q4YMadu2bVJa82kjvXv3PojBmEwthovPYefo&#10;E4Kp42/JTQ1APUBtYCYEw8XnoBtuCAwX37nrZQiCaQgmAFd4oreDKb4notdUIkNguCY0XHwZAoeA&#10;qZqwALgDGBEk8blmYdDkhx/Gj34UwRJ07ow5c3DRRVa05WhKfUNAD8m4cVYk6OOPj6aaRs6lL2vT&#10;pkadTk1/6kHzTVYxcyZKSmQH080Q0MPJKRelEzWdVgR0IE+aNGnGjBkzZ86cNWvWnDlz6FieN2/e&#10;/PnzFy5cuGjRInqblyxZsnTp0uXLl69YsWLt2rUZ/K/q6uqqqqrS0tKysrKKigrP7r7vfKcmbBDj&#10;yjMy/YUXWt8PxFZ+Bgy3r2xleZ9xHkbwmwZgTmy16SoREAEREAEREAEREAERaIbABH53YDsOVERA&#10;BERABEQgNgIFsLbPPQwsje36lF1Ft+mSJfSc1ukAM+lNnYp33sHLL0cd97mhJHTeLV5sVRizp8ip&#10;s9letWpl+aZHj8a8edYu6aQVxxVGN+Wrr0adpzFpnVRDsRHgjLr3XmtSeehEja0nKbqKDuji4uKi&#10;oqK8vDx+u8CSnZ2dlZWVmZkZ+puRkcG3LHyRn5+fSAd0iEL8amUqMMyurjXwPeD7QARXNj3Sjpda&#10;RQREQAREQAREQAREQATiJHAYsF8O6Dgh6nIREAERMJtAge2AfgdoEJs4ZVy2AsuabzyiA9pbp1v8&#10;niJHDJe9iihR8yBiPYO/AD7jDPTpgwcewIoVsdai6/xKgCHFzzsPt9ziMga6X8WIvV/p64AOMWEI&#10;jsUA/dERHNAjgJ/YETr2xY5QV4qACIiACIiACIiACIhADYGPgKcEQwREQAREQARiJZAPXArwr09K&#10;e2C9q+9WG7pru3dHUREmTGA8b2ylFzvukt4OaJdu8bgpqgIRSAkBOaAn2t8uVqaEvhoVAREQAREQ&#10;AREQAREQAREQAREQAREQAb8SmOA2utRzz1kJvW64wUo2yJKVhWuvxfDhOPNMz0Tr2hULF+KnP7VC&#10;cDAnYWyFmRLp6mUGsqOOwubNTdVRT6LYmnN5lfteuaxQp4mAzwjE4ICOlNXUZ1KpOyIgAiIgAiIg&#10;AiIgAiIgAiIgAiIgAiIgAkkicNVVVkPTp9c057xw/tOrwm3Up5xiebQnT469Sl7LGlhPs5uy60kU&#10;e5MurnTfKxeV6RQRSA8CqXNA/xQ4w2bYEpgA3Aw8ANwD/Bpomx5sJYUIiIAIiIAIiIAIiIAIiIAI&#10;iIAIiIAIBI3AmjVWjxlwgyGMeaxfb6Xvc/7Tq7J3L95/Hx064OCDY6+S17IG1sPami5O5xmaOdGF&#10;e7rZq8cfd9WrRHdG9SeIAH8NcPvtYJ5JFdcEUueA/g5wuB0Kifld+LodsAfgry66At8FuruWQCeK&#10;gAiIgAiIgAiIgAiIgAiIgAiIgAiIgAh4SGDRIjASNKNJnHsuVq7EO0ylGPBCieiqnjgRrVsnRBJW&#10;y8oZ25oNzZmTkCZUqU8I9OxpJSFs1con3QlEN1LngHbwdAKOBzoCf7czCHL787MAN0cPboYeHdSD&#10;AgEYyM3NHTlyZPv2DPZvbhk0aFB3piwwtRguPoedo08Ipo6/JTc1APUAtYGZEAwXn4NuuCEwXHzn&#10;rpchMNwQGC6+7KAMgQyBDIFWBIE0BC+/jJ/8BFdfjddfxxdfxLmQSciKwFlj0jnuslCi+fNx441o&#10;xy2QCSislpWzCTZUtyRE/ARIkLgqZQhkCFLqgM4A2thbnj+ztz+z7ACYbLyzHZejyTIJuDVxd4an&#10;NXfs2PH5558/9thjPa01YJXdfPPNl1xyScA67V13DRefIDn6hOAd0eDVRA1APUBtELyue9Fjw8Un&#10;QsMNgeHiO/eQDIHhhsBw8XkLyBAYrgkNF1+GwCFguCYMsPiMrcwsf2++GeeyoFFD4KQfZJLDGMqt&#10;tluILnI/lIwMSwrmbNy/v2F3ZAfTzRBwlBsZ6yYmo+krgvLy8gULFsydO3fKlClMYpiQ25bVbtpk&#10;6azwMpPfUwF3AsyhSsfUIbWfHQQstoNyRCzs4CZgPEoAVlC3jADuAAoSIkIclebk5AwdOrRtW6Mj&#10;W/fp0+eggzi0hhbDxeeoc/QJwdDht8WmBqAeoDYwE4Lh4nPQDTcEhovv3PUyBIYbAsPFlx2UIZAh&#10;kCHQisA3hmACcEVKliSNrgi4TiwpwV/+EkuvGCGE10ZV6JiieyoRvq/jj8fcueDfSM4fLYjSzRBw&#10;lIcO5TIvqtmXTisCOpAnTZo0Y8aMmTNnzpo1a86cOXQsz5s3b/78+QsXLly0aBG9zUuWLFm6dOny&#10;5ctXrFixdu3aDP5XdXV1VVVVaWlpWVlZRUVFVPhcncx7e/FiTJ2KsrID59PFPAToARwK0K18k+13&#10;7g+cBawDngI+jlQ3z+RpU1FShpHA6XVOGQFMhOWarnTVK50kAiIgAiIgAiIgAiIgAiIgAiIgAiIg&#10;AqYQmMA0fPbWPT8VOpFHjsTpdR08bjpIB/SSJdH5oHv0wKmnghnk7r0Xy5a5acTVOWecgeOOQ3m5&#10;FTV7925Xl+gkEQgyATqgi4uLi4qK8vLy+O0CS3Z2dlZWVmZmZuhvRkYG37LwRX5+fupCcDAg++PA&#10;v4BPgHnAFjsD4T6AkYW4tzkBbvAgj6z6LgIiIAIiIAIiIAIiIAIiIAIiIAIiIAIiEAeBDRssHzGd&#10;3Uwi52E5/HBm/MA//iHvs4dQVVWaEUidA5pRnpmWbyfwCHA3sBBYDdArfS2QzYRNacZZ4oiACIiA&#10;CIiACIiACIiACIiACIiACIiACKQXgYEDLXk+YkIzFWMIFBSA3zrkyncZxYinzgHNeLC/BeYDr9uR&#10;oBmIw+lLJ+BFYGwUMuhUERABERABERABERABERABERABERABERCB4BFgHkKmdMvmVsRoCs/nVU4O&#10;wxQWduP22632f/GLFPZCTSebwNixePFFdKIHU8UtgdQ5oM9nnlPgcuBEO+bGNcBkt53WeSIgAiIg&#10;AiIgAiIgAiIgAiIgAiIgAiIgAoEncN99ePZZzJqFzp3dysIzeT6v4rUpLE43xo1LYRfUtAgEhUDq&#10;HNADgK0AsxIuAV4C/g4cbPujw8tw+//Dj9uAAvu0JsLT69NwhqIhGo1pI80NzQ3NDYeA7gXdC7oX&#10;dC80nAPSDNIM0gzSDNIM0oTShMnRhJ99hm3bMHQocnLcPpnzTJ7Pq3htqCR5xjKT4fXX45lnsOYq&#10;4IVGnYBJ7lWqaKjdiDMg/UY/Dm936hzQ+4GvgF124kHmIXwOWAwcBJwJMDy0U/hbiqq6RzXAC/cC&#10;XzcutD4NZyMaotHYvaK5obmhueEQ0L2ge0H3gu6FhnNAmkGaQZpBmkGaQZpQmjAtNeGuXXjkEct/&#10;PXr0AflimO1MY8hkhkxpeO8DWPxOoy6qGGoO1aVrfXsPrl1rzSLOJdPGKA4HNMrLyxcsWDB37twp&#10;U6YUFhbGU1Wj17LaTZswfnydE34PTAP4fwyZEnKDH2NnI6TTue65By5kBzdZn5bYcTvqlhHAHfYG&#10;aX+V3Nzcww8/vIARyg0uAwcO7Natm7EADBef487RJwRjJwAFpwagHqA2MBOC4eJz0A03BIaL79z1&#10;MgSGGwLDxZcdlCGQIZAh0IrAN4ZgAnBFSpYkzawIjjsOr7yCk07iwslV9yJ6mVxdWXsSHcclJVFd&#10;Uedk+jcuvdR9FGAtiGQI0swQ0IE8adKkGTNmzJw5c9asWXPmzKFjed68efPnz1+4cOGiRYvobV6y&#10;ZMnSpUuXL1++YsWKtWvXJnIHdFaWFUWeB19kZNS/sUuBNgDd0CcBLWo/3Aj8E9hpb3NOl9KxY8cX&#10;XnjhOOpTg8stt9xyKbWzqcVw8TnsHH1CMHX8LbmpAagHqA3MhGC4+Bx0ww2B4eI7d70MgeGGwHDx&#10;ZQdlCGQIZAi0IpAhaGZF8OabuPhiPPQQmNstEOWyy3DGGTjtNGxlbNnmixZEMgQyBBn0SVdXV1dV&#10;VZWWlpaVlVVUVDR/67g8489/ronFzug83Px49tkoY8jn2kKnM+PLtwI+B7bb0TZYuDuwwA7EsQ7Y&#10;EakZ7oBmpI6pKCnDyPqBoEcAE2Htja502cHknJaTk8N9Txs2bNixI6JIyelFilvp06fPnj17Pv30&#10;0xT3I0XNGy4+qR988MEtW7Zcs2ZNikYg9c22bdu2R48eH3300d69/ImOccVw8TnehhsCw8V3bngZ&#10;AsMNgeHi8xaQITBcExouvgyBQ8BwTegb8ScAve3fjie7NG8IuKl58WJMnVrHcdRYN6M6OWIl3AG9&#10;ZEnsm6C5e3rkSCsEh7vSvPju6gnuWTIEabYi4A7o4uLioqKivLw8Di5LdnZ2VlZWZmZm6G9GRgbf&#10;svBFfn5+IndAv/gi7rrLOh580AqMUq8wAPQGYCXwRa33mScwxDP90Ssa8T4H81ajv+m9994z2fvM&#10;caPn0Vjvs8QnAY6+yd5nEqAGoB4w0/ss8UnAcENguPjOw4vhdlCGQHbQcDsoQyBDIEMgQyBDYLgh&#10;MFz8NLSDTEF5++1uI8bUOjMNXxEk0gH9f/+HBx6wjn/8A7t3B9N7rF6LgAiIgAiIgAiIgAiIgAiI&#10;gAiIgAiIgAgkkkDE3ICJa/Dll626i4tjacG5yqlBxUwCTEF53nloxagOKm4JJNIB3XQfmJDsyMaP&#10;ArcC6DwREAEREAEREAEREAEREAEREAEREAEREIEAE9i+Hb/5DY49Fqee2owUTFQ4bBjefRdf8Af1&#10;sZZ777WuZMSPGIpzlVODigiIgDsCqXNAMyHZAvv4DzC/wWF0xj53Q6ezREAEREAEREAEREAEREAE&#10;REAEREAERMAoAkxUyHSFTFrI1IUqIpASAvv34+uvU9JycBtNnQP6SuA+YBlwAXA0MKru8UZwkarn&#10;IiACIiACIiACIiACIiACIiACIiACIiACIiAC6UjgjTdwyinYsiUdZUuUTKlzQK8B/mU7oI8AVgFL&#10;6x47EiWw6hUBERABERABERABERABERABERABERABETCawAsvgG7E6FPJGQ1NwjsEduzAe+8x17x4&#10;uCeQOgc0+1gOvABsBrRv3f2I6UwREAEREAEREAEREAEREAEREAEREAERSD8Cs2ZZMnFvaRLKO+9g&#10;5UqlkksCaTUhAiSQUgf0euA54DZgZzqPRU5OzogRIwoYJt/gMnDgwG7duhkLwHDxOe4cfUIwdgJQ&#10;cGoA6gFqAzMhGC4+B91wQ2C4+M5dL0NguCEwXHzZQRkCGQIZAq0IZAjcrgjuucd6cvrRj5K0bqqs&#10;tPaxHnIIF2yuWuSCbsQIK/DCpk2uzq89ya34UVUaqJPTzRBwwnAmRLnAN3xFkFIHdKDulpg727lz&#10;55kzZx53nNF5FW+55ZZLL700ZoZBv9Bw8Tl8HH1CCPo4xtN/agDqAWqDeCoJ7rWGi8+BM9wQGC6+&#10;c+fKEBhuCAwXn7eADIHhmtBw8WUIHAKGa0LDxffSEGRkgIdX+d/mzcPEiXj4YTCxoZvCBd1LL+H5&#10;5/G3v7k5PXSO7GC6GQJOGM6EKBf4pq8IysvLFyxYMHfu3ClTphQWFkZ1C7k9mdXy26Hx492e38R5&#10;7CC/ZxqPEmBm/dNGAHdwo6EHrXhaBb/nOeSQQ9q2betprQGrrE+fPgcffHDAOu1ddw0XnyA5+oTg&#10;HdHg1UQNQD1g7A5ow8XnfDXcEBguvqOwZAgMNwSGi89bQIbAcE1ouPgyBA4BwzWhb8SfAFyRktVU&#10;FIagpAQzG/h7Qp2eOhUPPWTtWY5y82mjUkflsIrq5LAmoxA/JcOT+EbTzRDQw0k/Z5RO1HRaEdCB&#10;PGnSpBkzZnCn3axZs+bMmUPH8rx58+bPn79w4cJFixbR27xkyZKlS5cuX758xYoVa9euDcgO6MsB&#10;fr3Eg/E6bA8ztdFdib9DPGlh796977333g5GKDe4rFmz5tNPPzUWgOHic9w5+oRg7ASg4NQA1APU&#10;BmZCMFx8DrrhhsBw8Z27XobAcENguPiygzIEMgQyBFoRyBB4tiLgzraOHQOX/80z8QO7npQhkCEI&#10;iAN6H5fvtcd+64ZbAvwrsDeeOi4CIiACIiACIiACIiACIiACIiACIiACIlCfwOLF+OADXHghWrdO&#10;Bpxdu/DooxgyBKNGNdNcr144+2w88wzWrk1Gx9SGnwlwDnDacPKouCYQEAc0w9D/2D5+DWx3LZxO&#10;FAEREAEREAEREAEREAEREAEREAEREAERCAoBhtZ980386U9o1y4ZXd6+Hb/+NZMV4LTTmmnusMPw&#10;//4fbroJK1Yko2Nqw88EOAc4bTh5VFwTCIgD2rU8OlEEREAEREAEREAEREAEREAEREAEREAEREAE&#10;REAERMAnBOSA9slAqBsiIAIiIAIiIAIiIAIiIAIiIAIiIAIiIAIiIAIikG4E5IBOtxGVPCIgAiIg&#10;AiIgAiIgAiIgAiIgAiIgAiIQVALLluEPf8A112D48CSJcNddVkOXX56k5tRM0AlwZt52GwoKgi5H&#10;MvsvB3QyaastERABERABERABERABERABERABERABERCBxgmsX48XXsAZZ6BnzzonnXKK9XbWLO/Z&#10;/etfVp3/8z+N1swUhUxUqLxz3qMPZo2cmd//Plq1CmbvU9ProDqguwEDU0Ms6lZzcnJGjBhRYPYX&#10;IwMHDuzWjYNmaDFcfI46R58QDB1+W2xqAOoBagMzIRguPgfdcENguPjOXS9DYLghMFx82UEZAhkC&#10;GQKtCGQIvFkR/OhH1nPVPfekYFXFFIVMVBhr3jlvxE+B2J41KUMgQ5BIB3RGBjIzaw7PJm1NRZcB&#10;t3ldZ4Lq69y5c1lZ2XFUVQaXW2+9ddKkScYCMFx8jjtHnxCMnQAUnBqAeoDawEwIhovPQTfcEBgu&#10;vnPXyxAYbggMF192UIZAhkCGQCsCGYJYVgTffGM9RdGz5BT6l1j27w/ikioW8YMoZ+N9TjdDwHno&#10;zM9oiuErgozy8vLq6uqqqqrS0lL6RyoqKqKh1+S5d9yBceOsM7jpb9AgnH02ysrirbwQWAxMRUkZ&#10;RgKn16luBDARKAEq423F0+v5Pc+gQYM2bNiwfft2TysOUmV9+/bdvXv3p59+GqROe9dXw8UnyIMP&#10;PrhVq1arV6/2DmrAamrXrl2PHj1Wrly5d+/egHXdi+4aLr5tBo02BIaL79xDMgSGGwLDxectIENg&#10;uCY0XHwZAoeA4ZrQN+JPAHoDd3jxjB9dHVEbAseP9POfY+FC3HcfN3Tg8cdRWorZs5Egx0JJCUaO&#10;xOl1/UwhKZv+tDkYUYvfXIWB+zzdDEG7dujRAytXIpoFfjqtCAoLC4uLi4uKivLy8ji4LNnZ2VlZ&#10;WZmZmaG/GRkZfMvCF/n5+Yl0QJ90Uk28Hg4Mg8dfeKGZDujA6QV1WAREQAREQAREQAREQAREQARE&#10;QAREIO0IpMwBHSPJmTOxZAno/C0sxOLFmDrVA7dSY12h9/nEE/lViZX/sLKy/lnxOaBjFF+XiYBf&#10;CcTggE5kCA4Gcf/7362DX1Lt3u1XaOqXCIiACIiACIiACIiACIiACIiACIiACIiAzwhwvzPLyScn&#10;o1v0dHNDqzLLJYO12jCRQCId0CbylMwiIAIiIAIiIAIiIAIiIAIiIAIiIAIiIAJxE/jrX60qfvMb&#10;DB2K99+PsDE57hZcVTBggHXaqlWuTtZJJhAoKMDw4VbAYRXXBALigGbQefbUOVREQAREQAREQARE&#10;QAREQAREQAREQAREQARMIDB2LB55BBddhHnzUiPu7bdb7TIgtYoIOAQ4J19+2QpNruKaQEAcutOB&#10;t+1jFqDxdT26OlEEREAEREAEREAEREAEREAEREAEREAEREAEREAEUkggIA7ol4F77OMRYFcKcalp&#10;ERABERABERABERABERABERABERABERCBpBBgHsK77kpKS8CyZbjxRvz2tzjssCS1qGZEwBgCAXFA&#10;/wv4m308CSidoTGzU4KKgAiIgAiIgAiIgAiIgAiIgAiIgAiYS4C5Af/2Nzz2GHYlfjfi+vV4/nlM&#10;mIBevWqAt26NCy448NbcYZDkdQmsW5ekOZlG4APigA4y8ZycnOHDhxcwQrnBZcCAAYWFhcYCMFx8&#10;jjtHnxCMnQAUnBqAeoDawEwIhovPQTfcEBguvnPXyxAYbggMF192UIZAhkCGQCsCGYK4VgTLl+P/&#10;/T9s356MxdTevdY+aMb2dTwY7drhppvQsiU2bYqn9bjEj6dh31ybboYgpjlp+IpADuiE346dO3d+&#10;8cUXjzvuuIS35OMGbrvttssuu8zHHUxs1wwXn3A5+oSQWMr+rp0agHqA2sDf3UxU7wwXn1gNNwSG&#10;i+/cVzIEhhsCw8XnLSBDYLgmNFx8GQKHgOGa0HDxg2QItmxBcbG1CXry5AOrI6Yf5C7sOIrsoAyB&#10;VgQZ5eXl1dXVVVVVpaWlZWVlFRUVcdxTjVzKL44WL8bUqSgri7dyfgW1GJiKkjKMBE6vU90IYCJQ&#10;AlTG24qn1/N7nsGDB69fv357cr6v87TzXlXWr1+/3bt3b9682asKg1WP4eJzsLp27dqqVatPPvkk&#10;WAPnYW/btWvXs2fPDz/8cC+/UTevGC4+B9xwQ2C4+M4dL0NguCEwXHzeAjIEhmtCw8WXIXAIGK4J&#10;fSP+BKA3cEfyVyQBMwQMPM3QHyUl1j5oL9xZARM/AfNDhiDNVgT8VUdxcXFRUVFeXh4HlyU7Ozsr&#10;KyszMzP0NyMjg29Z+CI/P18O6ATcWKpSBERABERABERABERABERABERABERABPxFIGUOaH9haLY3&#10;jgP62WcxZQreew8vvgiGh1YRgRABpqlkcHCmrKysNJNKDA5oheAwc6pIahEQAREQAREQAREQAREQ&#10;AREQAREQAREQgQYEZs+2/oveZ8biYFpCeZ81R+oRYJrK889Hq1YC456AHNDuWelMERABERABERAB&#10;ERABERABERABERABERCBtCbw17+C8WlPOimthZRwIpBUAnJAJxW3GhMBERABERABERABERABERAB&#10;ERABERABEfA1gfvvx5VXYv9+X3dSnUsVAU4MzY0o4csBHSUwnS4CIiACIiACIiACIiACIiACIiAC&#10;IiACIpDeBObNwymnYMuW9JZS0sVCQHMjempyQEfPTFeIgAiIgAiIgAiIgAiIgAiIgAiIgAiIgAik&#10;MYHt27FiBfbuTWMRJVqMBDQ3ogcnB3T0zHSFCIiACIiACIiACIiACIiACIiACIiACIiACIiACIiA&#10;CwJyQLuAFN8pOTk5w4cPLygoiK+aYF/dv3//wsLCYMsQR+8NF5/kOPqEEAfCwF9KDUA9QG0QeEli&#10;EsBw8cnMcENguPjOTSNDYLghMFx83gIyBIZrQsPFlyFwCBiuCQ0XX4ZAdjDdDAFdfMOHc5kX1frY&#10;8BVBIh3QGRkIHVGNScOTM4DQ0VRVfgwP37lz55deeum4446Lk0GgL582bdpll10WaBHi6bzhQBM1&#10;XwAA//RJREFU4hMdR58Q4mEY9GupAagHqA2CLkhs/TdcfEIz3BAYLr5z18gQGG4IDBeft4AMgeGa&#10;0HDxZQgcAoZrQsPFlyGQHUw3QzB2LF5+mcu8qBbIhq8IMsrLy6urq6uqqkpLS8vKyioqKqLC19TJ&#10;06dj3DjrBH4nMHgwzj4bZWUxVj4dsGsCv10YDJyNkjKMBE4/UN0JQD/gFWAz8HWMrSTmMn7PM3jw&#10;4PXr129njBhTS79+/Xbv3r15M0fHxGK4+Bzyrl27tmrV6pNPPjFx+G2Z27Vr17Nnzw8//HCvkRHE&#10;DBffNoNGGwLDxXf0ngyB4YbAcPFlB2UIZAhkCLQi8I0hmAD0Bu5I/rrM8BWB4eKnoR0cPx733ovR&#10;oxGNEzWdVgT8VUdxcXFRUVFeXh6tPEt2dnZWVlZmZmbob0ZGBt+y8EV+fn4iHdBFRejVy3G94De/&#10;wYUXxu6ALgLsmtAO+A1wIY4oQyfb31xbUqZGk6+41aIIiIAIiIAIiIAIiIAIiIAIiIAIiIAIREmA&#10;3uehQBvgRWB3lNfqdBEQgVoCMTmg0wlfDA7oRIbgeOUV3H+/dTzxBHbHp9roab7fPp6oUZLldbzP&#10;6TSIkkUEREAEREAEREAEREAEREAEREAEREAEPCewFuCv3o8Bcj2vWhWKgEEE1q3D449j1y6DRI5b&#10;1EQ6oOPunCoQAREQAREQAREQAREQAREQAREQAREQAREQAREQAb8QWL4cv/oVDA60G8NAyAEdAzRd&#10;IgIiIAIiIAIiIAIiIAIiIAIiIAIiIAIiIAIiIAIi0DwBOaCbZ6QzREAEREAEREAEREAEREAEREAE&#10;REAEREAEREAEREAEYiAQpQP6kPH43xtw3311jztx+y8xPB+tYuiALhEBERABERABERABERABERAB&#10;ERABERABERABERCBIBA47DDccgsKCoLQV7/00b0Dmmd2xtjTccIR6L4f+8OO3AL0OAZnHoNu7f0i&#10;lvohAiIgAiIgAiIgAiIgAiIgAiIgAiIgAiIgAiIgAt4S6NULP/gBWmkfbhRY3Tugc4BBGNMHX7yB&#10;P0zF1LDjZ3/EPSsx4Qz06hFFy/Gd2hXoH18NSbs6JyfnsMMOa9euXdJa9GFD/fv379qVg2ZoMVx8&#10;jjpHnxAMHX5bbGoA6gFqAzMhGC4+B91wQ2C4+M5dL0NguCEwXHzZQRkCGQIZAq0IZAgMXxEYLr7s&#10;oFYEJODeAZ0F9Ean9ajYgAV1XSg7dmPlJnQ+GC1bJs23MgWYlrTG4muoc+fOs2bNGjduXHzVBPvq&#10;adOmTZnCQTO0GC4+R52jTwiGDr8tNjUA9QC1gZkQDBefg264ITBcfOeulyEw3BAYLr7soAyBDIEM&#10;gVYEMgSGrwgMF192UCsCEsgoLy+vrq6uqqoqLS0tKyurqKhoxD+SB4zGgyXYNwcP3VTHB912CMZc&#10;iicH4NI/ouytCJcXFmLxYmvTdFlZvM6XQmAxMBUlZRgJnH6gugmWfxx3xFt/Aq7nF/5DhgxZt27d&#10;9u3bE1B9MKrkzq9du3Zt3rw5GN31upeGi0+c/MK/devWH3/8sddoA1Mfv/Hu1avXBx98sHfv3sB0&#10;2ruOGi4+QRpuCAwX37mTZAgMNwSGi89bQIbAcE1ouPgyBA4BwzWhn8QfAUwESoBK7573m6/JcENg&#10;uPhpuCBikANG4fjgA0SzwE+nFUFhYWFxcXFRUVFeXh6tPEt2dnZWVlZmZmbob0ZGBt+y8EV+fr57&#10;BzT3SnfE936JU3rj4G3YEKZf8lqjTT7WPYa/v4EPPo+geMx2QDeviXWGCIiACIiACIiACIiACIiA&#10;CIiACIiACCScQGoc0AkXSw2IgAgkkUAMDmj3ITi+AbZg3kzMLa/jfaZ4VV9g3Xw8+grWRfI+J1F+&#10;NSUCIiACIiACIiACIiACIiACIiACIiACIiACIiACIuAfAu4d0Hafd3+M/7yI+++vezyIR1/Auj2o&#10;8o9c6okIiIAIiIAIiIAIiIAIiIAIiIAIiIAIiIAIiIAIeEqAITgOO4yRFj2tNM0ri9IBffRkTHsW&#10;b79d95iHOQ9iXAe0TXNYEk8EREAEREAEREAEREAEREAEREAEREAEREAERMBcAuPGYdYs5po3l0D0&#10;krt3QNOvPxQnHokds3H5KIwKO068CNe9j0mXYFC/6Dvg7orpwNv2MQvQ+LpjprNEQAREQAREQARE&#10;QAREQAREQAREQAREQAREQAREILUE3Dugs4G+6LUHn32IF8pRHnb8ZxnmrcPgoSholyhhXgH+Zh9P&#10;MAxIohpRvSIgAiIgAiIgAiIgAiIgAiIgAiIgAiIgAiIgAiIgAh4ScO+ADmt0f4MOZGYgv20Co5/M&#10;Bu6zj8eBXR6Kr6pEQAREQAREQAREQAREQAREQAREQAREQAREQAREwB2BdevwxBPYrR2y7nDZZ7l3&#10;QO8DVmNVNjr2x4QjcETYccxwjOuDTRvwZTS+YQaM7g8c0eAYDhQAWVHI4PNTc3JyDjvssHaMUG5w&#10;6d+/f9euXY0FYLj4HHeOPiEYOwEoODUA9QC1gZkQDBefg264ITBcfOeulyEw3BAYLr7soAyBDIEM&#10;gVYEMgSGrwgMFz8N7eDy5fjlL1FZGdUC3/AVgXsH9F7gfTz5Ir4+Gn9ZjMVhx6sP49pBuOEPWPZu&#10;FOiPBqYBixsc/weMQzrlM+zcufPLL788duzYKOCk3anTpk2bPHly2onlViDDxScmjj4huOWVjudR&#10;A1APUBuko3DNy2S4+ARkuCEwXHznDpEhMNwQGC4+bwEZAsM1oeHiyxA4BAzXhIaLL0MgOyhDoBVB&#10;Rnl5eXV1dVVVVWlpaVlZWUVFRVO+hBadcHBndGpd95xvsG831n6CL/eC+6Tpaa3naeKmv6FDcfbZ&#10;KCs7cOHNQDfgLWBBWGXcFj0EOAn4E7AwUkcKbYf1VJSUYSRw+oFTJgC9gTuad4Qk/Qx+4T906NB1&#10;69ZVRvndSNJ7msAG+T3P7t27m5ldCWw/xVUbLj7pFxYWtmrV6uOPP07xSKSu+YKCgl69er3//vt7&#10;9/LLPOOK4eJzvA03BIaL79zwMgSGGwLDxectIENguCY0XHwZAoeA4ZrQT+KPACYCJUBlMpclhhsC&#10;w8XXgij9DAF1WnFxcVFRUV5eHq08S3Z2dlZWVmZmZuhvRkYG37LwRX5+vnsHdC5wOP53ENZ9iBcX&#10;oWU+vvMjHNkdnXJRvRUb38I9c7Bzj8W0Vy+cfHIdRcboE7/5DS64oI4D+h/AJttjvCHs3DxgIPAM&#10;8FOAcZ8blgA6oJOp09WWCIiACIiACIiACIiACIiACIiACIiACDRCYERKHNAaDhFIKwKHHYYf/AB/&#10;/CO2b08ruVwLE4MD2n0IjmxgAIpOwKgBaNMFw07CScNwUD4yMtCiI3oegzOPRmF7q6sMxX3ffXWO&#10;xx/HrkbCQ0fIZwjkc7eYa6F1ogiIgAiIgAiIgAiIgAiIgAiIgAiIgAiIgAiIgAgkgQC33v7wh2hd&#10;Lz5EEhoOcBPuHdBhQnbuhxMmovN83H8tpkzBL/6CZzJx1XcxtEcUJFYBHYEzYIXSCB0MDM0A0NwZ&#10;/WUUNelUERABERABERABERABERABERABERABERABERABERABHxKIyQHdqiW6HYxPN2C3va95x26s&#10;3ITOB6NlyygkfBL4GrgTeDvseA24FrgBWBZFTTpVBERABERABERABERABERABERABERABERABERA&#10;BETAhwSidUAPwbnnYPI4vLEIVdUH5Pn6a1Rswh47BrTLssZ2NI9pcDAD4b/p1HZZi04TAREQAREQ&#10;AREQAREQAREQAREQAREQAREQAREQgaQQmDcPxcXYsiUpjaVJI+4d0HQ3v4W/3o77F6G6Py4+Cif9&#10;EIf2QL9DcNKZ+N1oK8HguvB8gs0B6gecCkxqcPyQaQwBpjxUEQEREAEREAEREAEREAEREAEREAER&#10;EAEREAEREAH/EKisxLJl2LvXPz3yf0/cO6D3Aasw+5945AXMWYDNi7F4M76gVzoDGbtQ9QFeWICK&#10;L6IQeCxwgu1rZhdCB2N49AYmAN2iqEmnioAIiIAIiIAIiIAIiIAIiIAIiIAIiIAIiIAIiIAI+JBA&#10;Rnl5eXV1dVVVVWlpaVlZWUVFRSO9pJO4AP0OQvZu/PczbP0qCmEKC7F4MaZOtXZJh8qDAH3aDwEL&#10;wmpqCxwBTAd+AcwB2gHcKB1eOgOPAX9EyVMYuRunhz7dPAG7e6PfHVH0SqcGjgC/W/oQ6AnsBjY3&#10;0ntOCX0aYuMbGl27dm3VqtUnn3xidc03vaozhxLcq3a72/Xs2fPDDz/cW+870gS365M7pV27WvF7&#10;7jXzDs3JyRk8ePD69eu3b99+YOKZMfqUt0b8nPXbN2/3yZyMMAo5wGD21VPTSFNVa6369eu3e/fu&#10;zZtD7+OzVnxAUhEBEWiWQNg9WP/cpGvgYGjCiEi9YGW4Hazh6gXJyLM+IDUbviLo2q5rq+21C6J6&#10;A5nsERwBTARK0K8ymU/mhq8IDF8PBmZF4N4OtmuHnj3x4YeIZoXr8YogJb6vWkSFhYXFxcVFRUV5&#10;eXm08izZ2dlZWVmZmZmhvxkZGXzLwhf5+fmgA3rBggVz586dMmUKr2/8Qa4V8APMXIoFf8ckLtGi&#10;Kax20yaMH1/nmpmWxotQ2IVNgHPuacA3DY791v+UXIeZ4Z9eNwGnXRHh5IaX63+CS2AjwOnBmXNd&#10;49NPn4az8Q2N6667buZM9sYuvulVfY2UyHl12mmnbdy4MYKONYPGAfHNkPfA1KqVl0PPCUAOyZx1&#10;jSrKpI9CjfjfnOZr7U37QivjrYkM0yrUgdSEDedG5GFqdoy87adqE4F0JZBIyx6tjg2GJowoVbMa&#10;yQVnw+2gyc/A4XPK8BXBdd+ELYjq3Wte3GXRPFGMAO6w9hcmt13DVwSGrwc5P9PNDnJlt3EjpYrq&#10;PvJ4ReDC/kajGWrPbVoz1J7FAZ00adKMGTMo1KxZs+bMmUPH8rx58+bPn79w4cJFixbR27xkyZKl&#10;S5cuX758xYoVa9eudb8Dmg7oszBzPDp3wapt6PQeLrodW8J2cjXuErSGxP0O6NFAKXApwN3SBcCA&#10;uvV2Ah4BbkLJP+wd0KFPN9k7oAdQjaqkLwFu+PqVPT1mA43t1OeU2KVPa+eAb2hQN7Vu3XrVqlVW&#10;z3zTqzq3SoJ7VbC7oFevXu+//379HdAJbtcnd0pBQa34vfeaeYfyC+GhQ4euW7euksHCQsWM0ae4&#10;NeLnrqvcVOmTORlhFOiAXgzcDszzyIyyqtcOfNc+YMCAXbt2HfidWZyjf7W9X/vnHnVV1YhAWhKo&#10;ew/WFzHOezD6p81gaMKIM8ELVobbwRquXpCMfLMGpGbDVwSFBYWtK2sXRPUGMtkjOKJmB/SAymQ+&#10;mRu+IjB8PRiYFYF7O8gttvfei9Gj0brC/X3k8Yog+qcRD+xRmAM62h3Q0TqgT8SWzzBjLfr3waC2&#10;yM7Aipcw90W83+Rza0QH9DnAyUAXIDxzYR6Qb//P3xG5Tmd9OBWjykBfNP2QtWWCHT36jrR8fpZQ&#10;NQRqR9/6ckJFBERABERABDwk4LmJ4UPOUcDnwF897GVtVSXASOD0BNSsKkUgbQhw/86SRn5wmTYy&#10;ShAREAERiIXAiBoHNCpjuVrXiIAIkEDIAd1oHOM0xxRDCA73SQhr2W1410pF+Pjr+GovsrIwcBTO&#10;ugyXXYLLTkVPupNdF+4w+re9UzUr7GBUaHqfucd5XTP1vF3H++y6UZ0YaAIMcPOkveeLq24VERAB&#10;ERABEfCKALMLTACeb/7xI4oGnS/J6Yb2vJxk1/gvz+tVhSIgAiIgAiIgAiIgAiIgAi4IrFuHJ5/E&#10;bnqpVNwSiN4BbdX8X1S+gqt/hsmT8cpmDJ6KqZdh6nj0jsYBzawgdDRPbnBcBSyzoyioiEA9ApUA&#10;f3Q8Vnu+NDNEQAREQAQ8JTAc+C1wI7Dc02r5qLMVONTr3IY/sTt5l6ddVWUikH4E7MzH9fOZp5+Y&#10;kkgEREAEREAERCD5BJYvx9VXIzy+YvL7ELQWY3NAh0k5+35cOBqjj8XoH2Heu0ETX/0VAREQAREQ&#10;AREQgcQQuB94DngZ6JyY+lWrCIhAEwS4qYVlmhiJgAiIgAiIgAiIgAiknoB7B/RXwCz8/AbcHxZ4&#10;mf3fvx/ffGMf+7E/9fKoB+lPwMm5xMQyKiIgAiIgAiLgZwLOc5H7Ry0/y6K+iUDgCDg3YEbg+q0O&#10;i4AIiIAIiIAIiEAaEnC/KvrGiryxag0q/usNhh8D9zR+HOZNI6olDQmssmVipmAVERABERABERAB&#10;ERABERABERABERABERABEUgmgcMOw003oV27ZLYZ9LbcO6C9lpQtjwHOBA4GcuumImRaQhURaIJA&#10;OfAhcD7QSphEQAREQAREwMcEmFT5eTvDIfMcxl9o9Wj7aAFpB1VEQAREQAREQAREQAREQARSQqBX&#10;L1xwAVq3TknjAW00dQ5oJs953M43yFSETKdTLxthc1mA6LXuGxDkOTk5w4YNa2f2FyN9+/Y9+GAO&#10;mkelDJgH3AoUeFRhgqvxWPwE9zYR1XP0CSERNQelTmoA6gFqg6B02Nt+Gi4+YRpuCIwWn88zzG34&#10;W/Q90ws7SKtH20cLSDsYtGK4ITBcfM7W1BgCJgLlTzeHeZ0INKa7z2hNaLwddKaMVgSGa0LDxU+Z&#10;IYhJYyfiotTYwURIEmudhttBGQISSJ0Dmo1zBUUH9C+A/Kin8BRgetQXpeaCzp07z5o1a+zYsalp&#10;3h+tTp8+fcoUDpqhxXDxOeocfUIwdPhtsakBqAeoDcyEYLj4HHTDDYHh4jt3vQyB4YbAcPFTZgeZ&#10;CPRZK4uNHxKBGq4JDRdfhsAhYLgmNFz8lBkC36y+tCCSIdCKIKO8vLy6urqqqqq0tLSsrKyiosKz&#10;O/T22+l0sWrLzcXQoTj7bJTV3bHDvertbe/zx8Bed80WAouBqSgpw0jg9AMXTQB6A3e4qyWpZ/F7&#10;nqFDh65bt66ysjKpDfupsQEDBuzatcvL2TUeuBcYDXg3YRMHzHvxE9fXxNRcWFjYunXrVaucAN4m&#10;loKCgl69er3//vt797pUdmlFyXDxOZaGGwK/i38ZcBTwF+B9108jUd2g9qPLgNsH7PpH3Haw9iko&#10;iDugDTcEhovPOyZlhsA3T4x+14RRqbXoTzZcfAeYVgSGa0I/iT8CmAiUAEl1UKTMEESvshJxheHi&#10;p+GCqKAAjMLx/vuIZoGfToaAOq24uLioqCgvL49WniU7OzsrKyszMzP0NyMjg29Z+CI/Pz+RDuiT&#10;T0bv3taty+gTv/61FR6lngM6hts6gA7oGKTUJc0T6AVwRTEI+BvQXMCW5mvTGSIgAiIgAsYS4Pqr&#10;7nfaHpPw0GvsYVUeC6nqRMCvBHzjgPYrIPVLBETAQAKpcUAbCFoii0AaE4jBAZ3IEByzZ+Pee63j&#10;scewa1cac5doKSDAtE78TeVZAD3RKiIgAiIgAoYToAf5pHRHwDSGZwAvAOvTXVLJJwIiIAIiIAIi&#10;IAIiIAIikF4EEumA9pAUs5cdbh/+yCLioWSqSgREQAREQAREIC4CfEhgTK7v1z4qOA8M/sl7yrg7&#10;7wIdgThz8Q4HrgH+YOfPUBEBERABERABERABERABEUgVAUZ6GDaMkRZT1X4Q2w2IA5rZy962D39k&#10;EQniSKvPIiACIiACIpCeBJwUp/xZjPOo4Bz+yXu6BTjF/smOubl403PeSSoREAEREAEREAEREAFD&#10;CTDj3axZzDVvqPgxiR0QB/TVwNH2wThuW2MSVBelHwEu6U8FJgDMH6UiAiIgAiJgIIFOwEt2VArm&#10;A5hX+6jgPDDwP/kRT/BD+cbuRIYfuqI+iIBhBKgZJgIPA3ZmdBUREAEREAEREAER8IBARgYyA+JQ&#10;9UBab6oICK+PgEX2sRSo9kZy1RJ4AvxRM+cDv3DqFnhRJIAIiIAIiEDUBA4FfgfMBl4FNtmJ3J1H&#10;Befgf/IjnsDTmig/sj+7J+rGk30Bv3A9Dvg1sD3ZLas9EQg2AWqG94BDgIJgy6Hei4AIiIAIiIAI&#10;iICvCHzxxRerVq1auXLlhx9++MEHH7z//vvv2eVdu6ywy/Lawp4HxAHtK8bqjK8I/J/dm7TPPeUr&#10;5uqMCIiACKScALMOFtnfST8GMC1tw8L/5Ec8gadNsg8GiW7V4DwGx2BhgK9Elzit1WhgCPAooKTO&#10;iR4p1S8CIiACIiACIiACIiACTRNYvx6lpdi922ROPXr0+Na3vvWd73znpJNOOvnkk4uLi0899dTT&#10;TjttvF1OP/30M844Y4JdHEpyQCd8tuTk5AwbNqwdI5QbXPr27XvwwXFmX2oE353A5rq5pxLTTjyj&#10;l0Dx4+lWEq/l6BNCEhv0XVPUANQD1Aa+61lSOmS4+GRsuCHwUnzeQ0xHzByDzDrYHfiFvfG5scKP&#10;eAJP+7F9MF7TkXUTFbKe/9pGJPGl70t9D2YWwlCmRPMeCgw3BIaLzztMhsBLTZh4leV5C4aL7/DU&#10;isBwTWi4+DIEsoPpZgiWLcMvfoHKJpYiEWyp4YZADmjPn6/qV9i5c+eXX355LCOUG1ymTZs2efLk&#10;RAG4H3gOWFx7JKydmPufWPFj7lYSL+ToE0ISG/RdU9QA1APUBr7rWVI6ZLj4ZGy4IfBSfN5DL9va&#10;nuUqd9OXp3H7MI8L7R3EIWPhvKD5oBFJfLEMASYfsFbmPRQYbggMF593mAyBl5ow8SrL8xYMF9/h&#10;qRWB4ZrQcPFlCGQHZQhkCFBeXr5gwYK5c+dOmTKlsLDQ86cNq0JWu2kTxjOBYNyFHWScx/EoAWbW&#10;qWwCcEXctSekAn7PM2LEiIKCgoTUHpBKBw4c2K1bIkM1k+6Y2oOT43Z/cUm4+P4SN0JvOPqE4Ptu&#10;JrCD1ADUA8bugDZcfE4sww2BZ+LTafsv4H9sbR+DSeHu6RFhxsKxGskyzjWGIGStHgDecm2taNRo&#10;2gKuRA03BIaLTzWYSkNQu3xIoJl3UbVnmtBFWz48xXDxnRHRisBwTegn8fk8dEfynoFqVVIqDYEP&#10;1KLh4mtBlH6GgA7kK664gv7kd955h3GfGQx67dq1GzZsqKio+Oyzz7Zs2bJt27bKysodO3Z8+eWX&#10;TzzxBD/NoAO6urq6qqqqtLS0rKyMp3p/b9IBvXgxpk5FWVm8lfMJkvuVpqKkDAz/yB/g1pYJQG9b&#10;jaoYT2AUcCLQHrhJyZqMnwwCIAIikB4EmCqQuQR32snEnkmLOMiMPc3HlvzmrBUjdfw/O8zUw7YP&#10;WkUERCAGArXLB8S9EImhcV0iAiIgAv4jMAKYaD9YVPqvb+qRCASEwKGH4vzzcdNN2G5oinA6oM85&#10;55xzzz23RYsWuXbhl81ZtSUzM5Mv+dcpL7zwwrHHHqsQHAGZ3OqmewJvAx/YP7Vu7f4anSkCIiAC&#10;IuBLAkwbSPcrY8hz//LGNMrCx7SH9wCvMDIucL6dI5Hfq4cKM+s6iRP5EU9gAsMlvhwddUoEREAE&#10;REAEREAEREAEDCTQuzcuvBCt5XWKYuzlgI4Clk4NDAF+BfWR/WvltoHpsjoqAiIgAiIQgUABcBvw&#10;hp1CkFln06wsA64DzgT+1/5V14jagz53/g8PfsQTKHvduGNphkHiiEBiCey1fzzREcwDqiICIiAC&#10;IiACIiACIpASAnJApwS7Gk0wgXnABcBjwLgEN6TqRUAEREAERCAeAlsAhuNg8CgW/oLHOZgakf/D&#10;gx/xBBUREIF4CDh3Gb/O8V+e6njE0rUiIAIiIAIiIAIiECACckAHaLDUVdcE9gPfAJzdGa4v0Yki&#10;IAIiIAJ+I8Csgw/bUQr5tWIal68BHn8Djqk9uOPb+U8eKiIgAvET4K3EZ0Kte+InqRpEQAREQARE&#10;QARIYN48nHoqtmirSBSzQQ9iUcDSqUEiwCgcvwGOBU4NUq/VVxEQARFIEgHm9Ls70sH/908pAA6x&#10;fztf6Z8+Jawnm4BFtYcJ8iYMpCoWAREQAREQAREQAREQgcQSqKzE0qXYyzhfKm4JBNQBzfVoLzuW&#10;GyMsOAffqohAGIFdwCPAUGC0sIiACIiACNQlcDhQBORFOvj//NQPhd0YBPwD2O2H3qgPIiACIiAC&#10;IiACIpA2BHKBo8LcKSG/StJeyIGTNnNJgoiAWwIBcUD3qU3LQ89zDmUbAfQFOgHfqT3ojPbp1vec&#10;nJxDDjmkbVuj0+H16dPn4IPNzfxiuPi8Yzn6hOBWLaXjedQA1APUBukoXPMyGS4+AfnOEJxhrzgm&#10;RTr4//zU0xKd+LxLaOtp59mNHsDP02T7swyB4YbAcPGpUWQIotOEniphP1RmuPjOEMgQGK4J/ST+&#10;HmCrHfYr5E5Jxou2bc865JCf5eQwKj+zLftkv0PyFKTsYLoZArr4DjmEy7yo5pDphqC8vHzBggVz&#10;586dMmVKYWFhVOzcnsxqN23C+PFuz2943vPAvtqD4X3HZ5QgY2ZNLDf60J3Dp+F+SXX9+vWnnXZa&#10;7OIH/8rnn3/+d7/7XQrkmAmUpKDZek2mTPzUi17TA44+IfimOynoCDUA9UCidGwKBIquScPFJyzf&#10;GQIqRqrHiCUBajM68fkkst62+OxkQL4ld3M/yBAYbggMF5/3SOoNQQKUm5t7P3ROdJowqqqDcLLh&#10;4jtDJENguCb0k/hOUPxkH6eddvr69RsLC7sBVwATgqC6vOxj6u2gl9LEUle6GQK6+Nav5zIvKhbp&#10;ZAg4oFdccQX9ye+888577723atWqtWvXbtiwoaKi4rPPPtuyZcu2bdsqKyt37Njx5ZdfPvHEE/wU&#10;CXRA33YbFi60jiVLUFUVlwN6IHCkfTCeLzc6j7eWpY2tnaMa/iScnJube/jhhxcUFCShLd82MXDg&#10;wG7daGmSXjhzOFduS3q7dRtMmfgplvtA8xx9QvBNd1LQEWoA6gFqgxS07YMmDRefI+AvQ0CVSMXY&#10;2B2ZALUZhfjHAa8AJ9kWPxVGI3G3iwyB4YbAcPF5Z6XeECRAuUWlMaLQhFHVG5CTDRffGSUZAsM1&#10;oeHi1zUEVxjogE69HUy1vUg3Q8AtttxoG6UDOp0MQQwO6Aw6oKurq6uqqkpLS8vKyuir9mxaFhej&#10;d2+rtnbt8Ktf4YILUFYWb+X8dmExMBWjy9AZeDne6nS9AQToZxkJnJ5ekjJL2NTGJVoBlAK/sv/y&#10;tYoIiIAIhBPg97dLmvx1SKrUJr9jHgt8APwTYBx/FREQARHwlkCqlJu3Uqg2ERABEQg8gSuAtfxV&#10;QODlkAAmE6AD+t57MXo0PHSiBoonHdDnnHPOueee26JFC367wMIoK1m1JTMzky/51ykvvPDCscce&#10;m8hft778Mv76V+t45BHs8ngpSS+0vM+Bmpyp6yz9LCvtMFOtUtcHT1pm/ynFpfbRWPYwJ6VYP/vM&#10;9vZpxgXX8oS1KhEBswkkWW2GlBtzxm6y88d6/Mhg9mhKehEQAREQAREQAREQAREQAW8JMP7GP/6B&#10;3cqWHgXWRDqgo+iGThWBhBHgXj/uvJ8MjGEGnIS1kuiK2XP2n1L8xD6YmCti9jDnPynvWQBjbvM0&#10;ZvEyOvlfogdG9YtAoAg4+f3+C3zaZLepNt+wgxcVJF66cOXGXt2Z+BbVggiIgLEEqGSoAGtSmhtL&#10;QYKLgAiIgAiIgAjETWDZMvz856isjLsigyqQA9qgwTZX1HnAhcCjwLjAMmDP2X9KwR2CPK5qUhDK&#10;W2xHS3dOmx5YqdVxERABbwl0AmYBzwH3e1tvHLWFKzf/9CoOgXSpCIiAfwlQyVABUg1SGaqIgAiI&#10;gAiIgAiIgAgkkYAc0EmEraZSRWA/8Jm9F3iCvUE4cIV9Zs/Zf0qxzz6+blIGystzWHja3+wN0S9q&#10;rRW4UVeHRSABBJjzPAugivimucr5PdbFwEMAswImrtRTbs32KnE9Uc0iIAImEKCSoQKkGqQyVBEB&#10;ERABERABERABEUgiATmgkwhbTaWQQDXwDtAF6J7CTsTUNJMNss/P2v2nFNEWBlR9FfgXcC3A1IUq&#10;IiACIuCGQCXwLjDMjiafoBKncktQr1StCIiACIiACIiACIiACIiACDRN4NBD8cc/ol07cXJPQA5o&#10;96x0ZvAJ/J8twv8EShAG02CJJ+fmWjt8B/dEKydhoEZenRWBNCcQv3JLc0ASTwREQAREQAREQARE&#10;QAREwJcEevfGRRehdWtfds6nnQqqA/qg4GRWy8nJGTp0aNu2wc1/58Hc7dOnz0EHcdBSXZz0Vpcn&#10;uxsxis90YUOBbc2lC3MjTSXwc6BnynIScvQJwU1P0/UcagDqAWqDdBWwabkMF59wAmkI9gLvAx2A&#10;uJV3IMX3+l6N0RB43Y0U1me4ITBcfE48GQLDNaHh4ju6V4bAcE1ouPgyBLKDMgQyBEF1QE8JTma1&#10;Tp06zZ49e9y44Oa/82C5On369ClTOGiGlhjFZ4ac2XbwDa8Sc11p809FTkKOPiEYOvy22NQA1APU&#10;BmZCMFx8DnogDQETmZ4CnAXErbwDKb7X92qMhsDrbqSwPsMNgeHiyw4G1RB4pzJkCKxncLMXRCRg&#10;uCY0XHwZAi2IZAhkCFBeXr5gwYK5c+dSIRYWFnr3mBFWE6vdtAnjx3tQOTvImLbjUQLM9KC6ZFSR&#10;m5t7+OGHFxQUJKMxv7YxcODAbt26+aJ37MWlyU7KF4v4TPz1CnAS4O3ESYX4HHeOPiH4YgKkqBPU&#10;ANQD1AYpaj/FzRouPun7xRDU2tAoJgRtLS1ufKW++PwihplRqYr9YRbiE87t1bEYArd1B+M8ww2B&#10;4eJzjvrFEHA5wqVEYlY8Td+KfjEEKVIYhovvUJchMFwTGi5+XUNwBTAhRdooZc36xQ6mDIBvFkRe&#10;EaCL7/DDKVVU9aWTIaAD+YorrqA/+Z133nnvvfdWrVq1du3aDRs2VFRUfPbZZ1u2bNm2bVtlZeWO&#10;HTu+/PLLJ554gp/KAR3VbNHJaUEgdWuPKPAlrpOJqzkK8XSqCIhAKgikyAFdX9QYupEKWmpTBEQg&#10;DQnoKSgNB1UiiYAIBI6AiQ7owA2SOiwCTROIwQEdkBAc3wEusY/zgFaaBiKQ7gQOBwYB/wB2J0DS&#10;9fbPB04HeiSgclUpAiKQZgTm2PLQCquIgAiIgAgEjgAf9rR6CtyoqcMiIAIiIAIikI4EAuKAprPs&#10;p/bBX+wqyWQ6TkTJdIAAc/WdYScMZNrAygSAWQbcAFwLjEhA5apSBETAtwSYCncAsArYEU0X/2Kf&#10;TPurIgIiIAJpQIAKkGqQytCE7OBMITsBuN3reG5pMA0kggiIgAiIgAjESaBtWwwdylzzcVZj1OUB&#10;cUAzedoo+zgZ2GrUAElY8wg4ufqchIEqIiACIuAVAabCfQy4AHjDqxpVjwiIgAgEjQAVINUglaEJ&#10;2cEDlLQ9aPNI/RUBERABETCdwLhxmD2bueZN5xCN/AFxQH8N7LMPvtgfjXw6VwQaEngTuBh4CGCi&#10;Px8W56bkVFcRAREQAQ8JZABZMZnRvwMvAGWAnq88HA5VJQIikBICXEfwEYvKkCoxvcutAB8p+azr&#10;PPQuACalt8CSTgREQAREQASSSCAjA1lZ4F8V1wQC4oB2LY9OFIHmCXwBvAsMA9o3f26SzigG7qo9&#10;5gMvJbjZ7cBvgWMBtqsiAiIgAk0T2Ah8DowEokvy3EilhwK/BG4BVoi7CIiACIhAwggwmwjLQoAP&#10;lqXA40B3YGrCmlPFIiACIiACIiACItAkATmgNUFEINUEmN1rDNCy9pgNLE5wl3YBDwMVdrvKLZZg&#10;2KpeBESgDoHewPeAGcBagREBERABEUgAASZsZ+LBlcA7duXOU9/d9mvtPEgAb1UpAiIgAiJgIoH1&#10;6/GPf2D3bhNlj1VmOaBjJef6upycnKFDh7ZlhHKDS58+fQ46iJlQfFP2Au8DHYCkdMoSf/hBGA4M&#10;BRiknmkG+Tp0/BD41E6w6RxMEpicksTcYhx9QkiOWP5shRqAeoDawJ/dS3SvDBefeANvCOJL2xV4&#10;8b24Q3xnB70QKqo6DDcEhovPqSJDkCRNyAXHaHun84t29KTwwqfNbbXPolHdvV6cnCTxvehq4uqQ&#10;ITBcExouvgyB7GC6GYJly/Dzn6OyMiqrYbghkAM6qtkSy8mdOnWaNWvW2LFjY7k4Xa6ZNm3a5MmT&#10;fSQNU1meApwJJKVTlviLJ1v7mmfZQVSn2XucQ8dzwP0+YpOIrnD0CSERNQelTmoA6gFqg6B02Nt+&#10;Gi4+YQbeEDBt14XAo0BMpizw4ntxP/jODnohVFR1GG4IDBefU0WGIEmakFqaupoau2G+WT5t8pnT&#10;eRZNekmS+EmXK6oGZQgM14SGiy9DIDsoQ8C7wHBDkFFeXl5dXV1VVVVaWlpWVlZRwZ/le1RuvRXH&#10;2VnecnMxbBi++12UMYdRfKXQdttNRUmZFY7y9PgqS87Vubm5w4YNW7NmzRdfMPawoWXQoEG7du3a&#10;uJGRRP1UZgJLgJJEdomP+A9h0LGDdj2za+MDG8FtKT8HngbeC2uUv5FM1dRgNMAiYIKdoIZO+YSV&#10;7t27t27deuVKimpoad++Pb/tfPfdd6lvDURguPi2GfSBIRgP3GvvjIvNztfaXysbYZSljvhxdiPK&#10;pv1zuk/tYBIBGW4IDBefE81HhiAObRbPHZMMQ8A0g0cBf7WTnUR83EidBk6G+PEMT1KulSGIThNy&#10;PjOU+dVJGZukNBKd+EnpUpIbCTMEP7ZjsT2f5A6ktjkf2cEUgZAhIPh0MgSFhYVHH330EUccwb3t&#10;2XbJysrKrFsy7ML/499jjz02kQ7oU09F797W3G7XDr/8JS64wEwHdIrubjXrgkCiHdDMtcWQGmuA&#10;fcAi+7uT1nbw07l+Cn6auqWIixHSKSIgAt4RiPNm98Rlw/Cj44AP7RjQDEuqIgIiIALJJ+CJNkt+&#10;t5ttkWE3DrafNpvIZR2nIWi2DzpBBOIhwIeEnvaX5SzOfN4D9Airkd+sOJ+qBJ7AFQY6oAM/aBKg&#10;HoFDD8V55+GWW7B9u5ls6IAuLi4uKirKy8ujD9pxQzs+6NBfx/vsOKDz8/MTGYLjpZdw993W8fDD&#10;2KWFpplz0t9Sv2p3L0FZ+EbY3mcn1xYTvzh5BZ08MGv9jUW9EwERSD8C1EgDgaeA1ObJYOJThsKn&#10;GtRDQfrNMUkkAiKQKgLMOngu0N/OOtiE95nd2wDrVyx0Q4c79VLVbbUrAuEEnKzsnMb8XSYPZz6/&#10;AnB6hw7+J6c636qIgAiIQMoJcLvtxIlozT2GKm4JJNIB7bYPOk8EUkTgz3a7P/W0dSaZGwIcZse1&#10;+BbwAcCEh34uzC32sf2QZ3SaTD+PkPomAl4QoEY6HrgKqIy1NqoyKrRk5W6NtZe6TgREQASaI5B+&#10;2qzAzi/y7wZZBxuSWApcD/wOGNEcJX0uAkkm4KzI+AXJFfbBF8yiyRl7SdjB/2TkhlFatiR5bNSc&#10;CIiACHhDQA5obziqFhGoIcCgz7OBt+13fDw6ObGxlT3Azhw1FwCPxZhbzIMOqAoREIFAEGCYeCq0&#10;ZOVuDQQSdVIERCCQBKTNAjls6rQZBLgw4QKKR8MsmgSgZYsZs0BSioAIpCsBOaDTdWQllzsCf7e/&#10;XefX6Z4kBGfSzYeBy+wgp6yZW2wY/Xm/u56k6ix271PbqcRjAXBrqvqhdkVABPxNgLqCCo1PDVn+&#10;7qd6JwIiIAJNE0gzbcaHz4fskAVvauBFIGgEmGaQqw/n4IqMqyfenlxA8Yi4gHJu3mz7aURFBERA&#10;BFJL4M03MX48tvJrbRW3BKS83ZLSeelJYCPwOTASyPVCvvbAMDvz+EKANQelME/6EuA54Angv8Af&#10;mDg0KF1XP0VABJJL4D67uSkxNepc5dSgIgIiIAIi4AmB0MPnF55Up0pEIFkE+FTQ3V59vGgHMOSK&#10;zM3qibm+rgGOAZixUEUEREAEUkjgiy+wZAmq6UxRcUsgIA5oJiVw0hEo7YDbkdV5SScwwh85vmKW&#10;m1lr7rLjh3Az+Hl2dhpK5Nx3zR5KZRMzdl0oAkkg4KRaddKuxlmc9FanxlSLc1XTCbJiqlgXiYAI&#10;iIChBIL+8GnosEnssGcJrj6Yrf1BO0Omm8Ikxtzyf4idsVBFBERABEQgUAQC4oA+vTYdAYMbBC3J&#10;ZE5OzpAhQ9q2NTrFW+/evQ866CCf3hqeZOHrDUxuNMeXr8WvNypLgWuB7wEn2nkUr3B38GTmXSSE&#10;RgpHnxB8OgGS0i1qAOoBaoOktOa7RgwXn+ORYkPgJPZx0q6moqRY/FSI3LDNIBmCxBAz3BAYLj7n&#10;lAxBQjQhH9WiTTCboByMXOhwE2vjjzkJET8xyipxtcoQRNaElXaSZK5B3Je19qmhtQVfcKHJScj1&#10;CA+/LrtlCAw3BIaLn/oFkXsN4/JMuviGDOEyz+XpzmmGG4KAOKCvrE1H4P+Ubg1mX6dOnWbPnj12&#10;7Nio5mWanTx9+vTJk+mg9WXxJJ3F9KZ+k+5r8RuOSSg5Dz9y0oA0ezB+NPMuEkIjhaNPCL4c/iR1&#10;ihqAeoDaIEnt+awZw8XnaBhuCAwX37kdA2YIEqBDDDcEhovPCSVD4BdNmKAcjFzoOL+ia6T4RfwE&#10;KDf3VcoQeKYJ6RywLGste77gQpOTkOsRHn5ddnsmvvs557MzDTcEhoufhgsiuvhmz+YyL6r7zHBD&#10;kFFeXl5dXV1VVVVaWlpWVlZRUREVPlcnFxZi8WJMnYoy5nqLrxQCi4GpKCmzwvZyY7T/S25u7qGH&#10;Hrp69eovGCPG1DJ48OAvv/xy40Y3kb1Swah2XlnZCKMtVDj81RjzZrwPcIQ/jHC938WPKPJg4Et3&#10;sdh4OU9mCMKhwBnAJUCDQPzdu3dv06bNhx9GohMt8GCe3759+759+65YsYL6NpgSxNVrw8UnuxQb&#10;gpl2nPeSuAbxwMWsJ0oDXCP+Hau/ePULz7rhkTRJqyaQhsBTOoYbAsPF51TynSHgowsDjvGHlVd7&#10;OtEbr8x7Q8DE0QxH8I/ID5/NSOWtXbgU+IW97XQ00MhS0nvxkzRuXjYjQ1CjCbd+WLN6esX1WqPh&#10;ODB+dBHAucfygB08kP/DFyz8T2Y1dF77qcgQhBmCHwNrgef9ND4J74vv7GDCJa7fQLoZAmYgvPde&#10;jB6NaJyo6WQICgsLi4uLi4qK8vLy+Dsnluzs7KysrMzMzNDfjIwMvmXhi/z8/KA6oMeUobMiSSZd&#10;ZaRtg1x+nGNHcJ4HvByNlEw5yEecdbb1pA01vPS2o3b0sh/4mIlRRQREwCcEvHU0MOoio+60Aej7&#10;YC4g98XbbrhvV2eKgAiIQEQCJVF/neYvkPEoVV7LkAXcQuFJYliSvM52PTfugPYXOvUmtQTi2foT&#10;3nMuPU6z3zONYRcc8A7Ec2ukloxBrV9hoAPaoOE1RNSYHNDpxCYGB3RAQnA0GKVF8j6n08xNuSyx&#10;pbMYYX/xvh94WN5newjXAk/brvw+KR9RdUAERCBhBGiA37Nzk7pPydDKziH8EfBOwnqlikVABETA&#10;HALxK1Wmpc2NNaNsRM7MIMffEY63N6KqiEByCHDpwRyGPPgi3DvgZF12MjCriIAIiECCCGzYgKee&#10;wu7dCao+LasNqgM6LQdDQqWYAJ9dWHq77sWE6BO/uK47qCcmKLNNUHGo3yKQagLMisGsUNuAz1La&#10;kwJgGvBvO1qRigiIgAiIQJwE4leqTEt7v20dGIokuvxJDbrOn76xUL1fD/zOjsbGvagsrJaV58cp&#10;qi5PCwLOZDjUnhucEv2BjwHmgU9QcbIuOxmYVURABEQgQQSWLsVVV6GyMkHVp2W1ckCn5bBKqJgI&#10;MP8yC70kKjETYPTnUwDmJPRrysmYJdOFIhBIAgxSPwt4znY0qIiACIiACIhAiADtAq1Dk5kDXdFy&#10;EsE5SeFYQnm5aYBY+ThXdeikNCfgTAamB5xiT4lHgQvtyIcqIiACIiACJhGQA9qk0ZasTRPYZ3+c&#10;7Q4Tg5+y/NLdyeacxYAk3ARNvZJljsySVAR8TCDD3oP2DfC1jzupromACIiACCSfAO0CrQNtBC1F&#10;PMV5cuZTNHchMEE83Yt8CPwP8JDtbeSmBCdNnIqxBI6rnQwn2HPjNnvWcb3A6Ze48nd7Vz6DQdP3&#10;rSICIiACIuAPAqlzQPOJpNhm0MIOQFYC3AncDnAXqn6r5Y/JoV5EJtAO+APwXztd4YeCFImAk9CG&#10;97iKCIiACIiACIiACIhA+hFgIm6u3XgwroJTqoFyYIH9hPwk8BTwph1yQVGh02/0XUrkrPfb25Nk&#10;Re3cuBu4Jsokxi6bCz9tI/A5cIQd61xFBERABBJBYNgw/OEPaEf3kIpbAqlzQNPpPAZoAwy1M7kx&#10;fBhfdwAG2PkruroVQOeJQLIJMO8Ws28xBxeTXahEJPCS/b+8x1VEQATSkgCTTTHjPFPPy62QluMr&#10;oURABPxMgIqX6pdKmKo4VWWEvXzj2o3HXGBp3X7wCZl54bgDmlm+VcwkwDyZTEvOdT3X+wPtLOVO&#10;mi7NDTPng6QWgbQk0KcPLr4Yrd2nZU9LCtEJlToHtNPPzsCJwEHAX22n3s+AGcDVwCHNiMFv052M&#10;F/4vOTk5gwcPzs83el93r169unRxMpIEvMSUNyN9xHc/esx4FpbZhqNPCO6vTr8zqQGoB6gN0k80&#10;NxIZLj4RpZshWAr8HrgOGOFi/PORM9j6l2/275tMNAR1Z4fhhsBw8TkXZAg8MwRUvFS/VMJUxXEW&#10;ZoFjLjhmhIt2mTLBTsTNtZtzPN98PzwTv/mm/HuGQYagwI4GzuTDXBH0tkOEV1rjklRNGPP0TtgM&#10;Sqr4CZMinooNNwSGi5+GC6KYbgaDDEEkPql2QPPb0W7Ap8Aeu3e0EyttrzTjcjRZ+IMeJ+OF/0un&#10;Tp1mz549bpzROTimT58+ZUpaRGSIKW9G+ojv/n6rm9mGo08I7q9OvzOpAagHqA3STzQ3EhkuPhEZ&#10;bQjGodNs6984s3NRmWgI6moHww2B4eJzLsgQ+NEQMAscc8ExI1zilyl+FN/NE4yn55hoCLgiCCWo&#10;ZHy+ZK4Ikji9XU6TpIrvsk/JPc1wQ2C4+KYviGrvNRMNQbieKS8vX7Bgwdy5c6kQCwsLvVRBt96K&#10;//zHOt5+G1VVGM/IGmGFOQEYxGAa8F3g5rAtz9wNzQy532mkI+zgJitGR4mdVCAQJTc394gjjmjf&#10;nuGvzC3c+9m9e/cAyM8+MlNKEwkrOIs5A6O8UQIjvrcjxCnPn2cy5/Vx4OgTgrfVB6s2agDqAWqD&#10;YHXbq94aLj4xpsYQMO0Pb0DehomwP7XmuPlJMh65W3KPGC87GBA72PyIxniG4YbAcPE5afxoCJp9&#10;6otxske+zDNDENOzaKOiuFfm4VW4X4nxoZonp8oOejqC8Vdm0IqgkXmVbE0Y2/SOf6QbqSHZ4idM&#10;kJgrDjMEVwATYq4noBf60Q4mF6VndjC53W60Nbr4jjiCy7youpNOhoAO5EmTJs2YMWPmzJmzZs2a&#10;M2cOHcvz5s2bP3/+woULFy1aRG/zkiVLli5dunz58hUrVqxduzaD/1VdXV1VVVVaWlpWVlZRUREV&#10;vqZOPu00MCoKS9u2uPpqXHABysoOnM/gZYz+zKgM/ewgkrcAi4G+dgDo7cATwEeR6qYV4WlTUVKG&#10;kXamZRUR8JgAZ+C9wGig4a1wir1DZJWdVkVR7dxwZ0Ckc+0AcG8As9xcoHNEQAS8I9CENou/kVpz&#10;jDDDHrnWhHYjfkFUgwiIgMkEgqigvO1zbI9qJXC7EuOKb5T9UM2dsCqGEGCCSm7oWQe8AKxJqczu&#10;n1VS2k0jG78CWOsqfI+RdCS0CASCAB3QxcXFRUVFeXl5DLTFkp2dnZWVlZmZGfqbkZHBtyx8wSg0&#10;iQzB8eKLuPNO63joIexq4K5j6oy/A6/aAaGYFXcnkGWnqeXf5+1Npix0TE+sezCbAaN2fLvJuJP6&#10;NHy2ioaHNCbbW/UfjOR9FueInHnfExehHRn2sVh5OCdHNG6bxFmcG5sdmhuaG5obDgHdC7oXdC+E&#10;HtX4lMs7ImKpd6c4p3ER5+Y+YpTF4XbWRDc11ztHd2hA71DuQOOanYkHubdMT6qhQdR8bnzVUv8T&#10;sQrova/Zboilc38vNzgzkQ7oprvFhGT8UfBbtckruDuSSTD493LgnVoHH43WVXUPhhHmF/UTgKMb&#10;r12fhrMRDa9oMEPmMfaX+RGLODfB2YEWykEoVl7NSZEUycYsoeaG5obmhkNA94LuBd0Lbu4FPqrx&#10;KZfPum6ecp3T/lx7arN3GWvWKLgZhWZJav0bmkhiFXTd3rhWkO2uz0az3bezPT8fjDKak2Pc02bT&#10;92+TnyYyBEeoYYaWXrwYU6fWCcHxrJ1s8CF7g2Rjhe7x7LqfdQUWAP+LkpkY+XUjITh4yX7g60Yq&#10;1afhYESjIY3iRkJwMIbdUuB6YF+kqSWSTcwrwrkGOAw4yz5JrHQPSj87cyDR90Jj2syTdiP+rDVi&#10;zaFfi38u6xx283syChGfdFSzdKx0rHsdm1A9maA7NEF9/p29WTVifMN6WoWPxEtqIju7smXua65H&#10;TNosoNrMP3bf/bNKCLVmXXJmHa5oKgSHRiE5oyDOcXI+9VTcfTeOPhpbNpvlgazl5rMQHI36lWsX&#10;3pzxjKjL4FCdGjn1G6C67rHXXr7SA9jYszVr0qfhOEXDKxqshxMyovdZs67eHVxv1jnQQl8maU56&#10;NSdFUiQbs7NJmBtbgTNsVwXjPIZKw3b5Kc/hmTw/Cb2KCETt6k5J4Z2iOalnpKafkaL9dGKYUo32&#10;2qZXT3+zs3BHXJfFqUX5/Kx70CEQJ8lArH99ZfddPqvISib/Dm1cK5hyp2jWJX/Wea6BMzOt7c8Z&#10;GUbo9qbvWdefRhmCY8gpmHwt/vKXusdt+NOVODTfis4cVfkA+CfwOvBb4C8AQ48Niep6nSwCCSDw&#10;LnArcDXABBpOaQf8AfgP8HICmjOkSqIjQGIkTBUREIE0IMCvh98GDrKzNTRR+CnP4Zk8X0UEREAE&#10;RCBOAolTqhuAz+yEgUzJoyICMRNI3BSNoUsun1ViqFmXiIAIiIAIRE/AvQOaZ3bC2Ak46VgMzgfD&#10;nYSOTj0w+ARMOBKFBdF1YD3AVIQP2xfl2/6+CbUpB5te0EbXjM4WgWgIMFmzMyeLamfjxVbUF7wH&#10;LIqmHp0bToDoZttRd85tzl0lbiIgAiIgAiIgAiIgAn4jEEoO/5Edlc594cm8xMkkryICIiACIiAC&#10;6UFgwwY8/TR2704PaZIjhXsHdA4wCEf2xxf/xu8vxsVhx9QS3LkSZ52J3jG5jSuBK+1UhK/Yocd+&#10;bh/9kiN+MlrJzs4eNGhQPv31BpdevXp16dIlMACcOckMzs5s5E/JNgI7Y+9+wMSPXdBGr+To9/qi&#10;lxUJ+jzgW0Bw5oJXMKgBqAeoDbyqMFj1GC4+B8twQ2C4+M7dKkNgGYJeoXS0wdJhHvTWcPFJUIYg&#10;2JqQT258fnMejLl/6Plobgqe/G9k35U96EgtiAK1IIpmkF2emxpNyE1vlhl22ccEnpYa8RMoUNRV&#10;G24IDBc/DRdES5fiyitRSedRFMXwFYF7B3QW0Bud12PTBisNYHjZsRsrN6HzwWjRMgrwDU+dBVxg&#10;//KLxxtx1eSrizt37jx79uxx4xju2twybdq0yZMZYyVQhT5oZzbGPScDKb6nY8XRJwQrCOzJdirC&#10;oM2F+GFQA1APUBvEX1UQazBcfA6Z4YbAcPGde1aGoMYQBFGFedFnw8UnQhmCYGtCPrnx+S2OR+LO&#10;nbQgkiFAajQh13SWGfZClcdXR2rEj6/P3l5tuCEwXHwtiLQisAiUl5cvWLBg7ty5U6ZMYRLDxlVM&#10;HjAWD/0f7vsVjqx7Vv5gnHgrPn8B4+t9UHsaq920CeOZEDesDI7pl/js4CZgPErsPBmBKLm5uaNG&#10;jWrfvn0gepugTg4ePLhHj5g2yCeoQ8mt1nDxCZujTwg11Hnr8gY2rFADUA9QGxgmd424hotPCikw&#10;BPzpBjNKJTqaZ9O38y32zT44FeL7706TIahjCPw3QInukeHiE69PDQEfz/nVODfBHJvoKeCFJqxV&#10;qonqaxM04lx6jUfultxRp2tBlO4LouamaMo0IZehkxrJsZmo2ylCvSkTP4kyNt1UmCG4wo6+albx&#10;qR1M4iCkYEGUROlcNpVOKwI6kCdNmjRjxoyZM2fOmjVrzpw5dCzPmzdv/vz5CxcuXLRoEb3NS5Ys&#10;Wbp06fLly1esWLF27doM/ld1dXVVVVVpaWlZWVlFRUUj4LgDuiPO+xVO6o6On2Fd2Fkt8tG2PT57&#10;Cve/hveYvaJBoQN68WJMnYqyMpej0uhpdEAvBqaipAwj7SzQKiIgAgEjQI/VEhN90AEbJnU36ATo&#10;LEiCmWz6dtbNHvRZpP6LgAkEahcXiHuZknBaSVCqEWlw+zP/n+lkGXwjtsK4dmfYMRAeAJjuWyVd&#10;CSRhisaMjnvh7gVGA415O2KuWRfGQuAKYG2U0XxiaUbXiEACCQwbhvPOw623Yvv2BLbi46rpgC4u&#10;Li4qKsrLy8uxC6ONZWVlZWZmhv5mZGTwLQtfMAqN+xAcXwOf442ZePNdfNEWbcOO3L3Y+jYefglr&#10;I3mffcxLXRMBEUgBgdfsNk9MQctqUgREwGMCup09BqrqREAERCASAabv+x6wKsrsf3Gy7G43yqZP&#10;syuK2fvMa5ni+2k7DyE90SppSSAlUzQqkhuAl4BTAU5sFREQARGIn0CfPlZuvNat46/JnBrcO6Bt&#10;Jjs+wKtP4bbb6h534K4n8fFufGUON0kqAiIQK4E77AuviPVyXScCIuAfArqd/TMW6okIiEAaEygA&#10;qG/nJn6/4F5gJQOmAMPsPct3wwq9+IW1DUlFBJoikLQpGvMwLAV+C3zf3gRjXjr0mLHpQhEQARHw&#10;kECUDuijJ2P6c3j77brHPLz6AI7vgLYedkxViYAIiIAIiIAIiIAIiIAIiIAIJItAKF80A25MBzoB&#10;s4FngfuS1QG1IwKJI2BwOvTEQVXNIiACIuCegHsHdI6VSOjEo7Dndfz6RJwYdpzxE9zyCS65EAP1&#10;qyr35HWmCIiACIiACKQpAfosXrCTBTPcp4oIiIAIiEA8BJggkbqUqWXfjKcWd9fuB6qB/2fvEj3B&#10;ThK2A/gGYCzGOAt9f9xSzQQ+FERFBFJCwJne9H9kp6R5NSoCIpBeBN58E2ecga00bypuCbh3QDMJ&#10;YT/0rsZnH+DZ/+A/YcfcxZi7DsMOZX5rt81Gex5zX/zZPm4A2kV7sc4XAREQAREQARFIIoFcYBTA&#10;xBAMuagiAiIgAiIQD4EOwGHAcjsURnLKh8B/7ONV4FcepQ2k44+7qg8CeiRHBrWSRAIM2PIL4DaP&#10;pkqiO/43uwG6F1RSSWCu3fgJqeyC2haBOAl88YUVGaKa5k3FLQH3DugM6+vCzG/wzTdgdLDwsn8/&#10;vtmP/LbI4S7pxBSmNaDfmUc+wI6oiIAIiIAIiIAI+IHAUjsvlpOoSkUEREAERCCdCOwCHrRTCKqI&#10;QBME+Cvoc4GnAjJVymxJnNSaKikjwMdHlhEpa18Ni4AIpIKAewf0PmA1PslDp34YPwzDwo5Rh+C4&#10;3vjsU+zenSgR7gAm2scVQGWiGklQvdnZ2YMGDcrPp+/c3NKrV68uXcxN92C4+Jz3HH1COHADMJUN&#10;d/EMMugXcNQA1APUBmZqAcPF56CnsyF43s6LRTNdUDu7ae76AZ8AO2v+J53Fd31LyxDUNwSu0aXH&#10;iYaLz0GUIYhRE/LxmT8xZWLAehuAgnZjxCh+0MRsur/paQiimaJ+0YTOSoQbt3k0tkbnMzuXKp6u&#10;4P0ifupuK8MNgeHip+GCiC6+QYO4zIvqlkpPQ+AagXsHNJ963seTL+LrY3Bn3SSErz+C3w3C9X/A&#10;0nddt2vQiZ07d549e/a4ceMMkrmBqNOmTZs82dxfOhkuPqcDR58QDswLprJhQhumtelsym1BDUA9&#10;QG1gisB15TRcfMIwyxDQ3D0GXAC8UTMPzBK/kZtchqC+ITBMGxouPkdbhiBGTcjH57OAk4GAB5mk&#10;+LNmzRo7bqxht34dcdPTEHCKngmc4mqK+kUT3g88Byy2j8amJJ/ZZzX+aUzz2C/ix9R5Ty4aO3Ys&#10;9YCxCyLDxXcWRJYhGJsuhoCCzJpFqaK6O9LTELhGkFFeXl5dXV1VVVVaWlpWVlZRUdHUtS0PQreD&#10;cFC9rwK/xt5d+PhD7NgL7pM+9ljcfHOdSnJzMXw4vvtdlDm/eImjFNp2YipKyjDSzmPh/5Kbmzt8&#10;+PBPPvlk27Zt/u9tgno4ZMiQL7/8csMGQ6OBGi4+J1WPHj3atGnzwQcfHJhg44F7gdFAkyonQRMy&#10;+dV26NChX79+y5Yto75Nfuspb9Fw8ck/BYagBMkzk/Vu5wZ3dwrET/mkb9ABGYIIhsB/w5S4Hhku&#10;PsH61xDULi4Q9zKl6fkToyZMpjJP3A0QsoPTP9k2ZxsolJElPQ1BNFPUR5qQodWH2LNwIrDADjXj&#10;FLoxmPaThek377S//nFOq1f4hdAkVz738Ot8JH6KbsC6hmAC0Nv+DZ0pxb92MFkjEKMdTFb3om5n&#10;/Hjcey9Gj0bTTtS69aaTISgsLCwuLi4qKsrLy8uxC3/tlJWVlZmZGfqbkZHBtyx8wR8BROmAHnIK&#10;xo7CIUxvH16qsWsTnnwAq3eCQTj69AFHIry0bYtf/AIXXOChA/rIMvDnPgl+UIx6BuoCERABtwQM&#10;c0C7xaLzRMArAiUpckBzDxR3QDMqNGNBMnioigiIgAj4nECyHNCxYODeUnavPI3WPDOBJTDWAR3L&#10;HPD5NWkwRbkkOcIOdOOUzbAcGixf2k8yJ9K5EWkMsux0mnRb6xfgsU/RCaY5oGNHpSv9SSAmB7Q/&#10;RYmtVzE4oN2H4OCZHTF2Ak46DkPboV3Y0aUXhnwLE8aga4HV7zVr8Je/1DkefBC7PF6GvpVGT2Kx&#10;DbauEgEREAEREIHIBLheYnktWXj445aXgFOBi+y08ofYSzKPzX6yZFE7IiACIuAfAk6eNO248c+I&#10;qCchAsw8zPzDjJK8NOBTlPcXRWhXezBC4F/sw3mS4afO23oHfdPMuxjRN61JIgIiYAgB/r5/xowE&#10;ZsJLR4zuHdA5wGAc2R9fzEXJREwMO6ZehztX4uyz0IffA6qIgAiIgAiIgAiklMAVdut3JKsPXLld&#10;A5wPXA0MANYnq121IwIiIALxE2D8wI/s/Y/RRXGMv2HVYBIBJqka6HFGu1TiYzxORsP8qe2ffT6V&#10;HfGmbYowsfbgI42bIr3hhpLOEYH0JrB0Ka64ApWV6S2lt9K5d0Dzdya90Hk9KjZYYZLCy47dWLkJ&#10;nQ9Gi5bedk61iYAIiIAIiIAIBIDAFjtH1ij7uCoA/VUXRUAERKCGgKO+mEVtipCIQMII8OsNbq1N&#10;l8xbliB1sw0nDJxfK5be8OvIqF8iIAJ+JuDeAf01sAH/7Y6Du1l5w8JLm5YY1B252cjI8LOo6psI&#10;iICPCMy3c3f8vTbRh496pq6IgAhET2A/UAV8ZR8mJtqMnpiuEAER8AkBR31xpw33qPqnMOHO8wAj&#10;Jj/gnz6pJ3EQ4Co5D7gNuCSOSvxzKe+XXNvcf+OfPiW3J/7UG8lloNZEQAREIFoC7h3Q/J3JSvxr&#10;BXJG4td/xp/Djtt+ickDUPoPrF4XbfM6XwREwFAC24BlwHCASahVREAEREAEREAEREAEQgTo3eOO&#10;n8+s/T9pVf5mS8NsAUaVYcAvbO/zvUDP4IvPbMPHANcC240aRQkrAiIgAnUJDBuGG26w0uOpuCbg&#10;3gHNHdCf498zMf89bC9AQdjR4mv8txwPv4S1n7puVyeKgAiIgAiIgAiIgAiIgAiIgAgYQ8BJqOgk&#10;VzSnMFUdE9YxbR0T2QVd/G8BR1peAWUbNmf+SlIREIHIBPr0wSWXoHVr8XFPwL0Dmme2Q/YqzPwz&#10;LroIF1+Kq0vwh5twyy246Rbcdh9WfJnMlPeMo8XvjwNRsrOzBw4cmJ/PZA3mlp49e3bubG5uF8PF&#10;57zn6BOCuTcAs87k51MPUBuYCcFw8TnohhsCw8V37noZAsMNgeHi8xaQIYhCE3LR0BdYDexMn6eG&#10;KMRPH6HrS2IZAia7/MJOSBjQR8IrbaGmxzhIhmtCw8WXIZAdlCHQisC9A7oFUIzpv8MU/uoGaNMB&#10;Ux7EzDfx9tt4cyYenIIObWI0RDFdxjQhsRq+mNqL4yJamtmzZ48dmzZZJ2JhMX369ClTzM3tYrj4&#10;nDEcfUKIZeqkyzXUANQDxn4NY7j4zncwJhsCw8V31JgMgeGGwHDxeQvIEEShCdMxw1sU4qfLs19D&#10;OSxDwGSXz9kJCY3cmWO4JjRcfBkC2UEZAq0IMsrLy6urq6uqqkpLS8vKyioqKhox+q2AszDzRCx5&#10;Ffe+gxMuxml78MoSrN6C1l3R52gcswl/eQ7layJcXliIxYsxdSrKnJ9dxVEKgcXAVJSUYSRwehw1&#10;Je3S3Nzc4cOHf/LJJ9u2MeqtoWXIkCFffvnlhg1pFsfO7WgaLj4x9ejRo02bNh988EEdZLW3M+JW&#10;DG5HInXndejQoV+/fsuWLaO+TV0vUtay4eKTe7INAfNWLQFKUjbi9RpOtvh+kbtOP2QIIhsCXw5W&#10;IjpluPhE6ndDkHi1GYUmHG8HC2YM6MaWZYmYowmu84D4P90WmFWcV0xqB3RIO3tBNGJDgMc3vjsl&#10;3TRhlDTSTfzob5C6hmAC0Bu4I/pqgnqF3+1g4rlGYQcT3xkPWujQAf36YdkyRLPAT6cVQWFhYXFx&#10;cVFRUV5eXo5duMk9KysrMzMz9DcjI4NvWfiCPwJwvwM6bIDadsSQI1D1IVYswPz5eGMpFlbi6OHo&#10;3N6DUYxYxWW2auJxvRUIJFiF/qbFixeb7H3meNHzaKz3WeKTAEe/vvc5WLdx3L2lBqAeMNP7THiG&#10;i08ChhsCw8V39IfhdlCGQHbQCEPARQqXKs6ahYuXusVwTWiu+CcDRwO/s1L2BdsQONN7ATAr9sdi&#10;wzWh4eJrRWCEHWxSPaSbIeAGU260jcb7rBVBtA7ojhg8GKP6YueXqNyGvfZWvq/24vNK7AcyMmI3&#10;R01fyfAedG7zoOVLWCOJ6rzqFQERiEhgN/BPYAAwXIBEQAREQAREQAREIMgEugPnAAfbC5YTAG56&#10;VREBEjgKGAY8gAPZkjYCLwGnApwzASrMs3Up8C7wVoA6neCuvm7Xz8SMKiIgAiIgAi4IuHdA08Fc&#10;ifVfo+9wnHwktn2Gtp2R3xKt2qDTQejTBh9+gO3bXbQY0ykMHnuRffzM6oWKCIhAOhDgvcw7mou0&#10;M9NBGskgAr4gwKRGTG3EBEfMUK8iAiIgAiKQHAKM53sicD5wjb1gud/Ww8FNNJccaMa28o4dI4vH&#10;4cYi+P/snQd8VFX2x3+TSYdACAkldEio0kEEBLFGoyAqNmzYAHVd+7q6q6Lu37WCbRXLqmuLigUI&#10;EFRUpLdQQwsEQguhpkF6+Z95jwyTZJJMeVPf736GMOW287333fPumTvn+IvgaoAbNTAjEwmQgN4I&#10;RESge3eJNa83uZ2R13YDdJHp9zaP3oyJH2JrLN67FZP+iZHd0W84bvsLvrsC//scOyVaMxMJkAAJ&#10;kAAJkICHCIgRRH4bKwGOxPzBRAIkQAIk4B4Ck5Vv0yVS+zGlPVmBZR2W1ViXgebcg5ytkAAJkAAJ&#10;kIAnCYwahZQUiTXvyT74Wtu2G6BFsgqUluDAcnz5NC65BBfegm82YNs6fPd/uO4vWHwMeZW+Jj77&#10;SwIkQAIkQAJ+REC8VIWa1DXK/UgoikICJEACribwd6WBVxxqRkoFAf8Qt4Qw+SSUJCuwrMOyGtNz&#10;oENEWYgESIAESIAEvJ2A0YjQUBc6IvZ2+R3pn10GaKWBkhwc2oZly7FsHQ7lIV9e7sTqzThZxu2u&#10;IyPAMiRAAiRAAiRAAiRAAiRAAh4ksE1pu5dDPVBLqTU4nyxi1jlfGWsgAW0I9AEeA95QfEAzkQAJ&#10;kAAJkIBDBOw3QDvUDAuRAAmQAAmQAAmQAAmQAAmQgP8QCAcmALuATdrJVDdmnXZ1syZ3E1DD06mh&#10;6iyTzwXi7grcBHwD7HU3QrZHAiRAAl5K4OBBfP89CmVBZ7KVAA3QtpJyOF9gYGD37t0jxEO5jlOH&#10;Dh1idOwcR+fiy8SX0RcIOr4CICuArAOyGugTgs7Fl0HXuSLQufjqVU9FoHNFoHPx5RLwT0UQCbwF&#10;LFY8PjeWdL4SnhVf3GTn6iZCoxqeTg1VZ6kIhIBWgbjV4MO9qx/eHfpS5yuhzsX3W0XQ2OJv/tw/&#10;9aDN4vvhhmjDBjz0EHJlQbcj6XxHQAO0HXPFsayiaVJSUkaJh3IdpxkzZkyeLPFZdJp0Lr6Muoy+&#10;QNDp8Ctiywog64Buv4bRufgyAXSuCHQuvrr0URHoXBHoXHzqQSqCs4rgA+BHnUZodIkiUIMPr6t+&#10;eHfoS52vhDoXn4qAGyLuCLgjQGpq6sqVKxcvXjxlypTY2FgtLUSvvIKlS02P1atRUoKxYzWoXDp4&#10;CBiLacBcDapzRxXBwcHnnntuVFSUOxrz1jZ69+7dsWNHb+2dy/ulc/GFr4y+QLAOWq5kuZ79PckK&#10;IOuArAb+Lqh1+XQuvkBxkyIYCcwHEgEvUzhuEt+7ry4qgoYUgXePnSa907n4wtAHFIHcqN6rnGWO&#10;tnnMqzcmVgrIvkf2LBZbK1tXQh/a5NjMqbYerAPHnpp8Km/Nu9zaisD5e2Cz3j8fkMffas86bWDd&#10;BXwInCt3M87W54croT0XrB+Kb+eMqKkIxgMP21mBb2f3AT3oYsC26kEXd8Oz1fvTjkAMyPfcc8+s&#10;WbPmzp0rh+0WLVokhuWlS5cuX7581apVa9asEWvz+vXrN27cuHnz5i1btmRmZhrkrdLS0pKSkqSk&#10;pOTk5KysLM3GQyzOXcVfFNCsGR57DLfdhuRkZyuX27i1wFRMS8YgYJyz1bE8CZCApwnIJmSwcrv8&#10;kad7wvZJwNcJyNU0ExgKaKfJfR0J+08CJEACdhCwdxWt3pig7hanC3AN0A74BNhqRxdM38r7/SbH&#10;Xs728POuvGJiXl//SQsn74ElXuVoIENxzXxakdvhWdcANflWRqZxKqxMcu9i7aHe6OGCdRXa8UBn&#10;4E1XVc96ScDVBPr0wY034o03kJfn6qa8s34xQCcmJiYkJISEhAQpSdxtGY3GgIAA81+DwSAvJckT&#10;8ULjShccYm5+6y3T47//xWlVKzKRAAmQQE0C6p5Nix9IkCwJkAAJkAAJkAAJuIlAe+UXJwuAg9Ya&#10;lFhtYhaUuG3KaRxbkxqzbrGt2X01nxATbkJPGOo5OXkPXDdepWOzrr4hCAOuA3oqMTadPkWm53Gm&#10;7CRAAv5JQI7b3n03mjTxT+lcI5UrDdCu6TFrJQESIAESIAESIAESIAESIAGNCRQAYsKTY6S2xA4f&#10;CDwPPAds0K4Xasy66dpV6J01CbF/ALcCYnAXF8Z+mdTYgLmABF10RVJjex+oU3U5sAuIdBqsXAJy&#10;El8mpJiebYix6QoRWScJkAAJkICfEaAB2s8GlOKQAAmQAAmQAAmQAAmQAAnYT2ApcBvwhcQOtr8s&#10;S9hFQMyy4kHiWglUbVcx38msxgaUcIsSdNEVSY3trX5jYZm0AiuXgFwIcjnIRcFEAiRAAiRAAloQ&#10;oAFaC4qsgwRIgARIgAQ8S+BOxZWNbOaPe7YfbJ0ESIAEfJZABVAChABGnxXBVzpeBRQrnIN8pcd2&#10;9tMAhAIyo+RIsiuSGg+wtE7VlmBH2BlUU8JvymHnJcpjPHCzEqNFRGAiARIgARKoS2D5clx7LY5z&#10;62XH5PARA/Q9gHzNKw/5pVtzO8RjVhIgARIgARLQBYFOQBtgtbXtqC7kp5AkQAIkoAUBiSQkXjWG&#10;K+dzG0jyqeSRnFpFHpINjmxzVgILtZCCdfgKARluGfT6drgyzWQXXCvZMlU+VspcBSwD/g70aQyH&#10;NCQbbckp+eXUtjzm8Y6iMWj8nARIQOcETp7E6tUorftNoM65NCS+jxigmwEtlUcLwEe6zElHAiRA&#10;AiRAAiRAAiRAAiTgSwQkbroY784BJMJbA0mN/yY5tYqzLkGMxNSYBqzyJVrsq3UCDQeotCwjwy2D&#10;LkNfN4qVOMiWadZLiQQo8QDNyZapMleJHCjH8pKUg8x1I2H2Uxxwq0ltSDbacqr6v8CbykNqYCIB&#10;EiABEiABTQn4iDVXYnHcrjz+CuRoCsD1lQUGBnbv3j0iwpZoJq7vjYda6NChQ0yMvwYZaZypzsUX&#10;QDL6AqFxUv6bQ1YAWQdkNfBfERuSTOfiCxqXK4L6ghF5x4RzufjeIWbDvaAi0Lki0Ln4cnXoURHU&#10;DAen85XQfeKr0f96Ox2FzxnNUk+ASvsUgerfeTHwtnIGy94kzjRkB10rJqEZjjjsEs9dQkke8kQ8&#10;R6sb7Vx7m7Evv85XQp2Lr1NFYHGJ6FEP1lwh3KcI7FuZHM0tJr7u3WWbZ1d5+xSBXVX7QmYfMUD7&#10;Asr6+iiaZsGCBaNG6TqayfTp0ydP9tcgI43PTp2LL4Bk9AVC46T8N4esALIO6PZrGJ2LL/Pa5YpA&#10;vbwe9dJLyOXie6ncNbpFRaBzRaBz8eVi0KMiEKPeFcA1Z+Ls6XwldJ/4cuJlAbDWG8MbekAR1JyE&#10;MMORa1Is1EJJHvLkQzfpUZ2vhDoXX6eKwOLa0qMerLm0uE8RuGdJExPfggWyzbOrNQ8oArv65+rM&#10;qampK1euXLx48ZQpU2JjY13SnFR76BDGSnQkp5N0UIIhjMU03/lhUHBw8LBhw6KiopwW3ocr6N27&#10;d8eOHX1YAOe6rnPxBZ6MvkCol6JMjXvtDJPi3Ii4v7SsALIOyGrg/qa9oUWdiy9D4HJFID+VFb3o&#10;rcnl4nur4Jb9oiJoRBH4wiA600ediy/ofEwRNLyovqwsufXf19SYKtVVNbISVu9xnJlm3lzWuvjC&#10;UEgKT+eTVKJGz5sPJMo3HtrVbEvfLMP9yYFisecOUzxa1EzWFYHsEaXD0m2pRMqqUshD7o3lDtny&#10;U6lN8qgC2rWzVCehuazAUWuWJ/KwqypbaNSfxw9XQgFrs7sSPxTfzvlQUxGMBx62swLfzu5jetAF&#10;sP1tRyAWTrFz2mlE9acdgRiQ77nnnlmzZs2dOzclJWXRokViWF66dOny5ctXrVq1Zs0asTavX79+&#10;48aNmzdv3rJlS2ZmpkHeKi0tLSkpSUpKSk5OzsrK0n6myZCsXYupU5Gc7GzlcnMm39NOxXnJaGXH&#10;au9ssyxPAiTgWgLy/dRMYCjgghXItT1n7STgDQRk87Peq23Q3gCJfSABEiABWwk0vKjateTaklli&#10;xInl8bDyZfweW/voJ/nEfjcIGOeENBKUT34AVAwUKZWcUhwfi29u8Wss3o1DFU8UWsWKtNpNieA3&#10;GjgBtAU+Ba63XyJx66x6apZYVrnVbcjMUSeD+VPxBC15hth/wyx4BbI4BnGgrBMjo4uizk9gXWCy&#10;KuR4oLPicZyJBHyTgBigZ87E0KFwhRHVF5CIAToxMTEhISEkJCRISeJlxWg0BgQEmP8aDAZ5KUme&#10;iBeaAF+Qy0ofJWCDzd81+qiI7DYJkAAJkAAJNEZAtqMSnmiXEm6IiQRIgARIQBMCi5VazFHanKnT&#10;lqrEqij2RzGb6s367AxYtayE+xODrxxRWlgdPc8cGbKB+H7Ot2uuQY3gJ+H+JHyfHHlOUD5QB932&#10;pIa+lEpElb9Z/TBPBvOnEidQLOk/AIW2V63klG2z1OxYWTub0l12ASv3YLUCReqOAgUmAV0SOHgQ&#10;P/yAQntXZF2yqhbaVw3Quh40Ck8CJEACJEACKgEJTPS2steVc3NMJEACJEACmhBQHeurUeCcTBpW&#10;5WRP/LJ4PeH+zshaAGQqhyybukB4iTsVXx3BT0Y5VwniF6cE9HMs7omUakCVy6cSJ9DhUIFSs8Nl&#10;XQDPf6oUsHIPJndiDgSK9B8KlIQEdElgwwb89a/IldWfyVYCNEDbSor5SIAESIAESIAESIAESIAE&#10;SIAEfIPAUuA24AvFRYbmSeJOpdSJ4CdfWrgroJ/mArFCEiABEiABEnApARqgXYqXlZMACZAACZAA&#10;CZAACZAACeiYwCeAxMGRk5LR1iCI92eJhHGt4oGByS4CjaKrUHxDixtoo1312pbZAIgXrHKgzCJ/&#10;Sc2XttXEXCRAAiRAAiSgBwI0QOthlCkjCZAACZAACZAACZAACZCAcwQk3t3zwErF47DtaT+QDZyr&#10;+AiumzoBbYDVSgA6JrsI2IJOHB8/BwwHJFSghkniRkrkQ3GLsVXDSlkVCZAACZCA7xDo0wfPP4/m&#10;cmfAZCsBGqBtJcV8JEACJEACJOBdBCT40hXKT4APele/2BsSIAES8HkCm4HdysFkOeVqTk2Ae4A0&#10;QALc2ZVklZa1WlbsW4F+Sug8eaI+JC22qy7/ymyVsy0ijrENnTmCn4QKVItokhg3UhOMrIQESIAE&#10;fJdA16645x40kTsDJlsJ+KoBWn7B1sFWGT2cLzAwMD4+vmlTVwS/8LBotjffoUOH6GirPzu0vQ4f&#10;zqlz8WXkZPQFgg8PodNdlxVA1gFZDZyuyScr0Ln4MmauUgQSfOkF4Flgg1dPDFeJ79VC1+4cFYHO&#10;FYHOxZfrwfcUwY/AXOAxQFZa5+/iNyDw2cD4F+KbvtTUZNS+EHi6+uFwzDqfWgPrVQTC+Q/gHftj&#10;uMkBZEk2hvtTs6lFPJeoCHS+EupcfJ9UBJouF76nBzUV34UbIq376dL6dK4IfNUAPcXm+w2Xzh5b&#10;Ko+JiUlJSRk92hXBL2xp3yvyTJ8+fcoUGTSdJp2LL6Muoy8QdDr8itiyAsg6IKuBPiHoXHwZdJ0r&#10;Ap2Lr171VAQ6VwQ6F99X9aCmIexiEJOClNGPKjuCa4Ah1Q99xKyjIqAi4I6AikDnOwKdi88NEXcE&#10;QsCQmppaWlpaUlKSlJSUnJyclZWlmX3k3//GiBGm2kJCMHAgJkxAsgTgcCj9G1BqQohyDGECpiVj&#10;EDDOocrcXCg4OHjgwIG7d+8+ceKEm5v2nub69Olz6tSpffv2eU+X3NkTnYsvqDt16iRf+W7dWr+f&#10;PAm/MxMYCmi3ArlziBttq2XLlnFxcRs2bJD1ttHM/pdB5+LLgLpEEUjwJXFq+V/l+LN3TyuXiO9r&#10;1wkVQeOKwNfG1K7+6lx8YeWriiAWWAtMVaIISqr10p5JcHYlbHrCdKRaZ76DG1IE9t4Eyo8qxWov&#10;Lk1+AWzfW4jD6MsULyiTtYj3aG+flalCReCfK6HNk8E/xbdnGaypCMYDnYE37anAt/P6qh7Ujrq/&#10;7QhatkRcHDZsgD0bfH9SBLGxsYmJiQkJCSEhIUFKkl87GY3GgIAA81+DwSAvJcmTiIgIVxqgr74a&#10;4hVFUrNmePRR3Hqr4wboqwGlJjRTfjx1qy8ZoLW7YFkTCfgvAZtv3fwXASUjATsJTIPPfBNrp2TM&#10;TgIkQALeQkBcO05UjCRLFG/7k4AjgHiN2OMtHfSHfsguT9yStAaMijTbgI/rF0ui/zk8CrbfbSYA&#10;8shXfnIrf2sl+UgOsmcCXwPiY5pJ5wRsn1c6B1Vb/PF6M0Bz/EnAzwg4YIB2pQuOOXMwY4bp8dFH&#10;OHXKKdZzgBnK4yPAuZqc6gYLkwAJuIiAOTiPhOVhIgESaJTAGCXH4kbzMQMJkAAJkIATBMS8KLsP&#10;+RGj/OLkLsUYLTZHWp+dIGqlqPCUX/OEir8q5dG7TuxHiQMpFmo1ZqOcYpackt91oyAaVoZbfnR7&#10;bz3uv+XTvsrEoPVZ25nA2kiABEiABPyagCsN0H4NjsKRAAloSUB8CEggNQmnJrf7TCRAAo0SsCv4&#10;UqO1MQMJkAAJkEADBOQYrIQKFO8Nu4ByknIBgRzgQeA25WGO/dgLUB9ycyjRINWwjfFKTsnvQCpQ&#10;ji13biyqpKphn7ctswPdYBESIAESIAE/INC0KeLjJda8H4jiNhFogHYbajZEAiRAAiRAAiRAAiRA&#10;AiTggwTE6bBEqkhULNFMLiUgsR9vBz5XvG+rD3ku7wh/eajWYceSueZRNpS3K7MN9TELCZAACZCA&#10;XxEYNQoLFkiseb8SysXC0ADtYsCsngRIgARIgARIgARIgARIwKcJlCn+FgqBKp8Wwxc6XwEcAG5R&#10;zP3qQ57LO8JfHsVOiGCu+RrgT0Ci3NdKEt5QHHxLwMlPAclcBIj3Dx5ucwI5i5IACZCA3xKQs8/h&#10;4TAY/FZAFwhGA7QLoLJKEiABEiABEnARAQnGOw1YBSx0UQOslgRIgARIgAQ8SqAUWK0EflQf8lze&#10;0SSpNc9XjMsSz7BWCgaGAdnAvvobu0f5SJxQM5EACZAACZAACdhDgAZoe2gxLwmQAAmQAAl4lkBT&#10;JSzSFsUGzUQCJEACJEACJGAvAYlvb4sOFSO1HIiOA/pZNDBOeS41MJEACZAACeiZwMGD+PFHFImq&#10;YLKVgOcM0E2A9kDPOg+JLCG7a6OtAnh/vsDAwLi4uKbioVzHqX379tHR8qs2nSadiy+jLqMvEHQ6&#10;/IrYsgLIOiCrgT4h6Fx8GXSdKwKdi69e9VQEOlcEOhefepCKwOsUwXEgVzEum2/NZK/WWQk8eKr6&#10;Zk0NjXghcK3yjuSU/FJKyjqUqAh0vhLqXHwqAm6IvE4ROLSSny20YQMefBA59kXF1bki8JwBejgw&#10;A1hX57EIuACQnxj7S4qJiUlJSRklHsp1nGbMmDF58mTdAtC5+DLuMvoCQbcTQASXFUDWAVkN9AlB&#10;5+LLoOtcEehcfPWqpyLQuSLQufjUg1QEXqcIPgB+AlJEQ1ffmsleTY12KE4/rCbJKfmllJR1KFER&#10;6Hwl1Ln4VATcEHmdInBoJXeykM4VgSE1NbW0tLSkpCQpKSk5OTkrK8tJoFaKx8Zi7VpMnYpkielQ&#10;nf5P+ZJ5A7DGokQE0B0YCbxa831zllglFPJUTEvGIED9CZSXp+Dg4IEDB+7evfvEiRNe3lXXda9P&#10;nz6nTp3at68Bh2qua9zzNetcfBmATp06yVe+W7dubWgwqq9uU+wXv0stW7aUE9AbNmyQ9dbvhGtc&#10;IJ2LL4C0VAQ+eKVoKX7j081Lc1AR2KQIvHT0NOiWzsUXglQEOl8JvVH8scBMYCigbn9rvTRf9+Iq&#10;+nrlHHQIMBCYoEQpdChREfjnSljfzKkzSfxTfHuuhZqKYLxiD3rTngp8Oy/1oDcqArfPKX9SBLGx&#10;sYmJiQkJCSEhIUFKkkPuRqMxICDA/NdgMMhLSfIkIiLCcwboJOAw8LbyQydzCgV6AN8BD9UTXskH&#10;DdBun9JskAR8k4APmtV8EzR77eMEeKX4+ACy+yRAAiRAAl5BoKviW6M1oP4kuFiJPfi1hQsOcy/l&#10;l7vyUNNsYI9XdJ+d8BYCNhugvaXD3tKP8XozQHsLePZDKwJ9+mDCBPmRI/LztarSt+pxwADtORcc&#10;0nIFUFKTcKXypvjfCPIt8uwtCZAACZAACbieQDvgcuUL2oOub4stkAAJkAAJkIAfExA78n+BMMUG&#10;LY+TwIfWrM9CYCUwvfpB67MfTwmK5m4CLZTvdtz/kEBkTCTgNIGuXcXTqMR6croiHVXgOQP0XsXl&#10;1pU1gxDKz5rE/8YxoFBHY0BRSYAESIAESMAmAuJ86kXgGcWBFRMJkAAJkAAJkIAzBCR21F+AW5XH&#10;G85UxLIkQAL2EigQH3WKU1U3PyYqpzmYSIAEPEDAcy44+gIPA3L5y5FnczIAch/wCPBHPfGF6YLD&#10;A5OETZKAWwjQsYBbMLMR3ybAn3n69vix9yRAAiRAAiRAAv5FgPdmDo6nEQh0sKhTxa4COujK97RT&#10;tFi4AQJjx2LmTAwdClcE0vMF8g644DBOmTKlQklpaWnp6ekFBfJNlNYpIsJ0NH3ePKSnn636FJCm&#10;eNEST1vmx1fAt8A6IA8QdxwjgC+ASRYPMVh3AwZgTBHaboT4kbaSXlKWlI31SMFPLcGQBml4z5Ui&#10;MUgnK1d9Ea/f6nnJK5RXaK0rVMIkyG3zR8BT1HQWk4NXCq8U79Fl6lhwTnJOck7yWqi7GeXK4Jcr&#10;A+/NHLTJVGGjHEW09nipAh0qXPZpD2yMBFbRjsR7lRpzwIH1+cQJLFqEjAy8KDNWTxaManASVDA+&#10;Pj4uLk6NPagGHlTjDVr+lZdqkliFnjNA364EfPgNOALEA+eZzMroAogRSgzQEgVCkniCljPROy0e&#10;4vVSQhX/gjG/ou3BegzQ4oNlf/3+Mfmp5XVGGqRRnydZ988N1QC9GPiV12/1vHT/KKgts12vXRnM&#10;m5wqajqLQeKM9doZa+4Yx4hj5D33G9R0de0uvEJ5hfIKdXhl4L2ZVQO0964qPXGwHgO09/aZu2Ov&#10;3B0XFeHgQVRU6G7v7IQB2nMuOOYC64HXgO7KAWdxQK/6oz6tWKX/VAzTdRNdcFhd3/kmCfgBAVkE&#10;xLltBrAI2OIH8lAEEtCagLiuukT5GZD4gBZ3VUwkQAIkQAIkQAIkQAKeJUAXHJ7lb3fr44HOdMFh&#10;NzYWIIE6BBxwweG5IIRq71sBFwFtgHeU4A8PAN8pvyyWbba/JDmOLofSm+o7OGb79u2jo6P9ZUjt&#10;lkPn4gsvGX2B0Ag4NQ7MhcB1dhP2/gKyAqg/TvH+rrqihzoXX5Bqowjk0pALRC4TX7M+ayO+K6am&#10;G+ukIrBJEbhxRNzclM7FF9pUBDpfCXUuvrrgUBH450oonkUzFZOmnJ9tMPmn+PZoU50rAp2Lr9mG&#10;yJ4p59q8YuKLi5Ntnl2t6FwReNoAHQ60A7IVr6+S8hVvGzFAqF2D6NWZY2JiFixYMGrUKK/upYs7&#10;N3369MniB1yvSefiy7DL6AsEvY6/SW5ZAWQdkNVAnxB0Lr4Mus4Vgc7FV696KgKdKwKdi089SEVA&#10;RUBF4Lc7gqWAOBf9XG73G7nNpyLQ+Y5A5+L7oR4UE9+CBbLNs2uDr/Mdged8QN8MDFc8Pq9RzkFv&#10;Ao4pAxcGjAd+BvZYG0fVS+w8jElHW9TjA9qu8Xd95tLS0lWrVm3ZsqVIfMToNW3fvn3dunV5eRJc&#10;Uo9J5+LLkO/fv1+ugqNHjzY+/LIyHFY8QftXysnJWbJkyZ49eyTiq39JZpM0OhdfGGmjCMbAZzRf&#10;zXmhjfg2zTXvzURFYIci8N5hdLxnOhdfwFER6Hwl1Ln46tpBReCfK2GlYsG4H1gApDekJvxTfHsU&#10;o3cogp5ApPUghPbI4kBe7xDfgY5rVsTfFEGvXrj2Wnz0EQoKbGfkT4rAgSCErvQBfffd6N3bNBJy&#10;NH3iRNMjOfnswFwN9AFaAh2BTsCrSuxBCUJ4pXIa+kvlKHTdVO0DeniyyWo9x/ZxZk4SIAGfIKB6&#10;h5/mE31lJ0nAjQTuhim88gZqPjcyZ1MkQAIkQAIkQAIk0CiBahsFLKwdjRZiBg8RGE8f0B4i73fN&#10;jh2LmTMxdCiysvxONpsE8jIf0C1aoE0b00MOpRuNtSUQ4/EHwB9yMAzYBRQDwUATxXfS7PqjfFbX&#10;spJ7cJumBDORAAmQAAn4BQH51lYSv3f1i8GkECRAAiRAAiRAAiRAAiRAAj5M4NAhzJ4NHfs5cGDs&#10;XOkD+vXXccstpsdf/iK/u7PSuRMmZxq4RXnIE/nFivydCqQCpx2QhUVIgARIgARIgARIgARIgARI&#10;gARIgARIgARIgARIwGUE1q/HAw9YN3W6rE1fr9iVBmhfZ8P+kwAJkAAJkAAJkAAJkAAJkAAJkAAJ&#10;kAAJkAAJkAAJOEGABmgn4LEoCZAACZAACZAACZAACZAACZAACZAACZAACZAACZBA/QRogObsIAES&#10;IAESIAEvJtAMeFYJ1v2zF3eSXSMBEiABEiABEiABEiABEiABnRDo3RvPPotmslVjspUADdC2kmI+&#10;EiABEiABEvAAAYnNOwXYAkj4XSYSIAESIAESIAESIAESIAESIAHPEujWDVOmoKls1ZhsJeCrBuiW&#10;QDtbZfRwvsDAwG7dujXV97xs165dy5YyaDpNOhdfRl1GXyDodPgVsWUFkHVAVgN9QtC5+DLoOlcE&#10;OhdfveqpCHSuCHQuPvUgFQEVARUBdwRUBDrfEehcfOpB7giEgK8aoOU02AwfMeTExMSkpKSMGjXK&#10;R/rrkm7OmDFjinw7pNekc/Fl2GX0BYJex98kt6wAsg7IaqBPCDoXXwZd54pA5+KrVz0Vgc4Vgc7F&#10;px6kIqAioCLgjoCKQOc7Ap2LTz3IHYEQMMo6WKGktLS09PT0goIC7e0jERGYPBnz5iE93cHKXwL+&#10;CUwCJgJxwHe4OB0dgCQHq3NrsdLS0tWrV2/evLmoqMitDXtTYzt27EhNTc3NzfWmTrmvLzoXX0Af&#10;OHBg1apVR48ebRz6zcBhYHHjGX0rR05OztKlSzMyMmSx9a2ea9JbnYsvDJ1SBBHAZGAe4KgK1WQQ&#10;nanEKfGdadibylIR2KEIvGngtOqLzsUXjFQEOl8JdS6+upJQEfjtSmjbrZrfim+zpvQORdATiFSC&#10;q7g7eYf47pbasj1/UwQnTuC335CRAXs2+P6kCCIiIuLj4+Pi4uRHTkYlBSjJYDBY/pWXagoJCTGI&#10;WVDmQUlJSVJSUnJyclZWlvZTMjYWa9di6lQkJztY+Xigm1JUHHw/DNyKackYBIxzsDoWIwES8FYC&#10;c4H1wDRv7R77RQJuJtBb+fL1GPADsMfNbbM5EiABEiABEiABEiCBxgjEAmuBqYCj1o7GGuDnGhIQ&#10;01Jn4E0Na2RVJKBPArGxsYmJiQkJCWJZDlKSaokW67P5r2qMVu3RYrD2ERccs4E3lMcHwCl9Di6l&#10;JgF9EFiiiHmBPoSllCTQKAH58vUW4CtanxslxQwkQAIkQAIkQAIkQAIkQAIkQAJeSsBHDNBeSo/d&#10;IgES0JrA60qFj2ldLesjARIgARIgARIgARIgARIgARIgARIgAecJNG2Kbt0k1rzzNemnBhqg9TPW&#10;lJQESIAESIAESIAESIAESIAESIAESIAESIAESMAJAqNGYcECiTXvRBW6K0oDtO6GnAKTAAmQAAn4&#10;BoFJwFXABOC4b/SXvSQBEiABEiABEiABEiABEiAB/ycgZ5/lELTB4P+SaichDdDasWRNJEACJEAC&#10;JOAMgcsA8UJjfkwG2gIrgVJnKmVZEiABEiABEiABEiABEiABEiABEvAkARqgPUmfbZMACZAACZDA&#10;GQKjgRGABFI3PzIBNSwnEwmQAAmQAAmQAAmQAAmQAAmQgJcQOHQIs2ejqMhLuuMT3aAB2uXDFBgY&#10;2LVr1yZNmri8JS9uIDY2tmXLll7cQdd2TefiC1wZfYHgWsreXbusALIOyGrg3d10Ve90Lr5gbUQR&#10;yLzoCtwLnAAm1nyoYTl9PFEPygBSEehcEehcfLkEqAh0vhLqXHxVjVMR6Hwl1Ln4VATUg/6mCNav&#10;xwMPICfHro2azhUBDdB2zRZHMsfExKSkpIweLWfb9JtmzJgxebL8mFynSefiy6jL6AsEnQ6/Iras&#10;ALIOyGqgTwg6F18GvRFFIPMiBfgJ+MA/Jwj1oIwrFYHOFYHOxacebFwR+Ofyf1YqKgIqAu4IqAh0&#10;viPQufjUg6pG1PmOwDhlypQKJaWlpaWnpxcUFGh//xMRIfYnzJuH9HRnK48QUxYwD2PSTY4xk5yt&#10;zh3lS0tL16xZs3nz5iIdH87fuXNnampqbm6uO4h7Xxs6F18G5ODBg6tXrz569KhNgzNG8XvrE5e3&#10;TfKYMuXk5CxdujQjI0MWW5sL+U9GnYsvA9mIImgG/AWYC2z3n0G3lIR6UGhQEdinCPzuUtC5+NSD&#10;jSsCv5vztQSiIqAisHtH4EMXRbWNAg1aO6gIvGNH0BOIBFa5f355h/jul/tsi1QEfqYIIiIi4uPj&#10;4+Li5Gy7UUkBSjIYDJZ/5aWaQkJCDGIWlHlQUlKSlJSUnJyclZWl2ZS86y706mWqTUJD3norJk5E&#10;crKzlcuP+NcCUzEtGYOAcc5Wx/IkQALeR2AaeHl736iwRy4j0Bu4Q3G+8QOQ4bJWWDEJkAAJkAAJ&#10;kAAJkIArCFTbKOC0tcMVvWOdNQmMBzoDbxILCThLoHdvXHcd3noL+fnOVuWb5cWdSGJiYkJCgliW&#10;g5SkWqLF+mz+qxqjVXu0GKxd6YIjKgrt2pkebdrAaPRNpOw1CZAACZAACbiMwDnAZfI1LfARrc8u&#10;g8yKSYAESIAESIAESIAESIAESEBDAt26YepU03FbJpsJuNIA/frrplPP8rDfM7fN/WdGEiABvyMg&#10;R0HzlJhsOo3Y53cDSoHqIyDnZSYA8kPAB8RLCzGRAAmQAAmQAAmQAAn4IIFyYA/QXAKv+2Dn2WUS&#10;IAEScBcBVxqg3SUD2yEBEvArAhKHTaKxSUw2nUbs86vBpDANEVADcz5CSCRAAiRAAiRAAiRAAj5L&#10;4BhwBXCNEq2KiQRIgARIoB4CPmKA/j/gd+Uxi98rci6TgL8TKAXKFKcEBn+XlPLpnECYIn+RzilQ&#10;fBIgARIgARIgARLwZQJVwCkgCAjxZSnYdxIgAbsIrFiB66/HCfn5NpOtBHzEAL0OWKA8fgNKbJWN&#10;+UiABEiABEjAGwk0A54BVgO/eGPv2CcSIAESIAESIAESIAESIAESIIF6CYjpWWzQJTRQ2jFH7DRA&#10;tz0Ho6/CzTfXfFyPay9Bu1AE29GwfVnl9/ivK4+ZyreLTCRAAiRAAiTguwTkgP9UYDOwwndlYM9J&#10;gARIgARIgARIgARIgARIgARIwCYCthug5cfwoRhxGx59Hq89j+ctHv96AS88hUs7I8p1FmibhPHO&#10;TIGBgV26dGnSpIl3ds89vYqNjY2KinJPW17Yis7FlxGR0RcIXjg0buuSrACyDshq4LYWvaohnYsv&#10;Y6FzRaBz8dWLkYpA54pA5+LLJUBFoPOVUOfiUxGoBHS+EupcfCoC6kF/UwRi4uvSRbZ5du27db4j&#10;sN0ALT6NeuGiYchLwYNDMMTiceEdeG4b7rkTPbrZhV4nmaOjoxcuXDh69GidyGtVzBkzZkyZMkW3&#10;BHQuvoy7jL5A0O0EEMFlBZB1QFYDfULQufgy6DpXBDoXX73qqQh0rgh0Lj71IBUBFQEVAXcEVAQ6&#10;3xHoXHw/1INi4lu4ULZ5dm3wdb4jMMo6WKGktLS09PT0goKCevDJ6eahuKsT9q/H1yuRW2LydaI+&#10;ToegrAPu645FqdiVZaV4RAQmT8a8eUhPt2tsrFWlxJadhzHpaAskOVudO8qXlZWtWbNm8+bNRUX6&#10;DTW1c+fO1NTU3NxcdxD3vjZ0Lr4MyMGDB1evXn306FFbB6cHcBXwEVDfgmRrRd6SLycnZ9myZXv2&#10;7JHF1lv65MZ+6Fx8IV1bEUSc0WVwWiu6cRgdb4p6UNhREditCByfcd5YUufiy5BQEeh8JdS5+Oqq&#10;REXg5yvhzcBhYHG9OsjPxbdB93qHIugJRAKrbOivxlm8Q3yNhbKrOn9TBL164dpr8fHHqNeIagWP&#10;PymCiIiI+Pj4uLg4OdtuVFKAkgwGg+VfeammkJAQg5gFS0tLS0pKkpKSkpOTs7KsWZBN3ELlDB++&#10;ehAnFuE/b2GnBcrw7jjnNszti3v/jWSJqVQnyU/v167F1KlITrZrglqrClhrcp05IhmtAXENzUQC&#10;JOCHBMYqDt+HAvUtSH4oM0XSDYHewB2ABEz+AcjQjdQUlARIgARIgARIgAT8mMBcYD0wzY8l9A/R&#10;xgOdgTf9QxhK4UkCY8di5kwMHYp6jaie7J0b2hZ3IomJiQkJCWJZDlKSaokW67P5r2qMVu3RYrC2&#10;3QVHObAbqbmI6IU7bsJNFo+bEzGuK1JTcUz2025KEreJ1mc3sWYzJEACJEACGhIQb1W3Al/S+qwh&#10;U1ZFAiRAAiRAAiRAAiRAAiRAAu4icOgQ5syBjv0cOADaLgP0HsxJxuGWmCBRBy0eT96JS42Y/h62&#10;73agByxCAiRAAiRAAiRAAiRAAiRAAiRAAiRAAiRAAiRAAj5AYP163H+/uBjzga56TRdtN0ArXd47&#10;Gy9OqhGB0BSN8Hxccjf+PIl8rxGLHSEBEiABEiABEiABEiABEiABEiABEiABEiABEiABEvA0ATsN&#10;0INvxj9nYvbsmo9v8fnLODcSTT0tDdsnARLwDwLiZGeq4gZ6uH/IQylIgARIgARIgARIgARIgARI&#10;gARIgARIQKcEbDdAG4H2uOBSxAUjIwUpFo/Fm3AoBjcloFMbnVKk2CRAAtoSEH/yqcBgIFrbelkb&#10;CZAACZAACZAACZAACZAACZAACZAACThBoHdv/POfaNbMiSp0V9R2A3Qg0B39WuL4Grz7Gl6zeLzx&#10;Gb7ejYsuQmxr3fGjwCRAAiRAAiRAAiRAAiRAAiRAAiRAAiRAAiRAAjoh0K0b7rsPTekIwo7xtt0A&#10;LSegoxFxHDknsKtmA8WlOJyLqGiEhNrRsl1ZY4F45dEFEEs4EAXIez6RAgMDu3Tp0qRJE5/orYs6&#10;GRsbGxUlg6bTpHPxTRdsVJRA0OnwK2LLCiDrgKwG+oSgc/Fl0M8qAlkI5WvyvUC5juYC9aAMNhWB&#10;zhWBzsWnHqyhCHS0/J8VlYqAioA7AioCne8IdC4+9aCqEXW+I7DdAC175Uwc74R2HWt7ZY0IR++O&#10;CHKlYWUGsE55pAAxpmGbAsh7PpGio6MXLlw4evRon+itizo5Y8aMKVNk0HSadC6+6YKdMkUg6HT4&#10;FbFlBZB1QFYDfULQufgy6GcVgSyE1wJXAMd0NBeoB2WwqQh0rgh0Lj71YA1FoKPl/6yoVARUBNwR&#10;UBHofEegc/GpB1WNqPMdgSE1NbW0tLSkpCQpKSk5OTkrK6uemyIxVTfBZQ/jpvMwKBTiodWcgoww&#10;FCP5JczaiL35VorLyce1azF1KpKTHbzj6lftCrYl8D5wJ6YlYxAwzsHq3FosJCRkyJAhO3fuPH78&#10;uFsb9qbG+vXrV1BQsHevnPrTY9K5+DLkcvg3IiJi8+bNdgy/HJheq4QidHTZsKMt12eVfVePHj3W&#10;rVsni63rW/O6FnQuvozHWUXwl+M+o720m0fUg8KSisARRaDdJPR4TToXX9126lkP1lAEutwRUBFQ&#10;ETi4I/D48m17B+YC64Fp9RagIvAORTAe6Ay8afvAapXTO8TXShpH6vE3RSBny3r0wLp1sGeD7087&#10;AjnNnZiYmJCQICMbpCT5tZPRaAwICDD/NRgM8lKSPBGLkO0GaGWGteyHoX3Rt9ZP6ctQeBQ/z8bB&#10;QhQD4op70qQa81G8otx2GyZOdNwAba6u2iblQwZoRy5NliEBEvAvAzTHkwTOEJBtia98fcoxIwES&#10;IAESIAESIAESsJFAYwZoG6thNhcTGO8pA7SL5WL1JOBuAg4YoG13wSEeNjqjdygOLjNFIHzzHaRs&#10;wPa9OHAAe3dj52YcLDNZnyWFhqJDhxoPOQFtFBfSTCRAAiRAAiRAAiRAAiRAAiRAAiRAAiRAAiRA&#10;AiRAAjoiYLsBOhg4H09MxYTzERiK1nG49Qk8/QJefBHTnsLDN6Jne4RJHvnhyXrcfHONx/33IydH&#10;R1ApKgmQAAmQAAmQAAmQAAmQAAmQAAmQAAmQAAmQgP8RaNIEnTtLrHn/k8x1EtlugLboQ9tzMPYp&#10;dPsF/7geQ4bgykfwSVO8OQVDu7muo6yZBEiABEiABEiABEiABEiABEiABEiABEiABEiABDxJYNQo&#10;LFwoMS482Qdfa9shA7RY+jt2xIl9OHEUeXk4dBxp2aZ3mjbxNfHZXxIgAW8lIJFObwCuBO7w1h6y&#10;XyRAAiRAAiRAAiRAAiRAAiRAAiRAAnojEBSEiAgEOGRT1RurannthdUeI0fi8r7YewAF+agoN9VT&#10;XoH80yg8jYoKvWKk3CRAAloTKAGWAxKKsIvWNbM+EvAUgTuVhj/1VPNslwRIgARIgARIgARIgARI&#10;gARIgAQ8QMB2A7QYlzOxbCOOBaNnf3QIQ/wgtG2B6Dbo2Q8JHbBqNY4e94AEbJIESIAESIAEfILA&#10;NUovf/KJvrKTJEACJEACJEACJEACJEACJEAC1ghkZWHuXBQVkY7tBGw3QMtxxGV49W947HOkVuCm&#10;XuiTgC6t0bE7Rl2EBzoj6SfsOWB7w/rJGRgY2Llz5ybit0THqW3btlFRUboFoHPxZdxl9AWCbieA&#10;CC4rgKwDshroE4LOxZdB17ki0Ln46lVPRaBzRaBz8akHqQioCKgIuCOgItD5jkDn4vuhHkxNxX33&#10;ISfHrg2+zncEthugq6keWYHPH8WQYRgyDp+vxSZ5+Q9ccjeWnES+XeT1kjk6OnrhwoWjxEO5jtOM&#10;GTMmT56sWwA6F1/GXUZfIOh2AojgsgLIOiCrgT4h6Fx8GfQzimC0ThUB9aDMASoCnSsCnYtPPXhW&#10;Eeh1R0BFQEXAHQEVgc53BDoXn3pQtQPofEdgnDJlSoWS0tLS0tPTCwoKGrKPdLwS9zyIaX/FtVeh&#10;dzH2HsXRAlREoemF+OQmHDyCg9a8cIhnbjE+zpuH9HRnjS8RYsoC5mFMOuQ4ZZKz1bmjfFlZ2bp1&#10;67Zs2VJYWOiO9ryyDZla69evz83N9creubxTOhdf+B46dGjNmjVHjhyxm/XNwGFgsd3lvK2ATP7l&#10;y5fv2bNHFltv65sb+qNz8YXwGUXQZ0thRqEfzGd75wz1oBCjInBcEdg74bwyv87FlzGhItD5Sqhz&#10;8dVliYrAz1fCxrYtfi6+DcrXOxRBTyASWGVDfzXO4h3iayyUXdVREfiZIoiIiIiPj4+Li5MfORmV&#10;FKAkg8Fg+VdeqikkJMSQmppaWlpaUlKSlJSUnJycJX5MrCej/H4U9/4TI8JQsRW7A9CiFQz78euf&#10;+PUkYq/G2jGY+gqSV1spHRuLtWsxdSqSk+2aoNaqAtYCUzEtGYOAcc5Wx/IkQALeTeBaoJ/J/zw+&#10;8+5+snckYAuBucB6YJotWZmHBEiABEiABEiABEjAdwjwNs83xmo80Bl40zc6y156M4FevXDddXj7&#10;beTr1BdEbGxsYmJiQkKCWJaDlKRaosX6bP6rGqNVe7QYrG13wSGuS8XdcycUbsY7r2LGu0jeY7p0&#10;R47EqD7ePCvYNxIgAR8m8KPSdzFDM5EACZAACZAACZAACZAACZAACZAACZCAxwnExZl8QDdt6vGO&#10;+FAHbDdAywnoaEQcwfFj2A6UnMKyd/G3H3AyBvdeg/bNYbS9Kvv5iLuNOOXRWWI52V+cJUiABEiA&#10;BEiABEiABEiABEiABEiABEiABEiABEiABNxOwHarcTmwD8fDEdbMZAU+k1biw4VIysHHExAV5sLO&#10;T1c8b8gjxWQGZyIBEiABEiABEiABEiABEiABEiABEiABEiABEiABEvB+AnYZoLdjViqaXYLn/oVL&#10;gFCRrhzFadi7BH+cREmlC6V9GZigPO4FclzYDqsmARIgARIgARIgARIgARIgARIgARIgATsIPKPk&#10;/ZcdJZiVBEjAhwmsXIkbb8SJEz4sgtu7brsBWuzL+UhNwezv8et6SKjCCrWzBchKxVf/wT/+i237&#10;XdX/TcBvymOZeP9wVSOslwRIgARIgARcQqAZ8E9gDfCrS6pnpSRAAiRAAiRAAiRAAp4kICYLSRI+&#10;nYkESEAPBI4fx7JlKKGB0o7Btt0ArVR6YjMWfonPfsQ2oKy6mfzDWPM93v4eGYftaJlZSYAESMAW&#10;AmmARDwdB7jSzY8tHWEeEnCcgESnuA+Qnclyx+tgSRIgARIgARIgARIgARIgARIgARLwRQJ2GqB9&#10;UURP9zkwMLBTp07h4eGe7ogn22/Tpk2LFi082QOPtq1z8YW9jL5AcHAQvld+/fC+1OJgBd5QTFYA&#10;WQdkNfCGzri/DzoX3/3Ava1F6kEZESoCpxSBt81p+/ujc/EFGBWBzldCnYuvrhlUBDpfCXUuPhUB&#10;9aC/KQIx8XXqBDs3+DpXBDRA27+HsLNEdHT0woULR48ebWc5v8o+Y8aMKVOm+JVI9gijc/EFlYy+&#10;QLCHmb/llRVA1gFZDfxNMNvk0bn4tkHy51zUgzK6VAQ6VwQ6F18uASoCna+EOhdf1fFUBDpfCXUu&#10;PhUB9aC/KQIx8S1cCDs3+DpXBEZZByuUlJaWlp6eXlBQoP0mOCICkydj3jykpztbeQQwGZiHMelo&#10;CyQ5W507ypeVlaWmpm7evLmwsNAd7XllG7t3716/fn1ubq5X9s7lndK5+ML30KFDa9euPXLkiIOs&#10;ewBXAR+ZfM77aJLJv3LlyoyMDFlsfVQEZ7qtc/FN6KqVF5xWg84MhKfKUg8KeSoCZxWBp6avRu3q&#10;XHyhSEWg85VQ5+KrCwkVgf+vhGPQgJHC/8VvTGN6hyLoCUQCqxrrrPafe4f42stle43+pgh69cJ1&#10;1+Hjj2GPEdWfFEFERER8fHxcXJycbTcqKUBJBoPB8q+8VFNISIhBbKOlpaUlJSVJSUnJyclZWRJe&#10;UKM0aRJkSCQ1bYrbb8fEiUhOdrbqWGAtMBUjk9Ea+NHZ6lieBEjAFwh0A64HmgOfA9t9ocPsIwnU&#10;IlCtvOC0GiRaEiABEiABEiABEiABbyQwDRikhK5h8l4C44HOwJve20H2zFcIjB2LmTMxdCg0NKL6&#10;iuxKP2NjYxMTExMSEsSyHKQk1RIt1mfzX9UYrdqjxWDtShccrVqhc2fTo0MHGI21SZ4P9FHeC1Ke&#10;JAI3ANcCFwEhjVOXME60PjeOiTlIwD8IZCim59uBOP+Qh1KQAAmQAAmQAAmQAAmQAAmQAAmQAAn4&#10;JgGxO8sR26Ii3+y9Z3rtSgP0q6/ixhtNj6lTkZNTW76/KUcaJSKXnGS+FXgGeAl4EXgUkF9FhHkG&#10;B1slARIgARIgARIgARIgARIgARIgARIgARIgARIgAesEUlOtmzrJq34CrjRA28JdHDmLa1c51fg0&#10;MAS4EvhE+T3EUFsKMw8JkAAJkAAJkAAJkAAJkAAJkAAJkAAJkAAJkAAJkID3EvC0AboJ0Ak4oTxy&#10;JVQZsFV5p6n3ImPPSIAEPEBAloibFF894oiDiQR8i8B5wH+AB4CVvtVv9pYESIAESIAESIAESIAE&#10;SIAESIAENCDgUQP0CCAByAQKgApFmDIgDyisfqmBgKyCBEjALwiUAEuBdkBXvxCHQuiKQAxwLrAG&#10;OK4rsSksCZAACZAACZAACZAACZAACfgjgV698I9/oFkzf5TNVTJ5zgC9TDn13FuxKIkLDvHF0RLo&#10;AVwGrAaOuUpg1ksCJEACJEACJEACJEACJEACJEACJEACJEACJEACjhCIi8P996MpvTfYAc9zBuhX&#10;lXiD64CJQF+gi+J5YzTwIPA1kKHIEA50q/mQPBK3sA1atJA/9ST5oEX9CNz+aWBgYKdOncK7hXtV&#10;r84AcheNNm3atJAxMyd3tVt7HrBdSyJupCGjL3NAg1nX8OLmRolqdMSGdsPDw2UdkNVAn3PyrPg2&#10;sKp3kH257BlFEC5azSL5skTWh6keiagHBRf1YItuFoqg1gTSwbWgmR70WVY614My5XW+EupcD2pw&#10;D+yz177leq/zlVDnetBk3TFviPxiPtt7V089qHM9qE4Yf9gR2GFwrp3VcwZo6ckR4Asl3qA85Mlm&#10;5e+lwBIgX+mo2KPX1nykANHAdEyeLH/qSfLB5PqRuP3T6OjolJSU0WtHe1WvzgByF43p06dPljEz&#10;J3e1W3sesF1LIm6kIaMvc0CDWdfwYudGiWp0xIZ2R48eLeuArAb6nJNnxbeBVb2D7MtlzyiC0aLV&#10;LJIvS2R9mOqRiHpQcFEPTl5roQhqTSAdXAua6UGfZaVzPShTXucroc71oAb3wD577Vuu9zpfCXWu&#10;B03WHfOGyC/ms7139dSDOteD6oTxhx1BwzaZhj9NTU1duXLl4sWLp0yZEhsb60xV9ZaVag8dwtix&#10;NTJ0BB4DfgUWAK8BPas/FEcc3wASssl0pwZcUvNxo+JD85+Y1hVz62uvf4NeYt3+aUhIyKhRo6Iv&#10;iW7Id63be3UGnrva7d+/f9euFr573dVu7TnCdi2JuJGGjL7MAQ1mnVz20+pfpdwoUY1O2NCuqFtZ&#10;B2Q10OecPCu+DazqHWAfLSsz9n2EXBIy6pJRtb+B8FGJGvDDXo9E1IMyq6kHu15ioQhqXec6uBY0&#10;04M+y0rnelCmvM5XwjPi1/om3mfns7/dq9iv2R27q/f/lfB/qNdI0R8614Mm6455Q+TJa3888LD1&#10;S9jFvaIe9Dc9KBpt1CjR7rBn5vjDjqD6+hED8j333DNr1qy5c+fKYbtFixaJYXnp0qXLly9ftWrV&#10;mjVrxNq8fv36jRs3bt68ecuWLZmZmQZ5q7S0tKSkJCkpKTk5OSsrS3sbtBig167F1KlITj5b+b2A&#10;BCGsBHYDkcrbYoxeBIgNXE49TwUs8p4tVf3ptGQMAsZp31fWSAIk4MUErlM89uwF5PaOiQR8goAY&#10;oKmufGKk2EkSIAESIAESIAEScIYA7/qcoeemsuOBzsCbbmqNzZCA/xIQA3RiYmJCQoJ8tRCkJPGy&#10;YjQaAwICzH8NBoO8lCRPIiIiPOeCYxRQCLxt8qeBeYB05HzlwUQCJEAC9RH4QflAzNBMJEACJEAC&#10;JEACJEACJEACJEACJEACJEACvkDAcwboCMWZxjagBFgKPAHkAFOUE9BGXyDHPpIACZAACZBAwwTU&#10;0JsS8ICJBEiABEiABEiABEiABEiABEjAPwhIePmOHWGk+dKO4fScAVqsz2FAF4u+fgB8DXwCRNkh&#10;ALOSAAmQAAmQgJcSUENvPuKlvWO3SIAESIAESIAESIAESIAESIAE7CYg4eUXLkRMjN0FdVzAcwbo&#10;WUAz4FngYiBUGYFixbXrH8qZaDuT1PEMcAfQpLqgRDEUn9Lq48d6/czb2QyzkwAJkAAJkIDtBJoq&#10;WU/ZXoA5SYAESIAESIAESIAESIAESIAEvJtAUBCaN0eA52yq3o3Hau88BysVmAP8BmQDFdV9kwiI&#10;cgj6n8B2+1jKr5z7ARK/N1ApdwlwpRLRUH1sVMIc3geopgAmEiABEiABEnAtAfmG9R/AGuVbUCYS&#10;IAESIAESIAESIAESIAESIAES0DEBzxmgTwApwKfAVqCsegTygdXAW8Bux8dEvHokAB2BV6of/wEy&#10;lPPRvYBwxytmSRIgARIgARKwjYB84Xk/sAlYblt+5iIBEiABEiABEiABEiABEiABEvAJAllZmDcP&#10;RUU+0Vkv6aTnDNAuAyDHn+VA9B6L+sXWfQgIAUYB7nfQYjQaO3bsGC4eynWc2rRp06JFC90C0Ln4&#10;Mu4y+gJBtxNABJcVQNYBWQ30CUHn4sug61wR6Fx89aqnItC5ItC5+NSDVARUBFQE3BFQEeh8R6Bz&#10;8f1QD6amYsoU5OTYtcHX+Y7ADw3Qdg2/GzLHxMQsXLhwtHgo13GaPn365MmTdQtA5+LLuMvoCwTd&#10;TgARXFYAWQdkNdAnBJ2LL4Ouc0Wgc/HVq56KQOeKQOfiUw9SEVARUBFwR0BFoPMdgc7Fpx7kjsD0&#10;JcSUKVMqlJSWlpaenl5QUKC9fSQiQuxPptPp6enOVh4hpixgHsakoy2QVF2dOIAeAwwAjgK5QDzQ&#10;Wok9qCYx+ZyvOIZ+FcgEyp3thH3ly8rKNm7cuHnz5sLCQvtK+lHujIyMDRs25Nj57ZDfANC5+DKO&#10;hw8fXrduXXa2eHx3OsmlbnnxO12feyrIy8tbvXr17t27ZbF1T4te1YruxJcwuP8HvAysAJSFX+eK&#10;QOfiqxcjFYGWisCrFjjbOqNz8QWS7hRBnYmh85VQ5+JTEagE/H8lbHCf4v/iN6YQvUMR9FQChK1q&#10;rLPaf+4d4msvl+01UhH42Y4gIiIiPj4+Li4uMDBQfuckKUBJBoPB8q+8VFNISIghNTW1tLS0pKQk&#10;KSkpOTk5S/yYaJXuuAM95fIGxAAtzydORHKys3XHAmuBqZiWjEHAuOrq+gBDAfkwGmgODAGKlViG&#10;SxVn0JcBg5Vgh2INyHO2ByxPAiTgUQLTUOPi92hf2DgJWCcwFpipqCXtNCpRkwAJkAAJkAAJkAAJ&#10;eDUB7lO8enjUzo0HOgNv+kBP2UUvJ9CrF665Bu++i3yJZafHFBsbm5iYmJCQIJblICWplmixPpv/&#10;qsZo1R4tBmtXuuAQl6/dupkenTqJ/0unBmQkcL3yuAoIs1KTBDL8DHgb2AtUATsVM7W4HBbxxPVy&#10;E+Ag8DFw2qlOsDAJkIAXEJCrXa7zepYCL+gfu0ACJEACJEACJEACJEACJEACJEACJOC/BOLi8MAD&#10;aCqh55lsJeBKA/Qrr+CGG0wP+z1z1+7+JOX0sjz+ATSzLpvEGBT/HPOAl4AHgKeVn1WIIw75MmIW&#10;8B/59avbnW/YOgjMRwIkYDsBuZ4XAR8oXzExkQAJkAAJkAAJkAAJkAAJkAAJkAAJkAAJeDcBVxqg&#10;NZT8UeW3zPK4Ajhmvd5zgPeB5crZZ3G+Iael5wCrlZfy0HX4Mw0HglWRAAmQAAmQAAmQAAmQAAmQ&#10;AAmQAAmQAAmQAAmQgM0EfMQALZERTyqPXKDSinASdXAM0BJ4EHhC8bnxuOIPWl7epPzNVCIWSgYm&#10;EiABEiABEiABEiABEiABEiABEiABEiABEiABEnCEwKpVuPlmnDjhSFm9lvERA3Rjw9MNkHCHe4A/&#10;lIPP8qQMSAV+A35V/HKkKXHLzlUinjKRAAmQAAmQgKsIXKIoG/EGpdNwFK7iynpJgARIgARIgARI&#10;gARIgARIwCsIHDuGJUtQUuIVnfGRTviJAVqONotlOROoAOQLiH1KHMJNihlakhgBsoFCoBfQ3EcG&#10;ht0kARIgARLwSQLnA/2VyAOnfLL77DQJkAAJkAAJkAAJkAAJkAAJkAAJaEvATwzQYmgW07MEITQo&#10;eGTXf9TCXUcgEAwYgdOeiENoNBo7duwYHh6u7cj5Vm2tW7eOjIz0rT5r2Fudiy8kZfQFgoZIfa4q&#10;WQFkHZDVwOd6rkmHdS6+MNS5ItC5+OpFREWgc0Wgc/HlEqAi0PlKqHPxqQhUAjpfCXUuvtcoAjmX&#10;WKw4Z3W3KYx60N8UgZj4OnaUbZ5d+2Wd7wjcfdXZNTa2Z85UHESPB8KUMinAk8DM6vNnYvfqDUQB&#10;PwOHba9Uo5wxMTEpKSmjRo3SqD6frGbGjBlTpkzxya5r0Wmdiy8IZfQFghYsfbUOWQFkHZDVwFcF&#10;cK7fOhdf4OlcEehcfPXqoSLQuSLQufhyCVAR6Hwl1Ln4VAQqAZ2vhDoX32sUwWLFV+tjyvFFtybq&#10;QX9TBGLiS0mRbZ5d00jnOwKjrIMVSkpLS0tPTy8okHh/WqeICEyejHnzkJ7ubNWySkw2OXUek462&#10;SlxBNUmn5ZsseecCxRHHIaC0+rDzEOBuYCDwEbBaed/NqaysbOPGjVu2bCkslD7qNGVkZGzYsCEn&#10;J0ef8utcfBn0w4cPr1u3LjtbfOFokXoAVymXtAuWKy36Z6WO/Pz81atX7969WxZbFzXhzdXqS/wx&#10;ijYy6ydlYHSuCHQuvnptUhForAi8ecmz1jediy9I9KUIrM0Bna+EOhefikAl4P8robWbQPN64P/i&#10;N6aavUMRyF6sFTAU+FM5Cu2+5B3iu0/eui35myLo3RsTJuDjj2GPEdWfdgQRERHx8fFxcXGBgYFy&#10;vF1SgJIMBoPlX3mpppCQEENqamppaWlJSUlSUlJycnJWVpb2UzI2FmvXYupUJCc7W3kssBaYivOT&#10;0Qb43qK6aEBsze2VqIPiA9qcuirhB+Vk9CLFL4cebT/OQmd5EvAyAmOVHzjIbYMLlisvE5Xd8UEC&#10;0xStM84He84ukwAJkAAJkAAJkAAJOEyAN4EOo3NrwQHAJEBGK9etzbIxPyMwdixmzsTQoXCFEdUX&#10;WMXGxiYmJiYkJIhlOUhJqiVarM/mv6oxWrVHi8HaV11wLKtpfZbROQ4sBD62sD6LbC2AjsBeYLbi&#10;fIPWZ1+YxuwjCeiMgHgIGqkzkSkuCZAACZAACZAACZAACfgZgW2K6eFKINTPBKM4JEACdQgcPoz5&#10;81FURDS2E/BVA3QtCZsCcja6S81HnPibA14D/gYMAzoBzQEJSMhEAiRAAt5CQFzU3wDcr3xXZl8A&#10;A2+RgP2oQUCNtXmEVEiABEiABEiABEiABHRG4DvlZ9cfKuGnmEiABPybwLp1JlfDenUz69jY+okB&#10;+grgS2BdzcdK4AtgAHC1clx6MXC74pmTiQRIgAS8hYAamvEnJXaqfQEMvEUC9qMGAXVAHyUVEiAB&#10;EiABEiABEiABEiABEiABEiCBMwT8xAAtHjnk60bxIS+PV4CblcdtwD+AncAfSpTTuwBxQX2MQ08C&#10;JEAC3kNAfr4hqQSIBPxkPfYeuJ7oiTqgvhMe0xOM2CYJkAAJkAAJkAAJkAAJkAAJkIC+CPiJwUP8&#10;O8vxwZeATxQzjsQnzFR+/rJKcSx/CFihmKHlTbcGOtXXXKK0JEACjhLYDvwHeADo6WgNLCcELlbU&#10;wFNAs2ocwtPyJSmRAAmQAAmQAAmQAAmQAAmQAAmQgJMEevbEU0+hmXnn6WR1uijuIwZoidA1QXmI&#10;R/8w6wOzD/gA+AyoBM4DxjaUVxdDSyFJgAS8moAEJ5EFTQKVSLiS3criNQmI9+oue13nLOM3ipoQ&#10;r/+jgb8A6jFk+fQyoJfihonel7xu8NghEiABEiABEiABEiABEiABEvBNAvHx+Mtf0FTdeTLZRMBH&#10;DNBil3lVefzzzNG2SEAN9WSZyoEMJcvPwAXAc4DEIQyxiYMLMxmNxo4dO4aHh7uwDa+vunXr1pGR&#10;Mmg6TToXX0ZdRl8g6HT4FbFlBZB1QFaDsxAkOImEKJFfaoj/IEkVwAEgQvkRh98lK+I7L6NMqMnA&#10;k9UVqU9k3c+qDkor0R37An8HXgaGON+eUzXoXBHoXHx16lAR6FwR6Fx863rQqWXV9wrrfCXUufhU&#10;BCoBna+EOhefisAlGyKfUoZUBNwR+IgBWgI6DVUeiWe8OIvZYXr9F9tCxQG0uIGW314P8PQ1GRMT&#10;s2DBglGj5GyeftP06dMnS4RQvSadiy/DLqMvEPQ6/ia5ZQWQdUBWg3ohiH96iaZ6jWJU9bvUuPgO&#10;iCwTqi6rpUq02c+BtUqNXhMMUOeKQOfiq7ObikDnikDn4tukBx1QBD5VROcroc7FpyJQCeh8JdS5&#10;+FQELtkQUQ/6FAHuCIxTpkypUFJaWlp6enpBgQtiJ0VEiLbBvHlIT3dwepQCRcojCLgXmIdL09EZ&#10;SKqnOjlKKDG9RJINwLfAL4A46ChzsG1ni5WVlW1WUmFhobN1+Wz5vXv3bty4MScnx2clcKrjOhdf&#10;2GVnZ6empspfpziaC8s8SlO+X5IL+6A2Vbq6lvz8/LVr1+7evVsW2zNtyWFnsZ/OA9R1sUpxUS9f&#10;nR0HFru6O+6u34r4zndhEtBHoSdL/H+Vs+Q/KfRk6d8EDFJ+ESMf1eLsfLv11dDSoht1ljqdKwKd&#10;i69OGSoCjRWB665l19Ssc/EFqksUgWsGy0W16nwl1Ln4VAQqAV2shD2Aq4CPrISk1oX4DS6gXqMI&#10;JGTYAGXH5dYAYV4jvou0XOPV+psiEOvWkiXYtQvmDX7jDPxqRxAREREfHx8XFxcYGCjH2yUFKMlg&#10;MFj+lZdqCgkJMYhVqLS0tKSkJCkpKTk5OStLfr2sUbr9dohbbkligJ40CRMnIjnZ2apjlXNtUzEt&#10;2WReGOdsdSxPAiTgmwSqlwI4vah4TH6rIswF1gPTPNYp32hYIj1IwMZAQPwuyd9WivvsiagxGSRm&#10;gHzfsUzxBy2fSp4/gd9cKZ8fzElX4mHdJEACJEACJEACJOD/BCQU1Uzlp9vamVX8H5q7JRygbA9k&#10;x5Xr7pbZHgn4EYHY2NjExMSEhASxLAcpSbVEi/XZ/Fc1Rqv2aDFYu9IFR2wsxC23PLp0QaAYCTyZ&#10;xPhwiRLfS9eemD05AmybBEiABDQiIDZliTS4Efi38vcexbh8uGbl3yvWZ0mngHeVUw66doOkEXlW&#10;QwIkQAIkQAIkQAIkQAIkQAIkQAL2E3ClAfrll3H99aaH+N84edL+vmlZQqIRPqJEJmyhZa2siwRI&#10;gARIwL0E5FvEtoq5WfVpJH/F4cbdwLoGu3FU+bQz0AGwiATp3q6zNRIgARIgARIgARIgARIgARIg&#10;Ad8nEB6ODh1g5N7SjqF0pQHajm64PKv47ZDfZ39Z55CcyxtmAyRAAiRAAhoSkIPMXyjOsiXeoCT5&#10;K8EbJYRjw0m+gZQkRuoUoP5IkI3Vws9JgARIgARIgARIgARIgARIgAR0T2DUKKSkIIZ7Sztmgl4M&#10;0BKBME9xMl9pBxxmJQESIAH3EnhOae4F9zbqW60FA82VBV2C00qSvxLxr9GVXSITitlavod8BngP&#10;OM+3ZGZvSYAESIAESIAESIAESIAESIAEvIZAcDBatECAXmyqmnB3ZRBCcwfFGfTatZg6VbMghMtv&#10;m7arpykIYUEB3ntP4mqbmpKAh7fJoTgl/f47fquONiVvqrEQmVkgkAbnhn9cKWrAt+W3YZdvXt07&#10;gJ8KcOd7WJiPXTWXr1G/I/e3MyFWecFaXrCmY889YQrtUoCh7yHLoZX/1ttQBISI22hN1YR0LPY2&#10;ZU4CH2has39csKpq5nymAuJ85r0olwLuU7hr47bUv+8Kwn87E4TwYlohvPaWuBIFRXhvD/IloLls&#10;Lwpxm8QuV+1ILfBbtdNWeVM+Ml2wRrzXDvlKVDNmJg3TnYwyNyr649gkfPopTknQIT3MjeYYH3PW&#10;AAt4WRDCMxexC/5r1w49epge3bqdDW/YtOmZN+X9li3PtsrMpMG5wStFVgSvWgqG9MDobvgo0GR9&#10;lmQ5RaO5fNWzmI9oh149cLgHFnRDcXVgW3uv7k49sK8HmmutJto2xUU98HsPBGhds70CqsqRerDW&#10;ZUU9yIlEPehtepC38epexatuTjgoHBTeQqhzgErTz5VmG3SrQuAlpqMtaIOmMejR7MzDdMfY5syj&#10;XYszb3aLRGD1m8xMGjJD1LlReBzvzMKppmcmjP/PjfY1DLAOGXp98wT0VExLhukEdLXMTYBmypm2&#10;BpL8RFt+tH0aUL7ncl8yGo3yzcCJEycKC9WYWXpMrVq1Ki0tzc3N1aPwgM7Fl0GPjIwMDg4+elSN&#10;BKdFUk9ATwWStajN9XWEh4e3bNkyKyuroqLC1JrpGC8wFMiq0/Y01FjdXN83N7RQW3zHmpwLrAeE&#10;jzOpNTAHeEtxBq3hgtTAgCq91bki0Ln46oSlItBeETizFLi9rM7FF97aKAK3D5yGDep8JdS5+FQE&#10;KgFdrIT13xPqQvwGF02vUQQDgIeVnr4JbNRwnW+4Kq8R320S126IisDPdgS6OQFd55KRGFQSYFDi&#10;SzXwWAzcrnw34eYUExOTkpIySjyU6zjNmDFj8uTJugWgc/Fl3GX0BYJuJ4AILiuArAOyGugTgheJ&#10;L+EKRWFcK5PSrUOhc0Wgc/HVqUZFoHNFoHPxqQeFgM5XQp2LT0WgEtD5Sqhz8akIvGhD5NZt0NnG&#10;qAi4IzBOmTJFTuRJSktLS09PLxDndJqniAjRNpg3D+npztYdoVgN5mFMOtoCSdXVSQyqg0AVMACY&#10;DrwN/FjnMRtYA4jxwc0noMvKyrZs2bJ582Y9n4Deu3fvxo0bc3JkoPSYdC6+DHl2dnZqaqr81Wz4&#10;q5cCOL2oaNalBivKz89ft27drl27zpyA7gFcBXwkPsXqFBuDGqube/rn4lZqi+9YczcDh4HFjhWu&#10;LiV6QsLRijfp405XZe7IrcBFwIswzUblgHvdpHNFoHPx1flARaC9InBuMXBzaZ2LL7S1UQRuHjZN&#10;m9P5Sqhz8akIVAK6WAnrv8nXhfh2bYg0XWPtqUwOJaoRyVfJrLSnoFN5qQepCPxsRxAREREfHx8X&#10;FxcYGCjH2yUFKMlgMFj+lZdqCgkJ8RMXHDKQzYGBwN+ArYrpeaVTiwMLkwAJeDcBX3PBUZumzlxw&#10;ODuZxMXS/UCQYjJe6mxlpvKaePMwd2SaH3pN0YIy6yABEiABEiABEiABnRFozC2bznB4p7gDPOKC&#10;wztZsFeOE5DY2uPHWwblc7wq3yzpvy44RgDXKY9EINT64Ih/Zzng/D+gFKgOXOqbw8hekwAJkAAJ&#10;WBKQ0A4PKi7aNLE+S80rlNpFszic5Dc4qj5SK1ErZCIBEiABEiABEiABEiABEiABEvB7AvHxePBB&#10;U8xSJpsJBNic06MZ7wJeVx7PKked60kS4+9b4B/AAo92lo2TAAmQAAl4NYGXld793dE+RgJjgBeA&#10;PspfSWqFTCRAAiRAAiRAAiRAAiRAAiRAAiRAAnUI+IgB+lFgqPKQE2fixZmJBEiABEiABDxFQEIR&#10;XKOEtf1c4kt6qhNslwRIgARIgARIgARIgARIgARIgAR8g4CPGKDzlYBR8jgJVFon20lx5DMbWAjM&#10;Ah6qmWsA8B5wLdDKN8aFvSQBEvBfAhKz7grgFuCE/8ro/ZJ9AaQAXwMt7e9ruOJ8IwN4ABgHSFVM&#10;JEACJEACJEACJEACJEACJEACOiGwahVuuQUnuKW3Y7x9xADdmETtgIsV+/JmYAmwD5Dws+KLoxcQ&#10;ppSNAoYDnatfNlYfPycBEiABlxGIA9or8fRKXNYEK26UgJiPDwIXACGNZq2Z4TblpRidZfhkEH9W&#10;LNFMJEACJEACJEACJEACJEACJEACOiFw7BgWL0YJt/R2jLefGKDjFfuyEXgXeAl4H9gA9AWuBwYB&#10;kXYAYVYSIAESIAFvIiDh/i4E/gAOa90rqVCqlcqlCcsk6kS+vTQn9aXkkS855fFX5QP5oQ0TCZAA&#10;CZAACZAACZAACZAACZAACZCADQT8xAAtJ6AjgUXVBwrlONpHiheOKwE5rDYACLKBhYuyGI3G9u3b&#10;h4WpR7F1mlq1atW8ef3hI/2dis7Fl+GV0RcI/j7ODcknK4CsA7Ia6BOCU+IPAV4F/gas0xqeVPiY&#10;YlAeA4gXJ/PjQeDGOi8lz3TlEQPk2t0TnSsCnYuvThcqAp0rAp2LL5eAU4rA7kXXGwvofCXUufhU&#10;BCoBna+EOhefioB60N8UgZj42reHnRt8ne8I/MQAbfU2U6IVip/VNsAExfmGp1JMTExKSsro0aM9&#10;1QFvaHf69OlTpkzxhp54pA86F1+Yy+gLBI/A95JGZQWQdUBWAy/pj5u74b3iq3pCIgqKMdr8+EnB&#10;U+ul5BFTuPr40G5+OlcEOhdfnS5UBDpXBDoXXy4B71UEdq/oDhbQ+Uqoc/GpCFQCOl8JdS4+FQH1&#10;oL8pAjHxpaTAzg2+zncERlkHK5SUlpaWnp5eUFDg4F1VA8UiIjB5MubNQ3q6s5VHAJOBeRiTbvo9&#10;dFJ1dS2A7sD5yq+iT1e/WQUUKY8+ii+OaGA1sBXIc7YT9pUvKyvbsmXL5s2bCwsL7SvpR7n37t27&#10;cePGnJwcP5LJDlF0Lr6Qys7OXr9+vfy1g1rDWauXAji9qGjWpQYrys/PX7du3a5du2SxNZ23tVy/&#10;ahVs+FP3dFfrVmqIb2/l4tH/KuVXLS7QTlD1xG7FlfOP1Y+VwE7Fv7P6jvpyLbAHkFVcHmX2ygCd&#10;KwKdi69OFyoC7RWB3ReiJwvoXHxB75Qi8OTQada2zldCnYtPRaAS0MVKWP+Nqy7Et31DpNni6kBF&#10;ckbxPKXYKpmVDpR3rAj1oL8pgt69cf31+Phj2GNE9acdQURERHx8fFxcXGBgoBxvlxSgJIPBYPlX&#10;XqopJCTEkJqaWlpaWlJSkpSUlJycnJWV5djlZKXUbbehhyzAgBig77oLEyciOdnZymMVK8BUjEo2&#10;GXC+q65Onl8K3KkcWfsvsMOimZZAguKIQ9aYfwPfKiEKmUiABHybQPVSAKcXFQ9wmKY4px9XT8uj&#10;FK/EEszgPdeYXD0gsKNNysItOqQCkNjCnwCnHK2H5UiABEiABEiABEiABEjADQTGAjOBoYB2ZhU3&#10;9FpnTQwAHlZEfhPYqDPZKa52BMaOxcyZGDoUGhpRteudG2qKjY1NTExMSEgQy3KQklRLtFifzX9V&#10;Y7RqjxaDtStdcIg/lF69TI/4eAQGaiv/Ugvrs9SshpKS48/iDLppzZbEcPEL8IHp2LTprKR+DyFr&#10;OwCsjQQ8S6AYSFF861gGi/Nsl2xsXSLaSZJDtfUlWd0kiKo4JpZT3rpNoYpnDLl3l/GVsX6b1mfd&#10;TgUKTgIkQAIkQAIkQAIkQAIkQAJeRuDwYZMLjmLZrDLZSsCVBuh//xvXXWd63HMPTp60tUeO5jug&#10;nBecaC1O1XFgtnIIWv6Kw08mEiABnycgK8o9yg8fJFicb6WnlO7KzzGY6iMgEVvFcdKLwBzgOrLi&#10;RCEBEiABEiABEiABEiABEiABEvAmAuvWucfU6U0yO9sXVxqgne0by5MACZAACeiPgERs/Ry4HZDD&#10;4EwkQAIkQAIkQAIkQAIkQAIkQAIkQAI+TsAPDdC3AE8Al9ccmP7Af4BrgVY+PmDsPgmQAAn4OYFg&#10;IBLIBUr9XFCKRwIkQAIkQAIkQAIk4FcEViue9MR93DC/EovCkAAJkIDzBHzEAC3uM/6lPJ4EmjUi&#10;9X5gZ51opnmKV9VDSmQvJhIgARIgAS8lcBEwBHgFyPfSDrJbJEACJEACJEACJEACJGCdwFEl1osE&#10;feHBN04REvBvAj174sknEaHnwE12D7CPGKDbK6Go5BEPNBbOUH60PbdONNNM4GNAvo8USzQTCZAA&#10;CZCAlxIQ/xsDGXXQSweH3SIBEiABEiABEiABEiABEiABEkB8PP76Vxqg7ZoJPmKAloBdEopKHhJ2&#10;TAln2Nx3vlM0Go3t27cPC5O4WvpNrVq1at5cBk2nSefimy7Y5s0Fgk6HXxFbVgBZB2Q10CcEnYsv&#10;g65zRaBz8dWrnopA54pA5+JTD1IRUBFQEXBHQEWg8x2BzsWnHuSOQAj4iAG6js1mMjDdRww5MTEx&#10;CxYsGDVqlI/01yXdnD59+uTJMmg6TToXX0ZdRl8g6HT4FbFlBZB1QFYDfULQufgy6DpXBDoXX73q&#10;qQh0rgh0Lj71IBUBFQEVAXcEVAQ63xHoXHzqQe4ITF9CTJkypUJJaWlp6enpBQUF2ttHxCuKGB/n&#10;zUN6urOVi38VMWPOw2Xp6AwkOVudO8qXlZUJ2y1btpw+fdod7XllG5mZmZs2bTp5Ujm+rr+kc/Fl&#10;wI8ePbp+/frDhw9rPPg3A1LlYo1rdUV1srSu27tu15O7Kn6pwOwzv+Sot6EewFXAR4AL1mNXSNdo&#10;nSbx163btWuX6JpGMo8B2vrI4t6o2BYZdK4IdC6+OhGoCFylCOy5Ej2YV+fiC3k7FIEHx8mVTet8&#10;JdS5+FQEKgG9rITVJgvUNH7oRfz6F1KvUQRtgPOUbq6qEzvMhWrAa8R3oYwNV+1viiA3F0uXmoyc&#10;je5wLbj4044gIiIiPj4+Li4uMDBQfuckKUBJBoPB8q+8VFNISIghNTW1tLS0pKQkKSkpOTk5KytL&#10;+/kYG4u1azF1KpKTna08FlgLTMW0ZAwCxlVX1x8YCciHDaRi4E9gC5DrbCdYngRIwDsIiLv39cA0&#10;7+hMo72oXr7Q6EI4FpgJDAVcsB432k1PZpB4s92AbcB3nuwF2yYBEiABEiABEiABEiABBwnYfs/v&#10;YAMs5iSBAcDDShVv1okd5mTNLE4COiIQGxubmJiYkJAgluUgJamWaLE+m/+qxmjVHi0Ga191wVFr&#10;VMW7cB9gPPA34GKgt7VHT6AlEKSj+UBRSYAESMCnCFyv9JbWZ58aNHaWBEiABEiABEiABEiABEiA&#10;BEiABBom4CcG6CXAS8B/gCPAu8AdwLV1HrfC9MP3Y5wRJEACJEACJEACJEACJEACJEACJEACJEAC&#10;JEACJOAAgbAwtGsnseYdKKrbIn5igJbxywZ+VByHTgJu0u14UnASIAESIAESIAESIAESIAESIAES&#10;IAESIAESIAEXERg1CikpEmveRdX7ZbX+Y4CWyFYngA+BfwK/+OVYUSgSIAES8FcC4iDpKyAF+NJf&#10;JaRcJEACJEACJEACJEACJEACJEACfkEgJAQtWyLAf2yqbhgVv4JVDuwGVgP73ECOTZAACZCAiwjs&#10;AN4H7gPEdb1OUggwBjioLOJMJEACJEACJEACJEACJEACJEACJOC1BHbswKuvoqDAazvohR3zKwO0&#10;F/Jll0iABFxIYJVS93kubEGzqtsoBtbFwGEbqtwFfALcBcTbkNkPstgFxw/kpQgkQAIkQAIkQAIk&#10;QAIkQAIkQAK+S2DXLrz1Fg3Qdg2gnQbo0OaIiUXHjjUfHdC+NcKMsKuyUECcpXSs82gPhMG+quyS&#10;2O2ZjUZju3btwsRDuY5TTExM8+bNdQtA5+LLuMvoCwTtJ4DEHpX0tPYVa1/jUOA14AlgnfZ1e3+N&#10;sgDKMiiLofWu6gCOzhWBzsVXpz0VgasUgfevgEoPdS6+EGhEEfjIODrTTZ2vhDoXn4pAJaDzlVDn&#10;4lMRUA9SEXBHYJfNGBg+GTN+wrp1NR9LsegTXNACzey5KxsOzFBsMbUei4ALYF9V9jTr/ryy50xJ&#10;SRklHsp1nGbMmDF58mTdAtC5+DLuMvoCQbcTgILLAijLoEu+hPARuDpXBDoXX52kVAQ6VwQ6F18u&#10;ASoCna+EOhefikAloPOVUOfiUxFQD1IRcEdgnDJlSoWS0tLS0tPTC+r1YBIIdMNdd6NlBua9jPdm&#10;Y3b1Y9Em7I9CQjR2HkFWnhVrQESEaBvMm4f09LOfyq/LJerUPOA9YHb1Q6zP+4EEYCeQZc2uECGK&#10;y1RqTDraAkm+YHooKyvbunXrli1bTp8+7Qv9dUkf9+3bt3HjxpMnT7qkdq+vVOfiy/gcPXp0w4YN&#10;hw/b4n7CzuEUr8HiiMMFFdvZj8ay5wLLAFkCJV6qLakUWAtsAPxi2RDNkpqaumvXLtE1VqS3F44t&#10;AL0sj84Vgc7FVycjFYELFYGXXe9Wu6Nz8YVJI4rAFwbRyT7qfCXUufhUBCoBvayE9dzG60X8+tdK&#10;r1EEhcB2YCWwFyhxcm23vbjXiG97lzXOSUXgZzuCiIiI+Pj4uLi4wMBAOd4uKUBJBoPB8q+8VFNI&#10;SIhBjAKlpaUlJSVJSUnJyclZWVbtvgJKXGaMwddTceQ3vPsOMizmYmg8ek1EUmc89DZ+3oCePXHL&#10;LTWmqhig77rL9GZy8tn3vwaOAO+iZlVAL8Wu/BDwsxKAq2ZNEAP0Xbg15dZ703uIAfpbja8IVkcC&#10;JEACJEACJEACJEACJEACJEACJEACJEACJEACJHCGgHyJ8v7775tPLcfGxiYmJiYkJIhlOUhJqiVa&#10;rM/mv6oxWrVHi8HadgO0uDC+DN/dgszf8MYHJtuxOQV3Q9yN+G0oJr+M5NUYMgRPW/PJ+tJLJscd&#10;5vQdkAm8oZihz1YFxAG/KcecxVg9xLp316fx9BDTZzVS27ZtBwwYsHjx4qKiItsnyPDhw3Nzc7dv&#10;l2/AbEq9evWKjIxcuVK+LrM1ia+fMWPGyPlfu45/2tuQe8QXmd3TkL3iS8fcw9mxhuydZuTsZ5wd&#10;GFDOZ4HmhgvHmzkLAXtXQvesz342n/2Js3pfYu+FY+80c2x9Jmev5ezYgNo7zRxYN/xsPvsZZwcG&#10;1JsVrtfOZz/j7E+KwJvnMzl7rcL12ht1P1O45Oy6BSonJ+eJJ54wOzZwwAANOQEt5lSx24ovDilf&#10;v1U1COiH13/GZy/j1g7oYPE45yJM+gA7P8NlA201ykq+14HPgFuBDhaPc4BJiv+Ny+yoSc06duzY&#10;Q4cONSiClTrnzp07bdo02xuTzFLE9vySU7okHZPu2VXK3obcIz45Ozag9k4zcvYzzg4MqHvWDXL2&#10;Zs4yOn6jCMhZRpOKwG/ms3o7Z++A2iu+Y+uzA+uGYw3ZK74DepCcHZhmbuPsQEPerAi8dj77GWcH&#10;Fiiv3eF683wmZ69VuF47n/1M4ZKzOxeoe+65Z9asWaJGJeDTokWLxLC8dOnS5cuXr1q1as2aNWJt&#10;Xr9+vRzG3bx5szglzszMtD0IYTmwDV/PQ8VwvFMzCOEf/8MzPfHCv7ApzQ4bq7jgEF+g79QMQvgH&#10;8AzwArDJjpqYlQRIgARIgARIgARIgARIgARIgARIgARIgARIgARIwBsJ2HwCWul80w7oOxxXXFHz&#10;cRkuPg+tgiGHpG1PTYG+wBV1HhcDrWBfVUqjrVq1uvDCC8X5iO1dkJyDBw8Wn9m2F5HMUsT2/JLT&#10;se8f7G3IPeI7zNnekwX2ii8dk6GXCSAc7Bod9zRkr/gOc3bDfHaMswNfRDvQkL3iu42zNGTvN7EO&#10;iC+tuGc+O8DZXvHVq9iBhuxdCd3GWeeKwD3iu00R2DvN1PlMRWCvInCMsxvWDccWKHvFd9t8dqwh&#10;Bzi7RxG4Rw86pnAdWAkd4Oy1F44D4jvG2QHN7jbOblAEDojvNs7SkL0rodfOZ8c42yu+Y+uzAwPq&#10;Ns72KgLHOHutIrBXfMfuN9y2w3WAs3sUgdvms2MN2asIHODstgtHBtTeE9C2u+Cwy6zHzGcJOHaZ&#10;+RlBey8ziu9nBBy43/IzAo7dcPgNBJ2LL+Ooc0Wgc/EdNkD7zQqgCqJzRaBz8WUCUBHofCXUufhU&#10;BFQE1INUBNSDVASOHUnx2h2BAwZo211weK3U3t6x4uLin3/+OTs729s76sr+rV69eseOHa5swavr&#10;1rn4MjYy+gLBqwfJxZ2TFUDWAVkNXNyOl1avc/FlVHSuCHQuvnpZUhHoXBHoXHy5BKgIdL4S6lx8&#10;KgKVgM5XQp2LT0VAPUhFwB2BQVxwlJaWlpSUJCUlJScnZ2VleakBg90iARIgARIgARIgARIgARIg&#10;ARIgARIgARIgARIgARLwHAE5AZ2YmJiQkCBOP4KUFBgYaDQaAwICzH8NBoO8lCRPIiIieALac8PF&#10;lkmABEiABEiABEiABEiABEiABEiABEiABEiABEjArwnQAO3Xw0vhSIAESIAESIAESIAESIAESIAE&#10;SIAESIAESIAESMBzBOiCoz72RqDNkHFXDOrTsX0YUFGC/X9+9WvazoO5ke17nHPpLRd0RIhkwckj&#10;Ozct++qPbUBZdU1BYRG9r5x6freI1k3krdMlBRl/zpyfVlCUa8oQGRbR88qpXU7MXbpz50FLdyfN&#10;48/re+7oy3o0NXeoLGd/9qaUr5dntx1x07D+PXpEyScVwP41X/26vmZZ188fzWk0jTlv5LmjB50R&#10;N2vNHyvX/7GphvuXRjm7XuqYeGudbHB8z3Qq7sJb6g5ZocXMObnzj02r//hjt6UQYSFNOo2cOL5/&#10;m/AWQTJxjhRkLJs5f1tBUVls/wsHDb/w3Fg1c9bOP1au/mNTjaKuZ1GnBY3hmMc+Zsi4Qa1KQo6u&#10;n7vumAfEqt2k44PS8AQOa9W1w5DLLsLvv6w7sOdokblZEX/koD6DTIvOmVR0cP3W9ctTthbXv6q4&#10;h1PzVl37Dh9/Wb/mCDLIyrdz56bVXykz2Opst7yYrU7gfQ2tkw1dR+71EqX50ldUZbnUW1n6HOfs&#10;nnlQ3YqWl8bK79ecHDnxkv5tOprWvjPp1M5flqzZsmpXnnvlqtualmtdRmX7lvUo+tMlot8hK0On&#10;4ePH92sebrrMTKmqrDBv8+zZK/cVtz3PCxSBljTkTibHUl6LVcU8DLYoXBfPEMcvyUaXvtNHdmYs&#10;+2r+NhSZ7yDh+JrjYg5Wq68XzlldZnH/XKOK2P49Bg2/RbmzyVrz1cr1O033gEFh6H3lLed369G6&#10;iTU4nhDR1Ga9g1LjgrU2geuVyKr41fJ58Y6g3pW/Rp+t3dUjsn3EOZdOvaBjRIixzj1wbPsePUaN&#10;a7l35vwdZ7ZLZ8faO+6BrS99xpAmbUZOvEJVXhb37TVmatyFFw7rf2GPqIqSgv1/zvw1reBgbr0X&#10;jvMa1hMXibZwZKac3Whb2y55QkRovNZZqra6a12NeVXzpmhHUZuGrRBuoaMxDXOfZRnpEd+pf/Ey&#10;sX6oN0Xm1Ohew8WCa7/0NSaR47dbLkZRt3rt4TR+C+F2IZUGNV7rGr6F8JodQWRYk+5XTozK+G39&#10;nj1H6+7KHHDBYZwyZUqFktLS0tLT0wsKCjwzoF7WakBQePPu4ybdc/Wowd1bNY9pHxs/aljHYwd2&#10;HM4uiIgbffUTz9/QpapldMvI6BBj4fHMpVsPKbZhJQWFR3ZOfHr6hP4xPVo3bRIVEdm0cN9vmw4V&#10;lRYiskWbwSOvvvXhF0YEL914MP3QYQupIzr17zVk9GUDO7WWFDdsxIUjRvRsYti4ZFE6ht711HWX&#10;DR/RLigksmXr1hVH1mw/kHUix43ENKeR32rkBdeNn3DVuTFNIlq37jFsYAdj+YkDe3YdP22WKqzd&#10;OQ1zdrn8EZ0uusJKJzMLg+obX7VL8quC5qOn/KP2kBWGRQ+79J7bb4pr1bRNq3PiOhqaB2ftXGeS&#10;uEqdN806tB947cN/HdejXatWUe3iu3Yb3LdVxpbVJ/KD4y+9dfztt43rWBUS2Tq6laEwc//+tH2e&#10;DWqpMRx1PgcEoXn3iyY9fsvImM5l2+etP+7yMW6sAScGpcEJHNaqw+Arrr/voUlt1q/ednjvsbOR&#10;CaP6XHTukEHn9e7Qum371j1GJVx5Xq/Qkzlbtqw5EVXPqtKYDBp9Htaq/+CLrrn/nsvaRjRtFdO1&#10;X68u7WIMe7auP3G6+ch768z2GgtURN/EuhM4K6/edbLB68jHl75DgW3jLhk7dtxl57eNimzd49w6&#10;S58TnDUaaduq0fbS2L96T+ngsWMGd+/TNbZ1h/iOfS+4ZsKwNtmbdm3bvSW70LYeuSqXtmtdbmD7&#10;NlYU/eJF6XlFZZUiQ2jL9u2HJl45pHOH2DatO/c7Z9j5VyX0ikj7bVV6UdTIGzyuCLSlcSDH2GTA&#10;6GvuvOXiDpFtWnfrc2ZVWXfiNCpUvdjQDZWrRrxWvU5cktaWvj35p3qMmPrQgyO7tOoQ3bZ165bt&#10;Y3IOZxzJK6woMY2/qEGHbz7dBMSyGetwtm06EdT9ghtvuWLkoAFt28ScvX8+mn9W17VqP/rqK24a&#10;f1f/mJDOo/p1OFZ+4vCeXeVlET0GTH3onpFdBnTv07pju76t9phugkoqztrnPSBl/YOSh+Y9G57A&#10;4cHWJWrZ2or4+eZbYK/dEdS78le26T6mIdUm529axI8cMXnKg4OjWnU9t2tHY4zhwNYz98Ct2ve8&#10;+Irbrrn7vj4F/1u0t6Co5v7W6i2Eu++BrS99B48URg4YN+Wey3p16NamQ+ez9+0lxWemrHx10b7n&#10;jXfdmHjeFb07h3caPKxjxoEdJ/LQvY+VG6qzS58TGtYDV4i2cLJLozs0uF3ygISm74at3QM7vNYd&#10;MgZ0Hz518l39u7aJbdW1Y7uY+Pb7t68+UVC91hlDwmMGj73Yyk3RoZPRQxq0QrgDj8Y0dlUvfbLw&#10;XXHHTddedFXT9T+uPWZhgK5nZ+3GHYHWS9/J02g+qq6twEIiR2+33DEBarWhMZz1eaebdx9zc8O3&#10;EB4QU5rUeK0raBbT4D2wt+wIgtpFdkp8+vl+p9anH9x7LL8Oe/HpHB8fHxcXp7p+Vv0+q+6eLf/K&#10;SzWJq2hIEMKVK1cuXrxYLNFiwPbMeHpfq0ER0f0e+/HH959+5Jq+Yk9sFnP5U78dnvXq+NuGx/e7&#10;/OH31//5xqWtejc391tOKoU3i46KbBYeGhDdvMN1r6xeNWPKhZfVwBkU2nTkBdf/Z96h7JzyRW+P&#10;HTa4fqlDBz34yEefzvn6kWsMIWHBox74ZNbbrzxwZ5zHMGlOI+7ml197a/onj1wg20ug3+3v/PHZ&#10;p8+/cOXZs28wdrXG2a0ErHdybNt6xjc0vFlkVHSzcEOIweqQ9b3mkodfX/vWNa0j5XBrwi3Tpn8y&#10;97lbZd5Uy9S8+4hLX1y48ZN7LxnYDojtecFDr6/aP/+JTufFD7zqsTf+M+u9Z/qhmQUht7Ko05jG&#10;cJR9d0BoTPNLXv1oacbOpR9+cG8vzwqotm7noBgDjE1bxkY3CwsObmgCB4V2H3/VtAXbjx/e9eG4&#10;i/q0sCqpISQy/MI3Plz02QdPXnNBvauK+yDFjrlz6qtfVE/guIvve/+95DlJd0a0bDHa2gIVHBzW&#10;LDq2ZVNBEtTfygRuVCJDCPxx6Qvq/8Ajr8349p3b+yEoCP1ufvnHt6Y/YloIq5OdnN03AWq15JpL&#10;w9SIsVX/zjf/d0nG/6YlDBTt6/HkgrXujExnFb1sbq3JGRw37oqnP1mz7a0pbSLbWb2O3E5HYxod&#10;Lr/o/jfXLn8+sVXzFuh1+YMffrjgp89uRJRZLza6ULiegJ2XZCNLX0Dn8zo9MX//qtcfuqBnrEnR&#10;T3552fL3r23fL/qMQzw7b7dcL3+DLViF882UmLaXv/rRN6//+76L49A8IvrSx37c+P7Tl1zT1xLO&#10;lbc9/+msP955anCzZoOfeuePWZ8+f9uVIZ1bdnoiaf+q9x664OLBF1/w0Hur9ic90allZ087C6xv&#10;UCbdOP6yh95Z89tTl8Q0a464MXe+9uoXn7x1jSEyzLwjqEeiEGvi13OD51U7gvpW/lFXP2hNtVne&#10;FA09b/yr8w//9vrlMT0H337f+58lz3lhUrChiSG4SYvxdzzz49JjGdmHvnwiNqpTrSnnxUvfv+4Y&#10;1P7a95cve3mycjl3HzH1xYVrP7m39cB25h2ByDfphTnJn71/3+2De8Zc/vpvh+e/Ov68qy+2dkM1&#10;KbhlkzM/fLFTw3p4HbCqFxyGM3RgI9slj0ir8VrXeWDruz5c++Fdyo5v8LCxz/546Mu/1p38iqg1&#10;boq8YHcsXdKYhmnpk5kf3GTog4//b82OHX8uf35Iq+bBZwfaC3YEGi99ISFNQhox79h5u+WRy+JM&#10;o9rCuTOieYvRr1i7hfCkjGrb2q51w+OvsnYLId4SrEjquR2BMaj1kPhb/rtm43//MWFEn6ahdW9V&#10;xIB8zz33zJo1a+7cuSkpKYsWLRLD8tKlS5cvX75q1ao1a9aItXn9+vUbN27cvHnzli1bMjMzPX1b&#10;5/m5ZL0H5adObpt5991/f/vDlO1AfknpliVr9iGoTfOeI6J69Rgcc+jwzorCs18BhAKJk2c8++iU&#10;K4Y3iwk5Z+S5nY6XZRfl1Dik2lkcaYweHfrnFW8vP1ZwskHBh192Qeypg1tmfZgSGFLce3Tvrogo&#10;yj+y12OwNKexd/b/vfDMtEc+XAmUA9s2bttzIj8spnXnsxK26WqNs1sJWO9k/NB6xnf4FVMefXbG&#10;5MTAkFCrQ7Y9ZelHL1zxTMoxiyNAlvLk71m35NWJlzzy1dI0mTfZx09uX556LLpNj7DeozvGR3cK&#10;ObZ/GyqElnckjeGYhGrWJGLAlMdHNKuszDtQ99s1z4ht56C0bR5z8wspr9076pxeDU3gziMuHHr5&#10;5V2y1mVVlNb4fZmlkKHhYYk3jw9cNX/V0pSV9a4q7sOSveKbz198sHoC792zf9fOzNJ23QYa+15k&#10;bYHqdc6oe19LeeHmmOZtOw+0MoEblSgwBP649HUe2Lt1UHm+rHkoL8e22f939zPTPjQthNXJTs7u&#10;mwC1WnLNpWFqpG3HdgljLzz58Uu/704T7evx5IK17oxMZxU9cPZgqIXAvQb1HdA5KuOtZ+adys+2&#10;eh25nY7raCii5BcVHj+4z0LTNbpQuJ6AnZdkI0tfs/CwHm2ij6Uu337yeLZJ0e9dtSmo/3m9o2Ka&#10;qaLYebvlevkbbMEqnE7xA/peOKLZ0f1H9u/Zi/xTJ5fMvPuSv7+9NGW7JZzWzcPysWfbks0lJZuX&#10;bNuD/LDmrfuFG3u0aXcsdef2k3s27zm5fWfqsXZtehjDz7DxmLD1DUr3wUO7dIwpW7Nke2lJPvau&#10;+OaFFx985JmU0Pxi846gHon6WRO/s3UBvWpHUN/K32vkedZUm+VNUYuwNkHR+9Ys31J6fPPG/btO&#10;ZJbGdOwdaAzsfc0/RrTNP7Dkke/WAaV1GXjx0tftnMG9z+sftGnVXuVy3rPu81cnXvHIV8fSss07&#10;AmNo744xpZkndu3fuPl46Zbla/ZFB7UJK91j7YaqY2+jMVAFYKeG9diloTZsVS84DKfFyUa2Sx6R&#10;VuO1LjTtWNITVzyRpOz4Gkk1boq8YHcs3dWYhmnpk5nf+5qJ5/WOa35se53fv3rBjkDjpa9fiLFf&#10;I+YdO2+3GptGrvxcWzjdBob0vehca7cQrpTBtrozZ7/04rPTHj1jv9qu2q+Uta5f0KbVmSePH8GR&#10;Peu+ePWWxEdVRTD5kWenT74i0BjaSxTBPgtF0FIUQc8RHc23EAXIXPHti//666PPpsCqoajnQGVH&#10;8Pazyo5ggLKzPr5/uxtMQ6279hh5/99u6t7jpidffGDyTSPquVWxjWB1LhqgrfOqqqosP52Tk3fq&#10;dLHY/GJCQ0dcfuHxzE17dmRWhUd1iq/seeXHX703b/78j557bqIcZZZbphVz3vokafbKtCbhxk5d&#10;OuS0vfCJ/3shef78r//zxeMXRkWEAIe3LJrz7QdfLzx+qqCySvmppbUUGI74W8d0P2nI3vr7stPF&#10;gcaqzp1alcWeN3byX+fOnz/7u/n/njCsRyv7Btnp3JrTqCgqKMjPzzst3OQbzlHnCcKCvat+tXBJ&#10;EhVljbPTkthTgfVOrsirZ3zTVs5O+uStOSsCjaVWh6y8uOR0fm55aLeJr732yT9uiSs8Ou/r34GS&#10;6i5VlZeWFJw8nldYUiZGya5tWvUYM2z/4p8yssubRYZ06B+fMHHO/Fky5d6675YLPXcYvrq3GsMB&#10;mnaKO+emOy84PCstY8/mnHqvD3sGUIO8dg7KiVM5v374yDtzNu7JrH8Cd7h8wtBOQVHp837cX1lY&#10;/Tvz2n1t2im81/XXxq/btSFz/dbi0npXFQ1ktLGKytKiwoLc4/nFlZXy2/gBPeNado7Zt/C7/cWt&#10;2llboDL3bJzzziMf/ppz6kTbNlYmcKMSBRrhj0tf2zatgpr1aTfo1g/nz5s7f873/7pp7OC2poWw&#10;OtnJ2cbR0z6bKy4NUy9jBrfvMfiKNotTUo7tySrzhm/cNF/rTGLWUvTVjphqjFOHy/v1iIw3rP0h&#10;OT+nqLLC6nWk/cA2UqPGNI6lbvpz4XOzWt74/uefz3/plq5HMz9/63/bcdo88I0uFK4nYOcl2cjS&#10;d7q4ZP/J3Mie/To3i2yJlpHNugzs06ZJkxD5qaIqip23W66Xv8EWrMJZNOtAm5i2JcH9R9/0xGfz&#10;58378Yvv/jamZ7vmxeWWcFo1M1YGHT2cViYp7fDRoEpjs1ZxYcaObWKPHMg6dfpw2eHTp7IOHIlt&#10;09EYZoqn4slU36Acy6xs0apHccRF//r8mx/mz/3p7UcfTYzLLy6trDLvCOqRKM6a+G3ryOh9O4L6&#10;Vn5DaRNrqs3ypigyLLJJ9KHM7SUVeWV7Tp4szC2Kbt+5whi498/PPvt+zqIVeUWiCc+43rEk4cVL&#10;35YVuR07dj1eOeSuZ2Z8PT95zmevvXdXX6MxqKzCckfQProot/DkyT1leRUl2zMPRTeRYEBNrd1Q&#10;Je0tLjxzKMFODevJq0PatqoXHIYT2ayR7ZJHpNV4rWtVVlmUdzyvqNXF9z80/V/P3h5f8slrf5wu&#10;OFpXtlo3RV6wO5Y+akyjrdwTRcTf+sCIwB2ndq1efKTOHtALdgQaL31xRmNcI+YdO2+3PHJZnGlU&#10;Wzid4oxx3TpYu4XwpIxq2+VFYr3Kzz1jvzpftV8pa12345WD73xmxlfz58757NX37jxHfv9rUgRz&#10;vvnk7TkrxTTURRRBjoUiiBFF0KVbpPkW4vv5c35665FHruiWVwzTPrtW6nB5/57KjmBunrIjaKvs&#10;rC+bONsNpqGTWfs2//jlr/v3//rFhz/MWbTF0oGww0NCH9CNopPIGKOunnxpz/yf/5y7KnV/7qnK&#10;wlN5J47s2bv/4MG8wBbGppGROSv2niw4cvDI8ZMFhaZtREm5nH7ek3nowIEjRVVo2zfyxLJjefnZ&#10;2TknjlaWR/S8fHLnE/OW76rpA1rth3j/63v9P6/puGt/6vL5qw8XGgwwVgWU5R4/dCh7374DR09U&#10;tB8Smr+9ODf7iGecdWtFo1j5ekfuwoaMf+jGgU22ZixZ/Mfag2cdWxsNsMJZThmg3N3GyZqdTM3K&#10;sT6+Jw9lHT+SdbLAYKiqf8gMsiA1i2lWmVVaaSypDAs9vWWPFYni+l+YcOnlnVtlJv/ww8bdhWWl&#10;5QW5x44ck18sHDxYHBkXXHXKmLMjs+FT9I3Oa20yaASnKiKi5+hbru5w5IfPNwQMaBl2KvTYRm/w&#10;AW0ByZZB2ZJxLPfI3sMnxcZgdQLnb9gbcsHVE4Z1LNq5c13G7piRF2DxovXiT6n28cfITn2HjL//&#10;+shf5s9PXbcnr6TeVUW9jtyZ5Jc3fS+8ZfzIXqWlm36ZvTA921BZZWWBytyXffLw3iO5FZXlgQGG&#10;uhM4d2fmSavrZLVEfrr0tRxyfa/OLVtX7N++cc++gwdDOw4MCyisPLqlzuVsI2dPKQLLKafFpZFz&#10;Zm2PHXzlqAtGjKpc8MG3aQcKvMIAXS2qRmudortrK3prV3BcwtTL+zVpfuj3T+Zl5Fehyup15DFF&#10;oBGN4KbBnQdeeU6zwv17DxzMOV0ZFhwWYMjZknGiWtH73dJnOLFtz9HSniOu6tqh59BhAwcNH9yt&#10;dUybYz+nrD1QRxHYcrvlkZuiuvO1xno1/8/Dra+6f1ib3KoTB3Ztyzx0PCfynEuCctNOndhzVi/0&#10;vPjiuJDY0zs++3N3FUo6nT+xW+jR8oI968PG3N9+1+yl27cdOtEstlu3866JP/TRyl0Fhzwei/SM&#10;0DUG5WjzgT2GDRvQZN+OzZn79h+siIiNaNU2NHvx2R1BVMdmfa1JZDy3Z0wd8fct/jOjBlvv3hHU&#10;WPkDh94woGdd1bbh7E1RhwE9e8WNb57+7oJteUWnW/e5oFvnDm0Ofb1wR8mRQ8dO5kZE9eh+/lUt&#10;Mz9K2VnLB7QXL30bsyM6JUwcGbU3a8+Bvbv351YEtug5Mizr9yO5J87sCILDq/qPu63TsazdO37Z&#10;cjAwNDju0vu75S7Ytydd2cTXUfRWzifZomG9cUfgJBzbtkvuvPs9s023vAd2fK2rvtiDI2KaBBTI&#10;TfKpwE6hBRsP55fWuquvfVPkRbvj2hPYcRpHt6XiwnvvHoS1KVsOBxc3b9OvZPm3K4+c9QHtXTsC&#10;LZa+rG8WpleVFNpi3rHxdsv9+0GrV58GcDqenJ/V/f4BLeveQhzykO2rrqQ1BsXhta6yWYfgjnVv&#10;If6sa+zy6I6gvDSgSXFIt2tG5P725S8rN2TWjdDlgA9oGqAb1F4Rnbr2GXPJZeeOGVaw9u2P/0g/&#10;dujk0ZNZO5fv2rU3OfmXxYs3o3uLbgOua/rnz9tKC0uVLyxKCkoPb121PzP9l1+WL1q0/HBl4Tm3&#10;3xG5aHNm/gHTuU6Zsj2vqNcAHd6kefyEJye13ZayZuma1RJ8qbIcR3dsPbR3y/LlGxcuXLhhW1bv&#10;By5vkVaRs3/jAbcfDtOWRnF0TJdzx1x0+dXjAvfNnbV4ado2y1hTpxrj7J67jrBWtTuZ0/D4yvfC&#10;DQ1ZVUXZqX0bN65ZfjRqRLdzL7vcuPDszBGJlCh8A8Q9Q2J8l/BdS//z5R9Hy0+d2Lcva/e6jRt3&#10;zZuXvGTJ3thx58QG9KzY/NsOKz9VdA+VM61oByc4qltor8v/cqFh09rcZr1G9uvSLKryxP4DB4/k&#10;lVZY+R7QrVI6OCjWJvD10etXRU65+8q2rasKs/Ojug4dNiQq73DW4ezjeTlnj/yZvpjpeM654++5&#10;PHzBh/PWZe7JK21sVXEXkKBmIa36jRg1buzYKMPepX9+v2hlbnllowtUjrUJXLhswR8b6l8nG7mO&#10;3CVwdTvaLX1Fna9qFZ5fuuWbV1/4VC7n4/E39Wlr6Fy0rsbl7Bhnd0NxdL1qaG2PGXR5wuihrYvn&#10;fvbt1hP5SlA+r0jarXWK7g6urehrC2mKW5Vw7019gg7v/2X+vD1ifwasXkceUQTa0Qhu16dZ7zGP&#10;xae++swHPy5My247rPeYkWNDV87ffNq2Gyp3zQ7HLsl6lr5fl6cfjxjWqUN0p46hEc3CSoqbNz/0&#10;/cL1WftOWOh0B9Ycd8Go3U4dOOskkuAVk4eFrdww76v33v32l407Tg9/ckz4+pJje87euLY7b0SP&#10;iFjDoYW/pZei+TmXX93ZuD93765NGHpr/9wlS7fvOVDcvFOfgRePjtr06fL0U4c9c+Sipqx1BqWy&#10;55j+/brE53338rRPf1r4266wfq16DqlxX9e0TdNO1iQ61adLbB3x05Yu32fZorfuCKzdqbYeffPg&#10;9qcbUm0te3br1uWyzsd/nJeWVxjScciont0igzbOWpQB0w9NIZb9egzQXrz0ZUX16DPm6hH48cv/&#10;fPn518lrjxsDhk29Lnjupr15yo5PfuwSig4XXHNOyckDe9dtzDY0iR187Q1t9s/btX33tpw6N1T5&#10;qKHzfHxH4BSco2hku+SR5U7Dta76Yi/M3pW+ccWu/PCoK569PnTe2ZlzRsBWtW+KvGR3bDI+157A&#10;Dq/8p48cPdB18rPXhh3fkyPao2efrj2a5O3dd+BYXlGhGpzXS4whGi5965MWrdixLrMx844Dt1se&#10;uTTqsWA4phfC0xceipvcP6jBWwhPiSnt1hkUh9e6U4Htg9o0eAthEtMLdgRhrZp0GHzThdiyaH26&#10;RkEI6YKjnilsCEBwsxZ9x14zdfyE80s3/vOpL9bn7T8lHiMkzGBQzMmsvZUV8kpScGh4y1YdAwJk&#10;fijJGGwMbd42J/t4aZH6FUGA0SgZxN184xdLQKvg8NFDe2/ftnrLtg1KaelGeFT06fzSwvyD1eWb&#10;t2gd3tR64LLGm3Ash+Y0mrRq2vX8ETfe/OTfumXPeO6nX7ao4p5NjXJ2TBC7SgU2sdLJRse3viFr&#10;0S60WYu2UeFG5Ze2BadPny4uqzFzAoICmrZpdd4dU55OGBCwaflb7yftRqHcl4c2a1ZeHpp/fLfi&#10;MFtSeNNImQN2iaJ9Zk3htOvasVWHrqFNR0z61ysP3zzy4jEXD7ls4qNXdowIrb6stBfAthodHhRr&#10;E7hVbJfOvdqHhvcecvldD/7jwaljOnYcM/WOccPH9K55ORvjo6Lizum89udZ27NMi45zq4ptgjae&#10;yxga0rp3t4S7nnttVNPV3/z81fxfZUmyZYGyOoFjOjSyTtpSc+OddjqH1ktfpSHw0I6N21OXqpfz&#10;ybz8SkNwjcvZYc5Oy2pfBZpeGmdWwsChHduFNzeuT07aXWRa+7wjabrWmXR3XUVfS1BDKIIv7tU1&#10;tyBr0zLTZaYkL1EEmtJo16Zdi0Ac3Zm2t6ysEAe37t6+MaOwd78RgUHitUxJjSpcN8wRhy/Jepa+&#10;8ipD+hd//fvkCddMuPepN77ebmySkbGn8JR6R6ksqo7dfLoBRd0mrMGR8/qFxSV71y3evnurTN+K&#10;ysojx0+EhLeoceOadTSv3FjWOrZvcFBQcN/Y1mXG8ryju4sq9mdnte4YG9GkbXDbJhGxHVtnZe+v&#10;KDrtEdksGq1nUErLy48fzNy2eM6O4iIZPyv3dafrkWi3NfGzaorpnTuCelb+ktKyRlTbybzinNPH&#10;2nXtFWpsHtxVHAlEhh0/uNcG/5VevPSVV1Tk5+Xu/GP29qOHZBNTXFp67GReZMv2Z3d85RXYe/B4&#10;WGR4VFTX4ObiB7Rru2Onc4rz8qzdUFmOv8Ma1iPXijW94DicgvBGtksekVHbte5IsMQsb9uyaWiw&#10;aZtjZeaoMta9KfKG3bFJNVuZwA6v/KdPhXXo3gEB/RIn/+2v90+4YczAThfd//g1vbu3rbaceMOO&#10;QNulb19ARXBj5h3Hbrc8cnVoCufAnqqC043dQnhETNMlacU05PBad+xIY7cQpntCL94RODEKNEDX&#10;Ay+wCXpNffqf5/U6kvLxPS99sB2n1O1wzytG3/vcwheviGkugQdNqeh0/qH92yvM4eHanhNz02sL&#10;X7tp9Dln3LlVlJcd2r+tyCJkYb3j1UzClbRrdyw7t6jojH+F0Oa44sXpz907+Yqe5lLHsjPzc444&#10;Mej2F9WcRuuLbpp8xe0D9312yd0zlpzMqBtzrlHO9gthd4ku11jpZKPjW9+QtRloOXOimjdv3iSk&#10;xsxp1jVqxAP/fafHqc+mz3zxm58yq/s7fPLkRx6ZPnm4uf8y+sePmD+2WyxtCmgKJ33+W188evkQ&#10;JU34vx+/SPoi5bMX7/5g+8kzV502XXakFocHxdoE3rdtedp/br/n6lEi5kU33Pdw0rZtSQ8/8+7s&#10;b1bUvJxbS6yeZq2zDh6srDjzq4BGZ50jstlZpvWIoeNv/s9TYb/dPPmdL9ae6bItC5TVCWxo0sg6&#10;aUvNdkrgSHatl77fV68+jaa9+p65nNvGRBsri2pczg5zdkQ8J8poemmcWQm7SGCugPBjx+QUoNeY&#10;nwFN1zqT7q6r6GuNg7g7NIUrOV2Rl3fW1ZqXKAJNaaTvTc8uQ6dzR/UNCZE4cz07dxgY1zHr4L5K&#10;TW6onJjdNYo6fEk2uvS1HtF+0AVjz1m7cVHpCXMkKofXHK3ktasea3CKS0oXrFgb2bZnh86mG9dA&#10;o7Fzu9jC/OwaN66ZR/KLItC196j+ISH9R52JZLupsGJn9qGYQT16R3Xt3zWqd49BMYeya0T8tqtz&#10;2mWuZ1B2ZO7fcTh3yPArgkNMOwIr93X59Ui0yZr4tW7rvHNHUM/Kv2LL9kZU25Gcouyy453OHdk3&#10;JKa/KYBSZxsDKHnx0pd9ImdRato5gy+Jijbt+MLDwjq0iTlyaOfZHZ8YoLfvPx7SOTq+44D+MSF9&#10;q2PUw9oNleWEdVjDajfr7ajJml5wHE5UjY22lcvKjp5pl1Xbta6khq3AysxRO173psgbdsfSMU1p&#10;7Ppt7ZJ/jbtk1DDZHF354OuvJC3a+tVf75ixYq3ZOuANOwJtl749zSsubcy849jtlnZT3o6aNIWT&#10;vrE0eUljtxB2dE7TrJqudStWN3YLodxCee+OwAm0htTU1NLS0pKSkqSkpOTk5KysWl/BO1G3LxcN&#10;ad56xONzpt3SqVv5kaxdh44pspxc/cmsZbv3hA29/4G/tK/KNso39yfTt6/9Jen737cdGXH9P/s3&#10;2b1p/Y8bdscNffzpZ3s2KwtHUeXpIyfSF//vqx82ZJ7OLZI6OkXFXv322jHpU1+Zn7w6Fa0ios6b&#10;8la/rHdnrVm9c3e7wW2veHTptVue+td3ySv2mJy7GoPQuvfkvz4+ul+XFlV5VRLI7sDS77//6c8N&#10;+7Lc6BFPcxoBl71168TLr+xcmLVul2y7JOhGwc5flv+y7LM17c7Q2FEQen5iHc4p247AFKLPLWnw&#10;5I//cnedTi75/fOMNtbGt+fAawf1jzu96V+zVrTufUfdIcsoi+p3VqKAgr3pqYs++UokOjNzDm4K&#10;aPHIf1+5Max0++7DR3NleCuL84/9+eZby0tjh1034arL2lSZpmFp1toli+bN+33dLnVSeihpDMdi&#10;Pve694M7++Q13/rplI+2e0i4s822OufiS+wYlP3ZFdWXc2MTuEWfi4bf+8rzeO7Jj1b+vrVlj2Hn&#10;Xv+X2M0PfbDqZMHRvjckXnnJO0NTr5zyVcbxU2XSnbDI5g2tKu7gFHfFQzfd/9gTlxoPLd+WXVwq&#10;i1nJkW17/vz0XyvCbrj74ToLVFBEz2qJjG0GX39H7Qm8YvfRSKvrZGPXkY8vfRtOxfa64NpxCRf2&#10;izItZMaTm//4ee6PP2eYZ05O1OWD7eDsVkVgOc9ccmmM/PvTV7c+t/TPO56aLT+49xIHHNqvdU3r&#10;KHrIgd8RE59TbiG++iM1rAUSXpl17ZEdvy945bOVZ07GxsRfUfc6crsi0JiGqMVB4x545LHehXtL&#10;qsrCDTn7t61854NZqXv7TvhHXxtuqHx86QtrGli8vyj1xWdf37Yrr995t5huIXa++Rsen/N3W28+&#10;3XpTVBd3A3phzPjbLxncvUtEpaGy1Hhs7Rdfffv7OsNZvXAyNPCKieNuHvdYXMVedDHufmNu0tyv&#10;U3Jym8f3fvyFZwaHdYxskZNrhlNmun32XGrgHniroe+Nt9w2NKYiOKCq7n3d+q9WbbYuUWQLK+KX&#10;F3v9jqCBlT+812UNqDbxKnj8nDHnPvDIy70LTwW1L8lauPWXj179cJd8/a7c1A8eNvbKJ2d2Xzz0&#10;r3OyTu5D3NmbIqu3EF6z9H2aHnPLPfeP6BQeHVplKD5euG/Fex9/tX5vjzM7gue/XYHWHSf/7d7L&#10;+lweG3KwrGn4tr/P+M+agx3uuKKuov/9f//6sW3iE31k6fOPHYFjcBYfCO9gsQGsvqxmu3MD6PK1&#10;bnFhqcVdvbWZ8/UKuc0eXeemqHnsOZ7eHQscrVf+LPOOtsPlD469fPQtea9cM33z0TwJOdPgztqN&#10;OwKNl77/Zh5p3ftuK+ads7unsgkzbrDDCqFamTyTXAFn7C131bmFyHCn7csqyvrugR1e66KHXNTg&#10;LYR37AiCukZ3u+WD+Te23pkyb+Y3X81NPVCTTmxsbGJiYkJCQkhISJCSAgPl7IExQBxEVP81GAzy&#10;UpI8EZ/R9AFt/VoVQOHhwTm7Nu/Yvj394JmUmb5p2/Z0+TXV4VNG5B3IzjqYsWlF6po1S3cVV1aF&#10;t2hTderQocMZ+48XHDtSHFqam5V79ODenVu2rvzl1y15BcXmkJZivDmwfeXWfScLTsn3GoGhUW3K&#10;j2zOyJaXMioVp8v3blyaduBoQYmpZ1WVKDiSWxp8Ki+36MTBA5l7dq6c/9uGwwdOuvV8mOY0yo2h&#10;hdmZGVs2bz948IBCd//ubbsyDmYcrzxDIyvrRGFBHc6F7nQIHN4kzEond+7Ykb7P2viGNm1hqCrJ&#10;ydqy91jBkZN1h+xwTomFROkblq1escJy5hyTAIYoO7xpTdqu3RkKkwP79+1L37R5255DJ4pPFJRU&#10;5ZneTF/76/J1O7YcVKaH55LGcCznc1XV6az0jN17dokPdE+nwKDAIDsGReK5V1/OjU1gA6rKTp08&#10;vmv9+oyc3EJjaHhQeNOiQ+t2HSktNwUwLDyas2vLn9uPFKkxN8uLKxtZVVxOKiQ0pPL0iX0b1qVl&#10;7pNgmKZrdu/uvelpW7ZmHCsKrLNAWUiUc+REUXntCZyZV49EjV1HPr70FZw8nn+6NOdUaXDRMWG4&#10;bWXKkjVbtxw8O3NyTpfk2cHZrYrAcpK55NKQYFMn9mbu2Jm6L6duCGiXT/F6GtB+raur6CG/Rau+&#10;hdh3NEeNt5O1ddO2PbuOVntmKDx5uu515HZFoDENUYun8rJyKopz92fJDdXmlSuWLlm44UhFZZjN&#10;N1QunxcuXPoOpYs3nj9+/m3N4cqiSnFQYbqFOLztwOnw4BO23ny69aaoLusG4BwuMBSfLqjIP7J/&#10;b8aWJbMXrT904KSlpss7fvp03rHcisKT+3dvWvlz8tJN+zJPlVdW5h85cspw+uSJw3st4Lh8lBtu&#10;oIF74Iz9xw4VGMKKjx45fKjufd3hfVnHrUtUKP466ojvAzuCBlb+/eJbon7Vln3y2PGSU0ezcozF&#10;uQczd2xY+uufyzek5eDsUl9VkHds79ZVOw7JXRBCzt4UWb2F8KKlL/Pg6SBj4fGCE4f3bN+0YcmC&#10;X0w7vuo7ma2Zx1BwLLewJDfndM7hzG1rFyfPXZGRnw9rN1S7dm45UNk0ukL2kv6yI3AEzrG8Amvb&#10;Jf9a63Jq3NVbmzn7xCZbWfemqKQGnGorhLvhaL3yWyzAVVXFJw4c3L1tY+apsgov2hFovPSdqKyy&#10;bt45qyULgoJy6ppK6rVCePKu2RVwjhcZ69xCeGzLY56g9d8DO7jWFZ/Kb/AWwjt2BJWVVSUFp8ty&#10;sjO2b9+2JzMrp5aBxoEghDwB7eH7WjZPAiRAAiRAAiRAAiRAAiRAAiRAAiRAAiRAAiRAAj5BwIET&#10;0PQB7RMjy06SAAmQAAmQAAmQAAmQAAmQAAmQAAmQAAmQAAmQgO8RoAHa98aMPSYBEiABEiABEiAB&#10;EiABEiABEiABEiABEiABEiABnyBAA7RPDBM7SQIkQAIkQAIkQAIkQAIkQAIkQAIkQAIkQAIkQAK+&#10;R4AGaN8bM/aYBEiABEiABEiABEiABEiABEiABEiABEiABEiABHyCAA3QPjFM7CQJkAAJkAAJkAAJ&#10;kAAJkAAJkAAJkAAJkAAJkAAJ+B4BGqB9b8zYYxIgARIgARIgARIgARIgARIgARIgARIgARIgARLw&#10;CQI0QPvEMLGTJEACJEACJEACJEACJEACJEACJEACJEACJEACJOB7BGiA9r0xY49JgARIgARIgARI&#10;gARIgARIgARIgARIgARIgARIwCcIGFJTU0tLS0tKSpKSkjp37lxQUOAT/WYnSYAESIAESIAESIAE&#10;SIAESIAESIAESIAESIAESIAE3EkgIiIiIyMjISEhJCQkSEmBgYFGozEgIMD812AwyEtJ8kTy1zBA&#10;v/baa5WVle7sMdsiARIgARIgARIgARIgARIgARIgARIgARIgARIgARLwCQJiVn700UdpgPbwYFVV&#10;VcmJcmc6IV8gyFhKPc5X5Uw3vLysfIUSGhoqiKSfFRUVZWVlXt5hrbqnfrOkCi4/X3Dbl0aealcr&#10;bqyHBEiABEiABEiABEiABEiABEiABEiABEjAGQJyxlnMcY888ggN0M5g1KCsWJ9XrFhRXFzscF2j&#10;Ro1q2bKl1ON8VQ73wfsLhoWFXXrppWKHLS8vP3r0qDiT8f4+a9LDc845p3v37kVFRVKbSC2ya1Jt&#10;o5V4qt1GO8YMJEACJEACJEACJEACJEACJEACJEACJEACbiAQGxsrdsvJkyfTAO0G2g01IabnxYsX&#10;9/j22+g9exzrSvRbb2HYMLE+O1+VYx3wiVLGmJhWX39d0qSJnH3Ozs7e8NtvQ7/6KuT0aZ/ovDOd&#10;bDZ1atjddxcWFkolq1atCv/ppy6rVjlToY1lPdWujd1jNhIgARIgARIgARIgARIgARIgARIgARIg&#10;AZcSCBs9uuXbb9977700QLuUc+OVq1bjES+/3GHjxsZzW80xd27xpZeaDdBOVeVgD3yhWGws1q4t&#10;jIxUDdCbFy68ctq08NxcX+i6c32cNq3s6afNBujWM2cOmD3buRptK21DuxLD9AOg0Uimvbu0Pq9Z&#10;WKdNmbY1zFwkQAIkQAIkQAIkQAIkQAIkQAIkQAIkQAJeQGDsWMyda68BOqC+jov18/fff09JSdm1&#10;a5drhSstDVy92nDypGtbaax2VV7XeTNYA8wF5K/D6YhSQ92HvC/J/Kn60idSfX1WWZkf9kq00xql&#10;XwDVJUrdTxsYlIarchtktRtmERpu12pmkV2Km5HWomFjzba0+wPwbyClR4v1IzttvCB+w+i49efF&#10;pg5ru3pI66X9o3/r3SKle/O3mwS+ExGW1KLpwkDjvri2xU1D7SJpC4365FUbMn8qVTWarGa2OkUb&#10;vkIbbYgZSIAESIAESIAESIAESIAESIAESIAESMAvCVg3QMsZXrE7T5s27fHHH//xxx9PusY6bDh9&#10;OuDYMePeveHPPx+4bZvzfCUS3ZEjRw4ryd4+5+Tk3H///evXr3e+G5Y1iPXqkPL4J3A18C8nat8M&#10;3K88blSqkr/qS3lfkljE5E15OGPjtto7swiO+7SuU+8JhUlKnT5XANkKq1sV0aYA1yrZGj1Ra9nC&#10;N0q1UlCKq4jk8RSQp2Sq9ak0JM1Jo9J03VS3qruA2wGZrBrSqG9SqDQE1IeKRHcCDXxL00Bm6ap0&#10;WLotnRcUliKoAjZcsy1zVgb0mybB90U3+VvzkNwAw99v6vnTy5fPefuGOW9e9/20879/dvjnfxv6&#10;zgP9XprU86kbusbFhm/YeWD6hvQHWzf9LmHg/i6ty0KCGm3FdhoNyCsTSXiqNERwEb/hZK7KnLmB&#10;KWq+BlXO5od6hTKRAAmQAAmQAAmQAAmQAAmQAAmQAAmQgD4JWDdAr1y5curUqV9++eW6deuCg4Of&#10;fvppV9AJnj276aRJTR5+2KCR24QTJ05MmDDhAiW5qM/2clgCDFEe8sTJNBpYpzzkiaRaL52svIHi&#10;GopgbuURhcmjdVo9DlyusBLbsUi6EIhWsolXB3uTFJTiKjG1qhiLKsyfSkPSnDQqTdeXLKuaARyr&#10;7qS9XbI3v0pDQIkButHUQGZVQOm2dF5QuEIEGVBcN3DZR9d/8tigqAjFmhwchqYt0aQFDFYWmXHn&#10;tf7iiUFv3ddn5k/LvundYc+QOGcErFW2AXllIglPlYYtyVyVObMtU1TlbH6oFywTCZAACZAACZAA&#10;CZAACZAACZAACZAACeiTgBXb0Pfff//zzz/PmDEjPj6+RYsW4mA3VyMDsYrYkJ8f9sILTR57DEVF&#10;hU8/Xfzgg1VNm2pCv7Ky8tixY5MmTRo9erRWff7++6Abb2yiPlJTjfb2sz/wkfKQJ06mEKCN8pAn&#10;kmq9dLLyBoqXKOdw5SFPtEoPKkz+Uqc6OV4qlkFpSCaESComYyGeAzgQWFAKSnGVmFqV5Vw3fyoN&#10;SXPSqNUT0GoHLauKBCqrO6kVjfrqaQ68roAaZ0NLDWSWufcJMAe4TEHhChFypYdhQU3Dg04VFldV&#10;nbnQUVmBogJUv7YUorSsvLyivEVTyV9yOiiwPDiwURFtp9GAvEJSeApVgWBLUueGjLg5qd34Hri3&#10;/ikqlZsnnvmCtaU55iEBEiABEiABEiABEiABEiABEiABEiAB/yNgxQC9e/fuQ4cOXXzxxQaD4euv&#10;vw4ICDj33HPfeeedU6dOOS9/wP79Id9+W9muXXnv3hWDBpWPHFl+7rlVwcHO12yuYdCgQXFxjR+o&#10;tKXFWbOCdu8OkG6qj19/DVq2rHFLmWXNrYGrlIc8cU/6GpimPN6o9lyxuPodeVOc3qova32qvlTL&#10;yl95Lu/Ic8lsTvK++tL8aQMNqR9JEatpqMJE/vpBqo+GiCa0VQ51aVgOSi3OZiahwCUKqO42YGog&#10;s9sm4f6jRV//frCwuPxMfysrUV4KnDFIWwqxJbNgSZp9bt8bENDMWfXp3IC8QlJ4ClWprdEkY1R3&#10;AtsyKHWvwUbbYgYSIAESIAESIAESIAESIAESIAESIAEScD+B8vPPL37qKdsfZf364Q2xGtqXrBig&#10;5eBzu3bt5s6dO3v2bPHF0bNnz6uuuiotLe2XX35xIEafRBeUGIMoFTsUxPocuGaNITu79PrrS+6+&#10;W2y68qZYn8uHDZM35VNT3+2JSWiOlCjBElNTU+0TvcHcJSX4/XfpbGB8fOWTT5aoD6OxatkyowPn&#10;oDXsWKNViVtbeYjf5JcAiQgngdH+BJ4HXgFWAvnVL6dXm6fVT9WXUlCey195Lu/Ic/nUnPYAh5UK&#10;pVqpXJrYYK0hKSUP+VTqedPm0HlqK2Ldk1O6YkC0JdBcwyjEe6857F5dv9jmT6UhaU4abcAiWasq&#10;tZNyslVNZUCagqIWDan5y2rs8pElDemPeNWYWV1KnshLzZ131+Wjhs6Tv7VEaHRS2ZKhsqLsUHZu&#10;8ppjRaWWJ4atF92VVbRul12evRvqgsxqlb88qZVkFByWVya/jFp9yXKKnlvzSwK5UmpNBlsAMg8J&#10;kAAJkAAJkAAJkAAJkAAJkAAJkAAJuJmAGKDP2D3NBtD6n5Q99VTlgAGYLlZD+5IVA/R1112XkJBw&#10;3333PfLII8OHD7/sssuGDBny1ltvvfvuu8uWLVND/EmsP4n4Z0tTEl0w7MUXA/LzDXl5Qb/8Yty+&#10;veiZZ6qaNTOXlefyTuCqVfKpWJ+N+/aFvvtuYGqqxCeUIg03oUYOfOCBByZPnvzaa6/VyuxcTMKA&#10;++8Pu/ji8gmXnQw4fFh9PPGgqT+vvab6wPDS1BKYrATWk/OlElzObNaMAj5t7NCxlI1QwuuJww0Z&#10;XfWlOUmdNysVqjHr5KV4dajbkDisEOOshFuUzGvtDHCndvIKxS+zZeRAB1jLUEngQTUQ3Pt1yps/&#10;nQf0A/4NiGuF+lKtqiSn5O9bnVt9+Z7yuM8Cu9guBYIqkYCSQcmqjoUo7ycp7aql5Im8dCZApY18&#10;hINKo5YINhZvOFtFYX75KQlGePbKRlXjlmhNmpaj9EJYHrXO1EtvxLIvHjN6A583Nvlr9UTKijlb&#10;LPUyma163plvMUVl3OVgtWRupzxkKK1eGpoIy0pIgARIgARIgARIgARIgARIgARIgARIwP0ExFWG&#10;JMfatWKAlopGjBixWEnz5s378MMPi4uLo6Oj5ZTxwoULxyhJYv1JxD+7mgx96y3JX/zQQw2UCty4&#10;Mez554ueey7ozz+b3nmnWqTR9H//93933HFH3WxqTEK1w//4xz8arcdqhuD//a/pmDHqI3ClnCH2&#10;9iTfQYit07GklhXjr5iAJdiaY1VJyD45/uxM4DVpVyzX8pB6pDbHktoNtZ6638uYP7WUt76GalUl&#10;ZITP0urc6ksxfcrj0fr7Kg3Vkkg4q6XkiXuSClb+1hLBJa2XFqFYA6c9zvRNhkMM0KMcmkiNlrUc&#10;UDWzzHl1vjkz+Z2Rl2VJgARIgARIgARIgARIgARIgARIgARIwEUEQkNDMzMz164Vy4fdyboBOiQk&#10;pLWS/vKXv4jrZ7HwlpaWxsTEPP744x8rSey5f//7323xeiG+nosffjj0zTeDVq2S3lmefVY7m5Nj&#10;mDo1bMUAk9U0dOZMQ25uVWRkycSJhU89VTphgi0CSaTEptbCGKoxCcU2PWrUKDkrbUtVtfKEvPrq&#10;9yUl4z7+WH1s/vnnoO8l/JhXpxZKBD/HkpSVI88SeO2ocgLasarkuGir6kiJDnejLSAPqcfusI/V&#10;TardUOsRQWol86eW8tbX21pVCRnhI+fEJcl58FuBHcA9igmyblhFc50yKLUkklh5UkQeMqWSgWcc&#10;g2VPKeGg0rAUwZ4K6s0rnTf+eWD+qsOv3XtOZJOgl5J2fL0grTz/mCHAGBTZNiDojIOTgqKKd5P3&#10;78oqvHRg9KBuzZ7/Mv2Wy4eO25XVcfM+TbphrkRO6MtXUj8r8Rv/z6GJJOuFmM83A08A6g8xxLPz&#10;ixa9tBxQNbP8MkKdb179EwltQbM2EiABEiABEiABEiABEiABEiABEiABfycgB5/DwsK2bdu2a9cu&#10;MRE7IK51A7S5Ignod/7554svi+nTpx8/fnzw4MHiDzoxMVHCEop7aDHvNtpkVVRU+YgRFX36lFx3&#10;nUQdtMwvAf3+/e/Q118PmTcvKDu6j3xaNnJk6S23VIWHV/TuLfEJ5W+j9TeawbGYhBHIfxxvbFxv&#10;2Fl1Qd9LLlEfKfvPN+7OmGjyl+AnSWxqf1iIor7sATymWKLNUQfdJq3V4Idua92BhsQj9iLFGN1o&#10;WMXFNWM/SlvmWHni6mEdsMuB5m0rUitGn22F7Msl4l906FTbTUf3Hyu649KOJ/NLP5638+uUreKU&#10;o7K0sKqqsrSsIv1gwRe/HVy1I7d7bFiLpoFH8qraNYu54Uhev4zsiBN1vTfb1wHL3CKvGJ1/Ai5W&#10;TvQ7FutyojJe4ltDvicIUmqPBeLric+ptu4Gzo5DYUkSIAESIAESIAESIAESIAESIAESIAESsJ9A&#10;gJLS09P37t0bHBzcvn17++tAIwZoqVEM0AMGDBAH0CdPnhRLtBwrPnjw4B9//CFuOlq1kjOmjScx&#10;KJfcfLM56qAa3y8lJUgC+m3eHLB9u7GszORARGISSh7JKfkbr7RODgmQ+Pvvv0tYQqtlG/60VpGj&#10;BsPawOL7DTMMg/uXl4/sN7tSfWS3uz4uvuKigG9/Dwy03owD/XZ7ke6AxExTA+u9WTPMoLgtlsBr&#10;kkFcCogBWn0pPnDVGH1y2ldMbJYvbY9oZw5/17C4akA/NSifVC49lH7WivBmIzDLyIHmqsxl7QpC&#10;2ECLdWmYM1tylg6oUQdFOpFRJBIrvzjalvflIaMgqCVynYuSGHfFd8wrSlBEq0PWMCsbe3UBcHV2&#10;Ye6v+6dGh90SFhh4uDRl9dE5i9LkMW/5vpS12Ys35+4+GtCrS9uEc7t0KjNGb8+bEtlk0KqdEced&#10;tT7L1wAqSXkiKb06qGZX5fCy+pH50/rEqTVFbwKeUx7qtSBpDCBvNjBFG+VsI0lmIwESIAESIAES&#10;IAESIAESIAESIAESIAFvICCmZ7EGZ2dnp6WlGY3Grl27durUydyxqqoqea7+bTiZDNCSz5asak4x&#10;Qy9YsEBccIhfDjlc3Fj9tT8X+/CuXcZnnw195JFQcZuRlFT43ntFLVo4G6xMXHBkZWW98MIL4jxE&#10;Uq1W1U+nTZuW11hUQyl4ymBYXlHx/KlTudHRj/8T0knpqvpITCy77o6QrU2bPpefL+dV7bJBRykn&#10;KOWv88lqVWIglvrloTo7sHwpvgLkfTlvq7qzkNiAEiRNMohX7EPVpdRPzTXLc3lHSklZOUD6OdAL&#10;+ASQkH2WL+V8qLwpH0kGeb9WQ5Yv1QB98tcy1eqzfCQdkJB9lyuGb8kvPZQ8ajxD25PariqgVKI+&#10;/l7tSKHWp9KQNCeNWh2aWhLVAisv69Iwj4IlZ+mAZUMSufFeBb7aN3kiL+XN+lLdbjRAo27mRoes&#10;Pla2M1dzmho6Xdbz47QX9+a936PdOZHRD7yw8sYXVk56bc2T/922JaP0uXHnyuPcdnF3G5tNP3Ti&#10;3B9XBhfZ/cONugJuriYpTyzHSCaneQLIE/VTSZbT2yyj1SlaN3MDU7QBzvaSZH4SIAESIAESIAES&#10;IAESIAESIAESIAES8CwBNeqgxNhbsWKF9KR3794dOnRAdRxCS+tzo7Zlg/hxllPDkr755pvXXntN&#10;DjjXlU1iDz788MMSk7Bt27bvvPPO66+/Lm6n5WWbNnIA1L70xx+B//xn6IcfFkVHVzZpIubdquzs&#10;gDFjmrz5ZvHll8vhQvuSGOAlwOCbb74px7RPnz6tFo6MjJwxY8bGjRvlfctPxWbfsmVL+Wu1DXNV&#10;u6++evOSJW899ljYBx8gLu5UWWh1xVJzVWjZqYpffz3w1lu3LFjwYrNmF5aX161NYjYKnBEvv9xh&#10;40bzp+IlVs6ZiqWvrj9iK/2ZO7f40ktlUGyvSqzh4vdWkhjIxABv+VKwimsLMbq1rLZBmz81N61+&#10;Kkc41U42AyTEpHgKlrOfYu+TJ1ZfqsXNNYsbXMuGLF+aa7YUv1afa7Eyv1QlspJiY7F2bWFkZFlZ&#10;mQzf5oULr5w2LTw3V223VqrVSctPGxiUWhJJqbp9NsOxrLPWKKgfWTZUq5Mq5/pS7W5Mm1b29NOF&#10;hYWSf9WqVa1nzhwwe7a5bN0+y0e1OtkADcsBrd2fBtutlbk8OLDIGJBRVCr2/RvGduwb36XdwYqL&#10;UlLVbIElZYGlVq6d+hmc/aTRQak7vdXC5olUaz6rn9Z3hTaQ2dynujWrH1ledLaIxjwkQAIkQAIk&#10;QAIkQAIkQAIkQAIkQAIk4E4CxX//e8nf5dymlSR+n8XzxpYtW8QMrXrC2L17d+4XX5z/5Zf3JiZe&#10;dtllcgg4SEmBgYFyPlpNqssOc5KyERER1q2xtdoU18///ve/n3rqqRtuuEFiEn7wwQfqS1uCEKam&#10;GiXGoEQalDq//z5owYKg//u/4ri4itatq8T6LG/K8eeZM4t++y1QPjWZgZSYhFKqYdbff//9jTfe&#10;OHXqVDW6oJxxVqMmSlJPQEvfan0qQRTrsz6b25Kog9dde+0jP/0U8a9/ifUZISHSSemq+pCKpdPG&#10;88/v8NBD0x966Nzrr7c9JqE5/pvzc8hqVbUCoFm+rBv+zvxp2+qwaWq4P3PN5rB7qlW0vpdqcXOo&#10;wFoNWb60pc9mMmpm88PekG5qu7UetTpp+WkDXwk0gM7cK8sQhbX6XIuzZUO1Otlw3Mi63WhgFlnN&#10;XKuTDdCwHFBn5qrYlyOKStWGurVr1iW2WbPgwNCCIvXhsPXZdLHXCedY3+SvNQfqDpkl9vqu0FqT&#10;X2VS3xStj7MzJFmWBEiABEiABEiABEiABEiABEiABEiABNxJwDLqYJMmTYYOHSrW5x07dtgYhFCK&#10;1+qtyQCtHqhuQAwx3V566aVDhgxRYxImJCSoL3/99ddly5Y1LP+xYwGLFweWlBhmzQravTvgvPPK&#10;x4wpt3SSIc/lnQMHDPKpPGbODOnSpfLXX4MkPqEUqa9yOXwtnRk+fPijjz4aJ5bimkk6ec8999T3&#10;aQMdruzWrfOAAf2GDpVeivXZas6qmBjjpZeOGjAgasCAKvvPgLtzurAtEvAGAi2bhzVrYu/3CN7Q&#10;cfaBBEiABEiABEiABEiABEiABEiABEiABPRFoFbUwe7du8t5Xzn7XCsIoWpMNv9t2LZs0wloqU6O&#10;GD/wwANPPvmk2HbNL+VYtRig169f38A4tGpVOWJExYoVxvffN1mgrrvOup+NwYPll+749tvg//0v&#10;6I47yozGqk2bAjIz6+2edEM6oyarBugGPm2gt6s6d57Tv39ykybidaSBlLJs2Zxu3STnDhqg9XUN&#10;UlpHCISHBoYE2brUONIAy5AACZAACZAACZAACZAACZAACZAACZAACThNQI06eOTIEXPUQTkEbPnS&#10;MgihpQ264Zadsgo98cQTYpj+6KOPGmhj0KCKl18uevPNkKwsgwT0qy898USJfPrFF0GtWlUFBFTJ&#10;y2++KZS/TnOztQLhK4fJv/jiC/F2bXsSI7WtDTAfCeiMgPgTP6K4nz5ZUHYstzivtLy4aWhVgz+2&#10;0BkhiksCJEACJEACJEACJEACJEACJEACJEAC3kLAHHVw+fLl0ic16qAEIbR8aQ5CqGa2mqSs2d+G&#10;aqQ+Y4Bu+Jh0AxgmTZok/qAb5hQdXfXDD6f//PPUpEmlDVZVKnkkp+R3P/jo6OgffvjhTzuTiO/+&#10;rrJFEvAJAksBiUB4HPjbh5tvfvGXN7YdWHL7RSX0xeETg8dOkgAJkAAJkAAJkAAJkAAJkAAJkAAJ&#10;6IxAaGhoZmbmmjVrgoODJepg+/bt675cu2aNJZVGHTurmQPMhmrHkMoJ6MjIyIbLBgQgJsYUxE+N&#10;OlhfUsP9SU7J7/4kJ6DF1bU5kqGNT0R893eVLZKA9xNIAuac0/bjGdd+N+386VP7Pn5dl67tDC8v&#10;3fpb4pCT7Vt6f//ZQxIgARIgARIgARIgARIgARIgARIgARLQCYFaUQcl8p856qAEIbR8WVp65nix&#10;mFItjznXOvJci5spq1pAJ0ApJgmQgKsJiPX5Q+DXgpLU7Uc27M7Zsjd/58FTOw/krUrPmnnoxJ/x&#10;sUe7tHZ1H1g/CZAACZAACZAACZAACZAACZAACZAACZBAowTUqIO7du1SwwzGx8eL3+eMjAyrL+VY&#10;tFphLecb5ndqfXQm86ZNm8R0Lenzzz9/7bXXKisrG+0WMzRMoKysbPv27b2+/z56714HWf3zn8X9&#10;+pWUlGhQlYM98IViUVGYPr0wNFQo5eXl7d+4cWhSUsjp077Qdef6ePPNZRMmFBYWSi0ShDTq55+7&#10;rFrlXI22lba53ReBtfVXee2Ycy46carjlkzbWmUuEiABEiABEiABEjfD9v4AAP/0SURBVCABEiAB&#10;EiABEiABEiABlxAo69u3cuBAMSevXbu2tKRE7MumMIMNvDxyJOSrr+5NTBw7dqxYqyUFBgYajUYx&#10;Yat/1YPOlk/EgYRh8+bNYn0WE95nn332+uuvV1V5wP+yS/h5rlKhLKfTnTxULtZnGRdNqvIcCXe0&#10;XFRUVF5eLnM9LCzMHe15RxsisggufRGpRXa3dcpT7bpNQDZEAiRAAiRAAiRAAiRAAiRAAiRAAiRA&#10;Ajoi8MYbcr7TPnlbt7538ODx48cHKak+A7R6RFos0SYD9JYtW8SoJAbo//73v3Ub27hxY1RUVMeO&#10;HevrhxzD3Lp1q4RElLPZ9vW1OrfU0LIlfcI6Bo+ltCcgwT3Dw8Odr7eiosKxSuT7InPBgoKCiIgI&#10;x+phKRKwJMCVlvOBBEiABEiABEiABEiABEiABHRLQCtbh24BUnAhUMvSdd1114npWQzQYshSk5ib&#10;1b9m99DqE5MBOi0tTcqLDVo1Q8tzNclRaHHHMWPGjJ49e1566aWqaw55s+4R6X//+99Dhw695JJL&#10;HBuM7OzsPn36OFaWpUhAcwLyhYrD36ZYdqa4uNixvknIUXPB/fv3N/D1j2P1s5Q+CXCl1ee4U2oS&#10;IAESIAESIAESIAESIAESEAJa2ToIU28EzKEFxZQs3hpU47JqblZNz+bjz2YXHOaDz2ZLtMlRxLZt&#10;28xGZ7FBi6FZXspfSWJrfvXVV3v37n355ZerL1UbtCXrw4cPf/TRR2KhHj58uGNjIDX07dvXsbIs&#10;5U4CZWWlFeUV4ttFJpo723VzW/KbgLZt2zrfqOoiw4Fk6Utk3759Js87TCTgNAGutE4jZAUkQAIk&#10;QAIkQAIkQAIkQAIk4KsEtLJ1+Kr87LejBFQPw6opWY5ams84m0891/X+bOkAWjVGm05AS7g8sSmr&#10;NmjV7qw+UU9Ay+lmOZ6cmJionn2WJH6iH3/8cXO3n332WfG/ce+99zoqCLKysvr16+dwcfcUXLhw&#10;4ZNPPilusgeKW27gvvvuW7FihTyREI7y9+DBg1deeeUjjzwyadKkuv35v//7v++++07NqW2q1Su1&#10;cumknFufP3++OSplA41u2LDB3OcbbrjhH//4h9XMU6dOPXBg/zdJ38gESEpKeu/99+fPn9e+fYdG&#10;xRFQBw4cmDdvXqM5vSeDeEWPjY11vj+aGKAzMzM7d+7sfGdYAwn4xErLYSIBEiABEiABEiABEiAB&#10;EiABEnAFAa1sHa7oG+v0cgKqEVmSGKBrxRg0Rx1U36/lecN8FNp0Anrnzp2q3dl86tnsf0PeEePp&#10;Oeecc9VVV5kN0DNnzhSTohnNiBEjxPbqDKlDhw4NGDDAgRqef/75b775Ri140003Pffccw5UYmOR&#10;BQsWPPbYY19++eXgwYOlSK9evRpt8eOPP37jjTd++eUXMdDb2Iq92Wr1Si1eq93LLrtMjtDKKXWr&#10;ldvSSTkXP/neew8cPDj7p+8rK/D5F1+8+5//zJn9U9eu3eS0vel7kPqTfDMhZ3gFgr2ieTC/+D1v&#10;166d8x0Ql7uOVWLpgXrv3r1dunRxrB6WIgFLAg6vtMRIAiRAAiRAAiRAAiRAAiRAAiTg6wS0snX4&#10;Ogf23xYCZu8X5uPPqilZjlqqJmbzX0u7c62PzGZreWIyQKenp6uHnc2nntUnarJ8btUFhy39bjiP&#10;HB9WjxXbm8Ti/PXXX//++++qhTc+Pl6tQXzmPvroow8//HCtCuV9sRqLUxH1/V27dqlPLAtaZhg1&#10;atQnn3xi/lRyir1bDNAXX3yxeOat29uJEyfKoWNz/bUySD/lrLG5oFQlbZnz1O2MZXH51LJReVmr&#10;V//5z3+WLl0qRaTP4gtF+qBiueuuu9T3JUn3BJf6/M0335SvDeSUtCUlKSsfmfP/7W9/k4PA5gwd&#10;2rdfMG9uRRU+/eyzt956e/bs2X/5y19k7NQKLcWRhs4991xzwVrDoUqamppqFl/yyzvmvslL+Wqh&#10;Ll63vSOnwm05PN5ofzQxQO/Zs6dr166NtsUMJNAoAYdX2kZrZgYSIAESIAESIAESIAESIAESIAEv&#10;J6CVrcPLxWT3NCdgaYMWA7RlgEFLVxuW1mf1femJ2QZtcsEhBkGzrdlsbq5ldzbbo6Vw3SCETsom&#10;ZpFBgwY5UMkzzzwjR5ItC/7555/i6eKvf/3rHXfc8b///e/tt9+WT+WlPBk7dqwYfy+44IK///3v&#10;U6ZMkVOlt95664svvmgunpycLDnF14Qc8ZY80iupXH05a9YscZ8qn8qTIUOGSBG1+NVXX3399ddb&#10;VihFRo8eLU1Lng8++ODll1+WLqWkpMgTc1XykZSS4mrmCRMmmHuo1ix/pSHJIyeX5di1fCpP5Byx&#10;vKmWVfts7pWYesWgbP5UzSztqsHrxowZI++IpCK7KrK8I+8vXrzYspO333676mt4yZIlUtUZLyum&#10;wa76ZWHKPZOnCL2fFy6QN/7730/fmD7jrrvu/OSTTz/95BP55uOOSXeKfxIRUIrLoJhN2NKEDIR0&#10;Rkzb8qbaoprMfVAHcfz48WLRlmH6/vvvpQNy7NeB+aBVkfXr12tigNbEBQcN0FoNK+txeKUlOhIg&#10;ARIgARIgARIgARIgARIgAV8noJWtw9c5sP/2EqhrgDables63DCboaWV2iegd+/eXd9557rHn+3t&#10;pS35xaGH6tfC3vT0009/8cUXy5cvF0urmFbFW+6yZcvETjpy5EjVoPnDDz/ISduXXnpJzbNmzZrr&#10;rrvO3IoYZFX7tZQVc636/m233abWKaeDpeA111zz008/SQ/nzJkjB36lQjnbK9nkcLHklFakwnff&#10;fVcs0fKOmll6JY6PJc/777+vNl2rKrV4QkLCzz//LGUl3p25EnPNYswVKaQqIWPus+r5xOzQw9wr&#10;tc+16Kkiy5vnn3++OBEWK7a5FZWbWpu5k3LuWPU1rGK85ZZb5InAvHXizc8//+ykO+/dt3/f74t+&#10;EYcbMz/8+LXX3xh71VXJ8+Zt25omk6fPOX1vvunGpG++teyD9ErEN4+LdEMs0WY4KkDJoIJVaUiX&#10;LPtm73zQKr/MGU28pmhyAjojI6Nbt25aicZ69EzA4ZVWz9AoOwmQAAmQAAmQAAmQAAmQAAn4BwGt&#10;bB3+QYNSNEyglgsONbPqgsPs1ll9x2yDrvXc0vosOcUFh8lzh6Xp2tKZtGVAQ/W52bWHtk/qNmTL&#10;O+pxbvkrmcV4KvZNOeKnxvqLioqSv/K+epRV3pTnamQ5ibMnwbgkSTA9eVOuQLE+v6cktTb1r2rg&#10;V4tIHvV9c6/M7Vo+adasmbyU4IRqNrUGOdFcqyqpTd5v06ZN3UqklPqm+aS6+o5qGpaCalk1mXvV&#10;qlUreSkGd1UuNZCgikXthhRXBVm7dq28I4eR5R3LTlpOF8mvBqCU7nfq1HHp8uWmSpRpEhhoDDAG&#10;ql1q185UofiwlyRPVOvz778tErOy2mFpRW1dkjxZuXKldEwszjJG6nipGaRLkl8mooq3FmdbpoHm&#10;ebSd26yNBLyHgOYXCyskARIgARIgARIgARIgARIgARLwCQLeszNlT7yfgHlKq12tO8NVc7NqxzOb&#10;pNUnZrtlrScG+Y2/+QS02cuz5TuWrp81978hvZFzeapfC3uTuH347LPP5Fyz6nRCPZss6cILL7zx&#10;xhvlEPHcuXOHKUkO86pWUfH8IEXUbOL8Qc7eypPWrVubmxY3zWqd4pFDvFXIE3O1kmfu3NnDhg1X&#10;i0jOa6+9dty4ceKjQ84+q+/IyVmzWw+1KrVd6YBlVfKOuJtQy4pp2FyJueb7779f2pUeDh06VP1U&#10;dXCh1rZ69WrLPouYcsBZlVEV/48//lCxyEtxtSwv5Ym5P4ogJjLyRI5gq2LecMMNqvcPmQ8SM/Ce&#10;e+6W489/e/zRBx58WK1WjNHL/lwsT97/4IOX/v3KyuWLh48cc+ajjh1ff/3V628469JarPkigrnD&#10;8kTtnvRNjRspR8XNEomYMgeE1ZEjR9QxlSdqWY+kdevWec8JaPmBQlxcnEc4sFE/I+DwSutnHCgO&#10;CZAACZAACZAACZAACZAACeiQgFa2Dh2io8hmLxzyW/9aR5stX5qz1c1jCkKo+ts1xxtUn9eyRKtv&#10;mv9qi967zSLiA7nS9EAVDAEwyOHfem352mLxSG0VFRUFBQXieiXQaFC+xTCdSDZ/gyFfY5yZQwEK&#10;BGGjPABT2EoldKXyTP4zICgwMCg4RL4RkTIekcXhRrValDVxwUEDtMPjyIK1CHj3SsvhIgESIAES&#10;IAESIAESIAESIAEScCEBrWwdLuwiq/ZWArUM0NJNC1NhDRO0+SPL09Dy3GSAVo+m1jrybD7p7Orj&#10;z9K0nLSVc75eBlmsqhVVlSZ7qsGgmJ5NyYCAQD82QIvd+fSpU6VlZdUTy2Q6DjzzwwDTe2KPlpli&#10;cseh2KZNb1V/VSFGepMl+kw4S5PNvqrCZIYOFLcdgcFyKN+HuIlXENV9tpNJEwO0xAiNj493sics&#10;TgLeutJyZEiABEiABEiABEiABEiABEiABNxBQCtbhzv6yja8gIBY+Cz9aajPVUtXLeuz+Z1aJ6BV&#10;IdQ3TQZocV4hz8wG6LrP1XdcJ7ul9wzXtWJzzZWV5eWVlRUitGpjtTi/qxigzxijba7PdzLK8ef8&#10;/Hz5a54xykQRM7IhMAABigNweS2nn02uXlQ/46Z31KPQygxRrdByClqdUcppaFNmY2BAYGCAnB/3&#10;hdPQZu8lTg7d6dOnHatB9YitJhqgHWPIUnUJeNlKyyEiARIgARIgARIgARIgARIgARJwHwGtbB3u&#10;6zFb8j4CEoRQMRWabMq1/ta1SqvdV7M1bdrUIAeQ5VkttxvqO/JXTsWan1s+0RCCdMDSz7KGNdtV&#10;VVVlRXl5WUV5mZQSJ9oSb08YVZtVz9QkhlTlELTfJvkqQ/XnYpZQnVTyT+zOYnEWE7JYolUjtPxR&#10;o1KqL01FzH5aFJO04qDjrOcW8U5uyinVmYoEeS1EWZR5AtprR4cdc5iAl6y0DvefBUmABEiABEiA&#10;BEiABEhAhwQst+cOiO/S04QO9IdFPEhAK1uHB0Vg054iYF6IVAO0mizPO8tLNRqh+X3LPPK8hgFa&#10;/czS4lzLEYd8Wvcd54X3vFmkqvK77767597Jc376ccSI4UFGw1vv/ue5aS9uXL+mc6eOcrzXJLhi&#10;XDUGBRoCgp0XudEaHn300Y8//ljOIzeaU9sMMr5igJb5VMcGbZpC6jQSNxyKc2jTdxuql2jTSWij&#10;+kLymPxyKMjOJPP56DPH6KuqFPtzsJyr1rbzWtWm1aKsiQsO+oDWalhZj+dXWo4BCZAACZAACZAA&#10;CZAACZBAPQRsNDQ3ms1Gi7ON2Thc/kRAK1uHPzGhLDYSMK885kOr9R2CNldoPhCt2hJNLjgkMpXl&#10;YWdzVssz0ZZvqs81XK08ahapLC8tLS4u/Wn2T/c/8JcF8+eMOO884XLthBtFxh9mfSOCRrZsI883&#10;rFtzOPtw4lVXq+JffPHFt95665133qm+7Nq166ZNmyIiIswvZ8+e3a9fP3NmeWnjoKrZJDKkFP/0&#10;008nTJhgV0HnM1fboIurj0Gbp5kYjgNCQ0NLS0rLK8oV/yRyLFoxQCuBCuXYuDzUF2e7IV44VAt0&#10;9Ulo9aUpX2CIEtTR65JWi7ImBmi64PC6+eGzHfLoSuuz1NhxEiABEiABEiABEiABEnALgQYsy3U/&#10;spq5rpWmAbuNhiYdt+BhIxoQ0MrWoUFXWIWvEahrgBYJap13rmVxVkU0v1nDAG1egNRD0Goym6Fd&#10;B0eiIA4bNsyB+mfNmmU2Ad9zzz1yZFitRJ7LX6svu3TpIrZdNVuXLp1XrVzRuk2suemFC5KHDz9P&#10;ZG4e1er5554ZP25s/8Hndu7cKTNz3/p1q8Utg/jlCAwJGz/+2oyMjGeffVZaP3XqlFr84YcflhZ/&#10;/fXXgwcPmnuVlpb2008/PfPMM/VJJyZmc2ZzHun/m2++2bdvXzFzyxMHyDhfpKiw8LTiWdxolGPf&#10;gRKZUDw6y7yR5+KmxBSeUT0QrTiJNv0JMIUrVDKr3qFNfjZqWKJVfxxn/EKbrNAmc7VRzkGrAR69&#10;KK1evbpz587Od0gTH9Dp6endu3d3vjOsgQQcXmmJjgRIgARIgARIgARIgARIwD0EGrY11/r07GGx&#10;mlG7LI3Ldlml3SMjW/EUAa1sHZ7qP9v1BgLmo5am46c1k3lFMhudLd8RA7SpQANGa/VTSzO25gKb&#10;67f3yQsvvCAGZTHzSfrtt9/U5/fee68YggsKCqSf//vf/y699FJ5qQq4devWSy65xPQkLe2Tjz/e&#10;uzfz3GHnycsFyXP++9EHZ+SqwsqVq+V5+/btO3XunHvy6B133C4vleB6GDD43KZNmy1atOjDDz9U&#10;WYsTE0mPPPKIBPiSDowYMcLsz1qalnfOO8/UhJqke9IleSJ2aknyRESQv9JnSfLkxRdfNHc4Li5O&#10;hDrLxGTtrTRUlRuqKkx/IX8r5Px2RVlJVaW8rBTPF/JAebGhotBQUWyoLDFUlZmymT5SYgnak8LC&#10;w0Uu1YGLGnBQ/DcHBhgrKiqlEdNbyvvyTCzJwka+syirqCopKy8qKRNrdXl5RUV5hUQjNM0fU3bx&#10;Hm1Uz0jLv0D5awyQMkrP7euYPUI4nleTSe5w85q0zkpIoK4ycHhOsiAJkAAJkAAJkAAJkAAJkIAb&#10;CKj38HUbUn55rGzDz/wK+cxL9U3101oZ6lZSX+VukItNeAkBbpNJQCsCcnZZUq2vuNR5rhhRFd+8&#10;1Ul9WcNFtJqv1qqklrT0/lzt3Veb/83121udnGWWM8JqKfPzkSNHSoWqSf66667r1KmTWXJ5LtnE&#10;KNy6VXSPXr3k/X37TAEYzztvmJhC5YnJIir/FPmVs7qmd8TCqmgAkxvodatX5uUcf/HFF8RMPGjQ&#10;IDn+LEkOLH/00Ufiq/dMqerz47UOj0u7lu8MHz7cjPqGG25Qo96NH///7J0HXBRXE8CH3ntv0gQb&#10;WFBUVOwNu7FFE3tJYmISjTHRqNEkJuZLoun2EhNjb1iwxIoVFMWGBelFei8HB3yzt3AccMABB+we&#10;836XC8Lu25n/m1d29u3MOLHA4qAVjCDFhcVCgVAgKMBPQV5BgaBQgI5eQQmzGbmouKhQWCgQFuah&#10;M7pYlEexGL3SuTklgqwSQWZJQUaJMKOkMLNEmFlSlF1SlFtSnF9SXIDOXzy3bEdyZfYojIaGJuuD&#10;Zs0GvcYYHRsdx7gJWlNTXU9XW0uTCYctVoq1PaGwOC+vMA8lLRBiQdHQFY0aiDZAi/z46LMWfTCS&#10;NMpQzEjC/Jk7pd4G2RgqcEqYxlCQ6mwyAmRLTYaaLkQEiAARIAJEgAgQASJABOpHgPUSVHImVPLS&#10;MP6JsoJHin8W/158PP1ABCoRqJ9Z0llEQEyAdTozPj6x77RiFA3JEUl8GOttrrwDuuqh7AkcxI2R&#10;ly9dusQKJv75xo0bKK22tjYrM6uk2AHPhuB4/iI0+P59/D0baeHW7dtspkFgvLlMYc9lfkIPrUh9&#10;/IH5c0lJYSHjMMXfxMfHs5dmK3d2dsaab968effuXbYZcKM0/ubWrVvsP/EwcSPhD3ikpGCVWoX9&#10;p+iUohJhfqGAcToXCJmtxYWFRfg/0Q9C3HGM/l0suOu4gP0zqAhL1ITFqsVCKFFRYj7oOkfp0QuM&#10;khfmlxTmlQhzS4Q5jDO6GD85JcV5JSUFzIUYT3G5Lxj1VVNTw6DPqJ8O8lSGIihRV1PVYTzPaqpq&#10;aqJgzng87onGi5QRE/2qoLA4N78gO7cAN0QXoicaPeNYOXMcI09ZDBhmK7Xoonh1KtIJcLPrUWsR&#10;ASJABIgAESACRIAIEAEiQASIQOMRYO8Exd+SbkSxl0NyU63YvSB5pPhnsS+CbjAbr8moZiLQEghI&#10;HWHEflTxCFN1yGLGKIxZLPZ+Sg5w+LN4N7X4AMnhT/KXUiWQ8ZcYvKJ+MaCPHDkiDqCMW6ExYAV7&#10;RYxrgXXu2LEjMzMTg2PgD3PnzmX/iR7hTp06sYf1799v/969lja2Yjl9jx/t0bOHirKSqbn16lUr&#10;Pnj/fXNLG6lazJ07BwNDS14RY0Dr6+uzB6MwGzZsEF8Ir47RV8PCwjBRoaTM6A1nA0mfPXsWg8Hj&#10;z3jAr7/+yoqKpw8c0P/79etwTzHWieEuikojL7OTUKlcOOVgcAsMTs2+ioMhlRm3Ne6KzhOoqhQq&#10;aSgzkTlKwzWLzhElBWR+IwoqUlZEATzwQswvVQDjY6iogKoafjP7qwsLNNRUC3Lz0RuvwniQlQvR&#10;UV8C6PhmbYAJ0KGiwni/K+6xZytnxFNGf7UyColRPJhw0ejSLt0OLXLqY3RpJsIH5iSU0WQa9zCM&#10;i8TuQ29gkUsMaEpC2MBWoNPFBOo90hJDIkAEiAARIAJEgAgQASJABBqVgPhl9Eo/SPqaUQDx6+2S&#10;L6+LBRP7c6r+IPIElO9YZE+Rl0unUclQ5XIkIC9fhxxFoqp4R6BqDGjJjb+SY1Sl8YpJQogOaHbo&#10;kRykxG578cBUyTctR0ZRUVHiuMlyrFaGqjBeBMaIYDbo4lAs3iqNjHp69cEUhQf370U3ayWfKnLA&#10;kMhq6qoqahpsIr46lcOHD6M/+sGDB+h9ruFEdJR37tx5y6Y/Ro4cJYrpxIhR+l3qOmb8yKWpABkn&#10;rzLuVmaasbgYD2c8w0KhWnGRsiYzSTEXQgc2Gx+c9TuzDmgmMnTpzFP6J9ymjJ/SMCSMO7tYXU2o&#10;rKymDIJ8QUERE6ZEtOcZ8MNGdmF3mLNzIVaKQaLRGV0pEAxCU1VVVUc/NGJTK/NBs/pjdSKxGR+0&#10;CiJt/iKvzLDibllXldj9+2whB3Rd6dHx1RFovpGW2oQIEAEiQASIABEgAkSACBCB2gnI4seR9Ong&#10;jTb7pjX7jReQ9ORU/Zk9QPxdu0B0hGIRkJevQ7GokDZ1IyD2dEk+LROPS2wkeqyxkvcZ/1nBAS05&#10;WkkOVeIAH1WfmNVNzGqORreIp6enXKqqXyUYpBh90JjQT+xr3rR567pvv7t5w9/RoRVuDS7fKFzm&#10;usV9xiqYS09NjdnPC4DxLzBEhmgPMpNfD52tYtaVRDp69CjGjD5z5oxkcsKqYi9dunTnzp2REWHY&#10;drhxWFiEiQRZB68obEXpwwJRZGrGect4gNUwKoaKanExuosxK6BysVCoLChQRQc0CojeYpUyB3Sp&#10;c5ndCi1yQJd60UX/w1/iwYwPWnRWMRSpKJdo66C+uTk56sUlaky8DMgrc0AzZ5S74RnXPH6wQlEk&#10;k9It1ghE5BwHhIxRpJlY0mqqSrjJWlwYDzSjB26QBmXmyOYtgYGBbEjuBhbaAd1AgHS6fAk0+0gr&#10;X3WoNiJABIgAESACRIAIEAEioEgEqnqfq+4lZH8j6W0Qu55Fd/NSSqXfs/8UfysSQNKlVgLy8nXU&#10;eiE6QIEJoKcLvY6ooIxDlvhITDJXYQe01AFL8peNMVpxxC2CflxM38fshi7Gjb6lkSoYUiLHPeOs&#10;LR3mGactEzhCFFwCnc2gpJKXly8QMA5oliwWjDbBeKLV1PBb/ARAVhPEeMzCPEw3iA8yccswE4m6&#10;GH27TL7I8u3LrA9aJAm7TRuF0VDHuMyimNTsLMRE4SgBDSVmR7PofPQWFxeK5hs8BB3FohpKtzGX&#10;RsEWaY4AmM3OjLxFWJOWFqqbn5eni4eLvM8FpX8UGxJzJOu+Z2OBMLukRZGy8Wf0PmtoqOdjNGhh&#10;ITrTVZlMhuiDxgNFsTjEReSGBmVVdOLLCqpxjpPXoCyXHdCY3LJ169aNoyjV2rIIcGSkbVnQSVsi&#10;QASIABEgAkSACBABIiAbgarbBpkdbqLthFILe7stdftzJceOZNIw9k+i+/fyjXayCUhH8Z6AvHwd&#10;vAdBCjSAAHq6JF3P7EDEDlbsz+IfJAcu/FOpA1qq31k8SNUwWsllzIqOju7WrVsD1Jfrqeh+xh3R&#10;hQX4PzZasjheBV4Gx3708zI0RWM1Gz0C/11YXJKfLyiLZ8H8iR3RS53RGB8DN0WXOaNrExejWBQW&#10;5OehzxljViB8rByrYxzIykpM8AvGZ8uAL3VAs6E4RFKiUxcd1iiWyBpKQCBUKSoCLZSLmZUKhExo&#10;DnXGu6uEdeJHA/cj4z9U0OsrEkrkcS51QGOF+E/0ReMGcDXVopLiQmGxNrqhRd5ndlM1e7gyOthx&#10;d7MoSSOSUceQHULG/yzamo2bmpU1NDCCtGpWdjYjBICqKhPvmXFDq6miRqytsr700syLKI1oX3lz&#10;FUwjaWdn1/Cry8UB/erVK8xv2XBhqAYiwK2RltqDCBABIkAEiAARIAJEgAgQAREBSW9O6bY3CZ+O&#10;2LkjdkZLvuReyQEt+f46+zPzcrLoB7HfWdIBLReXDjUjXwjIy9fBF31JTrkTwOGokgO66uMxHKDE&#10;Y5TkYFUagkPsgJZ0OlcdrSpthRb5KuXw0AyDUHt4eFTh8kjupHhU4YsXGq6ugpoF5sQxEXERDtYO&#10;PCJbWVT3qrIHBQXZ2panpqy3cuSArjc6OrExCFQz0jbGpahOIkAEiAARIAJEgAgQASJABGQlUNUB&#10;LfbpiF05+IP47WpJnw57DbFPWdKlg1vrJB3QlWKr0j5oWZtHgY6Tl69DgZCQKnUjUMkBLfnAjB2X&#10;2G8crMRPzsSjGeOAxm1xeEGxu5n1MrNPyW7evFk3Wep1dHp6ujR/X3y9KqvhpIzQ0AzjlAxUqa1L&#10;K+OXUfiDGRi49IDUUxnPzKAtQIqLgcnLyGcmHdtCBoBB69YG8paBp/Ux6CAlI8WllUmq6AeAJMQI&#10;8Az/h+hc3Fsb81Q1q6pyo5/O0NCw4fpgXPD6VaKuri4+MTk52dTUtH710FlEQJJANSMtQSICRIAI&#10;EAEiQASIABEgAkSA0wQGDBjAJJsSFbFLWuy2ltzazDpz8Bu9z/iD5K0lpzUk4ZqEwMOHD62trZvk&#10;UnQRhSWQl4dxeastmZmZ4mFK8vkZjlelDmix01n8A45WWO7cuTN79myFxUaKEQEiQASIABEgAkSA&#10;CBABIkAEiAARIAJEgKsEDh065O3tLUqkxKSYEu+DZh3Q4sK6ocU7C5nIokKhiYkJV9UiuYgAEVBA&#10;Ardu3WLy4WF04LKnZeLYQeiALg22Kw6mIRmOQwFhkEpEgAgQASJABIgAESACRIAIEAEiQASIABHg&#10;CYHCwkLWoczua0apq0ZDlYzyzL7Rzh5JhQgQASLQZATYYYodqarG+WEc0FVf2RAf2mRS0oWIABEg&#10;AkSACBABIkAEiAARIAJEgAgQASJABCQJoANa7H2ulFSQPUzqhkJyQJMVEQEi0MQExA5o1gdd6YFZ&#10;+Q5oyRyDbOSgJhaULkcEiAARIAJEgAgQASJABIgAESACRIAIEAEiICaAPh2xA1q807kqn0ounaq7&#10;pAkpESACRKBRCVQaqSqNV8qVRiXJ3dCNKhZVTgSIABEgAkSACBABIkAEiAARIAJEgAgQASJQAwH0&#10;6bAvqYsLe3DVN9zZX4qTexFVIkAEiEBTEmDjb1QaqcSDVekO6ErjVw1P1ZpSdLoWESACRIAIEAEi&#10;QASIABEgAkSACBABIkAEWiwByZiqNe9rrhSLo8USI8WJABFoFgLiAPRSvcqlMaAlR7GqvupmkZsu&#10;SgSIABEgAkSACBABIkAEiAARIAJEgAgQgZZMQOzTqboPWhxiVTIJIbl0WrK1kO5EoBkJVHJAVxqL&#10;Ku+Alnxi1oxC06WJABEgAkSACBABIkAEiAARIAJEgAgQASLQwgmwfmcWgow7oGs9soUjJfWJABFo&#10;DALibIJSR6oKDmhZRrTGEJHqJAJEgAgQASJABIgAESACRIAIEAEiQASIABGoSkBqTFWpGbxo+zPZ&#10;DxEgAs1IoIaQzkpRUVGSL3Tgz2zWwoKCgkePHs2ePbsZ5aZLEwEiQASIABEgAkSACBABIkAEiAAR&#10;IAJEoGUSOHTokLOzs5aoaGhoqKurq6mpqaqqKokKy4T1RLOOHTZgdGFhIbp0WrVq1TKhkdZEgAjI&#10;SCAuLk7GI2s9zNra+sSJE5qamjhSYWFHKizKoqKrqytlB7R4/Kq1dvaAK1eu7Nu3j/358ZEjV//3&#10;P/xm/+l/6NBjf/+UV68u/+9/ft9/nxgaKmOddBgRIAJEgAgQASJABIgAESACRIAIEAEiQASIQM2R&#10;N4gPESACRIAjBGoYrKQ7oOsk99WrV9EBXSwQpPn7JwQGhhw9+uzYsRKBIPv69aAtW4L27Am/ciUu&#10;ODg6ODjZ3//FuXNP796tU/10MBEgAkSACBABIkAEiAARIAJEgAgQASJABIgAESACRIAI8JGAHBzQ&#10;qDZ6n/PCwsLWrfMYObLXrFnGurqC8PC4b791SkvLvHTp1eXLb+3du+Dff7UePz71ySeHt2zhIymS&#10;mQgQASJABIgAESACRIAIEAEiQASIABEgAkSACBABIkAE6kRAegxoDAONMYNkjAG9du3a/3755Rcv&#10;rzY//qjl5ITRhjKvXk3futXm++9LjIx8//gj5tWrT/buRbGE6el5+fkl6ur6xsbVSRl+ceuFV2V/&#10;NPacNLGLUZ0UqsvBoms5D1kwyLEuZ9V6LFMtSNaadv/wodSusl6GOTowVeIqpRQq/b46NhUAYi3y&#10;168qgAoK1k3bWmnSAUSACBABIkAEiAARIAJEgAgQASKguAS2bt1aq3ILFiyo9ZgmOwAFfuONN0xN&#10;TaVeMTk5+ejRo/ISmI0BjWFVtbW15RsDurLrgFVG5ECQelOPx98zLvXQVO92kHaq+EwpLpjSXw2B&#10;C+WOIDHWMm9GDW4i0Z8qe0fIKdFkfYEuxHcCco8BjcMUGwa6agxo+Tigd2zcOKxdO3NvbxVNTaQv&#10;TE4ufvGiV+/eeerq9549i0lLa+3hwbZKamqqg4PD0qVLpTVS5aGjkRzEjWsfKHSYk9jZLB4oZfcD&#10;VzdWVvHyBhpJ851XdH8z/0prTDe+VAVR1IswqDGfHTRuG1LtRIAIEAEiQASIABEgAkSACBABItA0&#10;BNCfW7O7ttYDmkZO8VVYF7NUH3QNf6qfkI3ngBbLU2ULHcjkgC7fdSfpdqjRAQ1QyUPBHP3KWXLf&#10;YRVhanETlXokKrqgyQFdP2Ojs1oggaZ0QMsnBIexg0PPefPauLmlBweXJCSYm5tnJCY+OXky8ujR&#10;gocPTVRUXMpKTnLy04AAqY0afrHygyvHQQuGOL+6cDGcP0aQdv9emqdH2Y5qRiX0PA9xlrsCRl26&#10;OsOrsFrJOHp4Gqe+ikiTuwBshdUoiNIZBQbVKlwjCUXVEgEiQASIABEgAkSACBABIkAEiAARaCQC&#10;uPcZvc/og0Z3s+Ql5O59biT55V1tHdwOjoOGOKcGXrwvclGk3b8YCJ6DanrrXRY3kbGnZ3md8taN&#10;6iMCREBeBOTjgG7VqtWct9+e5OTkkZ/fsaSkj51d/44dbdu2dREKbePjnXJyxjk6vj158iA3twEd&#10;O3p27ixN+vCwV+DctfLQw4xkr+7h6ITPtbZKeKLxidbWw+ygxTydwyeiolL2K9HvLoYzJ+FpF6s5&#10;F/8sPkFqPRUvWuFf7AUqKxIeFGgkoQN60GUNvFGfBjU2NpTpNCPD0jAmEqQqaF6BYbla0sBWvGC1&#10;CmK7pTHNRoUIEAEiQASIABEgAkSACBABIkAEiIBiEajqg26p3ueydhW7HWppaNYFzexXQ/dJalUf&#10;UIXTa3ETlR3rIK5TsayMtCECCkVAPg5oTEKYHx6e+t13TikpaZcuvbx8eco//0z/99/hw4e72trC&#10;69eYkDAvPDxw06Y2hobvrVghBaFoYHGqGoyZGcVSU9PB0ckZ0tLLPJppEa9KR6rSVzbwjR0sQ4wC&#10;D5V7hdPuhRlPwt8OGlTNuZJiSK2nwkUZCcs3HaenplYVFwWU1SncQCsSbT2u4q6vUin7RLFsR3Za&#10;RKozAwTLJE8oRyWKLo3xPEr/wsbnrgGsLLJjuzHNRoUIEAEiQASIABEgAkSACBABIkAEiIDCEZD0&#10;Qbdo73NFt0Pt7cxuMzx8mHlfvOaEXLW5icqvxbi1+fX2fO2c6AgioGAE5OOATrt7N3jZMuOffupx&#10;+rTFjBnpqqosJs0VK4b4+c377z+7DRueLF/uOXZslxkz6kkQncHiWBIi/7PIW43PzCRe2RANZOVx&#10;KZw9SjdUSz9XUpBq6jE0FgewwKHP2dPTuNQJjv+S4mpGr7RMj/3YndkVi+RebHh1ofyPkn8Q/77m&#10;oVp8GEZiXlAeitmoi/jlFlEIjzJdmOeO4oHfqEuXWsHK0oSIrvyBgSwn0DFEgAgQASJABIgAESAC&#10;RIAIEAEiIAcCVe83q/5GDpdp8VWIfdDVhYTmMSFJp4TIeionCazG7SCDyuiZ8MR9hsbl0UtlOKm2&#10;Q8Rvz9d2IP2dCBABmQhg4lMs4kMr/VOmKioeJB8HdKRQuOn166+3bv37jz/uPHt2LSFhuaisWL/+&#10;q59//vaXX77btu1Bbu7Okyc/+vTTH374oR6CArMHutQDLeF/xl3JqYGHxJPpocDU8rolfMHSzpUU&#10;gnmwJq0eIwdnY3YjL+N/duqC23pFAZUZ/7OzQ2lgC3FFMm+AZiJXVC4VUvZh4GhxkfxD+e8nGd+r&#10;EJOkAtLSw8rebJH4W3lUDfHsIfWhYnVAZG852gItOys6kggQASJABIgAESACRIAIEAEiID8CVe83&#10;q/5GflejmhSRgKRTgn3hvFJuq+rdDrXhEG2Zxs1+8k0cJXJrl4WXrk0E+jsRIAK1EcjNzcVDWB80&#10;+83+pt5FPg5oEweH7m++WXLzZuixYzH376spKTna2OReumSuotKmTRtLVdWsc+fC4+NDrl5VTktz&#10;dKwaaAMAN8xKhNgo14fZRVu617jMi1zufxYdVnlclPoORzXnSnKTWg/jgWb2VJf6lplq0B/N/Kuq&#10;/xma0ufKDK5sdOzqS6W3UJh910yG2dJwJbVmRpQJbLVXl9kbX2/bpROJABEgAkSACBABIkAEiAAR&#10;IAJEgAg0FwFx5A2pOQmbS6qmva6U4Bc1vwtdmnpwIuPRuFA1sZak9DK4iSQPZ170Fmc4bFoKdDUi&#10;oJAEJH3QDfQ+Ix/5OKCttLUntG49qkuXTh07WmprO+Xnj7e3H9W58yAnp/7W1kOdnIZ7eLTq0KFb&#10;p059O3Vyc3CQ0jDsUMFEoq9QKoSlZ73I4eL4G9W7rateoOq5soxrAIwHOi0drwkijzNW8yrsPkpQ&#10;XagNmcJO1BqCQ1bLrS3gh+RbKIxkzkPK9lOXyyl1TK9uoJdVMABZw5HIXiMdSQSIABEgAkSACBAB&#10;IkAEiAARIAJEgBMEJOM+V81JyAkRm0aICsEvyt8iF1+ceb9a7Lpg3M9sQi92U12NLmhZ3EQVdCzN&#10;cBjRNIrTVYgAEahIIEVUcGxMSkpKTExkv7EkJCTggfJxQGeHhERv2uT51VdT9+4dNHmywcuXKZs3&#10;91+3Lv7Bg7PvvRd26dLwPXve3bdv8f79Strax7ZskdpG7IOzrRJPwNBPWzHWsciLfO9VeVo9djwq&#10;TzyIg1l1e4KrnCspRA31MNuaAy8Esv5nkcs77VVZBOrKepRukK7VBGsNwVFrDZgjkBm2pWRtrHhq&#10;pUeAZW5n0dmlR1bSPe3+fXwKUAew0mWlDdC1tyEdQQSIABEgAkSACBABIkAEiAARIAI8JFA162AL&#10;9kFXcDuI3iKXcCuHX7zwShztmfVjlGWgEqWmqvm9bhncRBWtR3RCoGRsVh5aF4lMBDhCQDLyhmQ8&#10;6OrE69y5c5cuXbp16+bp6dlDVLxEhT1ePg5owx49Ou3Zo2ZigjW2VVcf3Lev819/qRob91u7VmvK&#10;lCCBQCzcqLlz3//f/6qRFf2ykzzTyvPvXQAMhVwhoobIw1vmCxbVgueI/NZsOfTKuEpk5rKLVT1X&#10;Uozq68HzAMQRN3A0xWj51Xl+mQ3SNYfFkM2KKsb7L/fJl//+UKDRkIpsqoOKiRlFb6GwEZHYeNmY&#10;nFAigFMF3Q+9AsO6gZV2Ydy5bsQ81KRCBIgAESACRIAIEAEiQASIABEgAkRAgQhU9T6zyrVcHzSz&#10;Cbos+IVRl4mSfp0LaZ6TSl/EDr+IWbvE7mfW7cBkrirfUijFSGp3E1U6iZFFgYyNVCECzUVA0vss&#10;GYuj3vIoRUVFFVcsQlEpLCx89OjR7Nmza6167dq1mzZt6t69O3tkflhYUVaWTqdO7D+jX77Mycho&#10;262buB50hK9atarWavl6AG7bDnOSyTXMVw1rlxtTHaKLu0JaxdpPoiOIABEgAkSACBABIkAEiAAR&#10;IAJEoMURwC1SteqMmYxqPabJDkCBMegzupulXpF1T8tL4EOHDjk7O2tqaqIzSENDQ11dXU1NTVVV&#10;VUlUWAFKSkrwm/XrFIkK+nMKCgpatWrVZEzoQkSACPCRQFxcnLzEtra2DgoKqjRY4XilrKx8+/Zt&#10;HMfk44D+999/R48ejaPwqFGj4uPjr1y5oqenhwPuyZMnX7x44erqKvlX/JOvr6+8NORgPUzkENy7&#10;LTUZIgfFlbdI6H0+lNq1xaovb5xUHxEgAkSACBABIkAEiAARIAJEgAi0UALkgG6hDU9qE4EmIdCU&#10;DmiVxYsX4+MyySLeD42BojF4R60qo8fZ1tb2k08+wc3UixYtcnJywkdtHh4e33zzjUAg0NXV9fHx&#10;kfyrlpZWv379aq2WvwcYOXXt6tRyo09oWbVvyerz125JciJABIgAESACRIAIEAEiQASIABHgFIGn&#10;T58aGxvjlmd247OKqOCOQskd0KzAlbw6uA/awMCAU7qQMESACHCNQFZWlrxEwt3G6B+uNFjheIWD&#10;VUxMDI5jctgBLS9ZqR4iQASIABEgAkSACBABIkAEiAARIAJEgAgQAZYA7YAmSyACRKDxCDTlDmj5&#10;JCFsPBZUMxEgAkSACBABIkAEiAARIAJEgAgQASJABIgAESACRIAIcJbAL7/99tPGjd99/79v1n1b&#10;VUhyQHO24UgwIkAEiAARIAJEgAgQASJABIgAESACRIAIEAEiQASIAG8IrPxiBTmgedNaJCgRIAJE&#10;gAgQASJABIgAESACRIAIEAEiQASIABEgAkSALwSWf7ZMqqi0A5ovLUhyEgEiQASIABEgAkSACBAB&#10;IkAEiAARIAJEgAgQASJABLhI4JPFi6sTixzQXGwwkokIEAEiQASIABEgAkSACBABIkAEiAARIAJE&#10;gAgQASLACwIfLVpUg5zkgOZFI5KQRIAIEAEiQASIABEgAkSACBABIkAEiAARIAJEgAgQAf4RUIqK&#10;iiquWISiUlhY+OjRo9mzZ/NPJ5KYCBABIkAEiAARIAJEgAgQASJABIgAESACPCdw6NAhZ2dnTU1N&#10;bW1tDQ0NdXV1NTU1VVVVJVFhlSspKcFv1q9TJCrozykoKGjVqhXPtSfxiQAR4BOBoKCgSoMVjlfK&#10;ysq3b9/GcYx2QPOpLUlWIkAEiAARIAJEgAgQASJABIgAESACRIAIEAEiQASIAI8IkAOaR41FohIB&#10;IkAEiAARIAJEgAgQASJABIgAESACRIAIEAEiQAT4RIAc0HxqLZKVCBABIkAEiAARIAJEgAgQASJA&#10;BIgAESACRIAIEAEiwCMCtcSAjo6ONjAw4JE+JCoRIAJEgAgQASJABIgAESACRIAIEAEiQAR4TcDK&#10;ysrFxSU0NLTeMaDHjRuXkJDAawgkPBEgAnwhYGFhsX379hpiQNfigM7MzLx27Vp4eDhfFCY5iQAR&#10;IAJEgAgQASJABIgAESACRIAIEAEiwGsCffv2XbZs2Y0bN+rtgPby8oqLi+M1BBKeCBABvhCwtrb+&#10;+uuvMVcqmy4Vc6ViBkIVFRVMQogZU3Ecq90BvXv37gcPHvBFYZKTCBABIkAEiAARIAJEgAgQASJA&#10;BIgAESACvCYwevTozZs3kwNaSiP26wdWVrB/f03tq6cH8+bB6dPw4gWvzYCEJwJ8IYAO6F27dqH3&#10;WUtLC7/R+4wF3dDogGZ90BQDmi9NSXISASJABIgAESACRIAIEAEiQASIABEgAkSgZROwtQVvbxg4&#10;EDQ0pIMwN4fhw8HLC4yMWjYp0p4IcIgAOaA51BgkChEgAkSACBABIkAEiAARIAJEgAgQASJABIhA&#10;tQT27oWzZ+Hvv8HExEDdQMfAHNDjLProaJibgLlBj6Hw88/w8cdw5w5hJAJEgCMEyAHNkYYgMYgA&#10;ESACRIAIEAEiQASIABEgAkSACBABIkAEZCWwwWvDgo2BEFj6me8deBQCN8AGWc+n44gAEWgqAg11&#10;QC9fvnzKlCndunXDXIfGxsZNJbYCXoclWYNi+Fc8BiEjagTOBQQimY8ALK+fMKxGNZyLah4RFY7o&#10;i6JWlBmFr6nJ6oeFziICdSJQaz/C2iTHDY4M140jRuN2SRllxmENRy2ODNdimcumGJw7tqNFyGJj&#10;XBuBxWDLhK9Dc9c6w8oCRC7HVJnKcRKRdQ6VpbPLRchaK5HsC2VSoVGhadW+OOGOXVU/MMraKBy2&#10;K2xDmTo7p5bxDbEr8UyHw2/Ny+lazVsuB0gDK6tdyUUAuVQiOeZIWHsdOjtHbg/Fnb3SMh7vYiQn&#10;60rjs+Q/FcCuuDNeMcOTlFs8mexKlnmQbW6ONBnbE2VcQNbQbaOjox8+fBgcHBwUFHTv3r3AwMCA&#10;gIA7d+6w3+Jy+/Zt9pd4AJa7d+/i8XIZDbhZSbe7sH2ZsfH/tpvp+hhsuwWLF8OqryBC91zfK6Fd&#10;XpqBmTEYb4ftR+AI+8Gf8Tfc1IWkIgIthEBDHdCYVrVdu3ZWVlY+Pj6ampothFpjqMmSrKFm/Cse&#10;g5ARNQJvDBnqWqdI5jcAvOp6Ins8q1EN56Kab4gKR/StIjMKX1OT1Q8LnUUE6kSg1n6EtbHjxocf&#10;frhixQr8ITQ0VCgU1ukqcj84Ozv79evX7733nouLi/wqb9wuKeNMh8OamZlZTEwMF4ZrscxlUwzO&#10;HT5oEbIwxzZ6Jir4gyzHN/YxqAJOBxKzRh2au9YZtrGFF9dfZSrHSUTWOVSWzt40ikj2hTKp0KjQ&#10;tGpfnKA5xcbGDh06tNlndskeWrF3y9oo2M2Tk5ObhnnNV5G2RJSps6MKeC7ODlxYxovnBZyqUCqU&#10;TTRYyWRX4pmuqKiIC40i7f5IVrvigkVVXahLjKKyNoqMk2YT6Cvu7JKj6KRJaPzPMEsSLkVwQYJd&#10;AP9a9Z+ffvrppEmTFMCuuDMPYotLu8WTya5kmQfZ5uZIk7Hm3fC+YGhoiKm9sNja2trZ2bVq1cpe&#10;VNgfHBwc2H+Kf4m/x8Ow4PFN0MWa6BIY8XnSJPG1vMH7w/hJPpc1NQf4HFK+7n9rGxw9CqdOQ3RC&#10;SNF//6r8eQgOCUEYCqHP4Bl+iqBoEkz6FD5dASvw3CaSmS5DBIhARQINdUATz6YkgE6NHj164IPN&#10;pKSkprxuM15LIBBcvXq15ejbjKjp0nwk0KVLFxT7wYMHNQvP9iMLC4t+/fphItr169dnZmY2r77o&#10;1vzzzz8XLlzYtm3b5pWkMa5+6dKlv//+m+/DF7bRF6KCPzQGJaqzrgRevXpVa2eva51NfzyaExeG&#10;IFSc7aE2NjbOzs7144Dd/OLFi/U7lyNnoQooyfTp07kgj3heWLduHcrDylbXogCNUleVOXs8rt6x&#10;i2FH46aE7u6PAa7GxcV16NBh48aNuDrCMfbMmTPif6LY+Ff022poaCiAXeH0gQpysy0aQyoFaLLG&#10;wMLvOh0cmJSD/fph1sEu0GU+zB8Ow68Kzguunv/b5tLFDtng0AUG9AGrFHgZdVE1GH+ZefXkesHa&#10;L+AL/GBEjttw2wM8PoaP8dyhMLQf9NOAahIY8psUSU8EuEuAHNDcbZuqkvXs2fP333//4IMP8P0a&#10;PsndAFlTUlKmTZvWcvRtACo6tSUSWLt2Laq9evXqmpVn+9EwUan14JbIsXF0puGrcbi23Frxdpr6&#10;rxybn+2hI0aM4Ij7VY6qUVVEgAsEcPWOXQw7GheEqSrDDz8sBfjX29ubFRJHVxxjxTLjP3NzcwcN&#10;GvT++++npaVxRIWsrCyURE9Prx7ysArW40Q6hQhwhQAa8PHjsGkTODmtVf9uIky8ABempQxLmTYM&#10;RoyAj36A0Z/A1t/AqxDyhTB6JvPLadOgbAhC7/MwGIYfPGsEjDgMh/fD/tbQ2gRMtECLKzqSHESA&#10;/wT27dtXgxLkgOZ/C5MGRIAIEAEiQASIABEgAkSACBABIiAbgQ0blgB4LlmC39LL1q1bjx07hnui&#10;8Q1U2aps9KNYaTdsoNRqjY6aLsBRAv7+MGMG7NkD3t5bYesSkOi/CbdgzycwYBRsVwfPduBlUZ0K&#10;eJYn9n1YgkGiz8AZTFy4ABZwVF8Siwjwk8A///xTneDkgOZnk/Jf6s8++wyV+P777/mvCmlABIgA&#10;ESACnCaAc83Bgwc5LSI/haOpnJ/tRlITASIAu3fPwhuRWbPwW3oZMmQIRj5cunTp1KlTMZkbF5Al&#10;JCSgGBge/Z133uHOvmwukBHL0LVrV4zy9Pnnn3OkyVjBUBgUCQVD8TiFq7mEMQLYAoDLsvKIzjKI&#10;ghGcD+bu3vLkQ6O1v34/JmTrpPQEYHoEU9ClsO8vyEiA6DhQNwcjfTh1lPmltIJnhUP4aTg9FaYu&#10;haWpkIoO6M+AcU1QIQJEQF4Edu3aJbUqckDLizDVUzcCvXv3xhNu3LhRw2mYKg2jxHIk/1Xd1KOj&#10;iQARqI0Adm3s4J06dWJHA44XFBJFlWVEwsTr169f57g6LU08nGuePn3KEa1bt249Y8aMPXv24BzH&#10;EZHqLYYsU3nVytm+rwDq15sb106k5RbXWoTkaQwCEyZMwGpxjmYrt7R8DRCG6QeruxZ6eDFhBm5/&#10;9vPzi4+PbwyR6lcnRqY+depUXl5e/U7nwln1HnNwfRUcHIwZRHR1daUqgmn6MHAKRufnVJOhMCgS&#10;CobicYF/M8qAK3509H4C8KbI+4wbj/GfTHMuXAjvf9a162fvA25SK/30hvIbhAkwAd3EGPo5Ku95&#10;0akTN4J+e9oBQNSpmZKtC10HM+d9uADaJMCLSDh9Bx0NNWgaD/GYpRA/v8FvaZA2E2ay18WgHM3I&#10;hy5NBBSJwLZt26qqQw5o3jRxWFgYzri8EVcegoaEhGAimmbPliYPVagOIkAEKhPAro0dHJOV4yYj&#10;9O1yHBAK2b17d1lGpL/++uu///7juDokXjMSaNeu3aJFi3777Tec45pRjGa8NNv3W6z6zUi+uksr&#10;xnILk92hcyo5OZmDhEmk5iXA2sbIkSNRDJyjWWG6dHkAcKGGzK6Ysg/3GmP2ZkxC2LzyK97V6z3m&#10;4PoqICAA0yPr6+srHpaWoNEQgPUAXwCw7TeY/aeGhj6mFpy1tNWgd/qZDBkCzAf3JqPHeRAMYj+f&#10;wCfO4HwADqyDdZmQiT0ZwsKwG5dCs2kP3Qcw5/X2hNjjcPkePE+Xkedf8BdG84iDuFEwai2snQJT&#10;HMFRxnPpMCJABKoSwNeG3n777dmzZ8+fP7/qX8kBzRubwd1Sq1at4pS4mJ0jP5+jua05BYqEIQJE&#10;oDoCK1euxD99/fXXhIgI1EwAZxx0IhAlIkAE5EsgPz8fO5d866x3bcXFxZhmTSgU1qMGzCM3ZcqU&#10;W7du1eNcOkWxCUi1jW+/XY77oZcvx2/pBc0Jnz3PmzePU8EuONVhG2I2bGcvLCxsSCV0Lr8IaANI&#10;fZijnJKiN2WK6qlbxyz3TO42eDAwn4twcSyMPYIvLYg+7aE9uolXAnPXUFowErToJoIpZzbCovHM&#10;eUNHwds/wf2IOpHZA3vwihjiIwIi1sAadHxrAwpLhQgQgfoQoCSE9aFG58hCAFNhYIIOWY6kY4gA&#10;ESACRIAINIQAzTgNoUfnEoHqCOBCroY8bE3MDfcv+/j4XLt2rYmvS5drgQQ2bpQpCSHG3zA1NeUO&#10;H0512IZgYTu7P+aUo9JiCGwUxdyoWrCD+QH0rfgHNlWg5Acd0I2KKhmSfcDnGlxDB/RGQGGpEAEi&#10;UE8ClISwnuC4dlpQUND777/PnefwGIMsNTWVa5QaVZ7Dhw9funTpjz/+MDLC9AlUiAARkAMB6lZy&#10;gNgCqsAZB2+8f/zxxxagK6nYpAQwMuzAgQM5tb5qSv1xIYedqymvWMO1cO9zeHj42rVrcV7giEgt&#10;WQzFnp337p0GsHbaNPyWXgYMGNCtWzecdHCjLnfMgFMdtiFY2M6ek5PTkEroXH4RsAIwliaxKjAx&#10;L3SMgiDpJTwsPQJjYryEl5IfzBbYqPoKQYjJCTEKx2W4PBJG/gF/GAHd7zcqcqpckQlQEkJFaN3Y&#10;2Njjx4/zOukE35vh8ePHGBJu3LhxWlpafNeF5CcCHCGA3er8+fN4E4Ivujo5OXFEKoURAzO7vPPO&#10;O48ePbp58ybflUJT4fvWSGwFnMf53hA4D+7du/ett95ydnbmuy4ov5ubGyrC6/UV2hX2cezp1SXm&#10;4lczYTfHzs4vmatK6+Xl5e7uvmXLFv4m01bsRa+xMTqzatpJg35njE5jYWGhoqLCd2sk+YkAFwjg&#10;6kdqjKRsXc0t7/i8in8A/vegufN94g5o3GodCIFvw9sfw8dOQDcmXLAdkoGXBCgJIUebTV1dvWfP&#10;npgeNyIigqMiklhEgAgQgcYk8PTp059//vnjjz/u0AFzWlORGwEMfIlsP//889u3b6OXX271UkX1&#10;JYCtsHPnzvqezZXzxB22ffv2XJGpZcuBdoV9fPXq1ZSYiyOGgK7bNm3a4PL+q6++4nsybUW9T+ne&#10;PQDgJGa0q85mnj9/HhkZOXToUMyWzBG7IjGIAK8J4OpH6ko0U1P9q6EeT/2fw/VnXFDwPJz/AX54&#10;Ck8/h88xJ6E92HNBKpKBCPCFACUh5HpLYWSxI0eOnDp1avfu3VyXleQTEVBSUtLW1lZRwReGqBAB&#10;IiAfAiUlJbjVSFVVVU1NDXcbYRfDjiafqltwLbgvEsMLYKTFFsdABe1ITUOVi5mW8b1jNHU0+BbX&#10;KKRwIxNgR9H6ZfBrZNFaXPUrVqxQmFW9wtynYBrbgoICsS1+9dWXAKe//BK/pRd8yWP48OHTp0/H&#10;R7ktzoJJYSIgRwL4DoG2Nt4/Y5XYA/PxjQLM8Cda4xeqqOVoaufmFZXM+BmCo0BLE9Q48cLBTbj5&#10;BrwRBVFfw9cYEloT6CmUHA2CqmrRBLh4b9aiG4SU5wMBMzOzM2fOeHt780FYkpEI8INAUlLSiBEj&#10;xo8fv2DBAuxc2MWwo/FDdJKSgwS8FkyZM2vFeAcOioY5l9DU0eA5KBuJxGsC7ChKSb143YgkfOMR&#10;qJTJdsMGmZIQ0mqk8VqEam4pBPCW+cwZEK3qMY3gEryBPgMgWuNv9Zri+ZPfiMDApEAMehEIRzfA&#10;Ai+OYEmCpBEwwh/80QG9ATZwRCoSgwjwnUBDHdD/PQy6HxYKkAmaT8GnEMYD88EkpoYADa2b72xb&#10;oPzuvYaOeXt2f0fQUIVe45es+2EPlm3b/lw110PfVkdxgOAmTRcXFz093TKVNAD1nT1x1NCO1mCq&#10;azjy3V83/87ovumnVbPfcAQt2iqtOI1PmjQWAdy19/LlS0NDQ3RAjx49GpPnrlu3rkuXLvW+nvv4&#10;JUtEY5Bk2fbTqlVvOOpTnxRhNXXuMnL5ns07K1P6dfHIoR2l5ompd2s06omiEbh0xinTZc2CD999&#10;b+qStZt/fXekoS4mWOdOwYCwaOoKvk1VVQsc35i96qdNFYzrqyXje7lzpyVEkmzcuPHYsWMcE6qe&#10;4rCjqNSIw4rR2TV0DXu9++s60QJLsmz6ct7s/tb1pNY8pynOgplHjRIdHS35PtChQ5MAlk+ahN9M&#10;wfvXUQBoRri4fxfgdwB8Fv6ic+e4334r4lISwhoNVnHsCnBi71fqowRMXcd6GPDjIWoh/hdc7v76&#10;668NWeXyiUFoKPzzD6xbB3v2JI8fH6MH6S7woSrMQAd02N2QQ7++/O474XffAX42HwL/MI6ohjkJ&#10;MQXiV/AV+qBtwbY+UrmPhyVLYQkaLhUiQARKCTTUSfw8LiYmJSk3JyUm4k5RdgHkAfPBdxTaAZDT&#10;rWWYmaOj09y5c3V00MFs7djG3bOni6WmRvthA5x1tDQwVXNqXo7AyH3s8I42luYKASQsLGzHjh0V&#10;szbju0JOHXt2cmtjbWtp1mFoX8f8/CJGd6GKvn23N4a5a2nqKYTupAQRaGwCJ0+exDyr+IAH9xzh&#10;Vj5b23ot+Jjpp21XL7c2DvrA9ERxKVTWs+k0epC7lgZ1SQBzMyu3AcPb6Ofn5JYjykhNVbPt3t29&#10;vSt/It5hLIuCPDU7B48hPj59PM1Tc7NSU7PycvNyBTlZ6ek5+SXFRY1tuPKp375Nj9FvflS1vP/R&#10;R2/0d+TRHKqprmHbc5CHtbaKkJkJ1XNtPD1tctWFhjZtOvUa6GYBwIk3bEWtdvny5YcPH1bfgIrR&#10;KIrR2fU0NN0HjHCz0VMqrDCwg75ju069u7Xl2J0HRuXGGa0a01KYBTPPGkWyOXR1swBSMdMg+8uO&#10;mI8UGCcTZqJwBMBZA1cj6QLBI0NDJ2VlnqwZFMauRJ25tcjXjA+QLUXuBfZjDLkOECNqIH4VvHPE&#10;+0fMedujRw+UHAPNYYS0+q5y+aU6QEwMHDoE8fG4JodOncJGf/QbzN0DOn8DPIx7BleOwN9/l35O&#10;XMZfcUq9y3AZcxI+hsdzYa4OyLyfTkUdLHrCkFEwbQT0x9GFChEgAnJyQIMwAdTTs4uzXgY9K7xQ&#10;CGeB+bwEwLQ0akS5RRBwc+uAKVYMDAwYbdX0dAzN27Q17DGrfeb5A39hTrGPv/zyu3MZgye0s7W3&#10;UwgeT548wYxe//33H97+2NnZtWuHD1tERd3YxMykQ3eLTmNsXq3/agOj+/+2+YWrvzG9m5Y2jzYT&#10;KkQrkRJ8JYDZcrdu3RoSEtIwBdQButkbxIZf2/wd0xPFZc2G/bciXPt3UtWgLglgp69ubqd69q81&#10;ny8vR/TJxx//5JdpqGnmjN4cnhSMKHj37P5DB/45+d+1i9fO7T+y9/cf9l89dfrUzQO/fb7674sZ&#10;uWn80MTSvkOfUXPe+WjV/1Z99Nact3FnHlsmTprU38Pa2IgfWqCUutqabcYPUw313fY/NK3VP674&#10;6+a9E99u/MY3IMeozZR+rhxzFNbIVTEaRTE6u7Gqsns7k6DLf61fU2Fg/+7ve0lZrbp0w4UYl/rI&#10;2bNnpeZ/L5VRQRbMPGsUSQPp0+c6wKHr1/G7tJiIvM+dAF4B8749Lvhdw8KEo0d31dLizZpBQexK&#10;FCAYfdDo+HcCwFtM1sOAnyyIN0i9EBzs1qmTsXGFZsE7st69e1tYWAQGBkoG++bIqJCRkYF5Yr28&#10;vHx8fDgiUpOKkZEBq1fDxx/bQVTxhEmrgydkdOoLvXuDHQ/cA2fh7C24tR7WD4bBxvgMpPaiChrm&#10;0HcCOFiAJu+eldSuHh1BBBpCoKE7oFVyzyqb3S12LSnEJ5FYGc4W+I2f4oZIRefyiUBxcXFhYSGm&#10;e1JWhmJtV4fOQz6Y526op6GqqoxFSVlFRU1VuUhYXFKsMBmX8A2+cePG3bhxY+7cOd9//72otYqK&#10;9Lt7Dew/aYwz6q2qpqKkpIyqY4GiQuwNCqM7n0yTZOUngZ07d3722WeYTQvvH3AMYTpRfUpRcYmS&#10;Emai05As6uqqKkrFwhbVJVmSOFBXoYh/KS4uUVFVV68ASUNdRakE8E/1wd5850SePLx+wWfrjz8f&#10;fPqfLZ+91c3ZSpl3SSzvnN/52Yp5n/50Me7iT2PnTehTVgb06fPhhhtPnzcf3apXZu0Kk3pJiyWi&#10;raxia26hqqOnxtiWUKiRkFRs7qykK8hSLsktMcY9hvXr1Y0EAFXAZUw1lfOpUarnoxidHVdSOHwr&#10;VRmzMHGtkhJvXnRgW6lYURbMPG6UlSu/Abj4zTf4LVrHA2DoWYzHgW5P/OD8MXvmzA2jRplNngwp&#10;KTxZxiuMXYkaQEu0oQ0nDNa9gEXkanh6/caf8+bt2b4d3c1s22HOanV19R9++AEfJ4wZMwbv0Tie&#10;exkXtyhwC0y1raYGC1R2fn+jD8ydC3/+CRcvwsyZjTSzy7faYijWB/1jcKw/9FepdQmjZACGnWCR&#10;NRy7A4cfyVcSqo0I8J1AQx3Qk4Zt8PZY8CQnfnW8X4Z3PmCQBfbZ8VNMa8p3OCS/TASuXfOfMWMG&#10;BuPz9lbz27p46ZItW9SXz+42YMVnI719+jt3G7fw99VtLm14EPOkgXsaZZKmeQ7KB/DbumTaZ1tf&#10;Bhq/v2JQnxXrx7q4eXlNWTBtxkCTw6vP52bEN49gdFUiwFcCePOAm0TYnIR114HpkheeGtkN//oQ&#10;7oQpL6d2rxzXMWD/xYLcltMlWZLXrl2rgjEkKvW5X/iIr09cvFiO6GZg4F/vmCTmRN+/XXfuzX5G&#10;/JNrfy8eMWB1kl3Hdv29ebCtpioxVGH/Mp9l+5OfcNtGWbvy9PTEVxaqaBGfkXt+9WGTgUs2n0LT&#10;urj5+FcWoQdeuA6aNayDndHTC34A2EW5U1AFzE5Wgzx8aZTqVVCMzh6fW3Bxf0DHcSt3M3ZVXg59&#10;PZyLdlWjhd9WlAUzjxulUhJCHMg+AwgEWCH6uAA83rr1xLFjN/z8Tpiacns8FtuawtgVQA7APwCR&#10;ou3P6FsYIIrwicnrMCJHeOW+ZWpq6ufn17cvJqHiR8Hw4igwis0PceUn5QZMMcgu6pOTAXeCe3qC&#10;lCWE/K4nv5quwTUf8EmGZMxGiDkJa6nYrRMsXw0XNkDMY/mJQDURAQUhoBQVFYUboyQL7gRhN4M8&#10;evQoMzNz9+7dDx48qE5dX1/foJdBx68fn7lo5tpla9NT0pn0DZg34D5ABu2DlslKrK2tcRX97rvv&#10;Vh8qTqZ6mumgNZgPwtr6XbEKGoZW5u179XbU0cx48eBpXESefhvP9rqvTj2MzE3KLpeRsZygoDVr&#10;8HT+Ft81a0Z7eJzEh+2sDjo27RzbunezVoXEhxeD0opNHextNVVeXQyIAoGQv2qS5NwloBD9qCa8&#10;dVTQFyAIoHRUMXD1cnNxcDHDCam8CLMSUsMCLz1OzWfeTKhDwcHKw8ND3NnrcCa3Dh0NsBnAE4AJ&#10;sVc+XKtVeBqdG3330bPwkFi8/+NyqdDc5YIqq4Gxm5enk5Xy6/iXj2+9wLUIlwszhwKUTiJcFrQ2&#10;2XDxh64bzN0lCnqrqgGtug9ys7Yzxj1seQW5cQ9PBRS49jHXyy9KoEapjWW9/o4xwfDl7lOnTuXm&#10;5ooqUIzOXsGulNU0jd0GejoZW+iJ8syo60DXt2ZaPQm76bv96DXedXYZF8z1Mge5nYQ5gXEixupw&#10;+iu7T6mxUcquLEh6GcHtEXjQoI+8vTunpT345ZdfWKkxvCtGf8ZYLlguosrjxnn06bMyICDx1Kmi&#10;0m4lN7Dyq6jyJMILu5KmfsVJhD0Co6JgwANcx2Gkbgz8jIfgbug0sNarcO/M3krjN56BVsrlpRq7&#10;rL13716VblWtRWAf3Lx5M4b0wYDR+E6RlpYWfuObx1jwHUHcRs0WfM9FXFjHjtilM3bs2Lg4TgRW&#10;xrGkqAh+/53Z+sy7og3ao2DUcliOku+G3b9A6bhRRRFj6DsRNmyEglMQawStbUA3FnZvgt/OQiZG&#10;MadCBBScAA7Fu3btqjRYqbKxETA6AkYJaCCARy9Ph2cFCI2EOcKcEqMS5k0ZzFuEcQodOPaCZQP1&#10;pNNrJIB5FdDOOnToMHDivPa9h4/tbGqqEhNWYGPjMfTtCf27WOjoaSiJX4bGdIWzZ8/GwGoBAQGK&#10;xNWo/YAe7W3ss57sP/os1tpryJTx4wd1aWuiqanGLJaoEAEi0MQElFU1NbR0dDWKNAqjolI1ipR1&#10;sairKRfmJmN8iSYWhpuXE+QJkuPTCjW1NBg2bNHU1U1//Sopheve58pEcQTGCeiDDz5YOH/GjI7p&#10;0XdOHT0d/DzXqveEITxKA6vbqmOXkbM/WPjOBzMGjhw/feLbqNAH786fPc5Dx4InObBKGwZjbmUX&#10;FKupqzJGZWZs3qn/nPlD+5gYCJJiuf5IoLJpmbt27zuZaQjJsvCduTMGOtoaV3i+1bzdPDo6+uDB&#10;g2Xe58qyYCwUM3MrPT398r4u+klHk4lf0bySy3x1PXX19l0621hZGZZpoaOrqaqmrqlv52Dv0qYN&#10;n2KLY6T0VmaOHgM8rIyN9HUduvUZMebtCd07mqSlRRTnS2zXkBlOYx0YHh6OK/yKmbcrXgtvJtW1&#10;tLV1sFE0irKyQs4c+HfP7t0nbkTnF9twulE0NfFNjOz8/NL3MfDmFXPD9Rd5O6NEP4woKLAvLFTB&#10;LOtKfOkjTNMI0uOjbx7Zv3fP7lO3H4RFpcc/vuN78OKTCtuAGstc5FgvxmmyEcXfwIbBn9l9PNGo&#10;nsgrLa2cPn2aR7eW4nvn7t27yxEbZ6vCbjR7Njg6QnAwL73PCDYXcg/Cwc2wuQAK5sG82TC7mpyE&#10;JfA6DE7vhMBEeJ0PBQVQJMQH8VDCk0A+nLUhEkxRCKgsXrxY8omZKEpcaUlMTMTofrj9+fXr19Xp&#10;a9c6OtYi4r5B1v3U1xkQV2JcBPqijAHaolSEFIVDBkPR09PDd8xx08qLFy9kOJxrh2CKYhAITl66&#10;dGnZsmWdR0/Tt28zq0/79p1tjG26d+3avX/v7h3bu7nqP4oMTU9IKUCLMDMz279//6ZNm3ChwDVl&#10;6iiPR//+raysXu/bdwBXQ93eWjjZ27GtBtzL9fpg+egB3Ty6uHm6OZvaajx+9DAT78QpB0Ed8dLh&#10;tROYOnVqfHz8lStXaj+Un0fgpmN8HQd1TElJkUED3EmKb2biJmh8tirqkm+MHtfTtV1np7adJ/Tq&#10;7u7RuUu9u2T//v2trKz27dsngxhcPgTjZDkDHGUW0qCuZdHWdfBb70wb3Kdr585eA3v16z+qu72D&#10;ayudhIT0xOTX2fncfnNDWnP3cG/XoU0b04JsQWFWpr51W89JX7yhf+y/mJw8rm6EZuZQgAuib0OX&#10;AeNHz5zDzqFtO4/y9Ozp6eFWaQ7lqnmh0wa9N/+JXDeqKppmNt5vvT152PB+3T08e3kMGDXOy6Ft&#10;O3vDgnxBdGxEeg63TatCo3QZ9fbkd96d2MW5fceO7h3Z4tHZrXMPp9QXT+JiX2dxdakr2dl1WnXs&#10;P/mLb97s6tS5o5tbqRadO3b06u4syE56/exZEqeCokgYuaRdGWsb9Zry9afvTJ8yvl+Xbu0dHFzc&#10;O7o6trYxM7PR0yxIj75wH42Pw6YlaVdahi69e/hMmjd5gCc2R98RA7279fewt7E11wwLi0/LShcI&#10;ObJoxJtB3FuKofYk7lMkG0VDU8/Re9GKmUO9BnR1b+di7YBPmbIL8jMsPMYOHTCwrcapq3hvw80+&#10;smDBPXzd99SpOHaBgRufJwOMA8Dc4piDtxfGH87LKzY2Dhs/Puv0aUFuLkdapMoUUGG8MrW1d27v&#10;4oR7ZSsUa1tbfdWc/MJ85kaMq0XSrkTPAXBKwQULbmtGjzPG38B8w+h9xrZxAr34CvfO7K302rVr&#10;0avL8aUau27HMmTIEPz5vffewyc3NS/j27RpM2rUqNDQUH19fdxFiBuf8VuUZkiF3U7IFslmZX07&#10;YpcO3ndnZeEe8mYrRkaA8VH++AM9BnD2LAThOp235R7cQ9m9wXssjA2G4CTA2VNi/sSHbvjeV/gD&#10;uOIHZ/3ALxVsVUD9FXy4DQrKZifE0b49RpZndoPLUtTVoVMnwEdlZU/LZDmJjiECzUUAB2QMxF/D&#10;YNXQHdATeo/t066npUlvn67HNY+aMNlp7wL4A/wrur2lovgEtgN8Ktays12Uecq22YPGeW/VUI05&#10;EbB9hpfX0BGT1wX3/biTbQdcMyhWQcV3iDTCZdGwQe3Sop9e2HPppcuk1klrJ7w/DN+FHfv+z5dT&#10;x385WEvfQrE0J22IQNMQ+PRTZnjBxDKyXQ4PxhGJ7ZLDmS557supU1dNOqzbI/vPDUvHlXbJN9Zg&#10;l7SUrUaFO+q66MX8ZJFeFk52DlMHJW2bMnoMDlez18xbv/3c2mHDBpxM79On+6SeDlxXXlpze3n1&#10;HzVtRcK0uZ8uXTHZy0mF+4kIJefQHp3tdErn0M2qxVEnb26bxZ85FI0KTQsNDIu+rna7BW+qBvy6&#10;FBcBXuPmDfvu7Lnvh88bv/m/DCuvz8fiy3JqnLauCo1iry8sfrZ+tpeXN+pSWoYOm7DGz3GYq7Ed&#10;hxc2kp29rYlWq7bqO1aOGzK0XAtUaPa2FHMdu87o5+FqkbSr15npx9Z8uv/y/ahH/jt2LOnjPXhE&#10;r7Xnju/6esPiD6Z/ugNvQbjqRmfpStqVQ8/OFu21rn+BQxa2yMfb16xfs33xnAkzHjl/O7NrNydO&#10;LRrRk1VUVITfZUYi2SiWWuoD3vR8fOLbuWO9vMYs3brHYPmeTYvf7t4a08ByfNvw55/jxtp5ZbnE&#10;YZBof+1UUR5C7BEbALbNmaM/ZozX+PGjk5M5vGaQtKvuQ+d8v/369Rs3b9284X/dX1wu+fv/sqR3&#10;e3xLgMNF0q5Eu55xBzS6FFC/c6Jl3SjRb6pYFfpe0RVb0US5qyWbERpl5ovADUeprMx4n0+eBEND&#10;WLoUtrPrdD6X7bB9KSw1BMOTcLIv9FXFh+7itIR4wzJvnoRyJZhxlvlIlj59GBwyRgDHcdTCAo4f&#10;h7KUm3wmR7ITAYZAQx3QoNMPnribHL3mleSjMSqZmRioEIEWRwAfYEYmJeVmZEBmLryIBXNb0MaX&#10;ALDk5QnjYiOKiuhxTIszClKYIwReP04+gDndDlx7XO2rPByRtMnFMNbWsrKxARW8zcOSmgEZAmjl&#10;CqqxSaCtDAZWTS6QXC5YmJMasmXuvG8CX7j2/2DDNAx3rS6XepuykvwM8Fu9+OvtW/2eNeVl5Xct&#10;bRUVBxsbVS3cB4QFY6fGJIJ1G9DOyYDiXDDDUG2iCL5UiEAdCRTmQMiWb+eN+/48GM4+cWHHO32N&#10;dfDFSx4WKwMDYzNxBrL4JCjRBAvzIoiOBUsD0Mawt9wp1WeyrSxj5qvAaz/OG7I2zfadqTMW9MdH&#10;TVwuGzAhGgC+ClxJSPSD+gBg3l5MT7rw2LGEM2eKzcy4rIiEbLcwueWyWUt+vJx0+ccRs8Zgmli2&#10;9PL0XPi/a495OqNg0Ge4CXBZtE29a+WmwIR+e/bswU360pItc67dWHvDDNuYxRd7FufkawSBMOvg&#10;xo2QlAQjRoCUfNiNcMUmqBJzEo6AEbj9eSNsDIRAzExYzUVvwdaNsHhb/UXy9oY9e2DGDMVhV38W&#10;dCZvCOAbw//88w/G79q2TYrxN9gBrawPuTrGQkdPp9nqiTqAD4g5/IyYN43GW0FfJlikGYxZ+dv/&#10;No8tKDLv22HMl9u2/bJh3SyX+wdeJoZhKmMFLfhC27OLN7OUXMZ8/O2K76b08J73y8ofsMd9uWhi&#10;W+GZQ8/z85rzxScFhU5qEYHqCeCLmrdPBhWrOfSYMaWrTVL48/CkzFwTt0Fjhgzvqn9le6AgR5aI&#10;HopOODYiOfLYE5fZ6zb8gsPVt5NmdFd9cT2n61tz3JUzBYlh/IkJxTR3YIS+udugGdO97YuEBa9f&#10;vgw4c/r2s2vxao4moNrglU5TWcKTO6+Sn+a2/3jZKLeixMSo16/TNK3beo9fPKvVPX7Noek5god/&#10;3zTwnLr0f2haG5Z8N10n+nqSnecwD0cznQgmsTW2GU/KkxeJ+czCZtu2zahLafnl5+/mecXdicpM&#10;4MnCJjIhM+pOnNe8735mOntpQYVWjjFIy0988YQnjQElRZD7Ovrl0xvnfA8evnjwqe2UMR0cbfno&#10;gn5xLyL9pXK/Urta1cvTUJiRaNhn5ox2UUFxmUmxXGoRDISFiVswL700oVIEwnv/hTj1HTtyzCA3&#10;8/zsjMiHj68dOXgvKSxb1cqAS2pUkYWNBIjBDdi/YPpUfDNjhmiX7XMA1Fa7e3erDh1sdu0KzOHL&#10;miEr7XX4vXPH93z30Xd7bpzzxziabHn44EFoTCZ3EylKMRTcM5pUGnCDCayTLgrvhIn0cPLQhPT0&#10;9KVLl/bt2xfzDRoYGLi6umIcSzRRzOz3O2a443DBoOoonYmJCfYp7FkcllQ+oi1aBPPnAw4eH30E&#10;N24wPyhGyYTMG3DjI/joW/g2CqLGwbgfDbcZ/riNcROLsraWlSx4HQvhFXfAYBjsb76BlSuZwBoA&#10;naDTNkAvnZTPGMxQbWAArq6AYVoVhp1iWABpIRuB+dj/qxT53JZpabeytpqqEqrNvLyEc0OLeJ4n&#10;G/UWdlTo4+ibV5/E5+cInl+6FvDsYUSGUJiTmxUZ4HvxUVyS4tnF3bt3Q0JCpk9/S0cn73nQg5AX&#10;EcnpcdmP//vvcXZcOiYfzkiOf3Xn8r24/AKMWkaFCBABuRCwt7efPn06pjOtvja8WQkN8g+8/zAq&#10;pZh5bVj05jDGw8tMjn5268SVp3kCLiV5kguVelSSnBT36KJvQGRWbg4OV+mR8a8eXL6XkJ8f9/Tq&#10;zaDHoZhwnieFbe6A+48iy5s7/fmTa2cP7jx86PjFh3kCnjwCjAl9fP/Wtaevi4qFJaVGCyX5+dmR&#10;gTybQ7MFeU+vnLj1LDqJmQlzknKi7lwOiEtIjY98dD/APyiU04F6K1k9NkoQs7ARCgWoS2nJyc2O&#10;DDjx38O4RJ4sbJIT4x7+dyIgMlvU2UsLKhT/hGedvbR1kkODbp468M/R6+EP/M4HPH8czbsRne3s&#10;ZXaV/ORFkjBe3dmnXe4jv8v8sStsjuz8vKeXT9wKiUnJFM22UFwAyfeu+/oe+OvY6Wv38EEmZ6Ny&#10;Y/xclBcjIbBWhWFp7wPgw+myNQN0KC4eU1zcSVU1SkmJRxaWnRT15L99//Eu62CloZfZ2yN6DsCG&#10;fsFvfJkUnww8AIjA92pycYcdBkfGTCGS5wUFBZ0/f57jSxe8eTyLgZAVveAiffp0JhwFxp/YuhUw&#10;hQqvHoDU3jyYk3Af7MNwHOg7PgNnhNoaJVOnDn/u+G5Q93fh3ekwvWqKwuEwHP/0btSI6Sf0dcZO&#10;G95qAf5zGAwTgrDqZwgMmQ/z8RSsB2uzB3x5jAoR4BOB2Zh4VFpRioqKEoeoZ39g16X4UO7Ro0f4&#10;LHH37t345LQ6XY8c+PP+qydXgx+u+HzFjEkzkiKSmIUG5g3APISpuArhE6NmkdXQ0LBr167Lly/H&#10;zAkYqatZZJDXRfFdNjQYzFICJcVQkJqYo6muoWmoo1pcVJgd/zQ2tTBHtOXJ2toa85m8++67JzH+&#10;Ef/L6NGjN2/ejK+3pRaoWZoZmeqolhQLC1IjIhKys/KUtfT0TGz0C15FpxcK+bPhi/+t0mI0wL0e&#10;uNpes2aNAmuM2uENBm5yEeuInW7Hjh34uuXt27dxF0x1umua2lvqKasKsiOSVOzaW+mrqeDmpsLc&#10;9MyE0Og0ENZxeqoqhgIwV9cxNLZpbaULKhUfRhemx8QnpSZm8GrQ0jQ1tzSzMtWRCC6cn5uemhAa&#10;hy/v1rG1FaBtm1kFZVU1I7v2Fvpq2hWDPQtzktOSXkcmcztUbwV4+sbW5mYmqkop0a8ScguLKIt9&#10;c5qWgtmVhbVh+XPUtsO7de3wnu7pT/+5/ywYdzPk8CV0m5KKmraFs51WdmaaIKNYy6a1ua4owmN+&#10;elxqYlwchzc8srct+Jowpndjbk8AMPIJhhoWF29r68nDhjlMnjx0xoznSUn8mBHVDfSMzRxsDTH2&#10;VFm05MKiwsz4p9Gp/LoTQRvC9sCnx7iFB1tFHJUGOwY+DRA91sA1MGbze/bsGe6GxhuxuDjcBMez&#10;Issynr3TRJ815pXU0NDQ0tLCb0xFiAWDX4uTELKJByXTD4pdOmPHjm1iOBjuuWdPJnQERqfEqMjo&#10;gFbwggp37QrLl29Ya+DtDxge2gAMZsCM5Iq7MjFShzM4x0FcsrXajMD2y9+N9D6Z7g/+S2BJVT54&#10;MKY69B9t+N1m+z2eTw/G/fIIHqVDeigw4xUVIsBZAujrGzp06KxZsyQHK8xJiA992bypgA7oiIiI&#10;sLAwnH3x7RUcxB8/foweZ3QR7ty58+eff+7cuXMN6m35ru2i3baA3o8VgG8JAObcxuIIMBeght1p&#10;nAXW5ILhpBIbG4vt1ORXbpQLoo+GmfkKs0vCt/2+77rvrRT8V35a7MVl1j3KntuhsqgyKt4oEjR5&#10;peIWbDd/y3aRvoXZSeHbxgzsYARg12HgzB9v/LPQ3JieWjZ5y7SIC+LKVbG9z9iKqCCqKdmc2OnY&#10;FXbNwwjTJf/e7fvlAmPrZf/EpiWITkkI9v3nbTBmQ7TXpVQVoy5nc/RY+x6jl10sScuXvG1hfo47&#10;8emi4XYcFbo6sdrNX7T9VlwFVV4E+375Nr5GzTNNFEFcbWPrt/+JDWZ7nURJubV9y/x2vNJw2Ftr&#10;fK+GXb+xtpu5Af/CifMKde3CKphd3a3cP5glc0nJxd9H96gS57Z2OM11hLqBebe1N64f+n7NWwt6&#10;jP79okgHLC9813w5rLmEkvW6kjP7lwC4X5vd/sx+8K+jfX3xEeYy4M/mQ7vhAz89EY43I+XWlZAW&#10;+88ya77diaAbAZ0J6FLA4oqNUfZBb0NZ8HRcHLJa8vdWWpZlPHuniRsvzp07d+XKlTt37qCjBiN4&#10;oN/m1atX6MPBsB7ozMFv/Bl/U9Wl0/R+BrzLxxci8KMot/u1DSmoZ2wsbrJjjxsNo0XaS/msYUyZ&#10;2Y7HHC8LnbKafcEXK8Tv2kShvxOBZiaAA07VwQpHJxym0PMcHR3d0BAclxM6P7zo7B3i7feWn5m2&#10;GXgDuDWzznT55iPghcG6gv39Z/Qf5bVJQzXmeMC2aZ6eg4ZO+Cq435JOtm4bFixgM34oXMFH8z5D&#10;2qVFn1s1ydPT22fy58kz31nx2aopXuzCiQoRIAL1JoBZgI4dO+bn52cmygK0YMECNnlLEiY0qbaU&#10;dckn53dffNFmSuuEL8e9Nwj3x4x6b8OllAlfDdU2oGwFAO1MtFq1U9++YlR/hk1p8fL0nLElxVyn&#10;VRcc0HlScJNt+3FD9AvubnsPtfAe7Lnab+u3s1ZN/2Ldvty+O97pbKzLkxixXj4LNvyNz/8rlxuB&#10;gZuWebvxx3FrqaHS38v63N4vpowqNy38adKqc9Fp7YZggi/JbYZcN7OMxzHJr6+arT9yxj8w8O8N&#10;C3z40zXEaNu5eS/bFBiIllSl8EgjRbKrW34nDv/667WI7KQ7v/rMGu3pOX3Vez/vf7h93rD+H/7P&#10;/3EI13uFWD5LbfVBU7s/PH749O2MPAvHtOAZnkNxGvGc9GNAgerA+Vzu7OwtyZIlpXsPMVPSQZEP&#10;2g9gMAAmsM3YunXFsWP5ovVHPD9axMGri0V7Tf/PcSbERvhw66pvV239cOa4tx62Xj+7azdnC35o&#10;UVHK1gC4+sMttOwHX7B2Lz0A246dYUaMGFHjmpCPavNVZuxVgYGA37hI9/EBnr/dXc9WwE3NnuAp&#10;9bOVMWKZCyZwnPkJrL8B+44sCfT2DIQ1J7z7vhN4QTcQN0fLXAsdSASamkDjJiG8kRBs0bG9t8eo&#10;f3/4N/deLmA2FivRpE2lpRDA3B0Ly3TFe3zt7PT0kPsPg+KUlfKTMuKe3r17P/hxRJahnZ6GTmtr&#10;69atcR2hMAUVZ1OX4IMcEyOdQkFK2JO7dwPu3L509O99/nmqHv3eXDiorSirCRUiIF8CmHRl/fr1&#10;169fZ4LeKHTB1wYxUXjHjh3xZUNUFB+rmpqaPnz4UFryFnGXxAMLlYTZqUmpYa/zUlS0dbIfRYRg&#10;2L2Hz0MT8pX1CkGppb5I3xFgPQCbGUpbTVlTWzku7OGD+8imtARhZPu4QnUVDT3OO23Fza0K4NTa&#10;UUerOO4Fo8W9u7eexyUlhEdHvUjILG7byUlVjcNvZEnOoTGhQReuXQwIU3VRDTt88RhueGLL7h07&#10;ztyM4ni4YTQqNC00MCwaSkqGBhqpCWFPHpabFv70JCxFUKhjZCKaNTlcJBsF3/XOyYh8dOfAzj07&#10;sS1eZFgPnb4Jy2+bNn38ZkfHVtxVQ7KzJydG3fxv/+GnxS4F8QGPLohNC384fiGIywHfFdWuMlNf&#10;Xr6467svl391HkZ27ePZzlI7MyYxO+7Zgwcvo7gef0OyUXBPXoFyQWZsTEpkenFOiVAz7e6jYKaz&#10;R8VnCZS0uZxk7fx5vCUZiW8Ks50YwzfsB0Cf9EOACaKQDyEeHnvbtl32779hubkcjr8hOV7ZWFua&#10;WBtnvLp7F+fyu7efhkfExiXHBz8Nz3HGSGQGOPZyuEjalSiAiJZoBzS+Q4qrP2we9oMmhUFeRAW3&#10;+rIzTHBwME8T+v3555+oyMKF4ltpDrePpGiYurOKzJgtb/16eOMNeP0afvoJPvmE8T5XHyePJ5rK&#10;IibS6NMHPv+cCTgiKhgo4y7clfrB+BvMEXgkHo9nlSVBlX4d3Cht2QrCk8AiM/T6r3d3vPfkwPKM&#10;oMNuBS4rYMWoUi+ELCLSMUSgeQhITUKosnjx4kpvgIlDQicmJgoEAnzL4zUOJNWUTItky27dS1Rt&#10;/l63vjC1kMkVgIEHcLbA+0GcwDk8XTdPI1S5KuZPwPzLmJA8K4snSZIqqzANmEdw+0S/1uzfv4tX&#10;j7bCQoGzu5WFpqa6vq1Dm05dOnZorf/CRt2kTbe+GUpK6C/DPYz4ja8OcaQV6ivGKlwfaWnd0dXV&#10;MzKy1HDCeLMF+nmpkeGvU+OehcQWqzi169zfrYtGWtBev6fZeaWTUn0vRucRAUkCmEEbM31jjH58&#10;HU/hyUiOk/3797eysjp48KCxsbGmpmZ+fj5GACwjwHRJABaIUN3S0cTM3rW9u7N718EuKlpW7k7t&#10;Ora319VMeHDt9osEgbBON8bsdfGJLs9pdwf4AmC3KLCiup6lRavu3R01jZw6dnLHSNulpXtXF2FK&#10;yKN7wbjm5XIRNzc6Mw1MPdrYWtm2d2jt2qWzR0c785RnqUXmWs7tOhonBpwMiMoT5HFUFck5NDM1&#10;LjTyVWxsZlHk+Y37T1//z5+9uUZPwouoDI7HhEXPxu8A10U7CFXVNHXs+/a01TJ1dmnTXsK0PNrp&#10;aqS/vH7pYSzm/uJoi6BYko3SumMPayu919d//+v8/Xt37qbk6xuat7MyVgZl5fTIwJDohHSuTu6S&#10;nT03JyPq1cMnrwt0o67tOnvm9ImL4icDIaFxqRyO06uodoW3SJlZr0NDnrzINu9tbWVl28qltYmq&#10;ZdbtA7cScgQc7hxMt5VsFFBSLVGxam9jZuXU0dO9feterXVVLD3cO7m1NhZkhz289TAqnatR+J2c&#10;TO3sMM1rUkBAADsaJTL57RgPpzMAbhbWa9u2wMEhNzYWA1Ry2L8pOV7p67d2sGzduqNVK2cPjy6d&#10;W7cqScxLE2TZ9+nrmv3y8t0XMclcHa8q2xXzlBIdzRj3CM0NX5lhQz/bihoGf47i7vxRJ8nQh47L&#10;S29v7xqWl+waGI/U19fHOKq4GwO/MfozFjagKlskr8v6dsQunf3798vZz9C2LXTqBKamEBYGhYWY&#10;CXLkSOjVC98ngIcPYfNm2LuX+aGwTuvsOoHj1MFIAzOabttWB4URDQJq1w4yM+E55taspujrQ44y&#10;xBZAr2T442845Ff06K4g7olRkW5/6G8DNqmQ+gpecQoGCUME9PT0nJ2dcXSaO3eu1MGqwXtQ4uBJ&#10;yOvrkeGlrHFuwMDoj0WTREvdYNaCze4JQKS5o+OoeW+/6xqmYtnLsf/C99+fPfNNT6Xz//QdP9Ki&#10;e/eUlBRXV1d0PWeUPSTkOy586v7NN6tXrhycJbQXaDn06t8BA6GroFbx/hfPnN12ICg+ITKlqIie&#10;xfC9oUl+ThHA3IOYc6Zv376SyQklJMT0NBH+16MztNv6TB0xy11T033WiKnvv//+hEFd9GJ8T4Tl&#10;5eVwSp/mESYyLvHpuTsGPafOno1sSsu7778/qnXK8+iXT3BA50nB8fW279XYFK0uE1CLd2e+P0op&#10;41lMdqGJvYNl8WXfO4K8FJ5ogmKmhAdf/HPpnxfTw3kkdGW8KXmCO76Xiy09R00rNy2mA3oZCdLv&#10;Xb/Np/0JWWnJCbHRKejxEK1qn9zx/e0b3NEx/73583/6NzgcX/zjSynISb+9fenuk8F3eCR0BbiK&#10;ZFelirGNsvbXy/cjMmwtC16+zhXyLNFlTl5e2AnfGL0ugyaM6jbCvZVmt/dnzcfO7tNWOyP6un9E&#10;abo4LvaSkSPxBbI/Kr1GhuPuWYAPRanv3gwI+OTJk9mzZ+vocPgtmgpon9x5GHo70moUzoTMiGtl&#10;KkgIe17Utm9PzZvnnibG8anrY6ra8wDoYMAfEL+TaHObg0hbtCoqzUsAU7Ncu6b2y48dehtisrD5&#10;85ktz2+/DRERsG4dJodsXuGa/Oqo8G+/1eeqeFbNsNialZRB3QSc20LnduBoidurl8LS43C8O3T/&#10;Ar7oAB3U6F3r+tCncxqXwNs4IlRXGpiEEHebrf7yy+MnTlSoHx/CNdiz3bhIOFM7/5MQrsEsxGKc&#10;mK/j5MmT+KxDVUXZ1/fkmrVrmZ+Zf8HJk75r165FbxGanJ2dXaVHtZxpkDoJgoqj+kxMACat4pix&#10;yqKH0eXPoFFJZRWR9lSIgJwJKFgyz5rpSI6TkimDqiRvKe2SpbUp4cNX7IAVSsUuWodGUZQkhJj9&#10;FfeelqW9LR2jKkFiBi2JgawOlJr20CrNrSJubhXcFKSMBsCMyRW2BTWthLJcrcIcKssJXD0GjQpN&#10;qzy9ME5/5Q0iNjHRhi2uqlC+lpFY2KAlidJ2c17oKgJW7Oz8k5+VWFHtqmJ7iGYr0YZGXhha5UZB&#10;/wiKX3m25Xy3UVE5vmZN4fHjx6V2Dly6r129+uSJE6gXt3tPxUmkwrTOWBQzG6rgrM79G68qdoXc&#10;WZcCftiegd/sR4FKrctLjiYhHD3aqiQ2qtAa9/IWFeFtPmBHwU/FrdgK1E7NpYpRBxizDRIzQSiE&#10;whA4ji//MUUFVNbC2mIojoIoKyYALhUiwBUCjZ6EEDeEiG7zKk4F2AtGiiI3UWl5BPCVH0NDw2P4&#10;UOLEccz++t13f2jodZ2z+RvHrh3YF4JwgV1UVIQ/KBobfNUJFSsuLlesxNyxy7D3/lw13kifMp4p&#10;WnOTPs1B4IcffsDLfvrpp+zF2R/YX0opzNuHRcIKxcS+8/D3t6yZQF2S5cW8olkJkZJQ6DLy049m&#10;TBrWszmauP7XFI3AZa1dVIyalZg5dB62cPOXPG9ufR2jHvO3fjOtawfMKMCjgqZV3iClDWPbbcLb&#10;85fNGc6nJISlrzFXXLLwtVEq2g/GVW039vPFsybzqbMril1VbArRbFVUpKNp0J2PnR0qDL9sb7f1&#10;nPj2/M/mcrmzr1//GUYR/Owz/JZSigG27dy5wdf3jWPHxpma8mYZX2Fax7sSnAr1tPTxRuzrqR48&#10;m0REqxRRABf8sEMwfrcH6M2jmVAxRZ03D279cH03zJ6nust7eZ/evWHpUsZBih/Fu79v5ibMCgP/&#10;78BnEBMw+tOjEN8a5rcDHbUiKNoG25bBMguwOAWn+kCfUjkxLgo+DcCDqRABrhJonK2ZGH8Dw9Hg&#10;O9BUWhiBM2fO3Lx583//+9+AAQMwhjhq36aNY2F+/MNz/hmvk1sYDFQ3Jz0hLOjcjRf5BfS+f8tr&#10;fdJYbgQePXqEXmZ0N0+cOBErfV4WLo39AaPjyXylenbJd955By+xZcsWmS/E3wMx9mjKyzt3Hz8L&#10;F+VJ4XWpZ3NzTGcBO4c+TUhO5ZhkdRcnI+7Zkwd3HuFL1TxfISpGoyhMZye7qntfbPQzeNAoV670&#10;B3gLI/BWBwOzH3dr3frZ0aMv+R22SzHGq7JWwrvJmEY3X7pAVQJubkw0CPaDMTd0C9P2r3x8I8Pt&#10;9nOj27drimNMMBtEQJgHaWFwLxCQcnQWaFqCrQ6oMls/YyDmMBz+Cr5yBmcjTMI2YgTTNl98ARcv&#10;Qgx1kgZRp5MblUDjOKAxm8lTURIHKi2MAObxePLkyZQpU06fPh0dHY0ZLF+8eDhtysB2ela3Lvnj&#10;P/GXmD0sNxejKSpOQXVQKYxt3RnjYFUo2akxz24cufAoL5+nKSYVp5FIEz4TiIiIwC42efJkBweH&#10;hulRzy45ErOrAOCw1rCr8+Js3GiU+PSy/92HL/if46eezc2xdhIU5EXdOXLuQUwC81CX3yUt6uG9&#10;O5cD8MER3x3QCtEoCtPZya44OC7woFHy8zG3nS5mM64On7q6uoWaWtucnPCSEj4v4xVpEgFIoBjQ&#10;Td3fBw2CWbMAdz3PmQPm5qCrC0+fwvbtsOuP3JxdB8HVFSrf/za1hIp8PV0zcBsG06YzbdDPCdTi&#10;4UEKFOD0zZQIiPhDe9euyTnRswZB9+5M22DZvZuJxk2FCHCVQIMd0FqQUCKIzM1jwjOZAmD+NfwY&#10;i96uVKwITVxtQW7JpaZnomFkk5OTg1sF89Ni/S+evnr16i5RuXf16rnjx9EHvXjxYkwgxi25GyYN&#10;qoNK9evXb8GCBe4d2nRwtbFx7NCmnTuWdi72doZAQaAbBpjOJgKlBCIjIxMS8OajvOA/U1NT27Zt&#10;i2nBK2HSM7e3d2W6oWTp0MbJ2UJLVYXmJ4aWiqauvk2bdh3cEFF7Z1sbYw3RzK1lbGNlbmKoR3bX&#10;5ARwDjWzb8tabFt7MxM9tGoMrapr4dzKVFebR4HNlFRUtSycndp0QEUkOp0G6mdhY25IiUKa3LQU&#10;o7Mrkl0pTGdvcluW2wXHjTsOsKG6GNB4GXynE1/Awleg+JOEUG5wOFERBt82KvMtsB4G/PAlH6TM&#10;BGtYx8pch/wPREezu3vpZ9Uq+P57GDiQ2YP7wQcwezbz+eUXALydX7wY+vWDcePkLwHVyBLQswTP&#10;SfD+R7BkCXTRhhcn4Vg45Ike4osaKb1b68Xvh6YtmWOOt0fYMNgiiuVmIUNQPAINdkC3ha3C6CWP&#10;njHzAaY6XCD64EvSLqJktVRaGAELrzcdxq8wNTX18/M7u2H6m14WYgBeGGtQ0WmgAzrw2olrh1au&#10;/P3aifOBWM7/u+ErHzCodneFohMh/YiAXAksWbJk69atklXiP48dO4YDDg47lS7Vc8GGjceYbihZ&#10;rp3Yvv2d9sY6lb3VchWTN5XpO3Xru9L3v2u3EdHFXStXjHMAJpV2+3Erls5504dnMaB5Q70mQXEO&#10;nb7hLGuxZXOovo6x1zvbv3urWwcezaFqOsbt39m+/cQ1VESi0zl4vTnrvRULfPgUA1ohDAtAMTq7&#10;ItmVwnR2/vaQJUs2AARu2IDf0guu6sePH+/j45Oc3AKjCDZ3w6qIdraNKfMtsB4G/HRtbsHkff0a&#10;1rHyvlQd6luwAAIDSz/e3oBLb09P8PEB6gp1gCiXQ18/hj3vwcDeTAMMmg3fHi+vlW2kPXtgxowN&#10;ntcWVLg9ksu1qRIi0CgEGuyANofxHW0W93ZlcgL4A+wH+AvgrihFAN3gN0qTcbnSHl3s9czTd8/3&#10;9h46cODSO/ZtJi97q7fD5+M+z0jOEGcw5rIC9ZUNHczDACz9/vprztx1M0+beAt3/7lq2qBBU5du&#10;vpE5cfVgbUpCWF+0dB4REBHA279x48ZduXIF8zRJIhEl/izG92Qr5ndnuqS7RWSI74o5gyTL1EUb&#10;zr7oMWWAujZvEgo1ogG0sTNpM7z1pe/eHj9u0KAFf0ckeK44vWluHyNdQ1VVFWXlBq8PGlH0ilUz&#10;zT3n+7/2X69aTp49vnqaKV9GYGYOtczc8/6gQcMGDWLn0E3LxrQDZU11VVVlZf7s27fUVh8wpceL&#10;sxsWTcWJcOWeg6Yr/9n88bSuzpbKuKFbBR0L/Ck9hs75focU07p8/fqvS3q3lz0CfbOqrBidXaHs&#10;SmE6u77ptNXHz56U0kf2//X9HFwcc3YPxjffrAQYtHIlfjNljugu9rrEZ8FffymfOqV88OBQExOe&#10;rBkUY7wStQe6EdwB7okcC0cA7og++ANG+FSsJITVrGObc8bA/c7o27yb23vQneODNpv2ncQ4oAUC&#10;KCiQlmMQ03ju2NGc4ir2tTGrY1EhQ59pgEIQStwE/fUXYHiUSZMgPl5NUKxa4fZIsaGQdvwm0OAb&#10;zGKw0tRy1tcBvJ/IB3gNEI2uAnq7UiazGD58uJeX1+rVqzMyMmQ6gesHGeprqmgURAffuHHrxo1L&#10;Z074+sc+LHJpM9IlMze8oIDP8dNqIY/9yAxAIyE6+v7FC5cP/rVx698nz164cePu4/CUQktXU2VV&#10;fLOdChEgAvUmUFBQgFspMdqGbDUwXVJPPScr7un9G5LlbnBoQpahtYmyMnVJjH2ppaZrpp348l7A&#10;nRs3rpz3O33h3sXEtpNWT/Z2s8ERjT8FX0WMfHL9/OOwrExVQ42wQ6ePHyorvsdP3nmex5c0sFLm&#10;0GiDrnO+eqOLvrYosB9fioaysom1YVZCaPDdGzeuXb547uTpw4/MOr85YoRPx1Z8UaJUztdoW/cC&#10;niboueklnAv4T2xahw8duhIUl5rGD3UUo7Mrkl0pTGfPKch7fufk8RdZhoWFWVmPxB0Ef/A7f/1J&#10;JIcDvl+/3gdgUp8++M2UJwCPATCNES4PMOHDIfxNhw7g5CQ8eTKSN0kIFWO8ErUHruMw4AbeO6Jj&#10;AVNSYE61PExRAYDBbzHUJ5VGIID2/vPPzGfSpLZP7OZ/r/HZDWPPG1HqN+5BNLZCdSUkpMY/N4Kg&#10;VCVLAFvlxg1mEzQ+GQAYDsPnw3xiQwS4T6DBDugkiH4eHBJ3hfG/tQZwA+gIgHEXcJ6g5zC1tX/P&#10;nj3d3Nx27NiBQZNrO5YXf49LyCrMVXMaNKyTtaZa9uNL/530Ox6cnNelU5FqQkkJLhwUtaCthwHk&#10;tG5j3bODnuaD07tOPwh/rWzdtmO7Dq00X1yPEPLF/aGoDUR6tTQCTJeMTNHUc+wzerpkecOnp4tp&#10;fEhUkVAxxtyGtWtKZn5qeFqr3kO6uFgaFkcG3zt3dPupp8lt3e2sjCz45KFHB/SzOyf3/rN569Yd&#10;O3ds/uW3334pK9s27zh3L4cvaWClz6HCrh5tjdX0+RTWLEdYFBUSb+rSyb1jW2uNlOiwy3u37r8V&#10;omth7GTrwKNQ1kwHi0Tv2sE/Nm3ZuWfnlt/++F1sWn/88svRK+GveZIZUjE6uyLZlcJ09qz8nHvn&#10;dmzevXXntm1bt/4p7iD4w197T955xmEHdHY2Zjow1tMrzXeA+2v/AcC32HEz528AGOF2q5bWSw2N&#10;senpkcXFPNlEoxjjlWhpU4L3VQC2IscCxp9CP0O2yPWsDaBQmewZXWNiYs6cOTNixAhbW1S4eUrH&#10;jkyOQdz4jCJcv6629W+LkzdsmBjcDfYVNY8+LeyqV+CKFmiNhtEtTG9Sl5cEGjyoREDoXf+gsEPM&#10;DIEfDMzkDWCHN4Oid2SotCwCjx6Hxr1MbTVmRl8nHQ3mHjM3MvLprd2Hn8bGRaUV5OEWeQUtAkxV&#10;EhPzoEM3p1nzR1lh0ihGTxOnbj07uVvlHN18My+boscpaNOTWs1PICsrKyIiwsHBQVdXnDaP6ZLX&#10;7ucWWw+atVyyvDO1v4Pa1RO3BHnUJTF7dlzi0/OBJoOm9HOzN2XY5cRkPj7w9Z+3Ah6GpuVl8M5H&#10;H3Hz2PFtGzbfhGxsf16WKnNo6sOn14+v3RwUGRPJqzk0OU9w68RVNYdu3Xp2czLBthDmQfjRXXuv&#10;nLgUkpadjO98oW+BRyX51f3zv3z4y/n0V3wdOBSjsyuSXSlMZy/tx4+Obfj332PHHvGoW+M2T9zl&#10;/B1u1RYLHQFwHGCzyNWJxd/fH3OnL1q0SOyk5oV6/B+vRJjRjfBU5FJAx0IPAGfRPmgbTJMMEM+L&#10;dqiDkPfv3//yyy/Xrl3bpUuXOpwmv0Pt7BjXM34CAmDhQgwp/OjYjL9g/X5IEm05p8J5AhtgwzE4&#10;xnkxSUAiwBBQioqKwgCakkUoKoWFhZj5NzMzc/fu3Tj7VktLCb5YuaJL1y4TMQCNuOCNBe4/49ft&#10;RXPYw5o1azw8PMaMwQwL/C1rADxESSJE9qSihrFD1ZSKBYLC4pKSki5T+vXtvtr4yJxNj+KTcOtK&#10;sWLNYr4AQQBIgCmampqrVn7R0d1t7NjxIjWVVdTUVFWUQJhfIKTewF8L56jk1tbWGJLi3XffPXny&#10;JEdFbCqxVFRU0Pt87ty5RYsc/Py+EXdJjHyjpqaiWjFwbklJUbGwQDQ+1UE+X1/foKAgHLHrcA5H&#10;D8XNEXhz7QkQx4zYyirKauoaysWFBYU4PouQKIGquqYaDly4DJAMNcdBfSqMwByUTzaRapxDRY2k&#10;pKqupQZCQQG351BrTOcF8C6AaERSUlJW01BXxg6HhlRUOvXjpIhdEsMZ5heKMrhztlRoFM5KWZtg&#10;itHZFdauKi+Y+dvZazNEzv5dU/PQ55/7dOjgN0nyHlZC3BUrVnTr1u3tt9/Oy8vDexquKqIY4xXS&#10;rdjZ8Re4TU6cMQBDQjuJgnLgO9ahCugVrWFVP3r06M2bN589exb3R2toaGhpaeE3zqbMhKqighlQ&#10;2IImKi6sY0fs0hk7dmxcHLPqq67gU5ixY+G//2DiRMjLYwM928HAN+Gnj+FvTzgSBxhMhwq3CayB&#10;NR7gMabMJ8NtYUk6RSaAo9muXbsqDVaqTC4bpuBg1eAd0C7wT+reNc/WwiiAAQATAN4CGCmaJPj0&#10;uqgiG0ET6tZ98PSv/jh39szZ8xcvX76M+cK2r/ll0ZRuM3/ad/jrhT3aYIwWBS75+XhLXVSipFLm&#10;ZC8uKhQI8vMF5H1W4FYn1ThAAPO34M0hrsjx6ZekON3e/nLN9jOnK5ajO3788W0XQ22anxhUuvad&#10;en64a9+xMxcuXvL9c9kno+yZuz2hw+CF8yeNGcCvVPP2oz5Z9udJnHYunj2x/9PeHo64pdvc0WP4&#10;e79/Mc5IHwOD8aKYdR0z4cu97Bx6+Ns3J3Q3hxIdbV33N//3+bhOfJpDVbUNXd7+8cddJ85duHhm&#10;3++/z2ljpIOeZ+suI9+Y9v5buFrkbF6yqnZi3n3Cm98eQdPCcoRtFNDTMfKc8/uayR7tXHlhWIrS&#10;2RXJrhSns+sYtZnz++/7zmIHOSvu7GDffcK0uZ/MGsLhzr569Vq8ZcVtp2wnxvlvGcAVgIuibIS4&#10;uWbv3r2bzp71+fvv0SYmfJlEFGO8YtoDQ23g3jb0KrCfNwH6A3TCtJEihwMVOREwNYUjR2DAALR2&#10;WLYMcnOlpRmU07WoGiJABIgAEmiwA9oG7FzbtLXuzrygYSpKP/hclMGhLTmgW6CBJcYkZMRlmbbr&#10;3sUq62qw/8mT14JuPQ1LfXHjnN/th6/TFSPTorR2VceV6tA5n3gMHdqhQ4cfK5Q136yeNkBfG4No&#10;USECRKCpCDBdsrO7sY7gxR3cIl5e/IMi840Gj+imqUVdEsNmWVl0GOKtEn7tv/9OnryVpGfsPXPt&#10;Bz4ddM2cXFu3sjbnDyKmub26WxtDODa336Ubzy0nTpk5ZXKfTo6GFs5d2lmrqfLE3dmmXRsnt1aZ&#10;90+ePHPyZLBSl25j3vpgYh8HNWPUws5QXxxipqn6Ub2vY6Sl2W3EYKP8yCBcCFx+/DrNbf6Kj98Y&#10;0NrRybqVg6s9unIavPqst2x1PVExGkUxOjvZVV2ttwmO53GjBAR0BxjdvTt+M8VLFGEYI0H7ie5l&#10;pwBMb9Omo719h/PnbfLzaRJpAmOqcAl8lxrjPxgA6ACkALwQRd7AH3AHdGxTy9IE18OXzr/66ivM&#10;DjV06NAmuJz4Eurq0LMnnDgBW7fCY8zCSYUIEAEi0MgEGnwLoAtdXHoNsR7HJA8OFwUkuIWBJQEs&#10;Jd6aaWQdqHrOEIgICfA7tGX3viNHrjyKePk80D/g/rmr9+Nu7d/0+9FLYfEJnBFU3oIo4ZN6PWMz&#10;LT09a2ONCb2sHVvhywdssbS0MNJVUa6wM1Pel6f6iAARqEgANzi3t9JNirt/dPdPkmXr3vOP4u27&#10;uqio6RMysDDSNm9n8tRv+59//PTTlqPXbyUaOXTqP2qiVwcbI/74OrEhmeZuY5GbHnIGm/vn37f8&#10;dSsjT9+t+8A+A/q2QV8nf4ZfB1tDdb2cm3tRi59+2n7hZbiwVQevvqPHedhrqfMpKyToq6m4dLWP&#10;f3R+79affvr9r2PHQ1T0HXsNGNm7u7stExKaT0UxGkUxOjvZFQd7Do8bJTUVHc7Wxsb4zZQ2AOkA&#10;uwF+BvgLADOne+vp9dHWTk5IwBetOIhemkiKMV6JNMMY0OhVCBa5F3B/G37wB/Q+h4gSTSlcyc7O&#10;3rJli7u7e69evZpeuePH4RY6cMqLFbh1g4GdwUgLuoyDru3ACnekUyECRIAIyIFAgx3QBZCRk5eY&#10;nMPEY8KRK1X0qhXmB8B8cyWA7jfxvF6dsDo6Oi6igj/IQSGqonkJpAQ/OfXj8kWfn1afO+ztd2cN&#10;69bBgFd3zfWkhxmvrh/58fMbR44khgUdWT9t7sxpZeXdee//cRKTLtWzZjqNCBCBehDA8HWZ2QJV&#10;NX1Le3aCKS2OduYGmrlp2SUllCUXQFBQJMgS6FrYmhhoq2cEnzu1/c8lB/K6LJvSp1MrG/54bUUZ&#10;J0TNrWNobm6gmpsRfnjNmj9uPjRoM2jB0C6qgBGteVJy8wqLhcr6NrYm2irKCZe2b91y7K9Qg2Ff&#10;Te1pom3EGy0Yz0FJSXZarqaBibGxoXZhzJN7u1e/80u40qB+/Ud6uPAs/o1iNIpidHayKw6OZDxu&#10;lLfe+hfgy3//xW+mYOJBjDOMEXZwiEJX5xrcCn35svLdu6+WLi3S48szWcUYr0Ttga9Wp4tCorwS&#10;5R7EfeqGfHqezMG+WlUkdL04OoKqlEm5NQwYDpM9oSAZenwMQ3uDC+5Fp8I9AtiELi7sJ8XFON6l&#10;/J9Q9miNe0KTRC2dQIMd0OGw//Ljb29eKwfpJorQhIlrhbBhw4YFmFG1xuLt7Y2ptLDgDy29NRRF&#10;//yMZL/VPlNX+L8osps6qZ2iqCWTHk/iYbUfZOADGCpEgAg0GwHsgX4XnhrZDfv6IDvBlJZTu1eO&#10;cw/Yf7Eg93WzycadC4dEpz73Cx349Z8fju3mzAS4zAxLDfhz3oYXEWl5+nzaIl7W3F5TVq4Yh1MO&#10;OhEg/Pj+w2c3nkq2tgYV3jjTb92PyknUGfXLjnd6GesyDo+Em3cv7FvwR5yWXpEmPtrnTXmdW3Bx&#10;f4D7uHfnLJjSywHFLsyGp1u+3XHHLzgDI07yqihGoyhGZye74mDX4XGjLF68AVOn4r0qi/UCk3YN&#10;VgKUTiIA+gsW+Iwfv8PHxyiZL9tIFGO8qmjnuMXtPMBdgM6iIClU5EcAXS9+fiBtUr4FWxeDp2fp&#10;Z8nfcFNxX2OWH89mqAmbMDCQ/WwNXLA4sK/4n1CbC64ZpKVLEgERAaWoqCg2U6q4iFOmPnr0CAMS&#10;7d69+8GDB9Xi0oIZHy92dXVfOXtO6TF414pvaeBz5BzwPeEbFBS0Zs2aGmhjaldfX8xlD2PGjMFA&#10;nS2qXZCMh4cHKs5nrbFxMVGHNBV0rO1aWdsalRS8fvkoKrtAWJacj8/aVpQd7RZfDys3b0dHRwzd&#10;NXDgwIULF6akYKAyKkSgsQjUkC+7sS7J4Xox066np+ezZ/9LTsbblNIuqWPdFgMZWxsw3khxKcpL&#10;z6r7iISTVK1zGYfxSIo2GmAzgCcAkw9dTcfIwM61vUFG5IvohLQc5sGZihqYuXayV4PE1zHhr7k9&#10;ilUYgZnmNtfUzk98+SwOFyDMfKNnaWpt2cGsMCLwRYKgkKuPBSvMoZomdhZW5vYaaU8fRWUUCJl9&#10;+pr6GhZOng6Q9CQsLjkzi7t2Zo2uHIB3AZiFnLKqum4rdxcjQW5ifFR0Sg4rtomjo62BOWREBodj&#10;bE8Ov9OuGI2iGJ2d7IqDfV5BGuWbbzoJhabHjiUHB2OgBybUcCvRLexL0V0sTiK4qp82dOiigQNH&#10;LFz4NCWFJpFGtsUKdlXhWrhfDl+wNhO9YI2JpjA8ioKWTp06oe8lPBy34JcXdJVs3rz57Nmztra2&#10;uNzFnNv4rSYqKioqSmWlRKKwXh2xS2fs2LFxccyqr1IZPRp27YKFC+HSJeDNQxYFbXpZ1bJoC/3n&#10;wbQOoJMFZ/fBJX8wwo2fTJkBM1zBZSWsKq0qLAwqGpKsl6DjiEDDCKCPYteuXZUGK1VVVWVRwRGr&#10;wTug88BJo7Cji4C5n8U8QFhwYigof3w8ePDgmTNnVqcF/hWTP6xbtw5H24ZpSmdzh4Chtq7Xm++N&#10;7GpZlBVy99bNp08SLfvNn+rtbIdvUCl2CQ8viIvT7denjzOuDxhVMQFW15Hvvemlq22o2JqTdkSg&#10;WQkIBILr168nV1w+58Q9C7n76kVEgaWrcvSdGzcvYrkXkgCWw0Z01dSkLoktVpiTlvzs/rU7Wi4D&#10;evfs3QZfPYaiYnidoWFjZ2Jtxa9YvUxzP0hKLHQe/d6Q1rqi7cJZ+SpCFV13d2s1NZ7kj4L8lOjI&#10;x6/uPrcYPHdYR2cLxkrzC5VScrXadzA3MODRrvRiYUFm2L179wo0W3Ua+EZ3W/bN6ZQcdV1DA2dn&#10;K169SK0YjaIYnZ3sqllnWukX52+j3L/fGWBI5874zRR8TobhhRMxLyFAa1E4SWdnZ3tb23tXr5oI&#10;BDSJNJvt4b50jM+dCxCJbwUB4Ds0ivtuLT4LqeR9bjzsgwcDemgEArh+nbzPjYdZrjUbtoHuQ2Ba&#10;a7h7Ey5chSdREJkMFy+yH6eL4R0vlv+TvM9yRU+VyZNAgx3QjDCFoCoAfFlUHKAQYwmV/bN3794T&#10;JkyoTuQ+ffrgsz5MEbV//358zty+fXt5KsftupAMCnjjxg1ui1kP6VSVVfTNrI31tNRF7z1jAj4t&#10;I2tzQy3NFhANGlXUwn6A/2N1V9fSM7Y201dR5lnQy3o0O51CBLhIQENTy9Dc2kirNBEodcmqjYQj&#10;lq6RqbGhvpZorzgzgOmZmhrq6/Iw44xiNLcizaHauvqGpqZ6OCeKVohqWvqGxqZGuhILRi4OG1Jk&#10;UoxGUZjOTnbFwX7Dv0Z5/doSwMnSEr/LCzqa8Vksep9xGW9kZGSir58dFaVTVMSrZbxijFdljYJN&#10;IrkcqfRPDnYFLotkZQWTJjEfK6s+fQDzHZ46BXmKu6Ocy01RH9ls3KFLVzC5D1t+ge//AL97wO0X&#10;FeujI53TAgg0OAQHvu0sLY4EvhJiY2Pz3XffjRgxwt/fv7ooE5LnKtA7zjIZjqLo+xEAhv2eL5PO&#10;inbQNoDHAL9IqsW+J4XRAKS+66RoAEif5iNAITiksd9maBhrZPQXJqyPjY2VY9p6RRmukdkggHUA&#10;Y0X7iPhepIzAPFRJYeZQjCJ+AuALgIs8bIVKIitGoyhGZye74mB/UpBG2bYNYmMNN23SSEiQPiEa&#10;GhribeyHH36IEQyqO4YDzaMY4xWCVBC7krtJyDMEx6BBgHaPZeXKj7rfcnOD+ewdPHaBXNxkToXb&#10;BEZ8DGOGQMEW2P4MX/KDrHTIyMSNoGxZA2s8wGOM1LCo3FaLpFMwAo0fgqMaYGZmZmfOnDl27NjW&#10;rVsVjCmpU5EAtu+SlsoEFSfzbqmNT3pzkcASTLmB6QZx9sE5iIsCNr9M/gA+ABiAVwGKYozACjOH&#10;olGhaaGBKUBRjEZRjM5OdsXBDqUgjbKEuX1ZIE5CWBX0ggULxo8f7+Pjk5TE5UlTMcYrxK8gdsXB&#10;Hlsukr9/aV7B8eO3Lghc4l2avw4wlx0V7hMw1IfOg2HeHrh8CwL9YNUUcOS+0CQhEahMoMEhOFzg&#10;7+S/v3z2JbOhajDAJIDpAKNA2VnZyMwI43Lm1f29DhMTk3///bdnz57UXHwggO/tcDgrUuMSRMXL&#10;X1uy8/loybJP177dTd/E5LN//z1wjikHNn/12SDQ40vouMbFRbUTgcYmkHXkyN+//PILvjaLWQ6Y&#10;LvnLYeyGficO7Vns1dkeI0OZ2XcesmDjZ6MN9Zh4xy2xYIqGNDZFH/9LhRGYt+oozByKRoWmhQam&#10;AEUxGkUxOjvZFQc7lII0yqeffoXBHX788cfqEB85cgRzR/zxxx+4qOBgM5SJpBjjFWqjIHbFYVPB&#10;KboAUlKYz7ffTjw87dOgaTBN9Bk3DqajB4cKtwlg8rboIPh1MsyaChtugpIDDOzGbYlJOiIghUCD&#10;Q3D0B6+xgyyMrI8f/5uJ0JQs8sipg7mD9ZH/Ba6e9a4wPb1///6FhYV//vlnpUyD06dPx/QOT548&#10;OXToEIo2adKkDh06YEZXTOKKbmvMnHj16lWc+BW13RTonW5xE7l0HtSz98C2mMa4YsFc95G3/z4f&#10;9Cw6VjGbE0Ondpi8ZkZXjRiDjAyNCSu6d2x17cC+6GfxurrFRnr3D6w+9SAtN10xdSetmocAheCo&#10;jruLi8vkyZMxS3hBayed9Az1qOhkZWVtY0OllEd3L8WkadmO/HpI2PgPTyemYj4bGYsiDteouo1d&#10;W4+h03vaS8kIF/fs0o3bFx+8lBFQMx/GjMCDpnt3amtZJXFiTn5W6NU/Tz3M5MUIrDBzqKG2fsdR&#10;C/u11tPUqWwbKa+fBfv/ffEJkz+EF0UxGkUxOjvZFQe7DI8bhb3xfPXq1d9//41kMWZNJwDJSeTS&#10;oEHa/frtTEqauWvXzexsPizjFWO8Etk5pg7wFH1XLehtCOZgX2gskeQZgkNCxjVrwMMDxowR/Qqj&#10;Qr9+Dbg/mgqXCQz9AIb1gez1sOEJ9FwBwwwg4xysPceKTCE4uNx0LUq2xg/BoQfd2nj72E0CvJnA&#10;u/l7ovcvw0BoDZEqTMZaDAD94MGDRYsW6epi1pkKBSd+/DfrfRb/MHv2bEwHsWnTJsxK7E3vg/DM&#10;WnX0TW3b9RowataSWaO69PJoW1Zc27ZtZamrqbj7gDE3ib2jUUZC5NPtxx7vvB5hKig6c+jQt9/+&#10;vvfsk6w2g1qpavAwnRfPjI/EJQIsgZcvX+7atQunkjF9ddKenNj67bffb/htZ0BBiaVH78F9+nq1&#10;xtgcohyhVDQ1dS0dO3YZPH3JW+MHDPESj9j4g4OtqX4V1yFnieG7XPomto5dh4wf/9bs6UPbdnQT&#10;69LatbWVsaqKKL8i94vCzKFqKqrGVq1de4+fPXny+PH9JE3L2dHWRB+gwe/fNVlrKkajKEZnJ7tq&#10;MrOX/UI8bpSYmBjU09bWltUWXc9dAcaLXuXtCNAWwNTUFAwNlUJD9YVCmkRktwn5HImThLGoGTrg&#10;PRY2hsQHpxAq8iWA3hjyPssXaWPU9uolhCWA5ywYMxF6W0FhOoSUxq/3Aq+2TG+hQgT4QCAqKioi&#10;IiIsLCw0NPTFixfPnj17/PgxuowxjObOnTt//vlndATXpMdwmH1k+XcHD5Qfo87MFiafWR9Kj/Ua&#10;PRp/jw/uMB8U+sIxKGerVq3EoTlxTxkmIZSsfPHixTt27GB/gz/gXxU4jmdV9flgL7XLaNN58Owt&#10;AVtmW3S2qf1gRTkC16Udp366dMHcKf28xnh+e+N1Rv6cOXNatfLsP+zt7/5c4m2kZ6AoqpIeHCGA&#10;IyqOqzi6ckQeTolhYWEREBBwJ+LE+pVTehvr4qSkhPK1njr750MBCfce3flniYUx3s7IXhR1uEYC&#10;WoYW438O+OGjwePcZefB0SPdxy3+6IcdP48HQy2OSiiLWIo0h/b7eMeqVYs/7ieL3pw+RjEaRWE6&#10;O9kVB3sLHxul6p0mToOY0e9nAEMRYgMDg6lTp+JyAhcVHGRenUiKMV6VaofxOHEGqdOKjUdNJZuo&#10;rCMFzRVjyl25cuXOnTvoqME3yNFvg/v30YcTHh6Ozhz8xp/xN1VdOnjLUPVS6IPx9ZVNAjqKKwSs&#10;ode7cCMSwiIh8hQsHieWyxd80yF9B5S60bgiL8nRIgnggFN1sMLRCYcp9DxHR0c3OARHG9AaMkpV&#10;1T7r5z9KCXsAuIBVjvXNXYEfzHn39MmT7Jsjnp6e33///dChQ8+fP4/BN/Dgqi816+joqKqqZmRk&#10;sLM++qMxRgd7sOIVBX2nG1TUNNS19dQLUnMLigsx9kaLKOjdUtHqPGfeO1Pem9TFTEPHWEctKzNT&#10;IEiKvX/21Lef/3InN1VQUtIiUJCSTUSAQnDUABoDQBsbG//1986+HXT8D+5asfQf5n1/FS0tr2nj&#10;Zk36fWjy+p4fHoyjEBwMQiVlZQ1dY/WirAKBIF/YRNbbSJdR1dTRUFdVKcjIFkAxbwdcRZpD1XUM&#10;1JWEJQU5OTwPDa0YjaIwnZ3sqpGG0IZUy8dGqXqnie8zYsgHfEcqWxSQ+NNPP8W714ULF6amphYX&#10;8yZ3gmKMV6XWiDt88B4Lbydbyh2llF7YFCE4GtL56dymI6AM6pqgpyt6kVMIObmQk89eHB3Qz+DZ&#10;OliXAYwbjQoRaEYCjR+CIxre0HVe4t6lXMkwgOug9BLUheWvWGJeQQywdevWrQsXLuB8Xx2RnJwc&#10;1vuMReyGbkZ8dOl6ECgqFORlJGfktRzvM0JCV4cwL9Tv5J+rPpjx9swp40ePGoUvE1y4cH3J2i1/&#10;B+dkFJL3uR6mRKcQgXoSwBvF5OTkokI4cTHk691Xw9k7l6K8vEd+FzeuenPWD0dSshLrWbeinVZS&#10;XJyfmZyZw3vvM7MYz8/JyczIzOex95mxUwWaQwtyMrKzee99VphGUZjOTnbFwXmIj43y8ccfI0lM&#10;XCzmiQ9hcwAyyxL1Hj9+HDecbty40dDQkIPMqxNJkSYRJlcAPr9swd5nHhkeidr4BIqhIBdSEiER&#10;P6li7zN73VzIJe9z4zcBXUEOBBochS8XXDSNupqZl8uSDoCZ5jA7fdmj4ufPn//222/4DBl3XONb&#10;IXiknp7e0qVL7927d/nyZTkoQVU0J4EBAG815/Wb89qoOKpfVrKjIx7dvHSmtCQmJoaGRl659fhl&#10;Bgh5s22iOWnStWUn0KZNm3feeWfLli04usp+Vgs4smKXBAiNTL71OBqfapZ2wYy4xCeBFy4FhwkK&#10;MV1uiyxtAJbiJKwQuldubn4qpTBzKBoVmhYamAIUxWgUxejsZFcc7FAK0ijPn2PM5/64oKoOMYaH&#10;Njc3DwoKKizkcs5UxRivGPeAAk0iHOy2JJLCERgwANauhaVL0bOmcLqRQopMoMEO6DI4mpqaGF6D&#10;DZKF33379r127dprTKgKgCGKvvvuuyNHjuA/0V0SGRk5YcKE5cuX44x+9erVGuiyB2O1WLkiNwK/&#10;dcPQXFP4rUH9pUfFq41tiTHjsOLu3bvXv3o6kwhUQ8DV1XXevHnbt2/H0ZUgSRCoqUsSKBEBV4DF&#10;iuKAVozmVpg5FO9/0LTQwBSgKEajKEZnJ7viYIdSkEYJC8OFeoajo2N1iC0tLfEVXgy2y20HtGKM&#10;V6wDWmEmEQ52WxJJ4QhYWgKmauvaFUaODBhj+XyMK4wZA0OHAvnNFK6pFUwhuTmgMeDmrl27WHcb&#10;fv/000+ffPIJZjJkeWHwrNmzZ+M/9+3bhzGg0W+Cc3l+fmnYmuqYsgdjtVi5gnEndRSewDfffIM6&#10;rly5UuE1JQWJADcJ4LyDgjVw+lBRUcFHqrm5uVlZ+F4PFSJABIgAESACREARCCxc+CfAe3/+id/S&#10;y6lTp65fv75+/foaokcqAgjSgQgQAT4S2LcPxo5V+fgTi2U/7dzkeWrTKNi0Cf73P8C3OsgHzccG&#10;bTEyy80BXSdiGJ3Tx8fH39+/TmfRwUSACBABIkAEZCSwZMkSPHLDhg0yHi/1MFNTUz8/v2PHjm3d&#10;urUh9dC5RIAIEAEiQASIAHcILFmCy4PAGhYJCxYsGD9+PN6x4n0rd8QmSYgAESACYgKmyeDnA4Ge&#10;sMBzK3h6wsyZ8Ndf4O1NiIgAZwnIxwGNW55l36eMoQlmzJgREhJS6w5ozlJroGDsbnHc3I1bvBtY&#10;FZ1OBIgAESACUgnQDmgyDCJABIgAESACREAqAdoBTYbBIwIpKSkRohIWFoYptbC8fPkSA/Gx3xi2&#10;lP1ZsuAxr0SFR2qSqHUloFIEFgmwM+6bU3HbIC4OMDnQsmXw8GFd66HjiYAcCUgdrNiRCot8HND4&#10;hrLskZoTEhLQ99pivc/YtGy8bAxvTQnE5GjoVBURIAJEgAgQASJABIgAESACRKBWAuHhTgCdnZzw&#10;W3rhSQzoWhWlAxSBAIYjdxAVtNjWouLi4oIpYdhvzKXJ/ixZ8BhnUVEE/UmHGgkEQMBzEOWlxwi3&#10;589DQgIBIwLNSEDqYMWOVFjk44BuPPUSExNv3LjRu3dvTEPceFehmokAESACRIAIEAEiQASIABEg&#10;AkSgJRB4/rwNQA+8Ga5OWVtbW7z9DAoKKigoaAlASEdFJdCuHejrK6pyLVovczAfCAM1QbNFUyDl&#10;+UaA6w7oO3fufPzxxz///HOPHj34xpbkJQJEgAgQASJABIgAESACRIAIEAFuEfjoo58BZuM9ZnVi&#10;HT9+/MqVKxs3bjQyMuKW6CQNEagLgZkz1VxclFVVK5+joQGmpqDMdW9QXVRtYcf2gB5/wV/FUCwA&#10;QQtTndTlMQEacnjceCQ6ESACRIAIEAEiQASIABEgAkSACNSJgIxJCEeMGJGUlFSnmulgIsApAv/9&#10;19He3sDVtbJQmKnuzBkwM+OUsCRM3QgkQdIIGOEP/nU7jY4mAs1HQG4OaEz3NG/evCFDhkyZMqX5&#10;1KErEwEiQASIABEoJXDgwIELFy5s374dU78SFCJABIgAESACRIAIsATmzdsOsBhXCNUBOXv27K1b&#10;t9auXWtgYEDQiAB/CQQFhaure3TpMqBjx1ZiLQ4cANz9b2MDKir81axFSz4FpiyH5UVQFAuxeZDX&#10;olmQ8rwiIDcHNCYV9PPzw4DT8+fP79y582+//Zadnc0rFCQsEZAzAX9//wcPHixatEhXV1fOVVN1&#10;RIAIyEAgJCQE8/D6+Phg6lcZDqdDiAARIAJEgAgQgRZBICbGFqAtBnquTltTU1NDQ8PQ0FChUNgi&#10;iJCSCkoAtwm6uQ0YNMi7WzcDscc5JARu3VJQhVuAWpNg0nyYbwqmv8Fv2UA+txbQ5AqkYk0O6HPn&#10;zsmoKb6adPXqVYGAiT4zaNAgT0/P9evXZ2Zmyng6HUYEFJLAxYsXAwMDP//8c31K/aCQDUxKEQEi&#10;QASIABEgAkSACPCQwOPH7gD93N3xW3rBbVXW1ta4CZq9w6VCBHhKoF+/fuif6du3T/fu7d3cDLt1&#10;UzY0FKmSZAZX+4FAg6d6tWSxp8N0B3DYD/vXw/pMIJ9bS7YF/uku3QH9yy+/LF26FDc1y6jQ7du3&#10;p02blpKSIuPxdTqsuLg4LS1NQ0NDS0urTidy82B1dXV8kysjI4NSKnOzgUgqIkAEiAARIAJEgAgQ&#10;ASJABBSYwNKlPwBM++EH/JZeDh8+jFtJ/vjjD0pCqMBm0BJU27lzJ+4OtLPr6+4+18bGZckS1fbt&#10;gclJeLsnTPsXUkxaAgSF0VEZlI3ASB3U/4F/VsNqhdGLFGk5BKQ7oNHh6+3tPXbsWC6AwO3VmP9h&#10;/PjxCxYs4II8DZQBwe7Zs2fGjBkYn6GBVdHpRIAIEAEiQASIABEgAkSACBABIlAnApSEsE646GD+&#10;Eti7d29UVNTVq6d+/vnbw4cffvhhIcalq5qTkL8KtijJzcDMD/y8wbtFaU3KKhIB6Q7oNWvWcMT7&#10;jKyLiopw0NTT01OM58/a2tr4PldcXFxubq4iWRLpQgSIABEgAkSACBABIkAEiAAR4D6BWbN2A3y2&#10;ezd+Sy+YxPjOnTtffPEFRdLjfmuShDUQ+OeffzZtWr97986rV+9nZgoSEkoMDVt16dLB3b0V7qXd&#10;Alu6QlcCyBcCKqBiB3YY+vkgHOSLzCQnEZAkIIckhNevXz9y5AhbKf7w/fffi/8pR9ZYJ15IjhU2&#10;V1WYy+LPP/+kDI3Nxb+Jr0vN3cTAW8jlyK5kb+gGssKxGkdsrET2K9KRRIAIEAEiQASIAMcJvH5t&#10;CeBkaWmJqcIXLlzYunXr3r17T5gwQfxP3PmErmfcBYV7oTiuC4lHBGog8OLFi2PHfK9cuZWYmMEe&#10;FhZWEBmZl2r8Onrc7XCt0FygXXH8sKDW0HoGzNgDe/6Cv57CU34ITVISgYoElHBaxSDLkgVT/WIp&#10;LCx89OgRJhLEJ8MPHjwQn9WpUydMCkwYiUAZgRkALgCrWiSQrwFeAuxpkbqT0kSAgwSoS9baKD0B&#10;FgMsBGiUnA21Xl6uByhGcyvMHIpBJP8E2IhBJeXays1SmWI0imJ0drKrZukCNV9UQRolOHjSBx8M&#10;9fB4/O6772LOcPzu2rWrh4dHpX9OmjQJ4+diLiIOtoRIJMUYr1ARBbGrhttJcnJycHCwuJ7Ro0dv&#10;3rz57Nmztra2bE4s/FYTFRUVFaWyUiJRWMeO2KWD77Xju9dVBevc2XHu3EEHD+57+DAno9Q13XDx&#10;qYbGIuAIjtNg2kJY6AmecSClQRvrwlQvEagLAQz2sGvXrkqDlaqqqrKoMCNWXR3Qvr6+Q4cOlT0/&#10;YV2kreVYTU1NHGdzcnLkWKcsVTXXdVE2nFrw6qgyziKyiCqvY+R1XRRecsWGWaRrtRy0Sx0dHTwM&#10;H4HISx3Z68FL4zaHWoWUpUKsCnua+EiMuFKDRnK8riyySR5D5l1XYg05vrnMu7muy7LiiHnXqUs2&#10;pJXxXJ52Kxz5MUiUWHe8danThNtcZib1uk3W3I1q3jXMoY163Zrtvx7mzbYRfrM145KmfgsbeS1O&#10;6trBJa9bj4VNXS8neXwjdataO3sjXVdGFDKat7zsiguLoia2K0mV5dut6tQozWVm7HXHjRvXoUOH&#10;zp07f/zxx1euXMFv/Fn8T4y80a1bN/E/cSu0vG5MZDRvGTtLrcN1XW/E5HLdSpXUY9aoVEOd7Krx&#10;zFt2OA3pVuhrfvPNN8XXajwHtLGxcc/urh/MDl33U/qNAKHs2tGRTU9AG7RXwaqlsPQVvOoP/V/D&#10;66aXga5IBGQh0CgO6IiIiN9++02Wy8v3mEWLFuFCAZ9Ly7faWmtrruuiYAMGDPj666/feOONxMTE&#10;WuWU4wHyui6iwyIWDM2mVssxNzc/evToqlWrLl++LEeNZKwKnzA/efKkViFlqQ2rGjhwoPjId955&#10;pwaN5HhdWWSTPIbMu67EGnJ8c5l3c12XZcUR865Tl2xIK+O5PO1WOPJv2bJFrPulS5fqNOE2l5lJ&#10;vW6TNXejmncNc2ijXrdm+6+HebNthN9szbikqd/CRl6Lk7p2cMnr1mNhU9fLSR7fSN2q1s7eSNeV&#10;EYWM5i0vu+LCoqiJ7UpSZfl2qzo1SnOZGXvdefPm3bhxA32jOCLZ2dnhN/pqxf/E+y8fHx/8DfvX&#10;999/X143JjKat4ydpdbhuq43YnK5bqVK6jFrVKqhTnbVeOYtO5yGdCt8QCu5YbnxHNC4sa+Vps1F&#10;g30fpK46k39Jdu3oyKYngKG6J8LEB/BgHsyLhmgh0AODpm8EuqJMBBrFAR0UFIRZCmW6vlwPwovi&#10;i1FjxoyRa621V9Zc10XJ2CkH3/yS+uJM7aLX94iGXBfbaOnSpeyV3d3d3dzcxFI8fvwY47qw//zx&#10;xx/RkKoKiCbLvgd38uTJ+opf//Nwg39DzBsjx2FhL9+3b18bGxuxKNeuXYuNjcV/pqWlrVy5Er8l&#10;pWzgdeuvMACZd0Po1fXc5jLv5rouy6d5zRvvMLH31bVL1rVlKx3Po26FMS6/+eYbNscvDlk4cIl1&#10;wSGLRYcF0zDUmt2hucxMfF11dfX6jcANaW65m7eMcyi21Pbt2zm+GMPFAKqDePGV4WHDhuE3izov&#10;L+/cuXP4jT/jnIvrARmboCGLExkvIfUwvO6BAwdYmeuxsGnIpeXYrerU2eV43XqoX3O3krtdSUrY&#10;lKO3jJ29ugVzPcBWZ94Nv9eoX6M0l5lVd916L+Pr1BZynzUqXZ0jdiWXblU/u5K8dDPOGg3vVqwi&#10;jeeAxsqtwToQAt+Fd09CM9x316njtNiDMVHkN/DNWBh7G27/Cr9eg9KVeYsFQopznECtDmjAEBy4&#10;ozksLAyTLGGI+mfPnqGXEIM+oxNw586dP//8M758JKkkzprNcsODMmDojzlz5jQ98ea6Lmravn37&#10;1atXN33y5Xpf18vLa8eOHZJRqKr7GQ/Dg6u2Jposej1wrm36hsYrooFhc9fv0vgqH96d1qp7RkbG&#10;2rVrnZycJK/SkOvWT1rxWS3QvNG60MbQ0hqIrh6nY1/GHo39qx7nNuSU5rouK3NzmXdDumRDaOO5&#10;OEviXNnASup3ep1GbxyIcDjCQanWgQsHN+RZs0jNZWbsdVesWFHvEbh+qBvDvGWfQ7HJuLwYwyxe&#10;+N4PvlFUq2nhMXgkHi9LK9TJvGWpUJZjZG+U6hY2slylumPk1a3q2tm5uRhrJLuShN9ki6LmtStJ&#10;lRvYrRrSKM1lZlK7VZOtGRp1UcQdu2pgt2qIXUleurnW/A3sVlVVwPkFFzkYK+bOnTvoqMGpE/02&#10;r169Qh9OeHg4OnPwG3/G31R16dRwy6MP+qthdXto6huThkyLLepcJ3BaC2szIOMYHBsK9fRRtChi&#10;pGyzE8ABp+pghaMTDlPoeY6OjuaTA7rZaZIANRPAzc4YcbzWu03xAXiw5P5otvLmWow2pHFx213P&#10;nj3xPT7ZdV++fLm9vX1DLkrn1ptAcy1G6y0wnVhXAs3eJZvRAS07KxyCcCCSfdTCIQ4HOmQr+yWa&#10;5shmb255qSmXOVRewjSkHhMTE4ywkZSUJKN14ZF4PJ7VkIs20rmK0Sj16OxsCzbXbgCprUl21UhG&#10;3pBqG9goHFnz0yTSEBtojHMbaFeSIinAmp9VoZEc0CwrN3DrB/3wuzFak+psCIHRMFoAgltwqxf0&#10;akg9dC4RaDIC8ndAHzp0CPcZNZkCdCFeEMBslpi66syZM9LuNjELb0FejqBAWFRU5c94Cp6Ip4vV&#10;tLKyevnyJYZd44XiKCTGz2rdujXGSKmgXHGhIC83J1tUcnLyC4uLiisrv27dOow0xxc1FUlOtC60&#10;MbQ0RVKKdBETkNYli0uE4h6JsfXyCoTFVXpkiRy7JM6SOFdyuVFw8EF9pfsHmeFLwAzZVf6MAx0O&#10;d0iYO6rVPgJn52TnFhRWaXE5NnfDaVQzhxYXFQryc9mJJDsXU/NWmUiqzqENF6aBNWDmpYkTJ5bb&#10;TpEQlwClOoj/l5OTWyAUVuyEeBae28Cry/F06Y1SLGRm9/I2EVad3LnWKFI6e3GRsLDMsnLzBVUN&#10;q6z9uOOArmxXjArM2rIQM1qKrQ1bJy9HtPbKzcVhXvR7HthVtUNuhfUz1+wK+5oMjcKqkMOuh3Ny&#10;8wTCEmwvcaNwYc1fZRKpetsifQnB9UmkxdgVGlZOHk7y0ju7Aqz5m8ABfQgOFUCBL8jy6p4qaGph&#10;enHAnNWa6iBxCy/H+ZeqYgmogdp4GP8SXloB3bSSUfCGgPwd0JiHwdTUlDcASNAmIYCpIfCdoKys&#10;LCnujNzo1KAdC/t8tefys4gqf8ZT8ERxYiIUVlVV1cXFRca3cZtEuVou0r9/f3wHClNjlysnzCmJ&#10;OfjDrNED2jHFo2e/Zb4Jz1IqK497i/78808uqNDSZEDrQhtDS2tpircQfaV0SUFmye0f35sySNQj&#10;e3j2WfhHUGp0biN2SZwlca7kMnAcfKRvUC0dvr7/6ffLj6uM2DjQ4XCHhLmjWq0jcLuOnu0m/nHg&#10;XnR6RXU4NQJXM4cmPji8btUIkdm2azdi1YHDDyopUVJ1Dm32psFUXfiGXTnsiMuXf59fqkPZ/zp6&#10;9pn4R9C9ip0Qz8Jzm11+sQDSGyXx4uF180Vt0rFdu4mrDtyr0iacaxQpnT39wb0DqyaKdEDDWnf4&#10;QWI1m9W544CubFeMCpvm9vvRLyGzbHmVm5MadHBhn9E9UKuJU97be7ukRFBSwnW7qmHIrbh+5kFn&#10;r9oojAp/LOzjybRJu3aDprz34+2STEF5o3BhzV95Eql621LNEoLTk0hLsqt2PUb3WXgwKDXnubRJ&#10;RAHW/E3ggLYDu9/hdxkc0JjIYTT8eRyePoV752HvIjCRKXwWd2Z2fknyPry/B/a4gIsq0E0rv5qu&#10;RUtbqwNaua54MGxHcnJyXc+i4xWbQPUryITox5f2LN9+7m54dJagoAqFqssCoVCIu1NxowRfiOnp&#10;6VX0ZmbmZtzdv2prhFa33nOWL3//7Xk9NP/745dTd16E5lTQCV1Utra2fFFTkeRE60IbQ0tTJKVI&#10;FzGByl1SkJQVdn7jD3eKWg2Z/CF2yYlzumUdXLf/0uPohIrU5NglcZZkQlxxuODgI/VZcmF+ztOz&#10;u64FBj1LzsqvIj871CNh7mhWZQQGKBJC7PMHmm1sfHAIXr582SfLZ/fpYmtY6X0TOTZ3w2lInUPD&#10;/9vqe/lBsMHw+Z8t+Wy+l0Gw/91Ld4LSK1yNg7fWZmZmFZ6+GLdu7T2FaQi2zPHxaWsZEWnRxs1Y&#10;37DCfmc8C89tOEx51VClUQoBnv639d+gV+rOU5d/tmThfK/04IO+vn73wytekmuNUqWzh9/38/U9&#10;GJzuNX/hks/e88x8/fL61v8qKSEvinKrp6JdMSrs23j42svENCF2eKZkRj++u3/d1qxu3Sa+P8fH&#10;UD/71E/7n2blFnLbrkpXjCfPVh1yK6+fuWZXyLy2RmFU2L/uYFa3ORPfZ/p+L/2k/T9s9AvL0jQv&#10;7excWPNXnESq3LZUv4Qo4tIyvuJ4VYNdQebr8Puntl96VHpfxkO7wjy2mYLXEf7G/Qa8jYa1fPmS&#10;+R9O7Gyrre4kbRKhNb8so3A0RCdDchfogjnuDMGw2lN0deDdBVB4D/Z9B/uuQPEgGN8ObHVkuQQd&#10;U1cCS2DJAliAzYE7oIVAN6115UfHc5dAnR3Q3FWFJOMYgZyw61eP796+/9TFSIFQWNJSTC03NTcs&#10;YN9dFaNug8fNnD595luTJgxxiD0ZFh4dncGxFiJxiEBLIKCkrKxhoNu238hxk2bNwC45bsI4VxX/&#10;axGvEhKrelhbApAadMxNzn11bc+NiOjUfP6O2EWFBTFPAgWWbTv7vDkdy1tTpo/o6GKuq8Gnxi0C&#10;iHl6/kF8pkXr0XNmTp8xfea8N4d26WSvr867htGzte04iGkIpgzr09bG3sC608gZPm7mlrq82tFT&#10;LITM54HXU7O1OvSbNX36jDdnzutlER8aH/wyquLTZa4bWk7Uy2CU26LXvJlvomVN7NAqN/r56duP&#10;M6GwmOuyFxfmZT4+efSfHX/73b4XXyhhQOmpUS8CjjxX8Xhj8KSZM6f16mlf8mzfnfDcglyu6pT/&#10;+snji//8sWW375PU5JxiyZ7Nr/VztY2SHhn14vmR5yYeb0ycxKyHpw3v6Wj47EBQVG5qHhdbRTp2&#10;vi0harArBnp6eETInT23XwsERRyfTKrv7JCbmRbz8hG4Dx44fhozsUwePWmAi5kGvdjYoG51G27f&#10;h/sTYII2aMPo0fDRR8x3pYJZQPp4QMoDOPM3+PpDmD54uYApbYJuEPmqJ+uAzlyYOwfm5EHeSTgp&#10;59qpOiLQ3ATqMvsoq4KZa7vO3Xv37t29cztXM1Cty9nNrSldv7EIGBsbe3p6Vs1Mlfni5q3zV66H&#10;5ZqN6mOvpYEv7UgteCKejpVU/KuhmZ1j63Z2uBuq1Mp0zYydOqHtYenkZGzGjckOd9bgS4UVJBcU&#10;QaaS0qCZnt0cXFB6XWPNtl36m71Ww6CRVe5Rq0PXWE3VMurVMLKyaefJmgrail1lW9HQNrBp3bV3&#10;z16iAzzatbMzLAVjiM3pgb/z6uHpZqOuxyt/Vcto29q1lNIl1U10HAfP/+b9Mb2cHLShWFVNaKDf&#10;Sq9IA4MCV3kpo7YuqaGqbuXq2dbOWE80AqmqqBm3cu/etafIlrp39nQ1U68yLxriIMGYVUW70tBT&#10;t3Hz7OElskE7sQ3WrmGDj6hmyMV6hflJEVHX/G6quKqqGJT1CinXw0GPIwFGpDQ3FBcWZD8MCkGH&#10;s7WZfs20amvuBrOWrQIpYpQUguDh8ycGRmaeQ4a6GSurKxt7jXl/zptv9HSropO4QXHos3Js495K&#10;V01FlFahOSbNmm2jIPX+jZsP7sVqjf9gTEddrarTuLQGlQ2ivI+S1iglkCMUqptrmxiZGIGyqrpx&#10;+072FroGUFRU5VFW9b1M3oLWWJ90MTIzsnKMVE069fMy1lRX1nfzaKMCZg/v30qFgioOaLZBNfSM&#10;bdx6i4YrZsTqLF6bNdWkKbar4sL81Punz566HQo6lr07YZyj0oD0wvi01wkhj9uP9G5vY6Fr5uLe&#10;3rmjY2BQSFZBRjFw065yY54+uXLu6H/hmoN72lmbSg651a2fOWJXrNHV3ijZhaBupTVi1qCOOhbY&#10;283szJxa9TWIzkwrwjcipTRKddNiY5qZpBjSsde4hODgJFKDXQEUZL16EPrw0V2djubKauL7Mp7Z&#10;FQgz0pKfPXzZ3t7cQK/yzSU2aG3L+EoLObzPbHb/hq6egTVO3oZqKs34VPYsnN0G2wBdzJ6eMGYM&#10;TJoEffpUnmGKiyAuAQwdoVNvcGsLeiVgag4alNBInjO7MRgPhsHrYb0yKG+FrUyjUCECCkYAg6NF&#10;RESEhYWFhoZibMdnz549fvz4wYMHgYGBO3fu/Pnnnzt37ixSWUlJx0x15l7foJiCgoKYIN+9M1XN&#10;dCjyvIKZQ33UwdBUUoMHxt+7F/ryZXz2q6QbP4w2X/izb/CLaoIM4q8rxhlUUVEbOePrn3f5fvk2&#10;4HNYLMrKntPH/hEoLMjPLxAG/jF2uqcyFx5/rFmzpnqdRH8pfp0a/dcnNubvrD156qWUYzGvMQbK&#10;qQ93OkcqASUV+xEffnYiSpCPRVAY+Mea6Z4qEraipGzvPvizHa8KU3OYAwqe+fquHaGqAkqYTnLE&#10;2jW+zwoLBBlJ0ZeWt/JyoPGNf0ZWU5cUJa1KC7l85euBVkO+33YjrEpgdqaHVt8llZSUnSwclvwb&#10;d/TL0T26MrOiiaH1G99cf/0iDc1NIIgJit47s1WFeRHNSnXEmhMnQpgDMhKjLpbalZKSg1er5Zei&#10;kzIEBYXPfNesHdF0ef1wwEEdpQxGRUmh1878MmrRqcAfZg5c8tka37vVj27ImQvGIa25s7OTAraM&#10;8vlp3+Vr8cwogL0c88RVzTnJKseFEVjKHFqYXRK25ZNBn3z25fEAzEMoKkwi3+rUwDl0zFj7ER9/&#10;+OuhG2u7mRuoN9ek6evrW73VFMcc++TD+fMHf3YSE0JIpE2ocAbWwAXTkrawQZEjTn4+dNXnX/52&#10;Kz8/IyH//LKxs9ct3nUnnqsBlKV39vgTOz5cMXPUrxeKSvJwkVIUcGL1px8P/GRLWEm2tFbBXmbf&#10;Y8yyS0UpWQIBY4xPAo+snMqszZpu0hTbVWF+PgYVD01MTEm55b/l66HWyw7EpiUg/0r/LHkR7Pvz&#10;QvPRP9xIepXNNA8H7Srl5cvQe/ciCrMLw7d+WnHIrXn9zJHA3LU3SqV+UfT8/onV80zt3tsb+1AU&#10;dLxio1Q3LTaumUlOIrXctlSzhODaJFKDXRUXRd/Yvnvr+58euvHD0Cr3Zfyxq+RX/gc3DB/1083Y&#10;Z6nMHI/rKMmUtkVFRRmJkf99bu/lqKxcnuSenViqLOS44N9Q6tZj0CcHb6wdZm5gJG3+a4IY0Mxl&#10;VVRGarwRYV9iH1GiMfINlbKnexUkUteHrqvh0jPIzwd8jpSTCv8the6tuDBrc0gGZRVQUwcNjbKP&#10;Oqip4n2mLAWxvwFvFEOxAAQjYaQsp9AxRIBrBOQYA9pSX3fU1x86pfh98eHcD7/wS3H68OtRuvqW&#10;XNOY5OEMAVPcONOqVd0TVuLTbJ8FGz5csMBbYmuxl493j5GuIdvmDhgwd1uI68ge3j5enNG0BkHy&#10;YqPCTvmecni7XXfnTjRBN0GTOYzr72nbPnnLTM9evTxnrgtxtevhvUDCViy8+vce7tk7eNUbQ709&#10;PSd9eCA1xX3S1z5a+lo+Cya526UeWDf3zdFfXlabvnygi1vFze1NID1dojEJJF898eOH08ct/mif&#10;1qT3xnVvY2NQt6u1c/Oevt5v0SBTPfYOQd/Zteu8BRMzdv343mhPz1FvfuF32enD5aN03cTzopY+&#10;+Hw9yeppyNYZnp6jR0z6K+nNZV6MXbVzcxm4fLra5S9Hvzl33YFUO/dJC3wAqntNpG5i1vfojMeX&#10;Q55eve090V1Du9ILKfWtslnOyxMWxkaHFN3cvPjzafh2zaABQ5dse5gey8k3vqsFxISxjo600EtI&#10;vOb/zSRUA8uHW/39a4gr7jC+/+DhU/uKp1yuTZoYVCTu6YNn2gbmA4f2xWzupRtXm8VG6nlRFNmq&#10;70dfe7fKfL7a07PfaM9ftbzHD18w1q3u65x6SiCf00zNjfXj1dNu3boLBQWQfPX8nUd+F/Mio2NB&#10;iK0kpVhoa1mYaT88tWzomwPREsdPW7LVD7TycanW5JOmirq6VbdudkZGdRy95UNOvrUYtGqFr8dI&#10;7Qv1XT/LV0BZa5OxUTIeBz2+/+pKp3dGeunaSnGzSZ0WtbSa0Mxqwd7QJYSsPBt4XA12lXx174Oc&#10;1MjOA7oB4FNKjpfq7SozNzPpZUDy5fU+00fiiDRyynu/Ho+DvLLhy98/eNgb6x70+2lYn25eFpW0&#10;rLyQA+CAf8PCUMvB0qbZp8UFC64FbpiBOe9mQOC1DRh9WIqFFObA0y0wbyyzS/rN9+BINISGQR5n&#10;Ax01k417TYGf/CAwsOxzEbavgPYAFdJeSJcNsW+ADRiP2wd8rsG1ZlKALksEGpeAzLtIdfTVHVt3&#10;0YwMe/DkxrkbTx6ERWp2ae2ork9x5xu3gXhcu6qWFr7VJePLRGM/Gjt1nJc76Gjptxn/RX/95zHx&#10;N8PKU4RZ2duaKhulPj1/7sGDc+efphopm9ra47Kd2yXn1bUbRw99f9hg+KLJvT1szbi/3OM2T5mk&#10;0zTW11HXFiaGPnr8+FFobJ6goERZXWCiazhkwcZFYzs7mUQEXD+6ZfXGgwF37z96dPXGk/CwDP0u&#10;HVzUXTq46mfkhT+5fC7g0dXrz4raG1sbmfPZDycTrhZ1kG5r9wFvzHl/6oIhxg/3XX4YnlCXdLpW&#10;7oO79fK2SdniH5kjYNfaguSIF+f+XLPhH7+LNx89uhnw5MH1SM32rR2N9Ht4jZs696NxXoX56k/P&#10;/LNn//4T/z169DzkZZLQ1FpXU1vL2NzI2rh90bPrVx8FnLv8JDwvQ9+1jSM0a/zCiGcvc6Pj7MeO&#10;djXVbFZBGmiTgryipJiInCKjzuNHz1iyZMn0OVNbRf9w7NGTyjknG3idRj69BF2DguTrjxPyk83G&#10;L/nwvSU+ttH/HTt++tr9dOlX7jfGo3N7W9XUskhPXJs0iwsh+UHwUzMlzdZdOunjZCjbZqBGxly3&#10;6jEF0KvAA8euBQuVe879eOGcGW0jQ3wvXrj6IqZu9TT30aouXYd79/ZSDlg9+4N5s9f556VqWna2&#10;EKAzukSqaMYOhk6t3UwiQ/2fPLz76NGjFy8jE9NVVYsd2zT9pKmkpKSuq6uuiq8t8b6gf00d18nS&#10;+kKd1s/NDkKWRkm/f+DIvzfOhTq+tXxSFyttvdJ7g/K1mYPUabG1qmrrpjOzWrA3aAnRdK1UjV1h&#10;DtWQO/dUVdSd+vdphQFRuD8CV2tXOem5qYmxxTr2/d95ewHO8mMHuSg9WnPwYUZupghzZmZS8JPr&#10;N2JsHF1cWjt4OHUeu2jjgiGGuiYgZSEHze/fsHLv4TV80ghXp+GLV73Zr51Ns9153LqVtWHN3T9m&#10;/3F3dlFWGnpCd8Eu8WccjGPglhRBXgKEPYdHWZCmA21y4f4zSM1qOvtupCthwOtxIgXlUiLuw4kt&#10;sAE9yfg5D6/SwFIH0Kkh/RFv+SU/go8QexqkfQAfYEjuLOA/WLnwpEoUjoDMDmhdLRVHS+vEF5Gv&#10;M2MSYzJfR75ItLZ0VJESw0/hGJFCTUCgIL8A35MWAr6TJyjIexp4PuBecHSK+MJ25vrqApXYiHuJ&#10;BQWJ9yJiVQTq+uYY/I/DJSf8pv/pE8dvxOa1HzN5aMc25hRSuElaK/XJw4dRjzIchn/wzjsfDHfI&#10;CHh5JzAwGu2qUJCD77AXZ8aGPL554aB/WK4AvQkG2lpClZKkiFAQ2tua5Sdkxic8S0wTJj54GmOm&#10;ZappyLONbU1CmL8X0bJz6TFk/Kw3Jo5zUbp6JaxuSQiLiwrjY18FXTh4F7NasRFfBenx0Xd89198&#10;Ep2UDaCjrqaurxsb/bwwJ1MoLMA31XFEE0CY/8UbwaFCmy4jJ86e5qEdfDUqOSHR1FDTVMss5umD&#10;RGFa4rOE+MyEfDO71hiuo9ngJj7ye5mYnW/TZ7CLnqYa9+9MqwelpK2u69pn1tiRk95+c/KsWbPG&#10;TxztJLxyJbRuzd1sDVHhwspqOlbtOvQdP2vWjFlzp7qVPE0JvR9SzWOTPqYx2oLYh5FlO705NmkW&#10;FwoyQ24+VrJXtmrd3oQbeOsqBZuE8OyzmPxWHSZhm7w5e7yt8pPgp3deRPIrCSGY2HUZ4D1uhLeL&#10;rrGBrmlrFzsLZ3tlIwN9qPK6uoiRqZWerVMHDV3n0bMnz//gg7dHjsQXrtED3NqOJs26GlELPB7D&#10;dmc+Pe178OSVSFX9LkOmDXI1L3/GWb42K5I6LbZTUcGA4xxZmzVoCdHMLV8kyI25uedZoZWhfSdP&#10;u+Z926rBKJSMTB07D3530pixM96ahrP8sL7ttVNOXQhJFGShm50p6LvGh1T6ppam+oaaxRi9MUfA&#10;hBcCKQs5aH7/RnFRkbCgoLC4qCA/T1CIkbYaTKieFTx4ALt35x7cfTB392bYfB2uZ0M2++kP/efD&#10;fCYihLI6mPeACdPhg/dgiDvEHYKAaEgT1POKXDhNRwdmzwZLS+aFIHmV2BC4eBBhMp+AMLgfBHev&#10;Ai7eqk/zi1kHZ8PseTCvAAoQ/kE4mAu0r1xe7UH1cI6AzA5oTQ1lMyOTtOS0AgE+mREU4E8mRmbK&#10;FHeec03a5AKlpaUFBQVhZPD6XRlPxNP/Xf/v0TOBIZCbnxVyesPOSy8iKrxqbGSgo1yimpEWhdl+&#10;ICotQ7VEWUd6oKz6CVHfs2JiYp4/f17p7JJioSDxedDpA77+UdFmXvOWj+2ir6Un7RINRFdfqRX6&#10;PEHUq7DEiCxb77emTn3L2zYrIjHsVZQgNSfjyl8rt/k9FtsVDn2mtm0Gdmuja5QbeNwvJs/ASF+Q&#10;W5CTnQC5RUUxSSkGmjoaOlKbTaH58V05qV2yglJ6+uqubTxVU5Uz8nOqrO6q75IJT69eOLXPLxCg&#10;9AanQqWGpraenTq266x98/TZl7Hx9wLPHN275QwezA6LOtZtO/QfMH6kVUFASEphRp4l2pamQUpS&#10;TFFRLiRk5xTkCvRNLTDUfVPgZ4dc1LTsYrgizgzx9Q15/iBOPeflnYCA++FxGfFxMc9fPH4elQlF&#10;VVbMOOgh56aQtbZrSGludRNdp6HvfLdoXG8m56So4J6ThIy6NXdtF5br36VZnRJoamoadu/SoXMf&#10;dwNQ1QBX716ti+zU0tMyKl8bo/gKBIkqd45F3A+8J/5rM02a1dkGpoaMe3A7wcFEx8m2hmBUtfdf&#10;uZKvoTIpjVJcDKlJqQVOFo5turob4PLXpNeATqaqxjlZGey+O4lSpZc1ldwyiqHt4NR72rLffvv5&#10;t99WTnRtp2uUmWlnZ4MhQCvLyTRo7MvcjPSYkCKr0eNHvPXWnBlvThrRu7W5sqqVaZNNmrWPOehu&#10;UlfRLMkrEJQwQ5ZQWFRYlK+kpa6hhEpx2q7qYhocsStW5NobBf0tgqzMiKBr+3YeDS7R8Rz45oy+&#10;rpi9V3R6flpMTsKt8rWZnrRp0UpZuZHNrM62UXEJwZFlfG1iFBbkxAdu3x2WExed8zok8MG9J5Fp&#10;hQmRzx+GhsYk5KDnrdKqoC5GKe9ja7crZvgat+i7d4Y66ZqUvlqaX1yckJzKJLfEYmRk2rN7v14u&#10;xsbaaGvREY/9tq3860oGhiuWtpBrfv9GwtPg+1fOXomKvLTpx2M3X8SLF2fyRluH+rbAlkWwSPw5&#10;DIcxM954GO+h0lPdpBsMHQdv9YVW6bBlA4RkNaqn1BZse0LPRvq0gTZgYADffAM3b8KZM3UAJNOh&#10;zJ0mDG0PBbFwskrlmOzRwwONlbFYMBoAA/4H/1MDNUw5iPBlqp4OIgK8JSDz/S7zPA7/K98YhT+V&#10;/o63ypPgciFw/fp1TI+QnFyX19klLown4ulYSc3CMMaGj7SZg9j/NdsTYkk5t2/f/umnn1aUvKQo&#10;NzXm2KdrtyZnu8/68vcPxlqBVjUvizYQnVyaT8EqUeo5b96CYfNt/Fd49e/vteKazfyhC+bN61lp&#10;R6cSKOlgcrh5/5vcwyz24e87zuK9EO6NEBXmUMo+yFuzkNolAR8KCUVp6Mr0KsEmLh1PKqhany6p&#10;pKys4jV83qSp00xefrrmdHrm6yr0Em4f/OfTUUMnzD7pvGv8iD7D2pYeITK0UuMsF66R4VcZctGj&#10;fu9pYOZ/f+z+eb63d/+h3pO+3xd0YO/Oz79457NN9yC7iscdBz3k3MhiylR9MzS3THLV7SApVoeb&#10;4a1bOSZlaSSkJrFWW4IGzBhL1cGpqCgvPv7UnsMB1wOTVZQxw5IK860kmiObfNJE29ixY0dV/TEB&#10;aFz0Mws9TXND/Rro4LlVptS6wZTX0dUMBdgA2BbsUIKef9EP0l4YkHFhIy9pq6unGjFQ8uJiJjOn&#10;yLKSE1IylNO1rW2tmG3NlQrT2T+ddH3Psv4rVqzo33+Ml9fYDQGXVfuv8VEy0Gi6SbM6uyqXVt9Q&#10;x1THrjg8LlaYlwclGenZSdnRqo5WVqpamsB5u5LVEDhiV6y4tTcKlOTGPHi8d/n8P4w9Fn7+yZLR&#10;3hJvlcXc2PH8yLKqmleeFht5bSZtEqkkVEkNS4j6rBlkbe06HFebGLh5LCjgv+Jz3y9fPtXbe8jk&#10;Ue/9eSPt2C+fz1rz9c6jz4FndsUkeGcWdRXuA0WTHX5wbOvZ08n38PvuBdmaOBbUWsi/USsi7Ozw&#10;qRd4nYATpwr3W4T4Kr0zEby8YPqnwNw+STsf91PUJbU2zqyqTBQ6KR/cFOwP/o3xuQE3foQfVZmE&#10;FEoqoIxXl553sZJ+KKOsN4laoDIC2qVBThTcrkLJ1BROnoQ+fZRBuS/0PQknDcFwKSzdDpxYXctg&#10;FHQIEag/AZkd0Lm5RdEJcRY2llralmCprWVpYxGXEF2US+8H1B8+nSkzgfikzCLlAlOLdqCmBu0s&#10;TAuUizKT4mU+vSkPzIvLenn8x0157aZMmjzFu8zR1JQStOhrOViYamYlh4U8CIHCQgg5fvlOTIZO&#10;O/eKGSv1nYz7frzjwkz7B3v8th44HoFbJIsgMjZZ20DTwMgB9FVVXFvZJOWk52WktmiYCqJ8amiS&#10;37cjBn+71T+Uea8iD2MEJ0W49nJwMm3V8DxWarrQ7p0V2+f5WITcWfftlhDIkbZBmiWJmdkjY+O0&#10;DSwNSjTz0nOSbFq5qqjqg4MR2p12cmwkY4bNUXAHkeekjbv+DhSV29cCfb+Y7vnWzAUb/rdr4yJP&#10;0OVX8PpGbe4max4VLbAeN3RgFAjvnL+aDAV5cPfw8SC7ePV2blUmFRUVLWvrscs27d/x69Jlbw7q&#10;8Navuz/28tQWcGnSzBMWxcVEFKGP0Niw4b2uyZqh4oVU1MG6R+e2zzMSmUYpysuNP/7vpdjCeH1j&#10;c54Fa3rmv/X3nzFtVzyTtuvZpeN3C+Izvdw8a8hLlplZGBISUljIbvXW0ta3sW6jEpPIpUnTztTS&#10;pmP/4N2nb72KSY0OvhXw7PorH6/OWurNFlC1meyUQ5fNePQi4NqmQ7pTf1000rN1pbB5BkYWphYO&#10;5dKmZkiZFl8VFb1q7rWZIswpxrqmPov8Lp5kZ/lrJy7s+Kiv8cRPNuxb99WCSby7UYn299/67eAR&#10;v/olZTGL9IyMnIKSOLe+Xe01jLVg69atnp59B/ks8E3SfJbwOiOt6paAil2E/Bt1GTJMwdQP/LzB&#10;u5aTFixgwh/LXLBCccK+Sj9gHZ5MxkP5f7bCVvT8ngE/MzDdABvxuhiwuRaRzcyYjdLetanP1mKg&#10;C18tgsTHEHyzhmox6PNG2JgESSNgBGUdlNlk6EB+E5DZAZ2VVxT6OtbczdnR0N7Z3tDR2c089nVo&#10;UR6FR+e3AfBE+qiEDIF2ib2rl7O6urOXq32JtiAjIYqLwmclhAf7bbsa8fTa2R3b1n3y0fzS8rNv&#10;cHAiFwVWMJnSsnOEGtrG5lbmUKICuZbGxvrauhhbrVxNY7e2/Ud/+r5T5pG/Th+55v80KQWf3hfi&#10;XXhUkoaNkYONm7OJmlP3znbJgsS8NGoyBbAPLRMt+26jXR/77/pqKXbH977/YmOS+zs+Hd2sjRuY&#10;x0rHWt994ucrupuEXr3676nTAdGvc6FIck+Oug70nLdo1ugxPewRpLKykqG+XmF+Vn5UTF6iINmu&#10;c3cnNRNnNxsHIxuNpKhnUFS987ox2wH3DOmaOrq6dhaVTh07t7cz1zUzt3R0dHW01gUVfkWEbrzm&#10;bsw2qFy3kjKom3QaN7mLaVbszo/mv/vB/DV7Ex09O3n1bF8aV6T8jIyMzBUrvlu7/qdtvteuBr9K&#10;eHDy8I2omPtRXJo084oKE6Kf2+rhIz6DBva6pmyGitfCHVrqDr3H9mqlFHr1248WvLdkycaX6t79&#10;+wzt2lqG1PbNJ3fVK5s5OGjrKgdsXDL/vQXzVxwTljj0mTamfbV5yex7dBox/YdpHdW11dhnZBjj&#10;PiM5rjgkgkuTpoaRU1uvt8e4Xtm6c8WHS7+/fiu+w9vzPc11ZE2FzaUGUhBZEp8H3Lv6//auA76q&#10;IuvPS/JSCCEJEELvLXQxICBdEVApsqKIH7u4CpZPVMS1svthWcuylrWBHWwgIAoWimsDERBFmkgV&#10;BEIVkgDp7fu/e5Jhcu97991X8/I4k/e7uWXmzDn/mTkzc+7cMwu+2bdt9YKZ/7rvjtu14fD/3nXP&#10;6+uyDp0R+Xlnc84qzgaOZzrpFn8pKfmlqsdm4dCnREXakxt27NSBevkuaZ3aNKwVVbdRi3bNmtWv&#10;a+hTQr3+JTVv0LLxwDpfzb7/zjtQpaa8PX9N5MD7rmxXJy4+Qhw7dmzT7j92F7bt0u7g8T0nM/a6&#10;G1exfcNyeW8Wmx8QDzQSjR4SD40UI83SwaVyixYmEbqKrvA1IX8g2Fw0f1e8+5J4SfdbKpZuEvBO&#10;7f8fcp8mpmGXxRyR85n49IA4gI0WJUtOBOzaVTz8sPjoI7F/v3vM4huKVsNEy5/Fpl1iuxNjWVKW&#10;+Pc9omv/2+uPnHRanMb2g1iRjRP3lDkGI1D9EYicOnWq42tCJeDrFQrHjx8vKCjYtGnT0aNH4UTR&#10;VhoZ1bPfBXXjW3dMb9G2frPTyxbP27z7TJGF71uqP04sgSkCERERtWrVatKkSVJSkiFiSWlJWU5x&#10;Ssf+7Zum1oqv/Pj3339///0FX311oPOgts2T7OLwqQrV27rLwNYtGxTsm/ftrzAP5tvsTVvWbddh&#10;UIu6yelXpNf+Zf/3q79el3EiBMoFjjpr1qzZunVr7GcOdgpzsrKPHy6s365+nVoJ0QCmPKS269Gi&#10;UWqqIv+PP/64aNEirEUIASHCh4V8W2zTlq3adejeLDm1bXr60J6t8PL5m1Vbdp9s1H/cBbWzzyQ1&#10;7X/xNRPuGFU/e/3+onotm3RN79q2cbOYk78fyIvsfEGrJg27t22d2rV3uv2/3y754affsgwOV8MH&#10;q3CVRNckhT0uKrF+m5SsP7IKsdIlwo6lQBeMuuHiNnXiddMuC00yKS6h/fDJzU9+umb3rowzjTt1&#10;GzNt+g0tY/YfyytLrN0pvXvXju1qZZ86U7d+x/ZduqTa9/1xOrXDqMv6dujYuWmLNnjco6l93w+f&#10;rf9p/7GyOtHdeg9Mja13waUdGuWJvV8u+WRXRpnbLbL9VmjJycmpqakNGzY0UMQ+PYVn8pObdGrd&#10;um2qbrVqTk7OBx98sGzZMszx/MaKb4QCWdy+ceZJaqd9aI2UxvElRWWZRzLy7RGJTfqM/NOg9LYt&#10;Knei6EPnzp37/PPPr1279qCtYY3ExFYH5j68aPfRo4VV1WmiQ6xduzb6RAWA4tKSgqyjtVv069G6&#10;ee1kF2vqly9fvmTJkl27dnmCXADjGgoFr2JikurWiiguK8w+nW+PjavX/dJxV/bv3qJRZYm0gc37&#10;X331FYbQAeTPMmlDY6+RWMtujy85cPCkPTKiZsvBgwf1H3pho9jKBEtEyRFxZP28RRlHC+p36j72&#10;yksT6jbu1u2Crq1TE3J2b/zu2827SyI6dw9ap6mvV6VFRSV2EVe/6+D29WPtMQKaPq5WaqP4g8fy&#10;o2y25A4de146dnTn1MiIlaFer0xUbqXx8x8hVq9QX8wLpfjU4dO5+RGNYOyMjrOXD4btsTUadurX&#10;IGfT5m8XL/ly54HcdjQ2Kz6BrRAM3eKSXRk5pfZuga1m+k4EGx+o0xbXQ4jtoTSMN+irsK1XMTGJ&#10;CYkJzeuc/j0jX5TaIqIbN0m78Mpx6Y2jInaeEMczzzZt1KhH30surrns6w/Xrd9pj2mW1ndkWo29&#10;R3KLijUf0ZUGckdCwb4R2ahxi46DLm9XI+vYsSOnMs/k6XZVateu3ZVXXrlnzx7MtaOioux2O46R&#10;WkC5w/sIBVWFk11HmnTmz59/5oyvawazRfZ2sT1OxGFPQrhmThSJaSJtr4CN32DlHzhQNGgg5s0j&#10;ltJFOuy5OMofVvv+j/if3WJ3gSgoFaXYXQzm1+fF82vF2o1io/pDN2S5r/MsIihvbHZy2+hWRScO&#10;7/3q9bPHsm3N0kuvG1aa3h2/MpHQ6HDigAqeQfpwz8binnvEtGnYVcBdTjVF8+7iqqvE6QXiy+3i&#10;gN5U1kw0m1h0/Z3bBn/V5uDh1nF7YjPe2vOQExjdZcPPGYHQRCAhIWH06NFmyurAgQP79+//7bff&#10;oNcw7t+xY8e2bdtgdIZd7M0333zuuefwrrRctthEMfyRZ+atxKOV8555ZLhI1A1XQxMD5ipYCDzz&#10;zDMZGRm69xkml4iMJEKgGg2f9Mw/pk4erjhK6D188tR/PDNpuPbYEdKG97u3/Bvxd+7tNzwtWFJZ&#10;yCclJQUWGewBYl323bt3T8YHShwCgEDa8MkVNWXDhnfuneyoK/UTU8Y9smzmTf06XaU+1T5GXL3k&#10;9Tdu7lC7pl30njT5mcW4s+brZbP+nNKpfgCYY5JBQSBgTfJcRXLUqk79/jxrw9dr6KNWcl/xxZLp&#10;/dNbDVXVV+9Jz2jVSj7VfODW75Ty51nLtMSLn5k8qbKTmKCAJKCCoIisay2oOCg6YBsc9qznErDi&#10;ts6Cf2J624eW557a+9qx054s12ZV2mn269cPw0hsbGWxdiEm4iOVf3D0KxUfC8WvvHhPzIvGvmbD&#10;mlkbZqHT1Om6L9/6+4Ojm5ezEtxOk+uV9zUgYCm9K5RlT0+4tneqOjZzDOpddYuBr2bciQSsgnhJ&#10;2Lt6hcE/DbeUYXxap343zVz2yLiUxIpBfaWBnIO/qrdvgMl7Z61btWbJ9AnprdAwdAFbJWHKDF/2&#10;K1as+Oabb9avX48e85dffoHdZu/evbDh7Nu3D8YcHHGOO0aTjrPVBl4WDZLBVQUcVsB8fFwcHyaG&#10;qZZlOm8445Wkpavk/RlihtHDBlx5pIiqHk+OGCEyMgQtxYC1efwrImO72Pij2H98+KNH3qm7ldiG&#10;fRwbA7YeMdWecbxrw2Fw1myGHd6+N7xApI8Vc98QF9cWhm0vGoqGU8XUQlGIZd0OZyYzZoilS70v&#10;DE7JCIQeAlA4RmUF7QQ1BcvzwYMHhQcG6NATjzkKNQRmzJhhccKJaIgcavz7ws/SpUuty47BhC95&#10;cVpGgBFwiwA3SbcQQRFZ11rA0y3BKowQHsUdNn0oRp/WX0gjpn+nx/6th+FRKOHR2Lle+bdu+4Va&#10;2BQKdyJ+qQ/+IhI29cp3QELNAE0SjRAjsEGn0x+MASMwJ654CgO07yAEhIJqgB42RTy3UDycLhKj&#10;xaRXxHP/EpPKF7vBDQhkWTqirGFGWUbDMghuxgyGyqb2DaABahkiA5ZoBx02QAekaJloVSLg1gBt&#10;2Qd0VUrBeVcbBLD5w913322FXURDZCsxq0scixKdOHFi+PDhq7GjLwdGgBEIJALcJN2iC0UEdQSl&#10;5Damdd3ullSAIoRHcVvH2aK8AULbLVlUqssvv9xKT4c4iGmlErrNNEARwqNQwqOxc70KUCX3hWzY&#10;FIpFpRriw/jw0FeokGFTr3xpXKGcdrVY7WpvQOzvpz7FZYgKgsn45ZejqjnYyzztcCXSs7+Ihksn&#10;XB4TR/cR23eLuyEpjtpWgcOvElepC7rPbcmIDwSXLXM4iXZm38Bybyz6RsJJYhLAgRMSUHNQR2Rr&#10;lpMQxZDZYgQ8R8CGFdDSQxCdFGuhqKho69atp0+fnjNnDj708JwypzhPEWjWrBksGiT8FVdcAa9V&#10;EohPP/30s88+o0t8yg0/iWGGUboWSKhbb721S5cuUsCXX34ZDQqXcKK6ePFiHMNMdhaHEQhBBLhJ&#10;ui2U+Pj4MWPG4IiYnTt3vu2222SSLVu2zJo1iy7hIBvBLbWqjRAexR1OfeiwYcOaN2+OWpGYmPjA&#10;Aw/gSDUkOzv7iSeewBHn+CIP3p+rtua4zT08CiVsGjvXK7c1NvgRwqNQuBMJfs0xzzE86pWPqGIF&#10;9OzZs9FRNm7cOCYmJi4uDkd4gkaAG2jpA9q4oZc06YwaNerw4cM+suFBcqzq7d5djDTdqNADckGJ&#10;mnKJGD1ePNJVrNgskuPFqo/Egg/EwYqsYc2Al7Bt28TixcNy+mHLRMfARiRiV0b4rd4v9jsGNg3j&#10;n9gwJvuW68Qnn6gcXymuvEJcES/ix4gxc8XcrWIr4i8XoT7sCQronEl4IoAV0G+99ZZOWcElNO0F&#10;4VBZbIAOz5IPDalGjhyp+pr45JNPQvwjbj/CNmXKFNUA/eKLL27evNmP9JkUI8AIeIQAN0m3cHXt&#10;2vX222+X0WCAfuGFF9ymCs0I4VHcYdOHYoPi6dOnqwboxx57LCsrKzQrjzlX4VEo4dHYuV6FYAsK&#10;m0LhTiSkalfY1CsvUGUDtBegeZyk9VVi2CjxpyKHMTkuUmxZI5avEBsr9ht0ZlKHM+jpYjrM0JQX&#10;DNCPbRjV85Y3mn6yRc0dLju6iW4rxUrcfFG8uFmwNcDjwuEE1QsBNkBXr/JibhkBRoARYAQYAUaA&#10;EWAEGAFGgBFgBBgBRuB8R6D6GaBvuUWkpYk776xOJXf9DDGkp1h9tZifJwY/KoYkiJOfi4dXlItg&#10;RSJsZrhhw39uKej/iePrLjWsEqvuFNUKjepUcsxryCHg1gDNPqBDrsyYIUaAEWAEGAFGgBFgBBgB&#10;RoARYAQYAUaAEWAEqhMC1dSvcY0E0TRNRNlFaopILl/XXA67ZYnuFlONrrHhP7o6FR/zyggEGAE2&#10;QAcYYCbPCDACjAAjwAgwAowAI8AIMAKMACPACDACjEB4I1BaKkpKqpmIK74Ty3aLG+eIL1aLB9qL&#10;Qz+IN9afE8GtRH37irfeEjfcUPLdqmJRrPuViOqGRjUrPGa3miHABuhqVmDMLiPACDACjAAjwAgw&#10;AowAI8AIMAKMACPACDACjICvCPyxRXw9Rzz5inj7HfHsS+Kj/4pDWR7QTE4WnTo5dinMzPQgFUdl&#10;BM5LBNgAfV4WOwvNCDACjAAjwAgwAowAI8AIMAKMACPACDACjMB5jcBxsX+VeBHbBOK3QPywyzMw&#10;Dh4UCxaI3FzPUnFsRuC8RMB24MCB0sqhWAtFRUVbt2612WyfffbZzp07z0twWGhGgBFgBBgBRoAR&#10;YAQYAUaAEWAEGAFGgBFgBIKNwIABAx544IHly5c3btw4JiYmLi4OR7sWIiMjYauhUKYEMu1Ik86o&#10;UaMOHz4cbL45P0aAETgvEXC7CaEbA/SQIUPq1asHhXZeosdCMwKMACPACDACjAAjwAgwAowAI8AI&#10;MAKMACMQbAQiIiJOnDjBBuhg4875MQKMgFcI+GqA7tevX/369b3KmhMxAowAI8AIMAKMACPACDAC&#10;jAAjwAgwAowAI8AIeIPA0aNHV61a5fUK6JycnIKCAm8y5jSMACPACHiIAD7RgMLRfa4RFRWFd2kI&#10;ju81zF1w9OnThw3QHmLO0RkBRoARYAQYAUaAEWAEGAFGgBFgBBgBRoAR8AkBGKDXrFnjtQG6Xbt2&#10;8MjhEwecmBFgBBgBawjAyrx27VrvDdDNmzdPSUmxlpfVWDVq1IBRG26J4NkjOzv79OnTVlNyPB8Q&#10;YNh9AK9S0rBHMuwF9FdNCCgdLoWAwuuKOMNeJbCHfaZcr8K+iKtEwKDVq6BlVCUwcqaMACPACIQy&#10;AtDAYO+bb77x2gBds2ZNGF5CWUa/8wZbU2xsbIkWjh07hqPfswgywfCTKMgAcnbBQQD6qkGDBqtX&#10;r/beAH327NkGxcVR+fl+5Lh+mzY9x4zBxyB4F7djx469mzbVOHXKj/SZlFMEGHZ/VQwdknv27MF2&#10;EP4iHgp0oDUuuugi2UJNBDx58uQff/xhznNkZES9pPgaiXWi7DGhIF114cF6KVQXiaoFnwx7tSim&#10;asck16tqV2TVguGg1augZVQtYGcmGQFGgBEIJgLQwC1atPj888+9NkDv27fPduiQf+05wUTAi7x6&#10;jR2b1Lgx/ADk5+fDdo+P/uEBwAs6oZOkd+/eycnJ4SRR6GDLnPgRAegr1NWVK1eaGaC/W/UNViLT&#10;Zql0gndEeEtWVFy8b9/+hFqJl77ySqMtW/zIlu2KK2wLF0rz1pkFCwa+9JIf6TMppwgw7P6qGDok&#10;MzMze/bs6S/ioUAHuyrHx8fLFmoi4NNaMOc5KSHu4ZuGDBw7JaV5x1CQrrrwYL0UqotE1YJPhr1a&#10;FFO1Y5LrVbUrsmrBcNDqVdAyqhawM5OMACPACAQTAWhgmGjeeP21OrWTo2NiYmNioqOjYU6NirJj&#10;lY8NPlUruCkrE7DlILLOpFNYVNJz5kz/2nOCiYAXeUV++GHBJZdIc22XLl1SU1O9oBM6SbCMHWa6&#10;cJIodLBlTvyIAPRVQkLC23Pe1CmrqKjIcgfQeB106uQfUkmRGRoG6KKiosLCoo0/b7TZIvrNnNlk&#10;0yY/siVGjCj9+GNp3sqZP3/wc8/5kz7TcooAw+6vilEZyaysrF69evmLdijQgeLAV0uyhRoFPHXq&#10;1J133onjwYMHG8bnPHpDF3tSqoiILMk9XZKbjYFP1pmC7LP52TmFm/dmf7D6WIuGtZPrNR7Su/Po&#10;Ky5t03tUKMgY+jy4LYXQF6E6csiwV8dSC32euV6FfhlVRw6DVq+CllF1LAXmmRFgBBiBgCIADQyL&#10;8wvP/8epAbpjp85q7nJZoWrS2fbLL70ef9zP9pyAyuw78aVL84cMkebabt26VfddzeDZADa6cJLI&#10;90JmCiGIAPQV6up3q1fHxuEP78tio6Nxz443ZpGRkY4dCGFfNucb8YwRVgpxjxCPCOF3581EWfeT&#10;GQUu38AVnlOegRuEkmIGAkmPJLICu1oob7qmbk7KI658iVwdq4ov8gYzLdzm/OeZf/VtXXhpm7PN&#10;auXUToju16Ve/z7tB1zcsX96s36d6/btVPei9sndWyd1bp7QJCUuxm67uH3cgJY5R/dumDd/4d4f&#10;Pi8utOrSx3bmTMxTT8VOnx711VcmMuIp4sifLjI9BR1QcwuUMXLEjh0q8eh33yUiOFHv07l86jYj&#10;jsAIMAKMACPACDACjAAjwAgwAoyAOQJYOegviHRWCJrgb9eo42hlvg87gM5Wg3l3QAPxTExyYAQY&#10;geqOgJsV0Pi4o8+TT9IbszwhVmjHD7VfQyE2aEePg+uluERZZtRJCLzUSxbiMe34sBAzfMnXNaPb&#10;hNgqBPz4DtWOvgcTrDKEWCLEdE20RkLgEllDQKwLxWUAg2vYCVid+DrY5VNwGy3E311gZSQVPAH9&#10;WEXNi8HFCujvv//+yJEjcHzTp0+fAJajQhpurb788ksc09LSOnToIJ9s3779119/lZe6p255M1/r&#10;tHz58run3LThvRtyTxyc+e7Ph04WLn50QHSL7vj+q/jkweJTGSWlZScyc//IyvsjO+/bLSdfXX7w&#10;2clpXVvVfnPlwTW/5v/95lG9r70vJj7RnI3I7dsjfv3VlpUV++ijOObff3/B/fc7TRL1/ffRs2dH&#10;bthQosEe+f33JT16FN5yS0n37lFffiny8+1LltiXLi2tXz/nm29wNMmXSKmRwYZ93rzo114rvuQS&#10;ERsLloTdXnDvvbiMmzjRvnx5aYMGlC+Fkm7dCqZMcYuwlQi84swKSn6PYw47GjiaOTJFG0dLl7lT&#10;25eX8qlsofQIHxZccsklOOJckqJHqt4wab+uMtLhYJKv3xGzSNAIndfqy4RUoHH2CFhVwK5duzr9&#10;rERXoLrK4La4qaqo9UotDqdPXcFusRz9G012mt27d6e+TEdf7byc9rCetiNdCcrsjL2kjrKudZvk&#10;SzGd4uypojAvX+QStG4iaBn5t4IxNUaAEWAEqjsCWAuIlYNY1zx71st+WQF9WIgeQrSubHaAQbm7&#10;EJ8Ica0ywYfHigHO5vsjhdin2TFkaCfEICH6BwBrMtFkapaTuUKMsJ6FsxXQ6Ls3btwoh+LWiVmP&#10;iY4+KSnJ1axcN32wThYxzVdA6/I1Di9pnGNxHKubiejmKR6xbT2yETrraTlmiCBA+grH9evWmayA&#10;9sAAfVyIMULgeFIIbBoYCAM0YUeaEccZQvyfAmfgDNB+p2yCFZQ7FDfCUk2N6i4DWHvcGaBdFagO&#10;HHOsjE+DJ6BWOf1TRc2LwYUBety4cTDODhs2bP78+QEsR400/DLDA8aJEycmTJiA4/1aoEyPHj36&#10;7LPPvvPOO2QgQ1+LOFOnTrX+5ZFFA/TPP217+cNtIiKq3ABdmAvrc/GZkzoD9Euf/j55WMMRfZou&#10;XnPUugE6+pVXYl59VRQXR2Rk4GhigI67666o1auL+/XL0zz51Bg3DnbhomHD8l54IX7CBNuJE7ZT&#10;p2yZmVYM0JQWRGRkYqMsJSXnnXdwjHnyydgnn6SnsXfdRRnlBqa4ecIf6EbklL4r2NGs4JQGW/re&#10;ddddSIg2jpaOE+yXkJGRMWXKlK1bt9auXZsu//3vf48aNQp7L2zZsgWtD90wOVXHp3NomPBDhw/o&#10;lixZcs899zRq1Aj9NNpy586dX3jhBVxiV0+n7bdu3bquMsKeJKosubm5rvKljdSDH6CvpLwQE8J6&#10;rb6IlFoKJvL6F2eTAtUBa9TPf//7350aoCEIKpUsEahriIOq9e6777otblL1r7zyCnQ7Ntgxavgn&#10;taB7ilQDBw7EUe01nFYJcEKvVdCV+L3mqA0HjQXMEFeozGhHkp/JkyejBREb6MVWrVql9rBqvbLY&#10;jtAYqdOkLIgNHI1ooDdHn444ABDtV7IEzFGBXbVf2uNI1knZO3unKKAukJ3UG8ZSCFo3EbSMgq+d&#10;OEdGgBFgBEIWAVr4DOtzfm7ue++/50cD9GxnxlzM2W9R1hfqLiVKsGNcaDDR/KRZNvweXhACv2Ih&#10;Dgqx2GcDNHp2jLucDpl85FwOmTBWgZVZnZXPmTNn4cKFRP++++4bMmSIbtxuMWunBmhX+WIAs379&#10;et2A6uabb6ZBIHKkgQ04wUARhmndAAM3n3/+eXWpzYUXXvjQQw/RtMUiwxajuRLBYnKOFjoISH0F&#10;JxubN23y3gWHKlJdIZZpWmly6AgaqpwwVlVSMucP7OjMBg0aNHbsWJirdFA/+OCDeIrO72st4ASX&#10;uOn3Epnz34wvNulzN+ZyNr/kpc8y9hzBVwEehMKJE89+/XXOokVldeqYJ8t//HHExFEXraxu3ZyF&#10;C/EIpDzIuHLUcjYWLgQ1r4lwwjBAAC0ILc7Yjk6ePHn11Vfjpf3EiRPR3BYtWlSnTh1qg7hJLfTx&#10;xx/HIxxxjju4T00SMREfj5AWN0EH1Fy1X5OMdPCa5FtVBaHKSxrJa/Vl1GZBw9k6sCYC6oqA6oYM&#10;8usZK8VNVSVwZQp5UUwItOrfv0EVECBI4tSOZKCm4YoNL9oRXuRgHijpU4M1F81YRib5EilZVSRl&#10;7xQFxFf1hn+LgKkxAowAI8AIhDgCeHW9f//+DRs22HNzQ5zVALEHoxNMTzBAhfg0zNVYhSYOctTx&#10;6aef+nfkZjJGMg6oZBnJgc3s2bNvueUWp8M8aUkg5q+88kqap/i9oAM62vQ7t0zQBAGpr9yi5IFH&#10;IURNEAJfzju+H666gIqPz0Mu1X74HIMCTugOHiECXeqe4lKmfVuItRVJcEKBntKlfOoqI7qPH0gZ&#10;Q4hgVXWlZJazWoKyyCiBK9jxCDhLzBn2MWPGYG0UXk4aX6LefffdCxYsmDFjRi0t4EUllgHi7aIf&#10;K0NZaUlR5uG8nNyi4jK3ZLEjc34hdsJwH7MSqZiYslq1REJCmU3u7Vz+PPaxx+JHjcKRrstq1EBM&#10;HPWc2GxlSI5HMTFumcQq6Ro33BC1AYOcykFjA3SEgQ2KhyRghn7R8+a5zYgjVFME0KzQ4nDU8Y8G&#10;iCW9H374IcZ5aG7Y9hdvfdHc0Oiw5vHMmTNYt4JlBXiEI85xB/epSSIm4uMR0oIC6IAapUWz1bVf&#10;mRbrcHUZ6VjS5TtgwICPP/4YK2ovuOCCqgJflRei+aK+jNrMOs6ATkb2AmeTjHTAmgioi0l1AwHE&#10;sbPrzz//fN11102fPt1KcZMIbssUi81RwTB9RUwccY47blMhAlg6rQWcWInvURxVQHXdDVVvGXCJ&#10;eoumh2CswF60I9nokMXOnTvx7QKWUQNwwO6Kf1lGskmifOfNmzd37txmzZrhplqviIisKpKmSYGa&#10;1CtQVvWGRwhzZEaAEWAEGIHqiwB6K+h/fF23a9cudBORAeiIAweOOmfXmVl0dhXw4DSy5A1TOJie&#10;YIDywGIVOMFcU3Y1VsHEAQMMOaopLCy0MnKzLoHJGMk4oJJk5cCmZs2aZ8+edTrMkzMRYh7bYNKk&#10;xjpvFmOaiGCRAkercgR0+sotPyHenJ3wj/nWd0I0FgJ2qQ+E+Ke2F+IWIb7UvHbAVxFUFV3iSEFe&#10;Ulo8gusiLN3ECX5yDScSInmKEP8V4mnthVsvIYY4ywip6ClyfFXzSWQ9pAnxkBC1tFRwmuBRWuu5&#10;eBETMAJMsOSUK/n0CyGkCK5y0ZGCsBAZqSgQzgAWP5Tj50L8Qwh4LDaBHSgBZ6BNqbyA3QtA/Jvk&#10;/fffh1FYBkx9QR9H9SbOn376aeh3PML3QeqljhnMe2FX6t27N/oD3aNOnTrhEY7+5b8StbKy0sI8&#10;mKHLb6I3KsgRJf43UjgVoaRLl+JBg3DUPXXsWPj005EYqA0cWDR+vEfi2woLI9eutbl4r0uUY2fM&#10;sMOLdLt2Bffc4zBJawEro8EMfhFHj0bPnRv9/vse5cuRqwsCrpoVGmCvXr3Q4tAkvZaFmjPoGJuz&#10;1zRlQizwBHEEudITGgZ6RmoeqXOMGglai+jo1BfSQkHJLORTlZQJ516rL2Sk5us7OAGiYCKgqxwx&#10;J1m7di2WliCtW+1NJYhJqRX+QXndunW0aAVHnOOOLqHT7kktX4LdVc2h3oqCsWvzqMiMpIwV2JXU&#10;nrYjiQYAN2m/xuptnhFEkA3HSgFxHEaAEWAEGAFGQEUAX7LDYRT2eMDy57i4uKZNm9r8bfgjKwR+&#10;ZEiRQZ3C/1BhsjCWDqwBlJx+CH9RIrWqmLBjzo5pPib4mOb/Wwisg6CJPNYyUr5gAzYZuikjV0ll&#10;MB/JYHijDomNAxtXYxXzAYbvklofI/mel0pBtWC4nRG4ikwEq0oE/wJyPlMz6iu3aFQ/AzR2w7tS&#10;COzz1VeIPUK8LMTZCinhUP82IWq6FprSwjPuL0Ks0bbdw6XcRxEJkRxE8Ah7IdLlfc4yAgW4Bpym&#10;RHYLtIwA+kiI5ID+N3jstZ4ywDFhTTygseSUK/kU+wBgrWlT7Pbmmh8dKcREfOlDkS5baj9sCYfi&#10;QyGiKHWw46MbdFRgCdRQHHiKfCkVTihyNQrHjx/HMAJhx44d+OAF66dwsm/fvue0AKMAHuFIqynh&#10;oSkrKwt3Dh48CP+PXogJClj2iICT9u3bw7blBRGnSeAQc8DgIV9tyWxUN7ZNo5pHT+V9vj4j58TR&#10;sqICW1RMRPS5XTwP/ZG/49DZGHtEnw7J+4/l5BdFdunQOqVF54gouy/MFI0cWXDXXTiqRGxHj9o/&#10;/DDmhRfK6tWD3wzdU/PskDZq+XJbfn5Jr16l7ds7iVxSEnHwYMT+/dgOsSwurrRxYxEZichFo0cX&#10;XncdmMGvpEWLyHXropYGwgGaL2hx2uAhgLYG73LY3wPNDY0OLQX+avE5Eto1WiKOOMcd6asXMRGf&#10;2imeEqOU1th+ZVroDcRXM9JJqMtXRqZooEyrrY06B0/z8vJITSEgi1dffZUyWrp0KWkq6C4wABfY&#10;+IQQFEgEiqaqL99BJ8o69QU2JFBWsiDVJ3EG5zKVK5ytkPV7HF3NAX2nxS3zhT/x11577bff0Fdb&#10;DbIS6hKoJajrnmRMdF7oj0xqDojLuoEqBJzRwemqikVGqeNTe0m3CS22Ix0dZGFskk7zor7bVfXG&#10;fZCSjQ4UcAcVVUfKvEDdysgRGAFGgBFgBM4TBGDNwdQP+xP88ssvWJfQqlWrJk2a+CA71iY6SQ37&#10;A035aaItgzqFh4HY1Xwf1gBKTj8EdZN37ExCE3b84D0Dc3ZM87HS+c+aXQW/4coEHzYZXWQfhPU+&#10;KQ0/KMDjBE3SaSRDN7G9Cg2JaVDkUU5yVN+8eXMMTT1K63Vkmi9Ia4BKh8aECLAdwyW0022iJM8U&#10;EwjQpIboqPMFUJMzAqBEcO3evfuzzz4DEbABPCW2FNlroThhqCHgSl9B7ThTPOXsuzJAl2urQKy0&#10;9xE4KLVXNOf3XgRKmy4EXME/Bc/r3pICBdCptPGTJ9xQvgu0H7RwiARzruTTa4TAPgM3azvSugo6&#10;UoiJ+D9qseEJAgvSb9JeIUD2Oa6JjNXwUXHG61Pqt/D9cAshUkMEOGtsjB8//mEtYOcxfHeP6Tq0&#10;uUyKLRFg0MERXRqOmzZtGj16NO4gGvbStZZDpVh42fh/WsAJHGgidy+IOE3SrVu3R594ZvbXRR1a&#10;1BneI/XA8dxbnt2wcdPOs6dPR0THRtbAl1IC+xCePFO4cuMfn2840bhu7A1Dmqz7Nbs0OvWmCdd0&#10;HHSdPcbPO6HZsrPtK1fGTZtWVrNm/gMPwC7skbBRmzZhJ0MYlwvHjy8ahG2cha2kxHbokC2v3G91&#10;WVISdjjMnTOncPToyIrIMDrjDo4e5cWRwxWB7OzslStXTps2DZ+zPfDAA2i/7dq1o8aORRNoiTji&#10;HHdwn0DAelJsV4hH8L3wxBNPHDp0CFMONFU0WGP7lWkxjEMSJERyiqyDFC0U9mWsufjoo48Q8957&#10;74WfgW3btmGwiJjQLVLPQMOA1cTERGx0RgtXwRupKQRQlpEpCyzDAVkQRxZQX9BOJAIpmRtvvFEl&#10;5UtBg1UwDLYPHz78l7/8BQwDGeCD+8iiXr16FomjFKSAgALQyYSucLZIWRcNpf97RSCcPQpqoYBn&#10;pIXaB7yXXXYZnHLI4iaaoE9VBTgADYsZgRqcb+Coiy97HJSgSfcEriST1JfhKNMSTeIZdQM4y9re&#10;r18/iOB2RTCWejVu3Bgri1HcsuPT9ZKuJHXajlBnQAruNWQ/qEtOFVjyTMDKQkSBoraDHwRUIV3v&#10;TKSoTqLlQl6UFFHDvJTSQhwIJTM1KVCLJcjRGAFGgBFgBMIeAbK/YANbGOnQiaSlpTVs2FCxxrhw&#10;CFgZFxBxbnVWomE2TYYInUFDncLDXYar+T6sAZScfgiwq1A4pplZaMKOHybvxgAzjswXi6llZEzw&#10;k6qojGkURGHZsmU0Sae+G2MABBhq5fiZhmrWgxzVYys/47jdOh2PYtJ8wekoiCYmCNjIGjsTyomJ&#10;Sl/yTDF/+uknmtRQHHW+gGEPUKIxIVAiuB599NHXX38dRIAk8JTYUmSPBOHIIYuAqb6qZH/WaaRz&#10;Bmin2qqoqChkZWbGqiMCq7XXntiB/hnNjQmO1kM/LYn8eZTWei4BiomtY2knpQC58NexrduEELn7&#10;Ua7yzdP21wbNB8e3+yO7cNQ/1nz7/fbCE78XZR+Hu+dT2XlPf7h36bpjrRvUuH5AvRnv7uzWvg3M&#10;H+36/smPbEhS0XPmxD74ILxh5C5aVNynj9dZgAhIITl8ccRffXVkALbe8po3ThjiCNC+ZNjiDNua&#10;0VZycl/Bf/7znxgF4ig3IiNZKLK6CSF2KURTNW4iipt4pNvtEMldbUMntzd0mq+KpKooiGdSUwjG&#10;bVIQWbdpG2VE+wpiZxXaqETupOd1kanQQW+Ajio+kLROWd1EhUhRcIWzdcpqTNp10O9b9sldYgAy&#10;iptyNILjHc+6VCSCle7J1YackiBwlrUdu9agSqjbDDrlVt2Q01NxnLYjEFG337FSJ3WVX9c0jFyp&#10;dVIKKOuVWmQyrdMC9VRejs8IMAKMACMQrgjg/SXWimLDBjjwRTeEd5l0WS6vM5NOhQHHuNwQSxAd&#10;Zh+3xmj/gnm3Rk7O1jF5Nw+0zaD84bJKQoAGciSLHFH4fRNCE6xMRkE0MUHwdBNCjHwoR/P5AiLI&#10;CYKVyFVS4pyp7wiY6KtPP1malZXt6l2YcQV0JW1l9BXoO6/BpACvh1j5KRf6y8sJQjyi7TqoPg0O&#10;Y2BmqPY7Pz8/gO9JLIgu1fYTwN7z5e/RnEH/joYSCsjhulIL8HaMJPj9R7s/MzgF5nMu2PEJawOh&#10;5YcMGYKXgfDd6d2iZo8YsdvttbWAEyzsIr/S/gr42gIi3HPf9D/f89Llk56d997bd10/bO4XR658&#10;8NsRD60a/X/fT3l5W4vGTe8ZP3DCFX3apfV8/uU3Jtz5WMtuA6Ki/b+Daezjj8NqDNcZuW++CT8Y&#10;wu6xf4/i9PScxYvxy3377WLNs4djyfPTT5d07Wr/4IP4MWNq3HgjdinUoYd88QhHf6HKdKovArAr&#10;YeSKr+refPPNFi1aoNFBFry+xXIA7L+J9QJoiTjiHHfka130ymhHeIT+myLTTmVosMb2i0eUFpGR&#10;BAmRHDuHOF1vSy2UNIAxXxVnNaMPPvgAKxTwdObMmdBUIyt7ucF9RAZZEJcUKCOsjEDkNWvW/O1v&#10;f6NovhQlsQHK8DIBkyjkdTTJCvHh3ABLsIk+YEdk87ykgISzjOwKZ+84h/hAjELXrl09IgIRIAjY&#10;e+ONN9LT8XnVuYDV9FSIVNz0QNYr4ECuHrDOF13Mjz/SV0b6oFIGfeSCO8ZoJAIqMCynixcvvvba&#10;a11JcccddyDm22+/jWgIOp6RCjij4FB8KET0d1988QUEMcdE1li1jCzC6LQdERuEHvWDKjWqOYSG&#10;3MgXBScLEWioTcPICdD+61//iu9zUecxx5MCUr3avHkzPoagT3SpfImC0wK1KCZHYwQYAUaAEQhj&#10;BOQuXvBdgM6iR48eKSkp8MKBy3PjxgqLslMcdEsJLS2WDgCgNOGkCTt++q2KtKewgcgJPr6KlZEx&#10;wV8UAJbckkQ3jb7b64GcW/pyRIEdCL34Ts4tfacRTEZBNDFBwId0WJLsdL2pOn5GTLwRoXkKDWzg&#10;XkMdMhkZoHEdjb7U8dV7772HdQzeScSpQgcBt/pq585ds2fPysx0jISN78D0BmidtvLO/2yVowP7&#10;8iVCwN0jJtOfaOttKWATwm+1S3jH76ZcDhYCSeDq6EktlXqJhaPYchDeeuBiH5vpuQqUliKbByjZ&#10;7prmxQJexIeZFWRBPEgOgSyIAK7wgzgQSgZVQLdomCAg00JwEl8GHeyvaf6hemubFsoCJd7ma/6q&#10;OruDOkSe4y0OTDN4ZwjL1ODBgy+++OJAbDUmhYV71kceeQTHQIvfpUuX1p161W+VfumQy8aMv3Hw&#10;VTcX1Ur79cDp+kn2lk0aD7n8qj9NuHno1Td1Hjh+4OAhLdK61UgsX8HnI2P2+fNjH3kER6ITsWVL&#10;xL59MBBHffll7FNP4ZH61GleEbt2UTScIIJjI8HBg+nnMGHjTnR0ycUX435Z06ZwKh21YgVRjvr2&#10;29K2bQumToWvj5IOHfANtn3RIiLl2PxwwICicfDuzuE8QgD2JvivgM0OW8TcfvvtaN0YolWt/Nib&#10;DhoAwcomdWpkWNPguw3aCVJAU0FfuRWExMfndYh86aWXrlix4qmnnrKSryvK5F0aLvbuu+++oUOH&#10;ymW/mIxNnTr1H//4x4QJEzqg6WkBJ4DdhMlvv/0WOIBD/76BM+ZIup2C5NktehRBhV2mJWDBPETQ&#10;0Wnbti1wQMAXoCQ+iqxnz55Ozcr0FAVKlHF01QGRCJjxwnj63XffHTiA7td5gOZHTCzLQjQEvGHV&#10;xQPPL7/8MnZPuu2221CUKFC3/ZGJvBZh1EUz7wdRzwE7oSEbLC5lIQINk3YEAV988UUQgYBYM662&#10;lHHjxqFocB8lQh09yggV1e8CegcLp2IEGAFGgBEIQQRoFy94y4UnKLjZhX+D1NRUdEN0ec4H9LlV&#10;znqTTvlKZzJCly87pHvO3XHQNFz+5BYZcr6PR1iVbG79cIok5uwIOsqY/mNjLez5RPexM6Gc4KuR&#10;Ya1sXhXFgw4d2Xo9kDNhGaMR40CuKkT0Z54YQcFFnjpkMlKnYQ/NCNTxFer59u3b/ckN0wo6Alb0&#10;1aTJk6GuXnzheWmD1nRWuUaKUC/KzxVt5dQHNJTIGM2Rgv9XM2oIgiyIIwudTVaXr3oJLYb4OFKA&#10;++BJmoEyQ4jLtEf0VKWMjQTpPk7wecgdWkzEx5546iU0cormNR8+i7GGR5eRvCzW/OsjcvmXCRWc&#10;GLFqIwQWiYFDmFARH0ec4w7uV1UgJkl8sEQ/iAOhEHRPVTSMDBvlVXFGfKP4TktBB7ssUOINJYvy&#10;xU1XIdBV1KSkjh079okSfvjhB8xvsfaZRhJ4guVgeP+po4BoeIQjxhm6yJjAe1Qx0CXgAx84dSIu&#10;wA8MFpgMe0TEo8iR9pimXQeOnzipd+/eTVLiJl7WfMyADt0uGtAyfSh+eIQIHhGUkctiYoqHDCka&#10;MQJmX3kz4vDhiN27caQ7JT17IkJJx46Om/JX8RQRkBYRQAfUKIktJ4di4kTHmC5yce/eBTffXDxo&#10;kE3LFCbpwnHjCm++GQZoxw6Ef/mLzBcnuPTU/bR3sHCq0EEA28GhrWE7OHxrhkGVbPpo7GjyaMto&#10;0cbWTU0SegDaAElkZOgK3MdTqUZk+3WqRiiyDg2wtHXrVlgAMerVaRXE1HGFOIiJ+Ehl5MotzsXF&#10;xZAdyxkgAtwU0iVIuU3oKgJs2WvXro2Pjwc1fDVCeAJAGKDhpe5uLUjXeziBzjHBGT5PYCF9/vnn&#10;QdZ3nE0y8lpeVwklsHPnzpW9BhV3y5YtCQeLiFoZAAAUuUlEQVQEiA8KgAvg4L4JG0g7YsQIY0eg&#10;q1cACnABNECnymusz2rN0eVLsGNxMSiAN1yiVzKHyERek4Qm7cj3ftCkHaGKAqioqChgjuVpVEvR&#10;ltFZo05S0aBEIDuYRxnhpomAwaxXfq+oTJARYAQYAUbARwRoFy90W+hQqGdBv6Beynftjm29FKca&#10;5wzNzqzMmvm53KajckjGELJCyB+sHwiYs6vWAHw1RtYPXcDIw2iiUY0weCopY86OS0z/b8U+2BX3&#10;JWXM5dXIYMypyw7iGez5HuTYW+27aXQkx/AYe1NGamS8DMCoHqMmDEqtr7RAOWLMICljYwnjuN13&#10;oZxSILODOjGR0WhigrBq1ar+/fujvnnEA0SAIDrKNJ4ESnQffp+xEIEmF2pkoOF2TOgRMxw5yAhY&#10;1FfJyUnDL7/i6NEj//1ipXEFtC3z1En4bC0rw8fB5QFKEGNlrMb/YcOGvLz8oS+91GTTJn/KBnPS&#10;xx+jRiI/vOvLmT9/MDsj9ye+Lmgx7P4CuTKS+CClV69eoI31j9hMVpcJnPFjqZTTp1gkhUEGFkzh&#10;Kd4N0say2FcKE3scYRVCkJdOecd+R0iOI0ghyDiUVl7qnrqFAd/LgBnZQqWAbhM++eSTG1a8MeuO&#10;9G1HkjoPvy2lRXVZpO5WsiqI4HUpVAGvYZSlOexo4GjmEBeNGk0bJ7IN6jCgRqd7qjZnSYoSSkWB&#10;c5P2q1Mykg1d7ib5Gnk24UpqJCzFpZ2yVW1mVG6u9BU0AwJ22QYRude2U/VlrkVJTLelEDiczYF1&#10;VQqoCdhn0pVSNVH1bovbvJtw+tQK7MbqbV6fjRmp1dtpB4SN0VF/cLxfCwSdubz0VG0pamXwoh3p&#10;SBnVmKvi1rVQSqir/N7hbCS1fPlyGiRgYIAN6HVMBq2bCFpGYdSZsCiMACPACLhHAKYZGHTQG8Kp&#10;Lkx48A0Fa6DuElTKMjJe/+zTeikp+LYmJiYaOhkB1mqk7dipi/r9Oqwr0qwDkw4CTDo/b9rc6/HH&#10;/WzPcS9clcZYujR/yBBYkPFuGIMH7JBMo1Aaxsugm3fL+zRJv/766xGBthRWB734sEmdd6sEQV/3&#10;VB0zuBq3W0GqRo0aKE2dRDKhLl/jcNrtxETlATxjnTKN+SkAOvrAmnYCdzWLkfm6GoqbGCWM0FmB&#10;heMEEwGr+qqs7KOPFr/79ttdunT+39unkL5CO0IoXwINA3Ql83NpqdRW63/4oaSkdNCzz/pZYbEl&#10;NJg1RebFsPsLdhcG6NOnTxuXNmMwUauWw3eL8SmWR+HFI80tsYgSX7LgBCMJuKTEMTc3FyZgeemU&#10;dwwy4P0TR5BCtyTjUFp5qXvqFgavp5qwMW35as479/f5bldsh6G3sgHaLdQmEbwuBV8y5bTmsMOd&#10;DnylASU4TaPv62Ub1EFHjU73VG3OkhQllIoC5ybtV6dGJBu63E3yNfJswpXUSHA2DeWm02ZG5eZK&#10;Xzk1QDtVX+ZalMR0WwqBw9kcWFelgMqAknJlgDZR9W6L27ybcPrUCuzG6m1en40ZqdXbaQfk1ABt&#10;Li89VVuKWhm8aEc6Ukbt56q4dS2UEuoqv3c4G0mxAZp7JUaAEWAEwhgBjBV37tyJD9Fgl4FXKJjt&#10;4PRZd3nixIn0hg1hgE6t5zBAU4D1mQzQnTp3UfGBVcdogN748yY2QMMArRt7q323ceyNSTo2vfjo&#10;o4/I5KoOeoG8Ou9W8cdYRfdUpexq3G6lhpsboHX5OjU7mE9MVB7AM1ajkgVDjr3hVYNsFCajL5mv&#10;q6G4iVHCCJ0VWDhOMBGwqq/S068aNbJT50633nobGo40QKNWVDJAqzZoaYBet349XBL1/de/2AAd&#10;zKINVF5sgPYXsi4M0F6QN59bekHQL0m8Nn1qBui57z3YZ9WOGDZA+1gWXpeCj/me58kZ9kBUgL17&#10;9y5YsOC555676KKLsGPhhRdeGIhcQpkm1ytd6cCUvH79euw2iS9srrnmGrj8DuXiqyreFi5ciFVI&#10;+/fvR9+KV9TYkErHSdDqVdAyqiqoOV9GgBFgBIKMAAwx2CZu27ZtUPJYGNixY8dGjRrBa4HxEkaf&#10;Ps2bawboetEx+Iu2SwO0zWY0QEMQ+qpdmnR+2vgzG6DlF3gWCxqT9Lvuukv9dM9iwgBFMzdAByhT&#10;JssIEAKe6as+fea///5FvS7C4hsyQOOtDLScNECf24RQcVt/zmO9ut89FwAjwAj4F4HWrVtjK1gE&#10;nPiXcvCpYaq8evXq3Rlnnpi3/f0vtvy05stThxw7D3BgBBiB8xyBVq1ajR07dtq0aX379sXqj/Mc&#10;DRYfCGA8CreD+BLz2muvDYPuL0BlCk/ow4cP/9vf/nbFFVcYrc8BypTJMgKMACPACAQaARhYELD2&#10;GeZmLGeGn1x43tizZ4/TS+z6W2EDIifQ2mZe2s8YyN0qmXKkuSfQ4oQlfQxOsAIae5CEpXQsFCNg&#10;HQEv9NUF3buT/qnQXZV2Q3X4gKadBlWfQeQD+vu1a5s2bZb24Yd19+2zzqL7mD16lD74IHmYhRvy&#10;ojVrunzyiftUHMNHBBh2HwGUySsjCd9S2K3YX7RDgQ7eUOFVlWyhFgWcOXPmxo0bJf9jBnTqO3ho&#10;g7bpoSBRdeTBu1KojpKGFM8Me0gVR9gww/UqbIoypAQJWr0KWkYhBS8zwwgwAoxAgBCAMQZmkA0b&#10;NuB7INiXsUsb7ri6RAR4icYK6AYN6pP/DfIATT5VO3TsBCaloUdn1SnGzl5FRYcyDrdbuNDP9pwA&#10;QeMvstOn53fuDHhh0cK6cjh0hvsIf9GuEjp4cw9ZwkmiKoGRM/UCAY/1VUTE3j27NYf1+GCj3F+Q&#10;ugLalpV5irwFkRcOOpK2+m7NmnHjrlM3LoTrHJiloPTgwIU8siMyGgMCbNZYZY1Hxo0OjXIiF9DB&#10;kdhSI5SW2oqLBUziJSUCJyUlNpwXFWGf97K4OBEZ6bCVex3AJDx4gk+Y5CXPsK9BFnCCpwj4wAFi&#10;4ilOcIlzLBrHNzI4mucLKOC8BpQRGTiU2mwlpaWRublluYX5kTXLotFTlGNDEkUV5dtFQURMZHHN&#10;mnb0HNprAJMAZsoKCqLy8iIBTUXkUjgXFiIf/geFwJayCaYUJOyOCpGQIBISyux2dFnlhQ5Jc3Mj&#10;i4vRJUoyZ4TIQykLgQ3y4AdILpgHr4VC4CmOKD/ki2OxENhFF/ERDZERB4whAoBL0o6IUKBFwN67&#10;8FiMCLjETQQkwYbxIAIKSAJAEAEvTeBvFblDNMcOffCOKkQRFk9pl4gDOrhDWeAmjngK+gi4RCo8&#10;QgREQ3ysu0MueCqTgCtHHa5gAMnly2SnAuIp7iOLs2VlmTk5kWVlCdHR8TExoA+28ZQyrVShJZRw&#10;mRQf76jH2rsgx4dRqAQFBfa8PAAuuQKHeNPqaFoVAbHBGO4AKHBOrp0hDgECACEjUuESiJ37okGh&#10;gAhIReUCEBCTBDGWIARBkSFmMfRATk5UWZmjecbEEKQoZWAONmQJ4hLogQdggnPIDlbxFHeoCAAF&#10;MqIiQARkjTiughQQ7KEy4IcXZw7QatQoQ8vX6jwapi0/P6qgIALaoSK4EpAIEjPIl5inKgfGABdO&#10;qIqawO6EW2tcUdUCMvk2W0xMBNgvLC5DjhGREdF2W2SEoxpAJMhVUlJWVFJWUurYrjo6KgKVQ5SU&#10;QfZom60gKxsPoCWhoFwj5/KJrrZTDUemYAyc4AT1Cj/clJUBcQgrXQ0ERJQWCbMUDGWBoojxA2XE&#10;BBFdVSRtIJszCpcqD7V3UEaJ4Ic7KDIcqbaAN1mdnJYgojmt815gJZNU0pNewe5L7pw2XBHgehWu&#10;JVu1cgWtXgUto6rFk3NnBBgBRiAICGBSn5dHsytLwXb8+Os/bmjUsKEd7jdoRy/tm3ZtE8LOOtuL&#10;NOnAEFHiWFNY3Kx5c0vZhFck2GphxgE4MFtZMU+FvvThJ1HoY84cAgGP9ZXN9tvePY53ZdqWqeSw&#10;XhqgQdCWnZWpM0BLbQUrNCyxhYWOd0fIGBsSwpcQDFMOO5BmDPLJGBzW5Tl71qzsrKzEpCRVyvy8&#10;vPQe6X379f9u9aofN/x4w19vTExKxFYDixctGnP11W3atKlCSMBwYmKt68Zf70cePv/00wMHD95y&#10;661+pFklpAIBDgky7/33cPQv7FUCEWfKCDACjAAjwAgwAowAI8AIMALnAwKLF394/Nhxp5KGwdTP&#10;qVz79u7xqGTfmjs3KzM7KdnheWz/vt/rp6bG1qDlQ84DIicnJ06cOBF+NuhP87Vhi4AvjcgIWvCs&#10;GZ8dJh2c0yaEZICGMYeOIK0admC9gQlaW2KHhU9YYFf89L9nnjp1KikpqdyMgzVVWZnJScn/e/sU&#10;pH3pxRfoUrKoPvVIfI8i79q9Mz8XK1XOhczszA3rfzh27Gi7du27dOkSG1tpCVPtOrUbN27iURY+&#10;RgYyRAFvDsBV8+Yt6LJe/dSxV1/jI/EwSP7G66/qpLjxpslhIBeL4BQBcq2RlZX92muOch82dNgH&#10;C+anpaVNnHgDfZkB7UR7DzrellUoK+mUo5IBWq6DNmqr4pJimJ9piTSpNu3IheIcgW9XfXM6C6v9&#10;KgV4d+p5US88gj69adJkqH56DJ274IMPrrn22rZtgurJ4d133t68eRPx0LVrt/+Z8GcuTokAg8OV&#10;gRFgBBgBRoARYAQYAUaAEWAEGAEdAk6nuhRnxMhRYQkXPir3SK4ff/wxK1tvDTChAJMOlqb16NED&#10;ccodOWs2aIcz50j8RWhmHJh1yp1v4ByPyw3QosxhstaCaoCmrQhhfda+vC3C+YoVyzNPZdInmBQb&#10;B+Q7aPAlOPn6qy+zDRYM+dQj8X2PnJmZtW7d98OHX+47Kd8pfLx4sVMiVQWO7xIxBUbARwSgf6BM&#10;Zs96+ejRI927X/jXG2+CviIDdIUZWvoKcnyuITcXdBigVVVFX20YtRVenJU76FAM0D4yfX4mh/4a&#10;MGhwcnKSKv7OnTsOZ2SQ6ufACDACjAAjwAgwAowAI8AIMAKMACPACDACoYDAnl3B2Fy9fNcuzfIs&#10;10FrphvHJ+yqcYcMOjBAG8GpvAjasYIQpmcE7cRxUJYS8nLCUKhczAMjUB0RcOipU5lZX/33i7HX&#10;XCP3PiXVhCA9b0Bx0VMI6fgnDdCqGZr0FGur6lgRmGdGgBFgBBgBRoARYAQYAUaAEWAEGAFGgBHw&#10;CwK7du7wCx13RMjuTIaa8qPj03Xt8/VyO7Q08GgGaNX/BhGXnjhoWSGtL3TYdrQzMk+T5ccdM/yc&#10;EWAEGAGXCJxTUloUh3EZiko4DhVvzRz/yfrswgBNqqhiETRrK65ujAAjwAgwAowAI8AIMAKMACPA&#10;CDACjAAjcN4isGPHr4GWvdyJRrnpmXLT1kI7bDqiwgStWXYqbDrSAC15q+wutdywI3cmhCXaYe9R&#10;rc9shg50uTJ9RiD8ECj/WOOctiK39XIdtO5ENVXbTmdn6fRUhRXa8a6MtVX41RaWiBFgBBgBRoAR&#10;YAQYAUaAEWAEGAFGgBFgBKwgsOPX7Vai+Ran3ARdYdup2IhQMevAJE3GZzJOy00I6dKVVQdPyfQM&#10;4045h2x39q2oODUjwAg4EJCWaA0OUk3GVc/ykeMEBmj8Y23FFYgRYAQYAUaAEWAEGAFGgBFgBBgB&#10;RoARYAQYARWB7b/8EjRAKhugzznjKF9hWGHoIQM0WXLI7iOtOq7MO1IE9r8RtNLkjBiBMEZAah7I&#10;WGmZs3QhVKGvJAi2Hj3SSQEhAd6MqcnoRRkM2LQOGl9rREZFlpU6FJzOcxClkrpPVYJSFarMIQLZ&#10;xXECV9OUNe7AORGcVeMobefEg6SPc9yZOXNmGJcii8YIMAKhhkBCQoJOERGH6mhPVVNGlSjjS09t&#10;rtSmUZE61aggeNttt0n9LN800pcrpKLh8h/qFI9IcxLDUv1K5WxJ/2vUJPNyXKvCopNIFqKOf1X/&#10;U6fjkf4ncWRXpcpFIhMCiEae7yg+8UA3JWgUmTChD4Wos5NZGEfnspfUVVEJLO5jz17KgrJDLsSA&#10;7DcJSeIcQRYQlRdxQkWmq2D0CPSJpuyLKRcJowqRLDJ5IlmSuasgqMSJbVDDzumygskOmjiXQsnS&#10;xx304yQgMaxKShVSVy6ygEhqtcjUslNFkAUqi0zmxfWf6z+1jrS0NLf1XzZ/imms/3TTo/pPzdPr&#10;+r9z5061RahVXeoorv+y21I1Iet/2eOr3TGpRFl5qH6y/pfDGOqk5KCCGq/s4Oicxz+6MYk6BKqy&#10;8Q+t51XGP8UVI15L9b9ikCZ7AdL/GD3L5IbxT3H5qKzMzfiHjBtejH8ilSEr/EC70P8ODs8NZSt8&#10;cZTCRlMx1IyMdJhTnI7/YX+h4nOM37SF1RX138Gwp/UfKYhJtduS1UN75BiEyxyl/YfH/6RkZB3m&#10;8T+P/6kd0SyJxjayn1Inp9Vu/HPVVVctXrwY2kDOf23du19AtV8qDkirThFpJnNOuWjKTWor0toS&#10;LIKMnlIe9FRFUGo3qYPoUxCJtar35bhfFgCefv3112rPx+eMACPACJyHCAwYMEAqZ9K9pHJJ9xIg&#10;cmCtzq+oG6P4nun/inmstK34rv+JT+v6n7LW2Zfl1FraiYgxaVoloBDUd5xqx6fO23EurcYSRtnZ&#10;yb5Scg6aNG+RJmB6RMzgERlk1V5MSqECKHtSSVmdwJzrMStKQTXUknTlUyMhVBEkEQkClbsETfa5&#10;stemCLp+nNiTUlB2RITQkwMDmZFq4peYABBJiqoo7tjtdhp8yzGDOniQmaoYEpPEBtd/4EDVTxYK&#10;139pgKaaGfz6L+unqpBRz431HypCKqtff/1VbQhSTaknFIHrP2kk1v+s/3n8c57q/4o1BDQSoIGv&#10;1fEPIKt48SBHzjSMdj3+cTx1jEO01Xgm4x/QicKSggr2rI9/YHA6p/8dbp8dQfYgFeOi8iUOJDVs&#10;1ufqP1YKlo//y9mTAzNSlY5xnTr+13KoGM45FgKS7NS5VLL/VAwydeP/yMjy+C7sP+cGjTTUlBVV&#10;CsXjf0JAmh3l4I3KS84mSM/LQa8sONb/rP9DXP+TAVqqIFTs/wff761D72UwjAAAAABJRU5ErkJg&#10;glBLAwQKAAAAAAAAACEAoiQ5L3YwBQB2MAUAFAAAAGRycy9tZWRpYS9pbWFnZTMucG5niVBORw0K&#10;GgoAAAANSUhEUgAAB4AAAAQ4CAIAAABnsVYUAAAAAXNSR0IArs4c6QAA/8pJREFUeF7sXQdgHMXV&#10;nus69S6rWZbkXnG3cccYCGBTTTNgSoCQQBIgAWKSQPgDIQRCIKTQO8SYZgzYuODeLbnLVZLVe+9X&#10;/293pNXq6p50kmXzxoe4vZ2d8s2bst+8eU/17SUj7cxux39M/Ahfmc3ObMx+KiieUSAECAFCgBAg&#10;BAgBQoAQIAQIAUKAECAEzjsE8BKsYipUy2a3q4Rvwne8Dgv/Y8wivBkzjQrvyMKPGsRgzCr+qFKp&#10;8N7M4+Nn/iO+alR2q/AqLdxFfDF9HlQ8Dn7EFy2eVKl4+viK3NVCImI8MVG78H+hADoxvk1MQq9S&#10;mcVHeAl5ljxoeBYMKUvJdomA+LwkyBc3bOIFSomUeV14SXjO/LK93Pwp/lEJREH77yoUj6lVKjUT&#10;qsyhEMvGkxKCuuMRZIFfeEW0QBu3ROQQHYnwmEAGOCAl8TvjNRXBV4nVB56szcYAHZ4VW0RsDjGO&#10;RSwWCsNTEO+r9GIiKJiYg4AZHhAqjmLzL12DGsUTm7gjetcvDrElKXFMxtV1u3Q43fKQiICtAJQg&#10;Q+1QdfkFdRSrxquLW4I86sRHgAkaBXchP5AHVBgNJNwSW1qvVrXhkgngAAfgyUuHhCyiSCAmx5Y/&#10;iB/RZDq1qtUmNAGaCWgb1IIk8LsQyxaQR054KgHmrMfpkPT2btXe+B1XXX7tkO2zXubzqQCQN96d&#10;daJE4Ttk0iQMxpAxVZsgckKnhpSK46ogmRqGRwTZhkziWuzjQuCDl/CvY/ySRjGesiDQ4pDF+c/2&#10;XzqelVAVOl37CCYkydlRPpjzOCghhmX+OAIfZFBCzwF1QY14fDzuMrI4EXhLqONJjJx8BuFjqThW&#10;CNd8GOQTDW6I0OGuOJVwDMTujcEAFUFAZDyL+OKQIuIn1poHxBVTxdTWMQvgF/wmNoQw+ojDhZgL&#10;fxwFUKc1liA+bmLoENpUjGQVk1Z9c8kI3hJIVfiI2QuFsLPTwfG/W7nRC5B0mxAgBAgBQoAQIAQI&#10;AUKAECAECAFCgBAgBAgBQoAQ6PcIcIrS4a+gi9nxu8N3h8j9vn5UQELAnwiIG4gi2Sz+lX9x/v7s&#10;1Rcl1pcYNWpw0MIWF+hncN82YetLoLc5AQ26mbPPnOAHAY0dhpwQIqD92WyUFiFACBAChAAhQAgQ&#10;AoQAIUAIEAKEACFACBAChMBZQUBS8HegmznpLAVOOjtcSkz0WSk5ZUoI9D0CzuyzMwfNf+Hhr9dc&#10;nFRXBN4ZzDMU2/FXODwk2tiA0rpAQLtUf4YGdW5IAmlA930DU46EACFACBAChAAhQAgQAoQAIUAI&#10;EAKEACFACBAC/kXApeKzA/vML202waaLnKcmAtq/bUGp9X8EXCo+q9WiYrOr8Py1Fw+oLQLXDN6Z&#10;qz/Dqo/ZxvRqURtaIqBFe0nt6s+C5SCb/UwoEdD9Xx6ohIQAIUAIEAKEACFACBAChAAhQAgQAoQA&#10;IUAIEAJeEHBJQEtcs8Q74xcPBLSkRk1wEwLnKwIeLG9IBDS+yL/jkeeunR9XUwzr8zA6H6RWaTWi&#10;BW07CGghPdcENOxvQAM6jwjo81WUqF6EACFACBAChAAhQAgQAoQAIUAIEAKEACFACPyYEHBpeUPi&#10;mvHFagUZJqg/8x/l3DRwkvPXPybYqK4/OgTcGd/A7xLvjC8ajYZz0Pzvs9deHFFVHKiF00UNVJ7h&#10;h1CrEcxxcJ+0XQhowa2kaAAa7hTBQecTAf2jkzGqMCFACBAChAAhQAgQAoQAIUAIEAKEACFACBAC&#10;5yECDlY15NQzboF9xi96vf48rDlViRDwKwLNzc1gn3mQKOlnr7skvLIgSKc2wAy0WhUAG9BqlY2p&#10;7PBDCL1omODgHgjlJjiw42Ox2QvCEskGtF8biBIjBAgBQoAQIAQIAUKAECAECAFCgBAgBAgBQoAQ&#10;6GsE3DkelJSdQUBbLJaoqKi+LhnlRwicawiUlpaCetbpdHIO+vnrLwmtyIMJaINGFahRQwka9qDB&#10;Oes1sArNoActC+ChBS5aCO3/O9cgoPISAoQAIUAIEAKEACFACBAChAAhQAgQAoQAIUAIEAKeEZAr&#10;RHOzGwgEGiFACHhFwGw28w0bfm5AoJE7PAuCaBa0nFXMxuxmmx3Us0q0t9FVAxr2N5hgfAMeCGGF&#10;o9CbBvRzf75Wr1PpNHYN7HowZjBoNYYAi1Xd1GCpr2kz6LUxcSERkcFBIQF6ndraaoLpD43WoNYb&#10;1YaASTN/7bU+FIEQIAQIAUKAECAECAFCgBAgBAgBQoAQIAQIAUKAEOghAg4a0HL7G9z6M9g0hLi4&#10;uB5mRI8TAuc9Ajk5OTBWAw1oBK0YYIjjhcWXBVXk6dTqIJ0Gus9gno2gnxlTqxi0obtoQPuq9Ryo&#10;UwfqdYEBhuBAQ0igLsgYUFnecGjf6S3r96/fcPCr7zKWL9/xw7r9BbklWo1aA71sfYDOaAwI1BoD&#10;LOd9Y1AFCQFCgBAgBAgBQoAQIAQIAUKAECAECAFCgBAgBPonAlwD2iH0z6JSqQiBfoUA363h6s/S&#10;SQLBp6BQSoF0RoB5Z/Fee8G7muCQ1UYJGR1oUAcaBQLaGKAPDDSaLVpLU1tMkHZMWvjwxABrc/3J&#10;U8Vbd57etSe7qqpBawg2BAYZjIYAoy7AoOtXwFFhCAFCgBAgBAgBQoAQIAQIAUKAECAECAFCgBAg&#10;BH4MCHSyYmJtJQ6aTHD8GFqf6thzBMA+S9Rzpykb0dSGWmWHXY02q12nZhbY2BAYaRWscrgloJWU&#10;JihQH2jUBwToA4yBmoCQsvKmqEDdheMHXnP5mBsuTZsxKiw8WFNUWrfvQMHhI4VWu1qj1+oMap1e&#10;ozMYlKRPcQgBQoAQIAQIAUKAECAECAFCgBAgBAgBQoAQIAQIgV5CQCKjJR6tlzKiZAmB8wYB6D47&#10;qD+jaoKpDZGD1qhVsLlhFg2qg4Dm1HOPCGhjcEBAAOxpGAyBITZtSPbJ/JS4kGFDBsQNCBuSFn7x&#10;xLCRAwNCAjVllQ2bt52sqKhoaWkwW002tU2rJbPu543UUUUIAUKAECAECAFCgBAgBAgBQoAQIAQI&#10;AUKAEDg3EHAwBo1Cy61wnBt1oFISAmcVAclpp1wPGjY3YIJD8EBot6sEt4NMq2LwGohgwi/fXDLC&#10;Zm+/LX5pd0JottuLvDkh/PDNJcGBYcHBIVo1qywp/+qz3TcuGD5hzACVxlpbXtlQ17B6e8H3+ypO&#10;lZqiIoNuuWVSSnp8WGx4TExISqQxefBvHLHK3fD6uuz2H9MX3Ds/lX+v2f/Zir3V8siRkxdfPz6i&#10;B1CLSbKepoLyZkT2sCTKKuEGGTzceccFKEI1qydKQHbFUoZwZyFkGXVJT14AxHZ+1t2DjvVzLpIX&#10;BBxydhYPZQh2J5a8fcViuISsOyn33jNCOZnQd5x6TY87Te8V2k3KHVUQYGdnA//+3Og+d6QOkMVK&#10;uRQGRdX1MOgpel4csjwPm92rmjuBd/jdXTdwHGf6oq93r6J93g8pQ0KAECAECAFCgBAgBAgBQuB8&#10;QUDinTllxhk0fOGKnPhrNptNJlNycvL5UmOqByHQWwjs37/fKAaDwQA/hHBICD+Ef7vhstDKAug+&#10;B2k18D6oUauhEA37GwINjc8t6THc3DP+dn6xM6goNwSEzrr5Dg+FfevN55vb2uBd0Gy25eSWHDta&#10;HKwxa20tzfV1BYVVucWNtQ1tpdWm0hozeO3w6ACLVtNoNlutprBATVz8vK4p1+zPbJux+MqZExEi&#10;a9evy1SnjYw3Ik5raVaWcea9iy8W7oh3S1atWp9RGzkxrZskdM3x7bmtxuqajhy62R61uRklxlG8&#10;kL0Z3CIDAmNV8ejFtwG0NHXWunUlnZCAT1mxPqu4hUWmSzCJVEzEAhHJNHXmqlWy+Lz8uZm56Ys5&#10;0ALIuVJ6qKpqUmcTOAHv9kEZLq6K5B22iLSOVq/NyInkhUfxu9ny3vOTxZC3r1iMPsnVpyI6RM7d&#10;sKJmEt9wcOo1fpVTtOWGuvb+2ZMCe3i2Zv+362pE4RZg7yP8u9arjzLtFoBC+7YkdEMkIdU5NS2t&#10;QY6tV7N/Q1arscXoJc0ug1634PI6bBrjR6bVbfi2NN4nkXUn8F1+dxwmO6EXYJGGl64TULfax8tD&#10;3RsMe6MklCYhQAgQAoQAIUAIEAKEACHwo0JAbmSj03BtBxnNmeiwsLAfFSZUWUKgGwiUlpaCcUbQ&#10;dAS1Wr1zxQfapnq9WoV/OpUKJLNBrdaLlqBBQPfIBMfJM1WHjhXtO5Cdsf901olSm8UaGhJgDNBp&#10;NNqI8JCEAWF6nRaWp4WdJau9rr6tsbGtvqGlorapoKrRqXoR4+dLWs2pEyZHVmefqXGNQer8exdP&#10;jsxetyG3GxjhkdzMvSx9/sT06r2Z3Uyhe/l29yl3yKAe1ekTOWiIA0gy9nPIcjeI6roL0uVZ1pzJ&#10;rk5f0K5XzuPnONQ/dX6H2jlLTUtn0v2aWjdN0ZG+uwc783dZpO4iQs+5QqBmf0bN5Ant5wbOC4gi&#10;wvtio+G8gMqXSkRGRjqNfcLo4EsavRs3YvzEiN4YnZGubFhzXwfPE1CP606DYY8hpAQIAUKAECAE&#10;CAFCgBAgBAgBfyHg7I3QXylTOoRAv0Kg2H8B9XLZcWB1A6rNoIFhYAN2NdSwwaESMIBJaLVa1SMN&#10;6H+//lJdg6WyorG4qLq4sIGZrRdPG5gQG2Jj6vCwoIhg7aFTlUfP1Fc3WtQadVhkUGCIEaS3Cc4Q&#10;Lfbp46/y0BLG1hJJu9iVrp8x3libsa+mW0rQuZnraxNnTBwRr87dVmzs1CGEgvAHWUbo3n2waltG&#10;RkZup360cEf8revPkiqfoM7WqS0s2Az5YHtbmjHrgxXr+UPtoUNpW5aelAvPPTJ3BZ7xpNzdiUzN&#10;mcws46iLO9RyhRtHWxLF+giqm/i/oNXHJA3o0qxtsismxM9RuddixcMoR6cSumJ1S/mDnU3sski+&#10;9MWulRGedAVjl1/lbSgqa0a2bV/BG1KAmEnN6hpwuaqmg8qvXCKkh903qyuh6lpSj4kogyl3x6rW&#10;UVeObKdsXWrIuhZUsY2VF15IZF8NaynOasfRkST2Bg5Hnz/lutMJv67LbmE1OR1ZOOAvKpC290eh&#10;UbN4P+4ai6ct3HDqXK56tHO9PDS61yo4tJly8ZMXzWEkkNc6MbImR9YlXTRf+zDkqEYsSHXizNGt&#10;++RjH4PwlAyemS6l6Q5JYUzhxz48w8Wfjy/9tn3glI2mDhrQrnsxi4hQZ273RQnanUq4w++uRyfm&#10;MFaKBwhYmqh873ZIcbjjQxfu8WCobESgWIQAIUAIEAKEACFACBAChAAh4AkBud1n/p0b4iANaJKb&#10;8xKBhoYGf9UrJCSkpKQE6s8wviFXgt6x4qOA1noY3NCpVfiAjha1ngUSWuCge5K91apqM9lr66yV&#10;pZaGYltzhbYxr7XsZF3e6ZriwqrC01W1xXZDc2AsC4m0BFtL1LU5reWnGwpOVR85XuI539ycbOZZ&#10;/TE8MpJ5Vcx1lQmSjkwfJLC0g9KddIChVs3m34uwAPrRG9r1iWvOVKcvFn68F5rXbO8KJ81rQVu4&#10;syyipjEUk6Go3RGgsM1gfFRULxYMYWR3pLcgQp5cDU6BCxlJasguyt+JTG11dWRkeGcUARFPwcX9&#10;6upaN0+IOnrt2tU8Sva613nwrHju/GBPJMz9s+5g9NBY1XszeOOK+vOoiOzKF236DlMm7RLBUffQ&#10;rK6Fqt0eitJEvKIIAewiDq4ecC2oPhZekGvo1kOeXYmqW3AE4y8dnahmnVyKnPGJGH+90EiCrXEX&#10;vUEw11sj5o4wsXpdVwPx7oCSdy6XQuJDvVA4b1VwLoYS8euCXtdcPNTag+y5QSNcGPs6zksgDh8U&#10;ZYOJV3FjnuHC89UY2ngPczNseu41GP7dD0/ei+c6hsLRCeZI4CKg4zCBuyHF13Ggu4Wm5wgBQoAQ&#10;IAQIAUKAECAECAFCgBAgBAiBcwABGxN0n4UA+xswu6FWgXvGfzDyDHPrPSKg62pNLU2WMFPwfPuY&#10;5403vx1w/7ztV6T+MHnA8cSG4taIk2k/r7npPd1DX0f+5quwh95svfPJgoU3FkwcUhPd2mLygBxe&#10;7AULEp5oWNDH3TydL/HPLhnoyMntdkDEM9jt9KzMBIZ4hNuZ9waxJ1kMEfnnNLkhBE5ntCcs2P/o&#10;+M6YkI3MEEb6BM++Fb0i44mSFwl3yW6JQMW4aAPQXGKAmzAZDy4Qgu1hQTq4Wxd0resHe61/uIXR&#10;U2N12itBK0I1vMN6ics2dVt00fKJJJ0R48cLbe2pWV0Jlc+JeEUS+xGOfULaM0CDfibuprgWVF8L&#10;76Es7uvFt1+E4Gj+xWWnc5+H0INlPWh+V0Mz7p+TdS7vPdoxGRGiHlbBu/h5yMVDrd00n9Bp3fpq&#10;FQayziFrf4bDbpNXaVMSIX1BR/ZdDQR1PutxMMSGma87jM4Cz/OSfvc8r3TusYE474TOjbT4vwsr&#10;AZXiEAKEACFACBAChAAhQAgQAoQAIUAIEAL9GQGBdrbbYfdZLdrfEBhpkZXuEQHd2mKJs0b8xDrm&#10;FsvUUaoEnFZgjfqQ8tio3FTtgYH1p4ICmoKjVSGx6tAYdXCMLTixNXx8ZfLUwtS4smB3YAknuwVl&#10;Sc/0M5Q2XZol7qBB3Wnqwkxuu/6zkL9Iycr0AB1pbZlW8/7P2vV/XdK2MmLPiX/uQj8LqoaCamB7&#10;Yq+jrjLLq55JdSXIeEwBjJRIH4shJ03QYpVrUIst0qG2PZ+BieakZdeQKhB+TsajFTzo197hEUbQ&#10;9C4bq2ttvaoLuymwkHXXDQZE9KFZRaHyPRFv8LlSgBYViNtDO5/WyUB3CqqvhfdQFLf16iqYwlVn&#10;5+p6zxvpKNzv8oQ3zf/24jp0DXdC4rpyzicyfK+Cd/HzkIuHWntsPvdt5UoSvAmZT/e71NflwOS5&#10;5N1QgXYh8GKRO39fHJnh/gxHezTh9IuDdwAX0uL/LuwTuhSZECAECAFCgBAgBAgBQoAQIATOGgIi&#10;8eSKLxHMQno7Nd4LpT47uYpGMF2i0AtVpCTPGQSgAW2y2612plUJFpgF/WfY31CpBD66J5UIDNCP&#10;USdOtg2KtYccZ0XvNG/b3nq6ts1kqA/TFkdpa0LVZm29vWWfOfdfLRu+Nh+otjaFtwUm1UcMrAh3&#10;la/wmr+OgTXzxj7jYcEAhWhJo0uQmb1wlYjoaUvG/wr0r3tnh+0pC31ZZjSji2M/KfMOOseRf+5K&#10;P/PocppEoAcV1NYNMl3OqAMRr43Zic/8cEcir8vDIlnt2kujZ8LPw4NeS+dbBJcwKmos3/JRGrsb&#10;zeqcdLcTUUrXuRHUbuerFB2/xVMi5l4yO4tC0l0YvNS6O82H0xdMIFoxZHWam+hu+br9nPuSK7Ep&#10;43O27nSx5QkJe2wyF7e+Skt32sLnetADhAAhQAgQAoQAIUAIEAKEACFwlhFwQSVB4xGWMfu+XCLR&#10;o4BY6vuSUY4/MgRANkPrmVvhsDC7qAAtqD9bQUn3UAM60KgLVekb7C0Zqtxv7Ae+btt/wlLabDfB&#10;srTWoI6yhemZrtretMt26i3Lxk/Mu4ptNSqVymBVRzfD7ZljyN2gSPVZfEyhLU+HLAR2mJuulVtn&#10;9sJAC7qHnYfJ3epncmIvt6v9DaFKMoMbKE63TFe7RqarQV9Ro9RJM9e9rDtbClHaL/zAACrNym08&#10;dzAqbKye5O8ya1+b1S+JONXCm/Kw+ICzoPpaeA/oKayXkz6vDw3ilIVbeXR3oxtC4lyvnlTBXW09&#10;5OKh1t1uPm4EfwOMizjv5HUtYre6fJfdMZdG/T2X3IVNGR/ExGNUb/abRMtI7Udj3EmLQlH3V5Ep&#10;HUKAECAECAFCgBAgBAgBQoAQ6E8IREZGOp+cFDQeKRACP24EoPssWn4WeGdNBxQwyWFQ9UwD2mo1&#10;7zFnf2Tb+SHbedBaOEQTP1aXHK0PYhFtgcOaY/VBBqZtUrW0GpqiwtWl9mpw0/ArylQ2jdbJBrRo&#10;HEPy++SpvURtYK82ol2kIPLPDlyLQMK4VvSVJ9DB7An6zO4GFJHYy5DbfxZYcpm1WjFB0faqzPEg&#10;UnRh56JL4d0iI+TY4Smxq9ssr+LOmXHuZUvAkx+byN3fWRZe+I4YUiFFK9Ttv3t9sDOC1wL5GMET&#10;jEoay8fs5NEdsq7Zvz/X92b1SyJdKyFIg1ufkvKo7YLaqfXaDZlEei4zU1ovmYs3X5uC91hJILvY&#10;MgcpKHVmN0bO27NzLyRK6oU+I/dS52sV3MV30RAdQPFbLmvtrvm89z7hyexsmU2izoIpRtKDzHU1&#10;OO9icPcoeL2iAC02nIOJflet4QC3K2lRKurehnd/CQ+lQwgQAoQAIUAIEAKEACFACBACfYlA+sQu&#10;Dr0EQkXwHCT4m5KFTmt+cmMVsl+72LDotCnbTtF0MXEhPMX9cfFvPLbwi8wUBr8lZdDFQoY8+Vwp&#10;MVlphQgyj1+d75TuCtz5bFdrHJ1F7Shuu5lUWXkcK9uXjUd59RYCUH2GH0KzDbrPKq0KStAqjeCF&#10;kNlUarVapbklPYa7KMTfzi92wUdhQ0DorJvv8FCud998obypsbCp3tBmuEo18WfGuam6mNbk+pYJ&#10;FZHDWeDRWLVJW6QpzzbmNwXXx7TGzNYMH6AON4W3NAwvG3LNNV1Sbi3NysrOzsqQh9rIiWkRTLhz&#10;5Gjn71nGmfcuvhg3fAy5O1YdVY2eMTG+i/a1MaAtN+tIK3IKQD4tCUKOQhByrYkcNTI+Ij5enbVu&#10;3TahAKWJV840ZpUY8TMSqc3N6PgqPBERoc7KqBl98QyeATjefTWspVhWJbE+EWkTI2vXr1vPK5TV&#10;OpiXSMivM3d51dwjIyRVsmqVkFRWccKC2y6M7woJCpgDX3sdUGEM+GCVWI+MnMgF9145ggMh1dTI&#10;SrevaI+QkaOavLjDD1draWY7AGI+HU96fVAWoaNgDkXyoQkdnnQNo1FhY3VtOoeGlJVVal95lC5Z&#10;Z7UmThSkQVGzygDxJRFlKEWoatdn1KWJoslbVd5rMjJ4bxIEVVW77WirvCf4WnhB1nO3bYUsSYl2&#10;lNFdvdLUmavaZSurdbRMtFx2OqcOIcPfGD8yTeqRGapJiwfXdvQc3JL6lvxG187lXkgc6uXQ6D5X&#10;QdZungROdg/ouckFAuau1m5kz0XvEwrUpSQQhQzVqCtHdo557WOQOyQdHu8iBvKU8b128ILEo3w8&#10;yalJ7xyd3HalzsFQGD53rGqVCqakA7gT+K6/i+OXq6NpjgOTIOEZe3PVaRPHd+LedfzvcRfu/mCo&#10;BBCKQwgQAoQAIUAIEAKEACFACBACnhGAfqRDgGMzq9UaFhbm+UHxpWbihMjSbUfbOl7BwT+vr02c&#10;MZLlSswOKBjBmuttV86cOFHkbnL5S3nN8Sz1jMXir+LbRon4M2KvKh7NY0e2lQbExxu7vkd2vtcK&#10;34pLVIlXIhEhQVk8/gKEVxchncjabVuz1LyE4HvX1UxuL4wxa8XWYhbZyRbx+goviDmqjhrVHN+e&#10;YZwovC66LnCXfN0VVaiWCxBcVJaktdcRaGho8FceISEhJSUlWq1Wp9Phr6Yj7Fjxoaa5PgBcs1ql&#10;E10Qwvoz/uI/aEOrvrlkBMxzCCy13S5+EWxFW212s91eFJb4u5UbPZTvkrnJbZWGsY3pc62jBqtj&#10;mg31gVObgybYA2LV6jK1/bN4W4N6v/r4Bs3+05aqqY3j5qhGRNpC8kNLdg3d938rdvqr5v0lHXTo&#10;jEiJWusvpaJy/HgQgATmpP3YTD9Rt+uHAt7DRsFqZAOb37EB1g/rR0UiBAgBQoAQIAQIAUKAECAE&#10;CIFzDwFnuhmMMw/gnRHMZrPJZBo4cKDnunW879R2ckACz1o98d754e3/x3Fzh7eijhjiQfTOIMVy&#10;cb9rCp0R2kld6Y1JFq/rrc5HHF/RBD4aDtgctXMcUhJq5FBeebVksd0V1Q0IMpjOPTE6Z0tcXFzs&#10;ruyBgYG41dzczCM4XDo/lZCQkJmZGRAQgJgGg0Gv14OJRnhu8aVBFQUGtSpAowEBDRraqFbZVSpw&#10;0doe2oAONwTM1468SjNhuiYtQR0WpDIYG4MCz4QbM6P1+2M0Fi0yS7BHTzeNXmiaPks7LEodXGSr&#10;2VZ7Zu3x/HO2ydwVXLSU4c2Y6nlXa6pQf0IA7tPYOvmRmf5UuN4pS/eswfdOWShVvyDA10jEPvsF&#10;TEqEECAECAFCgBAgBAgBQoAQIAR6DQHuYUmwZ+rCyZbgCAf2V9ttT7z++gq5PddOmxbrstuLJzrp&#10;WdfFBoangnvwbNP1lmhR0MmJkeDUxkVwWyMXBVYCqzsQfKyskqwoTk8Q4NQz5529ss8eMoLlDQvs&#10;LsPmhmB8A1ewwoFL4Tuu1D0pYrwlcoZl2AhbgtauhtJ0tDkyLCte932c7dsI+95QTb1e26ZPbImf&#10;2XzBlW1Th9sSQ62BeaaarbW5h3P8pvjdk/L761nRdo3gQZFIE39BSul0DwHB++357vy201QUup2r&#10;TdvuQUdP9RMEIsZff97LcD+BmopBCBAChAAhQAgQAoQAIUAIEAI9QQD+y9nezFyBf+70siRLMH3B&#10;vV2C+LIuvNEKVin4nQWS0WjhTejexZNrQEL7Xa1MsWP5DgZazqi7K7BC5FyC0JuVVVguitYVATkH&#10;LalC+woSjGqAaQYHzez2NliCFm09CycPbIKxjR4R0IMaEoLaAsxWK7wLtthMbWZrc7OlsckkfZqa&#10;zK2tOMVgN1tsrW3WBpPpWFvpobYiGyxMn0dBYP0Qznfi7zxqMarKOYxAe3drn8ep1/XHpkQb0W5c&#10;f2wYKhMhQAgQAoQAIUAIEAKEACFACPgRAVGTN2cD3A86HYcXdIw7/JnLcxR+S5e0Fx1jCMTsYrg3&#10;zHB2Z66YRHZRP6fCuE2MM9C5Z7Il7+2eC+wSTCl1dyDwpzxU1o9tREn1IQKiZ0E7dzxo0AjGN+CK&#10;ELyzRg1mumcE9EN7vpx26v8G5f8an9SCh7x+RhU+9o/qb+pba1pb6vsQAcqKECAECAFCgBAgBAgB&#10;QoAQIAQIAUKAECAECAFCgBDwIwIR4yemZ2e7Mscq3IEJjg257bnV7N8gkcodtDN+kwxz5G6Qogrc&#10;bDicC4K+rRYUrIUgWJ/sfrkForx6r1QAT4mJDHSGg0a3qwJ3KY2boroDwUVlu185etIvCMgtb/Dv&#10;3QuCW0GBh1ZZYXvDbjeJTgcFuxw9tAHdvdLQU4QAIUAIEAKEACFACBAChAAhQAgQAoQAIUAIEAKE&#10;wLmNAAhblj5xPPhix4CDoQvSBbPOYliRHTlIiBQxfj7sdnDb0PC9LpngCI8UjW+IMdMXi0d9oSEs&#10;JZCTBsXo7iOFpBZL2b7uMTGBga6WaXS7K3CXwrgtqmsQXFS2+3WjJ3uOgJx9ltvi8DVlNVd5VglW&#10;mvEsDEAL9i/ghBB8NDjoby4Zgd9xxyYY5RCscwh0tc1uttuLwhJ/t3Kjr/lRfEKAECAECAFCgBAg&#10;BAgBQoAQIAQIAUKAECAECAFCoP8gINiilQWbLFjFYDabTSbTwIED+0+Ze6kksOucEbmYDCf2Erz9&#10;M9ni4mJ/FSwhISEzMzMgIADMtcFg0Ov1OjH8ZfFlhvL8YK1ar9YEaJhNpdKrVEa14I2QNKD9BT6l&#10;QwgQAoQAIUAIEAKEACFACBAChAAhQAgQAoQAIUAI9G8EBBMcrrW2+3e5qXT9HQEVs4Ntttqh0wzd&#10;Z5jgYFq12iq4JOyxDej+XnUqHyFACBAChAAhQAgQAoQAIUAIEAKEACFACBAChAAh8CNGACrPnWEd&#10;W3CvaOSDAiHgZwRU0HQWjG6AiWZ2rUZtscH7oMA+a+w9c0Lo53JScoQAIUAIEAKEACFACBAChAAh&#10;QAgQAoQAIUAIEAKEACHgPwRgi1kWiH32H7KUkgwBGHaGuWeNGqrPKsH6M2MalR0a0BYbswqWoCkQ&#10;AoQAIUAIEAKEACFACBAChAAhQAgQAoQAIUAIEAKEACFACBAC3UQAHgYF94Ma+Be0sTar8Be8sw5+&#10;CQWdaAqEACFACBAChAAhQAgQAoQAIUAIEAKEACFACBAChAAhQAgQAoRAtxAA92wRKGibRq2GDWit&#10;yg7jGxYxKfxMBHS3QKWHCAFCgBAgBAgBQoAQIAQIAUKAECAECAFCgBAgBAgBQoAQIAREihlEs9mm&#10;gi0OBjvQgjFolZYrRRMBTRJCCBAChAAhQAgQAoQAIUAIEAKEACFACBAChAAhQAgQAoQAIdBtBNQq&#10;plWp7YL9DZtOBe1nO2xAwxi04IeQkQ3obuNKDxIChAAhQAgQAoQAIUAIEAKEACFACBAChAAhQAgQ&#10;AoQAIfCjRwDOBoV/CKCcGYMedJuN2UFI2+3QgyYTHD96ASEACAFCgBAgBAgBQoAQIAQIAUKAECAE&#10;CAFCgBAgBAgBQoAQ6DYCKrDMUIMW6GcT3A9CIRpcNK5VKivMQX9zyQhw0rDHYbPbxS92q51ZbXaz&#10;3V4Ulvi7lRu7nS89SAgQAoQAIUAIEAKEACFACBAChAAhQAgQAoQAIUAInHUEoIYpDzZZsIrBbDab&#10;TKaBAwee9aJSAQiBfo5AZmZmQEBAYGCgwWDQ6/U6MTxz/aWGigKjWq1Xq7UalV6t0qlVgeChwTmT&#10;BnQ/b1EqHiFACBAChAAhQAgQAoQAIUAIEAKEACFACBAChAAhQAgQAv0ZAdHwhqDZDN4Zus8aQSFa&#10;oJ7xwXdVdVUltoCw8YPdHr7907HtY87cn7lkya39uW5UNkKAECAECAFCgBAgBAgBQoAQIAQIAUKA&#10;ECAECAFCwDMCpAFNEkII+AsBlxrQny5fnpKSYgzEP6PBECDqRuu1Wq1Go4EVDrIB7S/wKR1CgBAg&#10;BAgBQoAQIAQIAUKAECAECAFCgBAgBAgBQoAQIAQIgS4IdFsDusXUXJi5am8+/i8mqNIFhA6fNz2h&#10;vjavuKA2IPHCSUOCS09sPNkcFB87ZvigIH/h7ibfIZEDQnX+yqNLOk1njh/OE2s0dUgw050lxr7i&#10;yIac5iAWO2aqBGVdXkFJ+Y7qmIVDGw7vK20NT07xJ85esbQyVnpkQ+bphtCQwSPnj46RP2Aztzae&#10;2rzjRKsqftiwPi2V12L3vwhWEyvN3JCZX1CFnhSoNw6cvHBCEv7va0nN9a3VpzdvLA67YFLqoAFx&#10;Ab4+75/4LVUFJcd3lMQvHB4fGCXUAR22OHPVCd24CUm8VLy+xeFRoeoB9up9B+oS5s0ZHBngj+7L&#10;ZdK/Y05dVUH2wQ2HilBwAaGAsAGpw9qHgoq8AzlFpSy8eyNDa1npmVy/Vt9tC6JRCg9u2FvETGId&#10;pBCcPm300EHD/SsrNjNrPLV7R5HHEaln0LmoqJOYtcfxmhHaNz9re3HIvDlp/hFC//QjSoUQIAQI&#10;AUKAECAECAFCgBAgBPyOgEIN6IMHD7a2tvo9d0qQEDg/EIiPj585c2Y3NKC7TUDXN9cd+/aFteUD&#10;koNiw8N1TK01BKVOGRfX2FBcUVqvjxs/YmDg6S1v7KyJGJq2YOb4cH/h7CbflLDoYBgY8UuoK88t&#10;q65lwcOHxgcwTWtR7qkSsUZjBwYyLbdo0uehOuPTbcUB9dFTb50exzNvztmedTpvh2buXRc05Ryr&#10;NIUOiB+SmugzbdntmpgZO/3D6xv2l6qCx0+84uJpAlbt4JhMTcVHPv9k3Qlr0AVzZ/iz9btd2l56&#10;sKuodEM2rM2m2sKjmzJOMp1Vow202tVMHzV1/sjYgAi9c5lNlrbq7H1F2kHpUUKn63qpamyrK9i3&#10;pzx4+KikxOgoF4/3Eghdkm0tP1WU+c13mmt/ckH84Bg9s9Y0VRxc8eo2+/SFEyePHBurs5uaWg+v&#10;+F/JsIFJ0ePCmo8eb4ydMik5zOCP7stl0r9jTlnBkcz17+5qGD06JkSnbahsthnY0HlXTI6PMBQc&#10;Xp1x4rR9wE3XT4tiBl+3pkxVlUWFfq2+2/ZtrS0tO7HraDkI6PoKYXCzB4mDW8jAcUMGJaa6lZVu&#10;ibfdwprzD+0v8zginTnQE+hcVBTzwvFvX9hhuPTKURcMTg+WYnjNCO17ePPHx6PuvmNSUnCMoS/6&#10;COVBCBAChAAhQAgQAoQAIUAIEAJnBQGFBPTu3btPnTrV1NR0VgpJmRIC/RmBkSNHTp8+PS0trY8J&#10;aJcv/BJQvUEGIXF3RIMfG8grZ+HHvBQnVbhl7aGmPPugJVeMAMmsYq0FezadOlPRMvW2+YkswF/c&#10;u+LiMNbevicLy9nwtIEzrrkoURvA6XmBc9z/6TvbCirUA6bPnXw+E9A9FpWWsoa8PW/8r+mCG2aN&#10;HZkYba411+dl1Y9MidOFBzo3hoPw90Ff8EEg2qM2FtVn73j5QPJV84aPGhiuai6py9ny6Xenoed8&#10;4ZTRM4cGW1rrin74aHfAzEFDhk1J9u+GSW+MOV0IyuCqjKP7D39/InbRHRelh5ee/L4HBLTv0Prj&#10;CZ8k1qfIPpXO7ykTAe0T/hSZECAECAFCgBAgBAgBQoAQ+DEioJyAPnDgwNGmpiJd75yz/zFif5bq&#10;3NjIMjLusdsTz1L+51m2HzM24aabli5dGh0d3R8IaLvNarPbmUpjU6u6aiPijuDnULgJ29MaLUxQ&#10;g0j1NbgjGqR8NWohUfmlzWqBx0X4YWRwsYgvKjUMYKvFaDym6H0Rt4ViaZg199D3mcdz7AMWXzM5&#10;ShOEAQdlFmokpiz4axSeQHQEVEONoIKPR7uQi0rw9iikJVRRq1Xjf7hjs1ks+E3IQa1BFh2awr7U&#10;ve7A9nXZJ6vDpvz04qFqprPnHFhzKrdQP+KeeYOZTSVkrVYJJeEV6oIzs1lQIJRVzFdEQx4ZVyhs&#10;BxyKy9RO9hXUVLSlJpuj5982IzrEIORgr8uvPfnDP7I10VlVCWMmteu/u2p9lEXEsh1KtEk7xBaL&#10;VZgZhAYRBEXdtcydVYAJcwF2uwqRIUwqIa6LjNA2NjsaQKMSviBd5INgF1pFyEW85HLTtX3FzAWf&#10;nUIpgZkgvcgJ3zRoeGSde3CNXFRww0eJbiisO7H571vD518xafyQuJAuT0NwrKLgCIKm1iDxhqbq&#10;Y9/+Y2fAgstHjEtPC25orT3RcTk4PUStVTOhcQXhdlfmdpekUsq84UXsAIBDXxC6qK8VYm0VjSUH&#10;3v/aOvknE0YMidWVnyrJ/Hq3ZkRJVfSk4QNnXBBhaiza+c63puk/SR+RnmYEsHYVOgoaBiC39yqh&#10;XwlNgma1WiAeAgKCcAtjBhdgLhxoCvEnNK7YJVUWlTp385u76yL5qQs7+l1XQVIs3Z0RHTRk5ZeV&#10;RT9IBLRNi7FF6lbOvUzskigzWlKFkna2kVh9oaaiiKqFMaqrTPqjUTqr48z8CuNTeysIA7J0CWFy&#10;Fm9hdOmQSfloJm8UJvYNCQ3hCd7tOgZ+iJy8GHad2PodI3C3pM7txmTX+qIHd47evHeXF3ZqQAdF&#10;aV0MFO0jQzdkhx4hBAgBQoAQIAQIAUKAECAECIH+hIBPBPRak2lfcOfhyv5UDyqLYgRKS9nrr++y&#10;2aYqfoIiekBgIWNDHnpo2bJl3SOgNY899qhAu3UN/C29pLRk7NixbvJuM7dVntpRoB08NHZAZGTn&#10;ef/iE9v3ZOzIqU9OjTZU52cWthqjItIHxutNrO7A+q9Wr16zYcvOQ5mH6oJGJQXrtb7bCfCab3q0&#10;AUyjVIyUaENe5hdbjh8+dDz/8MqVa3bu3Hm0PlgbGBYfJlDLjNUdX//VhtVrVm/ZuTczszwoKHvt&#10;1qMHjp2qLsk7mZVZGZQQ1VB58IBYIzHlpuP7t2z4+vPVG5HQzp0F9nhDSFR0YFNr08mNb64rrDy9&#10;e//u1avX79534LgpITbMGGZsqyk4suezD77auHPbjp2nalTW0JSkUN9FWqduqcxrqKusDb8gNYTp&#10;So8crjCXhQ6cPRjVyNv7+Zbjxa3muPgYnQucGw6uPJlfU6pBvhbmHDmjpr5VGx/tQuHWYykBXXVu&#10;RqElOjp4wAD1noLACSlBBjRoc01p4dGdJ8MmjdQW1WtDoz20fuOJ7fvWLv9UaBMBSpUhJCVaC5PB&#10;Bz7/YPWGLRu27TyUW14XNiwpJG//lx0VNMirEBpiFmA/lp25I+PU0dyWsBGxIXUHfnAUs/JcyOTm&#10;zFJ15eblX23auu14jarFqlIdE1ply7YdB4paG3Rx6fz4faPUvnt37iy3x0eGRJnqTx/a/P6GSlP+&#10;ug0/bNiwed+JwnwWnx5deuCrH3bvlYtKcFSwjxKts1n1rWVbdxWzGENIRIIgkx2hubDgyLbPPlgJ&#10;Sduxs6BG1dRsLtz73vrDtdWFhSePF+YePZFdun5Px2V9lU2THl4iCKE+UhtmbclzLrMgwToQtrKU&#10;j9TX5+w/WXSkQOywdac2SH3hUHnQqMhgva8VYtguULGGwwfNA5KNYQZWXXIqM089bojqWCU8oAak&#10;Bwe0lh7eWB86Jn1AgrUp+9Dmj7dXJqSz/M17N67+HJ2QB1EYoqzFx9e9tXzNzq3bd6LnlFtDRyVB&#10;SgVp3797Z+bxrE3bUMakYNPpo2KX3Lwv87gpoOl0lSEyNiJ9QJTNQZBGJYUwcPQ+hqb68vK8w5WB&#10;Ey5ICNUHaeWXzQ25JVXVLHj00KRAcZDhfbCLiHbpkjtPnDjZ2JL/1eYyY1R7G4nVDzFW5O/ak7Fu&#10;Z1Fjzldfrdm2bXuHTEIe5ANUdxuls861pad5mUcCS/HEQnUZxLu9GDqjhl9urkzQHPtuy6HMruKt&#10;LpfJpDSatXfJjkYpDhplzVq1I0dEI8LelLfxzW++37x2807050N1YWgGvba+oxjDkwLrTvdc6pi7&#10;eaFrfTtHb6l3q8yd7VtZiFaQDRQZ8pHBR7mh6IQAIUAIEAKEACFACBAChAAh0M8RcODBcClSYdai&#10;oqLS0tJsq7VY7+MLfj+v8I+weKIG9E/t9qQfYd17ocqfMBY1ffqsWbMCAwNLSkq0Wq1Op8Nf6Nny&#10;cPTo0XDYixUDfud3BAVQqOJBl7MHRYJKW13unnVrP/sQ4ZMVX2zObqlugfu5+vrq+iaLqLfYHlpM&#10;rfl7Vmc1h6QNnzl//oWjpg6szTpdV9sA5qIbQUm+UjGgeNfWVFN4qripXJUyf+6s+SNCTPlncvNL&#10;K5nF0lpxfP23R+tCgoVizZ83Z87YhITRk4elpiUnRiQPnTZn7piEmBBVR42sdlactTPzTLk2Yhxi&#10;z54/JdGWc/jU0ZN5zRilmuvLcw8V2bXRI+ZfOH5akrp4/9G8mrr6+tKa8rJDmhFTZs5FFlNHpw0M&#10;60aVGdOER0WHRUWqKioaoCsI67FQDI1MTDAwqP6igjX1dc2tVtc426yqhsbmnKJK6Mey4uzy+uJT&#10;FTX5pc1QL23IP1Hd3NLMNN0qk/CQWh8dGhaeFHb8TKm5qYWxttqG+rqcloTU2MDgAC5dbls/MDYt&#10;fSJQATIj4huKqvOK8qrqTEXH97QlJ4+9EDdmTR43LMquVUsVRGpofemyHfaitsjI1JGTx8WGtOZn&#10;uBCz5tbG8oKcgswsa8rUGTPGxRtrs/bu3ZdhHTVlxtz54+LDmytyjmUXM6tVaN8TpXXBSdNRqBnz&#10;R7RWV9UVlTeZ22orS/J2FxmTh06aP2nI4ICW7D1Z+abQ2HEOouK7BVl1kCFs+KyrZqdYTp5c/+kX&#10;qzftKeae4irzj58+eaw5Ysr8WfPmzx9nNFgtpc1RI2eOTDCEpQyfOHHC1FkTR8suR48bGGyzttSX&#10;Vzc0m0w2i6syH8k3mVuElI8cPVyuGTEfInlBcLOl+swpdNg2s734yLHGYO2gSWJfmDk2QR/ie4WY&#10;Sq/WRcSEVra0tDXiP5ul2jQoKSo1Pa5Nr2usrWq2lBaeiU0KDgoKV6OQTXVl1Q1mmzZm2LAJszE0&#10;zJqeHlIbmBwXERUbaAiJSRg7fw6qP3/cEGNr68mTxxvsFrvQnUsb1LbokXNmDk7Ql2d3dMm5M6aP&#10;spY0WZtrBaFzFqRusM+O3aKtvKyquKw4ImlAqMbYafdGLpMOIgrhP7Nn9c4KTTJwnTEqbVDDsRNl&#10;5eXtbdRefasd41V5QXHFoeroKRfO7pRJq9nql0bx1L07WwEDHGP8srbBHJE41kG8G+SSM3/64MiW&#10;4tN79zo1yrAEvdXcPiLBN4A+atjMybPQiJPGpwaqD+8/UW3uHPitZua3CnaZF4Q5SQhrth7KKxOq&#10;j07lsne3ybARW0EaKKYPHmCtKDp06HgDwxESCoQAIUAIEAKEACFACBAChAAhQAgQAoQAIdBtBHpC&#10;QCNTHIHX6Q0BQtDrdRrhiLmLYG011xceyyooE3iu1ta2xqbWiuzc6qYmU3fLrSzfztRV6qCoqJSR&#10;U6ZMmjJtRLy1vq2qqqq5BaXKyig1R6SkTZyCMGnChCExMemjUhIT42JD41JGT5g0JCZcsMEhBruV&#10;tZSeyW5o1Q8YMnXKlKlTp0y9cJC+vLWmqKSBx1BpwhKTh46dMnXChAtSwisLamub6ltaTa0NdS1M&#10;DYptzMQxgxPju3mGQw9N64jIkOai4mZrY3llq4ppY6K7puUGZ1VAmJapWiurmizW6pxidYTeqrLU&#10;FpU1WpqKs6v1xoCgsJ6Y4jUGhYYPHGYsP1lSW99SV1lSV11hTh41IAjalCIq7lvfGGAwGg0QiNZW&#10;s6W2sh47F60WW1tdXZPJGjIwedj4C0YNHRTmlTdUBUQPSh05fFR6eGB94XEXYgZrIUylNQZEDhox&#10;YdKkqaOTA23WytrWuHHj0O5TR6eGqlhZcWmz1dqM9i3ML6luFKS0pdVcWVBUVVUNWh1Eu04TlTZs&#10;zPgp08aNTAk3FJ8pawwKT3cjKj6ItU6rjxk0fuKYoUlJUFuuyjm8e/exMlNjQ1VZYcGpnLIGoSSt&#10;raaassrGmpbA1PFpMfqQ+EEjRgwfc8GIwbLLwUOdBcuxzDlo8tbmqrLyxsq2qBHT0BmmjB8SPyCM&#10;+8+zsba6xubWNn10VOq4SRPGD4nRS7LvQ4VgAURjjE8MamhqristbWluLAlKjDFGJsVhK6i5tLC2&#10;paKsNS7WaAyQy5w+MiVl+PgLRg5OjVDFDJ88ZmhycqQRG2ZhIcFmsxn1NzfUNtdWlbUykSRV6cPg&#10;cnPUhAuSY6yVRUUma1DyaHTJSRPGDYoIN2qE6ti6IUjuammxmGsLD+7cu30LtOdPl6vjpo5ODNUF&#10;KNm1gfA3lh47owpNHjYOgI8bMSIxCIZqXA6TKn2IMX7Y+AmTOmWyxWZt9Uuj+NKAorgzFh4/tKt4&#10;a+vLCmvK6oIHTZsijJdTpw+NVulqTpypZaKJo45GGZ8SIzvagn3OsLAQHLFBI5qaGs3VJaUt1lZh&#10;i4UHf0ldxwgszUfipIRpSQcjSZ2jt5veLYNHNlBMHzVAF9Sc21FBXzGk+IQAIUAIEAKEACFACBAC&#10;hAAhQAgQAn5CYM0a9vHHnj6nTvkpp54ms5+xXzN2FWOLOj63MfYFY1WMfcPYz2S/I8K9jH3ImDM3&#10;+jpjd3SN+RvGvu9p0ZQ+X8oYlJ1vZOx/jJUofch7vJ4Q0GBRQgdOmDt34fUI11x15YWDjBEBrrK0&#10;WOxNDQ02c2XhiZMH9+49fOpQqcqoturU3dMrU5xvZ1kCY6JjUpKjQI6xAQkxATZDW1tzQ6u1oby4&#10;bkDMgMgYGNfwGkCgNTY0WyIMIaHRUQKjyYIHD4xXhwa0NgsUpViq5LjY6BAWEKAZMCBR02xvsbSp&#10;w0JCQlJsRcdP5Z7KOVNcUVsvV7nzmqksgiE8Kjgk3FB0qrKxpLQhiKlDIhy4bHc4h4WHqFlQU2Vp&#10;a8vpPEt4YsKAYI26Ir+ytfJ0sSE8JDgqXEH13Rc1IDR8wNBRLOdYTWVxbmFFRU1b8gWwDKJt1xB1&#10;VypbU0Nx9unMPVv2ZuzZm1PS2NwGRk8XoA0fMFhTUV505vjp3MKSctC/kmVgV0UQYI+OCg2Fsq4n&#10;MQsIjYgbMWFwhF6rjYoODYkdGBAqoAB7FMKlIcLS3NBgtzegfduqKwvOHNm7N+PA3nyL2WIL0IBd&#10;AxcaPmxoQkhwAAsJDYgKT7A1NDfBhrQv7ec2LqoQnDR+zuyfXDZreIT92JodJ2sqKxva2lpqG6uK&#10;j+3N3Ld3b3ZdVRML1nJr2QqDmzI3NLexMHVkypABDDtGxqSB6BoxgvxqWHhikr7ZUpV/5FRufkFh&#10;eaNV1MX2OWi02gEDU1rqG2tycxvqautiYwPV6vCIALPFVJRfWVXZFB0dFmBwOspkbq4vKzmWVRQy&#10;dUx8dESIrbW1uij/wO7te/fs2nsyt7S2pVPjODBU6ING0JpCl9QnhsTEonPDmHLw4GHxwSGChRuf&#10;BclDNWHEuL7k+IHDmXsP5ra0BQ+ZM3twpKFDvD3DI8hka0Pw0Pi4EAwM2uCQsMFDk7Q6V8NkQGhI&#10;5LAhA3RoFUkmmzT2MP80is+t6PxAS3Nbm8EWEJMwQBhHIToxMSHxEc0NjbBbjdgdjSJ/0GbGpkrZ&#10;kYx9GXt27M06ll3eqJefjPGn1LWPwB3zkTAnCeGiaSOTBfFuH71d9m55iWUDhTE+MiooNkSqoB8g&#10;pCQIAUKAECAECAFCgBAgBAgBQoAQIAS6gwB4C9jTOHnS9SckhAUFdSfZXnimgrEdjB1gLIGxieIH&#10;po3jwFIwlsvYbvHvGPH3FMZA9X4kxq/vWpKjjO2F0YmOFAYwdpixz8Vk/UNEua/4CcZWMAYGfCVj&#10;Jxlr8h9EPSGgfSqFjqnSp1x9652PiOFXv3jkqtFpsf6UD2elQgX0NoyQCM6xfAldont/2JiYNO4n&#10;t923dFHIrl1fvfb+tzv3dnv7wAgCOnSQ9URB7skTTeF2Y3RCiHPBXeGcPiTaaA83nThZXXCialBo&#10;1NBhkcZYU0lFbcFJ26BQENA9UYBGEWAaNzx5sCavvjjzYKG61DpywiCm76QLEcNVqQILDx4oPFqZ&#10;ft0jD/3qkbuuHJ88EAZ+9RGBSbMW3//gtWnVVbvef/2jr9bnslbevTob2APqPRezxGHTF97MpRTh&#10;xpnTh0T6Ih49iGtMjEsZM3d8aGFhfmNTE1NFx6XPvhZ9hZdk6RVXT4rvQeruHhXkWfhPrWcR4y+6&#10;4c4bpkdF5Sx/5d+vfX2ksax7Iw1UTsMjQ6G5XVXVYLMOTh8Ewz8hCYlGo6qpuDg/Tz0oOTzYWbm6&#10;+mRpceEW7aUzBgUIA0NzUeHpE6u2B89aet/PHrn3xosvGKnIcnqHbHgQJJ9B1BuMAyffeP9dDwrN&#10;sOTqSYMY6yLdUoJuRbSLxIruSJUFPzaK5wwF56FSDPf9S/Tvqrj0jJlrW0oyV6wxJ067+s5H7r/r&#10;hounRDK9fM7pswq2V85775bVrqGluaXeYRWgrN0oFiFACBAChAAhQAgQAoQAIUAIEAKEgD8RmDiR&#10;jR/P4kDkdg0GAxs6lF14IUsA39tfArhmWJ2GsvOT4ue3jM2A7qRYOvBeoxh7Qvz9Mcami0TzBnhn&#10;cip7OGNzZCmAD9rJ2HaRgG5lDPreGxlbJX72MFYuexwE9xbx99UiYd1usgEv6IxlMbZevLWZsQLR&#10;VKVDwLO4C04cDwrGBPwa+oSA1uvV4SGRqpzsEyX5haJBA/+HkMBAu8FYX10rquMVF1ZWVxZ6zgW0&#10;aSTcsp0pyFVWKtBqERGh+vJmpFyMs+MmVpN5LCe42Rad6E3O1frAiPE3/GTGqGExqoZ6qfV9RcEY&#10;FBySlGjK2LCnWhtgjI5y5J/d4gzrHcZQXfXJH/aXJyUaggckRdvDgiqzD9RbBw4KCQ7qIf8M2liv&#10;jxo/Kbr41Kn8ykZ9UkKEeIa/PbgrVUN9s4q1hIaG2yzqmtzCyqbK5k5AQoZddOH06bOHGGFL1mYL&#10;DQ1tYapmATloHedmFzY1VjqD10Mx62jfysKCYye63UY+tmlTjSk7M7PSVCOcuGhpaqzKy62Feq8+&#10;MirQ2GypydmbWQOLzj4m6jF6SEigvcJafDQjl5ksrOHEsYLCfHlPMSZdMGr6T26YFNHaVG8ydctI&#10;jlrLItKS9HmV+fmZp1hkOBOMICDfpgpLzql9NZFBYWonXw7FJ49XF+QGXXpxakCAyO62NJvaWmuj&#10;IkPVan1DcWVldaEzFcibrOVUdUH+8WL0SFNN5t6cmmq5bMgEqQYOJfyJZGdagsEK1yIKmQwLiqzZ&#10;l3umurCamVC2zL0nTaZGH8vhh0Zxm6MRvTcsvKqu3mbC9FJd2VhcdNrlnipa0NisbirMzhV6IUQn&#10;v6C1oDopPZW51QaH7NbXVYWHIQtjSzUU+k9XcXsdjqE3KyjmpbR3Nzc2VZ7OrbGglILUqWqtHivo&#10;YztSdEKAECAECAFCgBAgBAgBQoAQIAQIgW4iMHkymzGDBYLC7Qg6HUtKYjffzKJgpuDcC9BrBk8N&#10;Fhgkhme2dxBj0SLvDKIZr9T5onEM8Nf3MXanSFKDmEYKuAXi5GPGHmXsp4zdz9hfGDsCR2qilY88&#10;xv7L2CPiLUSAPjU0rB1e0MFZg4BGLmDJXSve9QDmPiGgVUZ98KCpF6UFVB3NXP3FcoTPvly+Pbe4&#10;Buj5KwTHxcfEhrUc/2H5FyuWL9+bm1tp9qIxqTLoghPGLhgbXn3iqFiqz778entuS01rVBgIE/up&#10;/d9/+fkOeSE1TJs8alJalLr46HfLl3/6xfKvD9TFpCYMSUvw4Bm1obD48A/LP13x+Xc/7DhqNsNK&#10;tKfYntFQG4KCowclauq1MTHhEVFBjkZo3eJsDoqKCAmPMBU1xQ6MCgoKDIkKCwgJrjpdOyA5MjiI&#10;mwDuSVDBcGrI0FHxxvghcVGDBod3EVN3pbJHRofaA8p3r/3syxWb8soa29TYJGqtacnd/vWXn322&#10;au3GjIry5oj01ECtNnJQepy+NS/j++XLv1i5/GhNY6NNNuR0lLynYtbevgMMFafXfyVIKcIPh4+6&#10;ID4lrNyJimIwdcwa0FK8/ut1nyGzL1ZtP3nMOGHuqNi4iKSUYanDUtXlW75e+dmnQknW7Nx6okmj&#10;iUtIbCzP2vjDJudLGBRSEDRxKQPR7HX71y7/fMXydafrKtoChJ6CDZWSjK3rvl7x1bert508XhY1&#10;cGBgsJOIKcgAUdSwT54YazCGhVn0MckRohVvTVxEsDEqhjXHpSTqNcauBxaqThw4eXL/oZzDR9au&#10;/GLFp8u/2Z1ZalNHhiWbD+9Y9cUX644eK27UuLATIzbZsOiAttM7vlv+2cpvNpXrLBadIBsuBMmo&#10;1bq0vaysTp5ioXoRrkUUMmkcOHV8RMOZXT98vXzlxl17GkKD7dD7VRb82SjucjSGhsUMGxpatO+b&#10;7yH1mw/sKW6Dzr84JnQV7/owyOTggbb8tcu/whj71c7TrcEx48alBjC3uBqCtDHJgw1nsrevWfXt&#10;ru3HarTY7JI3Ql9UkFdcYe/WqVsbLXmbMAQt/2rjsSZ92HCPFVTWjBSLECAECAFCgBAgBAgBQoAQ&#10;IAQIAULADwiMGMGuu64zneHD2bXXunFG54fcejuJM6KNC7wlz4RSm8fMYJGjiDGcFU8W39bfZ6yM&#10;sYcY28bYv0T+eh1jMJ0BQvkl0aj0ZMa+FL9vZewVkZ7OEOPDjsdzIvU8m7FXRT3omq75ghO/hbFl&#10;jM1irEe2el1VR/PYYyC+cay6S4CqoNVqKyktGTsWtkpcBsS3mZq1kakp0ZFBQZ2Mo8XcptIFRUSn&#10;xEcZrOZmdXBcXPSA2IiAwMiYIGtrm8VsMuNRldoePCAlNiTU6Cul7i5frUGnUWtVdfWNKtQmYkBs&#10;eGx6/ICuxYgKExwKWtuaeKmiIwL0IbHhqvpGc1tri1AobfCAwbEhqI5ZrTE1m9QqoZCwHKATa5QY&#10;ZTCGhwcwu6W1odHE1HZN5KALRqcPjInQOpRKdhlosTZUnSlvxE9qY1LykNTBgyJdkKfK5FqtUWkN&#10;AVZb+KDhg5NiQztgl2rkFufwYD1TBzBV2OAxQwaE6ox6tY0ZzJbA9NGDcdldBlrKNyoM5+qNQXpb&#10;4IDkeLCbYgW9lSo5NlLPNDC+bMaz8Ulx4UkpSdHhgUGtZadLGmB8WQVveInpY0bHh6p1wQa12Wpr&#10;bmmxqzX26OSUkMiBg5KiB0SGauVCqFFrXIqZ1IIJUQamVkki6nDZ3r4alc3S3GLiHSIoJjYqNDpQ&#10;b2fGmMGDooO0BrXNBgluvww0quWi4rs8a1R2HWvKK22Cozu7ShMUHTVkwoyhkcEBgYFBxsBAjbm+&#10;waKCFWy7HSaCw2MHRUfoNTBeDgPqzpeRA6MCOrqkMQCPuClzeCAch7b3lICoEHuDSmcLjJswON5U&#10;VlhWV99sRjmMkYPHTRgYY9T52j9FQQbFqNWpLarguIj4lGEDwwJU+MmgYVZ9WHBg8vBxCSEBgqfA&#10;TiShHC1s9wWHGFBqlFwXFhU/IC4mJMxc32hR2QzR0fAhmjIgOl4+qqA7IyMjuoHVLsgGPJMaU4Yn&#10;BYYlJcdHRzsL0oBQtcr3vRZ5c6P15R1VLkhaNyIaG2EwRoZrG+FHEdtPAfqAiNDW081Ro4fGJ4SG&#10;dLYRU5v5sNlVJgfGRZnKCvzTKLzkDsKPXzSw1h4YqK2ua2Z2mz04IjgyYXh0VKwg7Q7iHR0XHRIQ&#10;oG6uqjEjqjosbvCQoSMGDYDZm87O3nWMTYwLx9GUtro2m92kCQvCmDwwKiZlUHRgR339VkGv85GS&#10;3t1Yk1NWVWEKTo+yYwCAc9OUYYOHD04O7MKZKxuqKRYhQAgQAoQAIUAIEAKEACFACPR3BBx4MOGl&#10;QqDCrEVFRaWlpdlWa7HT0d3+XqXzvnzwRwQN6IEDWVERGz2aTZuGU9GeKg2z0RkZP7XboWjcZyFb&#10;pINxsBicL1hgePP7QTQDDaIMv8DcM5hi8MLLRSIY6sko22LGEmFbQFbENaIRDFjMQFJIAemAzuRe&#10;DVFh0MSwRQKbqbtEcxnHGItlbKRo5eOPYgREmyemCSYaX2C14aCoGT2XsUsZG8oYDFXDLyIcJkHT&#10;Wa49jmcHMxbGGGoBix8XiuaqJbu0KEnU9OmzZs0KDAwsKSmBtVUdvI9ptZqOcPTo0fDwcPzIf+d3&#10;1GKABWRVdVWl1M3Q2Xh/A1diMpkz92cuWXJrnzUSZUQIEAJ9jICpZPvWTYW5zQNm3z0nrRdOWPRx&#10;dfp5dtamkprT2z74zDz25jljRyYKzvEo9CMEzhxYnXHitH3ATddPi2Ld3ZbrR/WhohAChAAhQAgQ&#10;AoQAIUAIEAKEgBwBZ81LToJxHqyDCjPt3r37wIEDa02mfcHBBGA/RSAjg8XHe7f7XFrKXn99l802&#10;tQ+rsZax34sayj9hjDvyCmfsJpHGhQWMt0WLlyCIQTfDDC14alhzxl1wrwNlhfyVaKwZZjdQcrDV&#10;YKKR2i9ExWQE0NP4EYrP4IthIRgx4dLwbsYGMTafsWmMPSDGlwLOy4PvhvENEMqgwlEecNZfi3z0&#10;nxmb4ARODmMfMPYiY78RFaJBSfOwkLEhDz20bNmy6OjozMzMgADoTgYaDAZY3eSkM87vp6SkGAPx&#10;z2gwBIh39JyHBv/su0ZgHzYbZUUIEAK9ikDJ8azC6sqWsNAuZrt7NcsfceJNNdXZ+/eVhwRjEO6x&#10;4fUfMY5UdUKAECAECAFCgBAgBAgBQoAQIAQIgR8VAnl57MSJzg/2BhoauvxSW9t/8HBwQgg2GQrL&#10;gkWGrk4I4YrwKtFJINjeEqfSh4tOCBEHzDKIbJDIpTBfIdLWMAD9lWjuGb4NbxYVokFnI30YekYE&#10;dwHGpsFWwwoHFLGRyGWMjRDNevRZIAK6z6CmjAiB/oBAY9Ghjd+//Q8ePtncZk8YO2PeUAxtvWQg&#10;uT/U+eyVwWxuKTrw+Wvv/VtA+/WP1m8pGjbz6smDk8KJgD57jUI5EwKEACFACBAChAAhQAgQAoQA&#10;IUAInFMIbN3KPvuMffKJ68/KlQwM9bkWoGCfztg4xgoYa3FTeFjDgM/AYaLKM3hnkM6goaE3PUjU&#10;TYa+M7wI4oOkwHHjgy8wcAqvg/z3alFRGpcwrwraB7Y+XhfJaxjT+DdjT8m0m/sAPCKg+wBkyoIQ&#10;6D8I6IKjkwaOvICHaXNnThk/fHBUEPbKiIDuhUZSq7VB0YPHjBgroD1p6pQLL5o1YVBMZIDO0YNo&#10;L+RNSfqIQGTiiHHjZ41LD3bvVtHHFCk6IUAIEAKEACFACBAChAAhQAgQAoSAHxCAs0F4IHQXrrmG&#10;jYQN5HMs1DJ2SPQECH7Zs7UXEMew5pzP2DeimjMCmOVykbaGH0I4EkRSIJqhznyFSE/vES+hNA3l&#10;ayhQg7wG050qeiPEj/BV+BljF4n2QJw1r3sPRC82oG+88SbBURYFQoAQIAQIAUKAECAECAFCgBAg&#10;BAgBQoAQIAQIAULg3ETAnddBBxvQMG5LNqD7YwuXlcGjINsDclUW4ITwsstYSgoLCHBR5rNkAxp2&#10;M3JF/37QX0YALzydsetEv39QQAZ3fAFjUEoDlQyNZugF/4yxS0RHglIAcbxPVHB+WvwJNPGfRA1o&#10;mIR+j7EPRSYavDNcecFO9GqRXL5HtCUNi9KviSaeoWIIRUNwzSCgFzCGQ9jwWPiymB0CzHHAK9Xj&#10;ogY0vCM6BCU2oPfs2QMb0EajEX9h/Zmbgf7i88892ID2QkBfddXVRED3x45HZSIECAFCgBAgBAgB&#10;QoAQIAQIAUKAECAECAFCgBBQhoAHAppz0Gaz2WQyHT16lAhoZYj2eaziYoGDxocH+CGcOJFNmuS2&#10;HGeDgM4WvQLCCaGkzGsQrS3PZAy3dosEtBTAC6cwNk90J8iNRPMAThn2msEv4xYPSBP6y+GM3Sey&#10;23vFvzD9jJTBF4eIvgThihABRPNB0VIHOG4Y5bicsUTx90bR8SDMfbSK6YAfh0tDlM05gNqGavYO&#10;0WnhGNF9Ig9yJ4Rbt27l7LPcCeF3337bfQJ60aKr0A9dlYd+IwQIAUKAECAECAFCgBAgBAgBQoAQ&#10;IAQIAUKAECAEzgEEXBLQnHqWCGhw0FlZWURA99/mrKlha9YIFp/DwgT2ecoUT0U9GwR0/4WuxyWT&#10;E9BbtmwB+8wDdJ+5EvTq777rPgENExw9LiElQAgQAoQAIUAIEAKEACFACJznCGRnZ9fX148fP/48&#10;rydVjxAgBM53BDCa1dTUjPBgbvV8R4Dqd74iQAT0+dOyH37Ixoxh4+DAz2MgAtqvTd67BPSSJbfi&#10;AAIpQfu1ySgxQoAQIAQIAUKAECAECIHzDQGc2K2rq5s3bx4Wz2TC7nxrXaoPIfBjQgCjWWVl5bRp&#10;035Mlaa6/igQIAL6/Gnm5mam0wkfIqD7sFF7nYBubm7GGQReI61Wq1KpamtrsbCOjRUMZJeXl+PH&#10;kBDYG6FACPgZgdbWVrzIxcfH83nCz6lTcv0AAZx1wuo2KioKhzVoo6sfNMjZL0J1dTVsSIWGhkI2&#10;zn5pqAT+QKChocFiscTExOCvP9LzIY2zOInQ4OZDO51HUY8fP97U1DR37lz85ZMals1YJ/MFM2a6&#10;8PBwyEZJSUlYWBiOK/ZB1TGooiP0Xkaw/dc3vRu1QF16ryJIGa82fDVydvvveT8PnvcV7FUp7bPE&#10;MZrhlZ8I6D4DnDLqMwR8I6AzM/flwLguhXMZgbY2lp8/026HhWUKPUcA/h9veeihZcuWRUdH+98E&#10;BzSgJQJarVYHBQVhJX3w4EEsHS666CIs0TZu3BgcHDx8+PCe14RSIAQcECgtLT106NAVV1yB36Vd&#10;EELpfEIA75ObNm268MIL8frahrmBwo8egV27dsXFxY0aNQpTz48ejPMEAGdKrs8qdhYnERrc+qyV&#10;+1VGztIOc3iBgYF8wYzd1nHjxmFw+/bbb/FlwIABfVB4DKpVVVUoBhbweOvmf5Gvvy6hJYBJXCLc&#10;e69G6M67d+/GDqVGo/FvFSQ0ZsyYERkZidXI2e2/5/08eN5XsPd6QV+mTAR0X6JNefUlAr4R0CdP&#10;7qus7MviUV5+RyBSr78yPj4xIQFLCL8n/iNMsKysDHuTl19+eR8R0FiTHTlypLGxEQcMsdzcvn07&#10;tDmIgP4RSl4fVPkscgd9UDvKAgic3Xc8aoJ+iAC9l/bDRulhkYiApt21HorQOfS4SwIaOsJ8wYzd&#10;tdGjR0OHA2T0BRdc0GcENM4pYqEOhWtw3/gL9V4Ef12idZB+3xDQ+/fvB0ccERHh3ypIaKAiICaI&#10;gO7tHkcTfW8j7Jf0iYD2C4yUSD9EwDcC2mTaFxzcD2tBRVKOwODg4NcmTpw0YQKO2Cp/imK6QwBs&#10;MPQqEhISukdAq7uBLNc7IKsI3YCOHiEECAFCgBAgBAgBQoAQ+PEgIF8wn5XFM7hmnFYE4LD7AfVh&#10;aAD5/bJvWhNnMXuvCkgZ9jf6piKUCyFACBAChAAhQAgQAj9CBLpDQJ9/MG3btu05N+H06dPnWX0/&#10;++wzh7quWfNcTc1n51k1qTqEACFACBAChAAhQAgQAmC9oasC9haqvrC8AUD8e9mXCKPkvVEFDg65&#10;G/HalHgtcvnCdP69LnmFgiIQAoQAIUAIEAKEgK8IaB577FE843ASQfS/YSspLRk7dixs70p+VKAa&#10;ACdC8KOCHwcNGoS/BQUFUKyA9rWvGfer+B9//PFbb72FIsEtjBTOnDkDrnbOnDmDBw/uV6XtdmFw&#10;qBAnQDdvfvH06RXl5dv459tvtzG2LSGhKDt7EAz5cVc5/STA0gtMzAwdOpS/LDmXitfo5MmTuAWz&#10;fTyC5tgxVWurPSysn9TivCnG/v2aw4c12dnqwkJ1fLzNq6Qg5r59Gs+RMZ6goyUnJ8O+vAenczwp&#10;/MUnNNQeFOQF1IoK1fbtWoWRz5sG6j8VwSnpw4cP19fXo1dKPRTti+/ZYpB3WIdiFxYWQjUPnqDO&#10;G7PvHA1eca/V7z+N6MeSwNGotGZwye9UVDRv316YnV3r7lNY2BgfH6zVdtky37+/rLnZEhnpyY2b&#10;10lEqmZtbXZJyb7GRohf/MGDaLGeNpnCwc2POFNS/QEBZ2mHxjFWVnzBzAe3lpYWTHywv8HVkHs7&#10;YFDFQh35ohgYh7kBZQSFl1hiwfJyXl5eVlYWbF9gsnZ4Vlh3aTSoYG+zt7w74+0D1fGpCj5F5h4I&#10;u9F/MdTDwom0Fu1Js/ZkHgREsJyA47F8uoGw4d3NL+4u+Vy2c+fO//3vf8ecAgydw2045n28Snit&#10;u08VdJ5D5fMp/15ZWmRUtQYEh6vUpFnlFX6lETCawVBeUlKS0gcoHiFwziLgTIVhLqioqIA50Gyr&#10;tRiHY+wW1pzLtuWxRhuLIzMO51hLwwb0QhiMiI8nG9AuWs7awip+ePuZzUeqbMGjE9oJtdPffPT2&#10;f37/3L8/+eSLTz4pVA1JiEoID+l4GGwwugyslmHqx/oQ60kesBrk4fSpU7DSDO8jCNId7PQjQIdA&#10;VV1VyTUjsN7CX/4F60iTyZy5P9PZCSGmIqw/JB/fO3bs6LYNaCxTuGFEFAWLWvw9W7KMzfwDBw5g&#10;RdVZALO5LDt77lVXvfTyy5dddtnZKph/88UYCs/sr79eunBhZ8KLFoG6ZcOGsZdfjluzZs3AgQMh&#10;NP7Nt9upebUBDem/5pprTp069fDDDz/++ONgqVUNDcbnn7empppuuskuvtqpGhvxbmQ3Gvld/GV4&#10;dcGlLwH9oqamBn/x6oWe5sujfREX7zzokjyn3jhDCsxqalT33BP4ww/C/kRsrP3LL5uGDLF6OKta&#10;X6964QXDK68YPEdWYgNaSopX8LXXmhcutAQGCoaAXIZma/Oq79h9twmvQF4jy1PgIxJmpnPaPhRG&#10;b04E4LWTO2tSLoJ8nlAYn0udy9H7pptugkvchQsX/ulPf8KYg5i/+c1vYPn0nnvuQT8C54LLX/7y&#10;ly4z6oZpSExgmLTAGOCLGhXW6cH3KKxF70UzmUx4G0f6v/3tb8G8yzO6Wwx9PPFBvLECwAimvMqo&#10;Ap7q+ezs1Qb0mjU5t9yyKiRE29yMlnSx1zhgQNCmTbfgr7zwd9zxdXp6xK9+NSU01K1HEa+TiJTg&#10;rl3Pbd/+nFode+21Xz700B9++OEHiBJM94K4wUrpwQcf/MUvfoHxincr/Oi1pygZ3JS3BcU8VxBw&#10;aQMaAoPREgtm7mEVNqDhfbcvbUDzfDHBQaTxF4MPxBsjM/o4JBnFw6XDXenyz3/+89+eey5Q1Jv+&#10;x3//e9V11+GVQx4ZPQIzTt/YgIZjaji9QZfkVXBX5m7fRZroub7agOZLRExwU6ZMEdaiPQ7dmAeR&#10;Jy8Gxq5PP/0UwsZLce2112KdPGnSpJ4sbHjKGAY3b96cnp5+3XXX8YFRXtEvvvgCwg93lP/85z+9&#10;zhpKKijNoffdd9/uHVsCA7ScXMZEjz/4ZxPeXu3422qyDUuJe+T2yyZd9WBEZJQhwIhlQI8bgRJg&#10;ZAOahOB8RaA7NqBtZlZ/mH1dwZIHsXnDzldkzrl6wbXgqcbGE2B4PAayAe0WnsbSulMbX1++4sv/&#10;BU+4+8a7/nDFBJsJor72399tKauriAwZ0GaqO3Ky7pLbF10y45qh7ez0WbAB7S/RXLZsGTwZIixe&#10;vBi7rP5K1i/paA8cCHroIVVNjV9SOycSwXv1V199VVRUdE6UlhcSDuWhpY71Lr9U1dYG/frX5rlz&#10;8T3g5Zf5j/iiX7lSuht8xx380qcA+YSUQlbfffddnx7sm8goFe9KCNJbhx+zrqxULV4ctGNHO5VZ&#10;VaW6/vrAHTs8cXzLlgW8+67wAqAksueiSknxaE88YeQpuwvv5r37xNFlCiPLE+EjEv76Ebq+Twob&#10;hDjS8eabb1555ZXYWsN35QHPKi8wlzp3o/cdd9zxzDPP8NSeffZZXKKfrlixAsdl+KXyjLzGbKqp&#10;Or5t/db3X1/36vP7Pvuo7ESW10f6IAJ6Iu+SIOLhcEwekHvfT3wQ7E8++QTsv/IAvbM+m53DwnR/&#10;/SvOXPlwcuXSSxkWQMuWbfFXa+blYSO26vLLr+ejaEpKyq9+9avvvvsObQeJxeSIk1K8WyFff2VK&#10;6RACfYAAuDxsTIJ9xkqP753gEt+vuOKKvXv38kuHu9Il9GeH6fV/iovD570//en11193iAzGtg+q&#10;wLMAEwqmW6qCuzJ7rpGHu1B87kZd+BKxN1ZfPhWGFwMayhMnTry3I0CtBJN1Dxc2PGVsPCBVKOUA&#10;9quvvvrmrgG5vPLKK4jjr1lDmkPx5a7LBu38zxV7P7oTH3zZ/o95P/xt9ud/mPrWQ+NeumfEgvFR&#10;x/PKf/PSiksuv/Lt5x8pPIqTnRQIAUKAEOhLBGzMXMcKz7ATJ4TP6WxWb2ZWYbZhTfXsVCmrKmBn&#10;TrMTOaygHL9hC41CDxEI0movjIoaFRY2ISIivU/Ok/WwwP3w8abS4ye2ffn18s8/35Fzpq4VgikE&#10;u5W1VRY2Jg6dfuOjTz75x98//Lu7wmsPZB3Ymy/oVfkjnB0THLW1tY8++igU4rCCmT9/PtRAQJfg&#10;jA+2xKGEO336dH9UzYc0YAMaelLXX389f0a3fn3A++83ZWe/UVNz6bXXnh8mOEAlvPDCEw88cGLm&#10;TEuIqEBfXc2gg5iYyKZOZTgwl5hoXb260GrVgtVF8AE+b1Fra1sffXTTJ59kffnlSXw2bsyfPj0h&#10;IMC7iqLX09PQzvu///s/iM348ePnREUFvP226bLLLBMnao4fh50Iy7Rpxr//XbdjhzUtjUGRjd+d&#10;OVNVVmZYsUK7d6913DhmcKs6J68WlGJgJiIzMxN/Z86c6VBjVX09MrJHR9tjYryB0Sv3N2zYAGXw&#10;Rx55ZPXq1UePHgXBNGLECH/lBMsby5YZ9+3T3n+/6ec/Nw0aZAP13NioysnRBAfbR4xwVFesrVU9&#10;+qhx7VrdnDmWZcva5s61rFuny8pyHdnzKVeHpObNs+zcqa2uVhUmrmgc/M30KBcDxUunXvqo4KPo&#10;MMPz0Pm5xox8UXKUdvp0YRXgOYAbLS4uhlBJQwGPz4sxYIA9Pr5zvWAwrFSra202H04mog8+9thj&#10;X3Yr4Ly2woERymg4ag39I/DOixYtmj17Ng4sKww4nIQXS284td+HOhU0CPCuu3TpUogchk3d1q3W&#10;Cy7AbWwLobOAKRgzZgxeSlF4DCn4DoWp9957DwpZ0MVzl4vCk7mWttbsnZtPbd+Yv2tb1f5My6nc&#10;4NoWW11tY3VFecGZshNHW+trA0LD9Mazc14BjQwNxzvvvBMTHJh3AAu4pBATE4NZT5r4lBxYVtgo&#10;HqK9//77EAywAyBVsRPgNQgnpFQqSBFv354UwKsJjtOna9avz3viiXkDB+ovvTRt8eIRU6YE33PP&#10;9Bkzwq++esiYMUkHDpTecceY4GBh5wmWN/7yl12YRJKSIo8daykpMV1/vVtVFK+TiFSv77/f9r//&#10;wSyVvaGhkZNQWKJgUEXfwTEvdKuqqipQdWhWzAK45fVUcjeO8PcEZHq2nyDgRxMcGEb+8pe/YP8D&#10;g39PTChgUEXHh8UPEMfckh66NlY1KOrLL7988OBBDE0QaYe7/PJvf/ubzbZp4jTVpxvLD7e2XnrX&#10;XZdfc41DUoiGBCUTHJjpUGznMr/00ktYaWNxwl8BkIjz0OfuWd64vDsPHz4c2WEE+/bbb6dOnSqv&#10;ERZCOF4DdW8MudCVfvrppzEDgq3m9ZVqhGK4qy83S+KTCQ6Uednflu1buq81t7XiYMXWrVtdTvI4&#10;yo1WULi6VjgPymUexcB6GIM8gMWoBZQwUiHgEghgbbN+/fruCZKUMrhspHDJJZcgccxi2LEGpIAa&#10;wyN3a4kfIUtoI6xFUQYPU5vXCgLDrd//774r4icl23KK68amhS+aOzhyYHpYRFgwawzVWQMDNGoV&#10;06jsKmY/VtBoMtvvuzxp/tiQXYfyy8oq48MDIhLS+8mY0AfFQJ+CwGOX1KeAE1GeBxYywdEHbUdZ&#10;9BMEFJjgsLG2cnaimYWFs1QH27N2Zm1j5Vlsy2627xA7eZzB2KBxCAszMkMDy89lKw4xzSl24Cg7&#10;kM0qWllcMgvUMAxhFHqAwKDAwH+MH//CiRMgoEeGhu6oqvKQGJngcAlO4fa3v3r/jX9uH3DHY5ep&#10;j2kSh6WOnDM0Xq1jwYPHzx8/bnQiFJ7VzGrUlOz6X6kmMiZ51uA4MaEemuA4O1YvsBCEbhFUwMCP&#10;IPzkJz8ZNmwY1kbgJmBprgei6IdHdT/8oD5zxnaWmEQ/VMApiZUrV/7jH/+A0srWrWsvuqhVMs4G&#10;nZXvvoMGGcPpcPydNMmSl3cKxv6g2wWjFn4sSWurde3a3K+/Po3PkSOVKSlwwu4fweOChCWU9uBB&#10;7c6dsLxhmTULRDCYZdvQofovv7SHh5suvxx1ke6a580T7iYn2xISYJpDSTVzcnL++9//wvqhZOZC&#10;egr5Gt5/3/DRR2Df1B4HPiUZ9SROfHzTDTdUPPLIfTjbewJbr34Ku3ZpX39dv3275rbbTDffbFq0&#10;yIy/99xjghHIPXs0J044tmNOjvqf/zR8+aVu2jTL0qVC/EsuscDkicvInsvonBQI5QcfbEu78dMT&#10;8W/vrnYcKJosTW/kvvFJwScRuoh7xy9E1vjExdlQyN27vTQ0WvaNN96Alg0OmTqXCmKSkgLrKwL7&#10;jFK98Ya+qUn11VexO3f6oK2JZ/FWtm7dOhwNxntabm7i11+P9PxZt26oWh0mRs5VPjDCACVeAmH8&#10;Afwv3gyHeAzg1PAOzwN6k3LjlRhV8IaJ13gJLgybsBEuXYIBx3svv8RbKC79JJKs4vTxY2u/PrVx&#10;Td7ubc3HT2jrmkICQ2MTU1ImTRlx8U9SRo7VtZlK92dkb9uYtXbVyS0bKnL62pEswMFcBtoIQwcC&#10;9I4xAuNHCQHMd/KJD1to/gLHazoYLT2LhHRXuTB4zVRJBCz9oUc5e3bqZZcNnDs37qabxk6fDvZ5&#10;GC6HDu1i5bmsrAkbmf/8Z8by5YV4ZORIJcm7jcP7Phpo1apdBQWd0QYOZJMnB6WmpvYrvwg9qio9&#10;fE4hgBEDlm1HjhyJYfydd97BSNKT4vNXa8w+kgc/fok0dyQkvH3yJA7AOd9FZFGrN3/6Jckt6ekH&#10;LJbR06eDQXZIysFFBwYZ7Oa+/fbbUpl5L4PFD0wE+BG3EMGlOSDnZ51rzasAJhfJ/uc//8GeMbcF&#10;gYUrFrr4HZMmBlXMtui/qBRMQ8AIklRmzEdY6Lqrr69mrJHR6z+8vnbs2tZFrewBduKaE+4m9o93&#10;f4yVpHwi6EmDOjwLfhlrVBD0sI8BMyDg5SE5WAnwgKMl2AAGAw4qGUylr/li6QKzHuCykfKECRMw&#10;f2HhzQ06OdCXmDUQB8dEwMLjKV8zksfHOrYg5+hVc4ZMGhoWGigqrKg0TAszrFa4LXJOOdioGZsS&#10;dPH42Jr6ejxbW+pbf5EmAswFnkNPWhDC7y359vu+rgqwfoPYA3+uQqQwwKIgTXA9kVJ6lhDoQKCV&#10;tRWwr3PYoBls6b3srlvY5ePYnoOslJ/vb2LWbJYXz2ZczW6axZIt7MudrFkwQkuBEDi7CAycc//P&#10;/rnhh++ev2t0aLwblzoWU2vxni3Hhscbhg/yl3qjf3hAd9iByoS9MARMpTgAKEWDFgAUi7hzOQTs&#10;nM+YMWPt2rXQLTqbzWA2Czzm3r32hASzyFqeHwH0x3vvPVVe/gk0d+X6vviOX6DptX49+/77zrrm&#10;5+fDuUj36p6XV7d5c8GuXcUmk2uF06go44wZibBM2730HZ7ikoOVVi3crRw7ljVz5mn4CsjOPhEZ&#10;eTw29szq1VlTpx699NJTLS0Od/HjiTlzzMrUn0HS8ePz+NJeAC4q8Iu3d68W3OqBAyqZePular4n&#10;UhEaunvZsqkjRrRrYZtM9l27GjdvbnD5wS1E8JrLpk2aTz7Rh4TYH3mkbehQQdkZf/Edvzg/m5eH&#10;Nz3diy8aGhpUN98MUygW2N/YuVNjMqlGj7ampHjPTp7myZMaeVK41V6Mu95ho9Y75F5lqlpbvvYv&#10;J/5ysvHk3Ji5NyffbLKZdlXvqjJVgzsePdqFVVl5CjD4iNdsNDGoXvnv6uJizalTPN8RI3K1pQdq&#10;dmVDARy26zMy5p06Nc4rgA4RdLrgceN+MXHiowkJf2TsL54/Ot2z48Y9Lkae4VNGOFgNLRgPTh2l&#10;1DZtynvqqa38c/JktfJcoPoEuCSTHUAJWMkfh+lnHM/lv+ALLpUn7jlm5aljx7797NialXUFeQYL&#10;i4lNTBwzfsCMWSFTJiZdNH/I9LlDR01MHjaKtbblbtpwdNUXp7f8UJp1qOpMtqml2V9l8JwOhlzM&#10;ZdUnT7Yj+9RT7z31FH7kT0nTIg4rwKRmRkZGX058ICMuVhZAZPQNXDwXkEpgRgoKInfsMK5fbzt5&#10;Mmnlysb9+4XL7dttJlPKzp2GzZu1GGQQuaHB9OKLe596ajs2Wi6+uEc+kBsaGl588UXo7Mv7flwc&#10;mzgRrhGqiot3Wa3tSxccDgAViPd8YAhT+30JDuX1o0IAq2WsmUHhYTcIBot+/vOfg1flzpa7HbiL&#10;F0gv5gXOO+OynXu6/fb1qan/+OEHKPiDI5buIiZW7/HxrampaUbjSCi0wik3lIv5s/KkHOYarO1h&#10;qEFeZt7LYBcCEwEqgluIIL0CyCvl/KxzlaHBjULicAm4TiSLbWNeZixcQXPff//94F4xPWHXFvb3&#10;QbF99NFH4E+lMi9ZsgTfP/jgAwc0+KVPBDQG8/e2vPeJ7RMGw11wSbXU05R+YPiBt4+//erqVx1e&#10;iLrdpvIHocaOwqCBoAENc8+giXlL8QDeH8cEgRh2muHwhjsnUBjgXAi0Kah8qD9PnjwZf7HxDMHA&#10;qkkaCbnE8hUyOFBoSePkKJ7CswpzcRetzWzdfLC8oraDqQH13NbEbC7eL6rq23YeqzJZvCz23GXE&#10;RVRQu3YfsOn+2muvSVN5N6oG4cfhAKhbucsEwH7zzTc4K+DrqoAffcPmiucA1XXsRkjBq6nubtSR&#10;HiEEfpQI6Jkhnl0yk40YyCJDWHgYi4liJpjg4COSjWnsLH0oi4ljA5JYYjwLqGDNVtYdg08/SnRd&#10;VXpyZOS1SUlPHD5cBBOyRUWFzc0PDh5MKuW+yoc2ACezoDAWGaJXa5zhazhxdM0/f7v4znteLI1J&#10;Gz5hbLJSP1HeytFbBDTWcNiKf/75p2677Ybbbrv5gQeWFhTkY4J3DuBKsHx84IEH4OsAxLTyA+De&#10;qub2PnJ0KEa7L8S6OuMTT1hmzOA6szy4i9zt3KUH+RG/bgcHlRMP5QGkt99u+Pprtnw5jCZ3RsR3&#10;/ILfb7sNbvl6XiEhhU8+OXbVVZ/fcce31dWONgGNRi145717S1ze7V72XHKg07EvMfHNoCC8UUjh&#10;3QMHXhs27IPlyz/873/fKS11uIton3/+ORpXSb5Yc0NZBu8wWMEL8fH+Vlpq/POfAx97jOl0Ta++&#10;2vLMM7azzUdYLJPr65+vr/+ZxbKTV6qmxvLAA/m33prr8oNbiKCk+ohjtwuuHCXTiCqV4N8Rbt7a&#10;2lQtLe3DFb7ANPOf/wy/NAymObRaO1jaLVu0d90VCHL+qadaoTqtMLv2aGozM9bj02Kvb7N1bhQb&#10;NUaD2mCxWxotjYIbGoZisC1Fe+/cd2e1qVq6m9+cv3Tv0iOte+64w/T733uxUIlXJqiYwQ0prEOg&#10;fVXNzVzFRrduneG993h5bLaV2rV/nJX173fegZt7+x9+U3vz9e2OH5XXq6FB9/e/j/zTn8bt3Dkg&#10;NJR5/iD/l14SIm/a1K5KrCQjDCzYklmwYAFUk3A8FoSCNNxBXRQvivJgtS5hDGy+8DGbJynhrHkZ&#10;fv/738PNEfYR+aXhtdf0OE/RETDmcC/DUEyDVo6kYuNwqaQ6znHgcDciONSG90y7Pb+mKOvArjMH&#10;MprVlqrsk5XHsszVdYnDx8799WNTL1mUGJNgq6nO3rJ23V//uPuDt6pyTsPDXfcyVfgUn/hw3hnV&#10;h4GYdmRFXkLsR8JdmMa++eZrlyy5Bh6rCgoKuDFThWORwmJ4iAaOCUKuJHTxytvzjL2lABygWPf8&#10;8yF33BHzi1+kXHaZ7pe/HHnttaFLlsS99das6urFd94ZddVVQZ980mXxk5Y2dPz4Kd7S9nSfyyRs&#10;42CbBHLLLy+6SAsjMSUle7/9dml9fb7NJgyVeLGHwVx0K9hU8aONo54U3u/PchGVRgx894mPU14e&#10;nlH37O0qz+UcjYljTLA5jkMSt99+OwZtKK5C1RSDOV+pdi9wL+RIDQLMYcclZof29r399p1XXXXD&#10;3XdXVFZyg864CyMJML+zaFHtLbfcUlAwD1aVYE+Jr4IcklLuUx5VQEXQxST/dSiMJG+8grwPuqsv&#10;7oJT5lVAvrhEt3W4hE40pjmY5sC4ym9xr7ywJyDZ68CD0qW8Rj657QVl+YXuC4F9VhKeZuwjtnfi&#10;3qU/W5pfkO9f4QcBDVNsaBeQ70CPe5WXCgWCHnaEsIUAgnX58uU+qZiAb0W733bbbTBNBr4Swgk2&#10;HwtvLL8xm/B9Eb4Uxy4+b0E0EFh+GH3qCVfLC9/QbP77l2dOFnlfa+WWtb65tqSp1buxNQ9tBRsm&#10;0IX63k2AAjtWVkqa2kMcLM/QBO5y4ewzGtHXXNAE2AMAbe3gcMLhEqoJ0PWWB7lymK+ZUnxCgBDo&#10;QEDDNCEsLYk1Z7MDm9iWnWzPKdYmvXFomTqMxUcwo47pQlhoCIuoFAjo3n0jOc8bJ85gSA8K2llV&#10;haVkTlNTZm1tg8WydNCgaGXKhec5Ov6qnjYoJDplxNRJM66dlVZ4uvbQyRNefD0qzbi3CGjusOL6&#10;63fu2XPPnj0vvv9+1c9/vvgiV+GJJ57AfAxrbljTIEh+q5TWwPd4yNGhIDgu7S4ZnyL7VBZoK2Ct&#10;0O0As6oKswOkJtPSDqbI8SH8Ds3Fn/9cYWLdj/bMM7OXLh3d/eddPcklB9oWUIT5hVN4cMmSR0+f&#10;fiwj46GkJOe7MM/q8gSoyxJKrl1wFw4qA59+uvmPf2x85x3T1Vf7t0bdTg36FFOmXD5lSuXWre1p&#10;REVpV6xI/+GHYS4/uIUICrODIjOcEML+Mo8fFWVfsaJp+nTLe+/pn3iife8CX3CJuzCFvWJFM2wu&#10;87vSpcK8OqMN28qemoLPE5bZ7+V19tBnRj+zNGXpzuqdi3cvrmwTDjeJGbVbLn5mlHi3SrgLtehn&#10;nmmBJRCFWaOzYygQ2vfhh+HQEk+hfVt/9Sv++MMP3/NG3Q3s8fY9HMG55VdfKUxZigbTPt9+y/bs&#10;8e1zzz0+5MOdEGLLBO/bW7ZsgUFMabhz9kl4+HCnLzVE9skJIbACYi5LhjEHzIUoKu09tENyulz6&#10;UCtZVLXBYIwIi4wKt7S1qCzmhobKk5nb9rz5ekt1nclutQRq2uymimPHivLPNDQ12OxWjVajDTA2&#10;lxdvf/3lExtWdy9ThU/xgQIHkHn1HYLkx+m//5342WcDL730UkRDZERzh6TCfJVHmzVr1h5lASqK&#10;ypPteUy8BkP8oJp35ZUlv/hFtsIE33vvyBNP9MgJIRdRvPYjR8gtLAPgsr5+emamUISWlqqvvlpc&#10;VNS+q6ewVOduNC6i0ojhL2di7voCLMifu1j1QcnRKbAqhgY0uDz4R/GwUvVaGO6EEMwgSGfJgx+W&#10;QFx3WAizZlW+997lS5dKPgmlu/CSgiMC4HDlz8qTUu6EEFVAX0MXk0whQwYkeeMVlLqky/rKnRBi&#10;jpOXSrrEfhLSwXyHAnNzENC5xkLxuuuuwwk/VB+bf/hdukRkCRyfeGFhpjMtZe37sN4agduCuoZV&#10;/bZq8U8FV4HeHujmfZwCxG4B/krPY/PMXyda5C0I+9owpe3cZNxFYSI8zPQs2EzNpqpCuyt9554l&#10;7OnpkpISoOcu4K5fsuZt5DLgUFQ3zKSg18Cs5eWXXw7B9hBgOwV7MH6pAiVCCBACMgSszNrAcrJZ&#10;fr7AqhSVsMLyDvVnxNIyVQgLgNF6fFdhl5VpRf+Evh0MJrw7EQD1DOWmQ7LTPCcbGrZXVt6ekhJN&#10;Q5wfJcWYNHDSonufXPaHJ28aXrUjd8/Og9yoTI+DdyeEWLZytTjoC2DdhsUZDHvhR+yl4y8UuKBP&#10;gXc2h5JAAQGGrK6//q4LL4yIiiqOiro5Lm71hRfeNGeOfs6c5jlzfjZnzrdz5txUXa3HdjpecrA5&#10;DyVEBChB97hSXhLAZj7OpoF/hPUGHnAieUFS0uDNm2F5wzJunD0wUJ2fH7B7d/LDD8+45BIpGr7g&#10;8BpcD+FLzwuJA7+oLHS+oPjuLmChACPfOC2FlZw8Dk66cZcyStbKiBkenlBbG7h8+Z5p0zqVnWHt&#10;9re/FS4nTBBcEULpE+/g6elj0JpoDhTM1zq++mrmF1+cSEgIfvLJGSNGRGm17S82Go0qPT181qzk&#10;YcMiYXBs586i7OyatLTwuLggz1lwhzM4hYpoLnUzIWZ///vfcdASRw7hFyUIup9vv21MTjYOHBhS&#10;UBDx2Wf6Sy4JKSoKGDQoMCYmcsUKw9SpgREReHHC3fDly61jxtiVjVPc4CDsyo0sKpqj15sXLBAM&#10;SUMPlqt54o1u5UrozlthN/RsBKil4MTlhRfOvPDCKy69dCHkE0cj8V4ZHg6rvq4/uCW9eHoockQE&#10;egNMeWjgiK+gAHpJ9qFDcYAXKdu//lp7+LAGRpbnz7f88Y8Bq1drp061/OY3rVdcYb7wQsvbb+th&#10;GRvGK6D7jEsk4jIXyU+XpNMkRQs0aAfFBu81r6mwFhe3FDdbm6dECKqOIdqQzJrMjeUbLTbL7QNv&#10;f/e/UUJG+sD/u2vkwviF82LnwTz0K6degQb0UyOf+knqzNgQpf7T8L4NXTObWn3tz39uS021azRf&#10;rw3+fnvYlCmCClXEyi+GxtvCZ8+x2QQjJ3aj0QbrHpGwzq80nD59ev36tY8+es/nn7/+6af/rq/P&#10;mTlz+F//+tu1az8Gpx8U1IrvW7Z8MWnSoJMnd7z22rP4zi8LC09CGQ1vy0pygg4UBlKYCFi1atVV&#10;V101v75+yvr1c6qr8Zl43XWpF16IEUwK2dmJmZk4OSyEm2+2T5kSjoZQkgviYORHr4TdSbCoETt3&#10;YsyE/KNrCG3UcZaFK15xvgPB4dJlRqgpGgICDEbAZYTavNM1+dlMpdbZVa0trWaTyWI2tzY1NFSV&#10;t2TnVR0/np91MPfwvrLc080NgiFsld1uNpnLKytL8vIiU9MHjZ+ksILdiMYnPsCOLxXbtt3UkcRm&#10;xgoHD8YYhbu33FK2aFFlampDRETt+++fuvrqmzDKwXqpwvbtRqn4IzjzgaES7BJ2GpQEEF7QA8Nc&#10;4xcnhNKawaVGLZwQfvrpsdzc+uPHB86bF3nHHdAyDsBpBIcPdl0HD7YsWKC64ILYhQsH43PxxSmT&#10;J8cPHNguw87geJ1EuEwiYDGD+uLN/9e//nVa2oji4sYjR04mJdna2mrr6wv0epjXHIrUwL9g50CJ&#10;a2IPg1u3G7FXH4QSJZTv4JMDvBJf9kARD0d/YHhEfpzfL2XgUyqckfbBks8vBVaeCEh8B2mHjGFY&#10;5gtmPriBKoUOAZZwLt17QgkXdCFoX4CP8RCapzCtgMhYgYCcwna78sLwmNzhGxoRMsmd7PHRGMtv&#10;HP1pxB4Y3IDA8M3ChTWxsXkbNoQ2NeGoPr978mTl5s0w6BTy8MMPQ/2ZE9b4K08KaaJBUUGpd/Mq&#10;wPIydC1RWYx7OGEwbdo0DEEwy/DTn/6Up4NJCkoYGPq4vGEZIy5dhC6JumMWc1hs8+6M1SlXoIbw&#10;gFrFhiv+gs8FYnfddRcKiSNumONAw6GmwA3GjuDxFZnCMvK4ceOQPhhSMIl4ED/yKU+qETfEwc8m&#10;oo1g+Nh5cSLhjwIkhCcE1gbuWb6HTWPsX4z9m7Ev3Hxg0yicsTpmM9lqP6pddPEiD8OI13nQQQYA&#10;NR7B1AMBQ/kxe8rfDrBERC1QHbD/aBeA4NWHqpQ+UobGNJoGVqRhgALtAjlEI8KaBwZMWKVAI+I7&#10;WH7gj1sg/YEzlNOhbQ3w3b0uea0g8i3LOfCTSbFvr8ltbLHMHhMz+4J4jcEovAw019stJovV1tRi&#10;aW41N7daDp1pOJrfGBSgvXFO0saDFUZj8KTxY+KH+jDX87EdMoM3IKwDAaBzQJkhS5D2bk/WWARC&#10;9xn7H9D6x24rskAv++c//wlBQsAlOguwxbFOHLLx6U0TSw5oo6Pk6CCwkeIuoAoYhfAXRsMRIBXk&#10;hNDX4ZTinx8IOLgclC7x1oDv+Mu90WJCR2/KtlqLQRfY3TshtLewphz28RoWN41NnsvGp7B4NTvR&#10;ygYnsGgtq6lixyrYsKEsxMDUzcLlyWY2bDgL0YuUNAWfEbgrNTU2IAA+7o0aTWDHJz4g4JIBA7ZV&#10;VlbhxdDJVQA5IfSEss3E6o+s/apSmyY6IYSomxqqYavVBu4XftuwYItoOv1RWWCkLXH2JPFUtn+c&#10;ELrrhz0+fQlDYyCeDEZj6zXX3LVkSeSSJWOWLLl0yZLWJUuEyzFj+sgopwPoY+z2WwYMAPEthdlD&#10;h4IZtUyfzt0PwnuXZuHCaw2GG2fMkEfz4NPZ597DYNPAgsUuyGUpYJmIH7Fowy9YGYC4wX41RkD8&#10;Lo+G1TOWy8qPCuI1b+7cW9Tq299+O4h7ssHfN97AuTk2ZgxLS+tS9m43OhbAR49WxscHgxeAwQ0p&#10;UXzHLyCmR42KnjEjCWciV606XVLS2A3EHB4BCECG7+fDBK3+0091q1erKyo0R45od+2yg8O66CI0&#10;qBZLRlzqdPpVqwSrvvwuzB8ooWDFLDEV4YAb3q9sAQG2QYNg3phTzzyAi4TDO3V2NlLueaW6kQLa&#10;Vy6luOxGIi4fGTXKesst5vvvb8OnsFANXePVq7scgYdJVlhfWL5cN26c9fbbTZMnWxENtjg+/lhn&#10;NLK77jItXGg2GruzyZsQkHBj8o33pt17f9r9MKzxcf7H7+e932QVT2JmT2Vrf928+qfvvRHRntE1&#10;MZfHX95ibVlZvBLq0oUthXgQjyMR5VDglQDvTizOrrrExkTFbpQ8PLzMYP3W8PWns0ZXjdS2qDa2&#10;2wG3TJhgHTxYeeLymHiv5sYTIcDcZyA6O8SY+wvCF1xK7oNw6VOXxOsThimuC4aXzHnR0bCywT/T&#10;kpJAK8iDfO8wKSnZeSvRQwWBFd55pAhWWNpOS9OvXAmzLPxHoUvKLruHlfNT4AbMAu9s1qjUwhCp&#10;UtkwaJpaK86cKjx6IO9wZt6R/UVZh+pLCpob62sb6ouqqvMaG1hCjDk80NyxK+avwnhIBwPtPzo+&#10;cieDbW0Gs1lntWpaWowwbtMHJeFZgFicOXNmqC8B/COMACjfk+h2XeCZ9q67xo0enQynViBQRo0K&#10;X7KEOX+SkoQcMJUsXjxc+sycKf7aswBkYKAWDAuvLy4vvfT2+PifQA8aZ8oLC7cdPvxeTk7vqs/3&#10;rAbdfBr8ILRr+YEqUHIwTor9eGk2wXf84i+lP3kRsYZZuHAhqO1ulFte5m483v8f4eCAKMTyBvQQ&#10;KCqoGOPsAnR4MUnB7R4PXFVZYeCTCHhb+WzSqf4M/7Hvvss++ohdcsnmESPeycr67rvv+N3Nm6sb&#10;G6OhWQnSTc5VyZNynqF4FWAFGDuUklw5NzfuwkQAZiukD6lTuHSRjEtgVYwHYXoCWSApiLFUSB4H&#10;fRlmc5Av6Lwbb7xRXgVeZnnJHcBRCCzKfMvcW25X3x70dhB7l006Men+0PtdfgbtGMTeZqzTVJXC&#10;HJRGQ5XBYDq3BVc2B+cIlJTb7nOZK2YPtCzWJFgqOAf8jruIo7TEHuNhQB4xYfbyzQVXTh2QHGPc&#10;c6L6m21nrHXlzGbRBASr9e2H3pDG3tN1sNGREBkw/4LoVbtK4qKiJk2eHJs6xi/F6O1EYLQE+8Eg&#10;jnuYEXorSH/0UK8BM6y0CkB7KX+R7GEJ6XFC4HxGwGJmDU3Mnsaiglm7ixDMQXWs2cQEu0QmZilj&#10;WYWsroXVl7OKUqZOYcFaKEZT6DYCs6KjX5s4Uf55YuRIvFMtGzFijkjlUeg+AqZ6tvflXz359t9X&#10;HRVZDxwl33d4Z1hdSVycK7c7nEbmayopeM5dLT3jMp4HYtplZk4Zw/E0SpNmt2+w2y/Cmnbbtvxt&#10;28K3bfvrtm0zt237Lj9/DRSOoBMhD1DxwJTsNWvs4jo8CCvSXp/iETS5uZpt29RZWXZRZUNVWsqq&#10;qiwjRsCvCo9gSU1tu/lm3SefqHNyBEzr6qTILrNAgVFsh/LgtcFDeQA46o69buxCcyURxMfxQCzZ&#10;UTXsjWMxzfV/YawDqxNkgR95ZO4pxacA1umXv/zDDz/M3rAhYts29tln7G9/Y9dcw1JSBGu30kaR&#10;tHj1KfGOyIIQiam5DbIDJ4pycJBmh2ew3oJSIfh6tKDgD3D3bivY9Koqza5dcFPV8tOf2gID4fyO&#10;NTXhsvW229QHDiCa/K6iQojWA6EPiF1Qy9SpbYsWOTyFXJCXGvrA4LW7FSC6DsIDGVCekrwveJY6&#10;5WlKMYcPt8CQBT6LFplOnFC98oo+I0ONDgpV6KQk67Fj6r//3TB4sPWXv2wdNsy6cqV22TIDPnj7&#10;W7q07bbbvHdkD00cogl5fOjjglWNgUttzPb04ec2726qrmaJ1QuG7ftb/bt/eu6PMTyjK28q3Vy+&#10;+eljTy87suxEw4lF8YvwIB73qb6woAf9HZWqVqPZb7cLJZ8/33z77aVa6y7t9o2mCy+0xcWpDx70&#10;KU15ZD7G4hfYkIURXvzFqwJej/EdTB/EmFvmxRdcSlZ6cem5FziXB7o8GEa4mptwV+x1/OMsKrKb&#10;vtUMWEFopbKZoAA/Zoz+zTeZaDcWAYOn/FJh6l4rqwsK1geGtNU3Njc2GjQa4f3JbLG1wfyGvZGZ&#10;mlRQnLabrXY4L6puaMwtqzheWZ2v1rQlxVkSYllIkNdidGMwd25lMCPBU6cu7/jUTJ2KHQWM5GAr&#10;9uwZ89VXMd9/H/zppyOHD58CXT+vRZJH6PbEB8VJuOfCmfEnn3wSRAxss+A7/uI7fsF33AX9ii8I&#10;+MIjP/7449DMclfCHmIlG2QiYaMJn2HDIiCQVVXN4lLB8YMZEspbu3cXZWSUtrVBv0FR8CpRPBWo&#10;VUJ/ENYAoO4HPTXAddNNv6yunlBYCEuyLC9vw759r+BwNkgehQmKPc/TbKio9L0ZCZMF9Ea//vpr&#10;TG28tM4Fln5EZPnaTH7pPKrgLp/R8AV35Wszfsklh89WUmTE5xOfw10pX/4sn47B2vg0S/YmkErT&#10;lsPrVTZgdRcdEDZnV65cCZYWq0F8h4YmtE15wI8KF73IiytzCYOl2cyZVn4p2WKOKC6esGKFfssW&#10;rAvXJCf//bvvDh06hMjoFzBIjSODzs9KSWEH0AMELuWKx8c4CS4MEgg5lFrfK5rOVYBSKq8LLyS3&#10;gCzV1+GSV58rCDskhUuu/saD1zbi0bC6/sMv/zD7h9kRxRFw9MeHUOewqGLR1HVTh2UOY8ehfuKi&#10;r8krrjBr+SM4rQI1ZOjr8eYAFJxnxCY33h1geAkrHLDGfBfBK8gOheGPQCZxIAZ7IXzWgBMITBDS&#10;nILfcRdxlCTutQxA8uKr7lh/KnDayNhpIyKP5Na9uPzwzowTLXBIotHhY7XZm9vMxwoav9pRllfe&#10;MjIleHx62Nr9dRMnTL5i0fWJIy9UUgyX1cQ2DyZreUBH40eyfE3TIb68L0B9DFlgHYX2wpsgvst9&#10;NvqaEd6GsNECF5GeA1YgOCIgBcgGmGvPefW81r7WheITAmcRAQeB5322ayhlR7awjz/u/KzZwbLb&#10;WGgqG2tmRzex/33MvlrPMutYEKxwtDHBq4KO2YOZ+Tjb8g1buZPlWtmk4YI96L5TQXFVj3P5N3gd&#10;fDor6+8nT8o/zx8/vuzw4b8eP35QtKJJofsI6ILY8OuWjCit+f7pW+GQZNGNixa9fnL85ZMWXzZd&#10;sd935+lVXp4uNqA9zJQuJ2nPSzSxD/+fSEd+Y7P9y2T66eOPb58375158x6fN69y3rxr5s3b/v77&#10;bO/eXVdccRn//OQnl0GdAStdLKS8jj5wkYS1+GUdATzOn//8Z69P8TWl6corzTNnGh99FJZesQ7V&#10;rlql2bGj6bnn4ErORQpYph84AP+EIIzdraRRYBQbhefFga4ZtD+w4PNcHmi4QMEZy268bmHVi8UH&#10;3gNxOA4nYbGIRF5YVXO3SFhb4Dt+hM4LZ+e7sSbAUuPDDz/8+usL4WFp2TKh6eUHFLp+VwKkY5wO&#10;ctnrYkZA0TNPrTB7Djtw1sKw7tattf/6Fz74YrHZGu+7jx+ixBf8iL9wfFP/zDPyuwpzQTQoIuEs&#10;Kgx9eILdYW2KdwDF+wQQXQiwJMwQbIi38uLhUCRkDyIHwcO5Rc9vg8qTdYj55JMtS5a07dqlvvVW&#10;I6xC4/L229ugnhsXZ/3gg8YJEyzvv697+mkDfsHnqaeab7nFO/ussDC3JN/y5PAnkemSJcbduzVI&#10;GelLGd14c/P2iu237rm13lyvV+lhl+PJEU8qTFkeDXZ4b7rpJotlSGPjQ21tcOODm1aLOa2B/aHh&#10;L/8Cu9p2xRUtP/95N1KWHuHyAw9+UC3EX/RoqGXhO+wC4Q0cXxDwBZf8O790N+y4LAlGEjhD597S&#10;hBdvcbDgH1x+8smHixZdxj+7d+/EOTOJgOZv6cprh5Jzy8XCIz1+MXOYYjwUY8CIC1IuvMhkajVZ&#10;LfUmC/SgQ7Q6U5sZhjjsFjiVtrY0N+eXV502mY7UNx+qaarSGROHD/vmu+37ThdVtgo7jp5D9wZz&#10;hyaG2y6oEEoBh5QXLLj0wQcfhskg7CD+5jdH77ijDP7ucaJZOlDvrVzt97s98WGQ4aOKNGziOwZP&#10;acLFXWkOlSL7BSvlAsylcfv2/Nmz37noonfmzHkHX6TP9u3vYKy77LIVt976dVWVoOPvx4Dz+BhF&#10;+dwN32Jg3zDgv/baB5s2xeXnq2GGtLhg1zcrl5haqqBnaGlrwyl3P+be90lhmsDYArsKr7zyCoSQ&#10;F8B5gpN+wULl1ltvldZm0iV4GTSKsEAVA9JEyrgrrYJw96mnnpIqyC+RDlJDNF4M6XHcRYLSXTwl&#10;z5c/y1cyOMnOI/c9dJ5z9Cztvq7c0DRoIDQT1xTGtiXGDR5w/EMOrOdSITIYSRxb4c5pERmXGIsE&#10;lVix3SHt77zwQuTdd0PnGZ6pt1911TU33FBZVQWeEQS087PypLBAdZk7dz+LmQW5SwImR4CPk7yC&#10;6H1oUPlA6hIr7nVQqgKKwSvCfanxUiFfeX0dLvmzkgNDeVJ41isf57KmXCbROiiMu4YAkqjsk9c/&#10;yf4gKMZ5lVvlosK5UainoAzoTXxfB0esYL4PAfor2MKBMXHkjsENLx3KU+ZjgkOTSa9p8DoIxXNp&#10;TsHvMLTC9WP4X88ZeS0GhP+f/3n7qU9LFkyKv3HeoH2n6m/5886809kNpWea62saW8ynCuufeO/E&#10;sYKmGSMihiYYX/iq6N5rZ1158z0JI6Z6hdc5glQecMEPdQ1/+tOfQOI7o9HtXJAXdtGQCbowUn7r&#10;rbfw/c0333TZTZTkwrcfPHhQ5I4VoeQk+fzkXzzre3ltIyVloziEQD9HwIOc8wGwPajULCCejRvJ&#10;xgzBWbzOT0wECwlkxmg2ejhLTRF+j09kiWlsymSWGMmE89JqpglkCUksIZGlpMHaKUsJZ314IrNL&#10;Lc6Li+ymph1VVe4+paIvZQo+IKDWs4gJl955yXzY3xAEVseiR86YN++yi2bPwHGkiZMmTpw55/KZ&#10;E8Ylx7V7/uqStkMHd87XYWkndgkZceDuezcGjo4ly2/EZ6+uqAClVglLa1jcevjAGDGMxOE1GEfG&#10;vGaKbXY4LJYqyS+9PtVlSSS+7Aa88gr+tjz4oOOz/FXYbod5X83mzY0vvAB62t0ghQKj2Cg8L490&#10;6bU8PD7OCULrCpGxWATXiXRwVg6XUISUliNQiMaPuIUIHta4XnMESrDHB8VhsS5dPh2t5jUN1xEk&#10;Jsvz8x24es/FHdrSkxLO2+Lj/67R/FsM+PKPwkL+3TlId2HuDYqi3gshxsDaDnQb9Ee8xJf1JsgV&#10;JEdh+mgUCLAkzPxS4bM8Gs6Mg+SCessf/vAHHKn26VmfIstbGQrO69Y1/O9/jVFRtt//PgAE9LRp&#10;ZvyCz7RpSvUTu3RJD0Vpd9bQHgPpSxnBNMcfjv4hShf1vyn/Wzdr3W3JvkEn5QlGGNChFaqq2I03&#10;Bu7cqdHpfgg6/mggPHXW1PiEkrvIXKT/9re/4S0RfyHAaDV8hyVK2PvDFwR8wSX/zi+VQiTmCk9u&#10;GIu4E0KQFLiUCGhcTplyGIQ2/1itwl2pQdsjK64nsIKwdQ4aEhMtJ6OV93bF+TK9IWTQ4CHzr1Ab&#10;YMLC2gJbbVp1fJDR1NxUUVd/tKQis6quJDIoYkx6yrTRkanxbZa26ooiu9rOGptYc6vXfLo9mPNm&#10;cjlqiVitqax894YbfoG9gXVikM90Xsc6qdjdnvikUUU+PcknXPkcqnAI6glWLhuiQ3ZgZV77l7/A&#10;JAbmXLkGv/RdKWBK49ntUArDtIghFF0SNBaaDDq2vIL19dMy32D2N1jgx+zmJnbmD39YfvHFW37/&#10;e6+y5FPPVZKaH+OggtCidVhuOQiwkksMmygVF2kEpMknILmYObSCNNMhGi+G9Dh+QYIe8pWS4us9&#10;nvs5GhQKJ0cSKL3xxhuQTF5ZfAFzpDAFxEdk0JQgWDlji1+42z3Bzoa4EMTy5gYwzlB9+M1vGA6y&#10;wNPJqlXwKczJZedn5UlJpXJoCN5GDmLmXGaXC2aXVcOPYDaxcpOqABvNn376KbJARn/5y194qbCr&#10;Ia+vwyV/llupAnMtJcWfddjSUI4wUlM4bPZwpe0s7egFINxfeOEFVAcbaeCaQUbDapzk4w74QIcX&#10;7DBaHHrKUIP1tcvIcZBmDSkpqQWxosCwCRihto8y+JqLc3ye8vy7/33PH9759L3/3n3l9Dv+ljn7&#10;oU34XP77HX/+JPe+q2f8+d5LL5897aJLFn/x1TcLlv4+fAAO3focpEbBF3hWlAzd8C/PPvus3LSI&#10;z6nLHpCQBF+PlCG0OAWF80b4/rOf/QwRfRI5KWEABUvx0GJBsh4C9KOl3aCe1IKeJQR+JAhIyxXh&#10;i0ojEtCT2dy5XT4TR7DEEKbRsvjRbPIM4dbM6WzCCDZhFkuKZtxckFrLEkaJd6ez8YMFM4+k/twF&#10;XLo4qwioDSx84iV3XDp/9hCBgBZDyLBLLr/1IeydP/nk75988p6FE5KTOm1fdSmtfDSQpjCX9eFz&#10;HILmUfihE03cynXf+OE10J2YhvlxNqHfdTghxLkh6BpgF11yQij5s5YywwIR7xVXXnnVkCGBhw6t&#10;fvbZ3dCuS07GapYFB7v+ZGVhT+iy22//OZj2Tst07psDCyn4VMH5dLhrwJvzkiVLhg4dqqT1vvji&#10;Czx14bx5tqgo3aZNNrjymzpVMNTgENRq3BKs+kLdado0K+zqqtXtz154oVNcNUCA6VXsJ2O9vmzZ&#10;MiwFYGnLQ3m4Cw5UAcvfoqIifn4KCxHu2gU/cmeAwB+3QIDiC/dDyI9rcSuxXPFBSYDrDCyhsOUO&#10;SguIwedVdXVNebmwUReBQ8+g4FsY1IjT0kYhX3DcCsGUZx0ZGdDQYIK9kNLSpgkT4gwGR9P633+f&#10;+9Zbh2pqWn73u2mzZyeHwPq+xwApgrBxPy0unRAiApybQ0Nq7LRpl91wQ3JERPp33yXMmJEwdarc&#10;05r8e1pWFizdxk+fjh8BvhJJ42WE0g1W8IAFSi4uS62DD5+oKMv48aqmJsPrr9uioy1jx+IXJa0D&#10;XRW0LCzowTX27373O2ipcMMLCgP0UOrrt/7yl9bU1MUZGUchh+4KqTBBl9HefFP/1Ve66Gjb44+3&#10;wja0Viv4J4yJscHD3F//ali1SnvBBZaf/7xt8mQLfoR6spK80KwQZrSFBz8/SOf7su/fynmrxlL5&#10;uxm3zp4cAJMASB+54APW+6MPAnTVg5ddfvGc6Dkw+hyIfeZuBXQ6HEHAozB/AevP449/Gmqutgwc&#10;bwkZYktPh8LY99/rNm7UwPgz4ug//xwunKwY1BQHNC70U0Au490MvoCg9oKju/A/A70VDAUYlLFf&#10;giMOsLoDrSLoguE7v8QhTQwRKJWSrDBQw98UAtSd8B4yta0t9MAB/qD1+uuT57cNGXIgLo7ho9Ve&#10;f/jw1AMH2i02Xn+9ddKkUOUGf9F38J4Jvzcw1xC+cydE3R4drd2+3QQbNbD/jeVWQYH8UknhEcer&#10;byJMRWp0laCQluqatoZ6M4xviDNWUWV1ldlUjuE6JDh+aOqRUwWNUItug6dpq0qrDQ7Ua+rqRowc&#10;N3KiFxdeqJevg7lUNTwLYYa6GWy24oAL/x1qTR99BAdBl9tsU+E+tqXlcHp6CMy5IhfEx11ERpeH&#10;X18lEHV74luxYgX8EGIKgBDu27cPCpX4jr/4jl/wHXKI2QFf+DSBS/4F7qcwB7ksm0KsuFs2vmaQ&#10;Fh8uE/ziC93+/eqjR6vKyo7dcsvAadMGT5oUM2tW7OLFY8eMMVx77Sg4YwsNtRUWtt5++5igoC72&#10;6F0m6HUSgR1zUADgSjAdQAkUXRKHSLATzN3E4Rg4mikiIn5CScOkg6eHNbML7Cytri6xoiI+JibI&#10;Y5dUOLgpaXS/x4HUYVGBAxby5RYfoNCdpaULX8jB6SKEGfQcjlbAWgIWKiC2wFdiUxZMFpQu4ZwZ&#10;AxRnu7CPhciYv2A8Gmqt3LM0OigoMAgSvMNxaccyg6cMY0EYDKGzyR8H+IiMnQB+F7ZQkBFYFZ4v&#10;1i2wRMFHQkyaSBksG0/ZnYj6HTqvCTpLu7MTQoCAiQ8i53mVyPPivQwzAkZ17DRjfYjHMVlARBWO&#10;G9wJIZqPLy+5IWDMFLACh9M2jVdcwSZONI0ZUwUnKJdfzmbOxKVgnQ2TRGpqzZ49YW2YNYY4PCu/&#10;dHZCyEuONsLiBP0IXtf4WksuDGgyqGS++uqrfESaPHkyDOAAE94lYfqDX8oB590ZheGpoQqoC4QN&#10;QghrHkCDlworZ1QZeqwQDOkSPDVGMyjVgoCDzEDScOAJEbgNXCQlrb25E8Ju9F/U18MEik4H+d9c&#10;sPnMlDPsBLtu4XXSHOEsVN7nQfEZjhVYRZQWvDO6MCZldAr0FEDKNeXRBBh4sZBOS0vDvIMvSqRO&#10;KhKaDGgjEfRHLIPxO6ZfPnnhC/cwzEUUl3CujtzRIs8//zz2znEMwp3/UoUV5CkbgiKCQiPj4mLj&#10;k1Jj08bvOXgywF4P0xzDBo9YdNPdIyfMSB42MXHI+OT04YbAUDVoIN9Dx0vrlegmwBAvQfLAPXZA&#10;9vAWAIlSuBhzLoW0COT7H9yHDRw5YijGdis6KQQPr944BQur5T4t47nhNYCP8cdDQOIYqzHfcS+F&#10;EFfPIyeSwmiDzuU7ovQEIdCvEXBJmfEfOSfGqTAsTjqdEHazQm2svoHlNbIRQ1gwzAd1MxV6rIcI&#10;kBPCHgLo8LjcCSGWeZgZecBcyd3UZZ8+jcWYcARN+Bl/8JsGt7jlt04b0HIrwO72tRxIag/bXx1e&#10;RC1YA61Yse7UKTZsGINrCgeVW36Jk3MHD4IGvWjBgtvA2yrfVcMLCU5x4n0JfzF5K38QDOxb3333&#10;elHR259++kZW1pvbt+NlyeHxRovlw6qqt7///q1du944ehQWGBA82xxE4UGFI1xzzTV4W/NaHkzt&#10;WIRhaYhFG5hrvBBidQJCB8sILCb4JQJUORANkRGHR8AXPkR6zUKKgBS+/PJDu/1Do/HDgQO/nz8/&#10;57rrGCy4lpW1N0rHQUzvBwPdZTpnTvKYMdFFRQ0ffHD43XcP5ecLB9aksH79mffeO7xxY15AgOba&#10;a4cmJHg3xqqkglyUQblOTkycVlExcezYKWbzlKAg4cDAqFHTKivxu3B6oONyYnLypODgqWYzBAYd&#10;QgmAOLMGFQx+/s5DME+divbQffWVdvVq2BY3g4gdMkRJ+jwOyiMJMwRb+YMdMVU4PLp4sSU5uf0H&#10;mApfvrzqnXcqXH5wCxEU5gIb2suXaz/4AMOKDVrP11xjgi9G/mx+vurdd4VbRUUg+uy5uap33tHJ&#10;P3gQj7vLqGOg6LIB5hB5fdn69868d6rx1O2Dr7/1ek1CQnuxpVIdWjXBvnlp3aaF/8te9c6Zd9o/&#10;Jz9952MziqekjtAbWr58ObohPzeK2qGOCUl2iy21LeIi0/z5AqEOY/Eqm2g9Ugy48N3uBMZcVJUP&#10;zfwVWhiPxRdgJMm/44v0ezfOOoDZAQfKzbDgvTQKJD0yFT/JuIwSrGbzT3LywJgYbJC03x84UHBC&#10;qAQuxMGACZpV2BZqbdWsXs1KSyEQ1thY05w5mo0b0QvwgatT+aVmJyx+KA2e+75aqwsaEJ88dUZo&#10;4kBtgMGqVjUzOyxytFqsFq3GEBIcEh5WVlVXXl7V3NDU2thcmFvSUN88ZtKFacNGKCyBr4M5TxbD&#10;PgZ/DNF4gcQllyuQDocO7YfnV8Y+gOV/cL44fiHNOLhEzD6Y+JARztmAQVAesLz47LPPUAvPoCnE&#10;Ssl4Pm8eRuZWq9WE3hETEzt9etz116ffdNOwyy+PB+N81VUDcXnxxYKCm5LUlERD7VBHtBHeyaHZ&#10;B5IF+0NguMChYLblFUcF591226iLLhopnhobxFhsPLOkexElJYObQmn0ezTJDK5zyu6WeZiVQARj&#10;WwtrCYg3hFxa5/DlJg+g7GFGjCfLk8LUBs6LC5Ik7fJcUBjp8QsuuGAelAM61jY8Iylfh9Jyq0F4&#10;1u/49DxBB/l0QFWSDV8zQpXBMUFcuZq58nGDv07zRuEBLwzgbdEosAXA9uyBpkXnB5evvcY++AB2&#10;56CcjqXv22+/jc1+/IUWNkZ+h6SkxL1WRy4MiCxv+rlz5/JlPO+SkBnnVb0Eo1QLSczkFQRzDanY&#10;tGkTv4tLnG/gMsajQa6wtwGNb4zYDknJ05Hg8loveQSsGPn7gkP4oOyDD60fbgzcyOaCxFW00naQ&#10;IodiICOw6jwOXrXQUqCD+TFKUKjYquEBrxhYIaNXYrsIpyr5brfygFYAenhpAmhel8Fgb/HCiZiI&#10;j6e8vpd5rqBDIfVB4YPGzrj+hhvBh8Li86JpyTMuGDxw5OSEEdPwiUgaprxS7sY95ZLc7bz4IlCq&#10;OAho2HYHTS9PkC8IfQ2cHUCf8hzw4gPSmQcITP8cP32tO8UnBHoJAX9wdqEsaRRb+hMWbySvg/7A&#10;k9Lodwg49z5pFuNlRQSHQqsqysv4VIgtfz4pgrmAXm1bm+nAwQM33XQzP5ImcNVqNV5cQYZCrQA/&#10;4uwV/kI5BTvDUFVwSBeLHuiwPPJIGWgpnPUW7T24DrDTUl6uO3p0yB/+8KxkwqJXof3jH/+IYsuz&#10;QGmxOOOn76XAq+Ds05lTzD0vIWDEiwQnoboR8IYMjTk0gcJnoWPy2GO3w/1gfIdufUmJoOnys5/B&#10;7ImQBswOPPAAu/jiG6Dki5RhM0VhyvJoH3xw5F//2n/mTB1+/NOfZk2b1unj/sknt+7aVRwaqp84&#10;ccCrry6IinKjx9+1CXCgDzoU+M2lrjd+hKIH9M1njRjxu1mztDCS+MQTxr/+1Tp0qGnxYs3Jk/oP&#10;PrAsWABqmEEfW7w03XGHOj9fc/QoIghq76KNQs8B0gKZQRy8sN17771w2+Uuvn7VKt3XX9vDw1EM&#10;/PWWsN/u4+glVHuef/5Rxu5+9NHK6dNRxt/AreYDD+Tjr8tsoqK0r74KOtJ79evrVRkZmgceMELv&#10;+Be/MN12m2BpUQq7dgleB0+dgucf19WBXuyrr7ZMnGgNDXWhEw3dChzYRMeHOj8/UCwPZpsZvPOy&#10;o8tym3Kvir/q6VFPy+/CJDRKhbKhhCywnqXuZvfczYIF4+lCqItnT2/708ORV19twtreM9bY7Hng&#10;gQfwlw8Fb731PmqUlGSTlxnqL9hfgM5Kt5tN7IOPbdu2DcoveJHDyAmCmDu3wfshVFFAeCFxaEWh&#10;X0NRhWeES+iIwVavwwDloRig0mBGAHZs8eDCQ4cML7zAI7e8/7564SGDoeOy5f2//GXhCy+0K7e+&#10;/37LJZcoPVHBR1GoX7WVlm6ePTveYDDDSeXChdCpMz7zDP4iO+u4cW2wFy67bMUQ4y2gpniJxXuy&#10;ksEtZ+P3Bbu31Rbkm5pbCnJyS2zWOp1eHxsVPTiloLi0oaza0tSismtUgSEsKOjx3y2bNFEw497b&#10;AeDguO71118P3TEuV845QuZhwATDF2gdbI/5ZU7xXC/s1EL7D+XhYuY1QCahkfqLX/wCcutOi81r&#10;IjwCVPilNQPWGF6fWrs299FHN61bd5PNVo/3c5BEoMLRWfAXlxkZ9Y88smHt2huhP+o1KfRoz5MI&#10;n+ihegalNqihYXMXhxJwpB2agw6dTrd2rfX2299m7HLGSmaz7JumzZnzbEQElDFdK2J7Hty8lry3&#10;I4DEBJOIGQ1rCa7GiIb+7W9/K29uDg6MBXGbXXychKtGcNDo+08/LQzIkCtwXtK0iFkSqyYwUPKk&#10;MFZgkvr1r38NYpFLu5QybG0jSIMbfsfwyDuOlNGvfvUr53yREVKTitHbcClP31naAS+4Hr5g5oMb&#10;lKow8WGuUd6z+KgCrgoiCitqqDgaBYOMkpMTkGTQgjjRCO4JdCTKg24ILWDYf8fqHTwmZh/wkvii&#10;5PK+++7DOS15UgAHaaKCzr0bYoZRjosKD5IwQGzkZg34XdQL8oAKQqKc3wggHhAtbFHgQU7h8WLA&#10;GwHE+K677pJKhU0+cLIYvjBuoHbyyNAAxXEQLL+hOyyhISWFEQYsP1Yj3e6/wjGCu29neCtyGBiA&#10;AY7zlTNWxNgD7P1/vM+7lcvgdR4EFGDYv/zySywqYLIfCt0YJ8HMotdg6EYtHJLFBhLe2pSLsRQT&#10;+wHYdkIuSBk645AiiArwBIAOzY1GwfsjXm1w1AZnLjHBeXin81pBD0XFmDPMmH3rJcPzGhOnXv+I&#10;IUiwjtjDwEckrJpwCEbuDFCeLKZOHNcAzsoXYw6lgmw8+uij2CqARhEGAecyYzWINSGOOwBtD+8a&#10;Lh9EB4SoS25FXQKCtuOW2aWAHLn9dJcBoxkWq5Knih6CTI8TAv0HAYctH2knUqLCOBuGXo8zXtHD&#10;hg3uMLLaf6pAJfEJAfAUQZWV2Bl1Xnj4lA5F5ghgrkdnwdICumsbNmzAyh+TI9/X5Ive79eswclX&#10;YyD+GQ0G3MLCRDg1xV1Gq8rLyrhKBHoa/nJP2VDfNJnN2MHGagMvA3xyAlWKuQ1rMiwssCKZPXs2&#10;/mIpiXWts7kGzOVQWikvLwPFiTWPqG3tOkA5esuWuG+//Q4KR54nTn81OR905KnBMRTeUbFglf/I&#10;q/Dcc89hxS//ne8t+6UwaB7nZaLClPmBQSUcDU8QK57HH1+6dSuTTDvA2ACa5r77GOhZBKyFHnyQ&#10;zZ+/mBPQMFSqsCTyaMAV3MGdd36HHx1w4qgvWJDyzjtXQGtZSeJoAsg3WgGRXRLQiAAjAzgd87uo&#10;qEcXLmz+85+Ra+CyZSCgrcOGGeHv69//DvjHP4TLoUP5Jaw2YCNGt3NnwEsvNf33v0pMZEgCg7c1&#10;vDLB8bfbwnOVfoiHnyRECUqIg0UzZFgUS7ySsYcfRhmFQnqmehTufaxbp73zTry/sXfeEQhKh5oh&#10;u9JS9eWXB5WVuW1TZPTOO80LFrigwjGe4KQ/3lIwfjkT0GWtZZdvv7y0tfShoQ89MuQRwOoACEp1&#10;551B69Zp2Ng17IEbmKCU3BFAQP/fVlX9gEceaXv4YUdq2xlY/irFh4Lnn/8ANXruuRZ5mQMDX7Za&#10;U9rarlbYKM7RxD74OOoLPgWHLrGz8vLLL0OFDVwz3ucxKUIhC09BpwljL96NeQr8Em9rDgOU52Kg&#10;UyB9HIO9EgT0iy/yyC3vvae+EgR0x2XLe889d+WLL7YT0O+9h/oqJaB5p+A1WvPddwKNIok97wXi&#10;ECB8HC69wefbe6ndnr3uu1NrvzW1NBUezymEuWdwBzpd0MC4EcNTNn+3UxsQetnixbf+9N6OEUnR&#10;yOOtjF7uAxkuSDje7o5vFSbf8nIMX2hoTDH+mlM8lGzp0qV4jZTEzGsdIZNQRwXxB0Mcymkyl8lC&#10;iVVaMyghoNety3344fX//Of4mTMvwGEgBKhDgnjCZgy+r1hx4N//zl2zBgS0d2M7SiYRTDEgnfGO&#10;geke6xDQOmBw8N2h0+nWrbMuXfoOY9gRLZnFts1WBQUNuOGG72AMzGWtPQ9uXvHv7Qi8/6KVwS7x&#10;9sUlyBF5c/NVEIYRaRWE5gPNB8VGmNfgQgu5kk+LcFiHS0SQJ4W8MCJhV1uSdillTkBLgxs6Di55&#10;x5Fn5JwvMpIXo7fhUp6+s7RjwY11OV8wSwQ0JgIApbxn8VHlpZdewiNgwfAX3/kg47Vs0qAKmQQD&#10;hb9Yz8Niwy9/+UtstGA+wrCAzo4vCi/RuPKkuJ3odpeGXUvDF9vy8U0SBufVNRdCzCmooMs3Anl3&#10;5geJeDGwEuaW6xwqiD0P1IjbT5Du4r0GlQW7hyWHhIZ0F0XF75yA9rA48YA5qrD08aVsM2OSJUUe&#10;OwsmSBjDrtk2xh5k7730nsPLhTxNr/MghAGmuqQlBFDFIIklBMqPacXltkT3ZhmUBHalsQ7B44sX&#10;L4bfSMwjABy/OLyAIF9MaoiMzRVsb3h+p/NaQc9z2fiI/Dt+MvJwWcyU6x+G2Q2vXcBrBD4i/fzn&#10;P0exsRPjLj6qhr7s02JMnhRkAyMnphuMhy53pnlkHJwCAe3pXcOpfCg/LLZ5rSYM3Sgfc5AaRjMY&#10;6iEC2iuwFOGcQ0AioFFyfHdHQONoLBaHpoSEYBhiPc9CXR3rsNDYXjO8rsMAFzy2nY8hWKWayNgE&#10;IqD91LhyAhqHejEzgoPmxCYWvfjLCejAoEA5Ac3NdHACuhQdj5s860JAmwQN6BtuuNElAc21mbDc&#10;hPldrO1cEtBYi2BGDAmB0TdPdYXJhF//+mmoXXAdnLMSpHceee6c3PzrX/8KraheKpVkCaV76fMR&#10;U+Gz2MQ+eHDfG2889Pjj1dOnCw9BZfXYMfbyy4JONCzZvv9+4OjRV8bHJ0GGsHhF3RWm7BCtrs4E&#10;Q2T48f/+b/uePYJFXR7++McLJ0+ODwszpKWFK0wZTYDdDpyJFkvrghrDj9ifh2bQ7OHDH/75z21J&#10;SYgZ+MQTmlOnLJMnm66+GkaR1aWlug0bYLyNX3KVZ1Vjo7qkRLr0Wh6oKmDViOUd9mCUW2fGSh1e&#10;X7wm3vMIWMtKCrNIDeyJ8kJ6zv2TT/T/+Y+htlb10kvNkyZZw8JcqBKjZU6ccKsBXV2teuihwPBw&#10;+/33t918s6OeBV7z8I43depUZwJ6T82eP+5+5cQ/f/27XxsWzY4ZYHBtFDsnR11XBw3oOhZ3qktd&#10;rDpWPPL/ngwpKFAvWmT+wx+8u8SFByFYGsXglpycduKEGsZM5PVVqzFU4jW7iwY01uWSIz6v7YgB&#10;GnQP3odBomFNj607DM2wioAdPiguQbSgKYZEoMmFMkBLiyeIS3inwduaEqIB8fFSioD+jm0JwY58&#10;SwtEnSdlS0tj4S1qdcelLa2kJLykpP0QRlqa7f77IbBKJfaTTz5BwWCVSPnoDWOOGGxhFtYDVuhl&#10;4GhgAFHh7lpbfW1Rxu6Dn35QX1Of29hY2dzSyOytIdiHVV23+Kcjx0wMi4yMjo312jr+jYAuCR4T&#10;ekxIFhLi8P4G6PCWDjVPOB2CFiTmUP/m7jI1EHYoBpwdcTHzGiCTWHaDopIISq+PuIuAl1hpzaBk&#10;zoK9pscf3/zddzfY7fVYzWBKqqioQHnwF5cZGXWPProRdxUS0J4nEeiTwpwu4mAbDHM91kyQPaxG&#10;OAEt73Sw8m+94453GcOOaCkI6FlYpcd5IKA9DG7dRtK/D4qrgoP//e9/wdNBNqRLYMIzciminGLG&#10;hMjjwGIYXJ7Ctga/hDcO2FLAwhQqk3LJcVhQSZdQqJR6Ch6HcuvVV18NY7X47pCRdMmnY7BFyMhf&#10;M50fgXWWdomAxoKZD27QHsXEBwLdJzKIT/RIjQ+5fJDBhoGSQRVmGaB5jacgllwDGpugfJOAOxhE&#10;QIJY++Gvh0vsCmDIwoPypIAeOo5LAtolsHzlBv+BMdu26b8T9BV4MF1+ecXMmR7mFH6gAbu2kga0&#10;vBhYEssvMcnyGgW+/rr2yBHsllhDQtqWLStoaEAFgbzLZzHCcKeF3e6/mOjv+N0dAgHtsGZpYayC&#10;sU0s8r3Il3790qQLJnkY+b3Og6ga1hJQxeVLCFDqGMGgiwQbOC41oLsn4TD9jHMGqBFX18XcjUUF&#10;dISxvY0cUUj8gpUMzsogX5hnQXx0XownXlcFXivoocAYCsZHFtxx2chDZdFTr3tI7ycCGm89EAmu&#10;RO8ud4yNWK8qXIw5JwIk4QUECz90AYiZu1yANqhwaYxV0nZIEJMs3v89bzPgrA+6iYcKOuSF0Qzz&#10;AmhrJWWgOITAOYSAZwIatBj6FALOQ2AlvNZk2gcPZudNwFthfX1UefmFGzbI62TVaLZcdlkjDObC&#10;OVifvzf1NrqDg4NfgznWCRNIA9ovUMsJaOytygloQdVZJKCFI2gdBDRey/Ej1xUQ+M+y0hKJgOYG&#10;9eB7AydyYILj4KGDIKAxpTloQIPdwEKTE9B4Q8MSChSJQ2VAW0OFQQmDAHOlWLj4BYtuJ8IVSWDe&#10;Tp4CdvKhBYy30LNevG7Xy+FBXqOXXy4TbVq0h5tuEsYZ+Pn7+9+DsarDCyduYMnODV/0JGzYkFdY&#10;2P4ei3Tmz09JSvK4F+GUGQoM+fZAQGMtCAoMb79YE+OliCeg270bpDMc0wiWN8SgAZtYWytd8h9R&#10;U3AxvL5eA5dnLK+xsgcPAiOheBZkpedLYPjQQw95Tbw/R3jpJcNLL+FVDcd1m2Jjle52dO1H6iuu&#10;gH60+qGHWh96yFETGe94MEkB7sOZgN6wv/jOv2awjGve+a9q/nylmrkOYN51V+D69bqLLza//bZ3&#10;YzU4QoLXObzhL1q0CHIFDRSwwJ4vMYw6jBseWhPp40QwTvord/THU8NJedAHCjNCr8FbOj/IqdxJ&#10;Kc8InQhvlQoFEmsy6EAp7Au8p2CKgmIUKBgPWeDcNOyxKCegkVRzdWXBrq2ZH757sKi4Xm9IGDVm&#10;0sULmN02ccqMmDgHJTSFlfNDNJgpQIsjITAF2HKQp4iXdgSIAXRCuVunPggoDDgXON1SnhcUwUCT&#10;9byQoLylNYMSAnrDhjO/+MW6a68d0drayA9z4R0YQwT+4jt8fx44UPLtt4tjY72raXidRMAC4Igl&#10;zozjnR9MCgcHh10w5oPdw4/SNIGNTOudd+KcFAjobfFs9Tg2Y0bc4sXfBga6lmcPg5vyJujtmHxq&#10;g2syrMSQl8PKzaWIQpCwkyQfKDAUgMjmRcV6CUlB+GEVSi45LjPi+Uo9xWEIcshIunRIqrch8jV9&#10;Z2mXCGgsmPngBgIaEx8IaM+DodesAR38+OEvtHqdTeFJj2NQxYADAhqrfW7+G7cwGsM3IBz3yc1Z&#10;YMrgXgq5SQrnSzBo2KSEfRV5UtztjHICWioY1maa48elS+vw4Ti75qHW6M5Yq0PGuOc0XhepRm4v&#10;t23T4oiWWm3Gwc8FC2Cq38OzaCy88nAC2t3ixHO7QFDvXHYnw46Mw+SDN4w9LKY+Zl7QPBj5kUYb&#10;l6kpmQfR7lj9Yq0C3WfsCWEvB70Sx0QcbCx4lSKXEQAC+jVUcTEIoHGxaYp1GqYP9H3MaFiTICMs&#10;kHAXr52w+oVL7ChAo1zhO52SCjoXTFrzxwQ0Dh8Y2WwLuePWG4dPvjgowgev3S7r2zcvrfKxznO7&#10;+LQY40lB/pUocvGDzgqlAqMZpl2451UYn6IRAucKAgoJaGyInlcENGZ/OFldtcp4/PhUne5/YWEY&#10;NKBkplGz4BBbg9m8qLb2tNXaNGFCHZQvzy9VaCKg/ds35QQ0FqJYCXCvtpx9ljSgYYADFDQ3wYG7&#10;nQR0aUmxEwFtwcoDVji4BrRkAxpzGzfBAQIaP8IZt0RAO2tA+7eSvZ2aSwIaJA4/Mdp7GtC9XS+H&#10;9GFcD5oyqalroqPbVSAR4T//YaNHswkTQpYvH4Y2hQBhfQkFByxn+7h4ztlxDWhuJs+lsgCvEVR4&#10;QM9JWhjQxVByCRc0/Byr8mrCiTlW2OAcoceKZ2FmF5dYbcOeIFQVQMY53+Xs+bkbvv9e++67+iNH&#10;NOCOXRpx9lo1GGgGiz16NHQHTZde6qjxgfEE73jQKIHUOShlHD2q/te/DBs2aJcsMY0caWMRRWzY&#10;Fq/ZsROzWU2nw+633hIsIV53nfmnP3Wr0iJPE2MoVht4J+d9H8t0XOJYK8QMh0/x8uB8F/os3ksl&#10;xoAwv/XWWwojO0QDd6A8I/mzyBQaUvwXOFUH8eHhEvpTPhUPiXPhh8YTyBR0VXlfkLqGw13Pm89c&#10;MQpDEF4IlRemraFh/wdv5pSWmUJC08ZOmH2pYLennwSMG5g05YXBsHCujww+Yct1QvmawcH+lct0&#10;jh6tfOutQx6yCA01PPzwJPz1WgyvkwhPAWYfoLuHcvJLvPxDFRdFRduh60HjEl1DCw3ou++GpwiM&#10;6VkjR345NDwo6PRjj30TFubWBIe7wc1rsSnCuYuAs7Rjwc1NcHCzAxjcJALapxWIS0z4KgjTE1zM&#10;uQMNgypXXAWzjAUM3wTCRAAD9FhZSa5u8UXJJRRFMXzJk5IIaCW9uycty01wgIDmxuvwViIvhl8u&#10;uQIsgofFiecqgKO/++G72eOMdT3ZkvJdSmpjKsYTjIRg9DiH7qHJlMyDvPWh1go9Iz+u28HzQozh&#10;fBvwgt3GX5iewOEGLCEgSO5WMnfffbcHIXSoaTcmetDcmzeuz9q9sq2hCtsDLa2WNrM9JSn58qtu&#10;HDV5VkhU58KvJzJGz8oRIA1okofzFQGvBDRmQ0wEeO87rwhonFn+8MN/FRdfDWdvI0dWPPMM3t1+&#10;+1tjdDSsd9Yf279/AI43FRa+qdc/iYNoUFE8jwIR0P5tTDkBDSKOa0Djr0RAr/3+e6xMjHAxEojf&#10;YZ2jqw3okuIidEJoPcPYurArCg1o4cwB/pj2Hzhw/fWLwQLgmmsZgIDGrM8J6BkzZuCvOw1o/1ay&#10;t1N75ZVXYJvvT3/6kzwj2Od68MEHYYIDHrR7uwB9mf6TTz6Jc6BoU+mYLYxtzJiRkpMjWBrBQhY6&#10;FMoXkb1acmi7QNi4mTwPupyoEXTwEdCOsK0Go3jKLz1bA3BZO6DHM3L5rOe7vQpXLyW+e7f2iScC&#10;YMjC/XlBTznD5Elysu2ZZ1qnTnVx3hDjCZzn4HyfMwGNRGG+48EHjYcPa5qaVGzM9+xnt3rKyapl&#10;VSnskxfZyRlStIQE2333mW69VRH7LD0FtUf0fRgfADPunKPnu73UCt1O9kMx8McxxEGfxcOly/oq&#10;yZr3wVtvdd1Anu86pA/FKLx4Q5vPJwJaSSEpztlCAFInrRmUaED7sZwKJxGHHCGx4IlgbQDLAGz8&#10;YDRA19Du3m178slV2MhhLO7WW7d2zDjuJhHPg5sf60hJ9SsEnKVdckLICWgMbrAOgYkPKqs91IBW&#10;WHEMqtihh0hzdpXrOONZP17ixcKlE0KFJVQYjR9oAIHLtbb9WwWOBirCeYdu918sAjGAONcIS1nY&#10;jVG4uvZpHsRGF7QuFKasBGq+TsCxBjicxFEqyC0MyqH8eLdU8riSOD5VUFwNVsOkzz9feu7NJy8P&#10;Vzc11NWX17ScyK/9z3cFC2eNueraxWOmX2II7r6PaCVl/hHGIQ3oH2Gj/0iq7ExAc3VMbgyaW6YF&#10;84BTsOcPAV1eHrBu3Ut5eQth+PGqq8wPP9wwejTMGCxdqsHB1L/+1dxQWxt26JDmz3/O2bRphdH4&#10;OMyWQouuT4wE+iZ1a9YIjsu8Bth7RPk7XFf1dwK6PottOsS+tbCXbmCBjm6EGe5uXsve+KG90hcv&#10;ZVdexwRjdR2htZid2s2eKWWPX8kuSHaPTTVbs5ydrGXzfsdGYBXIWPFutvFbtvyA+MhEtuQKdmPH&#10;kZfdb7PvtrH9lR2pTWC3XMFuarfIJCegYdKNm26TCGhssYOATkkRvECLxLRgHhocdKcN6KLCApGA&#10;RuDdTQggoLH6Onjo0LXXXsc1oBEHh7CQBJQCsBzBj9gJx1+sIbAQxA65VzHozxFeffVVnGJzOLvE&#10;7WTBOiQ0ofpz4X0tGyqFsRVnq/nxcASNBh8okmjwHereME+GtvY12d6Ij5cNKOlwEygezKWhRtgd&#10;QZkRBy8PEFfll93wysL7CTJy+aznu72BUm+nibN6RUXqJUuCKmC+0PcAp48ffdSUmAjFKxcP4x0P&#10;iofQBnJJQOOoENoWHPSWLRo2eh279w5P+dfFspe/YtXJzNYpvS+/3HLRRRZfzcvzvs/PiTjn6Pmu&#10;7wj17hPoDtJxS27608Oly/oqKR/vg+6Of3q+65A+TjBAx4oIaCWwnytxcNxEWjP0PQGtZBJxQBIS&#10;iwkF8ozOjjGqfSjAUIi1EWZMqF5qNNaOGcfdJOJ5cDtX2o7K6SsCztLONaD5gpkPbiCgMfGBMewb&#10;AloaVCGT/CAjd8rnr0vuhLBvCGipO/u3ChIa3AkhJ6A9LE48SAU3HuocAVlw04dKJMqneRA58kWv&#10;kpSVxIH1oaeffhqGifAXStawGwadd79Y9pBy96mCeAqm6vE6BtUog04Lc96Cp2N4wbHj1cCm0aqv&#10;nDHqthuvGXXRLUpqR3GUI4DRDALgk+Uu5YlTTELgLCLACWgUgH/hhqckV4R8GMfLPlyPnD8E9Jkz&#10;we++u4+xYdddt3PMPSdSLr1DfKv+4gsWFCRQtZi4Xn+dzar8YuyuN7auWTMbL8/33svwGt/fwmuv&#10;XQlrzu5NA0F3BHaiduTkCOXvmBn7NQFdtJOt+5otP8myR7J9T7BQh73eIvb1arb+MNNEMvjcbTzG&#10;6gey4T9hd88TDlphRqw6xvZ8z5ZvYMsHsK8fZgtALbsJxz/DbMpyw9hDnwvaNG3H2Vc/sO0nWLzo&#10;nOl4Dhs6nV15FZssWhB7fynbU8fM41n76ejBbO5kNmcoT1pOQMMkAChiHrgGdAcBnQL+WTTNgVWw&#10;wEB3EtCFBfnob0InE3uaoAptFTb/zSbYgD509dXXyAloPI01GZyH4Ef4u4CGGhoYBDSMf/U34fSp&#10;PDjYheDyEXDrni21+ZRR/4mMduRORRwClLk8Hwzsyypg3MduB98A8EBA92WRfpx5if4qNe79snhC&#10;BSdlR4ywuqOAIYc4fDBx4kQInju/KKdPa2pr4Tu+lg044Sknq54VjmKWLtuGODwK/4c/zlY7R2u9&#10;f/9+cDQw60Qa0OdoCzoXG0aWpTVDHxPQZ3ESUTK4nTdNTBWREHCWdiy4saziC2Y+uIGAxsQHlWSY&#10;hO4D6DCoYh2LfD247MO7d7fvogp4FhXs7d6N7oxTcTh/ibN6nC/odpndPcudEHIC2uvipPfa7uzO&#10;g5BPKKlgg+TMmTMgYiCl0LD2b2V9reD+Ld9mbv3WXRkiQwOHjBw/ev4S/xaSUsNoBgJ6/PjxBAUh&#10;cJ4h4EBAy9lnuQY0bKCfJwR0TU3UkSPzNm16auzYwX/965rmBbt3s2ef7dKqbW0MjqtuuIFNK/90&#10;///935+PHdt62WUNcMwAt4T9Krz22n+ffHLp0qWwbOayXDi6AZdO//nyy3OAgG5rYqe2sM3fs20H&#10;2T47U81qJ6BN1ayokuXa2OwhrHEde3E7K05gf7mfRTNWu5P9/X2Wa2S//zsDG5y3i+1ezzbvZLvL&#10;2JFx7LvfuCag7RbWUsQ+fJktX8m0F7DfiQR04y726SlWHc2WiY7fNj/LvmtiQRexP8L2Qwt7/nam&#10;m8ou+S1zZeBNTkB/+eWXoJ7hBKKdZha1naEBnZo6CL9z29DcpXynDeiC/DyoPoNuxlYP/kC5s/2b&#10;2Xzo8OFFi65yJqBhEwoLTfijwF+sIeDGjbssp0AI+BeByspK7HbA/iaSJQLav9j2k9TwjofTnVjd&#10;eiCg+0lRqRh9gwCO/UIdHgY9iIDuG8D7IJecnBxpzdDbFJVDdc7iJEKDWx+IVj/MwlnaJQIaC2Y+&#10;uIHgw8QHb4Tgo/ugChhUQSAiX25Mj6t9KfXgpyAyV+ztAwIa3RlKCSCgfXNCqKAKEhrc9SInoM/i&#10;4uS8nwd9rWBDRUF9ZaGHzhIQHBGVPLwPetOPKguMZrDWKPl4/1HVnSp7fiPgmYDGSpWb4MC8dp4Q&#10;0Dt2zF27dr3RePidd5Lmz/e89oDhkeqVK1Pvvx/WFrKuuQZ+UfqXMIgE9KJFiyTHLQ7Fw+/w1PX1&#10;nj3nAAFdmcNe+Qn7JpHNHc+M4WyFqZ2Art7DvtjO3jGzNb9k2R+wXWoWMo0t4UywmS3/PTtcyC77&#10;iMFQ6Hs3s09zWOBYdt0w9osc9vmDrghonCivYVkfsHdK2ZGNbFAiu00koB1MfeR9yl48yMpT2f+W&#10;gthmv36OhY1i19zIuKv1kEhmDBCsdohBTkDDCxpYZhDQoJs50Yywbu3aQYNSOAHdYZ0DGtAarLKw&#10;4lLl550xQfXZbHr5lVf4cYSOowi26uoaWGPgBnH4apV7L8HSGd0SJwdxC8tBKCB4dirVv6SWSnPu&#10;IICDohA27hitj2mLcwekc7ukGENgaAUTIQYsauJzuy39VHqcnMJEhTlFuaN2P+VMyfQWAlChktYM&#10;nPzqs3AWJxEa3PqslftVRs7SDnIWgS+Y+eAGfhMTH0hhPxrV9QACBlXMsDD12EsENDf+gAr2du/m&#10;3XnAgAE8Rz9y6FJS3JMh14A7i4uT834ePO8r2K8GpW4XBqMZODhsm3U7BXqQEOi3CEgmOFBCzkfL&#10;A58F4JH+fCKgNwYHm3fu1Iwc6dlkk0D9bd5snj+fCOhel16bhTVUsFYNaz7AvtzN/ttBQNtMrKWN&#10;QcM7OphZm1kbY2o9C9SJ5TnA/vARO6xlf/8LS2GstYo1W1hzETv1A7s+h61wSUA3s/Jj7Ff/x666&#10;mR1fzwqqXRPQ3/2ObVOz2IXs1xcwtptdtYxtymLGQMHyIMJv3mdXz2ep7ZDICegbb7wRtPIdd9wh&#10;cc2cgE5LSwX/HBTUqQEtmiKDgVO16kxujmhvo+1fMK/17//0OtCUASFACBAChAAhQAgQAoQAIUAI&#10;EAKEACFACBAChAAh0IcIONPNcgPQ3AY0torhVPY8I6DZvn0vrBoGo0p3390B94svrty8+S0Z+FAu&#10;/umwYc2zZxMB3XciWbmVfbSJ/auDgHadsZWxCvbGH9mhcDbiWnbnNAZj0bABjdB4iu1bya52Q0CX&#10;HGDbPmAHJ7EbhrMtb7D9ZV0I6NYSlr2JPfslO1XOZi9mS25lY7Ws8it2y8cseAi7bj6LgCJyBdtR&#10;xEbNYJdfzER70XICGk4dXnzxxVtvvZUrQXN95w3r16empoKShhlorhaNvyL7LJ6a67C9Lug4UyAE&#10;CAFCgBAgBAgBQoAQIAQIAUKAECAECAFCgBAgBAiB8waB1FSWlCTUBiT7q6++erixMQ6+mGQhid/u&#10;9wEnad51Cjhq1u8L3r0CNrKaA+y5F9mhADZ2Flswmhk72GfP6bUUsFMn2E4NWzCTpUQ6mt3As2oD&#10;C45n48azK2YwTQvbuZfV6ZhuOLttKbv/DnbtQrYQn+tZ0ElWfoS5R5cfGuAbOdyoukokx+VHDXDJ&#10;f1S3RxJOxXIKnQIhQAgQAoQAIUAIEAKEACFACBAChAAhQAgQAoQAIUAInNsIgAqEGasrr2y79FIG&#10;9haGkuHqoHru3GlPdglz586F+Z3+X1W4aoC5Z4cAU139v+Q+lxA+CXP3slWfsdWn2ZCr2bx5bEiw&#10;0kTKj7KDu9iuNla6h23ZxA7lsfwStncdy65lLVCphiXoSJYylz36O/bknSy2im1eyUr1LHQiu+MG&#10;dtkFTMgHRs/CWXgdU9WxBrfZcjtsEgGNeJLJRcHos0g8c/ZZSLE9qtVK9LPShqR4hAAhQAgQAoQA&#10;IUAIEAKEACFACBAChAAhQAgQAoRAv0VAr28LDCy2Wk/v2dNQXo5injp16tFHH/3jH/84Z84cXmoo&#10;o+JOSwurKSzM3r+/RKWyBAUxHbc73B8DnIQ96xTOFfVtHwC1trKi3ezTd9lfN7Pfvsduu4gNVsw+&#10;I5uKCpabwfI+Yw//kv3sMfbRZrZjP3vtMbb2DCutYfUNrF6i7FNYipall7JKG2upZ7UNrNnUUU4r&#10;s+oFO9TuxUEyYiPnoGUsdKcqNMhnkYDuW6dAPiBOUQkBQoAQIAQIAUKAECAECAFCgBAgBAgBQoAQ&#10;IAQIAULAJwTGjs248sq5bW3BTz4ZuWcPHp0wYcKWLVsGDRokJQPV4RtuYKtXs9gNG5pfeGGWRpOz&#10;eDEbMsSnfCiy/xGo+IH96zX2g4k98xWbE8zCfMxh7HXsj5+xvXvFz2r2u+vZonns+dXstlGs5iv2&#10;z/+wf23rSDGLHTOzg4NYVD3LfJk9+TZbdVS8ZWGsmJWMZ8HD2Qi3uct5Z25gQ/QVLQRucp0rQfMg&#10;OJJGECKRCrSPDUrRCQFCgBAgBAgBQoAQIAQIAUKAECAECAFCgBAgBAiBfoeAXm8KDCwFCVhTo372&#10;WfbWW3q9Pj4+XqvVvvgie/NNobx6PXvqKTZl2981//ynra6u/2tA9zuQ/Vig+iz29f/YfR8KOsjH&#10;9rGTx1nGFva3n7Kbr2ZXL2KLFrHHn2dHGBNNaLgI8Ct45Et283/Y/gKmD2ThsSwhQfzEsfBAFmhk&#10;kXEsWMfS5rORBlbwHyFB4fM8q09iD9zFUoLYyOvYiFL2/dPi74vZomfZgPFs+oUeNKAdimFndo26&#10;nYBWqwXCmRuDRsCvml8++KDVYoHZjv37D1xxxRV+hI6SIgQIAUKAECAECAFCgBAgBAgBQoAQIAQI&#10;AUKAECAE+hsCXENTHrhHtaKiotLS0myrtRjs7HkQdDprZWVyfn5cRUWr2VwcGxsYGFheromOhlvC&#10;1tKCvJFb3o/44t1dR468FRZ2YNo0lpIi0NL9LWRkXDh2bHh4eHZ2Nkxauwx5eXkniorYxImS1eFI&#10;vX4hbHbExxsMhv5WIc7KMl0YSxrEpqYyrZpZW1ijhZmD2eRBzNzKwlPY0DEsPYElch45gaUPZcNG&#10;wTJzhwKximmMLDyZzRrCIoKYzczaWlmVgY1PYZFBXetrYPFD2PDRwrOBEQINHaxlqnAx2WFs9kw2&#10;cwwL1rCgGBZiY4ZAFhDFEhJZwhB2yUw2JEEioMvLy9FfQkJCIEIlJSXff/89vjfU19fV1Qn/1dXG&#10;xMRqtToE/ME+Bw9gohEEWvrkieOw4d3a2vbOu+/+61//6pdNQoUiBAgBQoAQIAQIAUKAECAECAFC&#10;gBAgBAgBQoAQIAS6iYAz3SxZsAXvjGA2m00m0+7duw8cOLDWZNoX7IvV3W4Wqvcfs1jYmjW/OXly&#10;dn19QGpq4n33paenc0K2qbk558SJ4n/9y1Re/nVExJujRrGLL+79AnUrh9deu3rq1MGDB2N7wN3z&#10;OTk5u/Py2L33MlH3FmFwcPBrEydOmjAhNDS0W7nSQ10QOHLkCLoMKP3o6OjMzMw//elPc+bMDgoK&#10;MgbwfwGQK4SAji9gov+fvfMAaOrq4vghE0LYGwRBQFRcDBfuvXe12tZaO6zd1tYu21o7bfu1tbVf&#10;W/26tMNZ996rLgRREVCmgOy9AgkJ33kvEAIyAgQIvHO/fJaXd+999/zuzRv/nJyDm6hB8/l8RoO+&#10;ExWJHzBMGfn775u+JwGaVhcRIAJEgAgQASJABIgAESACRIAIEAEiQASIQOciwFEBWj2JBw9CVNRg&#10;pfKfkhLtWZUZGU2WSKJRsfX3h9GjDXfC//wT0tMbH569PTz2mMYDmgToxok1pUYtAfqjjz4aM3qU&#10;RGKKDtEoOptITFCBxjAvbEHlWYQCNP5V7QQdFRnBCtBlmzZv+v578oBuCnuqSwSIABEgAkSACBAB&#10;IkAEiAARIAJEgAgQASJg8AQ4LUBjtkGFQpScbLttm/ZEVQgEmYsWlVtbM2E3DDROBTte1M2V9QU/&#10;1jIIlXTT6ugTJEDr90NZS4D+9JNPxo0by3hAY5Gg/GyMcjMjObOOz0wgDoEAt9Tuz4wHdGTEbbUA&#10;vfmPzboI0GfOnDl79qxUKl26dCkG+9CvMdQbESACRIAIEAEiQASIABEgAkSACBABIkAEiAAR0C+B&#10;JgnQtj4+XhgQuZMVlHGTkmrYhIqtYQZ91gd5vkJhmpXl5+dHITj0gRNqCdBr1342fvx4U9YDGvVn&#10;sbEJ4/MsZERnlKGZONBsIOjK+BsYAxo9oDEGNJZNm3USoLds2bJu3brk5OTg4GAM/KFtQ3JoqLGF&#10;ha2np14Mo06IABEgAkSACBABIkAEiAARIAJEgAgQASJABIhAywk0SYCWOztLMSYylY5MQGpkFADg&#10;TwK0niaxlgD9+edrJ0yYgA7KqEEboxO0McbfwBerOrPaszoRIQrQKD6zHtAYgqMMPaBlm//48/vv&#10;v290VIWFhbt27XrnnXc0AnRFWVl5Xh72t+WFF5wHDBj9xhuNdkIViAARIAJEgAgQASJABIgAESAC&#10;RIAIEAEiQASIQNsQaJIA3XmSELYNXIM8CoXg0O+01BKgv/zyi4kTJ6IALWFicGAWQgnj9lypQFdK&#10;z5oA0EwMDvVoUI3WcVgbN25csWKFduWi4ODYmTPzZ882Cw2VVnXYaG+Hn8VjDv025sGK7J5nDzfa&#10;Q50VWtRYt0PGfDsUB6hVKq2o9X6dtuER2BFqleZaqttg1bWYoTV2nAfqaA1U2xbm7cb6qjm2+o+u&#10;zaKOPnUYNtOD1ujqGXNt6E0bfw1r2mCBNWVmqS4RIAJEgAgQASJABIgAESACRIAIEAEiQASIABFo&#10;UwKsX7M6vjOf8XTmGeF/eGpn56qCA9IIzpUCNPOWbuOcPn36Cy+8oKmbuGdP/OHDLp98YvrRR8Ie&#10;Paq706m3i9sP1lagY779ODwoSKfWdVWavAG/09owudntdWy49JDWV2f/vuJV1UzzfvQ6WO5dr85Z&#10;3fzQ0o1T6pOqdRxLw9VYwdR7+cWGatVZ5/AeqDLyUO8GbGnw8A0ePebbPb2iKznW5qDLsBlh/eON&#10;2sdvaMzaU9aCBdJGC0wvc0+dEAEiQASIABEgAkSACBABIkAEiAARIAJEgAgQAX0TMAIjnhGwijP+&#10;yZbK/7B/skXb3Zmp1aQxpKSkxMTEKIqKwn76addnn929c8dywACzsWNFY8bwbGya1FVQUNDF5V/W&#10;dHWOObi9Qa20SQdox8per7y7FDbuadSPe/LKdUF1yPD6GvnhZ6dsROX10NIGOqynzuQNGpl28iyd&#10;bHngGI0c3euVDRrpviYHXYbNyM+Ll/deqm1afWOOuRuuL6LUDxEgAkSACBABIkAEiAARIAJEgAgQ&#10;ASLAAQLlUJYF53bDP3/D3zVfe05D8B3IjoLd1yA5V88olMWQEwV7r0FiTkM9l6ZA2E04FaXno1N3&#10;+iKQ/e+B71Ytm1FZPvrnVlg603V5UVbaofdWPrugag/+8e3Om8nszupSEHFo/zpNa6z7+ltfHEVt&#10;S4lVovdt+vwVtvnDM2as2xGWlPbgmEtTc8P/XvPI/IVMtdfe+OzwLTy0ulphVPih9StmzJjN7Frz&#10;zbZrsZrmOVeObVj9PPP+vBkzvt567V5qAzRq6M1q/blaca5UpKuaM+7S+Ldao9aR8NmzZzEPoVKh&#10;yImISAgL43l4uM2apW5r5+dXVFFxNyREx65g/rvrgmqKtIe/XA7r3p1fo4MaoS2qnIprBYJg6rCO&#10;xPh+lUOxOoCDpnUNP+PqUA1Dvz2sQ3wKXS2qWS+ol7dODXt3r3Sh1ja1pl+09h6NY7XWm/V4UTP+&#10;uo25++pSB6AhWzT0a1lbZ8/1VPbq3ru6tS5DYuXnQxsq116dnHXlzzZmVw6zFtSFgVzNt9qXXccF&#10;ptO8UyUiQASIABEgAkSACBABIkAEiAARIAJEwEAJoHunCKwdwMEZ7KVgpIAEGdjYg7MzONiAhSkI&#10;TcHBAoyFeh6+CoXvXIjLgMLShnouL4asLEjSt/ytZ2O42Z0cIPbiX6dux8jFPgEB/XsFeKjuHjh4&#10;/nx4TBGUlxYkh+y8r7Sw7BbAlv4BAe6OZsaimqjyk8KS70Xm2QT0xf1M6eHjYStVlRnlXjuy9frd&#10;FJEztvT17FZx4dClW1djai2D7NQ7/x79aXsUv7tzj4Ce9sWFsWc2brueUqpQQMqdc0fO7L983zrA&#10;t19Ad9O4iOBz/5y4mwflKoi/umP7pWspJU4Bfr27d4NLR49eOH09ubDeOaytQGNFjSe0ppFGidaK&#10;maGbBI3hpa2trY2trMZ8992KbdvGzK9Wi/1fffW+QrH18891Xl/eU+cHbfy4OhD04T0bg+ZP1VZt&#10;UQP0Rp2xMlBD9LrwKeoAxIxTbvjdqvgdjN/00nerI2FoBrBxymLYxDQ+tPTi8sWVB0INcUr4usrg&#10;D+9GTGk4PoXOxtSoyPrw1jWimt0xKiqsW1kZMiTmYMT8ymHVCOFRA0L0ul5sH8yb26uqNz9Ihg7m&#10;6WiLDj01UAWnHjRCfONdVcrP9cZaeXDMG6doSct1H+Di8o/VqyUavxjB6pVrh92qJ5xKnQus8eFT&#10;DSJABIgAESACRIAIEAEiQASIABEgAkTAoAnwQWgOvYNg2CgY6g8+HiByhSHDYNQoGNIXvBxAJK0S&#10;oJVQWgRJSZCTBglxcOcOJCRBXhkUZUKiZlMBqgrWXAUU5zB1mFcyZBXVZKAAWQHcywBFHqRkQSbu&#10;VYKqEOJj2fr3WIdr7EcGGTmQkwMlORCTAXLGL5aKoRBQyiDz4p7T2XL3cYtXrV79/rur337eN+/C&#10;vdvXbmWXKxQlyfHFPcYtevL11Wx5a/XqmcM8bK3kOVnxd6+eikorV8qhNDe7mCf1mvz86lXvq6s9&#10;vWRegHuFkleWlVTUpefwhW/ge+8uf3uJWWbw7ZshSfnaxstTk6Ijjpws6bPktRffXf3u6+NHeOZf&#10;/OlIRJa8uDj2RvDd28m2o19b/c7q1e8s79elNO7KP5djiuXK4vAzx+PypQEz31j9/vuvv/2ic1lI&#10;cMjZqOT6vwfRVqArXaC1hlHLCbqJQZsBli5d+vXXX9c3qQIjI5HOztTYCROpQhOBgonoW0u0ZT2i&#10;ozU+vF6vbKrymUYFurohoz/PqkuMDFq3SS1LsyEeIqKZPxmVu+pt3LGhwfgU9RiqUTMRp7bzseZ9&#10;JvJF/a7HmmqMxFkdQlorJgUbwqNSYUcIF6t783rlFcZSlkylcWrzdAj40bTPYpWb+McYqblBN2qv&#10;V/7VsqKRg9RVGcX0hoHV6vPws8y3EnWNqe4xM8fUCjZdbxLFqtXH0ocaW9XfdtQYS10LrGmUqTYR&#10;IAJEgAgQASJABIgAESACRIAIEAEi0MEIYKCMrEjYHcwqwnLISoRTx+DWNTh9AvbvhWOn4FYK3LsB&#10;50+ym6chIhfkKsbG8lxIvgG798H+A7DnLNxIqCkfl0DufTgXAbJ4CI2EyFRQyaAwGo4cgX37Yd8p&#10;OBcJMjlUZMHtWIi5C1lxcPg2FJd1MHqde7hlcoi4EztouMOAXv6WAAJTcBw7NFBmb5GXV1BSrshK&#10;iu3KLysuK8Qgxylp6Rl5pRXofgxFMZEnD/73vX1hMkUxZOZlC/PSzU0qUtLTmGpZeUUlCgC+BBwn&#10;PfP5U4895N8Nt4Ri2579uyZkypMykrSRFuJhLHJ6LZgcYOxgDmY9+vTw8RlyNzgiRZGfmp1n4iPs&#10;PX5SHxALwHrQCD9rqUdM5M1UpSI1LcN+lEtfv8GewDc2cZgwM0ieaxKfWNu7uv65qw4CzXpC16rY&#10;ZAH6wIEDP/zwQ32Hw+41R9jx+efnd+xobFFVC8msG3NNGflBt1gmUoNaC2ywYdVRa/rUsg2ZeMA1&#10;3vbu1fSch9oZ7bRyEEL1+9G9PlbHcairVFZj3LJrx8DWxICYUpVej4HwgLzOvHlxubcmsWQjaQYb&#10;m4U697P59rBsgsU1ZfZm9VZvI9SMWSf3xkKFaDpA72Z0YK+7eqNjZr9wqEerrxmyQ6cAHnUsMP3S&#10;od6IABEgAkSACBABIkAEiAARIAJEgAgQAUMnUAaqbMh3hlGzYPFs6GcFl/dBrA0MncluukLwbUBd&#10;EktSLOMrPWwhLHkaJtmDUQbcytQyzgwcvGDOYJD6wtiBMMgD8rLg6lnoOQYefhIWDgSPIjgYCUU2&#10;ENQP+vuDS19YEgQWJoaOh1PjM7GBwSs3PD/lkYHOrN0ygMthF2yLs+zsbUoUZQkJt29tXrFo0ZgB&#10;WEZNmfPhyaJ76MBs2X/gwqe/2f3cKFOxBfq3p949//cva2YMCBrEVHviw82779SGWF4mu3/lTIRv&#10;F2MfN5/2IMyIzFWqM/NHg6XJAvTdu3evXr1aX5/mPJ44ISHsq6+2fPppuVJp5ejYKAF03gVGhkX9&#10;uToYRaOtsEKVAl2HcN1Q8+iINslyqHbW1govUseYGDFUK7gD472rFVWjocSBbGfaKjgjFOus4OpC&#10;V6sO+g/XIZU3sZO6qzNRlqcARljRfeyMn7yW9o46PSvE19L6Gxhzc75w0Iux1AkRIAJEgAgQASJA&#10;BIgAESACRIAIEAEi0CkJCIFvA55dwN6GCRtt58IEie7mAna4aQWWJlCaBUUqxv05sxQyzMHDASzM&#10;wcsdBCK4p51/jod+rWBqzISfNhGDuBSKiuGuM3RzBEdLcLADaykkxUO+CvgiEImYf6Vi4OkWVLdT&#10;gjdAozDfntjC1txEKuaj+lyUGXHovdVhHoO7DBkwQFKsyMiML+s66Il33vnmp59+WvfJ6wvt9nxy&#10;9XZMbIlIbGpmbW9mzDPiZadn5wtFPacs/vSn73/Eap/OsMvPPfrXSQzNwrrRQ2HkzQPfvj7/qae/&#10;yXTp3tPPt0uNSORm5hJBvnXE1sMhpekFmHTwVtS1f88yjvoA1jaWsjuK8ONHbkFZOeRcOXf97u3r&#10;+D6fDw6O9hln7t+8fjkWlKWy9GN7L6anVucnbDHnJgvQ3bt3HzhwYH3H7ertjRWyb96MDQvzmzCh&#10;9/DhjY/QiwkEvedZDCkxf2plMr6qRoxWWDP2gbb/slqBPlxv/I26D/1An62pSDcW1ZgNnVGpUjOm&#10;LT1U5U/NbKnLgxDqe7Nx1oZVQx1JowniMzN8rXAa6uDeEMTE89ZdwW7N+TYsvjQaIkAEiAARIAJE&#10;gAgQASJABIgAESACRKAtCPCBZwKWEhDyGQVZJAGJCVipN9kXqn/lFaAqg7JSSM+CW//C+bMQjNGi&#10;U6EgFzDMrjpAdK1SLoPiYii0ACnKzTwQSsBECsIiUKpALURSMWgCWfdvnTrw7eYDGX37TBg5xN/N&#10;XmIpdRo06+1Xn1j88MOzpk+fPnPCqKHdSvbGp2Skaif7E3n0nTTnkVeffWLO9JlYa/qcAS6l/Kx/&#10;b6QyuQKZwpea2bv3Gjxg+JwRHgl3ssOjo7VjiYucXL17TRorufXbV99/vGb93rDrBVZeTsBHDdjY&#10;s9+A7r5dsk5/tebTNWs2ns9OU0m72KIjswgkvUeN72ZRFLL3izWffPHtptumPFOxrYXe+DZZgJ42&#10;bdrzzz+vVCrT09OZMCQ1i/ngwf0//7znZ589uW6dubNzYWH9yRKrTWAi7m7cyKQfrKU/q0NEL/fW&#10;eLfWzNmn9oH+uImO04zeXZ2QEJhsdXqjqdURM9R6AlNrH05tYVV6RI3azraurFcLQsy332JgjwfJ&#10;PFudy1Ef9hz+Vis3JDIK0qRKfLB3xo9ZOxJ2g8fXVGZcmRvqtXYvjR+lvjHHfKuBw0abbspR9cGS&#10;+iACRIAIEAEiQASIABEgAkSACBABIkAEiICaQLkcclIgNQVSCkAgBBczKK9HgFah0KydYNAIeHwQ&#10;EceOQKA0Nf7GqdMHj54NlUknrJgxvHdvJ2MQ2Vh0G/H4O0+M6euEW4DfKvBNrW1TSkpLS7Rz/Zn1&#10;HDB95kOPjO5vCXzGu91MIi0TmmRn50GF+osKiavHwJlLV7/93uqHvdPPxQVfvZmlzcTGyWfoxGXz&#10;eyjvpkSFxJaJhS79BkqlFqZGfL6zz4hJo6YPdskJuX0jJEniZmvv3UdqIpFgUj+PgfPmDwl0lqSG&#10;hEXeSXMO8LLu4mkqNhbrh3aTBWhUilesWJGVlTV58mQmDEmDBSvrNExUkjUp32o2wJi+0evCp1TG&#10;OmYCVGiHXGYU6IsPOk43fEx0oY3GqB+V8ZP3zIpe1/QY0NpJCLXDP1S/r7NvL5sekZGgmaAdVcPC&#10;5IRauRERAhOrQw3Bezt4MwbWeBPf7fWAfK8T+voqecN2TYRpJuSyNnaoLwdjk4+oHcaaMa6+oNm6&#10;dVz/mMOrppudlhq26NY11SICRIAIEAEiQASIABEgAkSACBABIkAEiEDLCPCAZwXOfWHeAlj4CCyY&#10;B3Mnw4h+IAWoU58TGYPEFAQKxvFVhQ7UpVBWDLkCJv8aRd1o2Uy0YusKjLVSnB995J/vftt9Wdnt&#10;/f99PMu9mw37vYFSUS7DRIDFMgU6sWOpQEW5vFwiFPIF6CWvKYrigoLCnMKyqi8flCoVHyrEYqEK&#10;5PnZuUUFMnUoDuyzh2efAhOr3FyMIl1dyhVgxrOb9NqmrX/u3fe/t2bN8OTfS+vWxY4vEStKwdlt&#10;0OKPd+/btW/fd0/26mtlnlvo7GZfwefh2vIZsuDNr3HX379+OV1oqnJQqWwcrPWDyigqMlIuL8Oy&#10;afPm9eu/b7RXjAH9559//ve///36668xGyHGg8aIHOgTjar0Cy+8EBMTs2XLFmtra/XeKVOmrF69&#10;utE+27cChl7+uFdNgbV9B0RHJwJEgAgQASJABIgAESACRIAIEAEiQASIABHQHwEmiqdWUWkV/JU/&#10;FoVCIZfLr1y5EhYWdkwuvyZFVbiqyJIhMg5OlcLSEWDOeK6CIg/SI2BrLkwLgB4WkJwAZ67D6Blg&#10;JwWRjN0MhdEz2c1ciImBf+7CgpngJIH4ixAXB84zoacZ5IVDdAHIHWA062moLop8yGJ7ntAffB0h&#10;Ix4u7ganedDdGXhJTFe3zGCWHwiS4HIS3DeBxUP0B6lT9eQllW4ICAj09zc3N29Tw3BtpOxdtezb&#10;eNd5QY8tWzzYCgOoVH5fkB4W9+/OyVvcPnt/+tg+ThZQnJ8ctX3pj2arVwQE9vLWaNBh//t4X95d&#10;k4BPV47BPIY8SLu0YV/kfXmX1x4ZfeO7x3dY9xo18tm5/eyZ0C3BP0z/Mb3XhMCXn5juorEy7tah&#10;E1vfu+r2y9dTfcxNb//+z4krX6bNPPXRaCezqONfHLhyndf9i7dnOkPBiXe/OA+JttP+XO4nguDf&#10;Fu3I6hbk98LDo02zUve+9OyVwUNGTXxrdg91gOnw8HD80Dg7O9va2oaGhn711VfTpk6RmplJsJiY&#10;iI2NhQKBUIj/CHg8vkDAVxcej4f+pvgv/8UXX1R/0m7cuIF6caNTYmNj4+Li4uDg8Nhjjx09ehQP&#10;jLrzzJkz8XDz5s3DAND4cb1///7atWudnJx69+7t7u7eaJ/tWeHws91XBGw4vFjrs96ew6FjEwEi&#10;QASIABEgAkSACBABIkAEiAARIAJEgAi0KoFaejRuoriG4hgqWmlpabFKZQqm+NOU8gLIyoX4cgjo&#10;CmJ0QAbGGbk4E8JLGV3Y1hgK8iAhDTx8wBQTA5azm6ng0YPdLIWcHIjMht49wEzMODuXl8DFEIiJ&#10;hKh0ENpAd0+w1DoWukIbqeDeDbhfAmACrhZgYQTBEXDnNtzJBJklDPcFawkIjCAvDZJimVHZFEBI&#10;MuSWA0qaVKoIWItE01G1dHISi/UURUI3tuXF2RnnNvyw5/rVyLg718+e3LdlK/rqbtkSmm0CTv29&#10;HUxsUnbv37P7z81/b99y+Mi5NNuHFg0J8OxaERNx9OTGr8PEY3tYmNmaF0anh+78fuNfO7dg8ytp&#10;Zp4+kycM8bAxlTpKMi6Enfnnf7/+vWPLP1u2RAiGzAiaNnKQU7E85sTnr5wp9nQ0d7KzLS8yLrry&#10;9Z/bD+3csvtiVrbVwKeWjA1wMBXyTKRlKemJ57/6+Y8j/2zZGSay7TtywYxAH0sTIzC1lEVcvX7q&#10;f5v+PLD34M67bkHTJkwd6t0F5XO2ZGRk4MfEjFWcU1NTL1261L27twjdstmCujOKzVWKMwrOlaUy&#10;pIWRUZMFaDwkatBBQUE4f+jvPH78+IULF+Lf+A6+j3Kzq6trTk7O1KlT0TPaMNVndHnuPmNNZfkr&#10;oKlZ8HRbb1SLCBABIkAEiAARIAJEgAgQASJABIgAESACRMAQCTRNgEb/VZ4YzCzB1RoEVcEyeAIQ&#10;W4CrDUhQ3+SB2BQcHECM2QixNl9rE80XgIkZuDmAMb4vYnIJYjwNczOwcoSubtDFBvdXFyMe8DHl&#10;IOqBNmBrBbbmILEAjLhgagoW9uDsCt3tmUPg0TG3IaY6NMaYHhJQCEFqCtamhsi6ncbUXgJ0hapC&#10;KS8Hx94+PX16eqAEXlm69ezn6ent5mjtYVVeyrOwsLJ3dnbr2q3XkOkju1tjcklZSVF5iULqMcDd&#10;SmrjIBVYmooUPEu2sVffoQP7B/h0MeYbmdo7SpVCkURgYuPs3MXZuVfQ9LH+vbo4ihXKstLMbLGb&#10;X1d7a0tLE4m1s3lxucjZ0dHVJzBw0JCpA11N0RcZjKXmJibWUiWYuODhfUeMHuo/tIcd66ItsbI1&#10;wZAvImMzZ9euXfuNnz7St5ezudr9ueUCdJNDcLTTsqHDEgEiQASIABEgAkSACBABIkAEiAARIAJE&#10;gAgQgeYQaFEIjuYckNq0M4F2C8HRzna31uFbGIKjyUkIW8sO6pcIEAEiQASIABEgAkSACBABIkAE&#10;iAARIAJEgAgQASJABDoXARKgO9d8kjVEgAgQASJABIgAESACRIAIEAEiQASIABEgAkSACBABgyFA&#10;ITgMZipoIESACBABIkAEiAARIAJEgAgQASJABIgAESACrUCgSSE4bH18vAYPboVRUJdtR4CvUJhm&#10;Zfn5+Zmbm7fdUTvvkVoYgoME6M67NMgyIkAEiAARIAJEgAgQASJABIgAESACRIAIEAGAJgnQcmdn&#10;qa8vYevQBKRGRgEA/iRA62kWSYDWE0jqhggQASJABIgAESACRIAIEAEiQASIABEgAkSgMxJokgB9&#10;TC6/JpV2RgwcsomSEOp3slsoQFMMaP1OB/VGBIgAESACRIAIEAEiQASIABEgAkSACBABIkAEiAAR&#10;IAKVBEiApqVABIgAESACRIAIEAEiQASIABEgAkSACBABIkAEiAARIAKtQoAE6FbBSp0SASJABIgA&#10;ESACRIAIEAEiQASIABEgAkSACHCOgDwb4m7DrutQIq/X9golFMfBmetwI7khPvIciL8NO0OhqIxz&#10;GMngKgI5l/733/eWzKguH367MzROm09h5K2D29Y8vflSYWmB+v3S1Nzwv9c8Mn8h0+q1Nz47fAug&#10;XL0r5crlv96v6mzNN9uuxWq6yrlybMPq55l982bM+HrrtXup+psFEqD1x5J6IgJEgAgQASJABIgA&#10;ESACRIAIEAEiQASIABHgMgFlKeRnQ0wGKJT1Y6gART4kZ0JmYUOoVKVQwHYlrxQPucyVs7ZnRJ1O&#10;zikA54Cq4uXuaC7R4Lh/+eTuP7/6Yfuek1H35Ur2S4/s1Duhxzeez7Tt4d43oKd9cWHsmY3brqeU&#10;KhSFUSEnQ86ez7cOCOgXENDdNC4i4tq+YNSZcYHFX91x+ubtIkH3AL/e3bvBpaNHL5y+ntzgAm3C&#10;nJAA3QRYVJUIEAEiQASIABEgAkSACBABIkAEiAARIAJEgBsEKgAUkJkB6SmQngx37jCvtDwoKIBs&#10;rU2ZttBcBnl5kJYFyjyIy2A9lxVQnF3Z9k4yZBUBKEFZBElZUJwDOdmQnAug1qPvVVaLjoF8RZXD&#10;KjdIk5V1E8AVWJKRWmznM3LeK6uryiMzh3k54jKSl2TdPnpu7/bdRy5diM4uYZYRW+SpSdF3j54y&#10;GrBs5cvvrX739fEjPIsvbbyQUKIoVeRlFZuZuE16je3rnWU+dqVJlw5HZFfIVSXhZ46nFFsOmbdq&#10;9fvvv/72i85lIbdvXYrP0tPUGEVFRsrlZVg2bd48YcLE0tJSPfVM3RABIkAEiAARIAJEgAgQASJA&#10;BIgAESACRIAIEIH2J1BRwahz+K/mD5VKhX/jv+qiVCrLy8ttbW3DwsKOyeXXpFIAFUABHL8AJUUg&#10;4EPUPVCVg/dI6CKCkjgIVm+Ogf69wB0rq0sGXAqGszehjA8SX5g1ADwAYm/D7msg4EGFM/j3hWFu&#10;oEqBP45CRhHwnKB7H5jTG9JvwdlwSM4BIxXwBTDkEehhC+J0uBMDh0tg6XCwNm1/iB1qBF5S6YaA&#10;gEB/f3Nz8w41cO3BKgASdrzwSYxjoOuMOWPsmF3G5jamJmIxH0pzEoO/m/zxAXvHoX6uFlahf8ie&#10;vrZqhI2pbe7lc0evrPtL9ObvT/ham0gU4cG7z/22KnXq5TeDbKU2Wt0r723f8NWNqxkeS/9cEJi6&#10;/b2PcmwDhzz81FA3nkwpO/71w9eMBg0e9+6U/myT8PBw/Jg4OzvjZyQ0NPSrr76aNnWK1MxMgsXE&#10;RGxsLBQIhEL8R8Dj8QUCvrrweDwjIyPmX20BesSIka6urlZWVh12YmjgnZ+A+MsvVR4eioce6vym&#10;to6F/JAQ0c8/l376aQV90luHMPVKBIiALgToZK4LpdaoI9y5kxcfX7ZyZWt0bvh9kvk0+5xd/Pjx&#10;5PhNIJnP5UcAjs8+fvyNcnON33lH/vTTyoAAw79Yt2SEeKHHV309oPzMvNQyNCstl/v5yV55RaM+&#10;KxQKFKAzMzMfEKAPQI4JuAVAL3MoioLTEaCwg579mM1C3CwGNw8Y4VV1XBUU3IPbMXCuDBYNBXtz&#10;SLoKsdFgMgZ6mEFeJNwrBSNnGOkGaWFwLAvsXWG0Bxilw+ZQ6N0PvFxAWAA50XCkHMb2AXclCdDN&#10;XhKdQoCWAVxeP/mtLZei7xibGPMZGGPf3PLkzBGjukKFSikvyiyQ8fglN6/uv/TdN1UCtCoqZPfh&#10;n1+/5rvrh5k9LKS3f/9n96nPbg77c/OivlYm2t9jpB96e+0F3j376VuW9xMpz387e3uOz8ihKxeN&#10;Nc1K3fvSs/907Tlp5qvPDOnSGgJ03759HR3Rj5sKETBQApIFC5T9+5e99ZaBjs/ghyU8csR4+fLi&#10;M2dU9Ek3+MmiARKBTkyATubtNbnitWv5YWElW7e21wDa97hkPs0+Zxc/fvQ4fhNI5nP5EYDjs48f&#10;f15amumoUaXr1ikmTWrfC3FrHx0v9MZr1zYiQKtlaFaAlk+YUPT77+j4rHZ/RgEaS0RExAMC9Bkw&#10;sgXfQHAUQnk6HL0IAkfoFwhOAlDEw44osHaDkf3ApOrIsvsQFQvHZfDsCLAohatRkFAME0aCOdZP&#10;gMvxcJ8P04dC+S04mAmOrjCuOyhlcC8frK3ATAK8YiiMh1+TYXxf8AQSoJu9bDqDAK0sgMy9b8//&#10;K97Ot8esUQGWGOwlK+5CstRvZL+JowM1/sPZ/57ecurLr6oEaCjOT42KOH3iwN9XYysUeSI7hx4D&#10;JsydOrmfs4WQz4jYpal5sWe++3R3WHQGf8S80Y8+9ryfGUBO/JXT5/deuHgt/r6xQCbyGD5r+sSR&#10;/fq7WhnrQ4CmGNDNXsnUkAgQASJABIgAESACRIAIEAEiQASIABEgAkSgcxMQgYkEpMZgZARCCRhL&#10;GJkYNwE3hcBTMYE46ssRKC+AonIok4Il1jQCsQWYCIEvw7jQVfF6ER0f+FLo5gIl8XDjDJy9CFfv&#10;QimbTI4KxwkYiUDcc+QTSxYtW/zo7OnTp8+YPn1ub5OIgvTImOz60chycpMSb0blC7z6+PgFDOnt&#10;0oVXEnH+zn2FEkOSM4UnFkidvPr5DZo6tCdfproUfD2nXJFzLzryfobS3K4vxi3pO7y7SeHdpNi4&#10;TIxQrpdCArReMFInRIAIEAEiQASIABEgAkSACBABIkAEiAARIAJEQIuAUgkqdLbWFB7weSCohQhz&#10;EhZCXCwkJkJKCtxPhaQMKNdObEhIuUqAZwxWgZOefHjq+L7eTJhxVHGtzC3zlJgHs7B+Jnkxd69c&#10;/H1XXtelry17b/XqZSOHW90/+M3ekMzSAvWyEllLu4565I2331y9ZJR9dvbZveeTSuVJ53ZtuxUn&#10;7jdhFWYnXLF6gUX26XNnj4fH6SlXIAnQXF3EZDcRIAJEgAgQASJABIgAESACRIAIEAEiQASIQOsR&#10;MJGCiRj45aBQsYE/iqG4DIr4jJBYXcqg9B7s2w+l7jD0EZg/Eyb1BVMhxqvW8pJuvSFSzwZMoEIF&#10;ZfnZuUUFMlxA6oLRYkR8Hmb7q3/YxYXF5ZDq0ae7g8BMBODgZOvqGKBMz8tSyYuLCwsKswtKq77f&#10;6OrYVeDkmZaRoVRlZKTauAq7OHXFlI3Yu4+vr5nCprggv0A/fEiA1g9H6oUIEAEiQASIABEgAkSA&#10;CBABIkAEiAARIAJEgAhoEbAFWwVYxUNkIaNBZ6FrcwXYOgFG3NUIcuUKKCwClQfYmIOFuilq1flQ&#10;Igc9OZ/SjHRUAqW5cPXrF97/9bvDkWzIDQz1cj8jJdDWoruvT/02WVhbCMEj/EJIojwXl1BifMqd&#10;hBP8rnYufOO4rT+u//HF/15IQSWb6SAiIVIRd8PdzVXAd3XzSL1TFh3HHEleBtcuXcoRpVpY29no&#10;Bx4J0PrhSL0QASJABIgAESACRIAIEAEiQASIABEgAkSACHCdgMgMLExAGg37r0FSPnRxAxc7+Hcv&#10;bN8KBxOgwgYGuDOBOEwdwDof7oXD2SQw7wZ9yyHyLGz9G/Ych2v5IMkAFXpGc50l1+3HtdRj/qKe&#10;yan7Vz82A8v8GTM+C+k60HXgIJ8GPKAtfPsNHfnqAuWWtx9f8tCMGU//8Mdtk/lrnwyyNLF0HzO6&#10;l7h70o9LZsyYxXT4xYGCLj1ffHKSq4nYderSxT4WWXvfxyPNWTRj5TXp+HGTpg/qzmQt1EMhAVoP&#10;EKkLIkAEiAARIAJEgAgQASJABIgAESACRIAIEAHDJBAMcAAA/21iMQIwBk9vcHMCMTZlN7t5g6tm&#10;0xJ6+4C3M7u3qvAlYOsKg/qCmy0YC8HUHrr0hJ5u0MUZPLqBRxewx2i+mMDQGnr6gK8H2FqCsQ30&#10;7gHduoKzMzi5gEs3GBAILtZgagYOXWGYF5hgJAUq3CPAF4Gd74jRYyaNHh4UgMUf/z9wRL/u7vaV&#10;vvJqJBI3j4EjH31lbE8JZsnEEM9WNt4BIx+eN2fUgOEDAwJGjh87ffIjU3p2EQtElh69A4dNw+4C&#10;AgKZDoOGjhs2ZHhPN1MB39St17gpk6ZNmDIUjzEoYOKch2YPGdbLocaBWjADJEC3AB41JQJEgAgQ&#10;ASJABIgAESACRIAIEAEiQASIABEwSAJlAKnsaxXADICPmzxILcWZUYCrNlGPZjZRUkMBugd4qzc1&#10;RQDmjhAwAkb0BDvUmk3AuiuMGsW++kE3W7Ye25VHXxgcCP26AI8Pjr4QOJSpM2wI+PcA/+Hgag/m&#10;ZuCoFqAb8HdtslXUoGMRMOs5afrjK1Yz5d3Vq5+e2t/F2bimBSau7gNHPLp8bE8TESNAY5E6WfSf&#10;+8ZbWB/L8mWPjfWzBCEuOlyOrgEDZrzIvo/lhUcn9u/OpDdki/PA0XOXVh3omen+rl1M9IaKBGi9&#10;oaSOiAARIAJEgAgQASJABIgAESACRIAIEAEiQAQMhMA5gED2dd5ABkTDIAJcJUACNFdnnuwmAkSA&#10;CBABIkAEiAARIAJEgAgQASJABIhA5yXQF+BH9tWn89pIlhGBDkHAKCoyUi4vw7Jp8+YRI0b27dvX&#10;0dGxQwydBslNApIFC5T9+5e99RY3zW+51cIjR4yXLy8+c0ZFn/SW06QeiAARaC4BOpk3l1xL24nX&#10;ruWHhZVs3drSjjpmezKfZp+zix8/shy/CSTzufwIwPHZx48/Ly3NdNSo0nXrFJMmdcwLuK6jxgu9&#10;8dq1ddbG+Bv7AaYB7AGoYF8qAPmECUW//65UKlUqFf6rYEtERERYWJitj4/X4MG6HpjqGSQBvkJh&#10;mpXl5+dnbm5ukAPsYIMKDw/HT4qzs7OtrW1oaOhXX301beoUqZmZBIuJidjYWCgQCIX4j4DH4wsE&#10;fHXh8XhGRkbMvyRAd7AJ5/xwSbNo4RKg268WAqTmRIAI6IUAncz1grEZnZACSwosZxVYji9+EqA5&#10;fg9M5nNZfycBWn2/1FQBWu7sLPX1bca9FjUxHAJSI6MAAH8SoPU0JSRA6wkkddNBCJBm0cKJ4vjd&#10;ZwvpUXMiQAT0RYBO5voi2dR+OK7Bkfmkv3NWfycBmuP3wGQ+CdDkAd1UAfqYXH5NqknN1tQbLqpv&#10;EAS8pNINAQGB/v7kAa2X+WihAE0xoPUyC9QJESACRIAIEAEiQASIABEgAkSACBABIkAEiAARIAJE&#10;gAjUJkACNK0JIkAEiAARIAJEgAgQASJABIgAESACRIAIEAEiQASIABFoFQIkQLcKVuqUCBABIkAE&#10;iAARIAJEgAgQASJABIgAESACRKDDEiiHsiw4txv++Rv+rvnacxqC70B2FOy+Bsm5ejZQWQw5UbD3&#10;GiTm6Lln6s4gCJQChO1Z9fLLM2bMeGz501+ciistl9cxsOSY85u/nDFjDlZ74affz8RUr7OcS4f/&#10;+95z+D5bPtwRFpJWo31h5JGD32n2V1abv+ipb87nhx375af3l1Q1rfzv0ys/2XQLShSaTkpL8yOO&#10;ffTYrweuBafqDRkJ0HpDSR0RASJABIgAESACRIAIEAEiQASIABEgAkSACHQKAkbAE4G1Azg4g70U&#10;jBSQIAMbe3B2BgcbsDAFoSk4WICxUM/GqlD4zoW4DChEpZJKJyMgL81PCN68PqzARNwtoLeLWJJ6&#10;dN3hOwlZspp2FiYGHw++cDHeJqBP/wBv3u3Q61f2MDIzisRxl7eevnVHJuoeENDfN6BbRcyhw+fP&#10;3oguqu5AILW16+oboCnuphJ59qlIhdAEjG27uHn3rd7lWJ6fk389WWlqBrwqhViem5z879+/7th3&#10;JiI9vVhv/EmA1htK6ogIEAEiQASIABEgAkSACBABIkAEiAARIAJEwNAIWAI4AuC/TSl8EJpD7yAY&#10;NgqG+oOPB4hcYcgwGDUKhvQFLwcQSasEaCWUFkFSEuSkQUIc3LkDCUmQVwZFmZCo2VSAqoI9ugKK&#10;c5g6zCsZsrSEQ10GV4HydA7ExVb2cC8JSgBU2LIMcvMgPhVyEiE2Gu7EQ1oelOvSI9VpSwIlJbnx&#10;Z767CANnzX579XsvzHikZ/qe3y5G3c8rkedkxd+9eioqrVwph4zoszdj7gp8Xlv99urVq+bYiVOi&#10;ThyNylaWVmRe2ncmU+YyetGq1atXv7f67Rf6FF1KCr96M6vaChPXwIEzX8TdbHnl2VkTxvsP7Tt5&#10;0bgeJh7+E6csepV9/93Vq194fOSQEUGTAkdPHuEOIj7bgzw3Kz78zKELt3PkRUp9kiEBWp80qS8i&#10;QASIABEgAkSACBABIkAEiAARIAJEgAgQAYMi8A1AMMDXehwTBsrIioTdwWwIDjlkJcKpY3DrGpw+&#10;Afv3wrFTcCsF7t2A8yfZzdMQkQtyRieG8lxIvgG798H+A7DnLNxIALnuOp8Kygrg/k04eoRpjj2f&#10;PAvxZaBAaTsPIiNh3wW4dQqOHIR9x+BqJOTUFdpBjxCoq6YSqChWoAt0/AQvNxsXBzCxse/i3bf3&#10;6atJmXmphTGRJw/+9719YTJFsTIjJ8tFpfAP6A0CPlj37OdVpDS9Hom7yqOi4wODbAf1DrQC4JuA&#10;w+igQLmjVW5uft1DUZbePHsyKvy22dKl491NRGJNrYoyZcnFHdvuAa/rQ7MG2AOwArFSnnkzKuLm&#10;zrjuQz0E6Pevx0ICtB5hUldEgAgQASJABIgAESACRIAIEAEiQASIABEgAoZFwAbABQD/bbVSBqps&#10;yHeGUbNg8WzoZwWX90GsDQydyW66QvBtKGPl4KRYxld62EJY8jRMsgejDLiVqfOoCiH9HuxLgVFz&#10;YclSeGIO9HWB4xehRB3AIQdkGXC/O8x5DOb2A6McOHVT556pYpsQKGEcneN83cxMTczwgBJToZOt&#10;B+9eYYasgNd/4MKnv9n93ChTsUVmRrZUUOBm76zWhe0cbMwUZrL0lFxLVeCr3z83dfGQLuxwywCu&#10;3rhgXZRu72Bb9/izzhy9DIL7o8fOcAax2seZLeXFRfd3/3XKo5doYP/h1R+MrFunr0ddzx69Yq6X&#10;1FiiVyQkQOsVJ3VGBIgAESACRIAIEAEiQASIABEgAkSACBABIsAtAkLg24BnF7C3YcJG27kwQaK7&#10;uYAdblqBpQmUZkGRinF/ziyFDHPwcAALc/ByB4EI7qXrjEoCdh4wdQR0tQUrM6Zn7ERWWhXcQwmm&#10;YujeC6yswMUDHMxBkAsY4YN1vKZiEASKi+RpyRECfinPiBFkjYyM+HwBlKtUFSojkdjUzNrezBh3&#10;ZaSmFRcmC/iVijGfhwGaeRVKpYoHYgsbM4mU0ZJLS3Kijnyw5rqrv1PQ4EF1CND4hceNc7vTRHKX&#10;0aN8JXwwqkaQV1J4c9/G/B7devn362pcJUznXPknLK883XfadG9TKZ+nVV8P8EiA1gNE6oIIEAEi&#10;QASIABEgAkSACBABIkAEiAARIAJEoAMR4GVm8k+eFJw6hS/+6dOCs2f55841d/x84JmApQSEfOAL&#10;QSQBiQlYqTfZF4bpKK8AVRmUlUJ6Ftz6F86fhWCMFp0KBbmA6QbVAaIbKUKQWIKnI6SHQPAZOBcM&#10;4YlaLcSoToKzJRO1QWwF5kIwzYMCEqAbg9qW+/l81JnRs1jLF7muw4vEIoHAuKGBZadGnD7wza/7&#10;03r1GjdqyICu9tXBNaqalZdC3KVzWeZGdu6DvCxqdFaUVRIXui+3m0e3Lj7OpswulRzyQk5fyMoR&#10;dO0/rI+bCfD1Kz9XhvhoS9Z0LCJABIgAESACRIAIEAEiQASIABEgAkSACBABItCuBHjXr5suWmS6&#10;eLFkyRLTp56SLF0qef75thhRuRxyUiA1BVIKQCAEFzMmW6BOArQCSnLgbjQk34eUFEhOhYwcrQGL&#10;gGcKJuhXi+8xHrPALweML61Tz21hNx0DY26IHZx75pfwypUKxFFerpKVFlVIhcYCoUALj52Dg8DY&#10;sUiGCSaZ2SstLVMYKfgm+KUGU0rT7t08ffrAkdPBhZIxL08b3qefs3pHjaIsLc26cvqefRcTL3eP&#10;mtGcy7Iz0m9cie8zwKmLjSPbtEJRUhJ96PDV9KioxMI7Fw4f+/dmellc+NVb4eGR6fj1iB4KeUDr&#10;ASJ1QQSIABEgAkSACBABIkAEiAARIAJEgAgQASJABBokgLqwFTj3hXkLYOEjsGAezJ0MI/oB6oO6&#10;6HMVhZAaAbsOgsVomPAIPDQRhngzHs4oUjI6JXpYK5mUhhX4RxGUGkGpNZg36m1LM9aGBExMhZa2&#10;Hveis3IKcxSqiuKi0vtpscbdLO0kltoasY2DTVmZJOV+fIlSVQHKtJTMEmGhpbOrvYpfUZwfc3T3&#10;f3/bea606+rf1sz28rZ70PmZWQzysuKQy+ftPBy83Z0xYaFWUeVmp9++FdJjSF9328rDKsvLs+/G&#10;5KWfPrLj67eXvfzKyv/8eavoxLbv/966fddN9KLXQ9FlgevhMNQFESACRIAIEAEiQASIABEgAkSA&#10;CBABIkAEiAARMBACqv79S377reSXX2Q//1yyYYPshx9k333XymOzBdtysI6DiEJQqCArEq4Fw8V4&#10;XQ8qL4OSCjDyASeMxaFupICKPChS4n8BSqAoFcKToawcshMhrwT4zoCp7kj505VvG9STCMVm7r4H&#10;T1+NuBVVWJKZlnAn9NaUIV3tLDFJplaxt3ZKLIKzOw6klilUmeGhdy15xQN7BZQXC+7v+vrt/15R&#10;DBr1+trnA8BE22+6Rg+y8vKs5IQePT083F3xWwjtkl9SrMhO6z0s0M3WqjLOh0Bi7Tz7mw3bTwUz&#10;5dzZY/9bNdzy0dfXvbXytZe0chS2BJBRVGSkXF6GZdPmzcuWPefg4CCV1vTMbkn31JYI6JuAaMcO&#10;laNj+fDh+u6YK/3xY2IEhw/LlyypoE86V+ac7CQChkiATubtNSuC8+d5aWnyefPaawDte1wyn2af&#10;s4sfP3ocvwkk87n8CMDx2cePv1FRkei338onT1Z6ebXvhbi1j44XesGFC/UdhfESxlL1r6qiQtmt&#10;m2zmTBVbysvLFWwJY8sxufya9iOzLBki4+BUKSwdAeasZqfIg/QI2JoL0wKghwUkJ8CZ6zB6BthJ&#10;QSRjN0Nh9Ex2MxdiYuCfu7BgJjhJQZEIsRHwbzqYCUFRAY7doFcf6KolxCnyIesWbL0FpsYg1XJu&#10;dfSFbs5gnAdXr0AJj0ktKMboCSrITIQRT0BXOdy4CZcSwNsWSspApgQHD6Znd1SgOVq8pNINAQGB&#10;/v7m5rUU2HYEUq6Qpd2/sfl/X16LypLJrGyEDr0nPP3Y7J72zqqYG2du7j1YPuGb+b4SlSLh1Pm9&#10;B7f8fqfExaRU3LX3+MlTJg8bbVOaefTNp9ccCcmztvfw6loV2Nl77OPjxw0dVHH520/SBrwxLcDP&#10;1RGycpMurhvzvWT1R2OmDhpQwwU6Ifzg4T9WHnfY9MscXyv3ym8ytJkUF2Vc3/LUnKgJv42ePHVa&#10;1WkjPDwcPynOzs62trahoaFfffXVtKlTpGZmEiwmJmJjY6FAIBTiPwIejy/ADIpswfyJmGqR+Vdb&#10;gJ41a3ZpqX5Ce7TjZNKhiQARIAJEgAgQASJABIgAESACRIAIEAEiQASIgIYAKz6zGjT7B0pp+Ifm&#10;XyVbUIY2NTWtQ4AuL4DMXIgvh4CuIGadTpWlUJwJ4aXQ3QlsjZlEgglp4O4DpiIm8nJBHpNdsHJT&#10;Bjk5EJENvXuAGe7FzQy4qfZ6loBzF+jqDNpBFFTYcwaEJ0EZ49VcXazcwNkRzJWQHg1JRYwDtVgK&#10;YjHw8sApEKwK4FoEhGbCMC8oKAKVGJy6gLtLjZ45thoMUoDGOcBpTby06fiNhPR0E0eLboMXzOxt&#10;I+QLSxLjbsZfvqr0f3aEm1gggayU2zcu7bwQiWvNLjBomN+Qvs6SssL8W3t3X05Oyi7TnkznfmP9&#10;/Xv5qKL2bsvt/tBAL087KyiS5Sec2xAqmTC2m4+LS40Y0dlpUdGhB+9ZLZjZ097YUvjgspDLi9PC&#10;923L6jbL3du7u3VlBW0B+qeffjp//nzzBehdu3anYBRzKkSACBABIkAEiAARIAJEgAgQASJABIgA&#10;ESACRIBjBLZv316HAN0BIKTDxQiIkMHcKRT3WT1dhipAd4DFVOcQtQVoe3v78ePHN0mApkgwHXXi&#10;adxEgAgQASJABIgAESACRIAIEAEiQASIABEgAkSAifQsEoPEmIn4bEQ8iIDBESAB2uCmhAZEBIgA&#10;ESACRIAIEAEiQASIABEgAkSACBABIkAEdCZgA30DYFYQZR3UmRhVbFMCNWJAUwiONmVPByMCRIAI&#10;EAEiQASIABEgAkSACBABIkAEiAARMBgC6hActj4+XoMHG8ygaCDNIcBXKEyzsvz8/AwpCWFzDDGQ&#10;Ni0MwUECtIHMY93DEIvFQ4cOxTnOyMgw6IG2zuA4br4aamBgYH5+fnR0dOsw7gC9ent7W1hYXLt2&#10;rQOMtRWGyHHzkSjGlurdu/e///5bVlYjzUIrwDbQLjl+JuS4+XQhUBPQ+5kQ0/wMBQgH6BB3V3o3&#10;30BPdvUPi+MXAo6bj+uCLgT0REAPRHQhaOMzoVqAljs7S319O9xFkwasTUBqZBQA4E8CtJ6WRZsJ&#10;0BhCRgDmZiAWMgFlahdMIaqAvKLaOTrV1Xg8sLGBggJouXyAh7YBKADTMpDqiaAhd+Pg6Hj06NE3&#10;Vq48duyYIY+zlcbGcfPVVDdv3nzz5s3//Oc/rQTZ8Lt9/fXX+/bt+/jjjxv+UFtjhG1pPuq7ea1h&#10;Q8v6nDBhwpdffjlx4sS0tLSW9dRRWzuyF4KVXL0QcNx8uhCoCej9TOgMEAywDGB/Rzgx6N38jmB0&#10;jTFy/ELAcfNxKXDkQmCJUnv9H06OPxFw3PzWuA52xAvBF+wTQbpenwhQxtIu6k3894eOmoSww01s&#10;qw+YkhDqF3GbCdBCgJ6w9gOYOgDw8li7yAGuwZK1cOJ6HeY5OMDBg/DWW3DiREuNdwA4CPAWrDgB&#10;r7a0rw7Qns/n43d9ubm5paWlHWC4+h4ix81X47S1tZXL5QX4/Q1XC/5YRiQSZWVlcRNAW5qPJ+gl&#10;hkfZ2NjYysoKfwWiVCoNb3RtMSKOnwk5bj5dCNQE9H4m7FgCtHgNQBMAAP/0SURBVN7Nb4szl16P&#10;wfELAcfNx6XEkQvBbwDj6v/gcPyJgOPmt8Z1UK8n6bboTF9nQhSX1S8s+K+q5gsfNhTsK5EE6LaY&#10;1bY4BgnQ+qXcZgI0+h6bw8of4PHp0FsKxTmw83W4kAOZanPwo5oDVyIhLbcO85ydITgYli2D/S12&#10;NGGfGFYtg0X7wUe/IKk3IkAEiAC3CeAJega3CZD1RIAIcIRAxxKgOTIpZCYR4CwBawD8qeNk9PXm&#10;LAIynAi0FQGNAK3+Q1uARklLLUCjc+UVEqDbakZa+zgkQOuXcJsJ0OywA2eAvy90MWGicBgroBig&#10;HN8thsI4+OUoFMrqtq0+AdoTOwTortUoHeASQBT7ua+zsE8Mjy4DHy0pG7sZgPEB2bEkA5wCuK9f&#10;xtQbESACRIADBO4A/MUBM8lEIkAEiAAJ0LQGiAARMBwCZmxEIPyXChEgAq1NQBNzQ+MErZahtfVo&#10;lKEHtVyAlmdDchqEyWGSL0hErW0X9V8fARKgGTI5l49si76bZzv67ck9mdjKmoKLPevKr+vuCvvb&#10;BD08BaVVTSlNy4+79N2n6X7LJwcEdnWqer9tBWjNaMys4dlvwd8aLABMMGBVEazfAKdCISOvjomv&#10;U4BGwXgSwHAAU60WhQARbJCNuwD494OlrieGpQATAOzYFhioAgWUC1DlmU0fRCJABIgAESACRIAI&#10;EAEioEWABGhaDkSg4xEIDIT8fOBwXu6ON2U0YiLQYQmokxAek8uvSZubekx2H6Ji4bgMnh0BFiiZ&#10;UWkfAlwXoMtlkHjuz927tm0r4LmOfPWfZUEAmu9DVGUFBeF/rv3wuwTXR0c++d5z/lVzlH3nTsix&#10;X7Yd3bvV8antr8yZ2sdLTwJ0HfkEdVgXPCguhl9XwPIn4cknYeV3cNwUPn4G+nfToW1VlcUA8wDu&#10;AUzVen0PMB7gRQAPnXrCxIgYmnoaivYATwM8AhAKMBpgoE6tqRIRIAJEgAgQASJABIgAESACRIAI&#10;GDyB99+HRx81+FHSAIkAEeh8BNA9WgGZGZCeAunJcOcO80rLA8zSlK21KWtKuhplKRSkV3aFvaVm&#10;Ma6UjB+2DFLQdRoPlAB37sKde5BbwkQGoUIEmk6gLD816dreI9u27jp98+b9gtpp5ZTFpdnR5w+e&#10;DkvIztIKQZEXfyX0+D979xzdfz01R6HnLEzNE6DNwXoE/HICzl+Da9dg/zewsADmvQfnwpvABD2/&#10;/wX4tGYLTEn+AsAIABedekLXceymDCAaIJ794zyAPYCbTq2pEhEgAkSACBABIkAEiAARIAJEgAgQ&#10;ASJABIgAEaiTAOrCxRB2FS6fg2uX4MB+2LcbLkfC3Wi4rdm8C+n1BKSto0sVFKP6fA32HYADB2D/&#10;Hrh4A1Ix9DTGAsmAC2FwAg90gtm19wREJEMhE/eWChFoKoGCxOuX/3h7+f8yuo+ZMHVk/y412qvK&#10;C5IyIo/+Hu7uaCX1tqned+/097/8vvtoosNzry/sJ5U09ycAdQ+2iQL0+Ofg8z9g9y/w30fhwlpY&#10;/RK89BI8/xq88hVEJkIpfmZ0Lui6jIJxrZyF+A46MxvXiErSQI/4VVAi6wSNejUmbcA/egPY6tpa&#10;56FSRSJABIgAESACRIAIEAEiQASIABEgAkSACBABLhLIg1IhWA+Ap5+ER0ZA0W24lQyiAfCMejMf&#10;EtN0ppIFEfcgig8Ll8LTS+GxSSA1gqu3qprfhzw58ALh6SUw3RXiYuEGOltSIQJNJmDTY8zUjy+e&#10;+XfT2zN8e5nXap6fHBVx7JfQQS/M9PVysdTa2evhbz/+48DWH16a4QLG/CYftOEGugvQeGQnGDIe&#10;Zs+FWdNg2mjw6wd9+rCvQBgwAVbOB2/d/Jb1ZwJ+Q5THht3AkNgrAV5ng2/UBqu/w1FPRIAIEAEi&#10;QASIABEgAkSACBABItDWBLZtg7Nn2/qgdDwiQASIQCUBKdg4gLsjmFuAvTtYWoKTDXTFTXOwtwNe&#10;KZQUY/wM3YoFdO8Fo/zBwQzMzcDWBozFUKYJgqAEa2vw8GIO5O4D1thlkc4963Z8qsUNAjyhscTK&#10;ydHJ1kIiEtWUfgujLty5czO496LJPW27SPnaOrPQ1NrKzsHOxlzCByOMeqzXorsAjUeWQm4shJ6G&#10;QyfgTDhY9YH+g2Gw+jUIBvuCdRO9szGQ9ZQHXmNYD+imFMxZGAWAnQUAoD34qdcKYNKUjgyvrlgs&#10;HjNmjL09hhXhYuG4+eopDwwM9PbGlJ3cLWg+QuCs/Rw3H+cdT4B4GsSzAWfXAMfPhBw3ny4EagIc&#10;PxNy3Hy6ENB1sPJCcPw4nD7N2ZsBjj8RcNx8ug4axoVABCYSkBozmpxQAsYSMGM3ATeFwFOBqhx0&#10;DZUhBmtbsBZA7Bm4gK8wuJepdXIzATNLsJUyBzJxACsF8IswBAgVIqA3AoVRN8KSbt63Cpw81NNK&#10;hEJzmxXdBWj8MEXDD+/DM4/BkiWw5Al4fAHMnglTp7KvWTD1bbhypwnjzmfzDf5W8/UHwEYAqyZ0&#10;g1VjAP7DJjJcAHCBjQed17QODLe2lZXVN998079/f8MdYmuOjOPmq9G+8sors2bNak3Mht43mo8Q&#10;DH2UrTY+jpuPXPEEiKdBPBu0GmND75jjZ0KOm08XAjUBjp8JOW4+XQjoOkgXAnoioAciuhB0rjNh&#10;GeSkQWwc3E+B1BRISoXcIq0HEgkIxcD43qAPKB94SjBSMtGhqRABPREoTbp4OSTqXFi2IPnC8SOn&#10;guNyomPuRIVdDk4sUSgx4nkrFqOoyEi5vAzLps2bd+3anZKS0tDRvBbCswvgYT9QlkDKPlj5M1y8&#10;2/jonJ0hOBiWLYP9+6srY6hmkweadgd4GmAGqyVr1a2u5wyAiQqX1dj7KwDGy/kGwA7gT/bvnQCX&#10;Gx9WB6jB5/MdHBxyc3NlMl1/ztEBrNJ5iBw3X83J1tZWLpcXYI5drhZzc3ORSJSVheHhuVg4bj5O&#10;uYmJCT55pqenK/Wcg7fDLCeOnwk5bj5dCNQE9H4mrOt20nDPCXo333BNrWdkHL8QcNx8XBR0IaAn&#10;AnogogtBG58Jt2/fHhYWdkwuvybFX/mj+lsAxy+CxBH6+oMZu3niIpioNzExWRJsvQHmXWB4AJhV&#10;Xclk9yEqFo7L4NkRYFFT+apIgfPXIKoYJi0EvCMpvQsXkyDNBB4bBLxk2H4dxI4wfABYG4EyG86E&#10;gtgW+gdgPAIqzSDgJZVuCAgI9PfHD1EzmneSJil7Nn4cfCXdddE/y4IwE9+RNd9u3r/pbCoAys2q&#10;0oJcOYht/KaMff7Lr2Y6W5qwHtHFcRnXdz01J37Cb8smT+2DASfUJTw8XKVSOTs742kZf6E1fvz4&#10;aVOnSM3MJFhMTMTGxkKBQCjEfwQ8Hl8gwAs4U3g8npGREf6ruwe0gIlyMWcYCO/AFy/DOx/B3b4w&#10;wg/8UEhuVkE1KUnr9TjAdwBPsVkFl7Aqs84F6/oD7Ab4GZgviv5lI3J0joKCC34lwE31GWeQ4+ar&#10;1zAKr1xWn5EAms9Z9ZnMRwJ4AsTTIGfVZzoT0oWALgR0JuT4dZAuBHQdrLwQrFgBC9BHiaOF408E&#10;HDefroOd7UJQUgJlpmDsCphDDWU2ppRCeSEUslo35ENGCsRlgkoJqZFQIgaRDZhy9NRHZrcGAdtR&#10;r765/mAwUy4HB+/9z6P+Ty5Z9twH//1yhrO53tMO1jSgSQK0J/SzgOK7sG0P7D0CJ7PAEaOwN1eA&#10;xnF4AjwM8B776glgiYojwFGAvQC6ZxAFOA5whHV8xmyEm1jtOq81Zon6JAJEgAgQASJABIgAESAC&#10;RIAIEIG2JzBoEPTo0faHpSMSASJABJpLAIXmKNj7D/z9d+Vr2064GA8lluBqDmYJsI19/8QdyMoG&#10;07wqAdoUlIWQ/C9s3QFHE8HCHro6MNE4qBABPRHgG5tb2DigFzNb7K1NRWZSM3NLG2sJn9fKK013&#10;ARpr2oGZHBQywAjp5eXMDwqMzcCiuXE5MWPgZDYM9BD2hZE8TgCcAzgFUPYAV3VlfI1mnZxrFowB&#10;/RfA+wBr2IDSyXqaFeqGCBABIkAEiAARIAJEgAgQASJABIgAESACRICrBFCTMwZPb3BzqgrNbAzd&#10;vMFVs2kJvX3A27mGVCU0A6duMLwfuHUBjEmrfjk5gqUJmJiDiyv4+lS97wY9fKFvD8bNmdHnRGBu&#10;A13cwNkFPHuCpxNYPxi7lqtTQXY3j4BZj4CpY2fMD3RnwoprF1xwVj4Tl4wZOzLQqWbXQitTt6BH&#10;Vk4Z2N3BunkHrauV7gJ0Xa1tUJK2aOZglgPMBrgO8ATAIvaPBgpW/p19rWtyisJmDo+aEQEiQASI&#10;ABEgAkSACBABIkAEiIAhEMjPh+JiQxgIjYEIEAGOEWAFaLXiLELTqzZRj2Y2UVJDAboHeKs3q4rA&#10;HBy7w6hRNV4jhkEvR5CKwMwRug+o3DWwH/gHQM9+gL6dan3O3AF8cO9IGBUALlYg5BhvMlfvBBgB&#10;eszMh+sUoC17THhizNgRA2oJ0CJGgF64cuogb3uDEaBbwuVVgA0AIwCuAOwDGNBgX1g5kH2hEzT6&#10;X1MhAkSACBABIkAEiAARIAJEgAgQAY4QePVV2IBPj1SIABEgAp2VAErbfDAxBrGIYm501jnmuF1N&#10;9YD2hIdfhd27Ycdf8J+HIWgaPPM+s7l7O+z+EAZ0bwJNTEJ4BuBrgNcB/gToB/AowBSAkXUE2QBN&#10;xsIUNk40FSJABIgAESACRIAIEAEiQASIABHgCIGsLMxMzRFbyUwiQAQ4SQDVOScYNwKG96Ksg5xc&#10;AJ3faKOoyEi5vAzLps2bd+3anZKCEm+dBf3+e8Fjw8HHoY7dGEfEoRTWb4ew6Dr2YrCb4GBYtgz2&#10;76+7rSMrPbux8UjwOHhrsRWgrp7AmU0yuAygrp46/3SRhUSACBABIkAEiAARIAItI0C3ky3jR62J&#10;ABEgAkSACHRmAtu3bw8LC7P18fEaPLgz28kB2/gKhWlWlp+fn7m5OQfMbXUTw8PDVSoV5i60tbW1&#10;t7cfP378tKlTpGZmEiwmJmJjY6FAIBTiPwIejy8Q8NWFx+MZGRkx/+osQLOWSF3Bowt0sYRyOaTe&#10;goRcKFKApT30GgD+lnDoLMRppQAMCAB7e6aVtTV8+y0sWVK3AK2NyIcNCd0L4FM2NMeDhWNPDGKx&#10;OCgo6Pbt2xkZGa2+lAzvAGj+kCFDIiIiuGm+ekL8/f0LCgpiYjDXJkeLl5cXXi1CQ0O5aT/HzcdJ&#10;xwtbr169Ll26hF+UcnMNcPxMyHHz1Ws+ICAgPz+f4xcCCwuLkJAQfZ0EOtbtJF4I9Gu+vjC2WT94&#10;IfD19b148SI3LwQcNx+XWeUDkbFxRnQ0cPWWmOMXAo6bj58CuhC08ZlQLUDL5d2k0oA2u9jRgVqD&#10;gFSqCggo9PcnAVo/dNtMgGbj0fg/By88BHN8oaAYzr4F687A3SIImg6rfgCv07DkIzimJRL98QdM&#10;mMBYyeMxGvSsWY0L0I0y6VhPDI2a01gFR0fHo0ePrly58tixY43V7YT70fxDhw69+eabx48f74Tm&#10;6WbSpk2bbt68+dVXX+lWvRPWeu211/r27bt48eJOaJsOJnHcfCSEX6t+/vnnU6ZMSUtL0wFYJ6zC&#10;8TMhx81XL+g//vgDLwRffvllJ1zfupmEN0J4IVi0CJNW66d0rNtJvZuvH4ht2MuECRNw/U+cOJGb&#10;FwKOm48LrfKByMfn2Nq18MEHbbj0DOhQHL8QcNx8XIh0IWjjM6FagD52THLtWhcDOhHQUJpOwMtL&#10;tGGDU2CgP3lANx1eHS3aTIDG0Bg94T9fgu11OLEHIifB9lGw7ncw94WHp4FFBMx5GyISQCavHqOt&#10;LZiYMJsODnDgADzzDAnQTZ1ydFZ3cHDIzc2VyWRNbdsJ6nPcfPUM4k8b5HI5OkF3ggltngl4qRCJ&#10;RFkY+I+ThePm45ybmJhYWVmlp6crlRzNAMDxMyHHzacLgZqA3s+EHUuA1rv5He5yyvELAcfNx+Va&#10;eSHYtEn277+cFaA5/kTAcfNb4zpIF4KGCZAA3eFWSH0DJgFav1PZQgFa9ySEAgAPcMuHjHg4fhPi&#10;98MFY5j1HAyxghNfw7Ofwe2a6jNaiYJRUhLzwrjSXBUOWjjZKLhgVG5uqs+IjuPmqxcPCq9cVp+R&#10;AJrPWfWZzEcCeALE0yBn1Wc6E9KFgC4ErXEmzAF4is0q0iEKx6+DdCGg6yBdCOhCQA9EdCGgM2GH&#10;uGOhQRKBhgnoHgNaAjAH9o2B0JPwwV9gYQ8rdsM4BYRug0074VpmQ4dpOAlhk6aoY7msNMk0qkwE&#10;iAARIAJEgAgQASJABIgAESACDxJ47DHGq+nUKWJDBIgAEWhtAnV7QHs6BI5zfX9qVS671MyQs0lr&#10;/s5jBtPFceos53kTLK1rjEwpLy469134vvCyhELcIZKY2y79xll5JO7ymZxglND4fHB3efZJ5xF9&#10;JGY1GsqSwtJ2vR9/EX1xWttUQ+vft8ukSc7P9DfKOnv7kz0liVkq1wCXUdO6zoPYFRtzYlIxBZ25&#10;W4DLqlecbAEwSgNAeX5K7rnvbu2JA36Ax4RJLlNd5JE7gv93seJ+PrObPKDrmOHo/X/uOXk4ydx3&#10;+osvj7CVimv6JedcuXrm0MET16+nicF9yMSH5o7r29VHWtlNLQ9oBwf7d95+W/ckhLp7QNe1MOPO&#10;wPkLjajPhragaTxEgAgQASJABIgAESACRIAIEAEi0IEI/Pknqc8daLpoqESgsxHwdBg50/mR4cbl&#10;odm3QrNDQwvzJRZ9J7s/PcZYamwEUol7X/N+PYVVe7ECvnKuhxXcy1PJylkY5sYCf6f+Pa0nDzTt&#10;5Y4BBgCMjMDSrPcQc0+rikKmfuUrOpdn1sdl6VKHHhZ89APlVrExdXQRdzeVhSeXs/F9JV3cLEZN&#10;tuwx2bm/hdAO3xCLzOxNR/dQ3U/IZ4kVJ2WLR6zwGOAoNs+V5csqSh2sBrqBqZhb2HS2VgWQG3Xh&#10;4Kk924+cvXwtqUShrNBqiys1/uqO7dv2hYeU2PbraWOVtOPYgRPnbyYzX6DUU779dp3OR4eWCdDZ&#10;GVCQp/vBqCYRIAJEgAgQASJABIgAESACRIAIEAEiQASIABHoIASEbsPcpgw17Z2XvP6DGx99cOOD&#10;D259s7fgrsjqmfmWXUx5rCtuWWZ06u4PbnzG7FW/bn3yefTeSEU648bMkzqa+EyxUlwtNLcV23fT&#10;dnkuiTl/7+/qVjc+/SHl5H3RqFdd+lgKqtytOwgnfQyzLD0v5t+E9UdKMwtUEmfrro5i5/Ksw+V2&#10;fR0Fbmo/3DI5xNzbuD6chRzxw19Z2aO8BncXmyelXT6VvPeWvEJbU9XHkDpNHxXlpSX3zh86eSXs&#10;bmodRqnKIOvK/h0nzt6zd5r42ntvPvfawLKcK2cvX41KLq2bQd++/XDH55giWLfSMgFat2NQLSJA&#10;BIgAESACRIAIEAEiQASIABEgAkSACBABItCRCBjxQGg2dYSVc37B2X8STgOwWlxp6MW0fQczc10s&#10;u/B5po3awzd2czFbMk6YcyQjli8x7mre3bjeNnlpsnsJxdm2JrY8I5NGe+7MFYzcRtt59xAqz6f8&#10;cV7sOlDo0o3Huo5rF1lOfu6fu026+Aocuxp1Zhgtt62iXFGQdnfH+j03Um7nCx8gCSCXw82Q0IJc&#10;oy5Ofj6+IpFb34CxFoUpSbHxd7LqPfwrryzHfR+u+UCXATZVgPaEh5fDrl3w528wvwdMWwrvbWQ2&#10;d22DXWsg0FuXQ1IdIkAEiAARIAJEgAgQASJABIgAESACuhJ45x14+GFdK1M9IkAEiIC+CAh40Muh&#10;VzeZKqXoFkZl1pT0rJB/7ixaEnshu7yg0WPZS608pP7lqcFRKadjLc0cbCYNrbeNnbu0l6+F0/2i&#10;FGVFUaM9d+YKpj29hFbGiksn8m6eSLUY7tLD29LlAXtlZaqbcUXmtsZSM9YTnUp9BGTJ+Xf++eK/&#10;oUrnvn19fNx1BRWfV5CeXr8Ajd28+dZb+O+qVe802qXuArQC4BZs3wE7j8Dt2xAWCjt/gC374dQ1&#10;ZvN2JNy+B0WtFiF9PsC77OsVgJrh2Ru1kCoQASJABIgAESACRIAIEAEiQASIQAcmMHgw9OzZgcdP&#10;QycCRKCDEsBIzUK+sECWn1eWXKZlg1IlL1ZkZilKlRUYWBejFbsFdHt135jt+8bsU792DNnyVdch&#10;1gJUsGzcpV27Sfhh6RFF8mMRRcXA79vfqqovc/95vu9rWu0bs/ldl/G89A9eir+UqWAT6XG1eNh6&#10;e1mOnuT+yJohO9e4DhnsEuAj6eFUm4ZYaNTNyaQkXy4rUQfbplIngcLUu8EHf9l60XzGhCmDhvex&#10;fdADWqksT09NLi2tFW6jXKlSKpWNUH1/9QeffPJpo+ibJEDfgD+/h/feq+v1Abz3K0QlN3q8Zlbo&#10;BYBfEOFrIOYObWYfHbGZWCweNWqUvb19Rxx8y8csEomGDBlia4sJTrlb+vTp4+7uzl37AdB8hMBZ&#10;Ahw3H+cdzwB4HsCzAWfXAMfPhBw3X73s/f39vby8OPsRQMPRfISgRwKYmWYUQEe5u9K7+Xok2TZd&#10;4Z0w3g/jXXHbHM7QjsJx83E6OP5ARBcCug62xnXQ0E50jY6n/c+EQr6Az2OuQ3weONtPW9LjjQ/6&#10;ffBBn1Vves3oIbRnImUoZQWyhNDs65p0gtfzwqJkeYqKchC5uUn9Bto59XB76vW+S6fbDB9i4dbb&#10;BqPnsk845QVpRTHY6kZeqFziGWjja6bIvJC083zBfZmKycPH1dJzlLNDaWHMybgdJzJCT8RtOKmQ&#10;SUTdvWq5OYstzMxmjlOmxigyU9gvAqjURUCWFHbz3Mltlyp6PvTIyEBvd6s6Hq6NjIzEYmM+T3eV&#10;uMmsjaIiI+XyMiybNm/etWt3SkpKk/totIGzMwQHw7JlsH9/o3UbqeAMEAywDKDFPbV0JG3S3tHR&#10;8dixY6+//jr+2yYHbP5BfH19m9+4npZSqXTRokVoe2xsrN477ygdzpkzJy0t7eJF7V/7dJSx62ec&#10;QUFB+EHYhaF+OFk4bj7Ouaen54QJE/7444+iIo7+BI3jZ8LObf5t/A2ZDuXPP/+8cePGl19+qUPd&#10;zlll5cqV/fr1e+yxx/RlXse6ndS7+frC2Gb94FXgP//5D/6Ld0RtdlDDORDHzceJqHwgwsciPA1y&#10;9UzI8QsBx83HTwFdCNr4TLh9+/awsLBjxyTXrnUBgQDcu37+XRen8JTD/4neksMH9y7PP+00rJdF&#10;F3tRV+/yo0+dWZ/hNOIJh5ldiv+YcnM3QO2HFqn1rKWeix93tEksxmAdqJJaOAvKUvKOvxL6P3uf&#10;jz6zsrqcsuWduINCPgzx/uhl18FGude33V2/vQDzxHHOp3eEz8IhovnlSbO/lj/zx/DeUdEhu+M2&#10;q++Xh/R+d4bSTKE8dlv64+u8dT9nJ6UgHrG1venUJ1T7lsacjZTJB3cdOqvbU3FnXt1TcTeDaeTl&#10;JdqwwSkw0N/cnIMJHTX3MqWJR9f/9dNvn56znLXq5VHS8Ot7D52KqLCcveKlh0eN7eVgb8bq0aW5&#10;cPHTqW9ty/B5esmr7z/fi9mc9tah3N6Ln3rtjSdZwS88PFylUjk7O6OXGH4tNH78+GlTp0jNzCRY&#10;TEzExsZCgUAoxH8EPB5fIOCrC4/HQ3Wb+ZcEaMO5v3xwJDhVeMuVk5Mjk7VaeBM92Y8CNK5FPXVG&#10;3RABIkAEiAAR6OQEevfuraMAbWdnJ5fL8/O5+ytMCwsL9IXPzMzU15roWAK03s3XF8Y268fExMTa&#10;2hrV58Z/AtpmY2rDA3HcfCRd+UDE58vwNMjVMyHHLwQcNx8/BXQhaOMzYQ0BGjC1ndkj6waNt8nO&#10;3Bf+0R55cTmoKgCE1oOmdf3wZ8eYp8781KAALejjuXSh2SjLvE+fT4jATG8Avef2njLZcUjo+eci&#10;vVa9VyVAs1cWz/l+LzxjP46X9fNDYZvzlXlcc+qtFKBT53wt+eiwQ9Efiaf/Sr9Sec11fPJzB297&#10;UfqRioe+8nAxUvuPK7LjMvasuLQhouJ+MTiQAF33/Un6tT/Xbdm4eavasVNZWlJUXCIHnr2n5ZxP&#10;/n7GP7CLSYmSbyLimd38z9zX/0ryePyRV1Yt75cvP71m9ofx/GELXnhj0ST2l4MtFKBb0bm6DW/M&#10;Ou2h8D77/v37hq8+d9oJIMOIABEgAkSACLQ3ARReuaw+I340X4/qc3vPZ5OPz3HzkRfeCeP9MDfV&#10;ZzKfeVJWPxAlJnJWfUYIHL8QcNx8ug6295kQxeaiPaczk8xspz7dZ1kvkKqDQPSQWgVZD0AX3MYu&#10;7F37WUlk8rgTyejIi6nVsNy5V3Q7uWTgUEexuHYk3nsH4k8dzE+wdlyx1smyjji9jR2sk+yXV1Tc&#10;/3LRjR92Z12vtihz26cRa1+78cv+m3MGHgwacHAA8zo6YW7IVzcq0ko6ieWtY4Zt3zlvvbczuLIc&#10;/vKdhwb39Ro0+rVNp94eFyQ/9tO7i2Y++fr3t8TF/YKCrKxVCYmXw6/Ly2KvXdqfY+7UtXu3Xjb6&#10;GRcvKTEhOSkxOTmpmKu/btYPSOqFCBABIkAEiAARIAJEgAgQASJABIgAESACRKBTEVCVXIz7c+O9&#10;/92SzFg/5u9dbI7B772edC/45ZGQ/12W3ytEax9IQrhvzK7tIz55yHr+qApRqfzWhXJUn1HMxqKI&#10;LsqOkMUP6TbXU+AhqUGqvKTw8rm0nadkRhN7f/SEZUC3B3PFdSqyDxojcXcImNNnw9MmFhXlBSVK&#10;rSjYyuJ8RX6OvLBEnpFSkppSksK8ZGkZZflyUFaA41CPGY91f2WkMaaNpFKTAF8ksbC0x8gZbHGw&#10;tjAVi4RiYwtbRwsTcYWsMDczPSu3QC5WiQbOfWXhwsHZhbtWzFm0auW1nu6TZo4Z1sueXzdRWUlJ&#10;enp6WmpK6v1kpqC2nJSYeO9e4r0ElJrx33sJ8Qnx+Ipj/4jjP774Cfz5gFKpunP3LkbaLSxkPjp6&#10;LmZmsHQpHDgAd++2tGdMILoU4ABAi3tq6UiofU0CGP/l+eefJypEgAgQASJABIiALgR++OEHLnv1&#10;6oKo9erQ7WTrsaWeiUBrEcBMpKamkJPTWv1Tv0SACBCBKgLz5s3DuE+xscKUlKrAwSVl2elladkK&#10;Fa8iG0XPVFlqQl74xfQDuzPCiypKMFBGiTz7fnFCquw+7qp6pSSXxEXkJOaW3b1ReOdOafX5q0yl&#10;LFVkyRXJwdmJyYVhIfmR8Zq9FSXFitzMspw8+f2InNsJ8pwitWrNkWLElyny02VJMTlhCcqSsibY&#10;LjQzNq5QyuKzLlzOuZUCMtbb3NqaP326mbOzE2dTGde9bsS2Tt79/Af06+1kLOAbgZmLe6+Awf59&#10;ullJbJ1sbGysbMytJTZeXgMmTRwzJNDD1roq9WNGRkZFRYUZG/QZ89O4de3a1d1dJBILRWIM/owv&#10;vkDIw6DPfIH6ZcTj13idOnUKAwti2bNnz5EjRygJIUc+1no3k2JA6x0pdUgEiAARIAKdmIDuMaA7&#10;MYT2Mq1jxYBuL0p0XCJgWAT27YPQUPjgA8MaFY2GCBCBzkigZgzozmghZ2yiJIT6nepaMaCHDx8+&#10;cuRIU1NTjNJubGyMKj+mH8SCyRvYPISoRTMZCDVJCJm/NEkJ9Tsy6o0IEAEiQASIABEgAkSACBAB&#10;IkAEiAARIAJEgAgQASJABDoTgdLS0uzsbHSLxkAcTCwOtqSmpqJnMyZvwH8xLAf+wYbnSGaUZ7X6&#10;jP8aUaCUzrQQyBYiQASIABEgAkSACBABIkAEiAARIAJEgAgQASJABIiAvglYWlr26NEDf9bZt2/f&#10;/v37+/n5+fv7BwYGDhw4cMCAAfjvYLYMGTIENWdGdr548SLG3ygrK9u5c+fBgwcpBIe+Z4Qr/VEI&#10;Dq7MNNlJBIgAESAC+iBAITj0QbGZfVAIjmaCo2ZEoB0JLFoE9+/DqVPtOAQ6NBEgAhwhoA7BYWvb&#10;28trGEdM7qxm8vlyU9P7fn79zc2rwnl3VlPbxK5aITgmTJgwHWNssyGh1VE4hGxRy83qWBxqd+fg&#10;4OBu3boZXb58WaFQoACNn7EDBw7oQYC2twfMEaFdrK3hu+9gyRLYv7+lTDj2xIAhVPC7goiICPRp&#10;bym6Vm7fqAC99uM5IqGRkF+B+TMxkysGh+GLjcuVvOLC8oLcMrFIYOdgZmUtNTUzFgl5ylI5E6tc&#10;IOaJTHhi48Bhy1t5+NQ9ESACRIAIEIE2JaC7AI2uBAUFBTExMW06PkM6mJeXFz42hGL4Vz2VjnU7&#10;qXfz9USx7brBTNe9evW6dOkSPrC03VEN5kgcNx/noQM9ELXequH4hYDj5uO6ogtBG58J1QK0PChI&#10;OnVq632uqec2ICAtKgoIDe3j64uut6h8onPupk2bHn300du3b+Mmeun+/vvv6k10zEWPXdy7cOHC&#10;yMhIvOUYNGgQ7tXexL0PP/zwnTt3ZDIZKnW4t9bm/Pnz7969W1JSMnToUNyL2Syjo6OLi4vVmw89&#10;9BDezxcVFWHoZNycO3dubGxsYWFhrc0RI0bg3tmzZ8fHx+fn52OQZe3NUaNG/fbbb7Nmzbp3715u&#10;bu7o0aNx78yZM2ttJiYmYnCMsWPH4l7UiJOSkrQ3MSAG5kIfN24cWjR16lSMkoGb48ePx8q4ibIw&#10;KpC4iXsnT56MITUwvMbEiRNxL4rIeDpydna2tbXFTyW+OWPGDKlUigI0RoJWC9DaYaA1MaCvXr3q&#10;6elZGQ1an/E3/Pzgjz9qvNavByurNlhbne8QVlZW69evRz/2TmCaRMiTiIQSY7FUIjaTCE1NjLMy&#10;Cm9eizl34vqJkzf2HArZtu3iqePXk+JTBRgZBr8yERkL8SsUicDEuLwTmE8mEAEiQASIABFoHoEV&#10;K1bMmTOneW07Rys0HyF0DluaYQXHzUdieCeM98N4V9wMep2gCcfNxxnsTA9EzV6QHL8QcNx8XDZ0&#10;IWiXM+EZgA/o1cEJ/ASgAjh79uypU6dQC87Ly7ty5UpOTg4qv+pNFEbr3EQdWb0XdVusjJuoBWsq&#10;q/eiVy/ujYuLQ0ka92o2NZUf3IuasnovVs7KylK3RUcT9Sbu1XSl2cS9165dQ4FYvVe9WWuvejMq&#10;Kgrl7JCQEE1l3FS3TUhIqLVXe1N7L0rPuIkSPArl6q7Um9gV+oKg5K19IUMlWR3SWSM0azY176j3&#10;VqYexB7VITi2bNmyf/9+PXhAm5gAOkFrFwcHwLTFzzxDHtBNvefASXJycsJVi1+wNLVtG9dv1AP6&#10;53XzRcZioYAv4FWIeEYlpbz799IUxSVKuSI1vTDsbkZmrtzC0nRAoMe0aQE2trYiIf5PIBLjagbP&#10;Pq+0sTl0OCJABIgAESACrUpAdw9o9C/A+zS8VW3V8Rhy5xYWFugCqcdfg3UsD2i9m2/Ic13n2PBH&#10;nTY2NuiAo1QqO9zgWz5gjpuPADvQA1HLp7u+Hjh+IeC4+bgq6ELQxmdCtQf0saCga+QB3XrntTbp&#10;2auoaENo6OpVqx5hS5scs3MeBO/BUJnEgs7OGg9o9I9GX2x1CA51FI46Q3CgKo26P+MBrX82KJXe&#10;u1fjlZwMnLxfbDlbnGP0jTd89VkXS00lIomJyNhYZGwi4RubpWcU20iEQX5us6f0mT+x21BfC0sp&#10;/35a/rWwpFvhycoKHl8kEIp5QhFfKBbr0j/VIQJEgAgQASLQKQmg8Mpl9RnnFM3Xo/rc4RYJx83H&#10;+cI7Ybwf5qb6TOYjgcoHouXL4eGHO9znV18D5viFgOPm03WQzoT6OpNwtp8ff/wRdVLOmq8Xw9HJ&#10;GmOGYDy0lvTWCgJ0S4ZTX9v5AKvY18sAZq1xAOqz1QmYSDEgDMbTEIslZiqBWezdxK4OZj7ejg6O&#10;Ft7dLMcFWPRyMzaT8NOzCs9euIt+/jJZoUIpV/FUAgH+ZoIKESACRIAIEAEiQASIABEgAlwlMGQI&#10;9OzJVePJbiJABNqPgKoU0o/Buy/CjBk1X6/CmgOVw8q9Cj+vqV3h+bfhSDrIlJAbDL98CEtehV9u&#10;QKG8sknSdVg3Fx7+D/wb2362tdORM8Nh36cwcyb8dhVuXoKtn9dA9+Z/4FwWM7LI7fDB81q7PoMj&#10;tyHrNhz4L8z4L8So06SVQMpVeHMmHI+Gk7vhy6WwdDkEq6C4hmnffPPNhQsX2slaPR62MDX8yPa3&#10;lzz+6I97bt1PZztWygszbm3+31vPP79gwYJnXn76y617Esqy1Ckz8uKzzq5/5slFuIctTz/13Fe7&#10;Y4ozNQk15EUQ/ufad154ce3mLaF56oHmxh3Zt/7tFVj9sScWvPPf/11JjCli3sffYXz44YcY+aAB&#10;e7786quGre0gAjTaOJx9DQIQ6XH+qKu2I1BUIitX8gUiiYhvJM9Nzc3MLy4oURYXyQvy8rIKLcwt&#10;3R2l1lJ+cYk8NiEjLDw6Mj45Oi0ztSBfqSp5cJTxJzdu3Ljzeo34M+pa7J6T8XVsNGorNq2zy0Yb&#10;tk6FBobTvJEyaKrIqM8t13fWfKNBQ5jaNUolrFrv14eQnRitUmMkrUOwpoFNs7aVRvRAtzWwtP7y&#10;0145zVtFbQWGjtNJCNT82Ne9ZVCm4hDx6/36hoS7sIJBDZgGQwSIABEgAkSACBABItCKBFRKkCXC&#10;5WQokEJAQPXLoRQSTsPfIVAsh9J0uJ0IkeVaFTxAnAe/7oTkYihMh4hIOHETIu6CXKF+EofsO3A8&#10;DA7chFTuxViTZUNOEig8wEoKvBzILYAS+yp0PaAiB84chpwKyIyGYh5Y9ajcZXcf7idBRBLEh8KB&#10;E5BYACiklmVDwlXYth9i8kDgAFIRlN6BzAqomUfM29sbk+a14iJpg66LUu9cPLB7y8+bdp04dPhW&#10;bFYRE6VXXlyaFHH+5217b+YXmDt0NZPlnt3yx/pD1xKz8gCKs5PuXPjn+JGkEosuXftj6dPH18PB&#10;lC+qlIEVcllK2OEdJw/tPxMSeSejDFTlkH/v5u5Dh07fjVDZ9PK2gpt7jvy+/+TlmDQAzNmIqRox&#10;AnV9tn773XrctfaLLxuA0UEE6NUAk9jXowDZbTC3dAj9EwgOjbkdHZ+Kj+95RXFJWTl5ssioxIhb&#10;MQl3E6JjUm9F56hUKomYX6GqKC4pi03MiE7KvHsvLT4pNbfeJZ4Tm1Bbgc69HpJrba0ZvcfYpUuX&#10;jvXQyRpsGusZ4NcWCW7aRfmLP3kcxmtgsLrnjuAcndBUV/Icj0CrykPVsDTvzxsAwTvq1Zarm4/3&#10;jD3eqnLrgwZa+T00zzqkVQ/aRJrMGI/nDphXBXS8VfCOJnwj0MSjUXUi0E4EtE4adfzZToOq97CY&#10;5GfXrl11atD4Ju7ieDJAQ5svGg8RIAIcIoBPBCV1eKVwiACZSgSIQHsS8IRRC2H16urXK2PAIxd+&#10;OAeFpey4nMB7slaF12BaX7j2NyQUo5MuAKqfVlARATI5o40q0qEkDWQ+UCFsT5va8dgWDjDpRRjq&#10;CfZisOsOY5+sQvc6BHnA3TOASgWC8h0Ni1+v3PWUE/CLIa4YRCpwk0FKCeSWQ14WJESDkRUYCcAj&#10;CEZMhCBHMDKqZVn37t07sgCNCTCyEy4eP7Rp285dl26lg1ITI0ClUJXJigvt3UbOm/f8smdnDwgo&#10;Dr2059+YtLwiUOTnpUdFxCpNA8Y/+uxLb2F5ZfmLc4KcjC3YRacsycqKPr/96PWUzCpNuaICygpl&#10;xWZWPcaMe/q5116YP9k07v65SzdvJ6Luphag64sK+MNPmO6xsnzy2dr6VlYHEaDb8YNBh9YTgbsJ&#10;2Tcj718Liw25HhNxJ01VrjQ3MzYxFvL5AitLM2dHC5FQoFRVYFEpK/ILyoqKygoKZZl5xUnZrMf/&#10;A8Xa2jonOLTS1blyb25CbFMl1ap+maae3XTTqvWEpC27YZT5Af5V5qEYHYti8HhPvQ/Byi/AE2Lj&#10;ak5LHUfx8B9gXccXCPoaTz0G4uisaq8ZfR2yyf0wY7QeME9LxsfvSxhhvi18w5s8WmpABDhCAO9N&#10;69SgNepzR7555cgckplEgAh0UgIrVsCGDZ3UNjKLCBCBDkjA3hkcXOFeBpTXlSBXZQJiPrgmQF45&#10;46gLFsA3BmEIpMkBPVfz8qGwELw9QMhVAVp7wstLoSALUlLYVzoUlYHYDPgAKCPLCiErvXJXFjqP&#10;8xiqFsYwzQcScyA9DzKKIKEQpvZg3qy/dPAQHBi25ebRX/46ejQrR+bZQ8iwqSzGlma9Rj3+628/&#10;vDl1oqdJfk5RCU8i9fN0NJeYQb6sOCclhafsYsaXFRSnZWRmFxTKlSgyM0UlL0y8fWvPbzviKzJK&#10;+ZW6MF8I9r0nvf/JZ58++8oI+/z0nIIyvtDL1c7ZBr8/wRAca9asqTMEx/9++aUW+48//bTO2SAB&#10;ugOe6TrmkPOLlYkpxTdu3b9yLTYyKkNWpnSwM7OwkPKFxnZ2Vh7O5gplRZGsHAVolKELCxWFhWWF&#10;haUZ2SV3k/LqttgzYIB1TakzPjQYBqAAqilarsbqAAyacBG1HWG19We2Vbwm4ASjB1aHmdBSB7Vj&#10;T1T1x76nqVNzix0W6/UaCzno61pVsa5+NCZU76zfd1erg3oqIRkrLe9uxjNcR8fw5qw2a2tLnZpZ&#10;WVb6m9dPQHtPTazq3/LXY2+9BqLwnRtSV+iW+gas42LQsZrWUeLjYuFBj3tGmMfvaHLZdVJrrdVY&#10;Y7XMVy9vdTwPtlmDi6qB2dHREB2rqSPiNDRTOi0UqkQE2pTAgxo0qc9tOgF0MCJABIhAnQQyMjAh&#10;KbEhAkSACBgKgaQ4SLwDvVxBKKhjSAWJEJ8Id3qBnRAk7H4rCQzxgGwBI0CjxHE/H4a6gXFdbQ3F&#10;wrYaR9y/8MNTMGAA+5oAf4TA8KXgykbfPf4jPD+hctdTUSC3ggFWIJaCxyjIioXCSCgohywXcDcC&#10;cUOj7QRJCB0Gz3x41YpXV80e7A2CagVaY3XUhf99s+7V33dn9H/0pdl+Hg5mUFBSkH0/vFAV/svn&#10;zy+YMWrBwpfW/+96Won6+5KC23evHd24Pcl1+Jje9vZ2teHdj/1369ezX/v+kmOfyRPHDutlA1Bf&#10;EsJNf/xZJ/qPPqlDg24/AbobwDyAdx54LQfwBmjo24u2+hjQcfRKQKk0KpNX5OUrs9LKC1NUJZmC&#10;onul6Xfz78XkpiRnJ8dk56VUiEsk9mBmXS5VpvLy4kozYgqTonPCo1LrGYilu6darKssKOlZe7pb&#10;1j9sdC4FJigH+pnmBJ/UliFZ6VrjIAyoD4eoa85DPfA4anpaW1WyYG5Cjmdl9ITqwBNWfmMrFURG&#10;AzyJvc6rqfQy0ih6HqPra1V0kDr7URuBMnXlkXEg9cS2QKVxR2zVQJggDnU40ObmYWCSBsDob6ZZ&#10;1+PGA5mo0VQBr48AY1qwVWXUD5wJdpi62NuAPSh65+TkNclgXRYDO1mNr5nq47L6cx0e94wozwzQ&#10;o5sn4LRVNmC/H2GxNmB+bkicddWqamBRNWq7joY0Xg3Hqokw0gre9o0aQhWIQLMJaGvQpD43GyM1&#10;JAJEgAgQASJABIhAZyFwHbZ8XCNX3senoWwYfDQVLE1YG2MhZGN1hQXLYW80rPgYfKxAvV9iAs7O&#10;EBYJWXGQkA9RKugqANKfkYxTb5j5BmAMh48fgaHTofdIGO9RSSZwJrz6JbMLX7++DhP7gJgHRmIQ&#10;eIDqBuTeAoUA7PoC+pHXjrpRY911cA9oVOL7Dpk9feJUv77uErHwwRAjaKxbn2lLHlu5YK73nZNf&#10;bb8Sm5pZlK/KyTYSWXSb89bKD/7z8fNDB4nDdn/926EEWWZZ7t3Lp0+euB3nPvfJ2b08HSUPCNq2&#10;Ln0mL/hs9bIJeSmHD587eyuh/iSEixc99sxTTz2/bNkrL7+08rXX3npj5aq333r3nXfeW4Vqb+3S&#10;fgL0MICFAHMARmi9xgLMAJgG4NBZTlMts0MsFo8aNcrO7oEvJFrWbbu0zs+Ty4rLLeTSsRV9vjBZ&#10;+Kvxc6P/nepxaoBjlEthSqnV3W7P5y7YJHx1n/Xreyxe/bl0yeqk6Q8nBXjn2pZimKR6ChPvQRPH&#10;QYcYztYDxqrDFrMBILRkSLV0rR3+uUpEZUNKaDxV2a0qWRC15qogyNrvMxI0MHEeWFFbU6V+6PX0&#10;wzbwHF8VoUFb2dbuq+ZRWAfaBwNg5OXkaLyNG5r92okCH/AxZsT4ulxaNe8zoT3q963WVGNk9erY&#10;E/UQQNNyqnuz8vNjIojoZG9DNlpaW1cLu7p9FHRYDOxkVQrvDawZ3Y7H1kIFunpta+LDNGi+p78m&#10;KndDi6rRQehoiE7Vqtadh1+bhFdv1LbOUAH10EZLZ7CzvW3QaNDquM/tG3nDz8/P01P/MZPam3ET&#10;jo/mI4QmNOhcVTluPk4m3gnj/TDeFXeuidXVGo6bj5gqH4gmTgQOnwk5fiHguPnMcwa3r4OGcSEw&#10;BydPJhteP1+wzoHrEVBkAUPGwcCuIFaryBIwd61OQoi7JkyHhwaBHaql7H5j7KE35CRCaTyoBGDk&#10;CqaNyKa6Xic6ej0zB+g5FKZPhzmPw+xAcONDXFVKcGcfGDKB2cW8AqEreuJiQRlTCl0rIDUBEvPB&#10;qfE4qh08CSHqwzYO7q7Ozhbm9d4KWTh07x80YeiEAMt713YFR6QmF9o79h47beVrLyyeM2fGlGlT&#10;Bg3wFJSEnDp1MzMh9OS/Z69fy7IdMG/uiO421g/qz2BqZu/df+K4OWO8ytOuhIbdikprPAmhLsuw&#10;/QTo4Rj4BuCNquyC6hyDcwE+B3gMwEuXwXf+OlZWVuvXr/f39+8EppbKyh2UVpOVfR4pH+Rr5Iwp&#10;B6FIZJZhbxPvIQhzK4g2NS6W2hqZ2fPM7XhSO5XUpdTSL8t1ULKHQ7q0fvOrVTpdYjjXFGGrZcgH&#10;9eea/sL1eg9XxznAqBqawgiQKLXq5AqsblR3PwA1DlynhMw40qrDeahLnXkFdXaAZpM21ipaMYoZ&#10;QbzOHIRa72OevxqxI2rMXWVzxgG9dvRuTcQTDck6fYR1srfBj0vTXaB1XAw6VtP5s1zX2m7Q/FoL&#10;pL5F1egAdDSk8WpWzE8UmN8PNBoSvNExUQUtAqiENloIWCcj8Nprr82di3dI3C1oPkLgrP0cNx/n&#10;He+E8X4Y74q5uQY4bj5OeuUD0b59sGgRN9cAWs3xCwHHzccFQBcCAzgTViUhfP89eO0ZGO0PrrZg&#10;qi0H1kpCuBqWPgb4u3+Nj7PQDKx6Aj8OMm5DBQ+c8If/VGoSsOgDQd5gkwEnDkJcCcg1ufbqAuXv&#10;DckKiM4FD/NGhfwOnoRQ13ViKrV08/Di8yPvpxbmlLo4+E+ZuvzFR4OcnC2EJtZ2to42NuX3Y+OT&#10;75w6dDXkTnSBkZUw4/qVO/dzivMy78VFXD9zN0deXs1cIBB27eYrMc3KzklLqRKg60tCqOMQ20+A&#10;xijWKQCXao4Tsy/eQT8HCsFRiSUzM3PKlCnnz5/XcToNuZrEWNSH5zJA5W5fYRYF938rufBvaUxe&#10;mVxcYCFIsRHkmvMUgoIK2TVF/H9lJ/cpwnKUxZZlki4FVm6Zlg3YhS6/rLsx6s81Ymg0BQWqejpE&#10;jajdI+MtrBX7ooZvGnrZYnXdol401I9uVmirwow+/IAHctM1V90OXFet+jy1tet6jK2Ra6+pBBq1&#10;t8HR66zGN5+BLi2ZJVKXJzbzXuXCqVKga323oov5TUWqy4ibUcfK7yEmik0u4zdPKnQzAFKT9iSg&#10;ibxRZ07CNh7ZihUr8FPUxgc1qMOh+QjBoIbUloPhuPmIGu+E8X4Y74rbErvhHIvj5uNEdKYHomav&#10;K45fCDhuPi4buhAY0JlQKIE+i+Gx3pAXCt/tgIIyUKnTujVaxGBkA+KbcOFfuJcDzvaNNuBEBZ4Y&#10;TExAilEm2NJ1NHjZQ8UOOJUBZcZM3BJRzfgQfBEYm4EpH3wDQO4JpRLoLQCpDRNNu47IyJW9dvAQ&#10;HPUvBJVCKctLT0/LKpDJFEqVSi4vK6uoMBYK+QKeXF6Sn52ekV2kwHRrKmV5uaK83IgvFuenpBbI&#10;5QXyjCt717715ifbz8Smx0eePbnr1zX77hQW5OZmZ2TkFhSWKSugXC6XqVQCVKIxWWYDSQh1X6jt&#10;J0Cj1owanU/NoWJ0dow1jl8jtd+4dGfXBjWVSmVSUlJJSUkbHKu1DyExEZobiQorZCFG8QcqwvaV&#10;Xb9TnlZSITfigUDMs1FZiECYU1F8WRX9S/npLYrLKapcIyMjsZJnW6KOmVRPYb0s405iuIuaMTR0&#10;tocN3VFHMN5GOmCEwuoAGTWkRCbAsdV4JmhzjTjTdXfYQD8YVlg7WjHj/fqAF3R9OuYDB9Mp7ESj&#10;ITh0pdpYwA9Nrj3ssD4CdZqms731jlTXcCS6mtrMemz4mNp+4GyEkcpgz9ivWoGO18TfANDR/AYX&#10;VTMH3OxmjArNhFJvUu7HZh+NGhIBvRDQjvv8YE5CvRyiSZ1kZGTk5eU1qUknq4zmIwQ9GpUD8AzA&#10;NT322Jpd6d381hxsq/SNd8J4P4x3xa3Su8F3ynHzcX460wNRs5cbxy8EHDcflw1dCAzuTDjiERjn&#10;DMqD8G0wFNQbMrT2R17Ih8HucKkQ7imgd2eIs9rsc1p1Q+uBMGYaLOlb/Y7/HHhtKyx0hVHLYNoY&#10;JuugdnHwY97HvdaB8PYTsGoKWLnBgp9htAc41jucTpCEsG7bsu+mHv545pQJT3xz9FhUck7W7bBr&#10;F8vLx/TuYddFejts9+cvzpj34p9RkellBYnxCXcTE0W9BwcMnLFqw5fbzzDlxKEzW1bM69e196CH&#10;Hnn5w21PeFlF/fLWsocffvP7DReT5WUJoVeO5OW4u7l079W93iSETVoD7Sf0ngMmFvsrNZMQvsnG&#10;3ziMWUGbZAVV7gAElErFVUXsX6pLf8KlG8pkb75TX6GrrcgUrMokPiX2Ivz5iqDYSFYqLrax5KVV&#10;5KA2XVFRAUYqvqDhEzob8CK2dgxnnYnoErqjvs6qRF1GccaHWXWpyq+njgVdnwRdQ1qusx+2M0yb&#10;WBm+gMnuZ62dJ1F9NLWOWZ14EI+unVyxckyMkqlL5r1GQ3A0jpVl0bigrx63Zqx1EahlWu7164hC&#10;N3sbGKaBOEDjCNV+4Nqewaj/14yhzSrQIVq+/U0wv/5F9SAdJlrHzjrWTePT3WCN+JPabs+NfSnR&#10;woNRcyKgNwIPZh00BA1ab+ZRRyyBUoBDAPXlOCZIRIAIGCKBHTvQGd4QB0ZjIgJEgIMEjFEeHQ3D&#10;nGD7R7D3LqThnYUOhccDN1cm+rOxJTi2nxanw0hbvUpmPPz8HOwKhWQlmEiqPaDxwKgRWdiBqYDx&#10;dJYYM1kHtUulB7QA0HXaQspkgOQJwNSW8YC+vRu2/Qy7McR2bZ/0TusBbe5q2WfWK+P6Wl/87bc3&#10;Xnrmoz2/549a+uHzk/u4uZi7d/EeMsXPpvivVWueW/TU18eO8IIWfPT2nJ5WXe1trO0d2eLgaGdh&#10;KuILxRJTcyt7a0uez8x5wwf7ZQef+eilRc9+9N51n/6PLl4wdZAP6wH94Ycf+vr6tmRttN+iPwZw&#10;E/Nd1kxCOAAFJoCfmAyiVDoZATFfmaTIDCm6l1tUOls18Evz+f7irjKXgqKBGU4BQoGQZwRGCkFZ&#10;haTU0ULcTWQr5YnRA1ooBQuv8kZQoEynSQDXVGrNDt2h1pfVwZcxpd74yhAc8Sd3aFIP1hJZq4fG&#10;+v9WhiWopx91ZesB45mQykxhlMka4ZirukPRmBUyK2NAx1rXSKZYWQsR6cUDVTsJoXZUher3d6Dz&#10;94NBQOqYFjYRJCNB10+ghmk7YsGS6UYne+tdBuhhbFWZK7CpS0X/9dGUyvgUlXMMGGK7RgAV9puD&#10;Gr79Opnf4KLSvx319WhpzQbfYEKTx3rOqz83ZduNiI5EBBol8KD6rG5CGnSj6KgCESACRKB1Cfzx&#10;B5w82bqHoN6JABEgAg8S4InA0h8enwijumvtFIPHQJj6KDwyFrpagE1PmDQGHh1YNz9pd5gwBh4b&#10;DCieOg2DJ+bCpH5gZgnOQ2DFFOiFohjHikVX6DsF5g6HbtZgXH/gjKZSwWSGfcfC1IXgzWPCKmiV&#10;Dp6EUGOJiVXXgBFPvPraG1OHeNha4ttic4lbwOQFSxbOnTB+ZNCgoZMmznr8oZn9feykEqGVrffA&#10;sY8+8eisEcOGBAwYOnbCpKnzJ/p5WwpNNMhxbVv0H/vIM4vmjxvlZQo8Idj4DJ780Pz5M2dOCPIP&#10;GDF2+hOzZg0b0MMOw2wrFIrbt28XFGAsi+qSm5sbFRUVHh5+69atsLCw0NDQa2wJZsvVq1evXLly&#10;mS3qNkYhISFyJk5I2ZYtW/bv35+SgoGZ9V2cnSE4GJYtg/37q7sWsoGeqyK9VL+PMa+L0TiAOgPp&#10;OAMEAywD0OpJ38Ol/ppDAL8JwWXXQMsJo1zLssR9izxHKX29eHYl4gLJoBJT/wpjex4vnVex00lV&#10;yLvOizrJvx5Tnj2oqN9Io57WKrNE89TL3a99tKNWsPDmjLDONuhzGmI9r05hV2/HMJCO0NS4bjpJ&#10;wwYy4FYYBnr64pcFnJjuVqBHXRKBZhDQJXIxRq5vRs+t1AQHjEGfUW6us3+1PK2vAffu3Rtv41rJ&#10;EOqWCBABIkAEiAARIAJEoHkEtm/fjmrasaCga1OnNq8HamUgBLyKijaEhuZlZaEG7ebmZiCj6ojD&#10;yMnJWbVq1dixYwcMGODs7IyPS/b29iNHjhw9erRUKjU2NjYxMRGLxRgums/nY9xo/BcLj8dT/4ve&#10;pWZmZu0nQI8AeBxg7APkcwHeYFXm/LomhQRoQ12qjQrQ8yd6907vGVTo20vpIjTipYoyjHvJpW4C&#10;sUBUkcEvv2OsKqtIqciMUaXmlct9VK52FebJ8ryzEHXKPPTKrfutYzeH9GcEyER4QB9brnqiovq8&#10;IyeAs+a3zieIeiUCRKD5BEiAbj47akkEiAARIAJEgAgQgVYjQAJ0q6Ft647VAvTqVaumTZu2cOFC&#10;U1NTdCixsbGRyWQY8bXOTWtr69LSUs3eOjdVKhWqrtnZ2VZWVlhZ9030/cXEBpq2dW6iUIuDxJ7V&#10;e+vctLS0RE9izd4GNnGQGD0DK5eXl5ubm9e5id7NWDR7G9jE5hKJpNkCNP/ZZ5/FQWNB99W7d+8W&#10;Fhbqf0WYmQH6Nx04AHfvVnf+BBt/4yzAZgAMx6F+/QuQBjAaACvWGZnPDAA9pQ6wFagYEgH89uP5&#10;559vYEQXfv9rfGFAT3kXYQVfVVFhUmFskmMmiDWriDaBFDGvjM9T8qVyqavcoXt5F3sjc6FKcK0s&#10;cX9h+I3szFWr3m4dW626BfRyajDHYesct316RWsDutUM4d8+A2mfo5o49eKy+e0DnY5KBIhA/QR+&#10;+OGHzMxMIkQEiAARIAI6EXjrLcCf1dIPR3SCRZWIABFoEYF58+alpaXFurqmdNcOu9GiPqlxuxCw&#10;lsunp6Y+PG/e8ePHL1265OrqOn369OHDh2/evBmT8KFPNG4OGzYMN0+fPu3u7o6bQ4cO/fPPP0+d&#10;OuXh4TFjxoygoKC//vrr5MmT3bp1w83Bgwdj9IgTJ054eXmpN7du3YqdqzcHDRq0bdu2o0ePdu/e&#10;febMmegsjF9mHDlyxMfHB/cGBgbu2LHj8OHDPXv2xL0BAQE7d+48ePBgr169cNPPzw9/aomb6Nw5&#10;a9Ys3Ny9e/eBAwfQZwU3+/Xrt2fPHoxagZuzZ8/u27fv3r179+3bh3/gzzfxX/wbK2A13NunTx+s&#10;ic2xE9zEDrFb7Nzf3x8r4+EOHTr0zz//4ObcuXNxMDgkHAkODzd79OiBmzhO3HzooYfQEDQHjRo4&#10;cCBuouMzckBNHGXoL7/8EokhJZFIhC7P6PusdnxGf2dNQcdntfszFvSPbj8P6L8AsgC+B4jWWoco&#10;BfYC+BNgOcBRAG+AeTVXKQrQKHLuBfgfQH1ZKLAJqti0V02u9WjMZjlXxcZo1AP6m4Gzh+T2diyz&#10;wUEx2QUbK5iE8H8l538t+VdupCyV1Qg001hT2k8EiAARIAJEwNAJ9J7S+/bhekJwzAVIB7hQjwmt&#10;d2WnnrWREw2iQU8Trf000aRP2b59EBoKH3xQuTCb1LbW2ZTa0qebPt0G9ek2kE/oLFbfYGPVqj2g&#10;bYOCvCgEh6HfUDcyPn5RkWloaN8+fRITE9FPuWvXrihDo0yMwYfRDRf104sXL6K0mpqaig7CqKXW&#10;2sTKKCJr9qo38csJ9BFGHRYro0qbnp6O/sWenp4Nb2JbFHzR+wQ9pjEeCFZuYBMro3aMftDoqY0S&#10;MFbu378/eh/X2iwpKUFpW7NXvYltUYbGiBnFxcWoJuNelKcxWHNRURFqzbU2sTKq1Xl5eeiLjHu1&#10;N1Gnxsqod+fn52PoZ1T8cBP1ZTs7u2Z7QLemAO3nB3Z2zHKwsYH162HJkhoxoHcAxAF8ycrQmoKB&#10;oTGX22nWzRmjPA8GWFNzPWEocXwzAuAbgD/qWWofsqJ2p9iLXxHgNyoRCyIyL2YanEWrAGIAtlXO&#10;QqMCdAc/cdHwiQARIAJEgAjok0DvR3rf3lKPAI0CC15h8ft4tuANKN72xcZWJWjuRPc5lRY2ZpGn&#10;ytN8r/n169frmIDG2tZ5T1h5O/khZHaEO0Z8pMEfRVaa3yx7deRssPfPdkfs8CkIM9jgb1FrrAFu&#10;0MAnvUrzV5UZ7By16nNK5QPR2rWZR49WC9DcmH3Ngvfb51cQWhD7QdWFoNbZsLPToOug3q+DHe66&#10;0BZnwnfYu6/tDBu1AC0PkkunSvV580d9tTkBaZE0IDTAv78/3kq1+cE74QExcgbq+AYpQP/1F0yc&#10;yCDn8cDCAmbNqiFAfwtgAXAQ4JTWrFgCDAL4BOA5gCN1zRbHYkA7Ojqib/9rr72GTu8GvnhJgDbw&#10;CaLhEQEiQASIgEER0D0GNP7u78aNG1988YVBjb8tB/PGG2+gK8ejjz6qr4N2rNtJvZuvL4xt1s/E&#10;iRO/+uqrcePGoc9Rmx3UcA7EcfNxIiofiBwdj+JpkKtnQo5fCDhuPn4K6ELQxmfCqhjQx65NvWY4&#10;lwMaSTMIeBV5bQjdENg/kAToZtB7sIkBC9D29iCRMCN2cIC9e+GZZ2oI0Cg0o5sz5hSVaRnFAyhh&#10;3aIP1xMDumM9MbR4htG/Hb9bQE979KVvcWet2wEJ0K3Ll3onAkSACBCBzkVAdwEasyzgL/vwx3Gd&#10;C0ATrMHMKhhdLiMjowltGqzasW4n9W6+vjC2WT8YZxDzBal/LdtmBzWcA3HcfJyIygciPr8ET4Nc&#10;PRNy/ELAcfPxU0AXgjY+E5IAbTgXwRaOhAToFgKs1byFAjQqvq1W8DkhIYF5JSXBg/eLGEbjB4AX&#10;AVZqvV7Db/dY3+fsVhtVh+oY77OTkpIMX33uUFBpsESACBABIkAEOhIBFF65rD7jVKH5elSfO9Lc&#10;s2PluPlIAO+E8X6Ym+ozmY8EKh+I8KGSq+ozQuD4hYDj5tOFgM6EHe7WhQZMBOok0JoxoDUHxITF&#10;wcGwbFkND2jMRYdO0P0AygHuA5wBSGEbYIydJ1gNGuPvPFg6lssKlxYdeUBzabbJViJABIgAEWgp&#10;Ad09oFt6JGr/AAG6naRFQQSIABEgAkSACNRHoIYHdAHAd2wesqKa1VHRGgAwFuBTNoQs5irTlFyA&#10;XQBJAO+zOc/+C/BgGov+ABi9XVMyWU1sD0Ah+1Y3VhbrCYBpK/B9zKCGvWkXdCV1BxCxvpvYVrtg&#10;GALMrIZxy/4BcAF4suZeOau84ZgfDGqFtjyGKdzadV3cY8XAKwCzAUawYXsxYQoSwDIfAHPMYWiA&#10;W2zYXk1xBcD8ZLgrEgAj12J6j2cAegGYMjU45QFdmnor5vSvn+xOKC6r8Ysx10kvzx0/OMguIzF0&#10;918bL90tkRfbebkPGj991uQRtiCucktWyvKyzq3/dl9EeFKx9iKw9Z8+YsrcJwZa45sG7AHd8LoN&#10;BHiIfY0BmAyAwaLxQ4IFI4O/zX7SqBABIkAEiAARIAJEgAgQASJABIgAEcD89p7qx0UqRIAIEIE2&#10;JCBgpSp0nURNE8tpAG+AAIC+AE4AqDUff0DMLWVlU1RRK1jB9DL+moltonk5AiSy6abVojYqwucA&#10;TrC6s7oO6s7rAc6y+jLqfnhoP3YYUQA5bAV/VjTzAejDjgSF5vOsHo27+rMjRAXyKqub1yr4Pmrc&#10;JwGENYeEDbuyb7ZvwbHlAxgB2AMgeSzoropk8IXfBGBBB1b8I5WloWaFfD5n3zFj/VkRPiryWI17&#10;hSc2kzr17O/nH8CUnh42yoJrR48eTMxWqIyM8jKuXz6yYef2eKHU1cVeHhe996/ffjgRUVymifZr&#10;xBeKbT279+rPNu/Tu4cd3Dl5+XhkdIqMZ6GfldGaITganm+UnrFg/I25APvYr3cWsSuGChEgAkSA&#10;CBABIkAEiAARIAJEgAgQAQ2BNWtgET4uUiECRIAItC0BdCheCPAmGy12Bitxvgqwmv0X3Sh1LOjM&#10;i000r+Xomst6RqPYiuUGK7CiKq3uGV/o7YsK9d8A8ay+/AL7JrZCZXko+zf6Vj8L8BT7Jvr/4t+W&#10;rLaGu94CeJz17Gy4zKk5JGw4S4dWjfWqh/1uAOPZeAnowoz+4yjBoxKNL9T61QnkcEZQf0fD1awe&#10;Yb8VQNdpBIicg1j9mpNFZO3uPnrpm++8t3r16rdfXrRgbE9XK6lb4MLxg3r0cDAql6kUFV6+C55/&#10;7s1Xnhru4px05dSuy0llClTs1YUnMrUMeOSJF97E5u+ufOGFeQO9bUVuvuODBg0Z6qMfrbb9BGhb&#10;9nueS+wawpSDuGiwfM3JZUJGEwEiQASIABEgAkSACBABIkAEiAARIAJEgAh0egIYLwLV0gTWUVfB&#10;BuhA/XQN68yrLujy/B+AC2xACU4681ZyuMZ6l49jX4gC3ZwfLCgtLsNI+QDpnX7d6G6gIvv6qYuH&#10;Du4rcB7/9tPDurs5mbl0m/LYa9s373x1oI9peX5+qcLcyjLAq4uAb1JHr+VFSRHh23/aFMlzmzdr&#10;7JgB+vr9UfsJ0Og2z2c/YPirBPzdAfrVbwfA5fUxG+eFChEgAkSACBABIkAEiAARIAJEgAgQASJA&#10;BIgAEehMBDCgMyrOqDJj0Iw7rFOmR03zjAHQEdiXFVWxJmcLhnVGx2d0+sYXhg3BCCQPFmSIrDAy&#10;Sa0g3ZyFxhh++/qFa2fPiUz7PzN/iImzpYZFGUDw1pdXfP7phQiTYc+9OsPL1BjX2gMlKSn26j+/&#10;JZW6Pz16oEdfjLKtp9J+AjRGqMEfL+DvqPBDpQ4nguFpMEgNqs/tNyg9UaVuiAARIAJEgAgQASJA&#10;BIgAESACREBPBHbuhPP4AEmFCBABImB4BDCnH0bn0LwWA+ytOUj0ttSu8BEbGxpboUcmekBjuAwM&#10;4qxdMIgE6qqoSqM62Eoe0F/VHBIG8cDQuAZVMP4GKs5bAV5hX5icEJ2g1UFLtAvyQZkeQ0TU5cpr&#10;UAa12WByLp+4Eh4Wb+s8ds7sHuZiSbXEitprjzEvv/fsC0P8eVd3fbYzpLhUHVtbuxTeCbt98eQp&#10;pXDInLn9PVxs1MG49VHaT+vF9JQYzsad/ekBukKrC/pB4/LChVUrj6c+TO2IfYjF4pEjR9rZ4S80&#10;qBABIkAEiAARIAKdgUBKSsr+/fsrKvAnYDoVPz8/T26n3kLzEYJOsDpjJY6bj1OKd8J4P4x3xZ1x&#10;ehu3iePmI6DKB6LDh+Ek+r9xtHD8QsBx83HR04XA0M+EmoR46rR4GLUZc+hpF1S91OkBUXHGiM+o&#10;+Q1mwxyrr2yoNWNc41oF7xMxOi/mDGylguq2dl7E3g+MuZWOq3u3mLzRio0HjZGd8YURt1GXx9DY&#10;tUoewD94rwCAsTiosAQyosISU8p5jn1GjXa1EPE1giurvdp6DBo+fsqg/i6lt85tv3BHlqvJQlhF&#10;Lz85LuluYrax3/Cxnl3sJPrJP8h23n4CNP7oACM+Y6wWvJHQRL3GuC07ADAaOi41Kvhxs7L64Ycf&#10;/P0xxDoVIkAEiAARIAJEoMMTiI+Pv379emmp5tancYtWrlz50EPq3M0cLWg+QuCo8QAcNx/nHe+E&#10;8X4Y74q5uQY4bj5OOj0QIQSOXwg4bj4uALoQGPqZ8OGaCf1eAxhS85KlTkKImQNx12gAjGmAGfbU&#10;BWMAoMqMUph2wXcwoEQMK7li5IDWKLWSEL7EauKGU1B/R89Udzb3ozrZ4OssqDAAOStDo5C4n32d&#10;Zd/pQrF81ZOHjLLuRd/PlDnZugcMdAehlvysmV4bW2cnFxuF4lZ0XHlRca1Zz8tMSU1M4Yu6jh3s&#10;JbbWLFR9rA2jkJAQuVxeVla2ZcsW9MdBrxx9dFuzD2dnCA6GZctgP66OlhVnjFjCytYt7qll42ij&#10;1nw+38XFJSsrq6TkgW8l2mgIuh7G19c3PDwca99hi67NqB4RIAJEgAgQAS4RQOlZJpNJJJIPPvgg&#10;IgKjjzVeHBwc8D4tLy+v8aqdtIalpSW6QKan6y25TMe6ndS7+R1umeDnxdbW9v79+0pl63mCGS4V&#10;jpuPE9OBHohabxlx/ELAcfNxXdGFoI3PhNu3bw8LCzsWdOzaVExTVlUwyvAugPdYSQrlTiwo0txk&#10;HSh/AJildQLAXHlfAmD84gMA6HmJ0S0GsNnO1OUEwAbWCRqdL1FcRqdQdM08DvAb68arlgvxpg/j&#10;074M8BnAbPYdFdvV8wDoqvx5zZMNhpBGAQarYUyPhVqVXwTwYZMZahesjLo2jvZDgEdb76TV3J5R&#10;UmJUJQDU9CezMXu1B/kmyw0H/xSbTE5dugP8wsYwQXfy2wAYq6krQFClHu1V5LUhdENg/0Bzcwx0&#10;woVSAsrzX09++6/C/t5PvrL1mX6VNpfjE0hxbnG5UGptbmLEu7Nr1+YNT/92f8GP518NknQRl5Qo&#10;+SZm1mYiMFJd2fPBuh/+uhfzyNpLbwx2MEf//OqCop9KpXJ2dsYbM3t7e/yB2ujRo6VSqbGxsYmJ&#10;Cd6uC4VCvGoLBAL8FwuPx1P/a2RkZGZm1kEE6LfYXwdgwaguYwHmc0WA7kCfD40AvW/fvjNnzri6&#10;6i9QeXMpZGRk3L59OygoiLO/2axFDvWLixcv4kzhmaK5UNunXWhoaIalJfjg9ZMzBb/Fyc+HgQM5&#10;YzCG7kqHmzdh+HCoMxFCpwSBPrAYzrJuT1ihQGztGdhfmhOWllJabOzcvb9tSdidii7eVrZifm5y&#10;zNW7mBGai0pMx1wJ+OQ8kP04o/szPkO6ubk1SYDumEYb9Kg7lgBt0ChpcESgzQi89RbExcF2DKRK&#10;hQgQASLQugRaV4DGX8FtYqNGYGI9lJjx5z0XADYD/AtwmM2nhwW9elF7nQfwJJs1DQvXBOgFbGBe&#10;dL/VDk6CAaCRA6qC+GWApmCEYgxsgsI9eouTAF1eCCnbX3/sPxelk4cve+3zGVXBxeOOHt75+/O/&#10;3+m17NeP5lha3vjuzx/3r7859ct/P5yctXPzz9v/SXKe8davLweCNPfAr5/+8OvJMouXNm5+rKuN&#10;aY0I0PUJ0Kg+YxGJRJ1CgMYg7j3Y9YWRxfHvR0iAbt0TbjN61xagY2Njn3wSz5TtXI4cObJ8+XJU&#10;wx0dMeQSFUhLSxs1atS6desmTZrUsXAsWLDgyODBsBp/eMOZsmYNhITAPkPLBNGa/PEnMvhDGfy5&#10;DP5ohiMFf3I0YADU/cMjGwuHEW/s/d7j+DN7dyTHuDy0cuPU4ne/KZ/2hLefqerCjh+e+BpvUNGD&#10;gUqHIDB9+nT8dhaH+v333+fm5pIA3e6zRgJ0u08BDYAINJkAnkVDQ+GDD5rckBoQASJABJpIoHUF&#10;aBwM5tZDAfpvNqwEhjZGjRWVU4w4gU7TGE0CCwpfqDtPw/jfVcE6midA42/t1Pq1uqBrMMYG6cM6&#10;EWPoD7Uft6ZgTGoM+da+Tl/o/oyO4VcAXmDjPuMgdS/ojb6TbYuy/jCuekCX5sD1dXNf2Xzfa8mC&#10;l95aPqQqf0ZxWnzwqT2/bT5wUyG0AbmYb+bQd8S4px6a7e10+8ePv/79jwS3hz/Z/U4QmEf//Nl/&#10;ftkUYTNu9faPx5pYGqOuX10eFKDHjBljampapwCNftDo+KztAd1+MaB1X0ZYE78gept94W8KHszR&#10;2KSuqDIRIAJEgAgQAUMnIOHznV2cr8eE5SZERiamXNpzxnL8J1+PE5098u5zC17diOpzE0IIG7qx&#10;ND4iQASIABHgNAGxEEb0gPG9K1/4N77TcOnftbo+NrRDsYYKESACRKBVCaDjLSbnwiDOmlgOeKZC&#10;DRffUbtLagqekVBWxtgRqLdZsr7MY2pWQCF4KlvBHcCYrYO5ltHnF6MwqxMDovaKmz21QkWjDIhq&#10;LDYZ94CR6KKKHnevsMqyumBl7BMdNx+vmWmwFztg/Dk0Vp5ZcxceVCN2tyrGhjvHsSEEpId/1HC9&#10;1WFMiB3TPyJY76rsjjo06mxV+MbgMHTWUy8/NX/MMHet7M2mji59R89fsnTJvDGjh48YOW7ejHkL&#10;5k7p2UUsEDkPHD136StPPTzOA8SMO3nfwdOXLHv2sVm9JCbCGupzy1l1EAG65YZSD0SACBABIkAE&#10;OgwBvDrzBXx5uVxVrlCUl5eVFMpMEvf+sv34jpN3snKL0PdZE/esw9hEAyUCRIAIEAEioEXAzBis&#10;pczL0x62vQTH3q584d/4jnoX1qksRUUm5TL1m/hau6C6PjYc16fyfUsJ8PT8vExzRgSIABFgCagF&#10;aPRZblSAxsjOKKE+ViUE4x+1BGjsqj/AO2xCQgwfgQWdoNFVGTtXJ9zDsNHdALS/itNoyuMfmA6s&#10;hgL0cjY8tLqo1WqMB63uTfN6jpW2HVgf4Vq7cBMl71o+0W0/86g7Y+jnVwHQHbup6e88WA9uNA2j&#10;QmuuHW1vQvseUSiBbhMXPbvimVnDA51qDEVk7eQyas5j76x6c/Xq1a8+89TkQHdL4ONDp/Og0XOf&#10;Xf7UgnHuIMZIJqwezWyiHl1XAkPtTtHBWV0q113V35p3asEgAbp9V0fnP/qFCxd27MAfUbR/iYmJ&#10;+axmWb9+fVERJpcFwxlkW2JC25EAYql1UG7SaEvydCwi0AwCqvKyvOjzIREJ8ZkUeKMZ/KgJESAC&#10;RIAIGByBrx+Dax8zr8Nvgp1Wdij8G99R78I6leXVV5fGbFC/ia/hNf0Nv6nq6kjNrgzOZhoQESAC&#10;RIAIEIFOR6A+xZkE6E431YZtEKqZ//yD8Y3avxQUFNxky2+//bZr1y78IzIyUqFQ4MjS09MTEhLa&#10;f4htOwIUoP/73//WKUA3PGWY3fHUqVOY0rBtx0tHIwKcJoDphvNysxRy+txxehmQ8USACBCBzkHA&#10;yhQ2PAVT/cDDjnm52bBOWFUF/8Z31LuwDtbE+m8OTF/qn6d+E18SUQ0SDhaV7/d1g5+fgQD0g6NC&#10;BIgAESACRIAItDmBBsRoo5CQELlcjlrSli1b9u/fn1J3NqSWDRkzSmFeKcwuhTmmWlgoa0wLAbZa&#10;8/qSEK5duzYsLGzr1q2tduR6O64vCSFmtOvfv/9bmEqbY6VWEkL15vvvv4/ZsczMKiPn5eTkfPXV&#10;V5hGsoEpa/vsjpSEkBNLlZIQ1pjmrtbOs74LnnB/1Y9njl+/5zM04JF3XoOvPv075N87TPpnlbK0&#10;MDNfplQpObE4OryRlITQ0KaQbicNbUZoPBwh8NBA8MKffmN6LRN4cQKY44/QdSgFMvj+GMweAD11&#10;zlK86Tz8fBou3NGhd6pCBIgAEXiAgDoJoW2QrddUL8LToQnwi/imoaZ+/f3MzbV+aNOhTWrXwddK&#10;Qjh69Gh1EkJjY2PMQygSiYRCIWYdxPSDPB7vwSSErSlA9+8PdnYMHBsbzPsOS5aQAN3UpSIWiwcN&#10;GoSOupmZmU1t28b1SYBuY+DNOFydAnRpaenrr7/+4osvqjt87rnn8IuoYcOGkQDdDML6bLJmDYSE&#10;ACZ8504hAbrGXKMAPf+74NeHmvCkpQqlQCyU4NdEhYUlirJyzIGdVZB+7rtJ7+1Lz03mzgrpyJa2&#10;UIDGL03xRzxxcXEdmUGLxt6tWzd8bMBHwRb1otW4YwnQejdfXxjbrB87O7uePXteuXKFm7++6hzm&#10;Y1LBQZ7w+UIY3Gwxp6A/CApAouuZ8I8L8PUhCLvXZuu0dQ/E8QsBx83HtUUXgjY+E6IAjW6aPj4+&#10;3btjOGEqHZgAzmNqaqqjoyNqax3YDIMZOv4avqKiwsrKytbW1sHBAT0ax44dqy1Ao+jcgADdmjGg&#10;33gD0O8VXz/+CFZWBkOsIw0E5/XHH3/098dY952wfPHFFw+zZdmyZbm5uWjhzp071e+oC262jdl4&#10;IBwMjgFHoj609qb2MB4cc9uMsPWOkpeXpw6ErS4IQXuz1qTgDyY01ZCVehP/rTVlGpJqdLU2W88W&#10;6pkIdCICGYU5u75a/PjSx5csWbr06ScXL14wZ86CxYuffHoplhWrX9t4Nq6Y4uB0oglv0JQ33nhj&#10;3rx5XLG2LjvRfITAWQIcNx/nHe+E8X4Y74q5uQY6gflCfmWawearzzj3dz+E+4/rvgYWDWMSFXaa&#10;nIQcvxBw3Hxc9nQhaOMzoZOT05AhQ9zd3VG+pNKhCeDHB2cTg0J0aCsMZ/CWlpZ4P4aezurLsXb6&#10;QV0u0K3pAe3oCBLM5Qlgbw9798LTT5MHtC5Tol0HvzpwcXHJysoqKSlpats2rt8MD2gMNKwJQIzh&#10;TfGyinolFs1jNn614unp2eynbt1DcKjjhKxbtw6/wBk+fLiXlxceGgv+agAxqocxefJkDB5dXFys&#10;+Yypx4yV2xh1sw9Xpwc02ovWaRuIYbulUqnaAxoTSGI4Do3JiAKdo1Ghfvrpp5csWbJ48WLsE+tr&#10;V8CusE81SayAXzZiJ9okmzGhFIKj2ZPekRqSB3St2eKLwSFo+uR+vVwtBXlJaTcOb72YXlymdO47&#10;ym/0CD+3nDsf/X4+ryitI80xd8faQg9oPJGi46f6m1puFrzTRb8VvOLoy/yO5QGtd/P1hbHN+pFI&#10;JOhoc//+faWSi2GHOoH5Y33h16XgYl0j0HOT18+1fWARCt4f6N6wpAxuJsHMryEDg1d18MLxCwHH&#10;zcfFSxeCNj4T4mNvBz9n0PCJQKsTQA9ojL+BHtD48cQQHFg0IThQyVSH4MB/1QUlI4z72poe0Pic&#10;gD8XxVdiIpSXt7r1nfEAeJ+dmJho+Opz89jjN4p92eLq6rpx40a1GI167ptVBTfbPoHh3Llz8fj4&#10;O69Nmzahfop/q4ehTtmHM/LgmJtnvoG0Qnu1DUTDUWLWjA0Nj46OVpuM5dixYyg3415UqF944QWc&#10;LNzENzUVsLJmyrBn7Ap/No4zizVRsPb29uZgskcDmWgaRkcjIBQYu/hMWDJ75ugpo0ePHD3zsSWT&#10;/F0cewcOm7Dw0cfmTZ1gLQKeEReVmI42kXoZLwqvXFafkSGar0f1mekQ4FmAa3qZntbvRO/mt/6Q&#10;9XwEvBPG+2Fuqs+IsqObP28QrHkI3Gxbpj43a01JxEwyQ0FrPu82a1zNacTxCwHHzW+N62BzVmG7&#10;tmnjMyGKZVSIABFomID6lFCrjuY8UWcqwk5xQW7XUyEdvBkE8BEiPT0d9dwVbFmzZg3KlM3op+2b&#10;/PLLL+oxf/TRR/gNT+cIJITfROF3VhhnHENrPWgR6stqk7Fg+CRNukIN/IiICE2FixcvWltba88L&#10;/lrqs88+++6771CqnjBhwsqVK9t+1uiIRKADEjA3lfZ7fNlY4xsbfnjppbd/Cksf/cITw8e89Obq&#10;x+f1to3etm7J1wdyCg09OUAH5E5D5ggBGcABgFSOWEtmEoH2I4BZB5eOgaF6iaHq+A9YMW4QVIgA&#10;ESACRIAIEIF2J4ASs8a7WS1Dq/XoBgZGAnS7zxoXB5Cdnf3QQw/hT5LPsAXDbthgpsqOUD799FP1&#10;mNUlKCioI4y6kTE+8cQTOBfPPvvshg0bHrQI92qbjJu1usPwWNoVEFGtCvizWXSLxtyGv//+eyfA&#10;RSYQgTYhIOHznV2cr8dcz02IjEy8f2n3GcsJn3w9XnTuyKplC1dsPAxQ2ibjoIMQASJABIgAEWg2&#10;gceHw7jezW5ds2GXTWB7oql9YfLDET3Azqyp7ag+ESACRIAIEAEi0AgB7QgbWLXRkNAkQNOSagcC&#10;GD0Z/W1NTEwwagwWdLxVxwg2/IIx19Vjxug2q1evDg8PN/wxNzpCTFqKc5GTk4POyw96QONetclY&#10;UEE+dOhQrQ6xiabCuXPnUMXWroApCp9//nmMAfTyyy9jBO3PP/+80fFQBSJABADwlMgX8OXlClW5&#10;QlGuLJMVyozv7f55+/Htp+5k5Rah/yaFpqN1QgSIABEgAkSgYQI2UtjyIgz2Jk5EgAgQASJABIiA&#10;PgloPKBrydANHKNjqH76hER9tTkBDAGMXrGaginpMIIwypHXr19Xv4nxGTDCsnpc2pVxsxkJ61rJ&#10;vlpj/umnnzw8PCwsLFrpcG3cLcZoxhlBG2sdV81fM3f4t7OzszqgM6ZkxIjPmGnQz89PUwEzFtbK&#10;yoiIEBTiOnwYXTaZGN9tbBodjgh0DgKq8rK8mAshEQkJmeT63DmmlKwgAkSACBABIkAEiAARIAJE&#10;gAh0SALqsBuaKBwaGxrwg+4gAjTmgdvOvtC30qpDzg1nB41557p3746ewppy7949FDrRK1YoFKrf&#10;xMR0I0aMsLe3R0oYDFpTE9uqU+TptwQGBmLP2n3iJr6JnryYwVM9DPwX/1a7A6v31hpzcnLy0qVL&#10;O7Scqm0vGoIzohag1faq+SB/3NTMyPjx44cOHYqV0XYkUFhYiJv4Zq0pq9WzujLWaaUJ1e/yoN6I&#10;gGESwB+O5OVmKeRlhjk8GhURIAJEgAgQAW0CVqaw4SkI7NY0Kjvc5n3ei0kAXkeJfRNSGccIKkSA&#10;CBABIkAEiIAhENCOAY3j0USCrm9sRvgDeblcXlZWtmXLFgzSmpKSon8znJ0hOBiWLYP9+5vZ+WKA&#10;nmxTDOD1OMAjAM3tqZkDoGaNEfD19VXHo9i3bx+6wT755JONtahj/9q1a8PCwrZu3dqMtg82OXLk&#10;yPLlyzE8saOjo1467OidYP7oUaNGrVu3btKkSR3LlgULFhwZPBhWr+5Yw27RaNesgZAQ/Di1qJOO&#10;1RgvEHiZwIsFXjI4UvCCO2AA1H3Z7WrtPOu74Akpq346feJ6YvehAY+8vQK+/uzvkH/v5gMoVcqy&#10;woy8EvwvR1h1cDMxzj5eHNGI77//Pjc3183NDVO/fvDBB5jEtYNbRsMnAkSACNRNwNkKgj8C/LdJ&#10;ZU2fD0Ks/fednVFHq2v7wCIUvD9oUofqyjO+gv2hzWhHTYgAESACRIAIEIG6CTg5OU2ePHnChAnG&#10;xsYCgQDdEPFfDL6KqjT+qy7aLtJmZmYdxAN6E8Bb7OsTdJHl0PTjFGKIA8zhxiGbyVQiQASIABFg&#10;CIgAAud9/dsfwcGntv2wbmGvXgvX/bDtVDBTjp0+/OHjthZOBIobBPr169etWxPdCDsXGTQfIejR&#10;Jvx903CAjnJ3pXfz9UiybbrCO2G8H34wTUXbHL3dj8Jx81vIv6wczt+BzI7//MjxCwHHzcdPAV0I&#10;OH4mtLGxwV8ec/Y6iB8BtB0JIIcWXhQ6aHPDNF/t76wJxKEL2w4iQOtiSmesY2VlhSndNPEQOqOJ&#10;NWzCiMNvvlnPz+46vfFkIBEgAkSgmkBGYc4//3l80TOLFi9++uknn3h80fzZs+cvevyJJ59myqsv&#10;vfb74XynwBffXvrk9ImuBK6TE8Aro+FkRGgX1nq/PcDHF/yx1ZB2MabpB9W7+U0fQju3wDthvB/G&#10;u+J2Hkc7Hd5wzccU4pgNRShsIzD8IuBhCt7qUso3LhLUzl9SazDZhbBgPVyOaaMxtt5hOH4h4Lj5&#10;uK7oQmC4Z8LW+9hr9Yzm//jjj5y9DiIJtB0JcEcZq7WsDNl8TcRn7THX+SZWIAG6TU4YzT1IZmYm&#10;Rks4d+5cczvoYO08PT0xo10HGzQNlwgQASKgfwIyRWlc2MljJw7WWU4cO3kzrlRi18e/Vw93t0ae&#10;vvU/OOqxjQmsWLFi48aNbXxQgzocmo8QDGpIbTkYjpuPqPFOGO+H8a64LbEbzrEM13z8jeaRIzBi&#10;RBux6rUC3GqcCTd4PftqwDdtdPT2PgzHLwQcNx9XH10IDPdM2CYnh/Pnz0+bNo2z10FkjLYjAeTQ&#10;JrwN7iAdy/z61GcSoA1uYdUakFKpTExMLCkpMfSB0viIABEgAkSACBCB1iGAEfwxcnTr9N0xekXz&#10;EULHGGsrjJLj5iNRvBPG+2G8K24Fuh2gS8M1XyAANzeQSOqEmFsMy36FkPiGCH/R6w3MOqjrHIjT&#10;QFjjTJgnsko3dtC1eQevx/ELAcfNx8VLFwLDPRO2ybmF4+YjY44rYwZrfi2tudEkhOQB3SYnDDoI&#10;ESACRIAIEAEiQASIABEgAkSgUQJeXvD88yBtv5+3zJ0LQ4c2OsyGK8jkTN6/lLq+O4sx8/qh+/MY&#10;PeOC3bAIC1/sB//Gd/B97T7/cZ37r12LhhGTDj8ch6LSFppCzYkAESACRIAIEIGGCDQqPasbkwBN&#10;y4gIEAEiQASIABEgAkSACBABImAYBHr2hFWrwNycGQ0mIMUMnGIxDB8OmrTktTb1PurFi2H8+Bq9&#10;qoehKbU2dRhAGU983m54lpjJ/Rlp3vMT31UFQtZAtuDf+A6+r93Tpm6LTziOxybYEJtDQT8oYdKx&#10;aneVKbZT771h1S9OWiNZa1wGbL0En+yFghqBo3UYK1UhAkSACBABIkAEdCOgo/Ss7owEaN2gUi0i&#10;QASIABEgAkSACBABIkAEiEBbEnj8cfjoI7Cxga1bYUhV4sxam7XG07zcgMbGDflcq4ehKbU2tQeA&#10;jtvYVVUpKoNSBbORLbZZMGzrJdvauT9lfONckVW+yEJVz2MpNpk/dGuc0kYR8VFp6lL0ldbu6rLt&#10;YOwW33mv70d/eDxefdxS2HgK3tvRllNFxyICRIAIEAEiQAQaIkACNK0PIkAEiAARIAJEgAgQASJA&#10;BIhApyCAjtKHDzMe000qS5fC1183qUXdlbET7KqqrPiTEYIbKBu9lg6YFDx51OEsY8Y5us6SVQCT&#10;v4DzdwArr/DXaZCNHlcPllIXRIAIEAEiQASIQFMIkADdFFpUlwgQASJABIiAQRBQAeQlhF29dTsu&#10;odAgBkSDIAJEgAgQgeYTsLKCn36CgIBGepg3D954o+46+D7uxYK5Abt2BVNT5m/sELvFztUFN7dt&#10;Y14PHsjaGhwda/SsaYs9P/RQ9a5am7VGg51gV1UlLQ82Ws/DZIP12YXuz7FSz3umXcuNBOo6IdYB&#10;Dw/bhi/8Q/1OuQruZcHq619sTD+RZlI5SHWfb0R8UatndfLDgxPeyJ3C0tARbPNnjloSASJABIgA&#10;ESACOhEwCgkJkcvlZWVlW7Zs2b9/f0pKik7tmlTJ2RmCg2HZMti/v0nt6qjsDBAMcHwuRLJJKgoL&#10;YfNmKCpi/sZ8HZgxQ10uXIB//638G9/EXVRZjaN5NAoK4I8/Kjl7esKsWVBRwbwuXoQrV9Qd+z70&#10;UPgO5ndu+/bti42NffLJJ1s61y1uf+TIkeXLl585c8ax1v10i3vuoB1g/uhRo0atW7du0qRJHcuE&#10;BQsWHBk8GFav7ljDbtFo16yBkBD8OLWok47VGC8QeJnAiwVeMjhS8II7YAC0xmWXIwA7jpnTp0/H&#10;iyOO9/vvv8dE9m5ubhKJ5IMTJyLkcigrg717oaSEsQbDqs6eDUZGzAtvY/Ai25JrN90j1X/b4zx3&#10;Lt5OLgPYT3eMdP9sIJ8UMzN46SV47DHmcQljQGOMi/x85mZ73DiQySqvj8ePQ0IC8PnMKUJTGdc5&#10;Rr3A+k5OcPYsnDjBXEbxYoqVIyNBKGQ6Wb+eiemclgY5OYDxnbHg09Pp0zUel/r0YXpWP1Vhne3b&#10;GZ1aPQzUsrEfhQJSU5knL3yawBHipmYY2C3ebB89Wj0MHOeECUzliROhT5+ebvw5A43Wd39pdtLu&#10;ngWRkZnC46GmwYr8ZQLTnB7CYd2hUGC2udvjc795xEMRcMvj0X9yjzFdSaXj/lnjcnzbJnd2GDt3&#10;Ip+e0/3n/Lxs/SfBBacufXAn3L+ifJm4Ithh/bIxf8r4JuPSThRmFq5/dHPBlLlw/35tGmiagUw3&#10;DaPZj6WEjtAhAbp207WbTgXtcipQX9nVtwqAtxvOU6ZMmThxolgsFrJFIBDw+Xwej6f5FyNE4yYW&#10;/MPMzKw1PaAxVcXYscxr2DAmdYYeS38/5i4KXyNHVvdsZ1f5Jr6PIqmm+HXgyuIJE4aNHWurTjnS&#10;XgbijW8tzjinY8bA6NHg4VHNGe96qRABIkAEiAARIAI6EkC5edAgCAysvpPByz1eXtX3Tlp3Mv0W&#10;L/Z49lku3PbUd1/nMX58P00CtBbe1+GtC+JV30a+/nqNTGst7LnVbtU8PDz6acbcie5ydb+Nt124&#10;cNiqVWJ1Ur5W49w+PaPU++CnOzMTLl8G/OodlyieCvB7SvXDVP/+zCBLS6tTFKrXM77wmTA5GWJj&#10;mUSFmsq4Wrp0YVRp/KJLnVcQez5wgPlGf+DA2osfe8Yepk0D/Aoc9WUsmmHg+xs2wNWrlccNC2PU&#10;be1hYM+vvVZjGNjDhx/ClCnqo0ReSf4kd2SBSox5Bd/qv3aTdAqcvgwpg+FK8vh/N6wNe2vV7U/M&#10;FQWb8vvCLVh8/GTlmAFOhMOmfzLF168Pe/1124cfxkePyDLbT1IGFJxjFPa4U3DzdJeyC5cvmA/I&#10;iko5IfN8q8vrn5RMKAgaW0lDczauk3N7PVs16xkWz4F4Kmi358FmjVmPH1i6DurzOtgxz6K2PXsO&#10;W7NGjOcoug52zBls4ekLJc5hw4bZqu/f2vuMBHjHiNfutWurL8etPCm48nH94+1QO0ud2sKgjs87&#10;Nau1pgf0li2gdrTEVBj4zTy6zerLA5pxWWmWuR2tEbrunj59+tVXX0VnXgMfu6+vb3h4OA6SPKAN&#10;dqbIA9pgp6aOgZEHdEeareaOVQcPaNdJL82ZMHSCj5nmGClX/z594K+/Q5p7UGrXHgTq9oD+4IOI&#10;iAhdhoO/Ubtx48ZavM3lannrrbdQfFmIt90tLOjI+e674OvrPGMG4wG9b9/+0FD44IMW9trazfVm&#10;fmsPtNX6x19uffPNN6NHj8Y7mVY7iD46Vj/yoMMyegdrnoA0m7WOoK6MXsb4a0JchJofjKK2O3Uq&#10;fPIJzJwJ69Yxe/EXUXv2MA5H+PtC9FNGVVodXmPGDCaSBqrJ6qsJhtrA9az5+RTuxa7w+eurryr3&#10;3r4N1/7P3nnASU1tf/zQey/SQUUQAZFmQaXY6HYR7B2ezwK+9+wF+7M85a/YG1jAAoqAAjYQ7Aii&#10;IiLSe++9/r+Zu2Szs7OzmZnMbGZyDmE/k+SWc3735t7k5Ob8fpaHHrIWkbz8spWYWkqVskrmb+jS&#10;yFpqXaGCPPmkzJ6dndeUTBWmop49LQX278/Sihdpt99urbCm5KefztLZfMXFZcvbI1zn/ftbX3vw&#10;4o3F1CI1dqyc+GWnu1s81Gbdz7fP+u/yUrWIBM3f26ff32LttD5nhPJu22bUqPHOOxO3bh1QqtT4&#10;ffuEjdXQEe0FjVatsr+m4lYKA6nR1PvII/6/2KP0woBPBAE3n46hE0HaTAReTCa5ywi4+das4RPP&#10;mJm7+cukxnRs5qPkf8/qF/Nzdk2frYAeMMBa18OGG3rt2uRciRle6tq1axlrJk+enOF2qnmKgCKg&#10;CCgCOREoVqpci/P/c9X5JzQvs2nuD7bM3Vax9QnnX3PtKbXLlCiimAUEAd5Dv8TywwAL5gOCBwDg&#10;GmPFSrqJZ+anm+G2vtwJcz/MXbHfLWD1MUtGbPa/sN0w7c3Z9u3DjYLBj1A8BKDgK1f7LLbzPMVx&#10;xP21QFH0eVvo/JTgfC5DVXRAk7BLw1ThzBsRelsrc1lFtMiUjCGYg1FTppiSoBzs0mk8ETn6zs0x&#10;uL30lQx462BlB9XIeiAiL35z9+ZTDAbmrNfvXShv/QI+EQTcfPqFTgRpMxEkZ5QJuPnWrOETz5iZ&#10;6XibG9N0nHCv8Iv5CRuSzBAcvAbnQzC2RYtk796EVIVk4r3Q9iJUEgmVlF6Z9+7du2jRou0mNKSK&#10;IqAIKAKKQFAQKF2ybONTr7n8+DLLFo5+8YkHbXli6BfrN9Xo1ufykxqXKVE6KGgE3U5WfRI5Osgo&#10;YL43S18JU0uE3C+/zEHL5ntkPTPf95bmpSB3wtwPc1fsUwsM+x/Lb1991Vrqa5YnI04yQKfqJGbh&#10;s0lcOtdADoMfwUaIekH0DPsstvM8ZYKQ5F4GHsazx3ABpwJxOXBAO3lQSEYJ9nMZvIKskmY58xNP&#10;WGuunZeGqSIKhwq8L48/bj3fGa0MyaGxd/Bg6zeYGDUIxMxZDMEcjGJRMzJt2t5/3LBod/kXP9zc&#10;78kNFz4j/N1waT+OQyG4ctNBsA6qkfVAxFpvHNBh5rMum1ryGiFpC2e9divYhI0+7VIR1Ar4RBBw&#10;8+kQOhH4fSJI8mAScPNBt8A8Y84ZlomeGZN5c+NGq8E/+UTuuEMefTQCr28UxuC4ukqBmR+XtlEy&#10;JdMB7aGuq0UWhrYlIvs8LFeLUgQUAUVAEVAEfIhAtWLF2rVqPuf7YSPGffLL0mwFl/7yybgxH87Y&#10;eFrPk0qWrOZDxVUlRcCfCPC95PXXy6+/yiuvyGefWY4wPuRXUQQSRMD0K/gDCV5xww1WAIo33rAi&#10;Tpx4ohWl0axiNru2nHuulRiOPhgC4QZkpQ7iTNyuXWxKUQKVUrVN4UvQD8IeEnSCijhrlgDT+W2G&#10;dir48EPr+Zk0+J2heyEvEYHmz7diaxCOw4id19C5I9j7j39kXUeQgNlCyfijn3/eishhjsMN89RT&#10;QjxGPkzmLNUZ4Qe7HETDHTu+mSPv/2htY77bsWPkmOyvmCmH0ubOzaEGFIhEEbElZ1HWYUrGTAO7&#10;ATa3mCa74goLHBVFQBFQBBSBoCHAhMsswFzgRkh8yy1WLClmSabyrl3l77+toFi8ajVzmT2HOktj&#10;or/2WouPQSUXAmnigB4icltoe1hkszajIqAIKAKKgCKgCCgCioAi4BoBFmnedZfFokZUXBx/hMHd&#10;rDeUrtHThHkhYPcrXLd168qnn8q990rJkhY/Uu/ecuONlovZ7Nqs7Lg+kdtuy9pMIPijjspKHMYN&#10;aOol0gVeXYgE7V1W8bPxPAwrHSUQ6Tiv/sxZdEATOj/PybYMGWKtJv7tN6tYCo8Y3sTOu3u35ZtG&#10;sJdQ0eY6cgolY5FTDfKaq4wqqIjqjNj1Ru9UZKQ0LlXEVgNIsddGg6LC1GAX3Qzs775r5T366Kx6&#10;UAOxCRtNvE6b2jS6MnpWEVAEFAFFIGMQYMLlhtCmNY5uF4n/8x9rImPC5aMi5mgzteWegJie7DmF&#10;iT5EwKuSG4E0cUBr0ykCioAioAgoAoqAIqAIBAoBOF54QghRloULBzlFAltM4ooVrc2OgcAPc4Q1&#10;qlu2ZFHDBQpDNTZ5CNAJ7X7FklvWEV94oaxbZ7lod+60uIl4RoWmz+yOGGHF3GjQQHDmsmuLCUlh&#10;99gwbTlL4u+/zyrZ3qUuNuJm9OqVFdSCjLmLIq85aCRsF53RDYVRmyqMoDBqGxJFW+65x1pTzEFj&#10;UUxCFeR1iqk3DuFLZ6OqwdmWiDqbKvAUGDG7OMpZWM3aN9ADDewKG0bi0EqzKAKKgCIQQASYtni9&#10;6l5InNdM576QxFOiRvHi1g0h03fu28uISppZsmNHK2iVc0o1ypgJiDJxTz/4YOIKZnwJ6oDO+CZW&#10;AxUBRUARUATSEYGiIocdd0nff2QHgDa//tH3kuMOI9hmOtqkOisCMSEQhcPNJk+zC7RpYWCGscnT&#10;+MEum4lCoKzOMeGviaMjYBPc5e5XsIY6adjNrgkN8dFHsIllFxyd7o+zYYnD+EidpHy5iwqj7CNv&#10;vgx+hlcw4pXCwYIllg9DwwYxis5RWhA0aAvDwaiiCCgCioAiEBMC3F/hcnUvYaS47jN6m9JJ82sz&#10;BttVRFGSCYh5PPccGkbG6622mViaOqAzsVXVJkVAEVAEFIH0RmD7np3zfx4/c3WxipWbhknlisVW&#10;zxz/8/yde5SgNr0bWbWPjgBML8Rrtind2OWbejZ+GPI0/EeEnTW7HOc3R/isko1AsSYxP8wRPuf/&#10;/XeJyOpMCS+8kMWipo2iCERBwNlVTCfMq1/BieekYTe79EDST5yYgzEvOt0fZ530emG7qMpZc5DQ&#10;zLAhIU7mQHPWlrBdp6WwKsEriBheQa4UdjnoFA5GJ5Y3asAKmKBQAuUYw51q5DbfVGTrzG9n3ui7&#10;lM+yNVgT4U5UUQQUAUVAEXCJAKR83DXxCQ6UuXkJRK/MkrawG0aK67IuO5lXt2pOmt+wFdm5lcQE&#10;AjeZ+YgJiHk8NwmwmYC4/yQZobHMzSc/+OxJJRIC6oDWfqEIKAKKgCKgCPgNgTVb1o8adPUlV54b&#10;Ua685OpBo9ZvWeM3rVUfRcBDBAi3d8opWZRuPBVA/MItPhs/mjWTGTOs1YtwlJldjvObI++9Z23Q&#10;DJrE/DBHRo+G8SxcO0OMBnccnkSbeM1DE7SoAkcAyiC4gGISQ1IH71CYGPYhiPv69hU6pOmEEftV&#10;XtXRA0lvog/nJfRJXqXwFxY+nvANC1++4iyZJ2Qykt1w9CFuipoyxXpbQ3UmL8IuB6OIM7FJZqvh&#10;ZB00p3InjlIyENnA5qtGWDnOvJxy7qIVtFExNVm+yGsCRUARUASChgD3S9w12bS3Ec2Hfw+Psz3/&#10;ssvsCUmszf7nZna2p2MSp+BWLbeSTPRQ9bqZNZguzc0n8TpwzcOa4KTMDVoPiWqvOqB93R1KlChx&#10;0kknVdVPw3zdSqqcIqAIKAKKgCKQRARatGhxKNwmgRLs5dnGULode+yhjz3WAuIXw9tGhD7u7KF/&#10;YfUiAV7NLsedvIJwl5nEhsQsLzHEaIYUzsdC69MHfKxg0lXjTpj7Ye6KY64JFiBiMfNUmTsvkLKy&#10;ib+cIgG/6XXccvPjjDOsGMHmrC0URSd88klp2dKiJEJsYr2Y1YraJ+m3dvcOdeDYzLfZ/2yKJHOl&#10;RL8WjEa5+TnDKAqdu3Zi2JkMRaEtkAGGgeOS+TN3Uc5iYRRMZCTMrRWfTk+dKm3bpkUUjiBOBI7W&#10;D7j5IKETQWwjoYfDsj+K8rv5TJdh43PDhtZkas+/hOCHJNaw/5EY93T0uy+m427d5IEHLJJe5t8e&#10;Pbwcrs1cxn2m8zaAF5bEreLOE7UNYy1iCGxdCjMdd62UEJHX12UheSTLGMegOqAT6whJzl2pUqVX&#10;X321DeFmVBQBRUARUAQChED1clXO+s/bd190XOOGItUbH3fW3W/ffVaVxtWBoGHj4y66++3/nFWl&#10;nLWnEgAE7rjjjgvhP8k84ct3SGCcRIK2jZdfbi0hMVRj27dfuGnTHXb0jDBOs9wUZxkHFK1PH8g4&#10;s2IwiDth7oe5K44hD0lLl7bS86DLuqQqVazdChWsv3Q5Oh4EdCNHWn8JwvDaa9Zvel2HDvLYY9Kv&#10;n3TqlHWWLGZD6ISGjIiva51EgrGplSs1RW3aZHEi5cHvF6f5CWplsodRFIbtmjTxXYMYm5sXNK+i&#10;TOKBA602ci8AGzHqjl0CfIYsx4OW8IQT3JdaUCkzdiJwB2jAzQcknQgKciR010uTmsov5nPnxsJk&#10;PpQh9IRT4N8z47OZYaHbxZlLYCjCKOVm3yUxMylp8roJpByG5eHDLXI/NoRp1zlcR7mBzN0MJI44&#10;lXOfiVscZbhD4D4BbeFpYF7gHoA7Ae4KmERipcyNOEt60TMyxjGoDmgvukPSyli7dm2XLl2mRP8C&#10;Lmm1a8GKgCKgCCgCBYRAqWIl6rfo1Kph9Yq4PUpVrF6/VadW9UtULIU6FSpWb9iqU4v6JYpZeyoB&#10;QGDAgAEvcx+fedK+vSsGMMxv0wYQMg8AlxbR+kE2H5S4E+Z+mLtil4hlJTNclHbPMYyU/DV8lQRs&#10;YYUHf996Sy691PqNnHNOFs+eoRvirCGxZHMWxVkPL0mKcjIW5jIyTvNjAyvlqQ1xk8tnnPhoBsM4&#10;GFNuorcVZuxE4A6mgJsPSDoRZOZI6K7/xz8Pui7fbULu3MykmRersz3DmlkybNeuxg0NrM3v55x/&#10;TQkubyDtxBGn8rxsNvUyL3s40bvFN890GeMYVAd0wn0hmQXs3bt34cKF27ZtS2YlWrYioAgoAoqA&#10;IqAI+BeBFStWrF+/3r/6RdfMkNXAHhMmULuwnpF1MU4GMJMY/hbEJkDD/LlzAcFDBGA3+wd0ZR6W&#10;mMyiaH1vzU+mskkpmzth7oe5K3ZVuk1VVLOmlX7sWLnzTnnkESE2BUuZ+Au5JWE0CExBYGIoAQ2R&#10;IL9ZqMUj8cKF1sIu+ps5SxazcdbuhPzw8JKkKOoy9UaS2Mx3hZEPEmEsJrt8xokpsW0cwHo6bhQs&#10;auk9ESSMXcDNBz+dCDJzJHR9aRS8+YZXEOK+OnVk6VLrFg7hYJhwU8etHTMsIzCssDfeaK0+NrtO&#10;MTSwEW8C7TtGM/IzLzvnX1MIaoTlzQtJwxhs5nE+NkLseYH7zN69rbXV3CFwn2Az6Jp6mZcTmejR&#10;mZK947jOGMegOqBdX/SaUBFQBBQBRUARUAQUAUUgIgJQzcASEyYwud1yi1x0UQSyGqhdiL7H146X&#10;XZZF+EZi6N2gqTFrUV0ujYyrOaAjHA0/WVx5NZMfETBURTwJs0FVRJej48F3BO8cUR0NX6VhpOTv&#10;7Nny7LNZ/H7R+e44a0gs2XxIKGTTDNpNkpv9z4+tFa9Oue2NtyTNpwgoAoqAIhAbAmG8guYmjYNm&#10;/iXic25hDh02TJ56KmvCZSI2d31mds59x2huAuH7ZSonfJYhxTUcuU7hbpOzzhvIKJYYIkEzj8ND&#10;66zXZg40LNbRKYJjAytE5As7gnJc58JNHdCxdiVNrwgoAoqAIqAIKAKKgCJwEAE43HgYgOoNlhjE&#10;7J5yirWxtAS6NpaX4ms27DT2WX6z0hlKt1atLMI3EvOX3xzh+IIFiq8i4BYBvvCl/3TunLXVq2d1&#10;OToefEfwziFOFj6XBJVu6y7QdDbNoK1Fbp69AlXQ48pz2+txBRlRnBljlcE+IxpTjVAEIiCQCB1r&#10;rHm5cyOLGVXwzxYpYt2nhQmkglAL7tljHSZxmITNv7z9ZU20mZ2JdEFkDNYcmPEKskFOkQC+X0Iw&#10;89dJLu0s1nACm6LIFUWMPjaRYMRJxCVHrvZFjxBIEwc0JCJEwWQrR1xzj0zXYhQBRSDtEdgnskpe&#10;vV0u7Wq9LA3fzpauT8iP6sVI+2YOqgHFIM/qOXDQs+PGDR00sF+7Ku36vTNo6Lhx454dNLBnCxFO&#10;qygCvkAA8pb337dWoyAwvJndMWOE5Yo4AfmMke8foXSDnYbPMCF8e/1165ShdoGtpVcv6yxH+Mtv&#10;jnB86NDUmca3liyxYQmPMxhI6qrXmhJAgP7GgzFURayT+sc/smjrYa6ny9HxzPOwiiIQBQFDbwjJ&#10;FR0pA8R8/D5iRFrQKmYA3mqCIlAACOCWjYmO1ahouAFx7LrPywxL4nvvzRpV4Ohjer3ttsiUuYas&#10;D93cC3R/TNxM32E0sJDH7toVoZi8hmtGb8M5bO5CzWBu7EX5OIgE3ZugKWNHIE28uZCIQP7BNp5A&#10;5rFbqTkUAUUgMxEoxGo62bVM/vzeIhSa/K2UayEtT7K+BrK2dnJSY6lcJjNNV6syHIGNOzZ/+8Fj&#10;z7/z4dhPvvnm87EfvvPsg8++88XYz7/55ptP2Hv+sQ++3bxjY4aDoOalFQKG6s3QviGGw82mVjNn&#10;WepiE745qV1M4oKiGYRIBzodFIPTRiW9EKC/8cVubomJ4C69TFZtvUXAJrmK2JG8rSsFpcVEzJUC&#10;fbQKRUAR8AkChgzw5JNjUMfc0RGbgoz2RxWErYCgL1ZO4BhqDd1AEvc5r5kdruDrrstxktHbvvm0&#10;7wryIj+MSRNNnAQE0sQB/bYI71TYHhPZkgQYtEhFQBFISwQYwSrKsafLWb2E8KNnnSkdm0uLJtKE&#10;rbW06ib/6ipHVE9Ly1TpoCOwacfWHz5+5n+DHo4og/73zMc/bN0RotJQUQQKFAG4Ygx5C1RvSI8e&#10;2bvE1LOp1aB8gY+FBTI24ZuT2sUQvhUIXRhaQaQDnQ6kOnDaqPgcAUOChBi+SvobD6KsyWIVFYxG&#10;tsTHWedz21U9u/U9hMJ0FT4hr1zZw1ILpijDtXX77XLJJdZFYa4UFUVAEcgYBPJidXZjoPk84rnn&#10;rLS5mQMjlmCIfCHjNaOK4eiDOTZvytz8FWGmZr626f7MLuMVsdfsqZy7QdYo2EzUYTM7w/VXX1ln&#10;7bzcBqCqAQeeYQZzSnv8casQlE+ESDB/ezRFzAikiQOaEOfvhTYoYyCOUVEEFAFFwEag7WVyz8sy&#10;cqS8+D/Z9Iw8c4tFPXTzPfKfofLHMtmxW6FSBNIQgaKFi5SrWqdahVIliosULVGqXLU61coVKVEU&#10;U4qXKFWhWp2q5YoUtvZUFIGCRYDgzgTjI5YfwQGhdvnxx+zdMMXgY4EBZvRo2eGnOzm0SibbYcE2&#10;TobU3q6dsOKJGCk8pvLkCaEQoV144ITO/p13rL/wC/mtX2UI9D4zg4/baH2ViAhwjQAO1F6Ga4sf&#10;7HJQRRFQBGJCwMw4BSsogBq5pVQp6yUTN1qIU0n3On/zjXWrxkzKNMoG+XNEMRMuoZMNka8ZVdxw&#10;9FGg+aRs3rzIJXMHyHxtF2V2Ga/q1s0xlUe/NzNnTV5uALgNQFVDeQ3vHzovXmwta/CcV7Bge0Wm&#10;1J5MBzQxvw0FDTHLMyOuVspbvUSJEieeeGJV5ZFIOfJaYVoiUK6a3PSpjJkqU6fKZ0/JjVuk9zMy&#10;ZW5a2qJKBx2BGhWq9X7g0yeuPblpE5EaTU/u/cSnT/Su1rQGuDRpevK1T3z6QO9qFaw9lQAgcPTR&#10;Rx9qGPwKVgx3Dfck9n0duzigudc30fpwQ7Mmxd71TlvMBwTvyiN4k5yYPkHdPDffQyS9KYqO5Hxe&#10;MLv2dsYZFrsgNA8PPmg9eENQyfe/LL2ns7GMiyVONr+QN9r4rhQeBHgc4KHAd5qlSiF9IALpfCaC&#10;K6+0WuONN7LaxPwwBzNC/DIPFhyYmT8R5IdtikZCZhw8swXrv+LKRQ3EwSmabX7Y1c3dEW9ko1/s&#10;3LkR6IwwaITO4FaNaM5Mo2yQP+e+vSSxPeEaIt+8hOkYV7JdMsmgBLzpJnnmGWslsnvBIhdTedZE&#10;QI1OnmpuAMiLRXjhbQO5N8iLwNC9Vj5LmTHzYDId0HyPCaUM22uvWUviw4RA4eY+iiCuJUPsgnAM&#10;lhcpGzqiEkKgUqVKr732WhuuahVFQBHIB4GdsmW2PHGD9L1MLrtMbnha3istj/SWY+oqcopAGiJQ&#10;pFDhUuWrlC9dohjLnIsUK2HtlCpcrAimFC1WonRor5C1pxIABO68884LL7wwRYbytANVoL2FcblA&#10;R9Ohg8UiCJcgaXjm6d49iznQ6AeljCES9FQwHxA8LLKKyPsiJ3hYYjKL8tz8ZCobqWybFMh5ks+B&#10;7W5Gv4K1Eu5KGCwN65F5gjAbDEKjRskrr1gskfAKQlDJh7p2N2PXcB9lrvAgwOMADwWZa2I+lmU9&#10;EOHaoDMEVWKeCMBq926LhgsyrvSXmM1Pf5PDLEj7iSDhFkndSAgnnpmPClwMqzNTXokSeZqPp7V3&#10;73wudpuql5s0c6tGmWzcwoVxEnLXx22ePeFGR4D5F8+vIQGmTMYc+APjExdTedZEwP2Ak6fa0Fbb&#10;FhkDM1EyxjGYzAkpjH8mrB8Q09ywhuBx5sfHIY7Bb0ReE0n/GFxe9fm1a9d26dJlin4c6hWgWk5G&#10;IvDneBn6uNz9qDwxWso2l9YhBkJWTp3dQ7q2kOq83VJRBBQBRSCNERgwYMDLTsq+pJoClwtLSOzN&#10;EHPZXC785qtP830lacJ4YJKmGOYDQtKK93vBaW9+RKpA2NLsbkYL2O1rqIQMg6XZ6PzcCZvfgbwl&#10;5kGAxwEeCvzeU5OmX9YDkekMQZWYJwKwCmMPS2foYjY/nY2NqHvaTwQJt0hwR8LQHBrNfCj7vLrY&#10;uevjNi++CZcxJ5m3agH3jGWM+TE6oFucL/95WoYPz7kNkZfvl9YVJIy7xVDK2PwzYYMOMc1xNFcV&#10;6ShyTCi48z0i/xOZKsIal6YJD1EZUcDevXsXLly4jVjvKoqAIhABgQMi2+X7kfLy4/LwU/LsSNlT&#10;W+obEsJaUmerfPa7rFCeNu06ioAikN4IrFixYr3nJCqspnz++azbOb42tXchb7nnnuyNXe76eKho&#10;2VI2b5YRIyxq8t9/t5gGSfbPf0ZgiUkC2JgPCEkoOD2KTA/zYTyjIxnhh00VSDeDKtAwvJlu1qqV&#10;dbZnz+xuRr+CxPKuuyyOyj//tLqZeYIwG52fO2HzO5C3xDwI8DjAQ0F69NckaJn1QGQ6QzLEsF3Z&#10;HTgZVSRcZp4TgbmsYOXiwnEKWDFoQzvGpwPpL0mZB9MKlvSYCJIJaSaPhGGTJjGmnALDXuXK2xo3&#10;XnjttXtvuy2bwc9OAx2f82IPm465i2Nh1vXX56DqNXlzD31M1kSIdj/hQidol8yYw1QesSIvOkbA&#10;PWMZY757BzRf+taQ9t2l7WFSdIkscWxrdkrJZnJ+B6mLOzlGqSjSMhRzY7LIu6HvISeJdBOpE2M5&#10;mlwRUASCiMB+kfWycpvsLyv1q0jFNfLSfXJHiITQ2m6TW96WWcH1WQSxR2SUzVaAqnLVatSsX792&#10;jWqVSxcpXblOjdr169evWaNaOSJXabSqjGrtFBsDSwyLl3lcMbdzJpiG2SWCM+zh9sYuB+fMkcGD&#10;LUqZmTOziF8+/jgrTSBXpKa4udKjOhjPrrgii9eIH4YsDsaks87KYkwyzIF0M4JL8oNOaHcz+hVR&#10;HYm2QR/77DOrm6koAqlEwIxjJ5+cyjo9q8tcZWZ8VlEEFIF0RIDBJ+Kk6ST0q13bCgzNFBmdDNDw&#10;kXJfZ2gG+cFdHIGSuW3LTQHN0MdtHmmIoQHxoCE2ZDG1e0EZZ8lhu+7L0ZSBQcC9A5p3p42kdW1Z&#10;/608fqtF+mFvdw2SV+dIt25St1ZsuOFlPlIk5EGSEHuNwIu+TKQ4AS9jK0lTKwKKQCARYKSoKTe/&#10;IJ84PhjP/nj8G/n5QTm5YSCRUaMzAAHmwja9nh7y1s8/jxny9L87Vev073FDxvz8889vDXm6F8wA&#10;nFZRBOJBAMIZwgUalhhzL0cIP5vSLYxwhl37fi8mSpl4NNM8aYuAoYhcuTKL14gfCEuuDDcRa6yc&#10;zIH4y4oUicAciG+aWJbazdK2FyRdccODquJEwMktlhsZwrZwAXIZKqG9dhtFwA0CZi7je4LUXDhc&#10;mIZu1/iUbbJlQzP4+ON5EvoZ9j87L7v2xW6+5OC+jvdShrmXuzibnjQ3CNzmkYZIyix8DuMydYOY&#10;plEEYkTAvQMaR09tqbRcVq2QX3JWsnWHLFglVatLyVIx1I6vGW7PS0R+DWWyWJZCz9OUsUhEY07E&#10;AKUmVQSCjEAR2TVL3ntaLrlErrhO7p8gq/Za99nWVkWqlpPimfDhYZAbOKi2r96ybsRjF/e+olfv&#10;3pdcclHvXued2e3M8y7qfdEll1zSu3evK3pf/NiIdVtWBxWdwNltONz4jBo6qUKhte/s8qhg70ZH&#10;xJnYMLzxNLJ1q+xnCUBIksMcGLhmCprB9Cu6kxEcx4ghNTLbrl3WKipczwSUpIM5mQN50CVBpjMH&#10;Bq07pMJeulkYX1YqavV3HWHcYmHKcumxsBGKMJKpKAKKQL4I2HNZlAvHeTOWb4FREjCHwoUApd4X&#10;X1j+YnsmzZ3FrFzm3a0thv3vyy+tjR+GhY/Zljm3aVNr/mWXQByLFomb2E2kIbxVmTIWzS95VRSB&#10;ZCLg3gG9z3IMr60nteuGs4aXLy1N6kmxGL08cMn0EflD5AWRK0ROEmkhclkoCsdQkb+SabSWrQgo&#10;AhmCAN6TDfLVd7J8t7RsL8e1lH2TZeZcWRKap1UUgTRGYMeevSt+/7twhfrN27Zv3/6E5m0a7Fv8&#10;7deTJxiZ+NWk3xfs2qMdPY1bOCbV4Z8hZAEPKuPGSbVqVlZ2WZ5j70YvzZnYZnjr0sVaL6OiCMSN&#10;AP3KdKeIQqxw1l1qN4sbXs2oCCgCioAi4EMEnDdjiajHHHruuVZMqjVr8inGMPtFmXBNfm7qmHOZ&#10;eZl/7d3JBLrNT0hjYn0QCMvkVVEEkoaAewf0HpHZMvp7KdxWHsxJQvj6I3JzI4ug5q+5MejJdwas&#10;pP5A5N8i14t8KbJY5BuRh0W+CAXlUFEEFAFFIB8EeDG2XL5cKmVayK13yr9vkC6E8Vkh85V4ULtO&#10;uiNQvFjJWkd1ueCMTsed2LJx89bHndTzgp6tatUor4E30r1lY9QfdqnnnrNo2apUsUjbXn1VHnvM&#10;YgVkl1UzfI0ekV0qjH+GxPfem5XXMLz9/bcVEsHNupgY9dXkGY4A/IE2FTn9iu4E+xm9NLdARqTd&#10;LMN7g5qnCCgCikAwELAZdDGXlcJMhfi++OteiIzB7Omk6mUOxds7fbq1pAAqvyhiAnTUyi/aLTd1&#10;3Nox8xqyVrPrhrmXNASJfvRRmTgxWUSv7oHSlJmOgHsHdChU8/ejZdyX8lNOEsJ5s2TqOBk2SZas&#10;iwEuQpyz8SgN9yDbbF7ahP4S9Jww0LtjKEmTKgKKQFARYFxaJcvKy64KwvNvseJydBvZuU82qgM6&#10;qD0ic+wuV7ps80uuO3rnpOeeuvr8S/8z+H+/H3X+Bc0OrV8uc0xUS/JFAJa2a6+1SNvgnIElhscD&#10;w9JmqAKHDLGWq7BohWTt2llPNTaHTBj/jOEVVIa3KIATkISv1Am/CJIqMBHRl+hXRsyuoTNirZYh&#10;rmzb1jpFb7z4Yov1l85JN1NRBJKKAEFdktfNzBhrRlEVRUAR8DMCcOWlcrJmNmSaY7KDBtCIYf60&#10;d6NjZeZQQwZo0/0ZylM4AAmvAYkfLmYzBNmsg+wST4M7E+5PjDDhRtlNsL1sNRIsR7M7EaDJ7Bt1&#10;ReYgAu4d0KEce1fJ7KnWJ585tgnyxfeyerewSNq9XClyg0g3EW71S7jPFqyUJUqUaNeuXRXej6ko&#10;AoqASwRWrJb16oB2CZYm8y0CZYoUqVO71qpNK3duXCWb16yf9e30PVVrSakyvtVYFfMegSZN5MYb&#10;5dlnmxcp0oAlLXDIGJY2IjhDGgNXGw8nfGtJOF2I0fEMsnXqZH2AyZoXYgKaI/wwvILpzPDWoEGD&#10;5s2be4+wXaIB57jjLCT9J0k332ky95z0InoO/apBA2utvdk1G0GfDSnle+9Z3YwPfmfOtBzTUBiF&#10;0Vd6CiN3wtwPc1fsaalpU1jAzaedsh6IRo9OYjdzMnH5smswBjIU5FCN3Zo15bvvooVtJaIrCUgW&#10;lteXNkZRKoL56WZCgvqmdCJIUNfkZM8eCeHKS+VkfdRRWRx9Lu1iqsI/bhw49hzKzZjhfDa3aitW&#10;WHOoU8wQZAiiucEzFNDcmXB/EpIqq1e3++qrEnaMZtLcc4+MHx+ccGrp5xmjjWhN2pQulLCkn/l5&#10;mByTA7qItLtaHn5Dxo6yPvy0t48/kGGDpNMhUjGm0kT4ev4YkSEi9UTKi0BkEhZHml2OOzfeSVMJ&#10;Edij3IJSTqacrVSp0htvvHFsh2P9aFH0Vkj4GtMCFIE4EYBWy2bWirMIzaYIFDgCEM0VKVJ4/wH+&#10;7Rf+7923X2rVq1uqdCgAsEpGIGDueSAV5HNOO5IGu1ALQjDIVqyYoQq8++67+/SBN+Og2Pc569bJ&#10;BRdkEb5Bhs5XnE8+KRNGybshOhpDj84Pp6TnPVKfK/oAQuRWT0+LYrqvo/WzzffQXkNumd2vQrs8&#10;Nr/4ovTrJz16WD2qQwerU/GjxynS9RS5666s5PwwrEfnnWfRHBXbG5NFsfbJY489lvth7orD+4CH&#10;aIQV7aeSs833k1YRRqSIl6gXOmc9EB17bKw9J8+pIqJWNhNX+aJJ7c+xaXUw9d0P381ImCPvFVdY&#10;1ymzAHNBXjibaYJkJM5LvGijZI/Pec6DSet1ybYo1tEs4PMgcFkj4ZAhlerVk6J7rM/obRbc8Lks&#10;P19QeQeDbl4XBTff3IBxG2ZuxrZskQMH3PqgcDp/8EHWGm17Sv31e2tUYdI0t2p40phDw+7rGIKc&#10;BNHOs7Lr2KZNw+dBc3WbktP56nZ5LfjaMxZ9FPXCe5mieTCsT+bds+I+495lXEzkKOl0nGwaJze2&#10;sVbc2Nspl8vAWXLNldL44Md6LtX5TuQWkUtF3hL5mcDqEk5v2D503LmNF6kaSnld3nVk0Nm1a9d2&#10;6dJl8rmT/Wjvf0Uud9nSmkwRSCoCf8uXb1lPxfcMlCdGyQ+fyIcvWrt3DZS73pfZK5NatxauCKQI&#10;AfySpUuzLrpkiurTapKPQOtQFfjUCKZx/PFZ9VWtKqzy++EHayEMH5l268balgEDBrzkpIUJu8+B&#10;ncZJOOPPe4bE7s1ekpcAIXKTJFayH++vcllE62eb76G9htzSlrBdjvfta1EkGSLBvOo1rEdJ7nWT&#10;J0/mfpi74vA+4CEaYUX7qeRs8/2klaPnJP25LOuBKIxNy3M0bCaun9v7cGQYIAMYCfOcmaKjEX1C&#10;8xzJ7FHFs76Rzzzo4+vXqysl4PMgMFoj4aWXriWmQfsPpa+DlC98Lsuv1/0clUHXNFjW1HauRfhs&#10;UwV6cqWYkiOOZhyMyNxr0f2+NLlNmyDPg6E28bFnzJO+EXGgPlhyiuZBl6N3Ag9JRfr27bsvJDNn&#10;zpwzZ84WXu9EFl6stJZrGsuyn+Wtz2TReitCudnWHpAddeX6I+WrX2Tuigi5WcvDDe7YsTJnTvZZ&#10;3uDCOjgmxDdIJugHWe91qkhvkfNF+CKBg7tE5otMdGzTRU4S4XXRxyKr89CUj+//zJCz+/fv37hx&#10;4541e/xoEZ+D/BWK3B2S6tWrX389bJLy119/bdiwoWXLlgl0S2+yzp07d/z48VdccUVZjeYWQnTr&#10;1q1Dhgxh6mrYsKE3EKeqlBEjRsytU0c6dsxV4QGRnbJosWxaZ63+WL9RthWTSiWl2G5rd80GWVJc&#10;TmgkdSqnSlPv6vn6a+vjLOeaR+/K9mlJTBBME0wWTBkBESbcV16xVlVEkIqlyjXtel2biuv3lKl4&#10;SM1mLY9u2eb0NpV3byxUumrtBkcdfsShFQ4sWbtj776YYl8FBFcfmtm4cWOzhPmnn37auXNnhQoV&#10;ihUrNmnZ6jVb9ltLTb/4Qk44wVplU7Kk3Hab5YDmCIPApElWQMD9+7k320F4PlvC7nPoQuYsC3Y2&#10;bhR/3jMkdm+2Y/qOLfPyuEGNq2RGGTyvYzfJHOcdI23EwAvsRuIqORl5af3s+/MEtWp6vrTtbn2S&#10;jzDebtqUbS+7p51mLfKC9/KPP2ThQu7trOX5BJ2ka+VVb0p63Z5le7gf5q44/OpOEI00eV7Ys+eg&#10;+cGwN/dYl/VA1L+/RcPFR81JukL37LH6/7//LR98Jh/P8duT5palWxgJc2jFjTGxNWA2y3e8Chvc&#10;wi6kdOhX+cyDaWhRrKOZ5/Ngsq6jvO5VEmyj88/fc/vtGzt12s+a4ufekY21pGKjrM4fNpdF78/X&#10;/UdOuEqW783KG6aVfaWYqY3vBrg94yufZ5+1Rp7WneTYK+RANfm//5ORI4U4zjyzcOdGKAxm1ZU7&#10;LY9NnVZyxx3y+utWRrJXq5Y1pa7dm+XPMSUz2jjF6Lxsj3Uq4kw3fcee2euDPA+GbnJ97BnLq9cZ&#10;R+g7YxOfU7LMj9hzUu8XPdh7y5Urd8QRR+BcKlq0aJGQFA5JoUKFnH/ZNUIgkULTpk3bvXv3rl27&#10;hg8fPmbMmOWGZDOCsOjqFBl+raz4Up4ZLAsdKUo2lKMulk9byrWPypgfI2TlXmHqVOsRawz+5oMy&#10;WgRv8kBHcnhEWfJsYru/IXLw7iJHgZB/ThXpF/Jcq/gJgaZNm/IOA41Gjx49b968q666qsC1w/vc&#10;v3//SZMm1ahRo8CV8YMCK1eu7Nix46BBg/BB+0Ef9zr07t17PMsD77svcpZ922XTFtm8QwoXkfLV&#10;pWxxKVpIdm+X9Stl3iY58jCpUsF9XX5Jef/9FiEyfqjgCBME0wSTRb4szxmDCRMuRF6Rp93aFQ/p&#10;cd/H/zz5kHKRSADWbVk15bmz7h+7aiOsvSr+R6Bnz55Mjug5ePBg3tHWq1evdOnSAydNmkUsv+LF&#10;LYoSXH58Q8qqZ2JxPP+8HfLP/6alqYaRbydpI/joBzrvTdPUvjzUZk09wyy97qKL5JJLhDe7fPD7&#10;669WrEmzS2BKXt+eeWZWfoJscpAHaRVFwA8IpOAKjfjQ6gfbI+rAYNWqVfYFG0XPFEDnW5RUscxA&#10;gN7OPAUTKQIlRq9eVuc3cxlsGYS8cDl3cy0QImPiRFm6VN5+W04/3WLchSzOlBx2pZjEr72WNQ+y&#10;27On5dEys6RJzPMacavs+3kSmF0et6++OseUmhkNoVbEhEB6zSkxmRZKXKtWrW7dunXu3BnPMmtr&#10;EOOJxvts/zXOaOOPxmHtPgTHXqg3ZdY+qdRIenWy7lDt7Yx2ctqhAj3OpqwQ6a40/z20zNkp+KMH&#10;ifwntEX0PrsqVxMpAopAwBBY+7U8caMVFKjDGfLKr7IstBLw7ykysIP0ekGmLg0YHGpuZiCwYtOa&#10;N+/p2vH0NhHl9I5d73lzzaZI3xxlhvnBsIJ1LiycMZzmf/5pPQLxxPLf/6r3ORjNnyorYR6z+Rsh&#10;bmrUyFrlzYMx1Ea88EA4yOp7FnCx+/LL8js36Afls8/U+5yqdtJ6FIEYETDXtfOCjbEATa4IeIMA&#10;LlpWJaeAJJY1yHDestmfQZjJax/EYpI90+VllSE5YAZkpoMMkBBnhreZH/w1rq0wbkCuLxJHeQtr&#10;iEDxQbduncU6aNdOrrAp1Ru4tRRFIL0RiMkB/Ze8N0a2NZW7cpIQvvWY9Ksljz4uv/HlgGuBxcQR&#10;eN11Nk2oCCgCioCNADccK2XE+7Kvttz/vDzeR0a8IT//KB88Lw88Ld+eJE9fJa0hOVVRBNIOAYt+&#10;cOuGlt1vfnjAzd26Hrpu22455ppnH35+2LBhTz58c/eWG7Za/IRpZ5Yq7ERgxgxr4bMR/M5vvpkV&#10;SUNRUgQiImAIKm2+SmcaDnKKBGHCsnq+/Xz4YesUCfhyk+dhgh29/7619J7lz6yG5iBxNrZts3bh&#10;RLJpBrUVFAG/IUCsIXpsUsVmHkuBNy1BQ7iuEZcXrAnTZJO2JVh15mWnuRWcuJsVry4LkHFDJ09M&#10;6zhjkTnrMleBuSKiiOEGZAY0DLo2GSB0zRz86itrM2dtMXS7UeTyyy2GTz4tYtWz8cIfpI+2MumU&#10;mrwuoSWnLQLuHdAhExeOkgevtFbo5NhOltOvlsnrJa/w0WmLjiquCCgC/kYAB/Ry+bmwlDhKzush&#10;p3aXIxfLmFfly9lSq5P0vU66tZRqgQko7O+mUu1iRaBY6TLH9LqydbUthdctWLi/bpnjL7zytKql&#10;Vs76Zc7OLbXbXdPvtEZlS0KqrJI5COCAJm6giiKQFwKEkvz0UyvoZG7hIKdIECZPPZVFM2jy8okx&#10;DmhkzRprzRd8R+xykL532WXhnEjaEIqA3xCAidR04OQJ/GBdu1oEsE5+zuRVl7KSDYkrA4JKRARo&#10;bgXHz33DtE5eXMTxaW4u9jAywPiKsnPRkRg9KDY3ZW6CJWt2RSBTEHDvgIaE8CS5qbecVNfiEly6&#10;So6+SP55hxVt544b5dLjpEgJCX39oKIIKAKKQKoQgIRwo6yrI0VrSI3SUqK+nFREliySog3louvk&#10;hk5SloFLRRFIRwRKlyxz+KlXtyj652c/jPnmp011Dznu7OMPTJ7y3uAnnh732ezix/Tt2rRMSX27&#10;ko5Nm6fOsDrz7aeKIhARAYJdskyeT3oJPXneeeFJIFs+7LAIi6MJPginIqu6XnrJ+kAYykFCPBOz&#10;sm9f65NhVj2zSyjMxx6zIkGzq6II+BkBKBPosUkVvgOYP18qVEjucs6kmhCxcMM2ERyOjZgQhnYS&#10;v6GCExNodmLmI1YQ3323FdaJeSpJYlrHSZoyYoQ1tfEZWaVKcdZpLnYz8TEt/vOfsmFDPkU9+aTF&#10;PWhL2C7HWWTN6EGxFK6iCCgCkRBw74AuItJA2h8nzRtI+ZpyTA85pa4U2irLlsn6vVKujfTpIPWq&#10;xgDyOSL/zns7PIaSNKkioAgoAtkItOkj3XpI23hvRxRKRcAXCFQrVuz4ls3+XrNg87L5RSuUKdek&#10;TsUV0374e/3adfOXbZ69+M/qh1QrUlhXQPuirVQJRSAFCNSuLZ07y4QJVshXYr/iMeGbX/zOCJ/9&#10;Hn20RaYEFxORxI1wigS//WatGIVe6bTTrG+B+YFw6z5qVPa3zGG7KbBFq1AEFAFFwD8ItG8vzZr5&#10;R50004T5iHmHuYkZinkqZTJzZvjUlkjVLudB89kQE6gRexcmD0JwMBGfcEIiWmjeDETA7hvcqqmE&#10;EHDvgHYAVvVQOfkiqfiDvPlfKwz8wFfk4wPyj7OkcejdFG9+nBSF/I4Ylr6NyD9F7ha5UKSHSLec&#10;W3VtHwsB2CTbtWtXJakxlRRpRSDDEDikqlSskGE2qTnBRuCQqpUbHH/0nl9/nLV+TSxkv8FGLZOs&#10;b968eQOIbgIsmA8IgQUgh/ksgl6wwAqgYQiU2Fi7d9xx8n//JzffLEcdJYZ10OYVhEiQb4HHj7dW&#10;qNnETekGJXfC3A9zV5xuinujb8DNz34gorenZiQ0zH4+G3MSnQgYN/jIJjVkcd50/BylJGp+RJVs&#10;Vjo+BPE9OAGfB0NOplwTwebN8uCD1tRmurftg4pjoCC+/Hff5R86I4yb1+waNZiIoflNGi+oTgRp&#10;6Rmz+8YZZyQ4Lqal+ZFsjtUBXUSKFZeKZaVaZVm9THZst8rcskPmrpDKVaVESWv32GPl449zbG+8&#10;IZUrh9dOsPjXRH4V6S/SWeSUnNv3CTZQhmSvXLnyG2+8cSyQqigCioBLBAoXlsK5iJhc5tVkioBf&#10;ENi+f9+qFauaNWhWsW67Q6s0bty6xsrlf+7etvlAtTZNm59w1JEzpk7Zs2eVX7RVPZKLwN13392n&#10;T5/k1uHv0jEfEPytYxK163PFFXfff7+wjuYAgadCvEZ88kwYDb7/5Zb73HOt5cycIgH0R1dcYcXH&#10;YwW0zUkI29IFFyQ9dkESAeDZ4ljuh7krTmYl/i074ObTMFkPRPh66N4pEJecZinQxFFF9kTApc0F&#10;Dn1oTJSMjBsQrCWbLC5pmCRlHrRZ6QwNnb/BSZt5EFJc5wSUYJdw9PZoI6Hp3l9+KaNHS8SBAq1g&#10;Mty+Pc/gGIT3YaJkuoxbmIhZH+2SFzT2WnQiCLhnLGPMj9UBfaT07iXXtZfJP8mu3dkXzr59sgJ/&#10;dIhgl48R2rTJsRGIHbaT3DI55IAmEIeGscxjDFqzZk3Xrl0nexsdP/bxTnMoAv5GYI588abceafc&#10;95B89Kd8MkxeeNDavfM+ufN9mb3S38qrdopARAS27Ngxa/T7fxVpcW7vW268rEPN3RPf+m5NxcN6&#10;9L3qqg4nVl06+sUv5m/duVPBCwYCAwYMeDnZ1Fv+RhLzAcHfOiZRO2jXBkyZYvEaOW+n+c0Rc8sN&#10;OGYX+iMEXsFx4yJwEiZRx+QWzZ0w98PcFSe3Gr+WHnDzaZasByKuggBL9kQApygXuM0pGgxMdB5M&#10;m3kQUlwPJyBHb89/JDTzYMSBAq3eeksuvdRj1kHn1ZdkltT8zc/0oSDgnrGMMd+9Axp38zfy5ED5&#10;75ey8TDpf4r0uEZaNpBGLaRHb3m8nYz8UBYstro9odxhKXRueQVinynyushzIlsz/XKJ1769e/fO&#10;nz9/m9LCxAug5st0BBjBqku7BlJD5O+/ZdEyKXOMVCwq25dau3/Pk79XytZdmQ6C2peRCOzctX3e&#10;lA/e/m7u3h0HChdZ/uunQ8f+vO2AVK9bYd+qZdPGvzLmj2079mSk5WpUbgSWL1++LtnUW/7GHfMB&#10;wUMdYRoiDtx0D0tMRlFwK8GwNGzYuvPOW87q5rDbaUOgZO63AcfsvvKKQM3E5+QsGL/sMotYKSOE&#10;O2Huh7krzghrYjYi4OaDV9YDEVdBysRQnA0blrXlZv5MmSYHK8qeCFjLCemo4RQNjOg86Pk86GXf&#10;gb4PEj8WknOl5EWKG0d9sBo6GHTDR8Iw5kCbX5dvgBCYEpyCVvXqyeLFSaTbTTJLqk4EAfeMZYz5&#10;7h3Q3PMtlMnj5IMxMv5zmfapfPqbLN0iu3fK1qWy8HsZO01WboptYFkvMkPkCxFdxBUbcJpaEVAE&#10;DALFRJrJ7Y9aH81F2N6WD26SNvUVLEUgLRHYu13mvffS3f+88oILrv73f5+ZvHfrrnlfvHT3nTfe&#10;efdLX0AlFlBPTFq2pSrtOwT4ZG8UbHxhehlmIbOIuMAFWqdrr7WiakCORARnm/UoumJ8Mwc1E1mG&#10;D7c2fqgoAhmDAFcBQVpTI1xHfMjPFWQ24kH7ZGRIjflBqIUxFuJW6FsNO6tKIgjwHTyXJ5AmGDmd&#10;Epz8uixnXrlS+NQ+ouRFqMs8yEBRsWJWUVy5yv+WSONq3sQR8NXtZeLmJFaCewd0qJ7SNeWQMiIL&#10;ZMwYefstmY7r+S+ZNFIeHiXl60up8okpo7kVAUVAEVAEFAFFQBFQBBSBgkAAKiHkyisLou6cdUKg&#10;dOqpFqvK449bdN9sRjcVRSDICHAV4BROmcBsZq4+toULpUsX6djR2mIih8cfRxb+Fi8uJ5xg5TU0&#10;oRHFJM5rM/Xyt3VrmTYtnuXPrJgmI9ljMiFlgKeyIucYm7bsrKkELKsuuqiT38/0ZN7W2FK/vtSs&#10;maOb0dno+fT/fIWSe/WSe+6xSHQRSNug9eNrngkTYu7tDBSffppF1cuVS1FoRXznmMKm56uwJlAE&#10;XCLgn9tLlwonM1lMDugi0vAcufUZ+XS0fPiuPHaxtKwnxVmBeIhUPVdGPCjtmiRL1VKhONFsZUWU&#10;XSxZKGu5ioAioAgoAoqAIqAIKAIFikCpUhbTGg7o88+P+am7QBXXyhWBjEVgyBBrgSf8ZmwdOki5&#10;ctYWkWmN69ecNRvRAMjCXz7/f/NNK6+hCTVnCaaB8NeZ2NSSezP18hf2UThI41gMThaWl774oi4I&#10;tVqhRw8dY2O+YB9+WK67TujkRthF4N2xxQDr7GasPh450nJb27097MIxNIOcJe8DD1g8gbAFmsQI&#10;b02YCuPr7YaqlysXv7NOqTE3tmZQBJKCgHsHNI7mJnJRDynyndzYRk45S0YfIXfdKX27JEWvsEKf&#10;Fvk5tI0TqZaKCrUORUARUAQUAUVAEVAEFAFFINUIPM1dL7SDwSVdTDXgWp8i4AYBvus3nJ980f/z&#10;z9YWkWmN69ecNRtUgWThryFAs2lCzVmI0RD+OhObWnJvpl7+hvGRulFe0ygCXiGAA9pMUu7FEAna&#10;vT3swnGehT+Qy4SLxSROUAwnIVcuNM46pSYIpmZXBDxCoNC0adN27969a9eu4cOHjxkzJm+OF950&#10;nS7vXyqLvpSnXpQ1xaVOa2nSVo4rL1u3y7C9MrWj9HtMxvwYQbFatWTqVOtVGIE74pP2IrVDOSuJ&#10;PCRyuUi8JcVXv+bKF4GmTZvODH2AM3r06G+//faoo47KN0uyE8yYMWPIkCEDBw6sSBAoFZGNGzeC&#10;xhVXXHHMMcekFx6DBg2accQRcsEF6aV2QtoS0ho6qdtuS6iQ9MrMZ6HcIP73vwLvVkAEzpbbbxf+&#10;qmQ6Aj179mRyxMrBgwdv2LChXr16pUuXZkCepV/++q3pWZkI69GZZxaMXox+Dz1kkeh+8UWOj5oL&#10;RhutVRHwGQKwii1YYK2mLFhp315qh55LS5a03GSDB2exfdrX76pV2Qri/CJSLenbtrUiCfB3/Xpr&#10;3qcQhDA7hxwipP/pJ2vXJM5LTL0kIFnckvhTedxV+ycjHYklt5BMOpHs2dNaG04DeUp4W8BGmz75&#10;2msJEdLCK3joodZSYoQ7GYDCpWNmSXah/jOkf86zuH2M84fIGyedZE1qqHH55dbuTTdJw4bZODPh&#10;3nCD4Hc++miLV5NGmTvXystf2HTD2qiA0dTqFYEEECjY28sEFI+etVatWt26devcuXOJEiWKhaRo&#10;0aJFihQpXLiw/bdQoULsIvwoV66cewd0SZFTZPhFMm+iPPWawB9oSWM5o720O0Y2l5R7qstlDyXL&#10;AW3bXUtkqkg/dUAnrRPFW7DTAf3GG2/g/I23JM/ybd++Hb5grgp6v2eFpnNB+/bt4w1TlSpVcHyk&#10;lx2rV69mUKsUHL+k8GyygfeCNWrUSK+WSkRbLtg1a9bUrl2beSuRctIoL3TGy5Yto2OX5CE2MMKw&#10;zN1JeRPgLxiyefPmDh06qAM6PVo73yeEww6T00+Xd96x6AG9krPPtribIMLCCZXgig2vVNJyFAEf&#10;IhDm7SpwDZnI+veXvXuzAsuaXXjt3K+4uuoqYckObyJTFuRdHdB0m4gdiYYgBARrZnnDwRKQzBBP&#10;mts5LUZ3QNOfr7lG1q61XM9mLiPgOC5mLgpzpeCAxvW/f38Wzrx96dTJirYxaJAVZ2PpUivIu7mO&#10;8FazDtp2bWdGc6gVwUWglQwcIK2OkDMHpjkGq0WmO01IqgMaj8Dhcs8tUnmNfPOefPO7rBWxKEkb&#10;yQlnyRMXSZvVcsG96oD2tksVL168devWc+bM4Ynd25I9L83pgJ49e3YvOAQKWr788su77rrr448/&#10;PoTpTUVYYLHqrLPOevjhh08lDFZayTXXXNOmTZtbb701rbROSNnHH3+ctzjDhg1LqJS0yjxhwoRb&#10;brmFyzY4bveVK1dyMWL1SSwPCYxwITdu3Pjqq68OjMWsPXqNt2iJOKCbN2++ZcuWhbBgBVUaNGjA&#10;oonff//dKwCgQ2otMofwkmEl5uuAZvHXG29YAVgnTUooQDMBMQnnaizikR4qJx68x46Va6+1PgTJ&#10;Ge/Sc/O9gjFl5fDuvFGjRuarzZRV6p+KAm4+DZH1QPTkk+s+/9x3PqlHHrE41my566544tW66G3e&#10;TAQwwr30kjXasPlhTnGOhFFB8MZ8HKC4RHE0w0dHXO8wyctd61pJF80Yf5J8JgKUZCPYMR8UmnGS&#10;tobQkuaGWdf9S5EwBZmbWAENg9/w4daZPn2kUSOZM8dCj4pGjMixApoEYEsCPgtwOqDDlkvbOBv3&#10;dMRPjrisTC0OCfhIGHDzsyeCdPCM5brO+8vAy6VVCTnzzbiHAH84BueKjHCakFQHdKiiRlfIzZdK&#10;y7XyfxdaQTC2hw7WbSPn3SH/ErnuURlHnOZc4snLN1NqwFZA16xZc9KkSf379x9HsCR/i9MBPW/e&#10;vKt4BVrQMn78eKADwOD4s6JDjrerY8eOhLPoAh1wWknv3r2PP/74++67L620TkjZ+++/nydt47EK&#10;iBADql+/flOnTmUmC4jJfJHQtm1b3pNxYQbEZMz85z//SYwm/gbH5Oeee27JkiWJOKDfe+893kg9&#10;+uijwQEtzNI77riD4FEXXnihVwjkeTsZ3QGN8wJ6paFDpUwZOeusmB/pWefF5w7btll/ibDEgz3P&#10;6gjP2IR25dMxVoExGqxYkWzzvYIxZeV07dqVuxeGyhW5wEmZDgVYUcDNB/msB6KaNccxDAZ1JPRy&#10;IvBkLTnccYyE/EVY3LpjRwzXiJ33X//KHgkpgXLykETNZ/QuUcIKeMIzNVEgIj5ZR3RZQLh3zz3S&#10;rFmBhWY6CEjkedCJJCt1iO5iRxHhdenHH1szDquJebvpfHsHGnwf7KbJTFfB12weSXAW48umZPza&#10;zFZcjExeuS9JHNa8o73jDiuwRpMmYubu996zpjkSRzzrovcEfCQMuPnZE0E6eMZydef+ckcfabPU&#10;uhi5JA8ccNHfw5P40zEYhwPaPQlhCIKFH8mDV8pFt1hkgDsPgrJyprx5s3S6WaZYIYBVPESAD9IJ&#10;qjKFuEgqioAioAgoAoqAIhBIBFgm/zIR0gMsmA8IBQ8A5EswgHXrZn0+HIcQLvbTTwXCpaeesnLD&#10;S8YaMTZ+0L7c7OVRsl/Mj8Nkj7JwJ8z9MHfFHpWXZsUE3HxaK+uBCM9agEdC300EDGUMaGYQM2Oa&#10;e7HzOkfCqLxziZrP6I2eb74pl11mDbbuBdPI6wOJPBE4kcw9SzJmMq0wbYWZwG6sTRaGgKnXTF65&#10;xa6XU7ZW/DCJI551gXDAR8KAm589EcR0/broVylKQufnejE3gXFJxjgGY3RA794kKxfLwmWyWWT/&#10;QeT27JT1S2XuUtlq+6TjAlUz5UKACKGsJt7qYZxBBVkRUAQcCECYmZsEjAVWY8eO3RFaF8BZ0pgc&#10;uRM7z/ocV8zBqNxrx3Kb4DQfo8J2bTMjQudbEMLMd4MGBn7gkHRZdseU8csvv4Q1BPHE+RYkzHdD&#10;MhLbKcN2zXGykJHsvm3ZMMXCzM8XDQwk9ostuaHzieHECvd/JK6kYoX5gJDUKiIUDlEVnx4jMBA8&#10;95z1pXDVqlKhgrXgi9CWp5ySdTaKWmQhWjQbPyiKtWOE7yDCBsvHEBiWnnlGqle3mJeItMbNHpdk&#10;pAWABWN+quGOVh93wlzO3BX7SanU6RJw8wE664Hor78SinuTuhZLSk0FPxGYkdCMaWwMZQxoDzxg&#10;bTSNfTzshxlFbWHXmZeAy4yEphBGSE4x8EaSeMy3R2CKZfSmiieesBbhxvRkDfEjsSxymwAUqSWn&#10;iTARYKDdCiDJ2uS777bo/kwTMEkxVTFhMW1hvi0gjAPaEGkaoVHCYLehgwYwN+0na6JvvlkqV86a&#10;vHK3F2M10xn1IvbczQ8TU9ScffVVq+RYZvaAj4QBNz97Iojp+k3KYBxXoXR+bvYg/IiX6yhjHIMx&#10;OqDjQlszKQKKgCLgTwQee+wxfIxhuv388899+/aFBpDjnCWNScAPVh8QycRO7zzrTwNtrTAHozAt&#10;TM/cJjjNJ3HYrp09InS+BSHM/OhoQNe5ePHi559//naHTJw40XQJnwuhh17lnj6nbNq0iaAuf/zx&#10;h/MwyUhsHwnbNcfJQkay+9xqW70w86OjATfgTz/99JRDhg8fzpsGOkC62Kt6JheB9u2tb8MRPsGG&#10;J9DEjRk1yvpsmWUshG/mLN+PEw8aViWEOLBhuwS82rLF8qrwqE9iHjx43ibu6rvvWlFiefB++20r&#10;7IbjVVByLdLSFQFFQBEw4xjCsOZSzOAGvxwfjxMGx2wMZQxosJWwEVHaPh72w4yT9sYuXOidO8uE&#10;CVZGBlJGQlMIv8mLV9ckhvE1TFAjJp0ZgW1lGHKpgqHbTdwJUy8DO8M7Wv3vf9ZfM9SjgDGBH0wN&#10;BSvMLGFImikGqw891JpxItprT21GeWMRsNtzGQcpmZmL+YuWxXYmKWJu2I4/Tyavr7/OYkEoWAy1&#10;dkVAEUgtAu4d0EVEDpHmbaxwPxG29tKxhVQJEKl9aptJa1MEFAFfIPDSSy/54jNwX4CRsUqwKpY4&#10;6eeeey7Od1s+/PDDgMdAyLz25u3LF1984Vznftppp1133XVp8aYh85rDXxYRHxNPh1n1xl+IkoiA&#10;iTeEB/vXX89SlR/sEhK6e3fp1Mm6N8YRYO+Si93jjxcYyfCzEPISmTlTNm+2VuGx1oynesTszprl&#10;L/NVG0XAnwjgJoNmTSVxBMw4li9hjxkJ7cHtuONYi2ENX2Zj7GIEM8IgZh8P+2HGSXtjl2XIcADm&#10;/rgKrcj7ySdZiU87LdznwKDatWvWwbBVybkxMSOwrYwZcmOS8uXl3nvlhx+sQvjLb44Y0DCBSYGp&#10;IV81YqoxpsRcC8wsYUjaUwzf+zPjOMVwEhqaAQI085fGpYmNRbaB/DYlM3Mxf5npib9mLjNLmBE3&#10;kxcK+IHoMiZUNbEioAgkGQH3DugSIh3lnhdkwufyxWfyyRjrK4/s7UMZ84gc2yjJ2mrxioAioAh4&#10;jMCbb755D+wiByVsN6yynTt3pnVIHCzFQNuosF2Oc/bTTz+FMw2OuB+4GbWW9J3g3OUI3wBCC0k4&#10;zksvvdTjxkhOcRiCOViBacZ8iKTfffdde9dUa7rBgw8+uH//ftb8wjVcySGcveCCC5KjoMel/vrr&#10;r//61782btxoymX33//+t73LEX6ToD1LYESeffZZk+zGG2907vIb0rzJkyc/+eSTFStW9FjF5BRn&#10;bMEu2/yzzjrLuWvQeOihh+6+++4WLVpwOe/evbu8Q+CEHDhwIAeSo6CWmj4I8LXyiBFW3AyEr5hf&#10;fNH6kBkvM2yBTmGXg6waY30ct8RQPNm7oetLdu60HtfPP9/ypyB33pk+EKimioD/EHj44SzeTv+p&#10;loEa8Z143bry1lvZgxtDme1/dG+wGSftjV0WI0cpirMmMQ7oHN6G0BjL2m1zkDGW9chsNhEiKqGz&#10;2YXo1YzAMQnMYCzxphDcsvxlgbOTF9HQ/RE+AjVQkkmBqaFdu5hq8DIxHLbMLHkhCc72jGNwADGo&#10;CAmpwV/g5S/TnB2aw9BIYjKGRyzZzGUY7l5QIGzSdJ9XUyoCikCGIuDeAc3INU4G/J+8PFZ+/Ugu&#10;ayMntJE29tZO2vRTEsIM7SRqliKQyQjMnz8fn5Rt4YIFC5y7YZazQPLYY499+OGH+Xg/HUHBNAy0&#10;NWcX852GcJYoe9hIaAITMrhq1apYffrpp3/yyScsF/3zzz/xSB5zzDEcPCz315G+BAVDMAejMM2Y&#10;X6JEiZNPPtneNVqbdscvGdEIjqeLvSzgnT59Oq5VYwi706ZNs3c5wm8SHAIXvMjs2bNNsiOPPJKX&#10;DcWKFWOhN29ZRo0atWTJEo60bt0aX7wvGzZcKWMLdtnm16lTx7lr0Pj999+bN2/Oy4XcRnEwjexN&#10;i0ZJbyUHDLD0f/rpfKxgqGRRHrfEfKGMmN1zz7V+mxJUFAFFQBFIOwSgBMT7zFIDe3BLsQmMn9mu&#10;hpDPgTEW/jFzkDGWsHJs48Zlk3qhs9k143asI7A9ehMi2TbfZjyjWAr/8MOsoT7FaCRSncEBxJib&#10;8qJyxUzamhaPSgWZiBaaVxFQBBQBEHDvgIZzcLMs+1I+/0Z+3SMdmsvSxRbhQNY2R/5aoiSE2qUU&#10;AUUg7RBo2rQpjsUxY8ZATPfNN9+g/0knnZSXFZzCEUl04DRdB21Mw0yMxWQMx3zbWNv8UqVK9ezZ&#10;E9+0iRpctmzZ66+/vly5cvDyffbZZyaAcsOGDdOirTEBQzAHo2zz3Wu+fPny9w9KWAxl94WkOGX1&#10;6tVxHH///ferV6+eO3cufuSOHTviczdqcJBTJKhWrRqNWLduXZtmsFWrVvjlFy5c+OWXX+LM5Swv&#10;HlKsfHzVGZZFbEFn7LLNd18aPmsCRiPpRbro3kBNGQ8Chhxp1Sq54QbeXeRZguFTsunRItIrsUQ6&#10;N49TPDppHkVAEVAEko+AIU01lH0Fxf3ICJztagj5HAxZqzkI3QUxQFgKbUi9iJIB7V4Y0WssBHcW&#10;pjZ1Hg5o23wT+Dhf2r3obeLkb8yDZTG8AJsFN+yEXRTHmVncCDgwAYGYYdDFFiMUNXiwtSaas5i5&#10;aJHUry/33Wedclmym9o1jSKgCCgCDgTcO6BNphUyfaJ8+JnM2SJ7DyiSioAioAikOwLEVTj11FP7&#10;9euHX/Xxxx/HnFtvvTWKUWXKlGFZ5dKlS7dv3552thvTMBNjMRnDnWElbPNZB/riiy/ihRzB13kH&#10;5bLLLuPn1KlT77jjDpzR6WI7JmAI5mCUbb5RvkaNGvyFVRJa4UWLFhF4IfeqWPywd4bkyiuvdKLh&#10;Z/OPOuqo/v37Dxo0aNasWRMmTCACyX333VfBcJFbcfxmcYoEvHvo3Lnz8ccf76QZ5J1Enz594OJr&#10;1qwZp/xsplM3w7KIwliEXbb5pOHFA4ugV61axUsXkvHqqFatWkWKQGuRQz7++GNgefTRR9OLdDFd&#10;GiiN9eRz4+eei423ylgbRq+kbEtp3AlUdd8gQPiFmCIA+EbxtFHE0O5BAEi4bajnYqLsS7GRDKqQ&#10;Cr7xhuV3vvhiy5dKUGN0dhK9xqcS3cww7znNT4R2j+8FnfyNUVgWjcKmFUgWkefWFGXu0ADBpWAO&#10;iQ2DrvHL896UqHSsM+AHZxF80KwxJ+5KTCW7VECTKQKKgCIQQiBWB7TI0uky9k0ZPCH/9c7NmkmH&#10;DtbGEJngB7zNRDqENgbb9PgU2Jv+xYfPPFETrtSb4rQURUARSBgBlogSRxhvLOFxEy4snQow7Ivn&#10;nHNO165d165dm06q56HrU089xRnswhyMwjQI6MLS0tz43BETMTnjhWAdvGDADxv2+iF9DSekBuZg&#10;FKbZbyMqV64cZtFtt93GSnf++tNS3gfUZ11SgAXzASEVAMCYhBfDvnHFDWGzDqai+sh1pM78grMx&#10;es3cCXM/nC7hgDxHMeDmg2fWA9HHH2exd3oOcToU6PFEEDbWgYAhqSOscM+eOQhX/QFOZPMhx2Pt&#10;CCM21IUsGWa4DiN6jUN5w4WYe+QPo90j0BlcKZD1RZ+dOXvhhdK/vwwalMWIiKogzEaQ64h5bfJD&#10;2ohktAjt0qFD/euua3bHHZaxmPzee4ny+wGdk0YSoIyBiZccB+busgR8JAy4+dkTQfp6xviGg+8P&#10;4BeJy4SMcQzG7oB2N0BYqeCKJbw9G6/X4kI5u6p7RcaGNuijguSMZaDB1UXoUveoa0pFQBGIFQGb&#10;Z88NsR5Bchs0aPDKK6+wZNJJ6BdrpQWVHuZAzDSkfBgepgYWEXXBCIEazFnDOogHlrwdOnR45JFH&#10;/vGPfxiKwrQQDLGNcjYZoUXQnyWxNutgScNa4xCa2zAR8iMtjDVKQhtIqG7zjsSwCzoFEkJoCa8J&#10;iU1CSAJYB7/66iuWANeuXZsoK3D0Oc/633y0NUY5SReLFi3KVwvbtm1jnbthHWT9fiGohHJK6dKl&#10;WQLPX3+aee+9917MCq8AC+YDQioAgDHJUDPBxcTn2P6Q1JnvD3tza8GdMKN3YBdkBNx8+oM+EAGC&#10;xxOBGetYL2xo6Fgrxot2XszzJh53p/+44/I0nyURBAxJ/dJ4Uy/e4SuvjDBwGsZC7jM5Cxcfa5Zh&#10;ODSCqiDMhgOas7l5FG3yQ1qBZLQI7TJ27MXnn38v4TKolKo94fczpIthM50nJSdnKgn4SBhw8zNh&#10;IuDa5+MGvjOIi7w0Y+bBZDqgbeqAKAHvXQ5PhM5vE9q6wu7iMk8mJIM7i3V5U2z2g0ywSW1QBHyH&#10;ADx7hnYPv5sbojmbwi6Mwc93hkVSCAMx05DyYbhJAqcizIocYQkw7IJG8OJx6vbbb3eyDoZxEvrc&#10;5KFDh6IhhthGYaCTRtKwSuK4xEvbpEmTiOYYcGBf9LmxTvV4Sc7KX+JOcBB2QfsUvngo+G644QZe&#10;JPD6AeFtxEUXXTRs2DDWgztZB8M4Cf1sO5ch+mMFthijsA4bsdS8ROFNA+3OLr/PPvvsvGwhMdSL&#10;/rR0wIABLxmCu6AK5gNC6qw3VFS+uftKtfmpA9ptTdwJcz9sqHEDKAE3nxbXByJASO5EgJczOkld&#10;QV94yTXfc+sMYyExlxEoEyM6Q8yklptH0XA/2hPQQZ7bl9q08Xge9NlMl28jBHwkDLj5OhFkzDyY&#10;TAe0TR1AaKEEV5EQquiv0DYPfoB8R6fMScCKrXnz5qUp3VnmNINaEgAEDO0ewWHd2wqjnZPBz33G&#10;Ak+JmYaUz9aEQQZmRfgVCUHgFBI89thjJuSIzTpoOAl//fVXOAkL3JboCowMsX6FGeWkkTzxxBPZ&#10;DTPQ5mA07IM4JefMmZOOIb8hFQzjioRqj6jWV+eUs846i+X8r732Glg5WQfJjhuaeNA+t33x4sXo&#10;jxVhdmEp9mIU65oJbM1umIGGg9FwDyIkZrG/P7v0smXLfKtbahDDfEBITV1WLYaKynBP+UBSbb4P&#10;TA5TgUmK+2Huiv2nWio0Crj5oSsy9EDE2jGcpEGVJE4EBH1mRQIkdYk/syetdZJofoI60yfffjt7&#10;Y7dlS3n0UWsV+YMPWmvMoUyMCKzhBiQNKUlPIeRlQTRxOeADtCeggzy36/76y+N50GczXb7tEPCR&#10;MODmZ08Evrk3y7fHepsgYxyDyXRAewu5lqYIKAKKgNcIQENneOcM7R6LRvnNB/sE3OTLfXPcUNUh&#10;dmKzC6Mdyyrts16r5nF5mINRmEa5mGlI+WwDnWedFZPm8MMPt9FwngpDw2N1PSouopLO9g1rblOt&#10;6Qx//PGHoR/k9xNPPNG9e/fcFIUeqellMZAN2gvbcchCykfpcO7x1gHHuvOsXas5iyvWJiq0T5El&#10;ImWflxonXFZeSoKD06KwXaoFnE6dOsE9aITErJv2v70JA6YFKAKKgCKQnghALHT00empui+1nj/f&#10;4vG76CKBF4EPhtwz2vnSmoJRirjkn38ufHBmb3RR1jsvXmyFcoIg0fD75SWcJQ0pSU9YPNahQzz4&#10;8sv+ef1ZMKhqrYqAIpC5CBSCloeQiLt27WKV05gxY5YvX+69sSwqnDpV+vWTMWMSLZzliVNF+okk&#10;XFKimmj+nAiwFHTmzJkcI4ooixSuuuqqAkeIFW39+/efNGlSurgIk43YypUrO3bsiJ+lS5cuya7L&#10;2/IJQAz70H333edtsZRGZFi8b2GRf/fs2bNjxw7W+RYuXJigsfv27TN+29yJnWe91Y04vAzOXE1e&#10;FUuYY96c46oLi2VsTOB4XmdJAA4GDacyEaFLRFsmoH79+kH3F9M69Og15tu+ZHc2d5iBnOKIMZ8u&#10;kburJGIveZlw27Zte9ddd3FhJliUnZ3ZnLZ2Lm/n1IEDB4CCfk5b53WWNATuILyMUxMTN5n+nzto&#10;ctwKE3/8qKOO4m/cJYRlzEtJmoy2sy0K2zWFkJfj5jfm08Se20vJxFsnvIm5nAcPHrxhw4Z69eqx&#10;LnvgwIGzYAFSKQgEot1OEpuP9YCstcwIttWCQFfrVASSgwCjKN+1DByYnNIDWSoLn4nv9L//FUAM&#10;5UzF+4orpFEjK0ZzrPLII9bLgN9+kzPPjDWrplcEFAF/I9BfZKHIKPHQL+oPg3lsJwQia3p44MLJ&#10;gLCsjecpHsHsvzxFsovwAyYeXQHtj6ZTLRQBRaAgEMCzFpF3Djoy42/lrPE+I7kTO88WhPox1Ik5&#10;GJWbSc+YEOUsdHY2Gs76IkIXg0IpSZpv+6IFmORlILbb5qeFvZjD9B/mfeYg8z0+dG4IopzlhiDM&#10;+0xGspDRQ+9zMpo9LyXBwWlR2K7RhLwYboTEaWFvMjDUMnMgAEuMYXlSUQQUAV8hsHOn7N7tK43S&#10;XpmCYvBLe+DyNoB4GnF4nymPXKx9ppOrKAKKQBAQ4GNrnAy5eNEz3nR1QGd8E6uBioAioAgoAoqA&#10;IqAIKAKKgCKgCKQzArfcYnnoVBSBTEWA7k0nV1EEFIEgIHDyyfLppwJhacBEHdABa3A1VxFQBBQB&#10;RUARUAQUAUVAEVAEFIH0QmDpUv00Ib1aTLWNDQEWpNPJVRQBRSBTEdiwQW64QTp1skhHe/aUoUMt&#10;AlJoS4Mk6oAOUmurrYqAIqAIKAKKgCKgCCgCioAioAgoAoqAIqAIKAKKgCKQMgQgnvnoI2nYUC6+&#10;2Po7frxAzVWnjlX/YYdZNKRly1q/oSQ966yUKZXiitQBnWLAY6sOTiS416pUqRJbNk2tCCgCioAi&#10;oAgoApmCQLNmzerXr58p1sRjB+YDQjw5MyJPwM2nDbkT5n6Yu+KMaM+YjQi4+eCV9UDUoYMEeCQM&#10;+EQQcPO5CnQiCPhIGHDzsyeCDPCMzZwpX38t/IXV4IcfpGZNYXa78EK57z4pX1643cUTffXVYfcK&#10;GeMYLDRt2rTdu3fv2rVr+PDhY8aMWb58ecy3Rflm8JDtMRpteb56pF+CmjVrTp48+aabbho3bpzP&#10;tW/atOlMriKR0aNHv/vuu0npSDFCsG7dujlz5rRq1So3s1aMJWVIci7z6dOnN2rUKO1eadC1oIk7&#10;jBeDgZH58+dv2bKlRYsWgbGYz2rXzp49u23btsG5YLkkp06d2qBBg0qVKgWnof/66y8YHeuYt/3B&#10;kKVLl7Zs2ZLJEXMHDx68YcOGevXqlS5deuDAgbNmzXKDwQcffPDLL7888sgjbhJnZJo777wTDC+4&#10;4AKvrEuv20nPzfcKxpSV07Vr12eeeaZ9+/YrVqxIWaX+qSjg5tMQWQ9Ehx467qGHZOBA/zRNKjUJ&#10;+EQQcPPpaToRBHwkDLj52RNBOnjGck0N/UUWioyKPGXwgMA6aJzRK1dK587yxBNyxhny2WdyySXC&#10;iukDB0wufzoGa9Wq1a1bt86dO/P8XiwkMLoXKVKkcOHC9l/Y7NlF+AHruzqgU3nnEHNdtB++iZUr&#10;V27dujXmzKnN4HRAf/HFF1WrVk1t/RFqw80xbOxYuekmKVeuwJWJogDK9d21q9zBwSV5quLQfOml&#10;l3r27Nm4cePk1ZKMkocNG1Zvz57TDj88GYX7s8wNlSotq1Ni5SEr/aleMrQqvb10+bV1Pqxde1uR&#10;IlHKv0KkSTKqL4gy9+3bt2zZsrFVqy4qXTru+k/Ytq3dtm1xZ099xp07d/5YrtzPifncy+7ff/H6&#10;9fxNvf5x1Mhr/iOPPPL6668nb3wOaPz14MZLmjhqz4ws3FSULFkSV75X5qSXA9pz872CMWXllC1b&#10;tkaNGgsXLty7d2/KKvVPRQE3n4bIeiB6+eWtkycH1gEd8Ikg4OZzFehEEPCRMODmZ08E6eAZy3X/&#10;0D8fB/SiRfLcc1K5suV9fvFFmTpV2raVa64RFl6sXm1K86djUB3Q/rlXDJwmTgf0vHnzrrrqqgKH&#10;YPz48b2hEuYCZg2+j6XG/v2Ttm3jb7J15E1Gx44dBw0a1IWXbGklvXv3Pn7nzvs6dkwrrRNSdmGD&#10;BtNbl/u92e8JlZJWmausq1JzTuu+rVuvi/qRNYtIe6aVXVGUxS/JR0j/btTouwS+Jrt+zZp/rlmT&#10;RpBs2rTp5Zo1hzRokIjO1ffufW/+fP4mUkjK8m7btq1UqVImgkR8DuiUqRqcikqJMBH+JLIsODar&#10;pYpAuiPAMrHp0wPrgE731lP9FQFFQBEIKgL9ozmgib+xfr38/ruUKmUthf7pJ1m2zKIoxBONG7pP&#10;H4ul8Jdf5H//s9D7179y7BY0oHE4oDUGdEE3mtavCCgCioAioAgoAoqAIpBCBHaIfKTe5xQCrlUp&#10;Ah4g8PHH8v33HpSjRSgCioAioAgoAj5BgHjQeJ8RQ1GI9xmZP1+GDZOLLrKWRa9aZf1lYSUbP4hK&#10;is86NUJdpl7vQqGmiQO6qUj70HYcPBSpAVtrUQQUAUVAEVAEFAFFQBFQBBQBRUAR8AECr70mEyb4&#10;QA9VQRFQBBQBRUARSCYCf/whjz0m7drJJ59Yq575e9ZZ1saPV16xokW3b5+1wc3Lp7THHQddr5cK&#10;NW1qlX/qqdKrlzz6qLDrkaSJA3qgyKeh7W2YsD0yXYvxPQIQYz744INJVHPdOuuKymsxhTnLVcd2&#10;993ZagwdmnWQ4xHzctDkYiOxLRRiDlIshRv5/vv1p512RY8eZ555JvbGZOxPP/10xRVXrOeTjSQL&#10;FaGeEaeStI456FQjr8RGx5TpnA8kEKBddlmOjRBLJg4vvH/2KZsnjVMkMMdPOSW78IiJk9wccRS/&#10;5PslH/T6YPu67XZefnNk6KlD2b66+yv7+IyhM8xBNnKZ4zEljkO9ZGSBg7RXr17f57xC77777lND&#10;wikSHLwEvzcHkaHOCzbrAv3emdhxNd+dO3EyDImpzP/7v/8j/BFyyy23bNy40eSdMWOGOYh8zPKx&#10;gxIxsbM6EtsZKSQmTVKZGN3ysjc3GigGMqTPbZHTXpMRiFJpiNalCCgCioAioAgoAoqAIqAIKAKK&#10;gED9cu658t13FhT8ZdUzGz/eeEPGjJFJk2TcOPn0U7nySstT/M47UreuGCIl/uK7KFQofwyLFZOS&#10;Ja2UpC9TRti1BafzF19YdIjnnCOLFxOCOsfZ/IvOM0WRvn37woOEzJw5c86cOdCUJVBaHlmhgLvu&#10;OoEObs6cOAvnc6shIi+HqCO7ixAENN6S4lRAs+WHQPXq1Q3DEtR/GzZsgK0+vxz5nH/nnXfw79Ah&#10;zz///PiKmjt37ggWStD3cpMQfv65vPSStYxi5Ejp2lVyk/LNmiUvvGB9a3DEEdKwoRQuLNCeHHOM&#10;9SkEQeKbNLEOsvG5xL594iTHo2Q2Yn2aBMRmXbDASkBEeS5pKuJgzZry5ZdWZGp8Op9/XrpZs/Pq&#10;129y2GEQTC1atOjoo492aS8BZPfv33/MMccUd/e+CyrLIUOGEAC6ITq4lokTJ06aNKlJExS0xCh5&#10;6KGHwkcPz+kRRxzBwUMOOeTrr7+Gm/X333/Pndi2iKJgQcQHfemll0Kk4FoFGTFiRJ29ezsmFjQ2&#10;R3WMy2z47s3GbwonuNJRR0nFitZwb44fcog1IjPgEoBpw4asg9BFkpgXj82bR0hMMi9kY8WKK2qV&#10;WF09i3Yg7iJ/eeOX34f//vfYv/Emt7qqVYlyJShqzaw1P7/wc6XDKlU5okrlhpULFS60aPKiGsfU&#10;+H3Y75sWbarWpBoH2Vb/vnr/vv37du1zn7jy4ZXjVrX0jtLl1tUaW6vWjqgkhH1EonNofv7553Sz&#10;CRMmjBw5EsJoQ7m5efPmJ554gh7LLv2fvvrll18StQovJOkJzstBZM2aNQsWLLCHL07hgsSLjS8S&#10;0l5jminq7bffrl+/PkHV47aXjMy8K1as+KxKlSUJkBC23b792O3bubpff/11DOR6RLFq1ar98MMP&#10;DMuzZ89Gf65TDiK43aE9rFu3bsTElfmq66B89NFHpAQTk/Hvv/9GWzImYq/Ju2vXrmnlys3gQktA&#10;yuzff8GGDZ+NHPnJJ58w+Pz666/nnntuGe6cRPbs2YOqRm0EyjLGHPssFAWvvvoqLdu+fXs4fp0q&#10;7NixAwZnOyPm46ru3p17jkQFlWgamoOCUAY6wQoVKnCE0ZIul2jpml8RUAQUAUVAEVAEFAFFQBFQ&#10;BHyKwPEsgBGZ7Zl2PN6edpq1IPrppy2/Ewul77rLcl7NmycLFwrPp6++aq2VzpemHvfdJZdYlGks&#10;URowQOAkIwK1EWJP47C65x6LBZGi+vWzXFj22YOW8IDMYyYPjHAkFglJ4ZAUKlTI+ZddIzxqpckK&#10;aGjPaS+2uSLpwTnkWe8KbEFjxoz58ccfk2X+pk2yZIksX265jyPKzp34mSzn9X/+Y204hbmkt261&#10;XJN8gGAOsv32W9ZbKbsQ3kpx0E7AcUL5kJHsFGKOX3qpvPWWNUCEEpf517+uvvnmm266ibRY7d5k&#10;vMBXX3218bkkT3C3lS9fHvWMGCXh1Hrttddw25mDkAS+++67eO5oMl5lhSW2deNsTAYmzyjLmwz4&#10;Zps714qs9NdfOK6sVwuIfQoHNB43HNAlSsi0aVnHSdymjfWRS8TESVQ6nqK3r92+eclm/joz7925&#10;d9fmXa2va33if05kO+ToQ6a+MHX31t1/fvQnycxBthIVSuzatGv9vPW/vvVri0tbmINHdD1iy/It&#10;OKbDEq/8beWS77JWTMejqHd54LhbsmTJ8uXL8ULapfKbI/ij/xMSXoG89dZb+CK/++673377zRxE&#10;QtcrgWGzhLPOXXMUV+8LL7xAXu9U9qAk3kWtXr365JNPvjIkPXv25FoDB7TlZY85iFDTF198sX37&#10;9vfeew9ffFhipx4kY9fOSCEU5YGinhbBy064VfnrLBUvua32SSedhJmdOnUqyev9kIAJtoNAbkV4&#10;8WBn5LUZ7/Zat27tqb5amCKgCCgCikACCBCGkuVgKoqAIqAIKAKKQJARYNncP/5hOY5nz5YPP5TX&#10;X89iKYS6EC8Tf998Ux55xKIrjCJMqVWryt9/WylJTwRqdpFKleTZZ2XiRCvWx9KlAuU73hJWDl17&#10;rRUMOmFJEwd0wnZqAWmEAAvWWGOL07MSvT9Jwqpq4l08/7x1gdnC1cVqZfOmqFWr8LMmGS6qeFdk&#10;x2EKXhL8XEZwsti7xnvCX4ACLuOCCTsbR3URs5x11lnG75ygoCQl1KhRI8FyvM+OH/nQQ603e7x1&#10;iCgrVkQ7671CXpaIy/j84ee3+087Z6E1W9Xs/nz3UpVKRa+JvEedf1RYGpd5vbQhxrL4ZoJAMc8/&#10;/7xzAOE3R1pxXbsWHNakZZW0MwevXvBg4uJM9osf12pmJWTAvPfee49iCX9OOeOMM1i+HWtpudNT&#10;CEUlXo63JaDVk08+GcXAzz77jJXgIAM+VM3LCdzoderU4f18dE1YIU4CT6Dz1mQtTRFQBBSB4CLA&#10;qi7XnwkGFyW1XBFQBBQBRSCzEcAvjN8ZlzHC2kfCcfCbI3zEz7eV/CU6B1/5E030+OOthdK2OHfN&#10;h7yffWZ5mT/4wPJ9ISQuVcp614vTmZJtGT3aWhDNAs2ERR3QCUOYzAIIrXDcccdVIax4kISPxHEh&#10;9ejRg8jCKbWb1c1cqFOmpLTSqJWxAJO1e0aInmHv8oN8/AUo4Lrzzjtzn/WPFUYTlOTvI7xhU1EE&#10;0gEBwgSj5lNPPeVUdsqUKZdddtmbb77JWuN0MEJ1zIHABx98wMruF198MYlvN5MDedOmTYkNkpyy&#10;06NUzAcED3WFqAVa63S5u/LcfA+RTE1R3AlzP+wy4FhqVEplLQE3H6iD+UAU1scCPhEE3Hw6g04E&#10;AR8JA26+TgSu5kEib/AAy9/du4VYAqz869JFCCdoKAq5kTa7hsCQ1YGEloXtcOBAy7NMLuTWW611&#10;06ywthnLzFRkl5zw3U8yHdB88UpwADaXMbATNibzCmCgIdLosccem3mmRbHowIEDhH7mGiNGTEoN&#10;ZzU0/NpEVwgTeMlYHvv++xbBqC2GopALGFa6fIWMZKeQ3CSEUfOyupl4OkRbphsQOJVop/xA+MEa&#10;T84CFHCx9hkHdNjZfJWKKQFUh7wPgG+QXPfccw+xYqmRMLthJIR9+vTp3LmzzVhoEpuKzKrt0gnE&#10;uo1JYbeJDaPgVwdZ+MwPm4SQsPW//ppdFIk51aiR9ZIQc6IndqtBQaaDfhCywb8/+fuC9y8oXcXi&#10;YHRPQnjqQ6eS3mYsbNS9UYvLWhSkMa7rJibyP/7xD8JonHDCCVEyReyxBPM1QS0I4Ou6wlQnJLD1&#10;Aw88wLLfFpBkhsTQ7pn1vDfffLNLhdKFhDAvcwyFoNNeRlFakNXrRCXLK5fBqkOHDmeffbZLoFKQ&#10;bODAgRdffHEKKvJtFZgPCB6qx0eGH4rk+DbEw9K9Lspz871WMOnlcSfMzU/QFmTYsAbcfHDIeiBi&#10;UuOhOqgS8Ikg4ObT63UiCPhIGHDzsyeCgHnG7BkvNsegITDk61UmTcJLGorCBx/M2oW6kI3j8Bk6&#10;hcTMs4MGWdE2DPlhEiSZDmgWjhGXhA3zqlVLgvKZXyT0RN26dWPNXeabetBCOAxZntavXz9DHZZS&#10;wd994olZsW/sirksCeXeubN1ynaI810DpIKEByX6O9Eb8hVTMoXw0omtU6fsovLLiyP++OOPhy+L&#10;hPCV8QPhB8E3nFlhHjvllFPyOptfJfmf52UASz5Pw158lDNmGK2okSMIp8zbgvnz58PcZQ7aifGS&#10;Q9rWpk0b1nHnX1OKUxDlGSGssxGC6yN8cmK2ChXEQctGA1gHCSBOoxMYOnriFBsSV3U1W9ds2KVh&#10;+brlF05cuHeXFV+/SsMqHDEbjul5n1uRjouWKNqgUwNzsGipopMfmkwI6eXTrAgVdmIiTa+fuz4u&#10;LVKaCfY5XtVAxUnvrWoCXeUS4p4/9NBDrLY7/fTTnSfJSxzzu+++28Rz8KfwYcTkyZO5JNHfXudr&#10;3pmbVdt/8KLbnbDWhixGKNN8eJFGAq8y2jbijVFITDjvc6ByjiqQu/7yyy8QBtauXds/xuITf/ll&#10;iJiDK5hvPkoIpgTcfBqdO2HuhwNL2hlw8+kAWQ9EMEIHeCQM+EQQcPO5CnQiCPhIGHDzsyeCIHnG&#10;nDe98TgGuXNm0gQxltAR5ZlHIbPLZMqWG0nOcrxbNyuOR9IkmQ5olnzyuT3bM8/Ili1JMyGTC2aJ&#10;699//+1D6qfkgQ6RHUtr4dOcPn36n3/+iaf1008/3ZlXcN7k6UHJRNKBD5TYN3yt4PRZzJxpxcox&#10;FIWHHx6DChRiSAiJGV+2bAwZXSTFuwTtmIuEcSZhzSCEh2FMidRo+AZtLsSIJISGsRCn3tKlS/Fh&#10;0Zp4AGnZOFXxKhseZF5yrF+fY4SNziv455/Wy8C0IiGMjlaTc5o4SQhJXPfEujYJoc0rWLxs8bb/&#10;aBudsdA/JIRRTObWjR5YoUIFVkCzijmvlIZmkHjBixcvJsuOHTtYC0xIaPKOGzcOr+7YsWN50QLf&#10;pt/eDk6bNg3nKaZdeOGFzq8N+M0Rm4TQ5TUEC59NyserQUp2mbHAk7HS+auvviJUN7zMtjIE35g7&#10;dy4roCdOnMgoBFZMr2GqQuRIK7dr1w4HdIFb4VSAyONrWcsQYMF8QAgsAAE3n3ZnWOaC5a44mH0g&#10;4ObT6FkPRNyGBXgkDPhEEHDzuQp0Igj4SBhw87MnAv+RoqfmziQexyB3zkyaIMZD3P/+Z/EKml0m&#10;U7bcSHKW4zwfJfN2K5kOaIJhv/22tdkRslPTOFpLOiOAo4TvC6ALI1gwa+543iAABUtoU20TVIS4&#10;nh991GIRdbIOwks2cqR1ZYYRGEbXz0lvmGpLEq0PekPDH+gUQxRpYhTkK/B9NWjQAKczbfr+++8z&#10;fdKmuV0/+ZbjcQLi6xNBBdpJ1rNHF0ImQfya9zf7HiuW/OJ2b9u9YcGG/Xv3J78qv9RAj+Xl1ksv&#10;vUT0mP/wEiiqEPfm0EMPHTVqFFEs3nnnHbOEf/bs2eTlNwcRHLK4OPkk3CcW7tu3jxc8XF8VK1Z0&#10;UufhRsep6hMlU6YGVj/44IN8peEkTsSnTKs9++yzEAzyVoy3CD/99FOYSrNmzSJwB1E7ctM5pkx5&#10;rUgRUAQUAUVAEVAEFAFFQBFQBBQBbxAwFIWQDfpAkumA9oF5qkLaIcDSs0kHhaDD7I4YMSKvL+WT&#10;aN3kyXLppfLWW1aAdqcMGGDtPf10bFXzNonIG5SZhsKC9DvuuCNMcZgPzzvvPJef5NN8NKJp1Ucf&#10;fZQXDCNHjqRl0waMevXkkkusWPaZIosnL367y9vb17p6f5AZRrNshLAb55577nV8uJCfVKtWjZXO&#10;P4fk6aefpgOPHz+e+DbkNQcRdvv27cvZ/ApL0XleFKEPcW8uuOACZ5W4pB977LEUKeHvam677TbQ&#10;QHgPwTJ2dsOw8rf6qp0ioAgoAoFHgE8Sg03HGvgeoAAoAoqAIqAIpDcC6oBO7/bLPO1Ze0j8DSOE&#10;FWaXz8kLFSqUCkvhFcR38/33Vl2sWV68WK64wordDvUcG6dIwOujIUOkR4+sgxyHopAs5ixy+eU5&#10;znLk4YcFekNiSY8alZWrXz958UXBAxtKvP7UUy/v3t0E0LAp+1Jhr7s6cDTDx4V6RoySuG+ee+45&#10;lhCagwMGDMATBzfCRRddhJsvLDHNRyOaNi1VqpTZpWXd1Z/aVIZXkHYxmyEhZNn7559bzWoOhpEQ&#10;hiVOrb7x1Vbr2FpnPHnGmOvGDDllCNucsXN6fdALEsJTH7Z4Bc1BtsY9Gh9z+TF129Xt8WKPsf3G&#10;ukkcnz4pyLV//36W3sNg07VrV6I/G4GN8PLLL+/Ro4d9JHS9PkwXpa8S6Bmhx0JYZ3osI5I5iJhd&#10;/5BqYiBfJPDtCG5oO24G4dqJmkp8HvsIBrK8l+v3qaee+vrrr81xw1hIwA0ijRjiPpOMv3ZGv5Hy&#10;xdFnSpYsSTsitBptyi6hsYGI4QviwTgK1CyKgCKgCCgCKUWADxOvvDKlNWplioAioAgoAoqAIuAd&#10;AkV4WOXTXYRwljD2JCXWQblyVrTcsWMtb06CUk6E5WtjRRIuKUFFNHsYAnzdfP3113OQb5xZi9ey&#10;ZcvEIcI7cPjhh9sUUrEWSLjPERMmWH2PHhhR8GvjGj7++Cyiuf37rVA4Rx9t7eIerVVLiAhMCFGz&#10;HXmktGolkI81bJh9kOPHHCMQ2R04YJ01sRrY9u3LStOxo7RpY5UG8ShObUjPyMIKjrPOykpZsWLp&#10;ffvOb9DgqMMPh+krDDeCV0CE1apVK6BwooHrpFmzZvXq1TNncYexa1NmmbO5GbRwwLGcGQdxQ0xw&#10;LQTMRRgiaAvEKIliderUIawBy5k5eOSRR3bv3t2kzJ3YWZXTItcqCAuoqaxjgwbus7hKSWxxPkVx&#10;Rhgn9ArdgJYiNjQbIZDwTO3ZY0WxL1bMoh/k4LJlkC1aLR4xsauK80+0sWLFFbVKrK7uTfCEIkWL&#10;lK9Tvnbb2kWKF6HuYqWLla9dfu+OvRXrV6xyRJXax9Y+/IzDCxctXPaQsiQoVrIYB9kadWtU6bBK&#10;MSXO37C8U5TeUbrculpja9XaUcRSMi/pI+KGnxQnMm5WgjAQN4OizG6TJk0ICmwLxJiwdxKzgu5t&#10;Dnbs2JGDzqpxNNPV27ZtywXoPM5VdvTRRxNlOBGTqZdg6J9VqbIkgfX1bbdvP3b7dgxkHMAcmANt&#10;YRxAeY5TkTnIW6KmTZtyGdasWZOD2M5BBgRc8PjciYzMXwrBKC5tTMbJbjLigKaoRIy18xKgeVq5&#10;cjMYJxOQMvv3X7BhA38pA3MOOeSQ5s2bF+MiDYlBo0WLFgxHuStxniUk9IEDBwi4YfLmLioBHbOz&#10;Ugvlm7jSxP0AZxTjCB+FBJZUzRNgEylEbycTQU/zKgIFg0CfPhYdNDEeVRQBRUARUAQUgbRB4HiR&#10;jSKz00Zf14ry5MgTNM+SPDLzGIWwygfhacv5l10jPFoWgocHznceCIcPHz5mzBh4llxX5zohjryp&#10;U4VVn2PGuM6TR8JaIlNF+okkXFKimmj+nAjg1OAdBsdGjx49b948ZxDSgoKKr+Z7Q/1J36MH+lhq&#10;7N8/ads2/iZbR0I5418bNGgQPuhk1+Vt+b179z5+58778OYHRhY2aDC9dbnfm/0eGIulyroqNee0&#10;7tu69bqcrt4wBEaLJJFtM7VwM/kyBf+7UaPvqlSJu+br16z5ZzKpiuNWLK+MBGh+uWbNIYm9T6q+&#10;d+978+fz13P1klEgIadZSs/7AAofPHgw72h5fchCbJbkE3U6GTVqmfkioLeT+UKkCRQB3yEwerRM&#10;ny4DB/pOMVVIEVAEFAFFQBHIE4H+IgtFRmUeQrVq1eJz286dO+NZZm0NYjzReJ/tv8YZbfzROKw1&#10;BEfmdQO1SBFQBBQBRUARUAQUAUVAEVAEFIEMQgAH9A8/ZJA9aooioAgoAoqAIhAsBNLEAX2UyMmh&#10;7ViRHJ9BZ3hr8QU04TvNJ+QqioAioAgoAoqAIhBABAgSwqLpABpum4z5gBBYBAJuPu3OnTD3w2Gh&#10;kILTHwJuPg2d9UD04Ycyfnxw2j3M0oBPBAE3n86gE0HAR8KAm589EQTVM5YxjsE0cUDfL8L9Btsw&#10;IlMG6MaDKJzvvPMOYUwDZLOaqggoAoqAIqAIKAIOBO6///5LL700yJBgPiAEFoGAm0+7cyfM/TB3&#10;xcHsAwE3n0bXByJACPhEEHDz6QA6EQR8JAy4+ToRZMw8mCYO6FtE4IVi6yqyJkA3n9ATde3adfLk&#10;yQGyWU1VBBQBRUARUAQUAQcCt9xyy0svvRRkSDAfEAKLQMDNp925E+Z+OLCknQE3nw6gD0SAEPCJ&#10;IODm0wF0Igj4SBhw83UiyJh5UEkIA/s447HhThLCb7755sgjj/S4gtiLmzFjxrNvvy0PPSSVKsWe&#10;O3U5Kh44cM+uXfxNdpUbN2588MEHeX9+zDHHJLsub8t/5plnzqhT59/du3tbrJ9LW1ut2vxDSy6p&#10;u8TPSnqrW7mt5SquOPTVQw/dWrRolJL/LdLK24oLrrS9e/cuWLDg7Zo1/y5bNm4tTt+8+YwtW+LO&#10;nvqM27dv/7JSpclVqyZSdfl9+25evbp88rlbE1HSzgvPc9myZZWE0BMwvSpESQi9QlLLUQRShwBv&#10;oRYskI8+Sl2NWpMioAgoAoqAIpAoAv2VhNAmIVQHdKK9SfMbBJwO6CFDhvz+++8Fjsy2bdtWrFlD&#10;xCyJ6s9Knp419+8vk7zSYy8Zb9fSpUurVatWpoyv9MrfkhUrVnS+6KJzrrkm/6SuU+DjrC9SxHX6&#10;FCeksTbv37+2uO9i3uMoxXGTDNm/f//23btXlSixr1Ahb8tPns4J6nngwAFck2uKF99R2OOvkeje&#10;NffsKZL811pxIEBDbypalC2OvC6z+M18GrpSpUrqgHbZfKlJpg7o1OCstSgCXiIACeH06TJwoJdl&#10;almKgCKgCCgCikByEeivDmgfOKBZk8rtf252vT0if4tsEtkbqRfoE0Nyr434S3c6oP/666+LLroo&#10;/rI8yvn5559feeedMmmS1KzpUZGxFfPG9u2n743Yj2Mrx6vUq1at6tat23//+9/TTz/dqzJTU86V&#10;V1456YQTit17r4fV1RD5GiedhyV6WtTixYs/2Lr1fv+RbhEG6T1PLbULW79+/ZS5c28+5pj1Xrvd&#10;k6dzgkjs3r2bDzXuatjwR6/5NKru3Tt04cJqfhp/bKw2b978Ro0a7ySTUs9v5rPou1SpUuqATvB6&#10;8Ta73k56i6eWpgikAgF1QKcCZa1DEVAEFAFFwFsE1AGN/7lwoUKFypUrV3AroPmYvq/IGSL7HK3L&#10;urcNIjeJTBJZF6nV9YnB22vBu9KcDuh58+ZdddVV3pUdZ0njx4/vzcd6U6dKrSQt2cxHsXe3b++y&#10;hzcqfpGVK1d27Nhx0KBBXbp08YtO7vTo3bv3eKg477vPXXJXqcxYUjA9w4WCCxcuHL51653NmrlI&#10;m9IkPUVGJ6fCdevWTZozp2/r1uu8dkAnT+cEkcABPW3atH83avSd18xa1ffufW/+fP4mqGEysm/a&#10;tOnlmjWHNGiQjMJNmX4zn89x1AGdvOaOr2S9nYwPN82lCBQkAh98IDNmyMMPF6QOWrcioAgoAoqA&#10;IhAbAv11BbTtgPb4s98YGqJTaJnzjSJtHdspIgNFrhZpHENJmlQRUAQUAUVAEVAEFAFFQBFQBBQB&#10;RSBjEWBZycsvZ6x1apgioAgoAoqAIpDpCBTcCmi+4l4s8rTIcgfGxDs9QmRUaBH0uEjY65IVv/ZI&#10;r1ZAE+3322+/dVpZsmTJU089leVjsZqe/wroHTtk/Hg59lipXTtC4eYsfxESdOiQnWbZMvnpJ2Ed&#10;cUStOPs10R3kxt27+zRufNTBKArYhXUcj2gRZwkSaid2YyylsXzSPThxr4B2NgoaRrcopsRuzCSN&#10;9yugly2r9PXXD4lUPKgBHYyF4fwlfLkdwbxDhw61a9detmzZ16EGtSVKYpcW5ZvM4xXQuXtsXt2b&#10;6O12AHf6vLk0HIl71q49+uC1kBurfO2KksDjFdCOq9teAU070proYLcgv53t2zwkRsmIiW39OVu5&#10;cmU7cXyGe78Cmo4aMrB6sWLvNWrEX34Te+fnn382GjZq1OiII5hlLeEgp/jBiHTiiSfy12mFfdY+&#10;6Mwbn70ml/croMO697Jl5SdOvAmKwn1ZH1gZA2fOnGnsjWJRXlglYi95dQV0ggAmI7veTiYDVS1T&#10;EVAEFAFFQBFQBBQBRSAnAv11BbS9ArpI375994WEZ7M5c+Zs2bLF++5Srpxcd52MHStz5mQXfh7P&#10;ZKFv4FkHbQsPy0RmJXjDJyKOtNkJyolcJzI2j7Peq64lukWgevXq119/PakJAL1hw4aWLVu6zZkz&#10;HX5Ywnf8+uuv33//Pb+RP/74o3v37nHw5s2dO3fEhAlW36MHhsm6dbJkifz9t1x2mbRtK41zLbnf&#10;ulV++82K+YAPGp8ObosWLaR8ecGDzEaxt98ul14aueTPP5cHHyTX0smTSxYpcthhh+HtWrRo0XPP&#10;PTdixAgs+u233wgGWrFixeKhUAPQzXH2rrvu2rFjx0knneQeN6LHPvXUU+7B2bp1K/yQuFkbNmzo&#10;vhYi806cOPGJJ54wzVEkqkVU4T6xMd+NgNvcOnWkY0c3iV2lmTZt7623/vn111PwI3799SeffPLp&#10;p59eeumlRKd95513aKnQ4a/r1auHA/qnn37q06fPL7/8MmWKSf41jtezzz5748aNuROXLl3alQL5&#10;JaLwmbt3f1m9en4J8zuPby53j43Svd95R557zurzbETpxQG9f7/zWqi9atVJLVqUL1+eNw3emk//&#10;X7hu3dhatXYUSYwbMtfVzeV9wd69CxYs4HoZPnw4LUhrtmjRglc+THkEi3/wwQdNyxYtWhT/LI0Y&#10;MbF9wXL2X//6FwoT0ya/Boh2npkXGD+rUmVJ4t2GaBsLFshTT8nw4bRdiWnT2jVsWLF8eVyfjKUv&#10;vPDC1JAw99evX58RCbf70KFD6fkcnDVr1pFHHkmbFgs5rI28+uqro0aNMrkQUhK061he1yUs8C5O&#10;K1duRsWKCZdkvT2I0L1DV/f8H36YFtJ8ckjOPPNMog998MEHXLy2UVWqVHG+QuCiy41V2bJwWCYq&#10;e/bsAVtmSQpiPNm5c2eFChU4MmnSpDUw5aoUBAJ6O1kQqGudioAioAgoAoqAIqAIBA2B40U2iszO&#10;PLN5POTZGecSD9G4iRAr2HMo3LPzL7tGSpQoUXAhOMAfBkLc0Djc7I24HEThmC+yOfNaJx6L8Hcc&#10;d9xxrLOLJ3Pa5sEpgMMRP6YRfletWtVja/iCD79zt26S18P/lCmWb/rNN60Q0mznnJOVmK//yMjf&#10;vISSP/rI5HqYQkTwLLO08/zzz+/Ro4ex6MUXX+zXr993331nyjBncXzEauMJJ5yQFHBy6oHPeuzY&#10;sXZzRLcopsSx2utl+pNPrjZ16qcHHVH4JU3ht4Ra1vZPffTRRy+HPvasVq0aHmr7OL85kldiL/VM&#10;vKyIPTZK9w7Zn7XRkzE/Z+Ip55wDlSVeM/+aH+nqRmHUPuecc0wjvvnmm5dddhlvFGhfWtluWdMH&#10;8kpsWsOcJW/ijeNlCQxlDGiMVKHm2zBsWL+77+YLCVyuX3zxxfsHhRoff/xx3irx7vm0004zhyEm&#10;vf3220ns1OfWW2+1c/GjdevWXmrrVVkRu/fJJ1f+4YeXRo40+mOIXdsFF1zgNIpdpyIRsfJK0wTL&#10;4bsT3oclWEhaZ8f8mL4QSmtjcysfcPMBhDthXoC5f2+dYR0A83kcCKz5tGbWA9HJJ1uvxoMqAZ8I&#10;Am4+vV4ngoCPhAE3P3siCJhnzJ7xMsYxmEwHNMsbCVDAxoe9haAXzCnv8lm3CN/Af+bYRor0F4Fb&#10;4reg3lzktBtX7LBhw46Hfi1IwrsR1juz7swIvzniMQB9+ghU2kOG8EwTuWQW+uF95jaX1dNsLAxk&#10;0eiBA3L33VbGe+7JU5/duwXiwVCuUqGV1yyTZKElKxD5BtxYxPrK7du3s/jRFHLgwAFWKbIOOlYb&#10;edGUFHBy6oFz/I477rCbw1hkdGYFX5hFhBRgrV9Y4ujmx2q1N+mLFoWEtSzv7MqVGzly5Jdffmlc&#10;+ZhG+aHDlmALFnGEHohR9nF+c+Tuu+++/PLLcyf2RkOvSonYY/Pq3ibgjOnzbPRkzKdnbt8uLNEN&#10;HdxbrBjr3OkAeWHlleLxlxPp6mYs5e0IMVVMe5lrkIvO9Fi7Ee3ujY1077DE9gXL2Tgu2PgtcpMT&#10;GkMGNKKjhJrpAAbu3Mkgg6/8hhtuYKAwQkksvzXNZwYQhAgVHLRHJFMbB81Z8OEtGqF+WPXvRpGU&#10;ponYvUNXd6mQ8ixv/+GHH55++mlGIRSjTW0o+OFc8c1ZOgPNGoZVSs3Ju7IHHniATzR8okyBqIH5&#10;gFAgVfuh0oCbTxNwJ8z3K4zkfmiO1OuA+TwOBNZ8AM96IJo4UXxAcp76DmBqDPhEEHDz6QA6EQR8&#10;JAy4+dkTQcA8Y/aMkzGOwWQ6oJ9+mhiT1jZuHAsIw2frhSIPirTJtZ0mMllXQGehxVK7rl27+m6p&#10;XZLvvPgo/rHHHsO7h7z99ttJqa1BAyuewwknSIkS2eVv3szNncyaZR3hIYezuWNEEB+WjM2axaQV&#10;L6xYuRNxJfvs2bOff/55opfwCXzuMjlrcEC++uore5cfJOYvQAEXKOU+G5OGURIn/r49ivleKZlI&#10;OcQ/IQwCy8mjrC0iNAc3vv8Oyeuvv26q4+P9BnQkn0vEHptX9/a5LS7Vi3R107g0ceJP70SrIJJD&#10;//79fbcYk8GKISuXd4YYMnbQZ5f4hSXDLUtMJJb8U1R8JSQxV34DMpFGmEaPOeYY42vmuxOiCRmZ&#10;N29eEhXzuugBAwaYrzECK5gPCGp+YBHgTpj74cCGrAm4+XT7YD4QhV3vAZ8IAm4+nSHg8yAIBHwk&#10;DLj5OhFkzDyYTAf0iBHy3/9a2+DB1urRMPmnyHEi+PoWiOB5u1rkdhEeLnqx2lAka21oYO+0swxn&#10;NVayAnP7GNr9+/dzgcGYh+DuIf6DWWuZdGFJMrGed+4MrwhONlwVrP5zQ4SIb/rww2XYMLZv338f&#10;/cNKw9fJF/F8/F6zZk1OwTXHJ+G9evWK6Mrk7GuvvcZfoCByKF5mAws/KJnjb7zxBiuRgYjVnWFn&#10;vYWLJqAWlglTrOErI6LI/PnzOYJwihWUnMIrR8xrc9BObGuCzhx0mu+tknGUZtgF27dvHz0vi0NX&#10;r15N2yHEkCVog90n8XCxLgk5/PDDCe0dhw4FmQXz6at29zY4hHqvtdGT87bIgGZsRwy5X1oIqk6Y&#10;MKFz5855eVQJkcxqXxyUxjRnYg4S+friiy+muf1r7LJlJceNO7VdOxN0GOHyZJk/cZz53aYNL37d&#10;CqR8RH7nkreLcpvTB+kM9aLTXkZLJhcj2PU3NABpIkuWLAms6800EeYDgofNtSFEd/2LhyUmsyjP&#10;zU+mskkpm3ft3A/77tOTpNgaodCAmw8iwXwgCusKAZ8IAm5+MubBVA1gntUT8JEw4ObrRJAx82Ay&#10;HdB8J/XWW9Y2cqT1BXeYdBRpwbfeob+n8rmvyPpQUA6+rsMHXdezoUoLSi8E+PyZ1Wp8MQ0FFoKT&#10;izWnmzY5qSqTZhDfaEO/1qpVjgpwq334IdSK1qnQR9z5yHnnyZlnWiupH3hg5COPfPPNN870hF6F&#10;DgsH1n333QcHGruYduihhxKvPa9i4ap68skngYIE5DWw8GM0kUAcQkWQLuZ1Nj+l8z9PzAGo+Vhw&#10;TdLzzjsPBkW0okaOIJwiAacgUcQuc9BObJeOkhw04XdjIkLMX794U/zvf/8jK30sSgEE3MCHReRu&#10;Gg455ZRTiGkA06bJwiMxi6MRguQmSEkXrxEJ5Hv3XauvEvyXWLqEbiB4BRLqvdZG2N+8SfYAjQXF&#10;xnYEHBLQI3VZCblOQHPe3BD4uFXYxX5QCyJvEAmamMjGtFdeeeXaa69t1KgReblgcT0TvCJ1Gsda&#10;ExyMEyeWf+21u2++2V6mTbwRKAf52ILCCMrhvsg///zzmWeeuemmm3y34tuFDbQyqa688kqT9pBD&#10;DuFVHyGwjfz444+ffUYIMJWAIsD9JlHflgbUejVbEUhPBMaMkR9+SE/VVWtFQBFQBBQBRUARkGQ6&#10;oN3AS2QOVtERhpfnxP7wtYl8JHKjSONQZo47KQr5fSw8FCJNiMOfd+lH6VkHOMlDg3Xrddy0cWxp&#10;2rVrR0xe71kHY9PCkdp880s8GfcCR0oo+Azu5yuuuMKZz3D02QaG7bqvIXdKKnrkkUcSKSF6XloE&#10;tSdNmkSyO++80ySmRo4gnDLBDYxF5mBYYs6iJAdfeuklCNBsDsbk6exVySeffPK4ceMIQRCxQM6y&#10;0BL58MMPMc2rSlNUjgmUdO650rWrRchpersJncTGq5eoFl133XXGdgQcUqRzYtXQRrRUlAalePOJ&#10;07nnnmtMe+utt4i7x4dvbvImpp0XuWkyGi5n5CsiIKM8JHtUYN4MBVBuu+22MNbBggehQt4q6H2O&#10;E5vk3cloyYpzXleh9g0f9o1XXpHx47P10jbyYRuFXVDaRtpGOsYaBPRaCPS1sFzqrcvzpj8d+0YC&#10;D1EF6oBm0Wd5ViWJrAqtfUa2iPBFLI4sFkQjcO85KQr5PTx0luDRUch4YKnRs3afSB4avC24MIGu&#10;l0dW1gLDD+Y962Acmq5dy1pfOe00/KYWkaZ7YXVk2bJsJcuWdYYVvv/++4mmivfWNpBdPgPHJ0I4&#10;CyJs8LE/adzX40xJRYTFiC+vm1y0CGrbJGYmi01T5rQIyrK8WLxQklPENyB+RRjjmRsdvE2zdu1a&#10;lnKDfNhLgty1RCd75KwhXeS7GGz3Vsmkl0afoa/SY7dtszg2TfyZUO+1NugHo1pEg9qEk75eFHwQ&#10;R64+2ohFzdHZOw3Hpt2ypsea9uXjg+7du3fq1Ik3KCywtV/GJL2lXFbAyyGajNXr8A06uFu5frGC&#10;65Ridu3a5bKwUaNG8caImNeGwS+NhA8UiNPNFwnnnHOOrXaJEiXCWAcL3iK+AMtLBopcnPfZ5M3s&#10;WrITdUVD0cjrKtS+oX1D+4ZBQK8FvRb0WtBrIXcf0JEhCxOCCxeTB0bIpVPyvK1PR6wSeIgqUAd0&#10;b5HrQpSDzsdhoj8vJ2JlyCaaKYylsAuL00KhoqOQ8ehZZ4dIHhrE7B6aQNfLIyvEenwaD+eb90XH&#10;VOIff7BQ0CL1wgFdv34MWSdMkNdeC0uPORiFq+7UU09t0oSFbVnC7r/+9S++iEcIsQpXWEzhWWPQ&#10;KoGkhI5lBWhEiwwXYr5izHeZON/SvEqA9/+HH34gEnf9/Nr3jz/+4MVA7j5JeG6iA3ulT0rLoXvz&#10;qiOxqyy9zKf5aESuwTPOOCPuUN3kxeN8Zkhq1KgBcehxx0Fl4A+hNWlTXhuccYYzcjevuPhAIT4V&#10;DYMfQXV857fNzx5eFRjixFq1atlpwQE08sua2vPT8q7uXyJW4KU8JHkzu5bshFzRUDT0GjQI6LWg&#10;14JeC3ot5O4DOjLoyKAjQz4jAxGH/yUDGmWa9zKBB6YifAvPUkRk5syZyeK7I7ToddfJ2LFES81W&#10;dWVosTPrsc4UIeguv3E6s+SZ+BvfixA4lwiru0PuZufG+sJr4L2KShyD6zJXxOnsevWss7skggbL&#10;1R044z+9/vrrKfuvv/5i9VnLli3j65a4PFhzx/JDyoGzjl1KJupuHMt7iVA8Av8gfY8eGFG2bBG+&#10;5uvRQxqHYr5AdUgvLV/e2n78Ue6913LlsA4aEkLDQ9iggRQrZqWkJ5PSLpk40V9+mXX2t9+siLqh&#10;XDV++634unUEO8azzHI82PmwAqOMsKhwVny6AAD/9ElEQVQQB9axBwVqPoIIX3XVVU5NMWH8+PEs&#10;0cVxRgBl6AfPP/98EkDlh/8LMWf5y2/iL5u85qy9axdImGZCZHTp0iWm+Mu4X3/55RfCVRu1aVyy&#10;N2/eHN/rxo0bIULkIFxeLIbt0KEDawxpO5eJUdJlJ8GiuXXqRIlH7LKcHMlCrd+nR4/GpvVDsnz5&#10;chzT9DqYBhHWirZt27Z8+fKff/456GEpB2FBIZgsvsjvv/8eGsawxM4XDPFodTAP2M7cvfvLgyRy&#10;iRQVucd+/rnFDQtJJn0baq9DDrF6O4Gtd+8W+rPp8yyVbdvWegGzfr11PJS49pIl5yTHfFYZL1y3&#10;bmytWjvyDokeAw6Oq5sGPmPdun79+tF1uQZN4yLEjcFTScuyHN4coesS65mLErZJ6qJ9OchYRMeG&#10;OJTOcMJB4aIjGRNoDCrlSsrMS0WfVamyJLQ2OSEh9HO/ftKwofW5xu+/F/n992q//FK9fPmlS5dy&#10;CdOdmN8RYljDd8r1i8lUR2fm4IIFC7h+sYyrG5NtbsapU6figGbFd0KK5crMZTWtXLkZFSt6VmzY&#10;gEy5odbv3r69k9yVr0ywFzZRAwVXOq8iGFp5EYWfmgXvgEOw7DCs4CRIXE+6GU58Q+SIGnBCEtyf&#10;I5M+n5QntWAis7PmdbaZoqFo5HUNa99Iu75BoDAYvO3VD9qCadeCYRejtqC2oI7PBgG9FjL2Wigl&#10;0kM2z5TteD/zkHRs/YOmwJyEp4tHbJ6kiGSAFA4JX986/7JrhGfqglsBPTEUT4Plg7NEvhShRfaG&#10;fND8gFzNevZXCSICrLaDoI9gFIYnCg/sE088AeVdUrAg8gD+GtYMGsFnMWhQ1msSDuKSGzxYHnoo&#10;a+MUCYxwlow2ERnuD/ss4XR79jRZPvzvf/FwQVjHpYj3GY+tzX/Fj3l4tB2CB8SEUXYKgQLIaCgK&#10;OWuv5jOJ7bNheSMWFTeAPXv2JB6urbmxiBahXWgdc5z2MrSKMSWOWyVPMjJKMlbifnKWxoJ0DHzo&#10;oGAOgYB5m/Loo4/C4WYO420fPHgw7w8iJvZEN+8LCeuxvB969FEZOjSrb//9t9XVCbPwr3/Rz7L7&#10;PD2Z/pwzcat0MT/n1W2a+5NPPrEblx94IWlfWtk+SOvTrDQuTUxDm+M0PR0g7KVanTp1cl+w3jec&#10;+xKNvZ98Yppv28MPv/X884sWLTr99NMJGAKFphFM45UV71Tuuusu3h6Zgx9//PGAAQN4d0LAa6Jj&#10;23WSmHct7lUosJRh3VuEMbNevXom5IgtGI5FNhTAAjhAxBce+J1JFhGrAjNKK1YEFAFFQBEIQ6BT&#10;J2kRJXSR4qUIKAKKgCKgCCgCvkag0LRp01gHxIqk4cOHjxkzhgWA3uvLN7BTp1qLsyAvTlD4mnaq&#10;SD+RhEtKUJHUZGdVGsuvcPOxLi81NcZdS9OmTVlET/bRo0fjWg1byRtTsQRgZS0kf8mFHyGOtc+m&#10;OpYo9r7lFqvvOb7CzqEJVeB3KFEiy5Xs3CX6rYmHawsBVXFnmLCqnGVxaJTdUN4h27d3K1SIRnRa&#10;ZJeHXcazbIQ1cbwmcsaM5iALJLk2Cd7K+yKu0/379xs0TGKym7P8deaNWBS5WEBNUFQiurIIOqYW&#10;QQ3KNFlYtWcryUETytlEmDWRu2NK7FKN3r17jz/+eLnvPpfp3SSreeDA19u3H1qiRFjwYnBGTAmg&#10;bc7SgrioTJ/kiN0nIyZ2U3u+aXAODt+69c5mzfJN6SpBWI8NmWR1/pBFVv+3A4hj+0HzrYPmLYsj&#10;cc+iRUcfTOyt+evWrZs0Z07f1q3XFYdqNmFxXM49RT52tKBdtGlfgjvb3Zu+7ezenDLdO3dg+ryu&#10;spj0BkCm4H83avRdrpdPMZUT1kbsVtu7d+jChXVCL6LNMGIK5Pq142lw0L5+gQIzWajLIMOraZM4&#10;bDdmlfLIwELjl2vWHMIHJV5Jru5dbc+eobNm1QkNks5KsMgO1I6ZBhxawZhPyrywSlBTvgthhDSx&#10;X3i3wUpz4x8fOHAg31W4Kfyoo45iqf7ixYvdJM7INCDG+0KXcLlBgFHmGJG5In6/uwoZ47n5biDy&#10;VZrKlSvzEnHGjBn2BO0r9ZKtTMDNB96sB6Knnlr/xRcycGCyAfdn+QGfCAJuvk4EIBDwkTDg5mdP&#10;BOngGXNMIhVFmLOGiMxIcGbxp2OQhY/Eku3cubPh2kHMUmjjqjJ/zWposyCaFdMFtwI6wRYIRnZW&#10;2PFi4Hhcb0ESm++OFb5xe59dAYbHAaoueyGzc/cgkWA2IZuT1Iuz0XdzkhA6LbIJ+sI8I1ga5n3G&#10;BCclo5Nm0CS2z4bljViUK0DySERFttpOJXOTEBqd3SdORKsE89Io6JmbOi8isZ5JbAj3nH0ybVj4&#10;wnos2JnebsgGnfSVOH9tEsKwSyNXYl+bn/PqdrZgGHGiTTbI8bDubVJGZCz0/CpLsD/naNCyZQuV&#10;LQvnoBlkzEBhxBnNmRsFc9B+e8RZ2/tMxrDdRDVMXv5c3du8EgsbY41FNhQ2OLb5UbBKnu4uS4Y5&#10;89JLo9AruywmjZNhPiB4aEBVkY9ETvSwxGQW5bn5yVQ2KWVzJ8z9sL++O0mKoZELDbj5gJL1QNSq&#10;VXRu5BS2SQFUFfCJIODm0+F0Igj4SBhw87MngoB5xuzJJmMcg+qALoAbCPdVEh2S6AdTpuRNmum+&#10;LE2pCCgCioAioAgoAmmIwC233PLyy1HIl9PQpBhVxnxAiDFT5iQPuPk0JHfC3A/nGTM9c5o6siUB&#10;Nx9Qsh6I4KUI8EgY8Ikg4OZzFehEEPCRMODmZ08EQfWMZYxjsOAc0LCmDs17i5PBLtPuQPkAPFnM&#10;kJkGldqjCCgCioAioAhkJgIE3wis6820KOYHOQJJwM2nA2zZsoX7YRMWKYAScPNp8awHoj/+YCwI&#10;YAcwJgd8Igi4+ToP6kSgE0HAPWMZY37BOaC3ijQWOY2wXiHezw05t6wQrIG9x1DDFQFFQBFQBBQB&#10;RUARUAQUAUVAEVAEFAFFQBFQBBQBRUARSHsECs4B/YrIMJFfRT4UuU2kf87tj7RHVg1QBBQBRUAR&#10;UAQUAUVAEVAEFAFFQBHwAIEmTaRuXQ/K0SIUAUVAEVAEFAFFoCAQKDRt2jQYpXft2gW5x5gxY5Yv&#10;X+69GrVqydSp0q+fjBmTo3DibJwv0k7kQpHV7qqtJTJV5Mbi8mnIdX7ggOzebf1VKWgEmjZtOnPm&#10;TLQYPXr0sGHDlixZUtAayYYNG/6cN09atpQSJQpEmSb79lXyU+fkSv/tt98OP/zwSpUqFQggcVf6&#10;559/Hn/hhV369o27hNwZ6ROMQHyA4U9hTF69b9+C0qX9pl4VkabJ0YkPizbu2PF32bJ74A/0VJKn&#10;c4JqHjhwYOvWrfNKldps8z0mWOLB7MUPHGiyc2cxP40/tmX79u1bUbz4ymQOy34zf//+/RUrVmzW&#10;rBkgDB48mLmpXr160CEOHDhw1qxZHrW5FhMbAuZ2sp9IzhvT2ArR1IqAIpBSBEaPlunTZeDAlFaq&#10;lSkCioAioAgoAnEiUFGEOWuIyIw4C/B3tlq1anXr1q1z587w2EP2jhQtWhSm98KFC9t/IYdnF+FH&#10;uXLlCtQBXUqkvAgOFnyVLqO6mSeGvYNlS0erLQgEduGFstql99rfrZfm2jkd0F9++WWNGjUK3KDZ&#10;s2e/OWqUQFtUnn6WHnLk/v2X8U4lObJ58+bnn3/+7LPPPvLII5NTQ7JKffPNNwt369Z0AJHjfSRX&#10;J80Vi5G4qHYtWVJjxQofGZxkVbaXKTO3bt0P6tTZVqRIHFVxkcNQljaXeshCXLFLly6ttmRJ6W3b&#10;4jA5TbOsrFlzYt26U/N7DVZ2//7L163jb5qa6VSbl3/cb6kD2ldNqQ5oXzWHKqMIuEJAHdCuYNJE&#10;ioAioAgoAj5BoKI6oP3kgI6jV5gnhvc6yYzQF1gsoYIQOWwh1aBB8ssvcZStWRJBwOmAnjdv3lVX&#10;XZVIaZ7kHT9+fG+8z6y+Zw1+mkiXPXve3b49ScquXLmyY8eOgwYN6tKlS5KqSFKxvXv3Hn/88XLf&#10;fUkqP75iR4v0jC+ni1wLFy7cOn16s99/d5E2Q5Ksq1JlUuvWfVu3Xlc8noXpZnJIm0s91Gj4JfkI&#10;qdG0aVXWrcuQVnRhxszmzf/XqtWQBg2ip62+d+978+fz10WRfk+ybdu2UqVKqQPaV+2kDmhfNYcq&#10;owi4QkAd0K5g0kSKgCKgCCgCPkGgojqgwxzQBRcDOqYugZvnptCGV7OMyMSJ8uab1vb++7JqlWzc&#10;mGPr3Fluusna8IGWIbWKIqAIKAKKgCKgCCgCioAioAgoAopA2iIwdqz8+GPaaq+KKwKKgCKgCCgC&#10;QUcgTRzQJ4n0Cm1nihC4w5ZNm+See+Tmm3NsfNjbq5e1nX++tG8vJ56YvoQVxYsXb9u2beXKlYPe&#10;T9V+RUARUAQUAUUgqAg0adKkbrCptzAfEILa/tzGBtp82p07Ye6HuSsOZh8IuPk0etYD0YgRMm5c&#10;MPsAVgd8Igi4+XQAnQgCPhIG3PzsiSConrGMcQwm0wHNbWLJktZGiIwESaVuE8EHzXa2yNr8bjxu&#10;u01OOsnarr5anntOvvjC+uGJGvnV7Pn5KlWqvPfee8cTfCBIsn79+ksvvZRw5sj999+fRNPXrpVz&#10;z5XvvotchTnboYO13XFHdpo33sg6yPHoecPOUogpjWIp3JboauRt/48//ghQwJVEiEJFU5FpDuSd&#10;d96xq6N1zEFbDc7aKcNaMHfiZKsdrXyaxrSFvdmNErF9I3WGO+64o0NOeYO8/hRcV7yTc1Ia8psj&#10;V1xhbaeemq31McdkHeS47fCKKbE/EFi7du255577Xc5r0G4yTpHAaEoauxmdLRhTYn8YLVZTmjZ1&#10;NjftaA6y0b5OYdfZ+hHNMK3vY+/nL7/8cvPNN2/kW6iQsHt5TnGeJQEpOUKyKK329NNPf/TRR35p&#10;VpGHHnoIm/yjT+o1wXxASH29Pqkx4ObTCtwJcz/MXbFPWiTFagTcfNAO5gNRWDcL+EQQcPPpDDoR&#10;BHwkDLj5OhFkzDyYTBLCwYOlY0dr7ixWTA47zHK6jUmYbDymoH1Fi1r1UvsFF1irodOQsRASycMO&#10;O2zFihVbtmxJ8c1urNV5FQMa5kCcmNWrV4c3Ex127txJmNTrr7++fOxEgtFiQE+YIGxbt8qwYTJ8&#10;uPTMFcv3jz9kyBA55BAxfGg7dhCu1eIzJOrLsmXZrIb4sFhlT9QXWyKWvHmzPPUU6zekVGgB/759&#10;VugYnEFLl4apEVMMaMIEf/311+eff34Zd6Fm4osBDaXkt99+W7VqVWMiTIawncJkCJ8hL+JK8mon&#10;xKW2evXqiy++mI46laDbB4W8cKG+/PLLERO750L0Pgb0/Pny8cfZrTZrlnz6qRUunL+527dOncid&#10;4ZJLOu/eDeurXc4JJ5zg1esiz2JAt2ol1aoJ34UQCf2VV8SMJBzB8wjxnWF4Y5Ckn3//vTRtKuXK&#10;ya5dWRbheVy0iCaPIfG8ebEOHXZ6r2JATwjJ1q1bhw0bNnz48J6hq5t++9RTT9FjCcVreuyqVauu&#10;uOIKOAAnT57s7N61a9fu1auX+8TXXHNN3CZ7GQOaF70nnGCNLXv2WPoULmxFoJoxwxqs6tcXO7I8&#10;yegDjG8k5jd9m1OMgXkJXYU3oM2ayciRMmdO3JY6M3oYA3rkyJFz586lEWfOnIlziomDitj96quv&#10;7BpJMGXKFPssu2+99dann376xBNPEBM/t0X0nKFDh44ePfrMM8/85z//6YnJiceArlev3o4dO9Zw&#10;GxNUqVatGhfv4sWLvQIgpttJryqNuxzPzY9bk4LKCI1nzZo158+fvzcj4sLHCmPAzQeuNHogirVx&#10;3acP+EQQcPNDN+8ez4Pu+55PUgZ8JAy4+Wk7EVT0Kga0P+dB/EIsOsQfUqJECdw+CHrixytcuLD9&#10;N4UxoD/8UJ54wtqef97y9KVeuEnlgZknbdYxoQauRpbPhK3/Sr1WsdTIffacOXP8732OxaZ80uJ3&#10;++CDDy644AKczshpp53GCt/9xk3moeB640ke4q+8SsbdvHOntXZ+wABra97cct7RjXHG8dscZIMj&#10;7ocfcugVsWS8QtTVtWtWrosusnojPtB81YhqcoMGDXgZ7tL7HDd427dv55Mf0xwI5eC74eCQIUOO&#10;Ouooc5D2otVoO76QtVMeffTR7J500kl5JY5bJQ8y8mrKbkRWgB51lPWGDNdkxPalpWgvWs1koR1p&#10;TdpUcOKdMMAhXnmfPTDQLgInI37kMKZW3M28n5s+3eq9bLwOwU/NC5LGja185iAbL2BwUOK8ps+b&#10;rh4lMS9p/PFxNM4+/HTr1q1zjht4nDnStWtX01wXXXQR7ml8GT/88MPvv/9utyHW43nEBfnKK680&#10;b97cHL/66qvNmzBK5uVzWGIvGyuRsvjMiA78999ZzUR70Wq0HY1C09htShW0sklMx+DdQ3ShBNM3&#10;fCm01IYNG/jr1K5OnTqXHRQuycMPP5x5xLwqQ3BPjxgxgkEpL4M4RQKS+cpiHK9B9j7TFpjvoffZ&#10;V43rRpmAmw9E3AlzPxxM77OaDwJZD0Tclp99tptLJiPTBHwiCLj5Og/qSBjweTB7IvD9uswkTUAZ&#10;4xiMMQRH/eOk52VZFH+G6M/a/iHXXiCH4ePIiTZLkIYOtbYPPshefpWkBole7K+/WmoYxsIuXXLo&#10;f+ihBaKRVuoSAZyYjz/+eMWKFV2md5sMb+Nbb8mzz1oOGlt4Y4H7xvgyWrYMP2uSsQiavFEkYsnU&#10;Ql2UGSYREzvS4FjhicsI7jN71zhc+Dtv3jwGo2XLluU+6xaK/NKxgPSGG27IL1WE84P5BkIkvrxx&#10;VBd/Fl5QwWtqOkO+7Zuzb+AU+POghHnB4tfH25ysa8ZA/jpl5UoriiKvWDwUqvjzTw/Li7sowmuw&#10;xPXZZ5+t5Li6+c2RlrmvQRfV2Hkp+RZ6iD+F1qRNadkwoVHCWp8EJjEdI3qT4aHGb0uQH89fAXqE&#10;IW/g/vvf/0aJTfH555//9NNPd911l/mGBm81a+Hr169vvrDJLXifGU5ZBV/aGa/GI221GEVAEVAE&#10;FIGEEDjllPRaSJSQsZpZEVAEFAFFQBHIOATcO6ALiZSVE3vLlf2kb4jiz94uulSuvEa6HinVS/sa&#10;H8NYaFMUGv1Z/AhLYYCZbXzdZClWjjXRLG6dPDnF1Uap7vvvv7ej07Li2N7lB7n4S/wNXM933nln&#10;7rP+sSKDNSG6SJuDQiSHDLZUTQsiAq1bW5Pj228X8Ctk76DnQ40vvvjipZdeyova9+eff7799ttx&#10;anNZe1etlqQIKAKKgCKgCCgCioAioAgoAopA0BFw74DmQ90m0rGNbBov/UMUf/bW9Vp5cJZccbkc&#10;cVgawGlTFBr9cTjCUvjII1l8iaz24st0lQJFgJgbRBPmY3lk4MCBqdMFchsY9nJTPsIsR/hyQsoc&#10;jINsqUT053POsYJHX3llDBpSFDGjr73WCujBm4/8hLgBLMQjGsCHH364Z8+esWPH8gPhB5GyOUtU&#10;0AMHDuzatQsHdNjZ/MqO7Txu7ksuuYQWIRuNgvsGBcaNG2eaifZyciHaiTlO+uiJY9PD89S3324V&#10;+d//5igY5jqaic1uX0NCaA6aLCEBE0KNGxk1apR/SQjzwu2006wOTEyG996znIwMhghHzPbXX1YQ&#10;4SVLrP5voGAjiy0sKLYT+5ikLsx6WAevvfZaLqsTo16DOCLbh+Scc86xGQvtojgb6jg5e47n/TO+&#10;AmkL2otWo+2MsJ73wguzBivTym6EQNJsfBpy4ICb5H5LA5EgKjkXrTOKMmwSpIxgZBG1JWwLsVaI&#10;FU7kMr+Zo/ooAoqAIhB0BCA5CGQQ8KC3u9qvCCgCioAikCkIuH/Ewi3bQKoukuVLJOfH3LJ5u/y1&#10;TKrXyCJYSy9o+J66bVvrS2T4x8x23XXpZUHmaUuwzjPOOAMCKITvph999FE+mk6FmcQ5Pe443KU5&#10;6nr1VYH1qEcP65QdCJXA4jieeIHBCvp69WLQjeWE+DH5hJAANStWuMlIKHfW4hFrmMTQpvED4ccS&#10;27UUKqVRo0ZdunTJ66ybiqKnsRuFZHzSjoOmdevW1GiaifayQ6ySAC8PCwkPOeSQuiGnZPTEieuW&#10;UAnQDyLEgHZKjRpWM7EtWCAmAQFzu3XLOlihgtx3n2zaBPvcddddd/JBgeMx/UKU0osIwrBhgxxx&#10;hPXuzTiROWI2vheBg44IwlARzp6dddDZ8fhowE7cqJE0bJhQW6QkM68KeFWDT5lvC/JaBmsUadeu&#10;HTE3EOKY42j+g6s+JJs2bbrvvvsqVKgA3wJh0FOidSyV0Aq0Be1Fq9F2Rkx8IRNww+WrAkI/IwQK&#10;T1uBbxDdiQFtLCCyM3/5aiQvg7755psZM2ZAPAjNS9oarYorAoqAIpC5CPDU9vLLmWueWqYIKAKK&#10;gCKgCGQ4Au4d0LDArZetlaVCJQkLm1yyuNSsbK0gTscVQzyiz5xpeQOffDJrq15dhgyRQYPE87jD&#10;Gd6XPDOPNb/E9PxHSPDvDB06NAphlGe15i4I383IkZbL5uij5cwzs8//9ptMmCCwFMKFApddTMLy&#10;6v79pU8fGT7cIiH0TqD7M8uTkyRQHULrRYtQPiSEphZqNM1Ee9khU5cvX/7ZZ5/hkoYU1alMxMRJ&#10;0tZVsaZ9cbzSvmFCs9JMbAwOP/5onSxTRq65Jutgs2bCa4lt2/C8+5F10JXxBxOxxhl6utWrI5MQ&#10;MhjWrm0lpbfbjIVksQWiNpvdzk4ckwKpTTxx4sQff/yxatWqvDzIl72T9u0fkj59+gwfPhzGQpSF&#10;m44wDnRy3r74sfUbNLCajMXstBetZovdghwxVJP5Csl4EwN9Ja/N4CqkZEgp00QgjWQUItZzY4ex&#10;tD7B9InVTmBoEvAi7S9nZxb59ddf8UGzPpowHbzkIzFp0sRiVVMRUAQUgQAgwFMbdywqioAioAgo&#10;AoqAIpCeCLh3QO8R+Vu+XyZlmsk/bPrB0I8bL5Zeh8vEr2R5LvqjdAEFN4rhS2TD30S0aDiX+LRc&#10;KQrTpQU91xN+VTw4fMHNl+yE2rCF5Z+sl583T555JoZXFCw/nDMHEnfP1UxBgQQfwOkWVhHMh/Af&#10;RqTd++233x555BHCUkMgaXJFSZwC/fOsgmW/DF8dO4a3L6t63QmL0CEhdJfWZ6lYy0/AGZevDGNK&#10;7DNDbXUMcTAxUvA+x00kSHPjxHz77bcffvjh+PgMkwgPrUmbHnOM5X12sg4SfIM1+3EI8yAF8p3H&#10;scdaH3+w1jumrz3iqNG7LHw0w6czxx577GmOiDE1a9ZcsGABoVcIH8RLzQkTJkzPub6bFfHE3yAB&#10;wtcM06ZNw4vtnVJakiKgCCgCioAioAgoAoqAIqAIKALBRcC9A3qfyGL5dIzM2SstLrSiSdpbzxPl&#10;iA0y+E2ZsygTgBw3Tm6+2YoKjWeKAAsuv1ZOjuXELiD8QiU+hFdJMQJTpshll8mbb8rJJ+eoma//&#10;kKeeik0d3JQEcKDMNBRWoN91111hihPlmS/ZDRdivhJT4nxLS26CWL7uxI8JCWFy9UlS6fXrC+G5&#10;cU26kZgSuymwINLgO+7WrRuRN4iaEnf9NPdHH31E6PNqRCbxm9CatCmRN6ZNy6EaRIJnnBGPsnzn&#10;Qah6NiLj49TGFRtWcjyFFmSeW2+99f2QQELIrHrbbbddcMEFToXYNQkQQgyxS5aC1NhR95FHHmki&#10;GgVWMB8Q1PzAIsA1y/0wd8XBRCDg5tPoWQ9E7doV7HNZwXa/gE8EATefvhfweRAEAj4SBtz87Ikg&#10;qJ6xjHEMundAh+bcJZ/IkzdYEWxzbN3k7Bvlu42Slus787iXgHPsrLMsikLCLPD1cQFJlSpV+Nyb&#10;UKQFVH8BVHvcccc988wzN910k2G3w9fDarXooVo909LwCkJAh+zbx8f2ctFF0qlTFvUcp0iwa5e8&#10;/rqcfnrWQSjp4BUkizmblxh6w1GjsnK5JiH0zLQECurVq9cpp5ximsMmIWQKfPXVV4mlaw7SXrQa&#10;bRexnpgSJ6CpF1nvv9+KlmvIBm0SQqjqcMPRaubgQUbK+++/n3W1hqcO6dmz55UxMVJ6oW+cZdC3&#10;edNGYBlDIRidhDCmxHEqlPRscHXC2Hn33XefeuqpdpPBRkiT0XD2EfQg3DOrpKH6HDNmjDluMxbS&#10;3F9//TWhn4kfbU4ZKkJfCKx6RPFmar788hzMkIQM4osNmysSXaOQELKA2l4yzBgI3ZNhfIKEkL98&#10;GJTOwn0boeoRQ0LIbtGiRX/55ReGr40bN2IZuyYBAgkhu/7xdrHonkhH6Qx/orpjPiAkWkra5g+4&#10;+bQbd8LcD3NXnLZtmJDiATcf7LIeiFjJwXNZUCXgE0HAzafX60QQ8JEw4OZnTwRB8ow5p7uMcQwW&#10;6du3L6TwyMyZM/lCeUv0KAHt+sm/75VH/mMx9WVvl8qFJ8mCSbJ+h+yKdFMAnw+Jx461ohAkKDAD&#10;sXxtrEjCJblShHAcLVtazGMHg966yuVdIuJUEm+XpuG7YO9KTUpJ1atXv/766ymaqJobNmyI+/v0&#10;UqVK1ahRgw552GGHEb6TBS94eYoUKRKH0jBQjWARH30vL0YpPlqvWtViFzRv0nCy4F9u3tza5a0D&#10;35sT7Zf4p2bjN52BUyzCsg/yg4OERiU9P+y1OWElo3+dOlb5xFQlS4sWFquh/V28I3HD/fvPx+Nz&#10;UPCA1KtX75hjjsEPgtMEpsEjiFlsRSQu06xZMyKcmrN4eNmtbcL1Hjxr79qlETFjyJAhxK5tGAtZ&#10;HGRrFStWpAloDgRCthYtWrBrQjzDNMhBascrB2MkR5w6m6qjJHbZrLCHzQVAPkrwUMLayJTMylbC&#10;2dNhTBPzCorQtzAQYiwOONjMOEiH4duIIkVuqlbt6JIl4StrEhIc8Q1I7JHgEdu9YkV1r2Id4jok&#10;ogK8l3gVEWzZutUKwUEcEl6cLFtm0S3SP1noSgJGGw6yweGGYy6mxAmYv6N06YW1ao2tVWtHXNe7&#10;mRxs8jgciPiReSliviAxu82bNzeNZYRVrjQZCThrjnTs2JGxix5bp04dfNaMRRykw/fo0YMLAb8k&#10;jHbOEogz44wyHKv1DHQrVqyosmJFaZstMNYinOlpPjqMaTuz0eK04M6dVuOaIwTQXOkIlkVzr1tn&#10;bUZwYaOJvWsXTsl0EsrxQlYfcsj3NWvOyI9locz+/Rds2MDffOtkzGE4YhSCstUkpkEZtWgdMyiF&#10;ifMsTUBz06Z2XpOYoPa0LB0g39rdJICXlfKZJUlMXGlmdroTRyZNmuQyjA+xy5Ft27a5qS4j08ye&#10;Pfurr76CAtQr61J8O5mg2p6bn6A+qc8Oze/HH39MQLD9LsaE1KuX7BoDbj7wZj0QNW++m1ls0qRk&#10;A+7P8gM+EQTcfPqkTgQBHwkDbn72RJAOnjHHJFJSpKPIDJFEgxX70zGIJwT3FM4lHsd4pEJ4zkJY&#10;6+P8y64RaxkQUQ5xbu7atQuSJRZ8wa2Ux6RblC8/5K7HpNkOWfqVzHSkKnOI1Dlaqk+UweNlxrII&#10;2fHdTJ0q/fpZKwcTFFxeU0X6iSRckltF8BXibMIXOXCg9SSvkgcCTZs2xVHOydGjRxMd+Kqrripw&#10;qMaPH9+biAr0vZxseAWuWBQFuuzZ8y6+nuQI8xb+tUGDBuGDTk4NySq1d+/e4+FvvO++ZFUQV7mj&#10;RXrGldFNpoULF26dPr3Z77+7SZwZadZVqTKpdeu+rVuvi+sjazM55CC+9D0uTL5MwY2mTauS2+fr&#10;e+XjVnBm8+b/a9VqSH5va6rv3fve/Pn8jbsi/2TEccy7VVzkqDR48GDe0fLuEB/3wIEDZ82a5R89&#10;A6UJEYi6ixBGKpziIFAoqLGKQHohMHq0RdDCE5mKIqAIKAKKgCKQBghUFGHOGhLyQWegsAaIKJes&#10;RMSzzNoaxHii8T7bf40z2vijcVi7D8GBA7qhNCkta36R1w/y9RnWviGjZNR8vo6T6kkLi9lD5MbQ&#10;diXLO1Pbcr/+Kn//LUSKdBkvNbXaaW2KgCKgCCgCioAioAgoAjEhwJveD9T7HBNkmlgRKHAE+JqW&#10;j1NVFAFFQBFQBBQBRSA9EXDvgC4kUl5KbZFtW2RFTlt375WN26RiZSlRIlkgtBfpHdrOFimVrEry&#10;LHf9eiGM5tFHZwVqSHn9WqEioAgoAoqAIqAIKAKKgCKgCCgCwUUA5mcYLFQUAUVAEVAEFAFFID0R&#10;cO+AJnLoQllVS2rWk5NKWL5me6taQZrVk0IHkshQBBH9iaHtLJG8md6S1QTffisElHjhBYt/LK7g&#10;pMlSTMtVBBQBRUARUAQUAUVAEVAEFAFFQBFQBBQBRUARUAQUAUXAxwi4d0BDjDZLho2Vfe3k2Z/l&#10;Z8f21VC5t7E88KD86owM7WOj41BtzRohbC5shH37xpFbsygCioAioAgoAoqAIqAIKAKKgCKgCCgC&#10;ioAioAgoAoqAIhBABNyTEIbAqdBImh0hR4TFet4rO9fLt1/J6p2yKxKGaU1C6DQINsKTT5YNG+T/&#10;/i+AfSW6yU4SwilTpkCFWeAQ/fbbb88PGyb33y8VKxa4Mi4VOHr//ut3RbyKXBYQLdnGjRsfffTR&#10;iy+++GjiyaSVPP/889vOOOPwf//bV1oPEGmZNIXWrl27c+HCOkuWJK0G3xW8tVy52Q0avNGgwZai&#10;UA7ELJVCFA/8TSPZu3cvbJM1Fi4su2VLGqmdoKpL69Yd16DBlKpVo5dTft++G9asKbePr6/SXmCb&#10;LFu2rJIQpn1DqgGKgCJQsAjcfLMsWiSjRhWsFlq7IqAIKAKKgCLgDoGKSkIYRkIYowO63rFydGM5&#10;FBydskd2rJUvP5HlOzLcAY3RXbtagTiWL7fshwpjwQJ3PS/zUzkd0EOHDp01a1aB27x169alK1fK&#10;YYdJsWIFrky+CtTZv7/sgQP5JkskQZa3q0YNXCGJlJP6vEuXLj2tT5+zr7su9VWH1cjLt+opUQKP&#10;1ab9+1eXLJmS2mKopJxIvRiSx5CU/rl99+7lpUrtKwTlQMFIytrXmHfgwIEdO3asLF58R1w+94LB&#10;KFKtNffsKbN/v0t99u3bt6Fo0Y3Fi7tMHzFZkQMH6u7eHc+bikRqjTfv/v37K1WqpA7oePHTfIqA&#10;IqAIhBAYPVqmT5eBAxUORUARUAQUAUUgHRCoqA7ouB3QeATKyEUPyvnHSeMDstHR3EULy/7N8tYd&#10;Mnq2LIVXPJdkzApoY9mJJ8qgQRYn4fnny5gxSe33xYsXZ7HqvHnzNrDs2t/idED//fffl1xySYHr&#10;+9lnn112223yzTdSs2aBK5OvAm9u337G3r35JkskwcqVK7t06fL444+fccYZiZST+ryXXXbZl8cf&#10;X/S++1JfdViNd4mwpUAWLVr0/tat9zVtmoK6Yqqim8iImDK4Trxu3bopc+fe2LLlusRck64rjJAw&#10;Ze1r6uY1wy+//HJ7w4Y/VqmSiNoFnvfpJUvab93qUo3Nmze/VqPG2/Xru0wfMVm1vXvfWrCAv4kU&#10;krK827dvL1WqVCIO6COPPHLbtm1LgvRJRFjr1K1bt0yZMrNnz/aq1XgBwqdA80T8fncVMthz872C&#10;MWXl8Arn8MMP58s2hs2UVeqfigJuPg2R9UA0aNCGL74IrAM64BNBwM3XiQAEAj4SBtz87IkgHTxj&#10;jvuHil45oP3pGKxVq1a3bt06d+5cokSJYiEpWrRokSJFChcubP8Nc0C7jwHNGtIm0rGNbJ4gA060&#10;nLD21uUaeWCWXHm5NDrMwrpwYW4TcmysPy24FW3e3z7CSXjmmbJihWVpkjkJq1SpMmLEiHbt2nlv&#10;RTJLpMOV9IFwlVodjzWkpUr5fyteqlQKMDNjdwoq8rYKetS+woV3+WDbjyopEUbq/YUK+cHkMB32&#10;JtN8PgEoWJNT1r42ilySQFqwVide+4HChemxLgWTWeSeYKW7mX9d1ueDZInPt4888sgVV1yReDnp&#10;WwLmA4KH+hMC5mORkzwsMZlFeW5+MpVNStncCXM/zF1xUkr3faEBN5/2yXogattWMiIuU3w9LuAT&#10;QcDNp8/oRBDwkTDg5mdPBOnmGYtvwM+dK00dg7kNce+A5lPXBlJ1sSxbLN/nLGfzdvlrmVSrYfn4&#10;EKIkOykK+T1+vOQX7dGrhklROWvXWpyE55wjSY4JQBxYlqxOnjw5RXZpNYqAIqAIKAKKgCLgMwQG&#10;DBjw0ksv+UyplKqD+YCQ0ir9VFnAzacpuBPmfpi7Yj81S+p0Cbj5AJ31QNSmjQR4JAz4RBBw87kK&#10;dCII+EgYcPOzJ4KgesYyxjFYpG/fvgRkRGbOnDlnzpwteVIhFRGpJj1OEVkh876X1Y67rtKHSMMT&#10;5JJaMuYbmbNMCAS5apV8/3329scfwpuKjz6SOXMSvVkj/ihhYMeKJFxSQppgIzfBYHXUUdKihfz4&#10;Y0Kl5Z2ZwJF0tbT43rB69erXX389pvz1118EDGnZMk56tmXLln366af0RluIQFK/fn3W88cK8ty5&#10;c0dMmGC9JChHv4kk27fLxx9L+fLWllvMWd6g/PqrrF8vhx6alYTdzz6zDrKxGCd33qVLLYIUkwCp&#10;USMr48SJMmWKdfDvv6VBg6zI1AcTV58x45ADB4DRvZlgNXHiRPfgEBR7yJAhPMLFShHpbBTUs5Vk&#10;Ivz+++9pKWcb5ZXY2BWrziYX657m1qkjHTu6ByeflM42Mi1lN0qU9p04sePmzR3tBg3VQXxqgr00&#10;aNAgji4aRUkYI2fu3v1lLP0hmsnYS6e1ex1J4+jedODNmxvXqNHnYE2//vortvMX4a1s+YjXkes2&#10;IxrywnXrxtaqtcOTL0siXt0Rr0EbjfLlO7I5FMauP//881D72g8196hRo4zJoYv74NXt2kxnQmbe&#10;FStWfFalypLSpeMqIFemqINM+IhEbqz488/swS2svHzHuoPpu2/e3MD1d/G7du2aVq7cjMS4YQk5&#10;fcGGDSbwNMGFvvvuu9q1a/PNl9n96quvmIlsIaCNfZYEO3fuJAHxHMKi4ZOecpwZuQzrMPIkLHv2&#10;7GF8MCPnTz/9hAIVKlTgyKRJk9asWeOm+E2bNhGCw03KTE2D+YDgoXU+uZ10aZHn5rus1z/JuBPm&#10;fpi7Yv+olEpNAm4+UGc9EK1eLQEeCQM+EQTcfK4CnQgCPhIG3PzsicD1E0cqp+m864LPiYfLGTyg&#10;JKiPPx2D5cqVO+KII3AumcgbJuwGYsJu2H/t71GJ1OHeAc230XukRks5tIYcU08OO06OO7ideJyc&#10;0EjWTJEJP8uKTXgoZMaMHNvixXLllRZlX8Y4oE33gYGQRd8EaSWWJabt2ZNgr0rr7F45oAnw98AD&#10;D/xwUL744gs8XH369ImDNy+aA5pn/oULLZ8jPfPYY6Vx43DwebtAN374YfnySyHoCre8NHSFCvif&#10;5N135ZVXrINsxDdnK1MmOzslf/65PP54VgJcabAgkmDuXHn2WTyp1nHcOpRWqZJ1sRxMvOK770oW&#10;Lowf070XD6yeffZZwu6Udue9is8BzSMfXpJBgwaZNmEoQUlqnD9/Pq/iccZxEB80odkITUV019yJ&#10;bYsoauzYsbRvrA3qvQMaEpu77spqI1qErzQ+/VQuu0wItp67fXnipflo2dtu67hzZ8eDfvDFixfj&#10;jpwwYcJdd91FlGrGXw8vYc8c0Ay/dFrexGAvBholY+reDvNx3TXu2NE4oDH/3XfffeWVV74NCRGg&#10;EJx6cYPgmQM64tVNsOC8rkHHUNCxcWPuEaBDZPTAj/niiy/SvnRXYxS+ws8//5wo6sZkptjDDjsM&#10;T2LcJnvpgI5iYF4jEhytL75o9Y2DBuYwhJ4TfaxzpC4oB/TmZctWrVpFW/zf//3fmWeeabof7wzY&#10;Jbi2kW+++YZXZfZZnt8Yr7hm4VdgKHOaTOO+9dZbdsYvv/ySPtC9e/e429fOmLgDOnEdtIQwBNLL&#10;Aa3NpwgoAoqAIqAIKAKKgCKQbgh45oD2p+FxOKDdh+DYh8NBxo2Rv/fJMX2s51V7O+tkabRRnhsq&#10;fy/yJy5J1GrcOPnkE+nVS046yfInqiSMAOGN8GDa8uijjyZcZKQC+IKP7/iIo5LX6jOWKl96qbz1&#10;VlY8GcKtmMTmE2A7yAzr+sM+BmSXg3YCEpOFjCZmizlOsRROFY7Ej0KWKHLHHXe4tzc1oaBYND1m&#10;zBi7RYySuJLPO++8nj17muMvv/wy31KweDBiYtsizsZkoHsoYk7Zvn2OSEFPP51VQsT2paXoLWw5&#10;P/nhY8A2bdrccsstMdeeygxYhOZhSsbUvfM2P3QpZMlHH33klxABEa/uKNdgrqEARzMfCtC4dGxn&#10;W2EgZtomhy5u38QEcDHIWH3eOSJheE4Dc3TMfMe6VHbjPOp67LHHevXqxV/n+datW7/vkNugonXI&#10;tGnTGKwi8vpSlDPjBRdc4AMTVQVFQBFQBBSBgwgceaR48VWKAqoIKAKKgCKgCCgCBYKAewd0SL3F&#10;n8jj11sfwufYushZN8i3G2VzgZhQ0JXiN2QVLS4PXFqefDle0AYVbP1OAkPWvbIkbdiwYZUrV/ZY&#10;q8svF3i033vPiqERUY4/Xt5/31rdDIchGy27a5ccOCAPPSRXXZV1kONwoYTRoZgjJhcbwtJ4MpKd&#10;QsxB2BH5eMSkPJi4WCgxC+XcWwpWfMXAFw3us8SRsnfv3vfee69NKmgryXf0rAA1xyE25LMgPgxh&#10;6SiLOnMnNvVyNiYD49DWbRYYzOw2GjZMeJNE1BRC1UdsXzoDvYXthBOc5T/00EOs0H/wwQfdVlog&#10;6bAIzcOUzKt7m+5nI2P6Zx7mm6a029qEcioQE8MrjXh1c6VzvTNKh12DkRITTuS9996jcVnY7iz8&#10;8ssvhwMnr+5dwLZHMRDqtrARySSmY+Q0MIcJ+Y51BWywVf1NN9302muv8depixkYjXzyySesgOZL&#10;Eb7PMGkYphisDjAm5xIGNDvj4MGD2f3Xv/7lAytVBUVAEVAEFIEQAnxfeM01ioUioAgoAoqAIqAI&#10;pCkCMTqgT7hOnnas7sxa5jlFvnhN2leSSHF00xSX2NROFSdhbFqlf2riG6xevbpVq1b4Nz22pm5d&#10;OfFEgU3bWTLxJe+5R2bOtOrC5R121mjQpImQN1XCt+Qs3zOCO8ze5Qcq8Pfhhx8m6gUri3Of9UpH&#10;QqA2zh2iJPbSUZJMMDjHnjXJOZYsscLWm+aO2L50BnoLW84XIU2aNDnxxBP5m2T9Eise9dA8TMm8&#10;unfEqvIwPzG1kpk74tVN49LEuV9lRUrMgNO2bVsat169ek5F69at69/mjmJg7i5qEtMxchqYo1VS&#10;O9bF1yEIgQLfAH/zyk6IbT7XaNasmQnRPmXKlBkzZtx44435xnQixBDpo5Qcn8KaSxFQBBQBRUAR&#10;UAQUAUVAEVAEFIFgIuDeAQ23z6HSoZNUXS+fPSVPObaXPpRvC8slZ8thtYMJorXEdfZsK67CIYfI&#10;zTcHFASvzSZqJ0W2Z8ViyoQ1ccTGJZRqmBiGOj7HdoZahuLsgw/kiCMsFsp8hYxkp5ChQ62NjGRH&#10;yEsJoYOT33nn999/DysJ7qw333yTIKd4mfnwn5ik/ED4QWLOErF0+/bt48ePf+ONN8LO5qtUTAmI&#10;z0u45+HDh5tGKVWq1Nlnn02cXI4gnCIBp5o3b04QenPQTmwqQkn+EtkgpnqTnvirr6wqToFe1SEE&#10;TTYt5bJ9k65l0irAfMy0u7fBwdiewebTvoROIrZvXC+TuOI++OCDoeBjdZycPSdpDRVbwbkNNONV&#10;SOfw3p5v0TGNdfmWlsIEP4b4gY+Dr+KgEDf/77//Pvfcc6PEzYchkMDfhIcmrn0KldWqFAFFQBFQ&#10;BBQBRUARUAQUAUVAEchkBGJyQDeUo0rL2uny2hBhMaO9vfGRfDRf2p0o1aslCypIgG4IbVeKxM9x&#10;lSztssqFre6nn6RGDSsiRwJMXEnWMm2Kf/7559H1+uuvT53GFSvKoEFyzDE5aly0yArOwGo4TpHA&#10;CH7qadMsUsGePeXss/PX0JRMIU8+aW0vvCBbt1q5yEsJoYNjBg36if6TS6A4++9///sCWUT4lpwf&#10;CD/4tNyZlrz4o/M6m7+G+aWAuYtP3Z955hkSEvrZaEWNHEE4RQJOHXvssU2bNjUH7cRE3sDpwyfw&#10;1aolbYjIT/88z9MuSP/+ORLAVmdaijcE7drFXXYaZPzwQ8tMXrH84x9StqwVphwxtmeq+RCK4nbn&#10;VQoUo2EXu7sGo6tzoT0JPgJgIcR8JREN5PJkDAnpnNXKLnWOdaxzWWxKkvH2jnrsOCrLly9nF6rM&#10;6JXzho/BjSXwp556akrU1EoUAUVAEVAE3CHArW+kW2V3mTWVIqAIKAKKgCKgCBQwAu4d0MSZLS+l&#10;NsvWLbIip9K798iGbVKxspQokSxrOopcFNp42C+VrEo8KPfTT62FdRde6BUnIV+Cw6dkB6/0QEMt&#10;IlYEDHsbS/6dAi0bsVPxbsS0QJtCpk61NiIO265YSggdfGTKFCLMxqqdnd5Ep407e74ZiYpLSO6J&#10;EyeS8s477zTpqZEjCKeqEkDZWjs7dOzYseagnZhP4M8///wePXokYmC+GnqZ4GCjWHySUVjavKyy&#10;gMoyfRIvateuFlWm6e2ml7JlpPk0KHZxDYZ6bBxCVx83btxU8BEA8x8FZUQDMRaTQzqHM1JGhyC+&#10;sS4OWJOf5XGCh4rceuutya/K+xpYjk00JO/LTZ8SMT/Ia9IDbj79lDth7oe9D8iWJpdAwM2nlbIe&#10;iGBn4VErqBLwiSDg5tPrdSII+EgYcPOzJ4KDtC5BmwoyxjHo3gENu9RCWVVHataTk4pbwVLtrUoF&#10;aV5PCh2A3CdZ/eA/IixDZDtTZG2yKvGmXE85CfH6jRw5sl1mr8HMhfu6desuuuiibt26XXLJJd40&#10;SnylENqbFco45mAddIaKfv11y4FlKArhsnMvFGKowHhVYzMHHmTDg4SwaFEC3cQp5DVBTpMkUB1C&#10;zwX9GuXbRILUaAjZOGXqzYuEEMbCBx54oHv37vfdd9/69etp3x9++CFJqrot1rTvmWda7RsmNkVh&#10;bpJJt6WnSTrTJ22OzYgkhGliiis1b7vNolXkVY3zGnSVMztRxGshxjKSljwvAxlwMNmmRXVZf9xj&#10;ncvyk5Zsw4YNBHru1KkT0TbsShi4PvrooyuvvJJTJPjf//73IV8A5JRffvkFzlUGK0JLJ027eArm&#10;bR+ax5MzU/JgflJfsvocp4CbT+twJ8z9MHfFPm+pJKkXcPNBNZgPRGHdKeATQcDNpzPoRBDwkTDg&#10;5utEkDHzoHv32R6RWTJ8rOxrJ88cXB9nVsl9OUTuaSwPPiS//pGkG680KxbHFl5LFhVed12CmrN0&#10;tGvXrvAmJVhOemXHTTB9+vTq1asX5IIvqAjxUnXoIHyF7QwUy+pCOOvwWkakKMwLaCe9oTMNaxJ9&#10;v8AWekPDH+gUvlKH/9BwIeYr5cuXv+uuu6666iqcQSeccAIOa3p1zZo1882Y3AS7d1vDF3Hbw9qX&#10;Rsl4oXvDt0m3DI6Ya5B35kQhj5c3koXPL/v2gs3LwLgHmfjGOn/0KCaRmTNnslbdOc5ccMEFkKAS&#10;hh7HNO/MWE1JwPowfTdt2vTXX39Bu0qUIX+YkqUFa+392/dSghTm+/GDg5TYTiUBNx8EuBPmzoG7&#10;4lRB7q96Am4+jRHMB6KwXhjwiSDg5utEoBOBTgQBnwgyxnz3DugDIjvkt1Hy+v/Jg4OsgLb29r//&#10;yeNPy9hZsibEq6bCKkIcc2+/nTgnIU/R+Phw9imoqUDAcG3B34UsWCBvvGEtcIYL0ckcOHaszJgh&#10;69dnE7URP5cskXgFsym/DL3hZ59l5bIJ0Hbtkr/+skkIqTalpIvuMGXxsk02aPMKHjhwYMuWLdAe&#10;GrJBOLs6d+5cu3btiCSE8H1deumlfUOC98fs1q9f3139qU1FHyC8YMaz8MG0uWqVtYrfWBoXCaHh&#10;3yPoipEjjjiihRtCztS2Z3ZtBEFmPS9WQxhrt6+52F0L1wLeSdtk8vmIhDAvAx2DTP4khIxmhpYT&#10;iTjWucbKhwk7duzIVzWIISFk9+ijj165ciXDF8SDPlTYqdLChQtho/W5kklVD/MBIalV+LnwgJtP&#10;03AnzP2w/QGWnxsrGboF3HwgzXog4kOQs85KBsJpUWbAJ4KAm08X1Ykg4CNhwM3PngiC6hnLGMeg&#10;ewd0aGreNEe+HWs55nJsb8nwT2TxTtmVFtN3qpT84gvlJIwPa6JJ4MwqCyVasoWYFY0bS7lyWfUY&#10;ni4I6BAOEnDz1VezCdk4RYJ69awENksbP7791jpiziIOXkErGbGeIbgLIyG0CdBykhDC0RdGuggI&#10;QGFCc3C27sG1uvxg1z5rdm20wnYTRJG4GXiNbV5Bo2QYCSExoO+55x68zxETOxVwWpSgYolmD2t9&#10;UxyNBZJ2+4aRTNL6uXgUy5Urx3rJpMY/SdRS05/p6naQFsj3oOCjHxpLbY7NWMzv378/nQEuPiNQ&#10;U57thpDTA2PcFRHWvmaXYdl58ZqLHYnYGUIXXT0a/aBgIGbaJnMWENxpk/xUeRkYcUSy1aE/Owy0&#10;RjM7KkXEsS75dsRRQ5kyZQ499FBnCCN+c4TjEUtznl2yZMl77723nTdPIcldVBz6aBZFQBFQBBSB&#10;pCDAV4k+i4+UFDO1UEVAEVAEFAFFIEMRKDRt2rTdu3ezsItljGPGjDE08R4LoXL51L1fPxkzJtGS&#10;oa+HRamfSMIlJaqJy/wnnSR33y1PP205ozdscJkpHZM1bdqUT57RfPTo0fPmzSPeQtxWsLqWNzz4&#10;CArHFGE5V33jx4/vDUUYfY8eGFFYmMxyddy7piLnLgHNTTxcWwiiiouHpaNhsc7JzimOc9ZEdnbm&#10;5SwBdo1QoMlrisqZ+K3t27sdOFDEThzKsX//fqIq49wk7Oy+ffvYNY5O8AEcDpqz/GXXzmvOhhVF&#10;Ltb6sehv0KBBOJRjah3qtZcd0S7OijgVMqiQUdLoHDGxqdFpkXsdevfuPf744+W++9xnyT9lWOvb&#10;GYgRTGsaAW1nJ9yzZ2Dhwvfl3Ub5V+o6BQs9hm/demezZq5zRE1IMzm7KGmN+fxFsNH2TUc1n5Q9&#10;ixQZfbAq+iR97yBUxRK8YAn+PmnOnL6tW69zhlyP2/6IV7ex1xa7fQ8mttrXcd550dkdOEr3jlVZ&#10;Jl+m4H83avRd4oFNnQ0aZmBeIxLJaG7OOlvf3rXHK7s052iW09TnlizpyEce7oQwFy/XrDmkQQN3&#10;ySOnqr5373vz5/OX04wqtBRDkxmCQr37AD2TkSpin3SeDcubu6hElLTzbtu2rVSpUs1Cl/PgwYOJ&#10;QM2LDVZhDxw4cNasWZ5UoYXEikDa3U7GaqCmVwQyEIHRo2X6dBk4MANNU5MUAUVAEVAEMhCBiiLM&#10;WUNEZmSgcYKbrRbMbXwKT3hD3EGIcRYZZ5T5ywMaP4zziqV7Ma2ALixFilpPqpG3kBtOJQwBw0lI&#10;MM327S3ccrquFK2ICNA1YflM0JnlClt6LK4u28Po3OUgnF3OjZTGcRx2nDYlsTlrxJnX2eJ23kiJ&#10;i5UokdtlDAhAYbwqnLWX2fLDXNLmrNm1TQ7bdQVF1ERUxJhiJKwic9BWMmR95MQHscm2KHHFEioh&#10;rPXtskDSbuKwVyCRLmFnGyWkT1Izh3VR6jLmG0ud9JWxmE9nsDtGKi7YmCCKeHWHXbwRr31HLc6L&#10;zu7AEa+FmFRLSmJng4Z14LxGpNCwEt76dmeIONYlRfVEC6Xv2S/ATFlmVMyrTzrPhuXNXVSiyml+&#10;RUARUAQUAa8QyHhqaK+A0nIUAUVAEVAEFAFfIuDeAV1SpKs8PVx+/jnS9p38/IK092ixni+Ril8p&#10;KFNYcAonIdCxFFpFEVAEFAFFQBFQBBQBRUARUAQUAUXAPQIDBvifu9u9NZpSEVAEFAFFQBEIGgLu&#10;HdB86DpbRs+QBVuk1AYZNUiedVIRPiuDRsr8lUGDz5W9NichtI2LFslTT1kRgVUUAUVAEVAEFAFF&#10;QBFQBBQBRUARUATcIAATabDpWN2ApGkUAUVAEVAEFAHfIhCTA3qefPGhfDRRfl0oG2fJe+84qAjf&#10;lDfGy5I1vrWz4BWD/ArmxgkTrC/fr7hCEgt/WfDmqAaKgCKgCCgCioAioAgoAoqAIqAIKAKKgCKg&#10;CCgCioAioAjkh4B7B7Qp6U/58RuZtEyaHC1FLTI0ldgQgKbv4YcFEme2OnXyzUto3VatWlWqVCnf&#10;lJpAEVAEFAFFQBFQBDISgcaNG9dxcc+QkbYbozAfEDLYwOimBdx8wOFOmPth7oqD2QcCbj6NnvVA&#10;BB91gEfCgE8EATdf50GdCHQiCLhnLGPMLzRt2rTdu3fv2rVr+PDhY8aMWb58uWf3doacDalZU374&#10;Qfr2lTFjEi08Y2jLP/pIfv1VHnxQ4NPIW2rWrPnDDz9cf/31n3zySaLQJTl/06ZNZ+JeFxk9evQ7&#10;77yzkK/kClo2btw4BzWOPtoiW/O9NNq3r+KBA0lVc8+ePX/88UeDBg0qplsQmDlz5rS78MJujCEF&#10;LXVF2FIgjMlr9+1bVLp0CuqKqYrKIkfGlMF14r17927esWNe2bJ7Co7PNmXta1A5cODA1q1bF5Uq&#10;tbloUdc4+THhYbt3V4g6lzmVpqFXFS++GqbEBKTYgQONd+3ibwJlpC7rvn37eGxo1sziyRg8ePCG&#10;DRvq1atXunTpgQMHzpo1y40eH3300fTp0x/kniGocs899+B/PAc6DY8kvW4nPTffIxRTV0z37t2f&#10;f/75448/fsWKFamr1Tc1Bdx82iHrgahOnU8YBgcO9E3LpFSRgE8EATefrqYTQcBHwoCbnz0RpINn&#10;zDE3VBRhzhoiMiPBCcOfjsFatWp169atc+fOJUqUgAEeKVq0aJEiReB1t/9C/84uwo9y5col0wH9&#10;zDPSoYMFdLFi0rChnHeeOqCzux0hOAjEUbmy3HRTlL5IEzZs2HDZsmWbN29OsMsmO7vTAf3VV1/V&#10;rl072TXmWz4P9kNw9P/nP1K+fL6JoyQ4fe9etkRK8EleetEzzzxz7rnnHnXUUT5RyaUabxC+pmvX&#10;Jrfc4jK9H5JdJ5IIK+v69eun7do1hrd3BS1YgS0pkG3bts1ds+bdOnW2eeeNTbAVkm01rtilS5d+&#10;VK3agjJlkl2Xf8rvuWIF3ucfmf7SQcru33/VunVlXbvXI9rEa37utxJxQPPicMeOHasCHPz0kEMO&#10;KVWqlIfvttPLAe25+elw8eXQsXz58txYzp07l1fpaad84goH3PzQo2TogeiFFzZPmhRYB3TAJ4KA&#10;m89VoBNBwEfCgJufPRGkg2fMMe9X9MoB7U/HoM8c0KedJnVDiwVZbnnvvXLZZfE7oG8WaRFqR5YD&#10;9hTpLZLwWurEbwcTLeGYY6xAHDhqH3hANm5MtLSCzu90QM+bN++qq64qaI1k/PjxvXFZTp0qtXjS&#10;jF9u37nz9l274s/vm5wrV67s2LHjoEGDunTp4hulXCnSu3fv8Xx3ed99rlL7I9Ho0FgVt+BnGb51&#10;652hJZMFK1iBLSmQdevWTZozp2/r1uu8+2QhwVZIttX4JfkI6d+NGn1XpUqy6/JP+Y/MnDmnbNkh&#10;aUKEUH3v3vfmz+dvIgDycgXnaSIO6ERq17wRETC3k9+JLFGAFAFFIF0QGD1apk8PrAM6XVpJ9VQE&#10;FAFFQBE4iEBFrxzQ/oTUZw5oGyTcfzgB+/WL3wHd7+BiQlaJXSDSJyMc0ODTvLlcfbUsWCAffyw+&#10;iFmRSLdWB3Qi6KUmrzqgU4OzqSVB16c6oD1prARbwRMdohSiDuhkI5x4+eqAThzDtCqBxQ5V00ph&#10;VVYRCBICPEsuXiyffhokm9VWRUARUAQUgfRFoJRId5GXEg/B4U8IMtcBne3LFpkqgj86A1ZAG6Oq&#10;VhXCC4waJRMmyNKl/uxYbrRSB7QblAo2jTqgU4l/gq5PdUB70lgJtoInOqgDOgwBXQEdRwzoZHdF&#10;Lf8gAv1F6olsUEAUAUVAEVAEFAFFQBFQBBQBLxB4T2SOF+X4rgx1QPuuSdwqlP7flHnogOZL/H/+&#10;85/8Bb0TTjjhAUKUxCX5h+BYu1YIFXLrrXLSSRFqMGfXrq29f/95xx3nVANmSAJZPPfcc1VyfTj/&#10;1ltvvfnmm87SbBPuvffe77//nlPkcuY19vbv3x92nZgMjaJGxHLidkBTEcQXpszLLrvs0ksvNb8j&#10;WhRTYpf2eh+C45tvrHZ3Cq+CXn9dHntMvv02x3G+UWAzQjzxI4/MsZt34gRdnx47oLH38cctAzHT&#10;yMHubf0+8UR54oksA3NZ1PPqq19fu5agOmvJYqU98QmTWOS1kJjfjz/++EkRryOXbSzicQiOkIGj&#10;b721p0Or//znP9+GDKxaterrr7/OX35/8803tx7sDFeHBEtte231jYG5E7u2L0JC71dA00VNC5r+&#10;bJrb2dud/TnUhDJ7dlbr52VJ9HEydvu9d0CHde/4rm5jSC6sdAV07C2c1jn6iywUGZXWNqjyioAi&#10;oAgoAoqAIqAIKAKKQLIRUAd0shFOWvnqgD4ILcyB+HDr1asHgSbHtobk5ptvJu5+rOhHc0Dz+d64&#10;cbJtm7z/vgwfLj1zReudOdNyzdSvL0WLwkDYbuNGo8bIkSPRcPHixb/++uukSZNq1KgRphURXacT&#10;n+6gfPbZZxCAvvzyy//3f/9XNiScgXmMEnDjQi9Jgu3bt8PsjDss1tDMFDJlypRzzjmndGmiWeYv&#10;8TmgP//88++++47BxVSAlxASjPPOOy8vi9wnds+F6L0Dmog3Y8dmQ0ZzjxmTFSkItrGuXbNPHXus&#10;AO9LfDgjVha4Q+1Q1J98YsXPsYU0559vn/WLAxqtsA49f/klOx66o3tb6m/dam34LvG+5bKowXnn&#10;nf3aa/Xr13deknhy3333XXqU/Q6GznzyySdDg5t/R8wjhWcOaMfVPXr48J6hq3vTpk34zZ3X4KJF&#10;i/A1m4vIJk1FBy7qSy655P333ydur9HU5GVc4lrOnbhv375xm+ylA3rTJsuPzAgTGmQYZWTRIutl&#10;CV8rT5likQ0cvICFUat3bysxWX76CVIbYQLKS+gqTz2V5zgZl+VeOqAjdu+Yrm4ucFvoObmwqn71&#10;1RoDOq52TtNM/dUBnaYtp2orAoqAIqAIKAKKgCKgCKQSgTgc0IVTqV+Oum4SOSt0gLgoZ4s8xlIs&#10;kRdE7hCJ2dNYYEZ4VvEzz1hF3QQoQRf8QXhjcapeG5ImTZq88847uGg9xgUWdbxLFHvgQOSScd8U&#10;KmR5G2+4oXW/frYau3btQhn+5qVP69atjebIEUccwS68f2TBCgoxx7EOG7EU9xOnduzYcSAvNaKa&#10;jZv+4osvdul9jhtAlMTjbBtFORMmTMjLIvzvf/75p8vEcavkQUYI0G64IWtjhewRR8iFF1qOZgSH&#10;lH2KH+zSGegtbPimndK9e1ZKVspXqyadOwvMon6TnTstzcN6rKN7WyY0bWoFAiJZJIsWLliAN7ZX&#10;r143hIRvHd544w2cs5/gfxdyZwl+2z1cVn6QSFc3lxidlnc8Rl3MwagFCxZMnTr1jz/+sK1Afewq&#10;U6bMlVdeaQ6eddZZLJTmFUjdunUjJvaDxZYOjCEMaPCLmt7bq5flNeZ1Amjgcba7dMjCrMS0+O7d&#10;+ehPCaZv+FMidu+Yrm6nXZBV/PFHOFb+NFy1UgQUAUUggAjwoHSWeXpUUQQUAUVAEVAEFIH0Q6Dg&#10;HNCnibQUKSdytAi/K4jsENkvUlPkfJE66QdlQhp/8YW1Eo1Fpng8y8C0qJJkBLh/5ft0VvZVrJhd&#10;E56aP/+UzZutI3gSw86G0vXr14/oGfx1o9+LL75osuSVuHv37pT2yCOPVKjABRBBtmzZgnfMyOrV&#10;q+1dfpCav3/99ZdZT537rBsN3aRBSZf2uinNj2mgAP366+zmXrVKfvsta7M7A72FLS//8saNcsst&#10;0qGDH5+Lbr7Z0jzs5VYe3Tu7dWK3iO8D8NX6on0jXd0VK1Z86qmnjon9DcGMGTMIv0O0mTjyphQN&#10;hjKGrNwGggZ9IExMYjrG2WdHU5JrYf16adJEihVLqS3uK4vYvZ3Z87263delKRUBRUARUAQKFoHT&#10;TpOWPD2qKAKKgCKgCCgCikBaIlBwDmgDFwEqOxATV+RVltKFlj9/yEJgkSPTEs2ElObjXz7w79PH&#10;isdKLOA6lg++ePHirVq1qlSpUkIlJzUzjozWra3bwZDC6S2EOiX2Ap9g+0YIZ9HpoAwdOtTe5Qc6&#10;8vf8888nXu2dd96Z+6xvjEg3RV5+Wdq2zdr81BnSDUfVN/0R4Fr46CMrWpEdOjzdbUrbq7tx48Z1&#10;MmCSTaD/YD4gJFBAeNbiIq1EfHx3lUNhz833EMnUFMWdMPfD3BWnpjq/1RJw89PjgSj5nSbgE0HA&#10;zad/6UQQ8JEw4ObrRJAGjkF382CBOqALiRCskiXPq0LLnxHWnsIPWS0UlyOAQgBWVkC/+qrlA73m&#10;GqIPVznkkFGjRsH65RcwChdGqxwbvvJRo2TECLnySk+UhIiPRcGQ8p0eEj6HJ9Rsbq4/T+oKLwRG&#10;wZEjpV27sOPEfo1VDSLJ8s0+a4dtvr74FCZuQLly5WA1RIF9+/aNHTuWHwg/0IqzJugBi6CHDBkS&#10;dja+GvPK9f/snQecFFXyx2vJaclxyZIFRFnAgChGghgwYsJwCpx6/zN7ppPTOy8Y8E70BMOhophR&#10;gmBGMZJERXJYQHJOCyzp/+15u729s7O7E3pmerarPv2Bne736lX93uvX3dWv62c8okco8Mgjj9Aj&#10;9AuWmG7ikCGNxF+8NjtLLOyuhVFqI/ExAkGfLZyD06blbkTf8kj2itTPaUsKDhaTxkbBF6X9MVbD&#10;fQY8q0TJAmwHGQt6BPMeCcoh5TspIDZfHy2/8MILZicCO1+MtiSsOqbiDk6VyJoIxeIHH3wwYcIE&#10;Q1dIzmhWedsuBwaOY+QkzIESGyo8Jnm7dt55uZNb+DYfPixsLH8mH1EqSqRnNymzWTDOGWG2oJkh&#10;qQj885//ZNAm1YQkN477gOCiEZzSE0VCERC72Ihrqlx33zXLEqWIO2HuhxN0N5gop8Jvx+fuAxRd&#10;bz0Q8dDBVcmv4vMLgc/dZ9TrhcDnM6HP3c+/EHgnMpbYi1HudTD13U9qAHqQyBCRr0ScCXVJsro2&#10;Lx6d2E71RGuECUji2a2bZcysWZtffbXv1Vd/9RUYeUMIi3/3nXzzjRUiJ2vBF1/IgAGWwfzLyjI3&#10;ZO3atZ9++umZZ55JklbkqKOOmjhxIlmS3dBdkg5W1rCaO2i9+ahRR69cOWDAAD7ALx/2d+jEhfly&#10;v169eja5WUltF3mcRmm6O2tyRTZt2sQfCH/A+easA6EfRhZ1NOrW7YqVK1eGzI0eYQ/xO2MVLZpu&#10;4hAFOARD4/Lly83OEgvHbpULGhYtspS0z/vmAkK5IUPkxBNzt40b5bffSmhl2zb55Rfp3Dl45Lhg&#10;XPxV9O4tV1whrVtbC13ts6ygR7xvJ1B72WWXXRGQU8k0kifHHHOM2YnwNuJDPuPwvGAkpuIOTpX4&#10;cclvv/1GchsyuZtldz///PPSpUttl9nzJdOg14ReIMszOc15I2LPZpyeAwdafR0wOiyTDfFmDBSL&#10;YbUS10KRnt3k3lm61ELJbOFjFVcvAspvu+22UaZH/Cq4Dwh+9R4eXF+7T79zJ0wSfz758ucY8Ln7&#10;dDpdzwD4iucjH8+EPr8Q+Nx9zgK9EPh8JvS5+/kXAu9ExhJ7R5J7HUx995MXgIZ1b2Qg0EwMum8g&#10;E3TrwB+PiLwfICH3p7Cgdf58+ekna03il18eaNNm/pIlO1mSmeDkqiTWeOIJ6dLFapcV2WzPP29t&#10;kFmNHCnPPiv//a+Q4Ji7wLfftlibSJ1MtlA3JEEkhOGYCqPXm2/KkiWZnTv3gV8ubCE0PGXKlH79&#10;+sUefQ67TSLnmREZGb5mUxKqQwgPYRfkb0gIzU5aNHyDNhdiSBLCogpHaoPL5U3/tm1bIG0uLHyw&#10;DoYvc+fK4sX5BIbhV/RIScM6aJMQYlUoj5ykfKxwt23v0aOHTd9HmnI4+jziVlFm8HILI+FLhGMQ&#10;p4q3lsIUOOOMM+xiniYhNFZiM73ARM0nKU4H+Zs99DUSYI8sWSj244/COxhOE06Wzz6zxkaqSHRn&#10;t4dJCCHM3ODSRTZV+jDITtwHhBQ1Pnazfe4+AO7cuZM33F6huo29RyPU4HP3QYuuZwDs5PnIxzOh&#10;zy8EPnefs0AvBD6fCX3ufv6FwFA0+U9yr4Op737yAtA82o8V+VhkmQhJdzcFGAgPimwTmRBYBO1z&#10;4cmfsC/h3UsuscgJSbLsiPvEERtW2t58s1xzjZQtay1tpl3WRdobz+cvv2xtr7wir74qY8eGu5gu&#10;jhbHRzXn9qxZVqj93HMjjf7/8ssvfCZ2zz33dGZVbOoLK0B5KxDkB0k/4D80XIglSkSFS9TmWoGQ&#10;PHtZWZE92wRRnLlmXJwVMbx5aRTI3xIshTzidmfBggWp/tiP/XgxduzY+vXrw5cYDr7/+Q+vSSHw&#10;C6twOArjW8ZwqDIn169fgHWQZ3VGdRTSooUQ73vqKevV45491jtRPn9JFXHl7E4VZ9VORUARUAQU&#10;AUVAEVAEFAFFQBFQBDyPQPIC0HyvD/kL8auXRZ4R+V5kOau3RB4UKQf7nueRS4CBfNf/178KWXch&#10;J0QKfwrNV+EEiI8/Xho3jt4c6qLB3ghzX3211ShN16tn5R/4wx+s7f/+z9pgo/KJkGMEHAiy9+rl&#10;E4+LcpPs0vfeCz1oAeEbEPgPDRdiiRJR4RK1xbcAn3i7lEwmvnbGqJ3hzeul8L5l/mr69FLw4bP5&#10;amngwIFDUzqnRDH9btI3kWcjyEHGc3SJC0aMsF7CsU2dauUH52eqQ+eTszvGyUGrKwKKgCLgWQT4&#10;ai2WRx7P+qWGKQKKgCKgCCgC/kAgeQHoliL3i3wj8oXI0yIsFTW2wAtDuNXvQb+80UdMgfTKMErB&#10;uXHkiMX+ZwusUA0aWKvSOEpihCBuQNYvFyVBRILURYO90RAUHzRK03feaa3CTqxAQvjss8/edNNN&#10;pIFGyNb65ptvJoh2BpdZ72y41MBh/XormtOz5yunnoolNs9eYTy+//77Yo5SHvvxAl+MU3iHj3ia&#10;WGijbO2qq64icmcsR9BiSAhZTArtYZBHgwcPJkVDmIWjNCiu1f7xD6vr7RzQpKCBl6z0CQRrLGsl&#10;t4/xlGlk4sR8EsKC/vY86aTnn3/+2muvPTEgkPKRlh1Svscee4yCZicCOx8cfZ6FCsZOVuLzXQIM&#10;HrbNZDM3vIL2Huw3foWUiAonGgouEAcPyj33MGXlD2BmMzJvMJ/bQzrgYZG2MeEb4j6EiwhZ79m4&#10;uHC54SfXjpSWkGc3EDHtm5cxhoQwTKxSGgo1XhFQBBSBVETg8cetRx4VRUARUAQUAUVAEUhNBMqy&#10;HOxQQObNm7d48eIwv6mPzNn0dIvXi2W8JEu1hc+aa4o8L/IPkT0Qu4qkQ7sX+Jes0MSgHWXzaxV/&#10;NDKzUqr0woXW9/L/+pe1GI3slghUYHwhzqpk/u3QQZ580gLZ3thT1GplVrGxJs4uiebbb7f2mA1+&#10;Kr62jlz4sJ24KvXIzLBt27bjWJodlVSqVKlBgwZlypRp165dp06dSDJLwKhsMfH0oluBLuwdshXj&#10;KSMwpBBPIVkqq7/JeY0QwWE75hjrZ8WKctRR1gLzY445sWPH848+GmNIqWF4CGEka9myZZcuXczP&#10;w4cPQ8FX1FEKYD9pZ8uVK9e0aVP0UJEQbXqeVTiLyyRxrlGjRpCZzobIwgwmrVq1okz16tVprnnz&#10;5sYMwsH8bNSokalujto/bZ27d+9mOTPR5NaQzoUt2AlXGw5iOQJ1G/8W5VFEhcM2Qd55552lTZoI&#10;jHkuSlDvG82s9CRbbp061jBgI/d3s2b5bVavbiWMdq6+oTDnGktyCsnlIu1isHb79u3zcnI+I52C&#10;K8J4ZuR07crYtfRBScfIBwGMx00ibswn5iwr5FGXypVva9iQUdqhQwdYB4nVwkPIACAGTRplxh47&#10;ERKCN3NiFbnZcI1mbdkyKSNjb1Tne3CDgf69/Pjj2wXObuznHGReMtYa6datGzbXrl2b4W329O7d&#10;m3/t8wimTWcmd86sogpH7q5VgyvvunXrPq5TZ3WVKtFpyK9lxnNgysrf4GuiU2rXtnrc7OckynMw&#10;RHcfOmR9+BI0nkOeKTGYe8bGjVsqVJhrZl1XJGh4B/q7wNxuWgl5dvPCCfAhPODU4AQvhFXVw4cv&#10;2baNf2OxlAwwXCy4SqJkxowZ+/btY7Znz7Rp02CUjUWz1o0agSJuJ3kxvF1kYdRqtaIioAjEEYHL&#10;L5d162TatDg2oaoVAUVAEVAEFAFFIDwECP60adOG4BKRLuIDCA/dSFpamvNffhqpWLFiGqRhOTk5&#10;+/fvHzduHOva1q6NQ/ZlUhiTO3jYMGuRnS1viqwWeUpkvUjzAAlhF5EtIu+KQGQ1TISy7PlDQdd5&#10;SD8/sG4aAkNSRYcUqqwsjUePnGvx/pGjmT467zwrNcScOdbSxd9lS53jZHXXAmDUqiWEIx95RK7e&#10;bqGxsouVRsMIWTVWA31A2Pf+HBn+YzRIDhUhM3BeTo6OHTvyDgM9EyZMWLZs2fXX80ohyTJ16tRB&#10;xNYZe4zAGORP+/b9af/+GBR4per69euJrz311FPEoL1iU3h2sMB8KgvGH3oovOKeKMX8dG4MhmRl&#10;ZY3bvfu+Tp1i0OFOVbwoaq51p4E8LVu2bJm2ePHQzEyik25pjrEX3DKjKD1cfLkE39m27be88/CN&#10;PMrb7mrVxpBjOhWk/sGDby5fzr+xGLtnzx7zDg8lI0eO5B0tbz54pzh83PD54+eH1nxz4ArruGkq&#10;UKy03uck8L6O2wLrZvMPMrHAHeOtARbs93PRVpydw07RUDQSeIaGPgcnTLCefYYP1zM0xIVDz1A9&#10;Q5N+hgaNSx2TOiZ1TJoxUPrOhbyxnZGR0b9/fxaiEVlmbQ1iItFEn+1/TTDaxKMJWCfvi9ojIvsC&#10;a595rIOHcHzgUaCByEBW5+U5xJIj4n7OLYdlqnAhs3Ks6IfB0noUIql33pGLLxae21nJ2K6djBtn&#10;rYbG35k/yosvFthY+ct304MHy403yZCbrNyghFDNRkDWLvzci1bdoqR4JOm4Ynohlod1rasIKAKK&#10;gCKgCJR6BLifie76W1rvcxQNg4D2r3MkKBqKho3Ahx9aTzG26NjQsaFXDb1qFB4DOjPozKAzQ7xn&#10;hhie0ZK3AvovgWwbJID+TmQrWQwCTpwk8qQIyRsuLmLhT+6SlaKXBcWAhQerkoGBlcUrVqzge3zL&#10;PL4gHjNGxo+Xpk2lWjUrR3MxYgrzL0Kay+ILx+y8roCOGcK4K9AV0HGH2NFAjGtvdQW0K50VYy+4&#10;YkMxSnQFdLwRjl1/fFdADx8+f34RK6ALmt62bVuWUa9ZsyZ2j1JUA8lwyPlDpji37C/idvLWAiug&#10;3WosZj2uux+zRYlWULNmTXKO/frrr0ybiW7bA+353H16IPiByAOdkngTfH4h8Ln7jDe9EPh8JvS5&#10;+3oh8OZ10GMroMnjaZjx+AMKoyAZJ1JNhDD02SKV8o79JvKOyK7AMmeVAHkdlF9k3c0Fw3ASwphE&#10;PsoSA8qmMIkL2EosrGgrAoqAIqAIKAKKgCcR+Ne//uVlks8EYIb7gJCAhrzZhM/dp1O4E+Z+OEGU&#10;1N4bBD53nw4JfiDyXh8lwCKfXwh87j4DTC8EPp8Jfe6+XghKzXUwnik4oMXjOyk22PDMOlynZIk8&#10;IgJRF0mEycVhhHzQr4icJvJVAq7jKdDE5s2b+/Xr99VXBeG47TaLLVBFEVAEFAFFQBFQBHyAwG23&#10;3Tba39d93AcEH3R1aBd97j6gcCfM/TB3xf4cAz53n04P/UDks9Hg8wuBz91nsOuFwOczoc/d1wtB&#10;qbkOxjMFx1lnSbNm1r1BjRry4INWPmInCWF0Nw0+S8ERHUhJqeVMwfHll18eddRRSTHD2SikiM+9&#10;8YY19mrWjMWY/gcP9j9ANqmUlx07drB84PLLLzdcWCkko0aN2nf22a1TaiH/HwMsqlEL15gf9u9/&#10;t3HjqDW4VfFYkf9zS1exenbv3r1ow4ZXmjffxXczLkmMveCSFUWqOXjw4MqVK99s0GApKZV8Ixet&#10;WbOhYsWvC7+W9iQC1Q8d+v3mzemHYmI8gOcZzo0QJIRhp+DwJDapbVRqpeBIbazVekXALQQgVF+5&#10;Erpzt/SpHkVAEVAEFAFFQBGIGoEoUnDEMwBt+5GRYa2DHjZMA9BRd633KzoD0K+88sqiRYuSbvOu&#10;XbtWrl0rbdpI+fJJN6ZEA5ofPpx+JL6pZ4h2LV26lAxihEJKtMdTBQjSnXb55ecPGRKdVZCbNoyu&#10;ZvJqkeZy26FD6yvblKwxmVJdpGVMChJRmfG5e//+3ypXPlQmgk9zWvCKMxHWxaWNw4cP7927d23F&#10;itkxxNzrHDxY9yCcsCkjhw4d2lK+/LYKFaKwuHFOTjUyUKWa0NG1atXSALSn+k0D0J7qDjVGEQgL&#10;AULPc+bI8OFhFdZCioAioAgoAoqAIhBPBFIqAN1WpFbRYBC93B7qqK6AjucAikW3MwBNlPOaa66J&#10;RZsrdT/66KMrWTP7ww/SqJErCuOq5LXs7D5xXmcNCeGZZ575xBNP9OnTJ66+uK78yiuv/PiEE8o8&#10;9FB0mv8s8mB0NZNXi5j7G7t3P9CxoysmDBAZ74qieCrZsmXLV0uW/L5r1y2RhCbfFzknnlbFVTev&#10;GebMmXN3mzbf1akTdUO/37SJJbpRV098RT7FeL5RI5a6R9H006tXn7p7dxQVk1sF/sDKlStrADq5&#10;vRDUugagPdUdaowiEBYCGoAOCyYtpAgoAoqAIqAIJAKBKALQESw0c9kDuGS+C2zfinxTaMtj3XO5&#10;UVWXEATS0tLKeUDKGvZLmwzTUGJ6dSubEMTof2BJSFNuNsKIOpKWdijajbopJ/QU6+Gjdjmo4uEU&#10;8T8Kl1Oxc529QUfTO7F0NNUTMq+72UgUHW0gorvdtEN1KQKKgCKgCKQQAnwBk4IfwaQQwGqqIqAI&#10;KAKKgCIQVwSSF4CGS2aUyE8iV4ucKNKt4KYkhHHtdlWuCCgCioAioAgoAoqAIqAIKAKKQKogoDTs&#10;qdJTaqcioAgoAoqAIhAKgaTmgB4ocr7IFpFHiki4UdhiTcHh1XHsTMGxbNmy66+/PmpLSYr64Ycf&#10;Zmdno6FJkyannXZadKqmTp066PbbrfzjZCEPKTTxwQfSs2cuW2ZQGXM0YIZVAFJNIz/+aGWgM2Iz&#10;bYasG6T5k09k1SqrYJUqcv751r8Ie9gvMjQn58pOnY455pjwnf3tt99++OGH/v3783F3OLVIwdG7&#10;d++nnnqqb9++4ZS3y9DQF198YX526dLFNpKdHAo4VMU2o6jCFPv5559JsxBFhw4aNGjqCSdItCk4&#10;hosUTt7BAPvggw/MMGvWrNlZef37448/khUhr3vP4hB/R1Q4ImyLKpyVlTVu9+77XKKL7LJq1T3f&#10;fHP++efTU6bFkB598sknq8wQzZOuXbsed9xxiXGfsTFt8eKhmZkRpeCAiujcUCAam3v27Gl60Ijt&#10;IDjYaOAy+02Bwv7adRkhqCpcOJbuJgXH7Nmz72zb9tsYUnDctGnTzZs2GTO+/fZbTnP+qFSp0umn&#10;n86//L1u3brvvuNrI0s6BKSYwk53FgTE7DnxxBMbuZTLiBQcoxs1GtOiRRTQPbN6de9du4Iq4iCn&#10;bUh/TUknGvzct2/f559/zsAu7FFRWEVhqrOKpuCIEcB4VNcUHPFAVXUqAoqAIqAIKAKKgCKgCPgE&#10;gShScJQdOnQojEDIvHnzFi9eDG+b+2DBeAZ72KRJsnhxAeVEfnaKwA83UyQnvGbhToOHbJJIQU3h&#10;VdZScUSgfv36N910Ew1AP7ht2zae7aNrbOfOnXPnzh05ciSRFEIzmzdvbtWqVY0aNax8GhEKqajf&#10;+egja+wV5twjRrN0qSxcKDfeKMcfL+3aBeveuVNmzZInn5SvvpIZM4T4DmSGtWpZ8eK33pJXXrF2&#10;sjVoIA0bSrVq+dVDaia5M22NGmUxd1Pr118tbbVry7ZtVvT56afZuXnmTGJFTZs2rVmzZpiO/vLL&#10;L8899xzRZDuqWHzF3bt3jxkzhvKtW7cOswmKbdiwYdq0aaNGjaI7ELIHYGTVqlWXLFnyv//9b8qU&#10;KewkSkU3Yfn27duLKkxkh/Icvfjii8Nv3ZR85513ljZpIr17R1rRlKdaUE2G2axZs5588smvvvpq&#10;xowZmzZtatOmDSxhhBffeustWDTZiTRo0KBhw4YQiIVfuJpzMERnbqAWSM7Lyfmsfv0YdASqrlgB&#10;ZfyGjz767qGHBg8ebPgni3Kf8+7tt982viNvvPFG7dq1ickmxn3ePGVt2TIpI2NvJCf75SJBZy8R&#10;WM79hQsX3njjjccff3y7wNl94MAB9jCMJ0yYgGu//vorPY53TFZEn59++mnjMsO7efPm0CFecskl&#10;TEG8MrHRIAJbsWLFwoUZNlH3EVdezouP69RZnfdiIApV3bOze2RnY/Py5csZvbwWYmYAARxh5qSv&#10;iT6PHTuWnQj6uVFgxghZuIIj+zZvkniHB1ymYp06derWrRvmVFO8F/v375+dnj437InOqe2cnTtb&#10;5OTfLmDk2rVrv/nmG4bueeedx7xEYa5Bzz77rDEbwf3p06fbR5kGucQ89NBDvEhrUTAIzuWmMFbV&#10;q0PhGasw/MqXL89VEkWMKCLgdA17mA+ZfGLVrvWjQqCI28kTAgsiFkalUispAoqAIqAIKAKKgCKg&#10;CCgCfkGA2ALP1ASXyL5KvA4pExCeqZ3/2vkneZpOXgoOOoWVdhBjPS4Sh6B36ehzHlCPPfbY8COS&#10;pcBrnv95KUKciDAKMmDAAOKVLI102bXRo6V7d+nf34oshxTizoMHW4FmFlCzDRwo/foJTF98/YeY&#10;nWzjxwuqnBJSMxWpjhJTC7UopwkKoyGw89Hp01Fz3333he/pSSedRGSWqFD4VaIo+fLLL0+aNMl0&#10;h1kHjZH0CP1C75id9Be9Rt8VU5iFzxyNwoB4VCHuTDSWQPPMgAwcOLBfv36En24L9K/ZiYwfP370&#10;6NERFY6HtTHpxCOGOp8COKQoj4jI277zxymnnEKllHOfLuvevTtL8p2hPTqXLqajjYN0PQMA1yhM&#10;L9te468ZA8iIESOcaPTq1auYwjH1kRuViaQPGzYMllFi0Mg//vGPP/3pT7wc4o3Cp59+anYiNPXP&#10;f/6zqMJOQyjGT7siSlDlhqVu6sDISy+91JhqS2Zmpm02f9xzzz3Oo2ACUFu3bi1sR0is3DQ3Bl1t&#10;27Zt3LhxDApSviruA0LKuxGtAz53H9i4E+Z+mLviaCFM7Xo+d5/Oy30g6tFDfDwT+vxC4HP3OQv0&#10;QuDzmdDn7udfCKJawpLaNwEB60tNYDCpAehSMBDi7EK9evVYgHbyyT7iZDxy5AirAm2iPN6csLLP&#10;fZh/9zv5+mt5/30pKnoL5uTfYIGzIS2E+erQITlyRP71L7nhhnwmQ/awOSWkZspQHSVGGws8jTaz&#10;BXbCDIgafA/fWV4lRbEwPHz9puRVV1318MMP25SCtpH0C71j9mMGltN3LBZGggqzdvL1119nNSWq&#10;Im09TuWDhhmRVtI1YCfG06JtP8UQTkCOshra7Ad229nCheNkcPRqGbEM9YIRuqI8ss871l9fEJAb&#10;brgh5dz/3e9+9/XXX7///vvOdzN0Lp1IRweNWNPFzhFrxgBiD2+739H82GOPhSwcfQe5VJO7UtZx&#10;E3u1Xz7jCK5deOGFd955p9lppguznzFsJhDzptrsdNpicLArogRVLhnrmpo77riDxd3869Ro+4Xx&#10;vF3gDRkLou2F6sb3kBYYEGyXeccWpNk1uyNX9K9//YvhF3m90lMD9wGh9PgToSc+dx+0uBJxP8xd&#10;cYTIlZLiPnefXsx9IPr+e+vLRb+Kzy8EPnefUa8XAp/PhD53P/9C4KfImPNyV2oCgxqA9vRdDCv4&#10;WLXHMj1PW5mKxrGAgswb5AlxfHIuO3awuFcCX6mz2Cb4qHGTFVjFL74IqTlaiObPn08ExMjHH39s&#10;/+QPVPIvoWE+sX/ppZcKH422zeB6fLAfUcqOwu3yvo6v3bt164Yqt6xyVw/BO5LGOPMPOPUXf9Rd&#10;S9zXxohlqBdcOViiR+QmJqkuGQNYbVFiYfdtjk0jNpN5I6hD6Vz2RPQ1Cfltbg4IS/5JW4xRXl57&#10;wllGcufC+SJ4cRKUaCI6dFGCqujqxq8WVhXOpOFsjgxCLHYGGbNwkospGd5vvfVWk4umeHELupLa&#10;Ces4C/NZgB9W0VJaCPftrxNKqYvFueVz983Jy/2wb1PW+Nx9BkDuA1HgY0Hfis8vBD53n2GvFwKf&#10;z4Q+dz//QuDXyFipCQymSAD6DyLPBzbyddT00Y0HiSPJVUqE0T8+wzrIt/OQEL4aEJv7LhEIsABw&#10;/37WBwa3BevgokUyaFAubaA5DHnduHFW8uhos12H4xEpiVk7zHJUAoLETT777DP+QPiD7LTmKGRr&#10;RJ9J7hx0NBz94ZchP++7775Lj1CFZBrQHrI8kDTQppvIBEIBDhEMIg2Q2WkXDr+VRJYEN3IcvxgQ&#10;m4POUBGanUgQIx+HCMuSYRZSRJLhBhUm13DUqc8T6bizLRzHTdsjcwivWWhGzlwnfR/7gwqnrvtF&#10;ORjUC0y/ZCtGSFgxbtw4ezAwcvgJbpS3uSuT1YMh2yWvNDMn56lNskfSYSbV9957j/Kk7gnTWnK7&#10;U8UIOsOs5Z1iZPEO8peU0HDkwj9ZFHErbtou2wSMXvBoxYoVhl7St4L7gOCi+9tF7hT5yUWN8VTl&#10;uvvxNDYuurkT5n6YaTku2j2v1Ofu0z+5D0SBl8G+FZ9fCHzuPsNeLwQ+nwl97n7+hcBPkTHn9a7U&#10;BAZTJABNDgbuOc1WMOGBb+9CSqvjnTp1Yr3hxIkTec2LkLchcZ6y6vmJJ6RLlwIt8sQLc+Dq1dYh&#10;O+UQEx9cgqxHO/dcOe+8uFoIV9Xf/vY3Pq6nFbi2+APhD8JJznahiVuzZk1RR2O3cM+ePXzqbpbg&#10;QWOIVX/9619p0XQTh4jKcYgMACw2NDvtwrG3Hg8NeMTKcbjLEOL45sn2D3/4A8sezU4kKN7BTyKz&#10;q1evfuKJJ1hLSwpsDLMLd+zYsQfZCVNKyO6N/fh+/fXXGwI35KeffnrkkUcefPDBLgXPhaDCKeo+&#10;t++ff/45QUa+Hghy0O46VsvSmw888MALAQEKAAEWU4CRA50muPG3AcFTQrbrH374gZTNt9xyiyFg&#10;RDg9SUbx2muv8fepp54apsGEa6liBJ1oDrOiR4oZf6+88kpjD4yF/Ms7zmLMY06zXWacmCoqpRIB&#10;rljjAlwkKoqAIpAyCEyZYvGmqCgCioAioAgoAopAaiKQIgHo/4rcFNjuFfH1y+/UHGURWk3mVlbU&#10;TgvI3//+9whru13cMJKNGFFAL59+XH21sBy4Vy+324tS33XXXffoo49GWTmMananUPbeezkPLaFF&#10;000sjibHLntYiM3LA7MTcRYOo5GEFiGP0pQpUwjcI4aE0HzbC5ui2YkYFj5bzAfgcNOZPeanXdgw&#10;FibUh5gbw5cg94tRGVQ4Rd03RIJ0fTG5RM3YgHUwJBr2yLHHQMz94KYCw6QHL2jt2rVtvfzNHsMi&#10;GETZV0zbl1xyCVWMeJOEMCLgjONBnIRBGniFZrscEVYRWaKFFQFFQBFQBKJB4L//lcmTo6modRQB&#10;RUARUAQUAUXAAwikSADaA0ipCYlEwKaBgh0rke0WaIvlfuecYy1whnXQacbzz8v48TJxokVRCK+g&#10;NwTerXhj5SQxM07TopPcjD2G0i2I8cwbCIWwwrbT8AqaEk4GM/42O1n7ec4555CVAlI+G+cgljbj&#10;u2edDWmY6UGn+88//zz0fZMnTy4cnw0qnIruk0udPoJIsET2TgNLUb1Z+FzwSL9D0UO/3HXXXYVn&#10;A/aYnTbLYok2m1nFiKEYLbGKRwqQNeX3v//9GWecQQzdNgn7ebV5xRVXcIgCYMXPIIOdLkeElUcc&#10;VzMUAUVAEVAEFAFFQBFQBBQBRUAR8CYCyYvueRMPtSrZCJAN4C9/+Uvy015DRfjwwySbkDPOKMA6&#10;yOKLtWvl4ovl2GMlwGpV6uWjjz4y6W6dQgfRTXRWKXP/v//9L7HXIKdIREC6BhKPEM+Chq4UuIxH&#10;LGM3xHpBsnbtWlaCH3vssYa0DSmmcApBgbO4TH4VXiS0LUjJWNgLUxjHgw4xNhgh3vR6165dLFHn&#10;QwQybDRv3tw28ssvvyTXuTdtjp9VpNNZuHAh674h0rRbIXX7sGHDzOcOlSpVOvHEE9u3bx8/G1Sz&#10;IqAIKAKKgCKgCCgCioAioAgoAoqAjYAGoHUweAsB1tkR3OQj6FcCsnjxYpawFUUY5bLphldwVSAn&#10;ZFaWlWEjJwfmNXnhBWvjEAVIPzdnjqxZk7uT/fykijlalFSpIpdfbjEZGlUffCDnny/NmlkEhiRp&#10;Dez8fMwYap9++ukuOxWzOpYNrly50nQHYoykmw4ePAjtodlJYI64HslVSapLdC+ocMwmuK8Aej2I&#10;yD744AOT5BcWvssvvxxeQZwiJYXZiRhewaysLAgV4X6Ehc/sh4OOpLqGgC6osPu2xkEjfUqMlczX&#10;Qe6HbKqowqnlPombGZak9J07d67dZfAK0r/0sr0HBPCL4U0Ek1cvZj/jhNHCmGGZ/PLly4MKx6F/&#10;olEJCygJyjds2MBgJiWOESj16D68tvegGhJCZlS4XslpbvaT7JiTGsbC+fPnG+I+U4x/7YotW7Y8&#10;+uijo7HMM3XIqXJZQPiUAQT4CeUAEDF9QdKImTiIm0FYecZ8NUQRUAQUAd8j8Ic/xJt5xfcQKwCK&#10;gCKgCCgCikAcEdAAdBzBVdVRIEBEgLWHRARMlIf1mNB/QXkXhaqSq7DGs1MnsZXv2UMOYyv0jLCz&#10;ZUuBw+rZZ3M3DlHgqKMsQkJ7J39Ah0IVc9SWIM2wFz7+OBxYuRXff1/+8heL7ZD8HtAYBrR9PHo0&#10;yzOHDBniNLt69erERMqVK8dOjrZo0cIc5Q9+2kfNT7ti0M+ScSi2BKsFWfxrB92MkfQI/ULvmP30&#10;F71G34UsbKt3uhCjVTFWJ1DOCm5yTTwbECJ0jz/+OLyCkBA2bNjQ7ETOPfdcYlU4S1gKajJ7P6mu&#10;CWiGLByjYXGqjgv0jr2ouSj3aR33j2KQOyQirOJkfxRqcRaX7anD/Pz666/tTuQPXi3Qv/SyvRP3&#10;6VZGAuOBUWH2M04YLeAQsnAUtsWjCg62bt16zpw5vB2xBUq90047rXfv3vYeMqtAypeenk6aDqLV&#10;Zj9vkgxj4bx5874iwX1AKEZhuyJKUBUPy2PXWa1aNXy3hzcKDRrsD6nceRSI6F/C95QMiVXs5qkG&#10;RUARUAQUAXcQ4MV/167uqFItioAioAgoAoqAIpBwBNJmz57Nyr79+/fznAl7GBEl923IyLCCdMOG&#10;WWlzY5QMEdiPh4nErClGQxJTnefkjh07EiXZvn17YlqMuhXsJHhBdVbhLVu27Prrr49aFRWdCXmj&#10;Tm08derUQbffbo09RmBRQuZf8qLayV7tnyTzLZzwtGxZa2dQnl+THpr9HHVKkGZTxq5rF85r6PXs&#10;7H6HDgWlnTV5V02+WpNi2M7iakqao/zLT7tu0E/bqPXr1xNFeuqppwgoR9Q7zvSvGOBsyM56bCfV&#10;LapwkAsRGcC381NPOEEeeiiiWnbh4SIha4YcZoXtD5n91u4UOzGuE5no7HTW4qwft3v3fbwgcUMG&#10;HDnyft5AsvUV5b49zAoO5/wc2fYpWUxfR2H1li1bpi1ePDQzc0uFCuFXnyBybhGlcdDZKba/dnFz&#10;1K3hHb7NdkkuvlyC72zb9tsAh2d0ctOmTTcH+DML52g204IzO3nQROGEovAZWlTF6Oy0a7H6fnSj&#10;RmPyXqdFpO2Z1at779oVVMU5N9qHipoGTQH7aFDdOLnM+yrWXPMKhKZHjhxJBmoW1PPJxfDhw1l1&#10;Hg4CfFmCEsLl4RQulWVIf1S1alU+inLLO3IMdeRjJ5HtBTTeGtj3vlutuKXHdffdMixhengvyMt1&#10;En/xeUrCGvVOQz53n47IfSD6z3+2f/65DB/una5JpCU+vxD43H1Gml4IfD4T+tz9/AtBKkTG4nFp&#10;8GZgMCMjg89q+/TpU7FiRSxEWDpJnMRwR9kMUoZSiOdQVkHFcwU0ATJic2ZTiQoBFqDxVuDkk0+O&#10;qnYKV0ocCSGxXSfVmP2TnfwdtIEogzloJyVN4SAJ0hxU1y6c1xDnaGHSM0OIZ8o6aQbNCWwfDQp9&#10;uhsJNU07+fps2wuTEBZTOMgFL4zOkMOssLPOPUGki0Uh4wXvnDY4B5K9vyj3Q77yCRMrTzkeRCRo&#10;uxA0mN0a3kn33SYMtP8wU4qTWM85yTjLF55kiqmYdE+DDHDOjc7ZqfCMWvhoUN2isEq6yzBnwoCa&#10;dDOSaADuA4KLBtQTId9/Lxc1xlOV6+7H09i46OZOmPvhwuy4cWnMe0p97j4dkvtA1LNn8CoQ73VW&#10;/Czy+YXA5+4zrvRC4POZ0Ofu518I/BcZM5eVUhMYjGdoeMQImTXL2kibW49bfZWIEYANjJwG06dP&#10;j7imVlAEFAFFQBFQBBSBUoHAbbfdNmrUqFLhSpRO4D4gRFk59av53H06kDth7oe5K079zozGA5+7&#10;D2S5D0TduomPZ0KfXwh87j5ngV4IfD4T+tz9/AuBXyNjpSYwGM8A9IcfFkieG80dl9/r8KUheS34&#10;YNnvQKj/ioAioAgoAoqAXxGA/ZIcSn713vIb9wHBtwj43H36nTth7of9mX9D3QeB3AeiH39kLvDt&#10;PODzC4HP3dfroM6EPr8O5l8I/BoZKzWBwXgGoD/+WF54wdrGjZPsbN/eLqjjioAioAgoAoqAIqAI&#10;KAKKgCKgCCgCioAioAgoAoqAIqAI+BOBeAag/Ymoeq0IKAKKgCKgCCgCioAioAgoAoqAIuAiAm3a&#10;FMcr7mJDqkoRUAQUAUVAEVAE4oBA2uzZs3Nycvbv3z9u3Dj4PdauXet+KxkZMnOmDBsmEydGqRwi&#10;JYtLSSRD5AeRYSLRaorSAK1WEgIdO3bk60hKTZgwYezYscuWLSupRtyP86HKslWr5OijpUKFuDcW&#10;cwOtDh+uceRIzGqKU8CHGwsXLmzWrFmNGjXi2pDryhlOvQYNGjBkSHSaGwdmjtQSpuUthw79Vrmy&#10;K2bXFGnjiqJ4Kjl48OCuffuyqlY96OQFLalF/MK7FJUjR47s2bNndaVKu8uVi9qF+gcP1j9wIOrq&#10;ia946NChTRUqbI5qWm6ek5N+6FDibY6xxcOHD9eqVatTp07oGTly5LZt25iHq1SpMnz48Pnz58eo&#10;XKtHhwAXhZkhbidvFckSeT86nVpLEVAE4ovAhAkyZ44MHx7fVlS7IqAIKAKKgCKgCISBQEZGRv/+&#10;/fv06VOxYsXyASlXrlzZsmXhurf/tTne+SM9PT1FAtBPiZwSAKC8SDuRizQAHcZwSGwRZwB62rRp&#10;TZs2TWz7IVrjwf6Ft9+We+8VT8Zbb8jJOTqxkZSdO3c++eSTl1566dEE5VNKXnzxxYN9+7a7/fYU&#10;svomkc4xmLt169aZ+/a9z9s7z0iMHpXoB6HYxRs3vt6s2e6yZUMW5rXJvSIp9vKkWLcJxa5ateqd&#10;+vWXV61aIj7xK5B++PCNmzdXS9R0tG/fvuk1anxXu3ZRHp26e/epu3bFz9/Ea+Z9EvdbGoBOPPLF&#10;tKgBaE91hxqjCISFgAagw4JJCykCioAioAgoAolAoPQGoM8WaR5AkNjD/SKDNQCdiPEUURvOADTr&#10;Va+//vqIqsej8NSpUwcRsmT1vZeieLanb2Rn903sukVYjHr37v3UU0/17ds3HoDHT+egQYOmnnCC&#10;PPRQ/JpwXfMEkXNjUJqVlTVu9+77AksmPSIxelSiF1u2bJm2ePHQzMwtRayNNQEjD4XkS3SppALE&#10;JfkI6c62bb+tU6eksnE8zhrqN5cv5984tuFQzbcpoxs1GtOiRVHN3bRp082bNiXGmMS0wsuVypUr&#10;awA6MWiH2YoGoMMESospAh5CQAPQHuoMNUURUAQUAUXA7whEEYBOkRzQH4s8H9heF1E6Q7+Pc/Vf&#10;EVAEFAFFQBFQBBQBRUARUAT8hMDUqTJrlp8cVl8VAUVAEVAEFIFShUCKBKBLFeYROEMWlS5dutSs&#10;WTOCOlpUEVAEFAFFQBFQBEoRAm3atGGJQSlyKGJXcB8QIq5WWir43H26kTth7oe5Ky4tXRqZHz53&#10;H7ByH4hef10mTYoMu1JU2ucXAp+7z0DWC4HPZ0Kfu59/IfBrZKzUBAY1AO3pG5N69epNmjTp5JNP&#10;9rSV7hn38ssv338/OVby5bvvvjs9TzjqXlMBTXzl3b+/TJ8eWq052qOHtd1xR36Z55/P3cn+kHXZ&#10;aWqxUThIOIravA/MY3GQupdccgmJC1yGpZC6ooyks0zn2GbQR3Z/mT/sDi1cON5mF6ff2Uemp0yn&#10;0NF23xXuQY46O7T4wsl0r1DbBUdd/uAPc3gHzoU7elhyh+NceP755wP7LJle1HmUJBw2bdoEJUKQ&#10;VRhvrOUQBYxplLG9wKNC5+v08AsnyVdHs/aYdEwy1jQVckZyFt68ubDx77zzzmV5QqqQ5HtXhAXY&#10;NmzYMJj9zHF+2mabP5xHKUBJ9oT0yFkX973j8uOPP37jjTd6x57EW4L7gJD4dj3Sos/dpxe4E+Z+&#10;mLtij/RIgs3wufug7bcHopADzOcXAp+7z5DQC4HPZ0Kfu68XglJzHUwREkL7OlxE0r4E3wgmrDle&#10;dLRv3x6WKpJmJqzR6BqKJQe0IcfDx7lz5zZo0OCNN94wNnz00Ufffvtt8+Ym/7ds3Lixbt26N9xw&#10;Q5gWFpcDmgUUkyfLnj3y3nsybpycWyhb788/W6HGdu2kXDmruZ07ZetWi8/wtdesMGWDBrk2rFgh&#10;vXrJgAH5JqGZcE/Llrl7Nmzgrllugr8tIBx95hlB+cyZb9SsmTZpUiwOrl69+ptvvjnvvPOqVKkS&#10;DibR5YAO2QswGdJltWrVglmLpg8ePLh06dJrrrmGnLY//vijbQx1YTsdPXp0yMKMmXDMpoz7OaBX&#10;rpQpU/Jb/+UXef99K134sGFy5Iicc07+oW7dhJTE//2vtYcq112Xn4qaT0GzsvJLUubCC+2jMWZM&#10;di0H9LPPCt5hZ2DU5eZDj2h4N2tmzoWbypWDVpGzFYLEe++997XXXiOGywlrEFixYkWvXr0GOM+F&#10;MHs3r5hbOaAJUkyePJmsu++99964cePODZzdTC9///vfa9euXb16dTNiFy1axK08sysB6JZ5J+yG&#10;DRu4ut+Ud8Ki6plnnvn5559nzpzJwhN+FlM4Qnet4m7mgOYa8fe/C8x+AQfxUBYt4mFFVq0KMSNd&#10;eaWzcOWcnLNmzbruwgvbtm1re8E8TI8w5Zo9a9asyczMPPXUU6NwM6iKizmgMXLx4sVr166lN998&#10;88369evTFj+dLx4o8Pnnn9tH+fm///3vk08+4VGWnPhO27788ksC0I0bNzY7N2/eXKdOHSaf2F2O&#10;PQd0q1atsrOz161bF7sxKaqhUaNGXOlgmHDL/tTKAe26+27BmDA9NWrUaNas2cKFCw8kljwjYQ4W&#10;35DP3QecFHogit+Y8fmFwOfuM670QuDzmdDn7uuFwJvXwdKbAzp+F3Nva+Y++5dffvF+9DlGFI8c&#10;OXLo0KHDAXGqIpRJWAE+QyMc+vTTT2NsK7c6QcZDh6yNP4qSSpXkqqusiCRbhw7y6qtWwBoLu3bN&#10;3cn+BQtYbldAAT/ZaWqxIYQpbeGo42eMDjZt2pTgSJjR56hxo1OIyAT1AqEQQj/t2rUz+wmCT5gw&#10;gYD4cccdZ5ds0aIFP1kEbfr3jDPOCCoctUkuVOStht1HLA6FD+2KK8TE8Yk424f4g59IyNECl6Mp&#10;OXiwFfXr08caG14TRizGFzyzLBtDDm8zOG33zfAmWM97mgsv7Muq0WHDOnTo8OqrrxJQY2B07do1&#10;sM+SBQsWeGSRrBlvCH/YvWF2Qr9prL3wwgsJT69cuRKbsdz2InC+5p+wHA36WUzhJPe8mdPsMcm7&#10;EHqNvmN/06bBMxJTGRMa01qgr/defPGEzz4jbut0wcRw7aXEBP7mzZuXZB8LNc8gNNcO5xHuhGyz&#10;O3fuzPR1zjnnwAFoyuAmk9XevXsL+8IgadiwoV2XAt5Z1w/+fo4+0xe472L02WsjuUR7fO4++HAn&#10;zP2wP6PP6j4I5D4QXX11iCUjJZ4/paWAzy8EPndfr4M6E/r8Oph/IfD8usw4XXNKTWBQU3DEaYSo&#10;2ggQ4IXeI4888u9//7tfv34RVIulKIsiR4+Wxx4jrWC+GpbVsFbUTGrHHBN81JS75Zbo733N0q1W&#10;rcI3nNWmP+UJazPtn/yBEv6dP38+kxGLTwsfDb+V4kvSKUOGDIlCGwufqUVd07+dOnWKQkkiqkyc&#10;aC0RtQcDawznzMnd7MGAL2xduoS2Z/t2uesuay184aX0iXCg2DYYsVjOv04panhHYu0tt9xiFhd7&#10;TbCKsffYY485s+fzN3uOwfGwxUS7WHETdo2kFmQqYwwXdpA+Cur9pJrpbuNXXHHFX/7yF/4tSu0X&#10;X3zBW4Q777zTfKvBmn3yb5BHspz5tKWgsCC6GFXuWq7aFAFFQBFQBCJG4OyzJTMz4lpaQRFQBBQB&#10;RUARUAS8gYAGoL3RD2qFFxAgtwYR8Pilsr3tNsvLESPC95UEHcREjPDZuP2TP1DCvxdddBGfyd93&#10;332Fj4bfipYsgMCoUdaqZ7PFbzAo6J5H4LbACTsikhPW8z753cC3336bz2h4P0EyFr9jof4rAoqA&#10;IqAIKAKKgCKgCCgCioAikEAENACdQLC1KY8jQLJmEkMXpnxkAen48fLhh1Y2Z1tMtHrgQCvLajyF&#10;QAlBE3KY0ggpaPkD4Y8xY8awxyQZ4F9+Fj7qol2EuS+++OLTTjsNnY8++iipUWHookX2IBxyciGa&#10;wqQDvvbaa4NsIGg+dOjQUaNGnXjiiS6aF72q22+36j75ZL4GlnvPmJG7kcQgsI67OCFITQqOV16x&#10;VkCnnOB+9+75w9vgwB6zhTG8yVHQPSADBw5MFZI0bB48ePArr7xC0uqU67GwDC48Js18RZ8Gjfai&#10;1d1zzz0cJNu7EY/kVwnL/bxC//znP/nTOGLEmZWlKFWGohCXg+pG1LQWVgQUAUVAEYgLAsWkzotL&#10;e6pUEVAEFAFFQBFQBFxDQAPQrkGpilIegfLlrRwLzqQcuARnIDkZCEZwiAJG4HB7+GGLqu7003NZ&#10;3Yp3nkwOBEEIbUdO0Ua+eZJXkEyZFiDF4g+EP2AUdLZ57LHHXnDBBUUdjb1ryKB6ySWXELZDFRFw&#10;YxUtsgfhkDMVNVlBSBcLfRkJVZ1Nk04XWkI+cideSV6O2K1yQcPSpZaS1q1zVcE+RwDaXgG9ebPV&#10;+8UL+TfIlUw63aCR44Jx8VfB16ywerZvL6+/LtnZ8H5aTbLHbAsXWqlIihVYoeAFReCGmlNS4fj7&#10;U3ILvDVBeDXCKxBnjg5nTZKsEbWEbDoWTsWSTYlTCZhO2Xj3wzsee0xWrSoQDxoGV9PLJQk9y4cX&#10;vEkyAvVNSTU8dxyGSWzCEWMZjJT8e/nllxdvaKVKlcgZjcsUg+XVc16pQYqAIqAI+BYBvkwqcVmA&#10;b8FRxxUBRUARUAQUAc8joAFoz3eRGpgsBIjHvfaaxeIFsxzUXrZAy0YEB0orKArhsgtHoPwaO1aI&#10;hpi6tuZw6oZXhgD0mWeeGV7ZaEoRX4ab67rrrqOyTQVJi+xBOGRzfEFFOHHiRPLwwpHobOmzzz6b&#10;O3dukyZNKBxv4sSwPDS9QOzVyRxIR0eUXpAOJUpLaM8QGKac4O/QoVb0nPHJKDWhSfaYrTDHZiEH&#10;mzdvzpJ2xDskhMV0Au8/WMlLRPKqq64qZhBCsTh27FjClxSmCpSbr732GoyFKdC99CBjkpArs5Nz&#10;TPI3e+hTJLwANAU7duxor4CG2S8F3M8zEY5BXjMcddRRuGCb/fXXX5M0HzI3DlGA4DI/CzvFVMb0&#10;ZVZAUyWFvFZTFQFFQBEo5QjAzVDisoBSDoG6pwgoAoqAIqAIpDACGoBO4c5T0+OIAGuWv/9eXnrJ&#10;opVzMq2xYJbVhWvXyr/+FcGKV5ZOQw6GQhZuEP0x8eiUiGeJsNQaksMgqFnj/OuvvxouxCBh/xNP&#10;PHHHHXfYoR9T+L333mNBtIeyNLBy+e67g5kD6d+Inm0YDKQ7iGgwxHHUhq2a4c0qflg3Y5ClS5cS&#10;y4tBQUKrMgh//vnnN998k5W8N998c/Fts8AfusLvv/+eZMEEoO14dEItjrQxepM+ffNNYamy00H6&#10;yCzzj1CIv0PZF2ElrxTftWsXs1BmZiaLuG2bePGwcePGt956izdkBKAJLjMvOS3GX7NoWkURUAQU&#10;AUVAEVAEFAFFQBFQBBQBRcBdBDQA7S6eLmsjDtKlS5eivhN3uTFV50Tgq6/k6qvl1VeDE/ualMGR&#10;8pKRPHrKFJk1y9pIs2t+nnJKSkBOdul77703yFSyPMN/aLgQSxRTmEWFhVNCl1g30QXoXz983cnw&#10;JiNwbOHF22+/nfhsojso2vaILfbr149E1UNIsVKS1KtXb8qUKbMC8uSTT5qfXk8YbWelD3KQPjKz&#10;VoRCAmVitRFW8nRx0qqQTx8hBz259flJ7iCnxfhr0kZ7UFq3bp1ai9BdxxD3AcF1tami0Ofu003c&#10;CXM/zF1xqnSZu3b63H3AzH0gIkNaSn2O4+4w8PmFwOfuM5b0QuDzmdDn7udfCFIx6aUbF4NSExiM&#10;ZwA6LU3sLUbQ00TsLUZVKVWdwMfkyZNJRZpSVrtmLPFKcrAamjub/s417YUVmQgOC1qN8LN//3xC&#10;NjtgR0DHZmnjD35SxT4KJyHUbXYB9DgJ7go2mmgHo8IupJFBJITh8Ared999dlfyR5jB66hMjqFS&#10;5Cx8MTSWvKqQ78GaSEZvM1Btjs2Q7ucVvj1ANjh+/PgPP/yQqYnILA4YBsJUISEkaG4bzB+wEbIk&#10;n6i0vTNwvjoYKQt2UUSFk9O7hlXS3piaQs5IvAODVZV+D5SsdeWVz/31r6wXJjhrR2CDSAjJtxMU&#10;rk2Og263SpYVKAchHkQxDuKmnXWEPU4CQ7dbjkwfw9JDn49EZrs7pXG/mHPTnTasG02PSkLc96jv&#10;xizuhLkf5tLjaSvjZpzP3QfX3AeimTMtog6/is8vBD53n1GvFwKfz4Q+dz//QuDXyFipCQyWJXJ0&#10;KCCQhi1evJgPV127rLNK9G9/s24UCHOQKpe1VIsXR6l8hMjfRLjlgAKNpLusyopWU5QGJKnavn37&#10;+AD8l19+2b9/f5JMCLfZ+vXr3wSBm8iiRYt4mDekeZFKtWrV2rdvT+JOU5GftWrVSk9PZ9kLwgrE&#10;DiSrDVtIEfAO+S4YgenpoSuVLStNmkiPHrnJNHhfYnJl8GKtUiVp29aKzpAg2GykBoaHsH59OfbY&#10;/J3sZzkG37xDqWdYCmmrdm2pXj23DB+Ad+pUoHWj+bjjoLg6tkqV4h2sWLEiL/zJBsArLyc4vAJl&#10;J+l3zVHmI/61Gf/M0SACQGzYvXs3y5n79u0b0TqykL1QtmxZerxChQotW7aka7p27UpMmZ6iFafN&#10;xvEyZcrw0p4yph+NMELC5yF85513ltJTjq/pwx4FRRcM6n1TkL7DC7gTTaefdZY4M1nXqkXHFVh9&#10;Q2GSzIZalwfTWbsYrNy+ffu8nJzPGG+uSN6oyyXS5Cc+VqwonTtbbvbsaTFkAkhI9/MKX965c7+u&#10;XXv27MkNEAOANaT0OMOMnkXOOuusoKzfkRpOVoSsLVsmZWTsxZJQwvDiIlDEyRxcAQtJON6jRw/z&#10;BYn5SaDZWGuEkCs240j16tXNHjI2wK7p1AUlXdu2bRmunIP4W3zhSF3myksak4/r1Fkdew5xM56d&#10;U5aZtRjAhWckCpsB0KoVA6B6Zuaw446rHbCBycSw9nF6Vq1alZ9HB+Skk04qPKVE6q8pz+Vsdnr6&#10;3KLXL3TPzu5BivawhYmoRYsWXB3s1ZHMOQ0aNOjcubOZlIIk6ChTHF1MXfzFa34alxk8bdq0CduK&#10;4gqSAQb9zJkUmjFjBld2GmLPtGnTwsxzQi1ywjCHu2JPKirhBhX+W/OqwBUx88mk/NtJdvxBZCZd&#10;JLLPlSZcVOK6+y7alhhVGzZsIHs7SXIOHz6cmBY91YrP3acvch+IOnbcn5Ul06Z5qncSZozPLwQ+&#10;d59hphcCn8+EPnc//0KQCpGxeFwXvBkY5FGLxyWCS+XKleNxG+E5C0lLS3P+y08jRIrSWP6Tk5PD&#10;AyEE8SRGXEtyW7ekT59cijZic/fdZ4WhJ06MUnefQNwZqSFyXyAMHa2mKA3QaiUhQMJf3mFQasKE&#10;CcuWLbv++utLqhH341OnTh3EekCWS3jye703srP7xpaEN1IEyeZMfO2pp54iBh1p3eSWHzRo0NQT&#10;TpCHHkquGRG1PkHk3IgqFCyclZU1bvfu+4LeXsSgMPaqMXpUogGkapm2ePHQzMwtFSqELAwLHsGh&#10;VOLCK8lnLr5cgu9s2/bbOnVKKhvH4/UPHnxz+XL+jWMbDtU7duwY3ajRmBYtimrupk2bbo4tP0xi&#10;HAm/FdKIw21o3m2MHDmSKCpRfmgwhw8fHpIIMXzNWjJqBHjfMhCeSZE8dtGaIsNFxojMjVqnVlQE&#10;FIH4IjBhgsyZI8M5VVUUAUVAEVAEFAFFIMkIsMqwf//+ffr0IbLM2hrERKKJPtv/mmC0iUcTsI5n&#10;Cg4Wn5KdgO211ySS1UwhUPxIhFyjbK+JRLAuKsn9oc0rAoqAIqAIKAKKgCKgCHgNAe4luaPMiz57&#10;zTq1RxFQBEIhwKMlZCoqioAioAgoAoqAIpCaCMQzAJ2aiKjVioAioAgoAoqAIqAIKAKKgCKgCCgC&#10;HkLgmWdkEolzVBQBRUARUAQUAUUgJRHQAHRKdpsarQgoAoqAIqAIKAKKgCKgCCgCioAioAgoAoqA&#10;IqAIKAKKgPcR0AC09/tILVQEFAFFQBFQBBQBRUARUAQUAUVAEVAEFAFFQBFQBBQBRSAlEYiQhLDj&#10;udK7hxxjMbk7JEd2r5ZX/itLdoVO0AwFHERww4ZFT0JoN2ZYqIYpCaHnRpuThHDatGkwLCXdxF9/&#10;/fWFt9+2CDChwfSe3JCT0/HQoUTatXPnzieffPKSSy6hsxLZbuxtvfDCCwf79m17xx2xq0qYhptF&#10;jomhMRj5Zuzb937jxjHocLlqjB6VaM3u3bsXb9z4WrNmu8uVC1m4psi9IvxbauTgwYOrVq16p379&#10;ZdWqJdGp9EOHhmzenH74cGJs2Lt37/QaNYrhXey9a1fv3bsTY0xiWoHnGc4NJSFMDNrRtsLUMlxJ&#10;CKNFT+spAglB4OabZdUqFx4nE2KsNqIIKAKKgCKgCJRuBKIgIQw/AM1a6Toy7FE5o7FUWSWrHUhW&#10;rCpV02X+f+W1GbJkWwiINQBdusddwDtnAHrs2LFLly5NutM7duxYvnq1HH20lC+fdGM8YcCBAzJ/&#10;/lFNm9bwZES+GIiWL1/e67LLzh06NN4wtvZMfJOI1dbDh9dUrhxvl13Xz8l2tEgUpxzR2Ox92Xuq&#10;7DlS5ojrVnlTYdrhtKrZVddWqlJUzN11s+sfPFiPeSCpcujQoX3l9+VUzEmqFQltvML+ChnpGRqA&#10;TijoETdWUwPQEWOmFRSBBCMwYYLMmSPDhye4WW1OEVAEFAFFQBFQBAojENcAdEWR7vLScDn4qfzv&#10;H/Kdo/XqHSTzWhmRLnc+J5/+HKJjNAAd7WgtX758hw4dVq5cSSw1Wh0JqucMQC9btuz6669PUMNF&#10;NzN16tRBt99urb5nBKqAwNq10r37G08+2bdv39TCY9CgQVNPOEEeeijeZk8QOTfebYSnPysra9zu&#10;3fd16hRecQ+VMp+pRHHKseh79uLZszNn51TwS2iyQk6FzNmZf2mbWcxyYHe79qZNm27etMldnZFq&#10;43K2uNHirBZZkVZM3fItslpk7s6MJQDdunXrPXv2rFu3LnVBiNHyRo0aVa1a1cV327wk6yCyUiTv&#10;7qqmlwPQrrsfY3ckvjovzps3b75gwYIDyX6FlnjfadHn7oNA7gPRyJE7Pv/ctwFon18IfO4+Z4Fe&#10;CHw+E/rc/fwLQSpExuJxq+DNwGAUAejwc0CXFWkhdVfJ2tUFos+guzNbFq2Reg0lBRfrxWNwuKiz&#10;Xr16U6ZMOeWUU1zUqaoUAUVAEVAEFAFFIIUQIHvS0Ph/AuJlQHAfEFy0sJ7IFJFUubty3X0XkUyM&#10;Ku6EuR/mrjgxzXmtFZ+7T3fkPhD16uW1rkmkPT6/EPjcfUaaXgh8PhP63P38C4FfI2OlJjAYfgCa&#10;ZLVZsrmZZDSVEwtebatXkaObSXki1CouI7Bp06Z+/fp99dVXLutVdYqAIqAIKAKKgCKQIgjcfvvt&#10;o0aNShFj42Im7gNCXFSnglKfu08XcSfM/TB3xanQXe7b6HP3ATT3gahbN/HxTOjzC4HP3ecs0AuB&#10;z2dCn7uffyHwa2Ss1AQGI8wBfcnd0q+FNNwanAO6WrqsfFVe+EoWbAxx26UpONy/F/WcRldScMyd&#10;O3fz5s1nnnmm073s7OyJEyeedNJJTZs2jcjtklNwZGfLe+8J6ymaNw+h2Rzds8c6RAE7bcXs2TJr&#10;Vm55doasaw5PncqaDcnMzC3Mz5V87ytStapceKFUqSJOVaaQs6ESvUXb9Om5qkosTIFoU3CsXr36&#10;008/NS0cd9xxxx57rPmbnRzijypVqpx77rn8y98RFQ7Hasq4n4ID6OgOpwQ6ZQKO8FH2ypXTp0+/&#10;8MILjUdOmT17NrO/ncOEn7PyBgM7+UA4TI9KLOZyCo7CQyW64c2I5fm/2HPBIyk4DmQfWPDegua9&#10;mtdons9BunTq0u0rtwN+haoVOlzYoXwVK1X1jpU7lkxdYnoko1tGRmZ++pC1s9dmb8pu3Zfc4Jbw&#10;c+2stc6+q9m8pn20xD4tXMD9FByFJxladYz2m5o3vzmPIfbrr79ey5wgfLxUmVmXf4MshMcVMTtP&#10;PvlkvrGKwsfCVVxPwUEPrpy+MmSHmtad3c3PkGPDlCxmMMTie+wpOGJpXeuGRKAQp3VNL6fg0E5U&#10;BBQBRUARUAQUAUVAEVAEPIVAFCk4yvI1B4xAyLx58xYvXrxr164iXIIVKlu27pOy5aRGrQJlDu2R&#10;TfPklTdk+TYJSW6Uni5DhsikSbJ4cax4pYsMEZkkErOmWC3R+gURqF+//k033cS+RYsWbdu2jTBl&#10;+AiR0Y+8fmvWrHn55Zd5uXfxxRebuuvXr1+yZAnD8rbbbuvevTvJv8LXSUmSRb7z0UfW2GMEBglh&#10;l0WLZMECGTZMSC7crl1wge3bZcYMGTlSvvvOIjzZvFlatJA6dWTFCnn3XXnjDWsnW9260qBBCP3k&#10;KJw3T+67Tw4elN69xfx86SUr6EmthQstbbVry6uvyl//KllZudo4RPk+fcJ185df5NlnZcAAK6Id&#10;jnB2P//8xX36RIQkvfDFF1+MGTPmp4DQDhNNtWrV6DLYJolBs5M+IvZaq1at7du3h1+4UqVK4VhN&#10;mXfeeWdpkyYWkm4J0P397/mwk1JwyhQZPLj7hg3lly//6KOPHn744cGDB6cXHDmMqKeffhoHL7/8&#10;cjPA3n333TfeeGNOQOrWrdugQYOgKlHbC5LzcnI+q18/ag25FaEDXb5cOBEefhgHc8dqdMMbVU8/&#10;LV98IQH38T/kuWAm6UKnXMl+7N27d92Wdesy1h0qywc30cuutbu2LNqyecHmicMmNjmhSd12ddF1&#10;6MChTfM2/fjSj8Sg181Zt3nh5potalauXXnv1r3LPl02e9RsdrJRsnqT6hXSK1B45287Zz8/e8UX&#10;Kzpf3tlYs3jS4jkvzDEl2fi5c81O+2gUFpc9VDZjXcaXdTJWF3rVEbG2oiaZrVt5U2QtGQtMWS1y&#10;co6qV49cukyt7733Hi9a5s+fv2LFisaNG5NarmJFyB5yZdWqVR9//DHfvFMA4eyuU6cOFSM2rFAF&#10;CDa3pG/ZXnN77Kq2Lt26bfm2pR8t/fLhL7sM7lIx3bJ/wy8bvv7713Y3rfh8xZIpS+yj+7bvW/3N&#10;aufYsM1g5BQeDAyS2O2sub1mRk4GV0lUzZgxY9++faBNKrdp06b5dkVn7KjGqKHQ7STXo94ic7n1&#10;iFGzVlcEFAFFQBFQBBQBRUARUARKPQKEPtq0aUNwqVy5cmUDUiYgaWlpzn/5aYSHzfBTcATQy14q&#10;306S0aMLbi/JKx/Iyr2yv9QjrA7GBQHIxy655JLTTz+dKKezAX6yk0MUcLnh55+XHj2kf39rOWdI&#10;+fprueYaeeUVi8OQbeDA3MLmE2Czk238eEK6IRSgFuUsTzZifqLE1EItoUBzlPXXtjb+iCjHJXUJ&#10;m8Y5JSK9MHnyZKKuRjD5vvvuo0d4TzBgwACzk4/CeJX13XffUXjSpElhFna5TyNSVxj2tDQU3HH7&#10;7T169LjjjjtCKuPrv9HMfnlivgefmSfjx49/PuRgiMgw1wtjJEM9yKPohjeqHO5LmOeC6x6VpJCo&#10;8egeo8f2H8viZbssf489ZyyLZIfMHMI28JWB4wePZ9kshReMX2B2slF+6u1TTWGUzB4929la5pBM&#10;u+SQGfzITBNr2HhCmGTOOcf6HiJokmFMMk3lTTJv16r1z3/+c+vWrcOGDWPV81sB+fvf/37vvfey&#10;nN/pCMX4aQogvGp6++23PeGpw4iPbv+Ibvrojo+chrHsPb+bZg7p82QfZy/R6WP7FRgbdt2Qg8Fr&#10;Lqs9ioAioAj4FwFWojRq5F/31XNFQBFQBBQBRSDFEYgwAH3iEHnyPSv/QIFtunz6kpxSW6qnOBhq&#10;fpIQYGEdK0lZC3bdddc5TeAnOznE2lKXTWNZNGO4mOhtUbHdESOsJdV+Enrh0UcfLc0esziUCF1g&#10;MDw5YgQpNaKjuhoxYsQQD44NRixDPejFhiuvLrx6LhAXHjpr6NVTrq5SLz+DCn+zp1mvZuGMZFMY&#10;JZlD8/LnFKpGnJp9fUf0DUdhIsrwIooxXJigiTFJT5VSAX+6qe+TRfbCrFGzeMEQNBhKKRjqliKg&#10;CCgCpR0Bbmb8Tcda2jtY/VMEFAFFQBEo5QiEH4AmV+bRcvrxsnOq/KGbwAJhb6dfIw/Nlxuul3at&#10;4oUWj88k3WWDs9ynDNjxgtYLevkS+eijj+7SpQsZDJz28JOdHGJJv8t2soCia1fp3FnKW0lgc4W8&#10;BHfdJT//bP2sUSP4qCnUqlXJiy/Q8Le/yf33yzHHlGw2SS2IEJlt4sTg8qhyHrV/GiP5F4Mxm1Qh&#10;1A06WnLbYZWgF1q2bBlW0RQttH69lWIlMBhatWrVtWtX/g1yhYQYd911V69evUh1XZSX1GrkwYU5&#10;+MJQD/KoqOFdlG/m1CC46XQ/nHMhGUMivVF6o66N6neuX9ZBjcvf7KlUI6ysL6YwSlBVlAdbl23l&#10;UK1WBRNSJcPf3DaZyhjD9GyQMCYLjeckmulu0+BPNxXTC7vX787enG0PhkUTF62avursx86uVDOs&#10;keCutapNEVAEFAFFQBFQBBQBRUARUAQUAd8iEH4AmgjgUdJ8r2xYKB/MtsjT7O3bn2T6Sml/tNQs&#10;9OjrFq58X0ueA7bXrEzUKopAXBAgCUPZsiE0s4CUbNFXX10g1TLkhGRw7tAhn2PQrgnl1/vvywUX&#10;5PMTkjiV6ih57jlro6LhNkRMo2YjSWsQMx6qXn9d9pF7Pe+oKUkxrDJHYZP7+GMrNwI7nUddxQgq&#10;SJIdv0QaaxG+3IedD2JA8n2zB+EQBThE7u927dqZnUUVnjBhwnnnnRcppaSr3jiUGcBtVr0imsG7&#10;119/vX379pk2pWSgJMuln8sTqAvjZWT89OI+A9Ie3gYHM0rZ7OFN5zLS2rcPPdqDCsfPWpc0w0MI&#10;PyHpOKAQjELlgT0Hfnr1p3od6jnpCqPQE8cqDEUIVEnHYbNimvnquec67t3Le5RwmjbF3swT3q90&#10;6tQpnIreKUO+b4xp07eNbRKJoTct3NT5is6Gf1JFEVAEFAFFQBFQBBQBRUARUAQUAUUgMQiEH4B2&#10;2AMfYZCUSZP06gUWk7prPjGiUYFtrEhe4M7dFlSbImAtHvzHP4KXLS9ZIpMny4YN1iF7dSELQiEn&#10;JJUzBIBsToHekGSsXboUOB2MZpQQwGUbN86KGiMZGXLRRfLf/+Zu7IFUMEhMXcogpO41hfkDq5xC&#10;8Br9RR2NuXchiCMXCqyDaDrttNOqV68+fPjwjRs3sgfhEAU4dMwxx5CH3uy0C1euXPmiiy6C9Mzs&#10;/PDDD/v3798EUkEviAE8wJ9ZlLD8GRI2VuLXrFkzqAzcg3a0/bPPPltL76eWfPKJNSAh5IRXEB68&#10;s86yzDejlA1yTlZPM9rnz5ejecUY7L5VeNWqAoU97z5Ecys+W7HkwyW9/9y7wTEFPrkI0/Z9O/Z9&#10;+qdPm53crO2AtmFWSWgxBuFnn8mHH8qf/5w/mzHhMO289FKHfftOPPHEcOwxxSAqNNKiRYsOvJBI&#10;KZnx7Azs7X5Td2P1liUWl0CdNnVSygk1VhFQBBQBRSAPARiVC9IVKDSKgCKgCCgCioAikEIIhB+A&#10;PiiyXJaUkzqt5YJMax2cvZ3URU5pKWtWy+5IYsMkjG4tQoLNoK2LCFGOUOtQUwhWt0wlNwURvRqF&#10;v6p2qwHVUzwChw/nsrc98UR+wSNHLP5A0lW//HKIjKuG8mvSJKlTRyhpNiMomTHD2ogNGebAG2+0&#10;droiZOpwS1Uoe8jTDQXZ559/zsH7yS4SkL/97W/sQThEAfa8/PLLkBCanXZhQzIJY6HZyYphCNBg&#10;LHTF75iU0L9hyPTp06+55pr//e9/PXv2PBKQw3kVSfo8I0/ef/99L5IQFu+gGZOs1jeEnIar0IxS&#10;NhbyM54Z7RByQhB68snBQ5rCrJN1Fg4Dz2QWOSIQzS18f+GVH17pzBAdmUmc0JAPBlgrPSfMNnQZ&#10;HWdPMsZEJhz2zJjxTq1a//rXv8Ix2xSzV0DzfsWDJITFOXLE6iVnAYur8Ij0ebwP/6acwC7txQw/&#10;CcQR9wEhgQ16qymfu09ncCfM/TB3xd7qmERZ43P3gTn3gYhlEIWz1SWqF5Lejs8vBD53n+GnFwKf&#10;z4Q+dz//QuDXyFipCQyGH4A+IDJfXp8kh06U/8yUmY7tszHyYDt55K/y07wIrs0srnpSZGah7ROR&#10;U0T5DPOCBvVYLhrmF9MRgK9Fw0GAeBxRuYEDg1kHSXZBiDkovuNUSMCue3dr4w8K3357OK1pmUQj&#10;UFT/hrJj06ZNrNru3r376NGjiUfzN3sSbXAS28PZfv2svP+MZ0Y1f6em+7EzB678auV7g9+78JUL&#10;w+QzTHSnmdmm9LIOholn9qbsV/u92mFgBxgpnVVmjZ41qtsoDlFg6m1ToSgMU2HSi8GM6kWO0wTi&#10;gvvR0cMm0MY4NuVz90GWO2Huh+uZl/f+E5+7T4fT9fpA5PMLgc/d5yzQC4HPZ0Kfu68XglJzHQw/&#10;AB243VsxXh65Xnr0KLidKmf/Tr7cKjsDZVgQ5wxP83fIUN3pYpX/o0gPx3amyF9EfifSzn93l0WE&#10;vc4555yvybegkmAEIPQbPlzOO0/OOKMA6yB0f3DWDRoUmqIQI2Fpe+wxGTbM2kjASsyOaJ2T3tDp&#10;COs4UOhtmTJlClHXIBt37Njx4IMPzpsXyTsnr7l54ID88ovUrVsiqyRMmM8888wf/vAHFm5369at&#10;efPmgwcPrkpe79QVm74yHBfIJ/PMM/KHP1hDmvHMqB482MqHbqgvU0T2bd/38V0fp2ektzu3XSzM&#10;geTf2Lxwc932dcPkM0wcPGaSIasPU5CTdTAVJhnXUTp04NDGXzZWrlvZSSN5/C3Hn/aX07oN63bs&#10;4GPLVy3fpl+bxt0bu950nBTefvvtqfeBhatY4D4guKoylZT53H26ijth7of99erXMUJ97j5I0PX6&#10;QOTzC4HP3ecs0AuBz2dCn7uvF4JScx0MPwBdQeR4+V1/6ZRusZ/9ukganS4XDJYbbpDBF8rZbeRQ&#10;OSFLB0JK0BdeKLAZnrQgaS6yQeR9aLwc2zciX4mQZ7JmKj0YxM/WAwcO/PTTT6SgjV8TqjkfAcPT&#10;Zajk+Pe112TXLuv1iZM5ELo/xv/y5flEbYYM0OYVJGcuiTXMRqiOTDVnn53LNGgI39hsfjC+4l+9&#10;Ol8V7ZbEhpf4/ipTpsyaNWuCeAXJP1C2bFm+yjf7bV7B1CMhDAPQZs2a3ZgnkBASgL7iiiugYewb&#10;6CybhJAMuUEUhWHoTl4RmC35lNUMyOJJCJs1yx/SjGdG9RVXWAmjy5SxaDMLMxYmz6diWj6QfeCX&#10;13/ZnrV9zYw1s56DO9LaYCOESBA6QXsPGpycdZ50pQijDFFkVpaVEcXuFKamgpOMISEkLfu55567&#10;bNkyk2Hjk08+OeusszIyMn799VcW+JsGSgEJYRBSrc5ulXljJpshIeRno66NGANQSkIsSWEvD4al&#10;S5emXop5V88f3AcEV1WmkjKfu09XcSfM/TB3xanUbe7Z6nP3ATL3gejKK4OZV9wD2fuafH4h8Ln7&#10;jE+9EPh8JvS5+/kXAr9GxkpNYDD8AHQ5HsylT2/p1kaq1ZdOZ8vZnaRBuvVwW6mONDtJBp4oGbVy&#10;I3ejRolzI8xBaC+khOAzFEkn15f3bwPUQvcRILlVK+favUAL5Lvp3LlzXBJhk0yQ1Z02tZrh6eIN&#10;CsLOtm3l3XfzCdkMc2CbNvlcgoao7ccfrSo2r6ATFQqzIBEJIiG0+cEMh6HN+UbhIDY8zLD5DDmK&#10;QiNGs33Ubsh51KX+6dOnD5FWm1eQPrrhhhuCSAgJYN1zzz0dO3aMqLBLBkarJqj3HWogG2TVc8hc&#10;kwTpYFk0ZW+66SZ+2qF5klwj0VoT53rOgURTxxxjMdQxDs3Yszk2GX6MK3tAFubYdA7CEgvH2afi&#10;1ZctX7Zhl4aValYyxczPNTPXzHkJ4sjcbceqHRAJstl7WCJtc9ZRi59BnHUoRA/akupcqMbNeOaT&#10;I7v7+IOpqeAkc2r16oMGDUpPT2clEcnZDcEgQeff//73bdu2XbBggZ2cnWINGjSwSQhPDYjnvA4Y&#10;VLhTgno/yGznUcbAvHHzeD9BmeIHgzd9V6sUAUVAEfARAn36WF9iqSgCioAioAgoAopAaiKQNnv2&#10;7JycnP37948bN27ixIlFL7GpInKhTDhd5nwmLy+Xi++TzEnyxGSZ+ZtU7yCZ18qIdLnzOfn05xA4&#10;ELPgqZjPt53faz8i0jSQANpJRQYzYWeRa0TuEvkiFKJE86gyTCRlvvxOzXERudUEH01CBhbDsrDu&#10;+uuvj1yHyzWmTp06iC92GXsmCqyydi2Zqd948kmzdDeFhFjY1BNOkIceirfNE8ihEu82wtOflZU1&#10;bvfu+zp1Cq+4h0qZSTqKU4546OzFs2dnzs6pkOMhf+JpSoWcCpmzM//SNvPbAIdnAuSmTZtuTnb+&#10;bhL4LG60OKtFVgL89UgTLbJaZO7O7BQ4nUeOHLlt2za+q+AriuHDh8+fP98jRvrNjEK3kzVFhouM&#10;EZnrNyjUX0UgZRCYMMH69IoUeSqKgCKgCCgCioAikGwEWI0HORZrECtWrMjqPaRcuXJ8KM839Pa/&#10;fDrPT4Q/WAUV/gpoh3NVKkvjhrJ+tWQH1jXvzJZFa6ReQ6lcOQIEXhc5JPJ0wRQcn4s8KEJs+qcI&#10;NGlRRUARUAQUAUVAEVAEFAFFQBFQBBQBRUARUAQUAUVAEVAEFAEPIhBpALqDXHapDDlFvpoh+x2L&#10;1A4dkrVrZO/eCDxcEQg0OxkIzd9ni3wZ4CdUUQQUAUVAEVAEFAFFQBFQBBQBRUARUAT4rrEQLbai&#10;oggoAoqAIqAIKAKpgkD4AWjCzT/Is0/I6BmS01quO0HOvko6N5VWHeXsgfLn7lZ6jZWrI3C7lcg5&#10;IjcU2q4SgZ8QykMVRUARUAQUAUVAEVAEFAFFQBFQBBQBRQAmUrLJqSgCioAioAgoAopAaiIQfgD6&#10;oMgSmfqOvPyBfPqdrJspM9fJNqLSaZK2R/YvkA++k7XbIgChl0jvQKwZE+yNHB4tRC4QaRyBJi2q&#10;CCgCioAioAgoAoqAIqAIKAKKgCKgCCgCioAioAgoAoqAIuBBBMInISRIXFNaNZBy2bJlg2zeF4Ez&#10;IUkIXxIhpv2/QiSEmSIjRO4U+VSkhggLpZ1ST+RVkUdF3hRZV4QJVMkuJUdJ492+fftV5VftWLfD&#10;c/62DOC8IbcXgkgIr7322ghGSHyKQkJ4xZ13yg8/KAlhLsAsGzn++NcffzzlSAivuOKKj44/PgG0&#10;Mx94iYTwjZQlIZwRLQnhnMVzZnedvb/i/vhMCZ7TWnF/xcw5kBB2TSQJITyEyQVCSQjzSQhHDZ+/&#10;Zn7uO/g064V+/mZ3EjtV4oBAxgGZuVCGNZOJ3Gpaki4yNMBwvSgOralKzyDAs4P9+JA6zws1atSA&#10;uXThwoUHmh0oNc84uWMivF7IeyAqv2PdOmEzEl7d0INP6zpxSQU0WrVqlZ2dvc7Hvd+oRqMqO6os&#10;W7YsxJBOhR4MNjtym1NgJsy9o3DvkndAZKFIMyvqUiM770JwgL0OiRxJq3J5kfaBf1UUgfAR2CFS&#10;cAaKgoQw/AB0FZGBMuEuqTdLXnxcXuBUCFtCBqAniMwJUI4HiZOYfIAIxYKEh7EjIn8JbCGFKrNL&#10;yVF6dMaMGcMyhk36yyTP+cs7AHrwn7l94AxAv/rqq4sXLw57fMSr4M6dO7PWrJF27aS8Tq4BkLlc&#10;LVrUonHj6tWrxwv0+OjNysrqPWjQuUOGxEd9vtajAq+9vCA5OTnbDh9eW6mSF4yJyAZOtnZR3c8c&#10;PHhw7/692VWyj6QxxftC0o6kVcmusq5i5T3lyiXG4XoHD9Y9yLvfZMqhQ4f2l9+fU8FBI5FMcxLR&#10;doWcCo3SG3Xq1InGRo4cmR+APjJ8fqv5wrdfbBUDycc4f9jMZ2FFhaQTYXLpbyNjrczsIcOek4nc&#10;auaKub9UKdUIOB8fUud5YcCAAc8991yPHj3WPre21Dzj5I6z8Hoh74EoY9Jf/iJsRsKrG3pAa10n&#10;LqmAxoQJE2bPnv0XH/f+QwMeypyUed5554UY0qnQg8FmR25zCsyE+XcULl1JyTkER9pzVnRrwOy8&#10;C0FQJqLIkbSMI+YW3YohlzxTNSmJwCSRgjNQvAPQF8qEc6VefVmyVer+Ktc8IZuIgYchEa2A7i4y&#10;TuR3gWUoNUXaFNRfV+RlkX+IvCFSVBIwquwpJUd54X/00UevrLBy+5rtnvOXt23gvD63g5wB6C+/&#10;/LJFixZhjIz4Fpk3b97ot96SBx6QGhEEFYfk5HSCVLM0CgsPH3/88csuu8zEQVJIRo8evb9Pn7Z3&#10;3OGKzUyb57qiKJ5KtmzZMmP//veYPOMjTK4PeCbablzcs2fPog0bXm3WbHeiorHxgbZkrX8QOSZQ&#10;ipj7qlWrVjZYubvq7pKrlZYSjdc2/qli84Qt+o4RtvTDh4dt2sS/sejZv39/enp6iAD088Pnr51v&#10;BZoLR5zt9nQFdCzQF103I0dmzpdhLWQis6ElrIC+UYQ76+S/Po+Px6o1gAD0M3S1uZtIneeFmjVr&#10;Nm/efP78+QdaHCg1zzi5IzK8Xsh9IHr66e2ff57/PVx4dUMPfa3rxCUV0GjTpg03imvt0Fsq2Bw8&#10;9mKzOaNmRtXtVZcsWRJiSMemOVVmlRSYCe8KLCt254FVhIy1qCI4VtWKutTMzrsQBK2Ajq73zaLP&#10;J0Sm6+2BIhA2AtutrMxOSUAA+nTZtEHezpLWLaVddSmXJr9MlmmTZH6xRocMQF8q0lekvoiTuZAV&#10;QNwXsucFCa3TuT46bKC0YAIQCErBcf311yeg0eKbIAXHIPiyZ86MKAXHG9nZfYOm9aR74pIB69ev&#10;792791NPPZVyKTgGDRo09YQT5KGHXEFiuIg7ilyxpgglLPoeF88UHGYqjVd4OypkiLlPW7x4aGbm&#10;lgqlnIWWlQrmFQjr3FnOM7vt7C11tkSFWUpW6jyv88RqXcd44CVlOPDVP3jwzeXL+TecwkWV4Zm5&#10;cuXKIQLQw4cTUYpFs9aNGgGe5i4U+UpkZa6KmoGP8saIzI1ap1ZMAQTo5K7B63dSwGw10SAwYYLM&#10;mZOAhGyKtyKgCCgC0SDg7iUGsjQeGPiw9HmRn6Mxp7g6GlVzG1F/6osiAB0+CWEepKvnWVSEY7+Q&#10;fQekbFlp200uvFFuvF5uPEeaEU4OW3jZ8mVgnXJZx8YjHtFn1jjnPRCErU4LKgKKgCKgCCgCioAi&#10;oAgoAiUjwBdcUIrozWbJSJWyEuToI4ngFSJkFlRJOQQ+/lhm04UqioAioAh4D4GzAyZ97J5h3KO8&#10;F3hbTiTaXSGp9AUi7+ttkLuwqrawEIg8AG2p3SLbP5K7/iikZP1onbQfJsNulGHnSotIAtAQSBBo&#10;Jqdr0Ha7yE+B3A4q/kPgyJEjhwt+6cweEoYa4W/3ISHbRtFq7aZDWlWUMUXZjBJboV03FgdNXfcx&#10;KaTRFY9Cup8A40M24fQoqFOK6RFcKDwIE9YLMWHFIC80VAoPb2cf2SdddFjFZK1blQuf3Uwv7DRb&#10;kMRY2C2bY9Nz5PCRw4eYaA4fOeSYLY+I2Wntd0x3oQs7DLAm5LyKnk6NGzS8zc+gDb+cvW+OFp78&#10;nXXjccWJrX+1tiKgCMSKAPn9WAHzWCDLn0rKITBypEykC1UUAUVAEfAeArcETBrpqmHQDf4iQhLa&#10;Rq6q7SJyv8jf4rCw2lUzVVmpRCC6ALQDiqmjZXB36d5Tuv9eps8rlRipUwlD4H//+999993nbO7b&#10;b78la4QRjrpsyaZN0q+fTA+d+mjz5s0XX3yxabqwVRyiQEh7irIZJUabs24sDlK3GDNcxMoVj0K6&#10;76KREamaPn16t4LSr1+/TYwHkVGjRtlHKOZUe9ttt3E0qCHK2HUjsiGhhXGEoR5w0AjOYrbxFL/M&#10;Tv4IggV/o8Mqod6FbCzk2Y2n3bpZW0E0LGQKTwURFU6+w5YFU2+bOrrbaLax/cbu2ZT7Infl9JVm&#10;J9vsUflrx0IWdvpBYbsiSrzhYigrgoY3P00v25vpbrtD7f2FTmfrclDMUe9CoJYpAoqAIqAIKAKK&#10;gCKgCJQuBHh06y8yMLBkU0URKBUIpJF/kjSUMOSMGzdu4sSJ+an9g90jVF1L2lSXPTtlbYTZKkPm&#10;gI4OPs1WEx1u8a8VSw5oyPEee+wx/v3pp5/II/PGG1BMWvLhhx9+9913bdu2NT/XrFlTq1atoUOH&#10;hulNcTmgySLHlp0tH3wgNHduPimdyQENgeFLL71Eyk5oT2hu+/btGzZsuOuuu7CNQ7/99tuCBQum&#10;TZvWsGHDIGNC2kwKYxxs0KAB5AmUPxDQT5ps+MdicRAzfvjhh/79+5NdNBxMossBHbtHRbkfPhei&#10;6zmgr1u16pNPPrFBY+C9++67M2fO5N+tW7c2adLEHFq4cGGvXr1g/nn66af5SRV67aG8VNTspCKd&#10;+Ouvv1KXoRtOL4RZxrUc0Fj+00+yapX8+mt+PvSffqr53HMPdulSIzC8t23btm7dugcffBAvcMe2&#10;EAcHDhzYtWvXwYMHc7RGHplnlSpVzj///BdffLEwVqG5ucPz2bUc0CHP7u3b5ZFHpFEjqVXLMoc8&#10;78AybJisXBliKoiocHjeOUvFIwf0vu37vnzky/RG6ZVqVaKtwwcOr/9pfbdh3Xas3EHsuG571k5Y&#10;svO3nZVrV+5ydZeQhRt2yZ/Qfnj6h71b91ZvUt1U3Lxwc/NezdudRyK6WMXNHNAhhzdj2HF2Wx39&#10;7rvW4Ke709LESR/ftascd1y+P4wcAtDtoY8JyG+/Se3a9X//e80BHWuXp0b9mpoDOjU6KnYr6epu&#10;IveIPKzkS7GjqRoUAUVAEVAEAghwfz8ncCvhuriumcjHcwF6Q9LhqigCMSAQ1xzQUMBvkSUrIo4+&#10;F+XPTSL/LXo7JgYYtGqqIZCWllYhIOXKlXPazs+WLVtenScc+uKLL9xxjvTlFSsKXGfEI0JJmTJl&#10;CBazvtg0DvPyO++8s3fvXuLRhe10Kvj555+hJ7ZtJnhHFePgGWecYfYTMiaqS/g4qHCkDhInveii&#10;i8KMPkeNW8heAAoAAZZwPAoqDKpgC8JRmxR7xWbNmv0uT4455pjGjRtfc801VatWNVFp+9CiRYt+&#10;/PFHTK0YkCCb6Vl2mlcU3hXMY6gHGVmmTJVatQZdfrnxtF27drxZyc7OPuuss8weIv70O2SVLIjG&#10;NSLO7LFhufzyy9kThFWrVq3Kclp5QUKe3Zzp4NCnD71rbUQhiTYSqQxZmFdTvJdq1y6swl5wGRvS&#10;pFzFcq36tOr6u65sRIoXTVi0Y9WOtLJptVvVNjvZKLjsk2UHsg/Me2NenXZ1ggo7XSlbvmxGtwy7&#10;4uZFm9f9SOYsj0nI4d2sWW7H0dHHHCONG8s110hVOOcgH+uaf4ijzugzR3/8URYtyi/AHmcg22Ou&#10;qzmKgCIQJQLbAzznR2sWjijxS2a1m26SAQOSaYC2rQgoAoqAIqAIKAIxIJC8GBAt9wh8UMCKqwoF&#10;qQi9EcSIAVWtGhkC1atX//Of//zEE0+cfbbJ3p8r/GTBaWS6wix9zjnyzDPy6KOSt6jTqpeTYwUg&#10;tm3jz6OPPhqTMCxIH/ZgJ5G4MNsxLhgH0RlmLbsYK69n5QlfJ9g/+YMy/EsIm/XUS5cuLXw00raK&#10;Ku96L0SNhlseBenhZcA333zz6KOP2it8gwp07tz5mYDwh/PQsGHD2Mm/cTLMHbWYx1APMhJHggZ/&#10;wcb4HIGUKT179jyHM8U6M3IIxLPcHlm8eHFIw8DBFE6+hDy7OdNxuWAPWqaGLFyUDxEVTiwQlWpU&#10;OuPRMxp0bhDUbNtz2rIOOgpbqEXdKComtErI4e204MMP5Ztv8kc7i5p/+CF3C8yiKoqAIuBHBLJF&#10;XhfhawfrrZxK6iDQt6+VJUlFEVAEFAFfIWCIDQuESWLwnwsflz8uglwKVRSBhCOQvAA0CdrHBvgG&#10;oSIkZXsQFeHPCUfCkw2yuJI0BUXFxTxpcryMMjSA8V02S07n88+3ohUFBSYuJPzVncXzCpqjaGNZ&#10;dIlgff/992eeeWafgLzyyivk6zB/8wd6OHrppZeSuOCBBx54+eWXg46WqDzSAoaVzu4FXHB6arTh&#10;FOKk9bO7zFMkhLbviRhXkQKdwPKmU4KGt+ECpePsIUq6c3JuEI9GSERjU186+zQuHKFxggJyOeYT&#10;1uAXcw6yMtrJRxcnS+Kk9ohAMJhmdWD+JAMtIYyCEc+ieQSG5tSOk73xUmsobZ0fW7z4ovTsmbt9&#10;9VUwCSEOsjlpKpP6oYYTlqOOOqpwxqd44eZJvbgPCC6axqcrnURquKgxnqpcdz+exsZFN3fCdlY0&#10;FxrYLnKXSC+R81xQlgAVLrufAIvdbkIfiEDU5xcCn7vPANALgXdnQnNLQZLaOH0rGCA2rHG/S9dB&#10;Lnxc/rgIcilMKfH5haDUuJ+8ADTDHX4vAtB3iqSn1NhPoLH16tWbMmUKWWgT2KZHmzI0gH//+9/j&#10;aF+9ejJlihRCG/JD0qOTHbhOnTrhtE4guBjiRAj9SGMNt9uJJ54Yjra6deuS7IJ80xTGDP5A+COI&#10;ktEYWdTRcBoqvoxNyWh6ASgAhBaNp2QCIQ7OoWuvvfbcc8+13Xd22b333luYgzF2w2LUYPj3RowY&#10;EaOeFK1uWAfHjx/PPMNsY7yAdZDMKq+++uopp5xi9piJyKzFJyu0Tbo4Glq7PAkibPQ0IOT5vfpq&#10;efVVyXMw2FozFYwfH5qx0NO+WcaR9Pm9q9+78NULm5/S3BgLISG0hDAK8nefEX3C98AmMOwwsEPm&#10;kMzwK3qipGHXdJ7dUAjMmpW70b9BJIRDhsjAgfkkhEF1k+oSc1T4/AdJtTRejeO+uxM1892UwCNY&#10;Sojr7qeE104juRN2XqdSzv4YDfa5+/Z9iM8fiHx+IfC5+5wFeiHw7kxobineE7FutOMl3nU/Xh4X&#10;fj7zdWSs1AQG4xmAfuIJmTHD2vgGNi+0UWAcLRD5j8iNcGAlatimWjubNm0aMGDA119/nWqGu2kv&#10;2QBY4UuWXlInQwfnpuogXaQT7dixQFIOIUAxauPGjZdcckn79u3DzPZLfuEheUJdNNjtkO0BasTr&#10;rrsuMzOzcH6PkK6RirdDhw4m+QOcb/yB8AeaneUJA2JkUUdjB438yFdddRVuoQoXgAJAaNE4yiGS&#10;AnMIUlPoGW33TWHTOgmFzX4i1OS7gIYxdqti17BixQqUkGo8dlWpqIHp5ZZbboFBFMrNPXv2GBc4&#10;48izAfmnGaJdunT597//zdrnYwPCuwdIF0n8wqEePXpQ3QhvIyaQVdn7gpETJwojuUcPKZRjJ9d8&#10;MxVccYXccou1kQjIZBBOBSH186KJi7oN6da4R+OK1SsakytUrXDcdcf1uIW8V7J4UugkKiGdq9mi&#10;JrXYNv66cc2MNakAgMPGwNnN6Z276w9/sPr92GNzN96ZbdhQwCNuV+DqNJ3Ohkya5BGX77zzzuef&#10;f94jxiTFDNwHBHeb5g44VVb1x8N9d8GMtzbuhLlgcVcc74a8qd/n7tMpuQ9Exx8vo+MZ4PFm9+dZ&#10;5fMLgc/dZxTohcDTM6EJqh2J4yTiaffj6He+ap9HxkqN+/EMQMPe89JL1jZunMDpVFgId/wmQhja&#10;CmWohECAKM9PP/1kEv76U1atWjVu3LiDBw/C4AdZXCJBgJONptetWweR4GmnnRZ+03ADhiROhLSN&#10;lM3EOuPBHAg4ERkZvjumJFSHmI1f/G1TQdKi8RReQcOFWAytol3Y5mCM1AZ3yxNvJW8JibkNz54/&#10;xbAO2iSEgDBz5sz58+cbSkaDCS9UDOtgYYg4NYIIG70OI29DyfPeqpVcfjnUiiVYe9ZZuXx0gwaV&#10;XNgbni/5cAlUgbAOdrq8U/kq+fSY/M0em4QwfGNrNKtheAg9SkJYlCe8TXn5ZXL5F8gWSocGsQ4G&#10;VfcwCSHctiT6D7/jSl9J3AeE0udXmB753H1Q4k6Y+2Hz7tM1eTagCVJ0z0tc3Pe8104Dcx+IZs4U&#10;H8+EPr8Q+Nx9Tge9EPh8JvS5+5wCPo+MlRr34xmAZuXjc89ZG186562tS6m7HTU2yQhwof3yyy8J&#10;d5J2NgoGv1isZ4qHb+2tt94i4XIQNWIUapkviMyyPjQjIyNetIpRmBVeFXoBksOgssajlH41EsSz&#10;Fx4YpaUU77SItcG6WUgKUzLSyzAQwkOY2s4bitH33pPGjYMpGQs7Zgqn1Ju/QzmHCD3Pf29+9cbV&#10;nayDO9fs3LLYSo8TqVCLupHW8kr5HTuErE2ke3YSY8KfuSbVFnF7BVC1QxEojQiYD7T6lkbX1CdF&#10;QBFQBBQBRaAwAobJ8BOFRhFIGgLxDEC76BTEM8cFNvK75y/qcrEBVeVFBKDdmzRp0muvvQbnAIug&#10;EZv9LF7mHjxosZOJwO/3+9///umnn+7evXuJTRsuPmMS1G2IqYKwB7I+8iPDFkgOiiuuuMI+RK2Q&#10;hePlWrR6x44d++c//7mwR/hCPmsbHEOrWJRHJBKBsC6ocLQWxbGeoUy0nU1J4rVw4Pn66yPnn39o&#10;wwbjqSEhLIpijg++YCDcUKhwimEFxeiAAXLuueQpp4NzN2gGQwrJGeAjhaTOlOTshpPQ2xR82Zuz&#10;Xx/wertz2x177bGHD3KyWRs9++OLP35818f2HjNHkXegTNkyfCeYu//QYX4yAKAuhKvQQPLJ3Z/M&#10;eWGOXbE0nAt33y0vvJDf+4ZykDEQmKgtMXvs4REAK5zzScsoAoqAIqAIJAIBmEgbNkxEQ9qGIqAI&#10;+AoBKIlNrClo8w5VMfSGrCeJPRQWyDAnT/uqd9VZbyGQIg9XMITNCmzkd88lyvIWjmpNnBAgxGkz&#10;2vGHoSKMl5BbsF8/KNiMfpt2z+bZY0/IpjGS9BTmKCx8pCl0svCR79jUwninL9QqpnC8fIxcb0gj&#10;DTUirweMR2R2ho/upJNOiqhw5LbEvYYhubKJ9S688MLSSfx1yimbX32179VXG0/fe+89UnXTpyHx&#10;hYoQQkISrQQVTkmsYKUj44q9EWIOKUDBFzwslzYli2csjPuojKCBqbdNHdVtlL2t+mpV5tDMDhd2&#10;sPegq++IvlXrVr1q6lUL3ltg9o+/evzAVwfCWDh79Gw0mPYoxr92RZSgKgJTPFjUsBHavX/hhRD6&#10;WK8ZmPZNYll+stMuwB6/0pN6sPfUJEVAEVAErDmZiVpFEVAEFAF3EYCS2MSagjbvUBWT/R6SQw2F&#10;udvvqi0ZCJQlvMLiTQROMIindu3a5b4Z6ekW8w9kPnwAG53MEXlN5EWRD0T6BP6NVlN07WutEhGo&#10;X7/+TTdZifQWLVq0bdu244pPtVmEOkjP4ENr0aKFOc5PWPXsaCB/wN1nHy3RJBJHvPPRR9bYYwSG&#10;FFY10hZcZDUC7zdZ+1a16sUdOrROT69UqRIke3Cs2a3TNLYZHkKOkjYX28xPVhTCzGaOkjm3Vq1a&#10;xPJMxZNPPpmSLC8lka5TG4fgc2vUqFHhwk5LnQ05wUE/SZ+hZDRmoIefDRo0MHXNUfunrXD37t1j&#10;xoxhIXbr1q1LRM8uENIjXKYVDkFVhy+4RpiSnxEVDt8Ggt1LmzSR3r3Dr1JMSbSw0SmMJSxnfb1d&#10;mO7gJ8AeH5AzzzyTrCn2UchnGdig7VROcmRYImHqC5OjMkwXSHwxLyfns/r1wyxfQjHyHXfoAJ+g&#10;BEasVKxYvX79W9PTT+3aFTdhVeZfAOEI7jN4jmKRUZ5UrFiRszs9PZ2Mz87CxWMVhdl79+7N2rJl&#10;UkbG3oAlsUrQ2W1+nniiQGFkb4QaTe8XLgxxbrVq0r69VZhap59u/TQSVDhyQy8XaReoxZWXLPPr&#10;6qzbW2Vv5GoK1GAJM4SBTU9s2uT4JvbWqFuj6hnVK9epXLVeVbOzRe8W9TrUSyubxp4K1SrUa1+P&#10;ndRqeXpLfrKfpM+1jqqF6kq1KlWsUbFm85qm4lFnHoWqGI001RtsbLC4QqO5NWu6os1SEjS8i+qj&#10;WrWs7obJ1gyAM88Uzm56k/cNsLxyatDFdepYnMmmABNOhw5VDx++ZNs2/o3FWnIWMT9wHqFkxowZ&#10;+/bt40Rjz7Rp03xLqhYLnq7U5bYAUl1YJvNuJysFrgxzRda7ol+VpAYC5BXnE4i/inwsEoqtJjW8&#10;8I+VkAOvXy/TpvnHY/VUEVAE4o7AjSJnifw+EGsK2q7itlWESFQxQpCaFQ53i3wnsi+exvLwcC5k&#10;lCKxhOt4CGExtU6i8ewoX+kmRNCmTRuCS3zvTjABMR/Emy/j7X/Np7QIgYW02bNnk9xz//798K1N&#10;nDgxLiw3POPBGjFsmEycGGt/EAuaKTJMJGZNsVqi9QsiQPiVdxjsI9PxsmXLvJDpmEWdg26/3Rp7&#10;jhhiif32RnZ2X3dZbkpsMlEF1q9fz2rlp556ihh0otp0p51BgwZNPeEEeeghV9QNF3FHkSvWFKEk&#10;Kytr3O7d93XiU6u4iJlK84PrcWkkMqVkqpm2ePHQzMwtFSpEVjPVSk8I3EAiXHy5BM9uO3tLnWjS&#10;NKea37n2dp7XeWK1rmPyXjR63Iv6Bw++uXw5/8ZiJ5Sn0LR2CpzOI0eO5B0tryR5dzV8+HA4P2PR&#10;rHWjRqDQ7WRNES4OYwIxaBU/IcB0/JxIdxi+/OR1ivo6YYLMmSPDOVVVFAFFQBFwAwHizoSYfwgs&#10;Li4s/USOF9kg8t+i20rYRSTGhlhy8yeRbSKfBxZ6qygCbiDAWr0TTzyRlZosrCEGbcLQJgZtiwk9&#10;m3h0z549UyQFhxvoqA5FQBFQBBQBRUARUAQUAUVAEVAEchFYFfiw8nyRZgqJ5xH45BMrAK2iCCgC&#10;ikDsCFQRYTkw33wyqYSMPtME+zlKmRvytq6xNxythhivVlVFBoss0OhztPhrvSIQaNq06WmnncaH&#10;42effTbLHPv373/OOeeQk/bcgJx33nmwSV0QEKNAA9CeHkq8SWDNlDNFgKfNVeMUAUVAEVAEFAFF&#10;wG0EyIrT0N/UW7jvTA3kNsBe1+dz9+ke7oS5H3Y31VVur/8U+CqKx6LTvUt4Hkf3vT72c+3LfSB6&#10;5RU+tEwRk9030+cXAp+7z3jSC4FrMyFUppANsrSZ5Bt8VV/8pMJRypBn1GznFSIqrCPCR+AH3D/l&#10;gzTWyKrR6e1O5S8pn3u1yk+XGEbTLH8mg8cikR1hFPZqEZ9HxkqN+xqA9uoZFrCLnLMffvghGVo9&#10;baUapwgoAoqAIqAIKAJxQ+DJJ5+E6zVu6lNAMe4DQgoYGh8Tfe4+oHInzP0wd8VxARgW0v4iAwOp&#10;qdg+9BzheXzdjwumLivVByIA9fmFwOfuMwD0QuDaTMj9FFP9K4EVwdPDmKwoQ5omsyHmSmFvXDu4&#10;ggTYrOMqlvuvfFhvcL3cq1VE90QEk8L3N65uxKDc5xeCUuO+BqBjOAniXxV6Ilatf/311/FvSltQ&#10;BBQBRUARUAQUAS8icPfdd7/4Isw4/hXcBwTf+u9z9+l37oS5H44jaechkbtETgpsvwskA/fS2o+4&#10;u+/5U0sfiOgin18IfO4+A0AvBO7MhE8EUgAw1ZNSmeTOR8KY/ijDNcJscACaK4W9ce1gf/zFcv/c&#10;8zZt2JR7tWJpNqmr2cK5WqUFvIZROxx/4+9LdC34/EJQatxXEsLoxr/WCkbASUL4xRdfNGnSJOkY&#10;Qe700rvvcr/Gp5vhG3N9Ts7Rh5meS6Hs3LkTBsKLL7746KOPTi33XnrppcN9+7a/4w5XzOYt9Tmu&#10;KIqnEhj5Zu3fPyES/syIzOGUuIePmiOqE+fCELUt2bhxXNOmu8uVi3NTSVYPjW7ngAkHDx5cvXr1&#10;qvqr9lTdk2SbEth8xtqMXyo2/b4OnyymgKQfOvS7LVuqHYrp2QK2SUiilYTQU/2tJISe6g5vGUOi&#10;zItEOop8JTLZW6b53Zrf/15WrZLJ2it+HwjqvyIQMQLcecM3iGSVFha+5oGV10iLkq5WPPeeIvKr&#10;yLsiPnrgiHiMaIUoEICE8NJLL73ssssqVapUISCkCoGH0AjEg05Owg8++AASQg1AR4GzVgmBgDMA&#10;/dprry1fvjzpMO3YsSMrK4tga1ySBibdvcgNOHDgAEH5Fi1apFxW8aVLl/a87LJzhg6N3OmIa/Dm&#10;JPkvT0T279+/+dCh1VUgyPCuuIsV0di9e/ZU3b27zJFUfjsfSXcdTkvbU63aqqpVd8UQc29w4EDD&#10;gwcjaTbJZenoCvv2Vdy/P8l2JLD5/RUrVsvI0AB0AiEvuSkNQJeMkc9LsLgM7qnhPkfBY+6TABoS&#10;wuHaKx7rFzVHEfA4AjAHkuWfJMjISBFS/5cm+YMIizp+CwSX4dTNFsFfJ1kiD2xbRJ4uTT6rL15B&#10;QAPQXukJH9rhDEAvW7bs+uuvTzoIU6dOvfXWW6dNm+Zz7ia7I9avX9+7d28WQcNPmvTeiciAQYMG&#10;TT3hBHkInqC4C481iWimJD94dzJu9+77OnUqqWAyj7uLFYu+F8+enTl7doWcnGR6lcC2cypUmJ2Z&#10;eWdm5rcxLAe+adOmmzfFP/Oce7DwarDR4sUtsrLcU+l1TVktWuzOzNQAtKf6SQPQnuoOLxrzb5Ft&#10;Ii+LrPCidT61SQPQPu14dVsRiAGBliLXiNQS+WMMSjxelY8rWaa1XeQvgX8vEDnfYfEokec87oCa&#10;l6oIRBGA1hzQqdrZarcioAgoAoqAIqAIKAKKgCKgCLiPwG0BlSPcV6waFQFFQBFQBBKHgJnGzZRe&#10;WoUQczeRq0VeFZkVcJKf9sZRFUXAMwhoANozXaGGKAKKgCKgCCgCioAioAgoAopA0hEwbCD6nJT0&#10;jnAacOed8jwUYCqKgCKgCISNgJnGSyfBUx4IhiYRTkWYFWFHZJq0WRP5wy+pDcMeElowqQhoDuik&#10;wl+KGnclBcfs2bM3b97cp08fG5hVq1Z99NFH5mfXrl0zMzPDx6zEFBxp2dnlx48/2KvX4WbNCqs1&#10;RyWbREpCgYMOq8qsWlVu+vQDAwceKTZFb7mPPjpSt+6hPJv5SUWroSpVTN2ys2eXJZmdQ4IaKt7Z&#10;MM2wlUSdgqOoXqBrOBRwqMrAgQP5l78jKhxmb7qfgoPP/ydNKtB61apy6aVStepwvtPKyoJIk4T6&#10;VdkZEPjx3nrrLf7l75YtW55zTi6L4YyAmDIDBgwgv3aYHpVYzOUUHPj7xRfGwdym8eWtt3DM+tmy&#10;peR5JLiT5xEuifGoiML9Z8zo5577LqfgKF9eOnYUHN++PR/tNm2kFt/giZDl49df5cAB6++aNaVt&#10;29wya9YIm5GICpfYo6EKuJ6C48svv1wTsL9y5cpk2uFf/mYP+037nQNi/g5Z2GnmLwExe0499dTG&#10;jRtH5WVwJfdTcNCDDNSQHWoat7sbF2wvFi8uMDYo5jxqKm7bJkuWxO61puCIHUPXNWgKDtchLYUK&#10;uwfShkLX+0+RHaXQP3VJEVAEFIGYELBptQvcPnom4YOhXGf2/lxkZkyOamVFQBEIiUAUKTjKDh06&#10;9FBA5s2bt3jx4l27drkPbnq6DBlihXt43otR0kWGiBA4illTjIZo9SAE6tevf9NNN7Fz0aJF27Zt&#10;O+6448KHCHI8whyrV69++eWXv/nmm4svvtjUJW5CBufXX3/914AcOXKkQYMGdcJOlgpzHTHoa6+9&#10;tlq1akHGlFmzpsyiRWUXLqx8112HevQ43Lp1UIG07dvLzphR4ZVXys2ZU/bXX9O2bj2SkXGkTp0y&#10;y5ezlf/004pPPHHg8suPFNKcq+fAgbK//FLpr3+Vw4cPnXwycS5+VnjzzfJffok2NBxu1OhI7drl&#10;33qr0ogRZdavZ6fZ5MiRg6edFiZ0ZRcsKP/KKwfPPpsAcDhVdu/ePWbMGMJSrQv5W0z1kL1QvXp1&#10;uuzNN98khkXXwDnZqFGj2rVrE0Ms3GVFFYYsNRyzKfPOO+8sbdJEevcOs3zJxebNkyefFIJrZvvq&#10;K5kyRQYPZsy1WrJk40cfPfroo4MHD05n7rJiUNu+++67F154YdasWXiNj0Ti6tatu2TJkvcDYuJ0&#10;NWvW5CzA2ZJbD6PE9u3b5+XkfFa/fhhliy2ycKEVQeMtzqOPWg4GPLLCat99Jy+8ILNmWe5v2WKF&#10;3urWtUq+/761GViI62HAoUNFFd77/vur3HN/7969W9aty1i3riwtxiJ0Qb16luX9+8tvv1neIWXL&#10;SsOG0qWLFW1v0ECYRrjY7dtnnTtHHSXHHmvtZEOItsOPF37hwDuq6ORQ2bLrMjI+zsiIhW2ye3Z2&#10;j+xsZtGFCxdOnDjx+++/51LOeyBmS8akGb2QDrMTYRatV68eU2LIwhUrVrQdWbFixaeffvrZZ5+Z&#10;igxsTvDCc2kUjkOwmb5lS03ni4EotJgqDNratYUJrVcv+flnK9CM0PUnnpjbofRp8+bWuwSOMjDa&#10;t5cOHXIP0fv0nZMLsWtXYbrmHDGDgS0tTdwg1N1es2ZORgbzA9bxymrfvn0wwcKOO23aik2bmDGI&#10;7EMQ0zSwQWrOxjtR8wdbC8ff9k79I1YE0qXRENk4Sdovlg4BhEkSebTIbJH1UY9HrVjaEFgrUlvk&#10;AZExInF4PCptcKk/ioAi4B8EePTkeb2jCA/Z5QpuLH6oK7JcJLDMI5kCNd8zIv8T+SKZVmjbikAp&#10;RoBoCetQ4bkpV65c2TwpkydpaWn8yb9GiBM2a9YsRVZA81zAKyyknshrIr8TmViK+zHfNR5Q27Zt&#10;S2R2586dHnc4lhXQrMw966yzNmzYwIsQ/njjjTeMs4899thPP/00duxY8/Mf//jH3Llz7aMlAlLM&#10;CuiKjz1W6bHHiPbKwYPZ48YdKETKx2rlynfeufuTT44QhxIpP3VqpVtv3TNtWqU77yz/8ceElQ/X&#10;rcvPw4GjhYWYctXevfl335/+tP9Pf0pbv77aWWftffxxs4zaHN331FNl5s4tO3dudp6/JXoUY4Ho&#10;VkCH7AWYDJ18hrZmOsjZR6bLKEy3Pv7442ZtexRmuL8C2gkl4U5ej/3xj1aY9eaby06enHb4MKGi&#10;mTNn8k6PggT1hg0bZv+cPHnyzTffTFCPf3nR8uCDDxpl5513Hiv0H3KJKdG1FdAXXiiTJzNirajc&#10;zJkS8Mjac/PNlr+NGlk/J06UYcOso/zLgn3bhfPOs35261ZU4eEOf2N337UV0KecImwIQedx43Jf&#10;fBJVhBn1ww9zF7Ty88YbrX7nFAaEN9/MHRGnnmpBxH5z1Lw0tQtTkqPoNGIK2z8jPz9dXAG9adOm&#10;K6644oEHHmCpMoZs3LjxsssuYzQSaF6wYMG//w2dliXPPPPM/Pnz2W+OchY7C5ufRhjeRx99NP+a&#10;n3/84x87dOjAiRC5l8E13FwBfdllVnCZMDGvDfguu/AbdA6xvJ0Z/qWXrBX9a9ey8DvXIOquW2e9&#10;fLIl5g4tCpyiV0B/OX8+r1vK5z26lWXUBr75Z0sLaDP/8t7kKN7QMHnGjn+KaoBMmBX9vBdxy/4M&#10;2TVTnhsm502Udg6d3GIucqsJF/W47r6LtiVGFe/AmjZtysswXrYlpsXcVvicGe4mlkITjE6eJM39&#10;5Lkc1HLuA1H58juZBv06E/IFnp8vBD53nzPCWxeCQp8R5Z+zcZs2I5gJeUBnqxlglmdz3Ot5ZlaL&#10;2JAI3I9Yd2pUSKHIWDwA9ab7UayATpHcZiSPJ58625RADNo3wlK1KVOmnGKCKaVXWEzKEleSHlxz&#10;DSS1+cJPFqLGw++ca67Z/cUXe955h0XNIfUfOukk6yjL6wrKvkcfpeLeCK1CD9rQGQ9f4q0z9l4w&#10;/XuSZ90fPVrItcIKaLr7ySeHzJz5JIuji5ZevXpxVuIUxYbwbYfHBV+ILAd5xHJR4284ElHhcBTG&#10;u8zs2VYs8rXXchOMmOYIULLH5MBxCoXzkvzE26646q9Vq9aoUaMKJym65JJL7r777tibRgmqYtfj&#10;sgb6jr4upgd5g8KS56DBYIygFr2fZJkmMjqwPoc3BE+I/Evk7yJ/E3lE5OHABp25tY0YUWPIEAJg&#10;w3274T4guOo+gLOo9fWCOj36eR3XmhEjfE2Hx50wV17uipN8yiapeZ+7D+q5D0R8tuX9+664DRIm&#10;gRS47VT344aAXggimAl5PiNwBCMfvHzT49YliVUcgfuJNSxhrfkkMlYUnqXG/XgGoB9/XL7/3tpY&#10;RxZmpKMovHl87hnYzhfZnLBBnvyGSIh8/vnnf/3118k3JZ4WsGK/Xbt2rKE2Xyjbwk9W6cej5SP1&#10;6x/q2PFwu3ZHyvHVUK6k7dhR6b77yJXB7yPp6RwVx1FTiBzNVDxSrFVoqPjPf+6/555DeblW0WO1&#10;ZbIfFBQKV775ZrOVZ11qsUftwsZIK8vHffdhdsXnnqNu0FG3cIu9F0z/mnQWXpSNG2XrVitKRdbg&#10;Fi0aHHNM8amcef/MUlBeQlKMLAde9MhpE7lxjzkmN5WzvZ9cBMbfcCSiwuEojHcZYs0bNsjmzda6&#10;b1v4mz3OfAvmEIVdyQURb6dK0s9ZdtRRRxVOkUHOIldyN6Mk/PRHJRnr3nH6jr4upgdJek4i7KDB&#10;YNqnlsmB7hRWxJ9/fu7GJSDuAi8Mo7Tk7e6773zxRThlSi5ZWsvgPiC47R0dHNQFHmXqefHFF115&#10;kxT3ER23BrgT5n6Yu+K4tVCEYiIX1wW+4D450S0720ua+8l0ukDbuQ9EfLlVJp6Prp7xN6QhTAJM&#10;Bd62MY7W+dx9kPXQhYD5kFmRuTFkbDdu02bJMyFLa8jU+n3gQzICR+fxSWDpoeAr2f04nn+eUO2T&#10;yFhRWJca9+N5Ff/8c3nlFWt7+23ZuzemYcuSlB8C24+wCcWkKbUq5+Tk/Pjjj2SDTS2z3bU2Ozv7&#10;tddeez5Ae+3kJ3S3FUsbH2sTquCz/YICVWCZBQsOXHll8ZSDdiUSTJebMuVgv36HC3F2oarC88/D&#10;bQgJYS7zIc2RhTawlfnlF1J/OBtHlUWEiJijn35qSvKHZRVH33svbe/estOmVRgzJuiou/gE9QJ8&#10;g1deeSWf9tMvCB1EAVpkASbBWbMTgVXSaQY/2Tl+/HgYC+P0aiFir03Q36bgK6I+9IP/+9//RgaE&#10;FBzOUuTKMPt5g9K9O5/pppTgy8iRFnvbdddZ/IQGB/aYDRK/II+gHLQLp5SjBYwltzWu4UjQ1Eoy&#10;ByR2roJkI0PedghCmS3t0DMf7XLekU8f00yOjnAEZgiqGDHchikmhTuUOblHj9yNYVBYeFFBImmz&#10;EYw2GjwgZB5IyS5wDzrcBwT39FmkRPeJ5JJsuqg3Pqpcdz8+ZsZRK3fC3A9zVxzHNkKq3i4yT6ST&#10;SIC/NlkSF/fJqMTXF0VtsNVyR+BC1iV3MMt9IILBwsfi8wuBz91n4HvoQsB8yKzI3MgMWVjiNm2W&#10;MBMya5EW8WORV0g2WAoDR3G5EKTUjOrzyFipcT+eAWiybT77rLW9/HKIdUYpNdzV2CQiQOiEJLxv&#10;vfUWNpwMQ1Tc5Ej16vsefPDQ0dAQ5UuZJUvKffJJ2rZtHKJAiY0TFE7btOnQscceCbW8tOz8+RXe&#10;eotI8cEzzzwMq2HjxgcuuGDvY4+ZDeUV/scL5QJCo/sffNAcLfvDD6Ykf2BVATvnz8fIoo6WaHaJ&#10;BYJ6gVXA5D6G34x+QeggCqCEXM+EvcxOhGyzTs38ZCfMZmeeeaZJr5x8GTXKsmHo0OItseN3ROII&#10;5BFJtx+Df/vtNxOhg9rxGNYap5ZMmyYEJZculYEDrbcvJjTJHrPB7eb0CD5DEnfA6Qe7Zg2TlT8F&#10;hbMYHkK26dPJlJzrAO+ByO/MqnCy7Sc/LUNMqJImGB5CBIbhNnnxU1jvOO8m8TUSuUzDfk3Cwx5V&#10;jKAw9RIQk74ccXYonyzwYYrZGANBUzq9z5TFIDcbYjSolEYEWP3+skhWaXRNfXIZAV6vQ03CFxER&#10;sGu7bIJr6nABHh2ztRKBd7aoDc4OXqlT5nLWQLjWfqyKuPWdMydWJVpfEVAE4o1A4qdNJrcbA7yI&#10;74g8KzIz3h6qfkVAEYgSgXgGoKM0SaspAgUQ4LtviAc/CcRbbcK3RGAEReGBA5UgZCtbdt/D5OIM&#10;S8q/+mr5iROzX3mFhBtw2aVBcHfwoF0z5+qrITbc+8wzJNwo9/33/Axfc/HNu6gqZEMhe+Hhhx+m&#10;XxA6yP48/4QTTjA7kauvJvNWvvCTndCgwWxGPCssQONXKNC/1recYXzOScbnCRMmfBsQvgKGcM/+&#10;EJiXImb/Bx98kHqfRvJi49tvrYQD8A3yabNJFswes33wAd/7WXsMVn/6k4VV4F1Iqgr2H3ecxUoH&#10;c2Bgzb4lfPpQrZpASbdggfzIVzYpLPC4vvvuu1999RVnGVmhbU/4mz1mBTR0oGF6eOGFF9oroD//&#10;/HM0h1nRE8V4qcC4ZXMKkQuGtNnat7cGg1Po/YIv9jzhiBqhCCgCyUVgu8gdIk0DaQAhRU9dwXhc&#10;uCVvg879hqI3/IX0lDKkUu0hUvICjITg8vTTMmFCQlrSRhQBRaAIBCD3g0HpV5FiGGHNtAmJFXNO&#10;AsRMbr1KsioBlmgTioAiUBICGoAuCSE97lcE0rZsqXrRRQfPPTfn2msjwqDsd99V692bjT/IjFH5&#10;Pj7zVfEeAsRb+/a1Vv6WtPzZe6Yn3KJSg1Uf1nQF2OecQkp3hgG5bgpTFCYc6Rgb/Mc//oGGe+65&#10;J0Y9KV+dfDJXXmm9UUjx9ewp3xHqgCJQahC4PeBJSjNBGuNZ12y24om58BeGVMoMDnzPXsrZ0EvN&#10;MFVHFIH4I8BLqYEi/UU2xb+tMFuwJzdPWRWm8VpMEfAZAhqA9lmHp5S7JNv973//mxSTLX6/v/71&#10;wIUXHjzllCORsK4fPOecff/8Z84tt7AdbtHiYI8eB845x6I3vPdewxzoFJgDKybJwfBRDdkLO3bs&#10;uPfee38p5FFEhcO3IS4lWdJLTonataUg9WX4bf373/9+//33wy/voZJz58ptt4VLvkfhBx6wFgif&#10;fnrUWCXf90qVSCFvubxoUQHHWQYL19zMmbJ2bQiKwuTbHa4FO3fuJPpM0uczzjjDmd/ms88+e/VV&#10;WMB9Jix1h/qYvECFaQaLQYLBcPzxPkNK3VUEFIHwEDgkAhcJK4JJZQTPVWqJIebCeFzgqzyzFc+4&#10;ib+QnlJmQ2Bp4QWBtdIqioAioAgQPUoLzCElCszBSLjf3ZWoLlSBwpNbVGq0kiKgCCQMAQ1AJwxq&#10;bShiBCpUqLBx48bReUL9vixZjZukZWdXGDu2zMqVtJDL77d5c7nJkyuMHm1tY8dSIGTjVLGPHurc&#10;OeeKK8wGCSE/D5JXl2/8q1Yl9bNRBXMgoe3DzZsfqVAhbePGXP2jWWoiB+PpYHTIheyFtLS0qlWr&#10;klXWdM57773H1/rNmzePqHB09iS+VsuWLS+99FKyVz8dkF9//fW6667D/cqVK//0009mJwIJYQ/4&#10;zVJCypWzzBwzRvialc3mFRwwwNpvdrLB1IdHq1fLm2/Kpk1CtN3sf+klK643YAC8sCnjPjnZcadO&#10;HWG9s5OGjqTArVpZBIxkYzD7SdABzxVhd95MmD02YyFEfKSNtquDlausaLGMHbI8Qzy4cuVKEpRD&#10;CmoEvhpOSdLF2HtoAhJCSEQhAl26dKnZP3XqVKZWgte8Uvryyy+NGYar0K6YkinOgwA1nWV3H11J&#10;h0JFSNeblP2kSyIZiyf7N5axoXUVAUXAHQSgYoU4gMw9FdzRlyAtNjHXZ7CYRd4mvI/kpnpPpEmA&#10;sfBRkSRyQAwbViJrdOQeag1FQBGIDwKGObhtfJSjNcbJLW52qWJFQBEoBgENQOvw8BACREDaEv3J&#10;E8No906ecPTaCLNhFO8bPIGHjjvuMAEII3v3Em5OW7eOP9l5uH378h9/XOGdd8zGIWs9XUA4SkWb&#10;ZpAqzqN2o4fbtoVmkJ8WveEDD0ASaFSVnT59/x13HOrQ4eBZZx3o08dugsJB6T6cDXEUhbkGBDTb&#10;R+2GnEfd6teQvQAJ4QMPPAAJoemc6dOn33HHHR06dIiosFsWRqmnQgWLYYwV0IWkdu3a3bp1I3Jn&#10;jnTq1On+++//4osvSHWNbN269a9//WuNGjWGDBnSpEkTsxMZMGBAv379ojQm3tVwE2fzPMIluf9+&#10;+eILeeMNa9u6NZdXcMgQadIkdyf7iUfjEXWJwEIqawqzkRuac2HIkHledp/06yxq3rcvF1rzk5gy&#10;vtsbHHTwzu3fX2Bn8+bWns8/t1gZTckWLXIZC2FrXLIkv7CXGAvLly/PKxBoAz90yIYNG3r16kUo&#10;2d7XqFEj3qZUq1bt//7v//iOweyfMWMGgxnGwiVLlsyaNcsgRjEK2xVRgqp4j9Mo9dPLdC5dbEtQ&#10;75v9pOOgy+zepyvpUMYAS+BNANrD/RslMlpNEVAE3EVglQgpiM8Taeau3nhqa5FHzJUVQysfikD+&#10;10bkGpGqMeiJsWr//hDpxqhDqysCikApQcCVya2UYKFuKAIpg0Aaq6VycnL2798/bty4iRMnruUp&#10;znXJyLA+cOat9US+/opNMgKspsMC35H5QIgpEBT47bff+Lza4+4S+5g3bx5GwtW2bNmy66+/PukG&#10;s6zv1ltvnTZtWsOG0CWoyPr163v37v3UU0/FdSF5PIAeNGjQ1BNOEAgh4y/DRRLRTEmOZGVljdu9&#10;+z6CZR4Wd7HasmXL4tmzM2fPrsACZH9IToUKszMz78zM/Jal2dHKTZs23cz69NQRAt+NFi9ukZWV&#10;OibHamlWixa7MzN5lYWikSNH8uquWbNmrEMfPnz4/Pnzw9HOdxjZ2dm8UQincKks06BBAxBbsWKF&#10;W97xzoFg2m8iXr+7CjjsuvtuwZgwPbz25o0vL8kOkD4ruZKMJ5Ho3W/Ax4MiV4lc4UbCVj6M+Uvg&#10;Jok10Yk9c3IfiJ59due0aTKcuw8/is8vBD5330MXAs6/roH3cOEIQZsTRP4lsqRY0sJwVEGGGnQh&#10;OFfkuUBG+ziEr8KzKKGlor8QJNTMODaWQpGxeKDgTfdJ/Miipcsuu6xSpUqs3kOws2yelClThj/5&#10;18gHH3zQs2dPXQEdj+Hhms66desSRT3lFOX+cA1SVaQIKAKKgCKgCKQWAiNGjBjqb7pU3AcEF3uN&#10;vJFTU4dZzXX3XUQyMaq4E+Z+mLvixDTntVaid3+oyIUifJ3lymvKr0SuFoFWIOHPJfpAxJj0+YXA&#10;5+4zAFLyQkCCSRL4cLl1Y/KOfib02pwelT0+dx/MfH4hKDXuawA6qgkgUZVYEnj++ed//fXXiWpQ&#10;21EEFAFFQBFQBBQBbyFw9913v/jii96yKbHW4D4guNgmFEplA0RKKSGuu58SXjuN5E6Y+2HuipNv&#10;+WYR6BLg5UsgKV+U7sP9xXPeXeHRhYWDbPI4CXMfiE48UZ6HSNGn4vMLgc/dZ9Cn5IXAcJm6dLkt&#10;MBMyAzMPMxszJ/tDorwQlCJwfB4ZKzXuawDa0ycl2VF+/PHH7du3e9pKNU4RUAQUAUVAEVAE4oYA&#10;2b2hlIyb+hRQjPuAkAKGxsdEn7sPqNwJcz/MXXF8AI5EqyHlqx8g5UuUROm+4Q1x97xJhvs4kftA&#10;9MMPFnmsX8XnFwKfu8+o1wtBgZmQGZh5mNnYA5eFxMxJUV4IEmNcQlrxeWSs1LifIgHoM0VIKcw2&#10;SKRKQga4NqIIKAKKgCKgCCgCioAioAgoAopAaiHAsxJPTIsC0Zl4yKcBpTydqSgCioCvEDBnvZkB&#10;whSbu7VpmBW0mCKgCJRmBFIkAE2e+/8LbL9LKvlyaR4Jbvp2+PBhaC2TLoapxnBsqoCAWToELCmH&#10;BiOq7JEj5Q8fTsCWRmMeEHqqTKJcjhpVd7E6cuSIpKUdLlPGVxsuxzi2qZ5aYl1sfNbR+OvmJVZ1&#10;KQKKgCJQDALVA6xccH9NEvkgPkj9J6CW57IES8uWMHImuE1tThFQBPIRMGe9mQHClJ9EHhF5UOTY&#10;MCtoMUVAESjNCKTNnj3bROjGjRs3ceLEtWvjQCOakSEzZ8qwYTJxYpRY2pmDGon8QBJ+kWg1RWmA&#10;VisJgY4dO86bN49SEyZMePnllxcsWFBSjbgf371797p16yBNLleuXNwbS4UGDh48uGLFikaNGlWr&#10;Vi0V7M23cfXq1WdcfvkFQ4YkwGw+52JLujAt7zh8eEOlSkm3pBgD3MXq0KFD+/furbx3bxqRaH/I&#10;kbS0vZUrr69cObssF7kopfbBg3UOHYqycjKq0dHl9u+vEHhB6BPJKV++eqNGnTp1wt+RI0du27at&#10;WbNmVapUGT58+Pz5830CgtfczBCZGYjR6e2k17omNeyZIDJHZLgnjSUp6rMiPUV+C2RfjZPge1cR&#10;VgglUt5/X+bMkYcfTmSb2pYioAjkIxDd1BePK25SpiAdCoqAIlAQgYyMjEsvvfSyyy6rVKlShYCU&#10;L1++bJ6UKVOGP/nXyAcffNCzZ88UCUDbfsZj/tJh5AYCzgD0V1991bp1aze0xqTjl19+efb112X4&#10;cKlZMyZF0Va+KSens5cCQzt27Pj73/9+5ZVXdu7cOVqfklPv2Wefbd6n+YA7eajyi9TdXHf7vhZv&#10;N0lgjkmRW0WOSx7AvDFauH79mBYtdpWiN0a1RB4S4d+QwjuhrKysNxo2XFLonVCHffuu9gLdVhzG&#10;w969e6fVrDm9rhuE6CWZd8bOnWfs2lVSqbgf530Sr/00AB13oCNpQG8nI0FLyxZCoJ3I5YGPMqH4&#10;85qcK/JcYBF0HNYU5fs6PBkB6AkTrAA0N/YqioAikBQENACdFNi1UUXAqwhoANqrPeMDu5wB6GXL&#10;ll1/PRm7kyxTp04ddPvt1up71uAnQ97Izu7rpVV+69ev792791NPPdW3b99k4BF9m4MGDdp3wr7e&#10;D/WOXkWq1WyR1WLt7sz7AksmEybcVfLcmiyB23fa4sVDMzO3VKiQLBtcb9cEuYqagIhL8hHSnW3b&#10;flunTlDTvXftemb1atft8YJC3oSNbtSINw0JMOamTZtu3rQpAQ0V38SePXsqV66sAeikd4TTAA1A&#10;e6o7UtKY4cmIwBaFVA2Ru0X4F9ktslDkbZE98cSVAPfpIqT7+JfIjng25NStAehEIa3tKAKhEYgu&#10;AM27uktE2ot8JfKhG9Dy+VLDwB32ZDe0qQ5FQBGIFoEoAtApkgM6WkS0niKgCCgCioAioAgoAoqA&#10;IqAIKAKlEwGovViOXVukcmBj4fOYOEefwZHQDwmErk0sN8+nn8qPceJVLJ1DQ71SBDyBAC/DmJSO&#10;Funhkjn9A3o0+uwSnKpGEUgkAhqATiTaEbdFCpWjjz66enUWGPhC+CDdMAcWFvZz1GUUSDW7f78c&#10;PhxarTm6b5+1Bej78oUqHCoqUy1HA7UO7NsXZHOQg/zcV1CKcj+khYbs0aJui7PQkG2m0yOsNfud&#10;ZhRV2NiYMJtLhuSIHNxPB1jboZz8FLqHDx42O9mOHM7DNqLCJbed8BKFR2yo4X0gJydoQNLdzg4t&#10;3N14wghkAFAs4V4V22DIs5sT2ZzRQedvUGEnOKY8m3Ew7+y29rg+I8WMoE0xytpqe2ZwssKSf9lu&#10;JGThwiagB22e699iJmRHHx0KMK4aNArzrzrRsPV501/IDBr4m3oL9wEh5lMkVRX43H26jTth7oe5&#10;K/ZQF64X2RoIqcTfKMv9LkeX71JeuohAwsdjAX/YGyuRLxL5c4CqnS0ifrBYAN0pskSkTcCeOEvu&#10;A9GYMfJBnHgV4+yAG+p9fiHwufuMIL0QePFC4MapHaYOn7sPSn6LjAUNjFLjvgagwzzlk1Osbt26&#10;U6ZM6dWrV3KaT3irsBfed999IZtlP0ddtmjzZunXT77ic6BQYo52725tpPJwClU4RIGQwtFArft6&#10;9QqyOchBfp5WUIpyP2Q733777cUXX0ziApdhKaSOhmwznR5hrdnvNKOowkZrwmwuEZM9m/e81u+1&#10;0d1Hs310+0d2+dmjZ5udbCu/Wmn2R1S4xKaTUKDwiA01vG+//fbuBWX06NGkdA/a2a9fv82Owc/f&#10;7KFYEvwqpsmQZzcnsjmjg87foMJOcEx5NuNg3tlt7Rk92lsu8yX0v/4FCwQybNgwmO6MeWT5MDuR&#10;t9/mq+xcCVm4sEfoQRtKvOZsvj1Bw9vRR2+fdZaNhu1vSDRsbd7098knnxySEBZWz/Yy7gOCZ82L&#10;t2E+dx94uRPmfpi74nhDHYF+rgDjRaaIxN8oy/2ZU+rOrGutO4aPmccC/rC3gSL9RIq4J43Ao0iL&#10;clUcLPJKwJ44i98eiELC6fMLgc/dZ0johcCLF4I4T31O9T53Hyh8fiEoNe7Hk4Twscfk5JOt04aE&#10;nmQyvfhimRgz2bjPkvbBI0nWyBUrVtihhATOcpE1FUsOaEOOx7/z5s1r3LjxG2+84WzbHJ04ceLV&#10;V1/9pz/9KXyzissBDY82W3a2TJ4sNHduocy3c+fKs89aMSaTjpYg76pVFu0Jiy84RG7WhQtDZ5dG&#10;7fTpcswxVIKEsPry5byuhPcvpIP/+Mc/Jk+efNNNN9lO4f4pp5wSpo9r1qyZOXNmnz59yC4aTpXo&#10;ckBj4XfffUf/miZWrlxpe9SkSZM6gdy1LDCcM2fODTfcsGrVqsKFbQdRNWrUqMWLF0+bNq1hQ3J3&#10;hSuu54BeP3f9zGdnZnTPKFuhLEbs3bJ3x6odvYf3njtm7r4d+2q2qGks2/Dzhua9mvMz/MLtLyDD&#10;mQviWg7op54KMWKLGN63zplzrCPvMOnCL7jggt/97nefffaZ7dLcuXPfeustBh4pn9jJz0cffZSe&#10;5bQ9t/B5FAkSruWADnl2b99unb/NmonJtsxSaLLDc+plZYWYCszMwL9GTN1XXhGWD+ed3dZ+6tao&#10;IbfeWoyXCcsBvXPnTrg6Oa1q1bIoDzklf/31V04cZgnOzbZt2xojf/vtt/T0dLo1ZOH27YNH78KF&#10;C3kJ8eWXXz7xxBNkkI+kP4ss62YO6JDD+7ffJG/EwkDYeOZMrgVvvvnmX/7yF4iYzzjjDNuydu3a&#10;OV1mnCMs83fXX5qLPQc0pqKE7nOlC1JRCZebqlWrLlq0yC3jU+t20nX33YIxYXqY2Vj/yF0ik1vC&#10;Gi25ocTQ/d0gte6s1bJOy3nXzcvZnCOweMBP/ILDOt42unZmlOx0gRKJOpFS6IEoQgQjKO7zC4HP&#10;3WegeOJCEF0OaDPMY+Zuzb8QvJMjc0SGR3D6lIKiHr0OJhBZn18IvOk+AYETTzwxMzOTBdrlAsLT&#10;VpmCkhYQ9vFvz54947kCeto0GTvW2t59V/buTeDgLD1Nmbie96PPMSLOWCQmQlizYsWKhVXt3bv3&#10;/fffJ4wSYysFqtMQkaP0dElLC622XDm+dJJLL5VrrrG2Nm2ElYMEpKpUsSpWhUyhCPnpJ1myxNQ6&#10;5corKcTK0GIcJOJ8uUPCjz6jmboEksKMPkeNHp3SunVr20bjkekUez9B8I8++og++uWXX5YuXRpU&#10;2G6aox5ZJ7tj9Y7Fkxe3Paftsdccy9bq7FYV0ivQTcs/X461Zidb3XZ1y1YsW6ZcmaoNqna6tJPZ&#10;WbtN7V/f/vVA9oGgwluWbFn/E1/kekxCjtgihvfpp59+TUBY0k52Asgqe/Towf2u2YkQreMDQChG&#10;iQQZP1evXs2i2mw7VusF70Oe3ZzpnO9nn517Rp9zjhViJtoesjCgXXJJbkleCJHS4brrhM//HWe3&#10;dRT5/HMveIwNXNTpFC7q5wfk1FNPJYrKOyduVlq0aGF2IpT84YcfiLFywtr77cKFfUEDJSnvETeD&#10;zQg5vJs0ye27a67J6dChdu3aF154YRVK8uzTrp0NBX8EBdzBiisRMDIVeM1fAq9+jj7THbjvYvTZ&#10;a/1boj0+dx98uBPmfthb0ecSu82VAnBtNZFtT2+bc9ecnC9y5PtA2lNWXvOHvSUr+oyD0A/eL9JT&#10;xKRkjZvkPhBddpn0j3NLcXMhdsU+vxD43P3kXwfhOP2byDcxZF42MxVh6GjFuhAsm5PzUE5MZkTb&#10;etLr+fc6mAe9TyJjRY00z7rPq5E2bdqYZT0dOnQgYRorFxHW0SKdA3JMnuBdPAPQPN4/84y1sWh0&#10;T1yZmJM+IagBMSFA6Pn+++//5z//eeaZZwYpYqplwQtj1yzrc034AP/f/5ZHHrGiybaYRZFbSekn&#10;1pr9oKOmGB9BU/HGGyOypBgHt2/fTjzISOH4Au47j9o/zTsJ+zpk7smCjkZkYTGF6ZRrr702dm0m&#10;dsDcFLsq1zXU71T/9EdOr1gj+P1H5pDMNv3aFHXUdTPiojDkiC1qeOdZwBrVBx988KSTTiK3htMq&#10;VpKSROWRRx6pEThxiD5v2LCBBB1E7uJifHRKQ57dGMwZjeNBErKws8y8efL443LnnSHqRmdefGpV&#10;q1btD3/4A5f/IPV8r3cJwfSoZN26deRXYfr1Vt5Vpy8lTcjTv/6aRfogAz7UI57+Y54wyAtjde+9&#10;91KYMHRUgGklRUAR8BkCq0X4tpN10NAAui68NbtMZGhA7zMOXkEyb3iHest1brHiYST63MMtFjPX&#10;O0wVKgKlGgFWnlwboB5lCkqieMSMJCKgTSsCKY5APAPQKQ6Nmu8FBAi/3nLLLSNHjjz++OPjbg95&#10;Nlhb8T1LSgoKVGN8es9KyXCWxZUtK2xFkBAWdmHGjBnn5cnYsWODSAhxn1Wo5jhHif2Zv/kDdjiO&#10;XnHFFVu3bn3ooYfGjBkTdNRduAzRnFkIaaJRrIxmkazNSmeaM59d2ER2dmH+wEj+5St4dw2LXltU&#10;vIJQFB45dKRcxXKSJmXLW+k78hkLD8WdDTJ6Z4uqaUj5Cg5v6OZ4xUpMma501jNLz5yxyJdeemnC&#10;hAmshfdWXs4SYWJFM74QNC/oYIh6Qee+4+y2cAvAUWJriS9ADzKT0FMsizatG2I9TuGgHizetvfe&#10;e++LL754+umnXX7/lzBEcnLKHjniHLEffPABKWWMzJo1KyQJYcKs04YUAUUg5RGYK/JwgP3vWFdd&#10;gWaQRG7dSOUWWCm0wVXl8VCWFVDaIh6qVacioAiUIgSYzVjo1SER3K2lCDV1RREoVQhoALpUdac6&#10;ExMC9erJ1Kkw3QQrgWps/HjrEAVKlKFDZeBA6daN7d6TTyYuXHwNFpnypbwRSrL+Lqg8SZbfeecd&#10;c5RE2KYkfwRp5mcxR0u0usQC5OclLYNJAks+awKO7777Li2yB7nooosMKx1rpUkEbHbahUtUnpQC&#10;ezbtGdt37Khuo9gKkBCOmm12stkkhLaFUBQuGL/gqqlXVa1Xte8IEjFKfuHpuYyFSXEnykYh5WOs&#10;FhzepEkh3/qrr74aRH8KRSGtjBgxIsq2vFMNkrqrr5ZXXw1xsgcZGXTuO85uC7cAHN5xK3+Uzp5N&#10;unxSzJOQy+zk84ihQ4deSk4hkXvuuceDNsfFpNtvv3TbNqe/IEAGcyOffvop/8alXVWqCCgCikAs&#10;CEAzOEvkVZGrA2HoUbHoSkjd2wKtePF6mBD3tRFFQBEIEwFmMzIITU0Ed2uYFmkxRUARSDACGoBO&#10;MODaXAQITJo0afr06aTmMN/7x11IjAtVV9DH1wSYNm0isGodokCJQpD69NPl7rvZzrv99hNOOKGY&#10;GgMGDLj77rtJl2OEkoWzcLCmmM/qzVHydZiS/GECvrbQEKuhizpaotUlFiAvKhyDtwb41lj0ilUk&#10;gKZF9iAcMkmBv//+exI9m512YT51JxxGNBN/S2woYQUqVKvQ4+YeJ999Mluto2pN+eOUfdutNa1N&#10;T25qdrItmriIcLNt0ncjviNsfey1x9ZpW4fE0DWa1YBy0C5cu3XthBnvWkMXXWSN1S5drFxJu3cb&#10;tbt27Vq+fPlRRx0VlIgAhkmONoPHLyAmEn3bbea5M3WEaDt0uH/8o3TtGnyyF3aCc590N/a5//XX&#10;VhrowNltbQgMBx4TaPRYtswrBDJw2am6yYBMZnaW/WLsJ598Eo7Jr0C6KDJ48OBwCnu0zKpVtQ4e&#10;bNSokTEPX8hGwsRlBNpGPh/xqOVqliKgCKQKAtyLkYKDBPs3uGTxYyJ8fQQd9UDSBokcEDnskub4&#10;qTkUIEWcJPJdYAsw0MdF7rpLXnDSL8alEVWqCCgC8UKA2YyN52nPcW3Ey2PVqwgoAkEIaABah4R3&#10;ESD78+eff04e0pdffnnlypV8MT1lypTEmUvi8hdftKLPZP847bQI2oUCi6jN4MGnXHEF6VOLqcjR&#10;iFgHE6MqZCtQHcLZNWjQII7aRIIYzx7E5kKky5YtW2Z22oUNY+HixYu//vprehDCOmJbdGgEkMah&#10;aPkq5Y+++Ogug7uwwSs4/5358ArSTsMuDc1ONngFN/xsffuasydnzotzsjdlNzm+ScvTWtrmOAtX&#10;b1I9DmbGWSUDm7FK4uB33rE4NgMMdXQikUo7dsnOPXv2vPjiiwxXZyYcopy8b/j55585RAGWw1M3&#10;zubGrJ7Q888/C69zLr7YIhQtXiiMnEtoIU+oC8Vo4Oy2NuSLL2K2yU0FdMrChQt5eXD22WdXqlTJ&#10;Vs3f7CF7j+nicJqkGJ27ZMkSvnXgnEUzP8Op6IkyZvZm+nW8AmT0ejMHvScQUyMUAUUgOgTITTVH&#10;pL5FFeiOGKYMssGh1kp8lSLym8hnIq8FtnPixkkIm8hvtKSiCCgCKYvALyK8ZrsLvqXIXaAKFamO&#10;EhVFQBFITQRSJAANNd11gQ06jpKCBqnZEWp1CASaNGnC2mdilwjkUQRWwgyduIAmK+PIevHee3LO&#10;OdLXyrQQrrBKdD4EDWFJSvDahzSSfLKzZ882XIglCjlYSQUACSH9SMiSDNEfffQRHVpiRY8U2Lt1&#10;78ovVy54b0Hbc9q27tvatmrT/E07VgXzmHnE5hLMYHjPmGHlQS4k0Ax+9913Dz/8sPOzA9aw//nP&#10;fz7xxBPJSG7XgOV29+7d5IfhSwXeMXzzzTe//vqrd93HWVwmpty0abgkos8/b7kTIeNoshAg6TMf&#10;H0ybNo0Fv2TLsc3gBR7vhKKwqlWrVsSdOVXJ+UPyaKj7li5dGoWe5FSBYPDPf5YTT3TO3uAAGsmx&#10;R1tVBBQBRaBEBAzr4GKRH0ss6skCWSIjA1tHEcMUaDwyT3A8yjl/mp32FsxB7kkH1ShFwLcIwLPK&#10;egwWZsC8GqMwUZD/jJxw+et5wtZIFSpSHSUqioAikJoIpEgAmmVbtwa2G0WsD/39IkTuiPJUr56C&#10;Kyvd6KKrrrqKcJgRFq/xc/jw4W4oLkLHkSO5hGwc/+YbueEGefpp6zv9vXutDc4xCoQUONzsoySW&#10;vf9+UyWHfwWqswpF2fzGG2888sgjTsq+YgrH0fFiVYc0kk/XWSRLzNEmIYSTEMYzUnMgQR6Rxvq1&#10;114z/QgJYe3atfmZCFbJov0qU7YMRIIH9x88sPcAm8UrWMniFSxXwcqyYnayUYxUG6u+WTXhhgn9&#10;n+7fsGtDsx/iQTkiX/z5ix//92NQ4WR1U2TtwrTJYvY1a3LHNgOY1bLhcGw6miE3DhlykPHjx5MT&#10;nIzD119/fWRmJLI0KWtIzt6nj1x+ea7XnJ44HpGQhAceQjMhBM5ui8nQG8LboP/7v/87+eSTzznn&#10;HOLFRmAjJGHOv//9b3sPxnJZSUtLY6qBgs/sN5yTnL9Qm9o8qKT8Jg848p///AcSQn5eeOGF3vA1&#10;SitgU4RW0YYCjk0mKyBiDySNUSpNVLUWLVo0aAAxmX8F9wHBt/773H36nTth7oednKLeGgxZAXNi&#10;GaHc6RvWQUI8HwQ753X3g+w1aNg8ircGnuCuynPQ/AzaOEp5tiKeeHIfiI45Rnw8E/r8QuBz9zml&#10;knkhODbAtgrn6lxvTb2+sibFLgRx6BufR8ZKjfspEoAmyyi3ZWwsvyuQ+TYOQ9tLKgnrELMLogLz&#10;koGlyxaybfTrJ9On53plfnbvnrvxN3tCClXso0OGWHGuQK37AnyGjz76aFEwQdlHWmQnZV8xhZOF&#10;dUgjGZlm6asxHn6z5557DkLFlPAIJJv3aj7wlYHjB48f3X00m8UrOMXiFezzZB+Omp1sHQZ2yBxi&#10;0bhZjIX9xtr7+Zs9RRVOVk9F0C4jkwy/JJEww5u0yCS3CYdjM4I2PFkUHkX7jOYP+2QP01jH2W3p&#10;QZ58MsyqiSnG0YijzwAA//RJREFUWwF49mzhMwWyHp955pn2HsyAlI+A8qhRo2DhM/vhPoVZlM8U&#10;3n77bTQkxtTEt2LYCG0ogAVwgGjYsGFhfsyReJvtFkm5PoTh52PB/dLAgBptD/rcfWDjTpj7Ye49&#10;ooUwzvViZ+HjhtGwDn4VwlSvux9kskHDyaPIExzMYzatonmmc24cpTxbISJwozv3gWjWLPHxTOjz&#10;C4HP3ecs0AtBnOdxr6tPsQtBHOD0eWSs1LhflsgRy6AQ8n6SpBX6KfdHC6xu3C5MmiSL+a4sKmFx&#10;kklaz/JnFkFDcxGtpqiaT1olFqbxSTWZN1lSmjQjwmu4fv36N93Eyg0h0wIP88cdd1x49QqUqlmz&#10;JnlmmzdvXrgu+rt06cK/4avlg/F3PvrIGntBvIK2ChYztm5tBZLMGnNWgNaqJSyv4CeUevxxyinS&#10;s2f+1rEjqwetkhzt3NnazE/WRWZkiDnKoTp1rJ89e17Vo8dFPXvCdmU3GOQgzGBEgjIyMqAQRFi9&#10;6CxMLTIvdwwIr7ycdQ0aAGWONm7c2AlOUViRMGHMmDFkUQhqpXhIQxrJYkkWMvMmltaxnOQMPXv2&#10;JGtwRB6F35UEuw82Odiid4vwqxRfsmzFslXqVqlSp0qTHk2a9WzW/NTmGd0y0sqkVapRqVKtSnVa&#10;12EnW8vTW6Y3Sq9QtUKDYxo0P6W52Wm2+h3ro6FwYbcsrLm95q6cjM8iGfDFNR00YitW5GHOGqg9&#10;eljD+9RTpVs3KVPmcpHja9U69thjW7Ys8F0ca0UZM927dw/5NUbxR8MHhDweWVu2TMrI2MuJGbsE&#10;nd3mJ5F35xmdmZl77gcVNq03bCjMY/xri+PstvT07i3tTLbOIiWdBwYR/g0pXHlJCvFxnTqrCyWk&#10;bpGTc87OneHDQC/AD0kQuatD4CGsV68e2VRYNWN29+jRgzVEnL/MJ5BMtm3blp3U6tatGycv66CZ&#10;TMh95GzXaOZMr1atWvj2FFOSFcez09Pn1qzpijZLSdDwZk9eh3YvV65HILk5gr9AgS82FICDd0yY&#10;DG9WQ5tirvuLTtaVM4eb69eMGTO4oGMJe7i+byrqvWZBdH766ScqQpzoGmippghmVL63CGLfjcUJ&#10;c26myu2k6+7HAl1S6tL1H3/8cVZWFtNmUgwooVGeU3qLNBYZF5V1EMSeFchtulwklH9edz/IadAg&#10;Y9N7Iq8HPDI8ihtFPnb8NI919sZRzsYxIleI1AuRhCT3gahz531ZWTJtWlQop3wln18IfO4+wzeZ&#10;FwLudiGSJzWdK4GiqC/A7pqRalNCil0I4gBvCkXG4uA9uTO9GBjk8apNmzbmSYpnKITHTITPbZ3/&#10;8tMIH82nsfwHZ3ggHDduHCxSa9eudR8vgnEzZ8qwYVb+zRglQ2SmyLDAF2oqXkKA8ATvMLCIL75J&#10;temFj/FZLDOIBY+MPUZgMuSN7Oy+ByxeO48IaZdZrfzUU085M/l6xLbizYDPcN8J+3o/xOOdX6RF&#10;Vou1uzPvK5bE0nUsJgQyvCVLtmzZMm3x4qGZmVs8k9cidijMJauoCcjkUr+zbdtveRlQUHrv2vXM&#10;6tgz7cXugfsaSCk+ulGjMQlJp3DTpk03hxfhdd9Ph0ZYOnmbaDhpR44cyTta4uBE/EkqNT9szoC4&#10;WuhD5axnIJMkLKJZPnReXY4HAmQ9Pl2E93QQZEVEDzFUpFHgUjE5Hmalmk4IDPm+iHT9o0JZPmGC&#10;zJkjcU3Hl2qAqb2KQCIQ4PHgucC56UqgyFyA24rw1fGHkZjvrhmRtKxlFQFFICQCrKTs379/nz59&#10;iCyztgYxkWiiz/a/Jhht4tEErFMkBYd2uCKgCCgCioAioAgoAoqAIuAGAntE/qfRZzeQVB25CMwQ&#10;gYgXVr3wuWoMKV+bwIJfjT4bHA0OhKFDymefyY8pStGoJ4oioAjkIWAuwDZbaZjAHBuIWb8pkvth&#10;W5jVtJgioAh4CwENQHurP9QaRUARUAQUAUVAEVAEFAFFQBEo5QjUhEhA5MsQrIOl3PHi3dsgslWk&#10;A5y5hcr9+9/yQSGKRl+Dpc4rAvFHAArk2iILAul0kigXiJwqcrvI9iQaoU0rAopArAhoADpWBLW+&#10;IqAIKAKKgCKgCCgCioAioAgoAopArAiMDjAWToF5MFZNWl8RUARcQADChIEi/UQ2u6BMVSgCioDP&#10;EdAAtM8HgLqvCCgCioAioAgoAoqAIqAIKAKxIfC1yPUiL4mcHIYeylCS8tRScSIADSPkhCx/TlNc&#10;FAFFwAMIQA1OxIjlz/CLqigCioAiEBsCySMhhHMDgiUSz1cSOSOQ1R4SphyRNcVSrCoJYWz9Hb/a&#10;ThLCzz//vGHDhvFrK0zNCxYseIUv9eAhrF49zCruFht84EAHL9G179y585lnnrngggs6dODLxlSS&#10;V155pU2/Nufddl4qGR2brbW31d65v+mkxJ5HNwQSsiVLsrOzl27a9FaTJnvKcqtbSqRG4GPBoiag&#10;Q4cO/fbbb+/Xq5dVhVSgBaT1/v0Xb99eSlAo6Ma+ffu+rV59Rq1aCfDu5D17Tt69OwENFd8EbJNw&#10;bigJYdI7Qg1QBOKOQJjPKf1FeoksFnlLhHSoKkEItBC5QKS5yIsiFsF5ngwdKtDzfhgRbZmCqwgo&#10;ArEhMFykq4jrD2FQn88RQXmYEiczwmxdiykCikAoBKIgIUxeANpMOo8H0slfK5Ke59C+ACMqxOQw&#10;IBeWMG/sdHwkHAFnAPr1119ftWpVwk0IbnDbtm3Lly/v3LlzhQoVkm6MFwwgCPLLL78cddRRtRIS&#10;+nHR5YULF1522WVDefDwjRCkO3z4cJVCcclSDMCBAwfwumrVqpDklmI3na7RxXv27DHUwD5xGTcP&#10;HjyIyzAj+8dl3jQw62oA2j89rp76F4Ewn1M0klLiEAmJ5IQJMmeODAc+FUVAEUgUAnGar/4owlIE&#10;wj6fheEIqxV5abdN5N9hFNYiioAikCgEUjAA/bLIRYHlz0SiZwbWiXUTeULkLpFPQ8EW5o1dohCP&#10;dzvly5dv1arVmjVrdu3aFe+2YtTvDEAvW7bs+uv5qjDJMnXq1FtvvXXatGleWI6dZCwCza9fv753&#10;795PPfVU3759vWBP+DYMGjTohBNOeOihh8Kvkuols7Kydu/ebSJWPpEtW7YsXrw4MzPTP2+MeCc0&#10;e/bsypUr+8dlBvOOHTvKlSvHmwafDGzc5DUDvRxLALp58+Z79+7duHGjf0AL8rR+/fpguHLlSrcQ&#10;4Pv+VoGP7rx+dxVw2HX33YIxYXr4hqBx48bcXvKqMmGNRtNQOM8pLOy9LvDd5x/CbSFl3A/XoTDK&#10;1RN5Q+SVQDLojZL7QPTcc7umTfNtANrnFwKfu5/MC8Hw+KyAxqXwNQdWLqY/kSIXgjBmuCiK+PFC&#10;UBCmFIqMRdG/JVbxpvtRBKCTveqKz44bExgT2RvAfKfIIhHuOcjLoQL9Rt26RFFPOeUUBUMRUAQU&#10;AUVAEVAE/InAiBEjfPUJSOFexn1AcLH3oTebKpIqd1euu+8ikolRxZ0w98PcFSemufi2YgbybRE0&#10;UqrcD9Nv6M5YLAH1WeDjt9wHol6sgfSv+PxC4HP3Gfd6IfDjTOiY8Hzufv6FwK+RsVITGIxnAPqx&#10;x+Tbb62ND6ZC3jJeIvI7kW9ESLthZ7U/GIhHs0dFhCWBF1100bdgqKIIKAKKgCKgCCgCvkTgvvvu&#10;+9///udL13Odxn1AcBEB6M1YBB3Pm2AXjRXX3XfTuITo4k6Y+2HuihPSWpwbKRfQz/NO2FKq3A/T&#10;ax4MWez+JxHSNT2W90B08snywgthKih9xXx+IfC5+4zn5FwIHgucSXd74nzy40zoAN7n7oOEzyNj&#10;pcb9eN57f/mljBtnbePHy16zwtkho0XIvwHN8ZUBEkKor1oG/rhXZLJI8hMIe2KeNR9ok8vYE9ao&#10;EYqAIqAIKAKKgCKQcATIgw9fZcKb9VCDuA8IHjIosab43H3A5k6Y+2HuihMLfOSt7RB5UOQkkX6h&#10;6sJL+1cRVpVEyKKXMu5HDlgJNcxJ305yH4i++058PBP6/ELgc/c5D5JzIWgXOAe9cfn170wY6ASf&#10;uw8CPo+MlRr34xmAnjRJnn7a2li2s6cQx/MkEd5hk3V+u8gvgSR8vOKGK45/3w+k5UOaBvgJndul&#10;ImTtIE59bNF3LHrUiU380DhVpLPrd5qqUBFQBBQBRUAR8AcCDYt283SRLnqfk4dA/O5kVHNi7hj9&#10;gzOPOy8FVtUcH+r8JfU92Z858YsJpPsHK4NQif5SZrGIeQAMkhLr6tOijZhipXNdUfcUxY+N4m/H&#10;YhxXep+jZ2jIARbjuNKZPwHjKoYHtXgGoIs3CwoOmE9/CNyKsUExsTTwL4wcP0LZE6h8lMjtBTcS&#10;gXH3doHIiUVr16NObOKHxoAAe6SKIqAIKAKKgCKgCESBAG/Zi5LzRE7Q+5w8BOJ3J6OaE3PH6Dec&#10;Q5676SKtAw87vF7SpxgbohLHxgaRiSI3B2jqOzeHkTMf3RLrKs7h46xYKVZR3MbEeA7ysUhRYmsm&#10;W1Z7ka0iTAXaRyHhirEX9NzXcRXFuIpiusirkma+aNu/f/+4ceMmTpy4du3aGLQVUTUjQ2bOlGHD&#10;ZCJ3EHnyXoBskJSGrBQoSgiPm0RptjQS+S5wFwIX6qEiqlGFxGF61MCTKDQ6duw4b948GpwwYQI0&#10;5ddff737AylCjfDV3HrrrdOmTWvYsJhlZhEqTeXi69ev792791NPPdW3L8QuqSSDBg064YQTHnro&#10;oVQyOjZbs7Kydu/e3alTp9jUpFJtMlstXrw4MzOzQgW+hfGFmG+pKleu7B+X6dcdO3aUK1eualVe&#10;JvtF9uzZQy+b03nkyJF8RNmsWbMqVaoM/8vw+b/OD41Coq7dwa37pt0MkZkiw8rJRL1jtAeBb3o/&#10;1+P4+ctDyhyR4QVPr3NEnhHh88F1gYcUfU4J/zmFk5TXdV+KNHpP/vqjPPJI3HswfmNDNTtPC0XD&#10;+2iEnM3cumr8OfBRO2/cC4s9Nkzw548ifD1vT5s6crw/crSPSncf5XmXkZHRv3//Pn36VKxYsXxA&#10;eMorW7ZsmTJl7H/T0tL4ifBHenp68lZAMyjZICD/AG7jIp5CyRDNR2rODT4K7kIg7ijqvg1NetQJ&#10;Z7LQ8EtgQf1UBBQBRUARUASiQsCmXy5cO1nXbm3XC3dQ2gup3gsh5wMeuVjKx4MMzzX6FGNDFM5o&#10;53kQ3ECvQjkpS67GPAmnblFzs9ZN9bNMezAxPVj83U2MvfB8YE1hyFiQrdlQBjMJOKfNGNvVGVhn&#10;0ZADW8dV+LNKVM89plKEAegO/WTIg/Kf/xTcHpe/3yad00Mk5yresgUi74h8IXK/yH9Ehoh0iMEV&#10;raoIKAKKgCKgCCgCioAioAgoAopAEhGAaB3hucYWOAn52Bx+QlgKVaJAwLA7/l/E/I1RNKVVFAFF&#10;IEEIrA4k1iC7jl8+fUwQrtqMIuBlBMIPQFOyrvS6QM7uKe3TJd2x1W0q7XvLBcdLRs3IXF0V+Jhi&#10;TKASmdH4OPWCPMrBYhIjRtaGllYEFAFFQBFQBBQBRUARUAQUAUUgIQjwdDNXpK2DR51gNMyEZB0s&#10;RMqeEINSvxHD7vj0Z5Iz1+ItVFEEFAFFQBFQBBSBFEQg/AA0Hz+0k+Nby7Yv5S/XyXWObdhweXqR&#10;XDhQWkQVNt4ucluAh/CjQBqgOwJbqxTEMg4mk0KlXbt2pEqJg25VqQgoAoqAIqAIKAIpgEDz5s3r&#10;O6m3UsBkl03EfUBwWWnqqPO5+3QUd8LcD3NXnDKd9n5gkY15qGGDfpBlN9FK6rkfradF1ct7IHpJ&#10;TnpfBluPpMEsQW636EF9Pr8Q+Nx9BqReCHw+E/rcfU4Bn0fGSo374QegSbnVQuqtkjWrrUzwTtmZ&#10;LYvWSL2GUqlyTFfrKSJXB77CYPsqJk2lpnK9evVg0jvlFFJlqygCioAioAgoAoqAHxF48sknhwxx&#10;fs/vOxBwHxB853aewz53Hxi4E+Z+mLviVBoDPMuYhxqzsdomWklJ96N1NmS9/AeiUSLw2E8NUNn7&#10;THx+IfC5+wx2vRD4fCb0ufucAj6PjJUa98MPQJOtfZVsaSKNGkv3ghf89MrSronFC5FGlviw5W6R&#10;FwsWNpSD+wMbf6uIbNmy5ZJLLvn2228VDEVAEVAEFAFFQBHwJwL333//yy+/7E/fjde4Dwi+RcDn&#10;7tPv3AlzP8xdcSqNAZ5lzEON2aDRi1ZS0v1onQ1ZL/+BiOdRgCVjbCQPna7akjRlPr8Q+Nz9JFwH&#10;6wboASEJDIrYJPIM6Blo/XciX1ut+nwm9Ln7DACfR8ZKjfvhB6BhhVwkH/0s5bvKfQVJCJ+4R4a0&#10;kXFvyPKsCGakhSIknlcpFoGcnJxZs2Zt27ZNcVIEFAFFQBFQBBQBfyKwcOHC1at9fc+E+4Dgz97H&#10;a5+7DwLcCXM/zF2xP8eAz92n03MfiC65RPrB5+hT8fmFwOfuJ+FCwGsePt2AJDCJdx+1RY4R+Zlr&#10;gHXW+3wm9Ln7+RcCv0bGSk1gMPwANG+cN8pXE+TrebKtulR3bBUOyOZZMmayZDFFqSgCioAioAgo&#10;AoqAIqAIKAKKgCKgCCgC7iEwYIAcf7wVDpssco5IE/c0qyZFQBFICgJ6OicFdm1UEUgeAuEHoAM2&#10;7lwgn70pjz9ecHtKRr4uS7NlX/L80JYVAUVAEVAEFAFFQBFQBBQBRUARUARKMQJzRYYHtuNKsZPq&#10;miLgDwT0dPZHP6uXioCNQIQB6BOHyIjxMmtWwW26fPainFpbqiuwioAioAgoAoqAIqAIKAKKgCKg&#10;CCgCioAioAgoAoqAIqAIKAKKQC4C4Qegy4u0l9NPkL1fyL2ny+mO7fxb5F/L5PrB0ral4qoIKAKK&#10;gCKgCCgCioAioAgoAoqAIqAIuInA3XfLi0kkRHPTFdWlCCgCJSAA9+B5IueLbFaoFAFFoPQgEH4A&#10;uqxIK2mRIxsWyHvfwkKav02bKdNWSqfOUqtWvIAZIvLvwPaISI14NaJ6FQFFQBFQBBQBRUARUAQU&#10;AUVAEVAEPIcATKT+pmP1XI+oQYpA/BBoKtJAZBYkpPFrQzUrAopAohEIPwCdJlJGyhyWw4flQEEr&#10;jxyRw0ckvbqUZ5V0fKRKIO7Mli6CISqKgCKgCCgCioAioAgoAoqAIqAIKAKKgCKgCCgCKYpAtsjb&#10;Im1EuqSoA2q2IqAIRIBA2aFDhx4KyLx58xYvXrxr164iagcC0F37SoPDUmWt7K8v9fO2lu2kx/HS&#10;fqdM/lZWbAxRPT1dhgyRSZNk8eIITHMW/V7k/cD2jchgkUki0WqK0oAkVStXrlybNm1yApIkE8Jt&#10;tn79+jfddBOlFy1atHnz5vbt2x9ItjCeP/nkk8suu6xChQrJtsUT7W/fvn3s2LGnnXZa06ZNPWFQ&#10;2EaMHz++SZMmp5xyyhHfyI4dOzjr69at6xuPj2RnZ2/durVBgwZlypTxidcHDx5cv34983zZsnxj&#10;5BfZv38/XVw+fm+svQckUx3+cpXEtBkzZuzbt69GjRrsmTZt2qZNm8Kxt3nz5hUrVtyzZ084hUtl&#10;GdBjPmRidMs71jPwcV2q3E667r5bMCZMT3p6esuWLRkAh1kH4z/xuft0eO4DUaNG1uMQM2ElkdN4&#10;5BBZx0+/DAifXwh87j6jPNEXgoRdJveJTBW5V6SmyLS807l5gGWUVY8f5p/gPp8Jfe5+/oUgFSJj&#10;8bgseTMwyLAkXNm6dWvzPIvwlIekpaU5/+WnER5n0mbPnk0n8kA4bty4iRMnrl27tmi80qTTELnt&#10;Grm6qzhv/9L2ytZ5cvMg+XKtbDkSonpGhsycKcOGycSJsXZGhshMkWEiMWuK1ZKE1G/UqNG33357&#10;yy23TJ48OSENRt9Ix44deYdB/QkTJowZM8b8nVzhWX3jxo3NmjXzVXCnGMx5z7Rq1SpuX6pWrZrc&#10;rom0dealK6644sYbb4y0YuqWJ2LFYzZzdOq6EKnljE8uRpUqVeLiFGndFC1PnJ1YpLkep6gLUZjN&#10;wPaby3R0rVq1OnXqBFwjR47ctm0bF6YqVaoMHz58/vz54WD47rvv/vjjj3/961/DKVwqyzzwwAPH&#10;HXfcRRdd5JZ3qXU76br7bsGYMD3nnHMO585JJ520bh0RR9+Jz92nv3MfiBo1msw0yMY1k89u3wp8&#10;nu+bedHnFwKfu89ZkOgLQYIvkxNE5ogMz5ve3xX5ReRvgRh0nvh8JvS5+/kXglSIjMXjNsWbgcGM&#10;jIz+/fv36dOHqAVraxATiSb6bP9rgtEmHk3AOqIAtEjlBtK4gTTgjZhTDsmBPbJ0oew8IAdFevaU&#10;f/6zwPEKFaRLF7n4Yg1ARzoWWbrbpUuXZcuWsTAw0roJLu8MQE+fPr1du3YJNqBwcz/99BMLfu+/&#10;//6aNWsm3RgvGMAK6L/97W9XXXUVg8oL9oRvA4+dTc5qMuCuAeFXSfWSdTfVrbyv8uqmq1PdkfDt&#10;r7arWqP1jVa0WHGwPBcSX0i5A+VaZrVc13Dd7vTdvnA44GTT1U33Vtq7uZ6POGU4ndsfaR9LALpD&#10;hw67d+9e7ePkp3y4U61atQULFrh1piT4yTpGs113P0Z7El+9du3arVq14r7O+18ExgMcn7sPpLkP&#10;RCNGbP30Uxk+PBfkoIhVPKD3kk6fXwh87r51++T2dbCE0Z3gy2TQ6Rzq7Pb5TOhz9/MvBKkQGYvH&#10;pcObgcH4B6A79JNe3aRj3YKY5sieNfL6i7J8l5DEp2VLOffcAgWqV5c775Srr9YAdDzGokd0OgPQ&#10;RMyvv/76pBs2derUW2+9lW+cGzZsmHRjvGAAH/v37t37qaee6tu3rxfsCd+GQYMG7TthX++Heodf&#10;JdVLtshqkb47/ZdOvP33i9TZUqft4razM2fnVPB6xiG3uqRCToXM2ZmL2y7eUmeLWzq9r6fzvM67&#10;qu3KapHlfVPdspDTOXN3ZiwBaLcsUT02AnwHdJnIFyIrFBRFQBFIFQQmTJA5c3wbgE6VXlI7SwkC&#10;yQpAQ/p1ZyC1DlfoH0oJluqGIlBaEYgiAB0+CSEl60ivC+Tsk+XoGlLDsdVvLh1Okwt6SKOaFrIr&#10;Vsh//lNge+klK12XiiKgCCgCioAioAgoAoqAIpBsBLgrfUmjz8nuBW1fEYgMgc8/l7lzI6uipRUB&#10;RSAKBJqInCNCBtCEfYr5ecDKa0SuFblF5FeNPkfRbVpFEUgBBMIPQJNqq70c31q2TZPh18q1jm3Y&#10;Q/L0IrnoQmnZNAU8VhM9gAAJMSEcI+VrkC18WUlGVLOTP8yHliEL20c94I2akJIIMK4O7DmQszuH&#10;7eC+/JwPh3IOmZ1shw/mZruPqLAH4cARnMUL27aIPIqosEfcNzbbPWisoqNNzzrRoIzd4/S+035+&#10;FjU2Co8cLzgekYMhCwe5X/hc8IKbQTYEDW9nhxbubnNNKTw2jM5iBoMHHVeTFAFFQBHwFwJPPSXv&#10;v+8vl9VbRSApCEAAODywzU1U80+JbBS5SwTGnzUiuxLVrrajCCgCiUUg/AB0WZHmUm+VrF0t3xW0&#10;cWe2LFoj9RpKpcqJNV5bS1UENm/eDJUQ/IpBDsBeeN9995md/MFP/ghZ2D6aqhCo3clGIHtT9th+&#10;Y0d1G8U29TbYl3Nl9ujZZifbyukrzd6ICifbsxDt4wjO4oV9LCKPIirsEfeNzXYPGqvoaNOzTjQo&#10;Y/c4ve+0n59FjY3CI8cLjkfkYMjCQe4XPhe84GaQDUHD29mhhbvbPp2DxobRWcxg8KDjapIioAgo&#10;AoqAIqAIKAKlBIHRIt3ytq9KiU/qhiKgCAQhEH4AmnVhq2VLE2nYWLoXVFKtsrRrIhXKSRqcxCqK&#10;QMkIsPZ5xYoVewolZoFrce3ataY+fxjqRVP4H//4xwRSv+WJfbTkxrSEIlAIgXVz1n36p0+Pve7Y&#10;3n/uzVa3Xd3JN0/et23ft49/m70l2+xkWzRh0fx350dU2Gtg49G7V7477S/Tti7bai8HjsijiAp7&#10;wX26DJcnDpu4dtZaFsAak+hcupiONj1L1zMAcI3C9LLd4/Q+iJnCKJk1etbONTttp5qf2twuyR/1&#10;O9V3Hk2u71E4WBgNpwshz4Xk+li49ZDDu07bOs5uanduu6DBHzQ2bLUhB4PXXFZ7FAFFQBFQBHIR&#10;uCfw/z8VD0VAESgVCPA9Kh9Cmy33G9RS4Zc6oQgoAg4Ewg9AMyUsko9/kfJd5d5/y78d2+N3y5A2&#10;Mu4NWZ67WlARVgTCQWDSpEkzZsywS06ePNn5M0jDN998M3/+/HDUahlFoEQEiBsu/Whp6z6tO1/R&#10;ma3V2a2qNaiWVjYt66ss6pqdbA06N6iYXrFcpXI1W9Q8+qKjzc5arWotfH/hgb0HggoT5No4j4/H&#10;vCWVa1eu1qha5VoFPk8J0yPjfphYecd9bMblavWtDrU7g7/pYjradCJdzwDANboMy+0epzzdagqj&#10;pGK1is7uBBC7ZPkq5fnZ4YIOHunvohwEDafZxkFGL2OYkRyEhtMXRk7TE5va/nqnf4OMLDy8qzeu&#10;bptds2VNBn+3od0qVKtgKtLpC8db52/hjgs5GDzSv2qGIqAIKAKKgAwZIv365eOwIPCnV67D2j+K&#10;gCKgCCgCioAiUAIC4QegWQG9Ub6cIN/8KjtqSk3HVumQbJktYyZL1nrFWxEIH4GxY8d+Dp1Inrz6&#10;6qvOn0F6jj76aPZoDDp8eLVk+AjUO7reqX8+tWL1AtFGqh93/XGELIs6Gr7+JJbEhT6P9+Ffpw1h&#10;emTcDzI+zLpJdBmbcTmoQ+lc9mB8OIaZwihp1SfYfbv6nJfmmBESjsIElCnKQdCIzsiQvZ8ARyJq&#10;IuTwdmpY9vGy1d+vtgfD9qztu9ftJrBetgJZxVQUAUVAEVAEUgqBAQPk+ONTymI1VhFQBBQBRUAR&#10;UATyEQg/AE3JGlJuiUz4t1xzjVz3O7lruPz1H/Kvf8k//iWPj5Jfdguc4iquIlCuXLm2bdump6e7&#10;qtUryipXtlZl7t27F0oo0nGUL1++QoXcRWqFTfzzn//Mzocfftgr1qsdKY4Ao478DPt37WdzLoc8&#10;tP+Q2ckWRGGHx7DSHT5wmNWUaWlp5StDzSp24SMH8yn+UgUbHLfczPPIcjCU+yGxCnK/bPmyqRLU&#10;szjrsg+whLlMufCvgPldatDwsr+FHbR7EDdMx4UpqDIj3Mv+FuWLOa+d/s59ee6iSYsufefSKnWr&#10;hImAR4o1a9asXr2wXp94xGDXzcB9QHBRbTmRtiKpcnfluvsuIpkYVdwJcz/MXXFimvNaKz53n+4o&#10;3Q9EYY43n18IfO4+g0QvBD6fCX3uvl4ISs11MPzH70oi/WXEn2Vo4NOnarVl6Esy4WuZNUu+niAv&#10;DZXa1cK8fGqx8BHgSjN16tRevXqFXyWFSv7tb3/D2vvvvx+awYsvvnjAgAHXXnttCtmvpqY0ApDU&#10;vdb/tdHdR7N9dPtHti/wzpmdbIVpyji6YPyCKz+8skq9Kn2e7EOtYgp7Hx8cx37bIwwO6X5IrILc&#10;7zCwQ+aQTO+7jIV06/jB4we+MrB5r+ZRGGzQ8LK/hR20exB/TceFKagyI9zL/hblizmvI/I3TFgS&#10;X2zEiBFDhw5NfLveaRH3AcFFewjnQz6bKndXrrvvIpKJUcWdMPfDvn0N43P3GWO5D0SnnJKY8ebN&#10;Vnx+IfC5+4xJvRD4fCb0ufv5F4JSGhkr8bpTagKD4QegwaSslC8v5cpKw6Ol/13Sbro8+js580y5&#10;/EF5o6Y8doNktiwROC0QEQJbtmy57LLLvv/++4hqpUrhjIwMTIVO0NAM1qhRo3bt2sUYf955551y&#10;yil33nnn9u3bU8VHtdOzCFRIr3Di7ScGkRBibfPe+URzhoTQdsHQsmXekFm7VW0Wz5JqtsOFHWy6&#10;M6jPPOtsUYZ1HtQZ+zMyM7578rucXRZfX0j3Q2I1b9w8ytvur529NmtalvcRMERzPe/q2fDYhnZe&#10;4IjMZlEwCZEr1qhYpY4XV9GGdNDqwdus0Y6npuPCFJvQL1X61+mXoYjkPDU7OX/5t+cdPcP03VPF&#10;HnjggZdfftlTJiXYGNwHBBcbJUM8SZdSJRWL6+67iGRiVHEnzP0wd8WJac5rrfjcfboj94GIAPSL&#10;L3qtdxJmj88vBD53n2GmFwKfz4Q+dz//QlBKI2MlXkpKTWAwogB0HizV60iHTNm/UH75Tr75Rr6a&#10;K99vlxO7SL1aJQIXZYEbRZ4KbCRgqBGljlSslpOTM3PmzK1bt6ai8eHY3KNHj44dO7711luX/j97&#10;5wEfRbX98ZPeOykECAFCCb0E6VWlKVhApVgQFVCfij4b+p6iPrt/sT67z46KlSAdQYqUEFpCgABJ&#10;aCEhvffk/8tMstlsNsmW2d2ZnXM/+8knu3Pn3nO+9869d87cOefmmyMjI9s+BW6gJ0+e7Onp+dVX&#10;X6WlpRlSPudhAq0RwIv5fa7voxNXEJm1I7ZpAq/B5cKBjw6U5ZXBe2zXCU3bZrUz+3RSysvcTUig&#10;i3ZYxdbU18tKETEYdVofkfcQaA6t1ueGPkZ5otCUk5eSd/TbowMXDMRDCBleXK0pWN+CN9T3dsgs&#10;NpyBSRPQT55BCFvTQrxg0dC4YDV5oPj5v89fPHARh5ABrM7vOW8gB5tnO378+PnzipHWErigPiBY&#10;omRFlKly9dFGWAljPYxVsSLaS3IhVa4+eDbcEOGuU8UjoconApWrj6uAJwKVj4QqV79pIrBfy1jb&#10;iwe7MQwaa4AOoj59KKY7FRVTfi5VCQvB8iq6nE9wf+qADSWWSXDvAeM2PrA+W6wSy4jOpbZFAAbl&#10;4cOH//e//73vvvv6oGu1l5AHOZH/xIkT7eXl40xAGgLY9Zy6LTX5j+Re1/TSDsp3OeEyYppJU4d1&#10;S4FGML3Bn7V1q7VlbVAWKp9af8q/q79pQflE6S8fu7z3rb0jl400MJ6h1XRuTUF0UXRUE8RQbveG&#10;shWFFX89/1fnkZ21L9jQ/qGglLw2OWVzSnV59cW4izknVbqb0oT+wKcwASbABORI4AjRKaI5RHJ8&#10;JUmOwFgmJsAEmAATYAI2JGC4ARoG5nw6V0PdB9G0EZSbSb7B5ONBnt7UIZS6edOJ41RQYClN4Pfv&#10;DuHzUL0UnOyJgJOTk5eXF0K6GagUciK/agPRGEiJs7VNAA40EIMOkegagg22EldQDLyGXZOxS2Kn&#10;vjE1ZECImB/bJxHV7a///IWYZpoghAqK0nZx/0U4QS44V2CI+kaxkm3HK80u/XHOj92v7B49O1o7&#10;yCTaFw2n+QXym7Yz2uaKt6ZgwqqEbSu26SiIURTuRxB8siEIZ2NIRthnNQE5ldu9W2uLK1+6cuG2&#10;hfiIQQivfPHKwQsHw6GKeDnjLLvpDDbvjSwAE2ACTMAiBBCJVCcc669E24neJvK3SIVcKBNQIwEE&#10;ScC2v2SiajVqzzozASZgUQKGG6DLiNbTI/No/sd0LJz+eyst/BeN6UUDR9Ft/6Afp9OXX9HJFIvK&#10;yoXbJYHRo0f//PPPQUGG+s9FTuQfNWqUXdJgpaxDoOv4rjd+feMvt/3ycczH+CAK363rb0VcwWkr&#10;p0EA8Ud8NIHXEMPtm+nfaH7H//iltczWUcGcWoxS36jM5khlhXM3PLxB04j4BxH2EDgRraz5ETKI&#10;zarQZKCC6Oro8Oj2ouK4EHA5oKHhm2Ljww0BOZXbvY1qO/QB8XLGWXbWGYziwJmZABNgAgog8Oab&#10;tHixAuRkEZmAogngIruBaDpRlqLVYOGZABOQIwGH+Ph4+BOpqKhYtWpVbGwsIsK1I6ZbAHXoSN3w&#10;XKyCUk9RkSP5hFBnNzp1nAqr9D8oQ6y5uDhaupRiY81lgKh1cURLicwuyVxJ+PzmBODKOTGxPrbV&#10;mjVrzpw5s2jRojYIlZeXb926dejQoR07dtTOlpSUhACDMEnjx7///tvf3x9+n/Vm1hxtoxYETF+2&#10;bNn27dvDwsK4uUAgIyNj4sSJb7311rRpCjOxzZ07t3xk+cRnJ0rYjtjpeWbjGXG/JxzdwvomFg4f&#10;wZkJmeL/keMj4dm56GKRjttcbJLtMbUH/rbMLJWEkWmRPsU+Cf0TJCkQKsDhgCizWKDh6hub2WSB&#10;g3KCeiX3ih8WX+kqgZdPUcFOwzuJvrm19dVI2LJ94TU4pH+IJgPatyy3TNM38HtLkibrixNdK12H&#10;xQ9L7pWcE2SuLwgTFDy746wYpk+7P2vra6HuPSBxQJF3UVpkmjnotM9trXtrWl+nIu2+oXOu9sWu&#10;0xnMkRaX87DiYf3790ch7733Xl5eXkREBOIZrFixArOeOSXzuSYT4OWkyej4RCZgMwJr1tDBg7Ri&#10;RTMBZhJ9SDQcYc1tJhdXzATsigCusKFEs+xKJ1aGCTABSxAIDw+fMWPG1KlT3dzcXIQERwXwcODo&#10;6Kj5i1dv8RUJ//j4+BhvgDZBcDZAmwBNaacYZYC2jnJsgNbhzAZo63Q8SWqR1gAtiUiWLkRaA7Sl&#10;pZWkfAkN0JLIY51CJDdAW0dsc2phA7Q59Cx0LhugLQSWi2UCFiTABmgLwuWimUAjATZAc19gAkzA&#10;MAImGKANd8FhmAiciwkwASbABJgAE2ACTIAJMAEmwASYgIQEtm2jIwg7yIkJMAEmwASYABNQJAE2&#10;QMu62bCDvVevXtipLmspWTgmwASYABNgAkzAYgS6dOkSrBN6y2J1ybNgqA8I8pTNClKpXH0QxkoY&#10;62HVBqBWufroAA03RJ9+Sr8i7KBKk8onApWrj07PE4HKR0KVq980EajVMmY3hkE2QMt6EYOZZv36&#10;9ePGjZO1lCwcE2ACTIAJMAEmYDECK1euXKzu0FtQHxAsBljuBatcfTQPVsJYD6v2MYzK1RdNb3xD&#10;pPKJQOXq4yrgiUDlI6HK1eeJwG7mQUsaoF99lXburP/gYXWHDnJf3ctSvpycnHnz5u3du1eW0rFQ&#10;TIAJMAEmwASYgMUJPPPMM19//bXFq5FxBVAfEGQsoGVFU7n6gIuVMNbDWBVbFrRcS1e5+mgWviEC&#10;BJVPBCpXHx3AShPBq8I4+KQcR0OVj4QqV58nAruZBy0ZhHDmTOrevX708vWlf/6TbruNYmPNHcw4&#10;aoy5BC11vnYQwi1btoSEhFiqJoPLPXny5O+//37vvfeyDxORWVFR0QcffHDdddf17t3bYIqyyPjN&#10;N9/0ntH7uoevk4U0VhEiIC/ArcItIyzDKrXJohKvUq8OWR0udr5Y7VQtC4EsL4RzjXOnC52yg7NL&#10;PEssX5tcagjLCKtwq8gLyJOLQJaXA5dzT8ee/fv3R1XvvfdeXl5eRESEp6fnihUrkpKSLF8/16CH&#10;AC8nuVswAeURuOceOn+eNmxoJnk3ohuIOhF9TnRMeTqxxExAXgTWEB0kWiEvoVgaJsAE5EnAhCCE&#10;ljRAayCFh1NcHC1dygZoefYbSaTSNkCvWrXq4sWLkhRrTiG5ubmnTp0aMmSIq6urOeXYzbmVlZWH&#10;Dh3q2bNnYGCgspQ6duzYzVOmLJ07V1limyNtubt7jZOTV4mK7JJVLi5lHh7eRUWOdXXmoFPQubUO&#10;DsU+Ph5lZS5VVQoS20xRS7y8nGpq3MvLzSxHQafjcvbq1IkN0LJqMjZAy6o5WBgmYBCBNWvo4EFa&#10;0cI2xtezQfg4ExMwgAAboA2AxFmYABMQCbABmnuCzQhoG6DPnDmzaNEim4nSWPGGDRuWLVu2ffv2&#10;sLAwmwsjBwEyMjImTpz41ltvTZs2TQ7yGC7D3LlzR5aXPztxouGnKD1nWmQkTJP9ExKUrojh8ucE&#10;BSX36jUsPt61stLwsxSds9LVNX7YsF7JyUFqeq88ccAAPGaITEtTdNsZJXz95TxsGBugjYJm6cxs&#10;sLI0YS6fCUhPgA3Q0jPlEplAcwJsgOYewQSYgMEETDBAW9IHtMFyc0YmwASYABNgAkyACTABJsAE&#10;mAATYAJMgAkwASbABJgAE7A/AmyAtr82ZY2YABNgAkyACTABJsAEmAATYAJ2RODJJ+lzeHrmxASY&#10;gAUIdCD6lQgRu/giswBdLpIJMAGRgEIM0HcTrRQ+zxH5cdspmMC+fftiW8SiLCkp+eyzz1JTU7UV&#10;QzZk1vyi81X8HafgRJyuYCIsuk0IBATQ6NHNPjExJPoK79Kl6XdkExMOIYN4SnR0k8h6M9tEo7Yr&#10;hSIaBU3QSInqizJrWlDUGm0nNqI2De3OgAbVJKMyy6TRjZUZ+mr3Z71a6CUpE31FMXS6t7FXt0YX&#10;7cu55cUuK5VZGCbABJiACgkgauu5cyrUm1VmAtYggNugK4gQ/pwvMmvg5jqYgEoJKMQA7UsUJHxg&#10;DlKIyCrtUO2pvW3btm+//VYnV1FR0euvv37y5Ent35ENmTW/6HwVf8cpOBGnt1ctH2cCzQl4eVFU&#10;VNNn4EAaP57c3Cg0lLp3b/od//v7k6cndevW9GOPHvVGaicn/ZnlRhoaQfj+/RsUFMUzSiOjMstB&#10;fTSZ2F6TJlFwcINEaC+0GtpO0+7IA9WQWafFQcyozHJQGTIYJbOYGQSGDaPBg9vSAIh0SMpEX1EM&#10;vd3bqKtbWx30hDFjmo0MHTvKSl0WhgkwASbABJgAE2ACTIAJMAEmoFACCrHmvkl0u/B5kChPoahN&#10;EdvZ2blXr14+Pj6mnCzXc6qrq2EyrqurEwXU+YpfcAgZXIXtqKWlpWI2T9hBtL7i/4qKisrKSsBx&#10;cHCQq64sl1wJXLhAX33V8PnuO/rrL/Qn9DyaPLleYs2hXr1o0CCEd6WrrqK1axt+T06mm26qt13q&#10;zSw3jceNo1tuIfzVTkZp1LkzXXMN/fFHO+qLZm45JIgBlWfNIg+PJnHwP345caJBC6gDpaAaMkNy&#10;TYvjBDQrGhdNjIYWf9dkRmdAl9DJLAeVIYNRCoqZQalfv3bEByKxt8sz6e3eBl7denus9rlo6D//&#10;lIneXbp0CdY8TZGJTNYVA+oDgnXrlFFtKlcfLYHFHtbDWBXLqFWsKIrK1Qfphhuivn2bnitbkb9M&#10;qlL5RKBy9dEJLTsRwNjQDS8XE8l4W5fKR0KVq980EdiXZczw+cVuDIMKMUAb3jL2lRMzzbp168bp&#10;GI8UruPff/990003ZWdni3rg65w5c3JycjRq4RAyXHvttfjlqaeeEn9/6aWXtL/i/y+++GLt2rU/&#10;/fRTUBD2xnNiAqYSGDqU+vQhbMxvfNqhWxDe92zjqKnVWum8jRvp448Jf7WTJTRCFfHxVlKq7Wog&#10;BlTWaTI0Ln5p+eouMuvAkYUOxgthlIJiZlA6eND4muR0ht7urS1gG1e3fHqsAUTffPPNxYsXG5DR&#10;brNAfUCwW/XaU0zl6gMPVsJYD6v2MYzK1UcHaLghiosjFY+EKp8IVK4+rgLLTgTYqfKVsNtvZ3sT&#10;ku2Oq3wkVLn6TROBfVnGDL+e7MYwyAZowxvdBjlhll2wYMHevXttULfFqsSm5rS0tJqaGrEGfD17&#10;9iz2QWsqxCFk8PWF4xXKyIAnqvoUFhZ23XXX9e7d+5FHHsnPz3/nnXfy8vIWLlzYtWtX1e6IsVgT&#10;qaxg7AZ1d6f8fKqt1a95ZWVbR2VOCw5qcnNJx02NJTRCFWVlsoABMaCyToOicfELFNdJyGwfPnyM&#10;UlDMDEqtPXQRKWGvGbYJYwN4ebksWralEHq7t3a2Nq5uvT0WPjdmz274QH3ZpGefffbrr7+WjTg2&#10;EATqA4INKpZHlSpXH42AlTDWw9qbFeTRMlaSQuXqg3LDDdHhw+Tiogc69rTcSDST6E4rtYhNqlH5&#10;RKBy9dHlLDsROBG5E2G513CDbpM+3k6lKh8JVa5+00RgX5Yxw680uzEMsgHa8Ea3QU64mEAgvlyY&#10;CewodevWbe7cud9//z1CCEK7xMTEu+66ywteO4WEH3EIGZBtxIgR/fv314QZjI6Onjx5MgzT2Ptc&#10;WFiIo6MRJ4oTEzCHgBiB7fjxhjLEfzTxCTMz6fz5puLFCG9wO3vgQL0ps+3M5khltXMN0Sgvj44e&#10;JbjJbhmWLSJCT8BGqwlvckUIUgd1oBRU0046ncHk8m1+YksFNWEktXt7u3LC50NgIHztU1VVu3nl&#10;mKFlg7bbY/EotLCw4QP1243QaC21k5KSzqk79BbUBwQJeRcQwZ59TMISLVmU5OpbUliLlI2VMFaM&#10;WBVbpHTZF6py9dE+DTdEWq9LNms09AuELQ8j6ir7tjRDQJVPBCpXHx2HJwKVj4QqV79pIrAvy5jh&#10;c4LdGAbZAG14o3NOaQhgF/PSpUs//PBDhBBEmMEDBw489thjGj/X+BGHkAHZJk2aFBMTox1msEOH&#10;DldcccX+/fs7derUHQGjODEBMwmIEdiwp0ZMly7V/9XEqSsoqN8lqknYHYlDfn54TgLn5e1kNlMw&#10;65xuiEZZWXCUU+8IW8SiHZYN1kkNKzFgo/yTGHUQ6kApqCYmTQQ/7AvWdAb566JXQr0KwnGqGJhR&#10;08nb1Q4PWpDwDEa5SefqhiJt91i0fmIibd7c8EH+tiM0KpcMS05UQvQpUQqjYAJMQEEEtm+nI0cU&#10;JC+LygSUQWAgUU+in/FisjLkZSmZABNQLgE2QCu37RQsOcIGwuIs7mQRowtqJzEIIfY4I2mCECID&#10;og7u3r0bb2CtXLly586dq1at0j6qYBwsuk0IIHalmxvBFUyjN5h6KdqOK4iIZIhLpqwghG2zNVAj&#10;OGpYvboh+J52WDbYanUCNtqkKQ2vFK/uIpAgTLFQR+N9wtGx3nR+3XX1IQqVfmerV0Hw0bSgppO3&#10;Cw3XAszWu3fXXya4WFCygsJ/6b26oXLbPRatL5uog+22D2dgAkyACaiOABzB//qr6rRmhZmApQnA&#10;g81EogeJ8i1dE5fPBJiA2gmwAVrtPcAm+mMj888//4wQgqhdjC6onRCEcPbs2ROFpAlCiAxi1EGc&#10;iNNbxiS0iSJcqYIJ4MnHggX1bjRkEjpPwSiVI/rUqfWybtjQTOKuXemGG+rvac+eVY4mrUiqV0GT&#10;tRo2rD7cEy4TXCzTphG+KiXx1a2UlmI5mQATYAJMgAkwASbABJgAE1AHATZAq6OdZaalk5NTREQE&#10;NjhDLkQX1Ej3+++///XXX5988smKFSv+JSQYmrHl+bnnnlu0aBGiDt555504EafrxCSUmX4sjhII&#10;iPteKyraD50HpxPXXEOIZmY3ySiNjMosW0RoPjQifG7gkUNxcZOYCDTXuzft3Fnva0Khno5FZdpQ&#10;cMwYU5oFe58RfhA7gvEPLhPsDobnGaUkw69ubY3QGUxjpRQsLCcTYAJMgAkwASbABJgAE2ACTMBG&#10;BNgAbSPwXC3RrFmzEEhQm8Tx48cRhPDG5gmeoOEq+pdffkHOUaNGafIjJiECFa5bt668HCF7OTEB&#10;KQiIcQVhhBI/GRn1QQjh7hl9DNs/xR/xyEQ7CKFOZimksHgZRmlkVGaLi25qBXAfAUMz2q5nz6b2&#10;hUdgBJqDS+gOHQhjkdiUiDsH70BoYmQWf4HXDphfEbEQnQFdQtPikEUTvtJUuSQ7rzUF0XURgdBA&#10;mbt0aQq7h5B3x47VfxCEEH0AXy9flkxamxSk9+pGHxg+vB4RklGsbKICV8oEmAATUDOBu++ufx2H&#10;ExNgAhISuFsoC1ERODEBJsAELE+ADdCWZ8w1aBHo2rVr//79xR/mz58P4zL+cXV1hWU5KChI+6jm&#10;JPHohAkTcFSHJU7BIWRgxkzAaAJw/QybmsYRsHg+XMQiEFmPHg2fU6coJaV+2+yePfXmSPF3WPp2&#10;7KjfE6o3s9FyWOUEqAllNd6ujdLIqMxW0cagSnTaV/yKAJKaxsU/cNSA5saGaO0fseMbjYsmRkOL&#10;v6Pp0QHAAZ0BXUKTWVYRC1tTsG2ZoYJ2mEFYY7WDTIqg9V4pBrWBtTLpdO/WZNZ7waIPYGYR3VvL&#10;uX2txZLrYQJMgAnIl8CsWTRypHzFY8mYgBIJzBKEXqNE0VlmJsAElEfAIT4+HrHgEN4NId1iY2PT&#10;09OlVyI8nOLiaOlSio01t/BwojiipURml2SuJFY539nZGZt8L126VKz9zrhVqja2kn79+iUmJtbP&#10;X2vWnDlzBh4zjC1B8vwbNmxYtmzZ9u3btb18SF6LggrMyMiAW+233nprmtL2j8ydO3dkefmzEycq&#10;iLaZoqZFRhb7+PRPSDCzHAWdnhMUlNyr17D4eFchPKkaUqWra/ywYb2Sk4NyctSgr6hj4oAB3kVF&#10;kWlp6lG5/nIeNkx8+Pree+/BnRR8SSEAL5xNJSUlGcKhS5cuZWVlCJBgSGa7zIPYDx4eHufxFoJE&#10;Cc8cuhFdItLyyCNR0RYoRnL1LSCjZYv09vbu2LEjXpKrxgsZ6ksqVx8N3nBD9PHHxX/9RStW6O8C&#10;sKAdJGrloB30GpVPBCpXHx3YUhOBci4clY+EKle/aSJQgmXMEjOOPA2D4eHhM2bMmDp1qpubm4uQ&#10;ICf85To6Omr+Ojg44CsS/vHx8eEd0JboHpKVGRwcvH79+vHjx0tWIhfEBJgAE2ACTIAJKIrAm2++&#10;uWTJEkWJLLGwUB8QJCw0mGg9kVJWV5KrLyFJ6xSFlTDWw1gVW6c6udWicvXRHA03ROPGya1prCmP&#10;yicClauPnsYTgcpHQpWr3zQRqNUyZjeGQUsaoF9+mfCYGh9474WHTXPSy0R/CR/4ATavJHOksP65&#10;OTk5CxYs2Ldvn/Wr5hqZABNgAkyACTABORDAXulvvvlGDpLYSgaoDwgS1u6AyJ1EThKWaMmiJFff&#10;ksJapGyshLEexqrYIqXLvlCVq4/2abghmjyZ/vc/2TeXpQRU+USgcvXRq6SfCGBUgWkFr5Ur5KpS&#10;+UiocvWbJgK1WsbsxjBoSQP03r3022/1n/Xr62P7mJP2Ev0mfLBfxbySzJHC+ufCOwrGGtUuuK0P&#10;nGtkAkyACTABJiA3AseOHTt79qzcpLKmPFAfEKxZo6zqUrn64m0n1sNYFcuqXawmjMrVB+eGGyKE&#10;Z1DxSKjyiUDl6uMqkH4iQBClEUQZKNpqg5lZFal8JFS5+k0TgVofRduNYdCSBujff6eVK+s/n3xS&#10;H+XJnPQ70Urh84lC3PWZoyyfywSYABNgAkyACTABJsAEmAATYAJMgAkwAckJdCaaLuztuyB50Vwg&#10;E2ACTKBVAhyEkDuHNAS0gxCePHnylltukaZcM0rZsmXLU089hdCaoaGhZhRjP6dmZmbOnDnzpZde&#10;uuqqq5Sl1V133TW6tvbfePVSNel8RESxt3e0YQHK7INKbmDgmaioQYcPqyoI4ZHBg3ucPh2Ym2sf&#10;jWiIFsf79vUuLu5y7pwhme0jDy7nkiFDzAlCaB8cZKWFymJay4o9C8METCXQpQuVlVFr4ViVE0vN&#10;VP35PCYgHYGZRB8SDSdKl65MLokJMAGVETAhCCEboFXWRyymrrYB+n//+9+RI0csVpWhBZeWlmZn&#10;Z+OqQCxOQ8+x63yIHZ+eno4Yyp6enspSFKbz+TfeeM+CBcoS2xxpq1xc6hwc1GOKBasaJydo7VZR&#10;4VBXZw46BZ2LJq5AyOCqKqeaGgWJbaaola6uaGJobWY5CjodHdsvNJQN0LJqMjZAy6o5WBgmYBCB&#10;1avp0CF66SX9mdkAbRBEzsQEBAJsgOaOwASYgNkE2ABtNkIuwFQC2gbo3bt3R0dHm1qSZOcdPnz4&#10;yy+/fPbZZ/39/SUrVMkF5efnP/fcc3fcccfgwYOVpcfbb7999dVXP/bYY8oS2xxps7KyysvLu2Cz&#10;j2pSUVHRpUuXunfvrp4nRngmlJKS4urqqh6V0Z3xaNDJycnNzU01XZsqKiq8vb3ZAC2rFmcDtKya&#10;g4VhAgYRWLOGDh6k1uKRsgHaIIiciQmwAZr7ABNgAtIQYAO0NBy5FBMIaBugz5w5s2jRIhMKkfaU&#10;DRs2LFu2bPv27WFhYdKWrNDSMjIyJk6c+NZbb02bNk1ZKsydO3fkyJF4lqAssc2RNi0trbi4WLRY&#10;qSQhtkZycvKwYcNgkFWJyogmER8f7+HhoR6V0bIFBQUwuHt5eamklaFmSUkJWpkN0LJqcTZAy6o5&#10;WBgmYBCBtg3Q1xENERzafmpQYZyJCaiXwFSi8URpRN9hjaJeDKw5E2ACZhIwwQBtySCEZmrDpzMB&#10;JsAEmAATYAJMgAkwASbABJgAE9i+nY4ebRUDQtYjzWJMTIAJtEdgFNEAok/Y+tweKD7OBJiA1ARs&#10;Z4DG5idEX+3T4tOTyJvISWpFlVketolFRUXh1V1lit+O1NgUBicDmkw6X8Xfq6qqCgsLa2tr8T8y&#10;w4mEJmmfa5d8WCnLEUC/ymuesCtT0800R5BNlAGHkEH8HRuTxR/xj04hsu2TUESjoAka6VVfvCRb&#10;srJcqxlVsiizpgV1mkybhnZn0G5BTfsaktko2SyXGd4tMGAiwZ9JXaMrbTj6EH9Egi8ITe16M2vL&#10;hsyaE1GI5cQ2s2TI1pq+2jQ0+uqlIcrQGiszJTT/9M6dO8N9v/nlKLcEqA8IypXfTMlVrj7oYSWM&#10;9bCqvBVp9xmVqw8UDTdEH39Mv/xi5tWk3NNVPhGoXH30W54IVD4Sqlz9ponATi1j7c5NdmMYtJ0B&#10;Gk/eVhIdaPHZQjSByLfdJlBFhuDg4PXr148bN84utX3qqae++OILjWo6X8Xf9+zZM2fOHLybj/+R&#10;eZJW0j7XLvmwUpYjsHPnzuHN0/Tp0xGyEjV+/PHHmiPIJsqAQ8gg/v7II4+IP+IfnUJwruVkNqdk&#10;KKJR0ASN9KrfGitz5JTwXFFmTQvqNJk2De3OoN2CmvY1JLOEkptT1KuvvnqzkJYuXZqbmysWBS8f&#10;4o9IqxHBqTHpzaxdOzJrTkQh5ghm0XMhW2v6atPQ6KuXRtusLCq/IYWvXLly8eLFhuS01zxQHxDs&#10;Vbt29VK5+uCDlTDWw1gVt8vKLjOoXH20qX3fEBnYaVU+EahcfXQSnghUPhKqXH2eCOxmHnTAnRvc&#10;UGKj06pVq2JjY9PT0w2cBY3IFh5OcXG0dCnFxjad9SJRJNEhov1aJfkQ9SIaQ/Ra8981WVTmtA+O&#10;QYcMGXL69GnRAivnZIIPaDj2RTS8J598UtRL56v4o8aP8w8//FBWVta7d28NhJMnT8Kr5kMPPdQa&#10;FvYBrUOGfUBrgGCg27Vrl+YrhsFvvvkmLi4Of9HNNCE0//777zFjxiAs3jvvvHPllVe6u7vjFATK&#10;O378+Msvv4xwjvgFD0g05eAqQJLkOpXKB/Rrr70G7aAvgt1BQfhpgnj4Ra9Gx44d054CcO7MmTOv&#10;vfZavZk/+eSTlqxuuukmk9WXygc0zKY//fQTZNuyZQvGDagAkbBTe/ny5WjZjh074it2Om/duvXB&#10;Bx8EFgRNHT16tCg2Whajyj333GN45scff9xklSX0AY1dvbg3Q18VDTSY0/ft27dgwYILFy4cOnRI&#10;E3cUDvrRadFMejNr997PPvsMlHr06CFqh5iumIymToXXQHOThD6gIWRSUtLly5ehJto6JCQEwuHr&#10;QUSpakzIgLUNjiIEKyIfTpkyRXMIGyqRNF83btzYktVdd91lrsJS+IBG02BL/tmzZ80XRqEldO3a&#10;FXt/MEZJJb+ylpOSqy8VRquVExQUhKsVVyiGTatVKp+KVK4+GsLQG6IVREPt1guHyicClauPq0DK&#10;iUCZV4rKR0KVq2/ERCCfyVtSSQydByWttN3CFOUDujtRJtFPRDu0PluJ/hR8EgW2q6wqMmCdDSOC&#10;/K3PxjYGvG18+umnAwagpWkNIooIadaserdtmq/4f+/evQkJCTAGIVwVtkLjlxu0EqLSqXYvjLHA&#10;Ob8OAYyVml2QnTp18vHxue+++2DdCA0NhcVZcwjWSVivPD09e/Xqdf3114u/w8YHexbsmygTq2FN&#10;ZvwjlfVZwvaCRt26dcNf7TJb02js2LGiOjNmzBB3EIMGTNKw5F511VU66utlJaHkJhcVEBAAlbt0&#10;6eLk1OTLCf/jFxgfRS2gDpSCamhftLKmEVEpnkygcdHEaOi2MwOODliTZTb/REdHR9jWIRJCjCKN&#10;GjUKY2ZWVpavr2+fPn3EH8XoozDOwrKM6KwAopNZWwzRhqs58fz583gUar6c0paAtTiuX/zVLhZm&#10;aI3Y+B+9fd68efiLPLCnaw7hH23rM45CQaipw0pagU0uDYZXNVufwQ3qS2h9NrkhbHWiytUHdqyE&#10;sR5Wp/WZ1QeBhhui668nKZ6D2upCNrNelU8EKldfynlQfLD+mZn90Qan80Sg5nmwaSKQ/b5MC10b&#10;dmMYtJ0LDtRcg21azRsInn7xI/xvuFio4bhYWRCAv8433nhj2LBhkOa77xB/tz7Nnz9f+yv+h4kE&#10;WzX/+c9/wj7YUu6JEyeKp3BiAuYQgCFy//79Tz/9NEx12NQM06ROadg2Kx5tWQtslzhdTKIHD7kl&#10;aPTKK6/gr7ZgbWgkZsN22hdffPGKK65oSUNTjl5WclAfMkNlnSZD8+EXzd52SeRERTpgJSnWtELw&#10;+ATvZsJornM6LNF4dmJamfI/C6rBU0obCsIKj6eYICOGUsBGafwiJmyKl7+CLCETYAJMgAk0Ebju&#10;OhoFH46cmAATMIPAdcK5YtBOTkyACTAB6xKwnQE6FQ69iK5pHoRwiOB/I4uo1LoYuDYrEkDILxig&#10;YVN2cXHBy+B4J1oTZtAQKRBbDPnFUITYSW3IKZyHCbRGQIwo2DLOpxjCDq+6iG43NAlbR/H40c/P&#10;DxtO8eOPP/6o2Tz7119/yTYIYRvqwwynrRFyal+h+IrrFFcrrlmdGIyaMltjJdtep6NgSznRuGhi&#10;YBFVVlAQQlEXRNLD2IgXRzQBuxCQEC2IkRNHxb3A7SYxmyZeX8trod0SbJ4BUQd19IWTDRisxQSP&#10;NNohGW0uLQvABJgAE2ACTIAJMAEmwASYABOwYwK2M0B/K2x2frd5EEL43/g30QtER+yYudpVg1/d&#10;JUuWfPTRR9iat3DhQniYnT17tuFuRpAT+bH9GQl+WtVOk/U3j8DDDz+MAt58802dYrCdGW/i33jj&#10;jTqBv9Bvf/nlF7gXF92/oCcfaEz4HUfNE8faZ0P9mJgYbY0gwY4dO2677bavv/56/Pjx+Iq/+B+/&#10;ICeSJgajRtbWWFlbGYPr01Gw5XloXDQxsIgqoyfAl4WYDeeKPyLJtrnRJeFbH9vAxbdMkBCQEH1V&#10;9ND9xBNPGIJKzIZTxITt3uY4+DakRsnzIOqgjr5QAS7CxYS3FrRDMkpeOxfIBJgAE2ACTIAJMAEm&#10;wASYABNgAhoCtjNAnxEiDcIjJTZBaz4ziG4W3EDnCxIiLtT25p+fiToQvUS0sPVG5KPabCxH41l4&#10;zTDlUoJ/VbhehRNe7LDz9/fH5kq43aypweMIwpvUMCsvW7YMu5vfeust/IL/depAfjjlWLFiBcJq&#10;IdiUKRLwOUygkUBmJlzRU1hYmDYSOH559NFH4RV60qRJcCisOQR7Fnomfo+IiIBPYVjoRKcHYsIO&#10;UxxVFlo8AYKZcsSIEXC4IW6PRcK+0YsXL8K1rrgHFn/79+//zDPPIGdLbx6tsZItB9gc4Wge6kCp&#10;1vYCo3HRxGhoUWVtbx5w4iH+iITmFk2cskrY5Ltt27Z77723Z8+eCKgoyiY66BAfHvz+u0FvXYrZ&#10;NPuFjx49KjriV1ASveJ06IBFQ326++678b5C58aETeLY225jdQa3Xj+exDdznNM8p+Vmdi5ZmzTT&#10;YBqtXaPcN2zSN556iv73v6aauRVs0go6FwW3ArcCj5MiAb4W+FpQz7Vgxh2U7QzQ84giif4i2keE&#10;e+SxQsxi2KOxYQuOoasFnTIQk675ZyNRuXDKydaV5qPabCxH4wDRKRO7Hu78P/nkE5iYkbStIQiW&#10;FRkZib2HcGWACIQoHZEGdeqASwRsSISpGplNrJ5PYwJEcL7x/vvvDxo0CHHbtHkgBt369evRu667&#10;7jpEdRMPiZnxF5k1+fFP3759Fc0SKmBPKEL2rV27VgyrCPWPHDly//33a7slgR0TbyqIO2G1cell&#10;JWcgP/30E6IODh06FOpojLOtCSzCQdLOjCdnmk3BOHH37t2y0nfTpk2IpIduiSd58G6kkQ3/45ep&#10;QuwmMbpgu0nMhlPEBO/JMgxC2JoWeIiC6AK4itHWmjxDhgxBEMJ2FbdqhpzWa9vP6xwtOJZbyXDJ&#10;1lkxMmfm3NpoZ1TfSExEQNKmkow6V0cAPpf7pCR9Uln9CuFssIEMd9iwqGgSXwt8LajwWtCrMl8L&#10;hl8LZtwv2c4ADf/3CCPhRRRNNJ2oN1EoURei/kTYB43/kVLwbnzzz8cwBQle89vYicVHtTuE5Wj8&#10;QRRndNdLS0vD9me8vQ7rBnzmImVkZOAr3hkXvXAEBQWJX2HogTG6tQoQVwpFGV09n8AEGglgw+9L&#10;L72kE2fv8OHDW7duhfPfp556ShN1EO4XNm/ejN+vueYa7aB8yIwghEokCo3gSkKvA1yoiZCMOurr&#10;zayXlWxpQFloAe2wV73dyIFiZo3bDdkqpS0YOi2GTTy369KlC56daA7h/ZITJ04oQgUJhcSzIjzj&#10;HDBgABw9aYoFB9CQsBYJimpDnFjhFrG1ZLmZnUu2zgqKOTNnvrpFAnwt8LXA14LVrgXEY15MlNDc&#10;kMLXIF+DfA1a7RrUi1qJ16AZd0G2M0CLQocQTcYL8IIz6FuJ7kdULyL49R1ghk52dCpCSEVFRbWM&#10;kKZcFb///nvs0fu1eXrjjTfg8QAhoaDX8OHDxa9TpkyZO3euRlMRghgTDAl5fvvtN+VyYMnlSQCe&#10;GbARGI5f4DNXTPgKox68MfznP//p1auX+CN8LyDy3muvvQbnyJqc2GSqE7FQnjpCKjz+gUfg1NRU&#10;UXjYW+EMRwyr2DK1llkvK9mqjOdb8+bNgz9rPEXQNBmiEYpxUDW/QH4MNRhh4MICj8fE3/GsAk8j&#10;xCh8LTPLRGX0ycceewxOnydMmADPEmKCghhv4ata8wukRXBCtDV8GcFmLf4Ocy20xnSDniAG7hOz&#10;4a/mRCUGIdRpms8//xzeV3Q0EiNS4nJGZrQv1NRhJZP2heMQjS8RmYhkZTGgPiBYuVL5VKdy9cWR&#10;GethTWBV+TSNdSRRufqA3HBDhHcfG70qWYe8rGpR+USgcvXRFXkiUPlIqHL1myYCwSikwmQ3hkFb&#10;G6DhYrST4Gqj/uVvIvgghW8NBPdyV2Gn0qMyYmGtW7du3LhxjAObVQEBPnnFhJfi4b6WsTAByQl8&#10;/PHHeAqiSfiKKrAZdvr06Zof8T/cy4qhCzU/3nDDDToRCyWXTaoCMaR89dVXt99+uyg8ngfB64gY&#10;VrFlaiOzXlZSCWmJcuDRWLtxsc0ZTYaG0/yIStGsQAEgwCL+DlDABQ56M1tCTpPLxEMRuDnWJHjo&#10;FuMHan5ByY8//jg8m8MqjSh84u+I5vryyy/DeA0H2Rqv1siGzJoTlRiEUAejXo2ACA9j8MgBmfWy&#10;MrktpD0R3VIpw4u0imtKg/oto8VaqC4ZFqty9dEiGIGxHm5tnpJhk0krksrVB8yGGyJsVVmMDZwq&#10;TSqfCFSuPjo9TwQqHwlVrn7TRKBWy5jdGAYdcPeFbVDY97Rq1arY2Fi4R5B+Vg8PJ6wYli6lWLxT&#10;2pjg3DlS8ECEba/w+/wV0THhEJxvrCN6kmizPkHChfxLibRKkl5g2ZSI3VhwYXnq1CnRPYWcU79+&#10;/RLhmg0uu9esOXPmzKJFi/RKi5egsVNPx7MzPD5v374dQQXFWHA6XzXl4FzNu+QoAeW0LEq7UviS&#10;xlZWlKwTYk7OGC0qG7ydwA8s/G7DibZFK5K8cOyFR4s/+yz8lkmWsLUZDhlgdNM4ekbRcOmrMwai&#10;Y8NaB2fH2hXDffCVV16Jv3AofOyYOHLR2LFjtYsyU1B4mMG+VATKM7Mc8fRLly5hqBdlFn8R1Rf9&#10;PsPdjcazMzSCMU7HL7bezHpZmeMUG6NccnIyWgTjnvla67SvtgqawsUmAxxN+6K5NSpoFNQ0t0hS&#10;b2bTBMbki3ZB+earjEkcQQJ13Kpg+sBiBY9PNH6fsYVQ4wf50KFDYhxXbOuGqwr8xdCN7d7wlSyq&#10;g68av89iUaapqXMWthjjGb64w1qSBAVxGYoqiAWKNNCaOjK31Ejn3NZYmSknwh6glcXL+b333sMl&#10;hiiXiIGJaLq44gwpHOdip/ZZbeenhpxmR3m6du2KbfviMkOSpKzlpOTqS8LQmoXAPxsCq2Iow7Bp&#10;zXplUpfK1UcrNNwQ/d//5WzeTCtWtNouOALP/4gqZI9J5ROBytVHj5ZgIlDWzNfiKlb5SKhy9Zsm&#10;AiVYxiwxBcnTMAgzwowZMxAuCHdhLkLCXZ6TkxNet9X8dXBwwFck/IPFvCUN0HfdRWKELuyTnz+/&#10;/qNtgIaPyn7w+EsUgQGV6DUiBLXrRnSNsBv6m1bC7yh83LREX5RJmQYaoK0pLRugdWizAdqa3c/M&#10;uqQ1QJspjHVOl9YAbR2ZzaxFQgO0mZJY83TJDdDWFN60usw3QJtWL5/VBgG8wDmfaIsQbYQTE2AC&#10;yiCwZg2ciLVlgIbb/0lELkQrhddqOTEBJqAhAMPLQqJMol945uNuwQSYgDQETDBAW9IFR0AAYUMr&#10;Ptg25eSkqyKcbX9EtI0IWxlOYdcrnm4LMQlxT/Ab0QVpiHApTIAJMAEmwASYABNgAkxAmwACWsO/&#10;ElufuVcwASUR2LGDEhBArfWEGPU4Di8dKvURqqTGZFmtTaC78Nz1O575rA2e62MCTECbgCUN0G+8&#10;QQsW1H/+8Q8Ej9PDHV4l1hItED74J1n4C/ca8UQl3ExMgAkwASbABJgAE2ACTIAJMAEmwASIcGv5&#10;888MggkwASbABJgAE1AoAUsaoBWKhMVmAkyACTABJsAEmAATYAJMgAkwASbABJgAE2ACTIAJMAEp&#10;CLABWgqKXAYTYAJMgAkwASbABJgAE2ACTIAJMAEmwASYABNgAkyACbQgYMkghJrKwsMpLo6WLm0W&#10;hNC0xuAghKZxs/xZ2kEIN2/ejDitlq+znRpOnjz5xx9/3HPPPYi2aXNh5CBAUVHRJ598cs011/Tu&#10;3VsO8hguw6pVqyD2smXLDD9F6Tnz8/MrKipCQ0OVrojh8peWlmZnZ3fq1Akxcw0/S9E5a2pqLl68&#10;iHjB6lEZ7VVeXg59obWi284o4auqqjAN9e/fH2e99957eXl5ERERnp6eK1asSEpKMqoozswEmAAT&#10;UC+BRYvowgXatKktAjOJPiQaTpSuXk6sORPQJTCFaALROaJviRADgRMTYAJMQAoCJgQhZAO0FOC5&#10;DCJtA/SPP/6YlZXFVJiAhASuvvrqKVOweuLEBJgAE1AeAV9f38jISDZAK6/lWGImwATkQ2DNGjp4&#10;kFasYAO0fNqEJVEGAVw0Q4lmKUNYlpIJMAGlEGADtFJaylA5nZ2du3btmpmZWVws94eV2gboc+fO&#10;/QORJzkxASbABJgAE2ACWgRM2wGNNwOwczwnB7GbVZrwWpW7uzveGJBKf2eirkSZCtkKJrn6UmG0&#10;Wjne3t54Jejs2bPV1dVWq1Q+FalcfTREww3RJ58U79ihWgO0yicClauPq8CsicAuDNAqHwlVrn7T&#10;RKAEy5gl1g/yNAyaYIBmH9CW6B6SlRkcHLx+/fpx48ZJViIXxASYABNgAkyACSiKwMqVK5csWaIo&#10;kSUWFuoDgoSFBhOtJ1LK6kpy9SUkaZ2isBLGehirYutUJ7daVK4+moNviABB5ROBytVHB+CJQOUj&#10;ocrV54nAbuZBhbjgeIlolLAadCMaRjSHKFZui0OLyOPq6jps2LDk5GT573vS3gG9Y8eOqKgoixDh&#10;QpkAE2ACTIAJKJbA6dOn/fz8jPUBPWDAADjxT0tLU6ze5goOBybwo52QkGBuQY3nKyukiOTqS4XR&#10;auVg61+vXr3i4+MrKyutVql8KlK5+miIhhsiN7ccDINtj4T26wNa5ROBytXHVWDWRLDCHlxwqHwk&#10;VLn6TROBEixjllg/yNMwaMIOaIUYoK8n6iG0oy/RMqJb1WKAtkTftVCZogEab0fu27fv+PHjFqqF&#10;i2UCTIAJMAEmoGgC/kLiIIS2bURlGaBty4prZwJKImC/BmgltQLLKisCi4giiA4T/SYrsVgYJsAE&#10;FE/Afg3QmqbhOwa59lIYoLdu3YrNKRx+UK5NxHIxASbABJiAXAiwAdq2LcHLSdvy59qZgKUIINIa&#10;wtDsJNpEJJnTeEsJy+UyAWsQWEN0kGiFNariOpgAE1AVATZAq6q55aUsDND/+c9/ysrK5CUWS8ME&#10;mAATYAJMQH4EPDw8nn766aSkJPmJpgqJ2ACtimZmJe2MQKdOVF5O7YZj5cvbztqd1TGTABugzQTI&#10;pzMBJtAKATZAc9ewGQEYoP/888+amhqbScAVMwEmwASYABNQCAEnJ6dJkyaxAdpWzcUWKluR53qZ&#10;gOkEfviBDh+ml19upwS+vE1HzGfaIwE2QNtjq7JOTEAOBNgALYdWUKkMMEDv2bOntrZWpfqz2kyA&#10;CTABJsAEDCbg6Og4cuRINkAbDEzijGyhkhgoF8cErEBgzRo6eJBWrGADtBVgcxX2QCCI6CPBHQ0+&#10;afagEOvABJiArAiYYIB2lJUCLAwTYAJMgAkwASbABJgAE2ACTIAJMAEmwASYgBEEfImeIXqj8fMi&#10;0VSiS2x9NgIhZ2UCTMCiBNgAbVG8XDgTYAJMgAkwASbABJgAE2ACTIAJmEdgxw5KSDCvCD6bCdgv&#10;gU5Es4kiifCOj/iBPTqWo3Hab4uzZkxAgQQc4uPjKysrKyoqVq1aFRsbm56eLr0W4eEUF0dLl1Is&#10;hkDzksremXR2do6IiMjMzCwpKTEPnMXPbtsFR11dHeIT4q/F5VBxBfAo6u7urmIArDoTYALGEaiq&#10;qsICwLhzOLeRBDAsY3BueZJRLjjwghvWaTntht4yUjYFZQ8KCnJzc5Nwjaqs5aTk6iuo6UVRvby8&#10;QkNDz507V11drTjhzRdY5eoDoHE3RMq6vA3uHyqfCFSuPrpJOxMBvG1MJ1oi2KAvG9yrFJVR5SOh&#10;ytU3eiJQVN82RFjj5kFDSpQijwkuONgALQV4i5XRsWPH7du3L1u2bP369RarRJqC2zZAFxcXf/75&#10;50VFRdJUxqXoI9CzZ8+bb76Z2TABJsAEDCSwc+fOHdhQxsmSBDAsY3BuWYNRBugffvjh8OHDL7cb&#10;esuSiti27OXLlw8ePPiWW26RSgxlWagkV18qjFYrZ/r06W+99dbEiRMvXcLL5KpLKlcf7W3cDZGy&#10;Lm+Du7PKJwKVq49u0s5EsJwohugOImxas9MdXyofCVWuvtETgcFDq1IyGjcPWksrNkBbi7S16nF1&#10;dR02bFhycrL89z21bYAuLCzEncOYMWMiIyOtBU9F9WzcuDEtLa1Pnz6LFi1SkdqsKhNgAuYR2LRp&#10;08mTJ2fMmGFeMXy2HgJnz57FyFxTU4NhuW/fvmYaoAcMGIAnuBjnVcsaiwcfH58E6d6+V5aFSnL1&#10;FdeRsPWvV69e4lubihPefIFVrj4AGndDpKzL2+D+ofKJQOXqo5u0NRG8RISh8Wciu3ZRo/KRUOXq&#10;Gz0RGDy0KiWjcfOgtbSSmQEatrDo6Hrdvb3p1ltp/nx2wWGtnmCDegwxQN9+++0wkqrz5sFCTYJ3&#10;UbEbCM5zUlJS2ABtIchcLBOwVwIwQMPF0/333w8vT+wiScJWzs/Px4bldevWwQB95513mm+AllA2&#10;LkokYKcWKm5eJmDXBHBreeECbdrUjpJ8edt1L2Dl9BBYQ3SQaAWzYQJMgAlYlYDMDNCPPkpDh9YD&#10;8PCgqVMJL06yD2ir9gerVmagAbpbt27YxqXXIaZVxbWXysrLy/fu3YtNYdnZ2WyAtpdWZT2YgJUI&#10;iAboe++99/Llen+BDg4OVqrY3qs5ffr0gQMHsLucDdCybWq2UMm2aVgwJtAqgTVr6OBBWtGemY0v&#10;b+5D6iHgQTSVaALRLmEHNCcmwASYgBUJmGCAdrSgeG+8Ub/rGZ/776e8PAtWxEUrigCszx6cpCPA&#10;NiNFdX8WlgnIlABe7JJuWFJ7SS4uLjJtZhaLCTABJmD3BBCoMoXID1Hb7F5VVlDdBLyIBhE9QYQd&#10;0Gx9VndfYO2ZgFIIWNIArRQGLCcTYAJMgAkwASbABJgAE2ACTIAJKJ1AFtF0ohuIFitdE5afCbRJ&#10;YDzR10S3Ee1kUEyACTABZRBQiAH6RaI/hc9qfpqtjI7FUjIBJsAEmAATYAJMgAkwASbABKQh8PTT&#10;9MUX7RdVR1RMhBdR3NrPyzmYgIIJOBN5EpUSYdc/JybABJiAEggoxAB9gGid8NlKVKEEriyjhQkU&#10;ZFw8eyT+xI6tx7dvzDx1orK0xMIVKrJ4hCg8c+ZMsmEJYQzhHcXRUSFjgiIbhIVmAhIQyMnJMeya&#10;rs+FaHjsDkIC6FwEE2ACTIAJ2JxAQgKlpdlcChaACciCwBSiEUQvEBXKQhwWggkwASZgCAEjjU0d&#10;+9P4a2nevOafm+jGq6iTO7kaUqNJeX4lekP4fCg80+akSgJlhQXZaWfSjx/NPHY0ff/ei39tS9u8&#10;4eS6Nad3bjt/OD475VRpXo4qwbSqNAzQp06diouL29NeOnLkCKxazs7ObceHRDbYqbXrw1f8yNiZ&#10;gDkErNavWlZkjti2OjcrKwuKtHdN1x9PTU2tqKhgA7StWorrZQJMgAkwASbABJiARQiMJhrIthGL&#10;oOVCmQATsBwBww3QDkTuNPo2euQ5ev05ek7r85/n6fnldHUkBVrOAm05ArIuGQbBbt26eXkhxIB6&#10;U11dXUVJUUVxUXri4YM/fbPrw7cOfPp+7va/AjILujv5dnByz0iI3//tp3Hff3H2wJ7yosKqstLa&#10;mhr18mqh+cWLF2EmvtBmqqqq6tevX7uGqpdffvnHH3/UrgFf8SPTZgLmELBav2pZkTli2/Dc4uLi&#10;kydPnj9/vu3rumPHjmFhYTaU05yqa2trc3Nzs5unyspKlIm/OIQM5pSvrHMRYzowMFBZMksrLdQH&#10;BGnLVFBpKlcfLYWVMNbDWBUrqNUkFFXl6oNkww1Rz56k4pFQ5ROBytXHVdBsIhDnw0sSDjMKKErl&#10;I6HK1W+aCNRqGbMbw6DhBmh40oqmySOoYD09EEMxWp9Jd9CzSXT3ndS7hwKGLkWJ2KFDhw0bNowf&#10;jxAD6k0VRYXb3n156/+tOL7uF8ec/CFd+o+9+c5Bt9zW/dZbez14//innh1x1azw4PDS9ItHYn9a&#10;9+LTcd9/XXApXb289Gk+duzYJ9tMc+bMYWJMgAkoiIC3t/f999/f9nUdFRWlII10RMU7GRiXJjVP&#10;2NaNbPiLQ8igXO2MlXzlypVLliwx9ix7yg/1AcGeNDJKF5WrD1ZYCWM9jFWxUdzsJrPK1Uc7NtwQ&#10;HThAKh4JVT4RqFx9XAXNJgJxPnzYbgY5gxRR+UiocvWbJgK1WsbsxjBouAHaiagbhWbQpTT6q5AK&#10;tT7p2ZRwgcK7YH+CQYMHZzKYQF5e3p133rl//36Dz7DDjNh771VbW5WXV1FYUFxWlHb57IUjhysc&#10;qdKxtjjrcmVBkb9n4JAb5l1x47xuXXtRVnbmsUNxX3+0538fpOzd1TYO4H3ggQdua0z4H7/glF9+&#10;+eXNN9+0GkpRjEOHDlmuRg8PDzw2byP5+PgYwgq2IGSzJhzLMeGSmYCiCcBde0BAgN6LGm88PP74&#10;49Cu3XcaLEQAQwSGVc1A0e5XDLktJampqUlPT7/pppte0krr1q1D5rKyMhxCBgvJL8Ni//Of/6xa&#10;tUqGgllNJKgPCFarTm4VqVx9NAdWwlgPi4s0FSaVq48Wb7ghOnaM3NQbWFDlE4HK1cdV0Gwi8BAG&#10;QoQfVFNS+UiocvWbJgK1WsbsxjBouAFaiChc4UWeXhTcfKhzdSZ/b/L0JCcYqTlJSQDuO//++29V&#10;7fNqic/B0cHbz8/bxxsB8srLS3MKLqceP3hq746M48eKs7OKC/IcPd19QsO8A4Nd3T0ca2srCvKy&#10;Tp24cHDfmR1bjq37vaq8TG+TIDrfZ599Fhoa2qsx4X/8Ikbts6bRH628efPmzMxMKbuO1GWJQnbt&#10;2lW8D9Rb/K+//vp/Qvrwww/hIgB50Hs1X3WOil/xV2pJuTw7JKDdkUT1cJ2KnQ0JR3V01j7asptp&#10;juIf8UR0V3RasTTtPml4vfLpzzt37nznnXfWr19fXl5uq67QqVMnDKv4KwrQ7tc2djVeccUVM7XS&#10;2bNnMT7bSi8b1puQkJCm7tBbUB8QJGwCBG1C6KYkCUu0ZFGSq29JYS1SNlbCGJCxFLFI6bIvVOXq&#10;o30aboiys2XfVhYUUOUTgcrVR8fiiUDlI6HK1W+aCNT0BqT2jGI3hkHDDdDVRKcpPp98oumOuTRX&#10;6zNvBs3qTvHxlKWi92EtuL7gonUIODiQq7OHt5eHu5tzXW1tZUV+flbK/t1nD+zPTjmTd+bU5fS0&#10;lP1/p8Tvy0w/X1VX40B1jk5O5SXFqQfj9nz3RWVJiV6iiM736aef3n333f9uTPfddx/cqqp2f00b&#10;/Q5eWGF0hiUIdqLu3bvDnAQjV8v7wBMnTuD+UEx//vknztqxY8cHH3wQHx8Pn60//PDDt99+qzm6&#10;a9cu/I+/eovii4AJaAgg4B46kna/wg7f7du3azobjupEwsTV/dprr2nyaHcz7XORQQyqif6JXioW&#10;qMlsYL24ENCHbdWfDx48ePr0aQ0rfP3444+//vprW/UfkUZQUNCoUaPwV7y6b7nlFoyy+NvaUZPd&#10;TKGNtmzZot36aFD8IiYMQSIHsV78oh1DVTwXSXsIwik659qKJNdraQJ4Roqw1g3PoCxdGZfPBJiA&#10;JAR27qTERElK4kKYABNgAkyACTAB6xMwygCdQr/H0qUgmoOog1qfJ+6kq53ozf/S8abbYOtrwjXa&#10;LYG6usqy0qqaaviR8PXyrq2splqqodr000mJv/2U/MW3+7/+cteXHx7d9PvltNOVdbU1VTUVZeW5&#10;BYUXs7IuXM6sMThQFV5m/+STT2Lg31xImhBYpaVNLzgVFhaKMbE0IbBwFD/qZBa/wqqFo9qZRVOX&#10;JqqWdslipZqjYqwtmaQDBw7gjX5Y9ADn5ptvvvrqq++5556Wlnp4pP1ISPBL++ijj+IsyI9TQFUM&#10;n4Vzf/75Z5SD0lAI/m+tKJkozmLIgcD7778PMf73v/+98cYbr7zyytGjRxH68o8//hA7GxKuo5aR&#10;MOGeAh0PfUynm61du3bfvn3i79jULwbV9Pf3f/XVV8XSRowYIXZvA+stKCh44oknxo0bB7PvNddc&#10;g//xi9W4rVixAhZn1IgxBzsjli9f/s0337i6usL4Cx8dVhNDU5FIY2lj0qHR9lG90mqGXHHYdHd3&#10;98TrVo3jMzxCoir81QzIaF9N7XgqgL6BsTQ1NfWxxx7D72huzXAtnouEQ8ggDtc4RfxRPNf6ALlG&#10;JsAEmAATaJXA66/TTz8xHybABJgAE2ACTEChBIy8QU39jV5Y2CwCYX00wrF01V30Vy7hhUZOTEBq&#10;AnV1ddUVlZXFMPQW1VVVhwX41VVV1lWUU011hUN1pnNJqUuNg5uLi6MTVcL9Ru6JtLQ9Fy8WdAnp&#10;NHWMV6+uDs4meoaBsQNxriZOnPjFF19odHrqqafwCxIOidvrcBQ/6mQWv2I3JY5qZ0Z+/CiWoFOy&#10;WIXmaEuvAlJzlb48DZzZs2er3G+M9HBVXCI8AEN79C4YVWE1Hj16dLvXURu0Fi5cKBaonTTXL65K&#10;VCQeMrBeUarY2Fhc7JAN/+MXazYXDNCPPPJIVlbW9OnTsZkXVWNDMVxwBAfreMuyhlAiDWwtF5MO&#10;jbaP6pVPM6qIYya8caAFkRMjDMYZfEUt+KsZkHFUU7vYKBhLEbcHjxbwu9iRxOYWz0XCIWQQh2uc&#10;Iv4onmsNZFwHE2ACTIAJMAEmwASYABNgAkxABQSMNEAPm0f/+pB++6355wf66hW6wp+8VQCMVbQ6&#10;ARd3j95Xz3L3D6wsL6+orq6oqQtwdXWsqauurK6txf7mWofamryCogtFJadKyxNyCo9mF7qEd8oo&#10;rdpx+OTFKhPDVCEk4NNPP33vvfdixyV2zMEzrKj3HXfcgV+QcAgZkA1HsY9SJzOkQoysF198EUe1&#10;MyN8FoJoiSXolIzCtY+KsbasDrvVCvPz8//xj3/cKiQNDU1uMY7iwIEDRb1g4vH19ZWP8CyJognA&#10;8cuNN96I3rVs2TJsgEWCOtHR0Zrr6L///e8///lPA3VEz9TxOKx9saNMXONiUQbW6+Tk1LFjR+yZ&#10;xcWOTdP4H78YKIwk2bCtGMMFDK9wj4jofPB08cILL8BPjpXFEHUBBBju8Q6EmLC5GDzFcQNJbMHO&#10;jckQVpohV2zusWPHimML/mKcwVcU5uXlhfEWoy5+hwMNTe3YxQx50FUwdr333nuw0aMjoUBxfIbX&#10;bzEncMH5ElxmX3XVVdj/jr3wKBANiq+SNBAXwgSYABNgAjYg8LRQ54s2qJmrZAJMgAkwASbABPQS&#10;MNwAjTvqzjThaopypTPrab3WZ/sRuhhMc6dS1zCmzAQkJ+Do7BLUZ2BovyGewaEwOVfUVCPcpZez&#10;i3NtbWlJWV5xaUpWXlpFeb6vB3UJofAO+Q4ONS6O+UXF589nFOYXiVYJY5O3t3f//v2nTZt27bXX&#10;4ty4uDixhAsXLsDTMVJiYuKGDRvEyIGtZYZlBDsiUQJez8fORGRG+Kxt27aJJYgekzUloxwYvOA3&#10;AFVgo9+wYcPaCMxlrDrm5IeQcJYKC87gwYP7CGnChAm33XYbHA5oYriJIQojIiKgLBIca7ipOEy5&#10;ObT53JYEEN8PW1YnTZoUFhYGv+1ir0PIULGzIcHBC64ak9HhwsTliYtULG348OFiUQbWKwYwhAy4&#10;2OHGQROB02R5jDoRbm2w3zkjIwPDEUyo+Lp48eKRI0caVYiEmZ2dnaOiosSBomXCIWQwqjo0h6ah&#10;8Q/aXTwdIwzGGc1XTZNhjNXUi5FZ7CoYyTGeb9q0CR1J074Yn8WcGNkwvvXo0QOBEzXdDA2Kr0aJ&#10;ypmZABNgAkzAsgTuhNfHqw2tQoxaOsDQ7JyPCSiDAJ7C/4toH9EmZcjLUjIBJsAEtAkYboDGTWMv&#10;GhhE2fvpvdcJTrg0n//7gr47TZMnU3jDnSEjZgJSEnBwcHD36Dh4eEj0QFdvn9q6utI6cnN1Jmx8&#10;LipOLyw6npNf6ONV5utd5oF8Qe5eniVFRXU1ld4uTg4FRVRbZ4IwPXv2fOihh3x8fDTnakKN7RUS&#10;gn1p3DS3zCyeha2ILYNrYSuxWAISXLXC9qGpAplhUtmzZ8/WrVsnT55scmAuE/Rt4xREeMMW0X81&#10;T3fddddnn32GUG/iiTAGQdqLFy+K8btwimpD1UsLXyWliVeBJnYc/sFXzaWB3anoUWfPnoUNEQ9+&#10;sN1ejISpyY+jyKPDCj0Qv4t50DPRP1t7KIInPdj3CsfQYubDhw+LRRlYb1VVFUYDOG3AgBASEoL/&#10;8YvVGg7bimFxxvMqaAfjKXxxYOiwWu0tK8KYiZETluL58+djzMAOaDyvgoML/I+/Q4cOxaCHsxAM&#10;UMMZ/2jHBjRHeEQ6xemasQojM75i4zOqwI5meHNCl9DUi/FZzCkKCT/gEKOkpATRaDGyaQJUmiMP&#10;n8sEmAATYAJSErjhBhozRsoCuSwmoDgCeLZ+L9FR+G1UnOgsMBNgAkyADDdAYwd0B/LJprwcajA6&#10;NeIrr6RL+RTYgdzq34y2SAonwo0kPt2IjNs+ZRFxrFYoNot169YNrwNbrUbZVuTTqUvHAUODe/Zz&#10;cHRxcHQsIcqvrMorL8+tqip1ce7crWt+YcW2nYdTz1329nArK6l0JcfOHfz83TwdHRwMVEqM4tVa&#10;9D+YvRCaDAbin4SE+GbYrWxgydrZYCoSS0D66quvYOzQHEXMK+y5e/311xGmb/fu3TIJgYWQX35+&#10;fjqaIr4Z3LnCliQeBQo4ot2/fz88k4jOSdB1NUfFc5FNjB6mORf/2zBamgltx6dYiADcIKBviJ1H&#10;TPiKH8XqNEdxXeDqECNhItyf3swaCeGYAhH5xDzomeif6KWaTqjdJ1GgeNGJmfFkRYzgZ2C92p1f&#10;U5GFQOktdsGCBfB60bt37++++w6WdGtW3VpdH3zwAYIB4ihaARjhGwT/4y/+FyM04ijyiKdrMpsv&#10;uThSweIsJnEwR72IegrjMh6bidWJQxA2jIvZcAgZkA1SvfXWW9XV1fCehE3xogoySeHh4WIoV9Um&#10;qA8IEqqPtSRWlEpZXUmuvoQkrVMUVsJYDxv7CoV1ZLNCLSpXH4T5hggQVD4RqFx9dACeCFQ+Eqpc&#10;fZ4I7GYeNNwAXU2URtldqVMEjWq+1vLxpL4R5GJJw/BKogPCZz2RDeIqWWFtqb8KbM3Di9Uy2Qlr&#10;MwqNFQf27NV1zHj/8HBnNxdydnJ2dnJzdIQx2t/Xp4bIw9cjNNiPEKowO/d00un98cdrfDs//fFX&#10;vgGG3rTj7eybbrrJmtH/xACGGrDiV1hGYJuWTwgs+JaFOUan9UUh4XNA+yiywcGIJrU8KkYP05yL&#10;/5EH5Vg5aJvNezIL0JIA+oZ25xG7iiaJR7W7CnqOJr9OZvEsDJ6rV68W82g6MP7Rzqz5KvZJTYGa&#10;igyvV+z8La8U67Q1/IfADbRNog7qVVAHrBg3Uvti1xk39LagCehE/tgJLiZxMEe98IuCHdD4BV+R&#10;RzPGitlwCBnE8QqRCcUfNdEOTRDDEqesXLkSW8gtUbJSyoT6gCChtB2INiBip4QlWrIoydW3pLAW&#10;KRsrYayHZeKazCIatlmoytUX53S+IVL5RKBy9XEV8ESg8pFQ5erzRGA386BDfHw8dgnhbeVVq1bB&#10;5oXIPK0sgWCq9qIpy2juSBrqTjlauVycyKGcYl+i1YcptVDP6di0Ahe6S5dSbKyJi7aB9duv61MQ&#10;9i8R3UlkakkmCmCj0/BWNXbn4U1w2EZtJIKh1fbr1w++I1pzuIxIUNhZdvvtt2MDCzb2enh4GFpu&#10;83yVJcXZyccTfviqPD8v++Kl85mXLznUFdc6eEd29A0NLMkvSoo73i06esK0a8IjuwWHhg0ZMqS1&#10;iuD4Fa9jwysownaJeSDVlClTMLj/73//w2va33//vfg7Il/hK6zDCGmF/OI1gt1z+IofcahlZigL&#10;P874C9+jyAwPreJXuA7Am92oVywZLgWuvPLKLl26tDwKMfBju05IIQYKPHr0KHoInJkuWrRIW1/x&#10;KByhRkZGwn9uG8xrhAQHAhgKrOlAwLRuwGcxgbYJ4DYV8e7Q+dvu9grFCPfxcEgC1TA+uLi4tKEF&#10;Jndsl8DI1trrFBjQMBJi3/fly5fxOoKsdheKY+yAAQN0HD1DX8iMDcuIQChGpNT+Ch/QSBomQIQk&#10;FoW/4lfxKPzvi078UYh2UaJffriKblmv4R0GbYQJEXM3xtU777yzb9++Lc/FRmx4605KSjKkWATh&#10;LCoqSk1NNSSzXebB4gEOXjDZSaUddlOjpZcqZDkpufpSYbRaObjvwnseBw4cUKeDL5Wrj27WcEPk&#10;5paNYdDwkXAF0VCiWVbrp5atSOUTgcrVR99qmAiyjypp9pL0mlD5SKhy9ZsmAiVYxiTt+A2FydMw&#10;iHdTZsyYMXXqVIiH21Ik3E46OTnhNkfzF/508RUJ/2Axb7gBWtA8aCANH0ADdN6CrKLSy7TxN7pQ&#10;SuVEuNFqvnkNMdrottto/nzTDdCaNlTWHYMlup5cy7SOARraV5eXn9v9V8pfm9KPH0/Pzj1bUV5U&#10;XlHl7+0d7NsxNLxLp/6de/YYPmZsSGj7ITFxP//555/jrwgV1wMMuPgLA/GlS5fgIVT8XfsrfIxq&#10;HB/jEPIgZ8vMuA5RMv6KTkjFisSvOF10VIoEKzOS3qMoWTy37dS2ARq2DwRnw75IQ7y4YESAqRrm&#10;eDZAt0edj8udAK4y7AgWL2e5y2q8fHAHBBNMx44dDTkVqwHM94ozQCPUJIJA6lUQW5XFLdVyTpIb&#10;oOWsrEJl4+WkQhuOxWYCRhBYYVcGaCMU56x2TIBnLztuXFaNCSiNgEUN0PCw0ZnGhVBeJiWeJRd3&#10;6j2WIv3J25mqiyk/jXadpHIh8tLQofTYY83QYbvrlCmw1bEBWmk9ygh5rWaAFmVK+v3H5C0bTp04&#10;frKgqNbNLSg62t3ft090vwV33m+E0MrP2rYBGjZlbH7EX8MVRYEwWxuen3MyASZgZQJ4tiyG8jMw&#10;walxa3sGZbsDGvsc8eqJXgXhARzJQN1tlY0N0LYib3i9fAtvOCvOyQSUSmAFG6CV2nQsd6sEePbi&#10;zsEEmIBsCJhggDbcBzRud8fSY0tpzlhydqfQKLr1MXrqeXrhBVqxnJbdQn06k4dwS3zwIM2b1+yD&#10;MGt5ebKhxILYA4G+190cOXKcU01NHfbld++96P5HX3jtv2qzPrfbkHV1ddj5WGJMYutzu1Q5AxOw&#10;LQG8o2DMNV2ixDfW4XtKE6xV5x/5W59t2z24dibABJiA3RLAqz/qDsdqty3LijEBJsAEmIA6CBhu&#10;gNbi0bE/zVxOPTbR0zdRTAxd8zB97k1vLaHhPdQBjbWUBYG+199093e/v/b7pqf+7+2oaD0eNmUh&#10;JQvBBJgAE2ACTIAJMAEmwASYgJkEEIl08WIzy+DTmQATYAJMgAkwAVsRMMkA7eVFERGUc5ZyLlNB&#10;AV3MpsSM+l+8vWylBterQgKuXt6+YR2DOoYHdAjGG+kqJMAqMwEmwASYABNgAkyACTABVRDw9ETc&#10;WFVoykoyASbABJgAE7BHAoYHIfQkupHW3E4ep+mPJCodTT2/oC/i6Bh8a3SlsJm0ZRD987+08ZAe&#10;SuHhiDdPS5eyD2h77EINOlnZB7QdkzRKtbZ9QBtVFGdmAkxAbQREH9CLFy8+dOgQPPYgXKHaCFhI&#10;36ysLETCPHnyJJwa3XnnnX0RnLlFAu2RI0cmJSVZSAYutm0C7EWTewgTUB6BNWvqPT2uWGGo5AhY&#10;O4kIkVDeISo09CTOxwTkSwCriduJYH35ieiMfMVkyZgAE1AJARN8QBtugHYjGk6Pz6LBgVRYR1kd&#10;aMA+eu9HOlxKHYbTiLE07hS9v5EOnWcDtEp6m46aBhqgQ0NDcWfu5obuxEkCApWVlQkJCYmJidnZ&#10;2X369Fm0aJEEhXIRTIAJqIMADNCnT5+eOnXq/v37legqWs6tVFxcfOHCBTZAy7aN2AAt26ZhwZhA&#10;qwQef5xSUugn2N4MTjOJPqy/haV0g0/hjExAtgS4P8u2aVgwJqBKAhY1QDcS7Tierp1Pj08kukSv&#10;PUXxLjTsBronnJbfRwdyqEAfeN4BbWp3dHZ27ty5Myy2CDllahlWOs8QA/RNN92ETXbHjh2zkkyq&#10;qebMmTO5ublsgFZNg7OiTEAaAjBAb968GRONNMVxKc0JYL6rrq7Gc0Hzd0B37NgRTwgwzquWcWBg&#10;IB5dX7p0SSoCyjJAS66+VBitVo6Xl1dwcDAe6uCaslql8qlI5eqjIUy/IbIjg53KJwKVq4+roH4i&#10;mON26dlLqn2govKRUOXqmzURyGc6N0MS0+dBMypt91SrGKAdncnFldxdiGqpvIywDnR2JTdHKiuh&#10;6jqqYwN0u81kRIawsLDt27cvW7Zsw4YNRpxmi6yGGKAdHBzw0jE27dpCQHuuE/djVVVVbIC25zZm&#10;3ZiABQjAAI2EkdkCZXOR9QRgg5bEAP39998fPnz4lVdeUS3WJ598cvDgwXPnzpWKgLIM0JKrLxVG&#10;q5Uzbdq0t956a+LEiRkZGVarVD4VqVx9NITpN0R2ZIBW+USgcvVxFdRPBP8ePDd/rmoN0CofCVWu&#10;vlkTgXymczMkMX0eNKPSdk+1vAE64hq6eTpNj6aqEjr2LX26nY5nEoVS0Bj6YBCt/J72HNcjJe+A&#10;brfpWsmA/T4xMTHwIwkHC6aWYaXzDDFAFxUVsaXDQu0BM0d0dDS74LAQXi6WCdglgctCskvV5KNU&#10;165dfXx8WspjlA/ogQMHYgJNTU2Vj15WlqRbt27AePToUanqVZYBWnL1pcJotXI6dOjQu3fvAwcO&#10;qNNZkMrVRzcz/YbIjgzQKp8IVK4+roL6iWC+z9H7jqrWAK3ykVDl6ps1EVhtsWLJikyfBy0plUUN&#10;0E5EHemef9FoD6o5RqcdKSCEHM7R5r9ocy6FX0dxE2npqxS7jw3Qlmxi+ZbdtgEaNwx79uxBxDz5&#10;KqB8yUJCQoYOHap8PVgDJsAEmID9EzDKAG3/OKyuobIM0FbHwxUyAVkSWLiQLl6kzZuNEM6ODNBG&#10;aM1Z7ZUA92d7bVnWiwkok4BFDdCIGjeGvnqMirbQx/9HJ7xp+EKaFUWlp2lrCp2JYgO0MvuMZFK3&#10;bYCWrBouiAkwASbABJiA8gmwAdq2bcgGaNvy59qZgCkE1qyhgwdpxQojzh1G9ADRNiJYrTkOoRHg&#10;OKssCbABWpbNwkIxAdUSMMEA7WgwLOyA7kA+mZSdRXCzUVFMu96jx3+m3GC65wbq7EdOhhdlcJ2a&#10;jB2JooRPJFxOG386n8EEmAATYAJMgAkwASbABJgAE2AC6iEQT/QU0UtEsERzYgJMgAkwASbABGxK&#10;wHCrMaINnqVsT/LwrbcCN6Q99PEGWpVHn86hQA8LKvImUZzwWV9vBufEBJgAE2ACTIAJMAEmwASY&#10;ABNgAkyACTABJsAEmAATYALyJ2CUAfo4rY4n36vo2f/QVUTu0K6ayhMpdQdty6WKWgtqi8Dvc4TP&#10;PUR5FqyHi2YCTIAJMAEmwASYABNgAkyACTABeRH497/pyy/lJRJLwwSYABNgAkyACRhMwHADNOzL&#10;hRS/nn77iTYfrPeiVSNWUkTp8fTt+/T0Z5R0zuB6jcx4hGir8NkF7x9GnsvZmQATYAJMgAkwASbA&#10;BJgAE2ACTEC5BI4codRU5YrPkjMBswhcTXQF0Yv1JhlOTIAJMAGFEnCIj4+vrKysqKhYtWpVbGxs&#10;eroFAjSEh1NcHC1dSrGx5mLiqDHmErTU+QhC+Pvvv9fUNDyXsFQ1Vi83KCjI1dW1Vkg5OTn4a3UR&#10;uEImwARMJMDXr4ng+DQLE3B3d+/QocPw4cOTkpIsXBUXr58ALye5ZzABtRAIEHxAnyDaQnRMLUqz&#10;nnZIYAXRUKJZdqgZq8QEmIBCCZgQhJAN0LJua2dn506dOmVlZZWWlspaUCIYoJ999tnq7GynqiqZ&#10;i2qUeGNnzgzs2BFPaMrLy7dv3w4Lu6Oj4e8NGFWVnsyVlQ6FhQ6BgXWOjnWGl1VQ4ODsTF5eRpxi&#10;eOHWyWmOCkada2Dm2lqH3FwHX986V9d2qBrVZIZnLilxqK4mP7/229RAjcR2NDCzgtTX6Z/jx48P&#10;DAy01fVrnYuFa1EiASzXxo0b179/fwMN0GFhYejGeXnq9UEWEBDg5uaWkZEhVXMrywAtufpSYbRa&#10;OZ6ensHBwRcvXqzGXKi+pHL10eANN0TOzqW5uWTaSLiG6CARTHiKTSqfCFSufn23Re9VtwFa5SOh&#10;ytVvmgiUYBmzxDwjT8MgG6At0da2LBNz7bZt2x5++OENGzbYUg4D6hYN0EPeeSf8mF3tLnBbtapq&#10;wgSNAatv3764BTKAhzRZtm93XrHCffXq0uBgI3Ze33+/Z9++Nfffr2BvNeaoYNS5BmbOynK86SbP&#10;FSvKJ05s59bXqCYzPPP777slJTm9/377D6IM1EjsoAZmVpD6OhcerDZ1dXW2un6lGQW4FHsk4OTk&#10;5OHhMWLECAMN0HhH7ciRI6+8goAYKk1PPvnkoEGD5s2bJ5X+yjJAS66+VBitVs60adNWrlw5adIk&#10;CR9CWE148ytSufoA2HBDFBa24dVXybSRUPkGaJVPBCpXnw3QIKDykVDl6jdNBEqwjJk/77csQZ6G&#10;QTZAW6KtbVkm9vvgFd0TJ05kZ2fbUg4D6hYN0CNfeqnL4cMGZFdOljVryq++WmPAGjx4MC5+q0m/&#10;YYPLsmXu27eXhIUZYYCeO9dz8OCaJ59UsAHaHBWMOtfAzBkZjhMner31Vvm0ae1s8DeqyQzP/Mor&#10;bocPO33/ffsGaAM1EvuwgZkVpL7OtYnNAnhrwVbXr9UGCq5IiQTwMs3IkSMNNEDD9lpYWJiqYuen&#10;3bp18/X1hRVeqrZWlgFacvWlwmi1cuCypk+fPnFxcRjPrVapfCpSufpoiIYbotdey960iVasMKVp&#10;lG+AVvlEoHL12QANAiofCVWuftNEoATLmCmTVHvnyNMwaIIB2pLOBBYuJDymxufpp8nXtz2kfFwP&#10;Aayzd+3aJX/rMzceE2ACTEAZBMrTLxzZ8NVrK//vtbW7T2c192iQcWb32tWvffjOf7cfK65o39jf&#10;UuGq/LKL+395b3O8bskyZmM1ma1WkYxhmywaDK9qtj6DG9SX0PqMAhHDCZGclOKBW3L1Te6KtjoR&#10;K2Gsh9VpfQZzlasPAhLcEH0hdN6FturCEtSr8olA5epL0IGUX4TKR0KVqy/NRKDkq0CCeVAe6lvS&#10;AB0SQpGR9Z8uXcjJSVffsXAbLPzmIvwzg+hmohuJJuMxtzzYsBRMgAkwASZgZwTKLl44tPmLV/77&#10;wXufbDh69oK2mbnwRPxfv3z09hefv7Mtqbi8xATFayurizNPHzmXWVCqmE16VfmlF/atfntj3OnL&#10;uSaobPgpSoRjuHbG5MTeZ7jgMOYMzis9gWKi/xKdkb5gLpEJMAGLEdi1i0x29PeLIBXuNDkxASbA&#10;BJgAE2ACNiJgSQP0a6/RLbfUf5Yu1RMv4nGimxBUgiiU6FaifwsRil8geoSoD5GHjXhwtRIRgMMI&#10;bC28TISAQTqfHKJKIgRTKyLKanEUrkbKhKMtE37HUZ3SUAV+N8I/hUQKcjFMgAkoloCPi3NkdHRc&#10;+uWs8+lNg0fVyWOpVeXnIyO7C1OTKcktxKf3zMc/uWvGsK7W89RjiqC2OIfhCNQdHBxggMZfW7QB&#10;18kEmAATUDIB3FquXq1kBVh2JsAEmAATYAKqJmBJA7QhYDsSXUsURfQUUQzRNUSfE71FNNyQkzmP&#10;fAnkE/2TaJLQqjqfhURxgg36HaHBdY7eQvSbYFNumX4nmtMiP3bMryey7MY9+WJmyZgAEzCBgKer&#10;W/fRY/pV11XmFeBBWENKTtrv5Vg5fMAAE0rkU5iAgQTc3d3T0tLgytbA/JyNCTABJsAEmAATYAJM&#10;gAkwASZgBwQc4uPjKysr4VIEsWVjY2PT09Ol1yo8nHCvhX3QsbFNhYuxIL4nuoMoQHgT8qjgjgN7&#10;z2BQ/AfROn2CKCtqjPQo5VuiThBCbFW+i6gz0UAiPGXQTmjtaKJAoieJLhENJeqhdfgEEXrJCsHQ&#10;7Nf8xM+EQ3g2gS3y6ClIBUTHiPYK++Zh7PaxBB4OQmgJqu2VaWBwPL3FJM5dGXjmQFSUQdvi4+Od&#10;/Pzq2s1cUeHw926nfv1rQkL07s5vEuTyZYdjiU6jx9S4ubWTE+cYnvn0aceCAodhw2raI0cGaiSW&#10;Y2BmOaif2yOm//cPt6u+TgY9QQjdzu/9ffurL6TPedf7r73dhwwZMfeGvgGE2JLJqx/4+rJvTVFI&#10;yP4Pim/b/sjYML/gjIMHd216/efGuGfdxg6dOP2fE4Jzdn/00foi5/4Tr541aZhfBeXs/u6j9Sed&#10;+/ceP2pmh+SP3szqv/jKwUMDHU/u27/6u6wBMzJ27b144UJOh6iAEde/OC5n/deb/z4mfB0198Xr&#10;ewVUHN225vSJywHjH5vSC4NbXnzj16t6Uc7R7z46XeJ8mYIy/vzzHFH1oNlzRof1rzr+1aeNX6eM&#10;nT1Ua7918amT+xJ/+bls0ovX9w3w9KXiyxDjl5+zJr14pXtc3O7tP+1KbaCEonBun/KchNh/3Hp2&#10;wrt3Xj3WtVr7XN2iMs4d3BX7+s8wnVbQoLFzpkyfPRQzdn1K2fTzerFk7B2PmHz37RNH9O7p3bw1&#10;Ki4Xnd3fAKdXRcG+xNXfXR4wI3PX3nMXLpR4de7XZ/qSJWOCfNx0novnndq2JvFI4uUuIzPXrTtX&#10;WlqCVhg1bGnvix+9ue5EgfB14vTHpoiCpBz8ef2mn3YdqffkNXz2YzPHDo2oR1NVSsm/vf79noOn&#10;hXC+bt40/I7HZg4cGuFLhefyjsY+/WVcXjGcpgR17jd6+pL5Y4LIrUDTCs0b5Z8TeuXsdvHtT24h&#10;xvZG7HqG9RlRB+HPFz1z9OjRhgchNLYuzs8EmAATYAK6BDBRTCGaSHQ/Ed7H5MQEFEQAr4njJuBX&#10;Isli8SpIeRaVCTABmRIwIQihTQ3Q7kR/EJULO6C/EEyJSLhZ3CLsnt2ojzIboGXa90ivAfpKoulE&#10;PVuRGV5Y4AUTm5qHaWXYSfQvovnC5mjYr7UTDNA4ejvRmEY/4XDSmkB0L9E9RNcRdbIEHDZAW4Jq&#10;e2WaY4D2nDvXZcOG9mrg4wojUDVtWun3eGJpXGrNAP3ayzm3/T4m6cujft2Hjp03fbBHCV346ak3&#10;i4MjHboFlHz1imiALiuIXbUhdk+s45BRnckt6+DuC1413ae+9Ph1nS+s+/qTrw96Du8/6+7Hhrtd&#10;2Pj4u1vcqMfUGZO7DSrf1mDMnRbutPf3X55/ZnO3+wcHOwW5XU7Pyjt23HX0pN6+DpU1xWdTLxUf&#10;zh7w3Ov3xLjuin3vwN9nw+Z9f88IDG4Z679eKX5dNIIu/PnMA3+cdsnpPGFEQGE5XYg/VOsX1LF3&#10;ryCX0vzyoqRtJzvFTJ15560TozTW3rIziVs3fv7qn5ErP5rVNyjS8Uzirm1ffLR7wPKHArd8se9U&#10;8UnPHkODK+jCnp/P9xo9c/aDN0YGpDYaoEeUZv2+/bUG9f2C8+JgrG/86lR1dP3+bbt3HA8N6kyl&#10;qWeLwvp3u2raokndfOjC4fe+3JCcd8YnJMqjmi6cPt3lmglXjb1xRHgzE3RpWpOlu76iNc8/c6Db&#10;/RODnRzcLp+8cLn6qMsNK1+b2jfAw7NZI2fEfb1yza87DnS9dWKHYgfH9JNnSotK/GNGRrqVFVcU&#10;JR9Kc3MMH/f4v27p61N09q/Pd+zOOJnl7xtUXZR0pmjYjIlTx04f6O+Sf2LPS89/k9e9LiA4yi2r&#10;+ELil+djnnhi4exxwS7Je3b+98dffXqE+zj7F18uqPHO7jfn6Vv6di7a8n1DKzRvlG/nj7jws1vw&#10;ePKMNKovim43zp49m5yc7OrqGhkZGRERwQZooxhyZibABNRO4I476OJF2oIbRVPTTKIPhc0sFthw&#10;ZapMfB4TMICAuHVvhQE5OQsTYAJMwFoETDBA284Fxy7h4XNfwWoIAzR2yQYR9RYeTe8TfANzUiUB&#10;V6IORL6Ne5zbZuAl9J0I7AokEmOJ4XEGlqVrGz/4H7+ICW460OmwsR5HYchO0yo6U+h04lnJRKYE&#10;H1NlY7HSTECpBBycyT+6f0ihY/mlpIsVtZUVufG7siOD3Xp00dpLXFpQ4ewWHHP7P5Y//sTy5Q/d&#10;PKOLq/PJ4wmlnp4D51x/XUwfr0upu9YfTkj6ddt5lyFTp1w7abLupl+4p3fKrew84sbbly5/YPE1&#10;fQekrFt7PKjb1NuXPnbv3VP69EnbEnehPEczSLVCs7TG3zty9ILljz++/K5ZPmfzT11IdsPXxx7/&#10;523TvNIrz506qr2TyyM0qFPIkD5n9x+9nJ1XWZV9Lien4FzH60Z0r64jr64Dp9390PLlTzy6/B/X&#10;jqzLLk49fwqx2AxJFRdP7jp8JKG62z+WP/TE8kfvHdi5Ki3+9/0pZdXVdWfjd50ud+57zWKU/M/l&#10;/5jSO8C5trQEu8rbTKW1jlkFQddct+Ch5Q8suHFQx6Kdh1IrKvUOv5W1HmVu0df+46GHli9d0N/V&#10;90z8ukvRV9370EOPLro52i3g7IG/06srilP2/x5/sa5rDBR8/MF/Lg6rPHrw8K6TFyuqaupKLhYG&#10;jZiy4L5HlkP0ZQtG90pNuHAx92JZ7uX0M7u3XO5/zdLFDy9f/sitN13VyzEnp7K2xqAXKAzhJuSB&#10;9bmmpiYzMzMhIQHhB7t37961a1eDz+aMTIAJMAEmIBCYPZvGIoo9JybABJgAE2ACTECRBGxngH5N&#10;8JtwQNjsCpeb3YhwOzae6AGi7xoDk2MfFLwzaH+QBy/4wkIAPw6tJTs66uzsjNtUzx6ectQX0SP9&#10;2+n0YphB+NnQ/iA4oSaJcQW1j56CWwDh9TgU326CjQBvTcOdNHZSo1/ADI1X1BcT3Sn8xV5pfC4I&#10;bywhGx4bP0G0VDj0tOBpWoyFCOPPbqKXhd/hNuQLotMc1bBd9JyBCSibAMaM4J79vWudi4+fyCir&#10;KInfG9cjNKCX4LChMXUfduPShf9aOi04syg3M9MrMNA7EP5/xNR96tKZfQOjj77zzsffv31xdv+B&#10;g0e0sD4jm5u727gZV/bsGOJN3u5eAV37uU2YJXz17hjQOXRwZEpObk15ewbobtE9rxgdE0xOjhTS&#10;oZPboLHCV0dXx+D+fbqX+Lrm5GiPquTt3yGib0zUwYSkrNzcvAvncrIyPEfHhLgOmfXoM7cuvHKY&#10;V2Zmbm5mcER3N68uhjdiXsqFs87nc7pHBNefXdmld4Src8eUEwmXHapqXT0DiirKLqefRslFmcFX&#10;3XP7NfPG92xjlhaq9XFzib5icHigvxt5+3gFBLUR+7FDx5AJMyZ3dnd3owCfIO/ewxq/BvTo3NW1&#10;a9DFjIyqmoyEEykdSyoCA70yswoKavuNii7Odj57ISXPzzNg7IL335t7VWSEQ2ZmeVV+aORQJydB&#10;PGdnt1rPgKyMM5mXzmdmOnSOGDHz/x6a3MsbFUmWxKiDOTk5u3djqqG+ffti73NDEMI24i03X8mE&#10;hYUFBGgRtaN1TgPo9jQK6BEACPpbpb1z9a6gsGbAitLTpHMNlFnClRtav0l9hcjcrLHMlhmvs2A9&#10;jFWxbh8wu+RWL3U5ldykvpykakJneakaboi8sPNEK1m+XgnHHOuPG3bGSu3zIIwf2hOBTtdUx7Wg&#10;8pFQ5fOgsGqXsWXM8tdgg/qezd8UtXy9kt0RNRZkOwM0JMC+06+F16DwwT/wAY2/VxPtICoUBIQ9&#10;Gs4mtT9wD439sW8KxsLWkh0d7dChw/r168fHjZejvi8RLWynQ35CdGNjC4vtjA+eO2gSHCXARqw5&#10;hH+eFbbFt7jD0F8RNjXvEXxhYRs9LCkwXn9MNI5oldBr0BFg4EbowovClme4e0H5m4RD8PuR1BgL&#10;EYcShbP2CpkPEf3AW/AlH2m4QCYgPwJBfQb6VDuXJ+w9V5G0d/OEMP/QCB0/PkVJCbFvLJ048eqJ&#10;SEue+nKLVuS4wOiBMT36RuzcvXPctVf17RJuER/0JkFzD+jQedCI6IycytILSalF2efdRw/r6Orq&#10;BF/V69554o56XaZOnPjI23uO44UPY1Ly8T1vPyKcrEUDDvmHXP/islGdLuxZUn8A6fEv/t6DR3/t&#10;JE9Hp4jwMCcP9/YyGnE8bsuXTwlSNFewpowy/vjokTtvrj90w8w5L32fU4gFCKaO7qOuX/L5Eu+P&#10;Fj19Q/2xufc+9dEhKm5v87YREhFpog7C88aoUaM6d+7cFIRQ2/+UTqGvE93d9NObb765eLHWuseO&#10;1jkNSran0eK4xYCgn3x75+pdQWEtiRXleJPONVBmCVduaP0m9RUic7PGMlvm8ePHYz2MVbFuHzC7&#10;ZEXcTTSprw59tca+hju+hhuicVitayW10pBwJLT+aGZyC6p9HsSloD0R6HQCdVwLKh8JVT4PosvL&#10;2jJm+WuwQf3xsJDKYB406l6oeWbb+YCG34SbiKYhOpDg/Rn+fU8IosERx/tEbwnmQKwzBzeXV3MU&#10;u6RTWtF7EBF23trFUTc3tyuuuOK42/HslGzZaYR96+Cc1tAKhgchxHOaK4ST4AO6ZRBC7D6G9++F&#10;RJNbbIJGH8HHQdj+ju2LSLB8BAvhBycImfHYQoyuhf30cOIBrxowksNhNDoaLMt/CrbvUYL/aGyU&#10;xjvrsFkjFiJu8xHMENXBYzUM1jgFO6lnCI8/6hP7gDZjfDH5VHN8QK+cm9jdK2POHINsSK+/7tat&#10;W227mfPyHJ5+2v2uuyuHDW0nDGD8QafPPnV98cXygID2gxAanvmnn1xSUx0fewxb+dtJBmoklmJg&#10;Zjmon1IS9vD3/dvTXvd4qz6gRTfHAcf3vLNtz/7sfvcP2PBizg3PXD+uf26Kxuux2+nEn//cHpfr&#10;Mmb8gEBydUo5+NORc1lhY959fnZn8sLXr2K3r9t/pk9YVlzUnH9dM35URJi2m2PBB3Tsa6+cvW37&#10;nWPD+gXnpbX2NerQwW/a8gF9wHF02PVP3jMYfe/C+mceaOWrlu41pSWXz/z8+kfO46LTTlN5vv/1&#10;y+f0L93907ubT1QGBgzq3yegPujiptcPOg+fPnnJuCuyDPABTX9vWPnn+rjqoWKkxPra3L2DOkYO&#10;6BPuTk4OBZdPpZ09nZ4thPv74kB0nxnT7ri9MUShKJquD+jWnE37YVTXSvU+oLf/fbZ43vePjCA/&#10;t1a+3vzZI51+/r9Hd2cERwyao6nXq0PX7l07u3pc2vXRi5sKo2O6RHXq7F1Qmnfit6fjez779PTr&#10;Rg4PqKyuyD6zO+lSRVVZxsGkxAu/Xxj33H+vH1b11+9m+4DWjjoIzxvY+wzr84kTJ5qCEE4fmbQb&#10;D0P1pYHCDKsJGDloUFFRUUpK48rGjtY5Dcq3p1H34O4+WT5HjuiLvtTeuXrXhA0hRQZRrBJWjHDb&#10;4uPTqL5J+hrIWbbr5w6FHaKjo/fv34+o6c0uGHXQwG1ng/p9KmTbRha9T2m8IXLLxjBozkio8QGN&#10;mUYJ174Ke3uTys2v7kGqnQdF68d26n5a4nlQcfOCykdClc+D6K6ytoxZfjXSoP7x49nZQkx1MVm+&#10;3rbvvk3wAW07AzTCxo0WPB3A4ugv6LVZcN/bdphBDkLYdhew3VGpghBigyG8s8DtykIizdvuolqw&#10;Pn8vdBAYjrFFGluVcS8OWzYsyLAjiwmeoBGkAfZlmJKxwQ1bm2FKxgcPLFAySkBgQ53t1bCDwwCA&#10;3+GHHAnZYMtGSMNZYolsgLZFpzLHAG3UuQZmzshwnDjR6623yqdNa8euvWGDy7Jl7tu3l4SFYXRr&#10;Jxme+ZVX3A4fdvr+e9HVeVvJQI3EIgzMrCD1ddC0Y4AOK0v74tP1q2OPdO5d7HrjY0vGjOmUdkRj&#10;gC7esPqdvzdfjLjz839e7UMFh99b9d8dcZf7THt3xezORZd2fL5hS06mY+9pN3Y5+s6q032vHIl4&#10;d1GVFQmNxlzDDdCDT534Ys32Qy4x7740pzPVJXz80fvH9hX1/0djEEKjDdB4ilaSd3H1vz9NvHy4&#10;dEj/wdOevDPK5/hnDzxxvO6KKfMemz3aJf/CnpdWvpBcHTP7Gm0D9IS6gj/+eHd53KBvPrp+QFDY&#10;pfVbftzw0pf+j2x/ZIJ3yoGPftmZWNN7Rb2QXmWnj+5NP1/g3f+GAZ2LknasT63o0D1q5MAolwLa&#10;9+bc5wp8rp52/5PTBmu3h0UN0Ld8+UjfvT/865uMiDExdy+cEVJFiNC4Psexc0TvAXWOe7+95b7U&#10;ya8+dMM1Q7sXHz2x5e3nn0of8Oyzs6ZGdMxM3rUzJ/LGGX1CPPzPbdiwesO9X/i9uv2RSd5Hd7yu&#10;r1EMDkKoE3UQBsQuXbpwEML2BjDrHeflpPVYc01MQD4EEDoGb0H6EX1FdFw+YrEkTKB1Ajxdce9g&#10;AkxArgRMMEDbzgUHXqKCLeUdwVECQr9BEESV4MAScu1bVpML25PxoBfemfVa7/B+/B1E/xaCAP9D&#10;2N2MiFUwN4tmOXjkQJhBuPWAo014F8fGemxzxqZBmAyxqbmNhGywQeMUfLDDGsZoQzxQW40JV8QE&#10;mIBlCIR16RHYIaxw98Ykv0FRQUG+zVzyOnq4ejrVVV08tXfj1s0bN20/evJyepl7SVFRec6JTRvW&#10;7Dvj1CHyumtHRQ+Zc1tA4dGdW9bu2XdO9B5lZPLu1KmLU4Bj4tafNm5cv3HbkdRzueUYiMxJzq4u&#10;XWN65yUV1FY4dRka6VcfBs/bw7uuNOdk4u6NGzZt3bwD0fkulzqVl2nvJvToEBAWGN3p9P71Wzat&#10;3bg1LvHYpWJIUi+Md2TU0LDekdlJP23csn7jxrVrN26Oi0vKKqKa2sqc9APb/1y39oe1Gzdu3rYx&#10;Lsetc3jXrsF4DcV6ydGF/PoOneAXUJdy+NeNGzds2Lhm7aY/E5POF5SSs6OLp5dfVU7qgQM7IOHO&#10;7XEphe65JbVVVWUlJeknEjf+9v2a9bFQamdScq5zrxG9QlxdXM1rlJZRBzt27MhBCK3XH7gmJsAE&#10;mIBeAtj2BNMz3P/BEs2JCcifAKzPVwlb9NLlLytLyASYABNon4DtDNDwl4nN4zD74e4XXngfI0IY&#10;pSXCBlfRvQIn9RGA0RnGYnwiiZrHGdHDAt7CbyD6W9gWDRs0zoXF+UWifkRvE/0q7IweITjcwP5o&#10;0WsHrNWiWwQYrNHd8BdfXYWYh68SxQof7JV+lGio+uCzxkxAFQQcXV09vAOCvd1hI0RE24jo6MEz&#10;OocPnzC0UwdEw9M+2n3U8JjAAdV/fPzgg/988MHv8wYEDxo1pXtp/qXik7+9s6OoZ9DASbNiAhzd&#10;PYInXz/ROzM7fu9Pu9IdXbz8g3093RAqy9HJ1cMrINjX3dG5fqZt42v36OEx/QZU7/v4weX/fPCD&#10;087VAdFjAjwxNDmQk5tPgI+Pt2fDixttf9VqQBdX6j98VNdrbhoyfHxMALm4U/9pM66ocE788q0H&#10;H3ziudfWB911xdDOA4MqyoqdtGQOC+s67KqbeqStfeH//v3g61tOnvKLmRHs7VvPKqDnpGtHjh9Q&#10;+/GDzwLHs5tO+nQdv3Rqf0d3l+DJCxYOj3CK/+pZkPrXgx9fiphx1cwZwxBUsFly0KqoeSs0w67b&#10;C0HRx9svwNuVHOsN4a19dXR0CI5ZsLB/QFkKNHx4+YP/Oeh85djREMMvzHPIVXeMSDu9+v9efvDB&#10;l7/762ifh+eOoFDn6gqnnr1HTHpwcVj8F8//5zEcW7MpM/TuFxdc4efpR601ioODkwc5tLVM0Rt1&#10;UH8QQlVccqwkE2ACTEAiAohEqh2OVaJSuRgmIF8CiBXxMtFyonj5ysiSMQEmwAQMJ2A7FxyITwcT&#10;4KdwRNkoLSIRwZsvDIHwvDBbsAW2TPwSiuFta92ckrjgyCf6Tdjd/AURJlydoF5woIFHFdi1gI3P&#10;MCsjIcwVnDvDZcfzgtMMbHy+S/g6VTAu/yj4Er+P6FbBXweCEMLx+MOCe2jYrOESeiLR9UTriA4T&#10;dSWCVxik/wim6muI4IGzPrELDut2JLE2A11D6BXNqHMNzKwgHxQGamQUZwWpr9Ml9LjgCAmqLK8o&#10;Lq7z7ODt6ujgWF1RUV6WX1rn5e/n4eKIDc9aR+tqyopLi0vLBL/fTh4wgVY7UV2tm59rZXZJtZuL&#10;h6c3zql/jFVVmldUWuOEgHp+LjUF+TWufp5ubo4OleXlxcU1nh08XWGDrq1p/atjTVl5aXGhUJOT&#10;h4dzjaOLg5NrgKcL1VQWFVTCAbW7N77gjY6Ktr5qay9KVVnngs28boLL5vpzS8oqK/GwzsHBxcvX&#10;tboU9m0nN0QBLG+U2dmpprKqrCi/pKq2rt4s7Ozk6lxR5yqyourqivLivGI8Na6DIdjT28vbw018&#10;il1VWlxSWlwuvmri4uHr4+nuCjTNUl1NbVVjRS51tdqtUKuNHRVpp9qqsuKKypo6jwBvFwje9teq&#10;iuKSkuJyvEOjJUZdHU4qyC+trK2uIwdnFxd3T9fKwjo3f1d4U3Osrq0ozi6sqK0DMUdnVw9PPx8P&#10;p/pN3zhJX6N4uNSUOTi6tWGD9vDwOHXqVEJCAoQYPXp0SEjImTNndL5mZWUNGzZs5MiRSUmt+IC2&#10;xcCrqjp5Oamq5mZl7YTAd98RHMG/intFMxJf/GbA41OtTUDjtZx3QFsbPdfHBJhA+wQU5YJjtWAI&#10;fEYI/QbTM1K5EG9nm7AnmpNdEFhFtFRwpqz9gY34C2EzMtJ2wSKsOTpXMBPDt0Y0kacBBBBBBPug&#10;4Uv8G8ESDd/Q04k+FozUTxKdFErGYw74g4bNeooQ2HKB8ONPgp8NeHyBIRvOYHoLvjtEMRAXsa9g&#10;j+bEBJiAHRJwdIHlNDDEx73eogqX8G5u3v6hIdhg6+gEo2Ozo46wpPoFh4kp2M/bz88fW3Gxo9nd&#10;NyQo0M+33vqMhNNcPQOCOnTwD/Byd3T1Cgjx9WrYAe3pFRiitQO61a+oybOxpmA/v4BAH++mHdCB&#10;9TugBRMyrNNuPm181W4uUSrYiEXrc8O5gSGCMqGhQd4ePv5B9SW7OmnJDLOqq6t3UEhofa6QwMBA&#10;P29fDStydgYsnC3wCPRttD6jbBdPb/8ODaTCgvw8W1if6zlpVaTTCjpfm3W7+lYAdh9XWJ9xoO2v&#10;LhAwsEEOjRgODo5AEdJBkDu0Q1AgnJEEhvp4ublhXzkeDXj4h4QKx8JCOgT6eArWZ7EmfY2CHdCe&#10;rVmfsfcZ1mfYlJOTk/HwIyYmBtZnRB1s+VU3kJodXmkKUwkLUiwbEKl4uJbgLwjRSfBBbGQsMwYr&#10;TCcWlwnYHQFvb/Jo5ivL7jRkhZgAE2ACTIAJ2DMB27ngwIskMBluJcoQ3PSKCQ/34AHhXxwXQvF9&#10;DubjecL+4vHCXmbtzwAiuHLGLmPYjm8WHkBojo4SNi9j+zvcQLd8wxluMVBgN61DMB9jU/MiYcMy&#10;TMYwQC8kulYwSY8kmiY4jIbjLJQGn84o/EYhaCGqgzEapmqci1pwCJ46IIwoBs7CX4Qn4cQEmAAT&#10;YAJMwEAC8FOChL3Pqamprq6uPXv2hEkbe5/1fu3cGc9AOcmIAB5G9BcefmPBgAR79NPCdgg43sQH&#10;WyOwQQIBjfEwmxMTYAJMgAkwAWsQwE0sblzhX9KkCCPWkJDrYAJMgAkYScB2LjiMFLQhO782ZRo3&#10;y58FFxwffvhhn9WrO6TiNs2O0r/+VT5wIHarVVVVHT9+vHv37gFWdD8XH+/06aeuL75YHhgoOq82&#10;KL32mlv37rVz5sCZtlKTOSoYda6BmXNzHZ5+2v3uuyuHDdM8LtPP1qgmMzzzTz+5pKQ4Pv54+6+H&#10;GKiRKL2BmRWkvk6rwMUCrlxbXb9KvfxYboMJ1NXVVVc3xLh1cnLCDui4uDj0N9iXu3bt2sZXZIC1&#10;ml1wGExa+ow6y0nEikBUbLwv9bMQWyJG+Io3tLD9GQnmaTzkhrMvvFmFt6ywcYITE2ACNiDwxBOU&#10;kkKr8RatGYnvJc2Ax6dalcAKISoR3s/lxASYABOQJQETXHCwAVqWLdkoFG5oO3XqlJ2dXVoKn8ay&#10;TjBAJyYmylpEU4WDNaGyshKmBC8vL/w1tRg+jwkwARsQ4OvXBtBVUyUM0CUlJfhrgsaYTUaMGGGg&#10;D2hspkZPzsuDTymVJjz6xfOkjAzJbL9tGKDPE90rvCOFbWf7tHh/JLjtgm8xeOSwcpJcfSvLb351&#10;8GnToUOHixcv1tS08xjY/LpkWILK1UeLSHlDpFgDtMonAjWqv6KZAZonApWPhCpXX+KJQIYzfXsi&#10;STkPtleX4cfZAG04K2XkxFz7559/PvLIIxs2bJC5xDBASy6ht7f3HXfcsXHjxtOnT0teuMQFwuEI&#10;vEdvl7hUFDd79mzccu/ejQiLKk1jxozBhfDzz9iXpsYktfphgiNT9FQ43VdGioqKmjp16pdffllc&#10;XKwMiaWWUkkjodS6ozz7Vv/YsWOGMPvuu++OHDnyqpmhtwypSa55nnjiiUGDBs2fP18qAZVlgJZc&#10;fakwWq2cadOmvfnmm5MnT5bwIYTVhDe/IpWrD4BS3hAp1gCt8olAjeqvaGaA5olA5SOhytWXeCIw&#10;f2K2eglSzoPSCc8GaOlYyqMk7PfBDil4fsjKypKHRFaVAm40YddOS0tTwLavN4RXcz+Rnk+vXr2w&#10;ww67fqQvWiEl4iUA7D1HFC+FyCuxmFKr30twmf4pUZHEglqsOOz4iIyMhJ0OLyJYrBJZF6ykkdAC&#10;IFWuvkh08ODBhYWFKXj3XK0J/q98fX0PHz4sFQC9BujBRDuI1hN1EHxA39+42RkuOLoLTjlQ/etE&#10;OVIJYXA5kqtvcM1yyRgcHBwdHb1v3z51BvBUufrohVLeECnWAK3yiUB16sPrUy3Rb8LEIySeCFQ+&#10;EqpcfYknArmsboyQQ8p50Ihq28kqMwP0HXdQnz71Ivv4EP7HvpXYWHOVVeyiwVzF+XyZE3hbiJz5&#10;ocylZPGYQG/BmRx6qmIM0NxmTIAJMAHJCegsJz2EkMWRQlxi+IMOEUIO4snyN0SXiYYQ3UKEsN0I&#10;nv2H5KJwgUyACRhIALeT2JCxBZFBzUh8L2kGPD7VegTWEB0kWmG9CrkmJsAEmICxBEwwQGM5bbEU&#10;FkY9etR/unaF7y6zqkHc8ZuEz7VEuEvgxATkRsCVyEVuMrE8TKAlAYz56Knsypz7BhNgAkygiQDC&#10;D2KLxLvCludCYdvZWiI4/fEUIhD6ErkLv+xlZkyACdiQwOzZNHasufXjasfF3I2or7kl8flMgAkw&#10;ASbABJiAUQQsaYCGs8Kbb67/LFlCZkbOWUj0ivDBK5G4D+DEBORDAM9WOhFVEZXIRyaWhAm0RgCm&#10;Z35Uwt2DCTABJqCHQABRGtHHRI8RYeH5JRHCPmLVmUCEl6Gx69L6zje4nZgAE5CYAK7qJcIrDzdL&#10;XDAXxwSYABNgAkyACbRNwJIGaAnZP0I0XPhMJ1KjM2QJUXJRUhMIIlpFtJnoO6lL5vKYgPQEMOZj&#10;Px/vgJaeLJfIBJiA0gncQ/QLUZwwpU8Qtj1sFb6Kn3FKV4/lZwJMgAkwASbABJgAE2ACtiOgEAM0&#10;vJXmCp984cVITkxAJgRiBCeRrxHtISqXiUwsBhNogwBMz+Y5RGK6TIAJMAG7IwAPG1cSDSPaTnQ3&#10;0edETwp7Hv4imkt0K9EzRLcJH05MgAnYjMAzz9BXX9msdq6YCTABJsAEmAATMI+AQgzQ5inJZzMB&#10;ixCYJNye7iLaRpRtkRq4UCYgNQEYoLEDmhMTYAJMgAk0EXATtjwjHSJaT7ROGCjPEe0WdkNvIvpZ&#10;CEGCh869GBsTYAK2InD4MKWk2KpyrpcJWIkAHD89RbRfcPzEiQkwASZgXwTYAG1f7cnaWJMAYmMO&#10;FrxFsvdna2LnuswiAAM0hn12wWEWRD6ZCTABOyOAF0O6C+EH8a4dXme6QJRKdIQoXdCzhihDeNDs&#10;J4Qu48QEmAATYAJMwFIEvInuF2YgbHLixASYABOwLwJsgJZ1ezo5OUVERHh6Igy7GhPU79Kli0zV&#10;DxXseJb3SB4aGurv76/G5m/UGeoDgmoJWEB9hVmfMQJgHMBooNo+IOuR0PKtonL1RcA8EVhgJGzW&#10;d+uISomwDxofJDh7uyxYnMuErxg08bsrUXXjL5bv+M1qsLT6VlbHhOowEWA9rNqJQOXqo8M03BB1&#10;60YqXhKrfCJQufq4CngiUPlIqHL1myYCFVvG7MMwyAZoE5bB1jslODh4/fr148apNPIN1P/jjz/G&#10;jh1rPeKG1wTXz0iPGX6CiTnfeOONe+5BYCT1JqgPCKrV3wLqK8wAjREA4wBGA9X2AVmPhJZvFZWr&#10;LwJeuXLlkiVLLA9bvjVAfUCwnHyVQiiHfkQDhDoKiP5N9B+iv4WvcMcRLWyRxoZoZLN+srT61tfI&#10;2BqxEsZ6WLUTgcrVR29puCE6cIBUPBKqfCJQufq4CngiUPlIqHL1myYCFVvG7MMw6ISxrEZIiYmJ&#10;ycnJRUWI9yd18vGhxYtp7VpKTja3aB+ixURricwuyVxJrHJ+VVXV4cOHExISSkuxNUd1CeofOXIE&#10;PVNe6gcRfUq0k+g3okyLN0pKSgr6QF5ensVrkmsFGRkZ8fHxmZmWZy1LAlKrHyY4jkFgLcUEzSws&#10;LNy/f/+ZM2cwT8myiSwulExHQovr3VCBytUXKaD/Hzp0SM0TwaVLlw4cOIDxUKp+p7OcxJbnS4KH&#10;jT5EXYj2ElUJH/weQjRDcMgZR7RGcAxt/SS5+tZXwcwaMRHs27fv9OnT6pwIVK4+Ok/DDdHQoaVn&#10;z9L27WZ2p/rT5wnXvBQlSSCMYUWofCJQkfqtmDt4IlD5SKhy9ZsmAhVbxmRoGPTx8enZs2dUVJSz&#10;szPeVUJyFJKDg4P2X3wVk5ubmwMsO5WVlRUVFatWrYqNjU1PF/3dSZrCwykujpYupdhYc8sNF+4A&#10;lhKZXZK5kvD56iSAe9NbBafPq4lOqxMBa61oAoOJ7iB6jihf0Wqw8EyACTABcwjAx+ZCog3NZ3KM&#10;j4gxCE/Q+F2TYJXG9udRwm7o48JRTkyACdiGwJo1dPAgrVghQe14mnSQSIqSJBCGi2AC2gTY3MH9&#10;gQkwAYUQCA8PnzFjxtSpU2FZdhGSaImG9VnzVzRGi/ZoGKzZBYdC2pbFlAOBvkRT8B4g0YdsfZZD&#10;e7AMTIAJMAEmwARMIVBM9F6Lmfww0Y/Nrc8IwYEQBJj2fyA6xNZnU0jzOUxAOgJ//01JSdIVZy8l&#10;uRNdQ9TRXtRhPZgAE2ACTMB+CbAB2n7bljWTlgDuQW8W3EPCD6d6/WFIy5RLswkBhfmAtgkjrpQJ&#10;MAFVEcBqGFbmCKJuzT+Die4k+lIw7+AZNBYCHqriwsoyAVkReOUV+hEPiThpEcBTsv7CVu5JiFLH&#10;ZJRPAA2KHdB4I12N3jeV33ysARNgAu0RYAN0e4T4OBMQCYjRjx5hHEyACTABJsAEmIBdEYCfjReI&#10;NhMdaP75g+hBwarzJtGfwkIAvjg4MQEmwATkQgCB6r8muo3oBmGLDCelE9A06A6la8LyMwEmwAT0&#10;EGADNHcLJmAYATiMRLJAkE7DqudcTIAJMAEmwASYgEUIwCPH+0R4tx/hWRGBEPHJxM8/iL4TPG+8&#10;TnS38PeoRernQpkAE2ACJhFwJfIVBik3fkHDJIByO0nToAiDy4kJMAEmYHcE2ABtd03KCklOAAu7&#10;5UL0yy2SF80FMgEmwASYABNgAjYmgDv9BKKPiN4hOkI0UrBE7yfCFrRkIhw9TLRNcAOdbWNJuXom&#10;oGICt99OV16pYv3bVP0r4ejtjMcMAuId30tE2r0MSLnTmQGVT2UCTIAJaBNQiAF6DNEc4QMnfOx+&#10;j7uwNQkgpsd1RNFE64l2WbNirosJMAEmwASYABOwHoENRJ8S7RPm/KnCG+3w+8yJCTABuRCYM4fG&#10;wUMBp0YCGKHgtx6ugsqIfhJ+xM0yJ8MJaMdv1NzxLSQSe5l4dJjwFbYITkyACTABJmA2AYUYoDET&#10;vCZ8/iW8Z6Sa5OTkFBER4emJeARqTLJQP4boFaInBa+QtkihoaH+/v62qFkudUJ9QJCLNFaXQ+Xq&#10;gzcGQAyDGA2szl4uFcpiJLQdDJWrL4LniUDykRADCkIOtlxd5RD9TnSvsNvhPqIbiQJt1/k1NUuu&#10;vgx0Mk4ElU8EKlcffYUnAv0TAaKjX0W0uDE6OmKkw1UghjZ7XDFJPw9iAhhE9BkR7vWQNHd8MOgj&#10;wbIvRndcI3x9wrghy8TcuOHzITpPVKOnAJ4IVD4Sqlx9ngjsZh5UiAEakd+GC58ZRFkmDulKPC04&#10;OHjdunXj1Pq0X+Xqiz32zTffXLwYS0v1JqgPCKrVX+Xqo90xAGIYxGig2j6g8pFQ5erzRCASkHwk&#10;xICyrnGXW8uxpYDoGaIpRJlCEEKbJ8nVt7lGxgqg8olA5eqjt/BEYNAdwcdEvwpDmz2umKS/IcK+&#10;Zrze2pKVGHAerhfh1QT+N3YaO1yZkR83fHj1Zrp+cwdPBCofCVWuPk8EdjMPOi1ZsqRGSImJicnJ&#10;yUVFFgiy5uODWwdau5aS4UnPpFQpvFuEjwvRPURrBZ98KkhVVVVHhVRaWqoCdXVVtL36CCo9meg5&#10;olP6n0VboVFSU1MPHz6cl4ddDSpNGRkZ8fHx+KtO/aVWP4xoMNF2wcGpMlJhYWFcXNzp06cxTylD&#10;YqmltP1IKLVGRpWncvVFVjwRSD0S1r9NB8syjA+tLSex8MQoeY5oE9H3RAeFKF+1RvVd6TJLrr50&#10;olmpJJVPBCpXH52sYSL48cfS7dtJkiXxCaI+wiIfzt0VkvRMBBOJ4DhiVaMC1UQ9iG4SfAlZ4Ibe&#10;tpyknwfhwGQRkYMAcITWHR/uuQEWVmC4/3+XKF/4qs3ZciCuJupC9D+iOj118ESg8pFQ5eo3TQRs&#10;GZOTYdDHx6dnz55RUVHOzs7Yo43kKCQHBwftv/gqJjc3NwdYdiorKysqKlatWhUbG5ueni7ZoIpI&#10;EX0wt+NdEh9auJDmz6fYWHMLDxceSC4lMrskcyXh89VAYAXRUKJZalCVdVQJgcFEC4VXCrGg5sQE&#10;mAATUCkBXk6qtOFZbSagIWAHi/yWKswk+lB4aVi6G3r77DKIKzhB2NyGBI9LkwQ3Jpo7vrHCCzIw&#10;4n9BVEyEr8gA+/77wqNIyyU76JOWg8MlMwEmID8C4eHhM2bMmDp1KizLLkISLdGwPmv+isZo0R4N&#10;g7UlXXCEh1PPnvWfbt3I2Vl+uFgiJtAmATHcxN9MiQkwASbABJgAE1A7ATyPhlVHvREJ1N7+rD8T&#10;YAJ2RAD25cFELwsf/ANn/9p3fAg7j9/fE6zPSPh6mOgfRN52RIBVYQJMgAnYgoAlDdCvvEI33VT/&#10;gf+N3FxbaMd1MgEzCIjhJhCBkBMTYAJMgAkwASagbgJziG4h6q1uCKw9E7AlgZAQUndcblvCt6e6&#10;QwRlLjeqhH8+MeCOD6Ed4R8jksjfnliwLkyACTABqxKwpAHaqopwZUyACTABJsAEmAATYAJMwCIE&#10;XhS8F+2xSNlcKBNgAgYQWLmyflcTJyZgJoGVwvkPN5aCfz4yoESEK0TcgAOIimtAZs7CBJgAE2AC&#10;+giwAZr7BRNoQSCI6DshivTXDIcJMAEmwASYABNgAlQivI2NqFScmAATsA0BRBXy9LRN1VyrHRAY&#10;Kdzf4S7PR1BGE6cR/4jOoNtIe4WwhHOJ5hOhDz7fXn4TjotlPmvCmXwKE2ACTEAxBCwZhFADAc6g&#10;4+Jo6VLpghCOoVgEo+XEBCxAoM8luvUglU2mHz3olAXK5yKZgC0JwH9pTw5CaMsW4LqZABOQAQEO&#10;QiiDRmARmICRBNasoYMHacUKI09rJTuKUXSk8duIehAdI1qtpSAHIWyjcwAODND/I8oi2k6009R+&#10;ZKGes4booLBC58QEmAATUAgBE4IQKtQAfS3FRiqkUVhMpRGYmUYfbqPhN1O6l9JEZ3mZgCEEsI3v&#10;R6rfzMeJCTABJqBSAmyAVmnDs9qKJvDkk5SSQj9iDSNFspAZUQrRDCpDr72SDdBtsAMc9J0/hV3G&#10;8KRhcrJQz2EDtMktwicyASZgIwLqMUATxdqIsXWrdXJyQqPm5OSUlpZat2ZZ1GYD9f2FF6weIrqO&#10;KFMWEEJCQiorK/Pz82UhjS2E8Pf3d3V1vXxZEyvEFkLYrk6Vqw/wnp6eQUFB6enpNTU1tmsHW9Zs&#10;g5HQlurq1q1y9UUcPBFIPhLqGKDhkC6QyIMIUabaSFiKGfKutuQXkOTqSy6hpQtU+USgcvXRuywy&#10;EaxQ2A5o3YlAr73ySqJXiZYQHSeyr3tHCeZBqazzy4iuIEKw+nQiCVem7RmgeSJQ+UiocvUtNRFY&#10;evkiXfkWmQfNFs8EAzT7gDabuiULCA4OXr9+/bhx4yxZiXzLtoH6CCtxo2CDxstZ8kgrV65crO6I&#10;K1AfEOTRGjaQQuXqgzgGQAyDGA1sQF8eVdpgJJSH4qIUKldfhMATgaVHQj+iF4g2C7vi2vhgKhpl&#10;i6vD0urbQifj6lT5RKBy9XkiMGIigFsJuOZADBu7u3eU0TyIiIW/CAEJrbsy5YlA5SOhytXnicBu&#10;boiclixZgm1lSImJicnJyUVFGof8xi0N28qNkBGwoK1dS8nJ5haKoAEwEa4lMrskcyWxyvlVVVUJ&#10;CQlHjx5V5w5oa6v/HJEL0adEqUR1VmlgAypJTU09fPhwXl6eAXntM0tGRkZ8fDz+2qd67WmlcvWB&#10;p7Cw8MCBA6dOnVLtDmhrj4Tt9UkrH1e5+iJtnggkHwl1lpPYxIaZv5AojCiX6AHBvNDys0VYflp/&#10;W6Hk6lv5Kja/OpVPBCpXH/3HIhPBRCJEFFplfve0Ugm6E8E8okuCL2PthLHMVRjCYB61r5tlc+fB&#10;W4kmC08agcXMbcvVgvftm4R7RkkMJ4iL+BnRVqJfiVq/4eOJQOUjocrVt9REYKXxW4JqLDIPmi2X&#10;j49Pz549o6KinJ2dsUcbyVFIDg4O2n/xVUxubm4K9QGtFhccZncJLsAwAr5E9wnWZyzjTA5JYVhV&#10;nIsJMAEmwASYABOwLQG9PqC7E8GkM0TYCv0tUbFtReTamQAT0CFw222Unk5bYaiTIq1QmAsOXZ1b&#10;89jAHu719g5pm1sqbx6iqNxkUlzQXAYTYALWJ2C/LjhGE80WPjOI3K0Plmu0dwLewmaBw2x9tveG&#10;Zv2YABNgAkyACbRCIIVoHdFuooj2nEEzQibABGxA4Kab4JbLBvVylUxAhwD2niOYIbZUYxO9yQn2&#10;jWihBJSD0lAmJybABJiAvRNQiA/oRURvCJ9niOCojxMTkJCApzD3Y9a3/lu1EmrBRTEBJsAEmAAT&#10;YALmETgEj9tETxMVmFcOn80EmAATYAJ2SwCxAhCEEPEeY0xSEeFuuxD9g+gWYXcdykFpKJMTE2AC&#10;TMDeCSjEAP0I0XDhgzFaNtHh7L1vqEY/7KX4iuh23v6smhZnRZkAE2ACTIAJMAEmwASYABNgAtYn&#10;gOiFeN0GHp+R3rR+9VwjE2ACTMBmBBRigEZcmGzhg9AwtTaDxRXbIQGEpLiO6H6iM0SVdqgfq8QE&#10;mAATYAJMgAkYQmA60VtEGwTLwJdEg5uf8xDRo6ZudzOkds7DBJhAOwSefZa+/popEWLWfSeEGWQY&#10;NuwNOUQLiDBt4F7S2AQDTCBRudCCNwvloDROTIAJMAEVEFCIAVoFLcEq2oZAFFFnIfZghW3q51qZ&#10;ABNgAkyACTAB2xJAEGKYm+cINoEdRHuERcFtRDcSYaeamPoS9ad6yw8nJsAEbEPg0CE6gw0jqk9u&#10;RBOILgi7ZzjZigAmCdw/4i4S95JGpT5E9xH9l+iE0IIb+T7UKHycmQkwAWUTYAO0stuPpTeLwCjh&#10;bNxocmICTIAJMAEmwATUSgDxra8k6iE44XyJ6DWib4gciCYJvt/gqxMeOzkxASbABJiAIglY7o5P&#10;vIsUyxcT4gri0SV2RmNe0UnIhkPw+ngn0f+ITimSJQvNBJgAEzCHABugzaFn8XOdnJw6d+7s4eFh&#10;8ZpkWYEF1cetJB5ZP0CUT/SyLJVvFCokJMTPT9WRN6E+IMi6kSwpnMrVB1oMgBgGMRpYErOsy7bg&#10;SChrvRuEU7n6IgWeCCw9EmIH9BDBGpAsAMfONuyDRvwR7E5DGOzrifyJbLhitrT68h8JVD4RqFx9&#10;9M+GiaBrV1LxkljlE4FZ6i8XBjlL3PGhTNxL4o6ya+MHcQXh1vkFon5aP4pHkQ2H5gu712uMHnd5&#10;IlD5SKhy9ZsmAraMGT14yOsEGy6n5QVCntIEBwevX79+/Pjx8hTP0lJZUH28UgvXaQj+8LGllTC3&#10;/DfffHPJkiXmlqLk86E+IChZA7NkV7n6YIcBEMMgRgOzOCr5ZAuOhErAonL1xSbiicBWIyHWCHhP&#10;+p9EVxD52u56sZX6ttNYt2aVTwQqVx+9oWEiOHCAVLwkVvlEIF/1MU/gjhKvz4gfpBhhmzNC3Gt+&#10;FP9BNhzCB/ujs4weX3kiUPlIqHL1myYCtowZPXjI6wQnjGU1QkpMTExOTi4qKpJeQB8fWryY1q6l&#10;ZHFniRnJh2gx0drGPSpmlKSIU6uqqhISEo4ePVpaWqoIgaUV0lLqjxDesH1H2OBUIK3I0peWmpp6&#10;+PDhvLw86YtWSIkZGRkHDx7EX4XIK7GYKlcfNAsLCw8cOHDq1CnMUxLDVUhxlhoJWX2FEICYPBFI&#10;PhLqLCedicKIxgk2gb1aHaOKqEzYEA1jAowGl4nibeF2VXL1ldP3GyRV+USgcvXRCRrmwWHDSs+e&#10;pe3bpenAE4k6Eq2SpjArlNI0EbR9O2ynN8tmzYPziC4JrpYtkTBPYOaAL45fhA9quYjFK9FRojWN&#10;P4qHkCebCPf0mFfqjBaFJwKVj4QqV79pImDLmJwMgz4+Pj179oyKinJ2dsa7SkiOQnJwcND+i69i&#10;cnNzc4iPj6+srKyoqFi1alVsbGx6errRw2FrJ9x2G/XuXX8QBuhFi2j+fIqNNbfwcKI4oqVEZpdk&#10;riR8vnIJzCT6kGg4kXSdXbkwWHImwASYABNgAmoj4C341sCrUKITTrjgwIIVr0fj9w1EX2vhgBvP&#10;bkR3CSEKYU94XwgZxYkJMAEbEFizhg4epBUrpKkaxQwlmiVNYVYtpe3bYb5Z1jQGwv3dKnypJNpG&#10;tNOqrcSVMQEmwATsnkB4ePiMGTOmTp0Ky7KLkERLNKzPmr+iMVq0R8NgbUkXHJ07U3R0/adnT3LG&#10;5hJOTEAGBBAaIlK46SyXgTAsAhNgAkyACTABJmB1AsXCe1CaEFDYwZZItJrovBAhQjthsYBsHxB9&#10;K2xfy7S6qFwhE2ACDQT27KHjxyWjgZLSWgkWJ1kdFigIu7YRHRXmVGzp5dQGAdzxXS2EBMRnHVuf&#10;ua8wASbABGRBwJIG6Jdfptmz6z933025ubJQl4VgAggNgeXI3UTcJbkzMAEmwASYABNgAo0EthA9&#10;qS9OVbXgduNp4dBhxsUEmICtCODW8ocfJKscJW0m+pQoULIirVEQnAG9RvR4o7tha1SpwDoQvBx3&#10;fIOJZgsf0TUzJybABJgAE7A1AUsaoG2tG9fPBJgAE2ACTIAJMAEmwASYABNgAkyACaiFgBi8/GG1&#10;qMt6MgEmwASUQoAN0EppKZaTCTABJsAEmAATYAJMwLIE4Ax6BdF9RF2b1/Mg0T+Jhlm2ci6dCTAB&#10;JmAegRyiBYJrEdH9sTqTr6A2IgFyYgJMgAkwATkRUIgB+jai/wifJ4jEGYUTEzCBADoS0jcmnMmn&#10;MAEmwASYABNgAvZPoIgoSfC5Udpc19NEyUR59g+ANWQCciWA+PaTJ8tVONnIVUG0XXBmHyUbkawp&#10;iI9gLoDPja3WrJXrYgJMgAkwAYMIKMQAjUlUjCHQk4jDGRrUspxJH4GbhB9/ZDhMgAkwASbABJgA&#10;E9BDIF1YJmwkymp+EFGsYolSmBkTYAK2InDTTTR+vK0q53qVQQAGaLyucoijDiqjuVhKJsAE1EZA&#10;IQZohH0RYwioLHack5NT586dPTw81NYvRX2lVN9J2AuAsPf5CmMZEhLi5+enMKElFRfqA4KkRSqp&#10;MJWrj6bCAIhhEKOBkppNUlmlHAklFcw6halcfREyTwSSj4TiokApqyvJ1bfOxSthLSqfCFSuftMd&#10;gaenhJ1KcUWpfCJQufrorjwRqHwkVLn6EpuGFDcBSGsZs6n6CjFA25SRDSsPDg5et27duHHjbCiD&#10;DauWUv1gImxe+pXoYxsqZErVb7755uLFi005017OgfqAYC/aGK2HytUHLwyAGAYxGhjNzl5OkHIk&#10;VCATlasvthhPBJKPhOKiQCmrK8nVV9xIoPKJQOXqo7vyRMATAc+DPBGofCRUufo8EdjNPOi0ZMmS&#10;GiElJiYmJycXFcH3ndTJx4dgQVu7lpLhPc+8hNdqYItbK/jhU0GqqqpCuyQkJJSUlKhAXV0VpVQf&#10;rsMfIvqN6JjCQKalpR05ciQ3N1dhcksn7uXLlw8ePHjp0iXpilRSSSpXH02FWenAgQOnTp3CPKWk&#10;lpNOVilHQumkslpJKldf5MwTgeQjobgo2KCQ5aTk6lvt+pWqIpVPBCpXH72oYSL46aeS7dtJwiUx&#10;Qo5eS/QJlhpSdVULllM/EQw4kjs4l14QRq6210TziLBw3m5BeaxctKHzoP3aCngiUPlIqHL1myYC&#10;tozJyTDo4+PTs2fPqKgoZ2dnvLSK5CgkBwcH7b/4KiY3NzeH+Pj4ysrKioqKVatWxcbGpqfD953U&#10;KTyc4uJo6VKKhfc881I4URzRUsEPnwoT5lTEZf+d6IQKlTdVZUQrwaeOCEE5fiA6ZWo5fB4TYAJM&#10;gAkwASZgFwR0lpN4sf8aIWSXV5vanSTay+sIu+gArAQTqCcwk+hDouFEFrj9tQjhFURDiWYZUPYa&#10;ooNEyK+q1IdoAd/xqarJWVkmwARsSSA8PHzGjBlTp06FZdlFSKIlGtZnzV/RGC3ao2GwZhcctmww&#10;I+rGhHqDsE4aSHS18P9II85WV1aRleaDaCV9iXCv+V++a1RXR2BtmQATYAJMgAkYQgAuoTsJHjnu&#10;Ej5YNej9dCHyNqQ4zsMEmAATYALWJ9CTaBHR53zHZ330XCMTYAJMwCACbIA2CJPNMom3RBFEc4ne&#10;IlpG9AjRYOF/RPjFIfXG5WrRJjqsgEj8FBDdKNxQqteJhc36L1fMBJgAE2ACTED+BPD+PdYLrxJt&#10;I9pPdC/RTcLaQefzEtEh+SvDEjIBeyWAaBDqjsttrw3LejEBJsAEmIBKCLABWt4NjSg564kOCELG&#10;EE0nyhJs0Pgf8fRwSL1xuVo0nA4rIBI/H8m7iVk6JsAEmAATYAJMQAYE9hCtJioT9s8FyEAeFoEJ&#10;MIFmBFaurI8qxIkJMAEmwASYABNQJgE2QMu43UYQvUf0HNHtRN8IpuccolphSy/+LycKIuIGFBuw&#10;JSsgEj+lMm5iFo0JMAEmwASYABOQB4FKop1ELxM9T1QoD5FYCibABJoI+PqSV9t+2pmWigncKmzV&#10;gg9o3C9zYgJMgAkwAVkSYPulLJsFQiFu3gzhTmiTEKb9tFzllINczEoOrcAyMAEmwASYABNQOIFs&#10;oiNE+4hgjObEBJiAvAh88w39+ae8RLKmNDCwImFPkiFJzCaeopKEMLKdibYLQQg5MQEmwASYgCwJ&#10;sAFals0CoRA6bwjR20RwTKg3XRKm2IlEYXJVwTpyIRgjWGGp0QYr60jCtTABJsAEmAATYAJMgAkw&#10;ASZgCQI//kg7dkhZsLJupm4WVP/RMABiNvEUNSTcDyLtVYOqrCMTYAJMQMEEjDRAu/tRcDhFRDT/&#10;dKHOoeThZJw7CHfBfzHC6+l88OjSQ/WeJUTPzlnk5OTUqVMnDw8QaZHgGPoxoteJhiu4/7Utelvq&#10;40wx6iCCMcInCQID2WkKDg72U3fEFagPCHbavO2rpXL1AQgDIIZBjAbtw7LTHO2MhHaqtUYtlasv&#10;cuCJQOUjocrV54mA50FLTQQquJmymzVCO/PgU4Ki9ns/COV4IlD5SKhy9ettP21YxuxmpGtdEbtR&#10;30gD9KjFtPJXOnCg+WcnbfmcJgSQrzEtP4popRBeT+ezhWgCGVeUMdUqIy/IID1Sf8+5fv36cePG&#10;KUNsqaVsR30x6iCCMdp1mMGVK1cuVnfEFagPCFJ3LsWUp3L10U4YADEMqvkhBE8Eap4HxaGKJwKV&#10;j4QqV58nAp4HVT4PKmbNaklBeR7kiUDlI6HK1Rd3Y6j5jsBu1HdasmRJjZASExOTk5OLilrz+OBM&#10;1IMW3UVBZ2jtK/Tf3+i3xs+WI3QukKZ2oJOZlI7NqC2Sj099zOK1ayk5uenYIiGG3lqi/xL91viB&#10;9fkc0VSik0Tp+iYxHyJEP8ZZWiVZcrKzUdlnieKILlFVVdWxY8cSEhJKSkr0iAIPhch2iEjfQRuJ&#10;LmW17ahfRXRMIJAvZaVyK+vs2bOHDx/Ozc2Vm2BWk+fy5cuHDh26dAnvSaoxqVx9NDlmpfj4+FOn&#10;TmGeUmMPoPYmAnuH0s5EYO/qi/rxRCD5SKis5aTk6ivuulH5RKBy9dFdLTgRKOhmCje/uOsx/Ibg&#10;guCSwl6Wz+3Mg8bCUdwgSMQTgcpHQpWrb9mJQAkDggXnQTPU9/Hx6dmzZ1RUlLOzM/ZoIzkKycHB&#10;QfsvvorJzc3NATf2lZWVFRUVq1atio2NTU/Xa/eFUHCZMZG+W0qZW+m9d+mMlpjuPSl6Pq2KpIfe&#10;oY2HqE8fWoAAtFoJBuhFi+p/jI1t+vU7okyi96h5UUTRRKuIHiLaSNRHCGXbrCiiRXTr+lt7J/c2&#10;AxSfygSYABNgAkyACTABJqBSAjBAYyMEXqOy7/0MKm1dVpsJMAEmwASYABNgAkxAagJ4EPLBBx9o&#10;di2Hh4fPmDFj6tSpsCy7CEm0RMP6rPkrGqNFezQM1oYboOGGeAr9uIDSttL/fVRvO9Yk1x4UdQtt&#10;HU6LX6HYfRQTQ0+Jfpiap5deqnfcoUmIjZBG9H+CGbqpKCJEsN0qbHOGsTqGSF9JT9FTMfXH9KdR&#10;o0bl5+cfP37ccNodO3YcPHjw9u3by8rKDDkLLngmTpyIfalG7cqMjo729/ffs2ePIVWIeaxTkbHq&#10;i7IxZ2MbVLacTWtQY9Xn/mxnnE1rUCuMG8zZOuOzaZxxlrEjoXXmQTvrz3bGGeoYO+MY2824P4sE&#10;7IazaQ1qrPqmjRvMWbacTWtQXthYp0GZs8o529nCRrb92c4429OEK5Mbory8vMcee0zzdr4JBmjC&#10;DmiYRGF7hS8OnN+6bdSFaCC9sZG+eIVu7UJdtD79J9PCj+jkFzRlSOuntzjyBtEXRLcSddH69Cda&#10;KPjfmGJESTpZ16xZs2LFCqPOnzlz5sWLF9tUv1l5yIn8OMuoWiAVZDPqFOtUZKz6ogrM2dgGlS1n&#10;0xrUWPVRi8r7s51xNq1BrTBuMGfrjM+mccZZxo6E1hk37Kw/2xlnqGPsjGNsN+P+LBKwG86mNaix&#10;6ps2bjBn2XI2rUF5YWOdBmXOKudsZwsb2fZnO+NsTxOuPG+IINXdd9+9evVqdGl46N6yZQsMyzt3&#10;7ty9e/fevXv3798Pa/PBgwexc/fo0aNwLJyWlmZ4EMJqoiT6bi3VjKJ3mwch3PYl/bsPPf8fOpJo&#10;hHUVLjjgz/Pd5kEItxH9m+h5oiNGlMRZmQATYAJMgAkwASbABJgAE2ACTIAJMAEmwASYABNgAkxA&#10;jgQM3gEtCO/dhQaMounTm3+m0JUjKcSVsEna8ORNNIBoeovPlUQhZFxRzSsdNmwY3GAbLghyhoSE&#10;TJo0CY5LDDwLOZEfZxmYX8wGqSCbUaeY9qDD2IqMVV9UwQqcraM+dLFOg5rG2YQHpKZVZGyDGtvN&#10;TOZs7AN/66hvwrhh2oVjrPomc7ZOgxrbzaCOaTsZja3IOupbbSIwVn2r9WcTKpLzRGA1zlaYCKwz&#10;D5o8QBk7Esp2IjCNs7Hqm8zZ2JHQapxVPhFYR30TxmfTFjbGdjPUwhMBIBg7EZjA2bQByjoVGau+&#10;nPuzaZytMxFYbWFjQkXGjoSmcbZOf7aC+qaNzyZcOFbjbJ2JwGoLG2Mrso76xi4gTdgBbbgLDqMM&#10;p5xZGgKm9TNp6pZBKSpXX2wBE9ZbMmg6KUUwYb0lZfW2Lkvl6ptsgLZ1u0lZv8pHQpWrzxOBSEDl&#10;I6HK1eeJwFizi5QzkDzK4omA7wj4hognApWPhCpX3+QnkfKYxCSQQp7zoAkGaMNdcEhAjYswlkB5&#10;efnGjRszMjKMPdE+8qtcfbER9+3bd+LECftoUNO0gPqAYNq5dnCWytVHC2IAxDCI0cAOWtM0FVQ+&#10;EqpcfZ4IRAIqHwlVrj5PBDwP8kTAdwR8Q8QTgcpHQpWrjzFQ5ROB3ajvABcclZWVFRUVq1atio2N&#10;TU9PN+0Omc9iAkyACTABJsAEmAATYAJMgAkwASbABJgAE2ACTIAJMAE7JoAd0DNmzJg6dSo8sbgI&#10;ydnZ2cnJydHRUfPXwcEBX5Hwj4+PD++AtuP+wKoxASbABJgAE2ACTIAJMAEmwASYABNgAkyACTAB&#10;JsAEbEmADdC2pM91MwEmwASYABNgAkyACTABJsAEmAATYAJMgAkwASbABOyYALvgsETjOhGFxcya&#10;PrRfRGcPopoKOvfXt5sTT17I9+/cu//VCyZEkBuyUG7mySO7vt2WRFTVQgq/niN79+w6qHzXd7sz&#10;SipqxONObl5hY+aPdT9y9tTJvacKtE7yC+k+YNT1Uwb6kYsDCj558si+b7edRoaoSQtGDOrdOxD/&#10;opBz+7/dfPDkBdu5WfFw8+o6Zv71g8I8A1yISjKLzuz68I+korKq8EGTho6adEW4qFP6yW179m07&#10;Uq9AixQcM2toSIXb5YNrDmTJT0GNuME9R465YvzQ3t6iQvu37Tm47Ui6i4dP32uWju3hE+qFX0sq&#10;is789eEfiUVl+S3U9Ajp3iVmymT6c9OB8ymXy9ruOcjcddT11w/086xv/vpUV1VacPS33/acLe84&#10;0kCwlrgSGsuUmEYzfbV6u0YFwzlbTGtzL0nti/1IQVBr7Yu+IY4N5o85FkPRsmAp4WAkFFlNHxQW&#10;gWFFa1SxokZ6q5KgUXQmAnwdcMX4KeKw0jiqaOpudlT4tSrvXMaR9ZhEOo6ea9OJwIIjf01F0bm/&#10;PtycWHSh+TBq+JxiyX5i+tCnf+727+zT/+qlEyJ83JxyT247sm+bMM9rkgScLUlDp2yp4dQXj4VF&#10;30kLurunp5xqZQlhRQVRleljXZsdOGrQpJ7dw8tTmi8gm42EjXoWn9y0Y3/CibIwAxefluQjLY3k&#10;862sJ7VVsPUa2PRLsrVVX9fGVX0rQ5/pl5Ulm15v2dLDEW+mdNbPVterZYWmN0rbHVjnhkisWMZ3&#10;BKYvilpb1Xu2d/No+H23JfuJtEPfkdR2Fr2mc7YkhNbKlhLO0WNFVa3cDjfeLtlCRZJyrNvz0/7c&#10;MfOvEm95mk/0GtMQRoYxQ/sNrTdCNaSyCwePHdy9/li5gVYIS2KSkoZoRvPX6Ktlc9NWwdZ3BKZf&#10;koYMfen7v91z8OSRZtY90y8rfU3v7+HV65r5gWe2HkxJuaxtfxQzm+CCw2nJkiU1QkpMTExOTi4q&#10;KrJkn1NF2Y4unn69Zi28+7pxw3qF+AV3Du85bkRE1vkTlzKKfKLGX/fYczd3qwvqEOTfwc2pNDtt&#10;57GLgm24WfLpOmj6HXNvnHyt98Ff4rIaDNAuvp6dY2Yte+72qMvFman7TxdqTvEIGTRs8g333T2l&#10;o493SHD3gdHdOgU7pBw7mFPiN+aep2dPGTW6k4ubf1BoaE3m/uPn03PybNQOLr5dOg+5cdmDs3p3&#10;CgkJ7NSze49hA0LOJOzLKXTtefWt199+26yIOjf/0A4hDqVp584lntWNvejoQn69Ji98dMGY4Miq&#10;42sP5uLubvwSGSmo4erTdfL02dfPufaKYC+f0NDeI4Z0carOOZ+SVuoSOeOpN+cMCu4d6u0V6OPv&#10;XXp265GLZZWlOi3iEdJl2PSb7n1oYdjBfUmXUrMcOvVvq+e4B3XuPHzGNTGRXcLDQiMH9h8x9tqp&#10;0T6JW/cmlwWOubl9sBbuDxLTKPbtMnj8DXcuuLKLf1hoj34Nvf1ATgnV1ImauHj6G8bZYoqbe0k2&#10;v9iP5Pm20r6XLxZUQgkJxhyLoWhZsLRw9p8lz06DZy25e0p0lx5hXSKbRpWK8pZP9qyopgSNojMR&#10;uHYedNXMmbOmjO0Y6B/a+4qGUeVUdkmDVsgeHTN+ypCuoUhRI0ZPGj26j5fD4R1bkmn4ouU2nAgk&#10;HvmPFFLnwbcsunvGyME9AwMCQyN7hOfnX8rJyS0tqW4agwfMMGBOsXB/MHXow6tpeqe2Guo5ZvTi&#10;JQ8MCwzpfkX3CKdgh/PHDtS3vzjymcvZwjRaLHNMmyVbg4OFjaere8/BV922ePmEnlW5mdsTzlhX&#10;I0nHOp9WOjBuYzr3GXnj3PunXzXEO3fVX8laOxic3DyDh828clivft3DQ7v0jBgw4YY5I8IyjpxK&#10;upjbIcagxacliZkx8uuhcelcjbP+9aRm5G+jq1hST62yzbgkPfSs+v4+dbHz4DnzF0waMaBLcMeO&#10;YdEDos5dPJlz+XJTiF5TxxwrAdGuRmI4mpsp3fWz7cMXm9oobXZg3RuibA1b2d4RmLEoam1V79aj&#10;nYle33Wk977bkleAtEPfuZN5BW0ues3gbEkKrZQtLZzMSzXO+m+HG26XbKChWWszPR343L6UymEz&#10;J+qZ6E8nZDSYEwL7Tb4iZujIvl1CO3YO7T1u6jUjo91z8xIS9ucEGmSFsCQmiUf+3ckX/XqNn7dg&#10;+pihgzuGBTfZ3C4XNo39rS2oLKmnVtlmXJKtDH0+3WOuu2Xu9dMH+nvgfjCyY1ldaU5mep5gEqhP&#10;ZlxW+pi4dPLvOuOp5wYWH0y+kJrVZH9szAufzj179oyKihJdP4t+n0V3z9p/8VVMcBVNCEK4Z8+e&#10;7du3wxINA7aVmsKuq3Hx6TDwn7/88sFTD98wALeRvsHTlm+9tPq1628b1XPgtGUfHPzr/64O6eun&#10;QYAtq56+HQL9fT3d63/DV1ev4Q88+uX+Eyf+2v1cTIifq5DVySV0aNTtX+28WJD866MPTOuijTB8&#10;4p1LX/s67u0bQv3xsCvqyns/+G/s76vu9AkKGH//56vfefX+O6NkQdyv1+irX9hw+PN7rhrSCc9L&#10;+kx46I295/54rOvInkOu/ef/vb/6v/8eSL5Nz/OcHJ28g8I7+Hq4CggcHd2D/a567ZOdZ07u/Pij&#10;e6LJwY1cx8lKQQ3lqHmvvP72m58/PEHYkDXw9ne3ffG/556f2dGvy+xX9+1duWTSlGaXmrunr39g&#10;B19Poflxinuv669dse549qVTH8+a3C+AnLrr6zn629Q1atb0pz7fn/T2kjD/Ti6D9IG1dmeQloZT&#10;92unPPTu/q3Lrwr29aOoiXe+/trXn799A9X3fTE5dmiFs/UUN/KSdHX18O0QHuSNLt/exd6sfRsV&#10;MnLMsR4HvTVJDCegX8iMt3bHvXXf5H5dqEu/yY++e+jsLw90HN5sjLSBykY2igETQfQ9D7z21uqP&#10;7okhDIkx93z015ef//tfV+lXzX3oAw9/8r/fv3v4Bgc3D1uPk9KO/A5eQa4LV/0e+98P7r0yqn6G&#10;vWr51v3vPjTl2u7C1SMmRQ99Dm4OepvMafjI61/749LWN6YF9xl2+70ffBH7+/MLXcmr4b0XPJ81&#10;aoa1wUWhXaWJ80JrcLBGcusVOeBfnx08e7Z0zy8rFky1sX711Zs+1unvwIjnEuAXcvcz3+09WnA0&#10;bs2zt2L52IqaTiGDIud9tuPMlyumDhlgzBLCctikpdFqb49sdC0ogyWikZek1qJXb5N5+NMNb3/+&#10;xjLh5qJrYPiD31z85ZmZI4ZptZmRl5XlWrv9kiWG0zj0666f2xfE4jmMbJTGO4JWx7r6Za7uDVEr&#10;SsjqjsD0RVFrq/p2J3p7HPocOwzsfOMHu3e9snhCn3AK7zV66Qsb4j6/J7T+xlpc/hhnhbB4/2+7&#10;AmnnBe269N4u2URby4x19ao0m+j16ebg5u856f8+3vLFR0/cMEEGd8eQUWIarn4U89xHq9967YFp&#10;0YQF0qzndl/6/qVr5g3RwtHuQGHhbmHkJal1P9hKk7lc8/xz//ti27u3DyQXl3or0w8rX3/4/kFN&#10;FjQjL6u29YcFMqbngs/2H/7s6Tmj+3m7N1XTeB4MyHfffffq1avXrFmzfv36LVu2wLC8c+fO3bt3&#10;7927d//+/bA2Hzx48PDhw0ePHk1ISEhLS2Mf0NJ3uuri3KQP77rryXc+Xn+cqLCiMmEHNum5hPn1&#10;GR0Y3XtY8MVLJ2tKmx4fwOw8Y/HKZx5ZMn1UvSzOeIH0hvkj+0b5ZR1veqCN9+t79B52zwMxBSez&#10;y3LFl+6bUsbf33/1wgPT/70+q/5xT2rKuVMn0yo79RjiNGBy3+7kU1aYmSq9miaUWJhyYMdr8696&#10;+NudidjcnJGde3x3fFaHsN4efcdH9OzQ1S3rXBLVNG1h6+gXPO/59a/fM65/dH1lvl4+g5c8Otq3&#10;trbgvIDP2Y36jpeVghomqb+9+Py/Vzz88R4i6JN0OCklp9AjuOdwt/5jruiaXZVRltdsd/eo6Use&#10;eWbl4hlEwkOIyNGThk+b1i39QHpNpbA5Pqy7vp6jvwWihw4YHBl45u1/ry0uzIgcog+sCU1n1inS&#10;0gjrHtEtIrhq/47jlRWFlPr398+/8MDD/15PTY86fYNb4WyWFkadbOQlGd1/3D2vr39+XrBfR6G9&#10;27jYm7Vvo0xGjjlGqSJ9ZsvBEWQtq6m+dPFsbZnuawXSK9J2iUY2ioETgXad2QW5hVmX9EsxasqE&#10;8OILCas/Xu/sVm7rcVLakR+P1/tGdKpMO3nqXEpq/Qx7fMf+qmCMCt3DmlgoeuhzdnPX22RhAR5h&#10;Lh3O7t+dUJl99PC5UzlplcERfckJqwYhGcnZ2leETn0mzgutwcGwOTzmzlcHHJ3/4c6dp87bWLmG&#10;6k0f6/R3YF+vgMFLPp9Q+t3WnR/txPqyjdQxotPUmZNyP33pz9OJx41ZQliOnLQ0Wu3tnr4NKshg&#10;iWjkJam16NXbZOWFtP7fDz//iXBzoT8ZeVlZrrXbL1liOA0Vtlg/ty+IxXMY2SiNdwStjnUQuMUN&#10;UStKyOqOwPRFUWur+nYnensc+nyDA/uOHORyZG9qbnYGZaQc+Oq1+dMf/jar/sZaSEZytnj/b7sC&#10;aecF7br03i7ZRFvLjHX1qjSb6PXp5u7pMWPe9c57/9i7c/0eGdwdG79SbW9a1NUaZpP0y5fKC/CS&#10;vCa1O1BYuFsYeUlq3Q+20mSRocEehTkpMC9RdXW9lamw2iW075BIjR5GXlZt6w+jxJj7n5jbq/fc&#10;J/7zjyVzRzdVYwY3dsFhBrxWT62rrSovr6isqq4lCvH2H3f78l7Ff2zYd9bbve/YewZG+o6ZNnXu&#10;vPmTevb0Kf4rAR448rLOn0w6kpyWW1Tp6d/jlqdujjhTXlx2ssC5W8nuH/ZkwgVH8LDpoyeNucZp&#10;6+9ZvTuWxZ8+laztgqOuprqqsry0orqu/kXcoaNmDBvWu/joh5v/jrhm/pDuQwcP7TNzzrybr18w&#10;qO7MheyLcFVgq1RbU1NZVlpRVVMLQXt0HzBy9sLA02/9sMs1ZsjAQdcOig6bdgPeLpw/ws+hIj8h&#10;LbOmKvNcUkLC0ZT0knKXrv0HzL7vdp9NB3M7VBRl1GUcXptYSjFz7hzWQ0YKNoKtq66srKiAokRu&#10;RGOvWzqwQ25S/NYLqX2mLxvUOWzImBE33jL/2jHTu5X9lXCprLKgICvl5OHjJ9NzYVnvPG3JtEFe&#10;3apObcrpOqBy26b4C6me/fvGTGzRc/RZnrpMm3JV32H+KWs+2pKQX1fZd9rVMUNbgNUela3RFaSl&#10;Udd13MCh47vWlQ9b+MDtt926YGxEhEv2pkOXGtxvQKGgrr5XXKePs66rG8spb+QlmVNWdP7UoYRj&#10;yRezamoD2rjYddq3SWejxpxWbJaWw9G8ZInhnMysKkpPzI0aM/PG2xbPGtujNvOnld/vTDmTV1OJ&#10;AdiWyahGMWAiyM+4XOhWFTz6rsfuXrBglN/J2D3rN24+kV/Y+MpVg67OntTjljuvD3E9u3/T74dO&#10;VXvafpyUdOSPTSgp7T559qC62oyLiYdyK336Tbv7jhiHQ8lJx5umxf5KHvpyygtj5tzRcmrz7tN3&#10;YJ85Psff/u3IpeK8gN4junSJCL+0emsqlYsPbo3jbO2JQOdaNHFeaA1OTn5FSdbZYycSk9x7z+7i&#10;eCn1jAxccJg+1vWZMknP3J1VW12QcTrp2JFqv6FhYR0rUlf9BUukHldDwcP6jphw5/iC9e//tj+t&#10;JL9TjKFLCEsOmNLSOJqSpX89mZydLQ79bkoe+oL799Cz6kun6vqVpf+ga6ff8/gLi6/wjPu/3zcf&#10;PXy5vMLExaf1FkV6epZx45XWHYF+OPULmy4t189ZtnfBIfVYV+Ld8obooPaOpUbYsrsjMHVR5BDo&#10;rHdV3/Pqdu5xIu1w6EuvDYuZsbBrSUbfGbfMWXjXHdOvmByWs/EgbpQ1l7NRnBV7R6B/lmxc2LR6&#10;u2TJSa61si0w1tVXpTPRN23ga5TDu6tf/xv/eZPz8TXrduw7l+5t+7tj41eq7Y38R89T8fm0gtBO&#10;Q6cufHDejdO6V61/94+t8QfOl5VqgNj+jsCoS1LrfrCVoa+g48iR/QN7u+fu3ZxcQN1G33zL6Ijy&#10;yrS4tY0TgZHLrbYNg1UV5JpXEzy2R0rsR6t+XRd3Mr9U577TBBccbIC26EgU3rn3uOsWX92ncONf&#10;a/bGn8svri0tLsjJTEk9d+FCgXOAk7e/f97fqblFmRcys3OLSj1CvKMm3XPXUIpbn3DJtdwvbGCF&#10;YID2HTJ2yuixUdUpv8ce7DB9sOORs6ebGaAbdcCm+AGTFlw/Jrqy8sim3zYkZzjU1lXlZ1+8mHH2&#10;7PnLOTWdY9wLj5fnZ2Ta3tE3QuhMvXpaZEha7M8/Hz5dWlVZXZSflZmFTfkXLpT7R7nWFTvlJZzJ&#10;ys9MvZRbUl7h1zNq+PgF13XJ/PmrQ46DgzyK3bMO119mTnWOMlVQbBN/D5+Y6x+6ZYjXsTM7tm+L&#10;T8+jimrsfk5Ju3j+fGZZHXUc4J+zK6sg92J6dmZ6bpGTW134hDm3jIgoO3nywJnTwWMm0PYtBy+k&#10;5lSQnp6Dp99U/4xDK0VNXTptoJffxT8/X3umsI7qnB0d9IA9kWYby4M0NKo7jYkZMWKw19kTR9PO&#10;nrtQ4xPuE9LRPeOvJhrwOqSfc7mWQyiLXviawg28JNPOZuReSs3Mr6mtDo5p42LXbV89Shgy5ujp&#10;OdbB0bwWieBcdvPsM/rG4aFuBRmXzl3OLia3oGCnvMMX8yqt3tytUTSkUQyYCEIHDxncJybMIS81&#10;9eyFwlrPAOfavLLcNJ3LGTEIBtz0rxsiTp2L3/3HvkulDg5yGiclGPlj47MqykqiBo3q0Wt4zOD+&#10;wycM7xPVp3PB30cTtQzQih76HBzq9E5t3mEBnaOu90t+b11SQVlJaL8JPSK7hF1cteEElenaIA3h&#10;bKuJQOcyMXJeaA1O/oVzlwuzL+QU1PQeM6+buzwM0EauzbQmAv0d+FhKVmnuhYz8ss69JkZ1b90A&#10;HT7smnETRo+rXffRD4nni6qqnRwMXEJYZSIwfuRv53Ju3tsLKxqssYoe+tpsMmdPXw83cqu8UODU&#10;zaEopbAop8Wq3sDLyvqLIr1dzJDxSuuOQC+cwkOpbhOum9Ni/SwDA3SjzgY2SuMdQWtjXZ2PTx99&#10;N0Qt0Mr4jsDIRVFrq/qSyqLiljePWlObPQ59wd7kP3z+mMDU9JTzqafP5dc4B/QZ45H+Z2Z+WYtF&#10;ryGcFXtH0Oa8YMDtklWmO91KpBjr8hqaTHeib6GQf9cBMdffd5P/pj/+iD+QUlAho7tjUVYpaBQd&#10;Sg0aN2lI1wjn4qyzF85nlrt0CHcoPp2XpzUtyuiOwJBLUut+sJUmu5hd5BESFTV4ckx07+GTRgwc&#10;MCiiJi3nTJMB2sjFZ9uGwepKR69ytx43jM7f+s2mPYfSWj7tZAO0TUaTVir16dq938SrplwxcURR&#10;3DufbkvOuph7OTf95O5Tp1JjYzdt336UegX0GDzb+6+NSZWllfVbGV1CenedtPiZGz2yU/KqfHr3&#10;6de9t1dB6tnzZd1mT7968OTIqmPHazqNvComtKK66HL6pawMjbPx+pN93UIGjh43a+bMQIfUnX/9&#10;tGVPfnXt5RPHLqYm7N59eMOGDYeS0vvePy0gsSbv3OHzLR+TWQudEDdjMDxMzOjZzfPUzve/2Xa5&#10;ujjn7Nn00wcOHz61dm3sjh2p4bP6hzv2qTm69UTDIxaPHpNHTbn2H5McjsTl+0aPGdjNN7A259zZ&#10;1MxTR4+cS5GXghqQHiHB3a6YOHnadbOcz65ZvX1nYlJeUeWlY3vPpSVv2rR7y5bdl2pL+99+h/+W&#10;o2mF5/PqDcmO7r5+ox944Ibw0LrSjMLA7sNHxAQWXEq/lJF66sypxDZ6jlBnfWyiqffM7edy6dym&#10;P9amwP6MvfXtgLVWq9f7w5eKhkPHIRE9uvQs+PGVFf/7dcPWUx4DQ/rETHPaoLmOqKIdzlbS2qRL&#10;0mfIgtnXDtN3sWNrQ4v21dHE+DHHSihaViMdnCzHUPexi98ceyr2s2+++OavhLLg8Dn3zvfddeh0&#10;/tkcm0YhFLU2vlFanQgG3XHj2I7Dyre/9O9PY3ek1o6dP7qfT4/KxI2J2s+uPb38es55YmHHpPX7&#10;d+7fh4AktdUkh4lA6pE/3623X1jX3j18gzpQRU0X70ubjiYeO5DW6HhFyUNfq03m6FHo2nlKZPYv&#10;axMLSt0iYsb16eHvcnj1ljONO6DrZxFTZlibjQPGzwvt9WcYN6MnysoAbdJY197cHTWwLQN0yNBp&#10;U8cPDy1f88UPx3IKq2qpuJ3Fp/U6gLQ0kuv0rCc1T+WVPPS13WQVeekXju3df/SUy4w3r/Y/VpGV&#10;0mxVb8JlZb0e0Lwm08Yrff35pg4H9/ovueuajrrr5+yCPK3otLZS1IQ1cGtjnWtgD/foabo3ROcv&#10;ZBZUCm+XiknGdwTGL4paXdUfStiVeLKNm0e7HPpGdCy7FDZ9NP3yzfvffPVdbFy2k+OIpbNd1xxJ&#10;LRDvJRuSCZxtdXlIOy+cMOB2yfqaSjfWNRqOgnUnel2l/CP6X3H93dM813289kBaCkxGMrk7Nnml&#10;qnfkDzm8N/LRh0cVF8WtefftX7cmFvjc9Pg1oSnll8/Fn218/UUmdwQmXJKtNdmhhOQ8n7qg6IF9&#10;OgSH1tQ5hbtkH798eteGo1oBAk27rPReGh4hXl2GzZ1ECVsOJksUhJB9QFtgEHJwJFffgAEzb1h6&#10;/ZyxlYf/tfzrgwXnihFc0NPd0SU4Nz21tgbfkFzdPYNCIhBWRhTCy8ejS68u5DhwxuLHH7xvzs0T&#10;h3SdfN+jN/QdP6KLX4deEX1n/eP1lx+e1n3IxJtnzJgxd0xok+hO7m6hfXtMXfTs6+O8932/8ds/&#10;Nl9APDtH8gzsUFJYWVqIb2LyCwj19A6wgM6GFeno4ugdFjLyjiVPTcU+7t1vf7DqNNW/IuHu61td&#10;7V6YfVpwmYzk6e0PUTWFBoT4hnTp7u49euF/Xl02b8yVE6+MmTL/kWsjfQKD5aWgRmJnL+/uY0ff&#10;Mu+Jx3tkrHz2100Jh/DAyMnVyd2vY15GdmWZ+PjI0ckJHcDNzUs8z8nZKaJ3R3fPvjHTFj3w9ANL&#10;J0ZETFx6x6xREwd3arvn1J/s4E6uV0Z3zy9KP7KrvvmF1B5Yw5rN7FyS0hjdyzv7QlrS9t9PlJfh&#10;OioqKSkpr9K+jtrlbLY+BhRg6iUZ2jVI/8Wut301gpg65higiQWySArnrskRnQN9C04fO1dUkEfZ&#10;Fy8fX7f7bLdeI3z9giwgujFFmtoorU4EfTu6lhVmnD1zjqpr6PTO+ONZJd7degxsJpNjiKvn+OF9&#10;jyftS0iqH3TkMRFYYOQ/v+nddx+95YbZt91x7yt7Sx1PX8rMy9Z6Kq/koa/VubvSsTyvJKtT92h3&#10;Jz/X7oGBnv4e2RdStQInmMrZmG4tXV6T5gU5LmzaQGLqWGfW3O08PKKTp5/TwdhVpxveQW1v8Sld&#10;o7ZZkrQ0gjrrX09qT4s2XwObfEnqbbLQSEfv4A4Bvr6e9ZG5a2prM7Nz3DwDmq3qTbusrNQDmlcj&#10;KZyQ8G6R0Z31rJ/72u6WR6OuaY3Syk1cp+4Rem6IronwcdcKwyvPOwJTF0Wtrur9wtq+eWz3vttK&#10;HV/Soc/bL7iwIP/ktt+OX76IRU95ZWVWboF/UGfNvWT9LGmSFcJKNHSqkRROvemg7dslmygp6VjX&#10;cMPbcqLXBdszMDCqf2TcxtXH0+uNUO1bIazERlIaIWGRkWEhVZkXLl6+lEHFZeUnft+e5OrbLSy8&#10;W5M6Nr8jMPmSbM1w5BeWdWTDL8/Pu+HGm2645bGfE84n55dkXNBY+9DWcjcMsgHaApebsxdFL33q&#10;XyOjM9d/evdLHx2nYtGq2mf6+Hue3fDC9GA/IdQcomWVFF48d7ymMe5e4Zm4Hf+ZddW4ETExMdc8&#10;8Marq7Yc+/bBO1b+vfr/nnhh4WT8OHLC1bd9emTLqlc//uijl35NaxI9dPTw6+e9v9xj67zF734d&#10;93emcMTdj6a/8Oaz9yye3keTMysjrTBPPGyL5Ns9cPT9n73bu/iLNz984fsmDUYtXvzww28uFqIw&#10;CglCZmc2KZj59/dfPzINBJDmvPjL16u+Xv/FC3d9mZ47/hl5KahRoNsNcxdPv33I2S+uumvljtwz&#10;4hOpjv2D576+4fW54/sLoeZw/1BddfFcUlljSEp4qT/+0V13XzcOak6++d5lq5KSVi3793u/fZ83&#10;pO2eU1+WsxNFRwRXltQUFDQ59GoPrJU6gaQ0nv3uwIlL+TGjpru61V9HgX5+fl5u2tdRu5ytobWp&#10;l2Tary/pv9j1tq9GE1PHHGugaFmHpHCe+DbpZMb/s3ce4E2V3x8/aUbTvVvaMjrYexVkCiJTUBQR&#10;J0MB909BHPB3gHsiOFkq4kIBmTIFZI+y9+ree8+kzf+b3Dakadqmbdom6XmfPHky7n3veT/ve997&#10;7/eee06qV+9Bnd29cM/K19N9VL+e6SnxBU2ehbCunVLlgeBoWIGTZ1DnnkjKirRzA7p18ndzSNHL&#10;QuhsL+7g75+Ch/QLygLtmMOBoOFmfucgu55PPjjwasa1jMhrOkPNkqe+Ko/dV68WJCpS2/Qb1M3W&#10;q0dPJJgNsE2NvqojQNeVc9PMA3U6LpjjiU01+Oo611F9BnCgj4udjX1KSlT5Hf0aTz4baQCYlkaB&#10;jeHzSW1jLHnqM9xlyfElo26f9CIda4C/X352YoWz+rrtVo00Aipups7zlaGLqagrRy59O9XA+XPZ&#10;FVGTtLB8o3XrlCoG8I1/lhq4IFp+Nb3sUlOzUfO8IqjrSVGVZ/U9Hq7+4tEqp74Ll8/8e/pS1z53&#10;u3uqryXt7exatfBKiruuvZakOnNukr3EtMcFSAfVXy41SRtNOteVXfBWPtDrNc0HaaudfeJjY0tL&#10;yp4NrEmFaCQ2JqURFXHpUkSUbUCHdq2DIDnLbWVjB/SVlBZl6WYhrM8JlUmg1HmXrKrLtFOfpua7&#10;+he75EVfPKpja513K5O014hKRKdPny7W5Ev7448/tm7dGh8fb8RavEh1BGxdfAbO27zwsTbByqT4&#10;m3EpmmXTT/y47vCtcLuQ555/oaUqUYxrxvQbV0N3/7F+35WkgZPf7OFw6/yZ3/afLq+41ZgXJ4wZ&#10;+ljWJ/cvvpBcHmpD5uLdfe7G111+O7hz69c7i5zc73h6aff4b9ZluI/p89wrr44Uxx25klhYXEBU&#10;lHQl/MBP7x+1e+ipl4d2D3RTZamUhUUxh9av33jgbFR8VtP0oHfXEXfP+eGTKXbFV28lJGfCitLC&#10;7JQDS5YeKfbrP+nB8aNaqNS0iuNDD/67bdu+6MSSsgaePHEdztFC6TRr+YwuWS6Xf3r6x1vk03n2&#10;/+aZTwO1WPvMXvXCU2PuCciPP3UTeYnxOFDO9d1HDu5bE9Zi3oK3Ozor7KmgNC8p7cZ/P/+24Wxk&#10;x14P9O7RNu/8ot8xewjhC9263DVg1ieL6J3XVx7bF2vXdfC4GkaOnRuN/mTdA0nX9m3/ZPUxwcWe&#10;vNqNnTytEthTN4VB2VjF5DSC+9415bEnQrxKZDYqm5yIG6f//fG3Hbf3o7/P3mobYohzXib2jUYp&#10;bce+9HAtdkmpU8d+k1/wu/DS8uPpOckaCyvu7DFksH+pz/DH1CPn+pK9NG/zG8bOOWBF6gSZTVRM&#10;DOdAjku7fvPe/bgPQsMrEd4+X5Zz49Mly49cTkjLacoQHKY/EMjajH101iP3jgkqjEE7PUSJ+3dv&#10;+2XD+ai8rsKBQD1P+vfxHTv30AMX57//19aj4erHz8TSJp8nG3Dml5SKbB3tr7zx5bcn/7vk2aJ/&#10;+X4kbtHHcqe+99cd9ek8zcChLTO/1bB+z8/5uHN+rrRlUfzOy7tXfroiOokGTnlHfQoRe97GrRZH&#10;2MY+EOjNN3U8LlQJRzixsSd64J0td7mc2btr4W+7mmiK02627nNdDQN49GMLR4/onbXv3kV/Y8or&#10;PxCUnUIMfWPBfT79ig9Mm78JE4X6kWwXP0OnEI19IDAtjZPJLm0eN3Q+uVnuPri9+oSqhqHSGIOj&#10;7lPftRx55bO+jf9eoc4zni876RWVFotTQn/57c99p0TaUwjFg18+VIuTz8Y7KaqM28Rw1t8ezxXO&#10;ny9nNEZPV7uNhpnr1Ju8fUG0Mpxo4KOaA4H6WtIsrwjqflJU1Vl9rt+ACZWvcXQuHg3uRzpDpXHG&#10;hmmnvm1HbyU49X5s5nMD29h7ylWiwtT8qKPfrfrtTEQH4VqyuVwRVHWUzDV0Odw4PV3FVhpkrhtU&#10;6UBPbTtoz4FxLdntoXH33P11yOl7nv4tLDVXfTlk5+rS1FfHsMLENITD4itvjeoCJ7yUAippIYpd&#10;9eOabQfybIO6lV1ZN/UVQQNOfaJMcgqUh3+x5Y8tv+9QFjaQMCgN8gx+bPk/U3yu79i2bO1vW07H&#10;VBzqfn5+iM0wevRoW1tbqaZIJLhFLrZBkIfyd5FIhK8o+ICY0ZyE0PRzEuDa28sybl64dvXqjdiy&#10;Ennj/JWrNyJiUxNyxZQVkxgfG3b+6OmTJw/dLCxV2bu1UOXGxSVEJd8+UVKpCtNiYm9dOReZqyjR&#10;RvWiUkVhVsTZy7fi4zNKxBK5ewtl0oWwjLyirLy0qLOnLkVGIYkfSnTErYgbly5eDkspkORmZRak&#10;xcZEhl8/9s/eswkx6U0WAFoilUhJkXD+5KWbt8I0dsZER0XdOH/hSnhcWmFaTpEqS/3jjdA9R05d&#10;uxh7u4GJ6Tlliiq6S6XKi78Rdiv8Znwu5SRlFsvMp4HawWTvYJefGBl28cJVtFHokVtXbl6/du1G&#10;VFKhvDgzPjM5NuL6xcvHdu+5mJVTKHd0E6kQ1e9yFJRhIYKXiFSK3PTUm2fOhGVkpmcU5efUMHKE&#10;fDvxl89fCb+ZXE4rPz2vQFkJrDZfuukHv8EaTU6jMDc7LkdkV5iclBB34+zhE0ePVtiPwqJTc1IM&#10;cb69HzV0y23ltqW12CXFcnupvWNB3KmbScVKbffo7OxFZLB/EatGM3ISrsTk2cvSjJ1z8m/HCWxo&#10;EIbqNzGc5KzS7OSkXHFeemxKcmzk9QvnDu38+0hkZl5Tqs9ot+kPBNmpeXlFKZl5BVnqWQXz5J6D&#10;p0NvZWsPBOp5Eof2kjxlxLlDl2KSczRDSVXa5PNkA878KeGRV0L/27rlaFh2SpHt7f0oIynNcqe+&#10;ixEpOUnpBg5tuYVFucnxGeLCzNjIa2cP7Tlw5OylDBsVlZ1CpCCTbS2OsI19INCbDOp4XKgSjvbE&#10;pkRVmhhx8VqY7glVU0x02Gbd57qaBrCqNC0x4tb1y1G4YVlafiAoO4VAvp20iMhr109HZZQd84py&#10;DJ1CNPaBwLQ0riaVGD6fjCxSykrUJ1Q1D5UGHxZ1n/ri49Mqn/Vdzy3Nvn3SGx0RdvHgpn/PxMWk&#10;3z6FyJFKM2px8tl4J0WVWZsYzs3b47nC+bM6zF8Tlwab63QuiBJxu1nnWtIsrwjqflJU1Vl9eqqh&#10;axydi0eD+5HOUGmckWHaqe9iZFZJdnJsnlScn5qTlhB+9fzZg9t361xLNpcrgqqOkoYvlxqnqw1v&#10;pUHmusoHepxx6F5LIgNnfnLGzYsHriYVKDXSgrKwtKmvjmGFiWkIh8V8UWZGWpZG7Lp6ZNvmQ1fD&#10;ExXmc0XQgFNfZjT0xGO7th46HxWZK2koYbC0VFWUk6fISAy7evVKeGR8Rnm+nbIBX4ckhOwB3ZRT&#10;Em+bCTABJsAEmAATYAJMgAkwASbABJgAE2ACTIAJMAEmYCkE6uABzTGgLaVz2U4mwASYABNgAkyA&#10;CTABJsAEmAATYAJMgAkwASbABJiAhRFgAdrCOozNZQJMgAkwASbABJgAE2ACTIAJMAEmwASYABNg&#10;AkyACVgKARagLaWn2E4mwASYABNgAkyACTABJsAEmAATYAJMgAkwASbABJiAhRFgAdrCOozNZQJM&#10;gAkwASbABJgAE2ACTIAJMAEmwASYABNgAkyACVgKARagLaWn2E4mwASYABNgAkyACTABJsAEmAAT&#10;YAJMgAkwASbABJiAhRFgAdrCOozNZQJMgAkwASbABJgAE2ACTIAJMAEmwASYABNgAkyACVgKARag&#10;LaWn2E4mwASYABNgAkyACTABJsAEmAATYAJMgAkwASbABJiAhRFgAdrCOozNZQJMgAkwASbABJgA&#10;E2ACTIAJMAEmwASYABNgAkyACVgKAdHp06eLi4uLior++OOPgICAnJwcSzGd7WQCTIAJMAEmwASY&#10;ABNgAkyACTABJsAEmAATYAJMgAkwgUYj4OTkFBYWNnr0aFtbW6mmSCQSsVhsY2OjfReJRPiKgg9Y&#10;voIA/dlnn5WWljaaubwhJsAEmAATYAJMgAkwASbABJgAE2ACTIAJMAEmwASYABOwFAKQlefOncsC&#10;dBP3l0qlgkd5fYzADQT0Jeqpf1X1McPM18UtFLlcDkSws6SkRKFQmLnBpjJPuLMkNByPLzTaTaOm&#10;2q6puHE9TIAJMAEmwASYABNgAkyACTABJsAEmAATYAL1IQAfZ8hxc+bMYQG6PhhNsC7U56NHjxYW&#10;Fta5riFDhnh4eKCe+ldVZxvMf0U7O7uRI0dCh1UqlcnJyQgmY/42m8TCrl27tm/fvqCgALWh1Wi7&#10;SaqtsZKm2m6NhvECTIAJMAEmwASYABNgAkyACTABJsAEmAATYAKNQMDPzw+65ezZs1mAbgTa1W0C&#10;0vN///3X4c8/PcPD62aK59Kl1L8/1Of6V1U3AyxiLbGXl/fvvxc5OMD3OTEx8ezevSG//Wabl2cR&#10;xtfHSOdnnrF76qn8/HxUcvz4cfuNGwOPH69PhUau21TbNdI8XowJMAEmwASYABNgAkyACTABJsAE&#10;mAATYAJMoEEJ2A0d6vHVV7NmzWIBukE511y5oBoP/PjjVufO1by0wSW2bCkcOVIrQNerqjpaYAmr&#10;+flRaGi+q6sgQF/YufOehQvtMzMtwfT62bhwoWLBAq0A7bNsWc9Nm+pXo3FrG7Fd5DBdTlRjJtPO&#10;gT53ONu1OR9p3IZ5KSbABJgAE2ACTIAJMAEmwASYABNgAkyACTABMyAwYQJt2VJbAdqmKsOhfu7b&#10;t2/Hjh03b95s2MYVF0tOnBClpzfsVmqqXWhvw0UzOEm0hQjvdS5Jmhoqv/A7ivZf4atFlKpsFlhp&#10;X7Vt0XVDlHYTCSFRKv9bTadUX1WjQRbM0Dah+u0aXBhtx+papHo0jKzZmO1uIPqIaEcHtzOD2py7&#10;s93ZoW3P3OF3ur/vib4+h3p47u3stqO9y1cOkq+d7P5wc9wpEUe19S10lNeKpDE0qmqvsCHtv6iq&#10;xmJwYYNDtPo9tMYN8QJMgAkwASbABJgAE2ACTIAJMAEmwASYABOwSgKGBWj48EJ3Xrhw4bx58/7+&#10;++/0hlGHRXl5Nikp4ogI+0WLJFeu1J8vMtElJSUlaEptbc7IyHjuuefOnDlTfzN0a4B6Fad5vUl0&#10;H9H79aj9AtFzmtcUTVV4F77idxQoYvgRr/po3Aat0zah7jGtK9WbpmGyo5LNJUSJGlaPa5r2NNED&#10;msVq9KjV3cJaTbVYEasLiPCaT5SlWUjvX2wIm8NGsenKpXJVTxJNJcJgNSGNqgaFQAOgVmhaNIOo&#10;mrs01SwMU2EwzIbxQKHbBKGB1ddszJhFh651kD3r6fCai22mjeiNhztu/HjM5q8e2rxk0vqFg9e/&#10;PWDNayFfP9/9w+kd5z8U1NbP/uz1mMVnb7zo4/jX6F7RgT4KW2mNWzGeRjXtxUACT4EGGo7mV1+0&#10;VWkXrmaIavdBgbP2JeyhXJgAE2ACTIAJMAEmwASYABNgAkyACTABJtA8CRgWoI8dO/bMM8/8+uuv&#10;p06dkslkCxYsaAg6sk2bHKdPd3j5ZZGJwiakpaU9+OCDd2pKA9lcWw4HifpqXvhQzzKU6JTmhQ8o&#10;el/rWXk1q5uwCdqtzNEwmVtpq6lEYzSsoB2jpTuJPDWLIapDbQtWxOoCMaEqL50qtP9iQ9gcNopN&#10;V1V0q/qSKKXcyNqaVNvlBRoABQG6xlLNwkIDYTaMB4qGaAI6lCb1Orxy8o+v9HZ30qjJMjty9CAH&#10;NxIZmGTuvcPnl1d7L322y7KNh9d2bhXet219Gqi3bjXtxUACT4GGMUVblXZhY4aowFn7EnZYLkyA&#10;CTABJsAEmAATYAJMgAkwASbABJgAE2ieBAxoQ+vXr9+1a9eXX37Zrl07Nzc3BNjNNJFALCAWZWfb&#10;vfuuwyuvUEFB/oIFhS++qHJ0NAn90tLSlJSU6dOnDx061FQ2r18vnTLFQXidPi2urZ09iFZqXvhQ&#10;z2JL1ELzwgcUva/1rLya1Ys0frh44YOpyosaJi9Uqg7upVAGsSEMCLQUkjGIZxDVIbEgVsTqAjGh&#10;Kt2xrv0XG8LmsFGDHtCCgbpVuRKVlhtpKhpV1eNC9LkG1L1GbKmahTH2fiTaTDRKg6IhmpAJC+2k&#10;jvbS3PxClapsR6fSEirIofLvuo0oViiVJUo3RyxflCeVKGWSGptoPI1q2guS4AmqgGBMEcYGelxb&#10;BDPWE82qeoiicu3A0+6wxmyOl2ECTIAJMAEmwASYABNgAkyACTABJsAEmID1ETAgQN+6dSsuLm7E&#10;iBEikej333+3sbHp16/f119/nZubW//220RH2/75Z6m/v7Jz55LevZWDBin79VPJZPWvWVtD7969&#10;27at2aHSmC2uWye9dcsGZgqvPXukhw/XrJTp1uxDNF7zwofGKb8TLdS8viiPXPFf+S/4EUFvha96&#10;/wpfhXXxjs/4BZ+xsLbgd+Gr9t9qNiT8hVUMlhANE7xbQamKBpoG2gKHyjR0O0WPs5aJnOhuDaj2&#10;RmCqZuFGG4TRyQW/74vNL1SW2VtaSspiojJBWrcRFyNzDl6qXdj3ahqo5SzEdK6mvSAJnqCK2mos&#10;6KPKA9iYTqm8D9a4LV6ACTABJsAEmAATYAJMgAkwASbABJgAE2ACjU9AOXhw4fz5xr8U3bvTF1AN&#10;a1cMCNBwfPb399+yZcumTZsQi6Njx47jx4+/dOnS7t2765CjD9kFkWOQiqFDEdRnycmTosTE4smT&#10;i556CpoufoT6rOzfHz/iX7XttclJqM2UiGSJp0+frl3Tq126qIj27YOxknbtSl9/vUh4icWqw4fF&#10;dfCDNqFhNVaFsLZ4IW7yh0TICIfEaAeIFhF9QnSMKLv86+JyeVr4V/iKFfEZ7/iMX/AZ/2pLOFGC&#10;pkJUi8qxibOGNoS18MK/qGeJ0anzhK1A3YOXLgREYxLNVY8C0Xu1afcqx8XW/osNYXPYaDWKpF5V&#10;gpHwbBWKguiSBoUeDdT8azl2/KVLA/Ygqsay8rXwAV9NHry7Mh8hdR7e9ZpQ46AyZoHSEpfVYNEA&#10;AP/0SURBVEVcYubWkykFxboew4ZXvRlfcOpmrSJ7V2cCRrXAHx/0Cnqhzu3F4EevVVV0h2i/ijcJ&#10;sKfoDQZjAPIyTIAJMAEmwASYABNgAkyACTABJsAEmAATaGQCEKDLdE+tAFr1B8X8+aU9e9JiqIa1&#10;KwYE6EmTJo0ePfrZZ5+dM2fOgAEDRo0a1bdv36VLl37zzTeHDx8WUvwh1x8y/hmzKWQXtHvvPZvs&#10;bFFWlnT3bvHVqwVvvaVydtaui8/4RXL8OP6F+iyOipJ/843k9GnkJ8Qq1W9CyBz4/PPPz549+7PP&#10;PtNbuH45CW2ee85uxAjlg6PSbRIShNerL6rt+ewzIQaGmRYPotmaxHrwL0VyOa2s6U70U01Ox1jX&#10;SZNeDwE30LvCV21BnY9oKhRy1uErojpU3hACVkCcRbpFLBxaywR3gpFjNXGZdTMH1oE1ugqJB4VE&#10;cN9XWl/77zai7kQfESG0QlVFryosieW7lS8tfP1O83pWBzu0S0AQWgRQ6JT48lyI+P0PzXaFtfAB&#10;X+uToNJIPuAg0NBrgpGrV79YSX62MhfJCG/v2aSqWYk2yabhSg/CeOn51MMaKPuImNGZaE1Ng1/P&#10;EqwLORtKPQazwcg7/+gMUfQ7HKuxsL/mha40uGuYpLFcCRNgAkyACTABJsAEmAATYAJMgAkwASbA&#10;BBqfAEJloNRtuwYEaFQ0cODA/zRl27ZtK1asKCws9PT0hJfxzp07h2kKcv0h41+tNilfuhTLF770&#10;UjVrSc6ds1u0qOCdd6QHDjjOmCGsUmP54IMPpk2bVnkxISehYPD//d//1ViPwQVkP//sOGyY8JIc&#10;gw+xuRfcg4DWWbcirAvxFxIwkq3VrSqk7IP7c30Sr2G7UK7xQj2orW5FMEOop/J9Ge2/uu2takN6&#10;VYEM+BwqX1r4CukTr7lV24oN6bUInIW18KFxigAW73pNaJCtFxdQoQmC9tTHNnQHBOghdRpINa6r&#10;26HCwhjzwnirz+CvT3t5XSbABJgAE2ACTIAJMAEmwASYABNgAkyACTQQAblcHhkZGRoK5aPWxbAA&#10;bWtr66MpL7zwAkI/Q+EtLi728vKaN2/eKk2BnvvGG28YE/UCsZ4LX35ZvmSJ9PhxWKfr+ywYm5Eh&#10;euYZu6M91aqpfNkyUWamytW16NFH8+fPL37wQWMahEyJjobSGAo5CaFNDxkyBL7SxlSlt4ztp5+u&#10;Lyq6d9Uq4XVh1y7peqQfM+vipsngV7eCdeHyjMRryRoP6LpVBXdR7/JMiXU2w5cIL9RT67SP5ZsU&#10;zBDqQUP0ivZf3fZWZa1eVSADPvATR4E/+ONE14hmaiTIymkVtXWiU/RahFx5WAUvDKmtRG/VDVZt&#10;1gIHgYZuE2pTQZXLwnjxgZh/jid8Nqurq4P0wz+u/b79kjI7RWQjlrr62kjLApzkFJR8szX6Znz+&#10;yF6evYOdF/1647ExIffejG99IcokZmgrgYc+bknt0uRv/KBOAwnzBeTzC0SvEgkPYiCy83s6Vup2&#10;qLAwnowQxptZPyJhWtBcGxNgAkyACTABJsAEmAATYAJMgAkwASZg7QTg+GxnZ3flypWbN29CIq5D&#10;cw0L0NqKkNBv8ODBiGWxePHi1NTUPn36IB70uHHjkJYQ4aEh79a4SZW7u3LgwJIuXYomTULWQd3l&#10;kdDvo4/kn39uu22bNNGzC/5VDBpU/NhjKnv7ks6dkZ8Q7zXWX+MCdctJ6ETZ8+iLc2dE11V3drv7&#10;buG1I3qw+FbYo+p4CVZSoKnt12mK8LUD0SsaJVqbdbDRWmsw+WGjbb0OG0JE7H81YnSNaRX/q5j7&#10;EdvS5spDqIdTRDfrsHnjVtHL0WfcSrVbCs2/Ky7X93xydErBtJGt07OLV227/vuOywjKUVqcr1KV&#10;FitKbsTm/LI39vi1zPZ+dm6OkqQslb+z10NJWd3DEp3SKkdvrp0BukujvRCdNxKN0Hj01y3X5aOa&#10;/kJsDdwnkGpq9yNqV0V+TmHrjcC57lB4TSbABJgAE2ACTIAJMAEmwASYABNgAkyACdSegI2m3Lhx&#10;IyIiQiaTtWzZsvZ1UA0CNGqEAN2zZ08EgE5PT4cSDbfi2NjY/fv3I0yHtzd8TGsuEJSLHnlEm3VQ&#10;yO+3Y4cUCf0uXLC5elWsUKgDiCAnIZbBkli+5korLYEEifv27UNaQoPrVv+v3irJIlGopPA50Zei&#10;Pj2UykHdN5UKr0T/yW3bldxl8+c+icTwZupgd6Ov0p4IOdOExHpLKqYZRNhiJF7DAggpAAFa+IoY&#10;uEKOPnj7QmLT/Wp8Rjtt+rvqmysk9BOS8qFyWAg79TK8GQlMN3OgtirturVKQljNFivT0C6syxkG&#10;CFkH0Tq0ES2Cyo9A2/gdL/QCUCNzXQMViLuIHfOJJimiwS6rnpWRVt1JdF9ifuae6Gc87R6zk0gS&#10;inecSN787yW8th2J2hGa+N+FzFvJNp0CfUf3C2yjEHtezXra1aH38etOqfVVn3EbQCCJDyg3ypNq&#10;Bmmcl4W/tP9W1Ry9Ifow0Tual7AvoAwjwo/VDNEaORtJkhdjAkyACTABJsAEmAATYAJMgAkwASbA&#10;BJiAORCA9Aw1ODEx8dKlS2KxOCgoqE2bNlrDVCoVPgvv1Re1AI3ljFlUWBIy9Pbt2xGCA3E54Fxc&#10;U/36/0MfvnlT/Pbb8jlz5Aib8ccf+d99V+DmVt9kZQjBER8f/+677yJ4CIreVoV/Fy5cmFVTVkOs&#10;mCsSHSkpWZSbm+npOe9NgpEwVXiNG6eYNM32sqPjO9nZ8FetlQbtrvGgxHv9i8GqIBCjfryEYAe6&#10;XxErAL/D31YIZ4HcgEiShgUQFTuufC3hX23N+IxfsBbWhQPpGqJORD8SIWWf7lf4h+JH/IUF8Lve&#10;hnS/Cgn68K5b9GzGXzAAKfvGaIRvLA8LsYyQz9D4ImxXaCAqEV5vlAdS0PsXG8LmsFGDXaPXIj2w&#10;+FqZhrYXdDnDAN0NIXPjLA18wTZ8wFf8WFWpbEY1NCovXGOXVcXKeObCkuoN5Sk6rrr0XkTW9x38&#10;u7p6Pv/usSnvHpv+2cnXf7hyMaz4nXv74dXPv+1TYufFcWn9/j4mK6j1gxuVG3ihnCQ+6PYRBqd2&#10;AOCD8C+K7vDWttHgEK28cDVDtBrOtSXJyzMBJsAEmAATYAJMgAkwASbABJgAE2ACTKBpCQhZB5Fj&#10;7+jRo7Ckc+fOrVq1ovI8hLrqc43asghxnOE1jLJ27drPPvsMDs6V24bcgy+//DJyEvr6+n799def&#10;f/45wk7ja4sWcACtXdm/X/Lmm/IVKwo8PUsdHCDvqhITbYYNc1iypHDMGDgX1q5AgEeCwSVLlsBN&#10;Oy8vT1jZ1dX1yy+/PHfuHH7X/ReavYeHB94NbkNb1a377rtw8ODSV16xW76c2rbNVcjLK0bNKrki&#10;t2TPnpilSx/bvv09Z+fhSmXl2pCzEXAGfvxxq3PntP8iSiz8TKH0VY5HbMCeLVsKR45EpxhfFdRw&#10;xL1FgUAGAV73K7AitAVEN49yDVr7r3bTwr9w4RSMdCZCiklECobvJ/Q+fDD4VVhdWzPC4OpuSPer&#10;tmbd5uvZrMdK+1VokYHi50ehofmurgqFAt13YefOexYutM/MFLarV/SM1P23mk7RaxHWqmyzFo5u&#10;nXq9IPyluyE9IwXOVRV9MxYuVCxYkJ+fj+WPHz/us2xZz02btOtWthl/6RlZDQ3dDtW3p9rt6i2s&#10;lEkKxDZhBcXQ9x+a0Lpbu0D/2JK7dpwWFpMUKSTFBvadqhnc/qfGTqk8vIWVtQNJbzwL/1a1h1az&#10;sNamyjULf+nudMY0jZdhAkyACTABJsAEmAATYAJMgAkwASbABJhAYxIofOONojfgt2mgIO4zIm9c&#10;vHgRMrQQCePWrVuZv/wy+NdfZ40bN2rUKDgBSzVFIpHAP1ooQsgObcG6Tk5OhtVYvW0i9PNHH300&#10;f/78hx56CDkJly9fLnw1Jgnh6dNi5BhEpkHUuX69dPt26QcfFLZtW+Ljo4L6jB/h/rxsWcHevRL8&#10;q5aBNDkJsVb1rNevXz9lypRnnnlGyC4IH2chayKK4AEN2/T+RRLFqtRn7baQdXDSAw/M2bjR6f33&#10;oT6TrS2MhKnCCxXDaPHgwa1eemnxSy/1mzzZ+JyE2vxv9R9DBqvSS4Cm+7Vy+jvtv77ladOEdH/a&#10;mrVp9wRVtKqvwuraVIF6G9L9aozNWjLCwtpXbVO6CdvVe+kZqftvNbcEqkGntUo3RaGezXqcdTek&#10;Z2T1eSMrm1HNKDK4sJ6R1dDQ7dD6jFXoy04FxcKGgv2dA/2cnWUSeU6B8Kqz+qze2Sulc6xq8OuN&#10;gcpdpou9qj1Ub/ALTKoaolVxrg9JXpcJMAEmwASYABNgAkyACTABJsAEmAATYAKNSUA366CDg0NI&#10;SAjU52vXrhmZhBCr61mrFqAFh+pqmgHpduTIkX379hVyEo4ePVr4umfPnsOHD1ff/pQUm//+kxQV&#10;idatk966ZXPHHcphw5S6QTLwGb/ExIjwL17LltkGBpbu2SNFfkKsUlXlcL6GMQMGDJg7d25bKMUV&#10;C4ycOXNmVf9WY3BpcHBAz57dQ0JgJdRng0uqvLzEI0cO6dnTvWdPVe19wBtzuPC2mIA5EPBwsXN2&#10;qO19BHMwnG1gAkyACTABJsAEmAATYAJMgAkwASbABJhA8yKgl3Wwffv28PeF77NeEkJBTNa+V68t&#10;G+UBjergYvz888+//vrr0Ha1X+FWDQH6zJkz1fSDt3fpwIElR4+Kv/9erUBNmmQ4zkafPnjSnf78&#10;U/bzz9Jp0xRiser8eZvIyCrNgxkwRigGBehq/q3G2uMBAZt79Njq4ICoI9WUHYcPbw4OxpLXWIBu&#10;Xvsgt7YuBOzlElupsVNNXTbA6zABJsAEmAATYAJMgAkwASbABJgAE2ACTIAJ1JuAkHUwKSlJm3UQ&#10;TsC6X3WTEOpq0NVvuV6q0KuvvgpheuXKldVso3fvko8/LliyxDY+XoSEflWVV18twr+//CL19lbZ&#10;2Kjwde3afLzXm5uxFYAvnMl/+eUXRLs2vkCkNnYDvBwTaGYEEE88SRN+Oj1HkZJZmFWsLHSUq6p9&#10;2KKZEeLmMgEmwASYABNgAkyACTABJsAEmAATYAJMwFwIaLMOHjlyBDYJWQeRhFD3qzYJobCwwYJ1&#10;tfE2BJG6TICu3k26GgzTp09HPOjqOXl6qjZsyDtwIHf69OJqqyrGMlgSyzc+eE9Pzw0bNhyoZUHz&#10;G99U3iITsAgCh4iQgTCV6LUVFx55b/cXV2IOTr2riGNxWETnsZFMgAkwASbABJgAE2ACTIAJMAEm&#10;wASYQDMjIJfLIyMjT548KZPJkHWwZcuWlb+GnjypS6XGwM7CwjZaobpuSOEB7erqWv26Njbk5aVO&#10;4idkHayqCOn+sCSWb/wCD2iEutZmMjTyA5rf+KbyFpmA+RP4g2hzV99VXz7w18LBi5/pNm9SYJC/&#10;6ONDl/eO65ve0sP87WcLmQATYAJMgAkwASbABJgAE2ACTIAJMAEm0EwI6GUdROY/bdZBJCHU/Vpc&#10;XOZeDClV181Zz+VZj5t6UWGFZgKUm8kEmEBDE4D6vIJoT07R6atJZ29lXIzIvh6bez0m6/iN+GVx&#10;aQfa+SUH+jS0DVw/E2ACTIAJMAEmwASYABNgAkyACTABJsAEmECNBISsgzdv3hTSDLZr1w5xn8PC&#10;wgx+hVu0UKFe8A3tL3p/lS18/vx5SNcoa9as+eyzz0pLS2s0ixeonoBCobh69Wqn9es9IyLqyOrN&#10;Nwu7dy8qKjJBVXW0wBJWc3enxYvz5XJQysrKij53LuSPP2zz8izB9PrZ+MgjigcfzM/PRy1IQuq+&#10;a1fg8eP1q9G4tY3e7ntEoVVX+cCwrnel5ba+GGncVnkpJsAEmAATYAJMgAkwASbABJgAE2ACTIAJ&#10;MIEGIaDo1q20Vy/IyaGhocVFRdCX1WkGq/malGT722+zxo2bMGEC1GoUiUQiFoshYQvvgqOz7gcE&#10;kBBduHAB6jMkvNWrV3/++ecqVRPEX24Qfk1XKSjDO72eTuVQn9EvJqmq6Ug0xpYLCgqUSiXGup2d&#10;XWNszzy2gSaj4bAFrUbbG82optpuozWQN8QEmAATYAJMgAkwASbABJgAE2ACTIAJMIFmROCLL+Df&#10;Wbv2+vjM6tNn4sSJUk2pSoAWXKShRKsF6IsXL0JUggD9ww8/1G5jJloajpweHiaOCfvnn38SVDmp&#10;VFRYCC04NzeXEKs5t0qL4VveqVMnaL729vZ4BxrBExyxt7XrQJpHPcCKv0AW8v51heJy5RjQkAUr&#10;K6ElJaRQoLoKFkDrP3TIKSu7UAFPZ2X1OF1cXCA1JiYm1pa6L1EPol1Ehm8sgJJYTDAPNsPykpIR&#10;KtVNomhhMzAY/xYVkbIG84TFpXdJFbYKKiHC4hBFhU0iojdeYtRGko0SUoklIgmpI76I1NslldxO&#10;jpsl+Xl5SoUK0JViqY2zAxWmKgvUG5WLAE1EtjJRYZH6Q3lRiW1K7WQqG5E4X21eqUhUIlKWlCqn&#10;TJlSW0R6yyO5J4ZBPSvB6iXq1tWl4H6RdrWcnBwnJ6e61MLrMIGKBBpipmXGTIAJMAEmwASYABNg&#10;AkyACTABJmARBEyldVhEY9nIBiKgp3RNmjQJAimUUghZQoHcLLxrw0MLH9QC9KVLl7A+NGhBhsZn&#10;oUBvhdKKd+GDIMgKX03bDIiqXbp0MW2dQ4YMIWiIjo6S1FQfX9+4uDhCfJJYwxsBCCB79tln0Xx8&#10;Tk9Ph2Zta2srtFe7DphkZmZ6enoKv4hKSn7PyVmNBIxiKdlKb1edmkrly9z+EfG5IYIjZETFIp6/&#10;oFNySlxibEZ21eq4ZpW2bdu6u7mdDNUENnBwMFIUhpD5E9FXRKeQ2BFtqdx3Xl4Eg1GgREPoFIk6&#10;ZmYuLCmZSlQMSVoqVW8IJNH7kFPRhGpL6+WtU21TRUkiteIMCRfSMZySISPnaATollR8f7FSobQn&#10;exuxWjsWKZUqlVJFpWQjhW1YxF1c2l/mdKiff1H0xbQY8iTPwrZ+oqs3VC7O4qxsjZJdVkolYqWP&#10;O8mk4qj4klJYWVwqUjfw0KFD9RxLly9fRqSbelaC1QsLC+tWie5tj+jo6NatW9etHl6LCegSaIiZ&#10;lgkzASbABJgAE2ACTIAJMAEmwASYgEUQMJXWYRGNZSNNSECbWhBSMnx2BXFZkJsF6Vnr/qwNwaF1&#10;fNYq0epAEVeuXNGKztCgITTjq6A462nQghprcgE6ISGhW7duJkSDqkJCQkgmI2cnm7R0Pz//2LhY&#10;akUUY3gjwAG32RdeeAECNGDhppAgQOu1FFgyMjK8vLyE38Uq1ZrcnFXpaeTlS95lqrR6AykpagFa&#10;L6kjBOicHNJz9FapZK+/0Ssz+2bY1fTsGiIXw0fbw8vr+I0b6prxgktyenqN0EYRjZVI5vjCDVot&#10;iKpt0y1ABA9ubT0QqSG729m9m5FxXqXaAG06K4tgOX6HKzT+wis5WS1G17VgaKpVfvXqkJJVZCOS&#10;+HnLPOXyhMhSJdybRcHkMyBHvM1DrMorzlXIimWqLHulKCGBbMQi9XbVGnP5xkUk07hvayJRaH9F&#10;wJq6Wle2Hp4J8BWI1a8IITLqUHRjiURFRakj73BhAvUm0BAzbb2N4gqYABNgAkyACTABJsAEmAAT&#10;YAJMoDEImErraAxbeRvmRECIMCxIyXC11Po4a72eK0d/1g0ALYjRag9opMuDoipo0ILuLHzQqs9a&#10;P+iGcH9GG+Lj47t3725atj3uvZ+UBb6evk5Z6bn2xfGKeEL8hrK4EvqbAohHHnlk7ty50N/xOTU1&#10;FVwED2jdgn8FAVr40aZUtSonc0V8Avm3IR8dATotTV9oxtLQiyFAu7npb/t/L/fNzLx561pWXg1i&#10;ZVBQkE9Q0LGjRzVhK4iCgigqijRp6PQLZGV4Lvv44PcV8fG/isUHBcdnODhDPsZnDB3hFwjlsAre&#10;w9qCv9zceuXmvqZUPuLsrBaghSUF1Rs1oAlooNrhuLgOXYa7IsB4e0WxyKtPgJRayFIzKTm1tERV&#10;pFLKC5WpVAonapWNTZ4EG9Ixz4hNIqmmEUtVtwiiovv5+dWzEqxuEgE6MjIyICCg/sZwDUygIWZa&#10;psoEmAATYAJMgAkwASbABJgAE2ACFkHAVFqHRTSWjTQtAUFERoEArZdjUJt1UPhdL/KG1hVa7QF9&#10;/fp1QXfWej1r42/oSc8NJEAjPkbPnj1Ni6bT49MoL81X5mKfmVLkrIotiFW7yIYb3oggQM+aNQva&#10;KEhBgHZwdJQb8oBGCA4I0EI0EkSJ3pSdvQnewS5uMhd1lF4lhHuEK0lJsdF4QCMEN+4RQMvHC4pt&#10;aW6ujYcH4qCgb1ADXM2xXeV777VKTEzNyEAWSNQgkC8pLYEzOwJUCLGAhfsBgYGBcGo/LMSXwO+9&#10;e1N4uFoL1hYEyoCfMmRivEM1zsz0Lyr6taTkbhsbVKpeCoKyEEYDH6BQw/HZ21v9rtn07YL4HjY2&#10;/+TlvezgcBPytG5B5dg0oo5AnYd7L+TvWkaZsHV2RmpF4eaJ2iYbkbOXg02Bo0KpssnMKC1R5hEk&#10;df0YL1pvf8DBZ4F/VQU3VOo5ls6dO+fv71/PSrA6Qu7WrRLdCNQRERHo+rrVw2sxAV0CDTHTMmEm&#10;wASYABNgAkyACTABJsAEmAATsAgCptI6LKKxbGQ9CWhjQmjdnwVpDq6WgsSsfdfVnfX+0srW+KAW&#10;oG/cuKGN8qz7QRv9WfigVZ9NHoIjNja2V69e9USjt3q7cRNJXGSbWyhNS3P39YpOiCYE9Y0wvBGA&#10;eOyxx1588UXBAzotNdXNwQFxeNUtFSJpaARcCMGJ6eleEG01BY7iidk5zq0DED/70qULSJ/Xuk0b&#10;d3f3tKQkb28PePleuHwZy2B5xHMoLioqzM539/JMTk5JTkqytZMHBwVDZL56+JBcBS23MCwiTG4r&#10;D2gTgO1mZqa5Ojnm5eVFq0NP2Hh7eyMDIYzZsGHDnj17ytoAr9jMTMrOVkcawWfIwXl5ailZeGlC&#10;Nv+PSEb0ubbRGmVZ7fIMBRnRqFE5ojxnZOgHhkaTvb2fzs72VCg+MJh7EJXghe1C8hZCi5g6LHjt&#10;BgOiV6M5MKOgAN2H8Vy71Sstffbs2ZYtETK8vsUkAnR4eDic3+trCq/PBBADvwFmWubKBJgAE2AC&#10;TIAJMAEmwASYABNgAhZBwFRah0U0lo00IQFdDRoCtFZ91no3G9Sd8SNs0GrQ6hAcN2/e1GrNulkH&#10;dXXnhhage8Of16QlsN8AZAlElZLUNF8//5jYGEIc3SjD2wCOqVOnvvzyy4ilLRGLE1JTi52cpJBr&#10;Ib9CyQUyuP3CWxn/pqb6+/qCEnyTFcWKlMyUFm284aAcHxOLX1xcneE6nZKSLvVs4yGi7ISE/IIC&#10;Vzc3JA8sLCpKyk1283DNzs7Oz8uHZu3b0h/e0Neu3YAYrShRpKelQ9b18PKQSqQpGXlSJ0+FUoGY&#10;03Kl0tHJCTcKEDp5+fLlO3bsKGsDomFACkcoDFgIN2T4NcNaQQgul4PhLD2T6Hp5ox18fOAKXQiX&#10;Z3hACwXrQsWuXCCZi8X/xMZW1yvQqUEGlBBFWgjK0SQFZiBhIEKFaNyN0ZVQbOtpyJkzZ0wiQJsk&#10;BAcL0PXsTV5dSwACtMlnWsbLBJgAE2ACTIAJMAEmwASYABNgAhZBwFRah0U0lo00IYHKArRWVq4c&#10;cEMrRgsanbaoPaBv3bql1Zf1Ym40dPRnAUdMTEyfPn1MiAbNad0mQO3e6+wkTU2FY3JYWBi1I7pp&#10;eCPAMW3aNCQhzMrKUimVsSUl7zs5ZaWmqj2g4eeblESI+1xcbOPu/lVhobywMK+gAEsGtQkKE4dF&#10;tAwrLVKl3kiDEGrvZe/s7ZhT6LJePvGdkpKOUVGJubkymQwBhaH0/61cVyQryIrLyc+CVquydbZ1&#10;aemiyqMSWYmiQJEVnYVf7DztbG1tworaH5EMLC0sGHn92kgIuzKZq6ur3M5u2bJlW7ZsKWsDxF+E&#10;0RA8lKEjV/JBhgfvFpFolIcHWoHuV/u2Iz2ls3MJjIeYjWDQ7dtTXJxaua5cULOLy/7U1BeILlff&#10;MUJQDgSGhg2QthvZFRq+z4h2gibA+1uzaXRldHQVob6NHmGnT59u1Qo5K+tbTOIBjaEbHBxcX1N4&#10;fSbQADMtQ2UCTIAJMAEmwASYABNgAkyACTABSyFgKq3DUtrLdtaHgF4IDqEqIQSH1vFZ+EWrQet9&#10;1lWfsaRagIbCVdnZWQizq/e78Et9GmBwXQjQffv2NWG1xcXF6rxt8Mx1cLBJSvJv1QqboACiSMMb&#10;AZQZM2a8+uqrOTk5EpHoSkHBs66ueUVF0oIClVgsys+3cXERIzqHg8Mv6em+cnl+IRyaizxcPc4q&#10;L9wMvCFSUF5KLojZOdvZOctyir2+lj28pKTkzuTkHLjlikTwJ5bJZSsVv2TKslWZxZRXbCMVi23F&#10;di52NkUSpbQYAaHz0/KldlKpAwJHl14r7rXFdlhpfsEj4WH3ZGWJbW29nJ1tZbLPP/9848aN1YBC&#10;Q5DlD33k5OT0sI1NSF7e8+WpKmEesIh8fOwQYLigIDs9vRABNCAZV1VsbD4uLQ0jWmlMx0AIhtyP&#10;2NOpqY2qQUP4hvwN/+vyYQkCCHRrjMnVLHPq1CkWoOvJkFc3QwImn2nNsI1sEhNgAkyACTABJsAE&#10;mAATYAJMgAkYJGAqrYPxNkMCWidorQANCFrFWfezrru0VoPGAmoBGs/4V47yXJX0bBECNKInq8Pm&#10;2tra+vjIM9LdfDwjEyLVMaChpxoqggCNGNDx8fEO9vZhxcUvOjj0S0ubnJysksvTkc3Pz0+hVLq6&#10;uDhB6CwtRRiNjIwMpIa7Jbft2THAu6Dg4uUrdnb2crltEH4sVjwgc7JXKPqHhz+dlSVzdGzTpo2t&#10;vd0DirwIqWRGdNQd8Uk2dnKfFt5+LXwvJyXJc/MUiuLYuFiZVObp6elkZ7fLzvnbFv6qrCzbuDgI&#10;0jD8fZHIXSb77IsvEAa6cgtgPxRnvCMMCByu0UdQ0j8pLDytUv1cvnRZx3l6itzcJJGRSKWIJVNS&#10;UsCqqj1nIhFe043csaB0Q/GHEo1oGNUmCTSyvhoWU+d+dFHHAKnodg0IiYmJ9dyEqSZlk3hA4wGF&#10;tm3b1rNFvDoTAAEWoHkYMAEmwASYABNgAkyACTABJsAEmi0BU2kdzRZgc264VlaG0qXn2qz7tSr1&#10;Gb+rBeiICHVuPiH9oCBT6uYb1Ms9aP4CNFIFQn5t164d2crbDRjsm58dLUqKlEZRGtFVw6NFEKAR&#10;giM1NRXJB68XFDzn5jYqO/v5zMxCsTg3L8/J0REaP6I5K0tKpFIpchViE+4eHtckksEdO/kVFcUl&#10;J9k7OCKyRQsv7xuKonEyWbFKNSw5+YP8fImjo4uzs0gqvUepjJDJ/peefm96hlguR52uri4XEhId&#10;cnKUCkVmTo5YbONoZ+9ga/uPo8NXLVqUaCI7wxHdr6RkaV6eu0Ty6eefr1+/XrcN6D9nZ2d0HDaN&#10;98LCQrg5Cz0I9XlK5aAjiCiCqM0ZGeqI1S4uCAyCFROQjdBQQbLFY0S1iP4gaNAI31GNY7VJ9lfo&#10;zoi8gfAjELtL1JG+tQVdmYzoIvUrppqUWYCuXz/w2iYmwAK0iYFydUyACTABJsAEmAATYAJMgAkw&#10;AcshYCqtw3JazJaajICeAI16Bd1Z+0HX2VlPoRaWUQvQkZGR+FI5CodgplaS1n42mfnlFSFob0hI&#10;iKmqhQgLr161AC2zbdG1u0NqksJFFZ0fQ5DWq8hOBxCzZ89+8803o6Ki3F1crhUVTXd0LEX8iuRk&#10;SMlFJSXwL4boDLkWkTcQ3ATqMzyg2wUG/mVjs6ZNG6lCQVFRCEMscnHp1qbNkwrFHKn0M6wVGSnK&#10;zIRbctvgYDsnpwEKRbhU6hkd/VZWVg+FwrtlSy8fn//Lz98mlYoyMighAUtSy5a9bGw65OWt9fSc&#10;ExZmExMjdXR0kssD5XL4V3/44YfwgLazs0OcDXX6SBGigyDNYQH6CDqybn95EJ0jMhzGGOOjPFwy&#10;6pHL5d7e3klJSbmGgkFfIrq3SmyGegyVu7urExKWB2U2VbfergcCt6+vOndiTk7lcB9gkoaIHPUr&#10;oaGhrVu3rl8d6rVNIkAjR6h6MHNhAvUmYNqZtt7mcAVMgAkwASbABJgAE2ACTIAJMAEm0HgETKV1&#10;NJ7FvKUmJQCxUZCYhSJ8FpQuPfVZ+4ueJK27olqAhuqKn7QCdOXPwi8N12oY0K9fP5PUDy/g/Py8&#10;wqLitoOHkKjUhkTipGTEgI6MiaQ21QnQM2fOnDNnDmRlqY3NjcLC5z08srKzX8zIuBchlcViwava&#10;3d1diG8CMRpyrY+Hx99S6bft2tmUltpkZyMwBwJQDPD1fUmheFsq/YbIPTk5HVkNS0tbt2pla2d3&#10;NzygpVJZevqrGRl3qlSeHh4ebm6vKBR/SqViRGeOi0PHlvr63llS0isnZ6OHx2thYd6ZmXC4luEl&#10;lyNixpIlS7Zu3YrIIrAHpsIYrdO6Hr1eRF8RDTGCKSrBJtq3bw8NGtKtEPtbW7YRLSH614h6bi8C&#10;92RXV7U0DI3Y5MMGGr2Pj1p6hlxuqHI0B2RqZW/lhU+ePImoKfWsBKtXE96k+sqxW2oXYAG6/h3B&#10;NQgETDjTMlImwASYABNgAkyACTABJsAEmAATsCwCptI6LKvVbK1pCcALFhVqhWbdz5VVaWHTwsLw&#10;o7XRdY3W5i7EB6FUjuVhWtMFU0xVUJtSWQKjqW0HcnMqRZQGoamI03BbtTfQArQUyfkg7OIdai9k&#10;5glEIQpFoVKJQMnABLkYftAQf1Egx6uXt7MTyWSFUmmBjU1ebGxBXBz04MkyWQuJ5KZEMptoc0FB&#10;XmYmhGPEu7CRSBRisUIiKVAq10gkp+HFDNkav4jFhTJZfnFxnlicL5NJxOJpWVkSG5t4RHz2999L&#10;VAhBXZNiElvEduHfjTgh0FihFMPaqm4MIG5GFd7e+m1HDYjagcR9qBARqGGq7hKopNZCLCRsSM+I&#10;jAGlGCGhTVsgbeNmSxXqs3Zk1384mcTqOpthkq1zJUxAj0CdBySvyASYABNgAkyACTABJsAEmEBT&#10;EdCKM3X70FRm83bNkwBfJjOBuhGoXhzW6tHaxbRbEf4Sio3ur9p1tBJ1VXOcee5LgiarbgWcZKUS&#10;shHDAblMpa3g2mtAh8ViCEkBHRarq2QyD6m0lRMyAtq5urriRwTfQOVqXjY2CFuhFmrhO1xS4lFY&#10;qH4VF3vY2XmXlgYUFsoUCriLJ0Frtrd3d3NDtXAxFnir321twxwdY+3tpTIZRGUHpVK9ukqlrgFx&#10;OfLyAnJzJXCxtrEJQw1OTmIbyNRqURhWQSmGGTBGz0+58uhB/Ah1YG+jS2ZmJkRteOwiOSGCSmvX&#10;iyQKNLqS2wtCgwZ/eCIjUrOOM28darq9CiCgNsTfQNznah2rzXNk1tmqyjeB6lwVr8gEmAATYAJM&#10;gAkwASbABJgAE2AC5knASO2lRhlar3VGVmueTNgqJsAEzI2AoE+iCGqVrmalVfC02QTV8qwghwrR&#10;opGZSpBo9WRNvfSDwjpal1sTBuVAZFJTheCAK7gmHIkoYMidZKOkIoU4KSm4bfsbN29QR6JrhiVQ&#10;gEAM6Hnz5iEGhVwqvVZYOMvJyS8n57W0tA5OTqlZWW5ubnA9FiJBA252djaE4JYtW6ZFREhTUtSx&#10;m11coFlLCgraZmZGeXi8M2bMqyUlpTExdllZEJoRz0FmZzdMqYyUSm0SEkoUikEKxRInp5Y+PjcO&#10;HcqKioL3NYRauCJL8vM7ZGev69LljQEDRIWFr5492x8e3WIxfJPheY0Y0H/99Vd5G9B5FbyVddv2&#10;DZWeJfpB5+6C5l9o8NXJ8MLQQWMheUOPht49kWgS0RN1Vo7hAe3iog4JbSjAdC1qhe7cooU6rjR8&#10;qysGCdGrBE1A79SiZkOL4rEUjgFdT4a8uhkSMOFMa4atY5OYABNgAkyACTABJsAEmIBFE9AqNZVb&#10;UfkvgwtXVmmq0W1MKOlYNPZmZbyptI5mBY0bKxDQzjkQXfVlZR2VWe8vYUXhR3UMaK0ArZ2AdJVo&#10;rQzdcNCRBbF///4mqT8vNze/oBBtC2jfjiRSr7btnTPSlC6iqLwotRgbZngjWP7pp59+6623oLo6&#10;2dufzcx8wt1dkpn5UVJSDzs7pSZKMhALrtAQZ/EZBaGlFadOtblyRQSZ1c0N4UxUiASdlnbJz+/7&#10;6dOXl5bGREVlZGXBXbpt27bwyu6HGNAyGSUmUmFhZ4XiNyengBYtCjdvll6+LHJ0VMdNVipVWVml&#10;BQW/h4TMGzlSmp7+yZUrgcXF8LiGKIx6Pvjggz///LO8DfBThgCN3IMGYovsoPxPyXa/vkKNgBhF&#10;iBhePWrBxRtqOzT3HtnZ81WqsfXpG8CBSzXe09PRwLrUBB9q4EVqwcLCGoNKoysRrbsuW9FZ58SJ&#10;EwEBAfWsBKubJAb0jRs3EKG7/sZwDUzAhDMtw2QCTIAJMAEmwASYABNgAkygIQhUrzXr/av9qqcm&#10;636tlSrdEC3iOs2HgKm0DvNpEVvS+ASEJIQoEA/1tq6rPpe5POto02UCNNYRZqWq3oVKG+gWGVJj&#10;mUSAhnkQH4uLFXADb9WqFdnKA/rd0bIwL5aSI6VRlF6dB/SsWbNefvnlxMREO5ksXKGY7eraJyvr&#10;xbQ0e5ksPTMTDsgKhQKarBD+AsostMVWfn4Hlcp/W7RAjkKKj6eCApWzs7xFi+eI0nx9J5aWhsfF&#10;wRsXnsstWrSwd3AYAQ9oxINOTi4pKupWUrLKxcXXzW1pUtJ/SqUYvr3JyWrCvr62crk3UVux2Ccn&#10;xzkhwUkqRccg/yFEYXhA6wjQjoh3rRGUDZQdpPqIRAf1/7HTRFzJrXGACjcoEIujl1j8WXp633rm&#10;EsSghPIOhR2+yeUjVd8GiNQGPZexFiJvxMaq1WcjCsxGfkgjFqxuEUzKJklCqN0ta2sPApFrV2EB&#10;urb0ePmqCJhqpmXCTIAJMAEmwASYABNgAkyACTQoAV2hWU/HwXb1/q1KbtaVdwRrG0jSaVAUXLkJ&#10;CZhK6zChSVyVxRHQU7q0Ds7C1KQ3O+l+RXY98SuvvKKdwqpatPobaPXklZWV5e/vX89KsDqkYcRI&#10;1kRqFi1Z8iXZypRiUUZMjK3MLjMyk2yJMgxvBK1GDJAJEyZgXVdn5zyZbJ2HRx+isaWlUkdH/IvI&#10;yHB8hgqMkNCQZaEpQ+lv6et73N7+l9atI1xdw6XScLE4wtMzrlWrBx0c3KTSlojUkZmpUCohJoKy&#10;3M5uqUiUIJUWInyHQuFhY/O4o6ODvf1quXyru3u4vT3S/YW7uES0aRPj7u5BdHdeXlBWFuKJYLsw&#10;ADcKEJ/68OHDly5dKm+DjNSpFQ37FM8k2kkUp99ceEBDgC42BjV6HGFGJCUlM4hW29sjHIcxaxle&#10;Bvo1fJ8RiAO+zBCUcQOkcm1dulBCQoXVsbCvr3rF1FT1usYVsJo/f75xy1a5FFIyuiBySL0LblrU&#10;rQ543GtXTE9Px8CrWz28FhPQJWCqmZapMgEmwASYABNgAkyACTABJtBABKqSnrUytO4HfBaSYGl1&#10;Hz0BqIGM5GotlICptA4LbT6bbRICWnlQ9wkM3ftk2qjQwua0f8ngkjt37lzdRXU/V3aIxsomv2lm&#10;KlkEhsE3WTBvyZIlJJfDF7o4NdXZwTUzKZNcqxOge/Xq1bVr19TU1KLCwoS8vC0KhSQrq2Nqamlx&#10;cW5eHlRgRH+GPA3vWsiyiNSBDzKJ5JJCcdHTU15YaJucbKtSQZiWQCkuLl5DtLa4+EJGRt/CwqLi&#10;YleomTY2axUKOPEiKrQckaoVipsi0RB7+2OaD/K8PNusLHUNdnYSsdheqbxqa9suO9smJ0cCMVIq&#10;hfoMGyBAX758uXzEQIBGQGd1XsTK5TWiFURZ+n9A1jRWgBZWdSopeVSlWuvhAe9vIf9h3ccr1oWO&#10;DOkZ8TTgE42XNiIH3J/h84sgG4jUAd0ZL29vtdM0Ij4jnkZtAnewAF33DuI1rZ2AqWZaa+fE7WMC&#10;TIAJMAEmwASYABNgAk1PQE+lMSjaVFalq7K7QX0Kmx4WW2AcgdjYWJM42xm3NV7KOgnA1bLyYxnC&#10;nTA0WKtK634QPpcJ0FVpygbzEGoRmkqJzszMNJUHtFYkXbp0idrTFq7KBQUurq6ZGZnkVp0A3bt3&#10;7yFDhqh9fsVi6LabXFykubnDCgoQEhoSMFoK7UatL0vgE1yCr5Bi3V1cLolEJ9zdIXiXQpwtKCh1&#10;di5BvOaSkiNi20iRRJxbNFlZKre193D2kEmkq0qU6WIx4neUQihHzA07u0ccHRF/44JYrFIqS/Py&#10;8Hupk1OxTCZXKjOk0kGZmfbwgNaoz9CgKwnQUJOrFKCfJfrdsACNXq+FW24e0SKid/Lz0V7EIYEN&#10;kPjrvg/h3gD80xGFAx6+UJnt7NSKMz7b2hKchRF2WS5XK9GIoYGA0XiHWl3L6B8Y1m+88UbdLdSs&#10;aapJGfeFhD2otkXXAxqJMdkDup4dyqsLBEw10zJPJsAEmAATYAJMgAkwASbABExLwKBqo1VzKjs4&#10;V7+8nmijF4tDq+TU9kKVl7d0AqbSOkw7+Lk2yyIAAVrYESrPQnoN0Z24bgvQwmraWUl3p6pq5jKV&#10;+oz6TeWXB5G0XIBWLf3+e7K3I6kMOenUAjR8aRHGQBuCA4Eg4JCrDtahLmi8IEAjZDO04ByJ5JhE&#10;8rJS6VNSYmdrm19QgBAcSAOIYBqQFPGujvKhUjk5Ol4gOuLpKULywPR0yNAqqbRTRMTCpYvnvT/3&#10;tS8+ffazz2Wb/rDZtT42Yv8Zz6id3j2zxLaqnGwVpGpU4uw8QC6/rlSekUpFiB+dn6+Cuu3o2F6l&#10;6pObG6hQDkhLy8vLVfuuk0hmK5OIJYePaD2g4cgMD2hIyYZdkqsWoNHcWgjQqH0B0UcqUFGi7RBG&#10;AwMDARlf6z4AoClDWS4oUHcBpGe8IGrD0xmDENE2ID3DURp/1VJ6LutKUwjQpnosxSQhOFiAtqy5&#10;2JytNdVMa85tZNuYABNgAkyACTABJsAEmIAlEjDo/KcXbUPQo/U0ncqe0XrN19V59GQfSwTFNteH&#10;gKm0jvrYwOtaOgFdpUs7cWkbVdXdMvwOD2gR7oHoTUN6AjSEXe0vQqV1Fx8NkY6Ojg4JCal/H8DO&#10;XCQh1HiDt3t0GhWkSrMKpCkpXn7eUXHR5EsUqdkIhM6OHSkqqiwhHhDIZDOnTXv1f/+LT0hQFBUl&#10;OTi86+z8aVycIjvbzcMDiQ2xErQbPz8/OEFDe4UCi8i87QMC/pJIvgkOtoEejfARqamztm6d/fvv&#10;CdOn3BiWlu3lmBmRkZ2U65ZX3Cs1P2TN+dXTn/l4zquixERk21O5utrKZN+7uh4oLl4tk9nAITo6&#10;GlspDQjoIxL1QepCkWRcdFRabo4dAokUK+B9jCSEn3zyyboN6zRtECOYBxFSTxoWoM8R3UukrrFC&#10;kWtCcJQlrDQGOIJGxxMhKaJQABZRsOGQCwhIwyiQqXtBRwgJMaE144WgHPUJ8SFYSKK09LS6m6RZ&#10;MzQ0tHXr1vWsBKsDUd0qQchv7Yo3b95s165d3erhtZiALgFTzbRMlQkwASbABJgAE2ACTIAJMAGT&#10;E6gcc0NPytGqz9rf1ZfAmjDQgjEG/XP1fhe+at9N3gqu0JwJmErrMOc2sm0NTQBKFzxlhclH913v&#10;9ljlu2VIj3dbgDbmaYKGmK1MJYuoBejcHIVCiXa2n/woFaS18fDzVxSmSLJult4iGznd1Oh6cLmF&#10;0IkQw0KEh9JSUXHxU48/Pve551JSU8U2NmGlpW86Oi7IyWmdnS2WyRB0wsPDA5XD/xfZHiEEIwA0&#10;nKC93dz+UKm+b9tWLUAnJcGl99S99z684e/5LdzaHPlVaSNWR5OAIoqOyc0Rp+f4Lfy5882bIjj5&#10;wl+9oEDs5XWPk1NhcfEuCNDZ2ZSRgd5Tenv7SKWTsq462t/0yi/ITsyT2EkkthKpk9SLvNa9t27j&#10;9o0EVVitI0OALqhKgD6bTPd5UDRkaowHJPArk2RrLUBDhd1M1Kvi+EUgDhREDgIQuJbrZcBs6LFu&#10;oH4EV0GGSfXAJ1GeKCU8pZ42mGpSrjMZeNlrm3Dr1q22bdvWs0W8OhMAAVPNtAyTCTABJsAEmAAT&#10;YAJMgAkwAZMTqBzQGb9o03npqc/ahYUH4Q0+zq5VeLQ+hYKewwK0yfvOUio0ldZhKe1lOxuCAJQu&#10;XelZLcVpilaV1n7QnbWwWJkAbVB61k5S1cxWJnGFjomJ6du3b/25wJg8JAksLkYjO985nBSFrTt0&#10;cslMz7TLjymNpUIxRctIrgn4gIjDHh7wRFZvtKREVFLy5PTpb8yfn5KSAmU3orT0FVfX/yUmdsYC&#10;EgnYQWlFdA7I0BBeQQOSNAIjtA0IWCcWLwkIsIGcnZJCCQlzNmx4aNcu5eOPB8TFk5OTqnUbkaJY&#10;lZ1DFy7Q8aNrHnvszTf/jxIS1VozAhy3adPe29uzuPgIXLARjyIuDoeC0tatbW3ls7OPubocScsu&#10;KswoksglpCJ5C3lrZet9r+7bunGrWlOuyQP6n2J6W0Kn1fckiBAsGvpsJpGy1gJ0K6K/iQx6pwML&#10;/MEhleID3MO1eTDr34+1qwE6vC2JlWIMZZSstKxbV2/VroZKS586dapVKzS9vsUkAnRYWFhwcHB9&#10;TeH1mQCRqWZaZskEmAATYAJMgAkwASbABJiACQlUdiTU1XS04o5WjBY+CMvoCdC6z68Ln/He0JKO&#10;CVFwVQ1KwFRaR4MayZWbMwHMOXoCdOV7Y5igtHOU7mSFZ/3VHtCV74xpJynd2apybGiTCNAwACGY&#10;TYK4QFPQ/u49epCdvcTdXZyU2MLfNyo2mqAoRsBFVhPwAUUn4AOWnzp16rPPPgtZWSIShSmVq52c&#10;ns7JccjJgfYsKK2IcgLfZ8is+AzciMLh7eEB7+Cf2reXQM5GYA2RaKRcPunatc4bNqhOn3aPj1fH&#10;mBaLS1q0UHXsqBp+132THoiSy22gPsPzurRUKZc/6OqKgCHbsAno0ZmZKrn8odLSNmSTY5N9yENR&#10;oiweExnVgkRKETm7OLvYuPz44Y9bNm7RgEIz4M1dZQiOv4i+JDomMMWyUGldiBLl0LKJapFFsAPR&#10;t0R3V903gAMszs7OCMoBb2i8m6Qfa1GJBznZONmqbEuUJdmIr02qqMioWqxuaNEzZ860bNmynpVg&#10;dRag68+QazAhARPOtCa0iqtiAkyACTABJsAEmAATYALNnEBVT7ILToWCgoN3+MNpP+t5IGqdmnX9&#10;CPHctq4ArRdblf2gm+GoM5XW0QzRcZPL9MWKArRumCDd2QmTlfbOmVahVgvQcItDRdqbY4LKLOjO&#10;R48ebQTKEC5NovfBVCFXHj589tln6iAbEHxzclzd3BCymTy0kSgMtKl///533303PHlVJSVZUul5&#10;mWxgdjY8ncUSKNIiiUQCxRkOtlgTcLAJfPV0dz+tUh1APkOorqmpIrl8lETSz9ExtaTkZxubx6EQ&#10;p6fnFhYiiDOiVYjE4m9KS9PFYgjN6tjTkL9dXe+Wy7NLSk7iRzhlp6djM5NVKn8bm/O2tvudnUQF&#10;hWPj4z2hYksk9o5OUolk/38HL168oom/odbRq5GSpxEdKA95XdZaZ6JsBO9A6kIhbDRWR2yOGkoA&#10;0Z1EP9e0GBDBSVyQ6QGtpsVN9j/uJ8g95WhHcX6xOjOkprzzzjv13AB0Old0a71Lnb3CEZpdu/HU&#10;1FREAK+3LVwBE8DcY7KZlmkyASbABJgAE2ACTIAJMAEm0GgEhg8fLkTCFDRorSs0DKgcf0PQdnCB&#10;jA+6l5aNZi1vyGwJXLhwAbnNzNY8NswiCMDrtxo7ET1CO03p3j/DTFUmQGtFZ+0HzFYoJ06cmDFj&#10;hkUgYCOZABNgAkyACTABJsAEmAATYAJMgAkwASZgTQTWrVs3ZMgQaDrw+tJq0FrHQ21LBY9mrWch&#10;9Bz45yGOqDWh4LYwASZg5gSOHTuGaQpevLoytDBfQYAW4gSXJUIVPmhlaDNvGJvHBJgAE2ACTIAJ&#10;MAEmwASYABNgAkyACTABKyaAR40FQVnwa9YVcHQFaN1AHMJD7VbMhJvGBJiAGRIQpilhpqoc50ct&#10;QOulTNXGfTbDxrBJTIAJMAEmwASYABNgAkyACTABJsAEmAATaCYEIEBr1We9pIICAW12Ll2HQhag&#10;m8nw4GYyAfMhoBWgBQ1a74bZbQ9o3RyDQhho82kDW8IEmAATYAJMgAkwASbABJgAE2ACTIAJMIHm&#10;RgCajlaAFnQbgwT0JJ2qFmtu9Li9TIAJNBoBvZlKb76y0ZuVdL2hG81E3hATYAJMgAkwASbABJgA&#10;E2ACTIAJMAEmwASYgB4BaDrC8+zaIixQ+Ql34UeOqspDiAkwgSYhIMTf0JuptJNVmQe03vxVzV21&#10;JmkDb5QJMAEmwASYABNgAkyACTABJsAEmAATYALNjYBuTNXq/Zr1YnE0N1DcXibABJqWgBB2Q3vD&#10;TM+YshjQurNYZa26aRvAW2cCTIAJMAEmwASYABNgAkyACTABJsAEmEAzJKDVdCr7QWtDrGqdCCs7&#10;SjdDYtxkJsAEmoSAngCtJy/re0Dr3jFrEnN5o0yACTABJsAEmAATYAJMgAkwASbABJgAE2ACICDo&#10;zgIKIz2ga1ySwTIBJsAETE5Am03Q4ExVQYA2ZkYzuX1cIRNgAkyACTABJsAEmAATYAJMgAkwASbA&#10;BJiAQQIGY6oazODFT7TzEGICTKAJCVQT0lkUHR2t+0AHPgtZC4uLiy9evDhjxowmtJs3zQSYABNg&#10;AkyACTABJsAEmAATYAJMgAkwgeZJYN26dcHBwXaaYmtrK5PJpFKpRCIRaYrARFCiBWFHCBitUCgg&#10;6bRu3bp5QuNWMwEmYCSB+Ph4I5escTE/P7/NmzfL5XLMVCjCTIVioymOjo4GPKC181eNtQsL/Pff&#10;f3/88Yfw+dKGDQc+/RTvwtdD69ZdOnQoLSxs/6ef7vjkk+Rbt4yskxdjAkyACTABJsAEmAATYAJM&#10;gAkwASbABJgAE6g+8gbzYQJMgAmYCYFqJivDAnSt7D5w4AAE6NKiooxDh5JCQ6/+/fe1jRtVRUW5&#10;hw+fWb78zJo1Ef/9F3/+fMz586mHDt3YtevKqVO1qp8XZgJMgAkwASbABJgAE2ACTIAJMAEmwASY&#10;ABNgAkyACTABSyRgAgEazYb6XBAeHv7BB73vuWfg9Onujo5FERHxH34YlJGRvW9f2P79j/322+zf&#10;f7e7dGnbK6+sX77cEkmxzUyACTABJsAEmAATYAJMgAkwASbABJgAE2ACTIAJMAEmUCsChmNAIww0&#10;YgYZGQN60aJF/y5dunTAgA6ff24XFIRoQ9kHDmSuWOH/yScqN7ct334bGxb2ym+/wSxlZmZBYaFK&#10;JnN2d6/Kyoi9K/aElf/pHjL5wV5utWpQbRbWbCt45OwRgbVZq8Zl1dWSbq0ZZ9evS+9j7GbUS4em&#10;62yljILe71WxqQAQtZi+fZUBVGhg7VpbI01egAkwASbABJgAE2ACTIAJMAEmwASsl8CKFStqbNzs&#10;2bNrXKbRFoDBDzzwgKenp8Etpqam/v3336YyWIgBjbCq9vb2po0BrS8dCI3RCAgGL+qx/Gn3MoWm&#10;atnB0KraNQ1IMGU/jaQ9t4UgLdZyNaMamUjzl746wqJEo+0LvCFLJ2DyGNCYpoQw0JVjQJtGgP7h&#10;yy9Hd+rkPWSIWC4HfWVqaumNGwMHDSqQyU5fuxabkdG2d2+hV9LT0wMCAubNm2eok/SnjgYSiBt2&#10;fMDo8CCt2KydKI3XgauaKyupvKFuhrTzivK3+ltGQ8r4BhsIU/fSiIa8d9Cwfci1MwEmwASYABNg&#10;AkyACTABJsAEmEDjEICeW71cW+MCjWOndiuCxGxQg67mr7oZ2XACtNaeSi50ZJQAfdvrTld2qFaA&#10;JtJTKNRLhwXr+h1WMqYGmahMkagoQbMAXbfBxms1QwKNKUCbJgSHe0DAHTNndujaNfP8eVVSkre3&#10;d1Zy8uWtW6P+/rv4wgUPsbhdeclLTb1y8qTBTo3Yq3/jKnDE7JHBYXv2RljOIMg4ezojpHe5R7W6&#10;SVCeRwabvAFuvfoEU1h4jWQCe4e4p4dFZpjcAKHCKhoI69xCz9RoXAMZxdUyASbABJgAE2ACTIAJ&#10;MAEmwASYABNoIALwfYb6DA0acrPuJkyuPjeQ/aauthayQ+CIkcHpoXvPaiSKjLN7QylkRHVPvRsj&#10;E7mHhNyu09Rt4/qYABMwFQHTCNCtW7d+8vHHJwcF9S4s7K5SDW7Valj37i07dmynVLZMSAjKy5sY&#10;GPj4Qw+N6Np1ePfuIT17GrI+IjyMgvvoTz3qmSzsNGYn3NdaoaNE447WivXCpKW+O4c7oppS/pPm&#10;t70R6pWw2t4q1sXf2hUM1lNxoxW+CRvQb0jEmVA3nTZAQTc28EZdOtTd3dWo1dxcy8KY6JCq0PIK&#10;DG83yxDYihussoHotwx1t3FhAkyACTABJsAEmAATYAJMgAkwASZgXQQqa9DNVX0u71et7FBDRwsS&#10;tNpfDfJJemUNqMLqNchE5csGaOu0rlHGrWECVkXANAI0khAWRkSkf/RRUFpaxr59N/fvn/Lrr0/8&#10;/vuYMWPat2xJiYlISFgQERH6/fcdXF2fXbDAAELNxBJUORizehZLT8+kwKBgysgsVzQzIsPKZqqy&#10;RzbwxA7KSLfQdbdV4YzT4e6T8euIEVWsq2uGwXoqbFRt4W2n48z09MrmwkBjReF6jiKN63Elub5S&#10;pcIdxXKP7IzI9GA1EJTJIXQblSa6NOJ5lP0jxOeuBqwxtqPf1N3GhQkwASbABJgAE2ACTIAJMAEm&#10;wASYgNUR0NWgm7X6XFF2qLmfBTfD9evVz4tXn5CrJpno9rbUsrZlPT1fMydegglYGQHTCNAZp06d&#10;f+019y++6P/PPz5Tp2ZKJAIm+YIFI3fsmPnvv60WL748f37Ifff1mjq1jgQhBmtjSWj0Z41ajXtm&#10;Oo9saCay23EpgnuXOVQbXlfXkCrqcXXXBrDA1BccEuJeJoLjmwGpGaq0Ubf9BM/sikXXF5vC9tz+&#10;U/cP7e/VT9XaxRCJefbtUMxuvbQPt2hCeJS3RX3fUTvxu/XqVSNYY7oQ6G7fMDBmBV6GCTABJsAE&#10;mAATYAJMgAkwASbABExAoPL1ZuVfTLCZZl+FVoOuKiS0BRPSFSU0o0c/SWAVsoMRTYYyEQI/Q/fb&#10;0UuNWKmmRbRPz9e0IP/PBJiAUQSQ+BRFu6jeV6OqqLiQaQToKKXy+8TE91as+OXbb09cu3YwKWm+&#10;piz4+ON3lyz5cOnSj1auPJef/+PWrS+9+upnn31WB0NJ7QNdpkDr6M/wSk4PXac9mK4LTb9dt44W&#10;bGhdXSPUN9YM1eMWEOwuOPKq9eegXnDr1QRUVuvPwQFlgS20FRntAK2OXKFfKqTsQ+BobdH94/bv&#10;k91PV4hJUgFp2WLlT7bo/Hc7qob26GHwpmJVQIzvOXaBNp4VL8kEmAATYAJMgAkwASbABJgAEzAd&#10;gcrXm5V/Md3WuCZrJKArSggPnOvltqpadqgJh8ZlGs5+pk0cpZG1y8NL12QC/88EmEBNBPLz87GI&#10;oEEL78IvdS6mEaA9AgL6Pfyw6ujRWxs3xp49KxWJAv398/ft8xaLO3To0EIiydm1KyIh4eqBAzYZ&#10;GYGBlQNtEMFhVifExu32qL1oy3yNy1Xk2/qzZjH9edHgMxxVrKvLzWA9agVa7VNdpi2rq4Eerf5W&#10;WX+mxtRc1ZOrEB276qL3FIra71qdYbYsXEmNmRGNAlvl1o1W4+s8dnlFJsAEmAATYAJMgAkwASbA&#10;BJgAE2ACTUVAG3nDYE7CprKqcbdrIPhF9c9Cl6UefFCtaOypnFhL13ojZCLdxdUPemszHDYuBd4a&#10;E7BKAroadD3VZ/AxjQDta28/qW3b8b169ejevYW9fVBh4f1t2ozv2XNEUNAwP79RQUFjevdu3aVL&#10;3x49hvbo0TUgwEDHCFOFOhJ9hVIhLL2gIkdo429ULVtX3kDldY2Z14jUCnRGJrZJGsUZ1YSFn4UF&#10;VYXaMCrsRI0hOIwduTUF/NB9CkVtWfDIcn/q23YanNOrmuiNNYzI2HAkxtfISzIBJsAEmAATYAJM&#10;gAkwASbABJgAEzALArpxnyvnJDQLExvHiArBL24/Ra7duPr5aq10oZafhYReglNdtRK0MTJRhTaW&#10;ZTiMbJyG81aYABOoSCBNUzA3pqSkJCcnC+8oSUlJWNA0AnTu1asx338f8u67j/z224iHHnK5eTNt&#10;2bJhH3yQcO7czmefDd+3b8yaNc/88cectWtF9vYbly832EfCjbMVOnfAoNNWjHWsUZFPh91OqyfM&#10;R7cTD2Iyq8onuNK6ukZUU4/arTl0T6igP2sk74yw8gjU+u0oc5CucQjWGIKjxhqQI1A9bRvI2lhx&#10;Vb1bgOWys2btsiX12p5x9izuAtQCrGFb2QG65j7kJZgAE2ACTIAJMAEmwASYABNgAkzAAglUzjrY&#10;jDXoCrKD5ilyHVk5Yu+eMG20Z0HHKM9ApUlNVf1z3UbIRBVHj2aFUN3YrBY4uthkJmAmBHQjb+jG&#10;g67KvJ49e/bq1atv374hISH9NWWApgjLm0aAdu3fv8eaNVIPD9TYUSa7e+jQ4J9/lri737lokd2U&#10;KWeKirTGjX/qqec//bQKW6HLTg7JuJ1/bw8hFHKFiBoahbdcC9bUgnU0urVQ1oW5V4rMXL6xyuvq&#10;mlF1PViPSBtxA7MpouVXpfyqHaSrD4th3CiqGO//tiZ/+/d1oW4jK7KpCioSM2qeQhEiIgnxspGc&#10;UCeAU4W2rwsj19qBNbRheK67qW9qcmECTIAJMAEmwASYABNgAkyACTABJmBFBCqrz0Ljmq8GrXaC&#10;Lg9+4dbrQV1dZ09GyOSyB7Ej9iJrl1Z+FmQHdeaq2y6FBgZJzTKR3kpqW6xosHFTmEBTEdBVn3Vj&#10;cdTZHlF0dHRpxaLUFIVCcfHixRkzZtRY9aJFi77//vt+/foJSxaGh5fk5Dj06CF8jbl5My8rq2Pf&#10;vtp6IIS/9dZbNVZrqQvAbTs8yChp2FJbWLPdSHUIibtCWsWaV+IlmAATYAJMgAkwASbABJgAE2AC&#10;TKDZEYCLVI1tRiajGpdptAVgMII+Q242uEVBnjaVwevWrQsODpbL5RCDbG1tZTKZVCqVSCQiTREM&#10;UKlUeBd0nRJNgZ5TXFzcunXrRmPCG2ICTMASCcTHx5vKbD8/vzNnzuhNVpivbGxsjh8/jnnMNAL0&#10;77//PmHCBMzC48ePT0hI+O+//5ycnDDhbt269caNG+3bt9f9F39t2bLFVC00w3rUkUPgu20wGaIZ&#10;mmtqk6A+r0vv02ybb2qcXB8TYAJMgAkwASbABJgAE2ACTIAJNFMCLEA3047nZjOBRiHQmAK0eM6c&#10;Obhdplu0/tAIFI3gHTU2GYpzy5YtX3nlFThTv/jii0FBQbjV1rt37/fff7+oqMjR0XHs2LG6/9rZ&#10;2d155501Vmu5C7gF9ekT1HyjT9j5dm7OzbfcccuWMwEmwASYABNgAkyACTABJsAEmIBZEbhy5Yq7&#10;uztcngXHZ7GmwKNQ1wNaMFhP1YEftIuLi1m1hY1hAkzA3Ajk5OSYyiR4G0Mf1pusMF9hsoqNjcU8&#10;ZgIPaFPZyvUwASbABJgAE2ACTIAJMAEmwASYABNgAkyACQgE2AOaRwITYAINR6AxPaBNk4Sw4Vhw&#10;zUyACTABJsAEmAATYAJMgAkwASbABJgAE2ACTIAJMAEmYLYEln799RdffvnRJ5++/8GHlY1kAdps&#10;O44NYwJMgAkwASbABJgAE2ACTIAJMAEmwASYABNgAkyACVgMgTf/bwEL0BbTW2woE2ACTIAJMAEm&#10;wASYABNgAkyACTABJsAEmAATYAJMwFIIzH/9NYOmsge0pfQg28kEmAATYAJMgAkwASbABJgAE2AC&#10;TIAJMAEmwASYABMwRwKvzJlTlVksQJtjh7FNTIAJMAEmwASYABNgAkyACTABJsAEmAATYAJMgAkw&#10;AYsg8NKLL1ZjJwvQFtGJbCQTYAJMgAkwASbABJgAE2ACTIAJMAEmwASYABNgAkzA8giIoqOjSysW&#10;paYoFIqLFy/OmDHD8trEFjMBJsAEmAATYAJMgAkwASbABJgAE2ACTMDCCaxbty44OFgul9vb29va&#10;2spkMqlUKpFIRJoiNE6lUuFd0HVKNAV6TnFxcevWrS289Ww+E2AClkTgzJkzepMV5isbG5vjx49j&#10;HmMPaEvqS7aVCTABJsAEmAATYAJMgAkwASbABJgAE2ACTIAJMAEmYEEEWIC2oM5iU5kAE2ACTIAJ&#10;MAEmwASYABNgAkyACTABJsAEmAATYAKWRIAFaEvqLbaVCTABJsAEmAATYAJMgAkwASbABJgAE2AC&#10;TIAJMAEmYEEEaogBHRMT4+LiYkHtYVOZABNgAkyACTABJsAEmAATYAJMgAkwASZg0QR8fX3btWt3&#10;69atOseAnjhxYlJSkkVDYOOZABOwFAI+Pj6rVq2qJgZ0DQJ0dnb2wYMHIyIiLKXBbCcTYAJMgAkw&#10;ASbABJgAE2ACTIAJMAEmwAQsmsDQoUNfe+21I0eO1FmAHjBgQHx8vEVDYOOZABOwFAJ+fn7vvfce&#10;cqUK6VKRKxUZCMViMZIQImMq5rGaBejVq1efO3fOUhrMdjIBJsAEmAATYAJMgAkwASbABJgAE2AC&#10;TMCiCUyYMGHZsmUsQBvoxDvvJF9fWru2uv51cqKZM+mff+jGDYseBmw8E7AUAhCgf/rpJ6jPdnZ2&#10;eIf6jAIZGgK0oEFzDGhL6Uq2kwkwASbABJgAE2ACTIAJMAEmwASYABNgAs2bQMuWNGQI3XUX2doa&#10;BuHtTWPG0IAB5ObWvElx65mAGRFgAdqMOoNNYQJMgAkwASbABJgAE2ACTIAJMAEmwASYABOoksBv&#10;v9HOnfTLL+Th4SJzcXDxJijOmpeDrbcHebv0H0VLltDLL9OJE4yRCTABMyHAArSZdASbwQSYABNg&#10;AkyACTABJsAEmAATYAJMgAkwASZgLIHFAxbP/jKUQstes4aE/k2hi2mxsevzckyACTQWgfoK0PPn&#10;z58yZUrfvn2R69Dd3b2xzLbC7Qgkq2kY/sUygAzUAG4OCDQ2byCaXzdjhBZVsy6auUFTzKS9MLWi&#10;zTC+ui6rGxZeiwnUikCN+xFq0503zGS6bhgzGnaXNNJmTGuYtcxkutbaXH6IwbFjFUaEMWPM3GZg&#10;Ldhy42vR3TUeYY0BYpJlKh3KcRAx9hhqzM5uEiNrrER3Xyi3CoMKQ6vmkxPzGVdVT4zGdooZjyv0&#10;oVE7u1mdxtdnXGmPdJh+qz+drnF4m2QBQ2CNHVcmMcAklejOOTqjvRY7u3leHpbv+xgqFQ7WBudY&#10;YWErGFfmM1+ppycDl3hGjStjjoNm1WXCnmjkCWQ1u21MTMyFCxfOnz9/5syZ06dPh4aGnjx58sSJ&#10;E8K7thw/flz4EQugnDp1CsubZDYwz0r6nqJVr7m7f7rKy3Gsy8pjNGcOvfUuRTruGvrfrV43vcjL&#10;ndxX0aoNtEF44TN+Mc+2sFVMoJkQqK8AjbSqnTp18vX1HTt2rFwubybUGqKZAslqasa/WAaQgRrA&#10;G8KG2tapsfkBogG1XVFYXmhRNeuimQ9oipm0t5LNML66LqsbFl6LCdSKQI37EWoT5o3//e9/CxYs&#10;wIdbt24plcpabcXkC+fm5iYmJj777LPt2rUzXeUNu0saeaTDtObl5RUbG2sO07XW5vJDDI4dYzEi&#10;jGGOPrqmKfhgzPINvQyagMOBzlGjFt1d4xG2oY3X1l/pUI6DiLHHUGN29sZpiO6+UG4VBhWGVs0n&#10;JxhOcXFxo0aNavIju+4eWnHvNrZTsJunpqY2DvPqt2LoFNGonR1NwLo4OpjDabz2uIBDFayCbZrJ&#10;yqhxpT3SlZSUmEOnGLo+MnZcmcOIqnyirjOLGtspRh40G6G9jo6OL774IsaVUHDugTOQsWOvdep0&#10;DVmSyr+OLR91FSwSJgorGFfmcxwEX0OXeEaNK2OOg2bVZcJgqv++4OrqitReKC1btmzVqlXr1q3b&#10;aIrwISAgQPiq/RG/YzEULN8Iu1gjbQIRnydP1m5rCA35X8Lksfvl8uFj19kcPnRsJf39N237h2KS&#10;rpb8+7v4u3W0TknKW3TrGl3Dq4RKJtPkV+nVBbQA6zaSzbwZJsAEKhKorwDNPBuTAESN/v3748Zm&#10;SkpKY263CbdVVFR04MCB5tPeJkTNm7ZEAr169YLZ586dq954YT/y8fG58847kYj2448/zs7Obtr2&#10;Qtb87rvvnnvuuY4dOzatJQ2x9X379v3yyy+WPn2hj/5PU/ChIShxnbUlEBYWVuPOXts6G395DCdz&#10;mILQcGEP9ff3Dw4OrhsH7OZ79+6t27pmshaaAEueeOIJc7BHe1z44IMPYI9gW22LFXRKbZtstsvj&#10;7B27GHa0JrfQ1tYW8itOgZ588smXX365S5cuX375pVS6Pizsx+3bt5d/lcLOS5cuGbTWCsYVDh84&#10;iDR5XzSaAVbQZY3GymI2FBCgTjl4553IOtiLes2iWWNozIGi3UUHdv/iv29vl1wK6EXDB5NvGt2M&#10;3is5jx+zD2z9uGjR/9H/4YWIHMfpeG/q/TK9jHVH0ag76U5bqiKBocVAYUOZgIURYAHakjrsjjvu&#10;+Oabb1544QU8X2NJdtfD1rS0tEcffbT5tLceqHjV5khg0aJFaPbbb79dfeOF/Wi0ptS4cHPk2DBt&#10;5umrYbg231pxOc37rwm7X9hDx40bZybyqwmbxlUxAXMggLN37GLY0ZrcmIyMjOeffx7GIJKG1qq3&#10;3170yy9PaL9+9tlnsHPevHlNbm01BuTk5OBfJyenOhiJw0fdburUYVu8ChNoEAK4K7lpE33/PQUF&#10;LZJ99CA9uIf2PJo2Ou3R0TRuHL30GU14hVZ8TQMUVKikCdPUPz76KJVPQVCfR9NovLDWOBq3ntav&#10;pbVtqa0HediRXYMYzJUygWZJ4I8//qim3SxAN8tBwY1mAkyACTABJsAEmAATYAJMgAlYOwE8Qrpj&#10;xw6ExJ09e3ZVbV28WJ2vbO7cueYMQzBPMJULE2iOBA4doqlTac0aGjJkBa2YSzo7bNIxWvMKDR9P&#10;q2QU0okG+FTFB2uFUAjeESR6O21H4sLZVOXM0Bwhc5uZQL0J/Prrr1XVwQJ0velyBXUi8Prrr2O9&#10;Tz75pE5r80pMgAkwASbABIwlgGPNX3/9ZezSvJzRBPhQbjQqXpAJMIEmI4CwY++//z7mqz179lRl&#10;xOrVq/HX9OnT9RaA9/TTTz+NZG5NZr3OhpOSkvAN4dFhEgwzB5PMzYY+ffogytMbb7xhJl0m8IEx&#10;MAmGwTxzI2ZB9iCC81/5q5df/p/boq8+uffqismZSaTeI9QFksIfP1NWEsXEk8yb3Jxp29/qHw0V&#10;rBVBEf/QP4/QI/NoXjqlQ4B+ndTSBBcmwARMReCnn34yWBUL0KYizPXUjsCgQYOwwpEjR6pZDanS&#10;ECXWTPJf1a55vDQTYAI1EcCujR28R48ewmxg5gVGwlRjZiQ84Xv48GEzb05zMw/HmitXrphJq9u2&#10;bTt16tQ1a9bgGGcmJtXZDGMO5ZUrF/Z9K2h+nbmZ24p8umVuPcL2mJaAWCxGTrazZ8+uWLECx2iD&#10;lbdo0QK/Izmh3r8FBQXbtm1LSEgwrUn1qS0+Ph4mwbD6VNK069Z5zsH51fnz55FBBIklDTYBafpG&#10;jBiB6Pxm1WUwBibBMJjXtOTNbustOtPIaQS/NLyef71Pn9efL/ui/mkQ3b5AmESTIBMj9HN0wfWS&#10;bZuPnPn6SheiSZPKWpTrSH3uVq/6v9nUIYluRNE/JyA0VNPeBEpAlkK8vqavMyhjGk3TGPE6gnKY&#10;HSU2iAlYJoGVK1dWNpwFaIvpzPDwcBxxLcZcUxh69epVJKJp8mxppmgK18EEmIA+Aeza2MGRrHzk&#10;yJHQds0cEIzs16+fMTPSzz///O+//5p5c9i8JiTQqVOnF1988euvv8YxrgnNaMJNC/t+s21+E5Kv&#10;atPWcbqFZHcQp1JTU82QMJvUtAScnZ2RUHfKlCnIwodjtEFjjMzq3LQNsZqt13nOwfnVyZMn0Zvo&#10;U6uh0ZwbEug8aETHBYNHLrIdOZ6mz2s94uk7PUaOJPULvslQnEfQCOH1Cr0STMF/0p8f0AfZlE3Y&#10;kcPDSZOMXV38O1O/4er1BoVQ3Cbaf5quZxoJ9mf6GdE84il+PI1fRIum0JRACjRyXV6MCTCBygQe&#10;eeSRxx9/fMaMGbNmzar8LwvQFjNm4C311ltvmZW5+fn5hYVNn9varJiwMUyACdSKwJtvvonl33vv&#10;vVqtxQs3QwI44kBgaoYN5yYzgQYlUFhYiJ2rQTdhfOWlpaVIs6ZUKo1fRbskkt1BYTx27Fgd1uVV&#10;rJuAMK5effVVjJCqWvrhhx/ir/nz55s5CrPaYevDSugUhUJRn0p4XYsmYE/2s28E7fw6aNXdkW53&#10;T6Ztxza2WPNQ37vvJvVrL+29j+7bQHhmQf3qTJ0hE79J6quGsoJI0JqLCHXZ/iW9eL96vVHj6fEv&#10;6GxkrcisoTXYIkJ8RFLkQloI4Ru21aoGXpgJMAEtAU5CyIOhoQggFQaeZWuo2rleJsAEmAATYALl&#10;BPiIw2OBCTQEAZzImU/iNfgvjx079uDBgw3RUq6z2RIQxlVISEg1ly1ffvkl+JjPvlBVZ5nVDluf&#10;ESV0yiHklOPSXAl8SV9C6j1IB8fS2FTSf3hFSBWo+4IA3aCoYAMsgT2wCrY16La4ciZg3QQ4CaGV&#10;9O+ZM2eef/5580k6gRhk6enpVgLXuGasX79+37593377rZubm3Fr8FJMgAnUQIB3Kx4ixhDAEQcX&#10;3p9//rkxC/MyTMB4ApMmTbrrrrvM6vzKeOPrvyRO5LBz1b8ek9QA3+eIiIhFixbhuGCSCrmS+hCw&#10;mqOzk5PTvHnzMK6GDx9eFZDffvsNfz366KP1IdYI65rVDluf9go7e15eXn0q4XUtmoAv+e6n/Yh6&#10;ESFJUgZNpFbJlHKTLpS1CTExbtJN3ReyBTZoe5WkRHJC2AOr7qF7vqVv3Yiv9xsUOVduzQQ4CaE1&#10;9G5cXNymTZssOumEpXfDpUuXED9u4sSJdnZ2lt4Wtp8JmAkB7Fa7d+/GRcjMmTODgoLMxCqrMQOJ&#10;ep5++umLFy8ePXrU0huFoWLprpHoBRzHLb0jcByEWPPYY48FBwdbeltgf9euXdEQiz6/wrjCPo49&#10;varEXJbVTdjNsbNbls2VrR0wYEC3bt2WL19uucm0reakt6SkJCkpCTdaEPOhqnHl7u6Ov5qbY42l&#10;72Vsv4UScCTHp+npi3QRTs0H6Rw59KQnh1PsKTp0mpo63yc8oGFVKIU+To+/TC8HEV+YWOgoY7Ob&#10;ngAnIWz6PjBogUwmu+OOO5AeNzIy0kxNZLOYABNgAg1J4MqVK0uWLHn55Ze7dEFOay4mI4CgqGD7&#10;xhtvHD9+HCq/yerliupKAL3w448/1nVtc1lPu8N27tzZXGxq3nZgXGEff/vttzkxl5kMBEi3HTp0&#10;wOn9u+++a+nJtK3gOgVxk7GPbN269fr161WNEOQZxl9IcGcmQ4jNYALWSsCDPEbRqPfp/eN0fLft&#10;KWrVg4YMpx45tPsAHb5mDq3eTbs/o8+u0JU36A3kJGxDbczBKraBCVgKAU5CaO495enpuWHDhm3b&#10;tq1evdrcbWX7NAREIpG9vb1YLGEeTIAJmIqASqVCIiyJRCKVSsViMXYx7GimqrzZ1gO/SIQXQKTF&#10;ZkdAjHEktZWYY6ZlPHeMoY4B3+w6hRvcwASEWbRuGfwa2LRmV/2CBQus5qzeCq5TPDw8fvnll717&#10;986YMaOqsYhbBfjrnXfeaXaDlRvMBBqagFhM9va4fha2M5AGrqf1yPKHkBfU4g567Ela0ZXmfEvn&#10;o8lOTlJxQ5tjTP1H6egD9EA0Rb9H7yEktJzkxqzFyzABJlAjAXO8NqvRaF6ACTQtAS8vr+3btw8Z&#10;MqRpzeCtMwFrIpCSkjJu3Lj7779/9uzZ2Lmwi2FHs6YGclsalcCA2VOenL7g/oBG3ahxG0POJQx1&#10;DHjjFuelmICxBIRZlJN6GcuLl2s2BIzZNRYvXgwe5p+EsNl0GjfUigjgknn7dtI5q0+hlHE07hAd&#10;oqBW1HMQeY2l7f9SaCj9vZhmDzCTlmuNhAC9mNTzAxcmwATqT6C+AvS/F86cDb9FlE3yKzRWQfeT&#10;+jWUyJWovnXXv3VcQyMT6DZw1L2PzxgWSLYSGnj/3A8+W4OycuV3bz3V27mlQyMb04Cbg5Nmu3bt&#10;nJwcy7dhi7u59894cPyo7n7k6eh6zzNfLftG3fbvv3hrxgOBZMeu0g3YG1y1lRCA197NmzddXV0h&#10;QE+YMAHJcz/44INevXrVuXnd7p87VzMH6ZaVX7z11gOBzrxParB6Bve6Z/6aZT/qU/pqzj2juquj&#10;YVpI0czAZUec8rYsnP2/Z559ZO6iZV89c4+ro6c5tQQBYTHUrdxNVWJHgQ/MeOuL7ysMrnfn3j+w&#10;mzn1BWz58ssvN27caGZG1dEcYRY1GHHYOnZ2W0fXgc989YHmBEu3fP/OzBnD/OpIrWlWs54TZovo&#10;FMRGf/HFFxGC4++//66qw5Xr1nUgGjR5Mk7unyH6hmgN0RdEDxBZTtYX6xlXhAP7nUSCH4KvRl4Q&#10;Xr2JtJdfTbPzmmarON396quv6nOWaxo7GqeWW7fo11/pgw9ozRq6H70Iz2clsgvmUi5dP0DL5tOT&#10;L9J779NHH9GydXQovHGMqnErgpHv0rsQyltSyxqXN7BAt/tp7jyaq24yFybABAQC9RWJr8fHxqal&#10;5OelxUaeKMktpgJSv/CMQiciFt2axygLDAx66qmnHBwgMPsFdugWcke7FnLbzqOHBzvY2SKXR3pB&#10;XpFbt/vGdPdv4W0VQMLDw3/44YeKWZvxrFBQ9zt6dO3g17KFV5dRQwMLC0vUbVeKndv0fWB0Nzu5&#10;k1W0nRvBBBqaAK4PkWcVN3jgAQ1XvpYt63TCpz78dOwzoGuHAGd1RqHbRWHj5N9jwohudra8SxJ5&#10;e/l2HT6mg3NhXv5tRFnp6dKW/fp169zeciLeIZZFcYG0VUDvkWPHDg7xTs/PSU/PKcgvyC/Ky8nM&#10;zCtUlZY09MA1Tf1tOvSf8PBLlcvzL730wLBACzqGymW2Le8Y0dvPXqxUHwll+f4hIf75MqWrf4ce&#10;A+/q6kNkFk/Yanpt//79Fy5cqLoDraNTrGNnd7KVdxs+rqu/k0hRYWIn58BOPQb17WhmVx6Iyo0j&#10;WhVDy2pOmC2jUxCdJjMz09bWtpoU4qccHaMgeObkIBNFIBGOGumamaovEW6bWcg5g9WMK83O3Faj&#10;NeMGcguNvCC83Ck/gGI1HWRZBVeOuH5Eztv+/fvDcgSaQ4S0up7lWlbTiWJjad06SkjAOTn16BH+&#10;0oQfnqI8wTUt/hr9t4F++aXstXk/XYg3q+btp/3ISXiJLj1FTzmQ0f50Yhn53EEjx9Oj42hYd7Nq&#10;ERvDBJqWQH0FaFImkSwztzTn5plrij0K2knq100ipKWRNm3TeOuNRKBr1y6Im+bi4qLentTJwdW7&#10;Q0fX/tM7Z+/+82fkFHv5nXc+2pV196ROLdu0aiSLGnYzly9fRkavf//9F5c/rVq16tQJN1s0Rebu&#10;4eXRpZ9Pj3v9wz5+d7G67Z+u3BEhe+CJvnb2FuRM2LD4uHYmUC0BZMtdsWLF1atX68dJhmvGNi5x&#10;EQeXfaTeE7Vl4eK1xyLbD+shseVdkqiVs8y7lWTnzwvfmH8b0Ssvv/zFjmxXuVcw1BwLKcVEp3au&#10;Xffnr1v/Pbj34K61G3775rO1B7b9s+3on1+/8fYve7PyMyyjJS3adBk8/smnX3rr07deeuzJxyeX&#10;lwcnTx7W28/dzTJaASsd7eUd7h8tubVl5acYWm9/vuDno6c3f/jl+1tO5rl1mHJnezMTCqvlah2d&#10;Yh07u7vEplsnjzP7f/54YYWJ/aNfTqfktO4FoRBTv/mUnTt3Gsz/XmahlZwwW0an4MY2bgYEBQVV&#10;k+g4YfDgw0RXDx/uQRRG6uftXyZaqRlUGFoWc85gJeMK+XY0xwkI/0FEuMQUFAa8cijBJX3P+fNd&#10;e/Rwd6/QLbgiGzRokI+PT2hoaHExTgzMq2RlZSFP7IABA8aOHWteljWONVlZ9Pbb9PLLraKpdPKk&#10;tyedzxragwYNolYWIA/spJ3H6NjH9PHddLe7UZOBhGy9aegkCvAhucXdK2mcAcFbab4E6itAi/N3&#10;2nidKm2vUuBOJCrD0QLveJU2X6bNreWlpaUKhQLpnmxsqNS+fUDPkS/M7ObqZCuR2KCIbMRiqcSm&#10;RFmqKrWajEvI6DVx4sQjR4489dSTn3zyiabHS0qc+w24a9jke4PRbolULBLZoOkoVKLA3mA1bW9u&#10;w5vb2/gEfvzxx9dffx3+Srh+wByi3onqUkpKVSIRMtHB5el2kckkYlGpslntkgJJTNSVKOKf0lKV&#10;WCKTVYBkKxOLVIS/6oK96daJ2rr+49mvf7zp+t3//Lr89cf6BvvaWFwSyxO7f3x9wcxXv9gbv/eL&#10;+2ZOGlxehg8e/L/FR65cbzq6lbcsjKuioiJDsUTsbcQtvX0kDk5S9dhSKm2TUkq9g0WORTk2qnyV&#10;O55rqNte3UAA0AScxlRRuSV1StV8rGNnx5kUpm9RpTkLiWtFIot50EHopVJrOWG2jE5BEsK//voL&#10;+d5//vnnqnaTwW++Cakz//33IXviJVzRCjOV5ZwzWM240nQAQp/AoQ0HDKEzUDRSw5XDR76bOXPN&#10;qlWQm4XeRM5qmUz22WefHT58+N5778U1mpnnXsbJLQxuhqm2pSSd/aP4k8FH6Kmn6LvvaO9emjat&#10;gY7spq22lEqdyXkjbRxGw8Q1nsKIXMi1B73oRxtP0PqLprWEa2MClk6gvgL05NGLh/SefTkv4e2E&#10;HVlDCglBFvDkEu4dXyGq6mTe0pmx/RUJHDx4aOrUqQjGN2SIdMeKOfPmLl8umz+j7/AFr98zZOyw&#10;4L4Tn/vm7Q77Fp+LvVxPn0YzBl9ItGPF3EdfX3Ez1P35BSMGL/j4vnZdBwyYMvvRqXd5rH97d35W&#10;ghlbz6YxATMkgIsHOIkIOQlrb556l9xzxa3VmPfWwRPmdtm2+s2J3U+u3Vuc33x2SYHkwYMHK2G8&#10;Gp1+fUfEuPc27917G9HR0NCfn/ZIzos5e7z23Jt8jYTLB3+ZM2742ymtuncaNsQC3GoqE0MT1r42&#10;9rW1qZfNe4wK4yokJASPLFRqRUJW/u6313vcNXfZNgytvcs2vetz688b7UdMH92llduVPTuIsIua&#10;T0ETqs88ZimdUjVS69jZE/KL96492X3im6vV4+p2WffeGHMcV9WO8OPWcsJsGZ1izBlFx8WL8XBG&#10;z7lzFxDh1Y4IqdAeJfIg2k1k3vOxdqxZzbgiyiP6lQhRUeD+DG1huCbCJ7K/IyJHhP6+5enpuWPH&#10;jqFDkYTKMgpSbcNgmG0Z5prOSqTyQ0I/dX2pqQRP8JAQMnAKYbrtma6mg3RwLI1NpdTbTaim8q49&#10;aP7btGcxxV4ynQlcExOwEgKi6OhoOEbpFniCCM4gFy9ezM7OXr169blz56pq7pYtW87cPLPp8KZp&#10;L05b9NqizLRMQhYQ5A04S5TFftBGjRI/Pz+cRT/zzDNVh4ozqp4mWmgh8kH4+T2jbYKtq69354GD&#10;Ah3kWTfOXYmPLHDuENLZMWzbhaj8lNzbNqpHzpkzCxdidcstWxYunNC791bcbBfa4ODfKbBjt75+&#10;Ekq+sPdMRqlnQJuWcnHY3pPRVKS03Gay5eZLwCr2o+rw1rKBW4jOEJXNKi7tB3RtF9DOCwek20WZ&#10;k5QeHrrvUnqh+smEWhRMVr1799bu7LVY07wWnUC0jCgEUfdg1+3pWlrhbnR+zKmL1yKuxuH6z5xL&#10;he6+baiNlNy7DggJ8rVJTLh56dgNnIuYc1EfQ4nKDiLmbGhNtuHkL1STu0sT9FZiS637jejq18od&#10;PmwFxfnxF7adLG4/2NupsCSJO6UmlnX6HzHB8HA3fDzz8/M1FVjHzl5hXNlI5e5d7woJcvdx0uSZ&#10;kTlQn8em+V4OP7pl1d8HLW5nN/KEuU7DwWQrIScwDsSoDoe/8uuUajulfMtFKTcjzWYGRsK3d955&#10;JzY2du/evTpXtRUOIiNGjBg9ZIhbRsaRpUvRiL2aq1jkQoAT9EmiIpMRNXlF+gcRixhXhihUPIgI&#10;S0D+R5gNnMflII4wkg1pvKEzyM+pwrWzcCmNd6yBUWrOp2rCae3p06cr7VZVDgzsg8uWLUNIHwSM&#10;FuKY4x1PHqPgGUG4UQsFz7loiyDsaCWd++67Lz7eLAIrb6EtJVTyDX2zV72HWVixJ/vxNH4+zYfd&#10;q2n1UlJPFIaKOw19kBZ/ScXbKM6N2vqTYxyt/p6+3knZiGLOhQlYOQFMxT/99JPeZCURYiMgOgKi&#10;BNQTwMWb/0TknFS6KfOUeSo3lfpJGRyrEacwwMwesKxnO3n1agkgrwLGGQKr3fXgzM6DxtzX09NT&#10;HBte7O/fe9Tjk4b18nFwshVpH4ZGusIZM2YgkvLJkzijs57i1nl4/87+bXIur/37WpzfgJFT7r9/&#10;RK+OHnK5VH2yxIUJMIFGJmAjkdvaOTjaltgqoqPTbUtsHFFkUhtFfiriSzSyMea5uaKCotSEDIXc&#10;zlbNRihyR8fMxLCUNHNXn/WJYgbGAeiFF154btbUqd0zY05s+/uf89fzfQdNGmlBaWAdW3fvdc+M&#10;F557+oWpd91z/xMPPo4GvfDMrBkTezv4WEgOrLKOQcyt3OJSqUyiHlRe7t49hj05a9RgD5eilDhz&#10;vyWgP7S82/cb+pC6I3TLc08/NfWuwJbuFe5vNe1uHhMTgyAD5eqzvi2IheLl7evk5Hx7X9d8cpCr&#10;41c0reVGb91JJuvcq6e/r69reSscHOUSqUzu3CqgTbsOHSwptjgipbf2Cuw9vLevu5uzY0DfwePu&#10;fXxSv+4eGRmRpYU67hpGw2moBSMiInCGXzHzdsVt4WJSZmdv74BOsS3Jybm6/c/f16xevflITGGp&#10;v7l0CoQ5NAGCHeIeVEWqQC7HJewdhYXYq6OJhhHdj3TGGr9bS9lDhKYVZSbEHN2w9rc1q7cdPxce&#10;nZlw6cSWv/ZeruAG1FDDxYT1Qvj318TfgKqAz4IfT4zmVgBUaUPln3/+saBLS+21c79+/UyIzWyr&#10;Qvq+GTQjkALP03lLVJ8BNp/y/6K/ltGyYiqeSTPRnCpyEqooMZz++ZFCkymxkBCOvESJG/Gk4nic&#10;Zjs82bBGJSCeM2eO7h0zTZS4spKcnIzofrhRnJiYWJVRrdrGxPlEnnXJOZuemEXxKvcSctZkDLDX&#10;pCLkKBxG9KaTkxOeMYfTyo0bN4xY3NwWQYpiKiraum/fvtdee63nhEed23SYPrhz557+7v79+vTp&#10;N2xQv+6du7Z3vhh1KzMprRgjwsvLa+3atd9//z1OFMytMbW0p/ewYa19fRP/+ONPnA31fey5h4YE&#10;drSl0/kDXpg/YXjf3r26hnQN9mxpe+nihWxciXMOglri5cVrJvDII48kJCT8999/NS9qmUvA6RiP&#10;46CNaWlpRrQAnqR4MhNO0Li3qtklH5gw8Y72nXoGdew5aWC/br179qrzLjls2DBfX98//vjDCDPM&#10;eRHEyQom+lt9Ik0yO5+O7e9+7OlH7x7cp2fPAXcNvHPY+H5tAtq3dkhKykxOTcwtNO8nNwx1d/9u&#10;nbp06OBZnFukyMl29usYMvn/HnDe+G9sXoG5OkKrj6FEezTvru2G3z9h2pPCMbRjz/EhIXeE9O6q&#10;dww11+EF0aY/0b8a6UYilnv5D3ns8YdGj7mzX++Qgb2Hj584IKBjpzauxYVFMXGRmXnmPbQqdEqv&#10;8Y8/9PQzD/YK7ty9e7fuQunds2vP/kHpNy7HxyXmmOupru7O7tC6+7CH/u/9h/sE9ezetWtZK3p2&#10;7z6gX3BRbkritWspZhUURWeQ644rd3u3gVPee/XpJ6bcf2evvp0DAtp1694+sK2/l5e/k7w4M2bP&#10;WQw+Mx5auuPKzrXdoP5jJ898aHgIumPouLuG9B3Wu41/S295eHhCRk5mkdJMThpxMQjfUoTa07lO&#10;0e0UW7lT4JAXF0wbNWB4n26d2vkF4C5TbnFhlk/v+0YNv6uj7bYDuLZp8n0El7c4ixg9ejTOKOB/&#10;Wj7AtAcR9Q/PzZ59l0Lhsm1b67Q06M4DNQ+ndNVIoIjhipsCZtIjlQ4BFeYrz5Ztgju3C4KvbIXi&#10;17KlsySvUFGovhAz16I7rjRezzik4IQFbs1QnHEfAGkFoT6jb4LIKaHCtbNwKb1o0SKoumZ+qiac&#10;t6OMHDkSn5999lncuan+NL5Dhw7jx4+/deuWs7MzvAhxHwXvmjRDYsGdUCi63SpoO1pJB9fdOTnw&#10;IW+y4kZuQ2not/RtERUhod8Z9Ym6pZbTdBqmD6Eh99F9ENNTCEdPneMnbrrhua+Ic/TfDtq5g3ak&#10;U0sxycLofyupuPzo5OZGnTsTrmtKjJtUcNusRw8qxHbM9UBtqZ3JdjcIAUzICMRfzWRVnQf0rl27&#10;ajRq0qD7Bne6o4XHoLF9Nsn/9lBnpz1FdIjod83lLRfrJ7CK6FVtK3u2ivZOWzljxMQhK2wlsZtP&#10;rpo6YMCocQ99cH7oyz1adsE5g3UVNPwHTYtwWjR6RKeMmCt71uy72W5y25RFk54fjWdh73t+yf70&#10;+9+5287Zx7pazq1hAo1D4NVX1dMLEssYtzksjBlJ2CXHqHfJXe888shbk9c79s/9bvG8iWW75AML&#10;sUu2MK5Gq1vqsObB/FRNu3yCWgU8MiJl5ZQJ92K6mrFw5serdi0aPXr41szBg/tNviPA3BtvqLsH&#10;DBg2/tEFSY8+9eq8BQ8NCBKbfyJC3WNo/56tHMqOocskpdFbj66cbjnHUAwqDC0MMBRnR/tOsx+W&#10;nPxqHk4CBkycOfqjnbs+GTPz/mX/ZvkOeOM+PCwnNevRVaFT2jgrS699PGPAgCFoS1kZNXrSwh2B&#10;o9u7tzLjExvdnb2jh13rjrIf3pw4ctTtVqBBM1ameTu06gmdx1yL7rhKzM7cuPDVtfvPRl889MMP&#10;cwcPuXvcwEW7Nv303uI5Lzzx6g+4BDHvq3PdcRVwR0+fznaH/w9TFnrk5VULP164as6Tk6ZeDP5w&#10;Wp++QWZ10gglq6SkBO/lg0S3U1rYyYY/HHJp84dP3TdgwL3zVqxxmb/m+zmP92uLNLDm4ziMJISb&#10;Nm1C0ANkOdYZ6tqDiPq3gjfewA2MXz75ZLJG+VysiQH9PFE60d1EZnzOoDuu+o168pNVhw8fOXrs&#10;6JFDhw9py75Dh5bOHdQZTwmYcdEdVxqvZ3hAQ1JA+yBI4LRuvOaXSqMK2iuk2IpD1HxbKWSEhs2W&#10;YnD9UdqQDdTnrbTVlVzn0bxVZSfq9a+4yWpAE9AQNAeNQtMkuOmuTUuIC5aZM3UsUyHjrPqlWwYP&#10;RqQYMjICOOZRHx/atInKU242WbN5w0zARAQMC9BLly6dN29eoTG3WRzupMvdPP4+OCBlrO34VPWB&#10;gQsTaHYEcAMzKiUlPyuLsvPpRhx5tyR7PASgPp8tUMbHRZaU8O2YZjcouMFmQiDxUuqfyOn258FL&#10;VT7KYyaWNroZ7vZ2vv7+JMZlHkp6FmUVUev2JIlLIXsbcvFtdINMskFFXvrV5U/NfD/0RvthLyx+&#10;FOGuq3zi2iTba4hKCrNox9tz3lu1Yse1hqi+4eu0F4sD/P0ldvADQkFI4thk8utA9nlZVJpPXnjO&#10;XRPBlwsTqCUBRR5dXf7hzImf7CbXGZv3/PD0UHcHPHhpgcXXxcXdS5uBLCGFVHLy8S6hmDhq4UL2&#10;CHtrPqXqTLb6NmaHhR78fObIRRktn35k6uxhuNVkJsWYJISHFi+GU8nWOXOgg44lqpy310zaUq0Z&#10;x5Dc8rXpcz/fn7L/83HT70WaWKEMDAl57tODlyz0iIKgz3SUaD9RX6I++gCQ0G/NmjVw0jeUbNns&#10;Og2PnsMmZNhGFl8MS7OzrwEMQtbBL+lLeAqPo3FI5dcAW2iCKtEQNAeNQtNCKRSZCasw4hit+JLm&#10;rKy7iUOG0Jo1NHUqGcglXvdaeU0m0KAE8MTwr7/+ivhdK1caGPyGBeiMjAzM5ohYX7NlNs6U7+Cu&#10;DAwJmiFLdlDfIDbje8Q1N4eXqB+Bm0k+GS73vvn1p8vuKy7xHtrl3ndWrly6+IPp7c7+eTM5HKmM&#10;rbTggbZre4/miNrd+/KHCz6a0n/IzKVvfoY97p0XH+yo3L7uemFBUz74ZKXQuVlMoGoCeFDz+NYz&#10;pdKA/lOn9PFPibgekZKd79F1xL0jx/Rx/m9VaFGeMRE9rJ1wXGRq1MbL7WZ8sHgppqsPJ0/tJ7lx&#10;OK/PY092s8kuSg63nJhQ6u4OjXT27jpi6hND2pQoixNv3jy5/Z/j1w4mSAM9SFLfbBeNNhAunwhL&#10;vZLf+eXXxnctSU6OTkzMkPt1HHL/nOmtT1vWMTQzr+jCL0ddQh6Z9ymG1uK5Hz3hEHM4pVXI6N6B&#10;Xg6R6sTW6DMLKZdvJBeqT2xWrlyGtpSVpUs+mjkg/kR0dpKFnNhEJWVHn4gfMPOjJeqdvaygQW/e&#10;65JRmHzjsoV0BqlKKD8x5uaVI7u2/LV+719XWk65t0tgS0uUoG+cjsy8aXNn2bh6a2CIqzIr2XXw&#10;tKmdos/EZ6fEmVOPIGwFErcgL70ho9KKlKf/vRo09L577h3R1bswNyvqwqWDG/46nRKeK/F1MZdm&#10;GJN+5uI//xzAo/Pjx8OZ6joRWov4GyPxQIcmv6qFnDPkZCRGnN61ac1HL3205siuQ4ijKZQL587d&#10;is0uy09qLr1SvR3wGU0pC7ihDqyTqQnvhER6OHjIKTMzE65yQ4cORb5BFxeX9u3bI44lhiic3L/5&#10;5htzbiCCqsM8uORjn8KeZc6mmsS2F+nFWTQrm7JfopeO0BF8MEm1TV4JGoLmoFEf0ofRFD2RJn7u&#10;utL185VqmViTtbW85FBiHEVU9IA5f57ef5/efFMdWIOoB/VYSVDpDLzuRYZqFxdq354QptXwDNzk&#10;JNgAJlAdgVmzZlX+2/Bl2cKFC41Sn8vrs7Nv7ef7iPiWvTo5AI4NzeJ+Ho82AwRuXYo5euByQmFe&#10;0fV9B09euxCZpVTm5edEndyy92J8ivWNi1OnTl29evWJJx5zcCi4fubc1RuRqZnxuZf+/fdSbnwm&#10;kg9npSaEndh/Or6w2IzTZ/NIZgIWRqBNmzZPPPEErierthsXK7fOHAo9eyE6rVT92LDmyWHEw8tO&#10;jbl2bPN/VwqKzCnJU1PxT02Jv7h3y8monPw8TFeZUQlh5/afTiosjL9y4OiZS7eQcN5CitDdJ89e&#10;jLrd3ZnXLx/c+deP69dt2nuhoMhCbgHG3rp09tjBK4klpUpV2aAlVWFhblSohR1Dc4sKrvy3+di1&#10;mBT1kTAvJS/6xP6T8UnpCVEXz548dOaWWQfq1Rv16JQz6hMbpbIIbSkrefm5USc3/3shPtlCTmxS&#10;k+Mv/Lv5ZFSuZmcvK2hQwmUL29nLeif11pmj2/789e/DEed27D55/VKMxc3ows5ePq5SL99IUSbI&#10;gsd2yr+4Y7/ljCt0R25hwZX9m49djU3L1hxtqbSYUk8f3rLlz583/nPwNG5kmkNUbsQPwahHwFyU&#10;qo5rfW1sEG04E8FGys4ZqAsRnLiPEV3RxIC2lJKbEn353z/+tbisg3p81b49mvsAQugXvONhUtwZ&#10;OEcUiedq8uFhh+DIyBSiux4CfO/evdvMewoXjzt3ImKQlRck6HuCnkCyPkSgWEEr/qA/kMTPmtqM&#10;5qBRCMcB7Xg7bVfa26oeeWTM9cBnzvR7hp5B2yunKBxDY/DXM9Hjntjs7HDfo2Naz8bX0TRaScrK&#10;r5E0Eto9VhFItiE8PMaFCVgSgRkzZhg0VxQdHa0NUS98EM5LcVPu4sWLuJe4evVq3Dmtqq0b/vzu&#10;bNjlA+cvLHhjwdTJU1MiU9QnGsgbgDyECJpVMeKNJQFrLFtdXV379Okzf/58ZE5ApK7G2myDbGfx&#10;4sUYMMhSQqpSKk5PzpPLbOWuDpLSEkVuwpW4dEWexuXJz88P+UyeeeaZrYh/ZPllwoQJy5Ytw+Nt&#10;6cXSFl5ung4SVamyOD0yMik3p8DGzsnJw9+5OCwmU6G0HIcvy++VZtMC+HrgbBu3DK24xWgdLjDg&#10;5KJtI3a6H374AY9bHj9+HF4wVbVd7tmmhZONpCg3MkXcqrOvs1SMsLOK/MzspFsxGaSs5eGpshlW&#10;wFzm4Oru39bXkcQVL8kVmbEJKenJWRY1ack9vVt4+Xo66AQXLszPTE+6FY+Hd2vZ21bQt03cBBuJ&#10;1K1VZx9nqX3FYM/KvNSMlMSoVPMO1VsBnrO7n7eXh0SUFhOWlK9Qa1NcmoyAlY0rHz/X2/dRO47p&#10;26fLs47/vPrr2Wvn4c2QZylSjUgstfcJbmWXm51RlFVq59/W21GTCLgwMz49OT7ePPwdkbetc+fO&#10;L730Ek4bVqxYYXAEr128+Fx29rJff217C/fI1GWKJgfee0QJmotayzgiylyc3L0CWroi9lR5tGRF&#10;iSI74UpMumVdiWAMIRIN7h7DhQcBoLVRabBj4G6A5rYGzoGRze/atWvwhsaFWHw8nOAsrBhzGi9c&#10;aUKzRl5JW1tbOzs7vGNIoyD4tTYJoZB4UDf9oFbSgVthI8NBfOQ76I41tAbB3T6jzyBAW1jH1NZc&#10;V1fq04fmz1+8yGXIIULzXchlKk1NreiViUgdwRQcT/GpftKpoZ3nPxM1ZGvmITo0l+ZW3iAWRqrD&#10;QxNcP1rWZk3Ilb/il16ki5mUeYvKJqja2sjLM4HGIQCtb9SoUdOnT9edrJCTULgHrM6YCgE6MjIy&#10;PDwcyVXx9Aom8UuXLkFxhkSIRA1Llizp2bNnNbYu/6jji6tbEtSPBYSnBAg5t1ECiZ4iqsY7rXFa&#10;bwlbwUElLi4O/WQJxtZsIzQa9ZFPkauKWPnNH4e3HEvDt8KMuL2v+fUvv2+HxqLJaHjN1VnCEtoe&#10;7DRr+SpNexW5KREr772rixtRqy53Tfv8yK/PebvzXUtL6EzLsxFnrtatPqNL0EA0U7dvsNMJZ9jV&#10;TyPqXfKX1Vveme3u99qvcRlJmlWSzm/59XFyF0K016ZUNqM2a5vpsm36T3htryqjUPeyRf05fvOr&#10;L45pZaZGV2VWp1kvrjoWX6EpN85veedxotr3toU13QzNtXf3e/zXuPPCXqdT0o6tWj6rkxkaXLVJ&#10;ox9buOVA+OEji/p6u1heOHGLQl2zsVY2rk7p7x/qU2aVau83E/pXinNbM5ymWkLm4t130ZHD6z5Z&#10;+Njs/hO+2atpA8qNLQvfGd1URulv15hLj3eIHlu4cMKWLYIHtPaFW5ivkeU4H7Yac9ermyNwMXJ7&#10;dCVlxP36mp+lXYlARoCYAEkBpT3OBctfUBvKg6fj5FBopeVeShtzGi9cacLxYteuXf/999+JEycg&#10;1CCCB3SbsLAwaDgI6wExB+/4jF8qSzqNrzNMoAl4jgsvfDCXWaBB7YCsERcHJzthI9rmCxB0XwvV&#10;Q1ntjqde3hgxpLzmLYSpSYX3Bm0HV84E6k8AE07lyQqzE6YpKM8xMTH1jYy4P6nnhb3BQ64O2fHY&#10;Di97LxqiiZjFpZkSQL7ojucPHZo6bPyA720lsZtOrnw0JGTEqEnvnr9zbo+WXRfPng0vaWtkg1vz&#10;Y0d2yojZ9dbkkJAhYx96I3Xa0wtef2vKAOHEiQsTYAJ1JgBnpY0bN+7YscPLywuVzJ49W0jekpKC&#10;6IBVlfJd8vLu1XtvdJjSNumdic+OgH/M+GcX70ub9O4oexfOVkDUycOudSfZqgXjh6nZlJUBISFT&#10;l6d5O7TuhQndQgqcbDtPHOlcfGrls2jFkLtD3t6x4sPpbz3xfx/8kT/0h6d7ujtaSIzYAWNnL/4F&#10;9//1y5HQ0O9fG9LVcoTbFrbiYQP8dv32f1PG3x5a+DT5rV0xGZ1GIsEXdlGLKVmXYlMTD3h9vGH7&#10;odDQXxbPHms5u4aWcaeuQ177PjQUI6lSsaAWWdO4OrZj8/qvvjoYmZty4qux0yeEhDzx1rNL1l5Y&#10;NXP0sP99eujSVYvZPVrYy0Y80u/CpvX/HM8q8AnMOD81ZBQOIyGTPz9ZLLlrlpns7DhhGDduHE4e&#10;cApRFdpOixfPI3pm7twdRHcTIYHt50Qbie4iWqNxgraEEjCgl09n+aE3cCREJ/xvxVsfvrXif9Mm&#10;Pnah7ccz+vQN9rGENujb2JYIZ3/woBVe8EXvVrbI3LlzhSMMOrfac0JLbLal2gy/XSEpHxL0jaWx&#10;cO+11JbUw260OoRCDL5q5wyO+WraK/TxEfpjw9zQISGhtHDzkKFPh+5xDIVzdD0M5FWZQMMSqEsS&#10;QuMtOpJ03qd75yG9x//+2e/5p/MJ2Vh8NQdtLs2FwHii58rbimt8+9zMzKtnL5yJtxEVpmTFXzl1&#10;6uz5S5E5rq2cbB3a+vm1bYvzCKspaDiaj4IbOR5uDoqitPDLp06dPHF839+//HGoQNL7zoefG9GR&#10;qOIjyFbTfG5IUxJA0pWPP/748OHD6qA3Vl3w2CAShXfv3h0PG6KhuK3q6el54cIFQ8lbtLskFlSI&#10;lLnpKenhiQVpYnuH3IuRVxF278L1W0mFNk4KEjXXB+m7E31MJGSGspfayO1t4sMvnDsLNmXlDCLb&#10;xytkYlsnsxdttd0tIQpqG+hgVxp/Q92K06eOXY9PSYqIib6RlF3asUeQRGrGT2TpHkNjb53Zc3Dv&#10;yXBJO0n4+r0b4fAklNU//LD9aLSZhxvGoMLQwgBDsRWJXF1s05PCL1+4PbTw6XJ4WpHCwc1Dc9Q0&#10;46LbKXjWOy8r6uKJP39c8yP64kaW36gnvkf5+vvvX364e2Br822G7s6emhx99N+166+UtitOOHlx&#10;j3Zo4cOmPWfMOeC7tY6r7PSb+/f+9NE789/dTff0GRzSqYV9dmxybvy1c+duRpt7/A3dToFPXrFN&#10;cXZcbFpUZmmeSinPOHXxvHpnj07IKRLZm0mSNXt7+0ceeQSP+SJqmc4uq3vOQKt37w4jajlq1AWi&#10;SZqQD4j0gBvdZ4mQQcyM42/ozlf+fi08/Nyzwk6dwrH81PErEZFx8akJ569E5AUjEpkL5l4zLrrj&#10;ShNAxE7jAY1nSHH2h+gawgtDCkFeNAWuvsIR5vz58xaa0O+7775DQ557Tnspbcb9o2va+PEwWs9W&#10;BJ34mD5+gB5IpMQv6ItX6BXosAgZYSFNqoeZoDF4ML3xBmVlCbWg1afolMEX4m+ol8CSWB5rYd1q&#10;ChylW7SmiBTyyb51+KtTPzx7+c/5WWfWdy1ut4AWjC9TIephOa/KBBqYgMEkhOI5c+boPQGmDQmd&#10;nJxcVFSEpzwSEyvm7tQxNNsntUXffiqJ/y8ffKxIV6hzBSDwAI4WuB7EAdyMD9cNTNvY6pE/Yfz4&#10;8UhInpNjIUmS9Fv2KKlvwf2h+Vk+bFivAf07KhVFwd18feRymXPLgA49enXv0tb5hr/Mo0PfoVki&#10;EfQyOCDgHY8OGYvJTJd7C+dHdnYnHB2d3Nxa2AYh3myxc0F6VERievy1q3Gl4qBOPYd17WWbcea3&#10;HVdyC8oOSmbaFjbLwggggzYyfSNGPx7HszDTa2+u7jw5bNgwX1/fv/76y93dXS6XFxYWIgJgeZXq&#10;XZJIAKKUtQj08GrTvnO34G597m4ntvPtFtSpe+c2jvKkcweP30gqUtbqwljYLu7o1t58s1qjH9H/&#10;Ea3WBFaUObXwad2vX6DcLah7j26ItF1W+vVpp0y7evH0eZzzmnPRdjfETBfP3h1a+rbsHNC2fa+e&#10;vbu38k67ll7ibRfcqbt78smtJ6MLigrMtCm6x9Ds9PhbUWFxcdklUbu/XPvP4X8PCRfXUBJuRGeZ&#10;eUxYKBvfEB0mwpFdIpU7tBl6R0s7z+B2HTrrDK3enRxtM28e3nchjqjETHsEZul2Stvu/f18nRIP&#10;f/Pz7rOnT5xKK3R29e7k625DNjaZUaFXY5IyzfXgrruz5+dlRYdduJxY7Bh98Ked2//ZvFd7Z+Dq&#10;rfh084jTa3BAWOu4wiVSdk7irauXb+R6D/Lz9W3Zul1bD0mLnON/HkvKKzLjnUPdS7qdQiKJSuzb&#10;2d/LN6h7SLfObQe2dRS36N2tR9e27kW54ReOXYjONIMo/IhEiYM4LrXwFHAV5wwUFBRk26rV1cLC&#10;IydPIvQznIXx0AnC1Zv9TX7d+crZuW1Ai7Ztu/u2Du7du1fPtq1VyQUZRTltBg9tn3tz/6kbsanm&#10;Ol/pjyv1XUoIzYh7hOGGR2aE0M8tNR2Dz9Hme/yolWXQ0DEyhwwZUs3ppXAOjCWdnZ0RRxXeGHhH&#10;9GcUIaCqUHS3K2g7Wkln7dq1JtYZOnakHj3I05PCw0mh6E2976F7BtJAxDK+QBeW0bLf6Dd8UKhv&#10;FzSDAhrIbrpyJVAY21oseeECdepE2dl0Hbk1qyjOzpRnQ3HFNDCVvv2F1u0ouXiqKP6yW4njMBrm&#10;T/7plB5GuHHGhQmYEQEnJ6fg4GDMTk899ZTByarePijxdPlq4uGoiLJG49iAwOiXNAeJ5upgZkb9&#10;39imXCaK8g4MHD/z8Wfah4tbDAwc9tzzz8+Y9nCIaPevQ++/x6dfv7S0tPbt20N6ziq/SdjYNpp6&#10;e7jr/v77b7/55t05yjZFdgEDh3VBIHQxtpJwaO/2nSv/PJOQFJVWUsL3YkwNnutr1gSQexA5Z4YO&#10;HaqbnFCHCNLTRB46HJNl33HsI+Omd5PLu00f98jzzz8/aUQvp9gtm8MLCvKaNT+h8VHxyVd2nXC5&#10;45EZM8CmrDzz/PPj26Zdj7l5GRO6hRTMr8e3HIhLs+s1Ca14Ztrz40VZ12JzFR5tAlqU7t9yoqgg&#10;zUJaAjPTIs7v/W7ed3szIyzIaH28aQVFJ7bsL20RMv7R20NLvQMOcCvKPH34uCX5J+RkpCbFxaRB&#10;8dCc1V4+seXr9+HRMevZWbO++P18BB78s5RSnJd5fNW81VvPn7AgoyvAtaZxVdYwoVMWfbX/bGRW&#10;yxbFNxPzlRaW6DKvoCB885ZYp14jJo3vO65ba3nf56fPws4+tqN9VszhQ5Fl6eKaeC/Jy8v76aef&#10;unTp0q8fbswYLvfccw/+WLNt206i/5WnvotpYsNru/nLJy7cOh7lOx5HQvWM6+tZlBR+vaTj0Dvk&#10;R3ddSY63pF0f2v9uIggM+ICHmII0zm0BGiAYVVyalgBSsxw8KP18aRfXQT2p5yyaBZfnx+nxSIr8&#10;gD5odnGKQePrr+vSIVirYpIb/UqEmkU2JPOg4I7UsxMFtoB79Tyat4k29aN+/0f/14W6SPlZ67rQ&#10;53UalsDjjyMLTxWlnkkI4W329jvvbNq8uUL1uAlXb2W7YZGYTe2Wn4RwIbIQa3EiT9fWrVtxr0Mi&#10;ttmyZevCRYvUn9XfaOvWLYsWLYJahCHXqlUrvVu1ZtMhtTIEDUfz1TEB1GkV773PRnMz+vY9aDTS&#10;RqxpPRcmYGICxmTUMfEmm6463XlSNxlgpeQtZbtkmaUi3HzFDlihVNxFa9Eka0lCiGww8D0tT3tb&#10;NkfpQVJPWjoTWS0oNe6ilbpbrO1uMZyCbDAA1HNyBbegxrXQmK1VOIYas4K5LoNBhaF1O90QDn+3&#10;O0Q7xDQOW+bahNvnMjonNhhJmrTdZm90JQMr7uyWZ79gsbWOq4r9oTlaaRwaLWKg6XcK9BGYr3+0&#10;NafdBg8w4eoD1yAwSgd9hYMI8ONAv2nTJmEBLAdvEks4ga94EKlwWFePKPXRUIyjuvlfeFUaV+gG&#10;QVLAS9gz8C68rKjUeHpppkkIJ0zwjVNF+8GVV1FCJVtpq4QkeImsrHuafKS5daF7V1JyNimVpLhK&#10;m/Dwn7qISbyIFpVSaTRF+6oD4HJhAuZCoMGTEMIhRHOZV/FQgL0Ad5ERuYlL8yOAR35cXV034qbE&#10;5k3I+/rRR9/aOvV5ctn7gX26CA8E4QyvpKQEH6yNDR51QsNKS283TOUd2Gv0s9+9db+bM2c8s7bu&#10;5vY0BYHPPvsMm3311VeFjQsfhB8NFPXThyXKCsWjTc8xzy9fOIl3SYGX+hFNPUQipbLdPa++NHXy&#10;6Duaoovrvk3NDFze2yWlaJnKK6Dn6OeWvWPh3e3s4NZ/1or3H+3TBRkFLKhgaN3ukLKOadl30uOz&#10;XntyjCUlISx7jLniKYuldkrF8YO4qp3ue2PO9IcsaWe3lnFVsSs0R6uSEge5Sz9L3NmpwvQr7O0t&#10;Qx58fNbrT5nJzo7nLydOnAgB+sknn6xqFkVeDfz1+uuvCwuUasIEBRC9qAkJbTGn8RUO67gqwaHQ&#10;yc4ZF2LvPdLbwg4imrMUTU/gJUzBeO9MNMiCjoTWaepMmnns8GerZ9DMnyRDBs8fRIPgk6tUS6RK&#10;RIW3zjY3VatywunQRzR2hDpg9Kt/U0JbmtWJHKQQ/VfSytfoNR/y2UbbBtPgMgMRF2XrVvXCXJiA&#10;uRJomDu7iL+BcDR4BppLMyOwffv2o0ePfvrpp8OHD0cMcbS+Q4dARWHChV2HshJTmxkMNDcvMyn8&#10;zK4jNwqL+Xn/5tf73GKTEbh48SJUZsjNDz74ICq9Xh4uTfiA6HhGb6mOu+TTTz+NTSxfvtzoDVnu&#10;grjiTrt54tSlaxGaPCkWXerY3WbW5iLhGHolKTXdzCyrvTlZ8dcunztxEQ9VW/gZonV0itXs7Dyu&#10;ar8vNvga5tUpiAH9wAMPIIouMhhX1XQhowYC8uoukEmErIUIbG/Jp/HWMV+VdwuuJmMbfPjyBioT&#10;6NqV3n+fXFzoaXoaMTccMxRrL715pGvWcbfrx+n4dao6kDHTrA8BZQFlhNPpUDp+nGJySN6CWjqo&#10;Hc3V+0Hselr/Lr0bTMFuSMI2bpw6Xsf//R/t3UuxvJPUBzqv27AEGkaARjaTK5o0tVyaGYGTJ09e&#10;vnx5ypQp//zzT0xMDDJY3rhx4dEpd3Vy8j227xC+4kdkD8vPRzRF6yloDhqF2NY9e/as2Krc9Nhr&#10;RzbsuVhQaKEpJq2nk7gllkwgMjISu9hDDz0UEBBQv3bUcZcUQkNiWqvf1i1ibTgaJV/Zf+jUhRuW&#10;n+Onjt1tZv1UVFwQfWLDrnOxSeqbupZdMqIvnD6x/ySuUy1dgLaKTrGanZ3HlRnOC+bVKQg/4eDg&#10;oFAoiourzMmCnMbgiOTGujRx2+8I0UVN3l6LLdZ0ECFK4hjQjT0SR4yg6dNp5kyaMYMcHJASUn6F&#10;rqyiVT/lf5v310/Uvj3pX/82toXWvD1HL+o6mh59Qt0HdwaRNIHOpVExDt/qgqDb39r/9NNDeTHT&#10;RxAC3DsicScSja+myEhrZsJts3AC9Rag7ShJVRSVX6AOz+RJhPxreLlrnq60rghNFt7RjWS+1MnD&#10;1s0fuT7gKliYEXdo7z8HDhxA3g+U0wcO7Nq0CRr0nDlzkECskQxqlM2gOWjUnXfeOXv27G5dOnRp&#10;7+8f2KVDp24ondq1aeVKHAS6UfqBN2L9BKKiopKScPFxu+Brenp6x44dkRZcr/1O3m3atFfvhrql&#10;S4egYB87iZiPT2paYrmjs3+HTl26AlHn4Jb+7raaI7edu7+vt4erk/UPKLNrIY6hXm06CiO2Yxsv&#10;DyeMaoRWdfQJbu3paG9Bgc1EYomdT3BQhy5oiM5OZ4v2+fh7u1pGZFWzGx71Mcg6dnZrGldWs7PX&#10;Z1g22rrChQmmowEDBlS1UcTowF/aGNCNZhtvqEoCyDroVq4tCAoDXkhIaF2lmvPYJmyotzd161b2&#10;eust+uQTuusuunaNEPJ5KS2dQTPwTricnzOH7ryTNPsOlwYh4NSCQibT8y/R3LnUy55ubKWNEVSg&#10;uYmv6aTMvm3nPH8rY+6T3rg8wi0C9Ih1ySwNQpUrbVIC9RagO9IKZczci9fUxwOkOpyteeEh6Xaa&#10;ZLVcmhkBnwEPB9y/wNPTc8eOHTsXP/HwAB8tAJzxdbJ2GhCgQw9uPrjuzTe/Obh5dyjK7t8XvzuW&#10;XCq4U1g7BW4fE2gwAnPnzl2xYoVu9fi6ceNGTDiYdvQ2e8fsxV9uVO+GuuXg5lWrnu7s7qCvVjeY&#10;yWZdsXNQ36Fvbvn34HEg2vvTmwsmBpA6lXbniQvmPfnwWAuLAW3WpI01DsfQJxbvFEZs+THU2cF9&#10;wNOrPnqsbxcLOoZKHdw7P71q1eaDaIjOThcw4OHpzy6YPdaSYkAb23dmvpx17OzWNK6sZmc385Ev&#10;mCdcmOBsQe8UQtd4nGDg6+LFiy2iRdZvJFJA4rTu3nJtQVAY8OpjbU2v5jy2CZs6ezaFhpa9hgwh&#10;nHqHhNDYsZTaDANqNmE3YNOJl2jNs3TXIHUHjJhBH266bY7QSWvW0NSpi0MOzq5wedS0RvPWmUB1&#10;BOotQHvT/d395wxqr84JcIhoLdHPRKc0KQL4Ar/Zjb3+vdo4eWeunjVkyKi77pp3ok2Hh157bFDA&#10;GxPfyErN0mYwtkYqEJhHI0PJjp9/fvKpD6b94zFEufq7tx4dMeKRecuOZD/49t32nITQGrud29SI&#10;BFJTU+GdhBCNyNOku1lN4s9SmUxWMb+7epfs5hN1dcuCJ0folkdeXLzzRv8pw2X2FpNQqAEhd2jl&#10;0WFM230fPX7/xBEjZv8SmRSy4J/vnxrs5ugqkYhtbOp9ftCAplesWt3dT37y89rDlcvWnZveftTT&#10;UmZg9TG0Rfaa50eMGD1ihHAM/f61ezuRjVwmkdjYWI7ffgt72fAp/W/sXPziIzgQvrnmL883f132&#10;8qN9glvYwKFbDGHBckr/UU9+8oOBobX/8OGv5g7qbHwE+iZtsnXs7FY1rqxmZ3f2fPTtTTu3GthH&#10;1v78yZM4OTYHHwwkIUQUr/Hjx0+bNq2qPTHo/fdbIgb0m28eJtJ97SR61GKSEFrHfKXpIsgI3YhO&#10;a4SFDUQnNC98QIRP60pCWMV5bFMeMeDvDG3zVP6gESc2jVjmOXSyWoAuKiIEsFFVTjGIvJ0//NCU&#10;5lr3tkG8RKGmr+4ABSl1LoJ+/pkQHmXyZEpIkBaVSipcHlk3FG6dZROo9wVmKfnK7YKdHQjXE4id&#10;lUgUQ4SbY/Wu2LK5Gmf9mDFj8CzY22+/nZWVZdwaZr6Uq7NcbFscc/7IkWNHjuzbvnnLobgLJe06&#10;3NMuOz+iuNiS46fVAB7D3YvINikm5uzePfv/+vnLFb9s3bnnyJFTlyLSFC3ae9pI8GQ7FybABOpM&#10;AHEb4UqJaBvG1aDeJZ1keTnxV84e0S2nzt9KynH187Cx4V2SyNFO6uhln3zz9MkTR478t3vHP3tO&#10;703uOPnth4Z09ceMZjkFjyJGXT68+1J4TrbE1TZ83T+b1pWXLZu2nrheYClpYA0cQ2Nc+jz57gO9&#10;nO01gf0spdja2Hj4ueYk3Tp/6siRg/v37tr6z/qLXj0fHjdubPfWltKIMjsTMbZOn7yS5NTVKWnX&#10;yX+1Q2v9unX/nYlPz7CM5ljHzm5N48pqdva84oLrJ7ZuupHjqlDk5FzU7iD4sGP34ctR5hHwHUkI&#10;J0yYEB4ejkQ1Ve2yGYcPI4FR2ODBOD1Awod15a9NSH1sMUkIrWO+0nQRzuMQcAPXjhAWkJICOdUK&#10;kKKCCMFvEeqTSwMQ6NKFlixRvyZP7ni51axPbF8/4h5yJFp25DTFoBeqKlevVvt3AxjKVQoE0CtH&#10;jqidoDWh7cfQGCSHZDZMwPwJ1FsnTqGY6+evxv+n1t/aEnUl6k6EuAs4TvB9mJr6/4477ujatesP&#10;P/yA2GQ1LWsR/8cn5SjypUEjRvfwk0tzL+37d+uOTedTC3r1KJEkqVQ4cbDWgrEejrPTth387uji&#10;JD/3z0//nItItPHr2L1Tl9byG4cjlZYif1hrB3G7mhsB9S4ZlSZ3Chw84Qnd8sDYO9p5JlyNLlFa&#10;x5xbv35Nyy5Mj8hoPWhkr3YtXEujzp/e9feqbVdSO3Zr5evmY0kKPQToaye2/vbrshUrfvjxh2VL&#10;v/56aXlZueyHXafzLCUNrOFjqLJP747uUmdLCmuWpyyJvprg2a5Ht+4d/WzTYsL3/7Zi7bGrjj7u&#10;QS0DLCiUtXoHi4K69te33y//cc2Py7/+9hvt0Pp26dK//4tItJDMkNaxs1vTuLKanT2nMO/0rh+W&#10;rV7x48qVK1Z8p91B8OHn37aeuGYeAjSekXJ1dS0qKiooqPJipEtubhrRD05OcOb8mhDgtuy1TOOG&#10;ayFONNYxX2lObeBpixM1OKVDWED8KegMuRrp2Z7IqjLZq9saGxu7ffv2cePGtWyJBjdN6d6dnnxS&#10;7fgMEw4flq74xWfrEX91DO56a0VN055mttX/6D87sptAE5pZu7m5Fkmg3pNKJN06dehM+Dr1EQIv&#10;BGYaQtQKF4OaZ2S4NC8CFy/dir+Z3vreqUODHGzV15j5UVFXjq1efyUuPjqjuECdXto6SxHR0djY&#10;c136Bk2fNd4XSaPUzfQI6ntHj26+eX8vO1qQyyGzrLPnuVVmQCAnJycyMjIgIMDRUZs2T71LHjyb&#10;X+o3Yvp83fL0I8MCpAc2Hysq4F0S2bPjk6/sDvUYMeXOrm081ezyYrMv/fned8dOXriVUZBlcRp9&#10;5NGNm1YuXnaUctH/FlkqHUPTL1w5vGnRsjNRsVEWdQxNLSg6tvmANKBv3zv6BnmgL5QFFPH3T7/9&#10;t3nf1YzcVDzzVfkpXnPusdSws7uX/m/p7swwS504rGNnt6ZxZTU7e9mOe3Hj4t9/37jxopnux7m5&#10;uV9//XXPnj2HIJxtFWXy5MmBRNvXrYPiDKnTcovlz1ca9pAR4JEOSQE91p8oWOMH7Y80yUQJlts5&#10;hi0/e/bsO++8s2jRol69ejVJ21q1UkvPeJ08Sc89h5DCFzdO/Zk+XkspGpdzLmZPYDEt3kgbzd5M&#10;NpAJaAhER0fj0h0PJd26devGjRvXrl27dOnSuXPn8LDzjz/+uGTJEhytq0Mlov97a8H6TevUoZq0&#10;L/jpWE6owiYcCAsXLtyyZUsTGmCKTS8kut0EkVgqtZXby2ViISBrryl3vvTF3kUD27RwkiGkqCm2&#10;Z051oOFoflmRy+UfvP/e1s0by5tpI5ba2srlthLeG8yp06zFFj8/v7i4ODxSai0Nqns7xGJxcHAw&#10;DmFjx8IT9vYuicg3tnb2DhWLvb1cLrPRTE+1KJioMV3XYgXzXRQDJo7ITzBQhIC8YGRnKxVr4wuL&#10;SGIrt5PLpRKzD9RbYQY2X+Q1WFbtMVTTSSKpHOPW7I+hGFQYWuUzkkhkI8NR0VY9trQEcIYgx+CS&#10;mr0zd4VOsdihZR07u9WOK/0TZsvd2S1hD/H19b158+b9998vlepmKNI/jceBHqFDLKFBujZax3yF&#10;FlXc2fEDDh5abQGOz3jM+i6i9tbpk1vNWT1O9XHCjwemd+3ahVQoJ06cgFCDYDLQbcLCwqDhRERE&#10;QMzBOz7jl8qSDiqvflRj1COKw/btZG9P5WfIreiuV+lsHM31ozaWtk80S3sX0sItOppMs2TAjTYL&#10;AphwKk9WmJ0wTUF5jomJqbck2I5+Tf9t4bVFNJ5oONEkoseI7iEKIjL7Kwyz6CKrMqLf3U+8++2u&#10;ndt37t67f/9+HCRXLVz64pS+0774Y/17z/XvgBgtVlwKCwsVyhKVSFx+q7i0RFFUVFhYpLQwVy8r&#10;7iNumlUSQP4WPFSLCI/InKfbwL6Pv7Nw1fZ/Kpa/f/j888fbudrz8UmNyrFNjzv+99MfG7fv2btv&#10;y3evvTIeFxliUgbc/dysyfcOt6xU823Gv/Lad1tx2Nm7c/PaVwf1DoRLt3dg7zHPfvN/E92cERjM&#10;IopXn3snvfObcAxd/+HDk/p5k8rB3rHbw5++MbGHJR1DJfau7R7//POfNu/as3f7H99882QHNwcJ&#10;lfj1uueBR59/DGeL5pCXzMgh4d1v0sMfbsDQQtkgdAo5ObiFPPnNwod6d4IYYhHFOnZ2axpX1rOz&#10;O7h1ePKbb/7YiR1kp3Znpzb9Jj361CvTR5rHzo4khIjGhdQ7jz2Gy1TDZfrbb4/DteyiRXuJ1hL1&#10;1iwFn+hniSZqoktaRLGO+UqNGorzZI2qILweRoJIoh5EIzSCAxcTEfD0pA0baPhw+u03eu01ys83&#10;lGbQRNviapgAE2ACIFBvAdqfWrXv0NGvn/oBDU9N+kFkasgm6sgCdDMcYMmxSVnxOZ6d+vXyzTlw&#10;/tDWrQfPHLsSnn7jyK4dxy8kZlpHpkVD/SrDmeqoJ1/pPWpUly5dPq9QFr7/9qPDne0RRIsLE2AC&#10;jUVAvUv27ObuUHTjxFbdcuhMVKHb3eP6yu14l0TYLF+fLiOHiCMO/vvv1q3HUpzch0xb9MLYLo5e&#10;Qe3btvbzthxE6u4e0M/PnSLQ3Tv2Hbne4sEp06Y8NLhHoKtPcK9OflKJhcidHTp1COraOvvs1q3b&#10;t249L+rV997HXnhwcIDUHa1o5eqsDTHTWPtRnbfjZifvO+5ut8KoMzgR2H8pMaPrrAUvPzC8bWCQ&#10;X+uA9m0g5dT77LPOttV2RevoFOvY2Xlc1Xb0NsLyltEpeBxj1KhRUVFR16/jMtVwaXnyJG5NX+jX&#10;b4fmWnYK0UMaARqxH+A+ygeRRhhMFTaBXB6I/+BC5ECE4Nw3NJE38AFZpvCwjdWV7Ozsd999F9mh&#10;MFAbs3EyGd1xB23eTCtW0KVLjbll3hYTYALNlEC9LwEcqVe7gSP9JhKyCkcQnSE6hsCSRC3K4uA2&#10;U67NtNmRV0/uWLd89R8bNvx3MfLm9dBDJ8/uOnA2/tja77/5e194QpLVYsHz/PZO7l52Tk5+7raT&#10;BvoFtsbDB0Jp0cLHzVFsY/YPs1tt33DDmiUBXEV29nVMiT/79+ovdMuK33ZfTGjTp51Y6twsuVRs&#10;tI+bvXcnjys7Vn337RdfLP/78LFkt4Aew8Y/OKCLv5vlaJ1ok7q7O/jkZ17dju5e8s3yn49lFTh3&#10;7XfX4OFDO0DrtJzpN6Clq8wp7+hvaMUXX6zaczNC2brLgKETJvZuYyezpKyQ5CwVt+vTJuHi7t9W&#10;fPHFNz9v3HRV7Bw4cPg9g/p1a6kOCW1JxTo6xTp2dh5XZrjnWEanIFSXj49Pfn4+kkZUBTEqPf0w&#10;0V/u7kuIfiZCssJ+Gl9bPog0zbBDDGioCuc18gL82/DCB6jPVzWJpqyuIEz58uXLu3XrNnDgwMZv&#10;3KZNdAwCzu3iS1370l09yc2Oek2kPp3IFx7pXJgAE2ACJiBQbwG6mLLyCpJT8+iWRnpO19wjRn4A&#10;5JtTEeQ3d3ckrK2uID5nO03BBxM0iKtoWgJp5y9v+3z+i2/8I3tq9OPPTB/dt4uLRV0115EeMl4d&#10;3vD5G0c2bEgOP7Ph40efmvZoeXlm5vPfbkXSpTrWzKsxASZQBwLIcJadWySROrdoIxxgykpgK28X&#10;eX5GrkrFWXKJiopLinKKHH1aerjYy7LO79q26ru5fxb0em3K4B6t/S1HtdUktNN0t4Ort7eLJD8r&#10;Yv3Chd8eveDSYcTsUb0kJK1lyO86DDgTrZJfoChV2jj7t/SwF9sk7Vu1YvnGn2+5jH73kTs87N0s&#10;phWAoVCpcjPy5S4e7u6u9orYy6dXv/300gjRiDuH3dO7nYXFv7GOTrGOnZ3HlYlmGlNWYxmdAt0Z&#10;Tyf27dt3OGINVFFOP/bYX0R7f/8dUxSkzoXwhtbEe0BWON240aaEZ/q6rGO+0nDBo9WZRP8RhWly&#10;D+JugKsl3U82fd82QI2QXgIDSWLgoNyWho+hh0KoOJX6v0yjBlE7+KJzMT8C6MJ27YRXWjv3hHa3&#10;v1JNEpz5NYYtai4E6i1AR9Da/Zc+PHrwNjCkCECEJiSuVdLixYtnI6NqtQX5iJHwEKWaxMTNpTes&#10;pZ2FWak73h77yIJDN0paPTK5k7U0y6h2XE6gt3dQFm7AcGECTKDJCGAP3LHnilur0e/9JRxgysq2&#10;1W9O7HZy7d7i/MQms818Nnw1Jv36jlt3vffd/+7rG6wOcJkdnn7yu5mLb0RmFDhbkot4eXcPmPLm&#10;gok45KjFgohNa9fv/HJbKlLviC1GTD92Njov2WH80h+eHujuqHZCTzp6as8fs7+Nt3MqkePWvsWU&#10;xPzivWtPdpv4zJOzpwwMgNmKXLqy/MMfTuw4n4WIkxZVrKNTrGNn53FlhruOZXSKp6fnjh07Nm7c&#10;uAKBBqooBXPmxMCTavHisoOIJhL0l5r4GxZzDCHrmK8q9hBc3HYTnSLqSVSDV5sZ7iBmbdKQIbRj&#10;Bxk6KB+jFXMoJKTsNfcXOmq9jzGbdRfVZBy6MDRUeK0InT0ndKj2K9UkwdVUNf/PBBqKgAi5CEsr&#10;FqWmKBSKixcvIiDR6tWrkWu1yu3b0dSX57Rv3+3NGU+WLYOrVjylkUuUR1s2bzlz5gxyCldjPlK7&#10;btmCNMR07733IlRnQzXULOsFmd69e6PhZmmdkUahc5Gow1ATHPxatfZr6aYqTrx5MTq3WFmenM/I&#10;ii1gMYxbPB52e3gHBgYidNddd9313HPPIeGJBbSATbRYAni+BJrqM88809ymTYM9ZmtrGxIScu3a&#10;p6mpuEwp2yUd/DoikLGfSwXXpZKCzJzaz0g4SNV4LLOQoTSBaBlRCFE8DJY6uLm0at/ZJSvqRkxS&#10;Rp76xplYSl7te7SRUnJibESiec9iFWZgdXd7y+0Lk29ei8cJiPp449TC069FFy9FZOiNpCKFud4W&#10;rHAMlXu08vH1bmObceVidFaxUu2nL3e29QkKCaCUy+HxqdlVPj3e9OMPKk0o0TNE6hM5G4nMsXW3&#10;dm5F+ckJ0TFpeYJ5HoGBLV28KSvqfARieyLCp7kW6+gU69jZeVyZ4V5ieZ0inCQ8/vjjR48eXbNm&#10;TTnTCgeRxe+/f02p/GnjRrvz58sOIpr0Rl00oSUhv/FBpIHHYoVxVWFb8JfDA9Zemj5AoimER7HS&#10;0qNHD2gvERFwwb9dIJUsW7Zs586dLVu2xEhGzm28SzUFsWVE5UWlUwRpRyvp3HffffHx6rM+vTJh&#10;Av30Ez33HO3bR6n8rK5FDCqfjjRsJj3ahRxyaOcftO8QucHxU12m0tT21O5NequsHeHhVHEgWUT7&#10;2EgrIACN4qefftKbrCQSiY2mYMaqtwd0AQXZKrq3K1JfzyIPEAoODMVE5beP77777mnTplWFEv/2&#10;69fvgw8+wGxrBbi5CRoCrvaOAx5+9p4+LUpyrp76//auA6Dq6vtf9p6yBBRQHKgoDlRU3Jq4NU2z&#10;n6alVpYzGzZt198yy9I0NbPhtkRzlRM3DpzgRgGVIVPGAx78P+9d+Prl7b24N/r63vvecc7nnHvu&#10;ved7v+eeOH71SlZAr2nPxjZthDeoLDvduVN+/75rrx49mmJ+IIbCv2nHIa+Mj3F19rRszhl3DAGj&#10;IiAQCI4ePZpTd/pcfD8l+cyt66nlAc2t004dO74f6WxyJgl4anBHR0fWJSGxiuK8nJTzR045NevT&#10;vWv3Fn74SVhFHhY4BDVqENjQvGL1isSdlJ1V0XTYKwPCXcXbhYvKbCptXCMjA+3szOT8KFL2KO3u&#10;5Vtnrvn3f/Gptk39RVpaVmH1qMSpVWs/Dw8z2pVeVVleePvs2bPljo3b9R3dOZhuIXxUbO/q6dG0&#10;aUNz2lFoIUKxjM7O9MqoI63sxs1CKFgJ9+rVKz09/dYtBHSQnY6dPw8P6NtRUXh0Ey4OJ4kEw+Vq&#10;TocQWoi9qiOhRoS0IKSEkLvi5wB4JmC579ZeuHBBwvuspy4P18yXhOAqEJCjR5n3WU8w67pazxak&#10;8wAyIZycOU7+PUyu3CN3c8j+/fSvyf47bfc/+cq8z7pGn9WnMwS0dkCLKKkgtgKCl0W5AIWIJVT7&#10;tXv37k8//bQ8env06IFnfTgiasOGDdg92qpVK51xZvIVARnQeOzYMZOnVF0Cba1t3H0Dvd2c7MXv&#10;rOEAPievQD9PJ8d6EA0aLDqhH+Afyru9k5t3oK+7jbWZBb1UV+YsP0PARBFwcHTy9Av0cqo5CJR1&#10;SWk5wWK5evl4e7o7ifeKiwyYm4+Pp7urGZ44YxnitqQx1NnV3dPHxw1joniGaOfk7unt4wWHjjlF&#10;tBZRbhlCsZjOzvTKBEdckxYKNoo2btwYu53y8vLkYffwoSg0V0hAAJ7FwvtMw25gbxWiPuDhn1lN&#10;4y3DXtUKCg+Q+dMRia8m2BVMmCQ8/R0r/ptJyFuEPH2fOO0kQ0sJfmfJDBAIiiTtO5IG58mK78hX&#10;P5LdZ4lpv6hoBpAyEo2BgNYhOPC2s6w4Ehjpg4KCvvjii8GDByckJMiLMsEva0HvOKskSUvhdzYh&#10;CPs9TSWeLS3Tz4RcJuQ7Plv0PSm86CfzXSdLA4DxYzwEWAgOWdj/7OmZ4eX1q1AozMjIwFVX8rEU&#10;cw08cKLSZ4SMEO8jMvckwwKbIUsWM4Yiivh2Qt7FIV5mKAUJki1DKJbR2ZlemWB/Mj+hcMvS06dP&#10;f/cdN2+vM4j8/PPPmDksX748M9O8xkfLsFfQc/PTK8N0Th2G4MDuflHYU6mESJr1KwqqYSSn81YG&#10;zyHDB5DyFWRVCl7yI0X5pKAQG0FpWkgWdiAdhssMi6pzSliFDAH5COg/BIectn19fXft2qX4tAcm&#10;OItAAKd5zLMIRjRgAozLPcxEg+pYEYYAQ0A7BObhyA2ExsbogzFIu6ostXQCIXGEIACvBSTLsMAW&#10;M4ZCqaBaUDALSJYhFMvo7EyvTLBDmZ9Q5CxL6wwi8+aJljOLFy82QcQVkmQZ9gosmp9emZuqMHrN&#10;HAFPdxLVn0xdRw6eIIm7yfvjSJiZc8TIr5cIaB2Coxn5Lee3D1M+FG2o6i9+qWMiIUOJdVNrL18v&#10;xOUsLVX7pIAGDRr8+eefXbt2rZcSMTumIV8TPhVJv3CC8Sfq3Shu9rw33/jof53cGzR4688/N+4V&#10;pY0/ffxWP+JmLvFH9QsXq50hoG8EirZu/Q2bm7y8vHDKgahLfrcF3XD39s3r5sZEhSAylG9I1IDp&#10;3741zNNNFO+4PiYc0YAXkC3jSNg6FthshWkxYyiUCqoFBbOAZBlCsYzOzvTKBDuU+QkFkTdeffXV&#10;fv36jRkzhgdonUHkjTfewK2vv/7aBBFXSJJl2CuwaH56ZV6qAg/NR3Ioxu+4y5KpI4DD29LOke+f&#10;IZOfJYuPE6tQ0reTqdPM6GMISCGgdQiO3iRmRD9/r8C///5NFKEJJ6hiHLQnfqGBW/8v8YPJL1fm&#10;5/fu3buiomLZsmUSJw1OnDixadOmV65c2bx5MwgbO3Zs69atcaIrDnGF2xrnRRw+fBiHRlmq1Czo&#10;nW5ORM2i+nXt3rclDvGom/Ai/N2Tv+07l5KWYZniROjU1s8snNTRId2joMDh6Xc6t218ZOP6tJQH&#10;rq5VXm7nN36wMymvJN8yeWdcGQcBFoJDHu7NmjV75plncEp4eXgTl/wC+3tpOdbWzt6eVo8unTmQ&#10;nucUPOSTAbdHzfonKxfn2aiYLNFcg/WgRi07DJzYNUTGiXD3Uw4cO7k/6YaKABk5m8gC95sY265l&#10;gNTBicVlRTcPL9t5sdAsLLDFjKGezu5th87oFe7m6CKpG48eplxI+G3/FdH5IWaRLEMoltHZmV6Z&#10;YJcxD6G4u7vPmDEDa8xDhw4hMqRMHH8aO/Zy69b/3bo18bff+BnKCDlMyEVCzGEabxn2Sgw/jg6I&#10;Fl+lE7wNF0ywL+iLJF2F4FhIyIfyaYQPGhlYMmkEBr5GnupBHn9JFl8hXd8hT3mQgr3ko72UZhaC&#10;w6RlV5+I038IDjfSqUVsXKOxBIsJrObPit+/vE0qA8ldG9GJtRjmk5KSZs6c6eqKU2fqJHic8Z16&#10;n7kPU6ZMCQgIQASuqKio2NjY+iQsC+DVxd0nOKJbn6GT500e2r5bh5a1qXnLlo0DXB0tdx8wziYJ&#10;CfMqyLx7ddVfl9ccTfURCHdt3vz55z/8sedKUYt+jW0dzPA4LwtQSMZCfUTgxo0bv/zyC4aS4T1d&#10;8q5sX/n5518tXrrmdHl1QIfu/Xv0jAlHbA56uFC9T46OrgFhbdv3nzjvuVF9BsRwFhsfQoN93KVc&#10;hyYLGN7lcm8QHNZxwKhRz02ZOLBl2zYcL+HNwxt629qIz1c0/WQxY6idja13w/Dm3UdNeeaZUaN6&#10;8VWraVhwA5zopfX7dwaTpmUIxTI6O9Mrg6m96g2Zh1BsbW3Dw8Pz8/NzcuC8lJ3K0tMx6kUHB2Mr&#10;aFtCWtb+NRefQ8gGEdV1Qjc5MUgAd4ihNdZYhPjw/jCEsKQ+AsmEnJBTCr/jLkumjsCtG+R2Jome&#10;TIaPId0bkop8klwTsD6GxLQU9RaWGALmgMC9e/dSU1Nv37598+bN69evp6SkXL58GS5jhNFcs2bN&#10;kiVL4AhWxMcgMmXrgi82bXySBwcGtyQN3grcnJ8RMwzB7gke3OFUB/jCEYELZxBzoTmxpwyHEPIr&#10;nzt37urVq+kv+IC7FhzHU5p9c9AX5TQGRfWfsuL0iin+UUHKM1tKDsxL2z77xvzpL47rFTM8+vNj&#10;DwvKXnjhhcaNo3s/9b8vls2L9XLzsBRWGR8mggAsKuwqrKuJ0GNSZPj7++OgoVOp2798b1x3b1cM&#10;SlagL/zZKUs2n848e+nU7/P8vbGcUT1ZqrkGAk6e/qOWnF40u//ISNXxMNGckSPnzl60esko4ulk&#10;ohSqQpYljaG95qx+//25c3qpwrdJ57EMoVhMZ2d6ZYK9xcSFQg8hRIBHrDTloYeF59aFCz/19V1C&#10;iKcJQqwySZZhr2rYRTxOjCBqzdhUBspcMlJHCvQTMeWwhf/UqVNw1OANcvhtbt26BR/OnTt34MzB&#10;FZ/xi7RLB0sGyizWDNWy/thawkyUIZB0e5kcu0tu3yV3d5K5Izmy40l8PslfTWrcaGbCDiPTMhGA&#10;wZE2VrBOMFPwPKelpWkdgqMFcRow1NY2pGjJjzUQdiCkGWlYHHj8l8TXXnj5nx076Jsj0dHRX331&#10;1cCBA/ft24fgG8gs/VKzi4sLnlEXFBTgroeHB2YJiNFBM1testB3uomNnYO9s5t9eW5JeVUFYm/U&#10;iwTvlo1T1AtTXxr3ytj2vg4u3i52RYWFAkF2xvk9Oz9/+7tTJbmCagz5LDEEdIUAC8GhAEkEgPb2&#10;9v71tzU9W7skbPrlnfm/i973t3FyipkwcvLYHwbmfNl11qb7LASHCEIra2sHV297YVG5QFBWqSv1&#10;NE49to4uDva2NuUFjwWkymwNriWNofYuHvZWldXlxcVmHhraMoRiMZ2d6ZVxLKzCVk1cKHi5Fuvh&#10;Tz/9FGcUFxcXy2QFC8835s5t1bTp5IkTH5vzUQmWYa9qZIQdPlhjYTlZX1aUMnRTVyE4qAM6Xpb2&#10;DydkhwmaFUaSJALWxN6RuLmKX+SsJMUlpBghgkQJDugUkvIZ+ayAiNxoLDEEjIiA/kNwpJHRrk3n&#10;RbZ/wuRtQo4SqxvEvvLJK5Y4V/C33347ceLEv//+iwFeHiKYE1DvMxLnhjYifKxpDRAQVghKC3IK&#10;SuuP9xkgwdVRWXpz945l77826X/Pjxs1bOhQvEzw779H53204rcLxQUVzPusgSqxIgwBDRGoqqrC&#10;a7bCCrJ9f/Inaw/foSsXYWnppd37v31//ORFWx8VZWlYt6UVq66qKivMKSw2e++zaDJeVlxcWFBY&#10;ZsbeZ5GeWtAYWl5c8Pix2XufLUYoFtPZmV6Z4Dhk4kLBIYTY1YRDiUaOHCkPvTlz5uAh7OfffVdo&#10;zt5ni7FXNWLCWQF4flmPvc+67eynCBki/sMHJImvum2L1aYHBKpIeQl5lEWy8JfLeZ9pQyWkhHmf&#10;9YA5q1L3CGgdha+ENHP06ujr94S0fEJw0hwOFsZhtuJ07dq1pUuXYgc0dlzjrRD84ubmNn/+/LNn&#10;zx48eFD3PLEaDYpAH0KeM2iDJtQYGAf7telxWuql4wewuUKcsrKybt68e+jE5RsFpLK2L5gQ7YwU&#10;c0agRYsWL7300ooVK2BdzZkPndNet0sScvNuzonLaXiqWdMFC+5nXUn898CF24IKHJdbL1MLQuZj&#10;ELYI3iXFbZ5MWcwYCqWCakHBLCBZhlAso7MzvTLBDmV+QrG3t+/QoQNm5unp6TxA6wwidEKF+ZUJ&#10;Iq6QJMuwVyL3gAUNIiaqRNh7sUv8t4SQg31I1nM1X9meDBMVmGKy+vQhH31E5s+HZ80s6WdE11cE&#10;tHZA1wLn6OiI8BqIvIkfcO3Zs+eRI0cePnyIrwhR9MUXX2zduhVfMbrfvXv36aefXrBgwblz5w4f&#10;xsHCchPNjGpReX0VkOnzjdBc40yfSv1QCMblxrZECFo02rlzZ/00zWqt1wg0b9586tSpq1atgnWt&#10;10BIMq+oSzKgxAjgOCVEwLSMqapliNtixlAoFVQLCmYByTKEYhmdnemVCXYo8xOKnZ1d69atHz16&#10;RFemtanOIIIIlfg9LCzMBBFXSJJl2CuwaH56ZW6q8oTeDYQcsRjFMV8xaEl5QADBUW0dO5IhQ04P&#10;D7g2vDkZPpwMHEiY30xLYFlxPSOgMwc0Am7+8ssv1N2G6zfffPP666/jJENKf25u7pQpU/B1/fr1&#10;iAENv0lFRUVZWU3YGnk80syoFpXrGQdWPUNAxwgg0hxqfO+993RcL6uOIcAQUA0BjDvIqOXwgZOL&#10;8Ei1pKSkqAjv9bDEEGAIMAQYAgwBhoCZIYC4jm+//XaPHj2GDh0qj/QZM2bg1rJly8yMN0YuQ4Ah&#10;UD8RWL+ejBhhM+d1/ze/WbM8eufyoWT5cvJ//4f3OJgPun5qhLlwrTMHtFoMIzpnXFxcQkKCWqVY&#10;ZoYAQ4AhwBBgCKiIwLx585Bz8eLFKuaXmc3Hx2f37t1//fXXypUrtamHlWUIMAQYAgwBhgBDwCgI&#10;qDKU62TOYBTuWKMMAYZAvUXAJ4fsjiOJ0WR69EoSHU2ef578+iuJja23gDDGTR8B3TigseVZ9X3K&#10;CE0wadKk5ORkpTugTR8+zSiku8WxuRtbvDWrgZViCDAEGAIMAcUIsB3QTEMYAgwBhgBDgCHAEGA7&#10;oJkOmDsCCCCTKk6IFYMjtZBu3LiBQHz0irCl9DM/Ic8tcTJ33hn9ChCwERL/TLLm/qc77/9M7t/H&#10;2WvkzTfJxYsMNIaAERGQaayopULSjQMabyirHqk5MzMTvtd6632GKtB42QhvzQ4QM2LHYE0zBBgC&#10;DAGGAEOAIcAQYAgwBBgClo2AnBjQdZi+c+cOvjdp0sSyoWDcmSkCDRo0CBUnqGi4ODVr1gxHwtAr&#10;Ds+kn/kJeZqKk5myzMhWHYHT5PQ1Ij6XHhFu9+0jmZmql2U5GQI6R0CmsaKWCkk3DmidE81ViAOL&#10;jx071r17dz8/P/21wmpmCDAEGAIMAYYAQ4AhwBBgCDAEGAIMAQtDAA7oDh06YFGZnp4ujzW6Kwhr&#10;YwvjnbHDEIiIIO7uDAYLRMCP+PUlfR2JowXyxliyXARM3QF96tSpOXPmLFmypEuXLpYrBcYZQ4Ah&#10;wBBgCDAEGAIMAYYAQ4AhwBBgCOgYgfz8/Llz5/bu3XvkyJHyqp49ezZuYcmp47ZZdQwBYyPw/PN2&#10;zZpZ29pK0uHgQHx8iLWpe4OMDZ8Jt9+FdPmV/FpFqgREYMJkMtIYAnUQYCaHKQRDgCHAEGAIMAQY&#10;AgwBhgBDgCHAEGAIWCACvr6+u3btUnyeMDuE0AIFz1gSI/Dff21DQjyaN5eEAyfV7dpFfH0ZTGaM&#10;QDbJHkwGJ5AEM+aBkV7PENCZAxrHPU2dOnXAgAHjxo2rZxgydhkCDAGGAEPAFBHYuHHjv//+u2rV&#10;Khz9aor0MZoYAgwBhgBDgCHAENAzAjiE8MMPP4yJiRk0aJC8prCMxS1MGPRMC6ueIWBoBM6du2Nv&#10;36F9+z5t2zbm2t64Efv9SVAQsbExND2sPZ0gMI6MW0AWCIkwg2SUklKd1MkqYQgYAAGdOaBxqODu&#10;3bsRcHratGlRUVFLly59/PixARhgTTAETBaBhISEpKSkmTNnurq6miyRjDCGgAUjkJycjHN44+Li&#10;cPSrBbPJWGMIMAQYAgwBhgBDQB4Ctra2OJANgThycnLk5aHhoYODgxmMDAELQwDbBNu06dOvX2yn&#10;Th6cxzk5mZw4YWGM1iN2xpKx08g0H+KzlCx9TJjPrR6J3gJY1Y0DOjs7+/DhwwKBKPpMv379oqOj&#10;v/zyy8LCQgsAiLHAENAYgf379ycmJr799tvu7OgHjUFkBRkCDAGGAEOAIcAQYAgwBBgCmiLg4OCA&#10;7c/379/HM2l5dVy+fBm3IiMjNW2ElWMImCgCvXr1gn+mZ88enTu3atPGs1Mna09PEyWVkaUiAhPJ&#10;xFASuoFs+JJ8WUiYz01F2Fg2k0BANw7okydPTpgw4dGjR/rgqaqqKi8vD1MHJycnfdRv4Drt7e09&#10;PDzwLlh5ebmBm2bNMQQYAgwBhgBDgCHAEGAIMAQYAgyB+oMAFpKvvvoqfHBPP/20PK7nz5+PW4sW&#10;Lao/sDBO6wkCa9aswe7ARo16Rka+GBTUbN4821atiPSZhPUEDXNn05pYexEve2L/O/n9A/KBubPD&#10;6K+HCOjGAa1X4LC9evDgwaNGjZo+fbpeGzJM5bGxsevWrZs0aRLiMximRdYKQ4AhwBBgCDAEGAIM&#10;AYYAQ4AhwBCohwjgEEIEimSHENZD0TOWgcAff/xx7969w4d3Llny+ZYtF2fNqkBcOukzCRlWZoGA&#10;L/HdTXbHklizoJYRyRCQRsAMHNBCoRBG083NzcvLywJE6OzsHBgYiLfASkpKLIAdxgJDgCHAEGAI&#10;MAQYAgwBhgBDgCHAEDBNBBAW8tNPP+3SpcuAAQPkUTh58mTcWrt2rWmywKhiCGiMwO+//758+Zdr&#10;1645fPh8YaEgM7Pa07Nx+/atIyMbw7myYgXp2FHjullBQyNgQ2wakUYI/byJbDJ026w9hoAuENCB&#10;A/ro0aNbt26lxODDV199xX3VBYU1daBONKTDCo1V1c2bN5ctW8ZOaDQW/gZul4nbwIDXk+aYXqku&#10;aC2xgq2GxUYlqrfIcjIEGAIMAYYAQ4AhYDoI2NjYNG7cGG7o1q1bIwoHzgafMWMGjiXs3r0795Ue&#10;GB4QEGA6ZDNKGAI6QeD69et//RV/6NCJrKwCWuHt2+V375bm5rqmpUXfuWPPNsXpBGcDVBJOwieR&#10;SevIul/Jr1fJVQO0yJpgCOgcAStsLkaQZX6qFKeKiopLly5hqMaj4KSkJK7hdu3a+fj46JwOVqHZ&#10;IjCJkGaEvG+29GtD+CeE3CBknTZVsLIMAYaA7hBgXVIpll0JmUvIDEL0cmaD0uZ1msEyxG0xY2gD&#10;QpYR8i0hJ3UqZaNUZhlCsYzOzvTKKF1AcaPmJ5QGDRrgWfKUKVM6duzYoUOHl19+GYeEv/xydseO&#10;7h06XK79+jLuDhw48P33zWtRYxn2Cipnfnqlp86Zk5Nz4cIFrvJhw4b99NNPe/bsCQ4Opmdi4Won&#10;TniyYlWbqnmJOnY4l86IESPw7rU0tVFRYS++2G/TpvUXLxYX1Lim9cQTq1YHCISRsAlkwgwyI5pE&#10;3ycyBKqDNlgVDAGtEUCwh19++UXCWNna2lqLk8hiqeuAjo+Px9hcVlamNW1qV+Do6Ag7W1xcrHZJ&#10;7QoYq11QjaEFrYNljCLaMaFeaV21C+KhfFzbAoFAqeZAL11cXJANj0DUI1oXudE0Qr4oJVKVplAV&#10;ehqXExFXFHCkw3ZVoY2fh6m3uohpk99Y6m2sdilWJqLeanVJbaSMsmbarWD5ESSK4x1LF7UGXGOp&#10;mcx2DSZuvaq3gjFUr+0q1n8N1JvKCFdaM6Y0mk1sdDU5UbeD89vVYGKjbnP8/HrqVko7u57aVREK&#10;FdVbV3plCpMiA+sVn2Xddiu1hGJgNRs/fnyUOM2bN0/sgH4ZG6Lxdc6cOYcOHcIVn99++21u6qL6&#10;NF5FxTb8pMiIeqXbbqWWXulPvVUXtDbdCr5m6CrXlv4c0N7e3l27hr/2WtJnn5UfO6Y6cyynERBw&#10;Js7vk/fnk/m3yK3epPdD8tAIRLAmGQIqIKAXB3RqaurSpUtVaF3HWWbOnImJAqYLOq5XWXXGahd0&#10;9enT55NPPhk9enRWVpYyMnV5X1ftAjokjjKojVLN8fPz27ZtG3YfHDx4UJcsqVYXnjBfuXJFKZGq&#10;VIaq+vbty+V86aWXFHCkw3ZVoY2fh6m3uohpk99Y6m2sdilWJqLeanVJbaSMsmbarWD5VyAWYG06&#10;cOCAWgOusdRMZrsGE7de1VvBGKrXdhXrvwbqTWWEK60ZUxrNJja6mpyo28H57WowsVG3OX5+PXUr&#10;pZ1dT+2qCIWK6q0rvTKFSZGB9YrPsm67lVpCMbCaYRMotsXAJwv2qQP62LFj+AqL1KhRI1xxF3ul&#10;uamL6tN4FRXb8JMiI+qVbruVWnqlP/VWXdDadCs8oOVvWNafA1ocmsZu/37Ba69V79qlOnMspxEQ&#10;WEFWjCFjkkjSVDI1jaRVkkojEMGaZAiogIBeHNDnzp1buHChCq3rOAsaxWtTw4cP13G9yqozVrug&#10;iw450dHRMl+cUUa45ve1aRcymj9/Pm07MjKyTZs2HB2XL19GXBf69euvv4YiSZMIlaWTwh07dmjO&#10;gKYlscFfG/VGIDkk2njPnj2DgoI4Qo4cOZKRkYGveXl57733Hq58GrVsV1N2ReWYemuDnrpljaXe&#10;xmqX4mNc9Z46dSp6n7pdUl3JSuQ3o26F031xNBM94xcmC4aL4wUmi0KHhGMYlJ7uYCw149q1t7fX&#10;zAJrI26dq7eKYygktWrVKhOfjGEyAHYAL14Zfuqpp3ClUJeWlu7duxdXfMaYi/mAiiLQZnKiYhMy&#10;s6HdjRs3Upo1mNho07QOu5VanV2H7WrAvuJupXO94lNoSOutYmeXN2HWAFh56q39WkMzoRhLzeS1&#10;q/E0Xi1Z6HzUkGjdRPRKJ91KM73iN23EUUP7bkUZ0Z8DGpUHBuJhDMHuPmMsu9XqN/U3sxfx+pR8&#10;OoKMOElOfk++P0JqZub1FxHGuWkjoNQBTRCCAzuab9++jUOWEKI+JSUFXkIEfYYTcM2aNUuWLMHr&#10;SHweMWoaZcEDGhD644UXXjA84MZqF5y2atXqgw8+cHd3NzDXGrcbExOzevVqfhQqeZ+RDZml+YLK&#10;wuuBsdbALNPmoGAQt2ZNjxw5EqtTpbwXFBR89NFHTZo04beiTbuaUcuVqofqDe2CjkHTtIROg+Lo&#10;y+jR6F8alNWmiLHa1b5bacO1Nl1Sm3ZRFqMkxkotK9GsuFrWG4YI5ghGSanhgnEDnopJMpaa0Xbf&#10;eecdjS2wZlDrQ71VH0MhMlOejOE4L7z3gzeKlKoW8iAnPf5LaVJLvZXWpmIG1YUib2KjYkMys+mq&#10;W6nb2U1zMqYnveIjb7BJkXH1is+ylt1KG6EYS81kdiuDzRn0Ouc3Hb3Ssltpo1f8po0159eyW0mz&#10;gPEFkxzEijl16hQcNRg64be5desWfDh37tyBMwdXfMYv0i4dBUse+Bg++AAOB22GKVZWjwg0IU0+&#10;Ih8VkIK/yF8DiYY+Cj3Sx6pmCEghAIMjbaxgnWCm4HlOS0szJwc0k6+JI4DNzog4rnS1yWVAZv7+&#10;aMqdsSaj2mCLbXddu3bFe3yq875gwYKQkBBtGmVlNUbAWJNRjQlmBdVFwOhd0ogOaNWxggmCIVLd&#10;asHEwdABW9WbMExOo4tbV2zqZAzVFTHa1IN32BFhIzs7W0XtQk7k595816ZpnZe1DKFo0NmpBI21&#10;G0CmHJle6Vy9ta9QS6GYyJyfDSLaa4Jua9BSr/jEWMCcn7KgJwc0xQqvK/fqJbqyZGoIDCPDBERw&#10;gpzoRrqZGm2MHoaATAR074DevHkz9hkxuBkCfARwmiWOrtq1a5es1SZO4S0vLRaUVwqFUrdRBAVR&#10;nKutYcOGN27ciIuLMxeEET8rPDwcMVLqMFdVISgtKX4sTsXFZRVVwipJ5j/77DMah44lAyMA7YKO&#10;QdMM3C5rzjAIyOqSVdWVXI9EbL3S8soqqR5ZrcMuiVESY6Vh+NWsFRgf8CvbPygyXwKRyZa6DUMH&#10;cweENWtUH6WUW+DHxY9LyiukJK5DcWvPl5wxtEpYISgroQPJ4xIczSs1kEiPodoTo2UNOHlpzJgx&#10;T3RHWIkpQA0P3D/FxSXllZV1OyFKoayWreuwuGyhVFWKRvcnMqmUHtxNTSgyOnuVsLKiVrNKygTS&#10;ilUrP9NxQEvqlYgF0dyyAidactoG6ZQWi+deJSUw8+LfzUCv5JrcOvNnU9Mr9DUVhEJZKKbz4eKS&#10;UkFlNeTFCcUU5vxSg4j0skX2FMLUB5F6o1dQrOJSDPKyO7sFzPkN4IDGjLW8HBHzVBlCbYmjE44X&#10;Jziz2tGe8JbwqhRmedRCwI7YjSKjbpAbDQlbtKqFHMtsTAR074DGKQ0+Pj7G5Im1bXoI4GgIvBNU&#10;VFQkw51RkpZ7bvWMHh+vO5iSKnUbRVCQO5gInOHI6WbNmqn4Nq4pING7d2+8A1VRUfGEucri6vRN&#10;iyYP6xMhSh269nozPjPlkSTz2Fu0bNkyU2ChvtEA7YKO8Q83r28IWDa/MrqkoLD65NevjOsn7pFd&#10;onvM+PFcblqJHrskRkmMlaaMM4yP7A2qNebrq29+OHhZymLD0MHcAWHTYU2pBY5oGx0x5seNZ9Py&#10;67JjUhZYzhialbTls/cHi9U2ImLw+xu3JEkwUS09hhpdNK+++iresHsCdurBgz9Mq+Gh9p+20T3G&#10;/HjubN1OiFIoa3T6OQJkCyVr/5bPpoll0jYiYsz7G89KycTkhCKjs+cnnd34/hgxD1Csz7YkZcnZ&#10;rG46DmhJvRKxsPzFXl/vziysnV6VFOee2zSjx7Au4GrMuFf+OFldLaiuNnW9UmBy686fzaCzSwtF&#10;xMKPM3pEi2QSEdFv3Ctfn6wuFDwRiinM+SUHEelli5wphEkPIvVJryK6DOsxY9O53OJrsgYRC5jz&#10;G8ABjRnrDz+o4oDGQQ7DyLK/ydWr5Ow+8sdM0kCl8FmmM7KbFyWvklfXkXXNSDNbYmtelDNq6zMC&#10;Sh3Q1uqig7AdOTk56pZi+S0bAfkzyMy0ywfWLVi198ydtCJBuRQK0tOCyspK7E7FRglzQczNza2u&#10;N7OwpODMhvdXpjp16v7CggWv/m9qF8f/fvxu56nrN4vr8AQXVXBwsLmwaUl0QrugY9A0S2KK8cIh&#10;INklBdlFt/d9u+iUsPGAZ2ahS455oVPRps82HLicllkXNR12SYySohBXJpxgfGQ+S64oK76655cj&#10;iedScorKpOinph4Imw5nUhaYEGElybiW5NgiKA4meMGCN19fMKVH+2BPifdNdChu7dGQOYbe+W9l&#10;/MGkCx6Dpr01761pMR4XEs4cOHUuv05rJri09vX1rfP0xTs8PHacSBA0vRAX1zIg9a5/izbe7p51&#10;9jujFMpqD6auapASSgUhV/9b+ee5W/ZNn13w1rwZ02LyL2yKj999/k7dJk1NKFKd/c753fHxmy7k&#10;x0ybMe+tV6ILH944uvI/CSZ0haLO6qmrVyIW1n+75ciNrLxKdHhRKky7fGbDZyuLOnUa8+oLcZ7u&#10;j3d+s+FqUUmFaetVzYxxxx5pkys5fzY1vQLmyoQiYmHDZ5uKOr0w5lVR3+/mnr1h0be7bxc5+tV0&#10;dlOY89cdRKSWLfKnEEJTmsbXtVcK9IoUPrxzfueqA5dq1mVmqFc4x7ZQ8DA1wbtXn/9BsRYsmDdt&#10;1pioYGf7JrIGETbnV8UKY8YK70779uT774mnp/wSri7k5emk4ixZ/wVZf4hU9SOjIkiwiypNsDzq&#10;IjCPzJtOpnsST+yAriRs0aoufiy/6SKgtgPadFlhlJkYAsW3jx7+e+2qDTv33xVUVlbXF1UryS25&#10;fXr9GRuvTv1HPj9x4vPPjX16QGjGjtt30tIKTExCjByGQH1AwMra2sHDtWWvISPHTp6ELjny6ZHN&#10;bRKOpN7KzJL2sNYHQBTwWJJTcuvIumOpabll5muxhRXl6VcSBQEto+LGT0R6btzEwW2b+bk6mJNw&#10;hYSkX92X9KDQP3zYC89PnDTx+anjB7ZvF+Jub3aCcQsObttPJAhReqpHy6AQj8B2QybFtfELcDWr&#10;HT1VlaTwWuLR3MdOrXtNnjhx0vjnp3bzf3DzwYUb9+o+XTZ1RSu+d+MC6PbvNvX58dCsMa0bl6Rd&#10;++fk5UJSUWXqtFdVlBZe3rHt99W/7T559kEFT4Hyc+9dP731mk2H0f3HPv/8hG5dQ6pT1p+6U1Je&#10;Yqo8lT28cnn/7z+uWBt/JTenuIrfs81r/ixXKPl3712/tvVagw6jx4wVzYcnDOoa5pmy8dy9ktxS&#10;U5SKbNjNbQqhQK9EoOffSU0+te7kQ4FAaOKDifzOTkoK89JvXCKR/fuOmiAaWJ4ZNrZPM18HW7Ma&#10;UUyuC5w8Sc6fJ08/LQqtQYYNI7Nni64SCaeA9OhAHiWRXb+R+ARy253ENCM+bBO0jqXpQlxeJC++&#10;QF4oJaU7yA4d186qYwgYGwF1Rh9rW+LbPCKqc/fu3TtHRTT3JbbqlDY2p6x9fSHg7e0dHR0tfTJV&#10;4fXjJ/YdOnq7xHdojxAnB7y0IzOhIIqjkrp3PX0bhYVHNMJuqBotc/X1btIOuofUrom3r2kMdthZ&#10;g5cK61AuEJJCK6t+z0d3Cm0G6l29HVu27+370A5BI6XWqPKg05eo6ke9Dl4NgyKiqapAVxpJ6oqD&#10;s0dQeMfuXbuJM3SIiGjkWQOMJ8TZAb/FdIluE2TvZlb+qvohW+VcyuiS9g1cwvpP+/TV4d2ahDqT&#10;Klu7Sg/3xm5CBwQFlnopQ1mXdLC1b9g8umUjbzexBbK1sfNuHNm5Y1exLnWOim7uay81LnrCSIjU&#10;qq5eObjZB7WJ7hIj1sFGnA4q51DrHHJMLuqtLMtOvXdk93Gb5rY2HrW9QkZ7MHomEmBEhrhJVUX5&#10;44vnkuFwDvR1V4yWMnFrjbVqFcggo7qCCC5eu+Lh5Rs9YGAbb2t7a++Y4a++MH501zZSPHEChelr&#10;GNYisrGrnY34WAVjDJqKdaM89/yx40lnM5xGvTa8rauT9DAuS6CqgajrXLKEUk2KKyvt/ZwbeDXw&#10;Ita29t6t2oX4u3oQoVDqUZb8XqZrQhXWJ5uMwoKiYi/bBu16xXg72lu7t+nQwob4Xjx/IpeUSzmg&#10;qUAd3LyD2nQXmyuRxYri5maGGjQ5vaqqKMs9/8+enSdvEpeA7u0Q56gmIH3lg7yHmcmXWw2JbRXk&#10;7+rbLLJV07ZhieeSi8oLqohp6lVJ+tUrh/Zu+++OY/+ujQJ9+CZX3vzZRPSKKp1yoTyuIPYNnQZP&#10;7tfWxR+93beRb5PGPT3SCvOEeCNShlDkDYv6VDM+GbJhVziFMMFBRIFeEVJedCvp5sVLZ1za+lnb&#10;cesyM9MrUlmQl5Ny8UarED8PN8nFJQSqbBovMZHDOtPo/g1XN49ADN6edjZG9KHv2UN+/pkQuJij&#10;o8nw4WTsWNKjh+QIUyUk9zOJZxhp1520aUncqomPH3FgBxrpcmT3Jt79Sf8vyZfWxHolWfkzgVRY&#10;YghYFgIIjpaamnr79u2bN28itmNKSsrly5eTkpISExPXrFmzZMmSqKgoMcdWVi6+ts//EX8uvby8&#10;PP1c/B/P2/q6sMjzlqUNGnGD0FQygwc+OHv25o0bDx7fyj62aJjfjCXxF67LCTKIn+vGGbSxsRsy&#10;6ZMlv8R/+D9C8CAWswPr6IkjfkysLC8rK69M/HHExGhrU3j8sXDhQvk8ie9UPcxN+/X1IL+XPtqx&#10;84aMvDjXGIFyNAKeFZKFgJVNyOBZb22/JyhDElQk/rhwYrQNT1esrEMi+7+1+lZFbrEoQ3lKfPxH&#10;g21tiBWxsRn80cL4lIpyQUF22oEFjWNCmX0zPx1T1CXFh1blJR889EnfhgO++vnYbanA7KIeKr9L&#10;WllZN/EPnffn/W0fDuvSUTQqNvAMHP3p0YfX86BuAkH6ubQ/nm9cZ1yEWtkOXrh9e7IoQ0HWvf01&#10;emVlFRrTeMGBtOwCQXlFSvzCjwYb7lw/GBzwKMMYCbNvHtn13dCZOxMXPd933lsL48/It27A2RSU&#10;Q5a4Hz/OPr1iaNw36w8eeSCyAujlOCdO+sxJypwpWGAZY2jF4+rbK17v9/pbH/59GucQipPoIF95&#10;bGAMHT4iZPCcWd9vPvZRJz8Pe2MNmvHx8fK1pir9r9dnTZvW/60dOBCCd2xCnRKowRRUS9bEBiSn&#10;7nh74Ptvf7j0RFlZQWbZvjdHTPls7i+nHphqAGXZnf3B9tWz3nl+6Pf/CqtLMUkRnt7+wRtz+r6+&#10;4nb1Y1lSQS8L6TL8zQPCR0UCgUgZryRufe9Z0dzMcIMmp1cVZWUIKn4zK+vRoxMJKz4ZGPjmxoy8&#10;TOAv8bX6+oX4JTP8hi06ln3rsUg8JqhXj27cuHn2bGrF44o7K9+oa3IVz59NJDC3cqFI9AvhtfPb&#10;P5jq0+iVPzIuioOO1xWKvGFRv2rGH0SULFvkTCFMbRBRoFdVwrRjq9aufPWNzccWDZRal5mPXuXc&#10;Sti0eNDQb45npOSKxnjMo/hH2gqFwoKsu/+9HRITZm395JB7OrBITeRMwb9h1alLv9c3HfvoKT8P&#10;L1njnwFiQIuatbEZMtohtTokpDrVYfQQ2bNSe3fS8QNyIIWUlRE8RyrOJf/NJ50bm8KobUI0WNsQ&#10;O3vi4FD7Z0/sbLHOVCXZEJvRZHQVqRIQwRAyRJUiLA9DwNQQ0GEM6AB316GfzGryaPe7s16c9e7u&#10;R01mfTLU1T3A1Dhm9JgMAj7YONO4sfoHVuJpdtz0xbOmT4/lbS2OiYvtMqR58s8v9unz4s/JzYd0&#10;iY2LMRlOFRBSmnHv9s74naH/i+jctB0boA0gstCRvaODW+WseD66W7fo5z9Lbt6oS+x0nq74x/Tu&#10;Pii6+4X3Rw+MjY4eO2tj7qPIsZ/EObk7xU0fG9kod+NnL44f9uFBu4kL+jZrU3dzuwGoZ03oE4Gc&#10;w9u/njVx5NzZ653GvjKyc4sgD/Vai2gTO/HL3TP7+bjRFYJ70+Ydp04fU/DL168Mi44eOv7d3Qeb&#10;zFow1LUNNy46uZO4T8Y2vJq8clJ09LDBY3/NHv9mjEivIto067tgot3BD4eNf/GzjbmNIsdOjyNE&#10;3msi6pGpae6CyweTrx4+GTsm0sFZ4oUUTas0SrnSyoqMtGTh8Z/mvj0Bb9f06zNw3s8X8zNM8o1v&#10;uQCJwlin3fV3y8w6kvDpWLCBNGtlQoKCuOKho3r3H/RsT27INbVBE0FF7l9NSnH28Os7sCdOc6/Z&#10;uGoUHdGwUZDcsOfsT2IbF177IDq617Do751iRw2aPqKN+vMcDSnQTTEfP2/3B/Z5J06cIeXlJOfw&#10;vlOXdu8vvZuWQSohJRnJ39nJ39f54s43B47vC00cNWHeyt3EqQxTNYMPmjb29g07dWrk5aWm9dYN&#10;crqtxaNxY7weI7MvaDp/1i2BqtamolAKLp+7fP7WoXYvDYlxDZbhZpM5LDo5GVDNlMCu7RRCVTy1&#10;zKdAr3IO/5FUnHs3qk8n7HPVshn9F5evV4Ulhdk3Tucc/DJu4hBYpCHjXvn+7/uktNZ8JSRceGr0&#10;Z0m9vnmqR6cYfwlCJSdyhJiAf8Pf0yk0IMjow+L06UcWJ04i69aRSYmLj0yfLkvGFcXk6goydYRo&#10;l/T4V8jWNHLzNik12UBH+ldTmS3EjCPf7CaJibV/+8mqd0grQuoceyGbNgR9XkwW55CcOBJ3hBwx&#10;EgOsWYaAfhFQeRepi7t9WHh7x7u3k64c23vsStLtu47tw8Ps3Vncef0KyIxrt3VywltdKr5MNGL2&#10;iGdHxkQSFyf3FqPe7e1+Lf3B8dtPjghrGBLsY+2Ve3Xf3qSkvfuu5npZ+wSHYNpu2qn41pFj2zZ/&#10;tcVj0MxnuncI9jX96Z5p46kSdY7e7i72zpVZNy9dvnzpZkapoLza2l7QwNVzwPRvZ46IatIg9fTR&#10;bSs++HbT6TPnL106fOzKndsF7u1bN7Nv1rq5e0HpnSsH956+dPhoirCVd6CXnzn74VSCq15lcg2P&#10;7DP6hVefnT7A++L6gxfvZKpznG7DyP6dusUGPVqRcLdYQOfagpzU63uXLVz8++79xy9dOn76StLR&#10;u46twsO83LvEjHz2xdkjYyrK7K/u+n3dhg3b/7t06VryjexKn0BXR2cnbz+vQO9WwpSjhy+d3nvw&#10;yp3SAvfmLcKIUeMXpqbcKEm7HzJiWHMfR6MSoqVOCkqF2empxUKvqFHDJs2bN2/iC882Tlv016Ur&#10;kmdOatmOnotXwzUoyDl6ObMsx3fUvFmvzIsLTvvvr7//OXI+X3bLvYZ3iGoVbJtbG+nJ1AbNqgqS&#10;k3Thqq+VY3j7du4YDFXbDKRnmNWrHkcA3Urc+NeRC5XWXV+cM+OFSS3vJsfv//fw9XT16jF2bttm&#10;HQfFdo+xPv3BlNemTvksoTTXMSDKXwBndLVM0rxDPZuEt2lw92bClYtnLl26dP3G3ax8W9uqsBaG&#10;HzStrKzsXV3tbfHaktkn+NfsMU+W1RfUmj8bHQhVhJJ/fuPWP4/tvRn23IKx7Rs6u9WsDZ7MzUJl&#10;DovhtrbhhlMzJbBrNYUwnJTk6BXOUE0+ddbWxr5J7x6NERDF9C2wXL0qzi/Jzcqocgnp/dL/pmOU&#10;H9GvmdWlhZsuFpQUimEuLMy+cOXosfSgsGbNwkM7NIkaMfPb6QM8XRsQGRM5Ynz/RsPILjGDxg5u&#10;3mTQ3PfH94oIMtrK48SJooWLz0z58ccpZ4R5RXBA//LLk7+RI8XgVgtJaSa5fY1cKiJ5LqRFCTmf&#10;QnKLDKffemoJAa9rONRFA6nnyfYVZDE8yfjbR27lkQAXAqeG7Ee8T1qcTWbDAZ1H8l4jr50kJ4uI&#10;+QOrCzhZHZaHgMoOaFcnm7CAwKzrdx8WpmelFz68ez0rMCDMRkYMP8sDiXGkfwTKy8rxnnQlwTt5&#10;gvLSq4n7Tp+9kPaIa7eRn7u9wCYj9WxWeXnW2dQMG4G9ux+C/5lwKr5zPOGf7X8fyyhtNfyZgW1b&#10;+LGQwgaRVu6VixfvXSoIHfTaSy+9Nii04PSNU4mJadCrCkEx3mGvKsxIvnz8300Jt0sE8CZ4ODtV&#10;2lRnp94klSHBvmWZhQ8yU7LyKrOSrqb7Ovk4eprZxjaDIGy+jTg1atZlwKjJo8eMbGZ1+NBt9Q4h&#10;rBJWPMi4de7fTWdwqhWN+CrIf5B2Kn7D/itp2Y8JcbG3s3d3zUi7VlFcWFlZjjfVYdEE5HbC/mMX&#10;blYGtR8yZsqEDs4XDt/Lyczy8XT0cfJNv5qUVZmXlZL5oDCzzLdROMJ1GA3crEu7b2Q9Lgvq0b+Z&#10;m6Od6a9M5QNl5Wzv2rzH5BFDxv5v/DOTJ08eNWZYk8pDh26qJ26jCaJOw9Z2Lg0jWvccNXnypMkv&#10;Ptum+uqjm+eT5Tw26eGT7izIuHi3dqe3iQ2aVRWCwuTjl61CrBuGt2pgGvCqSwU9hHBPSnpZ49Zj&#10;IZPxU0YFW1+5cPXU9bvmdQghadCofZ/YkYNjm7l6e7j6hDdr5N80xNrLw51Iva4uxsinoVtwk9YO&#10;rk2HTXlm2muv/W/IELxwDQ9weCM2aKqrRPUwP8J2F179J37TjkN3bd3bD5jQr7nfk2ecT+ZmQpnD&#10;YoSNDQKOm8jcTKsphJElLxSUpB9fl1LR0DOkXXQj475tpTUUVl4+YVH9Xx47fMSk5yZglH+qZyvn&#10;Rzv/Tc4SFMHNLkrwXeMhlbtPgI+7p2MVojcWC0ThhYiMiRwxvn+jSiisLC+vqBKWl5UKKhBpS2uE&#10;NKwgKYmsXVuydtOmtSU//USOHiWPH9f89e5Npk0jQxAQwtqe+HUhT08kr71CBkSS+5vJ6TSSJ9Cw&#10;RVMo5uJCpkwhAQGiF4J0lTKSyf5NAFP0d/o2OX+OnDlMMHmTf8wvTh2cQqZMJVPLSflP5KdNZFMJ&#10;YfvKdSUPVo/JIaCyA9rRwdrXq0FeTl65AE9mBOX41MDL15rFnTc5kRqcoLy8vHPnziEyuGYtoyCK&#10;//nln9t2JSaTkrKi5H8WrzlwPbXOq8ZeHi7W1bYFefdw2g+5l1dgW23tIjtQlmZEaFoqPT392rVr&#10;EqWrqyoFWdfO/bMxPuFemm/M1AUj2rs7uclqQkvoNKXaossJ7t26nZVaFBz73LPPPhcbXJSadfvW&#10;PUFuccGhX9/7efdlTq9g+nyCW/Tt1MLVqyTx793ppR5e7oKS8uLHmaREKEzPfuTh6OLgIlNsFo2f&#10;uTMns0vWYcrN3b55i2jbXOuCsmKp2Z38Lpl59fC/O9fvTiSkZoFTp1JPn+Dodm0jopyP/7PnRsaD&#10;s4m7tv2xYhcyU7PoEtiyde8+o4Y0LD+d/KiioDQAuuXo8Sg7XSgsIZmPi8tLBO4+/gh1bwj4qckF&#10;p7WNYUZcmBwfn3wt6b598Y1Tp0+fv3O/4MH99GvXL1+7V0iEUjNmGD3gbAhalbUhQ9z2DVybDHzp&#10;i5kju4vOnBQn7DnJLFBP3Moa1ul9WVpnRRwdHT07t28d1SPSg9g6kOax3cKFjezy8wok20YUX4Eg&#10;y+bUX6nnE89yd400aMrTDRwNeT/pZGZoA5cmwQqCUSnvvzpFXkFlMoRSVUVys3PLm/iHtegY6YHp&#10;b4Nufdr52HoXFxXQfXe8JNXLDEW3imQ4hzbpPuHNpUuXLF363pjmEa5ehYWNGgUhBKgknSKBZtwo&#10;KchPTxY2HDZq8HPPvTBp/NjB3cP9rG0b+hhs0FRuc+BusrdxrC4tF1SLTFZlpbBCWGblZO9gBaZM&#10;Wq/UUQ0T0StKsnKhwN8iKCpMPXdk/ZptF6pdovuOn9SzOU7vFRcvy0svzjzxZG7mJmtYbGhtrWc1&#10;U1s36k4hTGQar4yMivLiB4mr1t4uvp9W/DA5Menslbt5FZl3r128eTM9sxieN4lZgTpKqeu8yvVK&#10;ZL5GzvzipYFNXBvUvFpaVlWVmZMrOtwSycvLp2vnXt2aeXs7Q9fSUi/v/vm9Xw8VIFyxrImc8f0b&#10;mVcvnD+059C9uweWf/3X8esPuMmZrqFVo74VK8jMmU/+tmwh3t5k1CjSIdrOPqAtGTiSPNeTNM4n&#10;KxaT5CK9ekqDSXBX0lVPfy1IC+LhQT79lBw/TnbtUgMglbKKVppkYCtSnkF2SFWOwx47dICyijSW&#10;ePUhff6P/J8dscORgyvICpWqZ5kYAmaLgMrrXdHzOPz/ZGMUPtX8ZrbMM8J1gsDRo0dxPEJOjjqv&#10;s/MaRkEURyWKiREpGx5pizLRf4z2hJhP56pVq9544426lFcLS3LT/3rjo5U5jyMnf/jDayMaEic5&#10;L4tqCZ1OxGdhlVh1nTp1+lPTghLeiendO+adI0HTBk6fOrWrxI5OK2LlgsPhpv7fM118My7+sHoP&#10;1kLYGyFOoqzs9EGzVQuZXZLgoVCl+Bi6Wr6qIeIae1KHVU26pJW1tU3MoKljn53Q4MYbC//JL3wo&#10;hV7myU2/vzF04NNTdjT9ZdTgHk+1rMkhVrQa5XxCnJ7BlzK58KifvZpY+N+Pa5dMi43tPTB27Ffr&#10;z238Y83b77701vKz5LGUxx1GDzjrmUyVqjeCuFWiS71MMrQOm+EDG4dlFzlk5mZTra2GAouURdo4&#10;CYWlDx7sXLfl9NHEHBtrnLBkI7paicdIgw+a0I3Vq1dL848DQO+npfi7Ofp5uitAB2WlhlT1wNRV&#10;bjmmAAKALKgpgedf/EHWCwMqTmx0Ra28euSQAcqrqkQnc4o1KyfzUYF1vnNgcEPRtmaJJOrsb4w9&#10;uu7N3u+8807v3sNjYkYsPn3QtvfCOCsPB8MNmvL06gm17p4uPi6Nqu7cz6gsLSXVBfmPsx+n2YY1&#10;bGjr5EhMXq9UVQQT0StKrnKhkOqS9KTLfyyY9qN3hxlvvz5vWCzvrbL0Y6uvbX1TmnPJYVHPczNZ&#10;g4gEUdUKphCazBlUlbYa+ZSRgc1j507/V7X3qwULno2NHfDM0FeWHcv767u3Jy/8ZM22a8TM9Ep0&#10;wLtoUldnHSge7PAH29a1a5P4La9Glj92hC1Qmph/QylEos5OYmLI9r+tdm4W+Gf/YvXSGNH3iW8Q&#10;0fJJVnnsp1DnaG2MrLaiKHQy/rApOIEk6OPvGDn2NfnaVnQghZUNsUbrOABQORigUdVFohOxGUwi&#10;8kjxPXJSqmIfH7JjB+nRw5pY9yQ9d5AdnsRzPpm/ipjE7Fo5DiwHQ0ALBFR2QJeUCNMy7/sHBTg5&#10;B5AAZ6eAIP/7mWnCEvZ+gBbos6KqIvAgu1BoXe7jH0Hs7EiEv0+5tbAw+4GqpQ2ar/R+0Y2/v15e&#10;GjFu7DPjYmsdTQYloT43Furv41iUczs5KZlUVJDkvw+eSi9wiYise2KlexPvnnNW//t8SNK63Ss3&#10;/p2KLZJCcjcjx9nD0cMrlLjb2jRvHJRdnF9akFufsbQU3nNvZu/+fHD/z1cm3BS9V1GKGMHZqc27&#10;hTbxaaz9OVZ2riTipXdWTY3zTz712ecrkkmxrA3SFEqczH43476zR4BHtWNpfnF2UOPmNrbuJNQL&#10;eueck3FXpIbGSNhBFD32219+SxSnk0cS49+dGP3c89MX/98v386MJq7mFbxer+I2mHhsnEjgyIF9&#10;75HKU/sO55DyUnJmy9/nGj2wj2gjNajY2DgFBo54c/mG1d/Pf3N8v9bPfb92Tky0s8CUBs3SSuH9&#10;9FQhfITentr3OoOJoW5DNvYksEtUy2sFWSKhCEtLHvz954GMigfu3n5mFqwpJWHlD0twbNcD0bFd&#10;KQf+PlP+oDCmTbSCc8kKCyuSk5MrKuhWbydn96DAFjbpWaY0aDbyCQhq2/vC2n9O3ErPTbtw4nTK&#10;0VtxMVFO9kYLqGokPTWhZgsuXT99ZPlm12e/nzkkOlwibJ6Hl7+Pf+gTanMLZAyLt4TCW8aem1nC&#10;mOLt6hM3c/f+HXSUP7L939Wze3qPeX3x+s8+nj7W7BYqaQkJKz/vP/j73dlFokl6QUFxefX9Nj07&#10;hjh4O5GVK1dGR/fsFzc9PtsxJfNhQZ70loC6XYT5N1Q3GUdifeISd+ckxpJYJYUQQBrhj1VOqJA7&#10;sE/iA+qIFp14qPu/lWQlPL+7yG5f4rOYfIt2EbBZCcm+vqKN0rHK2Ke1eLiSj2eSrMvkwnEF1SLo&#10;87fk22ySPZgMZqcOqqwyLKN5I6CyA7qoVHjzYYZfm6ZhniFNQzzDmrbxy3h4U1jKwqObtwKYCfX3&#10;MgsEztUhzWOa2ts3jWkeUu0sKMi8Z4rEF2XeubD758OpV4/sWf3zZ6/PnlaTlsRfuJBligRbGE15&#10;j4srHZy9/Rr6kWobUhLg7e3u7IrYak/Y9G7TsvewN15tUrj113+2Hkm4mv0IT+8rsAq/l+0Q5BUa&#10;1KZpA7smnaMa5QiySvOYyCxAP5waOIV0Gtb8csIvH89Hd3zlq3e/zY58Ka5tm0BvFfY6KALAJdA9&#10;cszb73RucPPw4T93/nM67WEJEfL35Ni7kK5TZ04eNrxLCOqxtrbydHerKCsqu5demiXIaRTVuYld&#10;g6ZtgkK9ghyy76UQoXzntT7lgD1Drj5hzZtHiVO7tlGtGvm5+voFhIU1Dwt0JTbmFRFaf+LWpwwk&#10;67ayJvYN2o18pr1PUcaa2dNefm3awj+ywqLbxXRtVRNX5EmJgoLCd9754qMvv/k5/sjhC7cyk3Zs&#10;OXYv/fw9Uxo0S4UVmWnXgt3wiM9Dy15nSDHUbQs7tOxDu4/o1tjq5uHPZ09/Zd68b2/Yx/buMbBj&#10;uApH2xuPbumWfUNDnV2tT387b9or06e981dldWiPCcNbyT2XLKRLu8ETF01oa+9sR5+RIcZ9Qc79&#10;quRUUxo0HbyatIz53/Dmh1aueWfW/K+OnnjQ+n/Tov1cVD0K25QEZCG0ZF07ffbwpkN3LidsWvR/&#10;b816TTwdfnXO/FUn89OLSFnp4+LHvGADWXkyhsUrQuEVY8/NLGFMsbWx8wps3aYVHeXbRrRpFuhu&#10;6xMU1iIkJMBHakwxdf3zDG3YJLh3gwM/vT17FlRq5roNx2x6vzW0RQMnF2uSmZmZdCPnRnnzti3S&#10;sm4+yrilbF7F/Bsqy/tCYeqCK78HVYS+S94dToYrKoeQymFhCjK0I+0Qa4L7Q4WhJPR38vuP5EeJ&#10;v3gSn0QQnVr3f2j9dfI6zlksJsX/kJ33yL2RZCRHkgwG27UjH31E/vqLpKYqx8wlkDQdRJqcJ0nX&#10;yVUZzjLPfPL1fNKu52sBw6cVkkIcP4gd2figvGaWgyFg/gjYzJ07V/Q2IS/h7RWasrKyBAJBUlLS&#10;w4cPEUTRqsrGtnNsex+X8NadwpoHhBTu3rb+wo2iChXebzF/nBgHChGwtrZ2d3dv1KiRp6enVEZh&#10;lbC6uNK3dc+Wjf3dXerevnv37p9/bjpw4F5kn+ahnnbkfm6t6Q1v2zu8SUPBnfWHk+EeLLOya9zE&#10;p0WrPmE+Xp2GdPK+kno84eDJjGwTkAsCdbq6uoaHh+M8c5BTXpxfkHW/PKBFQAN3N3sAU5P8W0SH&#10;Bfn78/g/c+bMli1bsBfBBJiwHBLKrBwbN2naolWHEC//5p06PdW5KR4+Hzpy8cajoJ7j23sXFHk2&#10;7tn9mYmzRgQUnEqt8GvSqF2nds2DQxwe3b1XahPZvmmjwA7Nw/3bxXSy++/w9tNnb+dLBVy1HKws&#10;lROJLknsnGw9Apr55ufkl2Oni7UdtgK1HzGle7MGLhLLLhW6pKeTW8u46aGPdh67cT2jKLhN1OjX&#10;35vSxCE1s7Taw7tNpw7tWrdwL8gt8glo3bJtW3+7OzmF/q1GDOzRqnVk47BmuB3d2O7O6X9OnU3N&#10;rG5gHxXT29/Rr33/VkGl5Nb+7TuuZ1QrPSJbZ0Lz8vLy9/cPDAyUqhHn9JQXlXk1ahMe3txfYrdq&#10;cXHxxo0bd+/ejTWezkjRriJ9ils7ytQpLXMMdfYNdhFWVOc9yCizs/Zo1G340306NQ+rO4hiDP31&#10;11+///77EydOpFkFOnt4NL3360dbbjx8WG6sQRMDore3N8ZEHgCVVUJB/kPvsNjo8FBvLzl76vfs&#10;2bN9+/br16+rg5we80oJBY9iHDx93K0rq8sLCsvsHJ38OvQfP7Rnh7CguhyJJzZ/HjhwAFNoPdKn&#10;ctVSnd3Zw93OzkV4L+2RnY21a5O+ffv0fKpjkGPdCoVE+IA8OLV+S8ZDQUCbDmOH9nfzCY6Kat8u&#10;3N+t+Ma5o4cv3BBaR3Yw2KApqVdVFRVCO+IU0K5vywBHOwcCS+/k7h/kkpZZZmtl5dWqdef+Y0dG&#10;+ttY7zN1vVJgcuvMn3NMTK+gL4qFUpl7v7CkzDoIzk57J7uaybCdo3Ngm9iGxUkXDm/bvv/avZIW&#10;dG5WmY2jEKSGxe3XM4qr7KL0q2aSgwgOPuAvW+RPIa6a0jReyl5ZrF45OHi4ebiFNii8m1FGqqys&#10;7YMbRXQcOr5TsK31tWySlfe4cVBQdI9+3V13H9x68tQ1O4eQiB7DI5xvPSipqBTHiK4zkXtgCv4N&#10;m6DgsNZ9Brdwzs/MfJCbV1QqcapSixYthg4devPmTay1bW1t7ezscLURJ8gd0Udo4ptw6tfhXDob&#10;NmwoKtJ2z2ABKbhKrjoRp96kN0IzexCPCBJxi8DHL+Xlx6mFDRuS9espSZ1IJ/hzceX+sNv3f+R/&#10;N8gNARFUkSqcLgb36/fk+xPkxDlyjv+HYUjlsU69jKj5XMijyyObVmTfv3Vg1ePMAquQTlXPDqrq&#10;1AF/1cQt6L5Hr1qaUfX9zsFk/nzy+us4VUBZS64ktIMoZnbhJrL/Krkn6SoLISGTK56bfbnvgWZp&#10;98Odbjpm/HLzXRkwKmuG3WcImCYCbm5uI0eOVGSs7t27l5qaevv2bdg1zPtTUlIuX74MpzP8YmvW&#10;rFmyZAmeldbw5uhB4j5evH4fbu1bv/jjOOIhMV01TQwYVYZCYPHixRkZGRLPMxR8RWYUIQRqFDdt&#10;8Qdzp8fxAiXExE2f+8HiaXHi26IUERf7Zs074r+9GRsXYSiuVGjH19cXHhmcAaI67zdu3JiOF5RY&#10;0gMCEXHTazUlMfG3N6eLdCXAw3f8x7sXTY1tM4p/V/wyYsL2VatfauXtakdipk1fvA2/HDu4e/kk&#10;3zYBeiCOVWkQBPTWJZ8okkir2sROWp548Bh9qZWGr/h3+3s9OzV9im++YqYtFqsVd1ccAzegje+k&#10;5bvFhbctnj6tbpAYg4BEYIJgiFS3WjBxMHTA1jDkqd6K3sStOgm6yanpGFrTun/MuLGvf1ljzYw6&#10;aMbGxmIaiYOtVNQu5ER+lNINjjqtRUuh6JQWzSvToLMfSzy2PHE5Bk0JW7f/l/ffGRlaQ4phB02m&#10;V5prgN5KaiaU3d9MHBfjz5+biSb18oZF/asZG0T0piAaVqyZXmHyT6dbvGl8RJvYqYt2fzze16N2&#10;Ul9nIieiz/j+DRD55vKTR45tf29ip6boGBIJRyVhyYxY9nv37j106NCpU6cwYl65cgV+m1u3bsGH&#10;c+fOHThzcMVn/CLt0pG120BD0aAYQlUgYAXcx1kkaxAZxPcs08+BC1d4xh/hfl9IFkpH2Ngtin1h&#10;7PnksGEkI4PQrRjwNk9YQTKuknNnSGpW3CcPfvO5RMmGfxwHA4YPm2uXkdUucBCCNSvCDk/fA9uT&#10;TmPJr6tJd28idexFIAmcS+aWk3Js6xYFM1m4kMTHay4MVpIhYHoIwOBIGytYJ5gpeJ7T0tKIGg5o&#10;02OPUWRqCCxcuFDFBSeyIbOp0a8NPfHx8arzjsmENm2xsgwBhoBSBFiXVAoRDJHqVgt4Kq3QiBks&#10;Q9wWM4Zi9qn6A2nk1O3yWLd6aBlCsYzOzvRKt7qtk9osRihsENGJPuiqEovRK+0BMTUHNOVoGBmG&#10;Azpl/sEZMAxr4tq7cEBrD4JeauA7oAfNJEs2k486EQ97Mm0FWfJ/ZFrNZjeEAQEv8cOqAzOqMwKr&#10;wbgiYjBVVujfABqoLYNkwBMtqoc5oPUiWlapMRFQ6oBWOQa0MblgbZsNAjj8Yd68eaqQi2zIrEpO&#10;c8mjIkfZ2dlxcXEJONGXJYYAQ0CfCLAuqRRdGCKYIxglpTlVt+1Kq9JTBssQt+o4q8ivntBWWi2U&#10;avDgwaqMdMiDnKooodJG9ZTBMoRiGZ2d6ZWelFybai1GKCoaVROfxluGvYJCWoxeadO5TLlsAkmQ&#10;dzYgzvfj38VXE2UEi/HBg6FqIvLyCkWhRDr3JPYI6YSvmeThHUr2PDIPnOIqPiowbhQZxd/Q/eRI&#10;RrwguHu3KEi0LP8Gtntj0zcKTiPTAA6CkKA2Ue3IrJrnxEQxZGQxBNRHwAo7oLkIQfRDpThVVFRc&#10;unSpsLBw7dq1eNFD/ZpZiXqKQEhICDwalPkhQ4YgahUHxM6dO//55x/6Fa9yI06ihWHUSZwoU6+8&#10;8krbtm05BpctW4YOha8Iorpt2zZcLYx3xg5DwAQRYF1SqVBcXFxGjx6NK3JGRkbOmDGDK3Lx4sXl&#10;y5fTrwiQjaS0NuNmsAxxW9IYOmjQoNDQUGiFh4fHggULcKUaUlBQ8MUXX+CKz3gjD9Gfjas5Slu3&#10;DKFYTGdneqVUYw2fwTKEwgYRw2uO4hYtQ6+0RBU7oH/66ScMlMHBwQ4ODk5OTrgiEjQSwkBzMaCl&#10;D/TiXDojRoy4f/++lmSoURy7ejt0IMMVHlSoRnUGyerbj4ycQD5uR/ZeIF4u5MhfZNNGklbbNLwZ&#10;iBJ2+TLZtm1QcSyOTBRNbIjHArIAcatTSapoYhPo8kXi6IKXnyU7dvApHkqGDiFDXIjLaDL6V/Lr&#10;JXIJ+fcQU5/2GAR01ohlIoAd0L/88ouEsUJIaHoWhMhkMQe0ZUreNLgaPnw4P9bEjh07TPwlbh3C&#10;NnPmTL4D+ocffrhw4YIO62dVMQQYAmohwLqkUrjatWv32muvcdnggF66dKnSUqaZwTLEbTFjKA4o&#10;fu+99/gO6E8//TQ/P980lUcxVZYhFMvo7EyvTLAHWYxQ2CBiUtplMXqlAarMAa0BaGoXCR9FBo0g&#10;T1eInMlONuTiMbJnLzlXe96gLJc6gkG/R96DG5q2BQf0p4kjOr+8uvGOi/zWEbIjikTtI/vw4w/k&#10;hwuEeQPUFg4rYF4IMAe0ecmLUcsQYAgwBBgCDAGGAEOAIcAQYAgwBBgCDAGGQH1HwPwc0C+/TCIi&#10;yOzZ5iS55xaSAZ1JwhiyoZT0/YQMcCOPdpGP9tawoApHOMwwMfG7lwU9d4je7uKnI+TIbGJWaJiT&#10;5BitJoeAUgc0iwFtcjJjBDEEGAIMAYYAQ4AhwBBgCDAEGAIMAYYAQ4AhwBAwJwTMNK6xsxtpHEFs&#10;7Yi/L/Gq2ddcA7vKHM0jc6VDYyN+tDmJj9HKENAzAswBrWeAWfUMAYYAQ4AhwBBgCDAEGAIMAYYA&#10;Q4AhwBBgCDAELBuBqioiFJoZi3uPkt03yItryb8JZEFLkn6arD71hAWlHPXoQX75hUyZIjx6pJJU&#10;SvwJibmhYWbCY+SaGQLMAW1mAmPkMgQYAgwBhgBDgCHAEGAIMAQYAgwBhgBDgCHAEGAIaItAzkVy&#10;cC35cgVZ9xv59kfy138kPV+NOr28SJs2olMK8/LUKMWyMgTqJQLMAV0vxc6YZggwBBgCDAGGAEOA&#10;IcAQYAgwBBgCDAGGAEOAIVCvEcgiqUfIDzgmEH+byOnr6oGRlkY2bSIlJeqVYrkZAvUSAat79+5V&#10;1U2V4lRRUXHp0iUrK6t//vnn2rVr9RIcxjRDgCHAEGAIMAQYAgwBhgBDgCHAEGAIMAQYAgwBQyPQ&#10;q1evBQsW7NmzJzg42MHBwcnJCVc7cbKxsYGvhqZqXqKuHc6lM2LEiPv37xuabtYeQ4AhUC8RUHoI&#10;oRIH9IABA/z8/GDQ6iV6jGmGAEOAIcAQYAgwBBgCDAGGAEOAIcAQYAgwBBgChkbA2to6OzubOaAN&#10;jTtrjyHAENAIAW0d0LGxsQEBARo1zQoxBBgCDAGGAEOAIcAQYAgwBBgCDAGGAEOAIcAQYAhogsDD&#10;hw+PHDmi8Q7o4uJigUCgScOsDEOAIcAQUBMBvKIBgyPxuoatrS2epSGJ3tdQHIKjW7duzAGtJuYs&#10;O0OAIcAQYAgwBBgCDAGGAEOAIcAQYAgwBBgCDAGtEIAD+tixYxo7oFu0aIGIHFpRwAozBBgCDAHV&#10;EICX+cSJE5o7oENDQ319fVVrS9Vczs7OcGojLBEiexQUFBQWFqpakuXTAgEGuxbg1Slq8UhaPIO6&#10;0gS91sOkoFd45VXOYDcK7BbfKNMrixexURg0mF4ZrCGjwMgaZQgwBBgCpowALDDIO3TokMYOaFdX&#10;VzheTJlHndMGX5Ojo6NQnDIzM3HVeRMGrtDyODIwgKw5wyAAe9WwYcOEhATNHdCPHz9uWFlpW1am&#10;Q4oDmjXrPHo0XgbBs7iUlJRbSUnOubk6rJ9VJRMBBruuFEMCyZs3b+I4CF1Vbgr1wGp06dKF66EK&#10;GHz06FFOTo5imm1srP08XZw9GtjaOZgCd+ZCg+pSMBeOzIJOBrtZiMnsiGR6ZXYiMwuCDaZXBmvI&#10;LGBnRDIEGAIMAUMiAAscFha2a9cujR3Qd+7csUpP160/x5AIaNBW17FjPYODEQegrKwMvnu89I8I&#10;ABrUYzpFYmJivLy8LIkj08GWUaJDBGCvoKv79u1T5IA+euQQdiLTw1LpBzwjwlOyisrKO3dS3dw9&#10;+q9YEXTxog7JshoyxGrzZs69VbRpU+8ff9Rh/awqmQgw2HWlGBJI5uXlde7cWVeVm0I9OFXZxcWF&#10;66EKGPxGnBTT7Onm9NHUAb3HzvQNbW0K3JkLDapLwVw4Mgs6GexmISazI5LpldmJzCwINpheGawh&#10;s4CdEckQYAgwBAyJACwwXDSrV/3cwNvL3sHB0cHB3t4e7lRbWzvs8rFCTNVaaqqrCXw5yCzh0imv&#10;EHZetEi3/hxDIqBBWzZbtwr69ePctW3btvX399egHtMpgm3scNNZEkemgy2jRIcIwF65ubmtW7tG&#10;wljZ2trUBIDG46DcRzmckaJuaDigKyoqyssrzp0/Z2VlHbtoUaOkJB2SRYYNq/r7b869VbxhQ98l&#10;S3RZP6tLJgIMdl0pRl0k8/Pzu3btqqu6TaEeGA68tcT1UGkGc3NzZ8+ejWtaWlqgS/EnU9raefoT&#10;axthSaGwpAATn/wiQcHjsoLi8gu3CjYmZIYFenv5BQ+IiRw5pH+zmBGmwKPp06BUCqbPgjlSyGA3&#10;R6mZPs1Mr0xfRuZIocH0ymANmaMUGM0MAYYAQ0CvCMACw+O89PvvZDqgW7eJ5LfObSvku3QuX7nS&#10;9fPPdezP0SvP2lceH182YADnro2KijL3U80Q2QA+OkviSHshsxpMEAHYK+jq0YQERyf8h+dljvb2&#10;+M0OT8xsbGxEJxDCv6yYbuSTzrCPkPmEfEyIzoM305ol/riG9Neu/oQnk2bgBqY4NvWBpFocqQI7&#10;Xyhr5NeuuCq1qNImszmqijb8GrIswuZ8t/j/eoSX92/2OMS92NvNPratX89uLXt1b92zU0hspE+P&#10;Nj5dWnp1CPeMDHVr5OvkYGfVvaVTrybFD28lrt+w+dbpXZXlqob0sSoqcvjqK8f33rM9cEABj7iL&#10;PNyfRGZ6F/WgNqVASWe2TknhV27/+++0Enzg/04/c3eVNsQyMAQYAgwBhgBDgCHAEGAIMAQYAgwB&#10;xQhg56CuIJLwQtAF/lVx7biqst6HH0DCV4N1t14TpZkSyRJDgCFg7ggo2QGNlzu6ffklfWJWSshe&#10;8XWr+C+QkETxVe0kfysurZlrqA0heKjnRcin4utHhCzUpl35hF4m5BIhiOP7lPiqfVKAVQYh2wl5&#10;T8xaECH4iqbBIPaF4qsek3zYKbAS7EvAzt0FtfaEvC8HK+mqDMegDlVUsRjk7IA+fvz4gwcPEPim&#10;W7duepQjr2qEtdq/fz+uERERrVq14u5cvXo1OTmZ+ypxVyltivc67dmzZ97MqYl/TCnJTlv0+/n0&#10;R+XbPullH9YB739VPkqrzM0QVlVn55Xk5JfmFJQevvho5Z60b6dHtGvqvWZf2rHksvdfGhEz7i0H&#10;Fw/FZNhcvWqdnGyVn+/4ySe4lr39tuDtt2UWsT1+3P6nn2wSE4Vi2G2OHxdGR5e//LKwQwfb/ftJ&#10;WZnd9u128fFVAQHFhw7hqqBdWhU/M8iwW7/e/uefK/v1I46OIIlwy70MAAAwWklEQVTY2QnefBNf&#10;nSZPttuzp6phQ9ouTcKoKMHMmUoRViUD23GmCko6z6MYdnRwdHM0ij6Ons61Tvs+95W7y/VQegsv&#10;FvTr1w9XfOaqorf4dkNB/5XXkAQOCtrVOWIqVigNnQbmSyn7FDoVcaaUKyaDXxU/s7RApXHg19yu&#10;XTt5r5XIFLeEBLnKqTFXUb7SaCjgV0U56jYbN2h26NCBjmUS9fMHL8UjrLy7MuWrVJGke6hE71bQ&#10;f/llJQwFbikWioReyczMh8hgw4TBGtKtgrHaGAIMAYaAuSOAvYDYOYh9zT8tX6aTHdD3CYkmJLyu&#10;2wEO5Q6E7CBkHG+Bj4gVvWSt94cTckfsx+BSC0L6ENJTD1hTF02e2HPyKyHDVG9C1g5ojN3nzp3j&#10;puKqV6Z6TkwwPD095a3KpWcFqteseAe0RLsS8xy0osEEkk+bAfwb0tCpDg7LaSIIUHuF66mTJxXs&#10;gFbDAZ1FyGhCcH1ECA4N1IcDmmJHLSOuCwn5kAen/hzQOq9ZAVYw7jDcSPFiMyrxVY/ao8wBLU+g&#10;EuAoxkr6ruEYFCunblRUsRjkOKDHjx8P5+ygQYM2bNigRzmKq0ZcZkTAyM7OnjhxIq5vixNt9OHD&#10;h99+++1vv/1GHWQYa5Fn7ty5qr95pKID+vzZy8u2XibWtjUO6PISeJ8rix5JOKB/3Hl3+qDAYd0a&#10;bzv2UHUHtP2KFQ4rV5LKSuuMDFwVOKCd5syxTUiojI0tFUfycR4/Hn7hikGDSpcudZk40So72yo3&#10;1yovTxUHNC2LSrjMlIxqX9/i337D1eHLLx2//JLedZwzhzZUoh9xswW/vjuRzPrlwY5uhaA0ONJ3&#10;zpw5KIg+jp6ODzgvISMjY+bMmZcuXfL29qZfv/766xEjRuDshYsXL6L3YRimQdXx6hw6JuLQ4QW6&#10;7du3z58/PygoCOM0+nJkZOTSpUvxFad6yuy/Pj4+8hrCmSR8XkpKSuS1Sw9SN3yCveL4BZtgVl3z&#10;pQr71PStWLECtg4HzuDKb1cCZ3oWDYcVZ0WpBHFduXIlvyp+ZmmBSgArbZ/ff/99mQ5oeeYaTVDb&#10;ToXFUQU7P2vWLBXl+6U4cWhwA0Tv3r3RLn/UkKkSAIc+VsFQonPN4XccdBYQQ6mCMqMfcfRMnz4d&#10;OFAyMIodOXJEeoTlqpK+K0++MjusRD/CaI4xHe0CQPRfjiToGBRYQf9VYCjU1SuYCzTH2Q1pKRhs&#10;mDBYQ4a3TqxFhgBDgCFgsgjQjc/wPpeVlPzx5x86dED/JMuZizX7y7z9hRJfOZTgx+go5aI5K/Zs&#10;6DwtJQR/lYSkEbJNawc0RnZM4+kUUbekclMmzFXgZeavyteuXbt582ba3FtvvTVgwACJ+YaKlMh0&#10;QMtrFxOYU6dOSUyoXnrpJUy0MN1Ci3RiA0owUYS7XGKCgR+///57/labjh07vvvuu3TZoiLBKmaT&#10;x4KKxVk200GAs1cIsnEhKUnzEBx8lnwI2S22StNNh1FTpYRhZRTJ1B/YMZj16dNn7NixcFdJQP3O&#10;O+/gLga/g+KED/iKH3UukbX/ZfybJNm6dCuPy4Q//pNx8wHeClAjlU+e/PjgweItW6obNFBcrOzz&#10;z5ETV4ls1T4+xZs34xaqUqPhullryNi8GbVpXAkraAEIoAehx0n3o0ePHo0ZMwYP7SdPnozutmXL&#10;lgYNGtA+iB9pD/38889xC1d8xi/4nXZJ5ER+3EJZ/Ih6UJu8/qugIQl4FbRrLEHw+aUWSV3zpQr7&#10;FDo+jwpwptk4rLhStCGQJ1EVP7O0QCWAVcCgiuYaDncsV6gN5/RKgmalZGgpboADHJDorn/dJr5A&#10;wQhXOe1HXKJdQzEZXFXSFMqTr8wOK49BijOXuCFVXv9VYCjU1Suwz7cbuhUBq40hwBBgCDAETBwB&#10;PLpOTU1NTEy0KykxcVL1RB6cTnA9wQFl4ssweXMVunDgphA7d+6Unl5qA52COZL0hIpriJvY/PTT&#10;Ty+//LLMaR7nSaDEDx06lK5TtKFWZlml0zydt8gq1BMCnL1SWr8aEYWQ1Y0QvDkven/YeAmKj9dD&#10;+ov/8DoGTfhAf8EtZKBfJe7iK1d2HSEnaovgA030Lv3K3ZXXEP0df6hKOpkIVsaTkqKW+RLkREYL&#10;yIMdt4AzhzmDffTo0dgbhYeT0g9R582bt2nTpoULF7qLEx5UYrslni7qUBmqq4QVefdLi0sqKquV&#10;VosTmcvKcRKG8px1qnJwqHZ3J25u1Vbc2c419x0//dRlxAhc6fdqZ2fkxFWSEiurahTHLQcHpURi&#10;l7TzlCm2iZjk1E1iMlAPkSKD5kMREEP/7NevV9oQy2CmCKBbocfhKkE/OiC29G7duhXzPHQ3HPuL&#10;p77obuh02O1YVFSEfSvYVoBbuOIzfsHvtEsiJ/LjFsqiBtSD2mhZdFuJ/suVxcZqiYYkSJJot1ev&#10;Xn///ffvv//evn17Y4HP5xesaWC+FODMMUWh4/MogTOg48Ch2SS+4hfaEGQNIhUDyxeoRE4FDErk&#10;lBA37DasN9SM0w3I+tq1a9ixi13V77333rPPPqtAr2TKF5vNoWBYvuIurviMX1TRBDRUKE74oEp+&#10;tfLw9Zm/74aqN5fwFXoLcSDJU2CuKmkCpOWrej/iaqP9l0tUgdevX//rr7+GhITgd75eKTYU6uoV&#10;alagZmoBzjIzBBgCDAGGgBkhgGkA7D/errt+/TrGMhs9DMT6Q4O/Zpdws0j4VUCDzMwcbVjCwfUE&#10;B5QaHiv9MSa/ZnlzFcwKMHPjphDl5eUSM1UtiVUwR5KeUElPbFxdXR8/fixzmsetRCjxOAaTLmq0&#10;JFi6uNJpns5bZBXqHAEJe6W0fhPvzjLox/ryKCHBhMAvtZGQz8RnIV4kZL84agdiFcFU0a+40sR9&#10;pWVxC6GLsHUTH/DH7eFEQRT3JeQ/Qr4RP3DrSsgAWQ2hFL2LFleKYxKpniIIeZcQd3EpBE1Qq6zq&#10;rWiQEzACTJAkkyru7r+IIlTLgrxWJKoCs2AZpWiiOANY/EGOuwj5gBBELFYAO1ACzkCbltIAdg0A&#10;0W2RP//8E84FLsGngPpx5f+Iz9988w3sO27h/SD+VwlisO6FXykmJgbjgcStNm3a4BauuqW/Tm3V&#10;1VXlpXBD1/yI0UhQTIS6d1LIZEHYtm1lnz64StwVnVj4zTc2mKj17l0xYYJa7FuVl9ucOGEl57ku&#10;rdlx4UI7RJFu0UIwf77IJS1O2BkNYvBn/fCh/a+/2v/5p1rtsszmgoC8boUO2LVrV/Q4dEmNeaHd&#10;GfVId2eN6+QKYp8mKkfCB/ojLAzsDGd5OJsjbZFgtWgRCfOFsjBQXBPcXX5VCijXwHwpxplyhEWa&#10;WnCBBY5BrqAOBSrTPiumUKaaYb/JyZMnsWjBXQ3UDAVRnG5a4aqSIEPm8MSXLxW3PM2hoxVN0kMb&#10;X1WUCki6KmkF5leC5hDxhg6aEkmmfJUSIJ1BWr0VdFi9GgoNiGdFGAIMAYYAQ8DsEMCb7IjEhTMt&#10;sP3ZycmpcePGVrp2/FEvBP6oI4VL/CX8afnrfXgDaHH6h/Q8r5KmtQt2rNmxzMcCH8v8rwnBPgi6&#10;kMdeRtouyIBPhv7IZTaKvBTPZDC94U+JpSc28uYqms3cVEdA8RxJ9XrUzcn3YChdEcjLTBs1Fgvq&#10;sszyy0NA2l4pxcr8HNA4DW8oITjnqwchNwlZRsjjWi4RUH8GIa7ymaZlERn3CiHHxMfu4St3jiIK&#10;ojgqwS2chUi/viWrIdSA0ICv8zIrBZrLgPpREMUB/W1E7FW9pJ5zwpt4T0ySTKq4uzgHAHtNG+O0&#10;N/n0SFSFnMjPxVCkX5uI/xCBCeKDECFKCdjx0g0GKpCE2iAO3EW7tBQ+0MxmlLKysjCNQEpJScEL&#10;L9g/hQ937txZIk5wEOAWrnQ3JSI05efn45e0tDTEf9SATdSAbY9I+NCyZUv4tjSoRGYRhM3q1XfA&#10;gYt5QT6OzYJcH+aW7jqVUZz9sLpCYGXrYG3/5BTP9JyylPTHDnbW3Vp5pWYWl1XYtG0V7hsWaW1r&#10;pw0xFcOHC+bMwZVfidXDh3ZbtzosXVrt54e4GRJ3FTeHsrZ79liVlQm7dq1q2VJGZqHQOi3NOjUV&#10;xyFWOzlVBQcTGxtkrhg5svzZZ0EM/oRhYTYnT9rG6yMAmjZosbKGQwB9DdHlcOgZuhs6HXoK4tXi&#10;dST0a/REXPEZv3CB55AT+Wk/xV1KKC0r3X+5srAbyM9vSIJDiXa5zDQbaqa7raVtDu6WlpZSM4WE&#10;JhAHmTYUHx9PLRVsFwhACGy8QogaKAs0G998aQ86rVnafMlkH1F3f/7559u3MXbVSdT0cTijLAcO&#10;8oFg8KU6qUoFqnpVEjk5cUNYIJJ/F18lNEeaDFXa5ZRQIjNfghLDE5cTgxfGIwWag8o53YAKgWYM&#10;cBKqogqRyEMHPv4oqbggxtBVq1ZBAaSzqStfeQ3RsVueeuN3Cb1SkVMum/70Sl1KWH6GAEOAIcAQ&#10;MDoC8OZg6YfjKK5cuYKH4k2bNm3UqJEWVGFvoozS8D/QJT9daHOJv4SHg1jeeh/eAFqc/iHxYyrj&#10;ZBK6YMcfomdgzY5lPnY6TxL7VfAXx1vgwycjkVkLZjUvSqcfNCHiBF2k05kM/RHHb9ApMZ0UqdUS&#10;N80LDQ3F1FStshpnphNmzhvAr4fOCZHgO0ZIaJkRsflTU+QEAnRRQ+vhrxdQG7ciAEoUrhs3bvzz&#10;zz+oBGQATw5bmlljplhBU0NAnr2C2ZFleGrIl+eArrFW+thpryVwMGorxMHvNUi0bCdCEAr+K7xs&#10;q2lVqAH11Dn4SR1qaLubxH+wwiaSFFPF3X2GEJwz8JL4RFp5SaIq5ET+M+LciASBDelTxY8QwPta&#10;+ZWMFePDxxmPT+m4hfeHwwjxNxHgVCNjwoQJH4kTTh7De/dYrsOac0VxJAIcOrhiSMM1KSlp5MiR&#10;+AXZcJauai3UyYWHjR+KEz4g7iRa16ASmUWioqI++WLxTwcrWoU1iIv2v5dV8vK3ieeSrj0uLLS2&#10;d7RxxptSBOcQPioq33cuZ1didrCP45QBjU4mF1TZ+0+d+EzrPs/aOej4JDSrggK7ffucXn+92tW1&#10;bMEC+IXVYtY2KQknGcK5XD5hQkUfHONMrIRCq/R0q9KauNXVnp444bBk7drykSNtajPD6YxfcFWr&#10;LZbZUhEoKCjYt2/f66+/jtfZFixYgP7bokUL2tmxaQI9EVd8xi/4nYKAbZvYvIlbs2fP/uKLL9LT&#10;07HkQFdFh5Xuv1xZTONQhO76pJklIEUPhX8Zey7++usv5HzzzTcRwOHy5cuYLCInbAtnZ2BhQKqH&#10;hwcOOqMbV0EbNVNIqJnLTJvANhxUi8rRBMwXrBNlgRqZF198kV+VNoIGqSAYZN+/f//555+nBz/S&#10;JM0+MlPo/Pz8QAC/XWr6OJxRlhMK1g8QGTgKDg7GPiNVqFUgUFR1tzZRnNVKnLhfeeUVBHYAbVxx&#10;ijNGAVwBO36XkK/0Jm6ZTaM4gm/gKnGXG3GAlYLhCfrMKQMdy3DlytI6OSKBM6ftsbGx58+fV0ok&#10;RABBYGcxxM0NfBKjpDRfgB1Y0bIQJT+DBvKF4DghUt0APUjoIxKjM20IKgfFQ88FvwMHDtR4sFZq&#10;KNTSJZaZIcAQYAgwBMwXAep/wRHEcNJhdIuIiAgMDOR5Y+QEBKzLMCqR7XXmZcNqmjoiJBwa/CU8&#10;wmXIW+/DG0CL0z8k+FVoyhS7WeiCHX9YvEsnuHG4drGZmsuMBb6nkYRHZ0E07d69my7S6cQGcwAk&#10;OGq5+TMmRWqRyU3zcJSf9LxdrapUz0wnzJw3gF+QLkyQcNo2TibkFib8PBzNNOfZs2fpoobm4a8X&#10;MGUCSnROCJQoXJ988gn2B6ASIAk8OWxpZtW5YDlNGQGF9qqO/1nCIj1xQMu0VhUVFabMNqPN7BBI&#10;ED/2zCZksTiMCa6qp1hxEe5PrbKqt6KnnDg6lp6kpKcQ/hJkSxxCiNZ1yFfN4Uup3qjznQktcgrK&#10;R3xw7PDxq+XZdysKshDuObeg9Jutt+JPZoY3dH6ul9/C369FtWwG90eLHk/rkAyuKvu1ax3feQfR&#10;MEq2bKns1k3jJlAJqkJxxOJwGTPGRg9Hb2lMGyto4gjQ8+5wdhzOFUTvA7XcuYKfffYZZoG4SpyW&#10;RjPzDyHEKYXoqtKHiOJH3JI47RDFpY/doyhxx6PJbJePJN9QUJqpmZJ5Whoy01MWuRpoQ/RYNpys&#10;Qg8qoexrk/jQwW7wq+IOe+TYV5CZLxR5OIN+VKUKtQoESk8dVHxWnoIm1DXXEvJVhXileSgLqgxP&#10;8g7k5JqAjDhtx6k1QJ5/zKBMSvgH+ikllcsg3em4W1w/Uku+fOWX6BrSVPG7pFIGFTCl1FCoDgjL&#10;yRBgCDAEGAJmjQCefWKvKA5sQABfDEN4vEq/1jAly6VT68CR3m6ILYgit49SZ7RuEZsnro5brWPx&#10;rjjRYwa5P3w1StJyIqeYZm5GofNDCBW0yz+EUGJmThcmSOoeQoiZD21R8XoBGbgFgiqZjSJx1qj2&#10;CCiwVzt3xOfnF8h7Fia9A7qOtUL0QO2JM2INiHqInZ/cRn/u60RCPhafOsi/axg6QcxT4r/6+foB&#10;9AkboqvE5wnAjVHzHE0W9L+JUYKARKErxQnRjlEEf9+Jf19kGIFp3QpOfMLeQFj5AQMG4GEgYpVq&#10;tqlZLULs7Oy8xQkfsLFLZohMtSrkZ8bbFmBh/lvvTZr/4+Bp367/Y92c5wb9+u+Doe8cHvbukZEf&#10;Hp+57HJYcOP5E3pPHNKtRUTn75etnjj70yZRvWztdX+CqePnn8NrjNAZJWvWIA4GsVM7vkdlp07F&#10;27bhr2TdukpxZA/RludvvhG2a2e3caPL6NHOL76IUwol4EK7uIWrxjCyghaDANxPmLnirbo1a9aE&#10;hYWh04E1PL7FdgCcv4n9AuiJuOIzfuEe62JURj/CLYzfNDM9IQ0dVrr/4hYti8wogoIojpNDZO63&#10;pT2UWgDpdvmw8xvauHEjdijg7qJFi2CphteNcoPfkRnVonKuBtoQdkYg87Fjx9544w2aTRvJUjJQ&#10;M6JqwCEosbNVmn0OZ2zNpiE1cF4fTO6ZM2cADiBSgPOFCxewaZ2+Sol2FbsRFQgU7AMxmtq1a6cu&#10;+/LMNegBVZ06dVq9ejX/vFkJ+SpuDjqA4qgE2WhV+EW6CGUBCgyP7bZt28aNGyev2lmzZiHnunXr&#10;kA2J1sxPkBEEB/GBTox3//77L14LUEwkx5GEuBWXovKF+CBEiBKZIXSIHmMu7UdqyReC44QINPhC&#10;kSYDDb3wwgt4Pxc6jzWeUgYVMKLUUKirTiw/Q4AhwBBgCJgdAtwpXohdgDElOjra19cXUTjw9cm8&#10;sdajLJM7ia2EKm2W1gNM9EwGumDHn+RRReK78IFwC3y8FctlxgJ/ix5IUlolpluYM2gzkVPcBDej&#10;wAmEGrwnp5R+mRnohJnzBvDz0IUJEl4cxJZkmftNOZppTjwRoesU1IOpKcJr8KdM0gTQeR1dEfDn&#10;V3/88Qf2MWjGEStlOggotVfXrl3/6afleXn5oFn6GZikA1rCWmkWf9bo6MC/3I8QRFLEYnqHeL8t&#10;TTiE8LD4K6LjR/G+9iUERRDq6EtxKf5XbBzFkYOI1oMQ+zhMT16iZWlmxQlGtoPY8mIDL/LDzYpq&#10;UbmBAgKpwAKowh/YAVNc4jOoFA0FCHBlwThln0sSsP8sjg8VIz60kBMopW2DOF5VpDKoTeQ+nuLA&#10;NYNnhvBM9e3bt3v37vo4aoxjFuFZP/74Y1z1zX7btm3D23QNaNqp/4CBoye82HfUSxXuEcn3CgM8&#10;7Zo0Ch4weNTTE196aszUyN4TevcdEBYR5eyh0jZDpWTbbdjg+PHHuNKc1hcvWt+5Awex7f79jl99&#10;hVv8uzJrs75+nWbDB2QQHSTYty/9E7mw8Yu9vbB7d/xe3bgxgkrb7t1La7Y9fLiqeXPB3LmI9SFs&#10;1QrvYNtt2UKrEh1+2KtXxXhEd2epHiEAPxfiV8BnhyNiXnvtNfRuTNGMyz/O4oMFQFLlUD5+ZnjT&#10;ELsN1glcwFLBXillhLKP1+uQuX///nv37v3qq69UaVdezTS6NELsvfXWW0899RS3N5k2BKYOH8YY&#10;Xic1b978A3HCG5GQAu6Bhc6dO8t0s3Ilx48fjyIzZsxATmqQUbYVOrVGidp2mlTcT61KOxAHhIIK&#10;+XqllnwpGihOqaJVyRyAKAtY8cJpe/To0Xv3MPzKTrD8yIltWciGBG+vRD7IaNmyZTg9CfBClBCo&#10;0vFIgXwVAIWjNSFEqEq/fv2ouHGlAtVAvgCHEyLQUIAzGPzhhx8gHTCIPeOq9BRVxM3yMAQYAgwB&#10;hkD9RICe4oVouYgEhTC7iG/g7++PYYh+fRID+skuZ0mXTs1OZ+qErtl2SH+THY6DLsO5P+70CW69&#10;j1vYlazY+yFTWFizI0nUjOU/DtbCmU/0d5xMyC3w+ZnhrQw1hgZgQEez+pjIYf4jPXE1Bou6bBNT&#10;U4TI40+ZpGun8zq6IuDPr6DnV69e1SU1rC6DI6CKvZo2fTrM1Q9Lv+d80GKbVWORrPlfaj7zrJXM&#10;GNAwIqPFgRR0v5tRjCCqReVoQsInK9Eu/yusGPLjShPCB08TOygzCBkovkXv8mvGQYL0d3zA6yGz&#10;xDmRH2fi8b/CIvuKo+YjZjH28Eg0xH2tFMfXR+aaNxNqKZHGqhkh2CQGCuFCRX5c8Rm/4HdjJUok&#10;ZR8k0T+wA6aQJO7y0ZAmWJpfPs7IL82+TClIwM4JlNIGyUK++FFe0reKKpBUZmbmDl46ffo0HFLY&#10;+0xnEriD7WB4/ilRA7LhFq6YZ0hkxgJeLcXAkIAXfBDUiVIBeuCgwZpcrUrUymxj59C4Xe8Jk6fF&#10;xMQ08nWaPDB0dK9WUV16Nen0FP5wCxnUqpDLXO3gUDlgQMWwYXD7cj9a379vfeMGrvQXYefOyCBs&#10;3Vr0I/dXexcZUBYZUA9qo0WsiotpTnyQIEwic2VMjOCllyr79LESNwqXdPn48eUvvQQHtOgEwuef&#10;59rFB3xVN/y0ZrCwUqaDAE4/Q1/D8Xd41wyTKq7ro7Ojy6Mvo0dL927aJWEHYA1QhMsMW4HfcZcz&#10;I1z/lWlGaGYJNEDSpUuX4AHErFfCqiCnBFXIg5zIj1LSVCnFubKyErxjOwNYQJhC+lXmiXBKq6IZ&#10;4Ms+ceKEi4sLasNbIxRPAMg1hBDJnBWl7Ddp0mRebYIJQiUojpB2+F0BzvBW00LIifwohbKKg/op&#10;EKiK3ElnkyduBRUqlq+8gmho2LBh0gOBhF4B/++//x5uZYSL4fMrrc98zZFoFGVRA7ZaowZgi68Y&#10;lRRDpEC+CgpCZJzoIW7kxBUCxd4xefLVST+CigIoW1tbNIftaVRL0ZfVHawpa/rQK40VkhVkCDAE&#10;GAIMAQMjQE/xwkCJAYWOLBgX+F/pw3Uk0bFevKAaTxzNsrzMYvdzjU+HzxF1hlAvBPcH7wcS1ux8&#10;bwCOVqDeD4mEmZa0i4bvhMFdrmas2fEVy/9XcA527e9czVjL8zODMJkhOyjNIE/7xM29+WM3nR1x&#10;c3jMvWlD/Mx4GIBZPWYRmJSqvtMCcsScgasZB0tIz9u1Z0pmDdTtwF+YcNnowgTpyJEjPXv2hL6p&#10;RQNYACMSNdP5FVCivyPuMzYi0MUFPzPQUDonVIsYltnACKhor7y8POMGD3n48MF//+6T3gFtlZf7&#10;CDFbq6vxcnBNghHEYgC78U8nJpaWlj3144+NkpJ0yRvcSX//DY1Ee3jWV7xhQ18WjFyX+Mqpi8Gu&#10;K5DrIokXUrp27Yq6sf8Rh8lKNIJg/NgqJfMuNk9hkoGNWriLZ4P0YFmco4WFPa7wCiFxX2XSjnOW&#10;UBxXVIXE5aFlua8Sd5XCgPdlQAzXQzkGlRb88ssvE/euXj6r0+UHnpFxM3zDzGWTulLOjJBBYykY&#10;gVYLalIx7Ojg6OZgF50aXRsfuD4ogQHtdBJ3+d2Zq4oW5AwFPivovxJGhiNDonUF7UrTrIAqziJh&#10;6zE9KZtvzaSNmzx7BcuAhFO2UQl31rZM86WWFZVmX9psKsCZgqbYikpwpBhYeVKAJuCcSXlGVam4&#10;+bohQTP9Kg92mYOIKrBLq7difVYMu8wBCAejgy9c3xYnyohi9aZ3pdHgl1WAFZ8MLfuRhMikpSBt&#10;KDjdUCwU6ar27NlDJwmYGOAAegkdM9gwYbCGJBhkXxkCDAGGgGUjANcMHDoYDRFUFy48RLWCN1Di&#10;KxCozshY9c9OP19fvOLj4GAPm4wEbzXKtm7Tlv/+OrwrnFsHLh0kuHTOJ13o+vnnOvbnmLhg4uPL&#10;BgyABxnPhjEo4wBnOgul03guSay7ud/pIv25555DBnpUNX/Sixfm+OtufoWoX+Iuf84gb96uCpbO&#10;zs6QpgRHXEGJdqWn00oXJnwaQDP2KdM5P02Ajr5gDUDoVz6SilcE/MwKnBLS0KkCC8tjSARUtVfV&#10;1X/9te33devato189bWZ1F6hHyHVbIGGA7qO+7mqirNWp06fFgqr+nz7rY4NFvOEGlJTuLYY7LqC&#10;XY4DurCwUHprMyYT7u6i2C3Sd7E1DA8e6doSmyjxJgs+YCaBWJ+4lpSUwAXMfZVJOyYZiHaKK6rC&#10;sMTloWW5rxJ3lcKg8VITPqaLB9b+9na3o9cdWz31CnNAK4VaQQaNpaBNo6ysYtgRTgex0oASgqbR&#10;OAZcH5SAjnY6ibv87sxVRQtyhgKfFfRfCTPCkSHRuoJ2pWlWQBVnkRBpF8ZNwppJGzd59kqmA1qm&#10;+VLLikqzL202FeBMQVNsRSU4UgysPClAGUCqPAe0UnHzdUOCZvpVHuwyBxFVYJdWb8X6rBh2mQOQ&#10;TAe0YvWmd6XRoCDIu6sWvyr2IwmRSUtB2lBwNSsWinRVzAHNRiWGAEOAIWDBCGCueO3aNbyIBr8M&#10;YmTBu4egzxJfs7OzOwUGwgHt7ydyQNME7zN1QLeJbMvHB14daQf0ufNJzAENB7TEnJA/g5KejGGR&#10;jkMv/vrrL+py5U96gTx/3c3HH7MRibv8muXN21XRcMUOaIl2ZbodFC9M+DSAZuxGpR4MmgAdompQ&#10;HwX9ShdENCleEfAzK3BKSEOnCiwsjyERUNVedeo0asTwNpFtXnllBnSDc0BDeeo4oPk+aM4BffLU&#10;KYQk6vF//8cc0IYUrb7aYg5oXSErxwGtQfWK15YaVKiTIhq7PsUO6F//eKfbkRQH5oDWUhYaS0HL&#10;dut5cQa7PhTg1q1bmzZtWrJkSZcuXXBiYceOHfXRiinXyfRKQjpwJZ86dQqnTeINm2eeeQZxnE1Z&#10;fMaibfPmzdiFlJqairEVj6hxIJUEJQbTK4M1ZCyoWbsMAYYAQ8DACMARg2PiLl++DCOPjYGtW7cO&#10;CgpC1ALpr3D6dAsNFTug/ewd8J+9HeeAtrKSdkCDEfpWO+fSOXvuPHNAc2/gqShoLNLnzJnDf3VP&#10;xYJ6yqbYAa2nRlm1DAGKgHr2qlu3DX/+2aVrF2y+oQ5oPJWBleMc0E8OIeSFrX8SsZ5/3j0TAEOA&#10;IaBbBMLDw3EULBI+6LZmw9eGpXJCQsKNjKIv1l/989+LZ4/tz00XnTzAEkOAIVDPEWjatOnYsWNf&#10;f/31Hj16YPdHPUeDsQ8EMB9F2EG8iTlu3DgLGP70JFNEQo+Li3vjjTeGDBki7X3WU6OsWoYAQ4Ah&#10;wBDQNwJwsCBh7zPczdjOjDi5iLxx8+ZNmV9x6m+tD4gGgRYf5iX+k0403Cp15XDuHn2zY5H1Y3KC&#10;HdA4VcIiuWNMMQRUR0ADe9W+Qwdqf2ptV53TUEUxoOlJg/yYQTQG9PETJxo3DonYutXnzh3VSVSe&#10;Mzq66p13aIRZhCGvOHas7Y4dykuxHFoiwGDXEkCueF0kEVsKpxXrqm5TqAdPqPCoiuuhKjK4aNGi&#10;c+fOcfSP7tWmR9+nGjbvZAocmSMNmknBHDk1KZoZ7CYlDoshhumVxYjSpBgxmF4ZrCGTgpcRwxBg&#10;CDAE9IQAnDFwgyQmJuJ9IPiXcUobfpH3FRkQJRo7oBs2DKDxN2gEaBpTtVXrNiCSc/RIeHUqcbJX&#10;RUV6xv0Wmzfr2J+jJ2h0Ve1775VFRgJeeLSwrxwBnRE+Qld1G6UePLkHL5bEkVFgZI1qgIDa9sra&#10;+tbNG+KA9XhhoyZeEH8HtFV+Xi6NFkSjcNArtVZHjx0bP/5Z/sGFiOECtxSMHgK40IjsyIzOgASf&#10;NXZZ45b0QYfSfKIV1IMrJYufoarKqrKSwCUuFBJ8EAqt8LmiAufaVzs5ERsbka9c4wQiEbAGdMIl&#10;z9EM/xp4ASW4i4QXHMAm7uIDvuIzNo3jHRlcFbcLKBC8BjUjM3CosrISVlXZlJRUl5SX2bhW22Ok&#10;qMGGcmRbUWZHBNYONpWurnYYOcSPARQkEFMtENiWltoAmtrMVQh9SEgZokASgiNl3RTWwMEuUgg3&#10;N+LmVm1nhyGrRujgtKTEprISQyJXTREhpZAyITggD3GAuA3zoLWcENzFFfJDu7hWEoJTdJEf2ZAZ&#10;eUAYMgA4T/EVGQTiDDh7FxGLkQFf8SMSiriIK0ENKAJAkAEPTRBeCK2DNdEJfYiOSkgFNk+JvyIP&#10;6sEvtAn8iCvuon4kfEUp3EIGZEN+7LtDK7jLFQFVIh2uJQDFuYfJMhnEXfyOJh5XV+cVF9tUV7vZ&#10;27s4OKB+kI27tNE6Cs1BiZBJLi4iPRY/CxK9GAUlEAjsSksBOEcVKMSTVlHXqk3IDcLwC4AC5TS0&#10;M9ihgABA8IhS+ArEnrzRwKsBGVCKygUgICdlRFqCYAQiQ85K2IHiYtvqalH3dHCgkELKwBxkcBLE&#10;V6AHGoAJPoN3kIq7+IWKAFCgISoCZEDTyCMvcQyCPCgD/vDgTASas3M1er5Y59ExrcrKbAUCa1iH&#10;2iSPQVohJQbtUuKpyoEwwIUPVEUVwC6DWtWooqoFZMqsrBwcrEF+eWU1WrS2sba3s7KxFqkBWAJf&#10;QmF1hbBaWCU6rtre1hrKQYTV4N3eykqQX4AbsJIwUPKRk3tHQtuphqNREAZK8AF6hT/8yCkD8lCs&#10;JDQQENGyKJjPw5ATKESMP9SMnKhEQhWpNeC6M4RLlYf2d9QMieAPv0BkuFJtAW2cOsmUILLJ1HkN&#10;sOKK1LGTGsGuTeusrKUiwPTKUiVrXL4MplcGa8i4eLLWGQIMAYaAARDAor60lK6uVEpWWVmrziQG&#10;BQbaIfwGPdFL/E67+BDCSAnfC+fSgSNCKNpTWBkSGqpSM5aVCb5auHEADtxWqrinTJ97y+PI9DFn&#10;FAIBte2VldXtWzdFz8rER6bSgPWcAxoVWhXk50k4oDlrBS80PLHl5aJnR2gYBxIilhAcUyI/kNgZ&#10;pJUz2KLl+dPy5QX5+R6ennwuy0pLO0V36hHb82jCkTOJZ6a88KKHpweOGti2ZcvoMWOaNWtmREhA&#10;sIeH+7MTntMhDbt27ryXlvbyK6/osE6jVKUPcCgj6//8A1fdwm4UiFijDAGGAEOAIcAQYAgwBBgC&#10;DAGGQH1AYNu2rVmZWTI5tYCln0y+7ty6qZZkf/n11/y8Ak8vUeSx1Dt3A/z9HZ3p9iHZCZm9vDwm&#10;T56MOBv0P3GsDStrxNKwsaYbnsXOZ5FLB5/pIYTUAQ1nDr2iar5jB94buKDFW+yw8Qkb7Cq/+XpR&#10;bm6up6dnjRsHe6ry87w8vV59bSbK/vjDUvqVI5F/Vy321cp8/ca1shLsVHmS8gryEk+dzsx82KJF&#10;y7Zt2zo61tnC5N3AOzi4kVpNaJkZyNAa8OQAVIWGhtGvfgH+Y8c8o2XlFlB89aqVEly8OHW6BfDF&#10;WJCJAA2tkZ9f8PPPIrkPemrQxk0bIiIiJk+eQt/MgHWiZw+KnpbVGisuKEcdBzS3D1raWlUKK+F+&#10;plukqWkTX5lQZCNw+MihwvwnZ4PSTIju1LlLV9yCPZ06bTpMP/0dNnfTxo3PjBvXvJlBIzn8/tu6&#10;CxeSKA3t2kX9b+IkJk4OAQYOUwaGAEOAIcAQYAgwBBgCDAGGAEOAISCBgMylLs0zbPgIi4QLL5Wr&#10;xdeZM2fyCyS9AQpqgEsHW9Oio6ORpyaQs9gHLQrmbIP/rMVuHLh1aoJv4DNu1zigSbXIZS1OfAc0&#10;PYoQ3mfxm7cV+Lx375683Dz6CibNjQva7dO3Hz4cPLC/QMqDwd1Vi33tM+fl5Z88eTwubrD2VWlf&#10;w9/btsmsxFjgaM8Rq4EhoCUCsD8wJj8tX/bw4YMOHTq+8OJU2CvqgK51Q3OxgkSva3CHC4oc0HxT&#10;Rd/akLZWeHBWE6CD54DWkuj6WRz2q1efvl5ennz2r11LuZ+RQU0/SwwBhgBDgCHAEGAIMAQYAgwB&#10;hgBDgCHAEGAImAICN68b4nD1mlO7xJ5nbh+02HUjeoWd79yhDh04oKXBqbsJWrSDEK5nJPEH0YW3&#10;lZBtJzQF5WI0MATMEQGRncrNyz/w379jn3mGO/uUmiYkLvIGDBe9CyZF/3AOaL4bmtopZq3MUREY&#10;zQwBhgBDgCHAEGAIMAQYAgwBhgBDgCHAEGAI6ASB69dSdFKPskqo35k6amquolfXxa+v1/ihOQeP&#10;2AHNj79BK+cicdBthXR/oci3I/5E3dPU86OMGHafIcAQYAjIReCJkRJnETmXYaiI6FL71Ez0L/U+&#10;y3FAU1NUuwmaWSumbgwBhgBDgCHAEGAIMAQYAgwBhgBDgCHAEGAI1FsEUlKS9c17TRCNGtczbU28&#10;F1rk0yG1LmixZ6fWp8M5oDna6oZLrXHscCcTwhMt8vfwvc/MDa1vubL6GQKWh0DNyxpPrBUNW8/t&#10;g5b4wHdVWxUW5EvYqVovtOhZGbNWlqctjCOGAEOAIcAQYAgwBBgCDAGGAEOAIcAQYAgwBFRBICX5&#10;qirZtMtT44Ku9e3UHkTIc+vAJU2dz9Q5zR1CSL/K8+rgLnU9w7lTQyHzO2snKlaaIcAQECHAeaLF&#10;cFDTJL3rmbsl+gAHNP5h1oopEEOAIcAQYAgwBBgCDAGGAEOAIcAQYAgwBBgCDAE+AlevXDEYIHUd&#10;0E+CcdTsMKx19FAHNPXkUL8P59WR597hWGDxNwwmTdYQQ8CCEeAsD3iss82ZCyFUa684EKyioztR&#10;A4QCeDLGL0YflMGBTfdB420NG1ub6iqRgZOIHERLcbaPbwQ5U8gnDhmoXxwfEGqaNo1fEJwIwapx&#10;5XznlAaufnzGL4sWLbJgKTLWGAIMAVNDwM3NTcIQUQr5sz2+mZI2iVx+LlKbPLMpbUhlWlRUOGPG&#10;DM4+c08a6Zsr1EQj5D/MKW5Ry0kJ5swvZ5xVsv/i2jjiuXktHxYJjjghStDPt/900FHL/lN2uKGK&#10;zxdlmSKAbDTyHc1PaaA/cqDRzBQT+qIQHey4JqRn59woKaGiHLD4HWf20iZoc2iFEsCNmxRJSjkS&#10;JyAqL0oJFZmEgtFbqJ/WyY3FtBUORj5EnMi4DxxJXOt8EPiVU7JRG05O5xSMG6Ap5RxTnPTxC8Zx&#10;yiAlmM8pVUgJuXAColzzRcaXHZ8FTqCcyLi2mP4z/ae9IyIiQqn+c92f5pTWf/qjWvpPu6fG+n/t&#10;2jV+j+CrOmejmP5zwxbfEjL7z434/OGYmkROeah+MvvPTWPoIMVNKmjn5QY4+pnNfyTmJPwpkNHm&#10;P3Q/L2/+U1k741VJ/2snadwoQO0/Zs9ccan5T2XNrKxayfyHOjc0mP/Y8KasiAMtx/6LKHwyla2N&#10;xVEFH03tVNPGRuROkTn/h/+Fik80fxNvrK7VfxHB6uo/SlAi+cMWpx7iW6JJONci5/9h839qZDgd&#10;ZvN/Nv+n/Yiukujchhun+ItTs5v/jBo1atu2bbAG3PrXqkOH9lT7OcMBbvlLRLqSeWJcxMaNs1bU&#10;anNgUcjoXdoGvctHkLNunA2ir4JwWPPtPjfv5wSAuwcPHuSPfOwzQ4AhwBCohwj06tWLM87U9lKT&#10;S20vBYSbWPPXV3QYo/nVs/+161jOt6K9/ad0qm7/adMS/mVuac35iShhnGuVAoXEf8bJH/j463Z8&#10;5rzGHIzcYMeNlRzlqJOuWzgXML1FicEt6pDlj2IcF3wAuZGUq5m/gHkyYtZKge+opdzVLI0I4bPA&#10;VcKBQOXOgcaNudyoTTNIjOOUPI4L2hythKLHTQy4hvgufg4TAMJVRVUUv9jZ2dHJNzdn4E8euEb5&#10;GFIiKRlM/4EDVT9OKEz/OQc01UzD6z+nn3yDDD2X1n+YCM5YJScn8zsCZ6b4H2gGpv/UIjH7z+w/&#10;m//UU/tfu4eAzgToxFfV+Q8gq33wwM2c6TRa/vxHdFc0DxHvxlMw/0E9tthSUEue6vMfOJye2H9R&#10;2GdR4kaQ2nlRzRYHyjV81k/0HzsFa+b/NeRxEzNqKkXzOv78X9xC7XROtBGQ8k4Hlzr+n9pJpsT8&#10;38amJr8c/8+TSSOdanKKyjHF5v8UAc7tyE3eqLy41QS189yklxMcs//M/pu4/acOaM4EQbH/H0vO&#10;8Qo+OxS6AAAAAElFTkSuQmCCUEsDBBQABgAIAAAAIQDrnehN4AAAAAsBAAAPAAAAZHJzL2Rvd25y&#10;ZXYueG1sTI9Ba8JAEIXvhf6HZYTedHdtFYnZiEjbkxSqhdLbmoxJMDsbsmsS/33HU3ucN4/3vpdu&#10;RteIHrtQezKgZwoEUu6LmkoDX8e36QpEiJYK23hCAzcMsMkeH1KbFH6gT+wPsRQcQiGxBqoY20TK&#10;kFfobJj5Fol/Z985G/nsSll0duBw18i5UkvpbE3cUNkWdxXml8PVGXgf7LB91q/9/nLe3X6Oi4/v&#10;vUZjnibjdg0i4hj/zHDHZ3TImOnkr1QE0RiYarXiMdHAyxLE3aC0ZuHEwmKuQGap/L8h+wUAAP//&#10;AwBQSwMEFAAGAAgAAAAhADcnR2HMAAAAKQIAABkAAABkcnMvX3JlbHMvZTJvRG9jLnhtbC5yZWxz&#10;vJHBagIxEIbvQt8hzL2b3RWKiFkvIngV+wBDMpsNbiYhiaW+vYFSqCD15nFm+L//g9lsv/0svihl&#10;F1hB17QgiHUwjq2Cz9P+fQUiF2SDc2BScKUM2+FtsTnSjKWG8uRiFpXCWcFUSlxLmfVEHnMTInG9&#10;jCF5LHVMVkbUZ7Qk+7b9kOkvA4Y7pjgYBelgliBO11ibn7PDODpNu6Avnrg8qJDO1+4KxGSpKPBk&#10;HP4sl01kC/KxQ/8ah/4/h+41Dt2vg7x78HADAAD//wMAUEsBAi0AFAAGAAgAAAAhALGCZ7YKAQAA&#10;EwIAABMAAAAAAAAAAAAAAAAAAAAAAFtDb250ZW50X1R5cGVzXS54bWxQSwECLQAUAAYACAAAACEA&#10;OP0h/9YAAACUAQAACwAAAAAAAAAAAAAAAAA7AQAAX3JlbHMvLnJlbHNQSwECLQAUAAYACAAAACEA&#10;xwAWn/gFAACwFgAADgAAAAAAAAAAAAAAAAA6AgAAZHJzL2Uyb0RvYy54bWxQSwECLQAKAAAAAAAA&#10;ACEA3AngXXJoBAByaAQAFAAAAAAAAAAAAAAAAABeCAAAZHJzL21lZGlhL2ltYWdlMS5wbmdQSwEC&#10;LQAKAAAAAAAAACEAb2Jq5tUUBADVFAQAFAAAAAAAAAAAAAAAAAACcQQAZHJzL21lZGlhL2ltYWdl&#10;Mi5wbmdQSwECLQAKAAAAAAAAACEAoiQ5L3YwBQB2MAUAFAAAAAAAAAAAAAAAAAAJhggAZHJzL21l&#10;ZGlhL2ltYWdlMy5wbmdQSwECLQAUAAYACAAAACEA653oTeAAAAALAQAADwAAAAAAAAAAAAAAAACx&#10;tg0AZHJzL2Rvd25yZXYueG1sUEsBAi0AFAAGAAgAAAAhADcnR2HMAAAAKQIAABkAAAAAAAAAAAAA&#10;AAAAvrcNAGRycy9fcmVscy9lMm9Eb2MueG1sLnJlbHNQSwUGAAAAAAgACAAAAgAAwbgNAAAA&#10;">
                <v:group id="Group 228" o:spid="_x0000_s1079" style="position:absolute;width:71057;height:27401" coordsize="71057,274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qtGwgAAANwAAAAPAAAAZHJzL2Rvd25yZXYueG1sRE9Ni8Iw&#10;EL0L/ocwgjdNW1GkGkVkd9mDCNaFxdvQjG2xmZQm29Z/vzkIHh/ve7sfTC06al1lWUE8j0AQ51ZX&#10;XCj4uX7O1iCcR9ZYWyYFT3Kw341HW0y17flCXeYLEULYpaig9L5JpXR5SQbd3DbEgbvb1qAPsC2k&#10;brEP4aaWSRStpMGKQ0OJDR1Lyh/Zn1Hw1WN/WMQf3elxPz5v1+X59xSTUtPJcNiA8DT4t/jl/tYK&#10;kiSsDWfCEZC7fwAAAP//AwBQSwECLQAUAAYACAAAACEA2+H2y+4AAACFAQAAEwAAAAAAAAAAAAAA&#10;AAAAAAAAW0NvbnRlbnRfVHlwZXNdLnhtbFBLAQItABQABgAIAAAAIQBa9CxbvwAAABUBAAALAAAA&#10;AAAAAAAAAAAAAB8BAABfcmVscy8ucmVsc1BLAQItABQABgAIAAAAIQAlIqtGwgAAANwAAAAPAAAA&#10;AAAAAAAAAAAAAAcCAABkcnMvZG93bnJldi54bWxQSwUGAAAAAAMAAwC3AAAA9gIAAAAA&#10;">
                  <v:group id="Group 13" o:spid="_x0000_s1080" style="position:absolute;width:71057;height:27401" coordsize="92420,355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MbPxgAAANwAAAAPAAAAZHJzL2Rvd25yZXYueG1sRI9Ba8JA&#10;FITvhf6H5RV6azaxVCR1DUFUPEihRpDeHtlnEsy+Ddk1if/eLRR6HGbmG2aZTaYVA/WusawgiWIQ&#10;xKXVDVcKTsX2bQHCeWSNrWVScCcH2er5aYmptiN/03D0lQgQdikqqL3vUildWZNBF9mOOHgX2xv0&#10;QfaV1D2OAW5aOYvjuTTYcFiosaN1TeX1eDMKdiOO+XuyGQ7Xy/r+U3x8nQ8JKfX6MuWfIDxN/j/8&#10;195rBbN4Dr9nwhGQqwcAAAD//wMAUEsBAi0AFAAGAAgAAAAhANvh9svuAAAAhQEAABMAAAAAAAAA&#10;AAAAAAAAAAAAAFtDb250ZW50X1R5cGVzXS54bWxQSwECLQAUAAYACAAAACEAWvQsW78AAAAVAQAA&#10;CwAAAAAAAAAAAAAAAAAfAQAAX3JlbHMvLnJlbHNQSwECLQAUAAYACAAAACEAcETGz8YAAADcAAAA&#10;DwAAAAAAAAAAAAAAAAAHAgAAZHJzL2Rvd25yZXYueG1sUEsFBgAAAAADAAMAtwAAAPoCAAAAAA==&#10;">
                    <o:lock v:ext="edit" aspectratio="t"/>
                    <v:group id="Group 213" o:spid="_x0000_s1081" style="position:absolute;width:92420;height:35566" coordorigin="" coordsize="85648,306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vOKxAAAANwAAAAPAAAAZHJzL2Rvd25yZXYueG1sRI9Bi8Iw&#10;FITvwv6H8Ba8aVplF6lGEVHxIMJWQbw9mmdbbF5KE9v67zfCwh6HmfmGWax6U4mWGldaVhCPIxDE&#10;mdUl5wou591oBsJ5ZI2VZVLwIger5cdggYm2Hf9Qm/pcBAi7BBUU3teJlC4ryKAb25o4eHfbGPRB&#10;NrnUDXYBbio5iaJvabDksFBgTZuCskf6NAr2HXbrabxtj4/75nU7f52ux5iUGn726zkIT73/D/+1&#10;D1rBJJ7C+0w4AnL5CwAA//8DAFBLAQItABQABgAIAAAAIQDb4fbL7gAAAIUBAAATAAAAAAAAAAAA&#10;AAAAAAAAAABbQ29udGVudF9UeXBlc10ueG1sUEsBAi0AFAAGAAgAAAAhAFr0LFu/AAAAFQEAAAsA&#10;AAAAAAAAAAAAAAAAHwEAAF9yZWxzLy5yZWxzUEsBAi0AFAAGAAgAAAAhAOXq84rEAAAA3AAAAA8A&#10;AAAAAAAAAAAAAAAABwIAAGRycy9kb3ducmV2LnhtbFBLBQYAAAAAAwADALcAAAD4AgAAAAA=&#10;">
                      <v:shape id="Picture 222" o:spid="_x0000_s1082" type="#_x0000_t75" style="position:absolute;width:85648;height:30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7FhxQAAANwAAAAPAAAAZHJzL2Rvd25yZXYueG1sRI9Pa8JA&#10;FMTvBb/D8oTe6sYcSo2uEgSh1Rbqv/sz+8wGs29DdmtSP323IHgcZuY3zGzR21pcqfWVYwXjUQKC&#10;uHC64lLBYb96eQPhA7LG2jEp+CUPi/ngaYaZdh1v6boLpYgQ9hkqMCE0mZS+MGTRj1xDHL2zay2G&#10;KNtS6ha7CLe1TJPkVVqsOC4YbGhpqLjsfqyCYv21+cw/crOWt0l1a75P3ZE2Sj0P+3wKIlAfHuF7&#10;+10rSNMU/s/EIyDnfwAAAP//AwBQSwECLQAUAAYACAAAACEA2+H2y+4AAACFAQAAEwAAAAAAAAAA&#10;AAAAAAAAAAAAW0NvbnRlbnRfVHlwZXNdLnhtbFBLAQItABQABgAIAAAAIQBa9CxbvwAAABUBAAAL&#10;AAAAAAAAAAAAAAAAAB8BAABfcmVscy8ucmVsc1BLAQItABQABgAIAAAAIQAUv7FhxQAAANwAAAAP&#10;AAAAAAAAAAAAAAAAAAcCAABkcnMvZG93bnJldi54bWxQSwUGAAAAAAMAAwC3AAAA+QIAAAAA&#10;">
                        <v:imagedata r:id="rId105" o:title="" croptop="9906f" cropbottom="14582f" cropleft="288f" cropright="627f"/>
                      </v:shape>
                      <v:oval id="Oval 223" o:spid="_x0000_s1083" style="position:absolute;left:22098;top:12340;width:5143;height:1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EGZxAAAANwAAAAPAAAAZHJzL2Rvd25yZXYueG1sRI/BasMw&#10;EETvhf6D2EJvjRwXgutGCSGh4JJT7dLzYm0sE2tlLDWx/fVVINDjMDNvmPV2tJ240OBbxwqWiwQE&#10;ce10y42C7+rjJQPhA7LGzjEpmMjDdvP4sMZcuyt/0aUMjYgQ9jkqMCH0uZS+NmTRL1xPHL2TGyyG&#10;KIdG6gGvEW47mSbJSlpsOS4Y7GlvqD6Xv1bB26HQ1U8yG5t1EzXj/InHrFfq+WncvYMINIb/8L1d&#10;aAVp+gq3M/EIyM0fAAAA//8DAFBLAQItABQABgAIAAAAIQDb4fbL7gAAAIUBAAATAAAAAAAAAAAA&#10;AAAAAAAAAABbQ29udGVudF9UeXBlc10ueG1sUEsBAi0AFAAGAAgAAAAhAFr0LFu/AAAAFQEAAAsA&#10;AAAAAAAAAAAAAAAAHwEAAF9yZWxzLy5yZWxzUEsBAi0AFAAGAAgAAAAhAJ70QZnEAAAA3AAAAA8A&#10;AAAAAAAAAAAAAAAABwIAAGRycy9kb3ducmV2LnhtbFBLBQYAAAAAAwADALcAAAD4AgAAAAA=&#10;" filled="f" strokecolor="red" strokeweight="1.5pt"/>
                    </v:group>
                    <v:shape id="Picture 224" o:spid="_x0000_s1084" type="#_x0000_t75" style="position:absolute;left:71734;width:6462;height:4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y65xQAAANwAAAAPAAAAZHJzL2Rvd25yZXYueG1sRI9Pa8JA&#10;FMTvBb/D8oTemk1TkRJdQykVgwehtvX8yL7mT7NvY3aj8du7BcHjMDO/YZbZaFpxot7VlhU8RzEI&#10;4sLqmksF31/rp1cQziNrbC2Tggs5yFaThyWm2p75k057X4oAYZeigsr7LpXSFRUZdJHtiIP3a3uD&#10;Psi+lLrHc4CbViZxPJcGaw4LFXb0XlHxtx+MgjJ3L+vdUGPOAx63h59m8zFrlHqcjm8LEJ5Gfw/f&#10;2rlWkCQz+D8TjoBcXQEAAP//AwBQSwECLQAUAAYACAAAACEA2+H2y+4AAACFAQAAEwAAAAAAAAAA&#10;AAAAAAAAAAAAW0NvbnRlbnRfVHlwZXNdLnhtbFBLAQItABQABgAIAAAAIQBa9CxbvwAAABUBAAAL&#10;AAAAAAAAAAAAAAAAAB8BAABfcmVscy8ucmVsc1BLAQItABQABgAIAAAAIQBGwy65xQAAANwAAAAP&#10;AAAAAAAAAAAAAAAAAAcCAABkcnMvZG93bnJldi54bWxQSwUGAAAAAAMAAwC3AAAA+QIAAAAA&#10;">
                      <v:imagedata r:id="rId106" o:title="" croptop="11459f" cropbottom="50614f" cropleft="55869f" cropright="6666f"/>
                    </v:shape>
                    <v:shape id="Picture 225" o:spid="_x0000_s1085" type="#_x0000_t75" style="position:absolute;left:78196;width:14224;height:92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uUwxAAAANwAAAAPAAAAZHJzL2Rvd25yZXYueG1sRI9Ba8JA&#10;FITvhf6H5Qleim4aWinRVSQi2N4apedn9pkNZt+G7KrJv3cLgsdhZr5hFqveNuJKna8dK3ifJiCI&#10;S6drrhQc9tvJFwgfkDU2jknBQB5Wy9eXBWba3fiXrkWoRISwz1CBCaHNpPSlIYt+6lri6J1cZzFE&#10;2VVSd3iLcNvINElm0mLNccFgS7mh8lxcrIJm93c+vW3y7+0x/1j/ODMMVhZKjUf9eg4iUB+e4Ud7&#10;pxWk6Sf8n4lHQC7vAAAA//8DAFBLAQItABQABgAIAAAAIQDb4fbL7gAAAIUBAAATAAAAAAAAAAAA&#10;AAAAAAAAAABbQ29udGVudF9UeXBlc10ueG1sUEsBAi0AFAAGAAgAAAAhAFr0LFu/AAAAFQEAAAsA&#10;AAAAAAAAAAAAAAAAHwEAAF9yZWxzLy5yZWxzUEsBAi0AFAAGAAgAAAAhAI2i5TDEAAAA3AAAAA8A&#10;AAAAAAAAAAAAAAAABwIAAGRycy9kb3ducmV2LnhtbFBLBQYAAAAAAwADALcAAAD4AgAAAAA=&#10;">
                      <v:imagedata r:id="rId107" o:title="" croptop="56711f" cropbottom="2030f" cropleft="52259f" cropright="7415f"/>
                    </v:shape>
                  </v:group>
                  <v:oval id="Oval 227" o:spid="_x0000_s1086" style="position:absolute;left:34636;top:3602;width:4267;height:15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0eaxAAAANwAAAAPAAAAZHJzL2Rvd25yZXYueG1sRI/BasMw&#10;EETvhf6D2EJvjRwfGteNEkJCwSWn2qXnxdpYJtbKWGpi++urQKDHYWbeMOvtaDtxocG3jhUsFwkI&#10;4trplhsF39XHSwbCB2SNnWNSMJGH7ebxYY25dlf+oksZGhEh7HNUYELocyl9bciiX7ieOHonN1gM&#10;UQ6N1ANeI9x2Mk2SV2mx5bhgsKe9ofpc/loFb4dCVz/JbGzWTdSM8yces16p56dx9w4i0Bj+w/d2&#10;oRWk6QpuZ+IRkJs/AAAA//8DAFBLAQItABQABgAIAAAAIQDb4fbL7gAAAIUBAAATAAAAAAAAAAAA&#10;AAAAAAAAAABbQ29udGVudF9UeXBlc10ueG1sUEsBAi0AFAAGAAgAAAAhAFr0LFu/AAAAFQEAAAsA&#10;AAAAAAAAAAAAAAAAHwEAAF9yZWxzLy5yZWxzUEsBAi0AFAAGAAgAAAAhAOHPR5rEAAAA3AAAAA8A&#10;AAAAAAAAAAAAAAAABwIAAGRycy9kb3ducmV2LnhtbFBLBQYAAAAAAwADALcAAAD4AgAAAAA=&#10;" filled="f" strokecolor="red" strokeweight="1.5pt"/>
                </v:group>
                <v:shape id="Text Box 229" o:spid="_x0000_s1087" type="#_x0000_t202" style="position:absolute;top:27971;width:71056;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SKKxAAAANwAAAAPAAAAZHJzL2Rvd25yZXYueG1sRI9Pi8Iw&#10;FMTvC36H8AQvy5rag7hdo/gXPOhBVzw/mrdt2ealJNHWb28EweMwM79hpvPO1OJGzleWFYyGCQji&#10;3OqKCwXn3+3XBIQPyBpry6TgTh7ms97HFDNtWz7S7RQKESHsM1RQhtBkUvq8JIN+aBvi6P1ZZzBE&#10;6QqpHbYRbmqZJslYGqw4LpTY0Kqk/P90NQrGa3dtj7z6XJ83ezw0RXpZ3i9KDfrd4gdEoC68w6/2&#10;TitI0294nolHQM4eAAAA//8DAFBLAQItABQABgAIAAAAIQDb4fbL7gAAAIUBAAATAAAAAAAAAAAA&#10;AAAAAAAAAABbQ29udGVudF9UeXBlc10ueG1sUEsBAi0AFAAGAAgAAAAhAFr0LFu/AAAAFQEAAAsA&#10;AAAAAAAAAAAAAAAAHwEAAF9yZWxzLy5yZWxzUEsBAi0AFAAGAAgAAAAhAHDNIorEAAAA3AAAAA8A&#10;AAAAAAAAAAAAAAAABwIAAGRycy9kb3ducmV2LnhtbFBLBQYAAAAAAwADALcAAAD4AgAAAAA=&#10;" stroked="f">
                  <v:textbox inset="0,0,0,0">
                    <w:txbxContent>
                      <w:p w14:paraId="672720DF" w14:textId="7200EF05" w:rsidR="00B065F9" w:rsidRPr="00781609" w:rsidRDefault="00B065F9" w:rsidP="00EA3110">
                        <w:pPr>
                          <w:pStyle w:val="Caption"/>
                          <w:rPr>
                            <w:noProof/>
                          </w:rPr>
                        </w:pPr>
                        <w:bookmarkStart w:id="66" w:name="_Toc39172489"/>
                        <w:r>
                          <w:t xml:space="preserve">Figure </w:t>
                        </w:r>
                        <w:fldSimple w:instr=" SEQ Figure \* ARABIC ">
                          <w:r>
                            <w:rPr>
                              <w:noProof/>
                            </w:rPr>
                            <w:t>6</w:t>
                          </w:r>
                        </w:fldSimple>
                        <w:r>
                          <w:t xml:space="preserve"> Thruxton Race Data</w:t>
                        </w:r>
                        <w:bookmarkEnd w:id="66"/>
                      </w:p>
                    </w:txbxContent>
                  </v:textbox>
                </v:shape>
              </v:group>
            </w:pict>
          </mc:Fallback>
        </mc:AlternateContent>
      </w:r>
    </w:p>
    <w:p w14:paraId="673CF901" w14:textId="1BA3F194" w:rsidR="00EA3110" w:rsidRDefault="00EA3110">
      <w:pPr>
        <w:suppressAutoHyphens w:val="0"/>
        <w:spacing w:line="244" w:lineRule="auto"/>
      </w:pPr>
    </w:p>
    <w:p w14:paraId="36C9FA55" w14:textId="098F9A23" w:rsidR="00EA3110" w:rsidRDefault="00EA3110">
      <w:pPr>
        <w:suppressAutoHyphens w:val="0"/>
        <w:spacing w:line="244" w:lineRule="auto"/>
      </w:pPr>
    </w:p>
    <w:p w14:paraId="63DCFAAF" w14:textId="643A8E4D" w:rsidR="00EA3110" w:rsidRDefault="00EA3110">
      <w:pPr>
        <w:suppressAutoHyphens w:val="0"/>
        <w:spacing w:line="244" w:lineRule="auto"/>
      </w:pPr>
    </w:p>
    <w:p w14:paraId="5A270EAD" w14:textId="7E042786" w:rsidR="00EA3110" w:rsidRDefault="00EA3110">
      <w:pPr>
        <w:suppressAutoHyphens w:val="0"/>
        <w:spacing w:line="244" w:lineRule="auto"/>
      </w:pPr>
    </w:p>
    <w:p w14:paraId="4B5609F4" w14:textId="3E4D8ECC" w:rsidR="00EA3110" w:rsidRDefault="00EA3110">
      <w:pPr>
        <w:suppressAutoHyphens w:val="0"/>
        <w:spacing w:line="244" w:lineRule="auto"/>
      </w:pPr>
    </w:p>
    <w:p w14:paraId="320CA9DC" w14:textId="0DFBC552" w:rsidR="00EA3110" w:rsidRDefault="00EA3110">
      <w:pPr>
        <w:suppressAutoHyphens w:val="0"/>
        <w:spacing w:line="244" w:lineRule="auto"/>
      </w:pPr>
    </w:p>
    <w:p w14:paraId="01B33DBA" w14:textId="051ACA90" w:rsidR="00EA3110" w:rsidRDefault="00EA3110">
      <w:pPr>
        <w:suppressAutoHyphens w:val="0"/>
        <w:spacing w:line="244" w:lineRule="auto"/>
      </w:pPr>
    </w:p>
    <w:p w14:paraId="291D4429" w14:textId="472B889E" w:rsidR="00EA3110" w:rsidRDefault="00EA3110">
      <w:pPr>
        <w:suppressAutoHyphens w:val="0"/>
        <w:spacing w:line="244" w:lineRule="auto"/>
      </w:pPr>
    </w:p>
    <w:p w14:paraId="5DD8772C" w14:textId="130B8ECE" w:rsidR="00EA3110" w:rsidRDefault="00EA3110">
      <w:pPr>
        <w:suppressAutoHyphens w:val="0"/>
        <w:spacing w:line="244" w:lineRule="auto"/>
      </w:pPr>
    </w:p>
    <w:p w14:paraId="1CF53F44" w14:textId="77777777" w:rsidR="00EA3110" w:rsidRDefault="00EA3110">
      <w:pPr>
        <w:suppressAutoHyphens w:val="0"/>
        <w:spacing w:line="244" w:lineRule="auto"/>
      </w:pPr>
    </w:p>
    <w:p w14:paraId="31E6C8DA" w14:textId="709DB182" w:rsidR="004B6F92" w:rsidRDefault="007F2934" w:rsidP="007F2934">
      <w:pPr>
        <w:suppressAutoHyphens w:val="0"/>
      </w:pPr>
      <w:r>
        <w:rPr>
          <w:noProof/>
        </w:rPr>
        <mc:AlternateContent>
          <mc:Choice Requires="wpg">
            <w:drawing>
              <wp:anchor distT="0" distB="0" distL="114300" distR="114300" simplePos="0" relativeHeight="251601920" behindDoc="0" locked="0" layoutInCell="1" allowOverlap="1" wp14:anchorId="6CAFCA13" wp14:editId="20339748">
                <wp:simplePos x="0" y="0"/>
                <wp:positionH relativeFrom="column">
                  <wp:posOffset>-685800</wp:posOffset>
                </wp:positionH>
                <wp:positionV relativeFrom="paragraph">
                  <wp:posOffset>750628</wp:posOffset>
                </wp:positionV>
                <wp:extent cx="7106400" cy="3054927"/>
                <wp:effectExtent l="0" t="0" r="0" b="0"/>
                <wp:wrapNone/>
                <wp:docPr id="239" name="Group 239"/>
                <wp:cNvGraphicFramePr/>
                <a:graphic xmlns:a="http://schemas.openxmlformats.org/drawingml/2006/main">
                  <a:graphicData uri="http://schemas.microsoft.com/office/word/2010/wordprocessingGroup">
                    <wpg:wgp>
                      <wpg:cNvGrpSpPr/>
                      <wpg:grpSpPr>
                        <a:xfrm>
                          <a:off x="0" y="0"/>
                          <a:ext cx="7106400" cy="3054927"/>
                          <a:chOff x="0" y="0"/>
                          <a:chExt cx="7106400" cy="3054927"/>
                        </a:xfrm>
                      </wpg:grpSpPr>
                      <wpg:grpSp>
                        <wpg:cNvPr id="231" name="Group 16"/>
                        <wpg:cNvGrpSpPr>
                          <a:grpSpLocks noChangeAspect="1"/>
                        </wpg:cNvGrpSpPr>
                        <wpg:grpSpPr>
                          <a:xfrm>
                            <a:off x="0" y="0"/>
                            <a:ext cx="7106400" cy="2833973"/>
                            <a:chOff x="0" y="0"/>
                            <a:chExt cx="9537812" cy="3457359"/>
                          </a:xfrm>
                        </wpg:grpSpPr>
                        <wpg:grpSp>
                          <wpg:cNvPr id="232" name="Group 232"/>
                          <wpg:cNvGrpSpPr/>
                          <wpg:grpSpPr>
                            <a:xfrm>
                              <a:off x="0" y="0"/>
                              <a:ext cx="9537812" cy="3457359"/>
                              <a:chOff x="0" y="0"/>
                              <a:chExt cx="9261064" cy="3298258"/>
                            </a:xfrm>
                          </wpg:grpSpPr>
                          <pic:pic xmlns:pic="http://schemas.openxmlformats.org/drawingml/2006/picture">
                            <pic:nvPicPr>
                              <pic:cNvPr id="233" name="Content Placeholder 4"/>
                              <pic:cNvPicPr>
                                <a:picLocks noChangeAspect="1"/>
                              </pic:cNvPicPr>
                            </pic:nvPicPr>
                            <pic:blipFill rotWithShape="1">
                              <a:blip r:embed="rId108"/>
                              <a:srcRect l="590" t="15203" r="945" b="22454"/>
                              <a:stretch/>
                            </pic:blipFill>
                            <pic:spPr>
                              <a:xfrm>
                                <a:off x="0" y="0"/>
                                <a:ext cx="9261064" cy="3298258"/>
                              </a:xfrm>
                              <a:prstGeom prst="rect">
                                <a:avLst/>
                              </a:prstGeom>
                            </pic:spPr>
                          </pic:pic>
                          <pic:pic xmlns:pic="http://schemas.openxmlformats.org/drawingml/2006/picture">
                            <pic:nvPicPr>
                              <pic:cNvPr id="234" name="Picture 234"/>
                              <pic:cNvPicPr>
                                <a:picLocks noChangeAspect="1"/>
                              </pic:cNvPicPr>
                            </pic:nvPicPr>
                            <pic:blipFill rotWithShape="1">
                              <a:blip r:embed="rId109"/>
                              <a:srcRect l="79868" t="86648" r="5971" b="3262"/>
                              <a:stretch/>
                            </pic:blipFill>
                            <pic:spPr>
                              <a:xfrm>
                                <a:off x="7477301" y="0"/>
                                <a:ext cx="1783763" cy="714883"/>
                              </a:xfrm>
                              <a:prstGeom prst="rect">
                                <a:avLst/>
                              </a:prstGeom>
                            </pic:spPr>
                          </pic:pic>
                          <pic:pic xmlns:pic="http://schemas.openxmlformats.org/drawingml/2006/picture">
                            <pic:nvPicPr>
                              <pic:cNvPr id="235" name="Picture 235"/>
                              <pic:cNvPicPr>
                                <a:picLocks noChangeAspect="1"/>
                              </pic:cNvPicPr>
                            </pic:nvPicPr>
                            <pic:blipFill rotWithShape="1">
                              <a:blip r:embed="rId110"/>
                              <a:srcRect l="85231" t="17459" r="10132" b="75450"/>
                              <a:stretch/>
                            </pic:blipFill>
                            <pic:spPr>
                              <a:xfrm>
                                <a:off x="6831703" y="0"/>
                                <a:ext cx="645598" cy="555375"/>
                              </a:xfrm>
                              <a:prstGeom prst="rect">
                                <a:avLst/>
                              </a:prstGeom>
                            </pic:spPr>
                          </pic:pic>
                        </wpg:grpSp>
                        <wps:wsp>
                          <wps:cNvPr id="236" name="Oval 236"/>
                          <wps:cNvSpPr/>
                          <wps:spPr>
                            <a:xfrm>
                              <a:off x="2269641" y="1728680"/>
                              <a:ext cx="555019" cy="199263"/>
                            </a:xfrm>
                            <a:prstGeom prst="ellipse">
                              <a:avLst/>
                            </a:prstGeom>
                            <a:noFill/>
                            <a:ln w="19050"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tlCol="0" anchor="ctr"/>
                        </wps:wsp>
                        <wps:wsp>
                          <wps:cNvPr id="237" name="Oval 237"/>
                          <wps:cNvSpPr/>
                          <wps:spPr>
                            <a:xfrm>
                              <a:off x="4768906" y="110281"/>
                              <a:ext cx="1422400" cy="3058160"/>
                            </a:xfrm>
                            <a:prstGeom prst="ellipse">
                              <a:avLst/>
                            </a:prstGeom>
                            <a:noFill/>
                            <a:ln w="19050"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tlCol="0" anchor="ctr"/>
                        </wps:wsp>
                      </wpg:grpSp>
                      <wps:wsp>
                        <wps:cNvPr id="238" name="Text Box 238"/>
                        <wps:cNvSpPr txBox="1"/>
                        <wps:spPr>
                          <a:xfrm>
                            <a:off x="0" y="2895600"/>
                            <a:ext cx="6116782" cy="159327"/>
                          </a:xfrm>
                          <a:prstGeom prst="rect">
                            <a:avLst/>
                          </a:prstGeom>
                          <a:solidFill>
                            <a:prstClr val="white"/>
                          </a:solidFill>
                          <a:ln>
                            <a:noFill/>
                          </a:ln>
                        </wps:spPr>
                        <wps:txbx>
                          <w:txbxContent>
                            <w:p w14:paraId="017CD5ED" w14:textId="5CF2A540" w:rsidR="00B065F9" w:rsidRPr="00B65930" w:rsidRDefault="00B065F9" w:rsidP="007F2934">
                              <w:pPr>
                                <w:pStyle w:val="Caption"/>
                                <w:rPr>
                                  <w:noProof/>
                                </w:rPr>
                              </w:pPr>
                              <w:bookmarkStart w:id="67" w:name="_Toc39172490"/>
                              <w:r>
                                <w:t xml:space="preserve">Figure </w:t>
                              </w:r>
                              <w:fldSimple w:instr=" SEQ Figure \* ARABIC ">
                                <w:r>
                                  <w:rPr>
                                    <w:noProof/>
                                  </w:rPr>
                                  <w:t>7</w:t>
                                </w:r>
                              </w:fldSimple>
                              <w:r>
                                <w:t xml:space="preserve"> Donnington Park Race Data</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CAFCA13" id="Group 239" o:spid="_x0000_s1088" style="position:absolute;margin-left:-54pt;margin-top:59.1pt;width:559.55pt;height:240.55pt;z-index:251601920" coordsize="71064,305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802PyQUAANEVAAAOAAAAZHJzL2Uyb0RvYy54bWzsWNtu3DYQfS/QfxD0&#10;nqzuN2QduHYcBDCSRZIiz1wutRIikSrF9a779T0kJXkvcX1B0KJpAmRNSRxy5nDmzAxfvd61jXPD&#10;ZF8LPnf9l57rME7Fqubrufv756sXmev0ivAVaQRnc/eW9e7rs19/ebXtChaISjQrJh0swvti283d&#10;SqmumM16WrGW9C9Fxzg+lkK2ROFRrmcrSbZYvW1mgecls62Qq04Kyvoeby/tR/fMrF+WjKoPZdkz&#10;5TRzF7op8yvN71L/zs5ekWItSVfVdFCDPEOLltQcm05LXRJFnI2sT5ZqaypFL0r1kop2JsqypszY&#10;AGt878iat1JsOmPLutiuuwkmQHuE07OXpe9vFtKpV3M3CHPX4aTFIZl9Hf0C8Gy7dYFZb2X3qVvI&#10;4cXaPmmLd6Vs9V/Y4uwMsLcTsGynHIqXqe8lkQf8Kb6FXhzlQWqhpxXO50SOVm8ekJyNG8+0fpM6&#10;08Ok92Sdf2idn5waZw8Qdl4L+rV3uLioCF+z876DH8G7tYTZ7w4Pu8+0/6jVE+AIsjDM0/BxcORx&#10;mGZ+MAAZxWkYm0N6OhxY4/Cwg1M8nnfY9+lIiocOOw8S7SiDdUGeBXFmMB9hPTzsrqYF/g9hgdFJ&#10;WDxMH5BSG8ncYZH2UWu0RH7ddC8QwR1R9bJuanVr2AixqpXiN4uaLqR92I+wcAT9QnDFuHIWDaFs&#10;IMFIm6rFtYSVJ9q+v3PGw+kz/Xiw+bKpu6u6aRwp1JdaVZ8q0iHAfcNV+uNgNxjxiFG+AZ1lq0tB&#10;Ny10t/QrWQMIBO+ruutdRxasXTKwiXy3MuFCil7SjwgfTcBxbinYjwMPUGDTPIpdB0QcBFFs7Md8&#10;JZmilQ41bc5ogYWmBwU9lnQe9CagK3v1lonW0QMoDT0NMuTmuldag7spgzpWAaMZtLNKYfAf8kGE&#10;lw38hXV98PyP5nmGyg48L82zBJUIzjhLkggj+F6cp8gJcL4wSEaJZ/heGqVp6GGl07Tnp1mYJvB0&#10;nfZSP8oyQ/MTWd951//JARHxxw4Y/2DUN2TzPerL4iCEj+gqIo2Qs7UD+p4fIg3DA9M4ioda9Dn0&#10;l2Shn2pGPXXBJIrjHP6uPTCOUT0YqL+rB94lZV0MoYzvx6yCp5O88qRK1aQrMLJedj+PJqMLfbgh&#10;DQhsqOXMpKlK7Yt7skUQJHkS2Yj10wDMMGA/lqsAyvNxRho0P0ceeSBsWYNM2rP7UwcpuNBpGCmF&#10;FA13tnpdD0fuUIKmp0QOxbDtkDh7vnYd0qzRTVElzZK9aOqVFtfSvVwvLxrpwPC5e3Xl4d9QIh1M&#10;0wntkvSVnWc+6WmkQEvBV2ZUMbJ6w1eOutUlAUd75mrFWrZynYZhfz0yMxWpm8fMhFs13JTII/b6&#10;4Hp12zBr+EdWotcwXYKxhQ7GIBiABdoa/CIcRosaDgE9sYTxT5QdRLQ0M33gE+UnIbM/yrVJvq25&#10;GA5Gd6lsOg1CKeoik0qARGllRjgsCBqPpVjdoiuRqrkQtislnFYCGOgDB+AIKBNF/1g4pUfhZHqz&#10;IeYeDqcoTbLcQ0jqaPG9IBsKvzGa/AjV3V7zl/nJeMBj73hUh/2MJxt5P+PpO8fTv5CqkHtttfNZ&#10;x8NvYod0ZZravfhy1A4fED06+vX7exIX2BExFmR5nFjWB7cN9ySJ7ydpNlwM+HEe2guW5yZ65Jn9&#10;pKPjc6K5bVUrZnjqaJbm/r1M923vVbvlztw3+RMKIyEKVEcwse/oVY0Nr0mvFkTiOg4vccWoPuCn&#10;bARylBhGrgPe/PNb7/V81B74iqSG6z0k1j82RDf6zTuOqgRLqnEgx8FyHPBNa7gZNQK0GWl6j7FL&#10;KdovuHk817tgrZHBkcbt8ELZnIabS8rOz80ke19wzT91uGWwLbgG9vPuC5Hd0AEoHOh7MdY9pDjq&#10;RO1cC/P5RomyNm2q9hmL4n72MN6Oe0O8O7iY3H828+9uYs/+AgAA//8DAFBLAwQKAAAAAAAAACEA&#10;4odzMbuFBAC7hQQAFAAAAGRycy9tZWRpYS9pbWFnZTEucG5niVBORw0KGgoAAAANSUhEUgAAB4AA&#10;AAQ4CAIAAABnsVYUAAAAAXNSR0IArs4c6QAA/8pJREFUeF7snQdgVEX+x2dbspteSQKBQOhdmoAF&#10;RMWCqOiJDfvd6dn+Z7nzPO+887pXLVf1bKh3HmIBC6iAijTpSC+BQBLSe8/W//ftJC+brW+TEAJ8&#10;xzXs2zdvymd+M2/e7/3mN7qPLxnlEi4X/hfuj/JVOF3CKVyHojMEAwmQAAmQAAmQAAmQAAmQAAmQ&#10;AAmcdgTwEKwTOlTL6XLplG/KdzwOK/8IYVeejIVBh2dk5UcDYgjhcP+o0+nw3Czj42f5I74adC6H&#10;8iitnEV8d/oy6GQc/IgvRlyp08n08RW565VE3PHcibqUf5UCmNzxne4kInQ6m/sSWUKZpQwGmYVA&#10;ymqyHSIgviwJ8sUJp/sApUTKsi6yJDJnedhabnmV/OgURUHr7zoUT+h1Or1QqixRuMsmk1KCvu0S&#10;ZIFfZEWMoI1TbnKIjkRkTJABB6Tk/i5kTd3wde7qg6docQqgw7XuFnE3hzuO3V0sFEam4D6vi3An&#10;goK5c1CY4QKl4ii2/NIx6FE8dxO3Re/4xSu2KiXeyfg7bpUOn1NBElHYKqAUGWpF1eEX1NFdNVld&#10;nFLk0eS+BEzQKDgL+YE8oMJoIOWUu6Uj9LoWHAoFDjiApywdErK7RQIxJVt5IX5Ek5n0uman0gRo&#10;JtCO1CuSIM9CLJugPPLhqQUM45zhBCBvsjtHuCUK3yGTLcpg7DK7RQ4CjE4NKYWwQbAhmUaBS5SR&#10;EJKMY6vSx1sHKAy8+A8dWYq0HDaVL+6UFYF2D1lS/9n6izuCTEG9qm20VH6T2lE5mMvUMNhiWJaX&#10;I8hBBiUMHlqUXqNEQnxc7jey+0YQKqG2KzFyurNuHUuVXu8eYNtuMUr3x1k3OuXWgH6KOG6NrxzM&#10;lZHWDaf1KveQohBU+Kjo3PcyeWtTsbgjKCO/OnS4c2kdqFCF7LoiZejWobHcbeoeoxzupHUfXTJS&#10;tgSiKx939kohXCInJuPHS78IAZKnSYAESIAESIAESIAESIAESIAESIAESIAESIAESIAEzlQCv77q&#10;gn41hRaDHjpoRQMO9TN03073CwP3Cwa3GtzD/FlRRuOlqOcb1TOVHetNAiRAAiRAAiRAAiRAAiRA&#10;AiRAAiRAAiRAAiRAAiQQhABMsJV1FW6bZrfps1sN7V6ao9hrK9pnD12zWxOt/KBamBMuCZAACZAA&#10;CZAACZAACZAACZAACZAACZAACZAACZAACQQiAC89isMltw4arkLwBR5IVL9MrVdJ78/S/Fl+YSAB&#10;EiABEiABEiABEiABEiABEiABEiABEiABEiABEiCBIASgTla8wzsFXMM7FbfcimpZuo/HVa0uOLyu&#10;lzpoBhIgARIgARIgARIgARIgARIgARIgARIgARIgARIgARIIQgDaZ6ieHcKJbWBh9iy30DVgm1S3&#10;2+cOCmhV6ey57yHhkgAJkAAJkAAJkAAJkAAJkAAJkAAJkAAJkAAJkAAJkIBfAvD8LP0/K6bQUEG7&#10;XW/AEUeLQ9FFu31At33U78oX+uCgQJEACZAACZAACZAACZAACZAACZAACZAACZAACZAACQQlYNJB&#10;y+yyOlzQOOvghUM6eXa6Igw6g7cLDsUEutUMmi44KFckQAIkQAIkQAIkQAIkQAIkQAIkQAIkQAIk&#10;QAIkQALBCUCTDKUzLJ2VLzrhFC6b0wUf0LCEhiZa99ElIxWdtBJJMXrGafjscDhddperIL7fj5d+&#10;EST1p399bYRJZzK4oMk2ChEZaTREmu0OfUOdvbaqJTLCmJoWm5gUEx1rjjDpHc1Wg05vMEbqIyz6&#10;SPPk8x5iy5EACZAACZAACZAACZAACZAACZAACZAACZAACZAACZzSBH539ayo0mMmvS7KaMBfaJ7N&#10;UD/D9lknjHqdfx/QGiscZdJHRZiizJExUZGxUaZoi7m8tG7nlpyvVm5fueqbJcu2Llq0/vMV2/Nz&#10;i4wGvcFkMESYTRaLOcpoMds1ZsFoJEACJEACJEACJEACJEACJEACJEACJEACJEACJEACvZYALJvd&#10;2l6372chHIpD6HYHzx0U0J510OKCIypSH2VRFNAWc0RUlMVmN9obWlKjjWOzE0b0Mzsaaw8eKlyz&#10;IefrTYcrKuqMkTGRUdGRlkizxWSONPVaXiwYCZAACZAACZAACZAACZAACZAACZAACZAACZAACZCA&#10;RgLSr7Ne54JfDbiBNumVHQgdikZap/yuMRW/0aKjIqIsEWZzhNkSZTDHlpQ2JEeZzpkw4Jo5Y6+/&#10;NPvc0fEJMYbjxTVbduTv2l3gcOkNEUZTpN4UYTBFRnYlX15LAiRAAiRAAiRAAiRAAiRAAiRAAiRA&#10;AiRAAiRAAiTQGwgorjbc7p4Neh18bticSqGggJaq5y4poC0xZrMZ/jQiI6NincbYwwfzstJihw9N&#10;T0uPH5qdcPGk+FEDzLFRhpLyutVrD5aVlTU11dkcVqfeaTS6S8FAAiRAAiRAAiRAAiRAAiRAAiRA&#10;AiRAAiRAAiRAAiRwKhPAnoJwwYHtBuF5Q6dsOyiMOoFdAxGs+MVzE0L3boStmxDaXK7joTYhfPOl&#10;BTFR8TExsUa9KC8qXfLOxhtmj5g4Nl1ncFSXltfV1C1fl//plrJDxdbkpOibb56cNTgjvk9Camps&#10;VpKl/5AfeFPNXfXiisOtPw6effdFg+T3qu3vLN5c6Rk5acr86yYkdqFR3EmKrqaC8m5N6mJJtFUi&#10;ABlc3H7GDxSlmpWTVJAdWXoQbi+ER0Yd0vMsAGL7XhvoQu/6+RYpBAGvnH3FQxvBzsTybF93Mfwi&#10;60zKJ+4apZxC6Ts+vabLnebEFTpAym1VULCLk8G/Nzd62B2pDbK7Un6FQVN1gwx6mq53D1nBh83O&#10;VS2QwHv9HqgbeI8zPdHXO1fRHu+HzJAESIAESIAESIAESIAESIAESKCNwIsvvhgSxt133x0yTo9F&#10;QIGvvfbalJQUvzmWl5e/99573VXg31w9K64sD+bPUdgIEKpnvV7RPut0ihoaOxJ2RQH9/fum9klL&#10;GtC/L/xwHDmY9+Wnuy8YmzxhRFJ0lK6svK6s2ppXXLduT/WO3EZLlOnCS4b2H9I3LiW2b1rM+EEp&#10;4yb+smPlq7avOjrwIqlXVrQBVW36YZ/HdKkr6IKGACmuOiwqxeCuaY9DalK6SZ6CkjksK+FWsyS2&#10;a+1VfYq3Jr81jnd8WdTcVavERVLxr2oyW0+8eCTbU5PtVbWAF3rE81ekMAh1LFAYF3Y6ak+1b6cL&#10;6HMhStzWTCdWudUDaJQKtAp39wEKlVIP1CtUETSe73T7ym7oq4dtHRQTO7yw8i1MB0KdwqXlIqUw&#10;4qKw3jIGAtLhd//Dnt/xrv0GpLFFworWxcEwrLwYmQRIgARIgARIgARIgARIgARIoLsIQJ8bXF0b&#10;MkJ3lURjOlLF7FcHHeSUxsS9ov326guiSvPNBl2EQR+p07l0wqLXw2TZ6hTwB90lFxwHj1bs3Hd8&#10;y47DW7fn7D1Q7LQ74mLNFrPJYDAmJsT2TY+PMBnheRrB6XDV1LbU17fU1jWVVTfkV9T7VCZxQqv2&#10;GWcGTZySVHn4aJX/Gg+66O75U5IOr1iV2zkiuds2i8EXTRpcuXlbJ1PoXL6dvSoQGdSjcvAkqbJH&#10;HCDZul0iy13lNtedPdgzy6qjhysHz261K5fxj3jVf1Cr9llpguzBQj1fVR2gKdrSD3Rhe/5+i9RZ&#10;IrzOH4Gq7VurpkxsXTdwWiBKTOjKOofTAsGJqERSUpLP2KeMDicir86lmThhUuKJGJ2RrsewFrhs&#10;wW9AnauTx1UcDLuMkAmQAAmQAAmQAAmQAAmQAAmQAAloIQDbZ2ifoYOGutkzfrdrn5E4vG7AsQbU&#10;wHCwAb8aevjg0Cl5wiZar9cZbh6cqmxTqMRRPq1fcIEQdea482+6I0h9/vHiMzV19vKy+sLjlYUF&#10;dcLmuHjagL59Yp1CnxAfnRhj3HmofM/R2sp6u96gj4dhdKwFVtdWbIZod02fcHWQlC3NRVuLLKNH&#10;ZViEaC7eu7ep76RsT12UJcNSvXVLVVLHX7Wgh3Z228rqfudOGpmhz11baGlPAdZxb+y1ZNeseuPD&#10;tVu3bs3VZ7uzR1DOuH/r+HN1bmsZYc62OLe9LEr0dS3Zlr1vLF4pL2oN1a1xPNJTc5G5J+UuxjVt&#10;8fzVp51M1dFtey2jL27jopzY09TPXZ/E7EnKvyjgETG4rYbFe9d6HAkl/hGdWkefvHAxyiER+GuC&#10;gLA9L2yP5LdI2hpMxupYGa9mCd1YaKNVNUkt6xbLhlQQC7VZ/QNX2xeZuS9vh+UpEerFgZvVn1B1&#10;FKugiWjDlLv+w+bRc0e1dhO/TeZfUN1trL3wSiJbqkRT4d5Wjt5K4lBwJH15lf9Op/y64nCTqDrS&#10;loUXf6UMsm/l6pVG3Sv7ccdYMm3lhE/n8tejfesVpNFDVsGrzbSLn2fRvEYCz1r3S6o64jEq+mm+&#10;1mGobRBrK5Ai1f3OG9O8xXPsExCeoiHnDVbTDERS6YZyYA6OS16fUfxx68Dp0UE9u1XHwdUjkkhM&#10;1G9bV5zhXfrAXSHQGOX1u//RyWd4Ua4S2edJKQ0w/nudCaMLd3kw1DYiMBYJkAAJkAAJkAAJkAAJ&#10;kAAJkEA3E4AeYtKkSUESDRmhmwukIbmoqKisrCzooPEX33HFidA+I9k1by00N9XA24bJvQkhlMxu&#10;/bPyR9FBayhqwCgOh67F6qqucZQX2+sKnY1lxvpjzSUHa47lVBUWVBTkVFQXuiIbo/qI2CR7jKNI&#10;X32kuTSnLv9Q5e79RcHzzT1yWAQ3f0xIShIhDXP9ZYKkkwYPVLS0Awf72ADDrFpcBGt6GA9Xbl7V&#10;ak9cdbRy8Hzlx7theS02L/axvFashdvL4rY0hmEyDLXbAgy2lUXvbuvjVtcC8tTsRM/kqrYeSVIy&#10;avN+HaD4rWSqKyuTkhLa4yhEggU/5ysrqwNc4bbRa7WullEOr8A6AiUENzz3vbArEhb42kAYgzRW&#10;5eatsnHd9vOoiMdRONb0bev4WyVCUg/SrP6FqtVnitZEQlKEAHYQB38X+BfUMAuvyDVs6yHP/kQ1&#10;IBzFQUxbJ6pa4SlFvnwSJ1ynNJLiZsdPb2h10CMTm1S5oqOD+ECgPDuXXyEJo14oXKgq+BZDi/h1&#10;oNcxlyC1DiJ7AWgkKGNf23oJxJGDosdgElLcRHBcuL4SQ5vsYQGGzeC9BsN/4OEpdPH8x9A4OsHp&#10;EbYIaFtMEGhICXcc6GyheR0JkAAJkAAJkAAJkAAJkAAJkAAJdImApx30CdI+o3xOodg+KwH+N1yK&#10;0hm6Z/wPE2enEwbRXQg11damBnu8NeYi19g/WG56xXzvrHVXDPp8Svr+fnWFzYkHs++runGh6eEP&#10;kn6wJP7hl5rv/Hn+lTfkTxpaldLcZA2SLR7sFQ8SwdSwUB93cnW+qn/2q4FOmtLqB8S9BrtVPevh&#10;AsO9hNtX7w3FnuoxxK1/zvZ0hCDVGW3ureH/o+279DXi4Qhj8MTgeyuGJBNMJe9WuKt+SxRVjJ82&#10;gJrLHbBNmIceXFEItobZg6G79aOu9X9hF4Qr+KWKGxW/GIM1Vru/ErQiTMPbvJf4bdOA+bs9n6jS&#10;mThhgtLWAcuDc/6EKuxEQpLE+wjvPqG+M0CDvuN+m+JfUMMtfJCyBK6XfP2iBG/3L347XeA8lB7s&#10;0fQXdXQ0E/g6j84Vukd7J+NG1MUqhBa/ILkEqXWA5lM6bUAvyspA1j5kbd/q9bYppLRpiTB4dlv2&#10;HR0EtV8bTPAEXpiF+4bRV+BlXurvwe8r7e/YoDhvRxdAWrq/C2uByjgkQAIkQAIkQAIkQAIkQAIk&#10;cJoRaDV2DPrPaVblk1IdVQcdyCV0d5VKUTu7XHaX0LvtnxWNtFsr3SUFdHOTPc2ReLlj7M32qaN1&#10;fZ1Op6iPiC3tk5w7yLhjQO2haHNDTIouto8+LlUfk+qM6decMKG8/9SCQWklMYEqpqzs9txNL1A8&#10;/7qJNjVoIEtduMlttX9W0nWrZD3sAL3V2h5Wzdvfae0LftW2Hoo9H/1zB/WzYmqomAaqHWuxp/lm&#10;cKW6FjJBU4BGyq0+docj2YoVq6cFtZt0m9n2RQKaaKm07BgGKQo/H+fRGi7sLkl2pxMUI9T0fhur&#10;Y21DmgsHKLCSdccXDKHK07FR3EIVfiKh8PkzgHYbELeGVn1auwa6XVDDkMlQGsGA9erIQDlqT8oP&#10;nyC1Va7rcEUoy//WtLy6RiAh8Z+z74qM8KsQWvyC5BKk1kGbLzBIf5IQSsjCOt+hvn4HpuAl74QJ&#10;tB+Bdxe5/ff5SVsDr+FojaasfvHaHcCPtHR/Fw6LLiOTAAmQAAmQAAmQAAmQAAmQwGlCoF1xEfjb&#10;aVLVM6AasIC2ulwOlzDqFA/Miv0z/G/odIo+uivVjzJHjNX3m+Ic2McVu18cf7Vx7brmnOoWa2Rt&#10;vLEw2VgVp7cZa11NW2y5f29a9YFtR6WjIaElKrM2cUBZgr98lcf8FQJas+DGz+5LFQcUbk8aHYKH&#10;2wt/ibh32vLQ/yrq38CbHbamrCi1Fx9uc8IRwN6yTZ3jrX/uqH6WKXqqSZTupaG2Ach0WKMOIiEb&#10;s53PRQneirwOF7uV1f53aQyu8AtyYcjShRfBL0ZNjRVePlpjd6JZfZPudCJa1XUBBLXT+Wql023x&#10;tIh5iMxOopB0FkOIWnem+bD6QiiKVgxZ7e4mOlu+Tl8XuORafMqEnW0gW2zPhJR3bB5b3IYrLZ1p&#10;i7DrwQtIgARIgARIgARIgARIgARIgARIIBwCqucNv3sShpNSwLhQNsPqWXrhsAuX2wBaMX92QCXd&#10;RQvoKIspThdR52raqsv9yLXjg5btB+zFjS4rPEsbI/XJzvgIYap0NXztPPSy/Yu3bF8XOqt0Ol2k&#10;Q5/SKHf36xByV2kyfXZfo9GXp1cOinZYuq5VAzzNhtBAK7aH7YvJA5qASsVebkf/G0qVPDxFoDid&#10;cl3tn0xHh75ui1Ify9zAEuTrKUSrtHWDBlBrVgHjBcKosbG6kr/frMNt1m5JxKcWoeyT3Rf4Cmq4&#10;hQ9CT2O9fOx5w2gQnywCymOgE50QEt96daUKgWobJJcgte5080kn+KvgXMT3TV7HInaqy3d4O+bX&#10;qX/wkvvxKROGmASNGsp/k9szUuvSmEDSolHUu6vITIcESIAESIAESIAESIAESIAESIAEOkvA0++z&#10;pz/ozqYX8DrYPrs9Pyt6Z0NbLLjkiNR1zQLa4bBtsh3+j3PDm2LDN46CoYaMcab+KRHRIrElanhj&#10;n4joSGFs0DU1RzYkJ+iLXZXQTbvghlrnNBh9fEC7nWOo+z4FQ+C2Bg7pI9pPCm79s5euRVHC+Df0&#10;9UygTbOn2DMHMjN2K/a2evp/VrTkHt5q3Qm6fa96bDyIFP34uehQ+IBklBzbdkrsuG1WSAmSmnG5&#10;y5bCUzrbyN3eXhZZ+LYYaiHdXqhbfw95YXuEkAUKM0IwjFoaK8zsPKN7ZV21fXtu+M3aLYl0rIQi&#10;DQH3lPSM2iqo7VavnZBJpOc3M6318tjiLdymkD1WFcgOvsyhFFQ7cwAn563ZBRYSLfVCn/HcpS7c&#10;KgSK76ch2kDJU35rHaj5Qvc+5crDhz18ErUXTDPJIDLX0eG8n8E9qOCdEANod8N5uej31xpeuP1J&#10;i1ZRDzW8d5fwMB0SIAESIAESIAESIAESIAESIAES8EfAd9fBE6SDhukz9iG0OWH7rDPqYAStMyi7&#10;EAqnTq/X6ww3D06VWxTib/sXl7JHYZ057vyb7gjSfK+99KfShvqChtrIlsirdZO+Z7lgkCm1uX9t&#10;08SypBEiak8fvdV43FB62JLXEFOb2pw6wzAiXZ9gTWiqG1Ey9JprOqTcXLx37+HDe7d6huqkSdmJ&#10;Qjmze0/773st5909/2KcCDPkrv9wj27MuZMyOlhfW8wtuXt3NyMnM/Jp6qvkqAQl16qk0aMyEjMy&#10;9HtXrFirFKC439zzLHuLLPgZiVTnbm37qlyRmKjfu7VqzMXnygyg491SJZoKParkrk9i9qSk6pUr&#10;VsoK7W0eIkuk5Neeu2fVApNRkir68EMlqb2FfWffek5GRyQo4BHstdeGChqpNz5012PrkaTZd88d&#10;KUGoNbWI4nWLWyNsPaKbMr9tH67m4m2tANz5tF0Z8kKPCG0F8ypSGE3odaV/jBaNjdWx6bwa0qOs&#10;avt6RumQ9d7mfpMUadDUrB5AwklEG6VEXfXKrTXZbtGUrerZa7Zulb1JEVRd9do9zZ49IdzCK7Ke&#10;u3YNZElNtK2MgeqVrd/2Yats7W0e4yFafjudT4fw4G/JGJWt9situsnzh1S39RycUvuW54mOnSuw&#10;kHjVy6vRw66CR7sFEziPc6AXIBcIWKBaB5A9P71PKVCHkkAUtupGzx3VPua1jkGBSHpd3kEMPFPG&#10;9+ohs/vtkePJkarB7aNTwK7UPhgqw+f6D5vVgmnpAIEEvuPv7vHLn88j74FJkfCtm3P12ZMmtHPv&#10;OP53uQt3fjDUAoRxSIAESIAESIAESIAESIAESIAEup0AHnEnTZoUJNmQEbq9SMET9NU+y/hRUVFZ&#10;WVnYkBB/8b1bSrXmrdcMDTWR0DXroYBu9f6MlPEN1tC6jy4ZCfccipba5XJ/UXxFO5wum8t1PL7f&#10;j5d+EaQQl1zQv6U8clz94Asco4foUxsja6OmNkZPdJn76PUletc7Gc46/Xb9/lWG7Tn2iqn142fq&#10;RiY5Y/Piir4etuVXizd0S/V6USJwFro1SVWt9aKCsShnCAFI4JFsLT7FTyce7Ha9sDW72Ch4V7ZK&#10;XNT2AqwX1o9FIgESIAESIAESIAESIAESIAESOBMJvPjiiyGrDa+/IeP0WAQUGE6fYfLsN0epnu6u&#10;Av/yqguiS/Mi9DqzQQ8FNNTQZr3OpdPBMbSxiwro6y8dOqZk5Dl1o0c5+pl0+qKIUvMoa8wAY6Qx&#10;wlVqsB8wO1tcha6yHGdRtd063Nk/1RVXYK1eLfZ/Hrdt467jPYa7RzKCzkTZqpBKkx6hzUz8E4Di&#10;T9nGU8O+lqcJwTOuwqdGu3VFAa2MpJWTziAZPjWalKUkARIgARIgARIgARIgARIgARIggWAEfnXV&#10;rIiSY9FGnUlvsEDrjA0CdTqjHspofHV1yQL6+xdNvapkxoiGASanAW4+nAaHAXpobEHYFhR7aocT&#10;H2RkMOhsTsfypj1vNH69zZ7X2FB72rSbogQ7LLBVIZUmp02bsiK9lkBrd2stH3tdb2yoriige2N9&#10;WCYSIAESIAESIAESIAESIAESIAESIIGgBGABbS7Nj9ALi+LzGXbQ8AHtdseBq+AWuisuOJ45+5rp&#10;VWPSW5KRlLK7YKiATQj/3bjmlcZ1Vp2juen0UUCHqjfPkwAJkAAJkAAJkAAJkAAJkAAJkAAJkAAJ&#10;kAAJkMDpSeAXV11gKc2zGHQRer3FoBfQQUPvrINBNDYk7JoC+vQExlqRAAmQAAmQAAmQAAmQAAmQ&#10;AAmQAAmQAAmQAAmQAAloIwAFdESJooC2GAwRcAMNbxg6KKMVH9DYkrDdXYa21BiLBEiABEiABEiA&#10;BEiABEiABEiABEiABEiABEiABEiABFoJwO2G4u5Zp3c4FScZsHp24h9sQih0DhcV0JQTEiABEiAB&#10;EiABEiABEiABEiABEiABEiABEiABEiCBzhKA2hmKZp1wwe+zzqUooXVC6F0ubAxowJfOJsvrSIAE&#10;SIAESIAESIAESIAESIAESIAESIAESIAESIAEznQCUD3D24bD5bK5YPsMHbQw6vUOZddAOOOgAvpM&#10;Fw/WnwRIgARIgARIgARIgARIgARIgARIgARIgARIgAS6QgCunhHw16UXLqNBb3dC86xonw10wdEV&#10;rryWBEiABEiABEiABEiABEiABEiABEiABEiABEiABM5wAnC6AXfP8L8BPxyK92chDDoXLKDtTuFQ&#10;PEEzkAAJkAAJkAAJkAAJkAAJkAAJkAAJkAAJkAAJkAAJkEAnCcDts7L9oEG4HE7R4lD+Qu9swr6E&#10;ik00AwmQAAmQAAmQAAmQAAmQAAmQAAmQAAmQAAmQAAmQAAl0igB0z3ZFBe006PXwAW3UueB8w+5O&#10;Cj9TAd0pqLyIBEiABEiABEiABEiABEiABEiABEiABEiABEiABEjArWKGotnm1MEXh4AfaMUZtM4o&#10;jaKpgKaEkAAJkAAJkAAJkAAJkAAJkAAJkAAJkAAJkAAJkAAJdJqAXieMOr1L8b/hNOlg/eyCD2g4&#10;g1b2IRT0Ad1prryQBEiABEiABEiABEiABEiABEiABEiABEiABEiABM54AthsUPkPASpnIWAH3eIU&#10;LiikXS7YQdMFxxkvIARAAiRAAiRAAiRAAiRAAiRAAiRAAiRAAiRAAiRAAp0moIOWGWbQivrZiu0H&#10;YRANXTSOdTqHi5sQdhorLyQBEiABEiABEiABEiABEiABEiABEiABEiABEiABEoDeWXG54bZ6FsLh&#10;Ek63DhrH2JyQFtAUEBIgARIgARIgARIgARIgARIgARIgARIgARIgARIggU4ScDvegOrZZdIrew8a&#10;FINoxSUHPviuq6wohzMOp9PpcMBJtBLwxWazWa22bdu3LVhwSyez5WUkQAIkQAIkQAIkQAIkQAIk&#10;QAIkQAIkQAIkQAIkQAKnO4H/vPlmVlaW2YL/zJGR5ogIE4LRaDQYDPDCQQvo0739WT8SIAESIAES&#10;IAESIAESIAESIAESIAESIAESIAESOEkEOm0B3WRtLNj24eY8/Osuus5kjhsxa3rf2upjhfnV5n7n&#10;TB4aU3zgi4ON0Rl9xo4YGN1d9QuQ79Ck9DhTd+XRIZ2Go/t3HXPXaOrQGGE6SRr7st2rjjRGiz5j&#10;p6ooa47lF5Wur0y9cljdri3FzQn9s7qTc0iWDiGKd6/allMXFztk1EVjUj0vcNqa6w+tXn+gWZcx&#10;fHiPlipksXtfBIdVFG9btS0vvwI9KSrCMmDKlRMz8W+4JbXVNlfmrP6iMP6syYMGpqeZw72+e+I3&#10;VeQX7V9flHHliIyoZKUO6LCF2z48YBo/MVOWSta3MCE5Tp/uqtyyo6bvrJlDkszd0X2lTHbvmFNT&#10;kX/4m1U7j6PgCiFzfPqg4a1DQdmxHUeOF4uEzo0MzSXFR3O7tfoBWxCNUvDNqs3HhdVdBzXEDJ42&#10;ZtjAEd0rK06bqD+0cf3xoCNS19D5qaiPmLXGCZkR2jdv77rC2Fkzs7tHCLunHzEVEiABEiABEiAB&#10;EiABEiABEiABEji1CJwgC2ib3VaZv/twWYMQ0QkIifHxcWaj0RQRGRUdE2MxG5w6XW3p4dz8/PIq&#10;WzcSC5Av9lbstlBTmntw//aDBU2Kw2yhN7XVSNm68WQFQ0tFSUnpoaJ6tQCNFQUleYdKmiKcOrMl&#10;JiY6KrJnleNw4YL2PXZ45+6c3MOtrFoLZ7Vbi3O2bPtmy65D3dz6Jwt/oHw7ikonSudotFYf3f51&#10;brlVH4FeFGuKMVaUVjqbrX7Tstpbig+s23r4eHW10qc6HurgYscSEx9riTQaT9JrEpRJ52h21RVu&#10;O1xWVe+ug6PZVpu/f9e2nYdLSmqVQrsctqbi/XklVRVNOmOkJTY+xmJE0TvBzvcSKZPdO+Y0N9aU&#10;HNudWyWiI2MTokV9beHBzTsLamwOh2ioKirIP5Rf1qL4Mwo76I3dXf2ARdAZTBHuUTohQW+rKivJ&#10;La2PTIiNT4iLiowMJiudEm+MkoaQI1LX0PmpKO4LFfm7Dx4vr6+3e54OmZG7fXdiZLW3dKYVw252&#10;XkACJEACJEACJEACJEACJEACJEACZyCBrmiqoDSK7T/+vPMvn4dw1dzLLxqdnJKSNWjc5OnnjcuO&#10;FsbuUSr5Noq/fGOUbRW7KVQV7t/1zdqdh+sFdmkUln4nvkahC56Ulm42mJoqK2Eli0IJ0VxRXldb&#10;7Rg8pK8xfui486ZPHjeoX9hGs6HzDRUjKtpe56rL21lqsynaendwNNjqjnxz3NbSJCJCXX+Kn+8o&#10;Kp2ojLWupezAF7t0qSOnX6L0olmXX5AZYzPoOijR1HSbrc15Oz9Zsye3vKJFkYEOh8aYyOSR514+&#10;c/yglOSTx90cFZWakVldWNTY1AhzW2dLs7W8pCVOV1bVUFvdhB8cTmtpSX10lCU2OTNl0PiZl587&#10;MjmyO7tvJ1ohxCUmU0Tq0PMvv3juvLmXTBid5ijYtLOowdZVfWVEco9V35yQnjV13pwrIWEzpozI&#10;HpiSPfbieXOvnnfJpEGDgslKp8QbOw1EZ5+8Ean7m58pkgAJkAAJkAAJkAAJkAAJkAAJkAAJdJFA&#10;VxTQfrN2KZsY2h3ONm1keyScsSubG2J7Q2grEcE3Shcq45Wv5yHyteODoGSO7O1Oj+IpxbK7i4Vy&#10;4YwdZcN/7tJalZjubRnVGimHrdFxBX52J4XKOB02mYtaRWzuqFQIWzw6bNbWHOwOVU8bXmVj46Ib&#10;G43Hj+c6haKcdBVWVOhqajIHZwmj0V3B1pLglDdnHKMGbfn6RFb2nux8U1iidXqjPfdwpbWtzV31&#10;ddb8vKODBiXGxCSrlfTX+kojtbaJglJNAG3QJigAjCQ6lrn9sBU7mKPpgF+J6ycjtzAopxUBVLbX&#10;dOcFU9zWXNqzVi73aF+l1ZGHTBJllRcgL7tCTOHaUVTCx2i3Oetra+Jj4ZQ9ElebEkzJ48cPMiVE&#10;ScFRJU02MAQJ7aiUUKkyfms/xIGzVQiDlVm2R3vKSAShTby9+kKrAIcnqKYIfXxCck11S4sV+mZb&#10;fX1NQUHChAkRRqNobHQJm8NelXvYlRAXk5xkdoO1QzLdkiC7iDvIBkJN7a0dB22mxFOCWnulTZRh&#10;RG0y97jSoWt7C1J4VfGNbembmZaVmVV+pKDK3tBhYUcgEZW8W7skCugWI0+5clffDUARUXWI9OwO&#10;HQaoTjVKsHpL8ZbFaB2u3Id+xdtTJt39qFXkPRsFncOThjL8yY7WNvB7laY7pE5jw/rp3Z5X+h8o&#10;NKbNaCRAAiRAAiRAAiRAAiRAAiRAAiRAAoEIGH70o8fcWocOQVF1OZxFxUXjxo0LcGWLraX80Pp8&#10;45BhfdKTktotLgsPrNu0df2R2v6DUiIr87YVNFuSEwcPyIiwipodK5csX/7Jqq827Ny2syZ6dGZM&#10;hDF8S82Q+Q5OiRQGnVqMrJTIY9ve+2r/rp3783YtXfrJhg0b9tTGGKPiM+LhMxoay5r9K5esWv7J&#10;8q82bN62rTQ6+vBna/bs2HeosujYwb3byqP7JteVf7PDXSN3yg37t3+16oN3l3+BhDZsyHdlRMYm&#10;p0Q1NDcc/OKlFQXlORu3b1y+fOXGLTv2W/v2ibfEW1qq8ndveueNJV9sWLt+w6EqnSMuKzMufIE0&#10;6ZvKj9XVlFcnnDUoVpiKd+8qs5XEDZgxBNU4tvndr/YXNtvSMlJNfjjXfbP0YF5VsQH5QnftE3lr&#10;VW2zMSNFUXmGE4CuMndrgT0lJSY9Xb8pP2piVnQkGrSxqrhgz4aD8ZNHGY/XGuNSgrR+/YF1Wz5b&#10;9LbSJgpKXWRsVooRLoN3vPvG8lVfrVq7YWduaU388MzYY9vfb6tgpGcV4mJtCvZ9h7et33poT25T&#10;/Mg+sTU7PvcWs9JcyOTqbcX68tWLlny5Zu3+Kl2TQ6fbp7TKV2vX7zjeXGdKG5waqVS/Xm3fzRs2&#10;lLoykmKTrbU5O1e/vqrcmrdi1eerVq3ecqAgT2QMTineseTzjZs9RSUmOSZMiTY5HRHNJWu+LhSp&#10;kbGJfRWZbAuNBfm7177zxlJI2voN+VW6hkZbweaFK3dVVxYUHNxfkLvnwOHilZvaDmsrnIbBCUWK&#10;EEYkGeMdTcd8y6xIsMmgEx4p766tPbL94PHd+e4OW3NoldoXdpZGj06KiQi3QsKgd+pE3a5vbOn9&#10;LfGRorLo0LZj+vFDdfvKI82R5sEx5ubiXV/Uxo0dnN7X0XB45+r/rivvO1jkrd78xfJ30QllcAtD&#10;sqNw/4qXF32yYc26Deg5pY640ZmQUkWAt2/csG3/3i/XooyZMdacPe4uuXrLtv1Wc0NORWRSn8TB&#10;6clOL0EanRkrwndO0lBbWnpsV3nUxLP6xkVEGz0PG+tyiyoqRcyYYZlR7kFG9sEOItqhS244cOBg&#10;fVPektUlluTWNnJXP9ZSlvf1pq0rNhyvP7JkySdr165rk0nIg+cA1dlGaZeq6uIcWeZRYOlepFJZ&#10;AvFuLYbJYpCHq8v7GvYt+2rnto7irS/1kEl1NGvtkm2NUhg92rH3w/VH3DQSXQ3Hvnjpo09Xf7Z6&#10;A/rzzpp4NEOEsbatGCMyo2pyui51ItB9oWN920dvtXfrbO3tW16AVvAYKLZ6jgzhDI6MSwIkQAIk&#10;QAIkQAIkQAIkQAIkQAJnGoFdO3fC9afRhP+UYHAHvTvodLquKKDLDq3fk19ZcjT3wIHdO/ccyKk0&#10;D4yz1FYcPFp4vCVyFDQLlfmtCujUZFfB1o+2VcYOyBg+clRmQt/IyhxnRlq0OS4yXBNsKBqC5ysV&#10;K5UFe2UxhmdGlR1ev+NguasldfC0UVnZlqqjBQ6nJabPgNiI5vKDX36ypzrO0m/4uFFDs7OzszIz&#10;0xJcjoYWhyOu3/TzJg7JHJgKRXteW1LFB7/akFNqMg2aOGlU/+w+9rKj1Y12gzk1OspetHvFlhyR&#10;Et8ve+KgpHR91a6DjqSs5ERjZUXesTWliZMnjhk6ZPDArKyMlLjYMLWUisjqTaK+uKGpPl8/eHR6&#10;RO2h9YXNZlO/0WPSoFAsO7juUI0uLnaQf87p1rzSen2RLWFsulEU79i+52iuNcYQnz443lmfs3Zn&#10;VbwlIWVASrib1rUqoFtiMuIzkhLKt5T1OSs1KjLGWVZaWLg9xzByWp/GgyXOKLx+CNj68ZYIc1xK&#10;ar+s7GxL89FKobdYEk2RpbuX5Vqyhg4fPXJY9sCBmekJCeaynPWyggMyzPDroNa3T7JLwV4cOzB1&#10;0PBxw5KSoqr3frStylvM6mtzDu7bdTxPpA0fPSQ7oaWuovjg8Zqm2EHDh2QPjm+ur2wuazD2HZka&#10;JYr3r4Z/38iY4ePGDcnMtpSXGpKNEa6IWqjd9uREDxoyKHt0uimiuX5/rjNzTGZ8tMte6ykqMeYI&#10;Q3jji86gN8UkJkXbynKPH9h1qLi6LnogymHQl+ft2n9wX7UYPnHMsOwh8Y1Wo7nOmDS0j64ytyFx&#10;9MThY8eMzUpJT9a3HY4e3T861li5e8VBR9bg5DSTriLXX5kzoiOqi3bt2LOruCFz2sQx2Rn6soq8&#10;guNNkUnDh2TWbF+f6xBJWRPHjczOHpSVmZESYwi3QkKnx/KBhiNrK+OGRcdHmpoqcg7oB549NqYi&#10;V8SY9bHRsWX7Py9NGTayf/8ke31RwYGv8w3jx2ckRCUl9enTr09mekTV7pa0cSMHD03vA7fmUfGJ&#10;GdkDB8UZaxuay1siswckRJTlrNuRVx9pzBpz9qh+mRnNeWs35rq75IThfVNajuXn19mT+2X0jUmo&#10;8BKk5ASzCN/ZdAcFtLHySN6hIztqUsZPHZoW3VB5WCpz5SDjV0Qh/HlbP/oy3zCoz5DRI/tFRVcf&#10;3LmvMiJ7WJrSRm3Vj6uvOrB/3/7S43FDJo8aPFSVyWFJUcXb1x7pcqMEU0DXwZN1aysoGnb1cGK/&#10;JL2+0VO8m0sP7FQlZ0iGwVYF5XxTRL/0jo2SmZlhLfj6cH1rhxWGCEusYjeenBDhqN5bYhkChXtD&#10;1RE3upHdJHWKArrDfWFna9h7IKe83hSfrrQRRm/f3q2zNFS0vWBwt4I6UPQ1OqrrKstbLFmQuk5I&#10;TngjAWOTAAmQAAmQAAmQAAmQAAmQAAmQwClNILgCOlz9rxcKnUHZdtCshIgIkyHANn3KRmQF+/bm&#10;l1TWNrQ0N7fUNzSXHc6tbGjwv9WaBtza8m1PSKePTk7OGnX22ZPPnjYyw1HbUlFR0diEUu3dWmxL&#10;zMqedDbC5IkTh6amDh6d1a9fWp+4tKwxEycPTU2IbjNKdTlEU/HRw3XNEelDp5599tSpZ089Z2BE&#10;aXPV8aI6mZPOEN+v/7BxZ0+dOPGsrITy/OrqhtomOOqtq2kS+tThw8dOGjukX0aMhvr5iRIBS+vE&#10;pNjG44WNjvrS8madMKamdEwrAGedOd4odM3lFQ12R+WRQn1ihENnrz5eUm9vKDxcGWExR8d3xXu0&#10;JTouYcBwS+nBourappryoprKMlv/0enRsKZ0VyNw61vMkRZLJASiudlmry6vra2tbLY7W2pqGqyO&#10;2AH9h084a/SwgfEhrVZ15pSBg0aNGD04Iaq2YL8fMVN8JWCDPnPSwJETJ0+eOqZ/lNNRXt2cNn48&#10;2n3qmEFxOlFSWNzocDSifQvyiirrFSltaraV5x+vqKiEJwnlBYAhOXv42AlnTxs/KishsvAo/Bgn&#10;DA4gKmG0sMkYkTpwwqSxwzIzYbZccWTXxo37Sqz1dRUl2N/uSEmdUpLmZmtVSXl9VVPUoAnZqRGx&#10;GQNHjhwx9qyRQzwOhwzzFSzvMh9Bkzc3VpSU1pe3JI+chs5w9oShGenx8i2QU7TU1Dc2t0SkJA8a&#10;P3nihKGpEarsh1Ehgfdblox+0XUNjTXFxU2N9UXR/VItSZlpcGbSWFxQ3VRW0pzWx2Ixe8pcRFJW&#10;1ogJZ40aMihRlzpiythhUE9bTCZjfGwM3Deg/ra66sbqipJm976gQhcRn54xdPTEs/qnOsqPH7c6&#10;ovuPQZecPHH8wMQEi0GpjrMTghSolvB3Ul3wzYbN676C9XxOqT5t6ph+cSazlncNEP764n1HdXH9&#10;h48H8PEjR/aLjjT4381UFxFryRg+YeLkdplscjqau6VRwmlAt7gLkZAxrKN4G2tLCqpKamIGTjtb&#10;GS+nTh+WojNVHThaLeyK75u2RpmQleqxtAXvOePjY7HEBo1obai3VRYVNzma8RapNXSX1LWNwOr9&#10;yH1Twm3JZNQr8tA6egfo3R54PAaK6XjbFN2Y21bBcBkyPgmQAAmQAAmQAAmQAAmQAAmQAAmQQCuB&#10;riigsX47bsDECy648jqEa66ee85AS6JfO1q73dVQV+e0lRccOPjN5s27Du0s1ln0DpM+fJ+5SrE1&#10;59veylGpKalZ/ZOhHBPpfVPNzsiWlsa6ZkddaWFNemp6Uiqca4QMUKDV1zXaEyNj41Lg2xh7bcUM&#10;GZChjzM3NyoqSnep+qf1SYkVZrMhPb2fodHVZG/Rx8fGxmY5j+8/lHvoyNHCsupaZfu4zoTIhOSY&#10;2ITI44fK64uK66KFPjbRS5cdiHN8QqxeRDeUFzc35RyzJ/Trmx5j0JfllTeX5xRGJsTGJCdoqH7g&#10;IpvjEtKHjRZH9lWVF+YWlJVVtfQ/C55B4PTXHQKVytlQV3g4Z9umrzZv3bT5SFF9Yws0eiazMSF9&#10;iKGs9PjR/Tm5BUWlUP8G9VCtYE9JjouLjQyYkSJm5rjEtJEThyTCFXEyTND7DDDHKRRgPq4cRiba&#10;G+vqXK46tG9LZXn+0d2bN2/dsTkPvnCdZgO0a9CFJgwf1jc2xixi48zJCX2ddY0NLrv/rQLDbVxU&#10;ISZzwswZl192/ohE175P1h+sKi+va2lpqq6vKNy3eduWzZsP11Q0iBijoufTHAKUua6xRcTrk7KG&#10;pgu8MbJkDkDXSFXk1yAS+mVGNNor8nYfys3LLyitd1jbFYWasxXCYDSmD8hqqq2vys2tq6mu6dMn&#10;Sq9PSDTb7NbjeeUV5Q0pKfHmSJ9VALbG2pKifXuPx04dm5GSGOtsbq48nrdj47rNm77efDC3uLqp&#10;fZ/RqDilD1qg1lS6ZES/2NQ+6Nw6ozFmyPCMmFjFw03YghSkgvBoXFu0f8eubZu/yW1qiRk6c8aQ&#10;pMg28Q4ORhH+5rqYYRlpsRgYjDGx8UOGZRpN/oZJc1xs0vCh6Sa0iiqTDQZXfPc0ShjtFyhqU2NL&#10;S6TTnNo3XRlHITqpqbEZiY119cKpCGZbo3he7rThpUrJ7q1btm5av3nvvsOl9REdXf93n9R53ReU&#10;e5ISLpw2qr8i3q2jt9/e7Vlij4HCkpGUHN0nVq1gNyBkEiRAAiRAAiRAAiRAAiRAAiRAAiRwZhLo&#10;igI6LGImoRt89rxb7nzUHb5//6NXj8nuEx1WEsEjK+5MOwYN6m04IZE7BWoPHaKHvtjSL3P85bfe&#10;c/tVsV9/veSF1z/esLlIe14dY1qggI4b6DiQn3vwQEOCy5LSN9Y3KX+cBw9NsbgSrAcOVuYfqBgY&#10;lzxseJKlj7WorDr/oHNgHBTQXTGARhGwcD+h/xDDsdrCbd8U6IsdoyYOFBHt6kLE8FeqqIJvdhTs&#10;KR/8rUcf/v6jd82d0H8AHPxGJEZlnj//3gevza6s+Pr1F/+zZGWuaJZ63vYGDkK962LWb/j0K2+S&#10;Uopww3nThyZ1tsHCvM7SLy1r7AUT4goK8uobGoQuJW3wjGvRV2RJbr9i3uSMMFPUEl3uoQmb1wiR&#10;OOHC6++8fnpy8pFFz//jhQ9215c0aEnBJw5MThOS4mC5XVFR53TA8Qxc/8T27Wex6BoKC/OO6Qf2&#10;T4jxNa6uPFhcWPCV8dJzB5qVgaHxeEHOgQ/XxZx/+z3fe/TuGy4+a5Qmz+ltshFEkMKuU0SkZcCU&#10;G+6960GlGRbMmzxQiA7SrSYYUEQ7SGwY2692Y6OEHD3bB7bA/UupYOgxrz0rW3VT0bbFn9j6TZt3&#10;56P33nX9xWcniQjPe06PVbC1TKF7t8f4XtfU2FRbG7a48AISIAESIAESIAESIAESIAESIAESIAEv&#10;Aj2igI6I0CfEJumOHD5QlFfgdmjQ/SE2KsoVaamtrHab4xUWlFeWFwTPBWrTJGzLdjQ/V1upoFZL&#10;TIyLKG1EyoVY428VVdv2HYlpdKb06xuiPvqIqMQJ119+7ujhqbq62laHHeEzsETHxGb2s25dtanS&#10;aLakJHvrnwNyhvcOS5yp8uDn20sz+0XGpGemuOKjyw/vqHUMGBgbE91F/TPUxhERyRMmpxQeOpRX&#10;Xh+R2TfRvYa/NQQqVV1to040xcUlOO36qtyC8obyxnYkscMvPGf69BlDLVVVtU5nXFxck9A1KuRg&#10;dZx7uKChvtwXXxfFrK19ywvy9x3odBuF2aoNVdbD27aVW6sUbzRNDfUVx3KrYd4bkZQcZWm0Vx3Z&#10;vK3Kag3L8DlUAWJjo1xljsI9W3OF1S7qDuzLL8jz7CmWzLNGT7/8+smJzQ21VmunnOTojSIxOzPi&#10;WHle3rZDIilBKE4QkG9Dmf3IoS1VSdHx+ghvA+jCg/sr83OjL714kNns1u42NVpbmquTk+L0+oi6&#10;wvLyygJfVaBssqZDlfl5+wvRI61V2zYfqar0lA0PQarC3qqh6HTuvOKwwr+IQibjo5OqtuQerSyo&#10;FFaUbdvmg1ZrfZj5dEOjBMzRgt4bn1BRU+u0wldNZXl94fEc9DPf+GhBS6O+oeBwrtILITp5+c35&#10;lZmDB4mA1uCQ3dqaioR4ZGFpqoRBf06F9NfhHU5kBd15ae3djfUN5Tm5VXaUUpE6XbUjaAXDbEdG&#10;JwESIAESIAESIAESIAESIAESIIEzk0CPKKB1loiYgVMvzDZX7Nm2/L1FCO+8v2hdbmFVc/dBj0nL&#10;SO0T37T/80XvLV60aHNubrkthMWkLtIU03fc7HEJlQf2uEv1zvsfrMttqmpOjofCxHVo+6fvv7ve&#10;s5AGYew/enJ2sr5wz7JFi95+b9EHO2pSB/Udmt03yKaCdQWFuz5f9Pbid5d9vn6PzQYv0cFiB+eh&#10;j4yOSRnYz1BrTE1NSEyO9nZCG5CzLTo5MTYh0Xq8oc+A5OjoqNjkeHNsTEVOdXr/pJjosDeC9Cml&#10;Do5TY4eNzrBkDE1LHjgkoYN9aKBSuZJS4lzm0o2fvfP+4i+PldS3YJ9F0VzVlLvug/ffeefDz77Y&#10;WlbamDh4UJTRmDRwcFpE87Gtny5a9N7SRXuq6uudsJb2Dl0Vs9b2TY8sy1m5RJFShM937fGj+FRz&#10;DiQqmuXaJBzmpsKVH6x4B5m99+G6g/ssEy8Y3SctMTNr+KDhg/SlX32w9J23lZJ8smHNgQaDIa1v&#10;v/rSvV98/qXvYYWmXA1pWQPQ7DXbP1v07uJFK3JqylrMSk/BC5WirWtWfLB4ycfL1x7cX5I8YEBU&#10;jI+IacoCbx+Mqf36RFri4+0Rqf0T3V68DWmJMZbkVNGYltUvwmDpuGCh4sCOgwe37zyya/dnS99b&#10;/PaijzZuK3bqk+L723at//C991bs2VdYb/DjJ8bdZMNTzC0565ctemfpR1+Wmux2kyIbfgTJYjT6&#10;LpPQVqEQsVC9RP8iCpm0DJg6IbHu6Neff7Bo6Rdfb6qLi3HB7ldb6M5GCZSjJS4+dfiwuONbPvoU&#10;Ur96x6bCFtj8u28MHcW7Nh4yOWSAM++zRUswxi7ZkNMckzp+/CAzNn0NkHhktDG1/5DIo4fXffLh&#10;x1+v21dlxMsuz8g9UUFZNo2926Rvrrcf+xJD0KIlX+xriIgfEbSC2pqRsUiABEiABEiABEiABEiA&#10;BEiABEjgDCdg+NGPHgMCV8cAU0GHw1lUXDRu3LgAgHCB09poTBqUlZIUHd2ucbTbWnSm6MSUrIzk&#10;SIetUR+TlpaS3ifRHJWUGu1obrHbrDZcqtO7YtKz+sTGWfyvZQ/cKoHyNUaaDHqjrqa2XofaJKb3&#10;SegzOCO9YzGS45UNBR0tDbJUKYnmiNg+CbraeltLc5NSKGNM+pA+saiOTW+wNlr1OqWQ8Bxgcteo&#10;X3KkJSHBLFz25rp6q9C7DEkDzxozeEBqotGrVB6HUXZHXcXR0nr8pLdk9h86aMjAJD/KU21iqDfo&#10;jJFmhzNh4IghmX3i2rCrNQrIOSEmQujNQhc/ZOzQ9DiTJULvFJE2e9TgMUNw2FkNtJpvcjzW1Vui&#10;I5xR6f0zoN10VzBUqfr3SYoQBjhftuHajMy0hMyszJSEqOjmkpyiOjhf1mE3vH6Dx47JiNObYiL1&#10;NoezsanJpTe4UvpnxSYNGJiZkp4UZ/QUQoPe4FfM1Bbsmxwp9DpVRL0OW9vXoHPaG5usskdEp/ZJ&#10;jkuJinAJS+qQgSnRxki90wkJbj2Msug9RSV8eTboXCbRcKy4ARvduXSG6JTkoRPPHZYUY46KirZE&#10;RRlstXV2Hbxgu1xwEZzQZ2BKYoQBzsvhQN33MGlAsrmtS1rMuCRAmROisHFoa08xJ8e66nQmZ1Ta&#10;xCEZ1pKCkpraRhvKYUkaMn7igFSLKdz+6RZkqBiNJr1dF5OWmJE1fEC8WYefIg3CEREfE9V/xPi+&#10;sWZlp8B2kjCOVnaKjImNRKlRclN8ckZ6WmpsvK223q5zRqakYA/RrPSUDM9RBd0ZGVnQDRwuRTaw&#10;M6kla0RmVHxm/4yUFF9BSo/T68J/4ebZ3Gh9z47qKUjGACLaJzHSkpRgrMc+inj9ZI4wJ8Y15zQm&#10;jxmW0Tcutr2NhN4mh82OMjkgLdlakt89jSJL7iX8+MUAb+1RUcbKmkbhcrpiEmOS+o5ISe6jSLuX&#10;eKekpcSazfrGiiobourj04YMHTZyYDrc3rR39o5jbL+0BCxNaalpcbqshvhojMkDklOzBqZEtdW3&#10;2yoY8n6kpXfXVx0pqSizxgxOdmEAwOamWcOHjBjSP6qDzlzbUM1YJEACJEACJEACJEACJEACJEAC&#10;JHBmEdi1c2dCQoLRhP+UYHAHvTvAA7KusqJceXZXNM4O/JVfoCuxWm3btm9bsOCWM4sWa0sCZxIB&#10;a9G6NV8W5Damz/j2zOxAro3PJCAntK6OhqKqnLVvvGMbd9PMcaP6KZvjMfQiAkd3LN96IMeVfuN1&#10;05JFZ1/L9aL6sCgkQAIkQAIkQAIkQAIkQAIkQAIk0GME/vPmm1lZWWYL/jNHRpojIkwIUhMN/XP4&#10;FoE9VnBmRAIkcIIJFO3fW1BZ3hQf18Ft9wnO9IxNvqGq8vD2LaWxMZHwiXzGUmDFSYAESIAESIAE&#10;SIAESIAESIAESIAEzjACtIA+wxqc1T3TCdQf37l595Zv9rn39GuuNqaPHz9uxsSxyYpDlxPkI/kM&#10;Rm6zNZXuWfbRNyVN2GfS3qJz2WNHzb980oCUVLPJ24f7GYypd1SdFtC9ox1YChIgARIgARIgARIg&#10;ARIgARIggVOQQHAL6E77gD4FSbDIJEACcLHswC540bEp6QiZA4cNG5k9sG8C3HZT+3xipMPldOjN&#10;ianJfdL7ZmYNHDpy1Cj4IzYp7ugZehcBvcEUm5CWltZX8WStZ3/oXa3D0pAACZAACZAACZAACZAA&#10;CZAACfRqAl3yAX3DDTcqG2UxkAAJkAAJkAAJkAAJkAAJkAAJkAAJkAAJkAAJkAAJkEBHAvDyvOh/&#10;/wviAzqEC46rr55HBTSFigRIgARIgARIgARIgARIgARIgARIgARIgARIgARIwJcAFNBLlyzpvAL6&#10;qquudjqdJEsCJEACJEACJEACJEACJEACJEACJEACJEACJEACJEACXgT0ev0HS5d2XgENFxxkSgIk&#10;QAIkQAIkQAIkQAIkEJzA4cOHa2trJ0yYQFAkQAIkcEoTwGhWVVU1cuTIU7oWLDwJkAAJkEBPEuiq&#10;AnrBglusViuNoHuyzZgXCZAACZAACZAACZDAKUdgz549NTU1s2bNwuSZLuxOueZjgUmABFQCGM3K&#10;y8unTZtGJiRAAiRAAiSgkUA3KKAbGxttNpvMz2g0wqlHdXU1JtZ9+vTBL6WlpfgxNjZWY4EYjQS0&#10;E2hubsaDXEZGBp7i+CCnndspFNPhcGB2m5ycHBERwRddp1DDnbiiVlZWRkZGxsXFQTZOXC5MuScJ&#10;1NXV2e321NRU/O3JfJHXSbyJcHDr4bbuJdnt37+/oaHhggsuwF95U8O0GfNkOWHGnS4hIQGyUVRU&#10;FB8fbzabe0mxT4lioDvjBnFCi4pHGzkbObn997S/D572FTyhUtpjiWM0wyM/FdA9BpwZkQAJkMBp&#10;QCCkAlqvvZJIy+IOmEMfOXIkKioKU2cszzl+/Lj2RBiTBLQTwLznm2++MRgM8uGN4fQjgJdb27dv&#10;x1suk8l0+tWONeoEgYMHD+IWAx10J67lJb2TACYJmDNg8oBZRA+X8CTeRDi49XBb99rsMIFRJ8wY&#10;3GRH2LFjB4Sz15a5dxYMxDZv3rxz504YZu52B/mlGw9bWlrkbOTk9t/T/j542lewd/YglooESIAE&#10;SIAETjqBsJ8Gm5qaYP6McsMiFWqjnjdoOunIWAASIAESIAESIAESIAES0ELAc8IM01oYR3NRlxZu&#10;vnFgnnzOOedcdtlll1xyyUUXXTRnzhx4O+nGQ6zH6lzBeBUJkAAJkAAJkAAJkEBIAmEroKXqWf7l&#10;BDokX0YgARIgARIgARIgARI4Ywl4Tpg5ee6KGMB4HK5LsDAOq2RiYmKQVPceQsHdleLxWhIgARIg&#10;ARIgARIggSAEOqOAPv2Arl279ukAIScn5zSr7zvvvONV108+ebqq6p3TrJqsDgmQAAmQAAmQAAmQ&#10;wOlEAA6a4VYbNcIX6KNhUd6NhzSsCSkqeCzy+8B0+j0uhUTBCCRAAiRAAiRAAuESMPzoR4/hGmmR&#10;oQb3/hvOouKicePGwQ+auo8KTAPgcwM+7PDjwIED8Tc/Px+eoFNSUsLNuFfF/+9///vyyy+jSNgW&#10;Rg1Hjx6FrnbmzJlDhgzpVaXtdGHg227dunWrV/85J2dxaela+fn447VCrO3b9/jhwwOx3V+v8rZc&#10;X19fUlIybNgw+aThW3FZI/iSw6mkpCQZwbBvn6652RUf32lQvNAvge3bDbt2GQ4f1hcU6DMynCH9&#10;ciPmli2G4JExnqCj9e/fPzo6OsimczIp/MUnLs4VHR2iicrKdOvWGTVGZnN3OwH49d61a1dtbS16&#10;pdpD0b74jm0DEDw7rFfuBQUFsGvDTlDq5rfdXrweTlDSkBUPWf0eLlvPZIeNRtU5g1/9TllZ47p1&#10;BYcPVwf6FBTUZ2TEGI0dXplv314CN2BJScG2cQt5E1EJVFcfLiraUl8P8cv45hu0WFebTOPg1jNN&#10;wFx6jICvtMt9LOSEWQ5u8GWHG196erq04e3lAaPWli1b5NiF7WFxsz5ZBZbdGU8feO6QDywAizsL&#10;CHfjodyBsBP9V25ooc5Fu0KpK/dBIMLecXCNLZsMwoZnt27Z7lLeyzZs2PC///1vn0+Ao3NsG477&#10;Ph4lQtY9rAr63kM976fye3nxcYuu2RyToOvxnQZCVvbUjYDRDDt/ZmZmnrpVYMlJgARIgAR6mADM&#10;Ag4cOIA9t40m/KcEzNMQYDSAgLO6yopyzNvkfAt/5RdMlK1W27bt2xYsuAXTKakIwAWYd+JWhPmH&#10;usf3+vXrkfqIESM6UTFMU6BAlCknJib2/PZEapnxMh8bwmBG1V4Lm63k8OELrr76meeeg3e5TtSu&#10;F15SXFyMndlffLH4yivbS3fVVVDdiuHDxXPPpX3yyScDBgyAfPSSwqPA2G3miiuuQHn8aqPwLuSa&#10;a645dOjQI4888vjjj0NLraurs/zhD45Bg6w33uhyP9rp6usFHk4sFnkWfwUeXXAYTkC/qKqqwl90&#10;AUyyw7m0J+Kik6JLypywHLXb15CCWVWV7rvfjfr8c2U3yD59XO+/3zB0qCPIWtXaWt2f/hT5/POR&#10;wSNjPPnyyy/h0jE1NVWOBr5BTUqeeuGFxiuvtEdFKY6A/IZGR+OHy8Q9tyqPQCEje6YgRyQs7MUz&#10;dk8024nJAz0FAaM6HjtRl7C6MzZf0r4bpJQ6v6P3jTfe+NVXX1155ZW/+MUvMOYg5g9+8IMxY8Z8&#10;97vfRT+CzgWH//d//+cXwNdff52WljZ69GhcpZEQbmC4aUFjgC96VNgUAX2PxmtPXDRsloCncaT/&#10;wx/+EJp3z4y+7Q49fOODeGMGEJbyCFXAVV2/O0Mbos4Z/L5K/OSTIzff/GFsrLGxES3p511jenr0&#10;l1/ejL+eGO+444PBgxO///2z4+ICblkZ8iaiJvj110+vW/e0Xt/n2mvff/jhJz///HOIEvaLg+IG&#10;M6UHH3zw/vvvx3gluxV+DNlTtAxuJ078mPLJIuAr7RAVCAy6ACbMcnCrrKzEje+ss86CDvpklRP5&#10;yolNbGxs8DkDZsh/+v3vo9xGx8/+61+XzZ17smZBsjvD7zO6JMZP9FDcstFJ8be7DpEmei4SDKv/&#10;SpK4wZ199tnKXLTLoRP3QbVBMXa9/fbbEDZZimuvvRbz5MmTJ3dlYiMriGFw9erVgwcP/ta3viUH&#10;Rs+KvvfeexB+TOf++te/hrxraKmgeg+95557Nq7/KspslMpl3OjxB/85ladXF/42W53Ds9Ieve2y&#10;yVc/mJiUHGm2YBrQ5UZgAgINip0/p02bRhYkQAIkQAIkoJEApmQfLF2alZVltuA/Mx6bIiIUDYPU&#10;RCtTOI0JnYhoTzzxBDYPQZg/fz7esp6ILDqdpnHHjuiHH9ZVVXU6hVPuQjxXL1my5Pjx46dQybFd&#10;DKzUMd+VZdZVV0c/9JDtggvw3fzcc/JHfIlYulQ9G3PHHfIwrAD5hJRCVl977bWwLuyZyCiV7EoI&#10;6lNHN2ZdXq6bPz96/frWNxMVFbrrrotavz6Yju+JJ8yvvaY8AGiJHLyoalIy2k9+YpEpBwqvHXvt&#10;J3ue0BjZMxE5IuFvN6Lr+aTwghBLOl566aW5c+dCcYDv2gOu1V5gKXWBRu877rjjN7/5jUztt7/9&#10;LQ7RTxcvXozlMvJQe0YhYzZUVexfu3LN6y+u+Nsftrzzn5IDe0Ne0gMR0BNll4Qi/ouOAbn3/I0P&#10;gv3WW29B+689wO6sx+7O8fGm3/8ea67CWLly6aUCVn5PPPFVd7XmsWN4EVsxZ851chTFzOn73//+&#10;smXL0HqQWNwcsVJKdivk212ZMh0SOFkE5MRGy5xheETEL9LS8Fn4i1+c3FkQNKFQ5cvXP3jVCu0z&#10;5q7deNi5ndW1kzyhbS2LAQvlSZMm3d0WYFaCJuvixEamjHcVSBVGOcA+b968mzoG5PL8888jTnfd&#10;NdR7KL7cddnADf+8YvN/7sQHX9Y9O+vzP85498mpLz88/pnvjpw9IXn/sdIfPLP4kjlzX/nDowV7&#10;sLKTgQRIgARIgARIoDcSODkuOPBC9bHHHoNBHGYw2MYaZiBQl2CND16Jwwh3+vTpPYwKPqBhWHHd&#10;ddfJfE0rV5pff73h8OF/V1Vdeu21p4cLDqgS/vSnnzzwwIHzzrPHxirVrKwUsEHs109MnSqwYK5f&#10;P8fy5QUOhxFa3e7dB7y6uvmxx7586629779/EJ8vvsibPr2v2RzaRDHk6mlY5/3qV7+C2EyYMGFm&#10;crL5lVesl11mnzTJsH8//ETYp02z/OUvpvXrHdnZAoZs8ux55+lKSiIXLzZu3uwYP15EBjSd8xRC&#10;vK6Bm4ht27bh73nnnecln7raWmTkSklxpab2sOjK7FatWgVj8EcffXT58uV79uyBgmnkyJHdVRJ4&#10;3njiCcuWLcZ777Xed5914EAnVM/19bojRwwxMa6RI73NFaurdY89ZvnsM9PMmfYnnmi54AL7ihWm&#10;vXv9Rw6+ytUrqVmz7Bs2GCsrdQX9FtcP+Wh6sp+B4plDz/wn/z8p8ZF/gM3PNTbki5KjtNOnO0IC&#10;gW60sLAQQqUOBfISWYz0dFdGRrvZdWTkUr2+2ukMY2Ui+uCPfvSj9zsVsF5b48AI80ws8Yb9EfTO&#10;V1111YwZM7BgWWPo27cvHixDgpIRYE4FO2s8695+++0QOQybpjVrHGedhVN4LYTOAk3B2LFj8VCK&#10;wmNIwXe881y4cCEMsmADGCgXjStz7S3NhzesPrTui7yv11Zs32Y/lBtT3eSsqa6vLCvNP1pyYE9z&#10;bbU5Lj7CcnLWK6CRYeF455134gYHzTvAApcaYO+Pu55649OyYFljowSJ9vrrr0MwoB2AUhVvAkIG&#10;ZYWUTgcpku3blQKEdMGRk1O1cuWxn/xk1oABEZdemj1//sizz4757nenn3tuwrx5Q8eOzdyxo/iO&#10;O8bGxChvnuB543e/+xo3kczMpH37moqKrNddNzxQ8ULeRNQLP/107f/+B7dUrrq6eqmEwhQFgyr6&#10;DpZ5oVtVVFRs3rwZzYq7AE6FXJXciSX8XYHMa3sJgW50wYFh5He/+x3ef2Dw7xYXCl6I6urqYKwK&#10;m+Igc4ZnnnlGr183ebr+7S9KdzU3X3rXXZfMnRvc7R7udCi2b5mRFGbamJzIRwBYf/sOfYGulSWX&#10;3RlrLjE0YQT7+OOPp06dKn0D4hfM0zARwvIamJljyEW9fvnLX+IOCPW0PAuFNSL/8Y9/RDHQheWh&#10;eq08lD49wnLBgTI/8ccntty+pTm3ueybsjVr1vi9yZeVlWH41Ti71ngf9GxQFAPzYQzyAItRC5Qw&#10;UiHgEAQwt1m5cmXnBElNGbpspHDJJZcgcdzF8MYa0IAaw6PcExI/4jaHNsJcFGUIcmsLWUEwXPPp&#10;/+65ImNyf+eRwppx2QlXXTAkacDg+MT4GFEfZ3JEmQ16nTDoXDrh2pdfb7W57pmTedG42K935pWU&#10;lGckmBP7Du4lY0IPFAN9CgKPt6RhBayICj6w0AVHD7QdsyABEiCB04xASBccJ8cCGhNB2BbBBAz6&#10;EYTLL798+PDhmBtBN7Fx48aT2wamzz/XHz3qPEmaxBNR96VLlz777LMvvvjimjWfXXhhs+qcrblZ&#10;LFsGCzKB1eH4O3my/dixQ/CnDNsuOLXoxpI0Nzs++yz3gw9y8Nm9uzwrCzuYd4/gSUHCFMr4zTfG&#10;DRvgecN+/vlQBEOz7Bw2LOL9910JCdY5c1AX9axt1izlbP/+zr594ZpDSzWPHDnyr3/9a+/evaqb&#10;C/Uq5Bv5+uuR//kPtG/6igotqZ2gOBkZDddfX/boo/dgbS/c7nRXLl9/bXzxxYh16wy33mq96Sbr&#10;VVfZ8Pe737VGR7s2bTIcOODdjkeO6P/618j33zdNm2a//XYl/iWX2OHyxG/k4IX0TQoK5QcfbMm+&#10;4e0DGa9srPQeKBrsDf/O/fdb+W8lmhLvnnAlssYnLc2JQm7cGKKh0bL//ve/YWWDRaa+pYKYZGXB&#10;+4qifUap/v3viIYG3ZIlfTZsCMNaE9fiqWzFihVYloLntNzcfh98MCr4Z8WKYXp9vDtyrvaBEQ4o&#10;8RAI5w/Q/+LJcGjQAJ0anuFlQG/S7rwSowqeMPEYr+LCsAkf4eohNODq6nI8heKwu2SyLGf/vs8+&#10;OPTFJ8c2rm3cf8BY0xAbFdenX1bW5LNHXnx51qhxphZr8fath9d+sfezDw9+tarsSE9vJAs4uJdB&#10;bYShAwF2xxiB8aNKAPc7zxsfXqF1F5yQ6WC0DC4S6lntwhAyUy0R8DIDa95nzBh02WUDLrgg7cYb&#10;x02fDu3zcBwOG9bBy3NJSQNeZP71r1sXLSrAJaNGaUk+YBzZ99FAH374dX5+e7QBA8SUKdGDBg3q&#10;VfsidKmqvPiUIoARA55tR40ahWH81VdfxUhygoq/acCAhYcPew5Qnhnh1mMwFEy/pH/T4ME77Pbh&#10;kydj+ApeEgwy0FC/8sorapllL4NXJdwI8CNOIYJfd0C+1/rmJTchhCYXyf7zn//EO2PpCwITV0x0&#10;8TtumhhUcbdF/8UNF64h4AQJIwy+41rcjzDRxYI/eSivVc+GuwkhMnrx8xc/G/dZ81XN4gFx4JoD&#10;gW7s/934X8wkA3HuYuNCv4w5KhT08I8BNyDQy0NyMBOQAUtL8AIYGnCokqGpDDcvTF3g1gO6bKQ8&#10;ceJECAAm3tKhk5f6EncNxMEyEWjhcVW4GXnGxzw2/8ieq2cOnTwsPi7KbbCiMwhjhHA50Fq+KcdY&#10;DOOyoi+e0KeqthbXVheH11/UGwHuBcFDV1oQwh8q+dbz4c4KMH+D2IO/NCHSGOBLhze4rkgpryUB&#10;EiABEugEge7RAwbKGKpM+AtDwK0UzrzUaLACgGGR3FwOAW/Ozz333M8++wy2RZ2oQ7ddYrMpeszN&#10;m119+9rcWsvTI0D9sXDhU6Wlb8Fy19PeF9/xCyy9Vq4Un37aXte8vDxsLtK5uh87VrN6df7XXxda&#10;rf4NTpOTLeee2w+eaTuXvtdVUnIw06rGdiv79u0977yc4mI8sx1IStrfp8/R5cv3Tp2659JLDzU1&#10;eZ3FjwdmzrRpM3+Gkk4uoMeX1gJIUcG+eJs3G6Fb3bFD5yHe3VK18BMpi4vb+MQTU0eObLXCtlpd&#10;X39dv3p1nd8PTiFCyFy+/NLw1lsRsbGuRx9tGTZMMXbGX3zHL77XHjuGJz3Tn/8cWVenu+kmuEKx&#10;w//Ghg0Gq1U3ZowjKyt0dp5pHjxo8EwKp1qLcderYvRKr9wrrBWflX72uwO/O1h/8ILUC27qf5PV&#10;af268usKayV0x2PG+PEq65kCHD5C+4wmhqrX83d9YaHh0CGZ78iRucbiHVVfH4YBOLxVb90669Ch&#10;8SEBekUwmWLGj79/0qTH+vb9mRC/C/4xmX47fvzj7sjnhpURliTDCibIpo5qal9+eeypp9bIz8GD&#10;ldpzgekTcKkuO0AJrDwvh+tnLM+Vv+ALDrUnHjxm+aF9+z5+Z98nS2vyj0XaRWqffv3GTkg/9/zY&#10;sydlXnjR0OkXDBs9qf/w0aK5JffLVXs+fC/nq8+L9+6sOHrY2qTVqXQXi4ohF/eyyoMHW8k+9dTC&#10;p57CjzJZ9baIxQpwqbl169aevPFBGXGxtgBFRhc5hHU5NEHQjOTnJ61fb1m50nnwYObSpfXbtyuH&#10;69Y5rdasDRsiV682YpBBsnV11j//efNTT63Di5aLL+7SHsgwAv3zn/8Mm33Pvp+WJiZNwtYIFYWF&#10;XzscrVMXLA6AKhDP+WAIV/th1Y6RSUA7AcyWMWeGCg9vg+Cw6L777oNeVW62fELCbbd9OXTo39as&#10;8Zqoy2JkZtqysgZGRAyHQaucboUsA+b2cNTgWWbZy+AXAjcCVASnEEF9BPBM0Pda3+xgswzdMRaX&#10;QNeJZPHaWG4hg4kr1Nz33nsvdK+4PUF1Dv/7ULH95z//gf4UIww6L26LCxYswPc33nhDHspr1bNh&#10;KaAxmC/8auFbzrcEHHdh54jbg93Sd4zY8cr+V/62/G9enEPy1BLhm2++QWGwazosoOHuGWpimIGr&#10;F0Lvj2WCIIY3zdjwRm5OoDEcO3YMalOo8mH+PGXKFPzFi2c81mHWpI6EUlTkDBk6UFhJY+UorsK1&#10;GnMJFK3F5lj9TWlZddsGIVA9tzQIp5/ni4ralg37Kqz2EJO9QBlJEVXMrgMHvHR/4YUX1Ft5J6oG&#10;4cfiAJhbBcoEYD/66COsFQh3ViCXvuHlSvAA03W8jVBDSFfdnagjLyEBEiABEiCB4AROlAIaczi8&#10;iv/DH5669dbrb731pgceuD0/Pw83eN8AXQmmjw888AD2OoBiWvsC8E43LXL0KkbrXog1NZaf/MR+&#10;7rnSZlaGQJE7nbt6oVzi1+ngdysnv6UC0ttui/zgA7FokfB8dsB3/ILfb70V2/J1vUJKCm+9te/q&#10;q9+9446PKyubvVK0WIzQO2/eXOT3bOeyl5IDm44t/fq9FB2NJwo1vLZjxwvDh7+xaNGb//rXq8XF&#10;XmcR7d1330XjaskXc24Yy+AZBjN4JT6eWIqLLb/+ddSPfiRMpoa//a3pN79xnmx9hN0+pbb2D7W1&#10;37PbN8hKVVXZH3gg75Zbcv1+cAoRtFQfcVwuZStH96p0Jeh0yv6O2OatpUXX1NS6Cw2+wDXzr3+N&#10;fWkEXHMYjS5oab/6ynjXXVFQzj/1VDNMpzVm1xpNbxOWWnyaXLUtzvb9CS0GS6Q+0u6y19vrlW1o&#10;BIohvjq++c4td1ZaK9WzeY15t2++fXfzpjvusP70p97S6FUSPDLBxAzbkMI7BNpXh+3v3CY2phUr&#10;IhculJGdzqXGz352/t5/vPoqtrl3PfmD6puua934UXu96upMf/nLqF/8YvyGDenY6TD4B/k/84wS&#10;+csvw9ioCgMLdASzZ8+GaRKWx8LoTB3uYC6KB0XPgIdxIaDNVz4222QtOmtZ2Z/+9KfY5gjvEeVh&#10;5AsvRGA9RVvAmIPHIbeo6GCVo5rYeB1q5+YZMzYqKjEmzonnTJcrr+r43h1fH92xtVFvrzh8sHzf&#10;XltlTb8R4y546EdTL7mqX2pfZ1Xl4a8+W/H7n2184+WKIznY4a5zmWq8St74sN4Z1YeDmFaybr0E&#10;gjwL19g33XTtggXXYMeq/Px86b1U41iksRhBosGJBIRcS+iwK2/XMw6VAjjAsO4Pf4i9447U++/P&#10;uuwy0//936hrr41bsCDt5ZfPr6ycf+edyVdfHf3WWwouNWRnD5sw4exQaQc7L2USvnHwmgRyKw8v&#10;vNAIJzFFRZs//vj22to8p1MZ+/Bgjx1x0a3gU6UbfRx1pfDdfq0UUXXEwPew9HHayyMz6py/Xe25&#10;nKIxsYwJPsexSOK2227DoA3DVZiaYjAPtE9vN1TzttswLtyOaUF+vtoobcWohkvfnJxztmzZAgNe&#10;TIe6kh2qgIqgi6n71yE7Vd5kBWUfDFRfnIVOWRYSwywO0W29DmETjdsc/GlgXJWn5K688Ceg+tzA&#10;heohIuAmBdTo3WFt2wuV5Xum9xTts5bwSyH+IzZP2nz7927Py8/rXuGHAhqu2FALKN9BT+4qrxYK&#10;Snb4EcIrBChYFy1aFJaJCfSt8KN16623wjUZ9JWQCmjzMfHG9Bt3E/leRE7F8RZftiAaCFp+OH3q&#10;iq5WFr6u0faX948ePB56rpVb0vzSZ0UNzaGdrQVpK/gwgS3UpwEC5B8zKy1NHSQOpmdogkC5SO0z&#10;GjHcXNAEeAcAtbXXhhNehzBNgK23Z/A0Dgs3U8YnARIgARIggU4QOFEKaLlhxXXXbdi06bubNv35&#10;9dcr7rtv/oX+wk9+8hPcj+HNDXMaBHXfqk5URuMlyNGrIFguHejasCJrLICMBmsFzBU6HeBWVWN2&#10;QGq13t6mKfK+CL/DcvG++zQm1vlov/nNjNtvH9P56/1dKSUH1hYwhLnfJzy4YMFjOTk/2rr14cxM&#10;37Nwz+p3BajfEqpbu+AsNqiM+uUvG3/2s/pXX7XOm9e9Nep0arCnOPvsOWefXb5mTWsaycnGxYsH&#10;f/75cL8fnEIEjdnBkBmbEML/soyfnOxavLhh+nT7woURP/lJ67sLfMEhzsIV9uLFjfC5LM+qhxrz&#10;ao82fI146mx8fmKfsfBYew/9zZjf3J51+4bKDfM3zi9vUTYvdWfU6rn4N6PdZyuUszCL/s1vmuAJ&#10;RGPW6OwYCpT2feQRbGiJq9C+zd//vrz8kUe++++a68XjrfZfyuaWS5ZoTFmNBtc+H38sNm0K7/Pd&#10;74aRj9yEEK9M8Lz91VdfwSGmOtz57km4a1f7XmqIHNYmhGAFYn5LhjEHjoPdotLaQ9skp8NhGLXy&#10;iKqPjLQkxiclJ9hbmnR2W11d+cFtaze99GJTZY3V5bBHGVpc1rJ9+47nHa1rqHO6HAajwWi2NJYW&#10;rnvxuQOrlncuU41XyYECC5Bl9b2Cuo/Tv/416Z13Blx66aWIhsiIFoikxny1Rzv//PM3aQswUdSe&#10;bNdj4jEY4gfTvLlzi+6//7DGBBcu3P2Tn3RpE0IponjsR46QW3gGwGFt7fRt25QiNDVVLFky//jx&#10;1rd6Gkt16kaTIqqOGN21mVigvgAP8qcuqx4oOToFZsWwgIYuD/ujBJmpdkNhzj+/4vXX5993n2+j&#10;YMCA5Ww3ZKHcrBeir6GLqZbUyE6VN1lBtUv6ra/nJoS4x0GzjJes6ms8eYj3SUgH9zt8l+4gYHON&#10;ieK3vvUtrPBDZLz8w+/qISJD3w21KeKHpRdW7nTW20Xre9hQhKQvqGtExQ8r5n9H2Sow1AWdPI9V&#10;gNiDAX/V6/HyrLtWtHi2IPxrw5W2b5PJLQr7YYeZrgWntdFaUeDyZ+/ctYSDXV1UVAR6gQLOdkvW&#10;so38BiyK6oSbFPQauLWcM2cOBDtIgO8UvIPpliowERIgARIgARLoHIHQmxBiBizN4mAvgHkbJmdw&#10;7IUf8S4df2HABZMB3w1JYIAAR1bXXXfXOeckJicXJifflJa2/Jxzbpw5M2LmzMaZM783c+bHM2fe&#10;WFkZgdfpeMjBy3kYISLACLpzNdF+FV7mY20a9I9YTigDViTPzswcsno1PG/Yx493RUXp8/LMGzf2&#10;f+SRcy+5RI2GL1i8hq2H8EV7doFiYsEvKgubL3hKDRQwUcCeKlgthZmcZxysdMO1+EXLXBkxExL6&#10;VldHLVq0adq0dmNneLv94Q+Vw4kTla0IYfSJZ/DBg8eiNdEcId38+dbrb3/b9t57B/r2jfn5z88d&#10;OTLZaGx9vWEw6AYPTjj//P7DhyfB4diGDccPH67Kzk5IS4sOjlFuOINVqIjm1zYTYvaXv/wFCy2x&#10;5BD7okTD9vOVVyz9+1sGDIjNz098552ISy6JPX7cPHBgVGpq0uLFkVOnRiUm4jEDZxMWLXKMHevS&#10;NhWTDgfhV27U8eMzIyJss2crjqRhByvNPPH8s3QpbOcd8Bt6MgLMUrDi8pxzzjvnnCsuvfRKyCeW&#10;RmJdaUICvPr6/+CUe+FpiJCYiN4AVx4GbMSXnw+7JNewYViyipRdH3xg3LXLACfLF11k/9nPzMuX&#10;G6dOtf/gB81XXGE75xz7K69EwDM2nFfA9hmHSMRvTuo+XapNkxotKtI4sE/MZtsnZY7CwqbCRkfj&#10;2YmKqWOsMXZb1bYvSr+wO+23DbjttX8lKxlFRP3qrlFXZlw5q88suId+/tDzsIB+atRTlw86r0+s&#10;1v3T8EICtmZOvf7a++5zDhrkMhg++Czm03XxZ5+tmFAlLn1vWIYzYcZMp1NxcuKyWJzw7pGUFAph&#10;+/mcnJyVKz977LHvvvvui2+//Y/a2iPnnTfi97//4Wef/Rc6/ejoZnz/6qv3Jk8eePDg+hde+C2+&#10;y8OCgoPYsQdPy1rygg0UBlK4CPjwww+vvvrqi2prz165cmZlJT6TvvWtQeecgxFMDYcP99u2DSuH&#10;lXDTTa6zz05AQ2jJBXEw8qNXwu8ktKiJGzZgzIT8o2sobdS2lkUaXkntAILXod+MUFM0BAQYGgG/&#10;EaqP5VTlHRY6vcmla25qtlmtdputuaGurqK06fCxiv378/Z+k7trS0luTmOd4ghb53LZrLbS8vKi&#10;Y8eSBg0eOGGyxgp2Ipq88QE7vpStXXtjWxKrhSgYMgRjFM7efHPJVVeVDxpUl5hY/frrh+bNuxGj&#10;HLyXamzfTpRKXoI1HxgqYbOGNw1aAhResAPDvaZbNiFU5wx+LWqxCeHbb+/Lza3dv3/ArFlJd9wB&#10;K2MzViN4ffDWdcgQ++zZurPO6nPllUPwufjirClTMgYMaJVhXzghbyJSJhEwmUF98eT/0EMPZWeP&#10;LCys3737YGams6WlurY2PyIC7jWHITXoX/DmQMvWxEEGt0434gm9EEaUML7DnhzQK8lpDwzxsPQH&#10;jkc8l/N3SxnkLRWbkfbAlK9bCqw9ESjxvaQdMoZhWU6Y5eAGzSlsCDCF87u9J4xwoS7E5tiAj/EQ&#10;lqdwrYDImIFAOYXX7doLEzymlOd6vAPDNiBwfHPlldVpafmrVsXU18MVhjx78GDFV18VOhyxjzzy&#10;CAz/NXqMlVWA52XYWqKyGPewwmDatGkYguCW4Tvf+Y50fIGbFIwwMPRJecM0xj11Ubok6o67mNdk&#10;W3ZnzE6lATWEB6pVvHDFX+hzQeyuu+7CSjUsccM9Dmo43KHADc6OsOMrMoVn5PHjxyN9aEihScSF&#10;+FHe8vAjOixqJ/1yyLWJaCM4PvadnKhUUYC+CX2jqqM2LdokpgnxdyH+IcR7AT7waZQgRI1wWp3V&#10;/6m+6uKrggwjIe+DXi0L1LgEtx4IGMqPu6fn0wGmiKgFqgPtP9oFEELuoaqmj5RhMY2mgRdpOKBA&#10;u0AO0Yh4J4EBE14p0Ij4Di0/+OMUlPjgDON0WFsDfqDHpZAVRL4lR3ZcPrnPK5/k1jfZZ4xNnXFW&#10;hiHSojwMNNa67Fa7w9nQZG9stjU223cerduTVx9tNt4wM/OLb8oslpjJE8ZmDAvjXi+lHTKDJyDM&#10;AwHQN6DMkCUISadv1pgEwvYZ7z9g9Y+3rcgCj8DYCBSChIBDdBawxbJO9LWwnjQx5YA1OkqODgIf&#10;KYECqoBRCH/hNBwBUsFNCLtrOGU6JEACJHCmEVBXs3lVXOsmhHgmDBS6hhKOxqB4irRYmq+55q4F&#10;C5IWLBi7YMGlCxY0L1igHI4d20NOOb1qMdblujk9HYpvNcwYNgyaUfv06XL7QezeZbjyymsjI284&#10;91zPaEH2dO4EKEwQMdmFclkNmCbiR0za8AtmBlDc4H01plv43TMaZs+YLmtfKojHvAsuuFmvv+2V&#10;V6LlTjb4++9/Y92cGDtWZGd3KHunl9xiArxnT3lGRgz0AnC4oSaK7/gFiunRo1POPTcTayI//DCn&#10;qKi+E8S8LgEEkJHv8+GCNuLtt03Ll+vLygy7dxu//toFHdaFF6JBjZgy4tBkivjwQ8WrrzwL9wda&#10;VLDuLKHGwgI3PEA6zWbnwIFwbyxVzzJAF4kN7/SHDyPlrleqEymgfT2lFIedSMTvJaNHO26+2Xbv&#10;vS34FBToYWu8fHmHJfBwyQrvC4sWmcaPd9x2m3XKFAeiwRfHf/9rsljEXXdZr7zSZrGE5/1ZlqSv&#10;ue8N/W+4O/vue7PvhWON/+b99/Vjrzc43CsxD08Vnz3UuPw7C/+d2JrRNalzMuY0OZqWFi6FuXRB&#10;UwEuxOVIRDsKPBLg2UmkuXSXOIXbsBslT0goiXR8HPnB2+ePqRhlbNJ90eoH3D5xomPIEO2Je8bE&#10;c7V0nggBlnsGorNDjOV+QfiCQ3X7IByG1SXx+IRhSpqG4SFzVkoKvGzIz7TMTHgA9Aye7w4zM/v7&#10;vkoMUkGwwjOPGsEBT9vZ2RFLl8Iti/xR6ZIeh51j5XsVdAM2Re9sM+j0yhCp0zkxaFqby44eKtiz&#10;49iubcd2bz++d2dtUX5jfW11Xe3xispj9XWib6otIcrW9lasuwoTJB0MtM+2fTw3GWxpibTZTA6H&#10;oanJAuc2PVASmQUUi+edd15cOAH6RzgB0P5OotN1wc60d901fsyY/tjUCgqU0aMTFiwQvp/MTPfI&#10;0Ddm/vwR6ue889y/di2ADBzUQsMi64vDSy+9LSPjcthBY015QcHaXbsWHjlyYs3nu1aDTl4N/SCs&#10;a+WCKqjk4JwU7+PVuwm+45fuMvrzLCLmMFdeeSVU250ot2eZO3F5779EwoGiENMbqIegooJ3CKxd&#10;gA0vblLYdk8GvEzqtrpg/9jXXhP/+Y+45JK1Y8cu3L8fikWZ+OrVlfX1KZdddhmKpN1FnqwCvADj&#10;DaUqV77NjbNwEYC7FSw3IXUapy6qcwnMinEhXE8gCyQFMYZmUCrUZBz0ZbjNQb5Q591www3qWZyS&#10;d1XPeyuel8K61Uo+KPPNF9x8m/626FeixWti8oHJ98bd6/czcP1A8YoQ7a6quq31ZEKoMjSYvlWQ&#10;xubQOYKSdt99fguHuwdaFnMSTBV8A37HWcTplophQB45ccai1flzp6b3T7VsOlD50dqjjppS4bQb&#10;zDH6iNZFb8hrc04NfHT0TTJfdFbKh18XpSUnT54ypc+gsd1SjBOdCJyW4H0wFMddzAiTSSj9Ifwh&#10;A+6w6iwA7aX9QbKLJeTlJEACJEACpxmBTiuQDY899kPfizFHgQOxouIiPI9hQhPEAhpzGtzzfNUW&#10;8mXylVeWDRsGXViWe8514759rxw4YMzLy8zL+2Ne3gN5eQtXr/6ioCAFJq7wS6UGvL/FhCnkTRFZ&#10;w22054XIVMsGKdhuqH9e3kxoEpOTFde9uG+XlOgPHcJqW9uMGS45eU1MdA4ebP7NbxzQwPXvr6ut&#10;1R85gsjvBHilD9UkrIfwYtmzPMHfLSMm1DdyNxUEQMajBd5IIxEcYioME2k8eGB2C5sROe3Dcxd+&#10;wdmQtgO+8o02Gjduyj/+sTcysqKpqRm7Dv7xj4oFdEZGa1xojWABnZ09BjHx2ON3f5jg3eaddw7C&#10;tBkPTd/6Vuv2kr7xEeHddxWfcdddNwwxgyeIBoUBeBALaFCC1QDWhw4ym2GYbPriC1dioiMzU3/w&#10;IKySm7/3PSidDQcPghcatOWWWyLeeUcYDJ5nNQ4EaCkYKUDeJlx99bRvf9vrKuQCdWTEm2+K5ma7&#10;9BMdZoDZCFbkeQoPeqX2ebxnXwhp0RBm0eBSQ7FxxqeoSLd2rWHfPsPIkfAy7Ny713D8uO7IEf2m&#10;TcYRIxxPPNE8aJBzyRLTk0+a4YoQJr133w3kIdxfQP5h7gE9qV8jI/h6Pi/5vIv6XKQX+o1VG5cX&#10;rBpVuSA5Orpk59AjSy4vXHXh2i+iZUZX3FCyrnzd47sf/6joI5vTNq/vvJ+O+CkuD6uyb775Jkx4&#10;0tNtN94I89vxLldEdrZzwoRjkbbl+oV7W+Zco4P77wMH7J11gokmhvELTK6wVwxWkKCL4QtaGV9g&#10;CSU10XhOxm4/sP+Sz8zyEBKu3QIaVYbVKgYNWCTBnGd4cbFx3TrJwXbddcciI9VhE8y3bo1Zt671&#10;XdF119kGDw7DfyIUBzBxwuOTYgG9fr39rLMwWkb+9a+2yy+H2TyyM+7c6XmosS3QC4JbQDeWl9Qf&#10;L2gor7Q2NUUa9LCHsjW1OGx26BOsOodNp6zXtcP1htNZ09h4vLIqv6GpJi42fsTAJpcja8TY7BEh&#10;nks7MZirVZM3PihrYCS1v7JyT2am/DRnZmLvJoyrWABeWZnV1NRSVGRfsmSK0RgNs2joTWCvpNGo&#10;qtM3Pum8+JprroEmC4M89DIIsGvD64rrr78exYBdITTO+I69qtAlZWSoYqU7b79BIytfm1Cv1FJS&#10;LBddlIXPl1/GYfweO7Zp27aivLwar89HH9Xo9VXYdLakpDE5Gd5aQ6vvQ95E1JJAewJ9FrobSgt9&#10;H3plWlr2Z5/tMxgqYOvf0JBbV3c8ImLA4sUfX375HC3r2YMPbhq7wwmNJr24wqRRrrLCAAWTRk+D&#10;d1WeUV9Eho5PnZt5HvregHB2586d6MsYZMATmi91biYVYbhxY8okdSVqZMSXNz4pV+pZNV95LVoK&#10;t2O8e8KYqf0ueUJJeiYexAJanblJO0fYlfu1gJapwUwVPRG9D/sToMOismgm8ITqGQsmEMAKVLVM&#10;egPVvdUC+sor8fIhceXKUdXVFRkZjosvzi0tPf7FFwOiomDZioEL3nhuueWWTgDEZFsu3VPlCndY&#10;z7EOQx8mP5jrIg50cJ7THnmtrwU0LodZBmQDkfGogq76yiuvQNktDT9hZw3hwf4EuBZjlzQ89zrE&#10;wwWuxX0Qizzwwgl3W5mUjOxpAR1kcuJJA60zZdyUvf/YW7GvAmr0n/3sZ2g431C0rEh8JWIaYipM&#10;FWKtuG7udUGGkZD3Qa/mAFjME+ROdICDuTGqg16GXzCvwIMDzsKmGCs8srOz8Vih3T8GUgYr3Cng&#10;bQNrDaU5PzjjToFD2Obj1aa8p6Aj456iiorfFlSLHbKCKGdkTOqbS9fNOSu62WrfcrBq37GqEX1N&#10;qUlxBpPJ5bA1NzVW1Dbtyq1duKIgv6xpfHbceaOTl26sunTWjMuvvqHfKOzCEEZoe2i9EgDRT9G/&#10;8PShBgCExQC6NsairlhAq5NAOQJA8sEBhHHDRZPhRwwIGOIw+sFQICwLaFwulyNDnlHUQEGuflM3&#10;KsRzpft5P+DED1XGHE+7tIRBnFFJgARIgAROCwK+dtCKBfT+/bgT4Y7pDiZMrhCkzhNnOyzC99JE&#10;Sya+6mmv3/3GaTMu+BWUAi7XR07n363W7zz++LpZs16dNevxWbPKZ826Ztasda+/LjZv/vqKKy6T&#10;n8svvwzmDHCOAQVKEJ26PIUtkqBewaO+DJj3/PrXvw55lSyYde5c23nnWR57DJ5eXVh29+GHhvXr&#10;G55+GipmPynAVm3HDuxPKNxuYf3WFwVGsVF4WRhMyDAhxoQveHkw+8RMGqoi3OAxCcB0BBNoPHVg&#10;8oG7PjJCi8ltkTCJxHf8iMdFRFZtN7TUV42DBxio2D744BzssPTEE0rTu2G0ho7fw0q4NbLb2j2Q&#10;OKgJtmfXmTw6XiOxg7MRDgrXrKn++9/xwRe701l/zz1yESW+4Ef8xcY3tb/5jedZ7QWA5ggPgZht&#10;B6ueV2ex210Oh8YsILoQYFWYIdgQb43XIho0CJA9iBwED88YqLX2a7XH/PnPmxYsaPn6a/0tt1jg&#10;FRqHt93WAvPctDTHG2/UT5xof/110y9/GYlf8Hnqqcabb1YEtVvCzf1v/vmInyPTBQssGzcakDLS&#10;VzO64abGdWXrbtl0S62tNkIXAb8cPx/5807kCz+8N954o90+tL7+4ZYWbOODNBx2W3adeLLud3+3&#10;jx3bcsUVTffd14mUPaUf37GDH0wL8Rc9GmZZ+A6/QFhBjC8I+IJD+V0eBhp2/JYEIwmeoORuacpO&#10;RO7BQn5w+NZbb1511WXys3HjBjx3t52EtCrbFmmvHUouPRcrl/i7U2hPyitm8EEkfeRZWedcaLU2&#10;Wx32WqsddtCxRpO1xQZHHC67Q9gdTY2NeaUVOVbr7trGnVUNFSZLvxHDP1q2bkvO8fJma8hSdW4w&#10;92rim2++eZlHwCLl2bMvffDBR+AyCO8Rf/CDPXfcUYL97rGiWV1QH7JgMkKnb3wYZOSoog6b+I7B&#10;U73h4qx6D1UjBy+VRlbaBVhK47p1eTNmvHrhha/OnPkqvqifdetexVh32WWLb7nlg4oKxca/GwPW&#10;42MUlfdu7C0G/SkG/BdeeOPLL9Py8vR4rVGY//VHSxdYmypgZ2hvwTsPxdjw1A24TWBsgV+F559/&#10;HkIoK+Lb9dRfMFGBakmdm6mHsFFAo2DHPBmQJlLGWXUWhLNPPfWUCkoeIh2khmiyGOrlOIsE1bO4&#10;yjNfea2cyeBlnozc25oguLSHnCF5VQdNgwZCM0lLYbwWwrghA1TwnmA7x0FO2fAH0v7qn/6UhPfr&#10;q1djZ+qvr712wR13VFRW/vznP8do1rnEpb8O3FlQVFXAPAnIcVJWEL0PDeo5kPplJXcdlO2Ohxks&#10;xMFfDKpyLzUc4sanPOvA+MB91vdQXqtuYOiZFCLj0agTlZUyidaR2m2/ASRR2Z9f93PxpOKII2Qu&#10;2kVFuquC/QrKgN4EbSkSx4Mf3lggQLMPzy1wJo7cMbjhoUN7ynJM8Goy9TENuw5CIYs46o0Aimk0&#10;N36Rf4NnFLIYEP6//vOVp94umj0544ZZA7ccqr351xuO5RyuKz7aWFtV32Q7VFD7k4UH9uU3nDsy&#10;cVhfy5+WHL/72vPn3vTdviOnhsTrG0EtD3boebhj+MUvfgGPGb40Op0L8sL7D2SCLoyUX375ZXx/&#10;6aWX/HYTLbmgCWBzEGQHRbmxIl6Bq3t+yi/yiTJQCNlGWsrGOCRAAiRAAqclAb8z3lZNn8c/XlM7&#10;nJFayNYQ6HsnkLUV6Afua+eVlUGlVg6rOExug3zgjBhO4vAYDJuOkJliU2ZsWKzWTh6GvKrDlMj9&#10;sGt+/nn8bXrwQe9r5aOwywX3vobVq+v/9CfFXDqAngUFRrFReFke9TBkeWR8WLXAyRoiY7IIXSfS&#10;wTtwHMIeTZ2OwFQEP+IUIgSZ44bMEZTgjw/2bu66dPj4FaOQCXrIT6umK/glbVxDJxxy6qNyXpuR&#10;8ReD4R/ugC/PFhTI775BPau4PqyvD10IdwzM7aBuwx7TIeJ7iAfkCpKjMX00CgRYFWZ5qPFaGQ3G&#10;PlBywfzhySefxJLqsK4NK7Kqr8RVt97asmJF3f/+h5UHzp/+1AwF9LRpNvyCz7RpYSjBQza0UsKO&#10;rzeQvpoRXHM8uefJZFPy/87+34rzV9zaPzx0avWhEQY6FKaiQtxwQ9SGDbCz+Tx6/2NR2Kmzqios&#10;SoEiy5r+8Y9/xFMi/kKA0Wr4DrNoWLvgCwK+4FB+l4dK7TVreLGTG8YiuQkhlBQ4VBXQODz77F1Q&#10;aMuPw6GcVRu0NbLmeoIVhK190FA10Z5F1d7bNecrIiJjBw4ZetEV+ki4sHA0wXbNqM+ItlgbG8pq&#10;avcUlW2rqClKik4cOzhr2pikQRkt9pbKsuMuvUvUN4jG5pD5dHowl83kt6XcrD4pL3/t+uvvx7uB&#10;Fe7geafT3r6dvvGpo4rn7cnzhut5D9U4BHWFld+GaJMdeJk3/u53WIKFe64qv55ftALTGs/lgutY&#10;3BYxhKJLQm+FJsPKaFnB2tpp2/4tXP8WUf8VNzWIo08+uejii7/66U9DylJYPVdLat0YBxWEfavX&#10;dMtLgLUcYthEqaRIIyBNeQPyFDOvVlDvdIgmi6Fejl+QYJB81aTkfE/mfooGjcIpSYLSv//9b0im&#10;rCy+QHOkMYUg9yM5YOGD6Q1sWhXThx/8QLz0ksBOJx9+qOwp3IUg28hLzHzL7HfC7Ldq+BGaTczc&#10;5BwYilf4aIaBM7LA4e9+9ztokOVGgoCDs34P5bXSSxU012pSMrLXK42wCGscNrs40/ZtEPQCKNz/&#10;9Kc/oTp4kQZdM5TRsEdW97gDH1gxQzuMZw1YK8MCOtxW9eSg3jXUpNQWxIwCwyYwLl26FGUINxff&#10;+DLli779j+8++erbC//17bnT7/jjthkPf4nPnJ+u//VbuffMO/fXd186Z8a0Cy+Z/96Sj2bf/tOE&#10;9OxO5Ks2Cr7A1lt1dCO//Pa3v/VcbNGJ9NVLVJLQ4yNlCC1slu+99158/x5WbYYz2fMsBkDBGh1W&#10;LEg2SMCCBvVtUFdqwWtJgARIgARIwJeAeo9Tp/qeX+Q9DsHwGLwwuH2Hedq+ySU5UHfiNuzrggOL&#10;kmBrgLfo6iaEvmsAMUHEc8XcuVcPHRq1c+fy3/52I6zr+vfHbFbExPj/7N2LHfAuu+22++D5S+5P&#10;EjxgIoUFjFhnh+0a8OS8YMECjV4j3nvvPVx1zqxZcMFh+vJLJ7bymzrV4TYK6BD0epxSvPrC3Gna&#10;NKwuh7OO1mvPOccnrh4QsKwJ75NhWPHEE09gKoCF5EGqIBdjogqY/mIRFq7ContMRNSNUORaKvDH&#10;KShA8UUuZpQLe6WX2ED7dPnmi60zMIXCK3eotEAM68sqK6tKS+FPUyS6PWHABQfMiLE4r9MuOJKS&#10;zHV11t27y4qLGyZOTIuMNHgV49NPc19+eWdVVdOPfzxtxoz+sbEh9mKWq6flPi1+14ghAjY3h4XU&#10;uGnTLrv++v6JiYOXLet77rl9p0713GnN83v23r3wdJsxfTp+BHwtkiZrAaMbzOAhYzBy8dusJuzh&#10;k5wMFxy6hobIF190pqTYx43DL6EEWTkPWxW0LFYWY4Hej3/8Y1ip4FDLhTIO7FBqa9f83/85Bg2a&#10;v3XrHshhoEJqT9M35ksvRcDDBjxyPP54MzzTGI3K/oSpqU7sMPf730d++KHxrLPs993XMmWKHT/C&#10;PFlLXmhWLatcPy359OUjL1fZy3987i0zppixtyHSRy74QOv9nzfMpsohT8y5eGbKTDh9jjJo3UbP&#10;q4ToiViCgB+vvfZaeH+esP/tOFulfcAEe+xQOOSBtdWnn8LLiwHOnxEn4t139ZWV8M+jpZoyjrr6&#10;Es9m2AsIZi9YZYm15LBbwVCAQRnvS7DEAT5nYFUEWzB8l4dYpIwhAqXSkhcMxLCKEwHmTngOmdrS&#10;Erdjh7zQcd11/S9qGTp0R1qawMdovG7Xrqk7drR6bLzuOsfkyXHaHf6i7+A5E/veKKuYN2yAqLtS&#10;UuDuw3rVVfCKjuz0+fmeh1oKjzih/Qth5Q66SnRsU2VVS12trcWqLJ92OI6XV1bYrKUYrmNjMoYN&#10;2n0ovx5m0S02jB1YjRwTFWGoqRk5avyoSSG28EK9wh3M1arhWgwsMDfDwnB1eTXMmv7zH2wQNMfp&#10;nIrtY5uadg0eHAt3rsgF8XEWkdHl4ZVFC6JO3/gWL16MfQhxC4CR1JYtW2BQie/4i+/4Bd8hh7g7&#10;4Iu8TeBQfsHi60BeODSykk4J5JxBnXz4rex775m2b9fv2VNRUrLv5psHTJs2ZPLk1PPP7zN//rix&#10;YyOvvXY0NmOLi3MWFDTfdtvY6OgO/uj9JhjyJgL3SlABQFeC2wGMQNElsYgEb4LlNnFYR49mSkzM&#10;mFhUN/mbnOGN4iyXyK6p6VdWlpGaGh20S2oc3LQ0erfHgdRhUoEFFp7TLTlAoTurUxc5kcOmixBm&#10;qOewtOKDDz7ARAWKLegr8VIWmiwYXWJzZgxQUtuF91iIjPsXnEfDrFXuLI0OChUYBAm7w0lpxzRD&#10;pgw3wRgMYbMpLwd8RMabAHkWe3YhI2hVZL6Yt8DTghwJcdNEytCyyZSDOIrpdnrBE/SVdt9NCAFB&#10;uuAIPkuUGclehjsCRnXpVgKX42YBEdU+bgTqHeCsbEI4aZJ17NgKbIIyZ4447zwcCkyJcZMYNKhq&#10;06a4piYtPmd8s0AbYXKCfoRd1+Rcy1MY0GQwyfzb3/4mR6QpU6ZceOGFYCK7JDwCyUPPZFWPOjI1&#10;3OwgLRA2CCG8BICGnD9j5oz7COxYIRjqIfTUGM1gVAsFHGQGkoYFT4gg3f0hKa9NCDvRf1HfIDdQ&#10;dDrI/+r81UfPPioOiG9d+a0gVEPfB91cJCtoFVFa6J3RhXFTRqdATwFSaSmPJsDAi4k0nFrgvoMv&#10;WqROxY4mA20kgv4onYDj9itvXvgidxiWIopD+JRA7miRP/zhD3h3jmUQgfYv1VhBmXJkdGJ0XFJa&#10;Wp+MzEF9sids+uag2VU7bVSf4UNGXnXjt0dNPLf/8En9hk7oP3hEZFSc3tC+A432vt/20DoXoxwY&#10;wtDHM8gdO/A8gqcASJTGyZhv7p4uOHArlHvYwN86hmK8bkUHhxBKFxxwvxbWNB7lx1gK+Bh/ggQk&#10;jrEa9zu5SyHENfjIKR1S0QWHdkFiTBIgARI4cwh4PdOpvjjwBfoBTMYMRoOXCw4Zp3WtGb6pHhiC&#10;qPO9lNQhYzqddsyBFi9eAQfLw4cLbE3hZXIrD7Fy7ptvoAa9cPbsW6G31f4+AQ8kWMWJ5yX8xc1b&#10;+4XQwL68bNmLx4+/8vbb/96796V16/Cw5HV5vd3+ZkXFK59++vLXX/97zx54YECAg+YguaDwUIUj&#10;wHWmdFEXPODWjkkYpoaYtEFzjQdCzE7QYJhGYDIhDxFgyoFoiIw4MgK+IOWw1ssjhffff9PletNi&#10;eXPAgE8vuujIt74lNm4UJSWtjYItW6QMhCp1wPMzZ/YfOzbl+PG6N97Y9dprO+G+0zPqypVHFy7c&#10;9cUXx8xmw7XXDuvbV9G4BQ9aKihdyUDlOqVfv2llZZPGjTvbZjs7OhrP1ZNHj55WXo7f8V09nNS/&#10;/+SYmKk2GwQGXSJUEZTzWLMGEwy5/i5IsE2dCv8FpiVLjMuXu6xWGxSxQ4dqSV/GQXlUYYZga7+w&#10;LSYcwOnnz7f379/6Q0ODY9GiildfLfP7wSlE0JhLQ4NYtMj4xhtGvJSB1fM111jhQV1em5ene+01&#10;5dTx41D0uXJzda++avL84EJcHigj2cReL8C8Iq8sWbnw6MJD9YduG3LdLdcZ+vZtLbZaqp0fTnSt&#10;vr3myyv/d/jDV4++2vo5+Par/7WheFrqCLuhRYsWoRvKdaOoHerYN9Nldw5qSbzQetFFikIdG8bp&#10;nO5titwBB+F3FvQvVBZCKx0h4VA6RZL9Tn7HF/X3Tqx1gGYHOlDphgXPpclQ0iNT96c/DpNT0dPl&#10;p3//AampeEHSen7AAGUTQi24EAcDJtSsymuh5mYDtqsqLkZDOvr0sc6cafjiC/QCfLDVqeehYQM8&#10;fmgNwfu+3miKTs/oP/XcuH4DjOZIh17XKFzwyNFsd9iNhsjYmNiE+JKKmtLSisa6hub6xoLcorra&#10;xrGTz8kePlJjCcIdzGWyGPYx+GOIxgMkDqVcQemwc+d27PwqxBtCVEPni+UX6h0Hh4jZAzc+ZIR1&#10;NtAgaA943oYfT9QiODSNrLSM57NmYWRudjis6B2pqX2mT0+77rrBN944fM6cDGicr756AA4vvlgx&#10;cNOSmpZoqB3qiDbCMzks+6BkwfshvPWBDgV3W1lxVHDWrbeOvvDCUe5VYwOF6JMh7INDiJKWwU2j&#10;NHZ7NLnfml9nTYGmebgrQRGM11qYS0C8IeTqPEf6dJMBKnu4EZMFlknh1gadlxQkVdo9c1GcwbWF&#10;s846axaMA9p8AcmM1Hy9OEivQbi02/l0PUEv+fSiqspGuBmhytAxQVylmXlY44ZXXpjYYHRS9t39&#10;5BOxaRMsLdo/OHzhBfHGG/A7J8crOQGWAfPncIutxvcUBvzo2fQXXHCBnMbLLgmZ8Z3VqxjlnMET&#10;o+chNNeQii+//FIKIQ6xvkGKmIwGucK7DVh8Y8T2SipQstqrDLCeuNTvb5S88abjzS+ivhAXQImr&#10;aaYdfJRDRtCqyzh41MIyAqiD5TJKNCte1ciARwzMkNEr8boIqyrl227tAa0Aemh0QAs5DYb2Fg+c&#10;iIn4uCrkc5nGYVyWNiI6YeC4c6+7/gboQ0dlxVw1rf+5Zw0ZMGpK35HT8EnMHK69Ur4xe2y4lpNA&#10;teJQQM+ePRtqes8ide5BTKo80KeCBzz4QOksAwSmd46fXWlKXksCJEACJHByCah3MXljQmG8lPKK&#10;BbS7iDjXqlHCfRFzXDyZFJcUe1lA476F3zGhgeEtVBuY1shNCH09ZkB/iinyiBGrN2w4tGaNuPhi&#10;WNv5fx/Q3Azdhenw4RH33ffEDOwBGGbAzRtXadebIHlMjGBRCA+PO/fv3xYRga0DMW/Da+F58+Z5&#10;Zg79L6w2tjQ372tsVCK7A27VeCmNGV6gYsLEAE9QWiqBpwgYL2BLELBCLaBlxnf5owyeh8gXjYLJ&#10;HwyF8BeHmK9gnicNyrQEzLbXrHkfDxTz54vLL1c+2EoNe57DrXFmptI0eAxZtkyxgEZr4m0/nsC1&#10;JOsVB3sMHjpUVVLS8NVX+f36xRqNelhDy8/TT2/Aj3FxEePH95k7d7DFElr5CzIQNjyHIBepGfQK&#10;mGZhvgsr0azo6Blw+bdmDVypRLz3HirjGDJEv2+f6d13YYzpgI03to9zH9pg7GOzGTZtgtmME5a0&#10;7QrFgNWFOepzzz2H1sd0H4psmJD4jWofMUIx+fzgA11ZGYrhyMgIFyDEGMIMYQj3Qhin5OTUjhlz&#10;e1HRDz788Cj2D0Mha2rsf/5z8caN9Tt3QoC9P0ePtsyeHQsH4yHzqqnBw6n+scfgG9H17W9bb7+9&#10;g8O4vXv1f/ubqaQEhkiuI0d0K1YYvD5w2TxunD0pSapwvQNGEphH4XFCbkLoddrqsO6v3f/b/b89&#10;UHfgyvQr4dk5Qt+eCgr25z9HHDigx0Lksoa6FUc2rUh/eEXV0hUlK5TP4e0rnrqtX3J0ZqYj5AMX&#10;+hS8vsKUHu9+oHi64op5+/frDeOHGwdnqkXS6Uqys5vOOqvVlyWaG9tdhqTnGQF9EGpHuNzFqmG5&#10;wSD6GjoyxhN0N7Q+TEQxesASFr9D7PFdHsJRL4xWvAaoIFnjZRVEAjvbwP5oWEkJHNxL5wW2efN0&#10;w0oMhvXyzZ/NNm/NmmHr10P9rZyfN8+Wna31nQQeqqGKwkDqqK6+y+GIMZkcEybgHYx9+PCI//5X&#10;/8032K0Ru4k133qreqjsFjhlSkhicuMyLO8IPrhBZRWTlm5rrG+urmypr3c6nA3VNXjTYTOZjDEW&#10;Y2y0Tu9y1DXaG5v1wmiKihPm2NvufXDitHNCFkCNoH0w90oTtxjcFvHMjwEKcoWxHVZ9aWnb2j5Y&#10;I9EAaYeBGMypMLyg9YPcU/wWuBM3PuwYCRXP448/LsUsZIDwQOeIVsYr1ZA6i+CsIJDqnCG4xgGr&#10;KGbPtsXGlq9adex73zvbaq3HzQ5KIrgxRcfEPRGHVVW6zz47AoUwLKBDtmbIm4icq6BU6IkQPMwE&#10;MAhAI4BxybPTObKzXbGx1vfff0+IvkIcmyh2XgghHRsZCSch/hWgwQe3kCU/oRHQ+lCvQ7eIsUga&#10;9yE7DFCYC3k2t4QDGmhfRIApHO62mPthfoLXGBAn/Ai5wu0G/m0RDQHCjPEctnWeSeFNBsYKnMJL&#10;Pintasq4xQM+7Hnl5TiF92docc+MkL5vvkgKzlIwT0PWnbhpnji8vtIu3zjKCbMc3KAfhIBJC2iN&#10;JZGjCrCjmWBLC+mC/SwGGTSfxhS8osG0/LHHHsOumy3r12MJS+rmzdD7jjhypGXJkg6H+fmYdsLI&#10;HW6dYIEBc3XMPAPNgnxLAjFD+0pRkUEVBpQcN0HZ7ghyGo97MYZEGPDiEgiSV4IQG/RQCK26CaEE&#10;i7ehEBtItTzEX/RiJAW5BXCIB1jh3RI00RiTUQsMvCCJTGVk5IJCymulVTXG5073X4C97/v3rTi+&#10;YsXeFSt2t3/Kvl0mrnFvyl6r7Ms+79J5slv5DSHvg+hicHaB5vj2t78ND8IwfwYTkMGyJ7QOLLuh&#10;cVYDfke3xR2nE6+0wRyONWCli3LK5w5oLTEhR9fDKdzL1IDE5ViNd3igB7y+LahWNmQFg0g1xpzM&#10;6LrpYzKqrbH9Rk43mCI71wU8r5IjEiQErjYgorhr+wZ0bbwPw4Ow9smYV8HkGAvTezzr4XYm/S/j&#10;xQCkVGaHMRYAARwrALT3MiQCuUUieCDCohMv823PQ3QTNIrXJoRBto2RFtCdsonpepswBRIgARIg&#10;gV5HwFOf62ny7PW7tIA2mvCfEuQGhNL8TnlLWlpSIg0QcQeSqmcEmG9abTbMd3GbxCo/ubkHLsDt&#10;DbciOHPAhAOaMvzFTAup+/q+wEMFjFZKS0uwmO/88/FKNqA1Ooyjv/oq7eOPl+Hx0ncXxRNhxC5b&#10;0jNlbAyF+z2sPDx/lFV4+umnMYvyYtpd5cTjBGbGnaujXDCoWK9oC5j0PP747XgZoLp2gLMBNM09&#10;94ipU5UkKivFgw+Kiy6aj9aEzguOSrUl3CEWuH72We6ddy5rew/fflZSnz0769VXr4DsaUkcTYBF&#10;lGgFRPbrbAQRMNvGRPzHycmPXXll469/DVGLeuIJx7BhjuHDLdjv6x//MD/7rHI4bJg8hNcG6N5M&#10;GzaYn3mm4V//0uIiQxUYqA7xePwoPAIHClKxB3EPIvFaah5mHCi5IMNuscRrJPHIIyijUkhYuQYJ&#10;GvzcKFevWGG8884oJPXqq02XXGLzqhmyKy7Wz5kTDR10oLyQ0auvNs6ebfeNgPEEK/1heIiHT+nR&#10;skMfbC6Zs25OcXPxw8MefnToo8DqFQGluvPOaKi8xbhPxAPXC8UouS3UZIhfrdHVpj/6aMsjj3in&#10;7FsSjH74UQ4Ff/jDG6jR0083eZY5Kuo5hyOrpWVemI3THt3dBx9Hfb///e/jcQ4KPrzYgAkbnqjh&#10;dwXmQjDIQmzYNGHsxbpaeaU8hA7aa4AKXgx0CqSPZbBzd+6M/POfZeSmhQv1c3dGRrYdNi18+um5&#10;f/5zpDy7cCHqq+xlpCXITiFr9MmyZcoyW1XsZS9AkL94HYZKHTXFQxQMtTQNbi7X4RXLDn32sbWp&#10;oWD/kQK4e3Y4Wkym6AFpI0dkrV62wWiOu2z+/Fu+c7e7OEoIlX83nAcZKUjYTFLKlW9Qbr6lpRi+&#10;0NC4xfRAwW6//XYsP1fFLGQ9IZNQ6DzwwANwxBFoGXXIRGQEzELUOUMgIJ5JrViR+8gjK//61wnn&#10;nXcW9AIIeB8DqzpokfB98eId//hH7ief3ACNccgCaLmJ4BYDTzhQseF2j3kIDCfxfI7vXp3OtGKF&#10;4/bbXxXiciGKzhdrZ+iio9Ovv34ZnIH5LUbwwS1kyU90BNl/0cp4xyDbF4fQSHo2t5wFYRhRZ0Fo&#10;vrvuuguGjXCvIYUWcuV5W7zjjjtwiAieSSEvjEjYCUSVdjVl+WpfHdzQcXAoO45nRr75IiPPYpxo&#10;XNrT95V2KOygmJMTZjm4QaWLGwFAae9ZclR55plncAnUjviL73KQ0V62jr1MaW60PsZwkETAFy2H&#10;IWZBHUsjJ9ue45sqDL6zaymEKAYq6PeJwLM7yycZ9DIo8XGzcD/etB7iR5yFTvahhx6CDwr5ikU9&#10;i+cajGw/+MEPMOXAtTKyehZFVVWBQSYnQZijCrc/frtYLURGx1h74YJECHjmWyvEg2LhMwu9Hi48&#10;Y4e8D0IYpG2EnEKAKgZJTCFQftxW/Dp06txdBiWBX2nMQ3D5/PnzsW8k7iMAjl+87tHIFzc1RIZm&#10;HE5Ogj/ThaxgEMIYcyYk5t1x+ahdJalnX/cI3G50rgt4XiVHpPvuuw/Fhq1JoARRNfTlsCZjXp0O&#10;IyduNxgPocEPlAuWJlx99dXBnjV8rkT58ZYuJAc4utE+5sh7NxTl6lbJIdNnBBIgARIggdObgK/S&#10;Wf7i+RfTqo8+/BAGT5Yoi8Vsjow0u112SV20USqgizFxkSbPHRTQVuuOb3Zcf/0NfhXQmHZg9wnM&#10;p2EziLmdXwU05iK4I8bGwulbsIaAy4SHHvolXvZKV2InJajPPF7TEVTh97//PZxznaBSyZcAnU4c&#10;DaflYV6mD2OQb77Z8u9/P/z445XTpyu/YMHlvn3iuedERgYW44vXX48aM2ZuRoZifITJK+reuYLV&#10;1FjhiAzX/upX6zZtUjzqyvCzn50zZQqsdSKzsxM0pgz5wdsO2K24S+tHNYYfYVf1s5/9bMaIEY/c&#10;d5/Tbcsd9ZOfGA4dsk+ZYp03D06RYYNtWrUKztvkoTTF19XX64uK1MOQ5cHjImaNmN7hHYx278yY&#10;qWPXl5CJdz0C5rJ4AlHTgfZEeyGD5/7WWxH//GdkdbXumWcaJ092wNbKNz5a5sABg7/2UeJWVuoe&#10;fjgqIcF1770tN92kvMryDHjSwzPe1KlTfRXQm6o2/Wzj8wf++tCPH4q8akZqeqR/p9hHjuhranQi&#10;qkakHeqQtMMkCkf96uex+fn6q66yPflkc0jO2EEInkYxuPXvnw3Dajgz8ayvXo+hEoY2bo/pbQHz&#10;cnUjvpDpw/wZ6h48D0OJhjk9Xt1haIZXBLzhkzbgMPtCIrAQRBlgHyQTxCF2p8HTmkZFAx5KEaRN&#10;t+JHvqkJoi6TcmZni4Qmvb7t0JldVJRQVNTqcD8723nvvRBYrRL71ltvoWCwJtM+esOyG4MtLHSC&#10;sEIvg44GlnGaFNBCtNRWH9+68Zu336itqs2try9vbKoXruZY3O5035r/nVFjJ8UnJaX06ROydbo3&#10;Arok9Jhw24pkISFez29Ah6d0+NbEpkMwUsM9tHtz95saFHYoBjY7kmIWMkAmoZP9v//7P1VBGfKS&#10;QBHwEKvOGbTcs+Cv6fHHVy9bdr3LVYvXtNKqDuXBXxxu3Vrz2GNf4KxGBXTwmwj8WcH8FnHwGgz3&#10;erwShuxhNiIV0J6dDl7+HXfc8ZoQeCNaDAX0+dg9OC2IAjrI4NZpkt17oXtW8M2//vUv6OkgG+oh&#10;mMiM/IqoVDHjhijjwNQUtrEwppaH2I0Dtqt4c/yjH/3IU3Lk22J1QqUeYpmd2lNwOfxvwLoQlqH4&#10;7pWReihvx9AWIaPuutN1I1hfaVcV0Jgwy8EN9o+48UHnG5YySN7okZoccuUggxcGIQdVv7XD/Ui2&#10;EWbyuPvAIlgO5vgb5BDrAj1bv3Pc5MwNZrmpa9dGYOVdW7DOmVN23nlB7ikQG+jcoXKFmapcSwEO&#10;6Gj463uImywQYTYb9eKLxt27MdV2xMa2PPFEfl0dhhSQ93stRhi5h2Gn+y/A3vHjOxQFtNecpUmI&#10;MiG+FEkLk5556JnJZ00OMvKHvA+iaphLwBOLnEJApY4RDJaq8IGDGWCnTVu8GhRLqeAOBTVCp8Mp&#10;3LsxqYCjfLzeRo4oJH7BTAbe25EvNslEfHRejCchZwUhKxhEtDAUTEjKv+OyUTtLUqZ+6+GIblJA&#10;Y4CSj8fS6MpvwNiI+arGyZhvCiCJLaYx8UMXgJgFygW0oQpXx1gtvQwJ4iaLXhz8oRJuptFrglTQ&#10;Ky+MZrgvQG2tpQyMQwIkQAIkcNoT8FJAe2mf5SFe6kMBjaVXqgIaNrfyDttqBF1SrLw5lwpo6VAP&#10;/9ps1pYW6zc7v4ECGrc0LwtoaDcwYZUKaDyhSXcNXrihtoYJgxYNAhYEYeJycltLGpK88sornsXA&#10;m3xYAeMp9KQXr7vgyBo991wJ/G+o4cYblU0Isc/fX/4Sg1kdHjhxClN2zC+7mC/WUBcUtD7HIqmL&#10;LsrKzAz6LsInPxQYz7FBFNCYC0IFhqdfzImhx5EJmDZuhNIZHjbgEED+YoA2sbpaPZQ/oqbQxcj6&#10;hgxSnjG9xsweehAsMMS1UFYGPwTDhx9+OGTivTnCM89EPvMMHtWwhVRDnz5BDaoDVKO0VH/FFbCP&#10;1j/8cPPDD3tbIuMZD54ioPvwVUCv2l545++3iq3XvPov3UUXabXM9SrFXXdFrVxpuvhi2yuvhF4r&#10;sGrVKjzO4Qn/qquuglzBAgVa4OCHGEa9xo0grYn077//fmxfo32jP5ka1hdjEaXGjNBrpJckrDLW&#10;vkmpzAidCE+VGgUS2knYQGnsC7KnwDQMhlFQwQTJAr4ssURduwIaSTVWlud/vWbbm699c7ywNiKy&#10;7+ixky+eLVzOSWefm5rmZYSmsXLdEA3L7dHiSAiaArxy8EwRD+0IEAPYhMptnXogoDDQuWBptva8&#10;YAgGNVnXCwmVtzpn0KKAXrXq6P33r7j22pHNzfXKG3OTCc/AGCLwF9+x9+eOHUUffzy/T5/QFtAh&#10;byKY+cBLALZnxDM/NCkSDha7YMyHdg8/qrcJvMh03Hkn1klBAb02QywfL849N23+/I+x7tkv0iCD&#10;m/YmONEx5a0Na70xE0NeXjM3vyIKQcKbJM+BAkMBFNmyqJgvISkIPzZ885QcvxnJfNWe4jUEeWWk&#10;HnoldaIRhZu+r7SrCmhMmOXgBgU0bnxQQAcfDENmDXTYxw9/YdULlV/I+J4RwBNKLmzcF9YQhKtg&#10;BttdExvMzQz796ulcsCxVdBaoDtjrg4Zkzun4TlHOh9Q7az9H65da8QSLb3eZjDoZs+Gq/4g16Kx&#10;8MgjFdCBJifBOQPRnU/cKfBGxuvmgyeMTSK1NnVW9Kyf/vSn6mjjNzUt90G0O2a/mKvA9hlvBfAu&#10;B70Sy0TwgBeWJPiNDAjo1zDFxSAAWxm8NMU8DbcP9H3c0TAnQUbSjQa0+XCgj0O8UYBFucZnOi0V&#10;9C2YOudPNdePGJDU6Iy945YbRky5ODoxjF27/da3Zx5aPce64G0U1mRMJoWOoMWQSy501ighGM1w&#10;28X2vBrjMxoJkAAJkMDpTSCQAlpdZ4wvUgGNt61mixkGDtICGq/G2xXQxUWFPgpoO2Ye8MIhLaCh&#10;RJZaDCQnXXBAAY0fsRm3qoD2tYA+tdD7VUBDiSNXjJ44C+gepgS/jbCUGTTok5SUdmvZf/5TjBkj&#10;Jk6MXbRoONoUU0nML2HggOlsDxfPNztpAX3JJZfglF9jAVkjWABBPadaYcAWQ8shfLHJdazaqwnH&#10;i5hho1PBjhXXwgElDjHbXrx4MUwVoIzzPSu156du+PRT42uvRezebYDuOC7Oj/lzyKrV1sJ6OnLM&#10;GNgOWi+91NviA+MJnvFgUQKp8zLK2LNH//e/R65aZVywwDpqlFMkHhfDvwqZnTgwQ1T1U6O9/LLi&#10;4uZb37J95zsBTVo808TDPMyv8Ewu+z6m6TjEslaIGZ668fDgexb2LKFL5Y4BYYavRo2RvaJh1bb2&#10;jDyvRaawkJK/wH89FB9BDmE/FVbxkLgUflg8QZmCrurZF9Su4XUWxmtBcpGGURiC8ECovTAtdXXb&#10;33jpSHGJNTYue9zEGZcqfnt6ScC4gZumZ2EwLJzqI0NYbKVNqJwzePm/8pvOnj3lL7+8M0gWcXGR&#10;jzwyGX9DFiPkTUSmALcPsN1DOeUhHv5hiouiou3Q9WBxia5hhAX0t7/9uhAY0/eOGvX+sITo6Jwf&#10;/eij+PiALjgCDW4hi80Ipy4BX2nHhFu64JBuBzC4qQrosGYgfpnIWRBuT/AkGxa0Tt+PTuLwJV1w&#10;QAEtLXzxVCJ9N8vXWt1yKA1gEYJMToJzhpXrtx/5tnhciI4rW7KWZQ2qH4TxBCMhNHpShx4oaLwP&#10;ytaHWSvsjLpx3g49L8QYm28DLLTb+AvXE1jcgCkEXgQGkhx4o9YuhBor6MkHau7VX6zcu3FpS10F&#10;Xg80NdtbbK6szP5zrr5h9JTzY5PbJ35hdQRGDkKAFtAUDxIgARIgAfl2X+XgafUsZ1/yrxowMfv4&#10;o48wMzFbYAONKbBFuuBAwCklWlHhcSQKq2dsuaG8FYUFNPTNNvyxbt+x47rr5kMLgGOZsdwnQSqg&#10;sZ0F/gaygD61mur555+Hb75f/OIXnsWGf64HH3wQK0axK8WpVZ3gpcWOPVgHijZVl9nC2ca552Yd&#10;OaJ4GsFEFjYU2ieRJ5QMrF0gbNJNXhBbTtQINvgIaEf4VoNTPO2Hwb0B+K0d6MmM/F4b/OwJxXWC&#10;Et+40fiTn5jhyCLwesFgOcMWp39/529+04wN6nzjYTxZt24d1vf5KqARGe47HnzQsmuXoaFBJ8Z+&#10;Kr53S7CcHEZRkSXe+rM4eK4arW9f5z33WG+5RZP2Wb0KZo/o+3A+AM24b47Bz56gVuh0sm+6g7wc&#10;QxzsWYIc+q2vlqxlH7zlFv8NFPysV/owjIKOBtZ8YSmgtRSScU4WAUidOmfQYgHdjeXUeBPxyhES&#10;Cz0RfBBjGoAXPxgN0DWMGzc6f/7zD/EiR4i0W25Z03bHCXQTCT64dWMdmVSvIuAr7ZhwQ9soJ8xy&#10;cIN3CNz4YLLaRQvoXlXxHiiMXNAABa50wYEcpb4Yf7vrEKptmDtII+ggk5MglcUkEAOIbwRMZeE3&#10;RuPsOqz7IF50wepCY8pamknOE7Cs4Z577sFSKsgtHMqh/HiI1HK5ljhhVdA9G6yEu5i/PvP0Sz+f&#10;k6BvqKupLa1qOpBX/c9l+VeeP/bqa+ePnX5JZEwHD2laisE4wQnQApoSQgIkQAIk4EnA1+eGp+2z&#10;/I5ZGRTQWVkDsMYOMwe3AhrBwwf08YJ8twJaeuBw/6vs/ozpV8s3O3dee+23pAU04mARFlKBUQCm&#10;I/gRb8LxF3MITATxhvyUbpu//e1vWMXmtXZJ+smCd0hYQp3StfMqPCqFmTrWVsvl4QgGAz4wJDHg&#10;O8y9YTCPtu4NVcbDBqw1pQuUIO7S5MblKDPiQLohrtoPO+GDW/YTZOT32uBnewPVcMuAtXrHj+sX&#10;LIgug/vC8AM2ffzPfxr69YOZkp+L8YwHw0NYA/lVQGP7IrQtdNBffWUQY1aIu+8Iln9NH/HcElHZ&#10;Xzjbpfe555ouvNAernt52fflOhHfHIOfDZ/Qib0C3UFdbikdZQY59FtfLeWTfTDQ8s/gZ73SxwoG&#10;2FhRAa0F+6kSB8tN1DlDzyugtdxEfO+SuKFAntHZMUa1DgUYCjE3wh0T7/kNBkfbHSfQTST44Haq&#10;tB3LGS4BX2mXFtBywiwHNyigceODxpAK6LDwes4J5c6B6GVyaWZ3HaI7I02pgA4yOQlSbNxh/RpM&#10;oLTS9aGWKod1H0SOctKrJWUtceB96Je//CUcE+EvjKzhNwxm793i2UPNPawK4iq4qsfjGEyjIk1G&#10;mFopOx1jFxwXHg2cBqN+7rmjb73hmtEX3qyldoyjnQBGMwhAWJ67tCfOmCRAAiRAAqccAS8FtNzQ&#10;zvOvdMGx7OOPlU0ILbCBVlxwwAe0dMHRuglhQX4eHgiV3RDcWyIoptAO5eW/zQof0DvnzbvGUwGN&#10;OTTmZNg8BD9ivwtYqMERGBTQcP51yuHzLDAWdiH4rQJ068E9tZ2iFUc7yk1FvAKMuYIvDOzJ+mLL&#10;KbztkC8Agiige7JIZ2Ze7v0qDYH3ZQlGBStlR450BFIBQw6x+GDSpEkQvED7ouTkGKqrsXd8tUg/&#10;ECwnR4QoGC3syspcNWDxKPY/PDNb7RSt9fbt26GjgVsnWkCfoi3oW2w4WVbnDD2sgD6JNxEtg9tp&#10;08SsiErAV9ox28a0Sk6Y5eAGBTRufLCyh0tootNOAN0Zq+Kw/hJr9UJuQhh8i8JAZ+UmhFIBHXJy&#10;or3k4cY8ufdByCeMVPCC5OjRo9BuQ0phYR1uFYLHD7eC27/6eNuajwOlmRQXNXTUhDEXLejeQjI1&#10;jGZQQE+YMIEoSIAESIAESAAEvBxuqKpn+YpdBqmAHjRooGL8rCigFfUz/rb7gM7POwbTZ6ib8cYe&#10;f2Dc2frNZtu5a9dVV13tq4CGTyjMpLEfBf5iDoFt3OSW5Qwk0L0EysvL8bYD/jeRLBXQ3cu2l6SG&#10;Zzys7sTsNogCupcUlcXoGQJY9gtzeDj0oAK6Z4D3QC5HjhxR5ww9rIA+iTcRDm49IFq9MAtfaVcV&#10;0Jgwy8ENCj7c+LAbIfTRvbAKvbZI6M4wSoACOrxNCLGWSvOOhWgs99OQooA+iZOT0/4+GG4F68ry&#10;a8sLgkimOSYxuf+IXiu6p2jBMJrBW6O6x/spWgsWmwRIgARIoLsI+CqgpcZZVS7L78uXLRs4MEsq&#10;oPEX0zaTCRbQyinFSUfesaNWmD7brM89/7yyoql1XZPT6XJWVlbBdtrtF7p1fw+51wemztAGYuUg&#10;TmE6iGWqwTeV6q4KM50zjQCWVULY5MZoPay2ONNQn6z6YgzBolo8hGNgYhOfrFboVfnC6y5uVLin&#10;aN+ovVeVn4XxJQATKnXOoGUTwm5keBJvIhzcurEdT6GkfKVd2oPICbMc3KDfxI0PVqXd6FT3FELU&#10;6aLK7pyeni7dTeARRu5PI0eVbjlEIpiKSF9VJ3FyctrfB0/7CnZayHvVhRjN8D4Gr816ValYGBIg&#10;ARIggd5G4L777pMeNlQFdHb2IOifo6LaLaDdrsgQQa87mnvE7W+j5e9wr/WPf/a2yrA8JEACJEAC&#10;JEACJEACJEACJEACJEACJEACJEACJEACvYTAAw888N3vflf18gw19KeffDJo0CCYP8MAGlaG0guH&#10;W/vs9tXhtnpW3vb3kgqwGCRAAiRAAiRAAiRAAiRAAiRAAiRAAiRAAiRAAiRAAr2WgFw6JteQSeWy&#10;DlsGY9Ng9xo1df2r/FHfGkk55/6BgQRIgARIgARIgARIgARIgARIgARIgARIgARIgARIgAQCEFC1&#10;z1K3rCid22IqTp/dimepfUZQLKCltzOqnylRJEACJEACJEACJEACJEACJEACJEACJEACJEACJEAC&#10;wQl4KqBVHbSHFrrdFBrKZ7cC2q2lZiABEiABEiABEiABEiABEiABEiABEiABEiABEiABEiCB4ARU&#10;5xvSuNltBC1Nn5WdouWW0WoKykbSCEokmkBTskiABEiABEiABEiABEiABEiABEiABEiABEiABEiA&#10;BAIT8FQut+qWhcugb1VA6/WKwtnDDbTOrYButYCmBpqSRQIkQAIkQAIkQAIkQAIkQAIkQAIkQAIk&#10;QAIkQAIkEJBAVVXVPoS9Sti/b9+B/fuGDB6i0ykaaOn42cMNtHKouOBwW0rTCweligRIgARIgARI&#10;gARIgARIgARIgARIgARIgARIgARIIBgB2DibjAajCf8hGJQ/yl8DgjSD9rpYUUC7f3LR/pmSRQIk&#10;QAIkQAIkQAIkQAIkQAIkQAIkQAIkQAIkQAIkEIQAFM0mBKPyx2SKMEUoAd8UBbQeHyWoRtBIp9UC&#10;2u0nmmBJgARIgARIgARIgARIgARIgARIgARIgARIgARIgARIICAB6Jilzln5RCq6Z9UEGnbQXtpn&#10;TwW0VhccX3755S9+8Ys///nPdXV1bAcSIAESIAESIAESIAESIAESIAESIAESIAESIAESIIEzhwCs&#10;nN1+N6B3VnTPcMZhMCiKZ1hA6xTbZ8UCWqUB9xtu59CKZ2itiIqKipYtW/aXv/zFVwFdsG1b+eHD&#10;WhNiPBIgARIgARIgARIgARIgARIgARIgARIgARIgARIggVOKAPTLir9nt/dn/APds6KNdrvggBra&#10;vRlha3CrnXV6t+Wzzu0JWpMSeu7cuffdd58nE1dLi62kxFlauvp3v9v17runFC4WlgRIgARIgARI&#10;gARIgARIgARIgARIgARIgARIgARIQCuBVgW0W9+sfIzGNrvnVvfPMqG2rQdFqzm07+6EgTJ88cUX&#10;H3nkEc+z9Zs3H7766pprrondti3Gw746eJGX34M8z30uxzeW+8w9y7XWuGO8Ll2sLcuc585tV+Mr&#10;31pr4fW737ohB3cJPUJna6qtsDKWUrRQ+QSK4/27Uv5QaXUsW+DcPVh0xOXBMkBe7Zf6Ae2Toxf0&#10;8MrfoTY9IGDhtCzjkgAJkAAJkAAJkAAJkAAJkAAJkAAJkAAJdD+Bjvo7/0fdn2sXUty6dWtjY2Og&#10;BHAKEbqQfIdLgUPRPLu3HFSMoPWKBbR0veFl+ywva/fHocn+WYgrr7zy/vvvV/PMW7Ikd/nyfr/5&#10;TfSvfmUaMaI9OU0VWv/2x94a6Jznfr37nHM0Xe0v0uUvQLf+wuWdvl7jhXcvQzZtYd33h7Rdpv5+&#10;6Fnx0NCAes72y5fd/eKcQKpqjWUJHs2tMB360PpgsQLF0XJtV3JfvkS0cVw2ph0X1MdDHxojzxx6&#10;dvccX303Ysx5sRWi55UoTMAyezZZFwSkhwSsW9qeiZAACZAACZAACZAACZAACZAACZAACZAACXSW&#10;gIf2z8/XzqZ6oq4bOXLkvn37/Oqg8SNOIUJ35a0Tiqtnt8YZX72DzMXT3FmJFVbehYWFOTk5tvr6&#10;Hf/613u/+93BAwcSpkyJveiiiAsv1Ccnh5XUOeecs/6hP3Y0dc75+O2gutKwMjiJkYd8/6d3ixeX&#10;hLTjvvyHz57jRw3fXSVffo9bUbvs7iAJBoqj5drg5QyVwuUvqJrgy+epuBQRuHtZ65kh31/47Dne&#10;HDvEUAiqEQLkmHNwd3cRZTokQAIkQAIkQAIkQAIkQAIkQAIkQAIkQAIk0NsIREVF+dVBq9pnROi2&#10;Mnuqnd0aaKmGVlXPntpnxQe0WyHdQScdvCirV69+6623HDZb5d69R3fs0A8aNGDePHlJ6oQJ9S7X&#10;Qe3m3Nf/1Fu5uPyPD4lnf3p9hyJ0cG3RZlTs5QhCieM2JMbvbQbF0g+DenUHO2NPBw7LNfin6Fzz&#10;nDNqqKYLxwxrNaH2rGpAnxTtBsEe0QNYUSv2uqHMfQPF0XKtrJ5K36u2flMIFFmIVlyH9nZ4BTFk&#10;2Bix+6AfVy3+0Govs8/VbslRZEEGRdDa+bbbsmsUME3tzkgkQAIkQAIkQAIkQAIkQAIkQAIkQAIk&#10;QAIk0E0EfHXQJ0T7rJTWWwOt/CR10G1q6PZfPF1waLSEjomJSUpKMicmXvj8848sWnTh9e3a4okP&#10;P3zcZvvf73+vGdrQK64/58VftzuCXr7kxXOuv8JTa+vpjsHTIYNiMduulnSbxP603ROGWoAX59wu&#10;FipG8svuXv/Q7a0ZQYc4Z/ezh6Tt/E/3zgnun0JzZTpEdJvi+itRx+RynrsdGvcftroMyfl47/Wt&#10;xergwqMDhEPPjnKnofz4dlt0Lz8UnSvzSbzKE9fQUT4eWNbvPeRZOMW8/MU5rUphvLNYf/e80E5X&#10;XpzjoVr2X9X1D/1aSsshvBhB9FbZcR8FcKfiV8BOIkhmTQIkQAIkQAIkQAIkQAIkQAIkQAIkQAIk&#10;cMYS8NRBnzDts6JF9na90VGz3KqMbmuGMJ02C3H33Xf/5S9/CdSKRp0uwkPPHbKxFVWi6oEC7p+9&#10;lbZui+hDqg2vh0MGaKDbL1T0z351kOc8u1Cqpd2uLqQaU9Fyt/2MEy8E9U8RoAaqNrN9D0J3TPV3&#10;xfNFYNNjNZqi4mx3IT3k+y+0KdHdLjxaNexuFaua2pDvf1/RtrrJtFZOVk+Dw4+Q7dG5CEO+v86j&#10;FiHS6BC5zRL916MOqZbaQ5S3EqrCV1FN+6Z4+Qtu59BKmAM/0qGMvJU8W4PidDvgJoptrwzc9EWH&#10;owBG2P4ErHMQeRUJkAAJkAAJkAAJkAAJkAAJkAAJkAAJnM4EsAleyHA617+n6qbqoKXf5+70vBG4&#10;Cm1OOFr/9YoYtgL6o48++sc//hEoO7f+uzUs/v3v1yxeHIptuyLZbcbcUY0MXbFQ/VO4U2p3yBD0&#10;wrZcO17sViIq/oA7/OzH4jZUoYXnjnYeexB6/H5o1K+lHwd/oW3/PJhle/vAVn1AqHpXBYKPel35&#10;cf1DQ1Un3yG2GQxZoZMUwb2lH8JCcbtO9Z0CdbFbTewOS+bhBYGXLxPFNcbQvT+VlwYF7Vst9wuH&#10;ALr6jtlocqDiR8BOEkpmSwIkQAIkQAIkQAIkQAIkQAIkQAIkQAK9mcAkDaE3l59laycgPW2orp9D&#10;mSOHrYA+ePDgpk2bAhGP0+sjjx7d8ec/v/Xb39odjsT09JBtA+NdoahhoX9ud0YR8ipEaNNA+1Fc&#10;B7vcy8Wwlpw6E0caa3u4F/GTiKIM9XDuoJgDe3jVCLZxoDsxTy24oooNZQfcmWr00DVunbOHNr5N&#10;MY1KDfV+YaAYf3ewCA8NukMtOvPCoYcwMBsSIAESIAESIAESIAESIAESIAESIAESIAES6AoB1fOG&#10;3z0Ju5Jyp68NWwE9bNiws88+O1B+WUOHIkLFzp2Hd+yYcMklY84/P3TJ3C4XltwDlxLXX9G6GV/b&#10;RYqusKPvA0/7ZamBXh7Q/4b/rH3SPJEa6Y4Gsr4FcrvOaNVSK1W7e1mbPbVyJIMvhEA/hmZ96sUI&#10;8/WChgqeyPbWkD2jkAAJkAAJkAAJkAAJkAAJkAAJkAAJkAAJkMAJIeDp99l3T8ITkqWGRMNWQM+d&#10;O/e+++5zOBwlJSWFPiFu2rSzfv/7kb/73V3PPhvXt29dXZ2GMrj3lHtR2X7QS/8s3C6iHxqqerLo&#10;uGeftIH+dZiG04q+u31DQuHfx7CGUoeIohRVw+Z4soZt2yOq2nb31a05eEHIee45OPbwJXNP+16O&#10;XS99eCkoLjHO1Zp9e+Tlz3lsPwlXz+eouzGq2S+/Z6i6SaN6obIBZbvhuBuVH9nxqELOcyocJOI3&#10;o/AqzNgkQAIkQAIkQAIkQAIkQAIkQAIkQAIkQAIk0LsI+O462Et00GEroKEpfuSRR8rLyy+//PIp&#10;oQIia2oHRaXYtuVbxwvgi0Hdbk46qPB0uaxooNf7Gk4HzxPuHg7B60er/+Ql8w49e46mQnpG8tyE&#10;0NPVc/vvQx8aE3pzPCVJ9/aIigpacdrRVixsTuixNyIgtDtFHvq2GOq+zvNHkBnlo74Pu1aaLwi0&#10;B6PmBNwRh4q3VSfWc3Y/q7asomluDcoOg54NLjPoyEPZptI3Tsei7G5rbnezhIodXjUYmwRIgARI&#10;gARIgARIgARIgARIgARIgARIgAROLgFf7bMsT2/QQev279tntbYgLHz99b/+9W8hScEH9Jtvvvn3&#10;v//9L3/5C3YjhD9oeOSATTS00vfff39OTs5bb72VlJQkz86ZM+fnP/95yDRPbgS4Xv71qJAqzJNb&#10;RuZOAiRAAiRAAiRAAiRAAiRAAiRAAiRAAiRAAiTQQwRgHBkyJ2zJFjJOj0XYunUrnD5D3ew3R6me&#10;xjaQ3VKeBx984Nprrok0myMQTCajyWTQ6w3u4P5XrwZgVL6HmytcPN9yyy1PPPHEtddem5aWdsEF&#10;Fzz00EP4jl/w+913333TTTeZzebZs2fj95kzZ4abfk/HV1xw+De+7umSMD8SIAESIAESIAESIAES&#10;IAESIAESIAESIAESIIFeQADK5ZChFxSzvQhQLgfSPiMSTnWX9rkTtQ5bAY08oIN+9NFHY2Nj4YFD&#10;apzxHb/gd6mPhvYZOmj8jsNOlOlEXwKT5/agOHl44fITnSXTJwESIAESIAESIAESIAESIAESIAES&#10;IAESIAESIIEzj0DYLjjOPESsMQmQAAmQAAmQAAmQAAmQAAmQAAmQAAmQAAmQAAmQgELghLvgIGYS&#10;IAESIAESIAESIAESIAESIAESIAESIAESIAESIAES0EKgMy44tKTLOCRAAiRAAiRAAiRAAiRAAiRA&#10;AiRAAiRAAiRAAiRAAmc4ASqgz3ABYPVJgARIgARIgARIgARIgARIgARIgARIgARIgARI4EQRoAL6&#10;RJFluiRAAiRAAiRAAiRAAiRAAiRAAiRAAiRAAiRAAiRwhhOgAvoMFwBWnwRIgARIgARIgARIgARI&#10;gARIgARIgARIgARIgAROFAEqoE8UWaZLAiRAAiRAAiRAAiRAAiRAAiRAAiRAAiRAAiRAAmc4ASqg&#10;z3ABYPVJgARIgARIgARIgARIgARIgARIgARIgARIgARI4EQRoAL6RJFluiRAAiRAAiRAAiRAAiRA&#10;AiRAAiRAAiRAAiRAAiRwhhOgAvoMFwBWnwRIgARIgARIgARIgARIgARIgARIgARIgARIgAROFAEq&#10;oE8UWaZLAiRAAiRAAiRAAiRAAiRAAiRAAiRAAiRAAiRAAmc4Ad3+ffus1haEha+/fskllzY3N5/h&#10;RFh9EiABEiABEiABEiABEiABEiABEiABEiABEiABEiABLwIZGRnnnXfegw8+cO0110SazREIJpPR&#10;ZDLo9QZ3cP+rV4NOp8P3DgroGTNm9u/fPzExkXBJoFsIGLZujXjppebf/tZFoeoWoEyEBLpMQFdV&#10;ZX7iCet3vuOYNKnLiTGBk0+ADRqkDQjHLxzTO+/oc3NbfvjDky++vaYEFBWKikZhpKj4gor84x+d&#10;gwbZrrtOI8MzIRqfgPy28ukqKmhuVE2jYGP6rd5/eTv2hcYxlmNsyK7EjhMSUc9EiImJ6devX1cV&#10;0OPGjUtPT++ZEjOX056A6ZNPzA891PDll04K1Wnf2KzgKUJAX1wcfcEFzc8+a7vsslOkyCxmMAJs&#10;0CB0CMe/CuDppw07djT+73/sWioBigpFRWN3oKj4goq68UbHWWe1PP64RoZnQjQ+Aflt5dNVVNDc&#10;qJpGwcb0W73/RvJ27EONYyzH2JBdiR0nJKKeiWAymaKiosJVQNMHdM+0DnMhARIgARIgARIgARIg&#10;ARIgARIgARIgARIgARIggTOOABXQZ1yTs8IkQAIkQAIkQAIkQAIkQAIkQAIkQAIkQAIkQAIk0DME&#10;qIDuGc7MhQRIgARIgARIgARIgARIgARIgARIgARIgARIgATOOAJUQJ9xTc4KkwAJkAAJkAAJkAAJ&#10;kAAJkAAJkAAJkAAJkAAJkEDPEKACumc4MxcSIAESIAESIAESIAESIAESIAESIAESIAESIAESOOMI&#10;UAF9xjU5K0wCJEACJEACJEACJEACJEACJEACJHDiCBwU4iMhVgrRfOLyYMokQAIkcOoQoAL61Gkr&#10;lpQESIAESIAESIAESIAESIAESIAESKC3EnAIUSpEkRAvCnGlELcLUdlbi8pykQAJkEBPEqACuidp&#10;My8SIAESIAESIAESIAESIAESIAESIIHTk0C5EJcJMdmtgGYgARIgARJQCVABTWEgARIgARIgARIg&#10;ARIgARIgARIgARIgga4SiBfiaSH+KcTcrqbE60mABEjgtCJABfRp1ZysDAmQAAmQAAmQAAmQAAmQ&#10;AAmQAAmQwEkhYBbiEiGuEmL4ScmemZIACZBAbyVABXRvbRmWiwRIgARIgARIgARIgARIgARIgARI&#10;gARIgARIgAROcQJUQJ/iDcjikwAJkAAJkAAJkAAJkAAJkAAJkAAJkAAJkAAJkEBvJUAFdG9tGZaL&#10;BEiABEiABEiABEiABEiABEiABEiABEiABEiABE5xAlRAn+INyOKTAAmQAAmQAAmQAAmQAAmQAAmQ&#10;AAmQAAmQAAmQQG8lQAV0b20ZlosESIAESIAESIAESIAESIAESIAESIAESIAESIAETnECVECf4g3I&#10;4pMACZAACZAACZAACZAACZAACZAACZAACZAACZBAbyVABXRvbRmWiwRIgARIgARIgARIgARIgARI&#10;gARI4BQkEC1EuhCpQhhOwcKzyCRAAiTQ7QSogO52pEyQBEiABEiABEiABEiABEiABEiABEjgzCVw&#10;jxBbhPhEiJQzlwFrTgIkQALtBKiApjSQAAmQAAmQAAmQAAmQAAmQAAmQAAmQQLcRiBWin9sImhbQ&#10;3caUCZEACZzKBKiAPpVbj2UnARIgARIgARIgARIgARIgARIgARIgARIgARIggV5MQLd/3z6rtQVh&#10;4euvz5gxc9y4cenpeEvHQALdQMD0ySfmhx5q+PJLJ4WqG3AyCRLoBgL64uLoCy5ofvZZ22WXdUNy&#10;TOJkE2CDBmkBwvELJ/Lppw07djT+738nW3h7Uf4UFYqKRnGkqPiCirrxRsdZZ7U8/rhGhmdCND4B&#10;+W3l01VU0NyomkbBxvRbvf/yduwLjWNsoDHW+u1vG7Zv1yhmp3e0iMWLRV0d57EnvZVNJlNUVNSD&#10;Dz5w7TXXRJrNEQgmk9FkMuj1Bndw/6tXg06nw3cqoE96w53OBeD063RuXdbt1CTAid2p2W4BS80G&#10;pQI6XJHmEy+feDXKDEWFoqJFVE5XraKWugeKwycgKqADyQYV0MF7Fqe1fhXQzqFDHaNHR33ve10Z&#10;l06naz370elUr1OrLp1TQNMFx6nVyiwtCZAACZAACZAACZAACZAACZAACZAACZDA6U8g4rXXLE88&#10;cfrXkzU8AwjQAvoMaOSTV0W+/z957JkzCfgnQMuC00wy2KBBGpRw/MKhWasvFooKRUXjrYGi4guK&#10;FtC+TPgE5LdDna6iQhccGsdPLdE4xvodY0V0tO1b39IC8EyIY3r3XdHQQBccJ72tO2cB3UEB/b3v&#10;3ZuWlhYTE3PSK8MCnB4EDDk5xuXLrXfe6aJQnR4tylqc+gR09fURr75qv/xyx5Ahp35tWAPBBg0i&#10;BITjF45xzRo84Fnnz2f/UQlQVCgqGrsDRcUXFNxxYq8X+/nna2R4JkTjE5DfVj5dRQXNbYJTWm3B&#10;OWSIev/l7diXGcdYjrEhexI7TkhEPRMBDp6hg+6SD+h5865pbm7umeIyFxIgARIgARIgARIgARIg&#10;ARIgARIgARIgARIgARIggVOIgNlsXrLk/c5vQvjee+8XFhaeQhVmUUmABEiABEiABEiABEiABEiA&#10;BEiABEiABEiABEiABHqGQN++fa+99pqwFNDchLBnmoa5kAAJkAAJkAAJkAAJkAAJkAAJkAAJkAAJ&#10;kAAJkMAZR4AK6DOuyVlhEiABEiABEiABEiABEiABEiABEiABEiABEiABEugZAlRA9wxn5kICJEAC&#10;JEACJEACJEACJEACJEACJEACJEACJEACZxwBKqDPuCZnhUmABEiABEiABEiABEiABEiABEiABEiA&#10;BEiABEigZwjo9u/bZ7W2ICx8/fWgmxDqhDCKuFgRaRJ+tNYuIWyiul602PyUW68Xycmitla0tHSx&#10;Vnq9Pjk5uba2FgXuYlJKLZKFqBXRLSKmq2nxehIggR4iUC9EQw9lxWxIgARIgARIgARIoNcQSBAi&#10;stcUhgUhARIgARIgARLohQScQlQIgb8nOHRiE0LtCmiTECPF00+JK6YIzH68g1WILeLOp8XK7X7q&#10;mJYmPv5YPP64WLmyiwTS0tI+/vjjxx9/fGWXkxJpQnwsxOPikZXi4S4Wi5eTAAn0FIFnhPhLT+XF&#10;fEiABEiABEiABEigtxB4VYiLe0tZWA4SIAESIAESIIHeSKBEiCuEwN8THE6oAhoGw3Hih/8Qt10p&#10;xsSIhkrxzg/E2kpRJuvkEKJSbNwniqv81LFvX7F5s/je98SHH3aRAGq4efPm733vex92OSnRV4jN&#10;4iffE7d+KIZ3sVi8nARIoKcI/EKIp3oqL+ZDAiRAAiRAAiRAAiefQJIQfxLiciHST35ZWAISIAES&#10;IAESIIHeS6BQiClC4O8JDidUAe0u++SrxMTRItOi+K8w25SV8Hb82iDqjoiXPxV1Tf4rGEABHTd4&#10;yujJ5148LFa9qqHk4JENiz7dL5r8efJAtIAK6MEomxDDPPKHvn+DEPsV1yABSqUooBd8Twzvqlb8&#10;BLcqkycBEvAg8IUQ+DCQAAmQAAmQAAmQwJlCAE9L3xOi/ZnpTKk360kCJNBOALqOOUK8LERdRyo3&#10;ClEkxGqiIgESIAE3AQwR//IZKE4AmxOvgFYLHZsk7nlOTEwS8UJY4I+sXvz1BfH5NlFa7ade/hTQ&#10;qUMnT7rsuovPnzYtugF83P5JLI66/Mq9b7z98a6NBysr6vxojv0roIcKcZkQ5wsR7ZE5Et3rdrJx&#10;MAB6twW0MpmjAvoEyCKTJAESIAESIAESIAESIAESIAESIAES6CoBaDwWCPHdjoaNcAp/rhC/FeIT&#10;LhHtKmBeTwIkEC6BTiig/ewnqCFXvWhoEK88Ih66S9x1l/jh82JFtPj1d8VZ2RquRRTsZ2ieevtP&#10;75l/9thjL91/xRVXXSHDLT/825by2S/95oELJg9KgM9preF2IeYLcczt6ET9/E2I2UI8IMQgrckw&#10;HgmQAAmQAAmQAAmQAAmQAAmQAAmQAAn0FgJxQtwkxPc7FidCCGhfnhPirN5STJaDBEiABIIT6JwC&#10;Ok4kzRAvrxRrtogtW8SHz4ibasX8J8VXu7XhNmP1yNiR1fnrFr302/f3STceSig5snnF3+9/6eCM&#10;uWf1GzBCW1pKrJFCrHO/+vMMsG6+X4gZQvTTnhBjkgAJkAAJkAAJkAAJkAAJkAAJkAAJkEDvIPCE&#10;EDVCPNyxMPDx+nshbhZiTe8oJEtBAiRAAqEIhKmAnn2v+P0b4v2Xxd8XiLVPi58/KB58UNz3qPj+&#10;n8W+PNFsDZWdPA8L6KgIk9PeUl9b1YBrXK2XOWwtTTXltTZzdKTRiFd6WgOMpVuE8Nr+EL+Uw9Ja&#10;CKPWZBiPBEiABEiABEiABEiABEiABEiABEiABHoLgf+5vYZWdCwOHI3+0e1uNMA+XL2l8CwHCZAA&#10;CbQR0K6ANgiRIabPFtd8S8ybK+bOEhPGi7Fj3Z/JYsol4ofXi6E0NqZkkQAJkAAJkAAJkAAJkAAJ&#10;kAAJkAAJkEB3ENghxBGfdMrcts+wumMgARIggVOEgHYFNMyWY0TVYbHtC7Fspfhyt0gcK86aJqbJ&#10;z1QxbbRIigmn1vF9hoyfMscrzJp94Yi+5nDMn2WWQ9x7wnp9LnRbQDOQAAmQAAmQAAmQAAmQAAmQ&#10;AAmQAAmQAAmQAAmQAAmcDALaFdBw1HxI/ONn4ru3iDvvFHfeIW67UVxztbjiCvdnnrjix2LjAW1V&#10;gMuN5oaapCGzb3/w1Q5h4RvPvPDi7TMToxO0JdQaCx6RsN/gqx0/bwjxohCJYSXEyCRAAiRAAiRA&#10;AiRAAiRAAiRAAiRAAiRAAiRAAiRAAt1GQLsC2p3loHniZ68pGw9uXCM+eFJMxsarnQjNQix78eGb&#10;rpnsHWZd/71HlhZWNznCSxT++Cf7fK4XYik9IoUHkrFJgARIgARIgARIgARIgARIgARIgARIgARI&#10;gARIoBsJaFdAYy+/IeLa84TpgPjD/4knfiUOjhMzJogJKeGXBhbQjbXlxUX5MpTm52efc9ujP37+&#10;+V98++IZeX964M5fv7j54GHt6WKzwXyPz21CPC/Et4XIE+JOITZrT4gxSYAESIAESIAESIAESIAE&#10;SIAESIAESIAESIAESIAEuo1AWArowWJ8vGg4KBYtEUs/EavKRXqaGNgJBXRr6eMGT5l+w0NPPvmj&#10;J5+cO3Hk5BEJcf0ch9d9+tEHS9ftLK6qDquOg4W4QYgn3Z+RQiQIASvqT91G0MVhJcTIJEACJEAC&#10;JEACJEACJEACJEACJEACJNBrCBwU4lkh6nzKs0iI1b2mkCwICZAACQQmoF0BjZipItYqbE0CO67a&#10;7WL/YWGOFfGd8LJsEKLvkEnnXXD5JZfMvmD69EnTp9uPHczbvXLFN18t/ffnxxtavF1wTJo06XJ3&#10;mDVrVmRkpHd1JglxudsN9HT3B0PzSiG+EuJzf9vCysj4zBLCJyWKCgmQAAmQAAmQAAmQAAmQAAmQ&#10;AAmQAAn0IgLYb+uP/hTQ/xHii15UTBaFBEiABAIR0K6A9pdCMlTS8eHDjRDinHkP/eqBa/qnbf/9&#10;HXd8545bf/va9sNHAif00EMPveYOzz77bGKij8r7ISGuEWK7EHcIcav7S5CAyK+5P89yi8Lwm45X&#10;kAAJkAAJkAAJkAAJkAAJkAAJkAAJkAAJkAAJkIBmAl1TQGvOpmPE1k0IH3vhUP6Mf27ZuGbLB0/e&#10;NmVwWuDUHn74YblfIYygy8pggN0xYBPCF4SYIcRGIT4QYkrQYqk7FsII2ielTlaIl5EACZAACZAA&#10;CZAACZAACZAACZAACZAACZAACZAACfgQCFcBPVjc8LB4/32x+D/iTzeIc+aK7/5MOXz/bfH+L8WU&#10;YdoIt25CeODL99/5y+P/94Of/d+brmHjR1y64Napc257aKaI9fGMUV5eLvcrLCwsdDi8HXQIbEL4&#10;pRB/EeIHQrwpxHghFggxR4iZ/pxsqDsWFrr9RDOQAAmQAAmQAAmQAAmQAAmQAAmQAAmQAAmQAAmQ&#10;AAmcGALaFdA2IXaJtxeLd5aL3bvFzu1izWLxylti6SrlcN8BUdkibNAshxGaSo8c2vjJkiUfLPng&#10;s9UfvfnOu+8t32ftP/fxhx+75bKh/TLCSEmIUrf58xK3BfRHQrwrxD4h5grxmBBDw0qIkUmABEiA&#10;BEiABEiABEiABEiABEiABEiABEiABEiABLqHQFgK6G/EkqXi7WVi/Xrx1Zdi0V/F738p/p+984CP&#10;otr++EkvECChB0GaoCAqXVGaiAgCCqICfwsKQlBRwIJiAZ+IYkGfggXRB+gTBQQEpMoTRUEJAaRJ&#10;B+m9BUgj4f+bvckw2WyS2Zbd2fwO8wm7s3fu3PO9s7O7Z86c3yuvyHsfybw/ZO0eOZuSa1CNG0vH&#10;jtrStq3kVQ7Um2amyoGlP3w+dvQrr7w/ef7Kizc1aFK/ZlzJEi44iIzmAyKfi7wiMhlKiSJNROJc&#10;6IibkAAJkAAJkAAJkAAJkAAJkAAJkAAJkAAJkAAJkAAJuEvAfAA6SCRU6twtg9+Sb76SiV/K8+2k&#10;TjkpGSPNbpM3/ysv9pDaFXINZ/BgmTRJWz74QPIqBzoa+dGtf8548a5773rx4z+37nDTNajEvihy&#10;ly0zmkYCJEACJEACJEACJEACJEACJEACJEACJEACJEACJFDkBMwHoENF6knvzhKyUgZ1lu7/kZsH&#10;yM0d5OlX5d1XpPpS6TpMlm/MNf4hQ6RJE21BEnRe5cAid5U7JAESIAESIAESIAESIAESIAESIAES&#10;IAESIAESIAESKEoCTgWga0i1M3J0tyxZL7vnym+RcvdAuSlWfhorA96UTXskJT3X0I8fl337tOXg&#10;QcmrHFiUXnJfJEACJEACJEACJEACJEACJEACJEACJEACJEACJEACRU7AfAAaJThiJPKcXDgnRy5I&#10;5j7ZkymRKbI7Sb6ZLQtXS2ru6HORe8IdkgAJkAAJkAAJkAAJkAAJkAAJkAAJkAAJkAAJkAAJeJXA&#10;H3/84VT/5gPQjrrdtUyW/yarjzm1SzYmARIgARIgARIgARIgARIgARIgARIgARIgARIgARKwKIHX&#10;XhtpfuTuBaBPHJWzp83vjC1JgARIgARIgARIgARIgARIgARIgARIgARIgARIgASsS+DGG2/E4F9+&#10;6SWTLrgXgDa5EzYjARIgARIgARIgARIgARIgARIgARIgARIgARIgARIICAIjRoyEHy8Me96MN84G&#10;oGvJ/YNl5kz5+j9y39XSub+8MkF7OvM7mfmaNLnKzC7ZhgRIgARIgARIgARIgARIgARIgARIgARI&#10;gARIgARIwLoERr3xBgb/7LPPFOqC+QB0hsgGmTZdZiyUTZtk3RqZ8bFMnSv/W6093fS3bPpHzqUU&#10;uj/XGtx3330v2+zpp5+OiYlxrZPsre5DgrhteVpTVaSRAAmQAAmQAAmQAAmQAAmQAAmQAAmQAAmQ&#10;AAmQAAk4S+CtMW+/++57hW7lVAD6L/l6nLzyiqNlpLzypWzZX+j+XGtQr169m23WrFmz8PBw1zrJ&#10;3qqeyM22pZmIez25NQxuTAIkQAIkQAIkQAIkQAIkQAIkQAIkQAIkQAIkQAKBTiBoy99/p6enwSZP&#10;mTJz5qyDBw963uX4eElMlIQEmTvXzc7j4+MTExMTEhLmut2VxIskiiSIuDsoN30KkM3r168fIJ7Q&#10;DRIgARIgARIoEgKbcA8ZjQRIgARIgARIgARIgARIgAQsRQDh2e7du3Xv1i0iMhKJwuFhYaFhYSHB&#10;wSE2s/0frFtQUBAeMwDNALRnjnEEoDdu3OiZvtgLCZAACZAACQQ6gWuvvZYB6ECfZPpHAiRAAiRA&#10;AiRAAiRAAgFIwIUAtPkSHAHIiy6RAAmQAAmQAAmQAAmQAAmQAAmQAAmQAAmQAAmQAAl4j0Dwvr17&#10;9u/bu3//vvPnznlvN+yZBEiABEiABEiABEiABEiABEiABEiABEiABEiABEjA6gQQRj548MDB/fsO&#10;7Nu7D8vef7Ds/QfLnr3/7P5nj7bs2Y1ll+3BrmAJDtWWoBAJYja01Wef4ycBEiABEiABEiABEiAB&#10;EiABEiABEiABEiABEiABbxJAGBnB5MtRZfU4Z41ab3iaXRca1aFRE9qb42LfJEACJEACJEACJEAC&#10;JEACJEACJEACJEACJEACJEAC1iagpAWV5WgPXg4yqzV267NfZgDa2jPP0ZMACZAACZAACZAACZAA&#10;CZAACZAACZAACZAACZCAlwlcuHDh6NGjh212KMcO2uyAzfbv36/+whCJZga0lyeE3ZMACZAACZAA&#10;CZAACZAACZAACZAACZAACZAACZBAoBAoV67cddddd8MNNzRs2LCxzZo0adK0adNmNmvevPmNNrvp&#10;ppuy86D1dGhmQAfKMUA/SIAESIAESIAESIAESIAESIAESIAESIAESIAESMArBFQJDmORjbyPtcTn&#10;nBodQX/88UdGRkZaWtq0adPmzZuHTGl3x1WhgjRqlKuTuDj58EN55BGZO9fNzuPj4xMTExMSEua6&#10;3ZXEiySKJIi4Oyg3fQqQzevXr79x48YCnHlrVPfwsKCwkEshIqEiERGhIRGRFzODzydfPHsqLSI8&#10;tHzFmNi4kiViIsPDgjNT00OCgkNCI4LDo4IjIpvcMjhAMNENEiABEiABErARuPbaazdt2kQYJEAC&#10;JEACJEACJEACJEACJGAtAgjP9ujR4957742IiAi3WVhYmAo3G0s/qyD1qlWratWqpQWi8dyT6c8N&#10;G8pXX+VaPvpIYmOthZKj9TiB6LDg6PCw6MiIktERMdFhJaIijx9NXr96x68/rf1p6V+z5yd9992K&#10;/y1Zu2/3oVBUhsFxGx4ZFhUVGR0aFXnR44NhhyRAAiRAAiRAAiRAAiRAAiRAAiRAAiRAAiRAAi4Q&#10;MGZAGzOd9Txou2D05ci0x2LQv/4qTZrkWjp2lGPHXHCGmwQSgeiI4OgoLQAdFRkeHR2VcTH04vm0&#10;8iVCG9Qsc3WVyMwLZ7dtP7h85Y4/Vu08cSI5NKJkRHSJiKiIyKiwyIiwQOJAX0iABEiABEiABEiA&#10;BEiABEiABEiABEiABEjAugRUAFo3PfHZLg9afxrseVdTUuSff3It+/dLZqbnd8QeLUWgRHR4dFR4&#10;ZGR4ZFR0SGTMkaPny0aHtWhYrVunBvd1qHlz/dJlSoYcOHxm9bp9Gzbuz7wUHBIeGhYRHBYeEhYR&#10;YSlHOVgSIAESIAESIAESIAESIAESIAESIAESIAESIIFsAl4IQHuB7X333feSzZ566qmYmBi39nCf&#10;yEu25SkR93pyaxjFb+OokpGRkainERERHZMVGrNz294rK8bUvapSxUqlr6pZ5rbGpetVi4yJDjly&#10;PPmX37YdO3YsJSU5IzM9KzgrNDSr+NGixyRAAiRAAiRAAiRAAiRAAiRAAiRAAiRAAiRgAQJvjhlT&#10;8ChDBgwYkGkzKMht27YtOTnZ824hZNy/v8ybJ9u2udY5AtAtWrS40mbVq1efPn06hupaV4IAdAuR&#10;K21LdZHpIq725OIAAnSzChUqPP744wU4t/rP70IRf44qGRYSlHzsyLrVO+tcUbpSbHhWRsrpY6eD&#10;JPj4qdSDx1MOn0pPTcsoXzEyI+jS+UtZWaGXSkVK6TjMWS7bvXTC9J92B9esVznK0Sun4xrX1MqO&#10;25rlPCmUPFovPeOgy0I39E6DAobj2kg1GruzydiGfGrtjK82RylUhZvWeu5vSZctm7/deoezkjMX&#10;hq1NT0vhI8u3RS4HnfPWjb06tantEM3Bkh87p3ossLHxyHHtKPLcWNhTsSAwYcIEw9ve8cPGjRv7&#10;DwsMGN80oqOjHQ7p+PHjX3/9tacG/PHHH+Nqq//4zpGQAAmQAAmQAAmQAAmQAAmQgBkCSA6uX78+&#10;ZNVDQ0NRZOO9se8HBQct/+331q1aKa1BXXEQjw8cOBAXF2eNDOgRI0bcYbP/+7//O3HihBkW+bYZ&#10;IXKHbfk/Efd6cmsYxW/jxDU7Nm3ffQg/30+f27Xv+MnTKX9v2bt5w4492/Zs33Fow/aTWVlZ0REh&#10;l7Iunb+QtnPv0e37jm375/DufYdOnT2bD62TO/ecsnvp1NqkU3Fx+soa7fr379+uhina2HRnrcYN&#10;zQVjTfWYbyNE/mastR+6e10WvvXupUukvQ4DQ5gwYXriycK3y9WiVnsAzbEel2Hp6+9tKonTl+7O&#10;p9vLm7evtXOJVxnkdTC2YY9745K8ulMnaWpjXHKq6b05QNvHJk6fkC88JztncxLwFwKGk4aDh/4y&#10;ypxxdO/efebMmfikyjswrMRLaOBvY+Z4SIAESIAESIAESIAESIAESMBXBN57/31916+/MTq/YVgj&#10;AO0riNyvBwls23Ni/d8HVq/bmbR2x+ath7MuZpaKiYyKDAsJCY0tExNfqXR4WGhm1iVYVualM2fT&#10;zp1LO5uccuz0+X0nzjkcBq6fnExckzvUeWrPTmdDqjl9a5vWqmkuVu1BLEXVlRaZb9ooxz0Eo3ci&#10;GNy+lsd3H9uwcS3ZuSu/CLS+vxqNmsY5uIDgqfHk4yBGF2t/zHhql073o40xrum9hjA+rpdogXmG&#10;oJ1myQ1IwGMEypUr5zAGrUef0cBjO2NHJEACJEACJEACJEACJEACJGBlAh98+KHd8P81apRDh6xR&#10;gkMfOnK8kUA1b94810twXO5LpL/IPJbg8MyRXmgJjo8nvH8m+eLxY+cOHjh5cH+yZGTedmO1+Aox&#10;WRJcpnSJ2JKh67cf37Tn7MlzF4NDgkvHlYiOiZKQoPSsS2kXL93U8C67UZ7enXSoyi3Xpq4+aKwg&#10;sXvF3EO1b6l1aldKvF6CI6eohirAUPPMUlVGwr7YwaktvydF1b8tp3DH0jNxab9PVwUntFoRopef&#10;MFSOMNaeyOnPtu5QTp2L3M9sPmglF1afkpSDm7O7jrVVwsipbWEYl+ZjVP3Kh3/MfjHPS3r9EUMH&#10;+RRxAJnU+p3r5aR3x9ZsrAHCHnZJLbMlOFIPb96cA9Y4HXbr0SkY5a2NYrczbSupeYsq/5EPAbtX&#10;dPSF+5uvg7GxwWt+P1w57/DyexvY6lQUfjCYbGbYy+41P+2Ku+XynKiXML7dv21Kq1kvdUWueima&#10;y79jtVZyxpH76vCO2z0d9TxsnAo8qJT76gCzQ2HSEZPNVBEcW9kF75cX8cyZjL14mADmvuCCFYU2&#10;8PCATHSH+huowoFkZ70Wh5eizyzBYWI22IQESIAESIAESIAESIAESMDvCKgSHMt+XY5SG5qhAIdW&#10;eCPbfvl1eds2bfSnvi7BUbNly3sThtvbs88OfqjTVSXKRzoDt6bIvSLD8yyDRa4ScaorZ3bLtk4R&#10;yMwMSku/dPpM5vHDF5MPZl04Fnrun9Qj2878s+PUwf0n9u84cfrgpYgL0RUkJu5iycxDwad3pR7d&#10;kbxv+8mNWw7ls6My1WvFIaFar2Wxe9fOuFrVy+Q/LCSXilaUA3mmJxOXGotg7F6TKJcThEVOJiap&#10;lvc2jdu5ZMKE7O1sz3ISVE/tOVkru3rC5cITsQ3boY0a1Km1S9HrvblLgGhVQZB5jNTXnOogDvtR&#10;TpxEOQs1Dgwkn9oWiDRO35kzEK2Ig4ME2lOnUZikADBOzWSBjW2px4UXMlFocjKy8yOguZYYm131&#10;A+xtezbjbwFDjC0Te/LkaaccNnMw2Car8GPm8n5xsIqjjHuMT7QB1qhZSzBt2RvY8vNtWAtw/1TS&#10;rrico6qAg6pQ3006UngzjFWvMOKFbPtCHWEDEnCZgDEP2kvRZ5fHxg1JgARIgARIgARIgARIgARI&#10;wB8IPPn4wMFPPfXMkCHPP/fsi8OGvfTiC6+8NPzVl18e8crLeYfnkxIc2GmpK265t3OvXo92b5XL&#10;2t1xa9eeD3ZucHXFkk7EjW8R6SWCqoytDEs7ka4inUUq+sOkcAxy5nR6yvmLpdNLtrvU4O2oXl9G&#10;Dmz7+501/te00pYqyQdTY7fVfPxUz8lhQ+bEPTu79JCJqY+M2Nfl/n2NrzpVLjUlPT98Wr0HvY6D&#10;iRrOcU3bqbLFtgIQhjCkCl0byz/nBFFtJSWQJay2sz3LCQsi1pxTBNm4XgtBi1bnwRbU1pvkfwjk&#10;049tg1rtcyo0GCPbxr5y70VzzEEBjNMnT2qBzULNVjjZznIVTdaC8TlmfEFfr5X2yL/ott5MC6tf&#10;rj2RDwG4dvJyb7ENG2oVREz5W5CjZeLiLgd2CyWiZsE4/Y4PBieamdunFoG+fGzr9WEKdL9WI70q&#10;d0EHVaED8KS/OcddjYZFUl69UN8CoQHioYVaIPjpax/0GLSq+8zKG76eEO6fBEiABEiABEiABEiA&#10;BEjAwgR8EoAOFbnmzpbXVzr903+eV+KCOXbPU33G/F3lgd7X167uRNy4JW4mF3k+R11QaQzeIzJG&#10;5AGR2haenkAaemrKxYqZsR0zG/S+2Lx+UDwkB+VceMzRCmV31whdV+3s9hKR50uWC4qpEFyqfHDJ&#10;8lklq6SWaXi8avP9NSoeKZk/h8tROjM1nHMHYS+HIfPGn3PnC+ebPYwUz+xw7JKdlwephaMRajWV&#10;Cqy2ctyPSK4dOwwha4m0yJPWo8IOdQVNJ0DbRBvtzFCjWAuIO9QgNKyHzh8SxvOpAZ29uZaAbl+9&#10;Oy9JhznCpvwt8H3jfAq0yYPBZDPTb2pHx3aB7tsdIPkdVIUOwKQjhTeL1W5R0O4fKLQkeKFjYgMD&#10;AURCCzUCIwESIAESIAESIAESIAESIAESIAH/IeCrAHT18uX2nj64b8PK3CjOXsjceuBg+UplIqNM&#10;pGvmbAtBoIMi9l2JbBUpzxIc/nKwRUeGNwiu0jSreoVLMVvkwH8u/PZ76o7TaekRZ0uHHiwbeqpU&#10;cEbo2UspqzN2j09ZOidj3cnM82XSoq84G1vtWJkCfEDKry3dGPHnXDU0nHEbUT0TVSPse9SyhQ21&#10;L3Lp+SHLFs3NVb0oqB9zXhijwlp8OE8GsvMxV3M7dtQqv0xtY9sa7XJp7TlLoFB/Cxy96Wi86wzM&#10;bKkdIo4ysbV12QdOTgTa7tqKGfedRWpmxC60iW3YQysec0rLm2cU2gWA3MSXBPTKGw41CX05Mu6b&#10;BEiABEiABEiABEiABEiABKxGwCcB6EyRo2fOlisRV+7KurmBRUcEV60QFxERHRwcYh7lWYT6ROy7&#10;EqkqEiHiExfND77YtIyOCisVFJ58KSUpaPe8S+vmpK3devHwhUvpQcESGhFcNqt0uISdvHT+j6zt&#10;X1z8eWrGHwezTqFgeURmcLkLmmBavmbLsty1FOUuctfQMA3WVrqjplbdwSnTAoWXC2TkCiVqBY5j&#10;22tFm3PVmXbcfQH9oKywsVqxlv2aJws6vzhmnp2ZKjtRaAkOs4gKK/hhKxWSXb47PwIOXTPtb74j&#10;NVuOxKyrLrazlY+xzwO3VRjJLvaMflUEerdef0PEpPsFHlQuDtjlzbQotFY83VCt3eW+uCEJFBEB&#10;Y91nYz3oIto9d0MCJEACJEACJEACJEACJEACgUXAJ9HZiyLb/vh194mo69o9nVuFcFi/Jx6olbJg&#10;weZ9Bw+bB/2rCEKUT+cWIRxmq7+xQGSf+Y7Y0osEMjMzVmXs/G/Wyq9l5V+Z+68KqXxdWNVy4SUk&#10;Ni267oUK4SUiJPR8UEpqxPmyZYIPXzqJ2PSlS5ckKCskNN8a0Lbh2gpe7LSv4WzaEzOlO/LrLCeo&#10;q0WcT+Y0ytHXU7Wg8wtB5wotO+zH1t9lyUNN3S/OqJOo9qfimJeFB7F3o7hi9qC0SKYZ5b1CS3AU&#10;jtXGovCAvhq3PlZHBOxcO7V2LSo5mPO3gGH6SQI0RqjywI2ZwYj/566hbYtAJxly+51wP/+DKi8d&#10;rVpHrlrfhc+zmRa7lxrTngu7KGGmR7YhgaIgkFd1kDHoouDOfZAACZAACZAACZAACZAACQQuAZ8E&#10;oJEBfSBx8dwV609eqJxbhLDpVTfE7vv502+X79x3wDz0xSLrRSrnFiFsiliVyKcI4ZnviC29SCAi&#10;JHNfxrGkc/+cOpfaLavZO6XuaxRxZUqVs+eaHa3cOCw0LDhIgjJC0y5Fp1YqHVEzvFzJ4AhkQIeV&#10;lNK1ccWiQEOYTleGc9YDl0t3qPiyKr4MSb322SU4di+drksP2gVZLw/Nlv+bXZYgn35U47im7bWS&#10;ypppkclc5ZhzukPQ2BbIVDZ9Z1wuMcXsVkDkkQxUowihsarC5fXTkfydtwiIg2mxCUFqIej8CeRy&#10;bfpOKaN1Y8rffA8DZBjHZksKOnuoeL49XMmuT5E9x4IS27kKqNiuHOTK7TflfoEHlef9yK/HMnG2&#10;4hu2w7LWvflrUxbdiLgnEiiUQN7os9qEMehC0bEBCZAACZAACZAACZAACZBA8SGAn07r169ft27d&#10;2rVrk5KSVq9enWizVTb702Z/2EwxCUKj9PT0tLS0qVOnzp079+BBVFP2tMXHS2KiJCTI3LmXuw6L&#10;ioqMiA63q7Rx6VJWZvr55JSMrMxLDoYRHx8PZxISEjBUQ1e2Qs/hedpniZwXyRBx1JXEiySKJIgY&#10;evK058Wov/r162/cuLEAh29vUzXteMR152q1yaxfO7j8hYiz0c0vlGh0KbJCcPCR4EszKmclB68N&#10;3rI0ZO2Oiyean7u+ddA1cVkxe0sd+qPO6ten21X49hhY5Jwmxd3rMLDrsX34SUdwdVdNU6FhPxmw&#10;F4aBTF9cLCgW0+0FeuySBFwggOsPhW6FyvWFtimyBhgwij4j3Oxwjyo87akBX3vttZs2bSoy17gj&#10;EiABEiABEiABEiABEiABEvAIAYRnO3Xq1KFDh4iIiDCbhYaGhoSEBKOics5fJJXiKQwPYmJifBeA&#10;bvX04Ifufrpd9dyep1w4tXnu8wO+TDyx7YwDJo4D0K1EHhJpl6f9KZHnbVFmR10xAO2RY07vpNAA&#10;9H0drrr2yDUtkuvXy6wSFhR8KPxoZL30ktVCI0LDLx0Nubg1Mivt0sFLx3ZkHTp9Mb1uVtXyl0rt&#10;Tz/9i2z5X6k1f25wIiHeGb+KUfwZWLQKD8ixLa6ZqIg+Tz/ZuNi678z7gm1JgASKggAD0EVBmfsg&#10;ARIgARIgARIgARIgARLwNAEXAtA+KcERKlLrtrat60bvWvX1s7lsxMdjZp+//qH7bqhV1XH2kUNk&#10;bUWiRb4WedawjBCZbQtMZ5dG8DRs9uckgcoX426+WPearPjQS8GZWZfKZcSV3lw5bFHFrB9jLyWW&#10;CjkbHpoWXiWl8i0Xbuic1vzqrCqlMqP/ST+1/PTuDbuSndyV+eaoZ1CM0mG1Cs/FNfqMY0ITwyvG&#10;7pt/V7AlCZAACZAACZAACZAACZAACZAACZAACXiQgK8C0LUb1AkNPvbXT1O+z2XTF83/cXdW06bV&#10;ypcrK3LVVVfl1igcPmjQoJIlS9r7X0fkmMgUke8Ny3SRH0VQCbq8rflVuSUKh4sMEsnTkwfJsis7&#10;AtWT40ukRWZkZkJdMCUrPS0j88KFi+fOp+vL+fMZqamZGRmXMi5mpaZlJqen/512eH3agSyUUqGR&#10;AAmQAAmQAAmQAAmQAAmQAAmQAAmQAAmQAAlYkIA3A9ANG8rtt2tL69YSEWGAE4SM5YjwCxmpKWdR&#10;JcNoFzPlfGpqmdiY8HAEh8uWLds6t910000oL2LPGdWfU0Xsu7IVgC6TUxsa8ezWuZebRPL0ZMEZ&#10;tMyQh6yadeP216vvHYylxr4hhS719w/74OS8s6mncJhYxkkOlARIgARIgARIgARIgARIgARIgARI&#10;gARIgARIwEDAmwHoZ5+Vb77RlvHjJTbWsNOLqEZ74GD5EhWr39AWQWaDVatUttGV5VNTgzIuohGk&#10;ElHQ2mi9e/c+ceKE/QxCN7GiCApxIMqsL9VEGtkC0xAhhEF0sUPupbdInp54bJAACZAACZAACZAA&#10;CZAACZAACZAACZAACZAACZAACXiKgDcD0EOGSJMm2tKxoxxDjQzdEFv+e/Y38zZl3tT9o9W57H+T&#10;f3jl6l2vv/7jXxv/Nu/iNyKZIh+JrDYs/xN5ReR1kb/Md8SWJEACJEACJEACJEACJEACJEACJEAC&#10;JEACJEACJEACHiMQlJSUlJ6enpaWNnXq1Llz5x48iHRiT1t8vCQmSkKCzJ17ueuYGrXrVK9bo2xU&#10;rr1dvJh2Zl/Siu3H086mOxgGZBYTExMTEhIwVENXIigDXSNP+zSRJJHjIo66kniRRJEEEUNPnva8&#10;GPVXv379jRs3FiOH6SoJkAAJkAAJuEHg2muv3bRpkxsdcFMSIAESIAESIAESIAESIAES8AEBhGc7&#10;deqEkhWokxxms9DQ0JCQkODgYP1vUFAQnsLwICYmxpsZ0AUTCC9dpmLVmtAZrFH1qvD961YsmaHZ&#10;z4t+To7vfud11eIrmQeIGtAowQGZQcSg8XiFyAzb8rNIdxHU4qCRAAmQAAmQAAmQAAmQAAmQAAmQ&#10;AAmQAAmQAAmQAAkUOQGfBKCx01JXNLnrjh73PdijTZtbb23TsdNtHW5qWKtyOSkTVarF/S8+cOs1&#10;VauYZ9FEpIdtuVWko63Qcy3bxqVEXhS5xnxHbEkCJEACJEACJEACJEACJEACJEACJEACJEACJEAC&#10;JOAxAj4JQIciKnxnj1uvkj9/eK5Dh3se6jCnfMs+/V968PYWMVERLriG0DPsOZF7ROaI9BF5UCTG&#10;hY64CQmQAAmQAAmQAAmQAAmQAAmQAAmQAAmQAAmQAAmQgMcI+CoAXb18ub2nD+7buFIk5YwseHVo&#10;728Xy9Xtx/ZHBnPuqtAmXC0ngsrVWlciC0R62zYZa2JDNiEBEiABEiABEiABEiABEiABEiABEiAB&#10;EiABEiABEvAaAZ8EoDNFjp45G5IVElEyTuRSlpw7duTALwunrVqxOrj1qA5VS0dGOuXwWZEQEa0r&#10;kXMiB0SmiawWGSVS2qmO2JgESIAESIAESIAESIAESIAESIAESIAESIAESIAESMBjBHwSgL4osu2P&#10;5fvPlGx4y4M9utSXqDD4c2Tv5lW/rVqfVLpsueBg5wLQy0VK2spu1BfRuhLZLLLKFn32iX8emx12&#10;RAIkQAIkQAIkQAIkQAIkQAIkQAIkQAIkQAIkQAIWJuCTAC0yoA8kLvp53e40qX5dvUoSivxlzQ7s&#10;O7Div9/+9MfC1buOnUFas1lbJLJbpLpIJVsqdHZnIt+KLBQ5ZrYbtiMBEiABEiABEiABbxM4ePDg&#10;3LlzL13CfVs0EiABEiABEiABEiABEiABEgh8Aj4JQNuw7lswe+zTAxNeHbNUklNzQB/dcmL6y727&#10;vzzujy3bzcPfZ6v4nCCyVORyVyLTRbqL/GG+I7YkARIgARIgARIgAS8S2L1799q1a1NT9e8rXtwX&#10;uyYBEiABEiABEiABEiABEiABfyAQlJSUlJ6enpaWNnXqVOTjICvH88OKj5fERElIkLlz3ew8Pj4+&#10;MTExISEBQ3WzK4kXSbSFrd3uyd2RBMT29evX37hxI1zZarOA8IlOkAAJkAAJkICHCSD0nJKSEh0d&#10;PXLkyM2bUTKMRgIkQAIkQAIkQAIkQAIkQAJWIoDwbKdOnTp06BARERFms9DQ0JCQkODgYP1vUFAQ&#10;nsLwICYmxhoB6BdeeKFx48aYiqioqHbt2t13332uB6BfENF6Ql8i7UTuYwDaM4e4HoCeM2fOsmXL&#10;qlat6pl+3ejl6NGjmzZtatGiBd4PbnQTOJviOtOKFSswUxUqVLCWV2vWrDlapozUrWutYbs1WlzF&#10;OXNGmjVzqxNrbXzkiKxfLy1bipMytNbyMtdokQO7fLnklwkbHCqlal1X/4rKcdHBF06e3b9p9c6z&#10;aRezSlepU7Vm9Ssij21fvvFgakaKhf0vRkOvWLFiM9vbGenPZcqUqVatGgPQxWj66SoJkAAJkAAJ&#10;kAAJkAAJBBaBgA1AP/zww1dffTUmCyFzPO7du7frAeiHRbSe0JcIHvdmANozbwJjAHrnzp2PPvqo&#10;Z/p1o5eFCxcOHjwY0fBKlVAdnCaHDx9u06bNBx98cMcdd1gLR8+ePRfeeKOMGGGtYbs12tdek6Qk&#10;mTPHrU6stTHua8GNMrhdBjfNFBPDLUdNm4rjG4+CgyLLlrx52NiX2rW7tkrIgY17l77RZ8yq4xcj&#10;Gvd6rufD994e9uM7HV/94cip/cWElcXd7NKlC67Owolx48adOnWKAWiLzyeHTwIkQAIkQAIkQAIk&#10;QALFmoALAWjf1YB2ZqYmT578os1Gjx599qwT8oQOdjJZ5EXbMlrEvZ6c8YBtSYAESIAESMA8gVIl&#10;YxoPeKZHqb/effehhwa++9eZHi/0a9xs6FsTn3/2jobHZyD6PO34mUPm+2NLEiABEiABXxGoWVNu&#10;uMFXO+d+SYAESIAESIAESMAfCFgjAO0PpDgGEiABEiABEigqAiVCQ6+46qo9e9ft3bRy5YZtfyzc&#10;UK3T8NfvrLDzr4lvPPvaROQ+n8zMyiyq0XA/JEACJEACLhKIiZGHHpKXXhIUEwvmLy8XKXIzEiAB&#10;EiABEiABqxPg1yCrz6C/j/+3336bMWOGP4xyx44db+U23Ap97tw5jM1/BlmUoOA7CACL3U6LJ42i&#10;JM99kYAJAqFBQdElok8mn0w/d+bMuQvH9h7Iio89k/T70pnTFv6yahsqbzD6bAIjm5AACZCArwmM&#10;HauNYNYsWbhQypf39Wi4fxIgARIgARIgARLwDQEGoH3Dvfjs1X+imSjess5mX375JWLieACJwoyM&#10;DMwFiiNDGKr4TIry1OUANNQdf/75Z0gaFjdi9JcEfEjgUkbKhU2zZv/81587WD3Kh/PAXZMACZCA&#10;OQKQT582TVs2bND+JicLBLpDQsxtzFYkQAIkQAIkQAIkEGgEGIAOtBmlP/kRaNSo0bc2w4MePXrg&#10;wSeffBIbG4v2ePrcc88VT3SQw1Jp4MrsnjpksmbNmoEDB6Jl8SRGr0nAJwQyMzOPHt6flnrBJ3vn&#10;TkmABEiABMwS6NFDXnhBOnaUnTu1ZckS2bxZcMPZ5Mny8MNSu7bZftiOBEiABEiABEiABAKIgDcD&#10;0FDbaN9eW1q1koiIAIJGV0ggcAgMHz580qRJuj92TwPHT3pCAiRAAiRAAiRAAt4jgPIa6odPu3Zy&#10;660SHi4vvqgtf/+t7RN/x42TJ5+Ua67x3hDYMwmQAAmQAAmQAAn4LQFvBqCff16+/VZbPvlEbHmm&#10;NBIwEnjnnXd62kxPp0VlDLVGWZEVj8aOMBik9GIkatfGp8Zh5B2z1ee00Axo46Qg91n5q1ipp/hr&#10;N2U6SYXO7qnViXH8JFBUBMJErrvz5XffnzNn6rhRI7rWrt11xKhxU+do9tXUSUO7x8WwmGhRzQX3&#10;QwIkQAIFEoiKktattVIbKPQ8f77cfru8+iqRkQAJkAAJkAAJkAAJ6AS8GYAeOlSaNtUW3IN2/Dih&#10;k4AdgRo1atxgsyuvvPKzzz6DGp4ytRKGx0UTg8aOkpKSUNQYpY1LliyJXeNudwwJA9OHoSomY73d&#10;mK0+rSg/AhfAWTkI72655RbdKaw3zsjixYtR1BuvhoWF1a9fv1SpUniKlXZTppOsVKkSNrcjaXVi&#10;HD8JFAmB0ynJf8wcO3HGgqX/W7Pmj18WL5jy739PWbD4lz9wyWfNmvV/bdh3JKNCgy733tG+eaNy&#10;RTIi7oQESIAESCA/Av37S7du/MnDA4QESIAESIAESIAE8iPgzQD04cOya5e27N0rFy9yDkjAjkDN&#10;mjXzBnNr1679Qo6pwGgRc0NAFvvHwFCYok+fPnhsjM8yAK0C0AjTP/nkk5gshwFoNWUgiVg2tB+3&#10;bdtWp06dRx99FO2LodhjER/A3F2gEDiTkvz7zPfeemekQ3vnrfd++D05tlbn++5o36wxE6EDZdbp&#10;BwmQgFUJ4F7PmBj56y/p21dWr3bsBcQzBgyQ226Te++1qpscNwmQAAmQAAmQAAm4SsCbAWhXx8Tt&#10;Ap5AVlbW0aNHkW872GYjRow4c+aMJbyeOHGiGvNrr70WYTNLDLvgQSKaHB0dffz48XLlyuX1aOHC&#10;hcpl2MGDB9HYrrdNmzbpDRCPVrqOukHy8a233vrggw/w0h133FFsxR4D4DihCyRAAiRAAiRAArkI&#10;4EvRE09okoOw77+XlBSZN08OHXJMSb1ao4bUr0+MJEACJEACJEACJFDcCDAAXdxm3C/8RawT6bGd&#10;O3deZjOkOSP06RcjK2wQo0ePVmNW1qJFi8K2sMDrSPTGXCQkJHz66ad5PcKrRpfx1M4lbGJsAER2&#10;DTC5mOJ58+YZ1Q4twIVDJAESIAESIAESIIH8CCjVQSU5uHOnTJ5MVCRAAiRAAiRAAiRAAvkRYACa&#10;x4YPCKgMaGTdokYwrEKFCsHB1jgUkd6rxoxMYSRBI/nXB/g8vcuCM6DxqnIZ9tVXXyEh2m7/QKE3&#10;QJozksSNDVCt9oknnkDNaJTsQJlpqDh6evjsjwRIgARIgARIgASKnMCNN8q4cfLkk5rk4FdfFfnu&#10;uUMSIAESIAESIAESsBIBa0T9rESUY81DADJ0KMKgG5JhVQXhdevWqZWoxYHQpNrO2BhPlUSeP5jd&#10;mJWwHlT4/GFs7o8B1ZkxI3nLayj++tyhBDZizWiMPGikM2OyUOUZ9bL1BlgDbUnjeIBIiUxCqxDr&#10;7V51f+TsgQRIgARIgARIgARIgARIgARIgARIgARIwJ8JWCMAPWzYsGk2QxjLrsKs03CHiUyzLZ+J&#10;5KpV63RP3MAMAQQrYYg16wYZOhXMDQkJUStVHBN50OgQmnV6S2zojQB048aN0bNx8HiKlcjkbdu2&#10;rRoG/uKxKoisXrUb8z///DNgwAC7fswA8Z82Rn+NAWjlrxon+Bun7/bbb8dMYQ18BwFMFp5ipd2U&#10;2fWsGqONlybUf5ByJCRAAiRAAiRAAsWCAIQEIScIUUFICzplY8ZozYfhBwmNBEiABEiABEiABIoR&#10;gaCkpKT09PS0tLSpU6fOnTsXImOe9z4+XhITJSFB5s51rfOHH374mmuuwbYxMTEPPfRQ7969MVTX&#10;upKHRbSe0JfIQyK9RVztycUBBOhm9evX37hxI5ybM2fOzp07H330URccRSItwpTffvutC9vm3USp&#10;56E8MZJ2PdKh1Ts5fPhwmzZtoAcIMUBr+dKzZ8+FuNF1xAhrDdut0b72miQl4e3kVifW2hhndXxM&#10;4MMCHxnFxPCB27SpuPixGyZSr/fbj9c9++fWb7/8ZkcxQWZVN7t06YIPR4wed/ycOnWqWrVqKEI1&#10;cuTIzZs3W9UljpsEijOBe+6RBg1k924X6z6PHCmNGknXrsUZIX0nARIgARIgARKwNIH4+PhOnTp1&#10;6NABCYiouQoLDQ1Fminq6+p/g4KC8BSGBwjnWiMDevLkyS/Y7I033kDSpVuTBIEQSFVjeQPZtm71&#10;xI1JgARIgARIwEcELopsnj36hbEffjd7j4+GwN2SAAmQQHEjgHvjWrbUcp937XIx+gxi2PbAAa0T&#10;tdSsWdwoav7qJHUO+oPrry+OQOgzCZAACZAACQQ6AWsEoAN9FuhfNgEUfHj++eeJgwRIgARIoDAC&#10;l0QyLpw+debs+QuIRdNIgARIgAS8TSAsTKpXl88/lx9+kClTXN8btkUP06ZlLw89JCVLut6bFbfU&#10;SeoQjA9eeUVKlxaL6JNbET/HTAIkQAIkQAI+IcAAtE+wc6eOCaBGcCPck0gjARIgARKwESjXqEvX&#10;fs+jVoNug3q1aZOriD1JkQAJkAAJFAmBVq3kq6/kwQfl11/d3R96aNIke0Ff77/vbofW2l4nqUMw&#10;Ppg5UxYulHLlrOUTR0sCJEACJEACJFAwAQageYSQAAmQAAmQgN8RCAmPvKJh+w733NP1jvatcGku&#10;21q1bX/HnR1vvrlumYhQfoL73axxQCRAAoFMIDpaqlTRqmdcuOCum+gBhTjUAqtYMbtD3Aj43XcS&#10;2LcDQr+xSxd5/XWBeIwOwfggOVmqVZPQUHchc3sSIAESIAESIAF/IsCfr/40GxwLCZAACZAACWgE&#10;QiJj4ju8OOGpVmEX5o/u31W3/h/9Fl3mzn+92e/6SiXDQsiKBEiABEjA6gR++03++kuGDdOWmBhN&#10;2xB/H388MOtyQL+xfn1Zu1aTpk9JcTx1O3ZoFU5QmaQ27/ex+sHN8ZMACZAACZDAZQIMQPNoIAES&#10;IAESIAF/I1A5Ivy2m5psXPrJlzO+W7Hn8uj2rPhuxtTJf5y8u9ftUdGV/W3UHA8JkAAJBCoBSAUi&#10;/Xn5cklL87CLP/0kq1bJW29pCx688IL8+KO0bx9oEoXm9Rv//ls++kgGDZJrrtEUGnVxQhbl8PCR&#10;x+5IgARIgARIoEgJMABdpLi5MxIgARIgARIwQSBEgiIjIzJSk8+dP59mUBm8mHb+/PlzaVnRJaOC&#10;gpgBbYIkm5AACZCAJwggIbdTJ+nZU06c8ER3ufvIyJBTp7QFD2B//CEDB8ro0ZpKYcBIFJYtK99+&#10;K/Pnm9JvzMqSM2ckPFxzHxBmzJBFi+SmmzxPnj2SAAmQAAmQAAkUFQEGoIuKNPdDAiRAAiRAAiRA&#10;AiRAAiRAAnYEoEnYtKm26PKGx49Lx47aGtjYscUOmHK/WzfNcUDAY6yhkQAJkAAJkAAJWJkAA9BW&#10;nj2OnQRIgARIIGAJ4AO6XPWmt7TsYmctb2lavZwIP78DdubpGAmQQHEjAE3CnTu1RZc3vHhR/vlH&#10;WwOrVMnyPBo3ljfflBdflKQkU74o9z/9VKZP1yCsWyf9+km7dgIBQxoJkAAJkAAJkIA1CfAHrDXn&#10;jaMmARIgARIIZAKZlzLTTx0p37jv0Oc+tbPnhvZtXP7IqXQ0CWQC9I0ESIAE/IYApPNg33/vgwEp&#10;iUKjJiGk+SwnURgfr5VyRrXrgwedYAjfN23S2kOuEKKFkC6EgKGaCxoJkAAJkAAJkIDVCHgzAH39&#10;9dqVaiy33CLQnaCRAAmQAAmQAAmYInDozPEpr3Zs26GpQ+vQtuOrU46fOWSqKzYiARIgARJwj8DD&#10;D2vbT57sXi8uba0kCl96SUqVEv231e23Z//IssRPrRo1BAFoRJPd1G8E/127NHlG/rR06VDiRiRA&#10;AiRAAiTgWwLeDEBDxBmSEVg+/1xiY33rJ/dOAiRAAiRAAtYhkJmVee7UkcOHDzq0w4ePnDqHJtbx&#10;hyMlARIgARJwkQCUCZOTJSZGXnlF+2HVpo0kJMhbb2X/zsKaiROlenUJC3Oxf29vhvD9nXfK/fd7&#10;QL9xyhSZPTvb3zJlBEuJEt4ePvsnARIgARIgARLwCAFvBqCHDJEmTbTljjsoHOGR2WInJEACJEAC&#10;xYNA6aiY5t2fub91nSqVRUpXqdP8/mfubx5TpTS8r1ylTuv7n+nePCZKe0YjARIgARIIbAJQJnzo&#10;IUHsddYs7YcVfmFBkQ8/r9TvLCzq1ZYtAxtDtnc6jdWrBcv77xcLr+kkCZAACZAACVifgDcD0IcP&#10;Z+tpQEQCUhJu2PPPP/+dzVAIM9bNZOrnRb6zLZ+KMC3bjUnhpiRAAiRAAl4jUEYLQA+9v3XdK+JF&#10;ylxRt/n9QxGAvqIMdhh/Rd3W9w/VAtDaMxoJkAAJkID3COB3B6Twli7V1PB8ZVAm3LBBRo2Sn3/W&#10;flvhF5YuUaikC9WrXbv6o0bf8/jpJfL22x6Dp9MYPlywoEg0Jkj/eQi1Q+NTj+2VHZEACZAACZAA&#10;CbhLwJsBaHfHdnn7o0eP7rHZvn37MjPdu+f4qMge27JPxL2ePOcfeyIBEiABEiABEiABEiABEvAn&#10;ArVqyYABcuqULF6crYbnq9EpFb78FPzUqzVrahp9/mao1wxDAWgPmvJ32jRtwdRggjBNiHRj6dgx&#10;+ynmDoa/ar16SiMBEiABEiABEnCBwM03S/fuLmxnt4k1AtCTJk0aZrM33njj7Nmzbrk9SWSYbXlD&#10;xL2e3BoGNyYBEiABEiABEiABEiABEvBbAvXqyaBB8tFH8vfffjvGywNbv157DKFCPzFI0CP6jKA5&#10;lAO9Z5iad9+Vhg0FwoxYIiOzn952m6bTiL9qPR5AC5FGAiRAAiRAAiTgLAF8tYACcKNGzm6Xt701&#10;AtDu+8keSIAESIAESIAESKDYEYBCFyIyutk9LXY46DAJBC6Bl1+W1FRNqFCp8/lck7BsWfnuO/nx&#10;R60+tVftxAlN4RAhZiyAoJ5CqlEJNqr1UEGEFiKNBEiABEiABEjAWQKvv65tgU9Yt40BaLcRsgMS&#10;IAGfEcgSOS1LJsv7r8lreZfR8tpM2XbEZ6PjjknALQKhIjWa9erXf+TIwf16dbw65uqOQ/sNHjly&#10;ZP9+vZohjwsv00igcAJQ6Orf/3Izu6eFb88WJEAC1iHw2WeaUKFS5ysmmoT5TQ6kGpVgI40ESIAE&#10;SIAESMA/CDAA7R/zwFGQAAm4QuCSSJok/SCfj5GRI2X0W/LD77IiSZLUslaS9sjpFFc65jYk4GMC&#10;FzJS96xZsuVUyYqVGzWqVbFkxo5lOzLqVKzVqFGjyhVLntqyZM2e1IwLPh4kd+/fBKDK9cknWuHa&#10;uDj59tvsRT1VsmA0EiCBAgj06KHVcBg4UKspbBXDUCFU+NJL2gJNQrjgK4MY4OjRmkggvo/5xCDV&#10;qAQblb3zjvYXpz51YsQp0YdwfAKEOyUBEiABEiABZwmoD03PSTEzAO3sDLA9CZCA/xAIEamoVSNq&#10;WF/i46VWXXnqHRn7qSaA/unn8vkXMmuwNKvuP8PlSEjANIFjySdnju3T68GuDu3BXn3GzjyZfMx0&#10;d2xYjAhAIQRBFvyNitIiUKi++vvv8s8/2QsEu/A0JkYef1xKlixGWOiqywRwnOBoKYYabtdeq8n6&#10;zZkjkLyzkKHmMgpfYFm3TuCCJySDnPYeUkUQA9yxQ0vHzk840elO3dtg+fLsUx/kCk+f1s6HvoLj&#10;nh/cmgRIgARIgASKjoD+awIpLJ4wBqA9QZF9kAAJ+JBAq6fkw3mSmCizJ8v2h+XhptIUSxfp+KEc&#10;P+fDcXHXJEACJFCkBJTkl1LcwoIzIU6Mx4/LkiUybFj2AsEuPF21SkuQLFWqSIfHnVmRQLly0qmT&#10;/OtfAjk+mrUITJqkXX/CqQCnBZwcitIgVdSsmYwaJW5Kx3t2zDj1zZ+vyRVCtBCnRFifPhoZ8EGq&#10;OyUKPUubvZEACZAACVidAL4E6r8mPOQLA9AeAsluSIAEfEUgspSUrahlQNeoKw+8I2NsGdBj+kvH&#10;w/L4l7Jqj6/Gxf2SgBsEysfEdRk6aXjPZnVqi5Sv06zL8EnDu8TVKY8ua9dp1nP4pKFd4mK0ZzQS&#10;0Anokl9Q3Jo9W8aMkYQEWbmShEjAdQI33SRTp0p4uLYgVBcaqqXPB/Png+tEi3RLqP9BAxDZ0Dg5&#10;0EAA50PoE0KlEAbBxvR0ufJK+eIL+f57TaIwOpqQSIAESIAESIAEtA/E0qW1q7Mff6zdBue5XxP8&#10;BsmjiwRIIDAIZEjGMVn3l6xeI2vWyPqdciBE6l0hZaICwz16UcwIRIdF1mjUvkmdirGlRaJjK9Zo&#10;0r5JjchY7ddx6diKdZq0b1QjMoy/lYvZUeGMu7jf/I47tPRnGgm4SQBHEY6lbt0EtQtatZKFCwUZ&#10;MTQSsDqBCRO0CiFffSUPPqjJFcKg0UojARIgARIgARLAByLUjL3wscgANA8uEiABixM4vFn+/Enm&#10;zpf5P2v3mysFwi1HRRrKkI5Sp6LF3ePwSYAESKBAAqj4rDQGjZJf58/Lnj1y8SLZkYDTBJTgDETk&#10;lArfY4/J2rVawZb+/bWq4gjbvf229mpgmxLqVMp1ljZ8I4ISIE4OlN2zm8eTJzXBxjfekA0btHLV&#10;06fL5s3akY/jn0YCJEACJEACxZOA+hKID8SXX5YhQzwuxcwAdPE8rOg1CQQMgUz5bYK89LB0fVgG&#10;fi1tXpHRSoTwdRndQVLTJTUjYFylIyRAAiSQi4BSh0NJBAhqhYUJ6q6iyKmfSH5xqvyQgC5Qaacr&#10;aHwKsUGl0gYROUScdRW+mTO1lXiKY5GvdcsAAP/0SURBVAxHGspeBbahLjAMdxJY3XBCQJ4vAqxI&#10;8oXsXhGYkj3EAeP/Bji6yCTklVAyG5dYILhEIwESIAESIIHiSUBXHVSCxp6WYmYAungeVvSaBAKD&#10;QKbIQVm3RXYdEUmWk8ulb3tppUQIsbSUpq/K8h2B4Sq9IAESKL4ErrtObr1V8FeZeqqWDh00WS0I&#10;akFW6/ffJS2t+FKi5w4JQFoNBwzKN998s6ZHh7Lgzz6bfeSgVrg6rpDdDFHKnj21p1jZqJF2OEVG&#10;Sm2UoM8xKNp9/rmsXx/4mBUrhCZ37w4QZ6EECD1AZECrs4e3Dcp+MBwwljNUm8Edx4jUs8iM5eaO&#10;AyYBEiABEnCfAD7+8CGIj0KvFfGzRgA6Ojq6tM1iYmKC3VQ+QclMFNTEEiNiDe/dP47YAwkEKgG8&#10;h8tK7xEyYZbMmS2zp8mXE+QzlQGN5UP59FG5rkqgOk+/Ap1AGEIFd7787vtz5nzx7suP3RR302OT&#10;3v1izpw577/78p0IIeBlWsASUNIf+IvvPEhwfvVVLZ0Qf7ESi3qKBZUQkKyqhEHw9777ssW1ApYL&#10;HXOSAA4hSKvhgIHS2pdfatKUKKBx/fXazZUDB0rbttrVC4hVIgP63Dl57jntoMJKdSDh1ks0vnDh&#10;8i4nT9ZWZmVJcnK2JqGTw7FGc+j1TZumaffB30AyzB0MkWjvmTpf4W4MixrOonhf4N0B7U1lyiNo&#10;b9JIgARIgARIIOAJ4ONPfUX0nOqgHTNrhGDff//91TZbuHBhOTcvSkNeYrVtWShCDZWAfwvRwQAn&#10;EAR5NqkaJxlnNOHBdZvkUCm5/hbp0sW2dJIuDaViqQBnQPcCk8DplOQ/Zo6dOGPB0v+tWfPb0gXf&#10;fzbms+9XLP1tzZo1/1u6YMbEsTP/SE45HZi+0yvR8k///FPee09LxFuwQLuDHvkI+IuUBCzqKRbK&#10;DPJgKZiAUo/RldZQUAIxZVT0U4YHn30mLVte1mHDQaW/igbGxvqOjJqE5E8CRgI4X0GjEkdUwJjy&#10;CNqbNBIgARIgARIgAbcJWCMA/fXXX79sszFjxiQj7cId+1oEGQBYxmi37NNIgASsTOCSyAVZv1yW&#10;/U9+T5LEVbLoB9mwR06x7rOVZ5Vj1wicSTn/58wvZi1asnxlUlLSn8tXLpn6yZuj3hip7J233pv5&#10;e3LKGbIKPAJlyshHH8nff8u6dXLnnVp2KuoeQCkLJVzxFzmMWNRTLJQZDLwDwCMeQSFQ6VJ27qz1&#10;pyutQZoSwmvz5mVLyhw6pIWYx4+XK66Q/fuzDyqs1A2NjU/Veihb4sBD1Y64OI8M1r86ATqjmKd/&#10;Dc7t0UBnb+lSL+rsIVO4enXtiMKOAsBwMOAuE7xHUBgagpw0EiABEiABEiAB9whYIwC9fPny72yG&#10;e49TUlLcchlqIt/Zljki7vXk1jC4MQmQgAcI2GpAf/+XlEUC1xyZ+rnctV+27ZC/GZfzAFx24VMC&#10;wUHhsTGNH3185DvjP/90wifvjBv16G1XxMaGWuNT26forLPzqlXtx4pyvX37ypkz8tNPMnGirFql&#10;FeTVdQVRlFbpgXhDZhBFGHDDHQToaFYn0KKFlhq/d6+2/Pe/WmVwo9IavLMTXkOhCdxuiRIcNBCA&#10;uGIAi3kWjc7eb78JdmRRwxsBbwdUykZFGryPcJ0PNxBAe7No9BstCo3DJgESIAESIAFzBLz5U1YX&#10;yYGUBwQ9aCRAAiTgYQK2APSeMpIap1XUwXmmeSu5KHKaAWgPg2Z3RU6gVMmY6wc80yJt4ahXOjdt&#10;12fUyM0t+j5yfd1aLClT5FPhvR2qaG94uCDP7pZbtPvWUX63YUMZO1bLgEYMGoU4Vqzwiq5gXq0t&#10;JLQit7pePe+5y541Akrgzs1qcgWgxHdvKA1Cwfz557MXXMAo2DZv1uoCQ6eORgLuEPC+cpE7ozO7&#10;rRJsbN5cuyCH95F6ayjtTV3ME1qduFhIIwESIAESIIFAIoCPNlyG97KkuTcD0MOHZ4vkfPGFxMYa&#10;pgZlW8MioqMiI8I0TYegoJDIkiViSmkig6ViSpWMDAsKQgsnDLqCKr6NzSJt6oLQGMSP9JK2NTQS&#10;IIFAJnBRLgbLpWAJsZ0C8Nv+yAk5yQB0IE958fCtRGjolVddde7svsN7Nh3cvnVP4h87oqpVDStZ&#10;oni4X2y8RN4xvurhLm98U0IiKmLQDzygFUlQ9scfcv/9XtEVzKu1VWyQ+9JRFChQYoCtWzvOzDAq&#10;nqEx1M/MKG/jg0+pUyqBytRU7VqCt02JE0LkkGYtAhkZWrY7zjweF9bzvnJR0ZHG4Y3KG/r7SD1A&#10;QST1/l20SNP2pJEACZAACZBAIBHARxuq/3lZ0tybAWjImDgWyUGQuFP/90cMHdARGsNhJePqDfji&#10;ix9+00QGf/vhpy8GtIor6VyKFxRWBthmHhFnPPjBpjH4m8gXIoFYni6QDnL6QgKeJ5CSKmnpnu+W&#10;PZJAkRIIDQoqUSI6JSMlMz1FMlLTTh87lVXpinJR0c59PhbpmLkz5wl8/bW89ZYMHSodOki7dvLi&#10;i853wS2sQwBSZl99JQ8+KN26yQD1zTW3GRXP0BjqZ2ZypdGVUqdUApUInBWBKa1CJXJIsxABCFHi&#10;CMRxSGG9AmYNh3fe95Eu1/nrrxaacA6VBEiABEiABPyHgJMB6Ot7yHPvy9SpuZdJMuE1aVxa7BKz&#10;oFviWCQHackxcZUrlIuLiS5Xu1SbAS/dsG/NnI9fgb03fXziFb2G39+y/hVlzUOqbAs04wb8NiI3&#10;2Io7vyLynkiiyHCR+uY7YksSIAErEjgmWxNl7lz5cb4sXS97Nslfv2lP586XuWvlCG8rtuKccsx5&#10;CCARMrZsufBw3OFDCxACKH0AdbhKleTwYU3Vbfdu7QEtgAmUKJEt9+dQwa9RIy3mhRosaAbFsy5d&#10;NP1JJF1ifQGGSrUQA3zlFa1yS9myWrkAPYPeqySVOGFlfAUPIAN2VFd4/HE5dSqAvMrtCoQoITgJ&#10;2UkcZrT8CODwtnsfzZgh/fppApUbNsjIkdp2eOvRSIAESIAESIAEnCFgPgCN+9srSas7pWlNCd0n&#10;+wzLsVSJvFZ6tJaqiAE7Z5FlKlVt2LZh0Pr1v/7wLWza0vnLLsR3alH3ivJO91VGpKGt5gYuS38r&#10;Mk1kGTKtRa5wbkhsTQIkYCkCERK3V375QhIS5PHB8upMWTdfvn9fe5rwlDz2ufy131LucLAkoBPA&#10;51lEibhy5ePj4ytXqFS2RHhYiTJlK1TE0/hKlSrGlgwJ1grP0KxL4OhR7VLZt98KQkK0YkUAecow&#10;5EHrBuXAjh1l2zYZN04rNQvFM5SdXbxYK+hcpYrWChXDEfDCggdorB5j6dNHexVHEfQGEYPeubNY&#10;gfSws8AOvD/8IG4Knnt4WJ7uTtfZw4HkKUNXOG4DWM1y40btXaaODWSRw5AQTSMBEiABEiCBwCCg&#10;vpSqL6jeNPMBaJRrriONq8jJ3+XtHGETpXDy0gcycZt06iRV450Zaky5K6646ur4yllZR04eTUlL&#10;1bZNScs8cPxkeERISEi4M31pUearRbJEUDgxzbZlisgBaPuIrTIsjQRIICAJ4B3eRMZOksREB8sf&#10;y+SHBGnCa1ABOfXFwSnt8L537KQpiYmJS79d9EGv6+r1ev6Tb+fhaeKinxf866FypQMr+bA4zGke&#10;H3ftkk8/1Uqy+tZ09TAUpKa4lpfmwijt8p//aDt55JHLu0KgGbpn6ns1pM+QDo82aWmaFAwmBWm5&#10;t90md9yhLXiAxuoxFmTNozFMiachrZ5GAgUT0HX2cCB5ytQBXHzULPGmO3hQe2NiUXVy8Nf41FNg&#10;2Q8JkAAJkAAJeJWA0sdGMUD15dPLZj4AjThuFYk9KEcOydrcgzqXIruPSLkKEhllerQZaSlVGtze&#10;qeMDt4T/tem4hGSFhuBfaHhEiajgS//sOXj+fI4Ej4kuEWvGN6gHRP6yNUaoHIPFL3cM5x8R5hWZ&#10;QMgmJGBNAlqKqMhOmTdBS3keOkx+PSPBcdrP9fT9Mm2w/GuObD1mTdc46mJO4Oi5kzPf6/NwQp9H&#10;+yYkJPTv179Prx739HrwkX6P4WnCc0OGfbnozPkTxRwS3fcUAV09DNojFNfyCFWo8+ELvdHspF0Q&#10;XIYcHGpxqAWmZ91C8QyKlLATJzQpGEzK0qXaX1QJx4IgF7ZVj9WiGtNIwCkC6njziIyk6iSw08bt&#10;2OJNh2xoZIphQTVtvIXxV39q9953al7YmARIgARIgASKjIDSx0aZqR9/LJrvk+YD0JlaNPd4NalS&#10;VSAdaLRS0XJNNQlD3Nek4RvP/AlDenbr9dmnm6oM/+TBtn1e6XtL3RbXt2jy0KAJ0zpemDzl7607&#10;j5jsDM2gg9JLZJPIJyJ9RG4RuV7kIVsVDnwn32q+I7YkARKwFgHc9XBalv0gW/dL5aulVqh8M0s2&#10;bpHfF8gX/5FZJ+S6WlIW4qQ0ErAcgZT01L1rlxxML1mlVMnk5L/nLvxp2T9hdapc3bhx4+pVSqYf&#10;XLJ2byrkCWkkQAJ+SQDqfP37FzSyzz6TmTMviwdq32Ztsn6FGpphWxoJuEnAgzKSSovS5AHs5rD9&#10;Z3NIETZpoi3du2tvZPzVnxb83vcfFzgSEiABEiCBYk7AvOS1h0CZD0BniGyROSsluKm8nluE8MvR&#10;8nQdTThl6w5zo7okknzy4N49a3/+dfoHo559YsDjb3yxdMf2vdt3//bNh2+8+/lP/+w4mX7RXF9a&#10;q4OiJWVPF3lW5HGRpSJ7RX4TeUPkJ1tRDhoJkEBgEsCFsYPy03atDP1zL8nTD8q55bL0e5mzQDYl&#10;S+2H5bmuUqdiYLpOrwKdQEh49BUN77+jU9s2jStXrlgmus7N9z/cu8utrW++tUPbLp173Vw3PiI0&#10;LNAh0D8SsCoBqPNBElA3pVf2zjuX10DiDBKUr76qLcnJtm+z+DrryLBVr16Xt0WzopEZtCp6jtsc&#10;AXW8eURGUnWS3wFsbjjWa4Xa/du3awsuCP31l5YErZ7igfG9bz3HOGISIAESIIHiQUBJXg8fLg8+&#10;KElJReOz+QC0rb7yyjmyYKmsyi1CuHOzJC6Qb5bJPpN3A+Mnc70W3fo80O3668M3z/122rRv5y7f&#10;cuTQ8UNHtqxcMOun1QdSz6Q74z7qZWNBzQ1oD2LZInLc9hcVtFEG2qmunNkt25IACfiaAM5Lh2V/&#10;PQmvJbVLS4nrpFeYLJ4iO0pKwnsyqY/EUeTd11PE/btIICQypmyHF3uX3Tz5pylTvztwdZnbBz1Y&#10;6eclYx5/+MmvJu+Mf+i9hxqVKWG7b59GAiTgTwRKlpSBAzUJQZguM6j0ypR2mW4I2EHWDAuEB1Hr&#10;OT/DVmhjt60/eIwxw004C5cDwIpKficAUNGFXATw3kQali7c5FBiFJegAuadwuknARIgARIIAAL4&#10;2qMkr9V30aK6imw+AG1jfPGIbEmUBQtyL4vkp5VyNF2QJG3KEIBu1P6Rfn2f7NOrU5uWLepViwiL&#10;NLVhPo0g4vKkSCcRiDnnLrjnTq/clgRIwJIEbnpMK5rZyqYJQyMBqxKoHBF+201NNh7cemrP31Iq&#10;OqpOpbLHklb8ffLYkb/3nFq3c218lfiQEFvdTRoJkIB/EKheXdq21YQBX39d/vxTGxNkBlENtkUL&#10;OXQoWyrQ4Ugh+bJkiX/44MwoMGa4iYrVqoa11U1pQnpffsfqnDh+BwTwXtCPHDuJ0QYNNNXQjh21&#10;BecHtWAljQRIgARIgAR8QkB9NcX31SJRHbRz0akAdIi06Ctv/EfmzZbZhuWH6fLNB9K2opRxqrdt&#10;+zKrxNzwzDeThvWuFl+zVKmS0RERuetIh4aGlsptJUuWDA52tBfciH+DyCSRaiL4Gowf5XYlqfEU&#10;640L0jWcGq9PDg7ulARIwFkCVa6UypUkElKkNBKwLoEQCYqMjMjIzMi6mFGuXGzVZtde2vTnxmPH&#10;zmRmXMxKz0iHcC8/xKw7vRy5RQngK7tRtM34FOv79NG+Hn/xhYSFycWLmlQgZAarVZNJk7T1lAr0&#10;20kPCpKYGIEOT3EzdYjCdxBwzRQ6dIKuaDoBo8ToyJEaHGiHojD0u+9m/4LGSnewEzUJkAAJkAAJ&#10;OEsA31SV8LVPv5qaD8FqdTOkbXM5s0AG2SQX9OXWh2XkZun3iNSt5RSEUyu+nT506F0Pbr/qqx+m&#10;rF496/3+/XPLG7Zq1Wp1blu4cGG5co4SG1eIDBV5UOQrkdUiEMOwU0psZVtvXBaKMEXSqQljYxKw&#10;BIGoSAlHRR4aCViaQNqlrNMnT1erUK1Euaurla1xVdMrT+zecDL5dEap2lWvrFu1yu4dmy9ePG1p&#10;Fzl4ErAcAYSQlN6aMuNTtV7/bgyBMiUz+NVXWmU9PKX5LYHy5bU7O6HDU9xMHaLwHQRcM4UOnVAY&#10;0wjQKDGqwzl+XEs3U6cIN7G7NlncigRIgARIoDgTwDdVSOZi8elXU/MBaOQF1JCqZ+Twdllg01jQ&#10;l/Xb5c+9UquOs7fgZV44ffrgho3rZ3z+5r9GvfrqnD1lqz8yderUKVOnvvxIo9o1UMZ5y5ZXc9s7&#10;77yTrKRa7OyCTYoQBffeFHlVZA9uexSZalsa2ZqiJDTWGxcowTjqqTgfk/SdBKxJ4JhsTZS5c2X+&#10;Ill/RDYlyW+LtKdz58vctXLkrDWd4qiLOYFzaWk7//jtUuwNzdo82KVl0yvj9i/buC+q9FU333r3&#10;Tc3rhh6auWxdStqZYg6J7pOAVwmgbCvkWYwGbbHOnWVqjhY3nv79t3z8scTGZou56d+NIVAGqcCz&#10;Z6VqVdm3T/CU5hECmBTwV6KOnjLkPteooc3jjBme6tIa/ahDFL67nP2t0KETCmMap1xJjOKnPrKm&#10;dDi4KwI3O6tThB32Ro2yTyPWOG44ShIgARIgAQsSgGIwJHNxT55Pv5qaD0BfQgVoyQyVkFD7OsvB&#10;QRIRpimQuPL15Xx6ypY/fpg5+9tvZy1a8dv6/fv3H9i///jp1HQUlD548OC3ue2HH35ISUnJd7bx&#10;yg82HcJFtmD0ftuSamuO8LSSKNQXtMy/JwseUBwyCRRPAhESt1d++UISEmTw8zJzv8z/St5/Vnua&#10;8JQkfCnrIUVKIwHLETh34dz6bz7+7kD5u7r26f9g/ay/Pv73T+fi6jzwXN9u9WqdWjJi7LIzybzl&#10;2XLT6k8DPndOPv1UrrtOKwNHsyOA77T4ECldWpNn0YUE1YNvvpH9+7OXFStk8WJBYsRjj2kqLnhq&#10;Zzt3apCBmuY+AX1ScOuoEnX0rEFKbuNGz3bJ3oovAag5/fe/WgwaJ4G8hpVffy0PPCC1bHcPV6ki&#10;//d/MmRI9tPiS42ekwAJkAAJeIGA+gaFb6qff67VhfPpV1PzAeiLIjtlc6bE1pH7ciQUlJDC7S3k&#10;thra5dwzJjMNs0QO79mwZcfuIycNePevWTzrg+eee+7F5577dNbmvQgdm7UNIrtzt10j8oEI0iOw&#10;bDbbDduRAAlYjQBKbTSRsZMkMdHRslwS/yUta1vNKY6XBGwELp6TzZ+N7nd3u6ZNO/Qa+uqCi2dS&#10;N88e3e+Rbo/0Gz0bn2z4VKaRgOsEkIIHrbzmzTWBLJqRAPKa8eW2Uyf58UctYxF3zSNGj3LPSqQO&#10;ubf6gujz5s3y9tvStKnWGE/tDK8CMlDT3CeAqoWvvKLJHk6YoIk6qklx3zDdjRtLUpKgQkIxNHgN&#10;30EAHGieJaDOsTgJ5DWs/Pe/5emnpV49gXgpstIwC7fcIu3aaU9pJEACJEACJOBBAvo3KPXF1adf&#10;TZ0KQG+V7+bK+fryUm4Rwq/GSEK8vPm2rP/bHCXkJP80+aW3P578U6K5DQpp9ZLIZI90xE5IgASs&#10;RQCyOciALifx8Y6WyhIfK5GoX08jAQsSuHRJMpJPHz9y+ODBw8dOnkq5lHUp48Lp48ePHj9++gJu&#10;EsJ9STQS8DABdZOZUWfPwzvw++4Q00QMCLkhSBVZuVJTDpw3T77/Xq68Ml+ltRMn5N57tcY07xHA&#10;TZYlSmiVTFDHQE3K9OmeiZkikK1Pt/fG77c947jFoQ4CLtwJYZwUv3XQbweWlaXdGwHBUpSSR2Ef&#10;qBRiwckHWqbF+Qzst/PFgZEACZCARQn42Ye1+QC0jfee2fL6I1qiR66lpbTvK7+eZEllix6THDYJ&#10;kAAJkAAJkAAJaPeAw8aOLb4o7GQGFQgUcoXS2qxZWu4tzScEUHNjyhR56CHKOfoEv+OdclLcmQzk&#10;nnfsqFX4wTlHN56B3UHKbUmABEiABPIS8LMPa/MBaNzmdos81VNuqSrbtsn+I3Jdb3niRRk5Ul4c&#10;JA82l5AIyeSEkwAJkAAJkAAJkAAJWIfAPfdomXdPPCGnTkF8Qxs37ikpVgYFMFR2VgsKETz7bDYN&#10;BWHNGu1OecgMnjkjSHamGQkAzssvy6hRAoZeNZQvROnnvXuz5RyLbL9edcrqndtNitXdKeLxI5d/&#10;1y6tHOegQfLuu9k7xxkYSphbtlw+I+GkhDMSjQRIgARIgARcI+BnH9ZBSUlJ6enpaWlpU6dOnTt3&#10;LnT/8vErWqS7zLlV1iyVsf+Ta2+VB26VixckLVWCEcXOkO2/yPxE2euogBp+yaBCK+7wmjvX1jnu&#10;iL+qRbem19QqH+tgZyhreXDtrOUbdx46kufV+Pj4xMTEhIQEDPXyi1CFsUk4OLZZWvFqB4afV6gA&#10;kiBi6Mm1OeVWIFC/fv2NNvGWOXPmbN68uZsu2uM7Oj///POIESNmzJhRoUIF343Cj/Z89OjRHj16&#10;vPbaa21R3dJSNnDgwJ/x43boUEuN2r3BIgMRQgFQCSg+tmSJDBumpRlWrFhcnD5yREuAwl9aoBPo&#10;0qULPhzh5bhx406dOlWtWrXo6OiRI0fi49LHrmNUXbpoX8+6ds0eCRILcL7Vn/p4fN7ZPYS/2rfX&#10;RMBwCzwqD+AzsUyZ7D3hRJS3lDNq5yEGjUIcPp8v7/Bwq1f7L/ludZbvxjhKUSYC91/qv1M8sl/M&#10;ft++WplvY8/e8cB/e1WHNypC/PyzAyHNAsadd1L810lLjQyFoVXFeWVpaZrqqTpf0UiABEiABEjA&#10;PAH1LRcBWwgPeEGSBOHZTp06dejQISIiIsxmoaGhISEhwcHB+t+goCA8heFBTEyMSwHoKbvl3pfk&#10;+tkydr6sPiAxV0vDh+WjWHn2Y1myXksegai60bAG3xrxUZodNY5EMvXDbzz+f71vuiE26/z2rftQ&#10;0g3ChNmGypYbZ780ceHKv7flIes4AP2GSG8RBLO3i5wXudyVbXtUiHZYl48BaPMHromWxgD0xIkT&#10;cZ3AxEbebYLLKmfOnClXrhwOd+/uySK9Z2VlHT9+vHTp0jhBWGTI2cNEvCYtPFxiYqw1bLdGm5ys&#10;1RuNi3OrE2ttnJqqJRjiVveQEGsN3PXRZmZqslf4Swt0AgxA+36G8cEHpbWtW7WPEuguougqcg8R&#10;0GndWivD+hK+LNJcIuCRQHChe/ZSABqXW558Ugu8IkummKe341oU8soBxLwxAG2elTstb7pJXnwx&#10;+3wFWVR8P1Q/tJGmUMwPWneoclsSIAESKA4EvJxWUgQB6PayYZl8f0B6vyahr8vnK2XTKZErJf4u&#10;+bOVDHxb5q3S8rm++y7XbAYFacohd92VE4BWL95238u97m6f+c/wQe+sTj+VBrmlws1xABrbvSzS&#10;XmS4yGpcKC68H60FA9DmOJlsZQxAr1y58oYbbjC5ofeaIbsfofDRo0fH4s5ZmuDu6lPDhw/v169f&#10;Y/wIt5S9/fbbdevW7dWrl6VG7dZgcUvKzp07X8atzcXGcNVq/PjxY8eOjSs2YfeTJ08OHTr0vvvu&#10;a9CgQbGZZ1yP/rRq1ap33nln8XH5xx9/RBYAM6CLbsZxwVK/zgpZRdzqDgGW6tW1Gyxwm0WTJnLt&#10;tTJggCxbJpUry5tvagvNZQJFEIDGhOKCAaapTRs5dCh7pJg7zCACcxAkTE93cfhe/mHm4qh8spmz&#10;AWiHk+KTkReHnaqjHX/V7XHQ4XTwy7o4gKCPJEACJEACpglERWnfe6+5Ru6/3/Q2zjUsggD0IKl/&#10;UpYkyfwYuXmuTEnKDkBX7Cxz68iLE2XpBu0TsUqVXANHAQTct9ivX+4AdIlSrXp36dFuZNUVjz/2&#10;5arj586YcDbfAHQrkR4iVUUeE3FUBcRB3wxAmwBuvokxAI3A2aOPPmp+Wy+1XLhw4eDBg5ctW1ap&#10;UiUv7cJa3R4+fLhNmzYffPDBHbjb1FLWs2fPG2+8EQVVLDVqtwaLSim4gqIiVsXEUFgJ5ZUQhsZ5&#10;vpi4jJpXTZs2femll/DGLCYuw80nnniiXr16+Ft8XMaVlX379jEAXXQzjpqqSGtVhsxW5Lfi9sPR&#10;ozWJRRx4yJNYsUK6d9dqCiMwjRRCZhG6MzdFEIDGhDZrJvgOgBrQuJygDHOHGXztNVm1Sj76yEUP&#10;GIDWwTkbgHY4KS5OAzcrjIA62vG3d29BBaHPPnP0y7qwTvg6CZAACZBAsSKAKhSHD2sC2vmWWXYX&#10;hwsBaPOlCZBc8Ju8O1LeWiqna8rgW6VzP2lYXepcL517ytst5PuZsnuv5sH585pKoXGBxoL+ffGy&#10;j+fPblyy7MuPho3/efO5tBQ3fUfx4S9FxouwOpabJLk5CZAACZAACZBAMSEA8SukCFjUcHvT+PGa&#10;Whd0FFG3Go/VDU+o/IbaGqh2V768QHoFr6Kk9Zgx8tdflyW/lAIYvqwy+uzm7EO7EmF96FiCs5cM&#10;E1q6tDZfxl8TagaxHq+6ZkrbTdd/c62TgNlKcTCvd+dwUgKGhr85op+vIFGI2kFJSdo9HHjTUaLQ&#10;32aK4yEBEiABHxLAh7j6SqyEtXH3GMxr0WfXHDUfgEbGwR75dYFMnysLl0jSfJm/XvYnS3qqnNsv&#10;e1bKvCQ5bCaJ2TDOk3sOrPt95k8bDqRmuHrvXE5vJ0XWifwkkuoaB25FAiRQHAmgBkIyqunlttTU&#10;1CNHjmTaKvPiVbRRr+dtbHzVz/HBHTgF1+zGmdcFo/tobPdU39whOr+FYOe+GRpwEBnKuuVF57fO&#10;YmAo+H7ixAnUwbcb5Pnz51EZX63EAzzNr7H+qj+7qcYGN+EsXLYbal4XjO6jsd1TtXl+6Pyfg4sj&#10;/PVXsQkIW8+QBvjYY1qg+cABQREb5DXjMdaoCBqC0dDsev99rVgqXt2wQWbPFpTjgL9Tp2p/aZ4i&#10;AKpgi+mwXCmhVrh9UngwZB8I6k2hmND8lgBO15gp9abDaQ1nPwio4j4PXGmjkQAJkAAJFFsC+BTA&#10;ZwE+EdRXYnw6YME3Xtzz52dmPgBtG3h0ZalYQmS3Vkzj669kDULPW2XZ9/LGbCl1pUSV8jPvOBwS&#10;IAESKIgAKvBOwG0puW358uUdO3aEYCNW41W0Ua/nbWx81c9Bwx04BdfsxpnXBaP7aGz3VN/cITq/&#10;hWDnvhkacBD1MXTLi85vncXAUPB9wIABqOJiN8jp06ePQR6ozfAAT/NrrL/qz26qscFNOAuX7Yaa&#10;1wWj+2hs91Rtnh86/+dg1RGikiwktlCFBjWazRsat2unlWV4+2157jnZs0er/4bHWPPCC1o3X36p&#10;iX2//rq2Hq/iKS0gCajLJ5aLfQfkXNCpIiaA0xrOfvPnS6dOWpUhZ8+iRTxa7o4ESIAESMBLBHBP&#10;Ej4F8FmATwT1lRifDmpZvNhL+3S5W6cC0CFSu5s8/6HMnyMzv5Ux/ycNq0l4mEhFKdddZrwuLa5x&#10;eRwFbxgVFRVjs5IlSwZB0tAdixKJsS24VOxeT+6MgtuSAAn4AwFkuZ5D0lxuM+b84lVjBjTCta8j&#10;opFjxlf9wZ0CxpBfzm9eF8xnQOdF57cQTGZAKxqwPn36IPQMuTzdfvjhByhD+q2DdgODv0gKTs8j&#10;zOUwA1o1/vDDD+fjW0uOWSgDGm5i/OqWBaO5lgGdHzqrTL0r40SmPPLpfGXlygluKkeZ5j59HAwB&#10;X/mQ04HKp8r0p2iM+wp79MguoDFpkgwfrj3GmqVLkRV/uSusx6s06xKAhA4sv0MU8wt74w3r+udH&#10;I8cbJyNDe8cV+lOr4EnxI5eKwVCQ3YZyHKiggireODGqqaGRAAmQAAkUEwLI5GjdWvsUwGcBPhHU&#10;V2I/NvMBaASar5HenSVkhQxqIrfeJXOukpeGy4CiUDN7//33V9tswYIF5VHRzx17X2S1bVkg4l5P&#10;7oyC25IACfgJAchUGgOLdk/tBrlt2zao5PnJyF0YBjyFg/qGdk+xHq+uWbOmf//+n3/+OZzFmrp1&#10;6xqfYg2qdrz33nuNGzdujU87KxgcgTvwAq4p93E5EwnO+lPlhDoMevXqhRD8kiVLqlWr1sVgN998&#10;c2UI0FvKfvzxR+PhivhyAUfvhg0bdu/ebSn/Lg8WgfXJkyfvwTV/m+HppEmT9KdqpQqvQ/8QL6na&#10;I82aNTM+xRpsgrToHj16VHcqG9ei1PRh4y4QqPP5p+Er34IF0rJl9ujsnjocM3zJc1+LfzrHUZki&#10;gDoqML89RE35YJFGeOPMmqW94wr9qcVJ8aspPXZMu+G6SRNtUGpqaCRAAiRAAsWEAOLO3bppnwL4&#10;LLCCmQ9AI/2kptQ8L8d2yfxtsnmDzJ8o76+RstfLs15THckh+M0334y0GaIeeQu2Osf5G5GRtuU9&#10;xFGc25StSYAEAo+AXcT5l19+KSDRtU6dOohLIjpprYrA+qzBNThofGqMR2M9XkVBg8ceewy53lu3&#10;bsUauDxo0CCEJuE1IrkoJK3imCjo0Qb3e1rB4AjcgVNwTbmPAPQzzzyjP1VO6AFohz4hMG0Vf/Xx&#10;Y6ZWrVqlP7WLR9u52cB2DzvC0FaYUvsx2kWc7eLRqjXcx9/69esjVK0C0Ehyb9Wq1caNG3/99Vfk&#10;UCP6vGLFigMHDjzwwAPFKwCNxGFf6ZNAJmXUKHn5ZVmzJtekoo6zEtdC7nPNmjJyZLamyltvacU0&#10;oCgIy087Dr5QV7Do38bOStiZH2F8vNbWV4eo+XEGQEu8cSASgHecfs9Bfk5xUvxquo0ShVu2XJZj&#10;9atBcjAkQAIkQALeIGA1TWDzAehLIhclM03SMgS3Nl5M14QHFyySFUekZC3peb1EI0XaW4YfhwgN&#10;wGbPnp3i5o2i0NhAlhuW2bihz1sDZr8kQAJWIYBYZHR0tFIdVNU24uLi8ht87969O3TogPoMel0O&#10;q7ipxqlcw+BVSQo4Dvd1F3T3Q0JCKlaseOHCBXXBD1shaRRBZ5UxjdK6//73v5E9agnf4QIcgTtw&#10;Snff/MhxpUHXIXT38qf5vXqoZenSpdETKlEoYT0UsyqBomD5WAKUK0RQcsRDOy/SboKDg8uWLYuv&#10;B4gsQ5MQdZxjY2MjIiLUIIzuh4eH4yU0UAqNCLu/+OKLX3zxBSL1iFAjGD169GjFjVYUBKpUkQ4d&#10;ZNEiLWICu/tu7fZ/pHLExmoloR95RP7v/+S//xXcd4ILJHfcoRW2+/57TXoL9xhSSLAoZsj0Pnwo&#10;YYeDAYcEDhvzOmzqMFMHEo0EAoYASqKj3CeusPbrp11IoJEACZAACQQ2AXxzhkGW1jpmPgB9UWSn&#10;bD4vJWpI2wYo+ywh8HKrLP5FFu2R7o0kKtw6XnOkJEACJJBNAJUZunXrplQHld7g2LFjA5WOcg1u&#10;KhU+OA73dWd198uVK4d6R7NmzTIqNKptsRIvoYFVEMEFfcy6++YHD+1BXYcwr16l+X580nLYsGHY&#10;Ly4YKGG9du3a3XvvvT4Zibd3ipjyZ599tnTpUhTQQGI7YspvvvkmqsSo/Rrdx0q8hAa6QqO+LVoq&#10;YsXdEOQ9dEgTBkRROW+YUh1EvobRlEjgo49KqVLy6qvyxx9aGQ3U9R48WD74QEuFxqgQNPzXvzRp&#10;QTT2P00Vb6Bin6YI4GDAAYPDBgePSdMPMx5IdsSQBA31Wpw87d6hJsGymc8JbN6MT31p3lxuu02T&#10;JaQ+p89nhAMgARIgAW8QUF+nITMIs5TUtlMB6K3y3UoJv0meeVnaiGSnFm2T/T/LjF1y7JxctJcA&#10;8gZq9kkCJEACHiTgVAY09ovMX8QxEas1Fjfw4Hi82pWzGdBGmcHxthTFli1bIkiHpFqvjtODncOF&#10;/DKgX8aN/yJQlVSqg8htR50Nu11fd911SofwiiuusJDoovJCz4BWwnrIgEbOewFs77zzTpS6Hj58&#10;uIXmV7mD9HY9AxqahCoDGsnO6lXdfSSAIy1aZUDrCo2qpnkj1ILIKcPiwcPPkl1BvWTePE0Y0BvX&#10;mXBrP1KbkcXcooUW4A4LE8jAXsI9dqIpB0IADYfohQuCO8oxDFwP0F/1e00VS861nw9aaU7iqDCq&#10;Svr5mK0+PKSE424Y3AqDd6hD46T4/xQrOdZ27TRZQtQvwo1uWAotq+L/fnGEJEACJEACigBO6dWq&#10;yZQp2lVGq31HMh+Atrm6Z5a8/oj0Hqop+KXmzP/hjTLlaWn7tCzfyEOCBEiABCxHQNfZMyOsh2IO&#10;nTp1QlYsEoHtCihbwnEoB8JNJcoHx+3GDI9eyzFVAxqmInSoY4Bt27dvX6NGjY8++khJFFrC4Iju&#10;lHHKVBURlBbRVQdR8NrOI0y3UiLEA0s4azdIpbNnUlgPhY9btGhRpUqVr7/+2k7BzxK+I4COcW7a&#10;tOnhhx/OW2wEFTZwEQWm14DWvtTs2QNn4TIcByuEqnWJQku4bL1BQk4QapBK4gy3X0A1pVOnbNUU&#10;JYCGL9MPPSTLl2sN8Fd/1XqucsRuE8BxgqMFRwVVJd1m6bEOOCkeQ+nljnBLX9Om2tsHJYyw6FKu&#10;Xt4tuycBEiABEvA6AZzS1RdmnOet9h3JyQB0+hk5vFf2HJCzqKqYAzYjVU7ulx375Zwek/Y6c+6A&#10;BEiABDxFAGFHJbuHLEgzQnO6hJ0VA9BwEG4qUT493qpHYOEaShMoU+HpuXPnGlUH7TQJPTUFXupH&#10;ZanDEd0pOGiUkVSqkqizgczu/ELMCg5KZntpkF7tFldKILs3Y8YMFN8wI6yHNmiJ9lYMQOPKEGBu&#10;3rwZ+ex6ABqp35h9XHRBIjxegsE1YEFpb7x/jaqDdpqEXp2X4tU5Cjrj/gmUcr7nHi2hFZXon35a&#10;br1VC0Cj3PbOnVq+MwxZez//LO+8I+vWaYnPMPzVXy1eyOitjQASfGrV0mTxPKsqmZ/0JambIeCl&#10;STGza7ZxisCBA4I0ApxUUbkIC7RbcQamkQAJkAAJWJoAqtLhGzVO6eoLM87znv2O5H04TgagvT8g&#10;7oEESIAEip6Akt2LjIw0v2uUszAq+Jnf0Oct4aYS5dNHotegmJPb0KBr166oN4KqI7rqoNIkXLRo&#10;ETQJfe5LwQMYNWoUGtg5ZZSRRM0NPLVzUNdgVPKDSKB+7rnn1q9f7+fO5jc8VKJAeQrjdBfsiCpn&#10;oSv4WctrxJ3tJAQ3bNjw9ttvP//88yr9Wbfff//9iSeewF+j6iA0CdES7bGVtRz3+miVaJtTqlbQ&#10;RUFxOmwCOSyIYqGuNO4TxIKazl9/rem/qSiz0RAxQb6em1rTXmfBHeRDwAUxwAJY4shREpS4CFGo&#10;oQ1aor2ZQ1SXvsTxRiOBwCaAg/ybb7QFp1ycfp95JpdcJ94vTql3BjYrekcCJEAC/kxAl+muUUO7&#10;PG/ZL8zmA9AIVVSUBk00QQMHSytpc72UNa3+4c9Ty7GRAAkUPwJKdg9psOZdR0zWqOBnfkOft4Sb&#10;1hISLGJiugajkh9EPQcUbXDq2CjiARe8OyT/QqAPhY9NjkqJ8ukKfia38pNmSN+mkKDn5wJyZB06&#10;yBtvSP36BXWO6AbqO8OULkrHjtpW99+fr5Ag7hncyNJtnp8un/XoghhgAWPFwaYkKCGqVqihDVqi&#10;fcGHaKH9sAEIoJrkypVSuXL225lMAoMAJKog5dq5s6BWVdu22b/lIVSonlJzMjBmmV6QAAkEKgGc&#10;pXGuxhn7xx+1mhtW/v5sPgANzcE28sonsmiJ/LRYfpyLG7MNy0yZO1qa2VfPDNQDgH6RAAkEBgHI&#10;0CndOWMGNFJ9keGr9PrwqpKqg+mN1VM0QABaf9XPgai0ZZXFbMyAVg4aXzU6gleRPqzTML5kR8M/&#10;3Xc4SOP8Yth2T/WDAWnRSn7wnXfeQREPJFPnlSj0T68xKmQBv/HGG8jnxWPkMiOjOThY+7hHleQE&#10;CEzZDA9U0WRjYzxFS7R/6qmn1Kv+b3ATzqrEZ2MGtHLQ+KrRF7yKbGidhv6SHQ3/d78oRgg5sunT&#10;ceLQSiIg/0K/UwQPlNIjdMlKlJDXXpM+fbQGVavKV1/J7NmSni7Dh2vpz0pm0E5IkLqCRTF53AcJ&#10;OElASdghUom3My2QCOCUi/gFUp7fey/7JzwC0Oppq1bayRxneJzJcT6nkQAJkAAJ+A8BnJ9RuQ76&#10;wPgRh7vNLP792XwAGvWdF8iQf8uEefLXLHmoidzURJroSwtpkkARQv85SjkSEiABMwQQfHSoOwep&#10;PVWOA6/qpSfyNja+amZ3PmwDd+BU3jLHyoUCXoX+nk7DOH6H6HzooMNdFzq/2ApM8nNQyQ+qVy3h&#10;rw4BQWeo6iGObIcFJZ5VVBqGB6oqtMPG+qv+Nqd5xwM34WzemiHKhQJeRT10nUah6Pyfg3dHeOyY&#10;ltHcvbusXi3vv5+9LzxAHWcYdMkWLJCZM7XHaIDo84MPahKCn32mfVHEhticRgIkQAIk4HMC6mSu&#10;fsIPGaKdnNW5HSdz3AWIM7kSiaWRAAmQAAn4CQGcn/Xv3n4yJDeGYT4ADc3Bs3JgqSz5Tf7KkNYN&#10;ZP9ereh19rJNtu6jCKEbE8FNSYAESIAESIAESMDPCEC3CmkXyLlAZHniRO2mP5TQVbqC+AZYrpxA&#10;DkXXJfv+e03tShcSRCol2lBI0M+m1ALDUUfdk0/KqVMeHq33evbwQP2yO+o3+uW0ODcoiL7inKx+&#10;v6NCtHqKcztO5iNGaHVFcT6nkQAJkAAJ+AkBfM3G+fn5573ypcgXPpoPQKvRHZI1P8vMxbItWS7a&#10;bqikkQAJkAAJkAAJkAAJBCQBpMzrUie//KIVnoOYldIVRM1f3AmIYLQuFoeXoHZlWV2UgJzAInXK&#10;KTHAAkZmPOpMOgBNS2TcY0PUH/dszyYHEGDNUEIHBilRo1G/McBmWXcH53aczHGV0byYZ6CioF8k&#10;QAIk4FcEUCIJFkDfrp0NQIvsXyPzpsi4RYXnO197rbRurS033phdJdDVubz22mtb2+zGG28MVwUH&#10;XbZrRVrblhuhk+NyL9yQBEiABEiABEiABAKaAL7IwYxSJwg6Q/8E3+vefltTh7N7GtAw6FzhBHwo&#10;Bnj2rJZ9jyMT0pc09wlAsw726KPu98QerEEAJ3Pk2eHEjjcRakNfeaU1hs1RkgAJkECgEkDYEyfk&#10;Q4c0CdkAMucD0Oadf/VVmTdPW6ZMcVNd99VXX51nsylTpuQtaml+RFrLV0Xm2ZYpIvblMZ3ria1J&#10;gARIgARIgARIINAI4KbslBSJitIiekpI0GhIlEMdg+PHs9fZPQ00FvTHUgRSoVijKe1aatD+Oli8&#10;93Eq0FXp8EuYYP11rjw2LpzYcXpHAPqRRzjdHqPKjkiABEjABQKovIHSdoimQnUwgCwoKSkpPT09&#10;LS1t6tSpc+fOPXjwoMe8w41aEEOHVaggM2ZoN2zOneta51WqVClp66pChQozZszo168fhupaV1JF&#10;xDYoqSAyQ6SfiKs9uTiAAN2sfv36G21JUnPmzFm0aFGpUqV87uiOHTsWLlzYp08fdfDQzp07N2nS&#10;pDvuuKN27drWooF3/RVXXAHFMGsN253RLlu2DGfj3r17u9OJtbbdunUrrjL2798/JibGWiN3ebTJ&#10;yckTJkxo2bKlEgMsJjZ//vzy5cs3bdq0mPgLNxMTEytVqoQPRzweN27cqVOnqlWrFh0dPXLkyM3I&#10;GPVDw4cmShm89558/LGmSYVSzjQSMEkgPh5HvFY03OUv6tjRyJGCcsNdu5rc5+Vm+Onx2GPQlpWB&#10;Ax1v63LPTg/F+htAxhbydNA+6tFDjh7Vqk++8IIEBQnO3h78tWh9TgHoQaHvowD0mS6RAAmQgJ8R&#10;8MgXKi/7FB8f36lTpw4dOkANPsxmoaGhISEhwcHB+t+goCA8heEBfuZ7MwCte+s5dvAQP+QSEhJc&#10;D0BfHhV+FIokMADtmaPSGICePn36cT03yjPdu9LL0aNH1+C3PTSdmbKh+CEzaPnyRvXq4UKOK0B9&#10;t82aNWsyy2SWrVuM7lmIvhCderH0Fmcu5CDjqyUSv3w3TW7uGZdCz5w/c7r06axgaN4WCwvOCi5z&#10;psy5EufSw9OLhcM2J0udLXUktPS+6GgvuVz24sUGyN71J8vMzEQBsbdxa7NVAtAYqOe+ufnTVHAs&#10;3ifg/pHzzDOCy5A//yyoS+uCFRxiZgDaKaRdusinn2ZHnIEOlwRef10WLtTukKAFNgG+UwJ7fukd&#10;CZCAnxNo2FC77vv777JokSYY66/GALQzMxPPALQzuAprawxA79y581E/KBuH9OeeQ4dqmTj4OUQD&#10;AWSsNG367dixSIK2Fo+ePXum3pjaZkQbaw3bndFW31P94LnGw1UBVnOmTmnWPdZPnDiRtC0pqXFS&#10;8YnGhqeHN05qvK3OthNli1GGaYONDeaWbDTJa0nfbZKTx+/bZ+5NU0Stzp8/HxUVBTUL7M8aGdAY&#10;KK5+DRmi3b62aVMRYeJuAoOAOnIyMrQI8sqVrviEewXWrNGSoF2zAgJnd90l+EWH88MXX7jWd7Hb&#10;qn596dNHjhyRrCztnEB0xecIQC11KF/984+mfAWFTxoJkAAJkEBREjBeAC7K/Tq5LxcC0N6sAe3k&#10;6NmcBEiABEiABEiABEjA9wQg6fbaa4w++34i/GkEV155Ja6jQAwcGf1KkQV/lUg4DK9qg1VHjg/F&#10;AKHVA8Ueh/rnfftqI2T02fxBhetP77+vXVFAQR6iM88tAFoi5w56s4iAoPyd7c1OIwESIAESKCIC&#10;+EJVubL88YcmxBJwxgB0wE0pHSIBEiABEiABEiABEiABzxGIjIx85JFH/vWvf1WtWvXrr79u1aoV&#10;BDbwV4mEw/Aq2qDAX4kSJUqGhoaLoA4g2sDwAAPBX7yEBvkOCi9B8g7Cd+784oJWDxR7oNsD9R6a&#10;+wQuXZLz57VJoRU3AhCYRQXwsWO1VGgIA7CeYXE7AOgvCZCArwhABrZz51yK374aiRf2ywC0F6Cy&#10;S/cIQCsPNym/ZTOoz7nXWYFbJydrOR3bthWyi2XLZOrUy23wFNk9anG4LVbqDdBYN3Si1mOn2LWy&#10;/BqbcRvbGrsys4l7bTAdv/32m7EPPM1vjvI2xoZQhsTkYordG4i7W5/YdmLZa8uMy4r3VqQlp22Y&#10;usFu/Z5le7AzvIQG6iW0Me4eXalt3R2TN7fftm3be++9B8k7fSd4jDWv2QwKtPp6iB+qlTBspdY7&#10;1dibfjjRt5oyzI7dNpjQvDOoT3re6dZfsusKnajGfm5Gf/M7vO1cyA+dn3qa/wkZaocQjTAOG0/H&#10;59gepEnmMazUG9ht66fuc1gkUFQExiIOJTJr1qwpU6Y89NBD3bp1w3sEfyEoqgyvog0kRrW3XsuW&#10;/SFL0LIl2sDwAK/ir9IgzXfIeGn+fOxDJkwoKre4n8IIHDsmnTpBQaSwdnw9EAmo2e/WTatnaDsD&#10;0EiABEiABEjAHQIMQLtDj9t6ngCUAxcvXgzRuXU2+/PPP3/++ee0NE9H9xBZgz77zJkyerRs3VqQ&#10;G6tWaT+E9AgdnkIVJykpe1myxD4GjZ6xUm+AxtgE6n9YiSryaj2+xuEnFmrqOWxsHurp07Jhg1Zp&#10;0fuGKcBEfPzxxyoArZ6iyvakSZPyBqDtGuujQ/T5u+++84cA9PGtx39767d9v+87mHRQLUc3HM3K&#10;yDq546S+Bg9Wf7J6zy97zh05t33+9oOJ2S2x1c4lOy+mXjyw6sDWuVvXf71+5diV6cl+eoPMqlWr&#10;INmKbDXEBfQA9JEjR1RsLslmv//++5IlS1JTU9H4l19+USthWIkYtFONvX8kFr4HRIoxL3/P/Hv5&#10;6OWYaLUB5guzhvVJE5KMAWg0xnp90jHdmFYcCTge9JWYcRwtdl398cEfaFz4aHzaAr4Y/XV4eBsH&#10;6BCdTz0obOeOTsgoJo7rKDCEyXBI611s2LABTzfn2IoVK+xi0HiKlXoDNMYmhY2Ar5NAoBFo2LAh&#10;PqZjY2OVY3iKTxDY9u3bv//++//973/vvvvu2rVrv/jii1GjRuHvlhzDq2jz5ptvTp48OWX79v7d&#10;u3fp0gVtYHiAHvAXL6EBHnfv3t0BOCRK164t+G7jB0LWgTavLvuD3OcdO7TkCSSV04obATX7qFoD&#10;Ufcrrihu3tNfEiABEihSAvjqNW6cfP21tlNV+SoQjQHoQJxVK/u0adOmDz74ALnP39qsXbt2AwcO&#10;PHXqlId9QvQ5IUGGDZMzZwrpedSoXOnPH3+s3YYGhRy1oESaMTkafeEpVuoNsAY9nDypqbhA0EOt&#10;RxIB1BERGXHY2LyrzZoJbjWNizO/hcstMQWYCFwYUD2cOXNmxIgRgwcPRgw6b592jfUGCFW/8847&#10;Lo/BsxtGxUXdPenu3nN6qwWPsab1K63V016zenX9vGv1NtXDS4Yjirdo6KIOYzuol2p1qDW7z+yU&#10;kymJHyfOS5i3avzlCJdnR+iR3nDNICEhAUmdxt7Wr18/ZsyYf//733Ns1qFDhz59+pw8eRJhAjRT&#10;K2GLFi1CcrRTjT0yZjc7QZQZ8/LTsJ9Sz6TqXeEx1mD91nm5LjghGL1j0Q79MED7X0b9Yjw27pt2&#10;3+3v3F62btnQSO0WchimHgcAjgo3x1kEm8MXY7Td4eFtHIZDdEUwTtd34eiEjKsmdin8qn8czLj9&#10;X09wxnWXH1Hg0mB4ipV6AzQ23hzg+iC5JQlYhMBdd901dOjQjh07pqSk9O3bF4/VU6ho4iVcQsYl&#10;mQMHDiAJGg1wtfK///0v/urO4VUkEOzduxef9Xgf4Van2rVrow0MX+1q1qyJp3gJDXBd87rrrkPn&#10;/fv3R4GO7B5q1pTevTXFs127LAKsOA0TE80LcsVpwnP5itlHLg4OAFTk0N+wxZYGHScBEiAB9wnc&#10;dJMWDlInVSgk4zEWKFWkpGhJitBwNny/cn9vftUDA9B+NR0cjLRo0QK/T8p5u3If3u1IQ16wwOkS&#10;gYgdY9tib5ggTBNyDBG4DEgY54+f/2/H/17d7erG/Rvn5yBC0v0T++OvPxNA4jMyndWt07rhPugF&#10;CxaYfJc51dgfUGDKMC//t+D/SpQroY8Hj7EG6wuYUIeD/2f5PzMfntl9cvcrW9r0tQLC8ju8HaLz&#10;a48dnZAbN26MOy1geGAc/LBhw+69917z7qAxNjHfni1JwJ8J6MqBkArUZQPtHnTq1Klr166ICOMK&#10;5U033YTH6ulLL72EyDLuLSjUQQSacfnn7NmzyIyesHjxxpwNtKcTJmzcuBEvocEzzzyDGw7QOXKi&#10;27Rpo/QMpX59TewOkncQvvO4hYdrsoQQJ3RUe8fje2OHJBBoBOw0CSGQ1bq1Y6nPQPOc/pAACZCA&#10;pwlce62WmNi1a7bQKyod4TEWRKXHjJFnntHSGQPXGIAO3Lm1pmcREREVKlQIDvbykRkTI/HxUrGi&#10;hIRc5qTylPVbtvW05V69LrdBujG2LTLDYNT5CAvSpfWnapD4iwFjnK+/7uBVzw0Sic/Dhw8fPXp0&#10;o0aNVK+YIExTpUqVLucu5ewub2P1isp9fu655zw3Lrd6Unms33T9Bssvr1/O4VKdXsq8hMobYdFh&#10;ETER+e0GebIx8TH469Y4vLxxXFxcfHw8/hr3A52oihUrhhgP/vyH4VRjL3tjqntMGealZMWSQSGX&#10;pa7wGGuwvoAJddg7andcOHYhuny0yoDW0+GrNKtiajQ+aqQO79odajfo1SDvEPI7vB2i85EH5nbr&#10;6ISMQBvOTjA8MPZSunRpJDWb61drhcbYxHx7tiQBvyWAs72uHAipQCT7O7TZs2cjHIyP++PHj99z&#10;zz14bHyKAjVOOThJZLhhAxTsQs/6CjxF58iAfv/996FkiLdbiYiIaJH8BQqd2TnqBiCHKCrq8nc8&#10;pDWgggTECXHfGI0ESMAFAkqTEJeIoEkIgSzcQoT7xKtWzfVLyoVuuQkJkAAJFDcCqAELa9Mm+6Q6&#10;e7b2GMs99xSHEmReDvMVt4OJ/nqOABJsUYgDZaCffPLJvFFOz+3H0FNYmDRoIGXKZK9ShZurVZO6&#10;dR3sTgkYIsMOKQBGw1OsdChC6MKgcQsGJLbq1NH6RMFopGzjARY8wHq8ihFinMjmxs1xdq+6sLt8&#10;NkFhbvzyRHI6YjqF9ppfY9QUxrZ2OYmF9ua9BsFhwRWuqxDfOB7LpaxLRiFBVMJN+jwJ2aDl6pbz&#10;3gD8oWdUGEAyGq4Z4FbomJiYXrZrLboI4dY85dGR86439ofxuz+G6q2r4wDQlQbRoTFiCwW/Q2sO&#10;3TT0pvCY7FAmLksgJxrZ0CUqOhHKdH+czvagal6XrlYaxUPstg3Mwzu/E7IjcKgngOBXvXr1mqGK&#10;UW6jCKGzRxrbW4IAIry6ciAG3CQfW17kQnPHjh1DiQ8oGa6Gvf/+ApH8BQqdIQ1HHnpIpkzRImU0&#10;EiABTxGAJmHHjpomoe08wneZp7iyHxIggWJKQJ1Ui/zbl29pMwDtW/7ce74Edu/ejegzbvmsX79+&#10;GELDRWBIbcYtD4j2whDbxbkAuu3Iks5reBUqggj74pSBq1VGw1Os1EUIDx50d+AYFUoCjRih9YNu&#10;8QALHtgVBsKOkDae36tuDAJlH/ft29e2bVskpxfajcPGSpMQ6Veo/1hoD0XTAMmw9brXazW8VZsR&#10;bbBUblTZKCQIuTlItzV+rHHZOvbBu6IZXpHtBfOFCwMIAaAcJ95lCEDXqVNHFyFEpW/jSJREIZLf&#10;cfc0otVFNkiv7gg50dHlonW9QewrrtblbHHIDOKlFs+0UHnTCN2e2XumVvtaej1or47N5c71KDmO&#10;87ydBODhXcAJOY//+Ez59ddfUQoAIbmmTZvavQ6hTooQunzgcUPvEYBkH068EAaEPKCSBLR7qlbm&#10;Z6h0oSsHQipQlw20e4CqzZ50ARnHP/+syenk6Bnm7fzixYv4GFJ6hqO++25ybOyb48ZB9tDdYcAR&#10;lNqoXp31at0lye1JwEhA1yTEu3vLFlm7Vt59V7uFHKnQ+uL++5fMSYAESCBQCSiZQXw7Urq+6qTq&#10;2W9ffo+OAWi/n6LiOkDUavCiCGGhVFHd4umnNZVCiD4jtw5ZxohxZGZq2+Epso9RoOff/5Y8CXRa&#10;A6zURQihqFM0hh298oo3doVU9Pnz50NyEHFkGH6gFqAJ6bCx0iRE+Y5bbrkFj7OyspAlja68MVqT&#10;faJ+glIdzNs+LTkt40KGXQEHk91artkrr7xiFCHE+BGD1kUI9fzQzMxMaEahkDTuRcAmlnOzgAE7&#10;FCFU7VHFAn+j43BTeLah8dYftrYb3Q75xZmpmThUVBt/M9QJWfj0wpuH3VzqilIYJIaKkDTKbmCc&#10;AXh4F3pCNkwPcp9xHQXRrhdffLEB7nfJY1ipixDixU8//dTfJpfjKSYEbrzxRuj+oS7FY489NmTI&#10;EFwjRCUlCANC/Q8foDC7p2plfobLKrpyIKQCi4ghdoSfVUiWRCmMAk3TM9y5878nTy78+us7br/9&#10;Cnzv8qxR3tCzPNlbMSegK1Ki0M2sWbJ5sxw9enlBFg6KuUNTi0YCJEACJGBHAN+I8L0I346K7MuY&#10;/02BNQLQyIFFshKsefPmdlUdnUZaXwQ35GFpLpKrPqTTPXGDACdw/LiWy4wUOVS3QDY0HmMNDE/x&#10;fcsFAUPL8kL9DVULEg/syjjm9Sm/xij+qFeT7NGjh7PVJIsMHnKft8zaYidhV2R7988doR6ouksa&#10;9Tr9c4TeGNWioZr+g53IJOpvTGg6AQse4FBRbfzQlMwgxolBYqh4jDUYZwAe3s6ckKdPn7506dLP&#10;PvsMmaR+OGscEgkoAvjSe8cdd9x555340EQY+u677/7nn39QtRmFsCAPiIpJMLunamV+NnHiRH9n&#10;e8cdEDRLHz78z8WLIS8BpURPDtir8oaeHCj7IgELEsDpBXdq6gvukLv7brnzTmneXHIrMVjQNw6Z&#10;BEiABEjAwwSsEYAeOXIkcjBhuLswWyzbZQ4jRebblq9FAvz2epcZ+XJDVJhFtmwBObZFNDhkMSPK&#10;/PnnSIGTzp3luuu0lGcIUkHuD3dJ4GuWnYChPixIBaJNABmCxZMnT/7AZupXMRKy8vPPYWPEej6x&#10;GXro168fdL1QZRhd+RASUkQh0eYwfTX9XHr6hfTAzoBGEmifPn1OQr4yt73++uuoCm23Eo2ffvrp&#10;YcOGIRQSMJU3zBx7F05eQDNjmjzKQ9877d7On3bGUvG6inU71236uH0NBzM9e7sNEvx7zurZ5fMu&#10;GCcGiaHeNua2yNKR2G+gHd6FnpANrJHOjAzohx9+GN8ivK5z6+05Zv8BTeDNN9+Ef8hZxocmPnBb&#10;t279n//8B1dtUYgDlwOV63ZPA4MHvIOPKBgCpUR3Pbp0SS5ckNBQyIlqf/EYa2gkQALeJvDii5o6&#10;Dn5D/fe/lCj0Nmz2TwIkYCUCISHaPWG4dwSVN4qxWSMAjdsPlWIKsvBQrtSt+RoC2QTb0lHEvZ7c&#10;GgY3zodAqVKlkPmCDDUoEBa1CKGSsYLWHwzxZRQ1UwtECPG0fXuJjNTqPqP+BtKfjTKD2AQbYnNY&#10;5cqSlXX5VayBsJuq47xmTfZ6xLWRSYpu7RQLVWM/MxRuRtBZGUQI8RTFNPIbo8PGKB6NEtKqB4gQ&#10;qqdm9Ay9RyKyTGSZGmX+/OhPpT5nJzRnt19IEUKQELKEZhp7b8we7LlMmTI1atT46KOPlN6griuI&#10;6du2bZsuQojJQuADxTdw8S8xMRHxO/XSe++9h1K5doqFqrEHB1k0XRUsQmg3BtQEr9ulrlogQgh9&#10;P4R6i2acTu0Fl0/0cWKQGGoBdatR2NqowOnUjnzf2OEJOZ9hofIADmMUgNaLbOApVAdxVwcC09gI&#10;NWegTGgswYEUVN/7yBEUVwKQBPTAl97iSk90tbTVq7XbXXETm5s/H4otSTpOAi4QoBCoC9C4CQmQ&#10;QGATgDAy5JEhklzMVAftZtUaAej9+/crpRRolUCxxK0jc7/IFtuyA2W/3eqJG3uDAEJgAwYMwN2m&#10;UCCEhYSEPPnkk6g86419aQFlhJV1mcGMDK0cz+nT9vuCLKGuVYUHiCbrGoN4cOiQtgk2xOYwOxFC&#10;bKsC0JA3hEig2nD3bhk0SFM7dNjYuHs98I2VdsPAU/1VjEppJyqze+o5dggy2gkJ4ilWOtxD3sZo&#10;hrizST1Dz43aQU+IJDYf1Pz07tNKfS4oOEgXmsNLVZrmiioW0BhdI9jn/6p0FStWbN++fSQOeJtB&#10;aXDQoEHQ+VR6g7quoJ0IIWIfyHrGtviLwLQuTohAXkZGhsPGXp01pzqHTiDmJa8Kn938Vm9T/aqO&#10;V+kihHgVac5qRzgMClChLPhVp4bq1cZ2/uY9vFNPpx7dcDQrI0sfRn7ovDpOFzt3eELO6QsFnXGh&#10;Re8ZT1FRV9cYxANcz8alFBzb6nsFNAlR6UtvgG07derk4sC4GQmYIAC1PVwIxE1CKJ2BzF88/cpm&#10;kO2dOXMmFBc88KXXxDD8rQn0BjAkMHFrYErY58svtQK1Zcpoj938+eDWaLgxCRQzAhQCLWYTTndJ&#10;gAQKJ4CIFuSRIZJczFQH7cgEIaaQnp4OQTDceT137tyDBw8Wzs7ZFvHxWt5oQoLMnevspnbt4+Pj&#10;kbKUkJCAobrZlcSLJIokiLjdk7sjCYjtUVFh48aNcAUKZjt37nz00Ud97tbChQt74gcMjj0cgTQQ&#10;wLu7adNvx45FJrK1ePTs2TP1xtQ2I9pYa9jujLb6nuoHzzUefu215jtRpzTrHusnTpxIQpS7cVJ6&#10;eLp5ry3dMjw9vHFS4211tp0oe8LSjjg1+AYbG8wt2WgSvoF5x9okJ4/ft887fbvYKzKso6KirrW9&#10;nceNG4caU9WqVYuOjkZ5McS7XeyUm1mQQM2aNdu1a/fNN9/cdttteIyjAtFn3GWCv7iqh2/j1atX&#10;7927Ny7veeBbrj/wQa2tPn00DeeZM2XXrnxHBL2yhg1l/37JqVWNtwYqev373/8GK3WDguvWoYNW&#10;B8D/q2C77iG3JAG/JFCqlHb3Z3q6dr853v4//OCXo+SgSIAESKCoCODGehR3RfaMNyKuReWE3X4Q&#10;nkW+TocOHXCPe5jNQkNDkUKK/Db9b1BQEJ7C8AD1PK2RAe0jntwtCZAACZAACZAACZAACbhLAOXF&#10;EH2GqCDuKUF1F0gL4ls4RAUhLQhFQdz4hadQ6128eDGuxrm7Mz/ZftMmef99GTIEuooFjahvX+1V&#10;Q4wYNABBsXJX+mXRIkaf/eRw4DCKF4GzZ2XkSO0eUGoSFq+Jp7ckQAIkUBABbwagcbs3pD+wREdL&#10;UBDngQRIgARIgARIgARIgASKAwGkgaDqC1LdkfEBfyGsB3k9iApCWhACgyia/+KLLyrZPSgKQmbQ&#10;+LQ48CnAR9AAH8UKhXFAspgDofskYFUCSpMQNy7jNohy5azqBcdNAiRAAm4SwDcZSiLbGHozAI0i&#10;bqh+gGX+fClf3s0p4+YkQAIkQAIkQAIkQAIkYAkC/fv3R9U4iLiWN3wHRuVx3KsIgUFLuODbQSpW&#10;3bp1A0nfjoR7JwESIAESIAESIAHXCeCbDCSRoS5T7CWRvRmAnjZNRo/Wlg8/lORk12eLW5IACZAA&#10;CZAACZAACZCAfxPQhQShJYi48+jRo/FA/cXAIa8Hxcvt27dDYNC//fCL0SlWX375JUi6q0noFw5x&#10;ECRQXAmsXSuvvir/+pdW7Z1GAiRAAsWNAAriIwANSeTt2ymJTBFCihB65gRgFCGEqhIyVjzTrxu9&#10;QEd+IKqPLVggFSu60U0AbQohoI4dPxk5sm3bttbyauDAgcE3B7d7pZ21hu3OaKvuq3rk/HVvXn21&#10;+U4qicwXwV+LGpTZ1u9av77B+mIlQnjdhut21dx1MvakRWfNhWFfs+WaJSUafAdZMO9Yi3PnRvuZ&#10;uMeFCxdQh4EihN6ZcF/2euONN950001qBD/88EOFChVuvfXWcjm3mS+yWalSpRA8xV/11JfD9cm+&#10;dSGy//1P/vjDfggo09e7tyYK/+uvkj8ciNugEAfKlajNV65c+UfernziHXdKAiRgkkDBpwKTnbAZ&#10;CZAACViLgP49JypKIDwecJLILogQMgDNALRn3sTGAPTEiRNx26ln+nWjl7S0tFNQwMBPwZAQN7oJ&#10;oE0zM+X48dhSpaBSai2vEJq874H7Huj7gLWG7c5oQzNDMy+FnUWtKNOGoxyljrx5V4vpobjUMCsr&#10;KyMzIyMs45JccqkD620UJEFhGWEXQy5mBWdZb/SujjjsYlhqUNgFr52WIy5dKo1znT/ZpUuX4uLi&#10;GID2pznxwFjwtefee+/VL+h+/fXXVapUwccrSjl7oPcA62LOHFmzRlMks7P4eK1SX0KCViK2QINU&#10;45tvvqmaIL1g+vTpm6BwSCMBErAWgfxOBdbygqMlARIgATMEypaVG2+UgQO1mhArVpjZwnJtGIB2&#10;ZsriRRAjTWAA2hlo+bc1BqCRnHLDDTd4pl83eklKSnrniy9wy6vExTnVTY+MDCxObWKJxgjjDh8+&#10;vF+/fo0bN7bEgPVBvv3228duu63q88+rNS+LNLOWA86P9ujRo7+mpEy58krnNzW1Bd4SY0Wce2OY&#10;6tj1RsnJyRsOHBhfu3ayM2H3gvfn54cKbjDfsWPHl1Wq1MzKuhNXy4qHnT9/flFc3NIKFSzkbsLx&#10;4w1SUlwecGpqasmSJRmAdhmg/2wINTxdEA8RZ3zNeOONN9TwEBJdt26d/tR/xuwXI3E7AG304qWX&#10;XsLXmP/7v//DOwtXd/zCQQ6CBEjADIHp0wWXjnAxKS3NTHO2IQESIAGrEoDqYOfO8s470rKlHDpk&#10;VS8KGzcD0IURMr7OALQztAptawxA79y589FHHy10E283WLhwYU8U3EFyDVJsnLEXUlNfCMQvRocP&#10;H27Tpg005e+44w5nePi+bc+ePRfi+uGIEWooc0S6+H5Q3h3Bnj17pp47N/zaa720G3X+c+6N4aWh&#10;5HR74sSJZdu2DWjc+ER4uKd25eeHSnp6OgJYz9apc0NW1hPFRpLizJkzEypXnoSb7q1j4/fta+OG&#10;lAVi7lFRUQxAW2fC8x3pEzZTLyMhd8GCBXpdiKpVq6akpOhPA8BZT7rg0QA0ipx07Nixb9++9913&#10;Hy7WenKc7IsESMCrBFB9q29fwRXoxx/36n7YOQmQAAn4mAC+LjZvLq+/Lrt3B3DdZxcC0Na9XdvH&#10;RxR3TwIkQAIkQAIkQAIkEHgEYmNjP/roIygH2pnSFVSGQhDGcPO+ffsYfS6aIwGcAV+pO0L1Ue1U&#10;TZn+tGhGwr2QAAk4R2DfPpk5U5Ph+ugjvGmd25atSYAESMAqBJAEWb68fPklVQfzzhgD0FY5iovj&#10;OCETj6oRXvQcdUKhy5ea6nAXqEiLzBpkDcOMw8Co1EoYykzn3RYr9QZGpXt0otajW3SuNsyvsRmv&#10;sa2xKzObuNkGLhg9Qm92c2SEY4fOoftujsflzXHf7sHcduTIkczMzJMnT9qtR12I/Brre8eG2BzN&#10;XB6P1zfE2HCoGwrjqjErZ+G1PgD4qxNQHhXgft7GXnfE/A4cvbv1+VXTrTozOgiP9D041dj8uIq4&#10;JXJvkXGsdooHOGMYDa/mNx40LuDVIvaioN1hyiA5qBa79yAObLu05QIaYx/GV1WHhreGH7nMoXiO&#10;QNeuXSEkiP5KlCiB+lQ1a9bEY/zFXVz4hEWg086gfYfKG8r279/vuYEEek/IgIZ17eopPwEf6efI&#10;g77iiiuMU4YbvIwTOnjwYPWURgIk4C8E1q+XxYu1Ehy4WXbwYK1AKo0ESIAEAoxAmzaaQ8uWBZhb&#10;HnHHGgHoevXqtbRZs2bNwt28O7ueSEvbgiKyHrvP2yNzwU7sCUyaNAk1i73IBYrqHTvK8uUOd4Gf&#10;nT169EDNCphxGBiVWglb4aicPFbqDdBY7xydqPXoVs+Tyq+xGa+xrbErM5u42QYuGD1Cb3ZzZIRj&#10;h86h+26Ox+XNly9f3jS34XcsJmXo0KF26ydMmJBfY33v2BCbo5nL4/H6hhgbDnUc8Dmmxqychdf6&#10;evirE1AeFeB+3sZed8T8Dhy9u/X5VdOtOjM6CI/0PTjV2Py4irgl6tKOGTNG7RQP7s9teDW/8aBx&#10;Aa8WsRcF7Q5T1rRp9mL3HsSBbZhQrZMCGtu9qvo0vDX8yGUOxW0C0IRU3yo7d+6MkCUetG7dulu3&#10;bu3atcNj/L3lllveeuutIXkMpb3c3nmx7EDJvvfrl8t56HNAL2TdOjlxwgUoKGG0atWqSpUqGaes&#10;dOnSxgl95ZVXLFdzzAUU3IQELEYAZaDfektuuUW6dxdUBayHH+c0EiABEggIAohVovLG4cPyzz8B&#10;4Y/nnQhCAUp8h0Oix9SpU+fOnYvcN8/vxLTIdX67xs/gTp064dWgoKDIyMi77roLQ3VxnPi5rfWE&#10;vkQiRe6iCKGLIO0283gN6Hfeeee7776rXbv2t99+69oQC6oBPXWqYEG6HAIW06ZJl1wlhVED+vaV&#10;K8eNG4efptHR0dg7bq1ds2YNbvacOHEiEid1icWlS5c2b94cUWB9hDNmzPjzzz/x81WtgSRRSEgI&#10;8qoQfm3UqBFqRGLlhQsX5s2b9+STT+7atStv4+eee86kv8hkhAo8pOEjIiLMbOJODWglYAh/kRf2&#10;wgsvqKf4Cwk14xzhF/vixYufz1ELxKgqVKhQo0YNh+4DiJlho43Ha0DjBNKnT5+xY8ciDKHGgBML&#10;fsSuX78eubH6qEaNGoUzT0JCAn7l6isTExO/+OIL/EXNI6zESy+//DKCmNOmTeuS+0Ay6Z3DZh6r&#10;AY3KUyiDDqeQrKfXQ1+1Kg7Od+sWZzu89+7dC3ewYvz48cjN1+dl0aJFN99886233urQfUDI27hX&#10;r14ue+2xGtCGd/ecnElBOrMKKFerVk29B2fNmoU1KFj/+++/d+jQQQ0bb/Pg4GDUeDXfGAEOl132&#10;dg3oTz/9FId69erVMbMY5IYNGwBZHy1exTGvF7TV1yP3GdHn3377DcHqvK+67Kyxf4/VgMbhjbtJ&#10;9DPJokVy881Sq5aMGqXtDm9bCE/n1I7XqrDlbWw8Yl97TebPl5chXZljFStKM03xlDWg3Z93n/eg&#10;vkDiL0aCtzxSmPHg3nvvRdEGfEIdOnQIb4cPP/wQ5/z58+djvc8HHGgDGDlSe6sak6Dxifnpp9qV&#10;Hjd+euAHAn4U4PsektkVMUgU6hP62Wef4aw+ErumkQAJ+CeBl14SSKP/3/9pP8qoKeqfc8RRkQAJ&#10;mCQQEiIQuUF8acAAcTlcaXJf/tEsYGtAIxbQxGZIWzvmplITUv2a2JaOIsf8Y944CkcEcGkEwU1v&#10;salcWfu6c911An1SR1aqVCmE4W6//XbkzsAQOEbBQVynwajQXK2EITBtN0g8xUq9ARpjE2yIzdGJ&#10;Wo+QMZKXET522Ni8y4jttm3b1mT02Xy3DlsqF3S1n7CwMFxyQCAeyUd27TEq3X08AMb83HdzSG5u&#10;jkhE+/btETJWhsdYg3ss1FOkb2/btg2RCKTFVaxYUW8WExODKwo4I+GBGgAC1kuWLPHf+hu1a2uH&#10;OkJyRitTJrJp0/adOim/EJNVLiAMjVa6swhMA0J+7uPCA+DYNXZzUjyzuaN3N47YBg0a6DOOSBOu&#10;GWDu4CDc1L3AAAABKAAEWNR6vXHlypURkbdr7Jkxe6cXRJxxJUPvGwTUfQkIxGO9uqko757xhl25&#10;cqUxVO2d0XmiVxzerVtrVxDVsnevbNsmZcpoxzyW0qVz7cNhY7tRIOKs94YHjvh4YtzswwcEUL4Z&#10;RRtW2wzJzupb5a+//ooYpf71Un3bNN4U4oOBcpfOEMBkGe9cwabGCXWmJ7YlARLwBYHPPpNZs2TB&#10;Aq1eKo0ESIAELE2gZUuezQqdQGuU4EBE72+bbd++/eLFi4V6VVCDfSJ/25btIu715NYwuHH+BPR4&#10;JSJc3uKEujxIi8Pt1TlhRG1HuPa+ZImWKyqCXSNDuWTJkt4agLl+EfBFXo8yRKv1pyoQjL8qLI4E&#10;n7yvmtuDqVbYESLmiJsjuKw2ABnwQSo07lO268JuzKZ24ItGKsiI/FCYMcNXjQW1gJERjOg5onXG&#10;0f3yyy+4ovDMM8+oALQKX6rgtS+cMLFPJHjiULdLTK5TR555JtfBb6InNDG6j2RnOzjm+vB+K0fv&#10;bswXZq0OHHfD4K87Kd5u7NnpTXFawHsWF6WR/px3YxR3njx5Mq4hIRJt9yrizjjCGzduXLZsWaf3&#10;WvQb4MDO/Q7VhoBZxjGPpW7dXCNy2NhuzDj/I2FBLYhl06xMoEyZMshonpJjb7zxBrKe37TZf/7z&#10;H/WtEroFqMajf71U3zbx18p+++vYoTyGYogffqhdIvKcYbIQgH7//ff1Lo0TqtbzioLneLMnEvA0&#10;AdRD+/lnwS0pb7whU6ZIt26e3gH7IwESIIEiIYDTF5JXcMMlCtyvXVsku7TkTqwRgLYkWg7aVQIo&#10;7DBw4EBUsTCWtnC1M2e2g1TXsGECcQyDKek83LCP2CvuzYfMOl4sQIQQkVlU7bATIcSG2BydqPX4&#10;dVSuXDkzmcuILPfu3fupp56CkA6Ke+CmeDyA4QF+NuNVgMII3377bRRftnvVGc8LaYsd4YZWVCAx&#10;UzQDVUHUINWYMTyX3fegC3m7Qp2BYcOGobwGDLFmO1U63GmBdDm7sLIS69OrduAxKhehTgXgG1d6&#10;ddie7Vzp7OHIRJozMruVF3YihPoe87qvXlJ6hjjsfX7BxiQcXHtwOL8mN9f1G+0OBpObF00zHN64&#10;Dx352qp6ldEQm8a7Eqcyh4IKSJrG+QRVdJAuXTRD9cxelOYkSsoUetUQFxqVwKDDxjj/JyRkL6jl&#10;QhFCz0xPUfcC3Tl8APXt2xdVbnBNRRnObCjX8JXNcO22qMfE/eHNtX273HOP9tbzqKF2Vn4Tqtbn&#10;d61Ul6D06HDYGQmQgJMEUCMOihT4XEYRreuvd3JjNicBEiABnxIoUUKTuICKNU5fV10lX32lLdSp&#10;zn9OfBeAjq1WrX4TJQJjsBYtbrz+qrJh0aHOHEYICdbPkRZUAoNqgawuUric6sqZ3bJtoBEoV067&#10;aQK3ThhMSeehZDNiqYgaIwirfszkJ0KIysKoHG0nQogNsTk6UesR8UT1VSQUmwGotl1mE1FFD3gA&#10;w4O8YoAFvGpmR55qA7/UINWYAdAd9z01qrz9YFS4HRv1FmC4HdtOle7hhx9GiihOTcYNVRYVotXe&#10;G1UR96wqHaMaMlAAiHLNToRQH1J+7is9QzDs379/EY/ftd2h+IbD+TXZm67faNGDAQnOL774IpJA&#10;keZs0mULNFOak0g9KPQgRF02JTDosDHe8ihEoxYYRQgtMPfaEFEwB2rVuKYCVQact1H9qXv37nZC&#10;giNGjMCFGYs4VAyGiXL8KOGFQu3p6UXgrX5sKBkAZdDnoERhEcDnLkigcAI4OeO+JSWMTE3Cwnmx&#10;BQmQgH8QQPIWigHiN4USANu82T+G5dej8FUAOji0Rb++b361dIleYMD2YNGcH74f90KbCrVLB2sy&#10;MSYNcbw3RZaIQJxcXxaJfI9IoUjuIpAmu2QzXxFwKtnWw4NE2XgUAM1dS+Gxxx774IMPbrrpJvXb&#10;FWmDyMvGGmW4h91uDEgCxY9evYH6bYMNsTk6UesRyEOkD5nCZsav0odVqWVkquIBDA+QAW3cHDtC&#10;TYz8XjWzo/zaIPwN7cFPPvlEZX8XbIADTTY1DDVm5Fq6435hO3TxdZS+RRLcNddcgxoFMGTvupAB&#10;/TpusREolhkky1wcjs82e/zxx5USHZLBMU3IgEaJCaxRdh2KpBvMYQY0qpc8/fTT2BxXVvS62D7z&#10;x8SOkbT+ww8/QOO0bt26rhVOKV26NDT6wAd7U+J+/mYFZzEjJ1RlQOe9CQPaa5BkRKUC+OhvThU0&#10;HsSwnn5au38F5TiMVZUcboOjGnOHBZHoefNyNUGNDqgXQlxULTBmQPvrcYCq7jhv6wZ1XGjGXnHF&#10;Fd988w2+S2ZkZLRq1QpXxXC5yF89KJbjwp0KuAUB37LwdQs3qOJOVfxm8/4c4f4e/djAoYJTH7Qo&#10;o6KiVE0/M7ejFcvZotMkUOQEXnhBMjK0D+KoKLEJxtJIgARIwH8JQEsM0WfUFkMG9O23a6cvnMRo&#10;hRHwSQAasm/17m7b/IozCyYM0pPtbA9u7XP3yM01+j7SqG7NioUN/fLrbRHhExmEzD3DcqvISJG+&#10;IrmLQJrvlS19QgAVhBcvXoww9JdffomaEihtPG7cOLtga1EODEUnjCKE2DXKQ+sie3pNZOOQjCp8&#10;qox1EajwYUdm6mO4gA5TgJtY//zzT9RSxGNMCkLS+fXjcBhF4L6zfqHiRH6Fm5G4jcPPKDOIzlES&#10;+r333kPGKGT39H0hdRqNkTuMywlogMimSvq2kCnRRV2EECNHlWRdZA+UlC8O3cd65T7O3KjzoDf2&#10;Z/cxRyjbjcIU7pTt1uUr4amSbfQ3Q7UBSKtt3Ljx22+/xQihN4gbJlD3WQ0Yl76QAF4C94vlsd27&#10;d6Ny9Nq1aydOnIit0BghaX/zzn48eNPhzhVkNKPYSM4RW9CYdZlBpVhoNBSPpuqgv8939vhwv4W6&#10;f0UZ1uJODlR7fuihh3BGslOls4hPxWCYuOrz0ENamdfcdxd523NcZNWPDewLH9lKkRLHjHrq7QGw&#10;fxIgAbMEJkygJqFZVmxHAiTgWwK47RLX0fED5Ngx7aZJnL5oJgj4JACNohg1alZNTju87Y8fN+ey&#10;NX9vXfHP2avqVixd2gn9o6ooyivyI5LeDcsakRUiVzED2sRR4E9NEL1FBjECnevWrUO55LNnzyJc&#10;gmymIh6jru9nt18l91fAYPAq2hTxaL26O8SUYZgOGKYDk4IoVX57tIr7yHeGAiFqAed1xE5mUDVw&#10;qEmIMAdyflHQAAUocYju3Lnz0KFDXp0Lj3WOarnQ28zjPtKZEZ/NuxeH7qMxWCFDX5dk9NjwvNCR&#10;0pxEei8i7C4LCQJOXr1KLwzW3S6hH4iDExFkfLyi2jWmDyNXuX4YP1aiUpDDAHSNGjUgWqg+lLEV&#10;toXGpruj8er2yH3+5RcJDjYlqonGBesK4lW0ofkfAVwRRAARf3VdQQQQ3zLYzJkzcaEUV0nx+asO&#10;e/9zgiPSPkoF3x9q1Cj8TgXP0cKx8fnnn+Pkhq8uODbwFB/WH3/8Ma6/nj59GvupWhW/ImgkQAL+&#10;QQBnb12TsGFD/xgTR0ECJEACNgIINxur85Uvr+kq4+cDfmRBv5pfPs0dJj4JQF+CbFVWVnBQSEgo&#10;kqGNhsIb4WHBMTElQ0MjzTmgtcoSCRGx70okXCSGNaDNc/SLlkjjRdaeMtRzwFOTxR88MHolY2WL&#10;yiHqjVIS27dvV7KBugghfsYg/1fXGFTCa8jwRcA6KwsHouDmX6Rs6w2wBre656fCZ6dYqBp7wBGP&#10;doFZ0GcE04Gnzz33XH57cMp9jw7Tuc4QMoYXW7duVYJ7ugqfU73gCJljMyVCiFocLkc2ndqvBxqv&#10;X5/53HNH8riP3+TIEdZFCAvWFcQN74hRQuZLb4+nHhibd7pA/RBEXRGWRQ67UWVRvQf1Ndg5phL3&#10;ayOhG0eFWq8rFs6dOxe5cnaNvTNet3qFfiBqgyhDcjqeonh9flU1cPpCxrQ6faGxviG2wlMUrHdr&#10;KN7eGDfq4qjr2zdbVxASRgUchB9/DNnQyy2VCCFO+Djt4+QPmzsXyZCXG9iOBm97wP4dEoA6nC5m&#10;iweoUI+jFH91XcE//vhDyQkqwyl9//7933//fUpKCpH6NQHcijFxolx7rTRvXjTjxLGBO+pwV4e6&#10;CwRPIR28b9++zz77bNeuXTiQcLOIOthqQkGIRgIk4HMCuiYhyhjeCEEnGgmQAAn4AYGuXTWZQWiG&#10;DR6cvWBQc+b4wcgsNgSfBKDxS2/X1i2XLsVd1fweZLsarG2zZrdWj9q16/TZ5FwFbgumugW/EkXu&#10;EbnFsKAuB6pw7BI5a7Ep4XB9RkDJWOEWUREo6aHGK4IvSjYwPxFC6A0iqoWb1hGWVbUm7UQIsQah&#10;n/xU+Bw29pn7ntixU+57Yocu9oEbcqExiEIEqgaQrsLnYneW26xly+OTJ3fM476dCGGhuoK4z91Y&#10;RMn/b3tXootGlUXcyA839TWYSUBQApU4KtR6XbHQYWPLTb7dgJHCP2DAAFSFtqojuN9NiQqqpYDb&#10;39SN9npLJUKIEz5O+6oKrbqTTm9gOxqsisVq44aEIGoB4fKP+kaIz9Z7bIareii5vnLlyiFDhvz4&#10;44+6riAudlrNRY7XRkBJjSFjCJd//v67aKAgpcAoQYmnOJxgeIADCceVOtjatWtnlCgsmrFxLyRA&#10;Ag4I6CcKxKCpSchDhARIwLcEwsO1Gn2dOwtuDP3xR7nnnuwFT3FNneYkgSD8+IQkEXKgkPiG9C7k&#10;djnZQ/7NMVWQGYFVriy//SYDBmjpRbrVfeTxwQ8/+3AzTafssl04f2L99IT7x604ttnRz2HIhaHY&#10;H8KCGKqhK5HBIg/nGckJESRvoRCHw1/WUBhC2UA0MPTkMd+LX0eQ40MWCfxGQihub4TMi/sMUM8B&#10;NR9cLm2M3xU9cZcEqkMqOam8htw3RB+gSaUqh+Y8faF06RfwlkhLQ2QZf/EKCoPow8Co9CocWImX&#10;kP6MnzGIWSspGzzVq3Co+hVqz1iJl/AAzQptrDYx9mykga5K2UztF3/x2Lgj41Pdb+RlI5gOFUSX&#10;Zd/VfvUdoee8c+SU+yYPkp49ey5EEgR+tdoMlxq7mNwy/2aoybB8+XJVhQPprrgbV7VFsQLclqs/&#10;VStVY4jyOax0XPCrro0U9ROmnjs3HGliHjHkeK5fr5XdzNHYjEtNHbt8Of7mdR+J4WqfgKD8degg&#10;ijmgkolxdJD1Q4ELl8eLDMdl27YNaNz4BD473Dfb23nOddd1MbhgV3RFOQgv9MIaRhd0B1H0GVcs&#10;lGJhfo1dGy8+fPER/GydOjdkZT3hnfu2cCAhMx3pzGqEdk+xBtgx46hvbqfEBSVDVJhBRQ7XXCtg&#10;K8hdTqhceZJHekbFjNwHodSti0Lm2XvHq4hzGY9J3CWXc3hrXyVxbNi9NfBUr8Jh6Gr8vn1t3Ejw&#10;R+olFM+utb2dcYsMwv2IcyH1fuTIkagJ4HHC1uoQcnA49vAV9K+//kKhJ6gIYvy4pqvqj1euXBnC&#10;A4MGDbJAOXJrcedo8xDA11d8ycG7Un8lNDQUd7DhRE1aJEACviHw0kvSpIlAIhg/xy7hFmoaCZAA&#10;CRQ5AYSSEFDCXaHGCGSRj8I/d4jwLG6Z7dChA77MQyEchu9OuJkYX5/0v/iqj6cwPMCvS28GoMeP&#10;1yTpYaGhgvvaunfPNWcRsXFly5QrE4WC0AbLyspMPXNw/8kLF9Nsd8TameMANIJ+qBhdJk9r9IBw&#10;+gUU/HA0XwxAe/Qo9kYA2s0BFh6AzmcHL6SmIgDt5t79cHP3A9C+csobAWhf+WJyvx4OQOc9l9ou&#10;wOVzZcbkGD3czMMBaNvoPHKtwsN+GrorggC09wbvcs+eDEC7PAgnN2QA2klgTjTHRdxp06Z98cUX&#10;tWrVQg0EFHbGxqiQoEr64FssVqK8vj9X+HHCWzb1YwJ5A9BPPPEEcvPx149HzaGRQEATQIlVJEGj&#10;0NZ99yErJ6BdpXMkQAL+SoAB6PxnxoUAtDdLcMyYIfghgWXcODlnrKiBgHGLbk/0uKN55YjNm7ft&#10;3p9y9T339B3yAmzIY0/d16hyUFiow5Bxfp7jmyFKySGLCNJoV4v0FXlBZIjIfSJB+USf/fXw5rhI&#10;gARIgARIgARIICAJNGzY8MMPP4SWoPIOT994442vv/4aEoJQh/vPf/6ja2CqBhDPxF0pjD4H5MHg&#10;b05BxBJDQqUmNTA8gNYlbukzHrH+NmaOhwQCnABuDoNY6FVXadlsNBIgARIoSgL4PjBlira89pp2&#10;H/batUW58wDelzcD0BCx/eorbfn+e7mAPGTdUJej5nVtbmpyfY34mEolru/Up13NspGZEIk6mRKS&#10;VrbZXfe1alC1LOQDzVobketteoP4204E90mfFIEODdKiEYOmurVZjmxHAiRAAiRAAiRAAp4n0KVL&#10;l6effhoFoDIyMlCkC4/VU2Q3T58+HRKCUIdDGNrzO2aPJGCOgDr8UKlMNVcPoFiojtgaNWqY64at&#10;SIAEPEpg1y759lvp2VP4HvQoV3ZGAiSQL4ESJbQbL6A3ePKkthw6JNOnC/RRaZ4g4M0AtInxhZav&#10;UaHVgw/FrVz8n1GaBPVLn46eJbcMurt53SrlNf35bDkaXaYQJTvD8ysPig1a2dQI/2MrCf2SyCyR&#10;QSJ1bePAeqNEIR6j4qsnCo2a8JJNSIAESIAESIAESKAYEUDtAqPINALQqOyM3Oc333wTRdXxWD19&#10;9dVXUZWlGHGhq35MYO/evShWpo5bPMBTaGy89957zzzzjKrhTiMBEihqAps2yZtvaiomt90m1aoV&#10;9d65PxIggWJIoHRp+de/ZOVKGTxYW159VZNQpnmIgA8D0KhLHRpXquRVFcsePbI/JeW85lFySub2&#10;g4fKVigVGVlG5MYbb1yc2yBTU7YsEpvzGJKqS0FKDBJRttxnrSuR7bYkaE04Cn2JLM69TLW9SiMB&#10;EiABEiABEiABEnCPAPIDoLWoG2prGL/BzZ49G3HnYcOGHT9+vFu3bnisnrq3T25NAp4k8OWXX0Lk&#10;HJrDMDzAU/R+6dIlCNhCSwcVyT25M/ZFAiRgksDx49Ktm3TpIp6QuDe5TzYjARIgARLwBgFvihDq&#10;47Wv2x0t0n3EnEF3XXNi/5Kk8YtKJ7SY8/aUpJWbTolcGVex84dz6ywbPnHpTxuOx8RUrZqrggbK&#10;sUGspl+/fvheeBkHdKauEVmCO+VQXFpkisgm24uIR6PVcJGfbAU67GpxIGN6mkg/Wxua2wSMIoS4&#10;Y7FUKVwQ8LHt2LFjxqJF0r+/xDhR0AWDvuXiRSw+Hr0Xdn/u3LlJkybhlufatWt7oXsvdjljxoyS&#10;nTvf8PTTah+9ROp4cW9+0TVSAjekpS2tUMFLo8Fbor9ISS/17lK3KSkpe06cmFe58oUQXFH0jPn5&#10;oZKZmYn6A4vLlq106VLT87arsMXA0tLSkmJi1iG5wDrW6ezZ6m4o0+IWfnwmqgzKcePGnTp1qlq1&#10;atHR0SNHjkTJY+tgKGSk48eP18sXoCnkBJOSkvRtdF3BgPGXjgQkAaTqQ40QrnXt2lX91lBKmC+/&#10;/PKff/6JgzwgvaZTJGABAnhjrlkjI0daYKgcIgmQgKUJUHXQ9PS5IELokwA0MgiqXd+2fo2r69Ws&#10;fl3Thtc2q7xx6pvvTEvMunhVh773XF965xdTvlubtPN03p/j8DAxMTEhISFXALqtTXuwOuRsRCqL&#10;vCmSKHKVyD0iO0W+s/3Na/G2ZgkMQJs+vgpsaAxAo54jUpw8068bvRw9enQNftvjpq1IlQbvGaud&#10;mVk7K8szfRVtL4j7rFixAjNVwWthTS85tGbNmgb33NPu8ce91L9PukVxoALC6BcuXDiYmfm3iWsn&#10;KCaEa20BYOnp6SfOn19funR6sNdvzcEZoWXO7TE+RJeVlYUrDZtLlDiZX2kpHw7OvV1XT0/PL2IL&#10;Wbl/IiL2ReNStCkroCtT2/tBI1xpQK2JwAtADxkyZI/NUEENmP/66y/jR////vc/VHb2A/wcAgk4&#10;QeCKK6649dZbsYHdAdy2bdvWrVvjjK20CmkkQAJFTaBtW2ndWqsEDVlCCILhL40ESIAEPEhgyBDZ&#10;s0dbBg6UxERZsIB1nwula5UAdI4jZa65qtHNvbrWKyOnN8+Z+vvu0Is1mt7TLnbX1C+X70o+ZJQt&#10;zNnCcQAar5YRaYR0BVs7JC7sFoFYCAQJUWdjl4ijroQB6EIPKGcaGAPQEA2HYIszW3ul7cKFC3tC&#10;vRSnD1zF8py9kJr6ghupcJ4biNM9oaAh0tM++OADJEE7vbFPN+jZs+fCG2/Uvm4GkI0UKcAfxHSm&#10;njs33ETRSZzwugQElhMnTizbtm1A48YnvB+NVad/T54XXJoCxNyRIvpsnTorHJaWcqlPP9no8WPH&#10;noB4vSNDBGdC5cqTqlc3OdQCujLZg8+bnT9/HoUpAiYADTU2JIeCasWKFXEM49ImHuDp559/joK5&#10;PqfNAZCAlwjgu1OrVq3wFffbb7/Fm9pLe2G3JEAC+RLA7xckozRuLE2bysGDBEUCJEACniEA1UEo&#10;ndaqJenpWuDozjt5kjEJ1oUAtNcTzQoa+um/t/9v4r8GDx06+F8T/7f97914OuWtl/49baPj6HOB&#10;XSFXwaY9iAUPEIDGX+gQbswn+mySKJuRAAmQAAmQAAmQQHElgGohRi1BPL7tttuUhOCPP/4IlTYk&#10;d2si0oMHM/pcXI+R4uI30hpwzHfv3h2p0OpNAaXN4uI8/SQBfyCwcKGMGSPr1skNN0hcnD+MiGMg&#10;ARKwPAGcTHB3Rffu8uOPsnevXHONrFqlRaJp3iHg0wC0d1xiryRAAiRAAiRAAiRAAq4RgN5aZGRk&#10;UFAQdAVxP5OdHHSHDh2UhODvv/8OlTYKCboGmVtZkQCOeejQfPTRR+pNAaVN9U6x8wVvHCoWWnF+&#10;OWYLEPj9d+nXTz76SFq1QoF2CwyYQyQBEvBbArjpNipKUN7n88/lsccEpxeID6N8K1RP/aCcrN9i&#10;c3NgPqkB7fqY8y3B4UKXLMHhArT8N/FUCQ5NOXDGDON+SpYs2adPH/x1dryFl+BITpYJEzRV5ToF&#10;atotWyaHDkkv6JlpdstPP92ydKl6jBSwAgT94EilSpWQI6OP/LfffkMdDGylrzH6qxJqzLuJbeGj&#10;eTjul+Ao1CM4CDO6AD7KX2yLAeOBCxPq+RIc27bJVBToMRgOMF2vEq9CesgoX6kOlXPntA1wtOQc&#10;DIJj45dfsnvByoIPpNxTO7IIS3Bs27YNdfP79+8fk1NUOjk5ecKECdCltDlUp1eOR8uWLfslxyOs&#10;xEto4FRj8wewXUsPl+Bw+O7GpGNyUXyjZMnE/v3jbTQAZ2rOwYC8NqOKmnpVR2eEowZvROeC494q&#10;wVHA4V3oEWvcFukAbdq44Bc2KbISHJCFWIU8BZvdeeed1Q2VPebPnw/h4qa4UTfHCmist8Gd9ZAx&#10;wGFg7Mo1CMY+rVWCA+6PGDHi/vvvf/XVV1HWGUCMBHBCQOKzm0y4OQlYlIDSJAwLC8P4Gzdu/Mgj&#10;j+CdAtERozvQGoW+6Mcff2xRHzlsEvBrAog716wpL70kf/4pfJf59VRxcCTg3wTGjdN+6eD3IM4q&#10;LOzj0lxZpQRHhEiLbkNGvT3ZoX0xefILDzWsVd08giEik/NfoExIsw4BxCgh8AKp8XU5hrt6MzIy&#10;POyBijDOnCmjR8vWrQV1jtAGIo96sHLVqsO//qqP7eeff1ZBVTtDTUy8hN8eKhqrniJYPGnSJGN4&#10;Hdtivd4bGkNtz7ynZ8+e9QocRyMw6RFcQEKc7hEe7N69W22rzyl8RN6Q3a818157piWkS5KSLi/z&#10;58vYsYizanfc4MD4+uvsp2pnR44IGqCYuNoEV0eXLJHUVK0xYrV6P1hpC276lSE2h/jp119/PXbs&#10;WISNchw6gtgcgnEoQAxDSteSJUtSU1PRGNFntRKGlQi/HjniRGO/8N3huxvzhQnC3NnmKzUxccn8&#10;+XANDsJN3WW4r0cz4QteNaLDq5988oneGA8cvv19DwHntLfe0p3VXN6wQXAWLfSIBTpQ0g9pHN45&#10;sV3fO+VoBBs2bMB8IdCjDCKrKJ6uXcmw2ZQpU4yz6bCxsVdsi61++uknXJvBY/902Ruj6tatG76N&#10;/fvf/0YxDegK4nGXLl2++eabUaNG7dq1a9asWfigMRqjz96YBfZpFQKQUcVHg3pHnDp1CpchjcnO&#10;eBPhrYQ3DtSe8W6yilMcJwlYicDFi9r37dhYsZqmupUgc6wkENgEypSRf/9bdu2St9+WV16Rp5+m&#10;rmmRTbhPSnBcEklPORdbuW7Tm25rdHX4qQtn8RXOaMkX0i9mmmeAHL66IreJhIucFTmVe2H9FvMk&#10;/aNlbGwsojzQeFGGx1jj4aEhyJiQIMOGyZkzhfQ8alSuVNlRo3pkZOhjW7p0qV2+tuoNR/PAgQP1&#10;aDJEt5BNhhKZiEEbd4dt0YPeG156GydB09aoUSOvwHE0AJMeYVOMSvcID5577jm1bbt27dT60aNH&#10;Dx8+3KlQu2kkphs2ayZz5mQv//2vQKwSIlohIVomBQ6M8eNzdYQYHBogQq026dBB+vSRkycFxwZM&#10;72fRIvusatPD8V5DXAVJSEgYn9uj9evXjxkzBj+S59gMN9Qjj/7kyZOIN9kcyrZFixYhNRghvKFD&#10;hyJ+baax9xxxomeH72680/F+v+suNV8nx47tM3QoXIODcFN3GXtREJTh1ddff92462bNmumN8eAV&#10;fGXxT0M5s0mTLh+ceIw1hR6xuNKGw1g/pG04/NM/fYJKlCiBw1sZLqWgQuvWrVtfsxmCRMbBYzbz&#10;NjY2QPQZW7333nv6pRp/9t2dsTVv3vxpg11//fU4SyOshmobyBnH4y1btkybNg03zeDd8ddff7mz&#10;L25LAgFMAIFmfKvBTVp4P+FtBU+jo6Nx19f27dvxuC3u6qWRAAl4iQC+7MFwGyuNBEiABJwlEB2N&#10;O9kFH9ZTpmgL7r+/cMHZPtjeNQI+CUAjJLx64edTvvpm8ZK/Vv01c+zoYc88qyRsNMPD8TM2/bPP&#10;vEOfi3wjgp9IM0WG5UgRDs55QEl28ySLT0tUV0BC64IFUq5cEThdrlw5xJoR3UCYrwh2VwS7CCiP&#10;kOE+a1b2wYAoMw4M/A0UQ+AYmc74a3QIxVsXLFiASQwUL3P74fDdDWfxfkdVL1oAEUD14XvvvdfO&#10;IdwU/53N8MD4ksPGxgboClt99tlnnr/k6QfM4+Libs6xjh07wlndkNGM715vvvlmq1atEMHH488/&#10;/xzXTVF/g7qCfjB1HIL/EsAbRL1x8G7C2wrvMFzOwTUbXNDF2wo32aAEEOpB+68DHBkJWJcAarai&#10;GFTXrtqN83yXWXceOXISKHoCSMq5/npBggXyyWhFTsAnAWjl5Z+Ll//x49rITo8/fH3JElolTnds&#10;uchaVJ1EfVl3euG2fkFAJcwiowT2zjvveGVMqPUTH5+d9KrvAOcgBIj1W87VU6S76gV/zQ0Fub3I&#10;8EWeL3KB1RbBwcG4GRP1oJ2tZI2uFAcYQtj6U5U+jL8ABVyglPdVc4M11copj+zGbGoHvm2EOsi4&#10;5qkyoPGBhAMjgJS1EXVCbSb8NTKGaFLFihWhM+Zb8N7au8N3N5zFFEdGmt+pyn22y3FG0nTXHNMr&#10;R5vvs+haqtMXfphhyZ3EXXRj8P6eSpcujaRmu/1ERETgfAuzi/s4bGzcFl1hq7JlywbGWwOfO0Ch&#10;hATxlkeMDNVFlCHZWUkOKEPdJHBAree7774bWeTenzfugQQCh4B64+B9hLcV3ly4FaNv375KnxN3&#10;ycyePTtgr/UGzhzSE8sSwIcXMkimTdO+ugf7MKZhWYAcOAkUTwI33ywTJ2pypvzS64sDwKcn6y0L&#10;ln/4QrtHP/vl5DlUznDLtoh8KPKoCC9juMXRLzaGtAskDW+wWWZmJrRclFSa1w2SMg0aCEoCKVNF&#10;Y6tVk7qo8OKEoboxSpG2aNECsQwnNnPUFF2hqjJ0/IAC1WZROllhwQOsx6uorYwKy6hFi+rSdq+6&#10;uWvj5k55VKpUKTVINWZExhF2f/LJJ1EP+i2bYajIBC9AvNGDIy+8K1Xd28lrDNndqq1eey17KbiY&#10;eOFD8UELhFBRcwDXDFBkA/qESopQlS+AoZRBAWOya4xsUyj4+cAHF3a5bVvM558/079/3QLf2sgc&#10;R99GCTs8RRATniozqhe6MArvboKz2XXXQSFLW7Ky5L33tBLndkcsXrKbMjzFSv2Qdvmt4V3fHPQO&#10;5UCcWOrVq4caKYXu3KnGhfbmtw0QcUbRJ5TUwA0Qq1evRqHnJjmGLG+/HTYHRgIWJYC3Fd5hd9xx&#10;x7FjxyzqAodNAtYjsHy5PPigfPWVtGplvcFzxCRAAiRQ/Aj4NACdcib5yL6tu48mX8xyouKzw0lK&#10;gVCYyG6Ri8VvDgPLYwRtIX/0zDPPvGAzBDGLLgCNxMlnnpE6dTSi0J3DdxrcsI+sSWcMIdd9+/ah&#10;8B9Sz5zZLt+2KnoLFGiBGK7CggdK3lA3FOtE1l5+r7ozEqc8QlgZcvBqGGrMCECrKwpQBlPihAjb&#10;QbQHcWp3RuWxbd0MQONo0RXbCq0n7rFBe6wjTC6uXuDX8nXXXYdpQkwZU6OL7OEe/AL2VKtWLbyq&#10;N0aSF1KtPTYy73Vk09mL2b176KBBcNbhfqDHCGXCatWq2TXA0wceeAD13JVhWz9NgsZZq3t3GT5c&#10;MEgsuBVDaWzapuzyEYuyJHZThqdYqR/SaKw28W/DueXXX3/duHEjQq52FwzyDtypxv7td76jyysk&#10;CHUBBOh1IUEGyCw6sxy2PxPA2wpvMXzDQSq0P4+TYyOBgCKA7za4KxRiYigGPXmyUPkzoGaXzpCA&#10;Fwh06yZt2lB10AtkzXbp0wC02UHiM6XLUzaDQk7e+21Nd2NrCK2Cp2wL0qXt79x1rie29gaBohTW&#10;K2j8KMQBOVSoll1xhRa4QTY0QtKZhV8oQbx1/vz5CE4hMRmG3G2UyPAGKLs+IXoDuT9v7MgpjxwO&#10;wx9FCEEKs4k5hQRBSTcK9yClVFdsM5F66Y0JcqdP1JcwihCiK8SgdZG9gpNJHSoWujOYotgWhSlw&#10;yQGpzUqULx9D+U4k6SOUiZxuPMZ9GCjliag04Piv6qDRFxyKDh0MOBFCOI10ZtRF+eKLL1588cUG&#10;uIWlQHOqcVEckB7aB74jQQCtRo0a6psSruMiu/+qq66CkCAOXdwcM2XKFNwu46G9sRsSIAFTBHbv&#10;3o2y8rgqj/emqQ3YiARIwAUCKKMHATHctHf6tODe06ee0ha+6VwgyU1IoDgQQPXnq66i6qAPp9oa&#10;AWjUVrvPZqi9GRUV5RavW0Tusy1dRdzrya1hcGP/J3D8uHTsqElbQKQO2dB4jDUmDPU32tgMD5B0&#10;hnrQJjby6yaB55GGW80vroJCs45WTAgMHao5ak5kEmVJEIPGX5T4hLrUcpwEaP5HYPr06UuXLjWp&#10;HOhUY//z1X5Euq4gvhrhEG3Xrp36pjRv3rwJEyb8/fffuIkBl0yQG+7/vnCEJBB4BPDWe/fdd599&#10;9tlrr7028LyjRyTgXwTwYw2ZQ/PmyX33aUu7dlK1qn+NkKMhARLwOYFrrtGG8PffPh9IcR6ANwPQ&#10;UKSF4hMW1CIICnKHMsTrlVQOhD4QC3CnKxkmghg0lrsRgXKrJ27sDQK6sJ43OneiT6QQQtcCCsuf&#10;fiqdO2vVVMeMQf3XQntACvDkyZM/sBnqTqAa4GOPPVboVv7cwCmPkC7tLd1IjzPSM6BResU1g7ab&#10;quBhNUPGKDJ8kdtrN3DI7vlpTQn3CStRPlxPQtJ6YSKTiOvh0hHs008/feKJJ1D3ecyYMahSAjhK&#10;mdDfDTdwwNlioOyMCUJS88MPPwzlQGjuFTwvTjX22ymGqCDqO0FU0KgrOGvWLNz1jxi0+qakBNDw&#10;xclvveDASKAYEtB1QYuh73SZBIqIACTFbrlFW5Bi0revR6IQRTRy7oYESMBLBEJDL58KEM+B8Ruy&#10;l1Cb69abAWhkma1erS0LF0r58ubGw1bFnQBKA1955ZVIZ1OCdSgZjArIqINcFFxQagNSXSgRC0MR&#10;VVQTUwuUyvC0fXvt5NWr12+hoWpsMJSoxq99FNLVC1WjCDKCzspwHzSeoqhIfoPHtuhB7w3NEO0t&#10;Ck+d2YdTHlWqVAn1Cuw88msRQjMocAAgSxpXI5Q4G4rNIZEWYevatbWjRVdsyyvpZqZzX7QpU6YM&#10;7gj+6KOPlNigLkKIuUb9Sl2EUOkK4l7+/v37f/7553aNLSZCqDRF8csE1wxeey35tdfGvvYanIWD&#10;cFN3GbMBvxDaa9++PcoawJAErZ5WrFixcuXKWVlZdo19MYGF7RNKqrj59KOP7I9YhyKEOIaVRCHM&#10;aiKEGzZsgFYkCkCPzzElHenQHDbes2cPrjQgil0YU395HaKCkBaEqKBRVxDp+fjQROlnfxklx0EC&#10;JJCHgK4LSjYkQAJeJ6A+EBmF8Dpo7oAE/J4AfsXzVOBPs+TNAPTMmfLOO9ry8cdy7pw/ec2x+C8B&#10;hMAGDBjwzz//KME6COt5MQCNgDLCyrrMYEaGbNigVRCzMyiVIXFSWa9eh6++Wo0NdvvttyOIfPbs&#10;WSjPZGDz3IbAFtwxrsNTrNTXYFv0oPeGV+0C0Ahh63qGxm1Vz/qrdjvKu19PzbdrHqkANKZSeYrJ&#10;xRTbkfHUCJ3ox272jVvq1xvUShwAgwbJ7t3Z4mxItIRYJQLQCOcZRQiRbQFNA780BE8RQkUgNceh&#10;OoMGDUJ5SiUhiLQsyH7GxMTYiRAioRKVZKC8Z76xH3lvN7/qKT6JbAp7GUlJ65OSTp8+DQfhpi6l&#10;CGdVYF03I7pCG/uL+04dsTjj4bynTl84gHEY6yKE6Cc3DX9xMGccKPoMWYjNBjPK6+FVY+lVh42T&#10;k5PtRMOQX3zTTTchpdqvnB08eLDKykft9W+++QY3msBwt43SFYQXcHzv3r1+NWYOhgRIwEgAH7L4&#10;iAlFKhaNBEjA2wTwgYg7WRGF+OYbgQDGDTd4e4fsnwRIwB8JDB6slYZHEhLubh83TpYt084MNJ8S&#10;CMIP7/T0dKil4ebiuXPnHjx4sKDxXNlcrqsrNcrkbpMhKcdl6Y9y4IKkOdo6Pl4TfUpIkLlz3XQ2&#10;Pj4e+U0JCQkYqptdSbwIMqUSRNzuyd2RBMT2KDehCk1CwWznzp2Qi/S5W0gT64lMVRx7OAI9Zy+k&#10;pr6Q5vBA99w+vNPT4cOHEUFDbRBkZ3tnD97qtWfPngtvvFFGjPDWDnzR70iRAvxBYubUc+eGmygc&#10;OccmrRoAduLEiWXbtg1o3PgEyjd52dTp35PnBZcGjA9ffAQ/W6fOCj8Ld7rkTa6NHj927Iljxxz2&#10;g8LEEypXnlS9usm9FNCVyR583gwZ1pCvUHVgcbsMdFmrVasWHR09cuRIBM8LGB4C6J07d0bZDWTf&#10;oz1a4nonqsqCoc+d4gBIgAQKJaD/bDl69CjyCZA3sG/fvtmzZ+MCcKHbsgEJkIAHCKB84rPPQrBY&#10;oMT7558e6JBdkAAJWIjAnDnavcvQKcVdEfffryXWuB9FtJD73h8qvud06tSpQ4cOyOAJsxkutCPv&#10;EPlt+l/8kMFTGB7gYrz5DGgUcS4pN/eURxJkgK26v770flAe6Scdr5YK2q8jGgmQAAmQAAmQAAmQ&#10;gLMEYmNjkX8Na2GzW2+9FaKC9957L3QFn7YZRAUZfXaWKtuTgM8J4FYbvKOpSejzieAAih0BXK99&#10;5RWJjdVu8FL6YzQSIIHiQAD5TLiF/cgRwf0QyJJE3eeffioOAjn+P7fmA9BhItdImyZydpEMtlX3&#10;15eOj8nrm6XPw3JVTf93mCMkARIgARIgARIgAZ8TUBkBSBbAA/wNDw9HiGr+/PmLbLZ48WLcrdLS&#10;ZtAV9PloOQASIAFnCVy6dAl3uqg8IGxr9xRvfLzrkTSk8oac7ZztSYAEzBJA7OniRXnzTUFMKghJ&#10;dTQSIIGAJoCCmZUry/TpMnu2fPml5urx43L33ZoaEM3XBMwHoFGzrLqU+0cO7JWVuUd99oJsPSAV&#10;KklUlK/d4f5JgARIgARIgARIwAIEmjRp0rBhwwkTJiDxGeKWS5cuhe7lzTffjAzoG2+8sXnz5s/i&#10;xmEaCZCAZQmgODsuI3Xv3h1avnBCfwolDDwtV66crin6/vvvW9ZLDpwErEBgwgSBPNXChXjjWWG4&#10;HCMJkIAbBFq1kq++kgcflF9/daMXbuoVAuYD0FkiJ+VcnJSOlRq5hxIZLpXjBBJPuNRAIwESIAES&#10;IAESIAESKIwAFBRbtWqFlGcEmqHOOn78eAgMoiq0khaEYWVhffB1EiAB/yVw8eLFrVu34grTihUr&#10;oMChP0Ux6BtuuOGNN96AAA/qcsB27dqlhEax3n/94chIwLoEjh6VU6ekbl3h3QbWnUSOnARMEoiJ&#10;kVq1ZOdOSU42uQWbFRkB8yKEuHesigx8RZqFSMo62WIYYXQ5qVxXKq6Qd2ZLkqMfSxQhLLL59N2O&#10;jCKE+P3crVs3340le88///zzwJEjZcECqVjRg4N5Mi3tyfR0D3ZYZF1BA6dHjx7Is4MSTpHt1CM7&#10;Gjhw4J833xyFIm4BZM+IYMnPNJ2i8+ffvPrqQj2eLNK+0EZWaABlthW7dg1r0OCk90UIK4nMF8Ff&#10;3xpuzd6wYcNrNWuuRnXCwLI+J05gcehTcnLy1xUqfFe1qkmPC+jKZA8+b3bhwgVICOYVIfzvf/+L&#10;G/OXLFny2GOPIQy9ZYvxq5XPR80BkAAJeIYA1LnXrFkD0VHVHbKhIdoDZVFIjDZt2lTJv+P8MGTI&#10;kPvvv79Xr14eEFr3zMDZCwkEFgFIAT/6qOzbp92VTyHQwJpbekMClwk0by6IdZQoIe++K1Tt9vKR&#10;4YIIofkAtG3sV3aV3p2lc/3cjqTKme0y+kX565Q4vMbAALSXJ94fujcGoCdOnJiYmOjzUaWlpZ06&#10;e1a708pWes9TVvLSJSye6q0o+8nKyjp+/Hjp0qVRbbAo9+v+vhCavOuBB+7r29f9rvynhxgRLPlZ&#10;ZmZmyqVLZ0NR+6gQKytisenMxyEcn+mZmafDwnC7jbcNZ4TyIv5wz05GRsaZkBCUCPW2y0Xcf4ms&#10;LCwOd4oqqOeDgy+YPi0X0FURO+Xy7uByXFxc3gA0AlK4Xutyt9yQBEjAEgTsAtAYc9++fR999FF8&#10;JcMD/FVeoCLHF198gegzTgsnT57kFSlLTC4HaTEC+FX4xRcyd64sWqRFomkkQAKBRwCXexs1kq5d&#10;A88zP/TI+wHo4BAtlhecp3j/pSyttH9WPlE5BqD98GDx9JCMAeiVK1f6wy2ESUlJ7+BLxtixEhdn&#10;3t3n0tIaZ2aab2+hlgjjDh8+vF+/fo0bN7bQsDHUt99++9htt1V9/nlrDVuNFgffWNtfpwzp6r+m&#10;pEy58kqntjLTuJcIFj80JMZuOHBgfO3aySbC7kU2/qYi3ku8x+3YO3bs+LJKlS24U8yC1iAlJSEn&#10;dGJ++OfPn18UF7e0QgXzmzjV0rVRObULZxunpqaWLFmSAWhnubE9CQQGge+//37t2rWjRo0y4w4a&#10;33XXXbgloit/PJvhxTYk4AKB77+XDRs0TUJkFGVkaH9pJEACVicAfVEU2MHfF1+UBg3knnus7pAl&#10;xu/9APTNA6VXZ2ldLTeOFDm9VV59WpJOyllHoBiAtsTh494gjQHonTt3IrPDvf48sDWkXXoOHSrI&#10;xcYRaNq+vXDhDnwXCUQ7fPhwmzZtUIUQkjjW8q9nz54Lb7xRRoyw1rDVaHHw4XYAJw5B21Z79uyZ&#10;eu7ccNwt6GkbKeKfHE+cOLFs27YBjRuf8H4JDvNQu4jMMd/ayZYowYHrZM/WqbOiLBLZrWdtkpPH&#10;O59AdObMmQmVK0+qXt1LDrs2Ki8NRnWLmHtUVBQD0F6FzM5JwG8JXHnllSkpKbiubGaEaPz8889X&#10;rVqVAWgzuNiGBFwhgPSORx7R4lPHjsn992t/aSRAAlYnUL68fPed4C+uMP3nP0IZlSKZUBcC0OZv&#10;+8Wd4DWkTVspe1wWvqtVVNGXT2bI8iD5v25Ss0qRuMmdkAAJkAAJkAAJkAAJkAAJkIC/E4CaqMno&#10;MzxB4wkTJixbtoyahP4+rxyfdQkgMjVrlvz0EzUJrTuHHDkJ5CIA/d433pCpU7WqDLaPUvLxWwJO&#10;BaBryzXRcmytfDlZJhuWSbNl9i5p0UIqoKimVwwyHYNs9sgjj0A13q19dBYZZFseEXGvJ7eGwY3z&#10;J4BSsPimjnRdGKpGeBEVSm0cOSKpqQ53kd8wzp07p8YGQ5npvNtipd4Aje0a4FV4h86x3tiVC/4a&#10;u/IiJUPXmA47j/DUbo7Mu180Y853L2r2If6D5eTJy82glqtWYlHHBv7qa9QDbIjNsZXder9V2oUL&#10;asw5hhrTR44cgfYRDLUm9fWog6FWwlA3QK13qrGPp9XgoYN3tz5luWloZByeCjChxmNDOxZSdT5g&#10;5S/O2o3DI0csHPdbB43+5n3D5ryKVGukHhvb4ilOv8ryO3vrDey29dO55rBIgAQCjsBff/21ePHi&#10;szbDLWvNmjULOBfpEAn4msBff2nFoKdNk/vuk0GDhO8yX08I908CrhPA+xe3d+M2I7yjP/lE/vzT&#10;9a64pfcJmA9Ao+5zKYlKlvPJcij3uNIvyunzUiZOvKZs1qpVK9yDD7v77rtxH6tbWFqJ9LQtd4u4&#10;15Nbw+DG+ROAHkuPHj1QLAKGmsVeRIXqpR07yvLlDneR3zCQk6LGBluxYkXebbFSb4DGdg3wKrxT&#10;mjPGrlzw19iVFykZusZ02HmEp3ZzZN79ohlzvntRs9+0qbagVItuEyZkr8R6dWzgr2qmL9gQm2Mr&#10;u/XY1j8NLqgx5xiOwI4dOza12VCD+0i8Uithy3PeGk419hcADt/d+pTlpqGRcXgqwIQajw3tWFiu&#10;8wErf3HWbhweOWLhuN86aPQ37xs259UxY8ZMnz7d2BZP788xFD/JO31YqTew29ZP55rDIgESCEQC&#10;GzdufMpm0C/t1KnT1VdfHYhe0icS8CmBjRu1lMm2baVnT+nUSfgu8+lscOck4CIBvHPx/oXi18sv&#10;y5kz2o+XBQtc7IqbFQmBIPzcQhlKpAJNnToVysvI7cpnv+EiDeTjsRK9TGaMliWGVrH1pEU/GV9Z&#10;+r0pP6LYaR5jDegimUvf7sRTNaDXrFkzbtw45LxHR0fDo3379mHN6NGjY2NjnXWwoBrQuEEDC/IE&#10;EanBtbIuKPSabaoGdH7DmDhxIrJBdYnFpUuXNm/eHAFlffMZM2b8+eef7dq1U2vWrVsXEhLy3HPP&#10;qad49eOPP8a7DDdXVqpU6a233kKSC4r96ZtXqFChEWRbzRky9TZt2tSiRYsIc9d+3KkBrQQM4S+q&#10;e7/wwgvqKf5CQq127drffvut7qB59815qbXyfA3oVas0dcpu3cR2mMnevVqtcKwZP16QnK5PATSy&#10;b75ZSpaUPn1yqVlGRkrLllrSBF7qZZD0q1tX6tSx88vHNaBff11zDem9+/ereugjRTquWjV27Nhu&#10;3bqpd9nevXsTExOxZvz48cjN14/ARYsW3XzzzbVq1TLfuJeRhvkJtrX0WA1oh+9u5POq6HM1m4bB&#10;hQva3ZdYs3Ong1OBaoy/W7d2qVt3zpzsKtD4lPz99987dOigPMNZIjg4+JVXXBcp9FYNaMi7Ozxi&#10;16/XjgTdoIiFb2x5S6sr9xculIEDCy687lq1ZU/WgMbhnecNW7Z69Qa2K5cbNmxANPmJJ55QHn/6&#10;6ac4e+OjSj3FVDZs2BCRHZ0HVL8gFIZjXq3B2RVn74SEBCcPZAfNWQPafYbsgQSKLYGXX365SZMm&#10;OJuBQEZGhrqFjkYCJOBJAghdNWmifbGnJqEnsbIvEvA+AfxMW7NGRo70/p64h/9n7zzgpKiSP15E&#10;yTktKqAiiIJpBTECJoKgYrhDz4hHUlQUMeAhKIZTT+EURTH8AQN6eIKAAnIoQUBAUAFRQLIkccks&#10;ceH/7XnQ9E7anume3Zndqk9/9jPT/V69qt970ztTXa9+YRBIaA1oaNkWy0fjJOtCee17+d5xfD1M&#10;nqwvT/eXnxbptCgCHhEgqEoKLUFVdh0iLVq0IF5QDEpTfyUtTdLT5cwzLbLUcFKuXDnCcFdddZUx&#10;AzaYb775huc0JmnOnESIjxOBdSrgLSftBlxy5tlxlaCVsz0RZ7sxL9xHn1FCX/BxGX32iB++g4Bd&#10;xJAZYV4IxBNGj+L+xRdffNJJJ9kNQt33aFX83QnD8eyBIDLPHjiuvNJiy2UxEKJFzEkOAtNLl1pn&#10;iDjTxj7Pa84gRJztk7wIiT7Hb6FfPevWtZb6Kac49VWoUIE0XkJv7QJSq1atSZMmUVyCMHTA+yNC&#10;YHrp0qVU6iDt95JLLjFnr7zyykaNGrEAePDQrFmzoMZ+We1JT9hPN5PLFNuTyNSzAFgGURqDW3b+&#10;0rS0NKKTtssYaRBLRgm7YtmhZpZr8+bWwib22qxZGON5MjdpUrZQdTJ6GLCJ5Y0L2T+wZcuUOT0g&#10;ZcuWdRrOOmcnu709hQeBK1eudDbgLSftBjSmS9K6roYpAopAAUGA3TafffbZ9wFhS2gB8VrdVARy&#10;FQGyJj/7zHr0XqVKro6rgykCioAiUMAQcF+C47DIHln4ubw3UJ56WV52HC++KP98Rcb9Ipv3FDD0&#10;1N2EI0CQq3v37mXIM/VXiL+Q90eWnzNCYcIuGzcGwhr+j2tCz0EhZkK6ZGobCYpl0zjoqv3WBIL5&#10;a8LiaKZv0FUfAbOfChDyNmqZEeaFVGhCzFEG4qqdHh7WfR+N9KSKwHHPntkWQ5A6szZILOUge9qW&#10;JUuOnOS8M7fUkzW+diYlmaWePTG5Xr16PXv2DArPuRzV7kuyM6E6l71ytVnYTzefdKY49AlBlMbg&#10;lt1B/PWS4p2rIERascYI6iaT70+mf+gM2s9mqlfPVYPjG4yFHeJCnTp1yHpGeOHUyhMXnru4H8c8&#10;pHHfXlsqAoqAIpAIBMyXvZcDwgZBqhEmYhTVqQgUaAT4YfXNN8KGTjaH/d//WccDDxRoQNR5RSD5&#10;EahQQQYMkKlTZfTo5DdWLbQRcB+ADnQpX0EqVrLCNNmOMlKmlBSlSLSKIuADArlHQhhkLGWDHn2U&#10;bdvO01SZoHJFZmYmsVe225tKIFFICInMUtYgLAnhizyqEXEW3OAtu7x7HBUKdAQR+hG0veWWWygC&#10;SBOufvvtt6YtL2D/42q3bt3ogmZqMQdd9WEmjqpgIApuUAjFTYJ2JBLCsO77aGTMqsKSEFJACgki&#10;IeSMWRtsxucgcmdT2I0bd+Qk56dMSQ3SNgdS0A+S8snyrl69OtUGqDUZ8N4tCaHRZCgKWfb+PyiK&#10;eVLddSA4u3mzVK16JI3dXSe7lU3JyBmDWDJKpBWLrdHd5/kKT+ZY5KlFyGM+zpSUcfG0kn8x1HuB&#10;TyKU05iiKEpCmIzrWW1SBAo2Amyt42sewrYkNp8Rhi7YeKj3ikACEFi7Vj75xPp+yEN6DrZ4Qk7I&#10;4djKmYBRVaUioAjEiwBf+ymbw57OH3+MV4X2ywME3AegiS+XkYtvlo7dpGsHq1q/fdx6h9zdSVo3&#10;kKqBaqoqioA3BHKPhDDITnZdUbSevfkOIfBK2uO4ceOI/1apUoUgLBejkBDeeeed/DCIQkIYNCbF&#10;RqgHbYRLoaSLDMrQ5ipmmJa8CCUDjHLV24TE1js6CWFsuhLaOiwJIXE3xKYWtAkqzdqg3gIHlaNt&#10;CrvOnY+c5Dw1hVOCtM2BKvSDpHmOGjVq/PjxrDRqPQe8d0tCaDQZikIqSncGjZQQpvWOO2TYsKAP&#10;u0vbbUpG2hvEklEirVhs9eZ+MjobWIXWp5LPpotFyEO7Ll26UKn/pptuCnJHSQiTdH7VLEVAEQgg&#10;QDkOgtHXXnst3x6NUCNOsVEEFAF/EODhPcWg77/fOkgxMbEOeH30U+YPvqpFEVAEFAFxH4CmVG4D&#10;aX6e7JgoD15kEXPZR6u/y9OL5a47pN7JFqKFC0vx4tkOim8W0vxoXW1uEShfvvxTTz01MCCk3Jok&#10;X7edvbQrUkTYdW5q+x6VTp06YcYFF1zQt29fuLPIgKamhLENsfms7PYkgVJ3wm5AWWcuYT9eEO9w&#10;0hVynrcwmFFG2YhpGeQBadckX5urZKqalrwgA9rZkoGoiRHpqhdUCH/DPTh48GCXPJBgYruPkS+9&#10;9FIk971Y5UPf8uXlhRcgJrMOIs6QtsG9RkIrm/rNSQ6qhCOkgr7/vjRoYFUE5uBxq8mA5ksq0S5z&#10;kgNeu+yT4oORCVZxzz33wMxGfedHH32U5U0+LyUmOGPkTOM+W1/Kl3/hhRfMSYLTPGUhddpcmjNn&#10;zgMPPEB3HrrEV9MjwS6GqIei8PPP5aWXrPrd2T/sLi2x0aA9tI0ue+Vqs0gr1hgRJQMacCDeHDrU&#10;+iCkkJC1zVZZ9ihQjiN73edQJ2AmfP755++++25KPIdmQFNhhlu9EZgDWfApBIOaqggoAgUBgXff&#10;fXf06NEU5UBgaOBuVhC8Vh8VgdxGYMaMI7EOinHxKStaNLcN0PEUAUUgCgKEHIkxwhqqxLyptk7c&#10;B6C57daRKmtk3RqZld3LHZmyZJ1UrSElS1oXSCB1UhTyWiv6p9qyyFt7YdWDWy+I/S+vTCIC7iQh&#10;xAzKQ9u0gXZNZKd5Tl5BGnPJMPjNnj2bYC5CWHbQoEFUbeaqm6IWbnz3UVXQcNhpjB8wYACvKfSB&#10;C1FMcrpPMzIKI7nvxq8EtnGytEE1RolnAnMIZYJtTjNTBpe/Nuug0yDCfEnIOhgLZMTgnCSEAe/r&#10;2SR71OUwykqUKAH3YBBjIedJxid12pTKtRvHMn6utyXAykYtnp6GnVB35tho0DxJSQgjrdjAnFlU&#10;0UHl723HAYcPwsyZ1rMZ6pvTGMSSXDCS3Qk8Q+InYk51q5mvadOmNWzYECKvypUrh3rGSXv/CleJ&#10;Vie592qeIqAIFEAEuI+dFxAC0AXQfXVZEchVBB580BqOUrMqioAikDwIEHIcPlxuv12mTUseo9QS&#10;Nwi4D0AfEtkiuytK+YoEorNJieJSo5KULGHlPiMrVljlI53HW2/J7t1urNE2ikCSIGDz+wXZY+j+&#10;ohjJVcO25xQTUifu/OOPP65YseLAgQOUft6xY0fYxkmCgG0GoW0EyxFsprz1ypUrYzIykvsxKcml&#10;xqRSEoMLEvKd7fC081LYxrlkqKdhKNk8adKkvSbg7hDSmakv6VI1jadOnUqGftx8hi4H8qeZIeUj&#10;n4VnBtkpGd3rBxy8dt8+z1pGWrEYBFPHvHkRKTcBh8RwGnCwEZVi6FFvd3nmoD0w04FHfPeITiIa&#10;aE80memj1jkp/KG5z3nvi1qgCCgCioA7BHbu3MkNDenfvz89/s8hSlHoDkJtpQi4RmD1aovibNUq&#10;KwYN6ZmKIqAIJAMC5cqRFWj9TqFiu0pKIeA+AH1AZJnMXCelG0q3QEl+++h+i/z1FIs6dv1Gy3dK&#10;+LOB13n85z/W5nQVRcAFAgQrqUVLlVXD42ez/7no6rmJobEKROUIEFMcY9myZUFmvP322+T/2hyD&#10;hniNDF8C1hBb0XHChAlkN9sNOEPlCoQSFh8HBBJC85bc57CNPbvhswLqhBjLEWzmba9evSKNEcTB&#10;GN19nw2NSR3pz3DQwTRi+Aa5QZE7SQ2WN96wUj5tEkLDabZggeAyCaFuGsdkRh41XrBgAZO4ZMkS&#10;wzZokxC+8cYbI0aMsEkIzfIm4bdq1aqbN28OavzMM8/wG5jNv3Z73uaRQy6GpWYIVVbIk23WLAzJ&#10;pAsFNBk7dixFn21/OZOkJISRVmxYN7nj2aSahObHjDlykOB/yy3Sp487bPKoFWz1rDr2xtqf2ciL&#10;kHoaLPXrr7/eSTPI3RtCQnP3JioNM6F9lTOUW8kjx3RYRUARUARyRoAKaWxQ45+vLUpRmDNq2kIR&#10;iBUBKM4oUIbwTVI5CWNFT9srAt4R4FcJsceOHfmybinj7Rln8PRVk1y9Q5v7GtwHoLNE1sj4sbIs&#10;S86+2cogs49rL5F62+T1YbJsde47oCPmMwQgVCFM0LVrV7MP2mb/yw03DY1VYD9jJDOCSAjhGySZ&#10;Dto9wrIEzQPfTLKREHLGdAkrMTXODQQ8j5EyHrFtBw46mOgM3yD8gezih7ctiITQcJrF1Ngzhrmg&#10;gKLPw4YNu+OOOwzbYCQSQsMrGKkxdsKGZDMW8oK3uWC8pyEoPWEzTPIixs3LoAEmtstYkqQkhJFW&#10;bFjsAMEm1fQEbh51ZtU55zTqIhw5cuRfHcJbagRBSGiK78NJSKV++zpnKG6eR17psIqAIqAIuEKA&#10;Qlj3OwSKQpKg09PTi8PHo6IIKAJ+IbBokTz7rFx2mXVccMGxo2JFv0ZQPYqAIhAegdNOs+rsEXv8&#10;y1/k4outTx9vqaQHGxP7NVVSDYFC/Prav38/SUAkvpHeRW5XNBcKF7H2uhYOZRQ8LAcPyqHD4ftC&#10;zzV3rnTtSv6YR3xq1qxJDUeik5jqUZXUpH6nSFey2rxq0v4gAPXcIv43C8lzY5YvX96RJ1TxCquR&#10;kC5/UUBB4birJJNf3IF4E2uPFRhWSP0j+ALTmqkcGnj78SmntArUBo1kBnUz7Coc2IaFZMyRMU3M&#10;mvRtOvLWrsJh6lc4B4+7MYNSAcOggf5yATHj8pfX9kDmatC49CIvm5g+DIGGGjEOCdXstMoojMl9&#10;lzZ06NBhQtOm0revy/aumpnZN2UoWAA8SjVCDQqSnY1w0rE23DbOPry500RYghEtXbVq1Yhdu3o3&#10;bOjKlxwbkeJKVixxyRIl+omAI/U3qB1pqnBQvpli0Ee9X0pm9FHvm5jKzmEbU82AUh7OkevXr08J&#10;6RxtidSARNQpS5d2SU/P8OVnc7hP95EZtC0Iml/7VmA3WLq03bZtY+y1IeQKb7KrcHj0l0H458u/&#10;4Ifr1ZsZrh5x3EhaHaMs723bjq12WjrWRrYRqW7BVtOoE9p8587X2fMUo0B3OSQtbWidOjH2C9cc&#10;I7MvQkqINE9LM1axPx1izDpHB+Ita8yphUs0YMETrDF3bxrYdZ+5avf1aCp8huRWU3saPWyRId5d&#10;q1Ytdhj069dv8eLFHpVrd0VAEVAEnAhcffXVEOQ2a9aMYLTZ3qGiCCgCviHw2Wdy9dXHtBERGzfO&#10;YiZXUQQUAd8RKFTI4v8cOdKqDUjJqbQ0mTXL+ssOyEAFKpU8R4DwLFxQLVu25JdUsYAULVqUgodU&#10;6bT/FipUiLcIL/jlFWMA+qJu0uFqaVYru6t7ZNsSebKHzN8iO8KBoAHoPF8aiTfAxwC0X8bmHIAO&#10;N9LHmZmtIFTNj+I9AJ1XqCQkAJ1bziRFANrhbL9AADoJxecAtE8etuOhmk+qQtUkMACdMJudivM+&#10;AB3OzfisSihgGoBOKLyqXBFQBJwI8OvunHPOoTz0k08+CVWDgqMIKAJ+IlC7tlB81hYoKGbPlsGD&#10;/RxCdSkCioBBgIKZH39skQ2yU/mPP6RYMTnlFOsv2Se8VUkCBOIIQLsvwVFU5CRp1kKqbJGvgjgG&#10;P5MZheXW6+Tk45MABDVBEVAEFAFFQBFQBBQBRUARUAQUgQKHAPWgv//+e5Kg27Vrp5yEBW761eFE&#10;IwAn4cKFx47337f2Sj7wQKKHVf2KQIFD4OyzrUznTz6Rr78+Em4mR/DXX61Pn0afU3k1xBSAriun&#10;l5I/58u72TkG/2+UjFohF14k1aomCAp2k3UPyF133eWVvJ5NM90Dx11QDiXIXlWrCCgCioAioAgo&#10;AoqAIqAIKAKKQG4jAOHqf/7zH5i04ST059dTbnug4ykCKYLA5MlCNbAaNaR7d+vwpbxYiriuZioC&#10;iUKAKjd8mqjf27atVeIm9nJ/iTJM9fqBgPsANHWfy0nJHbJrp2zIPvL+A7J1t1SoJIESiokQCtfe&#10;EhAIoCik6GmI5iK3BI72It40eTJDOysCioAioAgoAoqAIqAIKAKKgCKQAATeeustykDfe++9zzzz&#10;TPny5RMwgqpUBBQBkS+/lC++gIZeXn5ZGjVSRBQBRSB+BOABSk+X9u3lllssmi5KP+/fH7827ZmU&#10;CLgPQFNcf5VsOkHSasnFxYXFYR+Vy0ujWlLosCSM6aJXr14wrSHXXHPNn3/+6QnJXiIXBo5rRLxp&#10;8mSGdlYEFAFFQBFQBBQBRUARUAQUAUUgMQi8++67Dz/88IEDB+AFKh4Q2IESM5RqVQQKMALffivt&#10;2smGDVK4sBQpUoCBUNcVgbgQ4B8ToUX+VqkiY8bI55/LhRdaxzXXiMfQX1zmaKeEIuCehJAM6BJy&#10;yX1y55XSoprsdFhV5LAc+FPefkTG/Cq/Z4YxV0kIEzqHyaHcSUI4ceLEck5+hjyy8Lfffvt04kTp&#10;3FnKlnVvwo3799dN2KMU92YkouWuXbuGDh3aqlWrunXrJkJ/4nR++umnZdq2PTs1K6yx+DqLlIkR&#10;ne3bty/ct29ytWox9su5eXORZjm3yoMWe/bsWZWRMS4tLTOZvrvXE7k5YWBkZWVt2LDhq8qV13rc&#10;2ZMwC6MrrrN/f5vt22MdfN++ffPKlv0xYel48VkVqxcxtSf6w//Ehg0b0mvQoEFbt26tVatWqVKl&#10;+vXrt3jx4phUaWNFQBFQBGJCgJsPhTjgJKxQoQIdoSW8//77Y9KgjRUBRSBnBCBG4+fVo48qJ2HO&#10;WGkLRSAIgVdflWbN+P8k//ynzJ1rFd8YO1ZBSgkE4iAhdB+ADiBQvp40rCf1gmo9H5S9W2TGZNm0&#10;V/aFA0oD0CmxfLwZ6QxAjxw50muiujdjTO8//vhjPr/tL7lESpTwqK/aoUPnZrEJILWFuM/MmTOZ&#10;qWoJCGsmFJr58+ff0Lz5PX/9a0JHSSrlmSVLrq9Q4ZcIz07qixAYzWeyf//+jN27F5Qvv5/8kaQU&#10;32E/dOgQTxpKb99evCDtL9tZtuzy8uXXlirl4yQfd/hwemZm8WR9dsiTBkI/GoD2ccZVlSKgCLhH&#10;gMddEBLyly6VKlU6/vjjn3766W3btrnXoC0VAUXAFQJXXCEXXyxbt8q//+2qvTZSBAo4AjwZffJJ&#10;WbdOtmzh/5Oceqr88INV1kbrPqfIwkh8ADo+IDQAHR9uKdXLGYBevnx5x44d89z8CRMmdHjoIesx&#10;GivQm7Q6cODjzHDZ/d7U5nLvjRs3Uk594MCBJEHn8tAeh+vQoUPTvXv7Nm/uUU8KdV9Vp86I9PTe&#10;gZTJUOkn0jeFnHFnakZGxpSlS7ukp2ewCSspxXfYibnPmzev3rx5lTMyktLjhBi1qFGjl889d6iv&#10;RD3VDh78ZMUK/ibEYs9Kd+/eDX2FBqA9A6kKFAFFwCsC3Ijuvvvu1atXHwzcMFeuXPkF5WtVFAFF&#10;wC8E2rSxkp+WLpX//Ed27/ZLq+pRBPInAs44IT97O3SQl16S2LdX5k9wUsGrOALQSZpolgpoq42K&#10;gCKgCCgCioAioAgoAoqAIqAIpAYCixYtevbZZy+77DKb3T09PZ3a0KlhvVqpCCQ/AoaTkF2bpEJX&#10;rJj89qqFikCeIcAHBN7OhQutTQPIokXyj39o9DnPpiO3Bo4pAE1Z/aJChaPwR1EpRJ1oFUVAEVAE&#10;FAFFQBFQBBQBRUARUAQUgaRDgCp5kLobdvfPP/98zJgxVeB9UlEEFAG/EICT8K67ZMgQufRSi5ZQ&#10;RRFQBMIiwEOa994T9s3zkVEpMAi4rwFNFd3L5dU7pVnY0qP7RX6U+1+VqQvDQKclOArAevKrBIfF&#10;HPjpp07AypQpc+edd/I3VhRzLsGxc6f15QDa4npRC+pOmdJqzZqPr73WGPBtQMzrG2+8MZTQz+nC&#10;xQGxLacjdTDoFarKnEGbfTVHfxkIH92D470EB1NTo0aNKB5hcyT36cslGsQxof6X4KhcWYKqW1CE&#10;d9484S+VAWrXPgI+T2JNbQSSg9LTrb8IZzhvJGzjHGfORQN/S3AsXbp07NixnTt3Lnu0qPTOnTuH&#10;DBkCLyW21KtX7+abjzDtTZkyBYYiYyAnucSLsI1HjBiBWqcrzZo1o8aLC+fCN/G5BEfYT/eIEdam&#10;yMAqzEZP6q5xP0flE9xPS0vz4i9WJLAER9wr1vnRWL1aVq2Ke0IjdfS5BMeUKZCWlM7Kumnbtpta&#10;tarjqOzx5ZdfVq1atXHjxrYlc+fOnTNnjnl79dVXOxtzxnnVtDnppJPasJfWs2gJDs8QqgJFQBFI&#10;CALUhn7zzTe5T65fvz4hA6hSRaBgIqCchAVz3tXrmBAgCPPmm8IXdf0HFBNuydQ4oSU4qBT2q4z5&#10;UVbulJJbZfRAeW2gDLSP12Tgf2XFxmRCQ21JSQR27Njxo0O++uqrQYMGmTCZn0IQCnLVzz6T556T&#10;JUuiaSZaQZCauFVAYMMjiGwb+M0335igqi285aTdgMZ0gf2PkwSLhw4d6gyvc/W9995z+ksxPvdu&#10;gtXPP/984MAB913ibmlceOONN0zwPZJHUdyfPXu28RRAmFYoIuM2xoeO8FLyYMw+YDy44AI57jg5&#10;/ngr+myfP/lkIR5XurRFicAlc75WLeF80aLhG/tgnJ8qCLcRev7ggw9eeeUV4shG9aZNm4jNEW6j&#10;ADEyY8aMSZMm7d27l8ZEn81JhJOEmCM1Zq7tlrwYPHiwHbn204E4dIX9dO/dK5MmyYwZ1mMGDkrD&#10;s0dy0yYrHh16K4jUOGAMQIEMtdSTxd9QiOJesax21ra9/vkssOyTWbg/87xk3ryD8+cvXbQIktVV&#10;q1ZZTzICMnz4cDvcjBMLFy7k7eKjYho7nePqJ598YjfgxZo1a5LZe7VNEVAEFAGPCPCtDELCJ598&#10;kq+jyAMPPOBRoXZXBBQBCwF+nf3yi0WqVr26AqIIKAKKgCJgI+B+VwgB6OXyv89k1Dfy0yrZtlg+&#10;+VD+7/+OHsPl/ybI2s2KrCLgEYFzzz3346PyzjvvdO/evVq1aoV9375EyKlrV3n00ZzLDD3zjB19&#10;xrUXX3yRv7aFkydPDsrXJspMgNVuYLps3769b9++PXr04GoQPk5/6dWrVy/3ANKXqF/FXKkvtnXr&#10;1m7duuGaMS+SR6ABJrb7JDu//fbbpjGJhOb8c88917t3b1uVe3/9bAnZLg8VzPHf/8qsWRZPyOHD&#10;1jNYkqDtS3XrWonSxOBatpSJE4+c55HDdddJyZLWxjokqLGfVvqgi2cGXbt2ff311526FixY8MIL&#10;L/z73/9m4y3SsmVL8ui3bNnyDKtdxJxEJk6cSJ4vUbmHHnqI+HVQ4z59+pgzo0aNYpbJBY5jm4IP&#10;HoaqCPvphs6Czzv7GMaMsY5XXhEYSglfxtQ4MBZAAZczspkQL7woDVqxv/4qV14pPHTJccWS8E5f&#10;e0ljg+mStPLGG1Yy+5gx5UePfvbNN3mUApvWkiVLngpIUIY+i7l06dJ8FoyYxkGeNWrUyG7ACz47&#10;Seu6GqYIKAKKgHcE1q5dyxczinKwUQNhl9tdd93FrdK7ZtWgCCgCVjFo5OqrFQpFQBEIRqBJEznj&#10;DCuWqFydBWxxuA9AG2B+kdnfypR10uBMKVqsgGGl7uY2AuQLjxs3jpim/8XpOne2UiDHjxe/y94R&#10;mSLAGoQU9uMFGXlczW0QEzOeS48MGqYxpQYTY4tnrdTWaNBAPvzQ+v9HlJn02HwkBI7JdOav06dL&#10;Lrlk/Pjxfn2s+OHaunXr9u3bU+IjKZAL++nmk87nHV7yIImpcVK4F7sRpPGa5Z2jsPj5CKSQsLBD&#10;Vh2EWiQyI7xwuvLoo4/edNNNKeScmqoIKAKKQC4gQJbAP/7xj/sCwmM5ip5ddNFFuZPckAve6RCK&#10;QF4i8NZb8vvv0r69nHvukTp+eWmNjq0IJAECFAnk49C0qXTqJAQHlHUwCeYkl02INQBNHY6J8voT&#10;0vlt2ZrTr9kiRY7QFbJXXfkJc3li88VwVN7IzMxMSAY0lXDZZs6uKFapLVu2CAHioxVCSXS03pL6&#10;erQ8rhtQSQIN/dZOBjdekFcSmiJKIjDf9Y0EJVMzXNBV+61JH+YvWcnkJr/00kv0DbrqxlqXbdBM&#10;zjKhZHKuTZcoHjl1GjRM4+MocJGcwj9CKrVR5oUM6D17rAzofCSVKlWiNhN/nT6VKFGievXqRZyL&#10;34PLWVlZlOkoVaqUXWDagzI/uob9dOMsn3eygIMkpsbC7eFIPngTntunihw8eGR552gwi5+PQAoJ&#10;C/toWXPbam413HCQ4qZo+1EpX758jml9lOm496hQpiaFkFBTFQFFQBHwjgBl1siA/r//+z8n24d3&#10;tapBESi4CLzzjowaZR01amg8pOAug4LsOWFAgoH81mZHO6/5IPBxmDZN7rhDsrIKMjAF1vfYA9Du&#10;oRowQL7/3jooO+B3nql7K7RliiJgorHuGfl8cJM7Y6NGUqHCEVWmDiwFf+vXj0+5GxfKlSt39lEJ&#10;JWCkUDI/BmAmpAlXKZ1s2vKC81ylLjPlmKnAS7Z40NX4bA7bi4Gol0oKMzGdHNVi5z+Pis3WaHrx&#10;liuYSmZ0KHljjpoT0sBQES7Mzp5KJdxmzawDSgR42PKvUJSASgU8YKDIBuFjQ0VoyhcgJJDCK1i/&#10;fn1SmymyYU7SxYkHVQ64RAOapQxO1H1++20rczZHmyG4e+opZ2NC7dOnTyeFnAh+UvvL8x7Kmptl&#10;HMS36dLusB8Nl31zvRk7x4cNG3b66ae7eTBAY+5CYRvzKeC8ESryaww612dSB1QEFAFFQBFQBPIX&#10;AtOny223yfvvJ3tZs/yFunqTLAgQBiQYSEiwSxfrI8AHgY/DeedZx4MPJouRakcuIpDIADR1Ng1L&#10;IT/13Wz+jew2nBiGHION5BXs+GB8MMGu8V7gYEt6hfhUaK/cQMBN9NZnO8ik69lTqIKKwE7G1wU2&#10;7McVZjIcfdDuEWaNEkPn6l//+tfHjgrDhiZBk0RMIWyacBWuGNOWF0Gx3Y0bN5LQGumqF6AIKFMi&#10;sEWLFi5TmJ00koaD0R4dI7GckGW9evWIvHuxyre+PHJAFi3KptCmKMzMlKPEfb6NmEyKDJHg5s2b&#10;zzzzzGLFip1yyilYZ1MLUqOD7Gkmi225BOPM+eXLlzs9oN7ukCFDOnXqRLNk8iyyLUSfebAE2+d9&#10;9x35sEexe8MGqyQLNDKnnSblyy9ZuhRWuiuvvJIU8mR3liwD7l1BtJkujSZPASpCnr1lZAR/NFxq&#10;yOVmmzYdHD9+6YIFl156aWPKuEcVKAqnTZu2aNGi0MYnnXRSu3bt7Axo1IQWic5lz3Q4RUARUARy&#10;GYFt27bxTJrHz9deey0ZD+aXFz/EeJvLluhwikA+QWDHDiv6BmtFu3by3nuiVJ/5ZF7VDRcInH22&#10;9O8vI0daIUF+mPAR4IPAx2HBAuvITgbuQp02yQ8IJDIA/b//HaEo/OQTIY7jQQjnUYoB2bNnz2G2&#10;yXuRfSLYwsE+Y2+avFihfaMgcOjQIVJu2dGfl5xmFOLg+wGsZSecQAiSFYhJGOZm4mi8bNkyKNqg&#10;3Yuewc3VmFgHo4zuo6qgUYiJkwYIiyB+IdRFoehHFEuctIo0M7SNRjAyWUgIsYZNQNCXwVIdWnPD&#10;pig0JIT5VwyRYHQSQrynggcZo4ZykEqRNh47d+7ktuxjNY+EI01dHTK4qf8+dKhFTZ6jkBLuYCwk&#10;+/vzzz+nFs3egOA+hIQ56sibBlTSGD06mDbTjSlEn9kBcNVVAnVh0IMZN91zvw2PiKZMKf/cc88+&#10;8ggUgtHHJ/eZIirvvvvu448/HtqYO3ZBZR08SeRyPRQBbwhUyf1Pv46YCAT4t04NfZ5Pn3POOXw9&#10;oIraHXfckZaWxturlUstEYirzoKAAJEQ4iHQmPMiLU3uvdc66tQpCK6rjwUagRNPtILOUL5DNkh0&#10;hY+A58BggcYzXzifyAC0fwC9+eabJIEiTzzxBFwZnhS/KdI9cDwh4k2TJzO0c2QE4DQjUtm2bds8&#10;puz7809p3VrIpxsyhAIUmIRhbuaNxkQxWLTJS7vnxg1HGzxqHhBeEIikHnSMCpKyOSTvf/ubldya&#10;v1gHcxNrcp9HjRrlI59hwo1/6CFriOyUjDENSv0NcmwRXuA+aWIxdU+BxiQ+w5ZDdTaoC1NChgyx&#10;rKVec9WqOdo7cuTIyZMnv/XWW8qvlR2rs0SuF4EnVg9FIA4ELhWhfNMJOX4AtUEKIcCX2N9//52N&#10;UM8888wVV1wBJThvYRsmySCovH4KOaWmKgJ5jMCbb0r37jJunNx6q3VcfrmV56SiCORLBKhzCNMg&#10;1TvZDG2SvfiuzkdApcAjkBoB6AI/TQULgKTIgIZhjKAG1WO4UbZte8YZZ1D9Fg6rHGfC5Av379//&#10;1FNPzbFmBY3hD8xRZ942IPJOcdWBAQGHVq1aUW8hJpPImIYs0VmLI6buiWpMBjQx6KAMaEpT5euU&#10;ZwMmSaA83XGZvRulsaEJTY0MaMMpyvMkkppzzH0O4iM9ugSpkf2f//yHn+UIRUt4SHbPPfckan3m&#10;iV4WP8VGvvrKKr4BdWHyC9v6oA/lMQCUJlQdiSrMGhnQpPJVrlyZnL7Qtty6aZP8TifGwmUi/fVQ&#10;BOJCYIDIrsQsS9Walwi888477NIj94LaRFRU4y2PnBEotanZFfYumpfm6tiKQKog8O23FksHR9u2&#10;8ve/W+RsbD7jV4mKIpA/EDCsgy+8IDNmCLWbyIB2l8OXP7xXL3JEQAPQOUKkDQoMAmzlfvlloUQs&#10;YqoUmaN+fcj3TBFkU1LDJtmjOh5E4WxUHDRoEME4LvHaVH8eMGCAaRZa1tkGlC/xWVlZtjbO5yrp&#10;oruJpVA1QWcj4MBb8l8idQUNMAnyiB8qRK7hSDTnk4uEMMgTIo82A6FNQkgwjixpvDaUbmydmzVL&#10;9u07Ql1oTqYUYyH1HCl3+9prrxlewegkhJEau1s+SdPKcIryTYgSHPAKmsN82EPF8JGOH3+k2VHG&#10;wvr16vE73Ahhd3gX3VDe5QEEMa1YFjy/gooXt+zkNdWf2S530UWeCAxzzWeqqUAUOX787qefHjZo&#10;0Ouvvz6XMxFk4cKFXKUANM2M8HbVqlXckQhM06lq1arckO2rnNH95rk2kzqQIqAIJD8CbP25/fbb&#10;hw8fzs0T8uHkN1gtVASSGgGzi47vLXzhhKhNRRHIHwiwmFnSZPKxSVFFEQhBIE8C0PzQveDa++/q&#10;cG1TqqsWLVmuznWPP/7CYMoyvjv4hX8/ft3Z5UqWjmmq7hcxxBglRa4TeUHkXZHBIo+LJAfPWUze&#10;aGPivER7iXUmHAqYxK688hjNIMmwCxfKtm3B48KuRkJ0QAgQE4GFSc/IVVddRcgV2r2ff/75AN1F&#10;uOpsQBvY22yFXEpPT7ff0hcNtrZQxkI78G002315wVv7qnlrqw166yOMoZrdeGR4FOFINJ6uXr26&#10;S5cuToN9tDAGVSR4rlgRzI9K0VuCd4a6jYNKVdAjcIaqVRUrHjlJGXoC0GwmCts4BgtyrynRUid1&#10;XhCvIHlMPXv2LFu2LBm+XLJJCFu3bk3dlUiNsZ5LOXK+5Z6TQSMFfbrNW54S8SzBPuwPe1Bjw0dK&#10;kqxpGY6xEMeTl3cxphWL7zxvK1LEwo+OzvXPRyDHbPE8m+DAwKS0M1nz5h2cP3/pokWLFy+GUdO2&#10;iCrPPGhxvi1dujRtbKExhbyhRT0YSPdmTmEmtK/Sl6rQeeufjq4IKAKKQPIgwNddQs/sFHn11VdJ&#10;obj/fn6AqSgCikC8CPD18vPP5dVX5b//laeflrMoh6WiCKQ4AixjFjNL+uuvrQA0y1tFEciOQCFi&#10;Dfv374dbDHqlsWPHrl+/3n+I+BHLw72uXa0C5JaUotpg3zGXlZ8/eeLL/5t1erMet11dpej+wgf3&#10;SaHDh7J2bfnx6/Ffzfv59y2hO/pq1qzJVx8K7GLqMTvHiMwXeVnkdJHbCGmL8FuSjSxZIj+KfCXy&#10;ezifavLIUaSriEOT/74XGI2kuC4KMFZBU7Z8+fKOHTvmuesTJkzowLNl1h4r0Ju0OnDgY29Emt7G&#10;96f3xo0biSdSSYNcZn805paWDh06NN27t2/z5rk1YN6Ps6pOnRHp6b0j1APpJ9I372302YKMjIwp&#10;S5d2SU/PMNm4ySe+w84/X/4FE/KvTNi3wMiiRo1ePvfcob5y71Q7ePCTFSv4m5wokmFdsmTJhoGP&#10;M9tlqEpUq1YtiHb79etHvDsJbL5OpI7IwCSwRE1IRQQqiHB3HBr4zq1SUBDg+RxP7NauXWscplpX&#10;lA0oBQUU9VMRiA8Bajw+8ojs2GHlSdjyxRdWEoyKIpAqCMBSy3f7MmWkXDl58UXxSNuWKl4XeDsJ&#10;z/J9AMpiUkjZ9Y4ULVqUvEPy2+y/hQoV4i3CCzLe8iQD+thEFa1ycrVmt99VecaEd56ySAYff6P/&#10;Z4Uvuf/6pqedEHP6KztXmrGDWOSdAMcg6c+fifBs/rQCvy4UAEVAEVAEFAFFQBFQBBQBRUARUAT8&#10;QICi+TAT3npUKFhEWSo/FKsORaDgIUCo7oknrCochpxQKQoL3hLIDx536SKPPWYtYxazRp/zw4wm&#10;yoc8DEBbofDyZUrVS6u2edPve/dYFRhlR2bW0nUbqlYrX7JkxZhcJt+5jEiayCaRPYGeO0Qo71k1&#10;UJdDRRFQBBQBRUARUAQUAUVAEVAEFAFFwA8EYCa84KjAH/7iiy+S9+SHYtWhCBRIBHr1OkJOaCgK&#10;YSGCopDPlH6sCuRySDGnWaXUqIQ1h2WsoghERSAPA9ANLunw1790bpY1bc76fftN0NiSrCxZv27D&#10;nswtMc1cBxHIMKaJ7HN0owQHBUWOqY5JozZWBBQBRUARUAQUAUVAEVAEFAFFQBGIhsBbb7312Wef&#10;jR8/HjZXRUoRUAR8QODBBy0l339v8bnpx8oHQFVFwhBgfbJKP/tM3norYWOo4vyDQJ4EoPeLzBrz&#10;6j//OWjGt3tOua3zRQ1b3dH6zFoN6zZs0OrGx/qfv3f050tX/f6He5Apbj4oEGgmBk1t2zPhawu8&#10;6C8yWmSVe0XaUhFQBBQBRUARUAQUAUVAEVAEFAFFwC0CmzZt+vrrr//73/8+/fTTFqv8u+8qRaFb&#10;7LSdIhAWgSCKwnfflWuvVagUgWREoFgxOf102bJFNlGLQEURyAGBPCEhPGpTxdPrpV9y63VnVJBt&#10;P4/+YPqKogdPPv+mKyst/2DI1OU7N2SGMT08CSENKdiRLnJdoMtokRUiJ4tcKfKByHKRcKpESQh9&#10;/XQ4SQhhVWrfvr2v6uNR9s0333Tr1896Ile9ejz9HX1aHDw4eE/K59L/8ccfN95441NPPdWiRQuP&#10;gORy927dul1UuHCfyy/P5XHzcLi1J544+swznz8tfA37niIc+UxgZpu5YsWjjRptSVYSQt9hh4Rw&#10;4cKFJy9YUJEvbQVGfm3Q4K1GjT458UQfPa5y8OCba9bw10edPqrKzMyEclBJCH2EVFUlEwIVlIQw&#10;maYjL20pX778I488wl+M2LVr16+//jpy5EhYWPPSJh1bEUh1BAxFIX///FM2bxY+UCNHWn9VFIFk&#10;QADiQR6NnHSS8Ixk4cJksEhtyE0E4iAhzLsAdMlqNdKqplUtU/zQQdm1fsnaLdt2UT7juKLFK9Y+&#10;o+zelRu2bdsVemcNH4CmyjPVn9nydYjvOyIQMhsK2eIiZ4isFNkWbhY0AO3r2nQGoN95551k4MLe&#10;t2/fVgiFqYVfpIhHX487fLgihY1SXKjQ9+eff/LDAJbS1HKF0OStf/nL3ZByFBjJKlp0T7FiOyLU&#10;fSsrwpHPhPW5PytrW7Fi3MiTUxIB+4EDB4rs31/4UNI67f9UHCxWbFexYpmeb8tOy7jFV8zKKpys&#10;d+nDhw9XqlRJA9D+LybVmBQIVNAAdFLMQ5IZcfHFF/fp0+fll1/evn3777//vm7duiQzUM1RBFIN&#10;AUpCc0Dv9vLLMmeObAsb4Eg1p9TelECA3KAzzhCTIbR1qyyFaU2kXj2pWFEuvlgeekgaN5b1lL5V&#10;KXAIpFAAulDh0zt173nnI3c0rr53u3z34g19Rn4xe9WhQ7Uq1rz21bnNl3Z94Yuxs+eFzGD4APTp&#10;gWzAO0T2inwn0kdkdiAYHT3ErAFoXz8gzgD0rFmzzj77bF/Vx6Ns3rx5L/Es7pVXpFKlmPrfeOAA&#10;R0xdUqIxYdzevXv//e9/T09nv0AqCcw2m6+44kSe/+c7YWm+IhK6QElXn7Znz/DatY3HNweO/C07&#10;d+5cuG7d63Xr7kxWuhXfZ+HgwYO//fbbe8cf/2vZ/PdAIdtqbbN9+9U8DgwI2XATK1WaXK2as0Wj&#10;PXu6ktqTT2Xv3r1lypTRAHQ+nV51q4IGoHURhEUgLS1t9uzZ/H322Wf79++fBc2PiiKgCHhEIC1N&#10;Zs+W7t1l3DgpSOkLHmHT7vEjUKiQnHCCzJghrD3kyy/lhhusF//9r7RpY73YsEHOP9/6q1LwEEiV&#10;AHQxnphc/8zzLU9Ytm/28HfnlZGmdz7Y8vCOsaM/fvPnX+MIQD8jckIg6EzEuqlIS5GxIm9qADpX&#10;PwHOAPTy5cs7duyYq8OHG2zChAkdeCI3d67U5GlDDPLY3r2P7XPSWcbQN5mbbty4sXnz5gMHDmzV&#10;ihLpqSQdOnSY0LSp9O2bSka7s9U8CAtdoKtWrRqxa1fvhg2Nmn4i+dD57BBlZGRMWbq0S3p6RrKW&#10;4PB9FijBwXOyh+vVm1m5srv1kqqt7tm8+V72jQaEbLghaWlD2bLnkOY7d76+lu1L+VOIuZcsWVID&#10;0PlzdtUrqaABaF0FYREoVqzYqaeeyl/q8rELRKtC6zpRBHxAgHq7p55qFeX47jt5k3iHiiKQYASa&#10;NZOnnrJ+hpuke7IMDUPmgAHy44/WC/L2li2z/qoUPATiCEDnCQlhUZGTTjn1QNafv80d+9NP87//&#10;6YsPPnzn1801zr7svmsuCFTOMHLWWWdRzMEp//rXvypU4JtudjlVhMQpgs7zRb4QeUekhsh92duc&#10;FTjvPP4l1ndmFUVAEVAEFAFFQBFQBBQBRUARUAQUAf8QoMYUrDA//fTT559/vmbNGspxhPkR599w&#10;qkkRKBAIEOZbvFg+/FBq1JD7guIdBQIAdTK3EShXznrmQYj5p5+s45tvZPhwYZMuBDbmDAtSo8+5&#10;PSspPF6eBKDBi4qImfv27s+kzPPBfbJ86qRREybM3bKn+mmXtW9YtSSP9iyhJChlfJ1Cvhg9g/Hm&#10;BMU3LFUBysFRgZRCaOegwaM8tBEqcpDS6jz2Y0UKz1w+Np15p/4A6boIVSMS6CmbAWFr3cvqCSOR&#10;zIBWxdiGsDhDe3LSbkBjuwG+mPN4h3LOO1XF4S8D2aoSiJJDNS44PTIuBM1RJPeNmty3OTwyTDqV&#10;qpwHK8HeHMpV51tUmKVi2jv54nbuPKYkwkLKnamJPgoVAGCod+5+5TVn1gdki8Mj6mCYkwi9UMtf&#10;+4x5YasKbZwMzh6xIeynG0/NJIad36AZjNDYQGfASVKJsryjr1jn1dDVnpTeklzMbdBI0A2ZVOtQ&#10;8ivakGtv7sBh7962NiXOSsoJV6MUAUUg9RD44YcfJk6cWLRo0dtvv/2ee+5pTLVQFUVAEfCCwKRJ&#10;1h7f44+XO+6Q0qW9aNK+ikBsCKxZY/ENDh4sq1bF1lFbKwIBBPIkAE2ceMWyJfv2l6rV4OJ6p1SR&#10;opYVi+d+MWXCl2tK3dbk+NLFTdx44cKF92YXKtjykzJ47paIlBK5WKTKUYfIg/5S5DYR+4YMJ+e9&#10;2Y/e7ATWVZCMCECUd+ONN1IsAmHGE2giJUdbt5bp08MOEcmMoUOHGtuQmTNnhvblpN2AxnYDfDHn&#10;8Q7lnHeqisNfBrJVJRAlh2pccHpkXAiao0juGzW5b3N4ZJh0fv84D1aCXYKWq863qDBLxbSnrost&#10;Q4YcUxJhIeXO1EQfZfr06a1btzarzgivOcOPQOQhh0dDhgwxJxF60ZK/9hnzwlYV2jgZnLU9DPPp&#10;NiwZHGHnN2gGIzQ20BlwklSiLO/oK9Z5NXS1J6W3I0eO/OtRoZ6J08YXXniBq0FW06ZLly6RHm1y&#10;1dYW2jcpAVCjFAFFQBFIAQT4TUcZ6KuuuooY9NVXX10P9ioVRUAR8ILAF19YZXmfe07Kl/eiRvsq&#10;AtEQ4CEHrC0//CD7Sd48KoTjCNEsJL6mogjEjEAhfm6RVkxO0IgRI8aOHUt2W8w6InWA456a5Ygp&#10;lt+li4ylTMZROe3u7g/dddd5fy7613UPjpYtmYHztZqk/aXP7Mdk9J39h46bQ0WNIAlPQniaCBGh&#10;80SoqjFa5Igqkb+IPCZyp8i4cCYqCaFvM20p8qsG9Pz58wcNGtS2bdtSpXiqIGvXruXMc889VxGW&#10;1RglWg3oESOEgzxBIjX/+Y+0a+fUTQ3oq2bNCmsGBWHIf7QpFidPnnz++ecTBba7f/rppzCuXH75&#10;5ebMjz/+WKRIEXj/iNKee+65J554IiczMzPHjRvXvXv3rwLyiINbr1q1ajRz6SiZej///POFF154&#10;3HHHuenipQa0ITDEX6p7P/bYY+Ytf6FQq1u37scff2wMCOt+r1697KtvvPEGN5kpU6bUYOOYa/G/&#10;BjQJsPBH20ISAc9y7b9c/f33Y9XDaQmVZfv2EliTwoNfWnLm9dct9g97viZOlIsukptjIwtMdA1o&#10;fu/NnTuXjF046HnBLRQP5syZ88orr1CT0XzK2BjLJc68/vrrZIbaK5B8pYsuuuiyyy6jvQOque++&#10;+y7t+Rva+OYY3XcuAd9qQIf9dJPObALKtWpZg2ZmyqhR1pnly8PcCiI0rrd8ef0RI8h9Jvr8n//8&#10;p132+4br5XysYaJqQPOv9s47s/Gvlighl1wiL72Uw4qlxBvUIv/4xzETq1eXJk3icC2oS4JqQL/5&#10;5pvckPnvY4abMWPGOeecw22W87wl3kE0mafY5ionOcMy4+PwySefcLMNMvLLL78kTY81b85zd+Xu&#10;3bVrV+/uaw1o7xiqhiRGoILWgE7i2UlG05588knYsG+44QaYeJPRPrVJEUgVBNq2lTfesH598LMl&#10;dI94qniRDHYSsyJypXek0Lno18/6qXvNNckwS2pDEiKQZDWgCdAQpuEYP16qkJycXVaN/qT/Xbfc&#10;/OCT42W7vZV546I/hz/QusUDL05b9Kt7gFeJ9Bch7DM+UIvDyEaR4SItRKa5V6Qt8x4BgqokyRJU&#10;hSgPIZTwzTffhK104clWHoqkp8uZZ8qRci/BysqVK0cYjkyNIDNMhp05iRAfJwLr7MxbTtoNuEQX&#10;7McLfDHn8Q4f8ZSrBEHsxrxwH302fVu0aOEy+uwJrkDpDFwwNiNQyhD0IRAfFEcOcv/iiy8+6aST&#10;7KG5yuMEj5b4052wGtFDc5Qta33nIBbJi7p1rYVxyinZRiEezYMK4nem/ZVXSqNG1srh5obYeghM&#10;L13qj3n+aeHxAD/zTsnuEUUYSWRu06YNIVSkVq1akyZNIq5KWDng0BEhML106dLq1avbZ8qWLUtI&#10;joxpXoRt7J/hHjSF/XQzX8wac2fmi9lkTpnZWBrXTEsDzDPPPJP178G+XOlKxNl21ixazrhZsc6P&#10;Bh39iD4nzmGWbpMmTewdJzzcWrlyJYvz9IDwwjk0jTlpngKGFfqiwdZGGwLWiTNeNSsCioAiUDAR&#10;YPvUqFGjeOZXtWrVgomAeq0I+IPAtGly++1WQV6+1qp4QQAAycDQO5IXDLWvIuAOgUSW4Bg3TgYN&#10;so733pPdVGjOLnszNq9dtmTJytVbJcsuxrg/88AfK35euOL3HeSnuRaCzmtFKMRBueBjqkSIlfHj&#10;cYdrPdqw4CDQvLnF5WpijraQEE1FLWJSQhyyLhnKZcqUSTQkhHTJ1DYSFMtm6KCr9lsTCOavic4T&#10;1aVv0FUfLbefCtg5gyADPqRCE2KOMhBX7fRwE3qOKcLuowvRVE2dylMC6dnTWgwk8LIwoqfxsm/U&#10;NE4FISW5b9++QYnJbH3t2bNnUHjOjTdTp07lgUp8fd3o96dN2E8388Wshe75jaUxoUnANPF3f0xN&#10;nBZzNyMVmsOZ7J/jiNwATS+O5HugEmQ+D1FCa4nWqVPH1O7ihbM9jTnJ1u8cMdAGioAioAgoAolD&#10;gA15X3/99Wefffb0009DOJ+4gVSzIpDPEdixw/qOR/00MgbeeUc5CeOcbtJ72fzHdrrkzy+J00Pt&#10;pggkEQKJDEDz65dd7Rxsz48lnpxE8KgpuY4A+bxVqlShyqoh5aNaBUHPwoUTuVBtH6ln9OijsmCB&#10;02nDHGibYSqBRCEhJDJLWYMgEkLsxwuUBJEQoopd3j2OCvUrgiqTErS95ZZb7r//fppw9dtvvzVt&#10;eQH7H1e7detGlxdffJFazEFXfZw6BqLgBoVQ3ISPI5EQYiQmOeuN+Ghh/KoM/16lSjloiERCGP/A&#10;SdET+kFSPlmZpDmT2lwpgINNOchKdj6DMVyFpo39IoixMCm8ytEIgrObN1tpDiQFRxdDyueycY7j&#10;5mYDczejfAQHu5EM6aKZO5t7MyyPIjdA04uDYiZOys3ctD/GsagGQ22NkiVLlvZAxUNfNNgkhJhQ&#10;XusqxjgR2lwRUAQUATcIsMWK2o98g2XzH7SEyB133OHlBu5mUG2jCORDBIix8G2NgnL79lmchPfc&#10;Yx3ZH8DnQ6/9dYkSE+wUVFEEFIFcQSBX4nrBnjBolePrNTqL6rlhpPH55zeoU6FMDHyu8FicH/mo&#10;kCtA6iA+IUB5Cip1UnbT7IOmVjKBV0LSPqmPqoZRKBeTfROTYQ60zSAIi4ooJIR33nknBayDSAix&#10;Hy9QEkRCiCr8pSCyEd6Gki6avuYqGkxLXoSSAUa5mhvoHR0jOglhblriaizDv0eELrpEIiF0NUby&#10;NiKZlwRSdsKOHz+elUYZaGy1KQcpEt25c2fbesNVaNrYL4IYC5PXVadlFN+ANHzYsJx3LBpSPpeN&#10;k8p5czczVbAoX25IF83c2dybYXkUuQGaXqZeh5NyM6kczG4MUQyoBSm+f9NNN8VtJn3RYJMQoudR&#10;gvgqioAioAgoAglAAFZ5vvRShQNawgceeIAv2PrMLwEwq8qCgQDUFzBesPucihwccBERjFZxj8C2&#10;bbJokTRsKBUquO+U/1uanaNJvyEy/09E/vIwTwLQJJ21vPvF4f+ZFZCZ8AY5ZcqMGa8+dPHp9d0D&#10;TWLlrMAxExKikCNahQD3Y2jLXEKAjGAiXIS6BgbkggsuYM87X1JzY3gKAVP/NHtSZKdOnZxmkAFN&#10;TQljG2KTX9nmkTFK3Qm7AZkdXDIZ0NSsMOefeuop8yUbVX369KGMshHOBGVA233NVTJVTUtekAHt&#10;xISB0B/pqhf0CH/DPTh48GCXPJBgYruPkS+99BJOkalNZMfJ1ujFJD/7usyAZr5eeAEWM+sgfgfD&#10;W4pkhkbHipwjnvdccsklBNr4lEFCSHvOGIFqj6catobQDGgqe9iNqYzs57wkThd5Ip9/btHx1a+f&#10;cwY0WxqZ8ccfl+efD9obkTgDfdBM4eb335cGDQTOSQ6oJu0MaMrLmGXMETplXH3mmSO9AnyVKbHO&#10;qdT8/PPP33333dSD9pJAR4UZdnvwH8cI3pOg58N0qApFQBFQBBSBCAg8/PDDTZs2pbQXG1n4tlzI&#10;0NerKAKKQBwIfPutNG1qHXx97dSJ359x6ChwXQxK1GO86y75v//LOTclfwMEGsRDzIH861/W34cf&#10;zt9Oq3e5jECe3Jio2fzlkAdfHfLWuP/99Nnbt53X/ILzHMKbbrGRED4o8pbITyK3iVwgcl72Q0kI&#10;c3lNeRsul0gIXRtJ0YkgLkTKQ9u0gXZNZKc+J68gje1LRhViMwdy1U1RCzfG+qgqaDiqS1Npevbs&#10;2QMGDOA1hT4ISUcxyek+zWwORjTQESEqPWjQoNCC127c9LMN1RVeftmiHGzWLGe1Tkq3WrWs6rph&#10;yxfkrCi5WhCwy5GEEIt37tz58ssvw7/XLDtW1JK2+Qkp4pFcvoW1hngij/GhCzekfDkKT/6djIU5&#10;tk+SBsxFJAeNR+YInTKuJjfrYCjAkGFOmzatYcOGl156aeXKlb3MgJIQekFP+yoCioAiEDcC3MZv&#10;u+22999/nyficSvRjoqAInAEgQcJjogMGKCA5IyAQckgpgIa339vHWyjVEpGXQ+JQSBPAtAQBW7d&#10;uHLS6K++Hf/T3gbptfctW7LsR1sW/Pjjb7GREK4U+SoQgE4XWSbyY/ZDSQgTs3Tyt1ab3y/ITUP3&#10;F8V3rhq2PadQFpkYrmEOdErYxskGLKFtxHw+d+zYQRlrwjQxGUldb2LuxJ3RsGLFigMHDpDnjqqY&#10;lPjfmAA0FQko+wUNXQGTTZs2TZo0aa/rGDoBaPYl8LCEGjI2VHPmzFmaQnuyDCnfjBkWD2F0kkk8&#10;dPCRpuTSIN857DMSmGqiTxlXY2IszGt0yH1mHVK+nNpHXnKf89oPHV8RUAQUgQKNAN8J+UbBU+1/&#10;/OMf10AIpqIIKAJeEOCXGrv91q61mAk5lOozCpgnnWRdjPG3rZfJSdK+1B4hMYs1M2iQdXz2mTz9&#10;tEybZi0kFUXAVwTyJABtPPh9+bwp//t86uwNWfuy5LBHr+aJ8OnYIJLlUZF2z2ME8pKE0BDNBaJy&#10;REgpjrFs2bIgLsS3336bHF6bY9CwtBFfJrjM5kE6TpgwgfReuwFnqFxBcQM2dJM7bM5DsUi9XTwN&#10;2ziPJyBkeOpmfHxUCEHytlevXpGMDOJgNO4jVPAwOiAhNG/9Sv3ODbhIleUhMEx0hr0Nug9SR9ma&#10;FETpRqGDMmVywx7PYyxYsIBJXLJkiaEQdElCGDTsG2+8QYGCSIyFnm30WwElUyicQvkUkrijs/Ax&#10;smHwo/C6aZlyJIQQCfIhXbIkeMW+8YbFVGO7b1YsdzxToAMZO9Z6KmM34EyO/Jx+T1RM+qgAw+q9&#10;/vrrbebA3bt3x6SBuzfsheburSSEMUGnjRUBRUAR8BEB7t7Dhw8nM4Pvh61bt+aGTG3o2rVr+ziE&#10;qlIEChACP/wgEyfK/v3W0bKldOt27NCPVQFaB+FcPe88azFQK9wm7mZJ3HabFCtmrZl337UOfi9Q&#10;F5u3LCQVRcBXBPIwAC2yZs7CUW/3+te4BTv3ZHr0ao3IKOrUsFfcoyLtnscI5CUJoSGaCxBzRTIj&#10;iIQQvkEy76DdIyxLWJmOQSSEnKFLEAkhFIvETRgibOM8ngBvw+c/jyw82BAKYR1MdIa9bdQoa18S&#10;JG9BlG5QvTko+7wBmdjebHEdNmwYjPOGQtAlCWGQTdEZCxPrQNzaodSzKfh4EZaFD+WGwY+JNo1T&#10;joQwphULCIaiEGEBs4xtiDiTIz9n3HPhU8eRI0fatIG84G1MiqkRBHuhKb6vJIQxQaeNFQFFQBHw&#10;EQFyNR5//HGoKdatW8eXakp+UfsrZeglfARCVSkCfiGwcKHcc491kDdDEoZ9QFFIvTXDL6dS0BBg&#10;3tu2lR49LHobKI5M8T2WBLRVpDyzZoyQiwMFjv22oKGk/iYSgUL8+tq/fz9JQOSyjR07lnQ2/4eD&#10;y2juXOna1cqu8iY1a9ak4CPxO0z1pkkEgqW5Il3J+fKqSfuDANRzi2CPFRkzZszy5cs7duwYNyys&#10;RkK6/EUDBYXjTpUlv7gD8SbWnmHTChVS/wi+wMRlaqEefftY+fKPMXwEM8jOsKtwYBsWknxHxjQB&#10;ZZKaUcNbuwqHqV9hRuakqcJBsxwbmy5OzQzKFkWDBqrKBcSMy19eOwdyvrX9JvmaEgowBBpqxDjE&#10;jOssbO20yrY5rPuhHrk3oEOHDhOg1AjQgvkmQbPv1EtCKDmkRPHsMsGmsalZwWqx6+RSsoA8UyOc&#10;jL0OsrkPhS7QVatWjdi1qzd0zAHpJ+LFeWpukPVM3LnEUY+ovwHHoKnCQflmikGbgdgDS2b0UYea&#10;mMrOpjG/A4MKPYdtHPcEkYg6ZenSLunpGcWLx63kWMewn+6gqiP2lIVdDBSjYCUggBZYDGYWIqER&#10;h8388+Vf8MP16s30Vrw4zNDuV2zQauetXYUDnkaffp/cs3nzvSSSB4Qow5C0tKF16jjNbr5z5+vs&#10;+4tRKMHBsnF2qhMQc4arZcuWtd+ak7RnhVPQ3NyuQ9/Sy7R0qorRruDmZPaVLFmSQtVcYIsM8e5a&#10;tWqxgaZfv36LFy/2qNyP7tfhrshAP1SpjgKIQIXA/6ihgfp3KoqADwiQ3jF69GgUscGFX3yHD3vd&#10;KOuDTapCEcg3CPDhIgT5xRd8wKwNcPDOOck/2RNWoD5xY8bwu1r69bPCBT4FrJJ3pbB/l9oa8+ZZ&#10;Lg8eLBdcIPDPX321wDl/HV8FVRSBmBEgPNumTZuWLVvyw6pYQIoWLUp1RFiF7b/QC/PW8Azz00wD&#10;0BqAjnmdhe3gYwDaH4MC1TByCEBHGOmxvXsJQPtlRvLo8R6AzitfEhKAzitnso+bOwHo5PA1Byt8&#10;DkAnwOd+3h4DhFqUwAB0Atz3ojJBAWgvJuVmXw1A5ybaOlauI1BBA9C5jnk+H5Bch5NPPhknH3jg&#10;ASis2TWYzx1W9xSB3ESAqsekvp59ttxyi/ztb/KPf8illx4b/4EHrMq/BUcKTgCaepIffigffUSI&#10;xKonSU4bqV3s8f3xRyvfWatgF5w176uncQSg87QEh2vn77vvPmrvIv/6178qUCLdi9wn8nbgoF6H&#10;N01erNC+ioAioAgoAoqAIqAIKAKKgCKgCCgCTgTY8Ge4r9meW6NGDX4GKj6KgCLgGwKEGok5fv21&#10;VWvuqacs3jnSYDk++IDNX1ZsuoAIMaV//cuKthODzvcCEeW//y0XXcTWP9m4UXbssPY7DhliLQMW&#10;g0af8/0CSCYHUyMAffDgwQNHxes+rIMiB44euqMrmdai2qIIKAKKgCKgCCgCioAioAgoAooACHz1&#10;1Vf8vfLKKxUNRUAR8BmBNWusZFhSXyGae+edIwe7DRo0EEjqCoLAxX3zzVYpRepRILBYDx+ef9yH&#10;V9CmGWRCIaKEVJB851WrjswtSdAwDbIMVBSB3EUgNQLQgwcPhpUCgZ6C8pGeIBosck/geJxSlJ40&#10;aWdFQBFQBBQBRUARUAQUAUVAEVAEFIFEIAAn4ebNm2GqMHL88ccnYhTVqQgURASCiObM24svtipE&#10;F0DJN+7bvIK33ioXXigkejOhTKthpFRewQK4tpPM5dQIQCcZaGqOIqAIKAKKgCKgCCgCioAioAgo&#10;AopAAhGgAOOoUaMgJzfSqVMneI2QBA6pqhWBgowAJIQIzIQqqYgA98aXXpKZM+Waa+TOO2XoUGnW&#10;zPLDTKuKIpAECCgJoZIQ+rMMnSSEEydOhD/EH70etPz222+fsquoc2cpWzYmNRcfPMgRU5eUaLxr&#10;166hQ4e2atWqbt26KWGwbeSnn35apm3bs6HFyHfC0uwsUibEL7Z6LNy3b3K1auZKc5HA14f8LHv2&#10;7FmVkTEuLS0zWX9Y+j4LWVlZGzZs+Kpy5bUlS+bnqRVpnJnZmL2NAdm3b9+8smV/zF5ksM7+/W08&#10;bm9KYgQpIcb/xIYNG2LjoEGDtm7dWqtWrVKlSvXr12/x4sVJYPh1InVEBiaBJWpCKiJQQUkIU3Ha&#10;Usjm8uXLG05C5Nprr73mmmvIib711lv5m0JeqKmKQGogwGeN0g2kzfbokRoGx21lzZoyd6507Spj&#10;xx7TYXMSxq02DztCM0ghbwpr/PSTVVxl717LQf6+/75VXWTFijw0TYfOrwjEQUKoAWgNQPvzcXAG&#10;oEeOHPnnn3/6o9eDlj/++GM+v+0vuURKlIhDzXGHD1+YlcXfOPomZxfiPiSPMFPVjoY1k9POUKvm&#10;z5/f6IYbLmffUH4XVuolIvzNzMxcn5X1S4zPTmKFp4lI9Vj7JKz9/v37M3bvXlC+/P5UTruwZ9AN&#10;TocOHeJJw+LSpbcUL+6mfaq34XaanplZeP/+1ccdt5bSe+6E2HSdffvctU3SVjxpgD9ZA9BJOj1q&#10;llcEKmgA2iuE2t81Aueee+6dd955ww03NG7ceP369a77aUNFQBFwjUC/fnLuuVYKbf6WfBaAhmaw&#10;SxerwsYXXxyp7Mw37WuvlUcfldGjhTlVUQQSgIAGoGMBtabIXJGuGoCOBbTIbZ0B6OXLl3fs2NEf&#10;vR60TJgwocNDD1mP/vgHE7vUOHRoyu7d/I29a5L22LhxY/PmzQcOHEgSdJKaGMGsDh06TGjaVPr2&#10;TS2z47DW3Jb4u2rVqhG7dvUOpEwmTmB9bpc47TFqzsjImLJ0aZf09IxUjsbaM+jGe2Lu8+bNe7he&#10;vZmVK7tpn+ptqh08+MmKFcdlZAxJSxsK07o7uWfz5ntTPM1t9+7dJUuW1AC0uwnXVimHQAUNQKfc&#10;nKW0wY0aNaIQx7Jly+CoxxG+L40fPz6lPVLjFYHkQuDqq+XSS+Xnn+W//7Wo+fKlwNFHhP3UU+Xt&#10;t7OVRU7mDGhsbtPGmo0vv5TVq4W3lNew56hdO4FDsnFjCXoy162bFY8mKq2iCCQAgTgC0FrfJwHz&#10;oCoVAUVAEVAEFAFFQBFQBBQBRUARUAR8RWDhwoVPP/00uRSkQiM33nij4Sdko4mv46gyRaCgIkCw&#10;8ttv5fnnJXu1tHwFx5lnymOPyT//mTKkfPCvXn65VdaZgxdNmlh/bZpBrlJ/48cfZf/+4GkaPFij&#10;z/lq6aa+M4kMQBcqZBWwN4eKIqAIKAKKgCKgCCgCioAioAgoAoqAIuABAQr9XX311ecHBIrCWbNm&#10;zZ49+xJq7qkoAoqALwhQgpKDYA4HYqI6KrmDgImeGeSN8LpTJ6uexvnnWwcvZs2y/hKMfu89q9yo&#10;uUrqehIUQc0dkHSU1EUgkTWgBw60tm8gxYpJ/fpyww3ZSrzHhRk53nPnzu3atetYZ7X4uFRZu9y1&#10;BEd80IXr5WMJDsOVx1/GgS6P1Ib4zMy5BMfOnTJkiLBjpV690CHsEhzffvstxStsM3iLmPacDCX0&#10;s8gPP/3UNLg4IE6P7IFM39DG7p2lLz6S/VGmTCiJXRg13ktw4FeNGjXwyNYeBA7nI3lEXy7RAGvd&#10;22wG8r8Ex9KlFkWDU8DQ8FVOmSJTpx65cvPNwWuDqxs2COdtQRW3o9i5LsNOdKJKcIQaGVj8N+/a&#10;VV9wsd7NRz2aMmXK1KPuc5JLS5cuHZEdK2awc+fOZcuWDW3sfvWGtvS5BEfYTzeOAEVgFWabspga&#10;G9NRlZYmzZsHOZIUJTjiXt444+zLzr4QB71McSJKcPCVYM6cOcYq4hF1HJU9vvzyy6pVq1In1LY5&#10;SmO7DeUyoDGgWpFTlRev6aslODwCqN2TG4EKWoIjuScon1sHRSFh6A8++ODuu+/24edhPkdL3VME&#10;3CFA7jNloPv0sWoHT5tmhXSeeMLKt03xkmjHnI9UsCLPS3AYIkH+vvWWdRghqrZt2zEiQYgimSBo&#10;BteutYJsPXtaFTmUZtDd0tZW/iKQZCU4KE/zxhvWMXRovq0f5O8EqjYRmAO/+uorSOd+DAgZDd98&#10;8w3seT5jY+Jxn30mzz0nS5ZEUY4lRMPtgDJvCbka2xBsM0FVW3jLSbsBjely4MCBn3/+2T6JUwMG&#10;DKBl2MbuPd2xYwdqUe6+S9wtmQL8euONN0zw3bwl/O0Eh/NhPTKN8dogACBMMRMdtzE+dOS/+Lx5&#10;xw5uVq+8IkQhiWQRfrUvTZp0JF5phuQqTyzsaCxvWUV8SzB9k1PCGrlpk1U+bO7c5VQgnjdvxowZ&#10;kyZN2rt3L4E8os+Bc5Zwkujztm3b7DO8IKj3yiuv7Ny5M2zjpMAg7KcbDmhmc8aMI5NLaXgQAIeY&#10;Ghv3jCq+C9oPKpLCbYcR3NPYVGg7y3qGk4QbRfTljQLQwDV7/ePg0dhusrlo7GEjNutw8VGBZJVi&#10;oNaTjIAMHz7cjk1Hauz0i770+t///jdkyBBeJ6fLapUioAgoAoqAEwG4fPlq+sADD1x66aVvO+Qs&#10;KLlUFAFFID4ECG7Onm3VRyZQa/5CZPfUU9Zrjvvui09rsvSi+jMh9YcftqK6SSXctQAZqAmgkeZi&#10;40zEGVmx4oixvPjhB+st3+0XLbJ+mRI3t68mlUdqjCIQgkAiN1N89ZW884518KnIzFTwFQE3CBCd&#10;7N2793PPPfdxQC6//PJu3bpt3brVTd8Y2hA37NrVooXl/2tUefHFF+3oMw15y19jGzJ58mTnVS7x&#10;lpN2A9OlYsWKgwcPNieHDRvWv3//U0899bjjjgvb2L0XUIGjFuXuu8TdkilgIpgdo4Gv+3379u3R&#10;owcxaKfOII9IleW3gGncpk0bgwCTyxTbquI2yVNHKmfxr9ocH34okFVWry5Filj/78mNtS9NnJgt&#10;UfqZZ7K9pTGr6PXXPVmS6M5hjVywQF54Qf7973+MsaRly5bkpG/ZsuUZHBS8PyITJ04k95m6ivaZ&#10;Dz/88KGHHqpevXqRIkWCGpNbmiyZR2E/3XzS+byzPc1MLs8MmHQTnQ+9FWzZYm1qa9kyuLGZLHM1&#10;uSOzUqmS9ejXXsm85kxgfiMuby7xz5o1b/fijOmSrML6LF269OtHhUcpX3zxxZIlS54KCI9PnIaH&#10;bexsQPSZXi+//DLPV5LVY7VLEVAEFAFFIBiBzMxM7vArV66EltAWvtucd955CpYioAjEiQDRG74W&#10;rlwpsH3y96OPZMcO6zXHCSfIbbdJ6dJxas7zbiR3kzic+xEq7kitWkX0nqv89ABkoCaA9v33Fs78&#10;SOH45RfrbSQh5nb0F3qeQ6sGKAI5IpDIAHSOg2sDRSCvEKBgAimQsGZXqZLLJpCjRw2ZN99888IL&#10;L8zloX0crkqVKsSaidcQuIyilquEm03j5PWXpOZRo44sBuKSrA2XQmNWEX+TWcIaSbGwuBY/maEU&#10;W4RunjkNcpq0aOpyJAUSYT/dGIzLoQUi8+5WkBRYpbgRjz766E033RTkRHp6+icB4YXzUtjGzgao&#10;otdbb72VO0/1Uhx7NV8RUAQUgeRCgF16pErYwsPytm3bkvCRXFaqNYpAaiFAIku3blaCDpkcsPbx&#10;mmPcOLn9drngAlHmT/ezyb2obVvhWytpztSnDRJzlXQoQDbpcYDM0bGjdZjXKopAvkAgNQLQhQoV&#10;KnxUvMJOPXecNodKgUWAUr81ax5JerVByJ7YaHJ+ScGOuwh1WHSpRwF3CvE7MqBzhJ80YcofGyGG&#10;a7816cP8NenhL730UujVHJW7b2CnpZNzbXrxcaxWrRr1oKOXn+YqoRzT2I2/7k3ysyXVxnnIbzKg&#10;yRJlbYSKnRLrrP5MY1YRf5NZwhpZokTw4nfnAtXMyTMyGdBBPSpVqkRVaHdqEtwq7Kcbg5liHA+S&#10;sI2jGEjiM6nThPVJok9mMSuWPYYc/fsns6VebKP0JxnQQRq41XDDQYoXL+68FLaxswGq6FW5cuXQ&#10;5e3FSO2rCCgCioAikPsI9KQuqgibWsy3Vn5L5r4NOqIikD8RmD5d7rhD/u//rMSOILq85HfY3Aqg&#10;WMxlCdyLrPIa1ACkxHOQmKuBu9YxAWd+bnDwQkURyC8IpEYUloK53weEzDs4hTyBP0CEHQwc40W8&#10;afJkhnaOgAC8fKTNUln4nwEJKnCRWNh4Gtmokf0s11QuPvHEE0NpBuM2w9SP7t69u0vaQAol0wUD&#10;zj77bMorUzqZFwgvOM9VUyCbyrwgFnQ1biNDOzIQidukMBOdyVEtdpq5Q2y2RrsXVzGVKfYR1RxN&#10;itbAFHR2hpVNa/bg81WADEp42BBT9rdWLWvHVj4StqxSc4AHDBTWIHxsqAhN+QKEUgZOXw0VoU1X&#10;yGtTsiBsuYOkBonKDBSwI/c50mwSlSbKzGMeCrFxOGt8Uzaab4F84SacnczC3ezMM60FzHHokLWY&#10;WdJmnRunOELL37PaaW83gHIzRQSWP24sp59+OhVjcjQ5psY5atMGioAioAgoAsmMAL8c+f14SegW&#10;qGQ2Wm1TBJIcAdgIW7eW66+3SkMMILySOmKsffDB1LFYLVUE8hUCqRGAhvaKWrcI9XP56ehpBr4U&#10;GRw4hsFM70mTdk4EAsQlu3Tpsnr1akNYtyI3C+oTdeLBY716ll+bNh03fXqLCy5wE3J1j0OsAWg0&#10;E6omYP0Y+3FEAIQXCC+CYrsbN24kay/SVfcWhrYkZLx27doWLVq4TGGGGjGIg9HWaSgKmVymOKkD&#10;0Ec5+qyvVs2bW1R1KRFzjH2al//2G08vNm/efOaZZxYrVozgcr169WzKQYp3O1WGBqDXr18fxFgY&#10;uwm53sPw7FHMDmYP82EPFXMrIKfD0PFRMttQfdJ3zRq58sowmdS57ke0AQmO85Ogd2/p29c62Lhg&#10;YugEoHHZ5hgMrYDPamfN2w3Wr08qtyIZA+vgtGnTFi1aBANV48aNo9scU+OUcF+NVAQUAUVAEQiL&#10;AAwW06dP79ev3+eff045jnYQqakoAoqALwjY9HeDB8u6dRZJu/N46aXkrc4RROgXhMagQdaJ7t3D&#10;g8R53Ix0NRKwFCoBEH5LQrLy00/y7LPyxBNWmgjCX4ObuaqiCBQABFIjAE1qp6E1/uijj9gA7mle&#10;vhJ5O3B8JOJNkycztHNkBJyUfY888kjeQDVnTvn773/qgQdq1qxJ2QGyjMkCPkQioQcxVIoJqi5K&#10;nZBevXp5sC5iV5LQeQIEiyAgIKARnROSMh1BHIxGNb1MnZBcI07MAY2sLCuyXKqUxTroFOJ0JH4G&#10;OPqOlFmg6sIDD1gUdnBBcJVsaDrSPfXlH336OEkIcYgYtE05aCeTZmVlbdq0qVSpUkGZ+7fccksQ&#10;Y2GyQ0JhCvK4qdxtSPmiS58+R+j47Mb0/fxzee45aw1wsBhQmIRCFnAkB4lB2xyDYZOFnfyct9yS&#10;hM4FmcQz6Tlz5rz77ruPP/54I7awRJWYGie/72qhIqAIKAKKQBQE+M4JnTK8slAor1q1CmKAVlEY&#10;wBRKRUARiBUB6O/YUwh/NT+LnAcl72699QiBXvJ86CjaBndijoR+gHDVVcFImL4nnijnnBPmqt06&#10;LM0gPzb5Rv3rr9beShJZPvzQ+gUBLLAL8tfgBoZKJBjr8tP2qYlAagSgUxNbtTq1EaBSM1Hd5s2b&#10;s7ObAhS85owXl3qTkCgEr57zoiRP+uI+OCC8AA3jSKySdO4zmyR7tm8fzDro5CS0nTSNSa40z6h5&#10;7W0xxIpe3rZn5bdu3bp9+/bJQjMYNxwU1kC88EYy+ywDDl6wGIxClbxDYOTIkZMnT3bJHBhT47zz&#10;SUdWBBQBRUAR8AeBBQsWsDuQHV1QFK5btw6y2bPOOostX5ATkmLizxiqRREo4AiwU9CQE9rH009L&#10;mzZHCPSg3TPfnM2Rh7yg5cvLP/8p334bM6EfKcwwLsK7CBPgF19EnG2bZtB4Gomh0dA5slsRdkH+&#10;GtDAUEURKBgIaAC6YMxz6nhpE+vlsclNmpQfNeqp114bOHAg6RJnnHEGhW7hsPJiVUIzoL0YFr0v&#10;kXdK34ADAg6g0alTp5iGM3SOZEajKkEJ4DHZc6SxnQHtpM6Drg1OQqKKhpPQCDmho0ZZT/jffNNi&#10;KGa3FPnR3hZDPAb72IecbhjqQrJ3+/fvb+psBImdAZ0sNINxQGFI+fg6SApwjrnP2flIj41G3//8&#10;x1oGHCwDFsM998RhS8K7RJhfi40w3Pwes4erKcVY+Oabb5LUfMcdd8AcCMdUdGBjapzwOdIBFAFF&#10;QBFQBHIXAbbSjho16osvvqC8HuSEPFM3DPe5a4WOpggUAASoEE0A2hDo8Rvqu++OHbCS5MmHDu5B&#10;DrgH46AfpIL8sGEW7yLZJ6Z7qAucwTWu2v4ahkZD0hg6LrX+ACeIdbAALA11URHQf7q6BpILgXLl&#10;ytWuXZt0NsNiFxNln1dPDO8cZV6R6tWPa9u2RevWxFupVsxXVVMEmRAqF22SPfgAL774YkobDxo0&#10;iNoUXOItJ+0GnDFdwkpMjb16F29/3AcEI+DAW0LJMXlk6Bxnz55NCQ4bGUCL16JE9qM4A/U3xo/P&#10;xsNGMJq6geaAto63yV8FODpIPJM/6SR57TWLgtBBQsjkLl261OYVZLNqM8PBGE6CGAujN07knLnT&#10;bWgkZ8ywIrA2yZ75sIeK4SO1l4HNWEgBZXslsAxYDC4o79zZ52uro/N7xFP29PFMhQctdeta9zfb&#10;fcOxyRlDUYikpVmMhXYDzoTyc/pqqUdlCxcunDt3LgWgXz8qvI2kM2xjNmWzq8Mrt4RHN7S7IqAI&#10;KAKKQK4gQEno22+/ffjw4USiGZB/GVSZ88pvnyuW6yCKQKoiYO8dNHnBfPS+/FKqVs1tdwgHDx9u&#10;ZTFjjxcxO2WDXMAdznDe7JQ1nrLLli+lHL6M68Vm7asIJBMCGoBOptlQW4QISTYSQoj1oOALqjzr&#10;G04UqCKSSCDJCHQKCxfKtm1B+jGJ4Jo5STSZtzbJ3lVXXUUQGdq9n3/++UCApoy3nLQb0NgOQKMk&#10;iHkvSmMznB345rXTDKPKvhqkOXQgvxAL1ey0KpL7BO4J3xOgt2HhBaD5ZVWceoJm32jh6wJxOpuE&#10;jRcbNmTTTwgyiOUsJeLRQUbiBRR8K1cuD3AIkv7Ts2dPspuDSAgpu0HdFdwvUaLElVdeWd3+pAQQ&#10;idQ4zunwvVvQ/Jq3PCVyTq79YQ9qHERCGJaxkGUQicPQd19iVXh0fo84S/IFGRY4FURCaDg2AYH7&#10;nmFZDCIhRE9yB6Ap+ly6dOnFDoFR00aLqyfxoOWohG1MbVAeuhw8eNBuxv3qggsuIKU6VtS1vSKg&#10;CCgCikCSI0Atju+++w7aAGo3QWJBZTn+NVCRI8nNVvMUgRRGgIoTZELYx+TJFhlJv35HWPhyxzHS&#10;R9i2+O67ViJ2KAV3TDbww5AyjOSpOO8bJnOF81y1/f34Y2vH5MyZctppVgFoj+PGZKQ2VgSSGIFC&#10;RB/2799PiiI7r8eOHbs+Eaz31Nji4Q911seO9QgF5bp4WN21a1dM9ahKKPxFplRXEc+avFqSL/pT&#10;nGHRokW4wve55cuXd6SqUV7LhAkTOpD3x9qLq8pbjUOHpuzezd+89sO38Tdu3Eg80RQV8U1prijq&#10;0KHDhKZNpW/fXBktLwcxtyX+kpg5Yteu3g0bJtQa6JaThxI+IyNjytKlXdLTM4oXT6jXCVVuz6Cb&#10;Ufjny7/gh+vVm1kwwp3VDh78ZMWK4zIyhqSlDa1Txw1EtLln8+Z7HWFll72SqhkZ1iVLlmwY+Diz&#10;XYaqRLVq1YLVs1+/fgTPk8DU60SYjoFJYImakIoIVBDpJzJU5MdUtF5tLsgItGvXjupMjRs3Tsjv&#10;34KMrPquCERBgDKGjz9uVQL8+mv5/vvcgIp4N/t3r7nG1VhBjeEVvOwyq3zf888fCSITziayTCaK&#10;HTeLEuyiZB8MhHZfVxZoI0UgZRAgPNumTZuWLVuSwcPTXKRo0aKkkJLfZv8tVKiQKXjFCzLeNAM6&#10;ZWZXDVUEFAFFQBFQBBQBRUARUAQUAUVAEfCOwLZt23755ZcGDRpUiEQX5n0M1aAIKAJBCBgWvho1&#10;rKxkqsMlWswQcdd+xMiLL7YMjpTCzN2jQQP55ZfQXdTWuLALRumbaN9VvyKQfAhoADr55kQtUgQU&#10;AUVAEVAEFAFFQBFQBBQBRUARSBgCdknoSy65hMwsWxI2oCpWBBSBowiwTRlqvldesTj6ohxRAKNX&#10;jkIbhmAghvNLDKOgPbpf1aX9Mk/1KALJjYAGoJN7ftQ6RUARUAQUAUVAEVAEFAFFQBFQBBSBxCAw&#10;YMCA7x1y6aWXJmYc1aoIKAIOBAyhH1U4Ih3EjiNJly5WZDm6wA0Io7jhBvRRoBmEzBBqQb1R+Iiq&#10;qiowCGgAusBMtTqqCCgCioAioAgoAoqAIqAIKAKKgCIQQIAqHL169XrhhRcoBm1L27ZtKQ995pln&#10;vvTSS1qdQ1eKIpAoBKDsg5OQesqRDoosv/SShFbI6d5d0tKsEsxhr9rmOrkB3fsARyIh5iiaqcUB&#10;qSDUghSzph40GdC9eoWvv+F+UG2pCBQYBJSEUEkI/VnsThJCWJXat2/vj14PWr755ptu0Ajw5LN6&#10;9TjUVDt8+NPdu/kbR9/k7PLHH3/ceOONTz31VIsWLZLTwkhWdevWbfZFF5Xs0ye1zI7D2hoiX4rw&#10;d+3ataN3736eLzeJlGEiVyZSf0y6YWabuWLFo40abUllEkJ7Bt34DgnhwoULnzr55O8rVnTTPtXb&#10;VDl48M01a47buvWDatU+OfFEl+7cmZHB4bJxcjbLzMyEclBJCJNzdtQqzwhUUBJCzxiqguRC4N57&#10;761atSq37hNPPHHJkiUHDhwgPRrS4OSyUq1RBPI9AjD4deokS5bIgQNWlrT9GSRGPH++fPbZkatj&#10;x8rq1cFg1K5tRYfr15e337YKMcckNs0gBjRtKlBhv/56NgU262B6egz0hjHZoI0VgVRAIA4SQg1A&#10;awDan6XtDEC/8847c+fO9UevBy379u3bumOHVKkiRYrEoYbdAVUOHy6cjwLQhw4d+vPPP8uXLw9L&#10;aRyA5GEXQpPX3nrrX+6+Ow9tyJ2hWalVRVh7WVlZew4f3lG0aELHrSySPEuB9bk/K2tbsWKHEupz&#10;gpXbM+hyHH7Wbi9SZH/hArEbCXAqZmUVOnRod+HCma5vy6UPHeJwiWdyNjt8+HClSpU0AJ2cs6NW&#10;eUagggagPWOoCpIOgc6dO5922mnPP//88OHDq1Sp8sUXX3zwwQe/xc1jlnT+qUGKQIogQBkNil3w&#10;c/6LL+SDD6xA8+mnywMPyHffWYU1zNX//EcmTrQSop1iB5GDzrvx2+5LajaRbhLagsQelzB3uXJ+&#10;Fph2Y562UQSSBoEkC0Dbpdl5RjRnjnTtKjyeiksghTD98HDOnDldu3YdG68qsavV1xSZI9JVA9Bx&#10;TUlIJ2cAetasWWeffbY/ej1oIVXhpXfftepDVaoURU2vffvSs7I8jJMyXQnj9u7d++9//3s6T2tT&#10;Sl588cXNV1xx4iOPpJTVsRl7swiHLaSrL9+zfFXtVbFpSeXW5XaWq7julNfr1t2Z4LB7roHUWCR6&#10;0v7Bgwf5Nfve8cf/WrZsrlmVawM12rOn659/hg63e/fuiZUqTa5WLawldKFjrhmZOwPt3bu3TJky&#10;yR2Ari3y79xBQ0fJdwhU0AB0vptTdSgYgX79+p177rnXXHONQqMIKAJ5g0DfvsIP2G7dwoSVTEL0&#10;U09Z3ICICRy1bSuDB0uTJsGBaTfW05fQ8/nnWxpIu0ZzWGHcKFfdDKRtFIEURyDJAtADBhwpzU79&#10;HTaS33BD3AFoqCEMHUSxYsV4HH3DDTfEH4AeIGKIJYqJsLv9Bg1A+7PqnQHo5cuXd+zY0R+9HrRM&#10;mDChA4y35GLzCCSyfJyZ2Yp9PQVANm7c2Lx584EDB7Zq1Sq13O3QocMENkDxzSP/Sj8Rp3urVq2a&#10;v2v+woYL86/HwZ5VzqictjS9S3p6RiqX4HB61U5kTNT5owQHz8kerldvZmWS0fObNN+58/W1a0O9&#10;2r59+5C0tKF16oR1mC50zGdYEHMvWbJksgagbxHJFJkp8kc+g13dyS0EKmgAOreg1nHyDAENQOcZ&#10;9DqwImAQoOgzP2AffDBMWOmUU+S226yKzFxFTAzqp5+sFxRrjuNnPqoIdj/xhJVzPWGCUKs6rDBu&#10;ZmbEqzpxikABQCCOAHQit/3ycX3rLet4/33ZvdsL/kQS3wrI+++/zw85L6pkgshbgeN9EW+aPJmh&#10;nRUBRUARUAQUAUVAEchjBEwqukaf83gaUnl4HmB8IlJP5OxU9kJtVwSiIUDm0/Tp082vUcgJacpf&#10;9ucpRaGuG0UglxAgCvz11zJokMBAGFTTeflyK82RUhsm9GRefPKJLFwYT/QZf6AZpMTHe+9ZI0aK&#10;PtOMcaNczSVcdBhFIMUQSGQAmlo8lObh+PBD6+mQB5k4ceKQgHz44YcwQnjQJDJRZEjg+DCQ9JM8&#10;wnO2VMtL9R28Xbt2USbCqZY6zuTtGuGqzyNSeWPTJtm7N6xaKtJSBsEM7bQKM2yTMC+or/NqUF+U&#10;mDOoRTkdozR24ymj26rctPfeBheCZiHWKct9m8N7zaTz7cR5sBLsSixcdb5FhVkqpv2WLcd0kqpp&#10;K4mwkLzD7l3Dwb0Hd23adTjrGKMmrzmzc/1Ojj1bjlU82LdznznJQS8zdEyNvVvrj4awn27mzsxX&#10;0HTbkxiUe8tb53Qby6LeN/wx3qOWKMs7xxXr7JsKmcg8k+Y2aCTohkyqdegTa9pkZGSYO3ComBuU&#10;Ea9Puz1OonZXBFIGgf0isyiSJ1InZUxWQxWBGBFguxK/RqGTvfXWW2tT9VWEv9SJRnhBabuU21wY&#10;IwDaXBFIAgQoAG2CS6GUg5TCIPRECQ4OE4Pirxch4kQIK3QgLzq1ryKgCATIrlSSAwGq3ffuLWed&#10;RZ2R5DAoD6wYOnQoRYqdA8+cOZOqEUa46rNN1Cdt3VqmTw+rFr6+G2+80QzttAozbJMwL6iv82pQ&#10;X5SYM6hFOR2jNHbjKaPbqty0994GF4JmIdYpy32bw3vNpDdunO1gJdj1arnqfIsKs1RMF+q62ML3&#10;G1tPhIXkHXYY/OQ/AAD/9ElEQVTvGlZPX/1h6w93/3ls0wevOTOk8RCOiQ8d+4o2b8g8c5KDXmbo&#10;mBp7t9YfDWE/3cydma+g6bYnkQl1Cm+d020uRb1v+GO8Ry1RlneOK9bZNwgNj1YlpvvIkSP/elQI&#10;EDgHeeGFF7gaNCxtunTpEvSk027DVVtbaN/EeKBaFQFFQBFQBFIAgQULFjz00EPTpk2Dk/C8887j&#10;77Jly2666abLLruMMPQ999yTAj6oiYpAPkaAtGgoxziC8qPzscvqmiKQgggU4ucWZSjJ+hkxYgTb&#10;i9bHwROao9tU4KUOrwcSQnsEiozMnTvXEwnhMV0ic5OGhJBi+dS3ffJJax8HoZBEzEKO0+StgZca&#10;0IYcj7/wcdWtW/fjjz82tnz66aezZ8++/PLLzdsff/yxSJEivXr1cmlptBrQI0YIB7l+06d/PHRo&#10;aNrC/PnzBw0a1LZtW5IdGG7t2rWcee655955552srCybYnHy5Mnnn38+UWDbJFxwcmTjAjnCgwcP&#10;xkHYS0488URaksU/bty47t27fxWQRxzcetWqVaOZSwfJ0fv5558vvPDC4447zk0XLzWgzRzhL9W9&#10;H3vssfimDDTeeOMNbjJTpkypUaOGG5tNG/9rQJMACzOqLdyg4Ku0/3L199+PVQ+nJVSW7dtLYDHI&#10;mjXWJc68/rqQR2nPF0/aL7pIbnZSCbp3Ufolpgb01P5T181dt3vT7h2/7+g8t3PZmhbZ3bo562a9&#10;Muu09qcVK2U97tq+Zvv6uetbvtJyzutzDh86nHZumrF7+cTlJ150YqVTKrlv3OjmRjH4nL2pbzWg&#10;HZ9uixebZ3sIicwm+lyrlvWWvIZRo6wz7J6bMUNatjxiCxwmhQvLvfdal+iyZInUry9wjBgJqzmy&#10;w3lWA5p9iHfemY1/tUQJueQSeemlHFYsDoai0Sc6k2JE/3OhBvSbb77JDZn/PsaIGTNmnHPOOdxm&#10;Oc/bhQsXEk2+l9kMCCc5Q/rzpk2bPvnkE262QaZ/+eWXP/zww0V8igPC3ZX/OHzfiHtJ2x2TuwZ0&#10;D5FVIqO9u6kaCjYCupAK9vwXJO/HjBnTrl07fjUbTsKgt4UKFTpsmNBUFAFFQBFQBBSBfI1AktWA&#10;ztdY++wcwSwkNNXO52GSVB3ckkQQiOoGBSWJ5BL5JTpsBOuDEtzi9wceA2qeUMQtQr55uXLlCARf&#10;ddVVZmgiGt988w3PaYwBtkmY5ww3c4kAun2V0DNvCU8bB1u0aGEuETImEZjwMe0JgtjteeE++mz6&#10;otNl9Dl+rAI98R0EjM2Iyym7+OKLTzrpJHtosCKO79ESf7pXr27FJc1RtqwUKWJ9+nhRt661MOCU&#10;cArxaNJCid+Z9kQwJ02ynl7QuFmzY3oITC9d6o95/mmpVLdSzfSaBJGdKktUKFGzcc1T25xav119&#10;jvK1yi+ftJyCG4SqaWZOcmxbsy1jaQaVOkiFrn1JbXPylCtPqdaoWuFihYMaE6oum2ZFt/Newn66&#10;+aQ3aiRXXnlkvphN5pSZpTEBR3sxYD1PF0xjVkIQf2lO94289922gIiz7Sze8ZozuIbYzoauWBYw&#10;J4PQSCKvgk2pVatWkyZN7C0pPNxauXJl2bJlTw8IL5wdaMxJ8xQwrNAXDbY22hCwTmLv1TRFQBFQ&#10;BBSBvEeAtGiqRNp2vPLKKyRE571ZaoEioAgoAoqAIpB8CMRYguOMdnJv/yP13U2Vd+t4TV5+RM4q&#10;K4HsQJV4EDABL3LxCqSUKVOGdGDyaolX5hIAzZtbKecm5nhUnDFWAseYhGFe7CHhl+4EoI2D6AzV&#10;RkiXTG0jQbFsGgddtd+aQDB/TVicqC59g656sTyoL5qJmBM3t3MGXU4ZE2qnh5vQc0wRdh9diKZq&#10;6lSebEjPntZiIH+ZheEyi5lmLKTkFlKSm/dt3vDmhk4zK9erfGHPC48r6ypxPsi/SH0ZqE7zOkkB&#10;RrhPtzW5THE9aLKyC41Dp9s0ZiUEzW9YzUnhc4gRPCDhMQmp0BzOZP/ktDZeq9q0adOYrPbsUqdO&#10;HbKeEV44r9CYk1dffXW8o2k/RUARUAQUAUWA/W+vU8qJvwYLvoETgLYpCnmQSUYYXIVKUahrRRFQ&#10;BBQBRUARCELAfQCallXlkmukebqcEKjvbh/FK8iJF0r7C+X4iopvzAiwqf/WW+WXX+T772Puqx18&#10;RQDGqr59+7Lt2qnVMAdSNIPYa+HChStWtBZ5FBJC09cQGFK+IyiEbVgHKQBN5TiTucxwPY4KAeug&#10;yqQEbW+55Zb777+fJlz99ttvTVteoIqr3bp1owvfcanFHHTVR2wYiPobVCBxEz6OxBuJkZjkrDfi&#10;o4XxqzIUc5WyJQgHayN1tGpV2bw5DAkhTW3SNj7L3p5YxO9FvD2hH4Rs8EDmgTLVyxQqUqhUJesp&#10;ok1CWLxU8eJlinMmJUkIo2DClDGbzCkz6xQ3iyFeqHO7H/zdjz56pBYeO2wM6aJZ56lAmxkrXNxy&#10;qa1RsmTJ0qVLx9rXbk9fNNgkhF4Zj+O2QzsqAoqAIqAIJDECsBESceavbSP7I3/99Vf4Cfnmz/nv&#10;v/+ePTd/+9vfTB0/FUVAEVAEFAFFQBEwCLgPQFMqtL40OUm2TpNnAvXd7eOB52TwErnuWqkdcWer&#10;wh0RgQoV5IUX5NtvZdw4RSlvESAoTJCXPF+nGYY5kJLNXKIBQViuRiEhNH0NgSElpO+kEqtDDOsg&#10;RUWpRmoG4i8FkY3wNoiDkTPGKnMVM0xLXoSSAUa5mpvAJpY30ndPTN0bUwMnklCuYdgwueOOMCSE&#10;dLFJ2ygSnWqbLqEfhGzw11G//m3830pXKU0ZaByySQgpEp3eOZ0zKUlCGGVCmTJmkzllZp3iZjH4&#10;vgITpLBKFRk/3qq5wcHKNKSLZp2nAm1mrKjwHI58NAgD4IOKta/dnr5oUBLCuAHUjoqAIqAIFGQE&#10;tm3b9uijj8JVyBdyfi8Qkj7ttNPSAxJ2E2RBxkp9VwQUAUVAESiYCLgPQBcRqSNV1sj6tTIrO1Y7&#10;MmXJOqlaQ0qWLJggqtf5AwESnElzDiqp3KlTp4EDB15wwQUkR5MiTQY0kWXOGLHJr4IQiJQBTZVn&#10;elEtjgpx5D6jqk+fPlS+NoKSoAxozhirzFUy8kxLXpAB7RwUzVT5iHTVywQR/oZ7EB5Fk/2do4CJ&#10;jQ9GvvTSSzhFpjaRHSdbY456cqmBm6RX8mRhooPADWYzjqOcZkcspJK4OU9YM9UeIzW+p3HbN9vW&#10;uqTW/x79397teyEhxCnOmGPN9DVLx1lVrUuUL3HFC1eYkxSPHn3naFKnOV+/bX278ZLPlywckQoF&#10;c+HZ+/xzazaZUzsDmmXAsyIis5TjiJ4On0vr0tswTZrI++9LgwZWDWsOMrDsDGgcNMuVg6WbL4RK&#10;zc8///zdd99NPWiPGdBo4FZvpBkV3lUUAUVAEVAEFIHYEaAix2233fb++++TDY3wtT92HdpDEVAE&#10;FAFFQBHIbwi4D0BnWTzpf9aSmifKBdlRKFdKTq8lxYhQq3hDYNo0ue02K3AQlJfnTav29oIARSec&#10;JISoctIM2jWRnUNQDI70ZHKfQ/MdTF+bhJC3bopauLHfR1VBw+EOlaZnz549YMAAXlPow9S2jiRO&#10;WkXasC3RFNdGAx0RotKDBg0KLXjtxk0/2+zcKS+/bBHNuQkzOSndgmrO2nyGSUlCGB2x45scnyMJ&#10;IRqKligK92AQYyHnK9evHMRY6OcEJUIX0Wd49mAdNKR8Rjjz2msCWyYnQ4tEJ8KMROtkTToddA6H&#10;gzbHIM1SX+bOnTtt2rSGDRteeumllStX9ugQGuwNLkElpD1q1u6KgCKgCCgC+RgB/hO1bt16MwW+&#10;jgqvOXNeQEaNGjV+/Piq1P5SUQQUAUVAEVAECjAC7gPQB0SWyPgfpGi69LHpBwMvXn1Cup5qhU1/&#10;W1mAkYzLdRLQevcWqjosWGD1p2rnr7/KaacJdTlU8hQBm98vyApD9xfdtNAAtJPe0NmXloaaL5mF&#10;0DbyY0B27NhBDeuVK2P7pJNU3qJFC+LOaFixYsWBAwfI/kZVHntNAJqElHPPzZlIkOxR+NwoHBwk&#10;cLsRu0xB2bVp1/JJyw/uPZiCtsdrsiHlmzHDCjE7WQeZQc6zpO+7L59En0Eo363YSLNO7vOcOXOK&#10;FCnCAz8vuc9G/6pVq1AY7wrTfoqAIqAIKAIFFwF2SVJ8g6+4NgS85gx5GAil+c4888xixShoeUQq&#10;VKgAOQonCy5k6rkioAgoAopAwUPAfQD6kMhmmT5GpsyTtdlx2rdVVs+Q4RNl9R8FD0BvHteubVXn&#10;HDVKVq/2pih/9obBD/oOm/EPJ11WgYgPDlM3g2Ax3YmQUhxj2bJlZnSbhPDtt98mh9c2ydAM0oWO&#10;dI80rqE3JHfYdLRJCCdMmEAucK45GB8s1M34+KiQr83bXr16RVIVdsqYNSp4GB2QEJq3fqV+x+dU&#10;bL14PoTLS5YcYW/LzBRSR4sUkTfeEDJqbUq31CEh3LRg01e9vspYkmH4BqOTEJL+XKpqqczNmW4a&#10;xwZsbra2i2yQ8O5k4TMVOXgKaJNJmqosKS0xrVgcNwU6EFg0WcY2PpxJ7oIkFNPn5nz99dfbzIG7&#10;d++Oaeq4e8NeaO7elNcfNmyYrYoz5cuXj0mbNlYEFAFFQBFQBEIRWL16NUnQ7du373xUKPGH1OaX&#10;oIoioAgoAoqAIlBgEHAfgA5AkvmbzBwnQ4ZkP96T4Z/L6j1iBe5UFAHfECCpDR4/e0M0eg0HYILE&#10;MAfCoYd+qmQQ2oAt0IweiYTQ0AzShY50j2SYIRJEidFmkxDmsoMJws2pNv95ZHkXRELIEyPo3SB5&#10;C6J0Sx0SwtqX1L5+2PWf3fGZ4RuMTkIYU+NcWGOehoBm0Kbg4wVluxGbRtJcMlSEKS0xrVjcNxSF&#10;CCyaLGMbIs4kfdnKkSNH2rSBvOBtTFNHYhrshab4fhAJIWegk4pJmzZWBBQBRUARUARCESAV+qmn&#10;nuJXgx2A5h/W8uXL+YGgFIW6YBQBRUARUAQKDgKF+PW1f/9+koBGjBgxduzY9aQ+RZGWfeXev0m7&#10;U7M32S1//iR3t5fpf4j1Iy5EIEGaO1e6dpWxYz0iW7NmTQo+Er/DVI+qpKbIXJGuIp41xW8JtThh&#10;guLXvg27f1jFb1VcPaGeW7RoEV3HjBnDN6qOHTvGoYaSFFRmcObGkoxmF6kwtSDcqyW/uAOxJNYe&#10;qIYVUv+mT//4lFNaBSqH8ikglIwjprKzeWsSojljW4WRdhUOTnIJI8mYJmZtCAyD3toj4wiXeEsz&#10;Z+MoDjpVOcGhS7mAmHH5y2sbHHM1FCtSrQl/wxBIHWr3MDpbhmqOdcoigRPdng4dOkxo2lT69o3P&#10;7Cizb/GwhVbCJSGUHFKieHaZ4MBSOVKFg/aQvBmhgAOZ0UY46aGobj8Rp3tUA5i/a/7Chv4UBKDm&#10;BlnPhJJJZzbGUn9j9fTVpgpHmeplKAZtzmcszfhzyZFHKZzkUqyN456jyhmV05amd0lPzyhePG4l&#10;xzqaKbPn1zmDdiOmjMJH9gya80Hzu23bsek2DYI0R7a1HffDqJ7wz5d/wQ/XqzfTc/Hi4HHcr9ig&#10;1c5bassYgafRQ1Hs5jt3vr42aMOUpZUdIUPS0obWqRMWG7rQ0eUCoGIG+cvOxhRutms3c7Vs2bJB&#10;pZxpv2TJEn7wm9t16Fu7CodTlUt7IjUjL7tkyZIUqqYBu16Id9eqVYsNNP369Vu8eLFH5Z6797AY&#10;PmS0Zz2qoIAjoAupgC8AdT8eBPjR1K5dO37VXnPNNfH01z6KgCKgCCgCikDeIUB4tk2bNi1btuSH&#10;FWWmkKJFi1IdsXDhwvbfQoUK8RbhBT/N3AegqVp1qrzwLzn+N/lumMxyeFmujjRoJa2Wy3Mj5bvl&#10;Ydz3HFSF/eySAC8fLjVo0OCGG26IPwA9gHzGgI041EDkhrwLQJNrRkxt4ED55RexS4Z5xiq3lx8u&#10;PPUU9p+xfPmi++9ndC8BaH+NzzkAHRjv48zMVo6Sbf7akFTavAeg88qdhASg88qZCOP2S2QAOsl8&#10;DW+OzwHoJPA5LwPQSeB+LgSgk8BLVyZoANoVTNootRHooU8yUnsC1fq8QIBkEWo9UQn6L3/5y+23&#10;3+7kMMwLc3RMRUARUAQUAUUgBgTiCEC7L8FB3tzJUnuPbPpVPp8n8xzHzJ9k+mo57XSpkKhqiRMn&#10;TqT2LvLhhx9S8DEGSEKbThR5O3B8SEURT5q8dibWzC5+Ei1TN/rZsqVwfPCBVQmXJaGiCCgCioAi&#10;oAgoAoqAIqAIKAKKgCKQEwLsI2Qj1Ndff/3FF188+eSTVP9D7r333pz66XVFQBFQBBQBRSAlEXAf&#10;gHa4dzjE1cKFpGw58pMThAGprG8F5IMPPoiVYijYpAkibwWOD0RiIytKkHMpq/byy+Wcc+T33+X9&#10;9+XDDzUAnbITqYYrAoqAIqAIKAKKgCKgCCgCikAeIABFIb9w9+zZw/bk8847j73MeWCEDqkIKAKK&#10;gCKgCCQeAfcBaEqFrpBlRaVyXbkuXdIdx4VnyaUnybq1siuWgG65tLS6DanDmF3OOees+rUrFC1Z&#10;JBbXy4lQGTg95DhLpIJITKpiGdZTW1PLeHlIxRKyocmJJjM6Lc2Tfr86Y4aZ63PPPXYQd+a44QbZ&#10;uFHefdevoVSPIqAIKAKKgCKgCCgCioAioAgoAgUKgW3btj3yyCOQ4g4ZMgRWc/PrmOocafxcjoX/&#10;pkCBps4qAoqAIqAIpBwC7gPQB0QWy0fjJOsCeXWuRexmH5OHSp/60v8Z+cnioHMrF3Tu/MpnMApm&#10;l2nTJr37j0srnUxM2b1cIPJKgFEw6JgkcqlITKrcD+qx5StYLAJFXpBs3ixt2kj79kKF6GQQzICQ&#10;avZs6/juO5k1S2bMsI5p0yxKyaFDk8FGtUERUAQUAUVAEVAEFAFFQBFQBBSBlEaAAPSoUaPMr2MI&#10;kDrzc9n8ZlRRBBQBRUARUARSHwH3JIQBX0tUkRpVpUrp7I4fkoOZsmq57Dog5EnDFhj0n5LSHKef&#10;biXMErK0xOIzvO6Ff7U9/res2cPfzs5nWL5By8ev+m34859O/G75phB8qXLN/+OuXbtmIyF8QeR4&#10;kdmSnRoxwDF4lcjzIt+Fm6iagYB11zwiIRwzRubPl379wi+h6Fdzbdkxjzt2yLhx1oCHHYVXzGvS&#10;t7dvt20544wzFi2ynkBAQkjN7nLl8j7wT2G1TydOtEL5ZctGwezG/fvrHjqUa6Dm4UC7du0aOnRo&#10;q1atUi6Z4tNPPy3Ttu3ZDzyQh+gleujmIs0cY2zfvn39vvV/VPsj0eMmj/5Se0qVyUgbl5aWWSQ5&#10;963EDFU9kZujdsrKytqwYcNXlSuvLVkyZu1J36HO/v1tHP8jbHv37ds3r2zZH8uHJ41os2NHnX37&#10;kt652Aw8cOAA/xMbNmxIt0GDBm3durVWrVqlSpXq16/f4sWLY9Plf+seyh3nP6gFUaMupII46+pz&#10;IhCoUKGC+aJ+zz33rFmzhgIdvDADwYdEhDoRg6pORUARUAQUAUUgVgTiICF0H4AuLnKO3FtfVv8q&#10;4+ZIybJyRTc5/wSpUlz2/ym/z5bB/5OdeyyLa9eWVq2ymc7vzN695bbbjgag+aV9ea+P7zpp3eTv&#10;Br4xfK2j7XF1q9Tr8O5/6824f+C4CfNDf5aFD0B/LLJOZKBINlUi/Pr/r8j9ItR9DpW8CkAbNDIy&#10;ZPLkiHWTcy0ADc1Fo0aycKG8/nqYKYtuZHZInQHokSNHsn0s1uXre/s//vhjPr/teSJSokSOyqsd&#10;OnRuVlaOzVK6AXGfmTNnMlPVqlVLLUfmz5/f6IYbLj/6/Tu1jHdjbROR6tnbwbaatX172Z073XTP&#10;H232Fy+eUb78gvLl9xd2vzUnJV23p/vQoUM8aVhcuvSW4vyHzc9CMNoOKx88eHDXcbv2lAp8YSgY&#10;UjKz5ImlTtQAdMGY7QLrZQ99klFg514dTxACpIxs3ryZn1S8MENQkYMzrwf9akvQ8KpWEVAEFAFF&#10;QBGIikBCA9ClRK6XMZfJ/Mnyr0nS4BK5/VopkSWH9kuhQ7J/m8yZJP/7QdZvDWNhzZpWvY6uXcME&#10;oAe8Mfx3Rw8C0Kfd/O6E9J86P//52NnzQnRFC0APEMmmSuS0QOiZUhYm8TpITAB6VEv5vz9zj0CP&#10;6HzbttKggfD4mlrPkSR6ABpuCsK780LhieXzUaqUVejjrLOEgDhJar/9lq0zSes5Gpl9NGcAevny&#10;5R07dozFmoS0hbuyA0VOWHuswJyk1YEDH2dm5tQqta9v3LixefPmAwcOtL/Ipoo/HTp0mNC0qfTt&#10;myoGx2rnGJF22fusWrVq1/z5DXk4VGAko3LlKenpXdLTM/J7NNae7v3798+bN+/hevVmVq6cv+f5&#10;ns2b76XAVECIuS9NW7qqzqr87bLTuzqr6qTvStcAdMGZ8QLpaQ8NQBfIeVencxUB9s2ce+65fCtu&#10;3779t99+S3J0rg6vgykCioAioAgoAg4E4ghAx5VoVvUUaX6nVJ0hQ/pIly7y8Kvy38Ly0I1y+onu&#10;psPiM/xtWdEiles2vpZ/ow654KxGl9Yps+733bt2xxALXCbCj/drRc51HBSGpgA0mdG7ohrFI+V2&#10;7eSUU9xZ7qEVQ8Djd9ll1nBPPRUt+hxlEOLCJCz/9a+ubDaNw25z5iThPGLElNdgBs1f5+HFSA8g&#10;aVdFQBFQBBQBRUARUAQUAUVAEVAEFIEgBCjbRUI0taEHDBhw5plnKj6KgCKgCCgCikBqIRBXALpU&#10;STm+hmxcK5m7LW93ZMqSdVK1hritYmnxGY76aNzPWRdc/9r32eTroWP6nLaif/8vflr0i3sgPxKh&#10;dsJrIt87jq9F+oj0F/kpqqIHAzSAA0ifTrAwxPffW0nHrVvL0USwmIesWlXGj5dRo1zZbBpTgCJU&#10;ODl8uNx+u8UliPD3vPOyHV6MjNkr7aAIKAKKgCKgCCgCioAioAgoAoqAIhARgbfeeguKwvHjx1fl&#10;V56KIqAIKAKKgCKQagi4rwFtSnDcK6f+IV/9IFOryvmjZPg8+ZmaG7WlelsZd5o8/rb8L1xZieAS&#10;HAGQSlSpVqNqWpXSMBI65NChg5lbVi3ftOvAHvKkQyR8CQ4K/NYQqRLSGg2rAhnQ4VSJXQN6Xk2h&#10;qIUpL0vFhunTsymCwu6006zzUYQvAcRzqwQsoLvd2PR9/nnr6n/+YyUdp6XJNdfkvEjCluAgakwJ&#10;ArRRfIMCGtj8l79YQeSw4Wy78d/+Jt99Z1X8MEY+95xVW6NXL0tD48ayfn3Oxrhr4UsJDnaTUSbi&#10;xhtvdI4ZN3VeziU4KLALMqR716sXWoLDjMtfjIEMxLYKIxFjISdDCf0s8sNPPzUNLg6I7U6Qg05V&#10;po1zoByBZyB8vPPOO8uUKZNjYxp4L8GBXzVq1IjiEaNEcp++XKIB1rq32fjlfwmOpUtlxIhsoIGh&#10;zVfJVRhTnfSVZqkEFgOrRW4+yi03ZYpMnXpEDye5FJckvAQHFR6wjVvH/v3BBtapw5RIgEH0iIQ2&#10;piZGerqYyhiUhrcb05eyQkY4ySUP4nMJDsen+5hRTDqTG1iF2abbXgzNmknz5tmcCFoMzpUT2tid&#10;+wkvwRFleUdfsc6rxhfnanfnXdhWiSvBsWrKqlVTV5lBG93cqHK9Y8VMFo5YWDatbJ3mdZwmZSzN&#10;WDJ2SXrn9OPKHhdqKlfpZc7XaVYnqG/cAGgJjrih046pg0APLcGROpOllqYwAk6Kwu++++6XX37p&#10;3bv37bffTm3oFPZKTVcEFAFFQBFIQQTiKMFRpEuXLlkBWbRo0dKlS3dG5Lw6LLJbtq6QNfukVH25&#10;8hw5p4YsWyx7qkjjq6VLusz/r3z7i2zZGwa3smWtn/rUeTC//I3Uv6zFVa3/1vqS7DU4GjU6La3o&#10;6h83bN+/kzzpEClbtmznzp3HjRuHqQ5VIleJtM5egoNyHNSApjTWdpFwqqRsoDz0OJF5O2XrVtmx&#10;Q+bPl/PPtwjrOKiSQbFmjkKFrKtEjSklvG9f+FVRoYL06SP/+59MmCAHD1p0i86+xIgp9EHwl9/2&#10;cOIFVVsOq5ERTzhBzjjDGtQW6jXfdZcVQeYbBtNEG2y74QZZt84KJRP1JuhsjGT0K6+Ur76SSZOs&#10;kBkR5w4drKuzZlktSVTn0pdfyg8/yIGw0MSz9uG1MxzNS5Ys2bp16znnnONeC+R406dPp+NHH330&#10;448/2qFe4pVz5sz56aefnnnmmQsvvDA01Bt9CCsSOnFitjCi3YH1M3OmNeP/+IeFTP36dQ8dutGB&#10;BgSG33zzzdSpU9euXUvcls9FsWLF+IAtWLCA8xjJSaRQoULly5evVKmSrZhBaTBr1izTgBqvpUqV&#10;okFYB/H3vffeQ4lpjJQsWfKiiy5yCR1lgglAt2jRgl5uusQdyke5maOXX34ZHAhAR5mySO5PmTKF&#10;jy0+snmwSJEilStXLl26tBuzaWMFr/lEBEUGXXYO22z5cvnkE9mw4cjx44/CUrnjDvnlF2tV8EF+&#10;4w3rLfcuZNMm66MEa+iaNVZ77hXUtzn+eKsln3qiukYPn0duBXEV8yWeXT+7ndu2bdu/YUO1P/7w&#10;4qXVFzt57nXqqdZn/6efggPQXG3SxCqSbmLKYRszTVQQOvlkyzsA4fYIXSe3INRykr6c5Dh82Lr5&#10;7ImfWW5PqVKratYcV7PmniJFPHkd8um2tO3dK998Y83jr79ak8VdtGhR67EcD+E4yYNDM4kE6Hk4&#10;Bw5GUPXBB8cWA2+jNHZttD3d/OdlO+1XlSuvZVAfhZvbAw9YCxI3jV/MF/8UKCkefcUOGyaDBwsk&#10;kPZHg3sLcXbP0jgzs8nRIvvcPTLKZmyrsM2zVlk3Z92K/61YP2/9zg07ObiXlqhQ4tDBQyu/WUko&#10;ecaLM4oUL2IHkWm8Yf6G3yb8NveNuWffcXZoAJouyyctXz19tdGWtT+rWKli5Y4v593OCtsq1Nxf&#10;07C/8k9t7969/OPgXspdMQlCBk1FmItfvbupGgo2ArqQCvb8q/e5hQD/QdYHhH+mDRo0uPnmm6nF&#10;8e677/JTpW3btldeeeVc54/H3LJKx1EEFAFFQBEogAgQnj311FMJ0xUtWpQID1I4IPwoc/7lrZHj&#10;jjvOfQkOsoiXyYRPZdjn8r9ZsmGuzN0gW0mmKySFdsu+X+TzWeEZCMPMA4NWPe2Sa1o0P69xbWPh&#10;USlZuVSdC6+97oLTj6/oNjSFfopMNLfysAXF9kFEro7IdYRUXKwEOBzeess61q61KlGQXMwvcHMQ&#10;XSIaRbocqcS1aoXRxcnrrpPRo60ESTTQOKgvEZkPPxSGMKrciGmGGbZQP5pk6o8+EpsoD4VERoiq&#10;0AybGdQY2amTFXIl6MxVGqOKcblKS87gIG+x01xNDoGTqm/fvj169CCc6rSIt5zkEg18tpT8Vlgx&#10;H33UImAMJz///DNkff/85z8/Dsjll1/erVs3Ausvvvgizc1JZPLkyXays1HDW07aDThDl0gOcpUH&#10;MHZjXvQiOd210Hfw4MEVK1Z03SP+hvgOAvMJuQYkkkdB7pPs/Pbbb5u+YGg8BVWwBeH4rfHek6gr&#10;+wzMwceT5zfVqwtxT+LOLIwgevE5c6wGr7xypD2fuDvvlC1b5JlnLENsPYSwg7KqvdvpXQNxZ55I&#10;8TesXHqpNGx47ErYxiBDFj+fTbzj4BEadzzikvRFzEkOgrbxJoB79zKbhrCfbj7pfN6vvfbIfDGb&#10;zCkzS2N+qtmTiCIzrUbwqz+FnBxvmWW7MbdcFkxyCk/Fhg49ZiqvOeNmxTo/GnjKs9UkFkLJxcsU&#10;v2XMLeb4beJv5C9vWrBpXNdxHLxw2k5jTs55fU4kh+iLBlsbmumSxN6raYqAIqAIKAIFFwF+JcFj&#10;TKLM6NGjr7vuuk6dOp133nm1a9e+5ZZbyH0puLio54qAIqAIKAJJjID7ADQtK8kpDaTqTpn3rnTu&#10;Kp0fl4m/yvJFMvFteegF+WknGdLuhKob9S9rcnKlrVNHPE1Cs0Pue6b360sqtb/u9NonkilEilD2&#10;/OhzGzVqRNJQ8ChNRCgE8nQgo9k+7hN5XaR9IDCNlA/Jj24kEqJJBg2yMr/I6SOGaw7CEwsWSL9+&#10;VhL05ZdbSX9BQmLyE0/Is88e4RWkcVBf85bzcQvph4yOVUQnt207pobXnOE8NjOEMZLwGZEgEjxt&#10;McUETF8c5G2SSZUqVQhckgtGZQanabzlJJdo4LPJAELUiRrZETSTcO3juJEc9NmpXFTn0iNm8Dly&#10;9rOL6QvCuWhv1KF4dERddbMYiEuyMPibb4SA6dtvW/ndbiRsY/K+idHvzun+Tl8ebiWDhP10M7lh&#10;a+LTOO7p9tI3GYBKfRtavtKSYhpBftS+pHbnuZ05eOG8RGNO8tel32h239ilzuBmfKFgq9bpIjwG&#10;4jsJhFJniZwtwg4i+3CyKyfk9R9y7rZsHM4JGSXkO5iOkjsI8O1XRRFQBPIpAmPHjuVXdL9+/a65&#10;5pquXbuyp4rdii+99BJlOk455ZS00B+t+RQHdUsRUAQUgXyLwCnJ9BUaYzyL+wA0hZZby4ARMrSP&#10;XFfH27hsr65dtcqarevXLpqVXdOOzINL1q2vWqNCyZIUNYDkNztH4ffhWRcITlLKOFgVxSDItBYx&#10;xQnIknZSFPJ6fOBqqJAdHFrxmY3M8PJBIUjEIffFcCRGqkPNeWxGjJGGTjB60ercdyHqiCTAszeZ&#10;4sJBtYx5y0ku0cBnk6kYQODeJL0eFWeSL7sDfBw3koOMTE4xBY6NBCVTh161G5tMZP6avGy+a9I3&#10;6KqPiKGZAnOEknkgZNRG8cg5LjMYmqBt+oKwjxZ6UkWZGnYDmMVAligLw1FTxZPmZOjMDgzKL4RW&#10;xiCFmURm0pmd1Z/DNqasEBBRYSO60De0wHSeIBDu021NLlNM/ZAgoXGk6Ta5z1FSgKP0zRPHnYOS&#10;oc/zPB5JcjiTuHM0jKxw04sjCTP6s9tfslLJ0EoaRUsULVuzLEeREtlqudCYk/zNEQPTAM3uG7vU&#10;GdyMLxQfiIxkI4UI+38mi1BSfobITJHvRGZTsCNwkIcd9AXGz7cfyfdTEqk/ocar8pwQCEdEHedy&#10;1W6KgCKQlAhQyql169akP0NRaBs4YMAAYtNJaa8apQgoAoqAIuAaAQKBfn7t96YtEJX0KDHF9QoF&#10;YrqnyKXPypdPS9W40yqyqM28+c9aFWue2PCC7PaXK1WkQa2axYqYH4hQtJ2fXa6++uowBRP/FItR&#10;MFiVSANHjjOkcednP64mYhsBvbChFk727GlV1Xz55WPdqHdBEKdNm/BMgB4nJ6h7pACQ8zyv7cPf&#10;0QuANpLroVIsVy5bxU8Cu5SMoOhz9+7dCaea+tScMWJY9ZxCfeSzzz7bbsClIE7FoPYMR3sjTvo+&#10;04xS1HwKqKpjrn711VemJS84bwpVUwOOLXjwJQZd9XHGGGjmzJnkLJsaptEFO233bbZGuhgkkUGD&#10;Bhlqx6QQE2KzSQXD2lS/vvXkiTxiSsNzEP3nAY8pD526QgVkKjhTmOJPbqDuhGIdlAMmoYZq8qYg&#10;PiSEnDFHXMWv3Q3sdytKOTObzCkz65SgxWCqKAZVL1my5MgyYCVQ1j9pha1CZ55pUUdyHDpk/dvi&#10;OYRZ52YZc+BLqJQvf6QXHUPJDJPV33079818eWbN9JowB3qxMWNJxpSnppgDekMvqlz1fUfkDpG/&#10;BsqF8Z0ENovLRKhtQ9AQLgB2ifDFhoPiukFfYPx8e7Oc3yyR+hNqvCrPCQE2AnZytRi1kSKgCKQu&#10;AocDgv1kQN9xxx3Dhg2jLgfVNuFuqVq16pdffklSV+p6p5YrAoqAIlAQESBZ9kuR0Tl90/PzR0FO&#10;Y/X0YR5iCkAz3m5Z/J18BIVdcXnyeYut6J621u7R2ATiuyXfTPjh96LntnqCGrYOGdj72a6nbvng&#10;wznLV66BFmfbNogUnAIf3YFQ3jzyhoqKPCEy2HEMFOkayC0ytSi2BXKInMdPEcgJo/iybJlFpQgj&#10;2T//SX0QqyHFLqCxgtrLPza/I+Mz0LffWghz8IK3KglGgPgyUeYgqsOVK1cSfc7IyCA2TYSaaDIN&#10;OGNkB3x02YWUbej17AZcPJkwXwRB1V//+tfHjgqtQpOgjVU04SpqTVteOGO7XILcj6Lvka56QY6A&#10;MgXmoDp0mbMMJrb7GGmXjV6xYoU5zxli5QS1vVjlW183AWg+7FRgh5+QEhMcbDUgtBdaC8g3mxKv&#10;CF5BitdTWyPHwhpOW0x6OH25BxLTREyusTlY5ykRgzZEgitXyn33HStaTYl8Ts6YYZ0hSmveAlFo&#10;VWtC9mYZcEydalWRTkIh1/v666V3b+nb1zrYuECZEROAxiPb/tAK+Fy99dYjveiIJH0SNDbu2rRr&#10;2ZfL1s9df2rrU23KwfimZd/2fVAammPV1FXwFsanx20v1FMMHwZQanT9KPIDG1sgRs6emxD01cX/&#10;t9VlbsXgL0j+jxLyHUyHyB0EyK+HCsWiiFZRBBSB/I8Av50hQh8+fDiENOPGjdu0adOTTz5JABp+&#10;QgS6QhJBKHGZ/4FQDxUBRUARSHUEKBdMaT5SZnPnG2NglDP3nTm44+BIxz1X+vCFMtYAtMjaRRYV&#10;4QffyN4D1qbmeufJ9Z2kU0fpdLXUyjk7MrAMiFxs/mX6mG+m/vDDekOWeFQObt+/duaYYeNnr/4j&#10;UnZymIU0PbBrlSocbLe1D0gT14oMI9na16X3/fcWGRdhF0P3h3z1la8DHFXGQAS8KOjMwQvequQF&#10;ArACOkkIMYEYtE0baJeksE0LS0IYyXBUxcQ6GAUAH1UFjYJHfHOFCpJUa4TkZYp+RLHESatIM0Pb&#10;iDzyyCMGN0p5UNDDDkznxawGxszKsgKp8LRAJRddIpEQ5pnpngfmyVmrVtaTLZ6gUAuFbGhAYHtH&#10;dJk2LRsJIY0XLjxGQli3bjY+Q882JkQBhSmIqJLabEj5jBBuJheYKvlQFJocYVO/gtxnMrt5bZYK&#10;zRAnRx9vnYyFCbE4LqUY6XTQqQMHbRJFmgUJV5ObdTAUDnKfSVWe8cKMVv9udXwTN6TD0SCt2aSm&#10;TUJIu6nP8N1CRRFIZQRI0eCRRh2RW0SUliyVZ1JtVwRcIrB79+73339/9erV1LGEqHDv3r0ffPAB&#10;qSTU6GjZsmXZsmX/9re/1eIRu4oioAgoAopA0iLATfq6QPqzv8HMqP4SxuHfRPb4bLZ3vtTFjT0A&#10;bRmdIdsmSq8HrC3MEzfIaQRJO0nXdlLHZQA64PeG6V8Pe75Xdg7Czp27d3/oheE/7VyfE99VNug2&#10;BALNTgZC8/ohEdKcY1LlZgnanISEhmH/g9YvQUJ6Gpv9OULz1BI0oqpVBMIhQP2N5gHhBbU+CB/n&#10;B5woPZGHhd3zHEESmc1TNCot8DuE15zJ92KK4wexDk6fLnfcIcOGQTuQDQAaE4Pmr1kqNFNJPgTm&#10;DZn366hf/zb+b6WrFIAFnHz4q0UpgADM02yiuztQy0UTH1NgwtRERcA3BBYsWECmC2nRlL+DorBm&#10;zZqGsfDyyy8n0ABRoW8jqSJFQBFQBBQBHxEg95kCD88GdkkmUtgTw78DI/x34N9EcIDW8Z5/Jd5t&#10;iS8A7Rh3whC5vbE0vkgad5Pp7CMtGMIefOo+E5sYMiSBDhPvYAgODXwkEOXwqm1+v6DLhu7PL3NQ&#10;hUK/tCVID7nV1JIbGBDqkLRq1aqTyf1PdbEzoFO9mnMcE7FunXz8sYwda9X2oSQF6b1UnDAZvqFC&#10;ujSV7iEtTGmxk5pJ8nWyDpIQ/fnnwseQetA2RSENyCDmePNNufdeq+DSCy9YdVdSRcjZJ4Mbl4ME&#10;NsLoJTW4GhNjYV4DMrX/1P279l/w0AVlqpcpVCSnFP68tlbHVwTyDAEen90uMjxQXlxFEVAECiQC&#10;Q4YMeeihh+BSatOmTfv27Slx+UrQ8/gCCYs6rQgoAopAQUYAhgC74jE48G8i0Wi4D0ATmxgvPfvL&#10;ELbzOQTGA4qBWgf0d4m2Npn0G68jEQP6YqmNbUJH8cXUfKGE4hI81TG8gnAD1q5dGzppw5tnkxCe&#10;dNJJTpI9+ABhHeSMTawXEwkhBaOzsrLcMxbmCcwUqibobAQSQt6GFh6xDQvrviljDYbGU3Ko77zz&#10;zqBa23nimttBI5EQBlG6kUpMxYaUEEo/E3c2B+m9vF2xQg5StyicEJim6ArlGgzZoE1CSP0NxCYh&#10;XL9eVufiHqFYcbarPBNjtVn4DAIE32fOtELM5jwNiERfeaW0a2cdPAI0bymsjLPMst0dG6LTV8Zq&#10;pF/tK1SQk06S114Lps2kTAr+2vabFcsZQ1GIMLn8X0t+B48CtW7uOupvLBu/LG7mwIylGbAXUscD&#10;lRAYQmNoq+JMo5sb+TUnqkcRyEsE+H4O7QJEl8pJmJfToGMrAnmJgE1UeOjQoZ49ezZt2vTzzz+n&#10;yB4shXlplo6tCCgCioAiEIQAyX7XibQJFIBOmMBSO2fOHJ5H8u/ACM8pDZ9tQsV9AJrCzRmybKWs&#10;z/BsUHHqaLa95x9PZycgPPrutcGDe3Q486QYalNRC9tJPxj0OnWy1jwDm/IKCEqmExPJLnDfwYBH&#10;6NN/9+y4UkA1/JY///yz4RXEki5dulBAzfDmUfyGECqB1CASwquuuoqQK13oaOgxectJm4UPPXSx&#10;LQ9yMHpjeuG1zf7n7AtKvLWvmrf2KEFvfcQtVLMbj0wAGgwNLKAKtnkfgM4++9lQItRIwNHOh4WZ&#10;DcI6aOsMe1vhwtKzp1UIPojSjSoNzZv7iLafqqKEmDMyhIRopwQ1pgEZtRUrHiEb5N/SrFmyf78s&#10;WiRcskkIeXKzapWfNnvUFTS/5u2uXcco+JjKbdssUj4eMNi8fLwIPII6Js7FwPwyy3Zjw1iYhBLT&#10;igUEniUYHt1UcfAo5sc3Pr542eI2bSAvdm4IRNIDwtXK9SoHzQ+50qdceUrREjAXW7J3294/Fv5x&#10;6IBFqgmBITSGtjb6agA6CVe3mhQnAnzEqUpnOAn5nvxPLccRJ5DaTRHIBwgsW7aMlDeICglAw1LI&#10;b3AoCvOBX+qCIqAIKAL5AQG+qvFkkK9tgd9nvgtlN0gKhKX2vffeGzlypJ0BvZ58ssRLoXnz5u3f&#10;vx9usREjRowdOzYhoxKhgPSJisns+LaEAPQ57br//W93NWtyfNbWWdMXbpH9WbavZOEtnzLosxkL&#10;VoZm01GUBIC6du2KqcfA6S5yV+Ar9SzIo+AWyw4bhUrCVk6pGSCU7Cri0JR4wPPtCBRnWERASiC4&#10;GrN8+fKOHTvmuaswb3RgEwFrjxWYk7Q6cODjzMycWqX29Y0bN1LHmUoa5DKnlicdOnSY0LSp9O2b&#10;Wma7t3aMSLvsrVetWrVr/vyGJsu4YEhG5cpT0tO7pKdnFOd/RH4We7r558u/4Ifr1ZtZOThOms/8&#10;v2fz5nspXRWQ7du3L01buqrOqnzmYxR36qyqk74rvWHDhrRhuww8rhBAlSpVilqcixcvzmsceogw&#10;F6Pz2gwdP7cQ4J8NBz9pfg7Uhl7j17i6kPxCUvUoArmHQIUKFZ544gmCEUQAIHr56quvcm9sHUkR&#10;UAQUAUUgFIGrRC4U+ZPfDP6jw0Z2Egq553Pnv/3227PFVOMajfAsZZ2gLiRntFhAihYtSt4hdIX2&#10;30KFCvEW4QVEuO4zoOOyKHyn/SKzxw76v+EfTJz004zZw/o+0b1bt2PFre/p3Pnlj8JFnyNawNx8&#10;EHhEABUhweggNsIE1+32ERdVpQgoAoqAIqAIKAKKgCKgCCQKAbIu+J7cT+RakctICAkcPBwpJnKy&#10;SI1EDat6FQFFIAkRgJ8QlkJ+hUNRePPNN58TEGITSWiqmqQIKAKKQIFAgHgm4mv0mbgweTDc3qEZ&#10;7Nat2y233LJy5UpSgvIEzzwJQBtPZ42fPnvcT+VufLhLetky5Tx6D78KAeiHRcp6VKTdFQFFQBFQ&#10;BBQBRUARUAQUgfyLABsSWotcL/J94Bgf2Ow5QKRL/nVZPVMEFIHICFD687PPPvs+IHBSKVSKgCKg&#10;CCgC+QYBav2PHz+e2zsenXdUpk8nhJoHksgANLxGVA7l+PJLCcNvcPjwL+Onv/p4y05vT9u661jV&#10;xvhA+EXkVRHKdW+Nr7/2UgQUAUVAEVAEFAFFQBFQBAoGAlQ+7ynSNHBQyI5NhJ+LFBJ5uWC4r14q&#10;AoqAAwGIpwhGGB4qOKk6deJHtYoioAgoAopAaiPAzRymwWHDht11112GZhAeWiO5wDcYFrtEBqAn&#10;TZL33rOOESMkbHXd3Rnbfl/+wy/rth3IovCzJ9kt8rsIYejEFOr2ZJt2VgQUAUVAEVAEFAFFQBFQ&#10;BJIKgWUBNhQOOFSGi0wOVIXepBSFSTVJaowikEsIUI7DUFGRK3f88cefeeaZsFRpOY5cQl+HUQQU&#10;AUXAPwQMzSAEs9zMYRocPnz4rFmzuL0nhPAvRrPzhIQwRhsdzcOTEManT0kI48MtQi8nCSGsSjw8&#10;91V9PMq++eabbv36yfjxUr16jv1bHDw4eM+eHJuldIM//vjjxhtvfOqpp1q0aJFajlCraPZFF5Xs&#10;0ye1zHZvLZlnV2ZvvXbt2t0LF572C0/VCopsrVRp5plnPtqo0Zb8TkJoTzckhAsXLnzq5JO/r1gx&#10;f0/znRkZHMbHnTt3Lq+2fO2Ja/O3y07vTlx74tl7zlYSwoIz46nt6VmBQhww4H4RE0VhD2WzTO15&#10;V+sVgaMI3HfffZUrV961a9fJJ5/Mt5QvvviiSkCUolDXiCKgCCgCCUcAtvr5Aa6O2OWqq66C55x+&#10;FH1u1KgRf6EZHDMGjYmSOEgIUyMAzf8/8wCWR7IffPDB3XffHT9jIxQrhlmBandQF94tAh+LimcE&#10;nAHod955hwcsnlV6VbBv376tO3ZIlSpSpEiOuo47fLji4cM5NkvpBmy1+PPPP/kowVKaWo5s3br1&#10;2ltv/cvdfFzzp1QWCZqSrKyswwcOFD1QgPZ0HCpceH/x4tuKFWNfeP4W53QfOHBge5Ei+wsncjdS&#10;EqBZ+tAhDmMIG74OFj54sIjXjU9J4JZbE4pmFa1WoZoGoN3ipe3yHIF4UjR6aAA6z+dNDVAE/EKg&#10;S5cuDRo0ePbZZ/ndPWLECDZuE2WAvcov/apHEVAEFAFFIDwCcQWgiTXXr1+/Z8+eZ51FHoFs3rz5&#10;1ltv5W+iQc63AejPP/+8bdu2Br7ChQvz/y/+ADQV7o5oQpcI/0k1AO3HwnQGoMnwP/vss/3Q6knH&#10;vHnzXnr3XXnlFalUKUjRjQcOcHjSnoKdCeP27t3773//e3p6emqZ/+KLL26+4ooTH3kkmc3+h0gT&#10;/+wjXX3anj3Da9d2o/JmEY5UFxJjF65b93rdujuLFk11X4Lsj7Q2Dh48+Ntvv713/PG/lk1e/tzy&#10;WVmPbtrEX78mZffu3RMrVZpcrZpfCtHju5E+2oaqvXv3lilTRgPQ/qKq2hKIgAagEwiuqlYEUgCB&#10;QoWoB289MOZ39+jRo/kZPm7cOA1Ap8DMqYmKgCKQ6gjEFYAmEDx79ux77rmHPSsGAFIPcwGJfBuA&#10;rlevXoUKFUCQ7T+U0O7YsWP8Aeh6IpYmdAUYVzpqANqflekMQC9fvpw58kevBy0TJkzo8NBDQi52&#10;TX5LZZPH9u59bN8+D7pTsuvGjRubN28+cODAVq1apZYDHTp0mNC0qfTtm8xm88+inX/2rVq1asSu&#10;Xb0bNnSjsp9IUkPjxgeRjIyMKUuXdklPz8h3JTgirQ1KcPCc7OF69WZWJis6SaXawYOfrFjBX7/s&#10;2759+5C0tKF16vilED2+G+mjbagi5l6yZEkNQPuLqmpLIALFRM4QuU/kO5G3XY7TQzOgXSKlzRSB&#10;1ELA/AznXxhp0bbl33777fPPP8+vcsqMwl6YWh6ptYqAIqAIJCMCJj75X5GJIutiMPCSSy559dVX&#10;CcfdcMMN8YdJYxjwWNM4AtCpse136dKlsDciP/74I7/Y4wLnaKelInMCx48i3jR5MkM7KwKKgCKg&#10;CCgCioAioAgoAsmGADvE+JJMqbrjk80ytUcRUARyGwHzM3zy5MlDHbJp06aXX365WbNmJkVMRRFQ&#10;BBQBRcArAsVFzqZ8RgzRZ4iy3njjDTapDBky5IEHHliwYIFXGxLfPzUC0InHQUdICgTgu6BMhNMU&#10;6jiTt2uEq/5aycYECh0wRFi15qoZ2mkVZtgmhe0bxWZ/HWQgLMyd7RUGInAImgX3HtHX4JbLNkdc&#10;M5QU2LRJ1q+3ji1bjjTjhTljHzt3sn8++CQd6Z698Zb16yki4e8S9UsbFQD4qUBdaVshrzkDEy6y&#10;xXY/QBBnTiL0chpAsyAHozT2y/L49Zj5ze7CsSkzM2jEOb/OGbTn127M1aDl4YAuflN97xlpxTKQ&#10;04UgcKKj4buRfikMeJS1fn1GyM2cVGtSj53j8Jb7j5HQu7fzqmmDBr/MVD2KgCKgCCgCikDqIrB6&#10;9erBDpk4cSI5YZSHpuooxf2Qm2++uVSpUqnroFquCCgCikCqIADToLnxQpVH9efff//d3J65USe/&#10;CxqATv45KkAW8mSdIsVOh2fOnEnVCCNc9RcLGPluvPFGhgir1lw1QzutwgzbpLB9o9jsr4MMhIXY&#10;6S8sUbSBQ9AsuPeIvga3XLY5ojvg1rq1NG5sHZRqMcILc8Y+hgwRthYGnaQj3bM3fqhxY5495tpc&#10;xDQQuyNbt27tXCq85kzjgDxkuy+CC+YkErSnkmZBDkZpHJN5CWls5jdoW6g9ZWYGjTjn1zmDoY25&#10;GrQSHNAlxIv4lEZasWhzuhB2z2wkNOKzJBd6BTza2rRplxtuoJ6Jc8AXXnhh5MiRzjO8/etRCWpM&#10;M+dV0woNueCBDqEIJCkCKwJ2wd2toggoAopAdgR++umnTgE54YQTqDqK8Pr888+H6lyhUgQUAUVA&#10;EUgcAjVq1LjsssvMjZeCG9x7X3vttcQN57vmQvwG4wEmqUA8w8QBst58H8OqwEsd3q5dZaxXvj+K&#10;jMydO7dr164+FDeJh2LFf2zyjUYvNaANOR5/4eOqW7fuxx9/bGD59NNPKaZ++eWXm7cUYClSpEiv&#10;Xr1cghalBnTdDz+s+8EHLHtiuNQvC62JPH/+/EGDBrGdwTzMX7t2LWeee+65d955h9RRm2KR/Wh8&#10;2SKiapsU1mYeTyXCQRL0fv755wsvvPC4445zg4mXGtBmjvCX6t6PPfZYTFNm3D/33HNPPPFE7MzM&#10;zITJpHv37pxxYzZt/K8BPWeOxU7Zvr2YZI01a6x7FGd++81Km7XlmWekTRvr3kV7W2gJuSV/f/89&#10;qHG/Nm36+lSo2q8a0P379+eeSbIzj0Z5wS0UP9hK+corr7Rv394s7zVr1nCJM6+//joJ9fa8kN5y&#10;0UUXnXLKKc+AQ6AX23xsB9Ec2pj8F5dzGtrMtxrQI0YIB+m9xFL/8x9pFyjNTaqyCSjXqmW9zcyU&#10;UaOsM8uXy4wZ0rLlEXvmz4foVu69N3xj9pkuWXLMckZhW8YYKjznILldA5p/tXfemY1/tUQJueQS&#10;eeklCCnE/txNnCgXXSTOKcOjEDSqPf548taA7t/feGRICBdNm3bOOedwn3nzzTeZkoULFxJEvpfZ&#10;DAgnuXvzr8q8nTFjBo3b8AE/Kqx/HrrwBcM+U7ly5UaNGuU0vTlf1xrQOWOkLZIQAXJUngzsBr3O&#10;jXE9tAa0G5i0jSKQzxCApdAwFqalpcFCzxdFvuTnMx/VHUVAEVAEcgMBd/HJJ598Mj09/frrr8ck&#10;fozDFpsbtkUYI9/WgM5DTHXoXECAjQMEBYjq8jzHORxvCe8SHTbCpdCctfjMq1G9OsMxKEOH1VCu&#10;XDnCcFdddZUZmojGN998Q8DaGGCbRGCaoLlTA285aTe4+OKLTzrppEgOBjWO1cFq1aq1aNHCZfQ5&#10;PqDsXvgOAoS8zRmXHjndx1QDCxFz4v62Ko+GxdmdKDPRSUJyRCc5rrxSCDOxGJo0OXKmeXNZutSK&#10;PjdrJtWrHzlJy7JlpUgRKzrJi+yNb27Thlp4cdqTsG480eFfFEFk5wgU7CPBmdBbu4Cwi2fSpEkU&#10;3CAMTTNzEiEwTeE/GqMBCcpqQTP+BjVOmB+xKE5Lk/R0OfNMa0Jt4TVTzESbGWfqWQAsAxoThDUn&#10;TagaECI1rlfvWEtCz/XrZ4vexmJjwtsScbadNSucM4H5PeYCjuO+U1jzPIwJQiPhtnoYoG5d6xPa&#10;rt1xbdte0KIFT9BXrlxZtmzZ0wPCC6dq1nmTJk3s/SumcdDYRJztBrzwJfrswT3tqgjkKQKGPl23&#10;SubpJOjgikCSI0D4g4e7prAb3wlJbiB5iPLQSW62mqcIKAKKQCoiwN2Vx35kZJobb95Gn+MDUL9X&#10;xoeb9vITgTJlypAPS14t8UqnXt46k4t9HBLNDMegDG2rdcZYCa4FXY1vdONCJAdz1EmUljxuI0Sr&#10;7bcmestfExYnOzv0ao7K3TdgIELGBI4JeZteLj1yug+k7kfM7ZYEFnv2tGLKtlBYloRockWJRDtl&#10;6lQeg4RtfPO55xKxym3LcxqPlGRyloMSkyE079mzZ1B4LpImGqMBocyfsw06k9Bfy0JmgTx085DA&#10;Fl4zxUx0kNA4NGs7UmNnX5KFEQ8Z3zlNnbfrJIBPmmTtOuJw5u9nn8Lg5e1tzDzoDf4hH7o6deqQ&#10;9YzwwmkST1x47hLdSCsN/6iwCyEPPNIhFQFFQBFQBBSBFETgwIED7FVlJ+jmzZtPPfXUFPRATVYE&#10;FAFFIO8QYMvlYyL/FInAI0gq2PPPP8+jPnaZkCKWd4Z6HVkD0F4R1P65g4ChAaxYsWLihoNviigb&#10;RS2cQxjqPKpGEHvlcZMxIG4SwliNJ7J8yy233H///T169OAr3bfffssLhBew/3GVnW5Y+OKLL1KL&#10;OehqrGNFac9A1NCgAombohnRORiBjurDVapUyZ3E7WgghCUhNB0I3m3eLFWrWkmjTjGMc5UqZTsZ&#10;qbGPE5AwVfAKkgfK8q5evTr1bSoFXItEQhjJCpP2QjUP5+OchJnsh2KP82tWDtVLHI+v/DDLVx2w&#10;5z36qFU9hoNHKWF5FMOSEPpqRa4pyzp0iNhxyZIlS5cuneOgpGtFasz3uaeOyhdffKEkhDmCqQ0U&#10;AUVAEVAEFAEbgfHjx0MQsmTJEuUk1FWhCCgCikAMCNQRuUHkvyLZeQTZkW/4BgkKEYOmQub3338f&#10;g9rka6oB6OSbE7UoHAKGBpAYaOLgISpKkJc8X+cQhjqPB01cooExIG4SwjiMN1aRk0dfzDDJebwI&#10;JQOMcjWOcePuEp2DEegosUox1iCc4x4u/o5hSQiNOooz3HGHDBtmFWpwimGcI5znlEiN47cs93rC&#10;K0hO6KhRo/jBwEqjDDRjRyIhjGSW4TNk02Xnzp1zz3QvI3mcX7NyKCCezP5WqSLjx1s1Nzgw1SZd&#10;zJGE0Auwedd365YtXbp0gTDgpptuytEKHtpFakypmU+OCnqUhDBHMLWBIqAIKAKKgCLgRGDMmDFw&#10;NfGdkLJXFDxEqEaoECkCioAioAi4RIA6tObmifAwz+zs5Lc2uZIQwLpUkrTNNACdtFOjhh1BgGAB&#10;eb7k3lLLIqEZ0CQ4k+YclJkLr+jAgQMvuOACPvBkw2EAZnDGiM1n5ZwtTtoNyFN+CeIvD2KsMtWx&#10;yVTlBcILNDu1UluZmiGRrnoY36KChHtw8ODBLsGP4j5GggxBTwKdQZnmXiyMsy883S+8ADGZdbAx&#10;H9I2k+CMeMyQjdOgPOgGeS4PAy655JJHH32U5U0GNP/kOGPkTMoo5yQwEz7wwAN059GCy5oeOalM&#10;8HVKZ3z+uUXHR0URO8OdqWcBsAwo6eDMcA/b2M6Azl5iOMF2x6Ke6uTvvy8NGlgMwBwka9sZ0G3b&#10;HlnzLHtwMIVEUl3mzCl7330977qL37o5ZkDDTMj+tbvvvju08dVXX812E+63RkBFM6BTfWmo/YqA&#10;IqAIKAK5jwCMvrfddtv7779Pph4yYMCA3LdBR1QEFAFFIEUR4AGeuXkiJIqdFxDyvShwlKIeOc3W&#10;AHQ+mMT87AKljd96663atWtDYZcnRYQJfDtJCMEaM2yOQbsmsnMOOJkI4sTo04xVbupjxLFWmAIq&#10;TcMowtdHXlPog5B0FD1R3DfQJQUJIQ44Wdpq1bIK5pqKBCSbz58fXEGYktAQqkBtF0QzGLZxHCjn&#10;URdicE4SQqyg4rPNK0hdjuh2kYxP6rThM8yxcR65mH1Y4q3UzIJ8z5DyGeHMa68J6TmcdBaJjtT4&#10;7bet3OfsFbGTwjvbCCbO6aDTOMy2OQbhG0zlCmJH3OIzOH78ceedd8Gll0IhGH0ioNmcNm1aw4YN&#10;Lw3XmJrRyjqYXCtZrclzBN4WGS3yhUiVPDdFDVAEFIGUQQBeLMNJyHf+9957j2SalDFdDVUEFAFF&#10;IE8RMDSD3DyN8MvF8A0ieWqXb4Pr/wPfoFRFviNgQp+rV69mu3QuR59tfr8gpwzdn++eJrNCkEfg&#10;FUF27NhBEeeVK1fGZLCT3TGmjnnTODLNoFtOwryxO4ZR+VUwadKkvSElgElnds9pQOOpU6fyD9I9&#10;n2EMJvre1JDyzZhhhZidzIFEYDnPkr7vvmPR50iNsWrJEqGKRadOYfgMfbc5boXkO9sPVOJWkhId&#10;4VfkA8sv2yAS0XDGk/vMoqXW+Z133hk2URrWQdqkhN9qpCKQSwisEyHb5myR4rk0oA6jCCgC+QMB&#10;w0nIv9233357xowZrx8VNhvlDwfVC0VAEVAEfEOA++JFUv6F8s89+hxhKHhouHka2bZtm2+jJIci&#10;DUAnxzyoFeEQINP2yy+/pPaFzWtnqAgTJDBT8YFnLPRTIKJPnz7Lli0zfIM2CSHforDKJiE0xGt0&#10;oSPd6chbTtoNOBOlckVMjRPkdY5qKTny8VExhVB69eoVqVdYjwy7I6nTBpakICEk+xWOQbaxrF9v&#10;HZmZQtJokSI5opE/GixYsIBJhCLG8A3aJIRvvPHGiBEjbBLC6LyCzzzzzM6dOyllYLfnbfLiYxfZ&#10;IIfdTDoHgWZTZIPa7rw2J2kZqXHyupfdsgULhA8psfKg5W2qi9juGx5FHLcLdPCWk3YDGgdRbiYb&#10;As88I6y6u+/OWr8+g7vwH3/s3r07ko1UlWGpX3/99YGGRxpz94aQ0Ny9yegfNmyYfZUzcH0k2OPa&#10;IueKnCfSRKSpyAXW10+5OHBQgN4clyb4yM6qmmCHVX2+RoD1nOjlGlY/46ooAopAkiLA3qMJEyZQ&#10;4dAI2+auZJOWiiKgCCgCioCNQGOp1arW3UXv7nZ7t8WLF3PbzMfYpEYAGu4CU4Sb8rLFihXzNB+w&#10;IJwdOM4Q8abJkxna2R0CTkY7iswaKsIECYFRoquMiH72OxCtgC7P8A1GIiFs27YtyXR0oSPd6chb&#10;TtoshZyJQpwYU+MEee2v2rAeGR5FMDSwJAUJIeyCcAzCNEjZX45RoyzGNnjbCoZQ9JlA2x133GH4&#10;BiOREObIKwjRuc1YyAveJjt+0EiaGTcHbIQIf50nDdUkErZxsnsYsC/S8jb8mbazhkcR922KQt5y&#10;0m5A4yDKzSR0P0CruLVp0y433PDXv/515MiRUWzkKm1s4e28efPYYWMebUJgCI2hfZUzFDdPsMcn&#10;B0LPJu5MrLkZHLciLUQuP3pc4XjB60QcuLg9wW6q+oKAAJnS1MBJxBKNrvNmkXMKAr7qoyKQugjA&#10;mvX3o0Imyi233GLzaxmSGxVFQBFQBAosAoQ6a1SvUeekOpTOZztmvmegKcSvr/3795MEROIblLXk&#10;svk/95AgEcXv2lXGjo1P+ejRownqmb7sn73mmmswNT5VVjG7I5rQJXKNSLya4jQgn3bj2cCiRYtw&#10;Du7j5cuXd+zYMQ5HqW5BkQe7ljFvg+pdUF/YfaVjnrd3IITE2mMFZpfH9u59jEW/bx+xYyw3pZzD&#10;vjUJ0c5xnVZhDJfImCNjmpi1ITDkLZU6zICmfoU9eJCD0Rubq7ZmZ1/0lwuIucpfXtsDmauhRUv4&#10;zkf8FxpACjHHMTt0CdXs3iP64g5KQMnGyqUZHTp0mNC0qfTt67K9q2YkfhJ6M2UoSH+Gt80INRnY&#10;6mK/NSdNY0j5gsoiOxqPEWnnamBXjfj3M2LXrt4NG7pp3U8kOjTU3CDrmbhziaOFj6m/AUWMqcJB&#10;+WaKQR/1fimZ0eY1J52VndkEVKFCBYpEm6u8Ra3TvPr169tX3Zgd1IZE1ClLl3ZJT88o7sdm76Ap&#10;c063PTBeb99uZQo7hSlmou214WzMJVwmv5gIr11C2oWrkdYG/3z5F/xwvXozcype7GKQ7E2iLG/b&#10;X9wP9QgHqWthhILR9epVO3jwkxUr+BuzDRE68L1qSFra0Dp1fFCIqYFFWD4r69FNm/hLHWfEaKae&#10;BsSYzresMeegXKIBCz49Pd3cvWlgV+FwqvJoKnnZJUuWpPY0egYNGkS8u1atWuww6NfvqcWLf/Go&#10;3I/uh0U4VBSBcAjwj+1NHlyxeSI6PoVEOHJf7hdZFahUraIIKAIpgEChQoWoDf3ZZ58ZW58OSArY&#10;rSYqAoqAIpAYBAh1zr9mfv8v+he+zkoOZl8mZfQTM5T/WmvWrAkXVMuWLfklRaIwUrRoUQK2VOm0&#10;/3Lb5y3CC355JTIA/a9/ycVsI6VyXHE54wy58ca4A9AENUwdA1Iphw4dSnAz/gA0wRNLU4BQZagI&#10;YVINQPuxFH0JQPthyDEdOQag/R0u+bV5D0DnlY8JCUD77UwyB6D99jUh+nwOQCfExjiV5kEAOk5L&#10;w3RL6gD0UXt9N9I//CxNkQPQ/dhn5+9Yqk0R8BkBtwFon4d1ra6HBqBdY6UNFYGkQIBsBlIWjCmt&#10;W7cmLYZdpOyhNHtJVRQBRUARKCAImNjmqItGTfh0wrqX1snS1PM7jgB0IktwfP21DB9uHWyJ3bPH&#10;C5zwYs0OyA8//EDKmBdV1rzODhw/iHjT5MkM7awIKAKKgCKgCCgCioAioAgoAoqAIqAIFBgE4NQy&#10;v+sRuLaGDx/+1VdfQb3TqFGjAoOBOqoIKAIFHQHueNz3uPtNXjt53bqUjD7HN4WJDEB/+aW88YZ1&#10;UGs1Mi9QfHZrL0VAEVAEFAFFQBFQBBQBRUARSCACa6itFihYVyuBg6hqRUARKJgIwLUFAzYx6IMH&#10;D7KJG2pr5Oabb6ZKVcEERL1WBBSBgoDAOeecwx3vYPGDw/cPXzVxlRyp3loQXJdEBqALBIDqpCKg&#10;CCgCioAioAgoAoqAIpAfEfhJpL9IH5Gz8qN36pMioAgkAQLkRPfs2fPEE0/s3r37E0888a9//Ysy&#10;HUlgl5qgCCgCioCfCFAimbq1sLBee+213PF69u+5rc82mRZ40l9gRAPQBWaq1VFFQBFQBBQBRUAR&#10;UAQUAUVAEVAEFAFFIMkQeOihhxo3bvzggw8mmV1qjiKgCCgC/iBA0efx48ez8wN13PH8UZpqWhJJ&#10;QmhjUbOmgHLXrnGTEDo01WTCunbtGj8J4TFdIkx9VyUh9GfNOkkIJ06cWK5cOX/0etDy22+/fTpx&#10;onTuLGXLBqm5+OBBDg+6U7Lrrl27qHMP10fdunVTy4FPP/20TNu2Zz/wQDKbfbMIFKd+yfbt2xfu&#10;2ze5WjU3CpuLNHPTLrnb7NmzZ1VGxri0tMwiRZLb0piti7Q2srKyNmzY8FXlymtLloxZaW51KH3o&#10;0E3btpXKyvJrwH379s0rW/bH8uX9Uoge34300TZUHThwgP+JDRs25PWgQYO2bt1aq1Yt9hf366ck&#10;hP4irdoSg0DNZP7C3ENJCBMz66pVEcgbBMh9btKkCQnR/fv3Py0gDz/8cN6YoqMqAoqAIuAfAhdf&#10;fDFFn19++WV+5v/+++9W3eek/n7lyvM4SAg1AK0BaFdrK8dGzgD0yJEjk4HI+I8//pi/eLFccsm5&#10;xYpVO3QoRxfyfQPiPjNnzmSmqrkLayYPIPPnz290ww2X33NP8pgUyZLqIk38sDIzM3N9VtYvIc9O&#10;/NCdZzqigwPBbMbu3QvKl99fOP9vzYH9nccVhw4d4ivI4tKltxQvnmez4nrgOvv319m3z3XziA2p&#10;87j6uOPWJmt5x+MOH07PzCzu678MnjTwi1oD0N4Xj2rIGwSS+geSBqDzZlHoqIpA4hAoXbr0jTfe&#10;2KBBg8suu2zjxo3XXEMRehVFQBFQBFIbgXbt2r355pvs81i/fr3lCayrfxdZHqi/sSpVXdMAdCwz&#10;l9Tfp2NxJDnaOgPQy5cv79ixY57bNWHChA5sbZg79+MKFVodOJDn9uS5AXyHa968+cCBA0mCznNj&#10;YjKgQ4cOE5o2lb59Y+qVJ43b+VTEadWqVSN27eodSJnMNxIdnIyMjClLl3ZJT89IhWisx0npJ8Jq&#10;JuY+b968h+vVm1m5skeFudD9ns2b79282ftAxNyHpKUNrVPHu6pEaKh28OAnK1bw10flu3fvLlmy&#10;pAagfYRUVeUqAkn9hbmHZkDn6mLQwRSB3ELgvvvuO+uss9gz9Ouvv9pjrlmzZtKkSbllgo6jCCgC&#10;ioAnBNjvSLlnw6pasWLFtLQ09nZQ9d5Syg/jN0UaiwTC0SkqcQSg83+iWYrOpZqtCCgCioAioAgo&#10;AoqAIqAIKAKKgCKgCBQ0BF577bW///3v48aNIxJty9/+9rfTTz8dIq+Chob6qwgoAimEwEknncTz&#10;M4R85y5dupg7GPX3KC50JPrMvuBKIoup05dCbvljqgag/cFRtSgCioAioAgoAoqAIqAIKAKKgCKg&#10;CCgCioAvCEybNu08h3z22WfscIXIyxflqkQRUAQUgUQgMGDAgO8D8v777992223mHpaNYbWLyPUi&#10;rUV82FyaCA8SqFNrQGsNaH+Wly8lOL799lvKRFD2y7bJIhL89FPzlsLtiHtzcyzBEZ2Uz1zlLyPC&#10;2mdbhZGIMYOToYR+kWzGES7Rq0yZMnfeeSd/ee3FQfrio60qR2S8l+DAhRo1ajhnwf2UhXU/R5tN&#10;g4SU4Ni5U4YMkcD8Sr16cjNEcQGZMkWmTj3ympNcQlw3TtISHEuXWhyw4Qg5LX83bDjmPs6GNo7k&#10;voHJXG3X7ghWkSc1V0twhLVqxAjLu8CH8BganOG8kWbNpHnzbNNtu2MWQ2hjl4s4e7N+CS3B4TTS&#10;jGv7G3Z5O22L7GCSluCI4hHTmpZmTagtLtwv/cEHhnQREiTSFuKa3uBOWoLDFxhVSZ4hoCU48gx6&#10;HVgRUASyIeCkKLR/jilGioAioAjkOQLs2ECMGW+//faiRYt4QbnFn3/+mb/ZzPuXCBGIj/jRnedW&#10;ezUgjhIcRcgJhx4HAaOlS5fu5Ee77wKPFoGPceOO/PL3oL9s2bKdO3dmMw6melAT6FpWpLPIuPww&#10;8V6h8KM/vHb3BDjilixZQrmuc845x71WyPGmT59Ox48++ujHH3+0Q70EWL/55ptZs2YROUX46FJA&#10;h9I5LjVbsd2JE1l7N5YoUTc7oxSX5syZ89NPPz3zzDMXXnhhaBAZAkOGnjp16tq1axmazwW7vfiA&#10;LViwgPMYaUwqVKhQ+fLlK1ViB8URCWszDXBwyhQq3C6lFwyNRYoUqVy58oYNG7w4SJlgAtAtWrSg&#10;uqgbTKIH3KNrMHMEbSs4EICOacoiuQ/HiBuzaWMFr084IVsgyWXPSM02bRJKyE2eLGvWWOHXHTuE&#10;3XzHHy/z58v//ifz5lknOQoVkgoVhGqwrhvXr1z5aCTbk4lsz1m0f/9k73SRc+ZYTk2YIG+8IXfc&#10;IUGshlx9/XWrgYm/h20cCauiRa0uXCW0/Y9/wPYp9aHWiyZcjgLOnj17VmVkjKtZc0+RIp6w47/D&#10;zJmWU06r9u6Vb76x5pFKgswstYyxv2pVgQWCk9OnH5lxvh9QpatECaGKPa6xMMxK4GjSRHbvDtOY&#10;ZRO7NBfh4D8vN4GvKlf2mZEP9x94wFq9uGmM5z/7lVfKwoVhlrez/DTQhaJx1MHGmZlNMjNj9zW4&#10;B3ePeWXL/sgny7uwYsN+YJlrfHnxRaGeuB2ADts4xP3C06cft27dls2b+Y/DrbV6dfbIeZUDBw5w&#10;5zTsr/zr2bt3L/84OMM/hc1+lNX2ap/2VwSiIwCL80aRc0VgS12WbGA1FdkmcqxEbLLZp/YoAoqA&#10;jwjwD5RfUnA48/OtePHiJUqUePLJJ9scFXa4k3Lo43CqShFQBBSBKAg0atTIvgUVLVqUsBXBImTi&#10;xInEndetW8f9ip97wRq6i2wQ+W9+gJbw7KmnnkowDfcJcCGFA0KUzPmXt0aOO+641CjBccUVV0Bq&#10;h5AIaWp4xy9XiECPx9FBxJum+G3QntkRgJOqb9++PXr0IJzqvMLb+fPnf3xUuPQiAQU/BM0Mx6AM&#10;HVYftwzI+v75z3+awS+//PJu3boRWDcG2CZNnjzZTtA2esLabBzk25Hp+Nxzz/Xu3RvX6IuGuB08&#10;99xzBw8eTD17PyDJQQe+gwA2m3aRpizII7K8eQAYyf1cMDviEISiIKh85RUZM8Y6rr1WHn0Ur+SZ&#10;Z6wu5iQHDzBIolywQF54Qf797yMnW7aUO++ULVuskC6JpUGN89KrcGNjZNeuVpQ5rOCvnfxLg7CN&#10;g7Cy3TcKuWrQSB4hII7LZkJt4TVnmGgzX0w9CwDjaTx37rFJpL1ZAwjxa3tyeUEAOkrj5HHfWMJT&#10;saFDj9nPa84ELW8cxyOnpJCDxuywn0E+sCwADl44JccPbMD98qNHP/vmm68HPjJwVSfbxKo9ikAe&#10;ILBbZKjI6SJN8mBwHVIRUAQUAScCbCpii+r69evZqNSyZUseFdtyyimnmIjBiSeeqKApAoqAIpBQ&#10;BEi4dN6CfvjhB34+GCFNMHhokjOJQxJ+JAi5ROSHhJqW1MpTIwB9zTXX3B+Qu+++233WZHjgrxG5&#10;P3DcLeI2/zKppzAfGEclLwKX5IJRTcLpDm+J1SbCQTQzHINGKiLGc/UoV6OYFNZm4yA6E+FLnuiM&#10;NGVBxhg0UsB9snfHj5dIFeUiXSWIyd6OJBeMJM7IXzcSU2M3CvOkDZOCy0ETyuRyhqkMEhq7BIeO&#10;MTXOE99jGjR0Aaecg2E/g8wyC4AjaLpz/MCmnPsxTbc2VgQUAUVAEVAE8gsCr776KqmFpDwTHLCF&#10;TdJwfPHw+Oyzz84vjqofioAikEQIlCtXzrALItdee63zFvT555+HMRTCVJ7fnyVyrcitItT26xqo&#10;wRCubRL5mUhTUiMATcVuU7q7VatWlC/wBMiDIucFjlYi3jR5MkM7OxAgP5+9yRQXNmWRbeFtgtJ7&#10;0cxwDMrQ9nDOJF92BwRddTljYW02DqLTpRK7GRnHZP0bIYRtvzWZyPw1edkvvfRS6NVYx4rSnoFI&#10;2SaUTM61aRZpyoKUGDTidt9HF3JQRckFNtpHqvwQ6SoppUEVLXLPYtcjYWTNmlb2a5CQs8zzHtKZ&#10;7eLXNIjUONJoZE+TJG6ya5NHmBRcDppQJpczTGWQ0DiS8eQLX3ONddgp3lEaJ4/7xhIzv8b+/v3D&#10;Wxe6gFPIQeNS2M8gs8wC4Aia7hw/sCnnfrKtOrVHEVAEFAFFQBHILQSGDBmSjdRLBMZCH2IFuWW/&#10;jqMIKAIph8Cll15q2AVNtZ+gW1AYdyBMZYe/qQz0mcj7Irdxq0o5v/00ODUC0FROORgQXhw+fNgT&#10;ANRgORg4eOFNkycztLNrBKhcPGjQIKph0MPJT+hagduGVOSESpHnWs4OBHYZmqLP3bt3J5xqDOCM&#10;EUMqGCqRbIYug15sHCM1OLTwdKgeSlHThZY8yWesr776ihcILzhvClVbBVXnzUNn0FW3brtox0Az&#10;Z84kg9vUMI0u2GnjE0oPwlX37uc0lLfrVMUlI/Kpp6zDLkNhorHmJEd6usVKZwvNOEn0n+oNztAz&#10;ql5+ObixN+sS3puayFT7rVUrx8LN0SyhzC5FtCkuHBrYTbgDHgbA7LffttKZg4pWm2VgR+RPOcWa&#10;U46TTpLXXgvmMAhq7MGchHSlpvmZZx6xnwr4rE9D8AALn728I1EpmPVMMycaCbHSP6XuP4N4HfbT&#10;fdQW9vYOGzbMlOC4+uqr/TNRNSkCioAioAgoAoqAbwhQCTqouCpRgk2bNrVt25bMRIqxkqDj22Cq&#10;SBFQBAo8AnAMXnfddZcclXfeeSdMfWcnShcHKphBTMgW3HdEpotcB39SQQ9CpkYAusCv9gINAPRN&#10;VGQmBAwKJ598cuKwIL5MlDkoLrxy5UqGzsjIIDZNhJoANA04Y2QHHGXhJJLNbBajF1SE9erVC4p0&#10;R/LLWPXYY4/RgL68QHgRFNtFM0XfI131AhohY5gYoTp0mcENJjY+GGmXjcYGw9C4evVquE/dxN+9&#10;mJ1z3wMHrBKx8A1yzJhhRWOJyRJzRMxJDuo2kEdpC88bOAlpGKE9AnxGoKr78ktrv3/r1n7SJObs&#10;gIcW2AztHgUKvBCsUUAZacxWopQSw7O3cqXcd5/Uq3fEdBOOZxlwhgA08XSi6j16SN++1tGpkwwZ&#10;Ar9q+MZJ6D3Tev310rv3EfvZuMCzFhOAhnTRXt64HDYGzUcDukKaIeYTkeQS02dw27bwn+6jPvKo&#10;e+mSJYsXL+aEFpFM8plX8xQBRUARUAQUAScCEAjz02PUqFEffPAB26afffZZWH8VIkVAEVAE4kaA&#10;ewh3EhIiTzjhBO4t3x2V33//PZvONoHyGkZ4MUikrQjZTTNEvhOh7VY2sIvsj9uQfNJRA9D5ZCLz&#10;sRvUcIBqD6Y+fPSLhNA9XL169XKSENKRGLRNG2iXpAhSGMlm09cmIXRvRo4t0YypOTaLowE54F9+&#10;+SUkiqRaIyR3U/Qjih4wCUurSC9TJyTXiBNzcNbJ0mYT64UlIbQV9eljsbo5WfgI6pFSaigKIalL&#10;FSF2/MADFinfCSdYcUnCr4TwQil6o7sDVvS9++4jfan5YEKcySwYSeYyTwucZUNwn+AyHx8oCk36&#10;s1kbYSc0tHES+ovlkeqi3HJLzrSZ9kcD12xKxiR005gU62cQcJwUoyF+Wd8yn3tOSQiTdsLVMEVA&#10;EVAEFAFFIDoCX3zxBf/HYYavVKnSzTffrI+TdcEoAopAHAhAMwipKfcQ7iSQnUIzyL0loh4iAcSd&#10;OwYOEnhKkvcTyICGyVnFgYAGoHU5KAKKQA4IUH+jeUB4QQEN6kHHAZnplSBWyTjs8acLibGjRkUj&#10;MPRnmARooZg+KdvkL+MC2dC8jqO8Pn3RYPpSloS3SS4YiQSxDuL+HXfIsGFhKApD3YmpcZKjkT/M&#10;S93PYP7AX71QBBQBRUARUASSEoGffvrpySefvOGGGy677DJDGnb66aeznzUpjVWjFAFFILkQOOmk&#10;kyjmc//993MP4U4C2Wl4mkFj9UlHjb9fhAOawbtFXk0uj5LEGg1AJ8lEqBlhECBhNq+qd9n8fkFm&#10;Gbq/KLMV1mYnvWHKzTS51VREHRgQ6pBA7tGJigSxiHGfzGhUJYhVMhZzYm9LvrBNQ+fsDbfbrl1W&#10;4DUKgWHso+VGD5JAiZtTB/nNN6VtW6uiCEncsW5R/Mc/5MMPLQ2m7733Srt2uWF8fGMYUj7C5eQ4&#10;O1kHSYiGs5gqgdSDtitZm8amxohTwjaOz56E9oq0YnMcFAcjMRbm2DdPGsT0GaSxXe09rLUp536e&#10;YK6DKgKKgCKgCCgCKYIAVThat27dvn37uQEZP358FcrrqSgCioAikBMCrwQylho3bsw9hDtJDs2t&#10;trQ+ehRsmsHoWBWCvoxiSeysHzFixNixY9dTINIv4Sf9xVTeFileXBo2pHKBjB3rUXfNmjX559G1&#10;a1dM9ahKqOw6N5An71mTV0vyRX9Ck4sWLcKVMWPGLF++nN0Kcbhl6P5MtQ2ECsJBlY4pHOyeh5CN&#10;Vx0IDs6d+3GFCq2oahoi1E0mq5e4KkFVLlJcgvReXjMK1YqDAs3UYoY5EJ1BxIMXX3xxjRo1OM9V&#10;2oS1GZ1oRr/TBBzBgOgOorZHjx5TpkxhCCc4HTp0MGyE5ip/eW3qRCPmqv3WHjTI3zgmKFSzmykD&#10;InDmr7Pus6mm7dIGxp3QtKlV0NYvofRtUCiqTBmLlW7cuOCquJAQUgY6bOO//c3a/t+8+TGjmjVr&#10;17z5GD+MXLVq1Yhdu3pz5/RFuGF27WqVnnCWtDaaIWSj2i9FCWwJahwJK5uGkf8aBHaJROcUgCY+&#10;HQUcKq1PWbq0S3p6Bv8yvEuQVeYts+kkHiQYzcx+9JFQmMIWykATlCevNvsH1opch21skxbGYnM/&#10;EVYz/3z5F/xwvXozK1eOpXdObWNd3sw4i58JpZ7M1KnZtJui2AG5Z/PmeymA7lm2b98+JC1taJ06&#10;njWJXHNN6Gfw2EeSq3BI2vcNpi+o5rX5dGd3v3RW1k3btpUKVKQh96FNGyq6eRWIDdm41zDwcaaE&#10;HM/katWqVapUqX79+pli0yqKQAogwO2b2oXcvJJLeoisEhmdXEapNYqAIpBMCNSvX99kwEDA07Nn&#10;T0PDw0+wBFUvTCbX1RZFQBGIDQFCFiYDEo7BiRMnBhd6DlJGsNNwndYP5Dsn3Xek2HyPozXhWX4r&#10;tWzZErYw9pcgRYsWhZmscOHC9t9ChQrxFuFF2bJlE5kBzU/ZDz6wjv/+V/bsicMf7VLQECAimU68&#10;4Kjw+b/qqqtsRruYos9uoONzArdetWrVTGPDHGh4BRkLojzo8szofH5gAiS+HERCiHkYSRc60p2O&#10;YW02RIIoMdpsFr4cHcQ2m/3PCQ4o8da+at7aLge9dQOFyzahmt1MmcGZ+Ls9lVH4G11a4rUZYTU4&#10;6GCiM4RshQtLz55WAI5YG5dsljbDKxipMQFNutiNebFhg1fDEtSfHG1Y9ewMX+coeBdEJBjUOJL7&#10;thJD2eeFzzARXgdZZd4SU3bOF3x0eEdI2nkSqkmmlfXAqjDnbcbCsI0TYbxHnTEtb0CActA8omO1&#10;s+ZtNBzRZ48WJap79M8gV22eSSwI++kOcf/g/PlLFy0iLuxX9DlRvqteRUARUAQUAUVAEXCBwJIl&#10;Swxt2IwZM0i5g5/QUBTySBhp1KiRCx3aRBFQBPItAjbNIDeEtm3bmlvE5MmTo0WfbZrBD0Q4+ohE&#10;rg6db4ELOEZizbJly7jN/vrrr7/88gu/oYiMISSnIgsDsuCo0D6RGdA20mQYkXlH/p3ntGXNgE7a&#10;5etLBrS/3uWYAe3vcMmvzXsGdF756H8GdMI8iZ7k635YnzOg3Q+cyJa5mgGdSEe86+6X0Axo7/aF&#10;05CMGdAJ8LTawYOfrFjBXx91awa0j2CqqjxDQDOg8wx6HVgRUAT8R4DdolR3RS+Bki1btqxdu/Z/&#10;//uf/8OoRkVAEUhWBK644grDUFq8eHH4BvnLa2rH//vf/45oMs2vCFw8A9Z6WotEbpusfvtpF+HZ&#10;v/zlL3/9619LlCgBgAhJ0KRdGrHzoE0GNEW0L7rookRmQPvpmupSBBQBRUARUAQUAUVAEVAEFAFF&#10;QBFQBBQBRcATAmzHpGIkUrt27eeff94Eo1UUAUWgICBAkLRBgwa33norhUwhGESefvppc0OIFn2u&#10;LnKZSI/AQRVfKs4W7OhzfEtFA9Dx4aa9FAFFQBFQBBQBRUARUAQUAUVAEVAEFAFFIFURePDBB4fA&#10;/KGiCCgCBQYByEjZKz9q1KjzzjuPO4BbvzuLtBc5L3AozaBb1ILbaQA6XuS0nyKgCCgCioAioAgo&#10;AoqAIqAIKAKKgCKgCKQmAllZWQSg2Rs+K7uMHTuWKFVq+qRWKwKKQHgE/v73v/NBHzp0aKdOnaZN&#10;mwaJ19SpU9u1a0dR+DAd/i4yy3EUEXkU3rDAcVgRjhMBDUDHCZx2UwQUAUVAEVAEFAFFQBFQBAoE&#10;Am8FvOxSIHxVJxUBRaBAIQDVGIRjH2YXzjzxxBOvvfZamzZtChQa6qwikF8R6NKlywknnMAH/eOP&#10;P4aSFPY8POXv/Pnz9+/ff8zr8iLPiLwmcoLIh47jS5El+RWb3PMrNUgI7QLhFSpUoETL7bffzjPJ&#10;OEGiarhValykgsiTIrcHCrioeEbASUII92X79uxPyGP55ptvuvXrJ+PHDy5XroWvjFJ57Fi8w//x&#10;xx833njjU0891aJFi3h15E2/bt26zb7oopJ94JdNdrlSZJgfNsKFMnr37udPO80PZcmiIzo4/Puf&#10;uWLFo40abQlQQORv6SnCwXcdeIGfOvnk7ytWTH5/78zI4PBu586dOz+oVu2TAOlHEkqVgwffXLOG&#10;vz7alpmZWapUqYYNG6ITfm2Weq1atTjTr18//l36OJCqUgQSi0A/kXNFrknsIDFq7yGySmR0jL20&#10;uSKgCCgCOSBgwg78XbNmzbfffqsUhbpiFIEURQCmQcKJGE/Aavr06Wx3CO+IHSfkl+g5UBOK0DBC&#10;2xSFwnez4yAhTI0A9KuvvtqsWTPwol543bp1b7jhhvgD0K+KWJrQJVJX5AYNQPuzDp0B6HfeeWfu&#10;3Ln+6PWgZd++fVt37JAqVSoWLnzcYd0mIYcOHWJ3Sfny5Y877jgPuOZBV+I1195661/uvjsPxo5x&#10;yBIBRlzvwn7APYcP7yha1Luq5NEQHRzW5/6srG3Fih1KHosTZklZEQ6EnV/bixTZXzgFdiOVPnSI&#10;wzskhw8f3l24cGYRtrElo2BWxayswr7+y8DlSpUqaQA6GedbbYoJgX4agI4JL22sCCgC+QEB8mDO&#10;P//8V155xTizKSD5wTH1QREoAAhUr169VatWDz30EL7CNUrBjTBOm8Ag5TWIOyObRW4O/FXJCYF8&#10;G4AuUqRI4cDv87S0tO+++47k+fgD0Py4NL/000S+C+wl1AzonBaWm+vOADSFdc4++2w3vRLaZt68&#10;eYTCn3vuuYqpkF2YUCiMcsK4vXv3pvJRenp6Lgzn4xAvvvji5iuuOPGRR3zUmSSqiFbzfTY0Zk26&#10;+rQ9e4bXrp0kdibaDP7Lt925c91vv9VdvrzoAQprFQg5WKzYb6ec8l7dur+WNeHofCWN9uzpGq6e&#10;2u7duyutX1+tIP14+6N69awGDTQAna/Wd8F0pp8GoAvmxKvXikCBRoAoBCViR44caVDoH5ACjYg6&#10;rwikDgJ9+vQh9HHTTTdh8sGDB0kKCWO7CQzeL0KRDYQmWVrl2dUc59sAtO09HpJa27Vr1/gD0Md0&#10;iZCk21UD0K7WVo6NnAHo5cuXd+zYMccuiW4At2mPHj2mTJlSo0aNRI+VEvo3btzYvHnzgQMH8hgw&#10;JQy2jezQocOEpk2lb9/UMtuNtTX/n73zAI+i3P7/SS+kkEoILfSOQECqSFG6CoqK2BAUYrmK+lex&#10;XfCnomJX7r1ixetVLFggSFEQUIoQgkjvndASEtJ7/t+dgWGz2SRbs+37PvPsszPzlnM+77uzu2fO&#10;nKNch/BqUI4cOTI/N/cZ5Zl9TygzRR7KyNiXmpqYmuqvH4TLrZUv9vdPTUz8f4mJ66Oi3E/RgTk5&#10;/zp+vKpeFy5caLhvX8KRI+6ncnUaHUlIyE1MpAHac2bcbTXFlZohONx2dqkYCZBAtQTgzNTuUli8&#10;YcOGDR06FA+V4t+u8cRlBEkCJOAcBF5//XU4viDi8549e6qVqL/IcyJvi2yCv55zyO06UlhggHaB&#10;x35dhz8lJQESIAESIAESIAESIAESIAESIAEScBMCeIoUD/iqZcmSJV999dVvv/2GFIXqrWUWEiAB&#10;5yGArKHIHaqWjIwMfGBrsj4jw+gokW9E1tL6XEdzSAN0HYHmMKYQyM3NVbORVi04jrOmdGJGnfJy&#10;r7NnpajIeBPlrPfp09i89KTyys1VD2Iz3raoSKuAylrn6ORibxhUCaWq31XVgWpXpKhIJ78torLW&#10;PpZSo+osVJ0yhN6Gq7Va1ClDbF8ElNAOqm9QzcRB7VKtsFDS0iptCAhQhodtlIKz+rv6EuTkyPnz&#10;Fw/gjUEnOOucxUSNqlMfZABEVVZTH5Whr0YAQzhV8fKSkBAxCKIdFCQIdoENp1BBLaijHsSmn/+w&#10;amWc1Wqqb1DHCUsNy7vWKdNv67TrWZ+5/qRUnW6jCS2Nro2aF4MTzjJFIgESIAESIAESqHMCmzZt&#10;Qj7hefPm4Vl+eEM7Q9jJOmfAAUnASQkg2eCVV15Z71LBA/H4wFYrK7IOXilyWuQzkTwn1cj9xKIB&#10;2v3m1IU1wnc5ghQbVQDHcda2unmlp9cbN853/Xqj3apn6w0ciC1QTyr/efPUg9iMtsVBrQIqa52j&#10;k4vHx41D5ziu31XVgWpVVjfQpa5qrWyTClVnoeqUrV+/HoE+1KJOGR5PGzdunHZQfYNqNhHJwk7+&#10;+EN69qy0jRgBQS/2hrP6u/pjfPihKEkMdAVvDDrBWecsJmqkCl+1MsgAiKqspj5qQl+NAFo5ValX&#10;T26/XZo2rSTUsGFy3326DadQQS2oox7Eph8evWplnNVqqm9QxwlLDcu71inTb+u061mfuf6kVJ1u&#10;o/Huja6NmheDE84yRSIBEiABEiABEnAQgaysLKQ1S0hIGDNmTGe9Ehsb6yCJOCwJeDQBPz+/9u3b&#10;33HHHcgRivA4atm6datxKMg62F7kDiQVFXnXo7nVvfI0QNc9c45oSAB+tcgvjDi/sFdW9YBWz65c&#10;udKGHtB+CxYEjx8fPHWqz969XsZccX22bAmaPr1o2rTCd97BVta9e9D998OFOeD11yU3Vz2IzW/J&#10;EnSlrw92cVCrgMpogoZojk7U4+gWnWMInK2Ij9cq400xTFoml7KOHQtfeKEiPNzkFpZXNJiF6qZs&#10;wYIFeM4FYabVgilD6CXVA/rOO+/UjuMNgoZbLo31Lbt0kQ8+uLxNnnzR5RlJRa6/Xp57zrgHNM7C&#10;JKfvAX311ZX6ue4660WzcQ9maWS0Mu4bP/KIPPXURU1hcZ44UQcBleHhrmFcuFDmz7ex8JZ1h8ch&#10;b7tNxo6V6OjLHtBwVR4zRk6elMWLddvatYJI6I0aCSojqJ96EBscZgcM0Pk1G628b9/lmqh89Kjz&#10;ekDDkXnWrMuz89prggtFrVOGGcQ8anOK+XXyNDuYLEyZNn2YSkwophULAFurVpVc2tXlhLMGa0Nb&#10;ZkYXg2WLkK1IgARIgARIgATcncCjjz4KFTfrlalTp7q70tSPBJyRQHR09NKlS3/88ccPTXGgiRZZ&#10;KvIjvKmcURf3lokGaPeeX9fQDjesYI7EE0xGswUiVsOqVatgwbShMhVxcWVdu8KAW+GH+19GSkVY&#10;GOzFpUOHlgwfjq2iSRPfVatgqvZJTUVt9SA2r+PHvQ8c0G+Pnkt79dIq4BSaoCGaoxP1eFnfvj7r&#10;13srGpXHxmqVdae6I7+PqaUiNrZ00CAJCDC1gRX1DGahuik7cODA8ePHkeRQLf3792/evLk6LPLP&#10;asfxxsEOAg0aCIzF6oZACj4+OsdevIHFCi6TLVsaR5WSIjBB6pe2bS/3g67atLGCsX2amqWR0cr1&#10;6+vcnEeOvKgpnEx//VUXpQQ0UDSMx44ZwrGPQrX3CrMpAoMgZoh+dBo1isihQzohsUFaKAJPWFRW&#10;JVc3FBgoEcmhRQu5cOHiwf37dZZrqJyRcbkm7J5wDN++vXZ5HFIjMFCuvfby7OA9jtQ6ZSoZbU4h&#10;udrEaQtuhOA2gDZ9MLIjnaMWRcRoWBhMOibXIFiHqqDRxeC0ulMwEiABEiABEiABhxIoLS39+OOP&#10;9Z/y9PHxgfONQ4Xi4CTgWQQmT56MR6s/++wz3P75/fffy7SgmtVhQNZBxNzAraLfRS4F4PQsZA7V&#10;1iEGaH+RniOn3n7jyJ7wfPcJDG066rFHZ76pixP+5sxXHxvVOTQw2CwoWD0IH44SqAQRnynyvsib&#10;eEBeJNSsjljZMQRCQkIeeuih6dOnw15pIAHszrig9O3b17b2ytL+/YumTy9+6KEKhILVimIm1kVV&#10;hl24Vasig7OmsUHPJePGmVZXVwtmaL9ly9TNwJaNsxBG/6y2qwqJVwiMONRwpkZbg7Omy1Brzaqz&#10;UMOU6feGCUXwDfVIamoqwjCh4HaCgwNAGyi8Zg2Ek8cf1xmg4TU5Y4bu1aDAkgWrK0yWBibmvXsl&#10;OfniBvumExazNDJaGSqrcFylHDkimNMNGyqFaC8u1h2BBdmgoPKOHbVoZrRt5866VrW2dRQ0dcWq&#10;i7OG2GeOEs9W44I/ZtCgYJaxALBVnW6Yp2Gkxn2I0lIjIpiyGGwlOfshARIgARIgARJwfQInTpzQ&#10;8hOqKQqR90xNgMYUha4/vdTAGQkgzSBszeHh4S+99BI+aE2aNEFe0G+++Wbt2rXVpRO7rAazDjp6&#10;Sh1igPYVadtz1JD+V7ZpGhIT3GHw+GHd2zRrAJNWSGSjqNb9r7+uV/uG9S+F5zSBEIzOCB8OQ2IH&#10;EQTkbKa8jxRpDe88kYYm9MAqzkpgy5YtiDs8a9as7ua4BlumjdeFC4EzZvjs3KnfXM0cKPn5cDeu&#10;8PauiIjA2cs5BmvMpKemLkQTXUNEBMvPv5hpMD29Ijq6QvFcxnCB06apG8J36Gc7xFnfLVuCJ0wI&#10;evhh9azv2rVqTbxBAkOcRWQPbwQGmT0b4aQNzloGwWgrs2ahahJCtU84CExTyvPPP79//35nsUGr&#10;8TQicb2osaAa4k4g4O+ECZXq4dn/pKSL2+rVuqR8rlKq06gG+dWki/n5Av9x+Iy7boH3a3CwThED&#10;K6SaUbCg4KJmRjMW4pyawq6kRGCYdtoC921ETVEX51tvXQwpo65zLW8kIOjfgcMp7OKgVsGF1rOJ&#10;k4IgG3Dz/+mny7Nc3QwaLAannWgKRgIkQAIkQAIk4DQEkPEM3jY6s0ZICFMUOs20UBD3ITBkyBCk&#10;GWzduvWtt94aExODDxoCPSMvKDyg8/JqyyQ4hFkHHb8SHGKAvqy2T0yrmMH3PtBg7eJ/T78H5ZG3&#10;nv3O55onbunXsYnZAfxjRAaLNBD5t8g9Io+IfCfyhIhDI806foYpgckEYBTOW7CgtG9f/RZq5kC/&#10;xYtxChUKEVZVpOYkhFpzNXUhmqg9oxO1YVBSUsEHH6gD4TVv9Wp1w65+tkO1H7WtelYnhlITb/TT&#10;G+IUdms4azIDG1SsmoRQ7RR3EVYr5YMPPkhKSnJwEkJNUTWlHix0lpUpU3QxCtTtxx91EaLduKhJ&#10;F6Hm0qW68MquW+DJjijAUAThJvSLmlFw+fKLx4xmLMQ5NYXd7t06x3mnLZggTJO6MqGsmlRTXeda&#10;3kgcxwLWL9jFQa2CC61nm0+KwWJw2ommYCRAAiRAAiRAAs5EAOYwnVnjnnuYotCZpoWyuDaB0NBQ&#10;Ndkn0kohzWBycjIM0M899xw+aD/Bs6TWgqir7UTuZNbBWknZvYKDDdBhwUFtGzU4d/p4QUG+Ttfs&#10;/LK9J0/GxNUPDNI5mppVELajkchp+K8pzbJF9orAKo24HCyuSQAZ7ZB78D//+U+E4nds96L6KVcO&#10;qYysgMgNWNqnD5yj4SINd2ZE2NDSBiKKtFGptKyDqIwmqm81OrmYhPCxxwLeegu+z7qunn++PC5O&#10;3dCVgQc0jqje0+pZ+GxerAnnTYQr1Sulw4cjZkh1Z61BZ+4sIJy3QRJCTB8mEbcrEeMbBSkC0tPT&#10;XckDGhEMYHuF8e5KPGqhV5CrEAa7+PiLW5VJsQa7fdtWp1HNoz7wgC493VVX6Vxr4WDrokVNNPfL&#10;L7r4DJoHtJZ1ECEdNA9omG4NMhaqKsPZFuZOZ/aAxkL94gtp3/7iyoRTM+LDICDav/6lk1/LMfjH&#10;HzoF9QsCrQwceLnC6NGuMckI242UkkgsiRgaNbilI2Mhyu+I91ZjMboYXAMEpSQBEiABEiABEnAW&#10;AkxR6CwzQTlcn8CAAQPUZJ9qmsE//vgDOaVgUjBVM7hOLWPWQVNp2bWePQ3QCMC/fr1uW7TImLtc&#10;u343jxs3+arydZvTCosKKipUPStgETiddrqwMMssvW8WmSyyDu6m6OJSS8R4hD0aR1hckwAy2iFe&#10;8MaNG99++228R1gfGEPrWBVkBdRPQojRER5aSxuIFIJV5UE4Zv+5c8ubNUOGQFRGheqSEOKsWVkH&#10;a9C9zHZdGYxi7iwgWreWbBBdIfRzQEDAoEGDbBvF2wbLAOEF3nxTl3Lw6qtr6Q3GuyVLdJ6ksNzB&#10;FR1xn9EQzWHmc8Ksg6agqU6jmttCX6Sn05IQmjKQs9WB9RlRgOH4rB8FGEegGgLm4KB+1GAkHjTI&#10;WAh1UBnhgOD7XDW+sPMoixgpatZBg1JrEkLU18/PiRybzl8SEnRRNTBZyBVZ85N3sFOrlfv00d1o&#10;RBRv7BqU6haD83OghCRAAiRAAiRAAs5EwGiKQjwDumjRIrjjOJOklIUEnJcAsnriUzN27Fg126ea&#10;ZrC8vLykpKTikgmxJulhJFzPrINONL/2NEAjBdD8+boNTzprPmU63RE3M2Xph+/P+fyv1PJWt97e&#10;o+2Q8dd0bNy+efs2Q65/5OnEop9/3n/shC7JmokFT71/DrugyO0iCOwCn9TmypunRX4WqfyMtYld&#10;spozEGilFDzHhJKdnX369OnDhw/XjWBafj+D4dR0fzXIgLNIDOh99Gjx1Kmq9bnmyuiwbjSyeBTr&#10;ZwHOzriRgEyGFstgl4awIMOpGcZEuHzWXGCSQx3YImF2RHhcOP9u365zgIUfMQ66YqlOI6O6wFqN&#10;dHZIaufSBXGfW7TQWc9hONbPHAiDI47jGQvMpik2ZdTHTQt8bE2p7ChiFk8Z1rNrZSyETblZM8Gv&#10;T2SYrDUkN4zUqINHFrD+vb11k24QAtvcxeCo+eW4JEACJEACJEACrkCgaorC+fPn//bbb88+++x7&#10;7703AhHSBNmRdbnUmLHQFeaTMtYRAXw0pkyZon40kNUTnxrE2VCzfdaeZlBfRsQabCIyX+RbkbUi&#10;uvxcLA4mYE8DNJ7tff993fbZZ5X9kuCZvHfT4vlffPzjTys3Z2RtX7c9Mzun1NfH18e/xMfn4O8/&#10;rd938jziCyCj5cTK5ZZbbgnG08QGBc8QfyyyUiRLZLsI0oAhP5a/8vqTyEmlNlbexMrbLSJVenLw&#10;bHD4ygTGjRv39aWCJITYfeIJRPW2Wykvh91ZlLyCutyAzz/vs3+/mjZQS0Lo/9FHSAaoJSHUJeyC&#10;CaOoSNewHPdABGf9liwpQryOoqKLKQczM6tLQui3bFnAnDmXe1MyFtpNPQs7NmsWkAcAn1DcKlAL&#10;hkT8jQsXLsyYMQMO7OpBPCyD2/5wi7ZQoLpvBvdYPMahbkhCiN1583R5C//9b90NthpSutW9qCaO&#10;WJ1GRptv2yb43MHvW9VUS0JYa0Y7E4Wpm2paXIWjRwWBJtQNVmk1IsfKlbr36kHUhEETvrR+fheP&#10;GM1YWDdiWzaKWVOGWwtqgA6U5GTdXRltSeNIrfk5LZPQVq0QVQNXkr/+ujyn/vjur6Yg+IZ6U1xN&#10;Qohd3IrAvOMajrAqKEYXg61EZT8kQAIkQAIkQAKeTQApCt9///15+B8h+OUS2qtXL5g61FxqyFio&#10;mj2Mmzs8mxu19ygCiNuJj0abNm3UjwayeuJTs9ggbGCtRGDog7mvjchWkfdFPhWpLUNhrV2ygk0I&#10;2NMAXa2AGLR+bLPWLSMyszd+8MQ9kyff88S7S3dvP7B999IPnvvHy5//lX1SWR8tWrR4rHKZOnVq&#10;PQTfNCjNYOUS2ajkHsS2VAQuqnj9h8hfl5ZaCxEkG9PfpiKXlE0YshM3IeCVnl5v3DhfBI1RcgMi&#10;TyCyBappA6tLQlgyenTxxIlogoZoroLQ7Sqt1A15BatLQoi26EGribZqkkPXLfjZNHr0aPUBGRQo&#10;gtyDMDcjdgq+NtSDyECIPIR9Kyd7dEmVa03p5pJaVREaQZ8//1zuvvtibjotCaErqq/lFbzvPsEG&#10;h2gUvKq76oY6sD5/+aUuhrJ6xGjGQmeeXLOmDJGg1RSFKAZJCHHE4vycdcYHDun604ddswpmHykl&#10;td8VVReDWb2xMgmQAAmQAAmQAAnUSCArKwvhoZE8DbnUYOpQc6khY6Fq9njwwQd79OgB8zQpkoBH&#10;EaguzSAehbeEQ32Rt0XWKA6pLM5EwAsRWouLi/GMPDzbkU0yDa5PNi944hWhJ5OSdN5VuoL7ETc8&#10;98Pjw2NSt3329gOf7qluQG9vb194J+mVhg0bwvEeZmiIevnwD0qywc+UOxvV9gW7YOVzDUU2iMAM&#10;rdeTzVX3nA6Rem6H8mA7wlodPHhw0qRJFuiOcMMItQFn56ptt2zZEhYWhnAQpneL22XTpk1bvXo1&#10;Et8Zb1VUBGMxEgnqcg+iGNuFIzPOINazFqwZQTZ8LkXhKO3eHW3h/gyPadis4Yunf1YdVGurC9+h&#10;hKGoCAhQK+O9LtbHpSgciONsELXDoGev7GxVDHRVERaGTR0Xr3ivtVXPVg0AAu9j2H+RIRAxmk3H&#10;qF+z6ixUnTKE2kA1tZUavkN9j4NqFA74PsP6bJYH9Pjx45f17i0zZlgmtvFWcPyE6a1LF93z+AYF&#10;DqHwIYUVr2oUXcQoyMq6nI0Qu3ANVgvciqt2VZvE8QhIJIJXg3LkyJH5ubnPwCXTJsV0jTBc1coq&#10;KzUKB3TUkjFarb6m3EyRhzIy9qWmJqam+tcaS8EUJvjugDERuqhxgdXdyl8ousDBmGIEXtAvqI/j&#10;KAjvoNolkZkAYaPVjIU4AgLarimSVF+n2N8/NTHx/yUmrjeQwbpuda1NnzKD6cauFoUDMaCtiHI+&#10;MCfnX8ePV1UFj0Q03LcvAQkDrS/aHGldITSKFh0FZ8GharAU/bWhP6GYheoWg3WiHklIyE1MVJ+u&#10;nTNnDh4ebNq0KR4WmTlz5q5du6zrm61JoA4J4EqN3yDX1+GItQ81TQQXk59qr8gaJEACJOBkBHyU&#10;gji2iBaNNzB9QECYO9asWQMz9M8/I5YoCwl4CoFRo0b98APseoKHAOC4hs8FPhT4aJgU6LkqJPU/&#10;dhJtffZdP/Hx8Zgv3EULDAz0V4qfn596ZVOvaeqrWhYuXNivXz9HGaBvnLHouk4xsV57z4VG7Pjv&#10;5HdWpmfrHtevrUDDlJQUeFBWMkAvUgzQsALBDxpRxk1MhslFWRtts87bxABt1oi1Vq7dAF1rF+5V&#10;wXoDtKN42MUA7ShlKo9bRwZo51C2Bilm2twA7fQqQ0A7GqCdQP26MEA7gZqmiEADtCmUWMcFCOBK&#10;TQO0C8wTRSQBEnBhArDgdOnSBf52f/755yeffOLCmlB0EqiNAJ6TxiJXc3LCJ+MzRO4V2b17t3mB&#10;no2OQltfbfBtct4CA7SZITjaj5Apz8t771Xe3pBXHpXOoWaGVM5L353y54LVy1bV6/nsi4jD//yU&#10;ESPaW8pht8gCkVUiz4q8h+eIRSzuylIR2I4ESIAESIAESIAESIAE3JPAEiWV/EvImeWe+lErEiAB&#10;EnA4ATybvnnzZrgKIhsWEhWqBQ9RqWnZHC4eBSAB6wlgJasLG9k4V61apeb8wppfrxQbWJ/xzCES&#10;h70uons+n8W5CJhugEbNaLlqjAztJ+0uZXBSUzZFN5F2A2VML4mvb5ZyBcf+3r74m4/mrd4lfhWh&#10;oc069RowBiFk75w4cVjvJjGVH4qureNjIkhFOE+phohJWHNjLqUcRPpBFhIgARIgARIgARIgARIg&#10;AYsJbBLZqWRbYQ4VixmyIQmQAAmYQAAhCBD6FlFx1YIUhWpaNqYoNAEeqzgpAdxTUTNtYiWrCxuC&#10;IicncgxakmawBi2bKxkIvxU57KQoPFks0w3QfiJtpVcryVwjL9wj9+htSTPl/b1y41hJsMDWm5Gb&#10;tfTDRx94+J573lp+Nrfr448/Pu3xx28Z0jKuSlhWE6YpS+RR5ZfxcpGuIo8rW0sTGrIKCZAACZAA&#10;CZAACZAACZAACZAACZAACTiawE8//YREhWpp3rw5UunAKv3QQw8lJiYyRaGjJ4fjm0oAGd3atm2L&#10;FRsbGzto0CAY+1CwktWFjWycyMlpal8m1kNuLwTmRXjeEhMbsFqdEjDdAO0jkiAxx+TkcV3uPv2S&#10;nS97T0pMnAQGWSP77qVzX7sTSV/79uiR9NrvOxBUw/KyVOROkR7K9rvl3bAlCZAACZAACZAACZAA&#10;CZAACZAACZAACTiEAOx0c+fO/f333++8884vvvhiwIABDhGDg5KAuQRiYmKQlwsrFmE3brzxRhj7&#10;ULCSze3HjPoIVHOjyHCTM8OZ0TWr2oCA6UkIA0SulM/+KcUr5NPXZKPe2KHtpOdk+bqNTJ4lyfon&#10;LtWJj5eUFElKkuRk5RCs3lFN2oX75F3IOn4uyxwtjCchbCeSJ3LcnI5Ql4HJzQRWc3X9JITLly8P&#10;CwuzafeWdHbgwAFc7/CUR0hIiCXt3a5Nbm4uHnIZPnx4q1atXEu5BQsWhIwe3fWRR1xLbFOkxaNH&#10;+JasukAvXLiwvahoZSzu4XpEGYgvmIKCjFOnGqal+ZSVeYTOImU+Pqfi439p2PB4kFW3b50TV0Jx&#10;8cgLF6rKVlRUFJqREW5zfwfnpKBIdaF+fZ+WLRHAEe/nzJmD2HZNmzYNDg6eOXMmMq44seAUjQSq&#10;ELhO5AORniJpTgJnmsgRkZ+cRBqKQQIkQAJ2JaClKOzQocO6deuefPJJuw7HzknAMgKzZ8/u168f&#10;2mZnZ7/77rs33XTTyZMnEeh5z549lnVoRquZTpgw2QzxXauqBUkITTdAwwM6SsY/JUMbS9QZOapH&#10;JjBUwiLkzDfy4W+y84wRZIYGaMupGjdAW9YfDdCWcaumlb4B+rvvvktPT7dp95Z0hieVdu7c2bdv&#10;34AA3D5hEdh9ENcfM4VHYFwLx5YtW/C99cADD7iW2NZIm5+fX1ZW5lFP2CHpSl5eXnh4uLe36Y/m&#10;WMPY8W3Ly8txpwH6eo7KgF5aWurl5eXjgx8VnlLwWa5fvz4N0J4y3+6tJw3Q7j2/1I4ESMAVCIwe&#10;PRpBOerVqwfbiCbvjh07PvzwQ1cQnzK6LQH81lVTZaalpeFvHd7g9ZtvvkHwDVhmNm1CKgn7l5k0&#10;QNsf8qUR7GqAVgaJv1qGD5ABBmGViyX3mHzynuzL1nkiVy00QNfdGnDYSPoG6IMHD06aNMlholwa&#10;GO7P06ZNW716dVxcnMOFcQYBTp8+PXDgwHfeeQdO0M4gj+kyjB8/vnfv3jNmzDC9iavXPHLkCDzW&#10;VYuVh5SMjIx9+/YhsB2cOzxEZdjcU1NTg4KCPEdlzCxs7ogHh39NHjLL6o9vzDIN0J4z4+6sKQ3Q&#10;7jy71I0ESMCVCHTt2hV/dTWJ8UN627Zt2F25cuWJEydcSRPK6soE8EjfqFGj8AoloqKiunTpgjcw&#10;OCCLpmPUmkkDdN2Bt8AAbaajWfZuWfmNvPFG5e0dmfOVHMiXwrpTlSORAAmQAAmQAAmQAAmQAAmQ&#10;AAmQAAmQgKcRgIEPoSa1kpyc/P+UMnjwYNzz1i8u9/Crp02lK+rbrFkzdY3Beegf//iHuvZatGih&#10;LkiHWZ+bKSyPuSJRT5HZTAN0nyny9o+yeXPl7Q9Z+YlcHSmOj/rrKdNGPUmABEiABEiABEiABEiA&#10;BEiABEiABEgAid3UDG9I9ba5clGjIrCQgA0JvPXWW+oqQ1ZM5MZU1x6yZdpwCEu6ektp5GgpLJHc&#10;Y9qYboD2E2kng3tLwSp5erAM1ttueEhmH5RJd0mb5h7DjYqSAAmQAAmQAAmQAAmQAAmQAAmQAAmQ&#10;gIMJILMI8v2gTJ8+HU7Q+gWhz5CxUC1qajgWErCYQHR09MKFC5cuXaqusXHjxp06dUpdeyUlJRZ3&#10;a5uGsFmiOFoK2+jiIr0cP3581apVK1as+OWXXxACd8mSJT///PPixYvxTAbKokWLsFp+UoqqkOkG&#10;aOQLaikJxXJmt/ywXtbrbatTZPVR6dRZIiLsRAl37ZA9E+XFF19EiiqrRsH9v3eV7UUR63qySgw2&#10;JgESIAESIAESIAESIAESsJzAaqXpQMs7YEsSIAEScC8Ce/bsQdp5/QJbIRLBqQUJDGFUgXUFRhWY&#10;Vjwq34x7zbMDtBkxYgQWz2uvvTZkyJAzZ86oawxO0Mhq4wBpDIaEZQ/2PQ9Kn+R45KoEERERrVu3&#10;btu2bbt27dq3b9+hQwckh0NRI7R0Vgoig6sF9U03QHvpKnuXS3m54S2Figopr5DQMPFT7zjYviCo&#10;OS6RKKGhoV5ekMSKgvDoWJ3YQkWs68kKIdiUBEiABEiABEiABEiABEjAGgJblcZdremCbUmABEjA&#10;vQls3LjxvUsFdkMYVWAtuuWWWxo0aDB06NC7lXLzzTereeRYSMCAABYGlgcWSa9evbB4fHx8FixY&#10;AL9XJwLVWOQWkQYiv4uovwtYnJWA6QboUpFDcjBAolvKdZ2kk97Wo6P0T5AzpyU/305qIo2mGs4c&#10;mV6zsrKsGuUdkYnKNk3Eup6sEoONSYAESIAESIAESIAESIAESIAESIAESKBOCKh2FTwaf9tttz37&#10;7LPIGqemj0MeOWSTg7dfnUjBQZyUAPJVIrugJhx29dMMnj17Vkt66bA0g0bJdROZqWyw8v3kpGwp&#10;lkrAdAM0Iqnslq9+lrI+8l6KpOhtv82T59vKiy/J1p3ESgIkQAIkQAIkQAIkQAIkQAIkQAIkQAIk&#10;4IQEkLEQ4RTS09Mfe+yxnkq56667/vvf/1511VVOKC1FqjMCiM2C7ILacNhNSUnBwsDywCL58MMP&#10;60wSDuSuBEw3QINAuRz8UV65XwZfI9fobUNGypgHZNVZuVCuw4TA9mvXVtoQcDo62l0JUi8SIAES&#10;IAESIAESIAESIAESIAESIAEScH4CasbCiooKRO8tVEpaWhqCcowdO3bSpEnOLz8ltAkBRHNeu3Yt&#10;XpFXEDni8B75KhExHG/Ugt1rrrkGCwPLA4uktBRBEVhIwCoCZhmgRRK6y+Ab5JZbKm83yZghEh8o&#10;/oooaWny7beVtkWLpKDAKjHZmARIgARIgARIgARIgARIgARIgARIgARIwKYEYImGr+uiRYuaNm0K&#10;v1e1b7xRMxbadCh25kgCaiJBtWRmZn777bd4feaZZ9asWYP3sD6vXLkSb9SC3XXr1mFhOEWaweqw&#10;jRDpK/K8yAVHguXYJhIw3QCNmlFy1RgZ2l86hEu43hbbTNoPkjFXSsP6ulEPH5b33qu0ffqp5OWZ&#10;KBCrkQAJkAAJkAAJkAAJkAAJkAAJkAAJkAAJ1BkBxIZGbF+kKFQzE+KNmrFQ3UW54oor6kwYDmRD&#10;AgaJBDGtKMuWLUNySrx6e3t/9tlneI98lYcPH9ZSVmLXhjLYq6teIh1FPhWhxdFeiG3Zr+kGaD+R&#10;dtKrlWSulpkTZaLeljRD3t8rN90ozZvYUjT2RQIkQAIkQAIkQAIkQAIkQAIkQAIkQAIkYH8CCMUA&#10;M/QTSsEbNWOhuouCGB1wkba/FBzBWgKIntGmTZuOl0r37t0ffvhhzGDVRIK45TBt2rSsrCxrh2R7&#10;EjCBgOkGaB+RZhJzTNKOy4bKHWfny96TEhMngUEmjMgqJEACJEACJEACJEACJEACJEACJEACJEAC&#10;zkUAKQp7KAVvIJm2iyPYffvtt51LXEpjjEBMTAxcmzdfKl988cWdd96JGWQiQa4XxxIw3QBdJnJc&#10;MhpLXCPpWVnmkCBp21j8fcXLy7HKcHQSIAESIAESIAESIAESIAESIAESIAESIAELCCBFoZqZEG/Q&#10;XNvFkU8++UQ/SZ2WrU57g4x2FozIJmYRQKLIquQNjmCmHnzwQaQQVIvbJhJUl9tTZvFjZUcSMN0A&#10;jZSXe+WX7eLXXZ5+V97V2954Uqa0lvlfy6GjjlSFY5MACZAACZAACZAACZAACZAACZAACZAACdia&#10;wPHjx/WT1GnZ6rQ3yGj34osvIr4wExjair1KUr8gCkpV8gZHFixYANd1pBBUi7MnErQYVnul5W6L&#10;27NhXRMw3QAND+izsmaRrNspF+pLfb0tsEwyUmXez3LkdF2Lz/FIgARIgARIgARIgARIgARIgARI&#10;gARIgATsTEA/SZ2WrU57s3z58gYNGsDfFqkL69evj9e7lNK4cWM7y+UO3SNV4Lhx41RiWlFJ6pe/&#10;//67KnmDI59++mleHrPyucOqcDMdTDdAo2a4+O6XRe/K3XfLPZPliZny0qsye7a8OlvemCvbc5l3&#10;0s0WB9UhARIgARIgARIgARIgARIgARIgARIggVoJ/PXXX88999yECROQuvDuu+/G65NKGTx4sJoP&#10;D5nxkB+v1n7cvgJiNGsZAvVTBT7yyCMqMa2oJPXLjz/+6PZ8alcQi6iNSKbOS5bFhQiYboAOFBkp&#10;b/9Tpo7QqRcSKVM/lUVrZfNmWbtIPp0qkSEupDZFJQESIAESIAESIAESIAESIAESIAESIAESsBWB&#10;c+fODR8+3CCB4dixY9V8eMiMB9urrcZy3X6mTp2qZQismipQTQKpnwrSdTW1l+RYRMtEYIr/0F4j&#10;sF97EDDdAI3RfcTPT3x9JK6DjHxC2v4hsybLNdfIbc/L1/Xl9Xslsbk9RGSfJEACJEACJEACJEAC&#10;JEACJEACJEACJEACzkygoqKiqKjIIIHhM888o2bDQ2Y85MerNYceKjgkn2HV/H42EQOdGKgMN3At&#10;Q2DVVIFqEkj9VJDOPOOOkc1LJEAEcYKRq47FdQh4paamFhcX4xoxf/58uPenpaVVI3ywyI2yaLBs&#10;WSlfHZPbX5DGH8v7K2XrGQlsJW1vk+9aycPvyrItRprHx0tKiiQlSXKyZWTuu+8+PJiAtiEhIePH&#10;j7/tttsgqmVdyX0iup7Ql8h4kdtELO3JQgHctBkmaMeOHVBu0aJFBw8exLXb4Yri/uq0adNWr14d&#10;FxfncGGcQYDTp08PHDjwnXfewU1pZ5DHdBnwqe/du/eMGTNMb+LqNY8cOZKbm9upUydXV8R0+TMy&#10;Mvbt25eYmOjv7296K5euiS9ffAUHBQV5jsqYrwsXLuA3d7169Vx67swSHjH4MMvqx3nOnDnIz4Ps&#10;MQjzN3PmzF27dpnVFSuTgIMJwNVkrEgjkU9FdjpYlkvDjxFJEHnHSaShGCRAAiRAAjUQwC9A/LOD&#10;VadWSvilhHDSWrWdO3ciz97jjz/+zTff4H2tzS2rgN9miML80Ucfac0NxMDx7OzsN998Ez9o8Z+6&#10;SZMm+pW1Vqr9SpO5oKAgPz9fX6Q///xz48aNlgnJVjoC8SIpIkm05jlyOcTHx48cOXLYsGEBAQF+&#10;SsG/PB8fH29vb+3Vy8sLuyh4Exoaaq4B+mbJ3yaLDkj8TdLw3/LpRtmJsCvNpOH1srqHTHtPlqYa&#10;AWC1AfrRRx/t2rUresbnHxrimmW5AfpREV1P6EsXU0Rng6YB2haLVt8AjX/UeMrGFr1a1ceqVatg&#10;skQG2NjYWKs6cpfGZ8+exRfqCy+8MGjQINfS6f777+/Xr9/zzz/vWmJbIy1yTMNo1a5dO2s6ca22&#10;sModOnSoc+fOnmONhQF6+/bt+ML2HJWxJnNycvCLBN/mrrU+rZEWfzmgLw3Q1jBkWyci4HR/+cbQ&#10;AO1Ey4OikAAJkICNCHTr1g3OZFpn6enpe/bs6dmzJ15XrlwJzxXElcbZ3377LSoqKjIyEv/9sYv/&#10;uTAKa61w9sSJEyZKhLZXX301LMtvv/221sRADByH72ZKSgpeW7RoAYMaUgKqYqgDqQarPn36REdH&#10;Q+ajR4/i3zcyClpuvzJReo+qhpSWCAzcU+Q/In95lObOpaxdDdBBIkNkziS50lf2nJDVftLnd/lk&#10;pWzLluAO0maIPFUhry2Q9QeMILHaAK31CQ3xaU9KSrLBB9jpfkA712IyVxp9A/THH3+MaTK3B5vX&#10;x7cCvj9w6cf9Fpt37ood4kkofAuGh4fD4OVa8sM0eccdd0yePNm1xLZG2rKyMjy/5lE5OrA+oTVu&#10;nFrDzeXalpSUQGbcEHY5yS0WGAvbA1XG/yIaoC1eM2zoXASc7vfzGBqgnWuFUBoSIAESsAMBPMgL&#10;37Jbb731n//8J/7Swm0FafowzuzZs2EIbt68Od5gFwfxPKU2Pg7icUMTxcFjamvWrIETdM314dwG&#10;L2xEsv73v/8Nxzu0UsVQB4qIiHjllVfgOIXnsCGzevahhx7CrolisFrtBK4T+UAxQFcXvqH2LljD&#10;BgTsaoCGfD7i7ytNr5Wb7pUXhonPMZk+VdbBEn2nPJ4gD4+XNaclo9yIHjRA22Bynb0LfQP0hg0b&#10;VI91xxZ8B8AUPmvWLHwNOFYSJxkdZlyE37r33nv1v5WdRLaaxcA3etw1cSOeVDKgekZpcLZBUEHQ&#10;kWZHPENdnZZhOWHxJ+MPtjpY4quzyXpC8Sv1a3mgZVqjtOzQbE/QV9Ux4WhCQVDBmdgznqMyPs7t&#10;y9rTAO05M+7mmtIA7eYTTPVIgARIwBkJ4Pk5+KnAwwyv+Et7xRVXTJgwAYJ+9dVX8EHeunUr3mAX&#10;B5cvX64pgIOID2CiPngk8aWXXqrVAA3HEbhz4RV+JPCrUB9k1AZC0MshQ4YcO3YMjjWQWT2Lpx6x&#10;a6IYrFY7ARqga2dUFzXsbYBWdAiIkOiG0hwWvSI5vF9yvCU0VhoHyP7dkl1iPAQ4DdB1MfsOHoMx&#10;oB08ASYM79IxoAt7Fw6cMdAELd2kSsKRhNDc0O2dtruJPiaoEZUR1WZfm9TE1GL/YhOqu0MV/2L/&#10;xNTEfW32ZURluIM+punQeUfnnJCcIwlHTKvuDrXwcU7MTaQB2h3mkjqAAA3QXAYkQAIkQAIOJYBc&#10;GogirSbS6NChAxLnoOANdnHw/PnzmnQ4iKfQTBcWhmMU0+tXHQi2ZljD8WpBJ2xiEgHkGust8rHI&#10;Vpj2TWrBSnYiYIEB2vzQBEWZcnKXrF0nazfLyQuSjd29snGbnK/G+mwnXdktCZAACZAACZAACZAA&#10;CZAACZAACZAACZCAxxCAjVhL44w32IXRea1S9K3Pqj1aPW5iscz6rD/Qpk2baH2270psKhInsonW&#10;Z/titlPv5hug7SQIu/UkAgj2ioR4eILGQGncukSYCPUg3mAXb4xW1s56EjbqajMCpYWlOWk5+lvu&#10;mdyKsoqC8wUGx4tydKsUp1BBPYU6+nKgK7WtzYSzQ0dVhaxOI+irEUArVRazKttBfEu6VGXWVNC6&#10;gIJVZ1BTuep0V6WhdoVO1MpOXvT1rW55G6hQHTrn1NToiq1hjmr+wOpfGVxifp1zUigVCZAACZAA&#10;CZAACZAACdiewCClS12+SRaXJEADtEtOm6sLjbwB48aNW79+vYEi8+bNQ0Qn9SDeYBdvjFbWzro6&#10;CsrvEAJH/zj6Yc8P9bcvR3yZl563/LHlBsdTP9Rlk8ApVFBPoY6+zOhKbesQRUwctKqQ1WkEfTUC&#10;aKX2b1ZlE0WydzVVZk0FbTgoWHUGNZWrTndVGmpX6ESt7ORFX9/qlreBCtWhc05Nja7YGuao5g+s&#10;/pXBJebXOSeFUpEACZAACZAACZAACZCALQn4irQRuUfknMjbtuyYfdUlARqg65I2x7pIwAIP6Bdf&#10;fHHBggUaQXpAczFZQwB+jtiGzBoy+oPR6nbNa9cEhgf2fKCndgRvwhqHFecWn9x0ctkjy/o91U89&#10;Fd8z/qeJP8GZdM2La766/qvfnvvNmT2gjQpZg0bQVyOwd+He7fO3m1XZmkmxVVvIjHn58c4fz+0+&#10;p3lAY74wazgOq2L++XxtLFSGmprKUB/EsBKwHrSDWCfqglFbqV0dWHYAlW0ls536gS76+hpd3vpD&#10;G0VnJ9ls0i0UNLpiMdHYDOao1g+s0cVgEznZCQmQAAmQAAmQAAmQAAmQgOUEYkSWivwgMtfyPtjS&#10;4QTsaYB+7TX54w/d9uOPEh3tcFUpgLMRgEEZwZg0qQx2DaTdsmXLgQMHnE0FyuO6BHwDfVte27Lt&#10;dW3VDe9xpNGVjdTdhIEJGfsyWo9snXB1AuzL8ItsdlUz9VR40/CDvx6EOTKyVWR8YnxkSzPyWtQ9&#10;LqNCBtYPhBkd2hlodDLlJCTUmGQdywIEA/UBKrZzrLeft0HlJv2ahDYMrXsFq44IMTAvsV10Qmpn&#10;8R5i43hofCUhoSDU1FRGfeilvzai20ZnHcnq9XAvvFF7w9RjAQCLMyhbswzQBQpqdYwub/0ejKJz&#10;ZjWxvPEJNVixuuWdGI8tIDxAX/haP7AGiwE9o4kzq0/ZSIAESIAESIAESIAESMD9CfRTsg7+Q+R3&#10;/Blzf3XdWEN7GqBhW4TLKrbFi6WgUtRUNwZK1UwnYJYBunv37ugZZmjT+2dNEqiBgGpG3Ju8Fxuc&#10;fA1qFucUb3hrQ8PuDWGJrq6Tzrd1HjhjYKfbOjkzZ6NCRrWJ6vt434DQSuY5E7Wori0GqoGViZ3b&#10;pBrEwLz0faySglAWKuO4uUKm702HE3HifYlQHOJp5viQBiE2kdZOnajLu37T+qrYJi5vo+jsJKFN&#10;ujW66qAyJhpbVNtKupv7gQUNNLGJnOyEBEiABEiABEiABEiABEjAQgLwCekqslXkvIUdsJmTELCn&#10;ATo5Wd59V7d98onkOXWAVCeZDE8TIyIiAiojmIYakSM4ODgkpFqbzpNPPonKs2fP9jRK1NdOBAov&#10;FK54asXipMXYYGvWD6MB413+ufzgmGB4wtppdCfpVs1KV5JfAnOql49XcGQwBNPS7vkH+/uH+OOI&#10;KyYhNJEwFISamspopUJQC9LQaXDUI7hXgUjKw94aFn9lvIlDOKSaGiek5bCWnScYmlDdcnmrS1Rb&#10;sRYzLyssM8hIaXFXbEgCJEACJEACJEACJEACJGAtgS4irUW+F7kcRtHaLtneUQTsaYB2lE4c10UI&#10;zJo1C5IinaCaZnD06NETJ050EdkppssTqBdd7/alt09JmYKt3dh2+okEEXDjh7t/uPHzGxF2w+X1&#10;rFEBNSvdnh/3AAWAwK6K6lraPWBJnJKII66YhNDEiYOCUFNTGa1UCGqB77MGx8QOnb+aWy5vdYlq&#10;K9biWWASQovRsSEJkAAJkAAJkAAJkAAJ2JhAE5EbRVqKPCySZeO+2V3dE6ABuu6Zc8SLBMzygEYb&#10;GKmHDBly//33w2maEEnAGgIIhjv2i7Ex7WMQERibX7CfZ3pAq1npml7VFM7gcAnf9K9NoKol3zv2&#10;x7F9i/fhiH5SPi0HI463Hd3WIGOhNZPikLZQEGpqWkAGFYJakOCuOL9YdQ/HLpLUHVx+cMy8MUGR&#10;QQ6R1sRBNTdtrPOqTdzPA1rLk4mgGZYFltEoNejSwCAjpYnMWY0ESIAESIAESIAESIAESMDGBN5W&#10;+nvUxr2yO0cR8HQD9Kuvvvq7Un788cdoZkqs82XYv3//rl27zps3D77PrVq1qnl8VBg0aFCzZs3m&#10;zp3LhIR1PlduNSBMimrWwapaHVl95NSWU30e6+Mfqos+4d5FzUqnpVU0moQQBPST8mmVcRwxdg3y&#10;v7kcLqNJCFUtYG7Gq34UYFRGYOXj64+vfW1txt4MLBW1jrMV3E3Zt2QfZnPzB5shJERd/+Z6hBOB&#10;nO63vKHR/qX71aSa1gfmrtegnkFGSmebXMpDAiRAAiRAAiRAAiRAAm5OoK+SbxDbcpFP4Rbk5up6&#10;jnquYYC+995731bKCy+8EB4ebtX03CuCuyjYXhAJl/Xr1/+glLVr106fPl0dBcNZNQQbm0zALAM0&#10;eoUNGqZqGKxpgDaZMSsaIQALHSyJcAWteu7ImiNpqWkW5+hzCdw1qO8S8teNkFUN0MhuB5s7lge2&#10;ogtFCBZ8/oAzJsKAHRa+wDCXQ04ICVHPbj9bXlKuM0C71/KG7zM08vL2cu8PbN0seI5CAiRAAiRA&#10;AiRAAiRAAo4h0PGSmU411o0WWSGC6M+nRY45RiKOag8CrmGADgsLi1IKgjZ4e1sncxjc9pQNCfC8&#10;ZdGiRe8o5ZNPPvH391dHad++/Z3GSuPGje0xB+7RZ0JCgmWKBAQExMbGmj6tqIn6aGXZcGxFAiBw&#10;ZtuZX574BZ6hasIxg0RzBojg/4uEhEhLaEpll8BbnfpGkxBWp351GQtdgoAmZM1JCA10gTf0hEUT&#10;1A1JCJHf7+rnr3ZCfeHYrskJISFqDWFDcBtGP/6ME6pTg0hrXloDz+7uk7tbnDlQX32zFoNrgaK0&#10;JEACJEACJEACJEACJOCkBGBoRhYe1Uynbuki74n8V+SEk4pMsSwjYJ0x17IxzW/11ltv3aWUhx9+&#10;2Nr4v2+J3KVsiGKuF0k4KysLnaujJCcnwxu6akH8hw4dOjRpgkDonlV8fX3btGkDu7xW2imlrVJw&#10;qnXr1t26dbMMSt++fRcsWGB6/BPURH20smw4tiIBEEB2QeQYRKZBNftczYnmzKrsEnir08hoEkKz&#10;KruE+vpC1pyE0OXUsUBgpN3Tz8BpQQ+ObYJEkVoOSbzBrlny6KvPxWAWOlYmARIgARIgARIgARIg&#10;AQsJhIp0uLSpaQZVM526wWqXpZjs/rKwezZzTgJeqampxcXFRUVF8+fPh+E1LS3N9oLGx0tKiiQl&#10;SXKylZ3Hx8enpKQkJSVBVCu7kniRFJEkkSo9+fj4GHWw/d///jds2LAlS5bcfPPN1o7uUu0bNmy4&#10;evXquLi4CqWUl5eXlZXhFaVUKVhCzz77LOzCUAtO5QcPHpw0aVINKmK9IfhJx44d4cusXw2BNbKz&#10;s7t3746DW7Zsgec7Ym4YraydrWGUZcuWTZs2TZXcpXjbS9jTp08PHDgQ/v7Dhw+31xj26Xf8+PGF&#10;vQsHzhhow+7h+QjbkxqFAyELtHRtCFxQmFVokL2tuspoC+9ROBTDSms0orTFAiccSQjNDd3eyTYh&#10;hqsKWYP66Xtxx1lXAEENqmtWZYtVjsqIarOvTWpiarG/DaJ8qTIjp5xBXOCq8ws4iOSgih3dNhpx&#10;NtT3OBhYP1DbNdCr5rMmQvAv9k9MTdzXZl9GVIaJTcytZqCvUfUNFnB16Mwdurr6nXd0zgnJOZJw&#10;xPoOMQuYPv1+ap1Bg89C1V2ji8FKUfFxTsxN7NSpE/qZM2cO7qM3bdo0ODh45syZu3btsrJzNieB&#10;uiZQ/e/nupbk4nhjRBJE3nHQ6ByWBEiABEiABEjAfAIjRb671Op1kVdEdAlrWFyJAMyzI0eOhI0U&#10;5lM/pcB1FdZUBC3QXr28vLCLgjehoaE0QBsxQFc353B/RoAOeP4iPoda5zOl2GmNwMkXORLROXyx&#10;Ya610yhVu9XGVU/B4pyTk/Ovf/0Lr+qu/qtqklat0rg3gFOmGKDrRhcaoA040wBdNwvPJqPY1gBt&#10;E5Hs3YltDdD2ltYm/deBAdomctq2ExsaoG0rmP16owHafmzZswMI0ADtAOgckgRIgARIgATciMA9&#10;In1Evrik0VEGenbJyaUB2pxps/QHdIsWLa6//np1pPr161uZFBEOvwgwcuHCBX3RkQUR3sEFBQVn&#10;z57FcbgJBwUFmaObVXW1cbVeYHr++uuv8/LyaugXAu/YsQMVaIC2ir49G9MAbU+6Nu6bBmgbA3XK&#10;7miAdsppsb1QNEDbnil7dCABS38/203kMfSAthtbdkwCJEACJEACdiAwUwQPvV80qtmhf3ZZJwQs&#10;MEC7RgzoOqFn6iCHDh1S8xai/P3332reQosL5gwBPQxSHiLUMjpMT09XR8Ebi/u3oKE2rqYmMjTW&#10;bH02lR3rkQAJkAAJkAAJkAAJkAAJkAAJkAAJkAAJkAAJeBIBhuAwIwSHPRYGvJu//fZbg1DIDzzw&#10;ACIX22M4+/VJD2j7sbVVz/SAthXJOuiHHtB1ANnhQ9AD2uFTUDcC0AO6bjhzlDoiQA/oOgLNYUiA&#10;BEiABEjAHQk0EZmMx/xFHnBH7TxJJ3pAu95snzt3bsSIET0qlz/++MP1NKHEJEACJEACJEACJEAC&#10;JEACJEACJEACJEACJGCUwFvK0UdJxxMJ0APawR7QbrPo9D2gly9fHhYW5nDVDhw4gDyEEydODAkJ&#10;cbgwziBAbm7uvHnzhg8f3qpVK2eQx3QZFixY0Gl0pzGPjDG9iavXrH+hvn+R/9lYXRR4DynBBcHI&#10;Q5jWMK3Mp8xDVPYp84k/FZ8RlZEflO8hKkPN2LOxxQHFWeFZnqMyPs4tfVp26tQJKs+ZMyczM7Np&#10;06bBwcEzZ87ctWuX53Cgpm5CgB7QbjKRVIMESIAESIAEHEFgkcgWkZmOGJpj2pSABR7QNEDTAG2b&#10;NahvgP7uu+8QSNo2/VrRC1I47ty5s2/fvgEBAVZ04z5Ni4qK1q9fj5kyCPni/Bpu2bLlpoEDH7j1&#10;VucX1VYS5gcFlfn6hubk2KpD5++n2N8/r1698AsXvMvLnV9am0hY7u19ITy8Xl6ef3GxTTp0iU5y&#10;QkN9SkuDCwpcQlqbCImPc3CTJjRA2wQmO3E8ARqgHT8HlIAESIAESIAEXJYADdAuO3UGgtMAbc5M&#10;Ot0PaHOEd766jAHtfHNiKJFLx4DuXVg4Y+BA54dsKwmPJCTkhoZ22r7dVh06fz8ZUVH72rRJTE31&#10;HGssbO6piYlt9u2Lyshw/gmylYQ7OncOyclJOHLEVh06fz+6j3NiIg3Qzj9TlNAkAk73+3mMSILI&#10;OyYJz0okQAIkQAIkQAKOIhAkMkKkv8hakR8cJQTHtRkBCwzQ3jYbnB2RAAmQAAmQAAmQAAmQAAmQ&#10;AAmQAAmQAAmQAAmQgD6BCJH3RVbR+uy5y4IGaM+de2pOAiRAAiRAAiRAAiRAAiRAAiRAAiRAAiRA&#10;AiRAAnYlYE8D9CuvyJo1uu2HHyQ62ho1XnnllTVK+eGHH6Kt60peEVmjbPD5t0ooaxTy3LZr165F&#10;QjkD/ZEcD3mZkDNQ/ziqobJ2xGBXPY4maIjmnguUmltGICpKrr660tanj/j76zpLSLh8HNXUglOo&#10;oDZRMoldLEYrWyaSXVtBEU1Bg4Gggr5GOFu1siuqr8qszaCqNTRVJ1Gfhv5iAA2tVK2sP91VF4Nd&#10;Z9Dczi2esupomCtAndWv4TOIGdSfUE0ko2tDPety6tcZZw5EAiRAAiRAAiRAAiRAAhYT6CvyocgU&#10;kfUWd8GGLk/AngboP/+Un37SbUuXSmGhNaj+/PPPn5SydOnSQuu6kj9FflK2pSJWCWWNQp7blgZo&#10;z517p9I8MFDi4y9vrVvrLJJIVtmokTRrdvl4ixY6g1S9eoIKOKU2adpUcNzX13hlp1ITwkDsNm2k&#10;S5eLChqIh7OJidK588XDRiu7nPqYMqjcvr1cddVlAzTmC7OGuVMnEZpiTqEaKuO4thgw+zhVXeWQ&#10;kErLBtw0dE417xZPmVEaTqVa1QVs9AOLBYCtd2/dx9mgAI7B2tAquJz6zjw1lI0ESIAESIAESIAE&#10;SIAELv/SFukm8peIB+W+4fQbErCnAXrhQnn7bd320UdinY/qwoUL31bKRx99ZK2760KRt5XtIxE6&#10;zjriE1FUVHT27Nny8nJ1cINdHMEpVAgODsb7zMxMtVpEBCIGXd7Fe6yE/Pz82NhYb297LmNHIOKY&#10;didw8qTMn39x+/572bBB8vKkokJ69pTi4sunWrXS+czCIjlsmCxffvE4XPXHjJGgIBkwQCen1o9a&#10;2dkKNBo9WqeX0QIV9GU2WrlBA+nfX5Ytq0V91XjtDAViQOVrrhHcZtAK3l97rezZc1ELzCbmVJUZ&#10;r9okoj6YYHIxxZho9Th0BwFw2LHjck3cW0WKyIICZ9DYUAaDFQutoTsI1LpijdJwRg0vyWT0A4uZ&#10;wgLAhjdVC+Con9+qxeXUd+apoWwkQAIkQAIkQAIkQAIkQAIkoEeAljsuh7omsH79+nHjxqWnp6sD&#10;G+ziCE6hwmiYD0SeeeYZtdqsWbP0d/F+3rx5ixcvRmgOa6Oy1DUAjudkBOACDI/IL7/U2aBhl0xN&#10;dTL5rBMHGuEWIF5NKUYrHzt2EU7NPTgPOswgVFYnVCt4jyPQxaCgcq1wjLaF/Rql1ramYLd3HRNn&#10;EGKYQsPe0prVv9FVB32xALBVne6aO3c59c1ixcokQAIkQAIkQAIkQAIk4BACCH5bX2S/SKlDhueg&#10;zkKABmhnmQnPkcNiD2hYpbt3737//ffDLfr111+HB/RDDz1ED2jPWTn20hQBYf38dE9pwAMaDq3w&#10;gHanAo1ycow46mpOvvDq1YrRyqWlF+HUjMV50GEGobLq0q4VvMcUQxeDgsq1ejEbbau60Nba1hnW&#10;kokzCFFNoeEMGumv2KofWOiLBYCt6nTD3x9PKsB73ejEuZz6TjUXFIYESIAESIAESIAESIAEjBJA&#10;6OexIiNFzhGQRxOgAdqjp98hyrdq1WrixInwX0YKQYSE3rp1K+zIIQiuqhQcxClUQLX+/ft37dpV&#10;SzOII4MGDWrWrNncuXPLyspwFvZoh6jAQd2HgBqAArEU9IuWiCwtTY4edR9l9TVRwxxfuIAnDkxV&#10;UE3K17ChLmJJUZGulavkYDTQEPOLSwfcXTMqRyAzWAyI71w1YyG6UlPYOfnaQEBzo2kzTZ1sJWFj&#10;1Y+G6c3ruKaJk4KpDw+XQ4eM2KYNBHYt9euYNocjARIgARIgARIgARIgAdMJ+Iv4iuSL6DkImd6a&#10;Nd2GAA3QbjOVLqOIxQZoaBgWFtamTZt9+/ZFRUXFxcW5jM4U1GkJqEnk9L2AsaulKMzP1/lRul9B&#10;Hjak40OAAv0gFbWqGRmpS8GHtmfOIFK7rnpoqGHCxlo7cXgFNdEcYspv2nTZAK1lHYRJWlsMqGOQ&#10;sVAVXrXtnjolR444XJtqBUBkfERANkibaaK4RmmY2NYh1bSkiwjbXcOkIPozCuK/11xcTn2HMOeg&#10;JEACJEACJEACJEACJGAKgXuVSp+YUpV13JwADdBuPsHOqR7SBiJ0BlIIQjw1u6B+UZMQnlaKloQQ&#10;FRBzAx7T77zzzquvvrplyxZEf9Y/65yaUirnJeDlJfC7LykxEnNDS1HonHkFrWcKS9zw4bJ2rWRn&#10;68ypsLgBBYDUXH7/XZeCT8vBiMrwHHfyHIwGGiFuhppVUj8IA9SHVXroUF2KQv1bEaq+2LSMhegN&#10;lZEfFdeuquEdrJ8XG/aAEBPQUZVff8pqHaI6GrU2dFQF+D7DE1/Nk1mzcRk5GLHa//pLdxMFqx2L&#10;AW0Nisup7yjsHJcESIAESIAESIAESIAETCFwvVJpoSlVWcfNCTjOAF0vOrpxi3aGpU2b1s3iQnwC&#10;fMzhXk+ksUi7KltrEcR1MKsrc4ZlXYsJIG0gzMdIIYge1OyC+kVNQjhQKVoSQlTQzzpYNSehxcKw&#10;oYcSgBHq9ttl9253yzpo4nSq6t93nyAHI7yh8R5H3L4YzRwI9ceOlR9/NClnnVmVXZGnyymon0S0&#10;VuCojDWvrnYsBuwaFJdTv1aVWYEESIAESIAESIAESIAEHEIAYTdaiWSJmBz00SFictA6I+A4A3Sf&#10;KVPe/nGzYVn7x4pPnr86skWYOQT6iLwtsrnKtkLkakRtMKcr1q0TAtV5QMMqvXLlyq+++uq9996D&#10;pzPKf/7zH9iaYYYeP368ftZB+E3r5ySsE6k5iHsRgAskjFAGHtDwkVRjv7p3gaPo119LcrLgJtC+&#10;fbqQGr/+KoWFxpWGv/CYMTp3UZcuatJFKA4fZ/0EdJjudu3kl1904ThMcWp2FQ9oyybLXBqWjWLD&#10;VvjAwosZQcnVJKI1F7i0f/+9bs2vWKFb7SkpusWvX1xOfRuSZFckQAIkQAIkQAIkQAIkYFsCMSJL&#10;RX4UmWvbftmbqxJwiAEa90Hajh7UJ6F43bczR1Yqtz42+Z2jbe65q3vr5rGmIx0kUiwyU8mqqW23&#10;irwjco8I/KBZnJIALMhIJKgvGjIQHj9+fHjl0rdv3/Xr1y/D49WCzGGXsw4ilnSTJk1WrVpVpOZD&#10;YyEB6wmcP6+LxqCmnsOmJpqDaRIJ67D21INaFj41daFBZetlqIMeEPoZpjd1QxJC7NaQlg2musxM&#10;ufJK11ZfC+yrplJUN8y1GhK6SRPp1+/iQVTAJQU2TUy0Ws1oxsI6mCaLhzBrxYIAQlqrwSiM0rBY&#10;jDpoiLsjiL+BUDnanGK3uoLbD+qaV1c7dgHKpdWvA8IcggSqEoAT040i1ym/sVlIgARIgARIgARI&#10;wCiBvorpualIqUgJGZGAjoCjDNAt27YoLTuz8/cFv1cqK//887cjBZ27xEdGRJk+QS1EzogsEPld&#10;b1sp8psIEoxFmt4Ra9qdAKzGiZeeetYM0AEBAYMGDUJUaP2zmijqWRilcdZAPjTBKVSwu9wcwP0I&#10;wAIFO5RBFj64x8ImpaZuw6bmNMMRJKzTUtLB0RLWyeJinS9t1crOCaoGEzNUMIica1DZRdU3mF91&#10;F2ZWbXLxBtkmoZ3+JOIgci1icjHFmGi1sn7GwpqN9U4y+2ZNGSAgXaGPEqzKKA0nUcqoGFi6mCz9&#10;OUU0c62oJuaqRX9tuLT6zjw1lM2NCcDnY6MI8kA3c2MlqRoJkAAJkAAJkIAVBIaJjBL5VuRpkZ1W&#10;9MOm7kXAKzU1tbi4GD6k8+fPT05OToPHn80L/hziWdekJN0T37qCR7mvffKbO5sdW7n+rQ++PKU3&#10;nn/L6Da3ffRr4vYpry5M3phaRZL4+PiUlJSkpCSIevnkNyLHRN4SqdSVSBuRX0WmiOjVvdwqXiRF&#10;JKmaszaH4O4dduzYcYeSv2vRokUHDx6cNGmSwzWG0/S0adNWr14dF4f/SSyCpI4Iq43AJrDmuxYO&#10;BGDpXVg4Y+BA1xLbGmmPJCTkhoZ2Up2sPaNkREXta9MmMTXVHyZFzyjF/v6piYlt9u2LMmondVMI&#10;Ozp3DsnJScCtHY8puo9zYmInJbzPnDlzkD63adOmwcHBM2fO3LVrl8dgoKLuRWCRyBbl6UPHlzEi&#10;3UR0z8mxmEnguMgJM5uwOgmQAAmQAAmYQAC/EPDsupp+kMVNCcA8i4AWw4YNg0uon1J8fX19fHwQ&#10;cVd79fLywi4K3oSGhjrEAxou+IcOHw72j2nZY1TlLITd2rXu1yz83Lmi/IJqwpEam7rDIggugxss&#10;+nkI8Vu0n8g5kXw3nW2qRQIkQAIkQAIkQAIkQAIeTSBHBEGE8B+Xm1kE7hbp4dELh8qTAAmQAAmQ&#10;AAnULQGHeEBDRW/fzlMfmnb7oxO6RpXpaexVmJ+5O/nRCe+tOrk9vby8CgvjHtCIszFNZIJIpa5E&#10;MkUeFVlVTc5NekDbdKnRA9qmOO3SGT2g7YLVPp3SA9o+XJ2rV3pAO9d82E0aekDbDS07dhwBJ/KA&#10;RgQhZJdhMZfAg/AHEvnJ3GasTwIkQAIkQAK1E5hJD+jaIbl6DVfxgAbn8tKDP303+x/jh4+qVEaO&#10;ufGWf7z22+kDWTrrM7LPIX6Cfvn++++jo6MN5+mgyGwRBBWAE7S2IRvhLUoY6CylOiKgr668fS9S&#10;pSdXXwGUnwRIgARIgARIgARIgAQ8hgDcT5CMmpu5BKr6+XjMkqGiJEACJEACdiUwS+n9GbuOwc5d&#10;koBDQnDgQbnEYbdd3SPBK3PNmrUbUw8FdenSf/j1KMOvHpoY51fkU4EoHaILWYuAwvpl+fLlhYVV&#10;gnPcJpIgskZJioL40v2Vh/Bgj05Ufo4qXclpBCeuvC0XMSPMh0vOLoUmARIgARIgARIgARIgARIg&#10;ARIgARIgARIggbogoMt7IqJLEMZCApUIOCQER7DIjTMWDQ7fsnL568vWt+kzZeKENhHe9bxhKi4u&#10;yTuzd+WS5Wu27T1zoWr0ZuMhONTHAF9Xsg5OFIlAhA9FyTyRlYph+oyxWWcIDpt+FvRDcCCr0tix&#10;Y23avSWdrVq1asaMGQsWLIiNjbWkvdu1OXv27Lhx41544YVBgwa5lnL3339/P2/v54cMcS2xrZH2&#10;eJMmeSEh7XbvtqYT12qbGRl5qEWLztu2eVQSwu1durQ4dCji/HnXmixrpN3Tvn293Nwmx5H8ylMK&#10;Ps4FXbsyCaGnzLeH6OlEITg8hLjN1ZwmcoQhOGyOlR2SAAmQAAnoXD+dJVMxZ8OOBCwIweFgA/SK&#10;zw/uvvGZ1VcufeCNxT+nHJfw9rE9Jn37RvD3T3yQvGI7fhYZlJoM0J/DrC1ypcgbIiki4UpqDbx/&#10;QmSFMeg0QNt0KeoboD/++OOUFMyBg0tRUdGFCxcQswU5Nx0sinMMX15enp6eHh4ejiylziGRqVJk&#10;Zmbeccstk++4w9QGrl+vzNe3wsvLt6TE9VUxVYNyb29o7QeVKypMbePq9by8Svz8fEpLvY2kPHB1&#10;3aqVv9TPz6uiAlq7rYZVFMPCrh8bSwO058y4R2jK/5YuP83TaIB2+TmkAiRAAiTgnAT4I8E558XW&#10;UrmeAXrTd2lZk199yefFJz9a/9uO8+LVLKrR2Pf+7L8nafbPizfhrolBqckA/Z3IZBFkIvlI8fb3&#10;Emkk8qdIkshiY6RpgLbp+tM3QG/YsKFr16427d6SzlJTU2EKnzVrVkQEvOJZBGbcZ5555t57701M&#10;RHgaVyqzZ8++5pprnnzySVcS2jpZ4a5eUFDQrFkz67pxpdY5OTknT55s1aqVr6+npJMqLS09cOCA&#10;v7+/n5+fK02VdbLm5eX5+PgEBgZa140rtUbosJCQEBqgXWnOKGutBPjfslZEzl5hGg3Qzj5FlI8E&#10;SIAEXJQAfyS46MSZKbZrGaCTRiScObp862cpjR5I/P6V/27esDNTpFlkg9HvLWn/x/QPf/11G3Iz&#10;G5RqDdAJIojpDKdbGNb+K7JTaddAZInIdJFfjYGkAdrM5VVzdX0D9MGDBydNmmTT7i3pbNmyZdOm&#10;TUMSy7i4OEvau10bBFUfOHDgO++8M3w4QqS7Uhk/fnzv3r0RUMWVhLZO1iNHjuTm5qoWKw8pGRkZ&#10;+/btw90RGGQ9ROXi4mLcJwsKCvIclTGzeDAF9xjq1avnIbMMNWFzxyzTAO05M+4RmvK/pctP8zQa&#10;oF1+DqkACZAACTgbgWiRuYppDttRZxOO8tiYgAUGaHuGJpg8Wd58U7fBbBQWpqcrHipP/eWTuXO/&#10;3rHdu81NN3dtPWjc4PaN2iW0az1o1INPdCtasnT/sZPnTIfzicjXStznm0UQ27a9kpMQbxB8Awbo&#10;Y6Z3xJokQAIkQAIkQAIkQAIkQAIkQAIkQAIkQAIkQALmEIAfUW+RU7Q+mwPNk+ra0wCNuAfwPMUW&#10;EyM+CI2hFRigd29Y+MVnc3/4cdXWvOL9m/cXFBZWBPgH+NfzDgk5se6nP/adyMgxfRoWKrdZViGF&#10;och+kUIRrHs4V4UoqTVOmN4Ra9YpAUSEgI+nNqTBrnoccZwRiwDBi/EeleHDqxX9tnUqNwdzCwJl&#10;ZWVnzpxJU8p5vRRwCAShHkTBg/OqrtVV1j+rVXZCPJANykILTTbT1UdbDYj6RuvKKCsnUV9V0GBS&#10;MNEGKtQ6g9Whc+bpVi+b+gXe5epVFK642nFUM5gs/bNqNXgrO8mEVidGDRpBeJzVb1iz+to3jqq7&#10;QVsn50DxSIAESIAESIAESIAESIAESMCZCdjTAP3GG3L77brtoYcQfdYIhYy/dy5+c9rtd955+7Q3&#10;F+/8ex925zyVNPPT1OwTlf4zmgAwQwn0fLuy4c0+5RXRn1Pxh9uE5qziCAKIRzxv3jxtZINd9fj6&#10;9evHjRuH1Hl4j8qIIKEV/baOEJ9jujYBLKoRI0b0VMpjjz2mKfPhhx+qB1H++OMP9Xh1lfXPapWd&#10;kAtkg7Lq56hmjaqqj7YaEPWN1pVRVk6ivjplBpOCiTZQodYZrA6dM083wnrcWrlMnToVd/ig7Hff&#10;faedQTWDydI/q1Z77bXXnGRCqxOjBo0gPM7qN6xZfdTUR2fQ1sk5UDwSIAESIAESIAESIAEScCQB&#10;OIAigREib1x2MnSkOBzbCQl44e8WwlDCE2r+/PnJycnwDrO9lPHxkpIiSUmSnGxl58ZjQFvWKWNA&#10;W8atmlYWxIBGYF/kKpw+HVG6dcVgVz2oxXH+4osv4NKon9tw69atyGT1xBOItGK8MAa0ARfGgNaA&#10;bNq06a233ho7dmxwcDAOHjt2LCUlBUf+9a9/wVG0e/fuas3ly5f369evZcuWRitHRkaiDrp67rnn&#10;YI789ttvr7vuOlt9qmwVA/rFF1+EavAFPnHiBN7gEqrKbLr6gwcPRn1NL3TyySefqK9VWd12220W&#10;E7BVDGh8l6HAQ1l/UuD7rFqfmzZtCgnz8/N//PFHHEHA+qqVNRVwCjHTNXRGe7ZYXzS0UwxoBL7H&#10;/bynnnoqPDxcFQ8xphFc+7PPPsNVFNdq9eC6deu6des2cuRITQWsOhRt9+effwYofCis0bFqWxvG&#10;gP7ggw+qatSkSRMcx7jbt2+HDf3BBx9UZTBaWV/9JUuW/PXXX/jIq/V37tyJr5gk/HSxujAGtNUI&#10;2YHzEWAMaOebEzMlmsYY0GYSY3USIAESIIEaCYwQeV9kmGKDLiUr9yfgZDGg3R84NbSQAKJnzJkz&#10;R7UmL1iwQO0Fns76u3i/du1aWJkfeuihkJAQ1VkP2fO00r9//+bNm1soAZt5NgEYZGGdvOqqq2Ay&#10;Rrn22ms7d+7s5+cHuyrAqAdRYJhGWrzqKqsIcfbXX3912oAMrVq1guURNnT9Ca9fvz5MsTC9qWrC&#10;JquqYFT9Bg0aaEBCQ0NhkoPdFm/Q89VXX23AyhmWVcOGDaFyly5dMKGaPHiPKcZEqwJj6rEAMHdG&#10;K2utMPv6xveaKzuD7poMAQEBffr00Z4X6du3L47AIIsK2kFYn2MQIEuvJCQkaGdhesbuqFGjnEov&#10;A2GwdK+88kpNZtxBP3z4MBZnB6XgjX59o5X1K6AtetB6Q8/q7QoWEiABEiABEiABEiABEiCBWgj4&#10;igSJFND6zJVSLQF7huAgdhKohoAFBuiqPcEArdqsWUjASgJt2rR5/PHHDcxV1fWpXxkGShipYdYM&#10;DAy0UgY7NYdL8owZMwwck83SV1+wNWvW4FaQygp9wlRnJ7Gt6RZSQWXVSq71g/cQG4ob9Gy0slpH&#10;NT3DCqk1qaGyNQLboy2eatqwYQNcoVFUu3PVgjsQuA9R3ehwf8YpfQdhe8hpZZ9GVYDdHF7PKHij&#10;33/N+laVRL1JY6WEbE4CJEACJEACJEACJEAC7k9gqJJ+8P9Est1fV2poMQEaoC1Gx4YWEoBlBOFZ&#10;o6Oj4ZEH12bEQNDSDJrSI576R301FaEa1ZSFBCwgYDQLnxpVQ8u5h8WJJYoj1aXsQ0wGhOlAOHK1&#10;ocsVNSkffF3h5gzXZgP1q2bwg4JVNVXhaKycHwL0OnfuHJx/a75t8NJLL0EXxFdxfo2qSoj8kG++&#10;+eYLSvn888+1JISY6xqSEKr94BqL+kFBQfXqIZmvaxSzZK6hMoKiaHyYhNA15p5SkgAJkAAJkAAJ&#10;kAAJOJxAX5HOInMZANrhM+HUAtAA7dTT45bCIa8gomoiHCeeCp84ceLo0aO1NIOm6AvjNeqrT0kj&#10;zqkpTViHBKoSMJpXEJGRUVPLuYcg0VOmTMGRmpMQui5eNSwyoiEvXboU94QM1K+awQ+aqnX0iwpH&#10;Y+X8NKDX3XffDbMsAnE4v7SWSRgRETF37txvlDJkyBATkxCqY+HGHuqj1c0332zZ6HXfyiyZa6jM&#10;JIR1P3cckQRIgARIgARIgARIwGUIIM4Ggju2vbThPY40UsQ/6TJKUFBHEaAB2lHkPXfcGjygYVmG&#10;1eP++++HgeD1118HoyeffNKAFNJqwacPmcEQgoMe0J67jKzWHAvptddew40QFBhhcS8E7sBqvjX1&#10;IAoslYsXL8YRo5WR3w+nXNRDVuX3wAMPQE3YYZGwDqnh4N2MwBqa+gijrI8ZfLBr4AGNOBWPPPII&#10;muOGkIkxTKyeOqs6gNP6woULcXlp27ZtdR7Q0BTrYdiwYdbkVLRKSusaI9r1q6++2qJFi1ilwJcZ&#10;Hs1wVEevCNuN+CRqWbVqFdLuVR0KNV3LAxoxRl555ZXJkycjXkqtXts1V0aQFo0PPKDVZIYsJEAC&#10;JEACJEACJEACJEACOgLIILNUZPOlDe9x5G2FzaMkRAK1EHANA/SsWbPwVxkFCevgpmfVrM4SWaVs&#10;SH1nXU9WieHZjdUY0DCRoGhJCIEEac2aNGmCiYaRWs062L17dwNUCNwxaNAgpCJEZc+mSO2tIgDj&#10;o5aSruYsfBimusoIsAvfYTgFI+IBLJvYtUqmOm8Mg51+EkKMDwOcllcQcTlUidR4DsjsB/Olvoyq&#10;+mqoXK1ynSthxoCYI4Tt7tevX81huxGjA1kZ161bh/ooUB9TjIZmjOTQqlFRUWrWwapS6KcZVFP2&#10;GdQ5cuTId999h3uBBgGUHapQTYMjc+bvv//eqVOnAQMGQPGa5ay1MnrQkhCiq+rCZzstDQpGAiRA&#10;AiRAAiRAAiRAAvYigDgbCLLxuMh1lza8x5EVIvNECu01LPt1GwKuYYCGkx38EFFgFDAIS2r2TCCt&#10;FDwasf3KT4jZ8KxvcODAgePHj8N5GW+2KgXGaNhKEJcDkTfRP/z11F1YomswMW/ZsgU9WC8PeyAB&#10;iwnA8AqfX9wp2bZtW0lJycGDB0+dOmVxb3XZECGbjV5LcaU1amZVLbC4G6SfdRCVkZPQ29vb9PyN&#10;damjwViaTRkW9lr9mtX7Dbg0YXIxrZhcTHFWVpYD5TdraPgv4xKK23hmtVIrwwCNm4IIvuESBmgY&#10;iLEOEb4cHuum+D6bXtkCdGxCAiRAAiRAAiRAAiRAAm5LAGkGR4kgTzm8OVdf2vAeR2CAPuK2elMx&#10;GxJwDQP0Tz/9BP87FAS1hFHAKv1/EnlT2Rgf3SqOFjaGaWPlypVfVy7wcEc0Z9iU0SmMXOouYnHA&#10;C08bBiFN8V7NPYgCB+ply5ZZKASbeTwBWBiRgw6Z6NR8g9Vl4VMT61VX+fnnn1+kFDUJIWJx1GrZ&#10;dBLwMKc+8cQTe/fuNVD/3//+Nxx+q+ZgNCo2cvTBMI24B1p97DqJglXFUKNq4J4BnLg1gau7nYnZ&#10;xJyqk4tpVXfhLe602hkIhpl94403YEpW8+kVFBTAsRdWWkSSQU0tyZ6aZhB2ai1FoasoqMmJEBn4&#10;8N54442mZA40WllffdAAE60rjKISYyEBEiABEiABEiABEiABTydgNM0gjHMwrB3ydDbU30QCrmGA&#10;NlEZVnNjArBKQzvt4WikLoQ5yY31pWp2JYCox8hBh0x0ar7B6rLwqYn1qqtsVwnt2rlZ6tcgyYcf&#10;fqglbMQb7NpVbOs7V5MuasUgy6L1/TtJDwiWgpjITz/99K1KwT0/3LvFPTyE6oaE6kEUNc0gvLy1&#10;FIVOIr9ZYiBgiKYR3mC3huZVK+urDxpgovWGflRiLCRAAiRAAiRAAiRAAiTg0QSYZtCjp99mynvh&#10;31dxcTGcgOD4lpycDNcwm/WtdRQfLykpkpQkyclWdh4fH48YjklJSRDVyq4kXiRFJEnE6p6slcQt&#10;2nfs2HHHjh1QBT6DeGh90qRJRtVC3Izs7GyDyM5YfnhgHD0g/gZaGexq/aCtFnYDPaCfql3pDwoX&#10;6WnTpiFMbVxcnFswtlYJeI7Dgo/8jYigbW1fddt+/PjxvXv3RnIwGw4L71fYH1UfWMQv1vxbEYMC&#10;DqTqQDiohjaurrJaTT2LlH02jIMM91U87YHItjZRGTE34PUMu7OWds8C9Q0URDQDdKsvHtL6IcCF&#10;xQLDDxfwYTz19/e3uBOtocGk6Our1TGYX6MzWB06m0w3vnzxFQyvW5uorA9NDaOP/nEQ7s9IS6ie&#10;xbpCUd/jIE4BOxY8sKsxow12rZ+Iqj0g3aWvr2+tETNMGRohOCCwfk1EDtGCh+AsguTo71atjAoG&#10;6mtxn/W7MkWYGuognyFmWf044/EdpM9F3Hk8YDFz5sxdu3ZZ2Tmbk4BjCCwSwXNrMx0zOEe1BYFp&#10;yvPSP9miK/ZBAiRAAiTg7gS+Edkt8ppIgbtrSv1MJgDzLHJBDRs2DH8k/ZSCf3l47hZROrVXLy8v&#10;7KLgDf550QBNA7TJ66vGiiYaoG0zmGm90ABtwIkGaNMWjlPUsq0B2ilUqk0I2xqgaxvNKc7bzwDt&#10;FOpVI4QNDdDOrKa+bDRAu8pMUU4zCNAAbQYs56w6jQZo55wYSkUCJEACzkiA3/vOOCsOlskCAzRD&#10;cDh4zjg8CZAACZAACZAACZAACZAACZAACZAACZAACZAACbgrARqg3XVmqRcJkAAJkAAJkAAJkAAJ&#10;kAAJkAAJkAAJkAAJWEQgSGSMyEGR7RY1ZyMS0CNAAzSXAwmQAAmQAAmQAAmQAAmQAAmQAAmQAAmQ&#10;AAmQgB6BCJF/ifwm8j2xkIC1BGiAtpYg25MACZAACZAACZAACZAACZAACZAACZAACZAACZAACRgl&#10;wCSETEJom4+GfhLC5cuXh4WF2aZfK3o5cOAA8hBOnDgxJCTEim7cp2lubu68efOGDx/eqlUr19Jq&#10;wYIFo0ePfuSRR1xLbGukRaK2oqKi2NhYazpxrbYFBQXIQ9iwYUPkzHUtyS2Wtqys7NSpU2qyYIs7&#10;cbmGWNjIg4wsyS4nucUCl5SU4DuxU6dO6GHOnDmZmZlNmzYNDg6eOXPmrl27LO6WDUnAkQSYjMiR&#10;9G0y9jQmIbQJR3ZCAiRAAm5OIF4kRSSJdjM3n2cL1LMgCaE9DdCTJkn79jo1YP674w6ZMEGSky3Q&#10;Sr8JNExJSUlKSkq2uivhB8nKyajcXN8ADXNhVlaWTbtnZ55OYIhSPJ0C9ScBEnBNAqGhoc2aNaMB&#10;2jVnj1IbI0ADtMuvCxqgXX4KqQAJkAAJ1AUB2s3qgrJLjuFkBuj/9/+ke3cdyKAgGTZMbr2VBmiX&#10;XFamCa1vgD527NhDDz1kWjvWIgESIAESIAFPIUAPaE+ZabfXkwZol59iGqBdfgqpAAmQAAnUBQEa&#10;oOuCskuOYYEB2p4xoN94Q+f1jO3BByUz0yWJUmgSIAESIAESIAESIAESIAESIAESIAESIAESIAES&#10;IAFLCdgzBIcmU3y8pKRIUhI9oC2dJhdop+8BvWbNmubNm7uA0BSRBEiABEiABOqQwOHDh+vXr88Y&#10;0HWInEPZhwA9oO3DtQ57ncYY0HVIm0ORAAmQgMsSoAe0y06dvQW3wAPaNQzQL7/8cp8+fYAvICAg&#10;MTHx5ptvtjwG9Msiup7Ql0iiyM0Mpm6bZakaoPHXGkG69+7da5tO2QsJkAAJkAAJuBeBcKUwCaF7&#10;zarnaUMDtMvPOQ3QLj+FVIAESIAE7E4AprOnRT4SWS+SYffROIBrEXBbA/TYsWNbtmyJyUAe+Uce&#10;eeSOO+6w3AA9VkTXE/oSeUTkDhqgbbPIYYD+5Zdf/vrrr/T0dNv0yF5IgARIgARIwE0J0ADtphPr&#10;MWrRAO3yU00DtMtPIRUgARIgAbsTuE7kA5GeIml2H4oDuBwB+xugG3aS1gnSKLQymlIpypSNa+Vc&#10;oRQbg8YQHC63lMwXGAboWbNmFRQUmN+ULUiABEiABEjAswgEBQU9/fTTu3bt8iy1qa3bEKAB2uWn&#10;kgZol59CKkACJEACdidAA7TdEbvwAHY1QHvpglbc9ILceY30CJV8PUw+ZVKQJm88KMsOyWljFmga&#10;oF14UZkqOgzQq1atKi8vN7UB65EACZAACZCApxLw9vYeOHAgDdCeOv+urzcN0C4/hzRAu/wUUgES&#10;IAESsDsBGqDtjtiFB7CrAdpfpKP8620JWSs/zZaVepjqt5Oed8qj+fLsPFmz2wg/GqBdeFGZKjoM&#10;0Bs2bKAB2lRerEcCJEACJODBBGCA7t27Nw3QHrwEXFx1GqBdfAJFaIB2+SmkAiRAAiRgdwI0QNsd&#10;sQsPYIEB2ttkdX1EmkuD03LqiKzJlmy9LS1dtp+Q+CZSr57JvbEiCZAACZAACZAACZAACZAACZAA&#10;CZAACZAACZAACZCAmxMw3QBdIZIrRfUkuJ7EVIbi7yv1QyQ4WHxgpGYhARIgARIgARIgARIgARIg&#10;ARIgARIgARIgARIgARIgAR0Br9TU1OLi4qKiovnz5ycnJ6elVZfe0lekqTz2gnTOk1OrZZsevnpx&#10;0ryndNsjL86XPw8Y4coQHB6w2GoOwVFRUZGbm4tXDyDhMBV9fX2DcR+IhQRIgARMI4CvfhTT6rKW&#10;hQRwWcbFuWpjhuCwECibOQkBhuBwkomwXIxpIkdEfrK8A7YkARIgARJwewIMweH2U2yFghaE4DDd&#10;AK3I1fIWmXyzjLuispAFkrlbnnlQNmfIBWPi0wBtxaS6StOaDdA5OTkff/wxXl1FHVeUs02bNuPH&#10;j3dFySkzCZCAQwisUYpDhvacQXFZxsW5qr40QHvOGnBPTWmAdvl5pQHa5aeQCpAACZCAfQlEiowQ&#10;uV/kRpGz9h2KvbsiAfsboL39JcBP/AxCbVRIRbkU5EsZ3tAA7YorxwYy12yAzs7OfueddwYMGJCQ&#10;kGCDwdhFZQJLly49fPhwu3btJk2aRDYkQAIkYCKBX375Zf/+/aNGjTKxPquZTuDo0aNLliwpKyvD&#10;ZblDhw40QJuOjjVdgwAN0K4xTzVISQO0y08hFSABEiAB+xJ4WqSHyERdLF7jhj77Ds/enZ2A/Q3Q&#10;Pe+WMddIn0aVSRTKhYPy+j9le6YY9XClB7SzrxwbyGeKAfquu+6CkZRPfNsA96UuYN04efLkzz//&#10;fOjQIRqgbQiWXZGAJxCAAfrMmTMPPvggQyTZdrozMzP//vtv3BrEJfqee+6hAdq2eNmbUxCgAdop&#10;psEaIWiAtoYe25IACZCABxCYKdJd5HoP0JQqWkTArgZoeD03lP/3qvT0k+zNsk9PwKBIiW0u5T/J&#10;h6tlx2kjktMAbdF0ulYjEw3QzZs3RyAOH+artNHswpq/YcOG7du3p6en0wBtI6jshgQ8hYBqgL7/&#10;/vvPntU9Vufl5eUpmttZzwMHDmzevHnv3r00QNuZNLt3HAEaoB3H3kYj0wBtI5DshgRIgATclQAN&#10;0O46szbSywIDtLfJQyOFThvpEiXpm2TO6/K63vbmPPnqgAweLPENTO6NFT2XAKzPQSw2IhAYGEib&#10;ked+lqg5CdiOgL+/v40uS+wmyM/Pz3Yzw55IgARIgARIgARIgARIgARIwOUJmG6Ahgd0tISmS2aG&#10;7K+sdmGxnMqSyGgJCLQTD1jWWysF/rNGs8mbMW68SGtlay5iJC+9GT2xKgmQAAmQAAmQAAmQAAmQ&#10;AAmQAAmQAAmQAAmQAAmQQA0ETDdAl4ockfRm0qip9KncYWiwdGgqfna05r799tt4mhUFERVjYmKs&#10;mtG3RTYr21IR63qySgw2JgESIAESIAESIAESIAESIAESIAESIAESIAESIAF3J2CWAXq3fPerVPSS&#10;N1fKSr1t0b9keht5/Q3ZsdtOuF5++eWxSpk8efL58+etGuVlkbHKNlnEup6sEoONrSOQderEkb9S&#10;dq3+ZefKpWf27i7Oy7OuP/dsXVpailCke0wrBw8eRHQUb2/TrwnuCY1akYCTE0DAd9M+07paWVlZ&#10;DAfh5BNK8UjAJQk8p0j9kkvKTqFJgARIgARIgARIgATqnoDpxqZykRxJXSjffiVfLpNlelvyT/L1&#10;f+WHzXIqW6dAhw4ye3al7bnnJCzMGt22bdv2m1LWrVuHrGvWdCXbRH5TtnUi1vVklRhsbD6BgguZ&#10;5w7tO7njr9Pb/krbuCHt99XHV/y6f/ni/Wt/O/rXprMH9uadTze/V3duoRqg8egAEhXWXPARy8zM&#10;RHybmvNDbtmyBR3qI8MuDrozROpmfwJ1tq6qDmR/5Ww/AgzQyDta22dad/7o0aPFxcU0QNt+Dtgj&#10;CZAAfk6jdCEIEiABEiABEiABEiABEjCJgOkGaETYSJAOgXJirS4D4Tvvy9K/ZPdhOX5cDh+Qvdvk&#10;RIkUKkMGBkqTJpW2+HjxQQhpFhKwhEBFeXlhdlbBhayTO7b+9f1X6z+es+XzD7PWrotIz20RUD/G&#10;v97ZXX9vnv9Z6jefH01Zn5+VWZSXW15WZslIbtomLS3t2LFjZ2os5eXlHTp0qNVQNXv27AULFuhz&#10;wi4Ouik5qlVHBOpsXVUdqI40tPUwubm5uPdz+vTpmj/XSJ/QoIGrJgfGRens2bPQUb+od6DxilOo&#10;YGuu7I8ESIAESIAESIAESIAESEDkKgXCH0RBArYkYLoB2l+kvzyRJOP6i2+gNGgldzwhz/yfvPii&#10;zHxapt0q7RpLEOqIwB3yttsqbQ88IJmZtpSafXkSgaLc7FXvv/LbmzN2//yD9/kL3Zp06n/LPV1v&#10;vbPlHXe0+cdDA56Z2XvI9fEx8XlpJ7cmL1jy8jMpX39x4dRJTyJUu679+vWbXmMZN25c7b2wBgmQ&#10;gNMQCAkJefDBB2v+XLdq1cpp5DVbEDh647o0sHJZv349OsIrTqGC2Z2yAQmQAAmQAAmQAAmQAAmQ&#10;QK0EnlBqvF5rPVYgATMImG6A1uu0YSe57mlp+Ys8e7P06CGjHpVPQ+SdqdKzpRkjsyoJmEbAS7xC&#10;vb1Ks3OKc3NyC3IOnT58bMvmAikrktLs02mFGefDguonjru9z813tGrZ3vt81tldWzfO+wCO0gfX&#10;/17zCAg6cf/994+/VPAeR9AEXr2vw82/rooqhl0DWQQGBobXWOrVq2cKqyFDhui+huoQTl1NAsch&#10;ARcj4OXlFRYWZvRjvXfv3kceeaSsrAxBdRyiFS4RuKxqF4padw2eq1BlVj2g77zzznf0ypIlS1CZ&#10;HtAOmVYOSgIkQAIkQAIkQAIkQAIkQAIWE7DIAA1bVdOmknFUMs7KhQtyMl12nNYdCanFhmWxlGzo&#10;yQS8vL3qhYeHhIYgQV5hYd757HNHdv+1b/2aUzt35GWk52VnedcLrBcVExQe6esX4F1eXpydlXF4&#10;38m/Nx/8fcWO5O9LCgqM0sMD7HPnzm3WrFnXSwXvcQTHUVJTU+uMOYwpq1atgqmlzka0YCBVyCaI&#10;riNSHRwYhl5Vypw5cxAiADXXrl2r7RqcVXeNGp4sEI9N3JuA/kJSNcWHVF1sKDhroL7+2arLTDur&#10;BTTHcsWiVXvTX5Omj+s863n16tUw2P7666+FhWpULAeU5s2b47KKV3XsWnfj4uKqkzIxMXG4Xjl+&#10;/LhBGHoHqMchSYAESIAESIAESIAESIAESIAEzCRgrgG6sfTrJ8M7y+HjkpMtZaW64UrLJDtP8vOE&#10;gXfNpM/qJhHw8hI/38CQekGBAb4VUl5clHUh/fDmDUdTN53bv//8vr1njh88uHHtoc1/nk07XlJR&#10;5iUV3t4+Bbm5R/7avOGbL4qxMo0VWDHmzZs3ceJE7Rn2qVOnImdXdraSS5NFjwCM43jmvW/fvrGx&#10;sXioH2ZoGKOrpgM9fPjwVqXAm/uXX35BK9jvPv300507d5aUlMBCh6Kd3bhxI97j1WhXxE8CGgEs&#10;Jywk/XWFDy+WjbrYUHDW4AECVHj77bfVNWawzPTbohPVmon1iVVqUNnEcdV7M45az5s2bdq3b5/G&#10;Crsffvjh/PnzHbV+VBoIDwIDNF7VTzfCZeAyi9fqzvbv398ygTFHy5Yt0599TCiOqEW7q6eOiyP6&#10;xmu1LYr+JQhNDNpaJhhbkQAJkAAJkAAJkAAJkAAJkAAJ6BMw3QCNrG5HZO1WOecv7a6QJkHSurs0&#10;jJDoOGnXRYY1kT83ylkGZOTqsgOBiorigvzSstKgoKCwevXKS8qkXMoqyk8d3L1z8Q/7v5if8tX/&#10;1v3vo+0rks8ePVhcUV5aXFqYX5CZnZ12/vzJc+fKTE5UFRER8Z///Kd79+6qDloKLNWZVy0Il6Fm&#10;xNJSYOEsDhpUVndh9cBZ/croAQe1nFr6Pav9a2ermnftQNbULmGpeeaZZ2bNmgU4sCIhEIcWrkS/&#10;i3vvvVd9Vn7atGmwN6lWITQBVbDFe7T9+uuv0Q96Qyd4X11XpkrGeh5A4KOPPoKWWEVwT8bqgqUY&#10;dzIQikELzIDPUdVMmOrHGWvMYJmp9kr1+MqVK1V/ZwSyeOGFF9QOsWLV5W3iuBcuXJgxY0afPn0+&#10;/vjjkSNH4j2O1Nm0vPTSS7A4nz9/HgE3kJDwueeeg/UZIXeQe9DHEbl/VRq4AqjFgEbNZ41C0y65&#10;6mUzODgYdm3t+gy/dYyCV+2CjPnVRsedCawNXEv379///PPP4zimW7tcq21RcAoV1Ms1mqgH1bZ1&#10;No8ciARIgARIgARIgARIgARIgATcm4DpBmiknl8rs5+Ux/8rqWUyvr10HCbNG0jTNnLVYHkwQeb/&#10;KIeOuzcsaucQAhUVFaVFxcW5+fkXcipKSuPqh1WUFFcUF8IBH2GgT/vm5fuWefn7+Xn7CJyjMzP2&#10;HjmyIS0tq2mD+KF9Q1o39fL1sUxsLQUWHKW1HmA5VXNiaSmwcBYHDSqru/Aaxln9yugHB7WsWvo9&#10;q0NoZ9VcW65VqsJxLfkprXMSwB0LCIbVFR0dDQMiPPFr/RzVoAgeelA71C/6+e4wkHrKxHFVqRYv&#10;XoyPM2TDexypS5IwQD/22GNQYcSIEX/8octUfdVVVy1durSOxVBVVmkgDIhaDGjUfNYoNO2qol42&#10;R48ejRlETXXKsItR8KpdkHFWG12dFFxLk5KSPvjgAxxXF5J+WxzEKVRQL9doojZX29blPHIsEiAB&#10;EiABEiABEiABEiABEnBjAqYboC9BOLNe/vuY9OglPa6X/6bI39h9Vq6ZLL+fF4YucOOV4jjV/AKD&#10;2g0dE1g/qriosKi0tLCsItLf37usAp7O5eXwhC73KivLvJBzPCdvX37h9ozsbRk5/o0an84tXpO6&#10;+3ixhXFh4CMJH174wcEjEn5wWjat++67z8DJF2fhR2lQWfWAfvHFF3FW3yO4quemfkI//bNqri3H&#10;UTccWT9hY1VvU/UsXEdVOHAmhUup8whPSVyaAHyZYV7E6nrwwQf9/PwCAgKgTseOHTUPaLgeP/nk&#10;kybqCP9Z1R9fK/ofdvQJR371lInjent7IzTNQw89hA/7e++9h/c4YqIwNqmWk5MDt18k69u9ezfi&#10;Pt92221wi3YSD+iHH354woQJWqJXdQYR8VktprDSnqtQpxvBOlQPaNVpHbvoB27RNXhAY6nAQP/W&#10;W2+lpaVhIeEarl6fq3pAI9Y0PNnRLdYYJhS7NpkgdkICJEACJEACJEACJEACJEACJGDm/+Smo+Sx&#10;d2RJsnzzhfxzpLSI0oWBLgoVv6Hy5Uzp3Z5AScDmBLx9/SLbdmrQqVtwTFwJcgyWlZb7+IT4+fmW&#10;l+fnFZzPyT94LvNwUeGFsCDvpg28G8VmeXmX+XpdyM09cfJMzoUc2BosECksLAwGr6FDh6o2CC3t&#10;3qFDhwzCHONsdZVbtGgB+wh6gF8k3Otg8qgau1Y/oR8sKVFRUaiDVr169aohMZcFGlncRA2/++ij&#10;j0IkNV8jsMDNEO6BWkBVLUWhmi1s0KBBqpWQhQSsJ4A7MYi9gEWlpQlFn7BdaqnpYJHEB9PigbQQ&#10;52qHyHqndmXiuGoCQ1wE8LFFHAwtA6fF8pjVEOZm+AUj+IaadRC7U6ZMufLKK83qxIaVYV+GwVfL&#10;7GrwBqdQwazhDJIQYt7V5rjCYElou9qU4aKkDYpJUZcKLlm4niMwPRaSFmQJ12e1Jq5suL4huj2K&#10;tszQFrtmicrKJEACJEACJEACJEACJODyBKJEvhX5WeRzl1eFCjgbAdMN0Ihj0FiGXScdQ+Xwclm9&#10;Xkp7yT23ybXdRAIlAMkJO0u07s8eCwnYmICXl1dgUMOuPWM7dAkIDSuvqCioEH8/Xykvy8zJTcvJ&#10;2X0+Kzc0JD8sJC/AL6BBZGC9oLycnIqy4hB/H68LOVJeYYE8MD3AA051tVOLfqoxGGTVxHrqqaqV&#10;1ePwtquaXAtJDrXkaehfs3ahPirDUKJm8BswYIDFibks0LeGJqoBWkvVqL4xMECrxqDjx49XTepl&#10;W2HYm1sSUD8FWu44vMGu9tFAckssQhgW27Rpg4R7+ASpmTC1+jiLOgZktLxzqIaVWcNNERgo1VtE&#10;aofaPSETx1UTGCKRHSzRuIGkf2Wog8nSLM6I+3zttdfioQ3Yo+tg3OqGwDUNV05cx9TEg+qNq0mT&#10;JuE9XjUDNGZTyxyIN/q5Aa0RXn1qRLtYqRZk3GBISUmB4zOCYuvnq1Ql1ISExRliYHWp2Wi1BJXW&#10;yMO2JEACJEACJEACJEACJOBiBOBI1k8kTcTwD5aL6UFxnZCA6QZoXxGEe24m+dvk/dny9hxJhsdZ&#10;gvTrJ1d1dELFKJKbEQiNb9ywc/fY1h29ffy9vL3zRC4Ul2QWFmaWlBT4+TZq3vRCTvGadduPHD8T&#10;Euifn1vkV+HVOKp+ZHCot5eXiSi0zIFG66tRJtTUeShaYj0TO9eqwf9O7QEFoQO05/1RAQas5s2b&#10;q5nWnCcFVtWQBRBVDTsAu7N6Vk34BkOSmr9LfYZdO6vqjjqqQV9ri/eoY8pj+OZCZn3XIvDEE09g&#10;bWi54/AGuzioaqGdxecCnw41EybS/Wn19Striuvnu8PKVD+w2iLUX5PoUP3QqR1+8cUX6po0cVz9&#10;xa8NVJf81Zgb7du3h+QO9H3WVxn5G9W7COoswCiP93jVchLirJrjEUWrbD00NbiKluVVTeWKcdU0&#10;g4hSog6nXoLy8/PVmmqKQlSDVHBgRyvIuWHDBlUFFhIgARIgARIgARIgARIgARIgAesJmG6Ahgd0&#10;tISekfRzshvuoLmydo48+b2cj5H7xkrjcPExvSuzxW7YsKH6eGxCQoKvL0zhVpSGcFhVtgQR63qy&#10;Qgg2tYRAVKs2zfoNCG8Y7xvgJ74+Pr4+Ad7eMEZHhIeWiQSFBjaICZP8guyMzAO7D2xK3VMW1vjZ&#10;D/8bFolnSEwqWuZAk2rbopKawFDrSd3Vz2lmi0Gs7cNo0jYtHZz+WSRt09J/4Q28Sg3OqtnD9FPJ&#10;OSRpm7VE2N4OBPRzx2HxqEtFK+pZ/Yx2WDnaYjOorLbSz3enZR3EG/3K2m51yfFMH1dd/FXTG9oB&#10;lZEuHZh10KiCBmDVvJH6H3ajVwbrWan8tSyvaipXjKumGVR9w1FHu8aqNdUUher1CvkMDbIdWi8V&#10;eyABEiABEiABEiABEiABEiABEjDdalwqclTSgyUoTGe6vVg2yIfLZH6mfDxOIoPsRxPpg/AILcrS&#10;pUvx19Gqgd4SSVG2pTqLOosLEfD284to3rLDmFuCw6P8A4IC/JCL0MdHKspz888eOxHm65UQFZ55&#10;5Eyjlm0ff37mv+Z+/I+Hp9WPjqkuIRjcHmGJgMFXS5ClJhLEQ+JGmah+jsg3qNaHNzR8os2lB89N&#10;+FBrI8LlGQ+Ga50g/iykQs4uZO5CLixbpcDq168fHKthXq+h4MHz6nQxxQNabQtEWnoxvKEHtLnL&#10;w5PrY5npLx796DfAop7Vd5bH6tLqG1RWMapermodLeugUQ9og8r6A5k+rrr4DdIb2m9C4+PjR40a&#10;VVBQoH6ocSVBfAlckQw+41qYIPtJUt3VsubHHfSvKgaTonWoXnK1kM36A+Gg/jMo2q6aN1LLTvn5&#10;559jF0uldevWSAmL49hFHS1vpFoTp1BBvV4h8JFBtsM6RsfhSIAESIAESIAESIAESIAESMAtCfgg&#10;3CHyJqHs2LED4TVzcnKq0ROBdLOlqJF0vVqGdpLs33RBYUrLpfSC+HpJdDfpUiLfr5Z9J400Dw2V&#10;KVNk8WLZt88yiIjMuHjx4m+//XbFihWw3y1cuBCiWtaVHBBZrERVXyEyRGShiKU9WSiAmzaDrQfR&#10;JCoqjAdcxkPNf/755xVXXIE//7CJmJuHSmPm4+8fFBHpFxCYd+50XmZmQVlZNtISlpTkVZSXVpTF&#10;xsQOGHJdn8FDBlxzbacuV8Q1iKsBdr169RBGFsm7IiMjVSsVUpzddNNNqgmpadOmHTp00Jpjt0uX&#10;LjDjwlDr7++Pyo0bN4aNGNYKNK9aGW1RDY/D46zaiboLL/7w8PDz58+rI6rJBo2ehXXJlBRYpaWl&#10;R44cgRZ4nBz3Zrp1Q0z2ywXRs4OCglq2bInQtLBP1VDwYIEaNAMdWpa20U3XNdVyVQL46OETh8+d&#10;qypQvdz4tOJ6i881LqQ1f66hPj7UuA5UZ4k+ePBgXl5ez5498YquqrtdV/cM8aX/6aefnjx58q+/&#10;/kI8Iv0CYRBvBFdj7XEoXMy1Xcy7+ryUWtQrMGqigrarqqM9WWXQldoQfVqjNe4EnDhxIiMjA9+J&#10;uCzHxMRU7Q3zgihM586ds2YgtiUBRxIYiA+SyHxHisCxrSDQWyRLZI8VPbApCZAACZCAOxIIFZmi&#10;GM1oKHPH6bWhTqGhofDjwV8n/NtS/5bi7yQK/ubov2JXLbp/pki4VFxcDPvg/Pnzk5OT09JgV66+&#10;RHWRnl0kLl82/SD7RdQcbGENpV0/wc+Yn9fJwVNGGsfHS0qKJCVJcrKV2sLtC37QeGAWolrZlcQr&#10;ftBJIlb3ZK0kbtEejsMImlmd7RJ2W7iV3XXXXfirD1MprKJWKr07+bu9vy7bv2vXnuycioDAmI4d&#10;gyLC2rbrcNvd91vZs2s1LywsxIP/27Ztg72jXbt2SPOlL78ufWNgIF5NVwqXAtyOMr0+a5IACdQx&#10;AdidzbqHh0+0Gg25akG+U9y+wvMcyNQHa7W1Ea5sBwLRtGfPnm20P3gxo9huKLv0tGfPHnwh7t27&#10;F/Dvuece/duZ2nj4Wda7d+9du3bZRQJ2SgJ1QGCmSHeR6+tgJA5hDwLTRI6I/GSPrtknCZAACZCA&#10;CxOgocyFJ69ORYd5FpmZhg0bBsuy+hdVtUTjb472qhqjVXs0DNamh+BQNMnYJsv+J/N+EPxjUq3P&#10;KNmnZNMCeW+BcetznRLgYJ5CoP11NzfvfZWflxdCQce0bj/xgcdmvvK+p1mfa51sON/hIX1Y/E0v&#10;tD7XSpUVSMCxBODObPonGjWrsz47VouaR9dP1qplbVXfOL/12ZnBUjYSIAESIAESIAESIAESqJYA&#10;rM/XivwquoAHLCRgawJmGqBtPTz7IwGLCXQYc/Pkr356beGyZ954t1X7y+EyLO6QDUmABEiABEiA&#10;BEiABEiABEiABEiABEjAEwkkIme3yDMiqZ6oPXW2NwEaoO1NmP3bi4BfcL3QmNiI2LjwyEizHki3&#10;l0DslwRIgARIgARIgARIgARIgARIgARIgARIgARIoDIBM2NAW4aPMaAt4+ZSreo4BrRLsbGjsDXH&#10;gLbjwOyaBEjA9QmoMaCnTJmCXH+I4O88SQhdHS2C8u/fv58xoF19Hil/LQRmMga0S6+RaYwB7dLz&#10;R+FJgARIwC4ErhP5QKQnQ3DYha6bdWpBDGh7GqAnTkSueh3ikBC56y6ZMIFJCN1swemrY6IBukGD&#10;BufOnUO2KzdGUZeqIYPoDqUYTUJYl5JwLBIgAZcjAAM07KRDhw5Fdl9XDBXtzMDz8vJOnDjBJITO&#10;PEeUzVoCNEBbS9Cx7WmAdix/jk4CJEACTkmABminnBbnFMrJDNBPPimJCCEjEhQk11wjt956yQDt&#10;I9K4Y/9Yv8yzp3cePesXUL9Nv67N6keH+EppblHW0ZR1+9KLSoqNMYaG+J+clJSUnJx8+Xx/kUyR&#10;nSJ+Im1EmsHkLVIqkiWyTqSomslick+brmJTDNBIHoW0eDt3YqpYbEng0KFD58+fb9eu3aRJk2zZ&#10;L/siARJwawIwQP/6669IUuzWWjpSudLSUlyWO3QwkqUA/ua9e/fetQs5nVlIwDUJzKQHtGtO3EWp&#10;p9ED2qXnj8KTAAmQgF0I0ABtF6zu2amTGaA1yIYhOIJFbpyxaHD4lpXLX1rwe1yrIQ++NXVg0/Yx&#10;flJ0Jvvwb+88+8nqfWlpBcWwIRsU4wboRSJbRF4SiRN5UGSgSIxidz4s8qzIPpECY/NNA7RNPwWm&#10;GKAxoJeXF/6Q23RkdiZAWlJSQgM0lwIJkIBZBGCARsFl2axWrGwiAdxwRU0aoE3ExWquR2AmDdCu&#10;N2l6Ek+jAdql54/CkwAJkIDtCUSIjFRMamNEztq+e/boZgRc0AD9yZ5tox5dM2TrM/9etuKvE1K/&#10;TXT32+b+o+jrGZ8v+X33ySrzU5MB+hORUSJDRP4t8pdIfeVn8T9EZoj8TgO03Ze6KQbonJwcWjrs&#10;NBOwdLRv354e0HbCy25JwC0JICASiluq5jxKNWnSJDQ0tKo89IB2njmiJBYSoAHaQnBO0owGaCeZ&#10;CIpBAiRAAk5DYLpID3hPiOSKlDuNVBTEWQm4ngF6/dcnztz90r8i3n3832t+3XZO/FpEtbh57tIr&#10;Uh96a/GSzdvNMkB/LXK3CG7awAC9TQnH0UJkqchDIktogLb7mq3ZAI3oon/++SdjjNp1GmJiYrp1&#10;62bXIdg5CZAACZCATQjQAG0TjOzEkQRogHYkfevHpgHaeobsgQRIgATciwC/2d1rPu2tjWsZoO/s&#10;HXhg/8+7lxT2e7TVZy/OS1m7E4Gcm0XGXffeiq6bHv/X8uV/7TXdAB0o8rNIoUgrkXlKPGgURORY&#10;IfK4yHIaoO299qRmA7Tdh+cAJEACJEACJOA6BGiAdp25oqTVEODfVNdeGjRAu/b8UXoSIAESsD0B&#10;frPbnqk792iBAdrbETzKRI7uWrttX0agf4crujcKCGnVrVXDiLiouNi2nQcNbVK68c8j59LTTZds&#10;rUiGCHL8NFIM0A1FokTaigwV2SjCx4tNJ8maJEACJEACJEACJEACJEACJEACJEACJEACJEACJGA7&#10;Ag4xQCM/4B/fzX7ikcc+/3xz+dAJHaM7j+jTvEGbZm1aDrhm8j+aH//qx90Hj8OkHBwc3LJyadas&#10;ma+vr6H6s0UeE9ksMkGks0hzOFKLDFACQH8lclCpjsSHLStvqFOlJ9uBZU8kQAIkQAIkQAIkQAIk&#10;QAIkQAIkQAIkQAIk4NwEED8A5bRzC0npXJyAQwzQl5id2ZDyxeM39Ozdu+cNj3+RsmEbdp8df+3k&#10;V34/fyhbV2fAgAEplcvSpUujo6ONMD8j8oVIT2XDG8SAxuu1SvpBpSudPTql8obw0MZ6cvEJpfgk&#10;QAIkQAIkQAIkQAIkQAIkQAIkQAIkQAIkYBqBt5Rq8OxkIQG7EXCcAbrpyDGPvvVl8o8Lvvzs22eG&#10;dUqIKiktKS0MEZ9rHv5ixoRe7VrDp3nz5lsql6lTp2ZmIlR05dJU5FGRZJEvRZ4RSRApVeJB+yhm&#10;6F5KZfhH31J5mypSpSe7cWbHJEACJEACJEACJEACJEACJEACJEACJEACJOBkBEIUeXKdTCqK414E&#10;vFJTU4uLi4uKiubPn5+cnJyWlmZ7BePjJSVFkpIkGUZiFBiGG15533Pj+ga1Lt/15wFvqR8TIscO&#10;/rpm/Yrz6fE3vJcycF/Saz8nb0ytIgqiXMMlOikpCaJePnmfSF+RcpEDIvWVw78q6QfjFZfnJMU2&#10;XbXUfNb2FNy8RyQhXLhwYWkpbP9uVeBx7+/vX66U9PR0vLqVelSGBNyaAD+/bj29LqxcUFBQTExM&#10;jx49du3a5cJqUHQPJzBTpLvI9R5OwXXVnyZyROQn11WAkpMACZAACdiGQJgSvdZLZJXIOtt0yV48&#10;gYAFSQgdYoAOgMH44f8+2SVnxdYP35yzJ0SuvOfJ61s1y9v/14qDqYdaP5kycLdZBuj/iuSIfCiy&#10;R+RK5adwnmKAPkQDdN0texigZ8yYUXbunE9JSd2Nav+R+l1/fWTDhrhDU1hYuHr1ahigvb3t+NxA&#10;UZHXhQsSHV1hz0EsoQbDe3q6V3i4BARUWNK+SpvMTC8/PwkJMak3+1WGXLm5XlizEREmSeIklSG2&#10;WUvFFStDR+tX3VVXXRUZGVlnn1+bfDTYiScQwM+1/v37d+rUiQZoT5hut9WRBmjXnloaoF17/ig9&#10;CZAACdiMAF0zbYbSszpyFQM0EgKOfu7HkZHbVq586YufL5orB9zwyDWDejQ8/e7RfosTU+97Ndl0&#10;D+gflaDPL4lols9HRHqIvCuyWAT+0fSAtv8HQTVAd3/33YY7d9p/tLobIWD+/JKBAzUDVocOHWJj&#10;Y+03/KpVvjNmBC5YkBcba5I91H6SGPR89qzXuHH1XnihcNAg2zi5339/UMeO5Q89hJSktRf7VcbY&#10;c+YE7Nzp/Z//FNQuh9NUhqhmLRVXrAwdrV919evXr6ioqLPPrylLiHVIAAR8fHwCAwN79epFAzTX&#10;gwsToAHahScPotMA7drzR+lJgARIwDYEYJzrKPIvkadFVtqmS/biIQRcxQDtL9JtykePd8j8ffvH&#10;cz7Zp86On39gj96DbnzqtWubtTuz+KZ/fme6AfojJZrzxyIXuxIJFBkk8ppIO5GbaICui/WvGqB7&#10;z5rVZOvWuhivzsZYtKjw2ms1A1bXrl3j4tQEsXYpy5b5TZsWuHp1Xlycc8X6OH3ae+DAeu+8Uzh8&#10;uG083MePD+7atWz6dJMM0ParjFl89dWArVt9vv4635QZdZLKENWspeKKlaGj9asuODi4rKyszj6/&#10;piwh1iEBlQAepunduzcN0FwPLkxgJkNwuPDs0QDt0pNH4UmABEjAZgSGi7wjcoMSP8A2f/RtJho7&#10;cnICFhig7RhMoHpY8KDc/fN3qafCrhnzzxenD5Ew2IulpLhw59+Hf397VWZoUXmQWaS/E0HYmn+K&#10;DFFMzyjIQHhYCWFjknXLrMFYmQRIgARIwGUJFKSd2Lp03qtvvv5q8toDZytnoj19YG3yt6/++905&#10;q3bmFpl0R8IAQ0lWwclNC977ZbNhz06Mq85krrOBnBg2RSMBEiABEiABEiABEiABJyLgJxKqhLSl&#10;9dmJZsVtRXGIARqundknU5etWPj9Dyu37jgtJWUq3+wLaZv//Orfrz336eLdx06azhzJChcqzwuc&#10;FrnYlQiSKX4l8hxs3aZ3xJokQAIkQAJuTaDw5ImtK/47+4O5//lo+bZjx/XNzBf2bPn9xw/f/+9n&#10;c1bvyi1EKgGzS3lxad7ZwztPnMsudJm7nyVZ+Sc2fv8+jObnzputsDkNXBGOOfqZXhe+zwjBYXp9&#10;1iQBEiABEiABEiABEiABEiABVyfgEAO0Ai3j79SlX3z22feLd0qBdrMl+1Tuxu/+/e53vx44BWOy&#10;qSVDZKnIZyIIPny5K5GNShjoA6Z2w3o2JICbDLBlYBJxI8BgS1cc0xHhOFvkTJWzZ0VgETIa/xjH&#10;cdagNwyB2L3OFa7ChhzZFQmQgO0JhPr5JrRvn5p29tyJtMsXj5K9Ow6XFB5vntBCxNeyQQNiQ9uM&#10;fmLupBHdm9oxUo9lsjm8FeEoU+B1qTh8QigACZAACZAACZAACZCARxPoINJcSZxmUjokj0ZF5W1C&#10;wHEGaJuIz06clUCWyONKTJSeVbaJIptFikXeQzLKKmfHi/xUzQVwkcjNVepfo9x9sK/jnrNCplwk&#10;QAIWEQj2D2jRt2+H0orizAt43uxi2bc7pZ538ZWdu1jUJxuRgEkEkHvw6NGjKSkpJtVmJRIgARIg&#10;ARIgARIgARKwE4FbRGBPmarkVGMhAfsT8EpNTS0uLkaOpvnz5ycnJ6elwcHU1iU+XvBfKylJkpOt&#10;7BpRrvG3LSkpCaJa2ZXEi+APYFI1KQqt7d3j2hskIYSb82SRxiJXiDSsDCNCyQ0ZKTJdcZHuLtJS&#10;r8IeERiaZ4r0EAmv3PATZa5g0W6PnJXKqQuK1/t6xdiNrJMIXmT7wiSEClPr08EZTM3O8W9FHNjc&#10;qpVJzutbtviEhVXYozKkOnDAOzvbq3t3LXxPTYvISSpDxHNnvXfu9O7TtywgwOgDA5W0cMXKUKCo&#10;yGvDep+Wnz8eNbybZR9tI0kIA47/uXD1ay+mjXs/ZM2fLbp16zV+bIcI3bMz+7576H9nw0tzYmM3&#10;/Sf3ztWP9Y8Ljzm9Zcva5bMX/H1x9Bb9EweOfPzqmIx1H8xdmuPTcdDQGwYlhhdJxrov5y7d69Ox&#10;7dV9ro/e/8GbZztNvaZb90jvvRs3fffl2c6jzqz988Tx4xnRrSJ6jZ11VfqS/61Yv0PZ7XvbrDFt&#10;Ioq2rVp4YM+5iAFPDG2Di1tm6qXda9pIxrYv5x7I8zkjUad/++2YSOkV48b1a9C5ZPfnH13aHdZ/&#10;XHc9f+vc/Xs3bv9+QeGgWWM6RASHS+5ZiPH9grODZl0TlLJp7eoFa5FhRCnoCm3bFWZsT37ojqNX&#10;v3/Ptf39S/XbGnZ1+tiWtYtmL8A3Z5Fc0X/csJHjusNbXFcO/bJgidozfMebDr7v7kG92rYOqTxp&#10;RWdzjm66CKdN0YWN2y+xOX78eG5Ik05tR0xN6hcVGmBwXzxz/6qF27fuPNu095mffz6en5+LWejd&#10;I6ndyQ/e/HnvBWV34MgnhqqCHNqyYMnyBWv/lgB8V4x78vr+qit6Sb7s++n1+etTD+CrSSQgRHpO&#10;fPL6zt2bhsuFY5nbFz0zLyUzF0/mRDXp1HfE1Nv7RUnABW0WKk/K41e3yVjnF9ZJAmLNXZNwfYb1&#10;GVkHDx8+jJXZt29fJiE0lyHrOxeBmUxC6FwTYqY000SOKF4fLCRAAiRAAp5KgF/lnjrzNtHbgiSE&#10;NEDTAG2TtSdGDdDwgB4h0rqaEZ4UQRTMcSKJehX+UAJ3TxAZpdiv9QsM0Dh7l0g/GBCUEwjSul3k&#10;fpH7lMStjWyjSuVeaIBWeNjcAB08frzfsmX2mDH26WYE8r/+umQ40jNbUqozQM9+JePOhf12f74t&#10;rHn3fhNGdAvMk5PfPfNWXkyCV/OIvP++qhqgCy4kz1+2aEOyb/e+jSQgfcva48GlLYa98uSYxid+&#10;/t9HX6QG9ex4w71P9PQ/ufyp91cGSMthowa16FL420Vj7vB4nz8X/vB///w14cGusb7RgWdPnj2/&#10;c5d/38Ftw7xKynOPHj6V81d6p5mvT+npvzZ5zub1R+Nu+/q+Xri4nV76xdvq7qRecuK3f/5j8QG/&#10;842v7h2ZXSgnU7eUhkU1bNsm2r/gQmHOrt/2xPcYet3EOwdetvYWHNyxcvmnr61MeGvu9R2jE7wO&#10;7li3at7c9Z2f/kfkinkb9+ftq9eqe3SRnFy/4FibvqNv+sdNCZGHLxmge+WfW7h69kX1w2MyU2Cs&#10;v7TrU/L3kk2r1v++Ny66keQfPpod16H5NcMnDWoeKie3zvl82b7Mg2ENWgeWyMmD+xuPHHBN/5t6&#10;xVcyQecfuWzp1g206P/+mZLw4OBYX6/As3tPnCn522/sW68N6xgZFFxpqk+nfPH2oh9/T2l2x+Do&#10;PC+ftL0H8rLzwhN7Nw8szCvO2bvlcIB3/FVPPndrh9CcI2s+/WPd6b3pEeFRJTm7DmZ3H3n10P4j&#10;r6jvl7V7/csvfpnVQiJjWwWczT2xc96xxKeenHjTVTG++zes/de3P4W1jA/zq597Jqs05FyHcc+N&#10;79A4Z8XXF2eh8qR8OaHXie8DYgZIcIJZKxJxn2GAhu/zvn37/P39ExISmjZtSgO0WQxZ2ekI8F+r&#10;002JWQJNowHaLF6sTAIkQAJuSIBf5W44qXWnkgUGaHuG4Lj7bnnlFd32zDMSFlZ3GDiSKxPwF4lW&#10;fJ9VH+eaSz2RVnC3g1egEjkapVDkV+WegrrhPY6oBWE6YL/+WTmON0f0ukYoagQMV5vsU+zaLCRA&#10;Au5MwMtX6rfvGJvtVXRq98mi8pKijNR16c1jAlo20fMlzs8u8gto0PPuh6Y/8dT06Q/fXIWuuAAA&#10;//RJREFUPLKJv9/e3dvzg4K7jLthTM92IaeO/rH07227f1h13L/bsKGjBg1qjWtSpVIuPpmlTXrd&#10;dOfU6Q9NGdWh85Eli/dENx9+59QnkiYPbdfuyMrNJwoztItUNcQLyuuHNO83YfqTT0yfdH3YsawD&#10;J/cFYvf/PfHYHcPrpRUf378diRC0EtQgqlFst3bHNm07l36+uCTjWEZG1rH463u1KKvwCm12xfB7&#10;H54+/anHpz80undFeu6R4wdyTZvnopN71/39947S5g9Nf/ip6Y8/0KVJydHUhSkHC8pKK46mrj1Q&#10;6Nth1H1qz0PbRfpW5OfVlkk7v9w7Iztq5A0THp7+0ISxVzTM+eOvI8XFRi+/xRVBhYHtRz30yMPT&#10;p07o5B92cMvS0+2vSXrk4ccn39I+IOLo5vVppUW5B1MWpp6saNYDCj758GP3NSzetuXvdXtPFpWU&#10;VRScyo3uNeyOBx6dPv3x+x+Z0KfN4e0n0s6fLDx/Lu3gupVnO4xKum/a9OmP3nnLNW19z2eUlJeb&#10;9GiGaeRQC9bnsrKyM2fObN++HekHW7Ro0axZM5NbsyIJkAAJkAAJkAAJkAAJ2JrA3UqH/7V1t+yP&#10;BKonYE8DdFyctGyp2/BHy7qE7/369btZKaNHjw4KCrJqQuE9i0DC2BB+2LqerBLDMxojumrVtIH6&#10;8ZoR7P5c5byCsP+milwt0sAERLAR4KlphJOGJzUe/Ia946gSVQXRP/A6UQQX1RMiiK0ACw+6fVrk&#10;AeUUnKx/upQLEafWibyiHIcn9TyR/UoTFhIgAfclgGtGTOvOoRU+ebv3nC4oyt3yZ0qr2Ig2lXIH&#10;tuh+49S7n5kyLOp0dsbp08ERESGRCB+klhZDp17XIard9vfe/Wj++yfHdezSrZdhyAldtYDAgP4j&#10;BreOiw2RkMB6Ec06BFx9nbIb0jCicYOuCYcyzpcV1maAbt6u9ZV9EmPEx1tio+IDruin7Hr7e8d0&#10;atciL8w/I6NS1LaQ+tHNOvRotWXHrnOZ5zOPH8s4eya4T89Y/27XP/78HXcN7hZ8+nRGxumoJs0D&#10;6jUxfYIzD5046ns8o3mTKF3rokatG/v7Njy0Z8dZuHP714vILSo4k7YfPWefjho8+c5Rt13VGtGW&#10;aiyhAX7truwaH1U/QEJC60VE1ZD7MTou9uoRgxsHBgRIRGhUSNvES7sRLRo3828WdfL06ZKy0zv2&#10;HGqYVxQREXz6bGZWWYde7XLTfY+eOJQZHhzRb8Kc98YPbtoYz3IUFGfGJnTz8VHE8/UNqAiOTD9z&#10;8PSpY6dPS3yTK0e98cjg1iEYyGZFTTqYkZGxbh2+aqRDhw5NmjTBEZsNwI5IgARIgARIgARIgARI&#10;wHQCsIPBGoZYqIhnusD0ZqxJAtYSsKcB+rXX5JZbdNvUqZJpVVTziRMnvqqUZ599NsxKZ+qJIq8q&#10;27MidMu2dv3U0v5DkRurpA18TK8R8gcipIZ+osKZ+H+uWJNNKbBlbxBBfFYE34Al5YDIRyL9ReYr&#10;8b3fUpIZ/iRyUnF5XqLElf5FOYW4H7su5UL8XWSHyFUif4osFPlL5FsRJVAoCwmQgDsTiGrbObTM&#10;p3D7n8eKdm/4dWCD+g2aGsTxydm1Y/EbUwcOvHYgytRn5q3YdJlHVIcrElt2aLp23dr+o4d0aNzQ&#10;LjHoLcIfGBHVuGuvDqfTi/NP7DqSk34isG9inL+/D2JV//z+U3frdBk2cOBj767fvde8/vfuXv/u&#10;Y0pjPRp4WKX7mFmP9G10cj1IKeWpeevX47JbSwn28Wka39AnMLC2imac37Ri3jOKFJUVLCuQ0z9/&#10;8Ng9t+pOjb1u3Mtfp2fjwRd8dbTse8PUT6aGzJ38zFjduVsfeGbuFsmtzXnbDIlEtKyDiLyBuM+N&#10;GzdmEkKzALIyCZAACZAACZAACZCALQnAEWOuyAqR72zZK/sigVoJuEYM6NDQUD8/XUiGuLi4lStX&#10;TpkyxfIkhDASqMEd8KD1SpEpjAFd6yIxqYLpSQjh2nyl0iViQFdNQggjMgIDw3MZ8aMNnKARAxob&#10;Ci6YcF9EwUwiD9RgkQFK5exLgTUSlJsLiKoBv+a+ir87LMu/icD23UeJH41cXjBeI8Y0ciHOVhqi&#10;E4wIg/UsJaDHSKVPXWEMaAWDzWNAvzV+Z8uQ0+PGmWTpmT07oEWLcntUhmoLFvgdOuT95JNwpq+9&#10;OEllCJqa6vPxx/4vzyqMjKg9CaErVoaO5zO9nn0m8J7/dOo2PKr2uTFWo9oY0GqY44jdG95btWFT&#10;eocHOy9/+fzYf95wVafzh7SoxwEHdixYuWpzpn+/q7tEib/PodQFfx8/26Dv+/93U2Op53Noy3+T&#10;Vy/ZdKh93JmNrW5+ftSAPk3j9MMcKzGgk2e/evTO1ff0j+sYk3mkut1Wf235X00xoDd7940bM/2+&#10;rngw48TSf/6jml09/cvy884e/P71ub5XtT98QIqyIsY8fVOn/HXfvffr3pLIyK6d20Xgc7d3+ewt&#10;vj1HDJ561ZXnTIgBLeuXvf3b0pTS7k8Oa3vxWzQwJLJhQue2DQPFx+vC2QNHjx1IS0e6v70/fra5&#10;fduRwyfedSlFoSqaYQzo6oJNh8dUmkpdDOjV64/m3vb1Y70kPKCa3Vs+eazR92/+v/VnYptcMS7x&#10;YmpEqRfdrHnTRv5Bp9Z+8PLynPZXNmndqEnIhfzMPT8+s7nNjGeH39C7Z0RxaVH6wfW7TxWVFJ5O&#10;3bX9xI8nrvq/f4/pXrJmkdUxoPWzDiLyBnyfYX3es2cPkxBa9nFmK6cjMJNJCJ1uTswRaBpjQJuD&#10;i3VJgARIwI0IxCtOeXgAHBFIWUjAUgJOFgPaUjWqtsvJyTmvlKysLGtjMyIqBEyP2LJEbBvl0Xb6&#10;uk1PsFMMErmu8qZan9UCd0O4HutXgP8ybMfbRIz6zCPAahvl/w7yFuIBZsTrQPwNzVSNhggJDdfm&#10;/4i8oATTQGRUTDLm/JQS2TnhkuUaYaO7KsGm8QgA1gJ8qHHz7/9EXlc8oBE2BKuDxa4ENknP3a1G&#10;IrmcKdvG2FF2qozR0TP6N0UM56kMSdISR/4SMDpv0AhTJHfFytAL2kHHM7q7hfYpAQkNY8qC8tf+&#10;+NVv59q3CI8Iq+TFnHFg1/aT29Oju9ww/NoRw7vGlgdLJm5WKReVC/tXLVy391xm6+ETrr9uSNxf&#10;G9f++fvfaSaGUzZUJiQkOPCCb/7hQ0eltFRyTx0/ez5dP6qz2cr7BAeENb66i+xet+bPw9klzdq3&#10;DCj2Pb1tfer59MAWidcNv2bQVe0DzpR75amh8y+XwCD/kPLwsh1Hj5bgXMH59PRTJ3CbUBeSKCQu&#10;OjYwoVlQdPvhg68ZPrx/y4Y+3heO5ZUFlFRk/71q/m+phyvC+w8fPnTI8CtbeJ07eyrtrMKqroou&#10;qHdC47iyRgmNEroqYvRpGJBZkptRWF5xoeDI30vWFfq17tZn1PAB3ds3k6M5UorvDilIO7F13Xdz&#10;159v07frkOHDr0rsEBNw4u+950pKiq2eFMR9Rtm/fz/MzfB9bt26Ne6gHzx4UN2FJbqu0HAcEiAB&#10;EiABEiABEiABErhEoLfIHJGHlAfAWUigbgnYMwRH3WrC0dyDANyT4esI04DRuwMwWCNkByI4z1Cu&#10;mQjoDbMy4j6rZhQ1zSAcqBGXAxGfdytHYDqBs1/NMZ1RDZXRBBt8q2GetpvFyz1miVqQgHsQiGvS&#10;MjI6Lnv9L7vDu7SKigqrlBfAOygg2Kei5MS+DctW/LJs+epte8+eKgjMy8kpTN+zfPmijYd8opuP&#10;Gd27Q7eb7ojK3vbHisUbNh61yOga0qhxE98I7x0rv1u2fOmyVdsOHztfaOV3s6+/X7OebTN3ZZcX&#10;+TZNTAhHGjyfkOCQivyMPdvXLlu+fMUvf+xLKzpX4FNYoO/6HxQdERfZofHBjUtX/JK8bOWmHTtP&#10;5eFWny5ccUhCq+4N2yak7/5u2Yqly5Yl//zLipSUPem5Ul5RnJG25fdVSxd/k7xs2S+/LduUEdA4&#10;vlmz2DqNceXtJ+HtE6+uH1FxaOsPy5YtXbpsYfIvq3fuPp6dL77efiEh4cUZhzZvXrNs2Yo/1qQc&#10;yQ46n1deUlKYl3dq385fF36zaOmiJcuW/bFr33nftr3bxvr7+Vs3KVWzDjZs2JBJCN3jqkEtSIAE&#10;SIAESIAESMBVCVwjMkqJBPCrkoyLhQTqloCVf3LrVliO5u4EYHSG6Rn24uYicHauuVwrMlaxNX+t&#10;hNRAW8TQRwCNjiLviPygxNbopQTcQJwNbIgrDWu1Gq0ABmt4WOMVu/4iA0VeQ7ANZfufEqmjW22j&#10;8zwJkIBLEvD29w8OiYwNDYSNELeamrZv321kk0Y9r05sFINsePpnW/Tp2SOqc+nSj6dNe2LatG8y&#10;u8Rc0Xtoy/ysU7n7fprzR07r6C6DrkuM8A4Iihl8w6CQsxlb/lywLs0bCfliw4IDfH3F29c/uF5k&#10;bFigt6/um7aG3Rbtevbo1Lk05eNpzzwx7T8HfMsi2/eLqIdLk5f4BoRGhoaG1FMjR9Wyqzchfv7S&#10;sWffZqNu7tZjQGKE+AVKxxEjriz22/nFe9OmTX/xjeVRk3slNukSVVSY66snc1xcQuI141od+/nl&#10;t2ZMe/O3ffvDE0fGhobpWEW0HjSq94AuFR9PmwkcL/yyL6zZgKlDO3oH+MUMvn1iz6Y+W/73Akj9&#10;c9rHp5uOuua6kZXjb0A0L72BKs9CJeyGq8rHPygspH5EqL946wzh1e16e3vFJN4+sVNEwWFo+Piz&#10;02Zt9R3Sry/ECI8L7nbNXb2PHfz+rVenTXtt/u/b2k0bf6VXA9/SIp/Wba8c+PB9Dbd8/uKsp6ZN&#10;ezX517MNJr884crw4HCpblK8vHyDoEsNi99o1kEmIXTJywWFJgESIAESIAESIAHXJQB/PUQj1d/w&#10;vDme2fyX8spCAnVOwDViQGtYEGQkJSUlKSnJ8hjQl/ti4BtbLjejMaARHGOESOtqxkEMaLgbIx8g&#10;4mmoJUvJGThTiZ6BgwZJvRAAGg7O8IDGhRRmZZQTSnBnGJoRPeMGkXUik5XdYYpxGbkE3xF5QOQO&#10;JbDGz4pr86NKiA/YrBESeqDIGCU54VaRZiL3KX2+pEiF+4JdVJkYA1rBYPMY0OPHB3ftWjZ9ukmR&#10;l+1XGaq9+mrA1q0+X39tGI3A6LJ1ksqQbdkyv2nTAlevzouLqz2WkCtWtsmqMxIDOjaquLAoN7ci&#10;ODrE39vLu7SoqLAgK7+iXv3wID9vODzrna0oK8jNz80vUB6g8AkK8ZdSH6koDwj3L07PKw3wCwoO&#10;QRvdbayS/Myc/DIfn6DAcL+yC1ll/uHBAQHeXsWFhbm5ZcHRwf6wQZeXVb/rXVZQmJ+brYzkExTk&#10;W+bt5+XjHxHsJ2XFOReKEYA6MAQ7eJajqKZd/TWrSlVc4Qdn3gDFfK1rm1dQXIz14uXlVy/MvzRf&#10;fAJ8AoICpfCSzL4+ZcUlBTlZeSXlFTqzsK+Pv29Rhb/KCgFCYK/OzMWHtgKG4OCQeiFBAepd7JL8&#10;3Lz83ELEz0fxCwoLDQ70B5pKpaKsvOTSQH4V5fqzUK6PHQPpl/KSgtyi4rKKoIgQPwhe825JUW5e&#10;Xm6hLrzGZTEqKtDoQlZ+cXlpBUzHfn6Bwf7F2RUB9f0DMEul5UW56dlF5RUghpsEQcHhoUE+Oqdv&#10;NDI2KUF+ZQVe3gHipWYiMFKCgoIQeWP79u04h6yDsbGxiLxhsHvu3LnExMTevXvv2oWoUSwk4JoE&#10;ZjIGtGtO3EWp71GcMfBz2KJnd1xadQpPAiRAAm5PAD9U8fA4MmIhBZZ+eVcEGwsJ2IKA28aAtgUc&#10;9uEAAvOV0PbXV95gI56nOCOjrFYswlqF8YqZGLE12osEmyAvclXBDxppBuG2DEt0E8Xe/aFipJ6O&#10;HFtKz/hxjdSCsFkPVcIc3a4cXKBkIMT9PxiyEYQasarXXhID0aI7KPZoFhIgATck4O13yQNaMXT6&#10;BgSE1G8QGwELqw+MjpXOesOSGh6DyL26EhMeEh5ePwSBogO9A8NioyLDw3TWZxQ08w+OiIqOrh9R&#10;L1D1Jq6neEDDRqvvAV3DLkYKvjRSTHh4RGRoSESw4gHto3pAK9ZnlJp39adLlQo2YtX6fLFtZKyi&#10;TIMGUSFBofWjdD37++jJDLOqv39IVGwDXa3YyMjI8JAwnbe4ahT29QUstFZ4RIZdsj7jjF9wSP3o&#10;i6TiosKDq1ifdZz0BjKYBYPdSstONwvADg9oL50HdM27fhAw8qIcmhheXt5AERutyN0gOioyJCgk&#10;skFovYAA+DHj1kBQ/dgGyrm42OjI0GDF+qyOZGxSvLx8gquzPsP3GdZn2JT37duHmx89evSA9RlZ&#10;B6vuFhWZdO/NDT+AVIkESMBZCOBHOsoEZxGHcpAACZAACdiQAAwlS0V+FOlReYOthIUEHEeAITgc&#10;x96tR4b5+DbFv3iA4susv3VW7sbhnhxsx7coKQS1s7g/B+flm5Qw0FW9y5B7EB0iOod2CuZjODVP&#10;UhyWYTKGAXqiyGjFJI3Y+sNF7hZBmCP01kC5+XejCFIgYjgYo2GqRlt0hVOI1AFhVDHQCq/hbj07&#10;VI4ESIAESMC2BGrOOsgkhLalzd5IgASsJlCo9BBodT/sgARIgARIwJkI3Cnyi8g3Ii1F4PCAbFf6&#10;G1zzWEjAcQQYgkMk2XH43WhkhOD44IMP2n33XfThw26kFjIePlfYpQu81UpKSnbv3t2iRYuIiAj7&#10;KZia6vPxx/4vv1wYGalGq3aWcv6817PPBt57b3FiYs0JHU0VePbsgBYtyseNQ8Tv2ov9KmPsBQv8&#10;Dh3yfvJJkxwSnaQyxDZrqbhiZeho/apDiAV8cuvs81v7UmYN9yJQUVFRWqoGHhEfHx94QCNKGNZb&#10;48aNmzVrVsMuKsBgzRAc7rUcPE+bmQzB4eqTPkYkQYlXx0ICJEACJOAWBPAkeAvF7qyW70QOuIVe&#10;VMIpCVgQgoMGaBqgbbOWOw7vuGPpDvRVWFhYVlZWr16tSQRtM24d9AJrQnFxMUwJUAqvdTAihyAB&#10;ErAVAX5+bUWS/VQlAAN0Xl4eXk2Hg/rl5eWwVsMAPXDgQMaANh0dazodgZk0QDvdnJgp0BgaoM0k&#10;xuokQAIk4KwE8EALHi3Hg97Ii4VcWCwkYH8CNECbwzieSQjNwVVb3Y4vdRSET15dWz2eJwESsCOB&#10;diL1lWjnLCRAAi5AYOfOnS4gJUUkAaMEZtIA7eorYwwN0K4+hZSfBEiABHQEEP8Uaaz+oyTCWkkk&#10;JFBHBGiANgc0DdDm0Kq97n9F/hJ5u/aKrEECJGA3AleLNBT52m79s2MSIAESIAESUAjQAO3yC4EG&#10;aJefQipAAiRAAjoCyKP1jshYkYMiJkW4JDYSsAEBCwzQTEJoA+6e3kWkyEcivylZVllIgAQcSQCX&#10;9Kr5Ox0pEMcmARIgARIgARIgARIgARIgARKwCwFkHRwjkiSCVFy0PtsFMTu1GQEaoG2G0hM7GiTy&#10;fyIPi+wR+V3kiCcyoM4k4EwEYH32dSZ5KAsJkAAJkAAJkAAJkAAJkAAJkIB9CLQUaSSyRi/3oH3G&#10;Ya8kYD0B1zBA9+vXb5xSRo0aFRQUZJXa/UTGKdsoEet6skoMN2jcV6S/SGuRGJFPRA65gUpUgQRc&#10;nQAN0K4+g5SfBEiABEiABEiABEiABEiABEwgAOsWynoTarIKCTgBAdcwQE+cOHG2Up577rmwsDCr&#10;uE0Uma1sz4lY15NVYrh0Y9i4morcL5IlcpvIg8obFhIgAccTYAgOx88BJSABEiABjyCQKZKj/CBk&#10;5CePmG8qSQIkQAIk4HwEnlJEetX5BKNEJGCMgGsYoB977LGeShk5cuS5c+esmsrHRHoq20gR63qy&#10;SgyXbgyX58UiP4l87NJqUHgScD8CNEC735xSIxIgARJwSgIfKsk/lihPwrGQAAmQAAmQAAmQAAmQ&#10;QI0EXMMAnZOTk6GUzMzM8vJyq+YUzhoZygbHDet6skoMl26MVROhxBgqcGk1KDwJuB8BfDhd46ru&#10;fuipEQmQAAl4FgH8CMRPQfwg5NeOZ008tSUBEiABEnACAlEiXym3gb9wAmEoAgmYRsCevxnvuktm&#10;zdJtTz8tVsbNME0Z1iIBEiABzybgRUuAZy8Aak8CJEACJEACJEACJEACJODWBNqJ4Mn+HSIrRA66&#10;taZUzr0I2NMAHR8vrVvrtubNxdfXvbh5sDYNRYaI/CZy2oMhUHUScF4CsEGzkAAJkAAJkAAJkAAJ&#10;kAAJkAAJuBcBZB0cJzJUiX/1H5ED7qUdtXF3AvY0QL/6qtx8s26bMkXOn3d3kh6jXw+RV0SeFtns&#10;MSpTURJwGQK0PrvMVFFQEiABEiABEiABEiABEiABEqiJQKxIfZFgkQRle1DkdZEuIlOUoLIsJOBS&#10;BOxpgHYpEBTWDAK0cZkBi1VJoI4J8PNZx8A5HAmQAAmQAAmQAAmQAAmQAAnYgcDbiq35KsX/D9sP&#10;IvAIfNQOA7FLErA/ARqg7c/YnUa4U2SkyAQliyMLCZAACZAACZAACZAACZAACZAACZAACZCAbQmo&#10;aQb/UNyfxyhGGGxrFFNMjm1HYm8kUEcEvFJTU4uLi4uKiubPn5+cnJyWlmb7kREMOiVFkpIkOdnK&#10;zuPj41NSUpKSkiCqlV1JvEiKSFI/SUZUYxYTCNy5TlpGyM4O8p0JlVmFBEjAAQTaiOSLvOOAkTkk&#10;CZAACZCApxG4TuQDkZ4idvj34GksHaEv7Bl9lL9DLCRAAiRAAjYiEFYgD/wmP3WXPQ2l3SmBCUW/&#10;5ATJvwdLdpDuWNWzBiJUBEnBYPk2SOJEt9EIY6MpYjeWEjglUmk9wzw7cuTIYcOGBQQE+CnF19fX&#10;x8fH29tbe/Xy8sIuCt6EhobSAD1akhMsnQCPaRcoMlhk2M+yLka+vdJj1KaiJOCKBI6ILHZFuSkz&#10;CZAACZCAixGgAdrFJsxA3DGKT12JyC7llYUESIAESMBSAn1FVLfGoDwZ9q2kDJKTCdLoiAyo/L+s&#10;oJ4sv0XwilL1rMHgmfXkqVvkvFKZhQQcT+CIgZ2BBmhz5uSiB7SI1b7U5ozqUnUR8B6Pe6Dg6Y+5&#10;Ik+JrHQp+SksCZAACZAACZAACZCAnQjQAG0nsHXU7RjFAJ0lMlN5ZSEBEiABzyNQX0nxp1/wNOlZ&#10;kznAWgKbCcos5ZESlDMiN4i8LDJEMZ7cW7mrBiILRfCKUvWsycOyIgk4AwELDNCMAe0ME+esMiDg&#10;vRrq/gsRRH9G+CEWEiABEiABEiABEiABEiABEiABEiABEnB1Asjvp1o8tA02ENOLQW5ApAccIXJO&#10;SRJoNFUgTqECTjGRoOmQWdONCNAA7UaTaStVeoksU7a1Ircr2wMih0SKbTUA+yEBEiABEiABEiAB&#10;EiABEiABEiABEiABBxF4QXngW7V4qNtSkVCThblDcXZWG6q5AbFlipQrSQKNpgrEKVRQazKRoMmk&#10;WdFtCNAA7TZTaSNF8KjIKJHflW2FyHJlWy1SZKP+2Q0JkAAJkAAJkAAJkAAJkAAJkAAJkAAJOIRA&#10;mMh0kVIlDoZq8VC3D5XMrDiFCkZLOyW8hrq1Ell1qSFcm1lIgARqI+AaBui+ffvepBTkWAwMREY8&#10;KwrCw9+kbCNFrOvJCiGctSng4CkShD1CDCNs+51VTspFAiRAAiRAAiRAAiRAAiRAAiRAAiRAAuYS&#10;CBH5h8jWKlFGEXQUB3EKFVDaX7IdqRYkbENF2l7akMD1O3MHZn0S8GgCrmGAnjRp0htK+ec//xke&#10;Hm7VjE0SeUPZ/iliXU9WieE8jeuLJFzaHlJykLzqPMJREhIgARIgARIgARIgARIgARIgARIgARKw&#10;BQGE3WgockpxvKtacBCnUAFGklsv2Y5UCxK2LiLjLm3f2kIY9kECnkTANQzQjz32WE+lwAP63Dnr&#10;Hm94TKSnssED2rqe3GSdIO4+HjNRtx+Vp05YSIAESIAESIAESIAESIAESIAESIAESMDNCOCZ7/+K&#10;3FXF/VlVE07QOIUKMI+gqLYjbYM1iYUESMBSAq5hgM7Ozk5Xyvnz58vLEbndipItkq5s55Xw8B5e&#10;1Lj7CJ+vbquruQ3o4ZSoPgmQAAmQAAmQAAmQAAmQAAmQAAmQgKsT8Beprzz5XWxMExw8KPKgYh75&#10;4pLtSLUgYYM1iYUESMBSAq5hgLZUO7arnoDRuPt0CeeSIQESIAESIAESIAESIAESIAESIAEScD8C&#10;QxR3ZgQdrcGUXKR45iEnISzRLCRAArYjQAO07Vi6Vk/Vxd13LS0oLQmQAAmQAAmQAAmQAAmQAAmQ&#10;AAmQAAnUTKCPCOJvFIi8L5JLWCRAAnVNgAbouibuFOMF1Rh33ylEpBAkQAIkQAIkQAIkQAIkQAIk&#10;QAIkQAIkYAsCTyudvGKLrtgHCZCA+QRogDafmRu0GFBj3H03UJAqkAAJkAAJkAAJkAAJkAAJkAAJ&#10;kAAJkAAJkAAJOAEBGqCdYBLqXoSa4+7XvTwckQRIgARIgARIgARIgARIgARIgARIgARsTiBK5CuR&#10;pUpeQRYSIAEHEbCnAfrOO+Wll3TbU09JGHLesTgHgcEiPUReYwpX55gOSkECJEACJEACJEACJEAC&#10;JEACJEACJGAnAgEiV4ucYF5BO/FltyRgEgF7GqAbN5b27XVb69bi62uSOKxkJwINRW68tCH+RqHI&#10;e4y7byfW7JYESIAESIAESIAESIAESIAESIAESMDRBNorZpBBIqtETjlaGI5PAp5NwJ4G6FdekZtu&#10;0m333ivnz3s25zrXHmkGm+ltA0XeurRlMe5+nU8HByQBEiABEiABEiABEiABEiABEiABEqgzArEi&#10;typmkIdFHhfZXGcDcyASIAEjBOxpgCZwBxKAmzMur9o2Vgm7oW4fOlAsDk0CJEACJEACJEACJEAC&#10;JEACJEACJEACdiYA0zMKbCAjRM7ZeSx2TwIkUBsBGqBrI2S/83coUfDttN0gcqfe9qpI+qUt334q&#10;sWcSIAESIAESIAESIAESIAESIAESIAEScDQBNRMZLCF4IL/c0cJwfBLweAKuYYC+8847X1LKU089&#10;FWZlPkOYZV9StqdEHJIZMVQZGgK0Ellrt221yDK9bYvHr3QCIAESIAESIAESIAESIAESIAESIAES&#10;cHsCqtUFT4SvdHtVqSAJuAwBr9TU1OLi4qKiovnz5ycnJ6elpdle9vh4SUmRpCRJTras86effrpH&#10;Dzw4IUFBQYMGDbrlllsgqmVdydPKIxi6vpRQ9LeIWNqTJQIgGeBg5QEQjP6tyDeW9ME2JEACJEAC&#10;JEACJEACJOBgAteJfCDSU8QO/x4crJpHDD9GBFuWyEzllYUESIAE3IhAvEiKSFLdWnvciB9VIYFa&#10;CcTHx48cOXLYsGEBAQF+SvH19fXx8fH29tZevby8sIuCN6Ghoa7hAf3KK6/cpJR77733vJX5DF8R&#10;uUnZ7lUexKjjAtv3bJEnFQFofa5j+ByOBEiABEiABEiABEiABEiABEiABEiABEiABEigbgm4hgG6&#10;bplwNBIgARIgARIgARIgARIgARIgARIgARIgARIgARIgARsQoAHaBhBr6SJK5MtLyQYRfON2kQz7&#10;D8oRSIAESIAESIAESIAESIAESIAESIAESMCjCPQSeU/kYZGNHqU2lSUBZydAA7Q9ZwjhnpFscJrI&#10;7kvJBleLYCuy56DsmwRIgARIgARIgARIgARIgARIgARIgAQ8jQCMMI+J9BHZIHLW05SnviTg1ARo&#10;gLbp9LQTGau3DRDpIIL49/8WeVnZkHiQhQRIgARIgARIgARIgARIgARIgARIgARIwHoCcZWNMH4i&#10;y0QKre+XPZAACdiSAA3QVtMMEml6aRsv8o7edkHkRpHJjsh2aLVa7IAESIAESIAESIAESIAESIAE&#10;SIAESIAEHEwAVpdGIj6KFOGK+UXdjVHeD6IRxsHzw+FJwBQCNECbQqnGOleJbL60oWIPvW2u1Z2z&#10;AxIgARIgARIgARIgARIgARIgARIgARLwWAKwuixVzM0oUxTzi7r7tvIej6FrdhgaYTx2kVBxpydA&#10;A7QVUzRTueqNEbnr0vY/kXN6W74VnbMpCZAACZAACZAACZAACTgtASR3QoonJHpCuicWEiABEiAB&#10;ErAHAc3q8oLIHMUCU08xv6i765T3r9IIYw/07JMEbEyABmgzgSKk/R0ioSJPipQr17vVSoAhdTtg&#10;Zm+sTgIkQAIkQAIkQAIkQAKuSADJnZDiCYmeYl1RespMAiRAAiTg3AQMrC6/iPyhWGB+U2wv6u4K&#10;5f0W51aE0pEACSgEaIA2bSEEigxXnuxAXsErRa4TuUJkichLzCtoGkDWIgESIAESIAESIAESIAES&#10;IAESIAESIIFaCSCvoIHVJUfkXcUC87vSWN3dX2tHrEACJOAsBMw0QAeGS0y8NG1aeWsijRtIkI95&#10;1uzA8PCY+KaGpUmTxg0ig3z8zJIL1mE19rzB1lgEserN6srovKCTDiIvK4HtkVdwkcg0kceUYEMs&#10;JEACJEACJEACJEACJEACJEACJEACJEACNiGANIPIK0iri01gshMScBoCZlpn+0yRt3+UzZsrb3/I&#10;ik/l6ggJM0etPlOmvP3jZsPyxx8rPn3+6oiW5nV1Kfa8lgxQfYPHMa4W86QyqgEC3v9XCS2EwPYI&#10;aY8bbiOUGEMsJEACJEACJEACJEACJEACJEACJEACJEACtiKANIN4+pxWF1vxZD8k4BwETDdA+4q0&#10;lkH9xHurvHe33K23PfiyzDsrd98mrZqZppSuq+GD+rXy3vrLe3dXKg++/MS8sx3uvq1rq2ZqglOT&#10;Cm6OQQ+kQLlbb3tQZJ6y28qkPmqqtFXkH0p8ZxidkVewWCRDCQDNQgIkQAIkQAIkQAIkQAIeSwA/&#10;iZEcBdkIWVyPAAJ4v6U41+S5nuyUmARIwL0J/CjyGq0u7j3H1M4TCXilpqYWFxcXFRXNnz8/OTk5&#10;LS2tGgyIczFQvkqSMytlzvtyUK9WYGtpP0HmJ8gj78nyv6RdO7n99kqdhIbKpEm6g8nJynFdV499&#10;ldTmzMpNc97/tHJX0e0nzJufsOaR95KVrm6v3FVoaOikSZNwEKJeHuIrkTNKCtRKXYm0F5kv8ojI&#10;cpF2IpWF0iUSnCR3LL2j7b62njjz1JkESIAESIAESIAESIAESIAESIAESIAESIAESIAEaiSQk5Pz&#10;n//8B69qrfj4+JEjRw4bNiwgIMBPKb6+vj4+Pt7e3tqrl5cXdlHwBuZc0w3QCIQ8VL69XY6slDfn&#10;6gy+WvFvKa1ulZU9ZcqrkrxRevSQZ54xIvasWbrAHbqi6+qpb29vemTl2jfnzq/cVXSrWz9c2XPH&#10;lFcXJm/06tHjGWNdzZo1C6E7Lg/xrcgRkTcVM/RlqRTf55UieHwDxmpEzzAm1KI+i1pntd69e7eJ&#10;K619+/b169ffsAEuA6aWoKCggQMHbt269dSpUya26dOnT1ZWlulSoduGDRt27dp19erVBQUFpoxi&#10;gVTo1lz1zZVKldxc9c2VSrcEzZ8UD1ff3EnhmqyDCwXXJK+T/Jow5fvOgk+KZV8TvE7yI2n6R7Ju&#10;frpwTXJNck3a6Wuibv7j8Od0Hfyc5nWS10leJ+10neTPabMMdM5sCtOuk5mZmU888cT58+dVaS0w&#10;QAs8oGFOheFy6tSpaF/94vMT6SJvLJd5r8odTaSJ3tZpsEycK3vnydBupq1dXVe3vbH8k3mvvn5H&#10;k0ql0+ArJs5dvXfejKHdOpvWl67WG0q0DTwA2ERv6yQyUWSvzmxeQ1m0aNHMmTNNHwqV0cT0+uqs&#10;nDx58rrrkMPV1GKuVOgX/WOUGmew0ugWSIX25qpvrlSqiOaqb65Ulk2Kh6tv7qRwTdbBhYJr0qyr&#10;t4evSQ9Xv26+Jnid5EfS1N955v+gsuynC9ck1yTXpIkEzP2aqJv/OPzuroOf07xO8jpp4lXCgn9e&#10;Hv7d7eHq183XhLlfXradFBgV77333u+++w4X0qVLl65YsQKG5T/++GPdunV//vnnpk2bYG3esmUL&#10;nHG3bdu2ffv2I0eOmB4DulRkl3y1WMr6yPuVkxCu+lyebyf/95L8vcO0T6+uq5++WryzrM+N71fO&#10;Qrjq80XPtzv8fy8t/nuHqT7JGBIhOMpE3lcSD2rbKpHnRf5P5G/ThGItEiABEiABEiABEiABEiAB&#10;EiABEiABEiABEiABEiAB2xIw2QNaGTakiXTuIyNGVN6GypDeEusv8Gw2vYQ0ada5z+ARBmXotUN6&#10;d4r1DzGvKxH4SyNHqsE2RCRWapYqMTGxVSsz0hSiMpqYriVqIh7KoEGDYmMhiqnFgjux6B+jYCwT&#10;x7BAKvRsrvrmSqUKb6765kpl2aR4uPrmflKAy9zZt8wr39zZN1cqdU2aq765UmEIqm/ukyLmTooF&#10;a7JurpOW3R6n+k743W3BpJg7+3WzJuvmOomPpCerb4HHigWzb8GaNHf2LZAKU2+u+uZKZdl3d519&#10;TTin+hb8dLFg9s39kV9nk2Ku+patSapvlrOtuZNi2V+8OrhOutOPfAs+ku6kvgVr0gL162BNWnD1&#10;tsAYYtk/XLdR39xfuZb9dLFgTVow+9VNigUe0KaH4DDRsMlqNiBgwa8TG4zqNF1QfbN+nDnNvFkr&#10;iAVfz9YO6Uztqb65Bmhnmj2rZLHs14lVQzpTY6pvVvgsZ5o6G8jiybNvrgnSBridqQuqb25gAWea&#10;Patk4Y98z/yRry4aj519/sj32B/5lllgrbrIOlljT178nvAr1wIDtOkhOJxsLbu1OBs3btyzZ49b&#10;q1iTclTfM2e/sLBw+fLlp0+f9syVT/U9dvax5qE7FoBnrnyqz9n3zMWPL3r82vHMTz20pvoeO/v8&#10;ke+ZP/LVa53Hzj5/5Hvsj3wse86+x86+h//Hqe4nrhdCcBQXFxcVFc2fPz85OTktLc1jfw1TcRIg&#10;ARIgARIgARIgARIgARIgARIgARIgARIgARIggeoIwAN65MiRw4YNQ1gPP6X4+vr6+Ph4e3trr15e&#10;XthFwZvQ0FB6QHM5kQAJkAAJkAAJkAAJkAAJkAAJkAAJkAAJkAAJkAAJ2IUADdB2wcpOSYAESIAE&#10;SIAESIAESIAESIAESIAESIAESIAESIAEGILDhmsgpnXvflcO6N42ROkzbdOqDVtW/Z3mE1Avrt+E&#10;EVfENY3wk7wzOQfXfvDzrpyCEv2BWw26vdcVbdtGSllRzrE1H/y6I+dElgTFtmjWZ8yYLuHBfl5y&#10;fu/evzd+ueqAXquggHrN+k0Yc0VcMDrW7zn+ikHd+wy6Ml6tm7Z31YaNq/7Wb2lDnU3oykckrsf1&#10;I7p3bNo4SKChHFvz5a879p7Iqk1B8QsK7TAqqX/L0Ab1oN/eg2u//HmXgJy+gmmbvtywZe/fjo8c&#10;Y+PZr9+4badrb7+6qQT4YPJX/b1xlf7kV0KnzEFFSf6FbT/9tOFoYcPejpv9atdkeOvena8cMFT9&#10;bFz6aBhdPDE9ru8eWxRwdsuized0FVoNGtTrikFtI/U/GvoNHb3aLV/emhaA07Z1sysK13617nRe&#10;UZlyvH5QaLtRSc0zFv2xd++Jyqs7PLZF5z5jhnYJF1wY9K8M2mUEHzORY5u+/HWLYVsTPq82q2Lb&#10;xXC+usuIzeQ1u6O6VhAfjX7dO3bXXUYvloITW3ZuWbd0Z6F2ncQ3QVHOwTUf/LwjpyDLbI0sblDt&#10;mrwss96Vv+ow6rdk/8C/j+7f++f+C9Vd+Y1+aTpotdt29pVrnVJwbW/SY+hg+e2XzccPnS3QU9n4&#10;V4w+KwfNvsF82nExeKCClX5AXiKdu/eX3zdt31MQp/1IwDfBmb1/r/1y1S6RSj8uLf5Mm9TQ8p89&#10;Rle7Wb8JHbQYbLm8/74QdflHvkJE+yF36bNf7Q8M/Z+IDpp9bYnY/leQ6b8YTVqntqlUp6vdWX/k&#10;A6Xtp7vW/3QOXe2W61vtt3P8FW2797ld+Zdu7D+s+//Ir3FC4xu3bXvV9VGHP/h5T53+jjV6mbDD&#10;7OvGqfYvXqVLnyJRSeax038vxd/Dhn3Hq5Yil/vRa2y6f98lcVcYMw3pT4ND/+Bb/iO/uuXdzJit&#10;z0V+5NcPqtdm1ITIgyu3HDp09kKVz4oFITh8pk6dWqaUHTt27Nu3Lycnxzbf1J7XS2izwSNuGjNu&#10;9JUx9UIbNGjbq1sTn9KM4yfO5Nfvev3Ue4e2b9IyrklCi5aJnWMPbt+YkV1UqP5L8PGXxl1vnXD7&#10;oF6dm8Q0bBjXvnOrYyf3ZpzNCYvpOmDsPbcPaVI/rkHLju2bN4rxOrRzc0aelFXo2vmFNWnc7cZp&#10;D1/ftlFsbGSj1pd79m997R1j7rrz+qYVAfUbRMd65R85dmzHUUdldvP2Cw5vc/3Ee2+4KrFNbHhM&#10;4/jWV/Vqeu74nlMXJLxdTQpKcERomz5JUyZd0SIuPrZF00YxrRsf270xIye8dZ8bbh0/ZkSX+kH1&#10;G7RNaFhQkZ9xJi3zQrEj15yNZ784ukm/EVOmTkqMDIiNbd4ozi/UPzPt4GnoWK7MfmBU48Y9R47q&#10;kdAkPq5BQpdOvfqPHtY+dMfKP/cVRPa7xVGzX+2aLI9rM/C6664f2r9hJKbsSvWjcWh/el7lKfP2&#10;k/A2gyf+v9v7xSSU7F68JVOkcbtbJ906sveIDgnBzRJ7NT14fE/G6bP6ydpCO4905Gq3fHlrqoc2&#10;u2LE3eNvHDw6ZMsPKecUA3T9iLjEfjfcMe3/+vr/sfXEvpOn9DgFxV6ROHjsA/cObRgaEhvTosvF&#10;K8OWjLzwfvc9e9PQPn0b+QXUj2rQoOzMpt3H0zIA0SHFtothyfY845eR02ezHZS6r+4VjOw4+Moe&#10;3Xt3aNKgYeMGba8aNqp3+8Dzmdu3b8qIHPnMW+OuiGnbIKReZOj/Z+88AKK4mgA8x93RO4gICAhi&#10;wS5gr7Ebe4nRFDWxpZhEY4omGjW9mRj/JJYkmpjEJPbeu9iwg6hI70jv5do/uwvLcXe04+A4mJcL&#10;7t29fW/me2/f7c7OzthaFsScvptQWFLQUAOveU6G3k0Xtxs847kx/Xt2b+Xcgl/51YdMbG3u5j/h&#10;rTUvtn2SlxJ1PVGoeeUvlpVZ1vDJLZtBC/U523U7+odupZWOlZlTa78x0195c47zrWuhSVGp5ZNb&#10;809MZHSB2FO/o68yy3Q8GcILzW2btYJCE/MWfuOH+bXr5OXSsrWPe5fBk6f1dk6++zg0IcPRf+I7&#10;a55po3BwdLB1NBEWpEVfvJ/AXps2TNHytIcXTmW251m3rvKkF0979T4ZdDu972ZaV3Ii9ySBPaOt&#10;9AQjOdeq7SD9jj4/jLo/CzJ26za8BmeMDTPLy3pp4NneOE/yq5qT1V7TVXbSa+MzqJprOjPXznqb&#10;7XWY3pWtV7b2gyaOeXbSS91amHgO7No6VZqeFPk4h78eagYn+VUMqJNbh2FjXpj88iudcn8/FZVb&#10;qG7qasjjvh5GH8/Mq7rEwyvCjv6DRvbwaImlbe9+Q/v162AhuHPhVBgEvLRcj5d4dTjp1TDcsVcj&#10;89pNeEHdNFThAkGfF/i61Tf68uMEt+7T1G19SgaNRn2SL3a19Ri7Yk3XvFth8VGpOWoHIcZ09vHx&#10;adu2LRf6mYv7zIV7Vv6Lb7mCoaIBkxBeuXLl3LlzaIlGA3ZDHthNrK+2M7/4ev2635YMxrNkgK4v&#10;bji7beuaT2b3dJvyc+ClLxYM7uACLu36Lfr4WNBv81v2cDU1t7a1d7Q2N7MVTF7/2zdvLZncBcDD&#10;3uWNPxP2rBrf26/16Kde/T4ocM1YJxs76Dh68ebNR/ZumwH25qXYbNr1G/HxsTu/zR/ewxXApcPg&#10;N7+5Gnv4HY8+Pj3Gvf3tjzt/WtkVrFEQfRexlWPXt/fs+XkFq6CNdYvRy08n7fxq0pwZk0a+ueH6&#10;6eXDW1jbQNshc7/+avtv6ycLbM3MrR3tba3NTV17tHxpc9Dml1gF/XqPX7Un4c83XOy9n167Zuu2&#10;sxte7ApiMcP53+++XvJaNz2rqtvR7xXwwqSvdiadXj6ahTPslc+/+WfLlwONbUzQ5VW1GLedMGbF&#10;b9dD1y90tnUVd9Pj6Fc2JwdOXLzk6+/+LRuymV/sWb9uyZLBQiOhpYOLo7WZsTGjk5GRaQub4V9t&#10;uRjx6OLmTfM7gsACjOes3X9w28+vvOjXocXob04nHf5qUp8AvCHNF73qi1JoP70ZFXA0jS0CFi/7&#10;/frDh+cD1/g72SAJsall/8HTfzyUkJwpPfUDLgUVB9xlyNxFX20PWj+5pS16wuLc+Pmng/t3zLVy&#10;sBv02m87f/jytblt9X3Ms/3rdjJUxvmFCrOhQRXXo4ICE1vzod9uPrVt03uTBxs52rSe+uW1q98t&#10;HDpSTz/gGufkPwtbtBr91ZZ/vvn8lWFtwcbKccTbe+78vGL45C7GxmbWji4OlrgAMCMmFLfs2fbF&#10;Py4mZIftXbZ4dGuoZOX34IdXYALGA/U723U7+mWaiU3bTRq3+siDtKTHmyc81clOeUJr/IlZO76V&#10;3kdf5ajT8WRoBNO78SgodOrmOfPXCxG/rx7Vo4vQq+vot36+df7bEU6+Ng269PGdaXnaw/7yMb90&#10;FWe70GucpnNCdBUr67ARTAYdT2+lcatwIsevCJWcP7/Q10fvo19+Fqb1SX5lZ0Ed5y/+6vudm+b7&#10;A54c+s/fdP7331Z+OFw/k7yeZjtUd4mnrG3jOcmvj5NecbXXdHpd67Q/ya9svRI//cKarTvPblju&#10;Z23tt3zD2Z1b17zwtNIlbNM/ydc8oOwFkd2k2Sv3XEyNSE748x0X+/KzPj0d/bof/eou8ZQVNe25&#10;eMmWrfv/XjJZYGJmuCe9moa7Rtd0er3A1/4kX+P0NrMFjbY+pfFuxCf5eJnm7/Pcr9fv/PrBtH6d&#10;LE3VLW5oQJ43b97OnTsPHDhw9OjRU6dOoWH54sWLgYGBV69evX79Olqbb926defOnXv37gUHB0dH&#10;R1MMaJ2talH7Pl27cvWSzVcApAChd0Ij03PMvDv7+fbpJr57NSojLRmSI2/88dWsMUv+Sg1J7jtm&#10;4dJV3y0YW5RjenTlkrVbNh99UKUoOYUFafExIMO22ZITeePCV7OGL/nrYgg6NyenZTwIvJnq6Nze&#10;zHeQu4+jh0lqbGh5ZZ0pWfuGpHkZoRtffvn9H1gFc4pLgi9cjwGxczu/gDbuLSTXLzwoKc6BqMv/&#10;rP148ZKVR01zisYu+G7V0oVj+iaHpO54Z8w7O1gFy0ubli3MctIjETBIpQznHKm4pW8Pz9qLpss9&#10;dDv6znY2zmKIuX4hmIUTGZsS+8S61yBfExORutAde3bp7mkfsX7lobycZM8eehz9yuZkx/59Woql&#10;OWVDtu/Tl1eu3rz5SiubFjPXHv16/sDOHRmtrC2sui9c1s9aLs+OY++uiYTg696iJDr9ceyde2kl&#10;wYHXYxzFzmZ2zkoM9KovyqH99GY1BPCdPKuPb1ub1AdlLpDgiU9ZDRpken7MD4GpuRh4QqUkX/7n&#10;j48Xj1l5NJVx/cW58fhRdImrdw9hl6d8vcCqMCclSpcTW+u2dDsZKuNsU2E2aC2sNjvqUUFTc7Ox&#10;MyeJrh6+evHoFesWJp379/JIkyQXZurpOReNc9LDp3uXof2sn+DiFRkFOXkZFza+PPz9Hy4efdCx&#10;88D5Xx9dO7OFTSsGvLN3e7/5i/2zH6UVZrARJypZ+csHSWQCvoP0O9t1O/plqnn2GxowenSbxBuJ&#10;shJVN1aNPzEtfAL0Pvo1WaC0nwyNYHo3HgVbubuOGj8045fPzoSHPHD2su/Y3q9FQtIjWYG6O4o2&#10;S1qt99HytAcf4WK6Up3tzl7ums4JofwZl0YwGXS81ikhr3AiV/Z5pT98HfrpffR52evhLEhlKqZl&#10;Z+SkKj8IVuupqoMddDvb1QRSvcRTrtB4TvLr46TXs9prOr2uddpP78rWK8+WNmY5EBl64V5x8b0L&#10;oZGQY2bT0rN8wJv+Sb7mAWUviD7o1yon7sKS/24A6PWp5tLh0P3oV3eJp3zg9x052CUvPnjn5qMi&#10;kyLDPenVNNw1uqbT6wW+9if5Gqd3UQ5UZ+trxCf5eJnW/7X3nm3X/tn3Pnl94bP9lJYr7X9bKQSH&#10;9uxU9lRIS0qKi4sleN1oAjBg4qKujhmh0dczRP2f88hP9h07Y9qcl2eP6fWUc/rxW4n5RdnZqZGP&#10;7jx4lJieIy0uLJbYdhs3Zv67Hy/oZR707f6T9+7Ep6TmFDwu6j7j1TmzZj/VTv7owf4/d9548qSo&#10;NAgDyGWyksIC7I8JyuDt1aXP1Dn24d//e8nYv0fXbuO6dXQePRm9/Wf1thEUZwVHqxuydKZ4dQ0p&#10;5JKiouISiVQO4GRpO/DF5e3yDh9LyXe37NDPQ1HkN2fxiy88/9wAd3dx2onbCQrITI17FHo3LDot&#10;O19aXFAsdRn5+txXF740yKzg5DfbzydEOPf172zf3jTj6smwbGjT75kZ/dyLSqKDyp9irk6g+vhe&#10;t6MfBF5O7dtN6VB0/lBweoFTu0FjhvT3dE058+/VJ2UxgsuUaD165HBfP9vIA5tOBWcpSnxHj/Dv&#10;qbfRr2ROZrUZ5+TYysvZeeiit+Y9N3NGd+OSnCc3I1JkkpTY0ODge5F4PIg9OneZ+uqLViduZTgW&#10;5yYrku8cCikA/6lzfNKTQu8duhWlMJG5D57vkXEyMf7x/Sdl6nfWq76MFNpO74zcEnNb7xkrnnGP&#10;KMorfJQtapMf+O+VlPziwryM+IjguOh0297zPVMPBT6uGIJDIZNKSorwuFAwwVh69h3r59c+797G&#10;k5fdn57Vw6tn954dxk+b+cyk57opIuLTEjBkj76KTifDwZupGpeRaxceRhaU3ZRrYE31paClh03n&#10;KW9PFz04cOTCtdhESw/rXhPf6ubm3KN/7ykzZo3rP6ZN4fngpEI1C2b94dE4Jx/+eq5k0EIPKPLp&#10;2fvpea++PH3c9Pb59yNTYlLTC3PjHt8Ovh+WkCqT2/mN6Te0/9PC0/tT27cqvBn+OOz640yFppU/&#10;rlheOtIm5uA/ba6ftz5nu05Hn/vxaj164ehuFm0kj0+ke3QpOXviJj7oVh6CQ+NPzM3T8VEdxuh3&#10;9FVPhDQtUNpPhkxbvU/vxqJgCz/f3oPnDso++uO+69H5Wa7+vv5D5nf1tO4/etSzM2cN9fGxysMD&#10;v/4Oc/WWtT3tyUCDuZvabFd4DOzac5DaOWESG3WMLQ5Nbq0LL7t1oHIiV66z5hOMazGWpr4D9Dv6&#10;SvNB12dBWfgYtomkRb+X35n33HN9bR4dvHL0+MmHWTl6tUjpdrZHxafkVH2Jx/NtVCf59XDSm+nc&#10;t0/V13Se+l3rtJ3eAnuRxnMzn+HDO1q454RsPvGgUJ7t2neqhzgNEi5eiikd8qZ/kt+is7eGHy9M&#10;dlOQmRgZFpxVaOPYbZxD9Jajj/QdgkP7S7zKRr+koOpLvNJJIDIH7xlzJzkZx1w/sf/2Y6khn/Rq&#10;Gu5zwYnVX9Pp9wJf65P8yqa3lDERqtr6nhQVly31jfgkX1IMxpmyFgO8Iw9u2rH3SNCjrAKVX2Mt&#10;QnCQAVrnp+sYWt5/0pszeljcj7hw7k6ylceoWf3toxIj46LCY7NkIrsO/c0Sz6RkpSckpqUkZmDI&#10;be5UU2RubWYCJiXx2cI2gtzIHDM7Y88eT3e2LoiNiovPzJebGZsZCTKDI9KBMeRWKG27DR01YrSn&#10;U/TB3bvvhBdISqS5WakpqejgHh9fZNvWWJEnzHyoTxN0qbSYWGDgxAUjOuQcP3/g6hObHu179+5u&#10;EfPwXnRMbLzMysXKqZVp8rmojNyU+JS0jFw+gKmxVQsLo1yBNDdP5GGaeycmPc/MqW3b7k/5d2wf&#10;MLR31y7d3GXR6RF6NkCXDYhuRj8jMyUXbDHWdSdP74CBvbr7dfc0l5glnGUNlBU849qOWjS6q4VN&#10;wpnfDkXkKEAhMkJQjWD0K8xJUcAz3Ts4tJTFPrgTGRMfb+rew8yoQP7kdkRqVkpUUkZ+UbGNT9uA&#10;Qc9NbJ2y+4/bRt0dzPJMU+8cCs6HbhNe8EhNDH94IjheZGrcdsSr3llHYvD8hL/Kbiz64vjXcnqb&#10;OVm2HTr/5Z4QdDQ4ybjIxrlrcakBuiArM/2JXGrVYfQCz3Q1A3TZTMMnYLoMfW5S/44lJXdP7DsW&#10;liyQKyRZaQkJyTExcU/SZW7+pjkPirKScSbpu+hiMvBBcityvhmVmadv9TAQivIKrOVsr7GCth5d&#10;/Ce9Ot32xOHDN29EZhdjjC0olqL3c2R0QlxcSqECWnWxTb+Uml3U4NGxK8zJw+eTWo57tbdzliI9&#10;7nFodEJapm3n4eKskLz0yJjkjKSolCyZXNrCf8DIfgPaSiP3H7zlOKa70d2Y8LDrZUYZlZU/Kaek&#10;VCOBAIQKo8Yy23Ux+ndzwWXwtBm93QsfPboREd6i/2A4d+pWBQO0xp+YszcTMxvL6KschzqaDJG5&#10;jWZ661lBF7+nBw7uN1B+ZNO/IXG5EqlQAPKCvOz0lMio2Pj4bJGd0NLWNhMftlM/RazvJbKWpz1C&#10;E4Wm2S517e+v4ZzwfLlGTXetUz2R0zBiFU4wbsZm5TWW0VeWVUdnQS279+jewd9ZkBkVFROfIze3&#10;E8kzCzOiG8FVDCqrm9keJXBz71KjS7zGepKvs5PezLyilu5VXtM1lrWultO7svWqVf8ANxOX/Ifb&#10;zocroNhjwCxv0yfSmHPnI6r6iWlSJ/maB/RKVEZxenJqRpaVfft2AxqLAZofFB2NfnZOcnL1l3iY&#10;PKvL9A8nuz+OvRl4+FpSgUGf9FZz/Fb8aVO+pmssF/i1PMmvUl9VW19uutpFeoWfmMZxki8tMbIo&#10;MvGe3C/r9J8nrtyO5h/Z5g8PMkDX93l2de2bObVo02vIU6MnThDFHNh57mJIon37TkMm9oM9f/74&#10;5x9/HwxKExr1XjTV+MDdqOy4zAqG5OLMxPj7V6/feyweu26E7X2jlh2sfYe87XPzq5Wb9hwLSW7V&#10;23dI//GmVw7fyy8oKfOOYJO2dcdndsf6tDF/fPHHP88+kealx8Qkht+4c+fxoUMHL1yIcpnQ2cWo&#10;g+ze6Yd6dR6w8vDqNGT4yF5DeucG/fDL2bBUeYch3bq28cn+74vVW/ceO/3YrKtTB//RwmPHQ0vK&#10;FWR5FyQ/Drtz+XGOuf2YVdNND929eS8s00rh0LFrB8cWLWUKoYs47cGT8EvH7unpMVR+Uuhu9Iuj&#10;rl4Py8208e/c1qFlKyOxmZ0iJ9co9tDuoMyCEn7aYABVt1Hzn+0kToo9cfhQJNqfATL1Pfqa5mTL&#10;QTP93PJLgv/5au1WnJNpPs92aiXwLLzBz0kz76f6jhz3+lDB3aAs6479u7axtpenxyalp1j3mdCx&#10;KCMu6sadZIGFi9+UZ5xjDz1+EB7Ke0DrXV9u9Gs/vcVO7T2GLlg1xSwtMlNi1b5DJ6/2FtlRMXGp&#10;2fhYAw4xkyJ5TGUGaLG1iVPXfgMnjB9vL4i6eH7XqStZUvmTh/cTooIDA+8cO3bsdmii72uj7UJk&#10;mbF34vTkIIxYdDgZMJ1rdonMwl1lGUnQ66qmDwVt3Tv3mjRvtPmRzYduREdioqri3JKk+1djo8NO&#10;nAg8dSowSV7Q+cXZtqfuReeo/MRU9+tVt+/V5uQNnNZjFvQ2u3L70F8//e/fE3ce5vd9b4j5reLU&#10;SH5OWvV4buo4v6c8JfcfyFz7DPdvWSzNfZKYlMqkW1Vf+fkfTfSEbgyzXXfTOx5vF3Ra+OrEVi0V&#10;Bck59l4Bvf3ts5MSk5LTsjPzlY5ftZ+Y0MzGMfqqF86qC5T2kyE6IvbBbf1Pb/0r6NRz9KhBAS2L&#10;Dmz79356jkQOeU8yEh8FPn4cdfDgiXPn7kE7O+/uUy3Pq59B1e3Arm7v2p/2GJla2/RbvHiyi8ps&#10;F7Tq4e7duqpzwqa51qFLgdqJnAp1tROMhIzGMfrKcuruLKiw2+wpA1r5FZ37bOUvBy9EyQfM6tfJ&#10;yrsk5HiI/p7o4jTV3WzPbtWvy4DqLvGgUZ7k6/ykN+phekmV13SNYa2r/fSu9NyspGNrJ3MXQcKx&#10;02ElYNN59ERPYWxWyMXAMg9oBnCTPsmv7scLLZKNzACtw9EvPTOv8hIPzC1sfKa9N6dV6NHrF69f&#10;Sy4AQz7prWq4Taq8ptP7Bb5WJ/lVT28VW5/yBZHGn5jGcpJv5mTR2u/ZoRB86laYjpIQUgzo6k6v&#10;a/69yMLSa0C/GTPfe9c7+buP9p4Ivp0GUpksJzvr0dl9D54k4B2DopKS1IxsWwc3ExOL0oYFRmBu&#10;72hnbW3OZGKTyeUpaekm5nauzq52InjyKCRKIimA+PvhD+5EFPh27ScSY3wPthiJjSydnfrMXrhi&#10;FDqOBa7/eUc4MA+jm1pbS6WmOWnhbCxqLOaWtjZ2LWuuh45rooLG1nZdxk9eNGnagJI7Hy7ffis7&#10;Ng9KpNK0+OjQc/sfFhWiD2Nufn5+kcTByd2IS0yFRWiMOepaOViaGjOflKOzcU69e2zP2pmTp0yf&#10;POOd3cFxYVn5yfHxOha7ts3pdPRx/HOTw69+/9yLz06ZPH3xhr2BD4shNjxchlGv+SIwBeNhHb2y&#10;chPvXjpZpr5+R7+SOYnxVxIe3nlw8yI3JzOyc+QCY+U5aedk7dTay9Sy35xPvnxrZv9hQ4b5j5y1&#10;dJSrVVJSmpmtub29l7GN0LSjl2tqfmZRtnI4Gf3qi2Oh7fS2sDJr3a41GHUdu+DdN16d9syQHh5P&#10;vbpssm+7VmUrQ2UzUGhq0tLXe9RLH3090PLaP8f/OswMPreM5OeUFOTwRwISNreskMestpO6TvV1&#10;OxnGeVpZ26kvI3WSsI4760VBoY+9fdvOnkHHdz5IxGWUWydNbVplJqeVFHI3pY2EQlxIy39i6qhm&#10;TXbXNCfxeYyCouKoG+cehN/HOcn/tCnPyZYeDjaO7dx9J7z+9edLRnv1GPLM2LFjnx3UWvPKr/Kj&#10;qd/ZrtPRf2dim07d3EzNff1Hv7T4g8WLhri7D1k0e0LfIb5Kx6+mn5hGMfoqM0Tnk0Hv07sxKCgK&#10;cHc1txHeOrgjvJALOmRsbmokbpGRGCWXcU+BGJuaVziDqsmRW8c6Wp32CEVC9/at1Gd7v3aW1Z8T&#10;6n0y6HZ6928JGk/kyk/zNJ8/N4rRr07Iak/yKzsLGuTbyrgwJzkmIhYvoSD84s0HqfmWbby71nG2&#10;1nV3nc72Sb2qu8RjTi8b30l+fZz0elZ3TafftU7bk/xKf50z8rOlQklLly7GYrFxF5eWEqE0+wnG&#10;n+BLUz/Jb1zLV9Xrgs5Hnz+PraJfIydj80EBvg9CrwWHoiGJO+j0fomn7Umv5uFu6WlkWt01nX4v&#10;8HWur2ULdVtfhYt0QznJr+tPaen+ZIDWEUhsps3kZxeMebFHzLbhL393ISOC9cdNTs88dTOks99w&#10;e0cm35K5mVlr5xYpCY8K+awxpjYw5uN1H81fMKYDVhAJhZ6uLgU5yWFRYckS8Og1sIuJiTVAB8/W&#10;Pdq6J8bHyPkshNZe9v1e+3VD+7xt6zZ+/M/e6DJF+i5YsGTJugV9ecVyMlPSUvivdadvDVsSWUDH&#10;RSs+7NMx5egv8z7b9ADy2Kunh9GxD5Oy/PuOMTZhEtLY29jYWJgkxD6Q8Qq26tzi2a+Pff3soM4V&#10;0XV7tlRBtuWnepfY5McGX66hNPVWTaejn+PcY9D8j459PKaFjSnOq24BrbvZPrh8BIrLI4KyOfo6&#10;Yo6+fFl2dnncR/2OfiVz8nLwg3yw7NildE62auEolBcqz8mUy/9sXzrany3TPt2zfcf2o9s+fvl/&#10;9zKCItNMPB193Lt3a2HSpSzTWorSIOpXX+aI1XJ650QEXfhkwvCBvVHlpxd/8+WOU/f/emP2d5eD&#10;uIWjitKyX8CkmT8uNzs9c8GG7UGXORoVlxFu79TkaDz2623GV9ewbifDr7EZ7i+rLyPVCVGf3+tF&#10;wZZ2Zs7WLRPj4+Wy0iBFFddJVBhj8CbEhpb/xNQng9K2Nc1JjPt/5HKQbasOrT0r/LQpz8novZ99&#10;POcpPAT6DB7xwi93T+34cvOmTZ9dtdC88lfyo6mf2a7T0X/x28DAb1+cN3EgonjqmVfe2hEauuOt&#10;lf/b90/p4c2qqOknBhrD6KtMsPqcDPqZ3o1BwTaYt8rIPDUVneRK70J3GFN+ksBKWJifU+EMqgEO&#10;fK1OezD70INNL6vP9o/+vlGrc0L9TAbdTm88cdd4IsePXSUnGNAYRr86Ias9ya/sLGjn5YhCK0cv&#10;3+6YnhoTk/Xt0tHVziJV71kIdTrb1x+u7hIP8TbCk3xGKl2f9Las7ppOv7NdW30r/XW+/zin0Aq8&#10;fAd2MzHpNrA0nXK00nrd1E/yG9fyVfUPpc5HvyYpg63Nhe1dXVOTswoLSx2uGsMlnrYnvZqHOzFW&#10;1q66azr9XuDrVt8nibKRq9RtfRUu0g3lJF9H55aCmzdvlrDJ83bs2HHw4MHEROXbcDrqpHk047fg&#10;l9dfHv20Z0HijcfJaAVAr95HJwIvnNka1uK5ea/28zB3NFUIitIKYi7/9Mtft6La95jSs1vb/Luf&#10;7Lzc0nf2G8sGdW1jp8gWyEuEqUHb//r3TFihfc8Jry1527cgqlghMRdkxoZe2bBp582oLtM+6GIR&#10;fjf+rpHdkl+/nGFW8iA86UlWNoC8KCf1/PfrA0tcek+dNm6ksyIVwZckBl04dejQmRuPmXd6KCY2&#10;Lfst27/6OQ9vaUri4wROioxrv+28FH5f0GXGcy8EtJAZGymMcqPCbp767a+joSn9pn/YDRW8ted2&#10;eNuAZStWdbCWmENhObrcVn3Hz2YUFGSBVRvTyG8P7Djw99FEPelXilT3o9917Kuvve6mSBZauhin&#10;Hrt/YstXm2NToN+Mj1g4f529aWYHo77cOSXl4ZkjX267UhoJt4XPmOksHH2MvlPnYcMrmZPmHUdO&#10;GDW0qz0TwFqYce/s8QN7jkcky/osXN818X87r197hM7RXOk4f9PcTtk297cu3BIG0NJnwbvzR3Ya&#10;7WISL7E0D33/ux+vnwtxdO7da/rrLvfe3HRV6OynP31RWu2nN45gmcqtRy8eP3rQc9lfTl537wkb&#10;fADAw95l4g9BQ8IWfXn44LWb4GRlX8oq036036tvvzNCmBAYmlxUUghQnBIaeX7rJ5fNnnn5LW4Z&#10;UUiLiuMu7tq19/ztmERcGvRRdDsZ3vgvQ/MycvjCgZv6OfQbSsHER6I2pbM9I/dJl2fGPj18Q8DN&#10;pxf+FZGWJ8GRNbO1UVon5fkp6WHnfv9r921MU4aTo0FK2zFvPlvJnBwy6cXhfu3aWMnLf9puCKw6&#10;lB2/qBErobGNU9ele9+z+evCsYMbzucqa1Ttj6ZeZrtuR3/hlgf8QNl1eqrv/C/XwEfvbbly5r5D&#10;+7K1TjLtu2c0nWD8EeHM/0rqZfRVpli9TobmpGCH0lPENX/j7fXiQe+vmNiyV8n52cv3YVR/Jg6X&#10;jUvnAWUnCXjXKSPsQdCJHbvwDAqYTNgNUrQ87eE0YiWsMNvjzbz9n6r5OaFeJoOOp/exONB4Igd+&#10;Q59jLhAefX8alu1/X9P5c6RZQOkpop5Gn59iuj8LMvYYM2v+zAmjvYricLY7CJLPnji0fffJkDh9&#10;ZnzQ+WzvPKSqS7zGeZJfLye9ONzcaXyFazppUdlJ7/WHuab6W+u0n94Vr2GV1itz8yGzJsyc8HZb&#10;WRS0EYZz17Dl+jb9k/xqBtSv9/in39vY7lzAG/sTM5QDkzTIz1qFTuph9Lkz80ov8ZjLYVe/VmOW&#10;XpwSvPyT/w5ejmQcz4RiaOm7oMxSZGAnvZqGe+/JWzYv7P/gWTXT0GGlSx69XuBrf5KvcXrvPRUK&#10;vnNfU7P1KV0QNeqTfLGXo/dzmw7PaPno6KGN//x14GZcxaPRxcUFH2AdNWqUiYmJmC0iEbrUCo0w&#10;rEHZX4FAgG+x4AbGjKYkhDpb0MwtzAqSoyOC7z2Ij4+LZ0pseOjjRw8fhkXH54uFBWm56UmRD+7e&#10;vnDkRHB2bpGppZ1AgcFggqNSc1MySozzsrMK0+NjoyKCL+w7dSshLimzOC87MVNWlBWbmBgfce/K&#10;5YsXjt1OkcnN7JwVeQkJqUwCQ0nS3eshj8Mj2O7iYmNiwu7eC41MSC9Kzy1WZDMfhgWdDLzxMDie&#10;T7OpM31r2BBONXNz48zH9x4+eBDGyoklOuxu6IOwiNjUhFyBWdGTlKSEsNuXrl2+fPFxkVxhzimY&#10;FBGblpuaUmRakpWY9SS+HF1GWn6hlFEwKzY+4u6V4wcv3o2J1ud5KUNC96NfkJuUJ4TsuOTo0NsX&#10;T54PvB2SaaSAMjgxTzK5pASJ9++GRj5+UqZ/QUYpHH2MvkgsElcyJ2MxeEZeiXFhKo5+6JWjF67f&#10;D46XCUWm9s7SlHsRyRm55QOoUOQnhkWERz5Oxnh/uRlZBcVZmfmZSdGhQecOHrgckZNabGJqLja3&#10;LEy48TglMyWdmwz60BfHXfvpjSPIH0IKRVF6XHx46J3oPImsLMI7Rp0pjHtw5X4MA0fEs8rML87O&#10;T4+5fSMkOgazjDLrTFR4VFhI8P2I1EIRt4zERUc+unL49O2kuAy9BYDW7WQITynSvIxEJiVm6mdx&#10;aygFM9KL5KWzvURajNktCp5kPg4+/yClkEtHKy2SK62TUY+C7185cZL5ieEnUg2Xau2rmZiayCuZ&#10;k0m5gqL8XFlOSvlPW4aw/PhFjcq6xYzY2VG374cnJj7JVtao2h9Nvcx23Y7+Y4zxV1YEoJDkZaQ9&#10;vnUrIjOroJxVrlicqfkEI4b/ldTL6KvMm3qdDM1JwbJTxPsxeIdNjtl40qOiHz66GZNZemAX5xbz&#10;Jwl4inj38s3r1y8+LpA33HGv7WkPpxE7byrM9ozMorycmp8T6mUy6Hh644+XxhM5jJzHXiAkhcbl&#10;mxunazp/jopPKz1F1NPo8we+7s+CctLy84tTs/ILs5mLKbyKOXnhZlC4cvA17X+ttN5Ty5P8ymd7&#10;1Zd4SY3yJL9eTnpxuDVc05Wf9CYnJqbrb63TfnpXvIZVWq/yMOZkdmqWrCAjNpy/hm1OJ/nVDqgi&#10;Nzs16v7VhwlKp4haH7l12bEeRr+aSzzmchgtdLJ8adSdiyFxT3LZc2SFHHJTssosRQZ20qtpuC+F&#10;F5maaTINRSpd8uj1Al/7k3yN0/tRnjynfAQ1XhA16pN8uVxRnJsvyUyOePAgNDI6MbP8ooU9wLRI&#10;Qkge0HVZmmhfIkAEiAARIAJEgAgQASJABIgAESACRIAIEAEiQASIQHMhoIUHNMWAbi6Tg/QkAkSA&#10;CBABIkAEiAARIAJEgAgQASJABIgAESACRIAINDABMkA3MHDqjggQASJABIgAESACRIAIEAEiQASI&#10;ABEgAkSACBABItBcCJABurmMNOlJBIgAESACRIAIEAEiQASIABEgAkSACBABIkAEiAARaGACZIBu&#10;YODUHREgAkSACBABIkAEiAARIAJEgAgQASJABIgAESACRKC5ECADdHMZadKTCBABIkAEiAARIAJE&#10;gAgQASJABIgAESACRIAIEAEi0MAEyADdwMCpOyJABIgAESACRIAIEAEiQASIABEgAkSACBABIkAE&#10;iEBzIUAG6OYy0qQnESACRIAIEAEiQASIABEgAkSACBABIkAEiAARIAJEoIEJkAG6gYFTd0SACBAB&#10;IkAEiAARIAJEgAgQASJABIgAESACRIAIEIHmQkBw8+bNkpKS4uLiHTt2eHp65ubmNhfVSU8iQASI&#10;ABEgAkSACBABIkAEiAARIAJEgAgQASJABIgAEagxASsrq4iIiFGjRpmYmIjZIhKJhEKhkZER/1cg&#10;EOBbLLiB9SsYoL/++mu5XF7j7qgiESACRIAIEAEiQASIABEgAkSACBABIkAEiAARIAJEgAg0FwJo&#10;Vl66dCkZoPU83gqFAj3K6yIE3kDAscR26t5UXcSgfbl7ODgKiAIfFGhut2f0pb6++qUJTwSIABEg&#10;AkSACBABIkAEiAARIAJEgAgQASJQBQH0cTY1NV2yZAkZoPU8T9D6fPny5aKiIq3lGDhwoIODA7ZT&#10;96a0loF2RAKdO3du165dYWEhbmOwmidPnjQrLPpSX1/9NqvBJWWJABEgAkSACBABIkAEiAARIAJE&#10;gAgQASJQWwIuLi5ot1ywYAEZoGuLTsf10fR87ty59v/+6xgZqV3TjuvXQ+/eaH2ue1PaCUB7cQSs&#10;Fy0ye/nlgoIC3L569ar53r1trl5tPnD0pb6++m0+I0uaEgEiQASIABEgAkSACBABIkAEiAARIAJE&#10;QAsCZoMGOfzww/z588kArQU9Xe7CWY37ffFF6zt3tGz3wIGiESN4A3SdmtJSAtqNJbB6tWTFCt4A&#10;3XLjxu779jUjNPpSvzb9ngU4V3FI2gE814wGiVQlAkSACBABIkAEiAARIAJEgAgQASJABIhAQxEY&#10;Px4OHKitAdqoMunQ+nnmzJmjR48+fvy4fjUoKRFduybIyKjfXqprndO3/mIsXAc4AIB/tS4pbAvK&#10;rxMA2of5KJPjEdumTprSWjWVHTlWKq/aokMyqBQ2ggrWsNRwjPiWVSTkOtL4LY6dxlJ1UzUUu+7V&#10;tGCFnVYxc9RJ6nya8TJfALhT8YU+6tzQVIa9hsRqIrPKCCofRyoHbBUTmOuIf6nMWHUx1JcCnehb&#10;QyxUjQgQASJABIgAESACRIAIEAEiQASIABEgArUioNkAjT68aHdevXr1smXL9uzZk1E/1mFBfr5R&#10;aqowKsp8zRpRaGit5NZYWSaTpaSkJLGltjJnZma++uqrt27dqrsYyi2gfSqBfX0IMBHgkzq0jgYs&#10;bAFfLwG8yv59EQCp1dEGfZhtbTlAtlay8QrWUQzlzpESqjmDFYx7Pc8CTAaQ1VhIvKExl23nn+p2&#10;qe0Y8S2jVLyEuIEksah8uxBgCsBRgFxNYmhsChXfDJBendg6+R6lwsmJswjnUk1YYac4BDgQuBcK&#10;ibsgZP7eURUkcRRUKtdFfuwIzbLvsvzNzc13OTntcXbdJHT918F1j7PzWGtrblzOVYK96q6rUFBl&#10;RxSDQ6d+SCJYHHQcepwAVU9gHGgkyc92fvSrEENlKeAn4b26MKV9iQARIAJEgAgQASJABIgAESAC&#10;RIAIEAEiUD8ENBugr1y5smjRoj///PPGjRvGxsYrVqyoj96N9+2znDPH4q23BFlZOmk/PT192rRp&#10;g9lSTzLXVk50z/RnX7ihq/IdwA0A/JsKMLrOLS9gWzsG0EIr+epDQU6QQaxg3AuteNgRKpumlZBV&#10;76S1CigVLyFuIEnlwn2LYB0BlgJsqlII5aZQcbRILqkHTdWbRKlwciJYnEs1LDgEWB/3QiFVitYk&#10;a9g1Xw07egFgO0t43PjxEf/+m3bsxmjHGxe+u5F48KDL669z47KnOuwa+61CQXV9OXTqhySCxUHH&#10;occJUPUExoFGkvxs50e/JmJw/fIv3JcKESACRIAIEAEiQASIABEgAkSACBABIkAEGhsBDQboXbt2&#10;HT9+/LvvvvPx8bGzs5NIJFk6MhBzygtycszWrrV4+20oLCxYsaJo8WKFpaVOuMjl8tTU1Dlz5gwa&#10;NEhXMu/aJZ4xw4J73bwprK2c3QC2sC/c0FWxBXAGGAmwlXVHRdfgv+vQNKLH1tD6rPleRHUtF7P+&#10;sPjCDd0WE1Yw7oVCYvto6au5B3TNhdF6jDh0ykIqd8qDxUmTCZBfpUDKTaHieQBZNVegDjUnsJPz&#10;GwCcVDUsNmx93Av3VSlak6xh11w1nO0YcWIdgA/CX7nSc/lyVz8/WQvnVKFzsa2zY6dOXnPnOv/+&#10;u7O9/TIW+8e1ah2gCgXV9f0NYD97MOI0QIZydpbiXMV+cdBx6PHIqnoC40DjcPOznR/9mojBLQX8&#10;C/elQgSIABEgAkSACBABIkAEiAARIAJEgAgQgcZGQIPVMTw8PCEhYdiwYQKB4O+//zYyMurVq9eG&#10;DRvy8tBOUtdiFBtr8u+/cldXqa+vrGdPaf/+0l69FMbGdW1Xaf+ePXu2bdtWJw3u3CkODzdCMbnX&#10;yZPiS5dEtWq5JXposi/c0G3BBocDmAIEAShH6Ubz3GqlFxdPFv8qf4jb35ZFJzjHfsW9VdkXP8dv&#10;+VLtt1xlbAdb47tT6UhZDK3t5pzM/Eu9X5WWefU1xoOuvzHS1Yhr1JdrXONwVzEKKiJhvj6cnNxE&#10;qmHBmlgf98J9VUrDkMTZHosyWFmZvv3230bPX8vsZsUUwFta7duDmZlZoqztt5GTc9/4IADfswdI&#10;rUoVCqpMpHrVtwox1A9J/iirlaZUmQgQASJABIgAESACRIAIEAEiQASIABFo5gSkAwYULV9e85ek&#10;a1f4Fu0QtSsaDNDo+Ozq6nrgwIF9+/ZhLI4OHTqMGzcuJCTkxIkTWuTow+yCmGMQSkpQLrQ+i65f&#10;FyQnl0yfXvzyy2jTxQ/R+izt3Rs/xG8Z2WuTk5DPlIjJEm/evFk71ausXVwMZ86gsCIfH/l77xVz&#10;L6FQcemSUAs/aB0KVkVTGJEWc6B9z0Y9vg1wBeBLgD9Z63MYwJqyF36L0Wk/A9jNZmk7z36O/qRo&#10;OMavuGq4I+6+kQ0OgAFnNbaM1XBfvkQCJLENYrPYOHaBMqh3xLWPn2NfKKpy0jYV1dCrmkuthi9U&#10;AY196GfK2UmxI2yce/FCovyoBTaOLaMwfMF9EQKnUY5OR0I5d5x6vjvl3HG9NJlrlWVRbgoVR7sp&#10;7sIXjfpWMdxVjIJOAeihMS6VX3d7+8yhQ+Xvvx8papeEdADQAL10KbRjjeI5ORASYyVZvDR34sTW&#10;rVt76C7HJs4fbtapTCQ+6SLOT84bGgXBEeTGiJvAlRWshsPNz3b10a+CMs5zlaNMD0NCXRIBIkAE&#10;iAARIAJEgAgQASJABIgAESACBksADdCldk/eAFr5hmT5cnn37rAOLXC1KxoM0FOnTh01atQrr7yy&#10;ZMmSvn37jhw50t/ff/369f/73/8uXbrEpfjDXH+Y8a8mXWF2QbOPPzbKyRFkZ4tPnBA+eFC4cqXC&#10;2prfF7fxE9HVq/gtWp+FMTGm//uf6OZNzE+Iu1TdBZc58LXXXluwYMHXX3+tUrluOQmNXn3VbNgw&#10;6bSRGUZJSdzrncWMPF9/3UifdOcy2qG/50w2LAAG6LBn0x6iQZYvDmyoYozawVXmzHkqBY1ovgB/&#10;sBa0HWwLGltW2QvbxH6xQS4rHb5FGdQ7wqAEaJ7DNrEyiqqcwk6lwWClFH8Y83dMmUZYDd1vfyp7&#10;dS0Tkt8dW8Z++YIqYMgITqOAmkzZGtc5pCThPbW9uG+Xs9kdX2FlrqIoN4WKP83uwheN+qoMCmqH&#10;OuKgYy5EfhSwEQSFf6sY7hqr2ygqcmk8l/j6Rq5aJbW2/vBDmInjXbEEBMDWrWBvD4kvvYTLF1qE&#10;q5hmtdIK5w/OanypTKSf2bHGvxg343OALuz0RlHN2KmIX+H4VlZwdHC4+dmuPvoaj1BXAHxhFxqP&#10;slopRZWJABEgAkSACBABIkAEiAARIAJEgAgQASJQLQEMlYGl2moaK2gO/NuvX79zbDl06NDmzZuL&#10;ioocHR3Ry/jYsWND2IK5/jDjX626NF2/HusXvflmFXuJ7twxW7Om8KOPxOfPW86dy+1Sbfn0009n&#10;z56tXo3LScgJ/MEHH1TbjsYKxr//bjlkCPcSXUEnWsMueIdCJVeeuj4DWQ9lzJ9WHwWbxcZrki0N&#10;xUALNf9SvreCftloAeReaJuuttSTRkiSF09dI+5bjiTmo1NP2acstnJTKC1Wxl34UhN9ObDYo/L4&#10;YiOISLmpalkZRAUbG5suXbqIxeKqpfX29m7VqlUDaISTE8njX8wciHdKLrJd4pTgp0cVBx03N/jZ&#10;rj766vLzLdfkOGoA9akLIkAEiAARIAJEgAgQASJABIgAESACRKDJEzA1NY2Ojg4Kqm2sUwaMZgO0&#10;iYlJS7a8/vrrGPoZLbwlJSUtWrRYtmzZL2xBe+77779fk6gXGOu56K23TL//Xnz1Kvan7PvMDUxm&#10;pmDRIrPL3RkTjenGjYKsLIWtbfGsWQXLl5dMm1aTwcNMiZaa0hhyOQnRNj1w4ED0la5JUyp1TL76&#10;aldx8YRffuFe944fF+/apUU7jWcXOzahX9UFPaCd2Pxp9VGwWWy8Jj7kKAbaDvkXSs4VzCmHBrvW&#10;7F981SS7I7onv8N6Iuu2WCmJp64R9y1HEidf1QHUlZtCxbEyP19rqC8HFntUHt/XWUToHH2QfSmH&#10;9dAtigZuDQPT5+UZz5kjuM778GdkwOzZH4+vUG7duiUU1S5ou3aK4ORE8vgXnwp5wkbewIJTgp+9&#10;OL6VFW5u8LNdZfQ17sW3XJPjSDuNaC8iQASIABEgAkSACBABIkAEiAARIAJEgAhwBNDxGXNuhYaG&#10;Pn78GE3EWmDRbIDmG8KEfgMGDMBYFuvWrUtLS/Pz88N40GPHjsW0hBgeGs271XapsLeX9usn69Sp&#10;eOpUzDqoXB8T+n3+uek335gcOiROduyE30r69y957jmFubnM1xfzE+LfatuvtoJ2OQmtIGcZfHvn&#10;luCRYnCX4cO519HYAcLwiFlMXAr9F4wqy2UemwUwRP/iNJwEeJ8FQ1rXPP8bwhkGsBfg0ypD8Tac&#10;ArXsqYb68rkfzym1j+7PGL7DB+AG+8qqZdeNuTp6P3frBra2jIyPHj369ocfcr28fDBakFKx5b6u&#10;t4LH4Gr2pR7iGUcBP6+n3IBV9FtvulLDRIAIEAEiQASIABEgAkSACBABIkAEiEBzJIBegFjCwsKi&#10;oqKMjY3d3Ny0oFCNARpbRAN09+7dMQB0RkYGWqLRrTg+Pv7s2bMYpsPJCX0uqy9oUC6eOZPPOsjl&#10;9zt6VIwJ/e7dM3rwQCiRMAFEMCch1sGaWL/6RtVqYILEM2fOYFpCjftW/a3KLk8EgiBR0auC7wR+&#10;3aTS/l33yblXsuv0tj6yp4z+PSMSae5GC7lrvwuX8QwT62F4374AbwEMZhvhEqChZZbLaMfl96s2&#10;/V1N+tfYMrcjBnTmcgOiVNiv8luUAT/k07LVpKOa1FFP2lb1XkNYRAgKcXEpGVPKchviRl0Kx5l/&#10;qVghdTUKlemrMih87kfMyacyCvWUg1ELdHxSPg4aN0W1KHi3TSrNfOstOWYdROvzyZMnQ2JiJIsX&#10;P/tRhYLxNwoKCrRov7JdVGYOpiLEoDxfsvNKZbbjKPAZOPErnAx8Fk0+YyHXixZJCKvoV4fKUlNE&#10;gAgQASJABIgAESACRIAIEAEiQASIQDMngKZntAYnJyeHhIQIhUIvLy8PDw+eiUKhwG3ub9WFMUBj&#10;vZpU5WqiGfrIkSMYggPjcqBzcXXtq36P9uHHj4WrVpkuWWKKYTN27Cj46adCOzt5bdtRqY8hOBIT&#10;E9euXYvBQ7Bo/Hb16tXZ1WU1xB3zBIJAmWxNXl6Wo+OyDwGFRFG519ixkqmzTe5bWn6Uk/MYoFY2&#10;aHsAFzYroNYFDY7YAr5+Y9PK4d+OFRPrYeOYg240wHm2Aga9xl24dH/8vriBRfktRmzANtE6hjEc&#10;VITk36q0/L5SOAv0scUIDygJyoOZ1pTfqgip3BHKoPJWGUvVrDCr23yABFZHfOEGBxblRy1wm4tB&#10;ofxWRUiMyMHtixs175evybfMceZfXKI5lW+VR0F96FVk5iqoqF+ZvlUMdxWjoHH6aRSj2olaqxHk&#10;KuPEQyA8MeWJVG13PBzciEtPj7xyRco+9IFx6m/cuLF161Z7TDvIlqIiSEkBTJKaEBwcEx2NFmhu&#10;ete2qCuoMnOq4IwHHR56vL44VfDA5PKCcmkh8S9X1McXp7dyFk11MWo7vrVVnOoTASJABIgAESAC&#10;RIAIEAEiQASIABEgAkSAyzqIOfYuX76MNHx9fVu3bo3xODgyytbnam3LAozjjF7DWP7555+vv/4a&#10;HZzV+WLuwbfeegtzEqJH4YYNG7755hsMO41vnZ3R1bJ25exZ0Ycfmm7eXOjoKLewQPOuIjnZaMgQ&#10;i++/Lxo9WlK7tgDQAI8JBr///nt0087Pz+d2x+fuv/vuuzt37uDnyt+izd7BwQH/auyFbyp84sR7&#10;Fy6sf/tts02boG3bPIlpWcPYssJUkic7eTJu/frnjhz52Np6qFSq3hrmbEQ4/b74ovWdO/y3GOkV&#10;nT3RIMXHMq5K2QMHikaMwEFRbgrt3RkV90GbmoOaZY3riC9o8EJ7PL+v+luEjtEbuKbQs1JZSBWZ&#10;+ZbRDxStafh3NcBHbNxbzEeJfzHQLRrL+LecDLyQGOiW7wg/VHmrrFm1rLh9lQuCta5EDBWp8C2m&#10;ruNIcjSqGqPVqyUrVnBetFevXm25cWP3fftUFOR316g+961KR/wuKui4z9XV16gvN5E0Djd+Xtko&#10;VMRW+k6jGMx3mtTnW6jVCKqroDw3VKWqvF/U9weAcGPjX318xKdOCZydMUi9RCLBQPB8IydPwrvv&#10;wrFj4LD0uXV7994qLMRd1I8UjSiUP1RXUOU4qpqzygHLH/vVji83karmXKvxrVZTqkAEiAARIAJE&#10;gAgQASJABIgAESACRIAINE8CRe+/X/w+ughqKBj3GSNvBAcHoxmai4QRHh6etX37gD//nD927MiR&#10;I9EJWMwWkUiE/tFc4UJ28AX3tbKy0myNVekTQz9//vnny5cvf+aZZ9Dcs2nTJu5tTZIQ3rwpxByD&#10;mGkQ29y1S3zkiPjTT4vatpW1bKlA6zN+iO7PGzcWnj4twm/xLZeTEPeqetR37do1Y8aMRYsWcdkF&#10;0QOay5qIhfOARtlUvsUkipVZn/m+MOvg1ClTluzda/XJJ2h9BhMTFBJF5V7YMAotHDCg9Ztvrnvz&#10;zV7Tp9c8JyGfpkzr2ayc06yVUoI7lQa5jvgXZ2BVyVqm/BZNXViZy5WnIiT/Fs21swFeBMBMkfji&#10;EvqtZH2rsaikv+Pfqgip3BEzZNWpUIWlnttX+YWVKxODd4jmc/RVlsOthmOkoiAvhkpH6qOgPvQa&#10;Mweqi6FRX641jcOtPChVTBVeHo1iVDtRazWC6irws67ajpQrcLMiu6TEOCJC8MILcP06HvtofWZz&#10;EOI75tuuXeHr5Rk2b8wWnT5dWFiIdw+0S6qprqD6zKlstisfdNwQ8PO52vFVSROqkXMV/daKJ1Um&#10;AkSACBABIkAEiAARIAJEgAgQASJABIiACgHlrIMWFhYBAQFofX748GENkxDi7ioNMgZozqG6CtZo&#10;uh0xYgQm9+JyEo4aNYp7i6FXL126VPUgpaYanTsnKi4W7NwpDg836tNHOmSIVDlIBm7jJ3FxAvwW&#10;Xxs3mrRpIz95Uoz5CXGXyhpH52sUpm/fvkuXLm2LluKKBYWcN29eZd9WIbDc29uze/euAQEoJVqf&#10;NdZUtGghHDFiYPfu9t27K2rvA26IcxqHoRuAf9lrAADeGXkeoJ0hKkMyGziBIQB+mN+vqCj31Cn4&#10;7rusffswwjufkzArK0sQdnH4tU9Nj+79GyNxsFk6qRABIkAEiAARIAJEgAgQASJABIgAESACRIAI&#10;1ISAStbBdu3aob8v+j6rJCHkjMn836pty8KFCxdiMGksGEwafacrCwaNWQ579eqFhl13d3dsnXt7&#10;5cqVmJgYc3NzDM1RmQI5OYKkJCMzM8VPP5l4e8sXLGDCtqqXqCgjjFgdHCz64w8xhuMIDja6fVuI&#10;yQj798dnzTUUFAOF4Qof+5WvV/W3GhtEz+5t27Y5DB6c06NHmLExYq2qxMY+srd/5Owsd3dX710q&#10;lUZHR7e+dMkmObkm46qhzsyZUm9vHBQdNKWlBBV2Q0t8X4AhFV8Y06DplyFD5AMHYoQH1BRzb1re&#10;uOH88GHT15rXUF/qV9mvJwBmKcWkiyKAqJCQ3LQ0c5nMKSulr0OYQ3pYzo0b0Rh2Y+PGsJKScwA9&#10;yvz0m9GokapEgAgQASJABIgAESACRIAIEAEiQASIABGoGQHpgAGyAehrWlq4rIOpqakY3BiDTKDX&#10;L1p9ld+2KSkRHTt20McHv+Ijb3A2a7RBK//lPJ6xYDs1CsFRmcDvvPMOPv++ZcuWKjTq2VP2xReF&#10;339vkpgowIR+lTdVjN9u3y52clIYGSneeQdjUhfg35qx0kEtBITO5Nu3b8do1zUvGB1bB31TE0SA&#10;CNSGQC+A9QBfAiwCOH36tHjx4sQJE7iXdN68qD/+wM/xNZGsz7WhSnWJABEgAkSACBABIkAEiAAR&#10;IAJEgAgQgeZMgM86GBgYiBy4rIOYhFD5LZ+EkLcvq2/gvny8Dc4zutQAXbWbdBXo58yZg/Ggqx4b&#10;R0fF7t3558/nzZmj2f2Z2x2/xTpYE+s3/GA7Ojru3r37fC0Lqt/wolKPRIAIOALgzZ8bLAg+OAy3&#10;sZf9HF+DCBMRIAJEgAgQASJABIgAESACRIAIEAEiQASIQM0ImJqaYlCH69evY+gLzDro5uam/jaI&#10;S8BVVqoN7MxVZLyja1hVo6joAW1ra1u1FkZG0KIFk8SPyzpYWeHS/WFNrN/wBT2gMdQ1n8mwhhuo&#10;fsOLSj0SASLAZ+HDTJibKr6WliWo1BzEndgRASJABIgAESACRIAIEAEiQASIABEgAkSACCgRUMk6&#10;iJn/+KyDmIRQ+W1JSal7MRdtQzkGtHJUaBW65eE5CDsRIAJEwOAIYCbM8RVfGKCDChEgAkSACBAB&#10;IkAEiAARIAJEgAgQASJABIhATQhwEZwfP37MpRn08fFxdnaOiIjQ+Bbdork2VSJv8J+ofFVa+e7d&#10;u2i6xvLHH398/fXXcrm8JpJRnSoIYM66Bw8edNy1yzEqSktQH35Y1LVrcXGxDprSUgLajSUwc6Zk&#10;2rSCggLcxKSU9sePt7l6tRmh0Zf6+uq3GQ0tqUoEiAARIAJEgAgQASJABIgAESACRIAIEAGQdOki&#10;79EDzclBQUElxcVoX/bw8KjqbUqKyV9/zR87dvz48WitxsKlIkQTNveXz0PIb2AACcG9e/fQ+oyG&#10;zm3btn3zzTcKhR7iLzex0cY7AOidrnVYbY4GWp9xXHTSVBPD28DqSKXSwsJC7NTMzAyPqAbuXe/d&#10;6Ut9ffWrd+AkABEgAkSACBABIkAEiAARIAJEgAgQASJABBqOwLffwrp1teuuZcv5fn6TJk0Ss6Uy&#10;AzTnIo1maMYAHRwcjLYeNED/+uuv6p3duXPH3t7e3d29MjnQOfT+/fuYEhF9s2sna1ltbMHBwUG7&#10;fWkvIqBzApjc09zcvO7NymQy7RrB+0X8jrm5uVZWVtq1Q3sRAWUCzXalxV+oTp060WQgAkSACBAB&#10;IkAEiAARIAJEgAjwBJrhZYKubB00i5ozARVL19SpU9H0jAZoNGRxBc3N3F8+PDS3wRigQ0JCcH+0&#10;QXNmaNzmCrpCYziO7777rkOHDiNGjOBCc+CH6i7Sn3/+eUBAwPDhw7Ubg+TkZLIOaIeO9qoPAvg7&#10;pPXdFGV5ioqKtBMPU47yO8bGxlZx+0e79mmv5kmg2a60W7dunTt3bvMcdNKaCBABIkAEiAARIAJE&#10;gAgQASLAEdCVrYN4NjcCfJpBNCVjtAbOuMyZmznTM+/+zIfg4B2feUs0EygiNDSUNzqjDRoNzfgW&#10;/2JBW/NXX33l6+s7evRo7i1ng1ZmnZSUtGXLFrRQ9+3bV7sxwBa6dOmi3b60V0MSkEhKZFIZxnbB&#10;idaQ/TZwX/hMQKtWrereKRe4Q4uCsT74vWJiYpjIO1SIQJ0J0EpbZ4TUABEgAkSACBABIkAEiAAR&#10;IAJNhAAasubPn99ElKmZGrqyddSsN6rVdAhwEYY5UzK6WvI+zrzXs3r0Z64y7wRd6gGN6fLQpszZ&#10;oDm7M7fBeUCjdzO6J48dO5bzfcaCcaKXLVvGg1y1ahXG36jLcZuYmNi1a9dGPjLHjh177733MEx2&#10;DwzLDfDKK69cvnwZNzCFI/6Nj49/+umnlyxZMmfOHHVFPv300//++4+rqduiIhXXOAqJfuuHDx/m&#10;s1JW0ent27d5mZ955pkPPvhAY+VFixbFxcX+s+MfnAA7duz46eefDx8+5ObWulp1EFRcXNyhQ4eq&#10;rdl4KmBUdBcXl7rLoxMDdHR0tKenZ92FoRaIgEGstPUxTBs3bsQVrD5apjaJABEgAkSACBABIkAE&#10;iAARMFACzfAyQVe2DgMdcRK7LgQ4j2YsaIBWyTHIZx3kPleJvMG7QjMe0I8ePeLszrzXMx9/Az9B&#10;42nnzp3HjRvHG6DxKEWTIi93v3790PZaFzUSEhK6d++uRQtr1qz5559/uB2fffbZjz76SItGarjL&#10;kSNH3n777T///NPPzw936dixY7U9/vLLL99+++2JEyfQQF/DXmpbTUUqbneVfkeOHIkutHhzT2Pj&#10;NRES/eIXzJ8fFx+/b+8uuQz+2L79fz/+uH/fXi8vb/S2Z+6DVF7wzgT68CKE2qqmx/oY99zV1bXu&#10;AmDIXe0aUY5AHRUV1aZNG+3aob2IgDIBrVdaQ8f4448/vvbaa4auBclPBIgAESACRIAIEAEiQASI&#10;ABGoCwFd2TrqIgPtaygE+OgXvPszZ0pGV0vOxMz/VbY7q3zFm61xgzFAh4WFcc7OvNczt8EV5W2N&#10;ITjqzg7dhzm34toWtDj//fffZ86c4Sy8Pj4+XAsYM3fp0qVvvfWWSoP4OVqNMagI9/njx4+5DeUd&#10;lSsMHDjwt99+47/FmmjvRgP0sGHDMDKvurSzZs1Cp2O+fZUKKCf6GvM7YlPYF19HXRjl3fFb5U7x&#10;rYpUaGG5ePEi7oIyYywUlIHD8tJLL3GfY0HxEBe3/f333+NtA/SSVqaE++JXfP13330XHYH5Cq3d&#10;3I4cOiBTwNZt29av/2Hfvn2vv/46jh3XoLI62FGvXr34HVWGg9P05s2bvPpYHz/hZcO3eGtBHW+D&#10;fYJe4TVxHq9WHp0YoCMjI728vKrtiyoQgWoJaL3SVtty46+wYcMGFHLx4sW0QRBoJtBRQEcBHQV0&#10;FNBRQEcBHQV0FNBRwB8Fjf9aRocS6srWoUORqCmDIKBsg0YDtHKCQeVQG8rWZ+5z1I63QTNJCNEg&#10;yNuaeXOzit2Zt0fjzupJCOvIC80iPXv21KKRlStXokuy8o7nz5/HSBdvvPHG7Nmzf//99x9++AG/&#10;xbe4MX78eDT+Dh48+P3331+4cCF6lT7//PMff/wxv/vBgwexJj6pjS7eWAelwsa5tzt37sTwqfgt&#10;bvj7++Mu3O4TJ06cPn26coO4y6BBg7BrrLNp06YvvvgCRTp69Chu8E3hV7gX7s5VnjZtGi8h1zL+&#10;xY6wDnouo9s1fosb6EeMH3L7cjLzUqGpFw3K/LdcZeyXS143ZMgQ/AQ1Rd05lfET/PzcuXPKQr74&#10;4otcrOELFy5gU6VRVpjBVpw4dnTegoVI7/ixI/jBr79u/Xbddy+9NPe337Zu/e03vPMxe85cjE/C&#10;PeSOg8KbsLELHAgUBk3b+CHXI1d4GbhBnDRpElq0cZh27dqFAqDbrxbzQVe73Lp1SycGaJ2E4CAD&#10;tK6GldrReqUldESACBABIkAEiAARIAJEgAgQASJg6AR0ZeswdA4kf20JqBugebOyesAN3gyNvah6&#10;QIeHh1fm76zu/lxbKWtSHwN6cHEtaltWrFixffv2wMBAtLSiaRWj5V66dAntpP379+cMmrt370ZP&#10;288++4yrc/369alTp/K9oEGWs1/jvmiu5T5/4YUXuDbROxh3nDx58t69e1HC/fv3o8MvNoi+vVgN&#10;nYuxJvaCDf7vf/9DSzR+wlVGqTDwMdb5+eefua5VmuJ2HzVq1PHjx3FfzHfHN8K3jMZc1AKbQjK8&#10;zFzkEz6gBy8VJ7MKPU5l/HDAgAEYRBit2HwvHDeuNV5I9DvmYg1zGJ977jncQJjPz5q5Zs2qOXPn&#10;x8TGnDl1AgNubNz8y9fffDt+3LiDhw6F3g/BydOpc5eZz87Y8c+/yjKgVKg+Py4oBlqieTgcQKzA&#10;geVooEjKstV2PuiqPs4ZnURN0YkHdEREhLe3t65Uo3aaMwGtV9rmDI10JwJEgAgQASJABIgAESAC&#10;RIAINA0CurJ1NA0apEXVBFRCcHCVuRAcfFhn7hPlTIPK28rWZ6yJITiYyB3KpmvlYNLKCQ25bT60&#10;h2431DuqySecOzf+xcpoPEX7Jrr4cbn+7O3t8S9+zrmy4oe4zWWWwzx7mIwLCybTww/xCETr809s&#10;4Vrj/nIGfm4XrMN9zkvF96u8YW1tjW8xOSFXjWsBPZpVmsLW8HNnZ2f1RnAv7kPeU537hDMN447c&#10;vlzhpXJycsK3aHDn9OISCXJYODFwd06RoKAg/ASdkfETZSFVpgiXgBLF9/BwvxgYyDTCThORSGgk&#10;FHEiuboyDWIMeyy4wVmfz5w+hWZlTmDshesdC25cuXIFBUOLM44RN15cBRQJ6+NE5PCqcK7JNNB5&#10;Hd3ObWqNCDQeAjo/WKhBIkAEiAARIAJEgAgQASJABIgAETAIAo3nypQkafwE+CnNiao+wznTM2fH&#10;403S3AZvt1TZEOAz/rwHNB/lWfkT5dDPOo+/gdKgXx4X16K2BcM+bNu2Df2auaATnG8ylqFDh86Y&#10;MQOdiA8cONCbLejMy1lFMfID7sJVw+AP6HuLGy1btuS7xjDNXJsYkQOjVeAG3yzWOXBgX+/efbld&#10;sOaUKVMmTJiAMTrQ95n7BD1n+bAeXFNcvyiAclP4CYab4PZF0zDfCN/yq6++iv2ihAEBAdy3XIAL&#10;rrVr164py4xqooMzpyOn/tmzZzks+BZDLeNb3ODlYRVhyOAGumBzaj7zzDNc9A+cD5gzcN68l9H9&#10;+d1lS19b/BbXLBqjL50/hxs/b9r02edfXgk817f/kNKv3N2/+ear6c+Uh7RGaz6qwAuMG5x4KBuX&#10;NxJdxXmNUE2cA8gqJSWFG1Pc4PbVS7lx40bj8YDGBxTatm2rFw7UaRMjoPVK28Q4kDpEgAgQASJA&#10;BIgAESACRIAIEIFmSEBXto5miI5U5qNw4LP+Kq7Nym+Vg3XwnyM93GaSEHLxdvl8g9y2iiWa+5D/&#10;q1v0jdssgjGQ5cwLFCAwAgE6/1Zqy9ctFr20JpPJcnNzMfSKSChg72IwHsn8HQy8jVE6gYxYCMiG&#10;fQEwaSvZ1JXsFv4jALFIJDY2wTsiuI9edNG6U10tyjoJwUEGaK3HkXZUIdC4V1oaLiJABIgAESAC&#10;RIAIEAEiQASIABGoRwK6snXUo4jUdGMloGKARjGVTIUVTND8V8re0KUGaM41VcXlmfd0rm/3Z+wa&#10;PW3Rz7eRQUarqkwhZ+ypAgFremaKAIxETdgAjXbn/Ly8EomkbGIxpmNR6YMBzGdoj8aZwoTjYG3T&#10;zEdltyrQSM9YokvTWTI2e4WMMUOLMGyHyBid8g2IG0YF4cJn17HoxACNOUJ9fHzqKAntTgQa60pL&#10;I0MEiAARIAJEgAgQASJABIgAESACDUFAV7aOhpCV+mgEBNDCpxxPg9vmLF0q1mf+ExUPaE4J7kPG&#10;AxqDV+AWb4BW3+Y+qT/dlaNn1F8vNW5ZLpdK5XIZKs3ZWJX8d1kDdKkxusbtGU5FdH/OycnBv/yM&#10;YScKmpEFIiMwYgOA43v0fmZCvXBxxplPOFdodoZwVmj0guZmFOsNzVQWioxEIiP0HzcEb2g+ekkd&#10;hy4/P1+7FriI2FwhA7R2DGkvdQKNbKWlISICRIAIEAEiQASIABEgAkSACBCBhiOgK1tHw0lMPTU+&#10;ApiEkDUVMjZllb/qVmlOfK6apaWlAB2QcUsl7Ab3Cf5Fr1h+W3lDhxBQAOU4yzpsuVZNKeQyqVQi&#10;k0pwLwyijfn2kFGZWbW0JTSksk7QTbbgrQwunguvITep8H+0O6PFGU3IaInmjND4h8tKyb1lduHj&#10;tLAmaTZAR3nkFoxOztTE5phdxI0WIi7K5AHdaEeHBNOaQCNZabWWn3YkAkSACBABIkAEiAARIALN&#10;kIDy5bkW6terN6EW8tAueiSgK1uHHlWgrvVFgF+IOAM0V5T9nfEtl42Q/1y5Dm5XMEBz3ylbnFUC&#10;ceC36p/UXXn9m0UU8v/++2/e/AX79+7p16+vWChY/78fP1r98Z1b1z093NG9l1GcNa4KxSKBkXHd&#10;Va62haVLl/7yyy/oj1xtTd1WwPFFAzTOJzUbNDOFuGmEYTjY4NDMvQ0uSjTjCS3k3mAdJi4Hi6y0&#10;8P7RpW70CgVrfzZGv2rdCq+r1nS1KOskBAfFgNbVsFI7+l9paQyIABEgAkSACBABIkAEiAARqIRA&#10;DQ3N1VarocW5htVouJoSAV3ZOpoSE9KlhgT4lYd3Wq3MCZpvkHeI5myJTAgOzEyl7OzMV1X2iVb+&#10;kNvW4WqlV7OIXFpSUlRUsnff3ldfe/3I4f39+vRBLlOmzUAdd+/8BxW1dXDG7ds3riclJ40dN5FT&#10;f9iwYc8///zcuXO5t15eXnfv3rWysuLf7tu3r2vXrnxlfFvDQeWqYWZI3H3r1q3Tpk2r1Y51r1xm&#10;gy4qc4Pmpxkajo1MTU1LikukMikbnwTdolkDNJuoEN3G8cW9KRcDo3BwFugyT2juLVNPZMImdWx0&#10;RVeLsk4M0BSCo9HND4MVSK8rrcFSI8GJABEgAkSACBABIkAEiECDEKjCsqz+lcbK6laaKuw2OjTp&#10;NAge6kQHBHRl69CBKNSEoRFQN0CjBir+zioWZ05F/sMKBmh+AeKcoLnCm6HrDw5mQezdu7cW7e/c&#10;uZM3Ac+bNw9dhrlGcBv/anzbpk0btO1y1dq08bx65XJLZxe+62NHDvbt2wd1trF3WvPRykkTxnfz&#10;6+Xp6REdHXPrxjUMy4BxOUQmZpMmTYmIiFi1ahX2npeXx+3+1ltvYY8nT56Mj4/npQoJCdm7d+/K&#10;lSsr0w5NzHxlvg7K//3333fp0gXN3LihBZm671JYUJDPRhYXCtHtW4SZCTGiM84b3MYwJUx6Rs4h&#10;mg0SzfwxYtIVspW56NBMnI0KlmguHkdpXGjGCs2Yq4XoB80leGxE5dq1a56ennUXSCcxoMPCwtq1&#10;a1d3YagFIqD1SkvoiAARIAJEgAgQASJABIgAEWgYAlXbmlW+LXcWq5i1S9m4XCurdMPoSL3oi4Cu&#10;bB36kp/6bQwEeFdLxv20YuFXJN7orPwJGqCZHaowWnPfKpuxda4w335tN9auXYsGZTTzYTl9+jS3&#10;PX/+fDQE5+bmopy///77iBEj8C2n4P3794cPH85shIT89ssvUVHRvXr3wbdHDu7/dcumUr0UcOXK&#10;Ndx2c3Pz8PTMyngye/aL+JZNrgfd/XpZWlqfOnVq8+bNHGsMYoJlyZIlmOALBejXrx8fzxq7xk/6&#10;9GG64AqKhyLhBtqpseAGqoB/UWYsuPHxxx/zArdt2xaVKmfCWHvlAoVUoJAxfwH/ytB/WyYpVsjx&#10;rRwjX+ALpEUCWYFAViSQFwsUEqYa8xWbS7A2xczcHPXiArhwCQcxfrPISCiTybET5iP2c9xCSzKy&#10;wXsWEpmiWCItLJagtVoqlcmkMsxGyMwfpjpGjxZyPtL4vwj/Co1wH1by2glWGyW0r6uTSa519zrp&#10;nRohAuo/BlrPSdqRCBABIkAEiAARIAJEgAgQgQYgwJ3Dq3fEPnnMXoaXPoVc+pb7kPtWpYJ6I5U1&#10;3gB6UReNhABdJhMBXRFA32UsKre4uHnOGlHZ2LxlhXtbIUQ0V09lVeL2VI7+XBbdVzf/8u3Xtjn0&#10;ZUYfYW4vfrt///7YIGeSnzp1qoeHB685bmM1NAq3dHJs37Ejfh4TwyRg7NOnN5pCcYOxiOL/rP6s&#10;ry7zCVpY2V8AJgz0jWtXsjPTPv54LZqJe/bsie7PWNBhecuWLRirt3SvMv9xFedx7Ff5k759+/Ko&#10;n3nmGS7r3aRJk3iB+aAVjCByiVxaLC0uLsFXSWFJSbGkGA29xQrGGVkml0mkkmKppBCN0XI2j6Ic&#10;rdIF+YriXEVxjqIkWyHNVkhyFNIchSxPIStQyIsU8hI0/uK+ZR7JquxRGBMTU84GzU0btBpjdGw0&#10;HKMTtKmpsZWluZkpEw6bV4qbe1KpvLBQUoiSlkixoGhoikYNWAdo1o6PNmv2hZGkUQY5IwnzdeMp&#10;Wk/I+lChUQlTHwpSmw1GgOZSg6GmjogAESACRIAIEAEiQASIgHYEOCuBijFBxUrD2CfKCtbkt/nP&#10;+fq0QQRUCGg3LWkvIsAT4IzOjI2Pt51WjKKhvCLx1Thrs6oHtHpVbodGiBsjL585c4YTjN8ODAxE&#10;ac3NzTmZOSV5AzwXguNRWPjd27fxcy7SwpWrV7lMg8BYc5nC7ctsoYWWVR83mK8VComEMZjiJ0lJ&#10;SVzXXOPe3t7Y8uXLl2/cuMENAzpK4ydXrlzh3mI1fpBwA2sqC6YyKtxbdheZQlokKWaMziVSxrVY&#10;IpHhP+yGFD2O0b6LBb2OS7ivQShViKVykVwKCqGAeaHpHKVHKzBKLilSSAoV0gKFNJ8xRsvxla+Q&#10;FyoUJUxHjKW43BaM+orFYgz6jPpZIE8jkIHCWCyyYCzPYpFYzAZzxvroE42dlBFjPyqRyAuKSvIK&#10;StAhWoKWaLSMY+NMPUaeshgwjCs12yn2TkUzgcZ56NFoEQEiQASIABEgAkSACBABIkAEiED9EeCu&#10;BPm/ymZE3sqh7FTLmxeUa/LbvC2CLjDrb8ioZSLQHAhoXGF4Oyq/wqgvWcwahTGLeeun8gKH27w3&#10;NV9BeflT/lCjBDX8EINXaBcDevfu3XwAZXSFxoAVXI8Y1wLb/PXXX3NycjA4Bm68/PLL3Fu0CHfr&#10;1o2rNmTI4H/++svZ1Y2X88C+Pb379BYaCRydXFatXPH6a685Obtq1OLll1/CwNDKPWIMaGtra64y&#10;CrNu3Tq+I+wdo69GRkZiokJlmdEazgWSPnbsGAaDx22s8MMPP3Ci4u5PDR3y5Refok8xtonhLmSl&#10;kZe5H6FSufAnB4NbYHBq7lEcDKnMmK3RK7qwWCSUCEyMmMgcpeGa2X3YpIDMJ2xQkbLCBvDAjpgP&#10;hYDxMYRCEInxL+NfLSkxEYtKCorQGi9kLMhGEjTUKwAN39wcYAJ0CIWM9buijz3XOCOeEdqrjVBI&#10;jOLBhItGk3apOzRr1Mfo0kyED8xJWMMpU7/VMC4S54dex6KTGNCUhLCOo0C78wS0XmmJIREgAkSA&#10;CBABIkAEiAARIAL1SoB/GF1lQ9nWjALwj7crP7zOC8bbc9Q3WEtAuccit4uuTDr1SoYa1yEBXdk6&#10;dCgSNWVwBNRjQCs7/iqvUSrrFZOEEA3Q3NKjvEjxZnt+YVKxTeuQUWxsLB83WYfN1qApjBeBMSIY&#10;B11cinlXaWTUp+8ATFH43z9/oZlVxaaKHDAksthYJBSbcIn4alV27dqF9ug7d+6g9bmKHdFQ3r17&#10;900///j00+PYmE6MGKV/S03HjB25NBUgY+Q1Qm9lZhjlcqzOWIalUrFcZmTK/EgxHaEBm4sPztmd&#10;OQM0Exm69Jen9Ct0U8ZXaRgSxpwtNxZLjYzERlBcVFwiY8KUsD7PgC8usgvnYc79FmKjGCQajdEq&#10;gWAQmkgkMkY7NGITl9mgOf2xOVZsxgYtRKT6L7rKDMsflrVVifPf5woZoGtLj+pXRkB/Ky2NCREg&#10;AkSACBABIkAEiAARIALVE6iJHUfZpoMX2tyT1txf7EDZkqO+zVXg/1YvENVoWgR0ZetoWlRIm9oR&#10;4C1dynfL+HWJi0SPLapYn/FtBQO08mqlvFTxAT7U75jVTsxKaqNZJCAgQCdNadcIBilGGzQm9ONt&#10;zT9v3PzpZ59fDrzYxtMdXYPLHYXLTLfoZyzEXHpiMePPC4DxLzBEBuuDzOTXQ2Mrz1pFpD179mDM&#10;6CNHjignJ1QXe9myZb/99ltMdCSOHToOS2WYSJAz8LJhK0pvFrCRqRnjLWMBFmNUDKFILkdzMWYF&#10;NJJLpUbFJSI0QKOAaC0WlhmgS43LnCs0a4AutaKz/+CHWJmxQbN7yUEmNFKYW6C+Bfn5xnKFmImX&#10;AYVlBmhmj3IzPGOaxxc2yEYyKXWxRiCscRwQMkaRZmJJi0UCdLLmC2OBZvRAB2kwYmrqtwQFBXEh&#10;uetYyAO6jgBpd90S0PtKq1t1qDUiQASIABEgAkSACBABItCUCKhbn9V9CblPlK0NvOmZvZrXUFQ+&#10;597yf5sSQNKlWgK6snVU2xFVaMIE0NKFVkdUsIZLFl8Tk8xV8IDWuGApf1gfq1UjMYugHRfT9zHe&#10;0HJ09C2NVMGQYg33jLG2dJlnjLZM4Ag2uAQam0EgLCwsKi5mDNAcWSwYbYKxRIvF+Je/A1DTKYjx&#10;mKWFmG4Qb2SiyzATiVqOtl0mX2S5+zJng2Yl4dy0URgTY4zLzMak5n6FmCgcCjARMB7N7P5oLZZL&#10;2N8brIKGYraFUjfm0ijYrOYIgHF2ZuSVYUtmZqhuUWGhJVZnrc8lpV/yE4mpyZnvuVggjJc0Gykb&#10;t9H6bGJiXITRoKUSNKaLmEyGaIPGimwsDr6wZmgwEqERv6ag6qeerhZlnXhAY3LLtm3b1o+i1Grz&#10;ItBIVtrmBZ20JQJEgAgQASJABIgAESACNSOg7jbIeLix7oQaC3e5rdH9WcWwo5w0jPuKvX4vd7Sr&#10;mYBUy+AJ6MrWYfAgSIE6EEBLl7LpmVuIuMWK2+Y3lBcu/KrUAK3R7swvUlWsVjpZs+Li4vz9/eug&#10;vk53RfMzekRLSvAfLloyH68Cu8G1H+28DE12reaiR+B7iVxRVFRcFs+C+Ypb0UuN0RgfA52iy4zR&#10;1YmLUSwkJUWFaHPGmBUIHxvH5hgDspGACX7B2GwZ8KUGaC4UByslGnXRYI1isbNBAcVSoUwGZigX&#10;86tUImVCcxgz1l0BtokvE/RHxjdCtPqyQrEW51IDNDaIb9EWjQ7gYpFMIZdI5eZohmatz5xTNVfd&#10;CA3s6N3MJmlEMsYYskPK2J9Z12x0ajYyMcEI0qLcvDxGCACRiIn3zJihxSLUiJurnC29NPMiSsP6&#10;leurYBrJ1q1b1713nRigIyIiML9l3YWhFohA41ppaTyIABEgAkSACBABIkAEiAARYAkoW3NK3d6U&#10;bDq8cYc3Ris/5K5igFZ+fp3bZh5OZjd4u7OyAVonJh0aRkMhoCtbh6HoS3LqnAAuRyoGaPXbY7hA&#10;8WuU8mJVGoKDN0ArG53VVysVV2jWVqmDm2YYhLpnz55qXIJ1TsqAGgwLM2nXrrhqgRtFnejEaE8X&#10;TwMiqypqF3XZb9265eZWnppSa+XIAK01OtqxPghUstLWR1fUJhEgAkSACBABIkAEiAARIAI1JaBu&#10;gOZtOrwpBzf4p6uVbTpcH7xNWdmkg651ygZoldiq5Add0+FpQvV0ZetoQkhIldoRUDFAK98w49Yl&#10;7i8uVvydM341YwzQ6BaHHfLmZs7KzN0lu3z5cu1k0ap2VlaWJntfklaNVbFTdnh4tn16NqrUwcfd&#10;/nEsbrQAG5/ekHEo+2EL6ACQ7mPj8DjmoUPXDpANYNO2rY2uZTDQ9hh0kJ6d7uPukMFuAKQiRoCH&#10;+A+i8+nS1t5AVWulLjfa6WxtbeuuD8YF164RY2Njfse0tDRHR0ft2qG9iIAygUpWWoJEBIgAESAC&#10;RIAIEAEiQASIQKMmMHToUCbZFFt4kzRvtlZ2beaMOfgXrc+4oXxp2ag1JOEahMC9e/dcXFwapCvq&#10;pMkSKCzEuLyVlpycHH6ZUr5/hutVqQGaNzrzG7haYbl27drcuXObLDZSjAgQASJABIgAESACRIAI&#10;EAEiQASIABEgAo2VwM6dOwcOHMgmUmJSTPF+0JwBmi+cGZr3LGQii0qlDg4OjVUtkosIEIEmSODK&#10;lStMPjyMDlx2t4yPHYQG6NJgu3wwDeVwHE0QBqlEBIgAESACRIAIEAEiQASIABEgAkSACBABAyEg&#10;kUg4gzLn14xSq0dDVY7yzD3RztWkQgSIABFoMALcMsWtVOpxfhgDtPojG3zVBpOSOiICRIAIEAEi&#10;QASIABEgAkSACBABIkAEiAARUCaABmje+qySVJCrptGhkAzQNIuIABFoYAK8AZqzQavcMCv3gFbO&#10;MchFDmpgQak7IkAEiAARIAJEgAgQASJABIgAESACRIAIEAGeANp0eAM07+mszkfFpKPuJU1IiQAR&#10;IAL1SkBlpVJZr4xUViVlb+h6FYsaJwJEgAgQASJABIgAESACRIAIEAEiQASIABGoggDadLiH1PnC&#10;VVZ/wp37kE/uRVSJABEgAg1JgIu/obJS8YtVqQe0yvpVxV21hhSd+iICRIAIEAEiQASIABEgAkSA&#10;CBABIkAEiECzJaAcU7Vqv2aVWBzNlhgpTgSIgF4I8AHoNVqVS2NAK69i6rZqvchNnRIBIkAEiAAR&#10;IAJEgAgQASJABIgAESACRKA5E+BtOup+0HyIVeUkhGTSac6zhXQnAnokoGKAVlmLVD2gle+Y6VFo&#10;6poIEAEiQASIABEgAkSACBABIkAEiAARIALNnABnd+Yg1NADutqazRwpqU8EiEB9EOCzCWpcqSoY&#10;oGuyotWHiNQmESACRIAIEAEiQASIABEgAkSACBABIkAEiIA6AY0xVTVm8CL3Z5o/RIAI6JFAFSGd&#10;BbGxscoPdOA2l7WwpKQkODh47ty5epSbuiYCRIAIEAEiQASIABEgAkSACBABIkAEiEDzJLBz505v&#10;b28ztpiYmBgbG4vFYpFIJGALx4SzRHOGHS5gtEQiQZOOu7t784RGWhMBIlBDAomJiTWsWW01FxeX&#10;/fv3m5qa4kqFhVupsBixxdLSUoMHNL9+Vds6V+HcuXM7duzgtkN27z7/1Vf4l3t7cefOkIsX0yMi&#10;zn711dEvv3wSHl7DNqkaESACRIAIEAEiQASIABEgAkSACBABIkAEiEDVkTeIDxEgAkSgkRCoYrHS&#10;bICuldznz59HA7S8uDjz4sWUoKAHe/Y83LtXUVycd+nSrU2bbv3xR9S5c4l378bdvZt28WLY8eOh&#10;N27Uqn2qTASIABEgAkSACBABIkAEiAARIAJEgAgQASJABIgAESAChkhABwZoVButz4WRkZGfftrz&#10;6af7zZljb2lZHBWV+NlnXpmZOWfORJw9+9xffy34+2+zkJBDb7+9a9MmQyRFMhMBIkAEiAARIAJE&#10;gAgQASJABIgAESACRIAIEAEiQASIQK0IaI4BjWGgMWZQDWNAr1mz5tT69ev79m3/zTdmXl4YbSjn&#10;/PmszZtdv/xSYWd34Mcf4yMi3v7rLxRLmpVVWFSkMDa2trevTMqo05tPRpR9aR8wfVoPu1opVJvK&#10;bF/eIxYMa1ObvaqtyzQLyq1m3t61M8Ovpt0wtYMylHoppaDyeWVsKgDEVnSvnzqACgrWTttqaVIF&#10;IkAEiAARIAJEgAgQASJABIgAEWi6BDZv3lytcgsWLKi2ToNVQIGnTJni6Oiosce0tLQ9e/boSmAu&#10;BjSGVTU3N9d5DGg14wNotDNUYaVhv1LdSdkmoGYeAVCxWbAmC1U7Bke2zJpRFwGUx6hiLypiszBA&#10;1QZVhYFF1fShkUWDTUrqiAhoRUDnMaBxmeLCQKvHgNaNAfrX774b1bGj08CBQlNTVFmaliYPC+vX&#10;v3+hsfHNhw/jMzPb9uzJocjIyPD09Fy2bJkmMqrHaz0ZiLUalBrvhEJHevHGZn61qrkduDIDrpqV&#10;N8hOk+284vrOvMusTzO+RgVR1NMwrD7vHdR4OKgiESACRIAIEAEiQASIABEgAkSACDRiAmjPrdpc&#10;W22FBlaOMzFrtEFX8ZV2Qta7AbqCrxx3fa9svajGSlNqEKhoy63cAM1ZvCu2vyurp5LtQM1gXVcB&#10;VAzQN+1LvRxV7c2MFSMCMsC7ohdkFQaWGppotBt32osINAyBhjRA6yYEh72nZ59589p37px1964i&#10;JcXJySn7yZP7Bw/G7NlTcu+eg1DoU1by09JCr1/XyDHqtOqdszbDFozwjjh5OqphuOuil8zbNzMD&#10;epZ5VDMq4do6wlsXTVdow66HnzdERFZLpk3PAPuMiOhMnQvANViJgiidXdCtaoWrJ6GoWSJABIgA&#10;ESACRIAIEAEiQASIABEgAvVEAH2f0fqMNmg0Nyt3oXPrcz3JX3mzaIOZHmBfboSpiZXGPiDAOyPo&#10;9O3qrQ6Zt08zLsYVHg5vU7Xnmm4FUFbcrscwZWNJ1K0g8B7mh5pUZcmozMASdZp1ntbxw/UNPvzU&#10;IRGoVwK6MUC7u7u/9Pzz0728ehYVdVUoBrRuPaRrV7cOHXykUrekJK/8/Elt2jz/zDPDOnce2rVr&#10;QPfumlSKisQbbX6qATeY4zviJi5leN9ps5IlGu81bd5VusIx26Wl7CNgPjsdxeyEu52uZF/8mt8B&#10;RVJvp2KnFd5xHagqgouWnZIOuHrXNPCGNqNsb29bo93sbEvDmChpWEHzCrqXq6UJbMUOK1UQxy2T&#10;GTYqRIAIEAEiQASIABEgAkSACBABIkAEmhYBdRu04VufuRFSdnarxkpTNqSew0ZUY7hla6K5JEPd&#10;5lPlvNCtAFV0hR3Ze3vasQao6hz9eANLaXtoOKnf586b1qFD2jRfAroxQGMSwqKoqIzPP/dKT888&#10;c+bx2bMz/vzzhb//Hj16dDs3N0hOxoSEhVFRQT//3N7W9pUVKzTwZhcWL/VgzMyxnZGRBW28vCEz&#10;q8yimRkdUbpyMU89RHhPxyd2sIywC9pZbhXOvBlpz3wxbFgl+yqLobGdCp0yEpY7HWdlZKiLiwLW&#10;1ChcxynHuh6rmevVGuXuMJZ5ZGdGZ5SRmh4A5ajYZ08wngdb8H4n20wVYGsiO44bM2xUiAARIAJE&#10;gAgQASJABIgAESACRIAINDkCyjbopmJ9ZgfJFnN2scaX6qw05UPaBk3Q1T28XllrVUwM3QqgqaNS&#10;Y3Kp/RnN757eVVigKxpYuPYY52e7ERSAtMkd36SQ7gnoxgCdeePG3Xfftf/2296HD7d88cUskYiT&#10;1HTFihFHj847dar1unX3ly8PmDixx4svaqkEGoP5WBKs/Zm1VjPPSQQMK/ObVrld5d2z9AvN+yoL&#10;Ukk7uPKWdYorkndAgH2pEZxZn9T9j9EqrXozTKO2nGd2xaLsiw0RJ8u/VP6C/5wJ7VH54x18NYzE&#10;vKB8JcRnTMpIsXc1y3Rh7kPyrdn16FEt2JoMIaIrv2FQkx2oDhEgAkSACBABIkAEiAARIAJEgAjo&#10;gID69ab6Jzroptk3wdugKwsJbZCEamTUUNWMf3i9hiorPW+tm6CrtRWAMRyXeRXy9mfNFuhKDCyM&#10;phEnmUiyfBTWGipP1YiAIRDAxKdYeElV3mqhgW4M0DFS6c/JyR9v3rz9xx+vPXx4ISVlOVtWfPHF&#10;2u+//2z9+s+3bLlTUPDbwYNvvvPO119/rYWgwPhAlxqDlezP6JWcEbST/zHFFaS8baVlU9O+ykIw&#10;N9Y0tcPc/uIceRn7s1cPdOtlAyorrU9KzdTYAZqJXKFaKtwxw8DRfFH+ovzz6fY3K8QkqYC0tJqG&#10;x2DKV3lMLcAVjTcVKwNS85EjF+ias6KaRIAIEAEiQASIABEgAkSACBAB3RFQv95U/0R3vVFLTYuA&#10;dp5kTExlqFEoaJaWXY9pyk9g64BgzQTg7T5M1AwuYipm8mLjb3AysD7QFeOJVm5gwXyNFZ4u14Ea&#10;1AQRaCwECgoKUBTOBs395T7RuujGAO3g6dnr2WcVly+H790bf/u2WCBo4+pacOaMk1DYvn17Z5Eo&#10;9/jxqKSkB+fPG2VmtmmjHmhD6SkPFVWYta/U17jMilxuf2brKhtrmRVMo2NwJfsqd6axnbIHMEpt&#10;y0wzaI9m3vHrU3kbDWlzZSPmqyyLqrNA5TEYxu9aKVxJtZkRawS20plXY2u81nOXdiQCRIAIEAEi&#10;QASIABEgAkSACBABIqAvAnzkDY05CfUlVV37xSe7OXsHH4ujciuN8jfMc9ZVZCOsrLUqxNWtAGxH&#10;9mh25kqZqx9jYFL2R2TcGvmn75WF0xxnBC3pTPgRDSnC6joOtD8R0DsBZRt0Ha3PqItuDNCtzM2n&#10;tm07rkePbl27OpubexUVTfbwGNe9+zAvryEuLiO9vEb37OneqZN/t26DunXr7OmpASK3VqnlG60Q&#10;pp6zIkfx8TcqXxDVO1DfV7lO5UshY4HOzMI+gV2BsZmIyNsoQWVPpdToZmG1IThqOsuqezZG+SkU&#10;RjJvPjRRuZwaddfit0FF5pqGI6mpqlSPCBABIkAEiAARIAJEgAgQASJABIhAIyGgHPdZPSdhIxGy&#10;9mIo5ZuqiZWmQgeMiRbNOtEae62ktaok1K0Amnti7M/lVumyxFgaLdBQSZiPNsMwlVbEyQphVWsP&#10;nvYgAoZPIJ0tuDampqY+efKE+4slJSUFldONATrvwYO4n38OWLt25l9/DXvmGZvHj9M3bhzy6adJ&#10;d+4ce+WVyDNnRv/xx6IdO5b884/A3Hzvpk0aqXK3k5TvG6GdtmKsY9aKfDOiPK0etx6VJx7EmPC3&#10;yxIVqnSitq/y91W0w7g1B50M4uzPrMk7M6IsArWqHqUO0tVOmmpDcFTbAj4lcpoPWFRFbZV7kGVm&#10;Z3bv0t1UdM+8fTuKy3xbQ7CVrOINlo+xelZUgwgQASJABIgAESACRIAIEAEiQASIgM4IqGcdbAo2&#10;aCZkZwUbTA2sNBWRsjsEKYdGVfq+tLXaGGp1K4CG4WftzyrPt7OhWNXdI3Hvypy8WTdoZQuKziYa&#10;NUQE9ElAOfKGcjzoymTq3r17jx49/P39AwICerOlL1u4+sIlS5YoKhZ5WUErNe5Zra7nz5/PUCje&#10;3L5d7OAgEAjEQUGuYnG7TZtE9vZuffs+ys5+mJo6ePp0rp02nTv7DxtmYmamqVk7Lz8vo1sHD166&#10;yZVI+xELpvcsjcTD7mAnyLp0v6hzf79WZQ3gPvZZp06e4vYILWrLfVeUHBpa6OLnpbSz+r5ZUTeT&#10;zDr5sm1V0g7X581IQVmfZqbFoTcjXPyHKzfNK4N1T93M9uKa5Av2EwneFYSpgiojesj9UgTsP1n2&#10;zL4VPw9NdBmhMdqIamd2dkZRN4OijLz8engZhZ48ycJNdh03wCy0TPkKuocWufox8lcORF12dQWj&#10;Lh8s6jTOV3nsqp1IVIEIEAEiQASIABEgAkSACBABIkAEmhsBvEL18/OrQutqKzQwMXXrMycAGmg8&#10;PDwwISH+rYmxpiZih4aG2tvbi0QisViMf4VsMTIyQtsLFuUWlO06aNSRyWQ2NjZVd6FqfAg1G7Bg&#10;ekVbRzVWGmWjCtcXY4EITSy0L7WAVDQWYGt+9kkHD5YacNCEg4aNCkYfNeNCXQVQJqAuLVou7vPW&#10;Hr4qmn2iQkOKGENMpQYW31ZQwepk5+VlFHXp4qUoIzSo1GRkqQ4RaAwEcnNzKxND2foskUhwCcKC&#10;G5XVt7KySkpKUlmscL3ClSo+Ph7XMUFsbCxvceY2pGzBRoODg+fOnVstkTVr1vz888+9evXiahZF&#10;Rspycy26dePexj1+nJ+d3cHfn28HDeErV66stllDrYBu25FemgNRG6pKtZYb75uehmEV0irWug3a&#10;gQgQASJABIgAESACRIAIEAEiQASaPoHNmzdXqySGRqi2ToNVQIEx6DO6PGvskTNP60rgnTt3ent7&#10;m5qaojHIxMTE2NiYs0QrG6DR9IyScPYctDtjQXtOSUmJu7t7gzGhjogAETBEAomJiboS28XF5dat&#10;WyqLFa5XeMPs6tWruI7pxgD9999/jx8/HlfhcePGocH73LlzaPnGBffgwYNhYWHt2rVT/ha/OnDg&#10;gK40bITtMJFDQLN7ciOUVuciofV5Z4ZfMzfB65wqNUgEiAARIAJEgAgQASJABIgAESACzY0AGaCb&#10;24iTvkSgIQk0pAFaByE40OLs5ub29ttvozP14sWLvby88FZbz549P/nkk+LiYktLyzFjxih/a2Zm&#10;Nnjw4IYE2sB9MU+VaAzQ0cBy6Kk7s1a+zVl9PVGnbokAESACRIAIEAEiQASIABEgAkSgqRGo1xAc&#10;TQ0W6UMEiEAtCVQRgqOWLUFDhOCorUxUnwgQASJABIgAESACRIAIEAEiQASIABEgAkSgagLkAU0z&#10;hAgQgfoj0JAe0Eb1pwa1TASIABEgAkSACBABIkAEiAARIAJEgAgQASJABIgAESACTZvA+g0bvv3u&#10;u8+//OqTTz9T15QM0E179Ek7IkAEiAARIAJEgAgQASJABIgAESACRIAIEAEiQASIQEMQ+PCDFWSA&#10;bgjQ1AcRIAJEgAgQASJABIgAESACRIAIEAEiQASIABEgAkSgWRFY/t67GvUlD+hmNQ1IWSJABIgA&#10;ESACRIAIEAEiQASIABEgAkSACBABIkAEiICOCby9ZEllLZIBWsesqTkiQASIABEgAkSACBABIkAE&#10;iAARIAJEgAgQASJABIhA8yHw5uLFVShLBujmMxNIUyJABIgAESACRIAIEAEiQASIABEgAkSACBAB&#10;IkAEiECDEhDExsbKKxYpWyQSSXBw8Ny5cxtUHOqMCBABIkAEiAARIAJEgAgQASJABIgAESACRABg&#10;586d3t7epqam5ubmJiYmxsbGYrFYJBIJ2MIRUigU+Jez68jYgvackpISd3d3QkgEiAARaDACt27d&#10;UlmscL0yMjK6evUqrmPkAd1gA0EdEQEiQASIABEgAkSACBABIkAEiAARIAJEgAgQASJABJoXATJA&#10;N6/xJm2JABEgAkSACBABIkAEiAARIAJEgAgQASJABIgAESACDUaADNANhpo6IgJEgAgQASJABIgA&#10;ESACRIAIEAEiQASIABEgAkSACDQvAtXEgLaxscHIQXpEgsGMMIwRBg3hwxvpURitu+ZCMmFoJvyP&#10;K2X/lr4ti92Eb0ujODF1SvfSstsyYqrk2GZZSZiu8P9yqaruSUVmrnJpG2WbfGvc58wulais3hfu&#10;Us5BqTN+k/lWIEDx60imhkBLR6LiP/y+ZYqXj1cNm22AahjzC48ajLOj876wZWwT445p3TKOXXFx&#10;sVAoVBYPm8VpWh8Cay0n7UgEdEWAOxhxzuuqwebQDkIrKCjA8GEY37Cp6ouLYcP8ljUegNzpiAGd&#10;ztVqjErDcCqdzzUe8g0mCTelm9vEbjC8DdxR6eGqdKLPClDxaoB9p/ECoYK0OpoTKrFuNQIpE7ua&#10;83NGojKpmKNW08UQ10TZBVPZ9QBzJcKpXX6dxq1t3Ic8kIpXCkwHHCilz8ubUP5QWZhy/BUlVL1i&#10;YgMBc0rxl5LK15Gl9dXULL1eqziE5epoWLHxylxFcW5drxCGmAdaqnLFxZ+7FOVaKfumfHfuC6XQ&#10;xuXVywSrMJ8qu5zlh095nlTxofpM1li5bKQ1T3slRdVmIDs8mmcaT1zlF4RV1MWlVb9+/Xbv3qN1&#10;DOhJkyalpKQ08AJC3REBItA8CbRs2fKXX36pIgZ0NQZoMzMzjHkfFRXVPPGR1kSACBABIkAEiAAR&#10;IAJEgAgQASJABIgAEWhgAoMGDfruu+927dqltQG6b9++iYmJDSw2dUcEiEDzJODi4vLxxx9jrlQu&#10;XSr6EqEzMed9iHcWcR2r3gD95Zdf3rlzp3niI62JABEgAkSACBABIkAEiAARIAJEgAgQASLQwATG&#10;jx9/4MAB9AgkA3QDk6fuiAAR0IIAGqC3bt2K1md0Zca/aH3GgmZoNEBzNmjdP6SvhZS0CxEgAkSA&#10;CBABIkAEiAARIAJEgAgQASJABIgAESACRIAIND0CZIBuemNKGhEBIkAEiAARIAJEgAgQASJABIgA&#10;ESACRIAI1JWAERg5gqMTOKm+RE42Vk5Gjk7WRk5iMKlrN7Q/EWjqBMgA3dRHmPQjAkSACBABIkAE&#10;iAARIAJEgAgQASJABIgAEag9gRbQ4ggcCYIg1VfHoHXvBlkfCVrbIqgTDKx9w7QHEWheBIRLlizh&#10;0nzzBbPPc+XJkycYsCMwMDA5ObkyKsuXL3d1dcUAH2vXrr106VJhYSHW9Pf3596+9dZb+O39+/eb&#10;F1QD03Y5gCsAjZGBDRuJWwkBms8NNjVmAEwAuNRg/TV4R01VQXuADQCYjqbpZaRpkkPmD7CWPdCY&#10;86umVZrqck1DZnDz1DCGzN7efsOGDZhMbODAgRMmTAgNDa3i7aVLobTUG9RENIxJqBXSprrUawWj&#10;9ju1b99+5syZx48fz8nJSUtLS01NRRMNGmeSkpJwNcCSUFbiywr3AfcON44cOZKbm1v7nmmPcgL+&#10;4P8RfPQn/HkIDh2H4+UvN9nxsfYXppnGusSk/PLtzNyhi2CeN3hfasrXRzQxiEBVBKysrCZNmsTl&#10;HsS/mH6Qz0CIAaB1EAMa06p27NixVatWY8aMMTU15WTh33Lf0hA1bgJ9AWiMGvcQkXS1IEDzuRaw&#10;6lYV1w2k3YRLU1UQf6nH4A91Uxy5JjlkOFI4XqXnV01r1Jrqck1DZnDz1DCGTCqVhoeH4wUXXluh&#10;688rr7yCRiiNb9HqxC4atNQb0FQ0jEmoFdCmutRrBUPbnWxtbTG1FxY3N7fWrVu7u7t7sIXb8PT0&#10;5N7yH+LnWA0L1te2T9qPITAdpq+AFWNgTAiEHISDe2BP2Wv/Hriy56n4PTahV+5eL4G4G3DoHgQ9&#10;hIdmYIa74MsHfAgiESACKgQoBAdNCSJABIgAESACRIAIEAEiQASIQOMlUFxcfOXKFbRARUREoEtj&#10;p06dvvvuO/QwUnmLCoSEhDReNUgyIkAEiECjJ4ABN0bCSHw9BU8NhsFiEH8BX+RATrngYlPoMg78&#10;RRBzD/aVPkq+HbZ/AB9gpA7cBV/DYBi20AN6NHp1SUAi0HAEyADdcKypJyJABIgAESACRIAIEAEi&#10;QASIQG0J2NnZ/fjjj6dPn961a9fVq1dnzZqVnp6+atWq7du382+//vprbHbZsmW1bZzqEwEiQASI&#10;AEcAXZjRfPw3/I2vfbBvFIxaBasqwhGAtQMsXwP54RB/E6zMwUgMNhYgFmK1q3AVd8HXQBiILaAr&#10;tB3YYQ5DwksEmgmBHTt2VKEpHQnNZBqQmkSACBABIkAEiAARIAJEgAgYJAGM/Tp27NjJkycvWLCg&#10;MgXWrVuHXy1dutQgNSShiQAR0ERAoZATmIYksAAWTIbJARCAr4twUVPX1iDsCC4ieHEdbN8O6xaA&#10;3RD4ZTH4eytXXgpLsYW9sPcoHEWX6oZUgfoiAvol8Oeff1YmABmg9Ts01DsRIAJEgAgQASJABIgA&#10;ESACRKAqAtbW1h988MG1a9dOnjxZWb1t27bhV3PmzCGURIAIEAEiUA0BOzvYtAn8/Lhq6Ke8CTb9&#10;B//hxk/wUxRE4asACjQ1UgjZwbBmHry+GN76AbadhLz78NMRiEhWrpwCKdjCWTj7I/z4NXztB6Ud&#10;NdtxwYDa/zn+t2nif3bbEPN/3V/5713X/5itstd78F6zhdP0FN+6datGpcgA3fTGmjQiAkSACBAB&#10;IkAEiAARIAJEoOkQkMlksbGxaIbGWByVaeXs7IxfYXLCpqM2aUIEiAARqCcCZmYwbhy4uPSH/mj6&#10;XAgLMyAjEiIvwaVACKyyzxIoToSzB2DvTth5CgLvs2/vwROlINFl+ydB0n7Y/wgeYSZD7KieVGm0&#10;zbaFtsiWe3WyGhfp1z52lq8sLQkiIwtTI1MkkQicf1mCJVcT92q0GpFgNSewZcsW9cpkgK45QKpJ&#10;BIgAESACRIAIEAEiQASIABFoaAKYhPD8+fNubm7e3hWe8laWo0cPJtvVnTt3Glo46o8IEAEiYHAE&#10;iovh0iU0QHu3GTECRmC2wG/gm/fh/VNwqjaq5EJaFFxCG7S0sr0we+Gn8KkpmGIv3aBbbRo37Lpt&#10;oA1mYkStuVekq837Abc+9TqQ8/UqeP/9R7ve//3J+wicf2H+xnEwbg2s6QgdVTVv0wa6NSN0Bj3w&#10;M2fOfP755+fOnTt//nwyQBv0UJLwRIAIEAEiQASIABEgAkSACDQ7Auj4/Msvv2D8jX///bcy5T/7&#10;7DP8avny5c2ODilMBJouAYWi6eqmV82M0jOtZswTDR3xx2wYbj5hBsxIh/TaSxQGV7bDjM8hXYP7&#10;s3JrH8KHRVC0ElbagA2+RCCqfV+GtIc5mM+G2UNh6HAYzr3+aHMWnO3gzAkwxpyNVmBmrJKa8Qpc&#10;wTAd0RBtDMYmYFKurbk5zJ6Nv22GpH8zlpWSEDbjwSfViQARIAJEgAgQASJABIgAETBwAmlpaWPG&#10;jKk6CeF3332HWlISQgMfahKfCBCBhiDgCI6YHnDQ0r1MZ+ziWd9lM2zGnIRBEISvQTCovrvTb/vf&#10;Aft7hP/xxcYaug2DeX/A2SsQdAxWPgttVGVMgzSMVYJJIDEVZPl33OhQfl39jmhteqckhLWhRXWJ&#10;ABEgAkSACBABIkAEiAARIAKNhoCVldWyZctu3Lhx9uzZyoT666+/8KtZs2Y1GqlJECJABOpKQCAQ&#10;1LUJ2l+JwDJY9jf8ja8v4Itf4ddHieeYL1u1agBIGGP6HJz7CD7C13gYPxWmlne6bBlMVXrbANLo&#10;sAvMTPDjj9CzJzbZE3pyeB/Ag12wKxESy/sRCiE1DHa8Bx+vgt2RYOUDg1SjakhBipkb0VLvAA7Y&#10;yI92f9v9+Dc8eAC7dkGiUlM6FJ6aqh8ClISwfrhSq0SACBABIkAEiAARIAJEgAgQgfokgEkIU1JS&#10;zM3N0RJdWT/29vb4VUZGRn0KQm0TASLQoATI/qwr3JjjDjMN2oEdWkXxhaEedsPuBEiAy5dh3z5d&#10;9VJ1O9jdDtiBL2/w7gJdmMqWlrBwIaANNzdXZzJYeULAJHj77dLXrJHQhfl1qK8ik0FKCowe3bfv&#10;26NhNIf3BJwIgZAKPWZkQmw4JN+BvbvgXDhILMCdSZyrXi7AhctwOdHLLH/ezHn5M71OREBIxabq&#10;SxNqV5cEKAmhLmlSW0SACBABIkAEiAARIAJEgAgQgQYgUFRUdOLECQ8Pj/bt21fWXa9evfCr69ev&#10;N4A81AURIAJEQDcEjI2hTx9wcNBNa5W0gh61Q2AI5rg7DIfRCRpfa2Etpgdkqp84Ab/9Vq+9qzfO&#10;GWc7Oww2HjKyz7hPHA5fZcTQVbHtAINmwqrFMHUyjB8PA7qDR6V3LnXQZ04OrF2LlvT2oxZbdu7D&#10;4Q2FUNWWIyIgKhV6PQeDnoKuDiDNhZjMyno/4fFo2fCj3/e5+tZXJTNCO3uAhw7kpCYahAAlIWwQ&#10;zNQJESACRIAIEAEiQASIABEgAkSgHgg4ODhs37792LFjXJwNjWUtmgAAn+7+qB76pyaJABHQDwFF&#10;k89C6OgIu3dDv37V8BWLwdS0VmMgAAGmwrMAC3xhzGWMSoyRhdG1tlaN1FPlFbCiRAwfDTrt8N0f&#10;2xeYDbosEoNYl30VJkHI7zDpaRgyBF79Cg7F6LLxim2Vcl7x6V8l21aslQLmDNTotx92B+6Eg/db&#10;8Ndu+KgHZIXCtspvlz73HIwYoZg6pSAt9gP4YC7MNYXajX796Ust14WAUV12pn2JABEgAkSACBAB&#10;IkAEiAARIAJEoF4JpKamjh07tuokhOvWrUMZKAlhvQ4ENU4EiIB+CCxYAOwSV/PSAlocgSNc0j/M&#10;azcWxqZCas13r++amxfA0skXU8cGjE0NUE27V99967R9nvOCzQB798KRI9CihaYeUuDGdpgYAL0D&#10;IOBF2HysKik2b8YfMxwvHDWsjTXX4X9UDJ+AIDY2Vl6xSNkikUiCg4PNzMy+/PLLO3fuVKbpD+uG&#10;hkL6oaiM3n16HzlypLCgEGu27zhy/OivN00b9dcvm2/durV69WrDB9WENTgAcAugdIy6TF46ol/3&#10;7i0r6Fuc+jg28M/1R+NyCqVNGASp1iQI8PPZBMBv8lwXSULYrROJOba9n187vrOtuTXkpz6+Hvjn&#10;1qNxQNO5biOOiwbmmpjANeLZb/Kg0ZOHe1ZoUl6cl3H1l1+OPwqNz69bX3rZu6kq6AIQBLAI4CBi&#10;NbG09Xt+7dOdbVtbV4CcH3Hh+vkjW88ZVroP5SHr0m9kGy/XnMCtV+LAb/zSp/t1b90SiovzYq/+&#10;sv74oxzDmZLjATYCc+aNY+Hp7dtxzFSz8+uPRua07TZ5xOjJ3T1BjhFfb//7y+krofcMLO5rU12u&#10;lYcMHL179H5myXgfMBdVOMSybv976PSVEwY2Zs1hyBrvUWZra4sOztHR0adOnbp3757G38WhQ4cO&#10;Hjw4Jydn3bp/msdS32ROPyqsG94AYwDOA0QCYIqu0bj6s+N9G+A0gOax18uJUo06rXClCT2AiXkQ&#10;AYwv41D2L5Z0Viv8HH/QqFQkMH78+P37923dus3Nzc3ExASNM/hXzBahUIj5CbmCXtJ84Uw7vEln&#10;4sSJiY08e5uLC2MiXrQIDjKnppUWtClhmrsJpZce1c6UHtDjVXj1GlwrhmKsHA/xZ6HSDK7Vtqb7&#10;CkuXgrU1nD8PbF7ZoTB0MAzGkCC6MbO2Hg3TXoDlneHcAygKg73HYG99+X0rc74Ld++5ZWAwaOjd&#10;G376CW7joqWbshpWY3rDCWUXnrpplFqpBwIuLi6YflBlsRKJREZswcWqrh7Q9+OfxCZni2ViWxNb&#10;o2IjQPtzIeSnp8c8viyTMoc6FcMhgNdGHfz6dm7vac2kLykvEiMr127jh3UxM6nP0EGGw4kkNQwC&#10;QgCvrn26dW7v4ubcotPIQW2KimTMrJYKrT38p4zqYmZK81l3I+nRtmOXAH8XcUZGdvnSUZBfbN1h&#10;7PAurVo66a4nPbXUVBW0MjHtMnRsZ1crgaTCsg/WbTp26+/fAaCi0UxP+LXp1qVN+y4BfXycTU18&#10;Rw31tjAzYRQszC+26zJxdFdXZ8Ockw6Ozr4DR3dzMTX26e3XzsPVllEKjzkTj379undtb7Dh8Zrw&#10;cu3UolXnoaPbWxflF5QfYjhkYrdevbr4tqMh0+bgrt99Gu9RhtalrKws7qKuMgaWmMwKMJGVSiar&#10;JrzUN81fZ0eAgQB4u9gHoB2ALd5mZF+4YnRn/xpwcQNA9XCeopUd/ZpY0wFjhu5owCccBjwcehId&#10;A2K8DC+/CW9yL9zGT8Z7jO89nv/szd5t3pxdVoH7tDf0rkze8aC0Z9lemA0vCZJ2ws7tsB1fjcv6&#10;zK7UcPUqZ33GguJdhauO4MjRqOvI5MbA3bPw91lITAYXf8D0AJ11n4SQw67M+R7eSoqPh507ISkJ&#10;SkrqqoXS/ggHo2brBo4OxaKmak+grgbo6KK+Kfc7dI7rvLbvWpvLNoB+9MfA5nJap9RAsYwM0LUf&#10;EH3uYQzg72GTEHVh4+dvKZfV6/65Et1uSDeRie7XLX3qS303AwLG9g4tHDr1atltgmvEF2vXMfP6&#10;qy1Ho4ynvOBvZk7zWXczoENLc5k87t9v33rr7fLFY/mKtduDnP3crFq01l1PemqpqSpoLzLq0tHh&#10;1tnfv1hdYdn/fPvN1Fz3Hv4A+MNgqEVsZWHr1L6Dbe85vjkn/v2dUfCjjz4/nj18akc3D0Odk0Ym&#10;IotWbTys/ad4G6feOswo9c5bb22979ildRfmhoEBl6a5XLe2NnZqLTr2++r3l5cfYrhMfns0x9a0&#10;hTcNWWOcsY31KCssLDx48KCXl1enTp0q4zZgwAD86tKlSxUrNOGlvqn+OjN3f9vghRn7K3wY4C32&#10;dR8Af7wMe93AG47mAK74xDTOVMZuwLweA/iCbuPfNsa1RWuZFFrv2Vh2NAZjjKLQH/pzLwzHPBWm&#10;Tofp3AvtmGZgNsB5QKcB7Aczn4MPvuo06K0xds/zdXCjE3SyB3u+EeUNdIxVrslt24LtKliVDdmN&#10;hYKKHFu2wLEKMSiOwTFMkIhkkA9qWiexsx7AmV/grbeY194UsPKAvhWfcK9T67guMQPKYdfAOTsb&#10;Vq2C+7hi6azoEo7OhKKGtCFQVwO0EORGQoVcIC+RlSiECsAfFSEohAK5AN8ItJGI9tEnAZlcIRAI&#10;xWL0rygvxsYiHFEpPhRl+D9/+oRLfTc4AZnMulffp4ZMn+CNT32IxPicmpERPq4mFIJMQvNZp8Mh&#10;lytAIRAaV1g6TJi1Q4FfNYHkKU1VQVzUcXEXCEXGFccOH+zE5znlMp3OkoZtTC43b+fZfcTr87rY&#10;WplwD34J8PgXi4xkUrkCJ6whFoXcxMm09dOvLfBv720rEqI+RiDAxU1sBHicyQ352eWmulzj8oer&#10;h9oRZmIsFOCiSUPWCA/DxnuUYRLC//7779ChQ7///ntl4D788EP86pNPPqlYoUkv9U3x9AMXc/QJ&#10;fo010qIlGi+vseAGXrczY9kIj5uai4QR8tCyjoqhnQAVw7+oFb4MW6ua669NTUM8Y8GsdGijNAET&#10;7tUKWqEn8mk4zb1+gp/QlXUA4B0z5jUJJqVB2nvX3vvtPfaDsZPgROpv/X98ttdkvg5u/Aa/9YW+&#10;fCPKG/tgn3JNbvs9eE8b3HrdJxACkQzyGQgDkZv2aQkxzoHIuBR/SwewtgCZbo4xIQj5AeWwNxhn&#10;ZTgohl4HijrXnkBdDdBDne90HR55oeOFMfvGpE1OgwWAr7QpbhfdpxaLKn1ATHt5ac96JFAEcPRk&#10;qF3r0R/vDFIuh7Z9OKnr9X9OlxQk1WPv1DQR0C0BZj5vXjrrvc2Pg+xfWzFswIovJvp07tt3xoJZ&#10;Lz7lsGvViYJsms+6I371dlz+E4eFvwcFXS5fPE6f3v/x2KijjzJiH+iuJz211FQVTCooOf3P9a6T&#10;Ptx2qMKyv/Pj0a3tQk8eBcADyTDL1aOblyxbummT8fK5/kNXvPf0wDFDvP0nvfq/Ve3PrLsTf98w&#10;5+SD+xe+WjJ2xqrU2V07TlqxYOT0BaMs7fou/PWH3rnXk+4evWqYQ8XOsqa6XD+IzXh0NGrsx/tP&#10;ny4/xHCZ/H2hw5P8uNs0ZI1vzjbeoywtLW3MmDFaJSFsykt9kzz9QL/BJQCrALoCrACYzoasWAhM&#10;AAI8dzXYdYM93I8D3ARAI4EXwHAAjIeFDv0Y6DoUQNL41gOSSFsCGEriKBzlsv/h6w/440V4EX1m&#10;udcYGIMW58rbRv+HRLjzACJTVOpcgIt8I8obF+CCtpI2uv2QDPLBnITITft40B3HwLt/lOKfgk9P&#10;nIZ90TpRdQEs4Ae04bHzcFAMnahDjTQ8gbomIfz3j1V3noQfDQmdPXv2mjVrMDYZ6tCr95jXX/n+&#10;rdFDtm3eREkIG35Qa9ljhdQQNu36dvbx9GmBt6fLizQ3JSMy6ExIRhHjNkqFCDRmAhVTnQBYuHZs&#10;06GLv4sIntw7fStT7ujp4WYqjDh9PRaKKadmnUZytXISwlLOrfG5yvIilxTlRwVeDn2SlGWIEZma&#10;qoIVkhAaiU3tOz8V4GXf0qpCtGfMPRv9OORKWGN9blHz1K0wZFjFxLaVk2+//m0sTLPD7hR4mLl3&#10;Wz44a+uPP196mJuaV6fZ34A7V8hMhf2WD5kiKS4y8sJDaeen+tukBMZGx0ViHidDKk11ua4wZOWT&#10;EP3UlUpB3I3gh1EPEgwrQWuzGLJGe5RhEsKPPvooPj7+9OnTleWHHzZs2MCBAzMzM9ev36mchLAJ&#10;L/VN5fRDbakH5gl8zD+Lj83HAWNd6wxgAxDLZiY0qKK6bgDmYMEw0Jj6GNc/TK+L0W5xG0Nc4xkH&#10;XWiqDS0mIdy3b9+2bYaRhBAjAndnApVDCZTchJv4l1OoAAoOwSH8q3nq8kkIA6Oh91Pwgj/0bg3v&#10;fQBHA5lJwpdaJiE0qMNEVdhhMKw1tHYAh87MoQ/rYf0duFNTjTBidp4Q7odBBzzSkH4cBD+EBwkV&#10;du/eHWbPhjVrgDXfVVswzsZH8BH+jYGYaIiuZkCrba5uFRAOeohnQiZiqVtLtLfuCdR7EkKFvEQh&#10;kEqNpPnF+YosBTwCPDRMH2W1yrgnlOky7rju2VCLmggYiUxNSlJTQ4P+2XkvQSA2wmwmlpbGYiNJ&#10;QRo+K0rMiIBhEbDzHdrb19Uj9/4/ex4muPQdMWPy5GE9OjiYmoopQpCOR9LCwsrewYldMJSLhYUp&#10;xgnQcV96aY6JTWRqYWluYimPjUxE86UI9TQ3N5MVZcgNOeEB3iRIu33k6O4/8dpGuew4HGho1meV&#10;eeHertfTE5+fOrFnK0c7a0tP/wGjxsyc0LdTS7v2Q0Z2dDTgxJjlQ7YHrVBRkqK420f+OXfT4KzP&#10;asexna93+04BHZ0sbewtfYZMZJbrNu7GuU8iQWbANwudbG19enSxFSZdPHVgh/Ih9t/pEEOzPqsO&#10;GfML27f/kLYmJvLkWJP+Q8Y3nV/YxnmUYTyX/Px8sVhsbFxpcH5TU4zcAEVFqs+uNN2lHpR/nVOz&#10;ZXlS5iTE0H+d0Q8IMw1OZBP1pbKewej+3J91FzbYzMBlC0gLNo61A2trxrUd0yxiRA50iG4S54p6&#10;OUFtJJ1i3ry5MNcZnPMgD1+pkPov/LsNtnGv/+C/Sq3PqEB+PmzdClFRoJCBpAjyCiBdAC3swYHJ&#10;qto8CwYYQW7H4TjHExP99YJeNUUxbBi0toarh0rx/3da1fqMDbVuDc88A+YVPIfU238ann4dXsfX&#10;HJiD36Ik1+F69QNaU0G1rIdwcE80Q2u5P+2mVwLCJUuW4AmNcpGXlSdPnuBZTmBgYHJycmVC+vUo&#10;jjWJCZIlJ8uSE7MSZcUyKAZLE6GVQ2Hg+eApU6YlJSWdO3dOrzpS51UT6AkQBXCL/eV38H/u1WcG&#10;tulgAjcL+r6+fPxQ/549Ogd09nZ0MwkJvpeTV2LQIUFpJjQHAjSfG2yU27I9nWT/2vYY9/wzCxdN&#10;6+Ht27Vrl65c6dm9c/feXhlh9xMTknMN8MHKCgr6DJ08fvZLcwb4+nZ3tXft5efXa0j/Xl19O7ez&#10;Do4Jz0pJLzEcBfHCFp/iPcX6UZmIjFt6dWvfxsPdw02lONpbiGTpOWjGMJzgg8pD1tF/4qw57772&#10;yjPjBndx9enQqUP7Dr6eLq1aObV0F2deuR8Xm1rFw58NdhTVoCM0OKAJYg/jPwQWlnau3t07eLm5&#10;tVYdLzsLkMtyCgwqZAq/XGMQUAsn/4ljJ054Zmx/v+49uw6dNLZ/B/8uHk6WxkaRkdFZ+UUYt7sG&#10;sBpHFeUh69C53/R3fpzbW5iRKzU3tbExwMNKGaraL+yU8ZP6tOvY3atD96n9enXp2b2HYZ4xGsZR&#10;hhdr6enpo0aNkkgk+ICpxtm+YMEC/BbjRKen41MezWGpt1X+de7QfVxAQJ+Anp0N8NdZeRIyXs8j&#10;AOazD5o5s0baUWw4DoycjP6geNlmmEs9O2dRjY4AbqxrN1oX0dCOCQnt2HjQGG7BkFNP1NMPUPv2&#10;7Z999ll86MHa2lokwqQPYvzLZrQRMsktyopy75xhhzfp/PPPP7m5ufUkHtesHdj1gT4YFeEX+GUT&#10;bMLgG2fgTDFahWpYiovhzBl48gSKUiHyJlwIgtZzoFUMZMVAeE55G23Z07yT3KVHsyhP4AnCxNdE&#10;mOgJnkVQ5AZuGl+IIwf/48rMmZCUBFWb4Nq3h3HjABMh5uZig77gq7HZ5+A5tPN2ha54a+FteHs3&#10;7H7M5AzVf2kLbXHWxUN8OqTLaOHQ/4CUS2BlZTVp0qSqFqvY2Njo6OjIyMjw8PCwsLCHDx+GhITg&#10;Goeh6n777bcdO3Z0R//8ysuoV+f5PT0Knw1JSEtwmeUCc5mznU7dPD764nlrG/MDBw6sxmclqBgG&#10;AbwD9txHmz5+f/Hofp16P/X5n18Ms8dcs3iDrNNTs7+5tP1VJ3t3w1CEpCQCSIDmc0NOg1HPLf5g&#10;/ab5XLr2smJn4zRqTeC/bz/V268hZamXvsoUNLc3fv7PTR/PXjwaHXiagILu9q2W/R6bliSTy7BI&#10;0XDBlwe39q2cxR5Ihlpajxr69t6QtNhj77bu20ZoFPD8sLfXB67xd7Kp1Hmw0Wvas9e4H05KJPly&#10;BY6WtMJ4Xdu3atbIRq9AJQLiiATMX/3u/OdGo10CzO3hue0fLej9nJ9f76eW/hu4dpSTTd2SweuR&#10;C6rw9p7gn9/46c6tsCyJ5OHt/atfEIkYKwIaENB0oEfR6tQ1LgzPc2eMHd17tXp9Z+zO18f1wpNE&#10;9owx8E88Y0SzkmGWxnuUtWrVCq/aJkyYgFanytiiTQqvvPCB/YoVmvBSr/TrPOv3fVs+XDULbbYG&#10;/+uMtw7+ZY3OaJhdDLCpbDjRJP0B+7kBF4w1guphMBEML4I/Wmh4x4JO0C+zsTioqBFAMwueov36&#10;66/Hjx9Hr75r166hoeb+/ftot4mIiEAbTlRUFBpz8C9u4yfqJh18Ir7+uGIuOBGIJsCEWIjFTIN1&#10;6ghXNqYxETi1hj/jYfMyGIUn21RKCayCVRKQVPZaDatZdsxLcOCg0eo1/FuNG8LxEyEhUeTSGr/F&#10;fStrdhyMa7QDgLLhrMNAJZjxstEK2QwFwwVHfbHC1QmXKTyHiYuL093jLhhv4wbAeeaZmtRRcBFq&#10;fs+rGY5L41QZbzrHpKYWZGdDTgGEJYCTW9ljGYWF0sSEaJmskrhNjVMdkqqZE6D53MwnAKlfEwLJ&#10;2Wl/rBoz9KPNF//+e/PmNwKUypSZS7YYchJCgOTLQduXvjDpxcM+f3yw7tuVM/p61gRJo67zMAST&#10;EA4f+8nR1IOblq56QXm8Xliy+eiVRi18FcLhM+UeLRwtbNAkgUUmg5gEsGoJdsYFkJ0Mrq1BaMA3&#10;QvAp87zM6I3zFk4aFBCw4tO9thOCgtiEhNvXLRjT11CHTEnu5JC0f98d8+6/F0IqfVzSoLRsvEdZ&#10;zZMQ4uOtFZk36aWeU7UoG46uWvLxL5uPPjSo+UbCEgHDJoBZ8jAlHWbMqy6vYA3UnLQCtp5m8uad&#10;2APdA+F4IFxuGj8rNdC9BlU2w2aNCRi5D7EBPuXjQBjEpQqs4rUOvmsBjkfYRJG4b2UtN3yawRqQ&#10;KK2CsmFmS8xvifGga74X1WwAAujE/Oeff27dunULutirlbomIVz+weBIRUamkefXr2wcFRCQnJEI&#10;7cDE38Oq1cCMDXv2/fkPJSFsgDHWURd4N8K+/dhnh/X17dnW1cTNtw9cDY0vepInkOXEpgUf3roz&#10;OD6/pMbP0uhIKGqGCGhJgOazluC02s0tYMaMpycP6Z6bjFlkyh6gNBEZmblaX9ny5Z6zN6INJNxB&#10;ZdqXKZifkmFtVJShMJIphGJjIxCbFe/8Z+PFyyGGEs9Bs4JuPUe6itMkCbduxWs1/o14J5GJuWff&#10;iV19fbv69+rmVOh085PJ6+49yTbgHBWcRi7ZgYlxseEGflyVTRw0QHv2XPjC0z08uwpLsjBsvL1Z&#10;9u5fQgu9hF37jnG5+OW7O+9n5BtM2sgKhwN6QA9Z+rH1b5PXXX+SnQmOLdzbBYz0xUfPhZAWeysk&#10;9Fa4YR5zZUPWTm5+58ym7RdRCym06jxsyvBR7X0le7Z8deVBdrFhDhkzfo3zKMMkhB9++CHGRTxz&#10;5kxlIThGjhzZr18/jNSxYcMG9YW5KS71bm3HPj1sRIeBKefW/XTiUU5hPti7dBgwcvbMwRY79242&#10;1F9nT4ApAHiDqpCNvoQBiMTscGKoZPTxOgxgmOsGqwNaijAMNMb2wlUE44ng2Tq+8C3qGWhgsUUa&#10;5twHPaD379+3dWujS0KI+eg+hA+TITkLstAR9QScqCuQ9gOgfRtwMgG5BPIj4WIIJGbWtc1ms39P&#10;6IkvTt0TB153vBXTc/XBKrSPHd/10sYXJgZ8YpGYfQswqJPmsE6NnJ85mGNwElT8Ilw8AJjvlIr+&#10;CaAHNJ6KME/6iUSLFi3CqEFc4CB8eIuLGlTXGNALnx9aJFak5ItG9Rq3fcuWvMxcjErl5uA1ccyz&#10;fvYu0uLiq1ev4hMi+idBElRPgPnxT881trS1cmkhMnoSGfmkJLdFz05e5o45t/77ff/dDFmR4YQC&#10;rV5dqtHECWiaz0UYDy0vPTb02uHjNJ91Ov45hWAqB2u3FsYyPuacXFJSmBpxZu/Je3FxhhgCugKg&#10;MgXtFbL4wAv3i3NKxC1soDg/JeTwHxceZSTiNaIhl5ykiISEpCSMHScyBe9Bg7yNrYTFT3IM2ErL&#10;j4ZcJsmIDnkQJxEYSc2lMfeCgq4+zi6RGvCPGadRTHJ2RtN5KAmtKxlJhZbWZpZuLcwwq6c8L+TK&#10;oavR+eZobim4efhoWEaeoQ4Z5ouTgiI15Orj9BKpBAoKsuMe37p1B82Htx5GJGUoxbY0rBWkbMhE&#10;UgtZ+v3gWFREAZYtPN1sTHMTT+88Fy/LN+RYro3zKDMxMenfvz8mGMTnWBMTEzXOGB8fH4wPn5eX&#10;hz726hXKl3rDmm5VSZuTUSyUSITedrm3b0RmMEeZqZVDS9e29pln/ggMM9RfZ/z1zcL7cqziwQDo&#10;1I0BbvCoCwe4DPDA0IcPwz3jCzXEoM8YgQkt0biCYFxZdh2hokIAY0DPnNnoYkB7gMd0mN4SWu6E&#10;nRihOAIidDBw6bHw6B5jC719F+7HQq5BhTrXgf51aiIJkjg7Mr6yZ45NSrp969w6/hP1jYj2Ism4&#10;USFb3riVex73rVPf+tsZI4eEQIgP+GBIaFMwDWfWSCp6JoAxoL29vdHW/PLLL2sMWF9XD+jd//50&#10;O+L++eDHKz74+sVpo1KzkvE25sA+Azd8scG3je/UKVMPHqzq3oue8VD3FQjgDWg7l7Yt7W3NmRTa&#10;XOk7f0bHEu+M0x/vvJsUGpchkTYFgwSNe7MgUDqfbcQFBanJMWl0ElPPo25sY2WPxgdbvJQoC8Ql&#10;kUlyms660TQVNBaJ7Vv7trIWCznvKjC1gaFvr/C4HnH34tajD1LCGecTw0n+VnGSN8UhE5lZWbb0&#10;9LQ3FhkJpPlpmczihg8mmTt62IsL8/OfGK5BE+eeo5Nzi1aOFqVTkRnMooKsDMOehGhdsbC1d23b&#10;yhLQsVu5SLLik1IzDNYZvyn/wpYfZbLsrAJBicLcyZaZlflPwlPSsvR44wd9iHx9fd9880107tm8&#10;ebPGH/V169bl5OTgo68YB1a5gkAoNm/p3dosLyezOFtu5trWCdO/4SgWZSVmPElMNNg7IaijsY2T&#10;fYtWbjZCKMnIKrESi00sTDElqyQvKTQhQ5JvmNctaJLFAfJkbbNSAPwhjmGH05F1hUa/YQMeMVsA&#10;zNqMOqANGvXBv1hwmLJZVckArXZgNzYPaLT0oe9zF+jyDDyDARBSIbWeLzCo+doTOHCAMURXnYlt&#10;/HjYuJGJ3lHJ7cza96rPPTDkCKbBXA/rQyEUrdL6FKXZ9815QM+ZM8fMzAxvnKt7QEMdkxBu+rzD&#10;4m1u8HknWL8a5trAOwCrAV4Bl9EuCU8ScMVs9kNgQADYlDIH7oZxqXMrlJTMhD/fdTHclDIGNAok&#10;qq4IlM7nq1d+2TSfyWtFpX4JtB791Dv7oxQKSfnS0bTWjaapoIe9y7t/JmSmaFj2w+4e+Oh5w05C&#10;2ATnpF2npyZsiUrNY46z9NLFDW/6+M/ftP6Dxc8ZdmaqjvMX/3IlscJUNPxJiMGte49/97Qis0j1&#10;GEvc/w6by9RAS1P+hS0/yhL3Hzh8+H/7S2fljf+Nf06vGXXxoi4hofprK0xCiEngVSYWWmn91wRe&#10;2vnl6ucW9B7/v9MKBTclww6s/siwFw5oPXrxOzhGkjxF1Jb95yOvsJcxRZkJp9916W2wqTAx9+AE&#10;YAx7aI9Nb5JJCHGCWgG8zdoN8PUSMOnrOGM0lYoEGlsSQgx0oAAFhTto1PMUfwKqtj6j9GimS0iA&#10;+kxQ2cCIxsP4BEhwgXpMudnAGhlod/WehPBsSvd7p70HXi042jWuhVgKxwHwlvwVKPGFG2LAYKBU&#10;DIcAuoge3bLhv/8OhIQ9vnh0VcDwgQEBb2z+5uf/7f104VNjV/6RmmOoj2cYzhiQpDomkHbhXo6j&#10;dOBPQUGBQUE/vzuwM5midUy4tDnPvj1a+ppefD8gAJcNXDdWfrZy8xuzJz13r+0Xc/38vTHgqYGX&#10;pqpgUk7WnpVv/3vubsL9i2wSwoHDA1Yd3fvrmm/eeGXmUoNOQtgkh6yju337MW0Or5w4fFhAwKwt&#10;j+P9Pzz568JB9pbWhn2AoUuf76QR1iU3tryCCwg7CTd/NmflCx98uqNg0K8Luxuwgh0dzNw7Gv+y&#10;YtwQHLKy0jcg4MVN6U4W7j0MOwlh0/yFVTrK1j68fu+26CLOSmbI9oh6teqmz7yRqampY8eOnTx5&#10;8oIFCyo74tEDGr9aunRpxQrO5sbDZva6t2/X4avZhS3bZN59MWAk6hQw/ZvrJaKn5o/BJxAMdQ3p&#10;28Pdwil904tDxvX92UQQf/DKFkzPOmzk1LV3By/t5maoZ30YcAMHZSXAMIBZbMTnkwCDAAx8qVea&#10;ZE4AvQF2sXYDfN0A6M+G46DSiAm0gBYYbWMv7MWEdUtBZZFpxHI3Q9HwJ6CSp2TKYVy8CGPHQmrT&#10;cWDHMNCUk7CRTPaqkxBWfCCw9iIHptxt2dX3tZc/7uo6VhxsxsT/waBk2SC3gFwB8yQNlUZP4FWA&#10;cayQ+Jh1emLQnn++W7Vuy6F7LV+YOrqDvQDyEhJSYx7dvhuVTPE3Gv1YkoAA/HxmYUiyku5dOvv3&#10;b7/++vevv6bZj1uw+GcsX637Yu5IGwt74lUnArhuIG2uuLo4O7jYZ0fcuHHrxo0bV0OjohMS05Lu&#10;hkble2N8BxuHOnWkr52bqoI2AF8AdGWxlkiLYqNO//rj6nd/OZ2U6z3p2WFuJWkF+UlRsY/DQsMT&#10;0fHKoOJvNMkhw5HC8cJRw2JuKja3N0uPCr5z+8aNwJOHDx4OPBDTdsbHMwd3dcPLeUMr/HKNT5l7&#10;tW1jYSZPDMMF5MbNG1ceJaamRMXFhqXkyDt08xKJLQxJtwpDJjYyNTdKjLzHDFlZwWXyQaLEWGhi&#10;ZWjmpKb6C1vJURZVkJ2XJ8jGWckMWarA2sTCXo9DZm5uPnPmzIcPH1aWgRCPkhMnmDxg+PQru2jw&#10;Sz06LJYYleQkxKfHZMnzFVLTzBvBd3E+3o9Nyi0WmBva48rKS721lYnQWJL44NrVW3u3/bTlj7/3&#10;Hb9x4/bdkOhc29ZWJhboq28gRXkSMvcD8Bw1CuA2m5kPw1miT/sMgMEAhrzUs0NhgueMAN6sNf0J&#10;azfAVy47YetqljCQoa69mI0kMIkYxF2haxqk3YAbFGy39sPYgHtgCKZqA2tkZcHduyAxtOW/coqY&#10;DPMqXP0dfh8H4/DVgLipq0oJzJ8/X/27uq70cfEP0i0F8h4Dci36yGOMmYhOmNm2JQhToZXccG+n&#10;N6tpNBqf3i1XOOtByLm9u3YdPxdlJnUMGNizXSd3PZ5sN6uBIGV1QqDifMYE4rEh949t37hxy8aN&#10;hy/Hp2dyOVlFQiMBH6pYJ/02w0Zw3UDaXMmKz5ZmmXaYOG/e3Hnz5o1y9zKHghJ7n4E97dJT8gsL&#10;8JfBAEtTVRBNeS9gYIDSEZGXQGrQhX1/7z1261a6o6V7nwl9PF3szQxwvFDkJjlkOFI4XpwBNi27&#10;MD0iw3PI2ID2LnaKuJA7p/f9fiQ4zr1Dq5a2LQ3Pg5FfrjFdXVrYE5GFV9+puIDMnjVvsLlpAYhs&#10;3T07eponxKbLZAYVx1VtyLJ8hsx4/gVUrbTgMjmxp3m+JCcZHRsNqjTVX9hKhmyQo2tLZ7n7GPaX&#10;bWIHeULuk3A9DhnmjsfTFy7Rb2XThvtKKMRYBspLfV5xyeNzV6ROfiNHjBryVEDPHhPnvcj8Wo/p&#10;aS/JDb6F4aINymdIeamPD3+Sm1DiOnpMJ7f4S2fP3bzxuMDOpb3/6EEOUVeTc56kGcwBpjwJmXjI&#10;6NM1BKA9G4XjDsDvAHFsmAoDfKSs4rqBamDmAtTEFu88svOUNR0wAUcM6o63wcysqgUVmUDbITDl&#10;OZg3D2bPgPF+YKbZEd0d3CfCxP2wPxZim4jupEaTI5AP+dthezzE+4P/SMAbsVT0SWDu3Lkau6+r&#10;ARqi4X5w8tmYKLxzWXp3zhnAAcQPoIOkCT0opM+x00Pf6VF3j/2w9I0fHhYr8k3NiuPSKYGbHkaB&#10;uqwbATyNzUiOS05Jy2GnL5ovrh7YsOYDvBM3f+kby345lpWP3p1UdETg/rV74VdjWo177bVFr732&#10;2tRWjsUpkY9kHQb1Mb18PPRJIpc8x5BLk1cQYq4d+Hv91yv+SGrrXpIvKUzLMXSfiCY5ZDGJT0KP&#10;X7XoM653ezd7jJ8J+Yk5ITu/+PnS5RsPUnIz8UzMMAu7Pp9PSDfrMRUXkEWzXxsnyH4Ynydx8PB0&#10;lp89cK240GCXa3bIrtn0mTl3LqpWWnCZHNc2/VHc4/v3DXPAWENRU/2FVRqyXjIzgTDGagz7yzau&#10;VczV8HvX9Dhk+fn5W7du7dSpU69evSqbOE8//TR+dejQoYoV8gsLI/cfiLfqMWzqOP+xXdxN/V+b&#10;Mx+n45gO5tlxly5GG5gBWlk5dqkPtxg2tVdrM2N0rsXQwvZu7QPGBsiO/3k3IcpATz/QJxijWvZh&#10;DdDMUs9mHUSH9ssAKay7sAGXawD3AArYiM+cAZo1HcADNjkhlQYmIDKFdiPg2Zfgtddg6Wvw9lxw&#10;t1CPheIMzk/BU5Nh8kfw0V2428AyUndEoFYENsCGZEieCTM7QSd026/VvlRZVwSefx4TCWkuAkxC&#10;yN1L54uULRKJJDg4GHMXfvnll3fu3KlUFAGsWvXRqo8+SklKwlhiiejtL2DqYvDpoOtBixYtOngQ&#10;Hxui0pgJ4ENdt9gEEGpFYGRkJBAAk81DLm8kT/80ZpIkW2MgoDyfcQbjeoTTV0HTtx7GBheNnmya&#10;HLaga5bAiHEsZwq7ZCB0I6FAIcMtwxyApqogZucIAljEPtSrUvC5AIFQaAR4zOA5geEdNk1yyDCZ&#10;80aAAPYp5bIDTcAcYeULGztoOGrcYWc4peLpB3vKwZx0sGuIXIYmTgHge2bToNQCTUNWujYqDQ4z&#10;XgZ3lDXVX9jKhoz58VIATsuySanXn7NWrVpdu3bt9ddfR/tyZU7Q6Pu8cuXK7t27T5qE8VIqLvUV&#10;DrHSqcj+WBvcPNS01OPZRtlKgWcjzPmfQoru4IazdlSchMzyx1hocR1UdgvmsvThJ4ajF8qrdqXJ&#10;LfPMGTr74t4yC7/h/Hw1oKSYhHDfvn3btm1zc3MzMTFB4wz+FbMFj3fm7JstyoluOasOb9KZOHEi&#10;Y6KprAiE+FPLjEKvp2HZj3C2F+xPVPFyXgWr/MBvKkyVGtbDEg04TNRVoyJgBEYYheN/8L/e0DsJ&#10;KItZgw4O2oHxZrnKYoXPb+FZPmtbFNTZA1rBXB1cCQzExTEtjX3OCX88WkHJOLhpBpkNqix1pmsC&#10;eEoqw9LCs8eYxZtXT7WzxlvUVIiA4RAovb6veELb0stvLM1n3Q8ic59Kxp3sSqXMZaBcYWVm7ffS&#10;xo9n9uzUQff9NXiLTV5B7vebHUWZzL3X9BcXvv8yPjdreHEd+KnRJIeMU0qmbGoWg6LduHfeeGHa&#10;SEzpZMCFPeXg1xDGKqZo4dl91KsbPzLs048K85DTTyCV+jz9zpsvTh+FHo4GW5ruL2z5kDEnwewv&#10;GzNk4959a7Zehyw9PX3SpEkTJkx46aWXKps2X3yBbrLw3nvvaahQ4RDjpqJbwLTn57/XJJZ6pftU&#10;CoUle/rxyUw/Az79wHNXjIuiEpQCw5piSCbDXuo5WwG+eDs6azpgQrYaaPQvg13ESwVXyECGhmUp&#10;cPd90RLN3xJga3wNX6M57114l6zPhj7UzUd+OcgxJ+E8mLcNtg2AAc1HcYPQtM4GaFbLzMxMTIhR&#10;UlIWoy8PhBHQUsqkGaBi+ATys1Iibx0PDCsqMcxAroY/AqSBLgnQfNYlzSrbKpYUJd07fjE0JS2j&#10;wfps0I6asILZiQ/v37kWjBmQDCowaLXD3ySHDAMopz++diPkYVTlDk7VkmmcFZrqck1D1jjnWxVS&#10;NYohQ8/HKVOmhIeH37uHIQw0l3PnzuEXQ4YMqRliWuprxqnR1HoMEFL6OEyjkUknguSxQa+b1gmH&#10;TsA0XCN2vuDeHqwuw81iwLP2sWNhwwabTzZ8YrMhHdKPwJFH8KjhhKGeiECdCWRCZgiEdIbOdmBX&#10;58aoAV0S0I0BulwijFOFaQTEIAwFNwkYTuphXTJtcm3lZcQ/DNx9MriwyLCDjjW5gSGFtCJA81kr&#10;bNrsVFxSGHtt9/E78SmY57wpliasYGbsvZvXzl7Hq42mdT3YJIcMXZaehJ69eONeWJNLDNRUl2sa&#10;MoP7QWgUQ4YPrlpYWGCMxHKPHzWQRUVM2gtT0xo+u0JLvYFNxVCAG9AUc8BhiGvUjWJA620+ukKP&#10;PtDdCc79DcEFTJRxY2OwtBS0cLKY8dKx1vevw3W9iUYdEwFtCRRAwX/wXzto1x26a9sG7ad7AnU2&#10;QNtiMoSUmMIYcALmhbkSMChoF1A4Qr5RE7tw1T39Rtiiib2rm7dvly5dOnfq2N7V2tIUo42JTS3t&#10;Wnm3dhAJKYp7IxwyEqkKAqXzuVN7Xx/XFq4+Pu074dzu6OPR2haYkKlUdEdAbOXQwqMD4sXSwaOF&#10;gxWuFkKhyLKlt7ujpXlTeKpSbGXZwqM9ro2ckkzp6NuhdQuxYS+MRkKxbesOPh3LteK2fL3dXO0N&#10;/CmmpjhkYnOrFm26+CrNwooHne4O6YZvycTewc27dBEpnY/tfDycbDGYfMMLo7seach0x7KhWhKa&#10;iqxdvTt2Ys4YSgsecm1crPT8W4ZJCDdt2oQS9e3btzIWGKMDv8KIsaoVMMyrWUtXr/bMKX55aYtH&#10;GJfjzoBLU1zqcThEAN4AnZir6vIX5nAw+BMqVMCeNRq0ALBm9cRiDIyTokGv9fV5COHNp/pqnl0Z&#10;wGsQDPIG6yj4dC/kFDJ94Royd27+h0s2zciKeMoDunQBD4/6koHaJQL1QyALspbAEk/wnASTPEBp&#10;Ajs50XyuH+Q1axWTEEZHR0dGRuIjXWFhYQ8fPgwJCcGsg0FBQb/99tuOHTswkUVVLc0A4WqheI0Y&#10;PgTmtRJgFfNy+Mrlr5yE3uMxowKVRk4AU0Os5kVs/9KPGy8koQNFXnrCo5/HDfHF0wE33yEvfHF2&#10;60Ine/dGrgqJRwSYVCdq8zn9YcqtDUs33Ap6mI5zOy5o99aZYE8PaNR1tiBnpF1a3Ea+tnR3NOLF&#10;Er176Wsj3fBiwtppxKqzf705JADvSxpgqaAguI0csnT3I1wbOSWZEpcStXVpK4NbGPECNgGYPGlM&#10;MbdvNXNrVFBcuVbcVtKFjT++hLeUDas0ySHDkcLxwlFjinvA00uPFaVkq45X2UFnWONVYbmG9i+9&#10;tvFC6SJSqt/9oN0fzsRZalhqMQcXDZlhjVmFIQM7X6dxP59NSGfOGEoLHnLHvn9az79lmIQwKioK&#10;84lh5rHK+GJestWrV+/evZtdNMqXejC2Br9VP555yJzil5fLez6cOcKwxoqRtukv9agkWmjPYnwl&#10;APRp51/fs45ehlYqLvU9AOayRgMMVI5xn9EMjcUTYA6AhaFp1iDyYp4tjEv/66+/Hj9+HGPsYCZS&#10;NNTcv38f7TYRERFow8FlAY05+Be38RN1kw7mBKtUUnZlgDP/wOrnQay6sLQSuEQZJzy9rwTw0Qpm&#10;VaFCBAyPgBjEq2H1blCawB9+SPO5/gYSFxz1xQpXJ1ym0PIcFxdX51uNN8EhTOaSLoFAgL8ATgHc&#10;BrgM4v+gRwEFXKm/ka2PlvF5vVHDO+Umn/v8pWHDxj7z0tqsFxa89/b70/q0MTISGTM/SvV2+7U+&#10;1KE2mzkBpfn88qezD9kPkWza+OHMYcNmLtsYmDNt1XBzSqqpwxnSu4eHlXPOH68NGzZq2LBl1zza&#10;P/Puz+9O6AhGpsZM1lvDXzo8evdw9rW4thbXxmHDhq3468v1X/614tXnFz5s/8mLPf3a4IWiYRZn&#10;E+Hgfu7n93w6D48NpfLS5+eSczsNH2XASQib5JC1dzD36GTx96czJ0wqHy085l77I8fZyqOHwWam&#10;wgcmOowfbiu9t30Z6vX05GFfnv9r/eIvX/30u70lg36e183OwmCdNGnIDG5pdGrTus2M4Vl/zH6G&#10;WRVf/XLx+r/Ofzlp8tMn8gYO7DWttx6dADEJ4TPPPDNu3LjZs2dXhvWTTz7Brz7Eq+sKxcrCvOO8&#10;Gaa3N324AJWatXjy+vPn109ePGvb+QLX/u+Ox0TBBvuMY5Nc6qENwAyAPwDwDtwwgMUA5wEmA2Co&#10;5F6g7MhncMcXa1mPBvgdYCdrWcf0YL7sFWald1UMUEcDEtnEGAb2Bpf+8NJKOHsezh6DH2aBrzNq&#10;0B/6/6r45dWSeVeWD4Vhw3BZMSC1SFQiwBOQgORX+PUoHN0H+xzBEb78EkQims96nCF1NkDHw2Db&#10;0TP85wNae9A/FrN0ZAGGrjdKBBuZ4Z7N6HFE9Ng1ToYWjpaSotSw24GBgRcvntq/a2+QzNx/8PT5&#10;Q9oZ8LmpHpFS13okoDSfb4fdShY5yKOjHgQFBt4IiUqXOLdzNBIZeHwBPbJV79rW2lRoUhJ3NzDw&#10;SmDgmSP7D1xMiLPxe2ntlB7W5paNSlIthXF1c3Zwtct8FBh4FZfHS8Fh4dGxiTFBd6IKO3RxsbFz&#10;0LJZve9mIhDY25mmJYbdvoF6lZfbYalFEktH9Eyq81mCvnRskkNmaSw0szSKe3Tj2rXywcJj7m5c&#10;iYnQ1NpWX7Dr2i8aHrzae1uaSeLuM3pdCbz0IDYxFp27QhNzjLr28BIbG+wyQkNW18nR4Ps72Nm4&#10;dG1XEn/3Bp4xBAbevhcckZoVf+36gzS7Vvat3FwbXCC+Q0xCiL6Q6EaEzo+VSXHp0iX8asAAtOop&#10;F0tjsVePzqKCxAd3GKWCrl17nJqVcC8kLEYiNvNu72XA1r8mudQzLlxdAeIBgoBx8cKkk6kA1wDS&#10;2PAVepyEOpj+GG2jACAOIAbgYdnjIn46aJia0IZAcQFc3QZffA7f/gQ7d8KufXDuEWTkY1P2YN8N&#10;ut2FuxkPAiEwEB480KZ92ocINAICcRB3Gk4ftLlQuHY5ZGXB0aM0n/U4LHW+tCyCTk59BniNZ8LV&#10;2wC0YsM5UTFIAnj3IDIm3dTKtUOfPj62JQWpV3fu3HP2UoaRiW/7jpYgqvNkMUgqJLShEiibz20G&#10;jB8/YGK7kjiRn//QqS+8MGWEv7tp2KVoaQlzekVFNwQSU3IlBWKvYaO6uZiK80LOnDp4dN/dNKlf&#10;zw72YmsuwJ9hl9ykXHmumc/YF16Y9cILLwxx8TSHQqmDd9/O1hmphUWFbMA8Qyz5UlnsgyRHnz5j&#10;pqBe5WX8gDZWpukxkextZcMsTXLI0nOKMqKyvfpPfmZG+WDhlBzbzaxAkpuSaJhDBaBA54WIdJGF&#10;V8B41OvZqS/0NTEtMhLZurVu52aSlJgtkxlsbioaMoOblIUYbiMsx6n/pGnMUTa6Sx8XRUqymUef&#10;bg4CqTQ3W4/puDEOrK2tbXFxcWHlvzl5eegjC1ZWKs8MSCSy7OAUc+++I5ilfvKQyZ3lmUlCu7bt&#10;nB0tjdLTstiD0DBLk1zqIRsgjHFBZfygXwDoA5hyiXF8xrvdmBlYj5NQB5MErc84PTFOG55eoIkd&#10;cw/iKRTe7kbDtOE/LqcDPg3cRAkaoHfCtp/g7Fm4dw9+3Ah7bkJyblfo6gM+GLUA07g1sETUHRGo&#10;DwJRbpJfp+fkt7Ieeqy46zWDvW6rDzQN3qaObIoZTNgNuMLeQMfcAkwGZioGR6AYR/HC7QK5bYdh&#10;Y7rjrQTmWajEcycOH920MzgjMyFLLjfYK0CDGwsSuO4Eyuazy7A5c0fN8wo/mdmn36yVX3+74vWx&#10;Hvl7Nl4uzENHEio6IhAcEp74OMN9wouDvCxMmAw5BTExoVe27QpNSIzNLCk0/N+E4MvBEVcT2jy7&#10;fPm7y5cvn9PGVZoaHaboMmqY7bUToU8So3XEscGbSSssvrL/vNhzyMyFqBeWDz5c/sWGH9a9Od1H&#10;WHD7Av6w44FkmKVJDll04pPQEzechy144w1uvFatXfnV+k3fv9ynJDIxPCTYMIeKnWWX955PybLp&#10;NweVenfx8mdN8x8lFMqc27X3FJ/ff6W40GCXaxoyg5uU0REJd38/aTpk3mLmKFvYb6hnzrWjyT7D&#10;R7dMeazfowyNyxs2bMDcPAMHDqwM6/Tp0/GrnejJWKGk5RVe3rgnv1W/acxS/8a0BU8V3jkSZd2m&#10;u4epnJb6RjhHI9gYFUMA3gBYDjCUdX/2AWiJV2YABrvUs6ST2NheqAxX8I4J2trRpx/PFA32Nkgj&#10;nEK1FglXlblzoWNHfLW27DgFprSFtm/AG5jGrdZN0Q5EoJEQMBJBC0/wbs9MbExN9+mn8Odv02O7&#10;ThFPaQ2tG4mMzVAMAYaCllcsUrZIJJLg4GB82uvLL7/EUPdVoMFkFz179pwwYUJ5/CY5uDi7YBrD&#10;RYsWHTx4sBliNSiVMTXELT5vG4YlEIsEAoW0pFgq59QwEglFIhORQlJYIsUkCAalGwnb/AiozWex&#10;UCQAhUImkRuJRn3wml9Jx+R9r265VyKlE906zo7VbC6cCVwrAqFYJBKKBfLiYokcF4oeMwYP6rXK&#10;fvdLPwcnpaKbrbx0Paljnw26ewUF2ZVQbCrm7trKZSUSqUwhMDYRyYtLpHKZ3ICWRsxFgw/1LgJg&#10;f50FAiOxibHISMjlWDe3hwlf/dDubOilU/87Gs3/DjQoeO07a5JDhunRNgIEsGYHEBgJcbxMcLQ4&#10;T7HW/i3GvLHD84+1266cupcqkRnQPETpKyzXIMT0aSJjIXeIySRFJXKB0EgoNFKUsIuK9tOiwfek&#10;ITPsIcPDTCAyNhNzi6JcLpNKiqVgbCYCiQyvj/R3lGESwgsXLrz77ruHDh3CyzSNE9vU1PT999/v&#10;1KnT9OlvVljq8SJNZGwqxiMKtcIfaRme1StEJniA4dFGS32DrxLqHVZYN5jVnvXp4lZ6PIPixhuf&#10;KEO/YUPzB6q41OMajy9c0vkHrFBJ7kP07jakpb6BZg0G3jlw4MBvv/3m5uZmYmKCxhn8i7+XWDAf&#10;KZ4NcAWPar5wph3epIOZSxMTq3tESiyGceNg+3bUaud0uH/0my/giyJyKmygQaZu6oeAdQt4Ywc8&#10;2xXwwVVM3msihMJw0w+WvL+rb6f4TtOBuV9LRecEMAnh1q1bVRYrEZMTiinMalVXA3Q78BjhYdXa&#10;KuRaCOAD7RiYCu9qZoJLukvQ7qBF88gArfMx1XmDFU4LPMa9PWPskLFeeUVPbp1+MqxnW9NWtpAV&#10;eTlox4oNFyHH8P0YdY6PGmxkBPj5jCvRwDmfzRzRz6s8WJ69p6uV3KIk/HbI+T8XbjiTloOPNFLR&#10;lsBqJQN0rxFzJk+f0xeDxZcWq5a2NlZtRHH346/99+6mI5cfoIOLoRVlBcGp19SnJs1a1NsCUk9f&#10;ftLT1qGVrytI8tND/ly4+UzaA0OaScoG6JbWjk8t3vR8gIOFLTc8QjE4erczz8rPDrl46NCOFdsu&#10;GtJDTU1yyJStEu069hu74LNJnfmsDKbWxvZuncySo5JvHP1xx95tJ68b0mHWVE8/aMgM7oyxgu3P&#10;qk3PrtPefXdYC5v8a6FPbLOEvv3Y37awfSt2Hrl8Un8/ZsbGxujxM3fu3CtXrmzbtk3jsf7ZZ5+V&#10;lJTs2rUrJASfTi2/1yiysPOe8fHiEW07W0YmPcm6ldNvWGcwFUPClW0n927bZlALB+s0U37/u6n8&#10;OlechGwM6HfZ8JYYoyILoB873jj70Ln9pCGt8yhrRQM0Hk3o/owxN9DcHMX6PqN6+OAtDulpQzrh&#10;aLBBaCADNOrj4ACd8fwCOs/6LLe9a8zlv2HFigZTkzoiAronIBKDWydoaQmm+GB/S3DoD5s6wusf&#10;eexLHFU8ahSMWggL05jQ+lR0SaBaA3SdQ3C4Qut27Tu49GJuzjqyyREeAeSAtCOEi5mnaqgYDgEM&#10;vtWzby8X+/+3dx2AURVPf9J7ryQEQgkh9BYl9CK9IyiIKDZEFBWs+Fmw61/AigiIKIoUpZcA0juE&#10;EkggoZf0Qirp7fvdbfJ4uZa7y93l7tjlPC/vbZn5zbzZ3Xm7s3Tz5PGrR8o6jwnNS4k7vHXr4fOJ&#10;VYHjngh3cMSZGDxxBEwEAUlsucu3ikocgkNa+bgkbd27c+vWE5dj4+Junz8aufvsteJSHv9Jd6JM&#10;T0zLTc73Dnuoc6P8g+dhNg6dPX7pRtaVo7siT1xIzUE0QxNPoWGhzds1yTu3+8COrLbtGls6Zp/b&#10;unXPnsO3XYZO7BjYBMEMTTMVlZYlno2rdGnSvplPScmVrVu379x6Nun2lXOxJ44dOHUZ4RlNNga0&#10;WYosNycv/cIN+2bdIoKsrydBB/87vCsmOev68eP7j5+8nJhumloojf1prsMPLjKTU8rGjfzaDupt&#10;dfPQnj133B09PNvZwzLu2Lr1XElo99btu4Q2HENY3Tx48ODbt29fvoy5luJ06pTEl/zQQw/Vvu3h&#10;YN9t+CMexbfPHo4tTLFtNiY46cg+jIpOJtkENu8zGK4/PISmmczS1Ev8sYOk7tk92JgEh6B0yxI+&#10;CFfUmqgBlVAHSsJWhUCFwR6Ol+1E1ES6fM3fhI/C1AEsxlDF3bt08CA+D0XeDd16mRBQfv58yadN&#10;G2OgjtPAEdAYgfIyuhVNJ49IFPvyNbJzoR2/07Vbt0tup1BKd+pua7pdn8ZYGFGBejugnalzSI9B&#10;AWMlLzDRkSCWAyJB36Jyf0qw5FHrjUjSapCCfV1tQv0Kc+J2/L5o5aJ/os7v++2v5d8vWLB03YEr&#10;hR2Hh9rY8wMm1YCRZzESBLBDMe74tvVrl69cv3338bg7d64c3nHk4smjhy/8t+6nJZFR94rzjIRS&#10;cyDjVtypyH+W/L56/foDMbeuXo46fOrcroPnko+vWfzThn03UkxpfbBicQQ3drd1KTi26rufvvs7&#10;6tCutVtX/7BgwaJfftuV1LJfoHsjhGU0zZRXXHAm8rc/Vq/8a9v+42fir9yMO7Rm37X4Ezv3bfhn&#10;5abjOPLc1Lb6CnIwS5Glpdw8tGHR8r9W/b37ZExs/IXz50+u3Xs59fSGf/74F+K6ZZpaKN1Wbq7D&#10;Dy4yk1NKPw9H3zCvS5G//rzo971bt28/tHnRggXfLViw6oJlU9eAsOCGYwjb7f38/AoLC/PzlZ5C&#10;l5WFhc/k6YkdqeLkamMV0rVpSszuVUuXbvxr44HzexYv+vHbBQt+33e7wiIkAu4lkz0t2CxNPWHF&#10;TxhRJNEiqd/5ENEC6ecCEeZiDaiEOlB/OJ2xXg3uArwrSSCyI2omPWCRJyNAwIEcxtLY9puuuyxY&#10;Sjt3UkCA5GOP9wM8cQRMGgFPCmxGQ9zo390E5zNPDYpAvR3QpZRbUJSeWUDXpH0Jhj2wUQ5kWUwO&#10;VdJT7HgyGQQQdisv6x5Z2Lv4WmYU7fz2lW93nr2W5+ju6eHhbJWbeq+KH0JoMrLkhFYjkLxv19IP&#10;v/pp6/mWH7766rPjurVs4mTDwdELAnfPX9w2f+6sd7fbPjfkyRnThnRr64ZZhdmkwvzissJKx0Af&#10;O8fji79dsmH90QRbRzevQD+7e5lFZcUme1If9sAW0o1/f5332uLdd0seeue9WY89EuzlhShpJp/M&#10;VGQFiblnls178Zm/b4UFD3t91hODHvZ2tJUEdTXpZNbDDy4yE9PNkuKyosx7dn6BXm5Xt27+88/5&#10;62MtrRy9Ggc6VhaWFecXNhw78DvPnz+/W7du/fvjUDrFacqUKbjx999/176NMOr3UnOtnD08PLPP&#10;xW5Y8vKio9n3LNx8fV3sLeheFt7Hm2zoXfM09Qh5CCct3m0jBMdmovnSCMle0tXQeCvcgEqoA/VH&#10;5A2MxJ2knCC8CNzQGC12k3LIU0Mj4EEei2jRPtq3ntbT2bP0xBOSD37wxBEwaQRc2lHjMPI9RCdK&#10;WMiNAipIoAQcRegkMUY8GRSBehv7m7Rmf+wXx/BqtiZhm1BHsrlE3col7295Mh0EMNqJXLq/3DZs&#10;2PvvjcWLd6mjLrjH49MnPzXA698PdxfmppoOM5xSjoCAQGrsoZWvD+v/YUZQh7B+vfmht3pUjeLc&#10;zMgPh01+7/CViqDJE2FFzCYdjzyfcir/4e+Xv9jD09lFwpZfi25jZv74Yei+BdGJsVgpbOopLnLp&#10;/96c8/hS26ef6dYqRGb1nCkyZ+YiO7509ux3lv4S5fHmq91cnE1293y1Zj0Qww8uMhOxI3GxidEL&#10;9oV++OPMMd1aSHe3uDh79nhx+fcP559KOR+JxTYNlby9vSMjIzdu3Lh06VJlNMyePRu3Fi5cWDtD&#10;am7h7g//9Rrw1OTpj/cIltzDGD9s7HvvDwuzLd+/FCttTfaQF/M09bHS9c4fEo2RuqGRsG74RaKH&#10;ibB4rwGVUAfKn4Hjc3FKS01NOdivKI3IgaFVvd0SOiCPV8ER4AiYHwLDetPwrvTvEiqsjhB8iA49&#10;RU+tpJW97xsj82PbSDmq9yGEDvTU67NbtWr//jPPVrOIrUGOFOAaEHUgasaL/BBCIxW8iKzaR0N4&#10;NWvm5+hZmX01PhkPaCU5eQU18fWytUw9fyUD538bPzucwgccgdr6LIBhaU3OTVqH+HtYZGcn34lP&#10;xpGpPNUTgXniU4Bq1eUUENQkoLFHVWnq1Zg790rLcUSAKabaDLr4e/v5tHEruBRzJ7cUQcXsnTz8&#10;GocE2adG3UwvMakDWsWHENaWi42TrVuT9m38bHNuJialJdw1OY+EWYqs1slUtQRm7+XhF9i6mTul&#10;XYq/k5tdYHLhUsx1+MFFZnIjxtois3e1820W7l+ccDUxLbugmGyspZbRKfdSRlpmqtLoF3rv5nCm&#10;fHh4+JNPPnns2LGVK1cqbO+zzz4rLy+Hk/r8efj57h9CKDlg1qdVR//K0rvpdxLuFkhcfc4BrUM8&#10;LLMK027evKt34nXawANh6rEsOFwaowJBzNAZI0YKQiVjqR7kamrrgWqbejiawQbWQQtHf4FV+Ndx&#10;McmEz53QqYbXqsxwhxASIeJGFEXNoBlbJaFfeOIImAUCTYbT+C7kl0LfL5cY0Bp3Ftd2PUlX/4cQ&#10;FlFzu7IOISWSTpItwcE+rlLJIYTX+SGEepKqXqu9e/PmpZz0shajXhrU0tnegQruJqRk5VsHj5vU&#10;zcHRXa9N88o5AnpBIDCoRe8pL/ZvVZl8+8yx46dTsh1aj3hpUoQz12edw+3u6Bwx6aURXf0r8uNO&#10;Hz926WK6f98XJvduEcSOnDHtlJ+aeS3h9GW/R54b0qGFnzsVF2Sn376U7jtiQsdAM2CwVeeeA0aN&#10;auubGRd96MDxC0WOrbsPHv9IZxM+mYrIbEWGwVbnR8YP7tfV2+b2heMHjh6Psw8ZMnRAz86tTPoZ&#10;M+fhBxeZSalmcV7JnbgjpxxD+vfs3jPUl8rKS7NvnLnh0CGiTYeGfMrggO7bt29iYuL169eVAXru&#10;3Dnc6tSpk2yGijJKvXg+usK+SccB4x9qTJVWlJccn1Du0TSkLzf1xqifCO11hCiEqDuRr9Rhe0MS&#10;5JIQsNu0TT1e4cCDjpUJgusArCIEDFZ6m0H0L2NUJXVpCqOwWTTrR/oxTrIonSeOgBkgAJvSmIb0&#10;I89iOrVPYnn4YkojkKpO9rqUkXWJZOOMEITQmqpcqMiSi9gIJKwNCXb2Du6+AR4OVpbSkYCVrYOL&#10;Z4CPqxUWkfLEETA5BLg+G0xk1pZWrj4Bni4Otsx0WFo5eAT4ujvYm0s0aDNm0NHZ1d3b2wWSkvbk&#10;Ng6u7p7eHliTZOLRhc1SZJCJs4e3p7urgzRSFv60c/H2dnd1RnhQE0/maq65yExOMY1RZDiEsEmT&#10;Jnl5ednZ2coATU2VrI719/dXkoGbehNTRUSzdK8OiiihHLNt/Gn6pl66oru266DWnyYmJXMgtw21&#10;GUSDPMlzCS25JjnaiyeOgBkgIBkhk0UqXb1Ip26aAT/mwUK9Q3AQzZs3r0uXLqNHjxYjgqXXUVFR&#10;M2bwEBzGryfLiBBq7HvjJ5RTyBFQAwGuz2qApJssrxEh5P8LuqnMGGsxVwaxyghnGv0f0V5jRL1e&#10;NJmlyAYSfS4NBIp92GaWzNVcc5GZnKKahsjggA4MDPzyyy9PnTr1/feKx+3Lli1LSkpavHhxmsRg&#10;cFNvQqpoGkqoFaDmauq1AkPzQoYJwTGP5nWhLqOplj9Hc2J5CY6AaSDgSI546bKYFr9L7+41wwlR&#10;Q0pB/yE4GpI73rZOEJhDpPQwE500wCvhCBgQAa7PBgMbdgNom3EyVwYR/2wY0WFzlJxZigySgrwg&#10;NfNL5mquuchMTldNQ2Q+Pj47duxQfQjhnDmSfll6CCE39aalh6ahhFphaq6mXisweCGOAEfACBDA&#10;2YM4gRDnEB42zwmREUCsnIR6h+AIoT8z//wo/iPJ6pxHiCYSTSUaSdRMurmGJxNAALG4iqRk2hMN&#10;fPK1px8f2y2IfF28Jr7z94a1u5D+/WPha0+1IicuUBOQJidR0GcJFEHDXpvz/b9Q4sjN/6ycHdGp&#10;Kfb7+TTtNGj6t++McndBTD2e6oEA7EbDHcZUD7rVLmquDCLyIrZvl6qNgwllNEuRQVKQl4me5Kla&#10;eWqZaxPSs7pI5SKrCyGju28aIkPkjZdffnngwIETJkxQBuFbb72FW/Pnz5caDW7qjU7VlBNkGkqo&#10;FaC1TT3CWuOlKtwFk6Xxrd2lVSJmzFDpTJQnQyLQvTvt2iX54IeJJB8f18GD2wwebOPjYyIUczKN&#10;EgFbsnUjt1zKLTXPCZFRgl5DVL1DcPSjiDED/TwCNm36UxKSCgfaYgJoS77BAev/F/XhtBn7t/JD&#10;VI1aA0TEQX7jP1oSWhJ79OCmBJtBzw3yySq3qiwjW1vbMju6unPhtvN5hTmmwg2n80FHAMFR2z42&#10;76mu/g62dxIyLS0dPd0t7sac3peY7dB4xKeDbox7dXt61u0HHSVd8R/SaWD3ngNaB8jWh7Mebp/4&#10;c/fZ+AScbW7KyVwZdHd07TByZt+WLvY4f752upsaf/7wn3svEpWZpOTMUmSBQa27DJ7avamCs5qS&#10;4/cdPbE3+qpJCktirgdO7d2xtb+XLP0FxfnXDv687YKpDj+4yExOI41XZK6urjNnzrSxsTlw4MDh&#10;w4p3sUycOLFt27Y4pfDPP/8UQc9NvYnpYRDRYCJFpp7iiU4Qmaapl0qhH04xIMqVnl+AQxXhN0Bo&#10;VixyGkC0hqjAxCRlAHL1GIIjJIQmYvEgXP/2va36+ZP/P/SP5E9Yj3goWk0aOJXskunqXmNQO1dX&#10;h9atGw0cGHT+/N1z55JSUpQGxDeAaHgTpovAKBr1C/0STuHJlGy6XBgn5XWG4LCaPXt2Ve1UWZPS&#10;09Mxyjl69Cg70UJxak/jhj7d0/ORbStWSw7ojSFJx4hw3z1devScfnTjtqQrV4wTGk6VHAKYAYb1&#10;m9jezyrX1rrCc2jPvM8/Wb9797bD1zMsvbo+P9xm/X93CoowYOCJI2AKCGAdRd8Jk13vXfzv7wUr&#10;tpw+f9M5onObps39fPwbezcO8UhdG3mZ67POBNmk1UNd+40bMtKIv8cAAIWfSURBVGjg+B6Nix2d&#10;3Z3cvKXJw9u7PPXUpYTkLBMfIZorg3A8h/Z5vHf/weP7dGjWyhuzQSY4JFuLe+k3j1zEuMw0j4w2&#10;S5H5+gW37/d4/4GDn+jZwt7fw97WWZBX1b2bt29fvK18uKazp10PFWH40SJ8RET/EaP6R0SENyqG&#10;Hnp4MtacXB0Lbu09n1RUWqiHhvVfJReZ/jHWcQvGKzInJ6fHH3/89u3bsbGxmZlY8qMgubm5tWzZ&#10;EjmPHDkius1NvY61RN/V4ayGftiXStRTujjYlgj9M/vcw4t9ItM09VLY2kvDwxwjiduHMYYX4G5E&#10;eP2IM4lM8423XvUhNDR08uTJ586dwysoa2trOGfwjYjwSJaWlhY1SUwDc+0ILp01a9bk5yvas5iV&#10;RXiVhU/37k4dIkq9XRO9i8nbm6ysCPkzC8m+GQ3qQc++Tc1KKPUAXdcro2pVXlJSnptbHBbWpnlz&#10;rJyrTEsrQVKrJM/EEahBIIzCEPE8n/IjKbKoOhIAR0dnCLi4uIwdO1aFsar3Cuih9MwLc1tVdJr7&#10;2OPVVKMvaU5eYwJ+mRu1cOqM43wFtM6kqe+K8Bp66OvLX3yk8c3ypPgTbr3pvTn/3kxPtGvZaWDv&#10;x2eEnp8677+MHBNfxqhvDHn9xoOARJ/f+jHcLuHc/l8jo7LuYUxb1XLyM6+Mf2lyc4dbcStGv7o+&#10;ja+A1qW8Ajs9MvilL7qfGLV4d1q0OVoKM2aw7+vL+7jE5h/69ruDulSJBq/LLEXm4O43dN7WHjff&#10;O7pvzya89Tej1H7s7AE92zU79ty8nZTDYoOZReIiMzkxGqfI4G/y9/f/5ptvcMz7t99+qxDV5cuX&#10;JyQkLFq0KCNDQeB4bupNSBUlo1iiHkRHiTaZEN11kjpcuvz5bE0ASA+ih6Ve6Ryiv/kKaAXw6XEF&#10;tKi1WocQLl9OsbH07TryG0VbZ1NYU9r7FS2eR7vqlK4eM7i7+8CpXlx8z9bWqnVrzxkzwjIzHTdv&#10;ToiLO5ubS5VmGahMj3A+0FXzIzf1Kv46V0DX2wEdSg6DRlpbN83/blE1J12IQqhRQcCxFVGvPDtj&#10;O3dA61XCuqwcW6HsnNwcmz0ybcyTM97p70b7P3v809iSLuPGDm/kFvnc3L/vpRVUmuZSOF3CxOsy&#10;EQQk+tzppW9fGuwTdH3Te2/+JYkkYOXgEPHE2GkTfxqc+VX3V9clcwe0LoVpZWNn6+hiW5pVWFpZ&#10;Zo6WwowZtHVys7UoryotKDCv0NBmKTILS0s7Z0/bivzSkpJi7Dwzo2Rt72Rna21VmnuvhCqrzIcx&#10;LjKTk6VxigzeZ5xp8dlnn+EowoICxaEKsAIae1tbtGgxdSqC7MombupNSBUlo1jpEmF0y8UmRHed&#10;pIZjxwtRFtFuaVYcR9WYqBNRS6Jl5n62SJ3gKMrQAA5oNzcqL6eCYrJ0Js9wWvg5USStamAH9P/9&#10;35+lpdlHj67x8vJcsOCbwEDf2NgTZ878cffuOgS9hw+aJ46AmghwB7SaQGmXrU4HdL0PIUyg8c4t&#10;5rTvfJ++G0RHyOIq2ZZL+hSeTAcBzPaKC3Kzrh3asPqzGZMmPTnpq+1nbsTG7Fm27MuvF27Pyyjm&#10;3mfTESanlCT6fG3bop8+/+rT3w8ivpzEI1pRVBQTuffbDyZN+2b93fx0jpJOEagoKynKzcwtMk/v&#10;s0R9zJfB0oLce/fMzftsriLDrtrivMy8AnPzPkNe5cUFBXm5ecVm5X0GX1xkOu1qDFGZcYoMhxDC&#10;udyvXz9sblWGwuuvv45b33//vcIM3NQbQnt01IZkFEuUZ2beZ4CD2JyHiKJrYMLC1TSi40Qba9ZE&#10;6whAXo32CMCbK3nFVUGVRZSZQ0VlDXsQsoODw/jx4wcPbvvCC+MWLlw4b97HTZs2d3T0zMm5d+lS&#10;7qVLYd278zMJtZf2A1FyyhT66CPG6Uf4R/QJ/vHUQAjU20VcSCH2Hl19fO/Tn0OEzdcINMS3QjSQ&#10;UDVsdgpRf3GR4oxbN87s27Hzvx0nb6TnZGTciomJOn0+mcxySaOGWPHsxo9ALX2+lxAbc/r08dgE&#10;vBevNki5yekXo/7bd/5GSZkZ7fBuELnAbgBtM07myqAL0ZtEoeYoObMUGSQFeUFq5pdkhx/mwiEX&#10;mclJ0jREhjPBu3TpghN6EhMTlUF8+fJl3ELQWKnR4KbehFTRNJRQK0Brm3qMyBH9WbwGBCF8ETAG&#10;S0XMa0+PVljxQgoQQJhrxJMtLrbw8Wns7u6+b98+xH0+cWIP9oLs3x9/7lxps2YRHTu28fd35/Bx&#10;BBQjIO00Xd78+E2Xj/FjP+0/Tac5Vg2FQL0d0A1FOG9XZwggeHdfnVXGK+IINDACXJ8NJgDYjZrQ&#10;/wZr06ANmSuD8ErMJmplUCwN1JhZigySgrzM0gFtruaai8xAD7zumjENkeHwsbZt2969e1fF4fA3&#10;bmAjKjVr1kxqNLip152O6L0m01BCrWAwV1OvFRi8kOYIlJWVXbhwYf/+Ezt27Pnrr7++/PLL9evX&#10;L1++ZMuWyIsXb6elZXXoMKlv3/C2bd1dXTWvnZd4EBA4eNBvx9kRXT/sOuLDHX5nD5J5nXhjahLk&#10;DmhTkxinlyPAEeAIcAQ4AhwBjgBHgCPAEXiQEMjNzX333Xd79eo1cuRIZXzPnDkTt37++ecHCRjO&#10;K0eAI1BfBPIpv5AK/cjPiqxq6sJPJ/LzIkdbcnQmd29ysSELBCc3dIID+urV+M2bv//wwxkLFixg&#10;lnDHjmOZmUX29vbBwcEI0NGvX+uuXV1CQ208PcmS+7cMLSKjbs+TPAMooF+U49uvJ7/+dnJUP0dy&#10;MctVHUYtBTFx/AE1GVFxQjkCHAGOAEeAI8AR4AhwBDgCHIEHEAFvb+/IyMiNGzcuXbpUGftz5szB&#10;LYRJfQDx4SxzBDgCWiOwlJZupI2RFOlN3jWVNCLvyRS5iMZ3pBHT6Z1f6cU25GytdRNaF7SyIj8/&#10;Sky8jsPNhgwZwixhVFTU9OnTe/fujd+4Eh4+s2vX6f36tfj6a3J317opXtAMEVhIC6MoahyNG5YZ&#10;njksnMaNo+nTzZBP02GJO6BNR1acUo4AR4AjwBHgCHAEOAIcAY4AR+DBQ4CvgH7wZM455ghUI4DY&#10;O7ekCWF2rknT1atXr1y5wr4R/J39FifkuS5N6oCIFdAH6MD/6H/f0XfhFC4tcpdyd9O7s2jyRJr8&#10;JL09n7bepiLJme6GTIGBgU8++ezrr6/p0KFTy5Ydw8KGVFZa5eT4ubgEuLi4AJYTJ06Ulpbu3r15&#10;w4Ztmzcn//47depE3oIX3ZC08raMDAGsfV5BKxDu+SV6CW7otIrkirRkvKGVrIB+/30jI9asyFFo&#10;rJilQuIOaLMSNmeGI8AR4AhwBDgCHAGOAEeAI8ARMDME1IkBffMmjnKj5s2bmxnvnB2OwAOOgJeX&#10;F2JNIOHpbilNISEhrVq1Yt84d5T9FifkaSFNakKXRmnbafsZOjOchveVHBBVRMXXaHckbdki+ew5&#10;QpdzqLz6THdVdfbtS5MmqdlondmcnJwQ+37EiOFhYR1atQI3gcXFhTt2/Ltp08r4+Og7d+78+uuy&#10;jRv/WLVq1cGDJ69cyYuOtmrevHHHjk35mYR1YmsCGVq1otmztYuY0YpavUKv3KE7/9F/0OBTdKqa&#10;31On6OBBkvaVPOkJAYXGilkqJO6A1hPsvFqOAEeAI8AR4AhwBDgCHAGOAEeAI6ADBOCA7tKlS3p6&#10;emJiorLqsLYItzDB00F7vAqOAEfgAUMA66Dn03ww3Z/6d6NuWnLfvz898YSWZeWKFRQU3Lx51cLi&#10;qouL0717mQkJZ4qLC7Zv/2Xlyvnnzh3PzMz877/dv/zyw759x1NTc1C6stIyK8vF3t61VatGoaEB&#10;uiKD16MbBEJCqJsmeoW+7M03tXBAh1DII/QIvr+n7y+TpFuslfbvp1WrdMMRr0VzBLgDWnPMeAmO&#10;AEeAI8AR4AhwBDgCHAGOAEeAI2AoBHJycmbPnt2vX7+xY8cqa/O1117Dre+++85QRPF2OAIcAXND&#10;4GP6uIAK3qa3fcmXfZzIqaGYTEpK+vvvv9av/zU5+cZff6386quv3Nzc8Kbt0qW43Jwse1vrkpKy&#10;w4fjMjLyGIVFRWUbNsRt3x7TuLH31Km93Nz4mYQNJTpF7U6ZQh9+qHOC3MhN0FX2YwpNiaCIqTQ1&#10;i7J03hyvsJ4IcAd0PQHkxTkCHAGOAEeAI8AR4AhwBDgCHAGOgB4R8PHx2bFjBz+EUI8Q86o5AhwB&#10;KQLsTEIc3cY+06khD23Lzy9cuPCvEyf25een4NRBmEEYQwQYGdWv65DwlsokduZMSnLyNZxJCB80&#10;T+aNADtmUPwBv3PwjyejRMACoXMqa6dyaSorK4uJiXFwcPj666+jo6NVED9v3jzsCBs9erQ4D04p&#10;xeGkM2bM2Lp1q1EyzokSENhCdJZoHkeEI2AWCHB9NpgYYTS6ENWy/AZr2yANmSuD2JAYRTSDyPx6&#10;Z7MU2SiiX0hyIlCyQdTekI2Yq7nmIjOkFumkLdMQmb29ff/+/YcNG3b06NG1a9cq5Hzu3Ll2dna7&#10;du06fvw2N/U6UQ5DVWIaSqgVGuZq6rUCQ/NCo0aN2rJly2+//da4cWM83XDO4BsBeZCsrKwsalKV&#10;KDHXjuDSGTNmTHKyxkOIRtQIa0gZvR2oQ3tqrybt6+aFXe/iPnf0cTXzq5nNzo7WVK7LHVq46s8/&#10;ls9/L3R3j8C04JKi0oT0XIU1ODk63fGLXu777rlzVFqqZiMqs7l40rP/o5Rf6MxpEk52fGwuOd2g&#10;c2spWhdNaFGHpyf973/0yy90+rQWpQ1dZN486tKFarsNxTQg8MtcmitcOT2q0ZJfOv8vfL9HcpEK&#10;UnF+ZhIliTPEURw+huaOtydFAH7gFStWyBgra2trS2mSWCzugH7gVYUPCx54FTArALg+G0yc87gD&#10;2mBY67Qh7oDWKZx6r4x7JfQOsa4b4CLTNaJ6r880RObs7PzMM89g6d/Bgwf37t2rEJWpU6filK6L&#10;Fy/+889R7oDWu+LosgHTUEKtOOYjc61gqynUUA5oMdEDaeAAGqAmG/vm9U7q4j919D9q5lc/2z7a&#10;l9Q66YlJjydfjvI+EOqQ4q26bAVVZFDGCloxjIYhHLCaDf1D/1ylq7Uz+1NIR3qqH42cSbufpHVb&#10;6YwbOYfRMz1ozAuUsJbWzKNd0hITJ1JqKh0+rGZbOsgWECBZ+ztjBhnfos+JNFEG9sPzBqR2CZw4&#10;+k8x48XOdOwZinMhvElofdVq6j/2wt34USGbfxk2M3yFS3K+Cqz+pD/jKV4HYPIqdIFAvRzQ8+fP&#10;R5Qx7VZA46jWH3/88Ycffjhx4oQuGOF16A8BPizQH7a8ZsMjwPXZYJjP4w5og2Gt04a4A1qncOq9&#10;Mu6V0DvEum6Ai0zXiOq9PtMQGZtbHTp06L///rt+XViAVwudzp07Y7UjFhl9+CF2TvDNLnpXHd01&#10;YBpKqBW/fGSuFWw1hYzBAa0ZA3WtctWstnrk7k7dX6VXZ9Gs1+i1h+lhNWtC7JEbdKN25hDqPrji&#10;y9Epnahg5YeeK0/6nPElr7704+RzvZ0yoj6mJfPogB11706TJtGxY/RnLQermu1qmU3/DugW1AIf&#10;LcgbR+OaU3Nxwb/mtbjaxfXj0efuX3T2LOjQavVP1w8W5aTbN6Jrl+m9p+j2PSqvlOQZNUqyuDs8&#10;nDRfwq8FwbyIThDQ0gG9YMGCGzduuLu7T5o0STsHtE6o55UYBAE+LDAIzLwRAyHA9dlAQEvj9vAQ&#10;HAZDW4cNcQe0DsE0QFXcK2EAkHXbBBeZbvE0QG2mITK4lXH61tKlSxHk8H/Yc60orVq16urVq5jH&#10;5ee7cAe0AVRHd02YhhJqxS8fmWsFW00h7oCuF3yaF15Fq4bQELlyFoW+Nhs2Ol85cq/nutIhZ3Df&#10;gshqyhKnXXaf0/ovLG+0cNuz3vKN2YUbdxWpChehOUFKSjiQgyM5Vgb450btcZrxhu1WtgZb9wke&#10;/FfoFS3qxUmAu6pXhteUln850aY/Pf8V2X1JvxymwCdoSC/K+ZK+vUh5ZZIy3AGtBe4NXaROB7Ti&#10;Qwizs7MR4h2v0Buaft4+R4AjwBHgCHAEOAIcAY4AR4AjwBF4oBFA8I3IyEh+COEDrQSceY4AR0DP&#10;CODwunDJmluZz8De9MZnlLOK5sypvhURTk8dZrGfe/f22bEy0uepqIWHpxvqvEacDIlj9yJphw/5&#10;yJ/CJ3MoX33+BH+KAJGHSPbKYVIjFElhEaVmUpce5OkjQbIwj+7EUUW5noXMq29IBPQVA7oheeJt&#10;a4YAfy+tGV48t3EjwPXZYPKZx1dAGwxrnTbEV0DrFE69V8aXxekdYl03wEWma0T1Xp9piAyHjw0c&#10;OHDQoEFHjhz55x/F8VXfeecdZEOMjqNHb/IV0HpXHF02YBpKqBXHfGSuFWw1hUxvBXSbNuThQUcR&#10;ht6ckgf59qaNy+nIs9IY0GDNVnI645LvqKcHxe5xWP/fQNo7752ibdsIy3zrkzzI4yv6Ct+qK7lE&#10;ly7SxaIAj71RX3WZsTRgq4QmfSS0grZ0U7P8CmjHUGr/HK0eQndSqTCXrp2m+f+THChYIW2wUSPq&#10;2pVw5oFhVpXrhskHvRYtV0BrBBuGQevXr9eoCM/MEeAIcAQ4AhwBjgBHgCPAEeAIcAQ4AuogYGVl&#10;1aRJk7y8vLZt2z766KM4k3DmzJktW7bs2bOn8Ccuoip/f391KuR5OAIcAY6A7hG4dMnsvM/KQYLF&#10;rcymy2eL/tm27Z+iekYq7kk9n2n5Tug7byS/M+nGy51vdEUs6hvKPkfoCM5L3EbbiqjoKB3Fbz19&#10;dOZ9BopHjpCM29DNhVo3pej/KO4c3c6gMgfq0JZsbaoRT0khePS591n3T2lD1qjxCuiOHTt6e9dx&#10;5GhDMsTb1hiBT0ly0utKjcvxAhwBY0SA67PBpPIUSU6U/sBg7Rm8IXNl0IvoZ6JviczviGCzFFl3&#10;otlEM4nuGvwR0HeD5mquucj0rTk6r980RIZDCH/++ednnnmma9euXbp0mTFjBoJB41v+z8GDB3/w&#10;wXfc1OtcUfRZoWkooVYImKup1woMNQplZmaeP39eyGh6K6DV4NHUsriQdyj1HUofv0mx39CWDXQg&#10;ne66U/gA+t+rZHGW1vxAW6/SnXtbNlSePavlCuiO1HGc/5yA4cPXzTl/JIOKbbJp6wb6cwslF6iC&#10;S/+HEOpXWA+PoneX0sn+tO46+U6h0YOoSSS9uoGyCvXbLq9dbwjUuQJaYwf0li1bMKwpLi7WG833&#10;K7a3t8fb/oIClU+djuiwsbFBc2irslJ65qY+E04RcXJyAoZlZdLw6npOaKuiokI7kaGstbW1QGBh&#10;YaEKmuvTkKYYcN3QFDGF+R80kWmkz2oibEKPs5ocsWz11A08oXZ2dkKLJSUlKkyQKT7O6jBoirrB&#10;aMY3kx06RIXdIheZRk+Tssz1fMpQLYYujo6OQv3l5eXKhkwGE5muGlLHXJviyE1NkdVfN9RXUS4y&#10;1VgZm8hwPnz37t3hgJ4+ffqBAwdef/31TtKEH8Kf7777rmqmuKk3lYkYk6OaSoicunqc1TEgOrHA&#10;6ph6EGOKAyp1MFQosp07d+IxF4pzB7SaSOozWycaOoXWvFDdxOk/6c9NtKsdHZhD/m6Si7dP0Nq5&#10;9NPFLX+VauGAtiRLJ3JaQStOTxn51cDdtG80bSCa/Au1z6dLK2ipyvAX2O9y4AC9/jrt3KlPBPRW&#10;d7fh9NZSynmDVpygwIk0vB9VrKR3tlE2d0DrDXM9V6wXB/StW7d+/PFHPVMuqX7WrFnYZYZ3+wZo&#10;q3///p9++un48ePT09P13Zyvr++GDRs++OCD/fv367st1P/LL79cvHhRO5Gh7IABAwQiX3zxRRU0&#10;16chTXHguqEpYgrzP2gi00if1UTYhB5nNTli2eqpG3hCkYQWYX9UmCBTfJzVYdAUdYPRjG8mO3SI&#10;CrtFLjKNniZlmev5lKFaDF2WLFki1L9v3z5lQyaDiUxXDaljrk1x5KamyOqvG+qrKBeZaqyMTWTJ&#10;yclvvfUWHNAwzkFBQbDSeN0LtyN+CH9irbRqpripN5WJGJOjmkpoinNndUw9+DLFAZWaRljeAuNF&#10;Mh5zoTh3QKuJpD6z2ZGTKwW4VzdRnEd5+VRgR0GeZC1dsVFWRPmZlF2yZVOVFg5oX/LdQBsW0+LI&#10;KQ9nDQyudkAP+JQGONLdHfT5XlWsYaVgUBDG62SQJZu6B9k+hFo/S2vHkZ0N2WTRqT300heUcY8q&#10;qnTfFq/RIAjoxQF99uzZefUMrq4e82gFA6zRo0erl71euWDc0QWGh4eLLX69alReGFJhm+a2bt2q&#10;pybE1WLRukYiQyA5JFZDnz59AgMDhdoOHTqUlISw8JSdnf3+++/juz4N1Yd3rhv1QU8oq6lu1KfR&#10;hhKZ1vqsJrNG/jiryYV8Ni10A+b6zTffZFW1b9++Xbt2QrWxsbExMTHsz/nz58MiiVtsKN3QFBxN&#10;GTQh3YDgwB0AwelVQ4YMwTcDp6ioaNeuXfjGb0gNsmPXucg0VR6F+bV4ylCPh4fHZ599hm/8RgeN&#10;blqoHB00umn2Jw7nEJ/PYTCR1achTc21qYzctBCZdrqhnVpykcnjZq4i46aeDT9MonfWQglNpXfW&#10;1NSbisj0ZIG5A1o7YA1cCoOyzz6jMWPo1181C8HRhbq8Qq8cpsO7aXdS13409nEaeI8SiXzak0UM&#10;7f+DPt5lYF4M25wTOTShIW3IAYc65lPSLToUa1gCeGs6RqBOB7TV7Nmzq2onbLllCe/Ssbnm6NGj&#10;qampAl2TJ09OSUnBJi8dU6qoOltbW7iDz507Z4C2EGgCc2zM3LBVXN/NWVhYMGAzMjL03RbqhysB&#10;K6CvX7+uTltjx46FZxzf8B8hubq6iks1bdqUXQ8NDcX1O3fuiH3QXDfUQVh1HmPWjXpy169fv0aN&#10;Gq1evbqe9ahTXHichw0bprU+q9MQ8piryDSyG8AhIiICUD/11FPMRAhLaBmM+JNdR4L1g+lLTMTY&#10;qjo1iG5oauq1YNAkdAMnViGiKGSHzS6QTuvWrSEgQTT4jStMcI0bN0Y0p8uXL5eWlhqyd0Z3M3Lk&#10;yGXLluXn56v5VLJsZimy5s2bQ1jYet+tWzcIBZ2yGBN02cKD5u7ufu/evfj4eJbBYCLTuiEthh9a&#10;64ZGisQya/04aycyTS2wFhwJRQwpMkMOtl1cXPCkbNu27cqVKxrhY5YiM35Tr7VuaGHqtdYNjRRJ&#10;yKzF46ydEhrS1KMt7USmhamvjwXWTmRGNaVFTwd64A9BFw/MMTDDN4KUIiEyCfomlsScMteO4NJZ&#10;s2aNpiMo7XAzk1Jjx+JVP4nmKar5ioigxx+nrl0RKocuXpTEw1DP6VJdazfq9jq9/g69k0zJVFRG&#10;xQXkYE+5+eTTnMqTKe4oHb8/YzIThGuxUUblmRQfR7GxFHuFbus9FIE5YmhcPKGHhZ1XZazgQ0RI&#10;jRs3bly7dg1DNMxVsFQtOjoaS3R/++03eIsQVkzMExZlGGb5s3EB+QBQgxkIgsrBLS7zQkLFn3Pn&#10;zhXPfrluPABqoj2LsBvQEO3La1iy/vqsYYMPdHYsdl6xYoX6pgOZxeujDawbWoiqngxq0aJhimCb&#10;NjZx432AmrJDTuSvc3O3bonH2h8s7MXrdI2qNUuRocNFt6umsJANHTq6dRhDjaAzfGatzbV2umFI&#10;BrnIBHWVGTEaQAowGjAdUBKN2jJLkZmEqddITEJm7Uy9drqhHYValDJLJQQOWpt6LTCsZxGjmtLC&#10;iMGQLl++HDvSsATw5MmTcNRgbRn8NlheBh/OzZs34czBN37jirxLR9MRVD3RM/nimK6qvdcfuz2R&#10;F07n9evJ27su1pG79roBFBhFo5IoKYDEo1wrIj969w/68VN6rNY6g7oa4Pc5Ag2PAAyOvLGCdYKZ&#10;guc5ISGh+qAh9SnFqjGsflI/P89pEgjgJWqTJk0QEK1Hjx6yBFdVVpSXFReWlqP3q33viy++wOoS&#10;BJ5jl7lumISsG4pI2A1N15xqTapifa4qLy0uKkRkNaTCwpLyqsraCi2jz1q3/kAVxJoLnIH2v//9&#10;b9q0afcZrywrKyliSBcUFJWUV8hAjcwogoJsyYYhdUNT6ShmsLqWqqoKiW0sq5A9u1aGQU0bNUx+&#10;LKJBWElEafC+P2RmHBXWPCZFhcXl4iBsyIn8KCVeJa1vanGwHiiS63+UNqtEZFWV5aWCVkIpy2sr&#10;pfGLDF0tOlyYqWrOaz1l1Q9bYVFxMbrqGmzQoaNbR+cOk6hvMWldf13mGsIvLqtQPPzA8gqNdENr&#10;IrUrKCsy1CIZUNWoYVFJqYwWEpmmyBRawqqK0uJiiSmBiCQDyM9rjxi1g1SjUjAaaBsGRP1SsiKr&#10;qijH0AUKKF+FZERRCuvf3eifMllTr2BUX8vyw4y4enj/a3BTr76YWE4Fpr5GKPdPk5cbjTz1tGT4&#10;gSXJ2PaqkW5oSp7W+c1SCYGGnKlXZDfEA/WCwoKisk8+/fwF0UxTa1Q1LcintJoiZpb5MUfBMc9O&#10;OB9Q+eeTTzCLoX79COFLMzPrguGjj+iZZ3BUqJAPYY+tybqQCqtIOnazsCIbe3LyJKeRFOFJNsl0&#10;/nZdlfL7HAFTQ0DTFdA44EI0WTU1bjm9ShDAFni8Ry0rK1OwtCon+szaxc/1nR+ZlndX7jYWxP38&#10;88+sVq4bXL9UIAC7AQ0xDEQK9Lm8oCpx3TfTRvUPk6Qu3fu+vSUtXk6hxfpsGFJNvRXE1sByDOzs&#10;q2UbYlf99NYEKdIdwsImfLD2THSOrO1AERRkkToMqRuaAq6YQcZNYULW2eUze32ycn/8LTnbKGZQ&#10;00YNk//ll1/GAKAW4RKOFs3sFf6wVHhhD4/qNXPd2awCifdXlFAKZQ1DJFrBzvGQkBC4GtVsUYnI&#10;0qP//fyD4YyxsOEfrP1XTimNXGToamutVb//lFUzJZXYtJnrErMKJO+LWUK3js4dJlFN9AyfrS5z&#10;/XB4r5mLzmYlyGhhVRXQWLlypUa6YWDuZEUGeUgGVB/AOMIyQgs//zc6Xc50mJ7IFFhCaGDi3m+m&#10;vSDpcQd27zt/i3QAaeAeFkYD6gEDor7cZUWWvvffz79796VVJ6qqSsSSqh5RfL3gp/2xRv+UyZp6&#10;+VF9bcs/8PGX5p+oyiupMrCpV19MLKesqa8tlGpxKRqNwNRjdwhe9mikG5qSp3V+s1RCoCFr6uXt&#10;Ru2BeliH8LAJi9aeSbgqmmlqjaqmBY1qSstXQGsqvvrmr1kBjTkKljZfuqTqM3WqGgufBYIwEcZ6&#10;6RrPCS6/TC+vpJUhFAI3tCSXfy96dhFdiqdLSbTkKXrEk4x9D1t9weblzQ8B3a+AxqrpzLrf75gf&#10;kmbOEWK1KJnF3TwXuWX1t/8eupqeXV4hv4wEniMEBmXocN0wcy2pH3uwG9CQ+tWhbmk5fc4rzD29&#10;5oOltxy69Xx27tyXn3z+Yfs9i77fdvLKtYJadYr1Wd3GHux8sjP8yhLKOLDm92NX8poPfWnu3Ldm&#10;zR3rEL/5vy2R527WBkrsVTSkbmgqLhUujLzUm+e2/bov5mZCfon8tiBN3aaaElb//D4+PrLvhIry&#10;SlJvHfbs2//Jl7Fffu6cF16d0Kmxo+39mNDSVlEKZetPgJo1IJDx1atX1V+qplBkN/cs3bI/+rzb&#10;0BfemfPOCxFu5w+f3nfybE4tEoxcZOhqa73+9+/ae/QzEjGxNDm8tYd/Xr5v205uNrb3N7cxNGAS&#10;1UTb8NlUm+s5z48c3eTymk9X7YtNSKtNHNBAnGuNdMPA3MmKjCQDqi3rzudEvDBzzjsvheelXj2y&#10;dI+MaZSEVTUpkaUlxO5bOffXXafvW8KywtxLaz74+5aDbc9nX36yx8NO6xb9c+ZyQp6Be1gYDagH&#10;DIj6cheJrIzo0p6lf6//c++ZxGyMFEQ7pqpHFFt3no3PzC+WRsI1ZpHVNvXyo3qJBNd8vi6/27MT&#10;YPifHdbDNWPNN99G3si39zWoqVdfTCxnbVMvKxRSPhrJcHYODg7GXmCNdENT8rTOr54SUllxwaWd&#10;Kw5FmYYSAo3apl6B3SDMMpMuR9uHBg7DSH3u3LffmPtMr86N3bHwTZhpao2qpgX5lFZTxIw2v7s7&#10;/fADrYSXdyXNmaOYTFxnGdinc2caN07y4/PP6a+/6MsvVX3271dj4bPQLJsIN27sTu4/0A9ozYd8&#10;VtCKq3S1nKRelvwbdPIf+vJz+vJdWr6PzmURjztgtLrFCdMWAY1DcGjbEC9nYghUlhXlxW7d8Nfy&#10;PyNPnEkpU3ftmYlxycl9MBAozCq8cWr1aSuPbo+MfXrq1KenTHx0UHDS1hs3ExJyHwwEDMelBVnZ&#10;OQZ3iRg87llAPXXS1Ge6+yVfTTl/9U5tX7/hKNJTSzk3b8WdXHkitaSkwmz60cK87MSrMdT+kQHj&#10;noDwpj42amL/EB87tdce6wnq+laL3fOJl3ZHp+T5tRwFrXxq6tPPTxrcuWNTV5Gftr5tNEB5r9AO&#10;vYZLxDQVwurf0cu1RbNODz0yclCIs711rcOIGoC2+jRZll+cHr83ssClXd+hkNbT4yaMD7M6dOjW&#10;9bR0uPpMOhXcuXo+5VqKX4/nn54ENZzQtklhwuXtJ2LzqOx+yABT4rDgxpGDm37/dc22vbcR1Kaq&#10;xhIWlhbeOLn6dIFHt65jn356ytBHB3kkbTx9405WjokwV5abnHJyzbJflqw7dvV6Vrk4fk1x6sXY&#10;vX8tWvL7lotZmQWVJmT8lY7qc27fuXJ5/WWvLuMnTJQMkJ4Y2r2Ze/zas3cKs4pMQ2BKhGLaoxEV&#10;SiiRSmFm4fVDK4/eSsgqNiElZPqkxG5QRVlp4sWoEv/WnYZNkvRsUx6fOrxDiK+znWmoIafSKBBo&#10;1oxee63W59lnqayMsrIkHwSck7nL/sR1loF9SsuoqEjyIyWF/vmH/vxT1Uftowqr8Xn4BI2KbV71&#10;3LM5TmVo7QSd2E/772NXkEwXD1S3dyqR7hoFqpwIjoBuEdCk27K0Jp9WYZ0e6tmz50Odwlr5kLUm&#10;pXVLN69NhwhgORs2ScpUWFlWnHVu+85tJ66Rk3/PjgidoCyEpKenZ3h4eM0xR84unkGtw1s1srWu&#10;HjHYudgGtgt/OAJq0yUsKMhdh4TzqowIAQe/Fi07PAwp94x4uGe7QE8XmRGjg0ejlmHhkvuS1LF5&#10;kI90V6werIoCfS6poDwLi4FPh3cLDsHCTWdP+9ad+/mk2hQV3pPzitbWZyNC2AhJUYCVpS15Rox+&#10;+dlJ47u3c6UqC8sSVzcfVws3qqiQcx7BaMB0oBIxa+6wRl2YHoW3C7St1qMGMiPKlaE0/3r0tQsx&#10;p506+FraOCiRjUIGjUSOsPlyIXHKc7Mz4y9cbdPU181FGU/V5CvsNTRkDQMIn6Cwls2CfIRuoS4z&#10;Ut2ChZWNc5P2oc0aNfKQ2hmRGYHmiPojaf6qMiq5cPmim4dP+KDB7TwtbS1FKipDs3GKTDVVVRUl&#10;JWkHN+26fM+t6dAJvUOwMFBOEorEraG49JNdgSIh6HhRVZlTEw8fR6zbtnV1823bMdjDwq68slJu&#10;HZD4CXX2CWresaaL6dkxjOmVHroYdZBQLLK83PwCD2uvjn0jPO1tLV3bdQm1Ip8L545juivngDYJ&#10;keVdOXZ894EjNwp9RvZq6mBXbTUqc0vz485GNevQok37EB9nv8A2vUe0iY1LS81OKaf69bDWVjae&#10;Tdo/1LW7VNAPdQpv5WMrnYoolr5YVMo6EXeMgKVdjjSx/qg0JyXx+OZ166PzmjcPaNPcT1RPYeKl&#10;iwd2bdhz0/6R7kEB3uIhrXGKTKBK6aj+XhnZNnIYPm1gByc/jMt8gnyaN+njlpCXXYGtPbow9eo8&#10;MRrnESuSYqGoHI3IPaEK+iOq0Y1aoxGNKdWggJgqFUpIVF6ccevOochjVq2srdyMXwkBgViRFNsN&#10;qiwrvXfhbBwczgE+rjKo1c9uVFemcHhp5+IZ2K6ndJKqcJaq1ObA6HjWdDkdm3uyOY22ydnFLSC0&#10;fRN3Gyu+3kuCoYsntQ6nRrYkGeLZkVsgde1JPXpSeBg18sAlnKwcHk49eyr4DBxIEyfW+vTpI1m/&#10;/Prrks/27bJ3WWZcZxnY52Is7dwp+fHhh5Sr+UKlIApSRFo1vcN2Uq/jlrmfvPGh2wK0tpN2aqs2&#10;vBxHwGQRUDsGtIWFk4/106u2nE3EgVGJZ7esetrax0l6gBRPJo7AvHnz5EM/lxUX39q//1p6+t27&#10;xw8v+XRwwNtrk7LTFISIllzCOePSA3YtLa0e6jn+401Jf70a4Ck9tNXCIjiiydx9CRm5JaVl8Vvm&#10;fTzciM9CMnE5NiT5FtbtXlzy69HUkuKS4tyM8n1zx0QEW4qsg4VVu+GvLd+cgDOJkErKohbNmxpu&#10;ZakXq6JQn2tpbmVqVsIfbwT6vvjx1m1XFeh0jT43JKIm0TYLS6ckVeDw0sK7SZd/Hjlw4juv/3Yy&#10;RUk+VFLDLNYrWQ+ft3lzXAmUJDf9zt65TSKC0cs0mBlRxmBlRcLRX39f+vJb/xz9ZrDvzO+2nL+i&#10;HAgRg0YkVZzwLkdy5vXD6xYOHbngWFJ8luQ5hdHGGWnKEmqoBz84PsrF2nbaJ9tWfDtvyhBWUV1m&#10;RNATW/eA7p8d+/f7l2cNxbvRWmYEZ4LJElx2r+rGkjcGvvHOR5tOlUG1JKm0vAInYypLxiYydK8w&#10;SsqoLctPv/6L5Cl7TflThrIwjPWQl76KKjLX9+5lHFs+vvGb323cdLG4OOH0zdUvNx2+8NejN+RP&#10;oRANPyy6PTnvp6jy8moJH9vw/uRBtXXDkANXxSJL2bz81feeHvnDfxVVRVU4Ce7U5g/fen3AG0tu&#10;VN1TdACH8Yss5cyZa1evpty7nnH0m1GCJZT5syotO2nt2wGDP11y+LhUhNr3sBZe7gHjPzuSeiVb&#10;0keUJJ5NWPV0E8lURKH0xUqrrBOxshr+8bwt8WU4IxknQtbYhHvp6dcwAC4uvpe8+ddZ7z096qe9&#10;VVXF0ifw7tWr186cuVV2r+zm0rcGzHln3pbToifTCEUmmHp1R/UVl89t/vB576CXViVdkEYor5+p&#10;15fpEPfOqoWCo+6UjUZqTL2i/ghn5tXoRm5Gwr7q0Yi+2GH1iu2GCiWsqsi4dmjH9yNnbYv65mlT&#10;UEKwJjb1iu1GFSz/qSUjhy1Yvf9QCpsroKMWHsp62A3p8ELx8NLCMjhizNy9Zem5knFB3OZ582Rm&#10;qUptjqVl+NQxi6JwFCnGE1GLxkwNt9R+VZ5Ft4cHvrHu6MdDfN0k7lW59CDFgLYkKxvqNZ42JdGr&#10;AQRXgkVTeuRtul5GBcVWiZutZg+3srNo2pRu3aLiYgWf9et18ZDWxIBWsy4r7P0kO+Ezj+YpIq2a&#10;3vfpfRoxQsIA2KiH1qhJG8/GETA8AjqMAe3v6jzy01eb3438v1efe/X/Iu82f/XTkc6u/obnibdo&#10;EASsbG0bdesW5OHhpkFzEcOmT39n4cRueDlZXSqsXciAuVNt9n80atJzn6/NCmo/cfowojoW12nQ&#10;Is9qBAjYOFObFyc/XJK384OJ4QP6j/pomc3UEQNCholW1QePnfxIWyuLDa+Gh/cID3/687hWQQ/3&#10;nh7RMFalKOnOjW1btgU/GfZQi45NjABAsyQhN/b8xs+m9Rn26OeZgd37DunfzrtONh1cadinExtd&#10;ilv6VHj4qOET/8iY9HZESLswMjozknlwVXRB1u1O/UW2rk72jD9DXmFextVTmfu/GjZ1BJYRj3j8&#10;pR82JVMRIljoPvm7ej/2aeRbE/qEVJ9MqoYZqabCtYVL15lvTAhpFciOEa9lRub8cEiWWElYyYTb&#10;fi5p6YcOfzYRjCG9uvTwYQNFpNc9drVrLCotuX3ycGxo584Pd1HjKdM3OTqo38HBvd3YhSu6pK1e&#10;91J4+IT3n9wR+tVnjw7tFKhyNBLs7upQkbRx2dPh/dHJhD81e2nkidq60fADV29fT9cU2+zjx09T&#10;aSllHtx9MiZyb9HthCQq18tTpgNhqK7CGxspmjSp27briBDXFq26Pj99Qu6K+S+NCg8fOen/Ivc3&#10;f3XuSOd2/gqlL25VYSfi4EDDpk9sH5S19vPnJg17Y3NmbnXICQcPjyAMgG1t5Qerbk2aYJdOI+Wb&#10;AnXEq+6rUXNUnxt7Nvbc9QMdXxwR4dxYoTNM96TVt8Y6hFL3aESuP5JMU+7rxqiP9ttMnTtAMhox&#10;XFKhhLmx++MuHTzRe0J7O8daO8gMR129WlJiN4rKy5IS4iqO/TL73Sdgwwf2Hzxn2YWcJJ3EgVE2&#10;vAwbFhLRf1LGBxOH95aMC+KcGtWepSq3ORHDej88olXcsuf6939uWVyrEQ/3HhahNSp+7g7B/oEm&#10;aFW05lh5wQiavpB+X0jC8DqsM3VsRuc/oMG9p8dZTHvzkaeighGd+amnJIug5T/KojzrgdT7VU6n&#10;6VEUJXxwQxFp1cQupaV06JCEAbDRu7deCeOVcwSMEwG1X9c5udo2a9nZ/vaN6ItHdx29GH3jtn3n&#10;ls1sXZ2Mky9OVX0RwHoAW2dnW2trZZE3ajeAPUPBfaf1aOlEaZui7xBVT6Y8fT0CPNtUxB85GHNq&#10;1/6LN4tyXVuFNsPJIfUlj5c3IgQsrMjB19ulsjwn4WrMpUvxd9Kx+LnMwrosuHmnMbO+nT7I3dki&#10;Ztv6P3/9fsXWmJjomJg9+y9lFVl6t2oTanirUnD90NEN/3z9r9vQWY/17NLYhx8urCdNsm8U2GHw&#10;1Ndnvj0lpOhczOlTVxKVNtQuYuzk514bG1FWbHtpx18r16zZvCcm5nLc1Yxy7wBne0cH4zIjOJkq&#10;7uQZayvb5v16NcGeS/PZBlSQU5iVnlTp1LTfi09OnzNnzpiBIRYx89ZdyC3M07GSeAaGdRjz+kMl&#10;q08lXs/IkVZubWvXLKJf0/KU9MsnDsacPn1q69IvP/l7Z3xc2n0z4iXJ6BnYvOP4Z/q63iuxLIYs&#10;iGoPTm6fOyNHbBW8fSWZR2LTijN9xs159aU5wxon7Nm4afuhc6xtk04lOSUpl45Etw0MDgpp5mgW&#10;Xeu94nsX9nz314nc5s2HvfjKEwOGup/d/GPk8StpmYokhR26mPZ7NWof2MzDv+pGDIwHOpmYa7fT&#10;c/KNbeBqHdJ1aO+eEZanPnzmleef+fxwUZa9fye/EjijRQfcmZI6Wjs4IGiAwbSuJPPWlV0/z1v4&#10;V+TeYzExx05djD5y275Ny2Yeod0VSJ+8nN0HTf921phOzYMVdiItra1bhrZyzS26eXH/rlPxB/Zh&#10;jTBD39LaWjIAtrCQnyPBjWsLrk3Q8qszqs85t3b930d3XWs2Ze7Ezo0cXQwm2vppfR1CUT4aaYep&#10;C/oUuf5IMktpdl83Yg4eia9o4xng4WtAd69yJbwVf7UwIbnpmFGtvO1Ncjql2G6UFFVkJN4qqPDo&#10;NG7UUxiBTH12cpOEbzbGXJQ9flYbZSkrJoXDy7S4+L3/fL5oXdTpczExN9OLrWy8fN3J1oIixr72&#10;3OSxESFKbU6bxt6WHlmXdu+Kjt61+1KWh6V346Z4MaVNatT+4YihE4e3aj509geT+oYFGlDLtCFX&#10;z2Vu0fFDtP4k4cVDlSQ689dfNX/uSe9hHdf9/PK5osRbp2Jsoq4HLlpEp09TTIyCz+3buiDw++9p&#10;0yahIoSJxjmBKj5+5LeQFgqfTbRJEWnV9KZTOuXn07Vr1LIlucpGm9EF9bwOjoCxI6C2A9rZwaqZ&#10;f0D6ldupeYnpiXmpt6+kB/g3s3KoV8wjY0eH06cJApVlJTfjo04f3RufKjigvd3tvR18Ei9Fp5dn&#10;p8enpeSlFfsEtcRGKE0q5nmNHIGKEko/deBk1j3vh8a8Mm3aE12czq45fe7W1cyKSmxOKyjB3uKc&#10;K8ePHj6yNzoJMzv4Clxd8orzc1Iz7Q1sVQpuHju8ffOmo0lFbUY/NrhDqK9spGojR9qUyLPz8W3V&#10;Y+S0KVOfe9g38UrSuSu3lR5CWFFeiv3Updg8TzcO7z16/lp5YOcRE555oovj+YN3MtPSjcmMVJQU&#10;Jh5bGV/WyL1px/Ag89rLYeHh3azTIzMmjh7z1JQnpk2bNqRPG8e72/6LSy/Jl3p6dZcQfCAn/270&#10;3rXH4xKymXfb2samZbtQizK3xq27j3/lhRenDe1pe+VWYs6Nu/fNCJx0CP3ctmuXwT5Xz1zLycyX&#10;nhhee3BCufGK6bS0cWoU1rbPuGnTnpr23OR2VZfuXjsXp9CjqTs+DVBTWX7m3ctnTrv1CGjk29Q8&#10;JjJl+SWpF/9bE18cGNFj0jPTpgyb0Mcpecu+S5cVH0IIrYAeVAU19/Vq1LpR87BJrzw/85VXHuvz&#10;UCtfGd0wgoGrV1Dn/r3HDu8d4uzp5uzdMiTIr0VTSw83VxJHrDKA2phoEyU5KQknt6zZezEh4x5e&#10;Pdna2Lo6JyVcLitwa6ZA+oToEWUlBehaKisUdiJhVlaIFF6clpeSFp+eTXfPIAitiSJTf7IRITrv&#10;0vYt67YeuG3t2nnQEwNb+Zqmc1MBFMpHI1grU0EK+iPC2puW93WjPD36UqKPg7e9u8FW+yuXaHpM&#10;5NX0e8WBvR4JcbG3MZ834GThaOvcqte0MSMmPjnpMYxAxk0Y1bz8wIFrOjl+Vtnw8u6NhPNH/z2Z&#10;4txpzKNThz3kU5ofE3VZ0qdIQmsgBEihUpvj42pbYpV060x6aWn6mVtJViW2rr7V+7k0fRwrESOm&#10;tLSssqK0uKikDNHBNK3ArPInUfQJ2nXauoxCI8jGiQrsXYvt7Mqu37iXV3764t2YS2Wx0U7r1lFh&#10;oe7ZDqbgV+gVyWdv2CvRvap/0yv+5H+P7qn4nKJTv9PvwieaousmrqBA4tO+ebPunDwHR8DsEFDb&#10;AW1vZ+nj4ZWdmV1akk3ZJaX45eXhY2nHtsDyZMoIJCYmXr6MDlfLlJ2dffbsqdLSa8dW/7vrYFSc&#10;uBoXJzsne7e7GYkVFYWUdq+gtLDE1duPhzzSEmojLVZVToWXz8bml3p0eGTK+EdHtne8eOx2SkZ6&#10;acKt2Mhl7/9xILcgq5p0O2vboJZdRncPzs6/ff7g2Wx9WBWF+lxVWV6Sfvns9rVbDt9J8Il4fu6Y&#10;zq4OLooAlerzWUS6N1K0jYmsurGytqFWYWEu5Z4F+blyy2gBMqDOzj4WtWPDqiU7onD0k5Q7p4DW&#10;bfv1HzeiUempuLtluUX+DWZG5BgsKy1Iifr19xsFyQkFqXFR0Wcu3s4uS7t9+cK1a4lpch72Ggaz&#10;jUlo1bTA5uNJqUWYY3DznmNnffni4ObOXtU7A4orK9MysyRHUcmk+vUa2SlXTm5c+Mfh/MIay4BO&#10;wdLP28vaM6ztQ0OmTJkydeqTr814sk/Hxt5OIjPi4Nsi4qEuHX3pvz8OJhVklEiJqj04KSxLu5NH&#10;FbWOdLMge3t794c6t+3Uq70b4XzcVr17tKwIssnJljtbxjhFpoKq4pysxPgzGQ+38fNxxwGrypIC&#10;cRuHUipQpNKSiqy8tMqubdoHtwx2tPXy9e/Rp7tdjmVucYHchBNP6ImzZ4+WlmZZ5mcn5+Td82g1&#10;ZcpjU6Y8//TjQ3u1aezXYANXpSKTPGVPvP3jj9/9+OP7E1qFOXvk5QUFBSLcrKw8TElkMrRbWVnY&#10;2TpYFFeUVZTj5UBlRVVJaVGVvZWtFZZr1t1rqKWZ7t6Nwzt2COvkeGz7zqtJaWkKpO+eVZB74I/3&#10;l0XG3kpQOBZtZGnZyNu1pLC04F4aFZZX3rmTV15YDxe0cYpMHaoqS/Lzbp09tPq3DeernMIHTHqq&#10;T6uas0zrZ+rVkqV2mTRWpNqjEfaEHsvOTiAF/ZFkluJ3XzcqKhIz7rrZYySicNSoHQOKStXVAaFj&#10;y4vbsiXucnSybcHVk6dOnbuZnJuSnHj5Suxl1vGpI27d0atBTXUrkq2Xc/PBL345a2zP5sGOrGa8&#10;IEjLlVp+jcWthDTZ4aV0G7eVjb1XhyGDx3YMcSzOung927u00jJqx5JVG3aIp7S1bU6xjZNllXVu&#10;9h2csE13snOtqyydFMdvrhuktEvnzx3YeeDO7X2L5288diXFGIeMdXNRvxweHtS9u+Tj4dG4MXUK&#10;o2BnatmF/lpHn/xBq07QnpX09hyKjalfK3KlPchD2mr1ZyANnEJT5D/bafssmqXis4N2aEwZDjd8&#10;/32KjdW4IC/AETB9BNR2QEvex+G/++9a8av6mumj8IBz8Ouvv7711ltag3DkyBEcj5CZqWotmfS0&#10;ymrlqXqw3+1qjbPxFrR3sxg675vX2rS8uuyViNEjn1iZNmXV80/1GhomszQD21kDPPzGf7T5cZ9z&#10;kSe27jqhH6uiSJ+rKgqzEje+9fHSzHvtp3300ytjGpGDkuAy6uiz8crCsJQpxgrLiSoqJSe8MWKk&#10;/8PmX/mFOjAaMB2oRIbqtBPr/npr5OBHn9naYsW44b2GtK6+b3gzIscg3sCePbWnctfXc+dO7t17&#10;0GMjX/r5aPbG79+dNu/T3zbIvcVTxqBhpaS4Ndj85cuX17qH9YKVleU4dlB8VSo4edmhbH16DWUI&#10;hLauurYLZiSi/6jJ8zIe79e9pSB9iRYFj+3brXE3h9M//Ha1sLDCwtIKbmvp0tH7g5Nr2bToDI50&#10;E7WAHTcBTZpl5NulZWUw3sCntIS8UhqnyFRQVVSYl558NSTA1xXxbJUnCAuG0RgUT4YGReZaonEW&#10;FpLTzySClXxXSV4oKDr0+v4TemL5r0veG/3KK+9FRPSLiJi8ybq0UYfnu9fSDTYKMczAVYnIJI8Y&#10;jCN7xqoy0+7mWuY4BjRuJFlwKZNMSmS1abd3sG7UqJl1wr2Mezm5VVRUVJ6UfLMyyMnbyd2VdNDD&#10;WuC864ihz0+c/ITX1bfmbc/JS1UsfQWLQ2U7kZpuClnvlVksOkMwIFon4xSZAlMvy2FVYWJ07Kq5&#10;Lyzy7DLz3TfmjOotWuerJ1OvNchCQbUUSflopG5TL9INhcan/izI11AXVejYzlyKytuz6PfvXujd&#10;u9/g3hO/Xn127arf3v2/F99ZfAY6TMaphOBUjZkmTL1kBCI5CrQGmirpKdR4PNUStxoiUTi8LCvI&#10;jls2/cVH+3+wp6rqkW/mDbVwk1ldJ29zWFdSPbJl/+OTWzUEoCxLz550+LDk07v3s89brvueprjQ&#10;4cWUeo2NAWoGAIqGAdVV4vWmirvSTJaIriQJr3P/05t6S1ut/oyiUREUIf85QrLzlHqwyotyBDgC&#10;ku3w6iXM9hLSkv0C/R0csRPB0cE/0C85LaFCHzsg1COI5zIFBLJyi3IKMgKbtLKydqVgDzd7N8fM&#10;pNuS98U8mQ0CNtZWYU0CS29dvnLnxi3KKyg6v+Tf47burYOa1jgOGav+EeFTX1m6ekDRl7P+3hR1&#10;DIFaDGZVipLzr26av7go7PGJjz3euzZZZiMH42CkNJ9O/zBn2hcfLj0sCYWA899SEpP9Qp1DmrfR&#10;cO9qRUXF7aRkRzd/typ7ozEjns7ew2ZF7t0aJU2HNv+3/LU+nhPeWLj680+mTzR1xUo4fHjpF48M&#10;/yEyI1+yMDk3t6C0Krldn65N7TwNFWskft+m0+eP3YLiCNL3uH/UcXCnsFadRwwc93/LD+xa/nyH&#10;gZPenj59+nuD/WQGJ00CUqysRH2MlQMFjB084A6Vn9x9MJNKi+j0v5vOBqXYhrUzdZFRblFBZmqC&#10;VVCjAEdHQwlJ35bGwdOuaYc+7faei449G5NblHznxsZ124p8K7wd3VWfiZyamnfrFvZgsbcPbh5+&#10;3i6yutHQA9f4w0t/+g5ne6ZIzvaUaHtpSl5Eu/D75zbrG1zD1O9p69ApYtj1I/Gnjp9PyEq8fnz7&#10;7+f7dQj099Zyh7qYapxWGvbie78+P8wv7uTnXyyJowImb3np+wXfL6dwLHq9ouJ6UqYjBqYeweRq&#10;bdWqSWCGo4NOjjwzDM46aiU35sqpQ4v/cZ78w6wR4S11ICMd0VXfauozGsEs5basbhTkFOUKe3bq&#10;S5x25bE1KXzityv+ZCOQE4eitvzf1PApT09f+L8V384KJ2eTPtQk61pG5BfDH/li6eFrkhOCixAS&#10;OuNWqx7Bzb2bqLb8mmOpcICBarJy83IKSgObhFlhvbyQFNqclIy8CstSb78wsrGhMD/vUsuKvIwU&#10;zUnhJRgCOJSPHdE3btxSmj72JVqSTAVsK9utBErJoYhhhE337cPIw5nkgfbxoR076jzQT+aoQJwZ&#10;OI7GiU8LnE2zuUA4AhwBAyCgtgM6v6jiWmqSb7sWzdybtmjq3qxFO9+k1GsVRfkGIJI3YbIIpGcX&#10;pZdkBnV6qLmNV4t2gcEegXYZd+Kpoh6bHE0WC7MlHMu50nNyrTy8vd09PajCyrIk2D/AxtK6vFzk&#10;A2rUe+Cjgyb0tLz6yy9rtkWfT7gniSprKKuSn3bzfOSyg7cuHdq5fNnnb7z2QnX6bsv58+lmK5eG&#10;YczKjgJ79ArJzDz283uAefrsF+bEWHTp3G1Qm0ai8bxi2mydqPvzs6aNGv1wU2TA0lZ3V5ey4vzi&#10;O4lGY0asrWw8Atq2a9NJmjqEtQsJcLX2DmwW2rSpv3f1ptGGAV4HrboHN2reuJ/Xvl/efe1VyG7W&#10;yjVHrfq9MzLUy8FJ7ZGC1mSUlpediI23tHZydPHEQWD3pS8aZGSfXb/2h4/feveTBct+WxuVev38&#10;wVOnTh04kSQzOOkUkGQjdkDjIDFbr45jH+vsnZ/022svzHjlhXmr0puFd4zo3sbURUZ5hfmFydeC&#10;A33hf9a/kLSWrkYFLZ0cPEJHPtff4eKWvz+Y9dKcBV+vL+g4a3JEu6YBKs5Ebjt69PjxMwe3QJQO&#10;tg6tuOheQYqsbjT0wNUnONjR2fLUt3NeeGn6C+9tLK8K7vXE6DZmdZapBHtrWyff8BeebJty/MjX&#10;b7763m9LD7Qa/WRE6+YeODGyXskpwLX9hHffe8jr2sGDf2/bfiohtZAqIG+F0r8nWsyscCx6saLi&#10;4p0Mu0CP4MB2Lbxsmj/UKSjT/cFzQKdfPnXm4LoDN2MPr/vmf++8+op0fPTy62/+eiIn0aSnePUZ&#10;jZThBZGsbpSkF2U38IgR62ydvZu1asVGIB07dGoT5Ovs4+vfrFmrZgHOZGXSEaEdvByadhvVKvbw&#10;ik/ehAq+9PX/fZvR/sVhHdoFeKqw/GoaFGXDS9+2HUdNm/98d3cnifPewd7O3sYqNycdG1WqK1Zm&#10;c+6k5ZY4VjVtFdHC1rZFRKumVY4luWl31KSGZ5NDIC+PohE5OXqW14WHRoVcGjsh1c+9YuJ8mjyE&#10;bJPoYgJ1eYu+XUzDHCjhHO2VAxpvAdq2JTfZNxWjafQyWiZ8sIByEeH8wvuf1bRa0mrN5ybxiMxc&#10;OTkChkDAavbs2ZKNjqKEDYIspaen29jYHD16NDU1FYGYLCqtrB/q3dnbqWXbbs1a+TfNi9yw+vzV&#10;/LIHb7WAIQRj4DYQIdPZ2blly5Y431u26cqysgobcvDvOKC1v72NzPwhl3IvXzkTvXoz4rtKX1UG&#10;NA5t1Wuk161lkZfzi3LLLKxdvWw7RfTzs/ft/EibwCK6vnfz1itJVZLIXjyZBwJVZFFYad2pS+eg&#10;gJbNApu2De8yomvAnbO7D55KL3QM7jU6zPF6ilePZydMGTIizD77QmplSKewzt3aBTm7VuTeSSvT&#10;h1WR0efSgpzc9ORS/1B/HH9oK9m1z5JfaHizQD8/aQw4lk6fPv3vv/9iZYl5iMYAXABGV1fXoKAg&#10;d3d3SXOWVuQS2Ni9sLK8KPNuqaWVvaVD+wHje3Rp20h6u1YqLylIPr0xOcPFv23rDh38bG5m5vm1&#10;GTO4V5u27Zs0C+nWpWN4E5ubp7afPHMrrarBzIgsg7U4QKiRqoJyn7Z9WjfxcxXpkSTT7du3//77&#10;73379pWUsFjFRpdg8z09PWH2qymzc3Nxcwn2yrudVEyVFpa2jYPCuo6c1K2xNTYt1ko7d+7cvHnz&#10;lStX6scS3kiE9ZvczD7l5vUDMVerLLKKKkJatvBt0rZFSNh96ccUlLmHMTOSlXLj2uULCNwZc/lG&#10;TrORbfN2nDh88N+j6TKDk+ZFu/btv+np5Vetk1IqHX0aO1WUVWWnJBXbWLoF9Rj9aP9urZrVlpmR&#10;i8zDw8PPzy8gIEAEe0lpQVVpcUDrQd2ae9k6KpqlFxQUrF27NjIyMi0trX7y0ldpueEHAizYewd6&#10;l2YV4HjScgcvj2YR454bHd7EzaM2g6dP3z4UFWvX6B50o9CtWdeIh/v1jPBp1LRbt27tmziVJkSd&#10;PXXhalpDDlzlRObo5mpj41RxJ+GujZWlc/MBA/r3GdI1UGa3twmKTNYSWlpZox+wT8+vLCstdgoI&#10;CB32xJSHW3o4xNSvh3Vu3K7T+Dfef6a53a20oio3z3awE21DXXOz7HCjq6z0z964UxjaZ1Jnz9z8&#10;8gycPyLXiWy+klRQadOpS4uggC6tWvp1jOhms+f8ySvFpXb3n7LK4qIyJ7eAoDbhwV7SM5RrUhVV&#10;luYXewS1a9mylZ+1cT9lsqa+9qi+PCs5r7DYMhBvU20dbKpHRzb2jgHtel89c2B/ZP1Nvb5Mh1zv&#10;XEsobspHI7m3727YfKbCN9sxLaM8l8WWr9UfXcdbjcJK+9q6cXDzqTM3cuQODtA9d7J2wyyUEDDJ&#10;mfradsPGwdrNP8QnJzOnFNsjLW2w4azzmGd6hng5Xaqf3ZBIyMqW/NqMkx9e3im1b9xl4shHXLwb&#10;d+rU+aGwQLfi60f37T2f1LzjoA7B7jbOlgHNFdqcjOJin6beoW36N/P26Daim+fFW8cO7z+RlKGd&#10;OlgFNm7Wtv/wUMectLSUrOz8IplzN0JDQydPnnzu3DmMt62tcWazDb6tpEkSh6wmiRtnfh3BpbNm&#10;zZr8fKN+oeTkRJMmUUvLvNuZdCW3ki6dp9QSuhNHcdcoKZ9cfMiqnG4epT2H6LRkiXythKDtrq7k&#10;7NytpP3o5G7dqPoTQiGO5FhJlexzkA6uoTVn6azwuU7XtZMYL8UR4AioQMDFxWXs2LGqjNWdO3du&#10;3bp148aNa9euYT4ZHx8fGxsbHR0NF8xvv/22evVqvGStbsDejYZ9snD1btzavXrhJ8NINkYSF4Up&#10;I+Dj44M5Ks55kHkhoeLPq1evboja8OHCF4ZhYFHNe1i73s9/E/nJJB+36o3T/u18nlocuf8o1GbD&#10;wukvRJgyRpx25QhEvLBw4QbprsCj+6MWP9W7HeR/XxnGCXfZzsGoqL0rPnhvbDDpzapop8/Y0c+F&#10;rAUCCxcuTEpKUt90ILN0/+h/m9/v063FkGHTZwtmRFCkmruuEnoa2oxowSCKaIGkgYv07t0b3T0O&#10;PlJTdsiJ/CilCzrRaQx7YeGHs6cPE7qF4LHvfbBir0g3IH25PgWuAmfPNi8u/+qNiY9H+EkoUWRG&#10;zFJkMFDodtUUFrKhQ0e3DmOoC3npsQ5tzfVC8XgjbNj0t6u3pkdFLpiqQjf0yIlc1VxkgrpCdevZ&#10;w/q36/3U4ijpcLI6Cd2EIun7u/lM+iTym+d7twtT0YlEvDBdOnY5uj9y8VM+GLmYpcga1NTr94HT&#10;ytSvrqUb0l5Evj8iOd3QLyei2s1SCcGftqZeNyNzhcNLsVWpnpiIlGGccptDYcN613Q5f77de5jE&#10;ymidMM55e/GJQ0c3vz+1WwvpsKZWwnEpMKQIyL5r164DBw6cPHkSI7GLFy/Cb3P9+nX4cG7evAln&#10;Dr7xG1fkXTq1X11rTaceC+LdelISjRqlcRPu5M48zu5bDk2fl4TAGsIHMTc0ro4X4AhwBOqNAAyO&#10;vLGCdYKZguc5ISGBNHBA15saXoHxI7Blyxb1J7foEY2fI07hg4wA12eDSX/evHnqmw5kNhhhumrI&#10;XBnEKEH9lwfIafzTGEHiZikyNhFVM8EA6kr/DVCPuZprLjKmriY0YjRLkXFTz/TQVIYfZqmErB8x&#10;V1Ovv15SqgyV3AGtEGGcHCg5qpiqRm2pIhOcXOhPbXjNHIGGQqBOB7S5BA1sKIDNrt05c+YsXbq0&#10;TrYyMjKGDRt2GMfG8sQRMGIEuD4bTDiwG0BbnebUFIo6VRkyj7kyCGM+fPhwdYw58iAn8hsS9vq0&#10;ZZYigxTQ+aojBfXZrw/IOiyrpmUwueEHFxkXmQ4fE62r4qYe0KlpZLQGWYcFud0wObuhQ+k/gFVh&#10;aDl8OM4gxB6UOrjvTb3Fy5yFgwQPE3dKPICKw1k2SQQssAJaiBDEfpRLU1lZWUxMjIODw9dff42N&#10;HibJHCdaKwQQPxGJFX3ppZc6dOggVPPzzz9DK/AnYhRu2LAB31q1wAtxBAyHANdng2HdtGlTuMZY&#10;cyNGjBg5cqTQ9LZt27Zv387+REwABNs1GFU6bMiMGRw6dGhwcDCwcnNzmzt3Lr4Zbrm5uV9++SW+&#10;8Rs7pxD9WYd4GqAqsxSZk5PT+PHj8Q0A27dvP3PmTAHJCxcuLF68mP2JiPZIBgBZh02Yq7nmIjO5&#10;EaO5ioybehMafpirEqLLMFdTr8PeUFwVVkBv2bL5t99WNG7c2M7ODs4ZfCMSNBLCQAsxoOUP9BJc&#10;OmPGjElOTtYTeTqsFru2GjWiFSvo55/v19qBOrxELwl/51Ge+LTAW3RrJ0mHpiiM8M58EbQO5cGr&#10;4ghohQBWQK9YsULGWCEkNDtlQmKyuANaK2AflEKzZs0SO6B/+umn8+fPPyjMcz7NDgGuzwYT6ejR&#10;o8Ubrrdu3Wpa0QDqBMpcGcTBfe+//77YAf3ZZ5/l5OTUCYjxZzBLkXXs2PGVV14RO6B//PFH45eF&#10;OhSaq7nmIlNH+kaVxyxFxk29UelYncSYpRIyrs3V1NcpU/UzSBzQmzf/tsL8HdCzZhGWvWHICU/y&#10;5s3Uq3BwE2qCKM+hFHp/nEMXfiRF4xwU9vKiY8do9271seU5OQIcAZ0jwB3QOoeUV8gR4AhwBDgC&#10;HAGOAEeAI8AR4AhwBDgCHAGOAEdAjwg8OA5oBmKfPvT++zRlCr2f8X0f6nOIDr1Gr6mF74wZFBZG&#10;r6mXWa0aeSaOAEdAYwTqdEDzGNAaY8oLcAQ4AhwBjgBHgCPAEeAIcAQ4AhwBjgBHgCPAEeAI6AoB&#10;nDCFeNCICj2H5oRTOL7VrRmnWKl3Go26FfJ8HAGOgB4Q4A5oPYDKq+QIcAQ4AhwBjgBHgCPAEeAI&#10;cAQ4AhwBjgBHgCPAEVAPgaoqKi+XZK2ginIqx7d65YgqK6lC7czqVsrzcQQ4AjpGgDugdQwor44j&#10;wBHgCHAEOAIcAY4AR4AjwBHgCHAEOAIcAY4AR4AjwBHgCHAEGALcAc01gSPAEeAIcAQ4AhwBjgBH&#10;gCPAEeAIcAQ4AhwBjgBHgCPAEeAIcAT0goDFnTt3KmuncmkqKyuLiYnx9/f/7bffLl++rJfGeaUc&#10;AY4AR4AjwBHgCHAEOAIcAY4AR4AjwBHgCHAEOAK1Eejbt++PP/zw24oVjRs3trOzc3BwwLeNNFlZ&#10;WVnUpCpRYq4dwaUzZsyY5ORkjitHgCPAETAAAnUeQliHA/rJJ59k1swAtPImOAIcAY4AR4AjwBHg&#10;CHAEOAIcAY4AR4AjwBHgCHAELC0tbaytuQOaawJHgCNgEgjU1wE9YcIEvFczCVY5kRwBjgBHgCPA&#10;EeAIcAQ4AhwBjgBHgCPAEeAIcATMAwFLC4s1a9dqvQK6oKCgpKTEPKDgXHAEOAJGjgC2aMDgyGzX&#10;sLa2xrs0JMmeDdUhOMaNG8cd0EYuY04eR4AjwBHgCHAEOAIcAY4AR4AjwBHgCHAEOAJmhgB8Nv/8&#10;+6/WDujQ0FBE5DAzTDg7HAGOgHEiAC/z8ePHtXdAP/zwwzo3WI6OjggtjbBEiOyRm5ubl5dnnNhx&#10;qrRGABGp0EeiOJSnqKgoMzNT66oe8IJmj6TZM2gSCsyl0CBi4rA3COxm3yjXK7MXcYMwaDC9MlhD&#10;DQIjb5QjwBHgCGiKADwnjRo1Wr16tdYOaGdnZzheNG3XtPLDuWRvb18hTWlpafg2LfrlqTU/jkxd&#10;Ipx+dRBg9urw4cPaO6AR5946JcW6uFid9tTM4x8S8tD48dgMAu9kfHz89ehox6wsNcvybCaBgL2L&#10;S79p0yotLXGUZWpq6qmjR50zMy1MvycwPPgySJ48edLJycmcNiVgrDBgwACYAqYq6jCYlJR07949&#10;sSy8vb29vLwMLx2zaVELKZgN7w3ICIe9AcE346a5XpmxcBuQNYPplcEaakAwedMcAY4AR0B9BODN&#10;iYiI+O2337R2QN+8edMiMVG3/hz16TdMzu4TJ7o3boyN/8XFxQcOHMBkGVv+DdO0nlqB0D08PMyJ&#10;Iz0Bxas1KgSYvdq9e7cqB/SRQwewEpkdlsp+4JUR3pKVlZffvHnLv1FAxMKFgRcu6JAxixEjLP75&#10;R3BA569b12/RIh3Wz6tqeAQaNbI+dqzQzY15Fc/v3Dnsiy8ccnMbnjCTo6A2ktHR0b1798b0zOT4&#10;UEYwxgdubm4YKzBVUYfBp59++r///hNX+IY0mQ0mhmdECykYnkjza5HDbn4yNQaOuF4ZgxTMjwaD&#10;6ZXBGjI/GXGOOAIcAbNEwMbGxsXF5duFC7w8PWzt7Ozt7GxtbeFdtba2sbKytEBM1Rq2q6oIvhz4&#10;c2RcOqVlFQ99841u/TnGBrXV+vUlAwcK7toOHTr4+fkZG5Ea0YN16/DLmRNHGrHPM5soAsxerfz9&#10;NxljZW1tVR0AGuO8rLuZgpFibmg4oOEMKi0tO3vurJWVdc+vvw6KjtYlBKNGVW7aJDigC9asGfDd&#10;d7qsn9fV4AgEBFBUVKG7O/MqXti5c8S8eY45OQ1Ol+kRUBtJ+Gf79etnTg5oWCKs6RY7oJUxeOrU&#10;qY8//hgSnBoX17r2nol9TZrsDQry9PT8/vvv8W16Um5oitWXQkNTalbtc9jNSpxGwwzXK6MRhVkR&#10;YjC9MlhDZiUezgxHgCNgvgjAoYNd7coc0G3btRezLiwrFLt0Yi9e7P7FFzr25xgb4Fu2FA8aJLhr&#10;O3XqhBAWxkajRvRA6HDKmRNHGrHPM5soAsxeHTl82N4B//C+zN7WFtds8MYMMdYkJxBq54DeTYSP&#10;K9Hr0m+Nk3IHNKtZnNoQPatxA7IFfiO6RKSTqupNi6QCBL3+TvotkwYT4aN+AlNgDQkQgbs6k9Cu&#10;TEMysGtKhoJ2lTugBZplSjEW5O+qUDPVVdWJhq4yaCoFzdrlDmgpXvv27TuxfLnv9u343X348Dad&#10;O6ekePz7L73+OhUWpp45eDA+KqrCySn5sccmv/hi69atNQO5Jvdff/2FoEAo/uSTTyqrARmQTbgr&#10;zgwikYRbCC2CpLAe1pBwC82JaZYnQ6ZmVhBvF2fOnIlv7ZgVl+IT/vpjqEUNHHYtQONF6kSA61Wd&#10;EPEMWiBgML0yWENagMCLcAQ4AhwBwyOgWwe0Qi+Ewmm4Ms8J86uIkw5cByphZTRPUO3u4A5ow6sm&#10;b5EjIIeAOg5oq3feeRsF2WYNIUlfmlWmpKZgINjk6FG31FTkKSKC++ccEbwvy4muEE2DE0QL3END&#10;qyZNwtpYNIfj6cpiY5udOMGqQc1fEkUTYREjwk4fIzpLhO0TTYlstGiopsheKbXuRD20qiSWCDVc&#10;rzcZQuN3iV6UutrziRyl3/gA2zQivKoDs2omoPYq0XGioUShKsswFk4RfQFfHlFLon41+Q8R/Uy0&#10;U4q5dmQoaBlOsenTy+ztoUgI15t27VqrAwdspJHEBZohUOwYYrzj8xBRI7m7cNFtIfImClD0qkO+&#10;qnSiNVJVQX5fNUGsRzZABxWNJFqgnhS0aao2klhOHhwcjDdIly5dOnToEEJ6NWnSxGAhro4dO4Zl&#10;yDk5OUFBQWJesH55165dMTExuOjj46MRm3gHhn1kiPnDVEVgUFwJ2j35669e27a96eDQY+RIi+ee&#10;s5w4Mcb5kY9395i2pEf5Q2FNnZ0fyc9vc+3anujobAcHHHKqERkpKSkIVBQXF7d48eKtW7eCkgkT&#10;MMhRkAD733///euvvyImF7iOiorCmnRfX19IAcjg+p49e3ALjKDCjIwMbP5SiNWPP/54/fp1rGSH&#10;AVy/fj0sNTuXVRkZa9euXbhw4YULF1i7qB8Jb8V1FY9FHSloJFaeWR0EVMOu7LFizz7UlSXxQ8ee&#10;UOEWtIW9nxCqYrfEdkNQfnZL/HSraEiGO2XtqgOCPvIohE6h+VLGvgxHMuDoFmeGgAzNMiJTKG6F&#10;UoAEYY7UMaoyxrxOcQtYCXolJkDZXWW9hj7krrpOhZ2mClWRf45Y/RopEvLXCawM2fJI6vz5VajA&#10;quULIg3WTRisIcMrIW+RI8AR4AhoigDWDCLBZ3Lq1ElHBwcraegNXIGLxtIS3xa+vrKBJuRdOukZ&#10;GY0PH2b+HOaFwJxc4TT8nRonDObmBdJs8k6Yj4hOizwYyAkfkaUmHgz1QRB7MPqqdndMnlzeogUL&#10;JHvr1i1MrBDCAl0bxsx6nSyjS83Pz5eZeOqkXUwPIUoZjgToZNqVH7iyCYKKIYRYCjJjFZkZgfry&#10;0iinQug0qoFnNjYEBHuVhKDzNvhXba9qTJalxiug4d0bT4RvWC4cGggfX5T0W+OkfAU0NtjPE9X8&#10;I9FXRDi0dQNRJyInjVvSTQEZqupfaTJROBG+wSyMOEujibYSjZK6XNVMyI9SSCiCgioSkMQHSCZI&#10;v1W0qwUZCtpVvgJaNc0ydzXKDDIUAqsmmFpkQ/+9X9o9o111pKBFE6RkBfRX0oTOFccs6HuHUWFh&#10;IfpRED979mz04kOHDl2zBn5+ScrOzs7KyoKnderUqfh+V5o0YlOdtU6TJk3qvnPnR05O5e06JXy/&#10;wbedr5MT1kTThx/Shg3k60sIyFEcuS/gg+cpIWF0eXlbDckAU2ANZINNMCtmUIaXJUuWLF26FN35&#10;n3/+iW+xFF5//fWdO3cKZUGz+E+hHnjYEWME3wwr8Z89evRQRoa+xa2OFDQSK8+sDgLKYFfxWEFh&#10;vv32W6gfTnhgGotHD2qDczhxOOesWbPwHghRaDD4xp/z588fM2YMjoDAqwtkQ9+PcDcIfoWxLGpA&#10;dDxs69u8efObb74ZGBiIAQKe5fbt2+PtCP7EqxGFDclYG9aQwnbhplQHBJ3nwSMs8AtkwLgK86WM&#10;fWCC45sF2gTLgN0JusWZvT4UaBasqGAZAKM4rND06dNffBE9z/0kb5/XrVunIq6RIDKxMVemV4K4&#10;oZPAClYODcP+w9DJCA7mDkZP/q4ySyhTnFGFbzCrD80RGITaM+utEHYV+oznSAtFUvM5EtCQx1ms&#10;z/V/flUYCpgOPMiC3ZCXgsG6CYM1pHPjwyvkCHAEOAK6RQD2EBXCCwmvza/LliqMAa1pCA42Wf5F&#10;kesA8+4ZIveOzJ8Ca/AVdBV5MHAdrpIzmngw1EdJ7MGAO0iVu0PRCmgMTjB00cdkWTz6wgxOmP9i&#10;vIGRNsaQmLvVs12FITiUtYvh1smTJ+VHjGw8CcAxhMA3OncQ1qZNG1QulgIu/vDDD2xywVLXrl3/&#10;7//+j00Q1JeXOjmVsaBOWZ7HmBEQ26vz0dEqQnBI7JqaCQtRsdgTTufpahaodzY0tJAok2gY0f25&#10;YL2rfQArAJIQHMQHIfKkKwS+laIKFTXvhPeT/aUJP2Q4/f3333F94sSJmGbrHYTevTNXRg57ypv5&#10;hfr0ochI8pYq9NKlNGej6G8NScG4Yb804YfqotOmTUO2f/75B9N4DRupO7v6ZNRdF89hygioeKze&#10;e+893BWrCv7Exbt372LZPp5QpqL//vuvl5cXy4yL7An94osvcAvf+I0ruM7KIify4xbK4iLqQW3K&#10;GpLBVUW7DSUBMb+MIxXmSxn7DCshCZZB5zgzlASa5UFjAhUS/pTJo4JBhSIQWBDfrVPcTFX0J1NG&#10;FSSFhvTRisCg2HrLw65avlooUp3AynepMjjr9vlVwSCUXGw39CEFXidHgCPAEeAIaIQA9kpiMS82&#10;XGpUypwyG60HQ9noC504Rgv6GzKpGPWpGDEKw9pffvllxowZ8jN66IwwuWBjzpEjR7IZgc7VSdOB&#10;q84J4BXqCQH17ZUGDmhkxW5eNyJ7PVEtV62ddH9HpTREQ1nNXTwHjxM9UvPBb/ZkrBRdZHffrymC&#10;H+xPmbIsG0JYsKTOXZYZ3wIB8g2Jb4Eq7RKjWfjItytTM2NfQEOmUSAJwUF8GshbO7qNr5RCJOXF&#10;LYZOmXxlmINyAtVaLxCNj/36U9S5c2csGUPCD5naxo8fj+t4ZaqPNWtoC0syn3nmmTFRUYOHDLk5&#10;Y4ZHU5dfl1t26yahAq9jEV1AujKAHn+c5n5gXRYYeOnjj99q29Z29erPPvtMfcbxatdVmuTf8a5e&#10;vRprSEEDKEGFWASHbAhrgJUI6tevZk4VZLAaQAPGFqAHSSMG1SSAZzMSBFQ8VnPmzMH61nnz5gka&#10;i1XMWEqA1THYAIj1m2IVxXXcxUXcQgYsdkCpvn37btq0CSt58TizslBmqDRuoayQmZUV6yTLLAOR&#10;TLtNmzb9448/8NSAhYYCU8wvOFJtvkAqCAbZMuwzrJBQ22uvvXbu3LnJkye///77KnBGQ0AV2AJh&#10;FEQNQmagoawhhpJAszxoTKBCwp8yeVQwqFAEAlXiu3WKW6H0FdYP0wRmBeut5rSZUZWXl4eG9KE5&#10;AoNi6y0Pu2r5qugHlcm3TmBlmJXHWeb5FeuVzPOL3gEBnbCDAd2xMkOBW8iAbMgs9GUy4LA/9SEF&#10;XidHgCPAEeAIqIkAxmYw+NibcuXKFXQEapYykmxin4xCN4vgogHBCjMLjBitB0PZ6Av9L0YL+NaT&#10;LFSM+lSMGIVhLcKSIIqjQo0SxvxszIlgbmz6oHNGNB246pwAXqHOEdDUXpmYQxIBLz8k2kHUmGiQ&#10;9Bu/cQXXb0rDHLMPrsM/tJboc+lZfxekF/GNMfWRmjzYgdJduoIVAXz3SGuQqZlVJSzshAVE7CHs&#10;20RmFEFBFAcN8g2hFLuLJpYS/aFcyP8RIWAB+4AAeJCfrskMVx8qx0dMJIgRGGwhqhZNoCE0Bwpl&#10;p6d1qRhaRLtoXSCjrhK6uQ+aWYtMRjKJ3cU3DiH8P6IwlW3KVMU4EpJCJFUokgr56oZz/deCLT9w&#10;UQkJf6JN9CILFiwQX8fvy5cv4xa+2XX2p0zCAkm4VJDwQ+YWHDe4HhERgV5KH2yVlpYeP3488O5d&#10;7BVy6dkTvpdevapXPYuba9aMOnYkSwcH95EjuzVqZHn7dmwsgobpIDVr1gzvsXtKmr7/YAlIAtjQ&#10;0FDs1odT44knnsAWJwwTGZL4obB55ER+lGIyQpAE1MbK1kkuaAAloAdWfsOGDZAmytZZimcwOQRU&#10;PFbt2rXDE4dvrZlS8ThrXadQEHage/fuoBAsCBcRNl1sdgQjI2ORBH2WMV8oixqE2sR3FdorTc0X&#10;CFZhvpgJwgIQcKQa9jrtpLKGwJGYQRn66+RXI4ECMWZzNJI1yGOdiDoJtvf27dvIKUCngiMIV6Zm&#10;MRoKNUforYSyYkVSgaQ8GepnRlmt5asOaCyPRjjLV8vsBlMzZYZC4ROqPoU8J0eAI8AR4AgYAAFJ&#10;dGcrK8ThxfJnBwcHhDDWeaPKpuGYkmNizmboODsKc3DMxOWT2IPBYi8KHgz8ho+COTHwgaOGuVnm&#10;EwlTcqxlZNN/kAEHjkxmnTOrsEL58ZV4gCEefCrsnZWNCuo/UFfNvkajPh0iKT/6EoYubJAvnpYq&#10;y8yKNBQLOkSDVyVGQAt7ZWIO6GvSE/PuET1KhDD5+MZvXMF1lhyIRhLNIuolvcgyyyec6wpDOZPI&#10;mWg90VFRZqFmmVLIifw4vg+ZUYT9CRrkG0L4HIRCfEOUWZmaZhPdqPnAKGObCVpnyZ+oufSDPseq&#10;hkihHmTrKaoU9KAqgSONngpUhXbROqMEEY0Nk3AOAmvxDlGFXJPsLr7BOxBQHf5bpipAJw4+qhBJ&#10;GUWCwiDMSwZicdbIl7UL/FGVCkUyDFaatoJzqDBkYQnxOrGp+cSJE4hItWzZsu+++w7xsHA9Pj4e&#10;23Cwbgs/ioqKWGb80LQtw+R3c3MrK/Peto3uE5iSUvTPP9uwobomRUZGYnkXBmo6JAmTecQOe/75&#10;51nkLJYQQjchIQFwAWc017hxYwwTR48ejTVlCDDKkJRfK8rKIifyoxSTUWJiImrDMYbu7u4qyG7d&#10;uvXYsWMfffRRxOgEPaDqxo0bkCZkqkNmeVUmhAAOFcGDjMhu0A3oAzY9ISwvIvbiccYiXNxCBlzH&#10;XYEpGAHcEu7iOivLqsJ1lEUNqAe1sbKonxURGpKBSKZdITPLxmpG2HR5myN+jvAggDa2MBMN4TfM&#10;FEv4LdSA2vAnrBlsmth86URqqFnMPqsTxMggqQ7OKIiqUKGQWYyGDM64hZxbtig9+oEZCl3xi/Mn&#10;cVaqvN1QLW6QByLVx1mshDKlBAnKdE9CNvCbnp6uQnPAgqAbyAwZsWW/MqpSJ7UKYVco3zqrUiFf&#10;eWBV1KYQZ+GRZM+vvCCE51fFXYXPr7x6q8kpz8YR4AhwBDgC+kMA3hxMDRCR/+LFi3hr2KJFC5nz&#10;zDVsWvGmTWXTcEzJMTFnM3Q4iJkXQj6JPRjIiYTptpAwd2ZODHwQ/5O5WbDS+Smp5wQfTLrZ9B8e&#10;jItymTVkUMvs4skyIk5g6IIBBqbG+MGGKDhQhA0CMSxBZi2bMWAxNvqSGYqz9oUpANzuWPOk8Pgo&#10;YczPagACbEbAahB8BWzQjsSGH0CJwXX16tXt27ejEpABPKvdEDWZDQgDb8qgCCizV9grrmK3uDIH&#10;tD62mBsCDpi8JdLQ+KrTY1Lzp6eECAGgQZ0DmEDGOtFnopQgZvpxOCH8wiBS4QJhecrx8nCatvyg&#10;XYEMaXgDQySwxhpViBW7i2/0cC9KD9tVkWSq+proHw2RhMIwYgTNYW+AUTOabkYUpKQDNgRSmreB&#10;RbIf1yQstkUvghm7UA1cmXDi4AqcnvjG3U6dOuEKEn5o3pqBSly6RIirkSddLY9xQNr+/XnvvPPZ&#10;O/cTtn5jB7cBqGG4AS4gGR0dDY8wG5cwYFUjiZzIj1LyUlBBuTizARjkTRg5AhgFYp0p3kYkJyc/&#10;/fTT0ChhZT3GfB999JGwsh6mQOAFKzhw6+2330ZBFEcluIvV91hAivy4hbLiFf24iyUMuI6EHyyz&#10;DDLsWRg8eDCCVCAbglQ899xzu3fvzs3NZc+pWNvhJcTCkI0bN6Ih3GU0M0OFmoXMrAn2qmbu3Lni&#10;pwwsMCLx2IeFhQlV1UdemObhPdCXX36JmsEIM4ysQuHpBhcgQ6AZBKjAGRMVhPXAgaVgFiwLRlUh&#10;zsgMrIT3WAIjjH2saYV8Zcw1BIclxiwxnNVMyIzmhHdg4lLAX6G4GThoEa8A8Z5MzYbQp+BtnGAY&#10;xaVYjwMAmdwVdk+sINMc1pexXSasrFAbE4qwphss4E8c4qfOEm9lsMvoszpVCfQolC+IhARBlfAc&#10;sfwMWCZEEKMCZ+iP8OCgEvlV20K7iBUDNWYvNVkr8oZCoBbKgOf0jTfewG5c9pSpKVyejSPAEeAI&#10;cAT0hwDzv+BEYjj40F9jqBMQECAKg6BWBEBUUqcfR9k0nDlS2KQY+4kxB8dMXD7JeDCQAbNvltKk&#10;03DmaMYHa5/lE6bbwvQfi6mFzAh36K4/cGvXLJ4sYw0TG2AIUzwMveCoFQYkJtFLsqGpzHiDMc2m&#10;AEgYneIsa4y+5GEWxvws55kzZ9joi+UURm4YlWEIgSEZG6oBJTbz/fTTT7HEAZUASeApOCJYZkNJ&#10;lbdjUARU2qta/mcZi3TfAa2OtTIoTw9qY1iHO1x66CKLu4+tK5Lz2utKCMGhr2hDdTVttPe1Q5Kx&#10;A8yBPPBnH7y/VUcKRgIFO8RM2YlJRkKkpmT07i05ddBHKgasqZyzcaNPVFQkIozWJPR2Puw2TxwB&#10;s0ZAOCrw888/Z6fS4VxBmUMIcU4mOwBNQAKZMTbFt3AQGTtZDjllDiFEbTj5Wv60Q1xUiKtwtgnq&#10;kW9XKCI+7VCgmZkp+dNaGFUy54KiIXauIE5QwSoVdnBiPUUthg71q65NHZwF6NiRbgrZZxIU48yg&#10;U4aVmCrh8BZNj+wTi1sGWGXiFvMLzakn1EJx9c+fYX2ZimNw2NF5TOtQv3ACp2pSxTKSP1FWRp/V&#10;5Fr+ME92Nq/4UCABdgYsU34QoxpnoWb2/MrQo/D5ZXnkDYVQVoUyqMkvz8YR4AhwBDgCOkcAL6Sx&#10;dBQzG4TdQ5eBV9Hsz+qGFLl0ahw48ssNsQRR4vap0xmtWy6YO0KYQfeuq3bm7hA++NMwyfwmywrH&#10;GwxMNgVA0vQQQjaSYSMKwbeg8LxoNlZh45w6MxtGxLwVfSOgwl5t27olJydX2bsw+RXQDWOtFAL0&#10;p3QhMCZwCACJUMgPSMKhi3jZWCo93Q6841VknXFSPiGaQIRXiFifpulhpYh8PUQa/9r8kvpIYncx&#10;QMBH2GYMzIE88IcbGqi+rOQNsBGChskzOobmzZvjPSRSR0RHNv2UlpaWnHzLw0Ny6uCHH36IhV1v&#10;vveepZeXB7q7moSVXHjvqtdF0GvXrsV5Yljjyc4kFCfAjlt1OrC0E4WKdrWrkJcyXQSgDFhWgB1P&#10;iMGCsSCLOYPVMViJUFZWhj89PT2xggNdPo4ZEQfVwSoG3MJ3ZWUly4y7yIOcyI9bKIuLuMWOYsNd&#10;GxsbXEfCD/ypLHYwHj2WTWG7AtSgWWjo9OnTzz77LHY7wpUMM/Xqq6/KSIRRhXbF19EQhtdvvfUW&#10;5mM44AWBaOoZckcgA3WiZtQvNAec8TiDqeXLl3djJ5/WhTPMAowDxvcIyIPFI6AfLCtkXwbn8+fP&#10;Yy0q20jB2hVjJYMMTDqz7UhoSH1NZuJGK2gLLaIg2GfWTJm4Bb1CdAisw2VtgTwQqaxdOIIfx7Gw&#10;RDLQifMLLKAehLNXcVg8GASbv/32G2Y1yMlqFidoCCL1IwMixqA2zKxkYFdIJ+NXHnaWWUaf1URY&#10;LDJBvijLHknhOWK1gUhES2RCxI4E1TgLNbPnV4Yehc8vUyR5QyFIEIMEIAbcgJ7MU6YmvzwbR4Aj&#10;wBHgCOgQAeEUL4QyQDcUHh6OVTWIwoE/0aewhgQfjcJ2ZZYSqrVYWocM1FTFTpnADJp9FJ4RhOm2&#10;4LJg7g72+Z7oXz2QJF8lRjIYBgijKfOYLCscbzDe2RQACRvasCRZ0CgxMsKYn+XEKxA2I2AjCoTX&#10;UD34ZGMVNqIQj1RXrVqlYphnEGnzRnSPQJ326vLlK7/8sjg7O0diuOSMkaxvs6GslRgY7KL/Shr2&#10;fhm2EEp90KNq1p8iniVC3SMcPnzTyIBv/MaV+3EutUVYvmahpgFEU6WBkEBVPJH4T9CAUwGFsto2&#10;XqucwBFqRv1otM6wAp2IXiAaSrSV6GMpkeqXbS8N+rFG2hY+KDtQyq++E5Og8EG74qQT+apAUkbc&#10;C6Wu5y7Szk9GvlBCRESJ0Px0R30DqKx+BGOCWwerogZIk/zyroYiTIt2MQKbPXv2yVatjh496rRh&#10;A6uhffv24AtH6AoV7t1Lf/5Jlvfuuf7885rr18v79p00aZIWzckXOXjw4CeffPLtt98y1xuOAcE+&#10;9F27dn399de4jrutWrUChaATxyRi4zO8JLiOhEMIcR4UyEBBFGeZUQPjCKWEmuESQjZkVkGwinZ1&#10;wiavxFQQYCHdEXYNMSiGDBnS4E+3jHqrhlGcGUsq8FCXlJQgbDoeZ3yrIwKwj7PFcXj3zJkzYeh+&#10;+ukn9lhpl1AWNaAe1IblqPDEieuBFcUthF/EyZ/q4IxHHmYBxuGRRx5h4eCF2mTMiLgVPPt4owYC&#10;HnroIXYWIh52GBMVwAq2HbjJ0KwaBxgZtAXNGThwIKYWyIxvoV2FZZm9QqmpU6eCKpYHP1QciATG&#10;GVUqoBNYQPSJI0eOXEJ8JSUJVYFNzMPhLEbOO3fQG9dKDPa9e/cifAqoggUWzLUKNLSAXUVtKuQL&#10;jYXxx7dMcXaiLOujgZgKnMGg0Keor+fKDAXTK6AErF555RWZ83XVr5/n5AhwBDgCHAEdIsBO8ULw&#10;XMRlQtRdhDvw8/OD/Wd/3o8BfX+Vs6xLp3qlM3NCVy87ZNcUh+NQNg0XnDCYoWNVMvO6aJSYD0Fm&#10;go95N47OwtFc7DpWd7GZtUxmOC+DNWpM28wY4KEo64VNfbKsLQYalMOQGEH/BLgUDj7ZAANKi3rF&#10;I1UotophngZE8KxGg4A69uqF6dNhrn768QfBBy21WdUWyVL8R/Vv5daKMQ4jMl4aP746LLnu4GA1&#10;DyZKknpCsZ0e4epxQJywKimE6C0ixCyGzxQZ8I3fuILrMlSJ/4SNQ7X4BsEgG7+Zw1r8p0zNiSKm&#10;sHkEq7MYVTjSUPynDJFCQ6y0zJ9ClTJkyOAHZsEyGAf7qB+NomlGM443xA988ANJ/KcMkdgvgbII&#10;+V8uql1huwAQzmu4oZEfH/zAnywatT6SQDOToPBhZ0XK3BXLV54YGTRkBIo/VSCpQpFUyFchIPJk&#10;6AM3hXXCffPff/9trUn4Dc8UHArwb2LJMLuMHzJl0TfgOjKjeJ2ZDcaLwoYwLUekqjPNm8dcuOCz&#10;erUkBkdx8cSJE3v37p2Swv6SlMP2oMSoFKsNGwL//ntbYmJ5RIR2sbqAxqhRo/AtEINgBVh6gIWW&#10;8HlJnuiICNCDZafohnEd/SscGbgCOtEiYn22bdsW15HwA3/iIgqiOK6gKolOSjlCKZTFRdSD2nAF&#10;NQuNypOhot2GFRBv3cAIILDa8ePHcSQmYgJipS17xk+dOgV/1qBBg9h0RebpxkXcwgQG2Vhm/GaZ&#10;YSigbIIZQVmWGbXJWwaWWYZfpt5Y3YCoxzLtIqcMVSD+hx9+gBsRz4I8Veogiedl27ZtsF3Y4WFt&#10;bY0/2WOlXQKSIAn1oDYsMmJgMiuqrEIVOAMHRNbD+ySIBu51wSzDAoNIcA3e0Ryui3GGicBSbiQY&#10;AXbSKR52wW4oA1Y7flEzawsJLKMSfDPzpUzczF6xIoJRxQ+xvZInBqoCQ8oUSeauTENADAKFHMXA&#10;yuuzWHNkKsSBijExMT///DOkhs0w+FMw1ypQ0i3sKuTLNBZsCt2xwudIBc4Cg/Apq//8KjMUqA3E&#10;ACJghTmhoKVsxsgTR4AjwBHgCBgeAXaKF/oLDEXYmARjJPGfwktfybFeoqAa9x3NirzMUvdztU9H&#10;zBTzBiibhgtOGMzQscNO7IQRKsGMhTlShIQ/hWkMfAj4U5jgw7GAPzHvfglnO9dcF2qWyQzCFIbs&#10;YDQz74emSdlkGfWIh2qsWnFmeP/ZSAbDEpPoJdkUQGHPzqYASIcOHerTpw8UTCMYMXTBqSQyNbOR&#10;G1Bi1xEJMy4uDsMMmcwYbEOZNWqOZzZmBNS0Vx4e7sOGj0hNTdnz3275FdAW2Vl3Kyuxvh67cqsT&#10;jCBmlVicfyoqysrKuufXXwdFR+sSiFGjKjdtgoKiPbzrK1izZoARxCbHUmuEDBbSHmkIZn+i36Ux&#10;+HnSDIGAAIqKKnR3hxbhOFQcIjti3jxHUzhAVjM2DZC7NpI4lAnB/uE/wnwbSaZ9LM7FHBXf8ndR&#10;CueD4RvicJUmVhYLAHERR+JiMZTwpzK2kIcdnotS4jxYxQaPKr6xjg9JI1RgxeB2ge+AqYrAoLgS&#10;tNtiy5aX8/J80F9u3VoWGmrh6HjggDVifm7dikV8ZRZ5edabN1c89xxGNm94e3ecM0dTMjSi2fwy&#10;qyMF8+O6wTlSDbvCx4o9gzKUC4+kzF32dCOzUBUrKBgK/BaefXZL/HTLmBEVT7eydlmdalIlWCQs&#10;lEDTMtZMoXETGBQDgiO52QYIGEOc3y3ckjdf6lhRMVYyVQl/ylhRGekovKumFVUNrExDAoPgSx2j&#10;KmPM6xS36m5C2d06YRfrlUxmhezLNyRWb3lgGUpQCSgG9EFmMbI6T5mMminsB3XyHDFSVTOo5vOr&#10;zFBgMTvrrGWUh0kBXTAbJLwrTTJ5DNZNGKwhGQb5nxwBjgBHwPAIwDUDowfDi7C58Ogh5BecgzJ/&#10;gip4an5dttTXxwe7i+zsbBHoAAneapRt266DeP86vCuCWwcuHSTMsM5Fn+/+xRc69ucYHizVLW7Z&#10;UjxoEDzImFSiJ8URvv7+/jK9s7gPlR/2wPU/ZcoUDPzwghY5xaNr7P1SNrVEhyt/F+2y/U/qH+As&#10;z5yjoyPEJ8OReCwqble+32c9u4opgLhFoIHht3iCL8OCsnGO0K6yyYXq6YMKYI1Nvzg9QEB9e7Vx&#10;44a/Vq7s0KH9y6/MYvYKjxVS9RJoOKBruZ8rKwVrdfLUqQfHAb27dtyJEul7v1049NN0Yi8Y0YPB&#10;HdC6EoYSB3RhYSFe4cjPDz08PDAWkb+LMQ0usrklwq0i6CQri1BQGMqUlpYiIJTwpzLaEV4ZvSCq&#10;EvzXLCfGOtnZ2fiG1wOdpUasqzPVRLuL589P+OGHPxFQ1dMz/oMPnMaN8/UNQlQM7CO/ciXeafHi&#10;oD/+SM3NRRTvOUuWDB41SlMyNKLZ/DKrIwXz47rBOVINu8LHij2DMpQLj6TMXfZ0i59QVhDtMkOB&#10;38Kzz26Jn24ZM6Li6VbWLqtTTaoEi4T33zBuApGMDJk/xeZLBg1lDmh586WOFRVjJTSkkCMZJIXM&#10;MjZWHmcVVlQ1sDKMCwwiBl+dDug60ZAXt+puQtldjRqSyawaZ4XqLd89MZSUOaDVecqEhsT6LNOQ&#10;Tp4jVr88kgKR6j+/ygwFllqzzlpGeZi4uQNaBhb+J0eAI8AR0DcCsL04wAZbeeCXQVgkePGwP1Lm&#10;z4yMDDim4YD285U4oFmC95k5oNu1rxXEDF4deQf02XPRD6YDWn5spnA8CSmjH8TqYMyRN27cyLzG&#10;4tE1oFY2tUSHK38X7SIkhTDY1k6LVDugZdqV7/dZz65iCCGmCkNiDL/FE3wZFpSNc4R2lU0uVE8f&#10;VACrHWi8lF4RUN9ejRszul37di+9NBPPkeCAhpLUckCLfdCCA/rEyZMPjgMaC0JO15YYtnv05N5n&#10;7bSYO6C1w02+lBIHtBbVq55balGhToqo6fq8fv36gXXr9n79NRqdExraIyBAOHwMHfzamzc3JiY6&#10;eniM+uqrHgMG4NQOndD24FSiphQeHEAMwymHXR84Y562b98+rN8MDg7GsgtE7NFHK8ZcJ9creemc&#10;O3cOq3uwfgcRDL/66ivMCY1Zgg1C25kzZ3Bo4cmTJ19//fXHHnusRYsWMmQYTK8M1lCD4Mwb5Qhw&#10;BDgCDAE4YjCXiY2NxbnKWBiI2H2BgYEIYiD/J5w+PXr0kDqgfW3t8M/WRnBAW1jIO6BROdvVLrh0&#10;zpw992A6oDVSNqxgQA+IoQKWTmtUUE+ZVTug9dQor5YjoBABTe3Vmr//frj7w9i1zxzQeNMAKyc4&#10;oO8fQigKW680Yr0ZiwSvuobX/uAwOtn4hWbMP2fN3BHA0ie818VBtAigbHK8YjLcd+LETu+9h8+B&#10;ysqv9u//aMcO9pl/+PDtZs1wvctbbw0cMYJ7n01OuJxgjoAOEYAFGDFixFtvvTVs2DCEY9Zhzbwq&#10;00UAh9biZMgXXngBJ7OzI9p5kkEAC7179er1xhtv4J2NvPeZw8UR4AhwBDgCOkQAjhgkrH2GuxnL&#10;mRE2F5E3rl27pvDPxo0bs6YlMZ1ZVGf8ln7kEwu3ylw5grtHh5SbcVUtW7bETBnzZTPmkbPGEdAC&#10;AS3sVecuXZj9qbFdtU5DlcSAxvJn3BPHDGIxoI8dPx4U1KTNhg3eN29qQavSIuHhle+9x2JAIyp5&#10;2dGjHRDJlSdzQgCRERYsKLS3hxYhtkPC+fPdVq+2kwsZYU4c64uX2kjeuXOnXbt2bFu9eSRYI7wc&#10;KyoqYqqiDoPffPPN2bNnxew/+uijEyZMMA9AGoQLLaTQIHSaWaMcdjMTqJGww/XKSARhZmQYTK8M&#10;1pCZCYizwxHgCJgQAjB0cINERUUhrhr8yzjhDVeU/YkMcOVgBXSjRv4s/gaLAM1iqrZp2w6MC44e&#10;Ga9OOU72KitLTEoO/ecfHftzjA3u998vbt8eeGJGiYXkCOhs6rudsHQUvJgTR8amMpweNRHQwl5d&#10;v3ZVGrAeGzaq4wWJV0Bb5GRnsWhBLAoH+2bW6sjRo4899jiLFKnbhFbggMY3I0u3lfPajAQBeBXx&#10;JgNL7oVoCUZCmMmRYVRIspFNPZPMcaj37t3DNjGYAq4q9QS2PsWNSs3qw4ixlUWXim6UHWkinzjs&#10;CmFhgwS8nUIPYmwCNQl6uF6ZhJhMjkiD6ZXBGjI5EXCCOQIcATNAABNkWDn1GcG8CQ7owIAAG4Tf&#10;YCd6Sfe0Sw8hbC8zqxJcOhWIwiFZU1jeNDhY/bZMNyd8tQhVDDQQd1gGExNlyvw4MlFBPOBka2Gv&#10;bly/JnlXJj0ylQWsFxzQANMiNydbxgEtWCt4oUtLy0pLJa+S0HBFhSSWEBzUEv+T1AmlA0eUmcrz&#10;l8WLc3Ny3NzdxfwVFxV1C+/Wq3efI4cPnY46/cyzz7m5u+GogQ3//jt+woSQkJAGBAMEu7m5Tn5i&#10;ig5p2LFt252EhBkvvaTDOhukKn2AwxhZ/fcqfOsW9gaBiDfKEeAIcAQ4AhwBjgBHgCPAEeAIPAgI&#10;bNiwPj0NJygpSGYw9VPI183r1zSS7Io//sjJznX3cEOpWzdv+/v52TvihCmlCZk9PNwQMEoaaYNF&#10;25CsbbZELA0rS7bgWep8lrh08JsdQsgc0HDmsG/ULnbswHsDFzTcOHDklJWVwqOzYP43WVlZOK+4&#10;2o1TVZWdk+3h7vHyK5ID6hf99CP7U6BSfFcj9jXKfOXq5eLCYnGR7NzsqJOn0tJSQ0Nbd+jQwd7e&#10;QXzX08uzceMgjZqoZ2Ygw2rAmwNQFRzcjP3p6+83ccJj9azcDIov/3WpDBfPPT/dDPjiLChEgIXW&#10;yMnJXbZMIvehQ4auXbcmLCxs2rRn2M4MWCd29qDkbVmNsRKCctRyQAvroOWtVXlFOdzPbIk0M23S&#10;by4UxQgcPHQgLydX5h6iOz30cHfcgj19/oXpMP0sA2zuurVrH3v88VYhoYYE9K8/V54/H81a7Nix&#10;05NTnzJk60beFgfHyAXEyeMIcAQ4AhwBjgBHgCPAEeAIcAQMj4DCqS4jY9ToMYanxwAtYlO5Rq2c&#10;Pn06J1fWG6CiBrh0sDQtPDwceaoDOUt90JJgzlb4h710koWEzPvMfDq4Xe2ApiqJy1qaxA5odhQh&#10;vM/4PxYU4veuXTuzs7Lhwqne0ir15qDd/gMG4sf+fXtz5TwYwl2N2K9/5uzsnBMnjg0bhlO6Gj5t&#10;2rBBIRENBU7DI8IpeOARgP2BMfll8c+pqSldunR99rnnYa+YdaqxUUKsIMl2DSGuhsQBLTZVbNeG&#10;vLXCi7PqAB0iB/QDD7s2AMB+9e0/wMPDXVz48uX45KQkZvp54ghwBDgCHAGOAEeAI8AR4AhwBDgC&#10;HAGOAEfAGBC4duWKAcioPrVL6nkW1kFLXTeSLexi5w5z6MABLU9V7UXQkhWEcD0jSX9IvkRLCfly&#10;QgNIlTfBETBLBCR2Kis7Z9+e/yY+9phw9ikzTUhC5A0YLnYXKEj+JzigxW5oZqe4tTJLTeFMcQQ4&#10;AhwBjgBHgCPAEeAIcAQ4AhwBjgBHgCOgDgJXLserk63eeZjfmTlqqr8lW9el29er/dCCg0fqgBbH&#10;32CtC5E42LJCtr5Q4tuR/mLuaeb5qTe1vAKOAEfgwUXgvpGSYiBxLsNQkeSr5q2Z5P/M+6zEAc1M&#10;Uc0iaG6tHlxt4pxzBDgCHAGOAEeAI8AR4AhwBDgCHAGOAEfggUcgPj5O3xhUB9Godj2z1qRroSU+&#10;HapxQUs9OzU+HcEBLdBWO1xqtWNHOJkQnmiJv0fsfeZuaH3LldfPETA/BKo3a9y3VixsvbAOWuaH&#10;2FVtkZebI2OnarzQkndl3FqZn7ZwjjgCHAGOAEeAI8AR4AhwBDgCHAGOAEeAI8ARUAeB+LhL6mSr&#10;X55qF3SNb6fmIEKRWwcuaeZ8Zs5p4RBC9qcyrw7uMtcznDvVFHK/c/1ExUtzBDgCEgQET7QUDmaa&#10;5Fc9C7ckP+CAxv+4teIKxBHgCHAEOAIcAY4AR4AjwBHgCHAEOAIcAY4AR0CMwKWLFw0GSG0H9P1g&#10;HNUrDGscPcwBzTw5zO8jeHWUuXcEFnj8DYNJkzfEETBjBATLAx5rLXMWQgjV2CsBBIvw8G7MAKEA&#10;3oyJi7EXZXBgs3XQ2K1hZW1VVSkxcDKRg1gpwfaJjaBgCsXEIQPzi+MHQk2zpnEFwYkQrBrfgu+c&#10;0SDUj9+48s0335ixFDlrHAGOgLEh4OLiImOIGIXi0Z7YTMmbRCG/EKlNmdmUN6QKLSoqnDlzpmCf&#10;hTeNbOcKM9EI+Q9zilvMcjKCBfMrGGe17L+0NoF4YVwrhkWGI0GIMvSL7T/rdDSy/4wdoasS88VY&#10;ZgggG4t8x/IzGthFATSWmWHCNgqxzk5oQn50LvSSMioqAIvrOLOXNcGaQyuMAKHfZEgyypEEATF5&#10;MUqYyGQUjN1C/axOoS9mrQgwiiESRCb8EEgSWheDIK6ckY3acHK6oGBCB80oF5gSpI8r6McZg4xg&#10;MadMIWXkIgiIcS0WmVh2YhYEgQoiE9ri+s/1nz0dYWFhdeq/8PiznPL6zy5qpP/s8dRa/y9fvix+&#10;IsSqLtgorv9CtyW2hNz+Cz2+uDtmJlFQHqaf3P4LwxjWSQmDCvbwCh0c+83HPzJjEvEQqMHGP2w9&#10;r2j8U14z4lVL/2sGaUIvwOw/Rs9CcbnxT3n1qKyqjvEPc25oMf6xEg1ZEQdaif2XUHh/KFsTi6MS&#10;PpqaoaaVlcSdonD8D/8LE59k/CZdWF2j/xKCNdV/lGBEirstQT2ktySDcKFFwf/Dx//MyAg6zMf/&#10;fPzPniM2S2JjG6GfEk9OTW78M27cuA0bNsAaCPNfiy5dOjPtFwwHuBVPEdlM5r5xkRo3wVoxqy2A&#10;xSBjd1kb7K4YQcG6CTaIbQURsBbbfWHcLwgAd/fv3y/u+fhvjgBHgCPwACLQt29fwTgz28tMLrO9&#10;DBBhYC2eX7FujOXXzP7XzGMF30r97T+jU337z5qW8S8LU2vBT8QIE1yrDCgk8TtOcccnnrfjt+A1&#10;FmAUOjuhrxQoR51s3iK4gNktRgxuMYesuBcTuBADKPSkQs3iCcz9HrNGCmJHLeOuempEJGZBqEQA&#10;gcldAE3oc4Vem2WQ6ccZeQIXrDlWCUNPGBgIDYld/AImAESoiqkortjY2LDBtzBmEA8ehEbFGDIi&#10;GRlc/4EDUz9BKFz/BQc000zD67+gn2KDDD2X13+YCMFYxcXFiR8EwUyJf7AMXP+ZReL2n9t/Pv55&#10;QO1/zRoCNhJgA191xz+ArObFgzByZsNo5eMfyV3JOES6Gk/F+Af1WGNJQQ156o9/4HC6b/8lYZ8l&#10;SehBasZF1UscGNfwWd/Xf6wUrB7/V5MnDMyYqZSM68Tjf2kLNcM5yUJAxjvrXGr5f2oGmTLjfyur&#10;6vxK/D/3B41sqCkoqsAUH/8zBAS3ozB4Y/ISZhPMzguDXkFw3P5z+2/k9p85oAUTBMX+f/VnLIwn&#10;liwsAAAAAElFTkSuQmCCUEsDBAoAAAAAAAAAIQConqjRKGkFAChpBQAUAAAAZHJzL21lZGlhL2lt&#10;YWdlMi5wbmeJUE5HDQoaCgAAAA1JSERSAAAHgAAABDgIAgAAAGexVhQAAAABc1JHQgCuzhzpAAD/&#10;yklEQVR4XuxdB2AcxdWe63fqvRdLsi333rsxpttU0wzYQIBAIAmQADE/gRAgQCAEAgm9N2OKC+CO&#10;e7fkLluyJVm9d+l0uvp/uyOtVlf3pJMsmxkO+fZ2dso3b8p+8+Y92U+XDLMRmw3/E/7DfSVWG7ES&#10;22n/WMICQ4AhwBBgCDAEGAIMAYYAQ4AhwBBgCDAELjgE8BIsIzJUy2qzybhv3He8DnP/EGLm3oyJ&#10;QoZ3ZO5HBWIQYuF/lMlkeG+m8fEz/RFfFTKbhXuV5u4iPp8+DTIaBz/iixJPymQ0fXxF7nIuET4e&#10;n6iN+5crgIqPb+WTUMtkJv4RWkKaJQ0KmgVBykKyXSIgPi0J8sUNK3+BUiJlWhdaEpozvWwvN32K&#10;fmQcUdD+uwzFI3KZTE64KlMo+LLRpLgg73gEWeAXWhEl0MYtHjlERyI0JpABDkiJ/05oTXnwZXz1&#10;gSdpsxJAh2f5FuGbg49j5ouFwtAU+PsyNZ8ICsbnwGGGB7iKo9j0S9cgR/H4Ju6I3vWLXWxBSuyT&#10;cXbdLh0Ot9wkwmHLAcXJUDtUXX5BHfmq0eriFiePKv4RYIJGwV3ID+QBFUYDcbf4llbLZW24JBw4&#10;wAF40tIhITMvEohJsaUP4kc0mUouM1i5JkAzAW2NnJMEehdi2QryyAFPKcCc8zgdkt7erdobv+Oq&#10;y68dsn3Oy3whFQDyRruzipcofIdMGrnBGDIma+NEjuvUkFJ+XOUkU0HwCCfbkElc832cC3Tw4v7r&#10;GL+EUYymzAk0P2RR/rP9l45nBVS5Ttc+gnFJUnaUDuY0DkqIYZk+jkAHGZTQfUBdUCMaH487jcxP&#10;BJ4S6ngSIyedQehYyo8V3DUdBulEgxs8dLjLTyUUA757YzBARRAQGc8iPj+k8PjxtaYBcflUMbV1&#10;zAL4Bb/xDcGNPvxwwedCH0cB5KnNZYiPmxg6uDblI1n4pGU/XjKUtgRS5T589lwhbORMQOxfVm3x&#10;ACS7zRBgCDAEGAIMAYYAQ4AhwBBgCDAEGAIMAYYAQ4AhwBDo9whQitLuL6eL2fG73Xe7yP2+fqyA&#10;DAFfIsBvIPJkM/9X/MXx+wvXXBTfWKZTyMFBc1tcoJ/BfVu5rS+O3qYENOhmyj5Tgh8ENHYY8gIZ&#10;Ae3LZmNpMQQYAgwBhgBDgCHAEGAIMAQYAgwBhgBDgCHAEGAInBMEBAV/O7qZks5CoKSz3aXARJ+T&#10;krNMGQJ9j4Aj++zIQdNfaHjp2osTGkrAO4N5hmI7/nKHh3gbG1Ba5whop+rP0KDOD4xjGtB938As&#10;R4YAQ4AhwBBgCDAEGAIMAYYAQ4AhwBBgCDAEGAIMAd8i4FTx2Y59ppdWK2fTRcxTMwLat23BUuv/&#10;CDhVfJbLecVmZ+Hl6y6OqS8B1wzemao/w6qPyUrUcl4bWiCgeXtJ7erPnOUgq+1sECOg+788sBIy&#10;BBgCDAGGAEOAIcAQYAgwBBgCDAGGAEOAIcAQYAh4QMApAS1wzQLvjF/cENCCGjWDmyFwoSLgxvKG&#10;QEDji/g7HnnxunnRdaWwPg+j8/5ymVLBW9C2gYDm0nNOQMP+BjSgCxgBfaGKEqsXQ4AhwBBgCDAE&#10;GAIMAYYAQ4AhwBBgCDAEGAIMgV8TAk4tbwhcM75YLCDDOPVn+qOYmwZOYv761wQbq+uvDgFXxjfw&#10;u8A744tCoaAcNP37wnUXh9aU+inhdFEBlWf4IVQqOHMc1CdtFwKacyvJG4CGO0Vw0IWMgP7VyRir&#10;MEOAIcAQYAgwBBgCDAGGAEOAIcAQYAgwBBgCDIELEAE7qxpi6hm3wD7jF7VafQHWnFWJIeBTBPR6&#10;PdhnGgRK+oXrLwmpLvJXyTUwAy2XaWEDWi6zEpkNfgihFw0THNQDodgEB3Z8zFZbUXA8swHt0wZi&#10;iTEEGAIMAYYAQ4AhwBBgCDAEGAIMAYYAQ4AhwBBgCPQ1Aq4cDwrKziCgzWZzeHh4X5eM5ccQON8Q&#10;KC8vB/WsUqnEHPTLN1wSVFUAE9AahcxPIYcSNOxBg3NWK2AVmkAPWhTAQ3NcNBfa/znfIGDlZQgw&#10;BBgCDAGGAEOAIcAQYAgwBBgCDAGGAEOAIcAQYAi4R0CsEE3NbiAw0BgCDAGPCJhMJrphQ88NcDRy&#10;h2dBEM2clrOMWInNZLWBepbx9ja6akDD/gbhjG/AAyGscBR70oB+8bnr1CqZSmFTwK4HIRqNUqHR&#10;mi3yliZzY12bRq2MjA4MDQvwD9SqVXKLwQjTHwqlRq7WyTXaCTP+6LE+LAJDgCHAEGAIMAQYAgwB&#10;hgBDgCHAEGAIMAQYAgwBhgBDoIcI2GlAi+1vUOvPYNMQoqOje5gRe5whcMEjkJeXB2M10IBGUPIB&#10;hjheWXSZf1WBSi73Vymg+wzmWQf6mRC5jEAbuosGtLdaz34quZ9a5afVBPhpAv1U/jptdWXT0YNn&#10;tm86tGnzkZU/ZyxfvvuXjYeK8suUCrkCetlqrUqn0/opdVrzBd8YrIIMAYYAQ4AhwBBgCDAEGAIM&#10;AYYAQ4AhwBBgCDAEGAL9EwGqAW0X+mdRWakYAv0KAbpbQ9WfhZMEnE9BrpQc6YwA8878vfaCdzXB&#10;IaqNFDLaTyP303EEtE6r9vPTmcxKc0tbpL9yZGrIkHitRd+Yc7p0x54ze/fn1tQ0KTUBGj9/jU6j&#10;1am0GlW/Ao4VhiHAEGAIMAQYAgwBhgBDgCHAEGAIMAQYAgwBhgBD4NeAQCcrxtdW4KCZCY5fQ+uz&#10;OvYcAbDPAvXcacqGN7Uhl9lgV6PNYlPJiRk2NjhGWgarHC4JaCml8fdT++nUWq1aq/NTaAMrKlvC&#10;/VTTxiZde8XIGy9NnT48OCRAUVLecPBw0bHjxRabXKFWqjRylVqh0mikpM/iMAQYAgwBhgBDgCHA&#10;EGAIMAQYAgwBhgBDgCHAEGAIMAR6CQGBjBZ4tF7KiCXLELhgEIDus536M6rGmdrgOWiFXAabGybe&#10;oDoIaEo994iA1gVotVrY09Bo/AKtysDcnMLk6MD0QTHRMcGDUkMuHh88LEkb6KeoqG7atjOnqqqq&#10;tbXJZDFa5Valkpl1v2CkjlWEIcAQYAgwBBgCDAGGAEOAIcAQYAgwBBgCDAGGwPmBgJ0xaBRabIXj&#10;/KgDKyVD4JwiIDjtFOtBw+YGTHBwHghtNhnndpAoZQReAxGM+OXHS4Zabe23+S/tTghNNluJJyeE&#10;n7+/OMAvOCAgUCkn1WWVK7/dd9P8IeNGxsgUlvrK6qaGprW7itYfrDpdbgwP87/11gnJabHBUSGR&#10;kYHJYbrEgX+yxyp/87sbc9t/TJt/77wU+r3u0LcrDtSKI4dNXHTD2NAeQM0nSXqaCsqbEdbDkkir&#10;hAtk8HDnHSegcNWsHS8A2RVLEcKdhRBl1CU9cQEQ2/FZVw/a18+xSB4QsMvZUTykIdidWOL25Yvh&#10;FLLupNx7z3DlJFzfceg1Pe40vVdoFyl3VIGDnZwL/Ptzo3vdkTpA5ivlVBgkVdfNoCfpeX7Icj9s&#10;dq9qrgTe7ndX3cB+nOmLvt69ivZ5P2QZMgQYAgwBhgBDgCHAEGAIMAQuFAQE3plSZpRBwxeqyIm/&#10;JpPJaDQmJiZeKDVm9WAI9BYChw4d0vFBo9HADyEcEsIP4T9vvCyougi6z/5KBbwPKuRyKETD/gZH&#10;Q+Nza1okNfeMv51fbAQqyk3aoJm3LHVT2A/ef1nf1gbvgiaTNS+/7OSJ0gCFSWlt1Tc2FBXX5Jc2&#10;1ze1ldcay+tM4LVDIrRmpaLZZLJYjMF+iujYuV1TrjuU2TZ90VUzxiOE1W/amClPHRarQxxDeVaW&#10;bsa9iy7m7vB3y9as2ZRRHzY+tZskdN2pXfkGXW1dRw7dbI/6/Iwy3XBayN4MLpEBgbGmdMSi2wFa&#10;qjxr48ayTkjAp6zYlFXaSsLSBJh4KiZ0Po9kqjxzzRpRfFr+/Mz8tEUUaA7kfCE9VFU2obMJHIB3&#10;+aAIF2dF8gxbaGpHq9dn5IXRwqP43Wx5z/mJYojbly9Gn+TqVRHtIudvXlE3gW44OPQan8op2nJz&#10;Q3v/7EmB3Txbd+injXW8cHOw9xH+XevVR5l2C0CufVvjuiGSkOq8ulaDv33r1R3anGXQteo8pNll&#10;0OsWXB6HTV3ssNSGzT+Vx3olsq4Evsvv9sNkJ/QcLMLw0nUC6lb7eHioe4Nhb5SEpckQYAgwBBgC&#10;DAGGAEOAIcAQ+FUhIDay0Wm4toOMpkx0cHDwrwoTVlmGQDcQKC8vB+OMoOgIcrl8z4rPlC2NarkM&#10;/6lkMpDMGrlczVuCBgHdIxMcOWdrjp4sOXg4N+PQmazscqvZEhSo1WlVCoUyNCQwLiZYrVLC8jS3&#10;s2SxNTS2NTe3NTa1VtW3FNU0O1QvdOw8Qas5ZdzEsNrcs3XOMUiZd++iiWG5GzfndwMjPJKfeYCk&#10;zRufVnsgs5spdC/f7j7lChnUozZtPAUNcQBJxiEKWf5mXl13fpo4y7qzubVp89v1ymn8PLv6p8zr&#10;UDsnKalpRLhfV++iKTrSd/VgZ/5Oi9RdRNhzzhCoO5RRN3Fc+7mBCwKi0JC+2Gi4IKDyphJhYWEO&#10;Yx83OniTRu/GDR07PrQ3RmekKxrWXNfB/QTU47qzwbDHELIEGAIMAYYAQ4AhwBBgCDAEGAK+QsDR&#10;G6GvUmbpMAT6FQKlvguol9OOA6sbUG0GDQwDG7CrIYcNDhmHAUxCy+WyHmlA//fd1xqazNVVzaUl&#10;taXFTcRkuXhKUlxUoJXIQ4L9QwOUR09XnzjbWNtslivkwWH+foE6kN5GOEM026aOvdpNS+gMZYJ2&#10;sTNdP12srj7jYF23lKDzMzfVx08fPzRWnr+zVNepQwgF4c+ydNC9+2zNzoyMjPxO/WjuDv9b158F&#10;VT5Ona1TW5izGfLZrrZUXdZnKzbRh9pDh9K2KD0hF5p7WP4KPONOubsTmbqzmVm64Rd3qOVyN060&#10;xvP14VQ38S+n1UcEDejyrJ2iK8LFz5O51mLFwyhHpxK6ZHVL8YOdTey0SN70xa6V4Z50BmOXX8Vt&#10;yCtrhrXtWkEbkoOYCM3qHHCxqqadyq9YIoSHXTerM6HqWlK3iUiDKX/3GsPwq4a1U7ZONWSdCyrf&#10;xtILzyVysI60lma142hPEnsCh6JPn3Le6bhfN+a2krq8jizs8OcVSNv7I9eoWbQfd41F0+ZuOHQu&#10;Zz3asV5uGt1jFezaTLr4iYtmNxKIax0fVpcn6pJOmq99GLJXI+akOn7GCMNB8dhHIDxlA2ekCWm6&#10;QpIbU+ixD/dw0edjy39qHzhFo6mdBrTzXkxCQ+WZu7xRgnalEm73u/PRidiNlfwBApLKK9+7HFLs&#10;7njRhXs8GEobEVgshgBDgCHAEGAIMAQYAgwBhgBDwB0CYrvP9Ds1xME0oJncXJAINDU1+apegYGB&#10;ZWVlUH+G8Q2xEvTuFV9oDY0wuKGSy/ABHc1rPXMkNMdB9yR7i0XWZrTVN1iqy81NpVZ9lbK5wFCR&#10;01Bwpq60uKb4TE19qU2j94sigWHmAEuZvD7PUHmmqeh07fFTZe7zzc/LJe7VH0PCwohHxVxnmSDp&#10;sLQBHEs7IM1BBxhq1WTevQjzoR+9uV2fuO5sbdoi7sd7oXlNDqxw0LzmtIU7y8JrGkMxGYraHQEK&#10;2wTGR3n1Ys4QRm5HevNDxcnV4RQ4l5Gghuyk/J3I1NfWhoWFdEbhEHEXnNyvra138QSvo9euXU2j&#10;5G58lwb3iueOD/ZEwlw/6wpGN41VeyCDNi6vP4+KiK680abvMGXSLhEUdTfN6lyo2u2hSE3EI4oQ&#10;wC7i4OwB54LqZeE5uYZuPeTZmai6BIcz/tLRieo2iqXIEZ/QsTdwjcTZGnfSGzhzvXV87gjjazd2&#10;NRDvCihx53IqJF7UC4XzVAXHYkgRvy7odc3FTa3dyJ4LNEK4sa/jvATi0EFRNJh4FDfiHi48X4uh&#10;jfYwF8Om+16D4d/18OS5eM5jSBydYI4ELgI6DhO4GlK8HQe6W2j2HEOAIcAQYAgwBBgCDAGGAEOA&#10;IcAQYAgwBM4DBKyE033mAuxvwOyGXAbuGf/DyDPMrfeIgG6oN7a2mIONAfNsI1/W3fKh9v65u65M&#10;+WVizKn4plJDaE7qA3U3f6J6eHXYn1YGP/y+4c6nixbcVDR+UF2EodXoBjm82HMWJNzRsKCPu3k6&#10;X+CfnTLQYRPb7YDwZ7Db6VmRCQz+CLcj7w1iT7AYwvPPqWJDCJTOaE+Ys//R8Z0QLhuRIYy0ce59&#10;K3pExh0lzxPugt0Sjopx0gagufgAN2EiHpwjBNvD/DRwt07oWucP9lr/cAmju8bqtFeCVoRqeIf1&#10;Eqdt6rLovOUTQTpDx47l2tpdszoTKq8T8Ygk9iPs+4SwZ4AG/ZbfTXEuqN4W3k1ZXNeLbr9wwd78&#10;i9NO5zoPrgeLetC8roZmXD8n6lyee7R9MjxEPayCZ/Fzk4ubWrtoPq7TuvTVyg1knUPWoQy73SaP&#10;0iYlQtr8juy7GgjqfNbtYIgNM293GB0FnuYl/O5+XuncYwNx3gmdC2nxfReWAiqLwxBgCDAEGAIM&#10;AYYAQ4AhwBBgCDAEGAIMgf6MAEc722yw+yzn7W9wjDTPSveIgDa0mqMtoZdbRt5qnjxcFofTCqRZ&#10;HVgZFZ6fojyc1HjaX9sSECELjJIHRcoDIq0B8YaQsdWJk4tToisCXIHFnezmlCXd089Q2nRqlriD&#10;BnWlqQszue36z1z+PCUr0gO0p7VFWs2Hvm3X/3VK24qIPQf+uQv9zKkacqqB7Ym9i7qKLK+6J9Wl&#10;IOM2BTBSPH3Mh7xUTotVrEHNt0iH2vY8AiaakpZdQwpH+DkYj5bwoE97h1sYQdM7bayutfWoLuyi&#10;wFzWXTcYENGLZuWFyvtEPMHnTAGaVyBuD+18WicD3Smo3hbeTVFc1qurYHJXnZ2r6z1PpCN3v8sT&#10;njT/24tr1zVcCYnzyjmeyPC+Cp7Fz00ubmrttvlct5UzSfAkZF7d71JfpwOT+5J3QwXaicDzRe78&#10;fVFYhuszHO3RuNMvdt4BnEiL77uwV+iyyAwBhgBDgCHAEGAIMAQYAgwBhsA5Q4AnnpzxJZxZSE+n&#10;xnuh1OcmV94IplMUeqGKLMnzBgFoQBttNouNKGWcBWZO/xn2N2Qyjo/uSSX8tOqR8viJ1gFRtsBT&#10;pOQj/c5dhjP1bUZNY7CyNFxZFyQ3KRttrQdN+W+1bl5tOlxraQlp80toDE2qCnGWL/eav5GANfPE&#10;PuNhzgAFb0mjSxCZvXCWCO9pS8T/cvSva2eH7SlzfVlkNKOLYz8h8w46x55/7ko/0+himoSjByXU&#10;1gUyXc6oAxGPjdmJz7wQeyKvy8M8We3cS6N7ws/Ngx5L510EpzBKaizv8pEauxvN6ph0txORSte5&#10;ENRu5ysVHZ/FkyLmHjI7h0LSXRg81Lo7zYfTF4QjWjFkdZqb6G75uv2c65JLsSnjdbaudLHFCXF7&#10;bCIXt95KS3fawut6sAcYAgwBhgBDgCHAEGAIMAQYAgyBc4yAEyoJGo+wjNn35eKJHgnEUt+XjOX4&#10;K0MAZDO0nqkVDjOx8QrQnPqzBZR0DzWg/XSqIJm6ydaaIcv/0XZ4dduhbHO53maEZWmlRh5uDVYT&#10;Va2tZa/19AfmLV+Z9pZa62QymcYij9DD7Zl9yN8sSfWZf0yiLU+7LDh2mJquFVtn9sBAc7qHnYfJ&#10;XepnUmIvv6v9Da5KIoMbKE63TFc7R6arQV9eo9RBM9e1rDtaCpHaL3zAAErNymU8VzBKbKye5O80&#10;a2+b1SeJONTCk/Iw/4CjoHpbeDfoSayXgz6vFw3ikIVLeXR1oxtC4livnlTBVW3d5OKm1t1uPmoE&#10;fzOMizju5HUtYre6fJfdMadG/d2X3IlNGS/ExG1UT/abeMtI7UdjXEmLRFH3VZFZOgwBhgBDgCHA&#10;EGAIMAQYAgwBhkB/QiAsLMzx5CSn8cgCQ+DXjQB0n3nLzxzvrOiAAiY5NLKeaUBbLKb9ptwvrHs+&#10;J3uOWIoHKWJHqRIj1P4ktM0vXR+l9tcQZYus1aBpCQ+Rl9tqwU3DryiRWRVKBxvQvHEMwe+Tu/bi&#10;tYE92oh2kgLPP9txLRwJ41zRV5xAB7PH6TO7GlB4Yi9DbP+ZY8lF1mr5BHnbqyLHg0jRiZ2LLoV3&#10;iQyXY4enxK5uszyKO2XGqZctDk96bCL/UGdZaOE7YgiF5K1Qt//u8cHOCB4L5GUEdzBKaSwvsxNH&#10;t8u67tChfO+b1SeJdK0EJw0ufUqKo7YLaqfWazdkEuk5zUxqvUQu3rxtCtpjBYHsYsscpKDQmV0Y&#10;OW/PzrWQSKkX+ozYS523VXAV30lDdABFbzmttavm89z7uCdzc0U2iToLJhlJNzLX1eC8k8HdreD1&#10;igI033B2JvqdtYYd3M6kRaqoexrefSU8LB2GAEOAIcAQYAgwBBgCDAGGAEOgLxFIG9/FoRdHqHCe&#10;gzh/U6LQac1PbKxC9GsXGxadNmXbKZouJi64p6g/LvqNxuZ+EZnCoLeEDLpYyBAnny8kJiotF0Hk&#10;8avzndJVgTuf7WqNo7OoHcVtN5MqKo99Zfuy8VhevYUAVJ/hh9Bkhe6zTCmDErRMwXkhJFaZXC6X&#10;KW5Ni6QuCvG384uN81HYpA2aectSN+X6+P1XKluai1saNW2aq2Xjf6ubk6KKNCQ2to6rChtC/E5E&#10;yY3KEkVlrq6wJaAx0hA5SzEkRh5iDGltGlIx6Npru6RsKM/Kys3NyhCH+rDxqaGEu3P8ROfvWboZ&#10;9y66GDe8DPm715yQjZg+PraL9rVO25afddyAnLTIpzWOy5ELXK51YcOHxYbGxsqzNm7cyRWgPP6q&#10;GbqsMh1+RiL1+RkdX7knQkPlWRl1Iy6eTjMAx3uwjrSWiqrE1yc0dXxY/aaNm2iFsgwDaYm4/Dpz&#10;F1fNNTJcUmVr1nBJZZXGzb99WmxXSFDAPPja64AKY8Bna/h6ZOSFzb/3qqEUCKGmOlK+a0V7hIw8&#10;2cRFHX64DOWZ7QDw+XQ86fFBUYSOgtkVyYsmtHvSOYw6iY3VtensGlJUVqF9xVG6ZJ1liB/PSYOk&#10;ZhUB4k0i0lAKldVvymhI5UWTtqq412Rk0N7ECaqsfucJg7gneFt4Ttbzd+6ALAmJdpTRVb1S5Zlr&#10;2mUryzBCJFpOO51DhxDhr4sdlir0yAzZhEUD6zt6Dm4JfUt8o2vnci0kdvWya3SvqyBqN3cCJ7oH&#10;9FzkAgFzVWsXsuek93EF6lISiEKGbPhVwzrHvPYxyBWSdo93EQNxyvheP3B+/Ak6nuTVpXWOTi67&#10;UudgyA2fu9cYhIJJ6QCuBL7r7/z45exomv3AxEl4xoF8eer4sZ24dx3/e9yFuz8YSgGExWEIMAQY&#10;AgwBhgBDgCHAEGAIMATcIwD9SLsAx2YWiyU4ONj9g/xLzfhxYeU7T7R1vIKDf95UHz99GMkXmB1Q&#10;MJw119uvmjF+PM/d5NOX8rpTWfLpi/hf+beNMv5nxF5TOoLGDmsr18bG6rq+R3a+13LfSstk8Vch&#10;ES5BUTz6AoRXFy6dsPqdO7LktITgezfWTWwvjC5rxY5SEtbJFtH6ci+IebKOGtWd2pWhG8+9Ljov&#10;cJd8XRWVq5YTEJxUlklrryPQ1NTkqzwCAwPLysqUSqVKpcJfRUfYveJzhb5RC65ZLlPxLghh/Rl/&#10;8T+0oWU/XjIU5jk4ltpm479wtqItVpvJZisJjv/Lqi1uynfJnMS2as2o5rQ5luED5ZF6TaPfZL3/&#10;OJs2Si6vkNu+jbU2yQ/JT21WHDpjrpncPHq2bGiYNbAwqGzv4IN/X7HHVzXvL+mgQ2eECdRafykV&#10;K8evBwFIYF7qr830E+t2/VDAe9goWI1sJvM6NsD6Yf1YkRgCDAGGAEOAIcAQYAgwBBgCDIHzDwFH&#10;uhmMMw3gnRFMJpPRaExKSnJft473nfpODojjWWvH3zsvpP1fHDe3eyvqiMEfRO8MQiwn97um0Bmh&#10;ndQV3phE8bre6nzE/hWN46PhgM1eO8cuJa5GduUVV0sU21VRXYAggun8E6PztsSlpaWuyu7n54db&#10;er2eRrC7dHwqLi4uMzNTq9UipkajUavVYKIRXlx0qX9VkUYu0yoUIKBBQ+vkMptMBi5a2UMb0CEa&#10;7TzlsKsV46YqUuPkwf4yja7Z3+9siC4zQn0oUmFWIrM4W8RU44gFxqkzlenh8oASa93O+rMbThWe&#10;t03mquC8pQxPxlQvuFqzCvUnBOA+jWwUH5npT4XrnbJ0zxp875SFpeoTBOgaibHPPgGTJcIQYAgw&#10;BBgCDAGGAEOAIcAQYAj0GgLUwxJnz9SJky3OEQ7sr7bbnnj33RVie66dNi025rYXj3fSs7GLDQx3&#10;BXfj2abrLd6ioIMTI86pjZPgskZOCiwFVlcgeFlZKVmxOD1BgFLPlHf2yD67yQiWN8ywuwybG5zx&#10;DVzBCgcuue+4kvekiLHmsOnm9KHWOKVNDqXpCFNYcFasan209adQ24EgRaNa2aaOb42doR9zVdvk&#10;Idb4IItfgbFuR33+sTyfKX73pPy+epa3XcN5UGSkia8gZel0DwHO++2F7vy201QUup2zTdvuQcee&#10;6icIhI694YKX4X4CNSsGQ4AhwBBgCDAEGAIMAYYAQ4Ah0BME4L+cHMjM5/jnTi9LogTT5t/bJfAv&#10;69wbLWeVgt6ZLxiN5t6E7l00sQ4ktM/VyiQ7lu9goMWMuqsCS0TOKQi9WVmJ5WLRuiIg5qAFVWhv&#10;QYJRDTDN4KCJzdYGS9C8rWfu5IGVM7bRIwJ6QFOcf5vWZLHAu2Cr1dhmsuj15uYWo/BpaTEZDDjF&#10;YDOZrYY2S5PReLKt/GhbiRUWpi+gwLF+CBc68XcBtRirynmMQHt3a5/HWa/rj02JNmK7cf2xYViZ&#10;GAIMAYYAQ4AhwBBgCDAEGAIMAR8iwGvy5m2G+0GH4/CcjnGHP3NxjtxvaYL2on0MjphdBPeGGY7u&#10;zCWTyE7q51AYl4lRBjr/bK7gvd19gZ2CKaTuCgT6lJvK+rCNWFJ9iADvWdBGHQ9qFJzxDbgiBO+s&#10;kIOZ7hkB/fD+H6ac/vuAwj/ik1L0sMfP8OLH/137Y6OhztDa2IcIsKwYAgwBhgBDgCHAEGAIMAQY&#10;AgwBhgBDgCHAEGAIMAQYAj5EIHTs+LTcXGfmWLk7MMGxOb89t7pDmwVSuYN2xm+CYY78zUJUjpsN&#10;gXNB0Le1nII1Fzjrk90vN0eU1x4QCuAuMZ6BzrDT6HZW4C6lcVFUVyA4qWz3K8ee9AkCYssb9Hv3&#10;AudWkOOhZRbY3rDZjLzTQc4uRw9tQHevNOwphgBDgCHAEGAIMAQYAgwBhgBDgCHAEGAIMAQYAgwB&#10;hsD5jQAIW5I2fiz4YvuAg6Hz0zizznxYkRs2gIsUOnYe7HZQ29DwvS6Y4AgJ441v8DHTFvFHfaEh&#10;LCSQlwrF6O4jhaQWCdm+6zYxjoGuFWl0uypwl8K4LKpzEJxUtvt1Y0/2HAEx+yy2xeFtynKq8izj&#10;rDTjWRiA5uxfwAkh+Ghw0D9eMhS/446VM8rBWefg6GqrzWSzlQTH/2XVFm/zY/EZAgwBhgBDgCHA&#10;EGAIMAQYAgwBhgBDgCHAEGAIMAQYAv0HAc4WrShYRcHCB5PJZDQak5KS+k+Ze6kksOucEbaIGU7s&#10;JXj7Z7KlpaW+KlhcXFxmZqZWqwVzrdFo1Gq1ig//WHSZprIwQClXyxVaBbHKZGqZTCfnvBEyDWhf&#10;gc/SYQgwBBgCDAGGAEOAIcAQYAgwBBgCDAGGAEOAIcAQYAj0bwQ4ExzOtbb7d7lZ6fo7AjJiA9ts&#10;sUGnGbrPMMFBlHK5hXNJ2GMb0P296qx8DAGGAEOAIcAQYAgwBBgCDAGGAEOAIcAQYAgwBBgCDIFf&#10;MQJQee4MG8n8e3kjHywwBHyMgAyazpzRDTDRxKZUyM1WeB/k2GeFrWdOCH1cTpYcQ4AhwBBgCDAE&#10;GAIMAYYAQ4AhwBBgCDAEGAIMAYYAQ4Ah4DsEYItZFBj77DtkWUoiBGDYGeaeFXKoPss468+EKGQ2&#10;aECbrcTCWYJmgSHAEGAIMAQYAgwBhgBDgCHAEGAIMAQYAgwBhgBDgCHAEGAIMAQYAt1EAB4GOfeD&#10;CvgXtJI2C/cXvLMKfgk5nWgWGAIMAYYAQ4AhwBBgCDAEGAIMAYYAQ4AhwBBgCDAEGAIMAYYAQ4Ah&#10;0C0EwD2bOQraqpDLYQNaKbPB+IaZTwo/MwK6W6CyhxgCDAGGAEOAIcAQYAgwBBgCDAGGAEOAIcAQ&#10;YAgwBBgCDAGGAEOAp5hBNJusMtjiILADzRmDlimpUjQjoJmEMAQYAgwBhgBDgCHAEGAIMAQYAgwB&#10;hgBDgCHAEGAIMAQYAgwBhkC3EZDLiFImt3H2N6wqGbSfbbABDWPQnB9CwmxAdxtX9iBDgCHAEGAI&#10;MAQYAgwBhgBDgCHAEGAIMAQYAgwBhgBDgCHAEPjVIwBng9x/CKCcCYEedJuV2EBI22zQg2YmOH71&#10;AsIAYAgwBBgCDAGGAEOAIcAQYAgwBBgCDAGGAEOAIcAQYAgwBBgC3UZABpYZatAc/WyE+0EoRIOL&#10;xrVMZoE56B8vGQpOGvY4rDYb/8VmsRGL1Way2UqC4/+yaku382UPMgQYAgwBhgBDgCHAEGAIMAQY&#10;AgwBhgBDgCHAEGAIMATOOQJQwxQHqyhY+GAymYxGY1JS0jkvKisAQ6CfI5CZmanVav38/DQajVqt&#10;VvHh+Rsu1VQV6eRytVyuVMjUcplKLvMDDw3OmWlA9/MWZcVjCDAEGAIMAYYAQ4AhwBBgCDAEGAIM&#10;AYYAQ4AhwBBgCDAEGAL9GQHe8Aan2QzeGbrPCk4hmqOe8cF3WW1NNbaAsPGD3R66/dOx7WPKPJS5&#10;ePFt/blurGwMAYYAQ4AhwBBgCDAEGAIMAYYAQ4AhwBBgCDAEGAIMAfcIMA1oJiEMAV8h4FQD+pvl&#10;y5OTk3V++E+n0Wh53Wi1UqlUKBSwwsFsQPsKfJYOQ4AhwBBgCDAEGAIMAYYAQ4AhwBBgCDAEGAIM&#10;AYYAQ4AhwBBgCHRBoNsa0K1GfXHmmgOF+JdPUKbSBg2ZOzWusb6gtKheGz9twqCA8uwtOXr/2KiR&#10;Qwb4+wp3F/kOCosJUvkqjy7ptJw9dayAr9HkQQFEdY4Y+6rjm/P0/iRq5GQByoaCorLK3bWRCwY3&#10;HTtYbghJTPYlzh6xtBBSfnxz5pmmoMCBw+aNiBQ/YDUZmk9v251tkMWmp/dpqTwWu/9FsBhJeebm&#10;zMKiGvQkP7UuaeKCcQn419uSmhoNtWe2bSkNHjMhZUBMtNbb530Tv7WmqOzU7rLYBUNi/cK5OqDD&#10;lmauyVaNHpdAS0XrWxoSHiSPsdUePNwQN3f2wDCtL7ovlUnfjjkNNUW5RzYfLUHBOYS0wTEp6e1D&#10;QVXB4bySchLSvZHBUFF+Nt+n1XfZgmiU4iObD5QQI18HIQSkTRkxeMAQ38qK1USaT+/bXeJ2ROoZ&#10;dE4q6iBm7XE8ZoT2LczaVRo4d3aqb4TQN/2IpcIQYAgwBBgCDAGGAEOAIcAQYAj4HAGJGtBHjhwx&#10;GAw+z50lyBC4MBCIjY2dMWNGNzSgu01AN+obTv70yobKmET/qJAQFZErNf4pk0ZHNzeVVpU3qqPH&#10;Dk3yO7P9vT11oYNT588YG+IrnF3kmxwcEQADIz4JDZX5FbX1JGDI4FgtURhK8k+X8TUaleRHlNSi&#10;SZ+H2oxvdpZqGyMm3zY1mmauz9uVdaZgt2LOXWNa8k5WG4NiYgelxHtNW3a7JiZCzvzy7uZD5bKA&#10;seOvvHgKh1U7OEZjS+nx777amG3xHzNnui9bv9ul7aUHu4pKN2TDojfWF5/YmpFDVBaF0s9ikxN1&#10;+OR5w6K0oWrHMhvNbbW5B0uUA9LCuU7X9VLW3NZQdHB/ZcCQ4QnxEeFOHu8lELoka6g8XZL548+K&#10;6y4fEzswUk0sdS1VR1a8udM2dcH4icNGRalsxhbDsRVfl6UnJUSMDtafONUcNWlCYrDGF92XyqRv&#10;x5yKouOZmz7e2zRiRGSgStlUrbdqyOC5V06MDdUUHVubkX3GFnPzDVPCicbbrSljTXVJsU+r77J9&#10;DfXlFdl7T1SCgG6s4gY3mz8/uAUmjR40ID7Fpax0S7xtZqIvPHqowu2IdPZwT6BzUlHMC6d+emW3&#10;5tKrho8ZmBYgxPCYEdr32LYvT4XfvXRCQkCkpi/6CMuDIcAQYAgwBBgCDAGGAEOAIcAQOCcISCSg&#10;9+3bd/r06ZaWlnNSSJYpQ6A/IzBs2LCpU6empqb2MQHt9IVfAKo3yCAk7opo8GEDeeQsfJiX5KSK&#10;t2842lJgG7D4yqEgmWXEULR/6+mzVa2Tb58XT7S+4t4lF4eQ9vbNKa4kQ1KTpl97UbxSS+l5jnM8&#10;9M1HO4uq5DFT50y8kAnoHotKa0VTwf73vm4Zc+PMUcPiI0z1psaCrMZhydGqED/HxrAT/j7oC14I&#10;RHvU5pLG3N2vH068eu6Q4UkhMn1ZQ972b34+Az3naZNGzBgcYDY0lPzyxT7tjAGD0icl+nbDpDfG&#10;nC4EZUBNxolDx9ZnRy1celFaSHnO+h4Q0N5D64snvJJYryJ7VTqfp8wIaK/wZ5EZAgwBhgBDgCHA&#10;EGAIMAQYAr9GBKQT0IcPHz7R0lKi6p1z9r9G7M9RnZubSUbGPTZb/DnK/wLL9ktCxt1885IlSyIi&#10;IvoDAW2zWqw2G5EprHJZV21E3OH8HHI3YXtaoYQJahCp3gZXRIOQr0LOJSq+tFrM8LgIP4wELhbx&#10;RSaHAWw5H43G5L0v4jZXLAWx5B9dn3kqzxaz6NqJ4Qp/DDgoM1cjPmXOXyP3BKIjoBpyBBl8PNq4&#10;XGSct0cuLa6KSqUc/+CO1Wo24zcuB7kCWXRoCntT94bDuzbm5tQGT/rNxYPlRGXLO7zudH6xeug9&#10;cwcSq4zLWi7jSkIr1AVnYjWjQCgrny+PhjgyrlDYDjgkl6md7Cuqq2pLSTRFzLt9ekSghsvB1lBY&#10;n/PLv3MVEVk1cSMntOu/O2t9lIXHsh1KtEk7xGazhZsZuAbhBEXetcydVYAJcw52mwyRIUwyLq6T&#10;jNA2VhsaQCHjviBd5INg41qFy4W/pHLTtX35zDmfnVwpgRknvcgJ3xRoeGSdf2SdWFRww0uJbipu&#10;yN72rx0h866cMHZQdGCXpyE4Fl5wOEGTK5B4U0vtyZ/+vUc7/4qho9NSA5oM9dkdlwPTAuVKOeEa&#10;lxNuV2Vud0kqpEwbnscOANj1Ba6Lelsh0lbVXHb409WWiZePGzooSlV5uixz9T7F0LKaiAlDkqaP&#10;CTU2l+z56Cfj1MvThqal6gCsTYaOgoYByO29iutXXJOgWS1miAeHACfc3JhBBZgKB5qC/wmNy3dJ&#10;mVkmz9/2/r6GMHrqwoZ+11WQJEt3Z0Q7DVnxZXXJLwIBbVVibBG6lWMv47skyoyWlKGknW3EV5+r&#10;KS+icm6M6iqTvmiUzuo4Mr/c+NTeCtyALFxCmBzFmxtdOmRSPJqJG4XwfUNAg3uCdruOgR8iJy6G&#10;TcW3fscI3C2pc7kx2bW+6MGdozft3ZXFnRrQ/uFKJwNF+8jQDdlhjzAEGAIMAYYAQ4AhwBBgCDAE&#10;GAL9CQGvCOgNRuPBgM7Dlf2pHqwskhEoLyfvvrvXap0s+QkW0Q0CCwgZ9PDDy5Yt6x4BrXj88cc4&#10;2q1roG/pZeVlo0aNcpF3m6mt+vTuIuXAwVExYWGd5/1Ls3ftz9id15iYEqGpLcwsNujCQ9OSYtVG&#10;0nB408q1a9dt3r7naObRBv/hCQFqpfd2AjzmmxahAdMoFCM5QlOQ+f32U8eOnio8tmrVuj179pxo&#10;DFD6BccGc9QyIQ2nNq3cvHbd2u17DmRmVvr7527YceLwydO1ZQU5WZnV/nHhTdVHDvM14lNuOXVo&#10;++bV363dgoT27CmyxWoCwyP8WgwtOVve31hcfWbfoX1r127ad/DwKWNcVLAuWNdWV3R8/7efrdyy&#10;Z+fuPafrZJag5IQg70VaJW+tLmhqqK4PGZMSSFTlx49VmSqCkmYNRDUKDny3/VSpwRQdG6lygnPT&#10;kVU5hXXlCuRrJo6RM+oaDcrYCCcKt25LCehq8zOKzRERATEx8v1FfuOS/TVoUH1defGJPTnBE4Yp&#10;SxqVQRFuWr85e9fBDcu/4dqEg1KmCUyOUMJk8OHvPlu7efvmnXuO5lc2BKcnBBYc+qGjghpxFYIC&#10;TRzsJ3Mzd2ecPpHfGjw0KrDh8C/2YlaZD5ncllkur962fOXWHTtP1claLTLZSa5Vtu/cfbjE0KSK&#10;TqPH75uF9j2wZ0+lLTYsMNzYeObotk83VxsLN27+ZfPmbQeziwtJbFpE+eGVv+w7IBaVgPAALyVa&#10;ZbWoDRU79paSSE1gaBwnkx1BX1x0fOe3n62CpO3eU1Qna9Gbig98sulYfW1xcc6p4vwT2bnlm/Z3&#10;XDbWWBVpIWWcEKrDlMGW1gLHMnMSrAJhK0r5eGNj3qGckuNFfIdtOL1Z6AtHK/2HhwWova0QwXaB&#10;jDQdO2KKSdQFa0ht2enMAvnoQbKT1fCAqk0L0BrKj21pDBqZFhNnack9uu3LXdVxaaRw24Eta79D&#10;J6SBF4ZwS+mpjR8sX7dnx6496DmVlqDhCZBSTtoP7duTeSpr606UMSHAeOYE3yW3Hcw8ZdS2nKnR&#10;hEWFpsWEW+0EaXhCIAFH72VoaaysLDhW7TduTFyQ2l8pvtQ35ZfV1JKAEYMT/PhBhvbBLiLapUvu&#10;yc7OaW4tXLmtQhfe3kZ89QN1VYV792ds3FPSnLdy5bqdO3d1yCTkQTxAdbdROutcX36GlnkYsORP&#10;LNRWQLzbi6HSKejltuo4xcmftx/N7Cre8kqRTAqjWXuX7GiUUv/hlqw1u/N4NEJtLQVb3v9x/bYN&#10;2/agPx9tCEYzqJWNHcUYkuDXcKbnUkdczQtd69s5egu9W2bqbN/qYrSCaKDIEI8MXsoNi84QYAgw&#10;BBgCDAGGAEOAIcAQYAj0cwTseDBc8lSYpaSkpLy8PNdiKVV7+YLfzyv8KywerwH9G5st4VdY916o&#10;8leEhE+dOnPmTD8/v7KyMqVSqVKp8Bd6tjScOHEiBPZi+YDf6R1OARSqeNDl7EGRoNLWkL9/44Zv&#10;P0f4asX323Jba1vhfq6xsbaxxczrLbaHVqOhcP/aLH1g6pAZ8+ZNGz45qT7rTEN9E5iLbgQp+QrF&#10;gOJdW0td8enSlkpZ8rw5M+cNDTQWns0vLK8mZrOh6tSmn040BAZwxZo3d/bsUXFxIyamp6Qmxocm&#10;Dp4ye87IuMhAWUeNLDZSmrUn82ylMnQ0Ys+aNynemnfs9ImcAj1GKX1jZf7REpsyYui8aWOnJMhL&#10;D50oqGtobCyvq6w4qhg6acYcZDF5RGpScDeqTIgiJDwiODxMVlXVBF1BWI+FYmhYfJyGQPUXFaxr&#10;bNAbLM5xtlpkTc36vJJq6MeS0tzKxtLTVXWF5XqolzYVZtfqW/VE0a0ycQ/J1RFBwSEJwafOlpta&#10;Wglpq29qbMhrjUuJ8gvQUuly2fp+Ualp44EKkBka21RSW1BSUNNgLDm1vy0xcdQ03Jg5cXR6uE0p&#10;FyqI1ND6wmU77CVtYWEpwyaOjgo0FGY4ETO9obmyKK8oM8uSPHn69NGxuvqsAwcOZliGT5o+Z97o&#10;2BB9Vd7J3FJisXDtm13eEJAwFYWaPm+oobamoaSyxdRWX11WsK9Elzh4wrwJgwZqW3P3ZxUag6JG&#10;24mK9xZk5f6a4CEzr56VbM7J2fTN92u37i+lnuKqC0+dyTmpD500b+bcefNG6zQWc7k+fNiMYXGa&#10;4OQh48ePmzxz/AjR5YjRSQFWS2tjZW2T3mi0mp2V+Xih0dTKpXz8xLFKxdB5EMkxAXpz7dnT6LBt&#10;Jlvp8ZPNAcoBE/i+MGNUnDrQ+woRmVquCo0Mqm5tbWvG/1ZzrXFAQnhKWnSbWtVcX6M3lxefjUoI&#10;8PcPkaOQLQ0VtU0mqzIyPX3cLAwNM6emBdb7JUaHhkf5aQIj40bNm43qzxs9SGcw5OScarKZbVx3&#10;Lm+SWyOGzZ4xME5dmdvRJedMnzrcUtZi0ddzQucoSN1gn+27RVtlRU1pRWloQkyQQtdp90Ysk3Yi&#10;CuE/u3/tnipFInCdPjx1QNPJ7IrKyvY2aq++xYbxqrKotOpobcSkabM6ZdJisvikUdx1785WwABH&#10;CL2sbzKFxo+yE+8mseTMmzowrLX0zIEDDo2SHqe2mNpHJPgGUIenz5g4E404YWyKn/zYoexaU+fA&#10;bzERn1Wwy7zAzUlcWLfjaEEFV310Kqe9u02EDd8KwkAxdWCMpark6NFTTQRHSFhgCDAEGAIMAYYA&#10;Q4AhwBBgCDAEGAIMAYYAQ6DbCPSEgEamOAKvUmu0XFCrVQruiLmTYDGYGotPZhVVcDyXwdDW3GKo&#10;ys2vbWkxdrfc0vLtTF0m9w8PTx42adKESVOGxloa22pqavStKFVWRrkpNDl1/CSECePGDYqMTBue&#10;HB8fHRUUnTxi3IRBkSGcDQ4+2CyktfxsbpNBHTNo8qRJkydPmjxtgLrSUFdS1kRjyBTB8YmDR02a&#10;PG7cmOSQ6qL6+pbGVoPR0NTQSuSg2EaOHzkwPrabZzjU0LQODQvUl5TqLc2V1QYZUUZGdE3LBc4y&#10;bbCSyAzVNS1mS21eqTxUbZGZ60sqms0tpbm1ap3WP7gnpnh1/kEhSem6ypyy+sbWhuqyhtoqU+Lw&#10;GH9oU/KouG59nVaj02kgEAaDyVxf3YidC4PZ2tbQ0GK0BCYlpo8dM3zwgGCPvKFMGzEgZdiQ4Wkh&#10;fo3Fp5yIGayFEJlSpw0bMHTchAmTRyT6WS3V9Ybo0aPR7pNHpATJSEVpud5i0aN9iwvLaps5KW01&#10;mKqLSmpqakGrg2hXKcJT00eOnTRl9LDkEE3p2Ypm/5A0F6LihVirlOrIAWPHjxyckAC15Zq8Y/v2&#10;nawwNjfVVBQXnc6raOJKYjAY6yqqm+ta/VLGpkaqA2MHDB06ZOSYoQNFlwMHOwqWfZnz0OQGfU1F&#10;ZXN1W/jQKegMk8YOio0Jpv7zrKStoVlvaFNHhKeMnjBu7KBItSD7XlQIFkAUuth4/6YWfUN5eau+&#10;ucw/PlIXlhCNrSB9eXF9a1WFITpKp9OKZU4dlpw8ZOyYYQNTQmWRQyaOHJyYGKbDhllwYIDJZEL9&#10;TU31+vqaCgPhSVKZOhguN4ePG5MYaakuKTFa/BNHoEtOGDd6QGiITsFVx9oNQXJVS7PZVF98ZM+B&#10;XduhPX+mUh49eUR8kEorZdcGwt9cfvKsLCgxfTQAHz10aLw/DNU4HSZl6kBdbPrYcRM6ZbLVajH4&#10;pFG8aUBe3AkJiR3cVbyVjRXFdRUNAQOmTOLGy8lTB0fIVHXZZ+sJb+Koo1HGJkeKjrZgnzM4OBBH&#10;bNCIxpZmU21ZeavFwG2x0OArqesYgYX5iJ+UMC2pYCSpc/R20btF8IgGiqnDY1T++vyOCnqLIYvP&#10;EGAIMAQYAgwBhgBDgCHAEGAIMAQYAj5CYN068uWX7j6nT/sop54mc4iQPxJyNSELOz63E/I9ITWE&#10;/EjIb0W/I8K9hHxOiCM3+i4hS7vG/BMh63taNKnPlxMCZeebCPmakDKpD3mO1xMCGixKUNK4OXMW&#10;3IBw7dVXTRugC9U6y9JstrU0NVlN1cXZOUcOHDh2+mi5TCe3qOTd0yuTnG9nWfwiIyKTE8NBjpGY&#10;uEitVdPWpm8yWJoqSxtiImPCImFcw2MAgdbcpDeHagKDIsI5RpMEDEyKlQdpDXqOouRLlRgdFRFI&#10;tFpFTEy8Qm9rNbfJgwMDA5OtJadO55/OO1taVd8oVrnzmKkogiYkPCAwRFNyurq5rLzJn8gDQ+24&#10;bFc4B4cEyol/S3W5ofVMgTkkPi4mQCGvKqw2VJ8p1YQEBoSHSKi+66Jqg0JiBg8neSfrqkvzi6uq&#10;6toSx8AyiLJdQ9RVqawtTaW5ZzL3bz+Qsf9AXlmzvg2MnkqrDIkZqKiqLDl76kx+cVkl6F/BMrCz&#10;InCwR4QHBUFZ152YaYNCo4eOGxiqVirDI4ICo5K0QRwKsEfBXWpCzfqmJputCe3bVltddPb4gQMZ&#10;hw8Umk1mq1YBdg1caEj64LjAAC0JDNKGh8RZm/QtsCHtTfu5jIsqBCSMnT3r8stmDgm1nVy3O6eu&#10;urqpra21vrmm9OSBzIMHDuQ21LSQACW1li0xuChzk76NBMvDkgfFEOwY6RKS0DUiOflVkJD4BLXe&#10;XFN4/HR+YVFxZbOF18X2OiiUypik5NbG5rr8/KaG+oaoKD+5PCRUazIbSwqra6pbIiKCtRqHo0wm&#10;fWNF2cmsksDJI2MjQgOtBkNtSeHhfbsO7N97ICe/vL61U+PYL4jrgzrQmlyXVMcHRkahc8OYcsDA&#10;9NiAQM7CjdeC5KaaMGLcWHbq8LHMA0fyW9sCBs2eNTBM0yHe7uHhZNLQFDA4NjoQA4MyIDB44OAE&#10;pcrZMKkNCgxLHxSjQqsIMtmisAX7plG8bkXHB1r1bW0aqzYyLoYbRyE6kZGBsaH6pmbYrUbsjkYR&#10;P2g1YVOl4njGwYz9uw9kncytbFaLT8b4UuraR+CO+Yibk7hw0ZRhiZx4t4/eTnu3uMSigUIXGxbu&#10;HxUoVNAHELIkGAIMAYYAQ4AhwBBgCDAEGAIMAYYAQ6A7CIC3gD2NnBznn8BA4u/fnWR74ZkqQnYT&#10;cpiQOELG8x+YNo4GS0FIPiH7+L8j+d+TCQHV+wUfv7FrSU4QcgBGJzpSiCHkGCHf8cn6hohyXfFs&#10;QlYQAgZ8FSE5hLT4DqKeENBelUJFZGmTrrntzkf58IffPXr1iNQoX8qHo1KhBHobRkg451jehC7R&#10;PT+si08Yffnt9y1ZGLh378p3Pv1pz4Fubx/oQEAHDbBkF+XnZLeE2HQRcYGOBXeGc9qgCJ0txJid&#10;U1uUXTMgKHxwepguylhWVV+UYx0QBAK6JwrQKAJM44YkDlQUNJZmHimWl1uGjRtA1J10IWI4K5Vf&#10;8ZHDxSeq065/9OE/PHrXVWMTk2DgVx3qlzBz0f0PXZdaW7P303e/WLkpnxho9+psYDeo91zM4tOn&#10;LriFSinCTTOmDgrzRjx6EFcXH508cs7YoOLiwuaWFiKLiE6bdR36Ci3JkiuvmRDbg9RdPcrJM/e/&#10;XE1Cx1504503Tg0Pz1v+xn/fWX28uaJ7Iw1UTkPCgqC5XVPTZLUMTBsAwz+BcfE6nayltLSwQD4g&#10;MSTAUbm6Nqe8tHi78tLpA7TcwKAvKT6TvWZXwMwl9/320XtvunjMMEmW0ztkw40geQ2iWqNLmnjT&#10;/Xc9xDXD4msmDCCki3QLCboU0S4Sy7sjlRZ82CjuM+SchwoxXPcv3r+r5NITYqpvLctcsc4UP+Wa&#10;Ox+9/64bL54URtTiOafPKtheOc+9W1S7plZ9a6PdKkBau7FYDAGGAEOAIcAQYAgwBBgCDAGGAEOA&#10;IeBLBMaPJ2PHkmgQuV2DRkMGDybTppE48L39JYBrhtVpKDs/zX/+TMh06E7ypQPvNZyQJ/nfHydk&#10;Kk80b4Z3JoeyhxAyW5QC+KA9hOziCWgDIdD33kLIGv6zn5BK0eMguLfzv6/lCet2kw14QScki5BN&#10;/K1thBTxpirtAp7FXXDieJAzJuDT0CcEtFotDwkMk+XlZpcVFvMGDXwfAv38bBpdY209r45XWlxd&#10;W13sPhfQpmFwy3a2KF9aqUCrhYYGqSv1SLkUZ8eNpC7zZF6A3hoR70nO5Wq/0LE3Xj59eHqkrKlR&#10;aH1vUdD5BwQmxBszNu+vVWp1EeH2/LNLnGG9Qxekqs355VBlQrwmICYhwhbsX517uNGSNCAwwL+H&#10;/DNoY7U6fOyEiNLTpwurm9UJcaH8Gf724KpUTY16GWkNCgqxmuV1+cXVLdX6TkAC0y+aNnXqrEE6&#10;2JK1WoOCglqJTM8hB63j/NziluZqR/B6KGYd7VtdXHQyu9tt5GWbttQZczMzq4113ImL1pbmmoL8&#10;eqj3qsPC/XR6c13egcw6WHT2MlG30QMD/WxVltITGfnEaCZN2SeLigvFPUWXMGb41MtvnBBqaGk0&#10;GrtlJEeuJKGpCeqC6sLCzNMkLIRwRhCQb0uVOe/0wbow/2C5gy+H0pxTtUX5/pdenKLV8uxuq97Y&#10;ZqgPDwuSy9VNpdXVtcWOVCBtstbTtUWFp0rRI411mQfy6mrFsiESpDo4lPAlkp1pcQYrnIsoZDLY&#10;P6zuYP7Z2uJaYkTZMg/kGI3NXpbDB43iMkcdem9wSE1Do9WI6aW2urm05IzTPVW0oE4vbynOzed6&#10;IUSnsMhQVJuQlkJcaoNDdhsbakKCkYWutRYK/WdqqL0O+9CbFeTzktq79c0t1Wfy68woJSd1snqL&#10;2wp62Y4sOkOAIcAQYAgwBBgCDAGGAEOAIcAQYAh0E4GJE8n06cQPFG5HUKlIQgK55RYSDjMF51+A&#10;XjN4arDAIDHcs70DCIngeWcQzXilLuSNY4C/vo+QO3mSGsQ0UsAtECdfEvIYIb8h5H5C/kHIcThS&#10;4618FBDyNiGP8rcQAfrU0LC2e0EHZw0CGrmAJXeueNcDmPuEgJbp1AEDJl+Uqq05kbn2++UI3/6w&#10;fFd+aR3Q81UIiI6NjApuPfXL8u9XLF9+ID+/2uRBY1KmUQXEjZo/KqQ2+wRfqm9/WL0rv7XOEB4M&#10;wsR2+tD6H77bLS6kgigTh09IDZeXnvh5+fJvvl+++nBDZErcoNQ4N55Rm4pLj/2y/JsV3/38y+4T&#10;JhOsRLuL7R4NucY/IGJAvKJRGRkZEhrub2+E1iXOJv/w0MCQUGNJS1RSuL+/X2B4sDYwoOZMfUxi&#10;WIA/NQHckyCD4dTAwcNjdbGDosMHDAzpIqauSmULiwiyaSv3bfj2hxVbCyqa2+TYJDLUtebvWv3D&#10;t9+u2bAlo6pSH5qW4qdUhg1Ii1YbCjLWL1/+/arlJ+qam62iIaej5D0Vs/b2jdFUndm0kpNShF+O&#10;nXBCfApYuRIVyWCqiEXbWrpp9cZvkdn3a3blnNSNmzM8Kjo0ITk9JT1FXrl99apvv+FKsm7PjuwW&#10;hSI6Lr65MmvLL1sdL2FQSEJQRCcnodkbDm1Y/t2K5RvPNFS1abmegg2VsowdG1evWPnT2p05pyrC&#10;k5L8AhxETEIGiCKHffL4KI0uONisjkwM5a14K6JDA3ThkUQfnRyvVui6HlioyT6ck3PoaN6x4xtW&#10;fb/im+U/7ssst8rDghNNx3av+f77jSdOljYrnNiJ4ZssPULbdmb3z8u/XfXj1kqV2aziZMOJIOmU&#10;Sqe2l6XVyV0sVC/UuYhCJnVJk8eGNp3d+8vq5au27N3fFBRgg96vtODLRnGVoy4oODJ9cFDJwR/X&#10;Q+q3Hd5f2gadf35M6CrejcGQyYFJ1sINy1dijF2554whIHL06BQtcYmrxl8ZmThQczZ317o1P+3d&#10;dbJOic0ucSP0RQVpxSX2bpXc0Gwu2IohaPnKLSdb1MFD3FZQWjOyWAwBhgBDgCHAEGAIMAQYAgwB&#10;hgBDgCHgAwSGDiXXX9+ZzpAh5LrrXDij80FuvZ3EWd7GBd6SZ0CpzW1msMhRQgjOiifyb+ufElJB&#10;yMOE7CTkLZ6/3kgITGeAUH6NNyo9kZAf+O87CHmDp6cz+Piw4/EiTz3PIuRNXg+6rmu+4MRvJWQZ&#10;ITMJ6ZGtXmfVUTz+OIhvHKvuEqAqaLFYy8rLRo2CrRKnAfGtRr0yLCU5Iszfv5NxNJvaZCr/0Ijk&#10;2HCNxaSXB0RHR8REhWr9wiL9LYY2s8lowqMyuS0gJjkqMEjnLaXuKl+lRqWQK2UNjc0y1CY0Jiok&#10;Ki02pmsxwoM5h4KWthZaqohQrTowKkTW2GxqM7RyhVIGxAyMCkR1THKFUW+Uy7hCwnKAiq9RfLhG&#10;FxKiJTazoanZSOQ2RdiAMSPSkiJDlXalEl36mS1NNWcrm/GTXJeQOChl4IAwJ+SpNLmWK2RKjdZi&#10;DRkwZGBCVFAH7EKNXOIcEqAmci2RBQ8cOSgmSKVTy61EYzL7pY0YiMvuMtBCvuHBOFev81db/WIS&#10;Y8Fu8hX0VKrEqDA1UcD4sgnPxiZEhyQkJ0SE+PkbKs6UNcH4sgze8OLTRo6IDZKrAjRyk8Wqb221&#10;yRW2iMTkwLCkAQkRMWFBSrEQKuQKp2ImtGBcuIbIZYKI2l22t69CZjXrW420Q/hHRoUHRfipbUQX&#10;OXBAhL9SI7daIcHtl346uVhUvJdnhcymIi0F5S1wdGeTKfwjwgeNmz44LEDr5+ev8/NTmBqbzDJY&#10;wbbZYCI4JGpARKhaAePlMKDueBmWFK7t6JI6LR5xUeYQPzgObe8p2vBAW5NMZfWLHjcw1lhRXNHQ&#10;qDehHLqwgaPHJUXqVN72T16QQTEqVXKzLCA6NDY5PSlYK8NPGgWxqIMD/BKHjI4L1HKeAjuRhHI0&#10;t90XEKhBqVFyVXB4bEx0ZGCwqbHZLLNqIiLgQzQ5JiJWPKqgOyMjHbqBxcbJBjyT6pKHJPgFJyTG&#10;RkQ4ClJMkFzm/V6LuLnR+uKOKhYkpQsRjQrV6MJClM3wo4jtJ61aGxpkOKMPHzE4Ni4osLONiNxE&#10;h82uMpkUHW6sKPJNo9CS2wk/flHAWrufn7K2QU9sVltAaEBY3JCI8ChO2u3EOyI6IlCrletr6kyI&#10;Kg+OHjho8NABMTB709nZu46x8dEhOJrS1tBmtRkVwf4Yk5PCI5MHRPh11NdnFfQ4H0np3c11eRU1&#10;VcaAtHAbBgA4N01OHzhkYKJfF85c2lDNYjEEGAIMAYYAQ4AhwBBgCDAEGAL9HQE7Hox7qeCoMEtJ&#10;SUl5eXmuxVLqcHS3v1fpgi8f/BFBAzopiZSUkBEjyJQpOBXtrtIwG52R8RubDYrGfRZyeToYB4vB&#10;+YIFhje/X3gz0CDK8AvMPYMpBi+8nCeCoZ6Msi0iJB62BURFXMcbwYDFDCSFFJAO6Ezq1RAVBk0M&#10;WySwmbqXN5dxkpAoQobxVj7+ykdAtLl8mmCi8QVWG47wmtFzCLmUkMGEwFA1/CLCYRI0ncXa43h2&#10;ICHBhKAWsPgxjTdXLdilRUnCp06dOXOmn59fWVkZrK2q4H1MqVR0hBMnToSEhOBH+ju9I+cDLCDL&#10;amuqhW6Gzkb7G7gSo9GUeShz8eLb+qyRWEYMAYZAHyNgLNu1Y2txvj5m1t2zU3vhhEUfV6efZ2dp&#10;Kas7s/Ozb02jbpk9alg85xyPhX6EwNnDazOyz9hibr5hSjjp7rZcP6oPKwpDgCHAEGAIMAQYAgwB&#10;hgBDgCEgRsBR85KSYJQH66DCjPv27Tt8+PAGo/FgQAADsJ8ikJFBYmM9230uLyfvvrvXap3ch9XY&#10;QMj/8RrKlxNCHXmFEHIzT+PCAsaHvMVLEMSgm2GGFjw1rDnjLrjXJFEh/8Aba4bZDZQcbDWYaKT2&#10;O14xGQH0NH6E4jP4YlgIRky4NLybkAGEzCNkCiEP8vGFgPPy4LthfAOEMqhwlAec9Wqej36OkHEO&#10;4OQR8hkhrxLyJ14hGpQ0DQsIGfTww8uWLYuIiMjMzNRqoTvpp9FoYHWTks44v5+cnKzzw386jUbL&#10;31FTHhr8s/cagX3YbCwrhgBDoFcRKDuVVVxb3Roc1MVsd69m+StOvKWuNvfQwcrAAAzCPTa8/ivG&#10;kVWdIcAQYAgwBBgCDAGGAEOAIcAQYAgwBH5VCBQUkOzszg/2BpqauvxSX99/8LBzQgg2GQrLnEWG&#10;rk4I4Yrwat5JINjeMofSh/BOCBEHzDKIbJDI5TBfwdPWMAC9kjf3DN+Gt/AK0aCzkT4MPSOCqwBj&#10;02CrYYUDithI5DJChvJmPfosMAK6z6BmGTEE+gMCzSVHt6z/8N80fLWtzRY3avrcwRjaeslAcn+o&#10;87krg8nUWnL4u3c++S+H9rtfbNpekj7jmokDE0IYAX3uGoXlzBBgCDAEGAIMAYYAQ4AhwBBgCDAE&#10;GALnFQI7dpBvvyVffeX8s2oVAUN9vgUo2KcRMpqQIkJaXRQe1jDgMzCdV3kG7wzSGTQ09KYH8LrJ&#10;0HeGF0F8kBQ4bnzwBQZO4XWQ/l7LK0rjEuZVQfvA1se7PHkNYxr/JeQZkXZzH4DHCOg+AJllwRDo&#10;PwioAiISkoaNoWHKnBmTxg4ZGO6PvTJGQPdCI8nlSv+IgSOHjuLQnjB50rSLZo4bEBmmVdl7EO2F&#10;vFmSXiIQFj909NiZo9MCXLtV9DJFFp0hwBBgCDAEGAIMAYYAQ4AhwBBgCDAEfIAAnA3CA6GrcO21&#10;ZBhsIJ9noZ6Qo7wnQPDL7q29gDiGNedCQn7k1ZwRwCxX8rQ1/BDCkSCSAtEMdeYreXp6P38JpWko&#10;X0OBGuQ1mO4U3hshfoSvwm8JuYi3B+Koed17IHqwAX3TTTdzjrJYYAgwBBgCDAGGAEOAIcAQYAgw&#10;BBgCDAGGAEOAIcAQYAicnwi48jpoZwMaxm2ZDej+2MIVFfAoSPaDXBUFOCG87DKSnEy0WidlPkc2&#10;oGE3I5/37wf9ZQTwwlMJuZ73+wcFZHDHYwiBUhqoZGg0Qy/4t4RcwjsSFAKI44O8gvOz/E+gif/G&#10;a0DDJPQnhHzOM9HgneHKC3ai1/Lk8j28LWlYlH6HN/EMFUMoGoJrBgE9nxAcwobHwtf57BBgjgNe&#10;qZ7gNaDhHdEuSLEBvX//ftiA1ul0+Avrz9QM9PfffefGBrQHAvrqq69hBHR/7HisTAwBhgBDgCHA&#10;EGAIMAQYAgwBhgBDgCHAEGAIMAQYAtIQcENAUw7aZDIZjcYTJ04wAloaon0eq7SU46DxoQF+CMeP&#10;JxMmuCzHuSCgc3mvgHBCKCjzanhryzMIwa19PAEtBPDCyYTM5d0JUiPRNIBThr1m8Mu4RQPShP5y&#10;CCH38ez2Af4vTD8jZfDFgbwvQbgiRADRfIS31AGOG0Y5riAknv+9mXc8CHMfBj4d8ONwaYiyOQZQ&#10;21DN3s07LRzJu0+kQeyEcMeOHZR9Fjsh/Pmnn7pPQC9ceDX6obPysN8YAgwBhgBDgCHAEGAIMAQY&#10;AgwBhgBDgCHAEGAIMAQYAucBAk4JaEo9CwQ0OOisrCxGQPff5qyrI+vWcRafg4M59nnSJHdFPRcE&#10;dP+FrsclExPQ27dvB/tMA3SfqRL02p9/7j4BDRMcPS4hS4AhwBBgCDAEGAIMAYYAQ4AhcIEjkJub&#10;29jYOHbs2Au8nqx6DAGGwIWOAEazurq6oW7MrV7oCLD6XagIMAL6wmnZzz8nI0eS0XDg5zYwAtqn&#10;Td67BPTixbfhAAJTgvZpk7HEGAIMAYYAQ4AhwBBgCDAELjQEcGK3oaFh7ty5WDwzE3YXWuuy+jAE&#10;fk0IYDSrrq6eMmXKr6nSrK6/CgQYAX3hNLNeT1Qq7sMI6D5s1F4noPV6Pc4g0BoplUqZTFZfX4+F&#10;dVQUZyC7srISPwYGwt4ICwwBHyNgMBjwIhcbG0vnCR+nzpLrBwjgrBNWt+Hh4TiswTa6+kGDnPsi&#10;1NbWwoZUUFAQZOPcl4aVwBcINDU1mc3myMhI/PVFel6kcQ4nETa4edFOF1DUU6dOtbS0zJkzB3/p&#10;pIZlM9bJdMGMmS4kJASyUVZWFhwcjOOKfVB1DKroCL2XEWz/9U3vRi1Ql96rCFLGqw1djZzb/nvB&#10;z4MXfAV7VUr7LHGMZnjlZwR0nwHOMuozBLwjoDMzD+bBuC4L5zMCbW2ksHCGzQYLyyz0HAH4f7z1&#10;4YeXLVsWERHhexMc0IAWCGi5XO7v74+V9JEjR7B0uOiii7BE27JlS0BAwJAhQ3peE5YCQ8AOgfLy&#10;8qNHj1555ZX4XdgFYShdSAjgfXLr1q3Tpk3D62sb5gYWfvUI7N27Nzo6evjw4Zh6fvVgXCAAOFJy&#10;fVaxcziJsMGtz1q5X2XkKO0wh+fn50cXzNhtHT16NAa3n376CV9iYmL6oPAYVGtqalAMLODx1k3/&#10;Il9fXUJLAJO4QLj3Xo3Qnfft24cdSoVC4dsqCGhMnz49LCwMq5Fz238v+Hnwgq9g7/WCvkyZEdB9&#10;iTbLqy8R8I6Azsk5WF3dl8VjefkcgTC1+qrY2Pi4OCwhfJ74rzDBiooK7E1eccUVfURAY012/Pjx&#10;5uZmHDDEcnPXrl3Q5mAE9K9Q8vqgyueQO+iD2rEsgMC5fcdjTdAPEWDvpf2wUXpYJEZAs921HorQ&#10;efS4UwIaOsJ0wYzdtREjRkCHA2T0mDFj+oyAxjlFLNShcA3uG3+h3ovgq0u0DtLvGwL60KFD4IhD&#10;Q0N9WwUBDVQExAQjoHu7x7GJvrcR9kn6jID2CYwskX6IgHcEtNF4MCCgH9aCFUk6AgMDAt4ZP37C&#10;uHE4Yiv9KRbTFQJgg6FXERcX1z0CWt4NZKneAbOK0A3o2CMMAYYAQ4AhwBBgCDAEGAK/HgTEC+Zz&#10;sngG14zTigAcdj+gPgwNIJ9f9k1r4ixm71UBKcP+Rt9UhOXCEGAIMAQYAgwBhgBD4FeIQHcI6AsP&#10;pp07d77oIpw5c+YCq++3335rV9d1616sq/v2Aqsmqw5DgCHAEGAIMAQYAgwBhgBYb+iqgL2Fqi8s&#10;bwAQ3172JcIoeW9UgYLD3I14bEq8Fjl9YbrwXpc8QsEiMAQYAgwBhgBDgCHgLQKKxx9/DM/YnUTg&#10;/W9Yy8rLRo0aBdu7gh8VqAbAiRD8qODHAQMG4G9RUREUK6B97W3G/Sr+l19++cEHH6BIcAsjhLNn&#10;z4KrnT179sCBA/tVabtdGBwqxAnQbdtePXNmRWXlTvr56aedhOyMiyvJzR0AQ37UVU4/CbD0AhMz&#10;gwcPpi9LjqWiNcrJycEtmO2jERQnT8oMBltwcD+pxQVTjEOHFMeOKXJz5cXF8thYq0dJQcyDBxXu&#10;I2M8QUdLTEyEfXk3TudoUviLT1CQzd/fA6hVVbJdu5QSI18wDdR/KoJT0seOHWtsbESvFHoo2hff&#10;c/kg7rB2xS4uLoZqHjxBXTBm3ykatOIeq99/GtGHJYGjUWHN4JTfqarS79pVnJtb7+pTXNwcGxug&#10;VHbZMj90qEKvN4eFuXPj5nESEapZX59bVnawuRniF3vkCFqsp00mcXDzIc4sqf6AgKO0Q+MYKyu6&#10;YKaDW2trKyY+2N+gasi9HTCoYqGOfFEMjMPUgDKCxEsssWB5uaCgICsrC7YvMFnbPcutuxQKVLC3&#10;2VvanfH2gep4VQWvIlMPhN3ovxjqYeFEWIv2pFl7Mg8CIlhOwPFYOt1A2PDu5hN3l3Qu27Nnz9df&#10;f33SIcDQOdyGY97Hq4THuntVQcc5VDyf0u/V5SU6mUEbECKTM80qj/BLjYDRDIbyEhISpD7A4jEE&#10;zlsEHKkwzAVVVVUwB5prsZTicIzNTPT5ZGcBabaSaGbG4TxradiAXgCDEbGxzAa0k5aztJKqXz58&#10;ftvxGmvAiLh2Qo3GM5Q35Gz858PbmpIiA+NCAjseBhuMLgOrZZj6sT7EepIGrAZpOHP6NKw0w/sI&#10;gnAHO/0I0CGQ1dZUU80IrLfwl37BOtJoNGUeynR0QoipCOsPwcf37t27u20DGssUahgRRcGiFn/P&#10;lSxjM//w4cNYUXUWwGSqyM2dc/XVr73++mWXXXauCubbfDGGwjP7u++WL1jQmfDChaBuSXo6ef31&#10;6HXr1iUlJUFofJtvt1PzaAMa0n/ttdeePn36kUceeeKJJ8BSy5qadC+/bElJMd58s41/tZM1N+Pd&#10;yKbT0bv4S/DqgktvAvpFXV0d/uLVCz3Nm0f7Ii7eedAlaU69cYYUmNXVye65x++XX7j9iago2w8/&#10;tAwaZHFzVrWxUfbKK5o33tC4jyzFBrSQFK3gO+/oFyww+/lxhoCcBr1Fv+Znct/t3CuQx8jiFOiI&#10;hJnpvLYPhdGbEgF47aTOmqSLIJ0nJManUud09L755pvhEnfBggV/+9vfMOYg5p/+9CdYPr3nnnvQ&#10;j8C54PL3v/+904y6YRoSExgmLTAG+CJHhVVq8D0Sa9F70YxGI97Gkf6f//xnMO/ijO7mQx9PfBBv&#10;rAAwgkmvMqqAp3o+O3u0Ab1uXd6tt64JDFTq9WhJJ3uNMTH+W7feir/iwi9dujotLfQPf5gUFOTS&#10;o4jHSURIcO/eF3ftelEuj7ruuh8efvipX375BaIE070gbrBSeuihh373u99hvKLdCj967ClSBjfp&#10;bcFini8IOLUBDYHBaIkFM/WwChvQ8L7blzagab6Y4CDS+IvBB+KNkRl9HJKM4uHS7q5w+dxzz/3z&#10;xRf9eL3pf7/99tXXX49XDnFk9AjMOH1jAxqOqeH0Bl2SVsFVmbt9F2mi53prA5ouETHBTZo0iVuL&#10;9jh0Yx5EnrQYGLu++eYbCBstxXXXXYd18oQJE3qysKEpYxjctm1bWlra9ddfTwdGcUW///57CD/c&#10;Uf7nP//xOGtIqaAwh9533337dm/30yopuYyJHn/wn5V7e7Xhr8FoTU+OfvSOyyZc/VBoWLhGq8My&#10;oMeNwBIgzAY0E4ILFYHu2IC2mkjjMbK6iiQOIHPTL1Rkzrt6wbXg6ebmbDA8bgOzAe0SnubyhtNb&#10;3l2+4oevA8bdfdNdT105Tohak52dseGD5etXfR1z9zd/uO7KkYJO7jmwAe0r0Vy2bBk8GSIsWrQI&#10;u6y+StYn6SgPH/Z/+GFZXZ1PUjsvEsF79cqVK0tKSs6L0tJCwqE8tNSx3qWXsvp6/z/+0TRnDr5r&#10;X3+d/ogv6lWrhLsBS5fSS68C5BNSCln9+OOPvXqwbyKjVLQrIQhvHT7MurpatmiR/+7d7VRmTY3s&#10;hhv8du92x/EtW6b9+GPuBUBKZPdFFZKi0Z58UkdTdhU+Lvj4yRPLJEYWJ0JHJPz1IXR9nxQ2CHGk&#10;4/3337/qqquwtYbv0gOelV5gKnWuRu+lS5c+//zzNLUXXngBl+inK1aswHEZeik9I48xW+pqTu3c&#10;tOPTdze++fLBb7+oyM7y+EgfREBPpF0SRDwcjokDcu/7iQ+C/dVXX4H9lx6gd9Zns3NwsOqll3Dm&#10;youTK5deSrAAWrZsu69as6AAG7E1V1xxAx1Fk5OT//CHP/z8889oO0gsJkeclKLdCvn6KlOWDkOg&#10;DxAAl4eNSbDPWOnRvRNc4vuVV1554MABeml3V7iE/my6Wv236Gh8Pvnb39599127yGBs+6AKNAsw&#10;oWC6hSq4KrP7Grm5C8XnbtSFLhF7Y/XlVWFoMaChPH78+Hs7AtRKMFn3cGFDU8bGA1KFUg5gv+aa&#10;a27pGpDLG2+8gTi+mjWEORRf7rpswJ7/XXngizvxwZdd/577yz9nfffU5A8eHv3aPUPnjw0/VVD5&#10;p9dWXHLFVR++/GjxCZzsZIEhwBBgCPQlAlZiaiDFZ0l2Nvc5k0saTcTCzTakpZGcLic1ReTsGZKd&#10;R4oq8Ru20FjoIQL+SuW08PDhwcHjQkPT+uQ8WQ8L3A8fbyk/lb3zh9XLv/tud97ZBgMEUwj1+fsy&#10;N363auX6NYfKaqHl5dPSnxsTHPX19Y899hgU4rCCmTdvHtRAQJfgjA+2xKGEO3XqVJ/W0XNisAEN&#10;PakbbriBRlVt2qT99NOW3Nz36uouve66C8MEB6iEV1558sEHs2fMMAfyCvS1tQQ6iPHxZPJkggNz&#10;8fGWtWuLLRYlWF0Ez6hJjlFfb3jssa1ffZX1ww85+GzZUjh1apxW61lF0ePpaWjn/f3vf4fYjB07&#10;dnZ4uPbDD42XXWYeP15x6hTsRJinTNH961+q3bstqakEimz07owZsooKzYoVygMHLKNHE41L1Tlx&#10;/aAUAzMRmZmZ+Dtjxgy7qssaG5GRLSLCFhkpGRVfRty8eTOUwR999NG1a9eeOHECBNPQoUN9lQEs&#10;byxbpjt4UHn//cYHHjAOGGAF9dzcLMvLUwQE2IYOtVdXrK+XPfaYbsMG1ezZ5mXL2ubMMW/cqMrK&#10;ch7Z/SlXu6TmzjXv2aOsrZUVx69oHvjj1HAnA8Vrp1/7ouiLiGDNy9D5udaEfFFylHbqVM8jJ7jR&#10;0tJSCJUwFFAMaTFiYmyxsZ3rBY1mlVxeb7V6cTIRffDxxx//oVsB57UlDoxQRsNRa+gfgXdeuHDh&#10;rFmzcGBZYsDhJLxYSpQcqFNBgwDvukuWLIHIYdhU7dhhGTMGj2NbCJ0FTMHIkSPxUorCY0jBdyhM&#10;ffLJJ1DIgi6eq1wknsw1txly92w7vWtL4d6dNYcyzafzA+pbrQ31zbVVlUVnK7JPGBrrtUHBat25&#10;Oa+ARoaG45133okJDsw7gAVcQoiMjMSsJ0x8Ug4sS2wUN9E+/fRTCAbYAZCq2AnwGLgTUjIZpIi2&#10;b08K4NEEx5kzdZs2FTz55NykJPWll6YuWjR00qSAe+6ZOn16yDXXDBo5MuHw4fKlS0cGBHA7T7C8&#10;8Y9/7MUkkpAQdvJka1mZ8YYbXKqieJxEhHqtX7/z669hlsrW1NRMSSgsUTCoou/gmBe6VU1NDag6&#10;NCtmAdzyeCq5G0f4ewIye7afIOBDExwYRv7xj39g/wODf09MKGBQRceHxQ8Qx9SSHro2VjUo6uuv&#10;v37kyBEMTRBpu7v08p///KfVunX8FNk3WyqPGQyX3nXXFddea5cUoiFBwQQHZjoU27HMr732Glba&#10;WJzQVwAk4jj0uXqWNi7tzkOGDEF2GMF++umnyZMni2uEhRCO10DdG0MudKWfffZZzIBgq2l9hRqh&#10;GK7qS82SeGWCA2Ve9s9lB5ccNOQbqo5U7dixw+kkj6PcaAWJq2uJ86BY5lEMrIcxyANYjFpACSMV&#10;Ai6BANY2mzZt6p4gCSmDy0YKl1xyCRLHLIYda0AKqDE8UreW+BGyhDbCWhRlcDO1eawgMNyx/uv7&#10;roydkGjNK20YlRqycM7AsKS04NDgANIcpLL4aRVyGVHIbDJiO1nUbDTZ7rsiYd6owL1HCysqqmND&#10;tKFxaf1kTOiDYqBPQeCxS+pVwIko9wMLM8HRB23HsugnCEgwwWElbZUkW0+CQ0iKne1ZG7G0kcos&#10;sn0fOXiU5JwiMDaoG0SCdUTTRArzyYqjRHGaHD5BDueSKgOJTiR+CoIhjIUeIDDAz+/fY8e+kp0N&#10;AnpYUNDumho3iTETHE7BKd714cpP3/vPrpilj18mP6mIT08ZNnswtaKV/cNf3v9i576mtNvum9uw&#10;qWXUdRMGDY4WrHP00ATHubF6gYUgdIugAgZ+BOHyyy9PT0/H2gjcBCzN9UAUffCo6pdf5GfPWs8R&#10;k+iDCjgksWrVqn//+99QWtmxY8NFFxkE42zQWfn5Z2iQEZwOx98JE8wFBadh7A+6XTBq4cOSGAyW&#10;DRvyV68+g8/x49XJyXDC7hvBo4KEJZTyyBHlnj2wvGGeORNEMJhl6+DB6h9+sIWEGK+4AnUR7prm&#10;zuXuJiZa4+JgmkNKNfPy8t5++21YPxTMXAhPIV/Np59qvvgC7Jvc7cAnJaOexImNbbnxxqpHH70P&#10;Z3uzsfXqo7B3r/Ldd9W7diluv914yy3GhQtN+HvPPUYYgdy/X5Gdbd+OeXny//xH88MPqilTzEuW&#10;cPEvucQMkydOI7svo2NSIJQfeqgt9aZvsmM/3FdrP1C0mFvey3/vq6KvQlWh945dgKzxiY62opD7&#10;9nloaLTse++9By0bHDJ1LBXEJDkZ1lc49hmleu89dUuLbOXKqD17vNDWxLN4K9u4cSOOBuM9LT8/&#10;fvXqYe4/GzcOlsuD+cj50gdGGKDESyCMP4D/xZvhILcBnBre4WlAb5JuvBKjCt4w8RovwIVhEzbC&#10;hUsw4HjvpZd4C8Wlj0SSVJ05dXLD6tNb1hXs26k/la1saAn0C4qKT06eMGnoxZcnDxulajOWH8rI&#10;3bkla8OanO2bq/L62pEswMFcBtoIQwcC9I4xAuNHAQHMd+KJD1tovgLHYzoYLd2LhHBXujB4zFRK&#10;BCz9oUc5a1bKZZclzZkTffPNo6ZOBfucjsvBg7tYea6oaMFG5n/+k7F8eTEeGTZMSvIu49C+jwZa&#10;s2ZvUVFntKQkMnGif0pKSr/yi9CjqrKHzysEMGLAsu2wYcMwjH/00UcYSXpSfPpqjdlH8OBHL5Hm&#10;7ri4D3NycADO8S4i81q9hVMvSWxNSztsNo+YOhUMsl1Sdi46MMhgN/fDDz8Uykx7GSx+YCLAj7iF&#10;CE7NATk+61hrWgUwuUj2f//7H/aMqS0ILFyx0MXvmDQxqGK2Rf9FpWAaAkaQhDJjPsJC11V9vTVj&#10;jYze/eXdDaM2GBYayIMk+9psVxP7l/u+xEpSPBH0pEHtngW/jDUqCHrYx4AZEPDykBysBGjA0RJs&#10;AIMBB5UMptLbfLF0gVkPcNlIedy4cZi/sPCmBp3s6EvMGoiDYyJg4fGUtxmJ42MdW5R34urZgyYM&#10;Dg7y4xVWZAqihBlWC9wWOaYcoFOMSva/eGxUXWMjnq0v966/CBMB5gL3oSctCOH3lHz7fW9XBVi/&#10;QeyBP1UhkhhgUZBNcD2RUvYsQ6ADAQNpKyKr88iA6WTJveSuW8kVo8n+I6Scnu9vIZZcUhBLpl9D&#10;bp5JEs3khz1EzxmhZYEhcG4RSJp9/2//s/mXn1++a0RQbFeXOsNuev25z378+r8PLYwnWkmEmRdV&#10;8Q0P6CpDUJmwF4aAqRQHAIVo0AKAYhF1LoeAnfPp06dv2LABukVelN3nUU0mjsc8cMAWF2fiWcsL&#10;I4D++OSTZyorv4LmrljfF9/xCzS9Nm0i69d31rWwsBDORbpX94KChm3bivbuLTUanSuchofrpk+P&#10;h2Xa7qVv9xSVHKy06uFu5eTJrBkzzsBXQG5udljYqaios2vXZk2efOLSS0+3ttrdxY/Zs2ebpKk/&#10;g6Sjx+fxpb0AVFTgF+/AASW41cOHZSLx9knVvE+kKiho37Jlk4cObdfCNhpte/c2b9vW5PSDW4jg&#10;MZetWxVffaUODLQ9+mjb4MGcsjP+4jt+cXy2oABveqpXX9U0NcluuQWmUMywv7Fnj8JolI0YYUlO&#10;9pydOM2cHIU4KdxqL8ZdH5Hhm+xyrzHWbKjc8I/sf+Q058yJnHNL4i1Gq3Fv7d4aYy244xEjnFiV&#10;FacAg494zUYTg+oV/y4vLVWcPk3zHTo0X1l+uG5vLhTAYbs+I2Pu6dOjPQJoF0GlChg9+nfjxz8W&#10;F/dXQv7h/qNSvTB69BN85OleZYSD1dCCcePUUUht69aCZ57ZQT85ObXSc4HqE+ASTHYAJWAlfhym&#10;n3E8l/6CL7iUnrj7mNWnT5786duT61Y1FBVozCQyKj5+5NiY6TMDJ41PuGjeoKlzBg8fn5g+nBja&#10;8rduPrHm+zPbfynPOlpzNtfYqvdVGdyngyEXc1ltTk47ss8888kzz+BH+pQwLeKwAkxqZmRk9OXE&#10;BzLiYmkBREbfwEVzAakEZqSoKGz3bt2mTdacnIRVq5oPHeIud+2yGo3Je/Zotm1TYpBB5KYm46uv&#10;HnjmmV3YaLn44h75QG5qanr11Vehsy/u+9HRZPx4uEaoKS3da7G0L11wOABUIN7zgSFM7fclOCyv&#10;XxUCWC1jzQwKD7tBMFj0wAMPgFelzpa7HaiLF0gv5gXKO+OynXu6445NKSn//uUXKPiDIxbuIiZW&#10;77GxhpSUVJ1uGBRa4ZQbysX0WXFSdnMN1vYw1CAuM+1lsAuBiQAVwS1EEF4BxJVyfNaxytDgRiFx&#10;uARcJ5LFtjEtMxauoLnvv/9+cK+YnrBrC/v7oNi++OIL8KdCmRcvXozvn332mR0a9NIrAhqD+Sfb&#10;P/nK+hWB4S64pFribko/POTwh6c+fHPtm3YvRN1uU/GDUGNHYdBA0ICGuWfQxLSlaADvj2OCQAw7&#10;zXB4Q50TSAxwLgTaFFQ+1J8nTpyIv9h4hmBg1SSMhFRi6QoZHCi0pHFyFE/hWYm5uIrWZrJsO1JZ&#10;Vd/B1IB6bmshVifvFzWNbXtO1hjNHhZ7rjKiIsqpXbsO2HR/5513hKm8G1WD8ONwANStXGUCYH/8&#10;8UecFfB2VUCPvmFzxX2A6jp2I4Tg0VR3N+rIHmEI/CoRUBNNLLlkBhmaRMICSUgwiQwnRpjgoCOS&#10;lShsJG0wiYwmMQkkPpZoq4jeQrpj8OlXia6zSk8MC7suIeHJY8dKYEK2pKRYr39o4ECmUu6tfCi1&#10;OJkFhbGwQLVc0RU+lX9YaGR0ZHgQlPW7enzwNhMn8XuLgMYaDlvxL7/8zO2333j77bc8+OCSoqJC&#10;TPCOAVwJlo8PPvggfB2AmJZ+ALzbtUeOdsVo94XY0KB78knz9OlUZ5YGV5G7nbvwID3i1+1gp3Li&#10;pjyA9I47NKtXk+XLYTS5MyK+4xf8fvvtcMvX8wpxKXz11cmrr/5u6dKfamvtbQLqdErwzgcOlDm9&#10;273sqeRAp+NgfPz7/v54oxDCx4cPv5Oe/tny5Z+//fZH5eV2dxHtu+++Q+NKyRdrbijL4B0GK3gu&#10;Pt7fyst1zz3n9/jjRKVqefPN1ueft55rPsJsntjY+HJj42/N5j20UnV15gcfLLzttnynH9xCBCnV&#10;RxybjXPlKJhGlMk4/45w89bWJmttbR+u8AWmmZ97Dn5pCExzKJU2sLTbtyvvussP5PwzzxigOi0x&#10;u/ZochPRNeLTamtss3ZuFOsUOo1cY7aZm83NnBsagmKQ7SUH7jx4Z62xVrhbqC9ccmDJccP+pUuN&#10;//d/HixU4pUJKmZwQwrrEGhfmV5PVWxUGzdqPvmElsdqXaXc8NeZWf/96CO4ubc99af6W25od/wo&#10;vV5NTap//WvY3/42es+emKAg4v6D/F97jYu8dWu7KrGUjDCwYEtm/vz5UE3C8VgQCsJwB3VRvCiK&#10;g8WymBCw+dzHZJoghbOmZfi///s/uDnCPiK91LzzjhrnKToCxhzqZRiKadDKEVRs7C6lVMcxDhzu&#10;hgYEWfGeabMV1pVkHd579nCGXm6uyc2pPpllqm2IHzJqzh8fn3zJwvjIOGtdbe72DRtf+uu+zz6o&#10;yTsDD3fdy1TiU3Tiw3lnVB8GYtqR5XkJvh9xd2Ea+5Zbrlu8+Fp4rCoqKqLGTCWORRKL4SYaOCYI&#10;uZTQxStvzzP2lAJwgGLdyy8HLl0a+bvfJV92mer3vx923XVBixdHf/DBzNraRXfeGX711f5ffdXF&#10;SWZq6uCxYyd5StvdfSqTsI2DbRLILb286CIljMSUlR346acljY2FVis3VOLFHgZz0a1gU8WHNo56&#10;UnifP0tFVBgx8N0rPk56eWhG3bO3Kz2X8zQmjjHB5jgOSdxxxx0YtKG4ClVTDOZ0pdq9QL2QIzUI&#10;MIUdl5gd2tv3jjv2XH31jXffXVVdTQ064y6MJMD8zsKF9bfeemtR0VxYVYI9JboKsktKuk95VAEV&#10;QRcT/NehMIK80QrSPuiqvrgLTplWAfniEt3W7hI60ZjmYJoD4yq9Rb3ywp6AYK8DDwqX4hp55bYX&#10;lOX3qu859llKeJaQL8iB8QeW/HZJYVGhb4UfBDRMsaFdQL4DPepVXigUCHrYEcIWAgjW5cuXe6Vi&#10;Ar4V7X777bfDNBn4Sggn2HwsvLH8xmxC90XoUhy7+LQF0UBg+WH0qSdcLS18k970rx/O5pR4Xmvl&#10;Vxje31DWYvBsbM1NW8GGCXSh1rsIUGDHykpKU7uJg+UZmsBVLpR9RiN6mwuaAHsAoK3tHE7YXUI1&#10;Abre4iBWDvM2UxafIcAQ6EBAQRSBJDWB6HPJ4a1k+x6y/zRpE944lEQeTGJDiU5FVIEkKJCEVnME&#10;dO++kVzgjROt0aT5+++pqcFSMq+lJbO+vslsXjJgQIQ05cILHJ1+X73eIqCpw4obbtizf/89+/e/&#10;+umnNQ88sOgiZ+HJJ5/EfAxrbljTIAh+q3oPOuRoVxAcl3aVnVeRvSoztBWwVuh2gFlVidkBUqNx&#10;SQdTZP8Qfofm4gMPSEys+9Gef37WkiUjuv+8syep5EDbAoowv3MIDy1e/NiZM49nZDyckOB4F+ZZ&#10;nZ4AdVpCwbUL7sJBpd+zz+r/+tfmjz4yXnONb2vU7dSgTzFp0hWTJlXv2NGeRni4csWKtF9+SXf6&#10;wS1EkJgdFJnhhBD2l2n88HDbihUtU6eaP/lE/eST7XsX+IJL3IUp7BUr9LC5TO8KlxLz6oyWvoM8&#10;MwmfJ82zPino7KHPj3h+SfKSPbV7Fu1bVN3GHW7iM2q3XPz8cP5uDXcXatHPP98KSyASs0Znx1DA&#10;te8jj8ChJZ5C+xr+8Af6+COP3PNew43kifY9HM655cqVElMWosG0z08/kf37vfvcc48X+VAnhNgy&#10;wfv29u3bYRBTGO4cfRIeO9bpSw2RvXJCCKyAmNOSYcwBc8GLSnsP7ZCcLpde1EoUVa7R6EKDw8JD&#10;zG2tMrOpqak6J3Pn/vffba1tMNosZj9Fm81YdfJkSeHZppYmq82iUCqUWp2+snTXu69nb17bvUwl&#10;PkUHChxAptW3C4Ifp7ffHv/tt0mXXnopoiEyorlCUmK+0qPNnDlzv7QAFUXpyfY8Jl6DIX5Qzbvq&#10;qrLf/S5XYoKffHL8ySd75ISQiihe+5Ej5BaWAXDZ2Dg1M5MrQmtrzcqVi0pK2nf1JJbq/I1GRVQY&#10;MXzlTMxVX4AF+fMXqz4oOToFVsXQgAaXB/8oblaqHgtDnRCCGQTpLHjwwxKI6g5zYebM6k8+uWLJ&#10;EsEnoXAXXlJwRAAcrvhZcVLSnRCiCuhr6GKCKWTIgCBvtIJCl3RaX7ETQsxx4lIJl9hPQjqY71Bg&#10;ag4COtdYKF5//fU44YfqY/MPvwuXiCyA4xUvzM10xiWkfR/WUyNQW1DXkpo/1yz6Decq0NMD3byP&#10;U4DYLcBf4XlsnvnqRIu4BWFfG6a0HZuMuiiMh4eZngWrUW+sKbY503fuWcLuni4rKwN6rgLu+iRr&#10;2kZOAw5FdcNMCnoNzFpeccUVEGw3AbZTsAfjkyqwRBgCDAERAhZiaSJ5uaSwkGNVSspIcWWH+jNi&#10;KYkskGhhtB7fZZw2qZL3T+jdwWCGdycCoJ6h3HRUdJonp6lpV3X1HcnJEWyIOx8kxbMTQixbqVoc&#10;9AWwbsPiDIa98CP20vEXClzQp8A7m11loYAAQ1Y33HDXtGmh4eGl4eG3REevnTbt5tmz1bNn62fP&#10;/u3s2T/Nnn1zba0a2+l4ycHmPJQQEaAE3du4YTMfZ9PAP8J6Aw04kTw/IWHgtm2wvGEePdrm5ycv&#10;LNTu25f4yCPTL7lEiIYvOLwG10P40vNC4sAvKgudLyi+uwpYKMDIN05LYSUnjoOTbtSljJS1MmKG&#10;hMTV1/stX75/ypROZWdYu/3zn7nLceM4V4RQ+sQ7eFraSLQmmgMF87aOb76Z+f332XFxAU8/PX3o&#10;0HClsv3FRqGQpaWFzJyZmJ4eBoNje/aU5ObWpaaGREf7u8+COpzBKVREc6qbCTH717/+hYOWOHII&#10;vyj+0P388ENdYqIuKSmwqCj022/Vl1wSWFKiHTDALzIybMUKzeTJfqGheHHC3ZDlyy0jR9qkjVPU&#10;4CDsyg0rKZmtVpvmz+cMSUMPlqp54o1u1SrozltgN/RcBKil4MTltGkzpk278tJLF0A+cTQS75Uh&#10;IbDq6/yDW8KLp5sih4aiN8CUhwKO+IqKoJdkGzwYB3iRsm31auWxYwoYWZ43z/zXv2rXrlVOnmz+&#10;058MV15pmjbN/OGHaljGhvEK6D7jEok4zUXw0yXoNAnR/DTKAVEBB0zrqiylpa2leot+Uiin6hio&#10;DMysy9xSucVsNd+RdMfHb4dzGan9/n7XsAWxC+ZGzYV56DdOvwEN6GeGPXN5yoyoQKn+0/C+DV0z&#10;q1x+3QMPWFNSbArF6g0B63cFT5rEqVCFrvp+cKw1ZNZsq5UzcmLT6ayw7hEmmOP33PBnzpzZtGnD&#10;Y4/d8913737zzX8bG/NmzBjy0kt/3rDhS3D6/v4GfN++/fsJEwbk5Ox+550X8J1eFhfnQBkNb8ue&#10;8+B10zCQwkTAmjVrrr766nmNjZM2bZpdW4vP+OuvT5k2DSOYEHJz4zMzcXKYC7fcYps0KQQNISUX&#10;xMHIj14Ju5NgUUP37MGYCflH1+DaqOMsC1W8onwHgt2l04xQUzQEBBiMgNMI9QVn6gpziUyusskM&#10;rQaT0Wg2mQwtTU01la25BTWnThVmHck/drAi/4y+iTOELbPZTEZTZXV1WUFBWEragLETJFawG9Ho&#10;xAfY8aVq586bO5LYRkjxwIEYo3D31lsrFi6sTklpCg2t//TT09dcczNGOVgvldi+3SgVfQRnPjBU&#10;gl3CToOUAMILemCYa3zihFBYMzjVqIUTwm++OZmf33jqVNLcuWFLl0LLWIvTCHYf7LoOHGieP182&#10;ZkzUggUD8bn44uSJE2OTktpl2BEcj5MIlUkELGZQX7z5//GPf0xNHVpa2nz8eE5CgrWtrb6xsUit&#10;hnnNwUgN/At2DqS4JnYzuHW7EXv1QShRQvkOPjnAK9FlDxTxcPQHhkfEx/l9UgY6pcIZaR8s+XxS&#10;YOmJgMS3k3bIGIZlumCmgxuoUugQYAnn1L0nlHBBF4L2BfgYD6F5CtMKiIwVCMgpbLdLLwyNSR2+&#10;oREhk9TJHh2NsfzG0Z9m7IHBDQgM3yxYUBcVVbB5c1BLC47q07s5OdXbtsGgU+AjjzwC9WdKWOOv&#10;OCmkiQZFBYXeTasAy8vQtURlMe7hhMGUKVMwBMEsw29+8xuaDiYpKGFg6KPyhmUMv3ThuiTqjlnM&#10;brFNuzNWp1SBGsIDahUbrvgLPheI3XXXXSgkjrhhjgMNh5oCNxg7gsdXZArLyKNHj0b6YEjBJOJB&#10;/EinPKFG1BAHPZuINoLhY8fFiYA/ChAXEudX77d/+X4yhZC3CPkvId+7+MCmUQghDcRqtNZ/Ub/w&#10;4oVuhhGP86CdDABqPIKpBwKG8mP2FL8dYImIWqA6YP/RLgDBow9VIX2kDI1pNA2sSMMABdoFcohG&#10;hDUPDJiwSoFGxHew/MAft0D6A2cop0PbGuC7el3yWEHkW5F3+PIJUR+uy29uNc8aGTlrTKxCo+Ne&#10;BvSNNrPRbLG2tJr1BpPeYD56tulEYbO/VnnT7IQtR6p0uoAJY0fGDvZirqdjO2QGb0BYBwJAx4Ay&#10;Q5Yg7d2erLEIhO4z9j+g9Y/dVmSBXvaf//wHgoSAS3QWYItjnThk49WbJpYc0EZHydFBYCPFVUAV&#10;MArhL4yGI0AqmBNCb4dTFv/CQMDO5aBwibcGfMdf6o0WEzp6U67FUgq6wObaCaGtlbTkkS/Xkegp&#10;ZOIcMjaZxMpJtoEMjCMRSlJXQ05WkfTBJFBD5HruMkdP0oeQQDVPSbPgNQJ3paREabXwca9TKPw6&#10;PrFa7SUxMTurq2vwYujgKoA5IXSHstVIGo9vWFmtTO10Qtge31TXUn5y9fL6tGt6wQmhq37Y49OX&#10;MDQG4kmj0xmuvfauxYvDFi8euXjxpYsXGxYv5i5Hjuwjo5x2oI+02W6NiQHxLYRZgweDGTVPnUrd&#10;D8J7l2LBgus0mpumTxdHc+PT2eveQ2DTwIzFLshlIWCZiB+xaMMvWBmAuMF+NUZA/C6OhtUzlsvS&#10;jwriNW/OnFvl8js+/NCferLB3/few7k5MnIkSU3tUvZuNzoWwCdOVMfGBoAXgMENIVF8xy8gpocP&#10;j5g+PQFnItesOVNW1twNxOweAQhAhu7nwwSt+ptvVGvXyquqFMePK/futYHDuugiNKgSS0ZcqlTq&#10;NWs4q770LswfSKFg+SwxFeGAG96vrFqtdcAAmDem1DMN4CLh8E6em4uUe16pbqSA9hVLKS67kYjT&#10;R4YPt9x6q+n++9vwKS6WQ9d47douR+BhkhXWF5YvV40ebbnjDuPEiRZEgy2OL79U6XTkrruMCxaY&#10;dLrubPLGaeNuSrzp3tR770+9H4Y1viz88tOCT1ss/EnM3Mlkwx/1a3/zyXuh7RldG3lF7BWtltZV&#10;paugLl3cWowH8TgSkQ4FXgnw7kSibbJLrIRX7EbJQ0IqNJafNKu/mTmiZpiyVbal3Q64edw4y8CB&#10;0hMXx8R7NTWeCAGmPgPR2SHG1F8QvuBScB+ES6+6JF6fMExRXTC8ZM6NiICVDfqZkpAAWkEcxHuH&#10;CQmJjluJbioIrPDOI0SwwNJ2aqp61SqYZaE/cl1SdNk9rByfAjdg4nhnk0Im54ZImcyKQdNoqDp7&#10;uvjE4YJjmQXHD5VkHW0sK9I3N9Y3NZbU1BY0N5G4SFOIn6ljV8xXhXGTDgbaf3d8xE4G29o0JpPK&#10;YlG0tupg3KYPSkKzALE4Y8aMIG8C+EcYAZC+J9HtusAz7V13jR4xIhFOrUCgDB8esngxcfwkJHA5&#10;YCpZtGiI8Jkxg/+1ZwHIwEAtGBZaX1xeeukdsbGXQw8aZ8qLi3ceO/ZJXl7vqs/3rAbdfBr8ILRr&#10;6YEqUHIwTor9eGE2wXf84iulP3ERsYZZsGABqO1ulFtc5m483v8foeCAKMTyBvQQKCqoGOPsAnR4&#10;MUnB7R4NVFVZYqCTCHhb8WzSqf4M/7Eff0y++IJccsm2oUM/ysr6+eef6d1t22qbmyOgWQnSTcxV&#10;iZNynKFoFWAFGDuUglw5NjfuwkQAZiukD6mTuHQRjEtgVYwHYXoCWSApiLFQSBoHfRlmc5Av6Lyb&#10;brpJXAVaZnHJ7cCRCCzKfOucW++Q3+H/oT/5mEzInnB/0P1OPwN2DyAfEtJpqkpiDlKjocpgMB3b&#10;giqbg3MEStJt9znNFbMHWhZrEiwVHAN+x13EkVpit/EwIA8dN2v5tqKrJsckRur2Z9f+uPOspaGS&#10;WM0KbYBc3X7oDWkcONMAGx1xYdp5YyLW7C2LDg+fMHFiVMpInxSjtxOB0RLsB4M47mFG6K0g/dFD&#10;PQbMsMIqAO0l/UWyhyVkjzMELmQEzCbS1EJsqSQ8gLS7CMEc1ED0RsLZJTIScwXJKiYNraSxklSV&#10;E3kyCVBCMZqFbiMwMyLinfHjxZ8nhw3DO9WyoUNn81QeC32GAKWR6ZpKCO5zlwvPOI3nhph2mplD&#10;xnA8jdKk2mybbbaLsKbdubNw586QnTtf2rlzxs6dPxcWroPCEXQixAEqHpiSPWaNXVy7B2FF2uNT&#10;NIIiP1+xc6c8K8vGq2zIystJTY156FD4VaERzCkpbbfcovrqK3leHodpQ4MQ2WkWKDCKbVcevDa4&#10;KQ8AR92x141daKokgvg4HoglO6qGvXEspqn+L4x1YHWCLPAjjUw9pXgVwDr9/vdP/fLLrM2bQ3fu&#10;JN9+S/75T3LttSQ5mbN2K2wUCYtXrxLviMwJEZ+ayyA6cCIpBztptnsG6y0oFYKvRwty/gD37bOA&#10;Ta+pUezdCzdVrb/5jdXPD87vSEsLLg233y4/fBjRxHclFYK3Hgh9QOyCmidPblu40O4p5IK85NAH&#10;Bq/drQDRtRMeyID0lMR9wb3USU9TiDlkiBmGLPBZuNCYnS174w11RoYcHRSq0AkJlpMn5f/6l2bg&#10;QMvvf29IT7esWqVctkyDD97+lixpu/12zx3ZTRMHKgKfGPwEZ1UjaYmVWJ899uK2fS21tSS+dn76&#10;wX82fvy3F/8aSTO66ubybZXbnj357LLjy7KbshfGLsSDeNyr+sKCHvR3ZLJ6heKQzcaVfN480x13&#10;lCste5W7thinTbNGR8uPHPEqTXFkOsbiF9iQhRFe/MWrAl6P8R1MH8SYWubFF1wKVnpx6b4XOJYH&#10;ujwYRqiaG3eX73X04ygqopve1QxYQWiFshmhAD9ypPr99wlvNxYBg6f4UmLqHiur8g9Q+wW2NTbr&#10;m5s1CgX3/mQyW9tgfsPWTIwtMihO20wWG5wX1TY151dUnaquLZQr2hKizXFRJNDfYzG6MZg7tjKY&#10;kYDJk5d3fOomT8aOAkZysBX7949cuTJy/fqAb74ZNmTIJOj6eSySOEK3Jz4oTsI9F86MP/300yBi&#10;YJsF3/EX3/ELvuMu6Fd8QcAXGvmJJ56AZparEvYQK9EgEwYbTfikp4dCIGtq9PxSwf6DGRLKW/v2&#10;lWRklLe1Qb9BUvAoUTQVqFVCfxDWAKDuBz01wHXzzb+vrR1XXAxLsqSgYPPBg2/gcDZIHokJ8j3P&#10;3WwoqfS9GQmTBfRGV69ejamNltaxwMKPiCxem4kvHUcV3KUzGr7grnhtRi+p5NDZSoiM+HTis7sr&#10;5EufpdMxWBuvZsneBFJq2mJ4PcoGrO6iA8Lm7KpVq8DSYjWI79DQhLYpDfhR4qIXeVFlLm6wNJko&#10;00ovBVvMoaWl41asUG/fjnXhusTEf/3889GjRxEZ/QIGqXFk0PFZISnsALqBwKlc0fgYJ8GFQQIh&#10;h0Lre0TTsQpQSqV1oYWkFpCF+tpd0upTBWG7pHBJ1d9o8NhGNBpW10/9/qlZv8wKLQ2Foz86hDqG&#10;hVULJ2+cnJ6ZTk5B/cRJXxNXXGLW4kdwWgVqyNDXo80BKCjPiE1uvDvA8BJWOGCN6S6CR5DtCkMf&#10;gUziQAz2QuisAScQmCCEOQW/4y7iSEncYxmA5MVXL9102m/KsKgpQ8OO5ze8uvzYnozsVjgkUajw&#10;sVht+jbTyaLmlbsrCipbhyUHjE0L3nCoYfy4iVcuvCF+2DQpxXBaTWzzYLIWB3Q0eiTL2zTt4ov7&#10;Ao63Iguso9BeeBPEd7HPRm8zwtsQNlrgItJ9wAoERwSEANkAc+0+r57X2tu6sPgMgXOIgJ3A0z7b&#10;NZST49vJl192ftbtJrltJCiFjDKRE1vJ11+SlZtIZgPxhxWONsJ5VVARWwAxnSLbfySr9pB8C5kw&#10;hLMH3XcqKM7qcT7/Bq+Dz2Zl/SsnR/x5+dSpZceOvXTq1BHeiiYL5xYBx+lVXJ4uNqDdzJROJ2n3&#10;SzS+D/+dpyN/tFrfMhp/88QTu+bO/Wju3Cfmzq2eO/fauXN3ffopOXBg75VXXkY/l19+GdQZsNLF&#10;Qsrj6AMXSViLX9YRwOM899xzHp+ia0rjVVeZZszQPfYYLL1iHapcs0axe3fLiy/ClZyTFLBMP3wY&#10;/glBGLtaSaPAKDYKT4sDXTNof2DB57480HCBgjOW3XjdwqoXiw+8B+JwHE7CYhGJvLCqpm6RsLbA&#10;d/wInRfKzndjTYClxueff7569TR4WFq2jGt68QGFrt+lAGkfp4Nc9riY4VB0z1NLzJ7CDpyVMKy7&#10;Y0f9W2/hgy9mq7X5vvvoIUp8wY/4C8c3jc8/L74rMRdEgyISzqLC0Ic72O3WpngHkLxPANGFAAvC&#10;DMGGeEsvHg5FQvYgchA8nFt0/zYoPVm7mE8/3bp4cdvevfLbbtPBKjQu77ijDeq50dGWzz5rHjfO&#10;/Omnqmef1eAXfJ55Rn/rrZ7ZZ4mFuTXx1qeHPI1MFy/W7dunQMpIX8joplv0u6p23bb/tkZTo1qm&#10;hl2Op4c+LTFlcTTY4b355pvN5kHNzQ+3tcGND25azKbUJvJU0z/eArvaduWVrQ880I2UhUeo/MCD&#10;H1QL8Rc9GmpZ+A67QHgDxxcEfMEl/U4vXQ07TkuCkQTO0Km3NO7Fmx8s6AeXX331+cKFl9HPvn17&#10;cM5MIKDpW7r02qHk1HIx90iPX8zsphg3xYgZOiZ52kVGo8FoMTcazdCDDlSqjG0mGOKwmeFU2tKq&#10;1xdW1pwxGo836o/WtdSodPFD0n/8edfBMyXVBm7H0X3o3mBu18Rw2wUVQiHgkPL8+Zc+9NAjMBmE&#10;HcQ//enE0qUV8HePE83CgXpP5Wq/3+2JD4MMHVWEYRPfMXgKEy7uCnOoENknWEkXYCqNu3YVzpr1&#10;0UUXfTR79kf4Inx27foIY91ll6247bbVNTWcjr8PA87jYxSlczd8i4F9w4D/zjufbd0aXVgohxnS&#10;0qK9P65abGytgZ6hua0Np9x9mHvfJ4VpAmML7Cq88cYbEEJaAMcJTvgFC5XbbrtNWJsJl+Bl0Cjw&#10;mEcD0kTKuCusgnD3mWeeESpIL5EOUkM0WgzhcdxFgsJdPCXOlz5LVzI4yU4j9z107nN0L+3ertzQ&#10;NGggNBPVFMa2JcYNGnD8Qwys+1IhMhhJHFuhzmkRGZcYiziVWL7dIe0fvfJK2N13Q+cZnql3XX31&#10;tTfeWF1TA54RBLTjs+KksEB1mjt1P4uZBbkLAiZGgI6TtILofWhQ8UDqFCvqdVCoAopBK0J9qdFS&#10;IV9xfe0u6bOCA0NxUnjWIx/ntKZUJtE6KIyrhgCSqOzTNzxNnuIU4zzKrXRRodwo1FNQBvQmuq+D&#10;I1Yw34cA/RVs4cCYOHLH4IaXDukp0zHBrsmE1zR4HYTiuTCn4HcYWqH6MfSv+4w8FgPC/5//ffjM&#10;N2XzJ8TeNHfAwdONtz63p+BMblP5WX1jXXOr6XRx45OfZJ8sapk+NHRwnO6VlSX3XjfzqlvuiRs6&#10;2SO8jhGE8oALfrhr+Nvf/gYS3xGNbueCvLCLhkzQhZHyBx98gO/vv/++024iJRe6/eDGgyJ1rAgl&#10;J8HnJ/3iXt/LYxtJKRuLwxDo5wi4kXM6ALYHmZxoY8noYWTkIJzF6/xEhpJAP6KLICOGkJRk7vfY&#10;eBKfSiZNJPFhhDsvLScKPxKXQOLiSXIqrJ2S5BDShycyu9TigrjIbWnZXVPj6lPO+1JmwQsE5GoS&#10;Ou7SOy+ZN3twrN1jqlD/pGm3/vmKSYOjXVkdtevgjvnaLe34LiEiDlx978bA0bFk+RP/7DVVVaDU&#10;qmFpDYtbNx8YI4aROLwG48iYx0yxzQ6HxUIl6aXHp7osifiXXe0bb+Bv60MP2T9LX4VtNpj3VWzb&#10;1vzKK6CnXQ1SKDCKjcLT8giXHstD4+OcILSuEBmLRXCdSAdn5XAJRUhhOQKFaPyIW4jgZo3rMUeg&#10;BHt8UBzm69Ll09FqHtNwHkFgstw/34Gr51xcoS08KeC8Mzb2XwrFf/mAL/8uLqbfHYNwF+beoCjq&#10;uRB8DKztQLdBf8RDfFFvglxBciSmj0aBAAvCTC8lPkuj4cw4SC6otzz11FM4Uu3Vs15FFrcyFJw3&#10;bmz6+uvm8HDr//2fFgT0lCkm/ILPlClS9RO7dEk3RWl31tAeA+kLGcE0x1MnngpXhX896euNMzfe&#10;nugddEKeYIQBHVqhpobcdJPfnj0KleoX/1OP+cFTZ12dVyi5ikxF+p///CfeEvEXAoxWw3dYooS9&#10;P3xBwBdc0u/0UipEfK7w5IaxiDohBEmBS4GAxuWkScdAaNOPxcLdFRq0PbLkegIrCFvnoCEw0WIy&#10;Wnpvl5wvUWsCBwwcNO9KuQYmLCytsNWmlMf664z6lqqGxhNlVZk1DWVh/qEj05KnjAhLiW0zt9VW&#10;ldjkNtLcQvQGj/l0ezCnzeR01OKxWldd/fGNN/4OewMb+SCe6TyOdUKxuz3xCaOKeHoST7jiOVTi&#10;ENQTrJw2RIfswMq88h//gEkMzLliDX7hu1TApMaz2aAUhmkRQyi6JGgsNBl0bGkFGxunZL5HbO8R&#10;vy/JLS3k7FNPLb/44u3/938eZcmrnislNR/GQQWhRWu33LITYCmXGDZRKirSCEiTTkBiMbNrBWGm&#10;QzRaDOFx/IIE3eQrJEXXezT38zRIFE6KJFB67733IJm0svgC5khiCoiPyKApQbBSxha/ULd7nJ0N&#10;fiGI5c2NYJyh+vCnPxEcZIGnkzVr4FOYksuOz4qTEkpl1xC0jezEzLHMThfMTquGH8FsYuUmVAE2&#10;mr/55htkgYz+8Y9/0FJhV0NcX7tL+iy1UgXmWkiKPmu3pSEdYaQmcdjs4UrbUdrRC0C4v/LKK6gO&#10;NtLANYOMhtU4wccd8IEOL9hhtDj0lKEG622XEeMgzBpCUkILYkWBYRMwQm0fZfA2F8f4NOV5d//3&#10;nqc++uaTt+++aurSf2bOengrPlf83+7nvsq/75rpz9176RWzplx0yaLvV/44f8n/hcTg0K3XQWgU&#10;fIFnRcHQDf3ywgsviE2LeJ266AEBSfD1SBlCi1NQOG+E77/97W8R0SuRExIGULAUDy0WJOsmQD9a&#10;2A3qSS3YswyBXwkCwnKF+yJT8AT0RDJnTpfP+KEkPpAolCR2BJk4nbs1YyoZN5SMm0kSIgg1FyRX&#10;krjh/N2pZOxAzswjU3/uAi67OKcIyDUkZPwlSy+dN2uQPQGt5gjoW/585eRBUVIIaGEKc1ofOsch&#10;KB6DHzrexK1Y940eXgPdiWmYHmfj+l2HE0KcG4KuAXbRBSeEgj9rITMsEPFecdVVVw8a5Hf06NoX&#10;XtgH7brERKxmSUCA809WFvaELrvjjgdg+avTMp3r5sBCCj5VcD4d7hrw5rx48eLBgwdLab3vv/8e&#10;T02bO9caHq7autUKV36TJ3OGGuyCXI5bnFVfqDtNmWKBXV25vP3ZadMc4soBAkyvYj8Z6/Vly5Zh&#10;KQBLW27KQ11woApY/paUlNDzU1iIUNcu+JE6AwT+uAUCFF+oH0J6XItaiaWKD1ICXGdgCYUtd1Ba&#10;QAw+r2pr6yoruY26UBx6BgXfSqBGnJo6HPmC45YIpjjrsDBtU5MR9kLKy1vGjYvWaOxN669fn//B&#10;B0fr6lr/8pcps2YlBsL6vtsAKYKwUT8tTp0QIgKcm0NDatSUKZfdeGNiaGjazz/HTZ8eN3my2NOa&#10;+HtqVhYs3cZOnYofAb4USaNlhNINVvCABUouTkutgg+f8HDz2LGylhbNu+9aIyLMo0bhFymtA10V&#10;tCws6ME19l/+8hdoqVDDCxID9FAaG3f8/veWlJRFGRknIIeuCikxQafR3n9fvXKlKiLC+sQTBtiG&#10;Vio5/4SRkVZ4mHvpJc2aNcoxY8wPPNA2caIZP0I9WUpeaFYIM9rCjZ8fpLO+Yv0HeR/Umav/Mv22&#10;WRO1MAmA9JELPmC9v/hMq6oduOyKi2dHzIbRZz/sM3croNPhCAIehfkLWH8ee+qbIFOtOWmsOXCQ&#10;NS0NCmPr16u2bFHA+DPiqL/7Di6cLBjUJAc0LvRTQC7j3Qy+gKD2gqO78D8DvRUMBRiUsV+CIw6w&#10;ugOtIuiC4Tu9xCFNDBEolZSsMFDD3xQC1J3wHjK5rS3o8GH6oOWGGxLntQ0adDg6muCjVN5w7Njk&#10;w4fbLTbecINlwoQg6QZ/0Xfwngm/NzDXELJnD0TdFhGh3LXLCBs1sP+N5VZRkfhSSuERx6NvIkxF&#10;cnQV/8DW2rq2pkYTjG/wM1ZJdW2NyViJ4TowIHZwyvHTRc1Qi26Dp2mLTKkM8FMrGhqGDhs9bLwH&#10;F16ol7eDuVA1PAthhroZbLbigAv9HWpNX3wBB0FXWK2T4T62tfVYWlogzLkiF8THXURGl4dfXykQ&#10;dXviW7FiBfwQYgqAEB48eBAKlfiOv/iOX/AdcojZAV/oNIFL+gXupzAHOS2bRKyoWza6ZhAWH04T&#10;/P571aFD8hMnaioqTt56a9KUKQMnTIicOTNq0aJRI0dqrrtuOJyxBQVZi4sNd9wx0t+/iz16pwl6&#10;nERgxxwUALgSTAdQAkWXxCES7ARTN3E4Bo5mCg2NHVfWNOHImXQ9GWMjqQ0N8VVVsZGR/m67pMTB&#10;TUqj+zwOpA6LChywEC+36ACF7iwsXehCDk4XIcyg53C0AtYSsFABsQW+EpuyYLKgdAnnzBigKNuF&#10;fSxExvwF49FQa6WepdFBQYFBkOAdjko7lhk0ZRgLwmAInU36OMBHZOwE0LuwhYKMwKrQfLFugSUK&#10;OhJi0kTKYNloyq5E1OfQeUzQUdodnRACBEx8EDn3q0SaF+1lmBEwqmOnGetDPI7JAiIqcdygTgjR&#10;fHR5SQ0BY6aAFTictmm+8koyfrxx5MgaOEG54goyYwYuOetsmCRSUur27w9uw6wxyO5Z8aWjE0Ja&#10;crQRFifoR/C6RtdaYmFAk0El880336Qj0sSJE2EAB5jQLgnTH/RSDDjtzigMTQ1VQF0gbBBCWPMA&#10;GrRUWDmjytBjhWAIl+CpMZpBqRYEHGQGkoYDT4hAbeAiKWHtTZ0QdqP/or5uJlB0Osj/tqJtZyed&#10;Jdnk+gXXC3OEo1B5ngf5ZyhWYBVRWvDO6MKYlNEp0FMAKdWURxNg4MVCOjU1FfMOvkiROqFIaDKg&#10;jUTQH7EMxu+YfunkhS/UwzAVUVzCuTpyR4u8/PLL2DvHMQhX/kslVpCmrPEP9Q8Ki46Oik1IiUod&#10;u/9IjtbWCNMc6QOHLrz57mHjpiemj48fNDYxbYjGL0gOGsj70PHSehW6CTDES5A4UI8dkD28BUCi&#10;JC7GHEshLALp/gf1YQNHjhiKsd2KTgrBw6s3TsHCarlXy3hqeA3gY/xxE5A4xmrMd9RLIcTV/ciJ&#10;pDDaoHN5jyh7giHQrxEQE+goqPiScmKUCsPipNMJYTcr1EYam0hBMxk6iATAfFA3U2GP9RAB5oSw&#10;hwDaPY4JEb0GKwTq4hgzIw2YK6mbutwzZ7AY446gcT/jD35T4Ba1/NZpA1psBdjVvpYdSe1m+6vD&#10;i6gZa6AVKzaePk3S0wlcU9ip3NJLnJw7cgQ06EXz598O3lb6rhpeSHCKE+9L+IvJW/qDYGA/+Pnn&#10;d0tKPvzmm/eyst7ftQsvS3aPN5vNn9fUfLh+/Qd797534gQsMCC4tzmIwoMKR7j22mvxtuaxPJja&#10;sQjD0hCLNjDXeCHE6gSEDpYRWEzQSwSociAaIiMOjYAvSNyr8/JI4YcfPrfZPtfpPk9KWj9vXt71&#10;1xNYcK2oaG+UjoOYng8GuqrX7NmJI0dGlJQ0ffbZsY8/PlpYyB1YE8KmTWc/+eTYli0FWq3iuusG&#10;x8V5NsYqpYJUlEG5ToyPn1JVNX7UqEkm0yR/f7xXTxg+fEp1NX7Hd+FyfGLihICAySYTBAYdwmMb&#10;IQLOrEEFg56/cxNMkyfDfoFq5Url2rWwLW4CETtokJT0aRyURxBmCLb0BztiynB4dNEic2Ji+w8w&#10;Fb58ec1HH1U5/eAWIkjMBTa0ly9XfvYZhhUrtJ6vvdYIX4z02cJC2ccfc7dKSkD02fLzZR99pBJ/&#10;8CAedz+k2G2A2UXeVLHpk7OfnG4+fcfAG267QREX115soVRH14yzbVvSsHXB17lrPjr7Ufsn55uP&#10;vjSheFLqCL2h5cuXoxvSc6OoHeoYl2AzW1PaQi8yzpvHEeowFi+z8tYj+YAL7+1OYMxFZenQTF+h&#10;ufGYfwFGkvQ7vgi/d+OsA5gdcKDUDAveS8NB0iNT/pOIy3DOajb9JCYmRUZig6T9flIS54RQClyI&#10;gwETNCu3LWQwKNauJeXlEAhLVJRx9mzFli3oBfjA1an4UrEHFj+kBvd9X65U+cfEJk6eHhSfpNRq&#10;LHKZnthgkcNgtpiVCk1gQGBIcEVNQ2Vljb6pxdCsL84va2rUj5wwLTV9qMQSeDuY02Qx7GPwxxCN&#10;F0hcUrkC6XD06CF4fiXkM1j+B+eL4xfCjINLxOyDiQ8Z4ZwNGATpAcuLb7/9FrVwD5pErKSM53Pn&#10;YmQ2WCxG9I7IyKipU6NvuCHt5pvTr7giFozz1Vcn4fLiizkFNympSYmG2qGOaCO8k0OzDyQL9ofA&#10;cIFDwWxLK44Kzr399uEXXTSMPzU2gJCoWGJO8yBKHaugLrv7EsWvt6MJZnAdM3K1zMOsBCIY21pY&#10;S0C8IeTCOocuN2kAZQ8zYjRZmhSmNnBeVJAEaRfngsIIj48ZM2YulAM6bAHRjIR87UpLrQbh2d6G&#10;qxvp28mnHaqCbHibMqoMjgniStXMpY8bwiQrvFrjhQG8LRoFtgDI/v3QtOj84PKdd8hnn8HuHJTT&#10;sfT98MMPsdmPv9DCxsgvlm0hQSl1EQsD4oubfs6cOXQZT7skZMZxVS/AKM7UrqPhEsw1pGLr1q1U&#10;CHGJ8w1UxuiDkCvsbUDjGyO2XVJioOjjEocaofpYMdL3BbvwWcVnn1s+3+K3hcwBiStppe0+a2QE&#10;Vp3GwasWWgp0MD1GCQoVWzU04BUDK2T0SmwX4VQl3e2WHtAKQA8vTQDN4zIY7C1eOBET8fGUx/cy&#10;r7BV+4cMGDX9hhtvAh8Ki88LpyROHzMwadjEuKFT8AlNSJdeKVfjXjea29tM6SJQqDgIaNh2B00v&#10;TseODpOYBWUH0KfcB7z4gHSmAQLTP8dPiVVm0RgCvY2ALzi7IJIwnCy5nMTqmNdBX+DJ0uh3CDh2&#10;Q2EWo2VFBLtCy6oqK+hUiC1/OimCuYBebVub8fCRwzfffAs9ksZx1XI5XlxBhkKtAD/i7BX+QjkF&#10;O8NQVbBLF4se6LA8+mgFaCmc9ebtPTgPsNNSWak6cWLQU0+9IJiw6FVo//rXv6LY4ixQWizO6Ol7&#10;IdAqOPp0phRzz0sIGPEiQUmobgS8IUNjDk0g8VnomDz++B1wPxjboVtfVsZpuvz2tzB7wqUBswMP&#10;PkguvvhGKPkiZdhMkZiyONpnnx1/661DZ8824Me//W3mlCmdPu6ffnrH3r2lQUHq8eNj3nxzfnh4&#10;pw9rVxmhCXCgDzoUiOBU1xs/QtED+uYzhw79y8yZShhJfPJJ3UsvWQYPNi5apMjJUX/2mXn+fFDD&#10;BPrY/KVx6VJ5YaHixAlE4NTeeRuF7gOkBTKDOHhhu/fee+G2y1V89Zo1qtWrbSEhKAb+ekrYZ/dx&#10;9BKqPS+//Bghdz/2WPXUqSjjn+BW88EHC/HXaTbh4co33wQd6bn6jY2yjAzFgw/qoHf8u98Zb7+d&#10;s7QohL17Oa+Dp0/D84/z6kAv9s03W8ePtwQFOdGJhm4FDmyi40Odnx4oFgeT1QTeedmJZfkt+VfH&#10;Xv3s8GfFd2ESGqVC2VBC4tdIUvaRe+4mAZzxdC40xJJnd/7tkbBrrjFibe8ea2z2PPjgg/hLh4IP&#10;PvgUNUpIsIrLDPUX7C9AZ6Xbzcb3wcd37twJ5Re8yGHkBEFMndvg/RBbiCC8kDi0otCvoahCM8Il&#10;dMRgq9dugHJTDFBpMCMAO7Z4cMHRo5pXXqGRWz/9VL7gqEbTcdn66T/+seCVV9qVWz/9tPWSS6Se&#10;qKCjKNSv2srLt82aFavRmOCkcsEC6NTpnn8ef5GdZfToNtgLF10aMMR4CqgpXmLxnixlcMvbsr5o&#10;3876okKjvrUoL7/MamlQqdVR4REDk4tKy5sqas0trTKbQuYXSPz9n/jLsgnjOTPuvR0ADo7r3nDD&#10;DdgZpnLlmCNkHgZMMHyB1sH2mE/mFPf1wk4ttP9QHipmHgNkEhqpv/vd7yC3rrTYPCZCI0CFX1gz&#10;YI3h8akNG/Ife2zrxo03W62NeD8HSQQqHJ0Ff3GZkdH46KObN2y4CfqjHpPyOInQiR6qZ1Bqgxoa&#10;NndxKAFH2qE5aNfpVBs2WO6440NCriCkbBbJvXnK7NkvhIZCGdO5Irb7wc1jyXs7AkhMMImY0bCW&#10;oGqMaOg///nP4uam4MBYELXZRcdJuGoEB42+/+yz3IAMuQLnJUyLmCWxagIDJU4KYwUmqT/+8Y8g&#10;Fqm0CynD1jaCMLjhdwyPtOMIGf3hD39wzBcZITWhGL0Nl/T0HaUd8ILroQtmOrhBqQoTH+Ya6T2L&#10;jirgqiCisKKGiqNRMMhIOTkBSQYtiBON4J5AR6I86IbQAob9d6zewWNi9gEviS9SLu+77z6c0xIn&#10;BXCQJiro2LshZhjlqKjQIAgDxEZs1oDeRb0gD6ggJMrxjQDiAdHCFgUepBQeLQa8EUCM77rrLqFU&#10;2OQDJ4vhC+MGaieODA1QHAfB8hu6wwIaQlIYYcDyYzXS7f7LHSO4+w6CtyK7gQEY4DhfJSElhDxI&#10;Pv33p7RbOQ0e50FAAYb9hx9+wKICJvuh0I1xEswseg2GbtTCLllsIOGtTboYCzGxH4BtJ+SClKEz&#10;DimCqABPAGjX3GgUvD/i1QZHbXDmEhOcm3c6jxV0U1SMOem63NsuGVLQHD/5hkc1/px1xB4GOiJh&#10;1YRDMGJngOJkMXXiuAZwlr4YsysVZOOxxx7DVgE0ijAIOJYZq0GsCXHcAWi7eddw+iA6IERdcCvq&#10;FBC0HbXMLgTkSO2nOw0YzbBYFTxV9BBk9jhDoP8gYLflI+xEClQYZcPQ63HGKyI9fWCHkdX+UwVW&#10;Eq8QAE/hX12NnVHHhYdX6bDIFAHM9egsWFpAd23z5s1Y+WNypPuadNG7ft06nHzV+eE/nUaDW1iY&#10;cKemqMtoWWVFBd3jR0/DX+opG+qbRpMJO9hYbeBlgE5OoEoxt2FNhoUFViSzZs3CXywlsa51NNeA&#10;uRxKK5WVFaA4sebhta2dByhHb98e/dNPP0PhyP3E6asmp4OOODU4hgLRiQWr+EdahRdffBErfvHv&#10;dG/ZJ4VB8zguEyWmTA8MSuFoaIJY8TzxxJIdO4hg2gHGBtA0991HQM8iYC300ENk3rxFlICGoVKJ&#10;JRFHA67gDu6882f8aIcTRX3+/OSPProSWstSEkcTQL7RCojslIBGBBgZwOmYv4SHP7Zggf6555Cr&#10;37JlIKAt6ek6+Pv673+1//43dzl4ML2E1QZsxKj27NG+9lrL229LMZEhCAze1vDKBMffLgtPVfoh&#10;Hj6SECkoIQ4WzZBhXizxSkYeeQRl5ArpnuqRuPexcaPyzjvx/kY++ogjKO1qhuzKy+VXXOFfUeGy&#10;TZHRRx/p5893QoVjPMFJf7ylYPxyJKArDBVX7Lqi3FD+8OCHHx30KGC1AwSluvNO/40bFWTUOvLg&#10;jYRTSu4IIKD/vkPWGPPoo22PPGJPbTsCS1+l6FDw8sufoUYvvtgqLrOf3+sWS3Jb2zUSG8UxGt8H&#10;n0B9wafg0CV2Vl5//XWosIFrxvs8JkUoZOEp6DRh7MW7MU2BXuJtzW6Acl8MdAqkj2OwV4GAfvVV&#10;Grn1k0/kV4GA7rhs/eTFF6969dV2AvqTT1BfqQQ07RS0Rut+/pmjUQSxp72AHwK4j92lJ/i8ey+1&#10;2XI3/nx6w0/G1pbiU3nFMPcM7kCl8k+KHjokedvPe5TaoMsWLbrtN/d2jEiSRh5PZfRwH8hQQcLx&#10;dld8Kzf5VlZi+EJDY4rx1ZzipmRLlizBa6QgZh7rCJmEOiqIPxjikE6TOU0WSqzCmkEKAb1xY/4j&#10;j2z6z3/GzpgxBoeBEKAOCeIJmzH4vmLF4f/+N3/dOhDQno3tSJlEMMWAdMY7BqZ7rENA64DBwXe7&#10;TqfauNGyZMlHhGBHtGwm2TlL5u8fc+ONP8MYmNNaux/cPOLf2xFo/0Urg12i7YtLkCPi5qarIAwj&#10;wioIzQeaD4qNMK9BhRZyJZ4W4bAOl4ggTgp5YUTCrrYg7ULKlIAWBjd0HFzSjiPOyDFfZCQuRm/D&#10;JT19R2nHghvrcrpgFghoTAQASnrPoqPKa6+9hkfAguEvvtNBxmPZhEEVMgkGCn+xnofFht///vfY&#10;aMF8hGEBnR1fJF6iccVJUTvR7S4Nu5aGLrbF45sgDI6rayqEmFNQQadvBOLuTA8S0WJgJUwt19lV&#10;EHseqBG1nyDcxXsNKgt2D0sOAQ3hLoqK3ykB7WZx4gZzVGHJE0vINkLsLClmwQQJIdg120nIQ+ST&#10;1z6xe7kQp+lxHoQwwFSXsIQAqhgksYRA+TGtON2W6N4sg5LArjTWIXh80aJF8BuJeQSA4xe7FxDk&#10;i0kNkbG5gu0N9+90Hivofi4bG1q49PJhxyoiJ93wCMxueOwCHiPQEemBBx5AsbET4yo+qoa+7NVi&#10;TJwUZAMjJ6YbjIdOd6ZpZBycAgHt7l3DoXwoPyy2eawmDN1IH3OQGkYzGOphBLRHYFmE8w4BgYBG&#10;yfHdFQGNo7FYHBrj4gJgiPUCCw0NpMNCY3vN8LoOA1zw2HYhhgCZbDwh4xgB7aPGFRPQONSLmREc&#10;NCU2sejFX0pA+/n7iQloaqaDEtDl6HjU5FkXAtrIaUDfeONNTgloqs2E5SbM72Jt55SAxloEM2Jg&#10;IIy+uasrTCb88Y/PQu2C6uCckyC884hzp+TmSy+9BK2oXiqVYAmle+nTEVPis9jEPnLk4HvvPfzE&#10;E7VTp3IPQWX15Eny+uucTjQs2X76qd+IEVfFxiZAhrB4Rd0lpmwXraHBCENk+PHvf9+1fz9nUZeG&#10;v/512sSJscHBmtTUEIkpowmw24Ez0XxpnVBj+BH789AMmjVkyCMPPGBNSEBMvyefVJw+bZ440XjN&#10;NTCKLC8vV23eDONt9JKqPMuam+VlZcKlx/JAVQGrRizvsAcj3TozVurw+uIx8Z5HwFpWUJhFamBP&#10;pBfSfe5ffaX+3/809fWy117TT5hgCQ52okqMlsnOdqkBXVsre/hhv5AQ2/33t91yi72eBV7z8I43&#10;efJkRwJ6f93+v+57I/s/f/zLHzULZ0XGaJwbxc7Lkzc0QAO6gUSf7lIXi4qUDvv704FFRfKFC01P&#10;PeXZJS48CMHSKAa3xMTU7Gw5jJmI6yuXY6jEa3YXDWisywVHfB7bEQM06B68D4NEw5oeW3cYmmEV&#10;ATt8UFyCaEFTDIlAkwtlgJYWTRCX8E6DtzUpRAPi46UUAf0d2xKcHfnWVog6TcqamkpCWuXyjktr&#10;allZSFlZ+yGM1FTr/fdDYKVK7FdffYWCwSqR9NEbxhwx2MIsrBus0MvA0cAAosTdtbbG+pKMfUe+&#10;+ayxrjG/ubla39pMbIZA7MPKrl/0m2EjxweHhUVERXlsHd9GQJcEjwk9JiQLCbF7fwN0eEuHmiec&#10;DkELEnOob3N3mhoIOxQDzo6omHkMkEksu0FRCQSlx0dcRcBLrLBmkDJnwV7TE09s+/nnG222Rqxm&#10;MCVVVVWhPPiLy4yMhsce24K7Eglo95MI9ElhThdxsA2GuR5rJsgeViOUgBZ3Olj5tyxd+jEh2BEt&#10;BwE9E6v0aDcEtJvBrdtI+vZBflVw5O233wZPB9kQLoEJzcipiFKKGRMijQOLYXB5Ctsa9BLeOGBL&#10;AQtTqEyKJcduQSVcQqFS6Cl4HMqt11xzDYzV4rtdRsIlnY7BFiEjX810PgTWUdoFAhoLZjq4QXsU&#10;Ex8IdK/IIDrRIzU65NJBBhsGUgZVmGWA5jWeglhSDWhsgtJNAupgEAEJYu2Hv24usSuAIQsPipMC&#10;eug4Tglop8DSlRv8B0bu3Kn+mdNXoMF4xRVVM2a4mVPogQbs2goa0OJiYEksvsQkS2vk9+67yuPH&#10;sVtiCQxsW7asqKkJFQTyTp/FCEOdFna7/2KiX/qXpRwBbbdmaSWkipCtJOyTsNf++NqEMRPcjPwe&#10;50FUDWsJqOLSJQQodYxg0EWCDRynGtDdk3CYfsY5A9SIquti7saiAjrC2N5GjigkfsFKBmdlkC/M&#10;syA+Oi/GE4+rAo8VdFNgDAVjw4qWXjbsaEXE5OsfVvuIgMZbD0SCKtG7yh1jI9arEhdjjokASXgB&#10;wcIPXQBi5ioXoA0qXBhjpbQdEsQki/d/99sMOOuDbuKmgnZ5YTTDvADaWkoZWByGwHmEgHsCGrQY&#10;+hQCzkNgJbzBaDwID2YXTMBbYWNjeGXltM2bxXWyKBTbL7usGQZz4Rysz9+behvdgQEB78A667hx&#10;TAPaJ1CLCWjsrYoJaE7VmSeguSNoHQQ0XsvxI9UV4PjPivIygYCmBvXgewMncmCC48jRIyCgMaXZ&#10;aUCD3cBCkxLQeEPDEgoUiV1lQFtDhUEKgwBzpVi4+ASLbidCFUlg3k6cAnbyoQWMt9BzXrxu18vu&#10;QVqj11+v4G1atIebb+bGGfj5+9e/ArCqwwsnbmDJTg1f9CRs3lxQXNz+Hot05s1LTkhwuxfhkBkK&#10;DPl2Q0BjLQgKDG+/WBPjpYgmoNq3D6QzHNNwljf4oACbWF8vXNIfUVNwMbS+HgOVZyyvsbIHDwIj&#10;oXgWZKX7S2D48MMPe0y8P0d47TXNa6/hVQ3HdVuioqTudnTtR/Irr4R+tPzhhw0PP2yviYx3PJik&#10;APfhSEBvPlR650sZJOPaj96WzZsnVTPXDsy77vLbtEl18cWmDz/0bKwGR0jwOoc3/IULF0KuoIEC&#10;Ftj9JYZRu3HDTWsifZwIxkl/6Y7+aGo4KQ/6QGJG6DV4S6cHOaU7KaUZoRPhrVKiQGJNBh0oiX2B&#10;9hRMUVCMAgXjJgucm4Y9FukENJLS11YX7d2R+fnHR0pKG9WauOEjJ1w8n9is4ydNj4y2d+crsXY9&#10;jwYzBWhxpAOmAFsO4gTx0o4AMYBOKHXr1AcBhQHnAqdb0vOCIhhosp4XEpS3sGaQQkBv3nz2d7/b&#10;eN11Qw2GZnqYC+/AGCLwF9/h+/Pw4bKffloUFeVZTcPjJAIWAEcscWYc7/xgUig4OOyCMR/sHn4U&#10;pglsZFruvBPnpEBA74wla0eT6dOjFy36yc/PuTy7GdykN0Fvx6RTG1yTYSWGvOxWbk5FFIKEnSTx&#10;QIGhAEQ2LSrWS0gKwg+rUGLJcZoRzVfoKXZDkF1GwqVdUr0NkbfpO0q7QEBjwUwHNxDQmPhAQLsf&#10;DD1mDejgxw9/odXraApPeByDKgYcENBY7VPz37iF0Ri+AeG4T2zOAlMG9VJITVI4XoJBwyYl7KuI&#10;k6JuZ6QT0ELBsDZTnDolXFqGDMHZNTe1RnfGWh0yRj2n0boINXJ5uXOnEke05HITDn7Onw9T/W6e&#10;RWPhlYcS0K4WJ+7bBYJ657I7CXZk7CYfvGHsJ5GNkXP958LIjzDaOE1NyjyIdsfqF2sV6D5jTwh7&#10;OeiVOCZiZ2PBoxQ5jQAQ0K+hiotBAI2LTVOs0zB9oO9jRsOaBBlhgYS7eO2E1S9cYkcBGuUS3+mk&#10;VNCxYMKaP1LbPCQpTG8NXHrbTUMmXuwf6oXXbqf17ZuXVvFY575dvFqM0aQg/1IUuehBZ4lSgdEM&#10;0y7c80qMz6IxBM4XBCQS0NgQvaAIaMz+cLK6Zo3u1KnJKtXXwcEYNKBkppCTgEBrk8m0sL7+jMXS&#10;Mm5cA5QvLyxVaEZA+7ZvigloLESxEqBebSn7LGhAwwAHKGhqggN3Owno8rJSBwLajJUHrHBQDWjB&#10;BjTmNmqCAwQ0foQzboGAdtSA9m0lezs1pwQ0SBx6YrT3NKB7u1526cO4HjRlUlLWRUS0q0Aiwv/+&#10;R0aMIOPGBS5fno42hQBhfQkFByxn+7h4jtlRDWhqJs+psgCtEVR4QM8JWhjQxZByCRc09Byr9GrC&#10;iTlW2OAcoceKZ2FmF5dYbcOeIFQVQMY53qXs+fkb1q9Xfvyx+vhxBbhjp0acPVYNBprBYo8YAd1B&#10;46WX2mt8YDzBOx40SiB1dkoZJ07I33pLs3mzcvFi47BhVhJaQtK3e8yOZM8idZ0Ouz/4gLOEeP31&#10;pt/8xqVKizhNjKFYbeCdnPZ9LNNxiWOtEDMcPsXLg+Nd6LN4LhUfA8L8wQcfSIxsFw3cgfSMxM8i&#10;U2hI0V/gVB3Eh5tL6E95VTwkToUfGk8gU9BVxX1B6Bp2d91vPlPFKAxBeCGUXpi2pqZDn72fV15h&#10;DAxKHTVu1qWc3Z5+EjBuYNIUFwbDwvk+MniFLdUJpWsGO/tXTtM5caL6gw+OuskiKEjzyCMT8Ndj&#10;MTxOIjQFmH2A7h7KSS/x8g9VXBQVbYeuB41LdA0lNKDvvhueIjCmZw0b9sPgEH//M48//mNwsEsT&#10;HK4GN4/FZhHOXwQcpR0LbmqCg5odwOAmENBerUCcYkJXQZie4GLOFWgYVKniKphlLGDoJhAmAhig&#10;x8pKcHWLL1IuoSiK4UuclEBAS+ndPWlZaoIDBDQ1Xoe3EnExfHJJFWAR3CxO3FcBHP3dj9xNniCk&#10;68mW5J+TU5pTMJ5gJASjRzl0N00mZR6krQ+1VugZ+XDdDp4XYgzn24AX7Db+wvQEDjdgCQFBcrWS&#10;ufvuu90IoV1NuzHRg+betmVT1r5VbU012B5oNZjbTLbkhMQrrr5p+MSZgeGdC7+eyBh7VowA04Bm&#10;8nChIuCRgMZsiIkA730XFAGNM8uff/5Waek1cPY2bFjV88/j3e3Pf9ZFRMB6Z+PJQ4dicLypuPh9&#10;tfppHESDiuIFFBgB7dvGFBPQIOKoBjT+CgT0hvXrsTLRwcWIH36HdY6uNqDLSkvQCaH1DGPr3K4o&#10;NKC5Mwf4Yzx0+PANNywCC4BrqmUAAhqzPiWgp0+fjr+uNKB9W8neTu2NN96Abb6//e1v4oxgn+uh&#10;hx6CCQ540O7tAvRl+k8//TTOgaJNhWO2MLYxfXpyXh5naQQLWehQSF9E9mrJoe0CYaNm8tzocqJG&#10;0MFHQDvCthqM4km/dG8NwGntgB7NyOmz7u/2Kly9lPi+fconn9TCkIXr84LucobJk8RE6/PPGyZP&#10;dnLeEOMJnOfgfJ8jAY1EYb7joYd0x44pWlpkZOR68tvb3OVkUZKaZPLVqyRnuhAtLs56333G226T&#10;xD4LT0HtEX0fxgfAjDvm6P5uL7VCt5P9nA/0cQxx0Gdxc+m0vlKypn3wttucN5D7u3bpQzEKL97Q&#10;5vOKgJZSSBbnXCEAqRPWDFI0oH1YTomTiF2OkFjwRLA2gGUANn4wGqBrKPftsz799Bps5BASfdtt&#10;OzpmHFeTiPvBzYd1ZEn1KwQcpV1wQkgJaAxusA6BiQ8qqz3UgJZYcQyq2KGHSFN2leo441kfXuLF&#10;wqkTQokllBiNHmgAgUu1tn1bBYoGKkJ5h273XywCMYA41ghLWdiNkbi69moexEYXtC4kpiwFarpO&#10;wLEGOJzEUSrILQzKofx4t5TyuJQ4XlWQXw3WwqTPf1578f2nrwiRtzQ1NFbWtWYX1v/v56IFM0de&#10;fd2ikVMv0QR030e0lDL/CuMwDehfYaP/SqrsSEBTdUxqDJpapgXzgFOwFw4BXVmp3bjxtYKCBTD8&#10;ePXVpkceaRoxAmYMlixR4GDqSy+Zmurrg48eVTz3XN7WrSt0uidgthRadH1iJNA7qVu3jnNc5jHA&#10;3iPK3+G6qr8T0I1ZR7YeXf2Tef5rNw73U9sfzy/eveOXtf/8lp41nHDxkquuun4cZ6uOmx33rP3q&#10;59Xrj5QQHKidevuz188ck2h/JshQVndmyxsvrDzVbGghg4ZMvfj2v1w+FItAAUNLK6ne/uG/i1Vj&#10;Rk+7aUIaTXjfhyt+3vnToeqOWOPm3Hrl1TdPpHfFBDRMulHTbQIBjS12ENDJyZwXaJ6Y5sxDg4Pu&#10;tAFdUlzEE9AItLtxAQQ0Vl9Hjh697rrrqQY04uAQFpKAUgCWI/gRO+H4izUEFoLYIfcoBv05wptv&#10;volTbHZnl6idLFiHhCZUfy68t2VDpTC24mw1PR6OoFDgA0USBb5D3RvmydDW3ibbG/HxsgElHWoC&#10;xY25NNQIuyMoM+Lg5QHiKv2yG15ZaD9BRk6fdX+3N1Dq7TRxVq+kRL54sX8VzBd6H+D08YsvWuLj&#10;oXjl5GG840HxENpATgloHBVC24KD3r5dQUZsJPcudZd/QxR5fSWpTSTWTul9/fXWiy4ye2tenvZ9&#10;ek7EMUf3d71HqHefQHcQjltS059uLp3WV0r5aB90dfzT/V279HGCATpWjICWAvv5EgfHTYQ1Q98T&#10;0FImETskIbGYUCDP6OwYo9qHAgyFWBthxoTqpUJh6ZhxXE0i7ge386XtWDm9RcBR2qkGNF0w08EN&#10;BDQmPjCGfUNAC4MqZJIeZKRO+Xx1SZ0Q9g0BLXRn31ZBQIM6IaQEtJvFiRupoMZDHSMgC2r6UIpE&#10;eTUPIke66JWSspQ4sD707LPPwjAR/kLJGnbDoPPuE8seQu5eVRBPwVQ9XsegGqVRKWHOm/N0DC84&#10;NrwaWBVK+VXTh99+07XDL7pVSu1YHOkIYDSDAHhluUt64iwmQ+AcIkAJaBSAfqGGpwRXhHQYx8s+&#10;XI9cOAT02bMBH398kJD066/fM/Ke7ORLl/Jv1d9/T/z9OaoWE9e775KZ1d+P2vvejnXrZuHl+d57&#10;CV7j+1t4552rYM3ZtWkg6I7ATtTuvDyu/B0zY78moEv2bNi4+ovlOSdyhz158MlZQdpwMeZNJw98&#10;u3nTvjM5saGJhLSczG0cNnPUlQseGo9YRXv/+8baQ/pCRXxiaFvj8ZyGaTdcdsWsK0fHiWyW15Qd&#10;2bvjgx+3k8jAIIW1vKyRBCvn3/znq0fEanmCpLm84fSWd5ev+OHrgHF333TXU1dSW43Zny75Yn9D&#10;pmnsxPbT0QNHzpk4dfZgal1MTEDDJAAoYhqoBnQHAZ0M/pk3zYFVMMdAdxLQxUWF6G9cJ+N7GqcK&#10;beE2/01G2IA+es0114oJaDyNNRmch+BH+LuAhhoaGAQ0jH/1N+H0qjw42IXg9BFw6+4ttXmVUf+J&#10;jHakTkXsApS53B8M7MsqYNzHbgfdAHBDQPdlkX6defH+KhWu/bK4QwUnZYcOtbiigCGHOHwwfvx4&#10;CJ4rvyhnzijq6+E7vp7EZLvLyaImxcOJmTuZKwQcHoX/w19nq52ntT506BA4Gph1YhrQ52kLOhYb&#10;RpaFNUMfE9DncBKRMrhdME3MKiIg4CjtWHBjWUUXzHRwAwGNiQ8qyTAJ3QfQYVDFOhb5unHZh3fv&#10;bt9FFfAsKtjbvRvdGaficP4SZ/UoX9DtMrt6ljohpAS0x8VJ77XduZ0HIZ9QUsEGydmzZ0HEQEqh&#10;Ye3bynpbwUPbf8rc8ZOrMoQF+Q0aNnbEvMW+LSRLDaMZCOixY8cyKBgCFxgCdgS0mH0Wa0DDBvoF&#10;QkDX1YUfPz5369ZnRo0a+NJL6/Tz9+0jL7zQpVXb2ggcV914I5lS+c2hv//9uZMnd1x2WRMcM8At&#10;Yb8K77zz9tNPL1myBJbNnJYLRzfg0ul/P/zQ/wloS1tL7entWdvWf73zyIaDNo1s5nMHn5wNAtpY&#10;W11SnZdvTZo1KKxh/6avzuTpo+Y8dinUlhu2PPuPn02lofPe+MvEsNZNL976YfXghbN+e/dVMVXV&#10;2//24H9VqZcuvOs3c9MFK1/G4/tXb3znmdOzvnnpkrTAgPzvfvxhy6ub0v+14u6xYX7y8lPFh7fs&#10;37r5rd1nCo8NXvDIkvs4AhrMSevOl+84oJoccsmf73Rm4E1MQP/www+gnuEEop1m5rWdoQGdkjIA&#10;v1Pb0NSlfKcN6KLCAqg+g27GVg/+QLmz/ZvJdPTYsYULr3YkoGETCgtN+KPAX6wh4MaNuixngSHg&#10;WwSqq6ux2wH7m0iWEdC+xbafpIZ3PJzuxOrWDQHdT4rKitE3CODYL9ThYdCDEdB9A3gf5JKXlyes&#10;GXqborKrzjmcRNjg1gei1Q+zcJR2gYDGgpkObiD4MPHBGyH46D6oAgZVEIjIlxrTo2pfUj34SYhM&#10;FXv7gIBGd4ZSAgho75wQSqiCgAZ1vUgJ6HO4OLng50FvK9hUVdRYXeyms2gDQsMTh/RBb/pVZYHR&#10;DNYaBR/vv6q6s8pe2Ai4J6CxUqUmODCvXSAE9O7dczZs2KTTHfvoo4R589yvPWB4pHbVqpT7758I&#10;lyfXXgu/KP1LGHgCeuHChYLjFrvi4Xd46lq9f3//J6D11XkH37j82R/jk+aMjdWFHF1hvPvgkzNB&#10;QNfu3/H9rvc/Mt2y7veTA7XiHWDL2a/feunYkZZBv/ng2olFX/3pxbaUWdNvum1CDIHnpF3/vuTj&#10;mlGXTvnT7VcKZjjq9m5fv+/fX6gf/3jp8DCdn+n4gR+2f/Rk2ZV7H58WEdCw/uXvPvnko+Mj7nt6&#10;wu6XytMWXHQDR0DjFFfB9398MTt4eNy1N83nXa1rAsP8YUujw2yHmICGFzSwzCCgQTdTohlh44YN&#10;AwYkUwK6wzoHNKAVWGVhxSUrLDhrhOqzyfj6G2/Q4wgdRxGstbV1sMZADeLQ1Sr1XoKlM7olTg7i&#10;FpaDUEBw71Sqf0ktK835gwAOikLYqGO0PqYtzh+Qzu+SYgyBoRVMhBiwWBOf323po9Lj5BQmKswp&#10;0h21+yhnlkxvIQAVKmHNQMmvPgvncBJhg1uftXK/yshR2kHOItAFMx3cwG9i4gMp7EOjum5AwKCK&#10;GRamHnuJgKbGH1DB3u7dtDvHxMTQHH3IoQtJUU+GVAPuHC5OLvh58IKvYL8alLpdGIxm4OCwbdbt&#10;FNiDDIF+i4BgggMlpHy0ONBZAB7pLyQCektAgGnPHsWwYe5NNnHU37ZtpnnzGAHd29Jrs5qNTVWN&#10;BoVCf3jPD/vefruDgLYa21rboOHtFxGglsvEBrbKf3zsuV2a6vgFn96Xri766o8eCWjrqYwf1r7/&#10;p4PDv//v1UOCA058/N0Pv/zj6IzPP719VKhOY2hqhSZ5a5t/y7qn7snxm08JaAMh+/579bKvtmZl&#10;6fy0vDnSuX/6dOk18y5OaYdETEDfdNNNoJWXLl0qcM2UgE5NTQH/7O/fqQHNmyKDgVO57Gx+Hm9v&#10;o+0tmNf67/96G2iWPkOAIcAQYAgwBBgCDAGGAEOAIcAQYAgwBBgCDAGGAEOgLxFwpJvFBqCpDWhs&#10;FcOp7AVGQJODB19Zkw6jSnff3YH3q6+u2rbtAxH6UC7+TXq6ftYsRkD3nUxW79j0xdbX3+ogoB0z&#10;bi2tOb3ljed/OJpXrbrolotvvfneUUrSuukfdiY4/pKtnnfHrWINaNLSUHYqa8umH7/cn2sz1asj&#10;o4dMvOT6Ky8fHRes6nB1ZW4iRV8/uvSU5mKegLa0kOqVT936ZU7AoPTr500MhSJyVf7uEr/h00dd&#10;cfGkMK5wYgIaTh1effXV2267jSpBU33nzZs2paSkgJKGGWiqFo2/PPvMn5rrsL3O6TizwBBgCDAE&#10;GAIMAYYAQ4AhwBBgCDAEGAIMAYYAQ4AhwBBgCFwwCKSkkIQErjYg2d98881jzc3R8MUkCgn0dr8P&#10;OEnzsUPAUbN+X/BuFVChUQfGDRozdvJV04eQZvPezMMNarNu5NxLUgLq9q18+W/Pv/rWp6eC1AGa&#10;CDuT3a21dUWFR081KAeOTB87fuqI+AS5PmtHdonJ0uaqIDIV0QyZefuS2+5fett1C/hww0j/nObK&#10;4zmu0aWHBuhGDjWqLoPLYP54gfAXX+iP8vZI3D3+BxYYAgwBhgBDgCHAEGAIMAQYAgwBhgBDgCHA&#10;EGAIMAQYAgyB8xwBUIEwY3XVVW2XXkrA3sJQMlwd1M6ZM+XpLmHOnDkwv9P/6wpXDTD3bBdgqqv/&#10;l7w7JVSHB6bMve0vTz7x9NKZoRVV29fsKlOZralTbr5pyphobWnGkVOny+MnDQ6NS/VXawUPhMip&#10;/kzOvt0ff1+ffO+jv33q6ad/O3tmaMlPr63KqDI0WlwURK4mIeMvWXrjgsvGDA7g6GJCQgJDGmyy&#10;hsYml2WndtgEAhrxBJOLnNFnnnim7DOXYntUi4XRz92RBvYMQ4AhwBBgCDAEGAIMAYYAQ4AhwBBg&#10;CDAEGAIMAYYAQ6BfIaBWt/n5lVosZ/bvb6qsRNFOnz792GOP/fWvf509ezYtKZRRcae1ldQVF+ce&#10;OlQmk5n9/YlK1a/qIS4MnIS94BDOF/VtL1A1tTQ2NtU2tXXQxQPiUmTRKRWVNWB721psQ2bcvuy1&#10;lau/+/zdl68kGnOszRYeLfZa2NLUYiZlKSMHRysD1YREx0Ykxoy3VNRXW41GF6WwWUlbY219U4Pe&#10;2JGpxWpRy+VqN+IgGLERc9AiFrpTFRrkM09A961TIC8QZ1EZAgwBhgBDgCHAEGAIMAQYAgwBhgBD&#10;gCHAEGAIMAQYAgwBrxAYNSrjqqvmtLUFPP102P79eHTcuHHbt28fMGCAkAxUh2+8kaxdS6I2b9a/&#10;8spMhSJv0SIyaJBX+bDIvkfgxJdv/PvtP769q4wQ3mLyidzj1oLjSYlxBrl8/1cP/vXt13/eVU3M&#10;zU0l332xeWCEIT0pXVyI4LBgFUk5vjOj0FgH7fDC/NLss5sUyZHxCq3WRWGNjeTA6394+sN/rTlR&#10;w0UxE1JaWTY2NGDIyKEu6yfmnamBDd5XNBeoyXWqBE1Du1tFLhJTgfa9yLAUGQIMAYYAQ4AhwBBg&#10;CDAEGAIMAYYAQ4AhwBBgCDAEGAJ9i4BabfTzKwcJWFcnf+EF8sEHarU6NjZWqVS++ip5/32uMGo1&#10;eeYZMmnnvxT/+Y+1oaH/a0D3LYJ9m1tj1pHVXz973+d79camAfPmD1Mm5b25dOHCq+EgcuE/1xtT&#10;ht2/9NJYtVo+5KIrIupyv1x228JrbvvdXauSZ1005bLJCSpDWd3xH5655X8/HSoqDx4+evrsh2+2&#10;fPWXO+68Af4l//vZCd2NL941LUQX4or7VfmTIdcvHlpet/7Z27gcFy1c+MK+mLEJU6cNlawQbyM2&#10;hbydgJbLOcKZGoNGwK+K3z/0kMVshtmOQ4cOX3nllX2LLsuNIcAQYAgwBBgCDAGGAEOAIcAQYAgw&#10;BBgCDAGGAEOAIdCnCFANTXGgHtVKSkrKy8tzLZZSsLMXQFCpLNXViYWF0VVVBpOpNCrKz8+vslIR&#10;EQG3hIbyooJh2z8N/f7jvcePfxAcfHjKFJKczNHS/S1kZEwbNSokJCQ3NxcmrZ2GgoKC7JISMn68&#10;YHU4TK1eAJsdsbEajdhAcv+pm4yogkMTBoycnBKplKssrfpms94UkDJxQGhAeHSAMsRfbZKHoAZx&#10;cUPGzp4xadrwFH/wu/6hEVqbzl+rC4pPGJA8+uKFc4alxwaqrPAwaKiq0SSNTY6KDA8LDIyJC9Kb&#10;1XExMXEDho2cMv3yKycN9JerxQS0XCHTxaaNHZiaHB4oUxC/yOhAq1rjp9CGx8XFx8UNmnDJjBGD&#10;4qI6COjKykr0l8DAQIhQWVnZ+vXr8b2psbGhoYH7v6E+MjJKqVQh4A/2OWgAE43A0dI52adgw9tg&#10;aPvo44/feuut/tMOrCQMAYYAQ4AhwBBgCDAEGAIMAYYAQ4AhwBBgCDAEGAIMgZ4j4Eg3CxZswTsj&#10;mEwmo9G4b9++w4cPbzAaDwZwvtjO+2A2k3Xr/pSTM6uxUZuSEn/ffWlpaZSQbdHr87KzS996y1hZ&#10;uTo09P3hw8nFF/fT+r7zzjWTJw8cOBDbA65KmJeXt6+ggNx7L+F1bxEGBgS8M378hHHjgoKC+mm9&#10;zqtiHT9+HF0GdHhERERmZub/s3cecE1eXx8/ZAMJey9BwIULEBXce1ate7a1tWrHW0edtS12/rtr&#10;d7XTqtWqdVv33jIERUDZe+8VQhLek4QRdoAwQs5tPpYnz13ne2+S5/nl5Jz33ntv1KiR+vr6ujzF&#10;fzzcV1h4lX+gEo2HqEEzmUyZBv0kPAxfYJgy8s8/d39PArRGrT1NlggQASJABIgAESACRIAIEAEi&#10;QASIABEgAkSgSQJaKkAruJw+DeHhQyWSf4uLlUGV6OhM0dOLQMXWwwPGjGmSYYdV2LsX0tKaHt3C&#10;ApYurfKAJgG6aWLNqVFLgP7ggw/Gjhmtp6ePDtEoOuvq6aICjWFe5AWVZ8xeyMa/qp2gw8NC5QJ0&#10;6e6/dn//PXlAN4c91SUCRIAIEAEiQASIABEgAkSACBABIkAEiAAR6PQEtFqAxmyDZWWcxESzf/5R&#10;XqhyFitj2TKxiYks7EYnjVMhny/q5hJJ01sMlXR9/apqJEA3Taw5NWoJ0B9/9NH48eNkHtBY9FB+&#10;5qHcLJOc5Y7PskAcLBYeKdyfZR7QYaGPFQL0X3v+UkWAvnr16rVr1/h8/sqVKzHYR3OmSnWJABEg&#10;AkSACBABIkAEiAARIAJEgAgQASJABIhAexNolgBt1rOnCwZE7mIFZdyEhBo2oWLbOYM+q4M8s6xM&#10;PzPT3d2dQnCoAyfUEqA/+eR/EyZM0Jd7QKP+zOXpynye2TLRGWVoWRxoeSDoivgbGAMaPaAxBjSW&#10;3X+pJEDv379/x44diYmJfn5+GPhD2YbEwECeoaGZs7NaDKNOiAARIAJEgAgQASJABIgAESACRIAI&#10;EAEiQASIQOsJNEuAFtnY8DEmMhVNJsDX0fEE8CABWk2LWEuA/vTTTyZOnIgOyqhB89AJmofxN/Ah&#10;V53l2rMiESEK0Cg+yz2gMQRHKXpAl/y1Z+/333/f5KwKCgqOHDny1ltvVQnQ5aWl4txc7G//a6/Z&#10;eHmN2bSpyU6oAhEgAkSACBABIkAEiAARIAJEgAgQASJABIgAEWgfAs0SoLtOEsL2gdspR6EQHOpd&#10;lloC9OeffzZp0iQUoPVkMTgwC6GezO25QoGukJ6rAkDLYnAoZoNqtIrT2rVr1/r165UrF/r5Rc2c&#10;mffss4LAQH5lh032dmYVjjnsm8i6FeVnVp1psod6K7SqsWpDRn4zDCeoVCqsqPV8vbbhCPIZKpWW&#10;WqraZBW1ZFNrapyG6tR+Xjb/pvqqObeGR1diUROXEssGxqpuWg/oOiPWgt68+dewph02WHNWluoS&#10;ASJABIgAESACRIAIEAEiQASIABEgAkSACBCBdiUg92tWxHdmyjydGTr4P4bC2bmy4ISqBOcKAVr2&#10;lGrzfOaZZ1577bWquvHHjsWcOWP70Uf6H3zA7tWrujuVert98HRtBTrymw9DfHxUal1fpSk78Tut&#10;nVNa3F7Fhiv/U/rq7NYal8pmVc9H7IC1rg3qnNXN/1u5a2pDUrWKc2m8mlwwdV17u7FaDdVRpW1r&#10;Rj9zDCo5/te3GhfKx65r+yrOROwImVpX78YaU3dVQFRuiZNpcM7KS9aKDdJOG0wta0+dEAEiQASI&#10;ABEgAkSACBABIkAEiAARIAJEgAgQAXUT0AEdhg7IFWf8U14q/if/U16U3Z1ltZo1h+Tk5MjIyLLC&#10;wqCffz7yv/89ffLEyMtLMG4cZ+xYhqlps7ry8fG5vfbzmq7OkacPNqqVNmuADqzssubtlbDrWJN+&#10;3FM27vCpR4ZX18zPrJILtf+tbKTDhuqo0rYp+bnx0afsrFKCp8yqwiXbAiv/qzjjsmb3Dp/aHGvU&#10;kBGsqtDAnCOfhqiLKPVDBIgAESACRIAIEAEiQASIABEgAkSACGgBATGUZsL1o/Dv3/B3zcexK+D3&#10;BLLC4ag/JOaoGYWkCLLD4bg/xGc31rMwGYIewuVwNY9O3amLQNatU99uWz2jonzw76OgNEXXYoDU&#10;2zs3bnsBTy1duuKzf6OFmaKGRpVg5Tu/bNqz799z0SApzk4967v5lUWVvVb8/81vDp+Nru6hIOzs&#10;6W9fqVVn/rKXvr6RF58PkHzv7r53K8++9/U//lHVTSPv7/vCF8/NXjRj/T/nw9MKG6FRQ29W6M/V&#10;inOFIl3ZXOYujX8rNGoVCV+7dg3zEErKyrJDQ2ODghhOTg6zZinamru7F5aXPw0IULErmP92bXHx&#10;zOdrYcfb82t0UCO0RaVTca1AELI6ckdifL7SoVgRh6GqdQ0/Y+UADmdUiE+hqkU16/n0cVWpYd8e&#10;FS7UyqY2GJOi2iFYqXoDXtQyf92m3H0bqqNKW4V5VfRrWVtvDw1VBqjAFRFa4ysIlx59IeRpPaFa&#10;6kOr+pzrtJbvHNleUBTZRqvmW+3LruIGU2ndqRIRIAJEgAgQASJABIgAESACRIAIEAEi0EkJoHsn&#10;B0wswdIGLPigUwaxJWBqATY2YGkKhvrA1gdLQ+Cx1Tx9KQrfORCdDgXCxnoWF0FmJiSoW/5WszHa&#10;2R3KyVG3911+HCni9vT0HNjH00n69NTpGzdCIguhrCg76sxXgTlcpr2nZw8zu/LwPw7dD0vNr3ex&#10;pcKCHP9DR44d+88vMi4fdJhsrplrT7cBnorSv7enccbjuKKEPKmubjVqFt/MvJtbRR38n6O+nijr&#10;clgZWxeYJeEBlwKu3cgz8fTEXnroR4eG+p/wSwGQAuQ+OX8wICwh19rTva9r9+Irp24F3XzayLcg&#10;tRVonEGVJ3TVbKqUaKWYGapJ0Bhe2sTEhGdsPPbbb9f/88/Y+dVqsce6dUllZQc+/VTl/eU6bb7P&#10;rg+rA0GfObbLZ/40ZdVWORyDckAGmcdstSwpd4l9uzoSRtUEdk19HnbLQjn8t/L22ucrBkINcWrI&#10;jghFEI23Q6c2Hp9CZWNqVJS74tY3o5rdRX7zPCruGytChkSeDp1fMa0aITxqQIjY0Ufeh+zJg5XV&#10;a8WhaNmcO7CVMi7XPnUisNwOjVCenMy9fNfUClEYv7O4vXJW00FXdk1VkpbrN/X22g8VuyUCvxjB&#10;6hV7R37UQDiVejdYB4KkoYkAESACRIAIEAEiQASIABEgAkSACBABdRBgAtsA+vrA8NEwzAN6OgHH&#10;HryHw+jR4N0fXCyBw68UoCUgLISEBMhOhdhoePIEYhMgtxQKMyC+6rAMpOXyWZVBUbasjuyRCJm1&#10;fEzLoCQf4tKhLBeSMyEDz0pAWgAxUfL6cXKHa+ynBNKzITsbirMhMh1E6CdLpdMQkJRAxu1jV7JE&#10;juOf3+br++7bvltfdcu9GffY/1GWsCQ3/s4vpwqcp01+3df3rdfeWDZEPz9HLBKJRdmZMU/vXw5P&#10;FUsq/KHFRcWZT6+fvBIUn51VJrOOwRUYD1r64utbfGVly9YNL8zt4zZ47ALvoe79ravN17UfNHgm&#10;9q4oa1bNmjjBY1j/KcvG99I1Y+dmFgl0HSa/KT/31uqe5sKEO2dCs0AihaQHRwIydJyHbvJ9d8ua&#10;rZMlCXeC7vjF5zXMVVmBrnCBVqpcywm6mUGbAVauXPnVV181NDpLR4ejsjM1diKTEqsiUGD459qi&#10;rdwjOqLKh1cpIAMq0NUNZfpzvRqkz47dCllaHupCIWPKVO7Kp/HEzkbjUzRgaJWaiTiVnY+rnpfF&#10;nmjY9biqmkzirA4h7bJmZ6WILg/hUaGwyyXWqt5c1qyRqa1yMhXGKcxTIeBHG70YXdbcUrKiiUFq&#10;VK70RP+wT0SVp7aL7FuJKsFXJk3X7XHKTnlwaFmZinGkm3Lylo1ZUWRBtxtMolj5lYGcPtQ4asAJ&#10;u74N1kaUqVsiQASIABEgAkSACBABIkAEiAARIAJEoHMQwEAZmWFw1E+uCIsgMx4un4dH/nDlIpw8&#10;Ducvw6NkiAuGG5fkh1cgNAdE6GSKARhyIDEYjp6Ak6fg2DUIjq0pHxdDThJcD4WSGAgMg7AUkJZA&#10;QQScPQsnTsKJy3A9DEpEUJ4Jj6Mg8ilkRsOZx1BU2jmg0CzkBEpFEPokasgIS68+HkYALH2wGjds&#10;UImFYW5uXlZJQeSdaxOs9ECXkZwsFDB6z/9t+4yRzmb8wsiwS6d/eOdEUElZkawXqTg/Ni30wu8h&#10;3e1M9J1NarMtF2dkp9z57rsMD69BY4e4GjfAXiJ8eO1SeMhjwcqVExx1OVyToZNWL3vjrSn9cF4A&#10;ho4udiWgFxrzBMRiSVJqcj8Bz7W3MzA5XEtPn57RqWUR8U9V/najOgi03BO61oyaLUCfOnXqxx9/&#10;bGhPYfdVIxz69NMbhw41tfuqhWS5G3NNGRm1YqiKTyHvqTogQ6MNK0et2VguIsriAdd4uh6P26Ym&#10;DcoZ7ZRyECo9H9HnQ0Uch/pKZf48dMuuHQO7KgZEle4qg1BHXpc9eXuta1ViySbSDDZpUAdVkKf0&#10;w7Ibnq9W8lEulsvE8nJsFn5BUCuWiSw0hmvo24qmjYKua5b8C4cGtPqaw6gUQKWeDdZBKGlYIkAE&#10;iAARIAJEgAgQASJABIgAESACRKCDCJSCNAvybGD0LHj+WRhgDHdPQJQpDJspP7QHv8cyXRJLQpTM&#10;V3r4Ili+AiZbgE46PMpQmrMALF1g9lDgu8G4wTDECXIz4f416D0WFrwIiwaDUyGcDoNCU/AZAAM9&#10;wLY/LPcBQ6X4Cx1kPw1bTUDXFIZu3Pnq1MWDbeRPlgDcDbppVpRpbqFbjI7O0W4OscfXfbDIy8tr&#10;wsQZb+1+WpKG3yAYDRy8aMXXR18Zrc81lLXKi38cemnPw2Hr5rh1tzaqw7c4ISby0n8nJsx1c7Pt&#10;I2gQf+bVc3eBlTRm3Awb4DJrV8t8/CCCD/lD+3qKJezkxBQrQ6mlkTnWYrHAxtZaN5eRl52R1WDn&#10;MpG5UnWW/dFoabYA/fTp0/v37zfUpwGDwY2NDfryy/0ffyyWSIytrJrcgui8CzIZFvXn6mAUTbbC&#10;CpUKdD3CdWPNa4UYVmWkltRROGsrhReppxOZGKoU3EHmDqwUVaOxxIHyzpRVcJkU25QfcEvMaKc2&#10;cs1ZSY2vFKbRKNfaXxjInL9reIQ3DbqGFS35wqGdMNAwRIAIEAEiQASIABEgAkSACBABIkAEiIAG&#10;EmAD0xSc7cDCVBY22txWFiS6uy2Y46ExGOmCMBMKpTL35wwhpBuAkyUYGoCLI7A4EFeRnE5uNQOY&#10;bNDnycJP63KBK4TCInhqA92twMoILM3BhA8JMZAnRSdV4HBk//K5wFAtqK4GYtXIKWO+Pa6hmYEu&#10;X6b4lhRmhP73jm+Q01A7by8vYykIs8Uxe5PNF41f+fPPO9ZvWWp5a+e5iPjMQgaHqy8wsRDwGLJ8&#10;ffmh18IiQgPdlkzvbWKjz6yj3iYlRjy5dlA6Y8YwRztjdv3iLn7hEXz9aCpHZDtmtJses9pjGIQp&#10;uY/3v79k/ivb7ySKbMaP6s2ViHWS4mPFokwmo6IzJoupIwWpVKKyB3Tji9VsAbpHjx6DBw9uqNNu&#10;rq5YIevhw6igIPeJE/uOGNH0XpGHXDi2CkNKzJ9WkYyvspFMK6wZ+0DZf1mhQJ9pMP5G/UPX6bMt&#10;FemaDrJ1JyQPnVGhUstMW/lfpT+17EhR6kJo6MmmWWtejWZ+vaCCgW253ioMT1WIABEgAkSACBAB&#10;IkAEiAARIAJEgAgQgS5GgAkMXTDSAzZTpiBz9EBPF4wVh/IHhukQl4O0FEqFkJYJj27BjWvgh9Gi&#10;UyA/BzADnSJAdK0iLoGiIigwBD7KzQxgY+AGPrALZQF75fE8qHRuAplJjy6f+uavU+n9+00c5e3h&#10;YMHFrxhYoG/XfeCYUROeeWbmmDEjbHUunI+IzkxXzkJYEPbgQUJomqnnZB9nIxavjucyZMUkJCRd&#10;Les1YaClhQGnfghiIUTfuZ5poGPuOMRF7lRdVRhcFt/aZYD7kGnDejNLpHf8HuTplLF5PAZD3Sk1&#10;lcZs7lJNnz791VdflUgkaWlpyXWKwdChAz/9tPf//vfijh0GNjYFBQUq9C/PKbdLln6wlv6sCBG9&#10;1rUqkkXNnH0KH+gPm+k4LdO7qxMSQv0xhlWYdRNVZFNVITmewsLK9IhVaru8dcUItSBEfvMNBvao&#10;S2ZVdS7H1s++eT3IQmIoR8JutHV15TPfKKWfxFDPPlXZGKs6OLPKtSpJY1VDWQLKasdxOap69o7S&#10;JCK/qYKDndQ7UPMMptpEgAgQASJABIgAESACRIAIEAEiQASIABFoEQGxCLKTISUZkvOBxQZbAYgb&#10;EKClKDQrO6DqAIMJDeiNLZoKNWozAsKUmODLV06fuxZYwp+4fsaIvn2teRjagiEwF9hNGOBsYoth&#10;mzlcpr6eWfKT9MyiHCUBWhh/87Z/xK3gTGbCzXP/XfGPyYmICAsPuheQUCKWp7IsjHmanJaS5uHt&#10;Zs4WNKAZS4TCzHtX4izsdF0cnfg1zeSY8LuNXrxp62bf5aMtsrKuHb+RxhJZ2TuIwahEJJtIeTkU&#10;FxVLOOUcLg9Fc3WUZntAo1K8fv36zMzMKVOmYLSSxgtWVmmSMkmxMuVbzQYYi6Eq3ZwiQIVyyGWZ&#10;An27ruN042NiuIcIjPpRET/52KyIHT4qTVK5knISQuVQz9XPu67t23RyPFmX8vSIMglaFrSjclqY&#10;nFApNyJCqA6K7HoQXOXtlJ9EMn3qyPfNtkrlBg3lYFS5A3lFVzhYFcR6asiOqpWVKc0VRZZhUHnB&#10;FQPU5CFLU1m3Ts2phFQut3xZmqrdPDOoNhEgAkSACBABIkAEiAARIAJEgAgQASJABFQgwACGMdj0&#10;h3kLYdFiWDgP5kyBkQMA9cF69TkOD/T0gVUGYlSi0YFaCKVFkIPZ43SU4imoMCxVaU8C5RhrpSgv&#10;4uy/3/5x9K6k+7u/fDjLsbup/HsDXT7bwsaFXaAjFovwmwUMpyuVitk8NovBUgqjkhsXn5N8y+/G&#10;L++sfvWV1dt2Xo4689/RY7u/33UnS1iGArQkITYyMzul/zB3WzarAX24XFRaFHD3hrmTpaujTXWK&#10;wrKigvyCrHxh5dca3ay6saydU9NzmVJzO+ucLEl6RjKexJSE8bFJEuNyE1PLOvkPW8ZSJzwsTCQq&#10;xbL7r7++++77JnvBGNB79+794YcfvvrqK8xGiPGgMSIH+kSjKv3aa69FRkbu37/fxMREcXbq1Km+&#10;vr5N9tmxFTD08od9mpQwO3aONDoRIAJEgAgQASJABIgAESACRIAIEAEiQASIQAsJyHJnKRWpUsFf&#10;+WMpKysTiUT37t0LCgo6LxL585W8RksSISwaLgth5Ugw4MlmUJYLaaFwIAeme0IvQ0iMhasPYMwM&#10;MOcDp0R+GAhjZsoPcyAyEv59CgtngrUexNyG6GiwmQm9BZAbAhH5ILKEMXJPQ0Upy4NMec8TB4Kb&#10;FaTHwO2jYD0PetgAI0HW1SMBzHIHVgLcTYAkXXjeu4VEunozFz5/p6fnIA8PAwODdrUV90by8W2r&#10;v4mxn+ezdPXzQ40xgEqlvCwpTHty5f0JD4YfGDlsxGjTiMSHZ1duLl7x+cKRXt3MKr+EkAjzCoqE&#10;xaWoEqNvfPKZd/8vWDCp24z1Lw4xNNJl6uik3tn12/2wfO4rH7/gzKwnQIfM2uKCtMcHV27OWfqB&#10;z2hvH/PKroN/++xU1gOGx2dbx2OGRCYE//fB/uuokn/78dJucWc3vHaxdKDl7De3+eik/PvqS/4+&#10;w8ZMeevZXgof65CQEHzR2NjYmJmZBQYGfvnll9OnTeULBHpYdHW5PJTRWWw2/sNiMJgsFlNRGAwG&#10;+pjiv832gMYQz0uXLn3rrbdmz55taWk5evTotWvX4t/4DD6/cuXKRYsW8Xi8CRMm4POjRo1q1zVu&#10;wWCyEBz1O1+3oDNqQgSIABEgAkSACBABIkAEiAARIAJEgAgQASJABOojwAA7B7C1gNvH4OABOP0I&#10;8pnQ3bpGTXRpFViAaSL4BUFQEhiZwCAPCL8JJw7C8UCI04XxvWUhoXkmYFQOwnA45AepYXDtATxI&#10;IOadgYC4pCj1/gX/uMSr5/b9+s7zS+bOmDlDVjZ+f+x8DFPXyHLoK69zzv6888UZM+Zt3/B17vjt&#10;s/r3sjAsDA0+ceD9VXvvFouKeYZGppYo9drYWNvYWBjrcwQo9BqbGOuh+owmZmSnFmUmsrmyJIeV&#10;RZiSE3J0+6KfTj9ISJU9VywWpcSHsiSlLHSvrq7WbeyYPtweCT8tnzFjlmxSn53Kt+v9+ouTrVlc&#10;po3PyiXuBumP31767KJVy084DBvlPd3HXl1RoZmvv/664que4OBgdFhWZalMTU19fHy4XC76O6PQ&#10;jIoz/o3P4POOjo729vbZ2dnTpk1Dz2g8VKXDdq6DLs89ZrxXUfZ5qhYpo53nSMMRASJABIgAESAC&#10;RIAIEAEiQASIABEgAkSACLQJgVoO0fJYCFIUx5KSklJTU6MkkmSOUqxlVP0YqAsbgb0JVMl5mE2O&#10;awj2pqAnSy0HXH2wtATUBBlYm6l0iPNnga4AHCwBvVW5HFkuQYynYSAAYyvo5gB2pni+uugwgIkp&#10;B3VA3xTMjMHMAPQMoUwK+vpgaAE29tDDQjYEjo65DTHVIQ9jeuhBGRv4+mCi3yawNLNTEw7nGZmE&#10;a42iZXtaUC4tl4jEYNW3Z++evZ3kMrK8dO89wLmbva0RW9/Cjpkv5hkaGNi5dO/lNeXZgQ76XK6k&#10;pLhQXFzGd/JyNGZVJQPEvYThVnTNXD26OznYVDjliyVlfCN7Z5d+Tla68u2GRVomKRVmZHEd3LtZ&#10;mOjrypJU6kjLzbt7D3SwMjCoUpF5xiZ8thGfJdIxkk+q58CRw4cM79ddX4ehw+abm/NZegIOT9e+&#10;W7cBE54Z5dbHprppeno6vkwEcpfnlJSUO3fu9OjhyuFy0etZ4fiM3s6VLs8yj2dFqYyxq9PsEBzt&#10;uWY0FhEgAkSACBABIkAEiAARIAJEgAgQASJABIgAEWglgVaF4Gjl2NS8Iwh0WAiOjjC2HcZs7xAc&#10;7WASDUEEiAARIAJEgAgQASJABIgAESACRIAIEAEiQASIABEgAl2AQLNjQHcBm8kEIkAEiAARIAJE&#10;gAgQASJABIgAESACRIAIEAEiQASIABFoBwIUgqMdINMQRIAIEAEiQASIABEgAkSACBABIkAEiAAR&#10;IAIdRqBZITjMevZ0GTq0w+ZKA6uDALOsTD8z093d3cDAQB39aXsfrQzBQQK0tm8gsp8IEAEiQASI&#10;ABEgAkSACBABIkAEiAARIAJdm0CzBGiRjQ3fza1rA+ny1vF1dDwBPEiAVtNKkwCtJpDUDREgAkSA&#10;CBABIkAEiAARIAJEgAgQASJABIhAVyTQLAH6vEjkz+d3RQxaZBMlIVTvYrdSgKYY0OpdDuqNCBAB&#10;IkAEiAARIAJEgAgQASJABIgAESACRIAIEAEiQAQqCJAATVuBCBABIkAEiAARIAJEgAgQASJABIgA&#10;ESACRIAIEAEiQATahAAJ0G2ClTolAkSACBABIkAEiAARIAJEgAgQASJABIgAEdA6AqIsiH4MRx5A&#10;sahB28slUBQNVx9AcGJjfETZEPMYDgdCYanWYSSDaxMQFmc/POu78Lf/ggJT5eckxZB29pfNryyf&#10;geXl51b8dbNAmF+7VXb42Z/++fZ/fz2CEjFk3/3t53fl1ZXKio0f7X4ExWUA2ffO7/R9tfLU9gP+&#10;filqWwYSoNWGkjoiAkSACBABIkAEiAARIAJEgAgQASJABIgAEdBqAhIh5GVBZDqUSRrmUA5leZCY&#10;ARkFjbGSCiFf3pVIrNVIyXgAUVZc/M39vx48cT08I70YiRQW5z46t+OX4HRdXSfPfo58g9zLO/fe&#10;DUnKK1HCVRB++erZfw9e8g/LArEU2EZ2Dq79PauKlTgvO+9BokRfIGYwYu4fuvLwcSGrh6ene1/P&#10;7hBz7tz1Kw+eNLpDVV8ZEqBVZ0U1iQARIAJEgAgQASJABIgAESACRIAIEAEiQAS0hEA5QBlkpENa&#10;MqQlwpMnskdqLuTnQ5bSYYmy0FwKubmQmgmSXIhOl3sul0FRVkXbJ4mQWYieqyAphIRMKMqG7CxI&#10;zAFQ6NFxFdUiIiGvDEhz1pJdpoqZouz06EfXzt5+nCsuUmw3cW5RxsPD/8Qb+8x7bqvvO1uXvPgM&#10;M/i30w/D07PQlxlLuRiK44Ku3/Z7FJMorBhD0GvS1GXrfGXlbV/f154b5T3SZ/KgMVNGOpRycu6d&#10;vJaebzly6TZf33ff9d36+sDSgKRHd4IzVZlf03V0wsPCRKJSLLv/+mvixElCYeWkmm5LNYgAESAC&#10;RIAIEAEiQASIABEgAkSACBABIkAEiEBnJ1Bejmoy4L9Vf0ilUvwb/1UUiUQiFovNzMyCgoLOi0T+&#10;fD6AFCAfLtyE4kJgMSE8DqRicB0FdhwojgY/xeFYGNgHHLGyoqTDHT+49hBKmaDnBrO8wAkg6jEc&#10;9QcWA8ptwKM/DHcAaTLsOQfphcCwhh79YHZfSHsE10IgMRt0pMBkgfdi6GUG3DR4EglnimHlCDDR&#10;7+yIO9n8XPj8nZ6egzw8DAwMOtnUmjsdiSjx2pVLN3YcSHAs2Fe++MSsyRMmW0SkPPrvRV9Y/dGz&#10;I70cjCE1K/bKR4N+M/vi4wkzB3sZl5eLckpC9/j+kZoQcsXE0dZw2b9v+YCAUzl0ebGk5OKXC08U&#10;9Bk7cv3iCYa54Pfdsjs9PdwHrxvvKPtGBER3vph3Gwbzx7+9aqCsVUhICL5MbGxs8DUSGBj45Zdf&#10;Tp82lS8Q6GHR1eXyeGwWi83Gf1gMBpPFYioKg8HQ0dGR/assQI8cOcre3t7Y2Li5JKg+EaiXADMg&#10;gPPrr8KPPy6nTUVbhAh0DgI6OTm8t94SrVgh8fTsHDOiWbSKAC1oI/gITr1w2IcPM2JiSjdubNXO&#10;61qNaavQVlFxR9NWqQuK+/nnUiensrlzVWSoDdXoDqjeVe6qWwWXG01TcWPj5XfV5y99HNeF1g7v&#10;scrSs0J3rqU+l5WVoQCdkZFRR4A+Bdm64OAJfQygMByuhEKZOfQeIDsswMMicHCCkS6VRkkhPw4e&#10;R8L1Ulg2DCwMIOE+REWA7ljoJYDcMIgTgo4NjHKA1CA4nwkW9jDGCXTS4K9A6DsAXGyBnQ/ZEXBW&#10;DOP6gaOEBGgVX2J1q3UhATrV74+9fmEpBWPHMr9cnPTs4UlNC9DFhelhx9Z8kD5zkST8YnFCtrCm&#10;AC0uTE8+/n8r7w8ZNmryxpl9eAwpiAqzRaggcwQ8FgB67vvvmvNzouNIj3Uvz7JrAwG6f//+VlZW&#10;LV5dakgElAmwz57lrV1bdPWqlDYV7Qwi0DkIMFJT9UePFu7YUTZ5cueYEc2iVQRoQRvBR3DqlwA+&#10;+YQZFFR84ECrdl7XakxbhbaKijuatkpdUHoLF0oGDizdskVFhtpQje6A6l3lrrpVcLnRNBU3Nl5+&#10;V33+cunjuA61dniPVQjQyqXK8Vnh/owCNJbQ0NA6AvRV0DEDt0FgxQZxGpy7DSwrGDAIrFlQFgOH&#10;wsHEAUYNAN1Kq0qSIDwKLpTAqpFgKIT74RBbBBNHgQHWj4W7MZDEhGeGgfgRnM4AK3sY3wMkJRCX&#10;BybGINADRhEUxMDviTChPzgDCdAqvsS6sACdfee7Q/5l6Qb9nx3GvP7as5EzD01EAdohMSPyzFtT&#10;d1lt/XbaM94Dy/1DT+94YX38+G+/WDRzcD9hUNTNPZ8HD1o4v5f0+i+BD9KKagjQufkp/n8t/CJy&#10;9toJ00dMc67lXC8U5kVe/3bDv6lj+42bPm9qH0ueGgRoigHd4p1MDYkAESACRIAIEAEiQASIABEg&#10;AkSACBABIkAEujYBDujqAZ8HOjrA1gOenkwmxkPAQzag6ygG4mgoXrMoHwrFUMoHI6ypA1xD0GUD&#10;swTjQsuCHFQUJjD50N0WimMg+Cpcuw33n4JQ1LWZknUqEcAslDn+F29k5fOcBvr0tcevJ3Qq27GM&#10;9M37z13gkHP70F//e++LP06cTjF3tGbo48YsToiPePLfHabbhOG9upkYVYXdqBqyMLM4OvBETnen&#10;7nY9bWqpz1mpT66f/HLXyaQePcaMGjbYSaE+t76QAN16htQDESACRIAIEAEiQASIABEgAkSACBAB&#10;IkAEiAARqElAIgEpBpKuKgxgMgAjHNQomJOwAKKjID4ekpMhKQUS0kGsnNiQqGopgXJRUfHTU//d&#10;S48Ij80Nv3H2wp1HGWXRj+4+DAkNT2frGfWbtPblARYlJTEBYWn5RQ5DvQRG1vosyH38JPju4bul&#10;nNT7/tev3noYFx6fEu134W5Ubo48YWZpVnpa8L2Yfl7WdqZWVZ77eEKYGh9y/eqpM5fv5PJGvTpt&#10;xEB3O+XTrVoFEqBbhY8aEwEiQASIABEgAkSACBABIkAEiAARIAJEgAgQgXoI6PJBlwtMMZRJZS7P&#10;0iIoKoVCJtRQ40pBGAcnToLQEYYthvkzYXJ/0GdjwkQlL2miq40EJKKyzCdPc9KvnD7wxZbVa9Zu&#10;/mrf45JL+7/Zd/DfE49ypKCTX+61yPfbXcdO7P1yw9ohoqQ0FwM9PXZJRlZMQGLc4c/Wv7Fm9ebP&#10;9l07cfvBxZ2bvzofG5OFnvXSnKy0x48Cenn3dzQzqsyeWQ6S4vzoCyd++uPAhTz79/56d06vXpZc&#10;NUInAVqNMKkrIkAEiAARIAJEgAgQASJABIgAESACRIAIEAEioCBgBmZlYBwDYQUyDToTXZvLwcwa&#10;BFCtQYvLoKAQpE5gagCGilaoVedBsQiEhFGrCTD55rZzvvvt3yt+snLt6pmft3rzF2/6/q0317wy&#10;DHKTzn017tXfTz8OLcCoGzFRF0+cHO9pZmHi1n/OvHcPy5tgOfPb1rmrZ4xZ/NmZn5a59bXGgBp5&#10;xUVlWal9hw9yMDOujK8hLobkozu2/XCrcMDITV+87gl8tprJkwCtZqDUHREgAkSACBABIkAEiAAR&#10;IAJEgAgQASJABIiAlhLgCMBQF/gRcNIfEvLAzgFszeHWcTh4AE7HQrkpeDnKAnHoW4JJHsSFwLUE&#10;MOgO/cUQdg0O/A3HLoB/HuilgxQ9o7UUIZmtIKDDYDL1Tc0srGxkxdrK0tSQy9A3MjU0NBDwjPkG&#10;Pec9J7hz4L3/Wzhj3rqfPw0euHX1sL6ORmyOnr6RhbwJFkszIz0DPV2+iaUpn81hYgzpvOL8rMQn&#10;HDaTxagMKS0RCdMCrgTGxl29fOjP915YOm/GzJkzsKz/6sB/UepZDRKg1cOReiECRIAIEAEiQASI&#10;ABEgAkSACBABIkAEiAASeApwCuAihlQlHJpNANU6Hji7goM1yKIRyA+7u4J91aER9O0Jrjbys5WF&#10;qQdm9jCkPziYAY8N+hZg1xt6O4CdDTh1Byc7sMCwB5jA0AR69wQ3JzAzAp4p9O0F3buBjQ1Y24Jt&#10;d/AaBLYmoC8Ay24w3AV06yaS02yyNPvmE+DwBI6Dlm6Z5OXsYoytuRz9bm7z5k2dOGLcUM8hPiNG&#10;T5g6e6CNpaDWVhHYe04bOWP+OEfgMhVjCsyc3Ue9tMDbRhdTYyqKDovHtR87a8Xa1SsWzRnrWVV6&#10;OVqb6zV/pvW1IAFaPRypFyJABIgAESACRIAIEAEiQASIABEgAkRAmwlgeq90gBSAXQDPADwPkK3N&#10;OLqC7UqKs0zWqzxEPVp2iJIaCtC9wFVxWFVYYGAFniNhZG8wR61ZF0y6wejR8scA6G6mUPxkWrZT&#10;fxg6CAbYAYMJVm4waJisznBv8OgFHiPA3gIMBGClEKDVHRChK6yOttnA4Qqc5AJ0d7kADcDWg+6T&#10;lq1a74tl0+r1891tuKw6G0UuQM9cMN4ROBUCtKlVr6FT31zgbcurEqAZHH0jz8UvvLZZ1pVSWTl7&#10;lJe1ejiTAK0ejtQLESACRIAIEAEiQASIABEgAkSACBABIqDNBDIBJgMMkgvQVIgAESACRKCKAAnQ&#10;tBmIABEgAkSACBABIkAEiAARIAJEgAgQASLQWgKYQO4TgJ8Apre2J2pPBIgAEehSBHTCw8JEolIs&#10;u//6a+TIUf3797eysupSJpIxHUeAffYsb+3aoqtXpbSpOm4VaGQioEyAkZqqP3q0cMeOssnonEFF&#10;4wnQgjayhASnXjjcTz5hBgUVHzig8btffQbQVqGtouJuoq1SF5TewoWSgQNLt2xRkaE2VKM7oHpX&#10;uatuFVxuNK1ek98D2A5gA+An/xcLXn5Xff7Sx3FdaO3wHltep0jlRSKRKP4tk5fQ0NCgoCCznj1d&#10;hg7VhnetLmwjs6xMPzPT3d3dwMCgC5vZbqaFhITgKwXTGpqZmQUGBn755ZfTp03lCwR6WHR1uTwe&#10;m8Vis/EfzG3IZLGYisLARIc6OrJ/SYBut6XSwoHo8ksLF51M7uQE2uHCrpMT6GLTowUlAbq5W5ru&#10;eDvkjre5y9QZ6tNWoa2iyj7sqqqiKrY3VIfugEiAVhAgAbq5r6N2uKxtlgAtsrHhu7k11wqq36kI&#10;8HV0PAE8SIBW06qQAK0mkNRNGxCgy682gEpdEoFWEWiHC7tWzY8aN5MALSgJ0M3cMkCqIqmKKu4Z&#10;2iq0VVTZKiRA16VEd0AkQJMArcq7R4e8xzZLgD4vEvnzMX8gFQ0m4MLn7/T0HOThQR7QalnFVgrQ&#10;FANaLatAnRABIkAEiAARIAJEgAgQASJABIgAESACRIAIEAEiQASIQG0CJEDTniACRIAIEAEiQASI&#10;ABEgAkSACBABIkAEiAARIAJEgAgQgTYhQAJ0m2ClTokAESACRIAIEAEiQASIABEgAkSACBABIkAE&#10;NJaAGEoz4fpR+Pdv+Lvm49gV8HsCWeFw1B8Sc9RsoKQIssPhuD/EZ6u5Z+quUxHIDw0+ceCDVXvv&#10;FosK6k4Mz57csW7GjFkzZGXDt/+ei66slH3nzA/vvCJ7esGMGTsOBSWk1m0uTMkJ+fu9xfMXyaq9&#10;uel/Zx4BiBXVku/d3feuvFcs7339j39UdfPsJ+d3fvcqPj97xoz1P5wPf1KoNmQkQKsNJXVEBIgA&#10;ESACRIAIEAEiQASIABEgAkSACBABItAlCOgAgwMmlmBpAxZ80CmD2BIwtQAbG7A0BUN9YOuDpSHw&#10;2Go2VorCdw5Ep0OBUM09U3edh0DSnfNH9nz106HjV56kiKWi2hNLCrt6++6FmFJnzwHunp6uegWP&#10;7l09eiUot0xcHn33wJVHT0o4PTwHujl3L7/535lb14KTawrFWSlPbp37+WA4s4dNL8/eFkUFUVd3&#10;/fMgWVhWVhAecCng2o08E0/PAZ6ePfSjQ0P9T/ilVEjT9w89jIxJN8ZzvT2NE27eDLjxMLEecbxF&#10;GEmAbhE2akQEiAARIAJEgAgQASJABIgAESACRIAIEIH6COgDWAGYAzCJjwYTYALbAPr6wPDRMMwD&#10;ejoBxx68h8Po0eDdH1wsgcOvFKAlICyEhATIToXYaHjyBGITILcUCjMgvuqwDKTlchhlUJQtqyN7&#10;JEJmM11My1GezoboqIoe4hKgGECK3ZZCTi7EpEB2PERFwJMYSM2tdHnV4DXoelOXlBZlhJy5duyf&#10;o+fu3ozMwtVTbAsQZWfGPL1/OTxVLBHlPrrtF/eoqNecrb5v+/r6blsz3rKgIPDkrWSRuPDRlfPJ&#10;pebD52/z9X1n3dbXrArvPAq5H5upTEqUkhARevZScb/lb77+tu/bGyaMdM67/fPZ0ExRkTA3s0ig&#10;6zD5TezW1/et1T3NhQl3zoRmgVQKmY9PXksstunzIva81ffNqb1N2OXFRWVqWgMSoNUEkrohAkSA&#10;CBABIkAEiAARIAJEgAgQASJABIgAwCoAf4CzAGZEo6sSwEAZmWFw1E8egkMEmfFw+Tw88ocrF+Hk&#10;cTh/GR4lQ1ww3LgkP7wCoTkgkunEIM6BxGA4egJOnoJj1yA4FkQSlSFJoTQfkh7CubOy5tjzpWsQ&#10;UwplqGHmQlgYnLgJjy7D2dNw4jzcD4PsOp61Ko9EFduIQGlBWtjBtR/89rDU2mPh/HHOABXKbGFk&#10;2KXTP7xzIqikrCg2IcXWUTJ25DgLYONpk0F9+hn0dUpLT5dI0zMyTR35dlYOhsDU1TMbOd6zVMc4&#10;pzBPeboF+cViw+w+C6d48iwNQNCrX6+ePb2f+oUml+XpD520etkbb03pB8ACMHR0sSsBvdCYJ1Aq&#10;lgQ+Du4hzreyM0pOzixINpv+xspZz4/taaImECRAqwkkdUMEiAARIAJEgAgQASJABIgAESACRIAI&#10;EAEAAYCt3AmaPKC1ZjuUgjQL8mxg9Cx4/lkYYAx3T0CUKQybKT+0B7/HUCqXgxOiZL7SwxfB8hUw&#10;2QJ00uFRhsqUCiAtDk4kw+g5sHwlvDAb+tvChdtQXCLvIRtK0iGpB8xeCnMGgE42XH6ocs9UsZ0I&#10;6Jo4DHnz6v4zB774v0k+pkqDGg0cvGjF10dfGa3PNXRb/MbShR8/26Py9OOoEGlciIO9PYthb2eT&#10;HJobERueCeLCgqR/913Sk6ZZGLXsu67Mxw8i+JA/tK+nWMJOTkyxMowN/+fw/3l5efl4eT3/8bGH&#10;j/PVhoUEaLWhpI6IABEgAkSACBABIkAEiAARIAJEgAgQASJABLSPABuYpuBsBxamsrDR5rayINHd&#10;bcEcD43BSBeEmVAolbk/Zwgh3QCcLMHQAFwcgcWBuDSVcemBuRNMGwndzMBYIOsZOykRVgb3kIA+&#10;F3r0AWNjsHUC9H1l5QBG+JA7XlPpJAR0GCyuobW5pYWJQJer/A0Vg8PVF5hYCHgMHQZb34Cvb6yH&#10;4cXROz71zi8/3s3VYUycOcmGy2F7Pus72Ul6+/DSGbOWvvbi8W4j50+ZM75HDQFaYKDHyjMJPXAm&#10;QJiWDwXhj8L9b12TOepXFmFK7uP97y+Z/8r2O4kim/GjenOhXEcskaScz2I5WE37+ecfv/j5Pc+y&#10;R48f3H6irlSYJEB3kh1I0yACRIAIEAEiQASIABEgAkSACBABIkAEiAAR0EQCTGDogpEesJnAZANH&#10;D/R0wVhxKH+g+icuB2kplAohLRMe3YIb18APo0WnQH4OYLrBikjAjdvOBj0jcLaCtADwuwrX/SAk&#10;XqkBF7iGYGMELCZwjcGADfq5gB6sJEBr4oaSzbmwOCfo7CdfnnrI0+s/YvyEvvZcMSM37mloYma5&#10;oUV/Ty/3fiN68HLD4qNjM2vIxBxre9c+k8fpPfrjy+8/fO+740EP8o1drIFZpQEzuCy+tcsA9yHT&#10;hvVmlkjv+D3Ilcdx4ZlbungNHfvMM89MeWbuQNP4sOTgiBg1ZSEkAVpTtyHNmwgQASJABIgAESAC&#10;RIAIEAEiQASIABEgAkRAwwiIRZCdDCnJkJwPLDbYCmTZAlUSoMugOBueRkBiEiQnQ2IKpCsLjxxg&#10;6IMugA7yYACjHJhimQetSj1rGMKuP11ZTkK/6ycPnz4TWeI6a/iYMWNc+SAugaRrhw6ExPI9J2MS&#10;wq1rfBfw085fuXb5cWypMhJT657DJq2e30vyNDk8IKqUy7YdMJjPN9TXkX0VgoVjwu82evGmrZt9&#10;l4+2yMq6dvxGCkPE1dO1Guzi5NzLGrcPA4yMjfJShKnpyc1Mk9nQ0pAA3fU3LVlIBIgAESACRIAI&#10;EAEiQASIABEgAkSACBABItDRBFAXNgab/jBvISxaDAvnwZwpMHIA8KtS0TU6wfICSAmFI6fBcAxM&#10;XAxzJ4G3q8zDGSVmmcqMHtYSWUrDcvyjEIQ6IDQBA4pE3tFr3oLxJcKipHu3Dv759afXOBt3v7Js&#10;7GgX3CIYkEMMGakppg48eRJC4HChV79+/FLjwsK8GlkIxWUgYJhPfnP3gb3HT/yyZdYMZ2Zcanc7&#10;c6Yeo6ggvyArX1iZ+LKbVTeWtXNqei5Lat7NTg8E0lJhmXzGErGEyWaw2ejEr5ZCArRaMFInRIAI&#10;EAEiQASIABEgAkSACBABIkAEiAARIAJEoBECZmAmBpNoCC2AMilkhoG/H9yOURWZqBSKy0GnJ1hj&#10;LA5FozIoz4VCCf4foBgKUyAkEUrFkBUPucXAtJElxCTlT1W+naZexuXDP+zcd1k04KNjG0fxnVBr&#10;VhT0l7fr1j05rFiehBBKS+D+zZu5uulGxmY1gkDHh1/++7Opm/Y9LkwRQt5D/0fRD69MHjqAyzYK&#10;PfDTdz+9/sPNZHl4aYDQ2LCy6GBHBxsOk+HVz/pKbuHdK+EAYjEkJ6VY9eL36N5HOVNiKwjphIeF&#10;iUSlWHb/9dfq1a9YWlry+XJZnQoRaDUBZmQk68wZ0fLl5bSpWg2TOiACaiGgU1jI+eMP8ZQpEhcX&#10;tXRInXQsAVrQRvgTnHrhsG7cYKSmiubN69it26lGp61CW0XFDUlbpS4ozqFDUisr8YgRKjLUhmp0&#10;B1TvKnfVrYLLzT50SMWNLXVxqfr8pY/jutDa4T22vE6RSqUSiQT/xSIWi8vkJUhezotE/so6Rkki&#10;hEXDZSGsHAkGPNn8y3IhLRQO5MB0T+hlCImxcPUBjJkB5nzglMgPA2HMTPlhDkRGwr9PYeFMsOZD&#10;WTxEhcKtNBCwZWF3rbpDn37QTUmIK8uDzEdw4BHo84DPrWZl5QbdbYCXC/fvQTFDFtmZi+E2pJAR&#10;DyNfgG4iCH4Id2LB1QyKS6FEApZOsp4dUYHW0uLC5+/09Bzk4WFggH7gna9k3ri47+o3P4he8t82&#10;woBnmh8afPXh8dPiiV/Pt7r3yfdf/73ndoFhT09X44rYzVZ9ho9YvH6+Y1Lkkd/+uPr4RnKZJbsc&#10;ssXGk1ZMnzViYi+JNPLuNx+lem2a7uluoht2O+Cv37Y9KNFnlrM45pZ9vSctfna2qzGvMM7vyolT&#10;F67fSiyTB2sR2PX0HjJ23JhRvW11oSB235l9189eSMkxYEGJw8AlMyeOHzjI3li+4yEkJARfKTY2&#10;NmZmZoGBgV9++eX0aVP5AoEeFl1dLo/HZrHQYZrFYjEYTBaLqSgMBkNHR0f2r7IAPWvWs0IhRj6n&#10;QgSIABEgAkSACBABIkAEiAARIAJEgAgQASJABLoIAdSf0RKFCo1/oJSGf1T9i0o0FpSh9fX16xGg&#10;xfmQkQMxYvDsBlyWjIhECEUZECKEHtZgxpMlEoxNBceeoM+RRV7Oz5VlF6w4LIHsbAjNgr69QIBn&#10;8TAdHiq8nvXAxg662YCSzgxS7DkdQhKgVBEKobIYO4CNFRhIIC0CEgplDtRcPnC5wMgF60FgnA/+&#10;oRCYAcNdIL8QpFywtgNH2xo9d5GVVNWMzi5AF8dHP4y56yf1WDmiG5elqzi8L/FYNdI4+sJ9v7DA&#10;mun/jB369B0zb4QDsFPuXrwddCs0TR5dxXLQzKnuPW1tmNmFyeHH/8npMXewi7O5cWFKXuTtnWfD&#10;SkolYOjq3G/Q9HE90JEaw4OXJASEPLjz34MsOUczl6HDvIYN7FHxDUjykyt3/K6HRAEboPfoxcP6&#10;uVqYVPJWFqB//vnnGzdutFyAPnLkaDJGMadCBIgAESACRIAIEAEiQASIABEgAkSACBABIkAEtIzA&#10;wYMH6xGgNQBCGtwOhdASmDOV4j4rlquzC9AasKlqTFFZgLawsJgwYUKzBGiKBKNpC07zJQJEgAgQ&#10;ASJABIgAESACRIAIEAEiQASIABEgAtUEGLKUdHo8WcRndHOlQgQ6GQESoDvZgtB0iAARIAJEgAgQ&#10;ASJABIgAESACRIAIEAEiQASIQDMImEJ/T5jlQ1kHm8GMqrYjgRoxoCkERzuSp6GIABEgAkSACBAB&#10;IkAEiAARIAJEgAgQASJABDoRAUUIDrOePV2GDu1E06KpNJ8As6xMPzPT3d29kyYhbL5FHduilSE4&#10;SIDu2OWrf/RBgwbl5eVFRER0xsm1/ZzIfO1cfS6XO2zYMHxHS09Pb/td1ulGIPO1dvUxeFbfvn1v&#10;3bpVWlra6fZl20+IzKfV187N7+rqamho6O/v3/Yvss44ApmvtatPF/naeZGveBvS2tWni3xNvMhX&#10;CNAiGxu+m1tn/BylOalMgK+j4wngQQK0ysQar9huAjSGkGGBgQC4bFlAmdoFU4iWQW5h7RydimoM&#10;BpiaQn4+tPrumsFgmJqa5ufnq+FGHa0wBcgH/VKoSPaopiVpfTd//fXXw4cPv/jii9Z3pYk9kPna&#10;ufqWVlbnzp3btHHj+fPnG9m3hQBFmritm5qzldz8jU2Z31Q3mnpem82fOHHi559/PmnSpNTUVE1d&#10;v1bMm8yn1dfOzb9hw4b+/fs/99xzrXj1aHBTMr+Fq28EwNXgdcep00W+dl7kK3at1q6+laX8In9T&#10;E/c4mv3abnj2nd181LGUi+KwHA7+qKFJCLvqPmq5XZSEsOXs6mvZbgI0G6A3fLIdpnkBXv3ULiIA&#10;f1j+CVx8UM8kLS3h9GnYsgUuXmyl8ZaWlqdPn96yZcvFVncFlgCnAbbA+ouwrpXTUndzMzMzkUiE&#10;Oru6O9aM/sh87Vx9JpOJvpA5OTlCobCRnfo1wFeasZGbN0sVzW9ep5pTW5vN5/F4xsbG6PgvkUg0&#10;Z8XUNlMyn1ZfOzc//g6Uw+FkZmaq7bWkUR2R+S1c/T8AxmvUSteZLF3ka+dFvmIjaO3qa/NVLq57&#10;pzMfJWbFAwv+K635wIvxMtnjYDwJ0Jr9cVM1exKg1buQ7SZAo8OwAWz8EZ57BvryoSgbDm+Am9mQ&#10;oTAHX6nZcC8MUnPqMc/GBvz8YPVqOHmylcbb2Nj4+fmtXr36ZKu7AhsAP9i2GpadhJ6t88aK4QAA&#10;//RJREFUnBY1JwJEoL0IvAewvb3GonGIABEgAkSACBABItDxBEwA8IeRUwCsOn4uNAMiQASIgAYT&#10;qBKgFX8oC9CoaSkEaBEcvEcCtAYvsvLUSYBW70K2mwAtn/agGeDhBna6sigcvDLZL+HF+GwRFETD&#10;b+egoKR+2xoQoA2cvdwGDRvfQ1DVqijtafSdf86FQwm+7OsrDQrQzjg3gB5KbdIA7gCEy99B6u9L&#10;JkAvWQ09W6uKq3dBqTciQAQaI3AFAB9UiAARIAJEgAgQASKgLQTwbmk1QPU9k7bYTXYSASJQTQC1&#10;jqkAvwEU1KSyECAF4BqhUo1AVcyNKidohQytrEdL4OCQVgvQoixITIUgEUx2Az2OapOjWuon0PUF&#10;6NJ8CD/07h83g6KzACyNLEas/Hp+fwHPAFkKU3Iir3z78bHwQmERuPbyHr9s65TestjK+DYSHnLj&#10;wu8/X4iRf+3iMmbJ+BkLpqKsiiX73vlD/x07/SBRfuSx+N1powZ5WVcsTfsK0FX7QWACq74BDxMw&#10;BNDFeGSF8N1OuBwI6bn1bJn6BGhz10Gek+eOHzF0qH4RvoXiSx47khQkZIfuOXj60b2n2VkF9SjH&#10;9QvQrgCTAUYA6CsNjp2GyoNsPK3zHq2oJfeAll3MkQCt/pc59UgEiAARIAJEgAgQASJABIiAZhJw&#10;dQVDQ9DWPJmauWY06y5NABWPJQAvA3gBJFdaikHhhwF8DHCWfiKq5tVXJCE8LxL581uaL6wkCcKj&#10;4EIJrBoJhiiZUekYAl1cgBZlF8QFHv/8xH1jvo4el5+Vm5ealzd/zaZRrv3MS1KC79747dR1MBcY&#10;MKWpKflgyJqwcOPMvta8jOjT566fexDINDU3AGZReEqerYHr5EUrR/c1SHjwyz/XH2fEcwxMMV1e&#10;Xkh03pD+E6ZOf8a9p/xb8FYK0PXkE1RhXzCgqAh+Xw9rX4QXX4SN38IFffjwZRjYXYW2WAXzGfKG&#10;PP/2qnmD+8X9+tq0aTOmKcrSjd/7Z0749aPXRw9yMsKY06qW5wHmAcQBTFN6fA8wAeB1ACdVu6F6&#10;RIAIEAEiQASIABEgAkSACBABbSewZAm8+662QyD7iUAnIYCujIsA1tScDfrUovryDcDATjLLLjwN&#10;9I4ug4x0SEuGtER48kT2SM0FTNmVpXRY0pxsLhIh5KdVdIW9pWSCLAsSDlQCyeg6jQPFwpOn8CQO&#10;coplHqpUiEC9BKTCMmFBZH7vyYte2err+87GBS9MFN/aczcyIadYlJIQ8fTcZR2v1RvfeMf37Q0T&#10;RjoX3dl1M7a4TJgbcjcg9kGe6+ytvtt8fX3fWjvRTlgccPxGYqko/d7Ja+n5liOX4ol33/Xd+vrA&#10;0oCkR3eC1ZS1pGUCtAGYjITfLsINf9kX4ye/hkX5MO8duB6i2q7g4a9H+vXOTbj1z68fHw1ThPGQ&#10;lbRovws/vPbr05HTB9o69FKtL1ktdCK/Jf/qT7mgd/NrACMBbFXviGoSASJABIgAESACRIAIEAEi&#10;QASIABEgAkSgcxB4CyAPYF3NyaAr9KcAiwFudI5JduVZoC5cBEH34e518L8Dp07CiaNwNwyeRsDj&#10;qsOnkNZAQNp6yEihCNVnfzhxCk6dgpPH4HYwpIjkcQHS4WYQXMSBLspOHb8IoYlQUCmYdWXIZFuL&#10;CPBsTPo9u/3AK1MH2mOSCK6hsWW3nt39wtNzCjKKCoViRo5Tv16WLAEH9Lv37N69z6C49DypVBSX&#10;kGZpXzpu9AQL4KIkbOLRy824v3NqekqZNDQi1n2o8ZABg40xhSgXLEcN9RDbmmbn4FuQOkozBegJ&#10;r8Cne+Dob/DDErj5Cfj+H/zf/8Grb8KaLyEsHoT4mlGloAe0HoctFZcW5ucUYZvKODySstKSvMz8&#10;Mp4+l8VqRpgcdJYuBaiV/hCfQZEetW5ZgBMqRIAIEAEiQASIABEgAkSACBABIkAEiAAR0CgCB+RR&#10;QzG+q3LBQKOfy8ONqi57apTRnW+yuSBkg4kXrHgRFo+EwsfwKBE4XvCy4jAP4lNVnnMmhMZBOBMW&#10;rYQVK2HpZODrwP1Hlc2TIFcEjEGwYjk8Yw/RURCMcXqpEIGmCRRnpsWH+j+aNNjewsTW0EifLbUM&#10;uekXL8oRQt5D/0cP717obW/GZPL6LHxlyaLP51Q5/YbGhpVFBzs6OBkwh675ZvX0FcPt5IOhWOv/&#10;6I5hXoqlpVnTo6tSQ3UBmglgDd4T4Nk5MGs6TB8D7gOgXz/5YxB4TYSN88GVnI1VYU51iAARIAJE&#10;gAgQASJABIgAESACnZXAtWvwzz+ddXI0LyKgZQSCAKLrmJwh931Grzsq7USAD6aW4GgFBoZg4QhG&#10;RmBtCt3w0AAszIEhhOIilb8MMIQefWC0B1gKwEAAZqbA40JpVQo0CZiYgJOLbCDHnmCC5hWq3HM7&#10;saBhOh2B7Dtnfnxn7csfv/8vTH9msKONEYth7+Iz8rmP+qe88+LGuTMWfXTjhtTnfd8pPfkcHltf&#10;wNc30UdPXgzvknbv9523M8rKJz872YbB1TUwEegJeOjGKxTmRZz/4IMAq34Ww4Z5t7sAjW7LfMiJ&#10;gsAr8N9FuBoCxv1g4FAYqngMgaFuYNKsAO2GFi4DvKbWKmMmjO1lw2uO+7Ni5V3kOWFrPcbKPaA1&#10;sAwaNMgVU39oayHztXP1uVzu2LFjLSwstHPjk/lau/q459F23ADaufPJfFp97dz8+EGPVzva+apH&#10;q8l8DVj9K1dg3z61b1G6yNfOi3zFRtLa1aeL/K5ykc8BXT3g80BHB9h6wNMDgfwQM5yx2cCQglRc&#10;FVu2qTdPLpiYgQkLoq7CTXwEQRx+n1BVdEFgBGZ82UC6lmBcBsxCDAFChQg0RoBtZO7QY8DIwd6j&#10;+1lfvxwdnZGcnZ2TEP8wPI/l0q+nu6d3X1s7RnHojSdJZZLK760KS/Ienv/865NBLE6fERMm9XfQ&#10;AybqvrKSlfrk+skvd51M6tFjzKhhg50s1aSsqu4BjXFnIuDHd+HlpbB8OSx/AZ5bCM/OhGnT5I9Z&#10;MG0r3Hui2p7AkBvCojwTlwnP/98fNcruPV/v3PX8KGN9I9U6qqiF4Ugw3+AfNR97AHYBYOASDSxr&#10;1qyZNWuWBk5cPVMm87Vz9Y2Njb/++uuBAweqZxtpWi9kvtauPu55tB03gKbtWfXMl8yn1dfOzY8f&#10;9Hi1o55XkQb2QuZr7erTRb52XuQr3qW0dvXpIl9rL/Ib/nwuhexUiIqGpGRISYaEFMgpVKqsB2wu&#10;yFxTUAtkAkMCOhJZdGgqRKARAoLeg6Yve9133dqVwwRXf3nwODYmIfLpvdt/HsnttvLN1e/4+q4e&#10;NcI46fTXxwMyhPno9yzKyYoNuHHq0OkzT4udnhk2dvz4HpX+xMLU+JDrV0+duXwnlzfq1WkjBrrb&#10;6aqLvU54WJhIVIpl919/HTlyNDk5ubGuXRbBqoWwwB0kxZB8Ajb+Crcx7FBTxcYG/Pxg9Wo4ibGL&#10;FC8kXQMzA31ddq34zIY9fAav+PDzGTH7F77zx8l7AXU6trGx8fPzW7169cmKruQ10Bu8LpAeACsA&#10;ZgAslIdMqltsADBR4eoGzjZlU5ueNzMzE4lE+ZhWVSsLma+dq89kMi0tLXNyckpKtDGSGZmvtauv&#10;q6uLdyZpaWkSiTamuCbzafW1c/MbGBhwOJzMTDXlFNe0y0UyX2tXny7ytfMiX/EWpbWrr7aL/GcA&#10;fgbA3IO1BJsTAIEA2zvpJ4HazG9f+w4ePBgUFHReJPLnoyqH6m8+XLgNelbQ3wME8sOLt0FXcYgX&#10;8AlwIBgM7GCEJwgqJ1qSBOFRcKEEVo0Ew5pyVXky3PCH8CKYvAhQlRI+hdsJkKoLS4cAIxEOPgCu&#10;FYzwAhMdkGTB1UDgmsFAT4xHQKUFBFz4/J2enoM8PPDaowXNO3sTKfozF2cUMw0MdHlsJgOkxZmR&#10;V94ZdW/onmE2xcUhN9Zd7r73zxcGmujyJaH+/57+ab1fvxO7ZvfkmWVev/LvgW9+Cen7yX+rRpj1&#10;NFUYWg6Skvwn//71w6GLUWaD3/39/wYBJjBULiEhIVKpFIVZfEvHX7JOmDBh+rSpfIFAD4uuLpfH&#10;Y7NYbDb+w2IwmCwWvgHICoPB0NHRwX9V94BGrdgFZg8H9hP47A146wN42h9GuoN7C2KBoAd0cX5m&#10;akqCoqQnJHT3ee7Nrd9++95L40fGf/H68g93+T2NUn2p8eo9QenxHMC3AC8BxAMsl6vMmlbwhkRr&#10;1WdcKzJfO1cf1Tf8Akw71Wfc9mS+1q4+7nm0XTvVZ9z5ZD6tvnZufvyg11r1GV/4ZL4GrP7ChbBt&#10;m9pvoegiXzsv8hUbSWtXny7ytfYiv8G30OJiKNUHnj1gDrUKl0whiAugQK51Qx6kJ0N0BkglkBIG&#10;xVzgmIK+2t+PqcMuQSAzLOncZ+Ne/fv041TcPvhGKyx6dOt0D265wMjexJANTiE3A+RJCCE+JvlJ&#10;7EVmN3NbJq/w6tGfd/15Jq/fxyfXjzFxrvohrhj9jI/u2PbDrcIBIzd98Tp+64FhotVamiVAO8MA&#10;Qyh6Cv8cg+Nn4VImWGEU9hYI0BUWGDh7eS9Y+847m995Z7pH70G9jAxsJVG3zp06cfzWw9Sc3GbZ&#10;6QywAOAd+aM3gJE8mvY5gOMAqicjbdaIVJkIEAEiQASIABEgAkSACBABItD1CPTqBUOGdD2zyCIi&#10;oMEE8JfnO0CmUdYqmC70mgab1aWnjkJzOBz/F/7+u+Lxz2G4HQPFRmBvAIJY+Ef+/MUnkJkF+rmV&#10;ArQ+SAog8RYcOATn4sHQArpZyoIIUCECdQkYdjN2m7Sp182jn762cAaWV1dtusrZ9O6Y4T172rsN&#10;GDZq3ULJ/q3PLZ87Y8aKH/c81p3/yYs+RrrS8ICQp6HXA2+f+OLllUtmzZ4la7li40e/Bwhj7l4J&#10;jI27evnQn++9sHTejJkzZafWf3Xgv2Y4CDe2TszXX38dv5TDEhwcHBYWXlBQ9y1N0R4drwfBCw6Q&#10;9BT+ewQ6HGD2gsEsyEyFoMQmdoJAACtXwqlT8FQRr4MJYO3iOcBrzLjhw4YN7WNjb5/mF6wjjbqT&#10;GXr8vX+jyyToIl2jeHp6YphITNrQp0+f6dOnHz9+/GlFV/JqngBjAIYB9AGwBwgGQDqhAP/KZeja&#10;fQEMxOwn8srT5Qq1CkFEaKsTASJABIgAESACRIAIEAEiQAS0gsDo0WBtDfv3a4WxZCQR0AgCWQC3&#10;MXJrnbk+AojVCAM0aZLz5s1LTU2Nwl/ochQBCHRAhwUmpmAokKlZMj2YBcamYFR1yAMLczBVHFa0&#10;ACYb9PXBELVmQcUDo0CYWIKZkSyugS46l/Jkz5tYgYUZ2FmAiQXo5kNoJrD1wckWuLpgYgsuDmCm&#10;1K0mUewUczXhcJ7BgBHW1l0z6zWLx+abOBqJRQwDAyMLGxtHh+4DRs2b2M+Gb8TT1RMIrGwMisUc&#10;GysrG8c+/YYOmzJtsIs+g1FaAgYOtj379XexsbNFOrLi0N3VuYebPU/Esurj2qt3H6eK5/F/Tj37&#10;OXd3tJWHl0lPTy8vLxfIY258/vnnzs7OPXq4crhcDLuhiLyB4TYqY27IQm4oCsbfqCgqx4DWA5gN&#10;J8ZC4CXYvg84htB/PWw2hOtn4buzTeys2jGgMQLOtA17Xpto8yTyyO7thyJBIiz02bSyf1Hv9OOr&#10;fgmr29uePXsmTpyIz+PUTUxMMHtDjRjQmG8QQ+ccATgkV5x9APojGIBf6psXVpb1hH0BmADM6owx&#10;oDvFK5UmQQSIABEgAkSACBABIkAEiIAWEti4Efr3h2XLtNB0MpkIEAEiUDMGdLvxQDELY0AHg541&#10;jPKqDifdbuN3xYG6eAzodl+ydosBrUbLMADJf7vWLdq0MyJh5E/+9274n3jnOS9ny4ZHWLdu3SB5&#10;mTJlSkZGRu2K6wB2AowEuAeAMfgxMH8jBSsPkj+mANTpSY1GUldEgAgQASJABIgAESACRIAIEAHN&#10;I7BzJ6zDuyYqRIAIEAEi0G4E0LGaCbo84HIo5ka7QaeB2pOA6jGgFbNyhgXr4OhROLQPvlgAPtPh&#10;5Xdlh0cPwtH3wauHalOvSEL45OrRw19teWPDu2/sLe8xoNekJcuGTH1u7SgQcGt3gykLFPkK68/V&#10;g0kIrwJ8BbABYC/AAIAlAFMBRgHU6QqqMhZi9ti6ATpUM4BqEQEiQASIABEgAkSACBABIkAEuiaB&#10;/HzMGdc1TSOriAARIAKdlACqc9YwfiSM6ENZBzvpEtG0WkdAR+UQHBihpg8sHQE96/NUxkg3lkL4&#10;7iAERdQzn9ohOGpWYfLAatjMqQPcHIwFTCmHXZKXn3j/wJXgiKSUOn1h/BE/P7/Vq1fXCMFRVQ2n&#10;YSWXnh3kgaZxyvkABwDqm5QsaocfwGoKwdG6HUStiQARIAJEgAgQASJABIgAESACRIAIEAEi0CUI&#10;KEJwmPXs6TJ0aJcwSHuNYJaV6Wdmuru7G2AAbiqtJtDKEByqC9DymfLtwckO7IxALIKURxCbA4Vl&#10;YGQBfbzAwwj+uwbRSgkJPT3BwkLWysQEvvkGli+Hkycbt9ei55CRL7y1oE/olY//PH/vSWRzBWjl&#10;+j0BXpBnGvxYHpqjbunEAjQmXczLy4uMrAug1ftFEzrw8PDIz88n8zVhrdQ5R0wL4O3tHRoaioHt&#10;1dmvhvRF5mvt6ltYWGB+3Tt37pSWlmrIblXnNMl8Nze327dva+3qa635Li4uhoaGAQEB6nw5aU5f&#10;ZL4GrL6LCxgagrq3qJbf45D52nmHixf5Pj4+jx8/1tp7HE00XyFAi0Td+XxPzfl0pZnWQ4DPl3p6&#10;Fnh4kACtnu3RbgK0PB6Nxyvw2lyY7Qb5RXBtC+y4Ck8LwecZ2PYjuFyB5R/A+cBqs/bsAXnmQEwd&#10;KNOgZ81qUoBuEkkTHtBNtleu0IkFaEy6+PDhQ8wp2SyDukzl3bt3o/lffvlll7GoWYZorflWVlb/&#10;/fff5s2bL1y40CxiXaMyma+1qz9hwoRPP/106tSpmGu7a2zmZllB5n/22WeY30I7Vx/zS+OlzqRJ&#10;k7TQ/I0bN/bv33+ZtmZ4I/M1YPW3bwcPD5gxo1lv6U1W1vJ7HDJfO+9w8SL/3Llz+L53/vz5Jl8j&#10;Xa+ChppfkYTwvJ6/v13XWxStssjFhbNzp/WgQR7kAa2WdW83ARrjWfSGLz4Hswdw8RiETYaDo2HH&#10;n2DgBgumg2EozN4KobFQIqq2yswMdHVlh5aWcOoUvPwyCdAqLrmZmZlIJEIvYBXrd7FqZL52rj6T&#10;ybS0tMzJySkpKeliW1oVc8h8rV19XV1dY2PjtLQ0iUQb8xKQ+bT62rn58S6Iw+FgjhNVPiC6Xh0y&#10;XwNWv20EaLrI186LfMWbmNauPl3ka+JFPgnQXebagwRo9S5lKwVo1ZMQsgCcwCEP0mPgwkOIOQk3&#10;eTDrFfA2hotfwar/weOa6jNaiVfVCQmyR3IyaOV9dYtXGm9ItFZ9lm8cMl8bv3tA9Q2zjGqn+ozb&#10;nszX2tXHPV9/ft0Wf4RoVEMyn1ZfO796wcs8rVWf8S2KzNfa1aeLfLrF06iLFPVMli7ytfYiXz0b&#10;iHohAl2IgOoCNIbgEACvEIoLIa0YJAkQKwFeCcQEwN/H4Kw/CJV8n7sQIDKFCBABIkAEiAARIAJE&#10;gAgQASKgRQSuX4eDB7XIXjKVCBABItAkAWfLQasGnTgxtuKxs5/vYqOKRnZW0173+LPqVMUfow7v&#10;93zDm+soUNTi6BnYrP1t0P/NM/Eylz/BZIKzw6qPhu6r3dD7h/edxgHI4wloWXGzm/zm4H/3DNm5&#10;gu9gJpMr7T1tl/n6nPC1dLHGqAwARgYO43rvPDH23wpoI/f83O/lPmDOA6thTs99MPyf3wdvn6Jj&#10;a6hl3FQ1F39xm3b3t63vLl+/6eMzjwDEdRtm37t/xNf31RkzZs+bsf6rH27HPSlssPeHD4NVHVle&#10;T3UBur5uo6/CjZvgn9GsIakyESACRIAIEAEiQASIABEgAkSACHRSApcvw969nXRuNC0iQASIQPsT&#10;cLYcNdNm8QieODDrUWBWYGBBnp5h/ymOK8by+Dwd4Os59jcY0JtdeRYr4CP7QVB+XK60RCHyGfBY&#10;HtYDe5tMGazfxxEDDADo6ICRoK+3gbNxeYGsfsUjIoch6Ge7cqVlL0OmXvtb2rEjmupb2XJ76JeE&#10;JIrl8X317BwMR08x6jXFZqAhW6bbczkCC/0xvaRJsXlyYkUJWdyR6528rLgGOSV5JeVCS+PBDqDP&#10;7VgzOuXoosKSpIfn9371x779fx+5ecs/NgtAWmOmuFNj7h86+M+JkIBiswG9TY0TDp0/dfHGw8SC&#10;hg365psdqlvbOgE6Kx3yc1UfjGoSASJABIgAESACRIAIEAEiQASIABEgAkSACBABDSHAdhjuMHWY&#10;ft/cxO+2B3+wPXj79kdfH89/yjF+eb6RnT5D7ppbmhGRcnR78P9kZxWPRx99GnE8rCxNluGIwbfS&#10;7TnVuOx+gYEZ16K7XoVXtKxhceSNuL+rWwV//GPypSTO6HW2/YxYBhoCSI3TLE3LjbwV+91ZYUa+&#10;VM/GpJsV10aceUZs3t+K5cCXj1Mqgsi4Xd+FyCGH/rgvM2u0y9AeXIOE1LuXE48/EpWXq3E6Xaar&#10;orykEL8De3d9vffC/eSkemO+Sksh897JQxevxVlYT3rznc2vvDm4NPvetbv3wxOF9XPo338Anvj0&#10;k09UxNQ6AVrFQagaESACRIAIEAEiQASIABEgAkSACBABIkAEiAAR0CACOgxgC6aNNLbJy7/2b+wV&#10;ALkWJwy8nXridEaOrZEdk6HfpDlMnoOtYPl4dvbZ9CimHq+bQQ9eg21yU0viYouyzHTNGDraGIWj&#10;GoyOwxhz115syY3kPTe49oPZtt0Zctdx5VKSnZez96iunRvLqhvGDabSEIGkmEfn/ti+906Cm1m5&#10;kRWzvmoiETwMCMzP0bGzdu/pxuE49PccZ1iQnBAV86ThtNlr1qzFvt5/b7sq6JsrQDvDgrVw5Ajs&#10;/QPm94LpK+GdXbLDI//AkfdgkKsqQ1IdIkAEiAARIAJEgAgQASJABIgAEeikBBYsgLfe6qRzo2kR&#10;ASJABNqTAIsBfSz7dC+RJhc+uq00cFpmwL9Pli2PupklrtedtMYcLfjGTnwPcYpfePKVKCOBpenk&#10;YQ3aYO7I7+NmaJ1UmCwpbzj6bnsi6Kix9Hu7sI15ZXcu5j68mGI4wraXq5FtnbmUlEofRhcamPH4&#10;ArknOpUGCOjbuA5YuuGT/dsXz3HpbqE6ppjc/LS0hgVo7Gjzli3477ZtTV82qC5AlwE8goOH4PBZ&#10;ePwYggLh8I+w/yRc9pcdPg6Dx3FQKPtpQVuU+fPnvy0va9asEQiUfqzQgsHmA7wtf6yRZVWkQgSI&#10;ABEgAkSACBABIkAEiAARIALVBHr3hqFDCQgRIAJEgAjIIjWzmez8krzc0sRSJR4SqaioLCOzTCgp&#10;lwfS1XPw7L7uxNiDVRkFD3nv/7KbtwkLZSdTR3637nrMoLTQQtH50MIiYPYfaFzZl4HHPLd3lfIQ&#10;/vW27QRG2vb/i7mTUZanzQvgZObqYjRmsuPi97wPv2fvPdTWs6deL+vaRLhsne7WusV5opLiejLq&#10;aTO/mrbb2riOnvV/cyZ6WdgYs1n1eUBLJOK0lEShsFa4DbFEKpFg8sJGy7u+2z/66OMmaTdLgA6G&#10;vd/DO+/U99gO7/wO4YlNjteyCn369BkmL4MHD+ZwOC3rpKJVHwD8rgkfgzENaat6arvGHh4eLi4u&#10;bdd/J++5X79+jo6OnXySbTc9rTUfX9re3t5mZmZtx7Yz90zma+3q455H21v70daZN3ejc9Ny883N&#10;zUeMGMHlammeFAsLi9GjR2un+XiZhxd7GvvCbe3EyXytXX0tv8ch87XzDhc/5vDDDj/yWvvWqZnt&#10;u475bCaLyZBdsTEZYGMxfXmvTdsHbN/eb9tmlxm92BaySBmSkvyS2MCsB1XpBB/kBoWX5JaVi4Hj&#10;4MB3H2xu3cvhpQ39Vz5jOsLb0KGvKUbPlStS4vzUwkhsFZwbKNJzHmTqJijLuJlw+EZ+UolUlodP&#10;W0vv0TaWwoLIS9GHLqYHXozeeamsRI/Tw6WWmzPXUCCYOV6SElmWkVwzo562cmvAbn19QxvHPg6W&#10;BkxOvfE3ZEkxdbhcHpOhukrcbMQ64WFhIlEplt1//XXkyNHk5ORm99FkAxsb8POD1avh5Mkm6zZe&#10;wcbGxs/Pb/Xq1Sdb3RXYAPgBrAZo7aRaaVM9zffu3RscHPz555+rv+s269HNzU1dfc+ePTs1NfX2&#10;beXft6irbw3oR2vN5/P5y5YtO3/+fFRUlAask7qnSOZr7eo7OztPnDhxz549hYXa+Bs7LTcfb0c/&#10;+OCDOXPmpKWlqftNRQP6w53/xRdf4L/4oa8B01XrFDdu3DhgwIClS5eqtVeN6YzM14DV37gRBgwA&#10;dW9RTbzHUePriszXuDtctay+lZUV3uBs2LAB/1VLh5rViYaaf/DgwaCgoPPn9fz97YDFAsdun35r&#10;Zx2SfOaLiP3ZTHC0e3WF9fA+hnYWnG6u4nMvXf0u3XrkC5Yz7Yr2TH14FKD2NT3fZNZK5+efszKN&#10;L8JgHaiSGtqwSpNzL6wJ/MWi5wf/Mza+m7z/rejTbCZ4u37whv1QnZwH/zz97mB+CorTmrXerZ/t&#10;yJ6LvDnzxQnPfiV6ec+IvuERAUej/3os79e779szJIIyyfnH/J82MHb8mpWQjHi4Jhb6016QnlgZ&#10;eS2sRDS027BZ3V+KvrruWPnTdFkjFxfOzp3WgwZ5GBhoYULHuuuBxBKOrX/hp0MlhV7LPzryio+y&#10;X64wB25/PG3LP+k9Vyxf9+6rfWSH07f8l9P3+Zfe3PSiXPALCQmRSqUozKIXEd7ITJgwYfq0qXyB&#10;QA+Lri6Xx2OzWGw2/sNiMJgsFlNRGAwGqtuyf0mA7oQCNLpEiUSivDxN+r0FCtC4F1v/hkM9EAEi&#10;QASIABHQBgJ9+/bF79uMjY3T09Ob/mFbVySiq6trYmKC6rMWmm9oaIi/e8jIyOiKC9u0TWS+Bqy+&#10;oSHgr07VvUU18R6n6Q2tcg0yX+PucFVe28YqoviCImx2dnZJSVsFLFXLPNuoEw01v4YADZjaTrB4&#10;x5AJplkZJ0I+OCYqEoO0HIBtMmR6t/d/tYp86erPjQrQrH7OKxcJRhvlfvxqbCgAOjX3ndN36hQr&#10;78Abr4S5bHunUoCWr4HzfPfXXrYYz8j8dW7QX3mSXG1z6q0QoFNmf6X3wRnLwj3xV/al3avYnVYv&#10;fmrpasFJO1s+90snWx2F/3hZVnT6sfV3doaWJxWBJQnQTbyS6xOgy4oKCouLJUxdDkPw8Is5G/Yl&#10;OD23eM22tQPyRFfee/b9GObwha9tWjZZ/iuOVgrQbehc3UZvYdrQLd6QaJb6rA2LQjYSASJABIgA&#10;EVAvAQyylpKSooXyqwIj3oonJSVpp/l4mae16jMuPZmvAauPfjDqVp9x6bX8HofM1847XPyYww87&#10;7VSf8VXfJcxHsbnw2JWMBIHZtBX9VvcBviIIRC++sY+JF7rgNnV12G2AsV6JKPpiIjryYmo1LE/i&#10;Ch8nFg8eZsXlsmq1jjsVc/l0XqyJ1fpPrI3Map9taqguc15UXp70+bLgH49mPqi2KeOfj0M/eTP4&#10;t5MPZw8+7eN12kv2ODdxTsCXweWpxV3G9nY3JPSfn99eNvPFDd8/4hYN8PExNpHGxt8NeSAqjfK/&#10;czLbwLpbj+59TNUzK0ZCfGxiQnxiYkKRVv74Vz0UqRciQASIABEgAkSACBABIkAEiAARIAJEgAgQ&#10;ga5GQFp8O3rvrrhfHunN+G7s30fGnsCcgd+7vOiY/9vigF/uiuIK0OA6SQhPjD1ycORHc03mjy7n&#10;CEWPbopRfUYxG0tZRGFWaEmMd/c5ziwnvRqwxMUFd6+nHr5cojOp7wcvGHl21zoNWs/R0nN2v50r&#10;dA3LxfnFEqUo2JKivLK8bFFBsSg9uTgluThZ9ihJTS/NE4GkHKyGOc1Y2mPNKB6mjaTSDALoAZ2T&#10;kZaZky/iSjmD56xZtGhoVsGR9bOXbdvo39tx8syxw/tYNBA2uqS4GAMJpqYkpyQlygpqywnx8XFx&#10;8XGxKDXjv3GxMbEx+IiW/xHNAAZL9tBhgg55QzdjjagqESACRIAIEAEiQASIABEgAkSgCxLAdOha&#10;nCezCy4omUQEiEArCWTkP72ZdOxI/OHLWff9swIxZ+CV5CvH4vecS3+QKslPybl/Mu6Xn2JOBGbd&#10;r0pCiAkJH2Q/TS17fCX55s2s+/KQxBUlrzAuIPnHX5PDH6b8+3v8kUs5T6vPSTIjM64eivri16T7&#10;T0T5xQrJWmtKXFbwhYRdR7NCEsUlzczAWJpTEn0/+ezBqH0BkFWkNcSaZyiqvka9Jr2wdP3LLy7w&#10;csScmtjcZvCYOSvXvLRgvBODyzJzGvbMM3PnL542cfCQcZNmr1oyechgJ2NeQ6Og2I9KMurJMlW5&#10;8g+G/LD6UX2oc/nyZQzGhOXYsWNnz56lJITNWz6qXUmAYkDTXiACRIAIEAEioDoBjAH9+LEiqQoV&#10;IkAEiEAnI7B9u0yAnjGjk02LpkMEiAARaA8CNWNAt8eINEYbEaAkhOoFWysG9IgRI0aNGqWvr4+Z&#10;XXg8HhdjysgLBn+X5yFkKDIQViUhlP1VlZRQvTOj3ogAESACRIAIEAEiQASIABEgAkSACBABIkAE&#10;iAARIAJEoCsR0NHRqZKY8Q/lUiU113hSURv/xZZdCQTZQgSIABEgAkSACBABIkAEiAARIAJEgAgQ&#10;ASJABIgAESAC6iWAMrKyBl2v6KwsQOvcvn0b42+UlpYePnz49OnTFIJDveuhPb1RCA7tWWuylAgQ&#10;ASJABFpPgEJwtJ4h9UAEiEBbERg7FmxtYc+etuqf+iUCRIAIdGICihAcZmZ9XVyGd+Jp0tSaJsBk&#10;ivT1k9zdBxoYGDRdm2o0RaBWCI7Ro0ePGzdOT14wCkdVCA5FFA6FHq1wd64IxHH37t2ysjIUoPE1&#10;durUKTUI0BYWtXNWmJjAt9/C8uVw8mRT5jRx3sbGxs/Pb/Xq1Sdb3RXYAPgBrAZo7aRaaVM9zT08&#10;PPLz8yMjI9XfdZv12KQA/cmHszlsHTazHMOcYyZXDA7D5PLEEkZRgTg/p5TLYZlbCoxN+PoCHofN&#10;kAhFTB0Gk8VlcHQZXN6g4WvbbOLUMREgAkSACBCBDiCAAnRKSoqLiwve4aArQAfMoKOHtLCw6NOn&#10;z507d/AqtKPn0t7j47rjjVBgYGB7D9w5xiPztXb1NfEeR40vGjJf4+5w1bL6qMh4e3uHhoampysn&#10;oVNL3xrQiYaarxCgRT4+/GnTNIAyTbFhAvzCQs/AQI+BJECrZ5fUFaAnTJigiAGtCANdNwZ0DQH6&#10;/v37Cg/of/75Rz0C9KRJsHdvDeMYDDAyglmzSIBWcc337t378OHDzz77TMX6naFakwL0t5/O5XBY&#10;bNSgGcAGKZvDTUwtiI/JSErIycwtKysHAz1ODxfzge6OPXvbi0VlTAaXzeWxUadmg9ugDZ3BRpoD&#10;ESACRIAIEAF1EUABGkWoLVu2rFixIiMjQ13dalA/kyZN+uKLL/CyNTU1VYOmrZapbtq0qX///kuX&#10;LlVLbxrXCZmvtauvifc4anx9kfkad4erltW3srK6cOHChg0bzp07p5YONasTDTW/Igmhj48/CdCa&#10;teHqzNalsHBnYOAgEqDVtI71CtB8Pr/KA5rNZisyENZKQljhAR0QEKAQoPfv349uxWrwgNbVBXSC&#10;Vi6WlnDiBLz8MgnQKi46+gThiuTl5alYvzNUa1KA/nXHfA6Py2YxWYxyDkOnWMhIikstKyqWiMpS&#10;0gqCnqZn5IgMjfS9BjlNn+5pambGYeN/LA4XnfbBud+azmAjzYEIEAEiQASIgLoIoACNP3UyMjLK&#10;zMyUSCTq6laD+kFHCVNTU3QD10LzDQ0N0SlMO73hcIuS+Vq7+pp4j6PGN1UyX+PucNWy+qjFWFtb&#10;Z2VllZSUqKVDzepEQ80nAVqztlkjsyUBWr1LWUuAHjNmDDqUoABd5QFdJUBXhX5WSM8VRb2zkfWG&#10;b6xxcTUeiYmglXdWLWaLNySapT6rYqm+HkdPl8PjcXi6ekyeIC29yFSP7ePu8OzUfvMndR/mZmjE&#10;Zyal5vkHJTwKSZSUM5joLs1lsDlMNperSv9UhwgQASJABIiAZhHAW/G0tDQtlF8Vy4S34omJidpp&#10;Pl7maa36jEtP5mvA6i9YAFu3qv0dtUve46hOiczvene4qqw+fszhh512qs/IR8vNV2WHUB0ioD0E&#10;GBph6vz587fJyxtvvCEQCFo15/kA2+SPNwBa11OrpqF9jXX5soAwujwuV08gZQminsZ3sxT0dLWy&#10;tDJ07W403tOwjwNPoMdMyyy4dvMp/hi5pKSgTCKSMqQsllT7aJHFRIAIEAEiQASIABEgAkSggwj0&#10;7g3e3h00Ng1LBIgAEehMBKRCSDsPb78OM2bUfKyD905VTDTnPvz6Xu0Kr26Fs2lQIoEcP/jtfVi+&#10;Dn4LhoLKtB8JD2DHHFjwBdyK6kzWtstcMkLgxMcwcyb8cR8e3oEDn9ZAt/kLuJ4pm0fYQdj+qtKp&#10;/8HZx5D5GE79ADN+gEhFUPViSL4Pm2fChQi4dBQ+Xwkr14KfFIraxZD2HqQg+eHJfesWzJ2141BQ&#10;giKAnaQ0Py34tx/WLl8+A8uSBc99uONmdEK+PL2KMKXgyd+/+c5fvmjGjJfefGPXmQvpIFJW10QF&#10;EPz7e+tffPG9X3f75VRYE3nq/BfrXsXOZs+bsf6rA7fjUgrVZqdmCNAY3mGEvAwZMoTD4bTKejeA&#10;EfLHEIDW9dSqaWhf48LiErGEyeLocZg6opyUnIy8ovxiSVGhKD83N7PA0MDI0YpvwmcWFYuiYtOD&#10;QiLCYhIjUjNS8vMk0uK6tGIu7dq16/CDyteIUgX5mUsximdqHDTJHGvX22WTDdumQiPTadlMZTQq&#10;ycinnPPgcM0nGjVEVrtGqYBV6/mGEMrXQqnUmEnbEKxpYPOsbaMZ1em2Bpa2337KO6dlu6i9wNA4&#10;XYRAzZd9/UedylScIgbEaGhKeAordKoJ02SIABEgAkSACBABIkAE2pCAVAIl8XA3EfL54OlZ/bAU&#10;QuwV+DsAikQgTIPH8RAmVqrgBNxc+P0wJBZBQRqEhsHFhxD6FERlijtxyHoCF4Lg1ENI0aTIq+rh&#10;XJIF2QlQ5gTGfGBkQ04+FFtUousF5dlw9Qxkl0NGBBQxwLhXxSnzJEhKgNAEiAmEUxchPh9QZS3N&#10;gtj78M9JiMwFliXwOSB8AhnlIFbPTDtRLwVJYTeOHNz9065/zp44GRSRUSiTyUSFJfEhV37Yc/1B&#10;brmBUz9HQ6Osawd+OnApJCW5JCvlya3j3+7bHcLWs7F1ZEel3v9399EHycIyxRbExqXFSQGn/j53&#10;/Mil+4/D04QgFUFuwPmDh47fjkvmOw7obWqccOjUqYtXHiYWqAmEZgjQvr6+k+VlyZIlGD6pVbb7&#10;AkyWP5YAtK6nVk1D+xr7BUY+johJwdv33MLohMzs3JKw8PjQR5GxT2MjIlMeRWRLpVI9LrNcWl5U&#10;XBoVnx6RkPE0LjUmISUnP78BWtlRsbUV6JwHATkmJlX1ncatXLlynJNKtLFplLOnu7FKlVtXqUOU&#10;v5hLF2BCFQy57nnIL7uZhjhPQKCVZW41rKrn53mB36EGteXq5hOcoy60qdxa10Bj97nzTALadNBm&#10;0pTN8UKO17xKoBOM/Q414xuBZo5G1YlABxFQetOo588OmlSDw86ePfvIkSP1atD4JJ7CCp1tzjQf&#10;IkAEiID6CRQXQ4NX4OofjXokAkSACHR6As4wehH4+lY/1owFpxz48ToUCOWTtwbXKUoV3oTp/cH/&#10;b4gtQiddADMAYygPhRKRTBstS4PiVCjpCeXsTm9420zQ0BImvw7DnMGCC+Y9YNyLleg2gI8TPL0K&#10;qFQgKLcx8PyGilMvWQOzCKKLgCMFhxJILoYcMeRmQmwE6BiDDgucfGDkJPCxAh2dtpl0R/WKqWIy&#10;oq+fOf7L3r//uRGcAuIqL2ZpmVRYUpRv2Wvc4ufXbX1n3eKXRpY/PfH31YdJMSmxUQFX/9j3IKn7&#10;iwte2bx53oDBEH7xwNnH2aIieeoZSVFGxpOr+075J6ZXfgUiEULS9SNn7gZKXdyXb31n8ytvDi6N&#10;u3ft8v3wRMUeb3XRDAG61WZSBx1P4Gls1sOwJP+gqIAHkaFPUqViiYGAp8vDFJksYyOBjZUhh82S&#10;SMuxSCXlefmlhYWl+QUlGblFCVn1e/ybmJhk+wVWuDpX2JcTG9VcSbWSjKypc3fVtOqOp9nsGciU&#10;eS+PSvNQjI5CMXiCc7P7aaqBsbunM0RF11yWeho5eXiZ1PMFQlPdq3q+AQNxdsa194yqXaq9nmyO&#10;Jl7zlGR8/L5EJsy3h2+42q2hDolAFyFgZmZWrwZdpT5jhS5iKplBBIgAEWiEwM6dsH49ESICRIAI&#10;EIEGCVjYgKU9xKWDuL5U0lJd4DLBPhZyxTJHXTAEJg/YAZAqAsxGmZsHBQXg6gRsbRWglbGKhZCf&#10;CcnJ8kcaFJYCVwBMAJSRSwogM63iVCZ67jJkVA15ML0nxGdDWi6kF0JsAUzrJXuyyxbcQMGnf/rz&#10;1KmM7GJXN7aMTUXhGRv0G/fSgX/ee3feGE8rDBdhZCTQ0YnMyCrKf5KQFv30PpczfNAAMyNHW3uP&#10;7ta2pU9u+yeIclFNlory4x4FH/r576jytBJmRYeYui8tOaG0RCzgm5taczgO/T3HGRYkJ0TFPGnw&#10;B6LNg04CdPN4Ue0WE8grksQnFwU/SrrnHxUWnl5SKrE0Fxga8plsnrm5sZONQZmkvLBEjAI0ytAF&#10;BWUFBaUFBcL0rOKnCbn1D+rs6WVSU+qMCfQDLxRAq4qSq7EiAENVuIjajrDK+rO8VUxVwAmZHlgd&#10;ZkJJHVSOPVHZn/y5qjo1j+TTknu9RkE2+rpWVqyvnyoTqk827Lur1EEDlZCMsZJ3t8wzXEXH8JYs&#10;uImJkUrNjI0q/M0bJqB8piZWxW/5G7C3QQNR+M4JqC90S0MTVnEzqFhNaZSY6Cio63EvE+bxO5oc&#10;+T6ptddq7LFa5iu2tyKeh7xZo5uqkdVR0RAVqymC4DS2UiptFKpEBNqVQF0NmtTndl0AGowIEIHO&#10;QCAvD9IV4TWpEAEiQASIQH0EEqIh/gn0sQc2q57T+fEQEw9P+oA5G/Tk5431wNsJslgyARoljqQ8&#10;GOYAvPraahvv6Fvw40vg5SV/TIQ9ATBiJdjLQ+Ze+AlenVhx6qVwEBmDlzFw+eA0GjKjoCAM8sWQ&#10;aQuOOsDt4tSshs9d9sFbmz+YP6wXsKsV6BpWZ2YkB9w9Jy6rjDNeG0meWBIWnyQpRgE671H43dPf&#10;74vrNnpif0tLi8bgxeTmp6VpvADdfcSIeavfql02bFj73FRXffNmfXvRHWAewFt1HmsBXAGa1VUX&#10;37QdaZ5EolMqKs/Nk2SmiguSpcUZrMI4YdrTvLjInOTErMTIrNzkcm6xngUITMR8SQojN1qYHlmQ&#10;EJEdEp7SwLyNHJ0VYl1FQUnPxNnRqGEr0bkUZEE50M802++Ssgwpl66rHIQB9eEARc15qAdeQE1P&#10;6ahSFsyJzXauiJ5QHXjC2H1chYIo0wAvYa/zaiq9MmkUPY/R9bUyOki9/SiMQJm6YmScSAOxLVBp&#10;PBRVORFZEId6HGhzcjEwSSNg1Lcx5K7HTQcyUaCpBN4QAZlpfsYVUT9wJeTTVMXeRuxB0Ts7O7dZ&#10;BquyGeSL1fSeqR5Xrj/X43EvE+VlE3Tq7gy4bBUN5N+PyLE2Yn5OQLRJ5a5qZFM1abuKhjRdDeda&#10;FWGkDbztmzSEKhCBFhNQ1qBJfW4xRmpIBIgAESACRIAIEIGuQuAB7P+wRq68D69A6XD4YBoY6cpt&#10;jIKAXdUVFq6F4xGw/kPoaQyK83q6YGMDQWGQGQ2xeRAuhW4sIP0ZyVj3hZmb4Oef4cPFMOwZ6DsK&#10;JjhVkBk0E9Z9LjuFj983wKR+wGWADhdYTiANhpxHUMYC8/6AfuRdLOpGjZcNiusDhs+fPX2Wp3t3&#10;PR67/hAjSXfPnPjjz8+usoodlw4faGejl5uTnVHz1SeF8jIx+nxKs8Nvnj93LjjCaeGq+f162OhX&#10;CNroCW1pY8/VzU1MefAkSiQSPgy4mpebIpFK0DdaLaVDPKBxUAO74fOmL1r04uyRNcq4yWNnLFw2&#10;vV8vS34zdOPhAIsAMCrjSKXHOIAZANMBLNUCql07cXd3d3ZWf3SEdrWhzmB5uaKSIrGhiD+uvN9n&#10;uot+570y5tY0p8teVuG2BclC46fdX81ZuJu97oTJhmOG634VLvdNeGZBgqdrjpkQwyQ1UGTxHqri&#10;OKgQw9nEa5wibLE8AISSDKmQrpXDP1eKqPKQElWeqvKjSlkQtebKIMjKz8skaJDFeZCL2lVVGqbf&#10;QD/yBs4TKiM0KCvbyn3VHEXuQFs3AEZudnaVt3Fj26B2osA6PsYyMb4+l9aq52WhPRr2ra6qJpPV&#10;q2NPNEAATcuu7s3Y3V0WQUQlexuz0cjEpFrYVe01ocJmkC9WhfDeyJ5RbTx5LVSgq/d2VXyYRs13&#10;9qiKyt3YpmpyEioaolK1yn3n5N4u4dWbtK0rVEA9tMnSFezsaBuqNGhF3Oc2irxhbGw8ePDg1mZX&#10;7mhWLR7f3Nx89OjRXG5Xd1mpDxBe5uHFXovRaXpDMl8DVh/vRNpgi3bJexzVX49kfte7w1Vl9fFj&#10;Dj/s8CNPlcpdr04XMt8ArJ1l2fAGuIFJNjwIhUJD8B4Pg7sBV6Ei64GBfXUSQjw18RmYOwTMUS2V&#10;n+dhD30hOx6EMSBlgY496Hdt2VTl7SywhN7D4JlnYPZz8OwgcGBCdKXDrU1P8J4oOyV7DIJupvJO&#10;UVHkQ7dySImF+Dyw7rJxVCsJoj5sbt3dwdbWyLCBq+aku2dPHtjz16nAJ3muoxY+5+Nma2/IYrPR&#10;h7yeUvDk8rXL/vfSLYYuWTS2t5mpXuXXIBglxnbk7ClDh3JjwvZ99vEXXx+IzheXlhuqvJJNVuwQ&#10;ARrN6z1txACr3It/bFIkF6wsc9544dMw26WLB7g4NkM3HoExdAA2VWYXVOQYnAPwKcBSAJcmIXS6&#10;Cm+++eacOWhAlyrCErGlxHiKpN9i8RA3HRtMOQiFHEG6hWmMEyvIIT9Cn1fEN9MRWDAMzBl8cynf&#10;Vmjknmk/JNHJMo3fMIhqlU6VGM41RdhqGbKu/lzTX7hB7+HqOAcYVaOqyARIlFpVcgVWNKq/H4Aa&#10;A9crIcscaRXhPBSl3ryCKjtAy5M21ipKMYplgni9OQiVnsc8fzViR9RYu4rmMgf02tG7qyKeVJGs&#10;10dYJXsbfeE03wVaxc2gYjWVX9X17e1Gza+1QRraVE1OQEVDmq5mLPuJguz3A02GBG9yTlRBiQAq&#10;oU0WAqYpBHr16rVt2zZDQzVe12mK6bJ5enh4fPfdd6jCa9Kk1TRXvMzDiz01daZ53ZD5GrD6y5bB&#10;e++pfW91yXsc1SmR+V3vDleV1cePOfyww488VSp3vTpdyPzKJITvvgNvvgxjPMDeDPSV5cBaSQh9&#10;YeVSwB/rV/k4swVg3BuY0ZD+GMoZYI2/1qdSk4BhP/BxBdN0uHgaootBVJVrrz5QHq6QWAYROeBk&#10;oM1CfrlYWBx378I/v+w7eSMg17zX8LkvLfLpY21oosfnC2rdYnB0GAb6esLku2fu3AsLz9UxZacG&#10;3ApNyC7MSY+ODPG/+KSglO8+cf68ZeN792ekPHwcJjTuzuVa89m6vGY4CDe2qztKgHY0N4vPTU54&#10;dKfm5PKLJU+Sks2tjHi6zbgdwYRAyQC1uwJ4gt8TaGQIjvXr16OU2MXejfR4nH4MWy+po0W5IByS&#10;/ii+eUsYmVsq4uYbspJNWTkGjDJWfnmJf1nMDyWXTpQFZUuKjEr17PKNHTKMGkGBLr9yd2PUn2vE&#10;0GgOPVT1VIgaUbtHmbewUuyLGh7r6GWL1VWLetFYP6pZoawKy/ThOh7IzddcVRu4vloNeWor13Ua&#10;VyPXXnMJNGlvo7NXWY1vOQNVWsq2SH2e2LLnKjZOpQJd67sVVcxvLlJVZtyCOsbuc2VRbHJkfvOk&#10;QrcAIDXpSAJVkTfqzUmorpk9ePBg1apV2dktTZ+rrnl0UD83btyYOnVqRkatnwd20Gzad1h8W8SL&#10;vfYdsxONRuZr7ep3yXsc1V9aZH7Xu8NVZfXxYw4/7PAjT5XKXa9OFzSfrQf9noelfSE3EL49BPml&#10;IC1XbeG4oGMK3Idw8xbEZYNNo3F3VeuxK9RicEFXF/iVvrrdxoCLBZQfgsvpUMqTxS3h1Ax4zOQA&#10;TwAYNMLNE0TOINSDvizgm8qiaTcQGbkrUGrIhnKxKC/xycG3fj558V6qwMV7/vytW2c66aHbPbBY&#10;6ALNKy8vEZZKJBh5Q1gm1mXzene3y83KzBGJ8kTptw9vX/vGu/suPk2JenTp7IGftx4Nzy/MLzIe&#10;7P78ux/uP/zv3t//N9xZz6S31MTaRk0/4egQARrDh6Tn5Zvpm5h161kTpB6XYW9hwuXqMRjN2Dz5&#10;KPUB1O4KZGHLkXuHmNi6PZ6enp6bm9u6Pjpdaz1dtoEOp6C8JEAn5lR50InSB0/EqcXlIh0GsLgM&#10;U6khB9jZ5UV3pRG/ia/sL7ubLM3R0dHhShhmxYqYSQ0UuZdl9CUMd1EzhobKAOShO+oJxttEBzKh&#10;sDpARg0pURbg2HiCLGhzjTjT9XfYSD8YVlg5WrHM+7WOF3RDOmadwVQKO9FkCA5VqTYV8KMq1x52&#10;2BCBek1T2d4GZ6pqOBJVTW1hPXn4mNp+4PIIIxXBnrFfhQIdUxV/A0BF8xvdVC2ccIubyVRoWSj1&#10;ZuV+bPFo1JAIqIWActznujkJ1TKEohOhUJiamqq2sGpqnFm7dFVcXJyQkKCd5uNlHl7stQvmzjgI&#10;ma+1q98l73FUf42R+V3vDleV1cePOfyww488VSp3vTpd1vyRi2G8DUhOwzd+kN9gyNDaC4rJ44Y6&#10;wp0CiCuDvmqS9DR905gMhrHTYXn/ajs8ZsObB2CRPYxeDdPHyrIOKhdLd9nzeNZkEGx9AbZNBWMH&#10;WPgrjHECK01n0fz5Fyfkhv/76XeBUXGFbtPnPLfh1Vc9QVfhdO/Q3aZn35HC0ou3/dJyIuJj7j5J&#10;jOb2HT3EwfHZrbu+O+0nK3ev+h1/a4mHU/9hi5/f+PmpV3qb5p3+Z9X8Zc/5bjj8QFQa5X/nZLaB&#10;dbce3fsoYp+0unSIOisGeHr3ekyWbv9xa2pmIdy84rWlziVnzoQmJKeqbtt1kIV1X1MzCeFmefyN&#10;M5hgVPWOqGYbEsBvXe6XRe2T3tkLd4Ilia5M6/5sezOOPhiX6vUstuDgz1dYRTolQm6RqREjtTwb&#10;teny8nLQkTJZjb+hywNeRNWO4ayyJaqE7mios0pRV6Y4V/mvVebXU8SCbkiCriEt19uPfFBMm1gR&#10;vkCW3c9EOU+iYlIKHbM68SCOrpxcsWLmMiVTlcx7TYbgaBqrnEXTgr5i3lVzrY9ALdNyHjxAFKrZ&#10;28g0O4kDNM5Q4Qeu7BmM+n/NGNpyBTpAybe/GeY3vKnq0pFF6zhcz75perkbrRFzSdntuakvJVo5&#10;GDUnAmojUDfrYJtq0GqbN3VEBIgAEVAjAfTWPHRIjf1RV0SACBCBLkWAh/LoGBhuDQc/gONPIVWo&#10;knUMBjjYy6I/84zAqkO0OJWm2R6VMmLg11fgSCAkSkBXr9oDGsdGjcjQHPRZMk9nPZ4s66ByqfCA&#10;ZgG6ThvyZRkgGSzQN5N5QD8+Cv/8CkcxxLaKPuntYWibjiHMTo0PuHYvpzhPLI29c/gv3yVL586Y&#10;OXPG+wcfBGR26zFk8hvvTx6T+vmODa+u+PHxTf0Jy155podAz9jQzNTSRl6sbSyM9DksDk9fYGhs&#10;aWTAMB8xYNigXqUPH325fsELvrtSxz370oKlU/pYNMNBuDGLO2TTowd0kt/5k7cfZhdb10xC6OU6&#10;0Djhys8HbkQlJKm+UOcBHmLqzJpJCL1QqwL4WZaMlEpnIMBlShLKMgIK43IKhc9KB39uMN+D263E&#10;Nr9wcLq1J5vFZuiAThmrtFxPaGXI7c4x4zO46AHN5oOhC35j0WhBma4qAVxzTW1x6A6FvqwIvowp&#10;9SZUhOCIuXSoKvVgLZG1empy/9+KsAQN9KOobOI1QRZSWVZkymSNcMyV3aFoLBcyK2JAR5nUSKZY&#10;UQsRqcUDVTkJoXJUhernD6Hzd90gIPUsizwRpEyCbphADdMORYGRrBuV7G1wG6CHsXFFrsDmbhX1&#10;10dTKuJTVKwxYIjtGgFU5N8c1PDtV8n8RjeV+u1oqEcjE3nwDVlo8ijneQ3npmy/GdFIRKBJAnXV&#10;Z0UT0qCbREcViAAR6FIELl2CPXu6lEVkDBEgAkSgZQQYHDDygOcmwegeSh1wwWkwTFsCi8dBN0Mw&#10;7Q2Tx8KSwfWPwO8BE8fC0qGA4qn1cHhhDkweAAIjsPGG9VOhDypZWlYMu0H/qTBnBHQ3AZ6apE1E&#10;iMkM+4+DaYvAlSGLhdAFi66J05Axq7a89c6sEc5mqHcy9K3M+81atfXtbdu3r31p4eyxnoriYm1g&#10;yNU3tB0weO4LK+dNGzdizKgJ82bPnLtwmL0Jh1lNHPe2scek5a+9uHjyuB4C0GGBnkOPqfPnvbj4&#10;hTkTBw0eM3zqC8+M8Rpgb6ymENCgExAQIBKJSktL9+/ff/LkyeRkjKas7mJjA35+sHo1nDxZ3TVb&#10;V5fH1asVzwXKy6USUVFBSZlUUt+XFijRo5/46tWrcapKXckDPddN8Ighy4sAygDq/f7DBsAPYDWA&#10;Uk/qtlyL+nNzcwsJCWnE4Imj7Uszuf0LnUdL3FwY5sXcfL0hxfoe5TwLBiONUX7YWlrAeMAIv8R8&#10;ECnOGlI4YJRObxOpIN4g5W4P/w8O1YrwrTaw6HMaYDKvXmFXbWN0ko7Q1OjuKknDnWTCbTAN9PTF&#10;Lwu0YrnbgB51SQRaQECVaI8Yub4FPbdRE5wwBn1Gubne/hXytLom3Ldv38ePH7eRIdQtESACRIAI&#10;EAEiQASIQMsIHDx4MCgo6LyPj/+0aS3rgVp1EgIuhYU7AwMHDRxoYIC5Cqm0lgCKflKpFIVZvF2y&#10;sLAYM2bMpEmT+Hy+rrzweDw2m81kMjEANf6rKAzl0trxW9zee+Wqr4/61y43b1z67e2Rxs7N2hve&#10;AF8D+Nd5XJL7RDerqxabQw2bImDE5Y1j9ZnJ9PBmdrdhGOrrcHUL9fVijXQDzTgPzJliFpOhY1Nu&#10;5i3q+4zIewSrpymDnyTNuZkbez48vqm+W3wewyqbtDB0dIvH7KiGGPEBagR86KiJdNS4qD4fyvYk&#10;9bmj+NO42klAlhe1qdKpyOBkG1KfcZ54Sl3qc6eymiZDBIgAESACRIAIEAEiQASIABFoUwIdEoID&#10;Y2I7jx8zqqde9P29G2oU3x8/PVY04Ln5A53t6/c+qhfGGAA9gL0AG5QevgDHAJ7DodoUIHWuKgFr&#10;sckwcc/eUhtWOUMiLTcrMzEMtWafs5SeNi73M2Dmc1ilHNsS6+HFA6eXDukltTWQ6MWJcm7kxjyK&#10;LlB1jGbXw3gGWiRIyiI8a3EcBFkyPC02v9kvDmpABIgAESACRIAIaC2B+fNhyxattZ4MJwJEgAgQ&#10;ASJABNROoENCcGC8jFHr9r3WK/Oi//ff/hKhZJSuq1mfJbv3OlxZ+93Jcw+krq7z5s1TtlkgELz6&#10;6qtLly6tEYJjH0AmwPcANboC6CNXpdcCnANwBajREwaIAXgV4DjALwA3GgCLTTAZIp1V4Jkrp3Gz&#10;flZu89xCDjYWguPrwc965/S1KpWlz5RlF2yqYBLCX4pv/F58S6QjEZbkN1WdzhMBIkAEiAAR0CQC&#10;NUJwPAOQAXCXrkbkBOjqS3kjEA2i0SF3Iqu2Q7EHzJhRz7sS7Unakx2yJ+muvGrj0WtQXa/BOXJ9&#10;41Y973OKEBxmPj4uFIJDky6u65krs7BQPzDQnUJwqGkdO3EIDnd3mDhR9hg1CrjKMcB10GOZyyku&#10;Q1kxpyYGsQSKhEIjYwGHwwcwNTUdVbN4e3tza3Qlb47RnzHpaO2u5AGgjSpjQ6PsOarmAwN34KT6&#10;Ajg2vBT9Ouas+zJ353ENe2530KxkrLo1zMqyiR297v7RoREfOMavxYdTwromH26Jm3dkn8oX5pD6&#10;rKb3CuqGCBABIkAEOhcBY2NjLy8vDocDvQAcOt3VCLTx9Ya5uTle5dVzXdfG4zYIuh3HdXZ2dsfr&#10;ZEVpx3Fr2N5x4+JVbrX5tdaj42bVbncE2rz6nfQep712HW57XP3qLd9e49Z+0+ugcbV29fFjDj/s&#10;8COvk7wDt9t7ncLeCvPHmrfzuGr4hAXAnIPoIUAPjSaAQXlRf6TSSQi0pQf0vn0waZLMTgYDDA1h&#10;1qzKJIRsALdl33w51vBu6umvvrishMKop9mQZb98ZHT1lS/+PRsQXAdS/UkIvwEwBDgNUKMrgCEA&#10;HwG8AnC2PtqdOAnhvn37goODP/vss06yS1SZRpNJCFXphOoQASJABIgAEdASAugBjelQtmzZsmLF&#10;iowM9H/WuoJJS7788svx48enpqIDknaVTZs2DRgwYMmSJdpldqW1ZL4GrP6mTTBgAKh7i2riPY4a&#10;X6Rkvsbd4apl9a2srC5evPjmm2+eO4e/y9a6oqHmKzygfXx8ppEHtIbv2cLCwsDAwIHkAa2mdWyl&#10;B3RbCtAWFqCHsZkBLC3h+HF4+eVKARq/geAIhry6auUzL09z4pQokWCIS4sT737+2k9noh6klIpU&#10;FKBRaF4JgOlJa3QFUAzwOcAZgBQNE6Axm6RIJMrNzVXTJmmPbkiAbg/KNAYRIAJEgAh0FQIoQEdF&#10;RRkZGaH6LJFIuopZzbBDT08Pf+uWnJyshebjuqPne3p6ejN4daGqZL4GrL6REeCPM9S9RTXxHkeN&#10;rzwyX+PucNWy+kwmE73osrKyiotRntC6oqHmkwDdZXYqCdDqXcpOLEBXGWpjA35+sHp1pQAtPyFw&#10;cunh2NPJVLcGD7G4NC8h4HZEZml+XfkZoH4PaIzmjL+OcKoDthQgQB4eur6uoBN7QKt3i7RPbyRA&#10;tw9nGoUIEAEiQAS6BoEaMaC7hklkBREgAkSACBABIkAENJ8ACdCav4YVFpAArd6l1FgB2nTgoCH9&#10;vQfY8sVCSLpz6GpYZHIehtLQ5buOf8Eh5+zdyMjkuj/IrF+AxvjO6AQ9AEAMkARwFSBZDhnDSL8g&#10;j78RWR9zEqDVuhNJgFYrTuqMCBABIkAEujgBEqC7+AKTeUSACBABIkAEiIBmEqhPgI7yO3D89N9X&#10;Ayssch+5YNqsJYNdpKWQeX339yeuBcWh62NVMR04ddjU+SsG8yHz2l8/nLz6IFb5LOY7s+3jM2PN&#10;86Pg2r87T10NjKkZi83EtvewGWtfwLNHdp28ElDjrJPP7LGzX5iJLpiNlHIxjvv3zycv+0Ur/9jK&#10;uO9472lLVg9DBa2zlrgrZ8+e+/1ekdOzb70x0szWkJ3x+Oy9q0d3wcqv5vd2MdeD4rikR5e//eho&#10;jDwTHKZ9M7X3fHbbGyPNdXTCjp4/d+ZYhJ73y1/N68Ow1Jed7tICdEHyw2tX/thzLNZ7vu+cEQPt&#10;rQAkooLMsIOH/7jpH52VBQKeYW/vlYvnDLB1MOBCbnRu4NFvd90JKxYVmbv0GjJh2awpvc2AxajY&#10;DJKS3Mzr331zIjQkAfPpVRczj2dGTp3zwmATfKqVAnTlUO26/XBQA7tBMyfPnb9s7ujRY8eOnjJ1&#10;/CRvd2drMzDSNfBZsHXp2N72tqpPaRDAXPljLMAUAIw7rcjuYACwFaC36h1RTSJABIgAESACRIAI&#10;EAEiQASIgHYTwFx5VXkytZsEWU8EiIDWE0A/xxi//X/fuB2bbe2pKD34sU8Crh08H55bLpEWx4fd&#10;SUzL07eqOIn/s+GlRIQevRyQIyktjA+7m5Caq3wWK/Rz62FvzpEySxLC7yWk5OgptcWz/d16Vpx9&#10;cj8xJVv5rA0nNeD+nr/ORkNRWcMrUy6F4kRsm5TJs6yelWf/Ht3sjTElWycuBYmZefnxOrY9Lbg8&#10;FgbvTU9Nir13MSb54vXo/AJ0WQVxQVF+6q0UAztnN7lljt1MCu5/eio8JbdIYGnM55gInzzKKC/B&#10;RevapSAp7MbRg7t//OWfM8dPBEVkFMo0Y1FhSXzI1R/3XH+QKzVw6udkaJx97eDP+y+FpCRlJ8Q+&#10;uPDXr0euFViYOTs6sqOT7x/edfRBkrCsah/pMNlcM+cefQbKwfbr28scnly6eyEsIrmEYaiebdMh&#10;AjQLVeFpc8e6wr3jGydNmvPcpBPmI15YuW3ZRB+BLrcFuwSlZywbAeYAnJB7PS/DEB8t6IiaEAEi&#10;QASIABEgAkSACBABIkAEtJvAsmXw3nvajYCsJwJEgAjICaA3cfHja3vvRAudhmz0VZRtaz0cxbH3&#10;D95+Wgxl5VjJue+oRSsrTuL/3pjTi80JPnctCYSyNB/OfUcufLn6LP61/vUXJw8yAq5MkOvuNmJB&#10;PWeNgcuUne0zfP6K6rabFntb6D09d+h8bHpRWVMqq1NvH+W2vm++MHNaH/TT7NSF79DPbcKSF4eY&#10;mOqzSjNDErNKklnD5rP84nKKUxVZ3/SMwWPJyrVb5FTeeGWxp+GVA4/isvOtfAaPnLTIx0pHB5Xr&#10;LlxwS2VE3zh74pe9f/9zIygFxNJKY6Vl5cLiwnzLXuMWPb9u6zvrFq8YBU9P7L8WnBSbEBXx4Nov&#10;5+KYE159/s2tW+YPHAjhhw6cDckuLazMRMPg6Bt5Ln7htc2I9e2Nr702b7CrGcfBbYLPEO9hPdUj&#10;sHaUAO1obhafm5wQcgczB+bBmXfXLz5wHnpN+GolejDXjAqtwr4xk8fckHUlTzm4WN7kKxUaUhUi&#10;QASIABEgAkSACBABIkAEiAARIAJEgAgQASJQl4BUClk5uVJXrom1tYVcTwYwHjx2iJOde27i00wQ&#10;180kLeHrGZRyTVLTMkCq5jzT3d0nT5u8dHDigSOxuYVFMu27CxdJlv/9hNRsGD96/vj02Ij8pJSy&#10;Kq210mwzYzOXeauT49JLUtLqnOyabDDZXfDpn/48dSotu7iHGxvQw7ei8IwFfce9tP+f996dP9bT&#10;isPhGhkJdBiRGdmFecl5BTmZsUymtZWlLtfaxg4jUNiVPrntH1+WKw9lUrOICxNCQw7+vDuM4TBv&#10;1rixXooYE60vHSJA40swPS+fKWVy+RhFBH8dUJiRlnTt7MH7t/0Zoz6cZG/I4zXLsnwA/GpI1hWG&#10;eJGHgT4I4A/wIcaUblZHVJkIEAEiQASIABEgAkSACBABIkAEiAARIAJEgAig1sQBm8EDez2NuHfo&#10;mx3X0PVR7nfca/iK19btXDvbBvSq9b9KXFlh0ZEl4alODnbArHu2lVAFhnq67G6PrgbHFWcUt7Kv&#10;Tt48LTKsSJjDHz7MxW7Y+PRLd+LCo3LqTJnN4do5OGdk5+XLo1BoSbEePnfp+29t/nDe8F7AbmCP&#10;ZWUk+989Ky4TNcAkXywJi0sSlyj8ymuUhISo+//+kSB0XDFmsFN/e7VB7RABGl+wT+/eSMzjuw9f&#10;NvcZN9CVhRNJiw+9f/P+wwBDUzMGo3kC9A15vkEMu+EGoIhMEgpwX64+d4h9alsd6ogIEAEiQASI&#10;ABEgAkSACBABItC+BG7cgMOH23dIGo0IEAEi0DkJMIFpP2Llu9teHTNOfHT5jBnPzsDyxv/+vhuq&#10;Y4Dqszzcw4PrBz5cL3teXpa+ezTdoNfzq6ajPC0LoxF04+BHb1adxT+Wv7PllztpmDJO1jb45qGP&#10;a5x94Z3Nv9xJrThbhwlDwOObOjgKpYxySRMe0A/vHP1kQ9W4b//5263Ezom4/lllPgoLDz55YPf3&#10;a16cvWbvubOnAyISomVxoGsUsbgsIy3ZSKCvr9vsYAqaRKN6rhi3eMDwec9Of3aQu5M+l1O/EUl3&#10;z574/Y/PrjCLui0dNtCuVw9DgbGZrUh0LSAYo2wnJ0ZEPQ2A8jKxuFxaZxcVPAl6fPvSZQnbe/ac&#10;gU62pur7EqVDBFp8lSX5nbsSFFMKjv37WAFL9prEkpSQdHvfgYt3z/pHZ+ShW7Oq5RwGhQdwBMCk&#10;jxVdyf2gDwCcxegoqnbTeeq5u7s7Y+oPKkSACBABIkAEiECXI5CcnHzy5Mny8nJjY2MvLy8Op4Er&#10;xy5neC2DzM3NR40axeW2JP2HprPByzy82NN0K1o8fzJfA1b/0iX4668WL3FDDbX8HofM1847XPyY&#10;ww87/MhT+wtKIzrsEuajwqxn2dt7yLiJU8aNGOHpOUiWhZBV+PjO+X3nA3JAJAv8YGBi7dyrKt3f&#10;sKkTp0+eOsGtmx7IEumBwNhK6awswVuPHvZGeP0nF6/rnO3v2tPeCC+PGohkLJFKykqLZaEEmioC&#10;I8vu1bPqYWdn3DxXz6b6b9Pz5Ql3T+UY23WbsGDGSB/PkfNemiRg6xSGx9dyc84vyE288C/Pzlzf&#10;wkx9QmmbWtbazlH0NLfq7mBra2TYwHqi+nzqnz27TwU+yesxcuEyHzc7axtnV/dRqyY58q7/tvfr&#10;D386fT0ot9xGSUBVnlReYnTC0/gsnvuIcc525nrqyT8oH6BDBGj5yAlnjn215pXV7356CQqqYo6k&#10;h2cdenvx7Le/vxseofqqJMgjPq8GuARQ3RXAIYDZAHdV76iz1Ny4cePcuYrUilSIABEgAkSACBCB&#10;rkMgJibmwYMHQqHseqVXr17vvPOOoaGWxgvz8PD48ccfUYXvOqursiV4mYcXeypX72oVyXytXX0t&#10;v8ch87XzDhc/5vDDDj/yutpbuWr2dAXzpWLIDPN7kvCkzNZ11JLKLITLRlpmpV7993pyZZrBGkkI&#10;fVfNGTsE5b2KUicJ4fplL07ujRdAcj2uThLC9c8pna0DujizICsluNhKwGPxqvwv61+OmkkInxs/&#10;qQ/mT9OIIoby9Adnn7IcR8zcVJmBccMoJ0lBclBstqgY4u/duHQW/TlOnjx17lrwQ9G4nnYG1lp6&#10;QV1jQcvFpcVx9y788+u+E9cDcs17Dpu7YqFPH2tDXV17R/cJy1fNXexUVpgQnlwoYRh112cY8vUZ&#10;lQ7BVf3kZiSnxCczOd3GDXXhmuirc8PoBAQEiESi0tLS/fv34+qhV446u1f0ZWMDfn6wejWcPNnK&#10;zm1sbPz8/FavXo1TbWVXgG8HfnLZutU9tXYmddpbWlriiuTm5qq957br0M3NLSQkBPt/Ii9tNxD1&#10;TASIABEgAkRAcwmg9FxSUqKnp7d9+/bo6Gi8MUtPT5dI1JyhRiP4IAQzM7OkpCQtNN/IyAidwtLS&#10;8Ne32ljIfK1dfU28x1HjS5TM17g7XLWsPpPJtLW1zczMLC7u4vF668WloeYfPHgwKCjIx8dn2rRp&#10;IMoHvy/mn7boOXDklmf761e4g5aFH/vfjbsB0RP3b7LZ/+n/hZV7j5z3/oxBtShISiDh762rwiRe&#10;I+Z9ONOr9lkhnt32SqjIfdj8j5+tfVZaimffeTW0pJ/3/E9mD65oW1Ya+t+F/y6uuD3o4PfPetoY&#10;1C8PSkWQsN/39ZCCnkMWfDF3iFq2cvt0ErLnWEjhSRj164LUb6fcMV42fsiSIT0rhvY7svluUn6B&#10;xSzJ3y/9HFoO8leUmXWPsat++2qWrY45F/Ifnwy5ceSvbr9t8WE4yvXowsLCwMDAgQMHGhgYtI8F&#10;7ThKVsSVv/ds3PZl8Oxt/21eMKG3M8rP2XFhv69cvdM/MMW21+jnFm3b8oYXyDatVFRWUlyYLxTq&#10;GprwWcynR4/sPfTK3+yt//64wIVtJC0uljB1BSYCDuhI7x3bvuPHfXGRiz+5s2mopUGNX2qi6CeV&#10;SlGYxWt4CwuLMWPGTJo0ic/n68oLj8djs9n4qmexWPivojCUimYI0Fu2bMGfKeBCoknjxo2bP39+&#10;ywXoLQCynrAvgHEA8zujAN2OW1ZtQ1UJ0CdOnLh69aq9vfoClbd0jnhL//jxY/zY0M6f99bFhtd8&#10;t2/fxpXCd4qWQu2YdviZkW5kBD0rP3o6ZhbtOyp+i5OXB4MrrzTad/COGQ2FmIcPYcQIaGYa2o6Z&#10;rVpGRR9YDLIp94StpzBYYODcH38wZaLHKM7OT3zsH5VfKpYa2vaw7+5ox8uIuBGSLCyrJ2mEWuZG&#10;naiVAIoOg+UvZ3R/RunNwcFBIUCHhmLOCipEgAgQgc5HYP586N4dPvmk882MZkQEiAARaHMCNQTo&#10;ciGIrny15IsIo4mD39i8vL9i9EfnPtl/+UpRt2//t4y5/6NX2k2Afnztu5+OHogs3vDv9gm61nxG&#10;/WE6NF6AnvbbQsuCjFKGPo+rx6mMrCEqyRNJpFKGLhRnF5YByGMXM5gsHt/ESJcJyELbBeiimLTg&#10;Q2sXfXIxOc9u9talr2x62dtApinjLsnxDzmx/+ePLvw35YPfX3V1iPx174FrP+e8dOCPFzySDvz0&#10;y8F/E2xmbPn9jUHAzzn1+8c//n6p1PD/dv21tJupfo3AJlohQD///PP4M1XcXAKBAP9evHhxywXo&#10;5/Enr/J3DAEA/r2YBGj1vH0rC9BRUVEvvviievptRS9nz55du3YtquFWVhgdnAqkpqaOHj16x44d&#10;kydP1iwcCxcuPDt0KPj6ata0WzXb996DgAA4caJVnWhWY/xdC/5QBn8ugz+a0ZKCPzny8oL6f3jE&#10;0OGZ8odt/mrbuHF9bZlJIfGXPnrh0/uZYq7noo0Ln583kX368ynvHk/L0ahMIlqyrvWY+cwzz+C3&#10;s3ji+++/z8nJIQFae7cCWU4ENIXA9u2AEQNmzNCU+dI8iQARIAJqJFBDgAaMtZwd63fq0qE7N+6m&#10;ZBspxuHbuA4ZPGbCuFGOtpn7317ZuAC9/2pMPruXVUVTeXvT7gOHP/fWfP7fn6zZfzkyl93butbZ&#10;Yc9tw7Ofr/v74lPls3n6lh59hsyfPdPb1QQ4DYXg0GQB+o9Dpz+5x5/12gdvjDSzNWxG/OG8h0f/&#10;O/znnnt59m9c2jqcqYUe0LYJd0OOvT//rUuJhSJ9+14OTq7d5G7gnkvfmz7U0S7pypUff/7yboGh&#10;HdfUxtyuzxCPSQsmD7AxCv7xva/+3BPrsOCjo2/5gEHEr//74rfdoabjfQ9+OE7XiFfjO45WCtAd&#10;FwO6OW8Pu3fv3iovH3/8cX5+M9IT1jPIboCt8sfHAK3rqTkWUF0iQASIABEgAqoTMOALPFe9Odcg&#10;+IsvnnvulS+C8+ZuWeE5eP0nv27aMNk98zCqzwcz81JU749qEgEiQASIQEcRQFfigQM7anAalwgQ&#10;ASJABFpHAEUzM0evSSOmTZowrirPoM/wcSN8RvXpps9mGbuPf27ihDE963GiwV80GnmMXzZn/pJp&#10;1U3lffTr7WpnyGKauI9dMmfB0ul1z9obMlkmA8csnlvz7NhRE6ZOmOLtZt6w+ozW6jDBaMDoxRMn&#10;Texj1zrj27u1xYB+Qyc9P8mzpwWXJ0/gqHphCSzt+o8bPW3RdFeGLIdj1y+6po5Dxqzcuu3dWSOc&#10;zUzQG1zfyqzvrFVb3962ffvalxbOHluxXV2sDAz4xsY9vUe8tHrN8ukTRo8ZOvrZ8ZNmTBtkb4wB&#10;M2wGj5mzcs1LC8Y7ARfdnU36D31m+epVS2f10dNlN28JmkSuGSE4qszQkhjQTS5bJ6xAHtCdcFFq&#10;TYk8oDv/GlXPkDygNWm1WjrXxjygbY2tp3xyfWn+h++cOvYwusfkme++/7JhVlnWnUt+9/67GBR1&#10;/ymqz9oYNrilsDu2HXlAdyx/Gp0IdCQBgQDefBPc3ODllwHdaKToSacJZfNmGDAAFuNvRakQASJA&#10;BLSOQE0P6E5pfrkUhElPHsUkpuXVCS7OZrAMnQcNtDPW5dcIn9ApDWnjSXXpGNBtzK6+7rXCA7oD&#10;uNKQaiJw8+bNw4cPq6mzVnUTGRn5Sc2CP4XG9yPstPNMslUWNrMx2o4EEEutdtpJo5nwqDoRaGsC&#10;LB0dPX297IJsUWFeXmFxRnyS1MY4L+DWpSMHz167/xQjb5D63NZrQP0TASJABNRA4KuvZJ0cPQpn&#10;z4K5uRo6bJ8udu6EdevaZygahQgQASJABJpNoFwMWXdO/PDRW6vrlrWvv7HjWFhOWmmze6UGRKBN&#10;CWhGCI42RUCdtymBzqNmYvAWTGWL5ffff0dNHP/AFIVlZRi8XhYcGRNDtSmHTth5iwVozO545coV&#10;TGnYCY2iKRGBrkqgHPMWPz567ErwvUiKHtVVF5nsIgJEoAsRwPTpBw/KHo8eyf4tKABM0M1sKFpn&#10;5zM8NxcwOTAVIkAEiAAR6JwEGGywnr76670n/OqWq7ev//jqEMtuep1z6jQr7SVAArT2rr22We7h&#10;4XFAXvCPuXPn4h8//fSTsbExcsDDjRs3ahsQhb2YDkvhBl7vYb1MAgMDX3nlFWyoncTIaiLQIQQk&#10;Ekl6amKpsM5v7DpkNjQoESACRIAINERg7lzYsgWmTIGoKNnjwgUIDQX8wdnu3fD88+DiQuSIABEg&#10;AkSACLSagA4w9QQm5pYYprZ2sbK2NjXgMpsZQrnVM6IOiEBTBNoyBjRm21D80MzUFPO+w/LlcPJk&#10;U/Np4ryWxIAeOHAguutGR0e3Eld7Nm8oBjQGvUBfY1R723MyirHOnj27du3aq1evWllZKY++cOFC&#10;JLwF7w20rNSKAa04REfmN9988/XXX1fAQGX55MmTw4cPb2TJGgLbdjhxyc4OHQq+vm03RKfrmWJA&#10;d7olaYMJNRYDupuJzcxv/UY/Xf3p6ZP3ot3Ger/86Xvgu/mXO5cf03c/bbAWbdxlQzGgU1JSnJ2d&#10;Hz58KBKJ2ngKnbF7c3Pz3r1737t3Twt/UtO9e3cDAwO8QOqMC9P2c+qa5uNdjyLT4OzZ4OwMd+/C&#10;u+/WYGljA35+sHp198ePNWD1MXGigQGoe4tq4j2OGl8QZL7G3eGqZfW5XO6QIUPCwsIyMjLU0qFm&#10;daKh5itiQIt8RPxpfM0CTrOtRYBfyPcM9Ozn1u/27dv48/dBgwbt3r17yZIlil/De3l5/fnnn4pD&#10;vBofPHgwnl20aBG+YPHqFF+5eFb5EM8uWLDgyZMnJSUl3t7eeLbW4fz5858+fVpcXDxs2DA8O2/e&#10;vIiIiKKiIsUhOj5iBFT0/xsxYgQezpkzJyoqqqCgoNbhyJEj8eyzzz6LP9PPy8sbNWqU8iFqOH/8&#10;8cesWbPi4uLQKXDMmDF4dubMmbUO4+Pjs7Kyxo0bh2fxTiQhIUH5MDExEd+Rxo8fjxZNmzYtKSkJ&#10;DydMmICV8TA5ORl/9Y6HeHbKlCl4w5KWljZp0iQ8i5dwLi4uKMyamZlZWFjg6Pg8n8/XlRcej8dm&#10;Y1pDJovFwn8VhaFU2lKA/vtvmDRJtvwMhuwKZtYsEqBVfDv4+++/g4ODP/30UxXrd4ZqLRCgP//8&#10;84CAAJw8uiF//PHH+C9GxlAOGI2vTywttk51ARoHxdf2ihUr3nrrLYVjL6YLrTpUnkbdObd4eu3f&#10;sF4BGp9ELb5KjpdJvWfPTp48uUqAVl6UTZs2of84Vnj++ed9fHzeeecdPESH6M8++0xhjoIVMlSQ&#10;rPewBYaTAN0CaJrXBL+hXL1adnOOt+haUpoQoOd+6/eKa2JKaVpOscDMuFvvHvA0LC4nswCVyryi&#10;7AeH1v9yI7tAG29lNHB7NCRAGxoabt269aWXXtLOm1K8YP3qq6/wyhg/iTRwVVs15c2bNw8YMGCx&#10;tmZ464Lm6+rCtGnwyy+N3fJUCtCb+/TRgNXfvh08PGDGjFZt9DqNNfEeR40EyHyNu8NVy+qjL9Sl&#10;S5fWr19/7tw5tXSoWZ1oqPkKAfq8z3n/af6aBZxmW4uAS6HLzsCduZm5N27cwN2IcioqFdu3b8dQ&#10;sSgxT506FQ99fX3xUCgUova6bds2VDlQrUYRGS/g8ezbb799584dPJwxYwYeYoW7d++iiIyaL/6N&#10;V/L379/Hb9dQL8azqKtgSBQ8nD17Np7CQ39//9zcXNSa8SzKKSieKHQSPNywYcODBw+ys7NRtsbK&#10;eIi7DmViPMSz+KaBTip4j4BiCB6ib+WjR4/wEAVxrIyHmA8QdWG8mMSza9aswUO8ol66dCke/t//&#10;/V9oaCgKx8uWLcPK6G4YHh6OKvNzzz2HZ1977TU8RA0aVR00AX0QUTRHhfqFF17AsxhTHFVylLNf&#10;fPFFPFy1ahUexsbG4g0LVsbrdlTtO6UAjW6nevKoMxYWcPw4rFhBArSKbwf4wsAXg2aFOGiBAI3K&#10;pnIGPHwRKrROZdEZv11psQatugCtcNPesWMHfpuEzr84aO23LRcX1GTxCx/laBUKvbVuZRVXuf2r&#10;1StAK+zFUmUgvvniV1gKAbrWGuEzWB8hoDqPb09YsE+sr2wLdoV1FCSxAm5m5S8VWragJEC3/27p&#10;gBFJgK4B3VBX0HfKyhHOAp5+PYtRJCyIvbErkDvagyOMT39wLzCzA1aMhlSdQEMCNP7UCb98RRcD&#10;DLGiem9dpqaenh56T+DVsBaaj+uOTmFaqLwrdm8XNH/NGhg8GL77rrFbnkoB2vjmTQ1Y/bYRoDXx&#10;HkeNb7lkvsbd4apl9dEB0NbWNjMzEwUstXSoWZ1oqPkkQGvWNmtktgoB2nebLwq1WvvFv1pWEy/X&#10;URzHghfwLRag2zIGNPqzYBAJfMTHg1isFpu1pBO8IdEs9bll64Le+/hLNCzdunXbuXOnQoxGgVLh&#10;kKvwyVXWLls2SnNboaaMQ+OsUG5G/bRqGoqUffiqqzvn5g7Rqeor9H3krDAQrUPhuGqGCgFaYTKW&#10;8+fPK+RmVKjxazRcLDzEJ6sqYOWqJcOesSv89g+/T+vRowd+gYb1tTDZY6dabpqM5hDIKym4deTL&#10;Tz7HL+jrKZ9/8uXxWwXGztPnT54w2FMe7IqKJhJAVwv0TdBC+VWxWHgrjj8P1E7z8TJPa9VnXPou&#10;aD7mFBEIIDgYXnoJ/Btwl8Pf2K1aBePH54wfr7WrryX3OA19HpH52nCHW3f18WMOP+y0U31GGlpu&#10;viZenXbJOWP2L4xZ0SVNazej8Fs09ONGZ/DWjNiWAnRr5kVtuzQBqVSKDl8od+IPB7DgTx4wtI1G&#10;WPzrr78q5vzee++h9woWjZh245NENRm/xcI3FPREq2uRwpFcUTAYEFau1RvGS6qqgHq0Iq9jVcEY&#10;Hehgjt7leAqdrLU22WMX2CdkAhEgAkSACBABIlCDAF4UvfaaLOUgln//hZISOHUKUlLqp6Q46+QE&#10;bm4agBEdDtAiKkSACBABIpAP8CHAYgAMSqT8WA7wI8ATgOcB7tbEhEE9fwPYDiAFSAfATEa12uJh&#10;zTQBgGH1DgEsqay5FiAIoFTe7VWA1+r0MAsA62wCeKnOqYUA2wBCAT4A+L3O+mEwv1iAlfVN6RuA&#10;rI5e7ziAnQAvAmD+OIVE9BjgB/lDEXkQf0hwr+bkEU4yQBnAQ4DP5ab5ARTVMOTrr7+u9bvtjraz&#10;I8YXphZGHt77vxdee2nhwte3bfrzwpUMEOEWracUpoVfPPzWC8uX/vDvg3hFpDyMHPj+++9j5IPW&#10;TJ0E6NbQo7YtJIBaJ7rHTp8+HTMEYkGfWZQ+W9hX+zbDWNWKOSsKxkFu3/HbZDR09Ma1wFg/P//8&#10;c12L8KyyyXhYaxLYRLkCIqpVARcXl/jUqVPoVN4mBlCnRIAIEAEiQASIABFoZwKYdXDCBBg3DsaO&#10;hago2L27ncdv2+EuXuxqFrUtL+qdCBCBrkuABeAMMACgj9zGKwCumDMKoD+ANf6oB+ACQK1kFkK5&#10;bIo6ablcMEV5OlfepOphBRAPsBegUN4n6qfXAS4CdK+sg35u3wFckyvCJvKh3eXTCAfIltfxAOgN&#10;0BOgn3wmtgA3ADjyUwPlM8TobvflMnStgs8XAFwCYNecEjbsJn+yYwvODXVnHQzkC4DksSTJyeAD&#10;vwnAgrEV8A/8qhdpKHgiH8yehs8I8JfaAAgfpeqaIRhcXV01RXFqM/zZaZH3/vv54N+hLF0rGwd2&#10;bLr/8f2nHqaWlqF0X6MUpkTcPX3s71/+PHL+9JmHkRmFiuBBmLMRXQ/xB+6tmSEJ0K2hR21bSEDh&#10;AY1etxgKDQtmz8TEmC3sq32boXuvYs7oKYxO0PgKbN/x22S0xj2g8azCZCx79uxBh+hak0AUVRXw&#10;e0V0EleugFH2Mcg95kLFkB0Y5QOzOLaJDdQpESACRIAIEAEiQATak8DQofD99/D66zBxIuzZ054j&#10;01hEgAgQASLQfgQwr9kigM1yd2P0XEaJc53cqRn/naTyLEbKm1Q91mLsUblXr8LJN1gusKIqregZ&#10;H/PlCvXfADFyfRmdfPFJbIXK8jD53+hAvUru/oxPor8z/m0EMEd+Cn+W8xyAQVNzm11zSthwlgqt&#10;mupVDecdACYADAHATDiY5wYleFSi8YFaf4m8e1wR1N/RcAUrdE7HbwXQdRoBImd0EUT9umbBiKDa&#10;LkAXxccG39x3MCjZcemzL61ZN6ufp07E1X8vhmWLiqoz0aA7dFbc3Utn/zp48PDNh6kgVkpSoxCg&#10;Wxm6QDNUPzVsYuqi4whgXGAMwlBV0BlWEUEY8/4pnsRYHFXJ/ZQr45RbnIFQ7ebWmjMGrcbQ1QYG&#10;Tb6vq30ibdIhRmfGFakbXkPBv2rtMIYXas1YGf2g0Z0ZFwujPGMA6KoK+IwT/rZUqSAiRYxvDBWN&#10;T9c62ybGUKdEgAgQASJABIgAESACRIAIEAEiQAQ6JwHM4IJqaazcURcdUB/I9dP35M68ioIuz18A&#10;YPaliNrOvJ3ToLaaFWZVQO/y8fIHoqg3xhX+ln61PNRJWoOzoBAckJKUHhPpz+EMHdjXxLCbtW1/&#10;Jyub0sh7DxLL8tBnvKJgfJaQC3/uP3M6JbPYtTcbWEpSPobgQBdMrQjBsXnzZsxDigVlrFoRZpu9&#10;0fGbq4PyB0aWqRGrttk9UQNVCKBYiQW15qqCaegUYi6mxFU8qdAx0Q8aO0SX/qqa2LAtBGhPT0/s&#10;WXnyeIhPoifvmDFjFNPAf/FvRUBkxdlac46Li1u1alWtflQB0nnqKNurLEAr7FXME/krL9/EiRNx&#10;pfAZtB0J4GLhIT5Za8lq9ayojHXaaEE7D1KaCREgAkSACBABIqAVBObNw3SCsqSCmFqwWeVT/J0w&#10;etLhDUnnLmhg559k50ZIsyMCRIAINEggQa44o8qMQTMwijQ69tZw4gLgAaAjMIbbRVEVa2ptCZM7&#10;PqPTNz4wbAhGIKlbkCGywsgkingm9RVKQlgflXyJ+GlCirikWoCW1bIc8sy8revX+8716QEcRRQU&#10;edGiJISYMjhaXtSQLR2/P4mWP/AXDUr+5Fr7im5rw1HBPFCzVKWhwz+Uz2C2OpwM/lv1ZFuozzgE&#10;jlurZzzEJ/G7DXxjqpoG/q34tkNxVgGqas5VZ9saYNv1r2yv8ijK9irMr1oRBRwstVjVWrJaPSsO&#10;sU4bLWjbIaKeiUAnJoAh5cqK8rLz8ouKagfu6sSzpqkRASJABLoAgTlzZIkEAwNlSQUxtWCzyq1b&#10;surD8E66cxc0sPNPsnMjpNkRASKgRQQwC5JymkFMS3i8pvXoAalcAdMDYmBdbIUuz3gljz+rxiDO&#10;ygU9T1FXRVUaleia4YzVRvXLmlPCIB4n1Na3ejrC+BuoOB8AWCN/YChQdIJWBC1RLsgHZXoMAK3b&#10;4LDkAV1YkJebg0CVy/+zdx7wThRdGz/03ptUaYIiRSmiSFNEAQEFG9hAQYod7NiwAFZsoAKiWD5R&#10;UURAqrygKCpIERABpUgV6b3D99/MZdmbm+Rukk2ym8xhf5dkMztzzjOzu7Nnz5zn5Ek5evzYSf47&#10;JYy5mg3bt72iXb3zKuXNlSNdLpMUIiH88MMPH/XJgAEDokx6LRCEkBOHbcCpLObOnBxO1lKnTp3K&#10;lck/r0UjoBHQCGgENAIBEWCqtWzcwEcHv/n5uLUaIq8iULhwYVac5MzJbC8VhWR8TZo0UYuNUk2Y&#10;5jHZSzWrTXs9bD7DtUkTI/Z59eqIOfqY4teBwJBK1JZKc/7TzzgmkiYO5ofkPTVS/BEvZc3nNsfN&#10;LmXzz6aK+SYhnqLFI2uzsazaIiTcUPSAeJzJ+AyR24W+NMdqEsRMkLzGfoJbkNDU2AVN4t228iLW&#10;zKBzwqcpkDcSEEg+aDI7s5FxG788gaR+skvkKxGympCLI4hoEsJs2bPnyJHpEwcpmouVPLNcmbKF&#10;C2WYnmsSwoSfELFSgJQj17HwLfWECNmHHya3vxaNgEZAI6ARCI2AEQF9YNdOIqAPxCgsQvdA7BGo&#10;UaNG//79CSiIfVNubKF+/foOpFZzo2WZ68Q0j8le5uWStIRXzc+RQypWlBEj5Jtv5KOPIu6c6w4e&#10;fKR6dfnii7Tt1lslP5xWLhMiu/cFX8wcqbJpzzgmkiYI1g9PPilcFT3CTx4WEin7iKdQSlnzWQzK&#10;zY5bXlijJWkKp4r5N6Qn9HtA5KL0fahICGEO5KdLRMr7GPaUMA3Ey0wKY6uwh2vw3z6Xa4xuEX4k&#10;hPf4fOLuEZ51CHmu6ON+VGSDD/qAWiRCpmLc0GTkmODbvvftKedDMohoEsI8efLly+9HYJYja5aC&#10;efNmzZbNVq9rEkJbMHmxUN++fYcPH+5FzaPUmRzBZpKHKKvSh2sENAIagSRAoHjddu27P4yP0pR7&#10;Ojdvni6JfRJYmbomLFiwoEePHjt2kLUuFeWHH35o1arV1q1bU9B4pnlM9lLQcGWyV81v2lQ+/lhu&#10;uUV++CGavjPMxxVlbtT12mvRVBiTY3kSicEQTXvGMZG04mB+HjtWpkyR4sEj2WJicDwqTdlHPAVu&#10;yprPbY6bHbe8eAwy97WR4ub7dwgZdWuJ3CyyX+QNXxz0CRG19B0eQrLFmvHOe0UWi2wQKZ0hO4f7&#10;ejlWGuF/J7HGmaeqP8cH0VKfu3mJyJM+7kG2j5lY+FzVwUWn4JDs2bPlyJH75MlDh4+cOH7s2LHD&#10;R4/lzp77nIplsufNdmDfrm1bt+/ce0Qs6Tj80UwhEsJYDWi31kvO653hUpq41Ratl0ZAI6AR0AhE&#10;gEC2nLnLnd/yimuuad+qZVNezaVJ00tatrqy9cUXVy+cKzuLpLR4G4FDhw5t3rz5+PHYra50NT4H&#10;DhxwgNvD1SYGVY5pHpM9b+rugNZeNT9vXilbVjZulANk7oxcDPPJ4GFu1FSqVFp1LAT8/HNxw3JA&#10;nkRiMESNZxxSbbRrJ889J0uXngbBCsjevVKhAo/KkUPs1iNT/BEvZc3nLs/NjlueWwdmbPVKcfMD&#10;g9tY5DIRInx5+agyGl/gi4luIbLx1BGk6egucqVItdh2kHtrJ/Qbz3KH9Ar28yXObiYyV2Teqe1z&#10;HwlhyPQSmoRQyp1Z+qxzGh0+MuvX+f/tWrVh3by/Nq7NWeOi+uVyFP5n7PvP9eh015PDF0oIbqFM&#10;SQizZKHPMhH9+JoZQvp3jYBGQCOgEdAIxBuBbLkLlLniseH3Ns1xYNLAHu1N6fHWj3kLX/nsoO51&#10;zsifw956qXirrtvTCGgENAIagTAQ+PFH+f130hMYW4ECsmaN8ffOO92YlyMMq4IUVfyNCxfKhAlB&#10;+Rv//tvIcEJmkqp6vU/0iOsaNAIaAfchAK8gLlQ2mAnHiWyC+E0E3kJyYrA4SnEVEtJLbC87K0an&#10;/9fpmQbJs8EeJX4khDQKTdqK6Jpz5Og/RUb5cmtkTI1Nkg2yQgNgGctGum1eWeL8JGYcZzQGElee&#10;XnQEtGQvX6XeZb0ev6zpf0PefbLvPSP+/DnvJTd0a1W1QK48x/bv3bU9LQI6eA8GJCHE6RzC75zx&#10;J+2AduQU0ZVoBDQCGgGNgEbAQQRK58p52UX1l8545/0vP5+z9nTFa+d8/uXoD3/ZcXXny/PkZU2e&#10;Fo2ARkAjoBGIBwJQBRL+PHu2HD7scHPffSdz58oLLxgbHx59VL79Vlq2TDBFIfY6SwZon7/xzz/l&#10;rbfknnvknHMMhkaTnDAZk3I4PJZ0dRoBjUBMEcgjUteXxNlMpZvDl3qYPWenb5jEETDm3SSCv62w&#10;yC0il6YvQFoJopspUNHnTqXM+SKdfFmYFTEgOaP5StIJM1U0DlbcrxxC9LSf4H6F5PA+X34PJRSm&#10;zhtFbk3PNFjDpzAeWwpflf4nGoVK0WwupkiGqBzdAAH0lFs5LAF26B8B9qxT7I6nDtckhHRtwTI1&#10;6111U9err2h6UZOLL7m67ZVXXduwXJGc2bKdUb/pVV1739qxeQXJlRbflLtwufMbd32gz8NtL65S&#10;Ap8/EoKE0E7ss+oK7YAOa0TrwhoBjYBGQCOgEYgDAtkkS+7cuY4e2rtv//7DFpbBY4f379+/7/CJ&#10;vPnzZMmiI6Dj0BO6CY2ARkAjYCBAQG6bNtKpk2zf7jwgR48KKS/Y+ID88ov07i0DBxoshYmiKKRd&#10;smQ4KMWKyWefyaRJtvgbT5yQ3bslZ07DfED48kuZOlUu8qP0clA5XZVGQCOgEbCBgHJAQ4WXqQMa&#10;2kBcqOR6Vo5gPvg5oKnqPBESSkBIWNTXdF6Rc32VK8K9nr7c0Di4TTF9yi0zqEoxHND3+yKplShv&#10;def01IhU29vn2ibt070ZfuJXXN64pxMr+J1bi/QRaRi+N7ySyLU+08hbglvfIpqE0AAjR5HcZRpf&#10;ekPfu+5/9NE7u3RreX7tQpKDoVK6XpP2t/W+5ZrmZ0rOtMfLPIXLGw7ovg+1a5zeAb2bu3N6Ud5n&#10;v1DoYC5p7YBO7OmlW9cIaAQ0AhoBjYBGQCOgEdAIaARSGAHYyRo0MDaTpmzbNmnd2tiDDB6cctAo&#10;8zv4cn8CAp/Zo0UjoBHQCGgENAIRIUAKjkmTJuE8hX2PfPQE8+7ZsyfY1yNHjlh/Dfh1165dVLVl&#10;yxb1q/2ve/futRYO+JXM6apm9WvAr4cPH7b+GuLrf//9p36FgoKqAn7dt2+f9deAXwOSENqPfVb9&#10;ph3QEY1ffZBGQCOgEdAIaARiiwA36OIVGzRu0s5PmjRuULG4vn/HFnxdu0ZAI6ARiCMCsJOtWmVs&#10;Jk3ZsWPyzz/GHuQMAts8LvXqyaBB8thjMn++LUuU+e++K2PGGCAsWiTdu0uLFnLddbYO14U0AhoB&#10;jYBGQCNgQQASwrVr17700kt///13y5Ytly1b9sYbb7z44ourVq3i6x9//MHXF154YfXq1Zdffjlf&#10;33zzzUGDBq1Zs+aKK65YunTpW2+9xVdqaNWq1ZIlS4YMGcLXf/75R30dOnTowIED1dfFixe//fbb&#10;AwYMgHq0devWv//+O1+ff/759evX83XRokV8fe655zZs2NCmTZuFCxei2LPPPrtx48Yrr7xywYIF&#10;7777rvratm1bvg4bNoyvmzZt4mlw/vz5w4cPf+aZZ/gKO5D62r9/f/jMr7rqKr6OGDHi6aefxr3O&#10;199+++2999576qmncGTzdd68eSNHjuQr3uerr7567ty577//vvraoUMH9fXJJ5/cunVrx44df/31&#10;V74+8cQTfL3mmmt++eWXDz744PHHHw9BQmh1Q2eSFRpF8azjER89evSECRMwxvmBWqaMzJsnvXoZ&#10;dBPRSZkyZcCuV69eqBpdTb6c5fBmktk96pqi1SQpjj/33HM5MzFl/PjxnMa33357ws2aMmXK/fff&#10;P2vWrDOSYOLuBJpcjJo3b/76669zZXSivvjV0alTpykXXihPsy4oZeSZZ4yHtPHjU8ZgLsUTjNsE&#10;NwtuGSki3HAJ7Ap82y1XpFT7Zyff07RUQXzNGWTbni0/vNX6qfFbdm5IEaw8biazRm6OGMGElfiC&#10;ChUq5M2blykj01+PW6bV1wikBgJQ59WqZdADfvhhvA0mA3KzZrJ5s5G5Yt8+o3Wo+S6//PTXGClE&#10;u+S8dsredu0Mb3LQW549G7p0kUqVZMkS+eorewfoUhoBjYBGIEIEvvjiC3yFxRsVr3qlZkONEEOX&#10;HJZtX7Z8C/LVrlUbj/CJEyfOPPPMn3/+uWHDhng+CQeuWLHinDlzLrjgAty4RDRXqlTJ7yuFGzRo&#10;YP6qvqoY6sqVK1O4fv36Klq5SpUqob9ybN26dfHqHjp0iJzUFA7xlcLnn38+Pt+DBw+SP4TC5513&#10;3vbt2/2+HjhwoHr16uav6ivH1qlTZ8eOHSRuPPvss/m1du3aPIAQ13zOOef4faVwrVq1iLMmRJpf&#10;rV9r1KhB4Zo1axIqTpQ3Hj++ZsuWrUSJEjhmixcvXrJkyRYtWuBcypcvX548eXi6yZkzZ44cOSiT&#10;PXv2rFmzqr9WyRJDBzTMFYosgpxfb78tt92mHdA2T0KGCx3M+xab5d1QTDug3dALoXXQDmj399Fp&#10;DbUD2ku9FamuoRzQ2bJmy1OoeP5c2bIGWql04sTxw/u27T54/MTxSBvXx8UTgWAOaOa+TF55fcu0&#10;NZ76uKQtZq5MiwksIAzCJSrFTQ2ecAoWLEhcTNxadFVD3jOfF0gLFkj//o7AGLb5pve2RAnj2QoH&#10;NCkpPvggzR+NTpxBvL517XmE1xiP+aWXyp131ilXLqpnHFJCN2okn3zianuDjxIvPuI5MuZVJSlr&#10;fq5cufBYLV++HF+Sg3h6pSqPmo8DmrkZvjx8f16BWusZEAH6EfcxIYkMRQ1R9AgQNH3y5MkiRYow&#10;jS9VqpTVAY0POlMHdCxTcEDiDGUE24gRUkQRJ2qxhcCjjz56ww032CqqC2kENAIaAY1AEiKAa3nf&#10;zi3//ouHMoD8+++Wnfu099n7/U5kAQvrSKnmfVMisYCYEVYLMoWN5GCPH8M0j8mex42IXH1tfni9&#10;DzPh3r1SoIA8+aTxYNW8ubFg6IUX0p6z2PPee1KxouSwklVF3jvOH0nk8pVXCo8227dH+4xDGPi4&#10;cWn2Fi4sbPnyOa9wzGqM1vyYKRafilPWfG5z3Oy45cUHZ7e14lHzS5cufdFFFxEei/tSi6cR4Iyg&#10;N8kL4Wkr3KN84cKFOalxNAe81GSaEjqWEdDkPVBzgpIljbkCqbuizpuRIik4eD9DNBBB8m67f4TQ&#10;R0dAu7+zdAS0+/votIY6AtpLvRWprqEioAvlKXB26x4Vt0/4ceXKjQfKVju7cbuKa4f/uHzvxt2l&#10;y1ar1rhdsbXDJy/fe9CfhzhSXfRxMUUgWAQ0meaKFi3Kwj3WAMZUAXdWzko9FvGR5441j+7UMHZa&#10;MXcnEof7cuyacHPN3jPf0QjosM3Pm1dq1pS33pI335RffpH9+w1GPvJjZM+e1sssNuVXMiz/739u&#10;7Hcix+vWlfbt0c2BZxwTDaxGMLlHDzdaHUgnB8z3iqnafAsCLEIvW7Ys6+5ZHe/lDoxQd4+aT4xn&#10;hAbrwzQCKYMAEdCXXXYZua1JwZE7d25rBDRZOFQKDj7glT6dhSOG4DCrVnwakEhE92jx8MMPf+4T&#10;cnJHGynzsMjnvu1dEbfG3PBA4i3vcwxHka5aI6AR0AikIgKF8xRo2LHvDc2qlyMlduFy1Rve0PeG&#10;hgXKFQaLMuWqN7uhb8eGBfIY37R4GQFywKkMdF42InLdeRSHsCUFvc9AxjQvZb3PHjOfCH2SF8+Y&#10;YbDhOSRh9z5OKxIfP/+8zJxpPFjxhGVSFKpHLfUrHl4HOfqo6mGemqIWVclLL6mKHHjGMdHo10/Y&#10;/vjD6CBzIQVsh9avUavvbAUOmO+sQvGtLWXN5zbHzS41vc8MMY+ar4jUtGgENAIhEOAEt1IO+tEP&#10;BoyGjmUKDuduaeQZgXESgTsy2ue0/0TW+rb1Iin6xOdcx+iaNAIaAY2ARkAjoBHQCGgENAJJiUCV&#10;KtKzJ68LZNo0w9GZQDl40FhIGowrXv1aubKce65jOlJV48YO1KYq+fFHB6oyq1D2fvGFsdE1dBDd&#10;hKebjezY6it9h/BX7VdftWgENAIaAY2ARkAjEAEC558vsBOnl3ShzVmzKo9z6Cwc3nBAjxo16hGf&#10;DBgwAOaKCOA6fcgokUd82wCR6GqKSg19sEZAI6AR0AhoBDQCGgGNgEZAI+BaBGrUkHvuMbJb/Pmn&#10;a3U8rdjixcZnSOBdItA94X3Gab56dQw1omteeUV4MIbnkC137rSvPCe3aGE8Lav9fIALUYtGQCOg&#10;EdAIaAQ0AuEicPbZ0qSJ1KqV8Tgzt4af9zmYG9obDuhw8dHlNQIaAY2ARkAjoBHQCGgEDDYOPDKm&#10;+H3VAGkENAJJg8ATT8ihQwZRoWLni5KTkKpINh2NkKP588/l228F5sCYyvbtBsMhLmY2QFBfoWpU&#10;hI1qPyyIcCFq0QhoBDQCGgGNgEYgXARYSATtxGuv+R2ncm6odM+IXwqOgI1oB3S42OvyGgGNgHsQ&#10;OCGyS6Z/KK89I7D2+W8D5ZmxsnKLe9TVmmgEwkEAdqlKF3Tu3qN///u7d259NqSEfbvf379//x7d&#10;O19AHNcp8qlwqtRlUxABJotWhi6/rykIiDZZI5DECAwbJl9/Lb/9ZmwEK0UjVNWnTzQVJPhYlK9f&#10;39smJBhB3bxGQCOgEdAIaAR8CPBKO1u2jFhYU3D4JYNWhTPGQWsHtB5SGgGNgHcRgJ74sMz/Rka8&#10;KHCsD3xBvvlJ5syX+WpbKPPXyq6D3jVPa57CCBw4emjtgunLd+YvVbpu3Sql8h/9e9bfR6uVqlK3&#10;bt3SpfLvXD59wdpDR1ORTD2Fx0TYpsPK9c47RuLaokXls8/SNvXVEW6xsBXSB2gEPIXAtdcaORx6&#10;9zZyCntFUBWiwscfNzY4CTEhYqEq2A4jFsgABw40SAKZjyVEUF4RNip5+WXjL5c+dWHkkhgNOAmx&#10;SDeqEdAIaAQ0AhqBOCPAgqpXX5WffjKoFwJJxtjnZMgBHWeQdXMaAY2ARxDgRVwpqVtXzj9XypSR&#10;KtXl3pdl8LsGAfq7I2TESPn6frmgokds0WpqBKwIbN27Y+zgrp1vaR9QbuncdfDYHXu3asw0AhkR&#10;6NjRcLLwN08ewwNF9lVmjf/8k7ZB2MXXAgXkzjslf36Nn0YgcwQYJ4yWFORwq1nToPUbP16gvPOQ&#10;kHOZxBdsixYJJnApiL9cfLFBBvj330Y4djDixDhrNXt22qUPfsJdu4zrYaLAibPhujmNgEZAI6AR&#10;0AhEjIB6mli3TpYvD1iHCoI2E0Bbvc8BPdE6AjrirojhgXXq1KmkiTJiCLCuOrkQaHqvvDlR5s2T&#10;cR/KX12kSwNpwNZOWr8p2/Yll6naGo2ARiCpEChcuDAx7Tlz5nTGKkX5pRi32LgScmHctk2mT5dH&#10;HknbIOzi69y5RoBkwYLOtBtpLcWLF2/cuHEu1E49YZrHZM8DdhcvLm3ayLPPCnR8zolnzHfOZGtN&#10;cTJ/1Cjj/ROXAi4LEZxlPIlEPERbtpQLLpDnn5cM1PGJfMbh0jdpkkFXCGkhl0Ska1cDGfAh1D0u&#10;T16JND82gzmsWlPWfG5z3Oy45YUFV9IU1uY3atSoGDnxU1Lo/ZQ1n07Hdm/Pchm3JLPifTbkCoFE&#10;pd0wE3GEjn1WFWgHtBuvBI899tgNsGdo0QhoBOwgkLugFCtlREBXqi43vywv+iKgX+whrf+VO9+X&#10;uWvt1KHLaARchkCJAkXb9R3Vr9MF1aqKlKh2Qbt+o/q1K1qtBGpWrXZBp36j+rYrWsD4psXLCNSo&#10;UeO5554rVKiQM0aYlF8wbo0bJy++KL16yc8/O1N5DGqpX7/+e++9V4QV8aknTPOY7HnA7osuktGj&#10;hXckbLjqoKAhfD5rtI8PnjE/Nj0UP/Nh/4MDkGjoCHwfUPY995zjACT4GYfrIU9Y6kEalsUjR+TM&#10;M2XkSPnqK4OiMG9ex+31qzDB5sfavMzqT1nzuc1xs+OWlxlCyfm7Nn/48OGp3Pspaz6dju1eneVy&#10;Q+Tx5NJLZcgQue8++fXXEJengH7nYM7oaGeQyXmZTLRVffr0YbAmWgvdvkbAWwgclaNbZdHv8tsC&#10;WbBAFq+SjdmkRjkpnMdbZmhtNQI+BPLmyF2pbsv61UoVwTeZt0ipSvVb1q+Uu4jxdFyoSKlq9VvW&#10;rZQ7R8yflXVnxBiBhQsX9ujRY8eOHc63w3rzVq2M8GcXy+zZs1u1arXN3UrGCD+meUz2YlS5w9XS&#10;QYylDh2E3AVNm8qUKRJ1HJ+XzHcYTaO6VDbfRc84PGqRIeTjj+WWW4wILwSO1hiLi8yPsaUBq09Z&#10;87nNcbPjlpcI1BPfpja/bdu2P/74Y+J7IhEa0Pspaz6dju1eneWS9xmn8+DB0AhGMHBChEJrB3QE&#10;eMb8kM2bN8fkcTTmiusGNAKJQODfZfLrdzJhkkyaaaw3VwyEy/8TOV/6tJZqpRKhk25TI6AR0Ahk&#10;jsDBgwc3btx4/PjxzIuGKEHGZ8UxaKX82r9f1q6VY8eiqjnGB+/fv3/t2rXH3K1kjDBgmsdkL0aV&#10;R1utYmmDRE6x8N1xhyxcaCRs6dHDyAOI2+6ll4xfoxBXm6/sUkSdirnOaYmr+cyIYALk4uAO2j0X&#10;PePw5g/CxgEDZMkSI131mDGybJkx8mO5JsNF5js9qu3Ul7Lmc5vjZsctzw5KyVdGm697PzUHv1dn&#10;udwEhw4VUvY99ZQ88IDcdVdoKmY/X7PKyBHiOqYd0Ml3kdcWaQRSCoHj8uNwebyLtO8ivT+R5k/K&#10;QEVC+JwMvEIOHZFDR1MKDm2sRkAjkEIIKHY4UiJAqJUjh5B3lSSnLqH8SqFu8I6pJkGlH6+g9Stk&#10;g4qlDRI5PM4mC9/YscZOvjLGGGmkvUpuIS8wkgQRi1wQiPPFwUqQL7R79gW2Ujo9AlG0h5EdG0Fz&#10;0RwCOCbJ5B9/GCmzecUC4ZIWjYBGQCOgEdAIpCYCJof5F18I24QJNqmYM3U9Kzi1Azo1h5W2WiOQ&#10;HAgQNrhJFi2X1VtE9sqO2dKtpTRVJIRsTaTBUzL77+QwVVuhEdAIpC4CtWsbWdj4q0R9VdsVVxi0&#10;WhBqQauFw+jw4dRFSVseEAGo1RgwpG+++GKDj4604A8+mDZyyBWuxhXRzZBSdupkfGVn3brGcMqd&#10;W6qSgv6UwGg3YoQsXpz8MCuscE2uWZMkxsIECB8gEdDq6mFTeNNAp0cgMPshkR0bQXMOHkK2md9+&#10;Mzz1USeZcVApXZVGQCOgEdAIaATihAC3P26CrJ0KwjoYUA2brmd1rDcc0Hnz5oWiBylQoEDWKJlP&#10;SJlJQk22Al6xPk6DTTejEfAgAlzBismNT8vwr2X8OBn3hbw/XIapCGi2N+Xd26V2WQ/apVXWCIBA&#10;DlwFVz7xymvjx4985Yk7Lip60R2jXhk5fvz411554kpcCPysJWkRUNQf/GXOQ4Azi+AIJ+QvO9nU&#10;VzYyIRCsqmgG+Xv99WHNF5MWPW2YiQBDCGo1BgxMa++/b1BTkkCjTh0jz0Dv3nLJJcbbC8gqiYDe&#10;t08eesgYVOxUA+mJJ4zCBw6chvPDD42dJ07I3r1pnIRJCTV8fYT8wN2Hvckk9B2CJzp2oq5XrMbw&#10;qHAV5bzg7IB7M+1B2WcR3JtaNAIaAY2ARkAjkPQIcPvjJsjyyphxmHvDAf3aa6/95pMpU6YUj/Kl&#10;NPQSv/m2KSLFk34EaQM1AsmNAAmG8kr5onJ0t0E8uOgP2VxQ6jSWdu18Wxtpd76UKpjcEGjrkhSB&#10;XQf3/jJ28HtfTp7xvwULfpwx+athLw77as6MHxcsWPC/GZO/fG/w2F/2HtyVpMZrs4z4U6g/IABh&#10;zjN5srGCnngE/hKdx6a+srmeZlB3ZYIRUKRqJtMaCSXwKZvkh3wYNkyaNDnNw8agslIjWgubllg5&#10;CRNsnm7eZQhwvYKjkhGVNKIsgntTi0ZAI6AR0AhoBDQCUSPgDQf0J5988oRPXnzxxb2EXUQjn4gQ&#10;AcD2orFkX4tGQCPgZQROihyQxbNl1v/kp/kyb65M/UaWrJWdOu+zl3tV624gsPvg/l/Hjvx66vTZ&#10;P8+fP//X2T9PH/3OoOcH9Ffy8guvjv1p78HdGqvkQ6BwYXnrLYP6Y9EiufJKIzqVvAcwZZHClb/E&#10;MLKpr2yupxlMvv7xhkUwBCpeyrZtDYVNpjUosCBemzjRCPPcuVNgQcTFDNVMuXKyYUPaoLJSI1I4&#10;I1MipJEMPLJ2FC3qDTTC0hLorGSeYR3r/sLw7M2YYZdnDwpKxcRoX4gUrljRGFE0lATCYGCVCecI&#10;iaFBQ4tGQCOgEdAIaAQ0AtEh4A0H9OzZsz/3CWuPoYyPyuTZIp/7tvEi0dUUlRr6YI2ARsABBHw5&#10;oL/6XYoRwDVeRo+QqzbIyr/lT+2XcwBcXUVCEciaJWeRAvVuv7P/y0NHvDv8nZeHPH/7ZeWKFMnu&#10;jbt2QqHzTuPly/vrSrrebt1k92757jt57z2ZO9dIyGvyCpKU9vPPjS0WNIMkYcApCQGdFq8j0KiR&#10;ERq/bp2x/d//GZnBrUxrWOdHvEaiCZZbkoJDCwhArpjEZJ5h8ezBWKiYGMOVH38UGvKocCJwOpAp&#10;m4w0nEe852MBAdybYfE3etR2rbZGQCOgEdAIaARijEAsH2VNkhyoPCD00GIbgdq1a1fiKVSLRkAj&#10;kAkCPgf02sJyqKiRUYfrTMOmckxkl3ZA66HjdQQK5i9Qp+cDjQ5Pef7Jtg1adH2+/7JG3W6rU72K&#10;Tinj9Z616F+lSuHChc9v2DAnHkMcPaxbJ/3u+efL4MFGBDQ+aBJxzJkTE17BjFxbBLQSW12jRjzx&#10;JanaxRdfnCulpoiK4K54caZ5TPacR5s6YRqEwZzYVbXxAiO0LFtm5AWGpy6OEivz42hCNE0lp/mK&#10;uYgcQVxegovbn3EUYWPDhsYLOc4jdWoo7k2TzBOuzkgf09xufjTD2saxKWs+tzludtHmEbWBsDuL&#10;aPN176fm4PfeLJdbG6/hY0xpHksHdL9+aSQ5I0dKkSKWCyJpW3Pkypsnd64cBqdDlizZcufPV6Cg&#10;QTJYsEDB/LlzQKMY1uUTXkHl3+aw3D52QTgGeUjP79vjQenXr98NN9zgQcW1yhqB+CNwTI5llZNZ&#10;JZvvEsCz/ZbtskM7oOPfEbpFZxHIlz37mWedtW/P+n/X/rHprxVr5/3yd54K5XPkz+dsM7q2xCJQ&#10;44ILnh85shB5eJkpEYiKD/rmm40kCUp++UWYDITDQ23XnIxcW3aPdLJc/fr1R44cWSTdFNHJ+l1X&#10;FwkKFBlgs2Y3dOnCZM9fQ8XhphjP+MtnO8zb3PgUO6UiqDx0yHiXEGtR5ISQHEYkzHIDmB9RVV48&#10;KJHmHz1qRLuz4iFTYj0GkpWCMlOgFXMRftuQzEXeeMbBcDJvmOeR+kBCJHX+Tp1qcHtGJN4wPyLT&#10;7ByUsuZzm+Nmxy3PDkrJV0abr3s/NQe/92a53NrI/hdjSvNYOqChMQlMkoOTuE2P157u27M1HMM5&#10;8het0XPkyG9+NEgGf/zmu5E9mxbNH16IFwwrPX3XajzOfPjGxzH4o8hIEW+mp+vTp89w5j1aNAIa&#10;gQgQOHhIDh+J4Dh9iEbATQhkz5IlX768B48ePH7koBw9dHjX1p0nzihXPE/e8O6PbjJJ65IRgYUP&#10;PNBj584dXbvKFVdIixby2GMphRIJ1lq1arUtZLxkUgECldnHH8stt0iHDkzymOz5W2dlPKMw7Gd2&#10;mLd79kxjp1QElfGZQCrlFclh+MIsN4D54dfj0SMSaT5ElIxAxmGmxHoBKSijRtwbzzgM74znkUnX&#10;+cMPEcPgDfMjNi+zA1PWfG5z3Oy45WWGUHL+rs3XvZ+agz/lZrn2LmBhOqDrXCsPvSajR6ffRsnw&#10;Z6ReIfELzIK3JDBJDmHJBYqWLlm8aIG8xasWbN7z8fPWLxj/9pPIq2OGzivXud8NTc4tV8yeAUap&#10;0j5HMwvwm4uc50vu/KTIqyLzRAguOdd+RW4puXnz5h1mAJRblNJ6aARci8BWWTFPJkyQbyfJjMWy&#10;9g/5/Ufj64RJMmGhbInrsmLXYqQV8zwCBEIWKVY8Z05W+GhJEgSWLTs4adLG48ePw/8Gq9uaNfLv&#10;v0limj0z9u/fv3bt2mOQ2qWI5MuXRvdXsCBR7kz20tldt67h8yIHC8VgPGvXzuCfJOiS/SGETLWQ&#10;AT75pJG5pVgxI11AfCaQSvnSTMEjEWa5/uZHUo3TxwA72RXuvNNgaIylJNJ8iCi54EA7yTALLQEp&#10;KKOGxRvPOAxvv/Poyy+le3eDoHLJEunf34CBUy988Yb54dtl84iUNZ/bHDc7bnk2gUqyYtp83fup&#10;OfhTbpZr78pl3wHN+vYzpOmV0qCyZF8v6y3b1kOSu6Zc20zK4wMOT3IXPqP8+Zecn2Xx4h+++Qz5&#10;YsakWQfKtGlUvVyJsOsqLHK+L+cGr6U/E/lCZBaR1iLlwlNJl9YIaAQ8hUAuKbpOvh8pvXrJnffL&#10;U2Nl0ST56jXja6975Y4R8vsGT5mjldUImAhwP8uVr2jxEmXKlCld8oxi+XLmyFe4WMlSfC1zxhml&#10;iuTPltVIPKPFuwj895/xquyzzyRVH0q923XRak6cMtKhw+l6yAPeurWsXClDhhipZmE8I+3stGlG&#10;QueyZY1i8EPi8GLjA4XVZzbC5xFGEXyD+KBXrYpWt1Q+HtiB95tvJErCc5djaPLsMZCcEqpi3CYx&#10;m+XSpcZZpsaGimMlIFqLRkAjoBHQCGgEkgMBNSlVE9RYin0HNAnpqkm9srLjJ3npFLGJojd5/HV5&#10;b6W0aSPly4SjaoHi5cqddXaZ0idObNnx38HDh4xjDx4+vnHbjpy5smXLljOcugwv89kiJ0QIKTns&#10;O/KgyEYRatEP6GEhqQtrBLyEAGd4fRk8SubNC7D9Mku+6SX19TsoL/Wo1tWCgDG8rxs86qN58+bN&#10;+Gzq651r1+j88DufTeTrvKkzJz97a/FCEQYfapTdg8Dq1fLuu0ZK1sSKyR4G90ik5FqJtcADrVup&#10;XT74wFD4tttOq42jGd4zNa+G+oxweMocPmxQwdAphOVedpm0amVsfKCw+sxG1DyFEUWeBqOgFo1A&#10;aARMnj0GUghhxNrnyVQDOO5slgnrak66TZuME5NN5cnhr/VrwjTTDWsENAIaAY2ARiAcBBQ/NskA&#10;1eQzxmLfAY0ft6wU2SRbNsvC9ErtOyhrtkjxkpI7j21tjx4+WLbW5W1a39w45+9/bJNsJ7Jn41/2&#10;nLny5cl68p+1m/bvP0XBY6NKfM3MoG4W+d1XGFc5yvLkjjr/iKToYhcbuOkiGgHPI2CEiIqskonD&#10;jZDnvo/ID7sla1Hjcf3IBvnifnl2vKzY6nkrtQGpiMB/+3aMfbVrl15db+/Wq1evHt17dO187TWd&#10;b7mt+x187fVQn0fen7p7//ZUREbbHAMETPYwuEciJdeKgVperhJ2Pib0VvGjdsG5DB1cwYJpGyXN&#10;qFsYz2CkROCfhAqGTpkxw/hLlnA2nFwcqz6rTRXWohEICwE13kLQSDJicSjbEVVJcoeN++HASUc0&#10;NJFibGTT5kTmr/nV79y3g6EuoxHQCGgENAIagfgjoPixSTP17bfxmU/ad0AfN7y52ypI2fICdaBV&#10;CuaVcypIDh9nty1hxjNpeJ9OHToPe/ePsv3eueWSrk92a1y9UZ1G9W+9Z/gXrQ98+NGfK1ZtsVWV&#10;rxA8KJ1F/hB5R6SrSGOROiK3+rJwMCdfYb8iXVIjoBHwFgKsetgls76RFRuk9NlSJbt8+rUsXS4/&#10;TZaRH8jX26V2FSkGOakWjYDnEDh45NC6hdM3HclftmD+vXv/nDDlu1n/5KhW9ux69epVLJv/yKbp&#10;C9cdgp5Qi0ZAI+BKBGDn69EjlGbDhsnYsafJA43ZbAZOwoDHU4xjtWgEokQgOhrJdI0rLkqbAzhK&#10;td1zOFSE9esbW8eOxonMX/Nr6HPfPSZoTTQCGgGNgEYgxRGwT3ntEFD2HdBHRZbL+J8lawN5Lj0J&#10;4fsD5b5qBnHKir/taXVSZO+OTevWLpz5w5jXn3/wrp53Dhg54++/1v215sdP3xzwyojv/vl7x5Ew&#10;KGk2iRGUPUbkQZE7RWaIrBP5UWSAyHe+pBxaNAIageREgBdjm+S7v4w09A89LvfdIvtmy4yvZPxk&#10;+WOvVO0iD7WXaqWS03RtVbIjkC1n3nLn39CqzSXN65UuXapw3moX39DlxnaXNrv40isuade288XV&#10;y+TKniPZQdD2aQS8igDsfFACmqL4yl5++fQeKM5mzpSnnjK2vXuN/azoDygc1bnz6WMpFh+aQa9C&#10;r/W2h4Aab5HSSKZrQ1USbADbU8d7pcjd/9dfxsYLod9/N4Kg1Vc+WM997xmmNdYIaAQ0AhqB1EBA&#10;UV736ye33CLz58fHZvsOaF9+5Z/Hy+QZMjc9CeGqZTJvsnw6S9bbXA3MI3ONRh263tyhTp2cyyZ8&#10;9sUXn02YvXzL5m2btyz/efLX3/228dDuI+GYT75sNnJuwD3Itlxkm+8vGbRJAx1WVeE0q8tqBDQC&#10;iUaA69K/sqGG5KwiVQtJvtrSOYdM+0j+zi+9XpVRXaVoZiTviTZAt68RCIJAttwFil3x2I3Fln34&#10;3UejP994duHL77nljJnTX7yzy90ff7iqzK2v3lq3cL6CGj6NgEbAbQjkzy+9exsUgohJM6j4yhR3&#10;mSk47KA1Y4N4kFzPwYSjKON3rBusRmfMxFhMTgKJF/2OZ6Cif2NPRuQZNEIoyrlJGJaJVUCKUV5B&#10;Jc2Zkgx9pm3QCGgENAIpjwDTHkV5reai8XqLbN8B7euhY1tk+TyZPDn9NlW++1n+OyIESdsSHNB1&#10;W97WvdvdXTu3ad6kUY0KuXLktnVgkEKQuNwt0kYEMuf0CfeiqTWBx9aqVatixYoJVEA3rRHwMAIX&#10;3WEkzWzq44TRohHwKgKlc+W87KL6Szet2Ln2TymYN0+1M4ptnT/nzx1bt/y5dueiVQvLlC2TLZsv&#10;76YWDyNQqFCh888/P2fO8HiXPWxwetWLFSvWqFGjXEmTL5WZ2yWXGMSAzz0nv/5q2ArNINY1aiSb&#10;N6dRBZ5CgGkek720b1C+TJ/uvW5FZ8wkYzUhn2FKOvPDPDZWxRUnZOzpd2jEjeZnhJX+jQEayfmM&#10;Y8XKj2KU0xyGxtatjY3rg9rMcz9Wo9ml9SZn79sAm9scNztueTbKJmERbb7u/dQc/O6d5aqpKfPV&#10;uLAO+l3UwnJAZ5NG3WTABzJxnIyzbN+MkU9fl0tKSeGwalu5/njZAuc98OmoR26sUKZywYL58+bK&#10;lT6PdPbs2Quml/z582fNGqgVFuKfJzJKpIII02Aeyv1SUvOV/daNcA1qgqgwhM+aehLx6xMDnujc&#10;lbTWQSRBWhmohkBDLwVPwgmDN00qe6aUPkNyQ0WqRSPgXQSySZbcuXMdPX70xLGjxYsXKX9BzZN/&#10;/Lp069bdx48eO3Hk6BGIe303MS2eRqBmzZoDBgzADW3MRkJ4oWN330/oLOiCCy744IMPihQp4t+J&#10;sbM3ypoL5kpH2sYM3uRwo2ZmbkyPR46UHDnk2DGDKhCawQoVZNQomTpOPktHFdi5c+cncN0qiVKr&#10;RMxUo9SZWe5p8/26P/5oZMkiBQpIduJoDsdn7u2W3sdehii2g0BkvaCgoxJGuykhe9CTzzjhjkkr&#10;xeiL/Y1xBXcoiaFfeSXtCbp//zTYw63Z2k0ePDYlej9QH3Gb42bHLS/deebBHozsyp9mfrMLEuJX&#10;iUxnB+/OuveNwZ+Sve/GWS7zWIIG1NSUKauVxTqaK1I4D2P2n16NvBlySUPZPVnu8VEumNulXaT/&#10;Mul+m1SvEk7TsnPOZ2P69r3qlr/O+vibj3777evXevRIT2/YtGnT39LLlClTihcPFNg4R6SvyC0i&#10;H4v8JgIZhh9TYlPffus2RYSaKBmCJCZBv/aRPsMkOMNMgrSSV0W6B+/hK8LqfF1YIxAzBPLkllQN&#10;J4wZprri+CNw+OSJXTt2VShZIV/xsysUq3RWgzO3r1myY++uowWrlj+zevmya/5eduzYrvjrpVt0&#10;FIEFCxb06NFjByl9nxHpErzqRN33Y9zuDz/80KpVq23byJuWXmLcblCgM233tx6i+NaU4FEyvxq7&#10;h52eG0NQpmgGP/7YyKzX8Qe/2eawYcP6mKRtmbbrvplqlPNnZrmnzU9475coYazsbDrW6MFg4mgf&#10;uaX3sZchiu0gEFkvKOioxEqMGRIrlz7jONq/aec+zIRs5rjiQke4mXp8NmF3tl1rJ7qy5pTo/UC9&#10;wG2Omx23vHTnmSv7KMpre0C/Spr5Ge6DKYKG7n1j8Kdk77txlss8lhuTmpo6eEUK5+EoW8+ePY/7&#10;ZOnSpStXrtyriFACCPEV9aR7ddmIxtPknx0GBYratp2Ug+XlzrPlfwvl780BDuXdOHP0iRNl5Urf&#10;r/iyz2neuVLOdX/+MeGHuTs2bt68bMGPP/ybpULFFj1v63TVtdeeW3DNpt2bd2w5fHj16tUzLcKj&#10;WuPGjceNG4eqpxsiVhjWwQk+vkHah36QF/ktRDqJXCuyxreTF/OrRWZatgUijUWIR/lG5L8gRu8W&#10;+TMBv+7dsPfggoNu00pAg8zaWwNjVbJgyTtvggJSVqxYsXPnTtYUhzMOY1L277//5o1F165dCZyP&#10;SQNeq3Tfvn2jRo3iHlC1alVv6f7ll1/+Xa6cNG+eQW3WPqyX0b/J3l2Sc5/8uUzm/k8255ID+2T7&#10;Wlm5Slbuk8L5JL8HU/N8/72xZBviqdQRrurcJrhZcMtIEeGGO2JEGv9YBpOz5siZv1qr2qX3FKla&#10;o0SlSufl/nXi+ysOnlmrzpWXNapeIMfsb4b/unbnEU4BLR5AoHr16sQ8oujcuXMPHTpEyHOOHDlm&#10;zZq1efPmPXv2nDx5UvaI/OVjsAgosZiNqLnZ/02Ub1ZKkerStq0xGvnLlWfWrDQtYtGuqtpX89GN&#10;R3ft2nXiBNn800uM27U7vyJta5kysmzZaTQqtpEWnaVBA4G2he3AAdmwQW69VebMkVvukc1FZOyP&#10;aXNjYkIPHiTVgtx0kxH2uHqH33zy4MGDp6fcLrE3gl4wR47f40NmFjHL3bsqyBNH6GN7PCSX3SP5&#10;KxuYZ5TM2g08q2cJwsMPy/tfyejf7Y6NCLCyPGu4pfd51shb0XgKJWw/Yw+ee600uDITnBV0X31l&#10;sPCZErIX3PuM4+ATH+f+9u2yc6dB7jTs87RxxYVu16606wNXBgX7hr3GmCxXV5580oD60KF0Iyuy&#10;8Wy5xsZnPNvXOSV63wrHqR7kNsfN7ij3hUC/xu++n6CxkWb+1qMJ8auo+UYCzwXd+8bgT8ned90s&#10;lxnUxkLyyypp3NiYmvoxWkd0phQoUIBnHITcFdl8Qr4KJEuWLNa/fD0t8+fPP3LkyOHDh0ePHj1h&#10;woRNQZNPk6X5Uhl9h2yeIW8OkbWWS2XuqlLjJpl0vtwxSCb4ct75CdP3efOkVy+ZgJMYIby749Pj&#10;Ly20YMbU/v839VThcnUvb9C0ZaOyx0T+mfPBpHnL1m0IUFOZefPm9erVC1VP/zheBG9yf0vpuiKE&#10;PJf17flA5NSzQ7r6yojME+nl81xriRqBc889l3cYVDN+/PhVq1bdfvvtUVcZbQV4n++//36e8M84&#10;44xo60qK4//999/mzZu//vrr+KC9ZVCnTp2mXHihPP10BrV5s/SbdB0k0xcGsoi15a1l1J3S8hxv&#10;2Wto+8wzBhfteK5uKSNc1blNcLPglpEiwg0XT1aw226OAlKj50vPXHNlgwrH/pz+w9t3PDW5Rutn&#10;nul8cbbjP41++uFPubPZZV5IETxdbGa7du24OaLgkCFDeEdboUKFvHnz9u/ff5np3Iy/8izBu+8+&#10;wScyc6aQmPLdd43RyN8FC4Tl4SkuvLe++WbhxSeZNPCsmaxidepIPgu3LYlfcUB36WI4m8CTWJJp&#10;09IhV6OGXHONvPGG7OENQzIK/jU1cuLAXWN2Cil0Abx9e8cA9X9OcaxiD1QUoge5DtStmwnOqQxd&#10;pr2rrrF45zNe57kyqOsGv65aZfipP/nEuFCwGpqvWjQCGgGNgEZAI+AgAuYMipkqE1fnpqZlypTh&#10;GQch1TuxNbDaKE803mfrX+WPThPbduEXXiXLjkuRanL9KQoFRaRweSO5rJL89Zfstjm9JtTl37VL&#10;lv+9Zgshy6ZsWDDt69cfeuihxx566N2vA3mfg6q6xBfmbBX80a+LPOTbAnqfbZutC2oENAIuRoCc&#10;qfVl8CjDaxlgmy3znpUmHgv3djHaWrX4InBsnywbNrD71S0aNLiic9+nJh/bfWjZuIHdb+twW/eB&#10;47izcVfWohGIHAFconDlNWxoEGRpsSKAO57JbZs28u23Bj0Lr2yhaiHdsyKpIyza3HA341p66SXD&#10;A0thP+8zhfkVkJPV+xznYYM7jyhRaA+HDzfi9FWnRC90d716xhvfjKlgoq/c/TVgNbaDQKrSo8Ww&#10;i9Q1NuBbRnbibsY9jSeaaOjSpY1eICStRQvjqxaNgEZAI6AR0Ag4iIA5g1IT14ROTe3ngOZRd4V8&#10;PkH2nyuPpych/PhF6VVGBr0ki1neYEdYXvTdh4+/9PaH3xGC7IA87sukoUUjoBFIOQTItpNLihY3&#10;YmYDbKWlTBHJrfkxU25YJInBpGU4unfXti3/btr079YdOw+ePHHy6IFd27b9t23brgPEPp9MEju1&#10;GW5CgJXjiEms5ybV4qQLPk18QET1siDj55+NgERSAxGleOaZ/kxrpkKEMV53nVFYS+wQyJ7diD3f&#10;v9+ISVedMmaMMz5THNlmd8dOf9fWzLhlqIMAOPgJTHrqghBMrJ3iWgNdqxirT/btMwhLSYVE7iNY&#10;Ctm4+HTtmtJXYNf2l1ZMI6AR0Ah4FAGX3aztO6B9eK8dJ8/dZgR6pNuaSMtu8sMOCZY+2qNdpdXW&#10;CGgENAIaAY2ARkAjkDoIKFq8wYNTx2J/S628guZv0F/DtEYiDmJvtSQEgSZN5KOPjHTbfpw5CVEm&#10;RRpltJs8mQFN1p0SzUgg9rx1a+nQwXBAm6KvwNFAqo/VCGgENAIagYwIuOxmbd8BzTK3xnJvJ2lc&#10;3uAS3LBFat8odz1mJAp87B65paFkyyWaDEmPeI2ARkAjoBHQCGgENAIeQoBMcETe3XWXQZmlMvmm&#10;Th521U0kuv3007SNRAQPPpiGhvqVpNislC9SRHbvNnK2arEiADhPPCHPP29gGFMhfWGFCrJunREE&#10;rTolPu3G1CiXV85oD53a269TXG6O29Qjln/1aoP69Z57DDIoJQD+5ZeyfPnpKxKXJq5IWjQCGgGN&#10;gEZAIxAZAi67WWexTUJoMAfK+EtlwQwZ/D+peancfKkcOyCHD0lWvNhH5a/vZdI8WReIwd2foYIV&#10;8Wc16tDgnColigQAkVwfmxZ+PXvpqs1bMvxKlusAJIQdRKoE742vjeTVAUSTEEY2goMcZSUhhFWp&#10;A6/0Ey0zZ858+umnv/zyy5IlSyZaF1e0/99//1177bXPPPPMJWS39JT07t17Jg+3fft6SuvolCUC&#10;cfFiGTUqulo8dTR0Xo88YoQZlirlKb2jUHbLFiMAir9akh0BN5IQKsyhRoT/CgpQk9LNDvOY1/ur&#10;ShVp2dJg/WIJPJkHuCcWLpxmExeijKmcQ5CJeR2K6PWPDw1dRq48R9ql97t1M9J8x4dHMXq0Y1GD&#10;lY90zpwwWognBWUYanm/KImhVcZ5JeRCgTNKXa+0aAQ0AhoBjYBGwD4CapaLwzY2hNgRkBBG5ID+&#10;aI1c97jUGSeDJ8lvG6XA2XJ+F3mriDz4tkxfbGRkq107HSaKXZ1bKU84huQmmLrLgDtvuvGi84qc&#10;2P/XivWkdIOYME3IbLl03OPvTfn5z5UZkA3sgB4gcqMIzuy/RAiMOF2V73gyRAfMy+diB3StWrX2&#10;7t27du1a+0Mr4SWtDuj33nuP9wQJV+nw4cO7d+8uXrw4hJsJV8YNCpw4cWLbtm2FChWCpdQN+tjX&#10;YefOnYdz5pQCBewf4vmSe/ca+UaLFvW8IfYNOHTICDBkqXu2bPYP8nbJ48cN2iv+akl2BII5oDdu&#10;3Fi5cuU//vjjyJEjicEgoQ7oYsWKVa9enUgI7tcxN58bH0xrK1YYtxJ4F0m6SuwhDp1mzYw0rI8z&#10;WYyrVKxYsUCBAkuWwKPtcYnIERy2+TFyQPO65e67ZeZMIw9yHMPbwzY/DmOESwFx5QBiCmx4nCwh&#10;hmhEDmgvPuM4CH8k5l90kTz2WNr1ClpU5ofqQZswhTgOWkdAiMR8RxpOdCU8edWrV2/FihXbvdZl&#10;jiCnzde9n5qDP66z3GDnaozDSuLggG4pS2bJVxvlxmck+3My4mf5Y6fImVLmKvm1qfR+SSbONeK5&#10;Pv88HQJZshjMIVdddcoBrX687PonOl/d8vg//e55+bcjOw9Dt5S5BHZAc9wTIi1F+on8xovizOsx&#10;SrjYAf35558vWrRo0KBB9ixxRSmrA/rnn38+77zzEq4Wz7S4wgcOHFiElbNahNXVO/v169e9e3fu&#10;gt7C46WXXsJJ0blzZ2+pHY22o0ePXrVq1RMsMU4Z4a3V0KFDBw8eXDRl3O47duzo27fv9ddfzyNZ&#10;yvQz76PfLV++/JVXXpk6Jn/77bfZsmUbj39HZMiQIVyKK1SokDdv3v79+3N7evzxx7t27coKlcQA&#10;klAHdOvWrV9//fXmzZtv3rzZSfN5YWm+Z4VFjaXuELDgTWOBBcss6teXmjWlZ0+ZNUtKlxbmWomY&#10;bj322GPMlG644QYnDU9IXRE5oMMznw7lhQHd1Ly5mEOFvqMHccxBSBjx+5sYP5gF65DwzI9Pt2Z0&#10;QIcGJ2Cn2FDVi884NsyyWyRC89Vo569aHgcPZ4Ana7s6JLBchOYnUGOHmi5duvSsWbPuv//+ydyG&#10;Uk+0+br3U3Pwx2qWa/8akiePMe895xyJ2WwzDg7oe+TcHTJ9vkwqIBdPkI/mpzmgS7WVCdXksfdk&#10;xhLjjli2bDpYSIAAgXj37ukd0PkKNr2x3bUt+pefc+cd78/dtm+3DSiDOqCbilwrUl7kDpFAWUAC&#10;1O1iBzRmEg3krXekVgc0jrPbb7/dRn/GtsiUKVO42HHFP+OMM2Lbkkdq//fff3nO52m/FatNPSWd&#10;OnW68MILSajiKa2jUpZMKbxBUR6rFJEJEyb06tULNzQXwBQxedOmTQ0aNMD/yImZIiZj5l133VWj&#10;Rg3+po7JvFlZv359QAf0mjVriI/A/Xo8UYHwCXVA58uXr1SpUuvWrTuGj9hBIacqYa1KiGwlvpXl&#10;hwMHGoxqDDziJMgz0LGjkVMYxzTxaIkISaPfCQrjIuCg3YmpKiIHdHjm06EXXCDMAcgBbQ4V+o4e&#10;fOYZmTtX3norQtsT5IAOz/wIbQvzsHAd0AE7xUabXnzGsWGW3SIRmq9GO39vvFHIIDRsWKAna7s6&#10;JLBchOYnUGOHms6ePTsvnrds2bJfZbFPMdHm695PzcEfq1mu/QsIWSj+/dcg0I7ZbDMCB7T91AQs&#10;Dv1RXukvL8yQXZXl/kulbXc5v6JUqyNtO8lLjeSrsbJmnYEGF1ZYCq0bHAsBHi3271k6fdb7bz0y&#10;dOayfYcP2scxYMmlIu+LDBVJiuxYPJB4y/scZe/pwzUCGgGNgEZAI5CCCBw8eHDDhg0J8z6DOORX&#10;hAgkSHgUX716deTeZ5Y3DR1qsHXBowhPAJ/Vgicyv5Fbg2x3JUoI1Cv8SobrF1+U338/TfmlGMCY&#10;rCbC+4yOTPOSwfuMJXBX4taHxxKcbUt45tOhhQoZ/WV9mlA9yH5+jUwUt5vJ/xZZJREdFZ75ETUR&#10;9kEKB/t8dwE7xUarKf6ME6H55vUKikJyB82fb6zh4KTzGkVhhObbGFcuL8Jtjptdanqf6Rptvu79&#10;1Bz80c5yI7iucRNXU2LFrc3qMSRm3ucIFOQQ+w5oglPWyg+TZcwEmTJd5k+SSYtlw145ckj2bZC1&#10;P8vE+fKvnSBmi5471m5c9NPY75ZsPHQ02tyHO0QWiXwncigyHPRRGgGNQCoiQA4E8q37WX7o0CHe&#10;0yqXEL9SRhXIWNj6q8vhwxyMwjQ/PTOaYDWfwn5fzcMDQudaEPzMt4MGBvKkZEpG6FxrLIqR8B0H&#10;R8a8usyEyIyvNOeDmg4GLGz+6mYzlW5qwRBW+Kma0QSr+RT2+6oODwad+3GIUMMffpClvMP3oBAG&#10;eMcdhqN540YhiQ1xzXxmj/Kg4YyGs+u114xkqfxKHttx44R0HNg7erTxV4tTCIAq2NIdnksl1JTl&#10;k6IHQ9pAUCeFwkQJCwXoWS2uQoDLNT2lTjoua1z9IFBlnQdv2rRoBDQCGgGNQMoiwF2AewF3BDUl&#10;5u7Axow3LG7huKBn3wHtUydvaSmVT2SNkUzjk49lAa7nFTLrKxkwTgqeKXkKxkVn3YhGQCOgEXAG&#10;ATLwDmdZSnqZPXs2OZsgbGQ3v1JG/Z6xsPVXZxSKWS2Yg1GY5tdCRhOs5lPY76t5eEDoYqZ+tBX7&#10;mW8HDQwkP4YpGaGLVqdYHk+W4Z49e5LFxa+RMWPGvEgcqE/4wFc+BCxs/hpLNZ2pGzMxFiv8qsto&#10;gtV8Cvt9VYcHg84ZXXUtGREgkywUW2ShIUezfaFwixZGWoaXXpKHHhJIm8n/xmf2PPqoUc3778ue&#10;PfLcc8Z+fuWrlqREQL0+8Zzv2xN9MW2aPnFc3VFc1rj6TZokbdoYWYbCvYq62jatnEZAI6AR0AjY&#10;RoA1SdwFuBdwR1BTYu4OauNW7jIJywGdTap2kIfflEnjZexn8uJNcn4FyZlDpJQU7yhfPieNzomR&#10;dXny5IErHMmfP38WKA2jkTwiBXwbr4qjqykaLfSxGgGNgBsQIMp1H0Fz6cUa88uv1gho3LXP4dE4&#10;JdZf3WBOCB2CxfxmNMF+BHRG6FwLgs0IaIUGAikcrmfo8kz55ptvYIZ0rYF+imEvQcFHMhBzBYyA&#10;VoXffPPNScxaTomHIqAxE/0zZrGILAI6GHRe6fpI9Dx82IinS5QULy4sKidNc9euAVRgykdMB5lP&#10;lZhfKcy6wmuvTUugMWqU9OtnfGbPjBlExZ+uiv38qsW7CEChgwQbovQvMmCAd+1zkeacOEePGmdc&#10;po9aoTvFRSalgCpEt5GOgwwqZPHmwqi6RotGQCOgEdAIpAgCRHI0a2bcBbgXcEdQU2IXi30HNI7m&#10;c+TGtpJtjtxTXy69SsafJY/3k57xYDN77bXXfvMJ1LElyOgXjbwm8ptvg4Q2upqi0UIfqxHQCLgE&#10;AWgqrY5Fv69+Sq5cuRKWPJdoHoEaWIqB5oF+X9nPrwsWLOjRo8eIESMwlj3Vq1e3fmUPWTteffXV&#10;evXqNeNu5wXBEMzBCkxT5vM6kwBn86syQg2Dzp0744KfPn06hCHtLHLxxRfD4u0Fc0/r+O2331qH&#10;K/7lEKN3yZIlEOJ5y0BTWxzrH3744Vre+fuEr6NGjTK/qp3KvQ7/IT+p3CMXXHCB9St7OISw6Guv&#10;vbZiWNG4HkXNVJtVILDzuVOY8k2eLE2apGnn9zWgztiSYV2LO43TWtlCgDwqiGuHqC0bPFKIE+fr&#10;r40zLtNHLd0prurSrVuNBdf16xtKqa7RohHQCGgENAIpggB+5w4djLsA9wIviH0HNOEnlaXyftm6&#10;WiatlGVLZNJ78toCKVZHHgyDdSQyTD799NP+PsHrkTFha3h1firS37e9ih8lvEN1aY2ARiD5EPDz&#10;OH///fchAl2rVauGXxLvpLcyApu9hmkYaP1q9Uezn19JaHDHHXcQ671ixQr2YPI999yDaxKr8eSS&#10;SFr5MUno0Zz1nl4QDMEcjMI0ZT4O6AceeMD8qowwHdABbcIx7RV7Tf3pqblz55pf/fzRfmbW8q1h&#10;xw3thS7119HP4+znj1alMZ+/5557Lq5q5YAmyL1p06ZLly794YcfiKHG+zxnzpyNGzfefPPNqeWA&#10;JnA4Ufwk0KQ8/7w88YQsWJCuU8njrMi1iH2uXFn690/jVHnhBSMnAIyCSDDuOGxJEK+gF88dx3QO&#10;l8LOfsNlyhhlEzVE7euZBCU5cSAJ4IxTaw4gMgrGSag7xVXdbaUoXL78NB2rq5TUymgENAIaAY1A&#10;LBCIlBM4FrrYqdO+A/okFKZy/LAcPiosbTx2xCAenDxV5myR/FWkUx3JS4h0rISHQ1wDyLhx46CM&#10;j6oZODaIcmMbx4K+qGrSB2sENAJJgAC+yLx58yrWQZVto2jRosHsuvHGG6+44gryM5h5ObyFgDIN&#10;5VVKCgzHfNME0/xs2bKVKlXqwIED6oUfRxE0itNZRUyTWveNN94getQTtmMChmAORpnm29ecNw0m&#10;D2G0rz/tt+pQyUKFClETmSgUsR7JrPKRFCyI9IK5QoSUIw41HtdqsmbNWqxYMaYHeJbhJCSPc5Ei&#10;RXLlyqWUsJqfM2dOfqKAYmjE7f7YY4+NHDkSTz0eapzRAwcOVLhpiQcCZcvKFVfI1KmGxwS5+mpj&#10;+T+hHEWKGCmhb7tNbrpJ/u//hHUnvCBp1cpIbPfVVwb1FmsMNZFgPHrIdhsZKexsHxptQQYDQ4Jh&#10;Y5+HTQ0zNZC0BEOAk87KSaiBcj8CpEQn3SdvWLt3N14kaNEIaAQ0AhqB5EaAmTPiKcZg+w7oYyKr&#10;ZNl+yVdJLqlF2mfJhq0rZNr3MnWtdKwreXImd+fG0zoeiVMr/Cqe4Oq2NALpESAzQ4cOHRTroOIb&#10;HDx4cLKCpEzDTMXCh+GYbxprml+8eHHyHX399ddWhkZ1LDv5iQJegQgTTJ1N8+0rD/egyUOYka/S&#10;fj0JKfnII4/QLi8MFLFeixYtrrvuuoRoEutG8SkPGzZsxowZJNAgsB2f8qBBg8gSo9q1ms9OfqKA&#10;ydBoHktJhVg8BWf3eeedlyNHDF/hh20OTt7Nmw1iQJLKxUIU6yDxGlZRJIG33y4FC8pTT8kvvxhp&#10;NI4fl/vvl9dfN8Iw0Qqn4bPPGtSCFHYfp0q4UDHNU8sOUlOcNJ/BwIBh2DB4bIo5zBI0kJw036bJ&#10;NosRBA17LRdPvzPU5uE2iqX4M07MzV+2jLu+NGwol11m0BK67CITc/NtjMCEFOHl90UXXcSb8oS0&#10;nvBGtfm691Nz8GM1Xc/4j8k5qKbT0AwinqLaDssBvUI+/1lyXiQPPCHNRdJCi1bKhpny5WrZuk+O&#10;HY8JuKlX6RNPPMFy79SzW1usEUgAAmFFQKMfkb/4MfHVWpMbJEDviJoMNwLaSjM41Bei2KRJE5x0&#10;BNVG1H4CDsKEYBHQXGlRCFZJxTpIbHvGC2/t2rUVD2G5cuU8RLqogDYjoBWxHhHQxLyH6IMrr7yS&#10;VNf9+vXzUP8qcwhvNyOg4SRUEdDmhM80nwBwwqJVBLTJ0KhymtclF8SpNCzxHKY1a9Yk5hqV4tlo&#10;Jm3BXjJxokEMGIv3TCztJ7SZKOZGjQwHN553aGBPssZODOZACNAYogcOCCvKUYP3AeavrudUCbcH&#10;udqoS1Bqii3zFecko8LKKpkUeNkyPyGWEhLOahiWwnCGBqQnjbpTUvwZJx7mKzrWFi0MWkLyF7HQ&#10;jc2kck3IuDrVaDzMT6iBwRpnisJSQq+sHXQcQm2+7v3UHPxYTdfHxPnOJb1CBfnoI+Mto9fmSPYd&#10;0L5r0dqv5bnb5Ma+BoPfoVNXp3+Xykf3ySX3yeyljl+wUrNCfFueC7VLzZ7SVicHAibPnh1iPZI5&#10;tGnThqhYAoH9Eih7Ag2YAzFTkfJhuJ/OWPTMKVE5oBHloSOPAce2bNmyUqVKb731lqIo9IRgiGmU&#10;tcvUZIjUIibrIAmv/SyiuxUTIR88YayfkopnzyaxHkF5jRo1Klu27CeffOLH4OcJ23Ggo+cff/zR&#10;pUuXjMlGyLDBSxTEzAFtTGrWrsVYTMZwsMJVbVIUxsfkhQsXEpzO64H4NJf4VqAThA1SUZyx/ALW&#10;lDZt0lhTFAEak+lbb5XZs40C/DV/TbzqDmvANE8tOklNsWU+44TRwqhIOlZJW+YnfGQAe8YhGnWn&#10;pPgzTvzMp+8aNDBOH1IYsZlUrgkdV/EzP6FmZmx869atPDuwqM5lesVJHW2+7v3UHPxYTdcz/p0/&#10;07ikqwkz13mvzZHCdEAf2S3/rpO1G2UPWRVPIXn0kOzYIH9vkH2mT9p5kFOqRkiQUuhxNKW6Vhvr&#10;SgRwOyraPaIg7RDNmRR2XnRAYyBmKlI+099qemAxjdQESpR7esKECVbWQT9OQlf252mlVJQ6hphG&#10;YaCVRlKxSjI/ILI7mItZgUPKbJcbG1A93pRAu/fll1+SfMNOZifKUJLyXnRAM8kDhGXLlhHPbjqg&#10;uZnS+7x0IRCenxBMAxZSe3P+WlkH/TgJ49PdaLV+/Xoc3/FpLjGtEN/N+glSOcNpRkArmejvu08u&#10;vdRwQJNue9UqI94ZwQs/c6a8/LIsWmQEPiP8NX9NjOoxbJWRyWQvhg24u2pb5hPgU6WKQYvn7Bua&#10;YNSXcUTMlvlx1CdwU8CecYhG3Skp/owTP/PpO8IIuKiSuYgN7lauwImW+JmfaEv92j927NiqVas8&#10;t5DOKRS1+br3U3PwYzVdz/h36lQy6iErHTNqLulqwsx13tk5kpO6Bq4rTAd07BXSLWgENAIagfgj&#10;oGj3cufObb9p0llYGfzsH5jwkpipSPlMTcwcFOPTCwXat29PxApZR8zFU4qTcOrUqXASJtyW0Ao8&#10;//zzFPAzykojyTpovvoZaHIwKvpBAqgfeuihxYsXu9zYYOqRiYLFX9buDm2ISmdhMvh5y2r8zn4U&#10;gkuWLHnppZcefvhhFf5syk8//XTXXXfx18o6SHpKSlKeo7xleMy1VaRtYbFawYtCcjoOgQ4LUizy&#10;SrNOkI2czp98YvC/KS+zVfCYEK8XJdd0zLHQDQRBIAIywBBYMnIUBSUvITIVylCS8naGqEl9mcIv&#10;ADJFVBdIEgQY5J9+amxccrn8PvBAOrpOzpew2DuTBBRthkZAI6AR8CACJk13pUrG63nPTpjtO6Bx&#10;VZSSWvUNQoMAW1NpXkeK2Wb/8GCPa5U1AhqBJEZA0e4RBmvfRnyyVgY/+wcmvCRmeotIMM6ImRyM&#10;in6QfA4kbQhrbMRZ4dDNEfwLQZ/9LMOKlM9k8HOVLZkqQ/h2/IkEM9XK8wXgTbriChkwQM49N5Qt&#10;eDfI74woXpTWrY2jbrghKJEgawaX6tRtnh8dpw2IgAwwhPUMNkVBCalapkIZSlI+9BDNtB5dAATI&#10;Jvnzz1K6tAsp7HT/RI4AFFVQubZtK+SquuSStGd5iArV11Qlx4scT32kRkAjoBGIJwJcpblWc8X+&#10;9lsj54aX58/2HdBwDjaXJ9+RqdPlu2ny7QQWZlu2sTJhoFzgnz0znp2i29IIaAQ0AuEiYNKhWCOg&#10;FWOA4uuzMgX5cadQAAe0V1ikVNiyimK2RkArA62/WjHkV8KHTTSsP3mCSSagktb+xSK/r+xRg4Gw&#10;aEU/+PLLL5PEg2BqD3HDEgU8YMAA4nkxh1hmIpqzZjVu92RJ7gXBlE/4oJImWwvzlZKUv/fee9Wv&#10;7hfMxFgV+GyNgFYGWn+12sKvREObaJg/+aHhfvPjoSF0ZGPGcOEwaKyIvzBXivBBUXvDS5Yvnzzz&#10;jHTtahQoX14+/ljGjZMjR6RfPyP8WdEM+hEJJh2vYDz6QrehEYg1AorCDk8l2Rt47aQlaRDgkov/&#10;gpDnV19Ne4THAa2+Nm1qXMy5wnMl53quRSOgEdAIaATcgwDXZzLXwQ/MQxyrzTw+f7bvgCa/82Tp&#10;84YMnyi/fy231peL6kt9c2sk9XtpEkL3jFKtiUZAI2AHAZyPAXnnoNpT6Tj41Uw9kbGw9Vc7zSWw&#10;DOZgVMY0x8qEEL/Cv2eiYdU/IHQJNDBg05n2L0eBSTADFf2g+tUT9pog4HSGVS8j7TIpnpVXGuGD&#10;ygodsLD5q9v6NKM+mImxGXOGKBNC/Eo+dBONTKFzPw6x1RAGFSKaO3aU336T115La4sP5HFG4CWb&#10;PFnGjjU+UwDv8y23GBSCw4YZE0UOjAUBS2wN1rVrBDQCGoFkREBdzNUjfJ8+xsVZXdu5mLMKkCu5&#10;IonVohHQCGgENAIuQYDrszn3dolKUahh3wEN5+Ae2ThDpv8ovx+VZrVkwzoj6XXatlJWrNckhFF0&#10;hD5UI6AR0AhoBDQCGgGNgMsQgLeKsAtiLvAsv/eeseiPFLqKV5AZYPHiBh2KyUv21VcG25VJJEgo&#10;JWWSl0jQZV2VROqoUXf33bJzp8NWxa5mhxV1ZXUu4G90JS6eUgo6LK7J6vmdDNHqK9d2LuZPP23k&#10;FeV6rkUjoBHQCGgEXIIA02yuzw8/HJNJUSJstO+AVtptlgUzZew0WblXjvkWVGrRCGgENAIaAY2A&#10;RkAjoBFISgQImTepTr7/3kg8B5mV4hUk5y8rAXFGm2Rx/ATblWd5UZKyA+NqVFhkgCE0s446mwbA&#10;aUnEPQeSf9zZmm0qkGTFSKFDJmg/0fyNSdbLpjlc27mY85bRPplnskKh7dIIaAQ0Aq5CgBRJSBLN&#10;rsN1QItsWCATP5IhUzOPd65ZU5o1M7YLL0zLEhhpX9asWbOZTy688MKcKuFgxFJTpJlvuxCenIhr&#10;ie2B2HvmmWfGtg1du0ZAI6AR0AhoBDQCCUWAlNN16tTJkSNHQrUI3jgTOcRKdYLTGf4T5nUvvWSw&#10;w/l9DdMMEqQ4MK8Ls1GXFGeax2TPJco4poZtMkDnzd+zx4i+Z2RCfel6cd58x02Gs46zOwaS4s84&#10;7jWf7ibOjgs7JxG5oWPzHOpe82Mw1K1V4r7gZpcxMVqMm3VL9dp83fupOfijneXi9uSCvHmzQSGb&#10;RBK+A9q+8U89JRMnGttHH0XJrvvUU09N9MlHH30U7fB9SmSib/tIpJh9Y+JaEntvIp5Ii0ZAI6AR&#10;0AhoBDQCyYsAT+ODBg0qQhCxq4RF2QcPSp48hkdPEQlahUA58hhs25a2z+9rOIaQWt2BeV04Lbqn&#10;LNM8Jnvu0SfOmsTK/EMw1hhMu3E2J9zmYmV+uHqELs+5z6XAZKXjSdgJYFP8Gcft5nNh5/KOA/q2&#10;2xzpbr8h5nbznT2DLLXhvuBmZ5LKxKwdl1aszde9n5qDP9pZLpk3SG2HNxXWwSSSLPPnzz9y5Mjh&#10;w4dHjx49YcKETZs2OWYdC7UgQ0dKlpQvvzQWbE6YEFnlZcuWze+rqmTJkl9++WX37t1RNbKqpKyI&#10;TykpKfKlSHeRSGuKUAEbh2HvoUOHtpM80Tty7rnnLvUFSY0fP37q1KkFCxZMuO5///33lClTunbt&#10;qgaPln379o0aNapVq1ZVq1b1Fhqc9eXKlYMxzFtqR6PtrFmzuBrfeOON0VTirWNXrFjBW8YePXoU&#10;KFDAW5pHrO3evXuHDx/epEkTRQaYIjJp0qQSJUo0aNAgRezFzHnz5p1xxhncHPk8ZMiQnTt3VqhQ&#10;IW/evP3791+7di0PZpzsx48fdxEg3DRJZfDqq/L22wYnVcxmI9ydYQH9559/juHnSjGh32E33UgO&#10;1iSTMmUY8UbS8JAT9UzM799fSDfcvn3Y2PDocccdcMtK796Bj4245rBVCXWAN3q/WDGDng7uo2uv&#10;lf/+M7JPPvqoZMkiXL2jeFr04jOOg53vDfMzPY8iRcQb5kdqXYjjsmfPzrqHLVu28CwWg+rdXqU2&#10;X/d+ag7+aGe59iZUiT3/y5Qp084nsMGzoJPlDpzv2bJly5o1q/VvlixZ2KMklg5oEwznsMNCHuR6&#10;9eoVuQP6tFY8FIr0cqMDOrHDKLLWrQ7oMWPGbDNjoyKrzomj/vvvvwWsBoXT2YmQDSc0SnQdRAbN&#10;nl23Rg1e5CRalfDaX7BgwfHCx4tVd+uahfCssVU674G8h44VWh7OixwivpoQ+GWrejcW4lXo7v27&#10;dxXadSIrnLcpIVlPZC28u/C+fPuO5DySEgb7jCy4p+CW7IXW580bI5OLHTtWi+hdNwnOZVZfvsTS&#10;5gwO6GXcpNwpzs3c3Gmf1ipWCEQ/ch54QHgNOXOmkJc2AgntYnaHAzoCsxJwSMeOcu+9ctZZaR5n&#10;oOOVwHPPyZQpxgoJLcmNgD5Tkrt/tXUaAY2AyxE4/3zjve9PP8nUqQZhrFtFO6DD6Zky2gEdDlyZ&#10;lbU6oFetWnX77bdndkTMfyf8uVPfvkYkDo9DWkCAiJUGDT4bPJggaG/h0alTp0MXHmr+dHNvqR2N&#10;thXXVty0r16/cDKEqkuad8c6az7mr5w/v9781PHG5jySs978eiurrdxezEvrXaIZ2Bxba2mtCfnr&#10;jopZ0HfzvXuHrl8fpZLOHr5///48efKohL9+EdDudUDz9qtPH2P52h9/OIuGri3JEVAj5+hRw4Oc&#10;kcXOjvGsFViwQPB/RSYhHGdXXSU80XF9GDkysrpT6yiQvOUWGTtWtmyREyeEntXQpc4IIJc6zFf/&#10;/GMwX6Vk0G7qdLW2VCOgEXAjAu3aybvvRrnkKA52ReCAjmUO6DhYrJvQCGgENAIaAY2ARkAjoBFw&#10;FgEo3Z55RnufnQXV67Up6jwrnRSpJBRJOJLGnq1GTgLJAOHqgbEnIP95t25GF2jvs/2ByPun114z&#10;3iiQkEdDZx+3JChJzB18s3hASH9HMhYtGgGNgEZAIxA3BKCBLV1afvnFIGJJOtEO6KTrUm2QRkAj&#10;oBHQCGgENAIaAY2ARsA5BMhYfdtttz377LPly5f/5JNPmjZtSnJD/iqScIRfKUOav3z58uXPnj2n&#10;CHkAKYPwAUX4y08UCKoUP0F5R0LwaJ644OqBsQfeHth7tESDAL1A6raTJ2X/fqNTtKQaAhDMkgF8&#10;8GAjFBpiAJ3PMNUGgLZXI6ARSBQC0MC2bZuO8TtRmsSgXe2AjgGousroEICfgUXKL/gE9rnoKgt5&#10;9N69RkzHypWZNDFrlowefboMX4nuUVvAY9lpFqCwKVSi9tMoTSsJVtiO2RxrrcrOIdGVoTt+/PFH&#10;ax18DdZHGQtzIMyQdG7CKTi2r9w+65lZ1m3Oq3MO7z28ZPQSv/1rZ61FbX6igPqJMlYEqEodGx20&#10;sT165cqVr776KpR3ZjN8Zs8zPoGB1twP+aHaiXCU2h9W4dhaYrt21WX0jt8RdGjGHjQ7PWN3mz/5&#10;VUUlqrDLxWpvsOHtZ0Iw6FxqafALMmyHkEZY1ebr0FMC+19Gi9hpFvA71qXma7U0AvFCYDB+KJGv&#10;v/76o48+uvXWWzt06MA5wl8IRZXwK2WgGDVOvSZNekBL0KQJZRA+8Ct/FQdpUJX5adIk2pDhw+Nl&#10;lm4nOAL0Aonstm6VNm1gENFIpSICqvc7dDDyGfquAFo0AhoBjYBGQCMQDQLaAR0NevpY5xGAOXDa&#10;tGmQzi3yya+//jpz5szDh5327uFZg5+dxHYDB8qKFaHMmDvXeBAyPXR8hRVn/vy0bfp0fx80NbPT&#10;LEBhDiGEhJ1kkVf7mcbxiEVOvYCF7YO6a5csWWJkWoy90AV0xNtvv60c0OorWbZHjRqV0QHtV9jU&#10;Du/z559/7gYH9LYV23584cf1P63fNH+T2v5b8t+Joyd2/L3D3MOH3975be33a/dt2ffXpL82zUsr&#10;yVGrpq86dujYxrkbV0xYsfiTxT8P/vnIXpcukJk7dy6UrUSr4RcwHdAwESvf3Hyf/PTTT9OnTz90&#10;6BCFv//+e7UTYSc+6LAKx34kZt4CnmL65c+xf84eOJuOVgfQX/Qa++cPn291QFOY/Wan0910KyOB&#10;8WDupMcZLX5V/fL6LxTOXJuElsAWq70Bh7dVwYDQJdSCzBoPdEEmmTjvURDcZAxps4olS5bwlZzL&#10;SubMmePng+YrO80CFOaQzDTQv2sEkg2B888/n9t0kSJFlGF85Q6C/PXXX1999dX//ve/V155ZeHC&#10;hSNHjnz++ef5u/yU8CtlBg0a9OGHHx78668eHTvCik4ZhA/UwF9+ogCfO0Jwl1EIlK5aVZjbuIDI&#10;Otn6NQJ76IUNG4zY57//NoInCCrXkmoIqN4naw18ueXKpZr12l6NgEZAIxBXBJh6DRkin3xiNKoy&#10;XyWjaAd0Mvaql236448/Xn/9dWKfP/NJixYtevfuvXPnTodtwvvcq5c88ojs3p1Jzc8/ny78+e23&#10;jWVoMOSojRRp1uBo6uIrO80C7KGGHTuka1eB0EPtJ4iAoBI8IwEL2zf1gguEpaZFi9o/IuKSdAEd&#10;wYsBVcPu3buffvrp+++/Hx90xjr9CpsFcFW//PLLEevg7IF5iua5etTVN46/UW18Zk+zJ5upr52/&#10;7tx+RPuKzSvmzJ8TL97UvlOvGHyF+qnKFVXGdR13cMfBeW/Pm9hr4tyhpz1czmroSG28M+jVqxdB&#10;ndbaFi9e/OKLL77xxhvjfXLFFVd07dp1x44duAkopnYiU6dOJTg6rMKO6BxlJXiZ6ZfvHvnu0O5D&#10;ZlV8Zg/7V0xM98IJZ/TfU/82hwHlv3/+e+vYuP6L6y9/+fJi1Ytlz20sIUfoegYAoyJKPeNwOLZY&#10;ve0Bh7dVjYDQxUHPyJsIdEHmrYlfCL+qn8HM8n8zwJn3Lt+S4NIifGWnWYDC1sUBkSupj9QIeASB&#10;q666qm/fvq1btz548GC3bt34rL7CoslPvELmlczGjRsJgqYAbyv/7//+j7+mcfxKAMG6deu413Me&#10;sdSpatWqlEGY2lWuXJmv/EQB3mvWrl2bynv06EGCjrQaKleWG280GM9Wr/YIYKmkJh2tX8ilUoen&#10;s5XeJxaHAUBGDvOETVk0tOEaAY2ARiB6BC66yHAHqYsqDMl8ZoOp4uBBI0gRDmfL/Cr61lxVg3ZA&#10;u6o70pSB4yWNy8WN2sVWp0aNGvF8UjzWmfs42wlDnjw57BSB+I45NuWFDqKbiDHEcZmUYOzftv//&#10;Wv/f2R3OrtejXjADcUn3mNeDv25GgMBnIp3V0mlTWAc9efJkm2dZWIXdAAVdRr/cNPmmfMXzmfrw&#10;mT3sD9GhAZX/Z/Y/Y7uM7fhhxzObnOkG6xzRIdjwDgidIy3GqpJAF+R69eqx0gLhg7XdRx555Lrr&#10;rrOvCYU5xH75yEoWKlSoTp06OXLkiOxwrx8Fhd2FF14IqZ3XDYlAf0XoF8GBkR1iMgfSrkkb6Peh&#10;TZs27du3xyPMG8qLLrqIz+rr448/jmeZtQWZNo2jmdc/e/bsITJ6+LRpS08dYHwdPnzp0qX8RIEH&#10;HniAX/r160dMdPPmzRkGRsFzzzXI7qC8g/jOcWGMQUsIOWGg3DuOt5ZphXHu/Uz1CVwAEqQYDNFU&#10;fsYBZ6+a78dJyNho1iww1WfI0eZV8yM8hU4fZuVujboy71WgzWeqk3an817vRatxKvd+0Fku91YC&#10;E9u3TyN6JdMRn9nwSr/4ojBH4pKbvKId0G7sW2JLb7rpJjdqFnudcuXKVbJkyaxZYzwyCxSQMmWk&#10;VCnJlu20TSpO2VyybYYtd+58ugzhxhwbN0EZdT1iI1za/KqU5C8Ko+dzzwX41TklCXzmQXHgwIF1&#10;69ZVtdJBdNMZZ5xxOnbpVHMZC6tfVOzzQw895JxeUdWk4lg/bf8p2/fPnY7hUpWePH6SzBs58ubI&#10;VSBXsGaIky1QpgB/o9IjxgcXLVq0TJky/LW2A09UqVKlslkHf3A1wiocY2tsVU+X0S/5S+XPku00&#10;1RWf2cP+EB0asHZydxzYeiBvibwqAtoMhy97QVlb2iSokBreVa+oWqtzrYwqBBveAaFLkAX2mg10&#10;QWamy9UJ8XNr4uolqNlevUYpCnOI/fKRleRpnBU/ZrqDyCrx7lEXXHDBxx9/nJpPZUzzmOzFp++4&#10;2pvMgVAFEuwfUMaNG4c7mNv9tm3brrnmGj5bv5KgJixtR+FithxAwi5qNnccOXKERF5EQL/22msw&#10;GXK65cuVK69IcILCcBonbwAxRHnynJ7jEdZABgnICVk35gKJZ+9Hbi4kSOSpc1pS+RkHLD1svuIk&#10;5BURnISMDZYQsU68fPl0T1KZjRYPm5+ZaaF/5zbHzY5bXnTVePVobb7u/dQc/EFnuere2rx52kV1&#10;3DjjM9s116RCCrIYu/m8ep1MsN59+vQhVCTBSiS6eQJseSwnDfTdd9+d0csZE+2IQatVSwoXTqtc&#10;JW6uUEGqVw/QnCIwJMKOEACr8JWdAUkII1CaJRhQbFWrZtRJwmhCtvnAxgf28ysaoifR3AwYv18j&#10;aC7IISTm5smT4HR8OpnWGqwwOYU51i8mMdPaYlcga46sJWuXLFOvDNvJEyetRIJkwp0/Yj7RoMWr&#10;F4+dAm6omQwDBKPxzoCl0AUKFOjse9dikhCuyJAenZh3s7Ab9I9eh4rNKjIATKZBKrR6bGHw27xg&#10;80V9L8pZIC1Ck9cSxEQTDZ2vVBiuzOj1DLcGlfO6UIVCJA/xOzY5h3ewC3Ig4MgngC+sRo0aGWfD&#10;8SchJJduz5497cSWhjsGPFF+9uzZZHjYCs9V6gnTPCZ78bEbD6/JHEiL9YMI3REffWhFmU/XMwBg&#10;MvwNee21ySLBCQrDUQ1Dbr1VPvrI8JS5UuLZ+24DIMWfcbxtPtfq1q0NTkLfdSSCs8zb5kdxLqlr&#10;XTyvsVEo6/yh2nzd+6k5+DOf5aqLahxnX86f3uHXqB3Q4WMW+yM2bNhA+Ens23F1C2vWrMH7zGP5&#10;ueeeG6flyYQ2s+QBby+Cb5drAbztRElnFH6FRRC3L5cM3lZZha/sNEkIN22KFmW0IiWQipOiWj6w&#10;8cEvMRANETYe7NcolCDt4/r16y+55BKC0zOtJmBhxUlI+BX5HzOtIT4FCIat0bFG035Nmz/dnK10&#10;3dJWIkHo5qBuq3dHvWLV/J138VEvbq3QX7wYYF5IOk7OMhzQ1apVM0kIyfRt1URRFBL8zuppvNVx&#10;UzKmDRETnbd4XpNvkLaKVjkdLQ7NID81eqCRipvGdbt73e4qLauY+aBjqlvElZtecsZ5xkqScHiH&#10;uCBnsJ97yg8//EAqAFxyDRo08Psdos44kxAeOHCAlLjHjx+PuLs9fSBpgrkKHSNeNfWEaR6TPZt2&#10;Q9nHhZdIeegBFSWg31e1M5iQ6cJkDoQq0KQN9PtAd9jUx1YxIo5nzjTodE7xGVqPUubT9QwAxWf4&#10;/Oeff1ikyKAhQ6A9tFV/iEIYQqqNihVdm682rN6PFg2XHZ/izzjeNt/kJOTsXr5cFi6UV14xlpAT&#10;Cm1uIc9fb5sfxamkrnUOX2Oj0CfOh2rzde+n5uAPMMtVNIPMjhSvr7qoOjv7ivPpHX5z2gEdPmb6&#10;iLggQK6GGJIQZmoC2S3uu89gKYT0mdg6oozxcSgfAV+JPiZBzxtvSMC1VOw0SQhh1ImP0NCTT8ai&#10;KULRJ02axKI5/MgIV9IQnJABCytOQtJ3NG7cmM8nTpwgSpqqYqGtzTrJn6BYBzOWP7z38NEDR/0S&#10;ONis1nPFnnzySSsJIfrjgzZJCM34ULxjcEaRSJq1CBziOTNDKByQhFCVJ4sFf/MWZVF4mlB4xTcr&#10;WgxsQXzx8UPHGSqqjNuEPCFT7pty8SMXFyxXECVRFZc0aTfQMwmHd6YXZEv3EPvMexS8XY899lgt&#10;1rtkEHaaJIT8+O6777qtc7U+KYIA+SLh/SMvxR133EHMIO8IyaQEMSDsf9xAEb+vamcw4bWKyRwI&#10;VWCcMKQhHqsIliQVRkgx+AxXrfq/HTumfPJJq8svL8e8y1nR9IaR4QkJErNZLRoBPwRMRkoS3Xz9&#10;tSxbJv/9d3ojCoe1HXBqadEIaAQ0AhoBPwSYETEvYnYUt8mY+7rAGw5oYmAJVkIaNmwYLVnNuSIs&#10;yGNrKJKKtDfuG4Ou1YggdGZRhMiR3YJoaD6rsHS+Mt+KgMDQtZZmphj5N1QuSD74pXHMeGiwwiR/&#10;NLNJXnvtteFmk8xMR8d+J/Z5+dfL/SjsHKvdmxURq6VWSZOv05sWRKL11L4G/4MfyST5N4Y3GM7G&#10;B4aKKuNCUTSD6ImSqMpn9qBnEg7vcC7IY8aMmTFjxrBhw1I257ILx6pWKSMCTHpbtWp15ZVXctPE&#10;DX311Vf/888/ZG0mERb0gGRMQvy+qp3B5L333nM7zq1aQWh2pF+/X6dNg17CYSLumNIbuh3ZKPSD&#10;BMn9IycK+/ShziDAIGGlprmxQu7qq+XKK6VhQ0lJgllnUNW1aAQ0AhqBJEXAGw7o/v37E4OJsLow&#10;WrKa/iKTfNsnIkm+vN6TY5YMs0TLhoixjZNVRDHjZR4xghA4adtWatc2Qp4hpILuj1USTLP8CAxN&#10;taAKpEwSCc7iDz/88HWfqKdiArKC2RewML6ed3xCDd27d4fXiyzDVJVAkAgRhaItYPjqkX1Hjhw4&#10;ktwR0ASBdu3adQf0lenlueeeIyu0304K33fffY888giukKTJvGFn7B3YcYBi1jB50kNf98V1bd9t&#10;y1aqdqnqbas3uNM/h4OdmmNdhgD/Tl93ajeiHXqiJKpe9uJluQvlpt1kG96ZXpAtWBPOTAR0ly5d&#10;mEXEnOc21n2s609qBAYNGoR9xCxz0+SG26xZsw8++IC3tiTiMPOz+X1NDjywDhtJGAJTYrQWnTwp&#10;Bw5I9uzQiRp/+cweLRoBjUCsEXjsMYMdh2eo//u/cCkKY62arl8joBHQCCQSgWzZjDVhrB1JydRz&#10;JvLecECz/FAxpjhAVgPjS33f1lokFWlvEnnS2Wm7YMGCRL4QoQYDYbxJCBWNFVx/CP5lkpqpDRJC&#10;vrZsKblzG3mfyb9B+LOVZpBDOJDDkdKl5cSJ07+yB2I3lcd5wYK0/fi1iSSlWj/GQlXYZULiZpzO&#10;SiAh5CvJNILpGLAwyaNJIa1qgIRQfbXDZxg7JHIXzl24UuFf3/pVsc/5Ec35tQsVIYSE0BLaKRw7&#10;nR2suXDhwpUqVXrrrbcU36DJK0j3rVy50iQhpLNwfJB8g5d/8+bNw3+nfnr11VdJlevHWKgKO6hk&#10;fKoKTULopwM5wau3q642SAjh98PVGx89w2qF1yemniiJqiHyVpPY2srAGVZDiS8c8IIcRC0yDzCM&#10;SQBtJtngK6yDrOrAMc1B5JyBmdCagoMQ1MTbqDVIVQQy565JVWRs2W2ypf32m7HclUVsKcl1aQsr&#10;XUgj4DgCricCddxiXaFGQCOgEcgEAYiRoUeGJDnFWAf9YPGGAxrKAsWU4gBZDYwvy33b36T91qeJ&#10;6xDABdazZ09Wm8JAiGTLlu3uu+8m82xMFMWhjFvZpBk8etRIx7Nrl39b0BKaXFV8wJtscgzyYfNm&#10;4xAO5HDEj4SQY5UDGnpDSALVgWvWyD33GGyHAQtbmzcd3+z0U4Ov5q9opbgTlfh9dQ47nIx+RIJ8&#10;ZWfAFjIWphh+Z5t8hs5pHaAmPIkN72m4a80uxT6XJWsWk2iOn8o2SOdVDFGYqnH2uZ+VrlSpUi1b&#10;tszNgPcJTIP33HMPPJ+Kb9DkFfQjIeSFH1HPHMtfHNMmOSGOvKNHjwYsHNNeC6tyeALpl4wsfH79&#10;W7F5xbNan2WSEPIrYc6qIYZBCBbK0L+GpWpMC/vZm3F4H9p16L8l/504esJUIxh0MdUzwsoDXpBP&#10;1UVCZ160mDXzlYy6JscgH6Df5FUKY1uR4MFJSKYvswDHtmnTJkLF9GEaARsIwLbHi0AWCZE6g8hf&#10;vn7sE2h7x44dm7IMjfANAB6Y2IAweBFF7PP++0aC2sKFjc+pHXAUCZgdOxrBE1o0AhEg4Hoi0Ahs&#10;0odoBDQCGoGoEMCjBT0yJMkpxjroB1oWfApHjhyBEIyV1xMmTNi0aVNUsAY8uEwZI260Vy+ZMCHK&#10;ysuUKUPIUq9evVA1yqqkjMg8kV4iUdcUrSZJcTwZFZYuXYopMJitWrXq9ttvT7hZU6ZM6cTUmbHH&#10;CNQCApzdDRp8NngwkcjewqNTp06HLjzU/Onm3lI7Gm0rrq24aV+9fjVr2q9EXdK8O9a3b98+Hy93&#10;vflHch6xb7WnS+Y8krPe/Horq63cXmy7pw0JS/laS2tNyF93FDOw2EjzvXuHrl8fm7ojrJUI6zx5&#10;8tT0nc5Dhgwhx1SFChXy5s1LejH83RFWqg/zIAKVK1du0aLFp59+etlll/GZUYH3mVUm/OWtHrPx&#10;ihUr3njjjbzec2CW6wZ8yLXVtavB4Tx2rKxeHVQj+MrOP182bDAzDnNqkNHrjTfeACu1QCFyueIK&#10;Iw+AzmUcAYL9+wsr3tq3j+BQfYhGQAoWNF5gHDlirDfn9P/mG42JRkAjoBFIaQRYWE9yV6JnYuFx&#10;TRCyuGfJnIawxj1HjhzQ9WXPnp0QUuLbrH+zZMnCnjRJkKq62VAI4Mx1mIBF460R0AhoBDQCGgGN&#10;gMsQICd+7dq1mbG5TK84qUM+bgfIpeOkbLTNMK/D+wypIGtKyO5Cbv0LL7wQUkGoBWEUZOEXSfZh&#10;6502bRpv46JtzCXH//GHvPaa9OkjGVgfQOM0FUS3boa+Fh8xaACCwipa6hdXMumlM98lnRUvNVL8&#10;GSeFzN+zR3iHkZ6TMIXMT39C4ZThZhft1SxeJ6nj7Wjzde+n5uBPqVmu/etGLFNwsNwb6g+2vHkl&#10;Sxb7OumShH7cdNNNGgeNgEZAI6AR0AhoBJIYAcKicUESAJvENoYwjbzbDpBLuxU73iuQ9YVQd+I+&#10;0BFiPSJEIBWEWhCCweHDh7P6UNHuwSgIzeBjjz1mfnWrTY7pxSyXuW6w6kADUgGFFYlxku8NTWjz&#10;HUM5yoqIXT18OMo6Mh6e4s84KWe+4iRk4TLLIIoXTznzT50A+KG42XHLc/yE8kSF2nzd+6k5+NPN&#10;cok10ZTIvgtWLB3QJHEj+wHbpElSooQnro8uUZLMdzyZuEQZrYZGQCOgEdAIaAQ0ArFAYOHChWQV&#10;S56I1zAxgmePRNsk4w7zOG8U79GjB1njIHEtYZkDYywmYzjTvGjTHHsDhsBa2jFfYdWhQweQ9LKt&#10;AXS3Y37iTeZJJAY5oFP8GUebn5pPuOaVP/HndSI00Oar+34isE98m6nc++lmucxkoESGXSZJJ732&#10;h1osHdBffCEDBxrbm2/K3r32ddIl169fTxSMxkEjoBHQCGgENAIagSRG4MCBA2QbOH78eBLbGMI0&#10;ePb++usvRQKZHGISCcIliN954MCBfFB/MRB6PYzFZAxnmsdkLzmsjsAKO+YrrN5//32QTDJnvR3z&#10;I0DV4UN4EonBEE3xZ5wUNX/hQnnqKXn22fXFi6fmE6555Xf4JPVIddp8dd/3SHc5rGYq9/7pWS5v&#10;c3FAQ4n811+aElmTEGoSQmeuMlYSQliViFhxpt4oaoFHvjcLPCdPllKloqgmiQ6FCKh163f697/k&#10;kku8ZVXv3r2zXpy1xZMtvKV2NNqWX19+y/7ag84+234lZ4hMEuGvRwVmtsWrFy+utTilSAhrL6m9&#10;uvLqHUV2eLTXIlD7nOXnTM9X63NowWIjjfbtG+gycg+8zORh0CSEsenwRNZKEueLLrpIafDNN9+U&#10;LFny0ksvLV68uNoz1ScFCxbEecpf9TWR6iakbZOI7H//k19+8VeBNH033miQwv/wA3gFU/CKK64g&#10;EYfpt/r5559/yVhVQqzTjWoENAI2EQh9KbBZiS6mEdAIaAS8hYA5z8mTRyAeTzpK5AhICLUDWjug&#10;nTmJrQ7o9957j2WnztQbRS1kV9wJAwaPgtmyRVFNEh1KkN22bUUKFoSl1FtW4Zq8/ubrb+52s7fU&#10;jkbb7MezHz+ZYw+5omwLo5xUR7Fc1WJblYgKnjhx4ujxo0dzHD0pJyOqwHsHZZEsOY7mOJbt2Ims&#10;J7ynfaQa5ziW41CWHAdidlnOdfJkIZcFFJ88ebJo0aLaAR3pkHHpcUx7rrvuOvOFLhkey5Yty+2V&#10;VM4u1TiBao0fLwsWGIxkflKmjJGpr1cvI0VsSIGqcdCgQaoI4QVjxoz5A4ZDLTFF4MwzJX9+0TjH&#10;FORUqzzYpSDVcND2agQ0AqmAQLFicuGF0ru3kRNizpyktFg7oMPp1jIi+Eh7aQd0OKAFL2t1QBOc&#10;ct555zlTbxS1zJ8//+WRI1nyKkWLhlXNtUePsoV1iCcK48bt169f9+7d69Wr5wmFTSVfeumlrZdd&#10;Vv7hh9WeJ0SSnsXjv//+++HgwY94/IuNcEoMFgnvxIiNJmate/fuXbJx49CqVfeG43YPrZTLhwqr&#10;0v7+++/3y5atfOLElbwtSw3Zv3//1KJFZ5Qs6SFze23bVuvgwYgVPnToUP78+bUDOmIA3XMgbHgm&#10;IR4eZ6YZAwYMUOrhEl20aJH51T06u0KTqB3QVisef/xxpjHw+HFm8XbHFQYmpRK8MKhbV9q3T0rj&#10;tFGJQWDMGOOVBi+TYsBvmRiLdKsaAY2ARiAgArAOtm0rL78sTZrI5s3JCpJ2QIfTs9oBHQ5amZa1&#10;OqBXrVp1++23Z3pIrAtMmTKlEwl3CK4hxCYcefTQoUeTcWL077//Nm/eHE75Vq1ahYNH4st26tRp&#10;Cu8Pn35aqTJepF3ilYqtBmvXrh29b1+/mjVj1Iy6/oV3YsRIlVPVwsM2a+XKnvXqbc+Z06mmXD5U&#10;jhw5ggPrwWrVzjtx4q6UoaTYvXv38NKlR7Ho3jsydP365lFQWeBzz5Mnj3ZAe6fDg2p6l0/UzwTk&#10;Tp482cwLUb58+YMHD6ZmetPMe9ZRBzRJTlq3bt2tW7frr7+el7WZt65LRIaAdkBHhps+KgQCZN/q&#10;1k14A33nnRonjYBGQCOQzAgwXWzYUJ57TtasSeK8zxE4oL27XDuZh6u2TSOgEdAIaAQ0AhoBjYBG&#10;ICEIFClS5K233oI50E8Ur6ASEkFY3c0pyi2WiO4BdsBX7I6wPioVVJeZXxOhl25TI6ARyAwBaC3H&#10;jjVouN56i5M2s9L6d42ARkAj4E0ECIIsUULef1+zDmbsP+2A9uaYTg2tYQ4la0QMbSVPKLx8hw4F&#10;bIKMtETWEDWMWNVAK7UTIc10xmPZaRawMt5SidpPtVSuDgxW2I7VHGutys4hUZbBBD8OX78+soLj&#10;B11A86PUJ+LDWbe7Kb1s2bLl+PHjO3bs8NtPXohghc3WOZDDKRaxPjE/EN0Y6pbEuEpnZSxWmwpg&#10;r4mAsiiE+RkLx9wQ+w0EOrvN/lXdrSqzGohFZgthFbavV5xLEntLxLFqlA9cMazCr8H0oXCIX+Ns&#10;Rajm6DIoB9Xmdw4ysP3ClkMUpg3rr6pCy6nhIpO1Ks4h0L59e4gEqS9fvnzkp6pcuTKf+csqLu6w&#10;ODr9BO47Mm8o2bBhg3OKJHtNREAjziVzAHzCz4mDLleunLXLWOBl7dD7779ffdUSCQIwPaqO06IR&#10;cBCBxYtl2jQjBQeLZe+/30iQqkUjoBHQCCQZAs2bGwbNmpVkZjlijjcc0DVq1GjikwsuuCBnlKuz&#10;a4g08W0kkXVsnbcjfXG6EuytUKGCw5V6sLpRo0aRsziGim/bJq1by+zZAZvgsfPaa68lZwViVQOt&#10;1E5kTqB08uw0C1DYrJxK1H6qNcOmghW2YzXHWquyc0iUZTDBahG1+fWRFRw/6AKaH6U+ER8+e/bs&#10;BumF51g6pW/fvn77hw8fHqyw2ToHcjjFItYn5geiG0OdAX9KlM7KWKw292OviYCyKIT5GQvH3BD7&#10;DQQ6u83+Vd2tKrMaiEVmC2EVtq9XnEuSl/bFF19UjfLhhvTCr8H0oXCIX+NsRajm6LIGDdI2v3OQ&#10;gW3pUKOSEIX9flV1Wk6NGJlcsGDB2rVrm2mFY9SKa6uFm7Fhw4bRzuvCN4921ayybdu2uCz50KxZ&#10;sw4dOrRo0YLP/G3cuPELL7zQJ4OQ2iv81gIfwTSPyZ5Ttbm9HkX73r27qadhPlkR4QtZtEi2b49A&#10;f1IYzZ0794wzzrB2WaFChawd+uSTT7oz55g3ep/RrjrOUUnxZxxtvvGESxroF16Qxo2lY0chK2AK&#10;XAm5zXGz49bj6Mnkmcq0+br3U2jw46sk88a//8o//yRqluvyS0MWElAyhyPQY/To0RMmTCD2zXmN&#10;bZNcB2uax+A2bdrwa5YsWXLnzn3VVVehaoR68rht1ERdIrlFrnIjCaEXqWwczwH98ssvf/7551Wr&#10;Vv3ss88i6+tQOaBHjxY2wuVwWHzxhbRLl1KYHNCX//zzkCFDeDTNmzcvrbO0dsGCBSz2fO+99wic&#10;NCkWZ8yYwR0FL7Cp4Zdffvnrr7/y+Kr2QEmULVs24qpwv9atW5cckew8cODAxIkT77777tWrV2cs&#10;/NBDD9m0l0hGWOChhs+VK5edQ6LJAa0IDLGXuLBHH31UfeUvFGrWPuKJfdq0aQ+fYgtEq5IlS1aq&#10;VCmg+QBiR23KOJ4DmgtI165dBw8ebN4OubDwELt48WJiY02tnn/+ea48vXr14inX3Dlv3ryRI0fy&#10;l5xH7OSnJ554AifmF1980S79QLJpXcBijuWAJvMUadAximA9Mx/63LlFMb5Dh6K+4b1u3TrMYcfQ&#10;oUOJzTf7ZerUqRdffPGll14a0HxAyFi4c+fOEVvtWA5oy9k9/lSnEM6sHMrq3R7n4Ndff80eEtb/&#10;9NNPV1xxhVKb0zxr1qzkeLVfGAdHxCbHOgf0u+++y1CvWLEiPYuSS5YsAWRTW35lzJsJbc39xD7j&#10;ff7xxx9xVmf8NWJjrfU7lgOa4c1qEvNKMnWqXHyxVKkizz9vNMdpC/H0qdzxRha2jIWtI/aZZ2TS&#10;JHkC6spTUqqUXGAwnsYuBzR5AxhCt956a2qmsuUC++abbzION8eenkVNIPlLh3LKE8LMh+uuu46k&#10;DdyhUAA1UAaVJk2axP7oh3roGmDSYy4Rh4ZibYjd+tMnFDbMf/LJ67gi8aYnikcPJsw8FDDfI5hd&#10;aULNZocOGzaMq3p/mnaZpFzvW/D34jOOg8NHm+9P1vr44wI1+k03GQ9lycspWrp0aZ4U7r33Xu4v&#10;Dg4nr1Slzde9nyqDP1s2geQG/1LPnjJhQjxnuYm6GiRtDmh8AfV9Qtja1iiZmgj1q+/bWotsTVRP&#10;ZdIu9jJpdqly8VKLVyM4N2PVWunSxnSndm2BnzSQEJWGG+7yyy8ndgbBcUzCQd7ToBXF1U4Ex7Sf&#10;knxlp1mAwhzCgRxOJWo/LmOCl3E3BCxs32R8u5dccolN77P9agOWVCaYLhLi9XjlwMMzwUd+5dHK&#10;NJ8PwBjM/ChVivJwPBEtW7bEZayEz+xhjYX6Svj2ypUruW0QFleqVCmzWIECBXijwBnKB6UADuvp&#10;06e7N/9G1arGUMclZ5XChXM3aNCyTRtlFz5ZZQJuaEqZxuKYBoRg5vPiAXD8CkfZKc4cHujsZsTW&#10;qlXL7HE8TcwF6TsMxEzTChQABKAAEGBR+83CTKDxyPsVdkbn2NSCx5k3GWbdIKDWJeCIZ79aVJSx&#10;ZU7Yn3/+2eqqjo12TtTK8G7WzHiDqLZ162TlSilc2BjzbIUKpWsjYGE/LfA4m7XxIRA+Tuh9uo6F&#10;Cxf27NnTG2g7a7mvth9++MGBeZ09xUjfTNKG33xCsLOaVaIA0y1zeqlmm9ZFIfbqjqQU7canoUiU&#10;i/0xhvl9+kTfDhhaV65QobVDo68/RjWkcu+n+DOONt//CZcH3q+/lsmTjXypySu4L7jZccdJXhND&#10;WabN172fKoOfpV2Wq1k8Z7keurZ4IwUHHr0/ffLXX38dO3YsKnzXi/zp2/4Sia6mqNQIeXCKU9mY&#10;/ko8XLECmbw8hMWxvPqUG9FoiHfv06cbsaIiNE2Ecv78+WOlgL16cfgS16MEb7X5VTmC+avc4gT4&#10;ZPzVXgu2StEQHnP85jiX1QEgAz6EQrNO2a8KP51tNZCIQsrJSHwoYo3wVbqQC5iIYLzneOus2n3/&#10;/fe8UXjggQeUA1q5L5XzOhFG2GiTAE+Gul9gcrVq8sAD6Qa/jZooYjWfYGc/cOzVEftSgc5u+ote&#10;q4bhUQj2RhPiHUXLYR/KZYFzlpfShD9nPJjkzh9++CHvkPBE+/2KJ5QRXq9evWLFioXdavwPYGCn&#10;P0MNFehlxjxb9erpNApY2E9nrv+sr1IbvuzYC8H4//zzj5mRPPYNuqsFaAMcmNcFsalw4cJENH90&#10;SgYMGEDU8yCffPDBB2pWiQJk4zGnl2q2yd84wES78WkoDrbYagLmMZIhvvmm8YpIyAi1bb0TSbTB&#10;EAf0a6+9Zupg7VC134WOfm/0focOsUhDlOLPONp8K3ercdqSD23mTGFJyoAB8tFHwqhLRsF9wc3O&#10;j0cnGQ0NbJM2X/d+Sgx+Ll8Er7DgkgT3CxdyMsR0luvdC4g3HNDexVdrHgECJHbo3bs3WSysqS0i&#10;qCfsQ6DqeuQRgRzDIoo6Dx8BvlfW5rNcmh9DkBDimSVrhx8JIQdyOJWo/cy9ihcvbidyGc/yjTfe&#10;yKIViHRI7sGieD4gfOCKxq8AhYYvvfQSyZf9fg3b/OAH0BALWslAYidpBllBlJJKZ9SL2HwHTchY&#10;FXkGHnnkEdJrIPia/VjpeFdPuJyfW1mR9VmTWJG5iDwVgO/RzFaKZ4+RSZgzkd3KCj8SQhO6jOar&#10;nxSfIcM+4S9sbA4Y3j0E7F+bh5v8jX6Dwebh8SnG8GaJN/HaKnuVVfBNc1ZyKQuYeJegaa4nZNEh&#10;XDo+qjrTiuKcJKVMpm8NedGoCAYDFub636tX2kYuF01C6Ez3xLsWeOe4AXXr1o0sN7xTUcKVjcXv&#10;H/uEd7fx1km3x8n1119yzTXGqeeokDsrWIeq/cHelZoUlI6qk0SV1akT4A1fEtmnTXELAryLgpGC&#10;+zJJtBh1WjQCGgGNgIcQyJfPoLiAxZrL11lnyccfG5sTr9g9hEFYqibOAV2kQoVz6ysSGIs0anRh&#10;nbOK5cibPRwrcAmee4paUBEMqg1aXUK4wqoqnGZ12WRDoHhxY9EESycsoqjzSNmMLxWvMU5Y9TAT&#10;jISQzMJkjvYjIeRADqcStR+PJ9lXCSi2A6A6dpaPRJUa+IDwISMZYIhf7TTkVBnsUkoqnQEwGvOd&#10;0ipjPWjFcmzyLSAsx/ZjpevSpQsholyarAeqKCq81bHTKs41q0zHZEMGCgBRpvmREJoqBTNf8RmC&#10;YY8ePeKsf2TNkXwjYP/arM3kb/ToYCDA+bHHHiMIlDBnmyZ7oJjinCT0INNBSF42RTAYsDCnPIlo&#10;1IbEnoTQA9h6QUVF6aZojrhuk/2pY8eOfkSCTz/9NC9mvGBNauhIOn5SeJGo/ciROBhsjg0rxTf8&#10;HO6kKIwDILoJjYC7EODizLolRYycApyE7gJfa6MR0AhEjADBWyQD5JlCEYAtWxZxTalzYKIc0Fmz&#10;N+rebdDHM6abCQZ8H6aO/+arIY82L1m1UFaDJsam4McbJDJdBHJyc5sq8hWeQpH0SSBtVqmLJQqB&#10;sIJtHVaStPEkAE2fS+GOO+54/fXXL7roIvXsStggcdnsUcIadj8dCALlodcsoJ5tOJDDqUTtx5GH&#10;p49IYTv6q/BhlWqZSFU+IHzwW8lCQ+TECParnYaClcH9DffgO++8o6K/QwvgQKil1FA6E2sZjfmZ&#10;NRjh76S+JQjunHPOIUcBQvRuBBHQz7HERmAss1CWRahOwg678847FRMdweB0ExHQpJhgj5LaJEm3&#10;SMAIaLKX3HfffRzOmxUzL3bC7LHRMEHr33zzDRyn1atXjyxxSqFCheDoAx9aU+R+bpPQUczEhKoI&#10;6IyLMODGgZKRTAXY6DajQumDD+u++4z1K6TjsGZVCngMo5q+Y8MTPXFiuiLk6IC9EHJRtSE6Atqt&#10;44Cs7ly3TYEdF87YcuXKffrpp8wljx492rRpU96K+a/1dqs5qaIXKxVYgsAsi+kWC1RZqcozG2+P&#10;Yiys7zHHBkOFSx9clHny5FE5/ewsR4uxgm6t/uhROXzYrcppvZIRgUcfFUYdN+I8ecRHGKtFI6AR&#10;0Ai4FwG4xPA+k1uMCOjLLzcuX1zEtGSGQEIc0NC+1bj6kobldk8efo8ZbOf7cGnXq/svq9TttrrV&#10;K5fKTPXTv1+Ch0/kHiL3LNulIv1FuomkTwJpv1ZdMiEIkEF42rRpuKHff/99ckqQ2njIkCEJTBtE&#10;0gkrCSGYkB7aJNkzcyJbsbKy8Kk01nFg4aMhO/kxIuhTuoBFrL/++iu5FPlMp+CSDlZPQDXiYH64&#10;dpFxIljiZgK3GX5WmkEqJyX0q6++SsQotHtmW4ROU5jYYV4nUADPpgr69pAo0kWThBDNyZJskuyB&#10;krIloPnsV+Zz5SbPg1nYzebTR6TtJjFFNGm7TfpKLFW0jW4Tsg3AerF06dLPPvsMDeEbZMEEeZ+V&#10;wrz6IgA8H+vFMsiaNWvIHA0t3nvvvcdRFPYAXTsnHStXiGgm2cipERuqR0yaQcVYaBWSR8eeddBt&#10;o8Wj+rDeQq1fUYIVrOQg2/Ott97KFcmPlc6jNiah2rz1ufVWI81r+tVFsbaUl6zm2KAtbtmKkZIx&#10;o77GWgGv1j98uF4F4tW+867ejLoU4CT0bv9ozTUCGoHTCLDskvfoPIBs3WrcLrl8abGBQEIc0CTF&#10;qFS5/N7D/6785dtl6WTBnyvm/LPnrOqlChUKg/+oPEl5Rb4l6N2yLRCZI3KWjoC2MQrcVATvLRHE&#10;ODoXLVpEuuQ9e/bgLiGaKc46mvx+fu0qur8QyvArZeKsbUybw6eM0B0I3UGn4KUK1qJXzCfeGQZC&#10;cgFnNMSPZlAVCMhJiJuDmF8SGpCAkiG6atWqzZs3x7QvHKucbLnwbWYwn3Bm/LMZWwloPoXBigh9&#10;k5LRMfViUJHinCS8Fw97xESCgJORrzIGykZbJfyBDE48yNxeyXZN96G5ivVDf3aSKSigA7pSpUqQ&#10;FqqbMkdxLByb0WoT0+OJff7+e8ma1RapJoVD8wryK2W0uA8B3gjiQOSvySuIA/EFi4wdO5YXpbwl&#10;5f6rhr37jNAaGbdSYf5QqVLmKxWcQ4uxMWLECC5uTF0YG3zlZv3222/z/nXXrl20U748TxFaAiHA&#10;eRQXQk6NvkbgNAKMOpOT8PzzNTIaAY2ARsBFCPhx85YoYfAq8/jAQxa3Sz35tNdVCXFAn4S26sSJ&#10;rFmyZctOMLRVSLyRM0fWAgXyZ8+e254BRqkTItlE/KsSySlSQOeAto+jK0oSxkvUnhLyOfDVZvIH&#10;B7RXNFY+rxxeb1JJQFmraANNEkIeY4j/NTkGFfEaEb44rE+cYCAKi38J2TYLsIel7sFY+PwYC1Vh&#10;BwxxtAp6wewRuoOvDz30ULAWwjLfUTXDqwyXMVasWLFCEe6ZLHxh1cIIGe8TRUJILo6IPZthtetA&#10;4cWLjz/00JYM5vNMToywSUIYmleQBe/4KKH5Msvz1QHdYlMF+UPwuuKWJYbdyrKozkFzD43TlazX&#10;JqCbUaH2m4yFEyZMIFbOr3Bs9I2qVvgDyQ2ihOB0vpK8PlhWDS5fREyryxeFzQM5iq8krI9KlVgf&#10;zEJdRl23bmm8glAYhRiEb78t8AoqBkKThJALPpd9Lv7IhAkEQ54u4BsNsbZA1x8QAdjhTDJbPpCh&#10;nlHKX5NX8JdfflF0gkq4pG/YsOGrr746ePCghtTVCLAU4733pGZNadgwPnoyNlhRx6oOtQqEr1AH&#10;r1+/ftiwYatXr2YgsVhEDbbKMAhp0QhoBBKOgMlJSBrDCyF00qIR0AhoBFyAQPv2Bs0gnGH335+2&#10;odT48S7QzGMqJMQBzZPe6hXLT54selbDa4h2tcglF1xwacU8q1fv2rN3n30kl/OUKHKNSGPLRl4O&#10;snCsFtljvyK3lIRLx0qT4ha1kl4PRWPFElERmPTI8YrzRdEGBiMhhG8QrxaL1nHLqlyTfiSE7MH1&#10;E4yFL2BhT8MclvkJtJQFuXAMkohA5QAyWfgSqFJcm27SZNuHH7bOYL4fCWGmvIKsc7cmUXL/sndF&#10;umhlWWQhP2aae+gFQFAElYwKtd9kLAxYOK4dF4PGCOHv2bMnWaFjUHdcqmS9myIVVFuI5W9qob1Z&#10;UpEQcsHnsq+y0KqVdGYB32iItQ0FCxbE109G41g35M76ed9DICoEcWraw1c1I+Teeo1PeKtHyvWf&#10;f/65T58+3377rckryMtOd1pkXytFnGi/fJKUVFRjhQvH03hCCqwUlHxlOCF8YCAxrtRga9GiRdzm&#10;3t7ofYgiYzBEU/wZR5tv6yw7daEQfNAxGITxv5xym+Nmxz0u/k27oUVtvu59bw/+nDmNHH1t2woL&#10;Q7/9Vq65Jm3jK+/Ug4s5y3XDaegeHbLw8AklETFQBL4R3kVsl2PK0VXQjCClS8uPP0rPnkZ4kSnV&#10;b7vz/i4PdrnA4Ck7LQf2b188ptcNQ+ZsXRbocRi6MJL94RZEVUtVIveLdMmg+HYRgrdIxBHwyRqG&#10;IdIGUsBSk2O2R1cRMbZk4YQJKrpq4no0dHxEkdAkAaEsb4TmJfrmyedAzoeIUxvzXNGJdDxkh1R0&#10;UhmF2De8D3BSqcyhp74+WqjQo5wShw/jWeYvv5AYxFQDrcwsHOzkJ8KfeYzBZ62obPhqZuFQ+StU&#10;y+zkJz5QLNPC6hBrzVY0qAq3BaLa5S+frQ1Zv5p2E5eNMx0WxIhp31W7ZkPUnLGPwjLf5iDp1KnT&#10;FIIgeGr1Ca8a29k8MngxcjLMnj1bZeEg3JWZgSpLsgKW5Zpf1U5VGFK+gJmOQ/8amabkTxi9b18/&#10;wsQcEWI8Fy820m6e4tgseujQ4Nmz+ZvRfALDVZuAoOwNaCDJHMhkYtUOWj8SXESsLxGOs1au7Fmv&#10;3nbuHdGL73QeX7t2O4sJfklXlIFYYSbWsJpgGkjSZ95YKMbCYIUj05ebL7fgB6tVO+/Eibtis26L&#10;gURkOi5OpaHfV/YAOz1OfnM/Ji6YDMkwQ0aOyEwLcRR0l8NLlx7lSM1kzEg/CKV6dRKZp7XOr6yM&#10;s45JVsmdGt7GVJKx4Xdq8NXMwmGpauj69c2jCPAn9BLGs5q+05klMrj7eQIn9L5///6sennqqadu&#10;ueUWdXdINSHKHkBw/PHi5/fffyfREyyCgMA7XZV/vHTp0hAP3HPPPR5IRx5m5z3++OPnn38+loZ5&#10;XJIUd6H5TF+Z5HBWmhBnz56dFWxcqB0H3YXmB7ARKOrWFWK+HBUvPuM4CIA2P7wn3Mcfl/r1BYpg&#10;HsdOsoTaq5LE9zI7XaLNT9aZTKr0Pq4kHEqsCrV6IG0Yzyz3rbfeInjCM1k6bRjlVwT3rKKP4kGS&#10;eBreNjF3YjEx0yfrX8if2aMklg7ooUMNSnoke3ZhXVvHjun6LFeRosUKFy+ch4TQFjlx4vih3Zs2&#10;7Dhw7LBvRWxGCwM4oHH6kTG6cIbS1IA7/QAJPwJh6WIHNAnpcJR4K4lhLBzQ4Z8C6Y7I3AEdpIFH&#10;Dx3CAR1l6y48PHoHdKKMioUDOlG22GzXYQd0xmup7wVckDczNnV0uJjDDmifdo68q3DYTkt1cXBA&#10;x075iGt20gEdsRJhHhg7BzRnOm8xSQhwXKUBSTHhJQcv9ohxJh9ClSpVyIFAYmcwABCV0odZLDuZ&#10;uLs5w09knUYaa15rYWlkh3v9KBean9EBfddddxGvyl/H0Xah+d6iX5UAAP/0SURBVAFsjI0D2ovP&#10;OA4OAG1+eE+4pFglCJpEW9dfT1SOgx0R56qS+F5mB0ltfrLOZFKl9yN1QDPL5e0L+b4UE09SSgQO&#10;6Fim4PjyS+FBgm3IENlnzaiBw7hRh7uubdWwdK5ly1au2XDw7Guu6dbnUaTPHfdeX7d0lhzZw3oQ&#10;Y2ZIKjkYCKFGO1ukm8ijIn1ErhfJEsT77O7+54HEW95nd8OptdMIaAQ0AhoBjYAbESDVOD7o1PE+&#10;E/P75ptvwiWoOoP1NCRuIo0+FIKww33wwQcmB6YqwJSdVSnJ533GNKZ5Ket9dqf5kFiiGJma1Njj&#10;A25ilvRZR6xTF5FU7v0Uf8bR5of3hMviMMhCzzrLiGbzsiTxvcxOt2jzk3Umk+S9z3zgo4+M7Zln&#10;jHXYCxfasddaxsoDH+6xSVw+lg5oSGw//tjYvvpKDhCHbAp5OSrXbn5R/TqVyhQ4I1+dNl1bVC6W&#10;+zgkUTsOZjtc7IKrrm9aq3wx6APtSnOROj6+Qf62EGGd9A4ReGgIi8YHrdmt7eKoy2kENAIaAY2A&#10;RkAjoBFwHgFW5913330kgDp69ChJuvisvhLdPGbMGCgEYYfDDe18w7pGjYA9BNTwI1OZKq4+wFio&#10;RmylSpXsVZNEpX75JdzlxklkvDbFNQisXi2ffSadOkkKnoOu6QStiEYgtRDIl89YeAHf4I4dxrZ5&#10;s4wZI/CjanECgVg6oG3ol71EpZJNb7m16M/TPnjeoKB+/N2BX0vje65uWL1sCYN/Po2OxqQpVGQ1&#10;gSvmgKY+NsIPfCmhHxf5WuQekeq+4uy3UhTymYyv1HSOSIXgikIPo3814QGrEN588NeiEdAIaAQ0&#10;AhoBjUAECJC5ulyyzUYqNK5gzt9wQJPvmNjnQYMGkVT92qeuvbav8ZUU2GRl8bdcz76siGg04oXG&#10;OllHsjI1aPmwbt06ODZeffXVBx54oOZ1NVPuiWDZFBkxIvBVSY/JeI3JlBt1GZ+7//hDBg0yWEwu&#10;K6PROD3u9Dmoz8Fgc0Y9NqIfG4UKybPPyq6fZfD9cv/98tRTomeqocdVOA8+CXRAk5c6e9GC+c8q&#10;Vey/LRsOHtxvqL334PG/Nm0uVrJg7tyFRS688MJp6QWmxGLFCGzOIARVF4RKDIooX+yzUZXIX74g&#10;aIM4irpEpqXfRvt+fU7kluCAPat/tYDTX+Tm4FhdEs6402U1AhoBjYBGQCOgETAReMi3ZiuYeGE2&#10;QnwAXIumZBuQ7ZZpt5iTuHHjxuF3fuSRR7Zt29ahQ4cmM5s0GW58DWyxF+z111zrbEXEm2i8f/R9&#10;SM7hHEb48P7772PTyZMnyVqbbWC27LcHTwLgTXv1E9DpMat70M3n77Zt0qGDtJsn+hw0u0mPWDeP&#10;WKWb7iOv95H2E9rvwXAe6GJJQmjq4Z+3O69Ix6fH33PVOds3TJ8/dGqhXo3Gv/TR/J//2ClyZtFS&#10;bd+cUG1Wv/dmfLdkW4ECcDVYzSEd2xdffNG9e3fmhaf3wzNFcO50VsqRXFrkI5E/fD/ij6ZUP5Hv&#10;fAk6/KJ3idj9QuQZkTGk4guCGYcc0r+eAickGudedO7SOUspCosLKxYLFuSFQILl77///nLqVOnR&#10;QwqEkdAFpRsfO8aWYO1j0Py+fftItcmSZ9JuxqD6GFYJaXj+tm3Pu+8+1UZnEYIFk1sICVxy+PCM&#10;kiVjZCanRA+R/DGqPaJqDx48uHb79omlSx/IxhtFZ8TlQ4XMv+QfmFas2BknTzbY73sLmwJy+PDh&#10;+QUKLCK4wDvSZs+eilEw07KEn3tizZo1sXjIkCE7d+6sUKFC3rx5+/fvT8rjNBigBIX7dnsQULww&#10;Gxk6dKiZvgAz7nrhrj/m/1FC0pZHmbyCaRZ6wSL/ztA6WxFJUjTaXdiOeSyGtm/fXj1rKPqsJ4Y9&#10;8ev3vw7tPzTwKZqkaOjnI329CjDgEzXaxw+VBctEn4OqSxLVC7rdFLgP6iu/KO/lgF4yZoJGI/R9&#10;MAISwoQ4oIkgqFDnknMrnV2jcsXaDc6veUHppaMHvfzFvBPHzrqi2zV1Cq0a+dHnC+ev2pXxcRwL&#10;582b16tXr3QOaGJv4R6sKHK+SGmRQSLzRM4SuUZklcjnvr8ZhYc9ivXyOam1RI3Aueeeu3RpmgOa&#10;fI6EOEVdZbQV/Pfffwt4tmfRVm4VBu+MVD1+vOqJE87UFd9a8PvMmTOHnioZM7dmjAxasGBBrWuu&#10;aXHnnTGqPyHVkhwohBsdarJNx4//aePdCcmEeNeWBHLkyJHt+/cvLlToSNaYL83hitDk1PKYBEJ3&#10;4sQJ3jQsy5dvR7DUUglULrqmKx45EsxjCxfNP7lyrc/Lq2hbEqIqW8e7oBBvGsg1kYkD2gV6hqtC&#10;nz59YFBEyKDGsb///rv11v+///2PzM7h1qnLawQSi0C5cuUuvfRSdPAbwJdcckmzZs24YiuuwpQQ&#10;Yk4rVpTUsTclOtXLRl5yiTRrZmSChpYQQjD+atEIaAQ0Ag4i0KePrF1rbL17Gw7oyZN13udM0fWK&#10;A/qUIYXPOavuxZ3b1ygsu5aNH/3TmuzHKjW4pkWR1aPfn71672YrbeGpIwI7oPm1sEhdwhV85Qhc&#10;WCMCWQiEhOTZWC0SqCrRDuhMB1Q4BawOaEjDIWwJ5+iYlJ0yZUon2Eu5fPAWyzl59NChR6MIhXNO&#10;kbBrIqEh4Wmvv/46QdBhH5zQAzp16jTlwguN6WYSSX+REPbg0xm9b18/X8hkaOGC1y6zMp74ffv2&#10;7bNWruxZr9722Htj1eXfyetCRBDjc58/f/6D1arNCZhaKqI6XXLQnVu33gV5fSDBgzO8dOlR+DXs&#10;SYiq7FWQ+FL79+8nMUXSOKBhYyM4FFhLlSrFGObVJh/4OmLECBLmJh5urYFGIDYIMHdq2rQpU9zP&#10;PvuMkzo2jbip1v79pW5dQsHdpJPWJbUR4PmFYJR69aRBA9m0KbWx0NZrBDQCziEA6yBMp1WqyJEj&#10;huPoyiv1RcYmuBE4oGMeaBZK9V1//vW/9569v2/f+599739//bmGrx+98PgbXywN7H0OWRWxCj7u&#10;QTY+4IDmLzyEhOQG9D7bRDRBxWrUqMH63AQ1rpvVCGgENAIaAY2ARiAeCJCao1atWjly5IhHYxG1&#10;wWzEJBJUHy677DLoBJFvv/0WljaCuw0S6fvvj8D7DNd0KHLpiBT2ykEAy2TPK9o6rqcXzSesgTHf&#10;sWNHQqHVuRBxD3rRfKfGQIo/42jzo3rCnTJFXnxRFi2S886TokWdGpNxqAeOBG523PLi0JYLm9Dm&#10;69539eDnxGR1RceO8u23sm6dnHOOzJ1reKKjllSe5YYAL6EO6Kg7NVkrePbZZ2+5JQQ3YrLare3S&#10;CGgENAIaAY1ACiGA9/mVV14pUqSIq2zOli1b7ty5s2TJwkMj65n86KCvuOIK6ASRn376CZa2oESC&#10;NkyCazooubSNwz1dhGkekz1PmxCN8h41nzEPD81bb72lTooBAwaoM8UPCk4cMkeHwMcb5h896sgT&#10;uB8OKf6Mo82P9gn3p5+ke3d56y1p2pQE7dFcheJ5bLFixbjZccuLZ6PuaUubr3vfpYOfRbd58gjp&#10;fUaMkDvuEC4vkA+TvpUMVE6kk03lWW6I609CckBHfj0MmoIjgipdnIKDl8PwcW0Nsn45AlvjcIhT&#10;KTgM5sAvv7QqnD9//q5du/I3XCsyT8Gxd68MHy7t2km1kJx2s2bJ5s3SGT4zQxp/913jGTPUZ0LA&#10;QhD6YcgZZ5xBjIyp+Y8//kgeDI4y91jtVQE19s3kWGy0D070KTgytQgDEasJ4KPs5VgU5kMEHep8&#10;Co6VK2U0CXoswgAz+Sr5FeohK32lGir79hkHMFpODQZhbHz/fVot7Aw9kNJ3bf84puBYuXIlefN7&#10;9OhR4FRS6b179w4fPhxeSp9B1TqfsmjWrFnfn7KInfxEgbAK2x/AfiUdTsER8Oym0+lckm/kzz+v&#10;R48yPjQAh3mhUoa4NiuLmvrVhM4KjipvhS4Cw2OVgiPE8M50xFqPJRygefMI7OKQuKXggBZiLnEK&#10;PrnyyisrWjJ7TJo0CeLiBizUPSUhCptlWFkPjQHDwFpVZCBY6wyWgoNkOyTlh6CPPNFRtuLg4Zj/&#10;9NNP33DDDU899RRpnQHEWjkXBAKfHWmOK1Lp0qVXr15NZnBHKvRQJQxORoVTSHrIcKWqd81XnIRq&#10;1UK9evVuu+02zhRIR6xdANco/KJvv/12sH7xhvklShhP5g6d7CYUXnzGcfD80uY78ISL37lyZXn8&#10;cfn1Vwl+ljnYa9FXpa4b8E5zA42+Ns/VoM3Xve/SwT9kiPGkw/MgV5UYJPZJhVluBCk4svXs2ZPH&#10;HgQGOZ60Y3JZpFNx5UycqJ78RXKJNOzQp+ftvbvc3CGjtOvQoUbBfzbv/nfnrgzXV3oRH8rEiRNR&#10;9fSPfUR6i3QIsv0j8m+gCzWehx4iE3EwuO4yTopMKMhcp1ZIhXiEvtPHEbdixYqdO3eefz6MkJEI&#10;rgTCqbJmzcpDLw5ThDEJ9wvPaeFWZ/h2p05N50Y0q2D8zJkjCxbIE08Yr7mqQwgXRHBtDIV2eUGa&#10;z3Hu3JzTpx9ZsEDpRthLoUKFMi4qISfm7NmzX331VR5R8CmrryDz6aefLlq0yHRAo+HMmTN//vln&#10;VRveqLx58/I0btNSPBc4oO2Dg7dx1KhRJDEM4TQP1rRNizCQgDhgURYhdFz9+vUxH+cdpy176FnC&#10;63gZno90S/bEcF6XKxexLyxAI6tWyeefG+8V1MZqPoZKly7y559GX7PEjxktX5W7dssWmT5deOvA&#10;YxiF9+wRnjzLljVKfvedzJ+fVgkxUIULi+1kvs1F2ILJrl27lh45MsMGXSQvRoIPX5YQzYXCkXHC&#10;k3CXLl2UA3rLli3Tp0+fMWMGvg8mBHv27GGgli1blpLfffcdWYnZidCPLK7HMWS/MN1qr0sDlOKZ&#10;ZO327RPLlDmYLVvElRgHBjy7Dx2SmTONfly+nP7KsXXrWdmzly5RYtOmTVjH+FQmq3MQKJQCjNhP&#10;PvnEhO7DDz985513uDqpwgjDG591xNpy56WSacWK2Wfks9UWF7f77hMGJG8x1QjngadlS1myJJMR&#10;C3RANHt22lGsPoMq8BQatpo+VajBgQMXBLmLcTGZX6DAIk4WexKiqiVLlkCsiqOH97UII5YRDqoM&#10;ey6PI0eO5JmHZY+qnYCFGeGmFhzC9fnPP/9888038Ss56IA+evQop5hif0W3Q4cOceNgD1dFRiAn&#10;+8mTJ+2BEZNSzMMee+wxbiW//PJLb5+UL1+eexNxan/99Rd+fKBTCCthiuKUHgb16PbtsHE6VaGH&#10;6mGa5yCSHjJcqepd8xmuDFp1LuBM5MbKpcZ8euKS8uKLL3IxYWbITJhzKmDXeMN8ruHOnewmDl58&#10;xnHw/NLmO/CEyy1j+3aBbYgJOa/VvSDqusEtzwvKOq+jNl/3vusGP/N/8vnAN8iDD0+IRJ7xlMS6&#10;H0clFWa5PHlV9wnPXHh4EJ6UER7KrH/5akpCUnDwoHXk4L4ipas3uOiyumfn3HlgDx5Lq+w9cORY&#10;GLFAxPDhgLlMJKfIHpGd6bcUvdQ7evbEtzIWI+PlgeNFCZ+dX57MVaZXL3nkkczn1s8/ny5U9vnn&#10;rz161NQNF55fvLaCitHMMzzuPPWV6SbRZKTIxA9oxZJjqcGsjZ9eeukl+2DXrVs3JuAE0sCmRRyK&#10;VqZFfHjooYfUsS1atFD7Bw4c2K9fPxMc+/Y6WRKf1Pjxadv//Z9AVgmJFn5P/M4MDF45WIWXEBQY&#10;PDit/BVXSNeusmOHMDYQsx5c2H5R1U5qHGFdOE979eo1NL1Fixcv5gn5jTfeGO8TFtQTR79jx47n&#10;fRapncjUqVMJDcZf1rdv38GDB9spHKGWzh4W8OzmKZrz/aqrVH/tGDy4a9++mIaBmGmajCIKBCX8&#10;+txzz1m1w5tpFubDk08+6azujtVGOrNRo04PTj6zJ9MRywBmGJtD2geHYyrFoCI6iPdYDG8lrI4n&#10;Qyuv+p7xSboX1b7ezFjYqhTuYI7ixWFM3sTHwPyIq2zYsOF9FqlTpw5XaV41kW2DwEw+L1++/Isv&#10;vuB9IWfH77//HnFD+kCNQHIjQPA+sxoWaXE+cVphLK8wCTLgzQ2feamT3OZr6zQCiUSAyR7CMlYt&#10;GgGNgEYgXASIsGGJNjfrjz4yNtbfey36M1yL3VM+IQ5oXMK/TRnx0cefTpv++9zfxw4e+MgDDyoK&#10;G0P4OPTLP/5Zbx+kESKfivCINFbkkVNUhPef+qAp2e0jmTolCcmfN08mT5bixeNgdPHixfE1493A&#10;zReH5uLQRFJZRG6Nr79OGwx4mRkY/E0WwXFM2gH+Wg0ieevkyZPpxGSxMr0dAc9ujOV8Z7mDliRC&#10;gOUy1113nZ9BBC9/7hM+WH8KWNhagKo4atiwYc6/8nQB5sRjXnxKWrdujbGmsBKCudegQYOaNm2K&#10;B5/PI0aM4L0p+Tci4BV0ga1aBY1AnBDgBFEnDmcTpxVnGK9zeGfDC11OKxYbkQKIfNBx0sbxZsqX&#10;N7iYtGgE3IkAOVtZmNi+vbFw3rtnmTux1VppBJIbAYJy6tQRAiyIJ9MSdwQS4oBWVv46bfYv3y7M&#10;3ebOLnXy5/MtdI9CZossJOsk+WWjqEQf6g4EVMAsESXIyy+/HBOlSERQpkxa0KvZANcgHMSn0oka&#10;lyS+Eu5qJvy1pwqxvUT4EudLLLA6ggUILL4mH3S4maypSuGA4MI2v6rwYf4CFHCBUsZf7Slrq1RY&#10;FvnpbKuBxBYiDzLvPFUENDckBkYSsVTjdSI3k1+WGEiTSpUqxRqZxAIfq9YDnt0YSxfnzm2/URX7&#10;7BfjTNB0+1NiZo62X2f8SqrLFw9mbOmDuOOnQ+xbIpFFxkw+uXLl4nqL+Pl9Aha26khVHEUameQ4&#10;NbjvAIUiEuSUx0dGgh0lBDsrygEl5E0CB5IjXX311USRx77fdAsageRBQJ04nEecVpxcLMXo1q2b&#10;4udklcy4ceM8/K63WzdjhbIWjYBrEeDmRQTJF18YU/esCfRpuBYgrZhGQCMQCIGLL5b33jPoTPWk&#10;NxEDJKEX6+WTZ7/5aIvbh32/Yx+ZM6KS5SJvitwuol9jRIWjKw4mMyaUhuf5hGyecLkoqrSYC4l9&#10;a9Uy0vgqIWksWYEqVAiVITqQTnDRkJa0UaNGKuNnNEJVcPqRshkoSBgN5bqChQ/s51fSdBoJVefP&#10;J7mz36/RtOt3bFgWFSxYUCmpdMYzjtv97rvvJrnqCz5BVSLBI8hD7aBFp6tSSTPCfMeQdrg66pln&#10;0rYVK2KiYSwrxYVKzgHeGZBkgxROiopQpS9ASGUQonG/wkSbRpMNOZZWZqh75coCI0Y80KMH+apC&#10;tEvkOL9aKez4ihMTS5VY2Qvjqr+dxria1a4NQ5axkS3x1VeNNNB+I5af/BJY85Wd5pCO+NSwo6Gj&#10;ZWAO5MJSo0YNM+NziOrDKuyomnGtDI8zSZ9IqcECiN9++41Ez6TjV0KUd1xV0Y1pBFIAAU4rTi5o&#10;NrxFIZ4CPaNNTGoEYK245Rb5+GNp2jSp7dTGaQQ0AhqBJEEgoQ7og7v3blm/Ys1/e4+dCCPjc0Dk&#10;D8KrJbJGJOV41JNkIJpm4LRt167dAw888KhPcGLGzwFN4OQDD0i1aoYy8M4xp2HBPlGT4Qgu1/Xr&#10;15P4j9CzcI4LWlZ5b4GCEvhwFSx8wAFtPYZknUTtBfs1Gk3Csgi3MnTwSg2lMw5o9UYB+gXURnDb&#10;VatWDT91NFo5dmyUDmhGCySEaosBV49jZgapiM7l7QVPy7Vr16ab8CnTNexREpogq0qVKtRqFibI&#10;i1DrWCvsQP0+nr0Ca9b0vecejA1YIRxxMBPCLuVXgK8333wz+dyVcKxLg6C5anXsKP36CUqysRSD&#10;HCw4oH1ddnrEkpbEr8v4yk5zSFNYHeJu4dryww8/QKSMy9XvhUFGxcMq7G67g2rXp08fCDO5k8IK&#10;S05z0tTCLoCDnnQBSrSDzKM9q9V2MwKcVpxczHAIhXaznlo3jUBSIcDchlWhb7xhJIP+8EPp0yep&#10;rNPGaAQ0Ao4j0KGDNG9usLXv2uV43bpCOwgk1AFtR0FfGZ6j7vUJDDkZ19varkbVJXKvbyNcOl94&#10;h+rScUAgnsR6ocwhEQcXJljLypUzHDdEQ+OSPp75ixL8rZMmTcI5RWAyQuw2KTLigBukN9D9xaKh&#10;sCwKqIYbSQhBit6kT6EgyB9F4h5CSk3GNogNvSbkl7CSEKI+PmiTZC90MGlAxkK3A0BiCl45ENqs&#10;SPmCCOk7CdLHlUlMN59Zh0EqT7zSgONe1kGrLQzFgAYmHQkhRhPOTF6UkSNHPvbYY7VYwhJSwirs&#10;9sFs0Y85EgRolSpVUjMl3uMS3X/WWWdBJMjQZXHMRx99xHIZD1mkVdUIJAECa9asIa08b+U5Nz1p&#10;zq+/ysSJntRcK51SCJBGDwIxFu3hTmLt6b33GptHT7qU6jhtrEYgIQiQ/fmsszTrYEKwV416wwFN&#10;brXrfULuzTx58kSFV2OR631be5HoaopKjZAHn3POOeWh/tCSWAS2bZPWrQ1qC0jqiIbmM3tsCPk3&#10;mvuEDwSdkQ/axkGuLpJ8Fhlwq/7lLSicdVpSBIG+fQ1D7ZFMkpYEHzR/SfEJu9RsLgJa3IfAmDFj&#10;ZsyYYZM5MKzC8bGVtSA1a9Zk/UEEzZm8gkyNGKItWrRQM6WJEycOHz78zz//ZBEDr0yIDY+g8vgc&#10;ggneZmmLAiameUz2oqjA24emgvmceq+88sqDDz7IOe7XW94wH+ZeJsBOS4o/42jzY/WEy1glcohX&#10;Jtdfb2wtWoibHqUhY+Bm58fI4vS55d76tPm6990y+NW8688/43O2pPIsNwTCsXRAw0gL4xMbuQiy&#10;ZImmmyGvV1Q5EH3gC4imKnlEBB8029V4oKKqKXYHE1rYpUuX2NXv5ppNYr0EK0kIIbwWMCy/+660&#10;bWtkU4WJpVChTLUiBJi1z6/7hLwTZAO84447Mj3KzQXCsohw6VjxRjqOkRkBTeqVyARuN5XBw2tC&#10;xCgRvsT2+ikO7Z5Lc0pEj7Ai5eN9EkHrmZFMMl3g1RHy7rvv3nXXXeR9fvHFF8lSAjiKmdDtwgIO&#10;jE0BZmc6iKBmbpcwB8K5F7pfwiocty4mapsczUWKFLHZIqSC5HeCVNDKK/j111+z6h8ftJopKQI0&#10;Jk4260xgsQsvvJAQUbovgTokqmnGrVpHkpqSguabvKD0eAqab47zVH7GAQRtfmyfcKEUa9zY2Agx&#10;gUXTCS+EI5dobnPc7LjlOVKb5yrR5uveT+Tgz5799KVAMevGa4acyrPcEJepLGTwPHLkCLkCeLSe&#10;MGHCpk2bHLuoDRliJFhBCO2pXNlISTlhQpSVk2MUYqhevXqhapRVCdlKoZjqJRJ1TdFqkuF4co8e&#10;PHjQW1kacbaqMCvW769atYpkKZHBomjrrMeSBBlnGX/DrRD+pU4EPLLcPlhqWkY7DilczCQOQ0i1&#10;wftzPvtlhoWSi6SoZFpARo9uvGwZZOemMjztn3HGGbSVUclOnTqRw1qlQlYCBR9JkD/77DP1lTzO&#10;fqmcyaGMw9csT7X333//rFmzaMJ6rKoZUb/y19pQxnZVheSJJi4bzzhu8XDBVOUjs4jm8OX5MUli&#10;pn0eQtqdwqTNl3XXMfHrfWu9XF569To9csga7OdoZjQSN02cBT9ZBQ43ddGzIf1FQtizdu3a0fv2&#10;9csQNpWxYsalb/iGEi6YXDa5eKo0zRnZ8zi/evToQeAkP6U3qBmH+HmlQxRmgGWmS9DfSc47a+XK&#10;nvXqbeflZfTi17/qKx3kIx7knQNx7z06d+aW9/3331tbI9Gz4ldUYoWOcy104XC15ubLLfjBatXm&#10;OOuAC2vEMiQY8Ixn3sTMmiXp0TAuhhFRdN65detdW7cGBISw3OGlS4+qWNEmXCGq4vUADmhr3mfy&#10;xphf+RVaQv6qhgIWhqOPbr3uuuvM7F5wrrJknjRK0QxmP9NQksVbKgoSVgOyEnGXz5s3b//+/TnT&#10;yZgBcwCZXuwAQmEeY1CbwgwekjvzYd26dfijaYIPdipxTxm4T0uXLk2W6hRMm0snerHLnBo8KWK+&#10;9bGFSwoXFi4vXGRSxPyAo8WLzzhODXvq0ebH6QkXDnkeRXmkYipyww3y338OdmIEVWXPnr1y5cqb&#10;N2/ey8Nm6ok2X/d+Igf/nXcKm7oUvPeekTW+f//4nIWpMMtlnkMmQIT4GBZ0styB8x1mMl66W/8S&#10;QMOeNIkh+mPHyssvG9vbb8u+fTFsKOmq5hnSW95nB3sAp2TPnj3/+ecfRVjHwIWCLwLvsy2VeDHe&#10;suVpmsGjR2XJkgAJ6XHB4LpS0rnzv2efrXRDLr/8chzQe/bsgXnmKIenl3r16vn5WPnKTrMUx1KD&#10;WZuf95li+BpMPkPrsapm81e/hjK2awsNG4Uis0jxKNKVylI6ly627322oVdERfx631oHHG4MDAoo&#10;YQDcc4+sWZNGzkagJWSVeOtwzFlJCIm2iML9GpENdg8qVapUy5YtcVGdMqjaPffcQ3pKRSHIzQDa&#10;T+6RfiSEBFTywIxD1n5huwrFoZxf/6qv3Il8DHtH589fPH/+rl27MBAzTSpFP+8zalqhy7RwHMyy&#10;1URYI5aciVz31OWLAcwwNkkII/U+21LSiUKED+M4XmYR662TX62pVwMW5lHQjzSM+dNFF10Ut5jc&#10;AwcO4IPO1PvMW0YVlU/0HNSCLDRBWG2jSAWxAsM9531mCGTE34lx4Y06PNplToGbguZzk+UWw4MZ&#10;GHrD/Kuvlvvvd6rHzXpS+RkHELT5cXrC5XUsK1nxQnz6KWHnct55jo/ksCrkJSuTjdT0PgOUNl/3&#10;fsIGP3cxUsNPny6sbic6llAbrgzxklSe5YbAOMwI6DMbSu3qUqlw+hqPysFtMuNb2XhADgdqiwAr&#10;olCJKIw6bDlFIqDjdVI42Y5TEdAO6pR5BHREjT166NCjhwMO9Iiqi+NB0UdAx1HZdE3FJAI6Ucac&#10;ard/HCOgE22rrfYdjoAO2aZaAGNEgydUYhUBnVCjVOPxiYB2gaG2VAgRAY3zPEQVONDbtm1L1ABh&#10;wkRMU5L3nWSVJYrcVsO6kEZAI5BQBMzHFqKeiSdQyx3GjRvHC+CE6mWvcWLE6taV9nDmaNEIeBYB&#10;0ic++CCExQITL7yaWjQCGoGUQoAl7IQ8s7y+Tx8jAprosagdkimFX6bGxjQCmiTO+eXiTnJbL+np&#10;y+5vbjfeIrd1l9ZnS0nj6UiLRkAjoBHQCGgENAIaAY1AuAiQDJr4a6SRTy699FJIBckQQnqc+3wC&#10;qaD2PoeLqi6vEUg4Aiy14YwOxkmYcPW0AhqBpEWA97VPPikQLbDAK4V5X5O2f7VhGoFgCJDRkSXs&#10;W7aw8ETIE0ve5+++SwWCHPePCPskhFC0nyPN68ueqXK/L7u/ubW+Q55bJl27yFmV3W+w1lAjoBHQ&#10;CGgENAIaAY1AwhFQCdHImMYHlTcNF9WkSZOm+mTatGkk0G/iE3gFE66tVkAjoBEIF4GTJ0+y0kVl&#10;QuRYv6+c+Jz1pP1RmRPDrTzm5eE7yZBcLuaN6gY0ArFAAN8T43nQIMEnlYWgOi0aAY1AUiNAwszS&#10;pWXMGBk3Tt5/3zB12zYhr5SeTrug2+07oMlZVlGK/yMb18nP6RXfc0BWbJSSZ0iePC6wSKugEdAI&#10;aAQ0AhoBjYBGwO0I1K9f//zzzx8+fDiBz88888yMGTMg8bj44ouJgIY4u2HDhg+ycFiLRkAj4FkE&#10;SHfLa6SOHTtC84sR5leYMPhavHhxksX95pPXXnvNdVbCyw2VtxaNQHIgwHiGnmrKFE685DBIW6ER&#10;0AgERaBpU/n4Y7nlFvnhB42S2xCw74A+IbJD9hWVQkWkUnorcueU0kUNwi5eNWjRCGgENAIaAY2A&#10;RkAjoBHIDAEYFJs2bUrIM45m2FmHDh0KwSBZoRW1IMLOzOrQv2sENALuRQDqrRUrVvCGac6cOa+/&#10;/rr5lWTQ55133oABA0aPHk1eDmT16tWKaJT9brHnv/9EX4Lc0hlaj6gRYDzv3CnVq4sLVxtEbZyu&#10;QCOgEUiHQIECUqWKrFoF27VGxm0I2CchZO1YWen9pFyQTQ4ukuUWQ/IWl9LVpdQceXmczA/0sKRJ&#10;CN3W7THQx0pCyPNzhw4dYtBIeFXOnDmzNwwqkydLqVLhHRmy9N2HD9995IiDFcatKjhwrr32WuLs&#10;YMKJW6OONNS7d+9fL744D0nckkgeEGELJgZP0f79g84+O1OLPxRpmWkhLxTYuXPnnNWrH6lVawcL&#10;JGMsZ4hMEuFvYoWl2UuWLHmmcuXfyE6YXNJ1+3a2gDZBCf1JyZKfly9v0+IQVdmsIeHFDhw4AIVg&#10;zZo10WTIkCEM9QoVKrDn//7v/1iYP3369DvuuAM39PLl1qlVwrXWCmgENALOIDB+/PgFCxb0Z0bq&#10;E6KhIe2BWRSK0QYNGmzatImdXB/69Olzww03dO7ceYKmSHIGeF2LRiA9AtyFb79d1q83VuV7gghU&#10;d6BGQCMQAQINGwq+jnz55JVXRLN2RwBgOIdEQEJo3wHtU+TM9nJjW2l7bnqtDsnuv2TgY/L7Tgn4&#10;jkE7oMPpRcqeffbZ+/fvxwMV5nGJLG51QL/33nvz5s1LpDa+tg8fPrxzzx5jpZUv9Z5Tkv/kSTan&#10;aotnPSdOnNi2bVuhQoXINhjPdqNvC3/NVTfffH23btFX5Z4aCoiwBZPjx48fPHlyT3ZyH2UixUQ8&#10;1p1BDGJ8Hjl+fFeOHCy3ibVwRSgh4oY1O0ePHt2dLRspQmNtcpzrz3fiBFvARsmCuj9r1gO2L8sh&#10;qoqzURE3h8lFixbN6IDGIbVhwwac0cRIMhIirt+7BxIZWqVKlcWLF/MyxrtWRKZ5+fLlCYFP2bcO&#10;KWW+nwOaAcO5f++9986ePbtbt25MzNQQIiPHyJEj8T4TxrFjx47Ejw1eE/IA7/SLMS8+40R2jgc8&#10;Spuf4CdcngpHjhTe8Uydanii4yVke69du/aqVat4oolXmy5qR5uvez+ug5/XvXXrSvv2CT8HUmGW&#10;G3sHdNZshi8va4bk/SdPGKn9TwTxymkHdJjD/6uvvlq4cOHzzz8f5nGJLG51QP/8889uWEI4f/78&#10;l5lkDB4sRYvah+ahw4frHT9uv7yHSjLp6devX/fu3evVq+chtVH1pZde2nrZZeUffthbaittGXyD&#10;fX/DEsLVfzh48KMzzwzrKDuFO4uwuVAIjF2ycePQqlX32nC7x03/BiKxC7xnOfbff//9ftmyy1kp&#10;5kGpdfBgr1OuE/vq8/A5tWjRGSVL2j8krJKRaRVWE+EWPnToUP78+QM6oHFMP/300zfddBOnfLjV&#10;JkH5K6+8kpBwqBc3b96cBOaEZcITTzxBBvBrrrkmrKOSpnBKmZ9xVh/CfApfddVVLIlon/CH59g8&#10;w3vxGcfB806b74on3K++kiVLDE5CIop4+xv7uCJWPJCH5+677/72228dHE5eqUqbr3s/HoMfflES&#10;7PD3scekVi1xwfwqFWa5sXdAX9xbOreVZhXSX+8Oyq4V8tR9Mn+H7Al0JdQO6DDvD2eeeebBgwe9&#10;9ThqdUDzjut2ljglWqB26QR9CrHYjEDb8tmBA62SNBLt33//bd68OVkIocSxjYcrCnbq1GnKhRfK&#10;00+7QpswlWDwsRwgjCHoq3/t2rWj9+3r51uz76z0F3Enjtu3b5+1cmXPevW2xz4Fh31I24mMt186&#10;zJJEffKe7MFq1eYUI5Dde9J8796h4QcQ7d69e3jp0qMqVoyRwZFpFSNlVLX43PPkyRPQAc2ZXqpU&#10;qXXr1rHoIaY6uLPyAgUKMHNlzsDLGHdqGDutyALMqEjZNN8pZX7GWX0I8yn88MMPEyGerA5oLz7j&#10;OHgd0Oa74gmX8I7bbjP8U1u3yg03GH9jLNmzZ2e5D/l2CLaIcVNurF6br3s/HoO/RAn5/HPhL2+Y&#10;PvjADRwGqTDLjcABbX/ZLyvBK0nzS6TYNpnyipFRxdze+VJmZ5GbOkjlsm685nlQJx5IvOV99iDG&#10;WmWNgEZAI6AR0AgkGAHSQ69ZsyY1vc9Az6M46UdS0PuM7UzzUtb7nGrmZ5zVh+h9Cg8fPnzWrFmu&#10;4yR06GKZ4s842nxXPOHCrvn11/Ldd3HjJFQEpKnpfebKoc3XvR/zwQ9/74ABMnq0kZUBcQeDbirP&#10;ckNMGcJyQFeVc/LK1oXy/ofyoWUbNU7GrZZGjaQkSTVjItB03OOT2267jZR5UbXRVuQe33abSHQ1&#10;RaWGPjg4AqSCZXZCuC4S21RZRJxt2SKHDgXUJZga+/btU7ohpJnOeCw7zQIU9ivAr1hH5ey3VhWB&#10;vdaq4jOg6A4/i/jq10f2zY+PzkFbUb0P+Q/bjh2nixGboHayqbHBX3OP+sCBHM5RfvtdG9eACUrn&#10;U4LDa8uWLbyORsg1ae7nTql2IuQNUPvDKpzgbrVYGODsNrssPRoGMgEvBXSodWwYY+GQiU/M51IR&#10;Q+nIiMVw145nKzIZT9hTvxJqTeixtSxfufwqCXb1Ngv4HRtxb+gDNQIaAY1AWAj8/vvv06ZN2+MT&#10;lqxdcMEFYR3uWOFff5WJEx2rTVekEXAVAr//biSD/uILuf56ueceSdRZ5ipMtDIaAY8iwPnL8m5y&#10;2XFGv/OOcPPS4mIE7DugyftcUPLslf17xS9T35Fjsmu/FC4qMWM2a9q0KWvwkauvvpoVi1Hh2VSk&#10;k2+7WiS6mqJSQx8cHAH4WK699lqSRSDkLI4hVGQvbd1aZs8O2EQwNYhJUbohZHTKeCw7zQIU9ivA&#10;r1inOGesVUVgr7WqGKJkqZru8LOIr359ZN/8+OgctBXV+w0aGBupWkwZPjxtJ/vV2OCvKmZuHMjh&#10;HOW3n2PdKZigdD4ljMDWrVs38Elfi/kEXqmdCPxIqnhYhd0CQMCz2+yy9GgYyAS8FNCh1rFhjIXZ&#10;Jj5g5RZj/fRwZMRiuGsNtNqb8YQ99euLL744ZswYa1m+3nBKSH6SsfvYaRbwO9alfa3V0ghoBJIR&#10;gaVLl8JSiJAmvk2bNjDXJcDKyZO9cRdIADS6yaRAYOlSI2TykkukUydp00YScpYlBZDaCI1AIhHg&#10;zOX8hfHriSdk927jtsXNS4uLEcjC4xZpKAkFGj16NMzLxHYF0TanSC15e7DknSVfDpTpllJFakij&#10;7jK0tHQfJN+S7DSD6BzQLh4BTqnmVA7oBQsWQElEzHvevHnRbf369ewZOHAgLKLhqhoqBzQLNNiI&#10;E8RTw7uydiR6TROVAzqYGu+99x7RoCbF4owZMxo2bIhD2Tz8yy+//PXXX1u0aKH2LFq0KFu2bA89&#10;9JD6yq9vv/02ZxmLK88444wXXniBIBeS/ZmHkxawLrSt9oRIvT/++AP6plz23v1EkwNaERhiL9m9&#10;H330UfWVv1CoVa1a9bPPPjMNtG++PSuNUs7ngJ4712Cn7NBBfMNM1q0zcoWzZ+hQITjd7AI4si++&#10;WPLnl65d07FZ5s4tTZoYQRP81NlC6Ve9ulSr5mdXgnNAP/ecYRrhvRs2qHzo/UVaz507ePDgDh06&#10;qLOM/LPz5s1jz9ChQ4nNN0fg1KlTL774YtKW2S/c2YqG/Q72lXQsB3TAs5t4XuV9ruDjMDhwwFh9&#10;yZ5VqwJcClRh/q5Y0a569fHj07JAc5f86aefrrjiCmUZV4msWbM++WTkJIWxygENvXvAEbt4sTES&#10;TIHnlhlbxtTqyvwpU6R379CJ1yPLtuxkDmiGd4YTtljFirV8by6XLFmCN/muu+5SFr/77rtcvblV&#10;qa90JRRweHZMPGD9ghyJMa/2cHXl6t2rV68wB3KA4iFyQC9btiz6+nUNGgGNQBIjAGNh/fr1uZph&#10;49GjR9USOi0aAY2Akwjguqpf35jYx4WT0EnNdV0agRRHgMe0BQsE1lwtiUAgpjmgj4osk08nyvFG&#10;8tZv8ptl+9+H8lR1efY5+X1pIqzWbSYVAjhVCaHFqcqqQ+SSSy7BX5ADSlNnpXRpqVdPatc2yFID&#10;ScGCBXHDXX755UoN2GBmzpzJexoVNKd2IvjH8cBaK+ArO80C/GSNs+NXnFbW8niczcJ8sO99phKO&#10;BR+b3uco8cN2EDATt9Ej9AuOeNzoIcxv3LhxpUqVzAIZzY9Sq8gPxw3HuwecyLx7YGvZ0mDLZTDg&#10;okXUTjYc0ytXGnvwOFPG3M9n9iB4nM2dfMjgfY5cQ6eOrFrVGOpVqljrK1y4MGG8uN7a+aRChQrT&#10;p08nuQRuaJ/1aYJjeuXKlWTqIOy3SZMmam/Lli1r1arFAODFQ7NmzfwKO6V1VPUEPLvpXLrY7ES6&#10;ngHAMAhRGNzS85fC4o130jQZJRVibpSAI5YVamq4Nm9uDGx8r82aBVCeN3PTp6dzVbvRQp9ODG9M&#10;SH/CFsifv4ZPoP6wKs44ZyW7uTyFF4EkX7YW4Cs7zQIU5hDXmq4V0whoBFIEAVbbjB079jefsCQ0&#10;RazWZmoE4ooAUZNjxxqv3osXj2u7ujGNgEZAI5BiCNhPwXFS5KAs+Ubef12eeVVetWwvvSQvDJaJ&#10;f8rWgymGnjY35gjg5Lr77rvzE2fqrOB/Ie6PKD+rh0K5Xf791+fWcL5d5Xr2czHj0iVSW4mfL5vC&#10;fr+aX5UjmL/KLU7NHOv3q4OAmW8FcHmraukR+oVQaFzMIRriVzM8PKD5DioZVVU4jh94IN1g8KtO&#10;jQ0CS9mInjZlxYq0ney3xpZGpY2jBxOSzFBPH5hcrVq1Bx54wM89Z7NV81iCnXHV2TwqrsUCnt2c&#10;6XRxxjcEIQqDW3oDsTeaEO+4ghBsxColyJtMvD+R/hl70Hw3U6pUXBWOrDEGdgYTKlasSNQzwgdr&#10;rbxx4b2L/XbUSxr75XVJjYBGQCMQCwTUZO9Vn7BAkGyEsWglQJ00dN99cWpLN6MRSCwCPFjNnCks&#10;6GRx2AcfGJse/IntEd26RiBTBAoXltdek++/l3HjMi2rC7gHAfsOaJ/OhQpLkaKGmybdll/y55Xs&#10;JInWohFwAIH4kRD6KUvaoEceYdm2dTdZJshcceDAAXyvLLdXmUBCkBDimSWtQUASwpd4VSNiTbjB&#10;V1Z5339KSNDhR+iH0/bGG28kCSBF+PXHH39UZfkA+x+/9u7dm0OomVzMfr860BOnqqAhEm6QCMVO&#10;gHYwEsKA5juoZNhVBSQhJIEU4kdCyB41NliMz4bnzqSwg59H7WSbNcsbpG0WpKAfJOST4V2qVCmy&#10;DZBr0me9XRJCVZOiKGTYO/+iKOxOtXcAztmtW6VEibQwdnsHmaVMSkb2KMTcKMFGLLqGNp/3K7yZ&#10;Y5B7i5BHnc6klLHxtpJbDPle4JPIyGlMUhRNQujG8ax10gikNgIsrWOah7AsicVnuKHjgcd558mp&#10;hHLxaE63oRFILALr18vnnxvzQ17Ss7HEE3JCNstSzsQqqFvXCGgE0iHAtJ+0OazpXLRII+MhBOw7&#10;oPEv55fGneX23tKrk5Gt39xu7iLd7pDW50gJXzZVLVEjANkIOR+irsarFcSPhNAPIVZdkbSetfkW&#10;wfFK2OPEiRPx/xYvXhwnLD+GICHs2rUrDwYhSAj92iTZCPmglfBTRtJFGqVp9StqqJJ8yEgGGOLX&#10;eA6F0CSE8dQkk7YCkhDid0NMakGToFKNDfItsJE52qSw69EjbSf7ySnsCdI2Cy7QDxLm+fXXX0+e&#10;PJmRRq5nn/V2SQhVTYqikIzSPUDDE0K3dukiH37od7Lb1N2kZKS8QsyNEmzEomt05rvRWN8oNM5K&#10;zk0bg5CXdj179iRT/3XXXednTvxJCEn3VLNmTefTTLm0n/zV4p0uyW1z5oRlJOWEaV5imOXcgbQ2&#10;P7LeJx0HzuirrrqK2aMSzz0vpPgzjjbf1SOWl/ckg773XmMjxET5OngNE/VTObc5bnYREBq544Id&#10;rRbafN37qTn4U3mWG+KqYd8BTarcc6R5fdkzVfpcbBBzmVur7vLsMrmti1SrbLSUNavwLGHdSL6Z&#10;RcdHh3HtxsuJHzOMA5KraKFChZ555pnXfULIrQryjYeJ2bIJq85Vbt9Tcscdd6DGRRdd9PTTT8Od&#10;xXWEnBJKN8TkszLLEwRK3gmzAGmd+Qn9sQJ/h5WukP18hcGMNMpKVEk/Swm7Jvha/UqkqirJByKg&#10;rSVpiJwYwX6NBj3c33APvvPOOzbvHGBimo+SL7/8cjDzo9HKgWMLFZIXX4SYzNjwOHPGwb1GQCuL&#10;+tVONrKEI4SCfvyxnHOOkRGYjdetKgKaSSreLrWTDV679J3igJIxruLOO++EmY38zo888gjDm3he&#10;UkywR0ltZT5LXwoVevHFF9VOnNNcnQidVj/NnTv3vvvu43BeukSW0yPGJmaoHorCb76Rl1828nen&#10;P9ltamKiQXloG20eFddiwUasUiJEBDTgQLw5apRxInhIiNpmqSxrFEjHkT7vc0YjYCYcNGhQt27d&#10;SPGcMQKaDDNc6pXAHMiAjzUMnGWvvfaazatrrJWJf/24z7jFFCtWLP5NJ7xFLqTqlXZqijY/4t4f&#10;OXLkuHHjSMqBwNDA1SxWQ4h5zrFjjlee4s842nzPPOH+9FOar4NkXJxl2bNHcy5wm+Nmxy0vmkq8&#10;e6w2X/e+84MflyM+RlhDXUzMm8qz3BDXK/sOaC67FaX4Otm4Tn5OX+GeA7Jio5Q4Q/LkMX4ggNRK&#10;UchnndE/zDtGnz59hg0bFuZByVMcVj249fzY/xJlHh5wKwkhapAe2qQNNHMiW9Wz8gpSmJ8Ug9+v&#10;v/7K7QfBLTtkyBCyNvOrnaQWdmx3sCq/5tBTKY+XhM8k+sCEECpZzacYEYXBzLdjVwzLWFnaoBoj&#10;xTOOOYQ0wSanmUqDy1+TddCqEG4+F7IOhgMZPjgrCaHP+momyR55OVRluXPnhnvQj7GQ/QTjEzqt&#10;UuWahcNpP+5lcbCyUIu3pwE71J46JhoUdykJYbAR6+szgyraL/29aTjgcCLMmWO8myG/OYVBzOWC&#10;kqxO4B0Sj4iZ5a2mv3744QcijiHyCuj0ZKe5fgW78VbH2noSHLF0wHyjE+vm3FY/3cH9lFUFblMs&#10;DvowzWOyF4eG3NmENj+a3ufEIZ4OwQEdw/7lSSQGQzTFn3G0+d57wlVnAalmoxBuc9zsOHOjqMPD&#10;h2rzde87P/hxOX70kdx6q7j4tErlWW6IC5Z9B/QJkR2yv4gUKoIjOp3kzilnFJU8uY3YZ2T1aiN9&#10;pHVjBrN/v4evmnFX/Z9//lEsc1oShYDJ7+engKL7C6EVvyq2Pasolzp+50WLFq1evfro0aOkft6z&#10;Z0/AwokyOVi7uLYRNEfQmfTWa9asCUvJYOaHVUmcChNKiQ/OT4h3Nt3T1p8CFo6TolE1Q8rm6dOn&#10;H1IOd4sQzkx+SZtVU/j7778nQj9iPkObDTlTTJHyEc/CO4P0lIz26wccrLZfPmElg41YFIKpY/78&#10;oJSbgENgOAXYWIhKMvSQl7uEGWg2THdgEXOP0CSivvJ4k+k+cp0TfpUx9jlRtrCchSvqsRiEGSbK&#10;orDa3bt37/Lly7knhnVUchRmmsFkLzlsicAKbX40vc+JwwUNee655wD/A4s4SVHIk0gMhmiKP+No&#10;8733hMtZAMXZ2rWGDxrSs4iE2xw3O87ciI72/EHafN37zg/+ggWJCjSeU1x8WqXyLDfEZcu+A5rH&#10;g79kzkbJV1N6+1Lym9vdN8oNVQzq2E3/Gi2Rwp8FvNbtiy+MxelaNAI2EMBZSS5a3pQqHj+T/c/G&#10;oVEXUTRWPq8cDmKSY/z1119+aowYMYL4X5NjUBGvEeHLdApiKw6cMmUK0c1mAfawthohhcVnPoGE&#10;UH0l9jlg4ajNcLgC8oQozRF05utDDz0UrA0/DsbQ5jusaFjVEf4MBx1MI4pvkAsUsZPkYHn7bSPk&#10;0yQhVJxmixcLJhMQaqdwWGokqPDixYvpxBUrVii2QZOE8O233x49erRJQqiGNwG/JUqU2Lp1q1/h&#10;559/ntsqi3/N8s7PLRzEh5whZFkhTrZZswAkk/YamjBhAkmfTXs5yKUkhMFGbEAzueKZpJq45seP&#10;T9sI8L/xRnnySXvYJKgUbPXMO1kba56zwaeh5NNgqHfs2NFKM8jVG0JCdfXGKw0zofkre0i3kiDD&#10;dLMaAY2ARiBzBMiQxgI1br6mxI+iMHPtdAmNQLIgAMUZCcoQZpKakzBZelXb4SUEeCrB93j77UzW&#10;DbX5eu65vH3VQa5e6sRTutp3QB8XWSeTJ8hfx+W8zkYEmbld1USq7ZKhH8pfqRvK4cW+d6fO5MrB&#10;TdCrVy+1Dtpk/4uHtorGyreeMZgafiSE8A0STAftHm5ZtYjYj4SQPSHS/IVVOB4IRN2GZyxi2Q4c&#10;dDDRKb5B+ANZxQ9vmx8JoeI0C6tw1BjGoQKSPn/44YddunRRbIPBSAgVr2CwwugJG5LJWMgHvsZB&#10;+aiaIPWEyTDJhzAXL4MGmJgmo4lLSQiDjdiA2AGCSaoZFbgJOphRZ+3TkINwzJgxN1iEr+QIgpBQ&#10;Jd+Hk5BM/ebv7CG5eYKs0s1qBDQCGgFbCJAI616LQFFIEHS9evUc4PYsV07OPtuWErqQRiDpEVi6&#10;VAYMkEsvNbaLLjq9FSmS9KZrAzUCCUaAOxF59vA9Xn+9NG5snH18hT4ENibWa2rxGgJZePo6cuQI&#10;QUAEvhHeRWxXKBOyZjPWumbNyCh40uCpOHEy8LHQc82bJ716yYQJUeJTpkwZcjjinUTVKKuSMuTv&#10;FOklEnVN0WqSFMdDPbeUe7MQPDd+1apVt/OGKlJhNOLS5S8VkFA44izJxBd3wt/E2GMEBhRC/3C+&#10;wLSmMof6vn5WpUorHyFSMDXIm2Fm4UA3NCRijohpfNaEb3MgX80sHCp/hbXxiAvTKBkwFBrUX9An&#10;ql3+8tlsSP3q1y5HEZeNTx+GQEWNGIFkrNmqlaowLPNt6tCpU6cpF14oTz9ts7ytYqr3VRoKBgCv&#10;UpWQg4JgZyXstIwNu4XTN6+uNEGGYFBN165dO3rfvn41a9qyJdNChLgSFYtfMnfu/iLgSP4Nckeq&#10;LBykbyYZ9CnrVxIZfcr6C1Rm54CFyWZAKg9ry9WrVyeFdKa6BCtAIOqslSt71qu3HQ7b6CXQ2Z3W&#10;g2blfv1rXgrMAitXttu1a7w5NoRY4S1mFo4o7aURbr7cgh+sVm2O4yRsIYb3rl2nRztKWMZGOtTJ&#10;bsFS05Ad2nzv3qGseQpToLscXrr0qIoVwzwuUHGUTD8ISSHSvHRppRXr0yHGrHiqIb4yxqy18BMF&#10;GPA4a9TVmwJm3md+NY+NUlX4DImtJvc09bBEBn93hQoVWGHQv3//ZcuWRVm5PlwjoBHQCFgRuPLK&#10;KyHIbdasGc5otbwjQunfX5hztm8f4eH6MI1AUiIwdqxceeVpy/CITZxoMJNr0QhoBBxHIEsWg/9z&#10;zBgjNyApp0qXlp9/Nv6yAtKXgUpLwhHAPatooniSypEjBy+/s2fPTsJDsnRa/2bJkoU9SsJ0QF/c&#10;WzpdKc0qpDf1oOxaIU/dLwt2yJ5AIGgHdMKHRuwVcNAB7ZSymTugA7X02YEDrZI0H2X0Dminuibc&#10;emLigA5XiUjLu8IBbVG+v88B7UJx2AHtkIXteKnmUFUZq4mhAzpmOlsrTrwDOpCZkWkVU8C0Azqm&#10;8OrKNQIaASsCvFc7//zzSQ/91FNPQdUQOTjaAR05dvrI5EXgzDOF5LOmQEHx66/yzjvJa7C2TCOQ&#10;OARImPnZZwbZICuVoSXIkUOqVDH+En2i+dIS1y3WliNwQNtPwZFdpJI0u0SK75BpfhyDY+WnrHLz&#10;1VK5rDtw0FpoBDQCGgGNgEZAI6AR0AhoBDQCGoHUQoB80L/99htB0EQkOclJmFooams1AkEQgJNw&#10;yZLT28cfG2sl77tP46UR0Ag4jMB55xmRzp9/Lv/7X5q7mRjB5cuNs097nx3GOq7VheWArio18sq2&#10;BTIyPcfgB1/L16ul0cVSskSMdGc12d0+ue2226Ilr2fRzN2+7TYoh2Kkr65WI6AR0AhoBDQCGgGN&#10;gEZAI6AR0AjEGwEIV7/44guYtOEkjPzpiRxH334bb9V1exoBbyEwY4Zwppxxhtx9t7E5kl7MWwho&#10;bTUCjiNAlhvOJvL3tm1rpLgJP92f4xrpCh1EwL4DmrzPBSXPHtm3VzanV+DIUdm5XwoXFV8KxVgI&#10;iWtv9AkEUCRSjKqJ5iI3+rYOItHVFJUaIQ8+++yzy0H9oUUjoBHQCGgENAIageRFgHz9JLAiaVry&#10;mhjKsiJFijjDluZB+JjmMdnzoOLOqKzNj0PvDxs2jDTQd9111/PPP1+oUKGwe27SJBk2LOyjMjsg&#10;xZ9xtPlJ+ITLmcKrmq5d5dVXpVatgGcAeVG52XHLy+z8SM7ftfm69+0OfniA6tWTDh3kxhsNmi5S&#10;Px854t2zIpVnuSF6zb4DmuT6a2VLOSldQRrnFAaHuRUrJLUqSJaTEg3TRciR9dBDD8G0hrRv337b&#10;tm1RjcKHRBr5Nkg1oqspKjVCHjxw4EBivWNXv65ZI6AR0AhoBDQCGoGEI1C7dm2IYe3OyxOurtMK&#10;MK/76quvijlOwum0nrGoj2kek71Y1OyJOrX58en9kSNHPvjgg0ePHlXUQIodKLEjJMWfcbT5yfmE&#10;++OP0q6dbN4sWbNKtmwZTzFuc9zsuOUl9uxLVOvafN37mQx+bky4FvlbvLiMHy/ffCOcLGyw4Ebp&#10;+kvUoPe1m8qz3BDA2ychJAI6tzS5R7q2lEtKyl5LndlOytFtMuJhGb9cNhwI0JgmIQxz6FesWPHg&#10;wYNbSK/uHbGSEE6dOpWoroTr/vfff385dar06CEFCthX5tojR6rG7FWKfTViUXLfvn2jRo1q1apV&#10;1apVY1F/7Or88ssv87dte543M6wx+HqI5A8Tnd27dy85fHhGyZJhHpd58eYizTIvlYASXPTWbt8+&#10;sXTpA4Hm7glQyNdkNZHOMWv7+PHjmzdvnlas2PooV/bETMPQFVc8cqTN7t3hNn748OH5BQosiiAc&#10;z15LkWllr+4IS+H94Z5Ys2ZNjh8yZMjOnTsrVKiQN2/e/v37//PPP6VKlVq3bt2xY8cirN3LhwFL&#10;2bJluVkDkZftiER3+p0lfWvXro3kYO8fo82PW+9zlpGIA07CwoULM3CgJbz33nsTOIK8+IzjIFza&#10;fM894drtfVYy8Xj1yCMBOQl5A8TD18aNG/fs2WO3wiQqp83XvZ/J4H/zTWnWjPuTvPCCzJtnJN+Y&#10;MCEJzoBUmOVGQEJo3wHtGwOFqknNalLNL9fzMTm0Q36aIVsOyeFAQ0U7oJPgBMrMBKsDesyYMdEG&#10;qmfWnJ3f//vvvwXLlkmTJpI7t53yIcqUPHGi7nEWAXhb8PvMmTOHnioZA7dmTKFZsGDBNc2b33nD&#10;DTFtxVWVH8iTZ1Phwn8GeXdS3ecYTTI5cuTI9v37FxcqdIT4EVeK47CfOHGCNw35du/O6eX1ZeH2&#10;1d4CBVYVKrQ+b95wDwxRPtfJk/UOHMjp1neHvGnA9RPQAb2Mm5QWjYBGQCMQSwR43QUhIX9ppGjR&#10;orz1efbZZ3ft2pVJm1ddZSS0feONWKqm69YIJBcCl10mjRvLzp36xEmuftXWxAwB3ow+9ZRs3Cg7&#10;dnB/krPOkoULhbQ2Ou9zzCB3tuLYO6Aj01c7oCPDzVNHWR3Qq1atuv322xOu/pQpUzr17Wu8RmME&#10;Rietjh797ECg6P7oqo3z0f/++y/p1FnuTRB0nJuOsrlOnTpdeOjQ082bR1mPhw5fW7Hi6Hr1+vlC&#10;JjNKf5GnPWSMPVW3b98+a+XKnvXqbWcRlivFcdjxuc+fP7/a/PnFtm93pcUxUWpprVqv1q07ylGi&#10;npLHjn2+ejV/Y6Jx1JXu37+faEftgI4aSF2BRkAjEC0CXIi6devG2gu16mLNmjXfBmMa7N9f6tY1&#10;VkBr0QhoBOwj0KaNEfy0cqV88YXs32//OF1SI5CKCFj9hDz2duokL78s4S+vTEXo3GFzBA5olwaa&#10;uQNPrYVGQCOgEdAIaAQ0AhoBjYBGQCOgEUgGBJYuXTpgwIBLL73UZHdPWSLQZOhObYMLEVCchKza&#10;JBQ6VVkHXdgtWiU3IsAJAm/nkiXGogFk6VJ54gntfXZjTzmqU1gOaNLqZxcyHAXesksW8kRr0Qho&#10;BDQCGgGNgEZAI6AR0AhoBDQCGgHXIUCWPEjdFbv7N998M378+OLwPmUUUs95P/uc69DXCqUCAnAS&#10;3nabDB8uTZsatIRaNAIagYAI8JLm/feFdfOcMlpSBgH7OaDJottC3uwqzQKmHj0iskjufVO+XxIA&#10;Op2CIwXGk1MpOAzmwC+/tAKWP3/+rl278jdcFDNPwbF3rzE5gLa4WsiEurNmtVq37jNy4fnkR5+o&#10;z9dee21GQj+rCY19YmrOgeTB4KiMVak91Gb+mqm9NISN9sGJPgUHXXPGGWeEsAidg5nPsfxEgQg6&#10;1PkUHMWKiV92C5Lwzp8v/CUzwJlnpoHPm1iVG4GkEPXqGX8R9rBfScDCmfacjQLOpuBYuXLlhAkT&#10;evToUeBUUum9e/cOHz4cXkp0qVatWufOaUx7s2bNgqFIKchOfuJDwMKjR4+mWqspzZo1I8eLDeMC&#10;F3E4BUfAs3v0aGNRpG8UpqMntVe4vyXzCeaXLl06GnvRIoYpOCIesdZT459/JAYMaQ6n4Jg1C9KS&#10;fMePX7dr13WtWsHvZA6vSZMmlShRokGDBuaeefPmzZ07V3298sorrYXZY/1VlalUqVIb1tJGLToF&#10;R9QQ6go0AhqBmCBAbuh3332X6+SmTZv8GyhVSiDIjcFdICaW6Eo1Aq5CICQnoas01cpoBBKGAE6Y&#10;d98VJuoZb0AJ00k3HB4CMU3BQaaw5TJ+kazZK3l2yrjX5a3X5XVze0te/0pW/xuevrq0RiADArAD&#10;L7LItGnThgwZotxkTgpOKMhVx46VgQNlxYpQNeOtwEmN38onsOHhRDYVnDlzpnKqmsJXdpoFKMwh&#10;sP+xE2fxqFGjrO51fn3//fet9pKMz76ZYPXHH38cPXrU/iERl1QmvP3228r5HsyiEOb/+uuvylIA&#10;oVuhiIxYGQcOhJeSF2PmBuPBRRdJrlxStqzhfTb3/z975wE2NZX18UPvRfoLUlQEUbDwCmIHG6CA&#10;oOwu2FelWVHsiqC4unZXURTRBSzohysKKKAiCAICglJEAUGKgIj0Xl74fpn7EvJmWmYmM5PM3PPk&#10;mWcmueWc/73JJCfnnv+xxwr+uDJlDEoEDqn9deoI+4sWDV3YBeXcbAJ3G67nd99994UXXsCPrJpe&#10;v349vjncbSQgRqZNm/bll1/u2bOHwnif1U6EnbiYwxVmrM2SfBk0aJDpuXbTgDjaCnl279kjX34p&#10;06YZrxnYSA3PGsn16w1/dPClIFzhgDIABTLkUveKvcEQxT1jme3MbXP+cy4w7b0sXJ95XzJnzoG5&#10;c5csXAjJ6ooVK4w3GQEZPny46W7GiAULFvAT0j8lqrDVOI5++OGHZgG+rFq1ysvWa900AhoBjUCC&#10;CHBXBiHho48+yu0ocueddx5pkL9I7X1OEF9dPWsR4Ons558NUjVe5GjRCGgENAIagcMIOF8VggN6&#10;mXz1sYyaJPNWyJZF8uF78t//Ht6Gy3/Hy+oNGliNQIIING3a9IPDMmTIkNtuu61atWqFXV++hMup&#10;Z0+5//7oaYaeeML0PmPaM888w6ep4cSJE23x2niZcbCaBVSVrVu39uvXr3fv3hy14WO1l1r33nuv&#10;cwCpi9fvqJTkF9u8eXOvXr0wTakXziLQABPTfIKd33zzTVWYQEK1/8knn3zooYfMppzb62ZJyHZ5&#10;qaC2//1PZswweEIOHTLewRIEbR6qX98IlMYH17q1TJiQv59XDh07GmFBLKxDbIXd1NKFtnhn0LNn&#10;z1dffdXa1vz5859++un//Oc/LLxFWrduTRz9pk2bnmC2i6idyIQJE4jzxSt3991347+2Fe7bt6/a&#10;M2rUKEaZWOA4lim4YGFwEyHPbugsON9ZxzB6tLG98ILAUIr7MqbCgb4ACrisns2kWJFIo7YZ+8sv&#10;cvHFwkuXqDOWgHfqmlMaHVQVz8prrxnB7KNHV/jkk3+9/jqvUmDTWrx48WMBsUXoM5nLlCnDuaBE&#10;FbZZ1qRJE7MAXzh3PGu6VkwjoBHQCCSOwOrVq7kxIykHCzUQVrn985//5FKZeMu6BY2ARsBIBo1c&#10;dpmGQiOgEbAj0Ly5nHSS4UvUXJ1ZNjmcO6AVMD/LzG9l8hppdLIULZZlWKXO3IYNGx599NGp68+r&#10;PREvPHbsWHyaoZPTJaJ29+5GCOS4cRIy7V0CLeOZwsFqawD9sYKIPI4m0LaHqjq0SKGhCpNq0EMG&#10;WFUht0ajRvLee8b/H15mwmMzSHAcE+nMp9Wmc889d9y4cW6dVjy4tm3btlOnTqT48ARyIc9uznTO&#10;d3jJbRJTYU+YF7sShPGq6R1VmPycAj4SJnbQrINQi0BmhC9WU+6///6//e1vXjOufPnyJ554YjHW&#10;6mal8AKVN6nFVXajLBNu87jZyzKjj5irzffO6BMl8Mgjj9weEF7LkfTs7LPPNoIbeBJJwhTN8mcc&#10;bX52PeG+8Yb8/rt06lS8RYumLVqkJmbIg38r/MvzX6/N9+DQpEAl++hzy9e0qbRoId26Cc6BjGYd&#10;zOa73AhTK1YHNHk4JsirD0v3N2VztKfZIkXy6QpZq675CWM5v//9738TgBBLjcwsS+aNXbt2JSUC&#10;mky4LDNnVRSz1JRNmwQH8eEMoQQ6Gj8JfT2cHtcJygSBBv+/EsGNFcSVBIeIEgjMvb4SWzA13dmO&#10;mj9V+DCfRCUTm/zss89S13bUibYOy9AyMcu4krl7UFUiWGRtU6GhCpcgwYU3hT9CvD+keSECevdu&#10;IwI6g6RSpUrkZuLTalPJkiWrV69exDr5EzA5Ly+PNB2lS5c2E0wn0JgbVUOe3RjL+U4UsE1iKixc&#10;HvLjwZvz3t4vcuBA/vSOqjCTn1PAR8LEPpzW3NSaSw0XHMTm1qxQoULUsD7SdNx6WEhTkwIkTj75&#10;5Jdffjlrn8p4MckSisrkfsk+4TaPm73sszvfYm2+N0efNGsMzX//+1+D7ePmm+XZZ12foln+jKPN&#10;z7on3CFDhL+5qVNHTZ9+loUWyPUzy8sN8i/Pf713Q5GSjF22m1+lyqgxY846/3yDkBOXYI0anBEy&#10;ZYpcf33G89xm811uhLMqdge081P0xRfl+++NjbQDbseZOtfCjyXvuusu+MH8qLmLOitvrHNGPhe6&#10;xgvZpIlUrJjflMoDS8LfeANAnJhA+NuphyWYgJFEyTwMwExIEY6SOlmV5Qv7OUpeZtIxk4GXaHHb&#10;URcAOdwEHZEvlWsoPp2ozaInt9dKTLZGVYuf7ERVIqODyRujtpyUAoqKcEFB9lS8IfxNskGJAA9b&#10;5gpJCchUwAsGkmzgPlZUhCp9AUIAKbyCROsQ2kySDbWTKlY8yHLAIQp4J5gr+nCR9/nNN43I2ain&#10;NgR3jz1mLYyrferUqYSQ48GP3lEaS/C+h7Tmahrb+DYdahXy1HBYN+XFWDk+bNgwQomdvBigMFeh&#10;kIU5C9ivhIz8KfBB//DDD5w+5HVJOWae6JCzqU2bNqyi8IQ2qVWC2zxu9lLbp4d60+Zn7ehn+TOO&#10;Nj8bn3CnTv0r8Fc31UPX4JSqwr88APCPn9JePdNZtpsv0kZkKo7BHj2MzH7vvCPXXiunn25smX4X&#10;lM13uRHOv2Q6oMmzqVgKedR3svg3vJpwYihyDBaSVzT9g/FdVmDXeDuwsSS9YnxNJL0WzEi4OZLe&#10;jbc7cOK9ddkCIun69BGyoCLgz98kC/bjcjMpjj5o93CzRvChc/Qf//jHA4eFboODoAkiJhE2RTgK&#10;V4wqyxebb/ePP/4goDXc0USAwqFMisBWrVo5DGG20kgqDkazd5REc1yWDRo0wPOeiFau1eWVA7Jw&#10;YYEGTYrCXbvkMHGfaz16qSFFJLhhwwbCMEkCcNxxx6GdSS1Ijg6ipxksluXijFP7ly1bZrWAfLs8&#10;S3Tr1o1iXrIsvC54n3mxBNvn7bfnn+wR9F63zkjJAo3MCSdIhQqLlyyBle7iiy8mhNzrxhJlwLXL&#10;RpvpUGkWLUFFyLu3jRvtp4bDFlJcbP36A+PGLZk//7zzzmtGGveIAkXhlClTFi5cGFz4mGOOad++&#10;vRkBTTPBSaJdtwxv+PLlyw8QpZ6Vwv/Fzz//nBoqXa8BzG2ejQbTaxomVR9tvmdHf8uWLbyT5vXz&#10;5ZdfTsSDevLiQYyfrkyJLH/G0eZn4xPutm37Z8z4+fbbtxET8PbbYqX6dOWk8nwj/MvzX88/vuc1&#10;TYqCWW3+qafuf/TRnx9/fNvjjxsPJu3bC/QtxKfOn29smc5zm813uRHOpWQ6oL/6Kp+i8MMPBT9O&#10;AoI7j1QMyO7duw+xTD4R2SuCLmysM06spUS00HUjIHDw4EFCblnRn05OMxJxcH8Aaxkp8LZvZwai&#10;Eoo5GTgKL126FIo2aPciR3BzNCbWwQi9u9iUrRd84oQBwiKIXQh5UUj6EUETK60ixRRtoxKU9AoJ&#10;IdqwCAj6Mliqg3NumBSFioQwc0URCUYmIcR6MngQMaooB8kUaeKxfft2LssuZvNIOtLEmRLBTf73&#10;oUMNavKoQki4hbGQ6O9PP/2UXDR7AoL53g1cJZPGJ5/YaTOj2ksBvM+sALjkEoG60PZixkn11Jfh&#10;FdHkyRWefPJf990HhWDk/vH2kkTlrbfeevDBB4MLc8XOVtbBY0Qu1JtGIDEEqqT+7Nc9JgMB/tbJ&#10;oc/76dP272+dl0cWteuvvz4nJ+e00067THOpJQNx3WY2IIAnBH8INOZ8ycmRW281tnr1ssF0bWNW&#10;I1C7tuF0hvIdskG8K5wCCTsGsxrPjDA+mQ5o9wB6/fXXCQJFHn74YbgyEmr4dZHbAtvDIom1lJAa&#10;unJ4BFiogqeyXbt2aabsY1Fw27ZCPN3gwSSgQCWHy4QpjBeDSZsxua6wqGVA+IIjknzQmTB/IXm/&#10;+mojuDWzWAdTOTTEPpPTzUU+w6Qrf/fdRhcFKRlj6pS1VMTYInzBfMLEYqrug8IEPnfqZGRng7rQ&#10;F0K6KrQlX3PVqlH1HTly5MSJE994442szbkcBqJTRK4QgSdWbxqBOBA4T4T0TZo6O+oVyE8FuIn9&#10;ffBgKKSfeOKJiy66CErw33//HbbhrGUN9dPgaV09i8Drr8ttt8nYsXLNNcZ24YVGnJMWjUBGIkCe&#10;Q5gGyd7JYmgV7MW9OqeAlqxHwB8O6KwfpuwCwBMR0DCM4dQgewwXynbtTjrpJLLfwmEVdSRUvPCA&#10;AQOOP/74qDkrKAx/YNQ201sAzzvJVV8KCDiQw4t8CzGpRMQ0ZInWXBwxVU9WYSKg8UHbIqBJTZXR&#10;Ic8KTIJAebvjMHo3QmFFE+qPCGjFKcr7JIKao8Y+2/hID09BcmT/3//9H4/lCElLeEl2yy23JGt+&#10;pqVdJj/JRr74wki+4YukEAMGGPyKvAaA0oSsIxGFUSMCmlA+2GCI6Qsuy6WbMmkB3gOdLhUZoDeN&#10;QFwIvCiywwNzWKvgMgJDhgxhlR6xF+QmIqMaP3nljECpTc6ukFdRlzXQzWkEMhKBb781WDrY2rUz&#10;qD6hIGLxGU8lWjQCmYEAk5kp/fTTMm2akLuJCOispPrIjMFMhhXaAZ0MVHWb/kSApdzPPy+kiEVU&#10;liK1NWwI+Z5KgqxSapgke2THgyichYoDBw7EGcchvqvszy+++KIqFpzW2USHm/i8vDyzNfanlHTR&#10;2SiRqBqnsxJw4CfxL+GqggaY2CziQQXPNRyJar+3SAhtluB5NBkITRJCnHFESWO1onRj6dyMGbJ3&#10;bz51odrpK8ZC8jmS7vaVV15RvIKRSQjDFXY2fTxTSnGKcidECg54BdWmTvZgUXyk48blFzvMWNiw&#10;QQOew5Xgdod30QnlXRogiGnGMuF5Cipe3NCT72R/Zrnc2WcnRGCYMpvJpgJR5LhxOx9/fNjAga++&#10;+ups9oSRBQsWcJQE0BRTwk/ScXJFwjFNpapVq3JBNo+yR683T9lI6o40AhoB7yPA0p/rrrtu+PDh&#10;XDxhT/W+wlpDjYCnEVCr6Lhv4Yazis5i5Omx0srFgACTmSlNJB+LFLVoBIIQSIsDmgfdMy+/459d&#10;Lm9BdtWipcrX6/jgg08PIi3jW4Oe/s+DHU8tX6pMTEN1h4gixigl0lHkaZG3RAaJPCjiDZ6zmKzR&#10;hfHz4u3F15l0KGASu/jiIzSDBMMuWCBbttj7hV2NgOiA4CDGAwuTnpJLLrkElysJ5n/66SdFo8RR&#10;awHKwN5mNsih3Nxc8yd1acFsLZix0HR8q5bNunzhp3lU/TSbtf10Ecbglp1YpHgU4UhUlq5cubJH&#10;jx5WhV3UMIamCPBcvtzOj0rSW5x3irqNjUxV0COwh6xVRx2Vv5M09DigWUwUsnAMGqSuKN5SK3We&#10;jVeQOKY+ffqUK1eOCF8OmSSEbdu2Je9KuMJoz6GonG+pM9LWk+3sVj95S8S7BHMzT3ZbYcVHSpCs&#10;KhmKsRDDvcu7GNOMxXbetxUpYuBHRev85xSIGi2etgEOdExIO4M1Z86BuXOXLFy4aNEiGDVNjcjy&#10;zIsW688yZcpQxhQKk8gbWlTFAciYwkxoHqUuWaHTa5/uXSOgEdAIpA0BItfu4BHriHC7i+uZlSIv&#10;v/wyIRR3FDyaNj11xxoBnyLA7eWnn8rLL8v//idQtJ1COiwtGgGfI8A0ZjIzpb/+2nBAM721aAQK&#10;IlAIX8O+ffvgFoNeacyYMWvXrnUfIh5iebnXs6eRgNyQ0mQb7Df6ggpzJ054/qsZJ57f+9rLqhTd&#10;V/jAXil06GDejk0/fj3uizk//b4peEVfzZo1ufUhwS6qHtFztMhckedFThS5Fpe2CM+SLGTJE/lR&#10;5AuR30PZVJNXjiI9RSwtuW971rRIiOvCAGMVNGXLli278cYb0276+PHju/BumbnHDExM2uzf/0Fi&#10;RJqJ9e9O7T/++AN/Ipk0iGV2p8VUtdKlS5cWe/b0a9kyVR2mv58V9eqNyM19KEw+kP4i/dKvo8sa&#10;bNy4cfKSJT1yczeqaFzvieuw8+fLXzAu/8q4fbNGFjZp8nzTpkNd5d6pduDAh8uX8+lNFImwLlWq&#10;VOPA6cxyGbIS1alTB6Ld/v374+/2gM4dReqJvOQBTbQKfkSgoghXx6GBe24tGYRA//7G2q8OHUKa&#10;xPs53titXr1aHSVbV4QFKBkEijZFI5AEBMjxeN99sm2bESdhymefGUEwWjQCfkEAllru7cuWlfLl&#10;5ZlnJEHaNr9YnfV64p5Vi4MJIWXVe/HixYsWLUrcIfFt1s9ChQqxJ1/SC1rRKsdWO/+6f1aeNn7I&#10;YwbJ4IOvDfi48Ll3XNHihKNjDn9l5cr5rCAWGRLgGCT8+WMR3tyfkF4T4+mdld1Ha1KCeJDTdTQC&#10;GgGNgEZAI+AbBMqXL3/iiSdyx+YbjV1VFDbIrOU04zaPmz1X4fRTY9p8v48+SfNhJrzmsJCwyKFF&#10;Wf6Mo83PzidcnDL82YUlQMZV9/DDRhYORU6YcRSFUcz3039XPLpmi/k9esgDDxjTmMls8T5ni/mh&#10;pkY23+VGOFXSkoJD6WP4wSuULd0gp9qG9b/v2W1kYJRtu/KWrFlXtVqFUqWOiukEJ965rEiOyHqR&#10;3YGa20RI71k1kJfDb/L00097IYLYb7BpfTUCGgGNgEZAI+AnBE455RSysYd9KPWTKfHoevbZZ3/y&#10;ySfQQsZT2ed1uM3jZs/nRsSvvjbfB6N/8KCwhReYCc88LPCHP/PMM8Q9RZ0TWf6Mo83Pzidc/ub4&#10;s+MvL9IJcu+9+eSEiqIQFiIoCjmnHJxWUc+79BZwZH56VUxm71lhPrOUHJWw5jCNC0pWmB9m/mTz&#10;XW6EUyqNDuhG53b5x9+7n583ZdbavfuU09iQvDxZu2bd7l2bYroQdBGBDGOKyF5LNVJwkFDkSNMx&#10;tZjOwnfdddcbb7yRTg103xoBjYBGQCOgEdAIJBkBKEDh8toE/WlWCpyQpIT6Kyvp0bnN42YvK4fd&#10;MFqb74PR50nE8RRlQD/++ONx48bB5hp5Vmf5M442PzufcPmb48+Ov7wYrvnq7Pv+e4PPLdppFUOz&#10;6Sgaj/np0DNJfWa++cxPZunHH/PXHoxh5psfft5k811uhLMpLQ7ofSIzRr/8738PnPbt7uOu7X52&#10;4zbXtz25TuP6jRu16fzAgDP2fPLpkhW//+n8GkBy84EBRzM+aHLbngxfW+DLAJFPRFY4b8grJaGt&#10;W7+eWG4tGgGNgEZAI6AR0AhkLAKkh4Y1QbEgZqHAaUYWbEXhm23CbZ6Vo1ibn1UI+GP0eRKx0GhH&#10;HiAs+vrrr//3v/89/vjjBqv8W2+FoyjM8mccbX52PuHyN8efHX95MVzobBSFb70l8IL6U+Ix35+W&#10;htQ6880nj9yJJwqxFKH8V5lvfvi5ms13uRHO4LSQEB7W56gTG+See03HkyrKlp8+eXfq8qIHjj3j&#10;bxdXWvbu4G+WbV+3K4TaoUkIKUjCjlyRjoEqn4gsFzlW5GKRd0WWiYRqSjQJoatXdisJIX+xnTp1&#10;crX5eBqbNGlSLxhUeCNXvXo89S11Wh04MGi3D2PpC5r9559/du7c+bHHHmvVqlWCgKS4eq9evc4u&#10;XLjvhRemuN80dre6du1PTj75qRNC57DvI8KWYQIz2/Tly+9v0mSTV0kIXYcdEsIFCxYcO3/+UdkU&#10;APtLo0ZvNGnyYe3aLk7gKgcOvL5qFZ8utuliU7t27YJyUJMQugipbspLCFTUJIReGo506lKhQoX7&#10;7ruPT5TYsWPHL7/8MnLkSF6zpVMn3bdGwO8IKIpCPlkttGGDcEKNHGl8atEIeAEBiAd5NXLMMcI7&#10;kgULvKCR1iGVCMRBQpg+B3SpajVyquZULVv84AHZsXbx6k1bdpA+o0TR4kfVPancnt/WbdmyI/jK&#10;GtoBTZZnsj+z5ItMZZDHQsisKGSLi5wk8pvIllCjoB3Qrs5NqwN6yJAhXuDC3rt372ZeNZMLv0iR&#10;BG0tcejQUSQ28rmQoY9VMDwYwFLqL1NwTV7z97/fBClH1khe0aK7ixXbFibvWzkRtgwT5ue+vLwt&#10;xYpFSjmZVpuTATtxAUX27SscMc9mWo12v/MDxYrtKFZsV8KXZatmXOKPyssr7NWr9KFDhypVqqQd&#10;0O5PJt2iJxCoqB3QnhgH15WoVUvKlJElMOrEI+ecc07fvn2ff/75rVu3/v7772vWrImnFV1HI6AR&#10;MBEgJTQb9G7PPy+zZsmWkA4OjZdGIAkIEBt00kmiIoQ2b87/X2jQQI46Ss45R+6+W5o1k7WkvtWS&#10;dQj4yAFdqPCJ3W7rc8N91zervmerfPfMlX1HfjZzxcGDdY6qefnLs1su6fn0Z2NmzgkawdAO6BMD&#10;0YDXi+wR+U6kr8jMgDM6sotZO6BdPUGsDugZM2aceuqprjYfT2Nz5sx5lndxL7wglSrFVL/z/v1s&#10;MVXxRWHcuA899NDNN9+cm8t6AT8JzDYbLrqoNu//M06Ymi+IBE9QwtWn7N49vG5dZXHXwJbZsn37&#10;9gVr1rxav/52r9KtuD4KJF749ddf365V65dymfdCocBsvXTr1ssOrzwlGm5CpUoTq1Wzlmiye3fP&#10;zE0EvGfPnrJly2oHdGZfwbLYuoraAZ2Zo88iwqZNpUOHuK3LycmZOXMmn//6178GDBiQB82PFo2A&#10;RiBBBHJyZOZMue02GTs2Mk1ogv3o6hqBfAQKFZKjj5Zp04S5h3z+uVx5pfHlf/+TSy81vqxbJ2ec&#10;YXxqyT4E/OKALibS4Ionnmp99NK9M4e/NaestLjhrtaHto355IPXf/olDgf0EyJHB5zOeKxbiLQW&#10;GSPyunZAp/QMsDqgyWjpBY7j8ePHd+GN3OzZUpO3DTHIA3v2PLDXSmcZQ10vF/3jjz9atmz50ksv&#10;wYPhZT2DdevSpcv4Fi2kXz9/qe1EW/UiLHiCrlixYsSOHQ81bqwa6S+SgcYXBGjjxo2TlyzpkZu7&#10;0aspOFwfBVJw8J7sngYNpleu7GS2+LfMLRs23Mq60YAQDTc4J2coS/Ys0nL79ldXs3wpMwWfe6lS&#10;pbQDOjNHV1slFbUDOjNnQcIO6GLFih1//PF8kpePVSDhskJnJnraKo1AkhAg3+7xxxtJOb77Tl7H&#10;36FFI5BkBM4/Xx57zHgMV0H3RBkqhswXX5QffzS+ELe3dKnxqSX7EIjDAZ0WEsKiIsccd/z+vL9+&#10;nT1m3ry538/77N33hvyyocapF9ze4cxA5gwlp5xyCskcrPLcc89VrMidbkE5XuSvgNN5rshnIkNE&#10;aojcXrDMKYH91u05Me6ZKRbh1b4+akXxVpH24c+q5tl3wmmLNQIaAY2ARkAj4AoCNwbIk8OJvhux&#10;IqPR0GjoM0Uh4O1zQXFPzZs379NPP121ahXpOIyHOG/rHHpmaZ31Ncc71xzcfIsWSaX3pHsNud3m&#10;7zispZ6xesa6OGPLlzfeeeBiPm+e1J0nkybJ8OHCIl0IbObNMzYmJNNSz7psnnWxPAqlxQGNgmRE&#10;3LV3z75dpHk+sFeWffPlqPHjZ2/aXf2ECzo1rlqKV3uGkBKUNL5WIV6MmnYD2UHyDaOpAOXgqEBI&#10;IbRz0OCRHloJGTkIabVu+9CCNzYiERaE6aNWrCOj4V7eVsad/AOE6yJkjYhlPsdYlsWAsLXuYfaE&#10;kHBqQKuidEOYnME12WkWoLBZAFvUfqyjcfZbm4rDXjoym4rR8jiLY4LVImWCbYzCma+6TL3OoU1l&#10;0MlUZd2YCebiUI5af9KEmiqqvJUvbvv2I42EmUhxYu1qNTIAQDtuXf3Kd/asDcgmi0XkwVA7EWqh&#10;BZ/mHvXFbCq4sKtaJ9ZYyLMbS9Ughhxf2wiGKaygU+B4VCJM78gz1no0eLZ70lqCi7kMKrFdkAm1&#10;Dia/ogyx9uoKHPLqbbaWauIsbmD03Yg5JPruyzo7NRoajXCX36TOjRmzjaXWISXGfn/44YcJEyYU&#10;LVr0uuuuu6XbLc2aNgv7fxJjywXa0XX1mZKWMyUt/92ffymcoSRqv/56I1e7TfS5oM+F5J0Lq1YZ&#10;fIODBsmKFfoKrP/L4ng6TAsJIe7l+pc/1uescmu2T3pvxIwlKzfJAeNh8ISTzrr8the6Xnja+tGd&#10;Hx3hPAf0YwFCrkkiM0Q2BXzNyFmB1KqniXQOBEcHi4dzQDdo0IBHX3/xdbiYgoPn/86dO/PJoLVq&#10;1WoQF7i4JHoKDpxQbdvK00/LxRdbe1ApOMKpMTAgqjy6oaFNu0mTJvXq1UvtvC0g6js7OcSXatWq&#10;ffTRR3xam1JlYrKX1vr166eacoJQ4ik4MIGBNi2iU0z46aefrGMUznylYaw6q1rup+D48ku54YYC&#10;oFWvLuPGCZ8IR++//8hP9qipwifCbBk6NL8uNCAkGVfCzoITycmgpCYFx5dffnn//fePGzeuujLQ&#10;MGh927Zt+QwYdPHQwxYRoPTCYYvYySHq3lAQKxpRTQUXdmJyuDIup+AIeXZjCIOLWIfbHF/bpSCo&#10;cP9AIhQF3dNPPw04idhL3WSl4IgwvSPPWOtRZZt1tidgbfJScDBLhw0bplQjzehZZ/Hfny+kvOfP&#10;1DZ7p0+fzgx/4403KodKe8LRhx9+WNW//vrrbXXjBiBCCo7Vq1cfffTRpAInVDDu9hOu2FGknshL&#10;CbcTcwOEQx5zzDH8iXAuxFzZ5xVq1apVpkyZJfEyvHnJ+opxpODIIPPjGYrsNL9KlSpcsc8++2xu&#10;XJ999tmMmPwxj74fH/FiNjJ8haw1v3jx4jxA/fbbb1vcZQ5s397IwuF5/rdkme/i1ExmU/42n5cc&#10;pO7s1Ml4cI6LrMXf5ic2MbLhLtdjKTjguIdLio0vJC8/Ijxl/fzpiBmry17Y6bFnHr1EypdUx375&#10;6fdJj3+0uuT2fcVDxDmHH/8RImVFcENfIpLflMjvIh+JbA+EOftNoFy76aab/Ka1O/rOnTv3gQce&#10;6N27N6mKkaZNm+L0dD8OesQIg1bl2mvl559DRkCHU4M7ZmJ+lW7I559/zm201XJ+stMsQGGqoD9W&#10;YIvaj3XYSBcc5aQ1C/OlW7duznHkVuaxxx6rUKGC8ypxl1QmTJw4UUVAq5/4hXmWsI5OSPPNTjkK&#10;C02Ko7ZDm3zyycYdm7lxuqmQ2AEDjInxyCMFImRhmr7zTsMlrcpzn8d/MOGxFAYNs5FPPxXmlccE&#10;wDt06PDII49YI6BnzZp155134pJ+PSDNmjXD0UYcNIUZX7UTYc3siBEjTj75ZHMPX7g0qaZCFvaE&#10;9SHPbsaLUWPs1HgxmowpIxtL4fdHjADMa6+99ueff/Z6BDRB0E8+eWRy4lvnQhF1xjKfoRmxnhq3&#10;3OKJMQ2jBBMS3y7v4ZTwfovL74IFC24NyLfffmuNYqYwO19++WVedYTkwqKuekOmhLpUSbb5EPby&#10;Gu8oaMSzUs455xyuMyFfBmQ8HlxLudnLeDPDGajNz8LR/+uvv9q1a/fNN99wy8G9MQHRWTj/s/kR&#10;j+HOWvP5m+PPjr88l+c868J5eLF7WlzuJPHmkmV+4pqZLeCqStoVyQfmR0AS18Tll0u7dvF5n2nY&#10;3+YnNsey+S43AnLJTMFBGB38b2zEFVapYldixScfDvjnVV3venScbDWXMv+x8K/hd7ZtdeczUxb+&#10;4ny8V4gMEOkqMi6Qi0PJHyLDCSgVmeK8Ia+UvOuuuwYPHuwVbVKrB95JYtCIYoMoD6lduzYegZCZ&#10;LhLSCxbX3FzBC5mf7sXeWPny5fEXX3LJJTY1YAyjqNqJELxG5Jq1Mj/ZaRbgEFXQHyuwRe3HOmxU&#10;Id4EL5uF+UKnzu2iLhHTJUqUcF4l7pLKBKUzAqUM7m9cJzVqkHD9iNjM57JLdJt5mKO43ePWwc2K&#10;BMASNaC2cuWMWzf4KvlSv74xMY47rkBf+KanTpVzz80vT0xokybGzOHihpjtsCLJe7Fs9evXz83N&#10;Pa6gRbyPxel86aWXtg9InTp1CHPGozo7YJHaiZCxkQAlIp3NPeXKlStSpMjdd9/Nl5CF3RyjuNsK&#10;eXYzXowaY6fGi9FkTBnZWArXzMkBTDzyzP+4tUtRxZIljxiLvRjOHicz1npqULG5p7P7M3WbN28O&#10;t6oS8sMQXsTkPDEgfLGiTWF2ch0ONwTUpQWzNYrhy072eHFJ7NGjhzUNTrJ79FT7U6ZMYT0BbilP&#10;aZUaZbjN42YvNX15sBdtftaOPoZzBzJq1Cje+VWtWtWDkzOpKmXzIx7AZq35/M3xZ8dfnsuziwav&#10;u85IyMttrYclWea7aDIAknEoOVckH5jvIpJBTWWz+dl8lxthTiXTAT12LOvzje3tt2UnGZoLyp6N&#10;G1YvXbz4t5WbJc9Mxrhv1/4/l/+0YPnv23btcn4m4HReLbKYsMzD+Teoy2pOfGU8PG5z3pBXSvIY&#10;TLYEr2iTkXq0bGlwuSqfoynEDLJ0PZCUALcdiSbKliW0PrmCS5dUIUpsvmw6th01fypHMJ/KO48L&#10;g7q2oy7qbb4VMHN9gAz4EMcd+WU+R8mmojRRrueYPOwumhCpqW++4S2B9OljTIauXY2JwWcEadAg&#10;v3CK9Euom65duxLLyae1FZZA9unTx+aec9INgUu8UImvrpP23SkT8uxmcBlixs4msRTGNQmYyv/u&#10;jqrJa0VdzcaMMTYCvZ0LF0BVi817L1RsdvASBUeGbWe9evVUBDRfrIcozM7LLrvMORgpKEmcNVfv&#10;AwfIAJ2Nsm3bNvJvpDX9SNpg5zaPm720dZ/ujrX5Phh9FoSFozhLYP5g+I8//vj1119//PHHjz/+&#10;OITzCTTmv6pZ/oiXtebzN8efHX95Lk9ZGuQej6g1IgaGDEnGCeuKwsky3xXlaEQtfj3ppHBxaQn2&#10;43XzEzQvWvVsNj+b73IjzItkOqB5+iVDOdsHH0gs/uRo01gfz2QEiOclSRzvyhQp365du3B6Fi6c&#10;zIlqwrl1q7Ewf/58K76KOdBUQy2UjkBCiGe2dOnSNhJC9McKGrGRENIUtyNk5FBChgpbshGctldd&#10;ddUdd9yhjrKiXJXkC6kSOKryk7CijVQYtqMuzhI6Ipvqk08+6cR9HI6EUK02ve+++1xUzIWmFP9e&#10;pUpRmgpHQuiCBulsgrhLQj6ZmYQ5E9pcKYCDSTnITLa+g1FBmqqM+cXGWJhOY5z3jXN2wwYjzIGg&#10;4MiiSPkcFnauQApKqqtZz57GxmoklWFGjZ3JvRmSR5ELoKrFRn4SK+VmCtSOtwtIBUmsUapUKZLq&#10;xtsGLD5laMEkIaSd1CQ4ilthXVEjoBHQCCQRAdbkJUx1EE49lliR44s7WBb/3RIQ0u4ncgFPIg66&#10;aY2AlxHAx8Ld2rJl8LwbnIRkTmMr+ALey+p7QrdkXus8YaBWQiPgJQRS4tezG0ynVWo1aHLKGSGl&#10;2RlnNKpXsWwMD5HEtJ0RfqvoJby1LtEQID0FaTd79uyp1kGPHTsWxysu6Wj13DhOL6SLKbiICcer&#10;VQ2csPRkrtEmk4atYxLbkeHOLKC43dAfK7BF7Sco2FxxjL2TDwsl6c7WoKpLEfbTgirLF5M1TpXn&#10;Z4SjbqDjtA0wsZnvtGZayhEFj5hEguF0YIU4JITEWrKpKhkhBPOqlbCQCjLTFP0ge5R06tSpe/fu&#10;pqEUDkCVT7poKzyVjBZ+EVSFNBzmuqgrFgkqYcQdFvaU+epqprJgwRzC7GUOq7FT05gt5JCBiaql&#10;8nX4ZLbjxSCRxYUXXvi3v/0t7nGgLi3847DQDnnS425NV9QIaAQ0AhqBCAhs3bqVm16ycFx33XXw&#10;UnCDrd/56QmjEYgTASgrbr2VB0UjIwfbhRcazmgtzhGAHHLhQmncWCpWdF4p80uqlaOeXxCZ+QOR&#10;WRamxQFN0Fnrm54Z/n8zAjJ9WkGZPG3ay3efc2JD50ATWDkjsOEMnBa0uZ3u37leumQcCBARjGML&#10;V5ei5jvzzDNZ885NahxNxVyFRMDkPy0YFAkroFUNIqBxH5u0geRBtvVCxCh5J8wCRHZQQEVAk7NC&#10;7TeZA2mqb9++pFFWQslgukVVVx0lUlWV5IsiAzSFjmg/3NGYobBUwP0N9+CgQYMc0mSBSUgORjw7&#10;ZjqORPRxua7DCGgI3KBxs5EQuqxKGpoj5oj3Peeeey6ONs6yV199FSVMykF8yrzVMNUKjoAms4dZ&#10;mMzIaTAgji6JE4Eu8tlnpWHD6BHQil78wQflqadsayPi6Dl1VUjc/M470qiR1KxpbKVLH4mAJhmL&#10;yTEYPGQcfeKJ/FpURPwQAU2m5qeeegpOM/JBJxJAR4YZVnuYJIRYT4Be6kZN96QR0AhoBDyFwMGD&#10;wpZkueeee1q0aEFqLxaycMdbqABrfZL71s1rBDIMgW+/lRYtjI3bV7jjUrOA2O8YKpTIx/jPf8p/&#10;/xs9NsXv9kbWHzTwh6gNee454/OeezLbaG1dihFIiwOanM2fD77r5cFvjP1q3sdvXnt6yzNPtwg/&#10;esVGQgiJyxsi80SuFTlT5PSCm9vp/lM8QtnWXYpICB3DStIJGxci6aFN2kAzJ7K1PSuvIIXNQ6op&#10;xGQO5KiTpBZOlHWxKVt35Ccl0/TMmTNffPFFvpPoA5d0BJWs5lPM5GCkBSoiuM4HDhwYnPDaiZlu&#10;liG7wvPPG5SD558fvVkrpVudOkZ23ZDpC6I35K0SOOyikhCi8fbt259//nn4984viBW5pE1+QpJ4&#10;eMu2kNrgT+Q1/tln55PyRdWYN/9WxsKo5T1SgLFQrIPBoixSW/CQcdTbrIPBBkGGCcVH48aNzzvv&#10;PIi2ExmBtJAQJqKwrqsR0AhoBJKIAGuAUsWTyWX82muvfeedd3gjnkSLdNMagSxBQJ25L76YJeYm&#10;ZKZCKVXXuoRUTUFl0Pj+e2NjGWVyKBlTYITuwuMIpMUBzev0zX/89uUnX3w7bt6eRrl19y5dvBRC&#10;inyZ/+OPv8ZGQgiJyxcBB3SuyFKRHwtubqf79/iIavVcQcDk97O1puj+InTBUcW2ZxXSIuPDVcyB&#10;VglZ2BX9XWwE1zaizk5S6cdBHEReb3zu+J1pYfny5V7hIsABTUYC0n5BQ5dlsn79+i+//HKPYx86&#10;DmjWJfCyhOQqJlSzZs1a4qM1WYqUb9o0g4cwMskkFlr4SH05Ncj4HPIdCUw1kYeMozExFqYbHWKf&#10;mYekLyf3USKxz+m2Q/evEdAIaAS8hwB06KniyeT2kjsK3mo/8sgjHSAE06IR0AgkggBnLqv9Vq82&#10;mAnZsozqMzbkjjnGKJ+qa11suqWyNLlHCMxizgwcaGwffyyPPy5TphgTSYtGwFUE0uKAVhb8vmzO&#10;5K8+/Wbmury9eXIoQavmiHB2rBPJS7AhXT3NCKSThFARzQW8cmQCITnG0qVLbVyIb775JjG8Jseg&#10;YmnDv4xzmcWDVBw/fjzhvWYB9pC5guQGLOsmdljtJwE0+XaxNGThNA9AUPfkzfjgsOCC5Oe9994b&#10;TkkbB6MyHyGDh2oDEkL1063Q71TARSQpL4FholPsbdB9EDrK0iQbpRuJDsqWTYU+Cfcxf/58BnHx&#10;4sWKQtAhCaGt29dee40EBeEYCxPW0e0GSCVxww1G4mOCuCOz8NGzYvAj8boq6TsSQogEOUkXL7bP&#10;2NdeM5hqTPPVjOWKpygKkTFjjLcyZgH2ROXndHugYmqPDDDM3iuuuMJkDty5c2dMLXD1hr1QXb01&#10;CWFM0OnCGgGNgEbARQS4eg8fPpzIDO4P27ZtywWZ3NB169Z1sQvdlEYgixD44QeZMEH27TO21q2l&#10;V68jmz6tsmgehDL19NONyUCucJO4mylx7bVSrJgxZ956y9h4XiAvNj+ZSFo0Aq4ikEYHtMiqWQtG&#10;vXnvc2Pnb9+9K0GrVomMIk8Na8UTbMgT1QkBqJWt1AHpJCFURHMBYq5wathICOEbJPIO2j2TV9BG&#10;QkhTVLGREEKxiN+ELkIW9sQUjFeJzLPIQIIFoRDWwUSnqNtGjTLWJUHyZqN0g+rNQtkXL4SpqMcS&#10;12HDhsE4r8gGHZIQ2jSLzFiYCjPi6ANKPZOCLxwLH80qBj8GWhX2HQlhTDOWK56iKESYwExjEyL2&#10;ROXnjGMUXK0ycuRIkzaQL/yMqXlyBMFeqJLvp4WEsFy5cieccELRokVjUjtjClesWPHUU08txjNP&#10;9gm3edzsZZ/d+RZr830w+jyJJGGKhnvGIVbjwQcfhJpizZo13FST8ovcX76hl3B8JmfzIx4gZa35&#10;/M3xZ8dfnuOZ4kbBBQvklluMjbgZgjDMDYpC8q0l4ewOp3R6zHcDQlfa8Jb5jHu7dtK7t0FvA8WR&#10;Sr7HlIC2ipBn5owSYnGgwDF/JgCEt8xPwJA4qmbzXW4EuArx9LVv3z6CgIhlGzNmDOFscYAbpQpc&#10;RrNnS8+eRnRVYlKzZk0SPuK/Q9XEWhKBYGm2SE9ivhJtyfX6n3zyCWkcHucq4B+Bem4h7LEio0eP&#10;XrZs2Y033hi37sxGXLp80gIJheMOlSW+uAv+JuaeYtMKFkL/cL7AxKVyoR7++UCFCg/QfRg1iM4w&#10;s3CgGxoSfEfENA5lgppphp9mFg6Vv0L1zE6VhYNiUQurKtaW6ZQligoNmiofENUvn3y3dmT9adpN&#10;8DUpFGAIVNSIcYjq15rY2qqVqXNI84Mtcq5Aly5dxkOp0a+f8yrRS9pG31qBgFBiSPHimVl0VWGV&#10;s4LZYubJJWUBcaZK2Bl7HmR1HQqeoCtWrBixY8dD0DEHpL9IIsaTc4OoZ/zOJQ9bRP4NOAZVFg7S&#10;N5MMWnXEGlgiow8b1FxldlaFeQ60JXoOWTg68mFKEIg6ecmSHrm5G4sXj7uRIxVDnt22rCPmkIWc&#10;DCSjYCYggBaYDGoUwqERh878+fIXfE+DBtMTS14comvnM9Y22/lpZuGAp9Gl55NbNmy4lUDygOBl&#10;GJyTM7RePavaLbdvf5V1fzEKKTiYNtZK9QKi9nAU9675U+2kPDOchObqch38k1qqpLWpGPWyFyey&#10;r1SpUiSq5gBLZPB316lThwU0/fv3J281n1dddRUnaYK9JFC9I+aKvJRAC3FW5SUuaymgIEvKzWec&#10;SqWo2qOPPsofeseOgO93qRj4jxoayH/nVDLIfKcmW8v5w/z+/Y00ZW4nxHDyjMOVgWIgxgIXnvgO&#10;HUp0oWw8g5ScOk7MT07Pnmg1a83Hg/Hdd9/xfsVK7p22IeHkwgX52WecYMYCOHjnrOSfrAlz+4zz&#10;lvk23EeP5rlauNy557Cy9eAh81m/S26NOXMMkwcNkjPPFPjnL7tM4JxP2t2Ih8xP+SmXDXe5jK9i&#10;hOLBipcNxYsXJ6qG7IiwCls/YRhmjxLtgPaiA/qYY47ZvXs37sKUnybxd+iiAzp+JQrWjO6ADtPT&#10;A3v24IB2Sw3vtJO4AzpdtiTFAZ0uYwr2mxoHtDdsjaKFyw7oJNiMiyWR1wDBGiXRAZ0E8xNpMkkO&#10;6ERUSmXdCA7olStX5uTk8MLpwIEDqVSpYF8d0+WA5o1m7dq1eZUFN0D6zE9PzzVq1OC1BNSX6ene&#10;zV4rxuGAziDz44HSH+YnxwHt5BmHK8Oxxx4LsnfeeScU1qwajAdlT9ZxYr4nFXdHqaw1H78M0d+r&#10;V68mlsgdKBNphazHhL6eeqpcdZVcfbU88oicd96R9u6808j866p4y3ybacl3QHvFfPJJvveevP8+&#10;CUONfJK8XyS0izW+P/5oxDsn7W7EK+a7OqUdNpYNd7lxOKDTmoLD4dCJ3H777eTeRZ577rlEV6/c&#10;LvJmYCNfB/fMnhQeSPzlffYkilopjYBGQCOgEdAIeBoBfNOsI0mr9zmd+PAozgqeLPQ+A3ocjL7p&#10;HCq3+9bmZ8S7h3imhZNnHK4Mivua5bk463kMjKcnT9ZxYr4nFXdHqaw13ysE7GoYcTXic/z6ayPX&#10;3GOPGbxzhMGyvfsui78M37Tb4i3zTevIiPLcc4a3HR90MsUT5kNE+Z//yNlns/SP+w/hRQjrHQcP&#10;NqYBkyFp3mdw9YT5yRzfCG1n811uBFj84YDm2Yy5qyTRdVjEGBFno7bMWdGVprNKd6sR0AhoBDQC&#10;GgGNgEZAI6AR0AhkGAKksIMOIa3yxRdf0P/FF1+cVi105xqBTERg1SojGJbQV4jmhgzJ31ht0KiR&#10;QFKXDQIXd9euRipF8lEgsFgPH5455sMraNIMMqAQUUIqSLzzihX5Y0sQNEyDTAMtGoHUIuAPB/Sg&#10;QYPImoRAT0H6yIQgGiRyS2B7kFSUCbWkK2sENAIaAY2ARkAjoBHQCGgENAIagUxDgBSxJAlNt8BJ&#10;uGHDBpgqlGQtSXu6x0H3n4kI2Ijm1M9zzjEyRGehZIz5Jq/gNdfIWWcJgd4MKMOqGCnd4BXMwtmh&#10;TXYRAX84oF00WDelEdAIaAQ0AhoBjYBGQCOgEdAIaAQ0Ah5HgASMo0aNgpxcSbdu3eA1QjyutlZP&#10;I+BXBCAhRGAm1OJHBLg2PvusTJ9u8MfecIMMHSrnn2/YoYZVi0bAAwhoEkIvkhB6YGLErIKVhHDC&#10;hAnkXI+5CbcrkFjzI1YVde8u5crF1PY5Bw6wxVTFF4V37NgxdOjQNm3a1K9f3xcKm0p+9NFHZdu1&#10;OxVajIwTpmZ3kbJBdrHUY8HevROrVVNHWooEbh8yWWBeXbFx49icnF1efbB0fRTy8vLWrVv3ReXK&#10;q0uVyuShFWm2a1cz1jYGZO/evXPKlfuxYJLBevv2XZrg8iYPI0j2MP4TGzdujI4DBw7cvHlznTp1&#10;Spcu3b9//0WLFnlA8Y7pIiH0gO1ahcQRqBgHCWHiveoWsgeBChUqKE5C5PLLL+/QoQMx0ddccw2f&#10;2QOCtlQjkCIEONdI3UDYbO/eKeoxXd3UrCkkGurZU8aMOaKCyUmYLq0S6ReaQRJ5k1hj3jwjucqe&#10;PYaBfL7zjpFdZPnyRNrWdTUCIRGIg4RQO6C1A9qds8nqgB45cuRff/3lTrsJtPLnn3/O5dn+3HOl&#10;ZMk4milx6NBZeXl8xlHXm1Xw+xA8wkhVO+zW9KaewVrNnTu3yZVXXsi6oUwXZuq5Inzu2rVrbV7e&#10;zzG+O4kVnuYi1WOtk7Ty+/bt27hz5/wKFfb5OezCHEEnOB08eJA3DYvKlNlUvLiT8n4vw+U0d9eu&#10;wvv2rSxRYjWp95wJvul6e/c6K+vRUrxpgD9ZO6A9OjxarUQRqKgd0IlC6M36BNCRRfSVVzylXdOm&#10;TW+44YYrr7yyWbNma9eu9ZRuWhmNQIYg0L+/NG1qhNBmtmSYAxqawR49jAwbZE9SmZ250778crn/&#10;fvnkE2FMtWgEkoCAdkDHAmpNkdkiPbUDOhbQwpe1OqCXLVt24403utNuAq2MHz++y913G6/++IOJ&#10;XWocPDh5504+Y6/q0RqQzrds2fKll14iCNqjKoZRq0uXLuNbtJB+/fyldhzaqssSnytWrBixY8dD&#10;gZDJ5Amsz+2T13qMLW/cuHHykiU9cnM3+tkba46gE+vxuc+ZM+eeBg2mV67spLzfy1Q7cODD5ctL&#10;bNw4OCdnKEzrzuSWDRtu9XmY286dO0uVKqUd0M4GXJfyHQIVtQPad2PmSGGvOqGaNGlCIo6lS5fC&#10;UY8h3C+NSzdZoiM8dSGNgF8QuOwyOe88+ekn+d//DGq+jBTeruFhP/54efPNAmmRvRwBjc6XXmqM&#10;xuefy8qVxgtC0muYY9S+vcAh2ayZ2N7M9epl+KPxSmvRCCQBgTgc0Dq/TxLGIeEmGzRooEk2EkZR&#10;N6AR0AhoBDQCGgFPI1CuXLkTTjihaNGintYyacoRGH7qqacWK1YsaT14t2Fu87jZ865+SdZMm5+1&#10;o5/4M86CBQsef/xxYikIhUY6d+6s+Am5niR52rrQfOLmu6BE+prIWvP5m+PPzhdT1JgdOCu//Vae&#10;ekoKZkuLe+J40fyTT5YHHpB//zsFpHzumF+rllx4oZHWmY0vzZsbnybNIEfJv/Hjj7Jvn32Y4JJN&#10;q/fZHfPjnnxprZjNd7kRgE+mA7pQISOBvdq0xILAs88+e/PNN8dSQ5fVCGgENAIaAY2ARsBnCPBE&#10;+tprr1XOjhD44LE555xzxowZU5WnpuwTbvO42cs+u/Mt1ub7YPTJQZeENHSuPOOQ6O+yyy47IyBQ&#10;FM6YMWPmzJnnknPP8+KK+Z63MqyCWWs+f3P82fGX55uxU6c/zhw2RHl14hX/mR+vpSHrxWy+8p4p&#10;5JXwvVs3I5/GGWcYG19mzDA+cUa//baRblQdJXTdA0lQbSDEbL6r4Ke3sWy+y42AfDJzQL/0krF8&#10;AyG2pWFDufLKAine45oOxHjPnj27Z8+eXMTjasBSycMpOKDaIAMsCRMStTGF9V1MwaG48vhEfejy&#10;CG2Iz47oKTi2b5fBg4UVK6GikMwUHN9++y1jYarBT0SpxM5gQj+D/PCjj1QBrjuI1SLTFlU3uLBz&#10;Y6mLjUR/lC0bTGIXopnEU3BgV40aNaz3TzZw6DWcRdTlEAXQ1rnOygz3U3AsWWJQNFgFDBVf5eTJ&#10;8s03+Ue6drXPDY6uWyfsN4WmuBzFznUZcqCTlYIjWMnA5O+6Y0dDwcQGXQ9bNHny5G8Om89ODi1Z&#10;smREQawYwe7duxO5GVzY+ewNLulyCo6QZzeGAEVgFhYYspgKK9VpKidHWra0GeKJFBxxT2+MsdZl&#10;ZV+QgYkMcTJScHBLMGvWLKUV/oh6lswen3/+OXe95Ak1dY5Q2CxDugxoDMhWZG0qEaupGyEFx6pV&#10;q3Jycn777Te1ljxN0jFdJIRwi9WuXXvx4sXwNKbJ9rR1y58pRJTLM4EUqGIcKTgyyPx4ppA/zK9R&#10;w0gh6vYUdf0Zh8sIbuh33333pptucuHxMJ7xjKGO6+bH0LcHimat+QSBNmzYcPXq1TB/eGAcHKhA&#10;7DNpoPv2NXIHT5liuHQeftiIt40rJZoXzQ+XsCIJKThiM18RCfL5xhvGpgSv2pYtR4gEIYpkgJhL&#10;q1cbTrY+fYyMHF6lGYzNfAdz00dFsuEuN44UHEV69OgBPQ6ycOFCHA3beQ53S0iey6MsGXh/+UXO&#10;PFNGjcp/8k+gfVweOD7Gjh2Lqgk0E6haTqS7yFietxNtyfX6mzdvVu5XHwm8drcEOOJ4kkT/0047&#10;LT7lYQ6cNGkSLjD+pHGYMiG5bDGz41ihbHhCJ0wI7Rlk/kyfLnPnyiOPGK8NuXYHSdlDh27Yv3/J&#10;nDlvvvnmjz/+qBzQsOGhHj/RDSlUqBBXlkqVKpm16ZQCxGKoAuR45QmzfPnyH3zwAVnq1M6VK1fi&#10;4Dgf545IcGGcEQ6ho0Ec0K1atSK7qJMqyg/OosVgp3nU6hAYTp069fnnn2c4cECrn4z1+++/b4JD&#10;IyHNBx8K46zktMV84laKFClCxF+ZMmWi9qsKGM7ro4920xe2bJl8+KHhSlYbS5aYKtdfLz//LF99&#10;JXPm5O/nhTMrOs3gRPxcr75qTBvlruUn38ePl9deM+q6QRioLkt8btmyZeG+fRMTp4sMqeT69fLl&#10;lzJxYulVq7atW7dt2zaGlQXRTO+vvvqKrMTrAsL0ZukQmnz44YdqD8JwT5gw4frrr//555+DCycS&#10;yLl79+4VGzeOrVlzd5EiDidG6GIhz244oCdNMqzm/4gR5waapAfc3pEoLfhSEK6wetOjjj75pJCr&#10;Osg/a46gExP45wXSLypXds7I56RZw6I77zTCJTBTzXD+2S++2FhmGGF60zTQAdHUqfm1WMeH94Fl&#10;fS5JmYMH/7Z5c9Hdu+eUK/ej47XSzXbtar5rV0gVWIgNseqiRYs2BIQZy00CqOKS5vL41ltv8cfB&#10;umxVN2Rh63pYqjC9mdgvv/xybm6uiw5ovKucYor9Fd327NnDHwd7uCquWbNm06ZN0FG6hHF8zZwg&#10;UlHku/gqJ1KLvxL+9NNtfiIWxF+Xf2RuluKv76GacK+2FPlRJIawiQwyP56R8If5PIkkYYq6/ozD&#10;ZYR/Ul7jtWjR4u9//3uHw8LrvfXc7XhMXDffY/ZFUSdrzedvjj875qpvxgtV//zTSADNje7f/26k&#10;Gybk9h//kI4djdTJvOw//O7fiUWeMx8TcKkPGybz5ont/TePeNw2E2/knsRgPkSC99xjePxnzjRu&#10;v5s0yccZHwta4UxTwpWZOEU+uXtkmHbvlh9+kEWL3FPZzZZiMN/Nbj3RVjbc5fLkxds1hGcuPDxI&#10;4YDwUGb95Kcp8S+miD6qX3whQ4YYG5FiYZ4eozeiS2QZArjAHnrooSeffBKPLXLhhRf26tXL/Yc0&#10;QlZ79jRoYaO9iH7mmWfMcGaGgp98Kt2QiRMnWo9yiJ/sNAuoKkcdddSgQYPUzmHDhg0YMOD4448v&#10;UaJEyMLOBxwqcJqlcedV4i7JEDAQjI5qgRf4/fr16927Nx5wa5s2iwiVxX2vCl966aUKAQaXITab&#10;ilulhCrik+IVt9ree08gq6xeXfB74krGyWgewittDf594okCPynMLMIl7WUJqeT8+fL00/Kf/zwy&#10;2pDWrVsTk44X7AkMFKzPFxzNxD7jvzP3vPfee3fffXf16tX5d7EVJrbUK5FHIc9uznTOd5anqcF9&#10;4QVj0Ll7Dll40yZjUVvr1vbCaqDV0VjuvNMwQXgrNnTokZnMd/YExjfs9OYQs505b85/9qgqXhXm&#10;J++xXj0s06ZN++yzz3gx9lhAbC+qQxa2WoY7mFq8ZnPzTbxXodN6aQQ0AhqBjEGAZaNc4dVSElO4&#10;tzn99NMzxkZtiEYg1QjgveG28LffhBVafL7/vmzbZnxnIyro2mvFcSBRqjWP2h/B3QSfpd5DxRWp&#10;TZuw2nGURw9ABmocaN9/b+DMkyYbAVL8DCf43A4/oUc1XRfQCKQdgWQ6oNNunFZAIxAOARImEJsP&#10;a3aVKikGiXg9csi8/vrrZ511Voq7drG7KlWq4GvGX4PjMkKzHMXdrAp7117SsPBKWU0G/JLMDYdC&#10;YWYRn16WkEoS9R/X5B88eDDJFqGbZ0xtRr/wwgssT/EEEiHPbhTG5OAEkem7FHgCK58rcf/99//t&#10;b3+zGUHwMjH7CF+sh0IWthagKWq98cYbqXmr53PstfoaAY1ApiNQs6Ycf7yPjCSfPqESpvCyvF27&#10;dgR8+MgErapGwHMIEMjSq5cRoEMkB6x9fGcbO1auu85Y4O54NZvn7Eq9QlyL2rUT7loJcw7mXlZH&#10;CYcCZBUeB8hsN95obOq7Fo1ARiDgDwe0CuFWkijs5HOnDbVpyVoEyJbAjbUKejWlYGCjivklBDvu&#10;JNQh0WUtBjko8N8RAR0VfsKESX+sBB+u+VOFD/OpwsPh9Ag+GrVx5wXMsHRirlUtzkSWk5PEMHL6&#10;aY7iylGFndjrXCU3S7LIlJf8ajIQJRoyk4YZEmvN/kxhZpElAYubWrnVVkglS5a0T35n3bFqmDgj&#10;FQFtq0GiFdbgOGsmyaVCnt0ozBBjuE1CFo6gIIHPhE7j1j+c2CHJxsTbvJqxrDFkGzAg3la8Xo9E&#10;FsGZfLjUcMFBipMjxSIhC1sL0BS1SCMTPL29DoTWTyOgEdAIuI4AL2iff971VlPWYB/yogoWGCao&#10;hcAp61p3pBHIcATI1Ubuwf/+1wjssNHled9ydSlIAsNqFNPV5fSTT+Tzz40cgDZRRwNXrSMCzjxu&#10;sPFFi0YgUxDwhxf2xRdf/D4gRN4lypb+oggrGNjGiWQj77rXZy7piQmbJVXxvwNiS3CRXO15G0mu&#10;pcPvcvEUk6AZfqQ4MiaH0xPKPnKM3nbbbQ5pA8kXRhUUOPXUU0mv/MUXX/AF4Qv7Vb5s9CRpL4jZ&#10;jrqIFR0RuE0Is8phGlnQU40dYrI1mlU4iqoMsYuoRtMo4nGVYcPqVlbFyZnLrQARlIFU3UbaX3Lj&#10;1qkTMl14QgqktTJLVsk5wAsGEmvgPlZUhCp9AUIqA6t2iorQpCvku0pZEDLdQVrNitY5mY7ffNMI&#10;dQ+V/N2ojFcaLzOveR57zNhwN5vsCCSU5C6QG27c2V4WrmYnn2xMYDYyxDGZMUHNc2UUW8HxNQ4x&#10;2ylvFnA1BV5S0YLljwvLiSeeaGZ8jtBdTIWTqrZuXCOgEdAIaASSjQBPjjw/nhu8BCrZHev2NQIZ&#10;jAAsI23byhVXGKkhXsS94h9R2t51l3801ppqBDIKAX84oOGyJ9ctQv5cHh0TGoHPRQYFtmEw0yfU&#10;kq6cDATwS0KMCU0fjlokpQTxeJ148diggWHX+vUlpk5tdeaZTlyuznGI1QFNy7iqcVg/wHocKH5+&#10;/JEvCF9svl3I/YjaC3fUuYbBJXEZQwgJ1aHDEGYY7dTYKSWtuZ4VRSGDyxB72gGNk5G306TX4NYK&#10;8g2/+BxjH+Zlv/7K2wvY204++WQo0XAuN2jQgD1KbFTdwQ7otWvXmoW//PJLF7hhYzch5hqKZ49k&#10;drffnn+yBzehLgXEdEBHyUbKbEVRQt1Vqww2v+BI6pj1SGYFnOM8Ejz0kPTrZ2wsXFA+dBzQXN+U&#10;UWzBGfCZ7cx5swAMjX6QjRs3TpkyBSLl8847r1mzZpFVjqmwH6zXOmoENAIaAY1AaARgsIAEu3//&#10;/p9++inpONq3b6+R0ghoBNxBgBvjhQuNNMqDBsmaNUI+Q+v27LPezc5x7LEGAsuXh8Zh4EBj/223&#10;hT7KfswMdzQcsgS3AQjxK5CsQHv4r3/Jww8bYSIInwo3dVSLRiALEPCHA5rQTqjMkPfff58F4AmN&#10;yxcibwa290USaykhNXTl8AhYKfvuu+++9EA1a1aFO+547M47a9asSdoBVzhMFZVikrKLkifk3nvv&#10;TQZWBKHzBggWQUBAolK3k6bDxsGotMJ8lSckZcSJUdDIyzM8y6VLG6yDVsFPR+BngKMvP80CWRfu&#10;vNOgsIMLgqNEQ1OR6v6XR/r2tZIQYhA+aJNy0AwmzcvLg0q+dOnStsj9q666ysZY6HVISEzBvTKv&#10;FhQpX2Tp2zefjs8sTN1PP5UnnzTmABuTgQY9KCzWC2cgPmiTYzBkFhErP+dVV3nQOJtKvJOeNWvW&#10;W2+99eCDDzZhCUtEiamw923XGmoENAIagSQiQGBjQaLpJPaVnKa554ROGV5ZKJRXrFgBMUCbCAxg&#10;ydFBt6oRyGQEoL9jTSH81TwWWTcCNa65Jp9AzzsnHayJcCdGJfRjwC65xD5qqm7t2nLaaSGOmqVD&#10;0gzysMkd9S+/GGsrCWR57z3jCQJYYBfkU+EGhppIMJNPFW3bEQT84YDOthGDMQO/Z7ZZ7TV7ydSM&#10;V7dly5as7CYBBd/Zk4iSDxGQKDivnkykkbTUxXxwQPgCGsqQWMVz5jOaBHt26mRnHbRyEppGqsIE&#10;V6p31HxPbDLEil56yzPz27Zt26lTJ6/QDMYNB4k1kER4Ixl9pgEbX5gMqkEt6UNg5MiREydOdMgc&#10;GFPh1NhE6puGDRsWLVo0Nd15rZeKFSuecsopLL/wmmIp0IfbvGymR9Pm+2D04byCecxtSfEzzvz5&#10;81kdyIouKArXrFkD2ay65qRYDRPFdPXr9jDG2V7Wms+UY+LxlxcncB6vxkpBRU5obo8/Lpdemk+g&#10;B+2eunNWWxp5QStUkH//W779NmZCPwYOxkV4F7kqfvZZ2NEwaQaVpeGGW9E5sloRdkE+FWhgmKGS&#10;4ZM/4qhl811uBGC0A9qL5/pzzz3XrVs3L2qWfJ1MYr3kdxWxh+bNK4wa9dgrr7z00kuES5x00kkk&#10;uoXDKhGtkhoBnYhikevieSf1DTgg4AAasU5ORedIZDRNJSkAPB7zzQhoK3UedG1wEuJVtBJUEhM6&#10;apTxhv/11w2GYlZLER+d2GSIR2EX6xDTDUNdUPTugAEDVJ4Nm5gR0F6hGYwDCkXKx+0gIcBRY58L&#10;8pEe6Y26//d/xjRgYxowGW65JQ5dkl4lzPgabIShxveIPhz1FWPh66+/TlDz9ddfD3NgVI7imAon&#10;fYwOd0BOfxaFoH/KevRUR+ecc87YsWMT5fbwlEmOleGflJs9x8UzraA2P2tHP43POCylHTVq1Gef&#10;fUZ6PcgJeafuDr99LGdnGs2PRc1klc1a8/mb48+Ov7xkIeu1dskQjQNaEejxDPXdd0c2WEnIcZd6&#10;gXuQDe7BOOgHySA/bJjBu0j0iaoebAJ7MI2jpr2KoVGRNAb3S64/wLGxDqYeluT3mHWT3wJpNt/l&#10;RphZ6Tj/kz/R/d4DhGCDia3LSilfvnzdunUJZ1MsdjFR9iUKmOKdI80rUr16iXbtWrVti7+VbMXc&#10;qqokyLhQOWiS7OE74MpCauOBAweSm4JD/GSnWYA9qkpIialwotbFWx/zAUEJOPATV3JMFik6x5kz&#10;Z5KCw0QG0OLVKJn1SM5A/o1x4wrwsOGMJm+g2qCt46f3swBHBol38sccI6+8YlAQWkgIGVzyOJu8&#10;gixWPV9xMIYSG2Nh5MLJHDNnbSsayWnTDA+sSbKnTvZgUXyk5jQwGQtJoGzOBKYBkyFkFgtnGiWx&#10;1OHxzbeUNX28U+FFS/36xvXNNF9xbLJHURQiOTkGY6FZgD3B/JxJ1DvmphcsWDB79mwSQL96WPgZ&#10;rpWQhVmUzaqORLklYlb8SIUffvihZ8+eZKZOoA0fVyU966WXXkoaeh/bEK/q3OZxsxdvbd/X0+Zn&#10;7ein9xmHa8511103fPhwPNGcRfxlkGUule/A0mt+2i8cWWs+f3P82TH90j4EaVDAXDuo4oI59SDa&#10;qVo11ZrgDh4+3IhiTnAU1EpZmwmYwx72q5WyylJW2XJTyuZKv6nGy7X+snnyZ/NdboQJpB3Qrp1d&#10;Lja0bNmydevWudigj5qykRBCrAcFny3zrGvmkKAKTyKOJCXQKSxYIFu22NpHJZxraifeZH6aJHuX&#10;XHIJTmRo93766af9AZoyfrLTLEBh0wFNIzbmvQiFVXem45vvVjVUU+ZRW8vBHbmFWHDLVq3CmY/j&#10;Hvc9DnoTFr4AmltaxdmObfRVK9wu4KczSdj4YjsTcUHaWM584Y+2KYkVUPD99tuyAIcgEUB9+vQh&#10;utlGQkjaDfKugErJkiUvvvji6uaZEoAqXOE4h8P1arbxVT95S2QdXPNktxW2kRCGZCxkGijCUg/K&#10;4fHNN5bgCyIsMMpGQqg4NgGB655iWbSRENKOtx3QJH0uU6bMIotYXZkcPYYXLYclZGFyg/LS5cCB&#10;A2YxrldnnnlmykKSuTDaFPDghEqeSqyL58WA+vfMNuE2j5u9bLPatFeb74PR54VrrFxbDiZ0ep9x&#10;uOZ899130AaQuwkSCzLL8deQyixA6TXfwfgkt0jWms/fHH92NnLv5GLtndbJOEEkhLlNnGiQkfTv&#10;n8/Clxo9uZqxbPGtt4xA7GAK7ph04MGQNIzEqVizh6nIFfZz1LT3gw+MFZPTp8sJJxgJoBPsNyYl&#10;vVQ4myd/Nt/lRpiDhfA+7Nu3jxBFVl6PGTNmbTJY70lnzMsf8qyPGZPg6UDOOF5WEy6Eqgk2JeRY&#10;JlKqp0jCLSWqSUbUJznDQshwhf+U0dxe3EhWo3TL+PHjuxBexNyLK6F2jYMHJ+/cyWe67XCt/z/+&#10;+AN/okoq4lqjKWmoS5cu41u0kH79UtJbOjtRlyU+CcwcsWPHQ40bJ1Ub6Ja9QwlPEOjkJUt65OZu&#10;LF48qVYntXFzBJ30wp8vf8H3NGgwPTsyMFQ7cODD5ctLbNw4OCdnaL16TiCizC0bNtzq8whZIqxL&#10;lSrVOHA6s1yGrER16tSB1bN///44zx3ikMxiHUUYjpeS2YVuO4MRqCjSX2SoyI8ZbGQ2moaHiBVv&#10;HTpksO3t27cnO1OzZs2S8vybwcBp0zQCiSBAGsMHHzQyAX79tUB2mgKJ6WpmKwyv4AUXGOn7nnoq&#10;34mMOxvPMpEopt8sgrOLlH0wEJp1U2Cs7kIjkEIEcM/yT4oQwcPb3OLFi0NsQwgp8W3Wz0KFCqmc&#10;V4akUD3dlUZAI6AR0AhoBDQCGgGNgEZAI6AR0AhoBNKMwJYtW37++edGjRplLDtcmgHW3WsEQiGg&#10;WPhq1DCikskOl2xRXcSd+xElSd6NwuFCmEl816iR/Pxz8Cpqo1/YBSPUTbbtun2NgPcQ0A5o742J&#10;1kgjoBHQCGgENAIaAY2ARkAjoBHQCKQLgTioutKlarz9mimhzz33XOKzTIm3PV1PI6ARcIwAy5S5&#10;yLzwgsHRF2GL0B61ogpl6IKOXCRdUIyCZu9uZZeOaosuoBHICAS0AzojhlEboRHQCGgENAIaAY2A&#10;RkAjoBHQCGgEXEEANq277nKlJe838uKLL35vkfPOO8/7OmsNNQK+R0AR+pGFI9yG7zic9OhheJYj&#10;C9yAMIorbkAXBZpByAyhFtQXChdR1U1lDQLaAZ01Q60N1QhoBDQCGgGNgEZAI6AR0AhoBDQCURGA&#10;TSsLeDLJwnHvvfc+/fTTJIM2pV27dmS0PPnkk5999lmdnSPqTNEFNAJxIsBFBk5C8imH20iy/Oyz&#10;Qo4Lm8CPmpNjpGAOedQsbOUGdK4iHIm4mCO0TC4OSAWhFiSZNfmgiYC+997Q+Tecd6pLagSyBgFN&#10;QqhJCN2Z7FYSQliVOnXq5E67CbQyadKkXtAI8OazevU4mql26NBHO3fyGUddb1b5888/O3fu/Nhj&#10;j7Vq1cqbGobTqlevXjPPPrtU377+UjsObWuIfC7C5+rVqz/ZufMpbm6SKcNELk5m+zG1DTPb9OXL&#10;72/SZJOfSQjNEXRiOySEsKI/duyx3x91lJPyfi9T5cCB11etKrF587vVqn1Yu7ZDc27YuJHNYWFv&#10;Ftu1axeUg5qE0Jujo7VKGAFcA/01CWHCMOoGPITArbfeWrVqVS7dtWvXXrx48f79+wmPhjTYQypq&#10;VTQC2YAADH7dusnixbJ/vxElbZ6D+IjnzpWPP84/OmaMrFxpx6NuXcM73LChvPmmkYg5JjFpBlGg&#10;RQuBCvvVVws0YLIO5uZmPFlrTMjpwtmGQBwkhNoB7UUHdP369bnp8Rcjs9UBPWTIkNmzZ6f99Nu7&#10;d+/mbdukShUpUiQOZVgdUOXQocIZ5IA+ePDgX3/9VaFCBVhK4wAkjVVwTV5+zTV/v+mmNOqQmq6Z&#10;qVVFmHt5eXm7Dx3aVrRoUvutLOKdqcD83JeXt6VYsYNJtTnJjZsj6LAfHmu3FimyLzsIgQHnqLy8&#10;QgcP7ixceJfjy3KZgwfZHOLpzWKHDh2qVKlSSAc0r5q4dVu2bNmBAwfSp3xHkXoiL6VeAUIL69at&#10;y0trToTU957eHhl3Xkv8GjctUnq1L9B7xTgc0Blkfjwj4Q/z8bCULh0/c1cYYPzyjNO9e/cTTjjh&#10;qaeeGj58eJUqVT777LN333038RPWL+bHM60d1Mla84sVK3biiSeuXLmSiHsHOGVakYTMJ40GyS54&#10;nP/sM3n3XcPRfOKJcued8t13RmINdfT//k8mTDACoq1iOpFt+52ga9YlNBtPNwFtNjH7xc1dvnzk&#10;BNMJme9EW2+XyWbzs+Eu12MOaDM1O3cws2ZJz57C66m4BFIIVQ8LZ82a1bNnzzHxNiVmtvqaIrNE&#10;enrRAT169GhesxOpGhda6alkdUDPmDHj1FNPTY8ell7B8Nm33jLyQ1WqFEGZe/fuzc3LS7u2KVAA&#10;N+5DDz1088035/K21lfyzDPPbLjootr33ecrrWNTtqsImymEqy/bvWxF3RWxteLn0uW3lz9qzXGv&#10;1q+/Pclu95SB1EwkctA+PkeeZt+uVeuXcuVSplXKOmqye3fPv/4K7m7nzp0TKlWaWK1aSE2oQsWU&#10;KZmajvbs2VO2bNmQDujKlSs//vjjXbp0Wb9+fWqUCdVLR5G6Iv9JvQKsc2fNe/Pmzf31xt0VoPr1&#10;68d/cYcOHVxpLa2NVIzDAZ1B5seDvT/Mx+fStKm4PUX9+IzDGPfv379p06aJn7A+NT+eWR6qTtaa&#10;b3owxo4d6xaYPmrHHfP79RMeYHv1CuFWUgHReE5U3JhyHLVrJ4MGSfPmdse0E+Coi+v5jDOMFgi7&#10;DueTod8IRw935I75TtT2ZJlsNj8b7nI95oB+8cX81Ozk32Eh+ZVXxu2AhhpC0UHwCoXX0VdeeWX8&#10;DugXRRSxRDERVrdf6UUH9HHHHUcE9DryIvlHrA5ogrluvPHGtOs+fvz4LjDeEovNK5Dw8sGuXW2y&#10;I/bqjz/+aNmy5UsvvdSmTZu0j05MCuCdGc8CKO48Mlf6i1jNW7Fixdwdcxc0XpC5Ftstq7yxcs6S&#10;3B65uRv9nILDalV7kdERx48UHLwnu6dBg+mVCUbPNGm5ffurq1cHW7V169bBOTlD69ULaTBVqJhh&#10;WOBzL1WqVEgH9KpVq7h1W758efoioK8S2SUyXeTP1MPOipw6der88ssvWRgBnZOTQwQ090uph93t&#10;HivG4YDOIPPjgdMf5ifHAe3HZxzG2C0HtE/Nj2eWh6qTteYrDwb/+NwCuQWmj9pxx3ySPvMACzNq&#10;sFvpuOPk2muNjMyKN1X5oObNM76QrDmOx3yawtn98MNGzPX48RLOJ0O/u3aFPXp4hNwx30fjXVDV&#10;bDY/G+5y43BAJ5OEkNP1jTeM7Z13ZOfORM4aPIlvBOSdd97hQS6RpmS8yBuB7R2RxFpKSI2IlXkg&#10;8Zf3OXlQ6JY1AhoBjYBGQCOQqQjs2LFjyZIl6fM+g6sKRU+D95leeRQnDXoWep+xndu8jPA+Ywov&#10;MD4UaSByqvPzNIPMd270kZLZbL5Pn3GIfJo6dap6GoWckLHkk/V5sVIU+tT8eGZ5qDpZaz5/c/zZ&#10;Zaf3mYngjvl4gb/+WgYOFBgIbTmdeZXL4nhSbSjXk/ry4YeyYEE83ufA3YmR4uPtt40eI0QE0q+D&#10;eEF3zHfrJEx5O9lsfjbf5UaYaMl0QJOLh9Q8bO+9Z7wdSkAmTJgwOCDvvfceocEJtCQyQWRwYHsv&#10;cM/sHeE9m9/iUl0Hj0dx0kRYmyWPM3G7Sjjqco9k3mDV8549IZslIy1pEFTXVq1Qw1QJ9Wx1rUdt&#10;dWlE7aFZGqdihMJOLKV3sykn5RMvgwm2UYh1yFKvc2irGXTuTqwbM8HMxMJR60+aUFNFld+06Uib&#10;hGqajYSZSInDnngLB/Yc2LF+x6G8I4yafGfP9rXb2XZvOpLxYO/2vWonG7VU1zEVTlxbd1oIeXYz&#10;dmq8bMNtDqIt9paf1uFWmkW8brijfIKtRJjeUWesta4fIpF5J81lUIntgsxtX/Aba8ps3LhRXYGD&#10;RV2glCT6tjvBQdTVNQK+QWCfyAyS5AUyiWvJIASg/OJRTksAAZYr8TTKqoVrrrmGzPXs4ZM80Qhf&#10;SKfju8WFemA1Av5DgATQyrkUTDlIKgyuV6TgYFM+qAQvX3iccGEFd+Q/1LTGGgFvIZBMB7S3LPW8&#10;NmS7f+ghOeUU8ox4XtdkKTh06FCSFFtbnz59OlkjlHDU5Y7JT9q2rUydGrJZ+Po6d+6surZqhRqm&#10;Sqhnq2s9aqtLI2oPzdI4FSMUdmIpvZtNOSmfeBlMsI1CrEOWep1DW82gN2tWYGMmmPlqOWr9SRNq&#10;qqgq5HUxhfsbs50wEylx2BNvYeXUle+1fW/nX0cWffCdPYObDWabcPeRJ8w5g+eonWzUUl3HVDhx&#10;bd1pIeTZzdip8bINtzmIDKhV+GkdbnUo4nXDHeUTbCXC9I46Y611bWgkqFVyqo8cOfIfhwUHgbWT&#10;p59+mqO2binTo0cP25tOswxHzdaC6ybHAt2qRkAjoBHwJAIkq331VU9qlh6l5s+ff/fdd0+ZMgVO&#10;wtNPP53PpUuX/u1vf7vgggtwQ99yyy3pUUv3qhHQCCgECIuGcozNFh+t8dEIaAS8hEAhHrdIQ0nU&#10;z4gRI1helBQeGDLwkoc3ARJCEzGSjMyePTshEsIjbYnM9gwJIcnyyW/76KPGOg5cIXGwtaZ7ViWS&#10;A1qR4/EJHxf8yB988IGy5qOPPpo5c+aFF16ofv74449FihS59957HdoaKQf0iBHCRqzf1KkfDB0a&#10;HLYwd+7cgQMHkjmeYAe6W716NXuefPLJIUOG5OXlmRSLEydOPOOMM/ACmyphgpUjGxOIER40aBAG&#10;wl5Su3ZtShLFDwfFbbfd9kVA7rNw61WrVo1iDg0kRu+nn34666yzSpQo4aRKIjmg1RhhL9m9H3jg&#10;gfiGDDRee+01LjKTJ0+uUaOGE51VGfdzQBMACzOqKVyg4Ks0Pzn6++9HsodTEirLTp0MOnhk1Srj&#10;EHt4MCOO0hwv3rSffbZ0tVIJOjdR+icnB/Q3A75ZM3vNzvU7t/2+rfvs7uVqGmR3a2atmfHCjBM6&#10;nVCstPG6a+uqrWtnr239QutZr846dPBQTtMcpfeyCctqn1270nGVnBdu0rVJDDYXLOpaDmjL2W3w&#10;YvNuDyGQWXmf69QxfhLXMGqUsYfVc9OmSevW+brAYVK4sNx6q3GIKosXS8OGAseIkpAthzc4bTmg&#10;WYd4ww0F+FdLlpRzz5Vnn40yYzEwGI2+kZkUw9qfghzQ8NdxQebfRykxbdq00047jcss+/nJcle8&#10;ybcymgFhJ3sIf4bu78MPP+Ria1P9888//+GHH87mLA4IV1f+cbjfiHtKmxUj5IBetGhR4u0n1kJv&#10;kRUinyTWiK6tEdATSc+BbEEAJr327dvz1Kw4CW0/CxUqdEgxoWnRCGgENAIaAY1ARiPgsRzQGY21&#10;y8bhzEKCQ+1c7sajzZGcHg8CXl2bUxJPLp5fvMNK0N4W4Ba/PfAYkPOEJG5h4s3Lly+PI/iSSy5R&#10;XePRmDRpEu9plAKmSqhndTdzCAe6eRTXMz9xTysDW7VqpQ7hMiYQGPcx5XGCmOX54tz7rOrSpkPv&#10;c/xYBWpiOwgonRGHQ3bOOeccc8wxZtdghR8/QU3cqV69uuGXVFu5clKkiHH28aV+fWNiwClhFfzR&#10;hIXiv1Pl8WB++aXx9oLC559/pB0c00uWuKOee61Uql+pZm5NnMjWJktWLFmzWc3jLz2+YfuGbBXq&#10;VFj25TISbuCqppjaybZl1ZaNSzaSqYNQ6Lrn1lU7j7v4uGpNqhUuVthWGFd1uRzDu51+CXl2c6Y3&#10;aSIXX5w/XowmY8rIUhiHozkZ0J63C6owM8HGXxrtupF+200N8DibxmId39mDaYhpbPCMZQKz04aG&#10;h6yyqwJ/XfPmzc0lKbzc+u2338qVK3diQPhirUBhdqq3gCGFurRgtkYZHNYetl6rphHQCGgENALp&#10;R4CwaLJEmnq88MILBESnXy2tgUZAI6AR0AhoBLyHQIwpOE5qL7cOyM/vrrK8G9sr8vx9cko5CUQH&#10;aokHAeXwygQy9HisL1u2LOHAxNXir4ynfhx1WrY0Qs6Vz/GwWH2sOI5RCcXiaNusQsAv33FAKwNp&#10;M7g1XLpEaiux+bIpbDtq/lSOYD6VWxyvLnVtRxPR3FaXlvGY4zc3YwYdDhkDaoaHK9dzTB52F02I&#10;1NQ33/BmQ/r0MSYD8ctMDIdRzBRjInlbCElu2a9l466NrWpWblD5rD5nlSjnKHDeZl+4unRUr2U9&#10;T4AR6uw2BpchbgBNVkGhcPBwq8LMBNv4hmzZEzYHKcELEl6TEArNZg3296a28Wp16aWXNiOqvaDU&#10;q1ePqGeEL9YjFGbnZZddFm9vup5GQCOgEcgmBHgZeXgFSTaZHd3WV199lVROfKqi3IHjgDYpCnmR&#10;SUQYXIVxUBRG71uX0AhoBDQCGgGNgJ8RcO6ApmRVObeDtMyVowP53c2teEWpfZZ0OktqHeVnKNKk&#10;O4v6r7lGfv5Z4PrQklYEYKzq168fy66tWijmQJJm4HstXLjwUUcZkzwCCaGqqwgMSd9hc2Er1kES&#10;QJM5TkUu013vw4LD2paZFKftVVdddccdd1CEo99++60qyxea4mivXr2owj0uuZhtR13Eko7Iv0EG&#10;Eifu43C8kSiJStZ8Iy5qGH9TimKuUoEAYXtrhI5WrSobNoQgIaSoSdrGuZzYG4v4rYi3JvSDkA3u&#10;37W/bPWyhYoUKl3JeItokhAWL128eNni7PElCWEETBgyRpMxZWSt4mQyxAt1quvB333//fm58Fhh&#10;o0gX1Tz3A21mrHBxySW3RqlSpcqUKRNrXbM8dWnBJCFMlPE4bj10RY2ARkAj4AUEWAZk5qfygj6e&#10;0QE2QjzOfJoasT7yl19+gZ+QO3/2f//996y5ufrqq1UePy0aAY2ARkAjoBHQCCgEnDugSRXaUJof&#10;I5unyBOB/O7mdueTMmixdLxc6oZd2arhDotAxYry9NPy7bcC18dhIVQ2h7XeWlKLAE5hnLzE+Vq7&#10;VcyBpGzmEAVwwnI0AgmhqqsIDEkhfQOZWC2iWAdJKko2UtURnyREVsJPGwcje5RW6ihqqJJ8CSYD&#10;jHA0lUAmlzfSdUtU3huVAyeckK5h2DC5/voQJIRUMUnbSBLtt0WX0A9CNvjLqF+uHnd1mSplSAON&#10;QSYJIUmic7vnsseXJIQRBpQhYzQZU0bWKk4mg+szMEkNVqki48YZOTfYmJmKdFHNcz/QZsaKCu/h&#10;iEeDMAA+qFjrmuWpSwspJiHkJWWDBg2KFi0at9q+rlihQoWTTz6ZnE6+tiI+5bnNC7kuKr7WfFdL&#10;m5+1o5/Bzzhbtmy5//774SrkhpznBVzSJ5xwQm5AzOHOYPOdXIWy1nz+5viz4y/PCUqZV0abr0c/&#10;Oyd/Nt/lRriOOXdAFxGpJ1VWydrVMqNgg9t2yeI1UrWGlCqVeVfMtFhE+jCepdPSdTZ3SoAzYc62&#10;lMrdunV76aWXzjzzTIKjCZEmAhrPMnuUmORXNtzCRUCT5ZlaZItjiIl9pqm+ffuS+VoJjdgioNmj&#10;tFJHichTJflCBLS1U1omy0e4o4kMK+5vuAfhUVTR31EFTEx8UPLZZ5/FKCK18exY2RqjtpOiAk6C&#10;XomThYkOAjeYzdhsK1LJJK7249a0vEZKkf6JddPslmbtXm9X59w6X93/1Z6teyAhpD32qG3V1FVL&#10;xhpZrUtWKHnR0xepnSSP/uSGTwidZn/Ddg3Nwos/XbxghB8S5sKz9+mnxmgypmYENNOAd0V4ZknH&#10;ETkcPjHAU1S7eXN55x1p1MjIYc1GBJYZAY2BarqyMXUzQsjU/NRTT910003kg04wApoWuNQrOZ8M&#10;78kXlpUQSVe5cuXkd+XFHs4777xx48ZVZTlC9gm3edwJZJ/d+RZr87N29LPkGYeMHNdee+0777xD&#10;NDRiDneWmB/uypa15vM3x58df3nZec3X5uvRz87Jn813uRGudc4d0HkGT/pfdaRmbTmzYIPlS8uJ&#10;daQYHmotiSEwZYpcey2Og7tHjSJ3WGJt6druIIB3wEpCSKNWmkEzJ7K1M5LBEZ5M7HNweIuqa5IQ&#10;8tNJUgsnlrjYlK07zCHT9MyZM1988UW+k+hD5bYOJ1ZaRcqwLFEl16YFKiJ4pQcOHBic8NqJmW6W&#10;2b5dnn/eIJpz4mayUrrZcs6afIaeJCGMjFit5rWikhDSQtGSReEetDEWsr9yw8o2xkI3BygZbeF9&#10;hmcP1kFFyqeEPa+8IrBlsjM4SXQy1Eh2m8xJq4HW7jDQ5BikmP9l9uzZU6ZMady4MTd5ibtxacFc&#10;4GJLIZ0kqEhwBF0V+UOS1L7Hm2Xs2rZtu4GUONkn3ObxNjr77M63WJvvg9HnSSQJUxTDM/IZJ/hq&#10;xpWN69vpARk1apR62Zap5ju8lGWt+WoyMEkcApVhxbT5evSzc/Jn811uhIuYcwf0fpHFMu4HKZor&#10;fU36wcCXlx+Wnscb8Va//pZhl8ukm0MA2kMPCVkd5s83+iJr5y+/yAkn/PrXX+vWrUt677qD8AiY&#10;/H62IoruLzJywQ5oK72htS4lFTWflwXXNvJjQLZt20YO699+i+1MJ6i8VatW+J1pYfny5fv37yf6&#10;m6bSbDUOaKLPmjaNTiRI9Ch8biQOtgncbvgufSg71u9Y9uWyA3sO+FD3eFVWpHzTphkuZivrICPI&#10;fqb07bdniPcZhDJuxoYbdWKfZ82aVaRIEV74JRL7rNpfsWIFDcY7w+Ksx4VxyZIlBw5k08logYp1&#10;RSxX508hTvj8XI3bvKi3E362L4ru2nwfjD5PItHueOOYohiekc84wVczrmxc34jDQEjNp9INmeZX&#10;rFgRchR2xoGhf6tk6uhHHRE1GZgkUUtmZAFtvh797Jz82XyXG+FS5twBfVBkg0wdLZPnyOqCDe7d&#10;LCunyfAJsvLPjLxoJtGounWN7JyjRsnKlUnsxbdNkxwT+g6T8Q87HGaBiM9ilTcDZzHV8ZCSHGPp&#10;0qWqd5OE8M033ySG11RJ0QxShYpUD9evojckdlhVNEkIx48fTyxwygyMDxbyZnxwWIjX5ue9994b&#10;rqmQQ8aokcFDtQEJofrpVuh3fEbFVov3Q5i8eHE+e9uuXULoaJEi8tprQkStSenmHxLC9fPXf3Hv&#10;FxsXb1R8g5FJCAl/Ll219K4Nu5wUjg3YVJY2k2wQ8G5l4VMZOXgLaJJJqqwsvpaYZiyGqwQdCCya&#10;TGMTH/Z4OyEJyfS5OF9xxRUmc+DOnTtjGjqu3kQfq6s36fWHDRtmNsWe7MxYFxOAurBGQCOgEdAI&#10;REVg5cqVBEF36tSJJS9KSPGH1OVJUItGQCOgEdAIaASyBgHnDugAJLt+leljZfDggtvbMvxTWblb&#10;DMedFo2AawgQ1AaPn7kgmnYVB2CSRDEHwqFH+2TJwLUBW6DqPRwJoaIZpAoVqR5OMUUkSCOqNZOE&#10;MMUGJgk3a7OZZ5FhnY2EkDdG0LtB8majdPMPCWHdc+teMeyKj6//WPENRiYhjKlwCuZYQl2wmtik&#10;4OMLabsRk0ZSHUrCiuOEdI6jckwzFvMVRSECiybT2ISIPZ7PUTty5EiTNpAv/IwJMALTyEWrku/b&#10;SAjZA51UTK3pwhoBjYBGIHMQgA69fv3MMSetlhD/+Nhjj/HUYDqg+cNatmwZDwhWisK06qg71who&#10;BDQCGgGNQNIRKMTT1759+wgCGjFixJgxY9YS+hRBWveTW6+W9scXLLJT/ponN3WSqX+K8RAXJJAg&#10;zZ4tPXvKmDEJGlSzZk0SPuK/Q9UEm5KaIrNFeook3FL8mpCLEyYonvZN2N3DKn6t4qoJ9dzChQup&#10;Onr0aO6obrzxxjiaYWUWmRmssbEEo5lJKlQuCOfNEl/cBV8Scw9UQwqhf1OnfnDccW0CBFCcBbiS&#10;MURldlY/VUA0e0ytUNJcOMlODqEkEdP4rBWBoe2n2TOGcIifFLMWjmCgtSkrOFQpHxDVL598N8FR&#10;R4OxItQa9zcMgeShdg6jtWRwy7EOWThwIuvTpUuX8S1aSL9+8akdYfQNHrbgTLgEhBJDihfPTBMc&#10;mCr5WTgoD8mbEhI4EBmthJ0JJNXtL2I1j2wAc3fMXdDYnYQA5Nwg6hlXMuHMSlnyb6yculJl4Shb&#10;vSzJoNX+jUs2/rU4/1UKOzkUa+G4x6jyxso5S3J75OZuLF487kaOVFRDZo6vdQTNQgwZyyHNEVT7&#10;beO7ZcuR4VYFbC2H17U918OIlvDny1/wPQ0aTHedg875jLXNdn6SW0YJPI0JJMVuuX37q6ttC6aM&#10;VlkRMjgnZ2i9eiGxoQoVHU4AMmbYsieTuNnM3czRcuXK2VI5U37x4sU88KvLdfBPMwuHtSmH+oQr&#10;Rlx2qVKlSFRNAVa94O+uU6cOC2j69++/aNGiBBtPuHpvg+FDPkm4Hd1AliOgJ1LGTYD+/Y00ZR06&#10;ZJxhHjKIh6b27dvzVNtB4+yhYdGqaAQ0AhoBjYAjBHDP8i+G8GBFmqnixYsXLVqU7IiFCxe2fhYq&#10;VIg9Spw7oIuJHC9PPye1fpXvhskMi0Ll60mjNtJmmTw5Ur5bFkLThJ2qsJ+dizNIBKsaNWp05ZVX&#10;xu+AfpF4xoCOGNRI5Mr0OaCJNcOn9tJL8vPPYiZATBgrRzPFxUKY8Nhj6H/SsmUL77iDhhNxQLuo&#10;F01Fd0AH+vtg16422ZGAMnEHtLsD5Ly1pDignXefkpL9k+mATokFiXbisgM6UXVcqJ9OB7QL6ifa&#10;RAoc0ImqmKr62gGdKqR1P2lEoLd+k5FG9JPStXZAJwXWAo0SLEKuJzJB//3vf7/uuuuyk5E1+TDr&#10;HjQCGgGNgEYgKQjE4YB2noKDuLljpe5uWf+LfDpH5li26fNk6ko54USpWCEpZolMmDCB3LvIe++9&#10;R8LHhHqZIPJmYHuPjCIJtZRoZXzNrOIn0NK/3s/WrYXt3XeNTLhMCS0aAY2ARkAjoBHQCGgENAIa&#10;AY2ARkAjEA0B1hGyEOrrr7/+7LPPHn30UbL/Ibfeemu0evq4RkAjoBHQCGgEfImAcwe0xbxDQaYW&#10;LiTlyhOfnCQMCGV9IyDvvvturBRDdpXGi7wR2N4ViY2sKEnG+bbZCy+U006T33+Xd96R997TDmjf&#10;DqRWXCOgEdAIaAQ0AhoBjYBGQCNgQYDIkgmE7WhJOgJQFPKEu3v3bhYpn3766a0J7tGiEdAIaAQ0&#10;AhqBTETAuQOaVKHLZWlRqVxfOuZKrmU76xQ57xhZs1p2xOLQLZ+TU78xeRgLymmnndKwbsWipYrE&#10;AnZ5ETID5wZtp4hUFImpqVi6TaisymW8LChjCdHQxEQTGQ31hxcENdRYkwbO3PA7s115pfzxh7z1&#10;lhfU1DpoBDQCGgGNgEbAdwiULVu2QYMGpEvzneauKKzWnpNdzZXW/NVIDnfBsdBa+Mu6qNpq830w&#10;+tDtvPpq1KGMtQCGM/qx1sqY8uHM37Jly3333Qcp7uDBg2E1V0/HXCEz7EzJ2tHnb44/OwY0Y2Zy&#10;TIZo8/XoZ+fkz+a73AiXCOcO6P0ii+T9sZJ3prw82yB2M7eJQ6VvQxnwhMwzOOicypndu7/wMYyC&#10;BWXKlC/feuS8SsfiU3YuZ4q8EGAUtG1fipwnElNTzjtNsOQLaCwCRZ5NNmyQSy+VTp2EDNFeENSA&#10;kGrmTGP77juZMUOmTTO2KVMMSsmhQ72go9ZBI6AR0AhoBDQCfkTgtNNOY3VXZddZKH2CBfQen3/+&#10;edWqVX2ir5tqducuWN0KZqVo87N29DGc0c/KWW8YHdV8HNCjRo1ST8dcITPsTIlqfqZODP7m+LNT&#10;jFZZKNp8PfrZOfmz+S43woXOOQlhoJGSVaRGValSpmCLB+XALlmxTHbsF+KkubbabqmJbTnxRCNg&#10;FpelIQafYcenn2tX69e8mcPfLMhnWKFR6wcv+XX4Ux9N+G7Z+iDFyXLN/3HPnj0LkBA+LVJLZKYU&#10;pEYMcAxeIvKUyHehEKgZcFj3TBMJ4ejRMneuwO8RUiIfTdkfF+O4bZuMHWt0eMiSeEV9J3x761ZT&#10;l5NOOmnhQuMNBCSE5OwuXz79jn8Sq33E4kFuc8uVi4BZ53376h88mDJQ09jRjh07hg4d2qZNGx/E&#10;3RSE6aOPPirbrt2pd96ZRvSS3XVLkfMtfWzdunXt3rV/Vvsz2f16p/3Su0uX3ZgzNidnVxFvrluJ&#10;GaoGIl0jVsrLy1u3bt0XlSuvLlUq5tY9X6Hevn2XWv4jTH337t07p1y5H8PEAV26bVu9vXs9b1xs&#10;Cu7fv5//xMaNG1Nt4MCBmzdvrlOnTunSpfv377969WpubJYtW3bgAPdPaZHeaeSOq1ixYt26dRct&#10;WgREaTE+jZ0y7swBblTSqIOrXcc2kTLO/NiwzGbzuQWFzmft2rWxQZYppZ2Yz4VR3ajfcsstq1at&#10;IkEHXxQA8CHhofYvGE7M9691ETQnBPjEE09kKAl1z0gDIxulzdejn52TPxvucuMgIXTugC4ucprc&#10;2lBW/iJjZ0mpcnJRLznjaKlSXPb9Jb/PlEFfyfbdxtWnbl1p06bAZYjnzIcekmuvPeyA5kn7wns/&#10;+OcxayZ+99Jrw1dbypaoX6VBl7f+12DaHS+NHT93UdDFLLQD+gORNSIviRRoSoSn//+J3CFC3udg&#10;SZcDWqGxcaNMnBg2b3LKHNDQXDRpIgsW2BfZOVGyIKRWB/TIkSNZPpb2/9c///xz7qJFxhuRkiWj&#10;KlPt4MGmeXlRi/m6AH6f6dOnM1LVqlXzlyFz585tcuWVFx6+//aX8k60bS5SvWA5Hs/ytm4tt327&#10;k+qZUWZf8eIbK1SYX6HCvsLOl+b40nRzuA8ePMibhkVlymwqzj9sJgvOaNOtjKd1R4kdu0sHbhiy&#10;Q0rtKlW7dO2QDmh8r+nGoHcaHdDptl337yICeiK5CKY3mmrXznimS0IWDm+Y5wMtCBnZsGEDj1R8&#10;UeqSkYM9r+pB8cHoaRU1AhoBjUDmI5BUB3RpkStk9AUyd6I896U0Oleuu1xK5snBfVLooOzbIrO+&#10;lK9+kLWbQ8Bcs6aRr6NnzxAO6BdfG/67pQYO6BO6vjU+d173pz4dM3NOUFuRHNAvihRoSuSEgOuZ&#10;ZV4q8NomygE9qrX896/UEehxJ8f9XKNGwutrcj2Hk8gOaLgpcO/CDZKIlC5tJPo45RTB10yQmi0G&#10;h6D1qEoW7N3qgCaY68Ybb0xEO1fqwl3ZhSQnzD1mYDRps3//B7t2RSvl7+N//PFHy5YtX3rpJfNG&#10;1i/2dOnSZXyLFtKvn18UjlXP0SLtC9ZZsWLFjrlzG/NyKGtkY+XKk3Nze+Tmbsx0b6w53Pv27Zsz&#10;Z849DRpMz/QMDLds2HArCaYCgs99Sc6SFfVWZM3Ulnor6uXuyNUO6OwZ8ay0tLd+k5Fp484yTdhf&#10;OnTINLv8bA/rZpo2bcpdcadOnb799luCCv1sjdZdI6AR0AhoBPyNQBwO6LgCzaoeJy1vkKrTZHBf&#10;6dFD7nlZ/ldY7u4sJ9Z2hp/BZ/jr0qJFKtdvdjl/oxY585Qm59Uru+b3nTt2xuALXCpSWeRykaaW&#10;jcTQJIAmMnpHRKV4pdy+vRx3nDPNEyhFF9zGXXCB0d1jj0XyPkfoBL8wAcv/+IcjnVXhkMuc2Yk7&#10;Dx8x6TUYQfVp3RJRMgGQdFWNgEZAI6AR0AhoBDQCGgGNgEZAI6ARsCFA2i4Coskr+uKLL0JrpvHR&#10;CGgENAIaAY2AvxCIywFdupTUqiF/rJZdOw1rt+2SxWukag1xmsXS4DMc9f7Yn/LOvOKV7wvI10NH&#10;9z1h+YABn81b+LNzIN8XIXfCKyLfW7avRfqKDBCZF7GhuwI0gC8SPp1koYvvvzeCjtu2lcOBYDF3&#10;CVHPuHEyapQjnVXhkHQH7Bw+XK67zuASRPg8/fQCWyJKxmyVrqAR0AhoBDQCGgGNgEZAI6AR0Aho&#10;BDQCYRGAtBaKwnHjxmUnd6ueGRoBjYBGQCPgdwSc54BWKThuleP/lC9+kG+qyhmjZPgc+YmcG3Wl&#10;ejsZe4I8+KZ8FSqthD0FRwC0klWq1aiaU6UMjIQWOXjwwK5NK5at37F/dyg+ntApOEjwW0OkStBY&#10;0MKKQAR0SGofMwf0nJpCUguVXpaMDVOnFmgICrsTTjD2RxBcvfhzqwQ0oLpZWNV96inj6P/9nxF0&#10;nJPjaC1byBQceI1JQUBrJN8ggQY6//3vhhM5pDvbLHz11fLdd0bGD6Xkk08auTXuvddooVkzcY8D&#10;xJUUHKwmI01E586drWDHTZ0XPQUHCXZBhnDvBg2CU3CofvlEGUgzTK1QElEasjOY0M8gP/zoI1Xg&#10;nICY5tgMtDalylg7inpxoSNsvOGGG8qWLRu1MAUST8GBXTVq1IhgEb2EM5+6im0JbZ3rrOxyPwXH&#10;kiUyYkQB0MDQ5KvkKIypVvpKNVUCk4HZIl0Pc8tNnizffJPfDjs5FJckPQUHGR7QjUvHvn12BevV&#10;Y0gkwCCaL8GFyYmRmysqMwb5683C1CWtkBJ2cigBcTkFh+XsPqIUg87gBmZhgeE2J8P550vLlgWM&#10;sE0G68wJLuzM/KSn4IgwvSPPWOtRZYt1tjuzLmSp5KXgWDF5xYpvVqhOm3RtUrkB66HyZcGIBeVy&#10;ytVrWc+q0sYlGxePWZzbPbdEuRLBqnKUWmp/vfPr2erGDYBOwRE3dLqifxDorVNw+GewnGnK4xsP&#10;C5nDk+nMas+XslIUfvfddz///PNDDz103XXXkRva87prBTUCGgGNgEYgoxCIIwVHkR49euQFZOHC&#10;hUuWLNkelvPqkMhO2bxcVu2V0g3l4tPktBqydJHsriLNLpMeuTL3f/Ltz7JpTwhEy5UzHvXJ86Ce&#10;/JU0vKDVJW2vbntuwRwcTZqckFN05Y/rtu7bHooRvVy5ct27dx87diyqWpoSuUSkbcEUHKTjIAc0&#10;qbG2ioQkVy8XSA89VmTOdtm8WbZtk7lz5YwzDMI6NrJkkKyZrVAh4ygZ0EglvHdv6PlSsaL07Stf&#10;fSXjxwtE9tAtWuviIybRB85fnu2hG3JyJ0ePRx8tJ51kdGoK+Zr/+U/Dg8wdBsNEGXS78kpZs8Zw&#10;JeP1xumslKT3iy+WL76QL780XGZ4nLt0MY7OmGGUJFCdQ59/Lj/8IO7xzsNrpziaFy9evHnz5tNO&#10;O835uQU53tSpU6n4/vvv//jjj6arF3/lrFmz5s2b98QTT5x11lnBrt7IXRie0AkTCrgRzQrMn+nT&#10;jRF/5BEDmYYN6x882NmCBgSGkyZN+uabb1avXo3flvMCAl9OsPnz57MfJdmJFCpUqEKFCpUqVTIb&#10;plMKzJgxQxUgxys09xQIaSD2vv322zSiCiOlSpU6++yzHUJHmmAc0K1ataKWkypxu/JpXI3R888/&#10;Dw44oCMMWTjzJ0+ezGmLjSweLFKkSOXKlcuUKeNEbcoYzmvOCJtn0GHlkMWWLZMPP5R16/K3H38U&#10;psr118vPPxuzghP5tdeMn1y7kPXrjVMJ1tBVq4zyXCvIb1OrllGSsx6vrmqH85FLQVzJfPFnNyyo&#10;JzTZ+9atq/bnn4lYadRFT957HX+8ce7Pm2d3QHO0eXMjSbryKYcszDCRQejYYw3rAITLI3SdXIJo&#10;lp3UZSfboUPGxWd3/Mxyu0uXXlGz5tiaNXcXKZKQ1UFnt9Hanj0yaZIxjr/8YgwWV9GiRY3XcryE&#10;YycvDtUg4qDneRsclNDUu+8emQz8jFDYsdLmcPPPy3LaLypXXk2nLgoXtzvvNCYkZiq7GC/+FEgp&#10;HnnGDhsmgwYJJJDmqcG1BT97wtJs167mh5Psc/XYWG7jlopbEm5V1sxas/yr5WvnrN2+bjsb19KS&#10;FUsePHDwt0m/4Uqe9sy0IsWLmE5kCq+bu+7X8b/Ofm32qdefGuyApsqyL5etnLpStZa3L69Y6WLl&#10;a5VPXM+KWyrW3FdTsb/yp7Znzx7+OLiWclX0gMughQhj8UviZuoWshsBPZEybvz549i0KeOs8r1B&#10;/IOsDQh/po0aNeratSu5ON566y0eVdq1a3fxxRfPtj48+t5cbYBGQCOgEdAIeBcB3LMNA1K0aFE8&#10;PEjhgPBQZv3kpynOU3AQRbxUxn8kwz6Vr2bIutkye51sJpiukBTaKXt/lk9nhGYgDAEXnVY94dwO&#10;rVqe3qyu0vCwlKpcut5Zl3c888RaRzl1TdH+uSItjThsoWFzwyNXT6QjLhUHAwaHwxtvGNvq1UYm&#10;CoKLeQJXG94lvFGEyxFKXKdOiLbY2bGjfPKJESBJCxS21cUj8957QheqKSeiiqGGKeSPJpj6/ffF&#10;JMqjQTwjeFUohs50qpTs1s1wueJ05iiFaYp+OUpJ9mAgP9FTHfWGwEnVr1+/3r174061asRPdnKI&#10;Ai5rSnwrrJj3328QMIaSn376CbK+f//73x8E5MILL+zVqxeO9WeeeYbiaicyceJEM9hZNcNPdpoF&#10;2EOVcAZylBcwZmG+3EtwumOh7qBBg4466ijHNeIviO0gMBeXa0DCWWQzn2DnN998U9UFQ2UpqIIt&#10;CMevTeI18bqyzkBtnJ68v6leXfB74ndmYtjoxWfNMgq88EJ+ec64G24wnsqeeMJQxGwHF7Ytqjpx&#10;PRNvAb8zb6T4DCnnnSeNGx85ErIwyBDFz7mJdWy8QuOKh1+SuojayYbTNt4A8MStLNBCyLObM53z&#10;/fLL88eL0WRMGVkK86hmDiINqWFVgl0DSORk+ckom4W55DJhvCm8FRs69IiqfGePkxlrPTWwlHer&#10;HhZcycXLFr9q9FVq+3XCr8Qvr5+/fmzPsWx8sepOYXbOenVWOIOoSwtma7RMFQ9br1XTCGgENAIa&#10;gexFgKckeIwJlPnkk086duzYrVu3008/vW7duldddRWxL9mLi7ZcI6AR0AhoBDyMgHMHNCUryXGN&#10;pOp2mfOWdO8p3R+UCb/IsoUy4U25+2mZt50IaWdC1o2GFzQ/ttLmb0Y8TkCzRW5/4qFXF1fq1PHE&#10;urWJFCJEqGB8dNMmTZoQNGTvpbkIiUAeD0Q0m9vtIq+KdAo4ppEKQfHRTURoCfbBHEt7AwcakV/E&#10;9OHDZXu6u3w/xiAMhAmaIOgLLzSC/kxRdQlMfvhh+de/8nkFKWyrq36y3yq2fm0mcZSkIkc6Os7o&#10;Ha3wTm7ZckRnvrOH/ehMF0rJZ3vK6bWEAE9TVDIBVXfcQMOicBJZq2MLYmVrJAEvaJUqVXBcEgtG&#10;ZgZrq/xkJ4co4GxqOS4FIHidyJEdpmUCrl3sN5yBjtX1XEGHFjGCTxKzX1BUXRD2ilW8OiKvupoM&#10;+CWZGHxmjOAwffNNI77biYQsTNw3Pvqd0a7v1OXllhck5NnN4IbMiU/huIc7kbpeAMr/OrR+oTXJ&#10;NGx21D23bvfZ3dn4Yj1EYXby6dBuWnZe2GGb9mLcQrBU60QRXgNxTwKh1Ckip4qwgsjcrOzKSfn+&#10;pzTdUoDDOSm9BN2D6V5ShoD1Ljf4bjNNR3Oa5hwXjgA86h1ymnQu8LyQGJI5ORbzPWtv05ywJO2e&#10;1dnzc4Npz+hbHvEiPltFw3nM92N4iu7fv3+HDh169uzJmipWKz777LOk6bA/4SY2YwvUjqaVi2dK&#10;xvSL+wInBp6NjLEo9G1PmLmRb37TCtk5N/ToG5M/K0efUz609zKmqyiFU3bHGLUjlElYnDugSbTc&#10;Vl4cIUP7Ssd6ifXL8uq6Vaus2rx29cIZBVvatuvA4jVrq9aoWKoUSQ0g+S3IUfh9aNYFnJNrRexN&#10;kQyCSGsRlZyAKGkrRSHfxwWO4mjCZ20VooPNJM5wE6qjLGSGlw8KQTwOpphHQ8KR4NEelkYVR2Kw&#10;VqoI+9HZVHLq6TL49LBJqxPR6nmRm8OPfJv4JwUB8KxNJrmwLZcxP9nJIQrE33rImmQMwHGvgl4P&#10;izXIt0SJEi72G85AeiammATHSmzB1MFHzcIqEplPFZfNvSZ1bUddRIyWSTCHK5kXQqrZCBZZ+2UE&#10;gwO0VV0QdlHDhJoiTQ2rAdRkIEqUiWHJqZJQy16ozAoMVtEGZ8YghJlAZsKZrdmfQxYmrRAQkWEj&#10;slA3OMF0WhAIdXYbg8sQkz/EJhQON9wq9jlCCHCEumkx3NopEfq8z+OVJJs1iDuqYkSFq1psHozo&#10;L6h/qUqlgjNpFC1ZtFzNcmxFShbI5UJhdvIZFQNVgJadF3bYpr0YNxTvioxkIYUI638mipBSfprI&#10;dJHvRGaSsCOwEYdtu4Fx8+f78v3kZLafVOV14w4QsN3lWmdhIveEidXt/n33F8MRgCfWsv2u3hv2&#10;2rTCaXjEfM/a+333sCTtntXZk7PdOvqMO6N/ZFa6gSSpnNq2bUv4MxSF7rYc+q/NDZ2zrWVII3Fi&#10;4NkoYHjWIJlv/vfn+uL67PoY6dE3Jn9Wjj6nfGjvZUznPoXdvO1PrLWAVzJBiZWEsL1UrSZLN0mV&#10;n+T652WDs8QIdhJCHE/Nbnm7f7MDX/30338/Z3Ucl29UtdlNH444fuZNT340ZuayihWPJ3WpRYid&#10;HDZs2E033TSGqF5T3g7QDP63oA+atI0sOodm7CYRylYUKdBSgLRwmMi/yacQ8F+HFKoQ9mceRRly&#10;XOB06NPHKM7Rq7tJ7Rby8stGcmdbPmVbXVv7UY/e219qNM1nLLRxEkata9U51n4j1K0vQtKOMFid&#10;dO5JC6cYaWRHjx69bNmyG2+8MY6pSXIG0iuTpcFaN27qvOgkhKR/JefA66/DQwgJ4ZA//4R1sE2b&#10;NtZk0zbqPNpUTHpKOErG6gceeMDcE5lX0GYgP1ULZnUbCSHd3XzzzSEp+0jETE5nUpQQJM4n363c&#10;gDbyQ9V+IkiaHZ166qlWeyNbpNRQ/fJFAesJEkITccVKZ2NaUzkcCIXm2oWEo3TjagA1H9SgSnDY&#10;WX/GcgIknYQQA0nEQSi0meWf6xjpekjNTyQOZlpdjcGFlS0k61AZrnE0E+xMAnpoCVesyDfUaySE&#10;lrPbPhTmgNp4I22TQQ0oL13MyQA3AHmQrroqv0HPkhAygZmcVhZNRbpoY2JQtpgTGKtsBrLH8ySE&#10;aiz2bt87Z/CcfTv2WZkD3+/wfs3cmi37tbROABgIScRBKDTOaNvEmPzY5AXvL2hyFaHIhqSChPDN&#10;/ovWLiKTWX72ML6Ym6kce5Ir5CTnf/0wmWpy+9KtpxwBQge+Fukfpl837yd7FyAhjNZyzYo1y2wp&#10;s3Tp0hCaRatb4M7cVt8ndeEUgQYj33zP6mx9EvEnzgW09gbOPNju3LmTDM75urmtFbHPeKLvv//+&#10;x0c8fkKdE04odwI36jw7P/XUUwRHHwHE7X51y6EvsodxJgb2xBNPXLlyJRQvWYhVvvnFV25Zs8Wp&#10;1yWDrjl69I3Jn5WjX3FXRdIiLVq0aH98fkKCZXFXfiSSz4+e8nvI4A65gBW8cYuDhDBWB/QFsmG9&#10;jFwh9Y+RhuWlaCFZ8JlMHiuLIsJhd0ATzVq50d/vu6pN3TOrbVy62lK3RNki5cpXWv3ee0Mmf7vo&#10;z2A2XyyEWoFFRgUc0H8XIfyWnB0FmhLh6ZI9QyS0eniWiCrqGXBPOxeyLV9wgREx99RTRvpgsl7g&#10;nsBP4bqojo45xmj4t9/k66/le959eFdOOukkeCzRz78O6A9CJcUmuJgMa7Vr17700kvJGkHcLi5j&#10;M1SZ0GBc7VaHrCIhJA20GirctZdccokZOGxz19LOb7/9ZuZ9Dva/qyzYuJiJBLceJVyalhHTL0y/&#10;//jHP1RT6qhVK6VMfA5oZRGWEgFNwHVUBzS0iqa9ynxOWxzQfCoOLjLTQZOCP1r9dCJYNL5FiwKe&#10;MifVnJQJ6TW2OaAhIZw82UjToWYIad9JJUwUw9//7lcHNLyC9eoZmeIhJuWtgEMHNEmfSfTMdQ8e&#10;P/Jy/O1vhj9648Z8mHkxs3z5kZ9OwC9YZmPlypNzc3vk5m7Er524hHNAKyJBlWjFjH0mRT4PZp9+&#10;KlCA4pW2/sR1a3VAw9FHlmQluKdZGWP+dKyz+b4BklIuL/c0aDA9Lu7KsB0SxUxyatNA63xWCbuV&#10;UKxXrwKnlcrxbQZ944/mTQNvQBOWWzZsuJWFRAEhg/ySnCUr6q1IuNX8Bnas37Fi8opfRv1y5t1n&#10;1mp+hPYhDgf094O+r9k88NpJBOf18W2PtzYYt8L1VtTL3ZHbOJBvfeDAgSxbqVOnDldC1k1zVxp3&#10;sy5V7F3Ab+hSo7oZryDA7THsgNDZJj1fvZ5IXhlz1/RI3jOOayrqhkIgwLuNK664YsqUKcRdXnDB&#10;BTzCQPPOJw7oVatWkSEaZ7T75Dp6KDQCGgGNgEbAXQTic1cmpgOstjh8wrWxYMGC1woSIMXhgI49&#10;s8HqhQYV4buTZM9+Y1Fzg9Plim7S7UbpdpnUcehOOkhKi5+njp70zQ8/rFVkiYflwNZ9q6ePHjZu&#10;5soQ3uewYPJCl9gd3iWz3NbciInG+8xLg5WJDYKtNl5gyLgIHlR0f8gXX7jaweHG6Ojnnw3HBxtf&#10;vO19TgoC3mgUl66VhBClCFg2aQNNT6upbEgSwnCm0FRMrIMRIHGxKVsvWPT5559DBQndNkKoNd6T&#10;CJpYaRUppmgbkfvuu0/hhiObhB4mn2HaxjkvT/Asw9OChzGyhCMhTJvqCXeMH7lNG/n2W9m2TciF&#10;UrSoAUKhaJGWU6YUICFEiwULjpAQ4si28hkmrGNSGiAxBT5WvM+KlE8J7ubFi40s+bxXwPuMqPwV&#10;LI8gxpnvaqpQDLFy9PHTyliYFI3jahQlrQZa28BAk0Qx2HXOUW+zDgbDQewz3udpT09r8582iTuL&#10;8T6bJIT09c0TOi44rhmoK3kHAVK7kJy/nggrNzQtmXfGxRea8AIySc84vjDft0oSYf3OO+8QbEse&#10;SwJZ9uzZ8+6778JVSGR069aty5Urd/XVV/MS1Lf2acU1AhoBjUAWIMBFuqPIJ247MyMihxuHv4mC&#10;/tkCv1zJixu7A9pQeqNsmSD33mks6Z2wTk7ASdpNeraXeg4d0AG71039ethT9xbkIOze/bbb7n56&#10;+Lzta6PxXRWAbl3A0WxlIFTf7xaZF8ih4a6YnIS4hmH/g7cwSUKkIal+2fiiRSOQPgSmT59OCDPC&#10;F7KU4D5Ony7u9fzXXyESu7vXvNdbIghavUUjjJfnEL6zJ+NFZdK3sQ4S+3z99TJsmBHVbhUK44Pm&#10;U00V69rVjAfKPwaSeYPY56vHXV2mShZMYP+Mi9bUQwiwzm9sIB8dodAFGbA8pKRWxYMIsHomec84&#10;HrQ3E1WaP38+kS6kfWDxDRSFhKopxsILL7wQR0NYItBMhELbpBHQCGgE/IQAtOQPi/xLZH5ytYYp&#10;kb8DJfw78Ddhd9BafvNXkrg28TmgLf2OHyzXNZNmZ0uzXjLVyMCQFcJS4ksvNXwTgwcn0V78HXTB&#10;ph0fSUQ5dNMmv5/tsKL7c0sdmqJBt1pLUjvEVpM87qWAkGiFHNndVOy/38WMgGZBQ7bJmjVCpnWe&#10;LVVSYMJ7yUqhInyDhXBp6AohLfS1mEHNBPlaWQcJiCbzBqdhw4ZHKAopQAQxGwnib71VYC1/+mk5&#10;+WTfAEDMPhHcmGwT2Agj8wpyNCbGwnQj8s2Ab8j7TOaNstXLFioSLYQ/3drq/jUCaUOAlYLXiQwP&#10;MHJr0QhoBLISgcGDB999990wFpJUsFOnTuS0fMH2Pj4rYdFGawQ0AhqBbEYApkT+DpSAA38TyUbD&#10;uQMa38Q46TNABrOczyKHDsnBg4HtkBxKtrZeal9ZjfnJExPbpPaSPP391jLJJXirozgGy5cvT854&#10;6KTJvKySL992222w5x1zzDEUUDsRchyTy5g9VKQ6FfnJTrMAe6wcgzZIyOycl5fnsHC64IQ5EKez&#10;ErI28zM48YipW0jzwQ30wFBZSgw1tIpWpsd0mea0X1yTrPaAwY+UuGwsSuDSjNtapWtQO9kIJSZj&#10;gy9k507D76w2wnv5SfrmA+QtCiU4pkm6QroGrGODtJDM0Xv3Gvk3ELWTjZzLK91NeOQqlFiBk33a&#10;NMMDaw6ZQoD906cbLma1nwIlS8rFF8NNamy8AlQ/q1c3zGSUzeooqOaA16RiRYM/4JVX7DOWNCnY&#10;a5ux7Hn++Xx2SgaX/zXvG3gY8DWz15B/Y+m4pfAHqo2fMY3GxiUbpz8/nTwe1IJ1kLzPZlPsadI1&#10;n5AwpjZ1YY2A5xDgXpU00JeJdBLJiDfInkNYK6QR8DwChwKCmgcPHuzTp0+LFi0+/fRTkuyRKtrz&#10;umsFNQIaAY1ANiHArVpHkUvJW5xEq59//vlZs2bxPpK/AyW8p1R/E0kV5w5oEjdvlKW/ydrDlFPx&#10;6wXBVPN2tzzy+KCQ8sqgQb27nHxMDLmpbhEZFH7zT9Ra/IhmSk2ckrn4dwoKvH+tWrVyTlgXAxim&#10;XylQB37Sn376aRtZcQVitvo9evQggRpuU4TkN8oBjTeZQ2onAsMeLleqUFHRm/KTnWYBClsd0DYD&#10;IxemNazGdhBQKpng8IWf5lH10zTc9jMGQKIVDW7ZiUXKAQ2GChZQBdv0O6ALjn4B03E14nCkgJIG&#10;DeT22w0uUPIhshUuLH365DugOaR2spGloWXLaBCm6XgEFzMsggREW8VWmAJE1B51lMFVyMbfEg7o&#10;ffsE0lEOqZ1svLlZsSJN5oXq1ja+6idviczx4gtc5IwgLxisOwOvoI6IdTIwvoyyWZi63nRAxzRj&#10;AYF3CYqd2S8GHh6eWs1qFS9XfO2ctea2fd12c+w4WrlBZdvkIFb6uIuPK1qyqNq/Z8uePxf8eXA/&#10;dzhSr2U9WAfNpqirHdAeOqO1KgkiwClOVrqRIvB0cs/8b52OI0FAs6B6u3ZyC49YWjIQgaVLlxLs&#10;BmU6DuhHH32UB3LowTPQTm2SRkAjoBHwIwLcqvFmkNu2wPOZ60LaDYIC169f//bbb48cOdKMgF5L&#10;PFnypdCcOXP27dsHt9iIESPGjBmTlF7xTRDRTcZkVnwbggP6tPa33Xz1P89vXitv84ypCzbJvjzT&#10;VqLwlk0e+PG0+b8FR9ORlASAevbsiapHwLlN5J+BW+oZkEeJHGkqUIREJSEzp6SDVjL5A5q2HkjO&#10;sBCHlEBwNXrZsmU33nhj2lQ53DHMG12IVGXuMQOjSZv9+z/YtStaKX8f/+OPP8jjTCYNYpn9ZUmX&#10;Ll3Gt2gh/fr5S23n2o4WaV+w9IoVK3bMndtYRRlnh2ysXHlybm6P3NyNxfmPyGQxh5s/X/6C72nQ&#10;YHplu580w+y/ZcOGW0ldFZCtW7cuyVmyot6KDLMxgjn1VtTL3ZHbOMDSyXIZeFwhgCpdujS5OBct&#10;WpRuHHqLMBafpFsN3X+qEODPho1Hmp8CuaFXudWvnkhuIemZdvr3l6ZNpUMHzyikFXEfgYoVKz78&#10;8MM4I/AAQPTyhaaddB9j3aJGQCOgEYgFgUtEzhL5K+DGdFtYyE5AIdd8rvzXXXddAZ9qXH3hnm0f&#10;ECImixUrVrx48aJFixJ3CF2h9bNQoULsyZe4Okqw0j6RmWMG/nf4uxO+nDdt5rB+D9/Wq9eR5Na3&#10;dO/+/PuhvM9he2Vs3g28IoCKEGe0jY0wyXm7E8QiZPVjjz2W5AzJaFm3qRHQCGgENAIaAY2ARxBg&#10;gcjxxx/PvZpH9EmxGtwB45fnhjXF/XqhO27zuNlLgybEb3Cf3F/kcpELCAgJbLwcYRBQJ1X3nmkz&#10;Pw2Ih+gym83P8mccr5kPPyEshTyFQ1HYtWvX0wLClTlJJ4rXzE+SmcHN8jfHn13ygE2ZIfF1pM3X&#10;o5+dkz/Ou1z8mYir3md1DnJ5h2awV69eV1111W+//UZIUHxndIK1nKfgSLCj4Oozxk2dOXZe+c73&#10;9MgtV7Z8gs3Dr4ID+h6RjKATe/HFF8lRkCAkurpGQCOgEdAIaAQ0Al5GgHtByAYqZ3oIfLghgPlk&#10;3Lhx2ZmBlNs8bvbSNjlZkNBW5AqR7wPbuMBiT9RJ1b1nms1PG+75HWez+Vn+jONZ80n9+fHHH38f&#10;EK7MSTpFPGt+kuw1m+Vvjj+75AGbbP0TbF+br0c/Oye/d+5y1TnI5Z1z+fTDMnUqLtQ0SDId0PAa&#10;kTmU7fPPJQS/waFDP4+b+vKDrbu9OWXzjiNZG+MD4WeRlwPMKpvjq++tWvfcc8+bMJ5p0QhoBDQC&#10;GgGNgEYgcxEgLT6RCBtJp56V8u2335J4dMPh9CxZhQG3edzspdNkMp/3EWkR2EhkxyLCT0UKiTyf&#10;CqXSb34qrAzbhz/MHzzYYLxwW7L8Gcez5kM8hTNC8VDBSdWtW1LoSj1rvtvT3N4ef3P82fGXl+yO&#10;vNm+Nl+PfnZOfi/c5XIxh2lw2LBh//znPxXNIDy0SlLANxjyipRMB/SXX8rbbxvbiBESMrvuzo1b&#10;fl/2w89rtuzPI/FzQrJT5HcR3NDJSdSdkG6xV4YaIinJuGPXRNfQCGgENAIaAY2ARiBJCGzfvn3x&#10;4sUHDiR6E5Qk9ZLdLKu/582bpyh8s024zeNmL81W0//swAaHynCRiYGs0OtTQVHoCfPTh74/zIeM&#10;KAlTNMufcbxsPhdkRUVFrFytWrVOPvlkWKrcXTjvZfOTej3gb44/OxBOai+ebVybr0c/Oyd/Gu9y&#10;Fc0gBLNczGEaHD58+IwZM7i8e8HHmBYSwvgvj6FJCONrT5MQxodbmFpWEkJYlXh57mrz8TQ2adKk&#10;XjCojBsn1atHrd/qwIFBu3dHLebrAn/++Wfnzp0fe+yxVq1a+csQIgRnnn12qb59/aW2c22JPLu4&#10;YOnVq1fvXLDghJ95q5YtsrlSpeknn3x/kyabMp2E0BxuSAgXLFjw2LHHfn/UUZk9zDds3MimbMTl&#10;uqzastW1V2e2yVbraq+uferuUzUJYfaMuL8tPSWQiAMG3M9ioijsrdks/T3uWnuNwGEEbr/9dhJD&#10;7dixg5TN3KV89tlnVQKiKQr1HNEIaAQ0AklHALb6uQGujtjlkksugeeceiR9btKkCZ/QDI4eTYvJ&#10;kjhICP3hgOb/T72A5ZXsu+++e9NNN8XP2AjFimJWINsd1IU3icDHoiVhBKwO6CFDhvCCJeEmE21g&#10;7969m7dtkypVpEiRqG2VOHToqEOHohbzdQGWWvz111+cSrCU+suQzZs3X37NNX+/idM1M6WyiG1I&#10;8vLyDu3fXzSbAgMPFi68r3jxLcWKsS48s8U63ESFbC1SZF/hZK5G8gCaZQ4eZFOKsODrQOEDB4pk&#10;Ucxv0byi1SpW0w5oD8xErYIzBOIJ0eitHdDOwPVPKejQS5eW5cv9o7HW1DUESFPeqFGjf/3rXzx3&#10;jxgxgoXbeBlgr3KtA92QRkAjoBHQCIREIC4HNL7mhg0b9unT55RTiCMQ8t5cc801Kchxl7EO6E8/&#10;/ZTUOWqAChcuzP9f/A5oMtzlt0RbIvyTage0Gye/1QFNhP+pp57qRqsJtTFnzpxn33pLXnhBKlWy&#10;NdR5/362hFr3YWXcuA899NDNN9+cm5vrL/WfeeaZDRddVPu++7ys9iMizd3Tj3D1Kbt3D69b10mT&#10;XUXY/C4Exi5Ys+bV+vW3Fy3qd1ts+oebGyRe+PXXX9+uVeuXct7lz62Ql3f/+vV8ujUoO3funFCp&#10;0sRq1dxqkHZcV9JF3Whqz549ZcuW1Q5od1HVrSURAe2ATiK4/mm6Xz9p2lQuv9w/GmtNXUOgUCHy&#10;wRsvjHnu/uSTT3gMHzt2rHZAu4avbkgjoBHQCIRDIC4HNI7gmTNn3nLLLaxZUQ0TepgCjDPWAd2g&#10;QYOKFSuCIMt/SKF94403xu+AbiBitERbAcaVG7UD2p2ZaXVAL1u2jDFyp90EWhk/fnyXu+8WYrFr&#10;8ixVQB7Ys+eBvXsTaNuXVf/444+WLVu+9NJLbdq08ZcBXbp0Gd+ihfAs5GHhz6K9e+qtWLFixI4d&#10;DzVu7KTJ/iKehsaJDSLwsE1esqRHbu7GjEvBEW5ukIKD92T3NGgwvTJR0R6VagcOfLh8OZ9u6bd1&#10;69bBOTlD69Vzq0HacV1JF3WjKXzupUqV0g5od1HVrSURgWIiJ4ncLvKdiFNK7N46AjqJI5KWpsli&#10;hwNaB72mBXwvdaoew/kLIyza1AtyraeeeoqnctKMwl7oJX21LhoBjYBGwJ8IKP/k/0QmiKyJwYRz&#10;zz335Zdfxh135ZVXxu8mjaHDI0XjcED7Y9nvkiVLYG9E4IvniT0ucA5XWiIyK7D9KJJYSwmpoStr&#10;BDQCGgGNgEZAI6AR0AhoBLyGACvEuEkmVV0tr2mm9dEIaARSjYB6DJ84ceJQi6xfv/75558///zz&#10;VYiYFo2ARkAjoBFIFIHiIqeSPiMG7zNEWa+99hqLVAYPHnznnXfOnz8/UR2SX98fDujk46B78AQC&#10;8F2QJsKqCnmcidtVwlF3tWRhAokO6CJks+qo6tqqFWqYKoWsG0Fndw2kIzRMzfIKBRE42EbBuUXU&#10;VbilWOewc4aUAuvXCyTvbJs25Rfji9pjbtu3s37evpOKVC9YeNPatSSRcHeKutUaGQB4VCCvtNkg&#10;39kDEy6yyTQ/QBCndiLUsipAMZuBEQq7pXn87ajxLWjCkSFTI6jEOr7WETTH1yzMUdv0sEAXv6qu&#10;1ww3Y+nIaoINnMhouK6kWw0GLMpbu3Zj0MWcUGtCj6398JPrj5Lgq7f1qCpDC26pqdvRCGgENAI+&#10;Q2DuXPnyS5/prNVNGgIrV64cZJEJEyYQE0Z6aLKOktwP6dq1a2mShmvRCGgENAIagSQjANOguvBC&#10;lUf2599//11dnrlQJ7lnF5rXDmgXQHS9CWZSDag/sk94s06SYqvd06dPJ2uEEo66CwmMfJ07d6aL&#10;kM2qo6prq1aoYaoUsm4End01kI7QED3dhSVCa+BgGwXnFlFX4ZZincOaA25t20qzZsZGqhYlfFF7&#10;zG3wYGFpoW0nFalesPDdzZrx7jFlYxFTR6yObNu2rXWq8J09zQJyt2m+CCaonYhtTSXFbAZGKByT&#10;ekkprMbXtizUHDI1gkqs42sdweDCHLXNBAt0SbEivkbDzVhas5oQcs1sODTi0yQFtQIWbW7RoseV&#10;V5LPxNrh008/PXLkSOsefv7jsNgKU8x6VJWihWRbQG7o448/vmjG5T13iBukuCzr5tbZYflMKsZt&#10;Hjd7nrZIkc8lR0cfmJ/MsfGH+aNHyyuvuA5D1j7jKCQzxvx58+Z1C8jRRx9N1lGE72eccQZX9Qhz&#10;JmPMj/W84G+OP7vI4MTapo/Ka/P16Gfn5E/SXS63EBdccIG68JJwg2vvK0n4s07eFaYQz2C8wCQU&#10;iHeYGEDUm/udkYGXPLw9e8qYRPn+SDIye/bsnj17upDcJB6KFfexCdkibA9z5859/PHHU9SfG90k&#10;kgNakePxCR9X/fr1P/jgA6XRRx99RDL1Cy+8UP0kAUuRIkXuvfdeh/pGyAFd/7336r/7LtMeHy75&#10;y4JzIoP/wIEDWc6gXuavXr2aPU8++eSQIUMIHTUpFlmPxs0WHlVTpZA683oqGQYSoPfTTz+dddZZ&#10;JUqUcIJJIjmg1RhhL9m9H3jggZiGTJnftGnT2rVro+euXbtgMrntttvY40RtyrifA3rWLIOdslMn&#10;g+EdWbXKuEax59dfjbBZU554Qi691Lh2Ud4USkJuyefvv9sK97/00n4uJap2Kwf0gAEDuGYS7Myr&#10;Ub5wCcUOllK+8MILnTp1UtN71apVHGLPq6++SkC9OS6Et5x99tnHHXfcE+AQqMUyH9NAWg4uTPyL&#10;wzENLuZaDugRI4SN8F58qf/3f9I+kJqbUGXlUK5Tx/i5a5eMGmXsWbZMpk2T1q3z9SHgq3BhufXW&#10;0IVZZ7p48RHN6YVlGTyiR5NU54Dmr/aGGwrwr5YsKeeeK88+CyGFkdNTyYQJcvbZYh0yLApCo9qD&#10;D3o3B/SAAcoiRUK4cMqU0047jevM66+/jn0LFizAiXwroxkQdnL15q9K/Zw2bRqFL+UEPyzMf166&#10;cINh7qlcuXKTJk2iDW/04xFyQNNF//79r7rqKk7S6A0lpUTvNKbu5U+WlYMtWrRIys1nUuByrdFH&#10;H32Ui23Hjh1da9H1hohReTSwGtSRjrFNJB+Y7zqelgaz2Xw/PuO4OBcyz3xYChVjYU5ODiz03Chy&#10;kx8Oscwz3+Hc4Pb7u+++w1sUARyHTfmxmDZfj352Tv6Y73Kd+Se5hcjNzb3iiiu4GvAwDltsGi8L&#10;GZsDOo2YpqXr++677y08XFkjvBfFKYBX1xb3zU/cu3iHlYBHcMxafCDVqF6d7ug0XOBV+fLleTK8&#10;5JJLVNd4NCZNmoTDWilgqoRjGqe5VQd+stMscM455xxzzDHhDLQVjtXAatWqtWrVyqH3OT6gzFrY&#10;DgK4vNUehxZZzUdVBQsec/z+ZlMJKhZndXw9eCdxyeGdZLv4YsHNRBRe8+b5e1q2lCVLDO/z+edL&#10;9er5OylZrpwUKWJ4J/lSsHDXSy8lF16c+iStGm90+IvCiWztgYR9BDjjemsfEFbxfPnllyTcwA1N&#10;MbUTwTFN4j8K0wJie3dNy9hrK5w0O2JpOCdHcnPl5JONATWF7wwxA61GnKFnAjANKIwTVu1UrmpA&#10;CFe4QYMjJXE9N2xYwHsbi45JL4vH2TRWzXD2BMb3iAkYjvlWYc7zMsaGRtJ1TaCD+vWNM7R9+xLt&#10;2p3ZqhVOzN9++61cuXInBoQv1qaZ582bNzfXr6jCtr5xB5sF+OKK9zmyebxYxUXO25cEUPBxVWis&#10;OnTosGED6e6yTrjN42bP02Yr+vTkLJX0gfnJHJtsNj/bnnFs8yjzzMf9wctdldiNe0KCGwgeIj10&#10;yBMo88x3eJ3gb44/O/7yHJbPsGLafD362Tn5k3GXy9WV135EZKoLb3q9z/FdqZJzXxmfLrrWYQRw&#10;+qxZEwvzpc+hYw0y8bDE1eKvtJrCT2twsYtW0jLd0Sldm81afaw412xH4+tdmRDOwKht4qUljlsJ&#10;3mrzp/Le8qnc4kRnBx+N2rjzAnSEyxjHMS5vVcuhRVbzgdR5j6kuiWOxTx/Dp2wKiWUJiCZWFE+0&#10;Vb75htcgIQt3bdoUj1WqNY/WHyHJxCzbApMhNO/Tp4/NPReuJQrTAkKaP2sZ2vSgvYaGjAJx6Ool&#10;gSl8Z4gZaJtQODhqO1xha12ChZEEIr6jDV1ixwkAJ3cnodBs1vj9gkNon96J9ZmG2uAfdNLVq1cP&#10;ly7CF6tKvHHhvUtkJY0w/MPCKoQUWEQi9V9++eXAgQMp6MuDXWzZsgUX/P79cN5lnXCbx81e1pl9&#10;2GBtvg9G/7LLpFcv16dotj3j2ADMYPO5knM9ZyUo3kZSS4WcORlsfuQzRYHDX57rJ5QvGtTm69HP&#10;zskf210uSy4fEPm3SBgeQULBnnrqKV71sZDCB7cQ4a9N2gHti+u2VtKgvwOFo446KnlYwDeFl42k&#10;FtYuFHUeWSPwvfK6SSkQNwlhrMrjWWZp9h133NG7d29u6XiNxheEL7D/cZSVbmj4zDPPkIvZdjTW&#10;viKUpyNyaJCBxEnSjMgcjEBH9uEqVaqkJnA7EgghSQhVBZx3RORVrWoEjVpFMc5VqlRgZ7jCLg5A&#10;0pqCV5A4UKZ39erVyW9TKWBaOBLCcFqosBeyeVhf5yRNZTcaTnB81cwhe4nl9ZUbarnaBux5999v&#10;ZI9h41VKSB7FkCSErmqRssbyDh7Ed1yqVKkyZcpE7ZRwrXCFuZ977LB89tlnmoQwKpi6gEZAI5Cx&#10;CPDGDr4ELRqBWBAYN24cBCGLFy/WnISxwKbLagQ0AlmPQD2RK0X+J1KQR5AV+YpvEKcQPmgyZH7/&#10;/fe+Bks7oH09fFmkvKIBxAeaPJvxiuLkJc7X2oWizuNFE4cooBSIm4QwDuWVVsTkURc1VHAeX4LJ&#10;ACMcjaPfuKtE5mAEOlKskozVhnPc3cVfMSQJoWqO5AzXXy/DhhmJGqyiGOdw51klXOH4NUtdTXgF&#10;iQkdNWoUDwzMNNJA03c4EsJwaik+QxZddu/ePXWqJ9JTguOrZg4JxL1sb5UqMm6ckXODDVVN0sWo&#10;JISJAJu+ups3berRoweEAX/729+iasFLu3CFSTXz4WGhnRSQEEbVVhfQCGgENAIaAY2AjxAYPXo0&#10;XE3cE5L2ioSHCNkIfaS/VlUjoBHQCKQXAfLQqosnwss8tbKTZ21iJSGATa9uifeuHdCJY6hbSC4C&#10;OAuI8yX2llwWSY2AJsCZMGdbZC68oi+99NKZZ57JCU80HAqgBnuUmHxWVgjYaRYgTvlZiL8SEKWV&#10;yo5NpCpfEL7QsrVVciuTMyTc0QT6N6gg4R4cNGiQQ/AjmI+SIIPTE0enLdI8EQ3jrAtP99NPQ0xm&#10;bIT5QNqmApyRBCNk41QoDdVghOBlwLnnnnv//fczvYmA5k+OPUpOJo1yNIGZ8M4776Q6rxYc5vSI&#10;1mSSj5M649NPDTo+MoqYEe4MPROAaUBKB2uEe8jCZgR0wRTDSdY7lubJTv7OO9KokcA5yUawthkB&#10;3a5d/pxn2oODSiTid5k1q9ztt/f55z951o0aAQ0zIevXbrrppuDCl112GctNuN4qARUdAe33qaH1&#10;1whoBDQCGoHUIwCj77XXXvvOO+8QqYe8+OKLqddB96gR0AhoBHyKAC/w1MUTIVDs9IAQ75UZpCna&#10;Ae3TaZktapPa+I033qhbty4UdmlJIozj20pCCO6oYXIMmjmRrePBzmQQJ0YecrRykh8jjnnDEJBp&#10;GkYRbh/5TqIPXNIR2olgvoLOEySEGGBlaatTx0iYqzISEGw+d649gzApoSFUgdrORjMYsnAcKKep&#10;Cj44KwkhWpDx2eQVJC9HZL0Ixid0WvEZRi2cJhMLdou/laSrkO8pUj4l7HnlFSE8h53WJNHhCr/5&#10;phH7XDAjtiesM5Vg4KwGWpVDbZNjEL7BDEhByzk4blyJ008/87zzoBCMPBDQbE6ZMqVx48bnhSpM&#10;zugUsA56a6pobTQCkRF4U+QTkc9Eqmiksg8B/uzuuSf7zNYWu4AAvFiKk5B7/rfffptgGhca1U1o&#10;BDQCGoEsQEDRDHLxVMKTi+IbRDLDev1/kBnjmJlWKNfnypUrWS6dYu+zye9nQ1bR/WUm3GGsAnkE&#10;8gRk27ZtJHH+7bffYkLAyu4YU8X0FA5PM+iUkzA9esfQK08FX3755Z6gFMCEMzvnNKDwN998wx+k&#10;cz7DGFR0vagi5Zs2zXAxW5kD8cCynyl9++1HvM/hCqPV4sVCFotu3ULwGbquc9wNEu9svlCJuxFf&#10;VIRfkROWJ1sbiWgo5Yl9ZtKS6/yGG24IGSgN6yBlfGG3VlIjkCIE4MPeIHKqSPEUdai78RAC0KFn&#10;wEtKDwGaXaoo3jn+dt98881p06a9elhYbJRdQGhrNQIaAY1AVAS4Lp4tFZ6u8OT9T+KGgoeGi6eS&#10;zONv1A7oqNNBF0gbAkTafv755+S+MHntFBVhkgRmKk54+qJ9EkT07dt36dKlim/QJCHkLgqtTBJC&#10;RbxGFSpSnYr8ZKdZgD0RMlfEVDhJVkdtlpQjHxwWlQjl3nvvDVcrpEWK3ZHQaQWLJ0gIiX6FYxCm&#10;wbVrjW3XLiFotEiRqGhkRoH58+cziFDEKL5Bk4TwtddeGzFihElCGJlX8Iknnti+fTupDMzy/PQu&#10;PmaSDWLY1aCz4WhWSTbI7c53tZOS4Qp717yCms2fL5yk+Mpt01tlFzHNVzyKGG4m6OAnO80CFLZR&#10;bnoNgSeeEGbdTTflrV27kavwn3/u3LkznI5klWGqX3HFFYGC+YW5ekNIqK7eRPQPGzbMPMoeuD6S&#10;bHFdkaYip4s0F2khcqZx+ynnBDYS0KvtvCRvBVlVk2ywbj6jEWA+J3u6hmyffrVoBDQCHkWAtUfj&#10;x48nw6ESls1dzCItLRoBjYBGQCNgItBM6rSpc1PRm3pd12vRokVcNjMYG384oOEuUEm4SS9brFix&#10;hMYDFoRTA9tJIom1lJAaEStjr8r5q8XKaEeSWUVFmCTBMYp3lR5pn/UOeCugy1N8g+FICNu1a0cw&#10;HVWoSHUq8pOdJksheyIQJ8ZUOElWu9tsSIsUjyIYKlg8QUIIuyAcgzANkvaXbdQog7EN3rbsEJI+&#10;42i7/vrrFd9gOBLCqLyCEJ2bjIV84afX8YNGUo242mAjRPi07lRUk0jIwl63MKBfuOmt+DNNYxWP&#10;IuabFIX8ZKdZgMI2yk0Pmh+gVdzcokWPK6/8xz/+MXLkyAg6cpQypvBzzpw5rLBRrzYhMITG0DzK&#10;HpKbJ9niY8uUuaB+/WuLFm0Z8DWfD8etSCuRCw9vF1m+8D0ZGyZuTbKZYZsvX768C/d16dI+sX65&#10;zcssYi4ipcmB43SK1qhxzTHHdHNePnzJriKnJTYUaajtj9HnSSQJ3HFZ/oyTnebDmnVzQP71r39x&#10;vl111VUmv1aWPPDivuDPjr+8NFxuPNClNl+PfnZOfod3ucb/QvUa9Y6pR+p8lmNmPANNIZ6+9u3b&#10;RxAQgW9Q1hLL5v5lChIkvPg9e8qYMfE1/sknn+DUU3VZP9uhQwdUja8pI5ldfku0JdJBJN6W4lTA&#10;QTXsJdXD448/7qCsV4pwYV24cCHawH28bNmyG2+8MQ7NyG5BkgczlzE/bfkuyC/sPNMx79u74EJi&#10;7jEDC8oDe/Y8wKTfuxffMZqrVM4hf6qAaGu/Vq1QhkNEzBExjc9aERjyk+FTHar8FWbnNgMjF1ZH&#10;zZatdWmfKxqijvLJd7MjdTQ4aQnRx/h/oQEkEXMco0OV4JadW0RdzKERUDKxcqhGly5dxrdoIf36&#10;OSzvqBiBn7jeVBoKwp/hbVPCgtMtW478VDtVYUj5bGmRLYVHi7R31LGjQvz9jNix46HGjZ2U7i8S&#10;GRpybhD1jN+55OHEx+TfgCJGZeEgfTPJoA9bv4TIaPWdndbMziwCqlixIkmi1VF+0qxVvYYNG5pH&#10;nahtK0Mg6uQlS3rk5m4s7sZib9uQWYfb7Birt241IoWtwhAz0ObcsBbmECYTX4yH10wh7cDUcHOD&#10;P1/+gu9p0GB6tOTFDjopWCTC9DbtxfxgizCQvBZKSBjdoEG1Awc+XL6cz5h1CFOB+6rBOTlD69Vz&#10;oUFUDUzCCnl5969fzyd5nBHVMvk0IMa0/mSOWTvlEAWY8Lm5uerqTQEzC4e1qQRVJS67VKlS5J6m&#10;nYEDB+LvrlOnDisM+vd/rHLlKv3797/qqq7r1xuXxzTJIRG2NAi3diy8aNGiRVJuPtNgUAxdPvro&#10;o9xCdOzYMYY6aSnKH9vrvLhi8UTk7guJsDkV98y/Q2RFIFO1n8Q985Np9aOPGpnH3J6ifnzGcRFl&#10;bT55OXgi+PjjjxWqPO3664E3vslQs2bN7777DupvwnHia8HXtbT5evSzc/I7vMs1/hc6zB3w2YDC&#10;HY3gYNZlkkbfL6c8Z7eij+JJildNxYsXL1q0KA5bsnRaPwsVKsQeJcl0QD/3nJzDMlIyxxWXk06S&#10;zp3jdkDj1FB5DAilHDp0KM7N+B3QOE+MlgKEKkNFcJN6zwGNvTyvriH5mn/EFQe0u+ZGdUC72533&#10;W0vcAZ0uG5PigHbbGC87oN22NSntueyAToqOcTaaBgd0nJqGqOZpB/RhfV1X0j38jJbCO6D7r169&#10;+uijj+ZNHuky3e3UF63xTou4D96h8jLGFwq7qGStWrXIRe487b6LXcfWlFMHdGytumd+bz86oN0z&#10;PzbYYyvdv7/hgO5AqI6b4sdnHBft1+bzh4gQsqBQbdu2LWExrCJlDaVaS5qRglOGJ2VIdDIvnauT&#10;8dLm69HPzskf9S5X+TZHnT1q/Efj1zwL74KT88lbZeJwQCczBcfXX8vw4cbGktjduxOBihv0mQH5&#10;4YcfEn1KYVxnBrYfRLz6vIO9/vI+JzK4uq5GQCOgEdAIaASyEwEyp//888/Z6X1mxHkUd+G+zp9T&#10;h9s8H3ifk4atNj9rRz/Ln3G0+Zz7XPnVcz0C19bw4cO/+OILqHeaNGmStEtOmhvGfcGfXXZ6n4Fe&#10;m69HPzsnf+S7XK54XPe4+k1cPdFw/fnQ+xzfhTWZDujPP5fXXjM2cq2G5wWKT29dSyOgEdAIaAQ0&#10;AhoBjYBGQCOgEUgiAqvIrRZIWFcniZ3opr2IANnkvvzSi4ppnTIIAbi2SMSED/rAgQOtW7eG2hrp&#10;2rUrWaoyyEptikZAI6ARKIDAaaedxhXvQPEDw/cNXzFhheRnb80KlJLpgM4KALWRGgGNgEZAI6AR&#10;0AhoBDQCGoFMRGCeyACRviKnZKJ12qYICIweLa+8ohHSCKQAAeIE+/TpU7t27dtuu+3hhx9+7rnn&#10;WLqegn51FxoBjYBGIJUIKEJOWFgvv/xyrnh9BvTZ0neLTAm86c8a0Q7orBlqbahGQCOgEdAIaAQ0&#10;AhoBjYBGQCOgEdAIaAQ8hsDdd9/drFmzu+66y2N6aXU0AhoBjYA7CJD0edy4caz8oDmueO406rdW&#10;kklCaGJRs6aAcs+ecZMQWlqqyYD17NkzfhLCI22JMPQ9vUhC6LdZZOhrJSGcMGFC+fLl024FtE4f&#10;TZgg3btLuXI2Zc45cIAt7RqmWIEdO3aQ5x6uj/r166e46wS7++ijj8q2a3fqnXcm2E5Sq3cVgeLU&#10;Ldm6deuCvXsnVqvmpMGWIuc7KeftMrt3716xcePYnJxdRYp4W9OYtQs3N/Ly8tatW/dF5cqrS5WK&#10;udFUVShz8ODftmwpnZfnVod79+6dU67cjxUquNUg7biupIu60RQpnvlPbNy4Md8HDhy4efPmOnXq&#10;sL64f//+ixYtcrcv3ZpGwH0Eanr5hrm3H0kI3R8j3aJGIFMQIPa5efPmBEQPGDDghIDcc889mWKc&#10;tkMjoBHIXgTOOecckj4///zzPOb//vvvRt5nT99fORqpOEgItQNaO6Adza2ohawO6JEjR3qByPjP&#10;P/+cy7P9uec2LVas2sGDUU3I+AL4faZPn85IVXPm1vQOIHPnzm1y5ZUX3nKLd1QKp0l1keZuaLlr&#10;1661eXk/B707caPttLURGRwoSjbu3Dm/QoV9hTN/aQ7s77yuOHjwILcgi8qU2VS8eNpGxXHH9fbt&#10;q7d3r+PiYQuS53FliRKrvZrescShQ7m7dhV39S+DNw08UWsHdOKTR7eQHgQ8/YCkHdBJmxSXXSa1&#10;a8vrryetA92wRiA0AmXKlOncuXOjRo0uuOCCP/74o0MHktBr0QhoBDQC/kagffv2r7/+Ous81q5d&#10;a1gC6+rNIssC+TdW+NU07YCOZeQ8fT/izl/mAAD/9ElEQVQdiyHeKGt1QC9btuzGG29Mu17jx4/v&#10;wtKG2bM/qFixzf79adcn7QpwD9eyZcuXXnqJIOi0KxOTAl26dBnfooX06xdTrbQUbu9SEqcVK1aM&#10;2LHjoUDIZMZIZHA2btw4ecmSHrm5G/3gjU1wUPqLMJvxuc+ZM+eeBg2mV66cYIMpqH7Lhg23btiQ&#10;eEf43Afn5AytVy/xppLRQrUDBz5cvpxPFxvfuXNnqVKltAPaRUh1UylFwNM3zL11BHSyJkP//tK0&#10;qWjfX7Lw1e1GQeD2228/5ZRTWDP0yy+/mEVXrVr1pebG1HNHI6AR8AkCrHck3bNiVT3qqKNycnJY&#10;20HWe0N9Hox5w9tMJOCO9qnE4YDO/EAzP47lMcccU706wYJaNAIaAY2ARkAjoBHIWASI8zruuOOK&#10;Fi2asRZGNIzMJCeeeCKULFloPrd53OxloeHKZG1+1o5+lj/jaPOdP+G+8sorN99889ixY/FEm3L1&#10;1Vf78V+DvznU9kKCyrT86Wjz9ehn2+TnUs/7M4R45x49eqgrGPn3SC6U733G1VdJhDx82RckqR3Q&#10;abkOR+n0xRdfZKZ6UTOtk0ZAI6AR0AhoBDQCLiHQtGnTwYMHV6rETWg2ynnnncdaJShZstB4bvO4&#10;2ctCw5XJ2vysHf0sf8bR5sf6hDtlypTTLfLxxx/78V+DvznU5i8vO6/52nw9+tk2+bnUfx+Qd955&#10;59prr1XXsAIMq7j6rhBpK+LC4lKfXVd0Dmgv5oBu0KABK3aNxOT+EVdScHz77bekiSDtl2m3QST4&#10;0UfqJ4nbEeeQRE3BEZmUTx3lkx5h7TO1QklEqcHOYEK/cDpjCIeoVbZs2RtuuIFPvidiIHWx0Wwq&#10;KjKJp+DAhBo1alhHwfmQhTQ/qs6qQFJScGzfLoMHS2B8pUED6QpRXEAmT5Zvvsn/zk4OIY4LezQF&#10;x5IlBgdsKEJOw951646Yj7HBhcOZr2BSR9u3z8cq/KCmNAVHSK1GjDCsC5yER9BgD/uVnH++tGxZ&#10;YLhNc9RkCC7scBIXLNY/qSk4rEqqfk17Q05vq27hDfRoCo4IFjGsOTnGgJriwPwy776rSBchQSJs&#10;Ia7htVeKkIJj9erVRx99NBdziApd6ctfjZAamyCRn376iXQ0/tI8cW1r1apF/PsSdUXyuCQhBYd7&#10;5vf2YwoO98xP5tSpVUvKlMn/03SvHz8+47hnPfcR/nvE85T5VopC83HMRQ2T1FTx4sV5Uv7tt9/y&#10;gx+T1I1Xm9Xm69HPhsnPig1EnYVvvvnmwoUL+cL9bYi73OdE8EC8z0O3V09ax3rFkYKjCO8hocdB&#10;wIj74O08tLsu8Gjh+Bg7NvGbmHLlynXv3p3FOC7cspcT6S4y1osDTy7UpAyE6yNraRBeu1sCHHGL&#10;Fy8mXddpp53mvDfI8aZOnUrF999//8cffzRdvTyTT5o0acaMGXhOEU5gEuiQOsdhy4Zvd8IE5l7n&#10;kiXrF2SU4tCsWbPmzZv3xBNPnHXWWcFOZAgM6fqbb77BO0DXDAerhzjB5s+fz36UVCoVKlSoQoUK&#10;1uC1kDpTAAMnTybD7RJqwdBYpEiRypUrr1u3LhEDSROMA7pVq1ZkF3WCSWSHe+QW1BhB2woOOKBj&#10;GrJw5vPs7URtyhjO66OPLuBIclgzXLH164UUchMnyqpVhvt12zZhDTjPWnPnyldfyZw5xk62QoWk&#10;YkUhG6zjwg0rVz7syU5IRe5QF+7bNzFxushZswyjxo+X116T668XG6shR1991Sig/O8hC4fDSiUN&#10;4Ciu7Ucege1TGkKtF0k4HAGc3bt3r9i4cWzNmruLFEkIOxw606cbRlm12rNHJk0yxpFMgowsuYzR&#10;v2pVgQWCnVOn5o84XjCydJUsKWSxxzQmhpoJbM2by86dIQozbWKXliJs/PNyEfiicmWXGfkw/847&#10;jdmLmUp5/tkvvlgWLAgxva3pp4EuGI3DBjbbtav5rl2x22qvwdVjTrlyP3JmJS7M2JAnLGONLc88&#10;I+QTNx3QIQsHmV946tQSa9Zs2rCBfxwurc4XC0ewBucyV07F/spfz549e/jjYA9/Crxp5h8BOsrE&#10;wfBjC0DBfyIngh+VT1Bn7iu42UuwkRRVZ3r+IdJUBLbUpe706Z75LUS2iBxJEeuOfkluxT3zk6ko&#10;fxxJmKJ+fMZxEWVtfoJPuOpfgz9NHt9wa5YsWfLRRx+99LCwwp2QQxfHy62m+JtDbZR3q0F/taPN&#10;16OfqZO/SZMm5iWIfHq4rXAWIRMmTMDvzE1+6Lvc20TWifzPX+dxaG1xzzYMCObj4EIKBwQvmfWT&#10;n6b4IwXHRRddBKkdQiCkyuEdv1wkAj0eWxeRxFqKXwddsyACcFL169evd+/euFOtR/g5d+7cDw4L&#10;h57BoeCG0DLd0Sldh2yPSwZkff/+979V5xdeeGGvXr1wrCsFTJUmTpxoBmirdkLqrAzk7khVfPLJ&#10;Jx966CFMoy4txG0ga7cHDRpEPns3IInSBraDADqrcuGGzGYRUd68AAxnfgrUDtsFrigIKl94QUaP&#10;NrbLL5f778cqeeIJo4raycYLDIIo58+Xp5+W//wnf2fr1nLDDbJpk+HSJbDUVjidVoXqGyV79jS8&#10;zCEFe83gXwqELGzDyjRfNchRhYZ3BIc4JqsBNYXv7GGg1Xgx9EwAlKfw7NlHBpHyag4g+K/NweUL&#10;DugIhb1jvtKElA5Dhx7Rn+/ssU1vDMciq/jIQKV2yHOQE5YJwMYXq0Q9YQPmV/jkk3+9/vqrgVMG&#10;rmqvDazWRyOQBgR2igwVOVGkeRo6111qBDQCGgErAiwqYonq2rVrWajUunVrXhWbAqeC8hjUrl1b&#10;g6YR0AhoBJKKAAGX1kvQDz/8wOODEsIE7V0TnIkfEvcjTsjFIj8kVTVPN+4PB3SHDh3uCMhNN93k&#10;PGoyNPAdRO4IbDeJOI2/9PQQZoByZIbCcUksGNkkrObwE19tMgykZbqj03CpJ3mvHuFoBJVC6qwM&#10;pM1k2JKWNsMNmU0ZhYYPzCd6d9w4CZeHNNxRnJis7fC4oCR+Rj6dSEyFnTSYljIMCibbBpTBZQ9D&#10;aRMKOwSHijEVTovtMXUaPIF9Z2DIc5BRZgKw2YY76gnrO/NjGm5dWCOgEdAIxIQAdOhZzJMZE1S6&#10;cOoRePnllwktJOQZ54ApLJKG44uXx6eeemrqVdI9agQ0AhmPAGyKil0Qufzyy62XoE8//TSE+dBs&#10;8/7+FJHLRa4RIbdfz0AOhlBlMx49ZaA/HNBk7Fapu9u0acNi1YTG5i6R0wNbG5HEWkpIDV3ZggDx&#10;+axNJrmwSotsCj+TFN5Ly3RHp3RtdmcN8i1RooTtqMMRC6mzMpA2HTZiFiPimKh/JbiwzZ8qEplP&#10;FZf97LPPBh+Nta8I5emIkG1cycRc5184wgyZrRGFRtzmu2hClKZIucCDVrjMD+GOElJqy2iROo0d&#10;94SSNWsa0a82IWaZ9z2EM5vJrykQrnC43oieJkhcRdd6RxgUTLYNKIPLHobSJhQOpzzxwh06GJsZ&#10;4h2hsHfMV5qo8VX6DxgQWrvgCewjA5VJIc9BRpkJwGYb7qgnrO/M99qs0/poBDQCmYQAdOhZzJOZ&#10;SSOZqbZA4VuA1EsExkIXfAWZipe2SyOgEUgYAdgUFbugyvZjuwSFaB6abVb4q8xAH4u8I3Itl6qE&#10;9fBzA/5wQJM56EBA+HLo0KGEACfT4IHAxpfEWkpIDV3ZMQJkLh44cCDZMKhh5Sd03IDTgmTkhCKA&#10;91rWCjh26Zqkz7fddhvuVKUAe5QoUsFgCaczdBnUYuEYocHBiaeD2yEVNVUoyZt8+vriiy/4gvCF&#10;/SpRtZFQdc4c2rQddWq2g3J0NH36dCK4VQ7TyIKeJj7B9CAcdW5+tK4SO05yQyIiH3vM2Mw0FMob&#10;q3ay5eYarHSmUIydeP/J3mB1PdPU88/bCyemXdJrk4eObL916kRN3BxJE9LskkSb5MLBjt2kG5BA&#10;B6j95ptGOLMtabWaBqZH/rjjjDFlIwTslVfsHAa2wgmok5Sq5DQ/+eR8/ckvzPxUBA+w8JnTOxz7&#10;mZrPFLOikRQt3WvU+TmI1SHP7sO6sLZ32LBhKgXHZZdd5p6KuiWNgEZAI+ArBAjRsERp+Ep1rWxW&#10;IEAmaBuFAF6C9evXt2vXjshEkrESoJMVQGgjNQIagZQgAMdgx44dzz0sQ4YMicJick4ggxnEhCzB&#10;HSIyVaQj/EnZ7oT0hwM6JTNKd+JRBKBvIiMzLmD0O/bYY5OnJf5lvMw2vzCcrXQNZwi+aTzUOKAp&#10;wB4l2+AoCyXhdGaxGLWgIoQF2+bpDmeX0uqBBx6gAHX5gvDF5tulZZK+hzuaCGi4jGFihOrQYQQ3&#10;mJj4oKSZNhodFEPjypUr4T514n9PRO3odffvN1LEwjfINm2a4Y3FJ4vPEVE72cjbQBylKbxvYCfE&#10;brj2cPApgaru88+N9f5t27pJkxjdgARKoDO0eyQoICg4biGBMtKMpUS+EsWz99tvcvvtsNHnq67c&#10;8UwD9uCAxp+OV713b+nXz9i6dZPBg+FXDV3Yg9YzrFdcIQ89lK8/Cxd416Ic0JAumtMbk0P6oDk1&#10;oCukGKLOCI9LTOfgli2hz+7DNvKqe8nixYsWLWKHTiLp8ZHX6mkENAIaAY2ARsCKAATCPHqMGjXq&#10;3XffZdn0v/71L1h/NUQaAY2ARiBuBLiGcCUhIPLoo4/m2vLdYfn9998LtHlpIL2GEr4MFGknQnTT&#10;NJHvRCi7mQXsIvviViRDKmoHdIYMZAabQQ4HqPZg6sNGt0gIncN17733WkkIqYgP2qQNNFNS2BoM&#10;p7Oqa5IQOlcjaklaRtWoxeIoQAz4559/DokiodYIwd0k/YjQDpiEpFWklsoTkjLixCjGWlnaTGK9&#10;kCSEZkN9+xqsblYWPpx6hJQqikJI6vwi+I7vvNMg5Tv6aMMvifsVF14eq0JiEbCi7k035dcl54Ny&#10;cXpZUJLIZd4WWNOGYD7OZU4fKApV+LOaGyEHNLiwB+1F83B5Ua66KjptpnlqYJpJyehBM5VKsZ6D&#10;gGOlGA2yy7jLfPJJTULo2QHXimkENAIpQuCHH+Srr1LUl+5GI+AqAp999hn/4zDDV6pUqWvXrvp1&#10;sqvo6sY0AtmCADSDkJpyDeFKAtkpNINcW8IajycAv/ONgY0AnlLE/QQioGFy1mJBQDugvTgdjjnm&#10;mOqJRCZ60Satk48RIP9Gy4DwhQQa5IOOwxhVK0msknHo404VAmNHjYpEYOhON0lohWT6hGwTv4wJ&#10;REPzPY70+tSlBVWXtCT89LigJGJjHcT866+XYcNCUBQGmxNTYY+jkRnq+fccDOAPr/Jxxx1XtGjR&#10;zBiNWK1gJdCJJ57I6qJYK2ZAeW7zuNnLAEPiM0Gb74PRh0/p5ZfjG98ItbL8GUebn8on3Hnz5j36&#10;6KNXXnnlBRdcoEjD0vWPw98cXTtc/Or6SZf2BrX5evT9OPm5XJPM54477uAawpUEstPQNIPqBDNv&#10;6O4QYYNm8CYpPzR773IjXHa0Azrt1+QQCrzwwgvdyU+a9ULAbLqyd5n8frZBUHR/EUYmpM5WekPf&#10;jSqx1WREfSkg5CGB3KMbGQliEWU+kdE0lSRWyVjUib0s8cImDZ21NtxuO3YYjtcIBIax95aKGgSB&#10;4jcnD/Lrr0u7dkZGEYK4Y12i+Mgj8t57Rguq7q23Svv2qVA+vj4UKR/ucmKcrayDBETzjE2WQPJB&#10;m5msVWGVY8QqIQvHp09Sa4WbsVE7xcBwjIVR66alQEznIIXNbO8htU2H+cRWvPHGGwRWpAW/tHdK&#10;Gr1x48ZVIdlR9gm3edzsZZ/d+RZr87N29LP8GUebn+InXLJwtG3btlOnTrMDkq5/HP7m6Jq/vOy8&#10;5mvz9ej7cfKrv+lmzZpxDeFKEuXkVTd0ZKZUW4BmMJvvciPAVQj6MpIlsbJ+xIgRY8aMWUuCSLeE&#10;R/pzyLwtUry4NG5M5gIZMybBtmvWrMmfR8+ePVE1waaEzK6zA3HyCbeUqCZB9Rs2bAgPkj2tjOvd&#10;uNogrsmFCxfS5OjRo5ctW8ZqhTiaV3R/KtsGQgZhW6ZjEgc75yFk4VUXnIOzZ39QsWIbspoGCXmT&#10;ierFr4pTlYMklyC8l+/0QrZim6OZXMwwB9KmjXjwnHPOqVGjBvs5SpmQOtMmLdO+VQUMQYHIBtJs&#10;7969J0+eTBdWcLp06aLYCNVRPvmu8kQj6qj50+zUZm8cAxTcspMhAyJw5tOa91ll03aoA/2Ob9HC&#10;SGjrlpD61uaKKlvWYKUbO9aeFRcSQtJAhyx89dXG8v+WLY8odf757Vu2HO2GkitWrBixY8dDXDld&#10;ES6YPXsaqSesKa1VyxCyke2XpASm2AqHw8qkYeRfA8cunuhoDmj80xHAIdP65CVLeuTmbuQvI3Gx&#10;aaV+MppW4kGc0Yzs++8LiSlMIQ00TnniaguesIbnOmRhk7QwFp37izCb+fPlL/ieBg2mV64cS+1o&#10;ZWOd3ow4k58BJZ/MN98UaF0lxQ7ILRs23EoC9IRl69atg3Nyhtarl3BLIh06BJ+DR05JjsIhaV43&#10;GD5bzmt1dhc0v0xe3t+2bCkdyEhD7MOll5LRLVHhD52Fe40DpzMp5HgnV6dOndKlS/fv358/ejLK&#10;LV26FOaARLvxYX1eSQIyNw+cCz5UPyGVGXfi3xebyeUTaiwllbl8k7uQi5cb4p75vUVWiHzihlKp&#10;a8M981Ons1s9+fEZxy3baUebn5YnXGBXETCEYfbp00cFY/IIlqTshcETpnjx4twDQCwUOY2hizPN&#10;U01p8/Xo+2jy47JQEZBwDE6YMCGKRw5np+I6bSjCkqGC90jZcJeLe7Z9QGALY60DJzvLOmEmK1y4&#10;sPWzUKFC7MmXJF6eeJR9911j+9//ZPfuJHaUcU3zQOIv77NbI4BHMhd/wWHh/L/kkktMRruYvM9O&#10;VOI8gVuvWrVqqrBiDlS8gvQFUR50eap3zh+YAPEv20gIUQ8lqUJF5T4IqbMiEqQR1ZrJwhfVQHQz&#10;2f+s4IASP82j6qdpsu2nEygclglu2cmQKZzxv5tDGYG/0aEmiRbDrQYHHUx0ipANnvc+fQwHHL42&#10;DpksbYpXMFxhHJpUMQvzZd26RBVLUn1itGHVMyN8rb1gnY1I0FY4nPlmI4qyz2tZg2xaqZ/4lK3j&#10;BR8d1uGStu6EapJhZT4wK9R+k7EwZOEkDVkizcY0vQEBykHl/WS2M+dNNCze50TUSWLdyOcgR02e&#10;SZQIeXYHmX9g7twlCxdCQuiW9zmy+fx90Fd2ep9Bhkdx1htlofcZ27nN85P32e3TWJvvg9Hn9Ruv&#10;rt2WrH3GUUBq89PyhAvsijZs2rRphNzBT6goCnkljDRp0sTtaW5vT1EjZqf3GSy0+Xr0PT75TZpB&#10;Lgjt2rVTl4iJEydGul6ZNIPvirD1FQnKDp3Nd7kRLqrJjIA2uyXCiMg7bmISDlvOkgjoZP8LJqN9&#10;VyKg3VUsagS0u915v7XEI6DTZaP7EdBJsyRykK/zbl2OgHbecTJLpjQCOpmGJN52/6RGQCeuX6gW&#10;vBgBnQRLqx048OHy5Xy62HaECGi8zy52pJvSCCQRAVcjoN3Ts7cfI6DdMz+ZLfXvL02bGgtNtGgE&#10;MhEBVouS3RXLiCLatGnT6tWrv9Ksm5k40NomjUA4BC666CLFUErcLjnx+OQ7ueP/85//hAWN4hcF&#10;Dp4Eaz2lRcKXzQbkPRYBnQ2Qaxs1AhoBjYBGQCOgEdAIaAQ0AhoBjYBGQCOgEfAJAizHJGMkUrdu&#10;3aeeeko5o7VoBDQC2YAAySIaNWp0zTXXkMgUgkHk8ccfVxeESN7n6iIXiPQObGTxJeNsdnuf45sq&#10;moQwPtx0LY2ARkAjoBHQCGgENAIaAY2ARkAjoBHQCGgE/IrAXXfdNRjmDy0aAY1A1iAAMSZr5UeN&#10;GnX66adzBXBqd3eRTiKnB7YAzaCWOBDQDug4QNNVNAIaAY2ARkAjoBHQCGgENAIaAY1AhiIwZIjc&#10;e2+G2qbN0ggcQSAvLw8H9KeffjqjoIwZMwYvlUZKI6ARyCQEbr75Zk70oUOHduvWbcqUKbCwfPPN&#10;N3DokRQ+hJk3i8ywbEVE7oc3LLAdyiRUUmqLdkCnFG7dmUZAI6AR0AhoBDQCGgGNgEbAZwi8EdC3&#10;h8+01urGj8Dvv0OZF391XVMj4B8EoBqDcOy9gsKehx9++JVXXrkUQk4tGgGNgP8R6NGjx9FHH82J&#10;/sEHH0BJqqgRQ1AFVhB5QuQVkaNF3rNsn8Mk638U0m2BP0gIzQThFStWJEXLddddxzvJOKEja7iR&#10;alykosijItcFErhoSRgBKwkhrEqdOrE+Ic0yadKkXjCojBs3qHz5Vq4ySqXZsHi7//PPPzt37vzY&#10;Y4+1atUq3jbSU69Xr14zzz67VF/4Zb0uF4sMc0NHuFA+2bnzqRNOcKMxr7QRGRz+/qcvX35/kyab&#10;AhQQmS19RNigBV+wYMFjxx77/VFHed/eGzZuZEtcz+3bt79brdqHAdIPD0qVAwdeX7WKTxd127Vr&#10;V+nSpRs3bkyb8Gsz1evUqcOe/v37axJCF3HWTSUdgf4iTUW8RUrXW5MQJn3cdQcagaxEQLkd+Fy1&#10;atW3336rKQqzchZoozMBAZgGcSdiCQ6rqVOnstwhtFWmn5An0dOgJhShYJiymYCLGzbEQULoDwf0&#10;yy+/fP755wMR+cLr169/5ZVXxu+AflnEaIm2ROqLXOlFB3S9evV27969fv16N2ZFitqwOqCHDBky&#10;e/bsFHUcvpu9e/du3rZNqlQ5qnDhEof0Mgk5ePAgq0sqVKhQokSJtI9OTArgr7n8mmv+ftNNMdVK&#10;S+GSAUbcxIX1gLsPHdpWtGjiTXmnhcjgMD/35eVtKVbsoHc0Tpom5UTYEFZ+bS1SZF9hH6xGKnPw&#10;IFvikBw6dGhn4cK7irCMzYuCWkfl5RV29S8DkytVqhTSAb1y5crq1avzcHvAVZe3F5ENpVP58uVr&#10;1ar166+/ciL4RWe39GTcS5UqtWLFCrcaTEU7/V1zQLtnfm8/OqDdMz+Zw169upQqJW5PUT8+47iI&#10;sjbfd0+4jD5xMGecccYLL7ygZgJP6LE+pCsPxpo1a7bxZJp9os3Xo5/Gyc8fbps2be6++27OPLhG&#10;SbgR4hRUjkHSa+B3RjaIdA18JibZcJebsQ7oIkWKFA48n+fk5Hz33XcEz8fvgObhUj3p54h8F1hL&#10;6L0IaBKiz507d8CAAYnN+ZTWtjqgSaxz6qmnprT7UJ3NmTMHV/iTTz55lB+iC1MAF27chx56iMxH&#10;ubm5KejOxS6eeeaZDRddVPu++1xs0yNN4a3mfjbYZ024+pTdu4fXresRPZOtBv/y7bZvX/Prr/WX&#10;LSuaNa6oA8WK/XrccW/Xr/9LOeWOzihpsnt3z1D51Hbu3Flp7dpqvnrDmuDA/Fm9el6jRiEd0Dim&#10;iYO+6qqrOOUT7MWP1S+77LLXXnutRYsW69at86P+iejct2/fpk2bemG5WAxW9HfNAe2e+b396IB2&#10;z/wYRi/moiw7a9pU3F7R6MdnnJihC19Bm++7J1wGEy8EKWJHjhypBpYn9Fgf0pUH45Zbbvnss89c&#10;nE5+aUqbr0c/jZOfP1xcH3/72984X4j2ICgkxImjHIN3iJBkA6FIngtZnrPhLjdjHdDmLMFCQmt7&#10;9uwZvwP6SFsiBOn29KID+oQTTtixYwfpqPzyv4KeVgf0smXLbrzxxrQrD7dp7969J0+eXKNGjbQr&#10;4wUF/vjjj5YtW7700ku8BvSCPs516NKly/gWLaRfP+dV/FKyZuA6xKdNCIsbsWPHQ4E1+9kg/UVu&#10;27hxyZw5uXPmFN+3LxtMxsZ9xYvPyc29Jzd3euXKmWdyy+3bX129OtiurVu35ixZUs/tqDovA7ii&#10;Xr0dubkhHdD80bMwcMmSJVkYAsyQ8Xr42GOPJREN6Wi8PILJ0I0shGXLlv3ll1+S0Xiy2uRK7VIK&#10;DvfM7+1HB7R75idrqI12yWKHA7qDyylX/PiM4yLK2nzfPeGq0effirFT31u3bn3JJZewqJSn3dDE&#10;ZUEzpnjx4k2aNFm+fLnKOZttos3Xo5+uyf/ss88S+ELG50i3W+eIPCLyosgsEkK7eXZmw11uHA5o&#10;Hyz7dXMW+KQtzhB/eZ99gqtWUyOgEdAIaAQ0Ah5CgNW4P/30U3Z6nxkGHsVZq5SF3mds5zbPZ95n&#10;V88bbX7Wjn6WP+No8336hMu/FQt8lXz++efvv//+119/DUWherUcVfib488uO73PgKPN16OfyskP&#10;ayjcoUo2btzICRvpDxeG0ctEPhT51mXvc5bf5Ua4KmoHdNS/DF0gdQjwVjzc5Yn9HHVZlYMHC7Hq&#10;ee/e0M0Gjhb+4w+2Qpb31YV27FA72ULX3bvXLEBhs3EayW+NTgOpVK1NBXcU3di9ew393cjKGr2v&#10;QIngUQgeMlJvE2qtRA0ZuX1ZXW7uVF8o5rDTpBTbs0fWri2wkRAgj8U2AeGo9adVg+3bZdOm/B18&#10;sTXCUW+KQ4vCmQ8yAKKMNc2nMPaaCNCFp6RQISlbVmxJtElnSbILNg5RQAll1E42K/9hcGGOmiXV&#10;F8p4UCJM76hDZq3r2flsxdw6KMHDHZLQMuTciDwZPDjKWiWNgEZAI5BUBH74QSZOTGoPunGNgB8R&#10;mDVrFnzCQ4cOZS0/0dBeSDvpRxi1zhqBZCAA2WDz5s3LHBYWxHPChu0I1sHmIn+I/FdkZzLU0W2G&#10;QEA7oPW08BAC/JeTpDikQuznqLu6FvrrrzKdOxedPj1ks+pomZYt2UpatCo+dKjayRayLjvNAhQ2&#10;G6eR/P2dO9M4+61NBXcU1Vijo8NNRS3sSoHgUQgesunTp5PoQ4kaMpande7c2dypvlDMFZXibGTq&#10;VGnWrMDWti2K5rfGUetPax+DB0uAxMAQvtga4ag3xaFFSvngwiADIMpY03xKYq+JALU8JWXKyNVX&#10;S506BZRq3Vq6dTM2DlFACWXUTjZrevTgwhw1S6ovlPGgRJjeUYfMWtez89mKuXVQgoc7ZL77kHMj&#10;8mTw4ChrlTQCGgGNQFIR+PRT+c9/ktqDblwj4F8EtmzZAq0ZrJIdO3YkwYIp1apV869RWnONgH8R&#10;gOuyUaNG11xzDRyhpMdR8uOPP4a2CNbBRiLXQCoqov/oUjvq2gGdWrx1b6EQIK4WfmHy/OKvDI6A&#10;VkcnTpzoYgR0sY8+Kt2lS+kePYosXlwoVChukblzSz3wwN7evfe89BJbXtOmpXr1IoS5xLPPyo4d&#10;aidbsc8/pymrTfxkp1mAwlShItVpRO2nWRqnC44eqlnTLMyXfbi0HEveSSfteeyxQxUqOK4Rf0Hb&#10;KIQbso8++oh1LqSZVsKQkXpJRUBfe+215n6+kDQ8fm0Sr3nyyfL660e2m27KD3mG+ZN0h488EjoC&#10;mqO45KwR0OefX6Cd9u0TV83lFmKyKGRh3hvfeafcf3++pXicb7jBAIHCRLibMPKkOmKEy8rH1xzL&#10;Ibt2NXiTqlQ5EgFNqHLHjrJmjYwda2zffitkQq9VSyhMUj+1k42A2fPOM+KaQxZesuRISQqvXOnd&#10;CGgCmZ988sjoPP20cKGIOmSMIONojinj63EuXAaLITOHj6FkQBlWJgBb/foFQtrVdOKobW6Y0yzk&#10;ZIhvEupaGgGNgEZAI6AR0AhkOgJ33XUXJn5vkR49emS60do+jYAXEahSpcq4ceMgeh3sJICmisg4&#10;kVFEU3nRlszWSTugM3t8/WEdL6xwR7KCKSRbILkaJk2ahAfTRWMO1aiRd+qpOHAPFeP9Vwg5VL48&#10;/uIDl1yyv00btkO1axedNAlXdZE5cyitdrIVWr268K+/WuvT8oEzzjALcIgqVKQ6jaj9eWedVWT6&#10;9MIBiw5Wq2YWNg7B9+JYDlWrdqBVKylRwnGN+AvaRiHckP3666+rV6+G5FDJOeecc8wxx6he4Z81&#10;9/MlzQEC1asLzmK1kUihSBEjsJcveKwImTzuuNBIzZ4tuCCt0rDhkXZoqkGD+CFOUs2YLApZuGJF&#10;I8z50kvzLSXI9MsvjSwloIGYMK5aZQcnSRZFbRa3KYlByBlizU6jsogsX24oyYa2GEIkLIWV5mpD&#10;cFCSyeHYY2Xr1vydS5canmtM3rjxSEn8ngSGL1gQVZ30FChZUi6++Mjo8J09UYdMIWOOKaqrKp4V&#10;XoTwGsAcPpzs0DmaWURCpoVh0BlcW7IOZWDIyeBZ27ViGgGNgEZAI6AR0AikFYEDBw4MGTLEusqz&#10;SJEiBN+kVSnduUYguxC46aabWFr93//+l9c/U6ZMyTOTaoaDAdZBcm7wqmiKyOEEnNkFWVqtTYsD&#10;urhIs0t7XH3Fpc2IfC9Sslydy+6+q//zRp7w5/v/++7LmpQrWTomUJg9pA9HSgaSiPcXeUXkeRbI&#10;i5SLqSFdOD0IQAR/2223PfDAA/grbRrgd+aCctZZZ7nrrzxwzjl7H3hg3223HSIVrCkBN7GRVRm/&#10;cP36e21HnWFDy/s7d3ZW1iiFG7rY+PFqs/myOYoy1qPmT6UknyhMHmqCqalrO+pch6glg0chwpBZ&#10;W2NASb6h9kC/QBomhNcJaU4AbTP4m29QTvr0MRzQRE3262d82gRPFl5XXJY2F/PixTJmTP6Gf9OD&#10;EpNFIQtjsgLHL7JihTCmM2YUSNG+b5+xBw+yTSi8cGEUy0LWbdLEqBW1brpAUzNWTc4Iuc/SpZ5b&#10;/YI/I2gTRpkJwBY83LincVLzHuLAgRAqOJkMbmmu29EIaAQ0Ah5HgBfPOpbT42Ok1fMAAtAqmvyE&#10;iqIQ3jNFgOaQotADRmgVNAJ+QgCaQXzNFSpUeOKJJzjRateuDS/ohx9++O2330ZnO0wm66CfQEyf&#10;rmlxQBcVadjssgvPad6gTtmqpU+8oEvrpg3qVselVbZSrcrHn9Oh/RmNcioeTs/pABuczqQPx5F4&#10;oggJOesGvlcSOZ7oPJEcBy3oIl5FYO7cueQdfvLJJ5vGEhocnzWFtm4t2a9fkZ9+slZXzIGyaxfh&#10;xocKFz501FEcPcIxGJFJT1EXUsWoSEawXbvymQb/+utQlSqHApHLdFeyd2+1kb7DynbI0aJz55a+&#10;6qpSd9yhjhb99ltVki8QGHKUzB6FSQzyzDOkk7YdjQ+EkLViGoVgEkLVJgECvQPSt2/fpUuXesUH&#10;rfJpVOJ6EVEoRt4JEv5edVWBcqz979kzf5s82SDl84uEsyiC/op0cdcuIX6cmHH/CtGvpUsbhti8&#10;kIpRcPfufMtCMhZyTFHY7d8Pq7d3MSB8m6wpanK+8EJ+Shk1z03eSECwvoHjED/ZaRbw0Xx2OCgk&#10;2SDM/5NPjoxyuCG0TQbvjrTWTCOgEdAIJAeB5s3lMh6xtGgENAIxIADjGdE2hlujbFlNURgDcLqo&#10;RsAZAhdeeCE0g8cff/w//vGPqlWrcqKR6BleUCKgd+6MxiR4oWYddIZyMkulxQF9xKAiVetXveDm&#10;W6p/O/a1B/6J3PnCwyOLXHTv388+qXbMCfyrilwgUl3kNZF/itwpMlLkXpG0ZpqNb+zq1q3rbsBv&#10;fGpkWy2cwjs/+ujAWWdZDVfMgcXGjuUQBfaQVlUkMgmhWV1RF1JFtUwjqmKpnj13v/666ojPnZMn&#10;q42fVrZD1Y6qq44aagRK8sVKb8ghfkY4msqhDCYhVL3zFmHy/7N3HuBRVN3/P+mFFFKB0ELvCASk&#10;d0WaiIqKvqKICrGj/sQu8W9HBQsWsKG+r6igAkECClKkh9BCDb0FCAnpvf2/OwPDZrO72TK7O7Nz&#10;7jNPnuzuLed8zp125s45Qvnyyy/j4+NdnIRQIiKm1IOHzrYydaouRoG4/fGHLkK0Gxcx6SLUTErS&#10;hVdWb8FKdkQBhiIIN6FfxIyCq1Zd+c5oxkLd/i+kNzx4ULdwXrEFBoKZxJkJZcWkmuI8l/JG4ntM&#10;YP2Cj/hSqqCi+Sy7UQwmg8MMHRgYiDhF3kZDgjhsUOV0HBwc3L59e8R0Uo5ITpMEl3m42HPacEob&#10;iNXXrPU1fo/D6mvhDhfuMJ1b44EHOEWheOrBWR7nepzxlXYmco48rL4s1sf8EVN9Iq0U0gwmJibC&#10;Af3KK69gR1uClSV1Flxptiea5NSsg1q+yjVjEBc7oEMCA9o1bnDpwpni4iKdlHlFlYfPnYtqWN8/&#10;QLfQ1KqCsB2NiS5g/ZrQLI/oMBG80ojLobYyZ84czmAAoyGjHXIPfvHFF2HCumOHF3Gdcs2QysgK&#10;iNyAFX37YnE0lkhjOTMibEhpAxFF2qhUUtZBVEYTcW01OrmShPCZZ/xmz8baZ11Xr75a1bChuKEr&#10;gxXQ+EZcPS3+ijWbV2pi8SbCleqVipEjETPE1K/2oLPWCgjnbZCEEOaDEfG4EjG+UZAiIDMzU00r&#10;oBHBAL5XOO+wGki/IFchHHYxMVe2WkaxB7tj25rSyPyojz6qS083cKBuaS0W2Kq0iInm/vpLF59B&#10;WgEtZR1ESAdpBTRctwYZC0WVsdgW7k4lr4DGRP3xR+rQ4crMxKJmxIdBQLTPPtPJL+UY/PdfnYL6&#10;BfcGQ4ZcqzB2rDqMjLDdSCmJxJKIoWFmWToyFqJsQLw3s8XoZHAYCLzcg2Qp4XW+hOEwAVzb8aBB&#10;g7BSDCcF14rhktFxmYeLPZcMrYRBWX3NWl/j9zisvqbucDlFoXi6wVke53qc8ZVw9nG+DKy+LNbH&#10;/BGTfYppBv/991/klIJLwVKD4kpzpbOzDmr5KteMXRzpgEYA/s2bdduyZcaWy7Xvf8eECQ8OrNq0&#10;I72ktLi6WpSyGh6BC+kXSkpyLJ1NQr07iB4k2oTlpujiakvEeIQ/Gt+orSDoBF4iUJvU8suLjHaI&#10;F7xt2zZcruF/hPWBM1T+Ycz2iKyA+kkIURfhoaW0gUghWLs1wjH7zptX1bw5MgSiMiqYSkKIX63K&#10;OmhG0kr5ujIYxVorYGmDlGwQXSH0s5+f39ChQxW35AHhBT78UJdycPDgOiYVnHcrVuhWksJzh6Xo&#10;iPuMhmgON58Csw5asoeY0sh8W+iL9HRSEkJLBlJaHXifEQUYC5/1owDjG6iGgDn4Uj9qMBIPGmQs&#10;hDqojHBAWPtcO76wcpRFjBQx66BBqTMJIerr5+dEjk3ll9hYXVQNGAu5Is2/eQc/tVi5b1/dg0ZE&#10;8cZHg2JqMjiMw969exGYqO6IdQ4TwLUd41WY22+/HeEyXSuGS0bHZR4u9lwytBIGZfVVYP2vv6YZ&#10;M2SfLRq/x2H1NXWHazRFIU58y5Yt09STV5zlca5Xysuvsh/U6uqQ1bfT+sjqiclz6623itk+xTSD&#10;VVVV5eXl1VddiOaMACfhZtdkHdTyVa4ZizjSAY0UQAsX6ja86SytKdPJgriZyUnzP537/a6UqtZ3&#10;/adnu+ETb+jUpEOLDm2Hj3vqxbjSP/88cvqsLsmahQVvvX8PvyDRf4gQ2AVrUlsI/7xI9CdRzXes&#10;LezStdUOHTqEhAaulUEJo7cWCt5jQsnLy7tw4cKJEyecI5iU389gODHdn7k96uhRJAb0PHWqbNo0&#10;0ftsvjI6dI5GNo9ivxWw2BkPEpDJ0GYZHNIQHmQsaoYzEUs+zRe45FAHvki4HREeF4t/U1N1C2Cx&#10;jhhfqrGY0sioLvBWI50dktqpuiDEQcuWOu85XF36mQPhcMT3eMcC1rTEC4b6eGiB3daSyq4iZrPJ&#10;MJ/VlbEQPmUEMcDVJzJM1hmSG05q1MErC5j/np46oxuEwLZ2MshhX5za9uNtGBxPNFngecdDyrI6&#10;beeOcHCZh4s9d9TMIp1YfRVYH3ciDpiiGr/HYfW1dodbO0XhwoUL//nnn5dffvmTTz4ZhQhphOzI&#10;ulxqbpyxEGd5nOs1+6yd1bfB+tg1pk6dKu4a8OBjr0GcDTHbp3UTCbEGmxItJPqVaCORLj+X84qW&#10;r3LNecAcaAG82/vpp7oNi3lrrEvCyuTD25cv/PHrP5as2ZGVk7opNTsvv8Lby9vLt9zL69iGJZvT&#10;zl1GfAFktJxcs9x5550ImGgoM94h/ppoDVEOUSoR0oAhP5av8HcJ0TmhOmbe5JrbnUToCX7qbqYZ&#10;8K/6bBBi+zrTrOD0l7tMmDDh56sF7ynj43PPIaq3w0pVFfzOJOQV1OUGfPVVryNHxLSBUhJC36++&#10;QjJAKQmhLmEXXBilpbqGVXgGQvjVZ8WKUsTrKC29knIwO9tUEkKflSv95s691puQsdBh6tnYsVVW&#10;QB4A7KF4VCAWDIn4G7m5uTNnzsQCdvFLvCyDx/5YFm2jQM5vhuWxeI1D3JCEEB8XLNDlLfz8c90D&#10;NjMp3ZwvqoUjmtLIaPO9ewn7HdZ9i5pKSQjrzGhnoTDOqSbFVTh1ihBoQtzglRYjcqxZo/tf/BI1&#10;4dDEOQtxacVvjGYsdI7Yto1ilcnwaEEM0IGSmKh7KiNNaXyj8NAQeJ0TR5Jdu67Z1BfnfhMFwTfE&#10;h+JiEkJ8xKMI2B3HcIRVQTE6GWwzgQ2tBkAA0834akSfDdNgGqb2FZ4bPDd4bogEeF9Q5L6AFIWf&#10;fvrpAtxHEAWPD+49tTdcHWIuNWQsFN0eV9wdbEFFWrDGAYZt5BgbIW5n796927ZtK+4aK8tXfvrv&#10;p8sNwgZKQ5uyAhx9cPc9ItT7lOhbotoZCtmCclnQmhsfR66ANikHBq0f3bxNq7DsvG1fPvfAgw8+&#10;8NzHSQdTj6YeTPrylSfe+n5X3jlhfrRs2fKZmgVxo+oh+KZBQRIXeO22CbkHsSURYYkq/j5BtOvq&#10;VGtJhGRj+ts05JIiGk/U1zQw/lWfzS1EfUyzQlh3lRePzMx6EyZ4I2iMkBsQeQKRLVBMG2gqCWH5&#10;2LFlkyejCRqiuQhA91FoJW7IK2gqCSHaogepJtqKSQ7VW3DZNHbsWPEFGRQogtyDcDcjdgpOG+KX&#10;yECIPIT9aiZ7VKXKdaZ0U6VWtYRG0Ofvv6f777+Sm05KQqhG9aW8gg8/TNiwIBoFf8WP4oY68D7/&#10;73+6GMriN0YzFirZuFaZDJGgxRSFKAZJCPGNzfk5ncYHC9L1zYePVhVYHyklpeuK2pPBqt7sqYxV&#10;UL1Mtx/P1yp6cJiG/kxhGkzD1JHDzrkxPlr3ionRYmfPfOclUWWSmtx/c3JyEB76gaUPXGx1Ea4O&#10;MZcaMhaKbo/HHnusZ8+ewZOC2UdxbXbwnqKBPcVUmsHdsbtt2RfqEyHRBpyEF/nq+ioBx+1H1twB&#10;eYgvP+IdeaxsRzbJdCx9kr3gjVeEnoyP162u0hU8j7jlld+fHRmVsve7OY9+a/INRE9PT4PU8I0a&#10;NcLCe7ihIeo1MX8Xkg0iZjKebJgqcHp71/ytEdEWoseIlhEJa7+MFDRBRGn+VURjlkanLp327d2H&#10;WghrdezYsSlTptgwjxBuGO8jY7Fz7bY7d+4MCQlBOAjLu0XAe8TWXLduHRLfGW9VWgpnMRIJ6nIP&#10;ohj7iIXM+AWxnqVgzQjB4XU1CkdFjx5oi+XPWDENnzXW4un/Kg4qtdWF7xDCUFT7+YmV8b8u1sfV&#10;KByI42wQtcOgZ4+8PFEMdFUdEoJNHBd/8b/UVvy1dgAQrD6G/xcZAhGj2XKM+jVrW6G2yRBqA9XE&#10;VmL4DvF/fClG4cDaZ3ifrVoBPXHixJV9+tDMmbaJbbwVFn7C9da1q+59fIOCBaFYQwovXu0ouohR&#10;kJNzLRshPmJpsFiwrLh2V3VJHIOARET4a1BOnjy5sKDgJSzJlKVYrhGGq11ZZCVG4YCOUjJGu9WX&#10;lEsgejwrKy0lJS4lxVeW9/GxshXOROgivn8jfsRf/YKYDDAxAi/oF9TH9ygI7yD6JZGZAGGjxYyF&#10;+AYEpI/2WafM1zclLu7/4uI2G8hgX7e61pabzMDc+ChF4UAMaDuinA/Jz//szJnaquCViEZpabFI&#10;GGh/kWwkdYXQKFJ0FPwKDrWDpejPDX2DwgqmJoN9op6MjS2IixPfrp07dy7eyGvWrBleFklISDhw&#10;4MCVvvl6Qx8y01AmDRypcQ0yThBOKTaaToSDyRLej4wcpey00SuvUtfudNtt8vfM91YSUzttxCRV&#10;TtLL08uLvBDHFtGivby84PqAQnB3rF+//rGnHvtz+Z/sheBju3aOwGNGjvn9d/j1CC8BYOEa9gvs&#10;FNg1qr2qbfHIiffYj7OvT28GOeCMExMTc7NQ4Nvx8fHx9fWF/1Y8mun/9fDwwDdicZUD+raZy27u&#10;HBXtcfhScNi+Hx78aE1mnu51/boKNExOTsYKyhoOaHiQ4YCGFwiPOBBl3MJkmOKkjMdLx3WNyr9b&#10;QKBTp077hMiq9jigLRjHiip1O6Ct6MwdqtrvgHYVBYc4oF2lTM1xneSAVoayZqRIkN0BrXiVIaAD&#10;HdAKUN8ZDmgFqGmJCBY5oC3piOswAdcSwJFackC7VpJro0+v4YBWilRuIUdCgi5PxjjxgQMXJsAE&#10;nEQAHpyuXbtivd3WrVu/+eYbJ43KwzABVxDAe9KY5GJOTqzJEJOUHjx40LpAz0YlZ1+fUwxqgwPa&#10;yhAcHUbR1Ffpk09qbh/QO09TFwTKtErLwsyDyVsXr1u5tl6vl99AHP5Xp44a1cGqHvQqHyRaTLSW&#10;6GWiT/AeMZHNXdkqArdjAkyACTABJsAEmAATYALuSWCFkEr+TeTMck/9WCsmwASYgMsJ4N30HTt2&#10;LF26FNmwkKhQLHiJSkzL5nLxWAAmYD8BzGRxYiMb59q1a8WcX5jzm4Uig/cZ7xwicdj7RLrlkVyU&#10;RcByBzRqRtLA8TSiP7W/msFJTNAU2ZTaD6HxvSmmvlXKFZ/ek7r8l68WrDtAPtXBwc079x40HiFk&#10;J02efFOfplE1X4quq+PTREhFuECoFixk8hl/NeUg0g9yYQJMgAkwASbABJgAE2ACTMBmAtuJ9gvZ&#10;VmplY7G5S26oXAK7d+sy9HJhAkzAFQQQgmD37t2IiisWpCgU07JdSVHoCpF4TCZgJwE8UxEzbWIm&#10;ixMbHSInJzJzophMM2jDqC2EDIS/Ep2woTE3cSwByx3QPkTtqHdryl5Prz9AD+ht8Qn06WG67VaK&#10;tcHXm1WQkzT/6UeffOCB2asyCro9++yz05999s7hrRrWCstqAYgcoqeFK+NVRN2InhW2VhY0VFiV&#10;5s2bR4tRibkwASbABJgAE2ACbkoAkaBbtGiBKGluql8dauHeo127dgbZPjSCApd5uNjTiLK11WT1&#10;VWD9JUvo449ln6Iav8dh9bV5h4vTHE52orvN8rJkyZIHrhZcKiCVDjx0jz/+eFxcnLVdWT6oI2ra&#10;pr4jJHFJn6y+OPmx7w8dOhTOPhTMZHFqIxsncnLKbBd40RCYF+F5y2Xu2NrutHyVa4aV5Q5o3B3F&#10;UtRpOndGl7tPv+QV0eFzFNWQ/AOstYp+/YNJ896bhKSv/Xr2jH9vwz4E1bC9JBFNIuopbBts78ZV&#10;LWfPns2v2LgKPo/LBJgAE2ACTMA5BJB0d/78+RGyZ6F0jvR2jzJo0CBka4iKQh4PzRVc5uFiT3Nq&#10;X1WY1des9TV+j8Pqa/MOF6c5nOxwyrP5mA8/3bx58zZs2DBp0qQff/zRnq5slsHmhvarb/PQSmjI&#10;6ouTH/v+bbfdBmcfCmayA02DQDXInjvS4sxwDhNFy1e5ZqBanoTQj+h6+u41KltN375H2/T6DG5P&#10;vR6kn9vSg29Tov4PV+vExFByMsXHU6KY7w9e74im7UO9CnNzzlzKscbkxpMQticqJDpjTUeoq+DA&#10;5O3bty8sLDxzxlqVrCQga3X9JISrVq0KCQmRtXtbOjt69CiOd3jLIygoyJb2btemoKAAL7mMHDmy&#10;devW6lJu8eLFQWPHdnvqKXWJbYm0WAuBs2TtCZqbm5taWrpGM29CDMEJprg46/z5RunpXpWVlqBz&#10;gzqVXl7nY2L+atToTIBdj2+ViSK2rGx0bm5t2UpLS4OzskJlX++gTAqCVLn163u1aoUAjvh/7ty5&#10;iG3XrFkzrH1OSEg4e/Ys/j98+HB5uavXabgCYFhYWKtWrfbu3YuQl64Y35Vj4kXUevXqHTp0yJVC&#10;2DD2zURfEvUiSreh8bUm8qk/XY1JCOVT3y4ruKSxGu9xZATF6qvuDlcW64t5BY8dO2Z/cFspRWHH&#10;jh03bdo0Y8YMWSR0aCcyqu9QOR3UuTbVnzVrVv/+/YE0Ly/v448/vv3228+dO4dAz8647ElQSsJk&#10;LVzl2pCE0HIHNFZAR9DE52lEE4q4SKf09lD/YAoJo4u/0Px/aP9FI7uuoQPa9r3buAPatv4U7IC2&#10;TSHXttJ3QC9atCgzM9O18mB0vKm0f//+fv36+fnh8QkXgt8Hcf1hKdW9/rZz506ctx599FHtWLGo&#10;qKiyslJdb9jZaR14oHBbEhoa6ulp+as5do7p4uZVVVV40gB9taMyiFdUVHh4eGgq6AT25fr16xt1&#10;QCPlt4tnIQ/PBKwiIJMD2qoxzVaerkYHtHzqO7KnUaOoaVOaP9+RY3DfTIAJ2EJg7NixCMqBp5jw&#10;jUjt9+3bh3eqbOmO2zABmQjgWld8yyE9PR23dfgHf3/55RcE34BnZvt2pJJwfElQigPa8aq6fgSH&#10;OqAF9WIG08hBNMggrHIZFZymbz6htDzdSuTahR3Qrp8bDpdA3wGNB7xTpkxx+JB1DYDlz9OnT1+3&#10;bl3Dhg3rqquJ3y9cuDBkyJCPPvoIi6DVpfDEiRP79Okzc+ZMdYltj7QnT57EinXRY6WRkpWVlZaW&#10;hsB2WCmgEZXhc09JSQkICNCOyrAsfO4Ih4e7Jo1YWbz4hpXZAa0di7uzpuyAdmfr1tQtIYF69KBx&#10;47SjMWvKBNRFoFu3brjVlWTGhTTeKMLHNWvW4P0qdenC0qqXAF7pGzNmDP5CBcSUw2J//AOHA7Jo&#10;ukapBHZAOw+8DQ5oKxea5R2kNb/QBx/U3D6iuT/R0SIqcZ6qPBITYAJMgAkwASbABJgAE2ACTIAJ&#10;MAEmwAS0RgAOPoSalEpiYuL/CWXYsGF45q1fVPfyq9ZMqUZ9kVJVnGNYPPTEE0+Ic69ly5bihHSZ&#10;91nM7nxajUS1IrOVDui+U2nOH7RjR83tX1rzDQ0OJ9dH/dWK2VhPJsAEmAATYAJMgAkwASbABJgA&#10;E2ACTIAJILGbmOENqd521CzazP3IU8KhBJBSVZxlyIqJ3Jji3EO2TIcOWnfnYnZnV0tRt5warmG5&#10;A9qHqD0N60PFa+nFYTRMb7vlcZp1jKbcR21baJgkq84EmAATYAJMgAkwASbABJgAE1A/gW++ITXk&#10;N1M/aNaACchDAJlFkO8H5YUXXsAiaP2C0GfIWCgWMTUcFyZgM4HIyMilS5cmJSWJc2zChAnnz58X&#10;557rU2rDZ4mixcTeNtvT2Q0td0AjCWErii2jiwfp9820WW9bl0zrTlHnLhQW5iDx8dQO2TNR3njj&#10;DaSosmsUREX/WNjeILKvJ7vE4MZMgAkwASbABJgAE2ACTIAJ2E5gndB0iO0dcEtTBM6coUOHGA8T&#10;YAKqI3Do0CGkndcv8BUiEZxYkMAQThV4V+BUgWtFU/lmVGdKpQk8atQoTJ733ntv+PDhFy9eFOcY&#10;FkEjq43rRYVnD/49DaVPcj1y2ySw3AHtQeRJnlVUVWX4SKG6mqqqKTiEfMQnDvIXBDXHIRIlODjY&#10;wwOS2FEQHh2zE1swkX092SEEN2UCTIAJMAEmwASYABNgAkzAHgK7hcbd7OmC2zIBJsAE3JvAtm3b&#10;Prla4DeEU6Vdu3Z33nlngwYNRowYcb9Q7rjjDjGPHBcmYEAAEwPTA5Okd+/emDxeXl6LFy8+g4eU&#10;yilNiO4kakC0gUi8LuCiVAKWO6AriI7TMT+KbEU3d6bOelvPTjQgli5eoKIiB6mJNJpiOHNkes3J&#10;ybFrlI+IJgvbdCL7erJLDLONEdOdcwU4Di/3zASYABNgAkxACQRwTd+iRQtcyitBGOfLgFUFuAfG&#10;q8HOH9rlI+IyDxd7LhfDVQKw+iqwfnQ0OWCKavweh9XX5h0uTnM42eGU56pDrv64ol8FGQvvvvvu&#10;l19+GVnjxPRxyCOHbHKOEFJR6jvfBOpS3+DsjI/6aQYzMjKkpJcWphl0kvrdiRKEDV6+Jc43svER&#10;tXyVa8YGljugEUnlIP30J1X2pU+SKVlv+2cBvdqO3niTdu9XirVVLgdiunOuAJXbkMVnAkyACTAB&#10;JlAHge7du8+bNy8iIkKbpAYOHIj3gqOiojSoPi7zcLGnQcVFlVl9FVh/6lRywBTV+D0Oq6/NO1yc&#10;5nCywylPOcd8ZCxEOIXMzMxnnnmml1Duu+++H374wRFCKlB9ZxpCXeobnJ3xMTk5GRMD0wOTZP78&#10;+daiU5f61mpnvr6Wr3JlcUCjkyo69ge98wgNu4Fu0NuGj6bxj9LaDMqt0o2EwPYbN9bYliyhyEh5&#10;zenevb3yyivff/+9e+vI2jEBJsAEmAAT0DiB1NRU3PtlZ2drk8PWrVvvuuuurKwsDaqPyzxc7GlQ&#10;cVFlVl8F1serCQ4IrqjxexxWX5t3uDjN4WSHU55yjvlixsLq6mpE7y0RSnp6OoJy3HrrrVOmTJFX&#10;TgWqL6+C5ntTsvqI5rxx40b8RV7BJUuW4H8sWMbDEvwjFny84YYbMDEwPTBJKioQFMG6omT1rdPE&#10;+tpavsqVywFNFNuDht1Cd95Zc7udxg+nGH/yFQZKT6dff62xLVtGxcXWm0y7LQ4ePKisqDraNQVr&#10;zgSYABNgAkzAUQTy8vL27dvn+qThjtKvjn4vX76MlTWKyF3jdAK4zMPFntOHVcqArL5mra/xexxW&#10;X5t3uDjN4WSHU55SDsHG5BCFXLZsWbNmzaSF6vhHzFhoj+SqUN8eBc23VZr6YiJBsWABxK+//oq/&#10;L7300vr16/E/vM9r1qzBP2LBx02bNtlzqeYM9UcR9SN6lSjXcWa0pWctX+XK4oBGsI4IGjieRgyg&#10;jqEUqrdFN6cOQ2n89dSovm6kEyfok09qbN9+S4WFthiN2zABJsAEmAATYAJMgAkwASbABJiAMwns&#10;3k3//OPMAXksJsAEXE4AsaER2xcRq8XMhPhHzFgofkS57rrrXC4kC2ADAYNEgjArysqVK5GcEn89&#10;PT2/++47/I98lSdOnJBSVuKjDWM5u0lvok5E3xKxx9HZ6G0Zz/IY0D5E7al3a8peRwmTabLeFj+T&#10;Pj1Mt99GLZraIgK3YQJMgAkwASbABJgAE2ACTIAJMAGFEEAExY8+UogsLAYTYAJOI4BQDHBDPycU&#10;/CNmLBQ/oiBGB5ZIO00YHshmAoie0bZt205XS48ePZ588klYsHYiQTxymD59ek5Ojs1jcUMmYDkB&#10;yx3QSNHenKJOU/oZ2lKz/7wiOnyOohqSf4DlA3NNJsAEmAATYAJMgAkwASbABJgAE2ACTIAJMAGF&#10;EECKwp5CwT8QSfqIb/Bxzpw5CpGTxTBDANn/sLR5x9Xy448/Tpo0CRa0IZEgc2YCMhKw3AFdSXSG&#10;sppQw8bUq6YAQQHUrgn5epOHh4yScVdMgAkwASbABJgAE2ACTIAJMAEmwASYABNgAs4hgBSFYmZC&#10;/IMRpY/45ptvvtFPUidlq5P+QUY75wip5VGQKLI2eYNvYKnHHnsMKQTFYk8iQUWjFqfb84qWkYXT&#10;J2C5AxopLw/TX6nk04Ne/Jg+1ts+mEFT29DCn+n4KYbLBJgAE2ACTIAJMAEmwASYABNgAiomMGoU&#10;2Zd5TMW6s+hMgAmYIIA0kvpJ6qRsddI/yGj3xhtvIL6wLAkM2Q4gIJLUL4iCUpu8wTeLFy/G0nWk&#10;EBSLPYkEFW2FDoJ02k3qrGjjGBXOcgc0VkBn0PpltGk/5dan+nqbfyVlpdCCP+nkBfUBYImZABNg&#10;AkyACTABJsAEmAATYAJMQCLQuzeNHcs8mAATYAIGBPST1EnZ6qR/Vq1a1aBBA6y3RerC+vXr4+99&#10;QmnSpAmTrJMAUgVOmDBBJCYVkaR+2bNnT23yBt98++23hYWcla9O5FzB2QQsd0CjZih5H6FlH9P9&#10;99MDD9JzCfTmuzRrFr07iz6YR6kFnHdSLuvhoRai9sjVG/fDBJgAE2ACTIAJKJAA7jRiY2O9vJBm&#10;Q4slODgYGXKQJ0eDyuMyT8t5nFh9zVpf4/c4rL4273DFdHA45WnhZLdr165XXnnlnnvuQerC+++/&#10;H39ffvllhIO45ZZbxHx4Wjvvm7I+9gUpQ6B+qsCnnnpqRs0iktQvf/zxh1rmkgMnPy4e2xJl61bJ&#10;KrNo+SrXjEUsd0D7E42mOa/RtFG67oLCadq3tGwj7dhBG5fRt9MoPEiZhlejVAjtP23aNDVKzjIz&#10;ASbABJgAE2ACFhLo3r07ssFERERYWN/Nqg0cOBAZcrTpj8BlnpbzOLH6mrW+xu9xWH1t3uGK6eBw&#10;ynOzk7gpdS5dujRy5EgpgSH+xzezZ88W8+Fp7bxvyvrYF6QMgbVTBYpJIPVTQap08jhw8mO55koi&#10;uOLnK5SNlq9yzZjEIyUlpaysrLS0dOHChXi6kp6ebqJ2INFttGwY7VxDX+6iIQ/Q2GJatZOOX6J6&#10;jahFX+p3jj75g1JOGGkeE0PJyRQfT4mJds6OmJgYxK+Jj4+HqHZ2RTFEyUTxRHb3ZK8ktdp36NCh&#10;oKAAIZZk79lxHeLB3b59+9D/smXLjh07htD4jhvLwp5xeps+ffq6desaNmxoYRP3rnbhwoUhQ4Z8&#10;9NFHuA5Ql6YTJ07s06fPzJkz1SW2PdKePHkSB4HOnTvb04m62mZlZaWlpcXFxfn6+qpLcpulxckX&#10;p+CAgADtqAxWubm5WA1Rr149m7mpriFegYSVxd157ty5CI+IRXBY+5yQkHD27Fn8f/jw4fLyctXp&#10;Zb/A4eHhrVq1wpuk2Bfs701dPTRt2jQoKOjgQbWFLbyZ6EvSZSM3dbtgmRlkVX88USzRR5aNrIha&#10;sqrvMI2aNqWgIJJ7iqrxHkdGxKy+6u5wZbE+LvOuu+463CBfvnxZlg7V1YmovnStGxIS8sQTT+Bv&#10;nVogcvHzzzs7uxycGAZ+DDvFENVHHGfs/voqr169+u+//zaAgMshN7socuDkV7A3TzSrFq5y4Z69&#10;WSh+fn4+Pj4wN+7y8Ganp6en/l8PDw98IxabHNA/nab/vE5NvqZP19Dui+TfmtrdTYta05Mf08qd&#10;Rg4ldjugH374Yfg30TMu1uGKuvvuu213QD9MpOsJfRFNJLpbiQ7oOg/HCqzADmgFGsVAJHZAK99G&#10;koTsgFaRsWwWlR3QNqNTV0MzDugDBw6oSxeWVusEWhDdStSY6Fui/QqBMV51DmiFgGMxmAATYALO&#10;J4AlCPDnwKtT59B4VI9w0lK1/fv3I8/es88++8svv+D/OpvbVgGLAxCF+auvvpKaG4iB7/Py8j78&#10;8EOsqMCiLjxQ1K8stRL9V5LMxcXFRUVF+iJt3bp127ZttgnJrXQEFO+A1oKZnOCAvoOK9tKyoxRz&#10;OzX6nL7dRvsRdqU5NRpH63rS9E8oKcUIaLsd0E8//XS3bt3QM/b/0aNH45hluwP6aSJdT+hLF1NE&#10;54NW3gpoNU5WfQc07qhvvRU3KC4ua9euxZpZZICNjo52sSjKGD4jIwMn1Ndff33o0KHKkMhSKR55&#10;5JH+/fu/+uqrljZQfz28AAGnVfv27dWviqUaYFno8ePHu3Tpop3lwHBAp6am4omxdlTGbMjPz8cj&#10;cZzNLZ0Z6q+HWw7oa3QFNDug1W9e7WmguFu+8eyA1t4sZI2ZABNwfwIIU4a3mSU9MzMzDx061KtX&#10;L/xds2YNXp0cNmwYfv3nn38QygyrTXHvj4+4z4VTWGqFX/G2mYWw0Hbw4MHwLOtHSTIQA10heABe&#10;ysffli1bIs4v1iyLYogDiQ6rvn37RkZGQuZTp07h7hsZBW33X1kovaaqIaUlAgPjfawviHZpSnNl&#10;KetQB3QA0XCaO4Wu96ZDZ2mdD/XdQN+sob15FNiR2g6n56vpvcW0+agRJHY7oKU+NRKCQ1nTyjJp&#10;9B3QX3/9NQ7KlrVzYC2cFXD+wKEfS/0dOIx6uq6qqsJZMDQ0FA4v9UitkxSuyXvvvffBBx9Ul9j2&#10;SFtZWVldXa2p3FyYn9AaL+/Yw011bcXAC3gvSXWS2ywwJrYGVcZ9ETugbZ4z3FBZBNgBrSx7OEwa&#10;pEMPCKDTpx02AHfMBJgAE7CCACJJYm3ZXXfd9dprr+GWFstWkKsP7WfNmgVHcIsWLfAPPuJLBPST&#10;+sWXiHdn4TCIk7Z+/XosgjZfH4vbsAob0Y0///xzrCRAK1EMcaCwsLB33nkHC6cQCBQyi78+/vjj&#10;+GihGFytbgIyBQSreyCuYZaAQx3QGNmLfL2p2Y10+0P0+k3kdZpemEab4ImeRM/G0pMTaf0Fyqoy&#10;IiE7oDUwcfUd0Fu2bBFXrLu24BwAV/jbb7+N04BrJVHI6HDjvvTSSw899JD+WVkhspkXA2f0hjc0&#10;HDVDyICqjdIgo0FAccDJ5ie1oa5Oy5D8kJhzMcdaHyv31kowXJ8Kn1ZHW6U3Ts8LztOOoWNPxRYH&#10;FF+MvqgdlbE7d6jswA5o7VjczTVlB7SbG/iqei+/TN2704QJGlGX1WQCTEDhBPD+HNapYIUZ/uKW&#10;FoGV77nnHsj8008/YQ3y7t278Q8+4stVq1ZJuuDLm266yULV8Erim2++WacDGgtHsJwLf7GOBOsq&#10;xBcZpYEQ9HL48OGnT5/GwhrILP6Ktx7x0UIxuFrdBNgBXTcjZ9RwtANa0MEvjCKRdRAevVI6cYTy&#10;PSk4mpr40ZGDlFdOFcb0ZAe0M6zv4jE4BrSLDWDB8KqOAV3Sp2TIzCEWaOkmVWJPxgYXBKd2TnUT&#10;fSxQIyIrom1a25S4lDJfraQj8y3zjUuJS2ublhWRZQEhN6nSZV+X/KD8k7En3UQfC9TA7hxXEMcO&#10;aAtQcRU1EGAHtBqsJIOMWAPYoweNGydDV9wFE2ACTEBWAkjgjCjSYhyzjh07IrklCv7BR3ypn+wR&#10;X+ItNMsHh+MYxfL6Uk1pIPia4Q3XYHZlG6DZ2GQKUR+ir4l2w7VvYx/cTBYCNjigrQ9NUJpN5w7Q&#10;xk20cQedy6U8fDxM2/bSZRPeZ1k0406YABNgAkyACTABJsAEmAATYAJMgAkwASbABDRMAD5iKYsG&#10;/sFHOJ03CkXf+yz6o8XvLSy2eZ/1B9q+fTt7nx07N5sRNSTazt5nx2J2UO/WO6AdJAh3qyUCCPaK&#10;hHh4g8ZAaTy6RJgI8Uv8g4/4x2hl6VctYWNdZSNQUVKRn56vvxVcLKiurC6+XGzwfWm+bpbiJ1QQ&#10;f0IdfTnQldhWNuEc0FFtIU1pBH0lAmglymJVZQeIb0uXosySClIXULC2BSWVa5u7Ng2xK3QiVlZ4&#10;0dfX1PQ2UMEUOmVqanTGmrGR+R1W/8igCvsq0ygsFRNgAu5AAGm1hIxeXJgAE2ACTIAJKIXAUEEQ&#10;PjspxR5Wy8EOaKuROaEBMrciqr0TBnLVEMgbMGHChM2bNxsIsGDBAkR0Er/EP/iIf4xWln51lQo8&#10;rqoJnPr31Pxe8/W3/436X2Fm4apnVhl8nzJfl00CP6GC+BPq6OuOrsS2SgZSW0hTGkFfiQBaiUpZ&#10;VVkhHESZJRUkqaBgbQtKKtc2d20aYlfoRKys8KKvr6npbaCCKXTK1NTojDVjI/M7rP6RwTn2Rar0&#10;2NhYhAhUJl5HS4Xc8W3bttVUtlUJKS7zcLHnaMKK7Z/VV4H1//iD5syRfQq5/T2OeWKsvnvf4Zqy&#10;Pk5zONnhlCf7DqWKDll9tr48k9+bqC3RA0SXiOQ/O8m/M2n5KtcMTXZAyz/V7O9xzpw5U6dOtb8f&#10;xfZgwwroN954Y/HixZJGvAJascZVhWBY54ht+NvDx345VtxueO8G/1D/Xo/2kr7BPyFNQsoKys5t&#10;P7fyqZX9n+8v/hTTK2bJ5CVYTLr+jfU/jfvpn1f+UfIKaKNCmtEI+koEDi89nLow1arKSrA+ZIZd&#10;/pj0x6WDl6QV0LAXrIbv4VUsulwkyYnKUFNSGeqDGGYC5oP0JeaJOGHEVmJXR1ceRWUl6GtGBuii&#10;r6/R6a3f3Cg6JesIBY3OWBgam4GN6txhjU4GR6vfvXv3efPmRUREOHogZfY/cODApKQkbfojcJmH&#10;iz1l2sUJUrH6mrW+29/jmN99WH33vsM1ZX2c5nCywynPCUdXBQ7B6rP15Zn8WJ+ZRPQ70TwFTnMj&#10;Imn5KtdFDuj33qN//9VteIQeGamOaaIMKV977bUff/xRGbI4UAo4lBGMSRrA4KPBwDt37jx69KgD&#10;peGuNUbA29+71Y2t2t3cTtzwP75pfH1j8WPskNistKw2o9vEDo6FfxnrIpsPbC7+FNos9Njfx+CO&#10;DG8dHhMXE97KirwWzmdsVEj/+v5wo0M7A43OJZ+DhBKTnNM5gGCgPkBFd4n29PE0qNy0f9PgRopY&#10;2QExYJforjohJeD4H2Lj++CYGkJCQagpqYz60Et/bkS2i8w5mdP7yd74R+wNpscEABbnW9PaEaEL&#10;FJRaGZ3e+n0aRWftoM6sj+mNPdRgxuqmd1wMNr9QP31h6txhDSYDekYTR6uTmpr6f//3f1LsKUcP&#10;p7T+t27devfdd2dlaSgJp2QCXObhYk9pFnGaPKy+Zq2vkXscU7sSq6+FO9za1sdpDic7nPKcdoxV&#10;1ECsPltfhsnfX8g6+ATRBtyMKWqCmxRGy1e5ZizkyBXQ8C1iySq25cupuEbUVHVMGddJKYbSd934&#10;ThrZKgd0D2TiJoIb2knC8TDuTkB0Ix5OPIwNi3wN1C3LL9sye0ujHo3giTZFosvdXYbMHNL57s5K&#10;RmVUyIi2Ef2e7ecXXMM9Z6EWptpiIDOsLOxclmoQA3bp90wNBaEsVMb31gqZeTgTi4jjHo6D4hBP&#10;cscHNQiSRVoHdSJO7/rN6otiWzi9jaJzkISydGt01kFlGBpbRLsaulu7w4IGmsgip5lO8vLy4IMu&#10;Ly939EDK7B+ZgjSbq0c/gZIyreNQqVh9KX2WQznb1fnIkfTww3b1YKyxRu5xTHFj9bVwh2vkuqus&#10;DCc7g+R4su9ciu0QGflYfba+vfMTa0K6Ee0mumxvT05rr+WrXDOQHemATkykjz/Wbd98Q4WKDpDq&#10;tFnIA+kTCAsLw0es/BIjciAUZlCQSZ/OjBkzUHnWrFnMkAnIQqAkt2T186uXxy/HBl+zfhgNOO+K&#10;LhUFRgViJawsYym2EzErXXlROdypHl4egeGBEFVKu+cb6Osb5Itv1JiE0ELmUBBqSiqjlQhBLEhD&#10;J8ERv8GzCkRSvmn2TTHXx1g4hEuqiXFCWt3Uqss9hi5Ut5ze4hSVZqzNzCtLKg0yUtrcFTdkAkyA&#10;CaibQJ8+dPPN6laBpWcCTIAJMAE3INCVqA3Rb0TXwii6gVYaVcGRDmiNImW1LSXw9ttvoyrSCYpp&#10;BseOHTt58mRLG3M9JmAfgXqR9f6T9J+pyVOxtb+1vX4iQQTc+P3+32/7/jaE3bBvEKW3FrPSHfrj&#10;EFAACPyqkFhKuwcscVPj8I0akxBaiB4KQk1JZbQSIYgFa58lOBZ2qPxqbjm9xSkqzVibreD8JIQ2&#10;i8oNmQATYAJMgAkwASbABJiAmxNAwubbiFoRPUmU4+a6akE9dkBrwcoK1dGqFdDQAU7q4cOHP/LI&#10;I5oNl6lQQ6pQLATDvfXHW6M6RCEiMDafQB9troAWs9I1G9gMi8GxJHz7Z9thTCn53ul/T6ctT8M3&#10;+kn5pByM+L7d2HYGGQtVNxegINSUtID8IgSxIMFdWVGZuDwcH5Gk7tiqY+MXjA8ID1CyptIybczz&#10;2nK63wpoKU8mgmbYFlhGotSgawODjJRKNjTLxgSYABNgAkyACTABJsAE3JmAmLD5aXdWUVO6ad0B&#10;/e67724Qyh9//BHJmRKdPvcHDBjQrVu3BQsWYO1z69atzY+PCkOHDm3evPm8efM4IaHTbeVWA8Kl&#10;KGYdrK3VyXUnz+883/eZvr7BuugT7l3ErHRSWkWjSQhBQD8pn1QZ3yPGrkH+N9XhMpqEUNQC7mb8&#10;1Y8CjMoIrHxm85mN723MOpyFqSLWUVrB05S0FWmw5o4vd0BIiLr5w80IJwI53W96Q6MjSUfEpJr2&#10;B+au16CeQUZKpRmX5WECTIAJOInAt9/SCy84aSwehgkwASbABJiAPoF+Qr5BbKuIvsWyIKbjJgTU&#10;4YB+6KGH5gjl9ddfDw0NtYv9Q0R4ioLtdaJQ2rx58+9C2bhx4wsvvCCOguHsGoIbW0zAKgc0eoUP&#10;Gq5qOKzZAW0xY65ohAA8dPAkYilo7d9Orj+ZnpJuc44+VeA2o74q5HeOkLUd0MhuB587pge20txS&#10;BAu+fFSJiTDgh8VaYLjLISeEhKgZqRlV5VU6B7R7TW+sfYZGHp4e7r3DOmfC8yhMgAkwgRoEkA79&#10;wAFmwgSYABNgAkzAGQQ6XXXTic66sUSriRD9+QLRaWeMz2M4h4A6HNAhISERQkHQBk9P+2QOwbI9&#10;YUMCPE9atmzZR0L55ptvfH19xVE6dOgwyVhp0qSJc6yixlFiY2NtE9vPzy86Otpys6Im6qOVbcNx&#10;KyYAAhf3Xvzrub+wMlRMOGaQaM4AEdb/IiEh0hJaUlkVeE2pbzQJoSn1TWUsVAUBSUjzSQgNdMFq&#10;6HuW3SNuSEKI/H6DXx2sQH2xsF2SE0JCVDNhQ/AYRj/+jALVMSPS+jfXY2V3jwd72Jw5UF99qyaD&#10;ukCxtEyACTABJsAEmAATYAJMQKEE4GhGFh7RTSdumUSfEP1AdFahIrNYthGwz5lr25jWt5o9e/Z9&#10;QnnyySftjf87m+g+YUMU8+xrouTk5KBzcZTExESshq5dEP+hY8eOTZsiELpjC4aIiopy7BjW9O7t&#10;7d22bVv45aXSXijthIKf2rRp0717d2u6vFa3X79+ixcvtjz+CWqiPlrZNhy3YgIggOyCyDGITINi&#10;9jnzieasqqwKvKY0MpqE0KrKqlBfX0jzSQhVp44NAiPtnn4GTht6cG0TJIqUckjiH3y0Sh599V0y&#10;GQIDA/H41svLyyqx3aZycHAwLiFwjeE2GlmuCC7znHA9abk8Tq7J6qvA+rgTccAtj9LucZw881l9&#10;Rd3hOs364q00TnlOG1FRA7H6bH3jkx87RMerm5hmUHTTiRu8djmCy26XoqazFcJo+SrXDCaPlJSU&#10;srKy0tLShQsXwvGanp5uBVQLq8bEUHIyxcdTYqKFLUxVi4mJSU5Ojo+Ph6h2dkUxRMlE8US1esKt&#10;oNEFtv/9739vuummFStW3HHHHfaObrb9okWLdu/e/dZbbzl0FMs7b9So0bp16xo2bFgtlKqqqsrK&#10;SvxFqRAKptDLL78MvzD6xKLyY8eOTZkyxUz/mG8IftKpUyesZdavhsAaeXl5PXr0wJc7d+7EynfE&#10;3DBaWfrVzCgrV66cPn26KLnlyrpxzQsXLgwZMgTr/UeOHKkuNSdOnFjSp2TIzCEyio2Vj/A9iVE4&#10;ELJASteGwAUlOSUG2dtMVUZbrB7FgmJ4aY1GlLZZ4NiTscEFwamd5QkxXFtIM+pnHsYTZ10BBDGo&#10;rlWVbVY5IiuibVrblLiUMl8ZonyJMiOnnEFc4Nr2BRxEchDFjmwXiTgb4v/40r++v/TRQC/zv1oI&#10;wbfMNy4lLq1tWlZEloVNrK1moK9R9Q0msCl01g5tqn6XfV3yg/JPxp60v0NYAebT76dOCxrsC7U/&#10;Gp0MdoqK3TmuIK5z587oZ+7cuXiO3qxZM7ieExIS8F7Xq6++iiffGRkZdo6ixuajR4/+5JNPBg4c&#10;eP78eTXKb4/MuGpCDgxHX0/aI6HJtqavny0fTlb1xxPFEn1k+egurymr+g7T5uWXqVs3kvuWR2n3&#10;OA7DZ7xjVl9Rd7hOsz5upf/991+sdYMbwWmDKmcgVp+tb3zyjyZadHWevk/0DpEuYY37FC1c5cI9&#10;e7NQ4D718fFBSAk8cII3FUEL9P96eHjgG7GwA9qIA9rUrMfyZwTowMpfxOcQ63wnFNn3EgxUUFCA&#10;iB/IkYjOsRYb7lrZRzHVIRYXi+OKBR7n/Pz8zz77DH/Fj/p/RZe06JXGswH8ZIkD2jm6sAPagDM7&#10;oJ0z8WQZRV4HtCwiOboTeR3QjpZWlv6d4ICWRU55O5HRAS2vYI7rzYwD+uzZs1gBffDgwfLycscJ&#10;oNiew8PD8QbVrl278BhbsUI6SDA8hAgKCjqgxhi7cjigZVV/vOoc0LKq76AZSpSQQFgRMm6cvAOI&#10;9zinEWBak4XV16b14ZTBu8JHjhy5fFmJuUMcvS+y+mx9I5P/AaK+RD9enX2n3DDQsxauctkBbc3x&#10;09YL6JYtW467ejVWv359O5MiYsEvAozk5ubqi44siFgdXFxcLC6JwjLhgIAAa3Szq640rtQLXM8/&#10;//xzYWGhmX4h8L59+9gBbRd6BzdmB7SDAcvZPTug5aSp1L7YAa1Uy8gslxkHtCr9jzLj4e7URsDW&#10;62eH6ak+B7TDUMjasWMc0LKKyJ0xASbABJiAOgkkEOGld5kfcaoThZqltsEBrY4Y0IoyyvHjx8W8&#10;hSh79uwR8xbaXGAzvIBpkPIQoZbRYWZmpjgK/rG5fxsaSuNKaiJDo3nvs6IMxMIwASbABJgAE2AC&#10;TIAJMAEmYDuBPXto3Trbm3NLJsAEmAATYAJMgAnUJMAhOKwIweGIyYPVzb/++qtBKORHH30UkYsd&#10;MZzj+uQV0I5jK1fPvAJaLpJO6IdXQDsBssuH4BXQLjeBcwTgFdDO4cyjOIkAr4B2EmgehgkwASbA&#10;BJiAOxJoSvQgXvMnetQdtdOSTrwCWn3WvnTp0qhRo3rWLAhUrz5NWGImwASYABNgAkyACTABJsAE&#10;mAATYAJMgAkwASZglMBs4dunmY4WCfAKaBevgHabSae/AnrVqlUhISEuV+3o0aPIQzh58mTk+XG5&#10;MEoQAHk/FixYMHLkyNatWytBHstlWLx4ceexncc/Nd7yJmqvWT+3vm+pb0a0Lgq8RkpgcSDyEKY3&#10;Sq/0qtSIyl6VXjHnY7IisooCijSiMtSMzogu8yvLCc3RjsrYnVt5tercuTNUnjt3bnZ2NlKQBQYG&#10;JiQkcAxo7UwD99GUV0C7jy1ZEybABJgAE2ACTiewjGgnUt06fVweUG4CNqyAZgc0O6DlmYb6DuhF&#10;ixYhkLQ8/drRC1I47t+/v1+/fn5+fnZ04z5NS0tLN2/eDEsZhHxRvoY7d+68fciQR++6S/miyiVh&#10;UUBApbd3cH6+XB0qv58yX9/CevVCc3M9q6qUL60sElZ5euaGhtYrLPQtK5OlQ1V0kh8c7FVREVhc&#10;rAppZRESu3Ng06bsgJYFJnfiegLsgHa9DZwiwciR1KQJff21UwbjQZgAE2ACTEAzBNgB7S6mZge0&#10;NZZU3AW0NcIrry7HgFaeTQwlUnUM6D4lJTOHDFE+ZLkkPBkbWxAc3Dk1Va4Old9PVkREWtu2cSkp&#10;2vHGwueeEhfXNi0tIitL+QaSS8J9XboE5efHnjwpV4fK70e3O8fFsQNa+ZZiCS0ioLjr5/FEsUQf&#10;WSQ8V7KcQEIC9ehB48ZZ3oJrMgEmwASYABMwRyCAaBTRAKKNRL8zKtUTsMEB7al6pd1RgaZNm0ZG&#10;RrqjZqwTE2ACTIAJMAEmcIUAAnE0b97cy8tLm0QQIKtNmzbe3t4aVB+XebjY06Diosqsvmatr/F7&#10;HFZfm3e4OM3hZKfZmJCsPlv/2uQPI/qUaK0mvM9avso1c33LDmglXvzPnj172rRpSpSMZWICTIAJ&#10;MAEmwARkItC9e/d58+ZFRETI1J/Kuhk0aFBSUlJUVJTK5JZDXFzm4WJPjp5U2Qerr1nra/weh9XX&#10;5h0uTnM42eGUp8rjtd1Cs/psfW1Ofi1f5brIAf3OO7R+vW77/XcsdbDn2PXOO++sF8rvv/9u74PT&#10;d4jWCxvW/NsllD0K1dEWiYn++9//OnAA13W9ceNGJJQzGB/J8ZCXCTkD9b9HNVSWvjH4KH6PJmiI&#10;5q5TiEdWJwG4ewYPrrH17Uu+vjplYmOvfS95hfATKohNhExiV4rRygpEAkUkBQ3Egwr6GuHX2pXV&#10;qL4os4FfD5qKRtSnoT8ZQEMqtSvrm7v2ZFCU3W02mSkaitJOXxgz+yAsqG9QqZXRuSH+6nT19+3b&#10;N2PGDKQlVCxghwq2bdu2//znP1laCkEj8cRlHi72HIpXyZ2z+iqw/nff0Ysvyj6L3PgexxJWrL67&#10;3uGatz5OczjZ4ZRnySRxvzqsPlv/yuTvRzSfaCrRZveb5kY00vJVrhkDO3IF9NattGSJbktKopIS&#10;e2bZ1q1blwgFj49K7OuKthItEbYkIruEskehOtoidd6pU6ccOIDrumYHtOvY88h6BPz9KSbm2tam&#10;jc4jiWSVjRtT8+bXvm/ZUueQqlePUAE/iU2aNSN8j3fGjVZWGmYI2bYtde16RUED8fBrXBx16XLl&#10;a6OVVac+TAaVO3SggQOvOaBhL1gNthONCE1hU6iGyvhemgywPn4yVTkoqMa0ATcJnaLsbrPJjNJQ&#10;lGq1J7DRHRYTAFufPrrd2aAAjsHckCq4Qv3c3Ny9e/eWl5crGbPjZMNNKa7Oy7SUhFOCics8XOw5&#10;jq3Ce2b1VWB93Ik4YIq68T2OJTsdq++ud7jmrY/THE522nzaCjKsPlv/yuTH+37diXYRaSP3jZav&#10;cl3kgF66lObM0W1ffUX2rVFdunTpHKF89dVX9i53XUo0R9i+IuKFs5ZcK8ldp7S0NCMjo6qqSuzY&#10;4CO+wU+ogMiY+F9aFxYWhohB1z7if8yEoqKi6OhoT09HPkeRW33uTxEEzp2jhQuvbL/9Rlu2UGEh&#10;VVdTr164Srr2U+vWutXB8EjedBOtWnXleyzVHz+eAgJIfJNO6kesrLQCjcaO1elltEAFfZmNVm7Q&#10;gAYMoJUr61BfdF4roUAMqHzDDYTHDFLB/zfeSIcOXdEC1oRNRZnxVzIi6oMJjAsTw9Di99AdBMBh&#10;375rNfFsFSkii4uVoLGhDAYzFlpDdxCoc8YapaFEDa/KZHSHhaUwAbDhn9oFcMT9t3ZRnfpKNg3L&#10;xgSYABNgAkyACTABJsAEmAAT0CPAnjueDs4msHnz5gkTJmRmZooDG3zEN/gJFcbCfUD00ksvidXe&#10;fvtt/Y/4f8GCBcuXL0doDnujsjgbAI+nMAJYAowVkf/7n84HDb9kSorC5LNPHGiER4D4a0kxWvn0&#10;6StwzPegHHSwIFQWDSoV/I9voItBQeU64RhtC/81Sp1tLcHu6DoWWhBiWELD0dJa1b/RWQd9MQGw&#10;1Ta3+c5Vp75VrLgyE2ACTMAqAgifqOE8mVah4spMgAkwASZQBwEEv61PdISoglFpmgA7oDVtfpco&#10;b/MKaHile/To8cgjj2BZ9Pvvv48V0I8//jivgHaJEd1qUASE9fHRvaWBFdBY0OpmL4NDo/x8Iwt1&#10;pUW+WNUrFaOVKyquwDFvdeWggwWhsrikXSr4HyaGLgYFletcxWy0rbiEts62SthVLLQgRLWEhhI0&#10;0p+xtXdY6IsJgK22ubHeH28qYPW6UcOpTn1F2YKFYQJMwM0ITJ1KGs6T6WbGZHWYABNgAi4mgNDP&#10;txKNJrrkYkF4eNcSYAe0a/lrcfTWrVtPnjwZ65eRQhAhoXfv3g0/chCCqwoFX+InVEC1AQMGdOvW&#10;TUoziG+GDh3avHnzefPmVVZW4lf4o7VIkHWWkYAYgAKxFPSLlIgsPZ3cNBr7lTDHubl448BSnGJS&#10;vkaNdBFLSkt1rdSSg9FAQ9gXhw4sdzVIfWYwGRDfuXbGQnQlprBT+NxAQHOjaTMtNTZdic1isGtY&#10;3tzJNS00CkwfGkrHjxvxTRsIbPTI4GSleDgmwASYgAsJ4LiKUwkXJsAEmAATYAL2E/Al8iYqItJb&#10;IGR/r9yD6giwA1p1JlO9wDY7oKF5SEhI27Zt09LSIiIiGjZsqHoWrIDLCYhJ5PRXAeOjlKKwqEi3&#10;jtL9CvKwIR0fAhToB6moU83wcF0KPrS9eBGR2nXVg4MNEzbW2YnLK4iJ5hBTfvv2aw5oKesgXNLS&#10;ZEAdg4yFovCib/f8eTp50uXamBQAkfERAdkgbaaF4hqlYWFbl1STki4ibLcZoyD6Mwriv5svqlPf&#10;Jcx5UCbABJgAE2ACTIAJMAEmYAmBh4RK31hSleu4OQF2QLu5gZWpHtIGInQGUghCPDG7oH4RkxBe&#10;EIqUhBAVEHMDK6Y/+uijd999d+fOnYj+rP+rMjVlqZRLwMODsO6+vNxIzA0pRaEy8wrazxSeuJEj&#10;aeNGysvTuVPhcQMKADFfNmzQpeCTcjCiMpbHKjwHo4FGiJshZpXUD8IA9eGVHjFCl6JQ/1GEqC82&#10;KWMhekNl5EfFsat2eAf77SJjDwgxAR1F+fVNVucQpmjU2dBVFbBGDyvxxTyZ5p3LyMGI2b5rl+4h&#10;CmY7JgPaGhTVqe8q7DwuE2ACbk9g715at87ttWQFmQATYAJMwOEExgkjLHX4ODyA8gm4zgFdLzKy&#10;Scv2hqVt2zbNGwZ5+XlZg64eUROi9rW2NkSI62BVV9YM67i6TZo0ce/EetAO7mOkEARDMbugfhGT&#10;EA4RipSEEBX0sw7WzknoOHNwz+5JAE6o//yHDh50t6yDFlpLVP/hhwk5GLEaGv/jG7cvRjMHQv1b&#10;b6U//rAoZ51VldXIU3UK6icRrRM4KmPOi7MdkwEfDYrT1Q8MDGzWrJmXlwqvVOqkbUEFRN/CS1He&#10;8Ptrr+BCCBd72tP7isasvgqs//vvjogB7fb3OOZ3albfve9wTVkfpzmc7KSAk1o78rP6Wra+LuxG&#10;a6IcIouDPrrNDqLlq1wzRnSdA7rv1Klz/thhWDb+u/qbVweHtwyxZuL1JZpDtKPWtppoMKI2WNOV&#10;MurOmTNnKlJ/uG8xtQIaXuk1a9b89NNPn3zyCVY6o3zxxRfwNcMNPXHiRP2sg1g3rZ+T0H1RsWYO&#10;I4AlkHBCGayAxhpJMfarexcsFP35Z0pMJDwESkvThdT4+28qKTGuNNYLjx+vWy6q6iImXYTiWOOs&#10;n4AO5m7fnv76SxeOw5JFzWpZAW2bsaylYdsoMrbCDotVzAhKLiYRNV+wpP2333RzfvVq3WxPTtZN&#10;fv3iCvW7d++OrAYIKiUjFRV1NXDgwKSkpKioKBXJLJeouMzDxZ5cvamuH1Zfs9Z3+3sc8zsjq+/e&#10;d7imrI/THE52OOWp7lgti8CsvpatT7jESyL6g2ieLLNJTZ1o+SrXjJ1c4oDGc5B2Y4f2jS3b9GvC&#10;6Brlrmce/OhU2wfu69GmRbTls2soURlRgpBVU9ruIvqI6AEirINWW0lISPjf//6nNqmtlhceZCQS&#10;1G+GDIRnzpwZWbP069dv8+bNK/F6NSFz2LWsg3iW2LRp07Vr15aK+dC4MAH7CVy+rIvGIKaewyYm&#10;moNrEgnrMPfEL6UsfGJ+NoPK9svghB4Q+hmuN3FDEkJ8NJOWDa667Gy6/np1qy8F9hVTKYobbC2G&#10;hG7alPr3v/IlKuCQAp8mDC1WM5qx0AlmsnkIq2YsCCCktRiMwigNm8VwQkM8HUH8DYTKkWyKj6YK&#10;Hj+Ic16c7fgIUK5Wf9++fc8//7xmw0lt37793nvvzTJIB+qEmaOAIXCZh4s9BQhivQhYxHQb0c3C&#10;NbatRcXq26qyfjstq6+RexxT04TV18Idbm3r4zSHkx1OeXIcP9TXB6uvXev3E1zPzYgqiMrVN3Xt&#10;lFjLV7lm0LnKAd2qXcuKyov7NyzeUKOs2br1n5PFXbrGhIdZsRyoJdFFosVEG/S2NUT/ECHBWLid&#10;M8cFzffv338Kbi93LPAax11961lyQPv5+Q0dOhRRofV/lbQXf4VTGr8aIEET/IQK7oiKdXIwAXig&#10;4IcyyMKH5bFwhYip27CJOc3wDS4ZpZR0WGgJ72RZmW4tbe3KDpbaxu7NuJihgkHkXIPKKlXfwL7i&#10;R7hZJePiH2SbhHb6RsSXyLUI48LEMLRYWT9joXlnvY3mkbuZVSYDBKQrFENAGKUht3Ry9oepC2Pp&#10;2xTRzKUiuphrF/254Wr1c3Nz9+7dW45XMTRZcFO6bdu2MhhRewWXebjYU6XeMNc2IuSBbm67+CpW&#10;33alr7VUh/qIU/Tgg3KoW6MPN77HsYQVq++ud7jmrY/THE522nzaCjKsvkatfxPRGKJfiV4kUuf1&#10;jiVHdTN1tHyVawaLR0pKCg4KWEO6cOHCxMTEdKz4k73g5hDvusbH69741hW8yn3jjF8mNT+9ZvPs&#10;L/93Xm8831aRbe/+6u+41KnvLk3cllJLkpiYmOTk5Pj4eIh67cdfiE4TzSaq0RVRW6K/iRDKQq/u&#10;tVYxRMlE8SZ+lR2Cu3fYqVMnrOSClsuWLTt27NiUKVNcrjEWTU+fPn3dunUNG+I+iQshqSPCaiOw&#10;Cbz56sKBACx9SkpmDhmiLrHtkfZkbGxBcHBncZG1NkpWRERa27ZxKSm+mvFGlfn6psTFtU1Li9DS&#10;CtB9XboE5efH4tGOZopud46L6yyE95k7dy7WOyPuM6I/YyncgQMHNIOBFXUvAsuIdgpvH7q+jCfq&#10;TqR7T46LlQTOEJ012QQr9PEC0DgxdRQXJsAEmAATYALWEMAVAt5d53OINcxUVxfu2ZuFgiWhPj4+&#10;vr6+iPmO3DaIuKv/18PDA99cKa5QEkvwj584Eegb1arnmJpZCLu3b9O/eeilS6VFxSbCkRqT9wTp&#10;gsvgAYt+HkJci/YnukRU5AoVeUwmwASYABNgAkyACTABJsAEHEsgnwhBhHCPy5tVBO4n6ulYy3Dv&#10;TIAJMAEmwASYABPQI+CSFdAY39O7y7THp//n6Xu6RVTqi1NSlH0w8el7Pll7LjWzqqqWqYyvgEac&#10;jelE9xDV6Ioom+hporUmcm7yCmhZ9wReAS0rTod0xiugHYLVMZ3yCmjHcFVWr7wCWln2cJg0vALa&#10;YWi5Y9cRUNAKaEQQQnYZLtYSeAzrgYiWmGzGK6CtJcr1mQATYAJMQCKQwCug3X82qGUFNCxRVXFs&#10;yaJZT0wcOaZGGT3+tjufeO+fC0dzdN5nZJ9D/AT98ttvv0VGRhpa8hjRLCIEFcAiaGlDNsI7hTDQ&#10;OUJ1REBfV3P7jQg9vU002fTM4F/12bxJdJ9pVsPdfwdjDZkAE2ACTIAJOIQAAuTdzVcjVwnw1Zf+&#10;XFAmDfO7gVNlxvITJKMWtrdLafLV/6Uv+dfaKHSsfqXJG02aERak7+ill4xXcKp99UTgcZV/ZGAb&#10;sY1MHVZ4bmhqbuhOIkTSOYSt797Wt+bWyCVJCPGiXNxNdw/uGeuRvX79xm0pxwO6dh0wchzKyMEj&#10;4hr6lHpVI0oH6ULWIqCwflm1alVJSa3gHLhniyVaLyRFQXzpAcJLePBHxwmXo0JXdAHBiWtuq4jQ&#10;E5ocNg2Mf9Vng8y9aaZZmQ4iZ82E5LpMgAkwASbABLRHAOF0j/LVyFUCfPWlPxeUScP8PqpMmVmq&#10;GvOqJR02nSIFrFad0iVbNlqYpPL3ULYR28jUUZrnBs8NJ8wNXd4TIukcwrPOvWedNfdtLgnBEUh0&#10;28xlw0J3rln1/srNbftOnXxP2zDPep5wFZeVF148vGbFqvV7D1/MrR292XgIDvE1wPeFrIOTicIQ&#10;4UNgUEi0RnBMXzSGhENwWDNR6qyrH4IDWZVuvfXWOps4usLatWtnzpy5ePHi6OhoR4+liv4zMjIm&#10;TJjw+uuvDx06VBUCS0I+8sgj/T09Xx2uoWX2Z5o2LQwKan/woLosZY+02eHhx1u27LJ3r6aSEKZ2&#10;7dry+PGwy5ftQaeutoc6dKhXUND0DJJfaaVgdy7u1o2TEGrF3hrRU0EhODRCXHY1pxOdNBeCQ/YB&#10;uUMmwASYABPQCAG+SNCGoW0IweFiB/Tq748dvO2lddcnPfrB8j+Tz1Boh+ieU379IPC3575MXJ2K&#10;yyKDYs4B/T3c2kTXE31AlEwUKqTWwP/PEa02Zn8FO6CbNGmChd6ZmZkqmrf6Duivv/46ORk2cHEp&#10;LS3Nzc1FzBYk3HSxKMoYvqqqCpMqNDQUWUqVIZGlUmRnZ997550P3nuvpQ3UX6/S27vaw8O7vFz9&#10;qliqQZWnJ7T2gcrV1Za2UXs9D49yHx+vigpPIykP1K6bSfkrfHw8qquhtdtqWEsxTOz60dFGHdAn&#10;T57ESercuXOVlfpZLLTCJigoqGHDhoBQoaX5IFoXdvf39z97VrWvj9l3b6l69e3bR5Wh/vQ6HNCI&#10;eejvT3JPUTXe49hn7RqtWX3V3eHKYn1vb+/Y2Fi8211QUCBLh+rqhNXXovWvXiRo2fpauMpVnwN6&#10;+6L0nAfffdPrjRlfbf5n32XyaB7R+NZPtg44FD/rz+XbsazZoJhzQC8iepAImUi+Elb7exA1JtpK&#10;FE+03NhRWsEO6F9//XX37t1vvy3GzlFH0XdAb9mypVu3bi6XOyUlBa5wYAwLw6p4LgQ37ksvvfTQ&#10;Qw/FxSE8jZrKrFmzbrjhhhkzZqhJaPtkxXL14uLi5s2b29eNmlrn5+fDDde6dWtcqahJbjtkhdPt&#10;6NGjvr6+Pj4+dnSjsqaFhYVeXl5wvalMbjvExf02rkGNOqBxenr55ZcnT56MXd6OEdTadNSoUR9/&#10;/PHgwYPPnz+vVh1slRunY1wp3Xkn0pWos9jngFa9+vYZTRnqT6/DAY0A0LiYl3uKqvEexz5r12jN&#10;6qvuDlcW6zdq1Gj9+vVPPfVUUlKSLB2qqxNWX4vWv3qRoGXra+EqV10O6PhRsRdPrdr9XXLjR+N+&#10;e+eHHVv2ZxM1D28w9pMVHf59Yf7ff+9FbmaDYtIBHYtQZcLCZzjWfiDaL7RrQLSC6AWiv40dpRXs&#10;gMZtKnwxp06dUtHZRd8BfezYsSlTprhc+JUrV06fPh1JLLHAyuXCKEEAPHgfMmTIRx99NHIkQqSr&#10;qUycOLFPnz4IqKImoe2TFUsCsUpC9FhppGRlZaWlpeHpCByyGlG5rKwMz8kCAgK0ozIsixdT8Iyh&#10;Xr16GrEy1ITPHVY26oDGQxesi0HcqnItve4gmT4iIqJNmzY7d+7EvqCd+SBqiueLwcHB+0zF2FU+&#10;Dvsc0KpX3z4DKUP96XU4oBMSqEcPGoe8OnIWNd7jyKg/q6+6O1xZrI/LvB49ehw5cgTXurJ0qK5O&#10;WH1tWT+SaJ7gmsN2irRsfS1c5drggHZkaIIHH6QPP9RtcBuFhOgdKPFSecpf38yb9/O+VM+2t9/R&#10;rc3QCcM6NG4f277N0DGPPde9dEXSkdPnLll+ZP2G6Gch7vMdRIht20HISYh/EHwDDujTlneklJq4&#10;IVGX91kp4FgOJsAEmAATYALqIQB3/J49e7TpfYaVcCu+detWDXqfoTsu81TsfbZ7F2P1NWt9jd/j&#10;sPravMPFaQ4nO216n3G6YPW1ZX2sI+pDhBfbhLWUWra+lq9yzVwnOtIBjbgHWHmKLSqKvBAaQypw&#10;QB/csvTH7+b9/sfa3YVlR3YcKS4pqfbz9fOt5xkUdHbTkn/TzmblW351u1R4zLIWE5zoCFEJEeY9&#10;FlcFCak1VBtez3IAKq2JiBD6kbAMPopKIY4zXkxG8GL8j8pYwysVbUbRUqmtFSg2Iq5evHgxXSiX&#10;9VLAYWmG+CUKXpwXJTdVWf9XqbIClYVsUFY/yKzl6qOtBET8R+rKKCuFqC8qaGAUGNpAhTotaAqd&#10;ks0tHjb1Cy6AxKMoluJK36OagbH0fxWrwT2qEIOaEsOMRhAev+o3NK++dMYRdTdoq3AOLB4TYAJM&#10;QGYCqam0YYPMfXJ3TIAJMAEmwASYgIYJONIB/cEH9J//6LbHH0f0WSOQs/bsX/7h9P9MmvSf6R8u&#10;378nDR/nPh+f8G1K3tka94wW2AevsyDQ83+EDf+kCX8R/TkFN9wWNOcqriCAEHgLFiyQRjb4KH6/&#10;efPmCRMmiPkYURkRJKSi39YV4vOY6iaASYXATL2E8swzz0jKzJ8/X/wS5d9//xW/N1VZ/1epsgK5&#10;QDYoq5/X1HL10VYCIv4jdWWUlULUFxU0MAoMbaBCnRY0hU7J5kZYj7tqlmnTpuEJH5RdtGiR9Auq&#10;GRhL/1ex2nvvvacQg5oSw4xGEB6/6jc0rz5q6qMzaKtwDiweE2ACTEBmAr/9RriV48IEmAATYAJM&#10;wEICWACKBEZY+6zFdJsWMtJ6NQ/cbmFhPFZCLVy4MDExEavD5EcSE0PJyRQfT4mJdnZuPAa0bZ0q&#10;OAa0bQq5tpUNMaAR2BcZeF54AVG6dcXgo/ilFMf5xx9/xJJG/dyGyGKBTFbPPYdIK8YLx4A24MIx&#10;oCUg27dvnz179q233hoYGIgvT58+nZycjG8+++wzLBRFoC6x5qpVq/r379+qVSujlcPDw1EHXb3y&#10;yitwRyKxzM033yzXbihXDOg33ngDqmEt8NmzZ/EPDqGizJarP2zYMNSX9EIn33zzjfi3Nqu7777b&#10;ZgJyxYDGuQwFK5T1jYK1z6L3uVmzZpCwqKjojz/+wDcIWF+7sqQCfkLMdAmd0Z5t1hcNHRQDGoHv&#10;8Tzv+eefDw0NFcVD/DUE1/7uu+9wFMWxWvxy06ZN3bt3Hz16tKQCZh2K9PHPP/8EKOwU9uhYu62M&#10;MaC//PLL2ho1bdoU32Pc1NRU+NAfe+wxUQajlfXVX7Fixa5du7DLi/X379+PU0w8Ll3sLmZiQCP6&#10;s93dcwdMwBUE7IsB7QqJeUwDAtPriAHNwJgAE2ACTIAJWEVgFNGnRDcJPugKq1pyZVUSUFgMaFUy&#10;ZKGdQQDRM+bOnSt6kxcvXiwOiZXO+h/x/8aNG+Flfvzxx4OCgsTFesieJ5UBAwa0aNHCGeLyGG5H&#10;AA5ZeCcHDhwIlzHKjTfe2KVLFx8fH/hVoav4JQoc00iLZ6qySAW//v3334oNyNC6dWt4HuFD17dh&#10;/fr14YqF601UEz5ZUQWj6jdo0EACgpRZcMnBb4t/0PPgwYMNWClhpiDbMlTu2rUrDCrJg/9hYhha&#10;FBimxwSA7YxWllrB+vrOd/OVlaC7JIOfn1/fvn2l90X69euHb+CQRQXpS3ifoxAgS68gG570K1zP&#10;+DhmzBhF6WUgDKbu9ddfL8mMJ+gnTpzA5OwoFPyjX99oZf0KaIsepN7Qs/i4ggsTYAJMgAkwASbA&#10;BJgAE2ACdRDwJgogKmbvM88UkwQcGYKDsTMBEwRscEDX7gkOaNFnzYUJ2Emgbdu2zz77rIG7ylSf&#10;+pXhoISTGm5Nf39/O2VwUHMsSZ45c6bBwmSr9NUXbP369XgUJLJCn3DVOUhse7qFVFBZ9JJL/eB/&#10;iA3FDXo2WlmsI7qe4YWUmpipbI/AjmiLt5q2bNmCpdAoot+5dsETCDyHMDU6lj/jJ/0Fwo6Q084+&#10;jaoAvzlWPaPgH/3+zetbWxLxIY2dEnJzJsAEmIBaCYwYQVOmqFV4lpsJMAEmwAScTGCEkH7w/xHl&#10;OXlgHk5NBNgBrSZruYes8IwgPGtkZCRW5GFpM2IgSGkGLVEQb/2jvpiKUIxqyoUJ2EDAaBY+MaqG&#10;lHMPkxNTFN+YStmHmAwI04Fw5GJD1RUxKR/WumKZM5Y2G6hfO4MfFKytqQhHYqV8CNDr0qVLWPxr&#10;/rHBm2++CV0QX0X5GtWWEPkhP/zww9eF8v3330tJCGFrM0kIxX5wjEX9gICAevWQzFcdxSqZzVRG&#10;UBSJDychVIftWUomwAQcRKBfPxo/3kF9c7dMgAkwASbgbgT6EXUhmscBoN3NsPLqww5oeXnK01vj&#10;xo0jIiLk6Ut5vSCvIKJqIhwn3gqfPHny2LFjpTSDlggL5zXqi29JI86pJU24DhOoTcBoFj5ERkZN&#10;KecegkRPnToV35hPQqhevGJYZERDTkpKwjMhA/VrZ/CDpmId/SLCkVgpnwb0uv/+++GWRSAO5Utr&#10;m4RhYWHz5s37RSjDhw+3MAmhOBYe7KE+Wt1xxx22je78VlbJbKay85MQ4skNglbj8Y/zoSlhRDzh&#10;Q4Agb2+8sam5gss8XOxpTu2rCrP6mrW+e9/j1LlHs/pufIdrxvo4zeFkJy5q0WBh9d3N+rhqQ3DH&#10;dlc3/I9vxCuac4YTXMvW1/JVrpkDHTuglXgWmDNnDu7/lSiZHDKZWQENzzK8Ho888ggcBO+//z5G&#10;mzFjhsGYSKuFNX3IDIYQHLwCWg6DaLQPTKT33nsPD0JQ4ITFsxAsBxbzrYlfosBTuXz5cnxjtDLy&#10;++Enla6QFa3+6KOPQk34YZGwDqnhsLoZgTUk9RFGWX9ygA8+GqyARpyKp556Cs3xQMjCGCaunXBY&#10;tL506VIcXtq1a2dqBTQ0xXy46aab7Mmp6EI1Ee363XffbdmyZbRQsJYZK5qxUB0iIWw34pOIZe3a&#10;tUi7V1tO1FTXCmjEGHnnnXcefPBBxEupc9W2+coI0iLxwQpoMZmhQwsiceNRgTZvyAEWBx88/TKI&#10;Re5Q4MrpHJd5uNhTjjxOloTV16z13fsep879iNV34ztcM9bHaQ4nOzde92B+5rP67mZ9ZJBJItpx&#10;dcP/+Ea8onnacC5o2fpavso1c0xQhwP67bffxq0yChLWYZlenWd3cxXeJlorbEh9Z19PdolhtjEc&#10;Wz/99JPj+nd5z2IMaLhIUKQkhJAKac2wFgyGhpNazDrYo0cPA2kRuGPo0KFIRYjKLleEBVAvATgf&#10;pZR05rPwQUdTlRFgF5cUWBSMiAfwbOKjuoDAYaefhBDCwwEn5RVEXA5RHTGeAzL7wX2pr6Covhgq&#10;V6qsZAKwEcJ29+/f33zYbsToQFbGTZs2oT4K1IeJ0VDJqunLBm+mmHWwtsD6aQbFlH0GdU6ePLlo&#10;0SI8CzQIoKxY3ZE5c8OGDZ07dx40aFCdbtw6K6MHKQkhVDYVPltGGvv27cOrPJp9mIonWHgdAQ88&#10;ZESqlq5wmSc+xdRmYfVVYP0FC+jll2Wfn25/j2OeGKvv3ne4pqyP0xxOdvp5rWXfs5TcIavvVtZH&#10;nA0E2XiW6OarG/7HN6uJFhCVGM5ELVtfy1e5Zo5I6nBAw3hYh4gCp4BBWFKrj7ZIK4UVjdj+NrKH&#10;WN2bYxrgphdeAMf07eJejx49eubMGSxexj+7hQJnNHwliMuByJsQDuv1xI/wRJtxMe/cuRM9uFgZ&#10;Hl7bBOB4xZpfPCnZu3dveXn5sWPHzp8/rwokCNls9FiKI61RN6vogcXTIP2sg6iMnISenp6W5290&#10;IRzJpwwPe53rmsXnDTg0wbgwK4wLE+fk5LhQfquGxqUeDqF4jGdVK7EyTj14KIjgG6pwQONciXmI&#10;+BVYsW7J2mfLK9uAzrYmePMA50HMMduaq70V5iqyZSL0ttoVsUF+7GtOeMJhg2DOacLqq8D6uBMx&#10;kcPWnknixvc4lmBh9d31Dte89XGaw8lOm09bQYbVdx/rI83gGCLkKcdqznVXN/yPb+CANua+0rL1&#10;tXyVa+aQqA4H9JIlS7D+DgVvqsIpYMkJ3mSdJUQfChvHR7eLo42N4dpYs2bNzzULVrhjCRh8yugU&#10;Ti7xI2JxYBWeNAxCmuJ/MfcgChZQr1y50kYhuJnmCcDDiBeCkIlOzDdoKgufmFjPVOVXX311mVDE&#10;JISIxVGnZ1Mh4OFOfe655w4fPmyg/ueff44Fv7VzMBoVGzn64JhG3AOpPj4qRMHaYohRNfDMAIu4&#10;JYFNPc6ENWFT0bgwq/gRq8UVq52BYLDsBx98gHs8MZ9ecXExFvbCS4tIMqgpJdkT0wzCTy2lKFSL&#10;gpKcCJGBnfe2226zJHOg0cr66oMGmEhdYRSRGBcmwASYABNgAkyACTABJqB1AkbTDMI5B8faca2z&#10;Yf0tJKAOB7SFynA1NyYArzS0k16ORupCuJPcWF9WzaEEEJIJOejwPpSYb9BUFj4xsZ6pyg6V0KGd&#10;W6W+GUnmz58vJWzEP/joULHt71xMuigVgyyL9vevkB4QLAUxkV988cW7hIJnfnh2i2d4CNUNCcUv&#10;UcQ0g1jlLaUoVIj8VomBgCGSRvgHH800r11ZX33QABOpN/QjEuPCBJgAE9AiAaRD13CeTC1anHVm&#10;AkyACZghYCLNIDNjAlYR8MDdFxbGYxEQFr4lJiZiaZhV7S2qHBNDyckUH0+JiRbVN10pJiYGMRzj&#10;4+Mhqp1dUQxRMlE8kd092SuJW7Tv1KkTYllCFawZxEvrU6ZMMaoW4mbk5eUZRHbG9MML4+gB8TfQ&#10;yuCj1A/aSmE30AP6qd2V/qBYIj19+nSEqW3YsKFbMLZXCawchwcf+RsRQdvevpzbfuLEiX369EFy&#10;MBmHxepX+B/FNbCIXyytb0UMCiwgFQfCl2JoY1OVxWrir0jZJ2McZCxfxdseiGwri8qIuYFVz/A7&#10;S2n3bFDfQEFEM0C3+uIhrR8CXNgsMNbhAj6cp76+vjZ3IjU0MIq+vlIdA/sataApdLKYGydfnIKx&#10;6lYWlfWhiWH0xcgGWP6MtITir5hX0tuv+BI/ATsmPLCLMaMNPtpviNo9IOgEMmLXGTHDkqHxLrPB&#10;C62IHCIFD8GvCJKj/7F2ZVQwUF96L16/K0uEMVMH+QxhZXF3xus7iPiMuPN4wSIhIeHAgQN2ds7N&#10;mYBrCCwjwntrCa4ZnEeVg8B04X3pJSa7evFF6tYNDy3lGIv7YAJMgAkwAZUT+IXoINF7RMUqV4TF&#10;l48A3LNi+ijcSPr4+OCWFnd5eO8WUTr1/3p4eOAbsbADmh3Q8kxACx3Q8gxmWS/sgDbgxA5oyyaO&#10;ImrJ64BWhEp1CSGvA7qu0RTxu+Mc0IpQz4QQMjqglaymvmzsgFaLpVhOKwiwA9oKWMqsOr0OB3RC&#10;AuLi0bhxypSepWICTIAJMAGnEuDzvlNxq2MwGxzQHIJDHaZlKZkAE2ACTIAJMAEmwASYABNgAkyA&#10;CTABJsAEmAATYAKqI8AOaNWZjAVmAkyACTABJsAEmAATYAJMgAk4jEBqKm3Y4LDeuWMmwASYABNQ&#10;CYEAovFEx4hSVSIwi6lgAuyAVqJxsJQdoTmVKBnLxASYABNgAkyACchEALGhmzRpgihpMvWnsm4Q&#10;Crxly5aIFqcyueUQF5d5uNiToydV9sHqq8D6v/1GH3wg+/TS+D0Oq6/NO1yc5nCykyX7hey7pBM6&#10;ZPVVb/0wos+I/iH6zer5omXra/kq18xEYQe01XuRExrMmTNn6tSpThiIh2ACTIAJMAEmwARcRQAJ&#10;defPn6/NG3IwHzRoUFJSUlRUlKv4u3BcXObhYs+FArh2aFZfs9bX+D0Oq6/NO1yc5nCywynPtQde&#10;V43O6rP1tTn5tXyVa+Zow0kIlZiEsEuXLvn5+chC5qrzhA3j6ichXLVqVUhIiA2dyNvk6NGjyEM4&#10;efLkoKAgeXtWaW8FBQULFiwYOXJk69at1aXC4sWLx44d+9RTT6lLbHukRaK20tLS6OhoezpRV9vi&#10;4mLkIWzUqJF2VoNWVlaeP39eTBasLmPZIy0mNjIgI1GyPZ2oq215eTnOiZ07d4bYc+fOzc7Obtas&#10;WWBgYEJCwrlz51q0aLF//37UUZdSskgLz3vbtm1TUlKQkFOWDlXUSWxsbHBwcCqiHKi02JeMSPXq&#10;22c1Zag/vY4khPbpaKq1Gu9xZCTB6qvuDlcW6/v6+sbFxaWlpeFCV5YO1dUJq6966+N9rWSieFv8&#10;Zlq2vhaucm1IQuhIB/SUKdShg+74CPffvffSPfdQYqKdh0tomJycHB8fn2h3V2THjmSnFm7ZXN8B&#10;DXdhTk6OW6rJSrmKwHChuGp0HpcJMAEmYA8BuBqbN29e2wF94MABe7rltkzAZQTsc0C7TGwe+BqB&#10;uhzQI0ZQkyb07bfMjAkwASbABDRNgP1mmja/OeUV5oD+v/+jHj108gYE0E030V13sQPajaeuvgP6&#10;9OnTjz/+uBsry6oxASbABJgAE7CBgMEKaHZA28CQmyiCADugFWEGe4SoywGdkKC7jxs3zp4xuC0T&#10;YAJMgAmongA7oFVvQkcpYIMD2pExoJG5AquesT32GGVnO0pp7pcJMAEmwASYABNgAkyACTABJsAE&#10;mAATYAJMgAkwASbABBRJwJEhOCSFkeY7OZni43kFtCLngDxC6a+AXr9+PYJaytMv98IEmAATYAJM&#10;wF0InDhxon79+lIMaF4B7S6G1Z4evAJa9TafXkcMaF4BrXoTswJMgAkwATkI8ApoOSi6ZR82rIBW&#10;hwP6rbfe6tu3L2zm5+eHIO533HGH7TGg3yLS9YS+iOKI7rAlmLpbzh47lRId0Li1RpDuw4cP29kb&#10;N2cCTIAJMAEm4JYEQoUiJiFkB7RbmlgTSrEDWvVmrssBHRtLwcGk3jyZqjcQK8AEmAATUAABuM5e&#10;JPqKaDORFpNoKsAEChbBbR3Qt956a6tWrUAeeeSfeuqpe++913YH9K1Eup7QF9FTRPeyA1qeGQ0H&#10;9F9//bVr167MzEx5euRemAATYAJMgAm4KQF2QLupYTWjFjugVW/quhzQqleQFWACTIAJMAG7CdxM&#10;9CVRL6J0u7viDtyOgOMd0I06U5tYahxcE10FlWbTto10qYTKjEHlEBxuN9VqKwQH9Ntvv11cXKwB&#10;XVlFJsAEmAATYAJ2EQgICHjxxRd5BbRdELmxCwmwA9qF8OUZmh3Q8nDkXpgAE2AC7kyAHdDubF17&#10;dXOoA9pDF7Ti9tdp0g3UM5iK9GT1qqTidPrgMVp5nC4Y80CzA9pKy8KQJSUlly9ftrKdK6vDAb12&#10;7dqqqipXCsFjMwEmwASYABNQAwFPT88hQ4YgblVERMT58+crKyvVILXMMtarVy86OvrMmTMVFRUy&#10;d6347sLDw/39/dPTVbugyD4HtOrVt2+CKUP9uhzQ4eHk709yT1E13uPYZ+0arVl91d3hymJ9b2/v&#10;pk2bZmRkFBYWytKhujph9dVtffsc0Fq2vhauch3qgPYl6kSfzaGgjbRkFq3RO+7Vb0+9JtHTRfTy&#10;Alp/0MgBkR3QVp4lfvnll927d7/zzjtWtnNldTigt2zZwg5oV9qAx2YCTIAJMAGVEIADuk+fPmFh&#10;YS+//PL9999/6dIllQgup5ijRo366KOPBg8efOHCBTn7VUNfWP/erVu3u+66Sw3CGpPRPge06tW3&#10;z2zKUL8uB/SLL1K3biT3FFXjPY591q7RmtVX3R2uLNZv2LDh+vXrp0+fnpSUJEuH6uqE1Ve39e1z&#10;QGvZ+lq4yrXBAe1p8fHLi6gFNbhA50/S+jzK09vSMyn1LMU0pXr1LO6NK5oj8Oabby5cuJAZMQEm&#10;wASYABNgAm5MAMl74YDOzc11Yx3NqLZ9+/YHHnggOztbg+rjMg8XexpUXFSZ1VeB9f38KCBA9imq&#10;8XscVl+bd7g4zeFkh1Oe7DuUKjpk9dn62pz8Wr7KNXNostwBXU1UQKX1KLAeRdXs0Neb6gdRYCB5&#10;wUnNRQYCqampJ0+elKEj7oIJMAEmwASYABNQKgG4npG8t6zMaAINpQotn1xZWVmbN28uLS2Vr0vV&#10;9ITLPFzsqUZcuQVl9TVrfY3f47D62rzDxWkOJzuc8uQ+lKqjP1afra/Nya/lq1wzxyaPlJQU3Png&#10;uIAHkomJiaaj0XkTNaNnXqcuhXR+He3V67NeQ2rRi7ofojcW0tajRgbjEBzqODvYJaX5EBzV1dUF&#10;BQX4a9cY3NgsAYRYCsRzIC5MgAkwAcsI4NSvTd+fZXjkqYXDMg7OtfsSQ3BwEkJ5KHMvzidgXwgO&#10;58vLI9YiMJ3oJNESk2QmTKAWLej99xkdE2ACTIAJaJeAfSE4tMtNG5rbEILDcge0gLDVnfTgHTTh&#10;upo8iyn7IL30GO3IIqNvkbIDWgPzz7wDOj8//+uvv8ZfDZBwmYpt27adOHGiy4bngZkAE1AbAcSk&#10;Q1Gb1CqTF4dlHJxrC80OaJUZksU1IMAOaNVPiboc0KpXkBVgAkyACTAB+wiEE40ieoToNqIM+7ri&#10;1u5IwPEOaE9f8vMhH4NQG9VUXUXFRVSJf4xxZQe0O842A53MO6Dz8vKQaGjQoEGxsbEagOFsFZHR&#10;4sSJE+3bt58yZYqzx+bxmAATUC2Bv/7668iRI2PGjFGtBsoV/NSpUytWrKisrMRhuWPHjuyAVq6p&#10;WDLbCLAD2jZuCmrFDmgFGYNFYQJMgAkokcCLRD2JJuti8Rp39ClRaJbJeQQc74DudT+Nv4H6Nq6p&#10;UwnlHqP3X6PUbDK6wpUd0M6bAy4byRIH9H333QcnKb/xLaOR4N04d+7cn3/+efz4cXZAywiWu2IC&#10;WiAAB/TFixcfe+wxDpEkr7mRb2fPnj14NIhDNDLPsANaXrzcmyIIsANaEWawRwh2QNtDj9syASbA&#10;BDRAIIGoB9E4DWjKKtpEwKEOaKx6bkT/9y718qG8HZSmJ2BAOEW3oKolNH8d7btgRHJ2QNtkTnU1&#10;stAB3aJFCwTi8OJ8lTJZF978LVu2IKVJZmYmO6BlgsrdMAGtEBAd0I888khGhu61Og8PD61o7mA9&#10;jx49umPHjsOHD7MD2sGkuXvXEWAHtOvYyzRyXQ7oG2+kJk3ou+9kGo67YQJMgAkwAbURYAe02izm&#10;ZHltcEB7WiwiUui0pa4RlLmd5r6vS0khbR8uoJ+O0rBhFNPA4t64onYJwPscwEUmAv7+/uwz0u6+&#10;xJozAfkI+Pr6ynRY4m4CfHx85LMM98QEmAATcAWB/v3p1ltdMTCPyQSYABNgAkyACbgnAcsd0FgB&#10;HUnBmZSdRUdqsigpo/M5FB5Jfv4OggTPehuhYP2s0WzyVowbQ9RG2FoQGclLb0VPjqsKfcPDEfKd&#10;CxNgAkyACTABJuC2BOCtb9KkiWbfCqpXr54M13XqnB24zMPFnjpll0FqVl+z1tf4PQ6rr807XLgv&#10;cLLDKU+Go6cKu2D12franPxavso1c6Cy3AFdQXSSMptT42bUt2aHwYHUsRn5ONCbO2fOHLzNioKI&#10;ilFRUXYdeOcQ7RC2JCL7erJLDLONoe+0adMc1z/3zASYABNgAkyACbicQI8ePebPn6/NG3LAR2ri&#10;lStXRkZGutwQzhcAl3m42HP+uAoZkdXXrPU1fo/D6mvzDhenOZzscMpTyBHYyWKw+mx9bU5+LV/l&#10;mjnIeKSkpJSVlSGS7MKFCxMTE9PT003Uhqu6Ho2YThP7UA9/ytKr5eNFHiWU+DYt2k0n8ow0tzsG&#10;dNeuXcX7k4iIiC+++AIpfSCqjYfOrrqV3LoSQfQF0QNEtvZkowAWNIO+CJR84sQJC+oqpYrlMaCL&#10;ioqw5stOuXPOn825cL4oN7u6sjKySWxYk2a+mnyqXFJSsm7dur179xqNAV1RUXHy5En8tYQ23hlv&#10;27ZtdXV1VVWVJfW5DhNgAi4hgJ0dxcKhGzZsiKe25eXlRuvrx4BGCA57XzCyUCYNVDt06BCi81sS&#10;AxoXXVgXs3//flyJaQCMoYq4tGvXrh2WF2gwOzHsHhwcjNO3Wu2Oy+nbhFcJX7FFA9Wrb4vS19oo&#10;Q/3puqVFtMSkKi1aUHAwyT1F1XiPY5+1a7Rm9VV3hyuL9f38/Hr27ImrAsuv32QZVyGdsPoqtn6C&#10;vUkItWx9LVzl2hAD2nIHtHAEi+hKvbpQF4N3BsupKINWLaGzRVRC1LEjTZ5c43gXFESTJtE995DN&#10;XuOr3UHD5OTk+Ph42x3QkmRQIpkoXokOaIWcLawSwwkO6OLc7IKsS2VFhV5VdPn40ZxTJ/MvZRSX&#10;FUW269igXcfQhjH1wiPqIRSMlop5B7T4K651TLmfJFR4Q6Rly5b9+/eH99lM5Z07d4aEhLRu3Vpq&#10;iFxbeXl5WMSnJeqsq8wEnDavag8ksyZO6Q7OTeQdLSgoqHM0nDG7d+8eGxuLx35GK7MDuk6GtlWw&#10;3AF94MAB24bgVkzA9QTsvi91vQqalmB6HQ5oTcNh5ZkAE2ACTICIT/Q8C8wSsMEBbXkIDixyiKWO&#10;/nR2oy794EefUtIuOniCzpyhE0fp8F46W67zPqP4+1PTpjU2rID2QghpLkzAFgJYkVuSl1Ocm3Nu&#10;3+5dv/20+eu5O7+fn7NxU1hmQUu/+lG+9TIO7Nmx8LuUX74/lby5KCe7tLCgqrLSlpHctA1W2J0+&#10;ffqi2QK/c8eOHetMnDVr1qzFixfrc8JHfOmm5FgtJxFw2ryqPZCTNJR7GHif8eznwoUL5vdrXBM0&#10;aKDW5MA4KGVkZEBH/SKuk8Vf/MTvasg9rbg/JsAEmAATYAJMgAkwASYgEBgo/P2XaTABOQlY7oD2&#10;JRpAz8XThAHk7U8NWtO9z9FL/4/eeIMSXqTpd1H7JhSAOkQ7d9Ldd9fYHn2UsrPllJr70hKB0oK8&#10;tZ++88+HMw/++bvn5dzuTTsPuPOBbndNanXvvW2feHzQSwl9ho+LiYopTD+3O3HxirdeSv75x9zz&#10;57REqG5dsbT5BbNlwoQJdffCNZgAE1AMgaCgoMcee8z8fq3/soJiBLdUELy6gePSkJpl8+bNaI+/&#10;+Emb77Faio/rMQEmwATsJIB06I0a2dkHN2cCTIAJMAG1EnhOEPx9tYrPciuTgOUOaD35G3Wmm1+k&#10;Vn/Ry3dQz5405mn6Nog+mka9WilTSZZK1QQ8yCPY06MiL7+sIL+gOP/4hROnd+4opspSqsi7kF6S&#10;dTkkoH7chP/0vePe1q06eF7OyTiwe9uCL7FQ+tjmDeYVz87OfuSRRyZeLfgf36AJVvW+j2X+ziqi&#10;GAgO4LgB/f39Q82WOlPTikIOHz5cdxpyIhzHMeGemYCqCXh4eCAejtHdGkEGn3rqqcrKSlfFdMYh&#10;AodV6UBR50eD9ypEu4groCdNmvSRXlmxYgUq8wpoVU9dFp4JMAF1EJg6lTScJ1MdNmIpmQATYAJM&#10;gAmoioBNDmhke2vWjLJOUVYG5ebSuUzad0H3TVA9VenOwqqDgIenR73Q0KDgIC9Pz5KSwst5l04e&#10;3JW2ef35/fsKszIL83I86/nXi4gKCA339vHzrKoqy8vJOpF2bs+OYxtW70v8rby42KieeIF93rx5&#10;zZs373a14H98g+9RkJzTaXTgTFm7di1cLU4b0YaBRCGbIroOkSk4cAy9K5S5c+eKAWo3btwofTT4&#10;Vfxo1PFkg3jcxL0J6E8kUVPspOJkQ8GvBurr/1p7mkm/4h+xIaYrJq3Ym/6ctHxc5cxnhH2Hw/bv&#10;v/9GCHhXzQrk18JhFX9FAer8iEyJpkSNi4sbqVfOnDkjWc1V2vG4TIAJMAFNEEBMxcBATWjKSjIB&#10;JsAEmAATYAJOIWCtA7oJ9e9PI7vQiTOUn0eVFTohKyopr5CKCokD7zrFZpobxMODfLz9g+oF+Pt5&#10;V1NVWWlObuaJHVtOpWy/dOTI5bTDF88cO7Zt4/EdWzPSz5RXV3pQtaenV3FBwcldO7b88iOSFhol&#10;Bi/GggULJk+eLL3DPm3atFOnTiGlnuYI16UwnON4571fv37R0dF4qR9uaDijxWCs+uXEiRO7hYLV&#10;3Ehuhlbw33377bf79+9HYkN46FCkX7dt24b/8ddoV3VJxL9riACmEyaS/rzCzotpI042FPxq8AIB&#10;KsyZM0ecYwbTTL8tOhG9mZifmKUGlS0cV3w246r5vH379rS0NGk24OP8+fMXLlzoqvkh0kB4EDig&#10;8VfcuxEuA4dZ/DX164ABA2wTGDZauXKlvvVhUHwjFumpnjguvtF3XottUfQPQWhi0NY2wbgVE2AC&#10;TIAJMAEmwASYABNgAkyACegTsNwBjaxuJ2njbrrkS+2vo6YB1KYHNQqjyIbUvivd1JS2bqOMTIbL&#10;BOQnUF1dVlxUUVkREBAQUq9eVXklVVFlddX5Ywf3L//9yI8Lk3/676b/fpW6OjHj1LGy6qqKsoqS&#10;ouLsvLz0y5fPXbpUWVVloUhhYWFffPFFjx49xPpSCixxMa9YEIlCzIglpcDCr/jSoLL4EV4P/Kpf&#10;GT3gSymnln7PYv/Sr7XduxZq4Yhq8NS89NJLb7/9NuDAi4RAHFK4Ev3hHnroIfFd+enTp8PfJHqF&#10;0ARUwRb/o+3PP/+MftAbOsH/prpyhBbcp0oJfPXVV5AcswjLkzG74CnGkwyEYpACM2A/qp0JU9yd&#10;MccMppnorxS/X7NmjbjeGYEsXn/9dbFDzFhxels4bm5u7syZM/v27fv111+PHj0a/+Mbp6F+8803&#10;4XG+fPkyAm4gIeErr7wC7zNC7iD3oJcrcv+KNHAEEIsBDfO/GoUmHXLFw2ZgYCD82tLxGevWMQr+&#10;Sgdk2FcaHU8mMDdwLD1y5Mirr76K72Fu6XAttkXBT6ggHq7RRPxSbOs0O/JATIAJMAHFEdi3Dy+y&#10;KU4qFogJMAEmwASYABNQLQHLHdBY7biRZs2gZ3+glEqa2IE63UQtGlCztjRwGD0WSwv/oONnVMtB&#10;WYI3atQoHKk/uAgEqqurK0rLygqKinLzq8srGtYPqS4vqy4rwQJ8hIG+4F1Y5F3p4evj4+lFWByd&#10;nXX45Mkt6ek5zRrEjOgX1KaZh7eXbSClFFhYKC31AM+pmBNLSoGFX/GlQWXxI1YN41f9yugHX0pZ&#10;tfR7FoeQfhVzbamr1IajLvlZWmUSwBMLCIbZFRkZCQciVuLXuR+ZUQQvPYgd6hf9fHcYSPzJwnFF&#10;qZYvX47dGbLhf3zjTJJwQD/zzDNQYdSoUf/+q8tUPXDgwKSkJCeLIaos0kAYELEY0DD/q1Fo0lFF&#10;PGyOHTsWFkRN0WT4iFHwVzog41dpdNEoOJbGx8d/+eWX+F6cSPpt8SV+QgXxcI0mYnOxrRPsiAer&#10;jRs3dsnTAidoV+cQSD8QGxvrqmDldYrn0Aq4zMPFnkOHUHLnrL4KrI8HtLNmyT6LNH6Pw+pr8w4X&#10;pzmc7OrMuCP77qaQDll9tr42J7+Wr3LNHHwsd0Bf7eTiZvrhGerZm3qOox+SaQ8+vkw3PEgbLhOH&#10;LpDpMI+Xx6ci9QcXgYCPf0D7EeP960eUlZaUVlSUVFaH+/p6VlZjpXNVFVZCV3lUVmbn5p/JL0wr&#10;KknNytuble/buMmFgrL1KQfPlNkYFwZrJLGGF+vgsCIS6+CkbFoPP/ywwSJf/Ip1lAaVxRXQb7zx&#10;Bn7VXxFce+WmfkI//V/FXFvKmQL6CRtrrzYVf8XSUREOFpNiSalyhGdJVE0Aa5nhXsTseuyxx3x8&#10;fPz8/KBOp06dpBXQWHo8Y8YMC3XE+llxPb5U9Hd29ImF/OJPFo7r6emJ0DSPP/44dvZPPvkE/+Mb&#10;C4WRpVp+fj6W/SJZ38GDBxH3+e6778ayaIWsgH7yySfvueceKdGraEFEfBaLJayk9ypEcyNYh7gC&#10;Wly0jo/oB8uizayAxlSBg3727Nnp6emYSDiGi8fn2iugEWsaK9nRLeYYDIqPshjIfCfdu3fHIwRt&#10;3pCDDB6WYPa65GGJE4xrfghc5uFiz+ViuEoAVl+z1tf4PQ6rr807XJzmcLLDKc9Vh1zXjsvqs/W1&#10;Ofm1fJVr5phj5X1yszH0zEe0IpF++ZFeG00tI3RhoEuDyWcE/S+B+nRw7dHNbUbHyrtffvnFbdSx&#10;UxFPb5/wdp0bdO4eGNWwHDkGKyuqvLyCfHy8q6qKCosv5xcdu5R9orQkNyTAs1kDz8bROR6eld4e&#10;uQUFZ89dzM/Nh6/BBgFCQkLg8BoxYoTog5DS7h0/ftwgzDF+NVW5ZcuW8I+gB6yLxPI6uDxqx67V&#10;T+gHT0pERATqoFXv3r3NJOayQSObm4jhd59++mmIJOZrBBYsM8TyQCmgqpSiUMwWNnToUNFLyIUJ&#10;2E8AT2IQewGTSkoTij7hu5RS08EjiR3T5oGkEOdih8h6J3Zl4bhiAkMcBLDbIg6GlIHTZnmsagh3&#10;M9YFI/iGmHUQH3Frd/3111vViYyV4V+Gw1fK7GrwD35CBauGM0hCCLuLzXGEwZSQPkomw0FJGhRG&#10;EacKDlk4niMwPSaSFGQJx2exJo5sOL4huj2KNM3QFh+tEtW2ygcOHEDgFGeGbbFNTge12rFjx4MP&#10;PohHmA7qX8nd4jKv9tsYShZYXtlYfc1aX+P3OKy+Nu9wcZrDyQ6nPHkPpGrpjdVXn/UjiH4l+pPo&#10;e3tnmZatr+WrXDPzxnIHNOIYNKGbbqZOwXRiFa3bTBW96YG76cbuRP7kh+SEXShSd7PHxX4Ce/fu&#10;RT43+/txkx48PDz8Axp16xXdsatfcEhVdXVxNfn6eFNVZXZ+QXp+/sHLOQXBQUUhQYV+Pn4Nwv3r&#10;BRTm51dXlgX5ennk5lNVtQ0c4HrACjhxqZ1Y9FONwSErJtYTf6pdWfweq+1qJ9dCkkMpeRr6l7xd&#10;qI/KcJSIGfwGDRpkc2IuG/Q100R0QEupGsV/DBzQojPozJkztZN6ySsM9+aWBMS9QModh3/wUdo1&#10;cDDEJIRjsW3btki4hz1IzIQp1cevtQ+YUt45VMPMNPNQBA5K8RGR2KH0TMjCccUEhkhkB080HiDp&#10;HxmcYCzJ44y4zzfeeCNe2oA/2gnjmhoCxzQcOXEcExMPig+upkyZgv/xV3JAw5pS5kD8o58b0B7h&#10;xbdGpIOV6EHGA4bk5GQsfEaYC/18laKEkpDwOEMMzC4xG62UoNIeeSxpm5OTs2vXrrKyMksqu18d&#10;hEPZtGmTonIeOA0yjjC42HPacEobiNVXgfVvvJGEkEfyFo3f47D62rzDxWkOJzuc8uTdm9TSG6uv&#10;PutjIVl/onQiuz1SWra+lq9yzRydLHdAexMh3HNzKtpLn86iOXMpESvOYql/fxrYSS2HP5ZTvQSC&#10;Y5o06tIjuk0nTy9fD0/PQqLcsvLskpLs8vJiH+/GLZrl5pet35R68szFIH/fooJSn2qPJhH1wwOD&#10;PT08LNRayhxotL4YZUJMnYciJdazsHOpGtbfiT2gIHSA9L4/KsCB1aJFCzHTmnJSYNUOWQBRxbAD&#10;8DuLv4oJ3+BIEvN3ie+wS7+KuqOO6NCX2uJ/1LHkNXxrIXN9dRF47rnnMDek3HH4Bx/xpaiF9Cv2&#10;C+wdYiZMpPuT6utXlhTXz3eHmSnusNIk1J+T6FDc6cQOf/zxR3FOWjiu/uSXBnImfzHmRocOHSC5&#10;C9c+66uM/I3iUwTRCnDK43/8lXIS4lcxxyOKVNl+aGJwFSnLq+jWxLhimkFEKRGHEw9BRUVFYk0x&#10;RSGqQSosYEcryLllyxZRBS5MgAkwAY0SwC3ebbdpVHdWmwkwASbABJgAE3AAAcsd0FgBHUnBFynz&#10;Eh3EctAC2jiXZvxGl6Po4VupSSh5Wd6V1XogY4P4eqwMyWqQ8QWLorDFEsGpzkU9BCJat23ef1Bo&#10;oxhvPx/y9vLy9vLz9IQzOiw0uJIoINi/QVQIFRXnZWUfPXh0e8qhypAmL8//ISQc75BYVKTMgRbV&#10;lqOSmMBQ6kn8qJ/TTI5B7O3DaNI2KR2c/q94r1BK/4V/sKrU4Fcxe5h+KjmXJG2zlwi3dwAB/dxx&#10;mDziVJGK+Kt+RjvMHGmyGVQWW+nnu5PedMY/+pWlj6aS41k+rjj5XfVKtQuzDhqdCwZgxbyR+ju7&#10;0SOD/dNK5C9leRVTuWJcMc2guDYcdaRjrFhTTFEoHq+Qz9Ag26H9UnEPTIAJMAEmwASYABNgAkyA&#10;CTABJmC517iC6BRlBlJAiM51e6VsofkraWE2fT2BwgMcRxPpg/AKLUpSUpK9yWpmEyULW5LOo85F&#10;RQQ8fXzCWrTqOP7OwNAIX78APx/kIvTyouqqgqKM02dDvD1iI0KzT15s3Krds68mfDbv6yeenF4/&#10;MspUQjAse4QnAg5fKUGWmEgQL4kbZSKuc0S+QbE+VkPbELYSKzexhloaEUue8WK4NBziz0Iq5OxC&#10;5i7kwpIrBVb//v2xsBrudTMFL56bmgmWrIAW2wKRlF4M//AKaBXtXC4XFdNMf/LoR7+BbOKv+ovl&#10;Mbuk+gaVRV3EVa5iHSnroNEV0AaV9QeyfFxx8hukN3Qc1ZiYmDFjxhQXF4s7NY4kiC+BI5LBPi6F&#10;CXKcJKaOluZfd9A/qhgYRepQPORKIZv1B8KX+u+gSB/FvJFSdsrvv/8eHzFV2rRpg5Sw+B4fUUfK&#10;GynWxE+oIB6vEPjIINuhk9HxcEyACTABJsAEmAATYAJMgAkwAbck4IVwh8ibhLJv3z6E18zPzzeh&#10;JwLp5lFpY+o2mEZ0prx/dEFhKqqoIpe8PSiyO3Utp9/WUdo5I82Dg2nqVFq+nNLSbIOIyIzLly//&#10;9ddfV69eDf/d0qVLIaptXdFRouVCVPXVRMOJlhLZ2pONArhpM/h6EE2iutp4wGW81Lx169brrrsO&#10;N//wiVibh0pi5uXrGxAW7uPnX3jpQmF2dnFlZR7SEpaXF1ZXVVRXRkdFDxp+c99hwwfdcGPnrtc1&#10;bNDQDOx69eohjCySd4WHh4teKqQ4u/3220UXUrNmzTp27Cg1x8euXbvCjQtHra+vLyo3adIEPmJ4&#10;K9C8dmW0RTW8Do9fxU7Ej1jFHxoaevnyZXFEMdmg0V/hXbIkBVZFRcXJkyehBV4nx7OZ7t0Rk/1a&#10;QfTsgICAVq1aITQt/FNmire3txg0Ax3alrbRTec1q6VWAtj1sMdhv1OrAqblxt6K4y32axxIze/X&#10;UB87NY4DpjzRx44dKyws7NWrF/6iK1OP65zPECf9b7/99ty5c4iPjHhE+gXCIN4IjsbgIAqGg7n0&#10;EXYX35cSi3gERk1UkD6KraQ3qwy6EhuiT3u0xpOAs2fPZmVl4ZyIw3JUVFTt3mAXRGG6dOmSPQNx&#10;WybgSgJDsCMRLXSlCDy2HQT6EOUQHTLZw6lThPdILl60YwhuygSYABNgAiokEEw0VXCasaNMhdZz&#10;psjBwcHthIK7LfG2FLeTKLjN0f+Lj9cKEi4h+w38gwsXLkxMTExPh1/ZdInoSr26UsMi2v47HSES&#10;c7CFNKL2/QmXMX9uomPnjTSOiaHkZIqPp8REO3Fg2RfWQeOFWYhqZ1cUI6yDjieyuyd7JXGL9lg4&#10;jKCZpnyX8NtiWdl9992HW324SuEVtVPpg4mLDv+98siBA4fy8qv9/KM6dQoIC2nXvuPd9z9iZ8/q&#10;al5SUoIX/5HSBP6O9u3bI82Xvvy69I3+/vhruVI4FOBxlOX1uSYTYAJOJgC/s1XP8LBHm0ryhnyn&#10;eHyF9zmQqQ/easml62SNag+HaNqzZs0yKgZWMaO4XELzAhw6dAgnxMOHDwP+Aw88oP84U2qIy7I+&#10;ffocOHBA4bqweEzAJIEEoh5E45iQSglMJzpJtESl0rPYTIAJMAEm4CgC7ChzFFl36xfu2ZuFgjVP&#10;uD8VbydFN7T+X9EffaVYxyBrL638Ly34nXDHJHqfUfLO0/bF9Mli495n6wbg2kzAIgIdbr6jRZ+B&#10;Ph4eCAUd1abD5EefSXjnU615n+skhcV3eEkfHn/LC3uf66TKFZiAawlgObPlezRqmvI+u1YL86Pr&#10;J2uVsraK/yjf+6xksCwbE2ACTIAJMAEmwASYABMwSQDe5xuJ/iZdwAMuTEBuApbHgJZ7ZO7PNAFn&#10;xhJVrx06jr/jwZ+WvLd05UsffNy6w7VwGerViCVnAkyACTABTRHASypYO4A1AprSWlI2MDAQwa+U&#10;s/TemVYQA8c7c0RFjcXqq8D6CEnngCmq8XscVt9p2TIUdcTDaQ4nO5zyFCWV04Rh9VVm/Tjk7CZ6&#10;iShFhjmiZetr+SrXzNRhB7QM+5XsXcyZMwexuWXv1s069AmsFxwVHRbdMDQ83KoX0t2MA6vDBJgA&#10;E2ACKiWAtd7z58+XsgWoVAubxR40aNDKlSvtTS5t8/AubYjLPFzsuVQEVw7O6qvA+rgTccAU1fg9&#10;DquvzTtcnOZwssMpz5WHXdeNzeqz9bU5+bV8lWvmeONhXQxo245cHAPaSm5I1oegySdOnLCynSur&#10;OzkGtCtVVdLY5mNAK0lSloUJMAHFERBjQE+dOhW5/hDBXzlJCBVHykqBEJT/yJEjlsSARuKNli1b&#10;Igs0snFYOYg7VMdNKbIXILeHGgPF2GkApMQICQnZs2ePnf24snmC7TGg3UF9O9ArQ/3pdcSATkig&#10;Hj1onMxBvtV4j2OHqQ2bsvqqu8OVxfqIjoqEz8gPgcsDWTpUVyesvsqsfzPRl0S95AnBoWXra+Eq&#10;14YY0I50QE+ejFz1uuNjUBDddx/dcw8nIVTX2cIqaS10QDdo0ODSpUsIT25V51zZFAH4LOC5QDGa&#10;hJC5MQEmwATMEIADGn7SESNGaNMD6NC5UVhYePbsWU5C6FDI3LmLCdjhgHax5Dy8joBrHNDMngkw&#10;ASbABBRNQFYHtKI1ZeHsJqAwB/SMGRSHEDJEAQF0ww10111XHdCIddik04Bon+yMC/tPZfj41W/b&#10;v1vz+pFB3lRRUJpzKnlTWmZpudG1QNAQ98nx8fGJiYnXcA0gyibaT+RD1JaoOVzeRBVEOUSbiEpN&#10;cOXknnZPOP0OLHFAI3kU0uLt3w9TcZGTwPHjxy9fvox1ZFOmTJGzX+6LCTABtyYAB/Tff/+t2QDE&#10;TrBtRUUFDssdOxrJUoD15n369DlwADmduTABdRJIsH0FtDoVdjOpp9exAvqOO6hFC5o1y83UZnWY&#10;ABNgAkzAHAF2QPP8sJiAwhzQktyGITgQgP+2mcuGhe5cs+rNxRsath7+2OxpQ5p1iPKh0ot5J/75&#10;6OVv1qWlpxeXwYdsUIw7oJcR7SR6kwjZXB4jGkIUJfidEcHiZaI0omJjCNkBbfHEsqSiJQ5o9OPh&#10;4YEbcks65DqWEwDS8vJydkBbToxrMgEmAAJwQKPgsMw0HEEAD1zRLTugHcGW+1QEgQR2QCvCDrYK&#10;Mb0OB7St/XI7JsAEmAATUCuBMKLRgkttPFGGWpVguZ1GQIUO6G8O7R3z9Prhu1/6fOXqXWepftvI&#10;HnfPe6L055nfr9hw8FwtcuYc0N8QjSEaTvQ50S6i+sJl8RNEM4k2GDMBO6BlnZiWOKDz8/PZ0yEr&#10;9WudwdPRoUMHXgHtILzcLRNwSwIIiITilqopR6mmTZsGBwfXlodXQCvHRiyJjQTYAW0jOIU0Ywe0&#10;QgzBYjABJsAEFEPgBaKeWD1BVEBUpRipWBClElCfA3rzz2cv3v/mZ2EfP/v5+r/3XiKflhEt75iX&#10;dF3K47OXr9iRapUD+mei+4nw0AYO6L1COI6WRElEjxOtYAe0w+eseQc08gtt3bpVg1mGHM5db4Co&#10;qKju3bs7c0QeiwkwASbABGwjwA5o27hxKwURYAe0goxhgyjsgLYBGjdhAkyACbg1AT6zu7V5ZVdO&#10;XQ7oSX38jx758+CKkv5Pt/7ujQXJG/cjkHPz8IY3f7K62/ZnP1u1atdhyx3Q/kR/EpUQtSZaIMSD&#10;RkFEjtVEzxKtYge07JPNsEPzDmiHD88DMAEmwASYABNQDwF2QKvHViypCQJ8m6ruqVGXAxr5exo3&#10;pu+/V7eWLD0TYAJMgAlYToDP7Jaz4ppENjigPV3BrZLo1IGNe9Oy/H07XtejsV9Q6+6tG4U1jGgY&#10;3a7L0BFNK7ZtPXkpM9NyyTYSZREhx09jwQHdiCiCqB3RCKJtRPx6seUkuSYTYAJMgAkwASbABJgA&#10;E2ACGicwYADdfrvGGbD6TIAJMAEmwASYgIwEXOKARn7AfxfNeu6pZ77/fkfViHs6RXYZ1bdFg7bN&#10;27YadMODT7Q489MfB4+dgUs5MDCwVc3SvHlzb29vQ/2Rn/kZoh1E9xB1IWqBhdREg4QA0D8RHROq&#10;I/Fhq5ob6qAnrJJG1A5ThX/VJ2OeRpCM05K7YgJMgAkwASbg/gT8/f2xdsDLy4uihdwVGrsawWWe&#10;8es6DVx9hYWFNWwIPYWiAX1rTO2GFNZKT32Daa8BGsqwfi6FFWrtmONyfbHXw/rXxNDAbDfY97V5&#10;3w33BU52OOVpk8YV9VsFsvVVsO9DxAsmjpQ2Ha+0bH0NXeVac8fmEgf0VQEvbkn+8dlbevXp0+uW&#10;Z39M3rIXH1+eeOOD72y4fDxPV2fQoEHJNUtSUlJkZKQRBS8S/UjUS9jwD2JA4++NQvpBoSudPzq5&#10;5obw0OhpNtFU08D4V3027xM9ZJrVTdbMO67LBJgAE2ACTEDzBHr06DFv3rzw8HBKILpPc1cjuMwz&#10;fl2ngauvqVOnzp4NPYWiAX1rTO7ZNDVZT32Dia8BGsqw/k80dZ3Jg44GrGAwJ51zP4i9Hta/NjRz&#10;1jeD+9KA+wInO5zyXDLrDHdzp3O+on7yIOfsZS7X1+DMrjLrQ3qs7DRabJo5Wra+hq5yrbmh80hJ&#10;SSkrK0N2uIULFyYmJqanp1vT3LK6MTGUnEzx8ZSYeK1Bs9Hj7xh198j24eWFtP+nV79Zv/UQvMgN&#10;QiL6PfrZdec++nnr1kPZkZHdunXTHyMiIuKzzz574IEHIKpeV0R3EI0kKheiP39DdEj4EYE4PiP6&#10;iGir4Guu0ZPer1glfdyEItcR5fOvV+F0FWicMM6q07BOW5ZsqaribKmW7RRciwkwASbABDRMQIwB&#10;jYsuvOiVmppa1rqMsBjxlLauRiLzIjt06LB9+3bDHMUauPpq2bJlcHDwnj17dCZXqb64R8VSznHG&#10;Jm1dGrWMahl86ar6Bh3U1dYNrsyVYf3bKP8iHd9k/KADK0S1pEvBJE5R7dmohsbyzcnrrrsuPz//&#10;+PGrd57y9cw2UvKRwc/P7/rrrz948GCmfpBRzVj/ivp+BzOPZ2rQ66Im6y8j2km6JRFGi00zVsvW&#10;18JVrg0xoF3igPZCnObrH35lQr+ANlUHth71pPpRQXT62N/rN6++nBlzyyfJQ9Li3/szcVtKrakP&#10;DbEkOj4+voYD+mGifkTwfB69+gbr30L6wRhhyXM8kZ6z+lqX5n/V8F2xbaojCeHSpUsrKipsa67Y&#10;Vnhq5+vrC8c6Ci4a2MOuWEuxYEygNgHef3lWKJNAQEBAVFRUz549Dxw4oEwJWSomUDcB3KP2MOGA&#10;rrsx13A5gelEJ4mWuFwOFoAJMAEmwARcTCBEiF7rQbSWyMRzSRdLyMMrkoBaHNB+cBg/+cOMrvmr&#10;d8//cO6hILr+gRnjWjcvPLJr9bGU421mJA85aJUD+gdhZe58YeHz9cKlMJYRwQGNp8vsgHbWTIUD&#10;eubMmZWXLnmVYyG6+5T+48aFN2qExVklJSXr1q2DAxrL1hynXmmpR24uRUZWO3IQW8TH0vbMTI/Q&#10;UPLzq7alfa022dkePj4UFGRRb46rDLkKCjwwZ8PCLJJEIZUhtlVTRY2VoaP9s27gwIEIbuC0/VeW&#10;XYM70QIBXK4NGDCgc+fO7IDWgrndVscEdkCr2rbsgFa1+Vh4JsAEmIB8BHhppnwsNdWTWhzQCMA/&#10;9pU/RofvXbPmzR//vOKuHHTLUzcM7dnowsen+i+PS3n43UTLV0D/IQR9flMIwSGWp4h6En1MtJwI&#10;66N5BbTj9wPRAd3j448b7UcYFPcpfgsXlg8ZIjmwOnbsGB2NXFGOKmvXes+c6b94cWF0tEX+UEfJ&#10;UavfjAyPCRPqvf56ydCh8ixyf+SRgE6dqh5/HClJ6y6Oq4yx587127/f84sviuuWQzGVIapVU0WN&#10;laGj/bOufv361dXVTtt/LZlCXIcJgACyDiL9YO/evdkBzfNBxQQS2AGtYusRTa9jBTRy5fn50QVT&#10;6ahUrTsLzwSYABNgAlcJwDnXSQhd+yLRGsbCBKwgYIMD2oFrOU0LDgfWqYzMQM+A0IYtpFpbkuYl&#10;/f5TzsBvJ7QID/S3QmuiTKIAomtdEc0jQmTnb4nCreqIK9tLwLewMDAnx502gwXdCMcBr4HjiodH&#10;QF5egK9vgOOGsK1niATBIJ5tzWu3Ki4OqKiwtDPHVYYEEAP9WyiKQipDWqumihorQ0f7Z53B+wqO&#10;3n8tnEVcjQn4+Pjg0Yi9Z1xuzwSYABNwHAHkypPyZDpuFO6ZCTABJsAEXEsA2TF/JJpEtMG1cvDo&#10;miDgKgf0wT8XpZwPuWH8a2+8MJxCdP7m8rKS/XtObJizNju4tAr+ZCvKIiKErXmNaDiR6LouEXLl&#10;IYSNRcsrrRiKqzIBJsAEmICKCRSnn92dtODdD99/N3Hj0YzsGppcOLox8dd3P/947tr9BaVFNihZ&#10;nlN8bvviT/7aYdizDX05q4nTZHbaQM4ix+MwASbABNyZQEAAAqW5s4KsGxNgAkyACYCAD1GwENLW&#10;rQKpsmkVSsAlDmikC8w7l7Jy9dLffl+ze98FKq8U6eTlpu/Y+tPn773y7fKDp89ZTgzJCpcK7wvg&#10;LbErXRGlC4ugXyE6aHlHXJMJMAEmwATcmkDJubO7V/8w68t5X3y1au/pM/pu5txDOzf8Mf/TH76b&#10;u+5AQQlSCVhdqsoqCjNO7D97Ka9ENU8/y3OKzm777VM4zS9dtlphaxqoEY41+lleFwvzEYLD8vpc&#10;kwkwASbABJgAE2ACTIAJMAEmoHYCLnFAC9Cy9qQk/fjdd78t30/F0sOWvPMF2xZ9/vGiv4+etyLk&#10;WBZREtF3RAg+fK0rom1CGOijareRKuXHQwb4MmBEPAgw2BAxBa4ZvHucR3Sx1q8ZRPAIGX0zGd/j&#10;V4PeMARi92I4LkyACTABywgE+3jHduiQkp5x6Wz6tYNH+eF9J8pLzrSIbUnkbVlHhrX8ooPbjn1u&#10;3pRRPZo1tK0HN27FcATjelwtbmxqVo0JMAF3IICcLps2uYMirAMTYAJMgAmYItBRiGSLxGkWpUNi&#10;jkzAXgKuc0DbK7k7t2/YsGEYUn+oueQQPSvEROlVa5tMtIOojOgTJKOs9etEoiUmDoDLiO6oVf8G&#10;4emDYxfuqdkQLDsTYAK1CAT6+rXs169jRXVZdi7eN7tS0g4m1/Msu75LVybGBBxHAPGvT506lZyc&#10;LA6Bj40aNdLsgujAwMBmzZppU31c5uFiz3EzTeE9s/oqsP6iRfTee7JPJDe4x7GHCauv9jtc26yP&#10;0xxOdjjl2dZc7a1YfUVb/04i+FOmEdWMSyjXrNOy9bV8lWtm/nikpKSUlZWVlpYuXLgwMTExPR0L&#10;TOUuMTGEe634eEpMtLNrpFnEbVt8fDxEtbMriiHCDWA8kd092StJrfY//fTTnj173nPAZZ/sokod&#10;durUaebMmX3efrvp7t34EsucHyRqQnQdUaOao8Kz3l5ID/mCsES6B1ErvQqHiOBoTiDqSRRas+E3&#10;gq3g0e4ghCpCyRVWvW8WnN1DheBF8pdly0puvBE7SElJybp167p16+bQe4aVK32mT/dft66wYUNl&#10;req+cMFzyJB6H31UMnKkPNGh9k+cHXZ0R+vWFqm5c6dXSEi1Iypjwhw96pmX59GjhxS+x9wkUkhl&#10;iHgpw3P/fs++/Sr9/OpOZabGytCxtNRjy2avVt8/GzGyu227Nk78lZWVNfZfvzNbl6577430CZ8G&#10;rd/asnv33hNv7Rime3cmbdHj/80IrciPjt7+RcGkdc8MaBgadWHnzo2rZi3ec2X0lgPihox+dnBU&#10;1qYv5yXle3UaOuKWoXGhpZS16X/zkg57dWo3uO+4yCNffpjRedoN3XuEex7etn3R/zK6jLm4cevZ&#10;M2eyIluH9b717YGZK/67evM+4WO/u98e3zasdO/apUcPXQob9NyItji4Zadc/XhDW8ra+795Rwu9&#10;LlLEhX/+OU1Ucd2ECf0bdCk/+P1XVz/eNGBCDz03VsGRw9tSf1tcMvTt8R3DAkOpIANi/LY4Y+jb&#10;NwQkb9+4bvHG41fUQVdo274kKzXx8XtPDf70gRsH+FbotzXs6sLpnRuXzVqMM2cpXTdgwk2jJ/TA&#10;anFdOf7X4hViz1g73mzYw/cP7d2ujUHs0NKM/FPbr8BpW5q7LfUqmzNnzhQENe3cbtS0+P4RwX4G&#10;z8Wzj6xdmrp7f0azPhf//PNMUVEBrNCnZ3z7c19++OfhXOHjkNHPjRAFOb5z8YpVizfuIT+cKybM&#10;GDdAXIpeXkRpS95fuDnlKE5NRH5B1GvyjHFdejQLpdzT2anLXlqQnF2AN3MimnbuN2raf/pHkF+u&#10;ZIWaRnl2cNusTT4hnckv2to5iaXPcDcfOHDgxIkTmJn9+vXr06dP/fr1X3zxxSlTply6dMnaDt2g&#10;/siRI2fPnj1s2LALF6x47c0NFIcKzz///HXXXXfPPfeoWB1cq+EabpwtGriD+rbofaWNMtSfTnRS&#10;WPXh1KLGexwZAbH6qrvDlcX6uHn8559/nnnmmZUrV8rSobo6YfUVbX07TuWWzEMtW18LV7lwz94s&#10;FD8/P6RY9/X19fb2xlMHMd6g9Bc3QfhfLOyAVqIDGl7OvLy848evugks2bldXceoAxoroEcRtTEh&#10;2wwiRMGcQBSnV+FfIXA3bsjGCP5r/QIHNH69j6g/HAjCDwjSmkr0CNHDRLcQNXYEBHZAC1Rld0AH&#10;Tpzoo8mLMEdMUvfus+jnn8tHjrRNR1MO6FnvZE1a2v/g93tDWvTof8+o7v6FdG7RS7MLo2I9WoQV&#10;/vCu6IAuzk1cuHLZlkTvHv0ak1/mzo1nAita3vTOjPFNzv75369+TAno1emWh57r5Xtu1fOfrvGj&#10;VjeNGdqya8k/V5y5I2O8ti79/f+99nfsY92ivSP9M85lXN5/wLffsHYhHuVVBadOnM/fldk54f2p&#10;vXw3Js7dsflUw7t/frg3Dm4Xkn6cI36c0pvO/vPaE8uP+lxuMrhPeF4JnUvZWRES0ahd20jf4tyS&#10;/AP/HIrpOeLmyZOGXPP2Fh/bt2bVt++tiZ09b1ynyFiPY/s2rV0wb3OXF58IX71g25HCtHqte0SW&#10;0rnNi0+37Tf29idujw0/cdUB3bvo0tJ1s66oHxqVnQxn/dWPXuV7Vmxfu3nD4YaRjanoxKm8hh1b&#10;3DByytAWwXRu99zvV6ZlHwtp0Ma/nM4dO9Jk9KAbBtzeO6aGC7ro5DVPt26gZf/vteTYx4ZFe3v4&#10;Zxw+e7F8j8+ts9+7qVN4QM0FQheSf5yz7I8Nyc3vHRZZ6OGVfvhoYV5haFyfFv4lhWX5h3ee8POM&#10;GTjjlbs6BuefXP/tv5suHM4MC40ozz9wLK/H6MEjBoy+rr5PzsHNb73xv5yWFB7d2i+j4Oz+Bafj&#10;np8x+faBUd5Htmz87NclIa1iQnzqF1zMqQi61HHCKxM7Nslf/fMVK9Q0yv/u6X32N7+oQRQYa9Wc&#10;1F1veXhg7XNaWhouzmJjY7EcBg7o8+fPt2rVau/evVgKYFWH7lE5KiqqQ4cO27Ztw1Mi99DIci1a&#10;tmwZEhKyW3hmr9Zix12rO6hvh9mUof50lzig1XiPY4epDZuy+qq7w5XF+nDN9O7d++DBg9p82Mzq&#10;K9r6dpzKLdk7tGx9LVzl2uCAdmQIjvvvp3fe0W0vvUQhIZZMUK4jEsANibq8zzIazpcoUlj7LK5x&#10;Nl/qEbXGcjusChQiR6OUEP0tPFMQN/yPb8SCMB3wX/8pfI9/Tup1jVDUCBguNkkT/NpcmAATcGcC&#10;Ht5Uv0On6DyP0vMHz5VWlZdmpWzKbBHl16qp3lriorxSH78Gve5//IXnnn/hhSfvGN3U1+fwwdSi&#10;gMCuE24Z36t90PlT/ybt2Xvw97VnfLvfNGLM0KFtcEyqUarIK7uiae/bJ0174fGpYzp2Obli+aHI&#10;FiMnTXsu/sER7dufXLPjbEmWdJAyQby4qn5Qi/73vDDjuRemjAs5nXP0XJo/Pv7fc8/cO7JeetmZ&#10;I6lIhCCVgAYRjaO7tz+9fe+lzMtl5Vmns7JyTseM692ystojuPl1Ix968oUXnn/2hcfH9qnOLDh5&#10;5miBZXYuPXd40549+ypaPP7Ck8+/8OyjXZuWn0pZmnysuLKi+lTKxqMl3h3HPCz2PKJ9uHd1UWFd&#10;70oUVXlm5UWMvuWeJ194/J5br2uU/++uk2VlRg+/ZdUBJf4dxjz+1JMvTLuns2/IsZ1JFzrcEP/U&#10;k88+eGcHv7BTOzanV5QWHEtemnKuunlPKDjjyWceblS2d+eeTYfPlZZXVhefL4jsfdO9jz79wgvP&#10;PvLUPX3bnkg9m375XMnlS+nHNq3J6Dgm/uHpL7zw9KQ7b2jnfTmrvKrKolczLCOHWvA+YyX+xYsX&#10;U1NTsRwAvqfmzZuLrbOzs3fs2KFN7zPUx634hg0bNOh9hu64zFO399ni+W+0IquvAuvfcAPhVk7u&#10;ouV7HLBk9bV5h4vTHE522vQ+Y9qz+sq1vniM/0HuA71ef1q2vpavcs1MKUc6oBHbrlUr3YYbLfsS&#10;vvfv3/8OoYwdOzYgIMCuXQSrZxFIGBvCD9vXk11iaKMxoqvWThuoH68Zwe7x1rF+XkH4f1OIBhM1&#10;sAARfARYNIVlY1hJjRe/4e84JURVQfQP/J1MhIPqWSLEVoCHB92+SPSo8BMWWS+5mgsRPyHHyjvC&#10;91hJvYDoiNCECxNgAu5LAMeMqDZdgqu9Cg8eulBcWrBza3Lr6LC2NXIHtuxx27T7X5p6U8SFvKwL&#10;FwLDwoLCET5ILC1HTLu5Y0T71E8+/mrhp+cmdOravbdhyAldNT9/vwGjhrVpGB1EQf71wpp39Bt8&#10;s/AxqFFYkwbdYo9nXa4sqcsB3aJ9m+v7xkWRlydFR8T4Xddf+Ojp6xnVuX3LwhDfrKwaUduC6kc2&#10;79iz9c59By5lX84+czor42Jg317Rvt3HPfvqvfcN6x544UJW1oWIpi386jW13MDZx8+e8j6T1aJp&#10;hK51aeM2TXy9Gx0/tC8Dy7l964UVlBZfTD+CnvMuRAx7cNKYuwe2qSuPQbCfT/vru8VE1PejoOB6&#10;YRFmcj9GNowePGpYE38/PwoLjghqF3f1Y1jLJs19m0ecu3ChvPLCvkPHGxWWhoUFXsjIzqns2Lt9&#10;Qab3qbPHs0MDw/rfM/eTicOaNcG7HMVl2dGx3b28BPG8vf2qA8MzLx67cP40YkDENL1+zAdPDWsT&#10;hIFkK2LSwaysrE1COq+OHTs2bdoU38g2AHfEBJgAE3AEgQED6PbbHdEx98kEmAATYAIuJgA/GLxh&#10;iKOFeKaLXSwLD68pAo50QCOE8Z136rZp07DIxx6skydPflcoL7/8Mt5YtKcrnVfyXWF7mci+nuwS&#10;QxuN5xPdVitt4DN6uiN/IEJq6CcqTMD9ueBNtqTAl72FCPFZEXwDnpSjRF8RDSBaKMT3ni0kM1xC&#10;dE5Y8rxCiCv9l/AT4n4cuJoLcQPRPqKBRFuJlhLtIvpViGHNhQkwAfcmENGuS3ClV0nq1tOlB7f8&#10;PaRB/QbNDOL45B/Yt/yDaUOG3DgEZdpLC1Zvv0YkouN1ca06Ntu4aeOAscM7NmnkkBj0NhnAPyyi&#10;SbfeHS9klhWdPXAyP/Osf7+4hr6+XohV/eenz9+v0+WmIUOe+XjzwcPW9X/44OaPnxEa69HAyyo9&#10;xr/9VL/G5zaDlFCeX7B5Mw67dZRApOSJaeTl719XRSt+3756wUuCFDUVrCymC39++cwDd+l+uvXm&#10;CW/9nJmHF19w6mjV75Zp30wLmvfgS7fqfrvr0Zfm7aSCuhZvWyGRkGZQzDqIyBuI+9ykSRP9JIRW&#10;dcWVmQATYAJMgAkwASbABJiAvQSwEGMe0WqiRfb2xO2ZgFUE1BEDOjg4GDGtoRiimK9Zs2bq1Km2&#10;JyGEk0AM7oAXrdcQTVViDGirTKiQypYnIcTS5usFoREDunYSQjiRkZ0BK5cRP9pgETRiQGNDwQET&#10;yxdRYEnkgRpGNEionHc1sEas8HABUTWwrrmfsN4dnuV/iOD77ivEj0YuLzivEWMauRBnCQ3RCUaE&#10;w/ptIaDHaKFPXeEY0AIG2WNAz564v1XQhQkTLPL0zJrl17JllSMqQ7XFi32OH/ecMcOiCKQKqQyx&#10;U1K8vv7a9623S8LD6k5CqMbK0PFytsfLL/k/8EXn7iMjbDvQmYwBLYY5Dju45ZO1W7Zndnysy6q3&#10;Lt/62i0DO18+LkU99ju6b/GatTuyffsP7hpBvl7HUxbvOZPRoN+n/+/2JlTP6/jOHxLXrdh+vEPD&#10;i9ta3/HqmEF9mzXUD3MsxIBOnPXuqUnrHhjQsFNU9klTH1vv2vlfczGgd3j2azj+hYe74cWMs0mv&#10;PWHiox6hyqLCjGO/vT/Pe2CHE0epNCds/Iu3dy7atOiTvw+Xh4d369I+DPvd4VWzdnr3GjVs2sDr&#10;L1kQA5o2r5zzT1JyRY8ZN7W7chb1DwpvFNulXSN/8vLIzTh66vTR9Eyk+zv8x3c7OrQbPXLyfVdT&#10;FIqiGcaANhVsOjSqhrF1MaDXbT5VcPfPz/SmUD8TH+/85pnGv334f5svRje9bkLcldSIVC+yeYtm&#10;jX0Dzm/88q1V+R2ub9qmcdOg3KLsQ3+8tKPtzJdH3tKnV1hZRWnmsc0Hz5eWl1xIOZB69o+zA//f&#10;5+N7lK9fZncMaP2sg4i8gbXP8D4fOnRIPwkhchLaNre5FRNwPYEE25MQul54loCm1xEDOiGBevSg&#10;cTZlmWS8TIAJMAEmoGQCMcKiPLwAjgikXJiArQQUFgPaVjVqt8vPz78slJycHHtjMyIqBFyP2HKI&#10;5I3yKJ++btMT/BRDiW6uuYneZ7FguSGWHutXwPpl+I73IjKmMQoIsNpWuN9B3kK8wIx4HYi/Ibmq&#10;0RAhoXE3/wXR60IwDURGhZFh8/NCZOfYq55rhI3uJgSbxisAmAtYQ42Hf/+P6H1hBTTChmB2cHEo&#10;ge3U62Dr0UguZ8m2LXqMgypjdPSM/i0RQzmVIUl63Oi//MYWDh1lieRqrAy9oB10vKh7WuiY4hfb&#10;KKoyoGjjHz/9c6lDy9CwkBqrmLOOHkg9l5oZ2fWWkTeOGtktuiqQsvGwSjio5B5Zu3TT4UvZbUbe&#10;M+7m4Q13bdu4dcOedAvDKRsqExQU6J/rXXTi+CmqqKCC82cyLmfqR3W2WnmvQL+QJoO70sFN67ee&#10;yCtv3qGVX5n3hb2bUy5n+reMu3nkDUMHdvC7WOVRKIbOv1b8A3yDqkIr9506VY7fii9nZp4/i8eE&#10;upBEQQ0jo/1jmwdEdhg57IaRIwe0auTlmXu6sNKvvDpvz9qF/6ScqA4dMHLkiOEjr2/pcSnjfHqG&#10;wMpZRRfUO7ZJw8rGsY1juwli9G3kl11ekFVSVZ1bfHLPik0lPm269x0zclCPDs3pVD5V6FL+Faef&#10;3b1p0bzNl9v26zZ85MiBcR2j/M7uOXypvLzMbqOIiZ6PHDkCdzPWPrdp0wZP0I8dOyZ+hCfaWWh4&#10;HCbABJiATQR++IFee82mltyICTABJsAEFEygD9FcoseFF8C5MAHnEnBkCA7nasKjuQcBLE/GWke4&#10;Bow+HYDDGiE7EMF5pnDMREBvuJUR91l0o4hpBrGAGnE5EPH5oPANXCdY7Gc+pjOqoTKaYMPaarin&#10;Hebxcg8rsRZMwD0INGzaKjyyYd7mvw6Gdm0dERFSIy+AZ4BfoFd1+dm0LStX/7Vy1bq9hzPOF/sX&#10;5ueXZB5atWrZtuNekS3Gj+3Tsfvt90bk7f139fIt207Z5HQNatykqXeY5741i1auSlq5du+J05dL&#10;7Dw3e/v6NO/VLvtAXlWpd7O42FCkwfMKCgyqLso6lLpx5apVq//6Ny299FKxV0mx/tL/gMiwhuEd&#10;mxzblrT6r8SVa7bv23++EI/6dOGKg2Jb92jULjbz4KKVq5NWrkz886/VycmHMguoqrosK33nhrVJ&#10;y39JXLnyr39Wbs/yaxLTvHm0U2NcefpQaIe4wfXDqo/v/n3lyqSklUsT/1q3/+CZvCLy9vQJCgot&#10;yzq+Y8f6lStX/7s++WRewOXCqvLyksLC82n7/176y7KkZStWrvz3QNpl73Z92kX7+vjaZ5TaWQcb&#10;NWpkNAmhe+xIrAUTYAJuSOD4caTMc0O9WCUmwASYgJYJ3EA0RogE8LeQjIsLE3AuATtvcp0rLI/m&#10;7gTgdIbrGf7iFkRY7Gy+3Eh0q+Br/lkIqYG2iKGPABqdiD4i+l2IrdFbCLiBOBvYEFca3moxWgEc&#10;1lhhjb/46Es0hOg9BNsQtv8KkTq61zU6/84EmIAqCXj6+gYGhUcH+8NHiEdNzTp06D66aeNeg+Ma&#10;RyEbnv6vLfv26hnRpSLp6+nTn5s+/ZfsrlHX9RnRqijnfEHakrn/5reJ7Dr05rgwT7+AqGG3DA3K&#10;yNq5dfGmdE8k5IsOCfTz9iZPb9/AeuHRIf6e3rozrZmPLdv36tm5S0Xy19Nfem76F0e9K8M79A+r&#10;h0OTB3n7BYcHBwfVEyNH1fFRzyA+vtSpV7/mY+7o3nNQXBj5+FOnUaOuL/PZ/+Mn06e/8MYHqyIe&#10;7B3XtGtEaUmBt57MDRvGxt0wofXpP9+aPXP6h/+kHQmNGx0dHKJjFdZm6Jg+g7pWfz09AThe/yst&#10;pPmgaSM6efr5RA37z+Rezbx2/vd1kHpt+tcXmo254ebRNeNvQDQPvYFqWqEGdsNZ5eUbEBJUPyzY&#10;lzx1jnBTHz09PaLi/jO5c1jxCWj47MvT397tPbx/P4gR2jCw+w339Tl97LfZ706f/t7CDXvbT594&#10;vUcD74pSrzbtrh/y5MONdn7/xtvPT5/+buLfGQ0efOue60MDQ8mUUTw8vAOgi5nJbzTrICchVOXh&#10;goVmAkyACTABJsAEmIB6CWC9HqKR6m943xzvbH4m/OXCBJxOQB0xoCUsCDKCTD7x8fG2x4C+1pdy&#10;A980aNCgtLQU8UacPh9sH9BoDGgExxhF1MZEr4gBjeXGyAeIeBpigcJLiBKE6Bn40iCpFwJAY4Ez&#10;VkDjQAq3MspZIbgzHM2InnEL0SaiB4WPNwnOZeQS/IjoUaJ7hcAafwpLm58WQnzAZ42Q0EOIxgvJ&#10;CXcTNSd6WOjzTUEqPBfsKsrEMaAFDLLHgJ44MbBbt8oXXrAo8rLjKkO1d9/1273b6+efDaMRGJ22&#10;CqkM2Vau9Jk+3X/dusKGDeuOJaTGyrLMOiMxoKMjykpKCwqqAyODfD09PCtKS0uKc4qq69UPDfDx&#10;xIJnvV+rK4sLigqKioUXKLwCgnypwouqq/xCfcsyCyv8fAICg9BG9xirvCg7v6jSyyvAP9SnMjen&#10;0jc00M/P06OspKSgoDIwMtAXPuiqStMfPSuLS4oK8oSRvAICvCs9fTy8fMMCfaiyLD+3DAGo/YPw&#10;Ae9ylJr7qD9nRanKqn2wmNdPcF/r2hYWl5Vhvnh4+NQL8a0oIi8/L78Afyq5KrO3V2VZeXF+TmF5&#10;VbXOLezt5etdWu0rskKAEPirswuw01bDERwYVC8owE98il1eVFBYVFCC+PkoPgEhwYH+vkBTo1RX&#10;VpVfHcinukrfClX62DGQfqkqLy4oLausDggL8oHg5j+WlxYUFhaU6MJrXBOjuhqNcnOKyqoqquE6&#10;9vHxD/Qty6v2q+/rBytVVJUWZOaVVlWDGB4SBASGBgd46RZ9o5ExowT4VBZ7ePqRh5iJwEgJCAhA&#10;5I3U1FT8hqyD0dHRiLxh8PHSpUtxcXF9+vQ5fvx4eHg4FkdXVpp/UcfUaOr+HntoZGTkuXPnNKh+&#10;/fr1MQFhehWbMMH2GNDuoL4dllOG+g8IizFwOWzi3Z369cnPj+Seomq8x7HD1IZNWX3V3eHKYn3k&#10;gWjcuHFmZmZRkUW3G7IMqpxOWH3XWB8Xqnh5HBmxkAJLv3xMhM1ZRcvW18JVrtvGgHbWDqKUcebM&#10;mTNt2jSlSGOHHAuF0PZIX6K/wUe8QFiMjLJO8AhLv04U3MSIrdGBKNCCcZGrCuugkWYQy5bhiW4q&#10;+LvnC07qF5BjS+gZF9dILQif9QghzNF/hC8XCxkI8fwPjmwEoUas6o1XxUC06I6CP5oLE2ACbkjA&#10;0+fqCmjB0ent5xdUv0F0GDysXnA61vjVE57U0ChE7tWVqNCg0ND6QQgU7e/pHxIdER4aovM+o6CZ&#10;b2BYRGRk/bB6/uJq4nrCCmj4aPVXQJv5iJECr44UFRoaFh4cFBYorID2EldAC95nFPMf9c0lSgUf&#10;seh9vtI2PFpQpkGDiKCA4PoRup59vfRkhlvV1zcoIrqBrlY0PKOhQSG61eKiU9jbG7DQWuARHnLV&#10;+4xffAKD6kdeIdUwIjSwlvdZx0lvIAMrGHysMe10VgB2rID20K2ANv/RBwKGX5FDEsPDwxMooiMF&#10;uRtERoQHBQSFNwiu5+eHdcx4NBBQP7qB8FvD6Mjw4EDB+yyOZMwoHh5egaa8z1j7DO8z8gqmpaXh&#10;orNnz57wPiPrYO2PuAMXtezRo8fXX38N0m64r1mg0sCBA5OSkqKiaiaetKChG1TBZR4u9txAEdtU&#10;YPUVYH1cpKPcY9KCuBNxwBR1m3sc22Y+q+8ed7jWWh+nOZzscMqztqF71Gf1XWN9XFslEf1B1LPm&#10;Bl+JE4uWra/lq1wzU4xDcDhx/7N4qFmzZi1ahKx4Ki5wH98trC8eJKxl1t+6CE/j8EwOvuM7hRSC&#10;0q94PofFy7cLYaBrry5D7kF0iOgc0k9wH2NR8xRhwTJcxnBATyYaK7ikEVt/JNH9RAhzhN4aCA//&#10;biNCCkQMB2c0XNVoi67wEyJ1QBhRDLTC31AVs2fRmQATYAJMwNkEzGcdNJWE8ODBgzNnzszNzXW2&#10;uMoYb+fOnY888kh2ttGsw8oQ0WFS4DIPF3sO617pHbP6CrB+iTBL/E3OlYAACgqSfSa5wT2OPUxY&#10;fbXf4dpmfZzmcLLDKc+25mpvxeo72/qTiP4i+oWoFREWPCDblf6GpXlOLFq2vpavcs1MMQ7BQZTo&#10;xF3QfYdCCI4vv/yy/aJFkSdOuJWWr7xS0rUrVquVl5fDU9CyZcuwsDDHKZiS4vX1175vvVUSHi5G&#10;q1ZKuXzZ4+WX/R96qCwuTp73xGfN8mvZsmrCBET8rrs4rjLGXrzY5/hxzxkzLAoGopDKENuqqaLG&#10;ytDR/lmHN9yx5zpt/617KnMN9yJQXV1dUSEGHiG8Y4gV0IgShvnWpEmT5s2bm/mICnBYIwQHlku7&#10;FxLWRksEEmwPwaElTErWdTxRrBCvzlhJSMA7GjQO7w1yYQJMgAkwAZUQwJvgLQW/s1iwpvGoSiRn&#10;MVVIwIYQHOyAZge0PDO908hO+5L2oa+SkhIEc6xXr84kgvKM64Re4E0oKyuDKwFK4a8TRuQhmAAT&#10;kIsA779ykeR+ahOAA7qwsBB/LYeD+lVVVfBWwwE9ZMgQdkBbjo5rKo5AAjugFWcTKwUab84Bfeed&#10;1LIlEmVY2SdXZwJMgAkwAVcQwAsteLUcL3ojLxZyYXFhAo4nwA5oaxjHKDcJoTVqKKVupzc7EcIn&#10;r1OKPCwHE9AkgfZE9YVo51yYABNQAYH9+/erQEoWkQkYJZDADmi1z4zx5hzQaleO5WcCTIAJaIcA&#10;4p8ijdUXQiKsNdpRmzV1MQF2QFtjAHZAW0Or7ro/EO0i0m5CnboJcQ0m4HgCg4kaEf3s+IF4BCbA&#10;BJgAE9A2AXZAq97+7IBWvQlZASbABJiAjgDyaH1EdCvRMSKLIlwyNiYgAwEbHNCchFAG7lrvIpzo&#10;K6J/hCyrXJgAE3AlARzSa+fvdKVAPDYTYAJMgAkwASbABJgAE2ACTIAJOIQAsg6OJ4onQiou9j47&#10;BDF3KhsBdkDLhlKLHQ0l+n9ETxIdItpAdFKLDFhnJqAkAvA+eytJHpaFCTABJsAEmAATUCGB4cPp&#10;PmSz4sIEmAATYALKJtCKqDHRer3cg8qWl6XTMgF1OKD79+8/QShjxowJCAiwy2D9iSYI2xgi+3qy&#10;Sww3aNyPaABRG6Ioom+IjruBSqwCE1A7AXZAq92CLD8TYAJMgAkwAQUQGDiQJuB+iQsTYAJMgAko&#10;mAC8WyibFSwhi8YE9AiowwE9efLkWUJ55ZVXQkJC7LLgZKJZwvYKkX092SWG2cYNGjSoX7++4/q3&#10;t2f4uJoRPUKUQ3Q30WPCP/KVqKio0NBQ+fpTWU+aVd/Ly6tx48b2PmFSmbWviSuT+moNwSGT+qo0&#10;P+Y8Zj4IqFJ6u4Vm9Zs2bapZ6wcGBjZr1kyb6uMyDxd7du9ALu0gmyhfuCC0/ujlDurbwV7L6iv9&#10;HscOs1rSlNVX9B2uJSa0qQ5OczjZ4ZRnU2vVN2L1HWv954UZ8q5C54mWra/lq1wz01EdDuhnnnmm&#10;l1BGjx596dIlu3avZ4h6CdtoIvt6sksMs41nz549depUx/Vvb89Y8rycaAnR1/b2ZLT9W2+9df/9&#10;9zukazV0qln1IyIiFi1a1LdvXzVYSX4ZZVJfrQ5omdSX3y5O6BFzHjMfBJwwlgKH0Lj6eMFryZIl&#10;kZGRCjSNE0QaOHDgihUr8NjVCWMpbQhc5uFiT2lSWSfPfCH5xwrhTTgrizuob6XK+tW1rL7S73Hs&#10;MKslTVl9Rd/hWmJCm+rgNIeTHU55NrVWfSNWn62vzcmv5atcM4ctr2nTplUKZd++fWlpafn5WMwg&#10;dwkOJrhTly+ntDTbui4rKysWio+Pz8MPP7x8+XKIaltXVEZULGw+RA8LjlRbe7JRAAuanThxYvfu&#10;3dnZWFuiyIKV408QLSU64BDxTp8+nZqampOT45DeFd+pZtWvqKg4cODA/v37i4qKFG8l+QWUSf32&#10;RPWJkuWXz8E9yqS+g6V0TPc47e7atev48eM4ETtmBEX3qnH18/Lydu7ceezYMW1aH+onJycfPXpU&#10;g+pfuHAhJSUFfxW9f5oXroIIcSfvEJYjWHn34A7q22E5xagvXjNsNa7KmTO0ZQvJPUWVfo9jh1kt&#10;acrqK/oO1xIT2lSnvLx8r1C0eY/D6jvK+li7gjioq4WHwUr1G2nZ+lq4yg0ODm4nFG9vb6x2R/EU&#10;ioeHh/5ffLxWcPkL925paenChQsTExPT09NtOq4aa4TMFe1xZUMEB/TkyXTPPZSYaGfnMTExuFeJ&#10;j4+HqHZ2RTGClwbZQu3uyV5JVNce6LYJITjgvufCBJiAggiMI2pO9KmCJGJRmAATYAJMwF0J3Ez0&#10;pfBaoXx3D+6KSpF6jSeKJfpIkbKxUEyACTABJmCaANxsk4gKiX4lOsqgmIBrCMA9e7NQ/Pz8sFbY&#10;19dX9ETD+6z/V/RHXykOlDQmhtq00W0tWpC3twMH4q6dSaAR0XCif4jUvGrHmcB4LCbgXAIezh2O&#10;R2MCTIAJMAEmwASYABNgAkyACTABxxNA1kEkiB0hxL/6gr3PjgfOI8hKwJExoN99l+64Q7ch/sbl&#10;y7KKzZ25jkBPoneIXiTa4ToZeGQmwASME2DvM88MJsAEmAATYAJMwG4CSIceHW13L9wBE2ACTIAJ&#10;2EcAR+L6RMhhGStsjxG9T9SVCCnDlBp5wz6FubU7E3CkA9qduWlbN/Zxadv+rL2yCfD+qWz7sHRM&#10;gAkwASbABJRPAOuH5sxRvpgsIRNgAkzAzQngSAxfM3JYYv0ftt+JsCLwaTdXmtVzVwLsgHZXyzpG&#10;L0QaGk10D1GWY/rnXpkAE2ACTIAJMAEmwASYABNwLYHAQF0WHy5MgAkwASbgKgJIM/gT0b/C8ufx&#10;ghMG23rBFWNl7l9XacDjMgEDAh4OTEIoDYVg0MnJFB+vyCSE/SkRUY25WEBg0iZqFUb7O9IiCypz&#10;FSbABFxAoC1REScUcgF4HpIJMAEmoEECnIRQ3UaHP6OvkJPdWEnoTD3CaBw8H1yYABNgAkzAYgIh&#10;xfToP7SkBx1qRO3PE1wo+iU/gD4fRnkBuu9q/2owSHUAFQ+jXwOoIek2dsJYbASu6BgC54lqzGcb&#10;khCyA3osJcY6xjxu1Ks/0TCim/6kTVH06/VupBirwgTcj8BJouXupxVrxASYABNgAoojwA5oxZnE&#10;KoHGC2vqyokOCH9rljszqGUxvdvcqh65MhNgAkxAowT6EYnLGgMK6aZfKXkonYulxidpUM37suJ6&#10;tOpOwl+U2r8asMuuR8/fSZeFylyYgOsJnDTwM7AD2hqbxAiP/OOJEq1p5ZS60dHRZWVlOTk5ThnN&#10;9CAIeI/XPVDw9sc8oueJ1jhDIqWo7wxdjYyhWfW9vLxwCMvKyioqwhpezRVWX7PWDwwMjIiISE9P&#10;r6ys1Ny8x0mG1Wfra3Ly169f39fXNyMjQ917va0OaDdR31bjKUb98YIDGrcbCcJfZxTNXuWKcFl9&#10;RdzhOmOm1xiDL/IVfZFfX0jxp19wJ2r5yRneEjFd69vCKyUoF4luIXqLaLjOeeI1reYdbgOipUT4&#10;iwLXykNOn47OHVDLk18L9zg2OKA5BrRzd0HLRpszZ85UpP5weUHAezHU/Y9EiP7srJfwlKK+i/hr&#10;Vv2oqKikpKSBA5FhQYuF1des9THnoTsmgBbnPVKqsPpsfU1Oflzm4XSvzb0eWrP6mrW+Zq9yxZ2d&#10;1VfEHa7Tj7x8ka/oi3w4XUSPh7RZdXI2yA2I9ICjiC4JSQKFVIGG1sdPqICftJFIUMuTX+P3OKYO&#10;tF7Tpk3DqiuUffv2paWl5ec7IJ45UljAnbp8OaWl2XnADw4Oxnlr+fLlENXOrgh5NXC4wSsRdvdk&#10;ryS12p84cWL37t3Z2dmy92xRh72JviG6l+hv4R8kWl1GlEpUZlFr+yu5WH37FbCvB82qX15enpqa&#10;unfvXm2ugGb1NWv9vLy8HTt2HDlyRJsroFl9tr42J/+FCxeQhQV/7btkcHXrdkRjib6yOhuSm6hv&#10;K37FqN8eIUiJSojWCX+dUTR7lSvCZfVdeYfrjAlufAy+yFfuRf7rRD5EHwseD3HDiuYQooWWTRc4&#10;TG4U1j6j4VaiTKJi4WhaLXhO8H8ZGVofP6ECfhJ+dfui5cmvhXscuGfbCcXb2xur3VE8heLh4aH/&#10;Fx+vFc0nIVRiCA5XHonwqsjgq1ehiHN/xJWy8NhMgAkwASbABJgAE2ACCiVgawgOhaqjObHGmwvB&#10;MXw4IY38j3gLkgsTYAJMwO0IwMv8qOB9XlfzPW+saB4iRMX/nCjPmNZ4bIdXw8WCavs5N6DbzQ1W&#10;yGICbhuCo1+/frcLZfTo0f7+yIhnR0F4+NuFbTSRfT3ZIYRSmwIOjrkIe4TneNjY+6xUQ7FcTIAJ&#10;MAEmwASYABNgAkzAUQQQEu2OOxzVOffLBJgAE3AtgSCiJ4h214oyiqCj+BI/oQJKh6u+I9GDhG0E&#10;Ed7+ETckcMWKPS5MgAlYTEAdMaCnTJnygVBee+210NBQi7UzVnEK0QfC9hqRfT3ZJYZyGtcnir26&#10;PS7kIHlXOcKxJEyACTABJsAEmAATYAJMgAkwASbABJgAE5CDAOJsNCI6Lyy8q13wJX5CBThJ7rrq&#10;OxI9SNi6Ek24uv0qhzDcBxPQEgF1OKCfeeaZXkLBCuhLlxC53Y7yDFEvYcMKaPt6skMIJTVFIOzk&#10;q9sfRPOVJBvLwgSYABNgAkyACTABJsAEmAATYAJMgAkwAVkI4J3vH4juq7X8Wewci6DxEyrASYIi&#10;+o6kDd4kLkyACdhKQB0OaATwzhTK5cuXq6qqbFVWaIdQPggPj+0ykX092SWGQhoj7j4eACJ8vrit&#10;M/EYUCHSshhMgAkwASbABJgAE2ACTIAJOJoAoj/PnOnoQbh/JsAEmIALCPgS1Rfe/DaaBhBfHiN6&#10;THCPIAy+6DuSNqOBoV2gAw/JBFRJQB0OaFWiVbjQiLv/AlEF0RqiVVc3XhKucKuxeEyACTABJsAE&#10;mAATYAJMwNEEjh2jXbscPQj3zwSYABNwNoHhwnJmBB0140ouFVbmwUkCTzQXJsAE5CPADmj5WKqr&#10;J1Nx99WlBUvLBJgAE2ACTIAJMAEmwASYABNgAkyACTAB8wT6EiH+RjHRp0QFDIsJMAFnE2AHtLOJ&#10;WzJedHS0vbkWzQ8TYDbuviUiOrKOw9V3pPD2961Z9b28vJo0aRIQgNmpxcLqa9b6mPPQHRNAi/Oe&#10;iNVn62tz8uMyD6d7be710JrVV4H1kfXdAVNUs1e54s7O6jv2Dleph1S+yFfQRf6Lwix5x3lzha2v&#10;IOs7z+y6kTR+j2MKNjugnTsNLRtt9uzZ06ZNs6yuTbUGmY27b1OXMjZyuPoyyuqArjSrflRUVFJS&#10;0qBBmJ1aLKy+Zq2POQ/dMQG0OO+JWH22vjYnPy7zcLrX5l4PrVl9FVgfdyIOmKKavcoVd3ZW37F3&#10;uEo9pPJFvmYv8jEl2fqatb7G73FMHY+9cBqoFMq+ffvS0tLy8/PlP3QHB9PUqbR8OaWl2dl5cHDw&#10;1KlTly9fDlHt7IqCiaYSLSeyuyd7JanV/sSJE7t3787Ozpa95ysddiSaILx4kuOoEezp1+Hq2yOc&#10;49tqVv3y8vLU1NS9e/cWFRU5HrPiRmD1NWt9ZNndsWPHkSNHcCJW3Lx0vECsPltfm5P/woULO3fu&#10;xF/H72SOHKEd0Viir4isvHtwE/VtRasY9dsTYSsRYp3ib81y440UG0sLF9qqpfF2mr3KFXGw+o69&#10;w5V3ssrXG1/kK+IiP4LoGyH91R9EDvOy1J41bH1FWF++3dnynrRwjwP3bDuheHt7Y7E/iqdQPDw8&#10;9P/i47WSkpJSVlZWWlq6cOHCxMTE9PR0y5nWUXPSJGqHK1MiOKCnTKF77qHERDs7j4mJSU5Ojo+P&#10;h6h2dkUxRMlE8UR292SvJE5uP4xoMFEW0bcc+cjJ6Hk4JsAEmAATYAJMgAm4C4Gbib4UsjnJd/fg&#10;LmhUocd4Imw5RAlG1qQkJFCPHjRunCo0YSGZABNgAnUQ0Kzzh2cGE3AYAbhnbxaKn5+fj4+Pr6+v&#10;6ImG91n/r+iPvlIcJgxRkybUoYNua9OGvL0dOBB3XSeBRkS3Xd0Q4QCrHD5h73Od1LgCE2ACTIAJ&#10;MAEmwASYABPQHoGDB2nLFu2pzRozASbgdgQ6CG6QoURric67nXasEBNQFQFHxoB+5x26/Xbd9tBD&#10;dPmyqrCoX1gkcmuutw1B1LGrW45T4+6rHyVrwASYABNgAkyACTABJsAEtETgl18It3JcmAATYAKq&#10;JoB0v3cJbpAniZ4l2qFqZVh4JqB6Ao50QKsejpoVwDJnHF6l7Vainle3+WrWi2VnAkyACTABJsAE&#10;mAATYAJMgAkwASbABJiAeQJiul94QkYRXWJYTIAJuJgAO6BdZ4B7iZIctt1CNElve5co8+qmxQRv&#10;rrMyj8wEmAATYAJMgAkwASbABJgAE2ACTIAJOJlAiDAePCF4Ib/KyWPzcEyACRgSUIcDetKkSW8K&#10;5fnnnw8JEY8itha4Zd8UtueJ7OvJRgmChaEhQGuijQ7b1hGt1Nt22igsN2MCTIAJMAEmwASYABNg&#10;AkxAWwSGDSPkk+fCBJgAE1ApAdHrgjfC16hUARabCbghAXU4oJs0adJBKG3atEFeRbvs0IQIceix&#10;tSGyrydbxEAyQGST7iIIcJDoLYdtv9oiHbdhAkyACTABJsAEmAATYAJMQOsEBg2iO+7QOgTWnwkw&#10;AfUSgAMacZ93Ef2rXh1YcibgbgTU4YB+5513bhfKQw89dNnOfIZIp3G7sD0kvIjh5ILwQ7OIZggC&#10;/GJy7Ojo6NDQUCeLppzhWH1tWt/LywuPmgICkEBTi4XV16z1MeehOyaAFuc9EavP1tfm5MeJHlc7&#10;2tzroTWrr1nr80W+Ni/yxWOdZq3PF/mavcjHtGfra9b6Gr/HMXWJqw4HtNYu0GfPnj116lStaS3p&#10;y+pr0/pRUVErVqwYOHCgNmc+q69Z62POQ3dMAG3OfFafra/NyY8TPa52tLnXQ2tWX7PW54t8bV7k&#10;i8c6zVqfL/I1e5GPac/W16z1NX6PY+oS12vatGmVQtm3b19aWlp+fr78V8PBwbjSpOXLKS3Nzs6D&#10;g4Nx2l6+fDlEtbMrwksZ8PEuJ7K7pzokiSD6muhhImQdjCR6Qxix0lyjkydP7tmzx9613vYCcll7&#10;Vl+b1i8vL8dRKDU1tbCw0GWTz3UDs/qatT5Ouzt27Dhy5AhOxK6bgC4bmdVn62tz8mdkZOzcufP8&#10;+fMu2/dkGbgd0Viir4isvHtwE/VtZagY9dsTYSshWif8rVnOnqUtW0juKcoX+dq8yBfnlmatzxf5&#10;LrjI7y3k3HqfaDORS+8s2fousL6tZ2d522nhHgfu2XZCQZxkLPZH8RSKh4eH/l98vFZSUlLKyspK&#10;S0sXLlyYmJiYnp4uL3ddbzExlJxM8fGUmGhn5zExMcnJyfHx8RDVzq4ohiiZKJ7I7p5MSjKMCFs1&#10;UanwF+UIEUdnttdy3J4JMAEmwASYABNgAkzA1QRuJvqSqBeRA+4eXK2bFsYfT4QthyhB+MuFCTAB&#10;JuAWBOCBmUY0gE9PbmFNVkLBBOCevVkofn5+Pj4+vr6+oica3mf9v6I/+kpRsDoqFA3LCG7V2wYR&#10;dYT/nejzq8kG2fusQquyyEyACTABJsAEmAATYAJMgAkwASbABJiAEgk0rOmE8SFaaeTVDiVKzjIx&#10;AS0R4BjQdlsbKdOaXd0mEn2kt+US3Ub0oCuyHdqtFnfABJgAE2ACTIAJMAEmwASYgBYJIB26VpMT&#10;aNHcrDMTUD4BeF0aI6mfIGio4H4RPyKLCv4fyk4Y5ZuQJWQCxA5ouycBUqbtuLqhs5562zy7O+cO&#10;mAATYAJMgAkwASbABJgAE2ACziSA/D1z5jhzQB6LCTABJmCOALwuSYK7GQWpvOCBET/iQIX/8Rq6&#10;5IdhJwzPJCagVALsgLbDMgnCUW880X1Xt/8SXdLbiuzonJsyASbABJgAE2ACTIAJMAHFEthG9CTR&#10;J0RI98TFzQjUq0chIW6mE6vDBJiAKglIXpfXieYKHph6gvtF/LhJ+P9ddsKo0rYstNYIsAPaSosj&#10;pP29RMFEM4iqhOPdOiHAkLgdtbI3rs4EmAATYAJMgAkwASbABNRIIINoC1Ffomg1Ss8ymyXwzz/0&#10;X6ys4cIEmAATcB0BA6/LX0T/Ch6YfwTfi/hxtfD/TtcJySMzASZgMQF2QFuGyp9opPBmB/IKXk+E&#10;rN/XEa0gepOI8wpahpBrMQEmwASYABNgAkyACTABJqACAhs20K98k6MCQ7GITMBtCSCvoIHXJZ/o&#10;Y8EDs0FQWvx4xG0BsGJMwP0IWOmA9kc+ihhq1qzm1pSaNKAAL+sCSvuHhkbFNDMsTZs2aRAe4OVj&#10;lVzwDoux5w22JkSIVW9VV0YtjE46Er0lBLZHXsFlRNOJnhGCDTmmREVFhSL1h1YLq69N63t5eTVu&#10;3DggAPubFgurr1nrY85Dd0wALc57nKVZfba+Jic/TvS42tHmXg+tWX3NWp8v8rV5kS8e6zRrfb7I&#10;t+UiH74Q5BV0sNfFCWdhtr4t1neCYRw/hMbvcUwBttI72xf5KP6gHTtqbv/S6m9pcBhZFSis79Sp&#10;c/7YYVj+/Xf1t68ODmtlXVdXY89LyQDFf/A6xmCyTiqjnBDw/gchtBAC2yOkPR64jRJiDDmszJkz&#10;ZypSf2i1sPratD6uSpOSkgYOxP6mxcLqa9b6mPPQXbPOCFafra/NyY8TPa52tHi2E3Rm9TVrfb7I&#10;1+ZFvnis06z1+SLflot8+ELw9rmDvS5OOAuz9W2xvhMM4/ghNH6PYwqw17Rp0yqFsm/fvrS0tPx8&#10;vMlgtHgTtaIpD1LEMVr+Ln2+hJZc3VbvodPhdFMkHb5I6VghXKsEB+NKk5Yvp7Q04TddVyOnPNg/&#10;4tiZ5e/+v8+XXCur96w/HX7TTZEXDl+8mJ5bO4dfcHAwTtvLly+HqNeGmUIUQbSc6HOiJVc3eJ9P&#10;E91EdJgo3ZhGiCiE4xpa6fVkXHUggTt7D1EeUTlRJVExUbUD5+ypU6d27959+fJlB46h4K5ZfW1a&#10;v7y8fP/+/ampqYWFhQqeno4SjdXXrPVx2k1JSTly5AhOxI6aXgrul9Vn62tz8mdkZOzatev8+fMK&#10;3jstE62MKJloF5E1p273Ud8ySAa1FKN+NlEq0Xaii0JmG2cUvsjX5kW+OLc0a32+yLflIh85BuCB&#10;OeZYr4sTjnpsfVus7wTDOH4ILdzjwD3bTije3t5Y7I/iKRQPDw/9v/h4reDOp6ysrPT/s3cegG1V&#10;Vx+/sra8904cO3sPJyGThJBJBjtAmC2E0fKxSxM2dLAppbQkUDYEGmYSCCSE7EH2cJzpEcd7b23r&#10;+7/37GdZkmVJli2Pc1FTWbrzd++7eu//zjtHr1+zZs369evz8x2KtZgf+LmYwT6/hxVtYf96i9sL&#10;xKQawIbcxNYksQf+yX4+wgYPZsuWtZhQCNC/+x334fr1/OdcVQ9/fs/Aoi37//XW+y2rihhy04dr&#10;krY/8M/1fFXLWlaFEf7ud7/Dh+hqcxOf8ydOCIHaoirGhjC2hrEHGPuZscGMtewUF0jwd+zmjTcP&#10;Ojuo45cftUAEiAARIAJEgAgQASJABIgAESACRIAIEAEiQASIABHoZgSgqv/nP/8RrZbj4uIW8Ump&#10;VMrlcoVCISjRUJ+t/xX06EZt2mUBGo5Z57D/LWPZW9hrqzjBV0yKFNZ/Kdsyni1/ka3/jaWmspUr&#10;HYD82984xx1c4qp6/H/L+mRv2fXaqjUtq4rov3T1lvFpy1/8fv1vktTUlY6q+tvf/gbXHc1NIEJG&#10;NmOv8TJ0c68Y68/YFt7MGWI1vGc46tS6SesGVA44deqUizM/ZMiQkJCQvXsR89vVBOcvM2bMwO1u&#10;1+1cJk2aVFlZ6Xqv0JXY2NjRo0dv27ZNq4V5dtvJg16hUneH726vhH67O3x3e8UtQfcnpZcP391J&#10;oTXZCRsFrUnaJ+lnou1fOz5H5/xM0D5Jh6TrhyStSbd+JTvnfJJOXdyaFM9Op2mfpH2S9skOOnWh&#10;fdItMaQryw49Zp+kn4metyYrKioee+wx0VWDBwI0gwANORXCJXxxoHzrG6KcsZHs1Z/Zhy+ymxNZ&#10;otVr+GXs9lXszIdszhjX9lOuqhtf/fm/H774ys2JLdLwy0bdvmrbmQ+fmTNmhGt1cbleZexDxm5m&#10;LNHqNZyx23n/G3OcVbRu3bpnn33W9aaQGUVcz4+coJqXl4fbAq6XcrdXqBn1oxWnM9iifQ96hfLu&#10;Dt/dXglddHf47vbKs0np5cN3d1JoTXbCRkFr0q3du5evyV4+/M75maB9kg5J18/0aE269SvZOeeT&#10;tE+6NSmenU7TPkn7JO2TLhJw92eC9km3xJCuLDv0mH2SfiZ6/JqEqAgZGR6SN2/eDEl5z549+/fv&#10;h8IML3PHjx+Hk2fccTxz5gz8J58/fz4zMzM7O9v1IIQmxtLZ5xuYeRJ7q2UQwq0fsacGs+f/wo6l&#10;ubafclV99/mGk+ZJV7/VMgrh1o/WPTU46/m/bDiW5qpNMpqECw54znyL9xMkvrYy9hRjz/O+mykR&#10;ASJABIgAESACRIAIEAEiQASIABEgAkSACBABIkAEiEDnE3DZAprvWkAiGzGJzZ/f8jWHzbqERSkY&#10;LJtdTwGJfUdMumy+TZoze9Ylw6MUAe5VxRjspREj1eY1i7Eo5rxX48aN698frjpcTciMIq7m5vPB&#10;H8rMmTOjotAVV5MHd71QP1pBWy624UGvULO7w3e3V0Ln3R2+u73ybFJ6+fDdPVKAy93Z98wq393Z&#10;d7dXwpp0d/ju9gpN0PDdfVLE3UnxYE12zj7pmcUKDb8L/nZ7MCnuzn7nrMnO2SdxSPbm4btr2ubZ&#10;qYsHa9Ld2fdsTbo7fHd75dlvd6f9THTN4Xtw6uLB7Lt7kt9pk+Lu8D1bkzR8twzA3Z2ULrtP9qST&#10;fA8OyZ40fA/WpAfD77K/3TR8t5RAd89yPTt18WBSPPjtbm1NemAB7boLDheFTcrmBQIenJ14odUu&#10;UwUN362Tsy4zb+3tiAc/z+1tsiuVp+G7K0B3pdlrV188OztpV5NdqTAN34On87rSBLarL7159t2V&#10;INsFuusVpuG76+yi682hhz2ik/zeeZIvLJdeO/t0kt9rT/Kx7Gn2e+3s94azXA8EaNddcHh4nkHF&#10;PCDw22+/nT592oOCPaMIDb93zr5Op/v5558LCwt7xjJ2dxQ0/F47+1jzGDsWgLtrpmfkp+HT7PfO&#10;xY8fepzt9Iyj2INR0PB77ezTSX7vPMkXdoleO/t0kt9rT/Kx7Gn2e+3s9/JrnNZODiVwwWEwGPR6&#10;/Zo1a9avX5+fn+/BeSQVIQJEgAgQASJABIgAESACRIAIEAEiQASIABEgAkSACBCBnk0AFtAw9EaC&#10;Ww+5XK5QKGQymVQq9fPzs/5XIpHgk8bUs4nQ6IgAESACRIAIEAEiQASIABEgAkSACBABIkAEiAAR&#10;IAJEwFcEyAWHr8hTu0SACBABIkAEiAARIAJEgAgQASJABIgAESACRIAIEIEeToBccHhxgiMHXDJl&#10;wvSxgwL4OvP3b917eOuxfKnSP2bKTfNHxfQJlbO6opqMXe/8kF6jNVo33H/msomjBg0KY2Z9Tc72&#10;dzan1eRWMnVUct9JV145Mlgjl7DyM2eO/fbZ1vNWpdRK/75TbrpyVIwGFVvXHDdq5thJMyfECXnz&#10;z2zd+9vWY9YlvThmF6qSMhaTunj+2GF9EtQMI2Q52z/bnHYmt7KtATK5OnDoFfdMTQmM9sf4zmTs&#10;+uyHdAZy1gPM3//Z3sNnjvnec4yXZz8kYdDw2csu7cOUUkz+1mO/bbWe/Bbo+DmwGOurjn/33d4L&#10;uthLfDf7ra7J4AGXjJgwfY5wbDQdGg4XT2Tq4rFRemXx4XUHS7gM/WfOnDhq5qAw60PDuqCvV7vn&#10;y1scBeAMGtB3lG7X57sL6/Rm/vMQdeDgK+7pV7Zu55kzuS1Xd3BU8ohJV84ZGcywMVjvDOI2gsOM&#10;sZz9n20+bFvWhePVa1m8uxjKW9tGvNZftyvq7AHi0JgydthYbhttTNrcwycP7954Uifuk/gl0Ndk&#10;bH/nh7QabaXbI/K4QKtrsrnPVju/fTPCr+RU1bEL587sO1fV2s7v8EfTR6vdu7PP73V8wt6emDrn&#10;MvbrpoMXM4u1VkN2/BNjzcpHs28znx24GHrhAFucQDaRrj2zacf+E6e1MeJJAn4Jis4c2/XZ1nTG&#10;WpxcenxMu1TQ89Meh6vdrXNCHy0Gby7vY1XhzSf5PBHxRK7p2G/1BMP6FNFHsy8uEe+fBbl+xujS&#10;OvVOpk5d7V31JB8ovT/dbV7T+XS1ez7eVn+d40YNGjtpGX+V7ugatuef5Dud0LiEQYOmLQ7PeueH&#10;0516Hutwm+iA2efaafUSr8XWx/fIWJFTeGwjLg9jJ98gKEXd7qTX0XTvSGcxoxxJQ9bT4NMLfM9P&#10;8ltb3n0daX3d5CQ/RO0/8IqbwjK2HM7MLK6yO1Y8cMEhvfvuu818SktLO3v2bE1NjXd+qXtfLYF9&#10;L5t/zZXXLpwQ6R8YHT1o4phEqansYm5RfcjoxXffOWdIYkpMYlJyyrgRURknfiur1uuEqwSpgiWM&#10;XnrTspkTRyRGxsbGDBnRPyfvTFlxTVDk6OlX3bFsVmJITHTKsCH94iMlmScPltUxs4UrJw9KTBhz&#10;9YP/t3hQfFRUWPyA5poVA2bffOWttyzuY1GGREdESeqzc3LSLvgqspufXBM8cPHtdy6ZNm5gVHBk&#10;QtyAaRP7lFw8XVDFggc7GyDThAYOnHTP8t+NSo6Ji0ruEx85ICHn1G9lNcEDJi1ZesOV80eGqEOi&#10;ByXFai31ZUX5FVUGX645L8++ISJxyvzld/9uXJgyKqpffIw8UFGRn1GIMTbws68KT0gYv+CK1KTE&#10;uJjopJHDJ05dOHdIYNqWfWe1YVOu99Xst7omG2IGzli0aPGcqbFhmLIJwqGRea60ruWU+clZ8MDL&#10;bn902ZTIJOOpzmHGnwAA//RJREFUDYcrGEsYvPR3SxdcMn9okqbvuIl9Mi6eLisstg7WFjhigS9X&#10;u+fLWxx6YN9R82+74erLFgYc/uZACS9Ah4TGjJuy5OYHn5+s2Hk092xegRUnddSocZdddd+dc2ID&#10;A6Iik0c27gyHy+qCp9z1xDVzJk2OlytDwqOjzUX7T13MLwNEnyTvLoYfT9Q53kYKi6t9FLqv8wcY&#10;NuyyCaljLxmaGB2bED1o2twrLhmiKq84cWJ/WdiCla9fOypyUHSAf1hgSED9hS3H8rSG+s6aeMdr&#10;Mv1YmXzgpUuXzZ8ydnRsTKS489tPmTxIk5C6+MHnbu1fXFuUtT9f6njn15ublDU8uRU8/W5frnbv&#10;zv6Gw6WNc6WOShw3/7p7H7g95vBv6QVZJc2L2/FPTGZ2vTzJt7Nvs8q8vBjOazUhvXqAUqUmctyi&#10;WeMGDkuOi04c0GfEpVddOzGm8Ni59LzyiNQljz13fT9LeER4SIRSWl+avfNkHn9t2jnJw9MesXM2&#10;q702KNHpSS9Oe32+GLy7vI9VBLVyIlecx5/RtnqCUVgT2H+6b2dfnEbvnwUpEkZd7sIZY+es8qZW&#10;Onm1d82TfGdrss1rutZOeoMHTG/jmk4dP9xnq70dy7u1/SokbPqS+Tdc+btRkcqkaSMTS0xlBZnn&#10;qsXroV5wku9kQqMSBs+af8tVv793WM1Hv2TVaO2lrs487jtg9nFm7uwSD1eEQ1KnzxnTNxqp/8TJ&#10;MydPHuwvObrjl7Ns/O9W+PASrx0nvQ6mO2dfZu3AxbfYS0MtLhB8eYHv3fFm7zmXlzD6Wnutz0rQ&#10;6NIn+fL4kL4LVj43svbw2dyskmq7gzAwMHAQnwTXz4LfZyTB6bP4L96IiSEI4d69e7dt2wYlGgJ2&#10;Zx7YPayt/je++Mqbr7//0KU4S2Zs5K1vbf3wg+f+ctvYhKv/s3vXi8svHRzH4gZOvueFnw68f1f0&#10;mHiVJigkLCJIow6RXPXm+68++NBVIxjrGxb3f5/mffP0oonjEudddt8/Dux+bkFUcCgbMu/+1at/&#10;/PbDpSxM04gteODk2S/8dPT9uy4fE89Y3OBLH3h1X84Pj/W9ZMCYhY+89vbafz81kgWhI75O8sCI&#10;kY98881/VvIDDA6KnLdiS8Hal6+8femVcx54a/+WFZdHBgWz/jPueOXlT95/8ypJiFoTFBEWEqRR&#10;xY+J/t3qA6t/xw9w3MRFT3+T9+n/xYWlXPH8cx98uPWtW0cyuZzj/OUbrzz0h1E+Hqp3Z3/C+Fuu&#10;fHltwZYV83g4s+79+6tfvPvSNEWwEiavtknRf/H8le/vT3/z7piQePkoH85+a2ty2pL7H3rljS+b&#10;puzGF7958/WHHrpU6icNCI+LCFIrFNyY/PxUkcGXv/zuzowzO1evumsIk/gzxe3Pf7/+w//ce+u4&#10;wZHzXt1S8MPLV14yHjekxeTT8aIXni9vbgiYTYX/+Psf/Wj/6dPbdz+XGhUMEnJVwJRLr3t7Q15h&#10;hemXf2IraDnhcTPuuOflTw68eVV0CCxhsTb+8+/136+5IzA8dPof3l/7z5f+cEd/Xx/zfPveXQyt&#10;cb6lxWro1IH7cIASZYhm5murf/lw1eNXXeoXEZx4zUu/7Xvj7plzfPQD7nBNfnF3ZOy8l9/94tW/&#10;3zurPwsOjJj9yDdH/7Py8qtGKBTqoIi48ABsANyMSeXRY/vf+vHOvKqz3z56/7xE1srO31ecXomS&#10;Kab5drV7d/abRiZXDbxy4bM/niotOLd68WXDQq0XtMOfmOcXxfp89m2OOi8vhi6wvLvOAKVRo5Ju&#10;/O+OjI+enTtmhDR55LwH/3N4+2uzo4YGd+rWJzbm4WkP/8vH/dK1XO3S5IWOzglhKtbUYBdYDF5e&#10;3lbz1uJETtwRWjl/vmXSAJ/PfvNZmMcn+a2dBQ256/6X/7F21V2pDCeHqXet2v7R+089eblvFnkH&#10;rXbW1iWe9Wi7zkl+R5z0ytu8pvPpXuf5SX5r+5X8ilue+2Dt1rdWjAsKGrfira1rP3juliusLmF7&#10;/km+4wnlL4hCr7ztqW92lmQU5n36WFxY81mfj45+789+W5d41gNVjb3/oXc/+P7zh66SKNXd96TX&#10;0XS7dE3n0wt8z0/yHS5vdQhzqPVZzXcXPsnHZVrqgGX/3X/0v09cO3lYgMpecYOADBl5w4YNmzdv&#10;hqS8Z8+e/fv3Q2E+cuTI8ePHYeJ86tSpM2fOwND5/PnzmZmZ2dnZ5APaa7ta1nd/ff6pZx9avZcx&#10;E2PpR9Mzy6rVKcPHDb1klPzYvqzy0kJWmHnw45dvmv/QZyVphZPm3/3w028sX6CrVm186qHn3129&#10;8ZTTrlRr60tzLzAz6uZTdebBHS/fdPlDn+1Mg3FzYWn5qd2HSiJiBqmHTu8zIKKvsiQnvTmz1wbp&#10;fkWm2vL0d37/+z//kx9gtd5wYsf+C0weM3Dc+H59Io37d5wy6KtZ1p4vnn/h/oee2qiq1i1Y/sbT&#10;D989f1JhWsmax+Y/toYfYHPqFx2pri7LBGBmMnGcq03y6KFjktzvmjdLeHf2Y0KDY+Tswv4dJ3g4&#10;mTlFOcVBE6YPVSpl9p0eMnbE6KSwjDef2lBbXZg0xoez39qaHDLlkmi5qbppyr776++fenb16r2x&#10;wZE3Pr/xlbumDR/CjSrIP3D03Y9ODmpoqLrI312TSdnQPpGG7LJzOUePlxpO7N5/IUIeow6NsWLg&#10;0/GiH54vb36EjA296qZLhvYPLjnVZALJkvCU1fTpqu3z/7m7pAaOJ2xS4Z4vPn7h/vlPbSzhTH+x&#10;Ns6dyTbEp4yRjrhsaDIL1FYXZXlzYXtcl3cXQ2ucg1usBo8760lBHw5QpVEvuPFK2b4f9u3cuDco&#10;Ujl8yoS+pcZCbYWPnnNxuCb7Dhg9YubkoGJsXplZrLq2fMc7v7/8z//cufHUkOHT7npl4/M3RgbH&#10;cuBjUgaNu+v+1Kozpdpy3uNEKzt/8yTJlGzodN+udu/OftPQkibPHD9vXr/8g/lmg60Zq8OfmMgB&#10;430++65sUJ4vhi6wvLvOAGP7xM9dNLP8vb/9ej7tVExy2JBB4yLzCs6Y6+3NUTzZ0twu4+FpDx7h&#10;4pqyXe0xyX0cnROy5mdcusBi8PJeZ4W8xYlc0+et/vANnuzz2Rf73gFnQTZLsbSqvLrE+kEwt5eq&#10;Fwp4d7Xbdcj2Es86Q9c5ye+Ik96kNq/pfLrXeb68W9uvkqKD1dUsM33Hcb3++I70TFatDo5Oap7w&#10;nn+S73hC+QuiJybHVl/c8dD/DjLm06eaG6fD+7Pf1iWe9YE/ac6lcbW5J9au3ihT6rrvSa+j6Xbp&#10;ms6nF/ien+Q7XN66ataW1teFT/JxmTblD4/fMHDQDY//5Y933zDZarvy/LeVXHB4zs6mpMVkMOj1&#10;eiOuG5WMTV1yz8iI8vTs/eWyKcv61hUOXbD02tt/f9v8CZfFlP18OL9OV1VVknnm6Kkz+WXVJr1W&#10;bwwZtXD+XX96YfkEzYHXvt98/GhuUUl1/Tnd6KX33X7TbZcNbDhz6vtP1x4sLtY1OmFgDWazQVuP&#10;9jinDCnJIy655vaw8//4cpcidczIUQtHDYmZdxWs/W+aGCzRV57ItheyvDbwtiqyNBh1Or3BaGpg&#10;LCogZNqtKwbW/vBTUV2fgMGT+1p0426//9Zbbl42tU8feemmI3kWVlFy8Uz6sbPZpVV1Jn293hQ3&#10;54933Hf376ar6ze/+sn2vIyYSanDwwapyvdtPlvF+k2+funkPjpD9oHmp5jb6lBHfO/d2T/AkqMG&#10;Dbx6sG77hhNl9VEDp8+fMSUpvujXL/cVN/kIbhpE4rw5lw8dF5K5btUvJyothqHzZqeO9dnst7Im&#10;K/stjIqITY6JmXnPg3cuu3HpaIWhuvhQRpHZWJSTfuLE8UwcD/K+w0dcc9+tgZsOl0foawothUc3&#10;pNWz1GtuH1BWkH58w+Esi9Lc59K7+pZvzs89d7K4afjDfTperheeLu/yGoMmJGXpyuv7ZOhqtWeq&#10;ZP3qdn+5t6hOr60tz804cTG7LGTiXUklG3afa+mCw2I2GQ06HBcWzhnL2EkLxo0bVHv8nc17+lxx&#10;05jksaPHDl507Y3XX7lslCUjtzQPLnt8lby6GNYfKnG4jfy243RmfdNNuU4eqa8GGNA3ePjVj1wn&#10;O7Xuxx2/5eQH9A2asOTBUQkxY6ZMvHrpTQunzO+n3X6iQGunYHYcHodr8vR/txmm392X6QaMnXjF&#10;nff9/rqF1w2qO5lZdKGkTFtz8dyREyfP5pWYG0LHzZ88c8oV0i3flwyK1R46f+7s/nMVFkc7/0V9&#10;Q+NMKzUs9do7xqX4crV7dfaFH6/EeXfPG+Xfz3huU1nfEYatmw7hQbdmFxwOf2IObcnNGjzft7Nv&#10;eyLkaIPyfDFUhPh8eXeVAUaOGzrx0jumV218+7v92XWV8alDU2fcNTIpaMq8uTfceNPMAQMCa3Hg&#10;d9xhbl+zp6c95RDME+xWu6XvtJFjp9udExbwXsf4FN7j9rrzTbcObE7kmsfs+ATjtwsBqqFTfTv7&#10;VuvB22dBlXgMW2mMnPz7x+5ctmxS8Jn1ezf+vPl0ZbVPFSnvrvas3KJq55d4It8udZLfASe9FTGT&#10;LnF+TZfk273O0+UtCZM5PDcbcPnlQ/z7VKet3nRK21AVP+mavvJSlrdz14XGKe/5J/mRw1Mc/Hgh&#10;2E19RX7m2ROV2uCIUQvDs9/deMbXLjg8v8RrbfYN9c4v8RoXgUzDUpbecWWU4sL+Td8fOWfqzie9&#10;jqZ724n8tq/pfHuB7/FJfmvL28RJhLZaX7FO37TVd+GTfKOeKSrMkVNTMtevWvPtjwfOVNbb/Bp7&#10;4IKDBGivn67DtXzqlQ8sHeN/MmPHtqOFgX3n3jQlLCs/82LW+ZxKsyx08BR1/q9FlWV5+aVF+eVw&#10;uS2caso0QWolUxpyq6T9JDWZ1epQRdKYK4YH1edkXcytqGtQK9R+kooTGWWME3JbpP6jZs6dPS8p&#10;Knv9118fPV9vNJhqKkuKSmDgnpurC+mvsNRKK077UoJu7C0CC0xbsnz24Oqft6/bVxw8ZtDEiaP9&#10;L5w+nn0hJ9ccGBcYFasq3JZVXlOUW1RaXiM6MFUERvr71UhMNbWyvqqaoxfKatVR/fuPvix1yKDx&#10;MyeOHDGqjzm7LMPHAnTThHhn9ssrimpYCHxdD0tKGT9twuhxo5M0RnXeVl6gbGEZ13/uPfNG+gfn&#10;/fr+hoxqC7PI/ACqC8x+izUpG3/96MHh0eacU0czL+TmqvqMUfvVNxQfySipLMoqKK/T6YMH9B8/&#10;fdmSxKKvPz7iNzpcXasqObrhRB0btfiWviX5509vOpErUyn6z74vpfLHCzg/Ea+yu8p4Mf9uLm91&#10;VED/mXf9fiw7sPFEgUIXHDNS3yhA11dWlBU3mAIHz1ueVGYnQDetNDwBM2LmsiunDDEYjm367qez&#10;hZIGi7GyNC+v8MKFi8Vl5oRUVfUpXWUhVpKvkzcWg+gktyXnQ1kVtb4eHhyhWO/AHq52lwcY0ndE&#10;6pX3XRey6YcfDh3MrNLDuxbTm2D9nJmdd/FikdbCYkeElO0qqdJ1unfsFmvyh+0F0QvvmxhTaSm7&#10;eC49O6+0ImT45fLKtNqyzAuF5QVZRZXmBlNk6tQ5k6f2N2V+v/5wxPzRfscunD+7v0mUsdn5C6oN&#10;jSOSSJjU4tdVVrs3Zv9YDYu79NqlE/toz5w5mHE+csqlbNsvh1sI0A5/YrYeyq/oKrNvcxx6aTFk&#10;1nSZ5e3jAcaNu2LapZOnNfy46su0izVGk1TCGuprq8qKMrNycnOrZKHSgJCQCjxsZ3+K2NFbpJun&#10;PVKlxdFqN8VPSXVwTri9eUQ9d6+zPZFzMGMtTjAO5VTWdpXZt+6rl86CokePGT04NUZSkZV1Ibe6&#10;QRMqa6jQlmd3gasYDNY7qz1LktBnhEuXeF31JN9rJ70VtbroPk6v6brKXufm8m5tv4qdMj5BGVd3&#10;+sPt5y1M33fqTSmqYtOFbdsznP3E9KiTfMcTujerXF9WWFJeGRg2aODUriJAi5Pipdmvqi4sbPsS&#10;D8GzRlz35FV9zuUc2v3DbwX13fqkt43jt+VPm/U1XVe5wHfzJN/peG21vpoyu4v0Fj8xXeMk32Tw&#10;89cpU66aXLnl0017j2SLj2yLhwcJ0B19nt1W/eqoyH4TZlw2b8li2YV1a7ftTMsPGzRsxpLJ7JtP&#10;3/7048/XHyiV+k285xrFumNZVRcrWgjJ+or83JP79h8/J1/w+uyQk37Rg4OGznhkwKGXn1r1zU9p&#10;hbETh86Yski194fjdfWGJusIPmjbaDyzu2BAP825nW9/urXYVFt24UL++YNHj57bsGH9jh1ZcYuH&#10;x/kNNh/fctqnxgOBfZOHzbh8zoQZE2sO/PO9rWdLGgbPGDWy34Cq/7347Aff/rTlnHpk1ODUedKf&#10;fk43NA+Q511feO7s0T3nqjVh85++TrXh2KHjZysCLeFDRg6OiIw2W6Rx8tJTxed3/XTcR4+hiovC&#10;e7Ovz9q3/2xNRXDq8P7h0bF+cnWopbrGL2fD1wcq6g3isoED1YS5d90wTF6Qs+mHDZnQnxmr8PXs&#10;O1qT0dNvHJdQZzjxxcvPf4A1WTrghmGxkiTtQXFNqlMumzRn4R9nSo4dqAwaMmVkv6CwhrKcgrKi&#10;oEsWD9GVX8w6eLRQ4h837urrY3I2nDt1Pl20gPb5eIXZd395y6MG9Z25/Omr1aWZFcbAQYOHJQ/y&#10;r8q6cLGkCo81YIq5EMnzWxOg5UHKqJGTpy1etChMkrVz+1e/7K00NRSfPpmXdWL37qM//fTTkfT8&#10;oX+YF5pmrsg5etFHBsLA4sXFgHCuVQazfx+bbSTPp7uaLwYY0mf4hCvvnKf5cfWGg9mZCFSlrzEU&#10;nNyXk31206bdv/yyu6Chfvitt4X8cjy72uYnpq1fr/Z9b7cmD2JZz18+Ub33yIbP/v2vLzcdPV03&#10;6fEZmsP6kkxxTQaOWXbNwnGXJRlPnjLHX3J5arTeVFOcX1DChVu13/nFH01YQneF1e695Z2L2wXD&#10;7r5vSWy0pb6wOix5/MTUsKqC/ILC0qqKOqvj1+4nJr2ia8y+7YWz7Qbl+WLIzsg5dcT3y9v3A4wa&#10;O2/u9PHRunUffnmyrNrYwGqLy/PP7D53Lmv9+k3bth1nA0NTRl8TsN3+DKp9B3Zbpd0/7fFTBQVP&#10;vv/+q+JsVrskdkyflERn54Q9c6+DSYHdiZwNdbsTjLzyrjH71v303lmQdtRtV0+NHafb9ren3lu/&#10;I6th6k2ThwWmGNJ+TvPdE13CSL232qtiJ4+Y2tYlHuuSJ/leP+nNOl1mcHpN1xX2OveXd6vnZoYh&#10;iVGaOEneT1vOGljw8HlLkqQ5lWk7dzdZQHOAe/RJfls/XlAku5gA7cXZbzwzd3qJxzT+wQOuffz2&#10;2PSN+3fu/62wnnXnk15n0610ek3n8wt8j07ynS9vG63P+oLI4U9MVznJV0f5J467YSY78cvhs14K&#10;Qkg+oNs6vXb9e5l/QPLUyUtvfPxPKYVvPPPtphNHSpnJbK6uqjyz9btTxXm4Y6AzGErKq0LCE5RK&#10;/8aKJX5MExYRGhSk4SKxmRsaikrLlJrQ+Jj4UBkrPpOWZTTWs9yT508dzagfOnKyTA7/Hnzyk/sF&#10;xERdctvdK+fCcGz3m/9Zc55xD6OrgoJMJlV16XneFzWSJiAkODTa9XF4OScGqAgKHbHoqnuuvHaq&#10;4eiTKz45XJVTywwmU2ludvq270/rtLBhrKmrq9MZw6P6+AmBqZCkCsSoiw0PUCm4T5rRBceUHPvp&#10;m+dvvOrq665a+tjXJy6erawrzM31crfdrc6rs4/5ryk8v+8fy2694eqrrrv/rW93n9aznPPnzfB6&#10;LSaJiilmDUmurMk/tmtz0/B9O/utrEn4X8k7ffTUoZ3Cmiyvqm6QKKzXZGhUUFRisipg8u1/eenB&#10;G6fMmjErdc5ND8+NDywoKFWHaMLCkhXBUtWQ5PiSugpdlbU7Gd+OF3Ph6fL2D1QnDkxkfiMXLP/T&#10;/9137fUzxvS97L5Hrxo6MLZpZ2htBUpVyuihKXN/98wr0wJ+++Lnz37gJl/YRuqqDfXV4pEAwpqA&#10;FnHM3F3U7crv3cWwMCkwKNR+G2lXD9tZ2CcDlA4IC+s/POnAz2tP5WMbFfZJVXBsRWGpQSvclPaT&#10;SrGRNv/EtHOYrhR3tCbxPEa9Tp91cNup8yexJsWfNus1Gd03PDhiYJ+hi//4yt8fmpc8Zsb1CxYs&#10;uGF6ouOd3+ZH07er3auz/9iSfsNGJag0Q1Pn/e7+J+6/Z0afPjPuuW3xpBlDrY5fRz8xXWL2bVaI&#10;1xeDz5d3VxigbHyfeE2w9PD6Nee1gtMhhUblJ48sz89qMAtPgShUmhZnUK4cue3M49Fpj1Qm7TMo&#10;1n61Tx4Y0PY5oc8Xg3eX95Ro5vBErvk0z/H5c5eY/bY62eZJfmtnQdOHxiq01YUXMnJwCcXO7zx0&#10;qqQuoF/KyHau1vYW9+pqv3JCW5d43Oll1zvJ74iT3qS2rul8u9d5epLf6q9zeV2VSWqMjhuhkMsV&#10;I+KijVJTVTH8T4ipp5/kd63ty/m+4PXZF89jnbTrF6XQTB8/9FT6byfSISQJB53PL/E8Pel1PN3R&#10;SX6qtq7pfHuB7/XxBkTaa30tLtK7y0l+e39KG8uTAO0lkKim31U3LJ9/65gLH17++zd2lGfw9riF&#10;ZRW/HEobPu7ysAgu3pJGrU6MiSzKO6MVo8aogtn8F15/5q7l8wcjg0wqTYqPq68uPJt1ttDI+k6Y&#10;NkKpDGJscFLimP598nMvNIhRCIOSwyb/4b9vDar98PV3Xvji2+ymgUxavvyhh15fPkkcWHVFUWmR&#10;+LX3xutiTTJ/NuSelU9eMqRo43t3/m3VKVbLXz2dzs45XVCZOmm+QskFpAkLDg72V+blnDKLA4wd&#10;HnnDKz+9csP04S3RjbqhcYB8zZdNNATX5ZzY42JvOiybV2e/OmbM9Lue+emF+ZHBKqyrUeMTR4Wc&#10;2vMj0zd7BOVj9A1BjL46c1VVs99H385+K2tyz4lTdSxgyIjGNRkbGSFt0FqvyaI9X3zy8LxUPl37&#10;128+WfPJxg9f+P2/jpcfyCxVJkUM6DN6VKRyRFOktSKrSfTteLkj1sPlXZ1xYMdfFl8+bSKGfMX9&#10;r7605peTn/3fbW/sOSBsHE5S9OTxV9749gr1lhuXv/XJgT0CjZbbiFC6pDAbx36Hrfi2KvbuYvhv&#10;Tnmf39tvI211oiO/98kAo0PVMUHR+bm5DeZGJ0Ut90kMGD5483LSm39iOpJBY92O1iT8/v+450BI&#10;7ODEpBY/bdZrMvvbv71w+2U4BC65dPYt7x37Zc1Lq1et+ts+f8c7fys/mr5Z7V6d/Vtf2737tVvv&#10;XDINKC67/t4H16Snr3nwqX9990Xj4c0P0dFPDOsKs2+zwDpyMfhmeXeFAfZD3Co/TUkJjOQa70IP&#10;nt98ksD3UFtX3eIMqhMOfI9OexB96NSq39uv9mc+P+jWOaFvFoN3lzdO3B2eyIlz18oJBusKs99W&#10;J9s8yW/tLGjtngxtYETy0NEIT43AZJNGDIkP9S/xeRRCr672N39o6xIPeLvgST7XK2+f9Ea3dU3n&#10;29Xu6Xhb/XU+ea5aG8iSh04bpVSOmtYYTjnbar/u6Sf5XWv7cv5D6fXZdyVkcJBGOig+vqSwUqtt&#10;NLjqCpd4np70Op7u/BzzwLau6Xx7ge/d8Rbnm+c8ba/1tbhI7y4n+V46t5QcOnTIwAfPW7Nmzfr1&#10;6/PzrW/DeamR3lHNuOXv/fH3865Iqs8/eK4QKgCses9s2r3j1w/ORi67877JfTURKotEV1p/Yc+/&#10;3/vscNagMVePHdW/7thf1u6JHnrb/z06fWS/UEuVpMEgLTnwyWdf/npWGzZ28R8eemRofZbeYtRI&#10;KnLS9761au2hrBHXPjHC//yx3GN+oQ/996WlasOp8wXFlVWMNeiqS7b/483dhriJ11y7cE6MpQTg&#10;DfkHdvyyYcOvB89xf/kgKYOjJz/6/bPL+qaYivLP5Qm9KP/t/bW7zp+UjFi67JbxkWaFn8WvJuvs&#10;oV/e/2xjetHk654chQEe/ubI+f7jH1359OAgo4Zpm9HVxE5adBs3QEklC+ynynxt3Zp1n2/M99H4&#10;GpF6f/ZHLrjvD39MsBRKA+IUJT+d3PTuy6tzitjkpc/wcD7bekgdyua+tPbqotO//vjSh3sbPeFG&#10;Dph/HQ/HF7MfNXzW5a2sSc2QOYvnzhwZxjmwlpYf3/rzum9+zig0X3L3myPz/7V2/29nYBwtpCF3&#10;rbpjWFXwyQ/ufvcsY9EDlv/prjnD5sUpc40BmvQ/v/H2/m1pETETJ1z3x7jjD6zaJ40Z57vxoree&#10;L2/MYNOQE+fdv2je9GVVL131+vFi3vkAY33D4pb888CMs/e89MP63w6xqMCwRlYVYfPG3ffIY7Ol&#10;ebvTC3UGLWP6ovTM7R/8ZY/6+t8/KGwjFpNOf3HnV199u/3IhXxsDb5I3l0M//e/csfbyA871h3y&#10;zaHfWQPMPyPr17jay2uKR1y/4IrL3xp/6Iq7P8sorTViZtUhwVb7ZENdUdnZbR999vURhCnD4uiU&#10;1H/+Aze0siZnXHnr5eMG9gtsaP5pOygJHNx0/GJEfA8VwVEjH/728eDPdvy0/q3tNdYjavNH0yer&#10;3buzf/e7p8SJCh122aS7XnqOPfP4u3t/PRk+qGmvM177xvWOTjA+zogRfyV9Mvs2S6xDF0NvGuDg&#10;xlPE5z7H7XX99D+vXBI9wbD9thXfwas/54crOG741KaTBNx1Kj976sCmNV/hDIpxkbA7JXl42iOM&#10;iO9hi9Weq05Jvcz1c0KfLAYvL++fLjKHJ3Js3Mxl3AXCmX9sYY9+/2dH58+Z6vGNp4g+mn1xiXn/&#10;LEjRd/5Nd924eF6y7iJWe7ikcOumDZ98vTntoi8jPnh9tQ+f4ewSr2ue5HfISS+mWziNb3FNZ9I1&#10;nfTuP12j8t1e5/nybnkNa7VfaTQzblp84+JH+puzWD/peeEatnm8Pf8kv40JHTdx0RWPvzNw2/j/&#10;+z6/3NoxSaf8rLVopANmXzgzb/USj7scjh8XO//hnVefWPGX/63fk8kZnknlLHro8ialqJud9Dqa&#10;7m83Hw6+5fsnbrCThn6wuuTx6QW+5yf5Dpf3t7+ks6F3/MFO67O6IOrSJ/ny5IiUZat+WBp9ZuOG&#10;d774bN2hiy2Pxri4uEV8UiqVcjzaoVDIZDCplfrBrYHVvxKJBJ8IiYIQem1D0/ir6wuzM04cP5Wb&#10;ezGXSznn08+dOX36bHZunVxaX1pTVpB56tiRHT9uOlFVo1MFhEoscAZzIqukpqjcoKitqtSW5eZk&#10;ZZzY8d0vh/MuFlToa6vyK8y6ypz8/NyM43v37Nzx05Eic4M6NMZSm5dXwgUwNBYc25927nwG39zF&#10;nAsXzh47np6ZV6Yrq9FbqrgPzx7YvPvg6RO5YphNr43XxYqwyDQaRcW546dPnTrL9xMp++yx9FNn&#10;M3JK8mokal1xUUHe2SO7ftuzZ+c5XYNFIwywICOntKakSKcyVOZXFuc2oysvrdOauAFW5uRmHNv7&#10;8/qdxy5k+/K8lCPh/dmvrymolbKqi4XZ6Ud2bt6++0hahZ+FNcG5UFwhBCXIP3ksPfNccdP468sb&#10;4fhi9mVymbyVNZkD5xm1BoW2BLOfvnfjjv0nT+SapTJVWIyp6HhGYXlN8wRaLHX5ZzPOZ54rhL+/&#10;mvLKen1lRV1FQXb6gW3r1+3JqC7RK1UauSZAm3fwXFFFUZmwGHwxXsy758sbMygeQhaLruxi7vn0&#10;o9m1RnOTh3d4ndFePLX35AUOjkxkVVGnr6oru3DkYFr2BUQZ5faZrPNZZ9NOnMwo0cqEbeRiduaZ&#10;vT9sOVJwsdxnDqC9uxjOF+kcbyOZBfkVvtncOmuA5WW6hsbVbjDpEd2ivrji3Intp4q0Qjhak67B&#10;ap/MOnPi5N5Nm7mfGHEhubhVe55NqVI2tLImC2okuroac3VR809bubT5+MWImppFROyqrCMnz+fn&#10;F1dZj6jNH02frHbvzv45+PhrShJmMdaWl547fDijorK+mVWNXF7h+ATjgvgr6ZPZt1k3HboYetMA&#10;m04RT17AHbYGROMpy8o+febQhYrGA1tfoxdPEnCKeGzPof37d56rb+i8497T0x5hRPy6abHayyt0&#10;tdWunxP6ZDF4eXnjx8vhiRw85/EXCAXpF+s0ijJH589ZuaWNp4g+mn3xwPf+WVB1aV2dvqSyTlvF&#10;XUzhKmbzjkMHzls7X/P818rjkh6e5Le+2p1f4hV0yZP8DjnpxXQ7uKZrPuktzM8v891e5/nybnkN&#10;a7Vf1cLnZFVJpbm+POe8eA3bm07y25xQS01VSdbJfafzrE4RPT5y21OwA2a/jUs87nIY4SvNdaas&#10;ozvTLhbX8OfIlgZWU1TZpBR1s5NeR9O967xOpXYkDWVaXfL49ALf85N8h8v7TG1DdfMMOrwg6tIn&#10;+Q0NFn1NnbGiMOPUqfTM7PyK5osW/gDzIAghWUC3Z2uiskSACBABIkAEiAARIAJEgAgQASJABIgA&#10;ESACRIAIEIHeQsADC2jyAd1bFgeNkwgQASJABIgAESACRIAIEAEiQASIABEgAkSACBABItDJBEiA&#10;7mTg1BwRIAJEgAgQASJABIgAESACRIAIEAEiQASIABEgAkSgtxAgAbq3zDSNkwgQASJABIgAESAC&#10;RIAIEAEiQASIABEgAkSACBABItDJBEiA7mTg1BwRIAJEgAgQASJABIgAESACRIAIEAEiQASIABEg&#10;AkSgtxAgAbq3zDSNkwgQASJABIgAESACRIAIEAEiQASIABEgAkSACBABItDJBEiA7mTg1BwRIAJE&#10;gAgQASJABIgAESACRIAIEAEiQASIABEgAkSgtxAgAbq3zDSNkwgQASJABIgAESACRIAIEAEiQASI&#10;ABEgAkSACBABItDJBEiA7mTg1BwRIAJEgAgQASJABIgAESACRIAIEAEiQASIABEgAkSgtxCQHDp0&#10;yGAw6PX6NWvWJCUl1dTU9Jah0ziJABEgAkSACBABIkAEiAARIAJEgAgQASJABIgAESACRMBlAoGB&#10;gdnZ2YsWLVIqlXK5XKFQyGQyqVTq5+dn/a9EIsEnQmohQL/yyisNDQ0uN0cZiQARIAJEgAgQASJA&#10;BIgAESACRIAIEAEiQASIABEgAkSgtxCAoPzYY4+RAO3j+bZYLLAob08ncAMBc4l62l9Ve7pBZXEb&#10;B/dwMAtAgQcFetvtGV8N31ft0oInAkSACBABIkAEiAARIAJEgAgQASJABIgAEXBCADbOKpXq0Ucf&#10;JQHax+sE6vOePXt0Op3H/Zg2bVp4eDjqaX9VHveBCoLA8OHDBw4cqNVq8R7OaoqLi3sVFl8N31ft&#10;9qrJpcESASJABIgAESACRIAIEAEiQASIABEgAkTAXQJxcXHQLe+9914SoN1F5+X8kJ63bds26Msv&#10;IzIzPas64s032cSJUJ/bX5VnHaBSAoGge+5R//739fX1eL9v3z7Nt9/227ev98Dx1fB91W7vmVka&#10;KREgAkSACBABIkAEiAARIAJEgAgQASJABDwgoJ4+Pfyf/7znnntIgPaAnjeLCKrx5BdfTDx61MN6&#10;163TzZ4tCtDtqsrDHlAxnsCzzxpXrhQF6Oh33hn93Xe9CI2vhu9Ou1sZ29ZySgYytqwXTRINlQgQ&#10;ASJABIgAESACRIAIEAEiQASIABEgAp1FYNEitm6duwK0X2u9g/r566+/bty48dy5cx07AoNB9ttv&#10;kvLyjm2lrdqF8Xacj4X9jK1jDP96nIr4Gqxfmxjz3M1HUz/O8HV6pSqPh2ZTUGBl83IXHchgUKgE&#10;A3QxuThHYs02PRQacvgt5s5hcl6Vi91ufzYPWKFRJyvHnqTXl5nY5x2MHW35go26MDWtYXeRmCt9&#10;tplB6+PI5oB1soCFhsSXzYq174b9VuCV8bqIhbIRASJABIgAESACRIAIEAEiQASIABEgAkTALQKO&#10;BWjY8EJ3fvbZZ+FS+ptvvinvGHVYUlfnV1IizcrSPPecLD3drX47zGw2m4uKigr45G6fKyoq7rvv&#10;vsOHD7e/G9Y1QJ/K419PMraEsb+0o3YIWKgBr98xdh//762MgVo7Negf+NpWMFblUd/EAbazG9aN&#10;gxKGuZTvmPC6mQdYyJjZ5U7ihsYdfD1ftFXE3TkSa0avxB7iDUgi2Xx7N2NXM7aRsRpH3XBYFQa+&#10;mrGytrrtle/RKyxOrCKsJVdYoVFMASYCpdBJFAFk8d6RE5KYBZvM7ek/GoIs+yeev0aj+Soq6puY&#10;+FXS+C/D47+JiVkQFCTMy7ZWsDtv2skAbQqiGwI6+0MSYDHpmHosAOcLGBMNkuJqF2ffSTdstgJx&#10;ER5vD1MqSwSIABEgAkSACBABIkAEiAARIAJEgAgQgY4h4FiA3rt3L0ypP/3004MHDyoUipUrV3ZE&#10;64rvvgu4/Xb/Bx+UVFZ6pf6ysrJrr732Uj51UJ/d7SfMM1P5F954K73B2EHG8G8JY/PaXfNyvraf&#10;GIv0qH8dMUChI9P5jgkvqHhoCIMt9aiTzgt5PAT0Suwh3oCkdRK+BdgIxh5mbJXTTlhXhYFDkXyo&#10;A0ZqXyV6hcUJsFhLLiZMAfKjFDppkzwm6WLTYjY0dAtjn/CEFy5alPHll6U/HZwXcXDHGwfz16+P&#10;++MfhXn5pi3sDtt1MkD78Qro7A9JgMWkY+qxAJwvYEw0SIqrXZx9V7ohtCu+UJYSESACRIAIEAEi&#10;QASIABEgAkSACBABIkAEuhoBBwL0V1999fPPP7/xxhsDBgwIDQ01Go2VXhKIhcFLqqvVzz/v/8gj&#10;TKutX7lSd//9loAAr3BpaGgoKSm5/fbbp0+f7q0+f/WVfOlSf+F16JDU3X6OYuxd/oU33kohjMUw&#10;NoexD3hzVJgGf96OqoEetUF9dnwvoq2a9bw9LF54492k5DsmvNBJ1A+lz3ULaNc74/EcCeisO2nd&#10;qAgWi6aCsTqnHbKuCgOvZazS9QG0I+difnG+yhgWlYspmM+PUihrkzwm6WLTQjasdniceJ2xAYD/&#10;1FNJK1bEjxtnjowpkcboQ2Iihg1LvuOOmI8+igkLe5TH/oJbtTPmZID2432fse/5gxHLAAwb+FWK&#10;tYp2MemYehxZzhcwJhrTLa52cfZd6YawFYgvlKVEBIgAESACRIAIEAEiQASIABEgAkSACBCBrkbA&#10;gep4/vz5vLy8WbNmSSSSzz//3M/Pb8KECW+99VZtLXSS9ia/nBzll182xMebhg41jx1rmjLFNGGC&#10;RaFob71W5ceOHdu/f3+vVLh2rfz8eT90U3ht3izftUvmVs3RsNDkX3jj3YQKL2dMxdgBxqy9dEOe&#10;e9bqJfiTxb/WH+L9a03eCbbxXwl/2pTF5/hWTG1+K2RGPahNbM6mIetueKybC30WX/bt2tQsDt+h&#10;P+iOmyNvzbjD8QqVO5xuJ7Ng0yXE68PiFBaSiwk5kR+lUNYmdQ5JrPYc9CEwUPXII5/73fxbxahA&#10;LjHc0ho0iKnV6nxz/9cyr6r5vyfG42/+AHErORmgzULq0PE66Yb9ISkeZW6NlDITASJABIgAESAC&#10;RIAIEAEiQASIABEgAr2cgGnqVN2KFa6/jCNHstegQ7iXHAjQMHyOj49ft27dd999B18cgwcPXrhw&#10;YVpa2qZNmzyI0YfogogxyAwG9Avqs2z/fklhoeG66/S//z00XXwI9dk0cSI+xLdc392JSShGSkSw&#10;xEOHDrk3dKe59Xr266/orGzAgIbHH9cLL6nUsmuX1AM7aC92zElV8EiLGGj/4L0eH2FsL2MvMfYp&#10;rz6fZey5phe+hXfavzH2NR+lbTv/OexJIRzjKyEbCqL4O7xzADicdVgzsqGsmDIZK+ArRLWoHE2g&#10;D/YNCfXjc7SFrloHbbMZGqyqhdBqeGEIEPtgZyropGgIlQsvsZPoP0aBylEzOiMmlAUEYUTVXp0J&#10;69hx9vHurGPHTXAk11r3xboqDBy6KYqIyeF4nUy3k1nwKgAfVCaE8hsdFlYxc2bDn/+cKRtYADqM&#10;QYB++GE2kBfFq6tZ2oVA4/0P1yxZkpiY2Nd7MTaxfoRVZ7OQxKCLWJ+CNTQ6ghkU5khYwK0lZMN0&#10;i6vdfvadUMY6tznKfDAl1CQRIAJEgAgQASJABIgAESACRIAIEAEi0G0JQIBu1D1FAbT1N8YVKxpG&#10;j2avQ4FzLzkQoK+55pq5c+fee++9Dz300KRJk+bMmZOamvrmm2/+61//2rVrlxDiD7H+EPHPlaYQ&#10;XVD9wgt+1dWSqir5pk3SU6e0Tz1lCQoSy+I9PpHt24dvoT5LL1xQ/etfskOHEJ8QRZw3IUQO/MMf&#10;/rB8+fJXXnnFJnP7YhL63XefetYs07Vzyv0KCoTXY/dz/XnllS76pLsQ0Q72njfybgHgoCOMD3sI&#10;QVZM4byrYnjtEDILcp5Ngog2lLGPeQVtDV+Dw5ptSqFOtIsKhah0+BN9sG8ITgkgz6FOZEZXrUPY&#10;2VR4wirEH3z+zm8aEbLB/PbfTa+RTZ0Ui6NmtCsmDAEuI4QRjXdlybqcZ4NVD4/blRK+XcFHd7yX&#10;77OTZF0VBn4FX0RMDsdrMykYHcaISUcsRHEWUAlA4V8n0+3ycLtERiGM50NDh2Y+/bQpKOjJJ9mN&#10;mO+Wafx49sEHLCyM5f/ud9i+oAg7WWZujQrrB6saL5uF9B9+rvEv/Gb8nbER/PJGV9X8UsRXmN/W&#10;EmYH0y2udvvZd3iExjOGF5pweJS5NSjKTASIABEgAkSACBABIkAEiAARIAJEgAgQgTYJwFUGUpvZ&#10;HGZw7Ph38uTJ2/i0YcOG1atX63S6iIgIWBn/9NNPM/iEWH+I+OdWk6o330R+3QMPOCklO3pU/dxz&#10;2meekW/fHnDHHUKRNtNf//rX2267zT6bEJNQ6PATTzzRZj0OMyg++ihgxgzhJdsLI9runXCHwiZW&#10;nv14pvEWyoif1hEJ1aJyV6KloRtQqMWX9b0V2GVDARRe0KbbTB00IpAUu2c/IuFbgSTi0dmH7LPu&#10;tnVV6C0yo4iYXBmvABYtWs8vKgEi66raZNUtMgQHB48YMUIulzvvbUpKSmxsbCeMCIsT5PEvIgfi&#10;TslOvkksCXF5ODnohLUhrnb72bfvv1izK8dRJwyfmiACRIAIEAEiQASIABEgAkSACBABIkAEejwB&#10;lUqVnZ194IC7vk45MI4FaKVSGc2nP/7xj3D9DIXXYDBERkY++uij7/EJeu6f//xnV7xewNez7sEH&#10;Vf/4h3zfPrRnbfssTExFheSee9R7RnMSjeqddySVlZaQEP1NN9WvWGG49lpXJg+REgMchTEUYhJC&#10;m542bRpspV2pyiaP8uWXv9LrF7/3nvA6/vPP8q++8qCerlMklA/o5zzBAjqKj5/WEQnVonJXbMjR&#10;DWiH4gs9FxJiykGwS+T/xcuV6I4wT36Mt0T2bgq06p79iIRvBZJYfM4dqFtXhYEjs7heXRyvABYt&#10;Ws/vH3lEMI5ez7+s3Xp4F0Un1wbH9LW1ittvl+wXbfjLy9ltt72wqEU6fPiwVOae03bPBoLFCfL4&#10;F0+FFPOeN5CwJMTVi/ltLQlrQ1ztNrPvsJRYsyvHkWcjolJEgAgQASJABIgAESACRIAIEAEiQASI&#10;ABEQCMDwGTG30tPTz507B4nYAyyOBWixIgT0mzp1KnxZvP7666WlpePGjYM/6AULFiAsIdxDQ95t&#10;s0lLWJhp8mTzsGH6a65B1EHr/Ajo9/e/q159Vblhg7wwYhi+NU6ZYli2zKLRmIcORXxC/Ntm/W1m&#10;8CwmYSCrfpS9dvSw5Izl0hGXXy68NuZMlZ7PuInzS+H7BK+yQuSxmxib4fvudF4PcJ8FLq1dj/8G&#10;OLMY+5axvzp1xdt5A3CzJRfHK8Z+3GZVP8yf4b5jAGMH+Velm0135eywfh41ioWEcH08c+bMa//8&#10;Z01y8gB4C7JKIcLXHZZwDD7Lv+xdPGMW8HkHxQZ00m6HjZUqJgJEgAgQASJABIgAESACRIAIEAEi&#10;QAR6IwFYASKdPXs2KytLoVAkJCR4QKENARo1QoAePXo0HECXl5dDiYZZcW5u7tatW+GmIyoKNpdt&#10;JwjK+htvFKMOCvH9Nm6UI6Df8eN+p05JjUbOgQhiEiIPciJ/25Xa5UCAxF9//RVhCR2Wdf6tTZFi&#10;ieSATHef5A3JuFEm05SR3zUIr8L46/oPMF/m9+WvMpnjZjzot/tFhIhnCKwH976TGHuQsUv5SoQA&#10;aFBmhYh2Qny/NsPfudK+w5qFgnDoLMQGRK/QrvWf6AM+FMOyudKQK3nsg7Y5LzWDRwRQwCWEZCxq&#10;im2IN+1JAmfxZaNCemsWWhuvzaSIsR8Rk89mFjooBqMH6MSgfAI0YYl6kHC3zWSqePDBBkQdhPq8&#10;efPmtAsXjPfff8MzLRL8b9TX13tQf2tFbFYOQhHCKc9L/LqyWe2YBTECJ77CYhCjaIoRC4VWPAhC&#10;6KRdLw6WqiICRIAIEAEiQASIABEgAkSACBABIkAEejkBSM9QgwsLC9PS0qRSaXJyct++fQUmFj5Z&#10;v3HCihOgxQJtMkVOyNA//vgjXHDALweMi9ssYpMB+vC5c9Knn1Y99JAKbjPWrKn/97+1oaEN7tZj&#10;kx8uOPLz859//nk4D0Fy+O2zzz5b1VZUQxSslUh2m83P1dZWRkQ8+iRDJ9FV4bVggfGa25QnAwKe&#10;qa4+x5hbGnQYY3F8VECPEwRH1IDX+3xYOfw7pGVgPVSOGHTzGNvOZ4DTaxQRwv2JZfEGyfpPeGxA&#10;nVDH4MPBppPinzY1/9nKnQVsbOHhAT1BfxBpzfpPm05aN4Q+2PxpjcU5K0R1u4uxPH6MeOGNABb9&#10;xyjwXvBBYf2nTSfhkUMoizeutyvmFGsWOIsvIdCczbfWs2A/9TZ9FjLYDL+18TqZbiez4HD5OexG&#10;mwvVrRkUMmPhAYhIzHohtdmcCAdvLpaVZe7da+If+oCf+oMHD37wwQdhCDvIJ52OFRUxBEnNO3Hi&#10;QnY2FGhhebub7Ados3KccMZBh0NPHC+WCg5MIS6oEBYS/wrJfn6xvK2jaNp3w935dXfglJ8IEAEi&#10;QASIABEgAkSACBABIkAEiAARIAJC1EHE2NuzZw9oDB06NDExEf44HJIRxOjWkgR+nGE1jPTFF1+8&#10;8sorMHC2z4rYgw8++CBiEsKi8K233nr11Vfhdhp/xsTA1NK9tHWr7MknVatXayMiGvz9Ie9aCgv9&#10;Zszw/8c/dPPmGd2rizEI8Agw+I9//ANm2nV1dUJxPHf/xhtvHD16FJ9bfwvNPjw8HP86bEWs6vyS&#10;Jcd37HjzkUfUq1ax/v1rjaqmilGzRWWsNW/efPHNN5f9+OMLQUEzTSb72hCzEXAmv/hi4tGj4rfw&#10;9ApjTwhSoi9jZ4Ndt043ezYmxboq6N3lLctAUwu3U9aEhsQEwQt6vFjW/k9Ah/cGoSpYVlp30qbP&#10;Ys2wA4Wahn+fZewZ3u8t4lHiXzi6hVgm/in0QewkHN2KDeFDmz+tR9YmK6GsdQLYoFa6YdMr/InQ&#10;dQJJgYazOXr2WePKlYIV7b59+6LfeWf0d9/ZDFAs7nD4wrc2DYlFbNAJn9sP3+F4hYXkcLrxeWuz&#10;0BJb418Ou8F952j4Yg1uzaD9EKzXhm2vWm8X4/0nY+cViv8OGCD/5RdJTAyc1BuNRjiCFyvZvJn9&#10;6U/sp59Y+MPLXv/228NaLYrYHykOUVh/aD9Am+PIOWebA1Y89tucX2EhOefs1vy2OVLKQASIABEg&#10;AkSACBABIkAEiAARIAJEgAj0TgK6P/9Z/2eYCDpI8PsMzxsnTpyADC14wjh//nzlJ59M/fTTexYt&#10;gpdmGAHDKYdcLpfJZLCPFpLgsgNvUEp4zyVX4ML189///vcVK1Zcf/31kHtWrVol/OlKEMJDh6SI&#10;MYhIg2joq6/kP/4o/+tfdf37m6OjLVCf8SHMn995R7tliwzf4k8hJiFKOe/YV199tXTp0nvuuUeI&#10;LggLaCFqIpJgAY2+2XyLIIptjhdRB6+5+uqHvv028C9/gfrMlEp0El0VXqgYnZZOnZr4wAOvP/DA&#10;hOuucz0moRimzBXgDvNYxzSLtQpwZ5NZaEh8CQKrTdQy6z8hdSGzECvPppPin5Brb2PsVsYQKRIv&#10;IaDfU7xtNZJN+DvxT5tOWjfETVlbQ3Ci1AtlrV/I3Fo3RINoMUZfazHcXJwjmwGK3bBpyH4W7KfV&#10;YeRA+244HK9Qm8Pptp4UJ0tF7I/DbrS5UN2aQfshiKuuzYasMwirospgUGRkSG65he3fj2Mf6jMf&#10;gxB/cd+OHMleWVEe/H+3ybZs0Wq1uHvgWVBN+wHar5zWVrv1QSdMgbie25xfmzChDjk7adctnpSZ&#10;CBABIkAEiAARIAJEgAgQASJABIgAESACNgSsow76+/uPHz8e6vPp06ddDEKI4jYVcgK0YFDthDWk&#10;29mzZyO4lxCTcO7cucKfcL26a9cu55NUUuK3bZtMr5esXSs/f97vkktMM2aYrJ1k4D0+uXhRgm/x&#10;eucdZb9+DZs3yxGfEEVaqxzG1+jMpEmTHn744f5QilsmdPLOO+9s7VsnHW5ISUkaPXrk+PHoJdRn&#10;hzktkZHS2bOnjR4dNnq0xX0b8O64pjENoxhLbXpNZQx3Rm5mbGB3HAz1uZsTmMHYOMT30+lqfvmF&#10;vfFG5XffwcO7GJOwsrJScnbn5b/9VbXx28/hiYOP0kmJCBABIkAEiAARIAJEgAgQASJABIgAESAC&#10;RMAVAjZRBwcOHAh7X9g+Ow9C6Fxblt59991wJo0EZ9Jz5sxpzWEHDKonTJgAYbdPnz7oq/Dn3r17&#10;L1y4oNFo4JqjtQFUV0sKCvzUasu//61MSWlYvpxz22qfsrL84CrkxAnZxx/L4Y7jxAm/I0ekCEY4&#10;ZQqeNXeQ0A10Rkii71cxn/NvHVYIy+4PP/ww/NJLq8eMOatQAKuzlJNzJizsTExMQ58+9q2bTKbs&#10;7OzEXbuCCwtdmVcHeW680ZSSgknxQlUe9qBFMSjxkxib0fIFnwY9P82Y0TBtGjw8YKSIvRlw8GDM&#10;6dM9f9TiCH01fKftJjGGKKUIuihjLCstraa0VGM2R1UWTQo/G152tvrgwWy43XjnnbMGwzbGxjTZ&#10;6feiWaOhEgEiQASIABEgAkSACBABIkAEiAARIAJEwDUCpqlTzVNha9qYhKiDJSUlcG4MJxOw+oXq&#10;a/1nP4NB9tNPGwZxSfC8IfyLgoLPDfFfweJZSC654Gitw4899hief3/33XedjGjsWPOLL2r/8Q9l&#10;fr4EAf1ar0qPbz/5RB4VZfHzszz2GHxS1+Nf11h5IRcAwZj8k08+gbdr1xO8Y3uhbaqCCBABdwhM&#10;YOxNxl5i7B7GtmzZIr///vzFi4WX6c47sz7+GJ/jtYTUZ3eoUl4iQASIABEgAkSACBABIkAEiAAR&#10;IAJEoDcTEKMO7t69GxyEqIMIQmj9pxiEUBSXBWLWcrP9n40CtHMzaSfob7/9dviDdj43ERGWr7+u&#10;27699vbbHZs/C8XxLfIgJ/J3/mRHRER8/fXX291MGH7nd5VaJAJEIIIx3Pw5yIMQncMIb77lP8dr&#10;OmEiAkSACBABIkAEiAARIAJEgAgQASJABIgAEXCNgEqlglOH/fv3w/UFog4mJCTY/3lACMDVlGxk&#10;aOFjBz6gHeZzrVdcLlhAh4SEOM+PSIeRkVwQPyHqYGtJCPeHnK5FRnS9jy7lhAU0XF2LkQxdfIPh&#10;u1Q7ZSICRMCrBMQofIiEuarl6+GmAJWOnbh7tRtUGREgAkSACBABIkAEiAARIAJEgAgQASJABLo7&#10;AZuog4j8J0YdRBBC6z8NhkbzYsHbhrWw7ERkbnbM0d1JUf+JABHohQQQCXNRyxccdFAiAkSACBAB&#10;IkAEiAARIAJEgAgQASJABIgAEXCFgBB18Ny5c0KYwQEDBsTExGRkZDj8E2bRQp3W6rO9Ow4xQ2Pm&#10;Y8eOQbpG+vjjj1955ZWGhgZXekZ5nBBAzLpTp04N+eqriKwsD0E9+aRu5Ei9Xu+FqjzsARXjCdx4&#10;o/Haa+vr6/EWQSnDfv653759vQiNr4bvq3Z70dTSUIkAESACRIAIEAEiQASIABEgAkSACBABIsCM&#10;I0Y0jBkDOfnAgQMGvR76ct++fZ39WVSk/OyzexYtuuaaaxClUC6XIwghEiRsIRShkIRQhOJ7yfHj&#10;x6E+Q+j88MMPX331VYvFB/6Xe9hsAzGs0z12qy3QgPqMefFKVT0MbycPx2QyabVaNKpWq3E4dXLr&#10;Pm/OV8P3Vbs+B04dIAJEgAgQASJABIgAESACRIAIEAEiQASIQOcReO019vrr7jUXHX3PhAnXX389&#10;zKUFAVqQnu0FaEGG5uyjT5w4Aa0HAvR///tf9xrzUm6Yl4aHh3upMgYLbgxHlNFFFVj8RCZXIEN5&#10;eYXJbFYpVUIGfGI2m8ALwjHQMQv/H2dM7ldUVFheVmLUG8LCI6JiYoEVVQFXZWUlcigUSr4GCWpo&#10;aDBzNWg0XB7GGsxmqcxPzkv/tqNDESuhX2hN7Kpgte4tIGY+GYwm3jReioqlfvb3GCRYC35SbqF4&#10;q12hHgTK1Gg0XqwTY/GsNuuh1dTUBAYGelaPd5erZ32gUkSACBABIkAEiAARIAJEgAgQASJABOwJ&#10;eHwN3p5r7fZcYotDwLU2Yp3BmlIQLERNxN5KEp+Isonw3jqPtZwifM5/gjdclUJ+fMS9a/6Wa9GJ&#10;OSayC84CRKkGdQneAzg9SKi96bvGJpoGZt+KfQ+bOumgDzajc77mhZGKapPDhuxrEJuwf+PWIWav&#10;vzUis+qQtRSGb/0k0KcaJ0KA4HAqrT+0xmvTovBnzzOrdWVcyAOhEmaskIP79OnjXSHOyTK48cYb&#10;RfNnyG426rMgPTf7iU5LS8NGA/1UkKEFvRIJcwYxlz8kuTeCaw7hT7eWYJuZCwsLhw0b1mY2VzJw&#10;VsN6PTrNr2NuT0HXbbqrUgfUa3VnzpyFe4vg4GA/aLJ+Up22XqfT+Qf4x8VEA01tTS3UZL44y87O&#10;OH3quEGrjY6N7z9wSGx8QlBwsLZOe+bsGdQcGBTCSbcSKfZKg8moUSljYqI1ajUoGYwGf41SLmWg&#10;2sAaJAyCv59UJoUwzXeN+wdUzQ0NeAf4MqkMM4M3gQEBCqXXwqehY0g6g4lJ0IIcvdUomjdggSo3&#10;p/xuDAFdpVLijoUrtF3Jc/LkSXiNcSWni3kwTS7mtMmGOJ7iJzk5OTggPavHi8vVsw5QKSJABIgA&#10;ESACRIAIEAEiQASIABEgAg4JeHwN3p5r7fZcYoujwLX2pk0/h4VF1FRXqXhtAtoONBNoJ8KzyKLy&#10;KIhUEE/wIb7CG4huTVqkBbIQrDFhY4hsgk8AaF1QOaB7QfmAQMaJMHjn5yeXyQUhWtA9nQvQYj8F&#10;BdsquSqSOZSSXdEW21zq9pW0aIsfpFcaQk9cFLWt++yke04kb5tSQk7HGndbgLw19rbaadf3DoeG&#10;D7HUISpiGTt/Ih8ZqpGqqoJDQmbOnOldIY4TMPlFb+1YA4eS4HZDsH0WjjXRAtpGehYMcyXp6emi&#10;6Myb8UIgxfHIJRsNWjiqXD22XCZfUFAwYsQIl7M7zsgJvnq9llcnIez6SbmlaSM+Cz3nBWjtqdNn&#10;DAZTSEgotiFw0dbXw+EFbMaxh2VmZWZkZQeHhEdHxWC0tXU1el2NXGKEfFtdb4yKTRg/PtVfrTpz&#10;9qylwRKEGviZqK2rg34P6Tk2NgZG0GCHew8wrQ7UqDmTav6GGPcPb+ksMhS3SPSaP5a47ntX5Uc3&#10;gEWrgzm2Cj1BixFBSs7gmV/Hwi0Gbr75VqGl+/trHJhsezo9sK+PjY31tLSDcoI3DA8SHGiIpS5c&#10;uMC5s/EoeWW5etQyFSICRIAIEAEiQASIABEgAkSACBABIuCMgMfX4O251m7PJbY4GFxrb9y4MSIi&#10;IuPcuWClMiAiwtxghiotkSmgqvjJpGaTgRct/GJjYmpqqsrKKywN5vCw0OKKGrVCBps/S4NJExBs&#10;MuigwVVWVFjMRj+FKiAg0GTQ6nUmo0lXW6cP8lfWGZm/QmJm0qBAdVW1VuoHi0BjaGi4RsOZEtLy&#10;IgI+ISBY/YpSr9AH/FkHsZGXaoOCgmzEOuE2DAyQBbUXDyLU1dViwV922WXeFeIE6VJoReihaOks&#10;qM9OnG9Yl5IgXB4nQfJJ0J2FN6L6LNpBe1cYFWc0Pz9/5MiR7Zxg2D4L2yVnZSyVSP3gE4PvOG/f&#10;j54LRDjxl8k5AfrUad4COlT4EAItasgryC8tLikoLKivq0tITOo/YJBarcKthvr62ory4ogQfyjO&#10;5dW6vklJ/ZL65OXnmY0NQaEQoP0wD9p6rdFkVKuVsdEx0HCR09xgqq2tCg7yh0WzzVMG7RysW8Xh&#10;g6W2rr60rFqh9FfxImyIvxQiPXfDr/GuHSRvoBIMxzlPx1i+bjXhJDM8jMfFxXmrNtTTnh9FsRt4&#10;ricpKcmzXnlluXrWNJUiAkSACBABIkAEiAARIAJEgAgQASLQEdfg7bnWbs8ltrU09MMPP0CAhj21&#10;vr4+ICAgMia6tLRMsL30g7UyM+u1+nqDMTkpSa/T1tXXcwqGSqk3metrawXTy4CgYIvJqFSpYNAt&#10;sZj1RrNSpYE6XV+vFSQPPP5v8ZOp5H74C4+I6w3wnmqADObvHwAxhARoOrh8SMDaxFvoBmcvq9VC&#10;rsQbOJIVraSFbwW1VvA32yxA+wdcPnu2d4U4oSdisrGDtna70SLkoJVg3Vj2zJkzgu4sWj2L/jds&#10;pOcOEqDz8vJGjx7dnjmG8ltfWw/VHGIytHelXAZXFw1mkxFeMDiXwRJ4tICoKvgdqYJBs04HAVoH&#10;AbrRAprBUUpubt7FvDzcQKsoK0NQRpVKAy8NkVExELMRorGmqrLBUKWWS6tqtH4yJTRoKLZwJx0Y&#10;GMLdgpD4QbOG4gw/D3DiAUfSkHPRK72uNjY6IjAwoD2ja39Z3DDJyy/288OYOAE6QMMLz5wtNidD&#10;8zts410+blv381NroEHDT4cX0tGjR+Pj471QUVMVcCfiWW3WHnCysrL69evnWT3tX66etUuliAAR&#10;IAJEgAgQASJABIgAESACRIAIOCfg8TV4e66123OJLQ4H19rr16+HAA1JymgyQZqAJw0bxQ3yBUw+&#10;BTtC4SvoGdYOMTh9w8rjBJ/B2j9zC3jWZQW9y6Y57y62Ri/U3q20ldpcb8v1nC523OsVdmq7WARi&#10;FDesBxfbdi2bi2RssqFHsIsVbGqdtIOlCw8csIAODAicPWdO+4U4G88N1gK0aNQsys3WunMLp89N&#10;GjR6ztVwFq4kmrw8W78RDj9782ev3xHKzc0dM2aMa/PlIBd6CMQIIsgbgUs0ahU8HWOdQH6GYTcK&#10;GA0mfKVUa4TZqqjWwuEGXHDojYILDtwlkxeXFGZmZGs5V0HSqspKmATjU7XGPzomVhMQAIEZZarK&#10;i6vLC/X1dfAaFBodD0/QUVFRwcFhAnq44ICzC41KFRsXGwABGksEArS2OjYmMigwEF9hKUAQ1xkM&#10;iLgIm2hXMNrspJ4hQvdqa2vz8ookMpWajwcYpBGDInK2z9wmC78fTRo0RHpY0EOr9kpAwiNHjiQk&#10;JHjWc4el2vOjKFaYmZmZnJzsWa/auVw9a5RKEQEiQASIABEgAkSACBABIkAEiAARaJOAx9fg7bnW&#10;bs8ltjgiXGt/88038DMgCMGuaCZt0hAy4AF5eIN2MXPHZfNCNyASwVGDUyGycchwge1CNg4OrGhF&#10;ydXJ4IUgjC7klLjYNKxFXeshcy2nq3idDwQrr6bGr7bWolJZAgNdYojucWapbYvVLpKxz+bK4cC5&#10;dtDp4JoYjw7MmTvXu0KccGPGxgjaoUG06KOjOfCgdbFz586JWrMoNzu0fRaOfy/uAsLaxi4zduxY&#10;zw5ydAa26NgoBU8ocrkUXntwTBh1ejx2IYPxMpMolQoTTJqNJj85LKGVFdU6BCE8feqU3mAMCQnj&#10;owI2ZGZnlpSUWBokSpW6prbWoNcip0wqDwyG76AQ3qu9uaaqoqzootxiKK+sNEvVkdHx/fv3jwiP&#10;4DZHP7+62jqDUQ/5Oz4u1h/6cgN3X06nq4mJDgsKDNLj+RCd1gjN22SEfXR9ZZXe3CBXKfmAhI03&#10;7kSHLwJhhUyaV14LXyJhASoYbgtPi4jLTihl7SPGprggi2P9wfU43ufk5PtxqrI/nG8ECRbQfKTW&#10;JgdHLfZ3eO1QyOVKpQpVeDYvYqnDhw97d92357EgsVft+XVsz3JtJ0wqTgSIABEgAkSACBABIkAE&#10;iAARIAJEwAkBj6/B23Ot3Z5LbHEsuNb+8ssvQ0NDvW6GLCkrs4SFuSIRduDSQuRDuKWOiPDcQStE&#10;wPp6TmYNDuZkaCcJBNFWYGAbCi8qNBrhncQSFNTGwHnzWgR8tMCo0bmbbAyzqoqj7TwbLB/Lyy3+&#10;/kyhcJYTPTQYuB6GhrY95NJSLptzFQsDwVP10Nxb85Qrk8n37jUfOmTp108yYUKDKwMBaqUS3mzb&#10;GDLUv5oarodtAqyu5mbETTkOI8MhDA0QJrBz583zrhBnL0Bbq8/Ce4eGz2I2Qc+UnD9/XhCg7e2d&#10;O9r7s7DEL168OG7cOM+Oc7jvgV6MfgrKrFIh0ygVcI6hr9crYdMLiVYJh9CcRw6sMM4lh8lSb5JC&#10;gU5LP4nQqOERkZBZYSCcdvJEbXUNTJsVuMthNlVCYjablAqVTC6PjU8IDgmGo+f6uprC3AtVZfnM&#10;YmDyQOan7tcvKTGhr8ZfAxUb3r71Bj2cBsXHxzUJ0Ea9vjYiPFBbp4UX8LCwUGGMZqNBV1Ml1wQo&#10;VGqh58JcCmKw+B5viqtr9caGqCANnIrYfCvktP5QrMr6w4qKCrgxghR+8WKBRAoX0JwFdHBgo90+&#10;csLMGZEJOX2ej6rZWJaPJAt3InLsBe1Lhw4dSkxMbF8dLUq3566sWFFGRkZKSopnvWrPcvWsRSpF&#10;BIgAESACRIAIEAEiQASIABEgAkTAFQIeX4O351q7PZfY4qBwrb1mzRo8Mu59ARrSZHi47wVoSK6R&#10;ke0VoI1GToB2LmKCINqCAO3c7luUd1Gh84QKq6pg8umSAF1ZydF2pYcQoCHdOsmJHsL9sVZrCQlp&#10;u0IYlUIvblOArqvjBGjAcdguJLI9e3IOHlSlpIRBgHZlIBivKwK0yQTvBG1L8xAJIUCje+4L0DiE&#10;IUDD48L8BQvaL8SJ9qrWx6MoKAuKsyt/Cuplo4SNnUIUoK2VaEEStU6iSOrKrud6HuwyqamprucX&#10;c6JvOniS571xC32DCw4lIuvxZrsNeOCASaRKqZ8MQi1rsMj8JFK4eC6rgWGyLu1EmsGgDwwKNTWY&#10;yivKzpw6UwcP9vVa+BgKDAqSSWWwVUbJOm0dbJz7JCXhLgi8VZQUFeZdOKetrVQHBMqUwQqFMiQ4&#10;ODouJjAgCA434MTCX8MJ0LwLDtxJMhgMdWFhQSgVHRUdiY2GTybYV1dXKQMCIUDDt5EwbVyH+VtY&#10;3Hu4DsFY/PwqtLqKmvqoIP8A2EqL30LCNpuFmRZmRyguViV8KEywKEDn5BRwLjhUGtg9hwRKxZUE&#10;Q284R4ZCDRWek7CbfHGgdliO41tOu29HOnjwYPvXvXX77flRFOtpz6+jx8u1HRSpKBEgAkSACBAB&#10;IkAEiAARIAJEgAgQgbYJeHwN3p5r7fZcYotDEgRoKCfeF6AhTcL02AUnCW3z9TgH9BYYYkdFtUuA&#10;rquTQIB2xRwYbUHElMud9VeQd2FfDHnXecKUVFZyAjQk4zYNeF0x9IaihbsCqE2lakOARjBJCNBQ&#10;lts0+i4u5oTvNgXo2lpOgIaJcSsCtGzXrvr9+y0pKepJkxratFgXTLkhQLdpGw5j8+JiBstr5wkO&#10;PTDF0A/dF6AR/g1HMWIVLvCGAG3TzUYF2Vpy5g8ox642WmYTj2gJnpWwV5lbk55F4dLjg86+oMeK&#10;HvxXVNfUCGosp88Knub9GAye/SRQYBnMlrn/uBiB3Og5VdZPWlphxJScOXO6trbOZOb8R+fl5+p0&#10;eojVF7KzoRlHRUXHRMdK5ZzwCqkaynZsbFxwaJhCJi8rK8/LzaoovhgaGq7UhNTVa2HcHh4R7h+g&#10;gdqsUKgjIsITEuL9/TWsgUHChgANh8/lJaUhoWGwgIYJtsFkUiLSqskgV6mlShWUX8FMHW1ZK8gY&#10;DmyTy+p01XVaWED7tyJA26jSgpZtLUCXl5fDAho15+TkMdg0q7nNIixQzoce5HCgqwrezBmeTLBY&#10;+fnlXHPgX7lchtiNSiUXt9Dj5PGPX2sttudHUawTVv9wn+LZoDxerp41R6WIABEgAkSACBABIkAE&#10;iAARIAJEgAi4SMDja/D2XGu35xJbHBeutd977z0uwKAFxnmwjuMNDZse/uY0LF6uaIB9YdvudlvQ&#10;4lwfQPjztgANHccNp6UQW2B726b+6HyaDQZOh23T2wMqQVvQdtt0sgy5E3WiwjYTxDEoV20+JY9h&#10;wscFlGXnCXOBHqI2axttTLuNZxFMtMnE9RAVYuKdJOSsqeWyOZ9lZDPouYWkbEX4hino+fPSzMyG&#10;6Ghzv2QWAA3N6UhgAltXz6AfQut3khPtQrq8eLFNzIJ1Nm8p33Zebv1ZLUEohDAwhQX0FQsXetcS&#10;FF0RBWjhvU1y+GGz4bPoQhrhSrmjuineoPBeEJpFGVp4L/7rAgY3snis6MG7NuR9m17BfzGcLGPK&#10;IP9CoUbHIT5jCVkkFrmc06BLKiw6nfYM0ulTtbX1pWUlZ8+dDggMTkpKKa+oyM7ODAsNDQuPhNMM&#10;c4NFJZebzCZ8EJ/YF+bA8FRx6vixzHPHEhL7RMUkFRUXQVOGk2U4+aivq1fIlUnJySNHjAgOCjJZ&#10;GiAuIwphRHhASVFRUFAw3IEUFRWYLaxvfB8Fa1AGBKkDApBHnDZRTRawYyAVtbrKel0kMqpUEJEx&#10;Uht92VprtrGAFu5ClJWVgYbZ3JCdk8/ggoMLQmiJCJRhLnnTaWlQUKBgSS04i2maNk6DRg0wgoZo&#10;3Z7bjx7/+LW2gNrzoyjW2Z5fR4+XqxuHBGUlAkSACBABIkAEiAARIAJEgAgQASLgPgGPr8Hbc63d&#10;nktscYi41n766afhw5pFRDKjnhMo4SaVe7rdLJcrjA1GGNIxMwtWsDCDS+qc+/DcKAHRpJKxCjdK&#10;UNa2CMATdVhbeTrve8E006sJOqwrd0Ggvjo3Mxc6ZbcE4+Li5syZrVKqFi5a1DkCNNcL0b1Gk1MO&#10;8UMbzZr7PDs7G/9nY/IsWjpb684dYf6MpnNycsaPH+/BrMJiF3a7NgVVSoXGn7NphydoRBeECAyf&#10;y/C8wZtCczzKaywGneHo8SM7d+6qKK/EgkpLO4oMo0aPQ+C97KxMmVwGKTkoKARvEIAV5tR4HxYW&#10;ERIaCovpk2nHcrNO46mQhMT+RQhcWFyiVCvBDy44NCo1xOhZs2Yl9OkDzRdNG3T10ZFB1ZUVkLAR&#10;zJCTm7l4gg3G2lq5v79MycnKrQnQ0H8rarVVWn1kkL+/Uu7QBYfgpFvQmh264IAFtOBhI+MCghDC&#10;2wZ3GyosUMrHH4RhuF9wcBDKQpGHDTicPiMnkIqKM4yjEVaxPV44Dhw40KdPHw8mt7Ui7flRFOtE&#10;4M0BAwZ41iuPl6tnzVEpIkAEiAARIAJEgAgQASJABIgAESACLhLw+Bq8Pdfa7bnEFseFa+0nVq48&#10;eOgQGzCINRhYYbFSpUkIDqypqjSaLVWqqgb/BnaRKYOYutRFGB2YDaKKFg/Nd2ALva9qSGsumGJ3&#10;Nhc408VtkMquN9l2SxAC9IIF8yFAL1q82CtCnODdVwRuLyjjKyfW0ELBFqUuXLiAj2yMna2NoIVv&#10;O26O0YEJEya4Wz/UZbgtNhpN1gUhxCIAoOBTQkxQZs1c4D8d1FqZlFXUy6CxnjhxFL75L2Tn1NRW&#10;Z2Weg+Y8bPhIPMqQl3eRj7+nDAwK8ZNK4f8erpzLyitgCjx69Fh8cuZsekl+TmhwSHRsYmV1LRRo&#10;yL9mEzqi9w8IGjRg4KzLZ8fExULJNZvMBn1tdGSwxdwAbRd+WATuZoNBW1WhCAxqzQe0AB/VVtTp&#10;qur0kcHOBGhU6MQHNHyGwMkGOpMJARpeP9Qa1BwZBH/W3JxCDecFaD90H38i5CA8kCCaoohOJpUG&#10;BgbAUNqluzSOpnD//v19+/Z1d3Kd5MddB89qgyW4WLA9v46eLVfP+kyliAARIAJEgAgQASJABIgA&#10;ESACRIAIuE7A42vw9lxrt+cSWxwarrUhQB84dJj1H8jKC5jeDPPCIX3iCvIuyuXqAlZgDjczPMAP&#10;O9l813lQTiLQPgIqvjikxxbqY/vq7JjS8fHxogDtXSHOur8OfXEgg6hEC++FIraZcZcJn9q43RA+&#10;wb+C4a2NQbR3WaEDHgjQEFVrahA3j3NMISZ4C4KzC0i3LXuIoH5GDMJgNOn0hlqtrF5bf/r0qaLi&#10;wvLyysKC/PNnTxvNpqio2Kqq6oqK8oAA/8CAQKmUc5kcFhlRVFQEWRYibL+kZDAsLiyqr68xGo0Q&#10;cxGkT6fXqznPFkqI2sHBISNGDB85cjTKg5sZTkB09ZHhgXW1NfAADQvoRkfVkKvr6xARUKrgQguK&#10;9urWLjjQkE4PHyINtVpDsEbpr1JYW0CLpdr0AX0xvzA4iDN4zsy6yGRqjb8/3G2EBsqEYINoGh6i&#10;4Z9EKpM1iuNmc11tLTyNNPZKgrCKGqVc4a77c5E/fvy8cuNFrLA9d2XFStrz6+jZcvXuIUO1EQEi&#10;QASIABEgAkSACBABIkAEiEBvIOCuS0yba3DXrQnbc63dnktscRJxrb1yxYoDBw+z4SNYXQWr00n0&#10;+lCpVFtf5x8QWFFXYdaYOUPUcMaKe8PM0xiJgHsEEuLj5y+YD4nSWxbQ1s23pikjj6hqCu4ZxFLW&#10;6nNjNlGAFjJZK872unNHKNGeKXowTK6pqeOl2GYmCoU8ICAAJr1WmODc2sQFJ5QiUCGcCGmr6hj8&#10;HZ8+dbK2vg5SM4Tic+fOZl3IMZrNFaVFUGWDg0NRpc5gjI6JgZOK0pISSLRwAA1/61q9zqAzyqV+&#10;ZijQRpMMMUCZZeDAgcn9U0BWoVQFagJi42KgX1saLJzvD319VERQaVF+UEgETIkLC/O1en1ibIzC&#10;0iD3D1Rq4APaiBlC/egw7LQh+QtenlFbdb0eFspavVGtlAeolRY46/CTQJWGd2mVXKrgPLXDmQfn&#10;gkOYbNFJtDB21NnALCfOZ8fCC7VSlpF1UQIf0GrAYWEBnEUzes6bhEOD5pR0YAI3wRk07nzyVtXc&#10;asFX/kqlxNoxvDuHQNcUoNvjoMqz5eoOM8pLBIgAESACRIAIEAEiQASIABEgAr2LgItCc5vZ9u3b&#10;54rxo70w3R4Buj2X2OI0cwL0ypX7DxxiScmstowZzFwAuro6DBm+BQoLCs0wQJQzBpcI7lhA4xl3&#10;OQLEUeIJwLxS0I4o9TwC0dFR8+fPDw4K7mgB2t4XR6smzzam0HD0bm3sLM6BjRcO4fOuI0DD4hg6&#10;actNU6JSyTUaaKzWFtCIkApf9RK4hDaZOLm2rNIEjfXEiRNGkxlWyVCKK6uq0k+drKnTwmkzLILV&#10;akTD5EcKM2SdHiKvsFuVl5WiIFTb6JjY4OCAwvzCysoqtUZ1ySWTExMS63TcV/CY3Cc+3j8wCNWa&#10;OAG6LioyqKaqwj8wBMo4TKENJlMQIgEa9QpNgFKD8ICmer2xHv46GpjCTxKkUsjlMujCuGsA/xuI&#10;Q4g3eqM5QK3wY5ZqrQ4aMUang+MRCQuGXw+5VBys6AMagzeaG+p0BrPFUllRERUeAn81CELICdC8&#10;D+ioUIXRyIVn5NxuyPxkUrlcpYLxuDDFsOmurakRq8XY/WEl7el+3TUF6PbcniUBuudt0zQiIkAE&#10;iAARIAJEgAgQASJABIiAbwk4UZbtv3KYWZBHfvvtN1GAdmL+7F0Buj2X2CJ2XGs/+uijR44caXwC&#10;OyAABpKsthaDRbSt4uJiTjmFJR4E6AI35mr48OGXXnophFeoKV6PKudGP7pG1s2bN2dlwY8JpR5I&#10;gAtCOHs2rEiXLl3qXVcEgGW95wh+gIVkY/IsWkNbS9LN70UBWtyABCNoIYkydMdNDqIgTpw40d36&#10;dTodnEVwIrHVFgLx2NrVL19nA/xvQJDV1mO74eyLa+stEIuPHz1mMJjCo6KUSpW2TotAq8WlJVB+&#10;w8PC4FCjproK6rZKrZJJZbx1sKW+vq6kqBi+OwI0/gl9EiUyaV5OLuTduIT4SZMmR0dGQcXWG3T+&#10;GnWfxEQYO6MIWtVpqwPUfjBzjoyMgm8QYYwNJoOhrlam9vdTKEoqarEJwsBZ5ucHyRhm18EBMEjm&#10;9O7KOp2fVIIeVNXrlAqZ2dQAvxmBGiXyo+fQ0mEMrZLJ1Aq54HJEFKAxfZCqASZApaqsKPfnZG7z&#10;hZx8KcR5f84HdEyEf21tvXA3QSGXwMmGRKrko3Fy9QhuoJsWAxe5kfPCoRLc3rid8OOXlJTkdrHW&#10;C7THL5VY69mzZ2G37lmvPFuunrVFpYgAESACRIAIEAEiQASIABEgAkSg9xBwrjXbfCv+aa0m21hA&#10;u+6Coz3X2u25xBYnF9fajz32GMSZxk/69GGVlay6Gn9CgC4pLuEsoCFARzBW6MaKmDBh4oL5cy9e&#10;OFZRVhoeHRcTM4BJpMKj5KhFfIM/BfnLBrJ1TuQXslnn4Qk7uCPAGzVyJoSuT4Ebo2qZVWjCuXW8&#10;0PO1a9eePn3a44aoYFcmAB/Qc+fOhf+Ga6+91rtCnM2oW9uIRGHaoQyNSjjd2tp8WvizNQ27I1gL&#10;zbmbcBgjJCDkUYxQTMJQxKrgJ9qg10Or9fOTITIhHrzADS9ox1IUhbQsx59+lgYGD8gqNRRYmD2b&#10;odtCcvb3DwqGkXNAMCx/4Qza3z8QB6rBBN3XCK/QAcGhOp22tr7GbDGFhASrVUo4u4DnDCkEbokF&#10;tXMvPwk8L0Pyhj9oOJWGfbHYK7RoMhjhkLq63qBSysODEGNQoZTLQjTKiCB/rd5Qpzdww8AIGZP5&#10;SdRymVZvQg3B/pCj0YgEmQPVymCNCoI1ZGgbdFoTRuEH9Rld502oeSCcpw/+H6kUKJRKuQAOOy9Q&#10;cP/Pb76NGblyQuI+ELZXj5N314zPu+FxB6ggESACRIAIEAEiQASIABEgAkSACBABJwSEy2f7DOL1&#10;uXDN3ny5Lly0233isAnvXpt7vTahz83V1tRI/aSIp4UHzTk/qwGMhfIKlk3Mr7b6gSrhTPViWmb9&#10;yQsXj2XWa+sqKipgQVhXV6uFpSEMG+vqa2vxHHiNQa/DewQbq6qsqq6urquv5wwf6+rwLxI+Ka+o&#10;0Grry8vLkB+f41/+G3gxrYVTUxjz4an3uvq6mlquCDLUVFXX1NZW11SjVE1VJT6vR/N8HpRHcRgL&#10;woLQ9eQwP28xiW5zscrw3ro25Ec38Ci/+GEnqOFtTQh931EEMLmYbvicaXEcdUBr1qvIequxvhFi&#10;s9KEP6WPPPKIvQZtI0Nbl/T6eq2qqoJO7y4THKZGg8GmM9h15YiYBytjPpgedguoynKZHPu3XqfD&#10;kYi9ymiRmozGkiLu7pnaXwNZFvtRTW01IhBCrdb4B8Dalwsh2NAAadZkNsMHBYLyFeTlV1SUwbQ5&#10;Jj4B3jxyL+aWlZdFRoTD3jk8LBx3GOC5Aj4+oCSHhgRz9sISzulHg9mglMsR5xCitkajgcV0dW0N&#10;jJ2Z2agzm5QqBcRlXmfmLc2xl0okSoW0XqeH62f0AUIzFg7+CVApFFCem5Lg+hkisR79a2jAVxiD&#10;YLdubrDUavUquZ9CBpcaEmxDkJuRu7q6RiqVQ3lGzqAANYRsbI5ymRRCtAQm4mbYhqMprgHsUHBv&#10;IlpAo2tQ6rGC3Z0gIX9eXh6kfM/KOiyFLdWz2qy9PpWXl+NnzLN6PFuunrVFpYgAESACRIAIEAEi&#10;QASIABEgAkSg9xCwVo6E9zb/in8Kuo+1uZiQOTc3F75GbRQoVyQdSASecca1dnsuscVGca0NBxEF&#10;BU3+NRQKSCb94mLwFDlCVtX511kiLKyOcW6ga93oaUJCAnySlB/Kj64N8TMpgwfEMSmiXMmgD1ks&#10;ZqgkDWaE3DJxzlfxHlqSyQzuvLAPZZ8zzuMNo8GWk76hOOH/ocQI8FEPjPx4x61cWT7SFlcMOaGZ&#10;453ZaIIVNN4iD+wBoUpBERJ8DqAptOiWVugwMz6E8aXgPNbaN4LACAqPYIkolE1PTy8rK3MDH2Xt&#10;PgSCgoKGDR2K/g4bNsy7QpwNA+tNCV+JzwQInwumrOJatc4sffjhhx3ua0ItNv+Kf3pxCjxT9HDc&#10;6vQGHNzWPeFEWIsF+mm9VotBce6cVSqJH+e8AgbP2AU4I+cGLoRgUXERHC/DJQXMf7F31NfVC06l&#10;ISWr4LMCh6/JhIMU1Rn1+oKCvIqqCqjPySnJKrV/7sWc8pLi4MCAQYMGRYSHawIQpU8Ji2YozggY&#10;GBoaAptobr/hfH/o4dXZYDD6BwaiDxcuZBcVF/urVPVanVkqQ6xCbE8iZKHzuMWHuaqq02POApQK&#10;eLDmJ4ELDtkiJz87Cqm0SqvDoPCGc8EBR9X1Wt5oWs7vjxLcUsMehJzV1bWcETgvQMulFqnMTyk1&#10;KTiLags4QH8WJWb8CRTNjk14BZwEaOsfRQ/ul3jxeKGqiAARIAJEgAgQASJABIgAESACRKBnE2hN&#10;d8aorTVo4U/rzNZGYG5JOu0x9vKWAL1p06ZmATooCNaE4RqNXlsvkchqZbUWCCQ1jMHm0B0BOjYu&#10;buiQIaF4lr1/nH9KlDxIw4XTgmCsQPXcI++wuIOkg8RbNMqF91BPBD0X0i2viHCRDPE5/uQs+/gM&#10;SPxj57ycYrEgK5+Lt+BrLMEV4R7HR3N4Dp1PfIPcG3wi3GJA2TYWc4s4Zw7yojW0Yq8+Y2EIErm4&#10;bEiA7sH7Btwv4F4LZryjBWgbhuKdMHGZWb/Be3FlcgJ0a0bN/H2eZg3apg1vmUJXVlZ6oOhBkEWM&#10;P97sV3gAo7GfEI4hNGvwkIZKzR9mFty/MiMeH2L36WB2bIYjCvyNTQ3/avwD4YwDIjAewTCaDLxL&#10;ethMM64E4gJaLFpdfX5BHtRqlVKRxE2kIjsrKz8vF26RExLiIsMjsGsEwIWGWm3U6xpMRhzzYaEh&#10;mkYB2mIw6NRqRU1NtUqlgbOOqKiohPh47Dd4QkMTEIAuCjcKhPsD3CD4Xw78FahW+HPGybhL1phB&#10;+FLIiVJiES7kIAaFLQ8G0Ubc9jKr4GuEy8ZZTGPIWHww54YSrUCoQSWCGTKENIR8D0meSeQWzskH&#10;dlAhJizH0AisnADdmLgNi98+PTtKcffVuzdecFdWWJbuJmsLaNzx89gC2rPl6hk9KkUEiAARIAJE&#10;gAgQASJABIgAESACPZ6AjbWgcPlv/a+96CwwsTczRJQvWECLxFyXdNojQLfnElvsKq61t2zZ0ixA&#10;Q8/FM/tmM/xXwB2q3qK3mC2skhegEdPK5YTIbMnJyQ0qqSVALtUouCfV+SR4pRDet5YEQ0Dn2VBF&#10;o4MLvHH7xfWgTRccNh1uM7/DDJzKZTJBgIb85TI8ytidCAQGBvbr1w9CaIcK0PablbAR2UvEwr2x&#10;FlsZJELkttaaraU9AbaNEu0t6VmoHKFOJ0yY4O6s4ogSfNzwg2kORQidEWbndrXBSpj7D+a9BhOD&#10;t520tJPlFZUQlDkfx4zBvYa2rh7HPW6FIU9peYURD0pIGPx4yORS/nEGPJxh0Rm08B0dEx0dGhSk&#10;N+gDYBQNHVmtlivker0BN7TgfwM6NWYdzKDkwq+Hv1qWm5cXG58QGx0j9MoAZ0BlJZrgEGVAoBg5&#10;EJ8LPjSE5zu4pzN4rZk3xOYSF++1yZRdeIZCmGBo5dVavVqp1CikZVV1uEsHfx2Q1Dlf9xIJ7kOi&#10;e8hfWFis0QRq/P0xl4EaM+7SWfz8uRoaIOJDzlYCoVAhvCDBQLvpBhvEaT/EdbRWb92aqf3793s3&#10;+CZ651YHxMxwgSK+b0+IXs+Wq2d9plJEgAgQASJABIgAESACRIAIEAEi0EsIOBGdrQVo8b1g0Cb+&#10;C0p4v3fvXlhB2ms4Dq2hrcG251q7PZfYYh9wrf344483ByGEM0/IILW1ENTi4uPy8/M5VUTJWDh8&#10;fbqxIoYPHz59+nQMH/WIYovgfxn6D5KgxjiUuZAHj+xD4RFcWAimxBxwxqr1+l/9/HQBAZgAx72B&#10;qoIgigEBjC/Vah5EWVQoGLrRWj3wFrJ/vyrjQr+khIKLFypr62GZ6Mb4m7Ki22PGjDl16hRs5D0o&#10;3lFFINRgOLXu2LR3VFe6fb2xsbGzZs3Ckl66dKl3hTh7NM43K3vpGTVwH4oCtHAg2STxUBT3LyGb&#10;F2cGu8z48eM9qBD+4qGV2gnQssDAIFGS56rlutsAP8d6vQ6W0CpVAPaa02fPVVRXc654eFVXC6fL&#10;Rs6eOiQkVKlUw0m0sIkjZ3JKP8QezM3N0xsQG9BPLlPAqBlyc2lJCWx7w8LDhTB9Qv/xJEdS38Tg&#10;IEGANlVUlMv8mM6gi4iICg4MQv2oswHKdG2VTBMgV6k5e23erlngLHTGWoAWinClmr5FHlGA5r12&#10;MMQhNCIeIoyaLZYAlRLPV/D6NVct7kNCeMWfxcUl/gFB8HCNfVWjqLcwpbmB82rk14CicgW353LM&#10;OBf1tbWc3M43h88guAcG+uO5Ew8mCEUOHDjg3XXfnsi84hDa8+vo8XL1DCCVIgJEgAgQASJABIgA&#10;ESACRIAIEIEeT8Be0LE2HhQFHWtlh79kbzY8FESbffv24RpcFHYERcRej7bn2Z5r7fZcYos9wbX2&#10;ihUrmgXo6Gim1TLos4xFRkbCuo4ToKGdRDJW5MZygDXoJZdcAu0Fwmt4eDhEOkglsLbG8+KC5o5H&#10;wPE5Hli3V7rQ4tmzZ6E7ozj+xQPZUIFgYB4WElJSW/uFTKaDSi6IJ/YJCktpKUMGJw+UIw/skSHI&#10;qNWtCtB4YP3nn2SHjkXHRBp02pKycjcG3zIrhPjz589Dyve4Bi8XFEJzYYAAxdtcUmoPgZiYGEGA&#10;vv76670rxNn0StyahC3IRm622ayEPI05rS2g7QVoez3a+r5Ze9BY7zIeCdBQeI0IPcr3p9kCGgOD&#10;ix3eow6i6gn3hbgM2DgQaBSONQKCQxHf9NTpM5VcXD4pikKG1ep02Eo4ATo4VK3xhwkyxFmpn6y+&#10;tq5//34ms/FCzkXB3zSvCHP5K8rLg4ODQsPCkRM3y9ADfAUfF/2SkoKD4fGZQcUuKysNCgrEDgWr&#10;Z3h/LizKh2Vyvz5JFjgxMhhkKrXRYBTvpGFHa5oYgTp3ew3aspBB2O8EWVwQo4U/BYy1WkN1nS44&#10;QKVRyfmecA7yhf0xKjoKXkWKS8oCgoI03NAsGhUUZs7HiAnx/Cx+SrVGykcsRGXQxoUtmGuCWyMS&#10;sPT3R7hZD5PXBej23JUVx4A9t3///p4NiQRoz7hRKSJABIgAESACRIAIEAEiQASIABFojUCzRiOK&#10;NU1OOO3VZzGzIBGIKo29AO26pNOea+32XGJbS0MrV648cuRI4yd4tB2iZF0d9GK40RDcqHL+NyIY&#10;c0dBhQAN4RWjq66uxiPsoaGhkEogZ0MzElxbQGyBjTOeHbcXoPFVaWkpSgn+SZBZ8AQdoNGU1NWt&#10;lcm06KQTA02E+3MuQKNSWEkrlZwA3VqCfv3LL+y33+DxVaVW11VXwROJZ6lrCdB4QB9Dq6pieAMJ&#10;Hm94TazVBFtpvHBDwtNomZ5B60alIEBfdtllEKCvu+66jhaggcV6y3K4RznQpiFAO9SdhWcQBGtc&#10;69tl1gK0/fHpwdzARVFqaqoHBQUvHIJvCpsEN+satQYytPg5/CDj/hYyawKC9TptdnZ2VXUNZ30s&#10;kcDzRklJab1OD987/gGBUGmhHSMWIFx5QDhO4SygTaAEMVdwxcFZTOu0aBrGxYEB/ohGCO/x+LzB&#10;Yg7y94+Pi4MHas6RtNEEA2QI0HDUIbjg4Z1baNExaNbYteBYGX8i5qBCroCArdfp0R/sKegGdGfB&#10;4T3uxQmO6mG+jQqx3WBEuFMHf/hwdI9NENPDO5XnckI0hl6M7Q/G1/CLj4+1Wi2+hb02/I0EBYUg&#10;6CK6yTmCNmsR5VUiVSEyK1Rm9BbSM1rnd1WJQW8Q72JgLOiSB7MjFDl48GBiYqLHxe0LtudHUawt&#10;IyMjJSXFs155vFw9a45KEQEiQASIABEgAkSACBABIkAEiEAPJmBv+4zBCtqN4HtTeGP9vjUBGrKD&#10;aAHtrqTTnmvt9lxiizOLa+0nn3zy6NGjjZ9AuoUiWVeHPyMiIuC5mBN/YHAHAbrEjeUwZMiQuXPn&#10;WotaIInaoCPD3ai1dm9fKbQgPBZvHUFKyA9Tx7L6+q8g6TixgEY+7wnQyuMnE+PjaqrKiso89+A8&#10;bdo03Cpo9rLtBkVvZ4UxKNDB+luQ7/FeEJcRkMyhDA2FGjK9TsdgNA3JHqbxlOwIQICeMWMGbqVc&#10;c8013hXixKacbFY2+5W9JM1ta9YCtPUOJbwXlFN7hVpo3isCNDowduxYzxYPBFaosfZlcUcLsQER&#10;hFT8StB/gQCTgVFjGxe/0un0Z8+eq66tNRrM6gD/wIAg5KzX1kN4NRj0/ZOT4BU6P68AnqM1algD&#10;+0PSra2vg+CLDQsmz8lJiUGBzTbCjdbLvJgLAZqTn+H0xyoVFBaWlJQEBgehfp1Wi98T7Hqora62&#10;Rq3WQDhGQYjd/hqVxE9WWVGt1qjCwkOrKivLyysS4hM4F9UlRWp/tVKlhlKMkIGBgcGYCmjZuHWH&#10;cKzYTGuqa/wDoDb719TWQV9GB6BBBwQEgQnmUi6F2w0c10Y4GxHiNOKQB0Zo3JDFcfsPnvP5/nIO&#10;oB051HZjrvD4TEJCghsF2sranh9Fse72/Dq2Z7m2NTj6nggQASJABIgAESACRIAIEAEiQAR6FwF7&#10;TUfUbkTdGW9w8S5o0MK/3BV7U+wmUUUVBWhRyXFd0mnPtXZ7LrHFyca19tNPP33s2LHGTyIjOcGx&#10;pqaFBbTgA9odC+jBgwfPnj1beI5cSKIA7dDq2XrxQYCG6SEEaBvtC0+pQ4D+BgI09CW4N1U02z42&#10;F8fsCAK0cx/QogV0a5bUMKzcskWVdjo+NqauprSwtNLjw2Pq1KmYqRYCNGyQIet71cuuS92zd/0M&#10;XIK1ODTompoWleCr0FBOnoY2DZhQ2HgHspwM7dxo2qWu9JRMUml0ZOSMSy+FBfTVV1/tXSFOZCTu&#10;OTb6snBYiRuU9XsxJ7dl4S4T/k+Um0WrZ3yyZ8+eTpgKON/xGA16C+XUoQ7OWxkrBCfxSNDSoepy&#10;TpytzKKFLRv2wsXFxVod54IDAi5EZUjASBCasd1EhIfi86qqaoOBs0qGaoz9Hq4z8BUyyGR+YWGh&#10;apXSpg+olvOnXFcHkRrJGiO0ZgQwlMtkqAfGzvjpQCc5lxgNJjj9wDzxvxBmKTIwTsWGLswVl8BI&#10;2YT2YdeMv4TiMLrG3SKFXIZ7BKgAfRCcNcOCG8XhWIPfZCUYPDqvgliuUAhP6IAHHtPh79sJ/+Kw&#10;RThDM74S3FLzn0pQg8fhB4Uh4yfEOgJv+5cTJtGzSqztuPEQDe6gelZPe5arZy1SKSJABIgAESAC&#10;RIAIEAEiQASIABHotQRmzpwJ0UBI1qbQgqBhbcMruOCA8aOgO/Pmd64mmPe5mrVlPrRy4cIFRD70&#10;rLhYCr6JX3311fT09MZPoDNC0OB9hEJVgAONRhEZfoPdcYMM95twPWEjQOO6njMoVKmcW1VCHoGq&#10;g9ZtskHGqdRqf4QP6Po6VlXHkpM402ybJPh3DgxsfxBCtnuX4tS56KhIXV1FSUVLcdYd6BMmTIAz&#10;AMhfgs9WTslFQDIouXB/0f6EqoToiNCRIRbzTktaTYIhs0P32fDIgcRbvjcmqNVI/EpoTJD18IJZ&#10;tLc63/7h+7YGHOlyeaRSOWnSJCzs+fPnw2uNT3qEGzY2O5WwZaEznBINAdrG1QYnf/Lpt99+u+OO&#10;O3zSaWqUCBABIkAEiAARIAJEgAgQASJABIgAESACvZnA2rVr4TkBmg6Mw0RlRzAqtMYiKKSCBTQE&#10;aEHSGTp0aG9GR2MnAkSgkwngCQZsU7yjYAc3zIQwfc3ONERvG9Y3iDq5x9QcESACRIAIEAEiQASI&#10;ABEgAkSACBABIkAEiAAejBZi5eFfQaixt9u1Cdwl+FMldESACBCBziQgbFPCTiX6cxY7wAnQNo9s&#10;iPk6s5fUFhEgAkSACBABIkAEiAARIAJEgAgQASJABIiANQEI0KL67FDWEfVoa5eqXgnZRRNBBIgA&#10;EXCdgPVmZR1NUKih2QLaJtIg3S5zHTHlJAJEgAgQASJABIgAESACRIAIEAEiQASIgNcJQH0WBWjR&#10;0tm+FRsjaJJ0vD4RVCERIALOCVibPwsW0Nb5/Wz+traGJrJEgAgQASJABIgAESACRIAIEAEiQASI&#10;ABEgAr4iAPVZfJjdWoAW1RvrjpGk46tponaJABEQNivr/UpgIuxLjRbQ1h+JptDEjggQASJABIgA&#10;ESACRIAIEAEiQASIABEgAkTAVwREo0In5s8k6fhqdqhdIkAERAKQngUH0A5dADX6gLb+jgRoWj1E&#10;gAgQASJABIgAESACRIAIEAEiQASIABHwOQHBotDGrlDQcMSYhPZBCMkHtM8njjpABHobAVF9dvjQ&#10;hq0FtLX3+t5GisZLBIgAESACRIAIEAEiQASIABEgAkSACBCBrkPA2pzQuaxsY1nYdYZAPSECRKA3&#10;EHC+BbUQoAUcdKOsNywLGiMRIAJEgAgQASJABIgAESACRIAIEAEi0PUJ2D+nbmPybD0EknS6/oRS&#10;D4lATyXgxFNQswDtMBphTyVC4yICRIAIEAEiQASIABEgAkSACBABIkAEiEAXJ+CiVuNiti4+WOoe&#10;ESACnUkg33sJ3XZ+98uBBXSbZWxYbNu2bc2aNcKHaV9/vf3ll/Gv8OfOtWvTdu4sy8jY+vLLG196&#10;qfj8+c7kSG0RASJABIgAESACRIAIEAEiQASIABEgAkSgWxNw16jZ3fzdGg51nggQga5DwMnm41iA&#10;dqvr27dvhwDdoNdX7NxZdODAqW++Of3ttxa9vnbXrsOrVh3++OOsbdvyjx27eOxY6c6dZ3/+Of3g&#10;Qbfqp8xEgAgQASJABIgAESACRIAIEAEiQASIABEgAkSACBABItAdCXhBgMawoT5rMzMz//rXsVdc&#10;Mfn228MCAvRZWfl/+1tyRUX1r79mbN267LPPln/+uTotbcMjj3y1alV3JEV9JgJEgAgQASJABIgA&#10;ESACRIAIEAEiQASIABEgAkSACBABtwhIcnJyEFPVOpn4ZDQaT5w4cccdd7RZ3XPPPffLm2++OWnS&#10;oFdfVScnm43G6u3bK1evjn/pJUto6Lq3387NyHjks89Qj6myUqvTWRSKoLCw1qrN2rJ6c0bTl2Hj&#10;r7t2TGibPfA0A99Wyuzls/p5WoPDcly1zLrWiiNfrS0f52ozXO4D5VY1N1Kw+bw1Ni0Aohbvj89+&#10;0C0G6N5ovUqeKiMCRIAIEAEiQASIABEgAkSACBCB7kVg9erVbXZ4+fLlbebptAzo8NVXXx0REeGw&#10;xdLS0m+++cZbHV67dm1KSopKpdJoNEqlUqFQyOVymUwm4ZPQAeGZd0HV2bdvX1xcnCDppKamOmdi&#10;Jz4whzqDE5WG/8q2kLUmYCePMGajWfCSha2OIfS7Sc1oTwesCbRsxabbPAxmq0E5EVhspQ+HLDpt&#10;UVJDRMAjAnAB7VE5B4Ww82zatAnblFqtxr/YqYTNyo9P3IblFQH6v2+8MXfIkKhp06QqFXphKi1t&#10;OHt28pQpWoXi0OnTuRUV/ceOFXpXXl6elJT06KOPOhqh7fHaQQKxt+A6rgedzkwWxWZxt3JdB25N&#10;wLVTeQ+EOtLOW+7v3F8VHSnjOxwgurqFzerIewcdO4dUOxEgAkSACBABIkAEiAARIAJEgAh0DgHo&#10;uc7l2jYzdE4/xVYEidmhBu3kK8862eECdAtbOeH63lq9aEOlaRQEWmq5rQvQguLdsv6vKsdaaQd2&#10;gnV7O2CNHXUdCmu0crTVmzkVI4OVs5SWVpBOBBYXJRrP5p1KEYHOIdCZArR3XHCEJSVdcuedg4YP&#10;rzx2zFJUFBUVVVVcfHL9+gvffGM4fjxcKh3QlOpKS9P373fIMWuL7Z2zfrOWz07J2Lwlq3O4e6OV&#10;iiOHKsaPbbKo5oaEvXV2ijeqblFH6JhxKSwjs00y/caODyvPyK7wegeEClsZIHoXeuBwm53roE5R&#10;tUSACBABIkAEiAARIAJEgAgQASJABDqIAGyfoT5Dg4bcbN2E19XnDup/69VCg7lufFizCOOKShM2&#10;fnxK+YEtR9pWHSqObOFMjFs8HN7PueWadztgPfDQMbOsxZKswwdYyqxxGIkzJaM1gSVrC2887eWH&#10;6zt9+qlBItChBLwjQPfp0+d3N998XXLyWJ1upMUyNTFxxsiRCYMHDzCZEgoKkuvqruzX7+brr581&#10;fPjMkSPHjx7taEhZmbjRNs7W4QZ3fGccwlaG+06rrZRo3Gta/VXjDse9b0xNHzHusy1ZXCEU29JK&#10;WXwtFkCX7Otp2WiLv4QGbAeCTSvUagzYvV11vOHJLIeFhbhULDSk0Y2J1QhbjLzF2JuH5QhsywZb&#10;HSDmrYKbNkpEgAgQASJABIgAESACRIAIEAEiQAR6FgF7Dbr7q8/CDFkbu7Wh0jRNadKs2W0It3xO&#10;yCXl9pqP03Xh3Q44aQoNhaUkhfICVFuGfqLA0lgfhJOOfe68Zx06NJreS8A7AjSCEOqyssr//vfk&#10;srKKX389t3Xr0k8/veXzz+fNmzcwIYEVFiIgoTYr68B//jMoJOTelSsd8OY3lmR7Z8zcsV1eXsn6&#10;JaewisomRbMiO6Nx5+KeeshIuQ5P7CDNDj2wtlkVrjiUGcZ9MWtWK2Wtu+GwnhaNcj1sNjquLC+3&#10;7y466Koo3M4lx5se28n1dpUKdxibLLIrssubSF03njWj4p89gT8PPuF+J1+NE7Cu9B3zxk0bJSJA&#10;BIgAESACRIAIEAEiQASIABEgAj2OgLUG3VPUZ36SQhCzixdf2lJpmqe0HyToth5eb602JwvDux1w&#10;1FCjmNyoP0N+T0pxokC3FFiE+jjj59DZ5IC0xx3fNCDvE/COAF1x8OCxP/0p7LXXJv7wQ/Stt1bK&#10;ZEJPVStXzt648c5ffkl8/fWTK1aMX7JkzK23ejgIiMGiLwlef+bVau45ifGzmuymbW5XpYxt/MJx&#10;WeuOtFIPdt6mRrEjpYwfH9YognP7k739MVRp25thDkcrWGa3TNa22Cxjc/OX1l+In3OuPVp/vEPM&#10;Bk/My5t3Qjxj0kSKv6vZNBbuPqRYW+iYMW2CdWUKga75hoErBSgPESACRIAIEAEiQASIABEgAkSA&#10;CHiBgP31pv0nXmim11chatCtuYTuloRcEjVsRyY+vO7ikK2et/aO01V3O8AJx01WhaL+7FiBbkVg&#10;4UaasZnzJCt6YXVx8JSNCHQHAgh8iiT21OZPD0bgHQH6gsn0n8LCF1av/uTtt387fXpHUdEKPq18&#10;8cXn//GPv7355t/fffdoff3769c/8Nhjr7zyigcdZZwNdKMYbKU/wyq5/MBa8ccUO0hz3VbbpqOy&#10;1p3gbqw5qoe7/SUY8nL6c/IYmPXyDpWt9ieralw2gOY8V9imFnfM4DhaTNZfNH9+XdihFj5JWiBt&#10;zObgMZjmXR6hBYTk8KZia0BcnzkygXadFeUkAkSACBABIkAEiAARIAJEgAh4j4D99ab9J95rjWrq&#10;WQQ8syTjfCozl1xB87RCx1xr/QS2Fwi61gFR9+G8ZggeUxHJi/e/IfSBt4Fu6U+0dYEF8RpbPF3u&#10;hWFQFUSgqxCor69HVwQNWvhX+MTj5B0BOjwpacINN1j27Dn/7be5R47IJZJ+8fH1v/4aJZUOGjQo&#10;Riar+fnnrIKCU9u3+1VU9Otn72jD6ikPm6Fwe1+jrXGTitysP/N5rcVabgdzaBjcSlnrxhzW0/QA&#10;RqO2zFUDPZr7S9yfmuvoTM2V95hvsy3argKbx2A4u2srdyVtRkZ0CWyrK89lNd7jtUsFiQARIAJE&#10;gAgQASJABIgAESACRIAI+IqA6HnDYUxCX/Wqve3iyW5B7xB9cbSu0lh/wz1n7SQaYWu1OemudzvA&#10;NxQG2VlITaZ+nMBkbY/ImTWKT99bd86xnxEo6Zz7EQchwto7D1SeCPicgLUG3U71GWPxjgAdq9Fc&#10;07//wjFjRo0cGaPRJOt0V/Xtu3D06FnJyTPi4uYkJ88bO7bPsGGpo0ZNHzVqeFKSA4jCXmUXb7SF&#10;m3pBRc4S/W+0viHaN2Bf1jpP61shp0BXVKJNxu/AqCYj8wh60NpTKS7dLGzTBYerq6ytZ2Osn0Lh&#10;epYiuiZq7qfDsXvw22DTZ1fdkbg6VMpHBIgAESACRIAIEAEiQASIABEgAkSgixCw9vtsH5Owi3TS&#10;/W5YxZtyRaVp0QAn0ULWyXbYaiu1OeuhdzvguCVOf25WpZsCYzlUoFkrbj76zUIorYzNLdyqug+e&#10;ShCBnk7AOwJ07alTF//zn/HPP3/jZ5/Nuv764HPnyt55Z8Zf/1pw9OhP996b+euv8z7++J41ax76&#10;4guJRvPtqlUOqQq3k6zvG0GnbenrmFeRD2U0h9UT9qPmwIPwCX+kKVChTSN2Za2/d1IPZ9Z8YPMB&#10;QX/mJe+KjCYP1LbjaDSQbnPRtOmCo80a8JTIFtFhkZPcNvcgm2RnvnRjMZuxVxw5kiVEvnURbCu7&#10;eKfFY2ybFeUgAkSACBABIkAEiAARIAJEgAgQASLgNQL2UQd7ggbNuexsocG4oNK0RMoXOGDtGtXq&#10;+8ba3BFqvdsBB9PP6882z7fzrljtzSNRujUjb94M2lpB8dpCo4qIgC8JWHvesPYH7VmfpA899JCl&#10;ZWpoSsXFxWPGjGmz3u3bt5dbLA988ok8PFwikcgPHIiXyweuWiULC0uYNOlMVdXpkpJLr7tOqKff&#10;8OGps2Yp1WpH1YYmj0v2O7x+/a5DQsoMm738urGNnnj4AqGSyl0ndcOnjIttqgBlwip/2fyLUCJd&#10;11/4TleYnq6NG5dsVdi+bGXWoQL1sKF8Xa3UI7R5KFPS1KZapU8/lBGXerl11eJgkPeXQ1XJQpVi&#10;QjuZLKVFZ5xQ5bqedrIRAf9/lWFc2Zafp+fHzXbobcS2sdBQv6xDB7L8kseNSfZL37yZh1sYv3Cq&#10;Or1p8C3Gnq6LH8f1v3Ug9n23H2DWnvW6YQuHWs9dmwuJMhABIkAEiAARIAJEgAgQASJABIhAbyOA&#10;K9Rx48Y5GXWbGTqZmL36LHQAAk3fvn0RkBD/tl+sEepMT08PCwuTyWRyuRz/Svnk5+cH7QXJeuCC&#10;rpObmxsYGCiIOnFxcc7J2IoP6eqpy69rqXW0odJYiypCW5wCkZ6vDWtUQFqKBahtXFjB+vWNAg4k&#10;HAgbLUQfO3GhvR2wJmDfWygXJ0W1R8wK2ScrPU3HCTGtCixDY1kL1Sk0Odkva9fOXVl+EFQ6eUFS&#10;c0TAYwI1NTWtlbVWn41GI7YgJLxpLT92noyMjNY2K27DysnJERVn4Y2JT6j0xIkTd9xxR5vDeO65&#10;5/7zn/9MmDBByKnLzDTX1PiPGiX8efHcubqqqsGpqWI948ePf+qpp9qstrtmgNl2ZrJjR9TddUhu&#10;9xv3TbewWS3CKrpdBxUgAkSACBABIkAEiAARIAJEgAgQgZ5PYPXq1W0OEq4R2szTaRnQYTh9hsmz&#10;wxYFedpbHV67dm1KSopKpYIYpFQqFQqFoERbC9DQndETQc/Zt28fdGdB0km10mE6DQ41RASIQDci&#10;kJ+f763eYufZtGkTtim1Wo1/BcEamxVumDXeM/OKAP35558vWrQIu/DChQsLCgq2bdsG5Rsb7vr1&#10;68+ePTtw4EDrb/HVunXrvDXCLlgP5zmEOTZP7oK99XqXoD6vLR/XyyV4r1OlCokAESACRIAIEAEi&#10;QASIABEgAkSgtxEgAbq3zTiNlwh0JoHOFKC94IIDinNCQsIjjzwCLfv+++9PTk42GAxjx479y1/+&#10;otfrAwIC5s+fb/0ttPBLL720M4F2clvcUyUOHXR0cj981Jw6dmhvHr6PqFOzRIAIEAEiQASIABEg&#10;AkSACBABItDTCHSoC46eBovGQwSIgJsEnLjgcLMm1hkuONztE+UnAkSACBABIkAEiAARIAJEgAgQ&#10;ASJABIgAEXBOgCygaYUQASLQcQQ60wLar+OGQTUTASJABIgAESACRIAIEAEiQASIABEgAkSACBAB&#10;IkAEiEBvJkACdG+efRo7ESACRIAIEAEiQASIABEgAkSACBABIkAEiAARIAJEoAMJkADdgXCpaiJA&#10;BIgAESACRIAIEAEiQASIABEgAkSACBABIkAEiEBvJkACdG+efRo7ESACRIAIEAEiQASIABEgAkSA&#10;CBABIkAEiAARIAJEoAMJkADdgXCpaiJABIgAESACRIAIEAEiQASIABEgAkSACBABIkAEiEBvJkAC&#10;dG+efRo7ESACRIAIEAEiQASIABEgAkSACBABIkAEiAARIAJEoAMJSHJychpaJhOfjEbjiRMn7rjj&#10;jg5snKomAkSACBABIkAEiAARIAJEgAgQASJABIgAEXBEYO3atSkpKSqVSqPRKJVKhUIhl8tlMpmE&#10;T0IJi8WCfwVdZ9++fXFxcYKkk5qaSlCJABEgAp1GYNOmTdim1Go1/sVOJWxWfnzCfkUW0J02EdQQ&#10;ESACRIAIEAEiQASIABEgAkSACBABIkAEiAARIAJEoHcRIAG6d803jZYIEAEiQASIABEgAkSACBAB&#10;IkAEiAARIAJEgAgQASLQaQRIgO401NQQESACRIAIEAEiQASIABEgAkSACBABIkAEiAARIAJEoHcR&#10;aMMHdHBwsMFg8CESODOCGyP4DRHdG/mwMx43Lbhkgmsm/Cekpv9v/LPJdxP+bPTixOVpLOVhs03E&#10;bMnx1fI94ZrC/5p75bwlmz4LmRvraHor1iZ8zhVpZcj2baFIMwerxsS33LcSCbrfTjIuAm2ciZb/&#10;J5ZtGnjzfLlYbSdkM5vNOGrgZMfrbaFm1Am/Yx7XjLnT6/VSqdS6e6iW8wfUAR32uJ9UkAh4i4Bw&#10;MGLNe6vC3lAPoNXX18PXIVyG9dTxYjPsnN+yrgNQOB3pRqdzbs1RoxtOq/O5rkO+03oiLOnetrA7&#10;DW8nN9R4uFqd6PMdaHk1wP/l8AKhRW+9tCZsfN06BNLU7TbOz7keNfWKO2odXQwJVTRdMDVdD3BX&#10;IsKwm6/ThL1N+FAE0vJKgWtAAGX1eXMV1h9ad6YZf8se2l4x8Y6AhUGJl5LW15GN+e2G2Xi91nIK&#10;m4fjYMfGlbnNwIV9vYUbYhFo45Bbbv7CpahQS9M3zcWFL6xcGzdnb+pYi/XU2uWsOH3W68TJh/Yr&#10;2WHmppl2vOytBmq3AvnpcbzSROI2vyD8QOPiYidPnvz119947AN6+fLlRUVFnbyBUHNEgAj0TgLR&#10;0dEvvviiEx/QbQjQcB0Nn/dZWVm9Ex+NmggQASJABIgAESACRIAIEAEiQASIABEgAp1MYPr06W+8&#10;8cZXX33lsQC9ZMmS/Pz8Tu42NUcEiEDvJIDwpx988EG7BOiXXnrp6NGjvRMfjZoIEAEiQASIABEg&#10;AkSACBABIkAEiAARIAKdTGDRokXr1q2DRSAJ0J1MnpojAkTAAwJtCtDef0jfg15SESJABIgAESAC&#10;RIAIEAEiQASIABEgAkSACBABIkAEiAAR6HkESIDueXNKIyICRIAIEAEiQASIABEgAkSACBABIkAE&#10;iAARaC8BP+YXwSKiWJTtSxYVHBjlFxEV5BclZ8r2NkPliUBPJ0ACdE+fYRofESACRIAIEAEiQASI&#10;ABEgAkSACBABIkAEiID7BCJZ5I/sxwPsgO1ryIHX/3Qg6McDz0ceGMamuV8xlSACvYtAewXoFStW&#10;LF26NDU19b333gsLCxPgiX8K3/Yuot1vtCsYoznqftNGPW6FAK3nTlsa2DdAuwennjpA/FK/hx/q&#10;njhzPXLKMFOYr8bzq541az11u6Yp63brtHtMGa6zcLWFiyxcW+EKy/mf/KZBW303WordYxF6BLSn&#10;bvUewaBC3ZNAKkt9jb32JnvzIfZQi1fCDw/NLH1vfkN9fPan0qeWscVfs69X9PDro+45hdTrLkOg&#10;vQL0pEmThgwZEhsbO3/+fJVKJYxL/FP4tssMljrikMAkxmiOaG30GAK0njttKrFvgHYPTj11gPil&#10;no8f6p44cz1yyjBTmK/G86ueNWs9dbumKet267R7TJnJZDp//jwuuHBtpVar77333sLCQod/5ubm&#10;8psGbfXdaCl2j0XoEdCeutV7BIMKdTcC17HrVrKV89n8NJa2nq3/hn3T9Pr+G7b3m8tyvwlO33ts&#10;v4FdPMg2HGcHTrPTaqZGEbwGsAHdbbjUXyLQ4QTaK0B3eAepASJABIgAESACRIAIEAEiQASIQC8m&#10;oNfr9+7di/jyGRkZP/7447Bhw9544w25XG7zJwilpaX1Yk40dCJABIhAewnA4cYcNgevy9hll7JL&#10;5Uz+InuxmlU31ytXsRELWaqMXTjOvjspfP4J++QJ9gQ8daAIXrPYLNQwho1pb2+oPBHoQQRIgO5B&#10;k0lDIQJEgAgQASJABIgAESACRKDHEQgNDX377be3bNny1Vdf7du376abbiorK3v66ac/+eQT8c9X&#10;XnkF43700Ud73OhpQESACBCBTiIAE2bIx5+zz/H6jn03l819mj3dsm0JCwpnK55jdedZ7iEWqGF+&#10;chbsz+RSZNvH9qEIXtPYNNQAU+hQFooYhp3Ue2qGCHRtAnQkdO35od4RASJABIgAESACRIAIEAEi&#10;0LsJlJSULFiw4Kqrrlq+fHlrJF5//XV89fDDD/duVDR6ItCjCFgsDT1qPF1+MMvZ8qvYVePZeLx2&#10;sp2O+hvEpENYnIzd+jr75BP2+nIWOoO9dz9LTbHO/DB7GDV8y77dyDbCpLrLj5s6SAQ6gwAJ0J1B&#10;mdogAkSACBABIkAEiAARIAJEgAh4RiAoKOiJJ5747bffNm/e3FoNH374Ib66/fbbPWuCShEBIkAE&#10;ehGB0FC2ahUbN04YMuyUV7FV/2P/w5t/s39nsSy86lm9IyBaVnWCPXcn++P97MF/sg83s9qT7N8/&#10;soxC68xFrAg1bGVb32Zvv8JeGccaG+pFhFsOFQ61/xfxv1VL/hf6ITD/b/S9//tT/P+4d02vx9nj&#10;vRZO7xm4MwH6559/7j0gaKREgAgQASJABIgAESACRIAIEIEuSMBsNufk5ECGhi+O1roXExODrxCc&#10;sAv2n7pEBIgAEehaBNRqtnAhi4ubwqZA+ryb3V3OyjNZ5i62azfb7bSrBqbPZ1vXsW/XsrW/sN0n&#10;+T+Ps2IrJ9FN5QtYwffs+zPsDCIZoqGuRaDje9Of9Qdb4TUscGHmuEE5Nw01lxawzExtSWaRMRPA&#10;xVcACxByolTHd41a8A0BxwL0m2++CfdhOp3ON52iVokAESACRIAIEAEiQASIABEgAkSAJ4AghNu3&#10;b09ISEhJafGUtzWeMWO4aFdHjx4lZkSACBABItAGAb2e7doFATql3+zZbDaiBb7KXv0z+/Mv7Bd3&#10;0NWw0iy2Cxq0qbVSiF74V/ZXFVOhlVFslDuVd++8/Vg/RGLEqIVXZnzwn8cf/mvyuupXnmZ//vOZ&#10;r/78UfGfAVx8IX7jQrbwOfbcEDbEduT9+rFRvQhd9554p713LEBXVFRMmzZtyZIlPXjkNDQiQASI&#10;ABEgAkSACBABIkAEiEDXJwDD5/feew/+N7788svWevu3v/0NX61YsaLrD4d6SASIgIsELBYXM1I2&#10;9wj4lVUELr1TNnP2x7exyzWLl7KlZazMvSq43GfZ3k/Y0r+zMgfmz9a1Pcme1DHdU+ypYBaMl4zJ&#10;3G+rO5XQMM1t7LaZbObl7HLh9XG/rSwmlP26iSkQszGQqRU2oRn3sr1w05HNshVMoWTK5tFqNOy2&#10;2/Db1p3GT31thYBjAfrZZ58l9ZnWDBEgAkSACBABIkAEiAARIAJEwOcESktL58+f7zwI4RtvvIF+&#10;UhBCn08WdYAIEIGuTyCCRSA84PSHv+W6ym+eHZ1Ws9WISXiAHcBrOpve0c35tv43GP97hP/EFBzE&#10;Rs1id37Mtu5lB35iT93A+tn2sZSVwlcJgkAiFGTzd8LsUHxd386ol1qnIIReAknVEAEiQASIABEg&#10;AkSACBABIkAEOoBAYGAgHCQePHhw69atrVX/2Wef4aubbrqpA9qnKokAEfANAYlE4puGe2irj7JH&#10;P2ef4/Uie/G/7L9n8rdxA42N7YThwsf0NrbtGfYMXovYomvYNc2NPvoou8bqz07ojRebQGSCt99m&#10;Y8eiyrFsrID3FDv1Ffsqn+U3tyOVspKzbM3j7IWn2deZLHAAm27rVcPETIjcCKU+nIWjkrdDPw99&#10;+3N26hT76iuWb1WVFztPVXUuARKgO5c3tUYEiAARIAJEgAgQASJABIgAEXCHAIIQFhUVaTQaKNGt&#10;lQsLC8NX5eXl7lRMeYkAEejSBEh/9tb0IMYdIg2GslCoonjB1cPX7Os8lsf27GHffeetVpzXg+bW&#10;sDV4pbCUEWwElzkggN19N4OGW1PjtT4EJrHxV7JHHml83TSHjeB+HToqmc2sqIjNmzdp0iPz2DwB&#10;7ya2KY2ltWixvILlnGeFR9m3X7Ft55nRn/XhAufapx1sxx62Jz9ZXXfnjXfW3Zi8KYOltayqo0ZC&#10;9XY4ARKgOxwxNUAEiAARIAJEgAgQASJABIgAEfCYAILDb9q0qW/fvoMGDWqtkgkTJuCr/fv3e9wK&#10;FSQCRIAIdDYBhYJdcgkLD+/QdmFRO4PNQIy7H9gPMILG63n2PMIDco1u2sTef79DW7evXBBnh4df&#10;qpgx55KFfwn/YR/XDW+lkMFs+o3s6fvZNVexRYvY1NGsb6t3Lr3QZnU1e/55KOmD5t4fMPwSAW86&#10;S7etOSODZZWwCcvY9MvYyHBmqmEXKlprfVPfM49evvEfl+x78GXD0vThfVlfL/STqugCBEiA7gKT&#10;QF0gAkSACBABIkAEiAARIAJEgAi0QiA8PPyTTz756aefBD8bDtPzkAAYnu5+higSASLQYwhYenwU&#10;wogI9vXXbPLkNqZMLmcqlVvTKmEShMLzZ/54wecyvBLDszBMa92qpIMyr2QrDXL2zPQt4W98/Mly&#10;9fQ9MjmTe7MtbQFL+4hdeQWbMYPd9zLbcMGblbesq5Hzyr9+Zvhw5fMmhpiBDu32zx5lR8+zlAfZ&#10;Z1+zZ8awynT2Yeu3S5ctY7NnW665ur405wn2xB3sDhVzb/Y7brxUc3sIkADdHnpUlggQASJABIgA&#10;ESACRIAIEAEi0LEESkpKFixY4DwI4euvv45OUBDCjp0Jqp0IEAGfEFi+nPFbnOspkkX+yH4Ugv4h&#10;rt0CtqCElbhevKNzrl7OHr5qZ8mC8QtKxtuG3evotr1av8h5+WrGvv2W/fgji4x01EIRO/gJWzKe&#10;TRzPxt/KVv/krBerV+PHDPOFWUNu5Hwd/1Hq/gQkOTk5DS2TiU9Go/HEiRNqtfqll146evRoayP9&#10;5+sz01nZhqzyiZdM/PHHH7X1WuQcNGTOonmvrLp27mfvrT58+PCzzz7b/UH14BGsY+wwY41zNOKq&#10;h2dPHj06usV49SXncnZ/+ubGi9VaUw8GQUPrEQTE9axkbNxVd8QZ884e3pRfHTLx5ucXDQ/RBLG6&#10;knP7d3/6wcaLjJZz+2YcmwZiTSwWKkmafNX0eVddntSiygZ9bfm+9977+Ux6bl372vJJ6Z46wDjG&#10;DjB2D2PrgVUZEDLu5uevGB6SGNQCcl3Gjv3bf/xgW/cK92E9ZSMmz+mXHF+9+4O9F9m4RQ9fMXl0&#10;YjTT62tz9r335s9nqrvPklzE2DuMO/PGXCSlDB0y/xr19jc3Zlb3H3XV7HlXjU5iDfD4euTL97bs&#10;TT/ezfy+9tTt2nrKWETKmInXP7RoANPIWhxilUe+3LBl76ZuNme9Ycq67lEWEhICA+fs7Oxffvnl&#10;+PHjDn8XZ86ceemll1ZXV7/++he9Y6vvMacfLfaNFMbmM7adsUzGEKJrHnZ/fr6PMLaFMcdz75MT&#10;JZcabXGlycYwzudBBuNsGWfy/yKV8aPC5/hBo9SSwKJFi77//rs33vgHPLwr+aRQKGR8kkqlfn7N&#10;1oQwlBYT1J24uDhB0lmyZEl+F4/eFhfHScT33MPWc6emrSZoSghzt7jx0qPNlTKGjbmP3fcb+03P&#10;9Micy3K3slYjuLZZm/czPPwwCwpi27czPq7sTDbzUnYpXIJ4R2ZNnMeuvYWtGM62nWK6s+zbn9i3&#10;HWX3bc35GDt2PKEczqDZxIns3/9mR7BpeSc9y55FeMPFTRee3qmUaukAAth5PvjgA+xUUJLxr5xP&#10;2K+wWSEhpGp7LaBP5hbnFFbJzfIQZYif3o9Bf9ayurKyC+f2mE3coU6p+xDAtdHgcZOGD0oK4sKX&#10;NCejX2D8qEWzRqiVHek6qPtwop52DwJSxpJHXjJq+KC4hJjIYXOm99PpzNyqNkmD+qZePXeEWkXr&#10;2Xsz2bf/kBHjU+Pk5eVVzVtHfZ0+aPCCy0fERkd5ryUf1dRTBxioVI2YuWB4fKDE2GLbZ0H9hoya&#10;kjqYsZaimY/we9JsXL9BI8ZfMiBGpRw6d2aKv1rJDVBbpw8dsWTeyPiY7rkmwyNihk6bNypOpRgw&#10;cdzAvvEh3KBwzCn7Tp48euSgbuserwdv11GRscNnzhsUpKurbz7EMGXyhAkTRgwdSFPmycHdsWW6&#10;7lEGaamyslK4qGuNQQCCWTEEsrKJZNWDt/qe+escwdg0xnC7eABjAxkLwW1G/oUdYzT/bzdOCYxh&#10;eFinUNlh18RLB5wMPaQbn3B0wnTg/hNkHaSEhITExMQ+ffrAHTyS8CYpKUn4U/wQn3dCrzxuAg4x&#10;fs9+/wB7QHjhPT5Z1HfRxEXiZw9M7PfAbU0ZhE8nsomttbiIWZVsKoVoeAWsYC1b+wn7BK+upT7z&#10;OzXbt09Qn5HQvX1sXwSLEGh4zLaxYM0Fdmwr+3wryy9kcakM4QGGez8IoYDdmvNx3ErKzWVr17KC&#10;AmYwtHcUVuUBB16zvQPHi92iqtwn0F4BOls3qejk4OEXhz8/6fngPcEMdvQ/seA9pcNKdsvNJEC7&#10;PyG+LKFgLLVvcF7Wjnf+/qB1evb1L/ZmD5wxSqb0/r7ly/FS272AgCIsPDJ82IToUYvjM158/nVu&#10;Xb/87sYsxdW3pKo1tJ69twIGR2vMDRe/fO3BBx9p3jxWrHz+kwMx4xICIxO915KPauqpAwyT+Y0Y&#10;En5460cvPtti2//7J4dKavqMSWUMPwzdNckD/UOiBg0OmXj70OpNX37EDfCZZ/7+c9Xl1wxJ6Ntd&#10;16SfUuYf269vUOrVKYqSwz9wg3rswQc/OBkxInEEd8OgG6eeuV0nBimiEmU/ffTsn1c0H2LYJl/b&#10;WB2iikyhKeuKK7arHmVarXb9+vXJycnDhg1rjdvUqVPx1a5du1pm6MFbfU/9debu/vbDhRn/K/wD&#10;Yw/yr5OM4cere+8buOGoYSweT0xjpXK6Afc6x9hQ5l3/t11xb/G4TxaPS3aVggqmgBeFKWyK8II7&#10;5mvYNdex64QXdEw1U0+NmTpsKv/BjcvYEy8Pm/7g/NCbxTx4M4wNC2NhYiXWb2AYa51TeB/CQp5m&#10;T1exqq5CwaYf777Lfmrhg+In9hMCJIIM+GCk7ep25Sn263vswQe517dFLLAvm9TyCfd21Y59iZtQ&#10;AbsDzlVV7Omn2UnsWF5L3oTjtU5RRZ4QaK8ALWUNflJLg6TBYDZYpBaGHxUps0glDRL8IfGkR1TG&#10;lwTMDRaJRCqXC0/4NCY854MZNeGhqO7/8+dLuNR2pxMwm4MmTLpsxnWLU/DUh0wuxTMffnhcTSpl&#10;ZiOtZ69OR0ODhVkkUkWLrQMPCcrw+9DQE4Kn9NQBYlPH5i6RyhQt507OHS6WBrNXV0nnVtbQoBmY&#10;NHr2H+8cERKoFB78kuD4l8v8zKYGCxZsd0yWBmWUKvGKPyxPHZQSIpNiPH5Mgs1N7sdwnDV052eX&#10;e+p2je0Pu4fdEaZUSCXYNGnKuuBh2HWPMgQh/N///rdhw4aPPvqoNXBPPvkkvvrLX/7SMkOP3up7&#10;4ukHNnPYBP+BF2mhROPyGglvcN3OzWUXPG5c7xI85EFZx8CgE2Bg+Bejwqt7j8r18XuSszuesSAq&#10;HTRKJVMKr1gWC0vkLWyL8Po3+zdMWacy3DHjXleyK0tZ6eO/Pf7+4/wHC65km0ren/L2DROuEvPg&#10;zfvs/UlskliJ9Zvv2HfWOYX3j7PHPcHt0zK72W6QAZ9pbBq4eR6WEH4OZIpG/NHhLMifmb1zjEmZ&#10;VJxQAXuncbaGg274dKKocc8JtFeAnhlzdOTlmTuG7Jj/3fzSq0rZcoZX6dUJO/tco5e1+oCY5/2l&#10;kh1IQMfYxs3poYnzXlh7wDpt+PDJK0fu/2KLob6gA1unqomAdwlw63n1wzc9vvrcgbA/rJw1deWL&#10;SwYMnzRp6fKbbr0s/KunN9VX0Xr2HvF9Ry7WFYff/dGBA3uaN48tW75/YUHWxjPlOae815KPauqp&#10;AyyoN2z5Yv/IK5/8cEOLbX/tC/MSQ9M3b2QMB1L3TPs2rn7o0YdXrVKsuCN15srHr5g2f0ZK6pX3&#10;/evpQb++fjT3ZPdck6dO7nj5oQVLny65beSQK1cun3Pd8rkBoZPu/u8/J9bsLzi2cV/3nCp+lfXU&#10;7fpUTvmZjVkLXvh+y5bmQwzb5Ed3hxfXXTxCU9b11mzXPcpKS0vnz5/vURDCnrzV98jTD9gNPsTY&#10;04yNZGwlY9fxLivuZpwDApy7dtt9gz/cf2bsEGMQCZIZu5wx+MOCQT8cXaczZux6+wH1yFMCcCWx&#10;kW0Uov/h9TH7+FZ2K2xmhdd8Nh+Kc+t1w/4hnx09xTKLbPLsYDvFSqzf7GA7PO1plysHMuCDmITg&#10;5rk/6CHz2Z8+bsR/NZ6e2MK+y/bKUJez5eKEdj52EQ664ZXhUCWdT6C9QQi//Pjpo8XnN6al33bb&#10;bc899xx8k2EMEybO/+O9/3hw3owPV6+iIISdP6luttgiNETwwEnDByQNiMTt6eZkqikqzzzwa1q5&#10;jjMbpUQEujKBlqFOGPOPH9Jv8IjUOBkrPr7lcEVDRFLfBJU0Y8v+HKanmJrtmslnrYMQNnJOxHOV&#10;zanBqKvL2r0nvbigsjt6ZOqpA2wRhNBPrgobftn45LDowBbenhF7Nvtc2t6zXfW5RcdLt8WUIYsy&#10;JDZq6OQp/fxVVWeP1vdV9xm14tLKD97+z67TNSW17Vr9nVi4RWQqtNs8ZZaCi5mZO06bhl82Jbho&#10;d072xUzEcepOqadu1y2mrHkRwk7dKtVfPHjidNapvO4VoLVXTFmXPcrgBPaZZ57Jzc3dsmVLa/Hh&#10;Z82aNW3atIqKijffXGsdhLAHb/U95fTDbqtn3BP4iD+Lx+YvMk5dG85YMGM5fGTCbpVs9w2GGCxw&#10;A43Qx9j/EF4X3m7xHi6uccZBF5p2U4sghN99992HH34I7882cb3wTCciegnJJgIhghAiAmHnByGE&#10;R+DRnKNyZmCGQ+wQ/hUGVM/qN7AN+Nfx0hWDEO7OZhMvY7eksomJ7PEn2Mbd3CIRk5tBCLvVYWLb&#10;2VlsViJLDGfhw7lDn73J3jzKjro6InjMrpWyk2fZYBxpoH+RnTjNTuW1KD56NLvtNvbcc4yX79pM&#10;8LPxDHsG/15gF7JZdhsT2mZ17csAOLAQr2AVwNK+mqi09wl0eBBCS4PBIjGZ/Ex1+jpLpYWdYTg0&#10;VGcqY8uPS83e9DvufTZUoyMCfjKV0lBSkn7gi7XH8yRyP0QzCQhQyP2M9aV4VpSYEYHuRSB06MyJ&#10;Q+P71pz84pvTeXGTZi+96qpZYwaHq1Ry8hDk5Zn09w8MC4/iNwzr5O+vgp8AL7flk+o430Qq/wCN&#10;MqAhJzMf8qUM49Ro1GZdeUN3DniAmwSlR37c+PWnuLaxTmt+2N3d1GebddFn4IQrltx8zZKxsRGh&#10;QQFJqVPnzr9x8aRh0aGDZswZEtGNA2M2T9k3UKGyjLqLR378Ytuhbqc+2x3HoUNTBg0bPyQqIDgs&#10;YMCMJdx23a+PoqY4k5m78c3CqJCQAWNGhEgLdv6ybo31Ifa/LWndTX22nTLuF3bSlBn9lcqGwhzl&#10;lBmLes4vbNc8yiAw1dXVIZq8QtGqc36VCp4bmE5n++xKz93qmfWvc0mVudbEnYR0919n2AEh0uAS&#10;PlBfCW8ZDPPnKby5cLeNDNy0gUTyfqzDea0ZezvCLMIjBwyie8S5ok9OULtIo4ibdwe7I4bF1LJa&#10;vEpYyZfsyw/Zh8Lrf+x/rarPGEBdHfvgA5aVxSxmZtSx2npWJmGRYSyci6raOxMcjIDbz+xngScC&#10;/U1gE1xFMWsWSwxi+zY04v/fFlv1GRUlJrLrr2eaFpZD9vVfwa74I/sjXrez2/EterKf7W97Ql3t&#10;qIf5AAclIUN7WJ6K+ZSA9KGHHrK+Y8Y7q2tMxcXFOMvZvXt3YWFha50cN0afo7xwwFxYaC7Mr8w3&#10;681MzwKU0sBw7e7tJ66++tqCgoJt27b5dIzUuHMCYxnLYuww/8sfnrrsvuun9RusZIfqJ/1xxaKZ&#10;qWPHDB8/PCUiQZl24nh1raFbuwSlldAbCNB67rRZ7s+3tJn/N2TMwpuvv/uea8ekDB05csRIIY0d&#10;PXz0xOTysyfz8wpruuGDlS0GOGDmVYtu+93tU4cOHR0fFj9h3LgJM6ZMGDl0+MCgExfOVxaVGbrP&#10;AHFhi6d4f+HtqJQyRXTyqEH9+vbpC9OaFikizF9mLquGjNF9nA9aT9mQ1CU33f6nP9x7/cJLR8QP&#10;GDxs8KDBQ5PiYmOjovvIK/aevJhT4uThz047ilxoCIIDJIhvOPsh5h8QGp8yenByQkKi7XyF+rMG&#10;c3V9t3KZIm7XcALqH5W6ZMGSxdcvmDJu9NiRM69cMGVw6oi+UQEKv8zM7Mo6Hfx2uwCra2SxnrLB&#10;wydf99jbd0yUlteYNKrg4G54WFlDtfuFvXrRlZcMHDI6efDoayZPGDF29JjuecbYPY4yXKOVlZXN&#10;nTvXaDTiAVOHq3358uX4Fn6iy8rwlEdv2OpDrH+dB49eOH78JePHDu+Gv87Wi5Czep7N2F38g2Yx&#10;vEg7l3fHAc/JsAfFZVv33Or5NYthDGEsgTfthroIoR0BCUN5f9Bwt9CdQ0900A/QoEGDbrjhBjz0&#10;EBQUJJMh6IMc//IRbaRccIumZN26oO2Iks4XX3xRU1PTQd0Tqg1loZewS+AV4T323iq2Cs43fmW/&#10;6qEKuZj0evbrr6y4mOlKWOYhtuMAS7ydxV5glRfY+ermOvrzp3mbhUuPXpGKWTFg4rWELUliSTqm&#10;S2AJDl/AUY3/hHTjjayggDmX4AYNYgsXMgRCrKlBhUPZUIfVLmPLoPOOZCNxa+ER9sjX7OtzXMxQ&#10;36f+rD9WXS7LLWNlZto4fD8hzT0IDAy88sornW1WOTk52dnZmZmZ58+fP3v27OnTp9PS0rDHwVXd&#10;+++/v2bNmtGwz289zb3vznFXzMWzIXmleXE3xbE7uLOdYaP6PvPizUHBmnXr1j2LZyUodQ8CuAO2&#10;7JlVL/z5/nmTh0287O+fvjgrDLFmcYNs2GW3vbrrk/uiwvp0j4FQL4kACNB67sxlMHfZ/U+8ueou&#10;IVx7UwoNjpr73O4vH7ls4rjO7EuHtNU0QE2Y4uZPV71w2/3zYMDTAwbYJyz20Y9ySgvMDWYkE4QL&#10;MZ06/N1TN/EHUndNiXNnPvJtWmnOT39KnNRP6jf+5lmPvLn7udSo4FaNB7v8SMdOWPjPzUZjXYMF&#10;s2VqMV+/fff0TXO6/ABa6SBmZPxdz/7prmXzoEswTRhb9skzyycuGzdu4mUPf7n7+blRwe0LBu9D&#10;LhjCI9+c+M///fvo4bOVRuPpI98/e4tMxqkIEBAgHfiwa+1qGhvDzcIZ45A+E2L/uDZn7R8XTsBJ&#10;In/GuPtTnDFCVuqeqeseZbGxsbhqW7x4MVSn1thCk8KVFx7Yb5mhB2/1Vr/ON3303btPPn0TNNtu&#10;/+uMWwdf8qIzhNn7GVvVNJ2QpJ/gP+/GCb5GMDw4E4F7EfxoQXhHghH073lfHJTsCEBmwSnaf//7&#10;359//hlWfb/99huEmpMnT0K3ycjIgIaTlZUFMQf/4j0+sZd08ER8x3FFLDgZky1mi3NYDiINtqsh&#10;7GxcZTIWlcg+zWWrH2VzcbJNqZHA0+xpIzO29nqWPcuz416Sdev9nn1O/NPhG+miJSwvXxaXiG9R&#10;trVqF7KFXXYC0DesOjgqQcTLLtvJXtgxbDj2mxV2J2xTOIe5ePGi9x53gb+Ng4xt556pKZnLdjLX&#10;73n1wnnpmkPGTecLJSX1VVWsup6dzWNRCU2PZWi1pvy8bLO5Fb9NXXM41KteToDWcy9fADR8VwgU&#10;VpV+/PT8mc+s3vn556tX/994q3T1jQ+9252DEDJWuOfAJw/fcuWtPwz4+InXX3tq6aQkV5B06Tyn&#10;0xCE8PIFf9lYsn7Vw0/fYj1ftzy0euPeLt15J53DM+V9IyP8gyFJIJnN7EIeC4xmoYp6VlXI4hOZ&#10;tBvfCMFT5rUV2e/cefeV08ePX/nXb0MWHzjAByT85PXl8yd11ymz6ndhWumXf5r/py93pLX6uGS3&#10;GmXXPcpcD0KIx1tbMu/RW70wVF0V2/j0Qy+8t3rj6W613qizRKB7E0CUPISkQ8S8tuIKujDMK1ey&#10;D7ZwcfM2fcNG72Y/72Z7esbPigtjdyHLarbaYQBG4UNUIIZ8nMamC6ECnbxeZ29Esogf+UCRKNta&#10;zZ0fZtAFEo1Z0DdEtkR8S/iDdr0U5fQ5gfYGIVzxxKWZlvIKv6RX7n1n7vjxheX5bCBTpvYNjJ1W&#10;/tY33336BQUh9Pkcu9wB3I0IG7TghlmTho7tH69MGHoJ25eeqyuulZirc0pP/PDB2hO5dQaXn6Vx&#10;uVnKSAQ6hACt5w7B2kqlCeOXLr3iqhmjawoRRabpAUqlzE8dH7T33Ze+2Xowu5u4O2gNWtMA64rK&#10;g/x05RY/s0UqV/gxuVq/9ot3du5J6y7+HBwPMGHsnHh5qTHv8OHczlw2ndGWTKlJmrRk5NChI1Mn&#10;jIrSRh36y1WvHy+u6sYxKoQRxVXtzr+Yc76bH1dNKwACdNLYu2+5YkzSSKmhEm7jw9RVX7+Xrk2W&#10;jpw0P27nS39ae7K8rtuEjWyxrmEBPePhF4Lev+r1/cVVFSwiss/A8XOG4tFzKSvNOZyWfvh89zzm&#10;mqZsYIPm6K+rPtmJUZhY7PBZV18+d9BQ4zfvvrz3VJW+e04ZN39d8yhDEMInn3wSfhF//fXX1lxw&#10;zJkzZ/LkyfDU8dZbb9nvsD1xq0/ov+CKWbMHTyva9vq/N52p1taxsLjBU+fcduOl/mu/Xd1df52T&#10;GLuaMdyg0vLel+CASM5PJ1wlw8brB8a6577BjwFKEdxAw7cXdhH4E8HZOl74E+Pc3c18i3TGSQxj&#10;sID+/vvvPvigywUhRDy6J9mThaywklXCEHUT29ReIIOmskH9WJSSNRhZXSbbmcbyK9pbZ68pP5aN&#10;xUsY7qZ1f4w4fGHss+udjD5n0chd79yyZPxf/POrDjM4dXLs1qmL89MwDZyTYOA72c51DPFOKfme&#10;QJtBCNvrA/rum2fq5JaiOtncCQs/effd2ooaeKVKCE9eMv+GcWFxJr1+3759eELE9ySoB20T4H78&#10;y2oUASGBcZEyv+LMzGJDTeTYYcmaiOrD//vo+2PlZl33cQXa9nApRw8n4Gg96+APrbYsJ/23H36m&#10;9ezV+a/WMlUDC0qIVJhFn3MNRoO2JOPXbzcfv3ixO7qAbgGoaYBhFnPu7h0n9dUGeWQw09cVpf3w&#10;8Y4z5fm4RuzOqbogIy+voAC+42QqljJ9eooiUKovru7GKq04Gw1mY3l22qmLRomfSWO6cPzAgX3n&#10;qgymbvxjJozoQmFVec95KAnqSnmBNiBIHZAQqUZUz4batL0b9mXXaSC31B/6YePZ8truOmWIF2di&#10;lpK0fefKDCYjq6+vunju8OGjkA8Pn84oKLfybdm9dpCmKZOZ/M1lJ0/kYCAWFhCZlBCsqsnfsnZb&#10;rrmuO/ty7ZpHmVKpnDJlCgIM4jnW/Px8hytmwIAB8A9fW1sLG3v7DM1bffdabs56W12ulxqN0pTQ&#10;miMHM8u5o0wVGB4d3z+s4tePd5/trr/O+PWtxH05fuAnGINRNxzc4Kg7z9gexk519+mDu2e8MEI4&#10;fYYHJijR2EHgV5bfRyjZEIAP6Btv7HI+oPuyvtex66JZ9Fq2Fh6KM1iGFyauLIedOc5poUeOsZM5&#10;rKZbuTr3wvjbVUUBKxB0ZLyqblxQUHDk8LbXxU/s32QMkhkXzk179/8O12xH2Xa17bvC8BySxtIG&#10;sAFwCa1iqvPcHknJxwTa9AHdXgvor7/895GMk9tPnFv5xCu3Xju3pLIQtzGnXTLtrRffGtpv6DVX&#10;X7N+vbN7Lz7GQ823IIAb0KFx/aPDQjRcCG0hTbpr6RBDSvmWF9YeK0i/WG409QRBgua9VxBoXM/B&#10;8vr6ksILpXQS08GzrggODIP4EIJLiSZHXEazsbrn7Bs9c4AKmTwscWhskFwqWFcxVTCb+cjKvvsz&#10;ju38YOOpovOc8Un3Cf7WcpH3xCmTqQMDopOSwhQyP4mprrSC29zwYJImom+YXFtXV9x9BU2svYio&#10;mMjYCP/GpchNpq6+srx7L0KoK/4hYfH9YwMYDLutk7Eyt6CkvNsa4/fkX9jmo8xcVVkvMVg0USHc&#10;qqwrPl9UWunDGz8IPjZ06NAHHngAxj2rV692+KP++uuvV1dXf/rpp/ADa51BIpVrolMS1bXVFfqq&#10;BnV8/yiEf8Ms6irzy4vz87vtnRCMUREcFRYZmxAsZYbySkOgXK70VyEkq7G2ID2v3FjXPa9bIMli&#10;gpJ4bdbEGH6IL/DTGcGbQsNuuBvPWAhjiNqMMUCDxnjwLxKmqYofKgnQdgd2V7OAhtIH2+cRbMT1&#10;7Ho4QChhJR18gUHVu09g3TpOiHYeiW3RIvbOO5z3jlZuZ7rfqi9LwOUIwmC+yd5MZ+lQpX3ZlV7f&#10;dpsW0KydQQhX/X3w/R8msL8PY28+y+4IZo8x9ixj97K4eXF5xXnYMXv9FHQjAHxImXXHzgqhc1uk&#10;ooq8T/8U131DynSjWaCueotA43ret/e9VXdxca0odSyBxHmXPfZ9lsVibN46eta+0TMH2Dcs7k+f&#10;5lUUOdj2zx5b98zN3TsIYQ9ck6HDLlv8blZJLXeclTVubrjpk3rXqjefuH9Z945MNeSu+9/bm99i&#10;KXb/RQjn1hMX/WmLpUJne4zlf/8YH8u0m6ae/AvbfJTlf7/uhx/+9X3jqjz4r0XLfBpRFxd1eXlt&#10;X1shCCGCwNssLKi0qc/t3rX2pWeXLZ+46F9bLBZhSZ5d9+wz3XvjYInz7n8Mc2SstWS9+/32zL38&#10;ZYyuIm/Ln+ImdttQmIg9uJhxwh702LIeGYQQCzSQsUd43QCv3zEufJ0gRlNqSaCrBSGEowMLs5C7&#10;gy69TvET4Fx9Ru8h0+XlsY4MUNnJiBaxRXksL451YMjNTh5RN22uw4MQbi0afXxLyrR99RtHXoyU&#10;m9jPjOGW/P+3dx2AURVPf9J7r6RAKCGE3gIEpEvvCAIiCoqIKCpY8VPErn8VCyJFEcUC0psEUDqh&#10;hZ4AoQZIL6SS3r7f3SaPy7XcXS6Xe8cu53m52zLzm3mz++btzhynktZ02ooQDJQX8SCALaIRPy1Z&#10;v357zLXrRyIWhj3aOyzs5ZVfLfthyyfPDxj+3pr0XLEezxCPDDilekYg4/DFXM+y3j9GRUVGRS17&#10;s3db7orWM8JV3QWFd/JpbXvk7bAwmA3Yjfc+fW/ly0+PnXqxxeczunRtjoCnIi+mymBybvbm9177&#10;++CFxEtHpEkIez8atjBiy6oPvnr5hSnzRZ2E0CRFFtrYPWRY03/eG/PowLCwJ366ntD13X9XPd/H&#10;3dFZ3BcYtvS1HjvIueT0Ty/AgEiVcOWn09+b9n+frC3os+r5jiJmMNTDrnGo9c/vjOwHkVWX8LCw&#10;p1bc83Zo3EncSQhNc4aVuco+jD118ZzlEWilRGSbLbs16tCQeSPT09OHDx8+bty4WbNmqbrisQMa&#10;P82fP79mBV9764FTul3cuvGfEzmFPk2zLjwVNhg8hU386lSJ5YDnhuEEglhtSHinxg7e91Y81W9k&#10;+DIbs4Qdx39CetaBgx/78ELf+R0CxLrqQ8ANCOU9ooFET0gjPv9L1IdI5KZeRsm8iboTbZT6DfA6&#10;TdRLGo6DFyNGwIu8EG1jC21Bwrr5JGdkjJjuh5A0TAEqTsk8AOPIERo+nNJNZwM7wkDznISiUPaa&#10;BwK1Jzky9YJP+9YvPvtRe//hVtF2kvg/CEqWQxUOlGcmOUnDi9EjMIdopJRIHLO+lxS1ed03Cxf/&#10;tPOiz7THhrZyN6P7iYnpd66euxCXwuNvGL0sOYFEgj5LwSjNTr549MBfv6xa9deqVRnuI2fNXYby&#10;v8Wfzxjs4uDO8aoTArAbQJsVfz9fDz/3nJunT589ffr0ictxtxOTMpIvXI7Lb474Di4edRqooRqb&#10;KoMuRJ8TtZfCWlJWdDdu36qli978eV9yXvOxkwcGlGQU5CfH3b1+7fKNJGy8ElX8DZMUGSQFeUFq&#10;KPa2Vvbudvfios+fO3068t9/dvwTuf1Oi0kfTenbPgC382IrgrnGKfNmLZo62FUkXYMBOX3m9PGr&#10;SempcfF3r6XmVrTq0MzSykFMvNUQmZW5rb150q2LEpFVF5jJK0ml1hY2TmJzJ5nqDKviKosryLl/&#10;3ywHWikRWbqZs42DewOKzN7efsqUKbGxsaoyEOIq2btXkgcMqQilRkMw9diwWGJekpuYcO9OdkV+&#10;ZZlt1unoC9DHS3eT84rN7MV2XFnW1Ds72VhYlyZdOXni7JZff/xpzV9b95w+fe5CzO0810AnGwfs&#10;1RdJkVVCyfMArFHjiM5JM/MhnCX2tE8i6kskZlMvFYUN1oxEzaXe9DSp3wCvPKnC1tUtIRJRa0+m&#10;kQQmsSKr9tQ+gzJO02kebFd7MRqwBUIw1RpYIzubLlygUrGZf9UoIhnmCTrxG/02kkbiZUC4+VDa&#10;IVBXSx+fcOWeo1lFp0fyHHpU3LGWRHRCZlsfskinRhXifZyuHYgirz0Up3cfsJB9Jebglo0b9xyM&#10;syvzDOvduWWbxg242BY5tJz8BkCgpj4jgfjdmEu7f1++/Kfly/85lnAvy5IVC3MzIVRxA1BpEkPC&#10;bgBtVrITcsqybVuNmTlzxsyZM4c0bmZPBSXuwb07u91LzS8swMwgwmKqDMKVNw2BAaokUlFC6VGH&#10;t/61ZffZs/c8HRv3GN0jyM/dToTyAskmKTJICvJiDtiMnMJ7NzOD+g0PC/Fzq4yPOb9v62+7ouMb&#10;t2rk4+ojvh2MgrlGurqMa2mWDs3CH4MBefqJmX3tbQvI0rVxUGiQfeLde+XloorjqiCy7OB+k56c&#10;BtaqCszkmM72+aW5KdjYKKpiqjOsCpH18fT38a1oPEw6s41pVZGYl3ajAUVmZmaG5QtL9KtKbdhP&#10;FhaIZSBr6u8Xl1w/eLzMu8vgQUP6DQjr3GnMzKcks/Wwzu6ledFnES5aVHuGZE19wo20vMQS/6HD&#10;2gQkHD1w8Mzp6wVufiFdh/bxiDuRkpuWIZoLTFYJJfGQsaerH1GINArHeaLfiOKlYSpEeKSspt0A&#10;G8hcAE5c8eRRqqdS14Ek4IionniLRrPUE2ppQy360fipNHMmPT2JRnUhO+Ub0RtT4zE0Zhttu0t3&#10;TYR3zobJIZBP+b/T7wmU0JW6DiY8iOXFGBGoqwOabtOl6JQDd+Lw5LLq6ZwvkQdZXaFWpSZ0UMgY&#10;ZVePNN2Lu7D7+/kvfx9bXJlva1ccf48ncKtHtHnX9YMAlrGZKfEpqRm5UvWF++LE9iUf/N9zKPNf&#10;fv3n3dn52N3Ji54QuHTy4o0TdxqNfPHF2S+++OJjjTyLU29dLW/Vp4ftsT2X05JY8hwxF5NnkO6c&#10;3P7Xd1++sya5ReOS/NLCjFyx74kwSZHdSUq7vOeEQ4+R3UMC3BE/k/KTcmM2fL7s6LHTV1LzsrAS&#10;E2eR2udDiffsOj0GAzL76RdHmuXEJtwv9WgS5FtxYPvJ4kLRmmupyE669JgyYwZYqyowkyNb3Lsa&#10;f/3SJXEKTOooMtUZVkZk3crtzCzuOA2TzmwjG905cePiyQYUWX5+/urVq9u0adOtWzdVijNixAj8&#10;tHPnzpoV8gsLb23bnuDUaeBjI7sOb9fYtuuL05+DOg5rZZ8Tf/TIbZE5oGWZk5r6Gw4DH+sWaGeN&#10;zbUILeweEBI2PKx8zx8XEuNEuvzAnmBEtewhdUBLTL006yA2tB8jSpVuFxZxOUl0kahAGvGZOaCl&#10;rgO6Ik1OyIuBEbC0pZaDaPIz9OKLNP9Fem0GNXZQjIXiS74DaMA4Gvc+vX+BLhiYRj4cR0ArBJbQ&#10;khRKmUJT2lAbbNvXqi2vbAAEzJCEkD1LF0qZtJSWlkZHR9vZ2X3xxRfnz59XSYoZLVz4/sL3309N&#10;TkYssSTs9jeT1EXw6ahTUbNnz96xA8eGeDFmBHCo66w0AYRCMTM3NzczI0k2j4oKIzn9Y8xIctqM&#10;AQFZfYYGwx5BfSu5+taDbGA0OkvT5EgLtmaZmUs2lkuK1GQAdHMLs8pyfBKnAEyVQWTniCKaLT3U&#10;K1dwLsDMwsKccM1gTSC+y8YkRYZkzsuJwqSnlKsvNDPJFfbAsEmFBqmxy048pebyQ7rkkCw6pDak&#10;ohwuTjPC35KPomKLlImsyjbKCEciL9FdZaY6w6oSmWTyqiSoZbVSNuh01qhRo5MnT7700kvwL6va&#10;BI29z++9917Hjh3HjkW8lJqmvsYlVqWK0sladHqozNRjtVFtKbAakaz/KsuwHVw8tqOmEkrMn8RD&#10;Czsouy2YZenDN+LhC/Qq3GkyMy9ZoUtf7E+J4RfP9GVASpGEcOvWrb/++mtAQICNjQ2cM3i3khZc&#10;75LVt7TIJrplXh3BpTNmzBiJi0ZVMbPAVCuRQrcR9PpSOtCNtiXJ7XJeSAu7UJfH6LEycR2WMKCY&#10;+FBGhYA5mSMKxw/0Q3fqnkw8i5lBhQM/MB6WyxkrnN/CKl/qWzSr8w7oSsndwfHISBjHjAzpOSdM&#10;Ho2oZCSdsaMsgzLLB9M3AliSlqN4BXUaNnflosfcnPGImheOgHgQqLq/r7mg9WnWZTjXZ/0LUfKc&#10;qpwtdsvKJLeBFZVOds5dnln+0ZTObVrpfzyD92jyDLL5WyrF8vLG3SY+9fzbz+LcrPjiOgiqYZIi&#10;Y0yVy7qaraiy5cg3Xp42YTBSOom4SJccgg2ReMUqvYI6Dpmz/H1xLz9q6CHjz6ysLHjEG688NXEI&#10;djiKtpjuDPtAZJJFsHRmk4hs5JuvPt2gIrt3797YsWNHjx79zDPPqFKbzz/HNll66623lFSocYkx&#10;VQwIm/Dkc2+ZhKmXeU5VWekoXX58PKWLiJcfWLsiLopcUAqENUVIJnGbeuYrwEvwo0tdB5KQrSKN&#10;/iVaI15FeGU5lcOxXEbsuS880cIjAWmNL+lLuPPepDe591nson546K+gCuQknEkzf6VfH6FHHh7G&#10;RcFpnR3QUi6zsrKQEKOkpDpG332yuEk+ZZI0A7yIH4H87NRbZ/dEXisqEWcgV/FLgHOgTwS4PusT&#10;TbV9FZcWJV/cc+RyakamwcY06EAmzGBOUuyl8yejkQFJVIFBaxW/SYoMAZTvXT95OiY2TvUGp1qR&#10;Mc4KpmquuciMU9/UUGUUIsPOx/Hjx9+4cePiRYQwUF4OHjyIH/r166cZxNzUa4aT0dS6ThRTdRzG&#10;aGjSCyH3pUGvTWvBoRdgDNeJW2tqHEJOx+hMMWHVPnw4LVni8vGSj12W3KN7u2jXVbpqOGL4SByB&#10;OiOQRVkxFNOW2rqRW5074x3oEwH9OKAfUIQ4VUgjYEUWlymglMSTelifmJpcX/czE2IjN/0bXVgk&#10;7qBjJicYzpBOCHB91gk2XRoVlxTePblpz/mEVOQ5N8Viwgxm3b145uSBU7jbMK37QZMUGbYspV0+&#10;cOT0xWsmlxjIVM01F5noJgSjEBkOrjo4OCBG4oMdPwpAFhVJ0l7Y2mp4doWbepGp4mWi02SKOeAQ&#10;4hq88RjQDaaP/tSpB3X0poN/UXSBJMq4tTU5Opp5eTtMemZ34KVTdKrBSOMDcwR0RaCACtbT+pbU&#10;siN11LUP3k7/CNTZAe2KZAipdwrvkDdJXsiVgKCg7ajSk/LNTezGVf/oG2GPNu7+Ac1bt2vXrm2b&#10;0BB/Z0dbRBuzsnV0a9Q80MPSgkdxN0KRcZLUIFClz21CWgf7e/kHB4e0gW6HBjcJdCVJyFRe9IeA&#10;lZOHV5NWgBelVRMvDydYCwsLS0ef5o09He1N4VSllZOjV5MQ2EbGpKSEtm4V6GUlbsNobmHlGtgq&#10;OPQBV+xT6+YB/u4iP8VkiiKzsnfyatqutYwW1rzo9HdJG74nG3ePgOZVRqRKH1sGN/F2RTB5wxOj&#10;vxG5yPSHpaF6srC1dPZvHtpGsmKoKrjkmvo5NfBchiSEK1asAEXh4eGqsECMDvyEiLHyFRDm1c7H&#10;v1mIZIn/oLTAFcZy3Im4mKKphzgsiZoTtZHcVT94IYeD6BdUYMBd6jTwInKW8oliTZJNiqK29fV5&#10;CeHhU311L7UM1KwP9WlOznH0yRbKLZSMBRsyY0b+u/NWTMq+OaAJtWtHTZrUFw28X45A/SCQTdnz&#10;aF4QBY2lsU1IRoG9vbk+1w/kmvWKJIS3b9++desWjnRdu3YtNjY2JiYGWQejoqJ++eWXtWvXIpGF&#10;up4mkcUiC6sPrOhdkrzeI1ooeXn8z+/P3MTuo5BRgRcjRwCpIRYJJIY8s3T54WRsoLh/L/HqspH9&#10;WmM5ENC637TPD6x+3tu9sZGzwsnjCEhSnSjo873Y1LNL5i85GxV7D7odH7Vp9RRy5wc06qotwBlo&#10;V5WAwS/O33Qb8KLc3jT/xcEBuJlw9h608MCfr/QLw3NJEZYaDFLA4H7zN12FbWRMSkp8atzq+Y1E&#10;ZxhxA5tIkjxpkmLv3mjK6rio+AdcsU/Jh5cvfQaPlMVVTFJkkBTkBalJSuOwEfN3F6XmyMur+qIT&#10;l7xqmGsKeebF5YerjEgVf5eiNr07BVoqLrYkFxcXmbhkVkNk5Nbae+SyA4n3JCuGqoJLbve3Ixp4&#10;LkMSwri4OOQTQ+YxVfgiL9miRYs2bdokNRoPTD1ZO1OXhUv3x0qW+A/Ksc3vThkkLllJqDV9Uw8m&#10;4aE9gPhKRNjTLry+lW70Elupaeo7Ec2QOg0QqBxxn+GGRgkimk7kIDbODEIv8mwhLv2qVav27NmD&#10;GDvIRApHzaVLl+C3uXnzJnw4MAtw5uAdn/GNoksHOcFUUiq1DLR/HS16kqzkDUsjM78468QRW0sI&#10;RyskVoUXjoD4ELAiq0W0aBPJKPC773J9rj9BwuAoGitYJ5gpeJ7j4+Pr/KjxDHlcK/e7V0qRRH8S&#10;/Ud0jugYWa2nTgU84Er9SbY+esZ5vSGPtslLOfjZMwMHDn/8mQ+zp81667W3J/Roam5uaS2ZlOrt&#10;8Wt9sMP7fMgRkNHnZz95eqd7v9IVy9+dMnDglNeXR+ZOWPioPU+qqUcN6d6piZNv7poXBw4cMnDg&#10;6yebhDz+5rI3R4eSua21JOut+E1Hk+6dfFs7nPwQtnHgwIHv/PnFd1/8+c6cJ5+PDfn4qc5dmuJG&#10;UZzF18aib8/GhzZ/MhPXhkx55rODKXltHh0i4iSEJimyEA/7Jm0c/vpkyuixD6SFa+7FNbm+Tk06&#10;iTYzFQ5MtBr1qGvZxd9fB18jxg384tCf3839Ys4n32wp6bNsZgc3B9Fu0uQiE51p9G4a2HTSo9lr&#10;nn5cYhXnfDH3uz8PfTF23Ii993v37jahewNuAkQSwscff3zkyJFPP/20Klg//vhj/PQu7q5rFCcH&#10;+9CZk2zPrXh3Fph6Yu647w4d+m7c3Cd+PVTg3+vNUUgULNozjiZp6qkp0SSiNUR4AjeQaC7RIaJx&#10;RAiV3I1kN/KJ7vqSetZvE/1GtEHqWUd6sNbSO0yVT1VEyKOISLaxpt7dya8XPfMeHThEB3bT909Q&#10;a19w0It6rar8eU7JzOML+tPAgTArImKLk8oREBAopdJVtCqCIrbSVk/ypC++IEtLrs8NqCF1dkAn&#10;UF/XoZO6Pkfw9mB/LLJ0ZBNC15snkUu5eFczDSiRBhwayuDl6VhalH7tXGRk5JEj/23buCWq3L5r&#10;34nP9Wsp4rVpA0LKh25ABGT0+dy1symWHhW3465ERUaejom7V+rb0tPcUuTxBRoQW8WhXZ1tLWxK&#10;4i9ERh6PjNy/a9v2I4nxLl2e+XB8J2d7R6OiVEdi/AN8Pfzdsq5GRp6AeTwafe3G7btJd6LOxxW2&#10;aufn4uahY7cN3szGzMzdzTYj6dq50+DrQTl3Lb2o1NETO5PqvEpoKB5NUmSO1hZ2jubxV0+fPPlA&#10;WLjmLsSX2FjYOrs2FNh1HReOh2YhzR3tSuMvSfg6Hnn0yt2ku9jcdTkp17x9p2ZW1qI1I1xkdVUO&#10;g7f3cHPxa9+yJOHCaawYIiPPXYy+mZ6dcPLUlQy3Ru6NAvwNTpAwIJIQYi8kthFh86MqKo4ePYqf&#10;HnkEXj3Z4mht1axTW8uCpCvnJUxFnTx5PT078WLMtTulVnbNQ5qJ2PtnkqZesoWrPVECURRJtngh&#10;6WQ60UmiDGn4igZUQj2oP6JtFBDFE90hiq0+LtJFDx3zLnRBoLiATvxKn39GX/9IGzbQxq108Cpl&#10;5qMrd3LvQB0u0IXMK5EUGUlXrujSP2/DETACBOIpfh/t2+FyuPDDBZSdTRERXJ8bUCx1vrUsojbe&#10;PR5pNkoSrt6FqJE0nBMvokQATw9u3bln6+TfqkePYNeSgvQTGzZsPnA009ymdUioI1nWWVlEiQon&#10;WqwIVOtz00dGjXpkTMuSeMsuXfs/Nm3a+EFdG9teO3q7rESyvOJFPwgkpeaVFlg1Gzikg5+t1f2Y&#10;/f/tiNh6IaOsS+dW7lbOLMCfuEtecl5Fnl3w8GnTnpg2bVo/vyB7KizzaB7e1jkzvbCoUBowT4wl&#10;v6z87pVkz+Aew8aDrwdl1CNNnWzv3bklfawszmKSIruXW5QZl9Os17jHJz0QFlRyeAe7gtK81CRx&#10;ioqoEpsXbt6zdGgWNgp8TX5sWriNbZG5pWtAYMsAm+SknPJy0eam4iITnVIWItzGtVzvXmMnSK6y&#10;oe16+FWmptg16dHBw6ysLC+nAdNxIw6sq6trcXFxoeo55/597JElJye5MwOlpeU50an2zcMHSUz9&#10;uH7j2lZkJVu4tWjp6+lofi8jW3oRirOYpKmnHKJrki2okn3Q04h6EFIuSTY+42k3MgM3oBLqQUng&#10;fYZ6Ik4blhdwsSP3IJZQeNwNx7T4j8vpAR8Dd1ECB/QG+vVHOnCALl6kpctp8xlKyWtP7YMpGFEL&#10;kMbNwBTx4TgC9YFAXEDpqom5+Y2c++8ubn9StPdt9QGNwfvUk08xUxJ2g45LH6Ajt4AkAzMvokOg&#10;GFI8fK6gwrXVwGEd8ShBchYq6eDefyJWbIjOzErMrqgQ7R2g6GTBCa47AtX67Ddw+owhM5vd+Der&#10;R88n3vvy63deGt4kf/PyY4X3sZGEFz0hEB1zI+l6ZuPRT/Vp5mAjyZBTcOfO5eO/brycmHQ3q6RQ&#10;/HNC9LHomycSm05esODNBQsWTG/qX5Z++1pluyEDXU/uvZyWdFtPOBq8m4zC4uPbDlkF9ZvyPPhC&#10;+b93F3y+5PvFr0wMtig4dxgTOy4kcRaTFNntpLTLe0/7Dpz18stMXgs/fO9/36349tkeJbeSbsRE&#10;i1NUUi07tuVQarZLz+lg6s25Cybb5l9NLCz3bRkSZHVo2/HiQtGaay4y0Snl7ZuJF37717bfzLmS&#10;q+z5nv2Dck9GpAQ/OtQn9XrDXmVwLi9ZsgS5eXr37q0K1okTJ+KnDdjJWKNk3C88tnxzfqOeEySm&#10;/uUJswYUnt8V59y0YxPbCm7qjVBHb0pjVPQjeploAVF/6fbnYCIf3JkRidbUS5FOlsb2AjOs4IkJ&#10;fO3Y04+VomgfgxihCmlNEqzKjBkUGopXoGPoeBrfglq8TC8jjZvWXfEGHAEjQcDckryCqHmIRLGR&#10;mu6TT+iPXybebT/eanwgBRoJjQ8hGWYIBV1Rs5RJS2lpaXR0NE57ffHFFwh1rwYaJLvo3Lnz6NGj&#10;H8RvqiA/Xz+kMZw9e/aOHTseQlhFxTJSQ5wV8rYhLIGVpZlZZVlJcVkFY8Pc0sLS0saysrSwpAxJ&#10;EETFGyf24UNAQZ+tLCzNqLKyvLTC3HLI/73YpSQ0Zeucny6WlPGFbh21Y5E0F85o1ouZhZWlpYWV&#10;WUVxcWkFDEWnSX37dFvovumZZdHJ6dhmW1FlT+o4pkGb12BQagmtbK3YU9uK8pLSsvJKM2sby4ri&#10;krKK8goRmUbkosGh3tlE0tnZzMzcysba0tyC5Vi3d6fR//u+5YHLR//7IeK2MA8YFHjdBzNJkSE9&#10;2nKiMKnbgczMLSAvG0iL7RQL7Oo17OW1QWs+/PX4fxfTS8tFpIegvoa5JgukT7O0tmCXWHlpUUmF&#10;mYW5hYV5ZYnUqOiuFgZvyUUmbpHhMjOztLazYkaxoqK8rLS4jKztLKm0HPdHDXeVIQnh4cOH33zz&#10;zZ07d+I2Tali29ravv32223atJk48ZUaph43aZbWtla4osAVJulyrOorLW1wgeFq46be4FZCccAa&#10;dkNi7aV7upilxwqKyRsnyrBvWGz7gWqaeth4vGDShQNWYJJ9id3dYjL1BtIaBN7Zvn37L7/8EhAQ&#10;YGNjA+cM3jFfoiAfKVYDrOCqFgpz7QguHWQuTUqq7YiUlRWNHEm//w6uNkykSxFffU6fF/FNhQYS&#10;Mh+mfhBw9qKX19Lk9oSDq0jea2NBhTds/2/e2xvD2yS0mUiS57W86B0BJCFcvXq1nLGylOSEkhSJ&#10;taqrA7olNRnUxCnQKeZkDOFAOwJT4almFvnd84vaFDV7JndA612meu+wxrKgycjXJg3vN7zZ/aK0&#10;s/vSBnZuYdvIlbJvHYta+86SI5Qr/n2MeoePd2hkCAj6DEvUe/qnUwb1bPYgWJ57kL9ThUPJjXMx&#10;h/54fsn+jFwcaeRFVwQWyTiguw2aPm7i9HAEi68qTj6uLk5NLeMvJZxc/+aKXceuYIOL2Iosg+Td&#10;7bEBY5+Y3d2B0vcdS+vs6tGotT+V5t+L+eP5lfszrohJk2Qd0D7OngPmrngyzMPBlYnHwoo8m7e0&#10;z87PiTmyc+fad349IqZDTSYpMlmvRMvQnsNnfTq2rZCVwdbZ2j2gjV1KXMrpiKVrt/z67ykxXWam&#10;uvzgIhPdirGG78+paef2E958c6CXS/7Jy2mu2Rate0rntmtb39mw69i/DTeZWVtbY8fPjBkzjh8/&#10;/uuvvyq91j/99NOSkpKNGzfGxOB06oNnjZYObs0nfTR3UIu2jreS07LP5vYc2JZsrSjx+K//bvn1&#10;V1EZDummmQfPv01ldq6phNIY0G9Kw1siRkU2UU+pvKF92Nz+r5jsPGit6YDG1YTtz4i5AXdznHTv&#10;M9jDwVuIdJ+YFhwGE4KBHNDgx8OD2mJ9QW2f+DQvxP/Osb/onXcMxiYfiCOgfwQsrSigDfk4ki0O&#10;9vuQRy9aEUovvd9ka9KQ4iFDaMjz9HyGJLQ+L/pEoFYHdJ1DcPhTYMuQVn7dJA9nPaXJEa4S5VJZ&#10;KN2wkpyq4UU8CCD4Vufwbn7uFHfy+PWjpZ3GhOQmXzmyY8eRCwmV/uOeCLOzR04MXjgCIkFAElvu&#10;6u3CYrug4JZeTok79u3esePE1ZgrV+5ciIzYe/ZGUQmP/6Q/UaYlpOYk5XmGduvUKO/QBZiNw2eP&#10;X76VeS1yT8SJiynZiGYo8hISGtKsbePcc3sP7sps0zbA3D7r3I4d//135I7T0Ikd/BsjmKE4S2FJ&#10;acLZKxVOjds19SouvrZjxz+7d5xNvHPtXMyJYwdPXUV4RtHGgDZJkeVk56ZdvGXbtGt4oOXNROjg&#10;v0f2RCdl3jx+/MDxk1cT0sSphdLYn6a6/OAiE51SBjTyaTOot0Xc4f/+u+tq7+be1haWcdeOHeeK&#10;Q3q0atc5pOEYwu7mwYMH37lz5+pV3GspL6dOSXzJ3bp1q/mzm51t1+GPuhXdOXskpiDZuumYoMSj&#10;+7EqOplo5d+sz2C4/nARirOYpKmX+GMHSd2z/+FgEhyC0iNLeCFcUSuiBlRCPSgJ2xUCFQZ7SC/b&#10;kaixdPuar4hTYeoBFmPo4t49OnQIr24R90J2XCUElP/qK8mrdWtjoI7TwBHQGoGyUrp9nk4elSj2&#10;1Rtk40S7fqUbt+8U30mm5B7Uw1q8U5/WWBhRgzo7oB2pU3DPQX5jJQ8wMZEglgMiQd+mMl+KN+dR&#10;641I0hqQgnNdrUN8CrKv7Pp16ZqlG6Iu7P/lj1Xfff31yvUHrxV0GB5iZcsTTGoAI69iJAjghOKV&#10;4zs3/b1qzaZ/9h6/cvfutSO7jl46GXnk4r/rf1gREXW/KNdIKDUFMm5fORWxYcWvazdtOhh9+/rV&#10;qCOnzu05dC7p+LplP2zefytZTPuDlYsjKMDV2in/2J/f/vDtX1GH9/y9Y+33X3+9dPkvexJb9PN3&#10;bYSwjOIsuUX5ZyJ++W3tmj92Hjh+JvZa3JXD6/bfiD2xe//mDWu2HkfKc7Ed9RXkYJIiS02OO7x5&#10;6ao//vxr78nomNiLFy6c/Hvf1ZTTmzf8thHiui1OLZQeKzfV5QcXmeiU0sfN3jvU43LEzz8u/XXf&#10;jn/+Obxt6ddff/v1139eNG/i7Bca1HAM4bi9j49PQUFBXp7KLHSZmdj4TO7uOJEqW5ytLIK7NEmO&#10;3vvnypVb/thy8MJ/y5Yu+ebrr3/df6fcLDgc7iXRZgs2SVNP2PETShRBtFTqdz5M9LX0dZEI92IN&#10;qIR6UH84nbFfDe4CPCuJJ7IhaipNsMiLESBgR3ZjaWy7rTedvl5Ju3eTn5/kZYvnA7xwBESNgDv5&#10;N6UhLrRxL8H5zEuDIlBnB3QJ5eQXpmXk0w3pXIJlD2yUHZkXkV2lNIsdL6JBAGG3cjPvk5mtk7d5&#10;euHub176ZvfZG7n2ru5ubo4WOSn3K3kSQtHIkhNahUDS/j0rF37+w44LLRa+/PIz47q2aOxgxcGp&#10;FwTuXbi086sFc9/+x/rZIU/Onj6kaxsX3FWYTCnIKyotqLD397KxP77smxWbN0XGW9u7ePj72NzP&#10;KCwtEm2mPpyBLaBbG39e9MqyvfeKu731ztzHHw3y8ECUNNEXExVZfkLOmZ8WPT/jr9uhQcNenfvE&#10;oO6e9taSoK6iLia9/OAiE5luFheVFmbct/Hx93C5vmPb779/tSnG3MLeI8DfvqKgtCivoOHYgd/5&#10;q6++6tq1a//+SEqnvEydOhU//PXXXzV/Rhj1+yk5Fo5ubu5Z52I2r3hxaWTWfTMXb28nWzO6n4nn&#10;8aINvWuaph4hD+GkxbNthODYRvSVNEKyh3Q3NJ4KN6AS6kH9EXkDK3EHKScILwI3NFaLXaUc8tLQ&#10;CLiR21Jaup/2b6JNdPYsPfGE5IUPvHAERI2AU1sKCCXvw3SimIXcyKf8eIpHKkIHiTHixaAI1NnY&#10;x9G6AzGfHsOj2eqCY0IdyOoydS2TPL/lRTwIYLUTsfJAmXXosHffGYsH71JHXVDPSbOmPDXAY+PC&#10;vQU5KeJhhlPKERAQSIk5vObVYf0Xpge2D+3Xmye9rUfVKMrJiFg4bMo7R66VB06ZCCtiMuV4xIXk&#10;U3ndv1v1fE93RycJWz7Nu46Zs2RhyP6vzyfEYKew2MuViJX/e33+pJXWT8/o2jJYbvecGJkzcZEd&#10;Xzlv3lsrl0e5vf5yVydH0Z6er9Ksh2L5wUUmEjtyJSbh/Nf7QxYumTOma3Pp6RYnR/eez6/6rnve&#10;qeQLEdhs01DF09MzIiJiy5YtK1euVEXDvHnz8NPixYtrVkjJKdi7cKPHgKemzJrUM0jyG9b4oWPf&#10;eXdYqHXZgZXYaSvaJC+maepjpPudFxKNkbqhUbBv+Hmi7kTYvNeASqgH5U9H+lxkaanuKRvnFaUR&#10;ObC0qrNbQg/k8S44AhwB00NgWG8a3oU2rqCCqgjBh+nwU/TUGlrT+4ExMj22jZSjOichtKOnXp3X&#10;smW7d2c8U8UijgbZk5+zX9TBqNnP8ySERip4GbJqpobwaNrUx969Iut6bBIu0Apy8Ahs7O1hbZ5y&#10;4Vo68n8bPzucwoccgZr6LIBhbkmOjVsF+7qZZWUl3Y1NQspUXuqIwCLZLEA1+nLwC2zsF+BWWZJy&#10;Pfru/ZIypAgQY6nJoJOvp49Xa5f8y9F3c0oQVMzWwc0nIDjQNiUqLq1YVAlaZZMQ1pSLlYO1S+N2&#10;rX2ss+MSElPj74nOI2GSIquRmaqGwGw93Hz8WzV1pdTLsXdzsvJFFy7FVJcfXGSiWzHWFJmts413&#10;0zDfovjrCalZ+UVkZSm1jA45l9NTM1JURr+o92kOOeXDwsKefPLJY8eOrVmzRul4H3/8cVlZGZzU&#10;Fy7Az/cgCaEkwaxXyw6+FSX30u7G38uXuPoc/VoFu5lnFqTGxd2rd+L1OsBDYeqxLThMGqMCQcww&#10;GSNGCkIlY6se5Cq2/UA1TT0czWAD+6CF1F9gFf51fJko4rwTetXwGp0ZLgkhESJuRFHUbJq9QxL6&#10;hReOgEkg0Hg4je9MPsn03SqJAa12Z3Ftryfp1n8SwkJqZlPaPrhYMkmyLTg4x1UiSUJ4kychrCep&#10;1mu39+LiLmenlTYf9cKgFo62dpR/Lz45M88yaNzkrnb2rvU6NO+cI1AvCPgHNu899fn+LSuS7pw5&#10;dvx0cpZdqxEvTA535Pqsd7hd7R3DJ78wootved6V08ePXb6U5tv3uSm9mweylDPiLnkpGTfiT1/1&#10;efTZIe2b+7hSUX5W2p3Lad4jJnTwNwEGW3bqNWDUqDbeGVfOHz54/GKhfaseg8c/2knEmamITFZk&#10;WGx1enT84H5dPK3uXDx+MPL4FdvgIUMH9OrUUtTXmCkvP7jIRKWaRbnFd68cPWUf3L9Xj14h3lRa&#10;VpJ168wtu/bhrds35FUGB3Tfvn0TEhJu3rypCtBz587hp44dO8pXKC+llEsXzpfbNu4wYHy3AKqw&#10;oNyk2PgytybBfbmpN0b9RGivo0TBRD2IvKUO21uSIJeEgN3iNvV4hAMPOnYmCK4DsIoQMNjpbQLR&#10;v4xRlTSlKZRC59LcJbTkimRTOi8cARNAADYlgIb0I/ciOrVfYnn4ZkojkKpezrqUkmWx5OCMEITQ&#10;kiqdqNCci9gIJKwLCTa2dq7efm52FubSlYCFtZ2Tu5+XswU2kfLCERAdAlyfDSYyS3MLZy8/dyc7&#10;a2Y6zC3s3Py8Xe1sTSUatAkzaO/o7Orp6QRJSWdyKztnV3dPN+xJEnl0YZMUGWTi6Obp7upsJ42U&#10;hT9tnDw9XZ0dER5U5MVUzTUXmegU0xhFhiSEjRs3zs3NzcrKUgVoSopkd6yvr6+KCtzUi0wVEc3S&#10;tSooooRy3G3jT/GbeumO7pqugxp/ikxKpkBua2o9iAa5k/sKWnFDktqLF46ACSAgWSGTWQpdv0Sn&#10;4kyAH9Ngoc4hOIgWLVrUuXPn0aNHyyKCrddRUVGzZ/MQHMavJz8RIdTYd8ZPKKeQI6ABAlyfNQBJ&#10;P1VeIULI/+f005kx9mKqDGKXEXIa/R/RPmNEvU40maTIBhJ9Ig0EinPYJlZM1VxzkYlOUcUhMjig&#10;/f39P/vss1OnTn33nfJ1+08//ZSYmLhs2bJUicHgpl5EqigOJdQJUFM19TqBoX0jw4TgWESLOlPn&#10;0VTDn6M9sbwFR0AcCNiTPR66LKNlb9Pb+0zwhqghpVD/ITgakjs+tl4QmE+kMpmJXgbgnXAEDIgA&#10;12eDgQ27AbRNuJgqg4h/NozoiClKziRFBklBXpCa6RVTNddcZKLTVXGIzMvLa9euXeqTEM6fL5mX&#10;pUkIuakXlx6KQwl1wtRUTb1OYPBGHAGOgBEggNyDyECIPIRHTPOGyAggVk1CnUNwBNPvGb+/H/u+&#10;ZHfOo0QTiaYRjSRqKj1cw4sIEEAsrkIpmbZEA5985elJY7sGkreTx8S3/tr89x6Ujb8tfuWpluTA&#10;BSoCaXISBX2WQBE47JX5322EEkds27BmXnjHJjjv59Wk46BZ37w1ytUJMfV4qQMCsBsNl4ypDnRr&#10;3NRUGUTkRRzfLtEYBxFVNEmRQVKQl0gzeapXnhrmWkR6VhupXGS1IWR0v4tDZIi88eKLLw4cOHDC&#10;hAmqIHzjjTfw01dffSU1GtzUG52qqSZIHEqoE6A1TT3CWuOhKtwFU6TxrV2lXSJmzFDpnSgvhkSg&#10;Rw/as0fywgeRFC8v58GDWw8ebOXlJRKKOZlGiYA1WbuQSw7llJjmDZFRgl5NVJ1DcPSj8DEDfdz8&#10;tm79XRKSCgltcQNoTd5Bfpv+F7Vw+uwDO3gSVaPWABniIL/x768IKY6JPLQ13mrQs4O8MsssKkrJ&#10;2tq61Iau716880JuQbZYuOF0PuwIIDhqm8cXPdXF1876bnyGubm9u6vZvejT+xOy7AJGfDTo1riX&#10;/0nLvPOwo6Qv/oM7DuzRa0ArP/n+kOvhzonf956NjUduczEXU2XQ1d65/cg5fVs42SL/fM1yLyX2&#10;wpHf910iKhWl5ExSZP6BrToPntajiZJcTUmx+yNP7Dt/XZTCkpjrgdN6d2jl6yFPf35R3o1DP+68&#10;KNblBxeZ6DTSeEXm7Ow8Z84cKyurgwcPHjmi/BTLxIkT27RpgyyFv//+uwz03NSLTA8DiQYTKTP1&#10;FEt0gkicpl4qhX7IYkCUI81fgKSK8BsgNCs2OQ0gWkeULzJJGYDcegzBERxME7F5EK5/294W/XzJ&#10;dwNtkPwJ6xELRasuA6eRTRJd32cMaufsbNeqVaOBAwMvXLh37lxicrLKgPgGEA0fQrwIjKJRy2l5&#10;GIUlUZJ4uTBOymsNwWExb968ypqlorqkpaVhlRMZGckyWigv7Wjc0Kd7uT+6c/VaSYLeaJJMjAj3&#10;3cupZ69ZkVt2Jl67ZpzQcKoUEMAdYGi/ie18LHKsLcvdh/bK/eTDTXv37jxyM93co8vM4Vab/r2b&#10;X4gFAy8cATEggH0UfSdMcb5/6d+/vl69/fSFOMfwTq2bNPPx8g3wDAh2S/k74irXZ70JsnHLbl36&#10;jRsyaOD4ngFF9o6uDi6e0uLm6VmWcupyfFKmyFeIpsogHM8hfSb17j94fJ/2TVt64m6QCQ7F2ux+&#10;WtzRS1iXiTNltEmKzNsnqF2/Sf0HDn6iV3NbXzdba0dBXpX34+7cuXRH9XJNb1d7PXSE5UfzsBHh&#10;/UeM6h8eHtaoCHro5s5Yc3C2z7+970JiYUlBPQxc/11ykdU/xnoewXhF5uDgMGnSpDt37sTExGRk&#10;YMuPkuLi4tKiRQvUPHr0qMzP3NTrWUvquzvkauiHc6lEvaSbg62JMD+z13082CcSp6mXwtZOGh7m&#10;GEncPowxPAB3IcLjR+QkEucT73rVh5CQkClTppw7dw6PoCwtLeGcwTsiwqOYm5ubVRdZGphrR3Dp&#10;rFu3Li9P2ZnFzEzCoyy8evRwaB9e4umc4FlEnp5kYUGon1FAtk1pUE965k1qWkwpB+lmvTKqUefF&#10;xWU5OUWhoa2bNcPOuYrU1GIUjVryShyBagRCKRQRz/MoL4IiCqsiAXB09IaAk5PT2LFj1RirOu+A&#10;HkoznlvQsrzjgscnVVGNuaQZeYzxW74gavG02cf5Dmi9SbO+O8Jj6KGvrnr+0YC4ssTYEy696Z35&#10;G+PSEmxadBzYe9LskAvTFv2bni3ybYz1jSHv33gQkOjzG0vCbOLPHfg5IirzPta0lS2mzHhp/AtT&#10;mtndvrJ69MubUvkOaH3Ky7/jo4Nf+LTHiVHL9qaeN0VLYcIM9n11VR+nmLzD33x7SJ8q0eB9maTI&#10;7Fx9hi7a0TPuncj9/23FU38TKu3GzhvQq23TY88u2k3ZLDaYSRQuMtGJ0ThFBn+Tr6/vl19+iTTv&#10;33zzjVJUV61aFR8fv3Tp0vR0JYHjuakXkSpKVrFEPYkiibaKiO5aSR0u3f58tjoApBtRd6lXOpvo&#10;L74DWgl89bgDWma0GkkIV62imBj6Zj35jKId8yi0Ce37nJYtoj21SrceK7i6esGpXlR039raolUr&#10;99mzQzMy7Ldti79y5WxODlWYZKCyeoTzoe6ap9ysV/HXugO6zg7oELIbNNLSsknet0urOOlMFEyN&#10;8v2OrY566ZnZ/3AHdL1KWJ+d4yiUjYOLfdNHp495cvZb/V3owMeTPoop7jxu7PBGLhHPLvjrfmp+&#10;hTi3wukTJt6XSBCQ6HPHF755YbBX4M2t77z+hySSgIWdXfgTY6dP/GFwxuc9Xl6fxB3Q+hSmhZWN&#10;tb2TdUlmQUlFqSlaChNm0NrBxdqsrLIkP9+0QkObpMjMzM1tHN2ty/NKiouLcPLMhIqlrYONtaVF&#10;Sc79YqqoNB3GuMhEJ0vjFBm8z8hp8fHHHyMVYX6+8lAF2AGNs63NmzefNg1BduULN/UiUkXJKla6&#10;RRjTcpGI6K6V1DCceCHKJNorrYp0VAFEHYlaEP1k6rlFagVHWYUGcEC7uFBZGeUXkbkjuYfR4k+I&#10;IujPBnZA/9///V5SkhUZuc7Dw/3rr7/09/eOiTlx5sxv9+6tR9B7+KB54QhoiAB3QGsIlG7VanVA&#10;1zkJYTyNd2w+v12nB/TdIjpKZtfJukwyp/AiHgRwt1eUn5N54/DmtR/Pnjz5ycmf/3PmVkz0fz/9&#10;9NkXi//JTS/i3mfxCJNTShJ9vrFz6Q+ffP7Rr4cQX07iES0vLIyO2PfNe5Onf7npXl4aR0mvCJSX&#10;FhfmZOQUmqb3WaI+pstgSX7O/fum5n02VZHhVG1RbkZuvql5nyGvsqL8/Nyc3CKT8j6DLy4yvU41&#10;hujMOEWGJIRwLvfr1w+HW1Wh8Oqrr+Kn7777TmkFbuoNoT16GkOyiiXKNTHvM8BBbM7DROerYcLG&#10;1VSi40RbqvdE6wlA3o3uCMCbK3nEVU4VhZSRTYWlDZsI2c7Obvz48YMHt3nuuXGLFy9etOiDJk2a&#10;2du7Z2ffv3w55/Ll0B49eE5C3aX9ULScOpXef59x+j7+EX2If7w0EAJ1dhEXULCtWxcv7wf0ZxPh&#10;8DUCDfGjEA0kVC2HnUrUX7ZJUfrtW2f279r9766Tt9Ky09NvR0dHnb6QRCa5pVFLrHh140eghj7f&#10;j4+JPn36eEw8notXGaScpLRLUf/uv3CruNSETng3iFxgN4C2CRdTZdCJ6HWiEFOUnEmKDJKCvCA1&#10;0yvyyw9T4ZCLTHSSFIfIkBO8c+fOyNCTkJCgCuKrV6/iJwSNlRoNbupFpIriUEKdAK1p6rEiR/Rn&#10;2T0gCOGLgDHYKmJaZ3p0woo3UoIAwlwjnmxRkZmXV4Crq+v+/fsR9/nEif9wFuTAgdhz50qaNg3v&#10;0KG1r68rh48joBwB6aTp9PoHrzt9gA8H6MBpOs2xaigE6uyAbijC+bh6QwDBu/vqrTPeEUeggRHg&#10;+mwwAcBuVIf+N9iYBh3IVBmEV2IeUUuDYmmgwUxSZJAU5GWSDmhTNddcZAa64PU3jDhEhuRjbdq0&#10;uXfvnprk8Ldu4SAqNW3aVGo0uKnXn47Ue0/iUEKdYDBVU68TGLyR9giUlpZevHjxwIETu3b998cf&#10;f3z22WebNm1atWrF9u0Rly7dSU3NbN9+ct++YW3auDo7a987b/EwIHDokM+usyO6LOwyYuEun7OH&#10;yLQy3ohNgtwBLTaJcXo5AhwBjgBHgCPAEeAIcAQ4AhyBhwmBnJyct99++5FHHhk5cqQqvufMmYOf&#10;fvzxx4cJGM4rR4AjUFcE8iivgAp8yMeCLKr7wkcH8vEge2uydyRXT3KyIjMEJzd0gQP6+vXYbdu+&#10;W7hw9tdff80s4a5dxzIyCm1tbYOCghCgo1+/Vl26OIWEWLm7kzn3bxlaREY9nju5+5Ffvyj7N19N&#10;evXNpKh+9uRkkrs6jFoKssTxC1Q0ouKEcgQ4AhwBjgBHgCPAEeAIcAQ4Ag8hAp6enhEREVu2bFm5&#10;cqUq9ufPn4+fECb1IcSHs8wR4AjojMBKWrmFtkRQhCd5VnfSiDynUMRSGt+BRsyit36m51uTo6XO&#10;Q+jc0MKCfHwoIeEmkpsNGTKEWcKoqKhZs2b17t0bn/FNWNicLl1m9evX/IsvyNVV56F4QxNEYDEt&#10;jqKocTRuWEZYxrAwGjeOZs0yQT7FwxJ3QItHVpxSjgBHgCPAEeAIcAQ4AhwBjgBH4OFDgO+Afvhk&#10;zjnmCFQhgNg7t6UFYXZuSMv169evXbvG3hH8nX2WLahzU1o0ARE7oA/Swf/R/76lb8MoTNrkHuXs&#10;pbfn0pSJNOVJevMr2nGHCiU53Q1Z/P39n3zymVdfXde+fccWLTqEhg6pqLDIzvZxcvJzcnICLCdO&#10;nCgpKdm7d9vmzTu3bUv69Vfq2JE8BS+6IWnlYxkZAtj7vJpWI9zzC/QC3NCp5UnlqUl4QivZAf3u&#10;u0ZG7ENEDndAP0TC5qxyBDgCHAGOAEeAI8AR4AhwBDgCokNAkxjQcXFI5UbNmjUTHXecYI4AR0AN&#10;Ah4eHog1gYKru4W0BAcHt2zZkr0j7yj7LFtQp7m0aAhsKqX+Q/+coTPDaXhfSYKoQiq6QXsjaPt2&#10;yeu/o3Q1m8qqcrqr67NvX5o8WcNBa63m4OCA2PcjRgwPDW3fsiW48S8qKti1a+PWrWtiY8/fvXv3&#10;559/2rLltz///PPQoZPXruWeP2/RrFlAhw5NeE7CWrEVQYWWLWnePN0iZrSkli/RS3fp7r/0LzT4&#10;FJ2q4vfUKTp0iKRzJS8NggB3QDcI7HxQjgBHgCPAEeAIcAQ4AhwBjgBHgCOgEQJwQHfu3DktLS0h&#10;IUFVA2yExE/wRmnUI6/EEeAIcARkEMA+6K/oK3zRn/p3pa46YtO/Pz3xhI5tFZrl5+fHxV03M7vu&#10;5ORw/35GfPyZoqL8f/5ZvmbNV+fOHc/IyPj3373Ll3+/f//xlJRstK6oMM/MdLK1dW7ZslFIiJ++&#10;yOD96AeB4GDqqo1eYS57/XUdHNDBFPwoPYr37+i7qySZFmuUAwfozz/1wxHvRXsEuANae8x4C44A&#10;R4AjwBHgCHAEOAIcAY4AR4AjYCgEsrOz582b169fv7Fjx6oa85VXXsFP3377raGI4uNwBDgCpobA&#10;B/RBPuW/SW96kzd7OZBDQzGZmJj4119/bNr0c1LSrT/+WPP555+7uLjgSdvly1dysjNtrS2Li0uP&#10;HLmSnp7LKCwsLN28+co//0QHBHhOm/aIiwvPSdhQolM27tSptHCh3glyIRdBV9mHqTQ1nMKn0bRM&#10;ytT7cLzDOiLAHdB1BJA35whwBDgCHAGOAEeAI8AR4AhwBDgC9YiAl5fXrl27eBLCeoSYd80R4AhI&#10;EWA5CZG6jb1mUUMmbcvLK1i8+I8TJ/bn5SUj6yDMIIwhAoyM6tdlSFgLVRI7cyY5KekGchLCB82L&#10;aSPA0gzKvsDvfPzjxSgRMEPonIqapUxaSktLo6Oj7ezsvvjii/Pnz6shftGiRTgRNnr0aNk6yFKK&#10;5KSzZ8/esWOHUTLOiRIQ2E50lmgRR4QjYBIIcH02mBhhNDoT1bD8BhvbIAOZKoM4kBhFNJvI9GZn&#10;kxTZKKLlJMkIlGQQtTfkIKZqrrnIDKlFehlLHCKztbXt37//sGHDIiMj//77b6WcL1iwwMbGZs+e&#10;PceP3+GmXi/KYahOxKGEOqFhqqZeJzC0bzRq1Kjt27f/8ssvAQEBuLrhnME7AvKgWFhYmFWXSpnC&#10;XDuCS2fMmDFJSVovIRpRI+whZfS2p/btqJ2GtK9fFHqzs+uC0cc1rK9hNRsbWlexPmdowZ+//7bq&#10;q3dC9vb0Tw0qLiyJT8tR2oODvcNdn/OrvN8+d45KSjQcRG01J3d65n+UvJzOnCYhs+PjC8jhFp37&#10;m87rYwgd+nB3p//9j5Yvp9OndWht6CaLFlHnzlTTbShLAwK/LKAFwjenRzVasbzT/8IOuCUVqiEV&#10;+TMTKVG2whW6gpehuePjSRGAH3j16tVyxsrS0tJcWiQWizugH3pV4cuCh14FTAoArs8GE+ci7oA2&#10;GNZ6HYg7oPUKZ713xr0S9Q6xvgfgItM3ovXenzhE5ujoOGPGDGz9O3To0L59+5SiMm3aNGTpunTp&#10;0oYNkdwBXe+Ko88BxKGEOnHMV+Y6wVbdqKEc0LJED6SBA2iAhmzsX9Q7sbPvtNEbNKyvebX9tD+x&#10;VeITkyclXY3yPBhil+ypvm05ladT+mpaPYyGIRywhgNtoA3X6XrNyr4U3IGe6kcj59DeJ2n9Djrj&#10;Qo6hNKMnjXmO4v+mdYtoj7TFxImUkkJHjmg4lh6q+flJ9v7Onk3Gt+lzIk2Ug/3IogEpnf0njv5d&#10;lvEiRzo2g644EZ4ktLpuMW2DrfBr7KjgbcuHzQlb7ZSUpwar3+n3WIrVA5i8C30g0GAOaKRqXbJk&#10;yffff3/ixAl9MML7qD8E+LKg/rDlPRseAa7PBsN8EXdAGwxrvQ7EHdB6hbPeO+NeiXqHWN8DcJHp&#10;G9F6708cImP3VocPH/73339v3hQ24NVAp1OnTtjtiE1GCxfi5AQ/7FLvqqO/AcShhDrxy1fmOsFW&#10;3cgYHNDaMVDbLlfteqtD7R7U42V6eS7NfYVe6U7dNewJsUdu0a2alYOpx+Dyz0Ynd6T8NQvd15z0&#10;OuNNHn1pyZRzvR3Soz6gFYvooA316EGTJ9OxY/R7DQerhuPqWK3+HdDNqTleOpA3jsY1o2ayDf9Y&#10;1Px6Z+cPRp978KWje377lmt/uHmoMDvNthHduErvPEV37lNZhaTOqFGSzd1hYaT9Fn4dCOZN9IJA&#10;gzmg9UI978QgCPBlgUFg5oMYCAGuzwYCWhq3h4fgMBjaehyIO6D1CKYBuuJeCQOArN8huMj0i6cB&#10;ehOHyOBWRvatlStXIsjh/3DmWln5888/r1+//vXXX+flOXEHtAFUR39DiEMJdeKXr8x1gq26EXdA&#10;1wk+7Rv/SX8OoSEK7cwKvK02b3G8dvR+r/UlQ87gdzMii6krHPbYfEKbPjW/1dzlv03mr80r2LKn&#10;UF24CO0JUtHCjuzsyb7Czzcn6j+H2a9Z72B7sPVf4MF/iV7SoV9kAtxTtTO8urXiw4nW/Wnm52Tz&#10;GS0/Qv5P0JBHKPsz+uYS5ZZK2nAHtA64N3STWh3QPAlhQ4uIj88R4AhwBDgCHAGOAEeAI8AR4Ahw&#10;BFQjgOAbERERPAkh1xGOAEeAI1B/CCB5XZhkz63ca2Bveu1jyv6T5s+v+ik8jJ46wmI/9+7ttWtN&#10;hNdTUYuPzDJUvkZkhkTavQja5UVeiln45JLy1eVP8KcMEEWI5L85QhqEIikopJQM6tyT3L0kSBbk&#10;0t0rVF5Wf/LlPTc4AvUVA7rBGeMEaIwAfy6tMVS8oggQ4PpsMCEt4jugDYa1XgfiO6D1Cme9d8a3&#10;xdU7xPoegItM34jWe3/iEBmSjw0cOHDQoEFHjx7dsEF5fNW33noL1RCjIzIyju+ArnfF0ecA4lBC&#10;nTjmK3OdYKtuJL4d0K1bk5sbRSIMvSkVN/LuTVtW0dFnpDGgwZq1JDvjim+plxvF/Ge36d+BtG/R&#10;W4U7dxK2+daluJHb5/Q53tV3cpkuX6JLhX5u+6I+7zx7pd8OCU31UTAKxtJPz4o7oO1DqN2ztHYI&#10;3U2hghy6cZq++p8koWC5dMBGjahLF0LOA8PsKtcPkw97L4bYAY1l0KZNmx52pDn/HAGOAEeAI8AR&#10;4AhwBDgCHAGOAEegHhCwsLBo3Lhxbm5umzZtHnvsMeQknDNnTosWLXr16iX8iS8xsq+vbz2Mz7vk&#10;CHAEOAIaIHD5ssl5n1VzDYtbkUVXzxZu2LlzQ2EdIxX3ol4zWrwV8tZrSW9NvvVip1tdEIv6lqrX&#10;UTqKfIk7aWchFUZSJD7X00tv3megePQoybkNXZyoVRM6/y9dOUd30qnUjtq3IWurKsSTkwkefe59&#10;1uCyE1EVrXdAd+jQwdOzlpSjIuKfk0r0EUkyva7hUHAETAIBrs8GE+NTJMko/Z7BxjP4QKbKoAfR&#10;j0TfEJleimCTFFkPonlEc4juGfwSqO8BTdVcc5HVt+bovX9xiAxJCH/88ccZM2Z06dKlc+fOs2fP&#10;RjBovCv+OXjw4Pfe+5aber0rSn12KA4l1AkBUzX1OoGhQaOMjIwLFy4IFcW3A1oDHsVWxYk8Q6jv&#10;UPrgdYr5krZvpoNpdM+VwgbQ/14ms7O07nvacZ3u3t++ueLsWR13QHegDuN85/sNH75+/oWj6VRk&#10;lUU7NtPv2ykpXx1c9Z+EsH6F1X0Uvb2STvan9TfJeyqNHkSNI+jlzZRZUL/j8t7rDYFad0Br7YDe&#10;vn07ljVFRUX1RvODjm1tbfG0Pz9f7VWnJzqsrKwwHMaqqJDm3KzPgiwiDg4OwLC0VBpevZ4Lxiov&#10;L9dNZGhraWkpEFhQUKCG5roMpC0GXDe0RUxp/YdNZFrps4YIi+hy1pAjVq2OuoEr1MbGRhixuLhY&#10;jQkS4+WsCYNi1A1GM96Z7DAhKp0Wuci0uppUVa7jVYZusXSxt7cX+i8rK1O1ZDKYyPQ1kCbmWowr&#10;Nw1FVnfd0FxFucjUY2VsIps8eXKPHj3ggJ41a9bBgwdfffXVjtKCD8Kfb7/9tnqmuKkXy40Yk6OG&#10;Soia+rqcNTEgerHAmph6ECPGBZUmGCoV2e7du3GZC825A1pDJPVbDe4PB2mP8EOVUUcaOpXWPVc1&#10;xOnf6fettKctHZxPvi6SL++coL8X0A+Xtv9RooMD2pzMHchhNa0+PXXk5wP30v7RtJloynJql0eX&#10;V9NKteEvcN7l4EF69VXavVu/CBiot67D6Y2VlP0arT5B/hNpeD8qX0Nv7aQs7oA2kAT0Pky9OKBv&#10;3769ZMkSvdOq2OHcuXNxygzP9g0wVv/+/T/66KPx48enpaXV93De3t6bN29+7733Dhw4UN9jof/l&#10;y5dfunRJN5Gh7YABAwQin3/+eTU012UgbXHguqEtYkrrP2wi00qfNURYRJezhhyxanXUDVyhKMKI&#10;sD9qTJAYL2dNGBSjbjCa8c5khwlR6bTIRabV1aSqch2vMnSLpcuKFSuE/vfv369qyWQwkelrIE3M&#10;tRhXbhqKrO66obmKcpGpx8rYRJaUlPTGG2/AAQ3jHBgYCCuNx71wO+KD8Cf2Sqtnipt6sdyIMTlq&#10;qISoqa/LWRMDohcLrImpBzFiXFBpgqFSkeFBMi5zoTl3QGuIpH6rwf2xXNoj/FD7yYYcnMnPtWqI&#10;olzKzaN8Gwp0J0vpjo3SQsrLoKzi7VsrdXBAe5P3Ztq8jJZFTO2eOTCoygE94CMaYE/3dtEn+9Sx&#10;hp2CgYFYr5NBtmzqF2RJb7bB1OoZ+nsc2ViRVSad+o9e+JTS71N5pf7H4j0aBIF6cUCfPXt2UR2D&#10;q2vGPEbBAmv06NGaVa9TLRh3TIFhYWGyFr9OPapuDKmwQ3M7duyopyFku8Wmda1EhkByKKyHPn36&#10;+Pv7C70dPnw4MRFh4SkrK+vdd9/Fe10GqgvvXDfqgp7QVlvdqMugDSUynfVZQ2aN/HLWkAvFajro&#10;Bsz166+/zrpq165d27ZthW5jYmKio6PZn1999RUskuyIDaUb2oKjLYMi0g0IDtwBEGSvGjJkCN4Z&#10;OIWFhXv27ME7PkNqkB37notMW+VRWl+Hqwz9uLm5ffzxx3jHZ0zQmKaFzjFBY5pmfyI5h2x+DoOJ&#10;rC4DaWuuxbJy00FkuumGbmrJRaaIm6mKjJt6tvwQxeysgxKKZXbW1tSLRWT1ZIG5A1o3YHVuhTsZ&#10;LIjh/mCrKyyq4PuA4ahaAavoF4uyjz+mMWPo55+1C8HRmTq/RC8doSN7aW9il340dhINvE8JRF7t&#10;yCyaDvxGH+zRmRcxNHQgu8Y0pDXZIaljHiXepsMxYiCb06gSgVod0Bbz5s2rrFlw5JYVPEvH4ZrI&#10;yMiUlBRhhClTpiQnJ+OQlwFQt7a2hjv43LlzBhgLgSZwj407NxwVr+/hzMzMGLDp6en1PRb6hysB&#10;O6Bv3rypyVhjx46FZxzv8B+hODs7y7Zq0qQJ+z4kJATf3717V9YHzXVDE4TV1zFm3agjd/369WvU&#10;qNHatWvr2I8mzYXLediwYTrrsyYDoY6pikwruwEcwsPDAfVTTz3FTISwhZbBiD/Z9yiwfjB9CQlY&#10;W1WVBtENbU29DgyKQjeQsQoRRSE7HHaBdFq1agUBCaLBZ3zDBBcQEIBoTlevXi0pKTHk7IzpZuTI&#10;kT/99FNeXp6GVyWrZpIia9asGYSFo/ddu3aFUDApy2KCKVu40FxdXe/fvx8bG8sqGExkOg+kw/JD&#10;Z93QSpFYZZ0vZ91Epq0F1oEjoYkhRWbIxbaTkxOulJ07d167dk0rfExSZMZv6nXWDR1Mvc66oZUi&#10;CZV1uJx1U0JDmnqMpZvIdDD1dbHAuonMqG5pMdOBHvhDMMUDcyzM8I4gpSiITIK5iRVZTplrR3Dp&#10;rFu3TtsVlG64mUYrBDDCRjxhdYUP7YjgHlJ1BxseTpMmUZcuCJVDly5J4mFo5nSpQqsrdX2VXn2L&#10;3kqiJCospaJ8srOlnDzyakZlSXQlko4/uGMyDYRrclFKZRkUe4ViYijmGt2p91AEpoihcfGEGRZ2&#10;Xp2xgg8RITVu3bp148YNLNFwr4KtaufPn8cW3V9++QXeIoQVk+UJmzIMs/3ZuIB8CKjBHQiCysEt&#10;LvdAQs2fCxYskL375brxEKiJ7izCbkBDdG+vZcu667OWAz7U1bHZefXq1ZqbDlSW3R9tYN3QQVR1&#10;ZFCHEQ3TBMe0cYgbzwM0lB1qon6th7v1Szz2/mBjLx6na9WtSYoMEy6mXQ2FhWqY0DGtwxhqBZ3h&#10;K+tsrnXTDUMyyEUmqKvcitEAUoDRgOmAkmg1lkmKTBSmXisxCZV1M/W66YZuFOrQyiSVEDjobOp1&#10;wLCOTYzqlhZGDIZ01apVOJGGLYAnT56EowZ7y+C3wfYy+HDi4uLgzME7PuMbRZeOtiuoOqOqJs0A&#10;AGkMSURBVKIn3uZYLSEZaCQRoj/IvfAlflJcTuG0J+ICwOm8aRN5etbGOmrX3DeABqNoVCIl+pHs&#10;KteCyIfe/o2WfESP19hnUNsA/HeOQMMjAIOjaKxgnWCm4HmOj4+vSjSkOaXYNYbdT5rX5zVFgQAe&#10;ojZu3BgB0Xr27ClPcGVFeVlpUUFJGWa/mr99+umn2F2CwHPsa64bopB1QxEJu6HtnlOdSVWuz5Vl&#10;JUWFBYishlJQUFxWWVFToeX0WefRH6qG2HOBHGj/+9//pk+f/oDxitLS4kKGdH5+YXFZuRzUqIwm&#10;aMi2bBhSN7SVjnIGq3qprCyX2MbScvnctXIMajuoYepjEw0COCJKg+eDJTPjqKD6MiksKCqTDcKG&#10;mqiPVrK7pOubWiTWA0UK84/KYVWIrLKirETQSihlWU2lNH6RYarFhAszVcV5jaus6mIrKCwqwlRd&#10;jQ0mdEzrmNxhEutbTDr3X5u5hvCLSsuVLz+wvUIr3dCZSN0ayosMvUgWVNVqWFhcIqeFROIUmVJL&#10;WFleUlQkMSUQkWQB+UnNFaNukGrVCkYDY8OAaN5KXmSV5WVYukABFbuQrChKYP17GP1VJm/qlazq&#10;a1h+mBFnN8+NBjf1mouJ1VRi6quF8iCbvMJq5KmnJcsPbEnGsVetdENb8nSub5JKCDQUTL0yuyG7&#10;UM8vyC8s/fCjT56TudPUGVVtG/JbWm0RM436cCBvwkSsjBl8udmMGtsjSXuN14cf4i6G+vUjhC/N&#10;yKgNhvffpxkzkCpUqIewx5ZkWUAFlRKPN+yaBVnZkoM7OYykcHeySqILd2rrlP/OERAbAtrugEaC&#10;C5mbVbFxy+lVgQCOwOM5amlpqZKtVdnnz/y97Nm+X0Wk5t5T+Bkb4n788UfWK9cNrl9qEIDdgIYY&#10;BiIl+lyWX5mw/svpo/qHSkrnHn3f3J4aq6DQsvpsGFLFPgpia2A7Bk721bANMX/+8MYEKdLtQ0Mn&#10;vPf3mfPZ8rYDTdCQReowpG5oC7hyBhk3BfGZZ1fNeeTDNQdibyvYRlkGtR3UMPVffPFFLABqEC7h&#10;aOmcR8K6S4UX2n3UI3PWn83Ml3h/ZQpaoa1hiMQoODkeHBwMV6OGI6oQWdr5jZ+8N5wxFjr8vb83&#10;KiilkYsMU22NveoPrrIqpqQSmz5nfUJmvuR5MSuY1jG5wyRqiJ7hq9VmrruHPTJn6dnMeDktrKwE&#10;GmvWrNFKNwzMnbzIIA/Jguo9GEdYRmjhJxvPpymYDvGJTIklhAYm7Pty+nOSGXdgj75fbZcuIA08&#10;w8JoQD1gQDSXu7zI0vZt/OTbt1/480RlZbGspKpWFF98/cOBGKO/yuRNveKqvqblHzjpha9OVOYW&#10;VxrY1GsuJlZT3tTXFEqVuJStRmDqcToED3u00g1tydO5vkkqIdCQN/WKdqPmQj20fVjohKV/n4m/&#10;LnOnqTOq2jY0qltavgNaW/HpXB+bkBHuWXH7M/um1JuuHaTLl2u8pk3TYOOzQBBuhLFfutpzgq9f&#10;pBfX0JpgCoYbWlLL9xF6ZildjqXLibTiKXrUXcmma53Z4w05AgZBQP87oLFrOqP25zsGYY4Poj8E&#10;EKtFxV1c3LmI7Wu/2Xj4elpWWbniNhJ4jhAYlBHCdUN/AjHBnmA3oCGGYUxBn3MLck6ve2/lbbuu&#10;vZ5ZsODFJ2d2t/1v6Xc7T167kV+DIll9NgypYh9F/g6/opjSD6779di13GZDX1iw4I25C8baxW77&#10;d3vEubiarMp6FQ2pG9oCrsaFkZsSd27nz/uj4+LzihWPBWnrNtWWsLrX9/Lykn8mVJhbnHL7iHvf&#10;/k++iPPyC+Y/9/KEjgH21g9iQktHRSu0rTsBGvaAQMbXr1/XfKuaUpHF/bdy+4HzF1yGPvfW/Lee&#10;C3e5cOT0/pNns2uQYOQiw1Rb4/G/b5feo2dIxMTKlLBWbr65ed5tOrpYWT843MbQgEnUEG3DV1Nv&#10;rufPHDm68dV1H/25PyY+tSZxQANxrrXSDQNzJy8ykiyotq+/kB3+3Jz5b70Qlpty/ejK/+RMoySs&#10;qqhElhofs3/Ngp/3nH5gCUsLci6ve++v23bWvZ558cme3R3WL91w5mp8roFnWBgNqAcMiOZylxFZ&#10;KdHl/1b+ten3fWcSsrBSkDkxVbWi2LH7bGxGXpE0Eq4xi6ymqVdc1UskuO6T9Xldn5kAw//MsJ7O&#10;6eu+/CbiVp6tt0FNveZiYjVrmnp5oZDq1Ui6o2NQUBDOAmulG9qSp3N9zZSQSovyL+9efThKHEoI&#10;NGqaeiV2g3CXmXj1vG2I/zCs1BcsePO1BTMe6RTgio1vwp2mzqhq25Df0mqLmNHWd3Wl77+nNfDy&#10;rqH585WTie9Zhe/XkNsaok5KqiEj2TN59NES+uyzGq8DBzTY+Cz0x26EAwJcyfV7yWhrvMhrNa2+&#10;TtfLSOplybtFJzfQZ5/QZ2/Tqv10LpN43AGj1S1OmK4IaB2CQ9eBeDuRIVBRWpgbs2PzH6t+jzhx&#10;JrlU071nIuOSk/twIFCQWXDr1NrTFm5dHx379LRpT0+d+NigoMQdt+Li43MeDgQMx6UZWdjYB3UO&#10;HzzuGUA9bfK0GT18kq4nX7h+t6av33AU1dNI2XG3r5xccyKluLjcZObRgtyshOvR1O7RAeOegPCm&#10;PT5qYv9gLxuN9x7XE9R17Ran5xMu7z2fnOvTYhS08qlpT8+cPLhThybOMn7auo7RAO09Qto/Mlwi&#10;pmkQVv8OHs7Nm3bs9ujIQcGOtpY1khE1AG11GbI0rygtdl9EvlPbvkMhrafHTRgfanH48O2bqWlw&#10;9Ym65N+9fiH5RrJPz5lPT4YaTmjTuCD+6j8nYnKp9EHIADFxmH/r6KGtv/68bue+OwhqU1ltCQtK&#10;Cm6dXHs6361rl7FPPz116GOD3BK3nL51NzNbJMyV5iQln1z30/IV649dv5lZJhu/pijlUsy+P5au&#10;+HX7pcyM/AoRGX+Vq/rsO3evXd101aPz+AkTJQukJ4b2aOoa+/fZuwWZheIQmAqhiHs1okYJJVIp&#10;yCi4eXhN5O34zCIRKSHTJxV2g8pLSxIuRRX7tuo4bLJkZps6adrw9sHejjbiUENOpVEg0LQpvfJK&#10;jdczz1BpKWVmSl4IOCf3K/sT37MKCZm0MpPilPl8kQfw90L6fRP9/nuNl0xKdY0Q6H6CRsU0q3z2&#10;mWyHUox5gk4coAMPWuYn0aWDVQOcSqB7GvXJK3EExIWANtOWuSV5tQzt2K1Xr17dOoa29CJLbVqL&#10;C5eHilpsZ8MhSTmWK0qLMs/9s3vniRvk4NurA0InqAoh6e7uHhYWVp3myNHJPbBVWMtG1pZVKwYb&#10;J2v/tmHdw6E2nUMDA10fKmgfImbtfJq3aN8dUu4V3r1XW393J7kVo51boxahYZLfJaVDs0Av6anY&#10;erAqSvS5uJxyzcwGPh3WNSgYGzcd3W1bdernlWJVWHBfwStaU58fIgnqwKoSrMytyT189IvPTB7f&#10;o60zVZqZFzu7eDmbuVB5uYLzCEYDpgOdyA7tCmvUmelRWFt/6yo9aiAzoloZSvJunr9xMfq0Q3tv&#10;cys7FdgpZVAHnOujCWy+QkicspysjNiL11s38XZxUsVTFS1KZw0t6cQCwiswtEXTQC9hWqjNjFSN&#10;YGZh5di4XUjTRo3cpHZGxoxAc2TmI2n9ylIqvnj1koubV9igwW3dza3NZVRUjmbjFJl6qirLi4tT&#10;D23dc/W+S5OhE3oHY2OggiSUiVtLcdVPdSWKhKDjhZWlDo3dvOyxb9va2cW7TYcgNzObsooKhXtC&#10;2SvU0SuwWYfqKaZXh1CmV/UwxWiChHKR5ebk5btZenToG+5ua23u3LZziAV5XTx3HDucFBzQohBZ&#10;7rVjx/cePHqrwGvkI03sbKqsRkVOSd6Vs1FN2zdv3S7Yy9HHv3XvEa1jrqSmZCWXUd1mWEsLK/fG&#10;7bp16SEVdLeOYS29rKW3IsqlLysqVZOIK1bA0ilHWth8VJKdnHB82/pN53ObNfNr3cxHpp+ChMuX&#10;Du7Z/F+c7aM9Av08ZZe0xikygSqVq/r7pWTdyG749IHtHXywLvMK9GrWuI9LfG5WOY726MPUa3LF&#10;aF1HVpGUC0XtakThClUyH1G1btRYjWhNqRYNZKlSo4REZUXpt+8ejjhm0dLSwsX4lRAQyCqScrtB&#10;FaUl9y+evQKHs5+XsxxqdbMbVZ0pXV7aOLn7t+0lvUlVepeq0ubA6LhXTzkdmrmzexpdi6OTi19I&#10;u8auVhZ8v5cEQyd3ahVGjaxJssSzIRd/6tKLevaisFBq5IavkFk5LIx69VLyGjiQJk6s8erTR7Jh&#10;+dVXJa9//pH/lVXG96wCe22oCI0MDLxSLU58QAZC4c9apRxIgcpIq6J32G565Lh5zoevLXT5GqPt&#10;pt21dsgrcARMDQGNY0CbmTl4WT795/azCUgYlXB2+59PW3o5SBNI8SJyBBYtWqQY+rm0qOj2gQM3&#10;0tLu3Tt+ZMVHg/3e/DsxK1VJiGjJV8gzLk2wa25u0a3X+A+2Jv7xsp+7NGmrmVlQeOMF++PTc4pL&#10;SmO3L/pguBHnQhK5HBuSfDPLts+v+DkypbiouCgnvWz/gjHhQeYy1sHMou3wV1Zti0dOIpTi0qil&#10;i6aFWZjXi1VRqs81NLciJTP+t9f8vZ//YMfO60p0ulqfGxJRUYzNwtKpKOVIXlpwL/HqjyMHTnzr&#10;1V9OJquoh06qmcV+Jcvhi7Ztu1IMJclJu7tvQePwIMwyDWZGVDFYUR4f+fOvK198Y0Pkl4O953y7&#10;/cI11UDIMGhEUkWGdwWSM24eWb946MivjyXGZkquUxht5EhTVdBDHfhB+ignS+vpH+5c/c2iqUNY&#10;R7WZEUFPrF39enx8bON3L84dimejNcwIcoLJE1x6v/LWitcGvvbW+1tPlUK1JKWkrByZMVUVYxMZ&#10;plcYJVXUlual3VwuucpeUX2VoS0MYx3kVV9NlZnr+/fTj60aH/D6t1u2Xioqij8dt/bFJsMX/xx5&#10;SzELhczyw6zrk4t+iCorq5Lwsc3vThlUUzcMuXBVLrLkbatefufpkd//W15ZWIlMcKe2LXzj1QGv&#10;rbhVeV9ZAg7jF1nymTM3rl9Pvn8zPfLLUYIllPuzMjUr8e83/QZ/tOLIcakIdZ9hzTxc/cZ/fDTl&#10;WpZkjihOOBv/59ONJbciSqUvq7SqJhELi+EfLNoeW4ocycgIWW0T7qel3cACuKjoftK2n+e+8/So&#10;H/ZVVhZJr8B716/fOHPmdun90riVbwyY/9ai7adlrkwjFJlg6jVd1ZdfPbdt4UzPwBf+TLwojVBe&#10;N1NfX6ZDdnZWLxSkulO1Gqk29crmI+TMq9aNnPT4/VWrkfpih/UrazfUKGFlefqNw7u+Gzl3Z9SX&#10;T4tBCcGarKlXbjcqYflPrRg57Ou1Bw4ns3sFTNTCRVkHuyFdXihfXpqZB4WPWbCvNC1Hsi64sm3R&#10;Irm7VJU2x9w8bNqYpVFIRYr1RNTSMdPCzHXflWfWtfvA19ZHfjDE20XiXlUoD1MMaHOysKJHxtPW&#10;RHrZj+BKMGtCj75JN0spv8giYZvFvOEWNmZNmtDt21RUpOS1CTkE616wvl20aAQRds7ghQ/qiwXO&#10;fpKN8FpEi5SRVkXvu/QujRghYQBs1EFraiOK/84RaDAE9BgD2tfZceRHLze7F/F/Lz/78v9F3Gv2&#10;8kcjHZ19G4w1PnD9ImBhbd2oa9dANzcXLcYJHzZr1luLJ3bFw8mqVqFtgwcsmGZ14P1Rk5/95O/M&#10;wHYTZw0jqmVznRYj8qpGgICVI7V+fkr34tzd700MG9B/1Ps/WU0bMSB4mMyu+qCxUx5tY2G2+eWw&#10;sJ5hYU9/cqVlYPfes8IbxqoUJt69tXP7zqAnQ7s179DYCAA0SRJyYi5s+Xh6n2GPfZLh36PvkP5t&#10;kVq6lmLnTMM+mtjo8pWVT4WFjRo+8bf0yW+GB7cNJaMzIxmH/jyfn3mnY38ZW1cbdyL4PbcgN/36&#10;qYwDnw+bNgLbiEdMeuH7rUlUiAgW+i++zp6PfxTxxoQ+wVWZSTUwI1VUODd36jLntQnBLf1ZGvEa&#10;ZmT+94fliZWElYy/4+OUmnb4yMcTwRjKyyuPHDFQRHr9Y1ezx8KS4jsnj8SEdOrUvbMGV1l9k6OH&#10;/u3sXNuOXby6c+ra9S+EhU1498ldIZ9//NjQjv5qVyNBrs525Ylbfno6rD8mmbCn5q2MOFFTNxp+&#10;4erp7e6cbJ11/PhpKimhjEN7T0ZH7Cu8E59IZfVylelBGOq78MRBisaNa7fteiLEuXnLLjNnTchZ&#10;/dULo8LCRk7+v4gDzV5eMNKxra9S6cuOqnQSsbOjYbMmtgvM/PuTZycPe21bRk5VyAk7N7dALICt&#10;rRUXqy6NG+OUTiPVhwL1xKv+u9FwVZ8Tczbm3M2DHZ4fEe4YoNQZpn/S6tpjLUKpfTWiMB9JblMe&#10;6Mao9w9YTVswQLIaMVxRo4Q5MQeuXD50oveEdjb2NU6QGY66Oo2kwm4UlpUmxl8pP7Z83ttPwIYP&#10;7D94/k8XsxP1EgdG1fIydFhweP/J6e9NHN5bsi644tCo5l2qapsTPqx39xEtr/z0bP/+z/50peWI&#10;7r2HheuMio+rXZCvvwitis4cq24YTrMW06+LSVheh3aiDk3pwns0uPesK2bTX3/0qaggBGt+6inJ&#10;JmjFl6oozzqQitVkmPSlsKyU72wWzYqiKOGFn5WRVkXsSlpJhw9LGAAbvXvrQBhvwhEQOwIaP65z&#10;cLZu2qKT7Z1b5y9F7om8dP7WHdtOLZpaOzuIHQFOv3IEsB/A2tHR2tJSVeSNms1wZiio7/SeLRwo&#10;dev5u0RVN1Pu3m5+7q3LY48eij6158CluMIc55YhTZE5hMNuQgiYWZCdt6dTRVl2/PXoy5dj76Zh&#10;83OpmWVpULOOY+Z+M2uQq6NZ9M5Nv//83eod0dHno6P/O3A5s9Dcs2XrEMNblfybhyM3b/hio8vQ&#10;uY/36hzgVf2oxITkYRys2Dbybz942qtz3pwaXHgu+vSpa4iepqK0DR875dlXxoaXFllf3vXHmnXr&#10;tv0XHX31yvX0Mk8/R1t7O+MyI8hMdeXkGUsL62b9HmmMM5emcwwoP7sgMy2xwqFJv+efnDV//vwx&#10;A4PNohetv5hTkKtnnXL3D20/5tVuxWtPJdxMz5Z2bmlt0zS8X5Oy5LSrJw5Fnz59asfKzz78a3fs&#10;ldQHZsRDUtHdv1mH8TP6Ot8vNi+CLIhqLk7unDujQGwlvH3FGUdjUosyvMbNf/mF+cMC4v/bsvWf&#10;w+fY2KIuxdnFyZePnm/jHxQY3NTeJKbW+0X3L/737R8ncpo1G/b8S08MGOp6dtuSiOPXUjOUSQon&#10;dHHb79GonX9TN9/KW9EwHphkom/cScvOM7aFq2Vwl6G9e4Wbn1o446WZMz45Uphp69vRpxjOaJkE&#10;d2JSR0s7OwQNMJjWFWfcvrbnx0WL/4jYdyw6+tipS+eP3rFt3aKpW0gPJdInD0fXQbO+mTumY7Mg&#10;pZNIC0vLFiEtnXMK4y4d2HMq9uB+7BFm6JtbWkoWwGZmivdIcONag2sRWn5NVvXZ5/7e9FfknhtN&#10;py6Y2KmRvZPBRFs3ra9FKKpXI21x64I5RWE+ktylNH2gG9GHjsaWt3b3c/M2oLtXtRLejr1eEJ/U&#10;ZMyolp62orydUm43igvL0xNu55e7dRw36imsQKY9M6Vx/Jdboi/Jp5/VRVlKi0jp8jL1Suy+DZ8s&#10;XR91+lx0dFxakYWVh7crWZtR+NhXnp0yNjxYpc1pHeBp7pZ5ee+e8+f37L2c6WbuGdAED6Z0KY3a&#10;dQ8fOnF4y2ZD5703uW+ovwG1TBdy67nNbTp+mDadJDx4qJREZ/7i82bPPuk5rMP6H188V5hw+1S0&#10;VdRN/6VL6fRpio5W8rpzRx8Efvcdbd2aRxQtfT1DryBPoJqXD/kspsXCayttVUZaFb1plEZ5eXTj&#10;BrVoQc7y0Wb0QT3vgyNg7Aho7IB2tLNo6uuXdu1OSm5CWkJuyp1raX6+TS3s6hTzyNjR4fRpg0BF&#10;aXFcbNTpyH2xKYID2tPV1tPOK+Hy+bSyrLTY1OTc1CKvwBY4CKVNx7yukSNQXkxppw6ezLzv2W3M&#10;S9OnP9HZ4ey60+duX88or8DhtPxinC3OvnY88sjRfecTcWcHX4GzU25RXnZKhq2BrUp+3LEj/2zb&#10;GplY2Hr044Pbh3jLR6o2cqTFRJ6Nl3fLniOnT532bHfvhGuJ567dUZmEsLysBOepS3B4nm4d2Rd5&#10;4UaZf6cRE2Y80dn+wqG7GalpxmRGyosLEo6tiS1t5NqkQ1igaZ3lMHPzbNrx0dkTR495auoT06dP&#10;H9Kntf29nf9eSSvOk3p69VcQfCA77975fX8fvxKfxbzbllZWLdqGmJW6BLTqMf6l556fPrSX9bXb&#10;Cdm37j0wI3DSIfRzmy6dB3tdP3MjOyNPmjG85uKEcmKV02lu5dAotE2fcdOnPzX92SltKy/fu3Hu&#10;ilKPpv74NEBPpXkZ966eOe3S06+RdxPTuJEpzStOufTvutgi//Cek2dMnzpsQh+HpO37L19VnoQQ&#10;WgE9qAxs5u3RqFWjZqGTX5o556WXHu/TraW3nG4YwcLVI7BT/95jh/cOdnR3cfRsERzo07yJuZuL&#10;M8lGrDKA2oh0iOLs5PiT29ftuxSffh+PnqytrJ0dE+Ovlua7NFUifUL0iNLifEwtFeVKJ5FQCwtE&#10;Ci9KzU1OjU3LontnEIRWpMjUnWxEiM69/M/29TsO3rF07jToiYEtvcXp3FQCherVCPbKlJOS+Yiw&#10;96bFA90oSzt/OcHLztPW1WC7/VVLNC064nra/SL/Rx4NdrK1Mp0n4GRmb+3Y8pHpY0ZMfHLy41iB&#10;jJswqlnZwYM39JJ+VtXy8t6t+AuRG08mO3Yc89i0Yd28SvKio65K5hRJaA2EAClQaXO8nK2LLRJv&#10;n0krKUk7czvRotja2bvqPJe2l2MFYsSUlJRWlJcUFRaXIjqYth2YVP1EOn+C9py2LKWQcLJyoHxb&#10;5yIbm9Kbt+7nlp2+dC/6cmnMeYf166mgQP9sB1HQS/SS5LUv9KXzj1R9ppd8yfc+3VfzOkWnfqVf&#10;hdd5Ol87cfn5Ep92XFztNXkNjoDJIaCxA9rWxtzLzSMrI6ukOIuyikvwycPNy9yGHYHlRcwIJCQk&#10;XL2KCVfHkpWVdfbsqZKSG8fWbtxzKKpGkH4nBxsHW5d76Qnl5QWUej+/pKDY2dOHhzzSEWojbVZZ&#10;RgVXz8bklbi1f3Tq+MdGtrO/dOxOcnpaSfztmIif3v3tYE5+ZhXpNpbWgS06j+4RlJV358Khs1n1&#10;YVWU6nNlRVlx2tWz//y9/cjdeK/wmQvGdHK2c1IGqFSfzyLSvZGibUxk1Y6VpRW1DA11KnPPz8tR&#10;2EYLkAF1VtaxqF2b/1yxKwqpn6TcOfi1atOv/7gRjUpOXblXmlPo22BmRIHB0pL85Kiff72VnxSf&#10;n3Il6vyZS3eySlPvXL1440ZCqoKHvZrBLGMSWhUtsPm4UmoQZh/UrNfYuZ89P7iZo0fVyYCiiorU&#10;jExJKiq5UrdZIyv52skti387kldQbRkwKZj7eHpYuoe26TZk6tSp06Y9+crsJ/t0CPB0kDEjdt7N&#10;w7t17uBN//52KDE/vVhKVM3FSUFp6t1cKq+R0s2MbG1tXbt1atPxkXYuhPy4LXv3bFEeaJWdlSPP&#10;l3GKTA1VRdmZCbFn0ru39vFyRYJVVUWJuI1DKZUoUklxeWZuakWX1u2CWgTZW3t4+/bs08Mm2zyn&#10;KF/hhhNX6ImzZyNLSjLN87KSsnPvu7WcOvXxqVNnPj1p6COtA3wabOGqUmSSq+yJN5cs+XbJkncn&#10;tAx1dMvNDQz0R7hZeXmISWRytFtYmNlY25kVlZeWl+HhQEV5ZXFJYaWthbUFtmvWPmtopJmungFh&#10;HdqHdrQ/9s/u64mpqUqk75qZn3Pwt3d/ioi5Ha90LdrI3LyRp3NxQUn+/VQqKKu4eze3rKAOLmjj&#10;FJkmVFUU5+XePnt47S+bL1Q6hA2Y/FSfltW5TOtm6jWSpW6VtFakmqsRdoUey8qKJyXzkeQuxeeB&#10;bpSXJ6Tfc7HFSkTpqlE3BpS1qm0CwsSWe2X79itXzydZ518/eerUubiknOSkhKvXYq6yiU8TceuP&#10;Xi16ql2RrD0cmw1+/rO5Y3s1C7JnPeMBQWqO1PJrLW4VpMkvL6XHuC2sbD3aDxk8tkOwfVHmpZtZ&#10;niUV5lG7Vvy5eZfsLW1Nm1Nk5WBeaZmTdRcZtuluVo5lpbmD8vjNtYOUevnCuYO7D969s3/ZV1uO&#10;XUs2xiVj7VzUrYabG/XoIXm5uQUEUMdQCnKkFp3pj/X04W/05wn6bw29OZ9isBtZr8WN3KSjVr0G&#10;0sCpNFXx9Q/9M5fmqnntol1a05WTQ+++SzExWjfkDTgC4kdAYwe05Hkc/nvwrBWfqr4TPwoPOQc/&#10;//zzG2+8oTMIR48eRXqEjAx1e8mk2SqrlKfy4X62qzPOxtvQ1sVs6KIvX2nd4vpPL4WPHvnEmtSp&#10;f8586pGhoXJbM3Cc1c/NZ/z72yZ5nYs4sWPPifqxKsr0ubK8IDNhyxsfrMy43276+z+8NKYR2akI&#10;LqOJPhuvLAxLmXKssJ2ovEKS4Y0RI/0fDv8qbtSB0YDpQCdyVKeeWP/HGyMHPzZjR/PV44Y/MqRV&#10;1e+GNyMKDOIJ7NlT/1Xs+WLBgim9ew96fOQLP0Zmbfnu7emLPvpls8JTPFUMGlZKykeDzV+1alWN&#10;37BfsKKiDGkHZb+VCk5Rdmhbl1lDFQIhrSpv7IEZCe8/asqi9En9erQQpC/RoqCxfbsGdLU7/f0v&#10;1wsKys3MLeC2lm4dfbA4uZFFS88gpZvMCDhx49e4aXqeTWpmOuMNfEpbKCqlcYpMDVWFBblpSdeD&#10;/bydEc9WdYGwYBiNQfHkaFBmriUaZ2YmyX4mEazkvVLyQEFZ0usHV+iJVT+veGf0Sy+9Ex7eLzx8&#10;ylbLkkbtZ/aooRtsFWKYhasKkUkuMRhHdo1VZqTeyzHPtvcLaCTZcClXRCWymrTb2lk2atTUMv5+&#10;+v3snEoqLCxLTIqrCHTwdHB1Jj3MsGbIdx0+dObEKU94XH9j0T/ZuSnKpa9kc6j8JFI9TaHq/VKz&#10;pWcIBkTnYpwiU2Lq5TmsLEg4H/PngueWunee8/Zr80f1ltnnW0+mXmeQhYYaKZLq1Ujtpl5GN5Qa&#10;n7qzoNhDbVRhYjtzOSr3v6W/fvtc7979Bvee+MXas3//+cvb//f8W8vOQIfJOJUQnGpwpwlTL1mB&#10;SFKBVkNTKc1CjctTI3FrIBKly8vS/KwrP816/rH+7/1XWfnol4uGmrnI7a5TtDlsKqla2bL/8Ztb&#10;DQSgqkqvXnTkiOTVu/czM83Xf0dTnejIMkq5wdYA1QsAZcuAqi7xeFPNr9JK5oiuJAmv8+DVm3pL&#10;R616jaJR4RSu+DpK8vcpdWCVN+UIcAQkx+E1K7jbi09N8vH3tbPHSQR7O19/n6TU+PL6OAGhGUG8&#10;lhgQyMwpzM5P92/c0sLSmYLcXGxd7DMS70ieF/NiMghYWVqENvYvuX312t1btyk3v/DCio3HrV1b&#10;BTapdhwyVn3Dw6a9tHLtgMLP5v61NeoYArUYzKoUJuVd3/rVssLQSRMfn9S7JlkmIwfjYKQkj05/&#10;P3/6pwtXHpGEQkD+t+SEJJ8Qx+BmrbU8u1peXn4nMcnexdel0tZozIi7o+ewuRH7dkRJy+Ft/656&#10;pY/7hNcWr/3kw1kTxa5Y8UeOrPz00eHfR6TnSTYm5+Tkl1Qmte3TpYmNu6FijcTu33r6wrHbUBxB&#10;+m4PUh0HdQxt2WnEwHH/t+rgnlUz2w+c/OasWbPeGewjtzhp7JdsYSEzx1jYkd/YwQPuUtnJvYcy&#10;qKSQTm/cejYw2Tq0rdhFRjmF+Rkp8RaBjfzs7Q0lpPq2NHbuNk3a92m779z5mLPROYVJd29tWb+z&#10;0Lvc095VfU7klJTc27dxBos9fXBx8/F0kteNhl64xh5Z+cO3yO2ZLMntKdH2kuTc8LbIcWRayQjc&#10;re06hg+7eTT21PEL8ZkJN4//8+uFfu39fT11PKEuq3LIVhr6/Ds/zxzmc+XkJ5+uuEL5TN6K0vcJ&#10;etBO6Vr0Znn5zcQMeyxM3YLI2dKiZWP/dHs7vaQ8q++LRK/950RfO3V42QbHKd/PHRHWQg8y0it1&#10;undWl9UI7lLuyOtGfnZhjnBmR3ey6tISdiJs4jerf2crkBOHo7b/37SwqU/PWvy/1d/MDSNHUduR&#10;zBvpEZ8Of/TTlUduSDIEFyIkdPrtlj2Dmnk2Vm/5tUdU6QID3WTm5Gbnl/g3DrXAfnmhKLU5yem5&#10;5eYlnj6hZGVFoT6eJebluenJ2pPCWzAEkJSPpegbN24lzRr7Aq1Ionx2lO12PCVnU/gwwqH7dqHk&#10;5kiKQHt50a5dtSb0k0sViJyB42icbLbAeTSPC4QjwBEwAAIaO6DzCstvpCR6t23e1LVJ8yauTZu3&#10;9U5MuVFeiAjtvHAEVCGQllWYVpwR2LFbMyuP5m39g9z8bdLvxlJ5HQ45crCNDQFs50rLzrFw8/R0&#10;dXejcgvz4iBfPytzy7IyGR9Qo94DHxs0oZf59eXL1+08fyH+viSqrKGsSl5q3IWInw7dvnx496qf&#10;PnntleeqyrfbL1xIMzY4RU6PhQ3593wkOCPj2I/vAOZZ856bH23WuVPXQa0byaznlTNp7UA9Zs6d&#10;Pmp09yaogK2trs5OpUV5RXcTjMaMWFpYufm1adu6o7S0D20b7Ods6enfNKRJE1/PqkOjopWga1Cj&#10;ZgH9PPYvf/uVlyG7uWvWRVr0e2tkiIedg8YrBZ2ZLykrPRETa27pYO/kjkRgD6Qvs8jIOrvp7+8/&#10;eOPtD7/+6Ze/o1JuXjh06tSpgycS5RYnHf0SrWQd0EgkZu3RYezjnTzzEn955bnZLz236M+0pmEd&#10;wnu0FrvIKLcgryDpRpC/N/zP9S8knaWrVUNzBzu3kJHP9re7tP2v9+a+MP/rLzbld5g7JbxtEz81&#10;OZHbjB49fvycwc0RpYPtQysqvJ+fLK8bDb1w9QoKsnc0P/XN/OdemPXcO1vKKoMeeWJ0a5PKZSrB&#10;3tLawTvsuSfbJB8/+sXrL7/zy8qDLUc/Gd6qmRsyRtapOPg5t5vw9jvdPG4cOvTXzn9OxacUUDnk&#10;rVT692U2Mytdi14qL790N93G3y3Iv21zD6tm3ToGZrg+fA7otKunzhxafzAu5sj6L//31ssvSddH&#10;L776+s8nshNEfYtXl9VIKR4QyetGcVphVgOvGLHP1tGzacuWbAXSoX3H1oHejl7evk2btmzq50gW&#10;oo4Ibedh16TrqJYxR1Z/+DpU8IUv/u+b9HbPD2vf1s9djeXX0KCoWl56t+kwavpXM3u4Okic93a2&#10;NrZWFjnZaTioUtWxKptzNzWn2L6yScvw5tbWzcNbNqm0L85JvashNbyaAgK5uXQekZPPz/W42G1U&#10;8OWxE1J8XMsnfkVThpB1Il2Kp85v0DfLaJgdxZ+jfQpA4ylAmzbkIv+kYjSN/ol+El7YQLmUkL/w&#10;wWstrZWMWv2KIx6RmSsnR8AQCFjMmzdPctBRpuCAICtpaWlWVlaRkZEpKSkIxGRWYWHZrXcnT4cW&#10;bbo2benbJDdi89oL1/NKH77dAoYQjIHHQIRMR0fHFi1aIL+3/NAVpaXlVmTn22FAK19bK7n7hxzK&#10;uXrtzPm12xDfVfqo0i8gpOUjIz1u/xRxNa8wp9TM0tnDumN4Px9b706PtvYvpJv7tu24llgpiezF&#10;i2kgUElmBRWWHTt3CvRr0dS/SZuwziO6+N09u/fQqbQC+6BHRofa30z26PnMhKlDRoTaZl1MqQju&#10;GNqpa9tAR+fynLuppfVhVeT0uSQ/OyctqcQ3xBfpD60lp/ZZ8QkJa+rv4yONAcfK6dOnN27ciJ0l&#10;piEaA3ABGJ2dnQMDA11dXSXDmVuQk3+Aa0FFWWHGvRJzC1tzu3YDxvfs3KaR9Ocapaw4P+n0lqR0&#10;J982rdq397GKy8j1aT1m8COt27Rr3DS4a+cOYY2t4k79c/LM7dTKBjMj8gzW4AChRirzy7za9GnV&#10;2MdZRo8kle7cufPXX3/t37+/uJjFKja6Apvv7u4Os19FmY2Lk4tTkEfuncQiqjAztw4IDO0ycnLX&#10;AEscWqxRdu/evW3btmvXrtWNJTyRCO03paltctzNg9HXK80yC8uDWzT3btymeXDoA+lH55e6hjIz&#10;kpl868bViwjcGX31VnbTkW1yd504cmhjZJrc4qRZ4Z79B+LcPXyqdFJKpb1XgEN5aWVWcmKRlblL&#10;YM/Rj/Xv2rJpTZkZucjc3Nx8fHz8/PxkYC8uya8sKfJrNahrMw9re2V36fn5+X///XdERERqamrd&#10;5FVfrRWWHwiwYOvp71mSmY/0pGV2Hm5Nw8c9OzqssYtbTQZPn75zOCrGptF96EaBS9Mu4d379Qr3&#10;atSka9eu7Ro7lMRHnT118XpqQy5cFURm7+JsZeVQfjf+npWFuWOzAQP69xnSxV/utLcIRSZvCc0t&#10;LDEP2KblVZSWFDn4+YUMe2Jq9xZudtF1m2EdA9p2HP/auzOa2dxOLax0cW8LO9EmxDkn0wY/dJGX&#10;/tlbdwtC+kzu5J6TV5aO/CMKk8i2a4n5FVYdOzcP9OvcsoVPh/CuVv9dOHmtqMTmwVVWUVRY6uDi&#10;F9g6LMhDmkO5ulRSRUlekVtg2xYtWvpYGvdVJm/qa67qyzKTcguKzP3xNNXazqpqdWRla+/Xtvf1&#10;MwcPRNTd1NeX6VCYnWsIxUX1aiTnzr3N286Ue2fZp6aX5bDY8jXmo5t4qlFQYVtTNw5tO3XmVrZC&#10;4gD9cydvN0xCCQGTgqmvaTes7CxdfIO9sjOyS3A80twKB846jZnRK9jD4XLd7IZEQhbW5NN6nOLy&#10;8m6JbUDniSMfdfIM6NixU7dQf5eim5H7911IbNZhUPsgVytHc79mSm1OelGRVxPPkNb9m3q6dR3R&#10;1f3S7WNHDpxITNdNHSz8A5q26T88xD47NTU5MyuvUC7vRkhIyJQpU86dO4f1tqUlcjZb4d1CWiRx&#10;yKqL7ODMryO4dNatW5eXZ9QPlBwcaPJkamGeeyeDruVU0OULlFJMd6/QlRuUmEdOXmRRRnGR9N9h&#10;Oi3ZIl+jIGi7szM5OnYtbjc6qWtXqnoFU7A92VdQBXsdokPraN1ZOiu8btJN3STGW3EEOAJqEHBy&#10;cho7dqw6Y3X37t3bt2/funXrxo0buJ+MjY2NiYk5f/48XDC//PLL2rVr8ZC1agBbFxr24eK1e/HT&#10;3rWLPxxG8jGSuCjEjICXlxfuUZHnQe6BhJo/r1+/vjlq88LFzw3DwqKK99C2vWd+GfHhZC+XqoPT&#10;vm29nloWcSASarN58aznwsWMEaddNQLhzy1evFl6KjDyQNSyp3q3hfwfKMM44Vd2cjAqat/q994Z&#10;G0T1ZlV002ec6OdC1gGBxYsXJyYmam46UFl6fvTfbe/26dp8yLBZ8wQzIihS9a/OEnoa2ozowCCa&#10;6ICkgZv07t0b0z0SH2koO9REfbTSB52YNIY9t3jhvFnDhGkhaOw7763eJ6MbkL7CnAJXgaN76+dX&#10;ff7axEnhPhJKlJkRkxQZDBSmXQ2FhWqY0DGtwxjqQ1712Ieu5nqx7HojdNisN6uOpkdFfD1NjW7U&#10;IycKXXORCeoK1a3jDOvbtvdTy6Kky8mqIkwTyqTv6+I1+cOIL2f2bhuqZhIJf26WdO0SeSBi2VNe&#10;WLmYpMga1NTX7wWnk6lfW0M3pLOI4nxECrpRv5zI9G6SSgj+dDX1+lmZK11eylqVqhsTGWUYp9rm&#10;UOiw3tVTzu9v9h4msTI6F6xz3lx24nDktnendW0uXdbUKEiXAkOKgOx79uw5ePDgyZMnsRK7dOkS&#10;/DY3b96EDycuLg7OHLzjM75RdOnUfHStM5312BDP1hMTadQorYdwJVfmcXbdfnjWokQE1hBeiLmh&#10;dXe8AUeAI1BnBGBwFI0VrBPMFDzP8fHxpIUDus7U8A6MH4Ht27drfnOLGdH4OeIUPswIcH02mPQX&#10;LVqkuelAZYMRpq+BTJVBrBI0f3iAmsZ/GyNI3CRFxm5ENSwwgPrSfwP0Y6rmmouMqauIVowmKTJu&#10;6pkeimX5YZJKyOYRUzX19TdLSpWhgjuglSKMzIGSVMVUOWp7JYnw5qL+1Ib3zBFoKARqdUCbStDA&#10;hgLY5MadP3/+ypUra2UrPT192LBhR5A2lheOgBEjwPXZYMKB3QDamgynoVA06cqQdUyVQRjz4cOH&#10;a2LMUQc1Ud+QsNdlLJMUGaSAyVcTKWjOfl1A1mNbDS2D6JYfXGRcZHq8THTuipt6QKehkdEZZD02&#10;5HZDdHZDj9J/CLvC0nL4cOQgxBmUWrjvTb1ltzkLiQSPEHdKPISKw1kWJQJm2AEtRAhiH8qkpbS0&#10;NDo62s7O7osvvsBBD1Eyx4nWCQHET0RhTV944YX27dsL3fz444/QCvyJGIWbN2/Gu04j8EYcAcMh&#10;wPXZYFg3adIErjE23IgRI0aOHCkMvXPnzn/++Yf9iZgACLZrMKr0OJAJMzh06NCgoCBg5eLismDB&#10;Arwz3HJycj777DO84zNOTiH6sx7xNEBXJikyBweH8ePH4x0AtmvXbs6cOQKSFy9eXLZsGfsTEe1R&#10;DACyHocwVXPNRSa6FaOpioybehEtP0xVCTFlmKqp1+NsKNsVdkBv377tl19WBwQE2NjYwDmDd0SC&#10;RkEYaCEGtGJCL8GlM2bMmKSkpHoiT4/d4tRWo0a0ejX9+OODXttT+xfoBeHvXMqVzRZ4m27vJunS&#10;FI0R3plvgtajPHhXHAGdEMAO6NWrV8sZK4SEZlkmJCaLO6B1AvZhaTR37lxZB/QPP/xw4cKFh4V5&#10;zqfJIcD12WAiHT16tOyB6x07dogrGkCtQJkqg0jc9+6778o6oD/++OPs7OxaATH+CiYpsg4dOrz0&#10;0kuyDuglS5YYvyw0odBUzTUXmSbSN6o6JikybuqNSsdqJcYklZBxbaqmvlaZal5B4oDetu2X1abv&#10;gJ47l7DtDUtOeJK3baNHCgY3psaI8hxCIQ/WOXRxCSlb56CxhwcdO0Z792qOLa/JEeAI6B0B7oDW&#10;O6S8Q44AR4AjwBHgCHAEOAIcAY4AR4AjwBHgCHAEOAL1iMDD44BmIPbpQ+++S1On0rvp3/WhPofp&#10;8Cv0ikb4zp5NoaH0imaVNeqRV+IIcAS0RqBWBzSPAa01prwBR4AjwBHgCHAEOAIcAY4AR4AjwBHg&#10;CHAEOAIcAY6AvhBAhinEg0ZU6Pk0P4zC8K5pz8hipVk2Gk075PU4AhyBekCAO6DrAVTeJUeAI8AR&#10;4AhwBDgCHAGOAEeAI8AR4AhwBDgCHAGOgGYIVFZSWZmkajmVl1EZ3jVrR1RRQeUaV9a0U16PI8AR&#10;0DMC3AGtZ0B5dxwBjgBHgCPAEeAIcAQ4AhwBjgBHgCPAEeAIcAQ4AhwBjgBHgCPAEOAOaK4JHAGO&#10;AEeAI8AR4AhwBDgCHAGOAEeAI8AR4AhwBDgCHAGOAEeAI1AvCJjdvXu3omYpk5bS0tLo6GhfX99f&#10;fvnl6tWr9TI475QjwBHgCHAEOAIcAY4AR4AjwBHgCHAEOAIcAY4AR6AmAn379l3y/fe/rF4dEBBg&#10;Y2NjZ2eHdytpsbCwMKsulTKFuXYEl86YMWOSkpI4rhwBjgBHwAAI1JqEsBYH9JNPPsmsmQFo5UNw&#10;BDgCHAGOAEeAI8AR4AhwBDgCHAGOAEeAI8AR4AiYm5tbWVpyBzTXBI4AR0AUCNTVAT1hwgQ8VxMF&#10;q5xIjgBHgCPAEeAIcAQ4AhwBjgBHgCPAEeAIcAQ4AqaBgLmZ2bq//9Z5B3R+fn5xcbFpQMG54Ahw&#10;BIwcARzRgMGRO65haWmJZ2kokjMb6kNwjBs3jjugjVzGnDyOAEeAI8AR4AhwBDgCHAGOAEeAI8AR&#10;4AhwBEwMAfhsNmzcqLMDOiQkBBE5TAwTzg5HgCNgnAjAy3z8+HHdHdDdu3fXu8Gyt7dHaGmEJUJk&#10;j5ycnNzcXOPEjlOlMwKISIU5Es2hPIWFhRkZGTp39ZA3NHkkTZ5BUSgwl0KDiInD3iCwm/ygXK9M&#10;XsQNwqDB9MpgAzUIjHxQjgBHgCOgLQLwnDRq1Gjt2rU6O6AdHR3heNF2XHHVh3PJ1ta2XFpSU1Px&#10;Li76Fak1PY7ELhFOvyYIMHt15MgR3R3QiHNvmZxsWVSkyXga1vENDu42fjwOg8A7GRsbe/P8efvM&#10;TA3b8mqiQMDWyanf9OkV5uZIZZmSknIqMtIxI8NM/DOB4cGXQ/LkyZMODg6mdCgBa4UBAwbAFDBV&#10;0YTBxMTE+/fvy8rC09PTw8PD8NIxmRF1kILJ8N6AjHDYGxB8Ex6a65UJC7cBWTOYXhlsoAYEkw/N&#10;EeAIcAQ0RwDenPDw8F9++UVnB3RcXJxZQoJ+/Tma02+Ymj0mTnQNCMDB/6KiooMHD+JmGUf+DTN0&#10;PY0Cobu5uZkSR/UEFO/WqBBg9mrv3r3qHNBHDx/ETmSWLJV9wCMjPCUrLSuLi7vt28gvfPFi/4sX&#10;9ciY2YgRZhs2CA7ovPXr+y1dqsf+eVcNj0CjRpbHjhW4uDCv4oXdu4d9+qldTk7DEyY6Cmoief78&#10;+d69e+P2THR8qCIY6wMXFxesFZiqaMLg008//e+//8p2+Jq0mAwmhmdEBykYnkjTG5HDbnoyNQaO&#10;uF4ZgxRMjwaD6ZXBBjI9GXGOOAIcAZNEwMrKysnJ6ZvFX3u4u1nb2Nja2FhbW8O7amlpZWFhboaY&#10;qtVsV1YSfDnw58i5dEpKy7t9+aV+/TnGBrXFpk3FAwcK7tr27dv7+PgYG5Fa0YN96/DLmRJHWrHP&#10;K4sUAWav1vz6i5yxsrS0qAoAjXVe5r0MwUgxNzQc0HAGlZSUnj131sLCstcXXwSeP69PCEaNqti6&#10;VXBA569bN+Dbb/XZP++rwRHw86OoqAJXV+ZVvLh794hFi+yzsxucLvERUBNJ+Gf79etnSg5oWCLs&#10;6ZZ1QKti8NSpUx988AEkOO3KlVY1z0zsb9x4X2Cgu7v7d999h3fxSbmhKdZcCg1NqUmNz2E3KXEa&#10;DTNcr4xGFCZFiMH0ymADmZR4ODMcAY6A6SIAhw5OtatyQLdp206WdWFboaxLJ+bSpR6ffqpnf46x&#10;Ab59e9GgQYK7tmPHjghhYWw0akUPhA6nnClxpBX7vLJIEWD26uiRI7Z2+IfnZbbW1vjOCk/MEGNN&#10;koFQNwf0XiK8nIlelb5rXVQ7oFnPsqU10TNaDyDf4Beiy0R66arOtEg6QNDrb6XvcmUwEV6aFzAF&#10;1lAAEbirtQjjyg0kB7u2ZCgZV7UDWqBZrhVjQfFXNWqmvqta0dBXBW2loN243AEtxWv//v0nVq3y&#10;/ucffO4xfHjrTp2Sk902bqRXX6WCgpQzhw7FRkWVOzgkPf74lOefb9WqlXYgV9f+448/EBQIzZ98&#10;8klVPaACqgm/ylYGkSjCTwgtgqK0HzaQ8BOGk6VZkQy5nllDPF2cM2cO3nVjVrYVv+GvO4Y69MBh&#10;1wE03qRWBLhe1QoRr6ADAgbTK4MNpAMIvAlHgCPAETA8Avp1QCv1Qii9DVflOWF+FdmiB9eBWlgZ&#10;zRPUuzu4A9rwqslH5AgoIKCJA9rirbfeREN2WEMo0odmFckpyVgINo6MdElJQZ1CIrh/zhHB+7KK&#10;6BrRdDhBdMA9JKRy8mTsjcVwSE9XGhPT9MQJ1g16/ozoPBE2MSLs9DGis0Q4PtGEyEqHgaqb7JNS&#10;60rUU6dOYojQw806kyEMfo/oeamrPY/IXvqOF7BNJcKjOjCrYQFqLxMdJxpKFKK2DWPhFNGn8OUR&#10;tSDqV13/MNGPRLulmOtGhpKR4RSbNavU1haKhHC9qTdutDx40EoaSVygGQLFiSHGO17diBop/AoX&#10;3XYiTyI/ZY86FLtKI1onVRXU99YQxDpUA3RQ0QiirzWTgi5D1UQS28mDgoLwBOny5cuHDx9GSK/G&#10;jRsbLMTVsWPHsA05Ozs7MDBQlhfsX96zZ090dDS+9PLy0opNPAPDOTLE/GGqIjAo2wnGPfnzzx47&#10;d75uZ9dz5EizZ581nzgx2vHRD/b2nL6iZ1m30CaOjo/m5bW+ceO/8+ez7OyQ5FQrMpKTkxGo6MqV&#10;K8uWLduxYwcomTABixwlBbD/9ddfP//8M2JygeuoqCjsSff29oYUgAy+/++///ATGEGH6enpOPyl&#10;FKslS5bcvHkTO9lhADdt2gRLzfKyqiLj77//Xrx48cWLF9m46B8FT8X1FY9FEyloJVZeWRME1MOu&#10;6rJi1z7UlRXZi45docJP0Bb2fELoiv0kazcE5Wc/yV7dagaS407VuJqAUB91lEKn1HypYl+OIzlw&#10;9IszQ0COZjmRKRW3UilAgjBHmhhVOWNeq7gFrAS9kiVA1a+qZo36kLv6PpVOmmpURfE6Yv1rpUio&#10;XyuwcmQrIqn361epAquXL4g02DRhsIEMr4R8RI4AR4AjoC0C2DOIAp/JqVMn7e3sLKShN/ANXDTm&#10;5ng38/aWDzSh6NJJS08POHKE+XOYFwL35Epvw9+qdsLg3jxfWk3RCfM+0WkZDwZqwkdkro0HQ3MQ&#10;ZD0YfdW7O6ZMKWvenAWSvX37Nm6sEMICUxvWzPV6s4wpNS8vT+7GUy/j4vYQopTjSIBOblzFhSu7&#10;QVCzhJCVgtxaRe6OQHN5aVVTKXRa9cArGxsCgr1KRNB5K/yrslfVJstc6x3Q8O6NJ8I7LBeSBsLH&#10;FyV917qo3gGNA/aLZHpeQvQ5EZK2bibqSOSg9Uj6aSBHVd07TSIKI8I7mIURZ2U00Q6iUVKXq4YF&#10;9dEKBU3QUE0BkngByXjpu5pxdSBDybiqd0Crp1nuV60qgwylwGoIpg7VMH8fkE7PGFcTKegwBKnY&#10;Af25tGByRZqF+j5hVFBQgHkUxM+bNw+z+NChQ9etg59fUrKysjIzM+FpnTZtGt7flhat2NRkr9Pk&#10;yZN77N79voNDWduO8d9t9m7r7eCAPdG0cCFt3kze3oSAHEUR+/3em0nx8aPLytpoSQaYAmsgG2yC&#10;WVkG5XhZsWLFypUrMZ3//vvveJeVwquvvrp7926hLWiW/VPoBx52xBjBO8NK9s+ePXuqIqO+xa2J&#10;FLQSK6+sCQKqYFdzWUFhvvnmG6gfMjwwjcWlB7VBHk4k55w7dy6eAyEKDRbf+POrr74aM2YMUkDg&#10;0QWqYe5HuBsEv8JaFj0gOh6O9W3btu3111/39/fHAgHXcrt27fB0BH/i0YjSgeSsDRtI6bhwU2oC&#10;gt7r4BIW+AUyYFyN+VLFPjBB+maBNsEy4HSCfnFmjw8FmgUrKlgGwCgbVmjWrFnPP4+Z50FRtM/r&#10;169XE9dIEJmsMVelV4K4oZPAClYOA8P+w9DJCQ7mDkZP8VdVllCuOaMK72C2PjRHYBBqz6y3UtjV&#10;6DOuIx0UScPrSEBDEWdZfa779avGUMB04EIW7IaiFAw2TRhsIL0bH94hR4AjwBHQLwKwh+gQXkh4&#10;bX7+aaXSGNDahuBgN8vLlbkOcN89W8a9I/enwBp8BV1kPBj4Hq6SM9p4MDRHSdaDAXeQOneHsh3Q&#10;WJxg6VIfN8uyqy/cwQn3v1hvYKWNNSTu3eo4rtIQHKrGxXLr5MmTiitGtp4E4FhC4B2TOwhr3bo1&#10;OpeVAr78/vvv2c0FK126dPm///s/doOgubw0qamKBU3a8jrGjICsvbpw/ryaEBwSu6ZhwUZUbPaE&#10;03mWhg3qXA0DLSbKIBpG9OBesM7dPoQdAEkIDuKDEHnRFwLfSFGFipp2wfPJ/tKCD3Kc/vrrr/h+&#10;4sSJuM2udxB6985YEzHsKU/mF+rThyIiyFOq0CtX0vwtMn9rSQrWDQekBR/UN50+fTqqbdiwAbfx&#10;Wg5Se3XNyai9L15DzAiouazeeecd/CqrKvgTX967dw/b9nGFMhXduHGjh4cHq4wv2RX66aef4ie8&#10;4zO+wfesLWqiPn5CW3yJftCbqoHkcFUzbkNJQJZfxpEa86WKfYaVUATLoHecGUoCzYqgMYEKBX/K&#10;1VHDoFIRCCzI/lqruJmq1J9MGVWQFAaqj1EEBmWttyLs6uWrgyLVCqzilCqHs36vXzUMQsll7UZ9&#10;SIH3yRHgCHAEOAJaIYCzktjMiwOXWrUypcpG68FQtfrCJI7VQv0tmdSs+tSsGIVl7fLly2fPnq14&#10;Rw+dEW4u2Jpz5MiR7I5A7+qk7cJV7wTwDusJAc3tlRYOaFTFaV4XItt6olqhWxvp+Y4KaYiG0upf&#10;cR1MInq0+oXP7MpYI/Ml+/Xd6ib4wP6Ua8uqIYQFK5r8yirjXSBAcSDZn0CVboXRLLwUx5XrmbEv&#10;oCE3KJCE4CA+LeStG93G10opkoriloVOlXzlmINyAtUaDxCNj/26U9SpUydsGUPBB7nexo8fj+/x&#10;yLQ+9qxhLGzJnDFjxpioqMFDhsTNnu3WxOnnVeZdu0qowONYRBeQ7gygSZNowXuWpf7+lz/44I02&#10;bazXrv344481ZxyPdp2lRfEZ79q1a7GHFDSAEnSITXCohrAG2Imgef8a1lRDBusBNGBtAXpQtGJQ&#10;QwJ4NSNBQM1lNX/+fOxvXbRokaCx2MWMrQTYHYMDgNi/Kaui+B6/4kv8hArY7IBWffv23bp1K3by&#10;4nJmbaHMUGn8hLZCZdZWVidZZTmI5MZt0qTJb7/9hqsGLDQUmLL8giP15gukgmCQLcc+wwoFvb3y&#10;yivnzp2bMmXKu+++qwZnDARUgS0QRkP0IFQGGqoGYigJNCuCxgQqFPwpV0cNg0pFIFAl+2ut4lYq&#10;faX9wzSBWcF6a3jbzKjKzc3FQPWhOQKDstZbEXb18lUzD6qSb63AyjGriLPc9SurV3LXL2YHBHTC&#10;CQZMx6oMBX5CBVRDZWEukwOH/VkfUuB9cgQ4AhwBjoCGCGBtBoOPsynXrl3DRKBhKyOpJuuTUepm&#10;EVw0IFhpZYERo/VgqFp9Yf7FagHv9SQLNas+NStGYVmLsCSI4qhUo4Q1P1tzIpgbu33QOyPaLlz1&#10;TgDvUO8IaGuvROaQRMDLhUS7iAKIBknf8Rnf4Ps4aZhj9sL38A/9TfSJNNffRemXeMea+mh1HZxA&#10;6SHdwYoAvv9Je5DrmXUlbOyEBUTsIZzbRGU0QUM0Bw2KA6EV+xVDrCT6TbWQ/yVCwAL2AgHwID9d&#10;XRmuPnSOlyyRIEZgsLlMtxgCA2E4UCh/e1qbimFEjIvRBTJqa6Gf30EzG5HJSK6wX/GOJIT/RxSq&#10;dky5rhhHQlGKpBpFUiNf/XBe/73gyA9cVELBnxgTs8jXX38t+z0+X716FT/hnX3P/pQr2CAJlwoK&#10;Psj9BMcNvg8PD8csVR9slZSUHD9+3P/ePZwVcurVC76XRx6p2vUsO1zTptShA5nb2bmOHNm1USPz&#10;O3diYhA0TA+ladOmeI7dSzL0gwtLQBLAhoSE4LQ+nBpPPPEEjjhhmciQxAelw6Mm6qMVkxGCJKA3&#10;1rZWckEDKAE9sPKbN2+GNNG21la8gugQUHNZtW3bFlcc3nVmSs3lrHOfQkPYgR49eoBCsCB8ibDp&#10;smZHMDJyFknQZznzhbboQehN9lel9kpb8wWC1ZgvZoKwAQQcqYe9VjupaiBwJMugHP218quVQIEY&#10;szlayRrksUlEkwLbe+fOHdQUoFPDEYQr17MsGko1R5ithLayiqQGSUUyNK+MtjrLVxPQWB2tcFbs&#10;ltkNpmaqDIXSK1RzCnlNjgBHgCPAETAAApLozhYWiMOL7c92dnYIYaz3QVXdhuOWHDfm7A4duaNw&#10;D447ccUi68FgsRcFDwY+w0fBnBh4wVHD3CxfEQm35NjLyG7/QQYcOHKV9c6s0g4V11eyCwzZxafS&#10;2VnVqqDuC3X17Gu16tMjkoqrL2Hpwhb5srelqiqzJg3Fgh7R4F3JIqCDvRKZA/qGNGPefaLHiBAm&#10;H+/4jG/wPSt2RCOJ5hI9Iv2SVVYsyOsKQzmHyJFoE1GkTGWhZ7lWqIn6SN+HymjC/gQNigMhfA5C&#10;Ib4mU1mVmmYR3ap+wSjjmAlGZ8WXqJn0hTnHoppIoR9U6yXTKehBVwJHWl0V6ArjYnRGCSIaG6Yg&#10;DwIb8S5RucKQ7Fe8g3cgoD78t1xXgE42+KhSJOUUCQqDMC/piMVZLV82LvBHV2oUyTBYaTsK8lBh&#10;ycIK4nXiUPOJEycQkeqnn3769ttvEQ8L38fGxuIYDvZt4UNhYSGrjA/ajmWY+i4uLqWlnjt30gMC&#10;k5MLN2zYiQPV1SUiIgLbu7BQ0yNJuJlH7LCZM2eyyFmsIIRufHw84ALOGC4gIADLxNGjR2NPGQKM&#10;MiQV94qytqiJ+mjFZJSQkIDekMbQ1dVVDdmtWrUaO3bsY489hhidoAdU3bp1C9KETPXILO9KRAgg&#10;qQguZER2g25AH3DoCWF5EbEXlzM24eInVMD3+FVgCkYAPwm/4nvWlnWF79EWPaAf9Mbaon/WRBhI&#10;DiK5cYXKrBrrGWHTFW2O7HWECwG0sY2ZGAifYaZYwWehB/SGP2HNYNNkzZdepIaeZdlnfYIYOSQ1&#10;wRkN0RU6FCrLoiGHM35Cze3bVaZ+YIZCX/wi/yRypSraDfXiBnkgUnOcZZVQrpUgQbnpSagGftPS&#10;0tRoDlgQdAOVISO27VdOVWqlVinsSuVba1dq5KsIrJrelOIsXJLs+lUUhHD9qvlV6fWrqN4acsqr&#10;cQQ4AhwBjkD9IQBvDm4NEJH/0qVLeGrYvHlzuXzmWg6t/NCmqttw3JLjxpzdocNBzLwQikXWg4Ga&#10;KLjdFgrunZkTAy/E/2RuFux0fkrqOcELN93s9h8ejEsKlbVkUMfqsjfLiDiBpQsWGLg1xge2REFC&#10;EbYIxLIElXUcxoDN2OpLbinOxhduAeB2x54npemjhDU/6wEIsDsC1oPgK2CLdhS2/ABKDK7r16//&#10;888/6ARkAM8qN0R1ZQPCwIcyKAKq7BXOiqs5La7KAV0fR8wNAQdM3gppaHz15XGp+aungggBoEGT&#10;BEwgY73Ma6KUIGb6kZwQfmEQqXSDsCLleHg4XVd+MK5AhjS8gSEKWGODKsWK/Yp3zHDPS5Ptqily&#10;XX1BtEFLJKEwjBhBc9gTYPSMoZsSBaqYgA2BlPZjYJPsB9UFm20xi+COXegGrkw4cfANnJ54x68d&#10;O3bENyj4oP1oBmpx+TIhrkaudLc81gGpBw7kvvXWx289KDj6jRPcBqCG4Qa4gOT58+fhEWbrEgas&#10;eiRRE/XRSlEKaiiXrWwABvkQRo4AVoHYZ4qnEUlJSU8//TQ0SthZjzXf+++/L+yshykQeMEODvz0&#10;5ptvoiGaoxP8it332ECK+vgJbWV39ONXbGHA9yj4wCrLIcOuhcGDByNIBaohSMWzzz67d+/enJwc&#10;dp3Kaju8hNgYsmXLFgyEXxnNzFChZ6EyG4I9qlmwYIHsVQYWGJG47ENDQ4Wu6iIv3ObhOdBnn32G&#10;nsEIM4ysQ+HqBhcgQ6AZBKjBGTcqCOuBhKVgFiwLRlUpzqgMrITnWAIjjH3saYV85cw1BIctxqww&#10;nDUsqIzhhGdgsq2Av1JxM3AwIh4B4jmZhgNhTsHTOMEwyrZiMw4AZHJXOj2xhkxz2FzGTpmwtkJv&#10;TCjCnm6wgD+RxE+TLd6qYJfTZ026EuhRKl8QCQmCKuE6YvUZsEyIIEYNztAf4cJBJ4q7toVxESsG&#10;aswearJRFA2FQC2UAdfpa6+9htO47CrTULi8GkeAI8AR4AjUHwLM/4KMxHDwYb7GUsfPz08mDIJG&#10;EQDRSa1+HFW34cyRwm6KcZ4Y9+C4E1csch4MVMDdNyup0ttw5mjGC3ufFQtut4Xbf2ymFioj3KFr&#10;/YFbs2fZm2XsYWILDOEWD0svOGqFBYkoZkm2NJVbbzCm2S0AClanyGWN1ZcizMKan9U8c+YMW32x&#10;msLKDasyLCGwJGNLNaDE7nw/+ugjbHFAJ0ASeAqOCFbZUFLl4xgUAbX2qob/Wc4iPXBAa2KtDMrT&#10;wzoY9uEOlyZdZHH3cXRFkq+9toIQHPUVbai2oY32d92QZOwAcyAP/NkLz281kYKRQMGSmKnKmGQk&#10;RGpLRu/ekqyDXlIxYE/l/C1bvKKiIhBhtLpgtvNiP/PCETBpBIRUgZ988gnLSoe8gnJJCJEnkyVA&#10;E5BAZaxN8S4kImOZ5VBTLgkhekPma8Vsh/hSKa5CbhP0oziu0EQ226FAMzNTitlaGFVyeUExEMsr&#10;iAwq2KXCEifWUdSy0KF/9b1pgrMAHUvpppR9JkFZnBl0qrCSpUpI3qJtyj5ZccsBq0rcsvxCc+oI&#10;tdBc8/wzbC5TkwaHpc5jWof+hQyc6kmVlZFiRlk5fdaQa8Vkniw3r2xSIAF2BixTfhCjHmehZ3b9&#10;ytGj9PpldRQNhdBWjTJoyC+vxhHgCHAEOAJ6RwAPpLF1FHc2CLuHKQOPotmfVQMpc+lUO3AUtxti&#10;C6LE7VOrM1q/XDB3hHAH3bu23pm7Q3jhT8MU07tZVrreYGCyWwAUbZMQspUMW1EIvgWl+aLZWoWt&#10;c2qtbBgR81HqGwE19mrnju3Z2TmqnoUp7oBuGGulFKDfpRuBcQOHAJAIhfyQFCRdxMPGEml2O/CO&#10;R5G1xkn5kGgCER4hYn+atslKEfl6iDT+tekVzZHE6WKAgJdwzBiYA3ngDzc0UH1RxRNgIwQNN8+Y&#10;GJo1a4bnkCgdEB1Z/CU1NTUp6babmyTr4MKFC7Gx6/V33jH38HDDdFddsJMLz13rdRP033//jXxi&#10;2OPJchLKFsCOn2p1YOkmCjXj6tYhbyVeBKAM2FaAE0+IwYK1IIs5g90x2IlQWlqKP93d3bGDA1M+&#10;0ozIBtXBLgb8hPeKigpWGb+iDmqiPn5CW3yJn1gqNvxqZWWF71HwAX+qih2MS49VUzquADVoFgY6&#10;ffr0M888g9OOcCXDTL388styEmFUYVzZ7zEQltdvvPEG7seQ4AWBaOoYckcgA32iZ/QvDAeccTmD&#10;qVWrVnVlmU9rwxlmAcYB63sE5MHmEdAPlpWyL4fzhQsXsBeVHaRg48piJYcMTDqz7SgYSHNNZuLG&#10;KBgLI6Ih2GfWTJW4Bb1CdAjsw2VjgTwQqWpcOIInIS0skRx0svUFFtAPwtmrSRYPBsHmL7/8grsa&#10;1GQ9yxZoCCL1owIixqA33FnJwa6UTsavIuysspw+a4iwrMgE+aItuySF64j1BiIRLZEJEScS1OMs&#10;9MyuXzl6lF6/TJEUDYUgQSwSgBhwA3pyV5mG/PJqHAGOAEeAI6BHBIQsXghlgGkoLCwMu2oQhQN/&#10;Yk5hAwk+GqXjym0l1GiztB4ZqO6KZZnAHTR7Kc0RhNttwWXB3B3s9R3RxnogSbFLrGSwDBBWU6Zx&#10;s6x0vcF4Z7cAKDjQhi3JgkbJIiOs+VlNPAJhdwRsRYHwGuoXn2ytwlYUsivVP//8U80yzyDS5oPo&#10;H4Fa7dXVq9eWL1+WlZUtMVwKxkjet9lQ1koWGJyi/1wa9v4nHCGU+qBHVe8/RTxLhLpHOHz4plEB&#10;7/iMbx7EudQVYcWehZ4GEE2TBkICVbFEsn+CBmQFFNrqOniNdgJH6Bn9Y9Bawwp0JHqOaCjRDqIP&#10;pERq3radNOjHOulYeKHtQCm/9V2YBIUXxpUtepGvGiTlxL1Y6nruLJ385OQLJURElHDtszvWN4Cq&#10;+kcwJrh1sCtqgLQobu9qKMJ0GBcrsHnz5p1s2TIyMtJh82bWQ7t27cAXUugKHe7bR7//Tub37zv/&#10;+OO6mzfL+vadPHmyDsMpNjl06NCHH374zTffMNcb0oDgHPqePXu++OILfI9fW7ZsCQpBJ9Ik4uAz&#10;vCT4HgVJCJEPCmSgIZqzyuiBcYRWQs9wCaEaKqshWM24emGTdyIWBFhId4RdQwyKIUOGNPjVLafe&#10;6mGUrYwtFbioi4uLETYdlzPeNREB2EducSTvnjNnDgzdDz/8wC4r3Qraogf0g96wHRWeONl+YEXx&#10;E8IvIvOnJjjjkodZgHF49NFHWTh4oTc5MyI7Cq59PFEDAd26dWO5EHGxw5ioAVaw7cBNjmb1OMDI&#10;YCxozsCBA3Frgcp4F8ZV2pbZK7SaNm0aqGJ18EFNQiQwzqhSA53AAqJPHD169DLiK6ko6Aps4j4c&#10;zmLUvHsXs3GNwmDft28fwqeAKlhgwVyrQUMH2NX0pka+0FgYf7zLNWcZZdkcDcTU4AwGhTlFcz1X&#10;ZSiYXgElYPXSSy/J5dfVvH9ekyPAEeAIcAT0iADL4oXguYjLhKi7CHfg4+MD+8/+fBAD+sEuZ3mX&#10;TtVOZ+aErtp2yL5THo5D1W244ITBHTp2JTOvi1aF+RDkbvBx343UWUjNxb7H7i52Zy1XGc7LIK0G&#10;07UyFnhoymZhsd8s64qBFu2wJEbQPwEupYtPtsCA0qJf2ZUqFFvNMk8LInhVo0FAE3v13KxZMFc/&#10;LPle8EFLbVaVRTKX/aPqs2prxRiHERkvjR9fFZZcf3CwngcTJUo9oThOj3D1SBAn7EoKJnqDCDGL&#10;4TNFBbzjM77B93JUyf4JG4du8Q6CQTY+M4e17J9yPSfIMIXDI9idxahCSkPZP+WIFAZireX+FLqU&#10;I0MOPzALlsE42Ef/GBRDM5qR3hAf8MIHFNk/5YjEeQm0Rcj/MpnelY4LAOG8hhsa9fHCB/zJolHX&#10;RxFoZhIUXixXpNyvsvJVJEYODTmB4k81SKpRJDXyVQqIIhn1gZvSPuG++ffff3dUF3yGZwoOBfg3&#10;sWWYfY0Pcm0xN+B7VEbzWisbjBelA+G2HJGqzjRrFn3xotfatZIYHEVFEydO7N27d3Iy+0vSDseD&#10;EqKSLTZv9v/rr50JCWXh4brF6gIao0aNwrtADIIVYOsBNlrC5yW5osPDQQ+2nWIaxveYX+HIwDeg&#10;EyMi1mebNm3wPQo+4E98iYZojm/QlUQnpRyhFdriS/SD3vANehYGVSRDzbgNKyA+uoERQGC148eP&#10;IyUmYgJipy27xk+dOgV/1qBBg9jtitzVjS/xE25gUI1VxmdWGYYCyiaYEbRlldGbomVgleX4ZeqN&#10;3Q2Ieiw3LmrKUQXiv//+e7gRcS0oUqUJkrhedu7cCduFEx6Wlpb4k11WuhUgCZLQD3rDJiMGJrOi&#10;qjpUgzNwQGQ9PE+CaOBeF8wyLDCIBNfgHcPhe1mcYSKwlRsFRoBlOsXFLtgNVcDqxi96ZmOhgGV0&#10;gndmvlSJm9kr1kQwqvgga68UiYGqwJAyRZL7VW4gIAaBQo6ywCrqs6zmyHWIhIrR0dE//vgjpIbD&#10;MPhTMNdqUNIv7GrkyzQWbArTsdLrSA3OAoPwKWt+/aoyFOgNxAAiYIV7QkFL2R0jLxwBjgBHgCNg&#10;eARYFi/MF1iKsDUJ1kiyfwoPfSVpvWSCajxwNCvzMkvdz1U+HVmmmDdA1W244ITBHTpO2Mk6YYRO&#10;cMfCHClCwZ/CbQx8CPhTuMGHYwF/4r77BeR2rv5e6FmuMghTGrKD0cy8H9oWVTfL6Ed2qca6la0M&#10;7z9byWBZIopZkt0CKJ3Z2S0AyuHDh/v06QMF0wpGLF2QlUSuZ7ZyA0rse0TCvHLlCpYZcpWx2IYy&#10;azUcr2zMCGhor9zcXIcNH5GSkvzfv3sVd0CbZWXeq6jA/nqcyq0qMIK4q8Tm/FNRURYWlr2++CLw&#10;/Hl9AjFqVMXWrVBQjIdnffnr1g0wgtjk2GqNkMFC+U8agtmX6FdpDH5etEPAz4+iogpcXaFFSIeK&#10;JLIjFi2yF0MCWe3YNEDtmkgiKROC/cN/hPttFLnxsTkX96h4V/wVrZAfDO8Qh7O0sLbYAIgvkRIX&#10;m6GEP1WxhToseS5aydbBLjZ4VPGOfXwoWqECKwa3C3wHTFUEBmU7wbjNt29/MTfXC/Pljh2lISFm&#10;9vYHD1oi5ueOHdjEV2qWm2u5bVv5s89iZfOap2eH+fO1JUMrmk2vsiZSMD2uG5wj9bArvazYNShH&#10;uXBJyv3Krm5UFrpiDQVDgc/Ctc9+kr265cyImqtb1bisTw2pEiwSNkpgaDlrptS4CQzKAoKU3OwA&#10;BIwh8ncLPymaL02sqCxWcl0Jf8pZUTnpKP1VQyuqHli5gQQGwZcmRlXOmNcqbvXThKpfa4VdVq/k&#10;KitlX3EgWfVWBJahBJWAYkAf5DYja3KVyamZ0nlQL9cRI1U9gxpev6oMBTazs8laTnmYFDAFs0XC&#10;29IiV8dg04TBBpJjkP/JEeAIcAQMjwBcMzB6MLwImwuPHkJ+wTko9yeogqfm559Went54XSRjY01&#10;Ah2gwFuNtm3atpc9vw7viuDWgUsHBXdY585f6PHpp3r25xgeLPUjbt9eNGgQPMi4qcRMihS+vr6+&#10;crOz7ByquOyB63/q1KlY+OEBLWrKrq5x9kvVrSUmXMVfMS47/6R5AmdF5uzt7SE+OY5k16Ky4yrO&#10;+2xmV3MLIDsi0MDyW/YGX44FVescYVxVNxfqbx/UAGts+sXpAQKa26stWzb/sWZN+/btXnxpLrNX&#10;uKxQqrZAwwFdw/1cUSFYq5OnTj08Dui9NeNOFEuf++1B0k/xxF4woguDO6D1JQwVDuiCggI8wlG8&#10;P3Rzc8NaRPFXrGnwJbu3RLhVBJ1kbREKCkuZkpISBIQS/lRFO8IrYxZEV4L/mtXEWicrKwvv8Hpg&#10;stSKdU1uNTHusq++iv/++98RUNXdPfa99xzGjfP2DkRUDJwjv3Yt1mHZssDffkvJyUEU7/krVgwe&#10;NUpbMrSi2fQqayIF0+O6wTlSD7vSy4pdg3KUC5ek3K/s6pa9QllDjMsMBT4L1z77SfbqljMjaq5u&#10;VeOyPjWkSrBIeP4N4yYQyciQ+1PWfMmhocoBrWi+NLGislgJAynlSA5JobKcjVXEWY0VVQ+sHOMC&#10;g4jBV6sDulY0FMWtfppQ9atWA8lVVo+zUvVWnJ4YSqoc0JpcZcJAsvosN5BeriPWvyKSApGaX7+q&#10;DAW2WrPJWk55mLi5A1oOFv4nR4AjwBGobwRge5HABkd54JdBWCR48XA+Uu7P9PR0OKbhgPbxljig&#10;WYH3mTmg27arEcQMXh1FB/TZc+cfTge04tpM6XoSUsY8iN3BuEfesmUL8xrLrq4BtapbS0y4ir9i&#10;XISkEBbbummRege03LiK8z6b2dUsIWSpwpIYy2/ZG3w5FlStc4RxVd1cqL99UAOsbqDxVvWKgOb2&#10;atyY0W3btX3hhTm4jgQHNJSkhgNa1gctOKBPnDz58DigsSHkdE2J4bhHL+591k2LuQNaN9wUW6lw&#10;QOvQvfp7Sx061EsTDV2fN2/ePLh+/b4vvsCg80NCevr5CcnHMMH/HRe3JSHB3s1t1Oef9xwwAFk7&#10;9ELbw9OJhlJ4eAAxDKcc9vrAGfdp+/fvx/7NoKAgbLtAxJ76GMWY++R6pSidc+fOYXcP9u8gguHn&#10;n3+Oe0JjlmCD0HbmzBkkLTx58uSrr776+OOPN2/eXI4Mg+mVwQZqEJz5oBwBjgBHgCEARwzuZWJi&#10;YpBXGRsDEbvP398fQQwU/4TTp2fPnlIHtLe1Df5ZWwkOaDMzRQc0Omen2gWXzpmz5x5OB7RWyoYd&#10;DJgBsVTA1mmtGtZTZfUO6HoalHfLEVCKgLb2at1ff3Xv0R2n9pkDGk8aYOUEB/SDJIQyYetVRqw3&#10;YZHgUdfwmi8ko5OPX2jC/HPWTB0BbH3Cc10kokUAZdHxipvhvhMndnznHbwOVlR8fuDA+7t2sddX&#10;R47cadoU33d+442BI0Zw77PohMsJ5gjoEQFYgBEjRrzxxhvDhg1DOGY99sy7Ei8CSFqLzJDPPfcc&#10;MrOzFO28yCGAjd6PPPLIa6+9hmc2it5nDhdHgCPAEeAI6BEBOGJQsPcZ7mZsZ0bYXETeuHHjhtI/&#10;AwIC2NCSmM4sqjM+S1+KhYVbZa4cwd2jR8pNuKsWLVrgThn3yybMI2eNI6ADAjrYq06dOzP7U227&#10;amRDlcSAxvZn/CYbM4jFgD52/HhgYOPWmzd7xsXpQKvKJmFhFe+8w2JAIyp5aWRke0Ry5cWUEEBk&#10;hK+/LrC1hRYhtkP8hQtd1661UQgZYUoc1xcvNZG8e/du27Zt2bF60yiwRng4VlhYyFRFEwa//PLL&#10;s2fPyrL/2GOPTZgwwTQAaRAudJBCg9BpYoNy2E1MoEbCDtcrIxGEiZFhML0y2EAmJiDODkeAIyAi&#10;BGDo4AaJiopCXDX4l5HhDd+o+hMV4MrBDuhGjXxZ/A0WAZrFVG3dpi0YFxw9cl6dMmT2Ki1NSEwK&#10;2bBBz/4cY4P73XeL2rUDnrijxEZyBHQW+2knbB0FL6bEkbGpDKdHQwR0sFc3b1yXBqzHgY2qeEGy&#10;O6DNsrMyWbQgFoWDvTNrdTQy8vHHJ7FIkfotGAUOaLwzsvTbOe/NSBCAVxFPMrDlXoiWYCSEiY4M&#10;o0KSrWzqWOTSod6/fx/HxGAKuKrUEdi6NDcqNasLI8bWFlMqplGW0kSxcNiVwsIWCXg6hRnE2AQq&#10;Cnq4XolCTKIj0mB6ZbCBRCcCTjBHgCNgAgjgBhlWTnNGcN8EB7S/n58Vwm+wjF7SM+3SJITt5O6q&#10;BJdOOaJwSPYUljUJCtJ8LPHWhK8WoYqBBuIOy2EiUqZMjyORCuIhJ1sHe3Xr5g3JszJpylQWsF5w&#10;QANMs5zsLDkHtGCt4IUuKSktKZE8SsLA5eWSWEJwUEv8T1InlB4cUSYqz+XLluVkZ7u4usryV1RY&#10;2DWs6yO9+xw9cvh01OkZzzzr4uqCVAObN24cP2FCcHBwA4IBgl1cnKc8MVWPNOzaufNufPzsF17Q&#10;Y58N0lV9gMMYWfvXn3jXL+wNAhEflCPAEeAIcAQ4AhwBjgBHgCPAEXgYENi8eVNaKjIoKSkmcOun&#10;lK+4mze0kuzq337LzspxdXNBq9txd3x9fGztkWFKZUFlNzcXBIySRtpg0TYke5vNEUvDwpxteJY6&#10;nyUuHXxmSQiZAxrOHPaO3mUdO/DewAUNNw4cOaWlJfDofP3Vl5mZmchXXOXGqazMys5yc3V78SVJ&#10;gvqlPyxhfwpUyv6qFftaVb52/WpRQZFsk6ycrKiTp1JTU0JCWrVv397W1k72V3cP94CAQK2GqGNl&#10;IMN6wJMDUBUU1JT96e3rM3HC43Xs3JSar/p5pRw7z86cZUoMcl6AAAutkZ2d89NPEnEPHTL07/Xr&#10;QkNDp0+fwU5mwDqx3IOSp2XVxkoIylHDAS3sg1a0VmXlZXA/sy3SzLRJ37kIlCNw6PDB3Owcud8Q&#10;3alb9x74CfZ05nOzYPpZBdjc9X///fikSS2DQwwJ6B+/r7lw4TwbsUOHjk9Oe8qQoxv5WBwcIxcQ&#10;J48jwBHgCHAEOAIcAY4AR4AjwBEwPAJKb3UZGaNGjzE8PQYYEYfKtRrl9OnT2Tny3gA1PcClg61p&#10;YWFhqFMVyFnqg5YEc7bAP5ylk2wkZN5n5tPBz1UOaKqUuKylRdYBzVIRwvuM/2NDIT7v2bM7KzML&#10;LpyqI61Sbw7G7T9gID4c2L8vR8GDIfyqFft1r5yVlX3ixLFhw5Clq+HL1s2blRLRUOA0PCKcgoce&#10;AdgfGJPly35MSUnu3LnLM8/OhL1i1qnaRgmxgiTHNYS4GhIHtKypYqc2FK0VHpxVBeiQcUA/9LDr&#10;AgDsV9/+A9zcXGUbX70am5SYyEw/LxwBjgBHgCPAEeAIcAQ4AhwBjgBHgCPAEeAIGAMCN65dMwAZ&#10;VVm7pJ5nYR+01HUjOcIu69xhDh04oBWpqrkJWrKDEK5nFOkHyZvMVkK+ndAAUuVDcARMEgGJncrM&#10;yt7/378TH39cyH3KTBOKEHkDhov9ChQk/xMc0LJuaGanuLUySU3hTHEEOAIcAY4AR4AjwBHgCHAE&#10;OAIcAY4AR4AjoAkC167GalKtznWY35k5aqreJUfXpcfXq/zQgoNH6oCWjb/BRhcicbBthWx/ocS3&#10;I/3E3NPM81NnankHHAGOwMOLwAMjJcVA4lyGoSLJW/VTM8n/mfdZhQOamaLqTdDcWj282sQ55whw&#10;BDgCHAGOAEeAI8AR4AhwBDgCHAGOwEOPQGzslfrGoCqIRpXrmY0m3Qst8elQtQta6tmp9ukIDmiB&#10;tprhUqscO0JmQniiJf4eWe8zd0PXt1x5/xwB00Og6rDGA2vFwtYL+6DlPsi6qs1yc7Ll7FS1F1ry&#10;rIxbK9PTFs4RR4AjwBHgCHAEOAIcAY4AR4AjwBHgCHAEOAKaIBB75bIm1epWp8oFXe3bqU5EKOPW&#10;gUuaOZ+Zc1pIQsj+VOXVwa/M9QznThWF3O9cN1Hx1hwBjoAEAcETLYWDmSbFXc/CT5IPcEDjf9xa&#10;cQXiCHAEOAIcAY4AR4AjwBHgCHAEOAIcAY4AR4AjIIvA5UuXDAZITQf0g2AcVTsMqx09zAHNPDnM&#10;7yN4dVS5dwQWePwNg0mTD8QRMGEEBMsDHmtscxZCCFXbKwEEs7CwrswAoQGejMk2Yw/K4MBm+6Bx&#10;WsPC0qKyQmLg5CIHsVaC7ZM1goIplCUOFZhfHB8QapoNjW8QnAjBqvEu+M4ZDUL/+IxvvvzySxOW&#10;ImeNI8ARMDYEnJyc5AwRo1B2tSdrphRNolBfiNSmymwqGlKlFhUdzpkzR7DPwpNGdnKFmWiE/Ic5&#10;xU/McjKCBfMrGGeN7L+0N4F4YV0rC4scR4IQ5eiXtf9s0tHK/jN2hKlKli/GMkMA1VjkO1af0cC+&#10;FEBjlRkm7KAQm+yEIRRX58IsKaeiArD4Hjl72RBsOIzCCBDmTYYkoxxFEBCTF6OEiUxOwdhP6J/1&#10;KczFbBQBRlmIBJEJHwSShNFlQZDtnJGN3pA5XVAwYYJmlAtMCdLHN5jHGYOMYFlOmULKyUUQEONa&#10;VmSyspNlQRCoIDJhLK7/XP/Z1REaGlqr/guXP6upqP/sS630n12eOuv/1atXZa8IWVUXbBTXf2Ha&#10;krWE3P4LM77sdMxMoqA8TD+5/ReWMWySEhYV7OIVJjj2ma9/5NYkskugBlv/sP28MuufsuoVr0b6&#10;X71IE2YBZv+xehaaK6x/yqpWZZW1rH+Yc0OH9Y+FzJIVcaBV2H8JhQ+WstWxOCrgo6lealpYSNwp&#10;Stf/8L8w8UnWb9KN1dX6LyFYW/1HC0ak7LQlqIf0J8kiXBhR8P/w9T8zMoIO8/U/X/+z64jdJbG1&#10;jTBPyd6cim79M27cuM2bN8MaCPe/Zp07d2LaLxgOcCt7i8juZB4YF6lxE6wVs9oCWAwy9isbg/0q&#10;i6Bg3QQbxI6CCFjL2n1h3S8IAL8eOHBAdubjnzkCHAGOwEOIQN++fQXjzGwvM7nM9jJAhIW17P0V&#10;m8ZYfe3sf/V9rOBbqbv9Z3Rqbv/Z0HL+ZeHWWvATMcIE1yoDCkX2GafsxCd7347PgtdYgFGY7IS5&#10;UqAcfbL7FsEFzH5ixOAn5pCVncUELmQBFGZSoWfZG5gHM2a1FGQdtYy7qlsjIlkWhE4EEJjcBdCE&#10;OVeYtVkFuXmckSdwwYZjnTD0hIWBMJCsi1/ABIAIXTEVxTdWVlZs8S2sGWQXD8KgshgyIhkZXP+B&#10;A1M/QShc/wUHNNNMw+u/oJ+yBhl6rqj/MBGCsbpy5YrshSCYKdkPrALXf2aRuP3n9p+vfx5S+1+9&#10;h4CtBNjCV9P1DyCrfvAgrJzZMlr1+kfyq2QdIt2Np2b9g34ssaWgmjzN1z9wOD2w/5Kwz5IizCDV&#10;66KqLQ6Ma/isH+g/dgpWrf+ryBMWZsxUStZ1sut/6QjVyznJRkDGO5tcavh/qheZcut/C4uq+ir8&#10;Pw8WjWypKSiqwBRf/zMEBLejsHhj8hLuJpidFxa9guC4/ef238jtP3NACyYIiv3/l0Tn20uar94A&#10;AAAASUVORK5CYIJQSwMECgAAAAAAAAAhAIytS8vxigQA8YoEABQAAABkcnMvbWVkaWEvaW1hZ2Uz&#10;LnBuZ4lQTkcNChoKAAAADUlIRFIAAAeAAAAEOAgCAAAAZ7FWFAAAAAFzUkdCAK7OHOkAAP/KSURB&#10;VHhe7H0HYBzF9f5cv1OvVrcsy73i3guYDqbbFAMGEiBA8gNCCyYJkJBQAgFCwj+U0Jsx4Iaxce+9&#10;d0uWZav3Xq/+v92RVqvTlb3TWZbNGw759nZ2yjdvyn7z5j3VsssHOZjDgf+Z+BG+MruD2ZkjMziB&#10;USAECAFCgBAgBAgBQoAQIAQIAUKAECAELjgE8BKsYipUy+5wqIRvwne8Dgv/MGYV3oyZRoV3ZOFH&#10;DWIwZhN/VKlUeG/m8fEz/xFfNSqHTXiVFu4ivpg+DyoeBz/iixZPqlQ8fXxF7mohETGemKhD+Fco&#10;gE6MbxeT0KtUFvERXkKeJQ8angVDylKy7SIgPi8J8sUNu3iBUiJlXhdeEp4zv2wpN3+Kf1QCUdDy&#10;uwrFY2qVSs2EKnMoxLLxpISgbn0EWeAXXhEt0MYtETlERyI8JpABDkhJ/M54TUXwVWL1gSdrtjNA&#10;h2fFFhGbQ4xjFYuFwvAUxPsqvZgICibmIGCGB4SKo9j8S/ugRvHEJm6N3v6LU2xJSpyTcXXdIh0d&#10;bnlIRMBWAEqQoRao2v2COopV49XFLUEedeIjwASNgruQH8gDKowGEm6JLa1Xq5pxyQRwgAPw5KVD&#10;QlZRJBCTY8sfxI9oMp1a1WQXmgDNBLQNakES+F2IZSPIow54KgHmHMZplfGWDtXS7C3i3drNWnqZ&#10;/Ne2IvOWodAZBCBvvDvrRYnCd8hkszAYO4yiyEGA0akhpRA2CDYkU8vwiDASQpJxbRb6eMsAhYEX&#10;/6Ej84bhw6bwRUxZEGhxyOL8Z8svYgSegvRU62gp/MbZUT6Y89Qw2GJYloYK9DLkiq7hOZjtYoHF&#10;UV3slS6C0Ifd3OoYG4CI41vLWCr0enGAbZ1ihO6PuyJ0wtSAfoo4IuPLB3NhpBXBaXlKHFIEBAV8&#10;JOjEuQxpY2oT8hLRcuA3VFkcZvmcoRWar2WM1ahVabWFwsCiUmPoADLAHI/ZxKRVP14+kLcEogsf&#10;MXuhEA52MiTh2cXrvABJtwkBQoAQIAQIAUKAECAECAFCgBAgBAgBQoAQIAQIge6KgLSzwr84/RV0&#10;MVt/d/fd6anuWlEqFyHQWQSc2HDOjDv9FXj41t+l76/cfHlSTYFJoxb2WQVuWgUCGruPAv+O/zgB&#10;DbqZs8+c4AcBDUL9VCgR0J1tNnqeECAECAFCgBAgBAgBQoAQIAQIAUKAECAECAFC4Fwh4MQ+cyrZ&#10;iXGWLu12QZle0M60C3q0/HtH2vpc1YXyJQTONgIeCGi1GpRyC/UsfZd+eX3WFSCgoSSOSDo11J/B&#10;RPNjNw4cpBAIaJfqz6Cos0MTSQP6bLcrpU8IEAKEACFACBAChAAhQAgQAoQAIUAIEAKEACFwlhBw&#10;p/4skcvSF5DOcgK6YwQ5E32WSkvJEgLdBwEnNWdOOsv/Spco8+uzr4yvzNdpVOCdof6MiLDqY7UL&#10;Vla0sA8iEdCivaQW9WfBcpDdcTqMCOju0+hUEkKAECAECAFCgBAgBAgBQoAQIAQIAUKAECAECAHf&#10;EJAT0B0VnyV9Z3yxiYFz0HIyWs5EI28pQd/KQbEJgfMNATkBLfHO+KLRaPCXB64BjQACOrZS0ICG&#10;re5gtUqrgRlomKdmBtFjgGsCWrDw7XCcIQL6fJMMKi8hQAgQAoQAIUAIEAKEACFACBAChAAhQAgQ&#10;AoSAhICTAY2OHDTnmkE9W61W/pf/ImlDEwFN4vQLQUDaXHFp9JkzzmCftWKQmGhOQL86+6qIioJg&#10;jcOg0cDmhuCzEQy0So0vzgQ0FJ/BTGOjBw4TwUHnEAH9C5EvqiYhQAgQAoQAIUAIEAKEACFACBAC&#10;hAAhQAgQAhccAgrVnznvjPDyyy9fcBhQhQiBACPw+9//XqfTgYOWVKEFAvrWqyPK84K0aiNYZ7UK&#10;fzVqlYOpHXaHHlY5YIKDeyCUm+CA+rPV7sgNTyIb0AFuIkqOECAECAFCgBAgBAgBQoAQIAQIAUKA&#10;ECAECAFCoEsQcCKgXZp1hqYzqGeLGBITE7ukXJQJIXAeI3Dq1Cm9Xi9x0FwD+s3brw0tz4XSs16t&#10;CtKooQQNDWhwzgaNCiag1e2qCx5a4KKF0PLPeYwGFZ0QIAQIAUKAECAECAFCgBAgBAgBQoAQIAQI&#10;AULgl46AS6vNHclo6EH/0pGi+hMCChDgptKdLNVwh4IqkVLGP3bmsNgdGhUTfnGINqDbNKBhf4MJ&#10;xjfwAKxw5HnTgH7lpZv0OvDZDpjz0DJmMGg1BqPVpq6vtdZUNhv02ti40MiokOBQo16ntjWZwYJr&#10;tAa13qQ2GEdPfkxBjSgKIUAIEAKEACFACBAChAAhQAgQAoQAIUAIEAKEACHgDwJyi894Xu5yUPrO&#10;7W9A/bm5uTk1NdWfbOgZQuCXhMDx48cNBgM0oLkSNHdF+Nac64JKc/QadZBWAyVoMM9BWpDPcEWo&#10;0sIohxwfX7Weg3TqIL0uyGgICTKEBumCTcayktqDu09uXL1v9ZoDi37aM3/+1rWr9uVmF2o1ao1O&#10;o9EbdSaTMUhrMlp/Se1CdSUECAFCgBAgBAgBQoAQIAQIAUKAECAECAFCgBA4lwhIKs8SEy1Xgubq&#10;nOeyfJQ3IXCeIMA1oNF95ErQNofdIio7C/1LNPUM/WZcioafHe1NcMjqqYSMDjKog0wCAW0y6oOC&#10;TBar1lrfHBusHdo7YkCS0dZQk5FZsGnbye07s8rLa7WGEENQsMFkMJp0RoPuPIGUikkIEAKEACFA&#10;CBAChAAhQAgQAoQAIUAIEAKEACFw4SAgV4t20om+cCpJNSEEzhoCcvsbnIkWg0A8q1QOq83ebHNo&#10;1cwKGxsoA5Sh4YuwM4UJDtIHmfRGo95oCtIYQ4tL6qODdBNH9Lzx6qGzr+g9aXB4RIgmv6h69/7c&#10;Q4fzbA61Rq/VGdQ6vUZnMHQmX3qWECAECAFCgBAgBAgBQoAQIAQIAUKAECAECAFCgBDwFQEn9hmP&#10;y/WgfU2N4hMCv0AEnKw/8x4Enhn2mUFDa9SCzQ0LrDzDKjRroZ47RUCbQoxGI+xpGAxBoXZtaFZG&#10;TmpcaP++8XHx4X17R1w6KnxQT2NokKa4rHbD5ozS0tLGxlqLzWxX27VaOtTwC5RPqjIhQAgQAoQA&#10;IUAIEAKEACFACBAChAAhQAgQAl2KgNwDocQ+SyWQ2GcywdGlrUKZnc8ISMY35AcI4FNQMMHBVNCI&#10;VgmENIMJaLVoYcPs5IRQ9EbY4oTQ4nDke3NC+MWHc0KCwkNCQqFWXVZYsui7HbdeNmDk0HiVxlZV&#10;UlZbXbt8S+7Pu0szi8zRUcF33DE6NT0hvEdEbGxoapQppc+TzlBnr3l/VVbLj+mXPTAjjX+v3Pfd&#10;gl0V8shRY2bdMiKyEy0lJsk6mwrKuyeqkyVRVgk3yODhtjsuQBGqWTFKArI9ljKE2wohy6hdevIC&#10;IHbHZ9096Fy/jkXygoBTzh3FQxmC/sSSt69YDJeQ+ZPy2XtGKCcT+k6HXtPpTnP2Cu0m5dYqCLCz&#10;c4F/d250nztSK8hipVwKg6Lqehj0FD0vDlmeh03/quZO4J1+d9cNnMeZrujr/lW0y/shZUgIEAKE&#10;ACFACBAChAAhQAic5wi0mgYQ1JwlWwFy/U185x4IzWYznBD269fvPK8xFZ8QOOsI7N27FyrJer2e&#10;OyHUiOGtu28MK8/XalTBGjWoZ/wKhWg4J9SpBSZac0d6LDf3LFrqaP3iYFBRrjWGTbn9Hg+l/t+H&#10;rzU0N8O7oMViP5VdeOxIQYjGorU3NtRU5+aVZxfUVdU2F1WYiyot4LUjYoxWrabOYrHZzOFBmriE&#10;i9unXLlvb/OkWddOHoUQVbV61V5170EJJsRpKjp61DT5gVmXCnfEu4VLl67eUxU1qrefJHTl8S3Z&#10;TaaKytYc/GyYquw9habBvJBnM7hFBgTG0oIhs+4CaL3VR1etKmyDBHzKgtVHCxpZVLoEk0jFRF4m&#10;ItlbvXfpUll8Xv7svdnpszjQAsjZUnqoqmp0WxN0AN7tgzJcXBXJO2yRvVtbvWrPqSheeBTfz5b3&#10;np8shrx9xWJ0Sa4+FdEpcvaaBZWj+YZDh14TUDlFW66pbumfnSmwh2cr9y1bVSkKtwB7F+Hfvl5d&#10;lKlfAArt25joh0hCqk9VNjYFO7de5b41R5tMjSYvabYb9PyCy+uwaUoY1Lt6zbKiBJ9E1p3At/vd&#10;eZhsg16ARRpe2k9AfrWPl4f8GwzPRkkoTUKAECAECAFCgBAgBAgBQuDCRkDSfZZoaNRXboIDl5yM&#10;hlM1BDDRMTExFzYmVDtCoPMIFBQUgHFWq9X8L1hmhJ2LvtE21OrVKpjg0MEUtIoZ1GqDmkEzWg1V&#10;6M7kmnG6/OCx/N37s/bsO3n0RJHdagsLNZqMOnDckRGhifHhep1W9HjosNsc1TXNdXXNNbWNpVX1&#10;ueV1HfKNHDFD0mpOGzkmqiLrdKXrwqXNeGDWmKisVWuy/St89t5dLH3GqPSKXXv9TMG/fP19yh0y&#10;qEdF+igOGuIAkj37OGTZa0R13cvS5VlWns6qSL+sRa+cxz/lVP+0Ga1q5yytdzqT7ldWuWmK1vTd&#10;PdiWv8si+YsIPecKgcp9eyrHjGw5N3BBQBQZ0RUbDRcEVL5UIioqqsPYJ4wOvqRxduNGjhgVeTZG&#10;Z6QrG9bc18HzBNTputNg2GkIKQFCgBAgBAgBQoAQIAQIAUKgkwh0NPos/dLJlOlxQqB7IrD9xhsD&#10;9UEF5T2ozYiNqNoMl4QwsAG7GoLxDZUABvhocNSd0oB+9/03q2utZaV1BfkVBXm1zGK7dHzPxB6h&#10;dqaOCA+ODNEezCw7crqmos6q1qjDo4KDQk1MozLbHc1Wx4QR13toElNToaRd7ErXz5Rgqtqzu9Iv&#10;JejsvaurkiaNGpigzt5cYGrTIYSC8OdHTdC9+3zp5j179mS36UcLd8Tf2v8sqfIJ6mxt2sKCzZDP&#10;tzT3Nh39fMFq/lBLaFXalqUn5cJzj8pegGc8KXe3IVN5eu9R0+BLW9VyhRtHGpPE+giqm/hX0Opj&#10;kgZ00dHNsismxD+lcq/FiodRjjYldMXqlvIH25rYZZF86ZTtKyM86QrGdr/K21BU1oxq3rKAN6QA&#10;MZOa1TXgclVNJ5VfuURID7tvVldC1b6kHhNRBlP21qVNg68d1ELZutSQdS2oYhsrL7yQyO5K1lhw&#10;tAVHZ5LYGzgcff6U604n/Loqq5FVnmrNwgl/UYG0pT8KjXqU9+P2sXjawo0OnctVj+5YLw+N7rUK&#10;Tm2mXPzkRXMaCeS1ToqqPCXrki6ar2UYclYjFqQ6afKQpt3ysY9BeAr7TE6X0nSHpDCm8GMfnuHi&#10;zycULWsZOGWjqZMGtOtezCIj1Xu3+KIE7U4l3Ol316MTcxorxQMErLeofO92SHG640MX7vRgqGxE&#10;oFiEACFACBAChAAhQAgQAoQAIeACgY4eCJ00oGNjYwk4QuDCQyBv/vxAVSr5ttvy8vIkyxuSBvSO&#10;RQsMTbWC8Q3RCSGsb4haz/gictCdyd5mUzWbHVXVtrIia22BvaFUW3emqTij+szJyoK88ryT5VUF&#10;DkNDUA8WGmUNsRWqq041lZyszc2sOHy80HO+2aeymGf1x4ioKOZVMddVJkg6Kr2XwNL2Su+gAwy1&#10;ajbjAYTLoB+9pkWfuPJ0Rfos4ccHoHnNdi3ooHktaAu3lUXUNIZiMhS1WwMUthmMj4rqxYIhjKzW&#10;9C6LlCdXiVPgQkaSGrKL8rchU1VRERUV0RZFQMRTcHG/oqLKzROijl6LdjWPkrXqfR48K553fLAz&#10;Eub+WXcwemisil17eOOK+vOoiOzKF236VlMmLRLBUffQrK6FqsUeitJEvKIIAWwnDq4ecC2oPhZe&#10;kGvo1kOeXYmqW3AE4y+tnahylVyKOuITOeIWoZEEW+MueoNgrrdSzB1hVMWq9gbi3QEl71wuhcSH&#10;eqFw3qrQsRhKxK8deu1z8VBrD7LnBo0IYexrPS+BOHxQlA0mXsWNeYYLz1dgaOM9zM2w6bnXYPh3&#10;Pzx5L57rGApHJ5gjgYuA1sME7oYUX8cBfwtNzxEChAAhQAgQAoQAIUAIEAKEwFlEQO6fENk4XZ7F&#10;jClpQuB8RsBJA5pXxS52IMG8M+xvOKCBLChAq1TCL1CL7hQBXV1lbqy3hptDZjiGvma6/SPjQxdv&#10;uSZt7Zj440m1BU2RGb0frrztU93jS6KeXBT++IdN9z6fO/PW3FF9K2OaGs0ecMaLvWBBwhMNC/rY&#10;z9P5Ev/skoGOGtNiB0Q8g91Cz8pMYIhHuDvy3iD2JIshIv/cW24IgdMZLQkL9j9avzMmZCMzhJE+&#10;0rNvRa/IeKLkRcJdslsiUDEu2gA0lxjgJkzGgwuEYEu4LB3crQu61vWDZ603uYXRU2O12StBK0I1&#10;vNV6ics2dVt00fKJJJ2RI0YIbe2pWV0Jlc+JeEUS+xHOfULaM0CDfifuprgWVF8L76Es7uvFt1+E&#10;4Gz+xWWnc5+H0INlPWhGe0Mz7p+TdS7vPdo5GRGiTlbBu/h5yMVDrd00n9Bp3fpqFQaytiFr3x6n&#10;3Sav0qYkQvplrdm3NxDU9qzHwRAbZr7uMHYUeJ6X9LvneaVtjw3EeRt0bqQl8F1YCagUhxAgBAgB&#10;QoAQIAQIAUKAECAEOo+Ak/0NuXnozidOKRACvwQEXHcikX+GQWhmd1gdLdSzwEeLLgc7RUA3NVrj&#10;bJFX2YbeYR03WJWIYwusTh9a0iM6O027v2dNZrCxPiRGFdpDHRarDom1hyQ1RYwoSxmXlxZXHOKu&#10;PYST3YKypGf6GUqbLs0St9Kg7jR1YSa3Rf9ZyF+kZGV6gM60tkyred93Lfq/LmlbGbHXgX9uRz8L&#10;qoaCamBLYu+jrjLLq55JdSXIeEwBjJRIH4vhVG9Bi1WuQS22SKva9gwGJpqTlu1DmkD4dTAereDB&#10;gHZAjzCCpnfZWO1r61Vd2E2BhazbbzAgog/NKgqV74l4g8+VArSoQNwSWvi0Nga6TVB9LbyHorit&#10;V3vBFK7aOlf7e95IR+F+uye8af63FNepa7gTEteV63giw/cqeBc/D7l4qLXH5nPfVq4kwZuQ+XS/&#10;XX1dDkyeS+6HCrQLgReL3Pb7rKg97s9wtEQTTr84eQdwIS2B78I+oUuRCQFCgBAgBAgBQoAQIAQI&#10;AULgnCGw/EG4W5v09smOBRDvPLi8i0t2bnJlDPm6RKGLq0/ZdSsEYP3Z7HDYGNOqBAvMAgkN6lml&#10;Ah/dKQI6yKgfqk4aY+/VwxF6nOV/3LB5S9PJqmazoSZcWxCtrQxTW7Q1jsbdluz/NK5ZYtlfYauP&#10;aA5KronsWRrhCiDhNX8VA2vmjX3Gw4IBCtGSRrsgM3vhKhHR05aM/xXoX/fODltSFkhtmdGMdo79&#10;pMxb6Rxn/rk9/cyjy2kSgR5UUFs3yLQ7ow5EvEpdGz4zIpyJvHYPi2S1ay+Nngk/Dw96LZ1vEVzC&#10;qKixfMtHaWw/mrVj0n4nopSucyOofuerFJ2AxVMi5l4yO4dC4i8MXmrtT/Ph9AUTiFYMWW3mJvwt&#10;n9/PuS+5EpsyPmfrThdbnpCwxyZzceurtPjTFj7Xgx4gBAgBQoAQIAQIAUKAECAECIFzjMDWb5c5&#10;M9An337p8MSJXV+uq96D3ul7V3V9xpQjIdABAVh+hhY0gpU5RAeEoltCkZLuHAFt0oWp9LWOxj2q&#10;7B8d+5c07zthLWpwmGFZWmtQR9vD9UxX4ajfbs/8n3Xd15btBfZK7AYZbOqYBrg9cw7ZaxSpPouP&#10;KbTl6ZSFwA5z07Vy68xeGGhB97DtMLlb/UxO7GW3t78hVElmcAPF8ct0tWtk2hv0FTVKO2jmuu8M&#10;HS2FKO04AWAAlWblNp47GBU2Vmfyd5m1r80akEQ61MKb8rD4QEdB9bXwHtBTWK8O+rw+NEiHLNzK&#10;o7sbfghJx3p1pgruaushFw+19rv5uBH8NTAu0nEnr30R/ery7XbHXBr191xyFzZlfBATj1G92W8S&#10;LSO1HI1xJy0KRT1QRaZ0CAFCgBAgBAgBQoAQIAQIAUKgOyEwceLErY/9o72q88ll327tTmWkshAC&#10;5wABm6D0LDLPsAHdlr/DoOocAW2zWXZasr60b/uCbTtgy+urSRimS4nRB7PI5qD+DT30wQamrVc1&#10;NhnqoyPURY4KcNOCPRCVXaPtYANaNI4h+X3yBJKoDezVRrSLFET+2YlrEUgY14q+8gRamT1Bn9md&#10;mrFI7O2R238WWHKZtVoxQdH2qszxIFJ0YeeiXeHdIiPk2Oopsb3bLK8yxplx7mVLwJMb28je11YW&#10;XvjWGFIhRSvULb97fbAtgtcC+RjBE4xKGsvH7OTRnbKu3Lcv2/dmDUgi7SshSINbn5LyqC2C2qb1&#10;6odMIj2XmSmtl8zFm69NwXusJJDtbJmDFJQ6sxsj5y3ZuRcSJfVCn5F7qfO1Cu7iu2iIVqD4LZe1&#10;dtd83nuf8GRWlswmUVvBFCPpQebaG5x3Mbh7FLyzogAtNpyTiX5XreEEtytpUSrq3ob3QAkPpUMI&#10;EAKEACFACBAChAAhQAgQAl2JwOw/vjXx/UVyBnr5Px5jb/1xdrtCnHx7Esg4MciMVch+bWfDQjSl&#10;IYvc3sSF8BS37sG/8djCL7J4/JaUQTsLGfLkl0uJycorRJDZDxFS4Qm4K3Dbs+6K2lrcjiA4V7Yr&#10;G4/yOosIwA+h1Q7dZ5VWBSVoFfwQwhGhQ6VWq6Gr3Ilg0NhyLaV76s5U1jXdaB/7j7DZIw2pjUk1&#10;dWNLEkbptDpoXqss2mZHUFN8uKG3PiZEbYDU6UJYeB+rq2zlxpHbW3GWe5daUDFKmd0KpywEp1Ed&#10;rXYIfJYrm8bSw8KhbdZitXkN8+DyTDjSXtFG63ECrF2VRN99sILRZokZtj2iOtgRcQGNa2SEpCJ5&#10;0QTlcbcex1oSbDNkKho66Rg9gmVJ1qlXVY6Z1RajstVstaik3uFJ9w92Qro8P+oaRsWN1Zlytct6&#10;QRaLEBLztVkDkki7WoBYbm/QvM33mmgSW/IcKVLV7bRefS08d54pWBPv4I7SXb1mjalssT4u2rPx&#10;Jqse2gdGXmZJPRK2zGeNiWqNLbdy3u5Gu+Q8CInHegWuCm5rB/Tc5ZI2w12tfZa9tuyFUxStvhGd&#10;MGqzF+8eSfdwIbGoMZcJBpeFIOwXumxx94KH0TqyxUuo8r4qnybkstn2u+JDNqIXWoHxdy8tge/C&#10;ymtKMQkBQoAQIAQIAUKAECAECAFC4Bwj0Pea2RPff6nNEPTyRe9PnH1NX1mpQNv2/XZ2JnfW9tOQ&#10;x/q2kLsnlx1t/TXzLdb6M2JfffgtHvun9jS2q5oefmnRICGyC8sb7189l30qJvPA1sfmtpQQfK+U&#10;vOOPR69+zIWy9lU3PMAOZ7QaFhEUuh/446N9wD+7LLAy/F2D4GNllWVFsboLAqCeQUMLpYHlDcH+&#10;BlNBHMFK/3j5QFzgDkxyiF+E2za7w+Jw5IcnPbt4nYcaXD49pbnMMKwufbptcB91bIOhJmhcQ/BI&#10;h7GHWl2sdnyXYK9V71MfX6PZd9JaPq5u+DTVwCh7aE5Y4fZ+u/+6YFt3wSZQ5YCx0D1RnaHWAlUQ&#10;SucXigAk8FRvJTbFLyR8qNt1w9bsZKNgrwybfZ3YpeiGkFCRCAFCgBAgBAgBQoAQIAQIAULgHCAg&#10;nMIXeLC2YG8fcMNms1mtVovFYjabm5qaBg0a5LmgIHNfGpS55dHMln8FjhZk89E/Ot7r2/IvDDK3&#10;xsJdIbTGcDLVLMVycb99Cm0RWkjdLQI5LARZvPa32h5xKozwyNXspw70tVNKQo2cTUvLorj+2q6u&#10;bkCQwXQOZOKXmuX2G290V/XxCxfilhTB6bLjU4iwfft2o9GoF4NOp9OI4a17bg4uzzeo1SatWqdS&#10;adUqk0YNkxxaGGrupA3oCINxhnbQ9ZqREzS9E9XhwSqDqS446HSEaW+Mfl+sxqrVqFWJjpgJ5iEz&#10;zROmaPtHq0Py7ZWbq06vPJ5zwbW4aCnDmzHVC67WVKHuhADcp7FVHbWSu1MRA10W/6zBB7oUlF4A&#10;EQD7jFMuxD4HEFJKihAgBAgBQoAQIAQIAUKAECAEzgIC0BhucUUoagvf0I6rhUY02/pY31ajGqq+&#10;cp3jNpsWV7/fUrA+gkb11e1sYHgq8pB+Lexzx0jtb4kqzSczDrN2P/cd5NJZotsauSiwEkDdgeBj&#10;ZZVkRXE6gwCnnjnv7JV99pARzGCINqChAQ3jG7iCFQ7BJLRa6AedswGdYI2aZO0/0J6odaihNB1j&#10;iQo/mqD7Oc6+LNKxK0xTo9c265MaEyY3XHRt87gB9qQwW9AZc+WmquxDp2o7A013exbqfsqMYHS3&#10;glN5LjQEYBbggteAFrtbaxCMycwQbZlTuEAQgCEVatILpC2pGoQAIUAIEAKEACFACBAChMAFjcBV&#10;T8GEBlwRgn9mbz3lrCvM2AM/yVWvW+xlCMaPZaY5HmhFqM+jWxyOzLcOg4SWW2IOCICZRxW6R2xl&#10;oOWMursCKyyZSxDOZmUVlouitUdAzkF70JX2DBuMakB8wUHj0EEzbG4IX8TzB3bB2EanbED3qk0M&#10;bjZabDZ4F2y0m5sttoYGa129WfrU11uammwWi8NitTc122rN5mPNRQeb8+32C6qpBdbPL7PUFxQK&#10;VBlCoEsQaOluYp+78On2LoE04JmgjUiFOeCoUoKEACFACBAChAAhQAgQAoQAIdC9EBA1eRc9CPeD&#10;s69x0kgWdIzbDCq3FVtQRn7gp1bzGcKVPAjEbCbcG8qMS7feVkwiu4CoQ2HcJsYZ6OUyjW7PBXbZ&#10;HlLq7kDgT3mobPdqZiqNUgS44Wf4A4Tus0GjAhsNe9DgnWGHA34JO0VAP75z4fjMv/bKeQyftNzH&#10;vX4G5z3zVsWPNU2VTY01SotP8QgBQoAQIAQIAUKAECAECAFCgBAgBAgBQoAQIAQIge6FQJ9H//gA&#10;zufC/aCzRQzhDkxwtDgeFGxAPyh5LGwlpk++PVcyzLH8QSkqqijaywB9u1VQsBbC8gclYx1+ICAQ&#10;5W0OCT0mJjLQLzlpdLsqcLtiuCmqOxBcVNaPWtEjgURAbnmDf/cvcK+DYKBtsL3hcJhFp4NW2OXo&#10;pA1o/0pDTxEChAAhQAgQAoQAIUAIEAKEACFACBAChAAhQAgQAuc3AiBs2QN/bPUHKK/LVe85fnpA&#10;MOsshr7fDhJJ6j6Pfgq7Hdw29Fz26U+tJjj6DhKNb4gxZ2eKvv+gISwlsOgGKEb7jxSSypSyVXlM&#10;TGCgt8o0ut0VuF1h3BbVNQguKut/3ejJziMgZ5/ltjh8TRm2njWw/KwSrDTjWRiAFuxf4Jrbhv7x&#10;8oH4HXfsglEOwToHfkVUi8ORH5707OJ1vuZH8QkBQoAQIAQIAUKAECAECAFCgBAgBAgBQoAQIAQI&#10;gXOLAMzPogByU8z29gG3bDab1Wq1WCxms7mpqWnQoEHntsxdkDvsOr80KLPVEEgXZEhZnHsE/Lbs&#10;3LHoIKy3b99uNBr1YtDpdBoxvHnPLcayvGCtxqBRGwWzGyq9Wh0EWlot2N/olAmOc48flYAQIAQI&#10;AUKAECAECAFCgBAgBAgBQoAQIAQIAUKAECAElCAg2PNwrbWt5GmKQwi4Q0AlGoCGfrMFhjgEExxM&#10;q1bbhC2gTtuAJtAJAUKAECAECAFCgBAgBAgBQoAQIAQIAUKAECAECAFCoNsiAJXntnA1+8khGvmg&#10;QAgEGAGYekZQCUw0c2g1aqsd3gcF9lnjIA3oAGNNyREChAAhQAgQAoQAIUAIEAKEACFACBAChAAh&#10;QAgQAt0FAdhilgVin7tLu1xg5YBhZ5h7Vquh+qwSrD8zplE5oAFttTObYIeDAiFACBAChAAhQAgQ&#10;AoQAIUAIEAKEACFACBAChAAhQAgQAoQAIeAnAjC5Llhd18C/oJ0124S/4J11arDP0ImmQAgQAoQA&#10;IUAIEAKEACFACBAChAAhQAgQAoQAIUAIEAKEACFACPiFALhnm0BB2zUqNWxAa1UOGN+wiknhZyKg&#10;/QKVHiIECAFCgBAgBAgBQoAQIAQIAUKAECAECAFCgBAgBAgBQoAQEClmEM1Wu2h/A3agBWPQKi1X&#10;iiYCmiSEECAECAFCgBAgBAgBQoAQIAQIAUKAECAECAFCgBAgBAgBQsBvBNRwNqhSOwT7G3adCtrP&#10;DtiABhkt+CGEbWi/06UHCQFCgBAgBAgBQoAQIAQIAUKAECAECAFCgBAgBAgBQoAQIAR+4QjA2aCD&#10;id4HQTkzBp+EzfgFhLTDAT1oIqB/4eJB1ScECAFCgBAgBAgBQoAQIAQIAUKAECAECAFCgBAgBAgB&#10;QqATCMDiBoMatEA/m+F+UMXAOwtmOFQqG8xB/3j5QHDSsMdhdzjELw5YjLbZHRaHIz886dnF6zqR&#10;Mz1KCBAChAAhQAgQAoQAIUAIEAKEACFACBAChAAhQAicAwSgeolc8VcK9vYBv9tsNqvVarFYzGZz&#10;U1PToEGDzkFBKUtC4LxCYPv27UajUS8GnU6nEcMbc282lueb1Bq9RqVVqwxqlU6jDlarwERDL5o0&#10;oM+rFqbCEgKEACFACBAChAAhQAgQAoQAIUAIEAKEACFACBAChAAh0J0QEA1vCJrNOrXge1ADdWio&#10;O4sffFdVlJdhwwc7QNjz4ftA+CLu/Fj27ts7Z86d3akuVBZCgBAgBAgBQoAQIAQIAUKAECAECAFC&#10;gBAgBAgBQsA7AqQB7R0jikEI+I6ASw3oRQsX9uzZMyg4KMhkMhpNBoPeYDBAPxpBjeB7LvQEIUAI&#10;EAKEACFACBAChAAhQAgQAoQAIUAIEAKEACFACBAChAAh4B0BvzWgG80NeXuX7srBv2IuKp0xbMDF&#10;ExJrqs4U5FYZkyaO7htSdGJdRkNwQo+hA3oFey+Kshhu8u0bFR+mU5aCj7HqTx8/dEas0bi+IUx3&#10;jhj70sNrTjUEsx5Dx0lQVp/JLSzZWhE7s1/tod1FTREpqYHE2StKNsaKDq/Ze7I2LLTPoBlDYuUP&#10;2C1NdZkbtp5oUiX079+lpfJa7O4XwWZmRXvX7M3JLUdPCtKbeo6ZOTIZ//paUktNU8XJDesKwi8a&#10;ndYrPs7o6/OBid9Ynlt4fGthwswBCUHRQh3QYQv2Lj2hGz4ymZeK17cgIjpMHe+o2L2/OvHiaX2i&#10;jIHovlwmAzvmVJfnZh1YczAfBRcQMobHp/VvGQpKz+w/lV/EIvwbGZqKi05nB7T6blsQjZJ3YM2u&#10;fGYW6yCFkPTxQ/r1GhBYWbFbWF3mjq35HkekzkHnoqIdxKwljteM0L45R7cUhF48rXdghDAw/YhS&#10;IQQIAUKAECAECAFCgBAgBAiBgCDghwZ0VlYWLEEHJHdKhBC48BBISEiYPHmyHxrQfhPQNQ3Vx5a9&#10;vrIkPiW4R0SEjqm1huC0scPj6moLSotq9HEjBvYMOrnxg22Vkf16XzZ5RESgMHeTb2p4TAgMjAQk&#10;VJdkF1dUsZAB/RKMTNOUn51ZKNZoWM8gpuUWTbo8VOz5dnOBsSZm3J0T4njmDae2HD15Zqtm+n0X&#10;1Z86VmYOi0/om5bkM23pd00sjJ1c+/6afUWqkBGjrrl0vIBVCzhmc33B4e+/XnXCFnzR9EmBbH2/&#10;S3uWHmwvKn7Ihq3BXJV3ZP2eDKazabRBNoea6aPHzRjUwxip71hms7W5Imt3vrZXerTQ6dpfquqa&#10;q3N37ywJGTA4OSkm2sXjZwmEdsk2lWTm7/3xJ81NV12U0CdWz2yV9aUHFvx7s2PCzFFjBg3roXOY&#10;65sOLfimsH/P5Jjh4Q1Hjtf1GDs6JdwQiO7LZTKwY05x7uG9qz/ZXjtkSGyoTltb1mA3sH4XXzMm&#10;IdKQe2j5nhMnHfG33TI+mhl83Zoyl5fl5wW0+m7bt6mqqPjE9iMlIKBrSoXBzREsDm6hPYf37ZWU&#10;5lZW/BJvh5U15BzcV+xxRDq9vzPQuago5oXjy17farji2sEX9UkPkWJ4zQjte2jDV8ejf3XP6OSQ&#10;WENX9BHKgxAgBAgBQoAQIAQIAUKAECAEugwBPwjoI0eOZGZm1tfXd1khKSNC4HxBAC46J0yY0Lt3&#10;7y4moF2+8EugnQ0yCIm7IxoC2FheOYsA5qU4qbyNKw/Wn3H0mnPNQJDMKtaUu3N95unSxnF3zUhi&#10;xkBx74qLw1hL+2bklbABvXtOuvGSJK2R0/MC57jv248355aq4ydMH3MhE9CdFpXG4tozOz/4pv6i&#10;2VOGDUqKsVRZas4crRmUGqeLCOrYGE7C3wV9wQeBaIlal1+TtfXt/SnXXzxgcM8IVUNh9amN3/50&#10;EnrOE8cOmdwvxNpUnb/2yx3Gyb369h+bEtgNk7Mx5rQjKEPK9xzZd+jnEz2uu+eS9IiijJ87QUD7&#10;Dm0gnvBJYn2K7FPpAp4yEdA+4U+RCQFCgBAgBAgBQoAQIAQIgV8KAv4R0Pv37z9SX5+vOzvn7H8p&#10;2HeDetbVsT177nc4krpBWS6AInzF2Mjbbps7d25MTEx3IKAddpvd4WAqjV2taq+NiDuCn0Phpkql&#10;1mg1KvhA9LkF3BENUr4atZCo/NJus8LjIvwwMrhYxBeVWqvRqMVoPKbofRG3hWJpmC374M97j59y&#10;xM+6cUy0JhgDDsos1EhMWfDXKDyB6AiohmBIWwUfjw4hF5Xg7VFIS6iiVqvGP7hjt1ut+E3IQa1B&#10;Fq2awr5Uvnr/llVZGRXhY399aT810zlO7V+RmZ2nH3j/xX2YXSVkrVYJJeEVaoczs1tRIJRVzFdE&#10;Qx4ZVyhsKxyKy9RC9uVWljanpVhiZtw1KSbUIOTgqM6pylj7VpYm5mh54tDRLfrvrlofZRGxbIES&#10;bdICsdVqA+QCivhJq1G3L3NbFVRqJsDuUCEyhEklxHWREdrG7kADaFTCF6SLfBAcQqsIuYiXXG7a&#10;t6+YueCzUyglMBOkFznhmwYNj6yzD6yQiwpu+CjRtXnVJzb8c1PEjGtGj+gbF9ruaQiOTRQcQdDU&#10;GiReW19xbNlb24yXXT1weHrvkNqmqhOtl33SQ9VaNRMaVxBud2VucUkqpcwbXsQOADj1BaGL+loh&#10;1lxaV7j/syW2MVeNHNi3h64ks3Dvkh2agYXlMaMH9Jx0UaS5Ln/bx8vME65KH5je2wRgHSp0FDQM&#10;QG7pVUK/EpoEzWqzQjwEBAThFsYMLsBcONAU4k9oXLFLqqwqdfaGD3dUR/FTFw70u/aCpFi62yI6&#10;acjKL8vy10oEtF2LsUXqVh17mdglUWa0pAolbWsjsfpCTUURVQtjVHuZDESjtFWnI/MrjE8trSAM&#10;yNIlhKmjeAujS6tMykczeaMwsW9IaAhP8G7XOvBD5OTFcOjE1m8dgf2SOrcbk+3rix7cNnrz3l2S&#10;16YBHRytdTFQtIwMfsgOPUIIEAKEACFACBAChAAhQAgQAucaAb8J6JVm8+6QtsOV57oelL9fCBQV&#10;sfff3263j/PraXrICYGZjPV9/PF58+b5R0BrnnnmaYF2ax/4W3phUeGwYcPcIN5saS7L3Jqr7dOv&#10;R3xUVNt5/4ITW3bu2XqqJiUtxlCRszevyRQdmd4zQW9m1ftXL1q+fMWajdsO7j1YHTw4OUSv9d1O&#10;gNd802MMYBqlYqTGGM7s/WHj8UMHj+ccWrx4xbZt247UhGiDwhPCBWqZserjqxetWb5i+cZtu/bu&#10;LQkOzlq56cj+Y5kVhWcyju4tC06Mri07sF+skZhy/fF9G9cs+X75OiS0bVuuI8EQGh0TVN9Un7Hu&#10;w1V5ZSd37NuxfPnqHbv3Hzcn9gg3hZuaK3MP7/zu80Xrtm3eui2zUmULS00O812MderGsjO11WVV&#10;ERelhTJd0eFDpZbisJ5T+6AaZ3Z9v/F4QZMlLiFW5wLn2gOLM3IqizTI18o6Rt5TWdOkTYhxoXDr&#10;sZSAriJ7T541JiYkPl69MzdoZGqwAQ3aUFmUd2RbRvjoQdr8Gm1YjIfWrzuxZffK+d8KbSJAqTKE&#10;psZoYTJ4//efL1+zcc3mbQezS6rD+yeHntm3sLWCBnkVwkItAuzHsvZu3ZN5JLsxfGCP0Or9a53F&#10;rCQbMrlhb5G6bMP8Res3bT5eqWq0qVTHhFbZuHnr/vymWl1cOj9+Xye1765t20ocCVGh0eaakwc3&#10;fLamzJyzas3aNWs27D6Rl8MS0mOK9i9au2OXXFRCokN8lGid3aZvKt60vYDFGkIjEwWZbA0NebmH&#10;N3/3+WJI2tZtuZWq+gZL3q5PVx+qqsjLyziel33kRFbR6p2tlzXldk16RKEghPoobbit8UzHMgsS&#10;rANhK0v5cE3NqX0Z+YdzxQ5bnblG6gsHS4IHR4Xofa0Qw3aBitUeOmCJTzGFG1hFYebeM+rhfVXH&#10;ygxGgzE9xNhUdGhdTdjQ9PhEW33WwQ1fbSlLTGc5G3atW/49OiEPojBE2wqOr/rf/BXbNm3Zhp5T&#10;YgsbnAwpFaR9345te48fXb8ZZUwOMZ88InbJDbv3Hjcb60+WG6J6RKbHR9udBGlwcigDR+9jqK8p&#10;KTlzqCxo5EWJYfpgrfyyoTa7sLyChQzplxwkDjK8D7YT0XZdctuJExl1jTmLNhSbolvaSKx+qKk0&#10;Z/vOPau25dedWrRoxebNW1plEvIgH6D8bZS2OlcVneRlHgQsxRMLFcUQ75Zi6EwafrmhLFFz7KeN&#10;B/e2F291iUwmpdGspUu2NkpB8GDb0aVbT4loRDrqz6z78MefN6zcsA39+WB1OJpBr61pLcaA5KDq&#10;k52XOuZuXmhf37bRW+rdKktb+5bloRVkA8Ue+cjgo9xQdEKAECAECAFCgBAgBAgBQoAQ6J4IONFf&#10;nBATdFUEHgwKN9bS0tKioqIsm61A7+MLfves8C+5VKIG9K8djuRfMgiBq/vXjEVPmDBlypSgoKC8&#10;vDytFtq9LUHQ8lSrjx8/Hh4ertPrELRafDRSHEHztRMlgUpbdfbOVSu/+wLh6wU/bMhqrGiE+7ma&#10;moqaequot9gSGs1NOTuXH20I7T1g8owZEweP61l19GR1VS2YCz+CknylYkDxrrm+Mi+zoL5ElTpj&#10;+pQZA0PNOaezc4rKmNXaVHp89bIj1aEhQrFmXDxt2rDExCFj+qf1TkmKTOk3ftr0oYmxoarWGtkc&#10;rODotr2nS7SRwxF76oyxSfZThzKPZJxpwEDVUFOSfTDfoY0ZOGPiiPHJ6oJ9R85UVtfUFFWWFB/U&#10;DBw7eTqyGDekd89wP6rMmCYiOiY8OkpVWloLXUFYj4ViaFRSooFB9RcVrKypbmiyucbZblPV1jWc&#10;yi+DfiwryCqpKcgsrcwpaoB6aW3OiYqGxgam8atMwkNqfUxYeERy+PHTRZb6Rsaaq2prqk81Jqb1&#10;CAoxculy2/pBPXqnjwIqQGZgQm1+xZn8M+XV5vzjO5tTUoZNxI0pY4b3j3Zo1VIFhakBebTWtwX2&#10;/OaoqLRBY4b3CG3K2eNCzBqa6kpyT+XuPWpLHTdp0vAEU9XRXbt277ENHjtp+ozhCRENpaeOZRUw&#10;m01o3xNF1SHJE1CoSTMGNlWUV+eX1Fuaq8oKz+zIN6X0Gz1jdN8+xsasnUdzzGE9hjuJiu8WZNXB&#10;hvABU66fmmrNyFj97Q/L1+8s4J7iynKOn8w41hA5dsaUi2fMGG4y2KxFDdGDJg9KNISnDhg1auS4&#10;KaOGyC6HDO8ZYrc11pRU1DaYzXarqzIfzjFbGoWUDx85VKIZOAMieVFIg7XidCY6bLPFUXD4WF2I&#10;ttdosS9MHpaoD/W9QkylV+siY8PKGhub6/C/3Vph7pUcnZYe16zX1VWVN1iL8k73SA4JDo5Qo5D1&#10;1cUVtRa7NrZ//5FTMTRMmZAeWhWUEhcZ3SPIEBqbOGzGNFR/xvC+pqamjIzjtQ6rQ+jORbVqe8yg&#10;aZP7JOpLslq75PRJEwbbCuttDVWC0HUUJD/YZ+du0VxSXF5QXBCZHB+mMbXZvZHLpJOIQvhP71y+&#10;rVSTAlwnDe7dq/bYieKSkpY2aqm+zYHxqiS3oPRgRczYiVPbZNJmsQWkUTx177ZWwADHGL+sqrVE&#10;Jg1zEu9aueTMmNAnqrHg5K5dHRqlf6LeZmkZkeAbQB/df/KYKWjE0SPSgtSH9p2osLQN/DYLC1gF&#10;280LwpwkhBWbDp4pFqqPTuWydzfLsBFbQRooJvSJt5XmHzx4vJbhCAkFQoAQIAQIAUKAECAECAFC&#10;gBAgBAgBQoAQ8BuBzhDQyBRH4HV6g1EIer1OIxwxdxFsTZaavGNHc4sFnqupqbmuvqk0K7uivt7s&#10;b7mV5duWukodHB2dOmjs2NFjxw9MsNU0l5eXNzSiVEf3FFkiU3uPGosweuTIvrGx6YNTk5LieoTF&#10;pQ4ZObpvbIRgg0MMDhtrLDqdVdukj+87buzYcePGjpvYS1/SVJlfWMtjqDThSSn9ho0dN3LkRakR&#10;ZblVVfU1jU3mptrqRqYGxTZ01NA+SQl+nuHQQ9M6Miq0Ib+gwVZXUtakYtrYmPZpucFZZQzXMlVT&#10;WXm91VZxqkAdqbeprFX5xXXW+oKsCr3JGBzeGVO8puCwiJ79TSUZhVU1jdVlhdUVpZaUwfHB0KYU&#10;UXHf+iajwWQyQCCamizWqrIa7Fw0We3N1dX1Zltoz5T+Iy4a3K9XuFfeUGWM6ZU2aMDg9Iigmrzj&#10;LsQM1kKYSmsyRvUaOHL06HFDUoLstrKqprjhw9Hu44akhalYcUFRg83WgPbNyymsqBOktLHJUpab&#10;X15eAVodRLtOE927/9ARY8cPH5QaYSg4XVwXHJHuRlR8EGudVh/ba8Soof2Sk6G2XH7q0I4dx4rN&#10;dbXlxXm5maeKa4WSNDWZK4vL6iobg9JG9I7Vhyb0GjhwwNCLBvaRXfbp11GwnMt8Ck3e1FBeXFJX&#10;1hw9cDw6w9gRfRPiw7n/PDtrrq5raGrWx0SnDR89ckTfWL0k+z5UCBZANKaEpODa+obqoqLGhrrC&#10;4KRYU1RyHLaCGoryqhpLi5viephMRrnM6aNSUweMuGhQn7RIVeyAMUP7paREmbBhFh4aYrFYUH9L&#10;bVVDVXlxExNJUpU+HC43B4+8KCXWVpafb7YFpwxBlxw9cnivyAiTRqiO3Q9BcldLq9VSlXdg264t&#10;G6E9f7JEHTduSFKYzqhk1wbCX1d07LQqLKX/cAA+fODApGAYqnE5TKr0oaaE/iNGjm6TyUa7rSkg&#10;jeJLA4rizlhEQr/24q2tKc6rLK4O6TV+rDBejpvQL0alqzxxuoqJJo5aG2VEaqzsaAu2QMPDQ6FR&#10;gEY019dZKgqLGm1NwhYLD4GSutYRWJqPxEkJ05IORpLaRm83vVsGj2ygmDA4XhfckN1aQV8xpPiE&#10;ACFACBAChAAhQAgQAoQAIUAIEAIBQmDFCvbVV54+mZkByqmzyexj7DHGrmfsutbPXYz9wFg5Yz8y&#10;9hvZ74jwAGNfMNaRG32fsXvax3ySsZ87WzSlzxcxBmXnWxn7hrFCpQ95j9cZAhosSljPkdOnz7wF&#10;4cbrr53YyxRpdJWl1eqor621W8ryTmQc2LXrUObBIpVJbdOp/dMrU5xvW1mCYmNiU1OiQY6x+MRY&#10;o93Q3NxQ22SrLSmojo+Nj4qFcQ2vAQRaXW2DNdIQGhYTLTCaLKRPzwR1mLGpQaAoxVKlxPWICWVG&#10;oyY+PknT4Gi0NqvDQ0NDU+35xzOzM0+dLiitqpGr3HnNVBbBEBEdEhphyM8sqyssqg1m6tBIJy7b&#10;Hc7hEaFqFlxfVtTUePKMNSIpMT5Eoy7NKWsqO1lgiAgNiY5QUH33RTWGRcT3G8xOHassK8jOKy2t&#10;bE65CJZBtC0aou5KZa+vLcg6uXfnxl17du46VVjX0AxGT2fURsT30ZSW5J8+fjI7r7AE9K9kGdhV&#10;EQTYY6LDwqCs60nMjGGRcQNH9onUa7XRMWGhPXoawwQUYI9CuDREWhtqax2OWrRvc0VZ7unDu3bt&#10;2b8rx2qx2o0asGvgQiP690sMDTGy0DBjdESivbahHjakfWk/t3FRhZDkEdOmXnXllAGRjmMrtmZU&#10;lpXVNjc3VtWVFxzbtXf3rl1Z1eX1LETLrWUrDG7KXNvQzMLVUal94xl2jEzJPdE1YgX51bCIpGR9&#10;g7U853Bmdk5uXkmdTdTF9jngiEV8z9TGmrrK7Oza6qrqHj2C1OqISKPFas7PKSsvq4+JCTcaOhxl&#10;sjTUFBceO5ofOm5oQkxkqL2pqSI/Z/+OLbt2bt+VkV1U1dimcRwUJvRBE2hNoUvqk0Jje6Bzw5hy&#10;SJ/+CSGhgoUbnwXJQzVhxLim8Pj+Q3t3HchubA7pO21qnyhDq3h7hkeQyabakH4JcaEYGLQhoeF9&#10;+iVrda6GSWNYaFT/vvE6tIokk/UaR3hgGsXnVuz4QGNDc7PBboxNjBfGUYhObGxoQmRDbR3sViN2&#10;a6PIH7RbsKlSfHjP7j07t+46eiyrpE4vPxkTSKlrGYFb5yNhThLCJeMHpQji3TJ6u+zd8hLLBgpT&#10;QlR0cI9QqYIBgJCSIAQIAUKAECAECAFCgBAgBAgBQoAQ8AcB8Bawp5GR4foTGsqCg/1J9iw8U8rY&#10;Vsb2M5bI2CjxA9PGcWApGMtmbIf4d6j4eypjoHq/FOPXtC/JEcZ2wehEawrxjB1i7Hsx2cAQUe4r&#10;foKxBYyBAV/MWAZj9YGDqDMEtE+l0DFV+tgb7rz3CTE8+sgT1w/p3SOQ8tFRqVABvQ0jJIJzLF9C&#10;u+jeHzYlJQ+/6q4H514Xun37ovc+W7Ztl9/bByYQ0GG9bCdyszNO1Ec4TDGJoR0L7grn9L4xJkeE&#10;+URGRe6J8l5h0f36R5l6mAtLq3Iz7L3CQEB3RgEaRYBp3IiUPpozNQV7D+Spi2yDRvZi+ja6EDFc&#10;lSoo78D+vCNl6Tc/8fijT9x37YiUnjDwq48MSp4y66Hf3dS7onz7Z+9/uWh1Nmvi3autgT2g3nkx&#10;S+o/YebtXEoRbp08oW+UL+LRibimpLjUodNHhOXl5dTV1zNVTFz61JvQV3hJ5l5zw+iETqTu7lFB&#10;noX/1XoWOeKS2ffOnhAdfWr+v959b8nhumL/RhqonEZEhUFzu7y81m7rk94LRn9CE5NMJlV9QUHO&#10;GXWvlIiQjsrVFRlFBXkbtVdM6mUUBoaG/LyTJ5ZuCZky98HfPPHArZdeNEiR5fRW2fAgSD6DqDeY&#10;eo659aH7fic0w5wbRvdirJ10Swm6FdF2Eiu6I1UWAtgonjMUnIdKMdz3L9G/q+LSM2apaizcu2CF&#10;JWn8Dfc+8dB9sy8dG8X08jmnyyrYUjnvvVtWu9rGhsYap1WAsnajWIQAIUAIEAKEACFACBAChAAh&#10;QAgQAoFEYNQoNmIEiwOR2z4YDKxfPzZxIksE39tdArhmWJ2GsvPz4ucpxiZBd1IsHXivwYw9J/7+&#10;DGMTRKJ5DbwzdSh7BGPTZCmAD9rG2BaRgG5iDPre6xhbKn52MlYiexwE90bx9+UiYd1isgEv6Iwd&#10;ZWy1eGsDY7miqUqngGdxF5w4HhSMCQQ0dAkBrderI0KjVKeyThTm5IkGDQIfQoOCHAZTTUWVqI5X&#10;kFdWUZbnORfQplFwy3Y6N1tZqUCrRUaG6UsakHIBzo6bWeXeY6dCGuwxSd7kXK0Pihwx+6pJg/vH&#10;qmprpNb3FQVTcEhocpJ5z5qdFVqjKSbamX92izOsd5jCdBUZa/eVJCcZQuKTYxzhwWVZ+2tsPXuF&#10;hgR3kn8GbazXR48YHVOQmZlTVqdPTowUz/C3BHelqq1pULHGsLAIu1VdmZ1XVl/W0AZIaP9LJk6Y&#10;MLWvCbZk7fawsLBGpmoQkIPWcXZWXn1dWUfwOilmre1blpd77ITfbeRjm9ZXmrP27i0zVwonLhrr&#10;68rPZFdBvVcfFR1karBWntq1txIWnX1M1GP00NAgR6mt4MiebGa2stoTx3LzcuQ9xZR80eAJV80e&#10;HdlUX2M2+2UkR61lkb2T9WfKcnL2ZrKoCCYYQUC+9aXWU5m7K6OCw9UdfDkUZByvyM0OvuLSNKNR&#10;ZHcbG8zNTVXRUWFqtb62oKysIq8jFcibrDGzIjfneAF6pLly765TlRVy2ZAJUiV8SgQSyba0BIMV&#10;rkUUMhkeHFW5O/t0RV4FM6Nse3dlmM11PpYjAI3iNkcTem94RHl1jd2M6aWirK4g/6TLPVW0oKlB&#10;XZ+XlS30QohOTm5TbkVyehpzqw0O2a2pLo8IRxamxgoo9J8s5/Y6nMPZrKCYl9Le3VBXX3Yyu9KK&#10;UgpSp6qyeaygj+1I0QkBQoAQIAQIAUKAECAECAFCgBAgBPxEYMwYNmkSCwKF2xp0OpaczG6/nUXD&#10;TMH5F6DXDJ4aLDBIDM9sby/GYkTeGUQzXqlzROMY4K8fZOxekaQGMY0UcAvEyVeMPc3Yrxl7iLGX&#10;GTsMR2qilY8zjP2XsSfEW4gAfWpoWDu9oIOzBgGNXMCSu1a86wTMXUJAq0z6kF7jLultLD+yd/kP&#10;8xG+Wzh/S3ZBJdALVAiJS4jtEd54fO38HxbMn78rO7vM4kVjUmXQhSQOu2xYRMWJI2Kpvlu4ZEt2&#10;Y2VTdDgIE0fmvp8Xfr9VXkgN06YMHt07Wl1w5Kf587/9Yf6S/dWxaYl9eyd68Ixam1dwaO38bxd8&#10;/9ParUcsFliJ9hTbMxpqQ3BITK8kTY02NjYiMjrY2QitW5wtwdGRoRGR5vz6Hj2jg4ODQqPDjaEh&#10;5Ser4lOiQoK5CeDOBBUMp4b2G5xgSugbF92rT0Q7MXVXKkdUTJjDWLJj5XcLF6w/U1zXrMYmUVNl&#10;Y/aWJQu/+27pynV7SksaItPTgrTaqF7pcfqmM3t+nj//h8Xzj1TW1dllQ05ryTsrZi3tG28oPbl6&#10;kSClCGsPHXFBfEpYuRMVxWDqmM3YWLB6yarvkNkPS7dkHDONnD64R1xkcmr/tP5p6pKNSxZ/961Q&#10;khXbNp2o12jiEpPqSo6uW7u+4yUMCikImrjUnmj26n0r53+/YP6qk9WlzUahp2BDpXDPplVLFixa&#10;tnxzxvHi6J49g0I6iJiCDBBFDfvkST0MpvBwqz42JVK04q2JiwwxRceyhrjUJL3G1P7AQvmJ/RkZ&#10;+w6eOnR45eIfFnw7/8cde4vs6qjwFMuhrUt/+GHVkWMFdRoXdmLEJusfY2w+ufWn+d8t/nF9ic5q&#10;1Qmy4UKQTFqtS9vLyurkKRaqF+laRCGTpp7jRkTWnt6+dsn8xeu276wNC3FA71dZCGSjuMvRFBYe&#10;279fWP7uH3+G1G/Yv7OgGTr/4pjQXrxrwiGTfXrac1bOX4QxdtG2k00hscOHpxmZW1wNwdrYlD6G&#10;01lbVixdtn3LsUotNrvkjdAVFeQVV9i7deqmOuuZ9RiC5i9ad6xeHz7AYwWVNSPFIgQIAUKAECAE&#10;CAFCgBAgBAgBQoAQCAACAweym29uS2fAAHbTTW6c0QUgt7OdxGnRxgXekidDqc1jZrDIkc8Yzoqn&#10;iG/rnzFWzNjjjG1m7D8if72KMZjOAKH8pmhUegxjC8Xvmxj7l0hP7xHjw47HKyL1PJWxf4t60JXt&#10;8wUnfgdj8xibwlinbPW6qo7mmWdAfONYdbsAVUGbzV5YVDhsGGyVuAyIbzc3aKPSUmOigoPbGEer&#10;pVmlC46MSU2INtgsDeqQuLiY+B6RxqCo2GBbU7PVYrbgUZXaERKf2iM0zOQrpe4uX61Bp1FrVdU1&#10;dSrUJjK+R0SP9IT49sWIDhccCtqa63mpYiKN+tAeEaqaOktzU6NQKG1IfJ8eoaiORa0xN5jVKqGQ&#10;sBygE2uUFG0wRUQYmcPaVFtnZmqHJqrXRUPSe8ZGap1KJbsMstpqy0+X1OEntSk5pW9an15RLshT&#10;ZXKt1qi0BqPNHtFrQJ/kHmGtsEs1cotzRIieqY1MFd5naN/4MJ1Jr7Yzg8UalD6kDy79ZaClfKPD&#10;ca7eFKy3B8WnJIDdFCvorVQpPaL0TAPjyxY8m5AcF5GcmhwTERTcVHyysBbGl1XwhpeUPnRIQpha&#10;F2JQW2z2hsZGh1rjiElJDY3q2Ss5Jj4qTCsXQo1a41LMpBZMjDYwtUoSUafLlvbVqOzWhkYz7xDB&#10;sT2iw2KC9A5miu3TKyZYa1Db7ZDglssgk1ouKr7Ls0bl0LH6M0X1cHTnUGmCY6L7jpzULyrEGBQU&#10;bAoK0lhqaq0qWMF2OGAiOKJHr5hIvQbGy2FAveNlVM9oY2uXNBnxiJsyRwTBcWhLTzFGhzpqVTp7&#10;UNzIPgnm4rzi6poGC8phiuozfGTPWJPO1/4pCjIoRq1ObVWFxEUmpPbvGW5U4SeDhtn04SFBKQOG&#10;J4YaBU+BbUhCOVrY7gsJNaDUKLkuPDohPi42NNxSU2dV2Q0xMfAhmhofkyAfVdCdkZEJ3cDmEGQD&#10;nklNqQOSg8KTUxJiYjoKUnyYWuX7Xou8udH68o4qFyStGxHtEWkwRUVo6+BHEdtPRr0xMqzpZEP0&#10;kH4JiWGhbW3E1BY+bLaXyZ5x0ebi3MA0Ci+5k/DjFw2stQcFaSuqG5jD7giJDIlKHBAT3UOQdifx&#10;jomLCTUa1Q3llRZEVYfH9enbb2CveJi9aevs7cfYpLgIHE1prm62O8ya8GCMyT2jY1N7xQS11jdg&#10;FfQ6Hynp3XWVp4rLS80h6dEODABwbprav8+APilB7ThzZUM1xSIECAFCgBAgBAgBQoAQIAQIgW6K&#10;gBP9xQkxkGAiD2azWq2lpaVFRUVZNltBh6O73bRKv5xiwR8RNKB79mT5+WzIEDZ+PE5Fe6o9zEbv&#10;2fNrhwOKxl0WskQ6GAeLwfmCBYY3v7WiGWgQZfgF5p7BFIMXni8SwVBPRtlmMZYE2wKyIq4QjWDA&#10;YgaSQgpIB3Qm92qICoMmhi0S2EzdLprLOMZYD8YGiVY+/ixGQLSLxTTBROMLrDYcEDWjpzN2BWP9&#10;GIOhavhFhMMkaDrLtcfxbB/GwhlDLWDxY6JorlqyS4uSRE+YMGXKlKCgoLy8PFhb1bQGtRiOHz8e&#10;Hh6u0+sQtFp84COsJQ4sIKsqyst4Z0NPk7ocuBKz2bJ33945c+7sskaijAgBQqCLETAXbtm0Pi+7&#10;IX7qr6b1PgsnLLq4Ot08O1t9YeXJzZ9/Zxl2+7Rhg5IE53gUuhECp/cv33PipCP+tlvGRzN/t+W6&#10;UX2oKIQAIUAIEAKEACFACBAChAAhIKj9tNe55MSXFBCB884iD2Zuamo6cuTI/v37V5rNu0NCCMBu&#10;isCePSwhwbvd56Ii9v772+32cV1YjZWM/VHUUL6KMe7IK4Kx20QaFxYwPhItXoIgBt0MM7TgqWHN&#10;GXfBvfaUFfJR0VgzzG6g5GCrwUQjtUdExWQE0NP4EYrP4IthIRgx4dLwV4z1YmwGY+MZ+60YXwo4&#10;Lw++G8Y3QCiDCkd5wFkvEfnolxgb2QGcU4x9ztgbjD0pKkSDkuZhJmN9H3983rx5MTEx27dvNxqN&#10;sLeJALqZE9GLFi7sidP0wUFBJpPRaDIY9AaDQWCjdTqBn+7CVqCsCAFCoHshUHj8aF5FWWN4WDuz&#10;3d2rjBdOaeorK7L27S4JDTHAJvKFUy2qCSFACBAChAAhQAgQAoQAIUAIEAKEACFwNhE4c4adONH2&#10;wd5AbW27X6qqzmb2vqXt5IQQbDIUlgWLDO2dEMIV4fWik0CwvYUdcogQnRAiDphlENkgkYuwlSLS&#10;1jAAvUg09wzfhreLCtGgs5E+DD0L+y1uAoxNg62GFQ4oYiORKxkbKJr16LJABHSXQU0ZEQLdAYG6&#10;/IPrfv7oLR6+3tDsSBw26eJ+GNrOkoHk7lDnc1cGi6Uxf//37336roD2+1+u3pjff/INY/okRxAB&#10;fe4ahXImBAgBQoAQIAQIAUKAECAECAFCgBA4rxDYtIl99x37+mvXn8WLGRjq8y1AwT6dseGM5TLW&#10;6KbwsIYBn4H9RZVn8M4gnUFDQ2+6l6ibDH1neBHEB0mB48YHX2DgFF4H+e8VoqI0LmFeFbQPbH28&#10;L5LXMKbxLmMvyLSbuwA8IqC7AGTKghDoPgjoQmKSew66iIfx0yePHTGgT3Qw9sqIgD4LjaRWa4Nj&#10;+gwdOExAe/S4sRMvmTKyV2yUUefsQfQs5E1J+ohAVNLA4SOmDE8Pce9W0ccUKTohQAgQAoQAIUAI&#10;EAKEACFACBAChEAAEICzQXggdBduvJENgg3k8yxUMXZQ9AQIftmztRcQx7DmnMPYj6KaMwKY5RKR&#10;toYfQjgSRFIgmqHOfI1IT+8UL6E0DeVrKFCDvAbTnSZ6I8SP8FX4HWOXiPZAOmpenz0QvdiAvvXW&#10;27jFHAqEACFACBAChAAhQAgQAoQAIUAIEAKEACFACBAChMD5goA7G9CS40HJ9yDMQDeL4cSJE2QD&#10;uju2b3ExPAqynSBXZQFOCK+8kqWmMqPRRZnPkQ1o2M3IFv37QX8ZAbzwBMZuFv3+QQEZ3PFFjEEp&#10;DVQyNJqhF/wbxi4XHQlKAcTxblHB+S/iT6CJXxQ1oGES+lPGvhCZaPDOcOUFO9HLRXL5ftGWNCxK&#10;vyeaeIaKIRQNwTWDgL6MMRzChsfCt8XsEGCOA16p/iBqQMM7olNQYgN68+bNchvQsPAMf4M/Ll3q&#10;wQa0FwL6+utvIAK6O3Y8KhMhQAgQAoQAIUAIEAKEACFACBAChAAhQAgQAoSAewQ6EtBy6llyRSg5&#10;IQQBffr0aSKgu6lMFRQIHDQ+PMAP4ahRbPRot6U9FwR0lugVEE4IJWVeg2hteTJjuLVDJKClAF44&#10;lbGLRXeC3Eg0D+CUYa8Z/DJu8YA0ob8cwdiDIru9S/wL089IGXxxqOhLEK4IEUA0HxAtdYDjhlGO&#10;qxlLEn+vEx0PwtxHk5gO+HG4NETZOgZQ21DN3io6LRwquk/kQe6EcO3atZyAlnwMgoBetXKl/wT0&#10;ddddjw7pqjz0GyFACBAChAAhQAgQAoQAIUAIEAKEACFACBAChAAh0E0R8EpAI4LNZgMBjWA2m5ua&#10;mnJycoiA7qbNiWJVVrIVKwSLz+HhAvs8dqynop4LArr7QtfpkskJ6DVr1hgMBomA1mg0IKBXr1rl&#10;PwENExydLiElQAgQAoQAIUAIEAKEACFACFzgCGRlZdXU1IwYMeICrydVjxAgBC50BDCaVVZWDvRg&#10;bvVCR4DqdyEhQAT0hdSabXX54gs2dCgbDgd+HgMR0AFt/rNLQM+Zcye2gEgJOqBNRokRAoQAIUAI&#10;EAKEACFACFxoCBw5cqS6uvriiy/G4plM2F1orUv1IQR+SQhgNCsrKxs/fvwvqdJU1wsWASKgL8ym&#10;bWhgOp3wIQK6Cxv4rBPQDQ0NFouF1wgK1SqVqqqqCgvrHj0EA9klJSX4MTQU9kYoEAIBRgCHX/Ai&#10;l5CQgDmDXuQCDG73SA5nnbC6jY6OxsEN2ujqHm1yjktRUVGBgzxhYWGQjXNcFMo+QAjU1tbiPGNs&#10;bCz+BihJpcmcw0mEBjeljXRhxTt+/Hh9ff306dPxl09qWDZjncwXzJjpIiIiIBuFhYXh4eGwmtcF&#10;tcegio5w9jIymUxd07tRC9Tl7FUEKePVhq9Gzm3/veDnwQu+gmdVSrsscYxmeOUnArrLAKeMzioC&#10;/hPQe/fuPgXjuhTOZwSam1lOzmSHAxaWKXQeAfh/vOPxx+fNmxcTExN4ExzQgJYIaPg0DA4Oxkr6&#10;wIEDWDpccsklWKKtW7cuJCRkwIABna8JpUAIOCFQVFR08ODBa665Br9LuyCE0oWEAN4n169fP3Hi&#10;RLy+wtvDhVQ1qot/CGzfvj0uLm7w4MGYevxLgZ7qbgh0pOS6rITncBKhwa3LWrlbZdRR2uGVJSgo&#10;iC+Ysds6fPhwDG7Lli3Dl/j4+C4oPAbV8vJyFAMLeLyB87/IN1CX0BLAJC4R7mevRujOO3bswA4l&#10;LAwGtgoSGpMmTYqKisJq5Nz23wt+HrzgK3j2ekFXpkwEdFeiTXmdbQT8J6AzMnaXlZ3t4lH6ZxWB&#10;KL3+2oSEpMRELCHOaka/kMSLi4uxN3n11Vd3EQGNNdnhw4fr6upwwBDLzS1btkCbgwjoX4i0dXE1&#10;zyF30MU1/cVmd27f8X6xsHfnitN7aXduHf/KRgQ07a75Jznn41MuCWjoCPMFM3bXhgwZAh0OkNEX&#10;XXRRlxHQOKeIhToUrsF94y/UexECdYlmQvpdQ0Dv27cPHHFkZGRgqyChgYqApCAC+mx3PZrozzbC&#10;AUmfCOiAwEiJdBME/CegzebdISHdpBZUDP8Q6BMS8t6oUaNHjsQRW/9SoKfkCIANhl5FYmKifwS0&#10;2g805R3Yj8fpEUKAECAECAFCgBAgBAgBQuCXgIDcjNg5MSkGrhmnFQE17H5AfRgaQAG/7Jp2xFnM&#10;s1cFpAz7G11TEcqFECAECAFCgBAgBAiBXyAC/hDQFx5MmzdvfsVNOHny5AVW3++++86pritWvFJZ&#10;+d0FVk2qDiFACBAChAAhQAgQAoQAWG/oqoC9haovLG8AkMBediXCKPnZqAIHh9yNeG1KvBa5fGG6&#10;8F6XvEJBEQgBQoAQIAQIAULAVwQ0zzzzNJ7hGhlSEP1v2AuLCocNGwbbu5IfFagGwIkQ/Kjgx169&#10;euFvbm4uFCugfe1rxt0q/ldfffW///0PRYJbGCmcPn0aXO20adP69OnTrUrrd2FwqBAnQDdseOPk&#10;yQUlJZv5Z9myzYxtTkzMz8rqBUN+3FVONwmw9AITM/369eMvSx1LxWuUkZGBWzDbxyNojh1TNTU5&#10;wsO7SS0umGLs26c5dEiTlaXOy1MnJNi9Sgpi7t6t8RwZ4wk6WkpKCuzLe3A6x5PCX3zCwhzBwV5A&#10;LS1VbdmiVRj5gmmg7lMRnJI+dOhQTU0NeqXUQ9G++J4lBnmHdSp2Xl4eVPPgCeqCMfvO0eAV91r9&#10;7tOIASwJHI1KawaX/E5pacOWLXlZWVXuPnl5dQkJIVptuy3zffuKGxqsUVGe3Lh5nUSkalZVZRUW&#10;7q6rg/glHDiAFutskykc3AKIMyXVHRDoKO3QOMbKii+Y+eDW2NiIiQ/2N7ga8tkOGFSxUEe+KAbG&#10;YW5AGUHhJZZYsLx85syZo0ePwvYFJmunZ4V1l0aDCp5t9pZ3Z7x9oDo+VcGnyNwDoR/9F0M9LJxI&#10;a9HONGtn5kFABMsJOB7LpxsIG97dAuLuks9l27Zt++abb451CDB0DrfhmPfxKuG17j5VsOMcKp9P&#10;+feyonyTqskYEqFSk2aVV/iVRsBoBkN5ycnJSh+geITA+YaAnP5C2flmrTQLYEyDOdAsm60Ah2Mc&#10;VtaQzTafYXV2FkdmHM6zloYN6JkwGJGQQDagXbScrZGVrv3obxsOl9tDhiS2EGo8XlNRdcaqfzy+&#10;obZnbGhiRGjrw2CD0VlgtQxTf3Z2NtaTWAfygO18hFOnTuFUmU4P/yM6rRYfYSXMI0CHQFVRXsY7&#10;G9ZbUpfDOtJstuzdt7ejE0JMRVh/SD6+t27d6rcNaCxTuGFElBKLWvw9V7KMzfz9+/djRdVWAIul&#10;OCtr+vXXv/n221deeeW5Klhg88UYCs/s779fNHNmW8LXXQfqlvXvz95+O27FihU9e/aEZAQ2X79T&#10;82oDGtJ/4403ZmZm/v73v//DH/4AllpVW2t67TVbWpr5ttsc4qudqq4O70YOk4nfxV+GVxdc+hLQ&#10;NSorK/EXr17oab482hVx8c6DLslzOhtnSIFZZaXq/vuD1q4V9id69HAsXFjft6/Nw1nVmhrV668b&#10;/vUvg+fISmxAS0nxCr73XsPMmdagIMGHksvQYGtY+hN78C7hFchrZHkKfETCzHRe24fC6M2JALx2&#10;cmdNykVQmCV0OoXxudS5HL1vu+22jRs3zpw588UXX8SYg5hPPvkkLJ/ef//96EfgXHD5f//3fy4z&#10;8sM0JCYwm8UCxgBf1KiwTo9ZTmEtzl40s9mMlSvSf+qpp8C8yzP6lRi6eOKDeGPuxwimvMqoAp7q&#10;/Ozs1Qb0ihWn7rhjaWiotqEBLelirzE+Pnj9+jvwV174e+5Zkp4e+eijY8PC3HoU8TqJSAlu3/7K&#10;li2vqNU9brpp4eOP/2nt2rUQJZjuBXGDldLvfve7Rx55BOMV71b40WtPUTK4KW8Linm+IODSBjQE&#10;BqMlFszcwypsQMP7blfagOb5YoKDSOMvBh+IN0Zm9HFIMoqHS6e70uVLL730j1deCRL1pt/673+v&#10;v/lmvHLII6NHYMbpGhvQcEwNpzfokrwK7srs912kiZ7rqw1ovkTEBDd27FhhLdrp4Mc8iDx5MTB2&#10;ffvttxA2XoqbbroJ6+TRo0d3ZmHDU8YwuGHDhvT09JtvvpkPjPKK/vDDDxB+uKN85513vM4aSioo&#10;zaEPPvjgjq0bg4xaTi5joscf/GcX3l4d+NtktvdPjXvi7itHX/+7yKhog9GEZUCnG4ESYGQDmoTg&#10;QkKgszag7RZWc4gtKWUpvdjF/S8kZM7rusC1YGZd3QkwPB4D2YB2C09dUXXmuvfnL1j4TcjIX916&#10;35+uGSlFLT9xYs/K/83/efE38b/69tGbrhkq6eSeAxvQgRLTefPmwZMhwqxZs7DLGqhkA5KOdv/+&#10;4McfV1VWBiS18yIRvFcvWrQoPz//vCgtLyQcykNLHetdfqmqqgp+7DHL9On4bnz7bf4jvugXL5bu&#10;htxzD7/0KUA+IaWQ1U8++cSnB7smMkrFuxKC9NYRwKzLylSzZgVv3dpCZZaXq265JWjrVk8c37x5&#10;xk8+EV4AlET2XFQpKR7tuedMPGV34ZMznzx3ZJ7CyPJE+IiEvwGEruuTwgYhjnR8+OGH1157LbbW&#10;8F15wLPKC8ylzt3ofc899/ztb3/jqf3973/HJfrpggULcFyGXyrPyGvM+sry45tXb/rs/VX/fm33&#10;d18Wnzjq9ZEuiICeyLskiHg4HJMH5N71Ex8E++uvvwb7rzxA76zLZmdsk7/6Ks5c+XBy5YorGBZA&#10;8+ZtDFRrnjmDjdjyq6++hY+iqampjz766E8//YS2g8RicsRJKd6tkG+gMqV0CIEuQABcHjYmwT5j&#10;pcf3TnCJ79dcc82uXbv4pdNd6RL6s/31+hfj4vD59MUX33//fafIYGy7oAo8CzChYLqlKrgrs+ca&#10;ebgLxWc/6sKXiGdj9eVTYXgxoKE8atSoB1oD1EowWXdyYcNTxsYDUoVSDmC/4YYbbm8fkMu//vUv&#10;xAnUrCHNofhy35W9tv2/a3Z9eS8++LLlrYvX/mPq938a97/Hh795/8DLRkQfP1Py5JsLLr/62o9e&#10;eyLvCE52UiAECAFCoCsRsDNLNcs7zU6cED4ns1iNhdmE2YbV17DMIlaey06fZCdOsdwS/IYtNAqd&#10;RCBYq50YHT04PHxkZGR6l5wn62SBu+Hj9UXHT2xeuGT+999vPXW6ugmCKYWq7B17V32/eNHPS/cV&#10;VkDLK6ClPzcmOKqqqp5++mkoxGEFM2PGDKiBgC7BGR9siUMJd8KECQGto/fEYAMaelK33HILj6pb&#10;vdr42Wf1WVkfVFZecdNNF4YJDlAJr7/+3G9/e2LyZGuoqEBfUcGgg5iUxMaNYzgwl5RkW748z2bT&#10;gtVF8I6a4hhVVU1PP73+66+PLlyYgc+6dTkTJiQajd5VFL2enoZ23l//+leIzYgRI6ZFRxs/+sh8&#10;5ZXWUaM0x4/DToR1/HjTP/+p27rV1rs3gyIbvzt5sqq42LBggXbXLtvw4czgVnVOXj8oxcBMxN69&#10;e/F38uTJTlVX1dQgI0dMjCM2VjEqgYy4Zs0aKIM/8cQTy5cvP3LkCAimgQMHBioDWN6YN8+0e7f2&#10;oYfMDz9s7tXLDuq5rk516pQmJMQxcKCzumJVlerpp00rV+qmTbPOm9c8fbp11Srd0aOuI3s+5eqU&#10;1MUXW7dt01ZUqPKSFtT1+XFCtIuB4s3MN7/M/TIm3PAadH5utCBflBylnTDB+8gJbrSgoABCJQ0F&#10;HENejPh4R0JC23rBYFisVlfZ7T6cTEQffOaZZxb6FXBeW+HACGU0HLWG/hF45+uuu27q1Kk4sKww&#10;4HASXiwVSg7UqaBNgHfduXPnQuQwbOo2bbJddBEex7YQOguYgqFDh+KlFIXHkILvUJj69NNPoZAF&#10;XTx3uSg8mWttbsratiFzy7qc7ZvL9+21ZmaHVDXaq6vqKkpLck8XnzjSVFNlDAvXm87NeQU0MjQc&#10;7733XkxwYN4BLOCSQmxsLGY9aeJTcmBZYaN4iPbZZ59BMMAOgFTFToDXIJyQUqkgRbx9O1MAryY4&#10;Tp6sXL36zHPPXdyzp/6KK3rPmjVw7NiQ+++fMGlSxA039B06NHn//qJ77hkaEiLsPMHyxssvb8ck&#10;kpwcdexYY2Gh+ZZb3KqieJ1EpHr9/PPmb76BWSpHbW0dJ6GwRMGgir6DY17oVuXl5aDq0KyYBXDL&#10;66lkP47wdwZkerabIBBAExwYRl5++WXsf2Dw74wJBQyq6Piw+AHimFvSQ9fGqgZFffvttw8cOICh&#10;CSLtdJdf/uMf/7Db148ar/p2XcmhpqYr7rvv6htvdEoK0ZCgZIIDMx2K3bHMb775JlbaWJzwVwAk&#10;0nHoc/csb1zenQcMGIDsMIItW7Zs3Lhx8hphIYTjNVD3xpALXem//OUvmAHBVvP6SjVCMdzVl5sl&#10;8ckEB8o87x/zds/d3ZTdVHqgdNOmTS4n+dLSUrSCwtW1wnlQLvMoBtbDGOQBLEYtoISRCgGXQABr&#10;m9WrV/snSFLK4LKRwuWXX47EMYthxxqQAmoMj9ytJX6ELKGNsBZFGTxMbV4rCAw3/fzNg9ckjE6x&#10;nyqoHtY74rrpfaJ6podHhoewujCdLcioUauYRuVQMcex3DqzxfHg1ckzhoVuP5hTXFyWEGGMTEzv&#10;JmNCFxQDfQoCj11SnwJORHkeWMgERxe0HWVxbhHwxQSHnTWXsBMNLDyCpTnZnnUwWzMrOco27mC7&#10;D7KM4wzGBk19WbiJGWpZTjZbcJBpMtn+I2x/FittYnEpLEjDMIRR6AQCvYKC3hox4vUTJ0BADwoL&#10;21pe7iExMsHhEpy8LR8t+uyDd7bE3/PMlepjmqT+aYOm9eNWtE4sfPbDLzfvqE2/88GLq1fXD7tp&#10;dN9+cZJ1jk6a4Dg3Vi+wEIRuEVTAwI8gXHXVVf3798faCNwELM11QhQD8Khu7Vr16dP2c8QkBqAC&#10;HZJYvHjxW2+9BaWVTZtWXnJJk2ScDTorP/0EDTKG0+H4O3q09cyZTBj7g24XjFoEsCRNTbaVK7OX&#10;LDmJz+HDZampcMIeGMHjgoQllPbAAe22bbC8YZ0yBUQwmGV7v376hQsdERHmq69GXaS7losvFu6m&#10;pNgTE2GaQ0k1YcXmv//9L6wfSmYupKeQr+Gzzwxffgn2Te1x4FOSUWfiJCTUz55d+sQTD+Js7wls&#10;vQYobN+uff99/ZYtmrvuMt9+u/m66yz4e//9ZhiB3LlTc+KEczueOqV+5x3DwoW68eOtc+cK8S+/&#10;3AqTJy4jey5jx6RAKP/ud829b/32RMJHOyqcB4p6a/0H2R98nft1pC7ygREzkTU+cXF2FHLHDi8N&#10;jZb94IMPoGWDQ6YdSwUxSU2F9RWBfUapPvhAX1+vWrSox7ZtPmhr4lm8la1atQpHg/Gelp2dtGTJ&#10;IM+fVav6qdXhYuRs5QMjDFDiJRDGH8D/4s2wr8cATg3v8DygNyk3XolRBW+YeI2X4MKwCRvh0iUY&#10;cLz38ku8heIyQCLJSk8eP7ZySea6FWd2bG44fkJbXR8aFNYjKTV19NiBl16VOmiYrtlctG9P1uZ1&#10;R1cuzdi4pvRUVzuSBTiYy0AbYehAgN4xRmD8KCGA+U4+8WELLVDgeE0Ho6VnkZDuKhcGr5kqiYB3&#10;AOhRTp2aduWVPadPj7vttmETJoB97o/Lfv3aWXkuLq7HRuY77+yZPz8PjwwapCR5t3F430cDLV26&#10;PTe3LVrPnmzMmOC0tLRu5RehU1Wlh88rBDBiwLLtoEGDMIx//PHHGEk6U3z+jo3ZR/Lgxy+R5tbE&#10;xI8yMnAAruNdRBa1enMmXJ7SmJ6+32odMmECGGSnpJxcdGCQwW7uRx99JJWZ9zJY/MBEgB9xCxFc&#10;mgPq+GzHWvMqgMlFsv/v//0/7BlzWxBYuGKhi98xaWJQxWyL/otKwTQEjCBJZcZ8hIWuu/r6asYa&#10;Gb2/9v2Vw1Y2XdfEfstO3HjC3cT+1Y6vsJKUTwSdaVCnZ8EvY40Kgh72MWAGBLw8JAcrAR5wtAQb&#10;wGDAQSWDqfQ1XyxdYNYDXDZSHjlyJOYvLLy5QScn+hKzBuLgmAhYeDzla0by+FjH5p46cv20vqP7&#10;hYcFiQorKg3TwgyrDVZaO6YcYtIMSw2+dESPypoaPFtV5Ft/kSYCzAWeQ2daEMLvLfmW+76uCrB+&#10;g9gDf65CpDDAoiBNcJ2RUnqWEGhFoIk157Ilp1ivSWzuA+y+O9jVw9nOA6yIn++vZ7YsdiaBTbqB&#10;3TaFpVjZwm2sQTBCS4EQOLcI9Jz20G/eWbP2p9fuGxKW0N6lzqBb337p8x+/efd31yUxoyLCzIeq&#10;BIYHdJchqEzYC0PAVIoDgFI0aAFAsYg7l0PAzvmkSZNWrlwJ3SIfyh7wqBaLwGPu2uVITLSIrOWF&#10;EUB/fPrpCyUlX0NzV67vi+/4BZpeq1ezn39uq2tOTg6ci/hX9zNnqjdsyN2+vcBsdq1wGh1tmjQp&#10;CZZp/Uvf6SkuOVhpVcHdyrFjRydPPglfAVlZJ6KijvfocXr58qPjxh254orMxkanu/jxxLRpFmXq&#10;zyDp+PF5fGkpABcV+MXbtUsLbnX/fpVMvANSNd8TKQ0L2zFv3riBA1u0sM1mx/btdRs21Lr84BYi&#10;eM1l/XrN11/rQ0MdTzzR3K+foOyMv/iOXzo+e+YM3vR0b7xhqK1V3X47TKFYYX9j2zaN2awaMsSW&#10;muo9O3maGRkaeVK41VKM+z5mg1c75V5uLl9ZsvLlEy9n1GVMj51+e8rtZrt5e8X2cnMFuOMhQ1xY&#10;lZWnAIOPeM1GE4Pqlf+uLijQZGbyfAcOzNYW7a/cngUFcNiu37Pn4szM4V4BdIqg04UMH/7IqFFP&#10;Jyb+mbGXPX90ur8PH/4HMfIknzLCwWpowXhw6iiltn79mRde2MQ/GRkVynOB6hPgkkx2ACVgJX8c&#10;pp9xPJf/gi+4VJ6455hlmceOLfvu2IrF1blnDFYW2yMpaeiI+ElTQseOSr5kRt8J0/sNHpXSfzBr&#10;as5ev+bI0h9OblxbdPRg+eksc2NDoMrgOR0MuZjLKjIyWpB94YVPX3gBP/KnpGkRhxVgUnPPnj1d&#10;OfGBjLhUWQCR0TVw8VxAKoEZyc2N2rrVtHq1PSMjefHiun37hMstW+xmc+q2bYYNG7QYZBC5ttb8&#10;xhu7XnhhCzZaLr20Uz6Qa2tr33jjDejsy/t+XBwbNQquEcoLCrbbbC1LFxwOABWI93xgCFP7XQkO&#10;5fWLQgCrZayZQeFhNwgGix5++GHwqtzZst+Bu3iB9GJe4LwzLlu4p7vvXp2W9tbatVDwB0cs3UVM&#10;rN4TEprS0nqbTIOg0Aqn3FAu5s/Kk3Kaa7C2h6EGeZl5L4NdCEwEqAhuIYL0CiCvVMdnO1YZGtwo&#10;JA6XgOtEstg25mXGwhU090MPPQTuFdMTdm1hfx8U25dffgn+VCrznDlz8P3zzz93QoNf+kRAYzD/&#10;dOOnX9u/ZjDcBZdUcz1N6fsH7P/o+Ef/Xv5vpxciv9tU/iDU2FEYNBA0oGHuGTQxbykewPvjmCAQ&#10;w04zHN5w5wQKA5xPgjYFlQ/15zFjxuAvNp4hGFg1SSMhl1i+QgYHCi1pnBzFU3hWYS7uojVbbBsO&#10;lJRWtTI1oJ6b65ndxftFeU3ztmPlZquXxZ67jLiICmrX7gM23d977z1pKvejahB+HA6AupW7TADs&#10;jz/+iLMCvq4K+NE3bK54DlBdx26EFLya6vajjvQIIfCLREDPDAns8slsYE8WFcoiwllsNDPDBAcf&#10;kexM42Dp/VhsHItPZkkJzFjKGmzMH4NPv0h0XVV6TFTUTcnJzx06lA8Tsvn5eQ0Nv+vTh1TKfZUP&#10;rREns6AwFhWqV2vaw6cLjoqMjYuNDoOyfnuPD75m4iL+2SKgsYbDVvxrr71w112z77rr9t/+dm5u&#10;bg4m+I4BXAmWj7/97W/h6wDEtPID4H7XHjk6FaPFF2J1tem556yTJnGdWR7cRfY7d+lBfsTP7+Ck&#10;cuKhPID07rsNS5aw+fNhNLktIr7jF/x+111wy9f5CgkpfP31seuv//6ee5ZVVDjbBDSZtOCdd+0q&#10;dHnXv+y55ECnY3dS0ofBwXijkMIn+/e/17//5/Pnf/Hf/35cVOR0F9G+//57NK6SfLHmhrIM3mGw&#10;ghfi4/2tqMj00ktBzzzDdLr6f/+78W9/s59rPsJqHVNT81pNzW+s1m28UpWV1t/+NufOO7NdfnAL&#10;EZRUH3EcDsGVo2QaUaUS/DvCzVtzs6qxsWW4wheYZn7pJfilYTDNodU6wNJu3Ki9774gkPMvvNAE&#10;1WmF2bVEU1uYqQafRkdNs71to9ikMRnUBqvDWmetE9zQMBSDbczfde/ueyvMFdLdnIacubvmHm7a&#10;ec895j/+0YuFSrwyQcUMbkhhHQLtq2po4Co2ulWrDJ9+ystjty/WrvzzlKPvfvwx3Nw7/vRk1e23&#10;tDh+VF6v2lrdP/856MUXh2/bFh8Wxjx/kP+bbwqR169vUSVWkhEGFmzJXHbZZVBNwvFYEArScAd1&#10;UbwoyoPNNocxsPnCx2IZrYSz5mX44x//CDdH2Efkl4b33tPjPEVrwJjDvQxDMQ1aOZKKjdOlkup0&#10;jAOHu5EhYXa8ZzocOZX5R/dvP71/T4PaWp6VUXbsqKWiOmnAsOmPPTPu8uuSYhPtlRVZG1euevXP&#10;Oz7/X/mpk/Bw51+mCp/iEx/OO6P6MBDTgqzIS4j9SLgL09i3337TnDk3wmNVbm4uN2aqcCxSWAwP&#10;0cAxQciVhHZeeTufsbcUgAMU6157LfSee2IfeST1yit1//d/g266KWzOnLj//W9KRcWse++Nvv76&#10;4K+/bucks3fvfiNGjPWWtqf7XCZhGwfbJJBbfnnJJVoYiSks3LVs2dyamhy7XRgq8WIPg7noVrCp&#10;EkAbR50pfMCf5SIqjRj47hMfp7w8PCP/7O0qz+U8jYljTLA5jkMSd999NwZtKK5C1RSDOV+p+hdE&#10;L+RapAYB5rDjErNDS/veffe266+f/atflZaVcYPOuAsjCTC/c911VXfccUdu7sWwqgR7SnwV5JSU&#10;cp/yqAIqgi4m+a9DYSR54xXkfdBdfXEXnDKvAvLFJbqt0yV0ojHNwTQHxlV+i3vlhT0ByV4HHpQu&#10;5TXyyW0vKMsfdD8I7LOS8BfGvmS7Ru2a+5u5Obk5gRV+ENAwxYZ2AfkO9LhXealQIOhhRwhbCCBY&#10;58+f75OKCfhWtPtdd90F02TgKyGcYPOx8MbyG7MJ3xfhS3Hs4vMWRAOB5YfRp85wtbzwtQ2Wfy48&#10;nZHvfa2VXdz04crC+ibvxtY8tBVsmEAX6mc3AQrsWFkpaWoPcbA8QxO4y4Wzz2hEX3NBE2APALS1&#10;k8MJp0uoJkDXWx7kymG+ZkrxCQFCoBUBDdOEst7JrCGL7V/PNm5jOzNZs/TGoWXqcJYQyUw6pgtl&#10;YaEsskwgoM/uG8kF3jhxBkN6cPC28nIsJU/V1++tqqq1Wuf26hWjTLnwAken21fvbBHQ3GHFLbds&#10;27nz/p073/jss/KHH551iavw3HPPYT6GNTesaRAkv1VnDzrk6FQQHJd2l51PkX0qM7QVsFbwO8Cs&#10;qsLsAKnZPLeVKXJ+CL9Dc/HhhxUm5n+0v/1t6ty5Q/x/3tWTXHKgbQFFmEc6hN/NmfP0yZPP7Nnz&#10;eHJyx7swz+ryBKjLEkquXXAXDiqD/vKXhj//ue7jj8033BDYGvmdGvQpxo69euzYsk2bWtKIjtYu&#10;WJC+dm1/lx/cQgSF2UGRGU4IYX+Zx4+OdixYUD9hgvXTT/XPPdeyd4EvuMRdmMJesKABNpf5XelS&#10;YV5t0fpvYi+Mxec569RPz7T10L8N+dvc1LnbKrbN2jGrrFk43CRm1GK5+G+Dxbvlwl2oRf/tb42w&#10;BKIwa3R2DAVC+/7+93BoiafQvk2PPsof//3v7/+gejb7Q8sejuDcctEihSlL0WDaZ9kytnOnb5/7&#10;7/chH+6EEFsmeN/euHEjDGJKw11Hn4SHDrX5UkNkn5wQAisg5rJkGHPAXIii0tJDWyWn3aUPtZJF&#10;VRsMpsjwqOgIa3OjymqprS3L2Lt554fvN1ZUmx02a5Cm2WEuPXYsP+d0bX2t3WHTaDVao6mhpGDL&#10;+2+fWLPcv0wVPsUHChxA5tV3CpIfp//+d9R33/W84oorEA2REc0dkgrzVR5typQpO5UFqCgqT7bz&#10;MfEaDPGDat611xY+8kiWwgQ//fTwc891ygkhF1G89iNHyC0sA+CypmbC3r1CERobyxctmpWf37Kr&#10;p7BU5280LqLSiBEoZ2Lu+gIsyJ+/WHVBydEpsCqGBjS4PPhH8bBS9VoY7oQQzCBIZ8mDH5ZAXHdY&#10;CFOmlH366dVz50o+CaW78JKCIwLgcOXPypNS7oQQVUBfQxeTTCFDBiR54xWUuqTL+sqdEGKOk5dK&#10;usR+EtLBfIcCc3MQ0LnGQvHmm2/GCT9UH5t/+F26RGQJHJ94YWGmM89lLfuw3hqB24K6kZU/VT7r&#10;14KrQG8P+HkfpwCxW4C/0vPYPAvUiRZ5C8K+Nkxpd2wy7qIwCR5mOhfs5gZzeZ7Dlb5z5xL29HRh&#10;YSHQcxdwNyBZ8zZyGXAoyg8zKeg1MGt59dVXQ7A9BNhOwR5MQKpAiRAChIAMARuz1bJTWSwnR2BV&#10;8gtZXkmr+jNiaZkqlBlhtB7fVYI2qVb0T+jbwWDCuw0BUM9QbjooO82TUVu7pazs7tTUGBrizgdJ&#10;OVsENLbfcaA1IuI3/fvH9O+fcdFFbz3zTNXzz1/3/PNDn38+5PnnH33++TJcwioZLJdh0x7Hu7jp&#10;SRxxPdu4IUecQoILFCm8+uqrj15+OZT4mh980Na/xZ0R9AXgfeXFF1+Ux8SaG/v/ASkh1spYMUCd&#10;xEPAWgGvDXDY5RQHCwgsuxVqnQBS8CGpqVBQgJ5CW9nxHb/A5RicPsZ06hBzS5r//vfepUtPDh/e&#10;4x//uDg8vM25H77jlyuv7D137tDf/nZkdXXzU0+tO3CgpPMwQoXq3XffxUoO7YLDgD2Mxp6ffhpf&#10;UYHv+Ju8YEH4PffEpKTE6nS4xC1E4BbxcJn00Ueaeu9aFbyQ0CjBSyAOFerWr9du2tSMI5wwRdGz&#10;p+NcKz7z4s2cORNKE08++Ycnn/x/b775AS6F6U6rSksz9O3r+oNbiOC1CWbOhBp1M1SIsrPVr75q&#10;WLpUUD+E7nNammATGf4ACwpA1aqeesq0YoV20iQrzDz+85+NF11k+/hjPXjh2FgHv+QGlH0Kw+LS&#10;/3H5ryN6Fhc4MkFA/zvr3/zxRGNilD4KFp+z67NtDtu//w0dZX1sw0UfjPwAnyvjr9xSvuXVE69W&#10;mitfHvLylQOHQltZYb5QC4VFFzSr+bbboMODp5ZsjPnX/BY3g7c1Lp2oU5kjruOpWS67zMY14n0J&#10;gA6GDX788Y2//vVO/O3Ro/Kdd36L70eO/NDQAA9Cd+KDL7jk3/mlT90TvtHGjx+PE7hcpfTOoKDn&#10;MzP5Z6Z4Sx6Sk9teEfv37+fVr5q8rsBKUBh3FTDmcAvCfGyXdnqcLn1Bri0ujo7Y7DatXh8VFq52&#10;MGuzuamhvqIo99imVVmLFh///odd33219asPs/Zsq6mtssPOqc1ubWouyM8/cfBgSUG+f5kqfIpP&#10;fLDP4NKAMr87efLOyy8/M2FCxW23bSkuPsGNOWBWUphFZ6Lh2MdvfvMbKHkpCfBVCP2+zmTn07O1&#10;tZZXXjl4/Hh1enrEfffFfvEF6/jhHW7YsB4ffHAl/7z66rSbbmqx5eVTdlJkLpPQ78MvsBUL/Udc&#10;PvTQM4mJM2H8FrrP1dWwwP7qyZNL/Uv/PHoKSpRY8EB1UVrz4Dt+we8BrwWfUgNFigW8eOc2QYwJ&#10;WHzinD42qH766af/+7//Gz58ODhTaAr/+98t86CvJYScQ7a5XjA/6YJL6Ku2aED/8AN77z3rRRdl&#10;PfXUX5ctW7p0qXT3jTeyX3xxNRgxFAln/KVn5UlxRlseeBWwqYmkID8vvfQSDs3g4D/Wz9hkkkyr&#10;4y7MGkjyhjlFmjUQzeViG5rLWPryYsDWBLbu4GkQpDk6L8wX8ELC+jCKBGMRqOxjjz2GNwvYpkBM&#10;KCJg1c0PCSEa1Di42Q2OBq9RGyOvAGLMdHOvnfvb1N/C+jPD6hrj5Z3uP3zyqWXWOGt2TnZHnyIK&#10;MvQUBUdIYcAEFUezgnmX68uj9RW+L3guA8QPBDQIfViGgamTxx9/HMIJycR3/ILfcRdxgCEEoKNU&#10;+FpBB+Zvm6XN4jO+N9W4NADta8oe4vNzY+4C7gYkL95GCJBVGOVAH5HnqPwsmlQYvA3hGDH8ECIp&#10;DwF2aRB2twY/mO6AVJ8SIQQuNAQcTawhmy1awsx92OQ72Ozr2BXDmEkjjFfCOyj+h76zjdkdzN4o&#10;nNutiWPBGuY8c15oqJy9+mCHMz0k5OucHLgWjG79RIgOhzH3GJW5+Dp7xaOUvSJwtgjo1oy5oTGj&#10;ydR04433zZkTPWfOsDlzrpwzp2nOHOFy2LAuMsrpBMQwh+OO+Hho90hhar9+8FNnnTCBux+E9y7N&#10;ddfdZDDcOmmSPJoHn85ese4YAaoWWPVCTUAKOOCGH2GLBb+AVMUCDhw01iL4XR4N+gVY4Sk/KggK&#10;e/r0OWr13R99FMw92eDvBx8IfPSwYax3bz/K7uKRzZvzjhwpS0gImTmzDwxuSDHwHb8kJoYMHhwz&#10;eXIyzkSCpy4srOt8rgABRA/fz4cJWv233+qWL1eXlmoOH9Zu3+7o0cNyySVoUC2/RLylSwWrvvwS&#10;vI+k++OtKFC6wQE3vJ84jEZ7WhrMG4P+lx5ymEyW669XZ2UhZW8pnZX7aF+5lOIyUNkMHmybM8fy&#10;0EPN+OTlqWFkY/nydhMmTLLC+sL8+brhw23QNR4zxsajwS8j9jZ+9SvzzJkWk0kpBSwvNojmW1Nu&#10;fbD3gw/1fgiGNb7M+fKzM5/V28Q9g6zx7OfHGn66/9MPIlsyuin26oSrG22NiwsWf3Lmk7zGPDyI&#10;x5GIcijweo93ABbnUF1uZ6JiN0oeEVFssC0zLPl2ytDyQdpG1boWO+DWkSNtffooT1weE+9m3Hgi&#10;BBhvwviOzg7x5Lsj+MI3VKRLn3KBCieGKa4LBkL54pgYWNngn/HJydh7kwdElhJPTk6RX3rNFFjh&#10;pLMUzQZL2+np+sWLYZaF/yh0Sdml1wQVRoDpIktjk8Vs0ajUwhCpUtkxaJqbSk9n5h3Zf+bQ3jOH&#10;9+UfPVhTmNtQV1NVW5NfXnG6rpYlxloigizasz3ltVUCA+1brR+5k8HmZoPForPZNI2NJhi3UVjr&#10;zkeDbtTkyZPDfAk4CAwKDNLY+dw9pwDPtPfdN3zIkBQ4tQoJCR48OGLOHNbxkyxuBmEqmTVrgPTB&#10;nNL54gEZkFnYEef1xeWVV85NSLgKetCwIJSXt/nQoU9OnTq76vOdr4UfKYAFg3YtP1AF5T6QnrAQ&#10;Ls0m+I5fAqX0Jy8e1jDYKPVP4UBeZj+q3P0f4eBgwxsLP1jMAA8LFWOcXYDtF0xScLvHA1dVVhg4&#10;0Yx3M7lNlTayFf5jP/6Yffklu/zyDYMGfXT0KIhvfnfDhoq6uhgYn4G+sNzjnDypjnZaeBVgBRiW&#10;7iW56tjcuAsTAZitMDpB6hQuXSTjElgV40GYnkAWcMEHMZYKyYuEvoySI18MZbfeequ8CjyCvORO&#10;4CgEFmWeM33O3eq7gz8KZh+z0SdGPxT2kMtPr6292EeMtZmqUpiD0miABfRox7bgyuYwqAKUlNvu&#10;c5krZg+0LJYoWCp0DPgddxFHaYk9xsOAPHDk1Pnrc68dF58Sa9p5ouLHzadt1SUwAK0xhqj1LYfe&#10;kMauzGrY6EiMMs64KGbJtsK46GjYzeuRNjQgxTjbiYCJxj4NzOx0MiP0VuwxoId6DVAIkFYBaC/l&#10;L5KdLCE9TghcyAhYLay2njl6s+gQ1uIiBEaQqlmDmQl2iczMWsyO5rHqRlZTwkqLmDqVhWihGE3B&#10;bwSmxMS8N2qU/PPcoEF4p5o3cOA0kcqj0J0RONtv41vEyoPgXMPYDLiO2rIlZ8uWiC1bXtmyZcqW&#10;LctyclZgA5ZvyUoBh5KUGKXCcsrpQTg+Voi1Jjtbu3mzBq72xN1sdXGxqrzcNmgQLNfyFGy9e5vv&#10;uEP/1Vcaka9V1dRIkV1mgQKj2E7lAWXpuTyoO84DYlEIKgcvGIgPk6BYsqNqYHbgvgN749BogLEO&#10;HIxFFviRR/Zjexw2Kx977Pm1a6etWRO5ZQv77jv22msM+ou9einErDtGw0oLx9jB16MF4T1St2MH&#10;KDA0JfhlVW1t0/33O4KD7b16waQvLpvvvhveAhFNfldhrdA6OAAL1yvW8ePN11/v9BRyQV6aQ4eQ&#10;ssIEnaJBdJ2EBzKgPCl5X/AqdcqT5TEHDrS9/HITPtdfbzlxQv3224a9e6ErBA9d9uRk+7FjcBVo&#10;7NPH/uijzQMG2Bcv1j37rBEfuKmH8eW771Zq/sJlqcK0Yc/2fxaKzPek3mNn9hcPvbxhR0NlpSq5&#10;4vL+u9+o+eQvL/+pB89o5u3FG0o3vHjsxWcPP3ui9sT1idfjQTzuU2VhQQ8NoVZXabX7hOUCY5de&#10;ap07t1hn367bss4yaZIjLk4TCGVA6HnBnCL+YvWPw5L4jpdYsMb4goAvuOTf+aVPtUBkEDQYRlyO&#10;EgEUFS60Utks48fbhg41fPCBqvVgAQZP+aWvtXAXXx8cog8Oa66tb6ivhxq/CZp9Viu81EFbqk5l&#10;rldbLCqHxe5ottoqauuyi0uPl1XkQtcvJd6WFMdCg70Ww7/B3ClZUP8h48Z90/qpHDcOCncYyXFg&#10;eefOYYsWxf78c8i33w4eMGAsjtp4LZI8gt8T37hx46AACGUr6LSC64HWIb7jL77jF3zHXViexRcE&#10;fOGRn332WQ+EQkCwEgeZ6JdfnobPgAGC4nxFReOWLbkdPxUVuXl5+Tt2FOzdW+zOz61PYMojY2MG&#10;x8ZhDQAGUnGqBnDdfvujFRUj8/JgSZadObNm9+63i4r2guTxO4vu9iAmC9gBWLJkCaY2r2VDZPna&#10;TH7ZcVTBXT6j4Qvuytdm/JJLDp+tpMiIzyc+p7tSvvxZPh2DtfFplvRawe4WAQag0QEvv/zyxYsX&#10;g6UtKSnBd7C6MGHBA35UvujlTgihCcs9+KGy/FKyxRxZUDBywQL9xo1YF65ISXnjp5+gTQlCE8do&#10;YK/svvvu6/islJQfK1KONsZJDC+QQMih1PqeGwIEa8cqcP1u1IsXkldWqq/TJa8+N7XhlBQu/TB6&#10;jtX18489P23ttMiCSOzZ8CG0Y7i+9PpxK8f139ufHUfGgRc3+ACEDjJeFiQb39jkRgABjXcHGF7C&#10;CgescWcc7UAmMTXA8gafNeDjcd68edKcgt9xF3ECUjcgedkN967ODJowuMeEQVGHs6tf/+bQ9j0Z&#10;TfV1Kq0eH9i4bmy2HsutW7i1+ExJ4+DUkJF9wlfuqx49auy1N8xKHuyb62Z5mbHNg8laHqBcHCjd&#10;Zykj9GhkgS6M9sLrHr53xmcj3oawHwONJc8BKxAcj5MCZIMI6ICIKyXyS0KgiB3eyL76qu2zYivL&#10;amZhaWyYhR1Zz775ii1azfZWs2BY4WhmglcFHXOEMMtxtvFHtngby7ax0QMEe9Bdp4JyobUPvA7+&#10;5ejRf2ZkyD+vHT8+79ChV48fPyBa0aTQnRFoR0Bj4RXAgGo7HC8Jhw8cP9rt75rNv3rmmS3Tpn00&#10;bdoz06aVTZt2w7RpW2Dwbdeu7VdffQX/XHnlFVdddRVUkLCQ8loSeLeAagP4Rx6gB4FjxV6f4otL&#10;QS1z8mTTU0/BfAAWs9olSzRbt9a/+ipcybVLQdSPcEBXbd8+07x5rFWgO+aCAqPYKDwvzJVXXgle&#10;Cetpz+XB+VOsFbAoxB44lshQ3wC/fNFFF8FLNRaReBaLae4WCTvb+I4fsYjkpyb9CFAWhie9JUsm&#10;TZ+uffZZoenF1mn7SJLqR+IisFzR1cvTPBf/snB6isMOTLSw4LlpU9W77+KDL3j/qPsN3PEJAV/w&#10;I/7C8U3N3/8uv6u8DFBEghsWaFV4KrlTpfAmI3pUVxIguhBgSZgh2BBvJQ/yOF988QVkDyIHwYO5&#10;Rv4SFfDwwguNd97ZvH27+o47TLAKjcu5c5thDCYuzvbll3WjRsEktO7FFw34BZ8XX2yYM8dPQe1Y&#10;8jkpc14Y+AIyRdbbt2uQMtKXMrrtjobNpZvn7JhTY6nRq/Rze85FZD+qjzPCcERmtfarq/t9czPc&#10;+Aid32rpXcv+XPvKu9ahQ5uvvbbxkUf8SFl6hMsPtyyPv5LFVbhAhAMfbgoTX3ApmcXEpU9dBiMJ&#10;uE7uLU3wRNTaM4UDYDbbV199PnPmFfyzfftWhwNb9LznQloFt0XKa3fbbbcBsZYeIQm/Uy8IUE+X&#10;lyp+0IheEy8xm5vMNmuN2Qo96FCt3gw7MRZ4prQzq72xoTGnpPyk2XK4tuFgZX253pQ0YMCPP23e&#10;fTKvrMnstYL+DeZOTQzbBeDIpLBs2bLLLrvit799/J///Ce2B5544gg2NuAA4IMPPgDR6VP7+j3x&#10;YZDhowqvIJ+e8FeacHFXmkOlyJ7h6iRWHRPnorh5c87kyR9Nn/7xlCkf4Yv02bLlI4x1V1zx7R13&#10;LC4vF3T8AxgwOWIU5XP366+/jlPMGPA/+ODLdevicnLUMENakLt96aI7zI3l0DO0NjfDoWUAc+/6&#10;pDBNYGzBIfp33nkHQsgL0HGCk37BQgXO6KS1mXQJXgaNAmKUB6SJlHFXWgXh7vPPPy9VkF8iHaSG&#10;aLwY0uO4iwSlu3hKni9/lq9k4MWLR+566LoyRzQNGgjNBGPQ0BSGEjRIRh5w/EMOrOdScYoW6gvc&#10;OS0i4xJjkaASK7Y7pP2T11+Puu8+tn49u/vuLddff8OsWWXl5S+88AII6I7PypPCAtVl7tz9LGYW&#10;FFUSMLmM8XGSVxC9Dw0qH0hdLre410GpCigGrwhXW+GlQr7IUSqz0yV/VnJgKE8Kz4Ke9qN9uUxi&#10;UxmZunscSKKyL9zyAsO0WR2YNTDPi3OjsOME99qg8qEyj2YFsw+bJwggOmFxAfKDaQieLfHS4dMK&#10;3Gl6QpNhscpnjS1btkCHXZpT8Ds6NZobv/C/PmXUETcI/7/f++T5+YWXjU687ZJeuzNrbvvr1jOZ&#10;WbWFpxuqK+saLRl5NfM+OXEst37yoMh+SaZ/LMx/8OapM2+/P3HgeD8aUSotuGBYbpEHtB1swvAa&#10;dbJS0uMQBmSBLoyUP/zwQ3zHX5fdREld0BzYk4P3RPnCo+N36DxJPj/5F7/fKJWUiuIQAuc7AhIx&#10;InxRqZkxgQ0fxIb2xVm8tk9sJAsNYqYYNmQAS0sVfk9IYkm92dgxLCmKCeel1UwTxBKTWWISS+0t&#10;mGJMjWBdeCKzXS0uiIus+vqt5eXuPkWiL2UKPiCg1rPIkVfce/mMaf2ctd50kcE9J97x1NVj+8UJ&#10;KkKugjQ5Ks+x3UrL3WMdhw9pBvUwE4upPSk+e0Np6TVXX12GI/m//rWnz6hRsEc8AQ6CsSvrdcyC&#10;0UbYlZPKjF13hQR0S8r8TdfhgDMxfGn83e9c5CjG0S1apNmwoe71153padkD3K8xCs/Lg8tvv/0W&#10;lx5qIUHHnXrj/CAiw9IfuE48CCYal1CElNZwMB6KH3ELEbCe9oqPuwhA6e2334YqjTsZ6sSqkdfJ&#10;08JaYrsUElOel3oS7JsSE9/QaP4jBnx5My+Pf+8YpLsglGE0TSGMIApnz56Nlb2X+LJaQa4gOQrT&#10;R6PI1UYg2BBvhc/yaDifi7cLqLeAE4QZPp+e9Slya78RHrrrruY1a2rnz6+LjraLTgh1EyZY8As+&#10;cFGoMFnPTSwl0uqrgfdaB9KXMvr09Kd/PPLHaH30t2O/XTNlzV09fYNOyoI7IcRlWRmbPTto2zaN&#10;Trc2+NiTQY8/Dp1MhdXx3OV5ZWGnEqwK/kKAociG77CiiFP/+IKAL7jk3/mlT1nDkxuYRO6EEDYx&#10;ocXWQjALh6k3jBt3EGr6/GO3C3elLom7eFZ5XsCqjYAWR42WT1ubtYyxytNUMvgwvSG0V5++M65R&#10;640Ou7XRbrNr1IlBJnNDfWl1zZHC0j3lVQVRIZFDe6eOHxLZO7HZai4vyXNgx62unjU0eS2MH4O5&#10;PE0+rjrlImK1vKzss9mzH8HeAM6MIyic6ZyS8nviwyDDRxWpgmI/aptwcVdOQCsZgpRjpbCb88oC&#10;v4gI7SuvDB02DEcZ2yRL9t0H+kZh1lAKw7SIIRQDKfgsNBne53kFq6sn7HmfOd5nQV+yO+rZ6T/+&#10;8ZsZMzY+95xXWVKYtdd0zkYE7kxMLoQuRVf60emudIlhE8XjIo2ANCVXcp5XQTwFXgzpcSTFE3SX&#10;rwQFl1UeubsFd+0u/125bHAhBErwpAeClVeWG/lVWHHkhcigKUGwcsYWD3K3ey1WOBwOLG+wyMFS&#10;hz35pGCgbfJkwWFuTAwe4ZGdnpVfSqVyKg9vIycx61hm+YjktUagVrFyk6qQkpLCnYjiQaji8lKh&#10;tPL6Ol3yZ6FHj7/ypKRnpTIobyP+iDTGeqiFfOHtOZpXKKQI6AUg3GGyHwMXeHBwzXhZwAlLuLND&#10;wAEC4AMdXrDDaHHuOVB54vLOyJ+SZg0sO3lSUgtiCYFhE02AFQgI8c5XkKc841fv3v+nT777/L1f&#10;z5ww9x97pjy+Dp+rntvy0tenfnPjpL89eMXVU8fPuHz2wsXLLpv7x4iEdJ9qJ29u3uKwxfTf9gGi&#10;xb01+CoSTiWRp4CVADKBq0ycgoJBfHyHKW1JPHytAoCaPn06dnGQrIcAw+jSbpDCLDpZZYW5UDRC&#10;oBsiIB+uhe8qjUhAj2HTp7f7jBrIkkKZRssShrAxk4RbkyewkQPZyCksOYZxc0FqLUscLN6dwEb0&#10;Ecw8kvqzM750fe4QUBtYxKjL77lixtS+zgS0XiCgb3/qmnF9e7gjoDtOE15ronnm6af5Y5LuG75g&#10;7xoBpzIxDWPpxo/XgSfFvAV1FWynQ9eA+8eDyQgs2iR/1lJ+/P3t2mtv6Ncv6ODBn/72tx1ItmdP&#10;wdldSIjrz5Ej2BO68u67H4HlLyVuQGDHCrYXEPbt2wfy7s4774S1Cq8VRgQ4YsJTEy++2B4VBZ9y&#10;9vh42FWwdTRFoVbjlmDVF+pOEybYYFdXrebPck8p8oAC48UVt3DSDYDgVBp8nkiut1yWCqdH4YcH&#10;j2A1nJ+fD3UMGKrjNqC5rgpQxboE+OMWNBrwJS4uDvH5cS0kDhOxyg+FQU8BDruxH47XDKxHT548&#10;WV5eWVwsbNRFRgoFhPFbvG6kpw9BRZCvQjDlVYuKMtbUNB85UlpYWD9iRJzBIHh7lYcVK7I/+OBA&#10;ZWXjvHkTpk5NCQ314osZUgQjJHAgg0RcnvHE7j1eyaDEN3z8+KtuvTUlIqLPTz8lTpqUOB7Wbl2H&#10;3keOwNJt4sSJeG8BnkokjVcBSjc4KwdYOrY+j6BbtcoeHW0dMUJVV2d4/317TIx1+HD8okQmsbRF&#10;y8KCHo5+Q3igpYJLJQ/yONBDqa7e9Oij1rS02Xv2HIEguSuk8jQ7xvzgA/3ChbrYWPsf/tAE29BQ&#10;aYJrQVzC/9Arr8A/oXb4cOsjjzSPHWvFj1BPVpIXhBmK/2gqvBd58D6/onjFB9kfVFrK5k26c+pY&#10;U2iooGSNXPAB6/3F50Z9RZ9511w2LWYajD4Ha7ybWXBZNnQ6bu0UliJh/XnEsflhlnJrz5HW0H4w&#10;7YLzCCtW6Nat08D4M+Lov/tOXVFhw6CmOKDTQWvv17/+NY5U44UQai849Q/lL+iyoTtjEMZ+Ccx6&#10;QuDRW/Eaie/8EoKH4QKlUpIVBmo4I0KCMOIJjaRxzc3h+/fzB2233JJ8SXO/fvvj4hg+Wu0thw6N&#10;27+/5bXqlltso0eHKTf4i76D98yMjAwoQ0Vs2wZRd8TEwLSR+YYbYBUd2alzcuSXSgqPOHxg9DS4&#10;qVRqdJWQsKaKyqa6WkszlJrtMAydX1ZRbjGXYEwMCUnsn3YoI6fObLFC5dlqV2s1wSa9prpm0KDh&#10;g0eP9VwSPwZzKUE8i4EF7/xgN2DClf8ONecvvqjJyLjGbh9XVhba2HgoPT0E7/AYaREfdxEZGqC9&#10;lJlD8nviAxuI+QtTAISQK8ThO/7iO37Bd8ghZgeuM4UvuORf4ALXnQMrhVhBOUtaM0h0hstW+P57&#10;3d696sOHK4qLj82Z03P8+D6jR8dOmdJj1qzhw4bpb7ppyLRpCWFh9ry8prlzhwQHe3fg4nUSQTeE&#10;+yxMwRhysfZAl8QhEuwEY/8GQ9OMGTPQTJGR8aMKa8YcONm/gY1wsPTq6uSSkoSYmGCPXVLh4Kaw&#10;XwQ2GqQOjYJD7vLlFgYoKNChO0tLF76Qw9EcnNbCwgZHK2AtAfMLJByCgTMQ2COH0iXWYACQs13Y&#10;x0JkzK2rVq164oknoBmK4QjLP9D6ECTYm+bSjg7OU4axIAyGWOHwxwE+5npoT/O7mZmZyAisCs8X&#10;l1iX8pEQkyZShvkOnnJAfKwFBOSO0s5NQ/AFMx/cuHRB5DyvEnl5eC+DdjDqC8oPSQFDTBZIROG4&#10;gUEVz6L5+PKSGwLGTAH0cNqm7ppr4M7PPHRoGZyg4Duo59GjGfRkMUmkpVXs3Bne1IRpyOlZ+SU3&#10;5SE4yWjdOeAlRxthcQLliQcffJCvteTCgCbDCAOfdXxEggo2uhskh3dJ9ER+KW8U3p2xDOOpIVPU&#10;BVaqIIRYRWDhxEuFFSyqDD1W7CpJlxgAoWuPXPAiA5FDwSDAo0aN4iYIkJS09oYE8vNzShYn8uKh&#10;vh4aFJ0O8r8uZ93psadhhePmmTd7cMLpfR4UM+ZYgVVEmbGLgwUkJmU0K9YMWDzgkA0CaoqmQQv2&#10;7t0bGvTIVInUSfVCkwFtJIL+yM13cBvQ3Ogw9zTIRRS/o63RlyHYcO2OvXOsQJxaUEpWYQV5ysaQ&#10;yJAwwW9kYkpaj94jdx7INDhqJgyM6993wPW3/3rQqMk9B4xO7DeyZ/pAY3CYGjSQ76H1pfVa5AIM&#10;8S4mD5AolASyBwNNkCiFi7GOpZAWgXz/A1kAQCzVMBRDVx2DA6QOxD3O38Cui0/LeLwNAXw0PfaQ&#10;PAQscTFWIwsMpAhoUM8jJ0YzFBXGPXxHlJ4gBLodAnyGcsd081uSySY+EYDVQU/JstkKRHdTfgW4&#10;HKxlZ+rYwL4sRMecqRG/kqSHfEcAHsMExyMJCd1nueh7JbrRE2CD0V+wQgBvgLUHllKcveT20BBO&#10;ZWVh6tTpMcvpcCwNN6UIWHG1aUDL+ySvn9QP/duVElOwYln57berMjNhMZbBNYWTzQd+iZNzMKwa&#10;FTXjssvuxhau8uwgSKCe8b4EXS1w5QofRMHwvvS/n356Pz//o/nzPzh69MMtW+Bpx+lxHE38oqLi&#10;o59//t/27R8cOYJlOgLeHzzkgsKjPAg33XQT5nWv5cEqAUsBLA3xDobVA5YO+AJCB3+hl8Ev0ahQ&#10;5cBaDZG5aVdEQGSviTtFQMl/+OFzh+Nzk+nz1NSfZ8zIuuUWBguuJSXOJjg8D9Aeq58ybFhsXl7t&#10;Z58d/uSTQ7m5NfLIq1ef/vTTQ+vWnYFPwltu6Q9HUr5WoWN8QYLVavzFG8iY5OTxZWWjhw0bZ7WO&#10;DQ7Ge8XowYPHl5bid3yXLkf37DkmNHScxQKBUahIDuiggoFJyLOBAtjA5fry4Ckh0xYQsX37Kq8j&#10;ygMxhjBDfiDYyh/kMfECBc+Ut94KRrTlUZgKnz+/4uOPy1x+cAsRFOaCzYn587WffabD4dS7726+&#10;6SazydRiqyE3V/XJJzrcysvDqyA7fVr18cc6+QcP4nHPGXlYEODB1SWroeN8su7k3L6z7p6lS0xs&#10;KbZUqoNLRtnX31uz/rr5WT9+fPrjlk/Gtx9/ZUHxlNQR7xtoYrxt8jdz1A51TEyBOYfezVEzzJde&#10;ahePGONtt+14LjaoRIdOPgU+tPIBmr/38i/cEKf0Iy7lcXzqknhbAwfKN2zwXgqyQ9IgTeGXrVZ3&#10;UlKES0mrtGdPwQmhwupgwARbhFxUTU3a5ctVRUWCiY+4OPjn1Kxbh16Ajyo7W36p8XqAQGHeDoda&#10;pw+JT+g5fnJ4Uk8d/IKq1Y0qZrZamyw2+HU1hgWHwndkeXVJcXljbX1zXUNudmFdbcOwMRPTBwxS&#10;mImvgzlPFsM+Bn8M0XiBxCWXK5AOBw/ug+dXxj4HY7Bu3VqQa9KMA0OuiNkFEx8ywjkblFB5wPLi&#10;u+++4w4tPQT/sHKZ4IwZluHDYZDKAvkHETBpUvzs2X3uuGPgtdcm3nPP8BtvTMXlZZeliyOGD0rQ&#10;HgqP2qGOaCO8k2NXAFwn9ofAcIFDweTLH0QFL7n77iEzZsC7KzptL8biEpmtj6ICeB7cFEpjwKNx&#10;OwP8mLw8dCyt9AtmJdBJ4EowIUK8IeR8nYMISE0ar8CkgL6XD1mY2rAZwwVJLu1SyvLhDowhaEfp&#10;cZ6RlK/TSMitBvE1QMAh6m4JcrhQZawMwbfywzrKx42OqxfoMYDUxqqSYcWycyfMIbd9cPnee+zz&#10;z0Fwrlq5Ekvfjz76CJv9+AsWFSO/T+DIhUouDEhE3vQXX3wxX8bzLgmZ8WlVL68ghBBSAe6VlxOX&#10;kCv+RsR/gVyBCoRbQq8LdT/6LzoIf19wCp8Vf/a57fN1QevYxQyHsn3C0GVkZATtb75owasWtnzw&#10;mgceE698mHrAlvKAVwx0Xhj3g7YynDGC5fQpa7QCNnhgGBDnpbAM9vwsBm2QqoiJ+HhKeQsqKZIh&#10;JLLXsMmzbr0NfOiQ1NDrJ6ZMHtG35+BxMLiBT1RyfyWJeIjD29pDi0uv/p3JSHq/5omACsHJG0w3&#10;Upp+iBzvSjxlfPEc8OKDTHnAnoHUKTpTKXqWELiQEJD3QanXd+JLGEsezOZexRJM5HWwEzDSo90X&#10;AWnqlKZR+UznstyqslKBwOYqz3zbB1/EA2vmffv33X77Hfw4G3/HwLY59kKhVoA1KzR88RcnxLHn&#10;Dy8lTqlj0YM135NPFuXnM5gwveIKt6jBTktxse7Ikb7PP//q+PHjuwDdP/3pT9CpkWeE0uKVCWtx&#10;px9RBWj9SAev+F1OMXe+nIARLxLKNXCdcoQ6AzTm0DoKSwIdk6eemoN6Sy7NoOsJkyE48sVRr6hg&#10;Dz8Mr2u3ojXT0tJgB1NhyvJooJ7feWfv6dPV+PGvf50yYULbtvmf/rRx27aCsDD96NHx7757RXQ0&#10;zp94CWgXHOgDI4B4LnW9sTmJt9M//OEPUwcOhM65bs2ahj//2fT3v9v69zffeqvm+HHDZ59ZrrjC&#10;AiurRiO/bL7vPvWZM5ojR8yzZwtq7yIJ6DlAyLmpAegX/OY3v4HfFXfx9UuW6BcvxulxFMPRel7P&#10;W/IBuA9jDlDtef31PzB275NPlk6c+DQKCbeaDz98przctbOb6Gjtu++mwgGJ1+xra1W7d2sefjgI&#10;ry2/+x1cObbzK7h9u/aZZ4yZmRpxkHARQGm++27D6NE2qC13vI3NFWjMcW1QfHeKYLVbM+oz/nD4&#10;D9n12Tck3PDXwX+VR4BJaJQKZaupUbGgatZ7B3vgXhba6ky8KpG9uO2vT0TeeKM5Ls6LOja0PHAE&#10;En/5UPDJJ19kZGhSUuzyMqvVGCr1DkeEV8TcRRD74FMYfNBtobiEgQUEMXdug/dDvAmD8MKzUFDC&#10;GzjoMJ4OLqElDTV/pwHKQzHwLBQGYcf23XffnXnggBH+RsXQ8OWX6pkHjMbWy4Yv//73ma+91tIT&#10;v/yy4fLLlTpY46MoamEuKtoMrVSDAc45zdddp6quDvrLX2BbH9lZL7oI4iK/bPrd77yiB5PueInF&#10;e7KSwe3Uup9zt2+qzDljbmzMPXmqwG6r1un1cTGxfVNzC4pqisqtdY0qh0YVHMaCg5+d99yY0YIZ&#10;97MdAA7sb8JNE3aGuVx1zBEyD+OPGL5w8BZaqAGZUzzXC4eEYFLzd7/7HRczr4EruuJQMLhyd1ps&#10;XhPhEaCOJ60ZOF3iOaxcmf3kk+vWrLnDbq/GSzJmYXRMdBYQ4rjcvbv68cdRqNvj4oK8pYTVhZdJ&#10;hK9VsLaBw8/LLrsMm7swUfXnP/8Z7JVTp9OtXGmbM+d/jF0Dc6vTWNbtE6ZPfyUyEsqYrhXuPA9u&#10;Xkt+tiOAcwdphRkNbDu31YsBCjrL8ubm4OBoP7fZxcdJuGrkfpJhcAA/Qq4wZkrTIrbxMJSB4JMn&#10;hTn0tdde+/3vfw8tVC7tUsqIiSANbvgdox/vOFJGsI7aMV9kBPZNKsbZhkt5+h2lHbQgZJgvmPng&#10;hrUfJj7gprxn8VEFDQERhSl5VBwaqRhklJycwKAKUhL8I0oCscRfrpOOhoCiMczCQoEFAV+UXEJm&#10;cE5LnhTAAZPVYlG6PVIQM+itc1HhQRIGVB8N7QQsagd5QAXhH7XjGwHEA3fhIIFrUuPlhRcD5cGS&#10;+Fe/+pVUKthYgwowhjuMG6iaPDLUPiCHaAJo6UpoSElhhMHCEr/73X/Rj+bcM4cNEPxOtQvAAKc0&#10;ixnLZ+xh9uW/vnRnCg9PeZ0HAQW2c3744QcsgAEvjg5wN3Q33ngjFDLQHE7A4hbU55WLsRQTEzEU&#10;xtHB0R9hxAOcMscTADoN5ljSADos2tExcYoLE5yHdzqvFfRQVIw5A0wn77pi0Jm6pPGzn9IH+eZu&#10;2mXKfER688030QXcOQPEpsXSpUuBs/LFmFNekI0nn3wSuurQKIKqeMeSYDUIJWvsMKEdPbxrdHwQ&#10;yKOl0DQSE+2ymojAldalgP0Jbj/dZcBohmXe2LFezo35IVf0CCHQ9Qi43GGSVJ5xV7IBgJ6IfoFZ&#10;AO9T2E6L6d+/T5cwVF2PyS8nR/AUwWVl2Bn14Fn9l4NG52sKGhP9Ba+KIHBwehIzIxYe3GUd14Ze&#10;s3q1sAALDgoS9J6CsOPJT00hCIojpSXF8i6HtDCNiR3PAgL6tttux8uAREBj6kJv5AQ07IhhtgMH&#10;gXVtRwIaBxbwLldSUowFz9Sp2JJ1W1MoR69fH7dixc9YM3meODsPFk+Bb9PJUwNTgx17pyUFrwKo&#10;Pac1It9bDkhh+P6zf0nxA4NKOBqevkh+3YnNADkBPXGiQDpzJ1icgL7sslvxOuo3AQ1cf/45++67&#10;f0SCTjhx1C+/vNdnn10LwVNSazQBhM0DAY0IeAfD3+eio/9w3XUNL7+MXIOeeQYEND7GN95o+O9/&#10;jf/8p3DZrx+/hIM2SIBuyxbDP//ZIBrK8FoSSWDwtiZ/03bxIFcuhXgESEK8lo1HgJRChkWxxCsZ&#10;TDhi4Sqw5J6pHvEMq/ewcqUWLCKS+uyzRpD5TjVDdoWF6iuuCCoudpscMvrsM5CbLqhwbGjBYiDe&#10;UqCK25GALmoqumLzFfj7RL8nnur3FGB1Ki5KdffdwStXatjwn9j/3cJUMm6rKoH9ZauqOuGpp5qf&#10;fNKZ2u5Ybf4qxYeC11//CjX6xz+a5GUOCnrTZuvV3Hyjd8jcxOAENLYK8FbM7WOAWcYxVRyKhA1H&#10;TIqgwPAolL9wRAMGc3gy/NInAhpPIU0MXGCOQEAb/vEPnlTjF1+AgDYYWi8bvwAB/Y9/CA4yEL74&#10;olE5Ac07Ba/Rqp9/FizGSGLPewEC/8Xp0ht8qClIGYUENBI/uXJZ5s9LYQA693hWrrW5wmpr1utC&#10;esYPHNhr/Y9btKbwq26dfff9vxGLE7Ch23MlgAwXJLxGuuNbURS88WL4AjGHlgrUnOKhYJyAlsTM&#10;WzswyCSU5kD8QbHOJ4tAHVPmlBxfMygkoB99dNW7746YMmUECCk8C3VIvAPgLy4XLNj/zjunVq26&#10;DQYMvNZCySSCiR4GDZA+DrOjprA9ghUVvrsgoO+8EwT01ehfU9mmaSqYAbv11p/x12UxPA9uXkt+&#10;tiPw/guaDwtH3r6cgJY3N18FSQQ04qD5cEwHWpagUbjQOhHQOMeDWRIR5EkhL4xImMolaZdSdiKg&#10;uftH3nHkGXXMFxnJi3G24VKefkdpx2obiz2+YOaDG7gnTHwov/KexUcVtAVSWL58OR7Edz7IeC2b&#10;NKhCJvkyHqt/7DT89re/BXGJ+QgKwujs+KLwEqSnPCnUDg3ksnfzxbZ8fJOEoePqmgsh5hRU0OUb&#10;gbw7c717Xgy8p/B3HqcK/t///R9qxO0nSHdh6hrDICQfOEhoSHcRk7PPfvdfVOHOp+5kmxlzsqR4&#10;jLEQ8bNJIKC/+NcXHghor/MghAEkr7SEAKqg4KHTDaihPuJyW8K/WQYlgUGwb775Bo8jfTghxDyC&#10;MRmHe5xeQJAvJjVExu4djKt4fqfzWkHPc9nIqJx7rx58sChm/KwnDcEtZsS8dgQPEfiIhC6AnuWO&#10;gMbj2DfqJAH96KOPQjMA46HLnWleQqANut8nAhrlx46LVwRggkb5mIPUMJrBmLjkKtlr+hSBEOjO&#10;CCghoGU8mEBAo6ticYhTJCEwxHqBhepq1mqhsaVmeF2HN7Yg77od5yMSISrVKMZGEgEdoMbrSEDz&#10;tS4WYzzICWij0WQ0CsdunAlobumm/c6PQEDfeuttcgJa0oDGsgMvk541oLG0wloEZjdg9NlDGD58&#10;3BNP/A0UttOubIDwUZQMJwugqSGPjcKjCi6XyIoSVRCJHx1VENF1FL5zoPBxbGLv37/zvfcenTev&#10;ArwzAlRWjx5lb74pmIFOSWGffBI0bNjMhIQUrK5AQMOLhcKUnaJVVzdnZVXhxxdf3Lxjh2BRl4cX&#10;Xpg0dmxieLghPT1CYcpeldewNYLlEYiSaQMHPvnII3ZUg7GgZ5/VZGRYx44133ijrXdvdWGhbvVq&#10;NQyXi5cwfIs4qtpa/C5dei0PXhexaoTKBl5XsKr2Gp9HwEodQWHkzkTDBMmNF/OAEiovpOd8v/xS&#10;/+67hspK1dtvN4wdawsPd6FKDEE6cULjToUCesqPPhoUGel4+OHmOXOc9Sw8vOPtqNzx3Pa3Trz1&#10;++d+b7h+WmwCPD+4CllZ6upqaEBXsfjMdvdtepY/6MU/hebkqK+/3vLCC95d4sLROU7fY3BLSUk/&#10;cUINYyby+qrV8AsKd0yixfTWAMUQPKWw7fBe+swzz+B9GCMntIdwUhWW9GEVAdvs0E7C6Ap9WCSF&#10;HSBEgJYWTxaXYMcge04DlLtM8VKKgP6OsQu0Ps7iQtR5ZFiyZhENqEjLpT29oCAC+wf8Mj3d/vDD&#10;dyiXWLxn4j0KSnMYvRVupMGuPdRLYRbWA2K+KkY11VTl79p2YP5n1ZU12bV1pY0N9czRGArThqpb&#10;Zt8/aNjoiOjoGGw7dW1Af4R6Gt/UhCKY0/sboEPgap7gfZwO2ZylkmL/DOL6yCOPcDHzGiCTWHYj&#10;PuRWuZ6my2QxSktrBiVzFjSgn356/cqVtzoctfykcGlpKWy84i++79pV9eSTa3E3Ls47Ae11EoEm&#10;KfoXFlLQSQcBAUkGP4jVCAhop04naEDfffdHEgE9Fav0uFtvXRkc3M5MrYSA3wSW16YJVARxVbAf&#10;vRi6yRBR6RIsP8/CpYhCkDjzy+NAoX7hwoUwJs4vwUfDlgK0IMGeyCXHaUElXUKhUuopeBzKrVD9&#10;47ZxnTKSLvl0DDobGQVqpgsUpEino7R31IDmBLRPGtBImU/0EFG+YOaDDLhaJYMqphsY7HbSgEYj&#10;gobGBMRNwYLDwtoPyXq4vAemcIYPBwGtUAPaJbB85QZTUbGbNul/FPQVeDBfe23plCmwLOHujYBr&#10;QKPdocEkV2rmOt2SFjO/xCTLaxT03/9qDx3CUtsWFtb83HM5tbWoIMY0eRU6akD73X8h9nc/c7cL&#10;ArqRMRzQWseiPo56+/G3x44c62Hk9zoPopnA80LRGwqzaEHMIxjBMGhDjRedIlA2LmH6Gdri2JTi&#10;6rqYu7GogI4wXhCQIxhPbigZZ2WQL4y0ID4sTWPzyes7ndcKeuiSGApGRObcd9WgA8Ux424BAR0Y&#10;DWi88fF3447KEFJhYB0RChMKF2MdqwDZuO+++7A9gC7gwYUP0MbmkDTGKhmdkBomWby+eT5Wyw2w&#10;eFB5dsqLNKCVgE9xzhcEPBDQnFHhgfsA4BrQmESwTFppNu/2TGadLxDwcuKtsKYmuqRk4po18oLb&#10;NJqNV15ZB+YOzsG6/L3pbEPYJyTkPVhnHTmSNKADArUTAc11ahEkAnrtmjWSBrQLArqkuIib4EBn&#10;41Y48Fc8kWPZf2A/CGjJBAeoUk5Ag93AjzjMBZYEm9guTXAgAs6Ag7z2WkmsQbFw8RrtrEbgiiTc&#10;dbsUsNKFJxwo7OCl9Kzm3mWJ8xq9807x1dDgag2zZwvjDPz8vf56CBZGWJ3gTmcIaCllGH3OzW15&#10;j8WPl16ampLi2zIRBYZ8Q0kQj7v0UAfuAC/PePuF/j9Wwzxr7bZt6qIiwbckLIyIQX3smLqqSrrk&#10;P/JXa4XDEJdnLK+hGYclPhx8g5fBX8+XWKNjId5l7Xs2MnrjDf0bbxjj4uwrVtR7NWThsgDFxaor&#10;rwyGfvQTTzQ98YQLAhr6huA+0IJOa+JVe/Pn/n0323PTp++rLrvMtSERr1WeO9cEu4iXXWb59FPv&#10;YxFexfE6h/NW0D0BJ4W/3FuLh0uoTTmNGx6KhLc4iBwMpyp39MdTw9sd3vEUZsTNPvKDnMqdlPKM&#10;0ImgGuYVVR4BetnQ01HYF3hP4c7uPLOZ/L0UHniUTB+8JPVlJTnbN+39/OP9efk1emPikGFjMGg7&#10;bKPHTekRn6iwOgGPBhoFEoVkwRQIhlZlAa/xCCBB4DXLV2Hwu5zctAJUHZWngN0FKHx1vpCckuNr&#10;BqfjRy4Ls2pV9sMPr7zppoFNTXWgA/R6XVVVNYYIMKS4hO/PffsKV6yYrZCA9jyJoI/gYDXOGeCd&#10;H5qSvDw4y48Cg9/Bj9I0oV21yjZ37ieMwSbUpkT203B4a4ubPXuFBwLa3eCmvAnOdkw+tcHbFVZi&#10;yMtp5eZSRCFI2EmSDxQYCvCGxouK5RySgvCDipJLjsuMeL5ST3Eagpwyki6dkjrbEPmafkdpx3Kc&#10;m+DAgpkPbuBGIRvg8Tu5tQPoMKLi7+23345k3RUVgyqaDDsr6H3cXjZico+4cGMokbkoJxZamNQ4&#10;mevyErMY7DBAfVieFGKC9lLYu+WFxNoMttGkX2wDBtjd1wLR+H4SZIxvefK6SDVye7lpkxYLEbUa&#10;puVVV1wBs7sensUIw40S4GXHv/4LiOb+YS7b2EEDGqcndrDYmthLgi+BkR/M6R5ES8k8iHbH6hdr&#10;Feg+Y1cAJlYwg+OYSEC0ecC88Cke730A9quvvsI6Dc5UIEiY0WC9BxlhgYT5C7KNL7hEX8YbhMJ3&#10;OiUV7IiPtOaPNdQOSI1qsIfdd9dtA8ZcFhKtVC/EHeZd89IqH+s8Dyw+LcakpJQ0PX/TVzisEQGt&#10;ECiKdl4g4ERAo8xO9jc6EtCw/HZBEdCY/eFkdelS0/Hj43S6b8LDMWhUVak0ahYSaq+1WK6rqjpp&#10;s9WPHFkNau7CUoUmAjqwnVROQEMTAisBzkE7aUAHhwTDBAcIaNxEnDYN6OKiQk46cw1ovvMj8s/W&#10;/aIGNCeg0WklG9BQ2cNCUyKg8c6G1U9ga9XFqcHsFwhoOAyR54tBB2fkX3nllXPOjwcKDSzdYFkv&#10;LW15TEyLeVmk/J//sKFD2ciRofPnD0CbQnrwng8FB7waBSpfv9NBE0jcgUsqjdcIco+lPORw7969&#10;8F+Ev0ouQTrADALeBpUX78MPP8TaGq9nUP/Bs3hvxyUCNES4dcuOdzl7fv6Gn3+GR0H9oUOaJ55o&#10;DgvzYknZZTVhoPmNNwxDh9ruvdcMCx5OcfCSI73jOWmdHD2qeecdw5o1WuhNDx5sZ5H5bMAG70ge&#10;n8Yq2yyPf/ih8Jp6yy2WX//auxUOxMRpdLwhgDfhfR8DIy5xYhdihr/43vEu3uG9l0qMgZETHpwU&#10;RnaKBuU15RnJn0WmCPwX0D0gPjxc+qpOiKS48EMhESMGpF3eF6Su4XTX864PlKo4R6PcvhCqZq6r&#10;3ffphyeLiywhYb2Hj5x6hWA4vpsEjBvYtZUXBhuB5/vI4BO2MAIrrRmUvPoePVr+wQcHPGSBkzS/&#10;//0YeBTwWgyvkwhPAQsAEKaSbjhe/qFliWUPOixoO65pi5M0GMWwTX0lY0cGD/6hX0Rw8ElMBeHh&#10;ricRD4Ob12JThPMXgY7SLmlAdySgfVqBuJlhhVUQpicIqjvQMKhiXYdBFb2P88t8Pnrvvfc448xN&#10;KuGLkkvsrGMEkyclEdBKendnWhbdGQQ0lnlcwxfEqLwYAblEXbjim9/9Fzsl9z52L3uWsYh2dU1d&#10;lppWm4apHCttWELwfGxI4TzI18DgiHGaKoDrduj5gnn8+uuvAS+YZfyFwj4ON2AJAQLa3Urm/vvv&#10;9yCETu2usILypwSV/7Wrjm5f1FxT1mw2NzZZm8z2tJSUa264bfCYaSHR52yzuTMi3c2fxWgGExwQ&#10;125eTioeIaAEAT8IaJjKuaAIaJxZ/uKL/0CzCs7eBg0q/dvfcArtqadMMEf6+9/XHNu3L/7pp3V5&#10;eR/q9c/jyPhttylB9XyJQwR0YFtKTkCDE5Mc22LFi3UU/komOGAF2gUBXVRYICegORNtsYCDbt5/&#10;4MCsWbPlTgi5uTROQMN0KW5hExsa0Oc7Af3WW2/BNt9LL70kbxv4iICWK46xY7Eb2DY7t6nBlQ2c&#10;wIDPlY7ZwtjG5MmpWVmCojf0F6DZBE2Kc1tInrtC7gA1ggTCUgHaEcog+Kv8EotpX2sK9HhGLp/1&#10;fNfXvLpDfLgZfPZZIwxZWP3SQobJk5497S+/3DR+vIvnMZ7AJAUsA7h0QgjzHY88Yjp4UFNfr2LD&#10;VrCHb/cEiE3LynqxL99kGZOlaImJ9oceMjs5TvSKKhYc6PvwfOXShY7nu14T7+IIOCsqGQmFqyJQ&#10;bB4u/XYDy/ugO096nu86AQLVKn7IV7kGdBdDStn5igCn5Pia4WxTVE5lUziJOD0FiQVPBD1odPZ7&#10;770XOyjoGtrt2+1/+tNibOQwFn/XXRtbZxx3k4jnwc1XDCn++YJAR2mXbEBjwcwHN3A6mPjw4td5&#10;AloJLBhUsVCHSHN2FX854xzAS9CpXdC7OQENAhe7mAGvAkcDFcF7ECegPSxOPMCORSAGkI4RYOEB&#10;dmMUrq59mgexiw+tC4UpKxEYyDBWDqBd4IQWR6mwcQLbXNg0hfqSkseVxPGpgkgQQzHcZv7rjb9/&#10;9OI1Eer62uqa4srGE2eq/rMs5/qpw268ZfbQiVcaQjwplSspFcVxQgCSgINH8BxLyBACFwAC7gho&#10;yf4GNwmAwI3kYBbAMbgLh4AuKTGuWvXmmTMzYfgRtil///vaIUOwNpg7VwNlvFdftdRWVYXjlful&#10;l06tX7/AZPpDWhqDFl14AIzsB1h4VqwQHJd5DbD3iPK3mrrt7gR0zdED6w8uWWa97M3Zg4P0zg6a&#10;87ZuWrv8H99x1ZzRl8699tqbR/bmCFRsW/71T0t+PpDPTIxNuOsvN0+5KMXZNU1TYeXJdf/6+6Lj&#10;dU31rO+ACZfe9exVODTX5kLd1sjKNn70Vp7uouETbx0tWMFDwjs+WvDT5mX7ylqRHjn9jmuuv20M&#10;vysnoDE7cyeEPECbAetemOBITRW8QAs+CFudEOJuixPCwoJ8TkDz0Gr4RnBDCAL6lltmgQXgR+Oh&#10;AS0R0FhoYif8giGgYUHv3//+t9PZJW4nCwpQMEroVcjPowioFFocTjZwTpAXGxQhGhfqL/gOeyMw&#10;T+bZiFiXVRYvG9Ac5H5aPBgTQI1QYATEgWTjr/JLP2xwAz2ekctnPd/tMugCmBGUpfLy1LNmBZeW&#10;+mOvPDbWsWBBfXKy3aXPQ8zuUDyEeoVLAhpHhcxm1UMPBa1fr2FDf2YPeTSoXR3H3ljGKlKYXZBk&#10;Hv7zn0bY3xDtfvsQeN/nQ2THxzzf9SGbLonKh3SeFYSWn3Fxd+l3x+d9EC/wLuvk+a7TI3gvBSkD&#10;jsYnDeguwZIy8RMBvMRKa4auJ6CVTCJOFYPEcifO6OwYo1qGAgyFZrMNayGoXmq1GNE8TARI0PPg&#10;5ieU9Fi3R6CjtMsJaD644SQKJj4whl1GQPN85T76nFz2debSgxPCwDaXfE0o9yvI3Sp2pgodnRD6&#10;3X8xxLm0sYssEBROsj7Ng3xQVZiykhaBbXEYCcEhP/yFkjXcI+NMGAqv5FmFcXyqINKEtb1//etf&#10;eDM16LRYiYqejmG0lVmsdhiAmTllyD133DJkxp0Kc6doChEgAlohUBTtvEBATkCjwHLemdsAkAho&#10;yQY0941xgdiAPn065JNPdjPW/+abtw29/0TqFffcI7TbDz+w4GCBqoV69PvvsyllPwzb/sGmFSum&#10;6nTsgQdYbGy3a9z33rsW1pzdb4xhwxK2K7eeOiWUv/VFvlsT0PnbVq5a8uX8jCNZg57b/dzUMGM7&#10;7cjaY7u+W7N6x8mMhEgYy6s/llUzaMqwa2b+bhRi5W5/91/L9zXkaJJSIptrDmdUT7zlyqunXjM8&#10;UeaAr7zwwPZN//txI4sNDdPYiwprWLj2stueun5IAkxioHXriqoz170/f8HCb0JG/urW+/50DbfV&#10;eOKzuV/urN5rGTGm5XxRn6HTx0yY1o9bvJIT0D/++CO3v8H/ygjo1GDBAkcLAd3OBEdBfh6nJFr3&#10;fPBNUIFGgFW/m2++RSKgQbdxAhr74XiZnDhxIv5iDQFNhPNdAzovLw+WXl12MFTNs6W2btctlRUI&#10;7yHcqYhTgGXSAOo4KCuL21h42YC6PTeB4tIGdCfTp8cVIoAdqCNHwLb4Q0DrdA4Y0BANNroIkMOt&#10;W7eCgIYWoTu/KBkZsOCtYsGVLKHNWKSLtGw6ljOMwfegLPTta/NoaFEhABSt6xDAooFbASIN6K4D&#10;/SznxCk5vmZQYgM6gMU5h5OIksEtgDWlpLoJAh2lHTsZWJTzBTMf3EBAY+LrMgIagypslCFfl273&#10;XHrwQz9VHhnII3IX9G5+oAEa0PDhwckC5YVUGBktxamHc9t/z+08CPk8ffo0zGqdOnUK74bYvfDs&#10;OtiPrudrBfesW7x7/VJ3GUWHB/UbMmrY5XP9KAk94gEBjGbYgYDtb0KJELgAEPBMQEt8tOSEEBMB&#10;DotfIAR0ZWX04cMXr1//wrBhfV59dUXDZTt2sL//vV2rNjezxx9n8A02vuTbfX/960vHjm268sra&#10;/v0Z3BJ2q/Dee/99/vm5c+c6+deRysgP8fy/hQu7PwFta66vyNx4dMPP32w+sHK3w6Ca8tLu56aB&#10;gDZXlOWXncq295zaN6p65+qvT55q6DH96Sugtly97i8v/2QpiJzxr2fHRDWufuWOj8r6XTf1N7+6&#10;Nr60bOOLv31X1/uK6+779cX9BUNlYjAf3rlk1XsvZE799tXL00NDsr//ceG6N1b3/+eCX42IClIX&#10;Hc/bv27n+jX/2Xoy51C/mb+f+6BAQMPmauPm1+7epRsXcflT9w520fxyAhrb1dwEh0RAg4aGBnSv&#10;XiCgg0E/cwvR7Qjo/LxcyQMh73IWzj+bBQ3oG2+8CSyAZAMaBDTWZMePH8ePcLgsEdCwEdatJJMK&#10;c2EgUFpait0OroFOBPSF0aZOtcCGFqzfYBsTrzfKHXNfkFBQpTgCsOGOU+qwqEME9AUjEjC4L60Z&#10;ulgD+hxOIjS4XTAC7FNFOko7d0LIF8x8cIMJDkx8sImBS58S9y8yBlXMsP3791fksk90UajUv58Y&#10;mev2doEJDnRnKCVMnTpVsgEd8BpJTgjPbf+94OdBXytYU5JTXXLGg/ybQqNjUt2aQfev49BTGM1A&#10;QPvku5hAIwS6LQIuCeiOetCcFuPeaLF2vUAI6K1bp69cudpkOvTxx8kzZmAv3EMzweB+xeLFaQ89&#10;BOvvR2+8kQ0f3r3aVCSg4a5JctziVDz8Dp3cJTt3dn8CuqHs1O5/XfWXH5N6Th+RYIo4uMD8q93P&#10;TQEBXbFz0w9bPvzYcvuK/xsXapSbl7Kd/uY/rx46UN/31/+7cUzu10++0pw2ddKtd46OZ42MbXnr&#10;8k/Kh10x/sm7rpHMcFRu3/jzjre+1D/zyT2Do0xBlsO7Fm78+LnCa7Y/MzEmpPrn177/9NOPDw95&#10;8PnRW18tSp95yS0CAQ2XXWd+eOyVE+GDE2+89TLR040hNCoYTHLrUWc5AQ1/yNwEB+egsSDE93Vr&#10;16al9QJ1zJ0Vcw66zQlhXl4uKGf0tU2bNgudsLUj2uw2KAUPHToM7DN/Y8R6FI+hT0IHAX0Shhpw&#10;Cy65kKJnOe5eUkulOX8QgCMUOD3n+vVdTFucPyCd3yXFeAJFG3irw/CEKf/8rgyVPhAI4DwK9kuh&#10;cuXB6k4g8qE0ug4BOFSQ1gxdrAF9DicRGty6TsK6U04dpZ2bJ+ILZj644Z0WE198fDy8bnRB2TGo&#10;YoZFvgGna3l3RgXxgsBVVc5qddCdi4qKoPLCzUH4xJIrjIy6SAYJz+Hi5IKfBy/4Cp7VjtBliWM0&#10;g9pZcnJyl+VIGRECZw8BaYbiLgSQESe9+KX0XZoCMKn17t37QiKg14WEWLZt0wwa5NlkExCwb9hg&#10;mTGDCOizJ408ZYfdaq4trWnCHv7+bQt3/Pe/rQS03dzc2Fxfz4JiQvRqldweaNGPT7+0xVCWNPOz&#10;B/vrc79+zCsBbT++Z+HyD5/cPfiHd68fEB5y5JPvF659+eDkLz67a1ikydBU2whN8sbm4PoVf7o/&#10;I+gyTkA3Mbbj3evnfb3+6FFTkFG0v3Xxk5/dc8OMS9NaIJET0C+88AIoYjj04hrQ+M4J6N6907Do&#10;5QQ0foEqtOiiUAdrZKq83By4HITS85YtW+dyYzAUCAFCgBAgBAgBQoAQIAQIAUKAECAECAFCgBAg&#10;BAiB8xkBuQa0xDhz689yG9ACKSYYAhAMMcGJyAVGQLPdu19f2h/WKX/1q9a2fOONxRs2/E/WslAu&#10;/nX//g1TpxIB3XXyXrZp9Zfr3/5PKwHdMePGgvLMdf/628KDp8p0l9x+6R23PTBMyxpXv+xkguPZ&#10;E/oZd98h14Bm9dWFx4+uW/3jVzuzHJYqfWzcgDGX33zNVcMTw0EF84ystSz3myfuOW64VCSgbfWs&#10;bNGf7vgqI6Rv/5tnjImEInJp9tb8oMGThl196dgo4Qk5AQ3fy2vWrMFZGRDQnGUG3bx+3br09N6S&#10;BjQ3wQFtDNwU3GEIOz/g30UdZwqEACFACBAChAAhQAgQAoQAIUAIEAKEACFACBAChAAhcMEgkJbG&#10;+KkG8Oz//ve/D9XVxcHQuyycL4ce4Gzwkw4B5zYumJZqVxGNQR+a2PeiEeOunTSA1Vm3791frbea&#10;hl58eVpI5Y5Fr734tzf+89nxMH2IIcbJZHdjRWVuzsHj1do+Q/uPGDVhSFKyuuHophP5FluzO6RU&#10;OmYYMOWuuXc+dM+dN80Uwy1DgzPqSg5nuEcXOzeSW0HZeTjRf5iqzYsY/6rmRw6EeP44GLswm5hq&#10;RQgQAoQAIUAIEAKEACFACBAChAAhQAgQAoQAIUAInNcIgO6DC4prr22+4goG9haGknfu3Fkxffr4&#10;59uF6dOnw/h7968pXDXA3LNTgN569y+5PyXUR4emXXzns8/94fl7pkQWl25cuqVQZ7X3Hn/breMv&#10;ijMW7DlwPLMoaWy/yMTewXqj5IEQOVWdzNix9ZMfqlIfeOI3f3r++d9MmxKZv+zNxXtKm2rcmT5V&#10;61nEqMvvmT3zyov6CYbiYAIkIjSi2qGqrql1W3buSlCw3yIdKRDjwgCaSvzDA39eJKDFgHv+wEHP&#10;EAKEACFACBAChAAhQAgQAoQAIUAIEAKEACFACBAChED3QUCvbw4KKrDZTu7cWVtSgnJlZmY+/fTT&#10;f/7zn6dNm8aLCWVU3GlsZJV5eVn79hWqVNbgYKbTdZ9KOJUkMTHx7x3C+aK+7QOqlvqamtqK2uZW&#10;urhXYpoqLq24pBwqxM31jgGT75r35qIl33/x/mvXMIM1weGIjpN7LayvrbeywrSh/eK0oXrG4hJi&#10;UuJH2Yqryuxms5tSOOysuaaiqra6wdyaKZwD6tVq2Hd2W3BuPF0ybiPGk7hn8ZsstBHQPgBBUQkB&#10;QoAQIAQIAUKAECAECAFCgBAgBAgBQoAQIAQIAUKgeyIwbNiea6+d3twc8vzzUTt3ooyw2Ltx48Ze&#10;vXpJ5YXq8OzZbPly1mPNmobXX5+i0ZyaNYv17ds9K/QLKtWRr/711n8f+++WQsZEi8lHsg7bzxzu&#10;mZLYpFbv/Pq3f/7v2z9tKWPWutr8779c0yemqX/P/nJ0wqPCdSzt8OY9OeZKaIfnZBecOL1akxqb&#10;pDEa3aBormG73n70+Y/+ufRIuRDFylhBSeGIyJABQwe6BR7qz5InT0TCd8E/tbrNgWI7DWhOSJMJ&#10;jl+QHFNVCQFCgBAgBAgBQoAQIAQIAUKAECAECAFCgBAgBC5gBPR6c1BQEQweVFaq//539r//wU1c&#10;QkICnMK98Qb78EOh5no9e+EFNnbzPzXvvGOvru7+GtAXcHOxmqMHlnzzlwe/2N5gru0147JB2p6n&#10;/n3PddddDweR1/3jZ3PaoIfuuSJBr1cPuOTqmMqsr+bded0Ndz5y3+LUqZeMv3Jcsq6psPLwwhdu&#10;/3/L9uUWhQ8ePmna47fZvn727ntvgX/Jdz8/Ypr9yn0TI0wR7oxf6ILZgJvnDCyq/Pkvdwo5zrru&#10;ur/viB+RPGHiQDca0JxP5j4FW5SdVUyr1QgcNEhotfAvby9OQ2see+xRxIbKdGFh0fDhwy/ktqS6&#10;EQKEACFACBAChAAhQAgQAoQAIUAIEAKEACFACPxSEZDs0PIvgIGrcHJmDBqdpaWlRUVFWTZbAdjZ&#10;CyDodLayspScnLjS0iaLpaBHj6CgoJISTUwM3BI2FeWeGbTxs8gfPtl++PD/wsP3jx/PUlMFWrq7&#10;hT17Jg4bFhERkZWVBZPWLsOZM2dO5OezUaMk93dRev1M2OxISDAY5AaSu0/dVEwXHpnca+i4tFit&#10;WmdrbKizNlhC0sb0igyJjgvRRgTrLeoI1CAxccCIaZPHThycFgxWNzgyxugwBRtNYUnJvVKHX3rd&#10;9EH9E0J1dngYbCotN/QckdojNjoqNDQ+MazBqk+Mj0/sNWjo+ElXXTO2T7BaLyeg1RqVKSF9RJ/e&#10;qdGhKg0Lio0LtesNQRpjdGJiUmJi39GXTx7SN7FHKwFdUlKCzhIaGgoRysvL27VrV1NjY11tLayH&#10;V9dU49+4Hj10POhhuEOHrQ4EjRgEPvp09ik4wYQZ77179911993dpx2oJIQAIUAIEAKEACFACBAC&#10;hAAhQAgQAoQAIUAIEAKEgH8ISBSzxDtL3tL4F/zOeWcwY2azGe7sjhw5sn///pVm8+4QwRfbeR+s&#10;VrZixZMZGVNraoxpaUkPPpiens4J2fqGhlMnThT85z/mkpIlkZEfDh7MLr20m9b3vfduGDeuT58+&#10;+aCY3YRTp07tOHOGPfAAazUB0Sck5L1Ro0aPHBkWFtZN63VeFevw4cPoMqDDY2Jitm/f/v1338XE&#10;xgSZQEcHmUxGBJMpyGg0mPiF0QgOGpIG9hlfBAI6+1QWehq62Z69e++6iwjo86rxqbCEACFACBAC&#10;hAAhQAgQAoQAIUAIEAKEACFACBACrhAgAroFlWXL2PHj42227xsa5Dg1qlRXBQVlgrEdOZJdfHH3&#10;FaIvvmDFxd6L16MHu/NOSQOaCGjviPkSw4mAXrRoUY8esSCdg4OCjCbhPxDR4J1BOhsMRihB63Va&#10;/IESNAhowQYHJ6ChAb1v3/4777rLl6wpLiFACBAChAAhQAgQAoQAIUAIEAKEACFACBAChAAh0B0R&#10;IAK6pVXgbdBi0eflxcyfL28nh1Zbetdd1qgowexGN7VTIZYXvLnN5l3CwKQHB0vRiID2jpgvMZwI&#10;6B+XLo2Lj4P6c3BQsKD0zBWfDUa9QQ8SmvPOIKChAY3vLQQ0P2igkIBev379hg0bQkJCHnjgARj+&#10;8KWoFJcQIAQIAUKAECAECAFCgBAgBAgBQoAQIAQIAUKAEOgKBPwmoGP69+8Dg8gXWACNm5vbrk5g&#10;bLun0edAIK+xWILLykaMGEEmOAIBJ3MioH/6aRnsawcFB0MDGmY3DCL7jP9BOutBQIuWN7gN6BYC&#10;GjagwT6Dg4YNaCUa0F9//fVbb73FrU3D8Ie8Dnl79xrDw2PS0wNSMUqEECAECAFCgBAgBAgBQoAQ&#10;IAQIAUKAECAECAFCgBDwDwG/CWhzYmIIbCJTOJ8RCFGpRjE2kgjoADWiEwH9888rEhISwD+HBIe0&#10;mn0WKGjB/6BOx3lnF04IwUHv3bfvzju9m+Cora394Ycf5s2bJxHQjuZma1WVRqX6+pFHEseMufjp&#10;pwNUNUqGECAECAFCgBAgBAgBQoAQIAQIAUKAECAECAFCgBDwBwG/CegLxwmhP7BdIM+QCY7ANqQT&#10;Ab1y5cqkpKSQEGhACyY4DLACjT8GQQNaJJ9BQQv/atTqNg1owQSHoAG9VwkB/cYbb/z973+HUrVE&#10;QNdu3pz/5JNxGs2moqKEhx4a8+STSmqYveb9VVlRY2bdMiLSKbp4J/2yB2akKUknkA8ry69y33cL&#10;dlXI4rbUwul3l3XDU2L1ZE/7W1NlheWxhKJVjPKMqLs4zr8L5Wc+tY773GVYtIdLhqUbfNoedQF0&#10;hxydQO8E5p2STl/ajOISAoQAIUAIEAKEACFACBAChAAhQAgQAoRAZxAgAroz6J3vzxIBHdgWdCKg&#10;V69elZycLGpAg4A2CZ4Hof4M6xsGvVokncE//3/2zgMuimv74z92YZey9F6lKfZCsffejRqNJjGJ&#10;eYnxmWZMYkyi0bz0l5de/tH0bjTGHkvsXVFEQQVFeu+97LLwP7sLuDQFWWBhzvnMB3Z27ty553vv&#10;zNw5c/YcEZmg1YZoigEtqmmNAQya0rIZM2Y8+eSTNSXjt22L2bPH9a23zN54w6h791vVNaUuZN+M&#10;zalTMOfihRwKf3634jWOYlPflem6WUckC+Yt0bKh13w/LwjBmw/GNFLprd0n+Nz858+LdSE0qy23&#10;L0wG0w0bahvM6+3QWJmm7NuSo8dEkyVbIxOsb+FSW5+tNVvmBeX8s6EeRyqhfkdRd09qTKNt1u6y&#10;FgyQNhpgOhwBXBUTYAJMgAkwASbABJgAE2ACTIAJMAEmwASYABPQHQGVTVmziOhPjUDzSXMcbVOz&#10;qlCzjp6cnBwVFaUoLAz96qu/3nnnemSkVVCQ+bhxkrFjRba2zarKxsYmOziktpE2J/amtnNxs+rT&#10;p8LWAwJ8cDO6MQt0TVO9/INsGjDD60qVmINqQ+2E24XlbqxMU/a9k/n59kf3GldjCfbyrsGlGgI+&#10;E6q2WA8YF2RTl2OtEiqCNQUaaXNObiua+HXVV1wPE2ACTIAJMAEmwASYABNgAkyACTABJqA3BMpR&#10;loljW7HlN/xWe9l2GMGRyIrA1vNI1LXBQVmE7AhsP4/429rHSpMRehmHIvQGFzekNoGsk7s+fXXp&#10;zCp5Y0tYaJqmQDmQemr9i68+QpsefPCx/26JLs2U16WXf/XvnR/X7E0lX1j1333hgLKmYGlydtjW&#10;dQv+7+/QhNT67HNuph/634ML5qoP//zKd/aEqQ+sluToM79+MHPmvbTlyS+/OXj91gjOPrt//dpl&#10;ql3mzZz54cbzcSm369Uqo3OVybnaBK3ZQ9sMrVlVuSyrTdNNNUMfPXqU8hAqFYrsq1djQ0NFXl4e&#10;99yjqd1+wIDCysrrFy40ddD5BNQ1LsaEBCOITLfaQu6u5MRbJdXOsCpHVy3HWFUZtSMxfV/tUKz6&#10;7mBMzd61/IzVfrJq+fNijLpcU9vcnHI2NlZNKm5tVRWGRFvV2n7R2ltqGqv1ZSNe1Cp/3Tu5+zZW&#10;pin7atSroV9H2wZraKwwUIUrN7vWJVYFp8kG5Ka3uV7HqEeOaixoRAX5Ft9b46OJA6xJ/c6FmAAT&#10;YAJMgAkwASbABJgAE2ACTIAJMAE9JWAAkQQ2jnB0gYMMBgrElsDWAS4ucLSFpRmMzOBoCWMjHTe/&#10;ggzfOYhOR0Hp7WouL0JmJhJ0bf7WsTLCrI7MyTdP/XroSpRc6hcQ0L9ngFfF9V27jx8PjyqEoij7&#10;5p4PQ3KkYveAgG52bpUR328+dy01v05n5yWEJsZdy7UN6Ns/QC3d/bzsZCqfYrVkXbt6eNPbH3z3&#10;6/aQiIzCojqYSxJiQ8//+VO0Ubfe3QMCejgUFSSe+uZAbImczNcFCRcOnj96/KZNQM9+Ad3EEZcv&#10;ndkSTHZmsk7HnNu86fT55GLngAG9u3nj9L59Jw5fTCy4TR9WOTtXW6LVFmaN7blmpxpLtFbMjKaZ&#10;oGUyGXkuG1tbj/300xV//DF2/vyaSv2fey5Jodj43ntNHl9Wnj42Ny/cikARE33TxsfTSmt/7XAM&#10;2gEZVB6zt8ySapfYgHrRpKnD/zkIVVAO8gHODj5YdSBVGN+coHma2A8B2f/UCujc5LbfvqDaFbeh&#10;FtXeLefiQbK4+1dFu86JzfapalatEB61IMwL0gQoUX15s7q4dgQLHWnQptVo47KqH4ElOztXuzkq&#10;93LqWc1LA3pnke3jfed44Tf/qfMOo76C2cEXNKOFGKuKV40d9VojrygaHGBtio4PxgSYABNgAkyA&#10;CTABJsAEmAATYAJMgAnonoAYRhboPRTDR2OYP/y8IHHHkOEYPRpD+sLXERJZtQFaidJCJCQgOxWx&#10;0YiMRGwCcstQmIH4mlUFKirVbVSgKFtVRrUkIrOwdsMVKMlHXDoUuUjORAZtVaKiADE31eXj1A7X&#10;VE8J0rNB/nvF2YhKh8qwyKI3BJQlyDi17XCW3HP8w6+uXfva6rUvL+uVeyLuyvmwrNKS3PjTX+8q&#10;8Jk2+am1a1958plFg8zyc8rl8nJ5dmbM9XOHIlLLlXKU5mQViWS+U5atffW1tWp5bPG8AE+AzLi5&#10;0Wcu7N+ybfs/uy+l5JRXNND35YUFxcgQD378hZdXr127+plRQz1yD/50LqlEIUfGzRNhkeGVvs+v&#10;fYmOP9dJlha5f8/VrEp5RXH4kX+i82QBs1aufe21F15+yqXsQvCFoxGJjbwHUVuR1eZm1f9bNuia&#10;bqhtiFa1vHlC5rkPP/ywsX0MDQwkzYnpoTIl1kSgoPDPdY22ao/oeTU+vFoBGcgCfWtHlf25QRuk&#10;TdA4jVlaHepCY8ZUWbmrv6YN424bn6IRRWusmWof6lvvm2q+V8WeaNz1+JYxlAyet0JIk3rVRnR1&#10;CI8qC7vaxFpTm/WAASprq5pMTfFacSia16E6KG094F4tLe5QYa3C1Z7oF2zm1XhqW6veStQYfFWm&#10;6fo1eo1TB4dWSVMyIqqOWR1smkzXjTq8V78yUNNHrbVGnLAbGmA6IMpVMAEmwASYABNgAkyACTAB&#10;JsAEmAATYAL6S4ACZWRew9ZgtUVYjsx4HNqPsPM4fAA7t2P/IYQlI+4Sjh9Urx7G1RzIK1TqlOcg&#10;8RK27sDOXdh2FJdia5uPi5GThGNXURKDkGu4loKKEhTcwN692LETOw7h2DWUyFGZiSs3EXUdmdHY&#10;cwVFZfoLSoAtK5PjauTNQSMcg3r6WwGGZnAaNyywxMEyNzcvq6Qg6vTRCU6mMBElJ5eai3rM/3bd&#10;zJE+drLCqGsHd3+xZkdoiaIIGblZRrlpFiaVyWmpFAs5OTO3sFhRhTL20Cdff7/zSKrLEysW9DWR&#10;mtUnbN6jz7T71n770FALYwvAzNHVxczW+dzVG4ryQmVGTpaToiwgqA+MDGHTvY9PCSxCrl2UKxVp&#10;qekOo137DhjsA7GxiePEWUPlOSYx8VFNdrKvE5KjTruabYDetWvXl19+2dj4IbN3jSP15vfeO755&#10;851G2i1DstqNubYZmWzFqIlPoa7pVkCG2+5YfdTaO6uNiKo/tb5uwOP2To2GdkY7rRyEWt/Ps7lQ&#10;K0hIrSqr8+eRW3bdGNg1MSBq7K4qCPXM66ovs4M314QmuUOawTsq1E4F1Cn9VGkjQTFRqi35ZC5W&#10;5WbU6BbtTS8I6sQyUYXG2JwdoNn1tqDrq6V+4dBIcO7ah2lSAJUGBlg7oeTDMgEmwASYABNgAkyA&#10;CTABJsAEmAATYALtRKAMFVnIc8Hoe/DwbPSzxpkduGmLYbPUq+4IvgKyS5Ik3FT5Sg9fiMWPYbID&#10;DNIRlqHVZnM4+mLOYMh6YdxADPJCbibOHUWPsbjvUSwcCK9C7L6GQlsM7Yf+/nDti8VDYWnSTlrz&#10;YRsiYGKLwS+uXzb1/oEu6s0lwJnQE3ZFmfYOJsXk6BzdyyN2+3NvLAwKCpowceYrP14vSaM3CFb9&#10;By587KOt/x5tJrUk//aU68d/+/b1mUFDB1GxoEf+89PWyKpj9Vr4+Tu/7vj1k3/PcIakCWbdvLio&#10;m3nJ0ZMH+0uNrDLTs03F+V0orAzEVJ+dg42F0qIkNSkZyua60VdFc9aEda4VdqPBYdGEltbe7/r1&#10;6+fOnWtsiFmIRNLY2NAPPvj97bfLlUprJ6c7DkZy3oXKDEv251vBKO64FxWotkA3YLi+3e51Qgw3&#10;5Uh3U0bjrK0VXqSBSlTGUK3gDip3YK2oGrdLHKiuTNsKrrbi3jkOxd1o0hb7qG3OWtb4asM0KWVV&#10;94WBJuiGlkf4nUHXUuFuXji0BQM+BhNgAkyACTABJsAEmAATYAJMgAkwASbQMQkYQWwLHzc42KrC&#10;Rtu7qoJEe7vCnlatYWWC0kwUVqjcnzNKkW4BL0dYWsDXE4YSxFUlp1MrLoLYCGbGqvDTJlJIS0EB&#10;fq+7wNsJTlZwtIeNDAkxyKuAWAKJRPVXJoWoaUF1OybZjtdqyrcntbSzMJFJycZbUphx9e81a0O9&#10;BrsNCQqyrkBpdnnML8n2C8cv+eqrj1esetDx5Pp9N+IzC0USqZm5jYO5schAlJWWlWck6TH14be/&#10;+vz/vvrqq7dn2ufl7Pv1IIVmqaDY47bW9o72tuamhrdN6EeRQNL2frNq2dMrftsVbj5vdpCF1EiU&#10;kZpWmB9vKFZZn0nEYrEIogoyPovh6OSQfiTp8sUzN6EsLUnbv/1UWkoDMQnutj+abYDu1q3bwIED&#10;Gztcl65dqUDW5cs3Q0MHTJzYe8SIOzdMHXIh+iCFlPDxrErGV72TylZYO/aBtv+yxgId02j8jYYP&#10;Xa/O1rRI13aQrd8gdeiMKiu1SjWfCdX+1LfUrg+B6mnwyzuz7nglmvl6oQkKtmZ/N+HwXIQJMAEm&#10;wASYABNgAkyACTABJsAEmAAT6GQExBCZwMoURmKVBVliClMTWGtW1QuF6SivREUZykqRlomwkzh+&#10;FMEULToF+TmgMLuaANF1pLwERUUosISMzM0iGFHgBhmMCqGsgDqeB4t+E8hMCju065OfdqX37TNx&#10;1BB/DwcpvWIwhJmbd/8xoybMmDFrzJgRrgb/7L8RnZmuHWpZ4tV38pz7n3vikTkzZs0gmRPkWirO&#10;PHkpBeVN73eyg0vs3f16+k8YMsDbxvzAgYvp8lxIjAwNjetTM5DAtPfoCd6WhRe2//f1t/77yY9X&#10;zERmUjtLnQFutgF6+vTpy5YtUyqVaWlpqjAktcVi8OD+773X4513Hv34YwsXl4KC2yVLrFZCnVPu&#10;pir9YB37M9QhooM31ySAq52zT+MDfaGZjtMqe/ethIRoOMZwy/mqmtqE5HgaDavTI9ZY29V7VzWi&#10;DoScixcp+14DZLRCUbe8+c2qQRUSQzsS9m13vlU45qJW+kkK9WxTk42xpoKYg5trkjTW7KhKQHnL&#10;cVyNqoGxo9UIKlJ9JKqkwQM1S18uzASYABNgAkyACTABJsAEmAATYAJMgAkwgbsjUC5HdjJSkpGc&#10;D0MjuJqjvBEDdAUZmrUjIxhAJIbk7o7Ke7UtgdKUmEuHDu/edzSkRDZxxcwRvXs7G8PQUGRub+42&#10;oZ+PjSvZQCVSsZmpXXJkemZRjrYB2rxH0IxZ994/pr8VxCrvdnNTWZmRSVZWLiobfFHRoGYiKawD&#10;Ji1+asXapQtG2Cn2bDgWXZxl7uhgZOJcWFKsGXGlpWVyA4WhiakpJfXzGjhv/pBAF9OUC6HXIlNd&#10;Anxt3HzMpMZkNNeFNNsATWF5V6xYkZmZOWXKFFUYktsKFW5SI1UmxeqUb7V3oFgMNenmNAEqtEMu&#10;qyzQ2fUdp29/TAr3MI+iflTFT472nhdk06RGahfSTkKoHer51vebg60nNCkohjo9osoErQraUd2s&#10;g9DOjUgQbgVF3nwTVqqm1PqSyNjUM983W6sm79BYDsYmV6AuaIWbNUGs/8kJqulZlaW5SlQZBrU7&#10;XHOA2jxUaSrrl6ndlJzq7lZ3y51KN08NLs0EmAATYAJMgAkwASbABJgAE2ACTIAJMIEmEKB4B9Zw&#10;6Yt5C7DwfiyYh7lTMLIfZKrYGw2IxBimZjBUqBxfK8iBuhRlRcgxVOVf46gbTcDdPkUqKdZKUd6N&#10;vVs+/X7rGaX3a1+/eY+nt636vYGJzMjBxdeowKC8XE5vFiorKysqyo2MjQxFhtodqijKzy/ILiir&#10;fvmgrKgQo1IqpTqa0u/lpaWF+WnZxYoKjb3a0dLOxi8wLiuvokzmYKOQy5ISo4uVykoo05IzikV5&#10;li4eDpViEY0tvyELXvpw646/fvvu/RlGZhWOFRW2js03mjaI3SAuNkahUMjlipCLIQ888OAd+4Zi&#10;QP/yyy9ffPHFhx9+SNkIKR40ReQgn2iySj/55JNRUVG///67jY2NZuvUqVPXrl17xzrbtwCFXr5g&#10;c0cTZvu2kY/OBJgAE2ACTIAJMAEmwASYABNgAkyACTABJtAMAmTfo9L0t0Yqagt9Tz/xLy8vV1vG&#10;5KWlpVeuXAkNDd0vl5+XkVW4WkoScS0ah0qxZCQs1AEMFLlIu4qNOZgegO6WSIzFkYsYMxP2MkhK&#10;1KshGDNLvZqDqChsuY4Fs+BsiphTiI6Gyyz0MEduOG7kQ+6IMV1vHUuRh0x1zRP7o5cT0mNwaiuc&#10;56GbC0QJqqrCzHHPABgm4EwCkkzw8JBmEBFSUV+ZbH1AQKC/v4WFRZvqTWMjefurSz+JcZ839MGl&#10;Dw+2pgAq1XZjZWFa5OH/TLg4fOPIYSNG295IvLx3yUvFj72/YGRQF7ualxChX7+5I/e6ScDbL46l&#10;bIEipJ5ev+Naktxt9VNjJDDSKFN4I+X89kfviZ6x+elJE3rUyiMXvffvA8FrznX99sN7/CyMTRB9&#10;eceuH5/7x/GXn+b3LUz66X87Dscmz/n8s1kuZYdXv3tCFOcw4/flAyQI/n7R5kzvoQOevG+MWWbK&#10;9qefODt4yOhJq2Z31xwxPDyczh4XFxc7O7szZ84cOnTQw93DTCaTmZmamJgaG0tJJBKJkZGEAktT&#10;cGlVfGlR1QfKUSh+bvly2l+prEhJTenbt+8du8TW1tbV1dXR0fHBBx/ct28fHZjszrNmzTI1NZ03&#10;bx4FgKYzNikp6d1333V2du7du7enp+cd62zPAhTk4bzN8Ok960b/aM828bGZABNgAkyACTABJsAE&#10;mAATYAJMgAkwASbABHRMQNsYXWOe1hilNZbojIyM1NTUm0plMqX4q5HyfGTmIKYcAV0gJQdkqJyR&#10;izIQXqqyC9sZIz8Xsanw8oMZJQYsV6+mwKu7erUU9OP9a1no3R3mUpWzc3kxTl1A1DVEpMHIFt18&#10;YKV1LLJCGlQg7hKSKEyCCdwtYWmA4KuIvILIDJRYYUQv2JiCPGZzU5FwU9Uq23xcSEROOZx1F7JX&#10;x+DboTobiWQGWS2dnckw2paHLy/KSj+2/sttF89di468ePTgjt83kq/u77+HZJnAvmc3e5Gtt/jy&#10;T3/v/uXHn/46fThENuKFuSP7ujgqboTvO7jhw1DpuO6W5nYWBTfSQv78fMOvf/5Ou59NNffxmzJx&#10;SBcrsxofaHl2YXLk9o05fvMH+frY25Sm5EQceO/ZI0U+ThZdXK0qCqXRf274fuPm337/4/ejF5Nl&#10;3RYvmTbYw01mYu0oEcnTLn76zea9WzaFGdv3G7VwZqCflYkBzKxKrp67eOjrH3/ZtX33n9c9hk6f&#10;OG1YVzcyn6slPT2dThlzc3OyACcmJsbExFhaWpLFWWVzNqLI0iqptjsbkOmZhOzONR+abYCmQ5IN&#10;eujQodR/5O88YcKEhQsX0mf6hr4nc7O7u3t2dva0adPIM1o/rc/k8rz5wIUqibZpWqSMthyrfCwm&#10;wASYABNgAkyACTABJsAEmAATYAJMgAkwAR0TuEsDNPmvUkRdcyu428Cw2k+VsslJLeFuC1NVajlI&#10;zeDoCCllI6TSYq1VUsEQJubwcIQxfU8urKaqeBoW5rB2QhcPuNnS9ltCuePElHKQ7IG2sLOGnQVM&#10;LaGogJkZLB3g4o5uDqpD0NEptyGlOjSmmB6mUBhBZgYbsk+yVBFoLwN0ZUWlUl4Op95+Pfx6eJEJ&#10;vEq8e/Tz6eLuamVk5uAmzi83trSwcPP17h40ZXZ/DzOpVFlSXFherJB5BXlay2wdZYZWZhKFyEq9&#10;s2/fYQP7B/i53fKkJh0NIDaRWLn3HdHV1drMpEKhLCvNyJJ6DOji4OhoK5O5WaGwwtLR0Zl27z4g&#10;aPj04d2txFKRoYmVtYWFjYUSUlcXt14jxwzzH9bdXl2xqbWdCYV8kRibu7h36dJvwoxRvXq6WFQ5&#10;XLfYAN3sEBw8kJkAE2ACTIAJMAEmwASYABNgAkyACTABJsAEmICeE9BZCA4915Ob1xCBdgvB0Um7&#10;o4UhOJqdhLCTYmS1mAATYAJMgAkwASbABJgAE2ACTIAJMAEmwASYABNgAkxAxwTYAK1joFwdE2AC&#10;TIAJMAEmwASYABNgAkyACTABJsAEmAATYAJMgAloCHAIDh4JTIAJMAEmwASYABNgAkyACTABJsAE&#10;mAATYAKdjcBdh+Cw8/PzHTy4s+EQmD5ihcIsM3PAgAEWFhYCU71V1G1hCA42QLdKr3ClTIAJMAEm&#10;wASYABNgAkyACTABJsAEmAATYALtSOCuDdByFxdZr17t2HI+dMsJyAwMAgB/NkC3HKW6BjZA6wgk&#10;V8MEmAATYAJMgAkwASbABJgAE2ACTIAJMAEm0FkI3LUBer9cfl4m6ywYBKoHJyHUbce30ADNMaB1&#10;2x1cGxNgAkyACTABJsAEmAATYAJMgAkwASbABJgAE2ACTIAJVBFgAzQPBSbABJgAE2ACTIAJMAEm&#10;wASYABNgAkyACTABJsAEmAATaBUCbIBuFaxcKRNgAkyACTABJsAEmAATYAJMgAkwASbABJiA4AjI&#10;sxB9BX9dRLG8Ud0rlSiKxpGLuJR4Oz7ybMRcwZ8hKCwTHEZWuC6B0uLsy3vXLvj279CQVPU2ZTHS&#10;9n790r8XzyR5/KHHfjpRUJqv3lKaEhb+23P3z5+t2qLeuuhfPx3PK1FvLUgJ//v3FTPVG598/ZuD&#10;wTl1jlRamnd1/xsPfrfrfHCKzrqBDdA6Q8kVMQEmwASYABNgAkyACTABJsAEmAATYAJMgAkImoCy&#10;FHlZiEqHQtk4h0oo8pCYgYyC27GqKEW+uip5uaCRsvKAPCsu/sTv32zacSwiI72YiBQW54bt+/jr&#10;S+kmJl4BfTxlFrmH1v9yJjwprwQozk5MuLwv2bi7e/cAtfTu29vF2khsCGRFHrt64dBV44Ce/QIC&#10;nAoTIi7tOHo9F6iohizPSUw8+dt3m3ccuZqWVqQz9GyA1hlKrogJMAEmwASYABNgAkyACTABJsAE&#10;mAATYAJMoLMQqAQUyEhHWjLSEhEZqVpSc5Gfjyyt1RJtQ3MZcnORmgllLqLT1Z7LChRlVe0bmYjM&#10;QvJchbIQCZkoykZ2FhLJAVVjj46rKnYjCnkKsM25swwjHeghz06PDju699SV3PIizXArzy3KuPzn&#10;H/HWQ+c99PLaNS8/8OgM8aVvd1+OSM9SyEuKirKzjQY/+MIzL69Vy7MvPje+t6nEFLlxZy5EXCqw&#10;Xrj2xdVr166cN6aPg0Fe3i1ffXlOZkz4kb9PXMmWF97mBUrzVTKIi41RKBRyuSLkYoiFhWVpaWnz&#10;K+E9mAATYAJMgAkwASbABJgAE2ACTIAJMAEmwASYgB4RqKwkC7JK6IPmc0VFheYzieYz/SUpVwvZ&#10;x9zc3EJDQ/fL5edlMrVXaD7+OYHiQhiKERGHinJ0HQU3CYqjEaxZHYv+PeFJhTWSjtPBOHoZZWKY&#10;9sI9QfACbl7B1vMwFKHSBf59MdwDFcn4eR/SCyFyRrc+mNMbaWE4Go7EbBhUgBxVh9yP7naQpiEy&#10;CnuKsWQEbMz0iGxHaIqvTLY+ICDQ39/CwqIjtPc2bVTKE48ePnj8440JngW/Vt6/457JEyY73EgJ&#10;+/vRtVj61uyRQR7WSM2KPfxW4Ld2/3t7wiwvq4t7t723sfT5Dyb5WLiZQCwxNjG3MZfQ4Dq79fWT&#10;F8IMR3x3b49SGFYaGpvJTGWmxmLN0ZXypBMnDh/972+JngW/Yf4f06dMm+5b1bDw8HA6U1xcXOzs&#10;7M6cOXPo4EEPDw8zmUxmZmpiYmpsLCWRSCRGRhKxWCRWi0hU9cGARNsALZFI3d3dra2tO3jHcPP1&#10;hYD4wgXJN9+Uvv12JQ8qfekTbofQCRjk5Bi/8or8sceUAQFCZ9Ep9OcOvU03MpwG4Rj9+acoJqbs&#10;xRc7xRmgGyV4qPBQaeJI4qFSH5T0/fcrvLwU997bRIZCKMZPQA32cmcdKtTdpFoTBzZNv2vuv3w7&#10;rg+tla6xGqNzjfW5jtG5vvW5rKysuLi4ngF6F7JN4BGAnhYojMDhq1DYo0c/1WoBrRbBwwsjq610&#10;ZLPOj8OVKBwrw6JhcLBAwjncvAGTsehujtxriCuFgQtGeSA1FPsz4eCOMV4wSMNPIejdD76uMMpH&#10;9g3sLce4PvBUsgG6iadY/WKdyACdGvz9L8HXUgrGjhV/cH/S7D8n3cEAbWN05JeP739vj7mVgaFI&#10;bAD3wCmzXvrmmSCYZe/89vvog8ci+njv+G4Piku7jn182UPL5k9w0PBLu/DL72cvxhRMmSr+4IHk&#10;qT+ObT0DdN++fZ2cnO66d3lHJqBNwGjvXuPly4uOHKngQcUjgwnoBwFRaqrZ6NGlH3+smDxZP1rE&#10;rWgRAe7Q2+BjOA2bAN59VxwaWrxxY4tGXufamYcKD5UmjmgeKvVBmS5YoOzfv2zVqiYyFEIxfgJq&#10;sJc761Ch7ibVmjiwafpdc/+V8u24HrVWusZqG6C1HZ81Xs8aD2ilUqlxf5bL5RQVID4+vp4B+ggM&#10;7NArEE5GKE/DvlMwdEK/QDgbQhGDzRGw8cCofjCp1qokCRE38U8JnhgJy1Kci0BsESaOggWVj8WZ&#10;GCSJMWMYysOwOwNO7hjfDcoSxOXBxhrmphAVoSAG3yViQl/4gA3QTTzFOrEBOvv0Z5vPK9It+s4e&#10;Jj725OyoWZsnkgHaIzEjas8rUzc4vfzptBlD+leev7r740dWxI//9H8Lx4rK9m9+d9Vxx1eeHeZh&#10;ai8tyEtOS75W0vWpZ4eJ/9n2xZadwfK+jz4YYA2jnCuhceaVTgOXLgmyA3LPfrk1uDjetN9940yO&#10;PTnnxqTvx+jOAM0xoO96JPOOTIAJMAEmwASYABNgAkyACTABJsAEmAATYAKdm4AEJqaQGcPAAEam&#10;MDZVmYlpFbRqBFGFKhBHY/Ga5fkoLEeZDFZU0gBSS5gYQVxCcaEp7HO1iCGWwdsVxTG4dARHT+Hc&#10;dZTeisrbueGydrcjQFkoc84fOJ6Vb+zVf2hvd3o9YVBd3NDKzL7vvfd55Jza/NM7r//v+x27U+w9&#10;nUVmNDDFjm59x9/3yrOP3jdr7qwZM2bMHtXPzT5nR2hiaR7FXZZYWrj29h81Y+q0GTPmDPQR5eSc&#10;DKaIz4rsC4dPZGYbduk/vI8HRe2oOZCOeogN0DoCydUwASbABJgAE2ACTIAJMAEmwASYABNgAkyA&#10;CTCBGgJKJYWd1uIhglgEwzqAKCdhAaJvIj4eyclISkFCOsp1mgCOe6RjEqiUFxVf3/X32fQbEbG5&#10;Ecf3/nM6LEMRHXbmcvjViHQjU6s+k5Y/3s+hpCTmwrW0/CKPwUHmVs5mhhJLd8+BExatuG+Yq7Gl&#10;EWluIpGKLa1TcnIr5CJjqV0vty4DAjxhRHGfzS1k8kJxcsLNjOKCyL/3nEuLiIgviDyxZ//Jy2ll&#10;0eHnwsLDr6XpJlkgG6A75hjkVjMBJsAEmAATYAJMgAkwASbABJgAE2ACTIAJ6DMBExlMpBCXQ1Gh&#10;cnmuKEJRGQrFqGWNK0NpHHbsRKknht2P+bMwuS/MjCh2tZaXtD4ryW1rLQJKuSIz8npO+uHdG/+3&#10;aumzy1/68NcrJQd//+TXTVt2hOVUwCC/Mmjh2k83bNvxywcvLB8kT0rztTA1tTIuLS3MT8suVlCM&#10;GVXTKNaMgVJpIpUaiOyd7SyNHQ2Ki8tU4wsUgMZAVEmZAyvLs25E5aYd3rv5w5eXPvPsi//7Jazw&#10;wB+f/7Zx01+X83WiHhugdYKRK2ECTIAJMAEmwASYABNgAkyACTABJsAEmAATYALaBOxgp4B1DK4V&#10;qGzQmeTaXAk7Z5jjlg26XIGCQlR4wdYClpp9yTSYh2I5dON7yj3SUQmIZfaucz/7dsvhYJUcPbLn&#10;q5eHyO5f+fkrzz/772HITdr34bhl3+2+crUAxQkxNw/s2Dk+wM7BxjX+yKHfPpm6cseVwjL1CMor&#10;KZRmpU4e7C+1serpZRNnIdmx5QJKKQ5MZnq2iZ2ie7/BPjaecz9av+mQ+kDHju7/+tURVg+88PGq&#10;F59/eoStTvCxAVonGLkSJsAEmAATYAJMgAkwASbABJgAE2ACTIAJMAHBE5CYw9IEshvYeR4JeXDz&#10;gKs9Tm7Hpo3YHYtKWwR5qgJxmDnCJg9x4TiaAAtv9C3HtaPY+Bu2/YPzeTBNRwV5RgseprABGIjE&#10;YjNbOwcnF5U4OznaWkpFZla2lpYW5sbWMgu/eQ+Zn974+tMLZs577qv3LvV/eemw3p5Who79e/Tq&#10;tsjiz1cenn/vTJJn3tp0VfzIEwOtTKxFRl2GjOzqZRf3wswH58ycuejvMKXbuMeGuRuJJGY2ttUH&#10;cna0s5SKzSxtLOlIxhSqQwfCBmgdQOQqmAATYAJMgAkwASbABJgAE2ACTIAJMAEmoCFwHdgFHADb&#10;Dzv6iKBEbMbw6QoPZ0hJF/Wqd1e416xaobcfurqot1aL2BR27hjUFx52MDaCmQPceqCHB9xc4OUN&#10;Lzc4yNQJDG3Qww+9vGBnBWNb9O4O7y5wcYGzK1y9ERQIVxuYmcOxC4b7UhTfjo6S299iAhJjc8/A&#10;B1dNCvLxtabKpBKzLr3mzZs6ccS4wQGDho4YPWHqnP4ujuYSmDm59hg0e+bEUUFBAwNUEjR4QOCw&#10;Hk4SQxpGZk79/AbNmjopICgoIGDY8FEjBgzs4WiqHtzVYiQx8wi4/8VJA7t1s2lxq6srYAO0zlBy&#10;RUyACTABJsAEmAATYAJMgAkwASbABJiAYAlQ2rh0IAXYAMwAHgayBcuikyiuZXFWWYCrV8kerVol&#10;kxoZoLujq2a1Rgxh4YSAkRjZA/ZkazaBTReMHq1e+sHbTl1OXZVXXwwORD83iMRw6oXAYaoyw4fA&#10;vzv8R8DdARbmcNIYoFW55FiETUAiNfdSG6C91QZowMgU3pMWPbFiLcnKpSvmD3CRGmoGisTGs8vo&#10;JS+9ska1ae3ypQ+OG2AFoyobs61T9zFz1q59VbXpgdkjafjWEQkZoP0XvjhxUFc2QAt7yLH2TIAJ&#10;MAEmwASYABNgAkyACTABJsAEmICeEcgEJgOBagM0CxNgAkyACdQQYA9oHgxMgAkwASbABJgAE2AC&#10;TIAJMAEmwASYABNoKQFKIPcu8H/A9JbWxPszASbABDoVAYO42BiFQiGXK0Iuhkgk0r59+zo5OXUq&#10;FVmZ9iNgtHev8fLlRUeOVPCgar9e4CMzAW0CotRUs9GjSz/+WDGZnDNYOjwB7tDbdCHDaRCO9N13&#10;xaGhxRs3dvjRrzsFeKjwUGniaOKhUh+U6YIFyv79y1ataiJDIRTjJ6AGe7mzDhXqblKtQZVfB9YB&#10;LkCw+i8JTb9r7r98O64PrZWusZWVlXQs+qstFVpC3yuVynK1yOXy0tLS+Pj40NBQOz8/38GDhXDV&#10;6sQ6ihUKs8zMAQMGWFhYdGI120y18PBwOnUoGaKdnd2ZM2cOHTzo4eFhJpPJzExNTEyNjaUkEonE&#10;yEgiFlPyRJWIRFUfDEjYAN1mXSXAA/H0S4CdzirrOYFWmtjpudaduHncoWyAbu7w5ifeNnvibW7X&#10;6Ft5Hio8VJoyJjurVbEpujdWhp+A2ACtIcAG6OaeR600rb1rA7TcxUXWq1dzteDyekVAZmAQAPiz&#10;AVpHvcIGaB2B5GpagQBPv1oBKlfJBFpEoJUmdi1qE+/cAgLcoWyAbu7wYasiWxWbOGZ4qPBQacpQ&#10;YQN0fUr8BMQGaDZAN+Xq0WbX2Ls2QO+Xy8/LKH8gSwcm4CuTrQ8ICPT3Zw9onfRiCw3QHANaJ73A&#10;lTABJsAEmAATYAJMgAkwASbABJgAE2ACTIAJMAEmwASYQF0CbIDmMcEEmAATYAJMgAkwASbABJgA&#10;E2ACTIAJMAEmwASYABNgAq1CgA3QrYKVK2UCTIAJMAEmwASYABNgAkyACTABJsAEmAAT6LAEylGW&#10;iWNbseU3/FZ72XYYwZHIisDW80jM0bGCyiJkR2D7ecRn67hmrk6vCORfvbRj4xtP/HKmWF5Qv2GJ&#10;p47/tGZmlfzn0y0h0TVlsk/v+WLNv2u2bQ69kFp3/9KUsPDfnrt//uzqUo8v+tdPx/NK8msKKkuQ&#10;tu+7l7/9+Y/zN+vtXZp3df8bD36363xwis6QsQFaZyi5IibABJgAE2ACTIAJMAEmwASYABNgAkyA&#10;CTCBTkHAACIJbBzh6AIHGQwUiC2BrQNcXOBoC0szGJnB0RLGRjpWtoIM3zmITkdBqY5r5ur0h0DS&#10;6f1//fzh/23efjgypbxCXqdhBdeC/wk5carANiCgf0BAV9OosCsXdqvMzAog+szGw2GRJZJutK1X&#10;gHdl1N97jh+9dKOwVhXF2YkJl/clG3d37x6glt59e7tYG4kNNaUKU/Mub3v/o/Xf/H707PW0vNpH&#10;l+ckJp787bvNO45cTUsr0hkyNkDrDCVXxASYABNgAkyACTABJsAEmAATYAJMgAkwATPACbAHxMyi&#10;AxMQw8gCvYdi+GgM84efFyTuGDIco0djSF/4OkIiqzZAK1FaiIQEZKciNhqRkYhNQG4ZCjMQX7Oq&#10;QEWlGoYCRdmqMqolEZm1DYd3xFVJ5ulsRN+sqiEuAcVABe1WhpxcxKQgOx43byAyBqm5KL9jdVyg&#10;rQkoy4oywvcc3fbH1n1nTkRlUe9phgXk2Zkx188dikgtV8rluRlFlubeU55fq5JXn/C1Kog/sy8i&#10;S1lamXF6x5GMEtcxi16lLWvWvvxkn8LTCeHnLmdqKyIvKSrKzjYa/OALz7ysrmLtsy8+N763qcQU&#10;KEqNiDyxdccfW7acio7NKyWTdi2R52TGhB/5+8SVbHmhUpdw2ACtS5pcFxNgAkyACTABJsAEmAAT&#10;YAJMgAkwASYgcAJPAOeBvYCdwEF0YvUpUEbmNWwNVofgkCMzHof2I+w8Dh/Azu3YfwhhyYi7hOMH&#10;1auHcTUHcpWdGOU5SLyErTuwcxe2HcWlWMibbuerQFk+ki5j317V7lTzwaOIKYOCbJi5uHYNO04g&#10;7BD27saO/Th3Ddl1PWs7cYd0FNXKCtKubVr+xreXy5z9F8wf5wNUWWYLo64d3P3Fmh2hJYoi2yFT&#10;n1r01MpJvdUvsSy9urkXVhhHxF6XK5QRN2ICh9oN6h1oTdtM4DhmaKDcyTonp5Ybc15xYUlynJsZ&#10;MvKyk0nSMrPzy1CpNnWnXdqx46fP3/lbvPDZB0Z0dbetBU4pz7gccfXyn9HdhnkZkt+/DoUN0DqE&#10;yVUxASbABJgAE2ACTIAJMAEmwASYABNgAkInYA64qp2g2QNaMEOhDBVZyHPB6Hvw8Gz0s8aZHbhp&#10;i2Gz1KvuCL6CMrU5OOGmyld6+EIsfgyTHWCQjrCMJlMqQFocdiRj9FwsXoJH5qCvK/45heISdQ3Z&#10;KElHUjfMeRBz+8EgG4cuN7lmLthGBExsPAY9f+T3PRv/9/SkodrWX6v+Axc+9tHWf482k1rWbktG&#10;eMh1K1HRwJ4BxlaGA5/7/N/THh7ipi5SBpy7dMKmMM3BsdbLrryivJtXjh36/MExM0cEkcz618ov&#10;LqBY7RHvMerfSz87eOjv/z7a28LZuI7WmWGHL0ZczBqzYq6vzJjcpXUobIDWIUyuigkwASbABJgA&#10;E2ACTIAJMAEmwASYABNgAkxAaASMILaFjxscbFVho+1dVUGivV1hT6vWsDJBaSYKK1TuzxmlSLeA&#10;lyMsLeDrCUMJ4tKaDMsU9l6YNhJd7GBtrqqZKikprQ7uoYSZFN16wtoarl5wtIBhDijCh9rxmkVP&#10;CBiIDKWWzvaODjbmJlLtN1QiidTM3MbB3FhkUGWrLUnOuvzr2vvu/ffr59Ir3MaO8JPQFqmlrbmp&#10;TLVnaXF2xN51r19093ceOniQtgG6ILcwqyTTbMD0VR+//elXX331/lNTe4k3vb0/rii9DIbG5ua2&#10;Tk5ONuYSkdigFpXss1tCc8vTek2f0dVMJhbV3thSfmyAbilB3p8JMAEmwASYABNgAkyACTABJsAE&#10;mAATYAJMQMAExBCZwMoURmKIjUCxdk1NYK1ZVS8UpqO8EhVlKCtFWibCTuL4UQRTtOgU5OeA0g1W&#10;RQK+PUIjmFrBxwlpFxB8BMeCER6vtYOUrJNwsYKhGFJrWBjBLBf5bIDusKNSLJWYu3TtP2DQ9GHd&#10;UVh+JiSUwnpXjZOslKuHd3303c7Unj3Hjx4S1MVBqqWmoaNb3/H3vfLso/fNmjtrxowZs0f1c7PP&#10;2RGaWJrXWGJLyoOYe+Hwicxswy79h/fxMEEd23TLIbIBuuUMuQYmwASYABNgAkyACTABJsAEmAAT&#10;YAJMgAkwASbQBALlcmQnIyUZyfkwNIKruSpbYJMM0AoUZ+P6DSQmITkZiSlIz9Y6ngQiM5gAKs9V&#10;EUSVEJeD4ks3qeYmNJuLtDEBia2515gHX3511dpHRlinZRzbeTIF5eTPXpoad/nw4V17DwcXmI59&#10;ZvqIPv1cqNe1xMTdc+CERSvuG+ZqbGlE35tIpGJL65Sc3Ap5I1HBKxXFxTf+3nMuLSIiviDyxJ79&#10;Jy+nlUWHnwsLD7+W1pjRunk42ADdPF5cmgkwASbABJgAE2ACTIAJMAEmwASYABNgAkyACTSfANmF&#10;reHSF/MWYOH9WDAPc6dgZD9Qtrem2OcqC5ByFX/thuUYTLwf907CkK4qD2cyMauszORhrVSlNKRk&#10;cxWFKDVAqQ0sOBJ583up3fdQFOXnF2QXlFWnp/R08TJw9EpLz6yoUBTlRe3b+sX3fx4r7bL2+9dn&#10;+3a113Z+Vje9vLS0MD8tu1hRock7WFFRaaBUmkilBqJGwtIry8uzrkflph3eu/nDl5c+8+yL//sl&#10;rPDAH5//tnHTX5fJi14H0pQBroPDcBVMgAkwASbABJgAE2ACTIAJMAEmwASYABNgAkxAwATsYFcO&#10;m2hcLYCiApnXcD4Yp2KaCkRehuJKGPjBmWJxaHZSoDIXhUr6DxSjMAXhiSgrR1Y8coshdgElxGTL&#10;X1P56k25K799+vFXy78ij2dNBO8rN8Mr4sI93B2KRCl/ffjyF2cVg0a/8O6yAJgYNtTm+COHfvtk&#10;6sodVwop4AtJXkmhNCt18mB/qY1Vwzoamtq4zP5o/aZDwSo5dnT/16+OsHrghY9Xvfj80yO0UyXe&#10;PSKDuNgYhUIhlytCLob07z/A0dFRJqM3LyxMQAcExFFRhnv2yBcvruRBpQOcXAUT0AEBg8JCyfff&#10;l0+ZovT11UF1XEV7E+AOvU0PMJwG4RgePy5KTZXPm9feg1ePjs9DhYdKE4cjD5X6oCSbN1c4OZWP&#10;GNFEhkIoxk9ADfZyZx0q1N1Gmzc3cWBX+PrW3H/5dlwfWitdYyvVDqD0t0YqyBm0spL+akt5ebna&#10;MiYvLS2NiooKDQ3dL5ef17ZjlCTiWjQOlWLJSFgYq9qvyEXaVWzMwfQAdLdEYiyOXMSYmbCXQVKi&#10;Xg3BmFnq1RxERWHLdSyYBWcZFPG4eRUn02BuBEUlnLzRsw+6aBniFHnIDMPGMJgZQ6bl3OrUC94u&#10;MM7FubMoFqkMk1IKvFCBjHiMfARd5Lh0Gadj0dUOxWUoUcLRS1WzJ1mgBSq+Mtn6gIBAf38LC/ID&#10;1z/JPH7g1yOffCH/1/lXR1gY2+ZfvXTk8vbd5RM/mt9Lnnj1wPadB4+fSSpXh1Qxd+8xbPDYcSP8&#10;rSTHXlry+t4LuTYOXr5dLKuU6jruoQnjhw2qPPPJW6lBK6cHdDMqCT26fcvm/TFyAyXEsLT36Dd4&#10;yrTJ47s6SinrpVrKC5Cw8flHIqTjx967Zpp/LTxFhekXf//XnIiJ34+ZMm16teUgPDyczhoXFxc7&#10;O7szZ84cOnjQw8PDjIzIZqYmJqbGxlISiURiZCQRi0VitYhEVR8MSLQN0E5OznSy6V+fcIuYABNg&#10;AkyACTABJsAEmAATYAJMgAkwASbABJhAMwhoDNAkGgM0fagxQGu+0awqlRSBQCVkgybjWgMG6PJ8&#10;ZOQgphwBXSBVO50qS1GUgfBSdHOGnbEqkWBsKjz9YCZRRV7Oz1VlF6xaLUF2Nq5moXd3mNNWWk3H&#10;ZY3Xsylc3NDFBdpBFCqo5nSEJ6BM5dV8S6w94OIECyXSbiChUOVALZVBKoUoF86BsM7H+asIycBw&#10;X+QXokIKZzd4utaquRnkOkNRfTdAF8dHX445E1zhv2REF6mhiWb1nNL/iZEeNMbig8NCzu69lKXu&#10;CftuQ4cHDunrY1SQF7Z965nEhKwy7R5y6TfO37+nX0XE9j9yut070NfH3iw7NuXy/o2n0kppnMDS&#10;0afPoOnjelvCSBUfXC2UDzM/fP+2TLG3d8+RXZ1rdbhcXpQavuOPTO97PLt27WZTtU3bAP3555/n&#10;5+XdvQF65cqXkimKOQsTYAJMgAkwASbABJgAE2ACTIAJMAEmwASYABMQGIFNmzY1YIDuABDScOoq&#10;rpZg7lSO+6zpLn03QHeAQVWridoGaHt7++eWL2+WAZojwXS0Duf2MgEmwASYABNgAkyACTABJsAE&#10;mAATYAJMgAkwgVsERJBIYWqsivhc4+XKfJiA3hBgA7TedAU3hAkwASbABJgAE2ACTIAJMAEmwASY&#10;ABNgAkyACTSbgC36BuCeoZx1sNnkeIc2IVArBjSH4GgT5nwQJsAEmAATYAJMgAkwASbABJgAE2AC&#10;TIAJMAG9I6AJwWHn5+c7eLDeNY4b1BwCYoXCLDNzwIABepqEsDm66EPZFobgYAO0PnRi3TYEBgbm&#10;5eXduHFDHxvX+m1i9YXZ+5QvddiwYXRFS09Pb/1RpndHYPUF2/sODg69e/c+efJkWVmtPBJ6N0Zb&#10;p0GsPve+MAd/165dLS0tz58/3zonlr7XyuoLtvd5ki/MSb7mkiTY3udJfkec5GsM0HIXF1mvXvp+&#10;T+X23ZaAzMAgAPBnA7SOxkmbGaAphIwhLMwhNVIFlKkrlEtUgdzCujk6NcVEItjaIj8fLX66FolE&#10;tra2+fn5OnhQJy1sgXyYlUGmo87QVTU//fTT5cuX//e//+mqwo5VD6svzN53dHLat2/fyhdf3L9/&#10;/21GbCFQ1LEGdNNa66RW/8U7qd+0yjpeKSGrP3HixPfff3/SpEmpqakdr+da3GJWn3tfmIP/hRde&#10;6Nu370MPPdTic6hDVsDq32XvWwHSDtnjNY3mSb4wJ/maASDY3ndyVE/yV97hGadjn9uNt15P1Sfz&#10;VR3RfFP9d9P/ddAkhJ11HN29XpyE8O7ZNbRnmxmgjYAeeHcdpgWBZj91RQ6cx+J3ceBiA410dMTu&#10;3Vi1CgcOtFB5R0fH3bt3r1q16kCLq4IjsBtYhRUH8FwLm6Xr3e3s7ORyOdnZdV1xx6iP1Rdm74vF&#10;YvKFzMnJKS0tvc1I/Qj4sGMM5Oa1sonqN6/SjlNayOobGxtbW1uT479Sqew4PaazlrL63PvCHPz0&#10;O1CJRJKZmamzc6lDVcTq32Xvfw+M71A9Xa+xPMkX5iRfMxAE2/tCnuVSv+uF+jXGZfqg+VxRvdBq&#10;zedygBaybJVhUxYboDv27aam9WyA1m1HtpkBmhyGLfDil3hoBnrLUJSNP1/AiWxkaNShx+ZsnL2G&#10;1JwG1HNxQXAwli7Fzp0tVN7FxSU4OHjp0qU7W1wVXIBgvLoUi3bCr4XN4t2ZABNoKwKvA+va6lh8&#10;HCbABJgAE2ACTIAJtD8BG4B+GDkFcGr/tnALmAATYAIdjEAdA7S20VljfaZvyKBF1meF2gBdik1X&#10;2ADdwTq5seayAVq3HdlmBmh1swNnwr8X3ExUUTiMFapfwtNZSv8KovHtPhSUNKxbIwZoC5+gXoHD&#10;xnczr9mrKO169Ok/9kWghM78hqRRA7QPtQ3oprVPGnAaiFBfRBquS2WAfmAp/FpqFddth3JtTIAJ&#10;3I7AYYAWFibABJgAE2ACTIAJCIUAPS0tBW49MwlFb9aTCTCBWwTI1jEV+BYoqE1lAZACHGVUjROo&#10;CbhRO86Gyu5cs2j7QSuxaUSLDdDyLCSmIlSOyb1gKuHuaS8Cnd8AXZaPiM2vfX8iNDoLcLRyGLHk&#10;o/l9zY0tiHhpSk7U4U/f3hZRWFqErt2HjF/08pQeqtjK1aIsQeax7z5ONOrfb+h9gWRV1ZLS0rzo&#10;Y5++nThgeZ+AwCDnqi1ta4CuaY65DZ74BP42sARMKB5ZIT5bj0MhSM9tYGA1ZIC27xoYMPne8SMG&#10;DzYroksone9UkbIgIfvqz5t2h529np1V0IDluGEDdFdgMjACMNM6OFV6VR1k43q9a7SmlNoDWjWZ&#10;YwN0e10M+LhMgAkwASbABJgAE2ACTIAJMAEmwASYwG0IkMXjAeBxIAhIri5HQeGHAW8De/knotVM&#10;AgORl4cbN1o4mjRJCPfL5edld5svrCQJETfxTwmeGAlLMpmxtA+BTm6AlmcXxIVsf3/HOWuZgalU&#10;lpWbl5qXN//ZlaO69rEvSbl0+OjXv2zP6+3ibGSYnZIPS8MJC16c1dvZ2IgiLKODWQyrAAD/9ElE&#10;QVQwNe/G4Q1/bN66Ueb/r/seXTPNX6uL5DlR8ad/WL3qU8mDv8+fM226b9W2FhqgG8gn2IRxIUJR&#10;Eb5bgeWP4tFH8eKn+McMbz6O/t5N2JeKUD5D40EPr35i3sA+cd88OW3azGkaefDFz89nTvjmradG&#10;B3pZqYg0UR4G5gFxwDSt5XNgAvAU4NXEWrgYE2ACTIAJMAEmwASYABNgAkyACTABJsAE9IYAuTIu&#10;BJ6t3R7yqSXryydAf71ppz405LXX8ACZ6nUr5CatQEY60pKRlojISNWSmgtK2ZWltVrSnGwuylLk&#10;p1VVRbWlZFLcD7U/dgmSyXWaDhSLyOuIjENOsSo8CAsTaJBARamitCAqv8fkhf9+ee3aNS/e98jE&#10;8pM/n4lKyCmWpyTcuLr3YHGfxc8/tXrt6hcmjPTJO/XV3quZ8iIlilIjIk9s3fHHli2nomPzSus6&#10;/8pzMmPCj/x94kq2vFCnw+/uDNAWsBmJbw/g+HmcP4+dH2FhPuatwbHwpo0KY/r1SJ8euQkn//jm&#10;7a3XNGE8VJIWHfzPF09+c33k9P6uHt2bVpeqFDmRn1S/+tMW8m5+EhgJuDa9Ii7JBJgAE2ACTIAJ&#10;MAEmwASYABNgAkyACTAB/SDwCpAHPFe7MeQK/R5wP3BcPxrZmVtBduEihJ7DmWM4fxq7dmLHVpy5&#10;hus3cKVm9TrSGglI2wCZChSR9fk8duzCrl3YuQ2nLiGFgk9TXIB0nAjFATrQAdWm7QdwNREF1Qaz&#10;zgyZdbsrAsYuNn1mr9v476n93SlJhNTS2rGLn3dwRHpOQUZBfnG5ZXbPBVMCjB0tYN69T3c/vyHX&#10;g68mK/LKkHZpx46fPn/nb/HCZx8Y0dXdttbBlfKMyxFXL/8Z3W2Yl6HD3f4GoEF9mmmAnvBvvPcz&#10;tn6LLx7AiXex9mk8/TSWPY9nP8C1eJTSOdMUIQ9oU4lRRXlZYX5OEe1THZNHqSgrycvMVxibSQ0N&#10;mxEmh5yly4A66Q/pG0otTrbuWwFOmtI2LsMEmAATYAJMgAkwASbABJgAE2ACTIAJMAE9ILBRHTWU&#10;4rtqCwUafV8dbrTpZk89UKUjNyEXpUawCcJjj+L+kSi8grBESILwuGY1D/GpTdYuE1fjECHGwiV4&#10;bAkenAyZAc6FVe+ehFw5RIF4bDFmuCP6Ji7FNLlmLihoAsWZafFXz4dNGujuYHN7R1yPUf9e+tnB&#10;Q3//99HeFs5kNa0lmWGHL0ZczBqzYq6vzNhUp0SbboAWA84YMgGz5+Ke6Zg+BgP6oU8f9RKIoIl4&#10;cT66srOxTjuHK2MCTIAJMAEmwASYABNgAkyACTABJsAEBEsgFIiup3yG2veZvO5YtAn88QeOtlJC&#10;RhlsHeHpBAtLOHjCygrOtuhCqxZwsIeoFMVFTX4ZYIluPTHaH47msDCHnS2MpSiriYKghI0NvHxV&#10;B/L0gw2pV9jkmnk0CJVA9uk9X65Z/vjb/9mC6TMGerpYGZpbmBrm2VzduOdCaVo+CiLCIs6fpHND&#10;4zVsaGxubuvk5GRjLhGJyUNYS7LPbgnNLU/rNX1GVzOZWFR7Y0vxNt0ATceVIecmQg7j7wM4Eg7r&#10;Pug/GIM1yyAM7gWbZjlnWzr49guaWkfGTBjb3cW4Oe7PGgIUEptywtZZxqo9oDugBAYGdu1KiQYE&#10;Kqy+MHtfKpWOHTvWwcFBmOOe1Rds79OYJ91pAAhz5LP63PvCHPx0o6fZjjDPetKa1Rds7/MkX5iT&#10;fM21TrC9z5P8Np3k//orDh9undurBCamkBnDwABGpiDHUHP1KmU4o4xuogpUlNfElr1TA6SwsYON&#10;IW4ewQlaQhFH7xNqxATmVrCTqQ5k4ghrBcSFFAKEhQncjoCRlb1Ht34jBw4Z3cf52KHo6IxkpbN7&#10;156Tx5mGff/B52++/tn20Iv51r7OEN/GBlwhR+6Fwycysw279B/ex8MEdWzTLe+CphugKe7MDfzf&#10;a1iySJV48NHFeHghZs/CtGnq5R5MexlnI5vWIFVs9aJca5/xDz31XS354acPv9rw8ChrM6umVVRV&#10;KhcYD3xXe/kJ2ABYN6sifSn87LPP3nPPPfrSmjZvB6svzN63trb+6KOP+vfv3+YjTi8OyOoLtvdp&#10;zJPuNAD0YiC2eSNYfe59YQ5+utHTbKfNTzh9OSCrL9je50m+MCf5mkuPYHufJ/mCneQ3ftMtQ3Yq&#10;bkYjKRkpyUhIQU6hVmFTGEmhck0hH1AxREoYKFXRoVmYwG0ImPcInL7oqbXPLV8yzPzI1xevxMYU&#10;2Dr7DZu0dH535fXkiAs3y6RGrv0GymSWZgZiCm/RkFQqiotv/L3nXFpERHxB5Ik9+09eTiuLDj8X&#10;Fh5+LU2VJbPlYhAXG6NQKORyRcjFkJUrX0pOTr5dpb4L8cQC3DcAymIk78CL3+AUhR26k7i4IDgY&#10;S5diJ8Uu0pxIJhZ2FmYmRnXiM1t2GzrwsTffnxnz+4I13+88e6FexS4uLsHBwUuXLt1ZVZW6hB3V&#10;V69oN+AxYCawQB0yqb64AJSocGkjW++kU6tut7Ozk8vl+ZRWVZDC6guz98VisaOjY05OTkmJECOZ&#10;sfqC7X0TExN6MklLS1MqdZpjuIPcPlh97n1hDn4LCwuJRJKZSelKhCisvmB7nyf5wpzkay5zgu19&#10;nU3yZwBfAZR7sI7BZgcQAqzT07uJztRvW/02bdoUGhq6Xy4/L6Nf+ZP1Nx//nIKpE/r6w1y9euAU&#10;TDSrNIFPwMZLsHDDiACYVze0JAkRN/FPCZ4YCcva5qrKZBw/j4giTF4IskqVXsepBKSa4MFBECVi&#10;00VInTAiCDYGUGbhSAikdugfQPEIWO6CgK9Mtj4gINDfn+Yed7G7vu9SoVCWFWcUiy0sTIyNyLm5&#10;ojgz6vCaUWcH/zxs5OixzqXFeXKxjZWJochAER687fj3r6XNPPHCYDuZKrILSXkBEjY+/0iEdPzY&#10;e9dM61uUmbLt+ee+Dj59g9KeVlZWKEpys8ulVp6Tn1zwr6denaD6qXp4eHhFRQUZZumSbm9v/9zy&#10;5R4eHmYymczM1MTE1NiYfvIhpUmOkZFELBbR6U8iElV9MDAwaLoHNNmKfTFnOIwi8d9n8MobuN4X&#10;IwdgAFl/myvkAV2cn5makqCR9IQE76EPPf/yp5++/q/xI+P/99TiNzcEX7/Z9Fpp9p6gtTwEfAr8&#10;C4gHFqutzB1N6IFEsNZn6itWX5i9T9Y3egEmTOszDXtWX7C9T2OedBem9ZlGPqvPvS/MwU83esFa&#10;n+nEZ/UF2/s8yRfmJF/zLC7Y3udJfptO8l99FQvIA1G/pbgYZWYwdgflUKtyySxVmQIL1LZu5CE9&#10;GdEZqFAi5RqKpZDYwky/NeLWtReBzGtJ+/47btlvu6+k0vChC21pUdjJ3d2kleZWFvERh37779SV&#10;v14pTClF3uXzYdGXD08e3E9qZNVIaw1NbVxmf7R+0yHy+g0OPnZ0/9evjrB64IWPV734/NMjbHWi&#10;YrMM0D7oZ4mi6/hjG7bvxcFMOFEU9rswQFe13MInaMh9y9eseWnNmun+PQK7W1m4Km+e3Ldrx/aT&#10;l1Nzcpulnw9wH7BGvfQAiCi9iNoHbAeanoy0WUfkwkyACTABJsAEmAATYAJMgAkwASbABJgAE2ht&#10;AvTL84+hslHWkT+AVsq619oatUb9gwahe/fWqPiu6iRDcwS2b8Fvv1Utf/yJUzEotoK7Bcxj8Yf6&#10;+wORyMyCWW61AdoMygIknsTGzdgXD0sHdHFUBRFgYQL1CVh2se41aWX3E1vfe3LBTJJlT6w8Iln5&#10;2pjhfn4Wjh5eXuMmFv6watEj985c+Nbx40UBa58IsjUxatQKbCASm9rYOjiRg7OLi7Ozo52lVGxm&#10;aWNpaWlh3EjYjmZ2StMN0FTSHuZyKEpAEdLLy1U/KDA2h+VdhK2kprv4BgwfPWXixAmjhwwJGDKk&#10;PO56fPiBfy4d2/71oaSisro/Qw4ICJiiljFjxjSQrCYAmAJMAIaoF7o0HwCOAYcaSgurKUzLGKgD&#10;67AwASbABJgAE2ACTIAJMAEmwASYABNgAkxAXwlQvq33GzJA/wq0UtY9fSXR5u0i668xfLrCw7k6&#10;NLMxvLvCvWbVCr390NWlln3JyBzO3hjRDx5uoJi0msXZCVYmFI8Wru7o5Vf9vQe690Lf7io3Z5V9&#10;TgILW7h5wMUVPj3g4wyb+gFn25wBH1A/CUgtzTwGzJwxcfywwYPJbBowMHDQiHFzhvfqYmVlZGbp&#10;3jvgvnmzRweNGBgwZNS4CaNHTu1hKzXUMgKLJLD2n7R44rhR3ZzrKmgkMfMIuP/FSQO7dasK2KED&#10;BE2PAW0KzMGOsQg5iHW/QmKJvivwkiWO7cVne+/QkLoxoOn8mfbCz09OdImM+uvHdZujoCwtHLpy&#10;Sd+iHunbn/j6Wv3afv7554kTJ9L3FD3ExsaGsjfUigH9Mxm0gb+AzWrH56FAXyAd+LqhdlFhVU3q&#10;c5s43qOPMaB10LFcBRNgAkyACTABJsAEmAATYAJMgAkwASbABARC4Oefcfky3idTfYukdgzoFlXV&#10;nJ3JmEUxoC/B1Bmjgm6Fk25OFVy2DoFOHgO6zfu7zWJA61Azyp/494bnFq5cfyNh5P+dP3v8/I41&#10;DwX5ODZ+hOeeey5QLeQEnZFBDti15TlgPTASOAtQDH4KzH8bocKB6oWcoOvVpEMluSomwASYABNg&#10;AkyACTABJsAEmAATYAJMgAkwgbYg8NxzWE+2oQ4q5GothokxpBKOudFBu5CbfXsCTQ/BoanHB/c9&#10;h61bsflX/O8+DJ2Ox19TrW7dhK3/QVC3puGuSkIYeWTrnx+ueuaF1575pbJbv+6THlg0aOpDy0fB&#10;vF5kDEpZoMlX2HCuHkpCeAT4EHgB+AXoBzwATAVGNRRkoyZjIWWPrRvqo2nN51JMgAkwASbABJgA&#10;E2ACTIAJMAEmwASYABNgAvpDIDOTEt3qT3Oa2RKyzjlj/EiM6MlZB5uJjot3DAJND8FhBPTEgyPg&#10;15CnMkV1dizFZ5sQeqMBveuG4KhdRGwMp2Gzpvbr5WFtLq6QGJXk5See23j40o2klHp1UShsSse4&#10;dOnSWiE4aopRM5zUpmcP1asjUJPp4rMRaKhRqqgdwcBSDsHRMUYqt5IJMAEmwASYABNgAkyACTAB&#10;JsAEmAATYAKtSkATgsPOz8938OBWPRBX3toExAqFWWbmgAEDLCwsWvtYQqi/hSE4mm6AVsOUucPL&#10;DW5WKJcjJQyxOShUwMoBPYPgb4W/jyI68Rb0gAA4OKhWbWzwySdYvBg7d96+Sxz8Bo185JX7el49&#10;/PYP+89GRjXXAK1d3g94RGUzx9vq0Bz1RY8N0BQ8PC8vLyqqPgAhDGmw+sLsfcovOnTo0CtXrqSn&#10;UwR3wQmrL9jed3Bw6NWr16lTp8rKygQ37kHTBFafe1+Ig9/X15dSil+4cEGAZz2pzOoLtvd5ki/M&#10;Sb7mQifY3udJfptO8skGlZeHFhtSNAZoudxbJgsQ5p2602gtk1UEBBT4+7MBWjdd2mYGaHU8Gv9/&#10;48l7MacX8otwdBU+PoLrhRg6A69+Cd/DWPwG9ofcUosCwKszB1LqQJUN+p577miAviOSO3hA33F/&#10;7QJ6bICmpIuXL19+v8Wx85vFQ38Ks/rC7H0nJ6d9+/a9+OKL+/fv15/R2GYtYfUF2/uUYpeu9pMm&#10;TUpNTW2z8aY/B2L1ufeFOfjpZte3b99Fixbpz8nYli1h9QXb+zzJF+YkX3N5EWzv8yS/TSf5O3Yg&#10;JATr1rXwplaVhHC/6fnzbi2sindvXwK+vpL1650DA/3ZA1onHdFmBmiKZ9ED/3sfdhdxYBuuTcam&#10;0fj4B1j0wn3TYXkVc17G1ViUyG9pZWcHExPVqqMjdu3C44+zAbqJXW5nZyeXy/M7cPSiJiracDFW&#10;X5i9LxaLHR0dc3JySkpKWjSAOubOrL5ge9/ExMTa2jotLU2pFGJeAlafe1+Yg5+egiQSCeU46Zi3&#10;rJa2mtUXbO/zJF+Yk3zNJUOwvc+T/Dad5LMBuqW36M62PxugddujLTRANz0JoSHgBY88pMfgn8uI&#10;2YkTxrjn3xhijQMf4ol3cKW29Zm0pFl1QoJqSU6GIJ+r77qn6YFEsNZn9cBh9Ttu5oS7HvV0kVBS&#10;llFhWp+JGqsv2N6nMd9wft27P5k60p6sPve+MF+90DRPsNZnukKx+oLtfZ7k8yNeR5qj6KitPMkX&#10;7CRfRyOIq2ECnYdA0w3QFILDHMaFKC5EWjGUCYhVwrgEMRfw2zbsPY9SLd/nzsOHNWECTIAJMAEm&#10;wASYABNgAkyACTABJsAEmAAT0G8Cmzbh2LHWaqKPY+ATgTt2jK1a1vdZe79V1bHcnKY95f9Dzaaq&#10;D6P+/D3gmSFST3NNKYmphcvybwOfnmcTZK/+QiyGj8cTbw3+te6OQ774j9c4QB1PQGDSy23y8wO3&#10;/Dxo/WMyDzuVudI9wHXR2qE71jr6OlNUBsDKwmNcj/U7xm6pgjby56/6PN4T9sZwGub10BvD//hu&#10;4LopBq6WAuPWVHXpF7dpZ759+bXFK1a+vScMKK+/Y/bZc3+tXbts5sw582au+PCLU3GRhY3Wfujw&#10;oaYeWV2u6QbohqqNPoLjJ3A+o1mH5MJMgAkwASbABJgAE2ACTIAJMAEmwASYABNgAkxAZwR++QWH&#10;mmcRa+qhfRxHzXK5f4RxeUhWWEhWSEhBnqll3ymej401lhkbQGbq2deiXw+j6q1UgJbsi6H5cbkV&#10;JRojn4Wxob9z/x42Uwaa9fSkAAOAgQGszHsPsfCxrixQla9abuSIzPu4Llni2N1SbNrU9nWWcrZm&#10;Tq7SbmYl4Ynl6vi+pm4elqOnWHWf4tLf0khlt5dKzB3MxnSvSIrNUxMrSsiSjlzhFeQktcgpySup&#10;LHW0HugBM2lnAaJDPeSFJUmX9//y4fe//v7bXydOno/NAipq1U8jNebc5k1/7Ai/UGzXr4etdcLm&#10;/bsOHL+cWNB4Mz777NOmt7FlBuisdOTnNv1gXJIJMAEmwASYABNgAkyACTABJsAEmAATYAJMgAl0&#10;EAJGHsM9pg4z652b+Nm6S2+su7RuXdhH2/OvS6wfn2/lZiZSu+aWZdxI2bru0juqrZol7K33bmy/&#10;pkhTZTgSyZxM/KZaK84VWNhJHbxNq7yiVTsWRx2P++3WXpfe/jL5YJJk9HOufawMLToIIB02sywt&#10;N+pk7Gd7SzPyK0xdbLo4SV3KM/eU2/d1MvSQqY9TJkdU3IbPwtWQr375a2bWaN/B3aQWCalnDiVu&#10;D5NXVuqwOZ2mqqK8pPDgjb9s+OiXf84lJzUY87WiDJlnd24+cDTOwXnS82te+vfzA8uyzx49cy4i&#10;sbRhDmPHjKUN/3v/vSZiapkBuokH4WJMgAkwASbABJgAE2ACTIAJMAEmwASYABNgAkygAxEwEMHI&#10;fNpIa5e8/KNbYg8Daltcacip1B27M3JcrdzEIrM7qiM29nA1XzzeKHtv+k2xqXEXi27Gje6Tm1oS&#10;F1uUZWdiJzIQYhSOW2AMPMbYd+1upDye/PNxqftAI1dvkdp1XFtKsvNyftlq4tbL0KkLxQ1maYxA&#10;UkzYvu/X/XI6oZddpZWTuKFicjkuXwjJzzFwcx7g10si8egbMM6yIDnhZkxk42mzn376GarrjTff&#10;aAr65hqgfXDfcvz1F375HvO7Y/oSrNmgWv3rD/z1OgK7NuWQXIYJMAEmwASYABNgAkyACTABJsAE&#10;mAATYAJMgAnojMArr+C++3RWm6YiQxF6Ovb0LqlILgw7pVV3WuaFLZGLFt88kVXeoDtprWY4yKy9&#10;ZP7lKcERyYdvWpk72k4e1mgz7T1lPXtZOicVJisrG4++q2Mt9bI6sx6+RtbGitMHci8fSLEc4dq9&#10;q5VrvYaWlFVcji60sDOWmas90VkaIWDm0rXfgy+8+/u6++f6ejs0HVNMbn5aWuMGaKrohRdfor9r&#10;1rx6x0qbboBWAGHYtBl/7sWVKwgNwZ9f4vedOHRetXrlGq7EoVD104LWkPnz569Wy7PPPmturvVj&#10;hbs42HxgtXp5VpVVkYUJMAEmwASYABNgAkyACTABJsAEmAATYAJMoGMTGDwYPXroWAWK1GwkNsov&#10;ycstSyzTqltZIS9SZGQqSpWV6kC6ph4B3s/tGLupJqPg5iG/f9BliI0hmZ1sPWVdvE3FoWlXC+X7&#10;rxYWQdy3v3V1XRb+83q9ppWH8KfVrhNEaeuejjmdocjTsTIdqjovu66+VmMme97/+pA/X3cfMtg1&#10;wM+0u3NdFaRGBt7OJsV58pLiBjLqdSiFW7Wxri5dR9/z9NyJQQ4u1kaGDXlAK5XlaSmJpaV1wm2U&#10;KyuUSkpeeFtZs3rNG2+8dUcFmmWAvoRfPiezdkPLOqz5DhGJdzze3RXo2bPnMLUMHDhQIpHcXSVV&#10;e/UE6F0TLQMpDWmLamq9nf39/X19fVuvfj2vmdUXZu9LpdLRo0c7ODTjZZyej+RmNY/VF2zv05gn&#10;3WkANGvAdJrCrD73vjAHP93oabbTaU7k5irC6gu293mSL8xJvuYSIdje50l+J5nkG4kNxSLVfF0s&#10;govD9MXdV67rt25dn1df8p3Z3chBFSlDWZJfEhuSdbEmneDF3NCIklxFZTkkHh6yAQPtnbt7/OuF&#10;vktm2I4YYunR27ZflUWqPD+1MIr2upQbIjf1CbTtZa7IOJHw5/H8pJIKVR4+oUqP0S6OpQVRB6M3&#10;H0gPORC9/qCixFTSzbeOm7PU0tx81nhlSpQiI7l2Rj2hcmtEbzMzSxfPnh6OFmJJg/E3VEkxDaRS&#10;Y7Go6VbiZiNuxaqb3ZbGd1i3bt0UtTzwwANZWZSqsQWyDpiiXh4AWlZTCxpxh11XrFgxe/bs1qtf&#10;z2tm9YXZ+9bW1p9++mn//v31fHy2UvNYfcH2Po150p0GQCsNLT2vltXn3hfm4KcbPc129Pz0bL3m&#10;sfqC7X2e5Atzkq+5mAi293mS36aT/Px8FBXp+P5VUYnckjwYy2yNPclXihyiTU08/Kz6+zuNney5&#10;ZGXX6d0NHVUG6HpJCN++9t7X6dcKlCUyWRdXqa9DRXSumV9Pa38rpZHEqMDWZqI7TFUhjauTEP7n&#10;0rpPo/46lXs1SZ6bV94xTHU6Zl1TnQgGpsPHmRvGpe38oDqp4yepUWKpW19zJyND2NuOHOsyY4Y7&#10;LZNH2AUok8KuyRMyWqs1AqlXJBJb2dgZ1XX5lUmNTIwbD1neLDjCHtXNQtWGhZ977rkNGza04QH1&#10;61CsvjB7PyMjg14yHT9+XL+GY1u1htUXbO/TmCfdaQC01VjTr+Ow+tz7whz8dKOn2Y5+nY1t2BpW&#10;X7C9z5N8YU7yNVcXwfY+T/LbdJJP91adG1LKlYjKuHRdonQ2HzBKYm6gFN2M+3LVmfvnBr/4XmIE&#10;QMFqby+GXtYudgrFqbBnZh6aM/PQzJmHnnwn+UC6xdApYmNTrV0VShyL+GFTZpiF7eQnus62FsuE&#10;a64zNIBdF7vslJiiyCvViE5nJoskFe6WfSBKd/Z68bXAr74a/NVXvZ9/xCxiRfjh+JKEO3UEb2+Y&#10;gKKoICcjLTM7X25QKZFKRWKUK8vk8srK8rLSkgqRp42Ns4u9buAJd0Trhl/r1EJ3qbw84Ub7YfWF&#10;2fsUWCgpKamkpLVCybfOyaqzWll9wfY+jXnS/c6BtXQ21vSrIlafe1+Yg59u9MK0vGsuQKy+YHuf&#10;J/nCnORrTnzB9j5P8tt0kk8uHbo3pFQChdsOZySY2017rM/SnpBpgkB0l1kPtQkC7hhHr0s/a9MS&#10;efSBRDKlaqzVkXGFVxKLBw5zkkpVLtDaErcr5tDuvFgbpxXvOlvZ1d2qX/P4VmwNWT+T3l906cut&#10;mRdvHSXjj7evvvv8pW93Xp4zcPfQoN1BqmXfxLkXPrhUmVrciq3p5FVf/eOr1YtmPfrC52HSon5D&#10;h1rbVMTGnwm/KC+7ef70zmwL5y7dvHva6oaBKC42Jj4uNiE+LjcnRzdVci1MgAkwASbABJgAE2AC&#10;TIAJMAEmwASYABNgAkygwxOoKD4V/cuGuK/DTGd+Nva3v8buoJyBn/s+6pn/7f0Xvj4jjysgDesl&#10;Idwx9q9NI9+612b+6EpJqTzsRDlZn8mYTaK4UZh1tSRmiPdcH0MvbSdooLy44Myx1D8PlRhM6v3G&#10;I1YB3oKzQZt6OgbM6bP+MRPLyvL8YqVWFGxlUZ4iL1teUCxPTy5OSS5OVi0lqelleXIoK+E0zGvm&#10;g92eHWVMUVJYmkGgygM6J18urZAMnPvswoWDswr+WjFn0asvnu/hOXnW2OE9HRoJG51fkJ+enpqW&#10;mpySkpyclJCYQEs8mZcT4mPJzkwLGZxpiY2J1izixY/+i2LaVFRWZmfn0C9hCwpUp46OxdwcS5Zg&#10;1y5cv97Cms3NzZcsWbJr167rLa4KlIt0CbALaGmjWqgT784EmAATYAJMgAkwASbABJgAE2ACTIAJ&#10;MAEm0AIClODXzAzZ2S2oQrXrvHnzUlNTb940Sk62qKqquCwrrSw1S1Ehqswio2dKSUpsbviptF1b&#10;08MLK4sp+12xPCupKDalJIk2VS/JicXRV7Pjc8quXyqIjCy91ayyCmWpIlOuSAzOik8sCL2Qdy2m&#10;ZmtlcZEiJ6MsO1eedDX7Sqw8u1BjtRaIGIhLFHlpJQlR2aGxyuKyZuhuZG5sXKksick8cSY7LBkl&#10;am9zGxvxjBnmLi7Owsx63dCgIfO8sZ3vgL5DAvx7u1gBqrAY5q6ePQMG+/fxtja1c7a1tbW2tbAx&#10;tfX1DZo8aeyQQC87m+rUj+np6ZWVlWSYNTU1ff/99ym7rJnM3EgipcXQSCI2NNL8pcVAJBaJDemv&#10;Zqn6fPLkyfLycoVCERkZ+dZbbyUnJ+t+XLu4IDgYS5di584WVu7i4hIcHLx06dKdLa4KLkAwsBRo&#10;aaNaqBPvzgSYABNgAkyACTABJsAEmAATYAJMgAkwASbQAgI7diAkBOvWtaAK1a6bNm0KDQ3dv9/0&#10;/Hm3FlbFu7cvAV9fyfr1zoGB/hYW1e8S2rdBHfzo4eHhFRUVZJi1s7Ozt7d//PHHHRwcyBhNYmxs&#10;LJFQDGmpkZGRoVpElNZQLDYwMKC/mg+qdc239LeDo+DmMwEmwASYABNgAkyACTABJsAEmAATYAJM&#10;gAkwASbABJhAKxKoMS5rG5Y15ub6QjZnlWiK0p6t2C6umgkwASbABJgAE2ACTIAJMAEmwASYABNg&#10;AkyACTABJsAEOjgBMiNrRGNY1pYaU7Pmyypv6AsXLmhCcFy9enXdunUcgqODDwBuPhNgAkyACTAB&#10;JsAEmAATYAJMgAkwASbABARGYNEiJCXh0KEWqq0JwWFn19vXd3gLq+Ld25eAWCw3M0saMKA/h+DQ&#10;SUfUCcFB4ZGdnZ3NzMw0ITgo/gYJBeKg+Bs1dmdtp2cDOq/IAC2Xy69cubJ27VodGKAdHECh37XF&#10;xgafforFizkGdBO7nCJ55+fnR0VFNbF8JyvG6guz9+lSNWTIEHoTRoHtO9mQboo6rL5ge5/CZvXs&#10;2fP06dNlZWVNGSqdrAyrz70vzMHv6+tLD0IhFKdSkMLqC7b3eZIvzEm+5jon2N7nSX5HnORrDNDy&#10;oUNl06YJ8kbdeZSWFRYGhIT492cDtG76tI4BetmyZTUGaBMTE00MaPpLYaBr4j7XWKJVUTcuX75M&#10;TtBnzpz55ptvKJK0Dho1aRIyMmotWVlQKjFjRssrpxYmJSXN0EVVqiSESYAOGtVyterW8Msvv6xc&#10;uVL39XaQGll9Yfa+k5NTWFjYJLqACFJYfcH2Po150p0GgCAHPlh97n1hDn660dNsR5hnPWnN6gu2&#10;93mSL8xJvuZaJ9je50l+R5zkkwH6lVdeCdy1C5WVvHRoAr4FBQePHs3Ly6tk0QUBOp0vXbqUkZFB&#10;lVEeQnJi/uqrr37++ee//vrr77//Pnjw4IkTJ86dO0c+FmRqJi9n8i+MjIwk59ro6OiYmBgDMmBr&#10;QnBQRatXr9aBB7SJCcgJWlscHUHZSB9/nD2gm/ikQR5h5ApHJ0kTy3eyYqy+MHuf3ozR27OsrKyS&#10;kpJONqSbog6rL9jep3fFtra2KSkpSnpTKzxh9bn3hTn4LS0tyUNEmL/4oescqy/Y3udJvjAn+ZrZ&#10;jWB7nyf5HXGSr/GA3j906Hn2gO7gjye+hYXrQ0IC2QNaR/1YxwP6qaeecnV1pfgbMpmsTggOisJR&#10;k3SwJu+gSEfN0KqGjEdxcbWWxESVBzRLkwnQA4lgrc8EidUXZu+T9S0xMVGY1mca9qy+YHufxjzp&#10;LkzrM418Vp97X5iDn270grU+04nP6gu293mSL8xJvuYhWLC9z5P8Np3kv/wy7ruvyXYXLsgEmECb&#10;EmgFD+j67afIHsHBWLr0rj2g58+f37VrV6rY3Nycgow88MADO3fuvEtO8wFVTVQXsAx4ALjbmu6y&#10;AbwbE2ACTIAJMAEmwASYABNgAkyACTABJsAEmIAOCdAv7ym/wrp1Layylgd0RSkyjuGzHbgcX7ta&#10;HwSMw9rpqi9zzmHLHuy4UKuAWy/MXI5RdigNwV97cCIHwx/B/B4wl6iKJVzEljdxegiemY1hPi1s&#10;cAfbPSMcp3fg27O451UEKHH1GH47eUuFHiMx7RGMtMO1TfjjCEISqzcNwbKZCATOHMEG4MN58KXQ&#10;C8VIDscnb2H8/yAKR8ge3DDF4x+ipwhmqv06twd0afLlG4e/f2tbbHFZLZdf9ynPzh0/aKxdWs7F&#10;rZ9uOB1RrCiy79p90PhF90zpYQdD8kNOPht+ePd3f4TGkCece0DAhGlTRwUGWWtIR53bv233tmMX&#10;Ew0BT/9J904b3zfIT6bZpn8e0K0w9nv16jVCLYMGDaKA1i06Qi9ghHoZBLSsphY1g3dmAkyACTAB&#10;JsAEmAATYAJMgAkwASbABJgAE9BbAhVKlMTjTCLyZQgIuLU4liL2MH67gCI5StNwJR7XyrUKeEGa&#10;i+/+RGIRCtJw9RoOXMbV65Ar1IrmICsS/4Ri12WkCC/yakkWshOg8IK1DKJs5OSj2KEaXXdUZuPI&#10;HmRXIuMGikSw7l61yT4JSQm4moCYEOw6gPh8UAb3sizEnsMfOxGVC0NHyCQojURGJcr1djzpsmEi&#10;Y3Nzlx79B/gHqKSHp40y//y+vbvjsxQVIoPk2NB/fv5m67F8RzsfT0+jm8nntmzYejG5VKFAcuTJ&#10;A9s2Hd+bY+XXu4tT4YlL2/74c0twLGis50bu37TzYOiFYud+PX2ts3Yf+Wv3weM3Uwp00+xWCMGh&#10;m4bVqoUiW09WC/k+U4jYFh1hLTBZvZDvc8tqalEzeGcmwASYABNgAkyACTABJsAEmAATYAJMgAkw&#10;AZ0QyCdTZrFOaqpXiQ9GL8TatbeWZ8fCKwdfHkNBqbqwM7pO0SrwPKb3xfnfEFtETrqAHWCNyqso&#10;katso4o0FKeixA+VRq3TWr2v1dIRk59SuX47SGHfDeMerUb3AoZ64foRZEMFqtcYPPxC1aZ/OUNc&#10;hOgiSCrgUYLkYuSUIzcTsTdgYA0DQ3gNxchJGOoEAwO91183DZTYeHmOWbLqlTVkMn356QcXjOvh&#10;bm3eJfD+iYO6dzdLuh5y7Ov98eKJTz7y/MsvzevXHxGbN+4Ny5YXFd28dP7i4atKw0lLX3jlpWdG&#10;mJpHHju8/fiVIoWi6MapTbtCos2dJ61cs3rl848NCvA0klTKizXvTVosHcMA3WI1uQImwASYABNg&#10;AkyACTABJsAEmAATYAJMgAkwgU5KYMUKrF/fRro5uMDRHXHpKG8o4VmFCaRiuMcit1zlqAtLiI1h&#10;dAGpcpQAuXkoKEBXLxgJ1QCt3UnlpcjPRHKyeklDYRmk5hADZEYuKUBmWtWmTDKCilRULY0x3Q/x&#10;2UjLRXohYgswrbvqS0GLIiv00Kk9u3cUuEx45bFhXd2dCvIKcjJjxWJnZ0cTY2dXd39vZ9eyyFPn&#10;E+S5abkFxUVlxtIuDg5ikb2VTRczmbhMnp2ZLq9IPH/pRqGBoU03Z/PMfIXdpA9e+fiVZYuDfGx0&#10;A5cN0LrhyLUwASbABJgAE2ACTIAJMAEmwASYABNgAkyACbQPgfR0SnTbRodOiEZ8JHq6w4hC5daT&#10;/HjExCOyJ+yNYKream2KIV7IMlQZoBNykZSHYR4wbmjfNlJAbw4TfRJf/gtBQeplIn6+gBFL4K4O&#10;mfvP/2HZxKpN/4qA3BoUqFgqg9doZN5EwTXklyPTFZ4GkOqNOu3TkCsXj184dkwi6//YfUNMXKwa&#10;bEReufJafJKyWOZgY2FhWlxyLSGhXJmQnnotP7fc1MTJ1aFcnBofU+oYEXv6jy/mBQUNDQp6+Nlv&#10;Lp9I0JlK7WeA9h4xYt7SV+rKCy8sf2hqVzP7Zr298AbmAa/UW5ar8w02qyqdgeWKmAATYAJMgAkw&#10;ASbABJgAE2ACTIAJMAEmwAQ6OoGL+P1NzJx5a3nzMMqG441psDJR63YTFzbc2rpgObbfwIo34WcN&#10;zXZTE7i4IPQaMqMRm4eICnQxBNufiYxzb8xaia++wpv3Y9gM9B6FCV5VZAJn4bn3VZto+e4FTOoD&#10;qQgGUhh6oeIScsKgMIR9X5AfuVCibjR8HmWf/udMeGiMneu42bP9LKSmZOg1tzS3tnMtkx89fykz&#10;Nz8p4Xr09RBUKsrLKysN/HqPGz1hlNR04yuP3Ldk+f9lJrpNHbuAQsaUZyfGFpbcTC63tuo577MP&#10;li0bdCX2rw/+2n7gHEVE0YW0iwGaDmrhNnze9IULH50zspaMmzx25oJF0/t0d5Q1w248HFgIzAFG&#10;ai3jgJkApSR11AWntq1jwIABPj4CS4SqRZjVF2bvS6XS0aNH29vbt+3Zpi9HY/UF2/s05kl3GgD6&#10;Mhbbth2sPve+MAc/3ehpttO2Z5seHY3VF2zv8yRfmJN8zdVHsL3Pk/w2neTTvbW1DCkWcPZRZcPr&#10;1ws22bh4FYWWGDIeA7tAqrEim8LC/VYSQto0cQbuHQR7spaqtxtTDb2RHY/SGFQYwsAdZkI3m1ZN&#10;Tcwd0WMYZszAnIcwOxAeYkRnVm1y8cOQiapNqiUQXWzV35NFUYYulUiJRXwenL30aIrTTk1JjwyN&#10;Ty4XO/cZNcbdykhE8Utg5dvNf+SSSV2Mj33z80dvfvX3sdCcShc1OxSmpiUlpRQa2vca3N9/xMDe&#10;HtairJT4qIQ8A0OJsVhUbG3n3i9gxszps+6f3M0oO/jK1fDr1R3SQv3axQBN51+PaSP6OeUe+H6l&#10;Jrlgtcx95pH3rrk+eH8/X89m2I1HUAwdYGV1dkFNjsG5wHvAg4BvCxG1w+7PP//83LmkgECF1Rdm&#10;71tbW3/22Wf+/v7CHPesvmB7n8Y86U4DQJgjn9Xn3hfm4KcbPc12hHnWk9asvmB7nyf5wpzka651&#10;gu19nuS36ST/9dexaFHr3F6rkxC+tgbPP44x/nC3g5m2B0mdJIRrseRB0I/1a3ycjcxh3QPiaKRf&#10;QaUIzvRrfZbaBCz7YGhX2KbjwG5EF0NecTtA/l2RqMCNHHhZCNuQTyHIM+OuJ2WWOtt5+g/0hKHK&#10;/AyYuHv2n7D4ibkLveSFCRHJhRUia28zkaW5qag8+dSZg4eORoldF7z84qtrX3mkr6f8/Jm920+m&#10;GZo6dbE2MfW2s/Fx62JoaO/l29/MTFFUkpdfoJux2l4GaE97u/jc5ISw07XVyC9WRiYl2ztZGZs0&#10;41mcEoomA3WrAiIBcqZshiu1bpi2vJYVK1Zs2LCh5fV00BpYfWH2fkZGxtSpU48fP95Bx20Lm83q&#10;C7b3acyT7jQAWjiEOujurD73vjAHP93oabbTQU/bljeb1Rds7/MkX5iTfM1FQ7C9z5P8zjbJNzJF&#10;n4fxYG/khuDTzcgvQ0Vl0+6MUhjYQnoZJ04iLhsuDk3bq7OXEklhYgIZxXtWS5cx8HVA5WYcSkeZ&#10;sSpuiURjT60WsQTG5jATo1cA5D4oNUVvQ8hsVdG0axfs7OBq9CuD8kJ4cF6yxNM+oHufmlceFXKF&#10;xBY9Hlzy1S8//LVl/bMPTfP2iDPu7eFmqEi9kZiekieVOtrZikQiSysbsjKXlqWm5xpWOHv7mJvZ&#10;VipL5QqK1VFWWlJRYWgolugqWWa7GKDJQp+el29nZmPXxa/2qDCVitwdbKQUskTtNN5EyQcoJ2Pd&#10;qqAKW05vpNpFxSa2vJFi6enpubm5LaujA+/N6guz95VKZUJCQnFxcQceuy1oOqsv2N6nMU+60wBo&#10;wfDpwLuy+tz7whz8dKOn2U4HPnVb1nRWX7C9z5N8YU7yNRcMwfY+T/I75yR/5P0Y7wLlbnwSjHx5&#10;U++KRmIM9sTpAsQp0FugkSfrsrIZiLHTsbjvre/95+D5jVjojtFLMX2sKuugtjgOUH1PW20C8fIj&#10;eHUqrD2w4BuM8YJTU/uhU5UrL0dSQnJpqbGNVRdHcs6tlrzLEZv/s3rUpGFr/zkdfSM+5kxkYrS0&#10;9/BBHkZdAwZ0c/e2KymOS0pWVigz01Py8yRmJp4e7lKx+8ABPazLSuIPh0fElpWcPf13dpa3l0f3&#10;Pj10w6xdrLPlwPUzx2KyTPqOe7Z2FsKXHnvyQZ+SPXuuJiSnNl3BY+ReDjxbOwnhS+r4G3sowWjT&#10;K+KSTIAJMAEmwASYABNgAkyACTABJsAEmAATYAIdjcDmzWibH9Qak3l0DIY7Y9Mb2H4dqaVNIiUS&#10;wcNdFf3Z2ApO7WKLa1Iz26JQRgy++Tf+CkGiEiamtzyg6dgSM1jaw8xQ5elsaqzKOqgtVR7QhiDX&#10;aUuZKgOkyBBmdioP6Ctb8cc32Eohtpvok94Wirb6McgAnRgfQ67KVpZOdloGaDMfB7/hwwc52v79&#10;zptPLHv5t8S87gvfXzejl6VU5jRy5JyZ9wxEykeLF917z6I3zkVYDJu6ePZkF0OpxGPEvMemdJPL&#10;/3pqyaKlL53381z8+KxZQ3tQmkddiHjZsmUVaqF3kocOHSoo0FFsD+3GmZtjyRLs2oXr19Vf02go&#10;SM6sMLN19esf0L2Llrha2onijnz2xb7I9ISGXiOZm5svWbJk165d16uqUtdH8bApFnl/ctfXWlzV&#10;vs+fqQNxNPhGyhxYAuwiY7guQHIdTIAJMAEmwASYABNgAkyACTABJsAEmAATYALtQuDyZcTEtPzI&#10;8+bNS01Nvenuntytmyq+sIEYxi7o5wPPGgMfhX2gmM72MDVH70C4WsDKAb5e6OvW8NEpGIKvN/q5&#10;w4jCSnTBAD90s4dYCnN3DOkKezJOCUzEpipDc98guNmobM06keIcVBjDuT8GBcLWQBN920Yun5GS&#10;4uLk1GmzXldWksFdbuXdd+Dwwb29XWqGkthEYmZl5+roZGdt79HFs8+wgcPHjA30thKLRIYyc2tr&#10;Bwdba1MLK1cX925Bg8eNHTuib08bqcjASGZtb2VpbmdhZmHbxTdo8qTJIwd1c3SoNkCT3biyspIM&#10;s6ampu+///7AgQMtLCyMjIwkEolhtYjFdAyVGKhF+7NBeHh4eXm5QqEICwtbvXp1cjJFU9a1uLgg&#10;OBhLl2LnzltVG5mYGEtN68RzQWVlhVJeVFCiqFA29NLCxcUlODh46dKlO2tVpQ70XB005tYhKGR5&#10;EaBQW7zrCyWADAaWAlqN0rXmXB8TYAJMgAkwASbABJgAE2ACTIAJMAEmwASYQMcgsGnTptDQ0P1D&#10;h56fNq1jtJhb2QgB38LC9SEhgf37k52UIbWcABmQyX2ZDLN2dnb29vZPPfWUq6srGaNlMpmxsTFZ&#10;+UlqjNEa0zPZozUmaZUxuuUtuMsahix54qOt5+vKieMHv1090tqnWWNjCPARcL7echAYCTSrqrtU&#10;hndjAkyACTABJsAEmAATYAJMgAkwASbABJgAE2ACTIAJMIG6BNrFAE2u8D7jx4zyM40+98sLtWTt&#10;l+9tK+r30Pz+Pu5awUvu1G1jAFPgF+AFrWUtsA14iA51p915OxNgAkyACTABJsAEmAATYAJMgAkw&#10;ASbABJhAxyWwahXmz++4zeeWM4HOTaBdQnBQvIxRz/36ZPfMA+c///TrG1qETbra9Xzgx188Di//&#10;bOe+ixVdu1LwHe0OoFAjFLT6wQcfrBWC41d1GOjPgVpVAT3VVunlwD6gK1CrJoBioywDtgNfA8cb&#10;6WXahZIh8lYNHqahPUyYBtPgKwNfGerfOvjKwFcGvjLwlYGvDHwl5CshXwn5SshXQr4StsuVcMcO&#10;hIRg3bqqg9++F2YDacCpBmxBmhAcdkOH+nIIjg5uEBUXFpqFhAzgEBw66kc9DsExYAAmTlQto0ZB&#10;KtXS14A8lqWSYkVpSX5ObQzlShSVllpZm0skMsosaGs7qrYMGTKkgdjhFP2Zko7WrUodANqqOjY0&#10;ZSkcVXuhwB3UqN6AZ+Nd0ad9tg5YNMBnXOOe2+3UKrTVcQcMGODjo6V+Wx237jhop+MKtvfp1KbT&#10;nQIJ1eqIduqFNhvtNcpWqT/WXg+vSG1AQ8i9T2OeRr7q1iaY0V417NX63lK/ziVYGDS496sGv/B6&#10;n+Y5NNvRPhcanYx2xnOBZrm31Ofe178nkda7Hwl2lqsZ5vyMI8wnXCHPcmnY6/UzDtmCPG5nlqP8&#10;gzN46eAEKCgv2R9Z9IUAGbDp3Q5l9vvuu+8okrQum/Xrr8jMVC3Z2VAqMYNOXo1QAsX+iz45+P0P&#10;b70zj4zMWuIz1O/+/zsW8/t/Jgf0a6gp1MKkpKQZt6pSF/oE+EHtn0tW5pqFDJj3A5QBdXIjOpGu&#10;SeqTSf/k119/Xblypf61q41axOoLs/ednJzocjRp0qQ2Gmd6dhhWX7C9T2OedKcBoGdDso2aw+pz&#10;7wtz8NONnmY7bXSa6d9hWH3B9j5P8oU5yddchATb+zzJb9NJPt1bdWFIIQ/oV155ZdeuXZUsHZxA&#10;QUHB0aNH8/LyOrge+tL8sLCwS5cuZWRkUIMoD+G6deu+/vprurxv37593759R44cOX369IULF6jM&#10;lStXrl27FhkZGRUVFRMTExcXFx8f35ohOBwcYEqxmQFHR2zfjscfx86d6rsPvYGQmA9a9sSSGY9P&#10;85KUaM2LReVlxYln3n/y//bcvJhSJq83YyYDNNnKly5dWisExyBgCUDpSWtVBRQD7wN7gJQGjdlA&#10;MLAU0DRKn8TBwUEul+fm5upTo9quLay+MHufUqPSCZ6VlVVcTKeu4ITVF2zvU9Zgeg2bnJyspDe1&#10;whNWn3tfmIPfysqKUoSnp6cL76RXaczqC7b3eZIvzEm+5kIn2N7nSX6bTvLJBiWXo8WGFE0IjqFD&#10;h07jEBwdfKZSWFgYEhLSn0Nw6KgfWxiCozUN0DUakmN1cDCWLq02QKs3mHv5dvP087I1qQWivLws&#10;L+HCqRuZZfn1zc9AwwZoiuZMv47wqke0DLigDg/dUFUgD2h9NUDraGxwNUyACTABJsAEmAATYAJM&#10;gAkwASbABJgAE2ACTSXABuimktL7cmyA1m0XdVgDtG3/wEF9h/RzlZWXIun05iPXopLzAEsTWdfx&#10;j3jk7D0TFZVM+f/qSMMGaAq7QU7QFLOjXB1V4wiQrN6Pwkg/AuwFohpizgZo3Y5Ero0JMAEmwASY&#10;ABNgAkyACTABJsAEmAATYAIdmUBDBuibwRu37/7tSEiVXgNG3jftngcG+laUIfPYj5/vOBoaR66P&#10;NWLbf+qwqfMfGyhD5tGfvth55GKs9lYKHevac+jMZx8ehaNb1u86EhKTUQuXjWuPYTOXP0Jb/9qw&#10;8/CFWlu9hs4ZO+eRWeSCeRupLKfj/vbVzkPB0do/trLuPX7ItAeWDiMLmr5K3OG9e/d9d7bIa/Yr&#10;z4y0c7U0yriy9+yRrRuw5MP5PXztTVEclxR26NO3tlK0XcoER7+qsnUPmP3qMyPtDQyubd2/b8+2&#10;G6ZDHv9wXk+Ro5lqs/AM0OR+e23HN98fOhkdnWVuLOsxZPb9c0e5ejhopeW7sfOXbQf3JFj0mvEU&#10;QZZJRbVHQ9S5/dt2bzt2MdGQMvb4T7p32vi+QX5kXVVJCw3QdY7UNqOQDmrhFjhr8r3zF907evTY&#10;saOnTB0/acgAH2c7WJlYDL3v5QfH9nB3bXpbAoF71ctYYApAIWQ1GewsgJeBHk2viEsyASbABJgA&#10;E2ACTIAJMAEmwASYABNgAkyACXQ0ApTg10djDNKhkJ9jTPDvvx0/FZvtHKCRbrLYyAtHN+2PyK1U&#10;VhTHXzudmJZn5lS1kf65GKfcuLr10IUcZVlh/LUzCam52lupQJ9e3dztJRXikoSIswkpOaZa+9LW&#10;vr38qrZGnktMydbe6iJJvXDu55/2RqNI0biOlRUoTqR9kzKNHW+1KqBvty7u1pSSTY+lIDEzLz/e&#10;wNXPQWpsSMF701OTYs8eiEk+cCw6v4BcVlFeUJSfejLFws2nl1ozzy42Befe2xWRkltk7mgtk9iU&#10;RoZlVJZQpwlR5DTeLvz65eZzmZkmXn4uEoObmzZ+sy/4alZ2VbziCiAn4sTuQ9s27T165nxCsUJZ&#10;qcWJtuZG7t+082DohWLnfj19rbN2H/lr98HjN1MKdEOzXQzQZEfvMe3esV1xdvuLkybNfWjSDvsR&#10;jyx5ddHEoeYmWmb5JmtIpmeSF4G5wA611/MiCvHR5N25IBNgAkyACTABJsAEmAATYAJMgAkwASbA&#10;BJhAxyXw+utYRMYgnQp5ExdfOfrL6ehSr0EvrtXIq8v9Pctjz206db0YCpUFz6f3qIVLqjbSv2fm&#10;djeSXNp3NAmlqiQvPr1HLnj81lb6tOKpRycHWkHte+rda8R9DWy1hlSs2tpz+PzHbu278v4hDqbX&#10;923eH5tepLiTldWrx1Dtfdc+/8isaT3JT1OvRebRp9eEBx4dZGNrZliWGZ6YVZJsOGy+YXBcTnGq&#10;xopqag3/B5YsX6Wm8sy/7w+wPLwxLC4732nowJGTFg51MjAgy7UgpbygOPXSrs//uCEaMmThy6+8&#10;+PgT87p7yUqVFOpYnWyosry0OO743wfPhl5vKFFepQLFN05t2hUSbe48aeWa1Suff2xQgKeRpFJe&#10;fJu3Hc0h3V4GaE97u/jc5ITw05Q5MA97Xltx/8b96D7hwyXkwVw7KnQTtLFTx9xQVaVOOXi/epcP&#10;m7AjF2ECTIAJMAEmwASYABNgAkyACTABJsAEmAATYAL1CVRUICsnt6Kr1MbZ2UFtTwasB44d5OU2&#10;IDfxeibK6+cRV8pMLcqkNqlpGajQcZZx7wGTp01+cGDixr9icwuLtL1XO2HfKbPOn0tIzcb40fPH&#10;p8feyE9KUZCPbm2xs7bznbc0OS69JCWt3sZOyOS2KpVklcZdPB5h4OHoZGNiUGLi3ePBr7765dk5&#10;Yz2cKYRGZbkiP/X65s+2XUq+kmdEfsF1pVyO5POXbhQaGNp0czbPzFfYTfrglY9fWbY4yMdGNyjb&#10;xQBNp2B6Xr64QiyVkRr064DCjLSko3s3nTt1XjTqzUnulsbGzdIuH6BXQ6qqKMSLOgz0JuA88CbF&#10;lG5WRVyYCTABJsAEmAATYAJMgAkwASbABJgAE2ACTIAJkK1JApeB/btfv3F28ycfHyXXR7Xfcffh&#10;jz353Prlc1xgWt+Sl3UtOqokItXLww3iBux8LaNqbmlqYtQl7MiluOKM4pZVpe97p0VdKyrNkQ0f&#10;5us2bHz6wdNxETdz6rXZSCJ18/DJyM7LLyzSd4Vau33FRfKU1CsV3a9f/vqtl6YFBY0fNWnl2n8K&#10;o3PVBy5JzIvc8t8vQpQuffv6+XnWb4yyHEnxMaWOEbGn//hiXlDQ0KCgh5/95vKJBJ21u10M0HTC&#10;Xj9zPDFPNmD4ontn9IKJKgpNWvzVcyfOXb5gaWsnEjXPAH1cnW+QfmnRC9AEtLkKnFNbn9tFP531&#10;DlfEBJgAE2ACTIAJMAEmwASYABNgAkyACTABJnAnAn/+ieNkHtKtiCF2H7HktVeXjRlXvnXxzJmz&#10;Z5I8885vZ64aWJD1WR3u4eKxjW+uUH2vlgdf25pu0f3hJ6aTeVoVRiP0+Ka3nq/ZSh8Wr1n19ek0&#10;QO0efenE5rdrbX1kzUtfn06t2lpPFxFllrP18CytEFXWit/bgNKXT29994Wa467+4duTibpF07q1&#10;ZYZdi7i0c+OPnz/76Jxnf9m3d/eFGwnRqjjQtaS8XJGRlmxlbmZm0uxgCq3b/javvbS4KC0puqzi&#10;ZrTcb9j0R99dOXaW4z9731m97cz1G4UFKdeDd3+78ZTFzIlTB43oY1f/zYhSWZ6WGFtYcjO53Nqq&#10;57zPPli2bNCV2L8++Gv7gXPZulGmXQy0dJYlBe87HBpTBs++PZ1gqDonSZISkk79uvHAmb3nozPy&#10;yK25qbKPgsJTekbASe0KXVUZsBHYC9TOJ9rUOtu13IABA3x0Hzu/XVVqzsFZfWH2vlQqHTVqlL29&#10;fXMGS+cpy+oLtvdpzJPuNAA6z2hujiasPve+MAc/3ehpttOcc6VTlWX1Bdv7PMkX5iRfc/0SbO/z&#10;JL9NJ/k//YSDB3V9yyQLs6ljjyGDxk2cMm7EiICAQFUWQsPCK6f3/7r/Qg7kqsAPFjbOPt1r0v0N&#10;mzpx+uSpE3p1MYUqkR7MrZ20tqpyEHbr5m4lgcZ4XW9r365+7lb0bNBIJGNlhVJRVqwKJXAnMbdy&#10;9L7Vqm5ubtbNc/W8U/2tur0y4cyuHGu3LhPumzlyaMDIef+aZG5kUBgRX8fNOb8gN/GfLcZu9mYO&#10;DdhUW7WFele5SCyWSI0MkOfkPmDwsFmzp46fPtgmI2xHaFRK1JXQy8cO/nG6sse9948K7OppTaOv&#10;rlDsbKnUWCwqtrZz7xcwY+b0WfdP7maUHXzlajiFmtGJtIsBWt3yhD3bPnz230tfe+8gCkqrdUmP&#10;yNq8+v45qz8/E3Gj6fqRQzhFfF4K0KXmVlXAZmAOcKbpFelLyRdffPHeezWpFYUorL4we9/a2vrL&#10;L7/09/cX4qCnOGKsvlB7n8Y8jXwaAMIc+aw+974wBz/d6Gm2I8yznrRm9QXb+zzJF+YkX3OtE2zv&#10;8yS/wz/iVZQj81pwZEKkwrXrqAeqsxAuGumYlXpky7Hk6jSDtZIQrn1i7thBLjX3+XpJCFcsenRy&#10;D5r9q+1x9ZIQrnhIa2u9yUJxZkFWyqViJ3NjQ+Ma/8uGpxS1kxA+NH5ST8qf1iGkHJXpF/deN/Qc&#10;MWtldQbGF0Z5KQuSQ2Oz5cWIP3v84N6dKtm17+ily/Jxfm4WzoIPwCsxNbNx8bAWiXu6uzjZusrM&#10;3Tx9eorFaXkFuXEXzoQcPnYi1djOLOvmlRvXYzNy8jNSw4/vDUtOL5BrxoRIbGjl1sXaxNTbzsbH&#10;rYuhob2Xb38zM0VRSV5+gW6GTfsZoHXT/s5Zy3PPPbd+/frOqVsTtGL1hdn7GRkZU6ZMOa7730w1&#10;YczpQRFWX7C9T2OedKcBoAfDsB2awOpz7wtz8NONnmY77XDK6cchWX3B9j5P8oU5yddceATb+zzJ&#10;7/CT/PJiRP7+/o/bfzl6s0hRfR+1HuDXy25A19T0TCh1nGbw9rdqRVlsdOL1+HMB47q7m9p12pgT&#10;JZW4EhM10sHcu1uXaiA9/N1S80zDb8bJi2zDvv7vmhVLVfLeBz/H+G1YNsDTQaC/pNYeLyYyiatX&#10;X2ORpFxRRqFJKpTystJKmEiMCnNysjOz8iyM4w598Pxrr/3fr0ev3ky6dnHTuyt+vXAlNrUgJyMt&#10;MztfaVjp4u1jbmZbqSyVK8orK8tKSyoqDA3FEiNNrOMWS8cwQK9atWqzWjZs2GBj07L8i6vUntG0&#10;bFDnLdRLSUtLy83N1cumtUWjWH1h9r5SqYyPjy8u7uSZFBo7hVh9wfY+jXnSnQZAW1xe9e8YrD73&#10;vjAHP93oabajf2dkG7WI1Rds7/MkX5iTfM2VRbC9z5P8Np3kr1qF+fN1fDMzkiBwyODrWzP379l0&#10;rabuiLiI0qiLnu6uMNR5msHbKXD9zMF/Dmy9MXPRvb4WMlMdq6o/1ckMDIY9+vPTc2cP8LnVqH5T&#10;Xlm8+O2nZox69ttzwceCNbJv9x9r7/cwsG0gpIT+qNNWLaFXEh6Bo/oYRURfPRefdD0j+fyZY+WK&#10;8X179pr+9Ko1f1YhC97z/iv3Du7rO2jM8z8eenn8UPn+r1YvmvXoC59flBbZDxzQw7qsJP5weERs&#10;WcnZ039nZ3l7eXTv00M3KnQMA3RKSkqUWmJjY8vL1UlH71pSgCj1EluVvvSua+IdmQATYAJMgAkw&#10;ASbABJgAE2ACTIAJMAEmwATan8DQoejZU8fNMJBAGjTnpUWBNtFHn6rJ6PfO1gxHv6efmOYCkzvE&#10;waDm1EtCSGkIl7/27SWogx/US0Ko3vpNKPLLVPue3PLOrUSCM5d9ddnIdvHaZ4eb2ZmIGgkSrWMA&#10;bVxdzrWjJ374z0s7s/MlJmamEi3zvsTEUiaztjA1trBzcXF20YiTo4OVmSGIRd7lrbv/+ObNrTGV&#10;FZVt3GZ9OZwBxeDoc88zq8YZHg3++NFlr379Ze74Of99bmJ/H28LSyuHKmQujjaWZlKJkdTY0s7J&#10;0kRaWaL2gM7JlxtWiDxGzHtsSje5/K+nlixa+tJ5P8/Fj8+aNbSHjjygxcuWLatQS3p6+qFDhwoK&#10;dBTbQ7sHzM2xZAl27cL163fXMZcuXTqoltDQ0IcffnjXrl3X77YqXFKHiqYlFHgY2AXcZaPuThXe&#10;iwkwASbABJgAE2ACTIAJMAHBEPD2RpcuSE0VjMKsKBNgAkygnQgsXIiUFBw50sLDz5s3LzU11d3d&#10;vVu3bupcgKZWro4yidRYJDauMuL59R8+fNDIvr5mEIlEMHH26efj7WVnXufAtKuB2MDEws7N1bXa&#10;+qf57+7l69uzn6e1yMjUwt69zkbN1r5eqq2W9m7ae3r1GjR22NhR/k4Q396b1MAAxs5efXx8fewt&#10;WoijTXc3UIpNza0cPLv36+1kbCpphsussjinqMLY0Ln/sEGBfrYGxmrTtVwuJ39WJycnYWS9FokM&#10;ja0c3cgkb2tpa+/eq+eQyTOnDe5jb2pe5zWJ1M65az//oH69nY0NxQYwd/XsGTDYv4+3tZGVrb2V&#10;pbmdhZmFbRffoMmTJo8c1M3RodoATXbjyspKc3NzU1PT999/f+DAgRYWFkZGRhKJxLBaxGIxnRQk&#10;lNWQRPuzQXh4OPkUKxSKsLCw1atXJycn6350ubggOBhLl2LnzhZWTmceeY1ToBcKNt7CqkAh4YPV&#10;qQtbXFNLW8L7MwEmwASYABNgAkyACTABJtD5CJAjzvPPo1cvPP448vNRUdH5VGSNmAATYAL6QuC3&#10;33DpEt57r4Xt2bRpE/k+Dh06dNq0aS2sqrV2r6xAaVJkWExiWl69EJZGIkNLn8D+btYmsjYND9Ja&#10;urak3sLCwpCQkP79+5OdtCX18L4aAmRAJvdlMsza2dnZ29s/9dRTrq6uZIyWyWTGxsZk5SepMUZr&#10;TM9kj9aYpFXGaObIBJgAE2ACTIAJMAEmwASYABNgAron8OGHqjq3bsXevbDnDEm6B8w1MgEmwARu&#10;EaAEv+vXCwJIZTmyTu/44q1X1Jn4asvyp575eNu1nDRVBA8WJqBHBNgArUedwU1hAkyACTABJsAE&#10;mAATYAJMoMMTCAjApk2qJSxM9ZeCHLq7Q3znQKEdXnFWgAkwASbQjgQowW9ubjsev+0OLTKC8/Sl&#10;H/2yozqxnNb/I6eOfblskGOXzpujsO0485F0SoAN0DrFyZUxASbABJgAE2ACTIAJMAEmIFgC996L&#10;VaswZQpu3lQt//yDq1cRFYUff8TDD8PXV7BgWHEmwASYABPQHQEDUKxkG3vH2qGlNXn5nJ1tLaRi&#10;w06Zo1B3BLmmtifQmjGg+/ev+qGZrS0+/xyLF3MM6CZ2MEWoyc/Pj46ObmL5TlaM1Rdm71O0oEGD&#10;Bl27di0jI6OTDemmqMPqC7b3KXhWjx49zp49W1YmxJ/Jsfrc+8Ic/N7e3hSLkOJLNuUG0fnKdE71&#10;KbwGPfuQzJkDHx+cOYPXXqvVd9VJcbyvXBFs7/MkX5iTfM2JINje50l+m07y6TpM0fZbbEjRxICW&#10;D5XLpsk6311YUBrJCmUBIQF9evU5deoUpb4LDAz88ccfH3jggStXrtBqUFDQDz/8oFmldIWUUo+2&#10;Lly4kIwS9GhGQ5e2aq/S1vvuuy8yMrKkpGTIkCG0tc7q/Pnzr1+/XlxcPGzYMNpK2Sxv3LhRVFSk&#10;Wb333nujoqIoLPWIESNode7cuTdv3iwoKKizOnLkSNo6e/bsmJiYvLy8UaNGaa+OHj36+++/v+ee&#10;e+Li4nJycsaMGUNbZ82aVWc1Pj4+Kytr3LhxtHXGjBkJCQnaq4mJiWR1GT9+PGlEgc6TkpJodcKE&#10;CVSYVik1ICUbpFXaOmXKFMrimJaWNmnSJNpKUzhfX9+7jgGtiiFNpxa563/33XdUiy7HIgWAz8pS&#10;LTk5UCoxY0bLK6cWEhrC1/KqVEkIkwBd1KSDxtSu4rfffnvppZd0Xm1HqZDVF2bvU2pauu7Tda2j&#10;DFTdtpPVF2zv05gn3WkA6HZEdZTaWH3ufWEOfrrR02yno5ynOm9nJ1TfxATk+Hz7Rx56zkpKogei&#10;Tqh+k4cIT/KFOcnXDBDB9j5P8tt0kr9jB9ata/I1qdGCZIB+5ZVXAncFohK8dGgCvgW+B48e3LJl&#10;y/Lly999991Lly6RgZXsnx999BGtXr58efr06ZrVd955h1bJ2Hju3LmPP/747bffDgsLo1VyldCs&#10;ku105syZtPrJJ5+89dZbtEpm3zNnznz66advvvkmjXNaPX36tGb16tWrmtXPPvvsjTfeoFUyGZMR&#10;/PPPP6dVMnCTffnkyZO0+p///CciIkKz+sUXX2hW58yZc+LEiS+//PL1118nezeZqo8fP65ZJQO3&#10;ZvX//u//1q1bR6tk19asrl27luzdZPU+duzYV199Ratk76bVo0ePrl+//rXXXqNVMpFrVtesWUOr&#10;ZEA/cuTIhg0baJWs4bR6+PDhr7/+evXq1eQRu2DBAs3qq6++Sqtki//mm2+IIVmrKysrKQ8hNYC2&#10;/vrrr9u3b9+3bx9VRSpfuHCByhAQUpMaT0chSzrZx8km3poe0PQ4baqOOuPggO3b8dhj7AHdxEsh&#10;3aXofQu9zWhi+U5WjNUXZu9TalTKoJqZmUkvDDvZkG6KOqy+YHufsgbTzZverSrpTa3whNXn3hfm&#10;4Le2tiafuNTUVOGd9CqNO6H6zz6LgQPx2We3e+Sp9oC2PnFCsL3Pk3xhTvI1FzrB9j5P8tt0kk8G&#10;6JCQltugNR7Q+4fuPz/tvDDv1J1Ga99C3/Uh69e+uvZ+tXQavdpeEXpWJR9qEnp8u2sP6NaMAU2z&#10;avrtAy3x8Sgvb3tAHfeI9EAiWOsz9RqrL8zepysavRMTpvWZhj2rL9jepzFPugvT+kwjn9Xn3hfm&#10;4KcbvWCtz3Tid0L1ra1hbo5Ll/Cvf+F8I9YK8ix54gmMH58zfrxge58n+cKc5GueygXb+zzJF+wk&#10;v+Paozpfy8k7mByQO59ebakReQqS5zU5OLfkoK1pgG5Ju3hfJsAEmAATYAJMgAkwASbABJiA3hKQ&#10;yfDkk6qUgyRbtqCkBLt2ISWl4fZqtnp5oVcvvVWIG8YEmAAT6NgE6FJ84oSOVcgH3gTId3Zm7WUx&#10;8CUQCTwMnKl9TPop+7fAOqACSAfW1tuXqqqdJgCUBWkz8EB1yeVAKKBJEHMEeLJeDfcAVGYl8K96&#10;mxYArwJXgTeA7+rBkAOxwJKGmvQJkKVjeM2uLg5YDzwK7ATy1HtfAb5QL5pEUfRj6bO1G09wkgEF&#10;cBl4X61aMFBU68gUYYMiWjS7MZ1rh9K82Khjn73z6EP/osgaC556+rUffr+SUVJOY7S2RO899NnL&#10;K6jIg48seOWLLWfjUwtVBSwtLSk8SK+WzWHYAN25xhRrwwSYABNgAkyACTABJsAEmEBrE6CsgxMm&#10;YNw4jB2Lmzfx44+tfUCunwkwASbABO5AgC7FBw7omJIh4AP0A3qqKz4MdAUCgL6AM/2oB/iHPPxr&#10;H7NUbTYlOymFkCaDKZmnc9W71CyU/CUe+AVQm/ZU9tNjADXcu7qMFPgMOKq2CNuoDz1A3YwIIFtd&#10;xh/oAfgBfdQtcQWOAxL1pv7qFlJsv3NqM3Qdoe8LgIOAUe0m0Y5d1F+2r1DbyO5sQIF8ASJPQpnb&#10;iAwt9CaAhGIr0Ad61Us0NDyJz3vqb8wByhlJ8MlUXTsEQ9euXSnqXftq1s5HL8nOuBx85Pvtp+MM&#10;bdy6+dnLy24c+uPHXWdTyvLIdq+RCjnyQg9t3fb32YRUWZfeftbWSdv27jt6/EoyjVPK2UhhnSmV&#10;bksUYQN0S+jxvkyACTABJsAEmAATYAJMgAkIj8Dgwfj8czz1FCZOxM8/C09/1pgJMAEmIAwClNds&#10;IfCS2t2YPJfJxPmc2qmZ/k5qMoGR6l1qluWAr9qrV+Pke0ltYCWrtKZmWuarLdSUrjhGbV8mJ1/6&#10;kvYiy/Iw9WdyoH5C7f5MX5K/M322AuaqN9HPch4CLO7Utjm1m0Q73tOEve5Uqw62ewATgEGAGZCp&#10;NsGTJZoWsvWXqKunHiH7OymuYUXO6fRWgFynCSBxHqq2X9eWbt26Cd0ArSxTllSUV3r7z31syfIX&#10;Xnx0zEjXjJDtfx2NLc0mk71GlGVIPrXjwPnQCu++Dzz30vJ/PRlQlhB84ljI9eSyKgN0Xp5myN6l&#10;sAH6LsHxbkyACTABJsAEmAATYAJMgAkwASbABJgAE2ACTKAZBOzV1tJYtaMu+Z9eVNtPX1c782qE&#10;XJ7/B1DQiBt1nXmbcZROUJSyKpB3+Xj1QigajHFFns1L1aFO0hpVmENwQObsOfG+pT9sWLdsaFc3&#10;C2MTUzOZSKmMSUkrL9VEeiFRKpGeklRaqjSX2Vk7GRm59e43yqIoJSkm7nqWKgTH66+/LogQHC+9&#10;9BLlISVZv349Jc5u0XlEb642qReKLNOymlrUDN6ZCTABJsAEmAATYAJMgAkwgY5IYN48SieoSipI&#10;qQWbJe/R74TJk44eSFiYABNgAkxA1wTo6krXZ/2XBLXFmazMFDSDokiTY69X7UYbA+QITCkDyKhK&#10;JQUr19SOz+T0TQuFDaEIJPWFGBIrikyiiWfSkHASwjpUEuMjblxrJGdyXYDxufkZGZkQUBJCypkb&#10;rRYdJIun9yfR6oV+0UDhb1iYABNgAkyACTABJsAEmAATYAJNJDB3riqRYEiIKqkgpRZslpw8qSo+&#10;jJ6kWZgAE2ACTEDXBOjq2rIkaXfZoLdrp8WjtITba9dEHpDaOQwpPSDFhqa9yOWZPKApXAYFcdYW&#10;CiJBdlWySpMlunY447tsYf3dPqjdJArisUNndeumIoq/QRbnjcCz6mWv2gm6fgQI4kNmegoAbdLo&#10;YdkDWhvNzb0//77xwB+RjiZ+cyf2N3aoidYiFsPB2dXYODcp5XJUjEJRFn7pRH5eakWFUlkhpCSE&#10;P/744yq1vPXWWy0Meg1KEEIxcWh5qzqKuW5ODl3W0q9fP29vij8vUGH1hdn7Uql0xIgRgo3NxOoL&#10;tvdpzJPuNACEecVn9bn3hTn46UZPsx1hnvWkdQdWn67VI0aofJ+jo+866yBN8ftRAkOqRLMIac5/&#10;a5JfQ7KGQ82Hzntq8DMOP+MI8LIvlGecmoR4mrR4FLWZcuhpCwXc0KQHJIszRXymRG6D1WGONU8A&#10;ZGumuMZ1hBIYUnDe1nOaJOu2dl7E3vXa3O7jlZI3UtACigdNkZ1poYjbZJcnR9I6kgtsASiqSeNZ&#10;BjkJoYZZeWlR7KHNFFtix8nkfJP+Y++dG+hqbEHDTyNiKVyGzhwfGCSJv77pk/99+sWW2ILysqpw&#10;4g0mIayspGEK+qv5cEfhGNB3RNQOBSjkyLwO8cuR1mHD6guz9ym6DsXYCQwMbJ1hpe+1svqC7X0a&#10;8zqILqXvA7zR9rH63PstDa3WMQc/3ehpttMx266DVndU9Y2M4OmJr7/G9u346ae7BjGvpOQlPz9s&#10;2lS1PPQQZJTTShBSNcmvIVkDQfvDmjXkZwVRJ3xK5WccfsYRxHleW8m2fsYpLGz2D1N00iv31U7o&#10;9zwwpHa9miSElDmQNo0B3NUZ9jRiqbYyUwhjbaFvKKBElNrk2kq3iDpJCJ9W28T1R8ieSS7Pnurc&#10;j5pkgy+oQYUCcrUZmiJy7FQvR9XfuKlJNiKchJDAKIuzsyKObf/x/zYfjUw27BYwasrC6X2dpHRL&#10;rhaRBJb9x86+Z8GYbj1FqVcirpdZdZFKHc2MjI2ljSYhrDE9N8UGbRAeHl5eXk7G7LCwsNWrVycn&#10;J+t+yLm4IDgYS5diJ42OFomLi0twcPDSpUt3trgquADB6mjlLW1UizRqcGcnJ6eysrKc5gaV031D&#10;2qdGVl+YvS8Wi11dXSm0UHEx/R5JcMLqC7b3TU1NyQs4KSlJSWkfhCesPve+MAc/PZCTUxiFmBPe&#10;Sa/SuKOqP24c3nkHTz6JK1fQgrmKSn1r61t9TwZoV1c8/rgQBkPVJN/fv4pkVlYDWg8ejKefxqxZ&#10;SK9jj+nwhPgZh59xOvwgbr4Cbf2M4+SEsrJmR+evpxe5iIaGhu4fuv/8NK04uRRl+C9gjdqOROZO&#10;EnpsvQyQJfdL4B6tWihX3vsAxS/eBVC4Z4puEQS8WV3ggDohGTlBb1Ybl+l124fAP8D3ajdesbpY&#10;LnAOeAZ4B5it/qZCXdUygFyV1dkEbgnFgqJA0lSMYnos1Cr8FOCnTmZYpzDZtam1/wEeaH6PtvYe&#10;4QAtJGTTnwIsqt1IendP3Kjx/yK32+qmdAO+VccwIXfyK8BxoAswtMoe7Vvouz5k/dpX196vltZu&#10;vv7WXyHPvX70zM/rln4fWSLqP2jBk/c/OnsBRSEnURQXFhWXKMXGMiuZuKQkv7i40lBsYmolylcc&#10;f/f+9+IMB8997NkFY2yUWWqhxzcyzNIjjL29/ZNPPklP8fSNTCYzVgvNbyUSiaFaRGqhiwAJfTAw&#10;MOiE75b1t8ub3DJ6IBGs9ZkgsfrC7H2yvlGQd2Fan2nYs/qC7X0a8zpIb9Dk+4u+FWT1ufeF+eqF&#10;bvSCtT7TVaijqm9qqrIUJyW1xPpcpT5F8KhZ6CtHx6qL88qV+OMP0N9OKqpJPoXamDEDb7yB8PBb&#10;ELSBFBTAwwOGhp2PAT/j8DNO5xvVd9SorZ9x6M2u/rvxDQfGq+2nH1VHNB6o9okeByRVE6UwHY8B&#10;0wCyrgpTyPX752rjew2BV9RG9lFq6zy9BtAsf6iTENbEkWgIFychRP6VyOD9X/x4vbikfNCjTz7y&#10;8OSZXatJRf713RtLFjy5ZsOF4qKEXX8tf/iJJ95evf2yvCw25OzeXHNHNx9PP1shJSEU5hnHWjMB&#10;JsAEmAATYAJMgAkwASbQmQmcOIFLl0AhWWgxN0dMjOrvsmWdMy6HJn/jxYuq38U2lr8xKkoV4YQc&#10;w319O3O/s25MgAkIlgDlFSQTKi2UmXAbQDEIyKmZ8haSJ/WK6sSAG9Q/1qcvPVuGaWvtTIMUZ4O+&#10;0UidJISUI5HSpJEndbsLeY7/oA5UUD80NgXZoKjQBJDiGdQsFG6bXlmSwZq80ckYTQqSt3ht4SSE&#10;hUk3Y66FXipUKCpxbc8XX7y6+NFFCx5Z8tSXJ/MTsooKcrMysnIKyqWV1kN6Dx7QtezKlc9eXbzs&#10;7R/SR01fNPe+Cd0dRI0mISS/Zg3smg+3GUHiZcuWVaglPT390KFDBfTOWedCs6glS1R5oq9fb2Hd&#10;5ubmS5Ys2bVr1/UWV6XKkrlE/ZuIljaqhTrx7kyACTABJsAEmAATYAJMgAnoMQFKFThggCow8Y4d&#10;Og4wSs6/FAP6229VCQn/9z98+aWqfjK/0kOZm/o33vrvzdeUfqOsg0OHqgJrhIXdIYJ2ZiauXcM3&#10;3+DsWZSXIyBAlaeRlvz8FvqeN6WZXIYJMIGOTYCymJqZtfyySfHK6ScLN91vJnerHaKWwuU6q8M7&#10;1KQPp4gZFupvtDPgkUWOjKeUmZDyDdNnE3VaQkr6VyMUAJqyEdL3fdTRPMioSrvTB8o6SB/ItNoL&#10;mKWugYyt2qLZhb6vI9QMiuZBgadrkh/ScWlfqlPbVusJ0Ks9ilBBhemv9ib6TC6xtJXUaV8hXayA&#10;7gBlbrytX3PdZlJEFDI9UwdRdkdbtVWaMMttZqTMKC0upTDQzs60TaCiVMgrpVY2XQOGDx/u39Pb&#10;x52CQjm5uLp59/L3tJGY2Th36d4/qF9vL3tLSxtLG3s7R0d7azdvv4GTxwzr183ZioZSSUnJP//8&#10;QyZZW1tb+kthN95///1BgwZZWFhQzA2KvKEJu0GiCbihibmhCruh9ZljQOtjDGiBnhOsNhNgAkyA&#10;CTABJsAEmAAT0EMC69aBIhfPJA+xVpDJk/Hbb6p6KTzlXkq6RE/dTjh0SPX3009VVmlKq9XRpVk5&#10;gTTqUzbCPn3wzDMquz/5M91zT8vzCXV0itx+JsAE7kCA3hGGhICu2C2ThmNAt6xO3rtdCGhiQOdm&#10;5nbt2tWD4jux3C2B7OzsV199ddy4cUFBQTUxoJ966ik3NzcTExOKAU1/yQytiQFNNmgjI6OaGNA1&#10;NmiOAX23+Hk/JsAEmAATYAJMgAkwASbABJhACwkcO4agINVCHzRCXsBTpqi+IfmQslMJTDTqz1Yn&#10;3iII9Jm+YWECTIAJMAEmcFcEKATH33//nZeXV15eTr7tCoUiPz+/sVW5XK69tcHV3NxcqiotLU2z&#10;temrFHNCu3CDqxQ5XVOzZmuDq5TTVXvrbVYp1oVmK0Xhp6oaXC0sLNTe2uCqpaXl66+/3oviaNWT&#10;+sE3GgvHwQbouxq/vBMTYAJMoC0JWFvjq69Uv0JlYQJMgAkwASbABDoZgeJi3LypWuiDRij0RFyc&#10;6hsScgfu6EITmHfewcsv48KFJqmiUZ9mPps3qyCEhuKxxzBuHObNa9LuXIgJMAEmwASYgBYBSkIY&#10;Gxv73//+NyoqasKECVevXv3kk0/ee++9mzdv0uqVK1do9d13342Ojp44cSKtfvrpp++8805MTMyk&#10;SZPCw8M/++wzWqUaJk+eHBYW9vnnn9NqXFycZvWLL754++23NauXL1/+8ssv33rrLUozPmXKlEuX&#10;LtHqm2++mZCQQKuhoaG0+sYbbyQmJk6dOvXixYvUsP/85z9JSUnTpk0LCQn56quvNKvTp0+n1fXr&#10;19NqcnLyjBkzLly4sGHDBjIB0+rMmTM1q+vWrUtJSZk1axatfv3112vXriXzOq2eP3/+m2++ee21&#10;18iQTavBwcHffvstrZL1+Z577jl37tx3332nWZ09e7Zmdc2aNRkZGXPmzDl79iytrl69mlbnzp17&#10;5syZ77//nnyfMzMzafX06dM1XDURNhqUxkYfh+DgEBx8ZWICTEC/CVASnnvvpbD/KCrC4cM4eVIV&#10;LJKiQ+7fD0rUw8IEmAATYAJMgAm0KgFKnUexICg94I8/tupxGqicAkOPGoWUFFXcZE0gDpoVTJx4&#10;a7WtG3RXx5sxQ2VNJl/m5NrRVJtV2cMPw8tLFUJ6y5Zm7ceFmQATEBABulAkJeHAgRaqrAnBYTfU&#10;zncaZ0NtIct23l1cKDYLMevbpy9ZhCn1XZcuXciESpGLyYxL7sCenp6nTp0aOHAgmXHJo9nLy6vO&#10;KhWmiBM1WzWrGh9qb29vKhwYGKjxVvbx8bn9Ku3r7+9PVt3S0lKKB0KFb7NKhQcMGEA2X4q8TNGr&#10;qXD//v2zsrLqrBYXF/v5+dVs1azSvv369aOIGUVFRd27d6etffv2JQdn8mvu0aNHnVUq3KdPH/Kz&#10;Jhdp2qq92rNnTyrcu3dvchUnL2/yfaZViq1hb2+vCcHh4ODw9NNPUwgOigdtZmZmbGxcE4JDEwxa&#10;E3mjRlSmajLnE2jCR5Z7MnJTN+hsgFAAeDt1JHZbW1U+jcWLWx63i/Qk4/3SpUt3UurkFgoFWQ9W&#10;pxZtcU0tbEj93Wm4UAfT+xad19whKmT1hdn7dLWiq3lERARdZzvEQNVtIxtVn5616Dlz7FgsW4bv&#10;v68KatasQIq6bWjr1Cbk3qebN80M6NZGv41qHbp6XSurz70vzMFPTziUs4X8YvT6/Gy1xnU89XUU&#10;VFRDtNnq11hv7e1Vz1ZkgKaQFDQlqAkMTbeP4GDo7U1EaybTz82tRbNcevtOmQx/+UWv9W38xOFn&#10;nBb1fqtdkVq7YiHPcoltB1WfDNBkUiRbHtn+WnuEcP2tSoD6kczHlHCPhmKrHkgglZPTdGVlpbW1&#10;tcYA/cwzz7i7u1P0Z20DNEV/1jZAa3ISVmUjbEVMq1bhzz9Vy9dfg34/ztJkAqtWrbrvvvuaXLyz&#10;FWT1hdn7dBWjn43QK8TONqCbpk+V+uTlZFw71TG9xp82DXRByMpqWk0dspSQe5/GPI18ItAhe67F&#10;jWb1ufeFOfjpRk+znRafQB21Ala/eb2vUKCgQJWFj5Ly0YPV6NFYuhTvvlv1nEXffPMNPD1hZKSn&#10;A0JrJtPSST65gW/bVqWvlRVoMTPTU60balZL1e9AqrL6WgSEPMslDB1UfWdn5yFDhpB7LJkvWTo0&#10;ARqE1Jtk/ezQWuhP462srOikpjSDmotcjWX5jrE4NFGhW9MDmgKWaeYEDg6quQKF7mqx27JAPKDp&#10;/Qy5wpGTfAefZtxl81l9YfY+vSVzdXWl36TQL0fucuh05N2q1H/rreJz51Qp72uEkjj7+2PmTNUX&#10;NR5Ync4DWsi9Tz9Zot8xUagv+jVSRx7Cd9l2Vp97X5iDn+bu5IlDP+G8yzOng+/W8dTXqQd0s9U3&#10;NUXv3vjsM9X04MwZVTwu+q2YqysMDasGAv3YlLZShOVDh/RxaGjNZHQwya+hQVqTkMpLluij1g21&#10;SQfqdxRVWX0tAkKe5RKGDqo++Xh25LON284E2oKAo6Pj8uXLKQSHxgOa/pJhmua3Gg9ojeNzG4bg&#10;qFG5xbaSlStXBqizb5FK48ePJ7+Juw/BsRLQ5PEyAcYD5GesfyE42mKw8DGYABPQQwL0iOvtjStX&#10;QO+f6Eny8cdBD1oUxezEiVsGaHqTt3YtKCgkuUW3+K2eHjLgJt0NgZUrVcFJKVkTCxNgAkyACeiQ&#10;AP08hbLnXbumuhfT3bm9xMREdd+nDH4NBkvUbKUcfZQlQt9uBHR70p7J6ASgRl/6S+LsjB49VFMm&#10;jeMOPTDS3KlmVSeH40qYABPoQAR4StyBOoub2sEJUAiOFStWkAGaoj/XCcFB1mdNDGhyfK4JwaGK&#10;wtEhVKY4I5RxkoRyR1Kk8Ba1OR2IVS8JQMtqalEzeGcmwASYgDYByitIUZ4pHuju3YiNVT1HPfEE&#10;HnlEVURjfa4ReqVH4SA1z10sAifg4wOaZ9NCQ6VXL4HDYPWZABNgAjomQNdYuhfTHZmy/raj9Zm0&#10;KilRvXJuLFWPZiu9wNbDG8Hw4Q3MZFrYTxp9N21SLdQ1mimT5m5I0bE1q9R3JDV3Sc0qCxNgAp2e&#10;AF1z9PBK2Omxs4KdngBl+KP33LVFE9a55m9NFA4qpfms+aDZSfOhYxigf/jhh5fU8tZbb1HughZ1&#10;7g/AS+rlLaBlNbWoGbwzE2ACTECbgIUFXn0VFH/jpZdUy//+hwEDVI+a0dENcKJEQ2SVJks0JfZh&#10;ESwB6n1yAaMclbRorBI0M2BhAkyACTABXRHo2RNPP62KbkEe0Povly/r142A0j2RJaixmYyueFLX&#10;aKZMmrshJdLQrGpcwmvukvSBp0y6Ys71MAEmwASYgKAI+Plh2LAGX+3USjCoNkYTmDrWZ20bdMcw&#10;QAuqc1lZJsAEBEeAEgdRciFKMUSJhjRCKQcpwgY9L1G+nfqi2UrJCSmxD4vQCIhEoNcVNGY0aZ1o&#10;kGgWkjfeEBoM1vfOBCgbh3Zq0zqrd96fSzABJtBBCKxejdJSVaJCTXa+ds9JSDGa//hD9buuBmcy&#10;OoRaM2WiWyFB0KxSqkZNwkbNLZKnTDoEzlUxAX0mQFHy6UrIwgSYgA4JLF8OsbhWnqrqyjXuzxo/&#10;6DpCRWos0TVtYQO0DruFq2ICTIAJ3BWBESNUj2cPPYRjx+5qf95JSATs7LB3L2jMsDCBphD46KNa&#10;GbrqrDalBi7DBJhARyGwfj22bsX586pF4LeJ555DYCDoLwsTYAKCIkBnPV0JWZgAE9AhAbI+kwtU&#10;PalvdK4ThaNmjxonaDZA67BbuComwASYwF0RIJ9ENzckJqK4+Hb7v/++auuLL97VMXinTkGA0iv9&#10;97+qifXMmSp9NEOChQk0SICSp/3f/6kC19rYYOPGqkWzSpFSWZgAE7g9gXvvVcVw+Pe/q7LbdQhc&#10;FP748GFVRC9a6DZBKrSX0N3q7bfxyiuqxIntIqmpuHkT9FcjmtslXfo0F0a6JLYjnHYBwgdlAgIh&#10;QGe9JiUpCxNgAi0nYGmJt97CmTPYs6fByjTuzw16QGsbo2nfjhQDuuXcuAYmwASYQIcncPy4SoU7&#10;+jRp8hlyvp0O399QBduip2XqTepTElql9EpRUSoHt9BQnDwJzZBgYQLaBObMUQ0b+kupSskCRXHk&#10;aajExVUtlLCLVinmT824YnpM4PYEBHtP6d1bldZvxw5VAsAOJBRzmQJf0EK3CVKBLgVtL9p3q8YS&#10;J7Zxq+h2qbn0UX7C3FzV9bC94LSx4nw4JsAEmAATYAJ3TYDi+E2ahIQEXL/eYB23cYKun4eQamAP&#10;6LvuilbcsV+/fl4CTpTB6guz96VS6fDhw+0ovIAQhNQkvypa6AOd7C4u0uDg4UFBulFfk8+QUid1&#10;HBFW79fuF+p0GvlE4NbXmsRNNDwmTKjKqqQZLUuWYOBAvPkmKBnvDz/gn386Tg832tIG1O8EWjVZ&#10;BR2rrxk5mkxctAQFITgYmZmqoaLJbkoLJeyiVcp3SlcJula0q+hY/XbVpbkHpxs9zXaau1c7lKeb&#10;1NSp+M9/dHtP6TDqtw7xNlKfbhP0/okuBXRZ0L7FtI5StWqlm1fN3ar24dpzkk+Xvr//VuUnpCyF&#10;dDEkeeQRFRnNDbdNnrzaU/026Pc7HUKw6gt5lkuDoq3Vp3trm5zOdxrvVdslEsnAgQNt6MdnghQh&#10;q0+dTl1PBDpwz9O47d8flOK48V8V1Biga5yg6+hbk5aQvlcFjO7AODpv019++eX7KHuGUIXVF2bv&#10;W1tbf/PNN4EUsK9zi6kp6Jcso0apnFjJFXHIEE0qOeulS795770mqV9erkpXWFFRFa+DKuz4IpTe&#10;b6inqNNp5BOBqo2GhujSBd9+iy1bVElUKHXS0qV47z3V6qxZdwjS0gFHQl31O6AKLWmyjtWvSflF&#10;w2bbNtWwocFz+nRLWtiq++pY/VZtq64rpxs9zXZ0XWsr1Ec3qd9/Bz0+0UKmOrpAkQ9pQ3EAm3Xs&#10;DqN+s7RqcuG2U5/SS1AOQPKGpouDfkg7T/LpekhPWJSlkITusHL5rRsuTcZaf0LVzuq39xgQrPpC&#10;nuXSoGtr9Skjtz4labeysvroo4/6kxVPkCJk9anTqeuJQIfsefoZJfmp0A+vKfYjRdOixBKNiCYJ&#10;YWN+0A3sFB4eHhoaGhwc/N1337m4uLQKHao2KQkzZrS8cmphUlLSDF1UBdI1CdBBo1quVt0anJ2d&#10;BfuWjFiw+sLsfUNDQ09PTzOKhty5haL33riBX37B0KFIS1NdGNeto1/4NlV9KnzwIDw9VVYAZ2fV&#10;vvXzbOjukttmXdFU9dusQW14IBrzNPKJQNUxx47F2bMq3zFfX1WsXhLaRD1Oq7RQpzcm6oHUhg3X&#10;zaHqqq+bWjtMLTpWX/vcp2up5kLRoNCVhyZmrTTrazJ+Havf5OPqQ0G60dNsRx9acoc20FChWxXd&#10;sOi29cwzoAsUxTFwcGhhyzuG+q12UW1T9dvlZG8cnR5N8ukO+8ADt264DU6oWjjQ6+2uR+rrWrWm&#10;1CdY9YU8y1VPY9v2EY8mw3Q6642Q+h4eHqat/35LbzSu1RAhq0+dTl1/6xFPP3uosVZ98IHq55Lh&#10;4QgLg5NTY6Xoqv7FF19s27Zt7969x44dO3fuXEhICFmYIyMjo6KioqOjY9USHx+fkJCQmJhItlz2&#10;gNbHgZCSkpKdna2PLWuTNrH6wuz98vJyujwVFRW1yShrj4No8t5cvYrVq1VW44sX8fjjql99krz/&#10;fjPUJ0SxsSA/6JQU1b7Tp6uqrfGfbQ/NWn7MZqjf8oPpWQ005mnkEwFVuygnEgXtpVQPdLOnWM+a&#10;GwFtoh6nVVo0nd6JpJb6nUivJqqiG/Up4rMmx6B2yq+aC0UTm9IexXSjfnu0vOXHpBs9zXZaXk+r&#10;1KC5W1ESOU0WPrpV0Q2LHGEoChBdoDZsULnD0NYWiF6rr9FLk6izdRK9tqn6lAOQfJfo4qAfaff0&#10;aJJPd1hK2Fhzw928WTVDa+UJlR6p34Lz9653Faz6Qp7lqqexnf0R77anBKlP1rfi2+eZv+uTSu93&#10;FLL61OnU9VWPeHrfU7caSC7bZH0mh7l33sGaNarpECVOaFy0PaCplHbiQU3wjRrhJIQdaBRwU5kA&#10;E+j4BGoSgtGPYSkZDiU1olf0LUwlR55olJSWLAJUOUsnINBBc151AvIdVAVNdjgKiUAJtYyMVEHD&#10;KcipnqT86qBIO3ezaxJU1skrqL1KCWw1Wdoo5SlZnGuy8P31l+pLWqUxRiOtvd3nW72jKC4wSSdI&#10;9EoXBAr5Re8vKcQZ3WLaQDRpD2nA6L8QnJokk1euqEJm84RK/3uNW8gEbk+ALj70fMTCBJjA3RGg&#10;rIPTpqmeLGjyQMuePaqIVY3LbZIQanbSjgFNq+wBfXfd8v/sXQd8FMX3f0AooZfQOwiIdKSJgAj+&#10;pTd7AwUVI4iCP7uoKDawYJdiggJ26TUgEAEVCGKQJgFCCAldpEgN5f+dm7BcLnfJ3m25Le+xn/vc&#10;kd3Zed83O/Pm7cz78lWMACPACASDAHicMPdD+iQQgnmLRio5BAJQgl9p3NhSFBzBgOW+c5FZ9frr&#10;xd52CHgeQpNdu0TkEeWYTDYVWm35qqAQwOOM5oFPKfKnPMBMDVotEGqBVgszrrNngyqYT3Y+AuBi&#10;QoORnQz46JAW/KmnMlsOcoXLdiWpa++6S/zEfzZvLpoTZiBI+6MIxppJk0LvoGwEtMQK3Sk6VWcI&#10;eGvBXosV0LL3MFrA7AcJ5JwYfXct5cNDg58Gb80lhNhasOJrGQHLIqBxbmVZvbhijIAJCIAxAk4g&#10;VshJsgQV4rPkWf5UrvNZBI3/t0cAGvlTSnikWLFiSHGtAofAp4Cvq4TnKGYX7TWpyxczAoxA+BHA&#10;bBa7mLGv89FHtRKC4Q2kyj1cmG1aiYIj/FawZg3QNkBKCdbB2FiKixN1RIaW0OSrrwTZ1A8/WIds&#10;KjQ9+CqBgGQrxSd8HixwfvllsZwQn/hPHPInDmRCwGJVSTOIzzvuUO8vMs6uQABNCAMBGozsZEBN&#10;iQQaTZpkjkc33ijeXoCsEiug//uPnn5aNCr8p2xI6ItwsveIg04G/wkKXBDhSk5CRwpmX+hI0Z1C&#10;XyeJHFzgGxgnsr/CbgybCnpR+Gnw1sC9KUVqFCiZvk3V5GozAowAI8AIMAJ+EWjdmj78kEaMEAmg&#10;1YkScfaORMtLleizdxhaWzBXXZ20nwX6yHUeQXLrKI0vpccRgcIRxyKiKO1V4xIYAUaAEcgNAUSI&#10;xqHr0UMQDsCQwOIYBNA2sN5q6lTq359WrHCMWqyIVgTQY6Bh4BM+z6JFYgccFuXhE/+JQ/7E0bWr&#10;76YKrTfm652FgBx60GBkJ4OEEt6DCEYTEBKA4lz+VTYq7yHG74iDVaJoeP36iZcfLIyANwKyv0KL&#10;coxIjTp0cIxCrAgjwAgwAowAI5ATAkGu91UybPgsfPYbfRYJo22B/rRp00Z6ZMyYMSew7EKLTMP6&#10;Ms8xhkhbSVpqwdcyAoyAixAA0zo282JZzb//atUanDmW5a3SqpsLrgeNA0i9FMFPtA2sSpMkSODs&#10;BgkSi8sRUNhKsf0NFKNY44wgIJiykMIVn2gtOORPHJKPlIUR8EEADIGSlxJNCKIwrYGaEoPIvHmZ&#10;4xFGE7SuTz+lKlUoLc0P06nfEUfSoiJrB7ov5wmg8ybzdJiCGGKWLjWQZw8rhWvUEC3KGWMZGoPs&#10;gZEY2nvsdlirYHUYAYch4ONsO0w7VocRMBQBZM8IMgCN6mTPwiHr6JOOQ/6nPQLQK1eu/N4jc+bM&#10;OQ3mLi2ykuh7zzGHSFtJWmrB1zICjIBbEMAyMQjmYwrRjVs0t7aebduKFXxGC26BG0Gwwx1vILAX&#10;HhxQ4PjCVncciOAgaS9IKWXbwOJEkCCxuAQBpW1464u2Adq3Y8cEzxuiHmvWZOEVxHsstBYcRtAM&#10;yiaKCrDYHQH0OVihnJoqjq+/Fp2MN9MatPMhXkOiCeQcQAoOFiAAckUHk3maw7O3apWNxzI8CHgc&#10;kCkbYzSeI7znwwYCcG+aw9/IzyAjwAhoRwAUsvzAaoeRS3AtAl4ZnHPFwJuBECfnnP1Z/tXIALRC&#10;ksOcSLmaLusJjRs3rgnSGLcKq+9O6xcsWPD666/XmmPHgk/NwIGiUpMn51w1x6qvziJhUB9kXNI0&#10;hgpugXgieL26daPRozMXq4LjC9NaHMgxumQJ2jxaPhAwtCKWLdyN6kuKM0Q3br5ZqN+pU0GFURBt&#10;A2vu3nmHtmwRMWh8MYhXMDvXFl6HYG31NdeY2VTca/2oKAz08Hb0RxtlonOLjCQsAZMHGlLOgsaG&#10;vMDgqTNRjFLfRBW03MqZ6gciW7bXHEcSNiIJJl7I4TmSj4YkB1bIPNFjhzpN4zkOz3G0dB02vTYM&#10;Tr6VkIL6bdu2deAMVx3IblYfRofp7TTFwx4mvIYHHcK5c+rM6+es7JmgcZL3UmgjA9AvvJBJkhMT&#10;Q9hSekUQ+c5fsHBkoYL5IzzVyVeoaJFixQXJYPFixYsWyp+dKzFnAMArKGfuKLiQh10QHIPFseLM&#10;8z82lBdeeOHOO++0YcX1qTKr707rlypVKiYmpgUSUDpGJHcNenAwB+YmoaufkSFWrmH1op1JckJX&#10;Pzdgc/o7iJJgoED7jICnJHwLDVjF+n37iqFw0iRRzrPPisYAji+QUuLwcMehzaPlAwEtqtj3Wjeq&#10;LynOQAQH63fuHLNkSSlQw0lSQYX/TVrUOF7B7Fxb4WhDrrM+OgFJBnjDDXfefz+8HV/UvRnPcHIO&#10;HZT3lZLLVCGoRCcTMpep+mYgyQlBchiSwM/xo35IRdnxonCqb5zPAOI+FWTL9nDy0byxB0V5juQX&#10;0HUqjMGhkjzbQ33DHirXqh8eL9cwOwZbsNnq4/lVMfMKVouQz4f6kyZNuhbLC1wpblYfRofp7TTF&#10;GzCAevSgu+8OitLcexG03ziu739u2rQpMTExISEhNja2EgLeOkrFinTVVeLAZsADB6hXr8tlRxL1&#10;GTbh7Rce7w2WivzFyjR64vvvlv21HfLXsrXfP9G5TDEEkP0Kapient7rSlGesyYQPe75gtDzE0TL&#10;iLYT4V018myUCawPdE0nUiqlo+Kai6pYsWJpR2bWU4cMq+9O60dERNSoUaNIkSLqmokdzipXTqxe&#10;vPdeNYkyQ1cfiLVqJbbqY0mOFPTk6el06ZLIKWwTCV39kBUEOAjcw0Awk18Bntu3i0MBNqh7KdaX&#10;46A8YCz07RgcvQRtHi0fCARVvP+TMTjC9PoO5TpUK6ci9FTf4KrqVrx8QrE0ftSoInv31jhwIAJu&#10;kmwhWduGbnf0W5CshuJQ+fw09t6ZpbvO+uhM0Fejx542rfSoUfB2fGGW/Ybsc/CZQwflfeXjj2d2&#10;Vuiv1I04OpgXlUcvCg7DkAR+jh/1QypK54tM6UXDqX52n0EvBNVBZw8nH83bZyImfQb5/CKPdqj+&#10;lT3U16tJZCvHteqHwcs1zIghFGy2+tmf3xAqrd8lZquvX811KcnN6tvPy33lFcKamGAE4dkvvvhi&#10;0aJFy5cvX7169Z9//onw8rZt23bu3JmSkpKamrrHI2lpaYji7vVIkCugm9xGT4+jb7/NenxJE1+l&#10;a0uQT+AI3Cb+SXKwLLlY6YrlokoXKxx1VfGOj7zYdM/6OZ+9BHnvx08Tqtz9wp3tG1TJIXTsiwkc&#10;ePCgRBF1JGrqSe78EtF7RAlEWFzSIBgIrXHuvn37joD4xa3C6rvT+ufPn0c/dRIUSc6Q5s3FYhms&#10;ewX7k4rHOXT1gRjIo0AhJWP3uC8Y7V58kdavtxGQoauvRUkghq1GgSK/+KsSNQ72LrACFk81aya2&#10;7spxUB6SASwrjSTaPFo+EAj2Jrmfj2p89lnWHUi5X2TyGQaqb7Imud4OOTe8aazQDH766eS0acL2&#10;oHSTLcRlFKMusr5sHuhVJN1f8eJw8uDtZGk1Sr+B09BUEM7DCIJxBP+fg6BdIVL20kv0/vuExfXo&#10;c1SMOLm21txPkJUP9ZUJ/Bxf9XO/pfFnAHbE/YcM0YExOMfKhlN9H5/BeFB97mAPJx/N2+c5+ukn&#10;eughQVApGYMhePSCF3uoH7xeKq9wrfrh8XJVWsX408xWP/vza7yOOdzBbPXDqmz2m7tZfVt6ucEk&#10;gM5ubp+U0H4bo/oAdD6iCtShB7WsRRF7aI/XcegMFWpIt91AVREDDk4KlaxQtdmNzfL89deK2d9B&#10;fli6IP5Upe5t61UpG3RZJYmaeXJurCD6jugHonii7kRVgqsSn80IMAKMgCYEJLdY5coiEefixYbQ&#10;heVQP+W+WNvIEhYEYH1kfE5Kok8+oZ07w1KFzJuiMfTpI7JYsoQXAcnvhwwJYMVBzKJ/f5o6VbSN&#10;TZvoyy+Z/y28xgnP3UFrBvHmQfXuN5BqFk0FaWcxgmAcwYMMUchL8QUnSyJTHA88IP763XeCbxAx&#10;6PD2OeFBU7+7SpLY2bMFK6yDReHZkxy5ugiKQrt1MJslums8ZbJtgDEY0h77eFkYAUaAEWAEGAFH&#10;IACnFNHnIFdAQ3M1QWdvgNQHoLE7uC5dW5mO/EpjLxObSHqTFz+gL5Koe3eqGlQGj2JRVarUubpS&#10;xYsXDxw5ePqsJ0fq6bMX0g8fKVAwX758BYKyI6LMVxNdJMKSkrOeK+E6IvyCUhA5Z2EEGAFGwAQE&#10;JLdYly4iZID97Aaxh5mgCN9CPQKYcnuTEfkwgIHdi8XlCICYS1JQYu/2rl10332EhAkffSRoBiHh&#10;4H/zYxCFPQwdV6jkWi63c+7qA1hlXJC0tN48qBg1wHsm/Wq8NEJTwTlnz4pxBFdhWa5CXoovOFkS&#10;meLYv1+cDJHkadzn5G4J15+h8OyhIeklsgGbzmapV/WDLgcP3d694sHEgf4Tgk/vn0GXyBcwAoyA&#10;Tgj4eOY6lcrFMAKORUCJYEjn02BRH4BGHLcyldpLB/bRn1kr9d9p2nWAospRIfXLrDLOnq7c6Obu&#10;3e5rV2DD5sOU72JEPvyLKFCwSGTeS7tT9p48GUQGCsSa4UHdR7TBUzGEylFZhJ5Rnd1ETtnQb3BL&#10;4OIZAUZAMwKSW2z+fBE1wDzkjjuCSuGv+fZcgGoEJHEWJuHYjIzd7oGycCCP9okTBK5CDMwQvBYG&#10;J5hysvyJbFkgIypeXHzH/2D6DTGBAUy1rnxiGBCQbQOtAkeHDvTFF6IVIcvKV1/Rc8+JRKIX8cLc&#10;SqKwh4F7JFRyLSvpY4G6oJOR/YYiABbwKuMChgnQwclGggOirLpFB4KmAvnnH3E+rkLOWXxK8lIM&#10;LrhWfpeHPJmFEQgKAdneQqWRzHIrWYizl437YIuHDquhsZUBBzp52dUrP32e/aDswiczAoyARgTg&#10;irMnoxFDvtw9CEh+bKSZQgTDFH9SfQD6gojmHq5GlavSdVkNUrww1a9G+dUTKMHjWTBxxF397p4w&#10;fnPlFz7vf+MDLz3Yrl7bJm1bDBg28Ydup76asnXbzgPqrT6C6G6izUSfEz1A1I4I3PIDPFk44JNv&#10;U18Qn8kIMAKMgB4IgJdpBDomFqsiMG6cqFmLFpnJEDBv9CuHDom1q7fcIvjiIGXL0sKFYpIpRf6c&#10;MUN8X7dOfMf/sDACSttAq8CB9oOWhmMFEoQhS9gKsWr18GHGyeEIoJOR/UYgwTCB3kM2EhwQlaMG&#10;TguV+s/hmLN6QSEg25scDTWKLERlA9Z4L+tcjs5c9u3o5L27esVnsE5VuSaMACPACDACjIBfBDCx&#10;XbQocyuPKRCpD0BnEP1Nc36nvC1pdFYSwtg36Ym6gnBp2w51db5EdOLI3tSUP5ev+PGD158a+siQ&#10;N2KW7tieun3Xqm8+euPdST/v3nHkXBB8THtJLMr+kegpoiFES4lSiVYRvUH0sycpBwsjwAgwAkYj&#10;oLD//fGH4K7B3szwyjvviPuHRJIT3oqbcXdJnLV9u+AzqFo1k7/R+8aSigrxI3A5YmUT1rZD8IoY&#10;m+jBPiSp5ORPLKPGS+OXXxarXEEXtmyZ+GkFQSXZ+iYbQtIMSgJStAe0ChyIFaKl4ZAMq/jEBjcj&#10;OCdNVpZvlzMC6GRkvyFFPoyyW5aCYQIUtbKRYKcFJNCogavuvvvKtTjNHJpBNrGzEZDtLVQaySzY&#10;yELC7vaYbC905rJvRye/YYNwFeRPxWcwuT58O0aAEWAEGAFGICgEJOX1Cy+IJVmIYJgi6gPQnvzK&#10;v8+hhUtpbVYSwp1bKGEhfRNPe/5RV+f8RNe07ffAff2aNCmwZe53P/zw3dyVfx/Yd3jfgb9/Xzjz&#10;53XpZ46dU1eSPKuf50DODXAP4vibCEuL8AmKF6SBDqqoYG7L5zICjAAjcAWBcLEOBrIBk+RoaZ3Z&#10;qajATCW545CPVf7Vm0oO3ERYzAj6L5CGgarICoJKoqqoMOqJ2rIYh4DCDgc6OLy0wKp5tAS0B7QK&#10;HPJJZHEPApJzEhSCwkGFe+oRyVfm0xgQsJONBISlyPWcQ2duzYaEOkNNKAuVHSDSWJIfkoURUI8A&#10;nmssw1Jajl+KUbyCcsyToh4ZPpMRCAsCeAZzGFLDUiW+KSNgQQTg9kjKa+mLmvUWWX0A2oPZ+QP0&#10;d4LYaJzliKOff6eD5wiLpFUJAtDN/2/gQw8+9sDd3Tu2b3tNtYL5C6m6MMBJA4keI+pOBDLnrAn3&#10;tJQaxmsbNWpUo0aNMFYgvLdm9d1p/YIFC7Zt27aM95Kx8DZEc+/O6lvX+hs3irZw552Z3HHff5/l&#10;p0L5FSoDGNo8dEcD0L/FoW4guwPl3TXX6F+4TiUaqL5ONcypmEaN6MYbRRJeBJ1xHDhAdeoExcRl&#10;b/U1I+w09eG5oT0gxYrknISAZhCPdtu2tG9fJlXgZdAw0MPbyfwFypclSzTDaXoBqDPURMZqmcM6&#10;GMmifjAXGniu5IQ0nn4HN7Gi+gYim6VoZzr5eBaUluNDMYrHHAyNcoxA/yAP5dk3C3aL3MeZ1lcB&#10;Ljv5pjr5FhtS2fqmWl/F82jaKdb1cqVrCn/VFNZBH8CDCkDno7YP0huTad4smuV1zP6RvvmAbixP&#10;JYMqLWnPhcrFmv7vmy+fvadapVrFixctXLBg1jzSERERxbNK0aJF8+b1dxdkqG5K9CVRNSK4wSDD&#10;8ElJjZ/4f+8DyzVQEogKc5j1o5xw/HXkGyPvfgBprQNImGolUDUFjZEjR96N3aaKmHVfX7jDdF/X&#10;Wr9UqVKTJ09u1apVFkOEyQpBt3b04yAZk9xiIdU5U/0bWoX+lFmyN1OJhtnWJ1ARnM2pj8WWGkVe&#10;fFFQfuFTyhv44vXTp5TgrY82j5YPBFRi5b/a8r5I7OCXVtHCbeOK+pqR1HPUQH4VSQ3nQ1Cp2FfS&#10;DCIfC97H9+wpErbg6NmJvpoYkInLX9vQ0/qh+QxhbRsWtX4OSBYvmIW0DT2/wuEG+8Jzg3scE5PJ&#10;OSlpBqtVoy+/pLhZ9F0WqkD4OfB2Mm8VfL+hZ2sPreVoqzO83Cvqh/3ZzySYxTqaHMcF/Xxgq1gf&#10;+qKJSgbd0KwgoUMhaO3q/HZXeLneFKNjRol2JZN6vftu5gwaY4eEXdtzFLrHGKb7usL63o/SZZzN&#10;9nLDZN9A7VmHOY7FNApq7Gbriwm+lhmuba1vRS8XfixmN9I1hcvqzTqoBeeAk2p/f9i0aVNiYmJC&#10;QkJsbGwlbNcNKFi23IjeW0xT36NBdcQaH+Vo0ZUGjae4l+n6Ov6vRrHp6SK9yJWH9b5X5sR+OHbo&#10;nZXaNG89MmZ14rqkpCUThg3z7FBUpFOnTklZJTk5OSMjo9eVojznziEaS4S6tyZaTZRENAG7HbPW&#10;pZPn/72PZBJLtpGjY1hgpVFOOP5aaU6l0qNKB6xWmGolUDUFDbTD0qW91Dfrvr6Ah+m+rrU+XjjV&#10;rFmzSJEiWQwRJisE3dqHDaNp00RGYISrQqpzpvrTioTylMk+Nr2XuBbdI77LzhwznDnoHz0SUq1M&#10;u9Zs68+pRLKP9R2eLmP1jxd0+D/0SJg6SmCBJK5Vfvp0HMHjjDaPlg8EdLARHp/WrWn1ajHXldb3&#10;bhuBBpXg63ylJM3XXlFfM5I61koAmJQkDnzxFkXfcuVo1Sq6916xxtz7KUPbCORK+cNKT+sHa1+/&#10;/QZ0QctRRLN9c/ZkLGr9HJBMGpaFABA9v8IHKHsGxTfGw4h+Ay0EzyOeymx9O/ycK163wTgb6E96&#10;jzh+nxS/955A8HIDTjrMR0M+zv/dmzkuBKhzKKNzgPHXKtZHi0UThe5AILQeWOkJVfvtrvBy5bMv&#10;BxGlXUneCNlFKLCb39rD6hO6wvr+ekKzvVyLtStNc5ywtlgdPHNBGWPnGW4wI7vfUdLN1reilws/&#10;FgOTdE31iLrAl4uJiYmLi4uPj1+zZg0Cy5s3b0YEF2HblJSU1NTUPR5JS0tLT0/f65F8Q4YMueiR&#10;gwcPLlu27IQkQvEjeO9/LT1Uj9LX0dTFtPuIoECRx+FLdLoqDbmalv1JO/b5uRTveDFXnzdPaCsE&#10;sez6He+uWSB16+a5K9YeSd+3b8v6VSv256lWo/MjA+/qc9ttDYrv2nts35EDZ8+i6su9ZP369e3a&#10;tZs1axa0unIjLJYF6+BcD98g7g/6QbzI70x0FxGYonZ5/hMv5hFxXu51rCdqR4T1KLOJDgZQ+hjR&#10;1jD89UTaidPrT1utVmQWGmiEp09jfeJlMeu+vo0gTPd1rfXRCx09ehRvmLIYIkxWCLq1d++OLbX0&#10;+ediBXRIdc5U/1BGKH2O7GO/nkezk6hUPbEec9IkwWrVsaPgF/r2WwFpSLXKtIXx15pt/bujaV8p&#10;it8ilgz//bfYDwsMlWQa0LdcR4q4DB1QQI+EHfSJibR5Mx0+T+ifN1z+6cMmFzxWaPNo+UBABxul&#10;Z9ClS/TUUyIVNcKLsD5GXqVtWGykk/pmpF9W36cLDh5JPUeNcg3psccEidz06cJ1Aa/g++8LgsH/&#10;u42uuY063CbaDJIMLl0qmg2YKlPhhXieMrSNnQH8KH8a6Wn9YO3rt99A74GmHh9vzrNvUesrSCJt&#10;K54j756hRnfqfDe1bCkaA45TpygtjQYMoN9+o/7DRK8yY1Wmb4yxDP0GxgVEmrDsMfmIT98OP+eK&#10;yx3e1h5sy5GNQ9bZe8TxfoRz0whe7olgnpQrZQ9+mm4aRkVrCcyzS2739T/ClihBzzxDsdPp2w3m&#10;+N5WsT76q8I1BE8Alu37TABVIimhQz8JFj51frsrvFw8+//8Q//+K9YETPg+s11hlD96NLN/QM8g&#10;YU87Idpkleb00kuiSZ85Y0sfWPWz7wrr+0PDbC9X5fPrN/5hwLWa5jjeI47K0Sr72B2OeI7i1bP1&#10;xQQ/tBluCNa30mzCcl4uPKj0ErR6J7VrJ1xTH0brkJ79YsWKYdEwklbgTUP+/Pnxmc8jyFqR57LA&#10;Jlm+YwX0+fPnMQXauHEjdsMhJu23LyJCluZO9O3DtG8pffQJpXidVegquuZeWtCMHn6L5q7xcznc&#10;94QEio6muQgSQ7C8+5ZX5nQqsX5p3Kiv4y5fUKX5zS07/F/byueJdv82eUHCltS0bGUhxI7F2tHR&#10;0XMzi/KcgRV+iCaP8jq7OVEHosqe/5lMtMWfTlggmEAU7YlcszACjAAjoAUBrBlEiKp3by1lhH6t&#10;dx+L2c748SI+gs48vLUKXR/jr8QyTwQNlZWePj/BydCkiQgpxsYaXxW976A0hmuvFW0SI2+W8Vfv&#10;2zmyPKRFQ3y5ZEmhHOIF2EyNTAvypyJI+f3hh4RP+wq24D3xhHhntny5CLXLfgOf3o+GfbXTWHOw&#10;6t13H1WpIt5RIbKmsIqhZ/BeMILErwhA33+/CDYBzxUrxLsfb0H69VtvtX1TyQFM7xFHI+a5Xq4Y&#10;BY8nANdxwPWdp+RaFQedoNGCboYu11Yg+1hE55WXWMol6Blkv4G/grQWVsAuOowp2A2NnyyMACOg&#10;BQEfr15LUXwtI+AMBBQPCp4qHFf9XFOEZ0ePHl2lShXkOo+MjMQnwtAyEo0YtAxDA0LvALT6rM2I&#10;C++kLReoVF264zKFgiRSuLkt3VSTtm+nYypnYheJ9qds/HvHrgNYsqxI2vrFMz94+umnn3/66fEz&#10;/UWfA1ofBFFY5uwtiEd/QPS05/AbfXZGS2ItGAFGwAoISDIZSVUXFkGADAtnsNzVxeSlAYGXNAsq&#10;yS29ORnsGH0OS/NzzE2l9eHVYM04NqZhBQ0OZPgdOvTKT/mfOMAyZ+voM6yG+kMLaAqCLBZvBNBd&#10;oBlgX8v8+YKeBSQtaBhoHpKkTmkD+IJwM0JLY8eK2D1O9ok+42T81QFNxSLNA+E8rBIF7eHEiWKd&#10;vjSKdoG58brujz/o8GHthdmvBGgN3YGAylHSfhqGr8ayj80efZY9A8LNCE8jEg3PDf4brIAlaaC0&#10;ZUcufBbjOzMCjAAj4EwEFA9KOq5hdU2DCkBvo+/n0skG9GJWEsKpYyi6Er01lv7C9gY1gu1FP3/1&#10;4tjPvvoZS5B1EDBCZWF20aFILoIRYAQYgVwQUGjKxowRZyokdeYDh0U0t98uMm888ID5N7f6HTGp&#10;/vFHManLIVQhc/4g1ChPRtoKb04Gq2vI9dMDATzOCiMHlsAraaDwXCPa5Z0VSo+7WbcM5VmwbhUN&#10;rhk6CnQXWAmO3QO//y66AnQIWKVYvbov05pSEdkD42QW4xDAE4q15yBZxZp0aRT01brETBHIVsxt&#10;XP0tWzLaLZo6EAAOwYq3UYK9ls/H7hMwV4O/Gq88FSZbdD5w5BRqU0aJEWAEQkAAnow3LWoIJfAl&#10;jICTELDYYK0+AO0xQsosGj1QLPTIcrSn/3uQVhyhQOmjnWQ/1oURYAQYAYlA+/YiuQGODsj4w2Jt&#10;BMaNE3O8QDJihPgLkvyyuBYBPM5TpohkvtK9kU1CCgLQ3j+dDRE/C+go0F34SFQULVwoEnGgMbCE&#10;BQHlCcXuURaLIMBG0WIIrD3v1o3wvtPbOeEeWAukfC0jIBHAc8SDNTcGRkBBwGKDtfoANLa5taPH&#10;76J2VQUhT9oBanwPDX1e5NB8fhj1b035CtIFtjMjwAgwAu5AALmTkIASHSCOhx+mn35yh9pW0hJU&#10;e7BCzoIkyK+/TiNH0v79Oa2Vk+QHWIIkT0YOXLsLwIGAX4IlBwRKlaJPP6VvvhEHHmdsZUC2X3g4&#10;OLz5MLC+NSA9hiPwxXPUqZPINALKLKkp8rq6StBRyGaAA4tq8fhINKSgQ8BOebSWY8dEzlYWbwQA&#10;DvpM9JzA0FBB+kLsUUBqfiyClkYx576GKmX3wn2MYnd1TK4/1vInJwvK6GHDrgzW6IHhT4IbWemR&#10;8EUO6CyMACOgEgE8RzxYq8SKT3MDAhYbrNUHoPMR1aAOralRDSpekZr2pE5VKc9/lJ5OR85TsRZ0&#10;9w1ULUqdBfMTXdO23/0PPuVXhj/11B2da1csr64scVY/IgzNgY7a6gviMxkBRoARUIcA8j7Xrk3f&#10;fpt5bNqk7jI+Sz8EsPBcZt/OQSpXpi5dKC5ODFU5C5Jor12r9mT9lDCqJLkqn5cK5oxvZCT17UuF&#10;ConmgRzus2a5KNWGNzING4rezFXqQ1+kHYBHDkHmAaxDRBuQB7oCdOzeaOA/wQ+GZdFMDpb9gQI4&#10;6GDRzaKzNVP0ui+sj07A5YJEEEjB0bhxKFk4XA6ddvUxTKPD8R6s4U8iR6fSI+ELKHCV/kr7HbkE&#10;RoARYAQYAfcgAD8H4ztGeYz11hD1AWiv+kbVpPb3UMnVNOVtQcYyahLNvkSP9qF6niUzkrzF+/Dl&#10;CUEsu1KdFn3uHPq/Z0aOGHpn9949u3tJt+7dWzcoV7KEeoBaEA0lGkl0J5awEXXPepRTX5BVzmzU&#10;qFENF3NQsPrutD5YU9u2bVtGl5SORjzKeCSVcKcBrINWV98ISL3KDFF9b6Nkr6Ek9kE4yTsTnCSa&#10;A4EVuMW8BfO9d97xPdlgrWXxaPNo+UBAn7tJRkpl6YflCSp1Vj9nEBVGSrQNeCmSeQx2hycTJs5J&#10;U9XXp4XpWYqp6ntbH4lWwTGYyaR9s8i4qlALZicShMY5kImFigcGeng7oV5t++usoj4YOPv0Mb/n&#10;t4r6sh2Zy0fKTn7uTj4YorzJTkFwqvRXGLyUibZlHebA/ZNrrR+il2v7nj5TAbPVx9hqpUCK2epb&#10;rNm4WX1TvdxAdoefA77xsLIO+lQt2AB0PspfgEoWpbKl6WA6nT4lijtxmnbso9JRVLCQ+NmqFc2e&#10;neWYPJlKl/a6sSQh/OyLmAU/b5j/3fBufbt07txJkS6dOv3vo9+3Jql/eEBCGEO0gWg4UReiTlkP&#10;G7LCjBw58u6771YPgMPOZPXdaf3SpUtPnjy5FToQCwpWSoIWBtk2ihUTB74grqcr66A+6hcoIAht&#10;8Ibz0iWBIiqZkSFW+eXJY0FQvasUUH1oBPB9BOpAKaiGfvKNNwKqBpMhqwbIwbw34uVAMwguJp+T&#10;TUENbR4tHwjoczfJh4YYtBTLE1TqrH4OIIKCAzxy2N0sWZ4wpbcA85h56uvTvHQuxSj10W/IvhoH&#10;7A7BZ9WqgrzuhhsyKb8eeURse4e/qndnrhIjDPTwdlSe7LzTglPfZ2iTcGCYkxxu+KsWQW9pes8f&#10;nPpatDPuWr9GUXE7dvKDdvLhnCj9FQYvdGJz5tDSpXZcse5a6+vj5Kt4vqx5itnqY2pgJVZ2s9W3&#10;WCNws/pGebnqTSwn0VajUt+0aVNiYmJCQkJsbGylnLL+FSa6j+asoZ0Lafzr1PtDGnMTNSjlUb86&#10;lR9Kaz+kzp6lHGCprls3y9GuHR04QL16ZcWqSPEOD9/70XfbZz7+f1FFVa53Rg3T09N7+RZFhN3G&#10;HxHNJFKZBQRVwXJt7Mn2qZR6cxp5JtS07jpQIxWXZbP67rR+RERErVq1iqADsaAgUIWg83330bZt&#10;4sAXvRee6KA+JiTgtJk6lWrVyoy5oJKo6sqVVM7qO0ECqo/ciADfR6AOlIJqH30kpmGBBCZT/oov&#10;+OnpX8TO1uyDSPhaHdo8Wj4Q0LMKir6yUJ+fet5Ja1mGqO+3UljuihQKeG+BBoDGgPk8voQ72bF5&#10;6gcyFNoGAnnez5H3g6PVvLlcb5T66DdkX40DdofgE0GcNm1ED4l+EvriiUNXCX9V785cJWYY6HP0&#10;ulUWY4HTQupUg1MfBvUe2qTS0oL4f/w1ZDGxtXvXMTj1Q9YuqAuDHSb8GkXFHdnJD8XJV/ortFi0&#10;ef8zaxXoh/sU11pfByc/3LbTcn+z1Q+2N9Oim4przVZfRZXMPMXN6hvl5aq3n4xgGDnZQa8eExMT&#10;FxcXHx+/Zs0aBJY3b96clJSUnJyckpKSmpq6xyNpaWmI4u71iPoV0OeIVtG7o+jtpXS0Fg3vRD0f&#10;omY1qG4T6nkXjW1L02fQrlSBBuhBJIePcoBjAUwLvnLy+KYl8bEfP/vp8i3/nT2tHke/ZyL/aizR&#10;p0RWyW2iSR8Y5h8X585n9d1p/fPnz6OrOin5hXQUMCOBZwz8URBwbSlcLmoo7JRqyI57+XL68EMq&#10;W9YIKiod1Mdqvvh4KlFC0NrILhfdCFizlHi0jqhqLEqh/LrMWxVQfcSGso+aciYG1Y4cCVgRHxY+&#10;ScdnSSYftHm0fCCgEVSbXm6g+j7PPmgGseB0wADBSAmZNy8L0VyY4DNQfZUa4dGYPl3lubqfplV9&#10;hUYSfbu3udFvYG2s7K6xW0JyxkqSSYXySzKAwVMNk7uFgR7eju6QhqFAsDWCsxE8lrmywnpVLjj1&#10;YVDvoU2WIy2I/w/5FUL4yFqDU98cowY7Svo1ioqqspMfipOv9FfYxINODMmj8A4VD53dKApda30d&#10;nHwVD5dlT2H1DZnhWtbeWSvmZutr9XJDMLGMbygTbWwFhljM21QfgMbcOIVWLKQf59KiJfTHAlrw&#10;F6WdoHNn6L80Svmd5v1B+48Fh9KRlPTEX2f8vDH9TAbC25oEUYhEJPYgQnoPFkaAEWAEFATAjASK&#10;IexA6ddP7LwGORviEaBzGTgwdwo7FCJP/usvkdPA4lRUILGxJhcici4DfEW8Kb/A/YWfOYs3XZia&#10;hi1NBtIemEwh9pFfJDWfGwQUakoWDjfom11H2cwQhXz4YfHiAQkBQTMoWUPxRko+zq6i3QvUDCzb&#10;b+TabtEzwLgwMUwJ+3qbG9fCypI5ENQr0vrS3Nkpv3K9EZ+QMwJAFdjCHLZLac1krd6WddsoadPn&#10;Gm4eLCUfOnRrTFFoUztytQ1FgH1gQ+Hlwq2JgDL/lS6xZLLFrMd680H1AWgP0oUrUnlskN9Fc+fS&#10;tKm0HqHnbRQ/nd6YRcWrU2Rxa5qDa8UIMAIuRUDS0GGpCNjGEITCbmuwz2EvNuhcDh4UmOQ6YS5e&#10;nF56idasEaTkEAOoqJxvGrAfINyviCRDkAQ7+IKfOUv58pn0O9mXuaWkCINed12WHKA+JnM+vv40&#10;BKWeXy4156GBPKRoAGgbPoyUspmNHSt4KZ57Tuit0Ay6BxxbmFtasGPH4CiDYG7k8oZxYWL0JOgK&#10;kL7Jx9yyu8b/469hIpm0hQXsXUn52jXXodzeSnLtGYEAAz16vwULMn2kYHtRBpURcCoC7OY51bKs&#10;VyAEJDkt4hsYEaRLnDO3dliRDCoAnY+u6kfPfEQL5tCM72jMvdSsGhXIT1Seom6hn0ZT2/oG6RIZ&#10;GVnMI0WLFs2jkU0LmbiLeY6iRFbn5TIITi6WEXANApKGDuthkQKpWTOaOFGsGcE+U2xdlIlBsSlb&#10;4eiTvFV2oOwLaD+waVmNZwBrz4NliEKGDW8r4M2ttGD2tdJffikSKWBHalSUWOQe7I1c8xw4U1H5&#10;wFarRlOmCFImb5pQ/D8EzwKyK9x2myBrwqPBEgiB8PYbeHjxCCPBkV/KIMk4qmRIV37Kvh3GlQk0&#10;0BW88IJ/c+P/8VcW+yKQM4UO7AvJgY3WvoqbX3P1xMXW5DUyHzEr3BE+kqQoRN5bdIzZeZutUEmu&#10;AyPACDACjIBBCGBChHmQjG9gRJAusYVFfQAageb6dE9PyvcbDWtBnfrQnDr04gv0SFcTtBs3btw6&#10;jyxcuLAsMvppkXFE6zzHQiJtJWmpBV/LCDACZiMwYoQIQGPrIralHDqUeXfswF24UOQJhaDXXrfu&#10;yk+z66fH/aAg1LSUYAs8Mp8EJe3bh2IF3AgWZHEPAvKBBR1T//6ZOV5mzhT/Iw+I8izIZ58lEAIW&#10;7DeUqqJzRheNPkGKz0+/GrG5HdbU0bd7P84O085S6qArQC+qOEU51I2NYinDwaeFZ9uihaiUNA0L&#10;I8AIMAKMgEsQwIQIuS694xvWVlx9ADqCqBbVOkmHkmlBEm3ZSAu+oHHrqUwTeupWo3X85ptvRnnk&#10;vffeO3HihKbbfUM0ynO8R6StJE3V4IsZAUbANAQkRRKWymKtHEgOFY4+LLtDClFs1Hr7bUHkgt0r&#10;IIqVPyU5Hj5ff10Ql61fb1plNd0IClqMZ0BQCIIacdmyK1SQOWsI5gRYQRInBsUQhRsh0g072stk&#10;muztsovRNmBfhVMUDyyS6mAFdGqqIGWSq2jReHAgLzBEeRbwJUxEc/awUBj7jUB9LJ59Sa4lGUdh&#10;U8mpgs4ZXTQYBSGSMy27sLnD0uyCpbBTX0nJQ2u1oU19/W10pnriYjaKpczqTVH4999q3S1LqcCV&#10;YQR0RCAonnkd78tFMQJhQSBUTuCwVBY3VR+AvgTCabpwls5mEHaynj8niAcXxtFvB6hobbqrCRXG&#10;EmmjZMWKFd96ZNasWac1bjAHE9W3nmMW9ucaVWEulxFgBCyEgGRrQSZ+H0HuSOTmnz5dJEvC5Bab&#10;VvAzLo66dCFQF0Lwie/4n+zXWkg9y1cFOO/cmUkFmWtlkcqzShX6+mu6997MzNEKkWCga7FDH+9+&#10;wcYDS2HzaSCTwb44B8WicNSHxXYIoG0grTPeIT30EP3vf6L6771HEyaIcLNk0pNsGwrNoO0UdGGF&#10;lT4W7xUgIIyVj3OpUiIlNHLHywc2IUEk+e3aVfTV6LHxIHtTjLoQNwuqHEYKO9m3o9mg8agUZdSw&#10;HjmPSg34NEbADwIYB0H/IEdJvLpjYQTciQC2tzIxgDtN70Kt4TlDEOiwj6gPQJ8n2klbTlKRmnRj&#10;I6R9pnzQchst/oXiUuiW5hRZwD5aW72mjRo1qoGpl1uF1Xen9QsUKHDdddeVyU40p/5BgLcBDhYc&#10;kpVOOh+SoSgHAVHVa6+JpXaStA05EH//XVAXohx84rsp2WN1UF89UOafiXVVkgrSx76X+aOyqL95&#10;M33wAQ0fTtdck1lTxSjoGFECykFpck0rPnE+WOZWrxZGfOedgCaDfXEOikXhW7aYj0GgO6LNo+UD&#10;AetUycya5KS+5BVUSOpQre+/F3nbEYZ+/nlRSVgcDy8eYR+xD/+MFa3vl9tTxzah8EZ6lylJAgcN&#10;IpCIvvyyeFSRDeDChcwHFoZGrRA0lOa2j31zgA0DPbwdHXG1V1F6qi/7djQbNB6VojSzMJG16qm+&#10;SpVVnhZosFZ5uYrT2Mk31smHeyNHyZtuEn6sxToZ11rf4U5+bg8+q691hpsbwlb+u5utb6yTL91p&#10;kA1CbEW1HVQAeht9/zsVuI7+N5I6EhWUTT2J0pbTT8l06D86f8HKrd9GdRs5cuTdd99towrrW1VW&#10;353WRx/95ZdftmrVKvTmBBoirIEF/atkpZOsRMGm4ZesZZ07CzoXfCokV6FXS9WVOqiv6j5hOkkh&#10;EgSkEGUjy2X+qEz1QaHg/VelstIo4BwDwQ6oCEFICFpCuXINn9ibj+AUtqDKnzmYDOdgtewlbOix&#10;kKDNo+VrevViIW2CrkpO6sPcmEhLmsElSzIfZ2fxClrR+t7cnkHbM7cLkFID7xWwihkPMlzn/Pmv&#10;PJKSAK1wYTp1SjzOqMazz175q+U5VXLT3PfvGOjh7QR7lWPOV6W+5JxEqzDlNbCZ2KpS38wKKffK&#10;gfVXnqPZKOzkG+7ke/uxyF8EVl4cCpVrWNrV5Zu61voOd/Jza1Rmq49ZhpVGDbPVz80cJv/dzeob&#10;6OSjS5fzI7xltFJrV9W6Nm3alJiYmJCQEBsbW0mm9MpBCpSgCtWoRmXCIgMldp2/EJWuQldVoaKF&#10;/F+KYrExtlcvVRXK8STUMD09vZceRRF0xY58HSqlXS3fEipXruzaYASwYPXdaf2IiIjatWsXVb+F&#10;NvuTh5Dxxx+L0CQ6HHQ7+AnPOzTBxvB69TITcYRWQpBX6aC+3zuit5RohEsUK8iBIC1NGEVmOJGC&#10;n3PmZKoPQjn5V3kyIsXeFpRFZdcIY3Dt2qo2X6N14UxrTMMUANDm0fKBgIEm0vIsGFgtUXRO6sPc&#10;YH1AQARv+JFG3LsxoJFo2S1hsFLqizfD+upro5xpXL9x4420Y4cIKeIWjz0mOCSVRxIGve++THPL&#10;gcCSD2wIcPq9BAM9vB29SrNEOZ7OXGVNVKlfrpzIroNWkevDHmyL1W9iolJfn9NUqR9a0dqvyhkc&#10;9UYJUBN28k1y8qUfi8cHWaFxoO+1gLjW+kY5+RawqZoqmK2+xVxEs9VXYxITz3Gz+gY6+ejS5fwI&#10;/XyuPpKR5kZ4NiYmJi4uLj4+fs2aNQgsb968OSkpKTk5OSUlJTU1dY9H0tLSEMXd6xH1K6A9FT93&#10;jPanUko6YcPrxcuqZJyhI2m0I43+O2Okdi4qG+b5x8WMSay+O61//vz5nTt3/ifZw4IVJAxFClGE&#10;qLBre+5cQRsIJjpJJBiaIPq5bZuZqZ81qR+ajmG5SgZcsuXUzlS/RInMv4I3EsGp7NyPt9ySmfzX&#10;u/JYLImczmpaDs7BmXKttGUEbR4tHwgYWCPkSoZIUkeLyRX1UT1k+8UhaQZlbZHXFWlVEhPp1VfF&#10;sllF0IQcMUqaYf2wW1z2z7AsNisgply6ND3xBHXqJFhD8cgrjyQMChpJaW75OFvygdULTgz08Hb0&#10;Ks125ahSX75cPHZM54fdAvTCqtS3plE1G4WdfJOcfOnHolNF5iIc4G5FDxxuca313eLkB2hgZqtv&#10;MRfRbPXD/Zj73N/N6hvi5MvpErp06TCjn7fbhCjIALTFGjRXhxFgBBgBgQCo55CDH4EMMBHB7ZC8&#10;gt99l5mlgTGyHQLYPTdzpghaeTNEgWAB+ToRm2YJFoFffhFXgJXFIiIZwEAk6H0gTLlvnzgkgRII&#10;6CDffCNaAtoDVMDTzRIuBKTJgmK1Qp+MpRm4BNaETWFZ7BPEgSTs06YJa2Z/aYTeW5qbxY4IhEAG&#10;mIOaaDnqOWMx+kvqWjVNlOmF7di6uM6hIYBOFcMoDnS56H4x5nrTdeJ5CYq9M7Q68FWMACPACDAC&#10;2hFQaLpr1hSv523rMKsPQINzsDw1apHJ8SWZvq4cHahjEyqjmv1DuwG4BEaAEWAEAiHgwyvIQBmN&#10;gCSL8xHJjYCoE14GQCSRYFAvaX2oxvAzZ5pBo9Xk8vVCQDKA3X+/yOuNA8uy3nwzk0YSJpYESgcP&#10;ZrYcvW7K5YSMADb3dekisuo3aJBTGegEJH+yfPa7dRNX3XlnQCJBbFjJlSQ25DrzheYjEAIZYA6V&#10;RGNTzxkL4jVJXZtzEzUfEzve0Zv114715zr7RQAeFJwxDLg9eoh0HHIKD6JC+TOsO7jZYoyAzggo&#10;3ojO5XJxjED4EEAvjb4aPfb8+WLDt539Z/UBaHAOdqSXPqe4JfTzYpo/V+xzv3LMoLlvUqu64bMJ&#10;35kRYAQYAUYgTAiALE5SPiqCXbrVq4ul6PPmCTIxiGTF8V7RHFplc6YZDK1MvsocBAoVEhkYcGDL&#10;Ala5gmIOvhQOBKB3776SGkU2Ffy/bDksYUcAhIE//kgwH55rmA9fpOALYs0Q8JIVKSLSpKArwAlV&#10;q4rkztiycO6coIHF8mfJ/OlDJOg4XsGwG4orwAjogIA3668OxXERlkEAXS4GVix5RlYuOYVHAFr+&#10;xAYpdObo4dGToz9nYQRsjQCmJPBGWBgBxyCA/hmZ68aPF0xXmAjb3H9WH4BGfueFNOJDmjiPNsyk&#10;AS3ouhbUQjnaUotoWrnJMVZmRRgBRoARYARCR6B9e1q4kMqWDb0EvtJ5CIwbR+vWiQPRyf79aeXK&#10;TBUPHRKrZZWfzlPcARpJGyEJO8wHO0rBF+RxhuBJx/M+Y4b47m3fCROEo4gLcTkLI8AIMAKMQNgR&#10;kJ25nMKPGCE6Z9m3ozNnzy3s1uEKMAKMACOQHQH0z4rvbX981AegwTl4nNKX0pJVtCGDbmhEaaki&#10;6XXmkUTb9jAJof3bA2vACNgQAQsQClkXNfD4aadkDEE9rIJEdiqspslVsEoa7JGSfQ5fvInmcr2W&#10;T7ALApKGDg4DqJCw6gqr47HkWUkBrJ5G0i76OqmeWJ+OZRdYc4HI8hdfiE1/SKGrGDQqSiTGUXjJ&#10;8PzCxAqRIJZSwujWY/50kn2cqYtsdaCi1T3pv3ElO9MSWbVid8sBVpYDrpy/I0O0/Im+HZ35K6+o&#10;9dwcgAOrwAgwAoyALRCAm43++ZlnDHGKwoGA+gC0rN0+Wr+cZiympBN03rOhkoURYAQYgfAiwIRC&#10;OeCP2UVcnMjECpQMFYSb1VDZYFe+TxYOEONg8nPPPeKQNJIsjkFA0tBBFJpQUCFNnkxYGJudgM4x&#10;WjtMEeRSVKhOQAWJxHN4SCWvIHL+4nFGMFohi8OfFN5Ih+HA6qhBICgywBwK9G51au6Lc9CloGPB&#10;hbLPCSQhlKyyAg47DYM1BH24t7C75TArK+qgb0dnjreM6sk8nQoF6+UABLLPNRygFKvgWgQkh7yD&#10;vOtgA9BEaetp3hT6JC739c4NG9INN4ijTZvMLIGhtpuGDRve4JE2bdoUkAkHQ5aGRDd4jjbgyQm5&#10;FGMvhL7VsUDMrcLqu9P6eLTxgJdxKxGKLdVHb4zuHZ085OJFQSsHcjkIuq+KFQWnHDLA+ogPr6Bb&#10;ezlvvdHmdRjarIakbBuShg4tBOvmsBhfUlCCLgyLZMEU6hFnqq/aHFZXH44cxJvqBEFn8J/AuGPH&#10;ClP6/FStOFsfAz28nSABs/zpqskA9Vdfkg+jZaLPsbzor77uKmOwhgwapHvB7ORb1MlHZ451dujY&#10;8RAhN7Qx81DXWt+WTr5+D7/Z6ltsrmG2+voZTpeS3Ky+VidfTqb27XMYK3vwAWj1LRHBCNBP4Zgy&#10;RSO77ssvvzzPI1OmTNEan3qZaJ7nmIKJr3plTD0T+t6L9URuFVbfndbHo40HvFWrVu5s+DZQ34ed&#10;RtIMIutrfLwwGajGFBk4UDCtY6fz4cOqrIkdoApNmaoLHHUS2rwOQ5vVIMFmMUlBiZcQ+Hz/fZFf&#10;0h8FpTPVV20Oi6qPRxIskVi3joieJBL0FtjR++n2+alad5xoUfWDUSHkczHQw9sJ+XK7X2iU+mfA&#10;WOOhx7S2GKW+vlrj2UdXoLDSYSasB7Ds5FvayYfbhu4dAWg4cnqY26dJutb6NnDy9e09spbG6vMM&#10;150TfK1erjKZchgr+6ZNmxITExMSEmJjYytVqqRn54ONWvXqiQOcBgcOUK9eIRdeuXLleh5p3779&#10;gQMHemkoirANvZ7naE90gCj0SoWsTe4XQl+tcfbcb2LdM1h9d1o/IiKidu3aRZE7OFhBh4BEE/p2&#10;X8HWQfP5oauf662BDPDR0m3KW4A8fcUKKlcu84b4uWMHZWTQpUs0apQoX7ECfs6ZIyyi8r4wuuZh&#10;IlcYLHsC2jxaPhqAsTWURjFNFOtjTwPcgMAJwU1S3zTFg7yRRdXHI4k8Bogs33efxgUEOeNhUfWD&#10;NGJop2Ogh7cT2rWWvkpdz5+L+iH3V4AU137+eUCIQi5ZV9DtYX303ugBlHEfKbnT0rS7W+zk28DJ&#10;z/U5CvVxcK31DXTyQ7WFmdex+iHOcM00kmH3crP1tXq56hwqw0ynqmAEkGNiYuLi4uLj49esWYPA&#10;8ubNm5OSkpKTk1NSUlJTU/d4JC0tLT09fa9HjFwBjdCDpDjQzD+D6m7zyM6dO8/jbbwWSSfa5jl2&#10;EmkrSUstcr4W+v4jtyq7Ulh9d1ofjzYe8P+CzQwL5m5EQo2gKjL36QtRfTMr6cMriJ+lS9Pw4fTn&#10;n/5rAfIo2AWJF3IVGF3zMJHrTSx7Atq8DkNb2NVDIuBPPqFp0zKP0aPppZcy027k6AY4RP1Q8beo&#10;+ngkwRKJLQ7HjmUmTglVwZyvs6j6xijrUyoGeng7ptzKijfJSf3//U/U+L33Qqm3hNTykX17WB8z&#10;EfQAyutDLMU6eFC7u8VOvg2cfMOeI9da3wZOfigdrtprzFYfgwimh5YRs9W3jOKyIm5WX5OX26wZ&#10;KZMpi9lUY3WMDEBrrBpfzggwAoxArgg0bkxXXUUzZ4oN4ywmIwDMgTyWRPkV+VeVERYEvEBulpxs&#10;sgZ8u9ARwBsIZNWoVUuUgM8HHxTPIHY7ySM1lX76Sa31Q68EX2kYAvxIGgatwwuWLSdXMsAcUJC8&#10;AmBF01369BFFzp6te8GOLRCDMoiPQBH85JNCx08/ZXfLsbb2Uez33wXfLEb5EDYmugUj1tOqCGAQ&#10;wfSQhRGwNQJVqlDXrrRokfMmUxyAtnXD5MozAowAI2AiApIMwYcoEgRlKSlimSQWO4NrLjQaSfBH&#10;vfoqbd5sojJ8Kw0IwModO4q8K8gUCUcfn8jYMGYMYdWJPGDNyzSDGm7Dl4YPAX4kw4e9Ze8sqfO8&#10;CYWQTECShEMyqdVkywkjGSDGIzD2+OU/x3sySEyMZRG2XMUwKI8bRyNGZC5IZ+gsZyHDKhQXJ/hm&#10;McpjrA/NrzOsalwwI8AIMAIORwB7ECtWpNWrBRGL44QD0I4zKSvECLgHAUmQIkmHWPRFwIduCD+R&#10;pBikZFjW2rZtlluBoAzcCEgX+8gjNGECderERtHXFPqU5kMnpaVQNIYOHTJ5BRF6BscgPtVzTmq5&#10;NV/LCDACYUKgUKFCAwcOfO2116pWrTpt2rQOHToguSE+JUk4BH/FOXny5ClSpEjRiIgChEEjAudA&#10;ZI57fOJPOCGgBvgTKO+Qak/LjAvjETolkKAiZQSLdgRA8wCWYI35D7VXg0swHwH4dVgBDQ5hjPhY&#10;B20AJ6H5OvEdXYEAJoZaBhFXYMRKWhsB0MD27OnUuRUHoK3d+Lh2jAAjkAMCcIshcmcoi74IyFmH&#10;IvjZrx91706HDuVyHzaKvobQqzRsikdGlAULqGxZrUV6NwY8fS1b8jOoFVK+nhGwPALve/r2mTNn&#10;TpkyZcCAAf369QOBOT5bXhb8FeeULVt2wYIFCe3bDwbbd/v2OAeCL/grPvEnnBBQV/wJfRR6KvRX&#10;LBZBAIM+hv6VKy1SHa6GqQhI68P9S0jI4hOaWgm+GSMQJAJwTXkQCRIzPp0RMA0BDkCbBjXfiBFg&#10;BPRGANmRIIFyEOt9N3eVh7VjEl4p+FmyJO3YkfsyKDaKNRvK4cN09KhImO5ZihicgMtFYRfEFzQG&#10;bMSWjQFP399/8zMYHJ58NiNgYQSaNWv2ySeflAKtqEfwE+udIdu3b58+ffqyZcvefffdP//8E6Tn&#10;r7/+Oj7/viz4K8556623vvrqq9Pbtw++5ZZevXrhHAi+oAR84k84Ad9v8csQhd4JfRR6KvRXLBZB&#10;AP08enukVcGicha3ISCtjxF/y5YsPqHbcGB97YUAXFMeROxlMq6tREBhdMf30KiY7YAkB6DtYCWu&#10;IyPACPggIAnQQJACmhQWvRAAlZw34Qx+YhEBDkk0l6swa1muEFn5BB/re1cVXC5I8SzZBfEFYgQ/&#10;mJXB4boxAi5AoE+fPk8++WS3bt1Onz794IMP4rv8efLkSfxpx44dGzduTE9PxyJonPDLL798/fXX&#10;+FSAwV8XL16cmpr6008/ffrppyB/v+qqq3AOZPPmzbVq1cJP/AknHDhwoHHjxih88ODBSNCRWQK6&#10;IJDdgfKO2Wgt2NhgaHhcLO5EANbHelLmJHSn9VlrRoARMAIBzKcwxZbzbjAkyxm3wuiO+IZzp1oc&#10;gDaiQWktExwvmVwuWkuy5fWsvjut781rlEvDVQjQQJACmhRHSBDqG6dvgwb0yitUvDg1bChuguUD&#10;t99Ob71F+H8f8cuNILmnvv9ecBIGKZZQP8g663U6WLzatGkDBPQqUFU5sCDIAxWeLvxEHmcfuiHJ&#10;OYnTIDCrZBcMyb45VCk86qvCyIyTWP0wNH4zDJv7PSShX+7n6XSG0sfivgptoM+X7t279+7dGxHh&#10;MWPGXHfddfguf7744ouILP8DptncBIHmV1999fjx41gZPXHx4k2Xzxc/J07ctGkT/oQT/oeehOiF&#10;F17AmuiOHTviKRAnYqAB2R0o74xgo5W9GcgJgx+eclM6lL+bbP1QqmjYNezk29LJ9+Ek9HEhVLcW&#10;11rfzV4uWofZ6mNsRRO1jJitvmUUlxVxs/oBnXw00S5dqHfvzJkXMh3hOw6F0d0p8Q3/jRHuYGJi&#10;IhK0xcbGVqpUyZAWi2LT0wW+mgU1xOILOKyaSyKCrulEepSkQ2WyFvHjjz/CL9e9WLsUyOq70/oV&#10;K1bE7l0stsqpoYICBQxFyEa3fbsgh3WQqFI/NH3V98DoWtFX4/w5c2jUKHE3gAyoATh+/vjjlZ9v&#10;vCHO0U8MVF+/ShpUEto8Wj4QMKj8K8Uq9sVzBIOePp1pbvnT2754ynDUrp2ZZ0M2BmPEPPWNqb/G&#10;Ull9kxq/RjsZcDkGeng7BhTsp8h8+fLVrl0bS5iRsnnUqFFYm+xXchl/g60r+o3Aw4RUX/b8qBXI&#10;CYvcdlvh9PQ8usxE4EggbwB6sHz5MmutfhwMVs2QzjfT+iFV0MCL2Mm3sZPv7RNi05vPU6ai1bjW&#10;+m72cj2TCRVTPBXtR+0pyixG7QXGnme2+sZqE3TpblY/oJPvM9HOOfoRNOSmXoDwLBYZxMXFxcfH&#10;r1mzBoFlrEVISkpKTk5OSUnBprc9HklLS0MUd69HiAPQpppI3c2qVKkS5WLyblbfndaPiIjA/twr&#10;u3H9PiyffUZbt9KUKSGmslX3AIblLFXqh1Yz9RPv7AFomZETgCOUgOTOyk/w0ugagDZQ/dBAM/Eq&#10;tHm0fCBg+D0V++I5gkEffTQzAC1/etsXTxmOX3+ltm1p2bLMtxHG1M889Y2pv8ZSWX2TGr9GOxlw&#10;OQZ6eDsGFOynyBtvvPHXX39t27Yt+AMRgL46gOQy/gZb1xwD0FJ92fOjVlshe/b8kp5eTpcANDa0&#10;ou9CD3bjjdYMQJtp/WDtZvT57OTb2Mn39gmvvtr3KVPRdFxrfTd7uWgXZqtvsQC02eqreBLNPMXN&#10;6gd08pUmKjtVJReZmYbR6V4hBKDzIAB9/vz5jIwM5G4bOXKkiEnrLvAmQZ4bHU1z52osGxpisXZ0&#10;dPRczUWJFdAJRNFEWiulUSe+nBFgBFQjgP46I4M++sjBeZFUY6H6xMhI6tqV2renVatoxoyAl4ES&#10;ql07vJOk668X24K++OJK2BGwr1+f5SdCmeiEsVeIxUYIwGrjx1PLluITBp00SRg6u7mRc0PGxU6d&#10;okWLqFUrOnKEs3/ayM5cVechAMq+mjVrYqvi6NGjS4IPlgg0gN4/c1b54MGDK1euXLRoUatWrY4c&#10;OQKH3wyIGjUSiX2wDPmll+jff3O4IzKBiFh8s2YFhwy5ftGiT0aPhnZaa+gz9dBvJqK1Ynw9I2B3&#10;BOAkSK9AcS/LlbuiE4iztD+/doeI6x9eBHymLeGtDN+dEfBGADSDo0fTzp3088/OmFshPAvXFF5c&#10;wYIFIyMj8ZnfI3jxkNcjefLkAQD4lILvnAOanwlGgBGwAwIK6yCIUJybld8QSyDTwsyZ4v0qqOQg&#10;EkkQHUg2OUXwV5yDgCOi1ZUrZ/nT7NlM9miIacJbKNKt/PQT7dlDP/yQxb54vr7+WhxoNmg8zD0V&#10;XjPx3V2JAFJjg/cPeSkefvjhESNGgLKvdOnSIAYE+x+iyRCfn/I/A8mWLVsU5kCTos+wGuJT2KGP&#10;DE6IUuUogs9w586vjxxZNG1a15tv1n9hONMbuvIhYqWNQkDxCqR7uWULHTx45cBeciRzB6cWCyMQ&#10;LgQQgGaO+nCBz/fNGQF4RPCL4B2ZsxTAmuawRQqOBg0adPAI8sQdOnRIUw5okGl18Bz9iA5ZNAe0&#10;NZsK14oRCCcC6vNIhLOWFr63stlHInnpkm9eBbldWv4V66AHDgyoDGgJweOkawoOCwPnoKphT/q8&#10;edSjh6Czz8G+DtKYVWEE7IgAnF4kygBrX48ePebNm4f47MCBA5FAY8aMGcrmfZ+fFlVTSfuTa/08&#10;AxC0g46IuevA0ubtM6ivRq715BMYAUYgZwTgIiJCDTejdWuwjzFajAAjwAgwAlcQcFxAI4QUHPZY&#10;AQ1HfIFHpk2blkmWHXJDHkW0wHNMI/LQbrMwAoyA1REAjxBeGGKpxfnzVq+q3euHwDQSLzz9NE2e&#10;HFCV55+nL7+0u6JurP9vv4nF75gWIn1KDvZ1IzSsMyNgIQTeQgSHsLJw5gcffIBoLDJUTJ48+bff&#10;fkMijsOHD8uK+vy0UO01VAXaQUesMkHAXUMxnkvlWIbsiuBTxSe+439YGAFGwGgE4CIiRwdWRmMf&#10;VdWqV4hAjb4vl88IMAKMgMUR4ICGx0D2CEBj+2ELj4BKEiugNTWtEUQtPEc3zwpoFkaAEbA+Ah06&#10;CB68AQNo5UrrV9beNUQHi+2TjLO9rci1ZwQYAdsjgKzNOji9tochVAXkWIaNruvWiU981zh9CLUi&#10;fB0j4EYE4EbCaYfrDgeehRFgBBgBRgAIcEDDRgHotLS0vz2yY8cOUCZqasBpRH97jh1E2krSVA2+&#10;mBFgBHJGAEn6P/6Ypk4Vx8svU40aIu3Df/8xbJoQaNaMXntN4Nm/vygHmaB9BB0s8lLlijPIDN9/&#10;X1NN+OKwIAAqsGHDmCAoLNjzTRkBHwSaNWv28ccflypV6sknn8TKX/yc6pHly5cjE8V///2ng9Nr&#10;Q9Df9wwuwERT3eVYFhsrEtSCthHfNU4fNNWGL2YEXIYA3Eg47XDdwTvCwgiYjACGDzCrszACVkMA&#10;/SEHNOyyAtpqjYfrwwgwAsYiAMqgBx+kM2fEkiUcINSeNCn3qKixdXJE6VWqiIVgCxfSNCQhIurY&#10;MVMrSRejPq3zX39RfLwjEHGZEshjg5cHaXgTy8IIMAJmI1CrVi2k1AC1IAgGsbcPC5zPnDkDakEk&#10;lwPNIH6CYxBkJ4g7/4U+1gGSnEzffEP33EMY03OQrANQvGdwGTRokMRKEwwoCkmH1A9tmm7GFzMC&#10;jIAXAohBw3Vv1Ig5CblZmI0AZjeSd52FEWAErIeAPVJwWA83Y2sE/hkdCFiMraOBpbP67rR+gQIF&#10;WrduLZK8V69OnTsTCNPGjBFLdOUBhqLjxw1sduEu+or6YakJwv2QL74Iy81x0zCrHy61PfdFm0fL&#10;BwJhrUXYbs7qs/Vd0vgxsnfu3Bmh544dO4Jd8IknnmjTps2YMWNAJzh//vzdu3cXK1bshRdeWLx4&#10;8T///BO2B1LfG2/eTOPGifBTAzCAZxGgAWcv87+yDUBAAyBIrLRSv8TFhXFoCwRnFvX1xdzypbGT&#10;7xYnH047XPdixahvX8F+7OEkdK313ezlutzJZ/Xd3PhdPscJ5I8YGYAuVEhQf+AoXJjy5LG8R2Sh&#10;CoJ08d5777VQhcytCqvvTuuXiYqaNmNGqxtvJLAP3Xyz2Dx1mW3J3AYYnrthiALJaqtWrYy6/dmz&#10;omRvLqZz58SWZGv0z4arbxSsOpQLo+vAr6tDRcJTBKvP1tcaYQxPy839rvnz58cC3sKFC+fx+MAg&#10;1gO9Hlb1gloQBIMTJ048e/aspN0DoyBoBp9//nnlZ+6l2/wM+Dlw9gIpATRAvSix6tChA5C0ubq+&#10;1c9ZfYcp66MOO/nucvIlJyGoj7H7KirKtdZ3s5eLHsBs9THlwRzHMmK2+pZRXFbEzepnmePAk2FK&#10;ZNkmNm3alJiYmJCQEBsbW6lSJT1b7GeficxrOJKSKCODevXSXjhqmJ6eDg9ee1EEXdOJ9ChJh8pk&#10;LaJq1apRUVG6F2uXAll9d1o/olKlOunpRVNTxYoJEGe7TCIiIurUqVPUuGR5gBTAghCmTh0x/kHQ&#10;ySATNHYolysndigHjgWYYArD1TdBh1BvAaPD9EAg1ALsfR2rz9Z3auMfOnToli1bkFCiHPpYQhc7&#10;as6cOUpfh4Ee3o69n141tcfMIj09+xQgi/oBBiCJ1ZQpU4CkmlvZ6By3WN+fSdjJd6OTj5k7+oFK&#10;lVxrfTd7uegGzFYfY6uVAilmq2+xsdDN6meZ48CT8Z6GW8xMIVcH4dmYmJi4uDi4u2vWrEFgefPm&#10;zUlJScnJySkpKampqXs8Ako/RHH3eiQPAtCg9cvIyNi4cePIkSPxXyHf3vdC5N9BvlEI2D9Ae3X/&#10;/eL9pzaBhoiVR0dHz9VclAhAJxBFE2mtlDaV+GpGwOUIIL0GiEp27SL0y7//TnhrjdyXzkh/aTXL&#10;IsTcvDn17n2lXuiiu3Sh664TnzEx4Y1BWw0trg8jwAgwAsEiACJBhT1v586dyOZcsGDB6667Dp/4&#10;Ce9cJjh2kSAAnZBA0dE5TQEQgF6/PtAAhCwckOPHj0tyQhZGgBGwHwKKt/npp0yDbD/zcY0ZAUZA&#10;IwIIdyAWunt3lmm4xjKtcTnCs6NHj65SpQoc3cjISHxi1xoELx7yekTuAsSnFHzPN2TIkIseOXjw&#10;4LJly06cOKGbLggqyUAS+I6wp37ePLEUWpsgQd7gwYPnzZuHsLq2koiKEQ0mmkekuSStNeHrGQF3&#10;IoD8PA88gAURVLasYCg6eVLEQDFTPXDAnXgYrnXBgrR/v5jnK4IMfTt3iuyc+ERYBJ8sjAAjwAgw&#10;AuoQQBLn22+/HfFlCLzoevXq3Yz8UUSnPIJYM1JtIO6MtKcXLlzAz6VLl6or2EFnYbKBoQeL0bAV&#10;Mjv9qXQDsFf6118DDUBYQYP5TP369Zs0aSKhBjpYSuMgjFgVRsDpCCjeJrx9v12B0wFg/RgBRsCl&#10;CCjhjj17aNWqLNNwRyCC8GynTp2KFy+OiLOMO+fziAw9K0HnLN8NXAGtYKpm+YM6A/AKaHU48VmM&#10;gLURAM0gck38+2/mwihMTevWJeSJY2EEGAFGgBFgBOyAAMLKiD7fCN4CjyCXd+XKlREqRSpnO1Tf&#10;3DoGWuOseoIAqsa33npLVnr58uU//vgj9niaqwPfjRFgBDQjkON2B82lcwGMgAcBLKz57z+x2pSF&#10;EQgvAmXKUJs29Oij9Oab9Ntv4a2LQXcPYQW0kSSEBmnJxTICjIDdEcCWiLFjCTylZ87QhQs0eTJH&#10;n+1uUq4/I8AIMAKORwCLO0AqKAVbDpG/Dlx5UrD2GT85+mxQGwBPowI1cAb42Okp93KyMAKMgG0Q&#10;kITY2BXBwggYhwDeVmKmycIIhBcBsA526EAffkgPP+zU6HNoAHMAOjTc+CpGgBHQhgB65KlTBQne&#10;ihXaCuKrGQFGgBFgBBgBMxBAFrh1lwXpNSZMmKDcFamfvX+aURu33gM4A/yFCxeWRf4uFkaAEbAR&#10;AkiEChk3zkZV5qoyAowAIxAKAoMHU79+1K0bHToUyuXOvYYD0M61LWvGCFgTAel9YjfKe+8JKhJs&#10;kmJhBBgBRoARYAQsg0CpUqU+/vjjqdkEEc83LwsSQRw+fFipMji+vX9aRhUHVgQ4A3wYB6YA66PU&#10;UJpM+elAtVklRsABCCAL6owZtH07ffwxHloHKMQqMAKMACPgBwGEO/COPDZWdHfnzzNE3ghwAJrb&#10;AyPACJiLQMeO4n7Tpgkf9PRpc+/Nd2MEGAFGgBFgBDIR6N27N4gE8aNIkSIPPfRQLRBkEThxaw0a&#10;NOjs2bMIdPrI6tWrketZCvPgBdGMkPgV0rt3EJfkeCrAxwrobt26gXjd22Rdu3b1Nujw4cPlTxZG&#10;gBGwCgJ//UWLFxNycQwaRMOHiwSpLIyAvghgxFm9Wt8iuTRGIDgEZLgjPj64q9xxtj0C0Ndcc017&#10;j7Rq1apAgQKaTHMNUXvP0YpIW0maqpHjxdC3WrVqxpVv8ZJZfXdaH49269atS5cubfH2aVD1WH3X&#10;Wh9tHrprHdoMapfGF8vqs/XNb/xoddKr7NmzJ0KW+IL8wv369evcuTO+47Ndu3Zvv/32iGyyaNEi&#10;vZ4JDPTwdvQqzerlfPGFqOFDDyn1FOq3b09Nm1JiIv3zTwj1P3fu3Nq1aytUqOBtshIlSngb9KWX&#10;XsLPEAo3+hJ3WT8rmuzku9PJl60g0/pgEH37bWrXjm65hfCEuqAnZCffVCcfI45+g7X24YCtb6r1&#10;tRtMYwmIVbZuTfv3gwbT5XOcgEBu2rQpMTExISEhNjYWJIYaAfd/OYpNT6devUIuHGzXJz1y6tSp&#10;ixcv9tJQFP1IdNJznCK6SBR6pULWJvcLoe+LL76Y+3kOPYPVd6z1wRcUGSkWPvtr3hUrVtyxY0f3&#10;7t0d2q5zUYvVd6310eahOxqAO1s+q8/WN6fxg7AOtHWSPxCxZulVovlhwMUXaQXpbeLThIcR9zXn&#10;RiboouoWo0aRXAftEaE+WIgxO9A29QCGiETPyVqyYlD8/yjc13riOut7mYCdfMc6+SoeND/Wx4wA&#10;8wLMDhzNKcpOvmudfDwWbH0XWT9fPqpdm/bulZFPN8xxEECOiYmJi4uLj49fs2YNAsubN29OSkpK&#10;Tk5OSUlJTU1FhjoINq6lp6fv9QjZIgBdtWrV+h7BEpUDBw5oCkBXJarvOW4gOmDRADT0jYqKUjGO&#10;O/MUVt+x1i9XTmxFAfGgv+YdERFRp06dokWLOrNZ56YVq+9a66PNQ3c0gNzaiDP/zuqz9c1p/OXK&#10;lYNzvMUjU6ZMkV4lmh8GXHyRVpDeJj5NeNhwX3NuZIIuqm6RNQAt1AcVhOYANDD85JNPvAPQ3ga1&#10;bADaddb3aiLs5DvWyVfREfixPmYEmBdgdoA5gnOFnXzXOvlo1Gx9F1kfmTeSkigjQwag3TDHCSEA&#10;nQcB6PPnz2dkZGzcuHHkyJEiJq27YHVDQgJFR9PcuRrLhoZYrB0dHT1Xc1GE1d4JRNFEWiulUSe+&#10;nBFwAQIggcVRuDBeBdKdd2rvClwAGavICDACjAAjEDoCJUuWfO211/Api0BOZyzNwCe+YyEGWOxC&#10;L5qvDAGBxo3pppuoRg16+WU6elQUgOnZ+PHUsqVYK6RBGjduXKZMGb8GvfHGG7Fy5fjx4++//76G&#10;O/CljAAjYCQCyOSORBzYtF6wIM2cKQ4WRkALAuB/27WLG5IWCPnaUBBArAOZhZBYDAInMy0tlELs&#10;dg3Cs6NHjwYhR8GCBbHREJ/5PYL3Lnk9gg2I0AmfUvDdHjmg7WYIri8jwAhkRaBJE7r+egL59YQJ&#10;lJzM6DACjAAjwAgwAgYhAN45sM89+OCDSM7wz2XBAgvs/p7qEY4+G4R8TsWCeQxc8LfeKl5F6yp/&#10;/fVXIIPK/+8ouYCyiUJBqWt1uDBGgBEIEgGEaZD4CC+iMFPAfIGFEdCIAPp8bkgaMeTL1SNQpIig&#10;uACLNVpdnTo0dao43BF9Vg+S95nhC0CXqlatQQtJAuMlbdu2aVKnTP7CQe1FLkXU4DK1oCQYlAdo&#10;dctg20NoyPBVjAAjoCsCoBwZMUIc+MLCCDACjAAjwAjohICkdJM8P3ApwTt3yy23+BAJvvLKK8eO&#10;HdPphlyMZgRAtV2hAq1dS+fOaS4r9wKUtuHN//bQQw9Zk6Iwd334DEbAYQigc37lFRGGhriAk9Bh&#10;1mN1GAH3IlC6NN1wg9jn3bmzAGHLFvdCoVrzcAWg80a0fejBt6YuXQJGcS+JmzN7+ifPdSx3VYm8&#10;Yn22SmlL9BbREiKQkytHHNF0LHsgKqGyFD6NEWAEjEEAW+ogno3PLIwAI8AIMAKMgEYEsLlP0glK&#10;GTRo0Ouvv44NgN988w18SqSV69ChA5gGDx8+rPFGfLmeCFy4QCAeLFSIwNIzaJBIwYE5m/E2ypcv&#10;n9I20FSwP1QyUiIDIbTDTz115LIYAUYgZASee07kTn39dcdzEoaMEF+oCgFMOdGQWBgBoxHIn19E&#10;nz/6SKyAvvlm0erQibHkhkBYAtD58XKz742tqxxbOHFYyyzS6YG+o7bUfHBg83q1yudW9St/v5EI&#10;i1qGEbX0OjoRjSJ6kKie+oL4TEaAETAAAZl7EQm5WBgBRoARYAQYAc0IDB48GIwgiqC8mTNnglpw&#10;wIAB8ConTpyo+Q5cgAEIrFxJAwbQlCnUHrsUzRMsilfaBu6KfNBly5ZduHAh2oz8aV5V+E6MACOQ&#10;MwLovfFgLlxIZcsyVIxAiAhgysluQIjY8WXBIDB4sHiPDoKrQ4dEoINbnTrwwhKARlKMmrWqnji7&#10;P2n1fElIflnWb9322+7jdeqVL1ECyTPUCujK9xPNx6J3r2M90W9EdXgFtFoU+TxGwCgEquIRJZEA&#10;moURYAQYAUaAEQgSgSeffBIBRHyCUfCjjz7CdwQQ3/aSGTNmINvvuHHj1q9fD4fyEGYCLBZE4MQJ&#10;QQxVsyYVK2Za7dA2Jk2aVLNmzV27dqFt4OfOnTs/++yzVq1aHfVwIVaVLgoLI8AIWAEB9N5I3T5t&#10;Gr3xBjVrZoUacR3shwCmnOwG2M9sdqgxws3eK+rwngxM10lJhA1V3OpUGzAsAehLRBcuXsybJ1++&#10;CCyG9hYk3iiQP2+xYkUjIgqp1oEuEuUj8i2KqAARXFzOAa0eST6TEdARASTjHz5cHPjCwggwAowA&#10;I8AIqEMA7HBgEVQkKioKVIL4VHgFV69eLekEpYCGLi0tbfr06adPn1Z3Bz4rTAicPElffEENG1Lr&#10;1ubUAG0jNjb2iy++OIlbE+FnXFzcnj17JkyYkJycjIa0adMm2dJqsa9ijkn4LoxAzggonIRdu1Ib&#10;EDqxMAKMACNgAQR69xY0g1FRmfENhDggc+ZYoGY2q0JYAtDIuZa8beulS6XrtrktKwdhp9atO9WM&#10;TN559PiJ/9QjuZWoNNFtWXkIkYIDRzLRcfUFWeVMcOl406RYpVpm1YPVt731wR+CDbZIxn/LLeI4&#10;coR27861+UiOoNLI5e9KYfVda320eazFQwNwZcMnVp+tj8Yvx300BjAHQnr27HmrR+6+++4xY8b8&#10;/vvvI0aMmD9/vsIriETPdn9eJHGi3bUIuv6SaqxkSTOV37x5szcFJX6iOUHwBQ0J7Uo2ts6dO5vm&#10;fbnU+p7mwk6+ac0s6MfT+AvUWv9yR0GIQTuin8Qwh7HezXMcU9VHmwHPrWWErW+q9Y2wO+ZorVpR&#10;z56Umkrz59Ott2Ye+Il36oHF5XOcgMDgzX9iYiLy6GGBQKVKlfQ0GUwVGSkOrCnYu1eQjXhLvYFD&#10;Po9PPuUjhw/tWfZZj7LXlPJfEdQwPT29l29RRJ8Tncp2YMd/D6IARRF0TSfKWik91ddQ1k8//fTi&#10;iy9qKMDel7L6NrZ+njyCXwjp206dop9+CqohVqxYERtjuyOPkiuF1Xet9dHmoTsagCsbPjKnsfqu&#10;tj5WoSI9ArLxjho1qm/fvtIpVAYCB3eMGOjh7bjzqYfWFlR/zpw5aITeFomIiDDo1aAF1TetKbKT&#10;b2MnX3MrCdr6mA5jToGZBeYXdhYHj2VqzGK2+liUmrUzV1NJ484xW33jNAmpZCeojxhperpvMFMF&#10;Gm6Y4yA8GxMTg71l8fHxa9asQWAZb/eTkpLg3qekpKSmpmLPGQT7FBHF3euRPAhAgwYajOEbN24c&#10;OXIk/ksFmOpO+fRT6thRnBoRIWLQWAg5d+6VKwuWKl2mZFTJyKwZMi5evHDm2N60I6fOn73g5y7Q&#10;ELHy6OjouVmKIkLG6JLZzkcJ0AaBaX9FiQB0AlE0kVel1Clm+FlISHfmzBnXJjFk9W1s/XLl6Icf&#10;KCaG/viDkO0xmLzPmOlhA+y+fftO4EL3CavvWusXK1YMzhnGaYzF7mv4SAbL6rva+o0bN8YaZ+RD&#10;qF27NjoBJHbGUwBXVQ4EDu4Ykca6UKFC0NSFTz1UtqD6CEAjh7h3DHro0KFYsIlP3W1kQfV11zFQ&#10;gezk29jJ19xKgrY+UqxiEfSDD9Idd9DBg5rvH7YCHDyWqcHUbPURgF6/3joxaLPVV2MSE89xgvoI&#10;QCckUHR0lmCmCgzdMMdBeHb06NFVqlQpWLBgZGQkPvN7BHbP65E8nteH+JQivhsYgL7xRqpSRZgG&#10;yblfe00wX2dGjQsSXdvvyQaRuzZvnPnb1sjiVbs9cd/11eqULUhnD/2X+usXHy7cdvy0SNWWTfwH&#10;oJ8k2gUGdKJIom5E18OxJTpLlEr0YeAUHBYOQKtoz3wKI2A9BMAWMmQIrVlD2ByNDG4sjAAjwAgw&#10;AoyAFwLNmjUbOHDgyy+/LPnf8HPIkCFYMYFMCNioWKZMGXAJMmCMQFgQuPHGG2+44Ybjx4+///77&#10;qABIL4sXL46fNWrUUFpsWCrGN2UEXI0A9j2PH08tW4rt1CyMgBoELBaAVlNlPseKCIBvsGlTUbGz&#10;Zzm+EchAIQSgjcwBjVnE1KnimD5d7Me/ImAMrNW443UtmtSsVKxCkSbdH+hcq0yhC0cgp/OdLdOq&#10;zx0dGlUtEwRDdkeiJh6+QXx2JgJ94REi8NBgWfQd4Le2YnvmOjECDkQAL5yQQGPBAo4+O9C4rBIj&#10;wAgwAhoQQPK0J554omvXrthyN2jQIHyXP7Hr5ccff8TWPLDDcfRZA8B8qVYEZPPrKPduXv6CXaWy&#10;xSJRjNYb8PWMACMQAgLJyfTdd3TXXcTPYAjoufMSLHlcvdqdqrPW+iBQpIjYeAG+QRBZ4di3j378&#10;keMb+mBLlA9rTy565ODBg8uWLTNk83uxYjR4MM2bR0lJnnrnJ6rf8e6ahfbt2r2DznQb9m6tnz/+&#10;LObj2B8WrUpZf6zpk6OanvxjW1rygTylS1977bXgalCkTp06/fr1mz17NhKLXIHgbqJ9RDs8y59r&#10;EX1GFEu0iugY0SiiPzxUhCA2u5YI+eiVow5RPyIUg+2PONOvgB4Gq6r5rxIcRsO7kTAaPmjUq0Y1&#10;m1LhwjRrVtYXTtxysnYu3HL4OeIxhceU7C6HE3uGavWqNcI/j9xxxx1YXorcYki48dhjj7UY0OKa&#10;a685tOMQ0qGexdISH3EiGuxPXjGyVe1bq0GtknlK/vvvv2ixyAmDPIaLFy/GVtHJkyevPbE2aU8S&#10;zwgyjWhVC/JTZv2nLGgbHTok0ik89hhd2EiH9/AzyM+gn5iNT4+EBrMDgaHLwv0Vz7yCnXkh+c+3&#10;39Iv42nSR/T9IsL7afZUAzxHSDPSqVMn7BhDzg2ZeSOfR2TyjStpN7y+hzEAXbvIwdR/k89Gtu3R&#10;8tTcRWuSUw6doXNFCmVUbv9Eg/8WrdmTlH71jTci13N/L7ntttug5HfffecbgEZWKESZ23oyPq8h&#10;OkR0jiiD6AkiMKUjynyjJ9dzf6/jNs+i6RuIjhKtDBCABrdhOf7rZXAYDe9mwmj4oPHWCMrbkfr2&#10;9Y0+4zTGilsO97GyDfCzwM+Cc58F0LVBZOo3yKXPLg19deik/pOkE/faa6+98MILP//8MzgGv//+&#10;+8mtJk+eP/nnl3/2737xk8JPSjielD/T/8SMYMmSJVjy/Oqrr6Khwg5FixYdMGDAkluX7Dix42L8&#10;RW6xPJb5tgHur4zur7CRGg/jqANUIQ/xM8j+ZPZemJ9Bo59Bt7U6uXy25zw6msRxwszGFeApCyEA&#10;TXixD7JCMPvFxsYihUeAQKy2//YljixMdN8rc9as375gzmeju/T5aOaYm65rUMpzj+qlyw+dtvbD&#10;h25qhK1u0AfsH96C5TMHDhzARs4sFZpDtN2z8LkP0RiiBpf/WJ5oLdFNnp+INSNs730g9HyAaIgn&#10;YXQgQfoO/qsCDqPh3U4YDR80PhlFSLnlVxgrbjncx0oE+FngZ8G5z8Knn36KFaOKdOzfsew1ZRUX&#10;Dh5dFtX5WeBnwZLPAqYYlzyizDWwnKdu3bpTlk8ZOiowGyG3Z27PlmzPjprhzvmU+BnkWTnPNHk2&#10;4dMGjBh/ZfRySC+OBF4BOwDOCCDHxMQgX1l8fDw4XRBYxkQAa4WTk5NTUlJSU1PBtg1Bqr309PS9&#10;HjGShFCpry9xZAQSYTS5sUHNq6+pVaNxy2YNW1Xc9O1b7/yQcPF8nS4P3tqkxM6YKd//+cfOo9l5&#10;CP2TEGJ189VENUBnQ1SR6C2iBCJk2LiVaCcRli/gM7swCWHgwDv/hREIDoERI6hECfrlF7FFhYUR&#10;YAQYAUbABQiMGDECziVk+PDhUHfDhg2HDx9W9EZWN7ibLoCBVXQUAmByx2ZSqOTTgCVF4bFjx8aN&#10;G+cohVkZRsAuCNx4I91wg8gEDQ7bV14RnyyMgF8EMC1NSaGZMxkeRiA4BGTLwfHoo5SQQAsXct7n&#10;XAG0GAlhwPqeR76MDcvnzvp2zty45Vu3LJ29dFvK/pMZ5zMyzhw4tD9h8Zx12/f5iT4HLA8hr2+J&#10;4oi2EC0l2k+EO5zxfMGKTKSHZmEEGAHdEWjdmpS9CHAKIRx91h1kLpARYAQYAYshADY2SSFYtmzZ&#10;Jk2agEgQOXMhWP4wxUs4+mwxu3F1VCGAditbsU8DBkXh6tWr0eYffPDBIqAnYmEEGAGTEcAsA8xy&#10;pUrRbbcJyhkWRiAQApiWNmnC8DACQSAgWQeR+hktB9HnHj1o/nyOPgcBYDCn5g3mZL3PPbp1+7Iv&#10;Xhv+5JPDX/ti2fatu/BzytsvfvjDphP7kMo5KDmKtQpEwz0HvuzyfL5ItMmTFdpugi2r4D+xW611&#10;qy+rbwPrX3MNdesmAtDt2olj/35KTdXYApA8tFWrVqVLgzDUjcLqu9b6aPPQHQ3Aje0eDMGsvrWt&#10;j/GoXVa56aabQMgBmT9/PvbWlSxZEiugIdhzF2wbdrP1ASy8nWARc8z5dlR/0aJFaPO33HILlkLL&#10;ZyJkC9pRfb3aHjv5NnDy9TJ2tnK0Wn/RIhozhhITqWlTeA+GVVP/gtnJd62Tj8bE1re69dGZYHfF&#10;LbeIoDMCGvXr09q1dA6EclrFzV5uTtiFIwd06LbEGm9kD/HNAR1aeUjBkU6UNZt0aCXpftVPP/0E&#10;Xnjdi7VLgay+pa2fJw8VKiS2NaGJdu8uKAdx4ItmqVix4s6dO7vrUZTmuoShAFbftdZHm4fuaABh&#10;aHYWuCWrb0Hrg726UKFCIKzGrGnUqFGgDfQWjNF6NRw3Wx8DvY5I6mUR08qxr/pysJZPxMyZM+WT&#10;4oMbHhxkjs4BTPuqr72FsJNvaSdfu4FzLEEf68Nf2rlT0J7n+JQZrEpwxbOTb6qTDy/FSoEUtr6p&#10;1g/q0cTqn8hIuvVWkfHZADI8N3i5IeSADgsJYVDtIsvJLglA4904dvmFDpPNr2T1LW39cuVEqo0B&#10;A8QuFZBKNWggDh92qZBaoOT58SWqCqkoO17E6rvW+mjz0D3naIUdm7TKOrP6FrR+x44dkXCgXLly&#10;n3zyCQLQDbKKjsv33Gx9DPQ6IqnycbPOafZVXw7W8pkYMGCAfFJ8gMWDM2QIWM4Din3V196E2Mm3&#10;tJOv3cA5lqCP9RF3rluXvvqKcnzKDFYluOLZyTfVycc+cisFUtj6plo/qEfzk08QDKXduw0KQLvB&#10;yw0hAB0WEsKCRNf2G9H9uqZVy/tpIsjfvH3pBz+u+HNnSra/+ichHEHUNHBb+4DoT39/ZRLCoJ5P&#10;PpkRAALNmnFWfm4IjAAjwAg4CYF+/fr17dv36NGjr7zyysCBA5s2bQouwb///rtly5b4XLp0KdgF&#10;naQv68II6IUAdmSOHz8eTwpY3WWZyEjz6quv7t69u3jx4sxYqBfOXA4j4AeBOXNo/XoaNYrBYQQY&#10;AUYgaARKlqRXXxWhZ8mejf3cCxaIT5YgEbALCeElonOn/ytVsV7L625qfnWBf08dlwQ2ipw4de78&#10;BfXK/0dUj+gmpNghOk70b9ZDh/wt6qvCZzICjkagShXOyu9oA7NyjAAj4HwEWrduLVkEpYBIEO7X&#10;+fPnBw0ahKV5+I648w8//LB//37wCnL02fkNgjUMFYHk5OTvvvvurrvuwnOExwrFFC5cGOnRt2/f&#10;ju83Sn5mFkaAETACgblzRakKHboRt+AyGQFGwKkIgMgUdKYYrKdMEQfStnD02Sxb58MesYseOXjw&#10;4LJly06cOKH/rbE9f/BgmjePkpI8hSO2vHfH+n9OFi6cv9jhQ9++/cZnP82Yu3AB2D2ELF60KGHL&#10;oWOIJGcXrGMfPHjwvHnzkjKL8pyyHh4fUTGib4k+I8J4tMjrOBRAIZw/mGgekawUCyPACOSMQNWq&#10;ghm2aFGRAJr7aG4tjAAjwAjYBwEQoTRv3hzbnyFdunTByk0lr0Z8fPxbb721fv36YcOGffnll5Mm&#10;TcL3s2fPIrfAoUOBXCj7aM41ZQQMQwAPiHxwsAgamdMzMjKqe2Tx4sX58+cvVaoU3uJgP8GFC0Es&#10;qjGsslwwI+AsBLD8uVYtuukmQYSONYz8lDnLvJq0AYkcEvse9xtM0lQwX+wQBMA6eO21VL06LV5M&#10;e/Y4RKkwqYHwbKdOnbDrC6lm4PngE+4QJG/evGDIkIKqeX8Paw7oZnd1f+PrtOUv9SxXvJQ6yALm&#10;gG5G9AbRciLfPGyBy7UwCaE6MPgsRkBvBJBVDcn4fQS9RsGCgnhw9GjCfjcWRoARYAQYAcsjAM+v&#10;YMGCkkgQPGlIsnH6sowcOdLy1ecKMgI2QwCPFZ4wrIlWGGXxmgfE6Zi52EwTri4jYCMEQF2+axfV&#10;qEF589qo1lxVYxHAdJVzsxgLsc1Lx84JY1gHbY5LKNUPIQd0WDvrvxeu/Oi5zoMm/HLkP62vqP4m&#10;+ohoENGRUIDjaxgBRkAggJ0K77/vCwVoHBYtonXr6JFHGCVGgBFgBBgBWyDQoUMH7ClDSo33339/&#10;3bp1SPTc4rJMmDDBFipwJRkBGyGAxwpPWNeuXXnfgI2sxlW1PQIrV1L//jR1KnXoYHtdWAFGgBFg&#10;BFyAQFgD0KePnTiwZ9uugyfOX9S6Oe000QGiXUSgMGRhBBiB0BAAkzuIg70FrIOvv07ffENjx9JT&#10;T9G4caEVzFcxAowAI8AImIPAiBEjvvrqK6y+/Oabb15//XUsyRw7dixya2y+LBwgM8cQfBdXIYDH&#10;Ck8YMgQinbqrFGdlGYFwIoDcocjF8eGHIhn0V1/RiBHhrAzfmxFgBKyPQL9+1LEjPfEEHT1q/co6&#10;soZhDUCrRhTzqMc9AoacIkWKqL7O34m9iB73HFgura0kTdXgixkBqyEgeTw2b6ZBgwhPGX4+/jhF&#10;R2eyDsoM/cuR5oaFEWAEGAFGwEIIwEcCAVrNmjWlp1SuXLl69erVqVMHRIIHDhxAOtopU6YgobOF&#10;asxVYQRcgMCuXbu+//77O++8E8+mC9RlFRmBMCEAWhoQiG3bJsJJWEmDyQsOfujCZA1L3BbEY2vW&#10;WKImXAkLIgBGqzp1mHUwjJaxRwC6Xbt2d3ikd+/ekUgqr0XaEd3hOXoTaStJSy1yvrZ+/fpVQfjm&#10;VmH1w2P9hx8WLe6332jMGMHp0bs33XEHNWhACQl07pwJjRGJSkHjA6YsE+5lwVuw+q61Pto8dEcD&#10;sGCzNKFKrH7I1gd013sErlG3bt06d+4sPSUQNU+cOHHr1q3Hjh176aWXNm3aZIIdQ7uFm62PgR7e&#10;Tmi4OeAqN6iPR+/dd9996qmnGjZs6GMyN6gfqJWykx8eJ98avYaB1p84USxpROQRkxccnTuTlabS&#10;7OSb6uSjMSxcaI0mL2rB1jfV+rlF2cTft241p3m42cvNCWG4R4mJiQkJCbGxsToTZWA6DeIyHHgJ&#10;uXevWFCpWQKSEIZQsoVJCKdPn+5mjiBWPzzWl4wNYPM4fVoc+GKugLcHW8W7m35fc7UMeDdW37XW&#10;R5v35q2ySIM0rRqsflDWB6kgqAVBKujNKwgMMWpg6DTNanrdyM3Wt6nJ9DK9S9T3nrYovKDA0CXq&#10;+20t7OSHx8nX69HVVo551seAiEkNohDgUQeberiFnXzXOvloemz9MFs/IuJKV2AuQaUbvNwQSAjJ&#10;wAD0J5+gdHFgU0xGBgeg1Y991apVA3GQ+vMddiarHx7ryx65WDGx6hkHvpgrERERdevWLWb6fc3V&#10;MuDdWH3XWh9tHrqjAVikKZpcDVY/KOsjvQaSacBzgyDRcwOPAEOMGhg6Tbad9tu52fo2NZl2o8sS&#10;XKK+dwC6Y8eOeHjxCLtHfb+thZ388Dj5ej262soxz/oYEDGpQRQC6ac8D114hZ181zr5aHhs/TBb&#10;f8iQK12BuQFoN3i5IQSg82AOA7qMjIyMjRs34pXsXixV1ks6dcrc/FKypBgDBgyguXM1lg0NsVg7&#10;Ojp6ruaiCCugE4iiibRWSqNOfDkjEG4E5BOamkpLl9KGDeGuDd+fEWAEGAFGIAsCw4cPb9q0Kf7r&#10;3Llz8ILwie979uxZtmwZI8UIMAKWRcB72oJc7ePHj8dOZD2nWpbVnCvGCIQdAWR6xbiJDdktW9Jn&#10;n1FiYthrxBUwCYHhwyklhWbNMul2fBsrI4DGgEBHiRI0eDDNn0+rV3O4Q19zwc8ZPXp0lSpVsEET&#10;qZLxmd8jeO+CjV8Q7N3EHfEpBd+DzAFdvTX1GpCZ3V/m+BfHo/Tw7VSrMBXMqg7mRaCjxfHjjwR+&#10;ABZGgBGwJgKFC9Ptt9P27Rx9tqZ9uFaMACPgTgQUXsHy5csjoTMEpIKgFsTaZwhHn93ZKlhrOyIA&#10;mlBsVmBOQjvajutsVwSwpAZRiB9+oAMHqGtXat3aropwvYNFAIsgPe/sWRgBQmOAxMTQd9+J/KIc&#10;7rBAm1AfgEa4uihdfxcNjKZHPNn9leOe/jTwIep2NZUrbAGNuAqMACPACDACjAAjwAjYDwGFV1Cy&#10;C3rzCj7hEZAKIgxtP8W4xoyAuxEATWjbtm0DcRK6GxvWnhEwEgGMmC+9RKVKUbdu5GLeVyMh5rIZ&#10;AUsiIHc/4P0TNnkjG8+zz9LPP9ORI5asq7sqpT4AnZ+oPnVsQccW0fB21M7r6PYwjd5CD9xPdWq5&#10;CzzWlhGwIwJ582Zh5MBPdNDY0H3hgh214TozAowAI2BHBLA9LV++fNibBnp0bEnDT2xba9++/VIv&#10;QdCqnUd+/fVXO+rIdWYEXI7ApUuXkDAHjzkedkDh8xMPPh5/PPhyy6rLsWL1GQEDEUDs6fx5eust&#10;MeWxACehgZpy0UAA3GMwN4ubEUB8o2JFkYYBmVhiYwUShw9T377E7rQFWoX6ADT4kWpQ1G7au4d+&#10;z1rx46doWzqVq0CRkRbQiKvACDACOSLQoQMtXEhRUZkn4eeUKSJF+8qVDBwjwAgwAoyAOQiMGzfu&#10;kUce6dChw6JFi6KiovBz3bp1t9xySwsvefLJJ82pDN+FEWAEjEDg0KFDXbt2xXM9GNkniZSfePbx&#10;Ew8+Hn88+BD0AEZUgMtkBBiBTAQmTqQZM2jRoiszIIbGqQjAd4K5WdyMAOIbU6dS//60YoWbYbCm&#10;7uoD0BeJjtB/palEKaqZVZdCBahiaSpUiPCqgYURYASsjABe/WEnWr16pKy1KVaMatemnTvpxAkr&#10;V5zrxggwAoyAMxAoWbLkBx98kJycXK5cOfCSffvtt2+88QZ+Yns+MjuDGlqR3bt3O0Nl1oIRcCcC&#10;oHnftm1bqVKlfvvtNzz1yk88+6AVxYOPxx8PPgQ9wJcekXSjLIwAI6AzAgcP0r//ZpkB6XwDLs4y&#10;CMB3grlZ3IwAxzcsbH31IeMMou30ezoVaUiPKvSDni/D7qU7atPyZbR3v4U15aoxAowACU6GmjXp&#10;++/pzjvFFzByNGggdqacPMnoMAKMACPACOiOgEIk+PhlGThw4MWLFxcvXrxmzRoEp0AqCGpB/GRe&#10;Qd3B5wIZAYsgsGHDBoU1dN68eajVo48+2qNHj/nz50tOUfQAFy5cuO2226pWrWqROnM1GAGnIbBr&#10;15UZkNN0Y30YAUbgMgIc37B2W1AfgEZ+2FRaMJeSzlOTO0X0Sjl6XU91/qVPplASL9XRx9pXX321&#10;mx1QVt8o6199tWigP/1E775LTz1FDRsKRo62bcWaaAuwWiETIraeY6GQPk+R3Uph9V1rfbR56I4G&#10;YLc2q099Ham+8jijMweR4J1ZpWPHjm+++SaWOS9cuPDHH3+sU6fO6NGj8VMfQG1ViiOtr9ICaBvw&#10;dlSe7LzT3Kz+RM/e8Ntvvx2ZN5AhWhoXPcCzzz6LDPDly5cHXaGD2wY7+UY5+XboJsJsfYyzb75J&#10;HTtS585k7psedvJNdfIxtppr35wfPra+qdaHMSwT33Czl5vDQ6E+AO0pZM98evcx6tQp69Gd+g6j&#10;344S7+DXaezHprz7779fp8LsVwyrb5T1x44VreGZZ8CDI1gHZc4cEDVYQ8qUKYNYDOZd1qiO2bVg&#10;9V1rfbR56I4GYHabs8b9nKS+JBKEVKxY8aeffkJ+5wcffBBEgtdnlT59+hwGF4pHnKR+CA3Kzepj&#10;oIe3EwJozrjEVepnZGQg+Ya34fBz+fLl3l0B/opuAf+DHmPFihVjpcPmRGEn3ygn3w6tJfzWx+Db&#10;p4+ITz34oKBkN4uTkJ18U5189J+wr2WErW+S9cEviicaz7Vl4htu9nJzev7wyj0xMTEhISE2NrZS&#10;pUq5PKrXP0qfzKeNG7Mea2nlVLqxNBUPcDWKTU+nXr209wOoYXp6OnImai+KoGs6kR4l6VCZrEVU&#10;r14d6eF0L9YuBbL6Rll/zhwaNUo0g4gIkQTtq6/Ez+rVLdIwIiIi6tWrVww5m1wprL5rrY82D93R&#10;AFzZ8MlJ6n/yyScbPYL4Ufv27bGtftSoURjRcrCsk9QPoQG7WX0M9Dm3jRDwtNElrlI/u1ubg/o4&#10;+dNPP50Dh82hwk6+UU6+HRqMVayPcRkzIAQ0li2jsmVNQI6dfFOdfGXCa4JpVdyCrW+S9fEs44nG&#10;c22Z+IYbvFyEZ2NiYuLi4uLj45FaEIHlzZs3JyUlgdkiJSUlNTV1j0fS0tIQxd3rkTwIQOM9PF7O&#10;Y8o0cuRI/FeA5whz46r04hhqeJrSlpH3VtEi5alKYyq3nD5ZRImI6WYTBKATEig6mubOVfGQ5nQK&#10;NESsPDo6eq7mokQAOoEomkhrpTTqxJczAsYjULKk6ItvvZViYjJj0LgntjL88w9t2GD87fkOjAAj&#10;wAg4EIHhw4d7M4b99ddf/6BTJTp16hRSu7Zp0wY/kfvVgZqzSowAI2AYAk2aNEHqnsaNG+MOoC7E&#10;dM6wW3HBjIBbEWjShB54gO64g1q2pIDRD7eCY3e9EYBev/7KhNfu6nD91SAAmqshQ0TIEZ+zZ7P1&#10;1WCmyzkIzyKRYJUqVbABNDIyEp/YDwrBe5e8HsmDlelE+JSC7/mGDBkCMhzIwYMHwY9x4kSgPBpI&#10;T9mMHmlP//xGkybQzxtE3Eoemw/Rkao0rAGt3EQ7/fEQYknj4MEEzo2kpND07NmzZ5cuXVq3bo3p&#10;HJInzpw5E2H10IqinkRdiFoTtSHqSDSTKNSSQqwAX8YImIwAyAbvuotKlKBt2yg+nnbsyLw/uDgO&#10;HDC5Lnw7RoARYATsiECRIkX69+9/9OjRunXr3nLLLXBIIEi1cenSpbOXBXSCS5YsQcR5y5YteK+/&#10;a9cusAvaUVmuMyPACIQRAfQbmI41bNgQXQtSQiNPNNYNhbE+fGtGwIEIYHTGY4Xd+lWqiBg0hJ8y&#10;x5gZoactW65MeB2jFysSCIFWrej//k+kFZ00iU6fZuub2VKwyrtTp07FixdHxFnGnfN5RIaelaBz&#10;lu+qV0BHEnWn6bdR0s80JoaOeukVUYtq3U7xbeiRt2nuGj8Ka14BjVRoyKCIkpHEHSsCQBId+gpo&#10;JFUTJaEsIqwtuI1XQJvZRPle4UAAKWvGj+c3/OGAnu/JCDACTkAALCIINz/xxBPTp0/HS/7/g5vr&#10;kWeeeebXX391goasAyPACFgSAcyAsKPiu++++/vvvy1ZQa4UI2BnBKKixN5QfC5ZQt99R/yU2dmY&#10;XHeXIgDOSay0K1xY0FyxmI5ACCug1ZMQXiBKoQOVqGI1aldQvDBUjqgS1LAa5blEFy8apDLmeJLC&#10;x4evI5TboWUiAI2jD/g+QimAr2EEGAFGgBFgBBgBZyOAd/V45y1JBUEn+Pnnnw8aNAj8YMhapnAK&#10;cvTZ2W2AtWMEwo4AZkDoc95++23ZF2FJUdirxBVgBJyDgOQkxCo30IS+/bZpnITOAZA1YQTCjoDk&#10;7OXoc9gNoboC6v2YDKIt9M08utCWPl5H67yOZV/Ry/XotdG0wTsztOoq8ImMACPACDACjAAjwAhY&#10;CYGoqKhFixat8whybnTt2vXQoUNPPvnkxIkTrVRNrgsjwAg4HAH0OTNmzJB9EV6GOVxbVo8RCAsC&#10;GNlnzKBFi8RqaBZGgBFgBBgBwxBQT0LoqUKJutSwDtXxoYs9T2eO0K/L6OAZOuuvpppTcCiFMgmh&#10;YS2BC3YoAn37Urt2tHatSMJ+6pRDlWS1GAFGgBHQDYG+fftiuxXyrv7xxx/4RLmgb166dKluN+CC&#10;GAFGgBEIBoGqVauClhBXIDH0qlWrZs2aFczVfC4jwAioQKBqVerWja69VqyDhoD888MPVVzGp1gP&#10;gSeeoN27iftJ61lG5xqVLEmvvEJpaQQXndl6dQZXbXGGpuDwVKJESSpVmpDZPctRlIoWpgjBacjC&#10;CDAC1kIAnLB169IPP3D02Vp24dowAoyAJREA6XHTpk3BAIb1zt9///2XHuHosyVtxZViBNyCAN6B&#10;yb4IHOzooNBNuUVz1pMRMA2BPXvo++/p0CE6cUIcFSrQsGHiAJc7i70QwOs6zH9ZHI8A8j7fcQcl&#10;JXH02V6mVp+CA/HlotTubhr0KEXfJVJ9K8d999ODD1O3+lS2sL2Ut2xtr776aix2sGz1jK4Yq+9O&#10;6yPdaosWLUD2ZXQDs2b5rL5rrY82D93RAKzZMo2uVRjVlw9d26zy3HPPQeXHH3985MiRx44dc7D6&#10;RqumpvwwWl9N9Qw9BwM9vB1Db2Hlwln90KyPdBwIRmOLhtJv2c5jZCffdibTsSexuvUx6I8cCQ9A&#10;HNg5KmMdiGZqnpWzk+9aJx+PD1vftdZ3s5ebw8ChPgCdn6g+dWxBx+NoxPUiW79ydH2IXttCA++n&#10;urXEncCPgYm095E/P+Xh9dFBDN9vvvnmAw88EMQFzjqV1Q/d+hERlC/fleaAnxAQa9hBypQp89NP&#10;P2FOZYfK6l9HVt+11kebh+5oAPq3KjuUaJr6IO/CHMBbKlasCOSXZ5WWLVteuADWZZPENPVN0ifI&#10;27hZfQz08HaCBMw5p7P6IVs/JiYGKThkv7Vy5coHH3zQXs2CnfzQnXx7Wdpfbe1k/V9/zYx1dO9O&#10;eMrklCpUYSffVCcfM18THblcGwVb3xDrI+SIGGNGBl28mKsJwnWCm73cHDBXnwMaq5t70Iy+tPVn&#10;ensynfAqM19Nqn4rLWtJQ9+l+Ql0ww308cdZbonGUbs23XorzZ2r0fwuyQFdvXr106dPHzx4UCNc&#10;Nr2c1Q/d+nj0tmyhzz/PND1+/vMPTZ4sMmFZXvLnz1+7du309HRsfrd8ZfWvIKvvWusXK1ascuXK&#10;O3fuzIAX5T4xTf0bbrjh46zOyb///vvSSy/h0wf1AwcOmDb+mqa+NVuWm9UvV65cZGTkbjuMzkY0&#10;HlZfi/Xx4NSoUQN2QZ8WHx8/atQoI2xkUJns5Ifu5BtkEhOLtaX1q1engQMJqwSQjiNUYSffVCcf&#10;Jjt9miwTSGHrG2J9hBxfe41eeon+/FPkzLGkuMHLDSEHtPoAdCGi62nq/+jYzzThfdroZeQi9ajJ&#10;/TSzAT30Js1dI3apeIgyrohMED5gAAegLflocKUcgYB8yvCaJzaWMBXhrPyOsCorwQgwAtoReOKJ&#10;J5A19Z9//tm0aZN3aadOnZo3bx4+td+CS2AEGAFGwHwEwEzYvn17BPWUW8+ePZspCs03BN/R4Qgg&#10;oTCCG1Wq0Kuv0tGjDleW1WMEbIFAr140fjy1bEl799qivk6tpKEBaOzrr0yPvkSt8tHpP2mrF4aF&#10;o6jS1VT+d3pnJv3hb6FlpUqUkEDR0RyAdmrLY73Cj4B8ytavpz/+EKuekYgDE5KYGMoacAl/PbkG&#10;jAAjwAgYj0CrVq1at24t7wPfqEiRIog+I32q8XfmOzACjAAjYB4C3Tyi3O/IkSPr1q3DqzXzasB3&#10;YgTcgEDDhiIRB/aszJ5Nu3a5QWPWkRGwEAKtWhG8+pMnBVMoPvGzUycqWpTeeYeM52uxEA7Wq4qh&#10;AWiPujV60z29qGeDrLqfoWPb6c3naMO/dNwfKhyAtl5b4Ro5CgEQ96EjHjGCXn+d6tUTHtLhwzRo&#10;kPhkYQQYAUbAHQiA60Ph9erSpcvNN98s9X7mmWdWrVrlDgxYS0aAEXA1AkgJfd11133++ecbN248&#10;d+6cq7Fg5RkBfRGIihLbTBGARrZDRf7+m7Il8tL3tlxa0AiA4Pe//ygtLegL+QJrIgCDgg4UXv3x&#10;4zRunPjs0oWKFKGnn7ZmfV1VqxAC0FgfuSkxMTEhISE2NhbX54JX3nwUkd+XY1DwDeanvIFpBlFs&#10;ejphnbxmQQ2RIraXHkURdE0n0qFSmrXiAhgBLQhgsXO/fuIRy/X51XIXvpYRYAQYAeshkCdPHiTX&#10;k9SCffr0OXtZkNzZepXlGjECjAAjYDgCPXr0SElJQV4OMK8afjO+ASPgNgRmzKCzZ68cffpkoX93&#10;GxrW1HfOHJGOksUBCOTJI5gGZ80SuZ4hFStSSop4+tjJt4xxEZ4FN3JcXBwYKdasWYPA8ubNm5OS&#10;kpKTk+GKpKam7vFIWloaorh7PRKka3LdYBo3k9aty3qspJ9jqEMpKm4ZJLgijIB7EBiMp3Kce9Rl&#10;TRkBRoARUBCIiopatGgRtpxD+vXr1+KyTJgwgVFiBBgBRsCFCKxYsWLAgAFTpkxBemgXqs8qMwLG&#10;IoD9pi1aXDmwBggTMRZGgBEwAgFsO1i0iGbOJOnVY293167i6WMn3wi0zSpTPQlhBFFVemEMNTpD&#10;6cvIm8inSHmq0ojKLqNP4igRi4qzCafgMMucfB/XIfDEE4T8G3gZCB4tpPxjNi3XtQBWmBFwKQJ9&#10;+/bFkmfsMf/jjz/kTnO8YF+6dKlL4WC1GQFGgBG4jEDhwoV79uyJVPjIPsSchNwuGAEDEQA5Id70&#10;IAvHhx8aeBcuOigEsAIarEi8CDoo0Cx4Msg/H31UsFstXAgX34IV5CoBgRBScKgPQBciak/TnqB/&#10;f6bPPshKQliXGt5HX1am4R/T4kQjAtDYTVazZk2UXKJEiaeffrp///5z584N0eQ9iERJKIsIeWP6&#10;E4VaUogV4MsYAV0QQOajO+6gunVp5UpasECXIrkQRoARYAQsiwCCKWXLlsUOrzvuuAOkglj7XKZM&#10;mWPHjr3zzjv4tGy1uWKMACPACIQFgUceeaRixYqHDx8+efLkDz/8gM+wVINvygg4HIHu3UUMGrkQ&#10;IVgMhFVBLOFF4JFHRLySZ8fhtYKWu/foQQj9gfkTeXdbtqS9e7UUxtcaikAIAWj1KTiQ4rk4RR6n&#10;/07QvqxanMugf09SydJUsKBB6nXs2PEej2CDbWRkpKa7dCS6x3P0I9JWkqZq5HgxaJSqVKliXPkW&#10;L5nV92N9LHO+7jpx4AsEn+3a0Z130vz5jhlfkcL12muvBY2YxdunQdVj9V1rfbR56I4GYFDTsnix&#10;KtXHuNC9e3f4AO3atbvzzjtfe+016DVs2LCRI0faOvqsUn2LGzHk6rlZfQz0CmdmyADa90JW3wTr&#10;IxMR9oUMHTr09ddfxwoei7QWdvJ5imeRpqhbNRDoxHTsgQfovfeoUSO/xbKTb6qTj/wMVoo+s/WD&#10;sD5mQ9deK9it7rmHGjcWy5/tzKbrZi83hw5WfQD6AlEKHahCFatRO7AOeh1lSlCjapTnEl28qFtX&#10;nrUgrHpu65HevXvjTb6mu2DVc1vP0Rt5ZDSVZNzFb7755sCBA40r3+Ils/p+rI9w86+/0i+/UIcO&#10;guwCP0HEPGgQrVplcWuqrx4WM06fPh2PufpLnHQmq+9a66PNQ3c0ACe1Z/W6qFR/7NixKHPmzJkI&#10;qaCHxDroCxfgltheVKpvez0DKOBm9dGM4e041bK56sXqm2N9UAM99dRTGRkZCllrRARyKoZT2Mnn&#10;KV44259B98Z0DEs19+0jMH9impZN2Ml3rZOPtsDWz936GJgQXcQnkj4jg8rs2YSAAI7evUXeZ9uK&#10;m73cnIy2adMmkBUmJCTExsZiBXXgU7ECOpLaP0MxSyh5A23wOjYl0p8/05DmVKWw/8tRLLaloF/W&#10;LKgh+BN76VEUQVfsldGhUpq1ylZAjRo1ypcvr3+5NimR1fdjfbT5gwcJica+/FKkQ8JPPFM5PbA2&#10;MbZXNTE7ql+/fvHiLiUzZfVda320eeiOBmC/h1aPGqtUf86cOaNGjVJOdswwoVJ9PZC2YhluVh8D&#10;PZqxFa1iSp1YfdOsj6esQ4cOv/zyywaPfPTRR6ZYOOBNHNN7hwYjq+/YGS68uPr1M6dp2RoHO/mu&#10;dfLRFtj6uVsfAxOii/jUL2wYWhet71Vu8HIRnsWr7ri4OKwNWrNmDQLLmzdvTkpKSk5OTklJSU1N&#10;xU4sSFpaGqK4ez2iPge0xxwlkO65LtUtm9U25+nMEfp1KR04Q2f9WY1JCPVty1ya2xDo00ckF0tI&#10;IKQ+x8tALH8uWjTzJ7MOuq0xsL6MgHMRAKkg5OjRo8iwcf/99zdp0kTRFd4MCAbh1jhXe9aMEWAE&#10;GAFDEAAnIdbu4BOlly5dunLlyuhj0dMacjMulBFwMwI33SSmacxJGN428MQTIhM3VtGyWB+BkiXp&#10;5ZfFurojRzA+UZ069OefIoMKsw5a33aeGhqaA9pzh2NJ9Os8mjw56zGVvp1PqQGizzbBjqvJCFgX&#10;gWbNBNng998Tws0//0xr19L27Zk/rVtprhkjwAgwAkEgALbhZs2agSYrT548DzzwQIUKFfBdEbxa&#10;5+hzEGjyqYwAI8AIXEbg1KlT33///WSPoC+VfexjHkHHyzgxAoyAbgjIaVqFCoRcmqCLZwkLAtgx&#10;jLkziy0QwJtRkFolJYnoYlycSLjx3XccfbaF6UKupPoc0CHfgi9kBBgBDQhcfbW4eNu2K0XgrSDY&#10;FVgYAUaAEbA/AiDouM4jIBjEFi3wCr7xxhudOnWaP38+viuCdGH215U1YAQYAUYgzAigL5V9rMLu&#10;7mYW3DAbg2/vSAQkJyFialgK7VZmdUcalpXSHwE8IODt3LhRbBqAwNUfOZKOHdP/RlyilRAIKgCN&#10;tPoRSGMT4IigPMgTzcIIMAK6IuCh3qKnwZ7JwggwAoyAvRHImzdvvnz5sP4ORFhIigeRyUkhIBhE&#10;EjGoB6phEA6vchDDqr1txrVnBBgBZyEg+1jJ7j579mxk2I8C7xMLI8AI6IUAHBisgJ44UVDHg5aQ&#10;xWQEQFLtCJ5qk2ELw+3wkiY2lgYNIvb5w4B+2G6pvk8sRNSNxn1L69b5O36jdZ9Th4Zh04NvzAgw&#10;AowAI8AIMALWRuCRRx4ZN24cgh2LFi1a5xEsfG7hkZUrV1q77lw7RoARYAQYAUaAEWAEVCCATAJd&#10;u1K/fvTIIyrO5lN0RWDECBH9Z2EEGAFLIqA+AH2e6G+ak0i7TlDkvzTrA/r4A/pAOT6mD6ZT8n5L&#10;6siVYgRsiEDTpuKVII5ffqFZs2yoAFeZEWAEGAECqeATTzxRsmTJ999/PzY2tnz58rt37x49evSP&#10;P/74gUemTZv2l0eOHz/OeDECjAAjwAiYiQBy64OQ8OWXX0b/DEF3bebd+V6MgGMRyMigrVsFqVr5&#10;8o7V0bKKgYHwwAHL1o4rxgi4HIGgAtA76ecZNHM5bUiho1vo+6+9qAin0ORFtOeQy9Fk9RkBfRBo&#10;1Uq8NofccYfIyp+YqE+xXAojwAgwAgYj0KpVK8ltJQW8gqATBOEV0m6AUXDt2rWgwMIG8O+++04y&#10;Yv0Mxh4WRoARYAQYgXAggMz76I3RJ0vGV3TXAwcOLMLkTWUnHgAA//RJREFUaeGwBd/TgQggGTSE&#10;qT4daFpWSTMCCHc0aCDCiSdPai6LC7ATAuoD0FKrrbRmFcWnU/3GFJHfToraqq716tWrUqWKraqs&#10;Z2VZ/SoPP0xt29Izz9Dy5ZlZ+fUE2KJlFShQoHnz5mAks2j9DK4Wq+9a66PNQ3c0AIObmIHFQ4U2&#10;l6V79+73eklaWhroBDt37gzaKzAKLliwABRYI0eOPHaZY8QB6mtBltW3e+MP2fpw8+DthHy53S9k&#10;9a1jffTG6JMl4yu667vuuuv66683zhljJ5+neHbvvoKoP0jj09KQiKNAmzbN27Qx7rEKokrhONXs&#10;OQ7GVisFUsxWPxwmzuGevupjvtO8ObVpQzLc4WjWQZc7+QFbBaaC2H6VkJCAjVeVKlXSs8Xmy5dJ&#10;V1itGu3dS716aS8cNUxPT++lR1EEXdOJdKiUdrV8SwAX00svvaR/uTYp0e3qz5nzEpgTZs60ibl0&#10;q2bFihWxN7+HW5cJsPqutT7aPHRHA9DtWTK+ICxnlhSCUpBn49xlCXbwsqP6OgLM6tuu8etlfTwp&#10;8Hb0Ks125bD6lrW+nlMtf+3S7U4+T/FcOMPt0aNiRsbuixd76BLBsF13T2T2HGfOHBo1yjo4ma2+&#10;dTT31KRipUq709N79O0rCDnz5CEEBnfvpnPnxOF0L8gNTj58BnDIY3trfHz8mjVrEFjevHlzUlJS&#10;cnJySkpKamoqNlpBsCAJUdy9HiEDA9AffUQbNohjyxbRwvToc/X0iiwcgK5RowYSZVqs9zCvOm5X&#10;f86c8p99RjVqmIe4Ne6EMFb9+vWLFy9ujeqYXQtW37XWR5uH7mgAZrc5Dfe74YYbNnjJl19+2fiy&#10;BDt42VF9Dcj5Xsrq267x62V9PCnwdvQqzXblsPqWtb6eUy1/7dLtTj5P8Vw4wy1ePH/nzvUPHiyu&#10;RzDEdr09Kmz2HMdiAWiz1bdYE8lfqVL99PTiu3bRo4/SDTcIdqsOHahxY3E43Qtyg5MfQgA6DwLQ&#10;58+fz8jI2LhxI3ZgiZi0XnLTTVS1qiisZEl6+WUaMIDmzg2tbHBiNGnSBNcWLlwYy5+xO2xuqEUR&#10;2DVESSjLs/z5LqIQKxWaKnwVI+APgT59wNVFR4/Sa6/RlCm0fr2l3tyyzRgBRoARUBDAeuf27dvj&#10;/bbyP3izzamcuYUwAowAI+AABORUq2XLlitXrsQGhQEDBoCl8P7778dSptmzZztAQVaBEQgDAoUL&#10;i6V4LVsKWkIszvvwwzDUwT23RACap9IWMXfTphQdTX/+KVajVq9ORYtSQoIICZ46ZZEKcjU0IoAA&#10;NLjlkVqqYMGCkZGR+JS7YyMiIvJ6BLtmcQt8ShHfDQxAK9ogsweaGhpfqFHj6Ojohg0bojzQYtx+&#10;++1333136AHoaCJREsoiup3obg5Aa2x1fLlmBJB0Ah5JVBSdP094PYid+CtW0IIFmsvlAhgBRoAR&#10;0AEBRCJALagUVLZs2f37948fP16HorkISyBQk6iWJSrClbAxAhuIDtu4+lz1rAhg5gVCwtOnT2Pz&#10;+K5du/B55swZJGxEkmiGihFgBEJEAMEQBDT++4/27BEl4GlKSQmxKL4sBwSAc2oqT6Ut0Ubw3gXz&#10;BQQ6sMi1e3eRf4OnD5YwjG6VcGwAWkEIGsL7gVcUegD6SllECUSIR/MKaN1aIBcUEgLKe1rEoEEF&#10;O2YMrVoVUkF8ESPACDACOiMAwii89O3SpYtSLlJ9ffHFFzrfhosLJwJ9if6PaH84q8D3tjECEUSV&#10;iT4hSrSxElz1bAg89NBD6P/HjBkzefJkfF599dXgmv3ss8+wdAk5/xkwRoARCBGBdu3onXfEtXCl&#10;4uIESyELI+A8BEAFWaoUNWhAyP48cCAd5lfUzrOx0CiEALSROaAVkLECOj2dc0A7s9GxVloQwDaE&#10;iAiaNYtcyMihBTe+lhFgBIxEABum8uXLh31S2D81a9asYHkFjawal20EAn2JhhtRLpfpDgRKEn1A&#10;1NQdyrpaS8mnVK1aNeyuxTDhaixYeUZAOwJgYANXHihAMBn07ExnYQScgIAS37hwgbDMjsXRCISQ&#10;A5q9B0e3CFbO4ghgyfPChYIBduJEi9eUq8cIMALuQWDw4MHjxo2LiopauHDhzJkzJ3IH5R7bs6aM&#10;ACPACARAAFmhkRJ6ypQp2I2KYYJxYgQYAU0IPPmkuBx5SjEZxJSQhRFwBgIc33CGHQ3TIiwB6AJE&#10;1/V5fOBdfdogG3NEZPEafZ9/fszn2NUb8/mYD5/v27R4JPIzByGPE/XxnB5J1JdoDFEM0edEzxMV&#10;D6IYPpURMA8BUA4+/rh46X3NNXTkCB04YN6t+U6MACPACGRDAEy/YhT2CFJ/pqamgnhq+vTpy5Yt&#10;O8AdFDcYRoARYARcj8Dx48cRegYBwEcffYRh4nH4sSyMACMQMgIg/gGx50cf0fTpgoW+SZOQS+IL&#10;syCArgkTbZawIIBmjMaMJr1smVhgh+bNwghkRSDfkCFDLnrk4MGDmGeeOHFCf4iKFSO8J583j5KS&#10;PIUXJLr+rhc71qajB/84eKDhTY/0a1u+8KUL586cp/xUpFz10heOHzp67Pjp7AnGihUrhlfu8+bN&#10;S8osylPei57PPzzsgv2IChPJKxHGLk10iOi4P52KEeHl/TwiWSkWRsA0BMA6eO21Ii8SMvEjJf/y&#10;5XTwoGk35xsxAoyAyxHANuqbb74ZvILecs011xQuXPi8R+Lj49evX1+7du0JEybAN3A5XC5Q/2qi&#10;kkSrXaApq2gEAoWIOnoSQHMacSPgtVaZGRkZyAH9559/YrwAPzySRMtxBLXcC4eWhRFgBIJCYP9+&#10;+vNP2r6dmjenqlWpaVPC0ySPQ4fo6NGgCuOTMxF40RMbio9nQExFAPGNm28WS+suXqQJE0RwA807&#10;OdnUOvDNTEcA4dlOnToVL14caRuRngufyOIIQZ4u5HKUgkp5fw/LCugrwERE1Sp3w4CBZX5d9MWr&#10;j0Ge/2z0jLztH7+lzdVVygULH3au3EBUBhn9iR7zLH+eQYR385hY2U3gz1WpUsVutdatvk5Wv0AB&#10;4WH06ycYJ/BK5qab6PXXaeNGb+ycrH6ObaRAgQLNmzcvhbi8K4XVd6310eahOxqACQ1fNrN+/frd&#10;l02QcEOMwh5ZsGDBxo0bX3zxxWPHjhldKzPVN1qXEMpn9U1r/CFYx9BL4OZhuDf0FlYunNW3u/Ux&#10;TGA9kDKS4L2mSo1c6+XK55HVd+cMNxcnH74WYqZIXHDffVeOzp3JKdEAnuO4Yo7zyCP03HOiGaMx&#10;e00f3Gx9lzv5gbzQMAagEQfPW6Jo4boVyx06kHbm9ElRxeOnLiSl7ytbrkRkZHBRKATWixJVJEIm&#10;g9MeZbHqGUuby3rycthNQDY9aNAgu9Vat/o6Vn28/ylfXsSdsd8KxMerVglmzmycsI5VP7cGUqZM&#10;GdCdXX/99bmd6My/s/qutT7aPHRHAzC0ZUteQUSZ586dO3v27OuyydNPP21oBQIVbo76YVFNzU1Z&#10;fRMavxpDmH8O3DwM9+bf1yJ3ZPUdYP1Vq1YpIwm20o4dOxZLn3JtYK71ciUyrL47Z7iqnHy4Yddd&#10;d+XAJPGhhwQ/oYrHKtfnLrwnqFJfxypiBS4Oy4jZ6odFcbTSS5do0iTKNptwhfoBMHe5kx+wJWIj&#10;VWJiIlJ6xcbGgsTQkBaLYtPTRawtU5Aj475X5qxet23erI9f69Lvk1ljbrqugQw4Vy9dfui0hI8e&#10;vqlRTX9VQQ3T09N7XSnKcxLYNbcRfezJvwFnvsHlK8sjrz/RTQF0gq7pREqlDNE8xEJr1qxZHpFK&#10;t4pj1b/hBtq8mc6d83oW/NjYsern1p6xawNJALCDI7cTnfl3Vt+11kebh+5oAIa27OjoaGTt9D+G&#10;Gnrj3Ao3R/3cahG2v1tD/b5Ew8MCgTXUD4vqeB9dHsN9eO6t811LEn1A1DSoUh2kflB6Z57sPPWh&#10;0f33379kyZKyZbH2JydxrZcrQWH13TnDDcXJxwAxahQlJtKSJZTbYxVKN2TiNaGor6V6gM5KgRSz&#10;1dcCXWjXon2ild5/v1/Yna9+YNDc4OViagn2oLi4OORvXLNmDQLLmzdvRrbk5OTklJQUUArt8Uha&#10;WhqiuEjVBcmDADQSPiKlF/bbjhw50pAEXghAg+A1OprmzvUYCK/Hqze7qVHt+vVrVG3YtNE1bSpt&#10;+ubtd39IuHDhqi4Db2lSevdXU79fv27Hv55F0VkEGiJWjok01nBd+QNCzPWJqhI1IkJY+W1P3Pkq&#10;oluIdhN9T7TDX7vAmTgtmsirpNAeOr6KEcgdAZAhtGtHW7eKM9FH79mT+yV8BiPACDAC2hAoWbLk&#10;Sy+9hE+M/f/99x/SOm/YsGH+/Pn4qa1gvtpJCPQlquGJIbIwAiEgUJJoFNGXnjTQLO5FoGrVqkjE&#10;AT5bmVEKYw3eeroXDtacEdCOQLNmhAMPFIjd8DlnjthEy8IIWA0B31if1erH9TEQAYRnR48ejdxK&#10;BQsWjIyMxCdeOchk0Nh9KzNB4/ZhzwF9nmjnnz/P+mna7DmLVyTvXLlg5a70Q6exe+vC+SPH/t3w&#10;85y1SXv9RJ8DIvcz0TSixSiVaKWHdRC7LnCTfz2Lo5kSw8Amx0WrQwBZ+eFA7NxJsbHi4NCPOtj4&#10;LEaAEQgKgRo1agy9LC1btsRPLElD5o3Tp0+vXbsWb6ePHDny7bffcvQ5KFT5ZEaAEWAEGIFcEcDI&#10;gvEFowxGHAgmpQ888ECRImCEZ2EEGIGQEAA/IaaN335LR47Q6dNiLjl0KD3wAPFjFRKcfJEhCNSo&#10;QbffTj/+SCkphpTPhToOgbCsgPagGFmuQsWyFcsWLXDxPP23d9ueI0f/O0tUMKJAqeoNip3Zte/o&#10;0f/UroBGlmdkf8aWL8Sd/yPCui58QvACHuk4dhEd9Wc3XgHtuNZsRYXwvrpBA+EurF4t8j6zMAKM&#10;ACNgAAJ169YF00XDhg0ffvhhWfyiRYsQDgDfIEIAh7PlmjegClykfRHoyyug7Ws8C9S8JK+AtoAV&#10;LFeFdu3aYf/Ne++9BzJbuffWclXkCjEC9kIAKaFxgN7tvfdo7Vo66jfAYS+VjKlt3bp08qRIAMui&#10;FwIyoCH50v/9l5LAtEYEnEuVEju8n3ySWrakvbzqUy+47VSOXVZAA9M8eWv2vePFSXN/XbVqedyq&#10;j/t3aFQpHxZoU4XiUXe8Om/Mg+0bXK0eeeTQe5HoV6LlnkzQSMQhuRWjiOYRtVdfEJ/JCOiNAKhg&#10;FdZBvcvm8hgBRsDlCGBDE7Y4Qd555x3wQYEgoc1lwaYi/OzZsydHn13eSFh9RoARYATMRwBDEl5/&#10;fvHFF/iCN6PYi2N+HfiOjICjEMBKpjZtxApofOnQgfLKeAdLNgTefZcur8ZgdHRAACE65NRG+pdV&#10;q8TxzjuZ3Jj4gp9vv00XLggGQhZGQB0CYem5QLV0Td97ejbI9/uMYS1adOrTYk6dW0Y+P25wt+vU&#10;Vdr3rHuI4NUMI+rkybkxkmhwaAXxVYwAI8AIMAKMgG0Q6NChwzqPzJgxo0WLFiNGjFCqPmHCBO+f&#10;tlGJK8oIMAKMACPgCATw+rNr164Ym6DNuHHjHKETK8EIhBsB7Gnr2pVuuYUGc7wj3LZwyf3xtmPq&#10;VOrfn9CZ45gxg9atEwe+yP9Bg+Stli5pDHqomW/IkCFYJwU5ePDgsmXLTpw4oUexWcsoVkx0kVgH&#10;KpfrU0Gi5j0faVxi/7o1U+Yt3n7wwMEjJ9MLlL6qSs1GNSO25rl2cI2D837dnpRerkmTN954o7eX&#10;gN2iadOmP/30E6gVr9zjEaL9RFOIthMdJMJ+CzAQYh00+N7QM2MRNM5tQvQGUW+vo4eHshu5O44R&#10;bQugNILaFfivl8FhNLybiRo0CjWh//2PfvhBvB7EhilF1FzLbVLCxVgF2+q45Ti65TQp1OSZZ55B&#10;QuczZ85gbPy///u/BQsW4OfSa5YmHUs6uuao0l5Onjx5VNmeyc8RP0c59QxX07aSRKv9eELccrjl&#10;5D6mFCLq6GEghC/OHqO/CYVbnyPMLg8dOnTgwAFk4ShTpsytt94qBq+Hz/Dcip8U/xNvtz4pwaFx&#10;8SIdOkSDTtKN11CBRiIXR3ZxOZJ330379lF8fCYwLkfDp3mEgEbjxnT//WKlc7cdRAdo9b+UkUG9&#10;e9M339CKFXTggGiQaJYhlMw+g9+H31ZIFitWrFOnTsWLF8d+XMk9iA1PEEk/KAVahp2EEHW4dOnS&#10;qbNnzp1CmufzZ2nnL0tmLlqUcOR0+as79WtYNjI/1khD4LiczSrnzp3Dlb6Wwn+cIRJFeXgIZxIl&#10;EJUn6odM05fPRXpopJj2Ps6hFkQZRBf8d/vif/mv3tgwGkGh0byleB+INEngjkhNzdLIGMmgkOQn&#10;VIGLW467W07L5i2xmgxD+4ABA/DyuHnz5jt37ozxSOrOVB7LrrQOflLc/aTws8DPgn/PnnuGMPUM&#10;f/75J1hwMwevh4dgLAs49WIbhclGPE+xWZtcsIR+T6DKlUVkMDsnocufowULKAHBoMvicjR8WrZ2&#10;NBDWiImhzz/3ZR3UXnKgh5BLtv64EDie6ucvmzZtSkxMTEhIiI2NRQ7poK5VezKKRRr4Xr0un4/w&#10;cv0+r34x5v1XR/aqWzuKIjITgVzdoO2zn69OTDob926v1tf6Kx01BIsF8lpm+eOrRO8T4f+Q9FnJ&#10;KdLWs5oHEees5165ELpirXSgv6rVzZDzQCdVGSOKW8Xe6iM9P0iKW7emSZNoDjLCBC32Vj9oda9c&#10;UKBAgWbNmpUsWVJDGTa+lNV3rfXR5qE7GoDf5ou/tr4so0aNevfdd6OioubNm7d69eqHwEVjf8lZ&#10;ffvrl4sG1lC/L9HwsEBtDfXDojriBpUx3Ifn3jrfFaP2B55NhUGIg9QPQmvlVHeqLwevf//9d9Kk&#10;SU5p/EFb37VOvkTKteob5eQjJIIYi0EBnKBbd8ALjFJfvxoaWpK91UdI6sEHRSYD8FqFJPZWPySV&#10;lYvc4OUiPIuFUHjHHB8fv2bNGgSWN2/ejGQVycnJKSkpqampezwiuYj3esTIHNCgm4iIEAe+eJZe&#10;Xxa8xdg6+9vf9xTt3O/VsS/fTMWxe0/I35vTlr/2055CJ84V8LPOObD9vyUqSoQw9M1EmUURpRH9&#10;RISEIjZMiT527NgH8ai7VWysvneSfnBEYDdK8GJj9YNX1vsKbM+cPXs2aNO1FWPXq1l911ofbR66&#10;owH4tF1sX8J6MWR5BoOTFOwKeuqpp5BVE9SC4BoEuZNdm7tXvQOp7wDV1KjA6vtt/Gqgs/s5cPMw&#10;3Ntdi5Drz+q70Ppy8Prll19ATgjiXAxwIbcf+17oWidfmsy16hvl5GNfOPjffCMtlns+jFJfR0Ux&#10;hTesR7KB+jkgCTrHPn2oZ8+QszzbW31tbczlTn5A8AxcAf3hh/Tnn+LYtInOnfNaAe2pTKEyZavW&#10;qVevZvVSlE8JgxconL9crQaNalUpXriwvyr7XwGNoHNVonpEpbxWQGMxWTlPJujiAXS38AromjVr&#10;VqiA5NMuFRurjyT9y5dTx47UtKk4atYMwYQ2Vj8Ebb0uQdqgBg0aIIWQtmLsejWr71rro81DdzQA&#10;n7b74YcfYtvy5MmTwXwgxZHjQiD17fokB1lva6jfN1wroK2hfpA20+l0PM4Y7nUqLLzFlAxhBbSD&#10;1A8FfDerj2aP4Qwx6MWLF5ctWzYU+Ox8jWudfGk016pvlJOPSRNmnZh7YgZqYTFKfR1VBoCLF5Mx&#10;PZIN1M8ByVGjQtvSrRRpb/W1tTE3eLkhrIDOgwD0+fPnMzIyNm7cOHLkSCyK1oaz19X/939UrZr4&#10;XaIEvfQSDRhAc+dqLBwaIltIdHT0XM1FEQLQyA4UTaS1Uhp14ssdgcCwYdSkiWjwDRpQy5ak43Pk&#10;CHhYCUaAEVCJQJMmTYahP8GeoL//xlZl7F1asmSJymv5NEYgJAT6EtXwxBBZGIEQEChJNIroSw8P&#10;IQsjoAqBatWqde/eHePd+PHjN2zYoOoaPokRYASyI4A1e1ig2rw5lSpFeJQ+/phBInjRu3cHETYF&#10;n95jj/EU3n/LQQAarQsQsTAC/hBAeHb06NFVqlQpWLBgZGQkPvHKQbIRgodQUhHiOrNICDFnRoZy&#10;HN99R6dOsckYAWciAOYH8D8gQdLZs7R9O331FZ0EISYLI8AIMAKqEKhRowYYBRUBzaAk30U6LSTV&#10;4uizKhD5JEaAEWAEGAH7IIB3q99++y1esmLIk8Pf/fffXyQ7l5p9NOKaMgLhQQAxFtDd79wp5qGY&#10;jQ4ZIo4aNcJTGYvcFYsgETNVLzgZl7AwAoyAKQgYmQM6oAK4aVTluo2aKMxKWb60bN26fo2SRYuo&#10;1x8kLq0DHyXVF8RnMgJBIgDGvOuvp3vuEbn5hw4Vxwsv0LFjQZbCpzMCjIC7EJCMHHLo69y58wAv&#10;wZbkoR7BtiR3gcLaMgKMACPACLgGgWPHjr3wwgsY8jAAPvHEE2+++WYJbJllYQQYgRAQGD9eTEIx&#10;G8WOcxydO4tgNIt6BI4eFTljGzYkTO1ZFAQkVXJSEkPCCOiJgIE5oJVqgpsVDK3gac0UpHe+9+VZ&#10;f24DoRLkAlKAeMvJ8+eXfNSzld/3Vv5zQM8iAtkbjgtE57MdPQPAZeEc0HoamMsyCIG8eQXnAzY9&#10;2YF92CAMuFhGgBFQgwC2HYFR0FuwUwmMwHLkmzULYxgLIxBGBPqGKwd0GHXmW+uHAKbrHxA11a9A&#10;Lsl1CICcEGMiRka5V5eFEWAENCEAxxKZEzBXdadA/ZdfVqs6UAJWuMQ3YKW2AEedJ+Mb8oDMmSPA&#10;YWEEAiMQQg7osHRMZ4gWTBzx0cQJ837eMGNS/xYdr2vhJfjx6NgVm/5Wb+kRRBOIkECsP9F1RC2y&#10;HivUF8RnMgKqERg3jtatI3yyMAKMACOQIwLt27dfl1WmTp3av39/OfCNGIExjIURYAQYAUaAEXAp&#10;AitWrMCYiJERw6VLIWC1GQEdEZCOpWtnqVB/4kS1cEqU2BWXeMn4Bo6FCw2iZFRrFz7PuQiEJQCN&#10;tcr/7t+1ZNbiVQs3nKl/bfWz27dtT1Tkr8TEHWnHg0kavYtosScAfS3Rdg8Jivdx3LnWY83CggD2&#10;5rz3Hu3ZQ598Qm+8QU89Rdi2w8IIMAKMgD8Eevfu3atXr0+yysSJE9euXSuHvV27MIaxMAKMACPA&#10;CDACLkXg+PHjSUlJdevWHTlyJAZNl6LAajMCeiEAx3L2bDFX/eILcTRpolfB9igH6u/fr7aqNWuK&#10;M9kV945vIMQxYwa99hqtWCEaEgsjoCsC+UD7IDNhHDx4cNmyZSdOnNC1fE9hxYrR4MEiLVGWDDLH&#10;/z2VcfL4maj8x9cn7Dpy7nyGihsXK1Zs8ODB8+bNg5uS5XRwHCLQnJ8ogeicioJErYgGE81DXht1&#10;5/NZrkUApCh3301t21LLluJo1ky8EvzhB1q0iP78U2SMylDTeF0LHyvOCLgOgerVq99zzz0tPVKn&#10;Tp20tDREnP/0EiS/yuB+w3XtwrIKX01Ukmi1ZevHFbM2AoWIOnqWfqie8FtbH65dWBDImzcvZnmn&#10;Tp0qXrx4ZGTkvn377r777qNHjyJVdFjqwzdlBOyNACKwiOqAXu/CBYqKosaNM6exmMkeOsR8RVeM&#10;izn+vn0UHx8gYGXvVuC/9i1aiCSi11xDO3ZkBjGqV6c77sgS39i+nXAaMpNswBpPFkYgIAIYuDt1&#10;6oSBOyIiIn/+/PiUOScxpiOnlhRc7P09LCugLyuQunbjzElPvzvvrxOnEUDWJKlEM4neJTIgfq6p&#10;YiFdjCUAlV1MHWAt9fE+EKHn++6jBx7IPLp2Fa8EDeMHs5b6ITXg0C5Cn9W0adOSbiV/YPUdY330&#10;3uAVfOCypKenf/755zk8FGjz0B0NILQHx+5XsfpsfXc2fnQUGO7t/vyGXH9W37XWD+TlItD8/PPP&#10;Y10UBs3bbrvthhtueO+99xojauYsca2TL83oWvXD4+RjrjpkiDjKl78yjcV8FhSFrVrBGKY9W2ar&#10;D9WsFEgxW/2c7Qpwevak4cPprbcIvK/4icaAJuET38Cbv+ef1yXcYS31TWv0nhu5fI4TCOywBqDN&#10;bQE2utvYsWMffPBBG1VY36paS31ko/vySzFst26defToQYcP66uyd2nWUt84PbOVDCb0OXPmtGvX&#10;zsR7WuhWrL5NrY8XvD4Egw8//DB2ELe+LJMmTcq5naHNQ3c0AAs1RxOrwuqz9d3Z+OHmYbg38VGz&#10;1q1YfddaP1cvF4PmzJkz0TGWKlVKWTxlrearoTa5qq+hbBtc6lr1w+zk/+9/V6axmM8iy81vv9E7&#10;72QSzXnzzoF6zgAiULPVf/ddevhh6zwPZqufg+awL+x+8SKhSeATpsdPNAY0CcPiGxZS3/Q24fI5&#10;TkC8sREYOSgTEhJiY2NBYmiIXfQjFUUN8WIc+TR1qCd0TSfSoyQdKpO1iJo1a1aoUEH3Yu1SoLXU&#10;R2NLTxfEuGaJtdQ3S2vcBy9IGzRogB0cJt7TQrdi9W1q/Q8//NA7twa+jxo1Ck+x+raFNg/d3bkI&#10;FCix+hawfl+i4epbrI5nutn6cPOC6ih0hF3vokoSfUDUNKhiHaR+UHpnnuxm9dV4uegZsDUEMnny&#10;5Ojo6FAgtuo1atS3at11qJdr1beWkw8ftWlTsbhq8WKRdeHDD0VKSeXo0EEHS2ctwmz158yhUaPU&#10;aqGcrF/AyufWZqsfSHPYGhaH3RFlwnS7Y0davlz8RGMIZtqiFtjL51lF/WDrrcf5bvByEZ6NiYmJ&#10;i4uLj49fs2YNAsubN29GtuTk5OSUlJTU1NQ9HkE6SkRx93okDwLQ58+fRzLKjRs3gvkB/6UH2lnL&#10;wPOckEBwIObODa3wYcOGyU1YRYoU6dOnz1133TU31KJoGJHczlWEqA/RXUQhVio0Vfgq+yAwbJhI&#10;mAWCwfXrRQL+YHgx7aMk15QRYARUIdCkSZPHHnsMp4JNcIMnIRr2VWHQ3L9/P5JUehex3iOqCuWT&#10;GAFLINCXqIYnhsjCCISAQEmiUURfetJAszACeiJw8803t23b9p9//vn444/1LJfLYgQYgWrVxKLX&#10;Ro0oOVnMdiFIyDByJA0YEHLExiqgIqYMPzzXGDSyPkJfJMtetkycrzlgZRX1/dYDRJTPPitSP991&#10;V6Z9CxcWP3/9lVKRypaFEQgRAQSgR48eXaVKlYIFC4K/AZ945SCTQWOXsMwEjaItkwNatZoyRC7l&#10;0qVLqq/zd+J5IjDGyUNbSZqqwRdbGQGwDmL0rVJFJObHqPzttxx9trK5uG6MgAkIVKtWDYRIBQoU&#10;6NKly6Me6d+/P37ile8XWYWjzyaYg2/BCDACjAAj4HgEFmO9HtH//d//OV5TVpARMBsBhB2/+Uaw&#10;EcbF0RdfZB7jx1P9+oJ9ztaycKFY+5irIAILBsJt20T0GXLyJE2Z4gT1peLgFUQ0AzENCAzapYt4&#10;zfDVV5SSkgkMltYhxMHR51zbCZ+gNwL2yAENBiewUkBAT6GVDRlcUEM8x/NEzKusd3tySHl4A4zE&#10;/KtWCd6GHNnDHKIvq8EIMAIqEJAUSeXLlwe/4PDhw5977rm3334bm4dUXMqnMAKMACPACDACjEDQ&#10;CGDT7qFDh1pdFjeTtAeNHV/ACOSMgA/RnPwJMh6Q1NlaMHmfPz9oDRyjvsIreN991LYtNmwKg8Ks&#10;kpGSpy1Btwy+QGcE7BGA1llpLo4RyAEBbBNASn4k5te41p5BZgQYAacgIPcNXbhwAQr973//A78g&#10;PuVPFkaAEWAEGAFGgBEwCAHJSfjbZQHNryT+Neh2XCwj4HYEMAWGYC7MYkcEJM2g5BVEfucvv6Qb&#10;bhB6SLOyMAIWQIA7FwsYgatgKQTatxcbcLBpZeVKS9WLK8MIMALhQmDw4MH9+vXr3r071mHJOqxc&#10;udL7Z7gqxvdlBBgBRoARYAScjQAG3JaXBZomJCQsWLCgLAi1WBgBRkB3BJ58UhT5/vu6F8wFGo4A&#10;esUFC2jmTGrZkqQdFVMqPw2vBN+AEcgFAQ5AcxNhBLIigPwb9eqJhFDYicPCCDACjABRxYoVy5Qp&#10;A85e8BBIPJCOw/sng8QIMAKMACPACDACRiCAAffPyzJnzpxVq1Y1bNgQHEdG3IvLZATcjgDYjyC1&#10;atkYh2HDxPpftwloBl99lWbNEpyKf/6ZyS351FN04oRAQpqVhRGwAAIcgLaAEbgK1kEASfrBvYAV&#10;0CAiYGEEGAFGgBFgBBgBRoARYAQYAWsgAJpfJOWYPn36rbfeKgmBu3XrZo2qcS0YAacgAAa/rVuv&#10;UNjZTi3QljZvnkutwdF36600ffoVUj7rq4k6P/qoOPAF4k0ziJ/VqlGfPjR79hVeQUkzOGGCKkpG&#10;66vPNXQKAhyAtqIl69at62aSjbCpj5z9SNJfvrxgYAjf8uewqR/uRwGLWZo2bVoSVAmuFFbftdZH&#10;m4furl3Mxeqz9d3Z+OHmYbh35XAnlGb1XWt97V4uuH9fe+21rl27ghAYctttt0mGQls4kNrVt3Wn&#10;4Vr1bebkg8Fv1Sp66y3CtmA9xIrqN25Mzz1Hb79tAimfPupXrkydO4u0zjjwpVUr8anQDOKvyL+R&#10;mEjnzvlaLDRKRj3sLsvQR3396mNmSS6f4wSC2sgAtCRzkwdLMAi88847Dz30UDBXOOpcU9X3bqXv&#10;vSdw/N//woumqeqHV9Wsd0c6v7lz57YDS68rhdU3wvpgDsxr+QEIbR66uzadJavP1ndn44ebh+He&#10;lcOdUJrVd631dfFyDx8+3KNHDxACQ0BR+Pvvv69Zs6Y9SFwsL7qob3ktA1bQterbz8m/dIlwYJqM&#10;AyLny6GK2erLyltGglZfRs8k8lLw/eGHxQLn1q3FgS+//y4+EYyOjSV0ffKvPXrQ4cOW0TuzIkGr&#10;bzUFNNTH5XOcgMghi2ViYiL4HGJjYytVqqQB4WyXfvABrV8vjo0bxduYXr20F44apqen99KjKIKu&#10;6UQ6VEq7Wr4l1KpVq0KFCvqXa5MSTVX/kUcyWyka6tGjNGpU2EEyVf2wa+tVAbwgRVK/Ejq9bLeS&#10;ZqrqwuobYf0OHTrExcVpD2+NGjUKeSdVGTL4k9Dm3ZzOktW3gPX7Eg0PvuXqcIWbrQ83D8O9DiCG&#10;v4iSRB8QNQ2qIg5SPyi9M092s/q6e7noRm6++eaDBw/qMz0MxZ5BXKO7+kHc2wKnulZ9+zn5mI7d&#10;eKPIJtyhg2g4+IyLE2tsQxKz1cfYmmsgBdGk9HTKHvuCt693NCA49QEyoEZcAjEKRRBVQ60UnwFf&#10;mjUTP5EKv2FDmjw5y19DspFxFwWnvnH1CEfJbvByEZ6NiYnBdDs+Ph5vghFY3rx5c1JSUnJyckpK&#10;Smpq6h6PpKWlIYq71yN5EIA+f/48iJWwoWnkyJH4L92sc/PNIhkNBF3YyJEikdDcuRoLh4aIlUdH&#10;R2PFkMaiRAA6gSiaSHNJWmvC14cLAXAUlClDaWlX7i9fmbAwAoyAIxDAdPS7776bPXv2yZMnMWqE&#10;HERGALp58+a9XUhp4ohmwErkhkBfohqeGCILIxACAiWJRhF9SZQYwsV8CSOgHYHChQv36dMHw7R3&#10;Fo5PPvlkw4YN2gvnEhgBlyJQuLBYVItkysiOiEVaYLFr1EhEPCF//UUff2xjWODPY9UwpvzImIxE&#10;yd6CADT+X+8YtFqsQCSIuDPWboLzvEoV+uefTJxzrhViblj4zBEMtSjzeXoigPDs6NGjq1SpUrBg&#10;wcjISHzilQMkIiICu5Ah2I6M++FTCr6Hvpki94ovXkxffCEOpD/3ebZzv5jPYASMRKBIEerfX/Ts&#10;69ZltlLZVrnvNhJ1LpsRMBOBFi1a1K9ff8qUKceOHcN7VkxNkTIyhArIqxYtWhTCtXwJI8AIMAKM&#10;ACPACBiKwKlTp7799ttdu3ZhrFekS5cucAMMvS8Xzgg4GQFJYbdrF50/Lz6/+YaOHxffcWAGjXk0&#10;ZtM2FUTV69ULQ4QKPVIOMxH8tUsXATKgRlACMQrgHB0tDnBC4mcgQcyNIxg2bYqurLaRAWhXAspK&#10;2wABvMi97jqxJH/ePHGwMAKMgBMR6NmzJ3JvPXpZoOKQIUNCUFRe9dlnn4VwLV/CCDACjAAjwAgw&#10;AiYggGFaGfHxpXz58nAD6tSpY8Kt+RaMgGMRgPf76KNwgunYMcHah+84MH3GPBqzaWtSx+Op1zev&#10;rC7WRa169qTbbycsc5YLyb1F/rV8eQEyoIbIMMWgQeLgkIUuJuBCrIGAPQLQkkhKilbcsO4bZciD&#10;xYUIYOU/Nt0gWdL999PKlS4EgFVmBByJgLKvR2on9/hc8iIhkd/lIOI9piibgxwJCyvFCDACjAAj&#10;wAi4EIH/eUjF3/MQjPNA78IGwCobiABm0JhHYzaNObUPXZ6Bd1VdNJ76wYMDni3J/cxnKfT0RTRr&#10;Fi1Y4Cebtvyrp9e6IsC5VStxcMhCtfH5ROsjYI8o7Lhx49Z5ZOHChVrppMYRYQcDjoVEIWbSt75Z&#10;uYaBEcCAdMst1K0bHTrEMDECjIBjEMAwMdjL3cRPqDZixAhFwQkTJsyYMUMOIsqYIkeW9nCgWRgB&#10;RoARYAQYAUbAcQhg0MfQzwO94wzLCoUVAcyjMZvGnBqpITwut21E1tZrgmCbmnNFGQFHIGCPAPSC&#10;BQs+98hXX30FLilNyC8g+txzfEWkrSRN1eCLw4LAY49RxYoi5dOmTSK7PwsjwAjYHIHGjRtP9Aio&#10;dStWrPgYnnGPgGkdn2DgVfTbv3//P//8g6QcH3zwAU6WY4oU7NJFCcq1NoeEq88IMAKMACPACDAC&#10;BObhlStXgkYYXMQY6MFLzKAwAoyAPghgHo3ZNObUn39O6ek0cWKW4513LJqdwzNDEAh4TRCyAPLJ&#10;J+Ln5dmEL1b4f2ga6K+BkEWiEgCCVczgEgQz6htv0IsvUuPG4nR8SujkX1kYARcgYI8A9OLFiyd5&#10;5JtvvgHRhCa7LCaa5Dm+IdJWkqZq8MUmIyBZB6tWFe9pkaqfhRFgBGyOALgBo6Oj8XnBI3FxcVjL&#10;XLVqVfwnZOvWrfjpo+Lu3bvBSXj8+HGcLMcUKSkpKSgB1/bv37+IfTlVbG5Qrj4jwAgwAowAI6Aj&#10;AuvXr8dwf+LEia+//hoD/bXXXhsaF7GOVeKiGAFHIYA59aRJFBdHFy5kOQoVovvuyyTQC4kAXBNK&#10;oA33S9knowG5Evrh3jff7FsBJZLQrJmfvypn+6UZLFyY7rmH/v5bUAWmptLXX9OJE4KNEOyC+JTQ&#10;AUMmEtRkdb7YPghs2rQpMTExISEhNja2kkH52lEs3ozp8doZNcTKNX3eYFciSiey5LtwMGYYZQs7&#10;tEw91UdG/5YtxYFdQgcP6tIIjYZQT/WNrquu5efPn79JkyYlrUlnoaumfgtj9XOwvgSnZVaJiYlZ&#10;u3atTO+oCPbY4j8hIWy2xSVLliy56aabst/o4YcfNq4JoM1DO+ho3C2sXDKrbwHr9yUaHpZG4mbr&#10;w81zCj1aSaIPiJoG1YQcpH5Qemee7Gb1w+jlYiiH5yC73HBVI1z3DaWZGnCNa9V3nZNftqzIdLx2&#10;rThiYjIn43JKHkZeUJUhqVGjfBcjY3J60020ZInIeZ39r8qTAtXwV0VfZUrr976YvwCcrLMYA565&#10;8BfpusbvBbkbvFz4MxhY8a43Pj5+zZo1CCxv3rw5KSkJu5Dx3jc1NXWPR9LS0hDF3esRbJ7gAHT4&#10;n0yfGmCn2CuvvGK5aplVIR3UB70AKBFwYDOL9ytZ0MtaXnRQ3/I6+q0g+i90T9gjac/qa601qx/I&#10;+iAMrFy5MsYtudJZESOairSCCTfybi5QBDd17UtHVt8C1g9bANrN1oebh+Fe68hhietDCUA7SP1Q&#10;bOBm9cPr5aLPgTsBpwLZOZCaQx9++2CaQHjVD6amhpzrWvVd7eRjZuc9Gcfc3MMHbrYgOFC5MqWl&#10;Ua4zzewhZiyjxGJKuVITIRq/KsiwA/6q6IurZDhC5X3NRsSk+7m58bvBy+UAdDAPkoVXQNeuXRvJ&#10;TINRxlHn6qB+hw70xx/iGDiQmje/cpQoYX2kdFDf+kr6qyFekDZq1KiEHWxkBMCsfiDrd+jQYenS&#10;pZ06dWqeVYxoKtIKJtzIuwlBEdzUtSugWX0LWD9sAWg3Wx9uHoZ7I0YT08sMJQDtIPVDwdvN6ofX&#10;y0WfA3cCTsXAgQMRgP7jjz8WLVqkld8+mCYQXvWDqakh57pWfVc7+ZjZeU/GMTdHigwskTZZEBxY&#10;upQ6daJcZ5o5B6ARosmuAtSBUvh//FXRNzY2Mxyh8r4mA2LW7dzc+N3g5XIAOpgnycIB6GDU4HOz&#10;IYD3jWPHErbM46hWjQFiBBgBWyOAnEvYs+PaBcK2th1X3iYIhC0AbRN8uJo5IxBKAJoxZQTChUDh&#10;woXvueeeatWq4WXzxx9/zA5GuAzB93UpApibDxlCn36aycJnBAogCfRJ/SqDA0jEjHTMuUrOAWhc&#10;7r0gWpbmN8kGEkkjFvHxx1dWT+d6az6BEbAbAiEEoMOxA8JusHJ97YQAcvlfey2lpAhKBBzI9M/C&#10;CDAC1kMAXH9g/KtevXqLFi1yIAXCX+vXrz916tSTJ09aTwmuESPACDACjAAjwAjYCQGw2YPTHokp&#10;QVEIlns7VZ3rygg4AAFvFj5Q9hkhiPwiGuAt+Hn11fTNN3TqVNA3RCXr16epUynYmYhkaMQRwrVB&#10;15IvYARsgwAHoG1jKq6oKgTwThXy2WeqTuaTGAFGIBwIgJOhTZs2999/P3bCghRoiHxs/QmSZ7Vr&#10;1+655547duxYOGrK92QEGAFGgBFgBBgBZyJw9OjRrVu34j23axmwnWlX1sriCMClf+45qlBBpEu+&#10;6irDKytvsWNHiDdCJdu1ExUONBMB2SAi1Fu30tGjfm7x1185XRtinfgyRsDGCHAA2sbG46pfQQDE&#10;AhD5eekSI8MIMALWRACMgpD27dt/9dVXAwYM6NevHwLQnmc3i1iz8lwrRoARYAQYAUaAEXAMAitX&#10;roQrMmXKFLgl3l6IYxRkRRgB6yLw5JNizv7++2L+nsORgwJy4u9XlGgAzsEt8BO300tQGg7l7u3b&#10;05QpNGAArVyp1x24HEbAwQhwANrBxnWNao88IoYWpP9fuJBmzqSJE12jOSvKCNgMgffff3/dunWI&#10;O3fr1u3QoUMjRoxAko2ZM2fiPxXBOTbTiqvLCDACjAAjwAgwArZFYNy4cd5+CNiPbasKV5wRsA8C&#10;mLNj5r5uXcAjhxmBnP77lREjMqMBBgUHEGhGuBlBZ+4o7NPWuKbWQSDPpk2bzp8/n5GRsXHjxpEj&#10;R+7du1f/yiEve0ICRUfT3LkaC0eW64SEhOjo6LmaiyKQECYQRRNprZRGnfhybQiAZyAqSmRlatqU&#10;+valu+7S3sy0VYivZgQYgYAIzJkzB3/75JNPvBMvgguoS5cuyjXYCVunTh35E0PSb7/9xlkauUkx&#10;AkYi0JeoBtEHRt6Cy3YwAiWJRhF9SZToYCVZNaciAE7Cvn37gpfCW0E4IVgcvXv3bpBVvPHGG8jU&#10;4VT1WS9GIMwIgJPQawrgWxlktyhXjt54wze7hTL99/tXpZTQYlDNm1PnzlfuC05C/E/v3lnqppSM&#10;/8UK6MREmjUrlATTYUafb88IaEUA4dnRo0dXqVKlYMGCkZGR+MzvkYiIiLwewe4i3EPZYyS+cwCa&#10;A9Ba211Yrq9encA3CKlVS2x4AaGBkv0ZuZZYGAFGwEoIgGxQMg3WqlULk7p58+blULvGjRsrWaFx&#10;Zs4nW0lLrgsjYFME+nIA2qaWs0a1S3IA2hqG4FrohsDQoUPLli0LusKqVatu27YN67SwPvqPP/7Q&#10;7QZcECPACKhBoHFjQqa+bdsoI0OsklaeQSxnWb+eZszI/CsWJu7e7VseYgW9elG9eoIGMNjgAC4c&#10;P55atiRUoE0bOnSIPv00S/lKABr0htnD02pU43MYAUcgEEIAmlNwWNHyV111FWxpxZqZUqfc1Qc4&#10;nTrRQw+JA5EsHBhXsMQeR7ADjCkaBXWT3NUPqjj7nIx3ZU2aNHEtD4zt1IelYC9UO9cmht4MZIOP&#10;Pvroxx9/vGrVKr8BZW/1//rrL2xzkeKG6LN6JHOF2o4nsPoqnyM7GjfXOrvZ+ugYMdznCpFTT2D1&#10;XWt9W3i5n376KTZgVahQ4bXXXuvRo8dDDz3Uq1cvXUxmC/WN63Zcq77tnHx920Do6mNe/9pr1KOH&#10;mPIjKIxBE/OOJk3o8GHskRSzfvlXhAW8Iyc4DT8RO37+eXrrLU3BAbm+zSf6jP9BQBx3xyZsSG70&#10;hqGrr68ZwlSam9V3s5ebQ3MzMgDtnU5eW4vXkxcCa8CVQ1utjLsaKVAlMZc7JRf10a4GD6Z+/cRr&#10;SRyOy/fvWutjscn8+fPbgWjYlWI79cHYs2DBgnLY+5ajoPcePHgwkj5379794MGDlwJwhNpOfR0b&#10;Kdo8Wj4Q0LFMGxXF6lvD+uEh73Wz9eHmuTnfPavvWuvbxcudOHHik08+CbIKUFa0xHSDkG9WB4IK&#10;u6hvkBfhWvXd7OWiLWlSH6uPu3UTU37JWIh5x4IFVzif5F8RFkBwQGEFxGn4CQkw6ci9eXvTDPot&#10;RLmvCnpDTernXlern+Fm9d3s5ebULpGCIzExEYmVY2NjdV51O26c2CiBAy+Izp0Tr61CFVBDYN8T&#10;BCvjzp07h7fQoZZENI4IO6hwIE/DOSINJYVeh9yurF27dsWKFXM7y7F/z0V9tCskY6pd26n6u9b6&#10;eEHaqFGjEiVKONWyOetlO/XRD6M3Rp+cM1cPeu9Ro0ahVeesoO3U17GVos2j5atZS67jTa1TFKsf&#10;buvfQ9SXKJc3SQY1GDdbH24eOkaDgDW32JKeBOJNg7qpg9QPSu/Mk92svk29XHgyksRCo9hUfY1a&#10;K5e7Vn03e7mwvj7qIzYycKD/sBIGUwQHECKQIn/GxlKjRmLFdAiC2ShWVS9dKu6YQ0wGN1IRsdFH&#10;/RC0sMYlblbfDV4uAsgxMTFxcXHx8fFr1qxBYHnz5s1JSUnJyckpKSmpqal7PJKWlpaeno6tRRAj&#10;c0AjozyS70DwDL/wgmALDZU5EPxUSCHqKanECy+8MGDAgNBJCMF05akUIcz1AtEAJiG0RueUQy2G&#10;DhUpntF4QESAhoRXjsuWXUkCZfnqcwUZAUcigAD0lClT3nzzTbzZzv7aAIHpr7/+Gt01Vg8tW7aM&#10;Myc6sg2wUo5AYDhRCtEsR+jCSoQFgQJE1xJVJUpiHsKwGIBvagIC1157LZKJySwcSNABJwd8Fffd&#10;dx+8IKYoNAF/vgUjIBBAOEgyFsbF+SZ9Ri5mhIyVxFb79tHvv4vTQpbChcXC6lWr/GSXDrlMvpAR&#10;cBwCFssBjWd+4kRxfP21RlZQxNSxEwqCiAYYITQZDh3RRM/xNZG2kjRVI/vF6Dclqx4LcAAaEHT9&#10;991HoMfFz0ceEd8jI8VYwjQg3EgYAXMRwNRLsghKwc/69evLbhk08Uis4SPVqlXDxAxkuOi9Ofps&#10;rq34bowAI8AImIkAthP+TgTmkhpm3pXvxQiYiQA8GfgzhQsXhm8jF0XhExnGIPji4yOZWTG+FyPg&#10;IgTANCiDS9kpBxEcQIhAps7AAcZCLdFnYIqIE0JY2W/kIrhZVUbAEASMzAFtSIWdWyjyimB5L9Lq&#10;h7ZVxBnASGKBO+4QCVtatKDrrqMHHhAcg+AZAPkASAZANWB/mkFn2Iq1cA8CWPKD9c533HGHwpaG&#10;n0hr9eyzzx47dgxLgRTOQG/yQPD2gL0Hq4TcAxRryggwAowAI8AIMAKORAD+DLJCr1ixIioqqkWL&#10;Fvjcvn377bffjpXRCEMPkWRlLIwAIxAuBDDjiI7OPBA9YGEEGAFLIsABaGuYRWbNB/0a0uq7lYpK&#10;IABigfnzacYM8epy7Vr66iuRuQU0g3jVCfIBkAwg/wYLI8AImIuAJN6ZMWMG2NLAOghewVzvv3Ll&#10;SvD2IP9GrmfyCYwAI8AIMAKMACPACFgfAclJCF5lkCfhE+SEEHxBAFqpvBofyfqacg0ZAUaAEWAE&#10;GAEjEOAAtBGoBl+mJFZ+8sngr3TQFe3b05QpWSLO3btzxNlBBmZV7I0AYsrIv4+8z5h3ec+17K0V&#10;154RYAQYAUaAEWAEGIFQEcCyaKQjU67GO3v2kULFkq9jBBgBRoARcDgCQQagG/SioaNpwoSsx8f0&#10;3jPUpBgVdjhYBqonmdB37jTwFhYpGkSCY8dS48Z+qoM/XX01/f03HTtGoA5ALidspcnIsEjFuRqM&#10;gMsRQLaN1atXx8bGYqIFOnhk3nA5IKw+I8AIMAKMACPACLgNAfg/jzzyiOIF7dixA34RXtJP8Mje&#10;vXtByoQvY8eOLYmpDQsjwAiYjMDQoSKZJwsjwAhYEgH1AWicWZba96aO11KVy/ndZZb3AiWpalvq&#10;15Yql7KkjtaulOTZ27pVJMt3vIC1QxIJ+tAMgmAQR/36NG0anTzpeBhYQUbALghIvp2tW7eu83RQ&#10;4IAFE6zkHgQbj1204HoyAowAI8AIMAKMACOgCwLwf3y8IFAU/v333/CX4DXhr3CZQMV877334qcu&#10;d+RCGAFGIAgEunQBW3oQ5/OpjAAjYCIC6gPQ+YnqUaua9O8Kev1yfneZ6P2JN+nzbdS3D1WvamLN&#10;nXIrvBsfM4ZWrRJUe5cFlF8VK1Z0ioZeemDh8/PP01tvEbTDm0mMDW3a0MCB9PDD4sB/Pvsslj87&#10;Vn11FnWt+vnz52/cuHGJEiXU4eS0s6ypPhbvjBkzZtWqVfMMZvOwpvrmNDK0ebR8IGDO7ax2F1af&#10;re/Oxg83D8O91Z5H0+rD6rvW+g72co8ePQpyZnAVwmV68803EZK++uqrr/WIYm4Hq6+m93Ct+m72&#10;ctEwWH2e4bpzgu/yOU6gQUF9ADofUQ2KSqW9e+j3rKUdP0Xb0qlsBbGylUUPBJA+DHu79CjJqmWM&#10;GCFqhjWVU6dS//7UooU45H8SOV/9HM3iWvXLli27cOHCDh06WLXVGlsvVt+11kebh+5oAMa2MKuW&#10;zuqz9d3Z+OHmSX5Xdwqr71rru8TLRUaO/v37T506FauhIYq5XaJ+oG7Nteqzk+9aJx/PAlvftdZ3&#10;+RwnoH+7adOmxMREkEohsydSVgX2gwsStaPYn2nic3Rd1rOK16eb3qWDs6lXa/+Xo9j0dF1y8aCG&#10;6enpvXRJ6wNd04nCniDIGxys/ezUiZYuvWrgQOesgEZUZeFCAsEgGKJjY0X2Z7nQD+udsQJa+enV&#10;dFz7elxi4Fr1+fW4BV+P69nl5hhlcbP1Xf56nNUP9wro4UR9wxUDdbP1HbcEOLiG5Dj1g3uG3Ky+&#10;U73c7L2ZdGzkCuiBAwfKd41OVV/lA+Ba9d3s5aJtmK0+dhdZaSu52eqrfBrNOs3N6rvBy0WsICYm&#10;Brmn4uPj16xZg8Dy5s2bk5KSkpOTU1JSUlNT93gkLS0NUVxwJEDyIAB9/vz5jIyMjRs3jhw5Ev8V&#10;oDVirXQZuv0Z6laDKhyhPV5nFSxCRYvR7qn0xQraetDP5YixJiSIZB1z52ps6tAQsfLo6Oi5mosi&#10;BKATiKKJtFZKg04IvyIsiwTQ2N6+e7coSD+sNFRLv0sVBZH9GbF1tK7evfUrnUtiBBgBAxHAxAlM&#10;7kgAjc2ku2UHxcIIMAJOQwBxwxSiWU5Ti/UxGwFuSGYjzvezEQJYOzV+/PiWLVsqE22kOHvhhRem&#10;TZuGlB02UoSryggwAowAI8AIKAggPDt69OgqVaoULFgwMjISn3jlAImIiMjrkTx58uBkfErBd/Up&#10;OC4SHaKVcyj+jyzRZ5Rx9l/a/StNiaPd/qLPbJ8cEEBYtl8/mjkzM/rsPKy8FfzjD2LWMueZmDWy&#10;JwJdunRBcBmSA0lO9erV+/XrN3PmTI4+29PIXGtGgBFgBBgBRoARCD8C8KPgTcGnkq4X5GGPwNEK&#10;f+W4BowAI8AIMAKMgFkIqA9Ae2p0agf9No8mTsx6xNKU2bT7NJ01q9Z8H2siILNqeB9RUYQX+xkZ&#10;9OmnhKzW+GRhBBiB8CGArUByN+idd94pp0CDBg1q06aN/E+Ikg0AG4SjoqKwMAf7Y8JXX74zI8AI&#10;MAKMACPACDAC9kYA3tSrr77as2dPJQANN2znzp1wtLwpCu2tJNeeEbAIAhZLwWERVLgajIBFEAgy&#10;AH3dYHp/huCOy3KspJ9jqUNpKm4RpbgaYUIAIWaftoH13d260aFDYaoQ35YRYASyIAAyBMmHg5U4&#10;LTziTZKD/1f40MAQhaU63bp1O8TPLzciRoARYAQYAUaAEWAENCAAbwo+lXS9FIGj5U1RqKF4vpQR&#10;YAQuIwCCXwQlWBgBRsCSCKgPQIM47hrq1JqOL6JhLaiF19HpfnplCz00iOrVNkjHcePGyaCJDmTx&#10;44jWeY6FICU1qL7qikX2ZwfEZ8EuqASdobd3w8D3J59UhwWfxQgwAqEggKU06B5VXomTMdWR054V&#10;K1bIq3xmRDIe3R7PNQsjwAgwAowAI8AIMAKMgGEIPPnkk3DJsCZAhxmuYZXkghkBRoARYAQYAb0Q&#10;UE9CGEnUmb4bSOlL6YPPspIQXkV176LpdenxD2jRej8100ys17VrV5kkC/vHwdiAEEnoJIRdiWS6&#10;rRJELxD1Dx8J4ahR1Ly5LymfZqz0ahmqyunZkxCoSk7OPBmRaCR6ZmEEGAHDEMD+TYhS/P79+0+d&#10;OlWmTJk333zzvvvua9SoEehkP/WX62bo0KGgX1+9evWiRYtyqF3hwoVvueUWlHP69OlcTzZMSy6Y&#10;EWAETENgOJMQmoa1o2/EDcnR5mXljEQAk1ywFNarVw/ETbhPIEfOyCpw2YyAgxCYM4fWrydEWlgY&#10;AUbAYAQMJSH0qvulbHrkzUPFipNn1DRCEDGZ4BGQBZ88eVLTLRB7meA5phFpK0lTNRxwcZcuYr1z&#10;aipNmJB5cPTZAWZlFSyGAJIDKhkD8QUrZRQaWXz5448/0D0WKVIE0WdMYPBXsAt6a4D/lJfjizw5&#10;Z/0QzkY3m5qaquZki0HF1WEEGAFGgBFgBBgBRsBmCICiEK4XXvzDr8vuyNlMGa4uIxB2BOLieElc&#10;2I3AFWAEAiGQb8iQIRc9cvDgwWXLlp04cSLAqXmI8lKTm6lCHip+mC5UIqzVlcdVV1PLVlTrMM3/&#10;nVIO+rm8WDFCuol58ygp6cpfi1esWLVGvZpVETX3kgoVypUoePbYuYyL57OHuYmKFSuGSMq8efOS&#10;shRFVJWoJlGlrEc5EryIINDyVxQVIxpMNI/Iq1LmNRRkx2/cmE6dInSR3lKoELVtS7t20YED9N9/&#10;5tUn0J3AK1iv3hVbK0bHl4EDaetWGj9e90peddVVBQsW/M8K6uuum4oCXas+1n00bNjwzJkzZ8+6&#10;kc/Ur/poDLfffvvdd9+tkATGx8eDxwZ9oBT0hAcOHEhISHj22WdjYmIQOC5duvSuXbuOHDmCXh3N&#10;DUmfv/rqq5o1a37wwQdLlixR0QDFKSgwSx+r8jINp7nZ+tjZg3VPisk0oGjLS1n9cFu/DdFRor/D&#10;0nrcbH0QvVaoUAEPfliQN+CmwTUkx6kfHKJuVt+1Xq5sIoHUh/cLJw1+Hc6BI5eWlobZMdYE4LuT&#10;OgrXWt/NXi6atNnqJyRkCToF1z3rf7bZ6uuvgaYS3ay+G7xchGc7depUvHjxiIgI2Bqf+TySN29e&#10;Zc0cGpD3d9q0aVNiYiLCDbGxsRjqcmlf9R+mmN8JcY0sxwk6+Cv1KU+lA1yNYtPTqVevLH/u8sor&#10;c5Jk7NtLTpw4uGpS73INSvkvCjVMT0/HNqWsRRHNIUKwxedAMLw3UYCiRLQ6nShrSZoer6Auxt4Q&#10;bAzJg7B+NsF/4q+vvBJUeUadjGr4mvuy9X2soF8N5syZ84pF1NdPKfUluVZ9PN1wuL3zS6gHzQFn&#10;+lUfjWHUqFHeS54DaYpz5J/QPcp5i/ITfWblypUtDpGbrY82720yi1tK9+qx+uG2/nCivrqbVWWB&#10;brY+/Bz08CqBssNpwTUkx6kfnIncrL5rvVzZRNSoD0dOTo3RQzqsqahRP7hnySZnu9nLhYlYfZ7h&#10;unOC7wYvF0831sDFxcVhkdyaNWsQWN68eTPWsSUnJ6ekpGBt3B6P4BFARGKvR9TngPZ08IWiqEJZ&#10;iiqStbe/SOdPUcpO+i+DzpNICgzuUW9Bao5rrqFbb6W5cz3/jUwddfqOebdn5R0X1kyZ9LvXqcVr&#10;lKjf5fmbd0x566e41TsPZBtUoCFi5dHR0VlyQI8hQnRlDVGWoojqE91M9BbRan+jE+IzCUTRYcoB&#10;nXNyIoukLoIdjx8XS9f9yo4ddPSoEeM+Xo/jnT9apxGFW79M16qPl2bXXHMN9iEeNaZdWdz0ftWH&#10;p75+/XrEoNVXHvOW8ePHt2zZEk8Q9ou0adPmww8/3LJlS0YGNoNYV9xs/ZIlSyJBivVtZFDrYfXD&#10;bf3hYcwB7Wbrw6FFzv0dcKUcIsE1JMepH5wV3ay+a71c2UTUqI+OEafhZGxTxuwdjjG+yMsnTZo0&#10;ceLE4Fqblc5Wo76V6qtbXdzs5QJEVp9nuO6c4LvByw0hB7T6AHQBomY0tB7t/pvmraXIYnTTo9S6&#10;CkUVoHOHKW0Nff4znTgt+mmwBXYF05+XlChBL7xA/ftfDkALPsOnvxtYM33p6g8+m7LH68yCV0XV&#10;vStmet1fH/9g3qL1W7J1+/4D0N951jJ/QFmpEYnqEk0nepzIb9bTcAWgJRr//ENLlwbMT2RaAHro&#10;UGrUCGwX5MNapqaSug3KXBAjwAhkQaBx48ZysoGXh0uXLkU6ZvUAeVPZIJMgwtC9e2MnCAsjwAgw&#10;An4RGB7GADSbxEEIcENykDFZFWsg0LVr10OHDh0+fBhfZI2QvAX/45dr2hpV5lowAhZAAPGN3bsD&#10;LqGzQAW5CoyAYxAIIQCdV7XyEVi2TF06Uos6VLQcNbyZbm5I5YuJJBKFylC1ttTvOqrkyXaBB15h&#10;pZNfpk2jQMyBAfgMi+bPjyh1cOKnKCSN9qy3zkFA2HXttcHdSMvZiM7fdx8VKUKgAgsmqJTlnrrU&#10;uXBhuvde8bYAFsQnknR7H9orqQUlvpYRcCsCoBDEsmV8yrQb4AwMKvrs6YCvUNngWuyIcSuWrDcj&#10;wAgwAowAI8AIMAJ2RUA6gfDrJlwWaAIXEZsn7r33Xiw4sKtiXG9GwFAEECpp0cLQO3DhjAAjEDIC&#10;6gPQXrcoW5s6PkBlf6WJL9Ejj9BTH9H0vPTkbXQNqADVCPJ0JO/YHpGvzFUt+zTPItc1adShxv+z&#10;dybwVVTXH/9BWAz7voSwCQioCKKoqKCiVUHQiDuKxQ1SuiFWbf+ipqV1F9xq3aAurdalggEFqiCC&#10;GwYQJIigQgwEZN/XBPj/3gwJSUjIe29m3pt593eczzMkM3fO+Z47M/eed+ecWnmrdu7YuSuclux9&#10;vgcaApcB3YttPVl+y1oZffRKfvxKmbmM27UL/2xR7slTdO+OPn1Cp/vzn/HNN9G0w2QmXLB8zTVh&#10;6WzvzLXMRwp/ecYZuPnm0HeD9KD9WXxzomQ0hukYETCdAF9P69KlyzXXXDNs2DB+l8hPyjdR3SiY&#10;w+Suu+6yW9AyGdM7luwXAREQAREQARFICAJr1qzhguhevXqNHTuWb8slhE0yQgREQAREwCACUQWg&#10;aySjRTP8vBK7doZQbduFpXlo3AzJYa5aZirSbye8Pnnx/p4Dn55bQma8nHlvp+WjR7+/MHtJ+F54&#10;HdgPPA3MLbbNAO4FRgMLj9rQ7SNDfx47NvyzRbknTzF3Li6/HH37Yv36KBtp3BhTpmDChLB0tndm&#10;Su4jhb989VXceCNmzQr9kZ/8nrD45kTJKG3TYSJgNIHGjRtPmTJlwoQJzJsxcqR1X5KIgAiIgAiI&#10;gAiIgAiIgEWAK6E5UORwkYNGIREBERABERCBwBGINADdGddcjaG9Mesr7N132Nr9+7E6D7utHNBh&#10;yooJ/xl9c7/TSsk551x4y98+2fTjtjBbsXZbYQWaTztiYwXCTxgfP3pTB8FiDgzpZmWFtiPDtUxM&#10;Uaqm4pHt2aFeu4XiO9vHFkWNX3wxdOjBI3OFhGesHTX+5S8xe/YhnXnS8sYfRTsPHBjKrUEpikfz&#10;n4yGM/NGcU34c6ktPKW0lwiIgFsEmHPDukOExK021Y4IiIAIiIAIiIAIiEBiEJg9ezYnz6w1ffnl&#10;lzNpG1dDKx6dGJ6VFa4R4DqeINfqdI2DGhIBXxIIvwghc0C3xcVd0bkjUjqjU2ekLsLDY5C1H+1+&#10;gcu6Ye3reCML328uw8yUlFBkNj29sAihtcsJ/fufe3r/LqW+v923b8eqrNf+Mf377avLysFRdhHC&#10;E4BzgS5HnJnJN16zEnSUmc6jeBHCosKJxx4bCu/m5rLw8KHmfv4Zu3ahYUM88AC2bi3bibaBjGKz&#10;mh+zW7ARW+xjmQeDUeBrr8Xq1aEoMLM/VyhMDMIUGVwoXbw2INNiPPccevQItUOhzvxNx46siIxW&#10;rdC/f0g9W0n+zAA0lXn3XfTuHWqqWTPk52PpUrRsGfqeYM2aUFZu/pXqSURABOJNgO9R3nbbbUuX&#10;Lp00aRKT/cVbHZ1fBETAHAIjVITQHGd7aak6kpd01bYIHEGAlQnPOOOM008/nWNIxqNZdLp///5M&#10;DK3ca+osIiACIiACsSHgaRFCJm7+HlPfwSvv4aMvsIarfddgMxdBV0Klndi7BO99gdVlRZ/LMJ3L&#10;rht36nXpeeee2qN15RKS3LBGmzMvS+t5fIv6NcNnxiQT5zIgC7Dhoo3pQNoAaUCLMBoqKpy4cmUo&#10;EwVT11eufGhjqUCGjGvVCpXsY5z3SOEv09IwcWLoqzZWXOTOpY5lwPff/w7VZrSbCkfs3ahGkTB/&#10;dKdOeP31wyFjNsjqjnv2hHajzjypreRtt4WWPHfuHPor48t2tUP+lXvyNzSQ/7QrQyr6HI4vtI8I&#10;eEyAefBZUmbPnj3/+te/FH32GLaaFwEREAEREAEREIHAE7BLFK5cuXLixIlpaWlcx8AcbgxADxo0&#10;iFUKA2+eDBABERABEUhEAuGvgGZktx7aNUWVXdi4Fhv2RECj9Aro6kCP4eMzehR8tPifDz32RbGW&#10;6nRucsqQ/4ytPfEPz0366JtNdeu2K1kekBmvXnvttVtuuYXrBA8fNh5gePyfQImmgFOY3Bn4A/AR&#10;wFJ8pQoNcu0110c/ALwJrCmmA2vxMdR7++2hX/EQLhHmX7ly+bXX8OaboXgulw/bYv/11JILk4ta&#10;Kjq2TFIV/vXODKR0x6WXWidqh8GDQ2urS2llt8x8Gt99F4op20qe0Tik1ZuzDu1c6uwVnte2Nzqd&#10;XTqWTt+1axfrbJTgHG+tSiMJAslg6cwqfJ06dcrNzd1a/FUDci6rjmYE959Y7sr89t8B/KLqqNdC&#10;87rNm6N5kV58g5JfHl5xxRUh86vmbl2z9WjXoLs0+FLHj8XuZjG7yo68IcfSTTqXCIjAYQKDAL5W&#10;NVNIEpYAb+yxuLePKLGUvqIxEp+DNbbW+PFH+wlUUio69uhP2ED8tXnz5gwRHjLfAHtLONhse72Y&#10;49izY36+8MILXAf93HPPhRZEJ68OxLVgSN8od47j0tzZ53fRQ+ZXOMdxiwYjJ1xm55tIgrwf1gzX&#10;Le/7aURRd1fdVq1afffdd/lMRVBcInoO+ioYUhQ6KDQnihXQyM7OXrBgQVZW1vjx43l8+eNvfpV6&#10;PTIX4IuXcGunyIbpbDYvL5Qv4pCEmro/c/yYjOsvLt1Q6wYpv/tX3rv3DTid0WO+SXTgCGF21AGH&#10;m7KOzwQyytKI1uQB9mn7AweO2Jhnlb+8/4hjrUysh1ou+it/mZmJ+4vtzfPyX1SG1h2Jzv5reVLh&#10;Xw9mhE53SI1MZGSEsjYfqRV/U/R7++dJlZDBZemFO5dSoMLzOtHZpWMzMzPvP5Jz1CRd0qr0+YNA&#10;Mlg68/6zatUqXvUl1CbnI69c3/5mFcDbTkV94/4D9xe/sfGexj5/yPwD/Su4b7hre+E9pkKdHd3N&#10;jrwGy7whu2uaWhMBERABEShzlFv0lK3oaRXJnX+E9dZhoVTUMp+DfPCVPbKr6NhItCp5Bt+0zFHu&#10;YfN9o1Xp0ZfGz2H35/D7pEdzHBYRseuIcI6cl5cXmtGrXxXv0PGmUe4cx4yrLNw5jls0yozYxC+S&#10;IO+HJvgVznDd8r6fYl8Ma9D2MkKsEd2RfBUMOWLgRuvGjRs3bdq0mTNnzpkzh4HlxYsXL1u2bPny&#10;5Tk5OVxZyNd0KOTAZxO/IqWEvwKaUeOByByAxk3w/SY0WoxfPo715eRELuX4SFZAN+5xy5tvdJhz&#10;ywPvTJrzY716HTp0KN5Yo0aNXnnllXBXQPcA3gBuAbhauh5QoiWgEfAK8BDwH2v1T5nCQ3YW+yuV&#10;YY6L2rVxxx2h3fnX629DyzPw1FP49ttQkuXiUurYUu1X+FeugG5WuAKat9H580MxaFsqPLa4zpGe&#10;1wfH0uk7d+5k7zTE3tJdL9H9W569/H74+OOPZw6KLVu2hPbhOwq8Qt8BFpU3ZPDf77mw927rtsMk&#10;OuXcVR7PfHz7z9vff/H94trTZN6jQ+ZX+2lL3pZy70i86f8MWNVMXZDbgGaA9ZZFrO8q/F5wHPBL&#10;YIMLdqgJERABBwSus+5WLNksSUQCjwMzylml4fKdf0SJFdAVjWRS6qXU3FLz++9Zp+UIqejYEiPz&#10;AI5yqTInbDVrFppvgL0lvGS2vV7PcerVq8dEHHffffdf3vhLp1adOtXu9NBDD3Hu/OCDD7J64WFH&#10;mO2F0jcd72mUnuPYGnh/3rKfajE/7yHzjz7HcVErn0VO5P2KZ7guet9Po4J6u+oxLdK3335begV0&#10;mPb6MBiyxSqwV0yiWAEdaQC6D9avxds5aN8WHeugSiUseh8zJ+Pbo47aSwegmc2jYeer7xp0ceue&#10;TTZ+v7LYsdVrJdWu02Dlv//90sxPv123/ohWyy5CeDXApdRNgBJNAbWt37yEstUrXoQw/EkHsy33&#10;6YMGDfDgg6FyfwwKMzuznSjDXbFP1LZtqNUVKzBjBubOdfcMak0EfE0guis0viYdVee6dev+6U9/&#10;2rRp04wZM+aGfzlzsTBzevwb+BNwLfBy+aGESG0/FegDNAAeBML7MjHSM5S9Py1i4v5s4F3rGz6J&#10;CIhAPAmMUBHCeOL3+twcHp8BrAOe9fpM6kheE1b7IhAWAX63MXDgwFmzZjEpR58+fVq2bMka1/xk&#10;AJqL0ZghmsHoEsnuwmpVO4lAcAiUCkAHR3FpKgIlCMQjGMKqtr/61a/Kc8SiRYuefbbEgDKKADRj&#10;wRHKyuxQKcJ/fYw9+UhKwnGnYuBtuO1m3HYJWjEGHI7whcD1S2ZnfvzJ11+vTiohBVv3rfw885Up&#10;c34qI/pcbtP8Qpdrd7iCJ6nYxqzQjD5zBeVP4agU9j4MGzENNBdB2+X+KP/7X9gHR7IjT7RkCdLT&#10;Qxt/CD9cFclJtK8I+JQAQ65pwES3r1+vrWX6qtcB5ijqXvpMzAB1/fXX165dm0VjIog+sxmGiYeF&#10;EiCFvlHjzWaeezbwK60lwGAggpKvjs9+ITAU6Gyl4Ff02TFONSACIiACRyPA13H41GgDMNe3ypKp&#10;r4iAAQT4FilTQvOFQo42Oea0a1zzDWiujGbJaw5EORzloNQAEjLRVAIMzsxzcb5kKkbZHV8C8QiG&#10;dO/enY+JkvHZEv+qXDny6PGRGCPJAX0DMscjg4GQYtJ3GP41D/O+wLzn0PvEst1UOgd09M5kiJ3Z&#10;Q0rngI6uveIZoiNtgeX+GIbmrY0VC72T3r1Dp+DGHyQiYA4B1ue7ycpiwRdPgiisfZphxaC7AFVD&#10;BrDc0IgRIw5l5Tu6RawzwAOLKqbyBzbFQZRHNJgKI8/KWx0DIQoCYc1YmkNEEhEQAV8QGFEida8v&#10;VJISbhPgKHK69cqLu2VsS6ipjuS219SeCLhKYNiwYWPHjuWyaEalb7rpJgYaWBHR1TOoMREQAREQ&#10;AZcIxGqSzle0+TiwJSMjg4+JiAyIIge04xj21BdwYw/0OAs9foXZfKfaDFm/Hv36oUcPvPCChwYz&#10;VxdPwa140i4Pz6emRcAfBLhC9nKgH9+U8Ic+kWox0jogC/jgUAx96NChY8aMCasZ7sUDi/a1f+gR&#10;ZBpFZvPrBAKZYJljI5KIgAiIgAjEgADfFLwReNVKfyQRAREwksALL7wwcuTI9evX9+vX7/LLL8/K&#10;ygp3aGokLhktAiIgAiYQ6NWrFx8HttBePia8tjr8APQeYAruGI0XuBKvmBw8iAMHrO0gDnqtrZ/a&#10;t62m+d5JEVtPz+Kd/mpZBKIjEKrjDTBVT0CFdwV+M8W0m1zH/Qoe/+pxliY//fTT+/2y3/pX1h+e&#10;/9sB2a8AK5dPaLk3//medSA/+Xtu9ssPROERDUYlWAmQqYpiE5WwHzi0xcsbZ0B7jdQWAREQAa8I&#10;8JbLNNCXWF/u2k8ciQiIgGEEDloSGoUdOHDHHXecccYZ77333gcffMA10YaRkLkiIAIi4G8CHKql&#10;eb7+7PHHH//qq6/4fSQfB7bwe0r7MeGphF+E0IEapYsQVgO69R9+4WldWpT1xGPy5h8/+cd7n3+z&#10;IveIc5ZdhHC49WZ3efIP4Juy/haPrN4OIOpQETCGQIaVhsKD0p6xJMgU/oNuG/Tg0gd73tZzw74N&#10;obzPTLU8ELjOCr8yEMBb3VLrsxnQ1ErEbP91EtAa6FuoLDM1e1p/NDZ3wpOsqAftpXXu5uWPpVN1&#10;LhFIQAIjVIQwAb1ankl2TUI+cVh41uXys+pIBvUjmZoYBFq3bs20lh07dqxSpcr7778/efLkxLBL&#10;VphOYPhw5OZC/dn0fhBk+z0OhjDtxp/+9KdNmzZt27YtJyeHeZmihhWTIoRRa1fiwEqVKrc+7rTz&#10;L7r83NOaJSVXK53qmuvk7EWQYQn3Ps1a1sE4DoPbxUsR8meJCIhAgAiwSB3Fm9KenmJgRZfbikko&#10;hf+epEr/qjT1xalzv54bui/xNRK7RCHrCtr//BfwnJUTueivdnCWn/y9vXkafea5yi+c6Boufp3A&#10;6DPD6+8q+uwaVDUkAiIgAhETsGsS8onDqrYs6aI6ZBET1AEikDgEWKiQ9QlZpZDzcJYovPBCewgu&#10;EYGAE7j4YpzKuZZEBIJJwMtgCBM92+EKVgVYsmTJc8895yT6HCXfsIsQRtl+6LCyixCe2e/2p5+f&#10;9tKzac1bJCeFGSgutwjh7cA0a6V6cth6OilCGPZJotvx2GOPbdaM0XRDReab6f2qVaueeOKJdT+p&#10;Gyq7FzShy4YMGTK/mDzxxBNlG8Ffl1W79JD5dT0sEXU0qNSK2I/1hjtb3mLdost/yzPO5ntjd5it&#10;8lto9nwSCHP/BNtN5sfb+yPiWITQZO/zqcHRTtwuZ96NeU8eApxsbSwizjsQ1Yl+7BlZR4qz+XHj&#10;fujEJpuvQb4/B/kMRvzzn/882RLemT26RIz1vsmjXPalWJufmYkMH00mY22+R1dvtM2abH6Uo9xM&#10;a1buqthe4O2dZQaLwhW9e9u5Ph1JPIoQRq/wF1Nmz5m8sM6Vfxh2Su1adaJvxzqSmUwXAn+w1nQE&#10;X1h9kuOA4NsRpQUy30zvMwndlClTmAg/yn4T18PosoEDB3L9SJHcfju/FitL+OuyapfG2Xxb2cjK&#10;3kZCnLdoJhUpv6pknM2PxBTX92WfZ883NgmjzJf3zez8fGpEWmrczZsP78a8J/PFFDvL0xTrC0I+&#10;AmI19oyz+W6ijKYtk83XIN+fg3ym/nz33XeZL47i3VDcWO+bPMrlLVLmB3eGG80TruQxJnvfP3Mc&#10;2wuhjKB8E7tQZs/m/Dwe4uEK6Mcfx1dfhbYFC7BvHwYMKG1fzYb1Utud3LlFvapJVcKzvdwV0Eyf&#10;mgp0tlZwhCk+XgHdoUMHWhqmHYm3m8w30/v8aq5r1671ZtVz/Us/r68RpvDPy8vL5PftDuSQ+fXq&#10;OWjD2aG85dxsFUJ0txrN49a3uB0q0C3+5juD5+ToevXqsecbuwJa5sfb+yPiuALaZO/zQc/RjpNb&#10;hwvH8vw9rO0C4EPrEcDbNW/a0UhkHckX5kdjpjvHmGy+Bvm+HeTzhtzDknHjxvEFbXf6eslWjPW+&#10;yaNcdoFYm89nq58CKbE234tL10GbJpsf5SjX1RXQvJmz0uCHH354wQUX8Pbu+gMoihXQXhYhZP6d&#10;Nm1C3ZUv8vzpTxg8GJNYf8qRlF2EMLomY1N6KzrddJQIGEuA99z57r944gVOlhn81a9+xZZXrFjh&#10;PIW/FxpG3CaLH/KLwo7Ai+XUbo24RSA4Do3COB0iAsEnwLhhDjAx+IbIAgcE7Cq4s6wvIPsADaIo&#10;UaiO5IC/DhUBPxHgigq+o80F0YMGDXrwwQe3bmXRUokIiIAIiEBMCLgxd7bLDPJz7dq1P//8886d&#10;O3lL56frBvisCCHLKT73XGh77TV4YK3r+NSgCIhAPAnUAK4DlloBaH8L67Tceuut/GTdcMq0adPi&#10;k8LfdUosfsi6iHsBVj9g5UCHEhyHOjRUh4uACIhAsAlwSvKaVSSWb2cyNzTz4g1SicJgu1Tai0DU&#10;BLhWjsdylFunTh3GoFlkm3WrVKIwap46UAREQARiQ8COUVB46+YNnGEKfpvIMMVrr73mRfQ5OqMq&#10;R3dYjI9iyQK7KoILtXpYYqV4xZUYW6LTiYAIlEegHvCYtQLLUSoLD/nyW0T7RnTdddcNHz48NTXV&#10;LiO7cCEz0CeKbLGS6bMmwaXOLGIBm9MBvsHJ91786lBnFupoERABEUhEAnyg/RUYBXRNROtkkwiI&#10;QEUEnn766TVr1nCUe//996elpfXp02fo0KG/+c1vKjpOfxcBfxBggd9m0VfU9YcN0kIEIiNglxm0&#10;YxQU3rp5A2eYwmGO0MiUCG/vYASgWbLArorgQq0ellgpXnElPEzaSwREQARYScC+EfEdFqbvL7fM&#10;oEiRAGtJcj3dYKtCrEQEREAEREAEREAERCAgBFiTkKPc9evX9+3bl0W2GYAOiOJSUwRYUHcshsWq&#10;oq54i4A/CNhlBu0YBYW3bt7A/aFaaS2CEYC+8847e1oyYMCADRs2OEJ5J9DT2pjq1FlLjtTQwSIg&#10;AsUJMF75MjAkDvHKRo0avf/++3bJb37OKV8uv/xy+0bEorEHDhw4ePBgwvqQi6ApUZaishY+Xw70&#10;B9YBiQspYb0vw0RABAwnwDnLJVZxSk/qkBkOV+aLQAAIcIhrj3I53P3DH/5wxhlnTJw4sfgAmfW3&#10;i4+fA2CSVDSHQKVK4CYRgcARaAS8b5VlYTWmSIQRDEYzmjZtat+0bYmkgZju62URwiJDWIc0Kwvp&#10;6SpCGFPf6mQiECAC/ELoOaAHsDqmSnfp0oUvp3z//fd807B27drbt2/PyckpTwP+iV8txlS/OJ4s&#10;w0oDHUUiDtZlvBlYE9WxcbRXpxYBQwmMUBFCQz1fodmRlcFRR6oQqHYQgQATaN26db9+/YoM4Jj5&#10;hBNOuOKKK/jG96RJzLYmEQHfEMjMxPz5yOBMRiICgSKQAmQB6VYGy/DkV7/6FaMZRRGMDz744Kef&#10;WNAjdhJFEUIFoCNwcOw8qTOJgFEEGOjsAzBbF/NObvHc8ho1alx22WU1a9bkmU466SSOnnv06MFP&#10;/vzNN98w853nGgTiBAw9c1E4C0K+B+yKRGPGLFpY69kFMhJs2lcE4kRghALQcSLv+9MqAO17F0lB&#10;EYgXga5du9pZoZcuXbplS2jszgpX77333q5dEQ0Z46W+zpvQBH77WzAGxzC0RASCRSDsADRrw9qF&#10;YTt27FivXr04RjCiCEAHIwVHsHqOc21ZdLGZwbnzZb5x3messzeq/qnqiaknstCf8yuovBYIliUE&#10;Tz/9dK56tjP0n3322dnZ2fn5+Yw785dxjD7bpQM8NT8ysBy2sSAky0LWC/u4qsCJwEbghYijz74z&#10;P2yjne9Ip7tQX9e5HnFqQebL+7z849T74nlaPo842omnBhWee7m1hzc6BsD8Cvk42MFk8zXIT4xB&#10;Putv24W4+QahPaLmzxxgH30ca6z3TR7l8k4Za/O5lshP0edYm+/g2eTFoSab79Echw8R1oa1b7x8&#10;ASW+EYwo+owC0FFA8/yQMWPGmFztQeab6X3mzudrI3YuZo+EYLOysl599dUbb7yRq55t4RuFfkjS&#10;HwPzPaJ6uNnGwAfABCsAHaEkgvkRmly0O/s8ez4JRNtAsI+T+fK+mZ2fzyOOdnx99Y60tPNGxwCY&#10;76VvTDZfg/wEG+SPHDnSHk5zaM0B9tGH8cZ63+RRLm+lMt/rGa6XzyunbZvsfY/mOHyIsDCVfeNl&#10;YSqnHor98Vz9t2DBAgZlxo8fzxXUnijAZvPyMIBJXp0KNczLy2MpQqcN8XjammeVIvSfHHfccS1a&#10;8CV2Q0XmG+f9DCAz9PV4t27d+BaJR/2e9VIyMjJOO+00nsWHC+68Nj8aqnTFL4D/Wbk4KPycY23l&#10;fUfg4KbqR/OjQRbNMezz/uyT0RgT+TEyP97eH2EVm4uPmOx9Pug52okP9/DPaj2dw5PIOlIwzA/P&#10;8ij2Mtl8DfITdZBvD+TGjRvHWoUccpd5XRjrfZNHuewJMt/TGW4Uz6BYHmKy9yMe5YYxlbYDGv4Z&#10;QDI8y9v+tGnTZs6cyZs/A8uLFy9etmzZ8uXLWT0rNzd3pSWrVq1iFHe1JcoBrRzQsbwF6VwicAQB&#10;1qxjyVaGNT0r78f3X/74xz9u3rx5xowZc+fOlQ8iIMBE2VcAJwC1ge3AZuCPwGBW2AVaAf8o2VLY&#10;iasiUEC7ioAIeEuAccMcq+S2RASOIMAAdLjVaNWR1H9EQATQt2/fX//61wcOHLj00ijKWAugCLhB&#10;4Fe/Qm4u3n/fjbbUhgjEikAX4Dbge+uL/7LqCPozoKEc0LHqHzqPCIiAcwI1gOuAYVZDnkWfmaT/&#10;1ltvTU9PX7JkiaLPETttJ/AqsIqrF6zP54CXWO8AGAr0LdkY49GXWRULcyM+iQ4QAREQAREQAREQ&#10;AREIOoEpU6a88MILrEx43XXXseh30M2R/oEk0LcvevQIpOZS2mQCbaxVX/8tHX1msUGGMiiDBg1i&#10;DJprjYMe0FAOaJO7uWwXgfgRqAOcZsUxDwI/e6WGnaT/hhtu4DsgW7du9eo0Cd/u09ZXsvzcAvwB&#10;aGktf2axwW7FtjRgFPBXYGHC45CBIiACIiACIiACIiACZRDIzMxkXSxmKbWz3lHatm0rUiIgAiIg&#10;AmESYATDvnlS+GUeXyuhMO/z/fffzwKwYTbi290UgPata6SYCCQ0gd7Aa1Yyh1OB572y1E7Sf6ol&#10;gUzS7xUYZ+3ebnmNxQaZzqRoG+usTR0tAiIgAiIgAiIgAiIQfAIccg8ePPi1117jSj3K2LEaIwbf&#10;qbJABEQgVgQYwbBvnpQJEybYoQwmOFq/fn2sVPDwPApAewhXTYuACJRLoBLA2w9TCe+3FkG7Ko0a&#10;NXr//feZCL9y5cp33nnnfksOHnT7NK7qHKTGirzGlNBM8XemtfUELgES4bEYJFdIVxEQARHwkMCL&#10;VnpwJtJs5OFJ1LQIiECCEeCQe+3atQMGDDjzzDPHjx/P0XiCGShzfE3gD3/Ai3x6SUQgkARYZpD3&#10;TN48bZk1a5YdyqAE0p4jlNbzIDH8KCtEIFAEGKk8C/g/wIOsGF26dLn33nuZIOmVV15hGJplWAOF&#10;JjjKLrLScXwCfFW4LQDyg6O/NBUBERABETg6gTzra8VuQDWREgEREIEICOTn5y9YsOCrr7568cUX&#10;P/vss78XyiWXcA4gEQEvCXDql8enl0QEgkPAio3UfbjuA3c/sG7dOkYwePO0ZcuWLcExIyxNK2Vn&#10;ZxcUFPAhsWjRolGjRq1evTqs4yLaKSUFWVlIT8ekSREdd+TOLLOYlZXFemLMLeWwKaQAWUA64Lgl&#10;p5roeBEwjUAG0N1aPOuq/OIXv2DJwfr16zdv3nz06NGJd792lZYaS3gCrQFuEhE4OoELgPnWMleJ&#10;CJRFYIBVfpb1nCqYH4yw3mb6Oh4QWS2+rILx8VBF5xQBETiSQNeuXX/729/av1+1ahXj0R9++KFA&#10;iYAIiIAIHCKQgVZpra589UquorvxxhtdCHXGiizDs4y6pKamVq9ePTk5mZ9VLalSpQrXcVMqVeJr&#10;7+CnLaGfAxGAZu0C1nykuo0bN/73v/99yy23RO8VVkEItcS2gH8Dt/gxAE17d+/e/fPPnpVmi1WP&#10;jO48Mj/xvZ9RRgCat6rjjjtu5cqV27Zti7Tn2Mf+4Q9/YKp+vqjy+9//PtIW4r6/E/PjrrxzBUw2&#10;v06dOi1btuRSfX4T7JxksRbSgIv8nxXFM/NdZelZY/4w/2OAWxzEH+bHwXCekhVmOFJfsWJFfE4f&#10;/lnDDUBfD3QMv1X3zOdoflrgvkFxz/zwkftlTw3yE3+QX35fo/d/+ctftm7d+sknn7T34mzXhAmv&#10;yaNcejnW5rPo5e7d7Fs+uevF2nyfmF2ohsnmhznKDT0W79p93KDjnlweujEyjsFohs/cWK46UQSg&#10;wQA0X5DhsmJmaOLxnpjKZvkexACOYaOUiRMncpm2LcwqxZRSUTbEwyYCBYUb12o4aCl6HSo6kvbe&#10;d999Fe2VsH+X+Ynv/Qwgs3QH5v0nNze3f//+UfRs+9hLL700KSkpoJnmnJgfBTG/HWKy+ezz7L0e&#10;PH/TgBFWqnVfb/37X5qbuyolpYXP9fRIPX+YH1qPEBfxrPPHxZrITsoHPUc7kR0Tl705TuarzBXP&#10;D+zCDuFu992XMXEixwHh7l/+nrzL8V4XMAmM9z3gqkF+4g/yy+829H5GRgaH60XzekNomDzKZXeI&#10;tfl8tvopkBJr8z24bztp0mTzwxzlhh6LB+6rNKkS4xgUe5lwUIT+HTduHHOfzpw5k/W3GFhevHgx&#10;l1UtX748JyeHM1wuLqTw3Ze8vDwm2wjl2/AwAP3YY/jyy9A2fz727nUSgObaxtMtYd4oFn90FIA+&#10;Djjd2ux6Wb4MQNPeFi04GzdUZH6Ce/8xIAPglVhSqlWrdvLJJ9erVy/Sfn/22WfzrnfhhRdGcWyk&#10;5/Ju/6jN906lWLZssvnst+z5JOA2cAZlGJrxu3hmvt8Nt/WT+d50/gB4nw96jnYCoGi4AejITHHP&#10;fN7leK8LmLhnfsAMp7oa5Cf4IP+oXdL2Ph989ryewnj0l19+OXnyZNYPD15vDltjk0e5hBRr8zMz&#10;kZERtnM83zHW5ntuUGQnMNn8Cgf5vO/x7nfL5ltavNjiyNhIZKDjtHcUAWgvU3D064c2bUIomD3j&#10;7rsxeLByQMepY+i0IuAnAlzzxIyjLg0M+KVUr169lixZ8s477+zcudNPdkoXEYgvAQZl+Ah+Ir5K&#10;6OwiIALBJhBuCo54WTkCyAlcCo54wdJ5RcBvBHpYwmyh7dq1e+mll1iSym8aSp/gEWAAmssf/RSD&#10;Dh5Daew9gS5dutx6660//vhj5q2ZOe/muBUb8V7xEmeIIgUH333zTD74AM8+G9peeQUKDHmGWQ2L&#10;QGAI1ACuA5ZaAeiohGUGmQK+uHDYyhc6XnnlFUWfoyKqg0RABERABESgfAK5VsosFg1uJUoiIAIi&#10;4DIBZgF99tlnX331VSbluOiii+wR/nXXXVejBucMEhGIigBLXDIALREBHxPg+3+84xVUK3h136s5&#10;03Kijo342MRyVfMyAB1EHtJZBETAIwJ1gNOAoVbZzyMSQB/9nEzhz+qClEGDBv2mpLB0ydNPP+2R&#10;ympWBERABERABIwmsBAYDdwLdDUag4wXARHwjsCWLVvuuOMOFmTmGP+ee+557LHHAp1VzztQajks&#10;ApwYchG0RAT8R4AlGU844QTGNC677DLe8e4YfceWe7eAFQdN6rAKQPuvY0ojEUhIAr2BV4EbgdkR&#10;m9e7d28ukaBMmDDBflmvSF544YWIm9MBIiACIiACIiACIiACIiACviEwcuRIDu9vv/1232gkRURA&#10;BETATQJM+jxlyhTGNNgo73huNh2cthSADo6vpKkIBJfArcDjQBKwHzgYmRnMjpSWlsZKg5RZs2YV&#10;Fc62fzhw4EBkzWlvERABERABERABERABERABPxHYv38/B/affPLJTTfd9M9//pPDfk4BuBraTzpK&#10;FxEQARGIkgDvaS+//DJva/zhxRdf5B0vyoYCfpgC0AF3oNQXAf8TSAdSgSeB/wO2hqtu3bp1H3jg&#10;gb///e+pqanvvvvuHEv4jl64x2s/ERABERABERABERABERCB4BDgUP+zzz57/fXX+/fvP3To0OOO&#10;Oy44uktTfxBIT8cll/hDFWkhAocJ1K9f/8QTT8zOzmZMgyWs0AW4G3gYMKz2qgLQuipEQAQ8I2BX&#10;HWQAmvIs8Aqws4JzFZUZZAUS3qarV68+f/78D1jRVCICIiACIiACIiACIiACIpDQBFhXnNXFGaD5&#10;5ptvli5dWrz2OKcJCW26jHODQL9+6NHDjYbUhgg4JcB6qoxp2Dexjh07/uc//9m1a9ehRtsAVwLv&#10;ADlOzxKs4xWA9qO/2rZt27RpUz9qFhOdZH6CeJ9VB/n0H2Z1mp8r7jrMyn/88cdff/31v7Xkiiuu&#10;uO+++/iWSqYZdSRs81lusWJSibiHyebT6XQ9CSSiYyu2SebL+2Z2fj7oOdqp+ApJ0D1kvrHe1yA/&#10;QQb5Ud2aIvI+a4xzFjB58mR7XmALpwlBfGiaPMplT5H5muKZNsPlva6rJcxrP2zYMPv21apVK1Zb&#10;PfQ+N0N9DYBvgfyobqZBPkgBaD96b+zYseypftQsJjrJ/ATxPqsOvgYMBk4FwqgUyKz8U6dOZbaN&#10;Uy3p27fv+vXrY9LjfHES23yWW/SFNjFXwmTz6XS6ngRiTt0XJ5T58r6ZnZ8Peo52fHERxkMJmW+s&#10;9zXIT5BBflT3jSi8z+ov9rzAFk4TgvjQNHmUy54i8zXFM22Gy3vdXEtee+21wYMH27evEhVWGeob&#10;CPQFDIp2FD42mIVkwYIFLMU4fvz4lJSUqJ4mFR3EZpnlZMCAivar+O/UkO/jDHCjKdDWPMAFpSpW&#10;O9I9mO6qRYsWkR6VMPvL/ETwPqsOvgScDFSruGNygcOXX345bdq0Cy+8sF69ehUfkIh7VKtW7eST&#10;T5b5iejbCmyi0+l6dgC3bU8DRrjdpvvteWa++6p60aLM96bze+Erl9vkgz4wuU09GDC7Zz7vcrzX&#10;BUzcMz9ghlNdDfITYZAfbb9z7n0+NDlZ4JSBVbyi1SIOx2mQH9M5DvOG+ymQIu/H1PtxuL4PndIO&#10;aNjChBunW1L2KJelVTP4OIyfru6dmeHZcePG8Z48c+ZM5rZmYHnx4sXLli1bvnx5Tk5Obm7uSktW&#10;rVrFKO5qSyoxAM2Cs/n5+YsWLRo1ahR/5Z4+hS0xAJ2VBeaDnzTJYeO0kLHy9PT0SY6bCgWgs6zs&#10;tE6VcmiTDheBRCTAu2p34NKjmcYyg3fddRc/N2zYwMXOzPj29ttv8zMRccgmEYg9AQZl2gBPxP7E&#10;OqMIiEBCEagJXAV0AmYBvqvIMMLKnjgxoYDLGBEQgfIJ1KxZ86qrrurUqRMXRzOuUXxFOcMazz33&#10;nOCJgAiIQGwIdOnSpegWZAc07PO+//77DL+Wq0MmMN+KQQdfGJ4dPXp0amoqC3clJyfzkyl3KFWq&#10;VKlsSaVKlWglP23hz8FIwXHBBRfcbMm1117LTN6OPHUBcLO1XQs4a8mRGjpYBBKYAK8yykflWsgv&#10;A3k5MyV/gwYNeKv6+uuv//73v7/88suKPidwp5BpIiACIiACgSTA74VfBo4HTguk+lJaBEQgkQhw&#10;ssApA9fMnXbaaRdddBHnEUXSrl07O2LQsmXLRDJZtoiACPiQAAMaxW9BdkDDljKiz3wvnBEShh8Z&#10;hFwKfO1Dg2KkUjBWQD/11FN24hhG0zt06MDqZNGvgH4KsJOssuBTB+AKrYCOUVfTaQwicNSv9ZiV&#10;/5e//GVaWhq/JBw0aJBRiZ4N6gMyNf4E0rQCOv5OkAYikDAEfLpgZ4RWQCdMF5MhIhARAb4Szdpu&#10;v/vd74qOOuecc5599lmnsYKIlNDOPiTAAr+7dmHtWh+qJpWCToDVFItqCF9++eVcS1f8FlSGdXbI&#10;kZ+XW9OyfwJ/Bu4HPgk6iUP6J+wKaGbstlN3X3zxxVzc7shdt1sl0bhdDDhryZEaOlgETCVgF94x&#10;sMygqQ6X3SIgAiIgAiIgAiIgAiLgJoEXXnihRFEvZgmaNcuFWIGbOqqteBDgTHMYS7xJRMB9AlwU&#10;a1cXpLD1UregMs7HGvNTgdC+wLvAa8BgK6GZwRKMFBz79+9nomoKfzh48KAjf+0HCqyNPzhryZEa&#10;OlgEEpIAb7JMqv6eVYGwmDAr/xeFwtcXXnrpJfuKTkgGMkoEREAEREAEREAEREAERMA7AgcOHGBk&#10;oHj7jBKsXbu2f//+l112Gacdjz76qHdnV8v+JVC5MrhJRMBtAgxo8B3uXoXCgEapW1DpE7JU6svA&#10;rUAvKzYy26qazKX5ZgchdXG63THVngiYTKCaVXtwHbAqRIEFBv/2t78988wzzEz/r0KZPn06C6Ga&#10;DEm2i4AIiIAIiIAIiIAIiIAIuEtg37598+fPnzBhAqcdfG2a0xBORtw9hVoTAREwikDxgAbvLV8W&#10;SumARj8gvRAMf3gG6A+8AXwGfGnFRjZbtQf3GQWvDGMVgDa9B8h+EXCNAAt+XAowTWQuyiwzWG5W&#10;ftc0UEMiIAIiIAIiIAIiIAIiIALmEnj//fc56Zg6dSoztLLmuWoSmtUVPvoIXxtc4s0sZ3tr7ZEB&#10;Dd5byj0lCzUz7nyztbUDkoHV1gpoVnKWFCOgALQfuwNTmzdt2tSPmsVEJ5kfVO93Q9W/VD3+v8d3&#10;RVe++8aU/KwXet99991yyy3vvcesHBUIS4yylghT+1e0Y2L+XeYb6332edrODpCYPbsiq2S+vG9m&#10;5+eDvqiOTUVXSQL+XeYb630N8oM6yHfjPhRj7y9cuJDTEE5G+vTp09WSeD1wNciP6SD/qacQxsTT&#10;jR4dVhvyfky9H5ZPwtqJ96sIAhptC9tkVVRuk4FbUOdlo6d45VFWADqs/hfjncaMGTN06NAYn9Q/&#10;p5P5wfV+o0aNpkyZkpWVxe7Uo0ePvn37hl811D6WWZX80xVjqYnMN9b77PO0nR0glv3NP+eS+fK+&#10;mZ2fD3qOdvxzJcZYE5lvrPc1yA/uIN/5XSL23uc0hJORyy+/nHMTSrweuBrkGzvI51Uj7wfU+/Zj&#10;OtyAhj2g61G4WWUGDZ/jlPvIyM7OXrBgAe/I48ePT0lJcf5oOdwCE/9/8UVomzcPe/diwADnjVPD&#10;vLy8AW40BdqaB7iglHOzSrfQsWNH5sx1v92AtCjzA+d9Vvm49Ytbz/7u7Gnrp13Y/8IzzjgjChOq&#10;VavWvXv3+vXrB6SfuqymzDfW++zztJ0dwOUuFapzMcLtNt1vzzPz3VfVixZlvjed3wtfudwmn5Ic&#10;7bjcqKfNMb9WhmsncM983uV4rwuYuGd+wAynuhrkRzFCDp6by9E4Xt7neTk3oVx44YXTpk2zy6LH&#10;skShBvnGDvJ5Kcj7wfL+2Wefbd8i+A53xbdrlhn8wto2lTFGMmGQz/DsuHHjeF+dOXPmnDlzGFhe&#10;vHjxsmXLli9fnpOTk5ubu9IS5stmFHe1JZUYgC4oKMjPz1+0aNGoUaP4K9cecpdcgjZtQq0x9/9d&#10;d2HwYEya5LBxWshYeXp6+iTHTYUC0FymyUQtTpVyaJMOF4EAE2BW/rvuumvbtm0zes9Y33L9uWPO&#10;ffvtt3fuVK6jAPtUqicKAQZl+Ah+IlHMkR0iIAJxJcAANIvnuBeDdskYBqBzgIkutaZmREAEEplA&#10;zZo1r7rqKn7SyFq1atm5oZ9//nmGQRLZbNNsS09Hbi4++MA0u2Vv1ATsgIZdsHTHjh0MmPIHpntm&#10;CLXcNhlFPJF7A6F9LfnKii4aJgzPjh49mpH66tWrJycn85M5ZyhVqlSpbEmlSpWIhJ+28GcvU3Aw&#10;Rfff/x7aXn4ZCkgZ1hdlbsIT6Nat20033XTzzTcPHz7822+/5TdDvEe//PLLij4nvOtloAiIgAiI&#10;gAiIgAiIgAgEiwAnKZyq2EXRuWSvhiVcFs0ZzQUXXBAsW6RtuQT69cNprAcnEYEKCPCq57VPufba&#10;axs2bGjfENasWWPfIsqOPvNLq5usrT1QA1gD/L1wMy/6HF0P8zIAHZ1GOkoERMDHBPiNVufOnU86&#10;6aS0tLQRI0YMGTKE71Zsa7AtpHKOj/WWaiIgAiIgAiIgAiIgAiIgAiIA8FVxLqOhtG7d+sEHH2Tt&#10;dFERAREwhIAd0LjhhhsYzWCpUspf/vIX+4bw5JNPlguhKdDHSnDIjUkUbgbK39cQklGYqQB0FNB0&#10;iAiYS4CFFKZOnTp37lwiOLVQZl1uZdq/3VwsslwEREAEREAEREAEREAERCBYBG6//fYXXnghWDpL&#10;WxEQAScE7IDGhAkTGMzgHSDcpoYClzMCYm1W8EMSBQEFoKOApkNEwDgCrNRh5+Pnm2u33XZb7969&#10;X3rpJeaOt+Vg5YMhIvuNwyKDRUAEREAEREAEREAEREAEAkpg//79DEC/99579kynSFhxilGqgBpl&#10;tNp33omXXjKagIwvn8Ctt95aFNCYNWsW4xiffPLJgAEDNmzYUMZBtxbWGLQrDSYBdwP51mYFPyRR&#10;EPCyCGGROikpyMoC88E7rhyoIoRR+FiHiIATAszHf+eddzIfP4XtMHvaW2+9VTrRs09rEzmxW8eK&#10;QNAJpKkIYdBdKP1FwEcELgF6WOkOn/eRUtZ7sDkqQugrl0gZEQgigTZt2vTv37+45iyixewc/Jwy&#10;ZcoHqmgXRKdKZxEoSWDYsGHNmzdnrLnsgEbRzixGeCfAz41A8bg0ywxykxQjEEURwmAEoJkg3C5T&#10;W69ePaZoufHGG/mdZJSuZ4GBUEtsC7gPuNFK4CIRAREoSaDooqtWrdrJJ5/83HPPMVdaGZCYfX+A&#10;NSmdDbwniCIgAv4hkKYAtH+cIU1EIBEIZADdgUt9ZcoIBaB95Q8pIwIJQ8AOO/CT1W4+/fTTjz76&#10;KGFMkyEiYBQBBhLtKqMnnHDC7Nmz+bpD2eYXxQmrAScD/OSOim8cta9EEYAORgqOSy+9lAnCKXz3&#10;v2bNmo4uGI6bOVjldhvgrCVHahz1YH4H27Qpk5wbKjI/vt4vnpWfF91VV1117733lh19Zg+tB4wB&#10;PnHh7myft06dOmb2e5lvrPfZ52k7O4CZPV/my/tmdn4+6DnaMfOqp9Uy31jva5Af30F+fO85wfL+&#10;li1bRo4cyaJka9euZbEyFmC3JQoPapAf00E+n61+CqTI+zH1/hH3OF6wffr0sWOJXMNadvSZk7DO&#10;wA2FccKrgHutGoPOos+Gz3HKe9wEIwDN1OB2tbOLL7647Pws4T9OmWTcThx+cckV9eG34P2eY8eO&#10;HTqUSc4NFZkfX+8Xz8rvzkUXXke2z9urV6/wdk+0vWS+sd5nn6ftxuYZlPnyvpmdnw96jnYS7UkW&#10;tj0y31jva5Af30F+2NeoJzsG1PvPP/88i5WxALstUXhQg/yYDvL5bPVTIEXej6n3j7h18YK9/PLL&#10;7Vgikz6XfWtjsvepwASX44SGz3HKfYpkZ2dzbWNWVtb48eO5gtqTpw2bzcvDAL6o71SoYV5eHtOE&#10;O22Ix9PWPCt7gP+kU6dOqamp/tMrRhrJ/Hh5/5Zbbvn888/5kLjooovq169fsb/Ptm7WFwFh7Fth&#10;a8z1ccopp4R13grbCuAOMt9Y77PP03Z2ALe7bZr1Pb7fxTPz/W64rZ/M96bzB8D7fNBztBMARYur&#10;mAGw5IMb4p75vMvxXhcwcc/8gBlOdTXIj9cg3w99Jbje58O6Z6FkZGRwupSZmRn+t6ca5Md0kJ+Z&#10;iQw+rvwi8n5MvV/S7Y8++igv2AqGW64GNIqf34RBPsOz48aNmzZt2syZM+fMmcPA8uLFi5ctW7Z8&#10;+fKcnBzmL1ppyapVqxjFXW1JMHJAFzlSRQj9ciuVHglHINys/MUN5/c3z1kJoFcnHA4ZJAKBJ8Cg&#10;TBvgicDbIQNEQAR8QoAzeuWA9okvpIYIiECcCJxmiV2ikJEXLuaLkyI6bTkEGICeP99XMWi5KpYE&#10;+vXr17dvX/uMDHrOmDHjq6/KLx3YD+Db18uAt4CdsVQzQc6VsDmgE8Q/MkMEfEmgRo0a11xzTXp6&#10;OrV75pln/vnPf7IyrC81lVIiIAIiIAIiIAIiIAIiIAIiEB8CDGZxuvTyyy8fPHiQ74x269YtPnro&#10;rOURmD4dX38tPGYSYLFBfj/EonG28MXuo0WfWXXwNOBn4J+KPseuvwQjB3TseOhMImASAWblZzEN&#10;ZkQaPnx45cqVWWQjAutZJrMBsATIj+Ag7SoCIiACIiACIiACIiACIiACwSVglyhkWcW0tLQuxaRJ&#10;kybBNSpBNH/ySbznrHhcgoAwywwWe2SqDdYLZUCDtUNtYUaIsimw6iCzoLHqIIMfT5oFKu7WKgAd&#10;dxdIARGIGwFm5Wf+91dfffXGG2/s0aPHCy+8EIEqLJN5OcAXXDZEcJB2FQEREAEREAEREAEREAER&#10;EIGgE7j99ttpQlF9Qv7AlIZBN0r6i0AQCdjFHlkvNKyARlHVwUiCH0HE4kOdFYD2oVOkkgh4S4A3&#10;aJbOYAGNpKSkc88994orrlizZs2+ffv2798fwYmTAN4/uPz5YAQHaVcREAEREAEREAEREAEREAER&#10;CDqBgoKCl156iZOpIuHcinXPgm6X9BeBABG45ZZbGNZgElF+/TNr1qyKAxqsOsicG/yqaBYQSfAj&#10;QEz8rGpcAtDVWLas37DrB/br0RlIOqZ2q0tG3p7x+NOUxzMeGnlJl9rH1IiIGXsP04dTjgEuATKA&#10;p4HHgZFA7Yga0s4ikOAEmJWf19k999zDfPyvv/76Bx988MUXX8ybN4/R5wS3XOaJgAiIgAiIgAiI&#10;gAiIgAiIgHsEVq1axclUkXButXHjxlBY4+mnTzzxRPfOo5bCJsBF6P3s2JAkMQkwoMFYc926df/6&#10;17/yQmvZsiXDGm+++eann366efPmCmxm12DA8E3gU6CifRMTX7ytiksAugrQsccl55992nGtajWu&#10;cXyfay/qflzrprUoDVo07HD2pQNO79y8Xs3w0bAPMX14LeB44CKgtfUzs9N2AAYAzcNvSHuKQGIS&#10;YJnBq6++esiQIczKz+uMRrJ0BgtoHC0r/9FJnG/9eXpi4pJVIiACIiACIiACIiACIiACIhARAc6t&#10;mAcgFNaoVUslCiNC59rOl1yC0xgbkiQmgfPPP58BjQ4dOlxzzTWNGzfmhcZEzwxrcAX0zp07K7CZ&#10;EQxVHYx3v4hLAPqw0UmN2zfuc+vwpp9OfvaPN1F+P+aet5MuuPPqs05oGXEC/8ZAH4CF0Z4FbgJ+&#10;D7wN3AmcEG/GkZ+/devWJlcwkPnOvW+n4S8qicEyg7/+9a9ZK4NZ+XmdMWEZS2dE3jGLHcHri+Jq&#10;zn5b59q1DX1tQeYb6332edrODuDokgzswTJf3jez8/NBz9FOYC9cp4rLfGO9r0G+80G+08svfscb&#10;4n2Gw0JhjZtuUolCu69pjmPsHMdF73O+YEc2Bg8ezIDGpEmTGIAeNWoUL7SJEydWfFezqw4OjmnV&#10;QcPnOOU5Jc4B6Do1kju2aLr+55W7d+8Kqbht1/6leXmNm9U7Jrl+xf2o5B5M29EC+BnYbf1+G7AU&#10;YFSaeTmCJmPHjjW5goHMd+59Ow1/UU0Mu8wgw9BhZeWP0/Vi69y7d+84nT/Op5X5xnqffZ62swPE&#10;uQvG6fQyX943s/PzQc/RTpwuu/ifVuYb630N8p0P8uN/AUergWneV4lCu6dojmPsHMdF73O+YEc2&#10;7DKDs2fPvvjiizds2BDu3SgeVQcNn+OU55pK2dnZTJ+fn5+/aNEifoewevXqcL1Y4X5MwH/WWaG9&#10;qlVDly648kpMmmQdxFDxwPszh/drt3bltAUvft50eI93H3p13heLmYWldYOm/Z96v9OsP7740Uff&#10;LD/iFCkpKVlZWenp6fzS4/AfM4F2wDTgcyaXBl4FFlt/5Gro94E/Ah+VpWsKkAWkA8VaqtCm2OzA&#10;b8l27NjBlFKxOZ3fziLzo/Y+q1589913S5cu5bXMQd62bfweJiRM8cwL3M1Ez7zo5lv51t2TatWq&#10;8VvN5cuXV5y8yb2T+qclmW+s9+vXr3/ssce6fIWGenYa0AZ4wj+dvExNPDPf53YfUk/me9P5A+D9&#10;1NRUvjfKR3YAdC1SkQ/97sClLqjsnvkjgBxgogs6xbAJ98yPodIunUqD/KgH+S55IJ7NGOh9XuxM&#10;UFsEnUk5LrzwQkbNbr755ghiZ/F0mgvnjvUcp1Mn7NgB3wRSYm2+Cx5zswnn5jO+cdZZZ3377bfj&#10;xo2jZhw4RRYruAXgxqAIv/T/KqZ5n00Y5DM8O3r0aN7oqlevnpyczE++8UCpUqVKZUsqVapEr/HT&#10;ltDPHgag+/dH27ah/lunDu68E4MHFwagmQO63Wn9u3c8vkNqkw4d2nU8s+U3/37kyXeyCvYfe8H1&#10;A05O3frWv/79VdayTTuO6PxlB6D7W9mfmbODYWje4R+xIsvHWgmgtwL/BpaVdRX5OADt5kWvtswg&#10;wDT8d955Jwe1xxxzzCmnnNK9e/cePXq4+X1SKYweBKDNcJSsFIGYEUgLRAA6Zjh0IhEQAacEMlwL&#10;QDvV5PDxI4IYgHbPfLUkAiIQJALMXXv66acnJSUxGwk/p1hiT+L+85//MCwTJGOkqwh4RqBv3778&#10;5oZ1Be34BpM7r1ixYvLkyRGfcCjAoN9GgNmhWXiwohzREbdv/AFRBKCThg8ffsCSdevWzZgxY/v2&#10;7a5hXLYMX30V2n78EUOGgD2GvwnJAfaCvGXZ3yzZtHFf9U7tKm1Ytzn363k/ba6CJi26dtzz9Rv/&#10;zcrZsjEf7HYDBw7sVkwYWfvFL37BhffLDjVltcdWl3CRpxWAXgd8bX2zwXh0R+ANa1yabwWmBwLd&#10;im2nAL+wvgxh1g5uZQrzlNfVXwvRiEbxTuIPGkzDf8455/AS6dq1a/v27f+z/j97qu9pVa3VvHnz&#10;Pvrooz179pTo1y7qfB2wBpipvlHWjcNFzqWaV8v+uwZL9wAf+YipzuoBX4Y09JFWxYBJK/Vnjb7s&#10;PhCUa+Fcq7I3h9Y+0vkMYAtXRB26mIJCUte+rv1gXfvqsS712Ly8PFYp5BLOc889t+7AurVSarVJ&#10;bmNP4rhYsmPHjpzTHXfccYy15ffOVxTicL/Tvd2ka5DxjTPPPLO5JXZ8I3Nm5rJZZS4pLX8ExZwL&#10;lwO3W1l5uT6VEUKGBDWzdju2yTzXffr0qVOnDpc82wuf+dUaxV77fHjVc7Gf45IDmiet16R1h3b1&#10;N2+b89ydN91yy013PjllyaIfFi2Z8tyo3/7tla+35VnfTvDFTJZNKy5Mm1WzZs3SXYdFXJgxeo5V&#10;e5DbFOAH6/O3Vlezv+jgguiRJbdhAFtKA3oe0ReLfqG/FmcjGn6iYddzYBp++wKx0/AvaLNg4tqJ&#10;5ZYZdMWDdgr/TVYKf10pZd48XOGslklAJP10zyn7SSkfyUfljaHUN9Q31DdsAroWdC3oWtC1UKwP&#10;sBQ800Pf9N5Na9utLZrEsWKhPadj3XiW7ak9uLZiFFHONFngtwmXIhaK7sABuQOXV2aQ8Y1oroV6&#10;Vs4NBgmLhyxK3YrVN9zqG+U948r8Pd/1YKlWJlYeP348V1BHdGy4O7PZvDwMYEYMW/h9xHWj3p37&#10;6eznn72ZoaxyhYFzZo0pLnxdhVkFBhxuyjr2XWA2cPNR1WHQu1rJjWFr5rvmFyNJ5R/IZCH6axEe&#10;0SjeU+JNg18J5uTkXHbZZfYFwnh0KKtODLTi6qcc4LKSl0YMzlvmZarz+qlPln0nlY/i5iOOqkYc&#10;Orm8EDcvFDuxvCAvlDfeDErfyACYgMsWv+jMuxzvdX7TqqSn/cJKWmnGpyulrD4Qvys0qVpS0SSO&#10;KwftOR3DHZziXXLZJYpCRHlvf/dd3HtvlMeW6iDx6xsGev+SSy7ZawnjG/YSWkfxDcY18xTr8/y5&#10;zwAyc3NPmzZt5syZc+bMYWB58eLFTFbBsl68j+Xm5q60hMXt+P4HA7mUuKyAJoikpCo/rqlyXJPe&#10;f5n23n3XN6rTrKzHARODsGxacWGxxIMHD5bel7cGbr2B91hmtZyxBdN+MEdH8Y2L8NlSAbC//OGI&#10;/lqcjWj4g8YtQ2757LPP+I0Rq3HOmjXLvkAOXRox8BFzx3MRNC+o4hdODM5b5mWq8/qjT+ouetgP&#10;6pPqk+WNKdQ31DfUN2wCuhZ0Leha0LVwZB8w786wf9/+oklcQUGBPadbs2bNlVdemdY/jTO+coMU&#10;5rGKYK5RpQpDTRqZl915fNZzGjVq9N577332yWefzfosLS3tPEsY39i/fz8jgbGLbyjO4HBsVn48&#10;9ci/RFiEsHNf9DoVJzYu2dA+7MzD6y/hx+3YVdbJuQI6Kwvp6YVFCLkCeuD9mX2abdjw47s5+9vz&#10;e75jkpIqrcueMnf2lCnM5ly+lF2EkMsxNljroNsDXNfMGw4z+HNN9FGbCuUjZ63CdGBSJMC0rwjE&#10;iYBdoYIZdjZt2rRx40Ym42difn7GWh1dOLEmrvOJQHQE0lSEMDpwOkoERKBsAqcBfYBawKNWlW9f&#10;yAgVIfSFH6SECIiAqwT69+/PRBwNGjSwW33hhRdYHIvCH1w9TyI2lpmJ+fORkZGItiWITUOHDj3x&#10;xBNpDAPNP/30Ez/5c5RlBstEwrb59c1P1vrUFQkCzZ9mRFGEMPwV0NyzEXql4cKz0Kk2ahfbGrVE&#10;p3ORdjpS6kXEZXfuwkWT33zx5ZnfourB2rVbn3h677QhQ4YMHjLkojNaNm4YUVu5AKtivmwdUxtg&#10;n0sDhlgbyw9KRCDgBDjgYJbnxo0bMzsSX214+umnuQI6DtHngGOU+iIgAiIgAiIgAlES+ApYbFVb&#10;OaIaS5QN6jAREAEREIGyCEyePJkzPs77bLnoootOP/101ie8+uqra9TgYj5J+QSmT8eCBQLkQwIM&#10;aDDYR2FPtjs2lXz55ZcZ2aCwz7umc1vgauAtRZ9dI+piQ+EHoPnWfUec3h6bP8Gfb8JNxbb0DDy9&#10;FAMvR5soYr0bd2yZ8sLtw393001jpq3b0e2OO+4YcccdV5/frlnTKKzcYlW65Mh4GtANuMPa2kXR&#10;UJwP4ZrwJsVz58dZnVifXuaX8j7/ybdRrr32WpYZZIHBiRMnxtolMTkfc5+x+rP9KDJQZL6x3mef&#10;p+3sAAZ2e5os8+V9Mzs/n+wc7Zh51dNqmW+s9zXI1xTPwPtedIN8zvg477Olbdu269atY4TuN7/5&#10;zSmnnBKs6VJ05kffT558En6aLMfa/OjBeXJkkfl2QIPBPgp7st2xWY2TNTldPjErULL24FKAGXfj&#10;KobPccpjH34Amokt2qBxLvJW4ouSrW3bhaV5aNwMxyQ7cfGSKc8/PJjvmpx56qnpD8/KPnr+jApO&#10;NAUYDJxqbbOcKBWfY8eMGcMXE+Jzbh+cVeaX8j7/OXDgwIsvvnjDBuaaSVjh+u6pU6f27s1s7iaK&#10;zDfW++zztJ0dwMR+z/INMl/eN7Lz88nO0Y6ZVz2tlvnGel+DfE3xDLzvOR/kM073/PPPMzfu4MGD&#10;X3vttWBNl5ybH+g+I/PtKZ4d0GCwj8Ke7KFPGUUbCFxsJemNqxg+xymXfXZ2Nt/vyMrK4hv9TOFR&#10;vo+qA73wzw/x/N04veRetTuhz6NY9x4GlPpD4W5sNi8PAwYU/ptR78YtO7Vv07JxvQj7BDVk/cQB&#10;h5uyju8UVZ4NuzJmkVIRauLp7p06deIbCp6ews+Ny3x6/6yzzmKlQVsyMjLIxBcuOwvgtzu8ofN7&#10;RbeFdZ/5QKpf34Om3VbVi/ZkvrHeZ5+n7ewAbverNGCE2226355n5ruvqhctynxvOr8XvnK5TT7o&#10;/fJkj8gyDps5eD7KdCG81twzn3c53usCJu6ZHzDDQ5M2zXE0xQtet3WqsYuDfLupF198kTPERx55&#10;xKlmMTneRfNjoq/LJzHTfHZOO44xZcoUrqJjj41dQCMDYIk4H4gJg3yGZ8eNGzdt2rSZM2fOmTOH&#10;geXFixcvW7Zs+fLlOTk5ubm5Ky1ZtWoVo7irLQm/CCFXQDfEtXfjwlQ0XBtK6V0kx9RGnfpY+yZe&#10;mIHFa8vwdekihNF3h7KLEEbXnmqpRcdNR3lPoG/fvvzGjNenfSpezF99xcyLPhDOPJ8DegCHVPOB&#10;SlJBBESgbAJpKkKoriECIuAyAd8NA0aoCKHLLlZzIiACvifAEoVMylGzZs3iywe5rFAlCkOu43vk&#10;K1diCtdMSWJNgKUF7Zc8GMewq1Xx880332TyDeaQiVFAIwPoDlwaa9vNPF8URQjDD0BbSFPOwcW9&#10;0btUWuV92JGLcU9h2TaEutkRogC0mf1RVodNoGvXrt26dSvanUMKpkN64oknwm4gVjv6buYZK8N1&#10;HhEIHoE0BaCD5zRpLAI+J+C7YcAIBaB93mWkngiIgEcEOHkcMYL3wEOycePGb775hv+YPn061xt6&#10;dNIANJuZifnzkZERAFUTQkVWxbzkkkvs2pgNGzY86aST+APjGFwMGx/76HkFoGOF3vsAdK0maFgP&#10;tUu9KXwABXuQl4tdBdhflq0KQMeqB+g8wSLArPzt2rWrWrXqlVdeecUVVxQp/49//OPZZ5/1oy2+&#10;m3n6EZJ0EgF/EEhTANofjpAWIpBABHw3DGDwJQeYmECIZYoIiIAIREPg3HPPffrpp3nko48+Op8R&#10;2GLCxaeUaBoN4jEKQMfEa6woaxfDZKKJv/3tb3YWzU8++YR1MmNy/nJOwurONwGNgLhqEU8CsT13&#10;FAHo8IsQWqb0HIqxEzB3bsltNqaPwzkNUCe25upsIhBwAnZRgrm8oFgvs5iwykTALZP6IiACIiAC&#10;IiACIiACIiACIiACsSDAwm72bJKl3ji7LC4ml76MBXojz8GKsnYfY1VM1sa0+x6rZcYZhl3dOd5a&#10;xBmCv08ffgC6aqjYX58zsPtj/KkP+hTbLvsNHvkRN9+I49r621hpJwJ+IXDLLbcwKz8rf/7qV7/q&#10;06cPc7fvLSb795f5KkG8lb/FyqZ0WfxLysYbhM4vAv4ncI2l4pv+V1QaioAIiIAIiIAIiIAIOCRw&#10;4MABezb5xz/+kbPL4sKXbouK27PQvcMT+f3wu+7CuHF+VzLI+jVq1Oi9995jdUG7j/FN7jVr1th9&#10;Lz8/P86WMWZJibcWcYbg79OHnwP6GOB8vHEL1kzHk38vUYSwent0ug5vt8fvnsTUEq97HLLdcQoO&#10;fmt3wgknsLVatWpdc80111133aRJk6IEy6zooZbYFsAZ+nVAtC1FqYAOM5hA3bp1//CHP9SpU2fz&#10;5s2bNm3asWMHs/LbGfrLFfbYlYAf6ihkKKGSwX1XpgeMwAi9lh4wj0ldEQgEAd+l4Ohm5RraAswM&#10;BD8pKQIiIAKxJ3C6JfZ5mzdvznS9ixcv5iSU01J+snph7FXSGYNIoG/fvhdffLELETkvjK8L/AG4&#10;HngVYNRCEhMCnqbgqARURuUDOHCg9FcKBw/iwEHUroOq9jcO7gvvkozcUZhoplIlauJAmB6dvZMb&#10;U9Y4a8mBEjrULAL8bvCXllx99dVNmzZlT2ZW/qeeeooroMuNPqcCv7S2XwEcMBT90/5lqa1PIU/+&#10;0NXa+SogVAmgpNh/pfBP3IG7hS/2KWaEf4D2FAEREAEREAEREAFPCSywWu/m6TnUuAiIgAgEmsCc&#10;OXM48bRl7dq1nIp27NjRnpZeeOGF9iz1qquusuvISUSgFAF2DHYPdhJ+jcHOk5SU9M4776xcySVy&#10;vhGGNa4GmgKzAHtcIPEtAX7lxVhYVlYWY2EMYJevJ4PLJ+CBSXj5MQw7EScW2868FL96CQv+gfO7&#10;lH04m83LwwCumnAq1DAvL2+AG02BtuYBLijl1Kgjj2dO9yZNmrjfbkBaTCTz+cYTH/CvvPLKIktm&#10;zJjBvM/l+qEK0BE40dpuBBYVbhkl/1n0+6IfXik8ij/YO/Pm26vwl3aD3Oy/8ofzABaisDs/v4nh&#10;SXnqI4V9sPixw73tQDYru5qBgSLzjfU++zxtZwdwtduPANJcbdCrxrwx3yttXW9X5nvQ+V33kicN&#10;cpjH0Y4nTXvaKEcOHDwfZboQ3tldNZ/3Ot7xgiSumh8kw6lrIg3yo0Av882c4fpwkM+Khfa09Jln&#10;nrFnqUwh3atXLy8mYrE2n89WPwVSYm1+FDemYoeUejzxnyeeeCI7BrsHO8nw4RGHA2JkvkuDE2fw&#10;Sh9twiCf4Vnmkp02bdrMmTP5RRcDy3y7YtmyZcuXL8/JycnNzeUXFZRVq1YxirvaEoQdgCbQSjhx&#10;GMZ9jn17sKfYtncz1szGwBZoWM6KYgWgI+zL//3vf0eNGhXhQYmzeyKZz7ecVqxYcdlll1W3pFq1&#10;akdbwt8cWAHssbaJQPXCLaPkP4t+X/QD8zLbR/EHe2fOanMKf2n/qeiv/GEvcKAwAH2JdVKe+khh&#10;Hyx+bJK3fcxmdcklVMhEkfnGep99nrazA7ja7xmOYVAmAOKN+QEw3FZR5nvQ+YPhfQ7zONoJhq7F&#10;tXRpjueq+bzX8Y4XJHHV/CAZTl0TaZAfBXqZb+YMl2M8hmP69esXRZ/x6JDKlStzZsppKSenx1jS&#10;pk0bPpG9UDLW5vPZ6qdASqzNd9ZjSj2e+M/du3ezY7B7sJNEsVwmRua7NDhxBq/00byaeOG7PcVz&#10;V0enrUURgA4/B7SlXHJTtGiKpqWWKO5H/k788B225aMAYGL7hx8uYUq1aujaFVdeiagTNxc2Rwu5&#10;WDs9PT36HNBFmnH5RhaQ7scc0J07d2Z2YH+91+C0c0ZwfKDNZ1b+l156iZ+2wdu2bXv66af5dRAz&#10;PleAgAUh7gGe5jHWjtx9SeERLa2U5UX/PLKhBkBn67fcp6a1849Wto1qJXe1/9qq8JdDrKP4y3eB&#10;3wJ1jmj3I+DDwl9yt4osiMDHZe3KAVDXrl1//PHHilk5PJMvD5f5xnq/QYMG7dq1W7hw4b59+9zr&#10;myOCkgPaG/PdA+lxSzLfg87vsc9car5ly5bMorhkyVEe7S6dyd1mXMoB7ar5aVYa6CfcNdTT1lw1&#10;31NN3W880IN85zhkvpkz3EAM8m0lWXnriy++4Jvxznt7UQuxNj8zE/PnIyPDRROcNBVr8yPR9eGH&#10;H2ZRShaofPTRR+0IxkcffcTFqkOGMEwQEv7zww8/5Awl6nlKjMx3aXASCbyK9zVhkB9FDugIA9Cd&#10;+6LXqTjhUHCtkPo+7MzD6+OwfDt2AW3bls62UacO/vAHDB6sAHTF/VR7BI1AUV1BW/H9+/fzmwN+&#10;2v8Mq8wg9+sL9Aa+B94EjlqS0E08vFO3tZY/M7MzC3IybF1K5gDcJCIgAsEjMCIoAejgoZXGImAy&#10;AT/O8dICF4A2uQfJdhEQAT8TYKbTU045ha/Jv/DCC9ST8egTTjiB79Tb/wyG+CwA7TdodiFBW6s1&#10;a9bs2rWLKZ6ZasOOYHDZ3Lp164oS3vKfFL+ZUFqfuARS/A4lRvp5GoCuDNTH0AdwYRvUXRNKAFck&#10;1WvgmOqY9xTemIcft5RhK1NwZGUhPV0B6Bh1BJ3GSwK8R/Ol6aIqDfxar0ePHvy0z7lly5aMjAx+&#10;RqZCBtAduDSyg7S3CIiACJRDYIQC0OobIiAC7hNQANp9pmpRBERABHxEIC0tjTl/v/nmG+p00kkn&#10;NWzYcOPGjfY/KczxysWwPlL3SFVGjEBODiZO9LWSMVeuKILRtm1b5tOwz//EE0/Qod26deOS52gi&#10;GDG3ouwTZiiQEjdPRBGADj8HNNPNnoVx0/Hin/j/ElK3M/o8gq//jgtUhDBuvteJY0OAueTPPvvs&#10;2bNnM3m6LR9//LHTehrMicH75jOxsUBnEQERMIHAiKDkgDbBGbJRBBKHgB/TLKYFLgd04vQHWSIC&#10;IpCIBFii0J7n8gfaV/RP/oZhylativI5JqLxiWIT8zUfd9xxXMBuS1EEI4pCgn5HwkBKpt91TFT9&#10;osgBzXXNYQoLkLVG41ysXokvSh6ybReW5qFxMxyTHGZb2k0EAkqAXwi/9tprgwcPPrVQ+A7L+vXr&#10;HZkz1jp6pKM2dLAIiIAIiIAIiIAIiIAIiIAIiIAIOCEwa9Yse6bLH9hO0T/5G/5z7Fh77irxNYHG&#10;jRtPnTp1bqEURTCClE3F14ClXJQEwg9AM6ftSmxMRbMW6FHyZLWS0TEV1aqgUqUotdBhIuB7AkzS&#10;/+mnn15++eVXX301E2PtKZS9e/cePHjQkfpVraNdLD/mSBsdLAIiIAIiIAIiIAIiIAIiIAIiYCKB&#10;AwcO2DNd/kD7i/7J34wbN27KlCmcFJcnnDKbiCy2Nt98881HcYH9J3rq17/+9QWFUhTBKCgoiK2y&#10;Hp/N7m53e3wWNe8egfCLEHIFdENc90f8ogUa/IyfiqlwTG3UbYC1b+KFj7H45zJ0Uw5o9xymlmJM&#10;4MQTT7ztttt4UjtJ/4oVKyZNmuSaDnWBP1hVBz9WuT/XoKohERAB64X0HGCiUIiACIiAmwSUA9pN&#10;mmpLBERABIJHgEmEi4rUHak9cw3XrFnzscceu+aaa+JTwHDoUKxciSlTgke2HI3tUpDF/7h58+ZN&#10;mzYd3cAdO3a8+eabO3cy0JDQwuQb8610ppJ4EIgiB3T4AWjLoJRz0bc3ercrad0+7MjFS09i2bZQ&#10;KO1IUQA6Hr1B53ROoGvXrueffz4/2RST9H/99dfO2zzcQirAmq18n+AfgKsNu6mk2hIBEQgkgREK&#10;QAfSb1JaBHxOQAFonztI6omACIhAXAmcfPLJv/rVr7Kysjp16tSoUaMNGzbYRQtnzJixatWqWKiW&#10;mYn585GREYtzuX0Ohu/79evHz+INMxZBksV/M3HixAkTJrh98mC2pwB0XP3maQCayTpqo1Ut7N6B&#10;9VtRuQoatUTdY1CtMg7sw56tWLkBBaF3NMoQBaAj7BZM7b97926nmYUjPKl/do+v+SwzWFRa4aqr&#10;ruLt/je/+Y37cBpb0eebgGuAdSWaj6/57lsadosslXDsscdypfn27dvDPihxdpT5xnqf95zmzZsv&#10;X77c1XfiRgQlAO2N+YG5M8h8Dzp/MLzP5IzJycm5ubnBULdIS5cC0K6anwa04TqBAJF01fwA2R1S&#10;1dhRru0nmW/mDNe0QX6TJk249vbPf/7zzJkzWcDw+eef5yB/xIgR/Cevgvz8fLcHvSVvgz4LQJfn&#10;fT4ICKrUHbx+/foPPvggP4v/nrEIG10QxcPOXwU4FrjHeo/8WT+yMWGQH0UAGixmumDBAn5JNX78&#10;eB5fvuv4Pcx1+O/zGHVtaJ86TXDvx1iyEbt3Y+MSfHwvmtQp91g2m5eHARy0OhVqmJeXd5SXPiI4&#10;AW3NA1xQKoJzhrnrf//731GjRoW5c+LtFl/z+a0jx0a2sM5vtWrVPCFM9/Jry+rAEYnT42u+J8aG&#10;16gdhiD/8HZPtL1kvrHeZ5+n7ewArvbpEUCaqw161Zg35nulrevtynwPOr/rXvKkQQ7z+Lj3pGlP&#10;G+WwmYPno0wXwju7q+bzXsc7XpDEVfODZDh1NXaUa/tJ5ps5wzVtkF+pUqXq1atXrhwqNsZPpuxg&#10;/SSWTbLn154/9xmA9tPy5/K8z2uhKOZQ9AOzfbZp0+aYkmKTDKh42Pk5c1puTXcYifalmDDIZ3iW&#10;2canTZvG70jmzJnDwPLixYuXLVvGyzwnJ4fLLFZawrcfGMXlfYASfgoOBqAHIrMP5k/Hc1/j3JvQ&#10;fzemzcfy9ajZHG174sw8PDUB81aU4X2tgI7wkujcuTOz9tBVER6XILvH2PyzzjqreLWEJUuWvPzy&#10;yzZK+5rxBGsG0B24tIy2Y2y+J9ZF1Shj/XzD6Mcff6wwp1VUzfv9IJlvrPcbNGjQrl07vp+4b5+L&#10;pUhHBGUFtDfm+/16L9JP5nvQ+YPh/ZYtW9aqVYtDjmCoW6SlSyugXTWfs882wVoB7ar5AetBxo5y&#10;bT/JfDNnuBrkc5BftKirTp06v/3tb/lZ4c3rs88+u/vuyKvLde6MHTtCaaCjEtb3oxQ/NEo1Cpuw&#10;vc88zrz8izf70Ucfffjhh6V05FzA7RlBVBTcO8jDzs/vwrOAdMC9+lzu2R1qyYRBfhQroKMKQL+e&#10;i+v/jNSX8PR0LFiLY9qj43V4uz1+9ySmMgf4EeI4AM0qcHbmdQ7Wr7322uuuuy76QnCsJ2fncK8F&#10;cDH3df7tsu5eAGrtSAJ2v2JpwbVr1xb9lV/XRN+7wqecUW4AOvw2tKcIiIAIlENgRFAC0PKgCIhA&#10;kAi0BS4HWgDjgcU+UTwtcAFon4CTGiIgAiIQewIsUch4DqM6FZ6aqZCbNm1atBtXVr711lt33HEH&#10;83vw5woPj24HvgB95ZVXvvjii0WHl1KDv9+2bdvjjz++devWiy++mF8oFt+56Cg7zlCkM9c4M+ZQ&#10;XKUvv/ySK0ajU1JHhQj4PgBtgptiEIC+Cru+QeYPSLkCzZ/F+DlYvBlojeaXYuapGPEUpswrA7Tj&#10;APTtt9/erVs3tmznZec9K/oQ4e1AqCW2BfBdf8ag/fqdiQldNi42pqam9unTh6e2M/rzTYGxY8fG&#10;VJPzgHOArUBsTxtTG3UyERCBeBIYoQB0PPHr3CKQwAR8N+VLUwA6gbubTBMBETCWAOsZMnN0kfms&#10;Z/jdd9/16NGDn9OnT9+4caM9o2d5w4YNG3K16ccff8x/nnfeeQwKFx0VUfFDHnvOOecwslw8OFBK&#10;DbbMdCJMYMtP5rZmnt9SVRbtgFXPnj3tGow//fQT02HfeOON0cevjO0BRzE81aqn1QP4B/C1AMWN&#10;gKcB6GTgfDxzM06rgu9WYWZV9JyFcdPxzTbUOB7HnY+7D+Lhd/D5D2VY7zgAXdQmLeTVnp6e7sIF&#10;7LsBdNz6jTknZukPPiROOeWUu+66i1bHLaO/qrWa0+dkqQjEh4AC0PHhrrOKQOIT8N34WQHoxO90&#10;slAEREAEWM/w/vvvv+aaa+677z4GdvnWsj2jf+SRRxgIZqZp/sB/3vXMM6fw1fl162xi/OW8eWUt&#10;kSwL6DPPPPPJJ59wEfTRadtVFllF8Nlnn/322295VPET2YUE7733XrsGo/3XuIUdErXfuJQQLFHx&#10;xMyuKALQ4RchpBVJqFYd7fvj7onYsxv5S3HHuTjjF7j9VayahYEpaFhOfnQVIYxZF9CJjkrgnXfe&#10;4csvEyZMYOl5SlJSUnyAMQBdwXMtPnrprCIgAolCYERQihAmCnDZIQLGEPBdEe+0wBUhNKavyFAR&#10;EAERcI0AZ+4szscKh0wrzBhx0YyeP/CfaWlpnOZT0goKkv/6V3uyT+Ff7d+HIwUFBRVGn2kPdaAm&#10;bLxKlSrUqtSJGBlnNNyOMxT9NW5hB9fw+6whl0oi+8yq4KnjaRHCQhzV66MRqw7W58sHWPE9tldG&#10;7SZIrY7vl2BbPgrKoqYV0MHrSwmiMasLnnnmmUXGvPrqqyz4wxp3/K4yPhY2AphR6gNgGkscxkcF&#10;nVUERMAAAgxA5wATDbBUJoqACMSWgFZAx5a3ziYCIiACIlCKAF9rZhZpe0Z//PHHs7glhT/wn98+&#10;9NCmjz5C4Spm/pLZOcIHmGtJ+PsX7Vl0IhYSZIZPV0uLR6FOQh/CIpFnAC8BCwAXK7gnNDOPjIti&#10;BXT4RQgd6KwAtAN4OjQ6AnXr1mWNglL5/jMzM1esWBFdgy4cxeqXvF3mAROA+GnhgiFqQgREwO8E&#10;RigA7XcXST8RCCgBBaAD6jipLQIiIAImEMjMxPz5RQFoEyw2zsYMoDtwqXF2+9DgKALQ5STN8KFx&#10;UkkEwiDA0gHM8U+5+uqrmzVrNnXq1CeLSTyjz12Bi4AqVuF4RZ/DcKV2EQEREAEREAEREAEREAER&#10;EAEREIFwCbAU4cKF4e6s/QJH4DxL41C9SUkgCSgA7Ue3sXIrs9r7UbOY6BSm+Uy6dNxxx/Ftl+Jy&#10;00033W3J9ddfP2rUqK+/9k1V1MuBc4HfA1sqgBim+TFxRUxPYjuUVSJjelbfnEzmG+t99nnazg7g&#10;m84YU0VkvrxvZufnMI+P+5hebH46mcw31vvGjnLt60/mmznD1SA/poP8sWMxga8b+0Xkfde8z6nS&#10;ccBNwHpgrF/8exQ9DJ/jlEdGAWg/9t2xY8cOHTrUj5rFRKcwzecIZsqUKXNLyrvvvnuqJRdffPH6&#10;9bw5BU/CND94hlWkse3QXr16VbRjYv5d5hvrffZ52m7mlIwXs8yX983s/Bzm8XGfmM+zMKyS+cZ6&#10;39hRrn1ZyHwzZ7ga5Bs7yOdVL++75n2uz5wCvAs8H8Y4wwe7GD7HKc8DXuaAfvhh2PXfqlVDt264&#10;8kpMmuSwJzDJSFZWVnp6+iTHTcF3OewOs7FT6UeX/94hYT8cXp75jRo1evHFF/lpK7lt27a///3v&#10;/CyuM2sRsMagH6worUNGuLmKjPU+Kxp369bthx9+8KkHPe5VMt9Y77M0Svv27d0uVzIiKDmgvTHf&#10;48vVveZlvged3z33eNlS8QJKXp7Hg7bdGD+7an4a0AZ4wgNTvWrSVfO9UtKjdo0d5do8Zb6ZM1wN&#10;8o0d5FuRMM1w3ZjgnwX8H/B34EvAl8GeIx+aJgzyo8gB7WUAesAAHHtsyBN16uCOOzB4sALQHg3m&#10;ErVZu5BgHfYfS/bv35+Xl8dP+58cwfznP//ZuXNnAMy/DWgBzAOcfgUTAFulogiIgA8IjAhKANoH&#10;rKSCCIhAJATcCEBHcr4K900LXAC6QpO0gwiIgAiIQJQEbrsNK1di6tQoD9dh/iQwAHgO6AGs9qd+&#10;hmoVRQDayxQcXKT85JOhbdw4BCJKaGi38YvZqampV1xxRXJyMgsJDrbkqquuat68Ob87sqVq1arj&#10;x48vqik4bty4YESfCZh3TIqiz37pa9JDBERABERABERABERABERABEQgsQhwEeQZZySWScZbcxLQ&#10;AfgvsMt4FMEH4GUAOvh0ZIGnBJiXvXj9QMadb7/99u7du7OQ4B8tueGGG+65554bC+V3v/vdli1b&#10;PFVJjYuACIiACIiACIiACIiACIiACIiACIiACMSZAAs2DwTaAb8DFAqKszNcOL0C0C5AVBPREWBe&#10;9uIVBAcOHMhVz6+99loCFBKMDoiOEgEREAEREAEREAEREAEREAEREAEREAERgF2w+XaRSBACpgeg&#10;H3rooVmWTJgwoai6XYL41n9mnHnmmTZtW9LS0i4qJlzszBTP1113Hf+025I9e/YcPHjQf3ZIIxEQ&#10;AREQAREQAREQAREQAREQAREQAT8R+OMfMX68nxSSLlEROBOYZW3TAPpzX1SN6CD/EfCyCGGRtSkp&#10;yMpCenrURQhvvfXWE044ge3VqlWLAUrKJCaYjk5uBUItsS3gOlz6xqXHLg5VSkxKSmK6YX7y58WL&#10;F7/00kvRNa+jihOg1+i7ot8wprxu3bqify5fvjwzMzPBidUFRgJ7gI+tmq0SERABEYgFgREqQhgL&#10;zDqHCBhIQEUIDXS6TBYBERABERABTwkwRnc4bgTstkIoDKQMViUtT7k7ajyKIoTBCECPHDmyW7du&#10;ZFOjRo1+/fpdc8010Qeg2YlDLbEtoB9wzaEOXa9evb/85S/85F/Wr1+/YMGCI13x8ccfr1q1ypGL&#10;EvdgZnBmFcFS9jVu3Nh2nC2kOmbMmMRlUJZlvpunmYVf1oqAqQRGKABtqutltwh4TMB3A5s0oA3w&#10;hMdmq3kREAEREAEREAFvCLDM4AWFYbpDkSNr4fNfgH8CX3tzUrXqmEDCBqCLyNDCrKys9PT06APQ&#10;h9sCsoD0Mr5ROffcc//+978f6Q7m65g3b9727dtXrlzp2FlHa6Bly5bMPsE4uKdnCb/xKlWqHHvs&#10;sfw8yiGsGXjKKaeU2mHmzJm//vWvwz+RvaffzI9U/8P71wZ4M30YGAXMDLeZxDE/XIsP7Wd3szVr&#10;1vASi/DQRNhd5hvrfZZj5fs3fCOkoKDAva48IigBaG/Mdw+kxy3JfA86v8c+c6l5fkN/zDHHeD2e&#10;dEnZks24EYB21fy0wAWgXTXfEyd716ixo9xEm+NE1UWM9b4G+TEd5LdsiT17uKIwqk7q/kHyfrne&#10;Z6iEBQZtuRpoDEQcN3LfXy62aMIgP4oANLKzs7kulVHd8ePH83gXiR9uis3m5WHAAOeNU0OmCR7g&#10;RlOgrXlAWUoxEQeXWh8pLI63c+fOt99+27khR2+Bp2BCZK/PEn77nB/+8MMPtP0ocvnllx9JrHr1&#10;6uGfpWhPv5kfhQmHDuES+x8BpngJZXYJVxLH/HAtPrSf3c34ikOExyXI7jLfWO+zz9N2dgBXu/II&#10;IM3VBr1qzBvzvdLW9XZlvged33UvedIgh3kxGE96onr54+fwT+eq+bzX8Y4XJHHV/CAZTl2NHeXa&#10;fpL5vprhxuzi0SA/poN8xmr8F0jRDLeMy42T/p2FWwYQTdwoZhdxNCcyYZDP8Oy4ceOmTZvGhadz&#10;5sxhYJnZjJctW8aVVTk5Obm5uVxpQWEaCUZxV1sSjBQcRQ6PzQro8vrX8ccf37Bhw06dOg0ezFQ0&#10;IfmnJdH0x6MewxPt2LGDGS245po7cnHx559/7vpZymuQpQLt8xYJV6RySfjR16Wyq23atMkVJW3z&#10;2V9daS1ujdwE9ATGWe+MRJI1P0HMj5x7tWrVTj755O+//96tjhS5CvE8QuYb6/0GDRp06NDh66+/&#10;3rcvkjtFBb11RFBWQHtjfjyv5YjOLfM96PwReSBuO7dq1Yp1Tb799tu4aRD1id1YAe2q+WmBWwHt&#10;qvlROzI+Bxo7yrVxy/xEmOJFfulokB/TQT5LTM2fj4yMyB3lyRHyftnet0MlrxUy/wkIeOznyN5j&#10;wiA/ihXQCkBHnNScLxFceumldg9jzui6dVlmLnrZtm0b0yJv3bq1eBN20cWikn1NmjRJTk6O/hwR&#10;HlmqVCCP5ljhjTfe4PLnCFsyeHdm0GdC7PlAohdZNNjHMl0E/ExgRFAC0H6GKN1EQATKIOBGANpV&#10;sGmBC0C7ar4aEwEREAERKEbAZwFo+aZsAhlAd+BQUE2QgkpAAehIPOfGAJp5JyiRnLX0vnv37uVi&#10;dX4W/wML9zE9XFHJvqIajE5OFP6xJpYKDJ9OhXvymwK+TnIm8CkwocK9tYMIiIAIeEFghALQXmBV&#10;myIgAqEUduXUUIkTnDQFoONEXqcVAREQAf8RGDkSK1Zggubh/nNNcY0UgPa3f8LUTgHoMEFZu/lj&#10;AM3VzW+99RY/i6s+fPhwZlGJxBjt6xsC/uhXvsEhRURABOJCQAHouGDXSUXAAAK+G+coAG1Ar5OJ&#10;IiACIiACCUOAtQdvARgAG54wJhlqSBQB6MqGovKN2evXr+/bt++pJWX27Nm+UVCKiIAIiIAIiIAI&#10;iIAIiIAIiIAIiIAIiIAIiIAzAmOsw2931oiODiYBBaDj7LeDBw8y5/KukrJ///44q6XTi4AIiIAI&#10;iIAIiIAIiIAIiIAIiIAIiIAIiIBbBKpbDZXIQetW02rH7wQUgPa7h6RfkAicAIwE+J3e4iBpLV1F&#10;QAREQAREQAREQAREQAREQAREINgEbr0VF18cbBOkvQgkLgEFoBPXt7Is9gSOBa4D3gCWx/7cOqMI&#10;iIAIiIAIiIAIiIAIiIAIiIAImErg0ktxxhmmGu97u5OBgcAPwDe+V1UKekNAAWhvuDprtWXLlo0a&#10;NXLWRoCPlvlmer9KlSodOnSoVatWgPuuA9VlvrHeZ5+n7ewADrpPgA+V+fK+mZ2fD3qOdgJ86TpT&#10;XeYb630N8s0c5Ns3DGO9r0G+sYN8dnt5v4T36wNPAx8D7zobRgThaMPnOOW5SAFoP3beMWPGDBs2&#10;zI+axUQnmW+m9xs3bjxlypTevXvHpJf57iQy31jvs8/TdnYA33XKmCgk8+V9Mzs/H/Qc7cTkIvPj&#10;SWS+sd7XIN/MQb59GzLW+xrkGzvIZ7eX9431vuFznHJHn9nZ2QsWLMjKyho/fnxKSoqbo9QHH8Qn&#10;n4S2L7/E3r0YMCDqxh988MFPLPnyyy/37t07wEFTeBD4xNq+tBKfR69U1NZUfOAJJ5zQunXrivdL&#10;0D2Cav5NwAvA6UA1R44JqvmOjA4dXK1atdNPP71hw4aOWwpkAzLfWO+zz9N2dgBXO+4IIM3VBr1q&#10;zBvzvdLW9XZlvged33UvedIgh3l83HvStNeNcq6Q53T87Kr5vNfxjhckcdX8IBlOXY0d5dp+kvlm&#10;znA1yI/pIJ/PVj8FUuT9w94/E5gMXAKYMd03YZDPAPK4ceOmTZs2c+bMOXPmMLC8ePHiZcuWLV++&#10;PCcnJzc3d6Ulq1atysvLW21JJQagCwoK8vPzFy1aNGrUKP7KtYHMZZfhWObEBerUwciRuOEGTJoU&#10;XeOXXXbZsVZTderUGTly5A033DAp2qZwGWAphTpWvbgbgCiVis4UHZW4BDKA7sCliWugLBMBEQgM&#10;AYZjcoCJgdFXioqACASFAAPQWUC6f8bPaUAb4Img8JOeIiACIiACImAiAS79fA7oAbgXcTQRo59s&#10;ZgB69OjRqamp1atXT05O5mdVS5h5prIllSpVor78tIU/e5mC4733MHZsaHvxRezY4QTUe++9N9aS&#10;F198cYezpvAeMNbaXgQcKeXEIB2bcATOtSyamXB2ySAREAEREAEREAEREAEREAEREAEREAEREAER&#10;cEDAywC0A7V0qAgEjABX01PMTecYMHdJXREQAREQAREQAREQAREQAREQgYQiwAK/jRollEWJYQx9&#10;Ug/4HihIDHtkRZQEFICOEpwOEwEREAEREAEREAEREAEREAEREAEREAER8AUBFvgdOtQXmkiJ4gTo&#10;k8uBfsB6cTGagALQRrtfxrtAgN/mvWtlQvynC42pCREQAREQAREQAREQAREQAREQAREQgYgJVK/O&#10;0vYRH6UDvCZAn1QBdgEHvT6T2vc1AQWgfe0eKRcAAryZng78DPwUAGWlogiIgAiIgAiIgAiIgAiI&#10;gAiIgAiIgAjEgsCt1knGxeJUOofPCSgA7XMHST0fEzgJuAHoC0wBVvlYT6kmAiIgAiIgAiIgAiIg&#10;AiIgAiIgAolNYOZMfPNNYpsYPOsutVR+L3iKS2PXCcQvAF2zUaPUYzuVluOO69C6Wa2k6kmRWFoT&#10;SAU6HbF1AGoBETUVyWm92zc1NbWRwbnzg2E+u9xA4B7gRuD/gK9d6w7BMN81cw83VKVKlfbt29eq&#10;xYvWRJH5xnqffZ62swOY2O/5lJb58r6RnZ/DPD7uzbzqabXMN9b7xo5y7Ytd5ps5w9UgP6aDfOaA&#10;fpf5Mf0ihns/lHajPbAF2OAXj8RMD8PnOOVxjl8AuufQoWMnzC0tn87+aNy95zQ4tk4kHaMnMBaY&#10;e8T2EXAOEFFTkZzWu33Hjh071ODc+cEwn12Ocqq1AtrVVPrBMN+D3t+4ceMpU6b06tXLg7YD0KTM&#10;N9b77PO0nR0gAN3UAxVlvrxvZufnMI+Pew8uqWA0KfON9b6xo1z7ypT5Zs5wNcg3dpDPq95w74Pz&#10;G74sPgF4PhjjExe1NHyOUx7JStnZ2QUFBfn5+YsWLRo1atTq1atdhH6oqZQUZGUhPR2TWKmNwu9B&#10;2vX/22OXtllZ5ev/vPxVsRPWblXnuPN+f9a3Lz/y7odfrVh3hCopKSlZWVnp6emTDjVl7fE3oI21&#10;BLVEU8BxwFnAIyV/X9RmCpAFpFvl43wmJ5xwwo4dO376ydCkwn43n1UHX7DupP/zJO+z38337GKp&#10;Vq3aySef/MMPP2zcuNGzk/i3YZlvrPcbNmzIhSFff/31vn373OugI4AcYKJ7DXrVkjfme6Wt6+3K&#10;fA86v+te8qTB1q1bc2nM4sWLPWnd00ZZ+uJk4Bbgi+jLL7tqfpo1DXjCU6PdbdxV891VzfPWjB3l&#10;2mRlvpkzXA3yjR3k86o32vtnAmOsMcOVfoy5ef3AM2GQz/Ds6NGj+XJP9erVk5OT+VnVEi78r2xJ&#10;pUqVyJmftoR+jkcA+higzx1v3NZ+zUdznvr7y5wjF8kx7Rt1vG78W+1n//7JyVPnLzmiU5QdgH4D&#10;WAM8ZU23DzcFdATeAn4PTC2rd/k4AO31xaD2oydwAjAEWAvwzZ7l0TejI0VABETASwIjghKA9hKC&#10;2hYBEfCMQCYwH8jwrP0IGk4LXAA6AuO0qwiIgAiIQEQEbrkFq1Zh2rSIDtLO7hO4COgN2OvKJipy&#10;4j5gP7QYlAB0MvCLu94c3Dp3+udjnvs3Y8dFUq1do+Oue/HDUxYNfei9SXPmHQG17AD0m0Cu9e1K&#10;iaasFdAfAkPL+b5FAWg/9Nlg6dAFuIDL94F7gc3BUl3amkOgvpUOX2I4gYut14I43JOIgAiIgAcE&#10;/BWA5vKqMhebeGB4QjW5UkW0E8qfMkYERIAEMjMxfz4yMgQjzgToge6AXX5QkqAEghKArsrFyVc9&#10;9PCFzb7d8em45z8t5o267ep3S/vbrw9Ov/2ZidO/OfK9xLID0A8BzQC2U6IpoBvwa+B2YHpZDlcA&#10;OkEvA6/MYq2gW4EmwHCvzqB2RcANArzx/db6unm/G62pjeASYBmEMh9+wbVImouACPiGgI8C0Odb&#10;qwMkkRLg19WM2k+M9DDtLwIiIAK+JqAAtE/ck6EAtE884aEaQQlAE0HlKl2G/WbE9bcP6taweJCk&#10;0p5dm5dMun3QUx/nLdpw4MARrMoOQHNd6ghgUMl4CxOMcI0qo88fl1NzUwFoD7tiIjb9NsCvRPht&#10;x55EtE42JQ4BBqCHAA8AWxPHJlkSDYECfQkRDTYdIwIiEA4BHwWgk6zqMpJICXCRDnPJTYz0MO0v&#10;AiIgAr4moAC0T9yToQC0TzzhoRpRBKCThg8ffsCSdevWzZgxY/v27e4rWLs2hg7F5MlYtqyw8YMH&#10;duStzJ794cT/vvl6Mfn3G/95873/zV3x09b9+w7gzDPPfO2114YUk0GDBrVr1+6tt95adrgpYAeQ&#10;bY2gXi+2/Rtgao65VhCGkWxmQH/NCssUbQxYM5cCYzW7gQXlGM0YTkv9tRCO4TQGWzleuKbQFsNp&#10;lLpiRKM4kDjT4PsgvK9x6etOK/5YuD2wHy33Y0Gx3+ivCU7j4OFeGec+qSesnhpH9AH1SR89NaK6&#10;Qq+zBkUzozrWZe/zXqcnXVkP9wqe+yvRcjkW7CrbhS77qNhJ1HLQr315UB70eeRk0SLMmYOthQtx&#10;1GPj0mOJnc+lp4F1GgMn8hi4du3affr0qVOnDqsO2rUHkyyxyw8eLjxY7Oe4BKBZP7vbRTd2b1V5&#10;06rpXy5Yu7Ggw8XnnHHy6d2O79i2aava25fMzd28pyAfoA1UdWkxWbVqVY8ePd59990SAegbuaLa&#10;irewNFwH4Awr/NIWqG0FoO31qkz7wTXRS4ttq4AewP+sPNH8uUypZWWX1l9tOMbSqAP80eoJjD4X&#10;dQZjaehK8fu1YAegGRUouVZfPbZ41xUN0dCT3fAnu55lDp9lRw9A6x4bgHtsN+QmYZUdGzhC5MEA&#10;eFCz1GJOUo9Vjy0a161bdzj67PBJp34Vdb/6vfUt9VuFx4tk1CRLPZ99RjKKAHSl7OzsgoKC/Pz8&#10;RYsWjRo1avXq1eXEYh38OiUFWVlIT8ekSVYrNYCB92f2qTt/+rRHp35+XM+hQwYdV79yzcp8X3hf&#10;/s61S6d/MO2Tb5au3Xrkl/Jlp+CwXwN81Ko6OARgTjPGoylc/8eo9CdWYPpIUQoOBy4161B1FbP8&#10;HXRru1n3wQxgS9Atkf4iIAIiIAI+JeCjFBw+JeR7tUYAOUrB4Xs3SUEREAERCCABDRIC6LQoVI4i&#10;BYcdqY2bJDXp0KjP0N81m5359J03UH796N1vVbn4T9ee3aUVi71FJjygj1WNkEv9b7DKD/Irlz8B&#10;zBAdNElNTW3UqFHQtHZNX5lvpvf5ykb79u1r1eL3eiaKzDfW++zztJ0dwMR+z1drZL68b2Tn54Oe&#10;ox0zr3paLfON9b4G+WYO8u17nbHe1yA/poN8Plv9FEiR92PqfT+Nqwyf45TnijgHoOvUSO7Youn6&#10;n1fu3s3lysC2XfuX5uU1blrvmOQGkfYerqtuAfxs5XQONWVl22gMHBNpQ/Hff8yYMUOZNdtUkflm&#10;er9x48YffPBBr169zOz4Mt9Y77PP03Z2ADN7vsyX983s/HzQc7Rj5lVPq2W+sd7XIN/MQb59rzPW&#10;+xrkx3SQz2ernwIp8n5Mve+ncZXhc5zyXBGXHNDMx9z53Osu6tOzVfPa1RZ8tbNTk0UfL1y9aj0z&#10;ltZLTm7fNy15ybQ53y5fu/kIrZlkhI/tyZMnl8gBzTx0Pa2Mz18BXAe9EFhvHZkMpAHTrCLPRwr3&#10;Z4x3MlBUGdE3/XXJkiVz587dWpQ73zeKxUYRf5nP8pUPW/kMvij8bsNjCv4y32Njize/b9++L7/8&#10;krmAdu+2v0QyS9wzv5wc0P7G6Z75/razLO02b948a9as5cuX79/Pah3GicyX983s/Lm5uXzksQB4&#10;UK/5o+eArsiqwJtfkYFH/7s/zGfNnC3Ad85MifhoY0e5NimZb+YM1+RRLrt9rM0fPBh8ts6cGfHt&#10;yZsDYm2+N1ZE0Cpf438NmAK8A2yNufcjUNTzXU2Y4/gsB/Qtt+D440OO5Tv1gwaFtkM5oBmAbt/z&#10;slM7ndC+RcNjW7fqcHbrhf965On/zi3Y37bPtZd0b7N7wr//9WXW0o3bj+gVZeeAvgw4AWgItAJa&#10;A49YtQdZhPASK2L4L2sp9JGixL6eX3QJcYIBwHNWvUoPsqMnBCAZ4TcC3ZQD2m8ukT4iIAIikGgE&#10;lN4x8B4doRzQgfehDBABETiSQGYm5s9HRobYxIeAgmzx4R6fs/osB3T9+mjWLLTxzeKkpGJI8vkF&#10;8BfvvfbP59+d8PGCnfu+n/v97j17DlavVr1azcq1aq36bOLsZavKiD6XC/U94HngY36/BnwPcCF1&#10;NaAmA99WaY3yKt3Hx0c6qwiIgAiIgAiIgAiIgAiIgAiIgAiIgAiIgKsEZs3CokWutqjGREAEXCPg&#10;ZQ7oxx7D9deHtt/8BpuPTKcBbFy4ePLjI64fPPj6EY9PXrxwGf/5zN3pGePnbVtlZYSOQDZayTSu&#10;tzY7qwY/04F5QKRNRXBW7ZroBLisvi7wI1CQ6JbKPhEQAREQAREQAREQAREQAREQAREILgHGoP77&#10;3+CqH2zNuQCUCQl+AnYE2w5p7x0BLwPQ3mmtlkUgNgSGAQOBvoVZxWNzUp1FBERABERABERABERA&#10;BERABERABERABIJCoJeVAHowMDsoGkvPWBNQADrWxHW+IBFgLpcq1iL6g0HSWrqKgAiIgAiIgAiI&#10;gAiIgAiIgAiIgAiIQIwIMHKSbJVh0+vjMSIevNMoAB08n0ljzwnUAe4DHrPOM97zs+kEIiACIiAC&#10;IiACIiACIiACIiACIiACjgjcfDMuvNBRCzo4OgKkfgbwF2BbdMfrKCMIKABthJtlZAQEWgBXAG2A&#10;5gALGEyM4FDtKgIiIAIiIAIiIAIiIAIiIAIiIAIiEAcCaWk488w4nFenJPUuwPNKAK2ucDQCCkD7&#10;sX+0aNGiYUPWvzNUYmo+MXcsuZ0H3AT80SpoGY8CBjE1309drEqVKu3atatVi8ULTBSZb6z32edp&#10;OzuAif0ekPnyvpmdn8M8Pu7NvOpptcw31vvGjnLti13mmznD1SDf2EE+r/oE9D6nLO2KxU/4M39j&#10;j2jySo9rEtD8sIduhs9xyuOkAHTYPSiGO44dO3bYMNa/M1Riaj4xzy25xbvqYEzN91MXa9y48ZQp&#10;U3r1YvECE0XmG+t99nnazg5gYr8HZL68b2bn5zCPj3szr3paLfON9b6xo1z7Ypf5Zs5wNcg3dpDP&#10;qz4Bvc8py5Ri8RP+zN/YI5rbS49rEtD8sIduhs9xyuWUnZ29YMGCrKys8ePHp6SkhM0zkh3ZbF4e&#10;BgyI5JgS+z7wwAMfW/L555/v3bt3gIOm8ADwsbV9DuwFolcqamsqPrBLly5t2rSpeL8E3SMW5nPh&#10;8ztWN8gAzi258c2RuEoszI+rgeWdvFq1aj179jRzZQSZuGd+N+AJoJ4vnVyuUu6ZHyy7Q9qyz7Pn&#10;k0DwVHdDY5kv75vZ+TnM4+PejWsoTm1kWiOoaCXw5kdruH2cP8wfAaQ5syOao40d5dqwZL6ZM1yT&#10;R7muznHCu+fw2eqnQEqieZ95NjgAYAzt3MKNP/M3Q60UpkdIopkfXh+09zJhjsMA8rhx46ZNmzZz&#10;5sw5c+YwsLx48eJly5YtX748JycnNzd3pSWrVq3Ky8tbbUklBqALCgry8/MXLVo0atQo/ioSquHt&#10;ywB0VhbS0zFpUngHlN4rLS2NL27wt3Xq1BkxYsQNN9wwKdqmQmOtUEtsC+DQ6wYgSqWiM0VH+YDA&#10;8cAQYD1wwPoe4gsfqCQVRMA1At2s/p0BbHGtSTUkAiIgAiIgAsUJcLY531EMWjjjTYCzoByVOom3&#10;F3R+ERABEQgOAZYZPAfIBf5dLNEz02cyc+mHwPLgGCJNXSLAAPTo0aNTU1OrV6+enJzMz6qWMPVK&#10;ZUsqVarEU/HTFv4cjBQcEydOfNyS559/fseOHY5wTQQetzblR3fEMbAHc70Rb501gZesbqDoc2A9&#10;KcVFQAREQAREQAREQAREQAREQAREQAQ8J1BmmUEG5xhYU/TZc/oJcoJgBKATBLbMiDsBZse/wkqZ&#10;/2tgc9y1kQIiIAIiIAIiIAIiIAIiIAIiIAIiIAJuEGCB34bMtilxm0A5ZQbdPo3aS3ACCkAnuINl&#10;XgkCY6x/jRQVERABERABERABERABERABERABERCBBCIwZgyGMiGxxG0CCqS4TdTM9hSANtPvplqd&#10;bBm+21TzZbcIiIAIiIAIiIAIiIAIiIAIiIAIJCSB5GRUr56QlsXZKAVS4uyABDm9AtAJ4kiZUQEB&#10;1py8D/gSmCZUIiACIiACIiACIiACIiACIiACIiACIiACIiACMSKgAHSMQOs0cSbA8qzDgEWqOhhn&#10;P+j0IiACIiACIiACIiACIiACIiACIuA+gVmzsIhzfol7BLj2OQ340YqlSETAGQEFoJ3x8+bolJSU&#10;hgbnznff/JpAKyAXYJFW34v75vveZFvBKlWqHHvssTVr0lsmisw31vvs87SdHcDEfg/IfHnfzM7P&#10;YR4f92Ze9bRa5hvrfWNHufbFLvPNnOFqkB/TQf5jj+G///XP4zURvF8f+DswA4icayKYH21nMnyO&#10;Ux42BaCj7VBeHjd27NihBufOd9/83sBrwGBgtpduc6lt9813STGvm2ncuPGUKVN696a3TBSZb6z3&#10;2edpOzuAif0ekPnyvpmdn8M8Pu7NvOpptcw31vvGjnLti13mmznD1SDf2EE+r3p531jvGz7HKXeI&#10;m52dvWDBgqysrPHjx3v1bTyXeOTlYcAA5+NsapiXlzfAjabAdSd5gAtKOTerdAtdunRp06aN++0G&#10;pEX3zaeX6euArDRy3/yA+L1atWo9e/Y0c2UEXeSe+d2AJ4B6AXH7ITXdMz9Ydoe0ZZ9nzyeB4Knu&#10;hsYyX943s/NzmMfHvRvXUJzayAQyoj914M2P3vTQkf4wf4T1TnWsxdhRrg1a5ps5wzV5lOvqHCfW&#10;9ytXzpcI3ncQN0sE86PtBybMcRieHTdu3LRp02bOnDlnzhwGlhcvXrxs2bLly5fn5OTk5uautGTV&#10;qlWM4q62pBID0AUFBfn5+YsWLRo1ahR/FS3hI467+WZ07hz6ba1auOEGDBqESZMcNk4LGStPT0+f&#10;5LipUDgyC0gHnCrl0CYd7jGBC7nEDlgF/CsYKTg8xqHmE55AN2CIFRjYkvCmykAREAEREIH4EGAA&#10;er6jGHR81NZZDxMYAeQAE4VEBERABBKKAGNQq1bhf/9LKKPia4ziZvHl7+OzMzw7evTo1NTU6tWr&#10;Jycn87OqJUy9UtmSSpUqUX1+2sKfvUzB0aABWrQIbc2aISnJx9ykWkITOBM4CXhO0eeE9rKMEwER&#10;EAEREAEREAEREAEREAERMJlAWhrO5PxfIgIi4EcCXgagmQCeq565/frX2LzZj9ZLp4QnYKfdcG9Z&#10;f8IDk4EiIAIiIAIiIAIiIAIiIAIiIAIiIAIiIAIi4CIBLwPQLqqppkQgOgJ2gZ/boztYR4mACIiA&#10;CIiACIiACIiACIiACIiACIiACIiACDgiEIwA9N/+9rcZlrz99ttOa5T9DZhhbW+z9pMjdjo4AASS&#10;LR13B0BTqSgCIiACIiACIiACIiACIiACIiACIhAlgXvuwcsvR3msDjuSQE8rlykLp30uOiLgAoFg&#10;BKDnzp37gSXTp0/fu3evI7vnAh9Y23TAWUuO1NDBXhOoA9wLzAFUgcBr1GpfBERABERABERABERA&#10;BERABERABOJLYNEi5OTEV4WEOnsj4BRgHrAxocySMfEiEGEAuvmJ6N0f111XcrsKAy9Ai2NQzSsr&#10;JkyY8Jglzz333I4dOxydZgLwmLWpKp0jjv4+uAVwBdAWmKIv6/ztKWknAiIgAiIgAiIgAiIgAiIg&#10;AiIgAiIgAiKQ0ATCD0BXAo7BmYMx8s949M/4c7Htr3/BX/6EX7RBA88i0AntgyONS0lJadCggWFG&#10;HzbXBfO7A38FRgHzg0fRBfODZ3RI4ypVqrRt27ZmzZrBVN+p1jLfWO+zz9N2dgCnfSiYx8t8ed/M&#10;zs9hHh/3wbxqXdBa5hvrfWNHufZlI/PNnOFqkB/TQT6frX4KpMj7MfW+CyMU15owfI5THsfwA9BV&#10;gc7oczq2TsFvT8Wpxbbzfon7v8WtN6FjO9fcZXZDY8eOHTZsmLEMZL6Z3m/UqNHUqVN79+5tZs+X&#10;+cZ6n32etrMDmNnzZb68b2bn54Oeox0zr3paLfON9b4G+WYO8u17nbHe1yA/poN8Plv9FEiR92Pq&#10;fT+Nqwyf45Triuzs7AULFmRlZY0fP/6o38azmttAvPMfPHQrSq3NrXIsjrsby19Hv1PLPg2/hsrL&#10;w4ABzvsDNczLyxvgRlPgupM8wAWlnJtVuoUuXbq0adPG/XYD0qIL5tOtdG4wlxa5YH5AHF1KzerV&#10;q5955plOq4wG03Zq7Z753YAngHrBIuGe+cGyO6Qt+zx7PgkET3U3NJb58r6ZnZ/DPD7u3biG4tRG&#10;JpAR/akDb370poeO9If5I4A0Z3ZEc7Sxo1wblsw3c4Zr8ijX1TlOePeczExkOHg+hXeS8PcKvPed&#10;xVUCb374nj5iTxPmOAzPjhs3btq0aTNnzpwzZw4Dy4sXL162bNny5ctzcnJyc3NXWrJq1SpGcVdb&#10;Ev4K6IPADuytiRo10bgk3WpVUK8WatRAUpIDB+nQwwQWLVpEhxlLxKn5FwKnA6OBbYFE6NT8QBod&#10;Upr1RT///PONGw0tcCDzjfU++zxtd1pfN7AXvsyX983s/Bzm8XEf2AvXqeIy31jvGzvKta8ZmW/m&#10;DFeDfGMH+Zrhmtz5DZ/jlDdSDD8AXQD8gHlbULszfnktri22XdcPlx6LefOw3tDIkdNhuI53l8CZ&#10;wEkqMukuU7UmAiIgAiIgAiIgAiIgAiIgAiIgAj4mMHs2srN9rJ9UEwGjCUQUgF6O9yZhTUNcyaqD&#10;xba7b8IvkjDmWSz5wWiWMl4EREAEREAEREAEREAEREAEREAEREAERCD2BB59FO+8E/vTJuYZmXq3&#10;DrAC4GJUiQi4QSD8ALR1thUTMXpIiQqEoWqEZ+OCW/DJpoBmPHADo9oQAREQAREQAREQAREQAREQ&#10;AREQAREQAREQgeATGBYqA4e+wPrg2yIL/EEgwgD0Kddh1HOYOLHk9iZefQin1UMtf9gkLUwm8DfL&#10;+HtMRiDbRUAEREAEREAEREAEREAEREAEREAERCBaAiyRXhXYDrAenEQE3CAQfgCaBQZTcc4v0L4a&#10;fpyCKcW2mQuR1xjXXoTWzdxQSW2IgAMCdkl5c+v6OECnQ0VABERABERABERABERABERABEQgoARu&#10;YnrYXwRUd6ktAglPIPwAdBXgOJzUEBu+wjOPgrl1irbHX8brP6BPH6Q0TXheMtCnBFKAa63tR0BV&#10;B3zqJKklAiIgAiIgAiIgAiIgAiIgAiIgAt4QuPxynHWWN02rVREQAacEwg9AcwV0I9TegM0b8X3J&#10;s+7ZhzVb0KARqh/jVJ1yjk9JSelgSdu2batUYSjcgTBS2cHa2gLOWnKgRAWH0t4GDZjy3VCJ2Hyi&#10;Og/4i7VNAgJedSBi8xOlm/DS5gVes2bNRDEoMjtkvrHeZ5934dEWWXfz0d4yX953Oq7zUXeOQBUO&#10;8/i4j+CAxNpV5hvrfWNHufYVLPPNnOFqkG/sIJ9XvbxvrPcNn+OUN24NPwDNypc52NAaLVqhZ8nW&#10;atfA8a1Q1cNo7tixY+daMmXKlMaNGzsahI8F5lrbFMBZS47UOOrBtHfYMKZ8N1QiNt/Ojn+qtc0K&#10;PLSIzQ+8xYcMaNSo0dSpU3v37p0oBkVmh8w31vvs87SdHSCyHpMoe8t8ed/Mzs9hHh/3iXIdR2yH&#10;zDfW+8aOcu2LROabOcPVIN/YQT6vennfWO8bPscpb2hYKTs7u6CgID8/f9GiRaNGjVq9enU5uzJU&#10;XRMXjsC1Z6D7MdhYbK+qSai0B5MewNsLsGJbGYdziUdWFtLTMYnLU6ORk046yZ6fNGzY8B//+MdN&#10;N900KdqmcFJoJXdIGgL/AG6y1sz6TGjv9u3bV6xY4TO9YqROZOb/FeCXI+8C38RIPa9PE5n5XmsT&#10;w/arV69+6qmnLl26dMOGDTE8rV9O5Z753YAhQAawxS+2haGHe+aHcTKf7cKnW8eOHfkN6969e32m&#10;WizUkfnyvpmdnwuCateu/c03gR27cDjN7/65+GRUNDeKwJsfjdGHj/GH+SNCS4sw0ZkpER9t7CjX&#10;JiXzzZzhmjzKZbePtfknnYTt2+GbQEqszY/4rnzUAzih7A5cGn2jwTY/ertDR5owx+FrPaNHj05N&#10;TaWjk5OT+VnVEi78r2xJpUqViIKftoR+DjsAbeFveBJ6dEGXUu8M5mPXOkybiFW7sAc4/ngMGVLC&#10;WbVqYfBgDBoUdQC6qDVamJWVlZ6eHn0A+nBbQBaQ7scAtLOubszRdYDfWaG2f1nRNokIiECIQLcg&#10;BqDlOhEQAREQgYARcDwvDZi9iabuiLgEoBONouwRAREQgQQmoAd9AjvXDdOiCECHn4KDixza4Phj&#10;sOrTUPnBJ57GlK+xZAVWrsSKH7D0G6zKD0WfKcccg5YtS2xcAZ3EFNISEXCPAL8E4dKbdta3CKo6&#10;6B5XtSQCIiACIiACIiACIiACIiACIiACImAugV6W6bPNBSDLvSAQfgC6GnA27kzHlWejyjFo2h43&#10;3In/+wtGj0bGnzDiGnRKRTL3AebPx3XXldiGD8fmzV5orzbNJXAK8DfgHuC6wFcdNNeJslwEREAE&#10;REAEREAEREAEREAEREAEXCHQvDkaNHClJdMbudMC8KjpGGS/uwTCD0AXO2/zEzHgT2j3P9xzFU49&#10;FZfcjvG18MQw9OB6VIkIiIAIiIAIiIAIiIAIiIAIiIAIiIAIiIAIxJAAC/wOHRrD8+lUIiACERCI&#10;KgBdsyZatcLGn7BxHbZuRd4GZP8c+k2tmhGcWbuKQNQEfglcAlyNEsUwo25NB4qACIiACIiACIiA&#10;CIiACIiACIiACASaQI0aoZSwEhEQAV8SiDQAnYqzzsLFXbBiJbZvw/6CkFEF+7FtJ3btxP79vrRR&#10;SiUcgbYAc0B/BuxNONNkkAiIgAiIgAiIgAiIgAiIgAiIgAiIgAiIgAgkEIHwA9AMLufg0wVYXw2d&#10;uqJlMjp0R/P6aNQMnU7CRS3x5Rys25BAZGSKCIiACIiACIiACIiACIiACIiACIiACIhAEAh8+imy&#10;s4OgqHQUARMJhB+A5lrTT/HIXbjjVczbj2s744SL0LYpWh2HXn3w6zZ4YwKWrzQRoQc2N2/evIHB&#10;ufMrML+5RXyNB9z90aSx3q9SpUqbNm1qMsOPkSLzjfU++zxtZwcwsuND5sv7ZnZ+DvP4uDfzqqfV&#10;Mt9Y7xs7yrUvdplv5gxXg/yYDvIfeQTvvOOfx6u8H1Pv+8fxMH2OU54rwg9AF7aw9nO8OhKnno5T&#10;L8WrWVjIf96DC27BrE3Y5ieHB1mXsWPHDjU4d34F5o+1XHt7kB18VN2N9X6jRo2mTp3aq1evhHXt&#10;UQ2T+cZ6n32etrMDmNnzZb68b2bn5zCPj3szr3paLfON9b6xo1z7Ypf5Zs5wNcg3dpDPq17eN9b7&#10;hs9xyh3iZmdnL1iwICsra/z48SkpTKx7VGl1Cf7wDKZPx9RMPH4NOje19m6KhgPx1p/Rs3PZB7PZ&#10;vDwMGOB8nE0N8/LyBrjRVCiJcB7gglLOzSrdwkknndS2LfMcGyoVmJ8JZCQyGWO9X7169bPOOsvM&#10;SAQ7tEvmnwWwRmcHIGDLaV0yP5B3BvZ59nwSCKT2jpWW+fK+mZ2fwzw+7h1fQHFtgIMxDsmikkQw&#10;PyrD7YP8Yf4IIM2BEVEeauwo1+Yl882c4Zo8ynVvjhPlPSfuhwXS+w2Bt4BhfFw55RdI850afeh4&#10;E+Y4DM+OGzdu2rRpM2fOnDNnDgPLixcvXrZs2fLly3NycnJzc1dasmrVKkZxV1tSiQHogoKC/Pz8&#10;RYsWjRo1ir8qB3gSXxvCbaNwZjL2L8YPlVG/CSrl4sNP8OEmpFyGrHOR/jAmzSnjcAags7KQno5J&#10;kxx6kxYyVp6enj7JcVOhAHQWkA44VcqhTTq8IgJDgOJfbWwHPrYqEEpEQARKE+Bksg3whMCIgAiI&#10;gAiIgLcEMoDuwKXenkSte0ZgRKi6DyZ61r4aFgEREIF4EBgyJLT28cMP43HuRDmnAmWJ4kmv7WB4&#10;dvTo0ampqfymITk5mZ9VLWHmmcqWVKpUiTrw0xb+HH4KDq6nY7rn1tj1DZ5+BGOfwaTloUjHWWeh&#10;1wleG6b2jSPAPnVN4dYNaF1sm6Los3HdQQaLgAiIgAiIgAiIgAiIgAiIgAiIwNEIDBwYilBJREAE&#10;fEkg/AA0V0A3Qu212LAeS4C9O/DpM7jrv9jUGLddjtS6SAq/qYhJsGJDe0tcqNXDii/tra1N4F5S&#10;j5hbUA+gj64C/lq48QXPa4tt84JqlvQWAREQAREQAREQAREQAREQAREQAREQAREQAdMIhB81LgB+&#10;woYaSK4TCt0eki/wwlS8sRkvXYkGyd6xGzNmDDNvUKZMmeI0RewYK/MGNy6kNbTmk3eOcqll+ojS&#10;o3Cb7VKzakYEREAEREAEREAEREAEREAEREAEREAEREAERCC2BCIKQC/B2/NQ5wLc/1dcABxDTQuw&#10;JxsrZuHjTdh7wDvNH3rooSstue222zZv3uzoRA8BV1rbbYCzlhypoYPLJMCE928CM4FXgC2FW75g&#10;iYAIiIAIiIAIiIAIiIAIiIAIiIAIiED5BO69F68wlCARARHwI4HwA9CML2/DvCmY+A4+nA+WKtxv&#10;27Mdq+fh33/HPePwba5HJi5cuHC6JZ9++unevXsdnWUhMN3aPmUiEUct6WD3CVQHzkaod61wv221&#10;KAIiIAIiIAIiIAIiIAIiIAIiIAIikJgEFi7ECoUSEtO3sioBCIQfgLaM3fgNpv4LL7+Lb4Gidanb&#10;1uCrd/DUO/hxTQIQkQlxI8Byq78AWLGWAWiJCIiACIiACIiACIiACIiACIiACIiACIhAbAgoJhMb&#10;zqaeJcIAtKmYYmx3s2bN6tevH+OTxv90pwAPAP+HZnlGml/oAEO9z5qgVaq0bt26Ro0a8e+K8dBA&#10;5hvrffZ52s4OEI9+F/9zynx538zOz2EeH/fxvwLjpIHMN9b7xo5y7UtN5ps4w9UcJ8ZTPD5b/RRI&#10;Cd4UrzAmg3kuDBGCZ74LRh9qwvA5TnkgFYB2r4u519LYsWOHDRvmXnsBa0nmm+l91hedOnVq7969&#10;A9ZfXVJX5hvrffZ52u60vq5L/TD2zch8ed/Mzs8HPUc7sb/ifHJGmW+s9zXIN3OQb995jPW+Bvkx&#10;HeTz2eqnQIq8H1Pv+2SUY6lh+BynXFdkZ2cvWLAgKytr/PjxKSlccO+BsNm8PAwY4LxpapiXlzfA&#10;jaZAW/MAF5RyblbpFrp27dq2bVv32/VzizcCz1kJoKvDRPOLucZY86tXr3722WebGYmg/10yPw0Y&#10;4ecLvTzdXDI/iKaDfZ49nwQCqb1jpWW+vG9m5+cwj497xxdQXBvIADKjVCARzI/S9NBh/jCfowWO&#10;GWItxo5ybdAy37gZruV3k0e5cTA/MxMZfD75RYLnfcbHGCVzKS4YPPPd6zgmzHEYnh03bty0adNm&#10;zpw5Z84cBpYXL168bNmy5cuX5+Tk5ObmrrRk1apVjOKutqQSA9AFBQX5+fmLFi0aNWoUf+Ua8yFD&#10;0LlzqLVatXDjjRg0CJMmOWycFjJWnp6ePslxU6GLKgtIB5wq5dAmHQ4MAdoA3wDvioYIiIATApxM&#10;8lp6wkkTOlYEREAEREAEKibACX534NKKd9QeviQwAsgBJvpSNyklAiIgAtESYAB6/nxfxaCjtSRO&#10;xzEAzXWBPVSXK078A3VahmdHjx6dmprKbxqSk5P5WdUSpl6pbEmlSpVoED9t4c9epuBo0gRt2oS2&#10;li2RlFSMJH9ufcLZPbqd0JrZ7ypXrd7ghD59+g28mjKw32V9TkipXrVaRNy5bPYE64Cq1g/9gKuB&#10;gUCf0HJaia8JJFuL0LsBixV99rWjpJwIiIAIiIAIiIAIiIAIiIAIiIAI+JfAp59iMSMLEhEQAT8S&#10;8DIA/cgjuOaa0Jaejs2bi1nPqHCvK+/61Y1Xnd21SvXqTdufecPdt9/7twcoo++5f+S1F3Rq0Sy5&#10;WgT1mO4CrmJ6f6ApcANwr1XLbjQwEugEMMQp8ScBVpvrAoyyXuF8258qSisREAEREAEREAEREAER&#10;EAEREAEREAHfE2AM6m1FFqJ1U32gDvATUBBtCzpOBI5KwMsAdDjom59Yr/+fxrT/8JX/u+pUyiW3&#10;Xz2+1i+fSL+oRzsGkyOT5kB/oD3wf8CpwCXAeOtNdL4+IPEnAVabexVg9ufZ/tRPWomACIiACIiA&#10;CIiACIiACIiACIiACIhAohMYBlwOXAxsSHRLZV+cCMQ5AF27Zq32rVvv2ZizdePaLZS8DZsX/7y5&#10;datGtWo2iJRITSb2ADZa2xYrdTrfveBvakXakPaPCQHGnS8DbrMS0OXH5Iw6iQiIgAiIgAiIgAiI&#10;gAiIgAiIgAiIgAiIQCkCxwBMhrsNOCA0IuAJgTgGoFt0PvPM3hd1qZmzas32bbv3W6v88/cf3Lpz&#10;z65dO/fv3xeRvWcCF1mhzO3AfutIxjS3ArsK/xlRa9rZOwJ8p+Me4CHgWOAja+3zXu9OppZFQARE&#10;QAREQAREQAREQAREQAREQAQMIPDLX+KCCwywUyaKQCAJxCUAzQjxT99++s2yjcdUO75r9xbVa7U/&#10;uX3z+s0aNmvSsct5F7YsmPNlzvoNEaz6/9Ra9Xw80MJKwcFcHA2BjsCFwBxgfSAdk7BKc0H6cOAs&#10;a336fxPWShkmAiIgAiIgAiIgAiIgAiIgAiIgAiIQOwJXXIGzz47d6XQmERCBSAjEJQDNJa+z337k&#10;zt+PfOWVuQcuHHRCoy59e7Ztelzr49r1vuCW37Zd+fqEJT+uZEi5Ro0a7UpK69atq1Q5ojzhI1a9&#10;wbnAIKuoXVsr8wbzC/8WeB340eLBenftSm7chy01A5hqvTzRX4uTcU6DXkgFVgH3l6w6WLLlZs2a&#10;1a9fzCvOzyv/2gT8TZKXNi9wXvUl3OVvncvuWVHpfMj8djXMvCOZ7H32+UOPtqh6zqFOGNhjD5tf&#10;6nIKrEURjSjk/bLHdQZ4n+McjnaCfv1G1NsP79wM9dsVM9+8a98f3t+K+juj9qCZYxXnoz7Ncczs&#10;OSaPcnnVaI4TpBkuHfZzOU+GqMZmJnvfoDlOJAFoZGdnL1iwICsra/z48SkpKREdG+7ObDYvDwMG&#10;lN6/ctUqx9Sqy1FY/bq1jqlSlf8dU7NOvdo1qlZKqhTa9+KLL95UUpgmev/+/QPKaApgwhoGLbnx&#10;B0aW+VkPqApYTYUyqW8quW2xsnMwZcfd5dvB+LX+WoTHOQ164TtrcTr9UlxKtvz666/ffXcx7s7P&#10;W56H1XL5XijNzHtWHJR/++23vOqP0jdir1XZfccDGofM33Sxs3tOGjAiZjofOpEbNEz2Pvs8e34o&#10;FOUGycB5/7D5pVQ3g4a8f6jzm+d9jnM42nHxLhqHa383kFnOAKui6/fuTcXMl/fjM9eojrtLDceL&#10;eaIiDzobq5g789Icx8yeY/Iol1e7S3OcsO8bmZnIyDi8d7zvZgHzPsmVV0EtKpKx9r6fRhQmzHEY&#10;QB43bty0adNmzpw5Z84cBpYXL168bNmy5cuX5+Tk5ObmrrRk1apVeXl5qy2JXwC6Vb+0O55+88MP&#10;P/xg4oePXn1Gp6ZWb2lap+Hlf/xPxuAzOnUAGjVqdEFJueaaazZs2FA6AN0KuAP4EPgAeBToVNjv&#10;mIjjP8AZ1j8bAcwFVHy7xiruOcpKRlyedNVfi6FxToPfQbA45JFfc5RsuWvXrsceW8wrzs8r/9oE&#10;/E2yevXqvXr14lVfwl3+1rnsnhWVzofMv6CRsztSWrkB6Ki0OmSg98ea7H32efZ8EvD5Fepiby/e&#10;rw6bX+oE3vc6jyyKaEQh7x/q/OZ5n+McjnZido/1pLe/Un4AuqLr99gLipkv78dnJjIQxzIjXjlS&#10;kQedjVXMnXlpjmNmzzF5lMur3aU5Ttj3DT5b/RRJCJL3+aVyRticw3t2x9r74WkVm9GXCXOcKALQ&#10;lbgCuqCgID8/f9GiRaNGjQrFpF0XroDOykJ6OiZNstpOYp7m024bdeWZyR0OfPvlD5VRr3Et5P74&#10;4Seff7RpQ8plT2Wduyz94fcnzZl3hCa0kIu109PTJx1qytrjNoBFCFmp8wdr1TOFwWgWuGOgMwtI&#10;B+zTlpKj/9V1CGqQBBiAfg7oAXjQywRYBEQASAPaAE8IhQiIgAiIgAh4SyAD6A5c6u1J1LpnBEZY&#10;1dsneta+GhYBERABEQgIgTpW9lpmDvgY+CwgOktNHxBgeHb06NGpqan8piE5OZmfVS1h6pXKllSq&#10;FMpHwU9b+HNcckAzQUaHM3q1brDrm+lPPfzwmKcfnrxie+W2Pc4+q/fZxzMzM+PTkUkvYBfwFDAG&#10;mGzZxLzzSj0fGUTtLQIiIAIiIAIiIAIiIAIiIAIiIAIiIAIiYAwBpt0YDixU9NkYj8fP0LgEoBlh&#10;blyn9tptG9at+BbYuwOzn37kzv/+b3OTE4cNvCilTq2kSpGpVdtKphFqitUNgTuBzcAwawV0xMHs&#10;+Lki4c/M9Nz0VC5QkPCmykAREAEREAEREAEREAEREAEREAEREIEYEmBVlfqMO0jCJlADaGElSuWa&#10;TokIeEwgskivS8owAPnTug01KifXbda2qMkvpjw/5d3Xt/Qaf2XbBjVYQTACYfQ5GTjcFPA8QtWc&#10;xgMNImhGu3pLYCgw0KoGSX9JREAEREAEREAEREAEREAEREAEREAERMAtAmPGYCjjDpKwCfQGXgMG&#10;A7PCPkQ7ikC0BOIVgF7y/tvz1tS5IO2+0X88H3VC8eb8fXsWL1wxa+zHm2vvPcB4cgTyNsC0NfcB&#10;5wN26HoPsMJKYcM10RKfEKBTqwFbrWzdEhEQAREQAREQAREQAREQAREQAREQARFwi0CtWkiOLJjk&#10;1pmD2k5V6z317QzIBdUC6R0gAnEJQDMAuS1v3tSP3vvvu9MXZP+M/P02sW1bV8/98vVnHx41fvKS&#10;XL4EEK6wWOF7wHTgZ+BQU1aZOy6CHgUsCbcZ7ScCIiACIiACIiACIiACIiACIiACIiACIiACIiAC&#10;IuAigbgEoC39Ny6cN+W1f/7zv5MXY3fRly3b1uyY8/azT7794Q9rGEwOVzYCU4B/AouLfW+zDZgD&#10;PAn8EG4z2s9DAmdZbaumqoeI1bQIiIAIiIAIiIAIiIAIiIAIiIAImErgs8+wmFEhSXgEjrcy2U4G&#10;doe3v/YSAWcE4heAdqZ3Yh/drFmz+gmWO/9uy2MPh+W3BDQ/LLsP7WSs+UlJSa1atapRg3UQTBSZ&#10;b6z32edpOzuAif0ekPnyvpmdn8M8Pu7NvOpptcw31vvGjnLti13mJ9oMN7ybuAb5MR3kP/ww3maG&#10;Vr+I371/NXABMAzY7Akxv5vvidGHGjV8jlMeWgWgvex00bY9ZsyYoQbnzpf5Znq/cePGU6dO7d2b&#10;dRBMFJlvrPfZ52k7O4CJ/R6Q+fK+mZ2fD3qOdsy86mm1zDfW+xrkmznIt+91xnpfg3xjB/ns9vK+&#10;sd43fI5T3hA3afjw4QcsWbdu3YwZM7ZvZ/pxt6V27VAp0smTsWyZw6Zr167Nx/bkyZOXOW4qlGqd&#10;9VH5uoFTpRzaVMbhP/7449dff715szffQ7mv71FbbAiMBz4C3g33i7WEMj9y2saan5+fv2DBgm++&#10;+WbXrl2RYwv8ES6Z3wmoB3wZOBwumR84u0MKb926dc6cOT/88MP+/UVFDAJpSHRKy3x538zOv2bN&#10;mrlz5/78cwQJ56K7xDw86lygOfBGNGdIBPOjsfvQMf4w/wxgC/CdAzuiOdTYUa4NS+Ynzgw3ku5v&#10;8iiXnGS+r2e4Dh7l4VwEJnvfhDkOw7N9+vSpU6dOlSpVqlatyk+ueadUrly5UqGwn5T4OTs7u6Cg&#10;gD1j0aJFo0aNWr2axftckl/+Ep0YDWFVzdrgz4MGYdIkh02npKRkZWWlp6dPctwUUoAsIB1wqpRD&#10;mxL9cHFOdA/LPj8RSAPaAE/4SSXpIgIiIAIikIgEMoDuwKWJaJoRNo0AcoCJRtgqI0VABMwhwLhT&#10;Xh4+4vI3SUUEfmklgM4G3qloT/1dBMoiwPDs6NGjU1NTq1evnpyczE+Goe1INGPQdhiaxxUPQHuZ&#10;goO57dq1C22tW8NZdsuzzjrrKkv69+9Pwxx5n9XwrrK2/oCzlhypYcjBXBpzPjAdcO97DUPIyUwR&#10;EAEREAEREAEREAEREAEREAEREIFwCVxxBc4+O9ydjd2PcTBGw/gtMus1KvpsbDeIh+FeBqCZAP7q&#10;q0PbsGFwlk1iyJAhD1lyzz33cIG3I1BDgIes7R7AWUuO1DDk4FMt1H8E5hlisMwUAREQAREQAREQ&#10;AREQAREQAREQAREQAV8SqA88b2VJ9VG9Rl+CklJuE/AyAO2eriNHjuxhSd++fdevX++o4ZFAD2vr&#10;CzhryZEaOlgEREAEREAEREAEREAEREAEREAEREAEREAEREAEEp1AMALQLI24yZItW7awXqIjp7DI&#10;4iZr2wI4a8mRGiYcPBjoB1wHbDTBWtkoAiIgAiIgAiIgAiIgAiIgAiIgAiIQJwL33YdXX43TuQNy&#10;WtagfQb4TRDr1geEsNQsn0AwAtDyYPAIMKV9Oyv78yxgb/DUl8YiIAIiIAIiIAIiIAIiIAIiIAIi&#10;IAKBIbBgAZYvD4y2sVf0AuASK0rzofIBxJ6+zggFoNUJ3CaglPZuE1V7IiACIiACIiACIiACIiAC&#10;IiACIiACIhAugbOAq0puLNC4A/i79SkRgZgTUAA65sjDOGHTpk3r1asXxo7+26UGcAJwP5AZfUr7&#10;AJvvhkOMNT8pKalVq1Y1arAPmSgy31jvs8/TdnYAE/s9IPPlfTM7P4d5fNybedXTapnvA+9vtbpf&#10;rAuyGzvKtS92mR/UGa6zm7UG+TEd5PPZ6qdASty8z4lFK2A48HDJbbP1z1hJ3MyPlYFHOY/hc5zy&#10;yCgA7YO+eYQKY8eOHTZsmB81q1CnXsBrALM/M/NGtBJg86M1ufhxxprfuHHjKVOm9OrFPmSiyHxj&#10;vc8+T9vZAUzs94DMl/fN7Pwc5vFxb+ZVT6tlvg+8/4bV/QbFuBMaO8q1Ocv8oM5wnV0nGuTHdJDP&#10;Z6ufAilx8z4nFlOACcCpJbcXnPXmCI+Om/kR6unF7obPccpDmjR8+HCW9aOsW7duxowZLPfnPv3a&#10;tTF0KCZPxrJlDhuvXbv20KFDJ0+evMxxU6gNDAUmA06VcmhTGYf/+OOPX3/99ebN/H4qUMK48y+A&#10;B4FsYF/0mgfV/OgtLnGksebn5+cvWLBg0aJFu3btcollkJpxyfxOXFgWxIoSLpkfJI8X6bpt27Y5&#10;c+b88MMP+/fvD6QBzpSW+fK+mZ1/zZo1c+fO/fnnn51dQHE9+lygOWCHMSOURDA/QpOL7+4P8wsA&#10;jhkaxXjMYOwo1+4AMj+QM1wHF7t9qMmj3DiY/8tfYsMGzJzp2G/uNBAH7zMm8xhwLdDFekYvBHYX&#10;23jvj6HEwfwYWnf0U5kwx2F4tk+fPnXq1KlSpUrVqlX5yTXvlMqVK1cqFFIq8XN2dnZBQQF7BuM+&#10;o0aNWr16tfsuS0lBVhbS0zFpksPGU1JSsrKy0tPTJzluCilAFpAOOFXKoU0JdHgG0B24NIEskiki&#10;EDACaUAb4ImAaS11RUAEREAEAkdAo77Auay0whozBN6FMkAERKA0gcxMzJ+PDD6ijJQbgWOBvYW2&#10;vw38YCQHGR0TAgzPjh49OjU1tXr16snJyfxkGNqORDMGbYehqUjxALRScMTEMyachBnuKZ+bYKps&#10;FAEREAEREAEREAEREAEREAEREAER8BOBzz/Ht9/6SaFY6XIMcAlwCkDr+Uq6vSn6HCv8Ok+YBBSA&#10;DhOUdquIwN3WDg9VtJv+LgIiIAIiIAIiIAIiIAIiIAIiIAIiIALuEnjoIbz1lrtNBqC1GsCJQAaQ&#10;CZhnfQAcJBULCSgArb4gAiIgAiIgAiIgAiIgAiIgAiIgAiIgAiIgAkEj0At4DWD251lB01z6GkZA&#10;AWjDHO6FuQ2B14EPrLueRAREQAREQAREQAREQAREQAREQAREQAREwGsCjDunWbXNVrDkpdcnU/si&#10;4IiAAtCO8Jl+8PnAA8BIIBv4iKWdTech+0VABERABERABERABERABERABERABOJA4MYbcT6DFCZJ&#10;O6AF8Emx2oMmWS9bg0UgGAHos84660pLLrnkElZXdISYtfKutDbmaHfWkiM1EuBgkuS7Hh2AxsA/&#10;lOE+ATwqE0RABERABERABERABERABERABEQgmASuvBK9GKQwRhiToXxujL0yNOAEghGAHjJkyCOW&#10;jBo1qk6dOo6YDwEesbZRgLOWHKlx1IObNm1ar14979p32nIS0AoYDmwGrgKGWj+4J3433z1Ly2zJ&#10;WPOTkpJatWpVowZrKJgoMt9Y77PP03Z2ABP7PSDz5X0zOz+HeXzcB/uq59hvuzUgjPzulQjmO3Ce&#10;yeYbO8q1+4vM9/UM18FFffRDNcg3dpDPjuG59++2et9DnnVfZw17br4z9Tw92vA5TnlsgxGAHjly&#10;ZA9L+vXrt379ekcdhfkielhbP8BZS47UOOrBY8aMGTqUYV2/Cpc8M+PzBOAFTzT0u/meGH24UWPN&#10;b9y48QcffNDLqK+si/UlmW+s99nnaTs7gMe3Fp82L/PlfTM7P4d5fNz79LIMUy0OAjkU5IAw8rtX&#10;IpgfJqWydjPZfGNHuXZHkPm+nuE6uKiPfqgG+cYO8tkx5H1jvW/4HKe8u2LS8OHDD1iybt26GTNm&#10;bN/OxQxuS+3aYDh18mQsWxZd0/v27dttSdWqVW+77bbJkycvi7Yp7AN2W1tV4DZgMhClUtGZEtZR&#10;K1asWLBgwebNrq4rDuvM4e3EleO/A94DFoe3f4R7+d38CM2JdHdjzc/Pz//Gkl27dkUKLQH2d8n8&#10;TkA94MvAAXHJ/MDZHVJ427ZtWVlZP/zww/79+wNpgDOlZb68b2bn//nnn+fNm8dPZxdQXI8uAJh3&#10;km/CvWQthY5EEsH8SOwtta9vzI/DmMHYUa7dB2S+r2e4Di7qox9q8iiXZGJt/nffISsLvgmkeGh+&#10;Q2CcVYiLXwb7NW7kofmeXbBuNWzCHKd27dp9+vRhjooqVaowVMtPrnmnVK5cuVKhkGeJn7OzswsK&#10;CtgzFi1axAQXq1evdos4mAC+E0c2AAPQQ4Zg0CBMmuSw8ZSUFE7V0tPTJzluCilAllUt1KlSDm0K&#10;4OFCF0CnSWUzCKQBbYAnzDBWVoqACIiACMSVwADgOeu1QvdmD3G1x7STa8xgmsdlrwiIQKIQYJht&#10;MLATeEu1uBLFpwG0g+HZ0aNHp6amVq9enbX6+MkwtB2JZgzaDkOXCkB7mYIjJQUdOoS2tm1RpUoA&#10;eUrlsgg0B1hXdjqwRnxEQAREQAREQAREQAREQAREQAREQAREQAS8J8Cqg1cCF1r5r/6h6LP3wHUG&#10;Vwl4GYB+6CFcdVVoY/6NTZtcVVuNxY/AqVaS+z8Cc+Ong84sAiIgAiIgAiIgAiIgAiIgAiIgAiIg&#10;AkUEmjRBvXoJxaOJlWGxhvWaK7dfA48CJwEsGebXzBsJxV/GuErAywC0q4qqMREQAREQAREQAREQ&#10;AREQAREQAREQAREQAREog8DYsaHlj4kkY61Ycy9r/R+3dwGuCLw9kSyULQYRUADaIGe7YCozDfUD&#10;BgEbXWhMTYiACIiACIiACIiACIiACIiACIiACIiACwRYfqwGVwsnhLDM4OvAbGv5c5oVhOH2iRWK&#10;ibD2b0LgkBGJQKCSh0UIi/gwGTRLkaan+7II4VmYxKzGkjAIDP4M7epj8fF4O4ydtYsIiEAcCBwH&#10;7FIRwjiA1ylFQAREwEACKkIYbKczntHTqskuEQEREIFEIZDZC/M3IyM7bvbU2Y3hMzCxO75rjk5r&#10;wBBKcdmejGf7YFty6HdH/rWU0geTsbsP3kpGM4Q2BWHi5lSd2CbAKnAl+nMURQgVgO6PSW3UoSog&#10;cAzQB7jofXzWGG+dJlwiIAI+JpADTPaxelJNBERABEQgUQgoAB1sT6ZZa+rygW+tT4kIiIAIBJ/A&#10;H3/C8mS8xcTJsZUzAXtZY/JOXPQWss5DXhu0yEHvkvOy3TUx7Wrwk3LkX0upvLkm7r4am6ydJSIQ&#10;fwI5peIMUQSgwRXQCxYsyMrKGj9+PI/3xCg2m5eHARylOhVqmJeXN8CNpkBb8wAXlHJq1JHHN2nS&#10;pJ4fcufzvt3G2k6x8g2d776lZbboF/NjZG7p0xhrflJSUsuWLWskzDtTEfYfmW+s99nnaTs7QIRd&#10;JkF2l/nyvpmdn8M8Pu4DfxlzFM2xdOSzhwQxP1r/+cb8NOBl662petGaEvFxxo5ybVIy3xcz3Ii7&#10;rdMDNMj39SCf9z874lG0RfRwLqoNyFwZK6ztS6Ap8JL180so7X3+iTvYe3KfRBeTO78JcxyGZ8eN&#10;Gzdt2rSZM2fOmTOHgeXFixcvW7Zs+fLlOTk5ubm5Ky1ZtWoVo7irLVEOaD9e9GPHjh3qh9z5THhv&#10;p7p/DWD2Z6Yfion4xfyYGHvkSYw1v3HjxlOmTOnVixUWTBSZb6z32edpOzuAif2eJVVkvrxvZOfn&#10;MI+PezOvelot8431vrGjXPtil/m+mOHG/M6rQb6vB/ms72dHPIq2iB7OpWoDsjxgX2C9VSTQKhVY&#10;2vv8E3fgn8woJGhy5zd8jlPejTZp+PDhByxZt27djBkztm/3IJ85M8EznDp5MpYtc3jDr127Np9b&#10;kydPZljdYVOobZUT5SsRjltyqskRx69YsYLfHmzevNn1lsNq8HRgHHAD8KH1AwutZgKLgH1hHe18&#10;pzib79wAZy0Ya35+fv6iRYu++eabXbuYxdg4kfnGen/btm1z5879/vvv9+/fb1y/B2S+vG9m5//5&#10;55/nzZvHz2Bf9R2B/sCLEVdDShDzo3Web8zvxBSkwB5gpvUZCzF2lGvDlfnxnOHGooOXfQ4N8v07&#10;yP8zUBV40op42BtXNNcB3givuzBg8gvgAetArmveAOy27qYHrcgJf96H0t7nn7gD/2T9NeHF5M5v&#10;whyH4dk+ffrUqVOnSpUqVatW5SfXvFMqV65cqVDYyUv8bHwRQmBSwl/4kRjIPBvnFI5Cmef++0iO&#10;1b4iIAIiIAIiIAIiIAKGEFAO6GA7Os3KAb0FyLA+JSIgAiIQfAKDB2P1akyfXoEljDIPt6LPM0u+&#10;580VzedaWfGf5SqJstrg13Z8NdwW7rZYtQGD32dkQbQEosgBHYwUHGeeeeYVlvTr1++YY1gRz4Ew&#10;PfwV1tYPcNaSAyX8eijh8J7L5af8Ho+bos9+dZT0EgEREAEREAEREAEREAEREAEREAEROEzgqquY&#10;361iILWA3wILjsgyyqSj/CX/xB0onQtjR3YEiduFAN/+sTcWcOWKPYkIiEDYBIIRgL755psfs+S+&#10;++6rW7du2NaVtePNwGPWdh/grCVHavjn4HrFMu7/xloA8ZB/lJMmIiACIiACIiACIiACIiACIiAC&#10;IiACIuAGAebZaA6ssRbeHSn8Jf/EHdoA1xTGjuwIEreTgCsLt7fcUEZtiIBJBIIRgB45cmQPS7gC&#10;ev16Zm53ICOBHtbGFdDOWnKghJ8OZSLsrMJtAvCCn3STLiIgAiIgAiIgAiIgAiIgAiIgAiIgAiLg&#10;CgGukH4VuPGI5c9241wEzT9xBwZJKHbsqGhjNEkiAiIQLYFgBKCZwHuDJZs2bWK9xGiNtY5jKh+m&#10;h+e2CXDWkiM1fHIw8+7zC0Cmz7e3meV8DegTbaWGCIiACIiACIiACIiACIiACIiACIiACBxJ4P77&#10;8dprFYCpBtSz3vwuswwgf/kj8GsrPMKW7NhR0VZmYmg5QgREIDwCwQhAh2eL9oqEAPPu/xEoAJig&#10;f1rhpiXhkSDUviIgAiIgAiIgAiIgAiIgAiIgAiIgAr4g8PXX+JHx4/LlfGs5M5OOHiWUvNdamccg&#10;yVFb8oW9UkIEAkVAAehAuctFZcvLu+/iKdSUCIiACIiACIiACIiACIiACIiACIiACMSdQE+A+Td2&#10;A08DO+KujRQQAeMIKADtR5c3adLEaa3Fo5uVfNS8+/FG4rn58Tbw6Oc31vykpKTU1NTkZPZOE0Xm&#10;G+t99nnazg5gYr8HZL68b2bn5zCPj3szr3paLfON9b6xo1z7Ypf53s5w/XpL1SA/poN8Plvr1i23&#10;L/zJ+suDsesr8n5MvR87x1Z8JsPnOOUBUgC64q4T+z3GjBkzbNgwD8/b+6h59z08cVhNe25+WFrE&#10;bSdjzW/cuPGUKVN692bvNFFkvrHeZ5+n7ewAJvZ7QObL+2Z2fg7z+Lg386qn1TLfWO8bO8q1L3aZ&#10;7+0M16+3VA3yYzrI57PV00BKhN1M3o+p9yP0jqe7Gz7HKY9t0vDhw1nWj7Ju3boZM2Zs377dfTfU&#10;ro2hQzF5MpYtc9h47dq1hw4dOgamSckAAP/0SURBVHny5GWOm0JtYCgwGXCqlEObyjh8xYoVCxYs&#10;2Lx5s/tN2y0eD1xpvXiyxaszOGnXc/OdKOf9scaan5+fv2jRom+++WbXrl3eY/bdGWS+sd5nld25&#10;c+d+//33+/fv912/9F4hmS/vm9n5f/755/nz5/PT+4vMyzN0BPoDLwIRzh4SxPxo0frG/E4Atz1W&#10;rlN+xkKMHeXacGW+tzPcWHThaM6hQX5MB/lDhmDDBszkba2kNATGWeWvJgCeRVmO7B/yfky9H80F&#10;6tUxJsxxGJ7t06dPnTp1qlSpUrVqVX5yyT+lcuXKlQqFfEv8nJ2dXVBQYF8Yo0aNWr16tWseGDwY&#10;HTkyBRiAvvlmDBqESZMcNp6SkpKVlZWenj7JcVNIAbKAdMCpUg5tivnhfYBzgI3AeGU+ijl8nVAE&#10;REAEREAEREAEEoPAAOA5q5qTe7OHxAATECvSAG5bgAyfrkkJCEepKQIi4CMCmZmYPx8ZvK2VFGOD&#10;Pz7yjVRJNAIMz44ePZpZVqpXr86UI/xkGNqORDMGbYehaXPxALSXKThSU9G5c2jr0AFVqiQa7GDZ&#10;0xwYWLgxwwFXOTyl6HOwXChtRUAEREAEREAEREAEREAEREAEREAEyiHwxRdYsqTE3zpbYZDzgI+B&#10;NeImAiIQTwJeBqAffBBXXBHabr0VmzbF00oDz81Cbq2Lbecy61jhtiWmefcNZC+TRUAEREAEREAE&#10;REAEREAEREAEREAEYkqAMag33zx8Rpb7vcYKg/wOuAOYG1NddDIREIFSBLwMQAt2HAlwmTNvr0Xb&#10;5cCphdsLcVRLpxYBERABERABERABERABERABERABERABjwnY5X4ZCekLrPf4XGpeBESgIgIKQFdE&#10;yLu/3wBM8Wy7DBhcbHsI2FC4mVjgzTsvqmUREAEREAEREAEREAEREAEREAEREAGfEahj6cNICF/I&#10;P+Az3aSOCJhHIBgB6MGDB//Vkrvvvps1Fh25iWHZv1rb3YCzlqJUo7Z1airQHvjUs20mMLXYNj9K&#10;ZXWYCIiACIiACIiACIiACIiACIiACIiACPidwODB6NMnpKQddeEb4dP9rrL0EwFzCAQjAM26ip0t&#10;6dChAysqOnJPKsA89Nw6AM5aikYNFgO8FOhiKcDk+H/zbHsrGu10jAiIgAiIgAiIgAiIgAiIgAiI&#10;gAiIgAgEj8BVV6E3s5FaAWjmff4amB08I6SxCCQqgWAEoB988MErLLn11ls3Oaxn+CBwhbXdar2I&#10;EWNh+qFHgLssBYolxy+lRZMmTerWrRtj1fxzOplvpveTkpL4VVNyMgtomigy31jvs8/TdnYAE/s9&#10;IPPlfTM7Px/0HO2YedXTaplvrPc1yDdzkG/f64z1vgb5xg7y2e3lfWO9b/gcp7whbjAC0KYN0MeM&#10;GTN06FDTrC6yV+ab6f3GjRt/8MEHvXr1MrPny3xjvc8+T9vZAczs+TJf3jez8/NBz9GOmVc9rZb5&#10;xnpfg3wzB/n2vc5Y72uQb+wgn91e3jfW+4bPccob4iYNHz78gCXr1q2bMWPG9u3b3R8N167NkSYm&#10;T8ayZQ4br127Nh/bkydPXua4qdBLGYzxTgacKlWRTQ2Bl4DbAFYdbASMts64/2hH5eTkLFy40Ola&#10;74r08u3fZb6Z3s/Pz8/Ozl60aNHOnTt92zm9U0zmG+t9Pnbnzp37/fff799/1AeDd50vri3LfHnf&#10;zM7PUff8+fPXrFkT1+vP8ck7Av2BF4EIZw8JYn60/HxjfieA2x5gpvUZC9Eg38xBvt23jPW+Bvkx&#10;HeQvXYqsLHTYFKq59SjwORDXmaW8H1Pvx+I5Fu45TJjjMDzbp08fVuljnuSqVavyk0v+KZUrV65U&#10;KORV4md2iIKCAl4YjPuMGjVq9erV4RINf7+UlNBdID0dkyaFf1CZe6akpGRlZaWnp09y3BRSgCwg&#10;HXCqVPk2Mf09t4PAXuuT8j2g7MwOO4EOFwEREAEREAEREAERiDuBAcBzQA/Ag9lD3I0zQIE0gNsW&#10;IMP6lIiACIhAQhBgBGYYcLYeTwnhTRnhYwIMz44ePZpZVqpXr86UI/xkGNqORDMGbYehqb4C0JYP&#10;7QD0y2dgLisDArt3Y+ZM7LG+/2/WDD17HnL0kiX47rtDP59xBpofdedQYcHCnb84A+nNcT8H5bvR&#10;YyZWO2s5IjW0c9QeFDqhc+VWoI6kjqSOxAdnhQ9NXSm6UnSlBPpKYWXvbrtx50xs0ijXvdlE7G6M&#10;pwEtsXsbZj6JPdsczYBip3MQOUvnsKfS6kgaFUQ9KkAzoDCAc80SXPMdNgN3AsdVFMBRr1Ovi7rX&#10;GYuuMCYeRQAaXAG9YMECLiseP348j/ckvM5m8/IwgMsknAo1zMvLG+BGU6EAdB6wbhx++im0ffUV&#10;mjY9pN8FFxz6JX9/++2HlR5X1s4DLsDBnw5tW27HTzi0XTAOtztrOSI1tHPUHhQ6oeNFXubVrb6h&#10;vqG+Ec5zUFeKrhRdKWZeKa//hBZfISmq8bPuG/G/b/wLPw3DVzegaY1oZkDyYPw9qJlm4TRdw/gK&#10;QxYJcMGyUH0LFvWzZm1brPBL3ldIaQpWUWnFXMsXHIrCNN6FuhkVBHASgEaRher8JnR+v7m7WAB6&#10;3Lhx06ZNmzlz5pw5cxhYXrx4MbMlL1++nDmXcnNzV1qyatUqRnGZbINSyfQUHHfVxf+qhQAeOIDN&#10;m0OflGrVWJ/7EFWmo92169DP/CX/VGrnAdWQWbjzozvxaOHOW+uiSjXUdNByRGpo56g9KHRCx4u6&#10;zKtbfUN9Q32DBCp8DupK0ZWiK8XMK+Vc4N4DuHAzfo58/Kz7RvzvG32B83FgCzb/LfQZ6QxIHoy/&#10;B53NYeVBeTBYz+6zd+Ex4EK+uV4X91QLrW5efQA9NuMRPoYQCuncYMVk/vUvLPwCjxbGoDXF0zBe&#10;9zrX73XFAtBKwXH4664KfnKeA5q3tdOBFUBm4al+ALhJREAEREAEREAEREAERCCxCTQBegHXWYWe&#10;5iS2qQlpXZpyQCekX2WUCCQagaKoy3TricMVfnzifGn9wH/ylwzIrAPmW3ZnZmL+fGQUBqATjYXs&#10;EQEfEYgiBUdlH6kfCFWY0v4GoDZwF5c2A59ZhaOnFm6KPgfCiVJSBERABERABERABETAIQFO+L+w&#10;sm4yEi0RAREQAREQAXcJlIq6/A+YbUVgZljhF/ufH1k/29FnCldAz+CfJSIgAn4koAB0eF45BrgY&#10;uBzoDbBiB9NZdwU+AP4KvBVeC9pLBERABERABERABERABERABERABERABETg6ARYVrBU1GU78KQV&#10;gZllHWn/8/uSrbz1FmbZf5aIgAj4jkCEAehj6qJxClq1Krm1RGpTJCchosaOqVu3cUqr0tKyZWrT&#10;BslJVSNrilnnrdzzpTbW5mau+oiaKtNBbOR44G/AE8BWK+HGCGAkMNcrdzZu3LhuURJqr07i33Zl&#10;vpneT0pKatGiRXIyrzcTReYb6332edrODmBiv+dTWubL+0Z2fj7oOdox86qn1TLfWO9rkG/mIN++&#10;1xnrfQ3yoxnkM5/zeZ5HXWLwFJb3o/F+DBzj/SkMn+OUBzjC6GzPoRg7AXPnltxm46PxOKc+6kTi&#10;xp5Dh46dMLe0zJ790fh7z6nfLrKmgLFWOLjUxtcxzkFkWpVpAdPbvQrcCJwKPG994caiHesjMTbC&#10;fceOHTt06NAID0qc3WW+md7nqHTKlCm9evF6M1FkvrHeZ5+n7cYGI2S+vG9m5+eDnqMdE592ls0y&#10;31jva5Bv5iDfvtcZ630N8qMZ5DMWwrfPPY66xOApLO9H4/0YOMb7Uxg+xykPcNLw4cMPWLJu3boZ&#10;M2Zs3843GcqUKkA73HwLGv6IyQ/h2YmYWLh9tBC5DXBRIyxdi9VcIXyE1K7NkSYmT8ayZdbfQk1d&#10;fPMtZzX8ceXkh/7y7MTD8tHCT3IbXHRRo5+Xrl27euuuMlqqzcf25MmTlx1qytrjZqAhMBl4FphY&#10;uDH6nAtcBCxlgdSyLGJGId7XeJSt1FGESBjaXghsA/KB/Sy9Chys6CgHf//pp58WLFiwadMmB20E&#10;+FCZb6b38/PzFy9evGjRop2s1WueyHxjvc/H7rx5877//vv9+/l0MU5kvrxvZufnqPvrr79es2ZN&#10;4K/5fUAW8DUQyaM7ccyPyn++MX8zsAj4ClhrVbaJhWiQb+Yg3+5bxnpfg/xoBvmsMcAIzI/eRl1i&#10;cNeT96Pxfgwc4/0pTJjj1K5du0+fPnXq1KlSpUrVqlX5ySX/lMqVK1cqFJIu8XN2dnZBQQEvDMZ9&#10;Ro0atXp1mcFaHsUsyOfi9XSsnY5nng7dC4rkmA7oPAhvtMHvn8K0r9GpE66/voRDGYC++ebQLydN&#10;sn4famrk6+nHrZ3+1TNPjy/ZVKPOg15+o80nv39qktXU9SWbooU333wzfznpUFNWe69bA6dnrDvU&#10;Ya2AzsAbwO+BaUAnoKRSoUKCN+OGKTd0XNbR++6nM4iACIiACIiACIiACIiACIiACIiACIiACIiA&#10;CIhAwAgwqv6Pf/yjaNVySkrK6NGjU1NTq1evzpQj/GQY2o5EMwZth6FpYXQBaCZmvRBvXY+c6Xj8&#10;+VDAt0iqtUP7azC9B4Y+hElzcOqp+L//KwPkAw+EEneEJNTU3W9d3ypn+qePP/9GyaYatb/mhek9&#10;soc+9N6kOZVOPfX/ymrqgQceYOqOw6dgGcAc4HErDH1YK6A9MN1a5sy4N7NnlKVUZs/MDls6LFmy&#10;JEzPd+7cuV69el98wZrf4Qo9ce655/Lr7vDXufTs2XPLli3ha0VVmjdv3q1bt5kzZ+7ezeXZFUsU&#10;WrHRSM2PVCtb70jNj1SrUBeM3CmGmx+pU9QnY3CjUJ/UfVKPiYqfdtYesXlM6D6pSzL8S1J9MqKn&#10;ZGzGkxq6ROSU6IbTuk/qPqn7pEdDF90nIwqG+DnskDD3ST0mEq9Pbt68+c477yxK1RBFABpcAc3Y&#10;aFZW1vjx43l8+TfEqsBJeGwaXn4IN7REy2LbiX0w5HksfRkXnhze/TTU1HWPTRv38kOP3tCyhJzY&#10;p+uQ52cuffn+C0/uEl5bob0eA14GbgBaFttOBIZY+TcuPFpDmZmZGRkZ4Z+KO/OQ8PfnnqSal5c3&#10;YABruIYrkWrFdtk+z3JUD5Y4exRa8fhIzY9UK1vFSM2PVKvonGK4+ZE6RX0yBjcK9cmI7t6G90nD&#10;zY/NY0L3SV2S4Y7zIh9QRTd0UZ9Un1SfDJNApI+J2Mxx9OyOwXBa90ndJ8O8S0Qx8zL82W24+bF5&#10;TET68HLXKQwqjhs3btq0aVwIO2fOHAaWmXGF2ZKXL1+ek5OTm5u70pJVq1YxVslkG5TwixAWAN/i&#10;9cnY3xNPlyxC+PEruLcT/vJXLMwO7+oNNTXx9cmL9/cc+HTJKoQfv5J5b6cVf/nr5IXZ4a5J5imZ&#10;goOZM58uWYTwY+Be4C9W7maJCIiACIiACIiACIiACIiACIiACIiACIiACIiACIhA7AmEvQLaUq1W&#10;S3Tpib59S24X4vwz0KQauLI5fKnVsnWXnn36lpILf3H+GSc2qVYrsqYArpdmjdRS2/lAExxdq1NO&#10;OaV9e6bqCFe4Mw8Jd29rP2ZCOe+885o0oSrhShTfxLJ9noXnCvMcUWjFliM1P1KtbOUjNT9SraJz&#10;iuHmR3qlEFek3o9uVX6k3o9UK7tPRmp+pFrxFDI/0jdFInVKFH0yNvfJ6L4el/k+fHZH4ZRIvR+b&#10;Phmb+yQvSZPNj2LFShTej6JPRur9KLSi6yM1P1Ktont2x+wx4U/zoxi6ROH9SAf5MXNKpOZH1ydl&#10;fkSLbSN1SnRTvBjcJxNpkB/FJZlI5kfRJ6MwPwZ9Moq7dxTBkOhmuAljfqSj3OiGLlH0ySi8X55T&#10;olgBHX4KjjADm9rNBQJRjE5cOKtvmpD5EQ3OfOM3p4pE8Xh2eko/HS/zIw1A+8l7jnSJbnTi6JR+&#10;OljmR5Q+y0+uc0EXk70faQjSBdx+akLmR5pYwE/ec6SLBvlmDvLtTmOs9zXIN3aQH10E1tFN1mcH&#10;m9z5TRjlRhGADj8Fh8/6ckKrw/wp3333XUKbeDTjZL6Z3t+zZw/zB/38889m9nyZb6z32edpOzuA&#10;mT1f5sv7ZnZ+Pug52jHzqqfVMt9Y72uQb+Yg377XGet9DfKNHeSz28v7xnrf8DlOeUPcSkzBUVBQ&#10;kJ+fv2jRolGjRjEttLGjYRkuAiIgAiIgAiIgAiIgAiIgAiIgAiIgAiIgAiIgAiJQHgGugB49enRq&#10;airTeiQnJ/OzqiVVqlSpbEmlSpV4LD9t4c9aAa3uJAIiIAIiIAIiIAIiIAIiIAIiIAIiIAIiIAIi&#10;IAIi4AkBBaA9wapGRUAEREAEREAEREAEREAEREAEREAEREAEREAEREAElILDxT7QuMMZZ53Wu3vH&#10;Wlabq7/6+Iv5Hy9cnVS9ZrOzBvXt2qxV/arYuXb7j58+9/6323fnFz9x+/OuP71rx44NsH/v9txP&#10;nvswe/uqLUhucmzrnmlpJ9WtUbUSNi1dunDOvz/+odhRydVrtj5rUFrXZjXYcPGWU7qe173neael&#10;2PuuXvrxF3M+Xlj8SBdtDqOpJKDZqZf27X5Cq9Rk0ELkfvLvD7OXrtpSkYGomlz7+EvSz25Xu2lN&#10;2rf0x0///f63ILniBq7+6t9fzF+6MP6ZY1z2fr3Ujif+4vpzWqF6Ep3/8cI5Hxd3fgl0lg8O5u/a&#10;+s3EiV/8tKf5GfHzfrl9sm6HM7qc1vtC+9oovDTK7DyNT720e5O91dfNz5y7PrRD+/POO73reR0b&#10;FL80ih8Y794effcusoJwOnZo3XXPp69/9vPOvfut39dLrt3pkvS2GzNnL126qmTvrtvk2C490y48&#10;qS54Yyh+Zyi6jfAyA3K/+veH80sfG8b16tou7naGTeXdRlzTN+KGYm0gL42zup/QPXQbPSS7V81f&#10;PP+zKYv3FN0n+STYu/3HT557P3v77i0RWxT1AeX2ycM6F7vzH3ka+yl59jELf/p+6Zffby3vzl/m&#10;QzNOvd1d71v3Okt4b2956oV9MON/c1cuX7e7mMllP2KKs4qT90v508POYKCBJQaQhaR3LP3frK8W&#10;fbe7WdEggU+CtUsXfvrvj78FSgwuo76mwzow+mFPmb09ojFhnDqDm9174daGhwf5FpGigVzhtV/u&#10;AKP4EDFO3i/qIu6PgsIfMYbVT93ZKaa93a+DfKJ0390Vzuni2tujt7fcp3NK147de15vzdLLmsMm&#10;/iD/qA5NSe3YsdelDVc89/53MR3Hlnmb8MD7ofOUO8UrceuzNMrfnPvzwimcHjY/81o7UhS4QW9Z&#10;7p71LZp1LSs0VNwNcZ3gRz/IL697ty4r1heQQX695JrHXTKowY/T5y9fvm7rEddKFCk4koYPH37A&#10;knXr1s2YMWP79u3uPKnNa6V26z59r0i7sv9pjWvWbtq04+knt0wq2Lhy1dpd9bpdOuzWCzu3bNes&#10;ZZtj253SpcmPi+Zs3LZ3jz1LSKqG1G7XDLr+vNO7tGzcvHmzzl3a5+Yt3bhue53G3XpfftP157es&#10;16xpuxM6t23RuNLyxXM37sT+g6HjqtZpmXrywBG/u7RjiyZNGrTocLjlav/P3nkAOFVlffyml+m9&#10;M8MMvXcEBEFUiiD2urZVse+Kumvv7q5lRV0/dwV7LyAqFhQF6SC9Dm0a03vPpE7y/d97M28ySSaT&#10;STL9XLNsJrn1d++7ee//zjtn8Pl/uviG6y8aYFOFxkRGSxpycnOPnumuyG5ShTZkyEU33bpk5sQh&#10;0SFRifGDZ04dUJZ3oqiGhQxzN0CmDQsaMu2OpX8emxobH506ICFqcGLu8T8q6kIGT1ty1dUXLxgT&#10;qgmNGZoSp7c1VJQUVtWYunPN+Xn2TZFJMxYsvf3PE8NV0dEDE2IVQcqqwsxijNHKz746IjFx8sIL&#10;J6UkxcfGpIwZNfXsRfOGBx3dsOuUPnzGld01+22uSWvskNmLF190wdlx4ZiyKcKhkXW6XNd6yqQK&#10;FjLk3JsevG5GVIr5+A/7qxhLHHbVn69aeNaCESna5IlTB2TmnagoLrUP1hY0emF3rnbvl7c49KDk&#10;sQtuvPrScxcF7l+zp4wXoEPDYifOWPKn+56drtx6MP9UQZEdJ0302InnXnLXrRfEBQVGR6WOadoZ&#10;9lfoQmbc9thlF0ybnqBQhUbExDSW7D6eV1gBiN2S/LsYfjqic72NFJfWdlPovq4fYPjIc6dMmnDW&#10;iKSYuMSYoTPnXXjWcHVl1ZEjuyvCFz66/PKxUUNjAgPCg0IDG85sOFSgNzV01cS7XpPphyoUQ865&#10;6roFMyaMi4uNEnd+5ylTBGsTJ1103zM3DCqtL8neXShzvfMbG5uVNTy5FTLr9u5c7f6d/R/2lzfN&#10;lSY6aeKCK+78602x+/9IL8oua1ncrn9isnIaFCndO/sOq8zPiyFDrw3t1wOUqbRRExfPnThkZGp8&#10;TNLgAaPPueTyqbHFh06nF1RGTlryt2euHGiLiIwIjVTJGspzth4r4K9NuyZ5edojds5htdcHJ7k9&#10;6cVpb7cvBv8u70NVwW2cyJUW8Ge0bZ5gFNcFDZrVvbMvTqP/z4KUiWPP8+CMsWtWeXMrXbzae+ZJ&#10;vrs12e41XVsnvSGDZ7VzTadJGNVtq92H5d3WfhUaPmvJgqsv/vPYKFXKzDFJZZaKoqzTteL1UD84&#10;yXczodGJw+YuuP6SW+4cWffhb9l1emepqyuP+06YfZyZu7vEwxXh8EmzLhifHIM0aOr0OdOnDwuQ&#10;HNzy2yk2+c+PdOMlng8nvS6mO3dXVv2Qi653loZaXSB05wW+f8ebs+N0QeK4y521PjtBo0ef5CsS&#10;QpMXPvrMmPr9p/Kzy2qdDsKgoKBzzz03ODgYTp8F188yPgnen0W/z/bvGYIQHjx4cM+ePe+99x4E&#10;7K48sPtYW4OueeHl15e/t+wcnCUzNuaGN37/4P1nnr9xQuKl/9u+7YWl5wyLZ/FDpt/x3M973rst&#10;ZnyCWhscGh4ZrNWESi55/b1/37fsktGMJYfH/+WTgjVPLp46MWn+uXe9tmf7MwujQ8LY8Pn3rlz5&#10;0zcfXMXCtU3YQoZMP/+5nw++d9t54xMYix92zl//vSv3x78lnzV4/KIHXnlz1X+fGMOC0ZHuToqg&#10;yDEPrFnzv0f5AYYER81/ZEPRqpcuvumqiy/46xu7NzxyXlRwCBs0++aXX/r4vdcvkYRqtMGR4aHB&#10;WnXC+Jg/r9yz8s/8ACdOXfzkmoJP/hIfnnbhs8+8/8Hvb9wwhikUHOcvX3152d1ju3mo/p39KZOv&#10;v/ilVUUbHpnPw5l757/+/cXbL85Uhqg4x+0OSTnoogWPvrc7/fXbY0MTFGO7cfbbWpMzl9y77OVX&#10;v2yesmteWPP68mXLzpFJZYER8ZHBGqWSG5JUqo4KOe+lt7dmnty6csVtw5kkgClveva77z/43503&#10;TBwWNf/fG4p+fOnisybjhrSYunW86IX3y5sbAmZTGTD53gc/3H3ixObtz0yKDgEJhTpwxjlXvPlD&#10;QXGV5bf/YCtoPd/xs2++46WP97x+SUwoLGGxNv733++/+/zmoIiwWXe/t+o/L95986DuPub59v27&#10;GNrifH2r1dClA+/GAUpUodo5r6z87YMVD11yjjQyJOmyF//Y9ertcy7oph9wl2vyi9uj4ua/9PYX&#10;//7XnXMHsZCgyPMfWHPwf4+ed8lopVITHBkfEYgNgJsxmSJmwqAbPtpaUHPqmwfvnZ/E2tj5k8Xp&#10;laiYcmb3rnb/zn7zyBTqIRcvevqn4+VFp1dedO7IMPsF7fIn5tnFcd0++w5HnZ8XQw9Y3j1ngLLo&#10;sSnXvLsl88On540fLUsdM/++/+3f/Mr50SNCunTrExvz8rSH/+Xjfular3ZZ6iJX54QwFWtusAcs&#10;Bj8vb7t5a3UiJ+4IbZw/Xz9tcLfPfstZmNcn+W2dBQ2/7d6XXlu14rZJDCeHk25bsfnD9554/Lzu&#10;WeSdtNpZe5d49qPtOSf5nXHSq2j3mq5b9zrvT/Lb2q8UF17/zPurfn/jkYnBwRMfeeP3Ve8/c/2F&#10;dpewff8k3/WE8hdEYRff+MSarWWZxQWf/C0+vOWsr5uOfv/PfnuXePYDVU+4d9nb73/32bJLJCpN&#10;7z3pdTXdHl3TdesFvvcn+S6XtyaUudT67Oa7B5/k4zJt0uDr3t198N3HLp8+MlDtrLhBQH733Xd/&#10;+eWXTZs2/fHHHxCWjx07durUqaysrJwcmMHm5vEpPz+/oKCgkE/kA9pvu1r2t/949omnl63cyZiF&#10;sfSD6VkVtZq0URNHnDVWcWhXdmV5MSvO2vvRS9cuWPZp2dHiaQtuv//JV5cuNNSq1z2x7Nm3V647&#10;7rYrtfqG8vwzrBF186k2a++Wl649b9mnW4/CuLm4vPL49n1lkbFDNSNmDRgcmawqy01vyey3QXa8&#10;Ikt9Zfpbt9zy8H/4AdYaTUe27D7DFLFDJk4eOCDKvHvLcZOxlmXv+OLZ5+5d9sQ6da1h4dJXn7z/&#10;9gXTio+Wff63BX/7nB9gSxoYE6WprcgCYGaxcJxrLYqYEeNTOt41f5bw7+zHhoXEKtiZ3VuO8HCy&#10;cktyS4OnzBqhUsmdOz18wuhxKeGZrz/xQ31tccr4bpz9ttbk8BlnxSgstc1T9u0/bnni6ZUrd8aF&#10;RF3z7LqXb5s5ajg3quCAoHG3Pzg92GqtyePvrsllbMSAKFNOxencg4fLTUe27z4TqYjVhMXaMejW&#10;8aIf3i9vfoSMjbjk2rNGDAopO95sAslS8JTVrFnqzQv+s72sDo4nHFLxji8+eu7eBU+sK+NMf7E2&#10;Tp/MMSWkjZeNPndEKgvS15Zk+3Nhe12XfxdDW5xDWq0GrzvrTcFuHKBaq1l4zcXyXT/u2rpuZ3CU&#10;atSMKcnl5mJ9VTc95+JyTSYPHjd6zvTgUmxeWdmstr5yy1u3nPfwf7auOz581MzbXl737DVRIXEc&#10;+Ni0oRNvu3dSzclyfSXvcaKNnb9lkuQqNmJW9652/85+89BSps+ZPH/+wMK9hY0mRzNWlz8xUYMn&#10;d/vse7JBeb8YesDy7jkDjBuQMG/xnMp3/rkx4+jx2NTw4UMnRhUUnWxscDZH8WZL63AZL0978AgX&#10;15Tjao9NHeDqnJC1POPSAxaDn/c6O+StTuSaP2/zh2/Y9G6ffbHvnXAW5LAUy2sqa8vsHwTr8FL1&#10;QwH/rnanDjle4tln6Dkn+Z1x0pvS7jVdt+513i/vtvarlJgQTS3LSt9y2Gg8vCU9i9VqQmJSWia8&#10;75/ku55Q/oLoselxtXlbln21l7Fufaq5aTr8P/vtXeLZH/jTLjgnvj7/yKqV6+QqQ+896XU13R5d&#10;03XrBX4dJ7Jdd/79gshWwols+8siYocOnz41Rs4JGsc5Der4t/+89ckmQePqZ9e9BEFjWAx3bjYh&#10;qqAY52aiUwlDLVv35P2c1neirV+jnG//+dyTT9/fpCIeF1RE/iR/etMlXokffsi8qiImdeiMu/5+&#10;9ZChVz/03N1Lr55ut115VR9fiFxweM/OoaTNYjIZjUYzrhtVjJ295I4xkZXpObsr5TOuS9YVj1h4&#10;1eU33XLjginnxlb8sr9QZ6ipKcs6efD4ycKKWotRbzSHjl204La/P7d0inbPK9/9evhgfklZbcNp&#10;w7ir7rrp2hvPHWI9efy7T1btLS01NDlhYNbGRpO+Ae1xThnSUkefddlN4RmvfblNOWn8mLGLxg6P&#10;nX8JrP2vnRoiMVYfyXEWsvw28PYqslnNBoPRZLZYGYsODJ15wyND6n/8uUQ3IHDY9GSbYeJN995w&#10;/Z+uO3vAAEX5+gMFNlZVlncy/dCpnPIancXYYLTEX3DPzXfd/udZmoZf//3x5oLM2GmTRoUPVVfu&#10;+vVUDRs4/cqrpg8wmHL2tDzF3F6HOuN7/87+HpYaPXTIpcMMm384UtEQPWTWgtkzUhJKNn65q7TZ&#10;R3DzIJLmX3DeiImhWWtX/Hak2mYaMf/8SRO6bfbbWJPVAxdFR8alxsbOueO+W6+75qpxSlNt6b7M&#10;kkZzSW76kSOHs3A8KJJHjb7srhuC1u+vjDTWFduKD/5wtIFNuuymwRVF6Yd/2J9tUzUOOOe25Mpf&#10;C/NPHyttHv6obh0v1wtvl3dlnUkbmnbVo1cOyDTU60/WyAfqtn+5s0Rn1NdX5mceycupCJ16W0rZ&#10;D9tPt3bBYWu0mE0GHBc2zhnLhGkLJ04cWn/4rV93DLjw2vGpE8ZNGLb48muuvPi6sbbM/PICuOzp&#10;ruTXxfD9vjKX28gfW05kNTTflOvikXbXAAOTQ0Zd+sAV8uNrf9ryR25hYHLwlCX3jU2MHT9j6qVX&#10;XbtoxoKB+s1HivROCmbn4XG5Jk+8u8k06/ZkZhg8YeqFt951yxWLrhiqO5ZVcqasQl+Xd/rAkWOn&#10;CsoarWETF0yfM+NC2YbvyobG6fdlnD61+3SVzdXOn2e0Ns20SssmXX7zxLTuXO1+nX3hxytp/u3z&#10;xwYMNJ9eX5E82vT7+n140K3FBYfLn5h9G/Kzhy3o3tl3PBFytUF5vxiqQrt9efeUAUZNHDH1nJtn&#10;1ax789vdObrqhEkjJs2+bUxK8Iz5866+5to5gwcH1ePA77zD3Llmb097KiGYJzqtdlvyzDETZjmd&#10;ExbxXsf4FNHn9rqM5lsHDidyLWN2fYLxx5lA9Yizu3f27daDv8+CqvEYtsocNf2Wv9163XXTQk5+&#10;v3PdL7+eqK7tVkXKv6s9O7+k1v0lnsi3R53kd8JJb1XstLPcX9OldO9e5+3yloTLXZ6bDT7vvOEB&#10;A2qPrlx/XG+tSZh2WbKinBVs3Xamacr7/kl+1Kg0Fz9eCHbTUFWYdepItT4kcuyiiJy3153sbhcc&#10;3l/itTX7pgb3l3hNi0CuZWlX3XxxtPLM7vXfHTht6c0nva6me9ORwvav6br1At8mnOQbWolsma99&#10;WZ26ODpKFDSuhqBhbBI0SpsEDX68S8ekBOHc7Crx3KyQWYwGZ62v1GBs3uqtFmiIcM8rqIgzBBWx&#10;Z5zkm01MWdUYdXZa1vcrvvjmpz0nqxscfo29cMFBArTfT9fhWn7SxX+9anzAscwtmw4WByXPu3ZG&#10;eHZhVl52Rm51ozxs2AxN4caS6oqCwvKSwkrcHRFONeXaYI2KqUz5NbKBkrqsWk2YMmX8haOCG3Kz&#10;8/KrdFaNUiOVVB3JrGCckNsqDRo7Z97581Oic77/+uuDGQ1mk6WuuqykDFbv+fmG0EFKW72s6kR3&#10;StBNvUVggZlLlp4/rPaXzWt3lYaMHzp16riAMycO55zJzW8Mig+KjlMXb8qurCvJx72mOtGBqTIo&#10;KkBaJ7HU1cuT1XUHz1TUa6IHDRp37qThQyfPmTpm9NgBjTkVmd0sQDdPiH9mv7KqpI6Fwtf1yJS0&#10;yTOnjJs4LkVr1hT8zguUrSzjBs27Y/6YgJCCje/9kFlrYza5FKB6wOy3WpPyyVeOGxYR05h7/GDW&#10;mfx89YDxGmmDtfRAZll1SXZRpc5gDBk8aPKs65YklXz90QHpuAhNvbrs4A9HdGzsRdcnlxVmnFh/&#10;JF+uVg46/6606p/O4PxEvMruKePF/HdweWuiAwfNue2WCWzPuiNFSkNI7BhjkwDdUF1VUWq1BA2b&#10;vzSlwkmAbl5peAJm9JzrLp4x3GQ6tP7bn08VS6w2c3V5QUHxmTN5pRWNiZPUtccN1cVYSd2d/LEY&#10;RCe5rTnvy66q7+7hwRGK/Q7s5Wr3eIChyaMnXXzXFaHrf/xx396sGiMcbDGjBdbPWTkFeXklehuL&#10;Gx1asa2sxtDl3rFbrckfNxfFLLpramy1rSLvdHpOQXlV6KjzFNVH6yuyzhRXFmWXVDdaLVGTzr5g&#10;+tmDLFnffb8/csE46aEzGad2N4syDjt/Ua2paUQSCZPZpD1ltftj9g/VsfhzLr9q6gD9yZN7MzOi&#10;ZpzDNv22v5UA7fIn5vd9hVU9ZfYdjkM/LYasuh6zvLt5gPETL5x5zvSZ1p9WfHk0r85skUmYtaG+&#10;pqIkKzs3P79GHiYLDA2twsN2zqeInb1FdvC0R6ayuVrtloQZk1ycE25uGVHf3escT+RczFirE4x9&#10;udX1PWX27fvqp7OgmHHjxw2bFCupys4+k19r1YbJrVX6ypwecBWDwfpntWdLEgeM9ugSr6ee5Pvt&#10;pLeq3hAzwO01XU/Z6zq4vNvar+JmTE5UxetOfLA5w8aMyWdfm6YutZzZtDnT3U9MnzrJdz2hO7Mr&#10;jRXFZZXVQeFDh5zdUwRocVL8NPs1tcXF7V/iIXjW6Csev2TA6dx923/8o6ihV5/0tnP8tv5ps7+m&#10;6ykX+B08yXc7Xketr67C6SK91U9MzzjJt5ikAQZV2iXTqzd8sn7ngRzxkW3x8CABurPPs9urXxMd&#10;NXDK7HPnL7lIfmbtqk1bjxaGDx05e8l0tuaTNz/56LPv95TLpFPvuEy59lB2TV5VKyHZWFWYf2zX&#10;7sOnFQuXnx96TBozLHjE7AcG73vpiRVrfj5aHDd1xOwZi9U7fzysazA1W0fwQdvG4ZndhYMHak9v&#10;ffOT30st9RVnzhRm7D148PQPP3y/ZUt2/EWj4qXDGg9vONGtxgNByakjZ593wZTZU+v2/Oed30+V&#10;WYfNHjtm4OCar154+v1vft5wWjMmetik+bKff0k3tQyQ591QfPrUwR2na7XhC568Qv3DoX2HT1UF&#10;2SKGjxkWGRXTaJPFK8qPl2Zs+/lwNz2GKi4K/82+MXvX7lN1VSGTRg2KiImTKjRhtto6ae4PX++p&#10;ajCJywYOVBPn3Xb1SEVR7voff8iC/sxYVXfPvqs1GTPrmomJOtORL1569n2syfLBV4+Mk6To94pr&#10;UpN27rQLFt0zR3JoT3Xw8BljBgaHWytyiypKgs+6aLihMi9778FiSUD8xEuvjM394fTxjHTRArrb&#10;xyvMfseXtyJ6aPKcpU9eqinPqjIHDR02MnVoQE32mbyyGjzWgCnmQiQvaEuAVgSrosdMn3nR4sXh&#10;kuytm1f/trPaYi09cawg+8j27Qd//vnnA+mFI+6eH3a0sSr3YF43GQgDix8XA8K51pgaAwY4bCMF&#10;3bqrdccAQweMmnLxrfO1P638YW9OFgJVGetMRcd25eacWr9++2+/bS+yNoy64cbQ3w7n1Dr8xLT3&#10;6+Xb905rci+W9YKlUzU7D/zw6X//78v1B0/opj00W7vfWJYlrsmg8dddtmjiuSnmY8cbE846b1KM&#10;0VJXWlhUxoVbdd75xR9NWEL3hNXuv+Wdj9sFI2+/a0lcjK2huDY8dfLUSeE1RYVFxeU1VTq749fp&#10;Jya9qmfMvuOFs+MG5f1iyMnMPX6g+5d39w8wesL8ebMmxxjWfvDlsYpas5XVl1YWntx++nT299+v&#10;37TpMBsSljbussDNzmdQvh3Y7ZXu+GmPVB0cMv3eey+Jd1jtkrjxA9KS3J0T9s29DiYFTidyDtSd&#10;TjAKKnvG7Nv3039nQfqxN156dtxEw6Z/PvHO91uyrWdfO31kUJrp6C9Hu++JLmGk/lvtNXHTR5/d&#10;3iUe65En+X4/6c0+UWFye03XE/a6ji/vNs/NTMOTorXxkoKfN5wysZBR85ekyHKrj27d3mwBzQHu&#10;0yf57f14QZHsYQK0H2e/6czc7SUe0waEDL78oZvi0tft3rr7j+IG1ptPet1Nt8rtNV23X+B7dZLv&#10;fnk7aH32F0Quf2J6ykm+JjogaeLVc9iR3/af8lMQQvIB3d7pteffywMCU8+eftU1D/09rfjVp75Z&#10;f+RAObM0NtbWVJ/8/dvjpQW4Y2Awmcoqa0IjElWqgKaKJVKmDY8MCw7WcpHYGq3WkvIKlTYsITYh&#10;TM5KTx7NNpsbWP6xjOMHMxtGjJkuV8Ayn09ShTQwNvqsG29/dB4Mx7a//r/PMxj3MLo6ONhiUdeW&#10;Z/C+qJG0gaEhYTGej8PPOTFAZXDY6MWX3HHx5WebDj7+yMf7a3LrmcliKc/PSd/03QmDHjaMdTqd&#10;zmCOiB4gFQJTIcmUiFEXFxGoVnKftKALiS079POaZ6+55NIrLrnqb18fyTtVrSvOz/dztztanV9n&#10;H/NfV5yx67Xrbrj60kuuuPeNb7afMLLcjIxGeBwSk0TNlHOHp1bXFR7a9mvz8Lt39ttYk/C/UnDi&#10;4PF9W4U1WVlTa5Uo7ddkWHRwdFKqOnD6Tc+/eN81M+bOnjvpgmvvn5cQVFRUrgnVhoenKkNk6uGp&#10;CWW6KkONvTuZ7h0v5sLb5R0QpEkaksSkYxYu/ftf7rr8ytnjk8+968FLRgyJa94Z2lqBMrUqZkTa&#10;vD8/9fLMwD+++OXTH7nJF7YRXa2poVY8EkBYG9gqjllHF7VP+f27GBalBAWHOW8jPvXQx8LdMkDZ&#10;4PDwQaNS9vyy6nghtlFhn1SHxFUVl5v0wk1pqUyGjbTlJ8bHYXpS3NWaxPMYDQZj9t5NxzOOYU2K&#10;P232azImOSIkcsiAERfd8/K/ls1PHT/7yoULF149K8n1zu/wo9m9q92vs/+3JQNHjk1Ua0dMmv/n&#10;ex+7947ZAwbMvuPGi6bNHmF3/Lr6iekRs++wQvy+GLp9efeEAconD0jQhsj2f/95hl5wOqTUqqWK&#10;qMrCbGuj8BSIUq1tdQblyZHrYx6vTntkctmAoXHOq336kMD2zwm7fTH4d3nPiGEuT+RaTvNcnz/3&#10;iNlvr5PtnuS3dRY0a0ScUl9bfCYzF5dQLGPrvuNlusCBaWN8XK2+Fvfrar94SnuXeNzpZc87ye+M&#10;k96U9q7punev8/Ykv81f50pdjUVmjokfrVQolKPjY8wyS00p/E+Iqa+f5Pes7cv9vuD32RfPY920&#10;K41WamdNHnE8/Y8j6RCShIOu2y/xvD3pdT3dMSlSdXvXdN17ge/38QZGOWt9rS7Se8tJvq8/pU3l&#10;SYD2E0hUM/CSq5cuuGH8mQ/Ou+XVLZWZvD1ucUXVb/uOjpp4XngkF29Jq9EkxUaVFJzUi1Fj1CFs&#10;wXPLn7pt6YJhyCCXyVIS4htqi09lnyo2s+QpM0erVMGMDUtJGj9oQGH+GasYhTA4NXz63e++MbT+&#10;g+VvPffFNznNA5m2dOmyZcuXThMHVltVUl4ifu2/8XpYkzyADb/j0cfPGl6y7p1b/7niOKvnr55O&#10;5OSeKKqeNG2BUsUFpAkPCQkJUBXkHm8UBxg3Kurql39++epZo1qjG3t10wD5ms+dagrR5R7Z4WFv&#10;Oi2bX2e/Nnb8rNue+vm5BVEhaqyrsZOTxoYe3/ETM7Z4BOVj9A1HjD5dY01Ni9/H7p39NtbkjiPH&#10;dSxw+OimNRkXFSmz6u3XZMmOLz6+f/4kPl3+jzUff/7xug+eu+X/DlfuySpXpUQOHjBubJRqdHOk&#10;NXs3/N07Xu6I9XJ512bu2fL8RefNnIohX3jvv1/8/Ldjn/7lxld37BE2DjcpZvrki6958xHNhmuW&#10;vvHxnh0CjdbbiFC6rDgHx36nrfj2KvbvYng3t3LALc7bSHud6Mzvu2WAMWGa2OCYwvx8a2OTk6LW&#10;+yQGDB+8BbnpLT8xncmgqW5XaxJ+/3/asSc0blhSSqufNvs1mfPNP5+76VwcAmedc/717xz67fMX&#10;V65Y8c9dAa53/jZ+NLtntft19m94Zfv2V264dclMoDj3yjvv+zw9/fP7nvi/b79oOrz5Ibr6iWE9&#10;YfYdFlhnLobuWd49YYADEbdKqi0rg5Fc013oYQtaThL4Hup1ta3OoLrgwPfqtAfRh46vuMV5tT/1&#10;2d4OnRN2z2Lw7/LGibvLEzlx7to4wWA9Yfbb62S7J/ltnQWt2pGpD4pMHTEO4akRmGza6OEJYQFl&#10;3R6F0K+r/fUf27vEA94eeJLP9crfJ70x7V3Tde9q93a8bf46Hztdqw9iqSNmjlWpxs5sCqecY7df&#10;9/WT/J61fbn/ofT77HsSMjhYKxuakFBWXK3XNxlc9YRLPG9Pel1Pd2Fu45D2rum69wLfv+MtLWy8&#10;4Elnra/VRXpvOcn307ml5OjRoxaLxWw2Hzly5PHHHy8stL8N56dG+kc1E5e+c88t8y9MaSjcexoh&#10;M/FYXd3J9du3bHz/VNR1t941PVkbqbZJDOUNZ3b8951P92cPHX/phLGDdIeeX7UjZsSNf3lw1piB&#10;YbYaidUkK9vz8adfbjylD59w0d3LHhjRkG20mbWSqtz0nW+sWLUve/Tlj40OyDiUf0gatuzdF6/S&#10;mI5nFJVW1zBmNdSWbX7t9e2m+KmXXb7oglhbGcCbCvds+e2HHzbuPc391Q1JFRIz/cHvnr4uOc1S&#10;Uni6QOhF5R/vrdqWcUwy+qrrrp8c1aiU2qR12af2/fbep+vSS6Zf8fhYDHD/mgMZgyY/+OiTw4LN&#10;WqZvQVcXN23xjdwAJdUsaKA665W1n6/9bF1hN42vCan/Z3/MwrvuvifRViwLjFeW/Xxs/dsvrcwt&#10;YdOveoqH8+nv+zRhbN6Lqy4tObHxpxc/2NnkCTdq8IIreDjdMfvRo+ae18aa1A6/4KJ5c8aEcw6s&#10;ZZWHf/9l7ZpfMosbz7r99TGF/7dq9x8nYRwtpOG3rbh5ZE3Isfdvf/sUYzGDl/79tgtGzo9X5ZsD&#10;tekPv/rm7k1HI2OnTrninvjDf12xSxY7sfvGi956v7wxg81DTpp/7+L5s66refGS5YdLeecDjCWH&#10;xy/5z57Zp+548cfv/9jHooPCm1hVhc+feNcDfztfVrA9vdhg0jNmLEnP2vz+8zs0V95yn7CN2CwG&#10;Y97W1au/2XzgTCG2hu5I/l0Mf/mq0vU28uOWtfu659DvqgEWnpQPbFrtlXWlo69ceOF5b0zed+Ht&#10;n2aW15sxs5rQELt90qorqTi16cNPvz6AMGVYHF2SBi3469VtrMnZF99w3sQhA4OsLT9teyVBw5qP&#10;X4yI76EyJHrM/d88FPLplp+/f2Nznf2I2v3R7JbV7t/Zv/3t4+JEhY08d9ptLz7Dnnro7Z0bj0UM&#10;bd7rzJe/eqWrE4yPMmPFX8lumX2HJdapi6E/DXBY0yniM5/h9rpx1sOPLomZYtp84yPfwqs/54cr&#10;JH7U2c0nCbjrVHnq+J71n6/GGRTjYth0SfLytEcYEd/DVqs9X5M26VzPzwm7ZTH4eXn/nMdcnsix&#10;iXOu4y4QTr62gT343cOuzp+zNJObThG7afbFJeb/syBl8oJrb7vmovmphjys9ghJ8e/rf/j461+P&#10;5nVnxAe/r/ZRs91d4vXMk/xOOenFdAun8a2u6SyG5pPe3Sfq1N2313m/vFtfw9rtV1rt7Gsvuuai&#10;BwY1ZrOBsgzhGrZlvH3/JL+dCZ04dfGFD701ZNPkv3xXWGnvmKRLftZaNdIJsy+cmbd5icddDidM&#10;jFtw/9ZLjzzy/Fff78jiDM9kChYzYmmzUtTLTnpdTfc3v+4Puf67x652koZ+tLvk6dYLfO9P8l0u&#10;729+S2cjbr7bSeuzuyDq0Sf5itTItOtW/HhVzMl1P7z1xadr9+W1Phrj4+Ofe+65xEQ4eFBpNBr8&#10;q+CTXC6X8kkCP+Yw5W9O3KK+6667rHwqLS3duHFjXV33h6zq+i3GLy1qAzQNxTmZRw4fz8/Py+dS&#10;bkb66ZMnTpzKydcpZA3ldRVFWccPHdjy0/ojNXUGdWCYxAZnMEeyy+pKKk3K+ppqfUV+bnbmkS3f&#10;/ra/IK+oylhfU1jVaKjOLSzMzzy8c8fWLT8fKGm0asJibfUFBWVcAENz0aHdR09nZPLN5eWeOXPq&#10;0OH0rIIKQ0Wd0VbDfXhqz6/b9544ki+G2fTLWDtQCZadVqusOn34xPHjp/h+IuWcOpR+/FRmbllB&#10;nURjKC0pKjh1YNsfO3ZsPW2w2rTCAIsyc8vrykoMalN1YXVpfgu6ynKd3sINsDo3P/PQzl++33ro&#10;TE53npdyNPw/+w11RfUyVpNXnJN+YOuvm7cfOFoltbFmOGdKq4SgBIXHDqVnnS5tHn9DZROc7ph9&#10;uUKuaGNN5sJ5Rr1JqS/D7KfvXLdl97Ej+Y0yuTo81lJyOLO4sq5lAm02XeGpzIys08Xw91dXWd1g&#10;rK7SVRXlpO/Z9P3aHZm1ZUaVWqvQBuoL9p4uqSqpEBZDd4wX8+798sYMioeRzWaoyMvPSD+YU29u&#10;bPbwDq8z+rzjO4+d4eDIRVZVOmONruLMgb1Hc84gyii3z2RnZJ86euRYZpleLmwjeTlZJ3f+uOFA&#10;UV5ltzmA9u9iyCgxuN5GsooKq7pnc+uqAVZWGKxNq91kMSK6RUNp1ekjm4+X6IVwtBaD1W6fzD55&#10;5NjO9b9yPzHiQurAdu1dVpVaZW1jTRbVSQy6usbakpaftkpZy/GLETU3iYjYNdkHjmUUFpbW2I+o&#10;3R/Nblnt/p390/Dx15wkzGauryw/vX9/ZlV1QwurOoWiyvUJxhnxV7JbZt9hzXTqYuhPA2w+RTx2&#10;BnfYrIjGU5Gdc+LkvjNVTQe2sc4oniTgFPHQjn27d2893WDtuuPe29MeYUT8umm12iurDPW1np8T&#10;dsti8PPyxo+XyxM5eM7jLxCK0vN0WmWFq/Pn7PzyplPEbpp98cD3/1lQbblOZyyr1ulruIspXMX8&#10;umXfngx752ve/VL5VMrLk/y2V7v7S7yiHnmS3yknvZhuF9d0LSe9xYWFFd2313m/vFtfw9rtV/Xw&#10;OVlTVt3YUJmbIV7D9qeT/HYn1FZXU5Z9bNeJArtTRJ+OXm8Ld8Lst3OJx10OQ61r1FmyD249mlda&#10;x58j26ysrqS6WSnqZSe9rqZ7W4ZBrXElDWXZXfJ06wW+9yf5Lpf3yXprbcsMurwg6tEn+VarzVin&#10;M1cVZx4/np6VU1jVctHCH1xeBCEkC2hvtyUqRwSIABEgAkSACBABIkAEiAARIAJEgAgQASJABIgA&#10;EehPBLywgCYf0P1pgdBYiQARIAJEgAgQASJABIgAESACRIAIEAEiQASIABEgAl1IgAToLoRNTREB&#10;IkAEiAARIAJEgAgQASJABIgAESACRIAIEAEiQAT6EwESoPvTbNNYiQARIAJEgAgQASJABIgAESAC&#10;RIAIEAEiQASIABEgAl1IgAToLoRNTREBIkAEiAARIAJEgAgQASJABIgAESACRIAIEAEiQAT6EwES&#10;oPvTbNNYiQARIAJEgAgQASJABIgAESACRIAIEAEiQASIABEgAl1IgAToLoRNTREBIkAEiAARIAJE&#10;gAgQASJABIgAESACRIAIEAEiQAT6EwESoPvTbNNYiQARIAJEgAgQASJABIgAESACRIAIEAEiQASI&#10;ABEgAl1IgAToLoRNTREBIkAEiAARIAJEgAgQASJABIgAESACRIAIEAEiQAT6EwHJ0aNHLRaL2Ww+&#10;cuRISUlJXV1dfxo+jZUIEAEiQASIABEgAkSACBABIkAEiAARIAJEgAgQASJABDwiEBQUFB0dnZiY&#10;qFKpNBoN/lXwSS6XS/kkkUhQEf4VEvfeXoC+/PLLrVarR01RJiJABIgAESACRIAIEAEiQASIABEg&#10;AkSACBABIkAEiAAR6E8EIDGvWrWKBOhunnObzWY0Gn3pBG4dYC5Rj+9V+dINKivcvcEsAIXJZOpv&#10;t2e6a/jd1S4teCJABIgAESACRIAIEAEiQASIABEgAkSACBABNwRkMplarf7qq69IgO7mdQL1eceO&#10;HQaDwet+zJw5MyIiAvX4XpXXfaCCIDBq1KghQ4bo9Xq837dvX2lpab/C0l3D7652+9Xk0mCJABEg&#10;AkSACBABIkAEiAARIAJEgAgQASLQUQLx8fHQLd9//30SoDuKzs/5IT1v2rRp6JdfRmZleVd15Ouv&#10;s6lToT77XpV3HaBSAoHgO+7Q3HJLQ0MD3u/atUv7zTcDd+3qP3C6a/jd1W7/mVkaKREgAkSACBAB&#10;IkAEiAARIAJEgAgQASJABLwgoJk1K+I//3nvvfdIgPaCnj+LCKrx9BdeSDp40Mt61641nH++KED7&#10;VJWXPaBiPIGnnzY/+qgoQMe89da4b7/tR2i6a/gdafd3xja1npIhjF3XjyaJhkoEiAARIAJEgAgQ&#10;ASJABIgAESACRIAIEIGuIrB4MVu7tqMCtLSt3kH93Lhx47p1606fPt25IzCZ5H/8Iams7NxW2qtd&#10;GG/n+VjYzdhaxvCv16mEr8H+tZ4x7918NPfjJF+nX6ryemgOBQVWDq+OogMZDAqVYIAeJg/nSKzZ&#10;oYdCQy6/xdy5TO6r8rDbvmfzghUadbNynEn6fZmJfd7C2MHWL9ioC1PTFnYPiXnSZ4cZtD+OHA5Y&#10;NwtYaEh8OaxY5244bwV+Ga+HWCgbESACRIAIEAEiQASIABEgAkSACBABIkAEOkTAtQANG17ozk8/&#10;/fSDDz64Zs2ays5RhyU6nbSsTJadrX3mGXl6eof67TJzY2NjSUlJEZ862ueqqqq77rpr//79vnfD&#10;vgboUwX863HGljD2vA+1Q8BCDXj9mbG7+H9vYAzUfNSgf+Rre4SxGq/6Jg7Qx27YNw5KGOZVfMeE&#10;1594gMWMNXrcSdzQuJmv54v2inR0jsSa0Suxh3gDkkgO397O2KWMrWOszlU3XFaFga9krKK9bvvl&#10;e/QKixOrCGvJE1ZoFFOAiUApdBJFAFm8d+SGJGbBIbMv/UdDkGX/zvPXarWro6PXxCaskCV8GZGw&#10;JjZ2YXCwMC+b2sDuvmk3A3QoiG4I6JwPSYDFpGPqsQDcL2BMNEiKq12cfTfdcNgKxEV42BemVJYI&#10;EAEiQASIABEgAkSACBABIkAEiAARIAKdQ8C1AL1z58477rjjk08+2bt3r1KpfPTRRzujdeW33wbe&#10;dFPAffdJqqv9Un9FRcXll19+Dp86qc8d7SfMMyfxL7zxV3qVsb2M4d8yxub7XPNSvrafGYvyqn+d&#10;MUChI7P4jgkvqHhoCIMt96qT7gt5PQT0Suwh3oCkfRK+BdhIxu5nbIXbTthXhYFDkVzWCSN1rhK9&#10;wuIEWKwlDxOmAPlRCp10SF6T9LBpMRsaup6xj3nCixYvzvzyy/Kf986P3Lvl1b2F338ff889wrys&#10;aQ+7y3bdDNB5vAI650MSYDHpmHosAPcLGBMNkuJqF2ffk24I7YovlKVEBIgAESACRIAIEAEiQASI&#10;ABEgAkSACBCBnkbAhQC9evXqX3755dVXXx08eHBYWJjZbK72k0AsDF5SW6t59tmABx5gen3Do48a&#10;7r3XFhjoFy5Wq7WsrOymm26aNWuWv/q8erXiqqsChNe+fbKO9nMsY2/zL7zxVwplLJaxCxh7nzdH&#10;hWnwZz5UDfSoDeqz63sR7dVs5O1h8cIb/yYV3zHhhU6ifih9nltAe94Zr+dIQGffSftGRbBYNFWM&#10;6dx2yL4qDLyesWrPB+BDzov4xflvxrCoPEwhfH6UQlmH5DVJD5sWsmG1w+PEcsYGA/4TT6Q88kjC&#10;xImNUbFlslhjaGzkyJGpN98c++GHseHhD/LYn+tQ7Yy5GaDzeN9j7Dv+YMQyAEMrv0qxVtEuJh1T&#10;jyPL/QLGRGO6xdUuzr4n3RC2AvGFspSIABEgAkSACBABIkAEiAARIAJEgAgQASLQ0wi4UB0zMjIK&#10;Cgrmzp0rkUg+++wzqVQ6ZcqUN954o74eOomvSZqbq/ryS2tCgmXEiMYJEywzZlimTLEplb7Wa1d+&#10;woQJgwYN8kuFq1YpMjKk6Kbw+vVXxbZt8g7VHAMLTf6FN/5NqPA8xtSM7WHM3ks35Lmn7V6CP1n8&#10;a/8h3r/S7J1gE/+V8KdDWXyOb8XU7rdCZtSD2sTmHBqy74bXurnQZ/Hl3K5DzeLwXfqD7rw58teM&#10;uxyvULnL6XYzCw5dQrw+LE5hIXmYkBP5UQplHVLXkMRqz0UfgoLUDzzwmfRPf1SNDeISwy2toUOZ&#10;RqMpbBz0StYldX95bDL+5g+QDiU3A3RYSJ06XjfdcD4kxaOsQyOlzESACBABIkAEiAARIAJEgAgQ&#10;ASJABIhAPydgOftswyOPeP4yjxnDXoEO0bHkQoCG4XNCQsLatWu//fZb+OIYNmzYokWLjh49un79&#10;ei9i9CG6IGIMMpMJ/YL6LN+9W1JcbLriCuMtt0DTxYdQny1Tp+JDfMv1vSMxCcVIiQiWuG/fvo4N&#10;3W1uo5Ft3IjOygcPtj70kFF4yWS2bdtkXthB+7FjbqqCR1rEQHuN93p8gLGdjL3I2Ce8+nyKsWea&#10;X/gW3mn/ydjXfJS2zfznsCeFcIyvhGwoiOJv8c4B4HDWZc3IhrJiymKsiK8Q1aJyNIE+ODck1I/P&#10;0Ra6ah+0zWFosKoWQqvhhSFA7IOdqaCToiFULrzETqL/GAUqR83ojJhQFhCEEdX6dSbsY8c5x7uz&#10;jx03xZVca98X+6owcOimKCIml+N1M91uZsGvALqhMiGU37jw8Ko5c6wPP5wlH1IEOoxBgL7/fjaE&#10;F8Vra9nRM0Hme++vW7IkKSkp2X8xNrF+hFXnsJDEoItYn4I1NDqCGRTmSFjAbSVkw3SLq9159t1Q&#10;xjp3OMq6YUqoSSJABIgAESACRIAIEAEiQASIABEgAkSg1xKAAN2ke4oCaNtvzI88Yh03ji2HAtex&#10;5EKAvuyyy+bNm3fnnXcuW7Zs2rRpF1xwwaRJk15//fX/+7//27ZtmxDiD7H+EPHPk6YQXVDz3HPS&#10;2lpJTY1i/XrZ8eP6J56wBQeLZfEen8h37cK3UJ9lZ86o/+//5Pv2IT4hirhvQogcePfddy9duvTl&#10;l192yOxbTELpXXdp5s61XH5BpbSoSHj97V6uPy+/3EOfdBci2sHe8xreLQAcdITzYQ8hyIopgndV&#10;DK8dQmZBznNIENFGMPYRr6B9ztfgsmaHUqgT7aJCISod/kQfnBuCUwLIc6gTmdFV+xB2DhUesQvx&#10;B5+/C5pHhGwwv/1v82tMcyfF4qgZ7YoJQ4DLCGFEkz1Zsh7n+cGuh4edSgnfPsJHd7yT77ObZF8V&#10;Bn4hX0RMLsfrMCkYHcaISUcsRHEWUAlA4V830+3xcHtERiGM57IRI7KefNISHPz44+wazHfrNHky&#10;e/99Fh7OCv/8Z2xfUITdLLMOjQrrB6saL4eF9D9+rvEv/Gb8i7HR/PJGVzX8UsRXmN+2EmYH0y2u&#10;dufZd3mEJjCGF5pweZR1aFCUmQgQASJABIgAESACRIAIEAEiQASIABEgAu0SgKsMpHazuczg2vHv&#10;9OnTN/Hphx9+WLlypcFgiIyMhJXxzz//PJtPiPWHiH8dalL9+uvIb/jrX92Ukh88qHnmGf1TTyk2&#10;bw68+WahSLvpH//4x4033uicTYhJKHT4sccea7celxmUH34YOHu28JLvhBFt7064Q+EQK895PDN5&#10;C2XET+uMhGpRuSfR0tANKNTiy/7eCuyyoQAKL2jT7aZOGhFIit1zHpHwrUAS8eicQ/bZd9u+KvQW&#10;mVFETJ6MVwCLFu3nF5UAkX1V7bLqFRlCQkJGjx6tUCjc9zYtLS0uLq4LRoTFCfL4F5EDcadkK98k&#10;loS4PNwcdMLaEFe78+w791+s2ZPjqAuGT00QASJABIgAESACRIAIEAEiQASIABEgAn2egFqtzsnJ&#10;2bOno75OOTCuBWiVShXDp3vuuQeun6HwmkymqKioBx988B0+Qc99+OGHPfF6AV/PhvvuU7/2mmLX&#10;LrRnb/ssTExVleSOOzQ7xnESjfqttyTV1bbQUOO11zY88ojp8ss9mTxESgx0FcZQiEkIbXrmzJmw&#10;lfakKoc8qpdeWm00XvTOO8Lr8C+/KFav9qKenlMkjA/o5z7BAjqaj5/WGQnVonJPbMjRDWiH4gs9&#10;FxJiykGwS+L/xcuT6I4wT/4bb4ns3xRk1z3nEQnfCiSx+Nw7ULevCgNHZnG9ejheASxatJ/fe3hE&#10;MI7+nn/Zu/XwL4ourg2O6evrlTfdJNkt2vBXVrIbb3xucau0f/9+mbxjTtu9GwgWJ8jjXzwVUsp7&#10;3kDCkhBXL+a3rSSsDXG1O8y+y1JizZ4cR96NiEoRASJABIgAESACRIAIEAEiQASIABEgAkRAIADD&#10;Z8TcSk9PP336NCRiL7C4FqDFihDQ7+yzz4Yvi+XLl5eXl0+cOBH+oBcuXIiwhHAPDXm33SZt4eGW&#10;6dMbR440XnYZog7a50dAv3/9S/3vf6t++EFRHDkS35pnzDBdd51Nq20cMQLxCfFvu/W3m8G7mIRB&#10;rPZB9srB/ZKTtnNGn3ee8FqXe7YsI/Nazi9F9yd4lRUij13L2Ozu707X9QD3WeDS2vP4b4Azl7Fv&#10;GPuHW1e8XTeADrbk4XjF2I+b7OqH+TPcdwxmbC//qu5g0z05O6yfx45loaFcH0+ePPnKf/5Tl5o6&#10;GN6C7FKo8HWnJRyDT/MvZxfPmAV83kmxAd2022ljpYqJABEgAkSACBABIkAEiAARIAJEgAgQgf5I&#10;AFaASKdOncrOzlYqlYmJiV5QaEeARo0QoMeNGwcH0JWVlVCiYVacn5//+++/w01HdDRsLttPEJSN&#10;11wjRh0U4vutW6dAQL/Dh6XHj8vMZs6BCGISIg9yIn/7lTrlQIDEjRs3Iiyhy7Luv3UoUiqR7JEb&#10;7pK8Kpk41mKZMeZbq/AqTrhi0ODGc6VfbpTLXTfjRb87XkSIeIbAenDvO42x+xg7h69ECIAGZVaI&#10;aCfE92s3/J0n7busWSgIh85CbED0Cu3a/4k+4EMxLJsnDXmSxzlom/tSs3lEAAVcQkjGkubYhnjj&#10;SxI4iy8HFdJfs9DWeB0mRYz9iJh8DrPQSTEYvUAnBuUToAlL1IuEu20WS9V991kRdRDq86+//nr0&#10;zBnzvfde/VSrBP8bDQ0NXtTfVhGHlYNQhHDK8yK/rhxWO2ZBjMCJr7AYxCiaYsRCoRUvghC6adeP&#10;g6WqiAARIAJEgAgQASJABIgAESACRIAIEIF+TgDSM9Tg4uLio0ePymSy1NTU5ORkL5i0L0DbV2qz&#10;2SBD//TTT3DBAb8cMC7uaJPQh0+flj35pHrZMjXcZnz+ecN//6sPC7N2tB6H/HDBUVhY+Oyzz8J5&#10;CJLLb59++uma9qIaomC9RLK9sfGZ+vrqyMgHH2foJLoqvBYuNF92o+pYYOBTtbWnGeuQBh3OWDwf&#10;FdDrBMERNeD1Hh9WDv8Obx1YD5UjBt18xjbzGeD0GkWEcH9iWbxBsv8THhtQJ9Qx+HBw6KT4p0PN&#10;D9u5s4CNLTw8oCfoDyKt2f/p0En7htAHhz/tsbhnhahutzFWwI8RL7wRwKL/GAXeCz4o7P906CQ8&#10;cghl8cbzdsWcYs0CZ/ElBJpz+NZ+Fpyn3qHPQgaH4bc1XjfT7WYWXC4/l91od6F2aAaFzFh4ACIS&#10;s19I7TYnwsGbvIqKrJ07LfxDH/BTv3fv3vfffz8cYQf5ZDCwkhKGIKkFR46cycmBAi0s744m5wE6&#10;rBw3nHHQ4dATx4ulggNTiAsqhIXEv0Jynl8sb/soms7d6Oj8dnTglJ8IEAEiQASIABEgAkSACBAB&#10;IkAEiAARIAJC1EHE2NuxYwdojBgxIikpCf44vCAjgYANJRsWhUeOHEHIPhg4O9eC2IP33XcfYhLC&#10;ovCNN97497//DbfT+DM2FqaWHUu//y5//HH1ypX6yEhrQADkXVtxsXT27IDXXjPMn2/uWF2MQYBH&#10;gMHXXnsNZto6nU4ojufuX3311YMHD+Jz+2+h2UdEROBfl62IVWUsWXJ4y5bXH3hAs2IFGzSo3qxu&#10;rhg129Tm+sZff817/fXrfvrpueDgORaLc22I2Qg40194IengQfFbeHqFsScEKdGXsbvBrl1rOP98&#10;WHPbVwW9u7J1GWhqEU7KmtCQmCB4QY8Xyzr/Cejw3iBUBctK+0469FmsGXagUNPw79OMPcX7vUU8&#10;SvwLR7cQy8Q/hT6InYSjW7EhfOjwp/3I2mUllLVPABvcRjcceoU/EbpOICnQcDdHTz9tfvRRwYp2&#10;165dMW+9Ne7bbx0GKBZ3OXzhW4eGxCIO6ITPnYfvcrzCQnI53fi8rVloja3pL5fd4L5zNXyxhg7N&#10;oPMQ7NeGY6/abhfj/Q9jGUrlu4MHK377TRIbCyf1ZrMZjuDFSn79lf397+znn1nE/dct/+ab/Xo9&#10;ijgfKS5R2H/oPECH48g9Z4cDVjz2251fYSG559yh+W13pJSBCBABIkAEiAARIAJEgAgQASJABIgA&#10;EeifBAwPP2x8GCaCLhL8PsPzBhRjyNCCJ4yMjIzqjz8++5NP3nvuOfjigD6MBFNgBZ/kcrngrwP5&#10;UZ2gXwvvm9RY4Y+2Elw//+tf/3rkkUeuvPJKyD0rVqwQ/vQkCOG+fTLEGESkQVS+erXip58U//iH&#10;YdCgxpgYG9RnfAjz57fe0m/YIMe3+FOISYhS7md99erVV1111R133CFEF4QFtBA1EUmwgEbfHL5F&#10;EMW21GexLUQdvOzSS5d9803Q889DfWYqFTqJrgovVIxOy84+O+mvf13+179OueIKz2MSimHKvF7N&#10;9jHN4uwC3DlUKDQkvgSB1SFqmf2fkLqQWYiV59BJ8U/ItTcydgNjiBSJlxDQ7wnethrJIfyd+KdD&#10;J+0b4qasvSG4UeqFsvYvZG6rG6JBtBijr60Ybh7OkcMAxW44NOQ8C85T7zJyoHM3XI5XqM3ldNtP&#10;ipulIvbHZTfaXagdmkHnIYirrt2G7DMIq6LGZFJmZkquv57t3o1jH+ozH4MQf3HfjhnDXn6kMuQv&#10;N8o3bNDr9bh74F1QTecBOq+ctla7/UEnTIG4ntudX4cwoS45u2m3QzwpMxEgAkSACBABIkAEiAAR&#10;IAJEgAgQASJABBwI2EcdDAgImDx5MtTnEydO2AchdC8mO1TYpEm7Bw3p9vzzz0dwLyEm4bx584Q/&#10;4Xp127Zt7suWlUk3bZIbjZJVqxQZGdKzzrLMnm2xd5KB9/gkL0+Cb/F66y3VwIHWX39VID4hirRV&#10;OYyv0Zlp06bdf//9g6AUt07o5K233trWt246bE1LSxk3bszkyegl1GeXOW1RUbLzz585blz4uHG2&#10;jtuA98Y1jWkYy9ik5tfZjOHOyJ8YG9IbB0N97uUEZjM2EfH9DIa6335jr75a/e238PAuxiSsrq6W&#10;nNp63h//UK/75jN44uCjdFIiAkSACBABIkAEiAARIAJEgAgQASJABIgAEfCEgEPUwSFDhsDeF7bP&#10;zkEIRQNn52odvpLdfffdcLsB584lJSXw5YE3LruCKIdTpkyBsDtgwABkEP7cuXPnmTNntFotXHO0&#10;NYDaWklRkVSjsf33v6q0NOvSpZzbVueUnS1Fy0eOyD/6SAF3HEeOSA8ckCEY4YwZeNbcRUI30Bkh&#10;ib5fxXzuv3VZISy7P/jgg4hzzqkdP/6UUgms7lJu7snw8JOxsdYBA5xbt1gsOTk5Sdu2hRQXezKv&#10;LvJcc40lLQ2uUfxQlZc9aFUMSvw0xma3fsGnQd9Ps2dbZ86EhweMFLE3A/fujT1xou+PWhxhdw3f&#10;bbspjCFKKYIuyhnLPnq0rrxc29gYXV0yLeJURMWp2r17c+B24623TplMmxgb32yn349mjYZKBIgA&#10;ESACRIAIEAEiQASIABEgAkSACBABzwhYzj678WzYmjYlIepgWVkZnBvDyQSsfqH62v850GSS//zz&#10;gXPPhQ9k+NxAQnBCe+cboucN0REHquYsoN3I1e67+re//Q3Pv7/99ttusk2Y0PjCC/rXXlMVFkoQ&#10;0K+t9Le/GfHtxx8roqNtUqkNf37xRQP+9YyVH3KBL4zJP/74Y3i79jzBO7Yf2qYqiAAR6AiBKYy9&#10;ztiLjN3B2IYNGxT33lt40UXCy3LrrdkffYTP8VpC6nNHqFJeIkAEiAARIAJEgAgQASJABIgAESAC&#10;RKA/ExCjDm7fvh0chKiDCEJo/6d9EEJ7Vdm9wtwkQHsN96abboI/aPfFIyNtX3+t27y5/qabXJs/&#10;C8XxLfIgJ/J73R+vC0ZGRn799debO5gwfK9bpIJEgAh4TSCSMdz82cuXF53DCG++4T/Ha5bXtVNB&#10;IkAEiAARIAJEgAgQASJABIgAESACRIAI9DMCiCgIpw67d++G6wtEHUSYQec/9wgBuJpjDIrv3aPi&#10;ghB6bQGNsrCAhsV1O21IWVQUF8RPiDrYVhLC/SGntCkyYpdOMiyg4epajGTo4RsMv0t7SY0RASLA&#10;ExCj8CES5orWr/ubA1S6duJOAIkAESACRIAIEAEiQASIABEgAkSACBABIkAE7Ag4RB1E5D8x6iCC&#10;ENr/aTI1mReLQQgdohG6DE7okwsOmikiQASIQPcSQCTMxa1fcNBBiQgQASJABIgAESACRIAIEAEi&#10;QASIABEgAkTAEwJC1MHTp08LYQYHDx4cGxubmZnp8k+YRQt12vt6bte4WXLy5En4lkaYtX379l1+&#10;+eUISOhJzyiPGwKAefz48eGrV0dmZ3sJ6vHHDWPGGI1GP1TlZQ+oGE/gmmvMl1/e0NCAtwhKGf7L&#10;LwN37epHaLpr+N3Vbj+aWhoqESACRIAIEAEiQASIABEgAkSACBABIkAEmHn0aOv48ZCT9+zZYzIa&#10;oS8nJye7+7OkRPXpp+8991xqaiqiFAoJQQgVCgVUbAQkFGMP2gchlJw6dUoQoPfu3XvFFVfYbN3g&#10;f7mPzTb4wjrdpcG55yOF+gybdr9U5XmjlNOZgMVi0ev1+Fyj0eBw6m+Iumv43dVuf5tfGi8RIAJE&#10;gAgQASJABIgAESACRIAIEAEi0K8JvPIKW768YwRiYt675560tDRBfYbRNNRniGZQn6FBuxagYV8N&#10;ARpyDzxMd6wxP+Wurq4Wjbd9r5IT000ma7OMzlmAMwZNXRTWlSq1yWQuKCwymy3NMrHEbDbhBV5h&#10;oaFqNec5VsgP4T4rO7Mg74xRb4hPSBqYNkipUuEro8FYXFKCDGqNVjAyh1xstTaCd2hoCNAjj6Wx&#10;USmXKZUcey5ApM0mYRIb15dW0jRy4kP8T3CGgnf4F7PlOwqhBouZ+89gMttsUplUxiRMIXO+x4AW&#10;JVgofhdY8/Pz23UR3qGRio5mOlQKmTG5YpHy8nLEnOxoDUJ+/y5X7/pApYgAESACRIAIEAEiQASI&#10;ABEgAkSACDgT8Poa3JdrbV8uscUh4Fp7y5Yt9lfugkLiPEZBNnE7+8K3zWUFVag5iWXFyoVP3Jtj&#10;Ch2xb1bID50H//FftarEofPO37bbot+WN69H+a0299w9IGlfgcCOF8pcJweMgn7GwZRIECsvjk8w&#10;FrSfXId5hLwmqKKcWS40Pl4b5YU4ToWzX0vie+iKgm8JfAJFT6jcZrMyiVRcdvAegWxiwp/27UIP&#10;tLRmbjCZTmRnH8/Kqquri5VIw4JDqqqrilFf65WMxmLkcs4gTyZLiYhwgIIu6Rv0coXcZDQ0Wm0Q&#10;fE0mi0qlgOqHD9EB2BarVaqzZ870rxDnZs6HDBmCY1ZIgqgoWECLR4S9Xw4JHAsIFtDCv9h08C9G&#10;K9DkZqWZWicZRxcVFY0ePdr3gwGrx2QwwHBYUJ+xkjCRNiyC1lWrtUGYsOMnTkKTxZTwmqzUoNcb&#10;DPqAwICEuDisxrraequNW3CoKTs74/ixg2aDPiYucfDQEfGJiSEhoTqd/uTJE/g2OCSUl4ulOl0D&#10;dF6tWhUXF6vVaMDKZDYFaFUKGbNYzI02qwRqtkQqk8uAle8a9w8gC71FHtiq4zOQDw4KgsztOxCh&#10;Bh161tBgMFqYVC7jmwiAEtusyzcfSIIwznC7AscwVou/Wj9y5Ai2A3/VhnoMBoN3tWFcYsEzZ85w&#10;TxN4lfy1XL1qnAoRASJABIgAESACRIAIEAEiQASIABFok4DX1+C+XGv7coktjgTX2u+9915wcDBE&#10;DDzML1UoBD0K6gX0rCa1t1nf5LQU3n8s1JjGRivUN04C4kVkiCoQGRu5b2283ogMEGEg73DqC/5s&#10;cjzLVytIkC3CSNsrS9QJRV2xWXruJKmMFrlLApz15KBBg4YPHx4fH98WI24pQH+DdmxjgUGB9XV1&#10;nGWoTGbmhOHG0JDgmro63jpTaTIZoE5jSWBhwJZUExgssRiqa+stNin0vHpdvQJrSy63MYlaIZUo&#10;NRqlwmWjgviLg0hwZmCCxudK9EdDxzIyduzcWXT8ZLVcalI41WazqbCgrVa1VjsqJsZBnuZWOLeK&#10;ueNC6DP+lcnl1kYrVnh9fR003cDAoBtuuMFfQpx4t0Z4I6jJgtWsqOxDegY6qOE4oAQXHPYW0EIp&#10;AZoELqXRYxyiSDgseVDcGyRRwu/U46mgoGDs2LE+Hluc4GuEmXKTOokVaaecN9UtjEKlCWiAAH38&#10;hNFsCQsNx56DzJBoUVyulANEVmZWRnZ2SGhETEwcs9rqG+qMhjqFxCyXymsbTDHxSVOmTA7QaCBA&#10;Y0MLCQvjxGSpBFukxWzGjZf4uFgYVmMxQMmXMEtQgBoT0NHR+RG4ycRh0RuxKNUw0Ma8R4aoeWtr&#10;xt1egAAOrZ3bibnZxhEZEKD1o/31oUOHEhISOjp8N/kFbxheJPt7Yjk5OSkpKV5UgiJ+Wa7eNU2l&#10;iAARIAJEgAgQASJABIgAESACRIAIuCHg9TW4L9favlxii2PBtfY7b78dHBJSVFgYoFCog4OhVVRX&#10;VTGpAg+Xw4q1kdf0IH2FhYXpGxrq6usgxAUFBdTU6ZGBe+Lc1gjBxwplJkDboNPZGi0ShVKt0eAx&#10;eYsJwqMJlnlaldzYKFHJWSOTwoKwQW+UyiRWizkgKBhOBGhp9WQCkLGGDh06efLkkJAQl/1EBtj/&#10;KlW80aVUCsUL2hd0MIicUG5hMoxSkDqhDnEqKCxurTaoeRYznN/yajWTaLQBzGbRG4zMJkFNRoMB&#10;trpQoFESqwW5OQ8H7SU0ATvQWp2uvkEPy14uu6DACpI0X0NJefmG3bt/371b51LjstnC1eqpCPRn&#10;Zx8NyRFKOsywA4MC9Dod+qJSayD4oUYMAe9hFAvvFgFa7Y033eRfIc5ehhY1aMGoXLB6FpxvCEmQ&#10;p0XBmh99swCNgIaCsbNg9SyYQovqs3BryI96qPNMYZcZD1/XPiR0DzcZhO0Smw5uleE2FshzAitf&#10;LbfseKt77q4XU0BuPgYB2mQKDQ3Dx/iQu01hMOQXFpSVlmGzg5qclDxw8OBhGo0aU9igq6uqKI0M&#10;C4AeXVFjSE4dmDowuaAgv9FsDQ4L58VcKerkLKA16rjYWFhSQ84F0fr6mpDgwOCgwC573sGZIm+d&#10;rSurqFWqAjVaNe7/hAbKgYl3+iFk5+4ECgI0RoJD0f6ZFx+mhSt64MAB/657X34UxbFgzQ8cONC7&#10;ofm+XL1rl0oRASJABIgAESACRIAIEAEiQASIABFwT8Dra3BfrrV9ucQWh4Nr7bf+9z8I0KWlpXg2&#10;Hw8xh4aF1tTUciaveKYcz3PbrHCearRYYqOjOWtTI2eACMNLc6MVeg5nKC2VqrVQYxohhyEDJEez&#10;xapAbDSpxGgwCX4eoNQwqUwhk8KQFNqR2cyJN5BE0JwflRBapf4lAKETdqvjxo1zKT1D69Pyye9O&#10;ZX0cBaTIBr2+tr6+urauUVCiOccfcNLbVDG8T6zduHHt5s0QrFu1BQFao5mWlGQvQBv0DbV19Sis&#10;1mr0+gaVOkCjhgW3EcbDBr1Bo9WiCWsjBOiAW2691b9CnL35M6chNhtBCxq0IEML/wrmz4JVq4P1&#10;NPcJblUJDy8IorPwr5BE/xudKkDDRdGECRN8mVcov7p6HW/AK1HIZSr8j7s5hnsAZkwFxsj7w4Yd&#10;OO6JsZo6SNWGY+npBrM5JDQMLjgABXbfeXl5uXl5GHVVeZnJaFZrApJTkqNj4vBUBpyS1FVXNRqr&#10;tUpZda1eplClDByI5uRKZVBwKC/tyxp09ZZGi0atjo+PC+QsoDnze6O+Lj4uKggCdLcmCND5+SVS&#10;mRo2/FjoQZx7HMEHEvcvL9I3PXKCvzEcjVajUPjn1t/+/fv96OAbHYXQ7x1LbEZiwaysLETq9K4e&#10;35erd+1SKSJABIgAESACRIAIEAEiQASIABEgAu4JeH0N7su1ti+X2OJwcK39xn/+AwFasE7ljAh5&#10;T7IOCZqVaF/ZFgrBcUdHl0qnCl9cZ3z3xWxvSOt+eJ635WFOD7N5PkzPKsRdgTFjxkyZMgWeBhxG&#10;DMUTBpRIUPzE6eZs5JusjWEB3wht0Hkh4H4D/D44+CqwWzP8QuDMV5vr6uhKcsqPGqvr6iqrq2EI&#10;61wZvlr9888bd+3i/cZwCWpsmFo9Af5s7XoPuRafi/bFTS5loGeazYIgDBccMIQNDAi8/Y47/CvE&#10;OZszi144BLlZkKGFN4I8zS+EZqNX8Q2c9Qhas6g7i9JzkzbZyd7KofxOmjTJ6wnF7gPKWD3c/S6Z&#10;JECrliuUsHg2m4y48YVqIUPjjplK03QzpKIa+2rDsWPpRrM5LCycc8ssV5SUFGWcztQbTPDuUlNV&#10;iXWGurTawLj4BG1gIARmPN9RVVFcW1FsbKi3MVl4bGJwaGhsTGwo58QDvp2luvp6OH2GBXRCQnxg&#10;YCDveMhsaKiJj4sODQnBTYna2hro2vA7jvB38PLc5HXI7bD9stqxAuDjPC+vSCKH/swdscEB4iMD&#10;ghckMToi1xtOxOc8Qfvn3tHevXuTcNPGf8mXH0WxF/B7Dp9B3nXKx+XqXaNUiggQASJABIgAESAC&#10;RIAIEAEiQASIQLsEvL4G9+Va25dLbHFEuNb+97//7awztjvk9jPAA4Nc3n62zs7hezcgUEIncqXL&#10;O/YdbSFbuyo8akOdnlQI407U5oEDCoQ484g2Z4oOc1539wlGjhx5/nnnwS24QzaofzAnhbOBmqqK&#10;svIyqVyjUnIBz6Q2S73BHBMXHxyg0ddW5+QXqOGSgLMX1kP6Qki28PAIzs+BQZ9bWBqoVugtiOCn&#10;thg5V8x1dYbYhPigAK3J2JCTlSuDrggb05CwmKhIzr+LnxIcblRUVVXX1zvf7cgrKXl79epdhw9z&#10;TdlskRrNrORk6M32LfOqOKdB19ZWc1b/MhUchiDYG/Rc6OmcM2WLGQL03ffc418hDn1w1pRFO2jR&#10;6lm4MyQ69XUowlWSm5srWDrb686i541OvwXEGDoAHy7ezabgfKO+vl4YIYIuBgTAvldqMpggPEN/&#10;NzMJ/L9wttAmCxwH4amKimrEINQfO3rMaIIAHSFEBczIyigtKbNaJSqNBo6ETJw1u1ouUwaHwslz&#10;GNyZIKZkbXVleXGuwmasqKxslAfExCYNGTokMjKKd2bBC9Amo1arTkpMgM9vLG7Y0hv0tfFxESHB&#10;IUajQdegQy/gtCUwMEBXWY1QiQq1ig9I2HRzQOCPgQjM4cMor6IOj4pEBGkwh4I5uvCt8AbFxCL2&#10;78UMyAPXInA9jm9zcgqkcjXnzkbCQpoEaMFNdpOTEmEdC7MA23kcvXC/joXj3byIpfbs2TNgwAAf&#10;K7EvDmtu72qz/xk7ffr04MGDvavHl+XqXYtUiggQASJABIgAESACRIAIEAEiQASIgCcEvL4G9+Va&#10;25dLbHFQuNb+17/+FRQU5IXxsnsykOtsEDG7N0E3rKuzwXmx1yae0CKNRonFYoMtcHuVICCdDU+B&#10;tyvpQAWDOOtkXOyIClOCh9ERClIFxbNJOHKNE8NE06DtPhsqBA2Npi3tOzw8fPHixZzr1NYSOZzu&#10;GvQ6uCMYkJQEp8zwxVtYWKzWqOFuGcbDQSpoyo0hoeERYSFGva6uwWAxGXUNejhyCQ+PlEkag8Ii&#10;Q4MDYataXVNXU1kuUag4udTKjGZ49JWERUSFhwZbzMaa6lo4u4AwKNMGJg8YoPCfAC1Ag1pYWVNT&#10;Xl2NNw4YD588+eYXX2Tm5kIpP8dJgBYyAx48N8DfM9zo4g+NCi6tzVK5Ev43kIICA+/9y1/8K8SJ&#10;7YpvRCVTUJ+FP8UkdNKhFPch7jLh/+zjDdrpkp3r/VnoDUywp06d6t1WALy1cMKNY4bXT9UqBeJU&#10;wp2xQWdUw8GPRNIIbz9wVy9TwNMPp/822nRmuMtoOHz4EGeMHBWtVkFxrj906EAdtiQmg+qKpz2q&#10;K6ssjWa8h/ScOGBAaCjnZ6Ohrq4wL6uqLJ/ZTEwRBIf1gwalDRgwMCBQy9lN19Qieia8LCcNSBQE&#10;aIvFZDDUR0cF40gIDgqOiAgXxoh+GGqrFdpApUYr9FyYGEH/Fd/jTXFtvdHUGBOCOIZyh2+FnPYf&#10;ilXZf1hZWYnnEXAXBAI0ZwGt4SygQ4ObHmNBTpjHwzkJ4iUiido3eoObJ2rQVKq8mxex1B9//JGc&#10;nOxjJfbFfbkrK9bjy6+jL8vVjxyoKiJABIgAESACRIAIEAEiQASIABEgAg4EvL4G9+Va25dLbLH/&#10;uNb+xz/+QQJ0m0u6fwjQ8CN8zjnnzJw5E2pVEwrYaMOrgUoVEhIMb7EGgx6ODFRKmLRz6pcMjrxN&#10;nGG4UinlXPByHmZhX8t5DuczSGAVDE1Mq9UgM940GXTyjmhhiCu4NICAysfCswh/craYjfADY+Hr&#10;lyEfOiMopaLhJhoSDGHFDyHK4ROFAmajkFhtcJiBbwUPyahZFF1FZZbzAFxXV1Vb6+wgYd3WrV9/&#10;//3IsLC2LMRFa1RuDE29gqRfi4aCAoP+et99/hXihIlw0JRFA2dn3dml+szVIAjQQnIGag+3k3Z2&#10;7DJnnXWWF5Wjb4j82MA7mxc6D4fXKiwcKbeS4EcesfZkagRL5Ty3wGOzVCLHjY6yGjPW68GDh2A6&#10;HRISZrFayivK04+l19fDjbMOwiucmmPFQ5CVyRT1Ol10VFRKairn1sNqLSmGBH2ioa5SGxSiUIfA&#10;Vh9hDOMS4vFEAO/hngUGaGDojhsO6AyMrnGvJSIiuLS4CM46YmJihDHiDkxDdZU6KBgCNBY4Oi+s&#10;WmHNce8RuhXrWyqtaDBU1dbHhAQFaVQt3/JRO4U7DKKxMwqKVQkfCiugoqICvo9xD4QXoOHbmfMB&#10;HRbMydmC62eYhMM0GBngpoOrAQEJeX/QaB1+s/EtDmwvpkYssmvXLv+ue19+FMVenTp1asiQId6N&#10;y+vl6l1zVIoIEAEiQASIABEgAkSACBABIkAEiICHBLy+BvflWtuXS2xxXLjWfv755yHIiOqVh0Nu&#10;P1t1NQsNbT9bp+aABFNT42s3jEYG6SnQgzBjtbUMds3t+taAZAvT5qCg9oeOh9HhxgQW0O4Thomm&#10;YejdbkI22Gi3do0CX6mLFi2KiIhoKc0JfXJtQAD+LSsrgRdc3uOzLT9fotNJYmOtJSWypCSECpOd&#10;zlAkJZuqdeZglTY4yNygN6pUgQqZTSqTVlZWV1UZFApJQkIEFC/IvnA5AFNV+N2FKSo87uYXFw9O&#10;S4NUDBHMVF8H9U8bFs7FmZNJ8R6dKSkpMRiMMTHRyCBocZDRILjhKxh9CqER8QwB9Of9+4ujogIi&#10;ItQajQQOrOvqao4dOzQwdURsTBRcFOCTFmGdHyT8PqM/NTqdg/paU129ad267JwcO5ASxNUsL68K&#10;DNRyUeisWAgB9XU6hVJhNOgDAoMbEXTTYoYAvez++/0rxAl9sD8wRfVZ/Ny1ybODCxE4ekcBZ6G5&#10;C6RnYQyIguidAA3/FTX8vQLOZB5rgndhDvVZxt/q4F9wC83dusA9DH6JQOuVl1WaEF8yPf1oXZ3O&#10;YrHCf3ReQa5eb0TWrMxMaMYxsYgjGA+jZvQN4QrBJj4hMSwiUilXlJWV5+dmVhTnREREqQPC6nX6&#10;kOCgyKiowKAAFFQptdHRkTB0DwgMYFZsC1Cg6yOjQipKSsPCcQSFwy01lgPsinGDRqHRyOBrxmIR&#10;7NW5ZdcsRoM8hoNFWaEzVNfrY0K0gXDWIcrTdgK0w4eClm0vQAsW0LwAnS9RaNTaQCCKCOaGJojU&#10;UJ+FSK+Q43G08JPeFJ8QjjgQBhZm4O3uG24y4McvJSXFlxocyvryWJBY1cmTJ4cOHepdr7xert41&#10;R6WIABEgAkSACBABIkAEiAARIAJEgAh4SMDra3BfrrV9ucQWx4Vr7ccff1zQbjhdQgglx/0jaBT8&#10;RxIYF+Jhdw9hNGXjvEzA24N/kxAOru06Bcml5Xv8iW5AcvUlwWMDJON2VWCwMhhgEuyRCw6zmXOs&#10;0W5C9DwMB86S3ScME017Qttg4GprlsghK195xZUO2iAsIwNDgiEQQ31GrLX1679JSDgrODgqLU3+&#10;44/yjAxOS0tJsZ03t76sxvLDseOoTB+QdWnC5RplTcbBwyOTBysT4+BmY9Wq3ceOQRurvuOOCQqV&#10;cvtH7xlUQ/UBE66/LmLrxq1ReXkVKSlDRo7kjJUbLfvffwtKYMDwEVOXXFFWUgKTfNiN/vjUs6Xa&#10;uvHnX3LOzPOLiorQGSh4a9asgdo2YcKEESNG1NTUBAUFGAzSl18uqq2VzZ1rWrgwQS5XwSXOmjXL&#10;z5m16LzzroajBdi82gvQWCHQ4goLC6HlQSQ04O5Cc5JLpUEq1bZt2zZs2IBWhI+Rv762Hr6uYYsL&#10;w+eAwMCGep1MobCazYj5BitYGN3CB/QDDz7oXyHOfs6d7w85C9Nibx0Wi0QQoIXUZaKzfSe8VvTg&#10;chsWyg7dht9nLAXcqYAHDDhAwZCgRmPV2iQ23hJeUlZp1Rv06enHBQ0at1BOnEwPCg4dmDoYcm1m&#10;ZkYktOLIqEDcPbDa1EollgicxQxIToG9s8liPrJ/f+bJ/UkDkmPj04qKi+BdOi4+HpbXsJ5WKlVp&#10;gwaNHzc+NCTYYrPC3weiEEZFBpYWF4eEhMJjc1FRQaONpQ4YqLA1wgJaEwTnMkK0Si6JarKgIONu&#10;TEW9obpBHxWsDVar8cwARuqgL9trzQ4W0IKuXVZWxh8Y1qycfCaDC2hsdrbIIDn/rAHIyPAIg1An&#10;7nbCL3vzvHD7Oz6HFw4co2431XY2H69//Nqq15cfRbFOX34dvV6u7e7nlIEIEAEiQASIABEgAkSA&#10;CBABIkAEiIAvBLy+BvflWtuXS2xxsLjWvvXWW06fzmAhoXhynBmM+AqOD2AiygdYs3CPa8PqU8GC&#10;uOfPWyVO1oAM1B64JuNFt9k8zANJpQ6vtquy13ncNOhhc6Kfh7aq8ry5dqsSdSc33fa8OWf/Eg7V&#10;oqrU1NRnn302dVAqa/a6weXRGwP0psjRowvy87EAIiMjt21bHxMzLiAgYsAA6e7dsjNnpH/8IV+w&#10;wDJjuk5vtm4t2Zd7JK464NjSCUuk0qodG7ePTEuKTk3TBkG5Xl9dXQnfsxddtESlDTjyjydKA+sq&#10;E/51680hW9ZvCsnKih4xInjCBGjBMHA+vPqTb77+cvJV1y+54rrMzEwIhFDGfv9185H0nPkLpowZ&#10;MyE7OxteEGDK+d1338HwdOLEifBVXVpaCvtoWHBu2VIBc+mpUxPj41VSqfzQ4SM52afS9m1KWfoX&#10;dVwahD7BAlVIeA/X5+Xl5RD00Dqc4yanpUFK5lY+xHfeWhS1rV69uri4WCzFLXXcDODJcuIdFj7M&#10;cRmDXI5eQQPsVAHafvrakp6Rx+VzDJKCggKhvBv1uVOFaa99GiD2ICzYBet3YQiYArVKFRDIPT4A&#10;T9Dw9AL7c/hcxlvBkQv+V1FrMxmM+w7s27Rpc2VFFbaww4f3YeImTJiiUKiyMjNg+wwpGd45BHcc&#10;MLmHfBweEQUrZqjARw4dyM08Bn8aSQMGF5difkvg7xzwzBaTVq2F7fS8efOTkpM55zEQpw0NMVHB&#10;tdVV4WH4LxxLk+uG1WqCwX9gIIICCqqxSwEaC7GyrqG6wRgdEhCoVrZlAc3ryJyBt3sXHBkIQihT&#10;aRGEkDFYQPO+cGAYLg0N5R5v0evhyIQ70nBfRUAqrBas3QAtvHC0d4+r7W3J68d/2qrSl8eCxDp9&#10;eT7I6+XqZu+mr4gAESACRIAIEAEiQASIABEgAkSACPhOwOtrcF+utX25xBaHjGvtW27588mTp1jS&#10;ANZoYlXVCE0VFaDVN9SZLaxBpbOqrayUKQKYqsaREzSRJj+jbgl6qPa2q5kKzUEgN7ltzl6taiuj&#10;v7rEC2It4pgvzQnSYbsyoL+aQ7DBBx54AM5jOTGVNxlHzeVwlVtWHhwUBB8DQkO8qwDYZXKZ5HLJ&#10;8ePSkhIJNLaICNvIkXqDUXq0sMwUdroxa+yolPCoaFNGRrbJbEyIT0A8Q6jDJpMJNUDKgzE1NN+q&#10;qvKYmPj4+ISqqsr8ggKlQgERGaqaCrKYyVRTURYRl8Dbs3L2mugS5Md6HQxMIwRbT3zI+4zmvONi&#10;tUA6QydxBGk06tpaY329KTRUI5fDW4MMhp4NsKcuKWSJsYqAMMjKji44GhuRB/WgY9CgoUNKYCWt&#10;VnMW0LwALcwFNPQdO3aIKxPNIehcVU21CfbrSkh8NoVSCQtdlUIBAfrBv/3Nvy44XKrJQt+cv3KX&#10;WRSg3Rw47a48X3ZJ3OaaNm1aR2vAyoPbYjP2IbuEXSAwCDcJWj0+wGvBCBBowE0CeA+v1HGTeujQ&#10;/t27d2dn5dTW1WRlnoIj89Gjx+H2QX7+GYVCDmPn4JAwrAvcY4EjjfKKSvhDnjhxMuIZHj9+tCQ/&#10;J5xz/ZxcVVNXWloC+Rf1m83GwKCQ4UOHzZs/Py4hAUouWjUa6uNiQnHDDtou7pAI04D7Gg01laqg&#10;kLZ8QAuHFqqtrNdX1xujQwMD1QrvXHDgoA0I4HxAZ2Tnw6AfAjRqjg5R4AjingeRSngBWgpDbPyJ&#10;9YpjshaOeJqTXCYLDg7CAdKW4/N2Z23nzp3+tfz35a6s2Ftffh29W67tgqIMRIAIEAEiQASIABEg&#10;AkSACBABIkAEfCTg9TW4L9favlxii+PFtfYtf/7zyVMZLDGR1VYwixXaTHJ0ZEVZiVyhrmAV1mAr&#10;K2IMZnXlTpAEZxfNtoltMoTxKe/d1F3yJI8HzXko4/ZnARqi84MPPginz+J0gEZiYiKEOJFeW2ok&#10;74KXKydMl/2ECF8Jhsb2bgPwp72w5vIrrkaubUjerdaJhxbfQmmhA0LPhYJ8CLY2b5GIgxWlW73B&#10;kFdUBFXbfqHiAPniiy+ghAvVGnBnprbOwhlDQ9tjKo1WV1+n4H2VQID2rxDnRlO272G72XjvyM3J&#10;+SBs1zjfx83R6+J8TEnHByxg0iuXN90iEGuGUw74F4eXbrVGaeaXEH+bQpYyMGXMuLFwmpGcnBIV&#10;HQ0vQhCjYeMskys4oRZPeeAGhFJRU4fnKriIgqWlxSVFBWY4MlcHVtfpcs6cMRg4b9/wCJOQkBAX&#10;l5CUmJialso7AGlaqVi1iIUIoRyfgDH+hZcWOARRqtTCTQ8BvDMEqM8Go0UmlSkVyOY0TFdFXJLU&#10;GU0mCx/nkAsEytWDQxB94A8q7h88gwD1WSZHkEWOG3qFUYvHSSPnSIRzY+L1NPXMgp16Q6VnDpl6&#10;RQSIABEgAkSACBABIkAEiAARIAK9joC9YuPF+64Zr18vsW1MruAC6ClVeJ69pKRU16CHIMPg7QK6&#10;M6yOOe+kjgnClifCBe9dup3kUR7U0V5VHjLxJJsnedobVge+b1dGFOryMFtbDUMhfffdd+3VZyhw&#10;iJ4WHBoGlQoKLCxH0YZgceycxG94PxacuwPxE+GN2EnBZ4Dwp1CPm6+EupDdoUWhhrY6Y/85n5Or&#10;QvhQKCh81PZYmvKLB7hWoxkycCDMWO3pgdgtt9wSHR0t1Ikoh1ExMbEIbgjD7MgIrVbTJOXZufjo&#10;wKy7zSoow86po/XLYOsulnFeQG1tcB1txk3+6urqpKSkjlYIs2Y4SOHMeO30W954mTN9t6sN9y04&#10;K2kJdGip3GxuNJoRHtBSVlYKDxSJiUmYwuDgEIlMKZUrTMaGwICg6OhYtQqPdrDomFiJVGbQG+AJ&#10;GXEkYUQN+3Y0qlIqYAzPWQ1zLoZsaalpY8aNGzgwdUDKwPDQcOjRKqUKNzigNiMGZWCAuraqAkoy&#10;upqTk83Z9sMM22KWIOSmQoVRcIuY7zCvTjfdF8Gf9QYz1GJo5eg3DPC5yJsS1mAwN5jMWE74kN/x&#10;mpJzcdRpZbacolIN3NXIpZXVNRJUo+DgaJUIyyi0CN8kZojPOM6BSZhrdAN20E3HDAdOiiCdXCRH&#10;rxI8jIf6Ndos3Jh41RHOnYhYEM6+W4VV7UiN3i3XjrRAeYkAESACRIAIEAEiQASIABEgAkSgfxHw&#10;UHtpV4POy8uzvwb3sFqw9uVa25dLbHGaca299rvvKiqrIK0xg45ZGiGImBp08AENOz+DzmAzwK6V&#10;MUQTFMNXNRd2I4ZyZnZ85DfhDURA4X1byZM8kFCQ3NfTbgb/dsnD0Qnake+HlrCu2lXG28ozbty4&#10;1157DaacYk+gN1tMFr2+zmKq33c4Iy8/5/SJ47Fx8QhO6Htve2MNnHan1WL4cJMrcg4ICEDAQzir&#10;QcxDXq6TNtRUVVTX6+proNjD+QGUQDhgmD59un+FOAeA4q7iHqwLhRnxFoUyzkvHzWJqd515PsHe&#10;OdXFzRBYnrfuhkSjUWq1gQ4CNLOa4e4YWqsFtuk2W3mVGQ5WDh06DNve0LAwiMjY5o4eO1qna4DT&#10;Zo0GdxrUvLkw58YbU4iDExsQhlNRUQbfLRCCY+PiQkKDiguKqqqqkX369LPhlUaHeKZWq1ajTk5K&#10;DAwKRrWIQWg06uADuq6mKiAoFMJ0fV2tyWIJgWsbs1EZEATf5xCgG4xmHeIVWplSKgnRwPOMHLow&#10;Fk2lzgDNXAa7elNjEKcZ22oaDLwfa3xihoIcCmlZge+b1HbRBzT+Njda61HMZquurIyJDIMRdVZO&#10;gUQOV+acD+iYcBXsogX5WqmAWxGlQt1kkY1vcdjX1daK1WLsgVot9mnPJ9Q+p9f+p9pqzhe/VGKd&#10;vjwf5N1y9Y4elSICRIAIEAEiQASIABEgAkSACBCB/kDAjYTq0lLQmYkgj9i74OiQpOPLtbYvl9ji&#10;QHCtfdNNN2VkZDT5U9BqGIQSPkhVWFgYdBtOOYUAHcpYpePoBUQuxwujw1GjRkEwgcLDu1Zoxwja&#10;F13VoVv+qsqTetC0J9kOHTokaoBtHVZuYNoX8aQ5l3kmT5788ssvc06f+YRbAnDNDMNQSPqc6TFn&#10;TClttHCmh5BfRYPl/rAJuBwjli6iFNofnrAZXbVq1YkTJzgT0kZzVU29xWRQqjX1dfWQDAMDAh59&#10;7DH/+oB2XtjuF4/DOhH/lGDxORyB9n+2e3D6vgjgx+Sss87qaD24CaCDAM2HfBTLajQa3BBoXRVc&#10;dcDu2apvMMEPBdZunc6mMzQcOnAQImxEdAzcPet1+n379paUlUL5hWEsDoPamhr4P0J0QdyzwooH&#10;BPyJgIO6hoaggIDE5AFQbfPP5FVVVsHvxowZM2KiYqphHG0yBGg1yQMGQGtGEdhZG/S1gRopohFG&#10;R3OHk9AxKxxS6+rlmgCpUllaVY8HBYI0sFGW6gwmPFgSGqjRKjm1t1pngPyslsuqGwxqpbzRYsVe&#10;GaRVIT96Di0ddzfQP0jWWGHILwrQ2JRr9QaACVSrq6sqArSB+CrnTIGM8yzC+YCOiwqor28QNmel&#10;QhKg1UpkKs7JDb9lYynDZ0jzvHOKNzLAEXtHJ0jI73UE3raa88UvlVinLyF6vVuu3tGjUkSACBAB&#10;IkAEiAARIAJEgAgQASLQfwi415odvhX/tNdtIEDba0+eSzq+XGv7coktTi6utSFAZ2ZmNn0SHY3Q&#10;b6wB2gVDHLnqqmqYFbYlQEPqacuwd+jQoZMnTywryaqrqQ0JDw8LT+RdkzqmtuRU/rH7JrM/4b39&#10;J25WppDNE5XWL8vbw15t374dQr/7FgFTeNa+3WztGlM7z8u55577/PPPi4H4YK6LUID41xUoR0fM&#10;fgHVVAlncurCHa6nTfhY3NNmxM5yrn1hSiuWg8q3du1aCG58SEYZbJ8h3pUUFwM4RNFHH33Uvz6g&#10;Peyv/QblcrOS3X///WJd7qXndtefh31yyIYbWfAy3tGyCPHHuSdu7R9ZJpMrlXKxKjxCYjYZObfL&#10;Ehkycgva2miywXuGpRRysw0W01qphDu0YN1cU1sNlxmQaNXaQBkcdsilULPhxUIhVyBbfX1ddU2V&#10;yWSMT0wKj4xCZoQfNFtM2NkHJCXBgbLZZGi0WuCyGYbuarUS/oesjXCgbAgLC5LLpJC5RRcQjWaL&#10;UVffKJXpzFbc4AkJgIsM2DpLlJCbFfJ6vQEdhpsOvdmCSlQyKYypdUazQi4L0ii5mz+ITyiRqOA2&#10;Qyath020hOFhEgxZOPIxRp0JerstAIEwpVKDXg8NHcJ6dU0dfIwIoTlDgzWwvMZjLFx+qRS9FQ48&#10;YX5RD7DZzTXnvETurQW0311wQB/v6FIR8gtm7ELC7SNfXHB4sVy96zOVIgJEgAgQASJABIgAESAC&#10;RIAIEIH+Q6At4a8tZcdBtkNx8RrcWcBxL+n4cq3tyyW2OLmcC461a+HNo+kTCZMxKZQNyBWQMgwS&#10;g00FV6fwfdsxFxwR8I8bGVFw4nRjebVOZwkID8WT7hgsJDzISvAuDYtFTjqCt0+bFd+YofvgXzOX&#10;QfBQyrtXbRS8EuO9Xt+AbyD5oRT+xP8bjWbIJvjEaDRYLI0ojOfjuWqMMB60GE1GFDcZDXj0HQki&#10;FbQsPhqXCe5AhBn3MAmOWx0ScMFAE42JlstiBuTHV5xnhmZNGR5aBO8NbpIbY3yxFG/B2GFz8quv&#10;vvrhhx9uUZ8lkuiEBJ6V68Rpep2RMEmnTsEBAibCm+qxeDIyTFqtu7JYXCUl5qoqE6cWYkW0kWBe&#10;euaMSSbDSmozG+avulpWUWELDsZbYQrwZsjgwfBesG3X7orykoqKKqxeqJ7w1gsjWpjJdqoLDvvF&#10;4/k9M27FFBQUCIXFzchZhnYvTPv4Y4DbL1OnTu1oJViesIBuiqfXXBi7EnwD8VbojTBQx7Guksvh&#10;AxkKdIOuQTDy1Vnkep3uyKEjRrM5LCKS12eteGAE99ka6nWR0bGcy3Mcu0YDPCZjp8CtGGwuOVmZ&#10;pWVFmMLBQ4cjZF9WRkZRcWF8bMyokaMHDxocGBRUU1tjNhpg656cMiAoOBjEsIHpG2rDQgKKCvJi&#10;4hJioqNrqqvNjZYgjdYK90USqTowSAWdu9kreZP+y6y1OgOUYYjBWjiTlnH+msUDW5haIaQhClbp&#10;9Pg7WMM9lSBYQGPFVev0WpVMw2nN0oqKCtz9wC6Xm1sgV+FtIIonxIRYGy21dXXQvSHXQwS3wBJa&#10;wRlBI+GwsLeAxoewK0fq6AQJ+f/44w//Wv77cldWHIIvzwd5t1y9o0eliAARIAJEgAgQASJABIgA&#10;ESACRKD/EHAWmoVP7P8V/xRkHHv7XHzi0gLaE0nHl2ttXy6xxcnFtTZirHEuOISkxcPh6vjQ4Lo6&#10;ON+Q1iiqrRorK+N9QFc5rog2xVAbgwX0qNGj8rcdDTZI9SpZ1FmDrBIeGhfSy4bgXHDOARkZiFRq&#10;FawVBds+7kFzCR595wRiSHtQWvD/vINWOeQU2PwJki5s9WAgiMffEY0MmowN4hFnJslFxBO8ngpC&#10;DWRBvIHzaXwC68NGrmmuVjxr7osZrkAB9Qt6OgQxB4cVaE6QLEWDvB07d+Tl5nGuBNpOAhzuP7ep&#10;owL00qVLb77pZrFKPLIfB6U+LQ1Yu/oAx4wcO9Y4bBim2ZumMYknTnDF3UweFlBxsQTOC2Bu62aA&#10;MDDNybHGxzN4HWjL5Bygq6slVVXWtDSTXi/4IsZSxG0RlNi8ecvatd9BvEZMQkh5EPch/D300EP+&#10;FeJcUmprsxKXpcMbbq0KArRL0Vn40P5fh5zeTJVTGe8UPdyoqK2t56XYlhoxfjhG5mx4LRZwh/AP&#10;YRX3BrAnYxvgbjY1WvRmGQTog4cOGYzmiKhIGDjjZkR+Hm4T5hcXFYeGR4RFRpm5u0ecAA29GPfE&#10;SkuKKyortBpVWlqqJiD4TE52aVEhQkyOGDkyNiYmMjo6KDAEei6iFAYHaFJSkptdcJh0utqQQG1l&#10;RUVEdHSARpuVmVGn0w1KTsYtL4lGGxkZCaWct0LmFj03FsbQbdwOK69tgCl3eAB2VhyKnADdvAk2&#10;52xSpVlZnU6rUgRho8SQpdKKBgP2v0A+EiOqKisrgyKPsnn5RUoNfGlwAnRYEPYlObPoYKnP4KAE&#10;O5UEO22TxIx7M1i1zablXChRLTT4HiNA++KXSlwop0+fHjx4sHer17vl6l1bVIoIEAEiQASIABEg&#10;AkSACBABIkAE+g8BUdNx0J2dZWjhE1GAFnUbMQ6TYAbruaTjy7W2L5fY4uTiWvu2225rEaBDQlRS&#10;OSdA11RZbbJqeZUVz6iXwzFwsw9o0SEr5zhYyjno4EbL1yd+ZWODhwyeNHGSqbIeuq9FapMHa0QL&#10;XHv53h6m2CUBoLONZ6sFyWdq0qXs9SlPvDS05+aipSfCsLyVq0XFb9cfu3LP5HI+SBxAtYbJLx23&#10;ErTAXJBW7co6VCuVSeEbAFnuuOOO6/90vTgcOPWO0Whg1dvYSwXokycbhw5tR4AuKeEEaARadC9A&#10;nzljjYtrR4CuqZFUVkKA5sJymkywYbc/urdv3/Hzuh9x66SyqhK3TOBV+O9//3tXCtBuNithxlu2&#10;NQjQDrbP4iblsGEJJR0y+/5L4J2iB721vq4Otr2QSIV+iQPDvR0EEpTLBZcLNjgv56ZbKoXDFNwm&#10;kEiUDXrDvgMH8JQE7J1xwwo299nZ2ZVVFbXVNXAphNiAuL2FpyZwe0pvbODU54oKBOJLSx2oVKmh&#10;U5cUFwUHBSUlJSQmJMJlB9ylB4WE1tXUQLMOCgwYmJIcEiz4gDbX1lWHhgTAD0tEZExMdJTQQ7Pe&#10;UFFaog0LCw4OFh0343NRYuYJC7cxJfaenZFHkKq5W2e83TRyNuDZEUsj3HhAd4Zy3WA2a1QKlQy+&#10;27kMeHoFxstQ0QuLitWa4IDAAMxfeIgGt+64miT83TyI4DI5546fXxh4QAN3VJrXByeOAyaSdxPd&#10;My2gffl19G65ekePShEBIkAEiAARIAJEgAgQASJABIhAnyfgoDtzV+atDZ/FPx1Moe3JCFqNaAEt&#10;6DkOBoWcRNIseopvhEp8sYD25RJbHAKutWEk2+IDGhbQMnmISmU06KHoNMgarEorZ/uM2HW1jivC&#10;jdviQYMGTZgwwcIZ//G6UTMTUcF3v7rsNV8HYj64EO7givZWd3ZoBv3fvXu36AWhrU544gOa8y8g&#10;bTKUdDMYmVTWaG288sor7733XjGbwWyGWxAJPBoj/Bg8fXuswrczU4zBIa9Hk4JJhRAK2dc7sDBx&#10;LS62xca6K44m4OoE2mJYmLsBoqryci4PbGfdWEDDEzoMn5tZwZEDnMpy8mazL4R1P/34y4ZNVrNR&#10;8AH94IMPdp4A7bxZ2e9XvK1smw9tSKCoCrPooDuLW5Xwlf225XDUdfDQccyem5s7ZcqUjlYCuRaG&#10;uhB5BaFWFKChPkPYdapNuHmDpw8aTRZWr9MdPXqssqpaLuf8VGALqqqq0Osa4OAHSivylFdW4RkK&#10;VAwpVqGQwZ4a3lRg3m4wci6V42JiIB7DOwc8b8C+GAqvQqmAcx+VShEWGpKSzFlAoz9w6INghgEa&#10;eX5BQVxCYlxMrNArE8InVpRpQ0JVgUFtCdAYnSAxC856BA8bKCt8aC9AQ4Kv1Rs1KhX25ooanVKp&#10;CFQr0Vtef24WoBsbi4tLtdogyOWYyyBtI/wT2aQBnIRthQ8jPDyi4sLB8oq2Hvc99ZxraT5xDqCx&#10;fO0dKHdoprC7DRgwoENF3Gf25a6sWLMvv47eLVc/EqCqiAARIAJEgAgQASJABIgAESACRKDvEXAj&#10;OtsL0OJ7XL8LV/HCvwCCfwUB2l59Fj5vV9Lx5Vrbl0tscR5xrX377bfbC9CcJKfXQwaB3Ian0jmj&#10;PUiM0HsqHCdfJOC8KqBIjB49GsOH4bPAAZkxWNSGZ8PFYF0uZS7kgS4PzUcwmhYsApETcku90XhY&#10;KjW5t9XT6eDStB0/D9AWIT66CbuFRk+dUhSXxURHVFWU1euNHmmsTiDQ7bS0NKjPcNjt/tjxXJpv&#10;VxtEVbNmzXrqqacEgHCW+/s77+z55hu/H7xgggh9+xkzeqhB+70HXVshwnK++eabWNvibvDV6q83&#10;bdwAxRIW0BCg/SvEOQ/O5WaFbIIALSbhE6E496EgQLtUn50/FIq1u8g6RB67zOTJkztURMjcAL/O&#10;DXonAVoeFBQsjrC5u9ZGcyMslOEiRa0OhKx84tTpqtpaPDIgbCJ6PTxCc+7kQ0PDVCoNbKKFXQk5&#10;U9MGwt1Hfn4BTI2hVivkSo1GCbm5vKwsJCQkPCKCk7Cb71So1YqU5CRYQPMCtKUKBvBSZjAZIiOj&#10;Q4KCBd/NiPFnqq+RawMVag0XqpL35swdik2ehrjaRAFaKMKVav4WOUUBmvvQxozoH54lscGRkS2Q&#10;j2jIF+eqhe02Fh/+LC0tCwgM1gbAHYdNq2ywMRUeg+DyWFFUoeQ2TY4ZaoZnbTg9Qg+EBSKXgWcA&#10;XON7MUEosmfPHv+ue1/uyopD8OXX0evl6h1AKkUEiAARIAJEgAgQASJABIgAESACfZ6As6AjSAH8&#10;dbmLJADBF6IcIaircMGBa3B7AVp8b5/Tmacv19q+XGKLPcG19p133tkiQIeGMpMJug8yQHuBASIn&#10;gIBHCGPVjt2H+tHkDsJpYKABN9D4Fg+Iw4IQzh+QGVIPzBnhehXZIcvAiBBNOCtdKFVYWChYBOJf&#10;5ITAgkoQ/atGr98ilZq1WjeGq6y2lsEK0L2jYYjUSiX3assAFtLtwYPSjKzwsFD4fa2tq/f6WBg5&#10;cmQptKEyONJ2lzyygLbTqdzUNXbs2FdeeUX0efLxm2/+uHq11/13UxDrAjabuDHR5f6kO2M0HtWZ&#10;lJT03nvvQYkWcmOtvvXWW/DGjiX6wAMP+FeIc+5QK1m5eX9yuVkJHzZ9JQrQ9rtSW+9Rxv6+mUdU&#10;2svkraLH+bior9fx/WmxgMbAVPBwDJNdhdzOOwdnNdygq4czisCQMPjuOH7iZHUt558bRSHDIp6p&#10;ENs0NCRMow2AAgxxViaVIyzhoEEDLY3mM7l5nNv5pgCAXP6qysqQkOCw8AjkRCxE9ADF1SrlwJSU&#10;kJAg/AkVu6KiPDiY28hg9VxSWlpcUgjL5IEDUmxGfYPJJFdrEKgQfUCf8a/gG56fmKbbcvyHTRk4&#10;F8/8/TpRjBb+FOjW600IXRgSqNaqFXxPuEcBkAGDio6JRkDD0rKKwOBgLTc0m1YNhRnesOGbBE1J&#10;VRot/O5zYQ9tiEBoEm578js7F7URLIXQhd4lvwvQvtyVFYcAr1J4DMe7EXm7XL1rjUoRASJABIgA&#10;ESACRIAIEAEiQASIQN8nYK81N4k1vLGaS/VZzCxIBPa2gw4CtIO240bS8eVa25dLbHFqca199913&#10;Z2VlNX0C22HoEkYjBgiVrQpB2EQL6ErH9eBGM4USB+EV2ggGiEfeoTULtoaCooI6IbbAxlk0hbav&#10;Gl9B+OYflOeeTce/nNIkl6tVqlqDYRssoLtGgD50iDOCRtMKpVGv46UpbxI4lJSUtGsBbW8i2VYz&#10;9oaSbeWBwfV//vMf0aHrhx9++NFHH3nTbyrTBoGUlJQVK1YEBQfLcY/EasUif/fdd4uLi5ctW9ap&#10;AnRbd8va2qxaCdAu5WYch8Ln4hthq7IXoJ1vEHmxMPLy8iZNmuRFQcELh+CbwiHJ5TKtRgsZWvwc&#10;js8NhgZk1gaGwIVQTk5OTW0dKGA7xzyVlZU3GIwIWBoQGASVFtoxfKXDlQeE4zTOAtoCmR5zCQfi&#10;gMJZTBv0aBo3FuD0OSQoUKFU4XM4jg4OCEiIj0d8QmwICJ8KA2QI0HDUga4i8c4t9OgYfkQUChW2&#10;LfyJEKhKhRICttHAbazY9dAN6M7YXNAQ7shxWroCLj4MqFAIBgg3zQiuKJXLIcFjelAPHGUgJ3Zj&#10;Lrog537aosA7uQxur/Et7LXhbyQ4OFQboEU3VUopa9Q3WqwSmZqLzgrpGZ6pzbDvRvBWaNISk9Ek&#10;3mPFWFxuxB7O1969e3FbxsPMnmTz5UdRrB/3VLEVetKccx6vl6t3zVEpIkAEiAARIAJEgAgQASJA&#10;BIgAEejDBJzVHAxWkHJEAVrwzGn/oZDHQYCG7CAK0B2VdHy51vblElucWVxr/+Uvf2kRoKHtQu3h&#10;jZQhzkAybrJxhgV0jeNysLcEd/gOisT48ePtrb+RGebekFlUKpV7q3AoSFBaYPHsoH3B7K/OaNwO&#10;AZp3c+raeBkWfbCAxih47xNtJs8soBVn8iIjwhsa6mpqfbKAhjoJncr90SQsyHblPjfMUTw+Pn75&#10;8uWife6aNWtgn9uHj+LuGtrYsWNeeWU5HOfCOwJcGeAohln0dddd518hThydm83KYb9yFqO5LQvS&#10;qihA2+9QwntBOXVWqIXm212RnswBOgCX8J7kdM4DgRVqrPPnuJeFZyIQRVD8StB/gQC3tjBqbN3i&#10;VwaD8dSp07V4BMPUqAkMCAoMRs4GfQOEV5PJOCg1BV6hCwuK4Dlaq4E1cAAk3foGHbYh7FYweU5N&#10;SQoOarERbrJe5sVcHNic/BzYyoK4qLgYjzwEhQSjfgP8GUkkWCuoTVdfp9FoIRyjIMTuAK1aIpVX&#10;V9VqtOrwiLCa6urKyiqEPeRcVJeVaAI0KrUGSrHZZMTDIpgKaNmwalYqVfhZqqutCwiE2hxQV6+D&#10;vowOQIMODAwGE8wlnFo3wnGH0QxnI/yjENw0AiM0buzAjWhAcM/PO4B25VC7A3O1f//+xMTEDhRo&#10;L6svP4pi3b78OvqyXNsbHH1PBIgAESACRIAIEAEiQASIABEgAv2LgBtzQlF3xhtcvAsatPAvd8Xe&#10;7FxVNBMUBWhRyfFc0vHlWtuXS2xxsnGtfd9992VnZzd9EhICQzm44MAw4QMaDjTcW0C35YIDShwc&#10;QdiLV4IFtOAA2r2oBWNESCVQdRyyYQJqjcadEglCgXHqs0uJGbNTV8cJ0O5dcAg+oN274Dh8WHEm&#10;Pzw8zKSvrarVeX14jBgxAi44WllAy+Wcyt/a+4fvLjgg7r/66qupqalCV7dt2/bPf/7Todu4KwCx&#10;SLDmxiP6Ylw3r0fX8wti4WFFbd++3Wt3Ny7HiOX98ssvC35OQB7PCuCNf4U4sV1xz3HQl5HBfrOy&#10;fy/m5LYs3GXi5rtZbhatnvHJjh07umAKq6urvUaD3mI7cLll8FbGStHXDLR0qLqcE+fWzt15s18L&#10;DkK9gXPBAQEXojIkYCQIzVgckRFh+LymptZk4qySsUNhv4frDHyFDHK5FLuARt1y30wghmo5f8o6&#10;HURqJHuM0JoRwBCPbfABK63YudBJziWG1QKnH4LrIrjIkCED41Rs6MJ8jdh78bgHZ9fMrSq+OIyu&#10;cbQqFXLMHioAB8FZMyy4URyONfgtWILdBJ1XQyznt1d+xeBfFIXvaeFfzu2REBFRcEvNfypBDV6H&#10;HxSGjJ+QUHhu8l/CJHpXmb0dNzbcyMhI7+rxZbl61yKVIgJEgAgQASJABIgAESACRIAIEIF+S2DO&#10;nDkQDYRkbwotKA+i+iyIObCAhuQq6M68+Z2nCeZ9nmZtnQ+tnDlzBpEPvSsuloK35aeffhqOOJo+&#10;QagqCBq8AgCjPXSvSWJGyK06x6bcaKYwxYXw6iBAQ22HmtOuAC1YQKN1ZwG63mTaBwtok4HpjCwm&#10;mvML65AgvNTXtx+EENihArsXoI8fV+QVhIbgaX5drY5zmupdGjx4MKwkIeVzPlvxEgIkQvzlHbGK&#10;ySMXHLxdZyvRX6gTr4CAmy+//Nw5c4T1eejQIbiBdr498OKLL82dO6e6Mh9ucUPCouD/1btB9a5S&#10;WHh/+tOfWha5n3o/ZcqUu++5BzohHJ6AOTRoLHs/1d2xauArwmGnErYsYTFwArQoOotvcJgh/fHH&#10;HzfffHPHWqPcRIAIEAEiQASIABEgAkSACBABIkAEiAARIAI+E1i1atXMmTOh6cA4TFR2BKNC+7oF&#10;hVSwgIYALUg6EF59bp8qIAJEgAh4SgD3G7BN8Y6CXdww43RoJHvHN6IM7WkLlI8IEAEiQASIABEg&#10;AkSACBABIkAEiAARIAJEwN8E8GA01GThqWXBktT5KXBBxhG+IknH3zNA9REBIuARAWGbEnYq0Z+z&#10;WJIToJ33KSGfR9VTJiJABIgAESACRIAIEAEiQASIABEgAkSACBCBTiAAAVpUn13KOg4GhWKeTugL&#10;VUkEiAARaJOA/WYl3gwTN6gWC2j77/C+LQ/uRJoIEAEiQASIABEgAkSACBABIkAEiAARIAJEoAsI&#10;QH0WBWjR0tm5XQcjaJJ0umBqqAkiQATsCdibPztbNksdLJ3traGJIxEgAkSACBABIkAEiAARIAJE&#10;gAgQASJABIhAdxGA+iw+zG4vQIvqjX3HSNLprmmidokAERA2K/v9SmAi7EtNFtD2H4mm0MSOCBAB&#10;IkAEiAARIAJEgAgQASJABIgAESACRKC7CIhGhW7Mn0nS6a7ZoXaJABEQCUB6FhxAu/Tq3OQD2v47&#10;EqBp9RABIkAEiAARIAJEgAgQASJABIgAESACRKDbCQgWhQ52hYKGI8YkdA5CSGG9un3iqANEoL8R&#10;ENVnlw9tOFpA23uv72+kaLxEgAgQASJABIgAESACRIAIEAEiQASIABHoOQTszQndy8oOloU9ZwjU&#10;EyJABPoDAfdbUCsBWsBBN8r6w7KgMRIBIkAEiAARIAJEgAgQASJABIgAESACPZ+A83PqDibP9kMg&#10;SafnTyj1kAj0VQJuPAW1CNAuoxH2VSI0LiJABIgAESACRIAIEAEiQASIABEgAkSACPRwAh5qNR5m&#10;6+GDpe4RASLQlQQK/ZfQbfd3v1xYQLdbxoHFpk2bPv/8c+HDo19/vfmll/Cv8OfWVauObt1akZn5&#10;+0svrXvxxdKMjK7kSG0RASJABIgAESACRIAIEAEiQASIABEgAkSgVxPoqFFzR/P3ajjUeSJABHoO&#10;ATebj2sBukNd37x5MwRoq9FYtXVryZ49x9esOfHNNzajsX7btv0rVuz/6KPsTZsKDx3KO3SofOvW&#10;U7/8kr53b4fqp8xEgAgQASJABIgAESACRIAIEAEiQASIABEgAkSACBABItAbCfhBgMawoT7rs7Ky&#10;/vGPCRdeOP2mm8IDA43Z2YX//GdqVVXtxo2Zv/9+3aefLv3sM83Roz888MDqFSt6IynqMxEgAkSA&#10;CBABIkAEiAARIAJEgAgQASJABIgAESACRIAIdIiAJDc3FzFV7ZOFT2az+ciRIzfffHO71T3zzDO/&#10;vf7669OmDf33vzWpqY1mc+3mzdUrVya8+KItLGztm2/mZ2Y+8OmnqMdSXa03GGxKZXB4eFvVZm9Y&#10;+Wtm85fhk6+4fHxYuz3wNgPfVtr5S+cO9LYGl+W4apl9rVUHVq+qnOhpM1zuPZV2NTdRcPi8LTat&#10;AKIW/4/PedCtBtix0fqVPFVGBIgAESACRIAIEAEiQASIABEgAr2LwMqVK9vt8NKlS9vN02UZ0OFL&#10;L700MjLSZYvl5eVr1qzxV4dXrVqVlpamVqu1Wq1KpVIqlQqFQi6XS/gkdEB45l1QdXbt2hUfHy9I&#10;OpMmTXLPxEl8YC51BjcqDf+VYyF7TcBJHmHMQbPgJQtHHUPod7Oa4UsH7Am0bsWh2zwM5qhBuRFY&#10;HKUPlyy6bFFSQ0TAKwJwAe1VOReFsPOsX78e25RGo8G/2KmEzUrKJ27D8osA/e6rr84bPjx65kyZ&#10;Wo1eWMrLradOTZ8xQ69U7jtxIr+qatCECULvKisrU1JSHnzwQVcjdDxeO0kg9hdc1/Wg01mpotgs&#10;7lae68BtCbhOKu+eMFfaeev9nfurqjNlfJcDRFc3sLmdee+gc+eQaicCRIAIEAEiQASIABEgAkSA&#10;CBCBriEAPde9XNtuhq7pp9iKIDG71KDdfOVdJztdgG5lKydc39urF+2oNE2CQGstt20BWlC8W9e/&#10;unqCnXbgJFj72gF77KhrX3iTlaOj3sypGJmskqW1toJ0I7B4KNF4N+9Uigh0DYGuFKD944IjPCXl&#10;rFtvHTpqVPWhQ7aSkujo6JrS0mPff39mzRrT4cMRMtng5qQrL0/fvdslx+wNjnfOBs5den5a5q8b&#10;sruGuz9aqTqwr2ryhGaLam5I2FvPT/NH1a3qCBs/MY1lZrVLZuCEyeGVmTlVfu+AUGEbA0Tvwvbs&#10;b7dzndQpqpYIEAEiQASIABEgAkSACBABIkAEiEAnEYDtM9RnaNCQm+2b8Lv63En9b7taaDBXTA5v&#10;EWE8UWnCJ09Oq9yz4UD7qkPVgQ2ciXGrh8MHurdc828H7AceNn6uvViSvX8PS5s7ESNxp2S0JbBk&#10;b+CNp/38cH2XTz81SAQ6lYB/BOgBAwb8+U9/uiI1dYLBMMZmOzspafaYMYnDhg22WBKLilJ1uosH&#10;DvzTlVfOHTVqzpgxk8eNczWk7CzcaJvo6HCDO74z92Erw32nlXZKNO41rVzdtMNx75tS80eM+2xD&#10;NlcIxTa0URZfiwXQJed6Wjfa6i+hAceBYNMKsxsDdm9PHW94M8vh4aEeFQsLbXJjYjfCViNvNfaW&#10;YbkC27rBNgeIeavipo0SESACRIAIEAEiQASIABEgAkSACBCBvkXAWYPu/eqzMEP2xm7tqDTNU5oy&#10;9/x2hFs+J+SSSmfNx+268G8H3DSFhsLTUsJ4Aao9Qz9RYGmqD8JJ5z533rcOHRpN/yXgHwEaQQgN&#10;2dmV//pXakVF1caNp3///apPPrn+s8/mz58/JDGRFRcjIKE+O3vP//43NDT0zkcfdcGb31hSnZ0x&#10;c8d2ZWU1G5iaxqqqmxXNqpzMpp2Le+ohM+0KPLGDdH7YnlUtqnDVvqxw7ou5c9soa98Nl/W0apTr&#10;YYvRcXVlpXN30UFPRWEflxxveuwk1ztVKtxhbLbIrsqpbCZ1xWTWgop/9gT+PPiE+518NW7AetJ3&#10;zBs3bZSIABEgAkSACBABIkAEiAARIAJEgAj0OQL2GnRfUZ/5SQpFzC5efGlPpWmZ0oGQoNt7eL2t&#10;2twsDP92wFVDTWJyk/4M+T0lzY0C3VpgEerjjJ/DzicHpH3u+KYB+Z+AfwToqr17D/397+GvvDL1&#10;xx9jbrihWi4Xeqp+9NHz16279bffkpYvP/bII5OXLBl/ww1eDgJisOhLgtefebWae05i8txmu2mH&#10;21VpE5q+cF3WviNt1IOdt7lR7EhpkyeHN4ng3P7kbH8MVdrxZpjL0QqW2a2TvS02y/y15Uv7L8TP&#10;OdcebT/eIWaDJ+alLTshnjFpJsXf1WweC3cfUqwtbPz4dsF6MoVA13LDwJMClIcIEAEiQASIABEg&#10;AkSACBABIkAE/EDA+XrT+RM/NNPvqxA16LZcQvdKQh6JGo4jEx9e93DIds9b+8fpakc7wAnHzVaF&#10;ov7sWoFuQ2DhRpr5K+dJVvTC6uHgKRsR6A0EEPgUSeypw59ejMA/AvQZi+V/xcXPrVz58Ztv/nHi&#10;xJaSkkf49OgLLzz72mv/fP31f7399sGGhve+//6vf/vbyy+/7EVHGWcD3SQG2+nPsEqu3LNK/DHF&#10;DtJSt9226aqsfSe4G2uu6uFufwmGvJz+nDoeZr28Q2W7/cmuGo8NoDnPFY6p1R0zOI4Wk/0XLZ9f&#10;Eb6vlU+SVkibsrl4DKZll0doASG5vKnYFhDPZ45MoD1nRTmJABEgAkSACBABIkAEiAARIAL+I+B8&#10;ven8if9ao5r6FgHvLMk4n8rMI1fQPK2w8ZfbP4HtB4KedUDUfTivGYLHVETy4v1vCH3gbaBb+xNt&#10;W2BBvMZWT5f7YRhUBRHoKQQaGhrQFUGDFv4VPvE6+UeAjkhJmXL11bYdOzK++Sb/wAGFRDIwIaFh&#10;48ZomWzo0KGxcnndL79kFxUd37xZWlU1cKCzow27pzwchsLtfU22xs0qcov+zOe1F2u5HcylYXAb&#10;Ze0bc1lP8wMYTdoyVw30aO4vcX9qqaMrNVfeY77Dtui4Chweg+Hsru3clbQbGdEjsG2uPI/VeK/X&#10;LhUkAkSACBABIkAEiAARIAJEgAgQASLQXQREzxsuYxJ2V698bRdPdgt6h+iLo22Vxv4b7jlrN9EI&#10;26rNTXf92wG+oXDIzkJqNvXjBCZ7e0TOrFF8+t6+c679jEBJ59yPuAgR5us8UHki0O0E7DVoH9Vn&#10;jMU/AnScVnvZoEGLxo8fO2ZMrFabajBckpy8aNy4uamps+PjL0hNnT9hwoCRIyeNHTtr7NhRKSku&#10;IAp7lVO80VZu6gUVOVv0v9H2hujcgHNZ+zxtb4WcAl1VjTYZvwOjmsysA+hBW0+leHSzsF0XHJ6u&#10;svaejbF/CoXrWZromqilny7H7sVvg0OfPXVH4ulQKR8RIAJEgAgQASJABIgAESACRIAIEIEeQsDe&#10;77NzTMIe0smOd8Mu3pQnKk2rBjiJFrJOjstW26jNXQ/92wHXLXH6c4sq3RwYy6UCzdpw8zFwLkJp&#10;Zf7ayq1qx8FTCSLQ1wn4R4CuP34873//m/zss9d8+uncK68MOX264q23Zv/jH0UHD/58551ZGzfO&#10;/+ijOz7/fNkXX0i02m9WrHBJVbidZH/fCDpta1/HvIq8L7MlrJ6wH7UEHoRP+APNgQodGnEqa/+9&#10;m3o4s+Y9v+4R9Gde8q7KbPZA7TiOJgPpdhdNuy442q0BT4lsEB0WucntcA+yWXbmSzcVcxh71YED&#10;2ULkWw/BtrGLd1k8xvZZUQ4iQASIABEgAkSACBABIkAEiAARIAJ+I+AcdbAvaNCcy85WGowHKk1r&#10;pHyBPfauUe2+b6qtI0KtfzvgYvp5/dnh+XbeFauzeSRKt2XkzZtB2ysofltoVBER6E4C9p437P1B&#10;e9cn2bJly2ytk7U5lZaWjh8/vt16N2/eXGmz/fXjjxURERKJRLFnT4JCMWTFCnl4eOK0aSdrak6U&#10;lZ1zxRVCPQNHjZo0d65Ko3FVbVjqxFTp/u+/37ZPSFnh5y+9YkKTJx6+QJiketsxw6gZE+OaK0CZ&#10;8Orffv1NKJFuGCR8ZyhOT9fHT0y1K+xctjp7X5Fm5Ai+rjbqEdrclyVpblOjNqbvy4yfdJ591eJg&#10;kPe3fTWpQpViQjtZLK1VZ9xQ5bp+9FgTAv7/qsO5sq0/Ty+MP9+ltxHHxsLCpNn79mRLUyeOT5Wm&#10;//orD7c4YdHZmvTmwbcae7ohYSLX/7aBOPfdeYDZO743jFw0wn7u2l1IlIEIEAEiQASIABEgAkSA&#10;CBABIkAE+hsBXKFOnDjRzajbzdDFxJzVZ6EDEGiSk5MRkBD/+i7WCHWmp6eHh4fL5XKFQoF/ZXyS&#10;SqXQXpDsBy7oOvn5+UFBQYKoEx8f756Mo/iQrjl76RWttY52VBp7UUVoi1Mg0gv14U0KSGuxALVN&#10;DC/6/vsmAQcSDoSNVqKPk7jgawfsCTj3FsrFMVHtEbNC9slOP2rghJg2BZYRcayV6hSWmirN3rZ1&#10;W7YUgkoXL0hqjgh4TaCurq6tsvbqs9lsxhaEhDdt5cfOk5mZ2dZmxW1Yubm5ouIsvLHwCZUeOXLk&#10;5ptvbncYzzzzzP/+978pU6YIOQ1ZWY11dQFjxwp/5p0+raupGTZpkljP5MmTn3jiiXar7a0ZYLad&#10;leraEXVvHVKH+437phvY3FZhFTtcBxUgAkSACBABIkAEiAARIAJEgAgQgb5PYOXKle0OEq4R2s3T&#10;ZRnQYTh9hsmzyxYFedpfHV61alVaWpparYYYpFKplEqloETbC9DQndETQc/ZtWsXdGdB0plkp8N0&#10;GRxqiAgQgV5EoLCw0F+9xc6zfv16bFMajQb/CoI1NivcMGu6Z+YXAfqzzz5bvHgxduFFixYVFRVt&#10;2rQJyjc23O+///7UqVNDhgyx/xZfrV271l8j7IH1cJ5DmGvz5B7YW793CerzqsqJ/VyC9ztVqpAI&#10;EAEiQASIABEgAkSACBABIkAE+hsBEqD724zTeIlAVxLoSgHaDy44oDgnJiY+8MAD0LLvvffe1NRU&#10;k8k0YcKE559/3mg0BgYGLliwwP5baOHnnHNOVwLt4ra4p0pcOujo4n50U3OauBH9efjdRJ2aJQJE&#10;gAgQASJABIgAESACRIAIEIG+RqBTXXD0NVg0HiJABDpIwI0Ljg7WxLrCBUdH+0T5iQARIAJEgAgQ&#10;ASJABIgAESACRIAIEAEiQATcEyALaFohRIAIdB6BrrSAlnbeMKhmIkAEiAARIAJEgAgQASJABIgA&#10;ESACRIAIEAEiQASIABHozwRIgO7Ps09jJwJEgAgQASJABIgAESACRIAIEAEiQASIABEgAkSACHQi&#10;ARKgOxEuVU0EiAARIAJEgAgQASJABIgAESACRIAIEAEiQASIABHozwRIgO7Ps09jJwJEgAgQASJA&#10;BIgAESACRIAIEAEiQASIABEgAkSACHQiARKgOxEuVU0EiAARIAJEgAgQASJABIgAESACRIAIEAEi&#10;QASIABHozwRIgO7Ps09jJwJEgAgQASJABIgAESACRIAIEAEiQASIABEgAkSACHQiAUlubq61dbLw&#10;yWw2Hzly5Oabb+7ExqlqIkAEiAARIAJEgAgQASJABIgAESACRIAIEAFXBFatWpWWlqZWq7VarUql&#10;UiqVCoVCLpdL+CSUsNls+FfQdXbt2hUfHy9IOpMmTSKoRIAIEIEuI7B+/XpsUxqNBv9ipxI2Kymf&#10;sF+RBXSXTQQ1RASIABEgAkSACBABIkAEiAARIAJEgAgQASJABIgAEehfBEiA7l/zTaMlAkSACBAB&#10;IkAEiAARIAJEgAgQASJABIgAESACRIAIdBkBEqC7DDU1RASIABEgAkSACBABIkAEiAARIAJEgAgQ&#10;ASJABIgAEehfBNrxAR0SEmIymboRCZwZwY0R/IaI7o26sTNeNy24ZIJrJvwnpOb/b/qz2XcT/mzy&#10;4sTlaSrlZbPNxBzJ8dXyPeGawv9aeuW+JYc+C5mb6mh+K9YmfM4VaWPIzm2hSAsHu8bEt9y3Egm6&#10;7yMZD4E2zUTr/xPLNg+8Zb48rLYLsjU2NuKogZMdv7eFmlEn/I55XTPmzmg0ymQy++6hWs4fUCd0&#10;2Ot+UkEi4C8CwsGINe+vCvtDPYDW0NAAX4dwGdZXx4vNsGt+y3oOQOF0pBedznVojprccNqdz/Uc&#10;8l3WE2FJ97eF3WV4u7ihpsPV7kSf70DrqwH+L5cXCK1666c14eDr1iWQ5m63c37O9ai5V9xR6+pi&#10;SKii+YKp+XqAuxIRht1ynSbsbcKHIpDWVwpcAwIou89bqrD/0L4zLfhb99Dxiol3BCwMSryUtL+O&#10;bMrvNMym67XWU9gyHBc7Nq7MHQYu7Out3BCLQJuG3HrzFy5FhVqav2kpLnxh59q4JXtzx1qtp7Yu&#10;Z8Xps18nbj50XskuMzfPtOtlbzdQpxXIT4/rlSYSd/gF4QcaHx83ffr0r79e47UP6KVLl5aUlHTx&#10;BkLNEQEi0D8JxMTEvPDCC258QLcjQMN1NHzeZ2dn9098NGoiQASIABEgAkSACBABIkAEiAARIAJE&#10;gAh0MYFZs2a9+uqrq1ev9lqAXrJkSWFhYRd3m5ojAkSgfxJA+NP333/fJwH6xRdfPHjwYP/ER6Mm&#10;AkSACBABIkAEiAARIAJEgAgQASJABIhAFxNYvHjx2rVrYRFIAnQXk6fmiAAR8IJAuwK0/x/S96KX&#10;VIQIEAEiQASIABEgAkSACBABIkAEiAARIAJEgAgQASJABPoeARKg+96c0oiIABEgAkSACBABIkAE&#10;iAARIAJEgAgQASJABHwlIGXSSBYZzaIdX/LokKBoaWR0sDRawVS+NkPliUBfJ0ACdF+fYRofESAC&#10;RIAIEAEiQASIABEgAkSACBABIkAEiEDHCUSxqJ/YT3vYHsfX8D3L/74n+Kc9z0btGclmdrxiKkEE&#10;+hcBXwXoRx555Kqrrpo0adI777wTHh4uwBP/FL7tX0R732gfYYzmqPdNG/W4DQK0nrtsaWDfAO0+&#10;nPrqAPFL/Q5+qPvizPXJKcNMYb6azq/61qz11e2apqzXrdPeMWW4zsLVFi6ycG2FKyz3f/KbBm31&#10;vWgp9o5F6BXQvrrVewWDCvVOApPYpFfYK6+z15exZa1eiT8um1P+zgJrQ0LOJ7InrmMXfc2+fqSP&#10;Xx/1zimkXvcYAr4K0NOmTRs+fHhcXNyCBQvUarUwLvFP4dseM1jqiEsC0xijOaK10WcI0HrusqnE&#10;vgHafTj11QHil3oBfqj74sz1ySnDTGG+ms6v+tas9dXtmqas163T3jFlFoslIyMDF1y4ttJoNHfe&#10;eWdxcbHLP/Pz8/lNg7b6XrQUe8ci9ApoX93qvYJBhXobgSvYFY+yRxewBUfZ0e/Z92vYmubXd2vY&#10;zjXn5q8JSd95aLeJ5e1lPxxme06wExqmQRG8BrPBvW241F8i0OkEfBWgO72D1AARIAJEgAgQASJA&#10;BIgAESACRKAfEzAajTt37kR8+czMzJ9++mnkyJGvvvqqQqFw+BOEjh492o850dCJABEgAr4SgMON&#10;C9gFeJ3Lzj2HnaNgihfYC7WstqVehZqNXsQmydmZw+zbY8LnH7OPH2OPwVMHiuA1l81FDePZeF97&#10;Q+WJQB8iQAJ0H5pMGgoRIAJEgAgQASJABIgAESACfY5AWFjYm2++uWHDhtWrV+/atevaa6+tqKh4&#10;8sknP/74Y/HPl19+GeN+8MEH+9zoaUBEgAgQgS4iABNmyMefsc/w+pZ9O4/Ne5I92bptCQuOYI88&#10;w3QZLH8fC9IyqYKFBDCFDNl2sV0ogtdMNhM1wBQ6jIUhhmEX9Z6aIQI9mwAdCT17fqh3RIAIEAEi&#10;QASIABEgAkSACPRvAmVlZQsXLrzkkkuWLl3aFonly5fjq/vvv79/o6LRE4E+RcBms/ap8fT4wSxl&#10;Sy9hl0xmk/Hayra66m8wkw1n8XJ2w3L28cds+VIWNpu9cy+blGaf+X52P2r4hn2zjq2DSXWPHzd1&#10;kAh0BQESoLuCMrVBBIgAESACRIAIEAEiQASIABHwjkBwcPBjjz32xx9//Prrr23V8MEHH+Crm266&#10;ybsmqBQRIAJEoB8RCAtjK1awiROFIcNOeQVb8RX7Cm/+y/6bzbLxamANroDoWc0R9syt7J572X3/&#10;YR/8yuqPsf/+xDKL7TOXsBLU8Dv7/U325svs5YmsqaF+RLj1UOFQ+6vIr1Ys+SrsA2D+atydX/09&#10;4SvuXfPrIfZQv4XTfwbuToD+5Zdf+g8IGikRIAJEgAgQASJABIgAESACRKAHEmhsbMzNzYUMDV8c&#10;bXUvNjYWXyE4YQ/sP3WJCBABItCzCGg0bNEiFh8/g82A9Hk7u72SVWaxrG1s23a23W1XTcxYyH5f&#10;y75ZxVb9xrYf4/88zErtnEQ3ly9iRd+x706yk4hkiIZ6FoHO780gNghshdfIoEVZE4fmXjuisbyI&#10;ZWXpy7JKzFkALr4CWaCQE6U6v2vUQvcQcC1Av/7663AfZjAYuqdT1CoRIAJEgAgQASJABIgAESAC&#10;RIAI8AQQhHDz5s2JiYlpaa2e8rbHM348F+3q4MGDxIwIEAEiQATaIWA0sm3bIECnDTz/fHY+ogX+&#10;m/37Yfbwb+y3jqCrY+XZbBs0aEtbpRC98B/sH2qmRitj2diOVN678w5kAxGJEaMWXlkJIQ9P3v+P&#10;1LW1Lz/JHn745OqHPyx9GMDFF+I3LmKLnmHPDGfDHUc+cCAb24/Q9e6Jd9t71wJ0VVXVzJkzlyxZ&#10;0odHTkMjAkSACBABIkAEiAARIAJEgAj0fAIwfH7nnXfgf+PLL79sq7f//Oc/8dUjjzzS84dDPSQC&#10;RMBDAjabhxkpW8cISCuqgq66VT7n/I9uZOdpL7qKXVXBKjpWBZf7FNv5MbvqX6zChfmzfW2Ps8cN&#10;zPAEeyKEheAlZ/KOt9WbSmiZ9kZ24xw25zx2nvD6aODvLDaMbVzPlIjZGMQ0SofQjDvZTrjpyGE5&#10;SqZUMVXLaLVaduON+G3rTeOnvrZBwLUA/fTTT5P6TGuGCBABIkAEiAARIAJEgAgQASLQ7QTKy8sX&#10;LFjgPgjhq6++in5SEMJunyzqABEgAj2fQCSLRHjAWfd/w3WV3zw7O61kKxGTcA/bg9csNquzm+ve&#10;+l9l/O8R/hNTSDAbO5fd+hH7fSfb8zN74mo20LGP5awcvkoQBBKhIFu+E2aH4ut274z6qXUKQugn&#10;kFQNESACRIAIEAEiQASIABEgAkSgEwgEBQXBQeLevXt///33tqr/9NNP8dW1117bCe1TlUSACHQP&#10;AYlE0j0N99FWH2QPfsY+w+sF9sK77N2ThZu4gcbFdcFw4WN6E9v0FHsKr8Vs8WXsspZGH3yQXWb3&#10;Zxf0xo9NIDLBm2+yCRNQ5QQ2QcB7nB1fzVYXssKWdmQyVnaKff4Qe+5J9nUWCxrMZjl61bAwCyI3&#10;QqmPYBGo5M2wz8Le/IwdP85Wr2aFdlX5sfNUVdcSIAG6a3lTa0SACBABIkAEiAARIAJEgAgQgY4Q&#10;QBDCkpISrVYLJbqtcuHh4fiqsrKyIxVTXiJABHo0AdKf/TU9iHGHSINhLAyqKF5w9fA1+7qAFbAd&#10;O9i33/qrFff1oLnP2ed4pbG00Ww0lzkwkN1+O4OGW1fntz4EpbDJF7MHHmh6XXsBG839OnRWamxk&#10;JSVs/vxp0x6Yz+YLeNez9UfZ0VYtVlax3AxWfJB9s5ptymDmADaAC5zrnLawLTvYjsJUje7Wa27V&#10;XZO6PpMdbV1VZ42E6u10AiRAdzpiaoAIEAEiQASIABEgAkSACBABIuA1AQSHX79+fXJy8tChQ9uq&#10;ZMqUKfhq9+7dXrdCBYkAESACXU1AqWRnncUiIjq1XVjUzmazEePuR/YjjKDxepY9i/CAXKPr17P3&#10;3uvU1p0rF8TZURHnKGdfcNai5yN+3MV1w18pdBibdQ178l522SVs8WJ29jiW3OadSz+0WVvLnn0W&#10;SvrQefcGjjpLwJvO0h1rzsxk2WVsynVs1rlsTASz1LEzVW21vj755IPnrXvtrF33vWS6Kn1UMkv2&#10;Qz+pih5AgAToHjAJ1AUiQASIABEgAkSACBABIkAEiEAbBCIiIj7++OOff/5Z8LPhMj0LCYDh6e6n&#10;iCIRIAJ9hoCtz0chjIxkX3/Npk9vZ8oUCqZWd2haJUyCUHgBLAAv+FyGV2J4FoZpbYcq6aTMj7JH&#10;TQr21KwNEa9+9PFSzawdcgVT+LMtfRE7+iG7+EI2eza76yX2wxl/Vt66ribOj/7jU9MHjz5rYYgZ&#10;6NJu/9RBdjCDpd3HPv2aPTWeVaezD9q+XXrddez8822XXdpQnvsYe+xmdrOadWz2O2+8VLMvBEiA&#10;9oUelSUCRIAIEAEiQASIABEgAkSACHQugbKysoULF7oPQrh8+XJ0goIQdu5MUO1EgAh0C4GlSxm/&#10;xXmeoljUT+wnIegf4totZAvLWJnnxTs758ql7P5LtpYtnLywbLJj2L3Obtuv9Yucl65k7Jtv2E8/&#10;sagoVy2UsL0fsyWT2dTJbPINbOXP7nqxciV+zDBfmDXkRs7l+I9S7ycgyc3NtbZOFj6ZzeYjR45o&#10;NJoXX3zx4MGDbY30P8vnpLOKH7Irp5419aefftI36JFz6PALFs9/ecXl8z59Z+X+/fuffvrp3g+q&#10;D49gLWP7GWuao9GX3H/+9HHjYlqN11h2Onf7J6+vy6vVW/owCBpanyAgrmcVYxMvuTneXHBq//rC&#10;2tCpf3p28ahQbTDTlZ3evf2T99flMVrOvs04Ng3EmrhIqCRl+iWz5l9yXkqrKq3G+spd77zzy8n0&#10;fJ1vbXVL6b46wHjG9jB2B2PfA6sqMHTin569cFRoUnAryLrMLbs3//T+pt4V7sN+ykZPv2BgakLt&#10;9vd35rGJi++/cPq4pBhmNNbn7nrn9V9O1vaeJbmYsbcYd+aNuUhJGzF8wWWaza+vy6odNPaS8+df&#10;Mi6FWeHx9cCX72zYmX64l/l97avbtf2Usci08VOvXLZ4MNPKWx1i1Qe+/GHDzvW9bM76w5T13KMs&#10;NDQUBs45OTm//fbb4cOHXf4uzpkz55xzzqmtrV2+/Iv+sdX3mdOPVvtGGmMLGNvMWBZjCNE1H7s/&#10;P98HGNvAmOu575YTJY8abXWlycYzzudBJuNsGefw/yJV8KPC5/hBo9SawOLFi7/77ttXX30NHt5V&#10;fFIqlXI+yWQyqbTFmhCG0mKCuhMfHy9IOkuWLCns4dHb4uM5ifiOO9j33KlpmwmaEsLcXdR06dHu&#10;ShnPxt/F7vqD/WFkRmTOZ/m/szYjuLZbm/8z3H8/Cw5mmzczPq7sHDbnHHYOXIL4R2ZNms8uv549&#10;MoptOs4Mp9g3P7NvOsvu257zIXbocGIlnEGzqVPZf//LDmDT8k96mj2N8IYXNV94+qdSqqUTCGDn&#10;ef/997FTQUnGvwo+Yb/CZoWEkKq+WkAfyy/NLa5RNCpCVaFSo5RBf9YzXUXFmdM7Gi3coU6p9xDA&#10;tdGwidNGDU0J5sKXtCSzNChh7OK5ozWqznQd1Hs4UU97BwEZY6ljzho7amh8YmzUyAtmDTQYGrlV&#10;bZEFJ0+6dN5ojZrWs/9mMnnQ8NGTJ8UrKitrWraOBp0xeNjC80bHxUT7r6VuqqmvDjBIpR49Z+Go&#10;hCCJudW2z4IHDh87Y9IwxlqLZt2E35tm4wcOHT35rMGxatWIeXPSAjQqboB6nTFs9JL5YxJie+ea&#10;jIiMHTFz/th4tXLw1IlDkhNCuUHhmFMlT58+bszQXuserw9v19FRcaPmzB8abNA1tBximDJF4pQp&#10;o0cMoSnz5uDu3DI99yiDtFRdXS1c1LXFIBDBrBgCWTlEsurDW33f/HWOZGwmY7hdPJixIYyF4jYj&#10;/8KOMY7/txenRMYwPKxTqOywa+KlA06GHt6LTzi6YDpw/wmyDlJiYmJSUtKAAQPgDh5JeJOSkiL8&#10;KX6Iz7ugV143AYcYt7Bb/sr+KrzwHp8sTl48dbH42V+nDvzrjc0ZhE+nsqlttbiY2ZVsLoVoeEWs&#10;aBVb9TH7GK+epT7zOzXbtUtQn5HQvV1sVySLFGh4zbapYN0Zduh39tnvrLCYxU9iCA8wyv9BCAXs&#10;9pwP41ZSfj5btYoVFTGTyddR2JUHHHjN9g8cP3aLquo4AV8F6BzDtJJjw0bljXp22rMhO0IY7Oh/&#10;ZiE7ykeWbVc0kgDd8QnpzhJKxiYlhxRkb3nrX/fZp6eXf7EzZ8jssXKV//et7hwvtd0PCCjDI6Ii&#10;Rk6JGXtRQuYLzy7n1vVLb6/LVl56/SSNltaz/1bAsBhtozXvy1fuu++Bls3jkUef/XhP7MTEoKgk&#10;/7XUTTX11QGGy6Wjh0fs//3DF55ute3/6+N9ZXUDxk9iDD8MvTUpggJCo4cOC51604ja9V9+yA3w&#10;qaf+9UvNeZcNT0zurWtSqpIHxA1MDp50aZqybP+P3KD+dt997x+LHJ00mrth0ItT39yuk4KV0Uny&#10;nz98+uFHWg4xbJOvrKsNVUel0ZT1xBXbU48yvV7//fffp6amjhw5si1uZ599Nr7atm1b6wx9eKvv&#10;q7/O3N3fgbgw43+Ff2TsPv51jDH8ePXufQM3HLWMJeCJaaxUTjfgXqcZG8H86/+2J+4tXvfJ5nXJ&#10;nlJQyZTwojCDzRBecMd8GbvsCnaF8IKOqWGas2PPHnk2/8E117HHXho5674FYX8S8+DNSDYynIWL&#10;ldi/gWGsfU7hfSgLfZI9WcNqegoFh368/Tb7uZUPip/ZzwiQCDLgg5H61O3q42zjO+y++7jXNyUs&#10;KJlNa/2Eu0+1Y1/iJlTA7oJzTQ178kl2DDuW35I/4fitU1SRNwR8FaBlzCqV2awSq6nRZJPZGH5U&#10;ZMwmk1gl+EPiTY+oTHcSaLTaJBKZQiE84dOU8JwPZtSCh6J6/89fd8KltrucQGNj8JRp586+4qI0&#10;PPUhV8jwzIcUj6vJZKzRTOvZr9NhtdqYTSJTtto68JCgHL8P1r4QPKWvDhCbOjZ3iUyubD13Cu5w&#10;sVkb/bpKurYyq1U7JGXc+ffcOjo0SCU8+CXB8a+QSxstVhsWbG9MNqsqWp104d1LJw1NC5XLMB4p&#10;k2BzU0gZjjNrb352ua9u19j+sHs4HWEqpUyCTZOmrAcehj33KEMQwq+++uqHH3748MMP2wL3+OOP&#10;46vnn3++dYY+vdX3xdMPbOawCb6bF2mhROPyGglvcN3OzWUPPG487xI85EFZx8CgE2Bg+Bejwqt3&#10;j8rz8XuTszeesSAqHTRKFVMJrzgWB0vkDWyD8Pov+y9MWc9muGPGvS5mF5ez8of+eOi9h/gPFl7M&#10;1pe9N+PNq6dcIubBm/fYe9PYNLES+zffsm/tcwrvH2IPeYO7W8tsZ9tBBnxmspng5n1YQvg5kCub&#10;8MdEsOAA1uifY0zGZOKECti7jLM9HHSjWyeKGveegK8C9JzYg2POy9oyfMuCbxeUX1LOljK8yi9N&#10;3DrgMqO8zQfEvO8vlexEAgbG1v2aHpY0/7lVe+zTDx88fvGY3V9sMDUUdWLrVDUR8C8Bbj2vvP/a&#10;h1ae3hN+96Nzz370hSWDR02bdtXSa284N2L1k+sbamg9+4/4rgN5utKI2z/cs2dHy+axYcN3zy3M&#10;XneyMve4/1rqppr66gCLGkwbvtg95uLHP/ih1ba/6rn5SWHpv65jDAdS70y71q1c9uD9K1YoH7l5&#10;0pxHH7pw5oLZaZMuvuv/nhy6cfnB/GO9c00eP7blpWULr3qy7MYxwy9+dOkFVyydFxg27fZ3/zO1&#10;bnfRoXW7eudU8ausr27Xx3MrT67LXvjcdxs2tBxi2CY/vD2iVJd3gKas563ZnnuUlZeXL1iwwKsg&#10;hH15q++Tpx+wG1zG2JOMjWHsUcau4F1W3M44BwQ4d+21+wZ/uP/C2D7GIBKkMnYeY/CHBYN+OLpO&#10;Z8zc8/YD6pG3BOBKYh1bJ0T/w+sj9tEN7AbYzAqvBWwBFOe264b9QyE7eJxllTjk2cK2ipXYv9nC&#10;tnjb0x5XDmTABzEJwc17f9DDF7C/f9SE/1I8PbGBfZvjl6EuZUvFCe167CIcdMMvw6FKup6Ar0EI&#10;v/zoyYOlGeuOpt94443PPPMMfJNhDFOmLrjnztfumz/7g5UrKAhh109qB1tsFRoiZMi0UYNTBkfh&#10;9nRLstSVVGbt2Xi00sCZjVIiAj2ZQOtQJ4wFJAwfOGz0pHg5Kz28YX+VNTIlOVEty9ywO5cZKaam&#10;TzP5tH0QwibOSXiusiVZzQZd9vYd6aVF1b3RI1NfHWCrIIRShTp81LmTU8Njglp5e0bs2ZzTR3ee&#10;6qnPLbpeuq2mDFlUoXHRI6bPGBigrjl1sCFZM2DsI+dUv//m/7adqCur92n1d2HhVpGp0G7LlNmK&#10;8rKytpywjDp3RkjJ9tycvCzEcepNqa9u162mrGURwk7dLjXk7T1yIvt4Qe8K0NovpqzHHmVwAvvU&#10;U0/l5+dv2LChrfjwc+fOnTlzZlVV1euvr7IPQtiHt/q+cvrhtNUz7gl8xJ/FY/N5jFPXRjEWwlgu&#10;H5mwVyXHfYMhBgvcQCP0MfY/hNeFt1u8h4trnHHQhabT1CII4bfffvvBBx/A+7NDXC8804mIXkJy&#10;iECIIISIQNj1QQjhEXgc56icmZhpH9uHf4UBNbCGH9gP+Nf10hWDEG7PYVPPZddPYlOT2EOPsXXb&#10;uUUipg4GIexVh4ljZ+eyuUksKYJFjOIOffY6e/0gO+jpiOAxu17Gjp1iw3CkgX4eO3KCHS9oVXzc&#10;OHbjjeyZZxgv37Wb4GfjKfYU/j3DzuSwnHYmtN3qfMsAOLAQr2JVwOJbTVTa/wQ6PQihzWqySSwW&#10;qUVn1Nmqbewkw6GhPlkdV3lY1uhPv+P+Z0M1uiIglatVprKy9D1frDpcIFFIEc0kMFCpkJobyvGs&#10;KDEjAr2LQNiIOVNHJCTXHftizYmC+GnnX3XJJXPHD4tQqxXkIcjPMxkQEBQeEc1vGPYpIEANPwF+&#10;bqtbquN8E6kDArWqQGtuViHkSznGqdVqGg2V1t4c8AA3CcoP/LTu609wbWOfPv9xe29Tnx3WxYAh&#10;Uy5c8qfLlkyIiwwLDkyZdPa8BddcNG1kTNjQ2RcMj+zFgTFbpmwNVKhssyHvwE9fbNrX69Rnp+M4&#10;bETa0JGTh0cHhoQHDp69hNuuBw5Q1pVmscZefLMwOjR08PjRobKirb+t/dz+EPtqw9Hepj47Thn3&#10;CzttxuxBKpW1OFc1Y/bivvML2zOPMghMOp0O0eSVyjad86vV8NzADAbHZ1f67lbP7H+dy2oa6y3c&#10;SUhv/3WGHRAiDS7hA/WV8ZbBMH+ewZsL99rIwM0bSBTvxzqC15qxtyPMIjxywCC6T5wrdssJag9p&#10;FHHzbmY3x7LYelaPVxkr+5J9+QH7QHh9xb5qU33GAHQ69v77LDub2RqZ2cDqG1iFhEWFswguqmr/&#10;THAwAm6/sF8Engj0N4VN8RTF3LksKZjt+qEJ/1cbHNVnVJSUxK68kmlbWQ45138hu/Aedg9eN7Gb&#10;8C16spvtbn9CPe2ol/kAByUhQ3tZnop1KwHZsmXL7O+Y8c7qmlJpaSnOcrZv315cXNxWJyeON+aq&#10;zuxpLC5uLC6sLmw0NjIjC1TJgiL02zcfufTSy4uKijZt2tStY6TG3ROYwFg2Y/v5X/6ISdfddeXM&#10;gcNUbF/DtHseWTxn0oTxoyaPSotMVB09cri23tSrXYLSSugPBGg9d9ksD+Jb+pX/N3T8oj9defsd&#10;l49PGzFmzOgxQpowbtS4qamVp44VFhTX9cIHK1sNcPCcSxbf+Oebzh4xYlxCeMKUiROnzJ4xZcyI&#10;UUOCj5zJqC6pMPWeAeLCFk/x/sbbUankypjUsUMHJg9IhmlNqxQZHiBvrKiFjNF7nA/aT9nwSUuu&#10;venvd9955aJzRicMHjZy2NBhI1Li4+KiYwYoqnYey8stc/PwZ5cdRR40BMEBEsQazn6IBQSGJaSN&#10;G5aamJjkOF9hAczaWNvQq1ymiNs1nIAGRE9asnDJRVcunDFx3IQxcy5eOGPYpNHJ0YFKaVZWTrXO&#10;AL/dHsDqGVnsp2zYqOlX/O3Nm6fKKussWnVISC88rOyhOv3CXrr44rOGDB+XOmzcZdOnjJ4wbnzv&#10;PGPsHUcZrtEqKirmzZtnNpvxgKnL1b506VJ8Cz/RFRV4yqM/bPWh9r/Ow8Ytmjz5rMkTRvXCX2f7&#10;RchZPZ/P2G38g2axvEg7j3fHAc/JsAfFZVvv3Or5NYthDGcskTfthroIoR0BCcN4f9Bwt9CbQ090&#10;0g/Q0KFDr776ajz0EBwcLJcj6IMC//IRbWRccIvmZN+6oO2Iks4XX3xRV1fXSd0Tqg1jYWexs+AV&#10;4R32zgq2As43NrKNRqhCHiajkW3cyEpLmaGMZe1jW/awpJtY3BlWfYZl1LbUMYg/zftVuPToF6mU&#10;lQImXkvYkhSWYmCGRJbo8gUctfhPSNdcw4qKmHsJbuhQtmgRQyDEujpUOIKNcFntdew66Lxj2Bjc&#10;WniAPfA1+/o0FzO0+9MgNgirLp/lV7CKRto4un9CWnoQFBR08cUXu9uscnNzc3JysrKyMjIyTp06&#10;deLEiaNHj2KPg6u699577/PPPx8H+/y207y7bp144Tw8G1JQXhB/bTy7mTvbGTk2+akX/hQcol27&#10;du3TeFaCUu8ggDtg1z214rmH750/feTUc//1yQtzwxFrFjfIRp5747+3fXxXdPiA3jEQ6iURAAFa&#10;z125DOZdd+9jr6+4TQjX3pzCQqLnPbP9ywfOnTqxK/vSKW01D1AbrvzTJyueu/He+TDg6QMDHBAe&#10;9+CHueVFjdZGJAuECzEd3//tE9fyB1JvTUnz5jzwzdHy3J//njRtoEw6+U9zH3h9+zOTokPaNB7s&#10;8SOdMGXRf341m3VWG2bL0mq+/vj2yWsv6PEDaKODmJHJtz3999uumw9dgmnD2XUfP7V06nUTJ049&#10;9/4vtz87LzrEt2Dw3cgFQ3hgzZH//eW/B/efqjabTxz47unr5XJORYCAAOmgG7vmU9PYGP4knDEO&#10;HzAl7p5VuavuWTQFJ4n8GeP2T3DGCFmpd6aee5TFxcXhqu2iiy6C6tQWW2hSuPLCA/utM/Thrd7u&#10;1/naD799+/Enr4Vm2+t/nXHr4EtedIYwey9jK5qnE5L0Y/znvTjB1wiGB2cicC+CHy0I70gwgr6F&#10;98VByYkAZBacor377ru//PILrPr++OMPCDXHjh2DbpOZmQkNJzs7G2IO/sV7fOIs6eCJ+M7jilhw&#10;cia/iF2Uy3IRadCnhrCzcZXJWXQS+ySfrXyQzcPJNqUmAk+yJ83M3NbrafY0z457SdZ+L336GfFP&#10;l29ki5ewgkJ5fBK+Rdm2ql3EFvXYCUDfsOrgqAQRL3tsJ/thx7DhOG9W2J2wTeEcJi8vz3+Pu8Df&#10;xl7GNnPP1JTNY1uZ5/e8+uG89Mwh46bzmbKyhpoaVtvAThWw6MTmxzL0ekthQU5jYxt+m3rmcKhX&#10;/ZwAred+vgBo+J4QKK4p/+jJBXOeWrn1s89WrvzLZLt06TXL3u7NQQgZK96x5+P7r7/4hh8Hf/TY&#10;8leeuGpaiidIenSeE0cRhPC8hc+vK/t+xf1PXm8/X9cvW7luZ4/uvJvO4Zny5KjIgBBIEkiNjexM&#10;AQuKYWHKBlZTzBKSmKwX3wjBU+b1VTlv3Xr7xbMmT370H9+EXrRnDx+Q8OPlSxdM661TZtfv4qPl&#10;X/59wd+/3HK0zccle9Uoe+5R5nkQQjze2pp5n97qhaEaati6J5c9987KdSd61XqjzhKB3k0AUfIQ&#10;kg4R89qLK+jBMC9+lL2/gYubt34NG7ed/bKd7egbPysejN2DLCvZSpcBGIUPUYEY8nEmmyWECnTz&#10;Ws5ejWKRP/GBIlG2rZq7PsygBySasqBviGyJ+JbwB+15KcrZ7QR8DUL4yGPnZNkqq6QpL9/51rzJ&#10;k4srC9kQppqUHBQ3s/KNNd9+8gUFIez2Ofa4A7gbET504dVzp42YMChBlTjiLLYrPd9QWi9prM0t&#10;P/Lj+6uO5OtMHj9L43GzlJEIdAoBWs+dgrWNShMnX3XVhZfMHldXjCgyzQ9QquRSTULwzrdfXPP7&#10;3pxe4u6gLWjNA9SVVAZLDZU2aaNNplBKmUJjXPXFW1t3HO0t/hxcDzBxwgUJinJzwf79+V25bLqi&#10;LblKmzJtyZgRI8ZMmjI2Wh+97/lLlh8urenFMSqEEcXXbC/My83o5cdV8wqAAJ0y4fbrLxyfMkZm&#10;qobb+HBNzdfvpOtTZWOmLYjf+uLfVx2r1PWasJGt1jUsoGff/1zwe5cs311aU8UiowYMmXzBCDx6&#10;LmPlufuPpu/P6J3HXPOUDbFqD25c8fFWjMLC4kbNvfS8eUNHmNe8/dLO4zXG3jll3Pz1zKMMQQgf&#10;f/xx+EXcuHFjWy44LrjggunTp8NTxxtvvOG8w/bFrT5x0MIL554/bGbJpuX/XX+yVq9j4fHDzr7g&#10;xmvOCVj1zcre+uucwtiljOEGlZ73vgQHRAp+OuEqGTZePzLWO/cNfgxQiuAGGr69sIvAnwjO1vHC&#10;nxjn9l7mW6QrTmIYgwX0d999+/77PS4IIeLRPc4eL2bF1awahqjr2XpfgQw9mw0dyKJVzGpmuiy2&#10;9SgrrPK1zn5TfgKbgJcw3PVr74ncf2bC09+7GX3u4jHb3rp+yeTnAwpr9jM4dXLt1qmH89MyLZyT&#10;YOBb2da1DPFOKXU/gXaDEPrqA/r2P80xKGwlOvm8KYs+fvvt+qo6eKVKjEhdsuDqieHxFqNx165d&#10;eEKk+0lQD9onwP34V9QpA0OD4qPk0tKsrFJTXdSEkanayNr9X3343aHKRkPvcQXa/nApRx8n4Go9&#10;G+APrb4iN/2PH3+h9ezX+a/VM7WVBSdGKRtFn3NWs0lflrnxm18P5+X1RhfQrQA1DzDc1pi/fcsx&#10;Y61JERXCjLqSoz9+tOVkZSGuEXtzqi3KLCgoKoLvOLmapc2alaYMkhlLa3uxSivOhrXRXJlz9Hie&#10;WSK1aC1nDu/Zs+t0jcnSi3/MhBGdKa6p7DsPJUFdqSzSBwZrAhOjNIjqaa0/uvOHXTk6LeSWhn0/&#10;rjtVWd9bpwzx4izMVnZ01+kKk8XMGhpq8k7v338Q8uH+E5lFlXa+LXvXDtI8ZXJLQGPFsSO5GIiN&#10;BUalJIao6wo3rNqU36jrzb5ce+ZRplKpZsyYgQCDeI61sLDQ5YoZPHgw/MPX19fDxt45Q8tW37uW&#10;m7ve1lYaZWazLC2s7sDerEruKFMHRcQkDAqv2vjR9lO99dcZv77VuC/HD/wIYzDqhoMbHHUZjO1g&#10;7Hhvnz64e8YLI4TTZ3hgghKNHQR+Zfl9hJIDAfiAvuaaHucDOpklX8GuiGExq9gqeCjOZJl+mLiK&#10;XHbyMKeFHjjEjuWyul7l6twP4/epiiJWJOjIeNVcs7Co6MD+TcvFT5zfZA6VmxfNO/r2X/bXbUZZ&#10;n9ruvsLwHHKUHR3MBsMltJqpM7g9klI3E2jXB7SvFtBff/nfA5nHNh85/ehjL99w+byy6mLcxpx5&#10;1sw3XnhjxMARl1162fffu7v30s14qPlWBHADOix+UEx4qJYLoS2kabddNdyUVrnhuVWHitLzKs2W&#10;viBI0Lz3CwJN6zlE0dBQVnymnE5iOnnWlSFB4RAfQnEp0eyIy9xoru07+0bfHKBSrghPGhEXrJAJ&#10;1lVMHcLmPPBo8u7MQ1vfX3e8JIMzPuk9wd9aL/K+OGVyTVBgTEpKuFIulVh05VXc5oYHk7SRyeEK&#10;vU5X2nsFTay9yOjYqLjIgKalyE2moaG6sncvQqgrAaHhCYPiAhkMu+2TuTq/qKyy1xrj9+Vf2Jaj&#10;rLGmukFismmjQ7lVqSvNKCmv7sYbPwg+NmLEiL/+9a8w7lm5cqXLH/Xly5fX1tZ+8skn8ANrn0Ei&#10;U2hj0pI09bVVxhqrJmFQNMK/YRYN1YWVpYWFvfZOCMaoDIkOj4pLDJExU2W1KUihUAWoEZLVXF+U&#10;XlBp1vXO6xZIspigFF6btTCGH+Iz/HRG8qbQsBvuxTMWyhiiNmMM0KAxHvyLhGmq4YdKArTTgd3T&#10;LKCh9MH2eTQbfSW7Eg4QylhZJ19gUPUdJ7B2LSdEu4/Etngxe+stzntHG7czO95qd5aAyxGEwXyd&#10;vZ7O0qFKd2dX+n3b7VpAMx+DEK7417B7P0hk/xrJXn+a3RzC/sbY04zdyeLnxxeUFmDH/P/2rgMw&#10;quLpT3rvlRQIJYTQW4CAdOkdQUEEQRERxYIV/4rY9VOxoNJEFAtI7wGUTmihhQQINUAaKaSS3r7f&#10;3SaPy7XcXS6Xe8cu53m52zLzm3mz++btzjz0IhARANKUMtuir7LUuTVKalbSn2/5iTeljIikwEnV&#10;FwJV+nzi+C/LnpPkteKlfhEIHDrgza3xlZWlD0yHadkN02SwibvfW38mZaUqMftXo7d98JS4kxCa&#10;oE66tRkwekV8+n3JdXavyrjhoU/X55Z9/7+5U8SdmSr0ubm/HE+uoYriV0IEt+4+6q19lVlF8tdY&#10;8tY3pblMRVpMeYZ9cJUlb922c+ePW6u08vSPo6Y0aEZd3NQlJdV+b4UkhEgCL6dY8NJ2/TDy6Pov&#10;F06Z1X3Uj/sqK5lKXt228ANxGw4KHDr3Tcio9H5l/Iqth24el97GFGUl7XvLr7toU2Ei9+Bokjj2&#10;4I+9Z5JJCKGgTkSvS/0GeD1DkvR1zBnNS00EjC0JIQIdVFIlD3dg1HqKKUC99xnUw02XlET1maDS&#10;wBCNolFJlORH9Zhy08AciXS4ek9CeCC144V9zXufKIhon+BlVUZ7iPBI/jiVtKbTVoRgoLyIBwFs&#10;EY1YsXjdum2xV68diVgQ9mjvsLCXl3+95MfNnz4/YPj7q9NzxXo8Qzwy4JTqGYGMwxdyPct6/xwV&#10;FRkVteSt3m25K1rPCFd1FxTeyae17ZF3wsJgNmA33v/s/eUvPz12yoUWX8zo0rU5Ap6KvJgqgym5&#10;2Zvef/2fg9FJF49IkxD2fjRsQcTmlR9+/fILk+eJOgmhSYostLF7yLCmO98f8+jAsLAnV1xL7Pre&#10;vyuf7+Pu6CzuCwxb+lqPHeRccnrFCzAgUiVc/tn096f+79M1BX1WPt9RxAyGetg1DrX+5d2R/SCy&#10;6hIeFjZt2T1vh8adxJ2E0DRnWJmr7KO4UxfOWR6BVkpEtsmyW6MODZk3Mj09ffjw4ePGjZs1a5aq&#10;Kx47oPHTvHnzalbwtbceOLnbhS0bdp7IKfRpmhU9LWwweAqb+PWpEssBzw3DCQSx2pDwTo0dvO8t&#10;m9ZvZPgSG7PE7cdXID3rwMGPfRTdd16HALGu+hBwA0J5n2gg0ZPSiM//EvUhErmpl1Eyb6LuRBuk&#10;fgO8ThP1kobj4MWIEfAiL0Tb2EybkbBuHskZGSOm+yEkDVOAilMyD8A4coSGD6d009nAjjDQPCeh&#10;KJS95oFA7UmOTI32ad/6xWc/bu8/3CrGThL/B0HJcqjCgfLMJCdpeDF6BOYQjZQSiWPW95KjNq39&#10;dsGiFTsu+Ex9bGgrdzO6n5SUfvvKuej4uzz+htHLkhNIJOizFIzS7JQLRw/8/evKlX+vXJnhPnLW&#10;3CUo/7foixmDXRzcOV51QgB2A2iz4u/n6+HnnnPj9Omzp0+fPnEp/lZSckZK9KX4/OaI7+DiUaeB&#10;GqqxqTLoQvQFUXsprCVlRXfi9638aeFbv+xLyWs+dtLAgJKMgvyU+DvXrl66noyNV6KKv2GSIoOk&#10;IC9IDcXe1sre3e5efMz5c6dPR/67c/vOyG23Wzzx8eS+7QNwOy+2IphrnDJv1qKpg11F8lUYkNNn&#10;Th+/kpyeGp9w52pqbkWrDs0srRzExFsNkVmZ29qbJ9+8IBFZdYGZvJxcam1h4yQ2d5KpzrAqrrL4&#10;gpz7981yoJUSkaWbOds4uDegyOzt7SdPnhwXF6cqAyGukr17JXnAkIpQajQEU48NiyXmJblJifdu&#10;Z1fkV5bZZp2OiYY+XryTkldsZi+248qypt7ZycbCujT58skTZzf/9vOK1X9v2XP69Lno2Ft5roFO&#10;Ng7Yqy+SIquEkucBWKPGE52TZuZDOEvsaX+CqC+RmE29VBQ2WDMSNZd609OkfgO88qQKW1e3hEhE&#10;rT2ZRhKYxIqs2lP7DMo4Tad5sF3txWjAFgjBVGtgjexsio6mUrGZf9UoIhnmCTrxO/0+kkbiZUC4&#10;+VDaIVBXS5+QePmeo1lFp0fyHHpU3LaWRHRCZlsfskinRhXifZyuHYgirz0Up3cfsJB9Ofbg5g0b&#10;9hyMtyvzDOvduWWbxg242BY5tJz8BkCgpj4jgfid2Iu7/1i6dMXSpTuPJd7LsmTFwtxMCFXcAFSa&#10;xJCwG0CblezEnLJs21ZjZs6cMXPmzCGNm9lTQYl7cO/ObvdS8wsLMDOIsJgqg3DlTUVggCqJVJRQ&#10;etThLX9v3n327D1Px8Y9RvcI8nO3E6G8QLJJigySgryYAzYjp/DejcygfsPDQvzcKhNiz+/b8vuu&#10;mITGrRr5uPqIbwejYK6Rri7japqlQ7Pwx2BAnn5yZl972wKydG0cFBpkn3TnXnm5qOK4KogsO7jf&#10;E09NBWtVBWZyTGf7/NLcu9jYKKpiqjOsCpH18fT38a1oPEw6s41pVZGUl3a9AUVmZmaG5QtL9KtK&#10;bdhPFhaIZSBr6u8Xl1w7eLzMu8vgQUP6DQjr3GnMzGmS2XpYZ/fSvJizCBctqj1DsqY+8XpaXlKJ&#10;/9BhbQISjx44eOb0tQI3v5CuQ/t4xJ+4m5uWIZoLTFYJJfGQsaerH1GINArHeaLfiRKkYSpEeKSs&#10;pt0AG8hcAE5c8eRRqqdS14Ek4IionniLRrPUE2ppQy360fgpNHMmPf0EjepCdso3ojemxmNozFba&#10;eofumAjvnA2TQyCf8v+gPxIpsSt1HUx4EMuLMSJQVwc03aKLMXcP3I7Hk8uqp3O+RB5kdZlalZrQ&#10;QSFjlF090nQvPnr3D/Ne/iGuuDLf1q444R5P4FaPaPOu6wcBLGMz7ybcTc3Ilaov3Bcnti3+8H/P&#10;ocx7+Y1fdmfnY3cnL3pC4OLJC9dP3G408sUXZ7/44ouPNfIsTr15pbxVnx62x/ZcSktmyXPEXEye&#10;Qbp9ctvf33/17uqUFo1L8ksLM3LFvifCJEV2Oznt0p4TDj1Gdg8JcEf8TMpPzo1d/8WSo8dOX07N&#10;y8JKTJxFap8PJd2z6/QYDMjsp18caZYTl3i/1KNJkG/FgW0niwtFa66lIjvp0mPyjBlgrarATI5s&#10;ce9KwrWLF8UpMKmjyFRnWBmRdSu3M7O47TRMOrONbHT7xPULJxtQZPn5+atWrWrTpk23bt1UKc6I&#10;ESPw044dO2pWyC8svLl1W6JTp4GPjew6vF1j264vTn8O6jislX1OwtEjt0TmgJZlTmrqrzsMfKxb&#10;oJ01NtcitLB7QEjY8LDyPX9GJ8WLdPmBPcGIatlD6oCWmHpp1kFsaD9GlCrdLizicpLoAlGBNOIz&#10;c0BLXQd0WZqckBcDI2BpSy0H0aRn6MUXad6L9PoMauygGAvFl3wH0IBxNO4D+iCaog1MIx+OI6AV&#10;Aotp8V26O5kmt6E22LavVVte2QAImCEJIXuWLpQyaSktLY2JibGzs/vyyy/Pnz+vkhQzWrDggwUf&#10;fJCakoJYYsnY7W8mqYvg01GnombPnr19O44N8WLMCOBQ11lpAgiFYmZubm5mRpJsHhUVRnL6x5iR&#10;5LQZAwKy+gwNhj2C+lZy9a0H2cBodJamyZEWbM0yM5dsLJcUqckA6OYWZpXl+CROAZgqg8jOEUU0&#10;W3qoV67gXICZhYU54ZrBmkB8l41JigzJnJcShUlPKVdfaGaSK+yBYZMKDVJjl514Ss3lh3TJIVl0&#10;SG1IRTlcnGaEvyUfRcUWKRNZlW2UEY5EXqK7ykx1hlUlMsnkVUlQy2qlbNDprFGjRidPnnzppZfg&#10;X1a1CRp7n99///2OHTuOHYt4KTVNfY1LrEoVpZO16PRQmanHaqPaUmA1Iln/VZZhO7h4bEdNJZSY&#10;P4mHFnZQdlswy9KHb8TDF+hVuNNkZl6yQpe+2J8Swy+e6cuAlCIJ4ZYtW3777beAgAAbGxs4Z/Bu&#10;JS243iWrb2mRTXTLvDqCS2fMmDESF42qYmaBqVYihW4j6I2f6EA32post8t5AS3oQl0eo8fKxHVY&#10;woBi4kMZFQLmZI4oHD/Sj92pewrxLGYGFQ78wHhYLmescH4Lq3ypb9GszjugKyV3B8cjI2EcMzKk&#10;55wweTSikpF0xo6yDMosH0zfCGBJWo7iFdRp2NzlCx9zc8Yjal44AuJBoOr+vuaC1qdZl+Fcn/Uv&#10;RMlzqnK22C0rk9wGVlQ62Tl3eWbpx5M7t2ml//EM3qPJM8jmb6kUy8sbd5s47fl3nsW5WfHFdRBU&#10;wyRFxpgql3U1W1Fly5Fvvjx1wmCkdBJxkS45BBsi8YpVegV1HDJn6QfiXn7U0EPGn1lZWfCIN1+Z&#10;NnEIdjiKtpjuDPtAZJJFsHRmk4hs5FuvPt2gIrt3797YsWNHjx79zDPPqFKbL77ANll6++23lVSo&#10;cYkxVQwIm/DUc2+bhKmXeU5VWekoXX58MrmLiJcfWLsiLopcUAqENUVIJnGbeuYrwEvwo0tdB5KQ&#10;rSKN/iVaI15FeGU5lcOxXEbsuS880cIjAWmNr+gruPPeore491nson546K+gCuQknEkzf6PfHqFH&#10;Hh7GRcFpnR3QUi6zsrKQEKOkpDpG332yuEE+ZZI0A7yIH4H87NSbZ/dEXi0qEWcgV/FLgHOgTwS4&#10;PusTTbV9FZcWpVzYc+RSakamwcY06EAmzGBOctzF8ydjkAFJVIFBaxW/SYoMAZTvXTt5OjYuXvUG&#10;p1qRMc4KpmquuciMU9/UUGUUIsPOx/Hjx1+/fv3CBYQwUF4OHjyIH/r166cZxNzUa4aT0dS6RhRb&#10;dRzGaGjSCyH3pUGvTWvBoRdgDNeJW2tqHEJOx+hMMWHVPnw4LV7s8sniT1wW36N7u2jXFbpiOGL4&#10;SByBOiOQRVmxFNuW2rqRW5074x3oEwH9OKAfUIQ4VUgjYEUWlyiglMSTelifmJpcX/czE+MiN/4b&#10;U1gk7qBjJicYzpBOCHB91gk2XRoVlxTeOblxz/nEVOQ5N8Viwgxm3blw5uSBU7jbMK37QZMUGbYs&#10;pV06cOT0hasmlxjIVM01F5noJgSjEBkOrjo4OCBG4oMdPwpAFhVJ0l7Y2mp4doWbepGp4iWi02SK&#10;OeAQ4hq88RjQDaaP/tSpB3X0poN/U0yBJMq4tTU5Opp5eTs88czuwIun6FSDkcYH5gjoikABFayj&#10;dS2pZUfqqGsfvJ3+EaizA9oVyRBSbxfeJm+SvJArAUFB21GlJ+Wbm9iNq/7RN8Iebdz9A5q3bteu&#10;Xds2oSH+zo62iDZmZevo1qh5oIelBY/iboQi4ySpQaBKn9uEtA729/IPDg5pA90ODW4S6EqSkKm8&#10;6A8BKycPryatAC9KqyZeHk6wFhYWlo4+zRt7OtqbwqlKKydHryYhsI2MSUkJbd0q0MtK3IbR3MLK&#10;NbBVcOgDrtin1s0D/N1FforJFEVmZe/k1bRdaxktrHnR6e+SNnxPNu4eAc2rjEiVPrYMbuLtimDy&#10;hidGfyNykekPS0P1ZGFr6ezfPLSNZMVQVXDJNfVzauC5DEkIly1bBorCw8NVYYEYHfgJEWPlKyDM&#10;q52Pf7MQyRL/QWmBK4zluBNxMUVTD3FYEjUnaiO5q37wQg4H0S+owIC71GngReQs5RPFmiSbFEVt&#10;6+vzEsLDp/rqXmoZqFkf6tOcnOPp082UWygZCzZkxoz8915b9kT2jQFNqF07atKkvmjg/XIE6geB&#10;bMp+jV4LoqCxNLYJySiwtzfX5/qBXLNekYTw1q1bN2/exJGuq1evxsXFxcbGIutgVFTUr7/+umbN&#10;GiSyUNfTE2Sx0MLqQyt6jySv94kWSF4e/+f3V25S91HIqMCLkSOA1BALBRJDnvlp6eEUbKC4fy/p&#10;ypKR/VpjORDQut/ULw6set7bvbGRs8LJ4whIUp0o6PO9uNSzi+ctPhsVdw+6nRC1cdVkcucHNOqq&#10;LcAZaFeVgMEvztt4C/Ci3No478XBAbiZcPYetODAX6/0C8NzSRGWGgxSwOB+8zZegW1kTEpKQmr8&#10;qnmNRGcYcQObRJI8aZJi795o8qr4qIQHXLFPKYeX/vQMHimLq5ikyCApyAtSk5TGYSPm7S5KzZGX&#10;V/VFJy551TDXFPLMi0sPVxmRKv4uRm18bzK0VFxsSS4uLjJxyayGyMittffIJQeS7klWDFUFl9zu&#10;70Y08FyGJITx8fHIJ4bMY6rwRV6yhQsXbty4UWo0Hph6snamLgt+2h8nWeI/KMc2vTd5kLhkJaHW&#10;9E09mISH9gDiKxFhT7vw+k660Utspaap70Q0Q+o0QKByxH2GGxoliGg6kYPYODMIvcizhbj0K1eu&#10;3LNnD2LsIBMpHDUXL16E3+bGjRvw4cAswJmDd3zGN4ouHeQEU0mp1DLQ/rW08Cmykjcsjcz84q2T&#10;RmwpIRytkFgVXjgC4kPAiqwW0sKNJKPA773H9bn+BAmDo2isYJ1gpuB5TkhIqPOjxjPkcbXc714p&#10;RRL9RfQf0TmiY2S1jjoV8IAr9SfZ+ugZ5/WGPNom7+7Bz58ZOHD44898lD111tuvvzOhR1Nzc0tr&#10;yaRUb49f64Md3udDjoCMPj/76dM73PuVLlv63uSBAye/sTQyd8KCR+15Uk09akj3Tk2cfHNXvzhw&#10;4JCBA9842STk8beWvDU6lMxtrSVZb8VvOpp07+Tb2uHkR7CNAwcOfPevL7//8q935zz1fFzIJ9M6&#10;d2mKG0VxFl8bi749Gx/a9OlMXBsy5ZnPD97Na/PoEBEnITRJkYV42Ddp4/D3p5NHj30gLVxzL67O&#10;9XVq0km0malwYKLVqEddyy788Qb4GjFu4JeH/vp+7pdzPv12c0mfJTM7uDmIdpMmF5noTKN308Cm&#10;TzyavfrpxyVWcc6Xc7//69CXY8eN2Hu/d+9uE7o34CZAJCF8/PHHR44c+fTTT6uC9ZNPPsFP7+Hu&#10;ukZxcrAPnfmE7bll780CU0/OHff9oUPfj5v75G+HCvx7vTUKiYJFe8bRJE09NSV6gmg1EZ7ADSSa&#10;S3SIaBwRQiV3I9mNfKK7vqSe9VtEvxOtl3rWkR6stfQOU+VTFRHyKCKSbaypd3fy60XPvE8HDtGB&#10;3fTDk9TaFxz0ol4rK3+ZUzLz+Pz+NHAgzIqI2OKkcgQEBEqpdCWtjKCILbTFkzzpyy/J0pLrcwNq&#10;SJ0d0InU13XoE12fI3h7sD8WWTqyCaHrzZPJpVy8q5kGlEgDDg1l8PJ0LC1Kv3ouMjLyyJH/tm7Y&#10;HFVu37XvxOf6tRTx2rQBIeVDNyACMvp87urZu5YeFbfiL0dFRp6Ojb9X6tvS09xS5PEFGhBbxaFd&#10;nW0tbEoSoiMjj0dG7t+1dduRpASXLs98NL6Ts72jUVGqIzH+Ab4e/m5ZVyIjT8A8Ho25ev3WneTb&#10;UefjC1u183Nx89Cx2wZvZmNm5u5mm5F89dxp8PWgnLuaXlTq6ImdSXVeJTQUjyYpMkdrCztH84Qr&#10;p0+efCAsXHPRCSU2FrbOrg0Fdl3HheOhWUhzR7vShIsSvo5HHr18J/kONnddSs41b9+pmZW1aM0I&#10;F1ldlcPg7T3cXPzatyxJjD6NFUNk5LkLMTfSsxNPnrqc4dbIvVGAv8EJEgZEEkLshcQ2Imx+VEXF&#10;0aNH8dMjj8CrJ1scra2adWprWZB8+byEqaiTJ6+lZyddiL16u9TKrnlIMxF7/0zS1Eu2cLUnSiSK&#10;IskWLySdTCc6SZQhDV/RgEqoB/VHtI0CogSi20Rx1cdFuuihY96FLggUF9CJ3+iLz+mbn2n9etqw&#10;hQ5eocx8dOVO7h2oQzRFZ16OpMhIunxZl/55G46AESCQQAn7aN92l8OFH82n7GyKiOD63IBiqfOt&#10;ZRG18e7xSLNRknD1LkSNpOGceBElAnh6cPP2PVsn/1Y9egS7lhSkn1i/ftOBo5nmNq1DQh3Jss7K&#10;IkpUONFiRaBan5s+MmrUI2NaliRYduna/7GpU8cP6trY9urRW2UlkuUVL/pBIDk1r7TAqtnAIR38&#10;bK3ux+7/b3vEluiMsi6dW7lbObMAf+IueSl5FXl2wcOnTn1y6tSp/fyC7KmwzKN5eFvnzPTCokJp&#10;wDwxlvyy8juXUzyDewwbD74elFGPNHWyvXf7pvSxsjiLSYrsXm5RZnxOs17jHn/igbCgksM72BWU&#10;5qUmi1NURJXYvHDjnqVDs7BR4GvSY1PDbWyLzC1dAwJbBtikJOeUl4s2NxUXmeiUshDhNq7mevca&#10;O0FylQ1t18OvMvWuXZMeHTzMysrychowHTfiwLq6uhYXFxeqnnPu38ceWXJykjszUFpanhOTat88&#10;fJDE1I/rN65tRVaKhVuLlr6ejub3MrKlF6E4i0maesohuirZgirZBz2VqAch5ZJk4zOediMzcAMq&#10;oR6UBN5nqCfitGF5ARc7cg9iCYXH3XBMi/+4nB7wMXAXJXBAr6fffqYDB+jCBfppKW06Q3fz2lP7&#10;YApG1AKkcTMwRXw4jkB9IBAfULpyYm5+I+f+u4vbnxTtfVt9QGPwPvXkU8yUhN2g49IH6MgtIMnA&#10;zIvoECiGFA+fK6hwbTVwWEc8SpCchUo+uHdnxLL1MZlZSdkVFaK9AxSdLDjBdUegWp/9Bk6fMWRm&#10;s+v/ZvXo+eT7X33z7kvDm+RvWnqs8D42kvCiJwRiYq8nX8tsPHpan2YONpIMOQW3b186/tuGS0nJ&#10;d7JKCsU/J8Qci7lxIqnppPnz35o/f/70pv5l6beuVrYbMtD15N5Lacm39ISjwbvJKCw+vvWQVVC/&#10;yc+DL5T/vTf/i8U/LHplYrBFwbnDmNhxIYmzmKTIbiWnXdp72nfgrJdfZvJa8NH7//f9su+e7VFy&#10;M/l6bIw4RSXVsmObD6Vmu/ScDqbemjt/km3+laTCct+WIUFWh7YeLy4UrbnmIhOdUt66kRT9+7+2&#10;/WbOlVxlz/fsH5R7MuJu8KNDfVKvNexVBufy4sWLkZund+/eqmCdOHEiflqPnYw1Ssb9wmNLN+U3&#10;6jlBYupfnjBrQOH5XfHOTTs2sa3gpt4IdfSGNEZFP6KXieYT9Zdufw4m8sGdGZFoTb0U6RRpbC8w&#10;wwqemMDXjj39WCmK9jGIEaqQ1iTBqsyYQaGheAU6ho6n8S2oxcv0MtK4ad0Vb8ARMBIEzC3JK4ia&#10;h0gUG6npPv2U/vx14p32463GB1KgkdD4EJJhhlDQFTVLmbSUlpbGxMTgtNeXX36JUPdqoEGyi86d&#10;O48ePfpB/KYK8vP1QxrD2bNnb9++/SGEVVQsIzXEWSFvG8ISWFmamVWWlRSXVTA2zC0tLC1tLCtL&#10;C0vKkARBVLxxYh8+BBT02crC0owqK8tLK8wth/zvxS4loXe3zFlxoaSML3TrqB0LpblwRrNezCys&#10;LC0trMwqiotLK2AoOj3Rt0+3Be4bn1kSk5KObbYVVfakjmMatHkNBqWW0MrWij21rSgvKS0rrzSz&#10;trGsKC4pqyivEJFpRC4aHOqdTSSdnc3MzK1srC3NLViOdXt3Gv1/P7Q8cOnofz9G3BLmAYMCr/tg&#10;JikypEdbShQmdTuQmbkF5GUDabGdYoFdvYa9vCZo9Ue/Hf/vQnppuYj0ENTXMNdkgfRpltYW7BIr&#10;Ly0qqTCzMLewMK8skRoV3dXC4C25yMQtMlxmZpbWdlbMKFZUlJeVFpeRtZ0llZbj/qjhrjIkITx8&#10;+PBbb721Y8cO3KYpVWxbW9t33nmnTZs2Eye+UsPU4ybN0trWClcUuMIkXY5VfaWlDS4wXG3c1Bvc&#10;SigOWMNuSKy9dE8Xs/RYQTF540QZ9g2LbT9QTVMPG48XTLpwwApMsi+xu1tMpt5AWoPAO9u2bfv1&#10;118DAgJsbGzgnME75ksU5CPFaoAVXNVCYa4dwaWDzKXJybUdkbKyopEj6Y8/wNX6iXQx4usv6Isi&#10;vqnQQELmw9QPAs5e9PIamtSecHAVyXttLKjwuu3/XntnQ3ibxDYTSfK8lhe9I4AkhKtWrZIzVpaS&#10;nFCSIrFWdXVAt6Qmg5o4BTrFnowlHGhHYCo81cwiv3t+URujZs/kDmi9y1TvHdZYFjQZ+foTw/sN&#10;b3a/KO3svrSBnVvYNnKl7JvHota8u/gI5Yp/H6Pe4eMdGhkCgj7DEvWe/tnkQT2bPQiW5x7k71Th&#10;UHL9XOyhP59fvD8jF0caedEVgYUyDuhug6aPmzg9HMHiq4qTj6uLU1PLhIuJJ9e9tWzXscvY4CK2&#10;IssgeXd7bMDYJ2d3d6D0fcfSOrt6NGrtT6X592L/fH75/ozLYtIkWQe0j7PngLnLngrzcHBl4rGw&#10;Is/mLe2z83Nij+zYsebd346I6VCTSYpM1ivRMrTn8FmfjW0rZGWwdbZ2D2hjdzf+7umIn9Zs/u3f&#10;U2K6zEx1+cFFJroVYw3fn1PTzu0nvPXWQC+X/JOX0lyzLVr3lM5tV7e8u37XsX8bbjKztrbGjp8Z&#10;M2YcP378t99+U3qtf/bZZyUlJRs2bIiNxenUB88aLR3cmj/x8dxBLdo63kxJyz6b23NgW7K1oqTj&#10;v/27+bffRGU4pJtmHjz/NpXZuaYSSmNAvyUNb4kYFdlEPaXyhvZhc/u/YrLzoLWmAxpXE7Y/I+YG&#10;3M3x0r3PYA8HbyHSfWJacBhMCAZyQIMfDw9qi/UFtX3ys7wQ/9vH/qZ33zUYm3wgjoD+EbC0ooA2&#10;5ONItjjY70MevWhZKL30QZMtyUOKhwyhIc/T8xmS0Pq86BOBWh3QdQ7B4U+BLUNa+XWTPJz1lCZH&#10;uEKUS2WhdN1KcqqGF/EggOBbncO7+blT/Mnj146WdhoTkpty+cj27UeiEyv9xz0ZZmePnBi8cARE&#10;goAkttyVW4XFdkHBLb2ckrbv2719+4krsZcv346OjNh79npRCY//pD9RpiWm5iTneYZ269Qo71A0&#10;zMbhs8cv3cy8Grkn4sSFu9mIZijyEhIa0qxt49xzew/uymzTNsDcPuvc9u3//XfkttPQiR38GyOY&#10;oThLYUlp4tnLFU6N2zX1Ki6+un37zt3bzybdvnou9sSxg6euIDyjaGNAm6TIcrJz0y7ctG3aNTzQ&#10;8kYSdPDfI3tikjNvHD9+4PjJK4lp4tRCaexPU11+cJGJTikDGvm0GdTbIv7wf//dcbV3c29rC8u4&#10;a/v2c8UhPVq16xzScAxhd/PgwYNv37595QrutZSXU6ckvuRu3brV/NnNzrbr8Efdim6fPRJbkGLd&#10;dExQ0tH9WBWdTLLyb9ZnMFx/uAjFWUzS1Ev8sYOk7tn/cDAJDkHpkSW8EK6oFVEDKqEelITtCoEK&#10;gz2kl+1I1Fi6fc1XxKkw9QCLMXRx7x4dOoRXt4h7IduvEALKf/215NW6tTFQx2ngCGiNQFkp3TpP&#10;J49KFPvKdbJxol2/0fVbt4tvp1BKD+phLd6pT2ssjKhBnR3QjtQpuOcgv7GSB5iYSBDLAZGgb1GZ&#10;LyWY86j1RiRpDUjBua7WIT4F2Zd3/fbT6p/WR0Xv//XPld9/883ydQevFnQYHmJlyxNMagAjr2Ik&#10;COCE4uXjOzb+s3L1xp17j1++c+fqkV1HL56MPHLh33U/LouIul+UaySUmgIZty6fili/7Lc1Gzce&#10;jLl17UrUkVPn9hw6l3x87ZIfN+2/mSKm/cHKxREU4GrtlH/sr+9+/O7vqMN7/tm+5odvvvlp6a97&#10;klr083dthLCM4iy5RflnIn79fc3qP3ccOH4m7mr85cNr91+PO7F7/6b1q7ccR8pzsR31FeRgkiJL&#10;TYk/vOmnlX/+9ffekzGxcReio0/+s+/K3dOb1v++AeK6JU4tlB4rN9XlBxeZ6JTSx83eO9TjUsQv&#10;P//0277tO3ce3vrTN9989803f10wb+LsFxrUcAzhuL2Pj09BQUFensosdJmZ2PhM7u44kSpbnK0s&#10;grs0SYnZ+9fy5Zv/3Hww+r8lPy3+9ptvftt/u9wsOBzuJdFmCzZJU0/Y8RNKFEH0k9TvfJjoG+nr&#10;AhHuxRpQCfWg/nA6Y78a3AV4VpJAZEPUVJpgkRcjQMCO7MbS2HZbbjh9s5x27yY/P8nLFs8HeOEI&#10;iBoBd/JvSkNcaMNegvOZlwZFoM4O6BLKyS9My8in69K5BMse2Cg7Mi8iu0ppFjteRIMAwm7lZt4n&#10;M1snb/P0wt3fvvTt7rPXc+1d3d3cHC1y7t6v5EkIRSNLTmgVAsn79yxf8MWP26NbLHj55WfGdW3R&#10;2MGKg1MvCNyLvrjj6/lz39lp/eyQp2ZPH9K1jQvuKkymFOQVlRZU2Pt72dgfX/Ltsk0bIxOs7V08&#10;/H1s7mcUlhaJNlMfzsAW0M0Nvyx8Zcnee8Xd3n537uOPBnl4IEqa6IuJiiw/MefMioXPz/j7VmjQ&#10;sFfnPjmou6e9tSSoq6iLSS8/uMhEppvFRaWFGfdtfPw9XK5t3/rHH19vjDW3sPcI8LevKCgtyito&#10;OHbgd/7666+7du3avz+S0ikvU6ZMwQ9///13zZ8RRv3+3RwLRzc396xzsZuWvfhTZNZ9Mxdvbydb&#10;M7qfiefxog29a5qmHiEP4aTFs22E4NhK9LU0QrKHdDc0ngo3oBLqQf0ReQMrcQcpJwgvAjc0Votd&#10;pRzy0tAIuJHbT/TTftq/kTbS2bP05JOSFz7wwhEQNQJObSkglLwP04liFnIjn/ITKAGpCB0kxogX&#10;gyJQZ2MfT2sPxH52DI9mqwuOCXUgq0vUtUzy/JYX8SCA1U7E8gNl1qHD3nt3LB68Sx11QT2fmDV5&#10;2gCPDQv2FuTcFQ8znFKOgIDA3djDq18d1n9BemD70H69edLbelSNopyMiAXDJr975Gp54OSJsCIm&#10;U45HRKecyuv+/crne7o7OknY8mnedcycxQtC9n9zPjEWO4XFXi5HLP+/N+Y9sdz66RldWwbL7Z4T&#10;I3MmLrLjy1977e3lS6Pc3ni5q5OjaE/PV2nWQ7H84CITiR25HJt4/pv9IQsWzxnTtbn0dIuTo3vP&#10;51d+3z3vVEp0BDbbNFTx9PSMiIjYvHnz8uXLVdHw2muv4adFixbVrHA3p2Dvgg0eA6ZNnvVEzyDJ&#10;b1jjh459971hodZlB5Zjp61ok7yYpqmPle53XkA0RuqGRsG+4eeJuhNh814DKqEelD8d6XORpaW6&#10;p2ycV5RG5MDSqs5uCT2Qx7vgCHAETA+BYb1peBfasIwKqiIEH6bD02jaalrd+4ExMj22jZSjOich&#10;tKNpr77WsmW792Y8U8UijgbZk5+zX9TBqNnP8ySERip4GbJqpobwaNrUx969IutaXDIu0Apy8Ahs&#10;7O1hbX43+mo68n8bPzucwoccgZr6LIBhbkmOjVsF+7qZZWUl34lLRspUXuqIwELZLEA1+nLwC2zs&#10;F+BWWXL3Wsyd+yVlSBEgxlKTQSdfTx+v1i75l2Lu5JQgqJitg5tPQHCg7d2o+LRiUSVolU1CWFMu&#10;Vg7WLo3btfaxzo5PTEpNuCc6j4RJiqxGZqoaArP1cPPxb9XUlVIvxd3JycoXXbgUU11+cJGJbsVY&#10;U2S2zjbeTcN8ixKuJaZm5ReRlaXUMjrkXEpPzbirMvpFvU9zyCkfFhb21FNPHTt2bPXq1UrH++ST&#10;T8rKyuCkjo6Gn+9BEkJJglmvlh18K0rupd1JuJcvcfU5+rUKdjPPLEiNj79X78TrdYCHwtRjW3CY&#10;NEYFgphhMkaMFIRKxlY9yFVs+4Fqmno4msEG9kELqb/AKvzr+DJJxHkn9KrhNTozXBJCIkTciKKo&#10;2TR7uyT0Cy8cAZNAoPFwGt+ZfFLo+5USA1rtzuLaXk/Srf8khIXUzKa0fXCxZJJkW3BwjqtEkoTw&#10;Bk9CWE9Srddu78XHX8pOK20+6oVBLRxt7Sj/XkJKZp5l0LhJXe3sXet1aN45R6BeEPAPbN57yvP9&#10;W1Yk3z5z7PjplCy7ViNemBTuyPVZ73C72juGT3phRBff8rzLp48fu3Qxzbfvc5N7Nw9kKWfEXfLu&#10;ZlxPOH3F59Fnh7Rv7uNKRflZabcvpXmPmNDB3wQYbNmp14BRo9p4Z1w+f/jg8QuF9q16DB7/aCcR&#10;Z6YiMlmRYbHV6dHxg/t18bS6feH4wcjjl22Dhwwd0KtTS1FfY6a8/OAiE5VqFuUW37l89JR9cP9e&#10;PXqFeFNpWUnWzTM37dqHt27fkFcZHNB9+/ZNTEy8ceOGKkDPnTuHnzp27ChfobyU7l6MPl9u27jD&#10;gPHdAqjCgnKT4xLK3JoE9+Wm3hj1E6G9jhIFE/Ug8pY6bG9KglwSAnaL29TjEQ486NiZILgOwCpC&#10;wGCntwlE/zJGVdKUplAKnUtzF9Piy5JN6bxwBEwAAdiUABrSj9yL6NR+ieXhmymNQKp6OetSSpbF&#10;koMzQhBCS6p0okJzLmIjkLAuJNjY2rl6+7nZWZhLVwIW1nZO7n5ezhbYRMoLR0B0CHB9NpjILM0t&#10;nL383J3srJnpMLewc/PzdrWzNZVo0CbMoL2js6unpxMkJZ3JreycXd093bAnSeTRhU1SZJCJo5un&#10;u6uznTTJw5MtAACK1UlEQVRSFv60cfL0dHV2RHhQkRdTNddcZKJTTGMUGZIQNm7cODc3NysrSxWg&#10;d+9Kdsf6+vqqqMBNvchUEdEsXauCIkoox902/hS/qZfu6K7pOqjxp8ikZArktqbWg2iQO7kvo2XX&#10;Jam9eOEImAACkhUymd2laxfpVLwJ8GMaLNQ5BAfRwoULO3fuPHr0aFlEsPU6Kipq9mwegsP49WQF&#10;EUKNfW/8hHIKOQIaIMD1WQOQ9FPlFSKE/H9OP50ZYy+myiB2GSGn0f+I9hkj6nWiySRFNpDoU2kg&#10;UJzDNrFiquaai0x0iioOkcEB7e/v//nnn586der775Wv21esWJGUlLRkyZJUicHgpl5EqigOJdQJ&#10;UFM19TqBoX0jw4TgWEgLO1Pn0VTDn6M9sbwFR0AcCNiTPR66LKEl79A7+0zwhqghpVD/ITgakjs+&#10;tl4QmEekMpmJXgbgnXAEDIgA12eDgQ27AbRNuJgqg4h/NozoiClKziRFBklBXpCa6RVTNddcZKLT&#10;VXGIzMvLa9euXeqTEM6bJ5mXpUkIuakXlx6KQwl1wtRUTb1OYPBGHAGOgBEggNyDyECIPIRHTPOG&#10;yAggVk1CnUNwBNMfGX98EPeBZHfOo0QTiaYSjSRqKj1cw4sIEEAsrkIpmbZEA5965eknxnYNJG8n&#10;j4lv/73pnz0oG35f9Mq0luTABSoCaXISBX2WQBE47JV532+AEkdsXb/6tfCOTXDez6tJx0Gzvn17&#10;lKsTYurxUgcEYDcaLhlTHejWuKmpMojIizi+XaIxDiKqaJIig6QgL5Fm8lSvPDXMtYj0rDZSuchq&#10;Q8jofheHyBB548UXXxw4cOCECRNUQfjmm2/ip6+//lpqNLipNzpVU02QOJRQJ0BrmnqEtcZDVbgL&#10;JkvjW7tKu0TMmKHSO1FeDIlAjx60Z4/khQ8iKV5ezoMHtx482MrLSyQUczKNEgFrsnYhlxzKKTHN&#10;GyKjBL2aqDqH4OhH4WMG+rj5bdnyhyQkFRLa4gbQmryD/Db+X9SC6bMPbOdJVI1aA2SIg/zGf7As&#10;pDg28tCWBKtBzw7yyiyzqCgla2vrUhu6tnvRjujcgmyxcMPpfNgRQHDUNo8vnNbF1876TkKGubm9&#10;u6vZvZjT+xOz7AJGfDzo5riXd6Zl3n7YUdIX/8EdB/boNaCVn3x/yPVw+8Qfe8/GJSC3uZiLqTLo&#10;au/cfuScvi2cbJF/vma5dzcu+sgf+y4SlYpSciYpMv/AVp0HT+3RREmupuS4/ZEn9p2/JkphScz1&#10;wKm9O7Ty9ZCnP78o7/qhn3dcEOvyg4tMdBppvCJzdnaeM2eOlZXVwYMHjxxRfopl4sSJbdq0QZbC&#10;P/74QwZ6bupFpoeBRIOJlJl6iiM6QSROUy+VQj9kMSDKkeYvQFJF+A0QmhWbnAYQrSXKF5mkDEBu&#10;PYbgCA6midg8CNe/bW+Lfr7ku57WS/6E9YiDolWXgVPJJpmu7TMGtXN2tmvVqtHAgYHR0ffOnUtK&#10;SVEZEN8AouFDiBeBUTRqKS0No7BkShYvF8ZJea0hOCxee+21ypqlorqkpaVhlRMZGckyWigv7Wjc&#10;0Kd7uT+6Y9UaSYLeGJJMjAj33cupZ69ZkZt3JF29apzQcKoUEMAdYGi/ie18LHKsLcvdh/bK/fSj&#10;jXv37jhyI93co8vM4VYb/72TX4gFAy8cATEggH0UfSdMdr5/8d+/v1m17XR0vGN4p9ZNmvl4+QZ4&#10;BgS73f0n4grXZ70JsnHLbl36jRsyaOD4ngFF9o6uDi6e0uLm6Vl299SlhORMka8QTZVBOJ5D+jzR&#10;u//g8X3aN23pibtBJjgUa7P7afFHL2JdJs6U0SYpMm+foHb9nug/cPCTvZrb+rrZWjsK8qq8H3/7&#10;9sXbqpdrerva66EjLD+ah40I7z9iVP/w8LBGRdBDN3fGmoOzff6tfdFJhSUF9TBw/XfJRVb/GOt5&#10;BOMVmYODwxNPPHH79u3Y2NiMDGz5UVJcXFxatGiBmkePHpX5mZt6PWtJfXeHXA39cC6VqJd0c7A1&#10;EeZn9rqPB/tE4jT1UtjaScPDHCOJ24cxhgfgLkR4/IicROJ84l2v+hASEjJ58uRz587hEZSlpSWc&#10;M3hHRHgUc3Nzs+oiSwNz7QgunbVr1+blKTuzmJlJeJSFV48eDu3DSzydEz2LyNOTLCwI9TMKyLYp&#10;DepJz7xFTYvp7kG6Ua+MatR5cXFZTk5RaGjrZs2wc64iNbUYRaOWvBJHoBqBUApFxPM8yougiMKq&#10;SAAcHb0h4OTkNHbsWDXGqs47oIfSjOfmtyzvOP/xJ6qoxlzSjDzG+C2dH7Vo6uzjfAe03qRZ3x3h&#10;MfTQV1c+/2hAfFlS3AmX3vTuvA3xaYk2LToO7P3E7JDoqQv/Tc8W+TbG+saQ9288CEj0+c3FYTYJ&#10;5w78EhGVeR9r2soWk2e8NP6Fyc3sbl1eNfrljal8B7Q+5eXf8dHBL3zW48SoJXtTz5uipTBhBvu+&#10;urKPU2ze4W+/O6RPlWjwvkxSZHauPkMXbu8Z/27k/v+24Km/CZV2Y18b0Ktt02PPLtxN2Sw2mEkU&#10;LjLRidE4RQZ/k6+v71dffYU0799++61SVFeuXJmQkPDTTz+lpysJHM9NvYhUUbKKJepJFEm0RUR0&#10;10rqcOn257PVASDdiLpLvdLZRH/zHdBK4KvHHdAyo9VIQrhyJcXG0rfryGcUbX+NQpvQvi9oyULa&#10;U6t067GCq6sXnOpFRfetrS1atXKfPTs0I8N+69aEy5fP5uRQhUkGKqtHOB/qrnnKzXoVf607oOvs&#10;gA4hu0EjLS2b5H33UxUnnYmCqVG+37FVUS89M3snd0DXq4T12TmOQtk4uNg3fXT6mKdmv93fhQ58&#10;8sTHscWdx40d3sgl4tn5f99Pza8Q51Y4fcLE+xIJAhJ97vjCty8M9gq8seXdN/6URBKwsLMLf3Ls&#10;9Ik/Ds74osfL65K5A1qfwrSwsrG2d7IuySwoqSg1RUthwgxaO7hYm5VVluTnm1ZoaJMUmZm5uY2j&#10;u3V5XklxcRFOnplQsbR1sLG2tCjJuV9MFZWmwxgXmehkaZwig/cZOS0++eQTpCLMz1ceqgA7oHG2&#10;tXnz5lOnIsiufOGmXkSqKFnFSrcIY1ouEhHdtZIahhMvRJlEe6VVkY4qgKgjUQuiFaaeW6RWcJRV&#10;aAAHtIsLlZVRfhGZO5J7GC36lCiC/mpgB/T//vdHSUlWZORaDw/3b775yt/fOzb2xJkzv9+7tw5B&#10;7+GD5oUjoCEC3AGtIVC6VavVAV3nJIQJNN6x+bx2nR7Qd5PoKJldI+syyZzCi3gQwN1eUX5O5vXD&#10;m9Z8MnvSpKcmfbHzzM3YmP9WrPj8y0U7c9OLuPdZPMLklJJEn6/v+OnHT7/4+LdDiC8n8YiWFxbG&#10;ROz79v1J07/aeC8vjaOkVwTKS4sLczJyCk3T+yxRH9NlsCQ/5/59U/M+m6rIcKq2KDcjN9/UvM+Q&#10;V1lRfn5uTm6RSXmfwRcXmV6nGkN0ZpwiQxJCOJf79euHw62qUHj11Vfx0/fff6+0Ajf1htAePY0h&#10;WcUS5ZqY9xngIDbnYaLz1TBh42oq0XGizdV7ovUEIO9GdwTgzZU84iqnikLKyKbC0oZNhGxnZzd+&#10;/PjBg9s899y4RYsWLVz4YZMmzezt3bOz71+6lHPpUmiPHjwnoe7SfihaTplCH3zAOP0A/4g+wj9e&#10;GgiBOruICyjY1q2Ll/cD+rOJcPgagYb4UYgGEqqWw04h6i/bpCj91s0z+3ft/nfXyZtp2enpt2Ji&#10;ok5HJ5NJbmnUEite3fgRqKHP9xNiY06fPh6bgOfiVQYpJzntYtS/+6NvFpea0AnvBpEL7AbQNuFi&#10;qgw6Eb1BFGKKkjNJkUFSkBekZnpFfvlhKhxykYlOkuIQGXKCd+7cGRl6EhMTVUF85coV/ISgsVKj&#10;wU29iFRRHEqoE6A1TT1W5Ij+LLsHBCF8ETAGW0VM60yPTljxRkoQQJhrxJMtKjLz8gpwdXXdv38/&#10;4j6fOPEfzoIcOBB37lxJ06bhHTq09vV15fBxBJQjIJ00nd748A2nD/HhAB04Tac5Vg2FQJ0d0A1F&#10;OB9XbwggeHdfvXXGO+IINDACXJ8NJgDYjerQ/wYb06ADmSqD8Eq8RtTSoFgaaDCTFBkkBXmZpAPa&#10;VM01F5mBLnj9DSMOkSH5WJs2be7du6cmOfzNmziISk2bNpUaDW7q9acj9d6TOJRQJxhM1dTrBAZv&#10;pD0CpaWlFy5cOHDgxK5d//3555+ff/75xo0bV65ctm1bxMWLt1NTM9u3n9S3b1ibNq7Oztr3zls8&#10;DAgcOuSz6+yILgu6jFiwy+fsITKtjDdikyB3QItNYpxejgBHgCPAEeAIcAQ4AhwBjgBH4GFCICcn&#10;55133nnkkUdGjhypiu85c+bgp59//vlhAobzyhHgCNQVgTzKK6ACH/KxIIvqvvDRgXw8yN6a7B3J&#10;1ZOcrMgMwckNXeCAvnYtbuvW7xcsmP3NN98wS7hr17GMjEJbW9ugoCAE6OjXr1WXLk4hIVbu7mTO&#10;/VuGFpFRj+dO7n7k1y/K/q1Xk199Kzmqnz05meSuDqOWgixx/AIVjag4oRwBjgBHgCPAEeAIcAQ4&#10;AhwBjsBDiICnp2dERMTmzZuXL1+uiv158+bhJ4RJfQjx4SxzBDgCOiOwnJZvps0RFOFJntWdNCLP&#10;yRTxE43vQCNm0du/0POtydFS5yF0bmhhQT4+lJh4A8nNhgwZwixhVFTUrFmzevfujc/4JixsTpcu&#10;s/r1a/7ll+TqqvNQvKEJIrCIFkVR1DgaNywjLGNYGI0bR7NmmSCf4mGJO6DFIytOKUeAI8AR4Ahw&#10;BDgCHAGOAEeAI/DwIcB3QD98MucccwSqEEDsnVvSgjA716Xl2rVrV69eZe8I/s4+yxbUuSEtmoCI&#10;HdAH6eD/0f99R9+FUZi0yT3K2UvvzKXJE2nyU/TW17T9NhVKcrobsvj7+z/11DOvvrq2ffuOLVp0&#10;CA0dUlFhkZ3t4+Tk5+TkBFhOnDhRUlKyd+/WTZt2bN2a/Ntv1LEjeQpedEPSyscyMgSw93kVrUK4&#10;5xfoBbihU8uTy1OT8YRWsgP6vfeMjNiHiBzugH6IhM1Z5QhwBDgCHAGOAEeAI8AR4AhwBESHgCYx&#10;oOPjkcqNmjVrJjruOMEcAY6AGgQ8PDwQawIFV3cLaQkODm7ZsiV7R95R9lm2oE5zadEQ2FRK3Uk7&#10;z9CZ4TS8ryRBVCEVXae9EbRtm+T131G6kk1lVTnd1fXZty9NmqThoLVWc3BwQOz7ESOGh4a2b9kS&#10;3PgXFRXs2rVhy5bVcXHn79y588svKzZv/v2vv/46dOjk1au5589bNGsW0KFDE56TsFZsRVChZUt6&#10;7TXdIma0pJYv0Ut36M6/9C80+BSdquL31Ck6dIikcyUvDYIAd0A3COx8UI4AR4AjwBHgCHAEOAIc&#10;AY4AR4AjoBECcEB37tw5LS0tMTFRVQNshMRP8EZp1COvxBHgCHAEZBDAPuiv6Wt80Z/6d6WuOmLT&#10;vz89+aSObRWa5efnx8dfMzO75uTkcP9+RkLCmaKi/J07l65e/fW5c8czMjL+/Xfv0qU/7N9//O7d&#10;bLSuqDDPzHSytXVu2bJRSIifvsjg/egHgeBg6qqNXmEue+MNHRzQwRT8KD2K9+/p+yskmRZrlAMH&#10;6K+/9MMR70V7BLgDWnvMeAuOAEeAI8AR4AhwBDgCHAGOAEeAI2AoBLKzs1977bV+/fqNHTtW1Ziv&#10;vPIKfvruu+8MRRQfhyPAETA1BD6kD/Mp/y16y5u82cuBHBqKyaSkpL///nPjxl+Sk2/++efqL774&#10;wsXFBU/aLl26nJOdaWttWVxceuTI5fT0XEZhYWHppk2Xd+6MCQjwnDr1ERcXnpOwoUSnbNwpU2jB&#10;Ar0T5EIugq6yD1NoSjiFT6WpmZSp9+F4h3VEgDug6wggb84R4AhwBDgCHAGOAEeAI8AR4AhwBOoR&#10;AS8vr127dvEkhPUIMe+aI8ARkCLAchIidRt7zaKGTNqWl1ewaNGfJ07sz8tLQdZBmEEYQwQYGdWv&#10;y5CwFqokduZMSnLydeQkhA+aF9NGgKUZlH2B33n4x4tRImCG0DkVNUuZtJSWlsbExNjZ2X355Zfn&#10;z59XQ/zChQtxImz06NGydZClFMlJZ8+evX37dqNknBMlILCN6CzRQo4IR8AkEOD6bDAxwmh0Jqph&#10;+Q02tkEGMlUGcSAximg2kenNziYpslFES0mSESjZIGpvyEFM1VxzkRlSi/QyljhEZmtr279//2HD&#10;hkVGRv7zzz9KOZ8/f76Njc2ePXuOH7/NTb1elMNQnYhDCXVCw1RNvU5gaN9o1KhR27Zt+/XXXwMC&#10;AnB1wzmDdwTkQbGwsDCrLpUyhbl2BJfOmDFjkpO1XkI0okbYQ8robU/t21E7DWlftzD0RmfX+aOP&#10;a1hfw2o2NrS2Yl3O0IK//vh95dfvhuzt6Z8aVFxYkpCWo7QHB3uHOz7nV3q/c+4clZRoOIjaak7u&#10;9Mz/UcpSOnOahMyOj88nh5t07h86r48hdOjD3Z3+7/9o6VI6fVqH1oZusnAhde5MNd2GsjQg8Mt8&#10;mi98c3pUo2VLO/1f2AG35EI1pCJ/ZhIlyVa4TJfxMjR3fDwpAvADr1q1Ss5YWVpamkuLxGJxB/RD&#10;ryp8WfDQq4BJAcD12WDiXMgd0AbDWq8DcQe0XuGs9864V6LeIdb3AFxk+ka03vsTh8gcHR1nzJiB&#10;rX+HDh3at2+fUlSmTp2KLF0XL15cvz6SO6DrXXH0OYA4lFAnjvnKXCfYqhs1lANaluiBNHAADdCQ&#10;jf0Leyd19p06er2G9TWvtp/2J7VKenLSE8lXojwPhtileKpvW07l6ZS+ilYNo2EIB6zhQOtp/TW6&#10;VrOyLwV3oGn9aOQc2vsUrdtOZ1zIMZRm9KQxz1HCP7R2Ie2Rtpg4ke7epSNHNBxLD9X8/CR7f2fP&#10;JuPb9DmRJsrBfmThgLud/SeO/kOW8SJHOjaDLjsRniS0umYxdb2t8GvcqOCtS4fNCVvllJynBqs/&#10;6I84itMDmLwLfSDQYA5opGpdvHjxDz/8cOLECX0wwvuoPwT4sqD+sOU9Gx4Brs8Gw3whd0AbDGu9&#10;DsQd0HqFs947416JeodY3wNwkekb0XrvTxwiY/dWhw8f/vfff2/cEDbg1UCnU6dO2O2ITUYLFuDk&#10;BD/sUu+qo78BxKGEOvHLV+Y6wVbdyBgc0NoxUNsuV+16q0PtHtTjZXp5Ls19hV7pTt017AmxR27S&#10;zZqVg6nH4PLPR6d0pPzVC9xXn/Q6400efWnx5HO9HdKjPqRlC+mgDfXoQZMm0bFj9EcNB6uG4+pY&#10;rf4d0M2pOV46kDeOxjWjZrIN/1zY/Fpn5w9Hn3vwpaN7fvuWa368cagwO822EV2/Qu9Oo9v3qaxC&#10;UmfUKMnm7rAw0n4Lvw4E8yZ6QaDBHNB6oZ53YhAE+LLAIDDzQQyEANdnAwEtjdvDQ3AYDG09DsQd&#10;0HoE0wBdca+EAUDW7xBcZPrF0wC9iUNkcCsj+9by5csR5PD/cOZaWfnrr7+uXbv2zTff5OU5cQe0&#10;AVRHf0OIQwl14pevzHWCrboRd0DXCT7tG/9Ffw2hIQrtzAq8rTZtdrx69H6vdSVDzuB3MyKLKcsc&#10;9th8Shs/M7/Z3OW/jeavv1aweU+hunAR2hOkooUd2dmTfYWfb07Ufw6zX7fezvZg67/Ag/8SvaRD&#10;v8gEuKdqZ3h1a8WHE63708wvyOZzWnqE/J+kIY9Q9uf07UXKLZW04Q5oHXBv6Ca1OqB5EsKGFhEf&#10;nyPAEeAIcAQ4AhwBjgBHgCPAEeAIqEYAwTciIiJ4EkKuIxwBjgBHoP4QQPK6MMmeW7nXwN70+ieU&#10;/RfNm1f1U3gYTTvCYj/37u21a3WE17SoRUdmGSpfIzJDIu1eBO3yIi/FLHxySfnq8if4UwaIIkTy&#10;3xwhDUKRFBTS3Qzq3JPcvSRIFuTSnctUXlZ/8uU9NzgC9RUDusEZ4wRojAB/Lq0xVLyiCBDg+mww&#10;IS3kO6ANhrVeB+I7oPUKZ713xrfF1TvE+h6Ai0zfiNZ7f+IQGZKPDRw4cNCgQUePHl2/Xnl81bff&#10;fhvVEKMjMjKe74Cud8XR5wDiUEKdOOYrc51gq24kvh3QrVuTmxtFIgy9KRU38u5Nm1fS0WekMaDB&#10;mrUkO+Oy76iXG8X+Z7fx34G0b+HbhTt2ELb51qW4kdsX9AXe1XdyiS5dpIuFfm77or7oPHu533YJ&#10;TfVRMArG0k/Pijug7UOo3bO0ZgjduUsFOXT9NH39f5KEguXSARs1oi5dCDkPDLOrXD9MPuy9GGIH&#10;NJZBGzdufNiR5vxzBDgCHAGOAEeAI8AR4AhwBDgCHIF6QMDCwqJx48a5ublt2rR57LHHkJNwzpw5&#10;LVq06NWrl/AnvsTIvr6+9TA+75IjwBHgCGiAwKVLJud9Vs21I/VKzno74uyM9TsOri+sY6TiXtRr&#10;Rou3Q95+PfntSTdf7HSzC2JR31T1OkpHkS9xB+0opMJIisTnenrpzfsMFI8eJTm3oYsTtWpC5/+l&#10;y+fodjqV2lH7NmRtVYV4SgrBo8+9zxpcdiKqovUO6A4dOnh61pJyVET8c1KJPiZJptfVHAqOgEkg&#10;wPXZYGKcRpKM0u8bbDyDD2SqDHoQ/Uz0LZHppQg2SZH1IHqNaA7RPYNfAvU9oKmaay6y+tYcvfcv&#10;DpEhCeHPP/88Y8aMLl26dO7cefbs2QgGjXfFPwcPHvz++99xU693RanPDsWhhDohYKqmXicwNGiU&#10;kZERHR0tVBTfDmgNeBRbFSfyDKG+Q+nDNyj2K9q2iQ6m2STbhZGTzSezp109M231aizRsFB79RPa&#10;e5UW6uRW6UAdxvnO8xs+fN286KPpVGSVRds30R/bKDlfHVz1n4SwfoXVfRS9s5xO9qd1N8h7Co0e&#10;RI0j6OVNlFlQv+Py3usNgVp3QGvtgN62bRuWNUVFRfVG84OObW1t8bQ/P1/tVacnOqysrDAcxqqo&#10;kObcrM+CLCIODg7AsLRUGl69ngvGKi8v101kaGtpaSkQWFBQoIbmugykLQZcN7RFTGn9h01kWumz&#10;hgiL6HLWkCNWrY66gSvUxsZGGLG4uFiNCRLj5awJg2LUDUYz3pnsMCEqnRa5yLS6mlRVruNVhm6x&#10;dLG3txf6LysrU7VkMpjI9DWQJuZajCs3DUVWd93QXEW5yNRjZWwimzRpUo8ePeCAnjVr1sGDB199&#10;9dWO0oIPwp/vvPOOeqa4qRfLjRiTo4ZKiJr6upw1MSB6scCamHoQI8YFlSYYKhXZ7t27cZkLzbkD&#10;WkMk67NaRxo6hdY+VzXE6T/ojy1+v3tE0Q4/kveTfijN0q5VMSdzB3JYRatOTxn5xcC9tH80bSKa&#10;vJTa5dGlVbRcbfgLnHc5eJBefZV279ZqUGOp3HU4vbmcsl+nVSfIfyIN70flq+ntHZTFHdDGIiJt&#10;6agXB/StW7cWL16sLSk61J87dy5OmeHZvg5ttW3Sv3//jz/+ePz48Wlpadq21ba+t7f3pk2b3n//&#10;/QMHDmjbVof6S5cuvXjxom4iQ9sBAwYIgz7//PNqaK7LQNryxXVDW8SU1n/YRKaVPmuIsIguZw05&#10;YtXqqBu4QlGEEWF/1JggMV7OmjAoRt1gNOOdyQ4TotJpkYtMq6tJVeU6XmXoFkuXZcuWCf3v379f&#10;1ZLJYCLT10CamGsxrtw0FFnddUNzFeUiU4+VsYksOTn5zTffhAMaxjkwMBBWGo974XbEB+FP7JVW&#10;zxQ39WK5EWNy1FAJUVNfl7MmBkQvFlgTUw9ixLig0gRDpSLDg2Rc5kJz7oDWEMn6rGZDDs7k51o1&#10;RFEu5eb55VhE0X0/qpQbVwcHtDd5b6JNS2hJxJTumQODqhzQAz6mAfZ0bxd9uk8da9gpGBiI9ToZ&#10;ZMum/kG2DaZWz9A/48jGiqwy6dR/9MJnlH6fyuWB1f/QvMf6QaBeHNBnz55dWMfg6ppxi1GwwBo9&#10;erRm1etUC8YdU2BYWJisxa9Tj6obQyrs0Nz27dvraQjZbrFpXSuRIZAcCuuhT58+/v7+Qm+HDx9O&#10;SkJYeMrKynrvvffwXpeB6sI71426oCe01VY36jJoQ4lMZ33WkFkjv5w15EKxmg66AXP9xhtvsK7a&#10;tWvXtm1bodvY2NiYmBj259dffw2LJDtiQ+mGtuBoy6CIdAOCA3cABNmrhgwZgncGTmFh4Z49e/CO&#10;z5AaZMe+5yLTVnmU1tfhKkM/bm5un3zyCd7xGRM0pmmhc0zQmKbZn0jOIZufw2Aiq8tA2pprsazc&#10;dBCZbrqhm1pykSniZqoi46aeLT9EMTvroIRimZ21NfViEVk9WWDugNYN2HpthRUzQhAOwbJZYZhY&#10;ot9xs6Px8J2p80v00hE6spf2JnXpR2OfoIH3KZHIqx2ZxdCB3+nDPRp3JsaKDmTXmIa0Jjskdcyj&#10;pFt0GBDyImIEanVAW7z22muVNQuO3LKCZ+k4XBMZGXn37l0Bg8mTJ6ekpOCQlwFQsba2hjv43Llz&#10;BhgLgSZwj407NxwVr+/hzMzMGLDp6en1PRb6hysBO6Bv3LihyVhjx46FZxzv8B+hODs7y7Zq0qQJ&#10;+z4kJATf37lzR9YHzXVDE4TV1zFm3agjd/369WvUqNGaNWvq2I8mzYXLediwYTrrsyYDoY6pikwr&#10;uwEcwsPDAfW0adOYiRC20DIY8Sf7HgXWD6YvMRFrq6rSILqhranXgUFR6AYyViGiKGSHwy6QTqtW&#10;rSAgQTT4jG+Y4AICAhDN6cqVKyUlJYacnTHdjBw5csWKFXl5eRpelayaSYqsWbNmEBaO3nft2hVC&#10;waQsiwmmbOFCc3V1vX//flxcHKtgMJHpPJAOyw+ddUMrRWKVdb6cdROZthZYB46EJoYUmSEX205O&#10;TrhSduzYcfXqVa3wMUmRGb+p11k3dDD1OuuGVookVNbhctZNCQ1p6jGWbiLTwdTXxQLrJjKjuqXF&#10;TAd64A/BFA/MsTDDO4KUoiAyCeYmVmQ5Za4dwaWzdu1abVdQuuFmIq3GjsWjfpK5T1HkqysRdjo/&#10;WC7L1MARQviSNL/d7UpdX6VX36a3kymZCkupKJ/sbCknj7yaUVkyXY6k4w/umEwE4RpslFJZBsVd&#10;pthYir1Kt+s9FIEpYmhcPGGGhZ1XZ6zgQ0RIjZs3b16/fh1LNNyrYKva+fPnsUX3119/hbcIYcVk&#10;ecKmDMNsfzYuIB8CanAHgqBycIvLPZBQ8+f8+fNl7365bjwEaqI7i7Ab0BDd22vZsu76rOWAD3V1&#10;bHZetWqV5qYDlWX3RxtYN3QQVR0Z1GFEwzTBMW0c4sbzAA1lh5qoX+vhbv0Sj70/2NiLx+ladWuS&#10;IsOEi2lXQ2GhGiZ0TOswhlpBZ/jKOptr3XTDkAxykQnqKrdiNIAUYDRgOqAkWo1lkiIThanXSkxC&#10;Zd1MvW66oRuFOrQySSUEDjqbeh0wrGMTo7qlhRGDIV25ciVOpGEL4MmTJ+Gowd4y+G2wvQw+nPj4&#10;eDhz8I7P+EbRpaPtCqqO6Im+OW5Xazvr35PouNTRjDgRcq9bRJ+pggBnQ2vuG0DFUTQqiZL8SHaV&#10;a0HkQ+/8Tos/psdr7DMQPbacgYcAARgcRWMF6wQzBc9zQkJCVaIhzaHArjHsftK8Pq8pCgTwELVx&#10;48YIiNazJyxqzVJZUV5WWlRQUobZr+Yvn332GXaXIPAc+5rrhihk3VBEwm5ou+dUZ1KV63NlWUlR&#10;YQEiq6EUFBSXVVbUVGg5fdZ59IeqIfZcIAfa//3f/02fPv0B4xWlpcWFDOn8/MLisnI5qFEZTdCQ&#10;bdkwpG5oKx3lDFb1UllZLrGNpeXyuWvlGNR2UMPUxyYaBHBElAZPT8/qERlHBdWXSWFBUZlsEDbU&#10;RH20kt0lXd/UIrEeKFKYf1QOq0JklRVlJYJWQinLaiql8YsMUy0mXJipKs5rXGVVF1tBYVERpupq&#10;bDChY1rH5A6TWN9i0rn/2sw1hF9UWq58+YHtFVrphs5E6tZQXmToRbKgqlbDwuISOS0kEqfIlFrC&#10;yvKSoiKJKYGIJAvIT2uuGHWDVKtWMBoYGwZE81byIqssL8PSBQqo2IVkRVEC69/D6K8yeVOvZFVf&#10;w/LDjDi7eW4wuKnXXEysphJTXy2UB9nkFVYj056WLD+wJRnHXrXSDW3J07m+SSoh0FAw9crshuxC&#10;Pb8gv7D0o48/fU7mTlNnVLVtyG9ptUXMJOvjHgVpnh2QH1DhFe1AUxGfuca+8yoMfiN6VxUcH3xA&#10;M2YgVajwO8IeW5JlARVUsljSZhZkZUsO7uQwksLdySqZom+bJLacqYcaAW13QCPBhczN6kMNnSkx&#10;jyPweI5aWlqqZGtV9vkz/yx5tu/XEam59xR+xoa4n3/+mUHBdcOUVELvvMBuQEP03q3SDpXoc1l+&#10;ZeK6r6aP6h8qKZ179H1rW2qcgkLL6rNhSBX7KIitge0YONlXwzbE/vXjmxOkSLcPDZ3w/j9nzmfL&#10;2w40QUMWqcOQuqEt4MoZZNwUJGSeXTnnkY9WH4i7pWAbZRnUdlDD1H/xxRexAKhBuISjn+Y8EtZd&#10;KrzQ7qMembPubGa+xPsrU9AKbQ1DJEbByfHg4GC4GjUcUYXI0s5v+PT94Yyx0OHv/7NBQSmNXGSY&#10;amvsVX9wlVUxJZXY9DnrEjPzJc+LWcG0jskdJlFD9AxfrTZz3T3skTk/nc1MkNPCykqgsXr1aq10&#10;w8DcyYsM8pAsqN6HcYRlhBZ+uuF8moLpEJ/IlFhCaGDivq+mPyeZcQf26Pv1NukC0sAzLIwG1AMG&#10;RHO5y4ssbd+GT79754W/TlRWFstKqmpF8eU3Px6INfqrTN7UK67qa1r+gU+88PWJytziSgObes3F&#10;xGrKm/qaQqkSl7LVCEw9TofgYY9WuqEteTrXN0klBBrypl7RbtRcqIe2Dwud8NM/ZxKuydxp6oyq&#10;tg2N6paW74DWVnx1rV+9Axr3KAg6e+mS8tfVg1TqrWQH9EI1w+NGGHurqz0nqPgivbiaVgdTMNzQ&#10;kna+j9AzP9GlOLqURMum0aPuZOxn2OoKNm9vegjofwc0dk1nZGSYHlIPOUeI1aLiLi7+XMS2Nd9u&#10;OHwtLausXHEbCTxHCAzK0OO68ZBrkXr2YTegIYaBSEGfcwtyTq99f/ktu669npk//8WnZna3/e+n&#10;73ecvHo9vwZFsvpsGFLFPor8HX5FMaUfXPvbsau5zYa+MH/+m3Pnj7WL2/rvtohz8TVZlfUqGlI3&#10;tAVcjQsj9278uR2/7I+JT8grVjwWpK3bVFvC6l7fy8tL/plQYW7x3VtH3Pv2f+pFnJefP++5lyd0&#10;DLC3lgtyh1ZoW3cCNOwBgYyvXbum+VY1pSKL/2/5tgPno12GPvf2vLefC3eJPnJ6/8mz2TVIMHKR&#10;Yaqt8fjft0vv0TMkYmJlclgrN9/cPO82HV2srB8cbmNowCRqiLbhq6k31/Nmjhzd+Mraj//aH5uQ&#10;WpM4oIE411rphoG5kxcZSRZU29ZFZ4c/N2fe2y+E5d69dnT5f3KmURJWVVQiS02I3b96/i97Tj+w&#10;hKUFOZfWvv/3LTvrXs+8+FTP7g7rflp/5kpCroFnWBgNqAcMiOZylxFZKdGl/5b/vfGPfWcSs7BS&#10;kDkxVbWi2L77bFxGXpE0Eq4xi6ymqVdc1UskuPbTdXldn5kAw//MsJ7O6Wu/+jbiZp6tt0FNveZi&#10;YjVrmnp5oZDq1Ui6o2NQUBDOAmulG9qSp3N9zZSQSovyL+1edThKHEoINGqaeiV2g3CXmXTlvG2I&#10;/zCs1OfPf+v1+TMe6RTgio1vwp2mzqhq25Df0mqLmNHWd3WlH36g1fDyrqZ585STie9ZBfbq1InG&#10;jZN8+PRT+vNP+vxz5a+PF9MzeTSNaLO0V6woXybJn5vUYMFuhAMCXMn1B/oBo3mR1ypadY2ulZHU&#10;y5J3k06up88/pc/foZX76Vwm8bgDRqtbnDBdEdA6BIeuA/F2IkOgorQwN3b7pj9X/hFx4kxKqaZ7&#10;z0TGJSf34UCgILPg5qk1py3cuj469umpU5+eMvGxQUFJ22/GJyTkPBwIGI5LM7KwsQ/qHD543DOA&#10;euqkqTN6+CRfS4m+dqemr99wFNXTSNnxty6fXH3ibnFxucnMowW5WYnXYqjdowPGPQnhTX181MT+&#10;wV42Gu89rieo69otTs8nXtp7PiXXp8UoaOW0qU/PnDS4U4cmzjJ+2rqO0QDtPULaPzJcIqapEFb/&#10;Dh7OzZt27PboyEHBjraWyg6FNgCJOg1ZmleUFrcvIt+pbd+hkNbT4yaMD7U4fPjWjdQ0uPpEXfLv&#10;XItOuZ7i03Pm05OghhPaNC5IuLLzRGwulT4IGSAmDvNvHj205bdf1u7YdxtBbSqrLWFBScHNk2tO&#10;57t17TL26aenDH1skFvS5tM372Ti/lwUpTQnOeXk2hVLl607du1GZpls/Jqiuxdj9/3507Lftl3M&#10;zMivEJHxV7mqz7595+qVjVc8Oo+fMFGyQHpyaI+mrnH/nL1TkFkoCnGRCqGIezWiRgklUinIKLhx&#10;eHXkrYTMIhEpIdMnFXaDyktLEi9GFfu26jhskmRmm/LE1OHtg70dbcShhpxKo0CgaVN65ZUar2ee&#10;odJSysyUvBBwTu5X9ie+ZxXYq6SUCgslH1JSaP16+uMPFa+N9Ech/UG0nOh7osVEq0ny5wW1SHQ/&#10;QaNim1U++0y2QylGO0EnDtCBBy3yk+niwarxTiXSPaNAlRPBEdAvAtpMW+aW5NUytGO3Xr16desY&#10;2tKLLLVprV+6eW96RADb2XBIUq7DitKizHM7d+84cZ0cfHt1QOgEVSEk3d3dw8LCqtMcOTq5B7YK&#10;a9nI2rJqxWDjZO3fNqx7ONSmc2hgoKseCeddGRECdj7NW7TvDin3Cu/eq62/u5PcitHOrVGL0DDJ&#10;75LSoVmgl/RUbD1YFSX6XFxOuWZmA58O6xoUjI2bju62rTr187prVVhwX8ErWlOfjQhhIyRFCVbm&#10;1uQePvrFZyaN79HWmSrNzIudXbyczVyovFzBeQSjAdOBTmRZc4U16sz0KKytv3WVHjWQGVGtDCV5&#10;N85fvxBz2qG9t7mVnQrZKGXQSOQIm68QEqcsJysj7sK11k28XZxU8VRFvtJZQ0vWsIDwCgxt0TTQ&#10;S5gWajMjVSOYWVg5Nm4X0rRRIzepnZExI9AcmflIWr+ylIovXLno4uYVNmhwW3dza3MZFZWj2ThF&#10;pp6qyvLi4tRDW/Zcue/SZOiE3sHYGKggCWXi1lJc9VNdiSIh6HhhZalDYzcve+zbtnZ28W7TIcjN&#10;zKasokJhH5DsFeroFdisQ/UU06tDKNOrephiNEFCuchyc/Ly3Sw9OvQNd7e1Nndu2znEgrwunDuO&#10;210FB7QoRJZ79djxvQeP3izwGvlIEzubKqtRkVOSd/lsVNP2zVu3C/Zy9PFv3XtE69jLqXezUsqo&#10;bjOspYWVe+N23br0kAq6W8ewll7W0lsR5dKXFZWqScQVK2DplCMtbD4qyU5JPL513cbzuc2a+bVu&#10;5iPTT0HipYsH92z6L9720R6Bfp6yS1rjFJlAlcpV/f1Ssm5kN3z6wPYOPliXeQV6NWvcxyUhN6sc&#10;R3v0Yeo1uWK0riOrSMqFonY1onCFKpmPqFo3aqxGtKZUiwayVKlRQqKyovRbdw5HHLNoaWnhYvxK&#10;CAhkFUm53aCK0pL7F85ehsPZz8tZDrW62Y2qzpQuL22c3P3b9pLepCq9S1Vpc2B03KunnA7N3Nk9&#10;ja7F0cnFL6RdY1crC77fS4Khkzu1CqNG1iRZ4tmQiz916UU9e1FYKDVyw1fIrBwWRr16KXkNHEgT&#10;J9Z49ekj2b/86quS186d8r+yyvieVWCvi7G0e7fkw4IFlKPBRqXdRK8SLSBidQMpUBlpVfQO202P&#10;HDfP+ej1BS7fYLTdhNa8cAQeMgQ0jgFtZubgZfn0X9vOJiJhVOLZbX89benlIE0gxYvIEVi4cKFi&#10;6OfSoqJbBw5cT0u7d+/4kWUfD/Z765+krFQlIaIlXyHPuDTBrrm5Rbde4z/ckvTny37u0qStZmZB&#10;4Y3n709IzykuKY3btvDD4UacC0nkcmxI8s0s2z6/7JfIu8VFxUU56WX7548JDzKXsQ5mFm2Hv7Jy&#10;awJyEqEUl0b9tHBqmIV5vVgVpfpcQ3Mr7mYm/P66v/fzH27fcU2JTlfrc0MiKoqxWVg6FaUcyUsL&#10;7iVd+XnkwIlvv/rryRQV9dBJNbPYr2Q5fOHWrZeLoSQ5aXf2zW8cHoRZpsHMiCoGK8oTIn/5bfmL&#10;b66P/Gqw95zvtkVfVQ2EDINGJFVkeFcgOePGkXWLho785lhSXKbkOoXRRo40VQU91IEfpI9ysrSe&#10;/tGOVd8unDKEdVSbGRH0xNrVr8cnxzZ8/+LcoXg2WsOMICeYPMGl9ytvLnt94Otvf7DlVClUS1JK&#10;ysqRGVNVMTaRYXqFUVJFbWle2o2lkqvsFdVXGdrCMNZBXvXVVJm5vn8//djK8QFvfLd5y8WiooTT&#10;8WtebDJ80S+RNxWzUMgsP8y6PrXwx6iysioJH9v03uRBNXXDkAtX5SJL2bry5XefHvnDv+WVhZXI&#10;BHdq64I3Xx3w+rKblfeVJeAwfpGlnDlz/dq1lPs30iO/GiVYQrk/K1Ozkv55y2/wx8uOHJeKUPcZ&#10;1szD1W/8J0fvXs2SzBHFiWcT/nq6seRWRKn0ZZVW1SRiYTH8w4Xb4kqRIxkZIattwv20tOtYABcV&#10;3U/e+svcd58e9eO+ysoi6RV479q162fO3Cq9Xxq//M0B895euO20zJVphCITTL2mq/ryK+e2Lpjp&#10;GfjCX0kXpBHK62bq68t0yM7O6oWCVHeqViPVpl7ZfIScedW6kZOesL9qNVJf7LB+Ze2GGiWsLE+/&#10;fnjX9yPn7oj66mkxKCFYkzX1yu1GJSz/qWUjh32z5sDhFHavgIlauCjrYDekywvly0sz86DwMfP3&#10;lablSNYFl7cuXCh3l6rS5pibh00d81MUUpFiPRH105ipYea678oz69p94OvrIj8c4u0ica8qlIcp&#10;BrQ5WVjRI+NpSxK97EdwJZg1oUffohullF9kkbjV4rXhFjZmTZrQrVtUVKTktXGjPi7S6hjQGvZl&#10;gbOfZCO8FtJCZaRV0fsevUcjRkgYABt10BoNaePVOAKGR0CPMaB9nR1Hfvxys3sR/3v52Zf/F3Gv&#10;2csfj3R09jU8T3xEgyBgYW3dqGvXQDc3Fy2GCx82a9bbiyZ2xcPJqlahbYMHzJ9qdeCDUZOe/fSf&#10;zMB2E2cNI6plc50WI/KqRoCAlSO1fn5y9+Lc3e9PDBvQf9QHK6ymjhgQPExmV33Q2MmPtrEw2/Ry&#10;WFjPsLCnP73cMrB771nhDWNVCpPu3NyxbUfQU6HdmndobAQAmiQJObHRmz+Z3mfYY59m+PfoO6R/&#10;W89a2bRzpmEfT2x06fLyaWFho4ZP/D190lvhwW1DyejMSMahv87nZ97u2F/G1tXKnvFXyC3ITb92&#10;KuPAF8OmjsA24hFPvPDDlmQqRAQL/RdfZ8/HP454c0Kf4KrMpBqYkSoqnJs7dZnz+oTglv4sjXgN&#10;MzLvh8PyxErCSibc9nFKTTt85JOJYAzl5eVHjhgoIr3+savZY2FJ8e2TR2JDOnXq3lmDq6y+ydFD&#10;/3Z2rm3HLlrVOXXNuhfCwia899SukC8+eWxoR3+1q5EgV2e78qTNK54O649JJmzaa8sjTtTUjYZf&#10;uHp6uzunWGcdP36aSkoo49DekzER+wpvJyRRWb1cZXoQhvouPHGQonHj2m27nghxbt6yy8xZE3JW&#10;ff3CqLCwkZP+F3Gg2cvzRzq29VUqfdlRlU4idnY0bNbEdoGZ/3z67KRhr2/NyKkKOWHn5haIBbC1&#10;teJi1aVxY5zSaaT6UKCeeNV/Nxqu6nNiz8aeu3Gww/Mjwh0DlDrD9E9aXXusRSi1r0YU5iPJbcoD&#10;3Rj1wQGrqfMHSFYjhitqlDAn9sDlS4dO9J7Qzsa+xgkyw1FXp5FU2I3CstKkhMvlx5a+9s6TsOED&#10;+w+et+JCdpJe4sCoWl6GDgsO7z8p/f2Jw3tL1gWXHRrVvEtVbXPCh/XuPqLl5RXP9u//7IrLLUd0&#10;7z0sXGdUfFztgnz9RWhVdOZYdcNwmrWIfltEwvI6tBN1aErR79Pg3rMum01/49FpUUGIzjxtmmQT&#10;tOJLVZTneiD1QZezaFYURQkv/KCMtCpilyNix+HDEgbARu/e9UoY75wjYJwIaPy4zsHZummLTra3&#10;b56/GLkn8uL5m7dtO7Voau3sYJx8carqigD2A1g7OlpbWqqKvFFzAJwZCuo7vWcLB0rdcv4OUdXN&#10;lLu3m5976/K4o4diTu05cDG+MMe5ZUhTZA6pK3m8vREhYGZBdt6eThVl2QnXYi5diruThs3PpWaW&#10;pUHNOo6Z++2sQa6OZjE7Nv7xy/ertsfEnI+J+e/ApcxCc8+WrUMMb1XybxyO3LT+yw0uQ+c+3qtz&#10;gBdPLlxPmmTbyL/94KmvznlrSnDhuZjTp64mqhyobfjYyc++Mja8tMj60q4/V69du/W/mJgrl6+l&#10;l3n6Odra2xmXGUFmqssnz1haWDfr90hjnLk0nWNA+dkFmWlJFQ5N+j3/1Kx58+aNGRhsFrNw3YWc&#10;glw9K4m7f2j7Ma92K15zKvFGera0c0trm6bh/ZqUpaRdOXEo5vTpU9uXf/7R37vjLqc+MCMekoru&#10;/s06jJ/R1/l+sXkRZEFUc3Fy+9wZBWIr4e0rzjgam1qU4TVu3ssvzBsWkPDf5i07D59jY4u6FGcX&#10;p1w6er6Nf1BgcFN7k5ha7xfdv/Dfd3+eyGnWbNjzLz05YKjr2a2LI45fTVWa/xondHHb79GonX9T&#10;N9/KmzEwHphkYq7fTsvOM7aFq2Vwl6G9e4Wbn1ow46WZMz49Uphp69vRpxjOaJkEd2JSR0s7OwQN&#10;MJjWFWfcurrn54WL/ozYdywm5tipi+eP3rZt3aKpW0gPJdInD0fXQbO+nTumY7MgpZNIC0vLFiEt&#10;nXMK4y8e2HMq7uB+7BFm6JtbWkoWwGZmivdIcONag2sRWn5NVvXZ5/7Z+HfknutNp8yf2KmRvZPB&#10;RFs3ra9FKKpXI21x64I5RWE+ktylNH2gGzGHjsaVt3b3c/M2oLtXtRLeirtWkJDcZMyolp62oryd&#10;Um43igvL0xNv5Ze7dRw3ahpWIFOfmdw44avNMRfl08/qoiylRaR0eZl6OW7f+k9/Whd1+lxMTHxa&#10;kYWVh7crWZtR+NhXnp08NjxYpc1pHeBp7pZ5ae+e8+f37L2U6WbuGdAED6Z0KY3adQ8fOnF4y2ZD&#10;X3t/Ut9QfwNqmS7k1nObW3T8MG08SXjwUCmJzvzlF82efcpzWId1P794rjDx1qkYq6gb/j/9RKdP&#10;U0yMktft2/og8PvvacsWoSOEiUaeQDUvH/JZRIuE1xbaooy0KnrTKI3y8uj6dWrRgpzlo83og3re&#10;B0fA2BHQ2AHtaGfR1Ncv7ertu7mJaYm5d29fTfPzbWphV6eYR8aODqdPGwQqSovj46JOR+6Luys4&#10;oD1dbT3tvBIvnU8ry0qLS03JTS3yCmyBg1DadMzrGjkC5cWUdurgycz7nt3GvDR9+pOdHc6uPX3u&#10;1rWM8gocTssvxtni7KvHI48c3Xc+CXd28BU4O+UW5WXfzbA1sFXJjz92ZOfWLZFJha1HPz64fYi3&#10;fKRqI0daTOTZeHm37Dly+pSpz3b3TryadO7qbZVJCMvLSnCeugSH5+nmkX2R0dfL/DuNmDDjyc72&#10;0YfuZKSmGZMZKS8uSDy2Oq60kWuTDmGBpnWWw8zNs2nHR2dPHD1m2pQnp0+fPqRPa/t7O/69nFac&#10;J/X06q8g+EB23r3z+/45fjkhi3m3La2sWrQNMSt1CWjVY/xLzz0/fWgv66u3ErNv3ntgRuCkQ+jn&#10;Nl06D/a6duZ6dkaeNGN4zcUJ5cQpp9PcyqFRaJs+46ZPnzb92cltKy/du37uslKPpv74NEBPpXkZ&#10;966cOe3S06+RdxPTuJEpzSu+e/HftXFF/uE9J82YPmXYhD4Oydv2X7qiPAkhtAJ6UBnYzNujUatG&#10;zUInvTRzzksvPd6nW0tvOd0wgoWrR2Cn/r3HDu8d7Oju4ujZIjjQp3kTczcXZ5KNWGUAtRHpEMXZ&#10;KQknt63ddzEh/T4ePVlbWTs7JiVcKc13aapE+oToEaXF+ZhaKsqVTiKhFhaIFF6UmpuSGpeWRffO&#10;IAitSJGpO9mIEJ17aee2ddsP3rZ07jToyYEtvcXp3FQCherVCPbKlJOS+Yiw96bFA90oSzt/KdHL&#10;ztPW1WC7/VVLNC0m4lra/SL/Rx4NdrK1Mp0n4GRmb+3Y8pHpY0ZMfGrS41iBjJswqlnZwYPX9ZJ+&#10;VtXy8t7NhOjIDSdTHDuOeWzqsG5eJXkxUVckc4oktAZCgBSotDleztbFFkm3zqSVlKSduZVkUWzt&#10;7F11nkvby7ECMWJKSkorykuKCotLER1M2w5Mqn4SnT9Be05bllJIOFk5UL6tc5GNTemNm/dzy05f&#10;vBdzqTT2vMO6dVRQoH+2gyjoJXpJ8toX+tL5R6o+00u+5Huf7qt5naJTv9Fvwus8na+duPx8iU87&#10;Pr72mrwGR8DkENDYAW1rY+7l5pGVkVVSnEVZxSX45OHmZW7DjsDyImYEEhMTr1zBhKtjycrKOnv2&#10;VEnJ9WNrNuw5FHVZthsnBxsHW5d76Ynl5QWUej+/pKDY2dOHhzzSEWojbVZZRgVXzsbmlbi1f3TK&#10;+MdGtrO/eOx2SnpaScKt2IgV7/1+MCc/s4p0G0vrwBadR/cIysq7HX3obFZ9WBWl+lxZUVacduXs&#10;zn+2HbmT4BU+c/6YTs52TsoAlerzWUS6N1K0jYms2rGytKKWoaFOZe75eTkK22gBMqDOyjoWtWvT&#10;X8t2RSH1k5Q7B79Wbfr1HzeiUcmpy/dKcwp9G8yMKDBYWpKfEvXLbzfzkxPy716OOn/m4u2s0tTb&#10;Vy5cv56YquBhr2Ywy5iEVkULbD6ulBqE2Qc16zV27ufPD27m6FF1MqCooiI1I1OSikqu1G3WyEq5&#10;enLzot+P5BVUWwZMCuY+nh6W7qFtug2ZMmXK1KlPvTL7qT4dAjwdZMyInXfz8G6dO3jTv78fSspP&#10;L5YSVXNxUlCaeieXymukdDMjW1tb126d2nR8pJ0LIT9uy949W5QHWmVnKeSWMU6RqaGqKDszMe5M&#10;evfWPl6uSLCqqigRt3EopRJFKikuz8xNrejSul1QiyB7aw9v3559ethkm+cU5SvccOIKPXH2bGRJ&#10;SaZ5XlZydu59t5ZTpjw+ZcrMp58Y+kjrAJ8GW7iqFJnkKnvyrcWLv1u8+L0JLUMd3XJzAwP9EW5W&#10;Xh5iEpkc7RYWZjbWdmZF5aXlZXg4UFFeWVxSWGlrYW2B7Zq1zxoaaaarZ0BYh/ahHe2P7dx9LSk1&#10;VYn0XTPzcw7+/t6KiNhbCUrXoo3MzRt5OhcXlOTfT6WCsoo7d3LLCurggjZOkWlCVUVxXu6ts4fX&#10;/LoputIhbMCkaX1aVucyrZup10iWulXSWpFqrkbYFXosKyuBlMxHkrsUnwe6UV6emH7PxRYrEaWr&#10;Rt0YUNaqtgkIE1vu5W3bLl85n2ydf+3kqVPn4pNzUpITr1yNvcImPk3ErT96teipdkWy9nBsNvj5&#10;z+eO7dUsyJ71jAcEqTlSy6+1uFWQJr+8lB7jtrCy9Wg/ZPDYDsH2RZkXb2R5llSYR+1a9temXbK3&#10;tDVtTpGVg3mlZU7WHWTYpjtZOZaV5g7K4zfXDlLqpehzB3cfvHN7/5KvNx+7mmKMS8bauahbDTc3&#10;6tFD8nJzCwigjqEU5EgtOtOf6+ij3+mvE/TfanprHsXG1G0UhdZu5CYdteo1kAZOoSmKr520cy7N&#10;VfPaRbu0pgzJDd97j2JjtW7IG3AExI+Axg5oyfM4/PfgWSs+VX0nfhQecg5++eWXN998U2cQjh49&#10;ivQIGRnq9pJJs1VWKU/lw/1sV2ecjbehrYvZ0IVfvdK6xbUVL4WPHvnk6tQpf82c9sjQULmtGTjO&#10;6ufmM/6DrU94nYs4sX3PifqxKsr0ubK8IDNx85sfLs+43276Bz++NKYR2akILqOJPhuvLAxLmXKs&#10;sJ2ovEKS4Y0RI/0fDv8qbtSB0YDpQCdyVKeeWPfnmyMHPzZje/NV44Y/MqRV1e+GNyMKDOIJ7NlT&#10;/1Xs+XL+/Mm9ew96fOQLP0dmbf7+nekLP/51k8JTPFUMGlZKykeDzV+5cmWN37BfsKKiDGkHZb+V&#10;Ck5Rdmhbl1lDFQIhrSqv74EZCe8/avLC9Cf69WghSF+iRUFj+3YN6Gp3+odfrxUUlJuZW8BtLd06&#10;+mBxcj2LfjqDlG4yI+DEjV/jpul5NqmZ6Yw38CltoaiUxikyNVQVFuSmJV8L9vN2Rjxb1QXCgmE0&#10;BsWTo0GZuZZonJmZJPuZRLCS90rJAwVlSa8fXKEnVv6y7N3RL730bnh4v/DwyVssSxq1n9mjhm6w&#10;VYhhFq4qRCa5xGAc2TVWmZF6L8c8294voJFkw6VcEZXIatJua2fZqFFTy4T76fezcyqpsLAsKTm+&#10;ItDB08HVmfQww5oh33X40JkTJz/pce3NhTuzc+8ql76SzaHyk0j1NIWq90vNfjpDMCA6F+MUmRJT&#10;L89hZUHi+di/5j/3k3vnOe+8Pm9Ub5l9vvVk6nUGWWiokSKpXo3UbupldEOp8ak7C4o91EYVJrYz&#10;l6Jy//vpt++e69273+DeE79cc/afv35953/Pv73kDHSYjFMJwakGd5ow9ZIViCQVaDU0ldIs1Lg8&#10;NRK3BiJRurwszc+6vGLW84/1f/+/yspHv1o41MxFbnedos1hU0nVypb9j9/caiAAVVV69aIjRySv&#10;3r2fmWm+7nua4kRHltDd62wNUL0AULYMqOoSjzfV/CqtZI7oSpLwOg9evam3dNSq1ygaFU7hiq+j&#10;JH+fUgdWeVOOAEdAchxes4K7vYTUZB9/Xzt7nESwt/P190lOTSivjxMQmhHEa4kBgcycwuz8dP/G&#10;LS0snSnIzcXWxT4j6bbkeTEvJoOAlaVFaGP/kltXrt65eYty8wujl204bu3aKrBJteOQseobHjb1&#10;peVrBhR+PvfvLVHHEKjFYFalMDnv2pavlxSGPjHx8Sd61yTLZORgHIyU5NHpH+ZN/2zB8iOSUAjI&#10;/5aSmOwT4hjcrLWWZ1fLy8tvJyXbu/i6VNoajRlxd/QcNjdi3/YoaTm89d+Vr/Rxn/D6ojWffjRr&#10;otgVK+HIkeWfPTr8h4j0PMnG5Jyc/JLK5LZ9ujSxcTdUrJG4/VtORx+7BcURpO/2INVxUMfQlp1G&#10;DBz3v5UH96yc2X7gpLdmzZr17mAfucVJY78UCwuZOcbCjvzGDh5wh8pO7j2UQSWFdHrDlrOBKdah&#10;bcUuMsopzM+4m2AR2MjP3t5QQqpvS2PnbtOkfZ+2+86djz0bk1OYfOfm5nU7Cr3LPe1d1edEvns3&#10;99YtnMFiTx9c3Hw8neR1o6EXrnFHlv/4HXJ7pkhye0q0vSQlN7xt2IO8zfUNrmH6d7e26xg+7MbR&#10;uFPHoxMyE28c3/lbdL/2/r6eOp5Ql6Ua2UpDn3/3l5nDfC6f/PSzZZcpn8lbUfo+QQ/aKV2L3igv&#10;v5GUYY+FqVsQOVtatGzsn25vp5eUZ4bBWU+j5MRcPXV4yXrHyT/MHRHWQg8y0hNdde2mLqsR3KXc&#10;lteN/OzCHOHMTl2J0609jiaFTfx21R9sBXLicNS2/00Nm/L0rEX/t+rbuWHkKOqkJpnX0yM+G/7o&#10;Z8uPXJdkCC5ESOj0Wy17BjXzbKze8muPpdIFBrrJzMnNzi/xbxxqgf3yQlFqc1LSc8vNSzx9QsnK&#10;ikJ9PEvMy3PTU7QnhbdgCCApH0vRN27ccpo19gValkz57CjbrQRKyabwYYRD9+1Cyc2RFIH28qJd&#10;u2pN6CeXKhA5A8fRONlsga/Ra1wgHAGOgAEQ0NgBnVdYfv1uknfb5k1dmzRv4tq0eVvvpLvXywvz&#10;DEAkH0K0CKRlFaYVZwR27NbMyqN5W/8gN3+b9DtxVF6HQ46ixcJkCcd2rrTsHAs3T09XdzcqtzAv&#10;DvL1szK3LCuT8QE16j3wsUETeplfW7p07Y7z0Qn3JVFlDWVV8lLjoyNWHLp16fDulSs+ff2V56rK&#10;d9uio9NMVi4Nw5iFDfn3fCQ4I+PYz+8C5lmvPTcvxqxzp66DWjeSWc8rp83agXrMnDt91OjuTVAB&#10;W1tdnZ1Ki/KK7iQajRmxtLBy82vTtnVHaWkf2jbYz9nS079pSJMmvp5Vh0YbBng9jOoa1KhZQD+P&#10;/UvfeeVlyG7u6rWRFv3eHhniYeeg8UpBZzJKykpPxMaZWzrYO7kjEdgD6cssMrLObvznhw/ffOej&#10;b1b8+k/U3RvRh06dOnXwRJLc4qSjX5KVrAMaicSsPTqMfbyTZ17Sr688N/ul5xb+ldY0rEN4j9Zi&#10;FxnlFuQVJF8P8veG/7n+haSzdLVqaO5g5xYy8tn+dhe3/f3+3BfmffPlxvwOcyeHt23ipyYncpvR&#10;o8ePnzO4OaJ0sH1oRYX381PkdaOhF65eQUH2juanvp333Auznnt3c1ll0CNPjm5tUrlMJdhbWjt4&#10;hz33VJuU40e/fOPld39dfrDl6KfCWzVzQ8bIOhUHP+d2E955t5vH9UOH/t6x81TC3QIqh7yVSv++&#10;zGZmpWvRi+XlF++k2/i7Bfm3be5h1axbx8AM14fPAZ125dSZQ+sOxsceWffV/7398kvS9dGLr77x&#10;y4nsRFHf4tVlNVKKB0TyulGcVpjVwCtG7LN19GzasiVbgXRo37F1oLejl7dv06Ytm/o5koWoI0Lb&#10;edg16TqqZeyRVR+9ARV84cv/fZve7vlh7dv6uaux/BoaFFXLS+82HUZN/3pmD1cHifPeztbG1soi&#10;JzsNB1WqOlZlc+6k5hTbVzZpGd7c2rp5eMsmlfbFOal3NKSGV1NAIDeXziNy8vm5Hhe6jQq+NHbC&#10;XR/X8olf0+QhZJ1EFxOo85v07RIaZkcJ52ifAtB4CtCmDbnIP6kYTaNX0ArhhQ2UPxHyFz54raE1&#10;klGrX/HEIzJz5eQIGAIBi9dee01y0FGm4IAgK2lpaVZWVpGRkXfv3kUgJrMKC8tuvTt5OrRo07Vp&#10;S98muRGb1kRfyyt9+HYLGEIwBh4DETIdHR1btGiB/N7yQ1eUlpZbkZ1vhwGtfG2t5O4fcijnytUz&#10;59dsRXxX6aNKv4CQlo+M9Li1IuJKXmFOqZmls4d1x/B+PrbenR5t7V9IN/Zt3X41qVIS2YsX00Cg&#10;kswKKiw7du4U6NeiqX+TNmGdR3Txu3N276FTaQX2QY+MDrW/keLR85kJU4aMCLXNunC3IrhjaKeu&#10;bQMdnctz7qSW1odVkdPnkvzsnLTkEt8QX6Q/tJac2mfFJySsqb+PjzQGHCunT5/esGEDdpaYhmgM&#10;wAVgdHZ2DgwMdHV1lQxnbkFO/gGuBRVlhRn3SswtbM3t2g0Y37Nzm0bSn2uUsuL85NObk9OdfNu0&#10;at/exyo+I9en9ZjBj7Ru065x0+CunTuENbaKP7Xz5JlbqZUNZkbkGazBAUKNVOaXebXp06qxj7OM&#10;Hkkq3b59+++//96/f39xMYtVbHQFNt/d3R1mv4oyGxcnF6cgj9zbSUVUYWZuHRAY2mXkpK4Blji0&#10;WKPs3r1769atV69erRtLeCIR2m9yU9uU+BsHY65VmmUWlge3aO7duE3z4NAH0o/JL3UNZWYkM+Xm&#10;9SsXELgz5srN7KYj2+TuOnHk0IbINLnFSbPCPfsPxLt7+FTppJRKe68Ah/LSyqyUpCIrc5fAnqMf&#10;69+1ZdOaMjNykbm5ufn4+Pj5+cnAXlySX1lS5NdqUNdmHtb2yu7S8/Pz//nnn4iIiNTU1LrJq75a&#10;Kyw/EGDB1tPfsyQzH+lJy+w83JqGj3t2dFhjF7eaDJ4+fftwVKxNo/vQjQKXpl3Cu/frFe7VqEnX&#10;rl3bNXYoSYg6e+rCtdSGXLgqiMzexdnKyqH8TsI9Kwtzx2YDBvTvM6SLv9xpbxGKTN4SmltYYh6w&#10;TcurKC0pcvDzCxn25JTuLdzsYuo2wzoGtO04/vX3ZjSzuZVaWOni3hZ2ok2Ic06mDX7oIi/9szfv&#10;FIT0mdTJPSevLB35RxQmka1Xk/IrrDp2bh7o17llC58O4V2t/os+ebWoxObBVVZRVFjq4OIX2Dos&#10;yEOaQ7m6VFJFSV6RW2DbFi1a+lga91Umb+prrurLMpNzC4rM/fE01drOqmp1ZGVr79e297UzBw9E&#10;1N3U15fpUJidawjFRfVqJOf2vU1bz5R7Z9mnppflsNjyNeajG3iqUVBhW1M3Dm09deZmtkLiAP1z&#10;J283TEIJAZOCqa9pN6zsLF18g72yM7JLcDzS3AoHzjqNmdEr2MPhUt3shkRCFtbk03qc4vLyTolt&#10;QOeJIx918gzo2LFTt1B/l6Ibkfv3RSc16zCofZCrlaO5XzOlNie9qMiriWdI6/5NPd26jujqfvHW&#10;sSMHTiSl66YOFv4BTdv0Hx5in52ampKZlVcol3cjJCRk8uTJ586dw3rb0hI5m63wbiEtkjhk1UV2&#10;cObXEVw6a9euzcsz6gdKDg40aRK1MM+9nUFXcyroUjTdLaY7l+nydUrKIycvsiij+Ej67zCdlmyR&#10;r1EQtN3ZmRwduxa3G53ctStVvYIp2J7sK6iCvQ7RobW09iydFV436IZuEuOtOAIcATUIODk5jR07&#10;Vp2xunPnzq1bt27evHn9+nXcT8bFxcXGxp4/fx4umF9//XXNmjV4yFo1gK0LDfto0Zq9+GnvmkUf&#10;DSP5GElcFGJGwMvLC/eoyPMg90BCzZ/Xrl3bFLVpwaLnhmFhUcV7aNveM7+K+GiSl0vVwWnftl7T&#10;lkQciITabFo067lwMWPEaVeNQPhzixZtkp4KjDwQtWRa77aQ/wNlGCf8yk4ORkXtW/X+u2ODqN6s&#10;im76jBP9XMg6ILBo0aKkpCTNTQcqS8+P/rv1vT5dmw8ZNus1wYwIilT9q7OEnoY2IzowiCY6IGng&#10;Jr1798Z0j8RHGsoONVEfrfRBJyaNYc8tWvDarGHCtBA09t33V+2T0Q1IX2FOgavA0b318yu/eH3i&#10;E+E+EkqUmRGTFBkMFKZdDYWFapjQMa3DGOpDXvXYh67mepHseiN02Ky3qo6mR0V8M1WNbtQjJwpd&#10;c5EJ6grVreMM69u297QlUdLlZFURpgll0vd18Zr0UcRXM3u3DVUziYQ/N0u6dok8ELFkmhdWLiYp&#10;sgY19fV7welk6tfU0A3pLKI4H5GCbtQvJzK9m6QSgj9dTb1+VuZKl5eyVqXqxkRGGcaptjkUOqx3&#10;9ZTzx1u9h0msjM4F65y3lpw4HLn1valdm0uXNTUK0qXAkCIg+549ew4ePHjy5EmsxC5evAi/zY0b&#10;N+DDiY+PhzMH7/iMbxRdOjUfXetMZz02xLP1pCQaNUrrIVzJlXmcXbcdnrUwCYE1hBdibmjdHW/A&#10;EeAI1BkBGBxFYwXrBDMFz3NCQgJp4YCuMzW8A+NHYNu2bZrf3GJGNH6OOIUPMwJcnw0m/YULF2pu&#10;OlDZYITpayBTZRCrBM0fHqCm8d/GCBI3SZGxG1ENCwygvvTfAP2YqrnmImPqKqIVo0mKjJt6podi&#10;WX6YpBKyecRUTX39zZJSZajgDmilCCNzoCRVMVWO2lZJIry5qD+14T1zBBoKgVod0KYSNLChADa5&#10;cefNm7d8+fJa2UpPTx82bNgRpI3lhSNgxAhwfTaYcGA3gLYmw2koFE26MmQdU2UQxnz48OGaGHPU&#10;QU3UNyTsdRnLJEUGKWDy1UQKmrNfF5D12FZDyyC65QcXGReZHi8Tnbviph7QaWhkdAZZjw253RCd&#10;3dCj9B/CrrC0HD4cOQhxBqUW7ntTb9ltzkIiwSPEnRIPoeJwlkWJgBl2QAsRgtiHMmkpLS2NiYmx&#10;s7P78ssvcdBDlMxxonVCAPETUVjTF154oX379kI3P//8M7QCfyJG4aZNm/Cu0wi8EUfAcAhwfTYY&#10;1k2aNIFrjA03YsSIkSNHCkPv2LFj586d7E/EBECwXYNRpceBTJjBoUOHBgUFASsXF5f58+fjneGW&#10;k5Pz+eef4x2fcXIK0Z/1iKcBujJJkTk4OIwfPx7vALBdu3Zz5swRkLxw4cKSJUvYn4hoj2IAkPU4&#10;hKmaay4y0a0YTVVk3NSLaPlhqkqIKcNUTb0eZ0PZrrADetu2rb/+uiogIMDGxgbOGbwjEjQKwkAL&#10;MaAVE3oJLp0xY8YkJyfXE3l67Bantho1olWr6OefH/Tantq/QC8If+dSrmy2wFt0azdJl6ZojPDO&#10;fBO0HuXBu+II6IQAdkCvWrVKzlghJDTLMiExWdwBrROwD0ujuXPnyjqgf/zxx+jo6IeFec6nySHA&#10;9dlgIh09erTsgevt27eLKxpArUCZKoNI3Pfee+/JOqA/+eST7OzsWgEx/gomKbIOHTq89NJLsg7o&#10;xYsXG78sNKHQVM01F5km0jeqOiYpMm7qjUrHaiXGJJWQcW2qpr5WmWpeQeKA3rr111Wm74CeO5ew&#10;7Q1LTniSt26lRwoGN6bGiPIcQiEP1jl0YTEpW+egsYcHHTtGe/dqji2vyRHgCOgdAe6A1jukvEOO&#10;AEeAI8AR4AhwBDgCHAGOAEeAI8AR4AhwBDgC9YjAw+OAZiD26UPvvUdTptB76d/3oT6H6fAr9IpG&#10;+M6eTaGh9IpmlTXqkVfiCHAEtEagVgc0jwGtNaa8AUeAI8AR4AhwBDgCHAGOAEeAI8AR4AhwBDgC&#10;HAGOgL4QQIYpxINGVOh5NC+MwvCuac/IYqVZNhpNO+T1OAIcgXpAgDug6wFU3iVHgCPAEeAIcAQ4&#10;AhwBjgBHgCPAEeAIcAQ4AhwBjoBmCFRWUlmZpGo5lZdRGd41a0dUUUHlGlfWtFNejyPAEdAzAtwB&#10;rWdAeXccAY4AR4AjwBHgCHAEOAIcAY4AR4AjwBHgCHAEOAIcAY4AR4AjwBDgDmiuCRwBjgBHgCPA&#10;EeAIcAQ4AhwBjgBHgCPAEeAIcAQ4AhwBjgBHgCNQLwiY3blzp6JmKZOW0tLSmJgYX1/fX3/99cqV&#10;K/UyOO+UI8AR4AhwBDgCHAGOAEeAI8AR4AhwBDgCHAGOAEegJgJ9+/Zd/MMPv65aFRAQYGNjY2dn&#10;h3crabGwsDCrLpUyhbl2BJfOmDFjkpOTOa4cAY4AR8AACNSahLAWB/RTTz3FrJkBaOVDcAQ4AhwB&#10;jgBHgCPAEeAIcAQ4AhwBjgBHgCPAEeAImJubW1lacgc01wSOAEdAFAjU1QE9YcIEPFcTBaucSI4A&#10;R4AjwBHgCHAEOAIcAY4AR4AjwBHgCHAEOAKmgYC5mdnaf/7ReQd0fn5+cXGxaUDBueAIcASMHAEc&#10;0YDBkTuuYWlpiWdpKJIzG+pDcIwbN447oI1cxpw8jgBHgCPAEeAIcAQ4AhwBjgBHgCPAEeAIcARM&#10;DAH4bNZv2KCzAzokJAQROUwME84OR4AjYJwIwMt8/Phx3R3Q3bt317vBsre3R2hphCVCZI+cnJzc&#10;3FzjxI5TpTMCiEiFORLNoTyFhYUZGRk6d/WQNzR5JE2eQVEoMJdCg4iJw94gsJv8oFyvTF7EDcKg&#10;wfTKYAM1CIx8UI4AR4AjoC0C8Jw0atRozZo1OjugHR0d4XjRdlxx1YdzydbWtlxaUlNT8S4u+hWp&#10;NT2OxC4RTr8mCDB7deTIEd0d0Ihzb5mSYllUpMl4GtbxDQ7uNn48DoPAOxkXF3fj/Hn7zEwN2/Jq&#10;okDA1smp3/TpFebmSGV59+7dU5GRjhkZZuKfCQwPvhySJ0+edHBwMKVDCVgrDBgwAKaAqYomDCYl&#10;Jd2/f19WFp6enh4eHoaXjsmMqIMUTIb3BmSEw96A4Jvw0FyvTFi4DciawfTKYAM1IJh8aI4AR4Aj&#10;oDkC8OaEh4f/+uuvOjug4+PjzRIT9evP0Zx+w9TsMXGia0AADv4XFRUdPHgQN8s48m+YoetpFAjd&#10;zc3NlDiqJ6B4t0aFALNXe/fuVeeAPnr4IHYis2Sp7AMeGeEpWWlZWXz8Ld9GfuGLFvlfuKBHxsxG&#10;jDBbv15wQOetW9fvp5/02D/vquERaNTI8tixAhcX5lWM3r172Gef2eXkNDxhoqOgJpLnz5/v3bs3&#10;bs9Ex4cqgrE+cHFxwVqBqYomDD799NP//vuvbIevS4vJYGJ4RnSQguGJNL0ROeymJ1Nj4IjrlTFI&#10;wfRoMJheGWwg05MR54gjwBEwSQSsrKycnJy+XfSNh7ubtY2NrY2NtbU1vKuWllYWFuZmiKlazXZl&#10;JcGXA3+OnEunpLS821df6defY2xQW2zcWDxwoOCubd++vY+Pj7ERqRU92LcOv5wpcaQV+7yySBFg&#10;9mr1b7/KGStLS4uqANBY52XeyxCMFHNDwwENZ1BJSenZc2ctLCx7ffll4Pnz+oRg1KiKLVsEB3T+&#10;2rUDvvtOn/3zvhocAT8/iooqcHVlXsULu3ePWLjQPju7wekSHwE1kYR/tl+/fqbkgIYlwp5uWQe0&#10;KgZPnTr14YcfQoJTL19uVfPMxP7GjfcFBrq7u3///fd4F5+UG5pizaXQ0JSa1PgcdpMSp9Eww/XK&#10;aERhUoQYTK8MNpBJiYczwxHgCJguAnDo4FS7Kgd0m7btZFkXthXKunRiL17s8dlnevbnGBvg27YV&#10;DRokuGs7duyIEBbGRqNW9EDocMqZEkdasc8rixQBZq+OHjlia4d/eF5ma22N76zwxAwx1iQZCHVz&#10;QO8lwsuZ6FXpu9ZFtQOa9SxbWhM9o/UA8g1+JbpEpJeu6kyLpAMEvf5O+i5XBhPhpXkBU2ANBRCB&#10;u1qLMK7cQHKwa0uGknFVO6AFmuVaMRYUf1WjZuq7qhUNfVXQVgrajcsd0FK89u/ff2LlSu+dO/G5&#10;x/DhrTt1Sklx27CBXn2VCgrunjl0KC4qqtzBIfnxxyc//3yrVq20A7m69p9//omgQGj+1FNPqeoB&#10;FVBN+FW2MohEEX5CaBEUpf2wgYSfMJwszYpkyPXMGuLp4pw5c/CuG7OyrfgNf90x1KEHDrsOoPEm&#10;tSLA9apWiHgFHRAwmF4ZbCAdQOBNOAIcAY6A4RHQrwNaqRdC6W24Ks8J86vIFj24DtTCymieoN7d&#10;wR3QhldNPiJHQAEBTRzQFm+//RYassMaQpE+NKtIuZuChWDjyEiXu3dRp5AI7p9zRPC+rCS6SjQd&#10;ThAdcA8JqZw0CXtjMRzS05XGxjY9cYJ1g54/JzpPhE2MCDt9jOgsEY5PNCGy0mGg6ib7pNS6EvXU&#10;qZNYIvRwo85kCIPfI3pe6mrPI7KXvuMFbFOJ8KgOzGpYgNrLRMeJhhKFqG3DWDhF9Bl8eUQtiPpV&#10;1z9M9DPRbinmupGhZGQ4xWbNKrW1hSIhXG/q9estDx60kkYSF2iGQHFiiPGOVzeiRgq/wkW3jciT&#10;yE/Zow7FrtKI1kpVBfW9NQSxDtUAHVQ0gugbzaSgy1A1kcR28qCgIDxBunTp0uHDhxHSq3HjxgYL&#10;cXXs2DFsQ87Ozg4MDJTlBfuX9+zZExMTgy+9vLy0YhPPwHCODDF/mKoIDMp2gnFP/vKLx44db9jZ&#10;9Rw50uzZZ80nToxxfPTDvT2nL+tZ1i20iaPjo3l5ra9f/+/8+Sw7OyQ51YqMlJQUBCq6fPnykiVL&#10;tm/fDkomTMAiR0kB7H///fcvv/yCmFzgOioqCnvSvb29IQUgg+//++8//ARG0GF6ejoOfynFavHi&#10;xTdu3MBOdhjAjRs3wlKzvKyqyPjnn38WLVp04cIFNi76R8FTcX3FY9FEClqJlVfWBAH1sKu6rNi1&#10;D3VlRfaiY1eo8BO0hT2fELpiP8naDUH52U+yV7eageS4UzWuJiDURx2l0Ck1X6rYl+NIDhz94swQ&#10;kKNZTmRKxa1UCpAgzJEmRlXOmNcqbgErQa9kCVD1q6pZoz7krr5PpZOmGlVRvI5Y/1opEurXCqwc&#10;2YpI6v36VarA6uULIg02TRhsIMMrIR+RI8AR4AhoiwD2DKLAZ3Lq1El7OzsLaegNfAMXjbk53s28&#10;veUDTSi6dNLS0wOOHGH+HOaFwD250tvwt6udMLg3z5dWU3TCfEB0WsaDgZrwEZlr48HQHARZD0Zf&#10;9e6OyZPLmjdngWRv3bqFGyuEsMDUhjVzvd4sY0rNy8uTu/HUy7i4PYQo5TgSoJMbV3Hhym4Q1Cwh&#10;ZKUgt1aRuyPQXF5a1VQKnVY98MrGhoBgr5IQdN4K/6rsVbXJMtd6BzS8e+OJ8A7LhaSB8PFFSd+1&#10;Lqp3QOOA/UKZnhcTfUGEpK2biDoSOWg9kn4ayFFV906TicKI8A5mYcRZGU20nWiU1OWqYUF9tEJB&#10;EzRUU4AkXkAyQfquZlwdyFAyruod0OpplvtVq8ogQymwGoKpQzXM3wek0zPG1UQKOgxBKnZAfyEt&#10;mFyRZqG+TxgVFBRgHgXxr732GmbxoUOHrl0LP7+kZGVlZWZmwtM6depUvL8jLVqxqclep0mTJvXY&#10;vfsDB4eyth0Tvt/k3dbbwQF7omnBAtq0iby9CQE5iiL2+70/kxISRpeVtdGSDDAF1kA22ASzsgzK&#10;8bJs2bLly5djOv/jjz/wLiuFV199dffu3UJb0Cz7p9APPOyIMYJ3hpXsnz179lRFRn2LWxMpaCVW&#10;XlkTBFTBruaygsJ8++23UD9keGAai0sPaoM8nEjOOXfuXDwHQhQaLL7x59dffz1mzBikgMCjC1TD&#10;3I9wNwh+hbUsekB0PBzr27p16xtvvOHv748FAq7ldu3a4ekI/sSjEaUDyVkbNpDSceGm1AQEvdfB&#10;JSzwC2TAuBrzpYp9YIL0zQJtgmXA6QT94sweHwo0C1ZUsAyAUTas0KxZs55/HjPPg6Jon9etW6cm&#10;rpEgMlljrkqvBHFDJ4EVrBwGhv2HoZMTHMwdjJ7ir6osoVxzRhXewWx9aI7AINSeWW+lsKvRZ1xH&#10;OiiShteRgIYizrL6XPfrV42hgOnAhSzYDUUpGGyaMNhAejc+vEOOAEeAI6BfBGAP0SG8kPDa/LJi&#10;udIY0NqG4GA3y0uVuQ5w3z1bxr0j96fAGnwFXWQ8GPgerpIz2ngwNEdJ1oMBd5A6d4eyHdBYnGDp&#10;Uh83y7KrL9zBCfe/WG9gpY01JO7d6jiu0hAcqsbFcuvkyZOKK0a2ngTgWELgHZM7CGvdujU6l5UC&#10;vvzhhx/YzQUrXbp0+d///sduEDSXlyY1VbGgSVtex5gRkLVX0efPqwnBIbFrGhZsRMVmTzidZ2nY&#10;oM7VMNAiogyiYUQP7gXr3O1D2AGQhOAgPgiRF30h8K0UVaioaRc8n+wvLfggx+lvv/2G7ydOnIjb&#10;7HoHoXfvjNURw6Z5Mr9Qnz4UEUGeUoVevpzmbZb5W0tSsG44IC34oL7p9OnTUW39+vW4jddykNqr&#10;a05G7X3xGmJGQM1l9e677+JXWVXBn/jy3r172LaPK5Sp6IYNGzw8PFhlfMmu0M8++ww/4R2f8Q2+&#10;Z21RE/XxE9riS/SD3lQNJIermnEbSgKy/DKO1JgvVewzrIQiWAa948xQEmhWBI0JVCj4U66OGgaV&#10;ikBgQfbXWsXNVKX+ZMqogqQwUH2MIjAoa70VYVcvXx0UqVZgFadUOZz1e/2qYRBKLms36kMKvE+O&#10;AEeAI8AR0AoBnJXEZl4cuNSqlSlVNloPhqrVFyZxrBbqb8mkZtWnZsUoLGuXLl06e/ZsxTt66Ixw&#10;c8HWnCNHjmR3BHpXJ20XrnongHdYTwhobq+0cECjKk7zuhDZ1hPVCt3aSM93VEhDNJRW/4rr4Ami&#10;R6tf+MyujNUyX7Jf36tugg/sT7m2rBpCWLCiya+sMt4FAhQHkv0JVOlWGM3CS3FcuZ4Z+wIacoMC&#10;SQgO4tNC3rrRbXytlCKpKG5Z6FTJV445KCdQrfEA0fjYrztFnTp1wpYxFHyQ6238+PH4Ho9M62PP&#10;GsbClswZM2aMiYoaPGRI/OzZbk2cfllp3rWrhAo8jkV0AenOAHriCZr/vmWpv/+lDz98s00b6zVr&#10;PvnkE80Zx6NdZ2lRfMa7Zs0a7CEFDaAEHWITHKohrAF2Imjev4Y11ZDBegANWFuAHhStGNSQAF7N&#10;SBBQc1nNmzcP+1sXLlwoaCx2MWMrAXbH4AAg9m/Kqii+x6/4Ej+hAjY7oFXfvn23bNmCnby4nFlb&#10;KDNUGj+hrVCZtZXVSVZZDiK5cZs0afL777/jqgELDQWmLL/gSL35AqkgGGTLsc+wQkFvr7zyyrlz&#10;5yZPnvzee++pwRkDAVVgC4TRED0IlYGGqoEYSgLNiqAxgQoFf8rVUcOgUhEIVMn+Wqu4lUpfaf8w&#10;TWBWsN4a3jYzqnJzczFQfWiOwKCs9VaEXb181cyDquRbK7ByzCriLHf9yuqV3PWL2QEBnXCCAdOx&#10;KkOBn1AB1VBZmMvkwGF/1ocUeJ8cAY4AR4AjoCECWJvB4ONsytWrVzERaNjKSKrJ+mSUulkEFw0I&#10;VlpZYMRoPRiqVl+Yf7FawHs9yULNqk/NilFY1iIsCaI4KtUoYc3P1pwI5sZuH/TOiLYLV70TwDvU&#10;OwLa2iuROSQR8HIB0S6iAKJB0nd8xjf4Pl4a5pi98D38Q/8QfSrN9XdB+iXesaY+Wl0HJ1B6SHew&#10;IoDvf9Ie5HpmXQkbO2EBEXsI5zZRGU3QEM1Bg+JAaMV+xRDLiX5XLeR/iRCwgL1AADzIT1dXhqsP&#10;neMlSySIERhsLtMthsBAGA4Uyt+e1qZiGBHjYnSBjNpa6Od30MxGZDKSK+xXvCMJ4f+IQtWOKdcV&#10;40goSpFUo0hq5Ksfzuu/Fxz5gYtKKPgTY2IW+eabb2S/x+crV67gJ7yz79mfcgUbJOFSQcEHuZ/g&#10;uMH34eHhmKXqg62SkpLjx4/737uHs0JOvXrB9/LII1W7nmWHa9qUOnQgczs715EjuzZqZH77dmws&#10;gobpoTRt2hTPsXtJhn5wYQlIAtiQkBCc1odT48knn8QRJywTGZL4oHR41ER9tGIyQpAE9Mba1kou&#10;aAAloAdWftOmTZAm2tbailcQHQJqLqu2bdviisO7zkypuZx17lNoCDvQo0cPUAgWhC8RNl3W7AhG&#10;Rs4iCfosZ77QFj0Ivcn+qtReaWu+QLAa88VMEDaAgCP1sNdqJ1UNBI5kGZSjv1Z+tRIoEGM2RytZ&#10;gzw2iWhSYHtv376NmgJ0ajiCcOV6lkVDqeYIs5XQVlaR1CCpSIbmldFWZ/lqAhqroxXOit0yu8HU&#10;TJWhUHqFak4hr8kR4AhwBDgCBkBAEt3ZwgJxeLH92c7ODiGM9T6oqttw3JLjxpzdoSN3FO7BcSeu&#10;WGQ9GCz2ouDBwGf4KJgTAy84apib5Wsi4ZYcexnZ7T/IgANHrrLemVXaoeL6SnaBIbv4VDo7q1oV&#10;1H2hrp59rVZ9ekRScfUlLF3YIl/2tlRVZdakoVjQIxq8K1kEdLBXInNAX5dmzLtP9BgRwuTjHZ/x&#10;Db5nxY5oJNFcokekX7LKigV5XWEo5xA5Em0kipSpLPQs1wo1UR/p+1AZTdifoEFxIITPQSjE12Uq&#10;q1LTLKKb1S8YZRwzweis+BI1k74w51hUEyn0g2q9ZDoFPehK4EirqwJdYVyMzihBRGPDFORBYCPe&#10;ISpXGJL9infwDgTUh/+W6wrQyQYfVYqknCJBYRDmJR2xOKvly8YF/uhKjSIZBittR0EeKixZWEG8&#10;ThxqPnHiBCJSrVix4rvvvkM8LHwfFxeHYzjYt4UPhYWFrDI+aDuWYeq7uLiUlnru2EEPCExJKVy/&#10;fgcOVFeXiIgIbO/CQk2PJOFmHrHDZs6cySJnsYIQugkJCYALOGO4gIAALBNHjx6NPWUIMMqQVNwr&#10;ytqiJuqjFZNRYmIiekMaQ1dXVzVkt2rVauzYsY899hhidIIeUHXz5k1IEzLVI7O8KxEhgKQiuJAR&#10;2Q26AX3AoSeE5UXEXlzO2ISLn1AB3+NXgSkYAfwk/IrvWVvWFb5HW/SAftAba4v+WRNhIDmI5MYV&#10;KrNqrGeETVe0ObLXES4E0MY2ZmIgfIaZYgWfhR7QG/6ENYNNkzVfepEaepZln/UJYuSQ1ARnNERX&#10;6FCoLIuGHM74CTW3bVOZ+oEZCn3xi/yTyJWqaDfUixvkgUjNcZZVQrlWggTlpiehGvhNS0tTozlg&#10;QdANVIaM2LZfOVWplVqlsCuVb61dqZGvIrBqelOKs3BJsutXURDC9avmV6XXr6J6a8gpr8YR4Ahw&#10;BDgC9YcAvDm4NUBE/osXL+KpYfPmzeXymWs5tPJDm6puw3FLjhtzdocOBzHzQigWWQ8GaqLgdlso&#10;uHdmTgy8EP+TuVmw03ma1HOCF2662e0/PBgXFSpryaCO1WVvlhFxAksXLDBwa4wPbImChCJsEYhl&#10;CSrrOIwBm7HVl9xSnI0v3ALA7Y49T0rTRwlrftYDEGB3BKwHwVfAFu0obPkBlBhc165d27lzJzoB&#10;GcCzyg1RXdmAMPChDIqAKnuFs+JqTourckDXxxFzQ8ABk7dMGhpffXlcav7qqSBCAGjQJAETyFgn&#10;85ooJYiZfiQnhF8YRCrdIKxIOR4eTteVH4wrkCENb2CIAtbYoEqxYr/iHTPc89Jku2qKXFdfEq3X&#10;EkkoDCNG0Bz2BBg9Y+imRIEqJmBDIKX9GNgk+2F1wWZbzCK4Yxe6gSsTThx8A6cn3vFrx44d8Q0K&#10;Pmg/moFaXLpEiKuRK90tj3VA6oEDuW+//cnbDwqOfuMEtwGoYbgBLiB5/vx5eITZuoQBqx5J1ER9&#10;tFKUghrKZSsbgEE+hJEjgFUg9pniaURycvLTTz8NjRJ21mPN98EHHwg762EKBF6wgwM/vfXWW2iI&#10;5ugEv2L3PTaQoj5+QlvZHf34FVsY8D0KPrDKcsiwa2Hw4MEIUoFqCFLx7LPP7t27Nycnh12nstoO&#10;LyE2hmzevBkD4VdGMzNU6FmozIZgj2rmz58ve5WBBUYkLvvQ0FChq7rIC7d5eA70+eefo2cwwgwj&#10;61C4usEFyBBoBgFqcMaNCsJ6IGEpmAXLglFVijMqAyvhOZbACGMfe1ohXzlzDcFhizErDGcNCypj&#10;OOEZmGwr4K9U3AwcjIhHgHhOpuFAmFPwNE4wjLKt2IwDAJnclU5PrCHTHDaXsVMmrK3QGxOKsKcb&#10;LOBPJPHTZIu3Ktjl9FmTrgR6lMoXREKCoEq4jlh9BiwTIohRgzP0R7hw0Inirm1hXMSKgRqzh5ps&#10;FEVDIVALZcB1+vrrr+M0LrvKNBQur8YR4AhwBDgC9YcA878gIzEcfJivsdTx8/OTCYOgUQRAdFKr&#10;H0fVbThzpLCbYpwnxj047sQVi5wHAxVw981KqvQ2nDma8cLeZ8WC223h9h+bqYXKCHfoWn/g1uxZ&#10;9mYZe5jYAkO4xcPSC45aYUEiilmSLU3l1huMaXYLgILVKXJZY/WlCLOw5mc1z5w5w1ZfrKawcsOq&#10;DEsILMnYUg0osTvfjz/+GFsc0AmQBJ6CI4JVNpRU+TgGRUCtvarhf5azSA8c0JpYK4Py9LAOhn24&#10;w6VJF1ncfRxdkeRrr60gBEd9RRuqbWij/V03JBk7wBzIA3/2wvNbTaRgJFCwJGaqMiYZCZHaktG7&#10;tyTroJdUDNhTOW/zZq+oqAhEGK0umO282M+8cARMGgEhVeCnn37KstIhr6BcEkLkyWQJ0AQkUBlr&#10;U7wLichYZjnUlEtCiN6Q+Vox2yG+VIqrkNsE/SiOKzSRzXYo0MzMlGK2FkaVXF5QDMTyCiKDCnap&#10;sMSJdRS1LHToX31vmuAsQMdSuilln0lQFmcGnSqsZKkSkrdom7JPVtxywKoStyy/0Jw6Qi001zz/&#10;DJvL1KTBYanzmNahfyEDp3pSZWWkmFFWTp815FoxmSfLzSubFEiAnQHLlB/EqMdZ6Jldv3L0KL1+&#10;WR1FQyG0VaMMGvLLq3EEOAIcAY6A3hHAA2lsHcWdDcLuYcrAo2j2Z9VAylw61Q4cxe2G2IIocfvU&#10;6ozWLxfMHSHcQfeurXfm7hBe+NMwxfRulpWuNxiY7BYARdskhGwlw1YUgm9Bab5otlZh65xaKxtG&#10;xHyU+kZAjb3asX1bdnaOqmdhijugG8ZaKQXoD+lGYNzAIQAkQiE/JAVJF/GwsUSa3Q6841FkrXFS&#10;PiKaQIRHiNifpm2yUkS+HiKNf216RXMkcboYIOAlHDMG5kAe+MMNDVRfVPEE2AhBw80zJoZmzZrh&#10;OSRKB0RHFn9JTU1NTr7l5ibJOrhgwQJs7Hrj3XfNPTzcMN1VF+zkwnPXet0E/c8//yCfGPZ4spyE&#10;sgWw46daHVi6iULNuLp1yFuJFwEoA7YV4MQTYrBgLchizmB3DHYilJaW4k93d3fs4MCUjzQjskF1&#10;sIsBP+G9oqKCVcavqIOaqI+f0BZf4ieWig2/WllZ4XsUfMCfqmIH49Jj1ZSOK0ANmoWBTp8+/cwz&#10;z+C0I1zJMFMvv/yynEQYVRhX9nsMhOX1m2++ifsxJHhBIJo6htwRyECf6Bn9C8MBZ1zOYGrlypVd&#10;WebT2nCGWYBxwPoeAXmweQT0g2Wl7MvhHB0djb2o7CAFG1cWKzlkYNKZbUfBQJprMhM3RsFYGBEN&#10;wT6zZqrELegVokNgHy4bC+SBSFXjwhH8BNLCEslBJ1tfYAH9IJy9mmTxYBBs/vrrr7irQU3Ws2yB&#10;hiBSPyogYgx6w52VHOxK6WT8KsLOKsvps4YIy4pMkC/asktSuI5YbyAS0RKZEHEiQT3OQs/s+pWj&#10;R+n1yxRJ0VAIEsQiAYgBN6And5VpyC+vxhHgCHAEOAJ6REDI4oVQBpiGwsLCsKsGUTjwJ+YUNpDg&#10;o1E6rtxWQo02S+uRgequWJYJ3EGzl9IcQbjdFlwWzN3BXt8TbagHkhS7xEoGywBhNWUaN8tK1xuM&#10;d3YLgIIDbdiSLGiULDLCmp/VxCMQdkfAVhQIr6F+8cnWKmxFIbtS/euvv9Qs8wwibT6I/hGo1V5d&#10;uXJ16dIlWVnZEsOlYIzkfZsNZa1kgcEp+i+kYe9X4Aih1Ac9qnr/KeJZItQ9wuHDN40KeMdnfPMg&#10;zqWuCCv2LPQ0gGiqNBASqIojkv0TNCAroNBW18FrtBM4Qs/oH4PWGlagI9FzREOJthN9KCVS87bt&#10;pEE/1krHwgttB0r5re/CJCi8MK5s0Yt81SApJ+5FUtdzZ+nkJydfKCEiooRrn92xvgFU1T+CMcGt&#10;g11RA6RFcXtXQxGmw7hYgb322msnW7aMjIx02LSJ9dCuXTvwhRS6Qof79tEff5D5/fvOP/+89saN&#10;sr59J02apMNwik0OHTr00Ucfffvtt8z1hjQgOIe+Z8+eL7/8Et/j15YtW4JC0Ik0iTj4DC8JvkdB&#10;EkLkgwIZaIjmrDJ6YByhldAzXEKohspqCFYzrl7Y5J2IBQEW0h1h1xCDYsiQIQ1+dcupt3oYZStj&#10;SwUu6uLiYoRNx+WMd01EAPaRWxzJu+fMmQND9+OPP7LLSreCtugB/aA3bEeFJ062H1hR/ITwi8j8&#10;qQnOuORhFmAcHn30URYOXuhNzozIjoJrH0/UQEC3bt1YLkRc7DAmaoAVbDtwk6NZPQ4wMhgLmjNw&#10;4EDcWqAy3oVxlbZl9gqtpk6dCqpYHXxQkxAJjDOq1EAnsIDoE0ePHr2E+EoqCroCm7gPh7MYNe/c&#10;wWxcozDY9+3bh/ApoAoWWDDXatDQAXY1vamRLzQWxh/vcs1ZRlk2RwMxNTiDQWFO0VzPVRkKpldA&#10;CVi99NJLcvl1Ne+f1+QIcAQ4AhwBPSLAsngheC7iMiHqLsId+Pj4wP6zPx/EgH6wy1nepVO105k5&#10;oau2HbLvlIfjUHUbLjhhcIeOXcnM66JVYT4EuRt83HcjdRZSc7HvsbuL3VnLVYbzMkirwXStjAUe&#10;mrJZWOw3y7pioEU7LIkR9E+AS+niky0woLToV3alCsVWs8zTgghe1WgQ0MRePTdrFszVj4t/EHzQ&#10;UptVZZHMZf+o+qzaWjHGYUTGS+PHV4Ul1x8crOfBRElSTyiO0yNcPRLECbuSgoneJELMYvhMUQHv&#10;+Ixv8L0cVbJ/wsahW7yDYJCNz8xhLfunXM+JMkzh8Ah2ZzGqkNJQ9k85IoWBWGu5P4Uu5ciQww/M&#10;gmUwDvbRPwbF0IxmpDfEB7zwAUX2TzkicV4CbRHyv0ymd6XjAkA4r+GGRn288AF/smjU9VEEmpkE&#10;hRfLFSn3q6x8FYmRQ0NOoPhTDZJqFEmNfJUCokhGfeCmtE+4b/7999/t1QWf4ZmCQwH+TWwZZl/j&#10;g1xbzA34HpXRvNbKBuNF6UC4LUekqjPNmsVcuOC1Zo0kBkdR0cSJE3v37p2Swv6StMPxoMSoFItN&#10;m/z//ntHYmJZeLhusbqAxqhRo/AuEINgBdh6gI2W8HlJrujwcNCDbaeYhvE95lc4MvAN6MSIiPXZ&#10;pk0bfI+CD/gTX6IhmuMbdCXRSSlHaIW2+BL9oDd8g56FQRXJUDNuwwqIj25gBBBY7fjx40iJiZiA&#10;2GnLrvFTp07BnzVo0CB2uyJ3deNL/IQbGFRjlfGZVYahgLIJZgRtWWX0pmgZWGU5fpl6Y3cDoh7L&#10;jYuaclSB+B9++AFuRFwLilRpgiSulx07dsB24YSHpaUl/mSXlW4FSIIk9IPesMmIgcmsqKoO1eAM&#10;HBBZD8+TIBq41wWzDAsMIsE1eMdw+F4WZ5gIbOVGgRFgmU5xsQt2QxWwuvGLntlYKGAZneCdmS9V&#10;4mb2ijURjCo+yNorRWKgKjCkTJHkfpUbCIhBoJCjLLCK+iyrOXIdIqFiTEzMzz//DKnhMAz+FMy1&#10;GpT0C7sa+TKNBZvCdKz0OlKDs8AgfMqaX7+qDAV6AzGACFjhnlDQUnbHyAtHgCPAEeAIGB4BlsUL&#10;8wWWImxNgjWS7J/CQ19JWi+ZoBoPHM3KvMxS93OVT0eWKeYNUHUbLjhhcIeOE3ayThihE9yxMEeK&#10;UPCncBsDHwL+FG7w4VjAn7jvfgG5nau/F3qWqwzClIbsYDQz74e2RdXNMvqRXaqxbmUrw/vPVjJY&#10;lohilmS3AEpndnYLgHL48OE+ffpAwbSCEUsXZCWR65mt3IAS+x6RMC9fvoxlhlxlLLahzFoNxysb&#10;MwIa2is3N9dhw0fcvZvy3797FXdAm2Vl3quowP56nMqtKjCCuKvE5vxTUVEWFpa9vvwy8Px5fQIx&#10;alTFli1QUIyHZ335a9cOMILY5NhqjZDBQvlPGoLZl+g3aQx+XrRDwM+PoqIKXF2hRUiHiiSyIxYu&#10;tBdDAlnt2DRA7ZpIIikTgv3Df4T7bRS58bE5F/eoeFf8Fa2QHwzvEIeztLC22ACIL5ESF5uhhD9V&#10;sYU6LHkuWsnWwS42eFTxjn18KFqhAisGtwt8B0xVBAZlO8G4zbdtezE31wvz5fbtpSEhZvb2Bw9a&#10;Iubn9u3YxFdqlptruXVr+bPPYmXzuqdnh3nztCVDK5pNr7ImUjA9rhucI/WwK72s2DUoR7lwScr9&#10;yq5uVBa6Yg0FQ4HPwrXPfpK9uuXMiJqrW9W4rE8NqRIsEjZKYGg5a6bUuAkMygKClNzsAASMIfJ3&#10;Cz8pmi9NrKgsVnJdCX/KWVE56Sj9VUMrqh5YuYEEBsGXJkZVzpjXKm7104SqX2uFXVav5CorZV9x&#10;IFn1VgSWoQSVgGJAH+Q2I2tylcmpmdJ5UC/XESNVPYMaXr+qDAU2s7PJWk55mBQwBbNFwjvSIlfH&#10;YNOEwQaSY5D/yRHgCHAEDI8AXDMwejC8CJsLjx5CfsE5KPcnqIKn5pcVy729vHC6yMbGGoEOUOCt&#10;Rts2bdvLnl+Hd0Vw68Clg4I7rHPno3t89pme/TmGB0v9iNu2FQ0aBA8ybioxkyKFr6+vr9zsLDuH&#10;Ki574PqfMmUKFn54QIuasqtrnP1SdWuJCVfxV4zLzj9pnsBZkTl7e3uIT44j2bWo7LiK8z6b2dXc&#10;AsiOCDSw/Ja9wZdjQdU6RxhX1c2F+tsHNcAam35xeoCA5vZq8+ZNf65e3b59uxdfmsvsFS4rlKot&#10;0HBA13A/V1QI1urkqVMPjwN6b824E8XS5357kPRTPLEXjOjC4A5ofQlDhQO6oKAAj3AU7w/d3Nyw&#10;FlH8FWsafMnuLRFuFUEnWVuEgsJSpqSkBAGhhD9V0Y7wypgF0ZXgv2Y1sdbJysrCO7wemCy1Yl2T&#10;W02Mu+TrrxN++OEPBFR1d497/32HceO8vQMRFQPnyK9ejXNYsiTw99/v5uQgive8ZcsGjxqlLRla&#10;0Wx6lTWRgulx3eAcqYdd6WXFrkE5yoVLUu5XdnXLXqGsIcZlhgKfhWuf/SR7dcuZETVXt6pxWZ8a&#10;UiVYJDz/hnETiGRkyP0pa77k0FDlgFY0X5pYUVmshIGUciSHpFBZzsYq4qzGiqoHVo5xgUHE4KvV&#10;AV0rGoriVj9NqPpVq4HkKqvHWal6K05PDCVVDmhNrjJhIFl9lhtIL9cR618RSYFIza9fVYYCW63Z&#10;ZC2nPEzc3AEtBwv/kyPAEeAI1DcCsL1IYIOjPPDLICwSvHg4Hyn3Z3p6OhzTcED7eEsc0KzA+8wc&#10;0G3b1QhiBq+OogP67LnzD6cDWnFtpnQ9CSljHsTuYNwjb968mXmNZVfXgFrVrSUmXMVfMS5CUgiL&#10;bd20SL0DWm5cxXmfzexqlhCyVGFJjOW37A2+HAuq1jnCuKpuLtTfPqgBVjfQeKt6RUBzezVuzOi2&#10;7dq+8MIcXEeCAxpKUsMBLeuDFhzQJ06efHgc0NgQcrqmxHDcoxf3PuumxdwBrRtuiq1UOKB16F79&#10;vaUOHeqliYauzxs3bhxct27fl19i0HkhIT39/ITkY5jg/4mP35yYaO/mNuqLL3oOGICsHXqh7eHp&#10;REMpPDyAGIZTDnt94Iz7tP3792P/ZlBQELZdIGJPfYxizH1yvVKUzrlz57C7B/t3EMHwiy++wD2h&#10;MUuwQWg7c+YMkhaePHny1Vdfffzxx5s3by5HhsH0ymADNQjOfFCOAEeAI8AQgCMG9zKxsbHIq4yN&#10;gYjd5+/vjyAGin/C6dOzZ0+pA9rb2gb/rK0EB7SZmaIDGp2zU+2CS+fM2XMPpwNaK2XDDgbMgFgq&#10;YOu0Vg3rqbJ6B3Q9Dcq75QgoRUBbe7X277+79+iOU/vMAY0nDbByggP6QRJCmbD1KiPWm7BI8Khr&#10;eM0XktHJxy80Yf45a6aOALY+4bkuEtEigLLoeMXNcN+JEzu++y5eBysqvjhw4INdu9jr6yNHbjdt&#10;iu87v/nmwBEjuPdZdMLlBHME9IgALMCIESPefPPNYcOGIRyzHnvmXYkXASStRWbI5557DpnZWYp2&#10;XuQQwEbvRx555PXXX8czG0XvM4eLI8AR4AhwBPSIABwxKNj7DHcztjMjbC4ib1y/fl3pnwEBAWxo&#10;SUxnFtUZn6UvxcLCrTJXjuDu0SPlJtxVixYtcKeM+2UT5pGzxhHQAQEd7FWnzp2Z/am2XTWyoUpi&#10;QGP7M36TjRnEYkAfO348MLBx602bPOPjdaBVZZOwsIp332UxoBGVvDQysj0iufJiSgggMsI33xTY&#10;2kKLENshITq665o1NgohI0yJ4/ripSaSd+7cadu2LTtWbxoF1ggPxwoLC5mqaMLgV199dfbsWVn2&#10;H3vssQkTJpgGIA3ChQ5SaBA6TWxQDruJCdRI2OF6ZSSCMDEyDKZXBhvIxATE2eEIcAREhAAMHdwg&#10;UVFRiKsG/zIyvOEbVX+iAlw52AHdqJEvi7/BIkCzmKqt27QF44KjR86rU4bMXqWliUnJIevX69mf&#10;Y2xwv/deUbt2wBN3lNhIjoDOYj/thK2j4MWUODI2leH0aIiADvbqxvVr0oD1OLBRFS9Idge0WXZW&#10;JosWxKJwsHdmrY5GRj7++BMsUqR+C0aBAxrvjCz9ds57MxIE4FXEkwxsuReiJRgJYaIjw6iQZCub&#10;Oha5dKj379/HMTGYAq4qdQS2Ls2NSs3qwoixtcWUimmUpTRRLBx2pbCwRQKeTmEGMTaBioIerlei&#10;EJPoiDSYXhlsINGJgBPMEeAImAACuEGGldOcEdw3wQHt7+dnhfAbLKOX9Ey7NAlhO7m7KsGlU44o&#10;HJI9hWVNgoI0H0u8NeGrRahioIG4w3KYiJQp0+NIpIJ4yMnWwV7dvHFd8qxMmjKVBawXHNAA0ywn&#10;O0vOAS1YK3ihS0pKS0okj5IwcHm5JJYQHNQS/5PUCaUHR5SJynPpkiU52dkurq6y/BUVFnYN6/pI&#10;7z5Hjxw+HXV6xjPPuri6INXApg0bxk+YEBwc3IBggGAXF+fJT07RIw27duy4k5Aw+4UX9Nhng3RV&#10;H+AwRtb8/Rfe9Qt7g0DEB+UIcAQ4AhwBjgBHgCPAEeAIcAQeBgQ2bdqYlooMSkqKCdz6KeUr/sZ1&#10;rSS76vffs7NyXN1c0OpW/G1fHx9be2SYUllQ2c3NBQGjpJE2WLQNyd5mc8TSsDBnG56lzmeJSwef&#10;WRJC5oCGM4e9o3dZxw68N3BBw40DR05paQk8Ot98/VVmZibyFVe5cSors7Kz3FzdXnxJkqD+px8X&#10;sz8FKmV/1Yp9rSpfvXalqKBItklWTlbUyVOpqXdDQlq1b9/e1tZO9ld3D/eAgECthqhjZSDDesCT&#10;A1AVFNSU/ent6zNxwuN17NyUmq/8ZbkcO8/OnGVKDHJegAALrZGdnbNihUTcQ4cM/Wfd2tDQ0OnT&#10;Z7CTGbBOLPeg5GlZtbESgnLUcEAL+6AVrVVZeRncz2yLNDNt0ncuAuUIHDp8MDc7R+43RHfq1r0H&#10;foI9nfncLJh+VgE2d90//zz+xBMtg0MMCeiff6yOjj7PRuzQoeNTU6cZcnQjH4uDY+QC4uRxBDgC&#10;HAGOAEeAI8AR4AhwBDgChkdA6a0uI2PU6DGGp8cAI+JQuVajnD59OjtH3hugpge4dLA1LSwsDHWq&#10;AjlLfdCSYM4W+IezdJKNhMz7zHw6+LnKAU2VEpe1tMg6oFkqQnif8X9sKMTnPXt2Z2VmwYVTdaRV&#10;6s3BuP0HDMSHA/v35Sh4MIRftWK/7pWzsrJPnDg2bBiydDV82bJpk1IiGgqchkeEU/DQIwD7A2Oy&#10;dMnPd++mdO7c5ZlnZ8JeMetUbaOEWEGS4xpCXA2JA1rWVLFTG4rWCg/OqgJ0yDigH3rYdQEA9qtv&#10;/wFubq6yja9ciUtOSmKmnxeOAEeAI8AR4AhwBDgCHAGOAEeAI8AR4AhwBIwBgetXrxqAjKqsXVLP&#10;s7APWuq6kRxhl3XuMIcOHNCKVNXcBC3ZQQjXM4r0g+RNZish305oAKnyITgCJomAxE5lZmXv/+/f&#10;iY8/LuQ+ZaYJRYi8AcPFfgUKkv8JDmhZNzSzU9xamaSmcKY4AhwBjgBHgCPAEeAIcAQ4AhwBjgBH&#10;gCPAEdAEgatX4jSpVuc6zO/MHDVV75Kj69Lj61V+aMHBI3VAy8bfYKMLkTjYtkK2v1Di25F+Yu5p&#10;5vmpM7W8A44AR+DhReCBkZJiIHEuw1CR5K36qZnk/8z7rMIBzUxR9SZobq0eXm3inHMEOAIcAY4A&#10;R4AjwBHgCHAEOAIcAY4AR+ChRyAu7nJ9Y1AVRKPK9cxGk+6Flvh0qNoFLfXsVPt0BAe0QFvNcKlV&#10;jh0hMyE80RJ/j6z3mbuh61uuvH+OgOkhUHVY44G1YmHrhX3Qch9kXdVmuTnZcnaq2gsteVbGrZXp&#10;aQvniCPAEeAIcAQ4AhwBjgBHgCPAEeAIcAQ4AhwBTRCIu3xJk2p1q1Plgq727VQnIpRx68AlzZzP&#10;zDktJCFkf6ry6uBX5nqGc6eKQu53rpuoeGuOAEdAgoDgiZbCwUyT4q5n4SfJBzig8T9urbgCcQQ4&#10;AhwBjgBHgCPAEeAIcAQ4AhwBjgBHgCPAEZBF4NLFiwYDpKYD+kEwjqodhtWOHuaAZp4c5vcRvDqq&#10;3DsCCzz+hsGkyQfiCJgwAoLlAY81tjkLIYSq7ZUAgllYWFdmgNAAT8Zkm7EHZXBgs33QOK1hYWlR&#10;WSExcHKRg1grwfbJGkHBFMoShwrML44PCDXNhsY3CE6EYNV4F3znjAahf3zGN1999ZUJS5GzxhHg&#10;CBgbAk5OTnKGiFEou9qTNVOKJlGoL0RqU2U2FQ2pUouKDufMmSPYZ+FJIzu5wkw0Qv7DnOInZjkZ&#10;wYL5FYyzRvZf2ptAvLCulYVFjiNBiHL0y9p/NuloZf8ZO8JUJcsXY5khgGos8h2rz2hgXwqgscoM&#10;E3ZQiE12whCKq3NhlpRTUQFYfI+cvWwINhxGYQQI8yZDklGOIgiIyYtRwkQmp2DsJ/TP+hTmYjaK&#10;AKMsRILIhA8CScLosiDIds7IRm/InC4omDBBM8oFpgTp4xvM44xBRrAsp0wh5eQiCIhxLSsyWdnJ&#10;siAIVBCZMBbXf67/7OoIDQ2tVf+Fy5/VVNR/9qVW+s8uT531/8qVK7JXhKyqCzaK678wbclaQm7/&#10;hRlfdjpmJlFQHqaf3P4Lyxg2SQmLCnbxChMc+8zXP3JrEtklUIOtf9h+Xpn1T1n1ilcj/a9epAmz&#10;ALP/WD0LzRXWP2VVq7LKWtY/zLmhw/rHQmbJijjQKuy/hMIHS9nqWBwV8NFULzUtLCTuFKXrf/hf&#10;mPgk6zfpxupq/ZcQrK3+owUjUnbaEtRD+pNkES6MKPh/+PqfGRlBh/n6n6//2XXE7pLY2kaYp2Rv&#10;TkW3/hk3btymTZtgDYT7X7POnTsx7RcMB7iVvUVkdzIPjIvUuAnWilltASwGGfuVjcF+lUVQsG6C&#10;DWJHQQSsZe2+sO4XBIBfDxw4IDvz8c8cAY4AR+AhRKBv376CcWa2l5lcZnsZIMLCWvb+ik1jrL52&#10;9r/6PlbwrdTd/jM6Nbf/bGg5/7Jway34iRhhgmuVAYUi+4xTduKTvW/HZ8FrLMAoTHbCXClQjj7Z&#10;fYvgAmY/MWLwE3PIys5iAheyAAozqdCz7A3MgxmzWgqyjlrGXdWtEZEsC0InAghM7gJowpwrzNqs&#10;gtw8zsgTuGDDsU4YesLCQBhI1sUvYAJAhK6YiuIbKysrtvgW1gyyiwdhUFkMGZGMDK7/wIGpnyAU&#10;rv+CA5pppuH1X9BPWYMMPVfUf5gIwVhdvnxZ9kIQzJTsB1aB6z+zSNz+c/vP1z8Pqf2v3kPAVgJs&#10;4avp+geQVT94EFbObBmtev0j+VWyDpHuxlOz/kE/lthSUE2e5usfOJwe2H9J2GdJEWaQ6nVR1RYH&#10;xjV81g/0HzsFq9b/VeQJCzNmKiXrOtn1v3SE6uWcZCMg451NLjX8P9WLTLn1v4VFVX0V/p8Hi0a2&#10;1BQUVWCKr/8ZAoLbUVi8MXkJdxPMzguLXkFw3P5z+2/k9p85oAUTBMX+fyt1gdDtlcgUAAAAAElF&#10;TkSuQmCCUEsDBBQABgAIAAAAIQAs6YwR4gAAAA0BAAAPAAAAZHJzL2Rvd25yZXYueG1sTI9Ba8JA&#10;FITvhf6H5RV6091VLDFmIyJtT1KoFoq3Z/aZBLO7Ibsm8d93PdXjMMPMN9l6NA3rqfO1swrkVAAj&#10;Wzhd21LBz+FjkgDzAa3GxllScCMP6/z5KcNUu8F+U78PJYsl1qeooAqhTTn3RUUG/dS1ZKN3dp3B&#10;EGVXct3hEMtNw2dCvHGDtY0LFba0rai47K9GweeAw2Yu3/vd5by9HQ+Lr9+dJKVeX8bNCligMfyH&#10;4Y4f0SGPTCd3tdqzRsFEiiSeCdGRyQzYPSKklMBOChbL5Rx4nvHHF/kfAAAA//8DAFBLAwQUAAYA&#10;CAAAACEANydHYcwAAAApAgAAGQAAAGRycy9fcmVscy9lMm9Eb2MueG1sLnJlbHO8kcFqAjEQhu9C&#10;3yHMvZvdFYqIWS8ieBX7AEMymw1uJiGJpb69gVKoIPXmcWb4v/+D2Wy//Sy+KGUXWEHXtCCIdTCO&#10;rYLP0/59BSIXZINzYFJwpQzb4W2xOdKMpYby5GIWlcJZwVRKXEuZ9UQecxMicb2MIXksdUxWRtRn&#10;tCT7tv2Q6S8DhjumOBgF6WCWIE7XWJufs8M4Ok27oC+euDyokM7X7grEZKko8GQc/iyXTWQL8rFD&#10;/xqH/j+H7jUO3a+DvHvwcAMAAP//AwBQSwECLQAUAAYACAAAACEAsYJntgoBAAATAgAAEwAAAAAA&#10;AAAAAAAAAAAAAAAAW0NvbnRlbnRfVHlwZXNdLnhtbFBLAQItABQABgAIAAAAIQA4/SH/1gAAAJQB&#10;AAALAAAAAAAAAAAAAAAAADsBAABfcmVscy8ucmVsc1BLAQItABQABgAIAAAAIQDb802PyQUAANEV&#10;AAAOAAAAAAAAAAAAAAAAADoCAABkcnMvZTJvRG9jLnhtbFBLAQItAAoAAAAAAAAAIQDih3Mxu4UE&#10;ALuFBAAUAAAAAAAAAAAAAAAAAC8IAABkcnMvbWVkaWEvaW1hZ2UxLnBuZ1BLAQItAAoAAAAAAAAA&#10;IQConqjRKGkFAChpBQAUAAAAAAAAAAAAAAAAAByOBABkcnMvbWVkaWEvaW1hZ2UyLnBuZ1BLAQIt&#10;AAoAAAAAAAAAIQCMrUvL8YoEAPGKBAAUAAAAAAAAAAAAAAAAAHb3CQBkcnMvbWVkaWEvaW1hZ2Uz&#10;LnBuZ1BLAQItABQABgAIAAAAIQAs6YwR4gAAAA0BAAAPAAAAAAAAAAAAAAAAAJmCDgBkcnMvZG93&#10;bnJldi54bWxQSwECLQAUAAYACAAAACEANydHYcwAAAApAgAAGQAAAAAAAAAAAAAAAACogw4AZHJz&#10;L19yZWxzL2Uyb0RvYy54bWwucmVsc1BLBQYAAAAACAAIAAACAACrhA4AAAA=&#10;">
                <v:group id="_x0000_s1089" style="position:absolute;width:71064;height:28339" coordsize="95378,34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ZQGxAAAANwAAAAPAAAAZHJzL2Rvd25yZXYueG1sRI9Bi8Iw&#10;FITvwv6H8Ba8aVplF6lGEVHxIMJWQbw9mmdbbF5KE9v67zfCwh6HmfmGWax6U4mWGldaVhCPIxDE&#10;mdUl5wou591oBsJ5ZI2VZVLwIger5cdggYm2Hf9Qm/pcBAi7BBUU3teJlC4ryKAb25o4eHfbGPRB&#10;NrnUDXYBbio5iaJvabDksFBgTZuCskf6NAr2HXbrabxtj4/75nU7f52ux5iUGn726zkIT73/D/+1&#10;D1rBZBrD+0w4AnL5CwAA//8DAFBLAQItABQABgAIAAAAIQDb4fbL7gAAAIUBAAATAAAAAAAAAAAA&#10;AAAAAAAAAABbQ29udGVudF9UeXBlc10ueG1sUEsBAi0AFAAGAAgAAAAhAFr0LFu/AAAAFQEAAAsA&#10;AAAAAAAAAAAAAAAAHwEAAF9yZWxzLy5yZWxzUEsBAi0AFAAGAAgAAAAhADHBlAbEAAAA3AAAAA8A&#10;AAAAAAAAAAAAAAAABwIAAGRycy9kb3ducmV2LnhtbFBLBQYAAAAAAwADALcAAAD4AgAAAAA=&#10;">
                  <o:lock v:ext="edit" aspectratio="t"/>
                  <v:group id="Group 232" o:spid="_x0000_s1090" style="position:absolute;width:95378;height:34573" coordsize="92610,32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wpxxAAAANwAAAAPAAAAZHJzL2Rvd25yZXYueG1sRI9Bi8Iw&#10;FITvC/6H8ARva9qKi1SjiOjiQYRVQbw9mmdbbF5Kk23rvzfCwh6HmfmGWax6U4mWGldaVhCPIxDE&#10;mdUl5wou593nDITzyBory6TgSQ5Wy8HHAlNtO/6h9uRzESDsUlRQeF+nUrqsIINubGvi4N1tY9AH&#10;2eRSN9gFuKlkEkVf0mDJYaHAmjYFZY/Tr1Hw3WG3nsTb9vC4b5638/R4PcSk1GjYr+cgPPX+P/zX&#10;3msFySSB95lwBOTyBQAA//8DAFBLAQItABQABgAIAAAAIQDb4fbL7gAAAIUBAAATAAAAAAAAAAAA&#10;AAAAAAAAAABbQ29udGVudF9UeXBlc10ueG1sUEsBAi0AFAAGAAgAAAAhAFr0LFu/AAAAFQEAAAsA&#10;AAAAAAAAAAAAAAAAHwEAAF9yZWxzLy5yZWxzUEsBAi0AFAAGAAgAAAAhAMETCnHEAAAA3AAAAA8A&#10;AAAAAAAAAAAAAAAABwIAAGRycy9kb3ducmV2LnhtbFBLBQYAAAAAAwADALcAAAD4AgAAAAA=&#10;">
                    <v:shape id="Content Placeholder 4" o:spid="_x0000_s1091" type="#_x0000_t75" style="position:absolute;width:92610;height:329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r4kxQAAANwAAAAPAAAAZHJzL2Rvd25yZXYueG1sRI/disIw&#10;FITvhX2HcARvZE21+EM1yiK4uBde+PMAh+ZsW2xOQhPb+vYbYcHLYWa+YTa73tSipcZXlhVMJwkI&#10;4tzqigsFt+vhcwXCB2SNtWVS8CQPu+3HYIOZth2fqb2EQkQI+wwVlCG4TEqfl2TQT6wjjt6vbQyG&#10;KJtC6ga7CDe1nCXJQhqsOC6U6GhfUn6/PIyCsUt/aLn8fnSL9rxy83k4mPtJqdGw/1qDCNSHd/i/&#10;fdQKZmkKrzPxCMjtHwAAAP//AwBQSwECLQAUAAYACAAAACEA2+H2y+4AAACFAQAAEwAAAAAAAAAA&#10;AAAAAAAAAAAAW0NvbnRlbnRfVHlwZXNdLnhtbFBLAQItABQABgAIAAAAIQBa9CxbvwAAABUBAAAL&#10;AAAAAAAAAAAAAAAAAB8BAABfcmVscy8ucmVsc1BLAQItABQABgAIAAAAIQCntr4kxQAAANwAAAAP&#10;AAAAAAAAAAAAAAAAAAcCAABkcnMvZG93bnJldi54bWxQSwUGAAAAAAMAAwC3AAAA+QIAAAAA&#10;">
                      <v:imagedata r:id="rId111" o:title="" croptop="9963f" cropbottom="14715f" cropleft="387f" cropright="619f"/>
                    </v:shape>
                    <v:shape id="Picture 234" o:spid="_x0000_s1092" type="#_x0000_t75" style="position:absolute;left:74773;width:17837;height:7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KuadwgAAANwAAAAPAAAAZHJzL2Rvd25yZXYueG1sRI/disIw&#10;FITvF3yHcARvFk11F5VqFBGUZe/8eYBDc2yLyUlJoq1vbwTBy2FmvmGW684acScfascKxqMMBHHh&#10;dM2lgvNpN5yDCBFZo3FMCh4UYL3qfS0x167lA92PsRQJwiFHBVWMTS5lKCqyGEauIU7exXmLMUlf&#10;Su2xTXBr5CTLptJizWmhwoa2FRXX480qmJ4aI297/10cxnttZvPHuf2vlRr0u80CRKQufsLv9p9W&#10;MPn5hdeZdATk6gkAAP//AwBQSwECLQAUAAYACAAAACEA2+H2y+4AAACFAQAAEwAAAAAAAAAAAAAA&#10;AAAAAAAAW0NvbnRlbnRfVHlwZXNdLnhtbFBLAQItABQABgAIAAAAIQBa9CxbvwAAABUBAAALAAAA&#10;AAAAAAAAAAAAAB8BAABfcmVscy8ucmVsc1BLAQItABQABgAIAAAAIQC2KuadwgAAANwAAAAPAAAA&#10;AAAAAAAAAAAAAAcCAABkcnMvZG93bnJldi54bWxQSwUGAAAAAAMAAwC3AAAA9gIAAAAA&#10;">
                      <v:imagedata r:id="rId112" o:title="" croptop="56786f" cropbottom="2138f" cropleft="52342f" cropright="3913f"/>
                    </v:shape>
                    <v:shape id="Picture 235" o:spid="_x0000_s1093" type="#_x0000_t75" style="position:absolute;left:68317;width:6456;height:55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JgVxQAAANwAAAAPAAAAZHJzL2Rvd25yZXYueG1sRI9Ba8JA&#10;FITvBf/D8oTedKNFKdFVoqVUvUhtDx4f2dckNPs27G5j4q93BaHHYWa+YZbrztSiJecrywom4wQE&#10;cW51xYWC76/30SsIH5A11pZJQU8e1qvB0xJTbS/8Se0pFCJC2KeooAyhSaX0eUkG/dg2xNH7sc5g&#10;iNIVUju8RLip5TRJ5tJgxXGhxIa2JeW/pz+j4Nq3fXY888HjZL/bv9XFh9tkSj0Pu2wBIlAX/sOP&#10;9k4rmL7M4H4mHgG5ugEAAP//AwBQSwECLQAUAAYACAAAACEA2+H2y+4AAACFAQAAEwAAAAAAAAAA&#10;AAAAAAAAAAAAW0NvbnRlbnRfVHlwZXNdLnhtbFBLAQItABQABgAIAAAAIQBa9CxbvwAAABUBAAAL&#10;AAAAAAAAAAAAAAAAAB8BAABfcmVscy8ucmVsc1BLAQItABQABgAIAAAAIQDXFJgVxQAAANwAAAAP&#10;AAAAAAAAAAAAAAAAAAcCAABkcnMvZG93bnJldi54bWxQSwUGAAAAAAMAAwC3AAAA+QIAAAAA&#10;">
                      <v:imagedata r:id="rId113" o:title="" croptop="11442f" cropbottom="49447f" cropleft="55857f" cropright="6640f"/>
                    </v:shape>
                  </v:group>
                  <v:oval id="Oval 236" o:spid="_x0000_s1094" style="position:absolute;left:22696;top:17286;width:5550;height:19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nTcwQAAANwAAAAPAAAAZHJzL2Rvd25yZXYueG1sRI/NqsIw&#10;FIT3gu8QjuBOUxWkVqNcFEG5K39wfWiOTbnNSWmiVp/+RhBcDjPzDbNYtbYSd2p86VjBaJiAIM6d&#10;LrlQcD5tBykIH5A1Vo5JwZM8rJbdzgIz7R58oPsxFCJC2GeowIRQZ1L63JBFP3Q1cfSurrEYomwK&#10;qRt8RLit5DhJptJiyXHBYE1rQ/nf8WYVzDY7fbokL2PT6klF+9rjb1or1e+1P3MQgdrwDX/aO61g&#10;PJnC+0w8AnL5DwAA//8DAFBLAQItABQABgAIAAAAIQDb4fbL7gAAAIUBAAATAAAAAAAAAAAAAAAA&#10;AAAAAABbQ29udGVudF9UeXBlc10ueG1sUEsBAi0AFAAGAAgAAAAhAFr0LFu/AAAAFQEAAAsAAAAA&#10;AAAAAAAAAAAAHwEAAF9yZWxzLy5yZWxzUEsBAi0AFAAGAAgAAAAhAAtadNzBAAAA3AAAAA8AAAAA&#10;AAAAAAAAAAAABwIAAGRycy9kb3ducmV2LnhtbFBLBQYAAAAAAwADALcAAAD1AgAAAAA=&#10;" filled="f" strokecolor="red" strokeweight="1.5pt"/>
                  <v:oval id="Oval 237" o:spid="_x0000_s1095" style="position:absolute;left:47689;top:1102;width:14224;height:305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tFHxAAAANwAAAAPAAAAZHJzL2Rvd25yZXYueG1sRI9Ba8JA&#10;FITvgv9heUJvuqkFm6auIkpB6alRen5kX7Ohu29Ddk2iv75bKPQ4zMw3zHo7Oit66kLjWcHjIgNB&#10;XHndcK3gcn6b5yBCRNZoPZOCGwXYbqaTNRbaD/xBfRlrkSAcClRgYmwLKUNlyGFY+JY4eV++cxiT&#10;7GqpOxwS3Fm5zLKVdNhwWjDY0t5Q9V1enYKXw1GfP7O7cbm9UT3eT/iet0o9zMbdK4hIY/wP/7WP&#10;WsHy6Rl+z6QjIDc/AAAA//8DAFBLAQItABQABgAIAAAAIQDb4fbL7gAAAIUBAAATAAAAAAAAAAAA&#10;AAAAAAAAAABbQ29udGVudF9UeXBlc10ueG1sUEsBAi0AFAAGAAgAAAAhAFr0LFu/AAAAFQEAAAsA&#10;AAAAAAAAAAAAAAAAHwEAAF9yZWxzLy5yZWxzUEsBAi0AFAAGAAgAAAAhAGQW0UfEAAAA3AAAAA8A&#10;AAAAAAAAAAAAAAAABwIAAGRycy9kb3ducmV2LnhtbFBLBQYAAAAAAwADALcAAAD4AgAAAAA=&#10;" filled="f" strokecolor="red" strokeweight="1.5pt"/>
                </v:group>
                <v:shape id="Text Box 238" o:spid="_x0000_s1096" type="#_x0000_t202" style="position:absolute;top:28956;width:61167;height:15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BHMwQAAANwAAAAPAAAAZHJzL2Rvd25yZXYueG1sRE9Ni8Iw&#10;EL0L+x/CLHiRNd0KItUorrrgQQ91xfPQjG2xmZQk2vrvNwfB4+N9L1a9acSDnK8tK/geJyCIC6tr&#10;LhWc/36/ZiB8QNbYWCYFT/KwWn4MFphp23FOj1MoRQxhn6GCKoQ2k9IXFRn0Y9sSR+5qncEQoSul&#10;dtjFcNPINEmm0mDNsaHCljYVFbfT3SiYbt29y3kz2p53Bzy2ZXr5eV6UGn726zmIQH14i1/uvVaQ&#10;TuLaeCYeAbn8BwAA//8DAFBLAQItABQABgAIAAAAIQDb4fbL7gAAAIUBAAATAAAAAAAAAAAAAAAA&#10;AAAAAABbQ29udGVudF9UeXBlc10ueG1sUEsBAi0AFAAGAAgAAAAhAFr0LFu/AAAAFQEAAAsAAAAA&#10;AAAAAAAAAAAAHwEAAF9yZWxzLy5yZWxzUEsBAi0AFAAGAAgAAAAhAJpYEczBAAAA3AAAAA8AAAAA&#10;AAAAAAAAAAAABwIAAGRycy9kb3ducmV2LnhtbFBLBQYAAAAAAwADALcAAAD1AgAAAAA=&#10;" stroked="f">
                  <v:textbox inset="0,0,0,0">
                    <w:txbxContent>
                      <w:p w14:paraId="017CD5ED" w14:textId="5CF2A540" w:rsidR="00B065F9" w:rsidRPr="00B65930" w:rsidRDefault="00B065F9" w:rsidP="007F2934">
                        <w:pPr>
                          <w:pStyle w:val="Caption"/>
                          <w:rPr>
                            <w:noProof/>
                          </w:rPr>
                        </w:pPr>
                        <w:bookmarkStart w:id="68" w:name="_Toc39172490"/>
                        <w:r>
                          <w:t xml:space="preserve">Figure </w:t>
                        </w:r>
                        <w:fldSimple w:instr=" SEQ Figure \* ARABIC ">
                          <w:r>
                            <w:rPr>
                              <w:noProof/>
                            </w:rPr>
                            <w:t>7</w:t>
                          </w:r>
                        </w:fldSimple>
                        <w:r>
                          <w:t xml:space="preserve"> Donnington Park Race Data</w:t>
                        </w:r>
                        <w:bookmarkEnd w:id="68"/>
                      </w:p>
                    </w:txbxContent>
                  </v:textbox>
                </v:shape>
              </v:group>
            </w:pict>
          </mc:Fallback>
        </mc:AlternateContent>
      </w:r>
      <w:r>
        <w:t xml:space="preserve">To eliminate the error of the connecting rod being design for an rpm which is lower than what the bike is capable of, Donnington Park race data has found to yield a result </w:t>
      </w:r>
      <w:r w:rsidRPr="00B041FC">
        <w:t>of 14,136rpm</w:t>
      </w:r>
      <w:r>
        <w:t xml:space="preserve"> due to heavy downshifts entering the final turn.</w:t>
      </w:r>
      <w:r w:rsidR="004B6F92">
        <w:br w:type="page"/>
      </w:r>
    </w:p>
    <w:p w14:paraId="4A3ED1A7" w14:textId="72F9FD0D" w:rsidR="00795440" w:rsidRDefault="00795440" w:rsidP="00795440">
      <w:pPr>
        <w:pStyle w:val="Heading2"/>
      </w:pPr>
      <w:bookmarkStart w:id="69" w:name="_Ref37350306"/>
      <w:bookmarkStart w:id="70" w:name="_Toc39172415"/>
      <w:r w:rsidRPr="00795440">
        <w:lastRenderedPageBreak/>
        <w:t xml:space="preserve">Engine </w:t>
      </w:r>
      <w:r w:rsidR="000421C7">
        <w:t xml:space="preserve">Power and </w:t>
      </w:r>
      <w:r w:rsidRPr="00795440">
        <w:t>Force Model</w:t>
      </w:r>
      <w:r w:rsidR="00047A1A">
        <w:t xml:space="preserve"> for Peak Gas Pressure</w:t>
      </w:r>
      <w:bookmarkEnd w:id="69"/>
      <w:bookmarkEnd w:id="70"/>
    </w:p>
    <w:p w14:paraId="14F2F305" w14:textId="190DEFF7" w:rsidR="00795440" w:rsidRDefault="000421C7" w:rsidP="00795440">
      <w:r>
        <w:t xml:space="preserve">Cylinder pressure data provided for a Triumph 675R has been manipulated to be used for the gas force calculation used in the connecting rod compression loading scenario. </w:t>
      </w:r>
      <w:r w:rsidR="00583122">
        <w:t xml:space="preserve">The Triumph 675R has a peak cylinder pressure of </w:t>
      </w:r>
      <w:r w:rsidR="00583122" w:rsidRPr="00583122">
        <w:t>81.92</w:t>
      </w:r>
      <w:r w:rsidR="00583122">
        <w:t>bar at 13500rpm. To estimate the peak cylinder pressure of the 250cc KTM engine, the author has used a multiplication factor of 11.5%. This factor is a calculated assumption using the following method given by (McDonald, 2019).</w:t>
      </w:r>
    </w:p>
    <w:p w14:paraId="57344C79" w14:textId="5FEC8575" w:rsidR="00E67783" w:rsidRDefault="001A7440">
      <w:pPr>
        <w:suppressAutoHyphens w:val="0"/>
        <w:spacing w:line="244" w:lineRule="auto"/>
      </w:pPr>
      <w:r>
        <w:rPr>
          <w:noProof/>
        </w:rPr>
        <mc:AlternateContent>
          <mc:Choice Requires="wpg">
            <w:drawing>
              <wp:anchor distT="0" distB="0" distL="114300" distR="114300" simplePos="0" relativeHeight="251606016" behindDoc="0" locked="0" layoutInCell="1" allowOverlap="1" wp14:anchorId="0FC8D4C4" wp14:editId="763F6CEF">
                <wp:simplePos x="0" y="0"/>
                <wp:positionH relativeFrom="column">
                  <wp:posOffset>1018309</wp:posOffset>
                </wp:positionH>
                <wp:positionV relativeFrom="paragraph">
                  <wp:posOffset>10045</wp:posOffset>
                </wp:positionV>
                <wp:extent cx="3691890" cy="1967172"/>
                <wp:effectExtent l="0" t="0" r="3810" b="0"/>
                <wp:wrapTight wrapText="bothSides">
                  <wp:wrapPolygon edited="0">
                    <wp:start x="0" y="0"/>
                    <wp:lineTo x="0" y="2092"/>
                    <wp:lineTo x="2229" y="3348"/>
                    <wp:lineTo x="2229" y="5022"/>
                    <wp:lineTo x="2675" y="6696"/>
                    <wp:lineTo x="2452" y="6905"/>
                    <wp:lineTo x="2229" y="13182"/>
                    <wp:lineTo x="2229" y="21342"/>
                    <wp:lineTo x="19170" y="21342"/>
                    <wp:lineTo x="19170" y="3348"/>
                    <wp:lineTo x="21511" y="2092"/>
                    <wp:lineTo x="21511" y="0"/>
                    <wp:lineTo x="0" y="0"/>
                  </wp:wrapPolygon>
                </wp:wrapTight>
                <wp:docPr id="242" name="Group 242"/>
                <wp:cNvGraphicFramePr/>
                <a:graphic xmlns:a="http://schemas.openxmlformats.org/drawingml/2006/main">
                  <a:graphicData uri="http://schemas.microsoft.com/office/word/2010/wordprocessingGroup">
                    <wpg:wgp>
                      <wpg:cNvGrpSpPr/>
                      <wpg:grpSpPr>
                        <a:xfrm>
                          <a:off x="0" y="0"/>
                          <a:ext cx="3691890" cy="1967172"/>
                          <a:chOff x="0" y="0"/>
                          <a:chExt cx="3691890" cy="1967172"/>
                        </a:xfrm>
                      </wpg:grpSpPr>
                      <pic:pic xmlns:pic="http://schemas.openxmlformats.org/drawingml/2006/picture">
                        <pic:nvPicPr>
                          <pic:cNvPr id="240" name="Picture 240"/>
                          <pic:cNvPicPr>
                            <a:picLocks noChangeAspect="1"/>
                          </pic:cNvPicPr>
                        </pic:nvPicPr>
                        <pic:blipFill>
                          <a:blip r:embed="rId114">
                            <a:extLst>
                              <a:ext uri="{28A0092B-C50C-407E-A947-70E740481C1C}">
                                <a14:useLocalDpi xmlns:a14="http://schemas.microsoft.com/office/drawing/2010/main" val="0"/>
                              </a:ext>
                            </a:extLst>
                          </a:blip>
                          <a:srcRect/>
                          <a:stretch>
                            <a:fillRect/>
                          </a:stretch>
                        </pic:blipFill>
                        <pic:spPr bwMode="auto">
                          <a:xfrm>
                            <a:off x="415636" y="235527"/>
                            <a:ext cx="2860675" cy="1731645"/>
                          </a:xfrm>
                          <a:prstGeom prst="rect">
                            <a:avLst/>
                          </a:prstGeom>
                          <a:noFill/>
                          <a:ln>
                            <a:noFill/>
                          </a:ln>
                        </pic:spPr>
                      </pic:pic>
                      <wps:wsp>
                        <wps:cNvPr id="241" name="Text Box 241"/>
                        <wps:cNvSpPr txBox="1"/>
                        <wps:spPr>
                          <a:xfrm>
                            <a:off x="0" y="0"/>
                            <a:ext cx="3691890" cy="186690"/>
                          </a:xfrm>
                          <a:prstGeom prst="rect">
                            <a:avLst/>
                          </a:prstGeom>
                          <a:solidFill>
                            <a:prstClr val="white"/>
                          </a:solidFill>
                          <a:ln>
                            <a:noFill/>
                          </a:ln>
                        </wps:spPr>
                        <wps:txbx>
                          <w:txbxContent>
                            <w:p w14:paraId="4AD1BCCA" w14:textId="38D3FDBB" w:rsidR="00B065F9" w:rsidRPr="003762D8" w:rsidRDefault="00B065F9" w:rsidP="001A7440">
                              <w:pPr>
                                <w:pStyle w:val="Caption"/>
                              </w:pPr>
                              <w:bookmarkStart w:id="71" w:name="_Toc39172559"/>
                              <w:r>
                                <w:t xml:space="preserve">Table </w:t>
                              </w:r>
                              <w:fldSimple w:instr=" SEQ Table \* ARABIC ">
                                <w:r>
                                  <w:rPr>
                                    <w:noProof/>
                                  </w:rPr>
                                  <w:t>3</w:t>
                                </w:r>
                              </w:fldSimple>
                              <w:r>
                                <w:t xml:space="preserve"> Parameters in KTM RC250GP Cylinder Pressure Estimation Calculation</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FC8D4C4" id="Group 242" o:spid="_x0000_s1097" style="position:absolute;margin-left:80.2pt;margin-top:.8pt;width:290.7pt;height:154.9pt;z-index:251606016" coordsize="36918,1967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TaUR8AwAAOAgAAA4AAABkcnMvZTJvRG9jLnhtbJxVTW/jNhC9F+h/&#10;IHjfyHJiORGiLNykCRZId40mxZ5pirKIlUiWpC2nv76PlGTHzhab7sHycDicjzdvyOuPu7YhW2Gd&#10;1Kqg6dmEEqG4LqVaF/Sv5/sPl5Q4z1TJGq1EQV+Eox9vfv3lujO5mOpaN6WwBE6UyztT0Np7kyeJ&#10;47VomTvTRihsVtq2zGNp10lpWQfvbZNMJ5Ms6bQtjdVcOAftXb9Jb6L/qhLcf6kqJzxpCorcfPza&#10;+F2Fb3JzzfK1ZaaWfEiD/UQWLZMKQfeu7phnZGPlG1et5FY7XfkzrttEV5XkItaAatLJSTUPVm9M&#10;rGWdd2uzhwnQnuD002755+3SElkWdHoxpUSxFk2KcUlQAJ7OrHNYPVjzZJZ2UKz7Vah4V9k2/KMW&#10;sovAvuyBFTtPOJTn2VV6eQX8OfbSq2yezqNvlvMa/Xlzjte//+BkMgZOQn77dIzkOX4DUpDeIPVj&#10;RuGU31hBByftu3y0zH7bmA9oqmFermQj/UskKNoXklLbpeRL2y9egw5QetCxH8IC9sjKcCjY9adY&#10;qOpR82+OKH1bM7UWC2fAbsAZmpQcm8flUchVI829bJrQqSAPxWESTpj0HXx6lt5pvmmF8v3YWdGg&#10;Tq1cLY2jxOaiXQmwyH4qY0Isd5b/iQTjgDlvhed1CF4hiUGPHu43YsaHJEM5DnQjq+4PXYKSbON1&#10;HLATul2ks+w8owS8mp7PZtN5P9Ej8aaX2SSbzwbizc/T7GIW8RrpA2Ct8w9CtyQIKAA5x0Bs++hC&#10;9shyNAn5Kx1gjFU16kgBw6CJlYTcBxGlhCHC9eZG1LF6g/v/muCnmhmBLIPb12RKRzI9BwB+0zuw&#10;KbZjMAwTTPwOGwNvgr7P9QDI+wf5Mssw1D1GY19GrN4Jp9ONLEdihrO3jSVbhtu6q6UXg/Mjq/+A&#10;/VBKkPxutYvXWnoVfATVSpcvKN9qdBlT5wy/lwj4yJxfMotbH0q8ZP4LPlWju4LqQaKk1vaf7+mD&#10;PVqJXUo6vCIFdX9vWLg8mk8KTYZLPwp2FFajoDbtrUapaBuyiSIOWN+MYmV1+xUP3CJEwRZTHLEK&#10;6kfx1vdvGR5ILhaLaNTfQY/qyeDmSiOXA7DPu6/MmqEtHvz4rEcasfyE7L1tz+4FJq+ScRIOKILb&#10;YQFKRyk+T5CO3r/X62h1ePBv/gUAAP//AwBQSwMEFAAGAAgAAAAhACnotNRPCgAAEDEAABQAAABk&#10;cnMvbWVkaWEvaW1hZ2UxLmVtZsyawW9cVxXGryd2kibGTEIS1SWEsZXEUYHWbtPEoVSeKG2QmqZN&#10;y9B60UXiOG2iOrHl2BNnAUwV/gAEiBZEoy66RharFlgUVIlWZMEiNEKAFNoiBYFQuwGpi4bvN/M+&#10;z/VjXmaI/aTe6Jt7zz3n3fPd8933xs9OVwhhSnCrdoXwng31Y3eF8MfPhlB65OjhELpCcSSEQ4pZ&#10;H8UwrK0LYbQ7hHH5fp3yvTnWE258VAhaIHxZKAla7ktd5a6wXeOiUCi++SddGhYSEPuscEwgdrDc&#10;HXo1pu0o37E03qk1PD9cLtTXEg212thAed2Sr7sclsYD8sJ/UODam2qt5jbIVxTcHLNLE1z3GSW5&#10;MxkT05+MtVzYnIwL6rclY3VhSzLWtcHrqHQ1jzVdO6KPokDrEVrxjHPFHHYoHtvtgor6vow81rwd&#10;XqKjUxSCeX1a1hgSJ+oGN9pf/vGfem9dmHed8bn+BD0mTAreG/fQdhxJY69f0HggfOgp9bWxphGP&#10;m7Px6CkZM1qnoP5fHLCo/YrJRisdCid0P58JE2FWn7fT+qtXLoyuCYUP54c/2f3FT5SrWB1dc31T&#10;f5XVaj0PrQkP3ti0fmnpxYOc7z2JPax+8fVLfYu/uNT3qguiuRmt8cYr26r4ua/AAWFYoPVuLShT&#10;Y19dha5GHs1v3Fyrz//00eXXbNy8oQYX1iHNsPC6cugurNL/s9BfLX9roEqO3q1dBfw0xvB3PtaN&#10;801WG482605prTvXW3eobmY9gfwV4bvCwwL37PeFu4SmNE3fHZrnzMStvkl9HNfkMWk4K5wNp8Kc&#10;MBsuVtgn161Nej2Sl9nMw2FK+LsAh8+JWJqDffizOIzL93T9HM0r+1emN8omd7dgHs71oHKw1okW&#10;uexrl+ub4ZzO6lw4H75+sDfJQS72pGdjeErg7Evc/zn739N80lbl7P/54vKzX1pYfvbfLt767M+8&#10;fKlv5ifLz35Na9zO2T/de7nl2T/du+Fy+uy/rRycffpbnX34d3r2qTc6/1BAjwHhpLBPiM+1fWiX&#10;daYm5XtEOj8vpc/pVJXCN8KM+lN6cnK2AM8U1rLNmDnb7iuamxL+LcBpUGcgzcm+dmdvJNwfHtDT&#10;YzgM3uv1455cx4W7lYNch1vkso96Ze2fdWa147Phq/eu1ZgcfQLzHwjdwgHhN8LjQrq++PqFrPVr&#10;8lXqz/x55ZgJp0NJz5FTuotf0OhQuKiKMTOrufP6N18fnToLD/iQnzGc6IHnbFsfngEeO8Z74n4F&#10;XOO5isbo9bFwQECv9B7ta6fXaBgJ92iV+8L8KfPiGo/JdVxAE3IdbJHLvnZ6Tah6s2Gu5LXZD+u/&#10;JXQLTwpvCM8Jab3wbRGy9JqT74hWOxpQZTpckC6zGpeF5plsnBjn55lPXmw04GdIxvBivpj0jo97&#10;a+EzN67YTV2NPaBHeg/2sa+sPRyT7/4wuqz2rEt9n1RP7dPr2tdu3RfCM/UzVtQ6FeGKwB7PCK8I&#10;3xbSNce3VcjiuyBfRSvwvVoSs+l6xUc05q6oyp7SfTGniGk9o752hPqR0/cEY+pI7emxHYPNmPsC&#10;v32OYw5/RYDHDeGMQO3Te7GP+yhrL8/KN6w7gSfX3vq/0gnWj+8FbMN5qT95J1vkta9d3vOq1sl6&#10;jSb1JJl6yPe79+6czJP3A6FbeFF4R/iRkNYOX7+Qtd+afM/UFeN59nA9OypO6MlW0rfKCTEp6bm3&#10;/Pk2frSo66wX/ODBzzPWA67M0dtPjw1/+6wvc96v5yqamxE+El4U0DS9R/u4JmuP4/KN6Kk1Kl0f&#10;0D84GLGuzode5Hu6RT772uV7VJWc17nnW4FY18X7toZX5GPux8Krws+EtIb42t1/8bNuQlkbd2Hj&#10;fuSN5eTS/Xdmir3DJ/2cc03Ml545+DEGjNHRY++rorkp4WMBvmiV3ot91PxWWnHf3RP267vo3Elz&#10;SuuEpmhBLp6H6Vz2/b/Pw99rPfb4c+Gy8FshrQe+bULWHhbki/WY0lk4r/qXhGl9Pqe7KVaEPbbS&#10;Ax7Mc1Zcb3rm8DH2fJYmk4pZo/rAGU3S+7GP9bL2U5FvnxTZp3sIrllakAMt0jnQAl9ByMpxTL70&#10;d9NbmoPX74QfCNcF1nCzb4smstadky/W4oSq33j361wH9uxae0xuzzHOqj/ndJP2zx6o/3X18R7s&#10;a1ebrJ8HWJeap9el5vjarRvXfEjxdwrsh8a7OG2X0Csw77GeHbXBZJ6XqQGNqYH9/Azosagse78n&#10;B+vRdgjYbv79lbn0JI6rV6/WR16T+T0C67C+1ySuP5lnvFvj7UmMuqWGz2tx/eeF4pK38d5jm/15&#10;HTSncY2b18H3mDBph3qupXmK67BX8jsr54t5v5sk2Ke+KGCTx7G34uZr8+K2OymWuWF3ys3XrgY3&#10;n6l1qk3cXCPmfY7w+xyJ65KuyVZCNRmYFzb32mro2qN1fLZjTumzbd5w8Pk1L9cau9Na+1rvaSV7&#10;Wa1asy94+R62/WmoNXXaL7jWf0hs67JWtp8HjuUpxjWxzXgltXY+1vE5uJbkMbddcpLXsTE3x+5M&#10;Ymw/rvg8uA0lecxt/hbcHDuXxNjOixv7fUIwNzTFblU3x6IpMbHNOA9NY25omsUNDfGhKb3tvOqG&#10;LjE3NM3i5lg0JcZ2XtyURm+yyzXFztIUH5rS+1psxnloGnND0yxu1xJOaEqM7bzqhi7k8b2Aptit&#10;6uZYNCXGdl7clCZ8J+LGfYrdiptj0ZCY2Gach6YxNzTN4oaG+NCU3nZedUOXmBuaZnFzLJoSYzsv&#10;bkoTXhJ83tAUO0tTfGhK72vzvE9jbmiaxe1awglNibGdV93QhTyuG5pit6qbY9GUGNt5cVOasCiY&#10;G5pit+LmWDQkJrYZ53Gfksfc0BS7FTc0xIem9Lbzqhu6kMfc0BS7FTfHoikxtvPipjT13zebG5q+&#10;I7Ti5lg0JSa2GeehKXnMDU2zuKEhPjSlt51X3dAl5oamWdwci6bE2F4NbkNaj/fcdULcrB/znbwH&#10;/1VxvJu9p15dsL3SdzO/M2nJpUYO3mNprP83YSVnxzk4u3B/VyCHbXK8L6xGDs4gOXbrgxy2VzMH&#10;Z4kc1sP2auTwuejR+rf7e4kLkFPzfbmQ2F57rXzWpB6oj4baN2/6Wi4BK9HE+VjH78qsv112zA3b&#10;se24EZsnt/0pbtidciM2T25PpLhhd8qN2Dy5PZ/iht0pN2Lz5MbP0/F5w+6UG7F5cnspxQ27U27E&#10;5sltMcUNu1NuxObJLf5u5/mW9d0uGvUWP9+IzZMb3zvxeat/D2muV2j3fCN2NbgNaZ12P3dYy07+&#10;vtSf8Of34v55hfGOJI8583znuzxr/rB8ZWGvwP+Jv1vGTo1ZU3/mGuOjgea4u9z8GxbXvya8LGRc&#10;Lw+t+f+R7yuHLr43ikJjHt8vD4UwcaiT/OvLoRt+6Mf/8WcV/c2tuLfc5BVzPCJ/UaD1CIMC13IG&#10;4c/e9wgZ/GtyCc39c435c02h3MzbJ98WgVYUGP8XAAD//wMAUEsDBBQABgAIAAAAIQDj8h4o3wAA&#10;AAkBAAAPAAAAZHJzL2Rvd25yZXYueG1sTI9BS8NAEIXvgv9hGcGb3ayNVWI2pRT1VARbQbxts9Mk&#10;NDsbstsk/fdOT/Y2j/d48718OblWDNiHxpMGNUtAIJXeNlRp+N69P7yACNGQNa0n1HDGAMvi9iY3&#10;mfUjfeGwjZXgEgqZ0VDH2GVShrJGZ8LMd0jsHXzvTGTZV9L2ZuRy18rHJFlIZxriD7XpcF1jedye&#10;nIaP0YyruXobNsfD+vy7e/r82SjU+v5uWr2CiDjF/zBc8BkdCmba+xPZIFrWiyTl6OUAwf5zqnjK&#10;XsNcqRRkkcvrBcUfAAAA//8DAFBLAwQUAAYACAAAACEAjiIJQroAAAAhAQAAGQAAAGRycy9fcmVs&#10;cy9lMm9Eb2MueG1sLnJlbHOEj8sKwjAQRfeC/xBmb9O6EJGm3YjQrdQPGJJpG2weJFHs3xtwY0Fw&#10;Ofdyz2Hq9mVm9qQQtbMCqqIERlY6pe0o4NZfdkdgMaFVODtLAhaK0DbbTX2lGVMexUn7yDLFRgFT&#10;Sv7EeZQTGYyF82RzM7hgMOUzjNyjvONIfF+WBx6+GdCsmKxTAkKnKmD94rP5P9sNg5Z0dvJhyKYf&#10;Cq5NdmcghpGSAENK4yesCjID8Kbmq8eaNwAAAP//AwBQSwECLQAUAAYACAAAACEApuZR+wwBAAAV&#10;AgAAEwAAAAAAAAAAAAAAAAAAAAAAW0NvbnRlbnRfVHlwZXNdLnhtbFBLAQItABQABgAIAAAAIQA4&#10;/SH/1gAAAJQBAAALAAAAAAAAAAAAAAAAAD0BAABfcmVscy8ucmVsc1BLAQItABQABgAIAAAAIQCF&#10;02lEfAMAADgIAAAOAAAAAAAAAAAAAAAAADwCAABkcnMvZTJvRG9jLnhtbFBLAQItABQABgAIAAAA&#10;IQAp6LTUTwoAABAxAAAUAAAAAAAAAAAAAAAAAOQFAABkcnMvbWVkaWEvaW1hZ2UxLmVtZlBLAQIt&#10;ABQABgAIAAAAIQDj8h4o3wAAAAkBAAAPAAAAAAAAAAAAAAAAAGUQAABkcnMvZG93bnJldi54bWxQ&#10;SwECLQAUAAYACAAAACEAjiIJQroAAAAhAQAAGQAAAAAAAAAAAAAAAABxEQAAZHJzL19yZWxzL2Uy&#10;b0RvYy54bWwucmVsc1BLBQYAAAAABgAGAHwBAABiEgAAAAA=&#10;">
                <v:shape id="Picture 240" o:spid="_x0000_s1098" type="#_x0000_t75" style="position:absolute;left:4156;top:2355;width:28607;height:173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AotwwAAANwAAAAPAAAAZHJzL2Rvd25yZXYueG1sRE/LasJA&#10;FN0X+g/DLXRXJ4a2SHQUEQtdSMG0LtxdM9dMNHMnZCavv+8sCl0eznu1GW0temp95VjBfJaAIC6c&#10;rrhU8PP98bIA4QOyxtoxKZjIw2b9+LDCTLuBj9TnoRQxhH2GCkwITSalLwxZ9DPXEEfu6lqLIcK2&#10;lLrFIYbbWqZJ8i4tVhwbDDa0M1Tc884quOHb/jx9nQ4mH6ttOHaHiS8LpZ6fxu0SRKAx/Iv/3J9a&#10;Qfoa58cz8QjI9S8AAAD//wMAUEsBAi0AFAAGAAgAAAAhANvh9svuAAAAhQEAABMAAAAAAAAAAAAA&#10;AAAAAAAAAFtDb250ZW50X1R5cGVzXS54bWxQSwECLQAUAAYACAAAACEAWvQsW78AAAAVAQAACwAA&#10;AAAAAAAAAAAAAAAfAQAAX3JlbHMvLnJlbHNQSwECLQAUAAYACAAAACEAoXwKLcMAAADcAAAADwAA&#10;AAAAAAAAAAAAAAAHAgAAZHJzL2Rvd25yZXYueG1sUEsFBgAAAAADAAMAtwAAAPcCAAAAAA==&#10;">
                  <v:imagedata r:id="rId115" o:title=""/>
                </v:shape>
                <v:shape id="Text Box 241" o:spid="_x0000_s1099" type="#_x0000_t202" style="position:absolute;width:36918;height:1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MssxAAAANwAAAAPAAAAZHJzL2Rvd25yZXYueG1sRI/Ni8Iw&#10;FMTvC/4P4Ql7WTS1LCLVKH4teHAPfuD50TzbYvNSkmjrf28WhD0OM/MbZrboTC0e5HxlWcFomIAg&#10;zq2uuFBwPv0MJiB8QNZYWyYFT/KwmPc+Zphp2/KBHsdQiAhhn6GCMoQmk9LnJRn0Q9sQR+9qncEQ&#10;pSukdthGuKllmiRjabDiuFBiQ+uS8tvxbhSMN+7eHnj9tTlv9/jbFOll9bwo9dnvllMQgbrwH363&#10;d1pB+j2CvzPxCMj5CwAA//8DAFBLAQItABQABgAIAAAAIQDb4fbL7gAAAIUBAAATAAAAAAAAAAAA&#10;AAAAAAAAAABbQ29udGVudF9UeXBlc10ueG1sUEsBAi0AFAAGAAgAAAAhAFr0LFu/AAAAFQEAAAsA&#10;AAAAAAAAAAAAAAAAHwEAAF9yZWxzLy5yZWxzUEsBAi0AFAAGAAgAAAAhAFNkyyzEAAAA3AAAAA8A&#10;AAAAAAAAAAAAAAAABwIAAGRycy9kb3ducmV2LnhtbFBLBQYAAAAAAwADALcAAAD4AgAAAAA=&#10;" stroked="f">
                  <v:textbox inset="0,0,0,0">
                    <w:txbxContent>
                      <w:p w14:paraId="4AD1BCCA" w14:textId="38D3FDBB" w:rsidR="00B065F9" w:rsidRPr="003762D8" w:rsidRDefault="00B065F9" w:rsidP="001A7440">
                        <w:pPr>
                          <w:pStyle w:val="Caption"/>
                        </w:pPr>
                        <w:bookmarkStart w:id="72" w:name="_Toc39172559"/>
                        <w:r>
                          <w:t xml:space="preserve">Table </w:t>
                        </w:r>
                        <w:fldSimple w:instr=" SEQ Table \* ARABIC ">
                          <w:r>
                            <w:rPr>
                              <w:noProof/>
                            </w:rPr>
                            <w:t>3</w:t>
                          </w:r>
                        </w:fldSimple>
                        <w:r>
                          <w:t xml:space="preserve"> Parameters in KTM RC250GP Cylinder Pressure Estimation Calculation</w:t>
                        </w:r>
                        <w:bookmarkEnd w:id="72"/>
                      </w:p>
                    </w:txbxContent>
                  </v:textbox>
                </v:shape>
                <w10:wrap type="tight"/>
              </v:group>
            </w:pict>
          </mc:Fallback>
        </mc:AlternateContent>
      </w:r>
    </w:p>
    <w:p w14:paraId="578F56A2" w14:textId="5876A534" w:rsidR="00E67783" w:rsidRDefault="00E67783">
      <w:pPr>
        <w:suppressAutoHyphens w:val="0"/>
        <w:spacing w:line="244" w:lineRule="auto"/>
      </w:pPr>
    </w:p>
    <w:p w14:paraId="37B14F5C" w14:textId="2BED74AA" w:rsidR="00E67783" w:rsidRDefault="00E67783">
      <w:pPr>
        <w:suppressAutoHyphens w:val="0"/>
        <w:spacing w:line="244" w:lineRule="auto"/>
      </w:pPr>
    </w:p>
    <w:p w14:paraId="79A2C3F7" w14:textId="53C51221" w:rsidR="00E67783" w:rsidRDefault="00E67783">
      <w:pPr>
        <w:suppressAutoHyphens w:val="0"/>
        <w:spacing w:line="244" w:lineRule="auto"/>
      </w:pPr>
    </w:p>
    <w:p w14:paraId="120E234D" w14:textId="77777777" w:rsidR="00E67783" w:rsidRDefault="00E67783">
      <w:pPr>
        <w:suppressAutoHyphens w:val="0"/>
        <w:spacing w:line="244" w:lineRule="auto"/>
      </w:pPr>
    </w:p>
    <w:p w14:paraId="4435C51B" w14:textId="76B4012C" w:rsidR="00E67783" w:rsidRDefault="00E67783">
      <w:pPr>
        <w:suppressAutoHyphens w:val="0"/>
        <w:spacing w:line="244" w:lineRule="auto"/>
      </w:pPr>
    </w:p>
    <w:p w14:paraId="2FC13B07" w14:textId="77777777" w:rsidR="00E67783" w:rsidRDefault="00E67783">
      <w:pPr>
        <w:suppressAutoHyphens w:val="0"/>
        <w:spacing w:line="244" w:lineRule="auto"/>
      </w:pPr>
    </w:p>
    <w:p w14:paraId="562BC786" w14:textId="77777777" w:rsidR="00E67783" w:rsidRDefault="00E67783">
      <w:pPr>
        <w:suppressAutoHyphens w:val="0"/>
        <w:spacing w:line="244" w:lineRule="auto"/>
      </w:pPr>
    </w:p>
    <w:p w14:paraId="037B1C6E" w14:textId="77777777" w:rsidR="001A7440" w:rsidRDefault="00E67783" w:rsidP="00B041FC">
      <w:pPr>
        <w:suppressAutoHyphens w:val="0"/>
      </w:pPr>
      <w:r>
        <w:t xml:space="preserve">To </w:t>
      </w:r>
      <w:r w:rsidR="00B041FC">
        <w:t xml:space="preserve">get the power after friction to match with the power produced by the KTM from a dyno chart provided by Kiefer Racing, an assumptive trial and error approach was taken to find that by multiplying the cylinder pressure by 11.5% it would over a cycle produce the power made by the KTM and have a peak cylinder pressure of now </w:t>
      </w:r>
      <w:r w:rsidR="00047A1A" w:rsidRPr="00047A1A">
        <w:t>91.35</w:t>
      </w:r>
      <w:r w:rsidR="00B041FC">
        <w:t xml:space="preserve">bar. The compression ratio of 14.5:1 is a limiting factor in this as this high compression ratio indicates that the cylinder pressure must not be too high due to knock and pre-detonation symptoms. </w:t>
      </w:r>
      <w:r w:rsidR="00047A1A">
        <w:t>Using the method stated above to estimate the peak cylinder pressure has introduced an assumptive region the theory, however many sources available to the author including John B. Heywood’s Internal Combustion Engine Fundamentals state, a 4-stroke petrol production engine peak cylinder pressure will range from 1000psi to 1500psi for a race engine. This translates to a range of 69bar to 105bar, thus the value of peak cylinder pressure assumed for the KTM race engine is</w:t>
      </w:r>
      <w:r w:rsidR="001A7440">
        <w:t xml:space="preserve"> within range of the true value. </w:t>
      </w:r>
    </w:p>
    <w:p w14:paraId="69543C8F" w14:textId="5FA42EC3" w:rsidR="001A7440" w:rsidRDefault="001A7440" w:rsidP="001A7440">
      <w:pPr>
        <w:pStyle w:val="Heading2"/>
      </w:pPr>
      <w:bookmarkStart w:id="73" w:name="_Toc39172416"/>
      <w:r w:rsidRPr="001A7440">
        <w:t>Connecting Rod Loading Condition</w:t>
      </w:r>
      <w:r>
        <w:t>s</w:t>
      </w:r>
      <w:r w:rsidRPr="001A7440">
        <w:t xml:space="preserve"> from Excel Model</w:t>
      </w:r>
      <w:bookmarkEnd w:id="73"/>
    </w:p>
    <w:p w14:paraId="12C16F68" w14:textId="77777777" w:rsidR="009C7B02" w:rsidRDefault="001A7440" w:rsidP="009C7B02">
      <w:pPr>
        <w:pStyle w:val="g"/>
        <w:rPr>
          <w:rFonts w:cs="Calibri"/>
        </w:rPr>
      </w:pPr>
      <w:r>
        <w:t xml:space="preserve">Utilising the cylinder pressure data manipulated in Section </w:t>
      </w:r>
      <w:r>
        <w:fldChar w:fldCharType="begin"/>
      </w:r>
      <w:r>
        <w:instrText xml:space="preserve"> REF _Ref37350306 \r \h </w:instrText>
      </w:r>
      <w:r>
        <w:fldChar w:fldCharType="separate"/>
      </w:r>
      <w:r>
        <w:t>4.3</w:t>
      </w:r>
      <w:r>
        <w:fldChar w:fldCharType="end"/>
      </w:r>
      <w:r>
        <w:t xml:space="preserve"> of this report, a full excel 7</w:t>
      </w:r>
      <w:r w:rsidRPr="001A7440">
        <w:t>20</w:t>
      </w:r>
      <w:r w:rsidRPr="001A7440">
        <w:rPr>
          <w:rFonts w:cs="Calibri"/>
        </w:rPr>
        <w:t>° model</w:t>
      </w:r>
      <w:r w:rsidR="009C7B02">
        <w:rPr>
          <w:rFonts w:cs="Calibri"/>
        </w:rPr>
        <w:t xml:space="preserve"> including the following items which have been calculated: </w:t>
      </w:r>
    </w:p>
    <w:p w14:paraId="2229EEEB" w14:textId="77777777" w:rsidR="009C7B02" w:rsidRDefault="009C7B02" w:rsidP="009C7B02">
      <w:pPr>
        <w:pStyle w:val="g"/>
        <w:numPr>
          <w:ilvl w:val="0"/>
          <w:numId w:val="29"/>
        </w:numPr>
        <w:rPr>
          <w:rFonts w:cs="Calibri"/>
        </w:rPr>
        <w:sectPr w:rsidR="009C7B02" w:rsidSect="009956B9">
          <w:pgSz w:w="11906" w:h="16838" w:code="9"/>
          <w:pgMar w:top="1440" w:right="1440" w:bottom="1440" w:left="1440" w:header="720" w:footer="720" w:gutter="0"/>
          <w:cols w:space="720"/>
          <w:titlePg/>
          <w:docGrid w:linePitch="299"/>
        </w:sectPr>
      </w:pPr>
    </w:p>
    <w:p w14:paraId="6FBA02EE" w14:textId="38A16199" w:rsidR="009C7B02" w:rsidRPr="000B5DE3" w:rsidRDefault="009C7B02" w:rsidP="009C7B02">
      <w:pPr>
        <w:pStyle w:val="g"/>
        <w:numPr>
          <w:ilvl w:val="0"/>
          <w:numId w:val="29"/>
        </w:numPr>
        <w:rPr>
          <w:rFonts w:cs="Calibri"/>
        </w:rPr>
      </w:pPr>
      <w:r w:rsidRPr="000B5DE3">
        <w:rPr>
          <w:rFonts w:cs="Calibri"/>
        </w:rPr>
        <w:t>Gas Force</w:t>
      </w:r>
    </w:p>
    <w:p w14:paraId="5C042272" w14:textId="77777777" w:rsidR="009C7B02" w:rsidRPr="000B5DE3" w:rsidRDefault="009C7B02" w:rsidP="009C7B02">
      <w:pPr>
        <w:pStyle w:val="g"/>
        <w:numPr>
          <w:ilvl w:val="0"/>
          <w:numId w:val="29"/>
        </w:numPr>
        <w:rPr>
          <w:rFonts w:cs="Calibri"/>
        </w:rPr>
      </w:pPr>
      <w:r w:rsidRPr="000B5DE3">
        <w:rPr>
          <w:rFonts w:cs="Calibri"/>
        </w:rPr>
        <w:t>Rod Angle</w:t>
      </w:r>
    </w:p>
    <w:p w14:paraId="02F97306" w14:textId="77777777" w:rsidR="009C7B02" w:rsidRPr="000B5DE3" w:rsidRDefault="009C7B02" w:rsidP="009C7B02">
      <w:pPr>
        <w:pStyle w:val="g"/>
        <w:numPr>
          <w:ilvl w:val="0"/>
          <w:numId w:val="29"/>
        </w:numPr>
        <w:rPr>
          <w:rFonts w:cs="Calibri"/>
        </w:rPr>
      </w:pPr>
      <w:r w:rsidRPr="000B5DE3">
        <w:rPr>
          <w:rFonts w:cs="Calibri"/>
        </w:rPr>
        <w:t>Piston Position</w:t>
      </w:r>
    </w:p>
    <w:p w14:paraId="75F0332E" w14:textId="77777777" w:rsidR="009C7B02" w:rsidRPr="000B5DE3" w:rsidRDefault="009C7B02" w:rsidP="009C7B02">
      <w:pPr>
        <w:pStyle w:val="g"/>
        <w:numPr>
          <w:ilvl w:val="0"/>
          <w:numId w:val="29"/>
        </w:numPr>
        <w:rPr>
          <w:rFonts w:cs="Calibri"/>
        </w:rPr>
      </w:pPr>
      <w:r w:rsidRPr="000B5DE3">
        <w:rPr>
          <w:rFonts w:cs="Calibri"/>
        </w:rPr>
        <w:t>Piston Acceleration</w:t>
      </w:r>
    </w:p>
    <w:p w14:paraId="1E87B01B" w14:textId="77777777" w:rsidR="009C7B02" w:rsidRPr="000B5DE3" w:rsidRDefault="009C7B02" w:rsidP="009C7B02">
      <w:pPr>
        <w:pStyle w:val="g"/>
        <w:numPr>
          <w:ilvl w:val="0"/>
          <w:numId w:val="29"/>
        </w:numPr>
        <w:rPr>
          <w:rFonts w:cs="Calibri"/>
        </w:rPr>
      </w:pPr>
      <w:r w:rsidRPr="000B5DE3">
        <w:rPr>
          <w:rFonts w:cs="Calibri"/>
        </w:rPr>
        <w:t>Inertia Force</w:t>
      </w:r>
    </w:p>
    <w:p w14:paraId="61D250D4" w14:textId="75DB3A06" w:rsidR="00333943" w:rsidRPr="000B5DE3" w:rsidRDefault="000B5DE3" w:rsidP="00333943">
      <w:pPr>
        <w:pStyle w:val="g"/>
        <w:numPr>
          <w:ilvl w:val="0"/>
          <w:numId w:val="29"/>
        </w:numPr>
        <w:rPr>
          <w:rFonts w:cs="Calibri"/>
        </w:rPr>
      </w:pPr>
      <w:r>
        <w:rPr>
          <w:rFonts w:cs="Calibri"/>
        </w:rPr>
        <w:t>Net Rod Force</w:t>
      </w:r>
    </w:p>
    <w:p w14:paraId="72F5FCE2" w14:textId="77777777" w:rsidR="00333943" w:rsidRPr="000B5DE3" w:rsidRDefault="00333943" w:rsidP="00333943">
      <w:pPr>
        <w:pStyle w:val="g"/>
        <w:numPr>
          <w:ilvl w:val="0"/>
          <w:numId w:val="29"/>
        </w:numPr>
        <w:rPr>
          <w:rFonts w:cs="Calibri"/>
        </w:rPr>
      </w:pPr>
      <w:r w:rsidRPr="000B5DE3">
        <w:rPr>
          <w:rFonts w:cs="Calibri"/>
        </w:rPr>
        <w:t>Torque</w:t>
      </w:r>
    </w:p>
    <w:p w14:paraId="75B90B0C" w14:textId="3CF1043A" w:rsidR="00333943" w:rsidRPr="000B5DE3" w:rsidRDefault="00333943" w:rsidP="00333943">
      <w:pPr>
        <w:pStyle w:val="g"/>
        <w:numPr>
          <w:ilvl w:val="0"/>
          <w:numId w:val="29"/>
        </w:numPr>
        <w:rPr>
          <w:rFonts w:cs="Calibri"/>
        </w:rPr>
        <w:sectPr w:rsidR="00333943" w:rsidRPr="000B5DE3" w:rsidSect="009C7B02">
          <w:type w:val="continuous"/>
          <w:pgSz w:w="11906" w:h="16838" w:code="9"/>
          <w:pgMar w:top="1440" w:right="1440" w:bottom="1440" w:left="1440" w:header="720" w:footer="720" w:gutter="0"/>
          <w:cols w:num="2" w:space="720"/>
          <w:titlePg/>
          <w:docGrid w:linePitch="299"/>
        </w:sectPr>
      </w:pPr>
      <w:r w:rsidRPr="000B5DE3">
        <w:rPr>
          <w:rFonts w:cs="Calibri"/>
        </w:rPr>
        <w:t>Power</w:t>
      </w:r>
    </w:p>
    <w:p w14:paraId="1941FF31" w14:textId="69B8DE44" w:rsidR="00333943" w:rsidRDefault="00333943" w:rsidP="00333943">
      <w:pPr>
        <w:pStyle w:val="Heading3"/>
      </w:pPr>
      <w:bookmarkStart w:id="74" w:name="_Toc39172417"/>
      <w:r w:rsidRPr="00333943">
        <w:lastRenderedPageBreak/>
        <w:t>Gas Force</w:t>
      </w:r>
      <w:bookmarkEnd w:id="74"/>
    </w:p>
    <w:p w14:paraId="4B4D9036" w14:textId="595CBECC" w:rsidR="00333943" w:rsidRDefault="00333943" w:rsidP="00333943">
      <w:r>
        <w:t xml:space="preserve">Referring to </w:t>
      </w:r>
      <w:r>
        <w:fldChar w:fldCharType="begin"/>
      </w:r>
      <w:r>
        <w:instrText xml:space="preserve"> REF _Ref37351387 \h </w:instrText>
      </w:r>
      <w:r>
        <w:fldChar w:fldCharType="separate"/>
      </w:r>
      <w:r>
        <w:t xml:space="preserve">Equation </w:t>
      </w:r>
      <w:r>
        <w:rPr>
          <w:noProof/>
        </w:rPr>
        <w:t>10</w:t>
      </w:r>
      <w:r>
        <w:fldChar w:fldCharType="end"/>
      </w:r>
      <w:r>
        <w:t xml:space="preserve"> for gas force, the following value is identified as the maximum gas force which the piston will experience therefore is to be used as the parameter in the compressive force which the connecting rod is subject to: </w:t>
      </w:r>
    </w:p>
    <w:p w14:paraId="53D12D80" w14:textId="44D04A7F" w:rsidR="00001DD6" w:rsidRDefault="00001DD6" w:rsidP="00001DD6">
      <w:pPr>
        <w:pStyle w:val="Caption"/>
        <w:keepNext/>
      </w:pPr>
      <w:bookmarkStart w:id="75" w:name="_Toc39172539"/>
      <w:r>
        <w:t xml:space="preserve">Equation </w:t>
      </w:r>
      <w:fldSimple w:instr=" SEQ Equation \* ARABIC ">
        <w:r w:rsidR="0075435B">
          <w:rPr>
            <w:noProof/>
          </w:rPr>
          <w:t>11</w:t>
        </w:r>
      </w:fldSimple>
      <w:r>
        <w:t xml:space="preserve"> </w:t>
      </w:r>
      <w:r w:rsidR="00E36B44">
        <w:t xml:space="preserve">Peak </w:t>
      </w:r>
      <w:r>
        <w:t>Gas Force with values</w:t>
      </w:r>
      <w:bookmarkEnd w:id="75"/>
    </w:p>
    <w:p w14:paraId="561090D1" w14:textId="18DCCDA8" w:rsidR="00333943" w:rsidRPr="00333943" w:rsidRDefault="006F1C34" w:rsidP="00333943">
      <m:oMathPara>
        <m:oMath>
          <m:r>
            <w:rPr>
              <w:rFonts w:ascii="Cambria Math" w:hAnsi="Cambria Math" w:cs="Calibri"/>
            </w:rPr>
            <m:t xml:space="preserve">Peak </m:t>
          </m:r>
          <m:sSub>
            <m:sSubPr>
              <m:ctrlPr>
                <w:rPr>
                  <w:rFonts w:ascii="Cambria Math" w:hAnsi="Cambria Math" w:cs="Calibri"/>
                  <w:i/>
                </w:rPr>
              </m:ctrlPr>
            </m:sSubPr>
            <m:e>
              <m:r>
                <w:rPr>
                  <w:rFonts w:ascii="Cambria Math" w:hAnsi="Cambria Math" w:cs="Calibri"/>
                </w:rPr>
                <m:t>F</m:t>
              </m:r>
            </m:e>
            <m:sub>
              <m:r>
                <w:rPr>
                  <w:rFonts w:ascii="Cambria Math" w:hAnsi="Cambria Math" w:cs="Calibri"/>
                </w:rPr>
                <m:t>gas</m:t>
              </m:r>
            </m:sub>
          </m:sSub>
          <m:r>
            <w:rPr>
              <w:rFonts w:ascii="Cambria Math" w:hAnsi="Cambria Math" w:cs="Calibri"/>
            </w:rPr>
            <m:t>=(</m:t>
          </m:r>
          <m:r>
            <m:rPr>
              <m:sty m:val="p"/>
            </m:rPr>
            <w:rPr>
              <w:rFonts w:ascii="Cambria Math" w:hAnsi="Cambria Math"/>
            </w:rPr>
            <m:t>91.35×</m:t>
          </m:r>
          <m:sSup>
            <m:sSupPr>
              <m:ctrlPr>
                <w:rPr>
                  <w:rFonts w:ascii="Cambria Math" w:hAnsi="Cambria Math"/>
                </w:rPr>
              </m:ctrlPr>
            </m:sSupPr>
            <m:e>
              <m:r>
                <m:rPr>
                  <m:sty m:val="p"/>
                </m:rPr>
                <w:rPr>
                  <w:rFonts w:ascii="Cambria Math" w:hAnsi="Cambria Math"/>
                </w:rPr>
                <m:t>10</m:t>
              </m:r>
            </m:e>
            <m:sup>
              <m:r>
                <w:rPr>
                  <w:rFonts w:ascii="Cambria Math" w:hAnsi="Cambria Math"/>
                </w:rPr>
                <m:t>5</m:t>
              </m:r>
            </m:sup>
          </m:sSup>
          <m:r>
            <w:rPr>
              <w:rFonts w:ascii="Cambria Math" w:hAnsi="Cambria Math" w:cs="Calibri"/>
            </w:rPr>
            <m:t>)∙</m:t>
          </m:r>
          <m:d>
            <m:dPr>
              <m:ctrlPr>
                <w:rPr>
                  <w:rFonts w:ascii="Cambria Math" w:hAnsi="Cambria Math" w:cs="Calibri"/>
                  <w:i/>
                </w:rPr>
              </m:ctrlPr>
            </m:dPr>
            <m:e>
              <m:r>
                <w:rPr>
                  <w:rFonts w:ascii="Cambria Math" w:hAnsi="Cambria Math" w:cs="Calibri"/>
                </w:rPr>
                <m:t>π</m:t>
              </m:r>
              <m:f>
                <m:fPr>
                  <m:ctrlPr>
                    <w:rPr>
                      <w:rFonts w:ascii="Cambria Math" w:hAnsi="Cambria Math" w:cs="Calibri"/>
                      <w:i/>
                    </w:rPr>
                  </m:ctrlPr>
                </m:fPr>
                <m:num>
                  <m:sSup>
                    <m:sSupPr>
                      <m:ctrlPr>
                        <w:rPr>
                          <w:rFonts w:ascii="Cambria Math" w:hAnsi="Cambria Math" w:cs="Calibri"/>
                          <w:i/>
                        </w:rPr>
                      </m:ctrlPr>
                    </m:sSupPr>
                    <m:e>
                      <m:r>
                        <w:rPr>
                          <w:rFonts w:ascii="Cambria Math" w:hAnsi="Cambria Math" w:cs="Calibri"/>
                        </w:rPr>
                        <m:t>0.081</m:t>
                      </m:r>
                    </m:e>
                    <m:sup>
                      <m:r>
                        <w:rPr>
                          <w:rFonts w:ascii="Cambria Math" w:hAnsi="Cambria Math" w:cs="Calibri"/>
                        </w:rPr>
                        <m:t>2</m:t>
                      </m:r>
                    </m:sup>
                  </m:sSup>
                </m:num>
                <m:den>
                  <m:r>
                    <w:rPr>
                      <w:rFonts w:ascii="Cambria Math" w:hAnsi="Cambria Math" w:cs="Calibri"/>
                    </w:rPr>
                    <m:t>4</m:t>
                  </m:r>
                </m:den>
              </m:f>
            </m:e>
          </m:d>
        </m:oMath>
      </m:oMathPara>
    </w:p>
    <w:p w14:paraId="7433BA21" w14:textId="703EDC2B" w:rsidR="00333943" w:rsidRPr="00333943" w:rsidRDefault="006F1C34" w:rsidP="00001DD6">
      <w:pPr>
        <w:jc w:val="center"/>
      </w:pPr>
      <m:oMathPara>
        <m:oMath>
          <m:r>
            <w:rPr>
              <w:rFonts w:ascii="Cambria Math" w:hAnsi="Cambria Math" w:cs="Calibri"/>
            </w:rPr>
            <m:t xml:space="preserve">Peak </m:t>
          </m:r>
          <m:sSub>
            <m:sSubPr>
              <m:ctrlPr>
                <w:rPr>
                  <w:rFonts w:ascii="Cambria Math" w:hAnsi="Cambria Math" w:cs="Calibri"/>
                  <w:i/>
                </w:rPr>
              </m:ctrlPr>
            </m:sSubPr>
            <m:e>
              <m:r>
                <w:rPr>
                  <w:rFonts w:ascii="Cambria Math" w:hAnsi="Cambria Math" w:cs="Calibri"/>
                </w:rPr>
                <m:t>F</m:t>
              </m:r>
            </m:e>
            <m:sub>
              <m:r>
                <w:rPr>
                  <w:rFonts w:ascii="Cambria Math" w:hAnsi="Cambria Math" w:cs="Calibri"/>
                </w:rPr>
                <m:t>gas</m:t>
              </m:r>
            </m:sub>
          </m:sSub>
          <m:r>
            <w:rPr>
              <w:rFonts w:ascii="Cambria Math" w:hAnsi="Cambria Math" w:cs="Calibri"/>
            </w:rPr>
            <m:t>=47073.171N</m:t>
          </m:r>
        </m:oMath>
      </m:oMathPara>
    </w:p>
    <w:p w14:paraId="566E704D" w14:textId="0A5920E3" w:rsidR="00001DD6" w:rsidRDefault="00001DD6" w:rsidP="00001DD6">
      <w:pPr>
        <w:pStyle w:val="Heading3"/>
      </w:pPr>
      <w:bookmarkStart w:id="76" w:name="_Toc39172418"/>
      <w:r w:rsidRPr="00001DD6">
        <w:t>Rod Angle</w:t>
      </w:r>
      <w:bookmarkEnd w:id="76"/>
    </w:p>
    <w:p w14:paraId="31DC984D" w14:textId="11D991A9" w:rsidR="00E36B44" w:rsidRDefault="00E36B44" w:rsidP="00E36B44">
      <w:pPr>
        <w:pStyle w:val="Caption"/>
        <w:keepNext/>
      </w:pPr>
      <w:bookmarkStart w:id="77" w:name="_Toc39172540"/>
      <w:r>
        <w:t xml:space="preserve">Equation </w:t>
      </w:r>
      <w:fldSimple w:instr=" SEQ Equation \* ARABIC ">
        <w:r w:rsidR="0075435B">
          <w:rPr>
            <w:noProof/>
          </w:rPr>
          <w:t>12</w:t>
        </w:r>
      </w:fldSimple>
      <w:r>
        <w:t xml:space="preserve"> Rod Angle</w:t>
      </w:r>
      <w:bookmarkEnd w:id="77"/>
    </w:p>
    <w:p w14:paraId="39F33411" w14:textId="251C9D84" w:rsidR="00E36B44" w:rsidRDefault="00001DD6" w:rsidP="00E36B44">
      <w:pPr>
        <w:jc w:val="center"/>
        <w:rPr>
          <w:noProof/>
        </w:rPr>
      </w:pPr>
      <m:oMathPara>
        <m:oMath>
          <m:r>
            <w:rPr>
              <w:rFonts w:ascii="Cambria Math" w:hAnsi="Cambria Math"/>
            </w:rPr>
            <m:t>Rod Angle φ=</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sin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Crank Radius</m:t>
                      </m:r>
                    </m:num>
                    <m:den>
                      <m:r>
                        <w:rPr>
                          <w:rFonts w:ascii="Cambria Math" w:hAnsi="Cambria Math"/>
                        </w:rPr>
                        <m:t>Rod Length</m:t>
                      </m:r>
                    </m:den>
                  </m:f>
                </m:e>
              </m:d>
              <m:r>
                <w:rPr>
                  <w:rFonts w:ascii="Cambria Math" w:hAnsi="Cambria Math"/>
                </w:rPr>
                <m:t>∙</m:t>
              </m:r>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crank angle</m:t>
                      </m:r>
                    </m:e>
                  </m:d>
                </m:e>
              </m:func>
            </m:e>
          </m:func>
        </m:oMath>
      </m:oMathPara>
    </w:p>
    <w:p w14:paraId="62AF9575" w14:textId="77777777" w:rsidR="00E36B44" w:rsidRDefault="00001DD6" w:rsidP="00E36B44">
      <w:pPr>
        <w:rPr>
          <w:noProof/>
        </w:rPr>
      </w:pPr>
      <w:r>
        <w:rPr>
          <w:noProof/>
        </w:rPr>
        <mc:AlternateContent>
          <mc:Choice Requires="wps">
            <w:drawing>
              <wp:anchor distT="0" distB="0" distL="114300" distR="114300" simplePos="0" relativeHeight="251608064" behindDoc="0" locked="0" layoutInCell="1" allowOverlap="1" wp14:anchorId="01363FAB" wp14:editId="7A430D79">
                <wp:simplePos x="0" y="0"/>
                <wp:positionH relativeFrom="column">
                  <wp:posOffset>0</wp:posOffset>
                </wp:positionH>
                <wp:positionV relativeFrom="paragraph">
                  <wp:posOffset>-635</wp:posOffset>
                </wp:positionV>
                <wp:extent cx="3461204" cy="380361"/>
                <wp:effectExtent l="0" t="0" r="0" b="0"/>
                <wp:wrapNone/>
                <wp:docPr id="246" name="TextBox 1"/>
                <wp:cNvGraphicFramePr/>
                <a:graphic xmlns:a="http://schemas.openxmlformats.org/drawingml/2006/main">
                  <a:graphicData uri="http://schemas.microsoft.com/office/word/2010/wordprocessingShape">
                    <wps:wsp>
                      <wps:cNvSpPr txBox="1"/>
                      <wps:spPr>
                        <a:xfrm>
                          <a:off x="0" y="0"/>
                          <a:ext cx="3461204" cy="380361"/>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0903F712" w14:textId="3BF73776" w:rsidR="00B065F9" w:rsidRPr="00001DD6" w:rsidRDefault="00B065F9" w:rsidP="00001DD6">
                            <w:pPr>
                              <w:rPr>
                                <w:sz w:val="24"/>
                                <w:szCs w:val="24"/>
                              </w:rPr>
                            </w:pPr>
                          </w:p>
                        </w:txbxContent>
                      </wps:txbx>
                      <wps:bodyPr vertOverflow="clip" horzOverflow="clip" wrap="none" lIns="0" tIns="0" rIns="0" bIns="0" rtlCol="0" anchor="t">
                        <a:spAutoFit/>
                      </wps:bodyPr>
                    </wps:wsp>
                  </a:graphicData>
                </a:graphic>
              </wp:anchor>
            </w:drawing>
          </mc:Choice>
          <mc:Fallback>
            <w:pict>
              <v:shape w14:anchorId="01363FAB" id="TextBox 1" o:spid="_x0000_s1100" type="#_x0000_t202" style="position:absolute;margin-left:0;margin-top:-.05pt;width:272.55pt;height:29.95pt;z-index:2516080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1MXDgIAAHgEAAAOAAAAZHJzL2Uyb0RvYy54bWysVNtu2zAMfR+wfxD0vti5ICiCOMXWosOA&#10;YR3W7gMUWYoFSKJAqbGzrx8lx8nQPXXYi0JT5NHhIZnt7eAsOyqMBnzD57OaM+UltMYfGv7z+eHD&#10;DWcxCd8KC141/KQiv929f7ftw0YtoAPbKmQE4uOmDw3vUgqbqoqyU07EGQTl6VIDOpHoEw9Vi6In&#10;dGerRV2vqx6wDQhSxUje+/GS7wq+1kqmR62jSsw2nLilcmI59/msdluxOaAInZFnGuIfWDhhPD16&#10;gboXSbAXNH9BOSMRIug0k+Aq0NpIVWqgaub1q2qeOhFUqYXEieEiU/x/sPLb8Tsy0zZ8sVpz5oWj&#10;Jj2rIX2Cgc2zPH2IG4p6ChSXBnJTmyd/JGeuetDo8i/Vw+iehD5dxCUsJsm5XK3ni3rFmaS75U29&#10;XBeY6podMKbPChzLRsORmlc0FcevMRETCp1C8mMeHoy12Z8pjlSKlU5W5QDrfyhNtRVG2RElHvZ3&#10;Ftk4ADShxHQaA0IvCTlQE/Abc88pOVuVuXtj/iWpvA8+XfKd8YBFiLIVKhdwFDTPaZgU1GP8JMUo&#10;QNYiDfth7G4Z9ezaQ3uiVtLOpkc6tIW+4dKawFkH+Ou1r6fdaLin5eXMfvE0enmNJgMnYz8ZmOwd&#10;jMsmvCRE4jmSDx9fErWsdPJK5MyZxrs0+LyKeX/+/C5R1z+M3W8AAAD//wMAUEsDBBQABgAIAAAA&#10;IQAXPYto2QAAAAUBAAAPAAAAZHJzL2Rvd25yZXYueG1sTI/BTsMwEETvSPyDtUjcWqeIQkjjVKgS&#10;F26UCombG2/jqPY6st00+XuWE9xmNauZN/V28k6MGFMfSMFqWYBAaoPpqVNw+HxblCBS1mS0C4QK&#10;ZkywbW5val2ZcKUPHPe5ExxCqdIKbM5DJWVqLXqdlmFAYu8UoteZz9hJE/WVw72TD0XxJL3uiRus&#10;HnBnsT3vL17B8/QVcEi4w+/T2Ebbz6V7n5W6v5teNyAyTvnvGX7xGR0aZjqGC5kknAIekhUsViDY&#10;XD+uWRxZvJQgm1r+p29+AAAA//8DAFBLAQItABQABgAIAAAAIQC2gziS/gAAAOEBAAATAAAAAAAA&#10;AAAAAAAAAAAAAABbQ29udGVudF9UeXBlc10ueG1sUEsBAi0AFAAGAAgAAAAhADj9If/WAAAAlAEA&#10;AAsAAAAAAAAAAAAAAAAALwEAAF9yZWxzLy5yZWxzUEsBAi0AFAAGAAgAAAAhAKGLUxcOAgAAeAQA&#10;AA4AAAAAAAAAAAAAAAAALgIAAGRycy9lMm9Eb2MueG1sUEsBAi0AFAAGAAgAAAAhABc9i2jZAAAA&#10;BQEAAA8AAAAAAAAAAAAAAAAAaAQAAGRycy9kb3ducmV2LnhtbFBLBQYAAAAABAAEAPMAAABuBQAA&#10;AAA=&#10;" filled="f" stroked="f">
                <v:textbox style="mso-fit-shape-to-text:t" inset="0,0,0,0">
                  <w:txbxContent>
                    <w:p w14:paraId="0903F712" w14:textId="3BF73776" w:rsidR="00B065F9" w:rsidRPr="00001DD6" w:rsidRDefault="00B065F9" w:rsidP="00001DD6">
                      <w:pPr>
                        <w:rPr>
                          <w:sz w:val="24"/>
                          <w:szCs w:val="24"/>
                        </w:rPr>
                      </w:pPr>
                    </w:p>
                  </w:txbxContent>
                </v:textbox>
              </v:shape>
            </w:pict>
          </mc:Fallback>
        </mc:AlternateContent>
      </w:r>
      <w:r w:rsidR="00E36B44">
        <w:rPr>
          <w:noProof/>
        </w:rPr>
        <w:t xml:space="preserve">The rod angle phi has be indentified in order to resolve the force which is tranferred from the piston head to the connecting rod, in this scenario the rod force will be resolved in respect to the rod angle in radians as this is what excel has as a primary input. </w:t>
      </w:r>
    </w:p>
    <w:p w14:paraId="46E404A7" w14:textId="34935E8C" w:rsidR="001E1653" w:rsidRDefault="00DA61CC" w:rsidP="00E36B44">
      <w:r>
        <w:t xml:space="preserve">Piston position, acceleration and inertia force are calculated using the equations defined in Section </w:t>
      </w:r>
      <w:r>
        <w:fldChar w:fldCharType="begin"/>
      </w:r>
      <w:r>
        <w:instrText xml:space="preserve"> REF _Ref37353636 \r \h </w:instrText>
      </w:r>
      <w:r>
        <w:fldChar w:fldCharType="separate"/>
      </w:r>
      <w:r>
        <w:t>2.3</w:t>
      </w:r>
      <w:r>
        <w:fldChar w:fldCharType="end"/>
      </w:r>
      <w:r>
        <w:t xml:space="preserve"> governed by the crank mechanism kinematics.</w:t>
      </w:r>
    </w:p>
    <w:p w14:paraId="13D16F18" w14:textId="7935AE34" w:rsidR="004C06B6" w:rsidRPr="004C06B6" w:rsidRDefault="00DA61CC" w:rsidP="004C06B6">
      <w:pPr>
        <w:pStyle w:val="Heading3"/>
      </w:pPr>
      <w:bookmarkStart w:id="78" w:name="_Ref38722878"/>
      <w:bookmarkStart w:id="79" w:name="_Toc39172419"/>
      <w:r w:rsidRPr="00DA61CC">
        <w:t>Connecting Rod Force</w:t>
      </w:r>
      <w:bookmarkEnd w:id="78"/>
      <w:bookmarkEnd w:id="79"/>
    </w:p>
    <w:p w14:paraId="491087E6" w14:textId="49AD11C0" w:rsidR="006F1C34" w:rsidRDefault="00454F7B" w:rsidP="00DA61CC">
      <w:pPr>
        <w:pStyle w:val="g"/>
      </w:pPr>
      <w:r>
        <w:t xml:space="preserve">Using </w:t>
      </w:r>
      <w:r>
        <w:fldChar w:fldCharType="begin"/>
      </w:r>
      <w:r>
        <w:instrText xml:space="preserve"> REF _Ref37355170 \h </w:instrText>
      </w:r>
      <w:r>
        <w:fldChar w:fldCharType="separate"/>
      </w:r>
      <w:r>
        <w:t xml:space="preserve">Equation </w:t>
      </w:r>
      <w:r>
        <w:rPr>
          <w:noProof/>
        </w:rPr>
        <w:t>7</w:t>
      </w:r>
      <w:r>
        <w:fldChar w:fldCharType="end"/>
      </w:r>
      <w:r>
        <w:t xml:space="preserve"> which defines the inertia force, the net force which is caused by the inertia and gas force combined can be given as a function where the</w:t>
      </w:r>
      <w:r w:rsidR="006F1C34">
        <w:t xml:space="preserve"> force is assumed to be acting in the Y axis at all times and not at the rod angle phi which yields more accurate results. </w:t>
      </w:r>
    </w:p>
    <w:p w14:paraId="30398DF5" w14:textId="6CE1BE5D" w:rsidR="00E05EA4" w:rsidRDefault="00E05EA4" w:rsidP="00E05EA4">
      <w:pPr>
        <w:pStyle w:val="Caption"/>
        <w:keepNext/>
      </w:pPr>
      <w:bookmarkStart w:id="80" w:name="_Ref37429435"/>
      <w:bookmarkStart w:id="81" w:name="_Toc39172541"/>
      <w:r>
        <w:t xml:space="preserve">Equation </w:t>
      </w:r>
      <w:fldSimple w:instr=" SEQ Equation \* ARABIC ">
        <w:r w:rsidR="0075435B">
          <w:rPr>
            <w:noProof/>
          </w:rPr>
          <w:t>13</w:t>
        </w:r>
      </w:fldSimple>
      <w:bookmarkEnd w:id="80"/>
      <w:r>
        <w:t xml:space="preserve"> Net rod force</w:t>
      </w:r>
      <w:bookmarkEnd w:id="81"/>
    </w:p>
    <w:p w14:paraId="0F8EBFC8" w14:textId="3B0429E2" w:rsidR="006F1C34" w:rsidRDefault="00946ABE" w:rsidP="00DA61CC">
      <w:pPr>
        <w:pStyle w:val="g"/>
      </w:pPr>
      <m:oMathPara>
        <m:oMath>
          <m:sSub>
            <m:sSubPr>
              <m:ctrlPr>
                <w:rPr>
                  <w:rFonts w:ascii="Cambria Math" w:hAnsi="Cambria Math"/>
                  <w:i/>
                </w:rPr>
              </m:ctrlPr>
            </m:sSubPr>
            <m:e>
              <m:r>
                <w:rPr>
                  <w:rFonts w:ascii="Cambria Math" w:hAnsi="Cambria Math"/>
                </w:rPr>
                <m:t>F</m:t>
              </m:r>
            </m:e>
            <m:sub>
              <m:r>
                <w:rPr>
                  <w:rFonts w:ascii="Cambria Math" w:hAnsi="Cambria Math"/>
                </w:rPr>
                <m:t>net rod</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gas-</m:t>
              </m:r>
            </m:sub>
          </m:sSub>
          <m:sSub>
            <m:sSubPr>
              <m:ctrlPr>
                <w:rPr>
                  <w:rFonts w:ascii="Cambria Math" w:hAnsi="Cambria Math"/>
                  <w:i/>
                </w:rPr>
              </m:ctrlPr>
            </m:sSubPr>
            <m:e>
              <m:r>
                <w:rPr>
                  <w:rFonts w:ascii="Cambria Math" w:hAnsi="Cambria Math"/>
                </w:rPr>
                <m:t>F</m:t>
              </m:r>
            </m:e>
            <m:sub>
              <m:r>
                <w:rPr>
                  <w:rFonts w:ascii="Cambria Math" w:hAnsi="Cambria Math"/>
                </w:rPr>
                <m:t>inertia</m:t>
              </m:r>
            </m:sub>
          </m:sSub>
        </m:oMath>
      </m:oMathPara>
    </w:p>
    <w:p w14:paraId="6D47BC6B" w14:textId="70E875EE" w:rsidR="00E05EA4" w:rsidRDefault="00E05EA4" w:rsidP="00E05EA4">
      <w:pPr>
        <w:pStyle w:val="Caption"/>
        <w:keepNext/>
      </w:pPr>
      <w:bookmarkStart w:id="82" w:name="_Toc39172542"/>
      <w:r>
        <w:t xml:space="preserve">Equation </w:t>
      </w:r>
      <w:fldSimple w:instr=" SEQ Equation \* ARABIC ">
        <w:r w:rsidR="0075435B">
          <w:rPr>
            <w:noProof/>
          </w:rPr>
          <w:t>14</w:t>
        </w:r>
      </w:fldSimple>
      <w:r>
        <w:t xml:space="preserve">  Resolved net rod force for rod angle phi</w:t>
      </w:r>
      <w:bookmarkEnd w:id="82"/>
    </w:p>
    <w:p w14:paraId="49078E21" w14:textId="372BCB05" w:rsidR="00454F7B" w:rsidRDefault="00946ABE" w:rsidP="00DA61CC">
      <w:pPr>
        <w:pStyle w:val="g"/>
      </w:pPr>
      <m:oMathPara>
        <m:oMath>
          <m:sSub>
            <m:sSubPr>
              <m:ctrlPr>
                <w:rPr>
                  <w:rFonts w:ascii="Cambria Math" w:hAnsi="Cambria Math"/>
                  <w:i/>
                </w:rPr>
              </m:ctrlPr>
            </m:sSubPr>
            <m:e>
              <m:r>
                <w:rPr>
                  <w:rFonts w:ascii="Cambria Math" w:hAnsi="Cambria Math"/>
                </w:rPr>
                <m:t>F</m:t>
              </m:r>
            </m:e>
            <m:sub>
              <m:r>
                <w:rPr>
                  <w:rFonts w:ascii="Cambria Math" w:hAnsi="Cambria Math"/>
                </w:rPr>
                <m:t>net rod resolved</m:t>
              </m:r>
            </m:sub>
          </m:sSub>
          <m:r>
            <w:rPr>
              <w:rFonts w:ascii="Cambria Math" w:hAnsi="Cambria Math"/>
            </w:rPr>
            <m:t>=</m:t>
          </m:r>
          <m:f>
            <m:fPr>
              <m:ctrlPr>
                <w:rPr>
                  <w:rFonts w:ascii="Cambria Math" w:hAnsi="Cambria Math"/>
                  <w:i/>
                </w:rPr>
              </m:ctrlPr>
            </m:fPr>
            <m:num>
              <m:d>
                <m:dPr>
                  <m:ctrlPr>
                    <w:rPr>
                      <w:rFonts w:ascii="Cambria Math" w:hAnsi="Cambria Math"/>
                      <w:i/>
                    </w:rPr>
                  </m:ctrlPr>
                </m:dPr>
                <m:e>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inertia</m:t>
                      </m:r>
                    </m:sub>
                  </m:sSub>
                </m:e>
              </m:d>
            </m:num>
            <m:den>
              <m:func>
                <m:funcPr>
                  <m:ctrlPr>
                    <w:rPr>
                      <w:rFonts w:ascii="Cambria Math" w:hAnsi="Cambria Math"/>
                      <w:i/>
                    </w:rPr>
                  </m:ctrlPr>
                </m:funcPr>
                <m:fName>
                  <m:r>
                    <m:rPr>
                      <m:sty m:val="p"/>
                    </m:rPr>
                    <w:rPr>
                      <w:rFonts w:ascii="Cambria Math" w:hAnsi="Cambria Math"/>
                    </w:rPr>
                    <m:t>cos</m:t>
                  </m:r>
                </m:fName>
                <m:e>
                  <m:r>
                    <w:rPr>
                      <w:rFonts w:ascii="Cambria Math" w:hAnsi="Cambria Math"/>
                    </w:rPr>
                    <m:t>φ</m:t>
                  </m:r>
                </m:e>
              </m:func>
            </m:den>
          </m:f>
        </m:oMath>
      </m:oMathPara>
    </w:p>
    <w:p w14:paraId="6D93414D" w14:textId="7517084C" w:rsidR="004B6F92" w:rsidRPr="00DA61CC" w:rsidRDefault="004C06B6" w:rsidP="00DA61CC">
      <w:pPr>
        <w:pStyle w:val="g"/>
        <w:rPr>
          <w:noProof/>
        </w:rPr>
      </w:pPr>
      <w:r>
        <w:t>F</w:t>
      </w:r>
      <w:r w:rsidRPr="004C06B6">
        <w:rPr>
          <w:vertAlign w:val="subscript"/>
        </w:rPr>
        <w:t>net</w:t>
      </w:r>
      <w:r>
        <w:t xml:space="preserve"> rod resoled force provides the author with a fluctuating load on the connecting rod, a maximum positive and maximum negative force are labelled, from the relationship above causing the negative to be the inertia tensile force whilst the positive higher value is the compressive force.</w:t>
      </w:r>
      <w:r w:rsidR="004B6F92" w:rsidRPr="00DA61CC">
        <w:br w:type="page"/>
      </w:r>
    </w:p>
    <w:p w14:paraId="78D9E657" w14:textId="5252BA08" w:rsidR="004C06B6" w:rsidRDefault="00E521B3" w:rsidP="008E218F">
      <w:pPr>
        <w:pStyle w:val="g"/>
        <w:rPr>
          <w:rFonts w:cs="Calibri"/>
        </w:rPr>
      </w:pPr>
      <w:r>
        <w:lastRenderedPageBreak/>
        <w:fldChar w:fldCharType="begin"/>
      </w:r>
      <w:r>
        <w:instrText xml:space="preserve"> REF _Ref37413156 \h </w:instrText>
      </w:r>
      <w:r>
        <w:fldChar w:fldCharType="separate"/>
      </w:r>
      <w:r>
        <w:t xml:space="preserve">Graph </w:t>
      </w:r>
      <w:r>
        <w:rPr>
          <w:noProof/>
        </w:rPr>
        <w:t>1</w:t>
      </w:r>
      <w:r>
        <w:t xml:space="preserve"> </w:t>
      </w:r>
      <w:r>
        <w:fldChar w:fldCharType="end"/>
      </w:r>
      <w:r>
        <w:t xml:space="preserve">shows </w:t>
      </w:r>
      <w:r w:rsidR="000C04EB">
        <w:t>the result of this calculation over the 72</w:t>
      </w:r>
      <w:r w:rsidR="000C04EB" w:rsidRPr="000C04EB">
        <w:t>0</w:t>
      </w:r>
      <w:r w:rsidR="000C04EB" w:rsidRPr="000C04EB">
        <w:rPr>
          <w:rFonts w:cs="Calibri"/>
        </w:rPr>
        <w:t>°</w:t>
      </w:r>
      <w:r w:rsidR="000C04EB">
        <w:rPr>
          <w:rFonts w:cs="Calibri"/>
        </w:rPr>
        <w:t xml:space="preserve"> of a full 4-stroke cycle, as highlighted the highest compressive force is when the cylinder pressure is at its peak and inertial force is from the acceleration of the reciprocating assembly mass putting a tensile stress on the connecting rod shank. </w:t>
      </w:r>
      <w:r w:rsidR="00BE0554">
        <w:rPr>
          <w:rFonts w:cs="Calibri"/>
        </w:rPr>
        <w:t>These values will be used in the next section of this report to validate the force which is seen during the motion simulation to export these loads to the FEA in Solidworks.</w:t>
      </w:r>
    </w:p>
    <w:p w14:paraId="068730D6" w14:textId="1CC8B898" w:rsidR="000C04EB" w:rsidRPr="000C04EB" w:rsidRDefault="000C04EB" w:rsidP="008E218F">
      <w:pPr>
        <w:pStyle w:val="g"/>
      </w:pPr>
      <m:oMathPara>
        <m:oMath>
          <m:r>
            <w:rPr>
              <w:rFonts w:ascii="Cambria Math" w:hAnsi="Cambria Math"/>
            </w:rPr>
            <m:t>Max Compressive Force=30047.45N</m:t>
          </m:r>
        </m:oMath>
      </m:oMathPara>
    </w:p>
    <w:p w14:paraId="0AA30F21" w14:textId="7A49DD4C" w:rsidR="000C04EB" w:rsidRDefault="000C04EB" w:rsidP="008E218F">
      <w:pPr>
        <w:pStyle w:val="g"/>
      </w:pPr>
      <m:oMathPara>
        <m:oMath>
          <m:r>
            <w:rPr>
              <w:rFonts w:ascii="Cambria Math" w:hAnsi="Cambria Math"/>
            </w:rPr>
            <m:t>Max Tensile Force=17378.57N</m:t>
          </m:r>
        </m:oMath>
      </m:oMathPara>
    </w:p>
    <w:p w14:paraId="1861AA9E" w14:textId="57EF7565" w:rsidR="000C04EB" w:rsidRDefault="00BE0554">
      <w:pPr>
        <w:suppressAutoHyphens w:val="0"/>
        <w:spacing w:line="244" w:lineRule="auto"/>
      </w:pPr>
      <w:r>
        <w:rPr>
          <w:noProof/>
        </w:rPr>
        <mc:AlternateContent>
          <mc:Choice Requires="wpg">
            <w:drawing>
              <wp:anchor distT="0" distB="0" distL="114300" distR="114300" simplePos="0" relativeHeight="251616256" behindDoc="0" locked="0" layoutInCell="1" allowOverlap="1" wp14:anchorId="0AAC1F34" wp14:editId="7968D683">
                <wp:simplePos x="0" y="0"/>
                <wp:positionH relativeFrom="margin">
                  <wp:align>center</wp:align>
                </wp:positionH>
                <wp:positionV relativeFrom="paragraph">
                  <wp:posOffset>8890</wp:posOffset>
                </wp:positionV>
                <wp:extent cx="3827145" cy="3453130"/>
                <wp:effectExtent l="0" t="0" r="1905" b="0"/>
                <wp:wrapNone/>
                <wp:docPr id="253" name="Group 253"/>
                <wp:cNvGraphicFramePr/>
                <a:graphic xmlns:a="http://schemas.openxmlformats.org/drawingml/2006/main">
                  <a:graphicData uri="http://schemas.microsoft.com/office/word/2010/wordprocessingGroup">
                    <wpg:wgp>
                      <wpg:cNvGrpSpPr/>
                      <wpg:grpSpPr>
                        <a:xfrm>
                          <a:off x="0" y="0"/>
                          <a:ext cx="3827145" cy="3453130"/>
                          <a:chOff x="0" y="0"/>
                          <a:chExt cx="3827145" cy="3453130"/>
                        </a:xfrm>
                      </wpg:grpSpPr>
                      <wpg:grpSp>
                        <wpg:cNvPr id="250" name="Group 250"/>
                        <wpg:cNvGrpSpPr/>
                        <wpg:grpSpPr>
                          <a:xfrm>
                            <a:off x="0" y="0"/>
                            <a:ext cx="3827145" cy="3453130"/>
                            <a:chOff x="0" y="0"/>
                            <a:chExt cx="3827145" cy="3453130"/>
                          </a:xfrm>
                        </wpg:grpSpPr>
                        <pic:pic xmlns:pic="http://schemas.openxmlformats.org/drawingml/2006/picture">
                          <pic:nvPicPr>
                            <pic:cNvPr id="248" name="Picture 248"/>
                            <pic:cNvPicPr>
                              <a:picLocks noChangeAspect="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3827145" cy="3139440"/>
                            </a:xfrm>
                            <a:prstGeom prst="rect">
                              <a:avLst/>
                            </a:prstGeom>
                            <a:noFill/>
                          </pic:spPr>
                        </pic:pic>
                        <wps:wsp>
                          <wps:cNvPr id="249" name="Text Box 249"/>
                          <wps:cNvSpPr txBox="1"/>
                          <wps:spPr>
                            <a:xfrm>
                              <a:off x="0" y="3193415"/>
                              <a:ext cx="3827145" cy="259715"/>
                            </a:xfrm>
                            <a:prstGeom prst="rect">
                              <a:avLst/>
                            </a:prstGeom>
                            <a:solidFill>
                              <a:prstClr val="white"/>
                            </a:solidFill>
                            <a:ln>
                              <a:noFill/>
                            </a:ln>
                          </wps:spPr>
                          <wps:txbx>
                            <w:txbxContent>
                              <w:p w14:paraId="5A427651" w14:textId="0A77308B" w:rsidR="00B065F9" w:rsidRPr="00101ECC" w:rsidRDefault="00B065F9" w:rsidP="00E521B3">
                                <w:pPr>
                                  <w:pStyle w:val="Caption"/>
                                  <w:rPr>
                                    <w:noProof/>
                                  </w:rPr>
                                </w:pPr>
                                <w:bookmarkStart w:id="83" w:name="_Ref37413156"/>
                                <w:bookmarkStart w:id="84" w:name="_Toc39172525"/>
                                <w:r>
                                  <w:t xml:space="preserve">Graph </w:t>
                                </w:r>
                                <w:fldSimple w:instr=" SEQ Graph \* ARABIC ">
                                  <w:r>
                                    <w:rPr>
                                      <w:noProof/>
                                    </w:rPr>
                                    <w:t>1</w:t>
                                  </w:r>
                                </w:fldSimple>
                                <w:r>
                                  <w:t xml:space="preserve"> Fnet on rod resolved</w:t>
                                </w:r>
                                <w:bookmarkEnd w:id="83"/>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251" name="Oval 251"/>
                        <wps:cNvSpPr/>
                        <wps:spPr>
                          <a:xfrm>
                            <a:off x="1981200" y="477981"/>
                            <a:ext cx="180000" cy="180000"/>
                          </a:xfrm>
                          <a:prstGeom prst="ellipse">
                            <a:avLst/>
                          </a:prstGeom>
                          <a:noFill/>
                          <a:ln w="127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2" name="Oval 252"/>
                        <wps:cNvSpPr/>
                        <wps:spPr>
                          <a:xfrm>
                            <a:off x="242455" y="2611581"/>
                            <a:ext cx="180000" cy="180000"/>
                          </a:xfrm>
                          <a:prstGeom prst="ellipse">
                            <a:avLst/>
                          </a:prstGeom>
                          <a:noFill/>
                          <a:ln w="127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AAC1F34" id="Group 253" o:spid="_x0000_s1101" style="position:absolute;margin-left:0;margin-top:.7pt;width:301.35pt;height:271.9pt;z-index:251616256;mso-position-horizontal:center;mso-position-horizontal-relative:margin" coordsize="38271,345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7xHcqAQAACsRAAAOAAAAZHJzL2Uyb0RvYy54bWzsWFtv2zYUfh+w/0Do&#10;vXEk23VsxCmyZA4KZE3QZOgzTVOWUInUSDq29+v3HZJSbCfrJUADDGuAyLwcnhu/8x3Zp+82dcUe&#10;pLGlVtMkPTpOmFRCL0q1nCZ/3s/enCTMOq4WvNJKTpOttMm7s19/OV03E5npQlcLaRiUKDtZN9Ok&#10;cK6Z9HpWFLLm9kg3UmEz16bmDlOz7C0MX0N7XfWy4+O3vbU2i8ZoIa3F6mXYTM68/jyXwt3kuZWO&#10;VdMEvjn/NP45p2fv7JRPloY3RSmiG/wFXtS8VDDaqbrkjrOVKZ+oqkthtNW5OxK67uk8L4X0MSCa&#10;9PggmiujV42PZTlZL5suTUjtQZ5erFZ8eLg1rFxMk2zYT5jiNS7J22W0gPSsm+UEUlemuWtuTVxY&#10;hhlFvMlNTZ+IhW18YrddYuXGMYHF/kk2SgfDhAns9QfDftqPqRcF7ufJOVH8/pWTvdZwj/zr3Okm&#10;nd9ddLj9/ei8B/+p6JpSTPAfcYDRExx8vV5wyq2MTKKS+pt01Nx8XjVvANmGu3JeVqXb+vIDOMkp&#10;9XBbilsTJjuQGqD6Q9KxT2ZZhiVgiA6RXDjFKaprLT5bpvRFwdVSntsGtQtGIenevrif7pmcV2Uz&#10;K6uKcEjjGBzq/KBOnslPqMFLLVa1VC6QipEV4tTKFmVjE2Ymsp5L1Ih5v0gBYhCaQ5k0plSO/OMT&#10;a8RH+BvGzkgnClrO4VNcB2Btu+EDePSZorOoLTZf/6EXUMxXTns2+f7aSvvjwcAju6sQZNdYdyV1&#10;zWiAKOCpV88fri35DNFWhLxWmnLZ5p08i1cAR6muwNS2TTFmT5L8XWR0V/BGwhtSu4uccYuceyKR&#10;3/QG0BlTsqMgkRFzG2xEkNB68LWlhgNO6qfj/iAdhgt7lpmy4XgUBF6ePKurctFikbJ6URn2wNF+&#10;1kXppIczoLArVan9rPMJrYDY2oBo5DbzTeBpXxK0NNeLLZJgNO4U7GYbMSth8Jpbd8sN2hgW0Zrd&#10;DR55pdfTRMdRwgpt/n5uneRxodhN2BptcZrYv1ac+KJ6r3DV1EPbgWkH83agVvWFRqgoEnjjhzhg&#10;XNUOc6PrT+jY52QFW1wJ2Jomrh1euNCc0fGFPD/3QoF2rtVdA7JKPXIpsfebT9w0EdMOF/pBt2Di&#10;kwNoB1lfqc05qmtWetw/ZjHmG8D2o9hSXgvtQyQs8OQNoILO290xSoKQHnH/L/hOxycpXoYShu46&#10;GI0w2wd5enKMv9B94zhUfcsvbfXHZMoKHGqpKp8kkmhkD60EVgZopdkIJnyGd7FtzXLeVcBs5v0I&#10;tndKANX2DOKt21aSFFbqo8yBfVR6FizQ26Hs1HIhwNwBGLbgCxnqbbhrrD2B240KSXPg56g7Kmgl&#10;g5JWd/A5ytNR6V8uO8di6F863J3wlrVy3eG6VNo8F1mFqKLlIN/SQkjNI3xflwTGKfWYSASD4SjD&#10;JJBB3AmEEHdeTArCmVejBaWJFvIv0QJl+8c3vmF2QAUZIYBsfxMVZINsMMSLNpgge5umw59UQK33&#10;JxX8qPeB/ycV+C+d+Ebuu0n89YC+8u/OPVU//sZx9g8AAAD//wMAUEsDBAoAAAAAAAAAIQCKLTdD&#10;i78AAIu/AAAUAAAAZHJzL21lZGlhL2ltYWdlMS5wbmeJUE5HDQoaCgAAAA1JSERSAAAD5AAAAzEI&#10;BgAAAGKueY0AAAABc1JHQgCuzhzpAAAABGdBTUEAALGPC/xhBQAAAAlwSFlzAAAXEQAAFxEByibz&#10;PwAAvyBJREFUeF7t/fHXVNV9/3/ff9znh09zf1dXVu/PsotADUQaTQqmqY0VTYLk1tZvkQZtai2x&#10;JoYkJAH52lpbJWrUiiFEiUblagtNETV6WUFBQRDsue/3cN6HfR3OzJyZPTPn/Zp5PtbaK/HMMNe+&#10;9mv2ueY955x9/l///u///hf//1bQaDQajUaj0Wg0Go1Gm037j//4j+9YQd74II1Go9FoNBqNRqPR&#10;aLTptaogBwAAAAAA00dBDgAAAABAByjIAQAAAADoAAU5AAAAAAAdoCAHAAAAAKADFOQAAAAAAHSA&#10;ghwAAAAAgA5QkAMAAAAA0AEKcgAAAAAAOkBBDgAAAABAByjIAQAAAADoAAU5AAAAAAAdoCAHAAAA&#10;AKADFOQAAAAAAHSAghwAAAAAgA5QkAMAAAAA0AEKcgAAAAAAOkBBDgAAAABAByjIAQAAAADoAAU5&#10;AAAAAAAdoCAHAAAAAKADFOQAAAAAAHSAghwAAAAAgA5QkAMARnbx4sXipz/9abF+/fpi1apVvXbj&#10;jTcWp06dKp8BXPLiiy9W75G1a9cu7HtkeXm5mi9r1qwpXnjhhfKRuMgOAKaPghwAMLKdO3dWH9TT&#10;tn///vIZwCU/+9nPqveHFaJHjhwpH1ksS0tLcnOF7ABg+ijIAWAG7Ijyfffdt+ID+aAjyunRtGhH&#10;ptK+1RsFOeoo6i6hIAcANKEgB4AZOH/+fLFhw4YVH8itbdu2rXzGSumH90kX5I8++mj12ps2bRr5&#10;tdMP6daeeeaZ3vaTJ08W586d6/1/wFHUXUJBDgBoQkEOADPQryDv9yF3mgV5err5OK+dfkjnulIM&#10;Q1F3CQU5AKAJBTkAzEBakNsH23vvvbf6oLt79+7yWZdRkGNeUNRdQkEOAGhCQQ4AM1A/Qr53796B&#10;14i3LcjfeOON4i/+4i+q51q74YYbin/4h3+44vTxfguxeRv2gXvYv7fT3+s/89133y2+853vXHHN&#10;+Te+8Y3i4MGD5bNWsj748+2U/vqK7vXT/O1xWw365ptvrl7ffpdBP2OUcWtrnN/V/o2/L/zyAX+d&#10;9DX+5m/+pnj99dfLfzXcqGNoxum/s9fftWvXin9r/876PE5RN07/x8m06b1jbdjvPM5Y9SvI03nV&#10;b10J6+fWrVur5/34xz8uH7ls3Pf0pLMDAIyGghwAZqBekNuH8fSDeP0o+bCC3D9E+3OaWv0D9CwL&#10;8jb9s9ZUgKS/u71mfTG89OfYuFrxkD6etvrvNM64DZPzu9YX77Pr8etFnrdR+jXKGOb03/S7HMOa&#10;9fnrX//6iv9u8ztMuv9NP9f+XVrk1lu/fzOJ97U1L8jTojfdnqovpJjuL8b9/c00sgMAjIaCHABm&#10;oKkgH7SS+rCCfFhx7C39t7MsyNv2z1r670y9cKk3f/6wgspa/XcaZ9yGyfldB61Y39Sajgw3aTuG&#10;Jqf/bTJIW9uibhr9r2daL4SbWr04nuT72l+7/h5oynjQkepxf/9pZQcAGA0FOQDMQFNBbtIP0+lR&#10;r0EFef0DvF2Pnn7wt1Nw08cHFRWjFJ4uLQ6a/n29f/ZBPj2N9/jx41cclUv72FSMWZFiv6MVEe+8&#10;807j86wA8tO67Xl2ivN1111XFRG549Yk93et/3trdnTVf49XXnllxeNt82o7hpPOyvrnfbfTuutn&#10;L7Qt6sbtf9tM68Vo+u/sMT+NfVBWuWPVry/1jOuPp4X+uL+/mVZ2AIDRUJADwAz0K8jTD9TpB/H0&#10;w3L9A3paENePwrm06K4fcZt2QT7oaJ6rFxJpH+uFQpvfsc3vkTtuTXJ/1/pjTf1q8zPq2o5hbv/T&#10;f28tLfhMvZicZv9HybTeL9ve9G9TuWNV/53SsRr02vXXTL+4G/f3N9PKDgAwGgpyAJiBfgW5ST8w&#10;+/ZBBXn6/Dat/kE9/feTLsgHHc1LDXreoMLFNRVUw+SOW90kftdBxZZLx2PcgrbNGI7a//r2fu+l&#10;NoVsXZv+m5xM6//W+tZv8bxJZD3od2pbdNfHb9zff5rZAQBGQ0EOADMwqCBPP4z7B+b0w3v6Ybn+&#10;QbpNqxcPsyzIBxXKaT/aFi6uPp7DCvJJjFvdJH7XSAX5qP2v//t+4zWtgjw3U3sP9VsQ0C4bSPs5&#10;iawH/U79xnLQGOf8/oNeN0VBDgDTR0EOADMwqCA36Yd4eyz98J5bkNt1pan0Z1GQ92/1caubxO9K&#10;Qd5snP63afVM7TXS26nVm//cSWQ97HdqGqdB74+c33+a2QEARkNBDgAzMKwgrx8lt8WY/LmDCvJ+&#10;H6QHmWVB3q9/g543i4J8nHGrm8TvGqkgH7X/bf/9rAryfj+/rab7eI/6uw563rDfqem9MGjscn7/&#10;aWYHABgNBTkAzMCwgtx4oWwffO1x/3BeL3pzC+ppFuQmff1+H+IHFaLjFGNtfo/c37tJ7u/aZUFu&#10;cvs/7N/Xc5pm/yeVab/3d+5YDfud6mP1l3/5l0OL5pzff1rZAQBGQ0EOADPQpiBPP8zfcMMN1f+v&#10;f9Cuf7C3612PHTtWPnqJHe37zne+s+K2Xy79IG7tmWee6W0/efJkqyNswwrypv6lC2XVb+VV/6Df&#10;thhL+2HNChb/OVZM2FkGX//616vXzh23Jrm/a9cFeW7/B/37Sd72bJT+t8nUi01bxC19vm2/7777&#10;qtdL39+THqum36n+nk7bsPeGtba/vxn0+3DbMwCYHQpyAJiBNgW5qRfL1upFb/3I1aDW9CG6/kF8&#10;0HObDCvIR+mftXqh0aZwMfUx7df83+eOW5Pc37Xrgjy3/20z8NZl/9Of3bbf6aUQs3hf198P3vqN&#10;W857elrZAQBGQ0EOADPQtiBv+kDeVPTa6/VbITptTR+i+30Qb/uBe1hBbtr2r2nhtLbFmOlXwHhr&#10;KkLGHbd+cn7Xrgtyk9N/MygD6+8TTzxRvd+67H/6s9sUsnbEeNx5N+772l6/aW4Ouj58nN/fTSM7&#10;AMBoKMgBYAbsQ7MXAPbB9oUXXigfuZKdQp5+SLZrSft9GLfTZG0hqvqHajtV+x/+4R+Kd955p3zm&#10;SnZKqp3Gmv4bO3131FPWrVBoKsid9y/9Ofb797vfs7EP/f77DBsrY6fa79q1a8UY2L+zIqV++q4b&#10;d9wGGed3tRzSAswvH0jVx6NNUTTqGJpx+u/6vZ/s36XvffsCZ9hrmZz+t83U+3zzzTeveL69bw4e&#10;PDhwLowzVmnxO+h3qp+2bs8d9IWEG/c9PensAACjoSAHAAAAAKADFOQAAAAAAHSAghwAAAAAgA5Q&#10;kAPAlKXXZtJoNJp6AwBMDgU5AExZ0wdaGo1GU20AgMmhIAcAAAAAoAMU5AAAAAAAdICCHAAAAACA&#10;DlCQAwAAAADQAQpyAAAAAAA6QEEOAAAAAEAHKMgBAAAAAOgABTkAAAAAAB2gIAcAAAAAoAMU5AAA&#10;AAAAdICCHAAAAACADlCQAwAAAADQAQpyAAAAAAA6QEEOAAAAAEAHKMgBAAAAAOgABTkAAAAAAB2g&#10;IAcAAAAAoAMU5AAAAAAAdICCHAAAAACADlCQAwAAAADQAQpyAAAAAAA6QEEOAAAAAEAHKMgBABjg&#10;4sWLxdatW4tVq1ZVbe3atcWpU6fKZ1yytLS04jn9nnv+/Pliw4YNK56zf//+8tHL2jyv7WsBAICY&#10;KMgBABhg586dxe7du8v/ulwE1wttK8jXrFlTHDlypNxypeXl5WL9+vUrXu9nP/vZFYV0m+e1fS0A&#10;ABAXBTkAACOywrdefLcpyK2437RpU3Hu3Llyy+Uj8On2Ns9r+1oAACAuCnIAAEY0TkHuR9bTI9ou&#10;fb02zzt8+HCr1wIAALFRkAMAMAK/VrxeDA8ryP0U86bTyf017bE2z9u7d2+r1wIAALFRkAMAMEDT&#10;om5NR6a9EE5bWqAPKpTTx9o879vf/nar1wIAALFRkE+QjyGNRqPR5re98sorxXXXXVesXr26eOKJ&#10;Jxqf4+3uu+/uFcd79uwp9u3bV/3/+vPSx9o8784772z1WvXHaDQajUZb9BaN94uCPJOPH41Go9Hm&#10;v3lRvmXLlsbHvaXPO3DgQLFu3bqhRXSb5+3YsaPVa9UfG7XZ9ejWmh6j0Wg0Gk21ReJ9oiDPxPhp&#10;Ijc9ZKZp3nJru5p5+rzjx49fcZsyly7E1nQ7M+fPs9PR27xWLi/IoYN9pCZy00NmmiLm5n2iIM/E&#10;+GkiNz1kpmnecvOV0Ldt21ZuaZY+r18RX9/e5nlnzpxp9Vq5KMj1sI/URG56yExTxNy8TxTkmRg/&#10;TeSmh8w0qebmBXW6QJoXvelRaN/W9Ly1a9cWp06d6m3zBdfSI9tNR7TbPK/ta+WgINfDPlITuekh&#10;M00Rc/M+UZBnYvw0kZseMtOknJsXvmlrOgI97vP6FdBtntf2tcZFQa6HfaQmctNDZpoi5uZ9oiDP&#10;xPhpIjc9ZKaJ3DRRkOthrmkiNz1kpilibt4nCvJMjJ8mctNDZprITRMFuR7mmiZy00NmmiLm5n2i&#10;IM/E+GkiNz1kponcNFGQ62GuaSI3PWSmKWJu3icK8kyMnyZy00NmmshNEwW5HuaaJnLTQ2aaIubm&#10;faIgz8T4aSI3PWSmidw0UZDrYa5pIjc9ZKYpYm7eJwryTIyfJnLTQ2aayE0TBbke5pomctNDZpoi&#10;5uZ9oiDPxPhpIjc9ZKaJ3DRRkOthrmkiNz1kpilibt4nCvJMjJ8mctNDZprITRMFuR7mmiZy00Nm&#10;miLm5n2iIM/E+GkiNz1kponcNFGQ62GuaSI3PWSmKWJu3icK8kyMnyZy00NmmshNEwW5HuaaJnLT&#10;Q2aaIubmfaIgz8T4aSI3PWSmidw0UZDrYa5pIjc9ZKYpYm7eJwryTIyfJnLTQ2aayE0TBbke5pom&#10;ctNDZpoi5uZ9oiDPxPhpIjc9ZKaJ3DRRkOthrmkiNz1kpilibt4nCvJMjJ8mctNDZprITRMFuR7m&#10;miZy00NmmiLm5n2iIM/E+GkiNz1kponcNFGQ62GuaSI3PWSmKWJu3icK8kyMnyZy00NmmshNEwW5&#10;HuaaJnLTQ2aaIubmfaIgz8T4aSI3PWSmidw0UZDrYa5pIjc9ZKYpYm7eJwryTIyfJnLTQ2aayE0T&#10;Bbke5pomctNDZpoi5uZ9oiDPxPhpIjc9ZKaJ3DRRkOthrmkiNz1kpilibt4nCvJMjJ8mctNDZprI&#10;TRMFuR7mmiZy00NmmiLm5n2iIM/E+GkiNz1kponcNFGQ62GuaSI3PWSmKWJu3icK8kyMnyZy00Nm&#10;mshNEwW5HuaaJnLTQ2aaIubmfaIgz8T4aSI3PWSmidw0UZDrYa5pIjc9ZKYpYm7eJwryTIyfJnLT&#10;Q2aayE0TBbke5pomctNDZpoi5uZ9oiDPxPhpIjc9ZKaJ3DRRkOthrmkiNz1kpilibt4nCvJMjJ8m&#10;ctNDZprITRMFuR7mmiZy00NmmiLm5n2iIM/E+GkiNz1kponcNFGQ62GuaSI3PWSmKWJu3icK8kyM&#10;nyZy00NmmshNEwW5HuaaJnLTQ2aaIubmfaIgz8T4aSI3PWSmidw0UZDrYa5pIjc9ZKYpYm7eJwry&#10;TIyfJnLTQ2aayE0TBbke5pomctNDZpoi5uZ9oiDPxPhpIjc9ZKaJ3DRRkOthrmkiNz1kpilibt4n&#10;CvJMjJ8mctNDZprITRMFuR7mmiZy00NmmiLm5n2iIM/E+GkiNz1kponcNFGQ62GuaSI3PWSmKWJu&#10;3icK8kyMnyZy00NmmshNEwW5HuaaJnLTQ2aaIubmfaIgz8T4aSI3PWSmidw0UZDrYa5pIjc9ZKYp&#10;Ym7eJwryTIyfJnLTQ2aayE0TBbke5pomctNDZpoi5uZ9oiDPxPhpIjc9ZKaJ3DRRkOthrmkiNz1k&#10;pilibt4nCvJMjJ8mctNDZprITRMFuR7mmiZy00NmmiLm5n2iIM/E+GkiNz1kponcNFGQ62GuaSI3&#10;PWSmKWJu3icK8kyMnyZy00NmmshNEwW5HuaaJnLTQ2aaIubmfaIgz8T4aSI3PWSmidw0UZDrYa5p&#10;Ijc9ZKYpYm7eJwryTIyfJnLTQ2aayE0TBbke5pomctNDZpoi5uZ9oiDPxPhpIjc9ZKaJ3DRRkOth&#10;rmkiNz1kpilibt4nCvJMjJ8mctNDZprITRMFuR7mmiZy00NmmiLm5n2iIM/E+GkiNz1kponcNFGQ&#10;62GuaSI3PWSmKWJu3icK8kyMnyZy00NmmshNEwW5HuaaJnLTQ2aaIubmfaIgz8T4aSI3PWSmidw0&#10;UZDrYa5pIjc9ZKYpYm7eJwryTIyfJnLTQ2aayE0TBbke5pomctNDZpoi5uZ9oiDPxPhpIjc9ZKZJ&#10;ObeLFy8WW7duLVatWlW1tWvXFqdOnSqfcdn58+eLDRs2rHju/v37y0cvafMcM8nXGhcFuR72kZrI&#10;TQ+ZaYqYm/eJgjwT46eJ3PSQmSbl3Hbu3Fns3r27/K/LRXC9KF9eXi7Wr1+/4rlWzKZFcpvnmEm+&#10;Vg57PWvQwT5SE7npITNNEXPzPlGQZ2L8NJGbHjLTNG+5WZG6Zs2a4siRI+WWS4X7pk2binPnzpVb&#10;Lh9d9+1tnmMm+Vo5KMj1sI/URG56yExTxNy8TxTkmRg/TeSmh8w0zVtu9YLcj5qnR6udP/fw4cND&#10;n2OvN8nXymWvZQ062EdqIjc9ZKYpYm7eJwryTIyfJnLTQ2aa5im3paWl3mnhaTHsp483nSruz9+7&#10;d+/Q59hjk3ytXLkF+ZOH3ik27Xi12LrrSHF8+Wy5FdPEPlITuekhM00Rc/M+UZBn8vGj0Wg02nw1&#10;K3BvvfXWXpHr7d57713xnH379vW279mzZ8X29LE777xz6HPssUm+Vv2xUZsX5E2PDWv37nmx+F9/&#10;8mzVfucr+4t/euqVxufSaDQajTbLFon3iYI8k48fjUaj0ea7vfLKK8V1111XrF69unjiiSd62yZZ&#10;RE/yteqPjdrGLchfOfxvvQI8Lcit/d4tz/Uea/o3NBqNRqPNqkXifaIgz8T4aSI3PWSmad5y8+u8&#10;t23b1vtvTllf6bGDy1URvua254urNh+s/vvBp98sn4VpYB+pidz0kJmmiLl5nyjIMzF+mshND5lp&#10;mrfc6quZN92CzFlBa4usWYE87Dm2ENskXyuXvZa1UW2+f6kqwB949LVeEe7/fcM9L5fPwjSwj9RE&#10;bnrITFPE3LxPFOSZGD9N5KaHzDTNW271I+T9bjeWbj9z5szQ59j2Sb5WrnEL8k/fcqAqwA8fO118&#10;cPZC9d/W7L8xHewjNZGbHjLTFDE37xMFeSbGTxO56SEzTaq5eeGdnv7tRW/9KLSfKp4eta4frW7z&#10;HDPJ18phr2dtFEff+LAqvK0wd3Zk3Lc/+/K75VZMGvtITeSmh8w0RczN+0RBnonx00RueshMk3Ju&#10;Xvimrd8R6Ppzm4rjNs8xk3ytcY1TkKfXj9up685OXfft9zz0m3IrJo19pCZy00NmmiLm5n2iIM/E&#10;+GkiNz1kponcNI1TkG/fc7QqvNMF3A4unay2X7vtV+VWTBpzTRO56SEzTRFz8z5RkGdi/DSRmx4y&#10;00RumsYpyK3Y9sL7xaPvl1uLK64jP3/hk/IRTBJzTRO56SEzTRFz8z5RkGdi/DSRmx4y00RumsYp&#10;yD9143NV0V1fvG3dHS9Uj9lib5g85pomctNDZpoi5uZ9oiDPxPhpIjc9ZKaJ3DSNWpAfXz5bFdxW&#10;fNdt3XWkepz7kU8Hc00TuekhM00Rc/M+UZBnYvw0kZseMtNEbppGLcifPPROVXCnC7q59H7kt+/k&#10;/TANzDVN5KaHzDRFzM37REGeifHTRG56yEwTuWkatSBPV1K3/1+X3hKt6Qg68jHXNJGbHjLTFDE3&#10;7xMFeSbGTxO56SEzTeSmadSC3I56e8FtR8vrbCG3QdeYIx9zTRO56SEzTRFz8z5RkGdi/DSRmx4y&#10;00RumkYtyDfe9VJVbPdbtC1dhZ2F3SaPuaaJ3PSQmaaIuXmfKMgzMX6ayE0PmWkiN02jFuSfvuVA&#10;VWz3O/rd7z7lmAzmmiZy00NmmiLm5n2iIM/E+GkiNz1kponcNI1SkKf3GbfCvJ90YTcrzjFZzDVN&#10;5KaHzDRFzM37REGeifHTRG56yEwTuWkapSC308+90LZT1/s5uHSy1fMwHuaaJnLTQ2aaIubmfaIg&#10;z8T4aSI3PWSmidw0jVKQp7c8G3RLsxOnz1fPG3QkHeNhrmkiNz1kpilibt4nCvJMjJ8mctNDZprI&#10;TdMoBfl9jxyrCu2mW56l0mvNrUDH5DDXNJGbHjLTFDE37xMFeSbGTxO56SEzTeSmaZSCfNgtz1Lp&#10;aux2Cjsmh7mmidz0kJmmiLl5nyjIMzF+mshND5lpIjdNoxTkbW555lhpfXqYa5rITQ+ZaYqYm/eJ&#10;gjwT46eJ3PSQmSZy0zRKQd7mlmeOldanh7mmidz0kJmmiLl5nyjIMzF+mshND5lpIjdNbQvytrc8&#10;c+lK65t2vFpuxSQw1zSRmx4y0xQxN+8TBXkmxk8TuekhM03kpqltQd72lmcuXWn9qs0Hy62YBOaa&#10;JnLTQ2aaIubmfaIgz8T4aSI3PWSmidw0tS3I297yLPWpG5+r/s2wU9zRHnNNE7npITNNEXPzPlGQ&#10;Z2L8NJGbHjLTRG6a2hbkux5/vSqu7fZnbVy77VfVvzn6xoflVuRirmkiNz1kpilibt4nCvJMjJ8m&#10;ctNDZprITVPbgjxdNf3h/W+VWwcb5TZpaI+5ponc9JCZpoi5eZ8oyDMxfprITQ+ZaSI3TW0LcluY&#10;zYvrtvcVH+eoOoZjrmkiNz1kpilibt4nCvJMjJ8mctNDZprITVPbgnzdHS9UxfXx5bPl1sHGue4c&#10;wzHXNJGbHjLTFDE37xMFeSbGTxO56SEzTeSmqW1Bnt6D/PyFT8qtg426MjvaYa5pIjc9ZKYpYm7e&#10;JwryTIyfJnLTQ2aayE1Tm4LcCnAvrNvcg9yNeu9ytMNc00RueshMU8TcvE8U5JkYP03kpofMNJGb&#10;pjYF+dsnzlWFtZ26Por0yDq3PpsM5pomctNDZpoi5uZ9oiDPxPhpIjc9ZKaJ3DS1KchfPPp+VVTf&#10;cM/L5dZ2uPXZ5DHXNJGbHjLTFDE37xMFeSbGTxO56SEzTeSmqU1Bni7OtnXXkXJrO5vvX6r+7bMv&#10;v1tuRQ7mmiZy00NmmiLm5n2iIM/E+GkiNz1kponcNLUpyB98+s2qqB719mX3PPSb6t/a6yAfc00T&#10;uekhM00Rc/M+UZBnYvw0kZseMtNEbpraFORWhI9bVOcU82jGXNNEbnrITFPE3LxPFOSZGD9N5KaH&#10;zDSRm6Y2Bbmdpu5FtZ2+Pgo7Td3/LfcinwzmmiZy00NmmiLm5n2iIM/E+GkiNz1kponcNLUpyG0h&#10;Ny+qbYG3UXAv8sljrmkiNz1kpilibt4nCvJMjJ8mctNDZprITVObgtxudeZFtd0CbRTpvciv2nyw&#10;3IoczDVN5KaHzDRFzM37REGeifHTRG56yEwTuWlqU5Cn9xI/f+GTcmt7uf8eKzHXNJGbHjLTFDE3&#10;7xMFeSbGTxO56SEzTeSmaVhBbgW0F9NWWI8jvRf58eWz5VaMi7mmidz0kJmmiLl5nyjIMzF+mshN&#10;D5lpIjdNwwpyO0Xdi2k7dX0c6b3IDy6dLLdiXMw1TeSmh8w0RczN+0RBnonx00RueshME7lpGlaQ&#10;p4uy2eJu40jvRf7w/rfKrRgXc00TuekhM00Rc/M+UZBnYvw0kZseMtNEbpqGFeSTuG0Z9yKfLOaa&#10;JnLTQ2aaIubmfaIgz8T4aSI3PWSmidw0DSvIHzu4XBXTdqR7HNyLfLKYa5rITQ+ZaYqYm/eJgjwT&#10;46eJ3PSQmSZy0zSsIH/g0deqYnrX46+XW0dz9I0Pq9ewBd6Qh7mmidz0kJmmiLl5nyjIMzF+mshN&#10;D5lpIjdNwwry7XuOVsW0HS0fR3ov8nFXasdlzDVN5KaHzDRFzM37REGeifHTRG56yEwTuWkaVpDb&#10;KeZeTOeskM69yCeHuaaJ3PSQmaaIuXmfKMgzMX6ayE0PmWkiN03DCnJbWd0LaVtxfVzci3xymGua&#10;yE0PmWmKmJv3iYI8E+Onidz0kJkmctM0rCBPC2m7J/m4Nu14tXqdF4++X27FOJhrmshND5lpipib&#10;94mCPBPjp4nc9JCZJnLTNKwgX3Pb81UhbdeCj2sS16LjEuaaJnLTQ2aaIubmfaIgz8T4aSI3PWSm&#10;idw0DSvIvYi2liNdrd3+P8bHXNNEbnrITFPE3LxPFOSZGD9N5KaHzDSRm6ZBBXm6OrodKc+R3s/c&#10;jpZjfMw1TeSmh8w0RczN+0RBnonx00RueshME7lpGlSQ2zXjXkTn3j/crhv317LryTE+5pomctND&#10;Zpoi5uZ9oiDPxPhpIjc9ZKZJObeLFy8WW7duLVatWlW1bdu2lY9etrS0tOI53tauXVucOnWqfFZR&#10;nD9/vtiwYcOK5+zfv7989LI2z2v7WuMaVJDbqupeRNtq6zlsZXV/rdziftGxj9REbnrITFPE3LxP&#10;FOSZGD9N5KaHzDQp57Zz584VBbgX3vWi3LavWbOmOHLkSLnlSsvLy8X69euL3bt3l1suFb31QrrN&#10;89q+Vo5BBbndd9yLaLsfeQ6797i/lt2THONjH6mJ3PSQmaaIuXmfKMgzMX6ayE0PmWmat9ysSK8f&#10;+W5TkNu/27RpU3Hu3OVbhPkR+HR7m+e1fa0cgwrySV/3bYW4v54V6BgP+0hN5KaHzDRFzM37REGe&#10;ifHTRG56yEzTvOVmReqoBbmfXp4e0Xb2ev5v2zzv8OHDrV4rl72WtSa7Hn+9KqAnsTJ6ek9zO4Ud&#10;42EfqYnc9JCZpoi5eZ8oyDMxfprITQ+ZaZq33MY5Qu6nmDedTu6nwdtjbZ63d+/eVq+Va1BBft8j&#10;x6oC+uH9b5Vbx2eLufnr2SJvGA/7SE3kpofMNEXMzftEQZ7Jx49Go9Fo890OHDhQrFu3rrj33ntX&#10;bN+3b1+vEE7b6tWriyeeeGLF43v27Fnx7+qPtXnenXfe2eq16o+N2rwgb3rsa3/3QlVA/+CRlxqf&#10;M0rb8veXX++Bf8x/PRqNRqPR+rVIvE8U5Jl8/Gg0Go02v82OPt96663F1VdfXRw6dKjxOWm7++67&#10;Ryq02z4vQkF+/TcPVgX0Pz31SuNzRml/9YND1evZ/296Do1Go9Fok2iReJ8oyDMxfprITQ+ZaZqX&#10;3OxU9VGuz/brwW1F9nk7ZX3jXS9VBfQkrvme9CJxi4p9pCZy00NmmiLm5n2iIM/E+GkiNz1kpmke&#10;crPCdNRCN131/Pjx470iethCbE23M3P+POtDm9fKZa9lrcma256vCugTp8+XW8eX3kZt8/1L5VaM&#10;in2kJnLTQ2aaIubmfaIgz8T4aSI3PWSmST03K0qtGG8qgAdJj5D3uyVZfXub5505c6bVa+UaVJCn&#10;tymbBDvK7q9nK65jPOwjNZGbHjLTFDE37xMFeSbGTxO56SEzTcq5+Sngg4pxL4TTo+e+LV2Nvem1&#10;rOCtH9Fu87y2r5VjUEHuxfNVmw+WW/J8cPbCxF9zEbGP1ERueshMU8TcvE8U5JkYP03kpofMNKnm&#10;5kW1Fb5NzY58Oy+Q09Z0pLr+vH4FdJvntX2tcfUryN8+ca4qnu3U9Un51I3PVa+L8bCP1ERueshM&#10;U8TcvE8U5JkYP03kpofMNJGbpn4F+dE3PqwK5xvuebncmm/dHZdvfWZFP0bHXNNEbnrITFPE3LxP&#10;FOSZGD9N5KaHzDSRm6Z+BfmLR9+vCudJLsBmxb2/rv0MjI65ponc9JCZpoi5eZ8oyDMxfprITQ+Z&#10;aSI3Tf0K8vQWZVt3Te4UeXstf90nD71TbsUomGuayE0PmWmKmJv3iYI8E+Onidz0kJkmctPUryB/&#10;8Ok3q8L5gUdfK7fmu++RY9Xr2s/A6JhrmshND5lpipib94mCPBPjp4nc9JCZJnLT1K8gtyLcC+dd&#10;j79ebs2XFvpWnGN0zDVN5KaHzDRFzM37REGeifHTRG56yEwTuWnqV5Bv33O0Kpzt9PVJsdPU/XUn&#10;eSr8ImGuaSI3PWSmKWJu3icK8kyMnyZy00NmmshNU7+CPL3W+9mX3y235ksXi5vk6u2LhLmmidz0&#10;kJmmiLl5nyjIMzF+mshND5lpIjdN/QryTTterQrnSa6Gnt7f3G6BhtEx1zSRmx4y0xQxN+8TBXkm&#10;xk8TuekhM03kpqlfQZ7enuz48tlya77zFz6pXvfTtxwot2IUzDVN5KaHzDRFzM37REGeifHTRG56&#10;yEwTuWnqV5Cvue35qnC2o9qTZIW4v7YV6BgNc00TuekhM00Rc/M+UZBnYvw0kZseMtNEbpr6FeRX&#10;bT5YFc2TZqeq+2tPuthfBMw1TeSmh8w0RczN+0RBnonx00RueshME7lp6leQe8H8qRufK7dMTno6&#10;/CSvT18UzDVN5KaHzDRFzM37REGeifHTRG56yEwTuWlqKsg/OHuhKpjt1PVJS1dwt9ugYTTMNU3k&#10;pofMNEXMzftEQZ6J8dNEbnrITBO5aWoqyNOV0K/d9qty6+Tc98ix6vUffPrNcivaYq5pIjc9ZKYp&#10;Ym7eJwryTIyfJnLTQ2aayE1TU0F++NjpqmCexr3CrQj317fiHKNhrmkiNz1kpilibt4nCvJMjJ8m&#10;ctNDZprITVNTQW7XdXvBfPvOyWdqp6n769vp6xgNc00TuekhM00Rc/M+UZBnYvw0kZseMtNEbpqa&#10;CvLHDi5PtWBOC/5pHIGfd8w1TeSmh8w0RczN+0RBnonx00RueshME7lpairIH97/VlUwP/Doa+XW&#10;yUmvUbdboGE0zDVN5KaHzDRFzM37REGeifHTRG56yEwTuWlqKsitCPeCedfjr5dbJ+f8hU+q1//0&#10;LQfKrWiLuaaJ3PSQmaaIuXmfKMgzMX6ayE0PmWkiN01NBfk9D/2mKpjt9PVpsELcf4YV6GiPuaaJ&#10;3PSQmaaIuXmfKMgzMX6ayE0PmWkiN01NBXl6n/BnX3633DpZdjs1/xl2CjvaY65pIjc9ZKYpYm7e&#10;JwryTIyfJnLTQ2aayE1TU0G+acerVbFsC7BNwyx+xrxirmkiNz1kpilibt4nCvJMjJ8mctNDZprI&#10;TVNTQW4rn3uxfHz5bLl1stKj8NM6LX5eMdc0kZseMtMUMTfvEwV5JsZPE7npITNN5KapqSBfc9vz&#10;VbE8rdPJp71w3DxjrmkiNz1kpilibt4nCvJMjJ8mctNDZprITdOwgnxaC66lt1azReTQHnNNE7np&#10;ITNNEXPzPlGQZ2L8NJGbHjLTRG6amgpyL5StTYstFuc/4/advG9GwVzTRG56yExTxNy8TxTkmRg/&#10;TeSmh8w0kZumekGe3iPcjpRPy+Fjp6ufY9esoz3mmiZy00NmmiLm5n2iIM/E+GkiNz1kponcNNUL&#10;crtmfBYF+YnT52fyc+YRc00TuekhM00Rc/M+UZBnYvw0kZseMtNEbprqBbmtqu6F8rSPXPvPsYb2&#10;mGuayE0PmWmKmJv3iYI8E+Onidz0kJkmctNUL8jtnuBeJNu9wqcpXTzOjpijHeaaJnLTQ2aaIubm&#10;faIgz8T4aSI3PWSmidw01QvydLE1u1f4NKX3O7drytEOc00TuekhM00Rc/M+UZBnYvw0kZseMtNE&#10;bprqBfljB5erInn7nqPl1umw1dX9Z9kXAWiHuaaJ3PSQmaaIuXmfKMgzMX6ayE0PmWkiN031gvzB&#10;p9+siuQHHn2t3Doddv9x/1l2X3K0w1zTRG56yExTxNy8TxTkmRg/TeSmh8w0kZumekFuRbgXyVac&#10;T1Na/N/3yLFyK4ZhrmkiNz1kpilibt4nCvJMjJ8mctNDZprITVO9ILfT1L1IttPXp+nJQ+9UP2va&#10;16vPE+aaJnLTQ2aaIubmfaIgz8T4aSI3PWSmidw01QtyK4y9SJ72dd22kJv/rGnfYm2eMNc0kZse&#10;MtMUMTfvEwV5JsZPE7npITNN5KapXpDbrc68SLZboE3T2yfOVT/LboGGdphrmshND5lpipib94mC&#10;PBPjp4nc9JCZJnLTVC/I01uRHV8+W26dHv9Zn7rxuXILhmGuaSI3PWSmKWJu3icK8kyMnyZy00Nm&#10;mshNU70gtyPVXiTbEexpS3/eB2cvlFsxCHNNE7npITNNEXPzPlGQZ2L8NJGbHjLTRG6aBhXk5y98&#10;Um6dno13vVT9vKNvfFhuxSDMNU3kpofMNEXMzftEQZ6J8dNEbnrITBO5aaoX5F4cW5uFzfcvVT/v&#10;4NLJcisGYa5pIjc9ZKYpYm7eJwryTIyfJnLTQ2aayE1Tv4L8qs0Hyy3TNcvbrM0L5pomctNDZpoi&#10;5uZ9oiDPxPhpIjc9ZKaJ3DSlBXkXq54/8Ohr1c+0/4/hmGuayE0PmWmKmJv3iYI8E+Onidz0kJkm&#10;ctPUryC3a7tnwY6K+8+0o+UYjrmmidz0kJmmiLl5nyjIMzF+mshND5lpIjdNaUFu9x334thufzYL&#10;6c+068kxHHNNE7npITNNEXPzPlGQZ2L8NJGbHjLTRG6a+hXkt++cTZZ2r3P/mbM6Kq+OuaaJ3PSQ&#10;maaIuXmfKMgzMX6ayE0PmWkiN01pQZ6ePr5115Hetmk7cfp89TNndd26OuaaJnLTQ2aaIubmfaIg&#10;z8T4aSI3PWSmidw09SvI73vkWG/bLPjPtIbhmGuayE0PmWmKmJv3iYI8E+Onidz0kJkm5dwuXrxY&#10;bN26tVi1alXVtm3bVj660vnz54sNGzaseO7+/fvLRy9p8xwzydcaV1qQd7XiuR0Z959rR8wxGPtI&#10;TeSmh8w0RczN+0RBnonx00RueshMk3JuO3fuXFGALy0t9QrfelG+vLxcrF+/vti9e3e55VJBmxbJ&#10;bZ5jJvlaOez1rBk7Ku6F8SzvCW7XjvvPtWvKMRj7SE3kpofMNEXMzftEQZ6J8dNEbnrITNO85WZF&#10;+tq1a4tTp06VWy5t27RpU3Hu3Llyy+Wj6769zXPMJF8rR1qQ23XjXRTkm3a8Wv1cW1gOg7GP1ERu&#10;eshMU8TcvE8U5JkYP03kpofMNM1bblakpgW5nzqeHq129tw1a9YUhw8fHvqcI0eOTPS1ctlrWTO2&#10;snoXhbHdf9x/7iy/CFDFPlITuekhM00Rc/M+UZBnYvw0kZseMtM0b7nVj5D76eNNp4r7Ke579+4d&#10;+hx7bJKvlSstyO3e414YHz52urdtFrq6dl0V+0hN5KaHzDRFzM37REGeycePRqPRaPPdDhw4UKxb&#10;t6649957q2379u3rFcF79uxZ8dz0sTvvvHPoc+yxSb5W/bFRmxfk9v/X/vmBqjD++fNLVzx3Wu2B&#10;f7x8DfmWv3+h8Tk0Go1Go43SIvE+UZBn8vGj0Wg02vw2O/p86623FldffXVx6NChavski+hJvlb9&#10;sVFbWpD//uafV4Xxr349u4L8n556pfq513/zYONzaDQajUYbpUXifaIgz8T4aSI3PWSmaV5ys1PV&#10;m67PXoRT1j9143NVYTxLtrK6/9xrt/2q3Ip+2EdqIjc9ZKYpYm7eJwryTIyfJnLTQ2aa5iE3K0z7&#10;FbpNtyBz9u+siLd/N+w5VuhP8rVy2WtZM14Uf/qWA73/npXzFz7p7GcrYh+pidz0kJmmiLl5nyjI&#10;MzF+mshND5lpUs/NilIrxpsKYNPvdmPp9jNnzgx9jm2f5Gvl8oL87RPnqqJ4zW3Pl4/OjhXi/vOt&#10;QEd/7CM1kZseMtMUMTfvEwV5JsZPE7npITNNyrn5KeD9inHX9DwrZtOj1W2eYyb5Wjns9aylBfnG&#10;u14qH50dO1Xdf76dwo7+2EdqIjc9ZKYpYm7eJwryTIyfJnLTQ2aaVHPzI85W+Da1bdu2lc+8xItk&#10;b03FcZvnmEm+1ri8ILfbnHlBbLc/m7VNO16tfv4s74GuiH2kJnLTQ2aaIubmfaIgz8T4aSI3PWSm&#10;idw0eUFuRbAXxLfvnH2O2/ccrX7+YweXy61owlzTRG56yExTxNy8TxTkmRg/TeSmh8w0kZsmL8if&#10;PPROVRBv3TW5I/BtPfDoa9XPt/+P/phrmshND5lpipib94mCPBPjp4nc9JCZJnLT5AW5HZX2gvi+&#10;R46Vj85O+vPtaDn6Y65pIjc9ZKYpYm7eJwryTIyfJnLTQ2aayE2TF+S7Hn+9Koi7OEKdnjJv15Oj&#10;P+aaJnLTQ2aaIubmfaIgz8T4aSI3PWSmidw0eUGenjL+8P63ykdnJ13lfd0dL5Rb0YS5ponc9JCZ&#10;poi5eZ8oyDMxfprITQ+ZaSI3TV6Qd72omt173H/+p258rtyKJsw1TeSmh8w0RczN+0RBnonx00Ru&#10;eshME7lp8oLcFnLzgvjg0sny0dm6avPBqg8fnL1QbkUdc00TuekhM00Rc/M+UZBnYvw0kZseMtNE&#10;bpq8II9wH/CNd71U9eHoGx+WW1HHXNNEbnrITFPE3LxPFOSZGD9N5KaHzDSRmyYvyG+45+XOi+HN&#10;9y9VfejqKL0C5pomctNDZpoi5uZ9oiDPxPhpIjc9ZKaJ3DR5QW4LqXkxbAusdeGeh35T9aGLheVU&#10;MNc0kZseMtMUMTfvEwV5JsZPE7npITNN5KbJC/I1tz1fFcNdXb/d9a3XVDDXNJGbHjLTFDE37xMF&#10;eSbGTxO56SEzTeSmyQtyW9nci+Gu2Oru3gdbZA7NmGuayE0PmWmKmJv3iYI8E+Onidz0kJkmctPk&#10;BbkXwp++5UD5yOzZYnLeD1tkDs2Ya5rITQ+ZaYqYm/eJgjwT46eJ3PSQmSZy02TF+MOPXi7I7dT1&#10;rti1694Pu6YdzZhrmshND5lpipib94mCPBPjp4nc9JCZJnLTZAX5Q488VRXC1277VfnI7J2/8EnV&#10;jy6P1EfHXNNEbnrITFPE3LxPFOSZGD9N5KaHzDSRmyYryL+/93JBbrc/69JVmw9WfelqcbnomGua&#10;yE0PmWmKmJv3iYI8E+Onidz0kJkmctNkBfl391wuyO1e4F2yI/Tel+PLZ8utSDHXNJGbHjLTFDE3&#10;7xMFeSbGTxO56SEzTeSmyQryb33/ckHe9erm9oWA9+Xg0slyK1LMNU3kpofMNEXMzftEQZ6J8dNE&#10;bnrITBO5abKC/K7vPV0Vwfc89JvykW5s33O06ovdBg1XYq5pIjc9ZKYpYm7eJwryTIyfJnLTQ2aa&#10;yE2TFeS377hckD/w6GvlI93Y9fjrYfoSFXNNE7npITNNEXPzPlGQZ2L8NJGbHjLTRG6arCDfcu/l&#10;gvzBp98sH+mGHRX3vnR9+nxUzDVN5KaHzDRFzM37REGeifHTRG56yEwTuWmygvzGu5+piuCuTxN/&#10;8ej7VV827Xi13IoUc00TuekhM00Rc/M+UZBnYvw0kZseMtNEbpqsIL/hm/9aFcHPvvxu+Ug33j5x&#10;rurLujteKLcixVzTRG56yExTxNy8TxTkmRg/TeSmh8w0kZsmK8ivveNyQW5HqLt0/sInVV8+fcuB&#10;citSzDVN5KaHzDRFzM37REGeifHTRG56yEwTuWmygvyaP79ckB9948Pyke5ctflg1Z8Pzl4ot8Ix&#10;1zSRmx4y0xQxN+8TBXkmxk8TuekhM03kpskK8tVbLhfkdsp4167d9quqP8eXz5Zb4ZhrmshND5lp&#10;ipib94mCPBPjp4nc9JCZJnLTZAX5//nqpeLXWoQj0pvvX6r6c3DpZLkVjrmmidz0kJmmiLl5nyjI&#10;MzF+mshND5lpIjdNVpD/7z+9XJBHsH3P0ao/Xa/6HhFzTRO56SEzTRFz8z5RkGdi/DSRmx4y00Ru&#10;mqwg9+I3yiJqux5/verTA4++Vm6FY65pIjc9ZKYpYm7eJwryTIyfJnLTQ2aayE3Tw49eLsjX3PZ8&#10;ubVbTx56p+rT1l1Hyq1wzDVN5KaHzDRFzM37REGeifHTRG56yEwTuWl66JGnquJ3410vlVu7Zbde&#10;8z7dcM/L5VY45pomctNDZpoi5uZ9oiDPxPhpIjc9ZKaJ3DR9d8/lgjxK8WsrvXuf1t3xQrkVjrmm&#10;idz0kJmmiLl5nyjIMzF+mshND5lpIjdN9/34ckEe6fRw79Onbnyu3ALHXNNEbnrITFPE3LxPFOSZ&#10;GD9N5KaHzDSRm6a7vvd0Vfza6uZRXLX5YNWvCLdii4S5ponc9JCZpoi5eZ8oyDMxfprITQ+ZaSI3&#10;Tf/3318uyCOtaG7Xs3u/jr7xYbkVhrmmidz0kJmmiLl5nyjIMzF+mshND5lpIjdNW+69XJDb7cai&#10;uH3nv1f9evbld8utMMw1TeSmh8w0RczN+0RBnonx00RueshME7lpuvlbz1SF72MHl8ut3bvvkWNV&#10;vx58+s1yKwxzTRO56SEzTRFz8z5RkGdi/DSRmx4y00Rumm745r9WhW+kI9EP73+r6tc9D/2m3ArD&#10;XNNEbnrITFPE3LxPFOSZGD9N5KaHzDSRm6Zr77hckNv9v6M4uHSy6tfm+5fKrTDMNU3kpofMNEXM&#10;zftEQZ6J8dNEbnrITBO5abrmzy8X5JEWTzu+fLbq17XbflVuhWGuaSI3PWSmKWJu3icK8kyMnyZy&#10;00NmmshN0+9//XJB/vaJc+XW7p2/8EnVr0/fcqDcCsNc00RueshMU8TcvE8U5JkYP03kpofMNJGb&#10;pv/z1UtFr7Vo9/tO70V+4vT5ciuYa5rITQ+ZaYqYm/eJgjwT46eJ3PSQmSZy0/S///RyQR5Nei/y&#10;w8dOl1vBXNNEbnrITFPE3LxPFOSZGD9N5KaHzDSRmyYveO1odDTpvcifPPROuRXMNU3kpofMNEXM&#10;zftEQZ6J8dNEbnrITBO56bFrxr3gXXPb8+XWONJ7ke96/PVyK5hrmshND5lpipib94mCPBPjp4nc&#10;9JCZJnLTkxbkdnp4NOm9yLfvOVpuBXNNE7npITNNEXPzPlGQZ2L8NJGbHjLTRG567L7jXvDecM/L&#10;5dY40nuRb9rxarkVzDVN5KaHzDRFzM37REGeifHTRG56yEzTPOR28eLFYuvWrcWqVauK/fv3l1sv&#10;W1pa6j1Wb2vXri1OnTpVPqsozp8/X2zYsGHFc5per83z2r7WONKCd+uuI+XWONJ7ka+744VyK9hH&#10;aiI3PWSmKWJu3icK8kyMnyZy00NmmtRzqxfb/QryNWvWFEeO9C9el5eXi/Xr1xe7d+8utxTFz372&#10;sytes83z2r7WuB47uBy6IE/vRf6pG58rt4J9pCZy00NmmiLm5n2iIM/E+GkiNz1kpkk5t7Tw9cJ8&#10;3IJ8586dxaZNm4pz586VWy4feU+3t3le29caV3qN9gOPvlZujYV7kV+JfaQmctNDZpoi5uZ9oiDP&#10;xPhpIjc9ZKZpXnLLKcj99PL0iLazI9v+b9s87/Dhw61eK4cV4V7sRl3FnHuRX4l9pCZy00NmmiLm&#10;5n2iIM/E+GkiNz1kpmlecsspyP1Ie79/66/b5nl79+5t9Vo57nnoN1Wxa6evR8S9yK/EPlITuekh&#10;M00Rc/M+UZBnYvw0kZseMtM0L7kNK8jtsbSlBXqbf2uPtXnet7/97VavlcOuG49e7HIv8iuxj9RE&#10;bnrITFPE3LxPFOSZfPxoNBqNNr9t3759vWJ3z549jY/X29133109f9C/TR9r87w777yz1WvVHxul&#10;3XD3L6ti95+eeqXxOV23+/a+WPVxy9+/0PgcGo1Go9HqLRLvEwV5Jh8/Go1Go81vG7XYfeWVV4rr&#10;rruu2LJlS3HgwIFi3bp1Q4voNs/bsWNHq9eqPzZK+8Kdv6iK3Sf2v9r4nK6bfVHgfbz+mwcbn0Oj&#10;0Wg0Wr1F4n2iIM/E+GkiNz1kpmlechv1dPB01fPjx49fcZsyly7E1nQ7M+fPs5/f5rVy2L29vdh9&#10;+0Teiu3TYv3yPq657fly62JjH6mJ3PSQmaaIuXmfKMgzMX6ayE0PmWmal9xGLch9xfRt27b1vSVZ&#10;fXub5505c6bVa+WwAteL3Q/OXii3xmP3IPd+gn2kKnLTQ2aaIubmfaIgz8T4aSI3PWSmaV5y61eQ&#10;eyGcbvdta9euLU6dOtXb5v8+PbLddES7zfPavta4VArd9Ej+8eWz5dbFxT5SE7npITNNEXPzPlGQ&#10;Z2L8NJGbHjLTpJybn0JuxW+9pUeivUDu97irP69fAd3meW1faxxe5P5ffxa7IN+049WqrweXTpZb&#10;Fxf7SE3kpofMNEXMzftEQZ6J8dNEbnrITBO5aTlx+nxV5P6fr8YuyNP7pT+8/61y6+JirmkiNz1k&#10;pilibt4nCvJMjJ8mctNDZprITUu6WNrqLf9abo3pwaffrPpqxfmiY65pIjc9ZKYpYm7eJwryTIyf&#10;JnLTQ2aayE3L4WOnqyL3mj+PXZA/+/K7VV83379Ubl1czDVN5KaHzDRFzM37REGeifHTRG56yEwT&#10;uWl58ej7VZH7R38ZuyC3hdy8r9du+1W5dXEx1zSRmx4y0xQxN+8TBXkmxk8TuekhM03kpuXJQ+9U&#10;Re4N34xdkJ+/8EnVV1sZftEx1zSRmx4y0xQxN+8TBXkmxk8TuekhM03kpuWxg8tVkfv1v32m3BrX&#10;VZsPVv21BekWGXNNE7npITNNEXPzPlGQZ2L8NJGbHjLTRG5aHnj0tarA3XLv0+XWuG645+Wqv3a6&#10;/SJjrmkiNz1kpilibt4nCvJMjJ8mctNDZprITct9jxyrCty7vhe/IN++52jV30W/9RlzTRO56SEz&#10;TRFz8z5RkGdi/DSRmx4y00RuWrbuOlIVuN/6/lPl1rh2Pf561V/7MmGRMdc0kZseMtMUMTfvEwV5&#10;JsZPE7npITNN5KbFbh/mBe5398QvyLn12WXMNU3kpofMNEXMzftEQZ6J8dNEbnrITBO5aUmvyf7R&#10;Q/EL8qNvfFj1d9FvfcZc00RueshMU8TcvE8U5JkYP03kpofMNJGblnV3vFAVuA89Er8g59ZnlzHX&#10;NJGbHjLTFDE37xMFeSbGTxO56SEzTeSmZc1tz1cF7k+f+Fm5NTZufXbJvM21D85eKA4uneyt/G/N&#10;/r8t3Of/bc3+276UsTMlbJV9+1817CP1kJmmiLl5nyjIMzF+mshND5lpIjctXtha+9nPNAryTTte&#10;rfpsRduiUp9r9mWK3Qf/9p3/vuJMjVGbnSlhl17YIn9euD956J3i7RPnyp8UC/tIPWSmKWJu3qeQ&#10;Bfknn3xSnDlzpvjwww8b27lzcXaqEccPw5GbHjLTRG460tO//89XdQpybn12ieJcsyL5waffLDbe&#10;9VKV4TSbrTNgxXkk7CP1kJmmiLl5n8IU5BcuXOgV2++//37xL//yL8X69euLdevWFWvXrl3RbNuW&#10;LVuK119/vfjggw+Ks2fPlq/QjSjjh9GQmx4y00RuOqw48sJFqSC3gs77fc9Dvym3Lh6VuWZHwu12&#10;demZDf2aFeqWaXqaetq8kLcj6nZUPL18YVizyzPstQ8fO132rBvsI/WQmaaIuXmfOi/IP/744+K9&#10;994rvve97xXXXHNNsXHjxuILX/jCFYV42qxYt+f5//7nf/5n8dFHHxX/8z//U77q7HQ9fhgPuekh&#10;M03kpuP48tmqWLnmz/9VpiC309S931bkLaroc83OwLDTyO2Ucs+r3qyotmI95/Ryex/b9eRp4W63&#10;xBv0c+0xO1XeTpmf9ant7CP1kJmmiLl5nzotyK2Afuqpp4rrr7++V4Rfd911xS9/+cvi1KlTvaPf&#10;g5odIf+zP/uz4nOf+1zxxS9+sfjbv/3b4vz52S/m0uX4YXzkpofMNJGbDitivEC59g6dgjw9sm9H&#10;SBdV5Llmp4n3O3ptR7mtELZF3KbJXt+Kcyv6P33Lgca+eLMj7r5g3LSxj9RDZpoi5uZ96rQgt9PU&#10;n3322eLJJ58sTp482btufBR2uroV54cPHy5+8IMf9I6Sz1qX44fxkZseMtNEbjqeffndqiC54Zs6&#10;BblJj37OooiKKOJcs6PVTaem+7Xc9nhX7AsoW39g0AJyfuR8mteds4/UQ2aaIubmfer8CLkV5fVT&#10;zS9evNi7ntwWd0v5om5NR8JtG6esoy1y00NmmshNhx2l9ELkxrufkSrIrcDzvive+moSos01O/W8&#10;fpq4HSWPtqia8cXlBl3Xbn23U+4nfUo7+0g9ZKYpYm7epzCLujkrwh9//PHiq1/9avH222/3tlmh&#10;fejQoeLaa6/tXWf+rW99q/PF3Fy08UM75KaHzDSRm450cbQt9z4tVZDbUUzve8SCbxaizDU76l1f&#10;Nd0Kcytmp31a+iRYH+3LqfSe/PVmR9Xt95nEfe/ZR+ohM00Rc/M+hSvI7Qj43XffXXz/+9+vbm9m&#10;14v/8R//cfEHf/AHvUXdbKX1Bx98sHd0vWvRxg/tkJseMtNEbjrs+lovOP7vv9cqyNO+2/9fRF3P&#10;NbtUwFYt9xy8WfGqetaCfblgv1O/a87tiwY77T1npXb2kXrITFPE3LxP4Qpyu5b85ptvXvFBYN++&#10;fb2j43aU3G6L9sADD/RufWbP7Vq08UM75KaHzDSRm470ft53fU+rILej4t53O1q+iLqca1a41q/F&#10;tmLVvhyZl2v6bY0FW609/R3TZkfU7SyTUc8CYB+ph8w0RczN+xS+ILej5Nu3by/uuuuu6trxF154&#10;ofjSl75UvPnmm73/7lK08UM75KaHzDSRm46tu45UxcW9u56SKsjtCKz33a4nX0RdzTUrVOtHkG0l&#10;8y4XbJsm+4LBTmlP1y2oNyvcbVzaYB+ph8w0RczN+xT2lPUf/vCHvdufWd+s+E4/GDzxxBO9+49T&#10;kGNc5KaHzDSRm450Qavv7tEqyK1I8r7bkdlF1MVcq5+ibmNvR4kXhX0RZGeW9Dul3W+fNuhac/aR&#10;eshMU8TcvE8hF3Wz26D94R/+Ye8e43a9uN2n3Bd4syPm999/f/GNb3yDU9YxNnLTQ2aayE2HHdX0&#10;QmLPw1oFuUnvcz3plbAVzHKu2Rcg9RXJrfic16Piw/hR83QO1ZsdUbcvMOpjxD5SD5lpipib9ylc&#10;QW6s6N65c2dvATe7dvzFF1+sbmlmC7x9/etfL5566qkrbovWhYjjh+HITQ+ZaSI3Hemq0g89oleQ&#10;pwXiwaXuv7CftVnNtaZi3E7Rtu0oekfDbQX2fkfNrVlxbtfX2/uUfaQeMtMUMTfvU8iC3Ni9yD/6&#10;6KNqpfVU07auRB0/DEZueshME7npSAvynz7xM7mCPD19epFOm3azmGu2YFn92ulFXdV+GD9qPuje&#10;5tZ+d9Nzxdf+7oWFvV2fIv6uaYqYm/cpbEFubBE3a2fOnOldW27N/r8V5Fas+1HzLkUeP/RHbnrI&#10;TBO56UiLBCvG1Qpyu1bX+2/X9S6aac+1pmLcCk4MZ8W5LfJm70u7zj4dw7TZZRdWwA+77hzd4u+a&#10;poi5eZ9CFuR2dNxudWbXkds15Hbqetrs2nK7rnx5ufs/BBHHD8ORmx4y00RuGqxg8KLAjpQrFuR2&#10;L2j/HTbe9VK5dXFMc67Z+4NifDLsiw0rzu2MjvSslKZmj9vzdj3++sJenx8Rf9c0RczN+xRyUbfH&#10;H3+8WL9+/RWFuDdf6I2CHOMiNz1kponcNNgiaGkRoFiQW6Hjv4Ndv7topjXXrBivn3ZNMT45T+x/&#10;tfirHxxasShhv2bPsev17TKBF4++3/sSCrPH3zVNEXPzPoUryO1WZzfeeGNxyy23FG+99VbxwQcf&#10;NDY7dZ1T1jEuctNDZprITUN6H29bKVqxIDeLvNL6NOaaFeP1lcMpxicrzc2Ogre57jxt9p63jKxI&#10;t3+7iHcYmLVpzDVMX8TcvE/hCvL33nuv+MpXvtK7D7mCaOOHdshND5lpIjcNdrTNP+BbMaBakKeF&#10;jJ0WvEgmPdeajoyzgNvk9cvNxt/mpY351l1HWh1BT5sV6XbNui1waK9jr4fJmPRcw2xEzM37FK4g&#10;P3v2bPGtb32r+Ou//uve/48u2vihHXLTQ2aayE2DFa/+Qd4+/KsW5OlK63bd7SKZ9FyzU6N9LK1R&#10;jE/HKLnZEXRb8M1uq2YF97Br0OvNnu+nvNvRdCvUrWE0k55rmI2IuXmfwhXkdhr6gQMHiuuuu653&#10;Lbmvrl5vnLKOHOSmh8w0kZsG+3DuH9qtqFUtyNOV1m/fuVjvu0nONftSxsfRGsX49OTmZkW6H0m3&#10;YnvQKu79mq25YEfTuSa9nUnONcxOxNy8TyGPkG/fvr1YvXp1rzUt6sYq68hFbnrITBO5abCjyf7h&#10;3D7Yqxbk6Urrtir4IpnUXLP8fQyt2dFYTM809pF+urudrm6Fth1NH6VQty+z7H1Agd5sGplh+iLm&#10;5n0KV5CfPn26+NrXvtZbZd0K76aCnFXWkYvc9JCZJnLTkBZh9iFetSC3QsR/DytAFum62UnMtXox&#10;bkfKMV2z3Efa4o12NozlbEW3Ferr7nhhReb1Zo/bkXf70s7+Pfi7pipibt6nkKes2ynpTSurp41T&#10;1pGD3PRMKjO/Zs5ObbUPGP7hxJodCbKWflixowv23/b/7VRef269PXnond7rnjh9vvxJMMw1DfY+&#10;9w/gNidUC3KTFhiLVEDkzjXbh/m4WbMF3VgIbPoi7CPtb5f9zavfa76p2fzyv3mLKkJmGF3E3LxP&#10;4QpyNYyfJnLTYvcX/qenXuk1++BwcOnkimLYiuV+bdSVaSfVNt71Uq/IscLf+ryoH2yZaxrSa4Zt&#10;fikX5OliZItUNOTMNTs1OT2lmWJ8dqLtI+2adFvksb6OQFOzv6/2N5hbDEJBxNy8T6EL8gsXLvSO&#10;hKcLuV28eLF8NIbI44f+yG10VhRbYZm2tDD269Ss2Yc53542+6CcFsvemv7Qz2OzIwt2FMKOQC7K&#10;BxjmmoZ0HtrcVi7IbV/jv8siXf887lyzs3rSLy7tKKnt7zEb0feRVqDbF1tWoNvib/4+qTfbh9jf&#10;tkUQPTM0i5ib9ylsQW6npX/ve9/rXUdu14xbu+aaa4of/ehHveI8iqjjh8HIrT/742uncltRbX9g&#10;B/0BVmt2yxf/EsBPTU+bfZiof+mQNru2tv5vvPkp7ukH22HNCnQ7gj7Pp7kz1zTYe9ffl7YPUC7I&#10;01u42X5sUYwz1+woeJq97b+47Ga2lPaR9kWNzS+7fKvfZwP7O2ufIeb5DAulzHBZxNy8TyEL8pMn&#10;TxY333xzrwD/7Gc/Wy3mZv/fFnu77bbbes+JIOL4YThyu8ROU/Qi006xbvrjGqHZEZsv3PmLXrMP&#10;j1b8eiHsp4Q3tS5XiLWfbx9KvFBv+r282ami9gFnHo+aM9c0pPcztvehckFuXyj472IF5qIYZ66l&#10;awfYfohVtWdPdR9pBbd9iZ1eIpI2m3vzesRcNbNFFzE371O4gvzjjz8ufvCDH/TuQ/7LX/7yisXc&#10;7B7ln//854sf//jHvVPauxZt/NDOIufmf0BHPfJtH9assPRmp695UWzNTl/3QthOb0sf82bfrPtz&#10;vLVddGkeMvMvQOyoXdMYW7Ns5mkhqkWea0rS/YFRLshN+vssyhHfUeea/S3wMbJm+ybM3jzsI22O&#10;2RfQ6Rd73uxMMPuSbJ7MQ2aLKGJu3qdwBfn7779f3HTTTcX3v//9xuvFrQj/7ne/W9x6660hjpJH&#10;Gz+0s2i5WYFnR2rTRXv6NTsabcW2F89RzFtmduqffSDut6qtFebzUEgs2lxT5e87K2SNekGenpVi&#10;+7JFMMpcswIp/Xtg+xt0Y972kXbWmh0d9/eWNXuv2Zf282LeMlsUEXPzPoUryN97771eQf6Tn/yk&#10;+OST5utPnnjiiWLjxo3Fm292/21utPFDO4uQm512atdJDzoSbt9m26nS9s22Fd+Rr/ma58ysYGg6&#10;7c+ysy9HIn0xMqpFmGvq7Isff8/ZPsGoF+S2X/Pfyc7OWQRt55rt59Nbw1nmLOLWnXncR9p7zM64&#10;qH/+sL9nfNGMrkTMzfsUriC3ldS3bdtWbN++vTh79spTXKxIf+SRR4rrr7+++O1vf1tu7U608UM7&#10;85ybFXeDTon2e4iqnRa9CHPNjlo1FebWLFPFa8wXITd16TXXtpaEUS/I03tqL8rR37ZzzYoiHxuu&#10;G+/ePO8j7W9W01lgNieVT2Of58zmWcTcvE/hCnI7JX3Xrl291dX37dvXu27cb3tm7eDBg73F3r75&#10;zW8W5851/+E02vihnXnLzY5u2Gli/U5/tm+p7ZR15WuTF2mu2QfkpkX27MOz2iI5i5SbKjsDw99j&#10;viq5ekGefslgp88ugjZzrX7duNr+ZB7N+z7SPp80HSSwv2eq6xbMe2bzKmJu3qdwBbk5ceJEccst&#10;t/RWVLfbnfkq69bsv7/4xS8Wr7zySvnsbkUcPww3T7nZkaD69Vr+x86KcOXTnVOLONfsC5SmI+b2&#10;4UbltL9FzE2NnVXj7y07emrUC3KTni47D6fJDjNsrtWvG7fT+tG9RdlH2meVpsLcztrjjD3MQsTc&#10;vE8hC3Jjp64/+uijvaI8Lci/8Y1vFG+99VbxP//zP+UzuxV1/DDYPORmH66ajqLah1C7dnzePoAu&#10;8lyzI+bpNZ+es8LRrXnIzRYY3bp1a7Fq1api//795daVzp8/X2zYsKH3HG/157Z5jpnka7WRHjX1&#10;Im0eCvJFW9ht0FyrXzdufzsirxmySOZhHzkKO429/tnFviiygl3FomU2LyLm5n0KW5Abu17cTlNP&#10;b3v20UcflY/GEHn80J96bk2LpdiHLftgPa8fshZ9rlmu6bWf3uwIeuTM1XNbWloaWvQuLy/3vjze&#10;vXt3ueVSQZs+v81zzCRfqy1b1NHfT74Amr2eNWWLtrDboLmWjoUVP8rX784b9X3kOOxvls3J+ucY&#10;lbM2FjGzeRAxN+9TuILcjnzbN/+Drg+3x60wj3CUPNr4oR3V3OxarPSojzX7cGVHxOf9aAdz7RK7&#10;dUz9aLmdBhh1lWTl3NLC1wvzpoJ3586dxaZNm1b83fKj6r69zXPMJF+rLftg7O8lW4vCzENBvmgL&#10;u/Wba1w3HpvyPjKXnclXP1puf8+if55Z5MyURczN+xTyCPnevXuL++67r/cBo86KcHv8jjvu4D7k&#10;GJtibnaaV70Qs/9elBVymWuX2YeV7XuOXvFeiHjUa15y61eQ+6nj6dFqZwXtmjVrisOHDw99zpEj&#10;Ryb6WqNIz7zwYs1ey5qyRVvYrWmucd14fPOyjxyX/T2rr5USvShf9MxURczN+xSmILfT0+268fff&#10;f7+4//77e7c+s8Xd0hXWrZ0+fbp46KGHij/6oz/itmcYm1puVnTXF26zo1rzflQ8xVy7kl26kL4n&#10;7PS/aIvjzEtu/QpyP4redOTc/419iTzsOfbYJF9rFLb4o7+HfBHIeSjITVqMzvu9tutzzf4+pEcf&#10;uW48pnnZR+ZKL6uwZkV5VGSmKWJu3qcwBfnrr79e/Mmf/ElvFXX7ht9auphb2q6++upiy5YtveK9&#10;a1HGD6NRys2u70w/VNr/X4QFiuqYa83svZBehxetKJ+X3PoVu4OKYH/s29/+9tDn2GOTfK1RpJfB&#10;zFtBnhakdrnHPKvPtfRSBPu7YWdZIZ552UdOQvqeteZ3fYiGzDRFzM37FLYgX716dfHZz372imLc&#10;b3v28ssvh7qGnEabdPvli0vFF+78xYo/Tr+76bnin556pfH5tMVtT+x/tffeSN8ntq3pubTx2r59&#10;+3rF7p49e1ptTx+78847hz7HHpvka9UfG9TW/vnlL3R+/vxSb5sX5PXnqrXbv3P5Mp+/+sGhxufM&#10;Y7O/E/57W7tv74uNz6PRorW/3HloxXvX/rvpeTTauC0S71O4U9btuvC///u/733oePfdd1essO7N&#10;nhfttmc02iTb//P4y8Xv3XK5wLK2+hs/L575xeHG59NoFOXTbf2K3QMHDvS+KB5UIO/YsWPoc+yx&#10;Sb5W/bFB7fc3/7x639gXgbZtXgryHzxy+Qj5DXf/svE589ZeOfxvvb8X/nvbF7tNz6PRorav/d3K&#10;9XIW6cs02vRbJN6nkIu6/cM//EPxne98p1ekRxdx/DBc5NzSlYG9LcIq6sMw14azU9Wjnb4+L7n1&#10;Ox286RZkzgpaO+PL/s2w59hCbJN8rVGk7xlnr2VNnZ2mnc6HeeZzjVPVtczLPnLS6gu92fs6CjLT&#10;FDE371O4gtyOfL/33nu9Bd0URBs/tBM1N7t+M71efM1tzy/MKurDMNfaiVaUz0tu/QryfrcbS7fb&#10;WV3DnmPbJ/lao0jfK25eCnKTzod5vv+2zbNHn1l5qrrfxg5x8betmR2EsIXd0vdzlKKczDRFzM37&#10;FK4gt1XUv/a1rxVf+MIXil/+8pfVKer2YSOiaOOHdiLmVi+k7DZW874q8CiYa+01FeVdFSLzklub&#10;BdfSo9b1o9VtnmMm+Vpt2H2A/X1iXwA6ez1r8yA90jbP9+C2U9XTyw8ir1KNy/jb1l9TUR7hSyYy&#10;0xQxN+9TuIL87NmzxV133dW7Rs5ubfb5z3++uOaaa4of/vCHvevL7dZndq/WKKKNH9qJlpsdBU8L&#10;KLvFGacZrsRcG029KLdiq4sveJRz81PIrfitt/qRaC+SvTUVx22eYyb5WsOkp3TbiuRungry9BTu&#10;qKs2T4JdZ+u/p819+7IF8fG3bbB6UW5nEfrdILpCZpoi5uZ9CnnKun3IsSPj9mFo+/btvdXV7Yj5&#10;H//xHxfXXntt8Td/8ze9W55FWmUdWiLlZrfiSU9Ttw9SXZ5iHBVzbXT2PkrfW3akcNbILTb7YOvv&#10;D7v9mZungjz9HdOzAOaJfan7O1/ZX/2enKqug33kcFaUX7vtV9X7u8uzvgyZaYqYm/cp5KJuKVvY&#10;zQp0OzJ+6NCh4g//8A+LP/iDPyi+9KUv9Qr2rkUfPzSLklu9YLIj4xTjzZhr46kvEjjrI4TkFpt9&#10;Idj03pingtw+zKf72Xk7+8iOhNsXDf77pWc6ID72ke3YvI1w1pchM00Rc/M+hS7I/Wj5Rx991Cu+&#10;7RTBz3zmM8XnPve54vrrr6cgx9gi5Fb/EGX/n9PU+2Oujc8KLX+fWXvw6TfLR6aP3GKza6r9fbF9&#10;z9Fy63wV5MaO/vvvOW/Xkaen89rtDvk7ooV9ZHt2Jkj65Zp9+WRfuM0amWmKmJv3KeQp63YduR0R&#10;/+lPf9o7Vd2uJbcC3K7l+/KXv1wcO3YszL3Io40f2omQW/oBsevTrxQw1/KkRbl9oJnVmRjkFpt9&#10;OePvi3QF43kryOf1OvL0CxVrtso6tLCPHM2zL7+74j1/+87Zjx2ZaYqYm/cpXEFuq6zffPPNvUXd&#10;Vq9e3Tsi/r3vfa93zbgdKY+0oJuJNn5op+vc6kcs7Q8MBmOu5Uu/BLIzMmax6BO5xZYWqumZE/NW&#10;kM/jdeQ2f6/afLD6vf5y5yHmmiD2kaNLv0i0Nus1E8hMU8TcvE8hC3I7Nd0WcrOi3ArynTt3FqdO&#10;neodFbeCPNIt0KKNH9rpMrf7Hjm24g/JPQ/9pnwEgzDX8tWvwbNFcqZ9uh+5xZZ+OZieyj1vBfk8&#10;XkeeZmdfMthtz5hrethHjscusfH3v83tWc5pMtMUMTfvU8hT1q3wtlXW33rrreKWW24pvvjFL/ZW&#10;WLd23XXX9e69aoU7p6xjXF3llh6lsTZPp05OG3NtMurvwWnfq5jcYrPTPf29YO8NN28FuUnPEFFf&#10;hdyupfXfxZqdZcVc00Ru46mvvD7L68nJTFPE3LxPoRd1Mx9//HGvQLcC3D4c2L1WWWUdubrIrX50&#10;Mr3FEIZjrk2OFSP+PrQ2zUWuyC22tEhN1xWYx4I8Pc21i1sATooVHevueKH6XfwaWuaaJnIbn629&#10;k575kq6DMU1kpilibt6n0AW5HQG3U9Stvf3228VNN93UK8ivvvpqVllHllnnZh+g0hXV7bq/WVy/&#10;O0+Ya5Nll0qk78dp3T6G3GJLC7v0lM95LMjtCwf/Xe3LUVXpqer2e/jfEuaaJnLLU/+C2c4emTYy&#10;0xQxN+9TyFPWbZV1O2X9X/7lX3r3Hb/mmmuKDRs29P6/rbr+5JNP9h7nlHWMa9a5pUdmZrnC9Txh&#10;rk2WfUlkhbi/L6e1Ui25xZa+B1LzWJCb9CylWXxwn7T6CtPp2S3MNU3kli+99Z99yTjtU9fJTFPE&#10;3LxPIRd1s+vGP//5z/eKb7vn+MaNG4ujR4/2inC7HVqEQtxFGz+0M8vc7OhFekrVk4feKR/BKJhr&#10;k3dw6WT1vrQ2jetqyS02z972Ual5LcjtVHX/nWd1euuk2Fks6Rco9dPumWuayC2ffc5Kv2yb9mK5&#10;ZKYpYm7ep3AFud3ezG579ld/9VfFyZMnQ97qLBVt/NDOLHNLr9G0BUgwHubadKSnrlub9BdG5BaX&#10;FXiee/1WYPNakKf37VZbxyNdVdoK8/plT8w1TeQ2Gfa3y+eHtWmeAUNmmiLm5n0KV5B/8sknvSLc&#10;FnOzZsX4uXPnqlud2dFxW+TNHosg2vihnVnlVj9VXfEUySiYa9Nhp/alXxrZ+3SSt48ht7gsZ8+9&#10;/mXhvBbk6e9s7/VprZ0wafVV1Zu+OGOuaSK3yUnvGjHN23qSmaaIuXmfwi7q9p//+Z/Fl7/85WL9&#10;+vW9W50999yl0+nslPbbbrutePDBB4sLF7r/Qxp1/DDYLHLravXPecVcmx4rStLFvSZ5KzRyiyu9&#10;BV79aPG8FuQmXWDTrsmOzoqK9PZO/eYnc00TuU1O/dT1XY+/Xj4yWWSmKWJu3qeQi7q99NJL1fXj&#10;69at662s7h8MrAi///77iy1btvROae9atPFDO9POzT5A2T0x/Y+C/X/kYa5NV/3+5JO6FRq5xZUu&#10;EGYrd6fmuSC/75FjfX/viOzLXO+vfcnbb1FQ5pomcpus+pmJkzzjy5GZpoi5eZ/CFeS2wvpdd91V&#10;bN68uXerszfffLN3uzNbWd399Kc/7d2H3B7rWrTxQzvTzi29Ltf+INjRcuRhrk1f+r5Nb6eUg9zi&#10;Sm8XVF8EaZ4L8vT0b7sWOzLra9szrZhrmsht8tIzSqaxVgSZaYqYm/cpXEFuR703bdpUFeC2srqt&#10;um7/7aurHzp0qFeQv/HGG73/7lK08UM708wtvdettWmsXL2ImGvTZ2d2pKeu25GGXOQWV3rktX5q&#10;5zwX5CZdrTzq2h71+WhnWg26Jpa5poncJm/an8PITFPE3LxP4Qry9957r7fKuh0FN16QP/30073/&#10;NnZ/8uuvv7747W9/W27pTrTxQzvTzC1dIGuS1+IuOubabKRHTSdxVwByiytdtbt+icK8F+Tp7z7t&#10;WySNK+2jnbEy7NRb5pomcpuO9NIUO8tkEmd8OTLTFDE371O4gtxWVd+5c2fvCPh//dd/9YpuO2X9&#10;scce692D/MiRI737kttp7bYae9eijR/amVZus7h2aVEx12bDFnhLT5HNPUpObnGl9+S2e9Kn5r0g&#10;T9dMiHjaenp9v7U2tyNkrmkit+mws0nSBRwnuV4EmWmKmJv3KVxBbk6cONE7Sv75z3+++OxnP1t8&#10;5jOf6S3stnbt2t6q61FOVzcRxw/DTSM3O0Wq7bV+GB1zbXbsg4u/j63lrERNbnGlZ/PUFwqb94Lc&#10;pB/W619IdMmO5KWn1NutnNpgrmkit+mpf7HVb0HEUZGZpoi5eZ9CFuTGbm/2wAMP9FZatyLcV1zf&#10;vn1777T2KKKOHwabRm52errv9KexiMiiY67Njp3ZkRYrOaeuk1tcacb1s3kWoSBPT2ltW/TOQvpF&#10;iWXU9lRb5pomcpuu9Ewg+/+TQGaaIubmfQpbkJuPP/64d5q6XUfu7dy5WKcARx4/9Dfp3NJvYSd9&#10;rRIuYa7Nlp26nh6lG/coObnFlZ7RU7cIBXm68JONhb3nu1a/xdkoC84x1zSR23TVF3ibxNkwZKYp&#10;Ym7ep9AFuQLGT9Mkc6tfp2RHXTB5zLXZS4uDce+lT24x2X7Ls226hnoRCnKT3h6p6ztipNe1Wxv1&#10;sifmmiZym770lp4sVrq4IubmfQpRkNvtzOz+43Y0vG07c+ZMdRu0LkUYP4xukrmlRYt9sB10WxqM&#10;j7k2e3Yas7+3rY1zlJzcYkqztVtr1S1KQZ4uxDnul06TYHmkZ6QMu8VZE+aaJnKbPjtr0e5U4POr&#10;fleJUZGZpoi5eZ9CFOR2vbgt4mbXiNvCbU3NHrNryf/wD/+wuPbaa4svf/nLxfJy3oSahAjjh9FN&#10;Krfjy2dXnPbJPcenh7nWjfT6u3GOLJBbTOnR2KY1LxalILcP6uk+fFKLPo3CCu/0SH2bW5w1Ya5p&#10;IrfZSL98yz14QmaaIubmfQpTkG/atKmxILdV1q+55preom6+2rptsxXYKcgxrknlZkcxfAc/idOg&#10;0B9zrRv1gmXUL53ILaZ03Yum2wEtSkFubEG3QWMxben9xm2ujXuNK3NNE7nNRv2Lr5zLC8lMU8Tc&#10;vE9hTlm3U9DTxdvstHS7z7i1//7v/+7df3zDhg3F6tWre0fJd+/e3Vv0rWsRxg+jm0Ru9qEp/RDV&#10;xZGVRcJc6066GrW910dZtJDcYrIvVjxTu76ybpEK8vribrNclNNOnfWfba3N/cb7Ya5pIrfZmdQC&#10;vGSmKWJu3qfQi7pduHChV4x/7WtfK774xS/2jop/61vfKk6ePNl7LILI44f+JpFbeipv0wdaTBZz&#10;rTt2ZMGuM/b3ux3Ra4vcYkrXvtj1+Ovl1ssWqSA36ZGzWe3P7UtdKwr85+beeo25poncZmsSc53M&#10;NEXMzfsUsiC3Bd7efvvt4qabbuoV4XYq+1133VWcOHGC255hInJzi3Dd4aJhrnWrvgJ02/c8ucWU&#10;nibdtMDRohXks751Zb0YtyIh97ZrzDVN5DZb9bnOeg2LI2Ju3qdQBXlaiNtp6ZELcRdp/NBebm7p&#10;LTQ27Xi13IppYq51L73W1o6Yt1kUh9xiSs/wabpmedEKcjOro+S2GGi64rPdNnOcoqCOuaaJ3GbP&#10;Prf5/LN94ajITFPE3LxPIQryTz75pLdA21e/+tXiuuuu6x0Vv/3223vb7LHIIowfRpeTW3q9obVx&#10;F+DBaJhr3bOiIS0k2iyKQ24x2crqnmPT2Q6LWJDP4ii5zSErwP3n2GrPkyjGDXNNE7nNXv1z3Khn&#10;OZKZpoi5eZ9CFORvvPFG8ad/+qe9FdRvvPHG3gJu7777brWomy34xn3IMUnj5la/lnacb1YxHuZa&#10;DOkiVFa0DDvNltxiSovCpoJwEQtykx45m/TZTzZX0qPwNn9GLQQGYa5pIrdupGcJjfpZjsw0RczN&#10;+xSiIH/ttdd6p6j/wR/8QbFq1arebc7snuP97ktut0C7/vrrue0ZxjZubump6pP+MIXBmGtxpMXc&#10;sNugkVtMtv/yDJssakFup5OnY9N0ff04morxSZ9dxVzTRG7dSI+S23wc5YwYMtMUMTfvU5gj5HZk&#10;3IpyK8btPuNNhbg3K9QpyJFjnNzqC7lN6oMa2mGuxWGrcvs8sFOfByG3eKw49PzslOkmi1qQm/pt&#10;/qxIz2FnIKTFuLVp/P1grmkit+6kR8lHWTeCzDRFzM37FOYa8vp9yIc1TllHjnFyS4sQ+3CF2WKu&#10;xWFfTvlcsDboTBFyi8cKRM/OLsFpssgFef3SJPv/466AbkfB03UXrE3ry1zmmiZy687hY6ereTnK&#10;UXIy0xQxN+9TiIJcGeOnadTc7AOaHUnyHbct/oPZYq7Fkl6+Mej6O3KLJ72FXb8zHBa5IDf2JVN6&#10;RpSN0yhFuf3NSI+0W7PXe/LQO+UzJo+5poncujXOUXIy0xQxN+9TpwW5HeG+cOHCRI50f/zxx50c&#10;Me9y/DC+UXNLF7KywrzN7Z4wWcy1WOqXcPT7korc4klXE9+660i5daVFL8hNut+3Zvt++zJjGDsq&#10;nn6B6/922muOMNc0kVu3xrmWnMw0RczN+9RpQW7F+LPPPtv7o//ee+/1TkMfhd233FZc/7d/+7fi&#10;hz/8YW9F9lnrcvwwvlFzS6//e/DpN8utmCXmWjzpUfJ+l3GQWzxpodnviBAF+SUPPPpaNVbpmDV9&#10;aLdCPF2l3Ztta3sqbA7mmiZy6156G8g2R8nJTFPE3LxPnR8hf+qpp3oLtH3hC1/oteeff744derU&#10;Fbc5q7c333yzuOmmm3qrsX/xi18s/vZv/7Y4f376f/Dquhw/jG+U3GZxb1oMx1yLp81RcnKLJy0y&#10;7f83oSC/zN7X9evArdndBuyDvLWmx+2oeL8zR6aBuaaJ3LpX/5w37PIUMtMUMTfvU+fXkNtR8hMn&#10;ThTf/e53e7cz27BhQ68w73fLM2v+PCvGN27cWBw9erR3tJxT1tHWKLmlR8fbXl+EyWOuxTTsKDm5&#10;xbN9z9Eqs34LjFGQr2QL4aVH0YY1G+NxF4IbF3NNE7nFMMqZkGSmKWJu3qcwi7rZNeC2erqduv7P&#10;//zPvWK7qRi3Qt2LcHu+HS3vUpTxw2ja5pZ+a2pHO7h2vDvMtZiGHSUnt3hu3/nvVV797oVNQd7M&#10;FmVLF4FKmx0xty+orHjvAnNNE7nFMMrnPTLTFDE371OYgjxlt0GzQju9zVnaui7CUxHHD8O1zY1r&#10;x+NgrsWVHiW3oiQ9Mkhu8aRHeu22P00oyIezwtsWebM266PhTZhrmsgthvrddAbdnpDMNEXMzfsU&#10;siBXwvhpapNb+m2pXR/I0fFuMdfisqPk6TW06crd5BZPeo/tfkdzKcj1MNc0kVscduDF9439Fio1&#10;ZKYpYm7eJwryTIyfpja5jbrqJqaLuRZb+gWWtePLZ3vbyS2e9MuTfl80UpDrYa5pIrc42ixUashM&#10;U8TcvE8U5JkYP03DcrNiwnfI1lhZvXvMtfjSa2vve+RYbxu5xeMZWWHeDwW5HuaaJnKLxc7w8n2k&#10;/U1rQmaaIubmfaIgz8T4aRqWW3pNbL8dMmaLuRafXUvr88auxTPkFoudou4Z2fX+/VCQ62GuaSK3&#10;WI6+8WG1j7Rm/11HZpoi5uZ9oiDPxPhpGpSbHR1PT1lq2hlj9phrGtJFcWwFb3KLJf2waZfl9ENB&#10;roe5ponc4knP9krXRHFkpilibt6n0AW53VvcVlQ/c+ZM737lxu41bv9tt0mLIPL4ob9BuaU7Yo6O&#10;x8Fc02Cnqvv8sdtrkVss9iVJm/0bBbke5pomcosn/eLSDtDUL1skM00Rc/M+hSzIreg+cuRI8eUv&#10;f7l3P/LrrruueO6553qPnT59urjtttuKBx98sCrSuxRx/DBcv9zS0zmtcXQ8DuaahnT9Bfsg86tf&#10;L811bktLS8WqVauuaGvXri1OnTpVPuuS8+fPFxs2bFjxvP3795ePXtLmOabt8+rsVj6ez/Y9R8ut&#10;V6Ig18M+UhO5xZTe9nbX46+XWy8hM00Rc/M+hSvIrRh/6aWXii984QvF5z73uWLdunXFmjVrqg8G&#10;VoTff//9xZYtW4qTJ0/2tnUp2vihnX652U7Xd8AcHY+FuaZj410vVfPo3j0vznVuVpDb3yj7EnmQ&#10;5eXl3hfMu3fvLrdcKnrTQrrNc0zb5zVJ93EPPPpaufVK9nr+dxca2EdqIreYHt7/VrWvtEux0jtS&#10;kJmmiLl5n8IV5Haa+l133VVs3ry5ePvtt4s333yzuOmmm4onn3yyfEZR/PSnPy2+9KUv9R7rWrTx&#10;Qzv9ckvvz/vkoXfKrYiAuaYj/SDze7c8N9e5tS3Id+7cWWzatKk4d+7yfb8vXrxYbN26tdre5jmm&#10;7fOapAtWWk79UJDrYR+pidxisgI8XRMlvQUamWmKmJv3KVxBbke97QOFF+AffPBBccstt/T+246e&#10;m0OHDvUK8jfeeKP3312KNn5opym3+jVD/e7Pi24w13TY3Envdf2Tx35dPjJ/2hTkfnp5ekTbWdFr&#10;//7w4cNDn2M/o81rDepLekuffvfYNRTkethHaiK3uNIvMDfteLXcSmaqIubmfQpXkL/33nvFzTff&#10;3DsKbrwgf/rpp3v/bf7lX/6luP7664vf/va35ZbuRBs/tNOUm11P6TteW4wKsTDXtKQfZNb+ef/7&#10;XatrU5D7KeZNp5P7Neh79+4d+hx7rM1rDTpt3VZW91zsNnX9UJDrYR+pidzissXcfH9pzdcVIjNN&#10;EXPzPoUryO3bfzsdz46A/9d//Vev6LZT1h977LHeiuv2oWfjxo2909o/+uij8l91x8ePpt1s4anf&#10;+cr+aqf7/zz+cuPzaDRau/bLF1fOKb+WfN7avn37ekVw2lavXl088cQTVzxnz549K/5t+tidd945&#10;9Dn2WJvXanrM2+pv/LzK5OfPX1pwr6l5Qd70GI1Goy1Ku+HuX1b7zNu/80Ljc2haLRLvU7iC3Jw4&#10;caJ3lPzzn/988dnPfrb4zGc+0zsCYavW2pGBKKerGx8/mnazYsF3uHY0r+k5NBpttGYfXnxeWSHY&#10;9Jx5bHffffeKwjhSQW7X9Hsmrxz+t8bnWKMgp9FotH/vHaDxfaZ9yWxfNjc9j6bTIvE+hSzIjd3e&#10;7IEHHuittG5FuK+4vn379t5p7VFEHT8MluY2aOEOxMFc02On+6VHyRdlbvl13tu2bev9d6RT1j0L&#10;WydjEC/IoYN9pCZyiy9d8PfBp98kM1ERc/M+hS3IzSeffNI7Td2uI/f28ccfl4/GEHn80F+am+1c&#10;fUdr951ETMw1TelR8kW5lWB9xfOm25Q5K3rtDDArooc9xy7ZavNa/a5nf/vEuSqLNbc9X25tRkGu&#10;h32kJnKLL/2caMU5mWmKmJv3KWxBfubMmcbi2z7o2GO+4nrXoo4fBvPcODqug7mmqX4tuRWF865+&#10;hLzfLcnS7fZ3bdhzbHub10q3p9I7SdjiboNQkOthH6mJ3OKr3znE1xmClohzzfsUriC3Qvs///M/&#10;e9eQ/+M//mPvQ4azI+bPPPNM8ad/+qfFr38d4zY60cYP7Xhujx1crnaww44YoVvMNU2W2U33PF/N&#10;s/seOVY+os+L4PQUcd9ma56cOnWq3Hr5dPL0yHb9iHab55i2z6s7uHSyymHY2QoU5HrYR2oiNw3p&#10;nUNsoTcy0xNxrnmfwhXkZ8+e7a2g/rWvfa14++23rzgS/v777/cWv/nrv/7r3nO7Fm380I7nZqeo&#10;+w7WTklCXMw1TZaZ3Yfc55mdkTJP9/j34jht/Y5S15/bVEC3eY5p+7xU+gWk3eZxEApyPewjNZGb&#10;huPLZ6v9pzW7SwW0RJxr3qdwBbkt2HbjjTcWP/rRj3pHxJvYSrK20jr3Ice4LLNHn3ml2rHaAkfz&#10;VCTMI+aaJs8tvTTECkPM3q7HX68yeODR18qtzSjI9bCP1ERuOjbteLXah9r6KNASca55n8IV5HYE&#10;3I4u/PCHPywuXLhQbl3pn//5n3vX5735ZvdHNKONH9qxzL72d5cXm9q6a/CRJXSPuabJc2PxxO6l&#10;p1wO+1KEglwP+0hN5KbD1hnyfajdQpIDOVoizjXvU7iC3BZy27lzZ3HttdcWzz//fG+V9bT9x3/8&#10;R68Yv/XWW3vFe9eijR/asfvvpgtNvXi0+/cSBmOuafLc6ovi2PXMmC374tHHf9gClhTkethHaiI3&#10;HfZ3jLO9dEWca96ncAW5ee2114obbrihd2sXu/e4LY7jze5H/sUvfrG3qFuEldYjjh+GS69ptVtY&#10;ID7mmqY0t/QI7aLcAi0SW1ndx3/Yl5AU5HrYR2oiNy22MKnvRzfe9VK5FQoizjXvU8iC3NjR8O99&#10;73tXFORbtmwp3nrrLW57hizpvZGtSEB8zDVNaW7poji2bsOJ0+d72zEb9uWjj/+w289RkOthH6mJ&#10;3LTYvtP3o232pYgj4lzzPoUryK3Qtnu42qnr9r9WmH/wwQdV++ijj8pnxhBt/NDO72/+ebUz5XR1&#10;Dcw1TfXc0qO03NlgttJTLYdd+0hBrod9pCZy03P9Ny/vS4ctkIk4Is4171O4gtxuZWa3NLP7uFox&#10;Hl208cNwVoD7jtQ+oEIDc01TPbf01lvMv9nycbezE4ahINfDPlITuen5wSMvVfvTNbc9X25FdBHn&#10;mvcpXEF+6tSp4uabby7+4i/+IsR9xoeJNn4YzI4KpadtDrsXL+Jgrmmq51ZfFGfY4mKYDLs8wMe8&#10;zQdICnI97CM1kZseWxj4dzc9V+1TOdNSQ8S55n0KV5Dbvcf/8R//sbfK+uOPP16trl5vZ86cYVE3&#10;jCy99ZKtss61PzqYa5qackvnIYvizMbhY6erMbfLBoahINfDPlITuemxvLb8PbfOVRNxrnmfQp6y&#10;/s1vfrNYs2ZNsXr16hULunmzldavv/76Ynm5+9sNRBs/DJZev3rvnhfLrVDAXNPUlNsHZy/0Tpv2&#10;uXj0jfiXJ6lL7597+87h84iCXA/7SE3kpsfyevSZV6p9qv09G7YuB7oXca55n8IV5KdPny6+/vWv&#10;N97yzJttpyDHqNJTNu3ouJ1yBB3MNU39cuMWaLP18P63qvFuc2cJCnI97CM1kZsezyy9BJJ7kscX&#10;ca55n8IV5HYaup2Snq6s3tQ4ZR2jSj+Q2gqZ5KaFuaapX27prWO4Bdr02UrAPt67Hn+93NofBbke&#10;9pGayE2PZ5ZeftXmUiB0K+Jc8z6FK8jVMH460tPV79v7IrmJYa5pGpTbph2vVnOSW6BNl13j6GP9&#10;5KF3yq39UZDrYR+pidz0eGb2RXJ6+RXrEsUWca55n0IX5BcuXOgdCU8Xcrt48WL5aAyRxw+XpUfj&#10;rP3yxSVyE8Nc0zQoNysMfU5eu+1X5VZMQ/qFZJsVgSnI9bCP1ERuetLM7JIr37dyT/LYIs4171PY&#10;gtxOS//e977XW8DNrhm3ds011xQ/+tGPesV5FFHHDyulp2vazpPc9JCZpkG52SI4LO42G+m1jm2O&#10;4lCQ62EfqYnc9KSZpQtmck/y2CLONe9TyIL85MmTvXuRWwH+2c9+tlrMzf6/LfZ222239Z4TQcTx&#10;w0r1+x4fXDpJboLITNOw3GzFb5+b3DpmetIvPtqgINfDPlITuelJM7PPmJ++5UC1f+We5HFFnGve&#10;p3AF+ccff1z84Ac/KK677rril7/85RWLuR04cKD4/Oc/X/z4xz/undLetWjjhyul317aUSJDbnrI&#10;TNOw3OzDi89PFnebDrvNnI+xfTnZBgW5HvaRmshNTz2z7XuOVvtY+/+IKeJc8z6FK8jff//94qab&#10;biq+//3vN14vbkX4d7/73eLWW28NcZQ82vjhSnZtqu8ofeEoctNDZpra5JaeTs3ibpNnlwL4+G68&#10;66Vy62AU5HrYR2oiNz31zA4fO13tY+2LZe5JHlPEueZ9CleQv/fee72C/Cc/+UnxySfNb+gnnnii&#10;2LhxY/Hmm91/cIs2flgpPTqe7iTJTQ+ZaWqTW3rrGD+LBZNjl+n4+La95zsFuR72kZrITU9TZtyT&#10;PL6Ic837FK4gt5XUt23bVmzfvr04e/ZsufUyK9IfeeSR4vrrry9++9vfllu7E238sFJ6dPyeh35T&#10;biU3RWSmqU1udkp1eo2zHW3A5Dy8/63G/eAgFOR62EdqIjc9TZntevz1aj/LPcljijjXvE/hCnI7&#10;JX3Xrl291dX37dvXu27cb3tm7eDBg73F3r75zW8W5851f7+/aOOHy9KjQvVrU8lND5lpaptbep9s&#10;rsGbrPseOVaNrX1obIOCXA/7SE3kpqcpM/uM6ftZa6yHEk/EueZ9CleQmxMnThS33HJLb0V1u92Z&#10;r7Juzf77i1/8YvHKK6+Uz+5WxPHDJYM+4JObHjLT1DY3rsGbnnRfaPd+b4OCXA/7SE3kpqdfZpt2&#10;vFrta1kPJZ6Ic837FLIgN3bq+qOPPtorytOC/Bvf+Ebx1ltvFf/zP/9TPrNbUccPRe9+kL5jrN+G&#10;gtz0kJmmUXLjGrzpsNMnfVzbXg5AQa6HfaQmctPTLzP7u+X72rYLaGJ2Is4171PYgtxY0f3RRx/1&#10;inO/7Zn9dySRx2+RpasKNx1tIzc9ZKZplNy4Bm860i8n3z7R7lIvCnI97CM1kZuefpnZZ810PZS2&#10;+1vMRsS55n0KUZDbQm22gFvTqup2X/LIIowfrpSu2ty0qjC56SEzTaPkVr8G7/jylQt7YnTpB8S2&#10;KMj1sI/URG56BmV2+85/r/a3Dzz6WrkVEUSca96nEAX5a6+9VmzZsqV49dVXyy2X9NseSYTxw5XS&#10;63iaTn0lNz1kpmnU3OwLNJ+7bVcER3+2gr2Ppx0pb4uCXA/7SE3kpmdQZuntdkfZ52L6Is4171OI&#10;gvw3v/lNccMNNxQvvbTyeot+2yOJMH5Yqc1Kl+Smh8w0jZpb+mHmqs0HWdwtU3r5zijXNFKQ62Ef&#10;qYnc9AzKzP5mffqWA9V+l9t4xhFxrnmfQhTk//Vf/1X82Z/9WfHrX/+63HJJv+2RRBg/rNTmOlRy&#10;00NmmsbJzQpxn8NtVwVHs/T2j02X7/RDQa6HfaQmctMzLLP0zhZ220nEEHGueZ9CFeT1U9OPHz9e&#10;3HTTTZyyjpGkKzX3+zBPbnrITNM4udl1dz6H7fITjC9d9XeU+7tTkOthH6mJ3PQMy8zu7OP7XU5b&#10;jyPiXPM+hSnIb7zxxuLgwYPFhx9+WLXDhw8XX/nKV67Ybs1WXo9w67MI44fLbEVL3wnaKUP9Tncl&#10;Nz1kpmmc3OqXnbBS7fjSLzdGWWCIglwP+0hN5KanTWbpmV6cth5DxLnmfQqzqNsXvvCF4rOf/eyK&#10;e45fffXVxWc+85ne/6bbP/e5zxXXX399sbzc/X1qI4wfLktPV7eVLvshNz1kpmnc3NKFGVmpdnx2&#10;VNzHcZR7u1OQ62EfqYnc9LTJLN33skBpDBHnmvcpREH+xhtv9I6EW6GdFt7WrrnmmmLdunUrttl/&#10;U5CjiS1a5DvAQdeekpseMtM0bm71xd0wnvSLDTuNsi0Kcj3sIzWRm542mdlRcf6GxRJxrnmfQhTk&#10;dv9xOwX9gw8+aN04ZR11ds9i3/nZfXftdj/9kJseMtM0bm52uUl6yp8tTobRpWtqjHLqPwW5HvaR&#10;mshNT9vM7Ppx/obFEXGueZ9CFOTKGL847JQg3/ENW02Y3PSQmaac3NI5PegSFPRnX076GI6CglwP&#10;+0hN5KanbWa2wrrvf23ldXQr4lzzPlGQZ2L8Yhj1aBq56SEzTTm51c964Z7ko0kXxxt1pV8Kcj3s&#10;IzWRm562maV/wwYtNIzZiDjXvE8U5JkYvxjSW/u0+eBJbnrITFNubtdu+1U1t7kn+WjSaxhvuOfl&#10;cms7FOR62EdqIjc9o2SWXjbEaevdijjXvE8U5JkYvxjSxdwefPrNcmt/5KaHzDTl5pbeOWHYpShY&#10;yb7A8LEb9XRJCnI97CM1kZueUTJLbz3JaevdijjXvE8U5JkYv+4dfePDamdnp7XaaZrDkJseMtOU&#10;m1v9nuR2CiDaSb/MGPXWcRTkethHaiI3PaNkxmnrcUSca94nCvJMjF/30kUz2i78RG56yEzTJHKz&#10;I+M+x7mfa3vj3oPcUJDrYR+pidz0jJpZeto6l151J+Jc8z5RkGdi/LqXXmNq9y5ug9z0kJmmSeSW&#10;3pOcxd3as+vGfdxGuQe5oSDXwz5SE7npGTUzLr2KIeJc8z5RkGdi/Lpl9xr3nZy1QfceT5GbHjLT&#10;NKnc0rsojHq0d1GlY9bmUp4UBbke9pGayE3PqJm9feJctS+2L5XbflbFZEWca94nCvJMjF+30kWL&#10;bGG3tshND5lpmlRu6cI4o64YvojsLAIfL/sAOCoKcj3sIzWRm55xMksXH+ZL5W5EnGveJwryTIxf&#10;t2zFSt/BjbJoEbnpITNNk8otPcJgbdQjvosmXezSLusZFQW5HvaRmshNzziZPbz/rWqfvGnHq+VW&#10;zFLEueZ9oiDPxPh1x44A2YqVvoOzD6BtkZseMtM0ydzsQ4zP91FXDV806dlDbRe7TFGQ62EfqYnc&#10;9IyTWXrHEE5b70bEueZ9oiDPxPh15+DSyWrntua258ut7ZCbHjLTNMnc0sXd7Ppo9JcuImR3ohgV&#10;Bbke9pGayE3PuJmlC21y2vrsRZxr3icK8kyMX3fS09VH/cBJbnrITNMkc7OzYtKFytreVWER5dzy&#10;zFCQ62EfqYnc9IybGaetdyviXPM+UZBnYvy6UT9d/fCx0+Uj7ZCbHjLTNOnc7Ms3n/fcPqa/nFue&#10;GQpyPewjNZGbnnEzq5+2zloosxVxrnmfKMgzMX7dSK+PHPV0dUNueshM06RzO758lg80LeTc8sxQ&#10;kOthH6mJ3PTkZJauhWJHzDE7Eeea94mCPBPj14306M84izuRmx4y0zSN3NL5/+DTb5ZbF8v58+eL&#10;DRs2FKtWrara/v37Lz2WecszQ0Guh32kJnLTk5OZXULk+2du4TlbEeea94mCPBPjN3vp7Y/GPUJG&#10;bnrITNM0cks/0Ky744Vy6+JYXl4u1q9fX+zevbvccqmA9qI8PYtg3PGhINfDPlITuenJycxWV7fP&#10;rr6PZrX12Yk417xPFOSZGL/ZsyNiviMb53Y+htz0kJmmaeRmR4DTDzR2x4VFsnPnzmLTpk3FuXPn&#10;yi1FcfHixWLr1q297T879NtqbMa9zp6CXA/7SE3kpic3M1Zb70bEueZ9oiDPxPjN3iR2ZOSmh8w0&#10;TSu3dBXxRVrczU9VT4+OOyug16xZU+z4yc+rsbnnod+Uj46GglwP+0hN5KYnN7N0tXUWJ52diHPN&#10;+0RBnonxm636kbFxT/UhNz1kpmlauR1948NqP2D7hEU57c9PV/frxVNLS0u909a/+s291diMu2gQ&#10;Bbke9pGayE1Pbmb1Sy/tsy2mL+Jc8z5RkGeysfMPLrTpt3t3PVXtxD77//3XxufQaLTFaKu3/Gu1&#10;P7jre083Pmfe2g9/+MNe0f3tb3+772Pr/uz+alzu+/FTVzyPRqPRaN02+wzr++lvfZ/99KxatJrX&#10;63AK8kw2dk2B06bTvrTt8g5sy72L8QGcRqM1t9t3PF3tD669YzG+oGtTkP/+ly8X5Hse5oMejUaj&#10;RWvp3y/7bNv0HNrkW7Sa1+twCvJMjN/s1E9Xt5WEx0VueshM0zRzszss+P7A9g2LcE/yNqes/+4f&#10;fbcal3FPhfQPL9DBPlITuemZRGactj57Eeea94mCPBPjNzvprY6u3farcut4yE0PmWmadm6Ldk/y&#10;plueOSugbVG3/71hT288rtp8sHxkdBTkethHaiI3PZPKbONdL1V/v559+d1yK6Yl4lzzPlGQZ2L8&#10;ZmfTjlerHde4CxU5ctNDZpqmndskv6hTkN7erOm2Z1/68o3F//ryz3rjYV9WjIuCXA/7SE3kpmdS&#10;mT3w6GvV36+tu46UWzEtEeea94mCPBPjNxu2gnJ6unruqankpofMNE07t/qlLIePnS4fmV9+anp6&#10;lNyPjqe3PLNbw42LglwP+0hN5KZnUpnZpZe+v/70LQfKrZiWiHPN+0RBnonxm430KJid4pOL3PSQ&#10;maZZ5GZHFnz/cN8jx8qt882Lcm9WjB85cqR333Efi5xT+CnI9bCP1ERueiaZ2Zrbnq/22S8efb/c&#10;immIONe8TxTkmRi/2UhPV9/1+Ovl1vGRmx4y0zSL3OxDjO8fcq6bngfpNfUHl06WW0dHQa6HfaQm&#10;ctMzyczsS2TfZ+ec1YThIs417xMFeSbGb/omubq6Izc9ZKZpVrlZIe77iEU+ymCnPfo45FzaQ0Gu&#10;h32kJnLTM8nM7DIr32cv+hfK0xZxrnmfKMgzMX7TZ0d5fGdlp/ZMArnpITNNs8otPcqw+f6lcuti&#10;Sa9HzP1gR0Guh32kJnLTM+nMOG19NiLONe8TBXkmxm/60msi7f9PArnpITNNs8otLUYX5Z7kdela&#10;G7lfSlCQ62EfqYnc9Ew6s/QL5Ul9zsWVIs417xMFeSbGb/qm8c0huekhM02zzC29fnoRP9SkX17a&#10;7XRyUJDrYR+pidz0TDqzdB2USZ0JiitFnGveJwryTIzfdNVvCWHXk08CuekhM02zzO3JQ+9U+ws7&#10;ZXtS+wsVdgcK//1zFnQzFOR62EdqIjc908gsXf9jEmsl4UoR55r3iYI8E+M3XelpPHZro0khNz1k&#10;pmmWuVkBni7uZgX6IkkXv/zg7IVy63goyPWwj9REbnqmkVl6+85J3E0IV4o417xPFOSZGL/pSk9X&#10;zz3ikyI3PWSmada5pV/i2Snsi+LtE+eq33sSpzxSkOthH6mJ3PRMI7N0DZBF+ts1SxHnmveJgjwT&#10;4zc907wVBLnpITNNs87NFnPz/YY1K1QXQXo3ik07Xi23jo+CXA/7SE3kpmcamdlZTelZTou4MOm0&#10;RZxr3icK8kyM3/SkR7q27zlabp0MctNDZpq6yM0KUt935C5upuLBp9+sfudJLGhHQa6HfaQmctMz&#10;rczSv112xByTFXGueZ8oyDMxftOz7o4Xqh3TpO/LSG56yExTF7mli7styoq16QrrVpznoiDXwz5S&#10;E7npmVZmD+9/q9qP5966EleKONe8TxTkmRi/6ZjW6uqO3PSQmaYucrP9Rbpi7aS/0IsoPbIyifU2&#10;KMj1sI/URG56ppVZesmVnb6+aHcKmbaIc837REE+wMWLF4utW7cWq1atqtratWuLU6dOlc+4PJDL&#10;y8vF+vXrVzx39+7d5bMuOX/+fLFhw4YVz9m/f3/5KFJ2mqnvlEZdXb0pt23btpWPXsrhuuuuW/F4&#10;2tLnGnKbnTS7+hjbPNu3b9+KHKzV55khs24tLS2tGPvVq1cXR46snMfTzsgucxl3H6IoXV0+59pD&#10;5k589fm1Zs2a3vyqf54jy+4M+lvm6jla43NjN4Z9bjRNWaSt/jlz3NxsQTfflz/78rvlVjRpU6el&#10;Dhw4UKxbt27F89M518V88/02BfkAO3fubAwqDdvG7kc/+tHQ0LxgT1/Pjj7MImxF6enqo+6QLLd0&#10;x+h/9NJtTe/7pozIbXbqH07q4+vFeLrd/w2ZxVEfa5tnd999d1U0mFlkdPSND6t9yLwfabDFgPx3&#10;tTMDxpXmYnl4Y+7E0ZSH/c2z+fXEE09Uf9fYD3Zn2N8y48+xx/zzSP3vGRnOTpvPjSnPzNRzys3N&#10;bnnm+/NF+DI5R5s6zXkGe/bsKbes1NV88/cSBfmILJz0g6V/25IG2MTeNJs2bSrOnbu84q9/s1Pf&#10;vujS09Un9UHaxr/+RUr9fV9/jiG32Uh3hOkHlZQVdX/yJ3/SmEX6R5PMuuN/DOtffr3yyisrts8q&#10;o2u3/aral9i1efMqXWF9410vlVtHl+Zif+usMXfiaJpfxrdv2bKl+rvGfrAbbf6WmTQf/zxS/3tG&#10;ht2y8e93tNUzM/Xn5eZWv2QTo6nXacbn5b333lvlVtfVfPP3EgX5iOpB29Hxq6++unHCOv9j2VS0&#10;N71xFl16uvrtOyfz3rRxHlSQN33QIbduDCrI63OtnhuZdavpG2abZ5ap/1E7ffr0zDJKVx7PKVSj&#10;S4+ojHtHivrcsSys+f9n7nSvaX4Z/9BoX1i+/PLL7AeDGFaQ+2cS/zyS/j0jw+7ZOA8ryNPMzKRy&#10;m+aixvOuaZw9y0OHDvVyq+tyvvl7iYJ8BL5z9cDsj+Ctt956xVG7Ov8j2rRTHrTDXlTpUS1bLXkS&#10;6t9g1t/3TROO3LrRb2z9bBTP0T+EprmSWbf6FeTWfA7aHJtVRnYtdXpfVzvyMI9sNV7/Hcc9E6A+&#10;d2yfaM0wd2Joml/O5pd9YWkfONkPxjBorD0jLxLsuenfMzLsXv1zY8r/rtU/O04qt/S2v5O4jeWi&#10;8DFO95HpUW77wjL97O+6nG/+XqIgH8BDtCC81UO2gnzz5s1XPC89vWFQmOxYV5rGCpM+0ZqKBJNO&#10;1vSLFXLrRr+xtbysKLcs7XFr6RkNhsy65XMp/YCS5mYfbn7xi1/MNKO0WJ3XDzZ2azf/He3a+XHU&#10;x56CPJ6m+WX8b5wX5OwHYxg21p6bPcda+veMDLvV9LkxZX/XLIf6Z8dJ5Xb42Olqn74ot+4cx7A6&#10;zfhz/vIv/7JXs6XP9ey6nG9ej1CQj8BPafA/hvbftlp3fQVhf16EoNU8dnC52gnZSpO5fCLWv+VM&#10;3/f9MiC3bvQbW8vLF1C84YYbqg8yfPkVS9MfSDuL6L777uukIE+vr57GLRS7li7olvMlZn3sKchj&#10;appftg+0+UVBHsuwsbb5ZY9v3LixWvmZz43d6/e5MWWfRwYtNDuJ3NI7Z8zr2V2TVq/T6tvShS/T&#10;Wu3FF1/sbL55PbLwBbkPtLf6N891HqB9k2mT1r5tsYVU6mxH66/V5akQauyacd8B2fWf/bTNzU45&#10;anrM3/eDdrzkNlltM+s3tnYNef3LL3+uf4ghs9lom6XxuWZz0XI6fvz4zDNKjyAP2q8omtSCbvW5&#10;Q0GuxeaXX0POfjCGQWOdfjbxfaQ/v6v9JC7p97kxZRnY5//6Z8dJzj1bYd337ba2EtpJ6zTjn/Pt&#10;v32uOa/VLJOu5pv3iSPkI/JgbYd55syZ3oRsuoa8qSBvOvUlfd6isyM7dgTLd0Bvn1g5pqOyse03&#10;ifx9PygbcutG087PsrAjCLZCZh1zLTabZ+kq611klC7uZmtUzJN0EcycU/LruVgW1vz/M3fi8g+g&#10;vso6+8EY+n2Qr+fjn0eM52P/hgxnz8a2TfHV7w5Lk5x76Zet8/Z3a5rSOs1qs/S/69eQR5hvPv8p&#10;yEdU/+al3yrr9g2bf3NWf3O4ftsXla0k6TsfW2Eyh+9UmyaX8ff9oG9Cya0bOQU5mcVj88z2k11m&#10;VF/cbdzrrCNKr5HPWQSzPv42r6wxd+LzfaCfjtnFHMOVcgpy+28ynC0b+0GfG1NNZ+yZSc69SR+k&#10;WhT1Os1YtlaT1VdZ91rt5MmTnc03n/8U5H14oOmO1INJCzj/liwN3nfC6aRu2uY73qZicBHZ7Xp8&#10;x2MrTI6raazr7D1fvzdyE3KbvaYPMTb37GyU+h9A/2AzbP6RWXf8uv+u94fp5TDztLhb+oEt9zrD&#10;NBfLwxtzJy7LxzNLP8+xH+xe098yU/8s6bnV/56R4ew0jXU/Vh/Y+lFNl6uaSeaW/t2y21visrZ1&#10;mvG55WcRmXpOXc03n/8U5AN4OGmrf0tiY1df+dlafQds6q/HTnWl9DpPW2FyHD4Z03FOm/+hs9y8&#10;UGjKKkVu0+c7y3Scvfmcs8zsW+n6401/QMmsO/aNczr29iWKHbmrm3VG6el/tljOPCzuZkdM/Hey&#10;wnwSmDux1edXmk/98xxZzl6bv2WunqW1+t8zMpy+tp8bnX8JtmfPnnLLlSaVm5315Pv4SSx0PG/q&#10;42yt39Fsm5u+eKK3+uf/Luab77cpyDMxfpOR3uLBPixPG7npITNNkXJLV60d937dkUzzw5p96LQG&#10;HewjNZGbnlllZl8cp5db2eVXGF/EueZ9oiDPxPhNRnq6uv3/aSM3PWSmKVJu87a4m516779PzmU+&#10;TSjI9bCP1ERuemaZ2aYdr1b7ebs1MMYXca55nyjIMzF+k5EeuRr3dPVRkJseMtMUKTc72pDua2wh&#10;SWX2pYL/Ls++/G65dTIoyPWwj9REbnpmmZkV4b6ft0U8Mb6Ic837REGeifHLl17badeRzwK56SEz&#10;TdFysyPJ8/Dh5oOzF6rfw5r99yRRkOthH6mJ3PTMMjM7Td3383b6+jysf9KViHPN+0RBnonxyzfN&#10;0y77ITc9ZKYpWm7pQmjWVK/JsyPi/jtM4/R7CnI97CM1kZueWWe28a6Xqv39pM+GWiQR55r3iYI8&#10;E+OXL11dfVankJKbHjLTFDE3WwDN9zmz+hJw0rbuOlL9DtO4jRsFuR72kZrITc+sM7Nbnvn+3vb9&#10;GE/EueZ9oiDPxPjlqd+2Z1an4pCbHjLTFDG39OiyXVOueApg+kXmNI6YUJDrYR+pidz0zDqz48tn&#10;q/39pG5xuYgizjXvEwV5JsYvT7rq8e07ZzeO5KaHzDRFzK2+uJvdPkxJ+kXmtK4ppCDXwz5SE7np&#10;6SKzLs4mnTcR55r3iYI8E+OXJz11dJa3cyA3PWSmKWpu6SmAardAs3uoe98nff9xR0Guh32kJnLT&#10;00Vm6XpLDzz6WrkVo4g417xPFOSZGL/x2arAdnTHdzCTXiV4EHLTQ2aaouZmi7ml+5+jb3xYPhKf&#10;rQ7v/Z7WBzMKcj3sIzWRm54uMkvvSKT2JXIUEeea94mCPBPjN7703orTOsrTD7npITNNkXNLjzio&#10;3ALNTk+3awi939P6IoGCXA/7SE3kpqeLzGzfn36JbJcuYTQR55r3iYI8E+M3Prtm3HcsdgrmLJGb&#10;HjLTFDm39P6u1mzhnOjs2kHv7zQX96Eg18M+UhO56ekqs007Xq32/7P+3DwPIs417xMFeSbGbzz1&#10;ozyz/qaP3PSQmabouaWnf0/j9mGTZqeoe3+nefsbCnI97CM1kZuerjLr8szSeRBxrnmfKMgzMX7j&#10;6fpaGHLTQ2aaoudmp3z7vshOB4x+GqDtL72/01wIk4JcD/tITeSmp6vM6msv2VleaC/iXPM+UZBn&#10;YvzGs33P0WqH0sVqkeSmh8w0KeSW3u0h8rXk9mHM+2ltmh/GKMj1sI/URG56usyM09bHF3GueZ8o&#10;yDMxfuNJ76d4+NjpcuvskJseMtOkkFt6xo61qEfJ09MVN971Url1OijI9bCP1ERuerrMLP07YMU5&#10;2os417xPFOSZGL/RWQHuOxMrzLtAbnrITJNKbgrXkqdHRuw+6tNEQa6HfaQmctPTZWb2hbH/HbDT&#10;121NJrQTca55nyjIMzF+o7vvkWPVzsROXe8CuekhM00quaVfFNqHHDs9PJL6ivDTPopPQa6HfaQm&#10;ctPTdWbpWiJ2hhfaiTjXvE8U5JkYv9Gtu+OFakdit/DpArnpITNNSrmlH3IefPrNcmsM1h/v2yxW&#10;16Ug18M+UhO56ek6swgHthRFnGveJwryTIzfaOw+v74TuWrzwXLr7JGbHjLTpJTbsy+/u2L/FOlU&#10;wPTLglks5ENBrod9pCZy09N1ZnYwK/1bhXYizjXvEwV5JsZvNHbdo+9EpnkP3WHITQ+ZaVLLLT2D&#10;J8pR8vrp9LP4ooCCXA/7SE3kpidCZlaI+9+Frs42VRNxrnmfKMgzMX6jsZWBfQdiR6O6Qm56yEyT&#10;Wm7pqeH2gSfCfV7T20TO6vRECnI97CM1kZueCJl18XdBXcS55n2iIM/E+LWXLkrU9cqQ5KaHzDSp&#10;5Wb7pfS2jF2eyePSIyGzuk0kBbke9pGayE1PhMzS09a7umORmohzzftEQZ6J8Wsv0r0TyU0PmWlS&#10;zK1+X/Kjb3xYPjJ7XX3ooiDXwz5SE7npiZJZ+mVtl3+nVESca94nCvJMjF976T10Z7Eo0SDkpofM&#10;NKnmlt6X3P5/P0tLS8WqVauuaGvXri1OnTpVPqsozp8/X2zYsGHFc/bv318+elnT8/7fX7i/1w8/&#10;LbHta+WgINfDPlITuemJkpmdweV/px549LVyK/qJONe8TxTkmRi/duyevnaauu84ur4uk9z0kJkm&#10;1dxsH5Xus/qteWEF+Zo1a4ojR/qf2r68vFysX7++2L17d7nlUsFbL6Trz7PT53//j++vinI7Xb3t&#10;a+WiINfDPlITuemJktmTh96p/kbZGk0YLOJc8z5RkGdi/NpJT1efxT10hyE3PWSmSTm3ex76TbXf&#10;stuONWlTkO/cubPYtGlTce7cuXJLUVy8eLHYunXriu315/UWmPvyM8X/Z+2mYvU1f9zb3va1clGQ&#10;62EfqYnc9ETJLNrBrugizjXvEwV5JsavnfT0z65PVzfkpofMNCnn1uYo+bCC3E8vT49oOyt4/d/W&#10;n2dHx/36wP/rum8Xn1m9ujh8+HCr15oECnI97CM1kZueSJnZQS7/G2UHv9BfxLnmfaIgz8T4DWcf&#10;LNMPtW+fmMwRnBzkpofMNKnnNuwo+bCC3E8xbzqd3K8/t8fqz7Pi33/uVV/Z23ve3r17W73WJFCQ&#10;62EfqYnc9ETKzA5y+d+KrhdMji7iXPM+UZBn8vGj9W//9NQr1c5i9Td+3vgcGo1Gi9h++eJS8Ttf&#10;2V/tw37y2K9XPL5v375eIZy21atXF0888cSKx/fs2bPi39Ufqz/va3/3QvUzt9z9j73H7rzzzlav&#10;VX9snOYFedNjNBqNRovR7G+U/62wv1W/+vVS4/Nol1sk3icK8kw+frT+7fbvXP5g+Zc7DzU+h0aj&#10;0aK2dB/2e7c81/sA1PQ8b3fffXffQjtt/QryVw7/W+/n+M+8f9c/9x6jIKfRaDRavX3hzl9Ufy9+&#10;8MhLjc+hXW6ReJ8oyDMxfsOtu+Pyh1m7p24E5KaHzDTNQ26/eOHXvWK3ap9ZPfBabb8efNu2bWOd&#10;sn7fI8eqfabde9yfxynrGIR9pCZy0xMts12Pv179zbBboaFZxLnmfaIgz8T4DXZ8+Wy1k/j0LQfK&#10;rd0jNz1kpmleckuv6bY2aHHKdNXz48eP94roYQuxeUG+9a8fWPFzbKV1f54V221eaxIoyPWwj9RE&#10;bnqiZRb1s3Y0Eeea94mCPBPjN9gDj75W7SQifWtHbnrITNM85ZYu8GYLVfZboDI9Qt7vlmT17f7f&#10;a6754+J/fflnvZ9hC/ScPfdx9bwzZ860eq1JoCDXwz5SE7npiZiZnU3lf5+inI0aTcTcvE8U5JkY&#10;v8HS09UPLp0st3aP3PSQmaZ5ys3uGGErrfs+7U/+5qVeIZyeJu7F8dq1a4tTp071tvnp5OmR7aYj&#10;2vt/cenU+N/9w7/qFfx2j9n689q+Vi4Kcj3sIzWRm56ImW3fc7T622SXPeFKEXPzPlGQZ2L8+quf&#10;QmMfZqMgNz1kpmnecjv6xocrbuO49f6f9QrktDUdqfZC2lu9gLaj7XZE/H//0U8GPs8Me61JoCDX&#10;wz5SE7npiZiZHfTyv0t2tBxXipib94mCPBPj159d++g7h9t3xpwA0EFmmuYxt3TRNWuDridvw76s&#10;TE83tGbXrHeJglwP+0hN5KYnYmb2d8QOfvnfEDsohpUi5uZ9oiDPxPj1d8M9L1c7hscOLpdbYyA3&#10;PWSmaV5zs6PZvn+zI+Y5l+RYQe+vZc1eu2sU5HrYR2oiNz1RM7O1mvzviK3hhJUi5uZ9oiDPxPg1&#10;s2/q0tM6T5w+Xz4SA7npITNN85qbXd+dXk9u+zs7nX0c6etE+RBFQa6HfaQmctMTNbP0tHX7u4KV&#10;IubmfaIgz8T4NUtvEbTxrpfKrXGQmx4y0zTPudl13+mp5na64ChFuRX16ZH2qzYfDLPWBgW5HvaR&#10;mshNT9TM6qet97sTyKKKmJv3iYI8E+PXLPppM+Smh8w0zXtudp1e+gHIjpS32edZ4V6/btzW3YiC&#10;glwP+0hN5KYncma2ZlPEvykRRMzN+0RBnonxu5LCwhLkpofMNC1CblZcp/s8a3bku+lSHSvW08t5&#10;vNk9ziOhINfDPlITuemJnNmTh96p/q7YWk64LGJu3icK8kyM35XSa1jsPuQRkZseMtO0KLlZUW6X&#10;5/i+z5oV3vaByJrdI9aK8fRxa3aaes6CcNNCQa6HfaQmctMTOTO7FMq/9LX/tf/GJRFz8z5RkGdi&#10;/K5kHzz9w2bE09UNuekhM02Lltuux1+v9n/DmhXwUa/xoyDXwz5SE7npiZ5ZujZJtLscdSlibt4n&#10;CvJMjN+V0usix111eNrITQ+ZaVrE3A4fO33F0fK02WNRFm/rh4JcD/tITeSmJ3pmVoT735sIt9GM&#10;ImJu3icK8kyM30r2QdR3AlaYR0VueshM0yLnZutnvHj0/d41fXb5ju0X7fR1hZVvKcj1sI/URG56&#10;omdm65f4Z3FOW78sYm7eJwryTIzfSuk1knbqelTkpofMNJGbJgpyPcw1TeSmRyEz+/LXP4/bl8KI&#10;mZv3iYI8E+O3kh8FshZxoSJHbnrITBO5aaIg18Nc00RuehQyS9czsVsRI2Zu3icK8kyM32V2eqZP&#10;frsFUORrJMlND5lpIjdNFOR6mGuayE2PQma2hlP6mRwxc/M+UZBnYvwuS09Xj/5tHLnpITNN5KaJ&#10;glwPc00TuelRySxdZNnWeFp0EXPzPlGQZ2L8LlM5Xd2Qmx4y00RumijI9TDXNJGbHpXM7OCYfy6/&#10;75Fj5dbFFTE37xMFeSbG7xJbNdgnffTT1Q256SEzTeSmiYJcD3NNE7npUcnMDo75Z3M7aLboIubm&#10;faIgz8T4XfLg029Wk37z/Uvl1rjITQ+ZaSI3TRTkephrmshNj0pmdnDMDpL553Nb62mRRczN+0RB&#10;nonxu2TTjlerCf/YweVya1zkpofMNJGbJgpyPcw1TeSmRymz9LR1W+tpkUXMzftEQZ6J8bv0Ddyn&#10;bnyumvAnTp8vH4mL3PSQmSZy00RBroe5ponc9Chl9uzL71afzzfe9VK5dTFFzM37REGeifEriicP&#10;vSM32clND5lpIjdNFOR6mGuayE2PUmb1g2a25tOiipib94mCPBPjVxS37/z3aqLvevz1cmts5KaH&#10;zDSRmyYKcj3MNU3kpkctM8XP6dMQMTfvEwV5pkUfP9Vv3njf6yEzTeSmiYJcD3NNE7npUctM8UzW&#10;aYiYm/eJgjzToo+f6iTnfa+HzDSRmyYKcj3MNU3kpkctM05bvyRibt4nCvJMiz5+qqfB8L7XQ2aa&#10;yE0TBbke5pomctOjmBmnrcfMzftEQZ5pkcevfn9DpW/ceN/rITNN5KaJglwPc00TuelRzIzT1mPm&#10;5n2iIM+0yON3cOmk7OTmfa+HzDSRmyYKcj3MNU3kpkcxM05bj5mb94mCPNMij9/WXUeqia12+gvv&#10;ez1kponcNFGQ62GuaSI3PaqZLfpp6xFz8z5RkGda5PG7avPBamIfXz5bbtXA+14PmWkiN00U5HqY&#10;a5rITY9qZot+2nrE3LxPFOSZFnX8Xjz6fjWp19z2fLlVB+97PWSmidw0UZDrYa5pIjc9qpkt+mnr&#10;EXPzPlGQZ1rU8bvvkWPVhL7nod+UW3XwvtdDZprITRMFuR7mmiZy06Oc2eb7l6rP7w/vf6vcuhgi&#10;5uZ9oiDPtKjjZ0fFfULb0XI1vO/1kJkmctNEQa6HuaaJ3PQoZ/bYweXq8/sN97xcbl0MEXPzPlGQ&#10;Z1rE8Tt87HQ1me06ckW87/WQmSZy00RBroe5ponc9Chn9sHZCytOWz9x+nz5yPyLmJv3iYI80yKO&#10;X3q6+vY9R8utWnjf6yEzTeSmiYJcD3NNE7npUc9s045Xq8/xi3TaesTcvE8U5JkWcfzUT1c3vO/1&#10;kJkmctNEQa6HuaaJ3PSoZ2ZFuH+OX6TT1iPm5n2iIM+0aOM3D6erG973eshME7lpoiDXw1zTRG56&#10;1DNb1NPWI+bmfaIgz7Ro4/fAo69VE1j1dHXD+14PmWkiN00U5HqYa5rITc88ZLaIp61HzM37REGe&#10;adHGb90dL1QT+ODSyXKrHt73eshME7lpoiDXw1zTRG565iGzRVxtPWJu3icK8kyLNH7Hl89Wk/fT&#10;txwozl/4pHxED+97PWSmidw0UZDrYa5pIjc985DZIp62HjE37xMFeaZFGr/0dPWtu46UWzXxvtdD&#10;ZprITRMFuR7mmiZy0zMvmaWnrdsR83kXMTfvEwV5pkUav3k5Xd3wvtdDZprITRMFuR7mmiZy0zMv&#10;maWrrW++f6ncOr8i5uZ9oiDPtCjjN0+nqxve93rITBO5aaIg18Nc00RueuYlMztN3T/b2+nrdhr7&#10;PIuYm/eJgjzToozfPJ2ubnjf6yEzTeSmiYJcD3NNE7npmafMbEE3/3w/76utR8zN+0RBnmlRxu/a&#10;bb+qJqz66eqG970eMtNEbpooyPUw1zSRm555yiw9bX3jXS+VW+dTxNy8TxTkmRZh/N4+ca6arHZK&#10;i/rp6ob3vR4y00RumijI9TDXNJGbnnnKrL7aun3mn1cRc/M+UZBnWoTx2/X469VEvX3nfPyuvO/1&#10;kJkmctNEQa6HuaaJ3PTMW2a2oJt/zrfP/PMqYm7eJwryTIswfnYKi0/UJw+9U27VxvteD5lpIjdN&#10;FOR6mGuayE3PvGVmn+39c/48n7YeMTfvEwV5pnkfv3k8Xd3wvtdDZprITRMFuR7mmiZy0zNvmdln&#10;+0U4bT1ibt4nCvJM8z5+83i6uuF9r4fMNM1DbhcvXiy2bt1arFq1qti/f3+59bLz588XGzZs6D3u&#10;bdznTfK1clCQ62EfqYnc9MxjZvYZ3z/v252V5lHE3LxPFOSZ5n385vF0dcP7Xg+ZaVLPbWlpaWDR&#10;u7y8XKxfv77YvXt3ueVSMVt/bpvnTfK1ctnrWYMO9pGayE3PPGZmd1Dyz/tXbT5Ybp0vEXPzPlGQ&#10;Z5rn8ZvX09UN73s9ZKZJObe08PXCvF7w7ty5s9i0aVNx7tzlU/z8iHq6vc3zJvlauSjI9bCP1ERu&#10;euY1MyvE/XP/PNziuC5ibt4nCvJM8zx+83q6uuF9r4fMNM1Lbk0FuZ82nh6pdlbMrlmzpjhy5Eir&#10;5x0+fHhir2XPy2WvZQ062EdqIjc985rZfY8cqz73b92V/3ckmoi5eZ8oyDPN8/jN6+nqhve9HjLT&#10;NC+5NRXkfgS96TTx9Pltnrd3796JvVbTY6OiINfDPlITuemZ18yOvvFh9bn/07ccmKszY03E3LxP&#10;FOSZ5nX85vl0dcP7Xg+ZaZqX3JqK3UEFcPpYm+d9+9vfnthrNT02KgpyPewjNZGbnnnObN0dL1Sf&#10;/+fttPWIuXmfKMgz+fjNW/vrH/2qmpA33fN843NoNBptUdq+fft6xe6ePXsGbmt6rM3z7rzzzom9&#10;VtNjozYvyJseo9FoNNp8tr/6waHq8//X/u6Fxueot0i8TxTkmXz85q2t/sbPqwn5k8d+3fgcGo1G&#10;U29exHpbvXp18cQTT/R9XlrsHjhwoFi3bt3Q4rjN83bs2DGx12p6bNRGQU6j0WiL1575xeHq8//v&#10;bnqueOXwvzU+T7lF4n2iIM80j+N3fPlsNRnn8RoSw/teD5lpmpfcmk4Hb7r9mLNi1hdYa/M8e91J&#10;vRaLui0m9pGayE3PvGd27bbLZ8lyy+Pp8j5RkGeax/F74NHXqok4j6ssGt73eshM07zk1lSQ97vV&#10;WH17m+edOXNmYq+Vbh8XBbke9pGayE3PvGc2r3dZipib94mCPNM8jt88L+jgeN/rITNN85JbvwXT&#10;fHt6xLrpSHWb503ytXLZ61mDDvaRmshNz7xnNq8LO0fMzftEQZ5p3sbv8LHT1SSc19PVDe97PWSm&#10;STk3Pz3cit96S49Ee4HsrV9h3OZ5k3ytHBTkethHaiI3PYuQ2Tze+jhibt4nCvJM8zZ+9zz0m2oC&#10;zuvp6ob3vR4y00RumijI9TDXNJGbnkXIbB5PW4+Ym/eJgjzTPI2fHQ2/avPBagLO6+nqhve9HjLT&#10;RG6aKMj1MNc0kZueRchsHk9bj5ib94mCPNM8jZ8V4D75rDCfZ7zv9ZCZJnLTREGuh7mmidz0LEpm&#10;6Wnrjx1cLrfqipib94mCPNM8jZ+dkuIT775HjpVb5xPvez1kponcNFGQ62GuaSI3PYuS2cP736rq&#10;ghvuebncqitibt4nCvJM8zJ+H5y90DslxSee3Yt8nvG+10NmmshNEwW5HuaaJnLTsyiZnTh9fkVt&#10;YKexK4uYm/eJgjzTvIyfnYriE+7abb8qt84v3vd6yEwTuWmiINfDXNNEbnoWKbNNO16t6oMHHn2t&#10;3KopYm7eJwryTPMyfnYqik+4B59+s9w6v3jf6yEzTeSmiYJcD3NNE7npWaTM7JZnXh+su+OFcqum&#10;iLl5nyjIM83D+NkpKT7Z7NQU++95x/teD5lpIjdNFOR6mGuayE3PImVmq6t/+pYDVZ1w+Njp8hE9&#10;EXPzPlGQZ5qH8UvvNWinpiwC3vd6yEwTuWmiINfDXNNEbnoWLbOtu45UdcL2PUfLrXoi5uZ9oiDP&#10;NA/jZ9eM+0SzU1MWAe97PWSmidw0UZDrYa5pIjc9i5bZi0ffr+oEO1quek/yiLl5nyjIM6mPn62m&#10;7pNsXm783wbvez1kponcNFGQ62GuaSI3PYuY2Zrbnq/qBdWDdxFz8z5RkGdSHz+737hPMLsP+aLg&#10;fa+HzDSRmyYKcj3MNU3kpmcRM7MV1r1eUL28NWJu3icK8kzq45d+4/Xsy++WW+cf73s9ZKaJ3DRR&#10;kOthrmkiNz2LmJndg9zrBWuKC0BHzM37REGeSXn85uWakHHwvtdDZprITRMFuR7mmiZy07OomaW3&#10;SH54/1vlVh0Rc/M+UZBnUh6/eVk1cRy87/WQmSZy00RBroe5ponc9CxqZlaEe91gxbmaiLl5nyjI&#10;M6mOnx0Nt0XcfGIp31dwHLzv9ZCZJnLTREGuh7mmidz0LGpmH5y9sKJ2sNPYlUTMzftEQZ5JdfzS&#10;b7nstmeLhve9HjLTRG6aKMj1MNc0kZueRc5s8/1LVf1gC0MriZib94mCPJPq+G2866VqQj349Jvl&#10;1sXB+14PmWkiN00U5HqYa5rITc8iZ3Zw6WRVP1y1+aDU+lMRc/M+UZBnUhy/+r3HFVdKzMX7Xg+Z&#10;aSI3TRTkephrmshNz6JnZoW41xFKd2iKmJv3iYI8k+L4pfcet1NPFhHvez1kponcNFGQ62GuaSI3&#10;PYueWVpHKN2TPGJu3icK8kxq42enlqh+szVJvO/1kJkmctNEQa6HuaaJ3PQsemb1e5LbmbcKIubm&#10;faIgz6Q2flaA+wSywnxR8b7XQ2aayE0TBbke5pomctNDZkXvyLjXEyqLu0XMzftEQZ5JbfzSm/o/&#10;8Ohr5dbFw/teD5lpIjdNFOR6mGuayE0PmRXFk4feqeoJlQN8EXPzPlGQZ1Iav3QxN2uLuJib432v&#10;h8w0kZsmCnI9zDVN5KaHzC5dAvvpWw5UNcWLR98vH4krYm7eJwryTErjd89Dv6kmjtIiDNPA+14P&#10;mWkiN00U5HqYa5rITQ+ZXbJ9z9Gqrti660i5Na6IuXmfKMgzqYwfi7mtxPteD5lpIjdNFOR6mGua&#10;yE0PmV1y+Njpqq5QuI1yxNy8TxTkmVTG77GDy9WkscJc6Ub+08D7Xg+ZaSI3TRTkephrmshND5ld&#10;du22X1X1xYNPv1lujSlibt4nCvJMKuOXThiV1RCnife9HjLTRG6aKMj1MNc0kZseMrvMinCvL9bc&#10;9ny5NaaIuXmfKMgzKYzf0Tc+rCaLwikls8D7Xg+ZaSI3TRTkephrmshND5ld9sHZC73awuuMg0sn&#10;y0fiiZib94mCPJPC+KWLLmy+f6ncuth43+shM03kpomCXA9zTRO56SGzlVTqjIi5eZ8oyDNFHz+7&#10;Vjz95krhtgSzwPteD5lpIjdNFOR6mGuayE0Pma2kciZuxNy8TxTkmaKP38P736omybo7Xii3gve9&#10;HjLTRG6aKMj1MNc0kZseMrvSxrtequoNu81yRBFz8z5RkGeKPn5Kqx/OEu97PWSmidw0UZDrYa5p&#10;Ijc9ZHYlu52y1xtRj5JHzM37REGeKfL41U8hsYUXcAnvez1kponcNFGQ62GuaSI3PWTWLD0IuOvx&#10;18utcUTMzftEQZ4p8vjZKSM+MbbuOlJuheF9r4fMNJGbJgpyPcw1TeSmh8yaPXnonaruiHiZbMTc&#10;vE8U5Jmijp+dKpIu5nb42OnyERje93rITBO5aaIg18Nc00RuesismS0k/elbDoStPSLm5n2iIM8U&#10;dfzSo+N2CglW4n2vh8w0kZsmCnI9zDVN5KaHzPpLb4F2+85YYxQxN+8TBXmmiONXv0m/LbSAlXjf&#10;6yEzTeSmiYJcD3NNE7npIbP+It8CLWJu3icK8kwRx49bnQ3H+14PmWkiN00U5HqYa5rITQ+ZDZYu&#10;7vbAo6+VW7sXMTfvEwV5pojjl94LkFudNeN9r4fMNJGbJgpyPcw1TeSmh8wGe+zgclWHXLX5YO/a&#10;8ggi5uZ9oiDPFG38uNVZO7zv9ZCZJnLTREGuh7mmidz0kNlgVoBbIe71iBXoEUTMzftEQZ4p2vil&#10;iynY/0cz3vd6yEwTuWmiINfDXNNEbnrIbLj7HjlW1SNRFpeOmJv3iYI8U6Txq9/qzI6Woxnvez1k&#10;poncNFGQ62GuaSI3PWQ2XMTbL0fMzftEQZ4p0viltzrbtOPVciua8L7XQ2aayE0TBbke5pomctND&#10;Zu1svn+pqku27jpSbu1OxNy8TxTkmaKMX/2bKG51Nhjvez1kponcNFGQ62GuaSI3PWTWTrRboEXM&#10;zftEQZ4pyvilR8ejXKsRGe97PWSmidw0UZDrYa5pIjc9ZNZeegs0q1W6FDE37xMFeaYI42ffQHF0&#10;fDS87/WQmSZy00RBroe5ponc9JBZe1aTeH3S9VHyiLl5nyjIM0UYv/QaDY6Ot8P7Xg+ZaSI3TRTk&#10;ephrmshND5mNJspR8oi5eZ8oyDN1PX7Hl89Wb3JrLx59v3wEg/C+10NmmuYht4sXLxZbt24tVq1a&#10;Vezfv7/cesnS0lJve72tXbu2OHXqVPmsS86fP19s2LBhxfPqr9fmOabt88ZFQa6HfaQmctNDZqNJ&#10;j5J/+pYDvfuUdyFibt4nCvJMXY8fK6uPh/e9HjLTpJ5bveBuKsjXrFlTHDkyeAXZ5eXlYv369cXu&#10;3bvLLZeK3vQ12zzHtH1eDgpyPewjNZGbHjIbXXqU/MGn3yy3zlbE3LxPFOSZuhw/+4bJvmnyNzjX&#10;jrfH+14PmWlSzi0tfL0wH7cg37lzZ7Fp06bi3Llz5ZbLR959e5vnmLbPy0FBrod9pCZy00Nmo0uP&#10;kl+1+WAnR8kj5uZ9oiDP1OX42TdM/ubm2vHR8L7XQ2aa5iW3nILcTy9Pj2g7K3rt3x8+fHjoc+xn&#10;tHmtYV8OtEFBrod9pCZy00Nmo7MC3Apxr1u6OEoeMTfvEwV5pq7Gr/7G5uj4aHjf6yEzTfOSW05B&#10;7kfam04n99fdu3fv0OfYY21eq+mxUVGQ62EfqYnc9JDZeNIDiV0cJY+Ym/eJgjxTV+PHfcfz8L7X&#10;Q2aa5iW3QQW5bU9bvUAfVCj7Y9/+9reHPscea/NaTY+NioJcD/tITeSmh8zG0/VR8oi5eZ8oyDP5&#10;+M2y/fz5peJ3vrK/ekP/5LFfNz6PRqPRaJNp+/bt6xW7e/bsaXw8bXffffeK5w76t/7YnXfeOfQ5&#10;9lib12p6bNTmBXnTYzQajUajjdPu3fNiVb/83i3PFb98canxedNskXifKMgz+fjNsl3/zcvfLn3h&#10;zl80PodGo9Fow5sXsd5Wr15dPPHEE32f16bYfeWVV4rrrruu2LJlS++/Dxw4UKxbt25gEb1jx46h&#10;z7HH2rxWmz4OaxTkNBqNRpt0e+Xwv/UKca9jbv/OC43Pm2aLxPtEQZ5p1uOXrlJo7egbH5aPYBS8&#10;7/WQmaZ5yW2U08HrK5433abMWdFrp7jb6w57jp0G3+a1WNRtMbGP1ERuesgsz5OH3qnqmE/d+Fxx&#10;fPls+ch0RczN+0RBnmmW41e/9mL7nqPlIxgV73s9ZKZpXnIbpSD3ldC3bdvW++9+tyRLt585c2bo&#10;c2x7m9dKt4+LglwP+0hN5KaHzPLdcM/LVT2z+f6lcut0RczN+0RBnmmW41dfnfDE6fPlIxgV73s9&#10;ZKZpXnJrKsi9CG7atnbt2uLUqVPl1sv/Pj2yXT+i3eY5pu3zclCQ62EfqYnc9JBZPjvD12saa7M4&#10;4zdibt4nCvJMsxq/CPfvmye87/WQmSbl3Pz0cCt+682PRHtx3PRYXf25TQV0m+eYts8bFwW5HvaR&#10;mshND5lNhh0Z97pmFkfJI+bmfaIgzzSr8avf5mzW9+6bN7zv9ZCZJnLTREGuh7mmidz0kNlkzPoo&#10;ecTcvE8U5JlmMX622IEteuBvWFvYDXl43+shM03kpomCXA9zTRO56SGzydm660hV32y866Vy63RE&#10;zM37REGeaRbjly58YP8f+Xjf6yEzTeSmiYJcD3NNE7npIbPJsfWw0oOODzz6WvnI5EXMzftEQZ5p&#10;2uP38P63qjepvWG5zdlk8L7XQ2aayE0TBbke5pomctNDZpM1q1onYm7eJwryTNMcP/vW6NO3HKje&#10;pPc9cqx8BLl43+shM03kpomCXA9zTRO56SGzyUvPBp7WqesRc/M+UZBnmub4pasPrrvjBRZymyDe&#10;93rITBO5aaIg18Nc00Rueshs8t4+cW7Fqet21HzSIubmfaIgzzSt8Xvs4HL1prR2+Njp8hFMAu97&#10;PWSmidw0UZDrYa5pIjc9ZDYddv241z12q+dJH4iMmJv3iYI80zTGr76qOqeqTx7vez1kponcNFGQ&#10;62GuaSI3PWQ2HVaAr7nt+ar+2b7naPnIZETMzftEQZ5p0uP3wdkLvdPT/c3IqerTwfteD5lpIjdN&#10;FOR6mGuayE0PmU2P3drZayBrLx59v3wkX8TcvE8U5JkmPX6bdrxavQntKLkdLcfk8b7XQ2aayE0T&#10;Bbke5pomctNDZtOVrqFlR8ztYOUkRMzN+0RBnmmS45deO2HNriPHdPC+10NmmshNEwW5HuaaJnLT&#10;Q2bTVb/L1O07JzPWEXPzPlGQZ5rU+Nmibel14/c89JvyEUwD73s9ZKaJ3DRRkOthrmkiNz1kNn31&#10;U9cncT15xNy8TxTkmSYxfnYD/PSbILv/HteNTxfvez1kponcNFGQ62GuaSI3PWQ2G7aodVqU5545&#10;HDE37xMFeabc8asX4/b/7V58mC7e93rITBO5aaIg18Nc00RueshsdtLrye1MYqubxhUxN+8TBXmm&#10;nPGzwjtd3t+K8Zw3Gtrjfa+HzDSRmyYKcj3MNU3kpofMZscWdJtUrRQxN+8TBXmmccePYrxbvO/1&#10;kJkmctNEQa6HuaaJ3PSQ2Ww1nU08zu3QIubmfaIgzzTO+NWLcTsFY5L32cNwvO/1kJkmctNEQa6H&#10;uaaJ3PSQ2ezVi3Jrux5/vXy0nYi5eZ8oyDONOn4Hl06ueENZMW7bMFu87/WQmSZy00RBroe5ponc&#10;9JBZN44vn11xQNOaLYRt29uImJv3iYI80yjjV18tkGK8O7zv9ZCZJnLTREGuh7mmidz0kFl37Jpy&#10;K8LTesoOdLZZgT1ibt4nCvJMbcbPvrmpv3mu2nywd+9xdIP3vR4y00RumijI9TDXNJGbHjLrnp2u&#10;bgc209rqnod+Uz7aLGJu3icK8kyDxs+ud9i668iKN4u1TTteLU6cPl8+C13gfa+HzDSRmyYKcj3M&#10;NU3kpofMYrADm/VT2K/d9qu+R8sj5uZ9oiDPlI6fnUZhi7M9+PSbvTdE+gaxZt/k5N7UHpPB+14P&#10;mWkiN00U5HqYa5rITQ+ZxWG1V3qvcm9WqFvNZQtpu4i5eZ8oyDPZ2F3/zYNXvBHq7YZ7Xm696ACm&#10;j/e9HjLTRG6aKMj1MNc0kZseMovH1umqr8KeNnvsvr0vhsvN30sU5Jls7JqC92anrHOteDy87/WQ&#10;mSZy00RBroe5ponc9JBZTHa03K4tt3W6mmqy3/nK/nC5+XuJgjyTjZ0Hbaek25FwK8If3v8W14kH&#10;xvteD5lpIjdNFOR6mGuayE0PmcV2/sInvcuHbc2u9BrzLX//Qrjc/L1EQZ6J8dNEbnrITBO5aaIg&#10;18Nc00RueshMU8TcvE8U5JkYP03kpofMNJGbJgpyPcw1TeSmh8w0RczN+0RBnonx00RueshME7lp&#10;oiDXw1zTRG56yExTxNy8TxTkmRg/TeSmh8w0kZsmCnI9zDVN5KaHzDRFzM37REGeifHTRG56yEwT&#10;uWmiINfDXNNEbnrITFPE3LxPFOSZGD9N5KaHzDSRmyYKcj3MNU3kpofMNEXMzftEQZ6J8dNEbnrI&#10;TBO5aaIg18Nc00RueshMU8TcvE8U5JkYP03kpofMNJGbJgpyPcw1TeSmh8w0RczN+0RBnonx00Ru&#10;eshME7lpoiDXw1zTRG56yExTxNy8TxTkmRg/TeSmh8w0kZsmCnI9zDVN5KaHzDRFzM37REGeifHT&#10;RG56yEwTuWmiINfDXNNEbnrITFPE3LxPFOSZGD9N5KaHzDSRmyYKcj3MNU3kpofMNEXMzftEQZ6J&#10;8dNEbnrITBO5aaIg18Nc00RueshMU8TcvE8U5JkYP03kpofMNJGbJgpyPcw1TeSmh8w0RczN+0RB&#10;nonx00RueshME7lpoiDXw1zTRG56yExTxNy8TxTkmRg/TeSmh8w0kZsmCnI9zDVN5KaHzDRFzM37&#10;REGeifHTRG56yEwTuWmiINfDXNNEbnrITFPE3LxPFOSZGD9N5KaHzDSRmyYKcj3MNU3kpofMNEXM&#10;zftEQZ6J8dNEbnrITBO5aaIg18Nc00RueshMU8TcvE8U5JkYP03kpofMNJGbJgpyPcw1TeSmh8w0&#10;RczN+0RBnonx00RueshME7lpoiDXw1zTRG56yExTxNy8TxTkmRg/TeSmh8w0kZsmCnI9zDVN5KaH&#10;zDRFzM37REGeifHTRG56yEwTuWmiINfDXNNEbnrITFPE3LxPFOSZGD9N5KaHzDQp53bx4sVi69at&#10;xapVq6q2bdu28tHLzp8/X2zYsGHF8/bv318+elmb503ytXJQkOthH6mJ3PSQmaaIuXmfKMgzMX6a&#10;yE0PmWlSzm3nzp0rCvClpaVe4ZtuW15eLtavX1/s3r273HKpmK0XyG2eN8nXymWvZw062EdqIjc9&#10;ZKYpYm7eJwryTIyfJnLTQ2aa5i03K9LXrl1bnDp1qvrvTZs2FefOnev9t/Ej6+n2Ns+b5GvloiDX&#10;wz5SE7npITNNEXPzPlGQZ2L8NJGbHjLTNG+5WZHqBbmfNp4eqXb2vDVr1hRHjhxp9bzDhw9P7LXs&#10;ebnstaxBB/tITeSmh8w0RczN+0RBnonx00RueshM07zllh4h91PHm04T99Pb7bE2z9u7d+/EXqvp&#10;sVFRkOthH6mJ3PSQmaaIuXmfKMgz+fjRaDQabb7bgQMHinXr1hX33ntv77/37dvXK4D37NlzxXPT&#10;x9o8784775zYazU9NmrzgrzpMRqNRqPRVFsk3icK8gnwMaTRaDTafDY7+nzrrbcWV199dXHo0KHe&#10;trbFcZvnRSvIaTQajUabtxaN94uCHACwsPw0b2/9rsG2U9Xrj83zKesAAGC6KMgBAGjBTt1uKnS9&#10;OB62wFqb59lrT+q1JrGoGwAAmC4KcgAAhvBivKkA7nersfr2Ns87c+bMxF4r3Q4AAGKiIAcAYAA/&#10;BbypGHdNz2k6Ut3meZN8LQAAEBsFOQAAffgRZyt8m9q2bdvKZ14ukL31K4zbPG+SrwUAAOKiIAcA&#10;AAAAoAMU5AAAAAAAdICCHAAAAACADlCQAwAAAADQAQpyAAAAAAA6QEEOAAAAAEAHKMgBAAAAAOgA&#10;BTkAAAAAAB2gIAcAAAAAoAMU5AAAAAAAdICCHAAAAACADlCQAwAAAADQAQpyAAAAAAA6QEEOAAAA&#10;AEAHKMgBAAAAAOgABTkAAAAAAB2gIAcAAAAAoAMU5AAAAAAAdICCHAAAAACADlCQAwAAAADQAQpy&#10;AAAAAAA6QEEOAAAAAEAHKMgBAAAAAOgABTkAAAAAAB2gIAcAAAAAoAMU5AAAAAAAdICCHAAAAACA&#10;DlCQAwAAAADQAQpyAAAwFT/72c+KtWvXFqdOnSq3ILVz585i06ZNxblz58otAIBFQ0EOAMAELC0t&#10;FatWrSr2799fbtExjb6fP3++2LBhQ7Ft27ZyC+qU3zMAgMmgIAcASLKji1bMpK3LwmYSxdXy8nKx&#10;fv36mf8u0ygMm14z/f3qbffu3eWzFsfFixeLrVu38qUFACwwCnIAgBQv6uqn+voR2a6K8kkUtXaK&#10;94033lh84xvfmGmRNo2C3L4wqZ+u7tnVi2/fvmbNmuLIkSPl1sXQNE4AgMVBQQ4AkOFFd8TrbnOL&#10;Wv/drFi1wnyWxemkC/J+p6v3K8iN/5tFK06n8WUIAEAHBTkAQIYVqm2LF19Q7L//+797hZ79u7SQ&#10;90LIW1MBnBbG6SnyTUVjU2Hl29p8gZD+e///TYXrKH0y9d8zbd7Xpr4bL5Kb/s0gw46EN/1ept/v&#10;3bYfbX7XYe+Ltj+r7fOGZTRsTAAA842CHAAgwa+37Vd41nnhevPNN19R7FiRlB697Xd01l7Diyl/&#10;jX79qBe1Xmi17W966rL3p6mQH6dP/rx+v2dTQe79T8fJf3ZT4Zlqej0zrPhs+r3b9qPt7zrofdH2&#10;Z7V9XpqpsX93++23r8h0UNYAgPlHQQ4AkDBq4eIFUlo0DdJURPpr1Au3puem2/oVg/3489O+WjHX&#10;76h9mz55kV4fL/v39ddt+n3s59f/bb/XrGv6GWZYQd70xUKbfozyu/r4Nb0v2v7ObZ7XlGmTfn0H&#10;ACwGCnIAgIRxCvKmorAfL0rTYtGLt7RQNU2Fpf97+zejFOOmqSBu6o9p26d+hd6gn+XbBhWTVowO&#10;+93sOZMoyNv2Y5Tftd/7ou3PGrVPw96D9d8ZALBYKMgBABJUCnJv9X/TT7/CzX9G/ffNLcibxqVe&#10;uPprpb9P2oYVj5MqyNv2Y5Tftd/7ou3PGmVs0uc2/UxDQQ4Ai42CHAAgYdTCpV/h5bywrbfcgvyZ&#10;Z57p9XPQz075a9WLSf996z9/nD75c/t9qdGvIB92unU/4xbk9f6N0o+2v+uwgnzYzxpnbNL3Wv3f&#10;UZADwGKjIAcAyOhX6DXpV3h5AVR/zAu63ILcnuuPtymy0mKtX0uLuLZ98t/zhhtu6G1vei3Xr5gd&#10;pehMjTJuqXoGbfsxyu/a733R9mfljE3T+9f7Xv/iAACwGCjIAQAyRjk6OWrhNcmCPP3vQX0ddnTU&#10;+5o+3rZP/m/7Fb+pet+H9WuY+uu5QQV5089s249Rftd+74u2PytnbJp+tvedghwAFhMFOQBAihd7&#10;9QKmXpSNUnh5oWivmxZ1OQW5sSOi9ddM+esMKtr9Nfx12/bJf097br3Vx66p7/56Tad8D/tCpGl8&#10;zLDtTXm16ccov2u/94Vp+zu3eZ4954/+6I+q91i/wttfa9iYAgDmEwU5AECOFzf14istKAcVXvV/&#10;b8X5f//3f68o6I29Rv11jRdR6XObilovFPv1o80p+PWCbZQ+2XPrBWBTYdjviHbTOLcpHIcVn+nr&#10;eav/7FSbfrT9XQe9L0zb37ltn9LH6/0z/cYeALAYKMgBAJhDgwq9YUXpJNiXDeOc1j2Orn/XHLMc&#10;JwBAPBTkAADMIT8621Sktjkyn2uWR367/l3H5UfZ25x1AACYTxTkAADMIT89vH6atBfK0y4CZ1ls&#10;dv27jmuWX1oAAGKiIAcAYE41Xec8ywLQjlzP6nTsrn/XcdjR+6brygEAi4OCHAAAAACADlCQAwAA&#10;AADQAQpyAAAAAAA6QEEOAAAAAEAHKMgBAAAAAOgABTkAAAAAAB2gIAcAAAAAoAMU5AAAAAAAdICC&#10;HAAAAACADlCQAwAAAADQAQpyAAAAAAA6QEEOAAAAAEAHKMgBAAAAAOgABTkAAAAAAB2gIAcAAAAA&#10;oAMU5AAAAAAAdICCHAAAAACADlCQAwAAAADQAQpyAAAAAAA6QEEOAAAAAEAHKMgBAAAAAOgABTkA&#10;AAAAAB2gIAcAAAAAoAMU5AAAAAAAdICCHAAAAACADlCQAwAAAADQgSsKchqNRqPRaDQajUaj0Wiz&#10;a1aQ/7y+kUaj0Wg0Go1Go9FoNNo027//1/8Pe5im6Dp7BbsAAAAASUVORK5CYIJQSwMEFAAGAAgA&#10;AAAhAAUxGMneAAAABgEAAA8AAABkcnMvZG93bnJldi54bWxMj0FLw0AQhe+C/2EZwZvdJDa1xGxK&#10;KeqpCLaC9LbNTpPQ7GzIbpP03zue7HHee7z3Tb6abCsG7H3jSEE8i0Aglc40VCn43r8/LUH4oMno&#10;1hEquKKHVXF/l+vMuJG+cNiFSnAJ+UwrqEPoMil9WaPVfuY6JPZOrrc68NlX0vR65HLbyiSKFtLq&#10;hnih1h1uaizPu4tV8DHqcf0cvw3b82lzPezTz59tjEo9PkzrVxABp/Afhj98RoeCmY7uQsaLVgE/&#10;Elidg2BzESUvII4K0nmagCxyeYtf/AI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O7xHcqAQAACsRAAAOAAAAAAAAAAAAAAAAADoCAABkcnMvZTJvRG9jLnhtbFBL&#10;AQItAAoAAAAAAAAAIQCKLTdDi78AAIu/AAAUAAAAAAAAAAAAAAAAAA4HAABkcnMvbWVkaWEvaW1h&#10;Z2UxLnBuZ1BLAQItABQABgAIAAAAIQAFMRjJ3gAAAAYBAAAPAAAAAAAAAAAAAAAAAMvGAABkcnMv&#10;ZG93bnJldi54bWxQSwECLQAUAAYACAAAACEAqiYOvrwAAAAhAQAAGQAAAAAAAAAAAAAAAADWxwAA&#10;ZHJzL19yZWxzL2Uyb0RvYy54bWwucmVsc1BLBQYAAAAABgAGAHwBAADJyAAAAAA=&#10;">
                <v:group id="Group 250" o:spid="_x0000_s1102" style="position:absolute;width:38271;height:34531" coordsize="38271,34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tQ9wwAAANwAAAAPAAAAZHJzL2Rvd25yZXYueG1sRE9Na8JA&#10;EL0X+h+WEXqrm1hSJLoGkVp6CEJVKL0N2TEJyc6G7JrEf+8eBI+P973OJtOKgXpXW1YQzyMQxIXV&#10;NZcKzqf9+xKE88gaW8uk4EYOss3ryxpTbUf+peHoSxFC2KWooPK+S6V0RUUG3dx2xIG72N6gD7Av&#10;pe5xDOGmlYso+pQGaw4NFXa0q6hojlej4HvEcfsRfw15c9nd/k/J4S+PSam32bRdgfA0+af44f7R&#10;ChZJmB/OhCMgN3cAAAD//wMAUEsBAi0AFAAGAAgAAAAhANvh9svuAAAAhQEAABMAAAAAAAAAAAAA&#10;AAAAAAAAAFtDb250ZW50X1R5cGVzXS54bWxQSwECLQAUAAYACAAAACEAWvQsW78AAAAVAQAACwAA&#10;AAAAAAAAAAAAAAAfAQAAX3JlbHMvLnJlbHNQSwECLQAUAAYACAAAACEAg1LUPcMAAADcAAAADwAA&#10;AAAAAAAAAAAAAAAHAgAAZHJzL2Rvd25yZXYueG1sUEsFBgAAAAADAAMAtwAAAPcCAAAAAA==&#10;">
                  <v:shape id="Picture 248" o:spid="_x0000_s1103" type="#_x0000_t75" style="position:absolute;width:38271;height:313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P1jvQAAANwAAAAPAAAAZHJzL2Rvd25yZXYueG1sRE+9CsIw&#10;EN4F3yGc4KapIiLVKCKIDipoBdejOdticylNtNWnN4Pg+PH9L1atKcWLaldYVjAaRiCIU6sLzhRc&#10;k+1gBsJ5ZI2lZVLwJgerZbezwFjbhs/0uvhMhBB2MSrIva9iKV2ak0E3tBVx4O62NugDrDOpa2xC&#10;uCnlOIqm0mDBoSHHijY5pY/L0yj4rN9nh/J0bIxObjs7OjyiSapUv9eu5yA8tf4v/rn3WsF4EtaG&#10;M+EIyOUXAAD//wMAUEsBAi0AFAAGAAgAAAAhANvh9svuAAAAhQEAABMAAAAAAAAAAAAAAAAAAAAA&#10;AFtDb250ZW50X1R5cGVzXS54bWxQSwECLQAUAAYACAAAACEAWvQsW78AAAAVAQAACwAAAAAAAAAA&#10;AAAAAAAfAQAAX3JlbHMvLnJlbHNQSwECLQAUAAYACAAAACEAmcT9Y70AAADcAAAADwAAAAAAAAAA&#10;AAAAAAAHAgAAZHJzL2Rvd25yZXYueG1sUEsFBgAAAAADAAMAtwAAAPECAAAAAA==&#10;">
                    <v:imagedata r:id="rId117" o:title=""/>
                  </v:shape>
                  <v:shape id="Text Box 249" o:spid="_x0000_s1104" type="#_x0000_t202" style="position:absolute;top:31934;width:38271;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1hXxwAAANwAAAAPAAAAZHJzL2Rvd25yZXYueG1sRI9BS8NA&#10;FITvgv9heYIXaTfWEGzabSlFQXspxl56e2Rfs9Hs27C7aeO/d4WCx2FmvmGW69F24kw+tI4VPE4z&#10;EMS10y03Cg6fr5NnECEia+wck4IfCrBe3d4ssdTuwh90rmIjEoRDiQpMjH0pZagNWQxT1xMn7+S8&#10;xZikb6T2eElw28lZlhXSYstpwWBPW0P1dzVYBfv8uDcPw+llt8mf/Pth2BZfTaXU/d24WYCINMb/&#10;8LX9phXM8jn8nUlHQK5+AQAA//8DAFBLAQItABQABgAIAAAAIQDb4fbL7gAAAIUBAAATAAAAAAAA&#10;AAAAAAAAAAAAAABbQ29udGVudF9UeXBlc10ueG1sUEsBAi0AFAAGAAgAAAAhAFr0LFu/AAAAFQEA&#10;AAsAAAAAAAAAAAAAAAAAHwEAAF9yZWxzLy5yZWxzUEsBAi0AFAAGAAgAAAAhAE/DWFfHAAAA3AAA&#10;AA8AAAAAAAAAAAAAAAAABwIAAGRycy9kb3ducmV2LnhtbFBLBQYAAAAAAwADALcAAAD7AgAAAAA=&#10;" stroked="f">
                    <v:textbox style="mso-fit-shape-to-text:t" inset="0,0,0,0">
                      <w:txbxContent>
                        <w:p w14:paraId="5A427651" w14:textId="0A77308B" w:rsidR="00B065F9" w:rsidRPr="00101ECC" w:rsidRDefault="00B065F9" w:rsidP="00E521B3">
                          <w:pPr>
                            <w:pStyle w:val="Caption"/>
                            <w:rPr>
                              <w:noProof/>
                            </w:rPr>
                          </w:pPr>
                          <w:bookmarkStart w:id="85" w:name="_Ref37413156"/>
                          <w:bookmarkStart w:id="86" w:name="_Toc39172525"/>
                          <w:r>
                            <w:t xml:space="preserve">Graph </w:t>
                          </w:r>
                          <w:fldSimple w:instr=" SEQ Graph \* ARABIC ">
                            <w:r>
                              <w:rPr>
                                <w:noProof/>
                              </w:rPr>
                              <w:t>1</w:t>
                            </w:r>
                          </w:fldSimple>
                          <w:r>
                            <w:t xml:space="preserve"> Fnet on rod resolved</w:t>
                          </w:r>
                          <w:bookmarkEnd w:id="85"/>
                          <w:bookmarkEnd w:id="86"/>
                        </w:p>
                      </w:txbxContent>
                    </v:textbox>
                  </v:shape>
                </v:group>
                <v:oval id="Oval 251" o:spid="_x0000_s1105" style="position:absolute;left:19812;top:4779;width:1800;height:1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wGHwQAAANwAAAAPAAAAZHJzL2Rvd25yZXYueG1sRI/NisJA&#10;EITvwr7D0AteZJ0oGNyso4gg6NEf8NpkepOwMz0h06vx7R1B8FhU1VfUYtV7p67UxSawgck4A0Vc&#10;BttwZeB82n7NQUVBtugCk4E7RVgtPwYLLGy48YGuR6lUgnAs0EAt0hZax7Imj3EcWuLk/YbOoyTZ&#10;Vdp2eEtw7/Q0y3LtseG0UGNLm5rKv+O/N7C+a3GH+L0d2ZzzXC5xj25uzPCzX/+AEurlHX61d9bA&#10;dDaB55l0BPTyAQAA//8DAFBLAQItABQABgAIAAAAIQDb4fbL7gAAAIUBAAATAAAAAAAAAAAAAAAA&#10;AAAAAABbQ29udGVudF9UeXBlc10ueG1sUEsBAi0AFAAGAAgAAAAhAFr0LFu/AAAAFQEAAAsAAAAA&#10;AAAAAAAAAAAAHwEAAF9yZWxzLy5yZWxzUEsBAi0AFAAGAAgAAAAhAC67AYfBAAAA3AAAAA8AAAAA&#10;AAAAAAAAAAAABwIAAGRycy9kb3ducmV2LnhtbFBLBQYAAAAAAwADALcAAAD1AgAAAAA=&#10;" filled="f" strokecolor="red" strokeweight="1pt">
                  <v:stroke joinstyle="miter"/>
                </v:oval>
                <v:oval id="Oval 252" o:spid="_x0000_s1106" style="position:absolute;left:2424;top:26115;width:1800;height:1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Z/wwgAAANwAAAAPAAAAZHJzL2Rvd25yZXYueG1sRI9fa8JA&#10;EMTfC/0Oxxb6UurFgCGNniKCYB/9A31dctskeLcXcqvGb98rCD4OM/MbZrEavVNXGmIX2MB0koEi&#10;roPtuDFwOm4/S1BRkC26wGTgThFWy9eXBVY23HhP14M0KkE4VmigFekrrWPdksc4CT1x8n7D4FGS&#10;HBptB7wluHc6z7JCe+w4LbTY06al+ny4eAPruxa3j1/bD1twUchP/EZXGvP+Nq7noIRGeYYf7Z01&#10;kM9y+D+TjoBe/gEAAP//AwBQSwECLQAUAAYACAAAACEA2+H2y+4AAACFAQAAEwAAAAAAAAAAAAAA&#10;AAAAAAAAW0NvbnRlbnRfVHlwZXNdLnhtbFBLAQItABQABgAIAAAAIQBa9CxbvwAAABUBAAALAAAA&#10;AAAAAAAAAAAAAB8BAABfcmVscy8ucmVsc1BLAQItABQABgAIAAAAIQDeaZ/wwgAAANwAAAAPAAAA&#10;AAAAAAAAAAAAAAcCAABkcnMvZG93bnJldi54bWxQSwUGAAAAAAMAAwC3AAAA9gIAAAAA&#10;" filled="f" strokecolor="red" strokeweight="1pt">
                  <v:stroke joinstyle="miter"/>
                </v:oval>
                <w10:wrap anchorx="margin"/>
              </v:group>
            </w:pict>
          </mc:Fallback>
        </mc:AlternateContent>
      </w:r>
    </w:p>
    <w:p w14:paraId="7617578A" w14:textId="7C4AAD83" w:rsidR="000C04EB" w:rsidRDefault="000C04EB">
      <w:pPr>
        <w:suppressAutoHyphens w:val="0"/>
        <w:spacing w:line="244" w:lineRule="auto"/>
      </w:pPr>
    </w:p>
    <w:p w14:paraId="51C6C4DA" w14:textId="685E283E" w:rsidR="000C04EB" w:rsidRDefault="000C04EB">
      <w:pPr>
        <w:suppressAutoHyphens w:val="0"/>
        <w:spacing w:line="244" w:lineRule="auto"/>
      </w:pPr>
    </w:p>
    <w:p w14:paraId="6D38D302" w14:textId="391B5F7F" w:rsidR="000C04EB" w:rsidRDefault="000C04EB">
      <w:pPr>
        <w:suppressAutoHyphens w:val="0"/>
        <w:spacing w:line="244" w:lineRule="auto"/>
      </w:pPr>
    </w:p>
    <w:p w14:paraId="065C3522" w14:textId="72D1E9A3" w:rsidR="000C04EB" w:rsidRDefault="000C04EB">
      <w:pPr>
        <w:suppressAutoHyphens w:val="0"/>
        <w:spacing w:line="244" w:lineRule="auto"/>
      </w:pPr>
    </w:p>
    <w:p w14:paraId="2F326ADF" w14:textId="483A6313" w:rsidR="000C04EB" w:rsidRDefault="000C04EB">
      <w:pPr>
        <w:suppressAutoHyphens w:val="0"/>
        <w:spacing w:line="244" w:lineRule="auto"/>
      </w:pPr>
    </w:p>
    <w:p w14:paraId="365B85D3" w14:textId="77777777" w:rsidR="000C04EB" w:rsidRDefault="000C04EB">
      <w:pPr>
        <w:suppressAutoHyphens w:val="0"/>
        <w:spacing w:line="244" w:lineRule="auto"/>
      </w:pPr>
    </w:p>
    <w:p w14:paraId="0CFBA5C5" w14:textId="29FDD028" w:rsidR="000C04EB" w:rsidRDefault="000C04EB">
      <w:pPr>
        <w:suppressAutoHyphens w:val="0"/>
        <w:spacing w:line="244" w:lineRule="auto"/>
      </w:pPr>
    </w:p>
    <w:p w14:paraId="5391360C" w14:textId="77777777" w:rsidR="000C04EB" w:rsidRDefault="000C04EB">
      <w:pPr>
        <w:suppressAutoHyphens w:val="0"/>
        <w:spacing w:line="244" w:lineRule="auto"/>
      </w:pPr>
    </w:p>
    <w:p w14:paraId="37CF6B7E" w14:textId="7235002E" w:rsidR="000C04EB" w:rsidRDefault="000C04EB">
      <w:pPr>
        <w:suppressAutoHyphens w:val="0"/>
        <w:spacing w:line="244" w:lineRule="auto"/>
      </w:pPr>
    </w:p>
    <w:p w14:paraId="74A34691" w14:textId="77777777" w:rsidR="000C04EB" w:rsidRDefault="000C04EB">
      <w:pPr>
        <w:suppressAutoHyphens w:val="0"/>
        <w:spacing w:line="244" w:lineRule="auto"/>
      </w:pPr>
    </w:p>
    <w:p w14:paraId="74B2EF3A" w14:textId="77777777" w:rsidR="000C04EB" w:rsidRDefault="000C04EB">
      <w:pPr>
        <w:suppressAutoHyphens w:val="0"/>
        <w:spacing w:line="244" w:lineRule="auto"/>
      </w:pPr>
    </w:p>
    <w:p w14:paraId="357A2B40" w14:textId="5C4DB2FB" w:rsidR="000C04EB" w:rsidRDefault="000C04EB">
      <w:pPr>
        <w:suppressAutoHyphens w:val="0"/>
        <w:spacing w:line="244" w:lineRule="auto"/>
      </w:pPr>
    </w:p>
    <w:p w14:paraId="1BB473C2" w14:textId="77777777" w:rsidR="0007279A" w:rsidRDefault="0007279A" w:rsidP="0007279A">
      <w:pPr>
        <w:suppressAutoHyphens w:val="0"/>
      </w:pPr>
    </w:p>
    <w:p w14:paraId="19CAA17D" w14:textId="452676E2" w:rsidR="0007279A" w:rsidRDefault="0007279A" w:rsidP="0007279A">
      <w:pPr>
        <w:suppressAutoHyphens w:val="0"/>
        <w:rPr>
          <w:rFonts w:eastAsia="Times New Roman"/>
          <w:b/>
          <w:sz w:val="26"/>
          <w:szCs w:val="26"/>
        </w:rPr>
      </w:pPr>
      <w:r>
        <w:t>To find the baseline</w:t>
      </w:r>
      <w:r w:rsidR="00F226FC">
        <w:t xml:space="preserve"> fatigue</w:t>
      </w:r>
      <w:r>
        <w:t xml:space="preserve"> safety factor for different areas of the connecting rod, the force acting at different cross-sectional areas must be found to ensure the rod is designed to not fail. This required the user to model the connecting rod in Solidworks accurately to measure the cross-sectional area and mass acting on this area.  </w:t>
      </w:r>
      <w:r w:rsidR="004C06B6">
        <w:br w:type="page"/>
      </w:r>
    </w:p>
    <w:p w14:paraId="1F82312F" w14:textId="2AABA21C" w:rsidR="0007279A" w:rsidRPr="0007279A" w:rsidRDefault="0007279A" w:rsidP="0007279A">
      <w:pPr>
        <w:pStyle w:val="Heading2"/>
      </w:pPr>
      <w:bookmarkStart w:id="87" w:name="_Toc39172420"/>
      <w:r w:rsidRPr="0007279A">
        <w:lastRenderedPageBreak/>
        <w:t>CAD Modelling of Components</w:t>
      </w:r>
      <w:bookmarkEnd w:id="87"/>
    </w:p>
    <w:p w14:paraId="75D5ADBB" w14:textId="77777777" w:rsidR="0007279A" w:rsidRDefault="0007279A" w:rsidP="0007279A">
      <w:pPr>
        <w:suppressAutoHyphens w:val="0"/>
      </w:pPr>
      <w:r>
        <w:t>To complete a motion simulation of the crank mechanism, the following components have been created accurately using traditional engineering measuring techniques as an accurate 3D can was not available to the author. These traditional techniques and tools include:</w:t>
      </w:r>
    </w:p>
    <w:p w14:paraId="4489080B" w14:textId="77777777" w:rsidR="00936511" w:rsidRDefault="00936511" w:rsidP="0007279A">
      <w:pPr>
        <w:pStyle w:val="ListParagraph"/>
        <w:numPr>
          <w:ilvl w:val="0"/>
          <w:numId w:val="33"/>
        </w:numPr>
        <w:suppressAutoHyphens w:val="0"/>
        <w:sectPr w:rsidR="00936511" w:rsidSect="009C7B02">
          <w:type w:val="continuous"/>
          <w:pgSz w:w="11906" w:h="16838" w:code="9"/>
          <w:pgMar w:top="1440" w:right="1440" w:bottom="1440" w:left="1440" w:header="720" w:footer="720" w:gutter="0"/>
          <w:cols w:space="720"/>
          <w:titlePg/>
          <w:docGrid w:linePitch="299"/>
        </w:sectPr>
      </w:pPr>
    </w:p>
    <w:p w14:paraId="4F17FC4B" w14:textId="00F7FBF1" w:rsidR="00936511" w:rsidRPr="00936511" w:rsidRDefault="00936511" w:rsidP="0007279A">
      <w:pPr>
        <w:pStyle w:val="ListParagraph"/>
        <w:numPr>
          <w:ilvl w:val="0"/>
          <w:numId w:val="33"/>
        </w:numPr>
        <w:suppressAutoHyphens w:val="0"/>
        <w:rPr>
          <w:rFonts w:eastAsia="Times New Roman"/>
          <w:b/>
          <w:sz w:val="26"/>
          <w:szCs w:val="26"/>
        </w:rPr>
      </w:pPr>
      <w:r>
        <w:t>Set square</w:t>
      </w:r>
    </w:p>
    <w:p w14:paraId="6A532366" w14:textId="1A7A6A9E" w:rsidR="00936511" w:rsidRPr="00936511" w:rsidRDefault="00936511" w:rsidP="0007279A">
      <w:pPr>
        <w:pStyle w:val="ListParagraph"/>
        <w:numPr>
          <w:ilvl w:val="0"/>
          <w:numId w:val="33"/>
        </w:numPr>
        <w:suppressAutoHyphens w:val="0"/>
        <w:rPr>
          <w:rFonts w:eastAsia="Times New Roman"/>
          <w:b/>
          <w:sz w:val="26"/>
          <w:szCs w:val="26"/>
        </w:rPr>
      </w:pPr>
      <w:r>
        <w:t>Vernier caliper</w:t>
      </w:r>
    </w:p>
    <w:p w14:paraId="20FB5AE8" w14:textId="608F0AAF" w:rsidR="00936511" w:rsidRPr="00936511" w:rsidRDefault="00936511" w:rsidP="00936511">
      <w:pPr>
        <w:pStyle w:val="ListParagraph"/>
        <w:numPr>
          <w:ilvl w:val="0"/>
          <w:numId w:val="33"/>
        </w:numPr>
        <w:suppressAutoHyphens w:val="0"/>
        <w:rPr>
          <w:rFonts w:eastAsia="Times New Roman"/>
          <w:b/>
          <w:sz w:val="26"/>
          <w:szCs w:val="26"/>
        </w:rPr>
      </w:pPr>
      <w:r>
        <w:t>Internal and external micrometer</w:t>
      </w:r>
    </w:p>
    <w:p w14:paraId="5669F971" w14:textId="5FC2485B" w:rsidR="00936511" w:rsidRPr="00936511" w:rsidRDefault="00936511" w:rsidP="00936511">
      <w:pPr>
        <w:pStyle w:val="ListParagraph"/>
        <w:numPr>
          <w:ilvl w:val="0"/>
          <w:numId w:val="33"/>
        </w:numPr>
        <w:suppressAutoHyphens w:val="0"/>
        <w:rPr>
          <w:rFonts w:eastAsia="Times New Roman"/>
          <w:b/>
          <w:sz w:val="26"/>
          <w:szCs w:val="26"/>
        </w:rPr>
      </w:pPr>
      <w:r>
        <w:t>Radius gauge</w:t>
      </w:r>
    </w:p>
    <w:p w14:paraId="0B10A811" w14:textId="77777777" w:rsidR="00936511" w:rsidRPr="00936511" w:rsidRDefault="00936511" w:rsidP="00936511">
      <w:pPr>
        <w:pStyle w:val="ListParagraph"/>
        <w:numPr>
          <w:ilvl w:val="0"/>
          <w:numId w:val="33"/>
        </w:numPr>
        <w:suppressAutoHyphens w:val="0"/>
        <w:rPr>
          <w:rFonts w:eastAsia="Times New Roman"/>
          <w:b/>
          <w:sz w:val="26"/>
          <w:szCs w:val="26"/>
        </w:rPr>
      </w:pPr>
      <w:r>
        <w:t>Digital angle protractor</w:t>
      </w:r>
    </w:p>
    <w:p w14:paraId="78B54CCB" w14:textId="77777777" w:rsidR="00936511" w:rsidRDefault="00936511" w:rsidP="00936511">
      <w:pPr>
        <w:pStyle w:val="g"/>
        <w:numPr>
          <w:ilvl w:val="0"/>
          <w:numId w:val="33"/>
        </w:numPr>
      </w:pPr>
      <w:r>
        <w:t>Accurate scales</w:t>
      </w:r>
    </w:p>
    <w:p w14:paraId="0A120B23" w14:textId="3D62489A" w:rsidR="00936511" w:rsidRPr="00936511" w:rsidRDefault="00936511" w:rsidP="00936511">
      <w:pPr>
        <w:pStyle w:val="g"/>
        <w:ind w:left="360"/>
        <w:sectPr w:rsidR="00936511" w:rsidRPr="00936511" w:rsidSect="00936511">
          <w:type w:val="continuous"/>
          <w:pgSz w:w="11906" w:h="16838" w:code="9"/>
          <w:pgMar w:top="1440" w:right="1440" w:bottom="1440" w:left="1440" w:header="720" w:footer="720" w:gutter="0"/>
          <w:cols w:num="2" w:space="720"/>
          <w:titlePg/>
          <w:docGrid w:linePitch="299"/>
        </w:sectPr>
      </w:pPr>
    </w:p>
    <w:p w14:paraId="39285084" w14:textId="62BAEB5B" w:rsidR="00344DE4" w:rsidRDefault="00344DE4" w:rsidP="00936511">
      <w:pPr>
        <w:suppressAutoHyphens w:val="0"/>
      </w:pPr>
    </w:p>
    <w:p w14:paraId="5B0BA489" w14:textId="6A25737D" w:rsidR="004C06B6" w:rsidRPr="00936511" w:rsidRDefault="0082748A" w:rsidP="00936511">
      <w:pPr>
        <w:suppressAutoHyphens w:val="0"/>
        <w:rPr>
          <w:rFonts w:eastAsia="Times New Roman"/>
          <w:b/>
          <w:sz w:val="26"/>
          <w:szCs w:val="26"/>
        </w:rPr>
      </w:pPr>
      <w:r>
        <w:rPr>
          <w:noProof/>
        </w:rPr>
        <mc:AlternateContent>
          <mc:Choice Requires="wps">
            <w:drawing>
              <wp:anchor distT="0" distB="0" distL="114300" distR="114300" simplePos="0" relativeHeight="251969536" behindDoc="1" locked="0" layoutInCell="1" allowOverlap="1" wp14:anchorId="39CC7D98" wp14:editId="45FA4DA9">
                <wp:simplePos x="0" y="0"/>
                <wp:positionH relativeFrom="margin">
                  <wp:align>left</wp:align>
                </wp:positionH>
                <wp:positionV relativeFrom="paragraph">
                  <wp:posOffset>4679950</wp:posOffset>
                </wp:positionV>
                <wp:extent cx="5731510" cy="198120"/>
                <wp:effectExtent l="0" t="0" r="2540" b="0"/>
                <wp:wrapTight wrapText="bothSides">
                  <wp:wrapPolygon edited="0">
                    <wp:start x="0" y="0"/>
                    <wp:lineTo x="0" y="18692"/>
                    <wp:lineTo x="21538" y="18692"/>
                    <wp:lineTo x="21538" y="0"/>
                    <wp:lineTo x="0" y="0"/>
                  </wp:wrapPolygon>
                </wp:wrapTight>
                <wp:docPr id="649" name="Text Box 649"/>
                <wp:cNvGraphicFramePr/>
                <a:graphic xmlns:a="http://schemas.openxmlformats.org/drawingml/2006/main">
                  <a:graphicData uri="http://schemas.microsoft.com/office/word/2010/wordprocessingShape">
                    <wps:wsp>
                      <wps:cNvSpPr txBox="1"/>
                      <wps:spPr>
                        <a:xfrm>
                          <a:off x="0" y="0"/>
                          <a:ext cx="5731510" cy="198120"/>
                        </a:xfrm>
                        <a:prstGeom prst="rect">
                          <a:avLst/>
                        </a:prstGeom>
                        <a:solidFill>
                          <a:prstClr val="white"/>
                        </a:solidFill>
                        <a:ln>
                          <a:noFill/>
                        </a:ln>
                      </wps:spPr>
                      <wps:txbx>
                        <w:txbxContent>
                          <w:p w14:paraId="64D8BF08" w14:textId="005B2217" w:rsidR="00B065F9" w:rsidRPr="003273BA" w:rsidRDefault="00B065F9" w:rsidP="0082748A">
                            <w:pPr>
                              <w:pStyle w:val="Caption"/>
                            </w:pPr>
                            <w:bookmarkStart w:id="88" w:name="_Toc39172560"/>
                            <w:r>
                              <w:t xml:space="preserve">Table </w:t>
                            </w:r>
                            <w:fldSimple w:instr=" SEQ Table \* ARABIC ">
                              <w:r>
                                <w:rPr>
                                  <w:noProof/>
                                </w:rPr>
                                <w:t>4</w:t>
                              </w:r>
                            </w:fldSimple>
                            <w:r>
                              <w:t xml:space="preserve"> Crank and Piston Assembly Mass Validation</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CC7D98" id="Text Box 649" o:spid="_x0000_s1107" type="#_x0000_t202" style="position:absolute;margin-left:0;margin-top:368.5pt;width:451.3pt;height:15.6pt;z-index:-2513469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PYlNQIAAGwEAAAOAAAAZHJzL2Uyb0RvYy54bWysVFFv2yAQfp+0/4B4Xxxna9dGcaosVaZJ&#10;UVspmfpMMMRIwDEgsbNfvwPHadftadoLPu6Og+/77jy764wmR+GDAlvRcjSmRFgOtbL7in7frj7c&#10;UBIiszXTYEVFTyLQu/n7d7PWTcUEGtC18ASL2DBtXUWbGN20KAJvhGFhBE5YDErwhkXc+n1Re9Zi&#10;daOLyXh8XbTga+eBixDQe98H6TzXl1Lw+ChlEJHoiuLbYl59XndpLeYzNt175hrFz89g//AKw5TF&#10;Sy+l7llk5ODVH6WM4h4CyDjiYAqQUnGRMSCacvwGzaZhTmQsSE5wF5rC/yvLH45Pnqi6otefbimx&#10;zKBIW9FF8gU6knzIUOvCFBM3DlNjhwFUevAHdCbgnfQmfRESwThyfbrwm8pxdF59/lhelRjiGCtv&#10;b8pJFqB4Oe18iF8FGJKMinrUL9PKjusQ8SWYOqSkywJoVa+U1mmTAkvtyZGh1m2jokhvxBO/ZWmb&#10;ci2kU304eYoEsYeSrNjtukzKZDLg3EF9Qvge+hYKjq8UXrhmIT4xjz2DsHAO4iMuUkNbUThblDTg&#10;f/7Nn/JRSoxS0mIPVjT8ODAvKNHfLIqcGnYw/GDsBsMezBIQaokT5ng28YCPejClB/OM47FIt2CI&#10;WY53VTQO5jL2k4DjxcVikZOwLR2La7txPJUeiN12z8y7sywRBX2AoTvZ9I06fW5P8+IQQaosXSK2&#10;Z/HMN7Z01uc8fmlmXu9z1stPYv4LAAD//wMAUEsDBBQABgAIAAAAIQAbEK3y3gAAAAgBAAAPAAAA&#10;ZHJzL2Rvd25yZXYueG1sTI9BT8MwDIXvSPyHyEhcEEspUje6phNscIPDxrSz12RtReNUSbp2/x5z&#10;Yjfb7+n5e8Vqsp04Gx9aRwqeZgkIQ5XTLdUK9t8fjwsQISJp7BwZBRcTYFXe3hSYazfS1px3sRYc&#10;QiFHBU2MfS5lqBpjMcxcb4i1k/MWI6++ltrjyOG2k2mSZNJiS/yhwd6sG1P97AarINv4YdzS+mGz&#10;f//Er75OD2+Xg1L3d9PrEkQ0U/w3wx8+o0PJTEc3kA6iU8BFooL585wHll+SNANx5Eu2SEGWhbwu&#10;UP4CAAD//wMAUEsBAi0AFAAGAAgAAAAhALaDOJL+AAAA4QEAABMAAAAAAAAAAAAAAAAAAAAAAFtD&#10;b250ZW50X1R5cGVzXS54bWxQSwECLQAUAAYACAAAACEAOP0h/9YAAACUAQAACwAAAAAAAAAAAAAA&#10;AAAvAQAAX3JlbHMvLnJlbHNQSwECLQAUAAYACAAAACEAM0D2JTUCAABsBAAADgAAAAAAAAAAAAAA&#10;AAAuAgAAZHJzL2Uyb0RvYy54bWxQSwECLQAUAAYACAAAACEAGxCt8t4AAAAIAQAADwAAAAAAAAAA&#10;AAAAAACPBAAAZHJzL2Rvd25yZXYueG1sUEsFBgAAAAAEAAQA8wAAAJoFAAAAAA==&#10;" stroked="f">
                <v:textbox inset="0,0,0,0">
                  <w:txbxContent>
                    <w:p w14:paraId="64D8BF08" w14:textId="005B2217" w:rsidR="00B065F9" w:rsidRPr="003273BA" w:rsidRDefault="00B065F9" w:rsidP="0082748A">
                      <w:pPr>
                        <w:pStyle w:val="Caption"/>
                      </w:pPr>
                      <w:bookmarkStart w:id="89" w:name="_Toc39172560"/>
                      <w:r>
                        <w:t xml:space="preserve">Table </w:t>
                      </w:r>
                      <w:fldSimple w:instr=" SEQ Table \* ARABIC ">
                        <w:r>
                          <w:rPr>
                            <w:noProof/>
                          </w:rPr>
                          <w:t>4</w:t>
                        </w:r>
                      </w:fldSimple>
                      <w:r>
                        <w:t xml:space="preserve"> Crank and Piston Assembly Mass Validation</w:t>
                      </w:r>
                      <w:bookmarkEnd w:id="89"/>
                    </w:p>
                  </w:txbxContent>
                </v:textbox>
                <w10:wrap type="tight" anchorx="margin"/>
              </v:shape>
            </w:pict>
          </mc:Fallback>
        </mc:AlternateContent>
      </w:r>
      <w:r w:rsidRPr="0082748A">
        <w:rPr>
          <w:noProof/>
        </w:rPr>
        <w:drawing>
          <wp:anchor distT="0" distB="0" distL="114300" distR="114300" simplePos="0" relativeHeight="251967488" behindDoc="1" locked="0" layoutInCell="1" allowOverlap="1" wp14:anchorId="1CD404B4" wp14:editId="2E821FCB">
            <wp:simplePos x="0" y="0"/>
            <wp:positionH relativeFrom="margin">
              <wp:align>left</wp:align>
            </wp:positionH>
            <wp:positionV relativeFrom="paragraph">
              <wp:posOffset>4878070</wp:posOffset>
            </wp:positionV>
            <wp:extent cx="5731510" cy="845820"/>
            <wp:effectExtent l="0" t="0" r="2540" b="0"/>
            <wp:wrapTight wrapText="bothSides">
              <wp:wrapPolygon edited="0">
                <wp:start x="0" y="0"/>
                <wp:lineTo x="0" y="20919"/>
                <wp:lineTo x="21538" y="20919"/>
                <wp:lineTo x="21538" y="0"/>
                <wp:lineTo x="0" y="0"/>
              </wp:wrapPolygon>
            </wp:wrapTight>
            <wp:docPr id="648" name="Picture 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731510" cy="845820"/>
                    </a:xfrm>
                    <a:prstGeom prst="rect">
                      <a:avLst/>
                    </a:prstGeom>
                    <a:noFill/>
                    <a:ln>
                      <a:noFill/>
                    </a:ln>
                  </pic:spPr>
                </pic:pic>
              </a:graphicData>
            </a:graphic>
          </wp:anchor>
        </w:drawing>
      </w:r>
      <w:r w:rsidR="00574FC3">
        <w:rPr>
          <w:noProof/>
        </w:rPr>
        <mc:AlternateContent>
          <mc:Choice Requires="wpg">
            <w:drawing>
              <wp:anchor distT="0" distB="0" distL="114300" distR="114300" simplePos="0" relativeHeight="251641856" behindDoc="0" locked="0" layoutInCell="1" allowOverlap="1" wp14:anchorId="18242B6D" wp14:editId="510A6897">
                <wp:simplePos x="0" y="0"/>
                <wp:positionH relativeFrom="column">
                  <wp:posOffset>3575050</wp:posOffset>
                </wp:positionH>
                <wp:positionV relativeFrom="paragraph">
                  <wp:posOffset>3288665</wp:posOffset>
                </wp:positionV>
                <wp:extent cx="1430655" cy="1160780"/>
                <wp:effectExtent l="0" t="0" r="0" b="1270"/>
                <wp:wrapTight wrapText="bothSides">
                  <wp:wrapPolygon edited="0">
                    <wp:start x="0" y="0"/>
                    <wp:lineTo x="0" y="21269"/>
                    <wp:lineTo x="21284" y="21269"/>
                    <wp:lineTo x="21284" y="0"/>
                    <wp:lineTo x="0" y="0"/>
                  </wp:wrapPolygon>
                </wp:wrapTight>
                <wp:docPr id="41" name="Group 41"/>
                <wp:cNvGraphicFramePr/>
                <a:graphic xmlns:a="http://schemas.openxmlformats.org/drawingml/2006/main">
                  <a:graphicData uri="http://schemas.microsoft.com/office/word/2010/wordprocessingGroup">
                    <wpg:wgp>
                      <wpg:cNvGrpSpPr/>
                      <wpg:grpSpPr>
                        <a:xfrm>
                          <a:off x="0" y="0"/>
                          <a:ext cx="1430655" cy="1160780"/>
                          <a:chOff x="0" y="0"/>
                          <a:chExt cx="1710690" cy="1388145"/>
                        </a:xfrm>
                      </wpg:grpSpPr>
                      <pic:pic xmlns:pic="http://schemas.openxmlformats.org/drawingml/2006/picture">
                        <pic:nvPicPr>
                          <pic:cNvPr id="34" name="Picture 34"/>
                          <pic:cNvPicPr>
                            <a:picLocks noChangeAspect="1"/>
                          </pic:cNvPicPr>
                        </pic:nvPicPr>
                        <pic:blipFill rotWithShape="1">
                          <a:blip r:embed="rId119" cstate="print">
                            <a:extLst>
                              <a:ext uri="{28A0092B-C50C-407E-A947-70E740481C1C}">
                                <a14:useLocalDpi xmlns:a14="http://schemas.microsoft.com/office/drawing/2010/main" val="0"/>
                              </a:ext>
                            </a:extLst>
                          </a:blip>
                          <a:srcRect l="35630" t="39472" r="27410" b="23419"/>
                          <a:stretch/>
                        </pic:blipFill>
                        <pic:spPr bwMode="auto">
                          <a:xfrm>
                            <a:off x="0" y="0"/>
                            <a:ext cx="1710690" cy="965835"/>
                          </a:xfrm>
                          <a:prstGeom prst="rect">
                            <a:avLst/>
                          </a:prstGeom>
                          <a:ln>
                            <a:noFill/>
                          </a:ln>
                          <a:extLst>
                            <a:ext uri="{53640926-AAD7-44D8-BBD7-CCE9431645EC}">
                              <a14:shadowObscured xmlns:a14="http://schemas.microsoft.com/office/drawing/2010/main"/>
                            </a:ext>
                          </a:extLst>
                        </pic:spPr>
                      </pic:pic>
                      <wps:wsp>
                        <wps:cNvPr id="40" name="Text Box 40"/>
                        <wps:cNvSpPr txBox="1"/>
                        <wps:spPr>
                          <a:xfrm>
                            <a:off x="0" y="1024890"/>
                            <a:ext cx="1710690" cy="363255"/>
                          </a:xfrm>
                          <a:prstGeom prst="rect">
                            <a:avLst/>
                          </a:prstGeom>
                          <a:solidFill>
                            <a:prstClr val="white"/>
                          </a:solidFill>
                          <a:ln>
                            <a:noFill/>
                          </a:ln>
                        </wps:spPr>
                        <wps:txbx>
                          <w:txbxContent>
                            <w:p w14:paraId="35D947BF" w14:textId="4F90CD18" w:rsidR="00B065F9" w:rsidRPr="00D207CE" w:rsidRDefault="00B065F9" w:rsidP="00344DE4">
                              <w:pPr>
                                <w:pStyle w:val="Caption"/>
                                <w:rPr>
                                  <w:noProof/>
                                </w:rPr>
                              </w:pPr>
                              <w:bookmarkStart w:id="90" w:name="_Toc39172491"/>
                              <w:r>
                                <w:t xml:space="preserve">Figure </w:t>
                              </w:r>
                              <w:fldSimple w:instr=" SEQ Figure \* ARABIC ">
                                <w:r>
                                  <w:rPr>
                                    <w:noProof/>
                                  </w:rPr>
                                  <w:t>8</w:t>
                                </w:r>
                              </w:fldSimple>
                              <w:r>
                                <w:t xml:space="preserve"> Gudgeon pin CAD model</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8242B6D" id="Group 41" o:spid="_x0000_s1108" style="position:absolute;margin-left:281.5pt;margin-top:258.95pt;width:112.65pt;height:91.4pt;z-index:251641856" coordsize="17106,138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hwKyoQMAAFIIAAAOAAAAZHJzL2Uyb0RvYy54bWycVl1v2zYUfR+w/0Dw&#10;vbFl2Y4jRCm8ZAkKZK2xZMgzTVEWUYnkSNpy+ut3SElO7LRo1ocol1/349xzSF9+3Dc12QnrpFY5&#10;Tc7GlAjFdSHVJqf/PN5+WFDiPFMFq7USOX0Wjn68+v23y9ZkYqIrXRfCEjhRLmtNTivvTTYaOV6J&#10;hrkzbYTCYqltwzyGdjMqLGvhvalHk/F4Pmq1LYzVXDiH2ZtukV5F/2UpuP9Slk54UucUufn4tfG7&#10;Dt/R1SXLNpaZSvI+DfYLWTRMKgQ9uLphnpGtlW9cNZJb7XTpz7huRrosJRexBlSTjE+qubN6a2It&#10;m6zdmANMgPYEp192yz/vVpbIIqfThBLFGvQohiUYA5zWbDLsubPmwaxsP7HpRqHefWmb8B+VkH2E&#10;9fkAq9h7wjGZTNPxfDajhGMtSebj80UPPK/QnTfnePXncPI8Gc8v0Ld4Ml0skuksZDUaAo9Cfod0&#10;jOQZ/nqcYL3B6ed8wim/tYL2Tpp3+WiY/bo1H9BSw7xcy1r650hPNC8kpXYryVe2G7xAnk4HyLEc&#10;ohLMoLxwJOzqzrBQ073mXx1R+rpiaiOWzoDZADOCcbx9FIZHAde1NLeyronV/kn66qFiBm1OImHD&#10;Yl8rZHFCq+/A1VH2RvNtI5TvNGhFjbK1cpU0jhKbiWYtQCn7qQCpOPTvEc9YqXxImGXO8r9RQBBl&#10;OpunnTDTi+n5BKdzOjmfJpiDQCfpNLnoz3grPK9C90OFQ1EdWg7kJOv2L10gENt6HWt7FzlfU+xi&#10;PlukxwwD+tb5O6EbEgwUhcSjd7a7d74j47Al1Far8FU6IN6thpmYc8iyN1FCEBcuPTfAj9GbBvwv&#10;Xce+IrXg9oVkUyDZ6foxCPIPvSeYQmb9tqBr4veY7/kU5rtMB5WdyDsZT6YLqBI+WHYQ+Wsc03k6&#10;geC78ocuDCC9E0ena1kEEEOUcPa6tmTHQJm2kl70zo92/QD6l4KC5ffrfbzwJumAwloXzwAB8og3&#10;mDP8ViLgPXN+xSzeA0CIN85/waesdZtT3VuUVNp++9582I92YpWSFu9LTt2/WxYulvqTQqMD5wfD&#10;DsZ6MNS2udYoFfJBNtHEAevrwSytbp7w9C1DFCwxxRErp34wrz1GWMDTycVyGe3ufrpXDwa3Wif/&#10;AOzj/olZ07fFo6Gf9UAllp2wvNvbMXwJnZUySiAA26EIfocBaB2t+HDBOnoZX4/jrpefAlf/AQAA&#10;//8DAFBLAwQKAAAAAAAAACEANbYUMOZwAQDmcAEAFAAAAGRycy9tZWRpYS9pbWFnZTEucG5niVBO&#10;Rw0KGgoAAAANSUhEUgAAA6IAAAILCAIAAAB9/rZCAAAAAXNSR0IArs4c6QAAAARnQU1BAACxjwv8&#10;YQUAAAAJcEhZcwAAIdUAACHVAQSctJ0AAP+lSURBVHhe7J0FXBzH/sDzXp+1ff/3+rR9dUk9bZPG&#10;XRr3ECNEICFoCBokuEvQ4B4suLu72yGHOwcH3HFwnLBJ2r73/+3thhwaSEKalPl+lmN2ZnZub2Xm&#10;u3Nzu8uwyYyOjv7vReW/An4W8NNPP/34kAcPHtwXcE8AfIpxAXw+v7Ozk/hcCMQLTnFxMZPJJGcQ&#10;CAQCgUA8NfPSXG5mCk3qYufuja1fv9+5ZxMnJZ5MWHyEvXZCbad7LTChtjwBXAFIcxEvC0hzEQgE&#10;Qhhoyi2srNH0fKaPPvqI3O6/LhbWm/sTl9sjerRbZB85/6yZ0l9LeC1IrbDXEus5IbVTvJbD4YwJ&#10;YAtAmot4WViamltWVqb7OPT09BqmUVpaShaBQCB+pUDLzmSx0fR8pm+++Ybc7r8uFqa5Pw4NtH3/&#10;2VhCNDn/1MzotVPUllwzgdrO6LXCagvrD4wIYLFYSHMRLwuLp7lTzqMXCtDcOAHaOgZEYDrR0dFk&#10;biGmaC58QKLSIOcRCMTLz4TmDrPY0jIzA/ETooYm4am2tdc8MN0gJE8/JM8sIK2utWdKhinTbJr7&#10;Ircg82EBmvsjc6hjxxqm4y3QUjLqiXis104ZijC31wqrLXgtMCwAjAFAmot4WZhDc11cXCoqKmpr&#10;a0EKlZSUREVFyYQ50dLSOn/+/IULF2p7So45LedhHDJhHsB5VFdXB+9YXV0Nbw3rdvv2bTJtdtaI&#10;a8Lr6BjHOzYDwu5RaSOjY0TSbExorrTsdR09IyI8hcdqLlQdGhoa+/btO3HiBJVKJWOF8Pb2ho8D&#10;1NTUUCiUqqpK+FBlZTP3B0OlAdutp6eHnEcgEL8QjzR3ZExWVlZBQeHatWtycnJgt1evXr18+fLF&#10;ixfFxMQgdcLV0ERMta09N4Pz+obHONxx7N59FgfTDsqlNHdPySY8zai59fX1eQJKSkrIqJmYkDdy&#10;/kVivprLry5v27CCm5/9E487YKDZdWhHz7ljDDvLn+9hZI7ZmbHLdg6vFe61ndtrp6stQ8CQgMHB&#10;QaS5iBcQjahSOOzJmYfMobnGxsZwysAicAaYm5vDsX3w4EEybXZCQ0MJsTt27JiVr+56kz/evXsX&#10;2gYyeU7gnILTE87EMc4YnFl0er+FhQWZNjv/OaW6y8BbNrRIO68LJuWkejH3RN+4LDJ5JoQ1F+oH&#10;ZVUtYlaYx2pucnKy2DfLm7TEgz76/ebNm2HNyYSHwHWCmmvw1Zjq9yWNTE1NxcXFL4lfgg9FJj/E&#10;zc0N3gscF6qjc+fORUSE+/v7k2kIBOK5M0VzwW7hAnX79u1wmq9fv37NmjUrV66EUxVp7vRJwzWq&#10;jzE6Mcvl8kd59xTtgydipk8zai60GjQarb29HRqUCU+bArgW7IXDhw+Lioq2traSsc+Orq4uSSFm&#10;XA3hyCnN67w098dBOjsi+Od79yDceWBrx441D/poP42xf+KM/fenn4g8wszotcJqCys0sU7TvZZA&#10;WG3n8FphtYVtDQwIoEMj1t+/IM21lV8Du7N/kDHCHOLyax0c08mE2WnP9TYIr4WlxnhkjPRFazaH&#10;xeLwsVR1MmomLh+Q7BIELLd82UUfxvMvkJpbG8nQPPi3UgIZmgaXPUyjpdt4p9HozHEybhLVCZ5z&#10;XcQJYDMjD98q7qirDG3n0QeHydhZuPqKFBkSEO5jBq+CbU5EzBeF61oM+Ffq/K087iLeJ98dYTFH&#10;Hu4IYXytrelkcAGUe17IbMA/S6uvWGv/CBEJ9NQHZZPBJwGO/MMuaVts4idOAYK5NRcy88f5cDqA&#10;bhoZGcnLy5NpswPVEzQJAJwOw6zh742XUTuqamtryeQ5gVMMTkY454YYQ319tM6ujvlo7jtnbphU&#10;MvSLaDv0vf997PouYz+ZsJJ9ZoGt3X1kjmkIa+6DBz/CEShxRY6ImeCxmistLa327p/pljdqPvvj&#10;qlWroKohEx4Cmnv9dsAfDsj89ofLUKNANcIcZsJHI5MfAtkIRYb6B6od2GgeHh5EEuIpKP38hBFU&#10;krQSa9Yol4wTItzFetbjY54QVe7C2b7DgQwJwxsbYrHJ8FMwufAeAzHyWHKS1ZdxN1A0jiVmEXMg&#10;rLnguDt27Lh27Rqc+2vXroUzHbTsyy+/BLUS1tyuqghlZWWbmNqJmDmmvt6cxNYpkXRbbSjAumNS&#10;5JNPLbXJmR1TI5/DpHYnjTU6yf5/+ulnFe8U4Zgp04yaGxUV1dTURKFQwsLCprRZExw7dgw2Gews&#10;e3t7TU3N2bI9AVAU1Mkg2YT4AcHBwdM7iQAnJydvb28IgBleuHBBOM9cmssvLerct7X16/dhalv7&#10;5WhIAETSZMVbv/nw53E+kWcCTlpS64oPYGpb9xV47QMer09VrnXV8l7pi9jYGLxl+9bV3HZS84c8&#10;Xdp3rhstKyYWaf32o15VebDafgerkZYmQY8tqba9RjrwwbqVZPA8VibgAYPVlW3rv4apU+LsYG9v&#10;f3FBX2YaNOSdynL0jvaOs0da130JE16r0mgL0lz766Q4JpjZNmCE5pa+/8orx63zifjpgObeSqMR&#10;Ya9Lu1955ZVdh63ZWGZoG/3/Xn3ld7//A5E0nQpfycBCfN2OG94dx9LDe0HY4mFx9VTMS+ELiHdW&#10;O9mNYTb2uALOiEBzeTbHDx1/5ZXVe2wgxuD08ldeWdWAYX7SB6CoKhoWcEVs73tvGhpuXfab315L&#10;JJabkXL38DL4d+fCl7BgGWsMrj6M1r3yyutvtj3U3InCZ2SUEXzErUkQpOscuU2J85KTOv7KmnNB&#10;isdeeWV7D9j8Nk1cSVM1GKNcXHPHmPBGH3x7mdWS/9vf/uar/VKCbY6lmItCvGd+C4a12WTeef2V&#10;V6I4M3mrgLRbF3LasUhVGfk1p2ls7L09ZrzxxHhs3GbvD2deeeXzdcaQp+iuBhR4/CquuROFZ5us&#10;b6WPNTofoHB5zChZorTpTNPcRFhcOZnQ3MGbe27+8Morm87OuoOmAKfrWsvYLdbxayxjvreIUY8q&#10;bRtgkWkC5tZcqEHgug/OCJCzXlpvezvsmUls27kbJg8v/Dwn8PX1zc/Pv3379r0H98BxiYk/zoMr&#10;wBs3bpCZHi5YUFBIzgvwaBqByoI+QO/p7W7vaGtuabqgZ63tFU4mCyAWhNOTnMewt0+p6hb0aGS2&#10;rld3hGtX9hj3tMWds66JJv5xZA4BxIJEWFhzYSNxuDzWyOiho6eISAJCc2tqaoUXFNbcK1eurF+z&#10;RuffvxN//+9ff/011D9kwkPAXxVvB7zyw2WY4EoZLo0Hhwb7J/fmwlXxoUOH4GLb1NQUNNfAwGBg&#10;cGDfvn1w/UzmgIuxkRHhdUDMB7Vdx9tYj66gpX4vDa/UYCV4pSQZwTklIodrbpjGaQjvP2MDx5PJ&#10;+i8gzMAHvFAh8PZRN7iUthE/sxcq2AueeCk4FGcv549eeUXeD+qnzJDW/ts/7JR85ZU3/q1MpmMs&#10;mytQbX1VizWseuWVLfJOZLQAlTf/BiULTHT0JLzFii0QaXHus1de+aYeq7e3ToEKAAo/LC+fSqW5&#10;Hz8s83+v/16w5gJGbcSOwype9Y1b/8orl0ziISpO+yAUGFoN1faMhT/SXIyWLnd8TRkaFDMPhDUX&#10;rmY3b968YcOGq1evQm0JZ/rnn3/+ySefnBU9+0hzh4fNrRIhwBgeZbKGHDVkTd1jYdbfXldWVram&#10;mx1hedtCU620a7DAS0lWVg40NygpSEHdgFwccvp54csOjzKG2ZXRtrBUUTudySqNyIuWv3a9PdVR&#10;SRMy93ub2GnIyqYXlOEZQJTrUiFwK6qayaoMSw2Tk5WFogbo/RBp4hMEmpsdZCErq019+C7PYVLx&#10;TZ3SyX3/wYMpmkvUZjDl5BfB7IyaC7vA09MTqlCoFcmoaRBeC9UjVKEODlMvHRUUlZ+42uRwOAeF&#10;gDeC5mBGzQWgsYP1PHXqFDn/kMf05v7355//+9OP//vvf4fdHFq/fJcdFfozNt6+/uuuY7t/hkuD&#10;h521oNuQOhoTwS0t4tXVjA8z2777hOHnBR+9V+pi98VT0Hi0fvUet48Gmww2VsexH2hq1zjgsh3t&#10;eH8tkwHaSjPT67M1Z9bVkl21w8M08Nr+vrZVnxL9tQOFeb3ujrS4qP6sjMHBwb6czN5A325HW1ph&#10;frvIflp1Fe61Vibw2tvb293d3dXVtSDNNdj/2z//+c87LlrFm9oQmnvyklY3g5GoswqsiMw0mUea&#10;25Nq4pUD//HeXKhz2+hYwtz9bbTrZv6cbAtBtZge1sv43XoT+IyeV95srwjIZLRdlNJ1K201UQgi&#10;s0+D0FzroychnB9m3cWsv3jWaHiEjdWGavjlQlFn9Dz8Jb7tEXSt/u7qDP1hQgg0tzXQs7wdZhx2&#10;budWWybj8WPWouK45k4UPjuj9PZ/fPDFGI+ufciBEusJW6U/zz2wZADrSQjMbLDYoi7Q3Buk5o6P&#10;DzMYVWnuBRgW5KoLKfg2p2XoO+E96KEKkt2jbdaZ+EXR5s3W8DozfRnG7lk/wGV3iHxZa5lcIORP&#10;iMPGrXfvhURKgnXHcPOlky4QxntzJxWe40fp3ns96nIk++r/zbqbpmjunzcbwVb1ufwGobnXN4KW&#10;YRXhBncpM3aCzwCcJiC4MAWWzvC1ztyaO8oeZbFgmw2Be/X19/X2Tm0kR9lsRyf8w07g6uqampoK&#10;xUL43n3cdCEAMpecnAyvgiw48KbpGZnkjIDdalavHZCG6VVi2i/9p/1SMLv8wqQvKOgDA3CikTMC&#10;4OSZmLRc8ENX0tT16K3Qvx+SIzIQtHd0kKHJmsvhcsFxB4eY/fTBnXsOxcbGEkkTvbmp6RlEABDW&#10;3IsXL3733Xcrvv3qy6+/+PTTT2fUXAV7PxH/vP9c0gPBpdP7aX293T24kUwAlwQMJgO2s40NftFo&#10;ZGTU09Pd1NRYXV1NZCCorasnQ4j5ceS8HphrW8DlP7/2R7iElvwtPmyGevc6NtJ1Zjd+duO9uf0F&#10;Gib4tZDWdWtWgY1vARXOtR3m+Rv+gGdm9ub7tLKtL+LfAsV6WpP9ChhFzywG/gXLrmkbyghu7YeK&#10;C2YHS6ybBcmguXoSePVoqqHSymDkuV5Kqh3Av/sbHh1v8gjBexbwDtc2f+lqBqO1NF7VP1vsmO7w&#10;yCiG1dvdStY7roqfY+13U6g0t6MHx/gYr866ES8WGLW+cg3+uVhrwKujkfVgd6J5AH6h6C8hSq+b&#10;qfCIskeai5g3wpoLdrt27drVq1eXlJScO3du+fLlH3744XvvvXfmzBlhnxvspykoazYODNcURGc1&#10;D5alxJT3sukDQ310SmBiVbiFQ9cQZCsPr2dAZqI391GHa1+DT1Duw6Lqg1JrIOCv7UUfLg1vYA0M&#10;5MW3stsaUtM7+r0s/Zmsbl+3GCar1T84G46qPvpgsJld11BlaHkvk1US0TzqqmgJiwsK7/O1C+of&#10;ZD4s+XlMMrf8hQctwDTKG5e28BOOgWn7rj3JaZlEeLrmwuni7OxMCBXI7pQKXxjYU6Ch5ubmM3bl&#10;XpacuERcGKCLxDdsQFFREVjvHGMnIPORI0d8fX3J+YfMpbn//e9/+5WkfhpjQ4BXXgyeOt7ShDch&#10;ne2t337Ur65ADq0VDELoU5MD02V4u2J8PsPPs/uCiGAYAp8ZHd66ajmrIBdSOaxhYhACnjMlkUmp&#10;at/0HTEOofO8SI/6dZq12VBNdbeWSq+DFWzftuP76GC0jQ2CYQgD/S3NndIXuyyN+inVtPKy9nPH&#10;abU17VIXWndv6G1qJPZE+2XRrtQksNsOAU/WmzuhuWKX1Afm/Cr9kebWh8o5psK+Xn9Cf36ai+kf&#10;Edm3RkXQU4Rr7l9XawuiMXZ/43GtgNjm5qsiUvZZU4cPTjBVc3ljw2NYooVEXGKkhm8ekQevcwV+&#10;Pi/NLXEwysSbcMM9h7hJSgH00XH+iOEFeVxzJwqfpTt3nINX6701oQrh1TNq7q2d1wd448wIOUJz&#10;aQGSWRhWl+Y8SXMbYq7cwr/I81KQ7Z2P5oJFqR93iyzHsBJdhdOCDtfJmttfs/XILQzj6ykr0icV&#10;jh0ziXKuGti92eiA+8M2cRpTNPfNDTeJeEJzZdfiDXBewM3o2bq4JwPnSHhl+y6HpK22CYGlLWSs&#10;EHNrLnOYKexnnV2PTHE27O3trays8HE/Y2NwikEFAVeAcFKoqqqSOWbhd7svWzfy9EvpyunNEpGV&#10;R70zt9pEmyeX/+OiPpljfoyPj1+55bvX6M5J3Vl/viasueC4BYUlvX30/YdEjp4QDQ+PIJIeO2hB&#10;VFR0+Y5/OmYarrrxD2j5ZtTczl4apamlsqGJuEjo6oYqAr+oE8bHxwcuJGJjY/bu3RsTG9Pe0QZV&#10;KpmGeFIS9Y/ElQuuyprdKlljMn8ShUOjzF0SG2pZvc0QTk8bzWt9zcnyjmlQoR09f5NV5uiFf5+D&#10;889Xz8Jrf1NCSMcMmquiEwL/3CQ3dzIzZ9RcawUt+Gd1U7WDPbkazzNwaYSqlfPqDof20Ovlw4Ju&#10;Kt4YcwxLtZWKrMc1V1JSnc7ls5L1ouajubXB19zxq2iny+IDmTMVLtybi5g3wporKSkJjpuXlweO&#10;+/HHH7///vvvvPPOW2+9dfrMaaHe3NEuOovJYgbaWNYWxmW2DuORzQV3M+uHBikBjzS32r+8nzHM&#10;mqq5rEF/H386g41/b8xsvBNXxmCxvfTuDLAeo7lubnf7WOy7kzXXU9UEyqwvjSIKL0sNK+4i3mXR&#10;JxqdaR+UohWcSx9mj4xyRtgc5hhXzT+ztL5tSk7habrmBgYGgonR6XSQq7a2trt3786mmLCn5uhn&#10;nY3+/n4onEC482WCKZoL4dneAto4ERERyABefufOHTJWwKyai6ttQW6/mjzeWcsabt+yctBMn3gP&#10;gBUVgnfuluODNgVja/HBtezigrbVn/VpKNFU5GhayrB+0L72met3Xz7bf8ukY/8WEFyQWgCWZQ0P&#10;9/t6dBzeOTw8zKDRWr/5sC/Ap+eWKT0zrRsyS56jhQTQq6u6tJTgw/f19eF9tEUFXW6OHfKXe9NT&#10;2y+IgNWC2rZdOt1+6mB3UxOhtvDaqiDZkZQgsNyFaa6/2XkikO1+pw1rCgiCq/OaXSsAhUnfLgvR&#10;XRaJp69YEU8Zcr5+dsWKQ/KqvmNYcVI36GvON99+S+abkZpgaWdikGdhSj/oVBaUs3kXaNmYndxp&#10;iPU0VZ1jRGmTD6wtz1cB/4auIsWXxmreB8uLKMJstL40BJ2zqbE6N4YEP683+O5bY7yveTbqwlLw&#10;IZuOx/fAgrUjsAxfE0Lfb+nGsIaccIpQ4TMyxkqC9E27j2HYkINcQGNmeCEdGywPg82C9eXEF7dh&#10;3QlrVqxwcNAaZnP1vzUYZVRCfglzt0oMq4q3PiylJ9jm5JqHVcBe6/YtxkcvX7gw9cpMGNjmxW34&#10;zjm0Q2wY/6Q5Wdi471W8OWzM8YWmNe8OfI5t+na+sD+ECsciVPYMjfJa/S5M/e5fiLpwTaLwriiN&#10;rsFRKBwWX7/ZvK8lvhQb1FotD7NSelFE5sdS3jlw1DWNOH3ia2Y4LOfW3IlOXMLPWttmEOUpwIV1&#10;fn4+nNFQLJxEPT09cEbEx8fDFSOZYxb+LaKglNrw930SwtNnyvZvXtIjc8yPW4Ex30ibblF3is7B&#10;h8TMiLDm5uQVXFdSCQ6LvHBJOiEhMTk5mUh6rOYqKSl9uP9Vk3iV1Xr/fO+992Ycmyt1y1Mlu/Nj&#10;GTNDQ8PLlyWAemodmfwQdXX1trbW0rKSjs72/Py8mhrKtWu4zSCekgRDqBuBUxyQxSbvFSu+s/PA&#10;R/tUhhtAnWfs4gtHZJD+5RUr9p2UsoGrVbezByF37MNacbs86OyYr5YBLJIZ7vuwVqQ4qatBqnsh&#10;aG1xYtdgwGUJiGVQfB9eAo74mtoJAm0i+LufF+6Jkt60dsUKUQmJAAxjK+Kp26tYbQfg/1F5DGvx&#10;88mDimvTihVGdjfTG/pCFeTwNW/2fVhdsH11TeFfsK8tvAa5+sJVfrDKRVg6qQEfZjxD4Vifs0YY&#10;vihiIQhr7pUrV8B0wXE/+uijd999t6GhgUqlHjhw4PRpIc1ljcbY6+vp6yfWQbjPRV9fz9y9h0V3&#10;Nde/5R8Ym12f5OHfg2suO9XVWM/AoJ9WktXBbm/MLZwQ0L5Gc1jKyh+0tTbNB4qq6BpgsihJLayB&#10;wTIQ1o6W/PwuepgnCG5vRHA6k9URHV9cnhAAOe/YePcM1SXW9IFGJ7ex6f2NEBmUDoXT3fT1zZyD&#10;Hq7k4k5dtEGbuxlZDTQxTQdJM18lr2SYLpt4l8/puDBN11xQRhDc1tZW2NoUCsXDw2M2zYWG5uDB&#10;gy0tj2+YhMEHIggxvXDQSDkhZnt3QFlZeSJ1ynrOoLnEUIQfebzW7z4Gq+VSqtrWr6Ab3Rzv7+M2&#10;Ujl1FLDbIQ8nUFVmZCgchQBnZKRfXxOmruN7e1Xk6J4uHfu2DFeVMzJS29Z+ySwp7Dx/oltWfCgr&#10;fTAzbXhwoHXFB9D0dlw63XH2CD01qfPSqfYjuwYHBrqtjNsP76K3t7WfOdy2f2s/jdYTEdKblQ46&#10;29NAbb9wsrerq13sOGz3zkDfTj9vsNh2dcWu5qY20WMdzU0ddXUdlOqO8tLWUwefQHMRiHkzqPXD&#10;XN3M04GzTvjEm87cmtsDV3WCTty29raW1ua6+sf/kkxVVRWMdmhoCK4Su7q64FocqioFBQUyeU5E&#10;RUWhEgAjh4vSXlpPY1ODmpoaFEImzxtL/6hjGtZc7qwDrCc0NzQ07Ka2HqjthUuSgUGhISGhRDzw&#10;WM2FS+XPPvv0vV1/enf1X/bv3w+rTSY8BDTX9E7Eeln9dTL6xEVCc0sTfCgy+SGwuWxtbX18fGLj&#10;YoKDgy0sLIQH5iIWE055bnp6uoe2XQoZ8XgoTp5zXbs/JfSWKlghzSNHe2fr5EAsPsKae/rM6eSU&#10;pMSkxPiE+Lj42JjYmOiYqMioyMOHDw2PTNK1pTy1dNJuh2Sk1fec0XJubnvMjXKnTNM1187ODuwW&#10;KC8vz8/Pd3R0nKMVy8jImLuNmw7U1Q8eMr3eflbMoLnEW9JkxdtWfdorcbZz/5bRfPyWQCMFuXQz&#10;vV5Z8R5JsR75y4ywIOJeX2NjY+zBgT5DbZrBzX6HW6MjI6PDwzQj7c4zR7okxRhlJfgo29vWvfqa&#10;MPXoadCrKroNbw4ODsJrt656t55Gb6DvgKDLujsytDc5nkajdQUH9OTn4Hbb09N+U7Xt0qk26Ytd&#10;TY2d1Po2cGgB7e5OHdT69pgIcNnOmur2xLg2A602Zbk2VflOkF0BSHMRLwtzaC6dTleaBpk2OyCm&#10;ZFYh5ult5PPHJlNXN7X78+mZ0FwgKSkpISEhMTHxbnDIRFcu8FjNBVgslqamZlRU1Ix1ZUVFBfn5&#10;J0MmIxCIF5IJzYWJPcYb48wwQfxEHjSFJRdmUXtOadxuWqDjwjRdc8HKQF6DgoICAwNTU1O7uyf9&#10;nuFlYQbNJXy8ddWnPZdOs1IT+dPu80WoLW63s9zqC1rrCRgMBhitMMQgjAnIAQkCoyWATdnV1YV3&#10;2U6GMNe5mZITwsTnQiBecObQ3F8xwpo7G/PRXAQC8etDWHPRNJ+pmz5s6R3V0tU/JX4+03TN/XUw&#10;g+YSXjtht8JSO7fXgtECE/evBQYE96+d8Fow2gmpnfBa0FnCa4Epkvr0IM1FvCwsTc2FkzTwcdy9&#10;ezdnGu3tU39AhkAgfmWAhNjY2qHp+UwfffQRud1/XSzLnAwo7BSdnXDZ6To7YbTCOjvhso/VWYCQ&#10;0cUD3oL8YAjEi01QUFBycjI5g0AgEAgE4qmZoTdXuIMWmG600/toJ6R2NqMlrfO5A29NfjAEAoFA&#10;IBAIxJIhLy9vquYmJSVl/IqIicHvH45AIBAIBAKBWFLMoLkIBAKBQCAQCMTLzouluWiAAQLxsjP0&#10;a7zRbFVVFRlCPGsaGx8+WQyBQCCeNUhzEQjEswRpLmJBIM1FIBCLB9JcBALxLEGai1gQSHMRCMTi&#10;8VSaa2pq2tPTU1xcfPLkSTLq6UCai0C87CDNfdn5Efjpxx2+75PziwzSXAQCsXg8ueYqKioaGhq2&#10;trZSKBQvLy+I6e3tPXbs2KFDh7hcLpFnoSDNRSBedpDmvnTw+XwOh8Pj8WRkZDZv3gyBtfb/fPDg&#10;AZm8yCDNRSAQi8eTa662trabm1t0dPSOHTvExMRAbdXV1cF06+rqLly4QGZaIEhzEYiXnRdTc0dG&#10;RthsNjmzcH7Fmkun083MzFgsVkxMzIYNG7Zv3/40G+oJQJqLQCAWj6catKClpfXDDz+sWbMGqkge&#10;jycqKrp27dpt27aJiIiQORbIQjWXMdjf2daAT61UmH1w7kt4vTc+fu/ePUH6orD/+9clj38uefxT&#10;yWMfSx79QPLIu86WqgwGY3h4mMzxbBnnDzPoHS21+akOquLLLx17NzNWr7O1hkx9dvDHx6kdPYnF&#10;tWtljP5xWL6ho5dMeHbcv3//74fkWOwxcn4xGR8fB7Pp6OiIjY11dXUlY58CDodTVFSkrKyspqZW&#10;UlLyxF9ZzM0oi9naUGinJ5IZ59zf+/weZsvn8wMCAk6dOlVQUPCUp8/8NdfG8fa3xw99e/zAd8d3&#10;rzqxaf2J73ee+OaQyAoLS10yx7PDxcVFR0enpaUFwvBh4fAg4ufJQjXXwcHhxIkTR44c2bp16wv+&#10;UOLg4ODxcT6Xx70StS8pJQHqsUWtP6ezqJoL+xoOSDhhe3p6oJGCA+A5S/wTM+NekJOTewE7g2BV&#10;e3t7YTuPLkql+ORwebzG5p6Jqat7gEx4voyNjcFeaxYAgUVqO+YGToT8mqazerdXXVQPSC0YGmaR&#10;CUuAp/0J2p49e0Bt4SjfuXMnyO6qVas2bdpEpi2chZ7AXvbahTFy/Y2qjblrU2PuYGe+eACnnORG&#10;MnlxOLbpbz/fS/qJG/Qjy+HBoM79bikXS1Vvb29oLcgczw7YsJcPvVOZdYXdqzTQeEry0i64tIhw&#10;2CNx4N9kjmcEj8/fJm+sGFOmlUY96xK3x/jObiNfsFIy+akZ43B7BxjN3X1/OyibW1lfWNNYQ12U&#10;tm10dJRKpYLaqqio2NraFhYW0ul0IyMjMvlJgXrq8uXLUBTxIMD29jZpaWmIJJOfHYfXvh5n+01H&#10;hXJkcsgeJUM119CKhjYybdGAHQ3uLv/1+84fvXrw+2/BdMmEJ2L+mvvN4ZMfUkff7WX+a6TrHX7K&#10;6vuXL/30TvR//09K5TMyx7MDNJfBGgXdCQkJERcX379//4J0Z6Gae+7cOTh5u7q6jI2Nw8PD4Zgk&#10;E148AgMClKLPSoUfPuO/qbunC3SQTHheLKrmQg1QVlZWXV3d2toKKgamC28HtQSZ/AJz69YtUBM4&#10;cvKLy8oqy/v7+yHy5MmTCQkJRIYXATA2ODUUFBRCokJkWr1WxPXKRS/sAnJR6e1jfLrm+sQkLudE&#10;JjxH4Lrx0qVLRUVFNBqtpqYG6h9dHR0y7XkBl/XfSOgYZjadcYzddFVnk7TeLjXbhvZuMvnXztNq&#10;7pHDR9atW7d7924Q3I0bNxIDGMi0hfMEmpvk9NXP47E/jfleF/0UWmuuxiksP3E8L2HGS+Fngrb8&#10;UZgc9Tbe75HSlvoWwnGh7hoaGjqLcOzCp3DR/zjR8cvKVGVOv7O1qWZqakpb0QWpY++ROZ4RKUVV&#10;itFl312zuBKUf803RiEwWS6q4hkOzrtpbL7vmq64TeBB6zBRXQfboFgLq1vu7u5k8rPDxsYGGrb2&#10;9nZoIaKjo8FNoUkzMTEhk58UKPbYsWMDAwPgcPQBundG6QHjO87OzmTyswCO3kAPEyeFD7GKD/+0&#10;49Ihq7vnfNJ26LqvuWa+eAczAbw1XKaWim2nW6rZLn8DNtrTvOP8Nfe7Dae/vvLjp5r33w3g/72Z&#10;9Sa3cuUD+fM/f3BI+Qsyx7PDwdV9s6bTWR07Dmfs4sWLenp6ysrK8+/TfQLNBaMaZY86Ot4GCYCr&#10;U7iQePrLrcUgMDDQLcvyrPeWfno/nClMJhM2CxwAi33UTbComltRUQFXp01NTaDvYLocDgcuU5ub&#10;m+FjkjleVCorK0+cOPH73w/+Viz4Lfp7ksV/d/VUhIMWZJ3M8UsDF4oyMjKwSX9KSVLXVA+vzbSr&#10;ZRe0I82dRExMDFzo+vn5wSs4rqen5/Xr18m058WJm7aX3OJEbgV/cFp5hD22/LymRlTR9uvmPD6f&#10;zPGr5mk19/Sp0+vXr4dm8pNPPgEr2rVr13PW3GTbD34ctnrQf0Ph9HsBybnEBOtD5lg0zv/wtzSf&#10;b/UVTybUdsF0zdxJ1crlmTcMUKCT1n/yPJePD9j+yDABzfX392vJ+uHywbfIHM+IS4ZO6qn1Yj4Z&#10;l25qVGcrJ945eNE381lpLrQuOTk52traY2NjH1/SHRnjKCkpZiQE62lce+Z7Ci6dQS9AZaDylZOT&#10;2759O4s1bGpqSiY/KQGBAR0d7dBSdnZ1uiUVrNVwpVAozi7PUnNha9eFfuipimvuf44r6sVXf31F&#10;351CP2EZsNjCAW+9YcMGvY/+GvvRq3Kbvj+kYbVsvywcfFEFTzIgdf6au/MbEZ1Pxk6vwb458OOb&#10;Rvf+Rh39N7fmq3v6a5TWkzmeHUbeETrZzX/cfpHP5+Xm5Z48ebKkpITFmu83d0+gueC4cOx1dnaM&#10;crj7HBLXmoSWNnY8/RXXMwfOSg8Pj9CwUGiA4XL9gw8+gHOn/cvfdKx89TlUpMCiam59fT3sZdjX&#10;8C5w9VtXVweaCHvzF/nieEEkJyfr6uq+/0HYCTHJHVo7NQZe5/zv9XyD5U31dWSOX5rg4OCq4ngs&#10;zu/+AH3vwb2lLdUl/c/jgJk/hObmSukVn1WEqVL8Rp+xw/gYh0xefOBqCi6qwW537twJzZCOjo6S&#10;kpKPjw+Z/Lx4/6z66Bhnr5o1MbtPxULGI36NrGlacTUR8+vmaTUXpFZdXR0CREsMdcrTXCUvVHPz&#10;MmIc5P59v+vSveb9Cif/eczc79zt8BNWAW6RqWSORQPM4Mcff4RXIkCEybRnB2zVY6e+ybD7D69L&#10;JS38rIzkBSVT+3PntqzYsYXM8YwwuxMpFVpwwTdTUXrL/R6pmoRNJ+yjntUnsjHX1RP7RPvM+23N&#10;jRfvZIHm7v/+td60C0nWq555O8pgMKDZHhtjw195RfmFixcGBujGxsZk8pMSFhYmKnq2ra0NlP27&#10;swqNdbVX3lgWt+ZdMvlZEBERcdf6c2L69LQ0aO5qeTOL3KbVEkrPQXNXr169cuXKdevWKSoqahua&#10;6Bia+IdH/emYYkhOGZlp3sxfc0W+3D/wu+Lav3a5fz66fee9fxve+1st+x+jXV8qXiJzPCP44+NX&#10;3ON2Gfl8dsUQHC4rK+vEiRNQU50/f57M8TieQHPhCIyIjAgNDQ0Ii5Txyyxo6JJyjtDT0yNzvJDY&#10;29tDfc7n89u/WNax6vXFqNOms6iaW1tbC14LglteXt7Q0ACaC5fBL35XLqCtrQ0+dE7KRtYu2Ksk&#10;7pT6es7/Xv2fw6vHv/+azPGLElUzeqs1cWCgiFNd/CA56ezFs7otd09mDdrkvnC9ufXbz9T8/ZuJ&#10;ic8aIZMXmfHx8X379kGTBBeQe/bscXJyMjQ0FBcXT09LI3M8L+yD498/o0rOCNivbLZaXKOoZhFP&#10;vReHp9XcZ8tCNRea/4LMWB9HPZi27tv2xj4pdwodptd3POGtHubPmZ1v+tqf1lc86ZBaYR9XcMXA&#10;XsrA/pnrCBT4hbTp96fF5GW3yetp+fr6irinyCbUvb77CpnjGdFJ6/tGzmKt2u2TSsqO+t8cOntk&#10;raL1s3LQhHAvH6sfnLS/oNM6z7gkgObSuttglwX73HrmW4xOp7PZbGiq4bp57dq1dna2Pb3dT/9l&#10;sZ2dXVNzU1dXF4MBFjfYmhxDff830TLP8jDbsmWLS1QGj89raKA2pHx28vrxd45J3XK9FGi37jlo&#10;7rfffvv5sX/Ku53Ss7a//+C+b1ppUW3TcRWD27FZZKZ5M3/NPfnlWv5vz3J/49z/R6rPe6y12x78&#10;S/ne32O5X15WIHM8I5KLKtXSqFtuui0X14PDIz0j/fjx4zQaLW3e7c2T9ea6ubk5OTl6+3j3MVkr&#10;lBzTqxqef0fOEwDHG8PuJtPJYLEPPIJF1Vww2ubmZgqFUlFRUV9fD9ceoLnDw8Mvfm8uHKhwFIUn&#10;5sXlV+iFeh04c3DkwQukuSzOuNhtdVqz31hz3Y+x0XCVbmVl9XwOmPkzxBhR0blD3Xn2F9Hc/v7+&#10;uLg4uKiGjQO7UkNDw8zMzMvLS0tTk8zxvDhsEaif3fbhaRVi9oZzUERm0XEt2+jsEiLm183Lrbmj&#10;BVmDLlbcumpOU/0aCa2/H5B+DprrbqPhbqNpobHlx+FbOrKbIJyfEaOkpKSiQh5DzxCoNb5RsF5z&#10;47ZadoeMrkVySvIB++gLIaV/2ilB5nhqBvp7fF2N4gKvHT2x9t/Hrm9Utd+hYKrj7F9JbSZzPAvg&#10;g3B549s1HS/dyfrbARnW6GLdbKGnp2eYNQx1ypo1a1pamxsbG6KiI59ec1NTU69fvw6Oy2aPjo6O&#10;DDGGNKUl87IWrIBzAJprG54eXdFaWVmJVeBDF2Ls1tynXQp2WHTNheuZFStWHLNem1gbVltP5XA5&#10;6/cdk7YNPHXqFJljIcxfc/d+vaLotfdGfreV9xu7zj+0WL3PXrPhwbtHf1qxQ4nM8Yy44Rt/3DHm&#10;mF3kB6IaZWVloDv79+9PT0+HhofM8TgWqrnQ5IOmfP311x9++OH69eu76UNxxbX99D4Pj2c/Hv1l&#10;Z1E1F657wWhhX3R3d3ME9wYGIIb4RdcLjqalo8RV6dTCChsPX/+AAF9f3ziZt14QzU2oG00rzqM1&#10;p44n3qX399+6dQsqSTLtBaP1kPgvorlycnJQ27i6uh48eFBTUxME193dHWqGZ/ujjvmwT+3WzYSq&#10;DTduVzS0XjZ11Ywq2qbttkbKkMPlkTl+1bzcmgvc43J7LPX7nG2iskv+sPX8c9DcYxvf+JFp9aBf&#10;HR8s0bIfq1/nYqnq6Oi4GP004DcndJ0+kzaTjKw8r6ytr68vae7uEpXR3EUjczw1cBKaGGtXpJzz&#10;sz9n4Orf0Na1SN85bZXWU89oOXk7ZpumyyubzpKxz5qOjvaaWkpiYqKLi4uPr090dHRbW9tC7x41&#10;IwEBAXfv3m1ra21paQ4JCYmKiiITnhGgudoeEbYxeUXFhSEOx5pi301wXNNWdMzF7ORz0FxRUdGP&#10;9vz10q0DKkamIPG2tjbRWQWwGckcC2H+mrv5m6+033wt+/V3Ob/fzf2tW+cfGoP/yVBazt32nSKZ&#10;41kwwBg+5ZG08vqtw5bBb4sol5SU3A0OOnnyJFxOLN5P0Ahgw46NjQ0MDJTUt1wy9+7s6nBzewb3&#10;tvuVsaiaC55RMxNwGJA5XlS0PcIOmAdqWjpAJQYrTETCtdn671cR4V8W1wJWSE+RlZXaiyy4BL+U&#10;5kIbISkpCVXr1atXL1++TPwOFRrc5/8jQj6fv1rK4D8HpSob28Rvh4k6x6ySM8utqieTf+1M1dya&#10;ELXjAgpn0fxAa9PGx9wfdtgQlr+gNEjOzkRXzIy3sngCzWUVF4AC1B3fA+HEgoqwjCKYIrKKidTF&#10;4MDq143kvzKU/dhQ5l1DqX8ZSP7N2VK1oaGBuCXnMweut/YpmTpEZZZR6hfjVjLNzc0gWF3tjXAm&#10;kFGLQ3xe+W83if5ui9grm0RdoxZrcJKTkxNsJVBbDofzTOxWGCaTWVRUBA3kYtwjGfaC/DV5OTk5&#10;CQmJ+/fvZcY5alz6llKeQyYvMiMjIzdv3ly9enVKSorZLRslFZXgyGgybYHMX3P1bmrt/mr5iS8+&#10;k13+rfInW5U/PnPtY+mrn17Tu/Ys70jQP8R8U0Tpcwn9ncqW/km5EFNfX79+/cJ+5fZkmgvAhpWX&#10;l9PU1NTR0ZGXl7+u+OQ/stZVOI/XzF1DyabGnNlPVkp8SMu0w1NT5AQZmszc9Tl7sEvQGhzXtHiS&#10;C555sqia29XVVTETz/++aQtF7XaAjkcYOSNEbi5+DL8gQE1Lhl5gWDlFjMikiWn8OXZhQkux2A3r&#10;POHyeN7xWasuqtvejTcPTGjqfFHu1/EcmKq52cZrWun4F8q+cisKiagFUhttGtnL5rIYUIypjTkZ&#10;OwWqbQMZmsQTaO4vwr3JkLGIeYC22Bz8shuHeHeACBORT8D8Nfe50d7b390/+DQXPU+suc8K0ctX&#10;2gfwXqimPrbb0YNjszedWbeNKqb2MRR7VnlOqc+9nQzI0Oyweqni/rjH1CU4XNB7ZqbLi5EkQwIW&#10;VXMRCMQSZ1bNhYpdOY3vLL6yuDhT5YhRkd+tAAilF0XpWjVhdElZzeLi+M83K7Gx1s+/kiosLl5u&#10;lC1YCmPTKWs/3FEDddnIgLzytZrm7jtXjXF7LbDJbxqMVNuakVPof+09Kmf0/dUgwWM2Ej8QCwIv&#10;i+YiEIjZeAE19+n5hTW3LsQg+NGX7G5HP/LMzrM+/i+oZR3F1xQXp6ueNG/J9xU3DUrzCfYGzW3K&#10;l9VxH37ownm6n3J54/845oNhXMsLm4qLi8Nue+ppSFc3tEF9Til21w6Cwnsvm0ZGa/2QnJkv85U4&#10;seCE5mLY4E1J2aoYC3WniCR3HZ/8lhSLc/4x6dG6tnL/lIO3YUZKQ+EaWz5MK07b8+5Kr8RiJXzc&#10;86CcjGJxcYCNf8ldmS2WYSnOFz9nsrmFNsdKy8oFxeIgzUUgEIvH7Jrb7Hqriv3bV//xwQcfvP/V&#10;96PdpWvf/SCqHsM1t/auaVQlZJG+aA2aa52Pf/uzaZMNvpQA3tiIn8G5sFqyN1dYc7/6wQj/gSve&#10;mzuepLed3d94xfXRc2uR5iIQLztIc5893Skm3o++qiZ6c3l11o1jzFdew6voD77dGGSqSNSeWbel&#10;vziuJTyq4c3X34Asf/7dX7FR+vKT5G/giN5cQbcF7+QNswpP0YIW5orleGFv/t9viDyPNHe44eIZ&#10;AwtNdcFvAnqtfZN3n9QhRjgqCWmu9clzEBNkLYO/Olj310f99V//gQK/kXS8K3OJxoZmxa2SNYZ6&#10;cxEIxHNjVs39vz+ex8Y55/7+PhFfkegK7Zem/DW8WuRVHrxghWFdH2+Un665LSV34DXFTjm+i09o&#10;bqKxaCqVGamyHTRX9ZP3B0Z4Trtea8Cwkf6mM3Kqwt++CWvuagVHMkQwxlxpMPMP248qmzBYz/iX&#10;+8nWMkpuaQMDA86xhTa7teYaZ7w40OszVSPwrTFQGqQdOWmouN4K5ScbQv/bP/yVCIx0lv/rqx1E&#10;ePFoTrZ+fx85ErErVvNrWfzAeIbEmYh7pTfXhbvMOLiwIQz/ET1nlDXHKMbZaTm5Twb2fmDKsx8a&#10;a391hV70jGN25oK8VhSgtVxxnod7nsWWYmrPQKSSVcXU5yAwqWlXXHPY3CfZOnMzWXPrV391uh02&#10;ZZpV87zPojNGC/01Z/EeOV94EycKg4xYKCzadss8MjwTs2hu7/4PNlHxn5gFpy3KyPwJ+LrHN0ZX&#10;4MPpTBM7HmnuOFv038uJHPkBalbpvQMlJb63jYo6C45cuU3EY62+AZ34HmEPFWimj5x9dwWEK2Ji&#10;hDQXK3K5+MllVzgUNL/9tIfx6Ob5E5qrfeDLojFerqeyRVITLf2Wf16bxZ41NT2jrX5+Nj/8m8sb&#10;v7Xz/2bQXF7N4ZO6eEEY9vSa29vawuGwayvwbuDa6nIOhzPc01hYh58WJbX4WHwef7yrAv8t1FhX&#10;JYM/3lKZDZEdNSV9bKyGUglhLo/fU1dCH+a0lOew2Nzh5kL++HhneRKexOWODnUmZuTj78SiNXQz&#10;MYyRk1U2Cmk06igXy6/rEbwFnj5vknZalNDam/3a+EOMxzyIRP7PcJ3wiFQ/fO+wR4ZnPUE5rH+p&#10;pMB1y1dnXciYZ80ove2kUyUc3SOcLgMxDzJWQNatI5lUOpZjnNA6QEYtArv0Y+DdCw03akz8lIPP&#10;YwzP/KDmzw5b4D1oSXK7HOGI5pod/4aIFybBQLVhcmPBZzPeg9JZtO8uTvqALz7X3vgzbJxsh5vk&#10;/BTKvZIpfWRYwMDgbPeKpjh5PmzmuKOjXD4ciuMcFpuHNYbjj0T4FTBVcxfEZvWnu7fAKP3Tc5NK&#10;mKa54NABv1+2LA7DCgxXL1u2zCgbq04wgIBvJVboa31JZOdHH/0bZvcZxBuv+RQCjDHMdvPmtct+&#10;BxXAiWXL3vxyE4YNW6tc3bBs2VntSCg2weAYZDPLqNdb8QEEoP6agcGKS1ccyDCGEZqrtfxtyA/V&#10;HDPk0rJlf/BpxTrKolW0JXaIeVhLQvHvlAzgZ5HSznXLlh0SNLZNf/ztst++IsWkBcCCD8d0zJdp&#10;mktb869lyz6TAMElNFf+z3/6zW9fITLPk6vh5WopeMDf6BTRFCVbS8K6JUO1UO4JAdk7+Bejb/31&#10;D8uWXeRxo5NgZrhntVF2S36Y0o0LeyV9403hsy9Lb8ULeSyguRo35PHCMWyn0q1L1vitCd795+vL&#10;lq2FgGCH/gW2iufVL5Yt+wj/dmCBROmKBsJGF2Cx5WtYsX5c/xsg8Npr4vD6z+WrqxM84SNVhOvD&#10;rLJPoaAjyuKdZctu5QtWa1aaj+yWI4NY0VvLlp1wgMa12boybNmy38BmGRtogwJX/mANunjyo2XL&#10;3t5Bh41ppnlq83fx8XN2+7XnXgusvqGBF94jOJJN0+tafcUgEMIY5fOiIKCVjnVTEm4YXF320eYM&#10;J7lly74FKQbN1Tu5edmyL7pHcc2NVfonuAXGZb95eK5f7oPmUgVyIRXGuLxs2R//7x/QPFofP/DF&#10;sr9+ip8uy0Jq6TvhuP5IBKrAUAXJA5++51JXYB1s+ptly9jMENiQmVAKvR5yrj6iDwejtZkabGhF&#10;QbV4V2YNxHu19gsOxd8K3hBHWHNvS14SGieaHVSHXxL/7mr02EilkbfO3/52QiqoHWLMFc7QmpOh&#10;tKOagcRmOWiaTl7OJchj2Lj1zm0rl/1fNja4H1Z2swhe2CQKdl4PIUKbblHgtS1ApqQhVdNcbtn7&#10;a3O9lZYt+wpOoXRr3bO71izbfVNwtJwQXCsmwHspJmHJmishcKuAZS0B+/PzY+qC+1JX3glMJp84&#10;NaPmZjqpxAv9lpaoW+6UwCdqtfY3+u2yZYId+kdoo5sL/LwSDZct+3sybICGeMgmohcGV3/Wdmqv&#10;Lzs6jKX/admyy5HP7+FMLxQL6c0dqy3Fb3RYRyErjLaqymEuVlr/qOFIrOhOq8avB1qr8KOU2dfS&#10;PoTV1pBPewLNZcAJ0U+ljXAIze2qSCaSQHMbOuil1F5Cc5sry4SEHyugPsENyOJ2OBAXtAz1TeaN&#10;mUEKSmeXfXUYKq5ly9bDUeJwWBsvNFOvtX8E19xxPhwY/3hPZLSbAgE4zjOdb9fCaeN4FWatkyDY&#10;YR3v+pdly/x78Ram3Gprpjn+2+v6TB/3CG2o8NJoWJ67+YUjW+AMdTgMLdGydgZcWRyFQCxZ5cJJ&#10;NF9Ac89BO4fTI9Dcgb3vLlv2wVHi9F6j4PiZvCcEYM2hbnntjb0P65a3S7AuqKq+PYE/j+DMBmig&#10;d9Aw7Jv3/rxs2SnY9vNnr3mG4P+49Bt7B9qzb1orfrdLU1fE2VAVv9FhX7ajXliFy6kt8OmaBjCv&#10;Ux/AnoXW/+qrOwi16Cjzh6Qj+vF4xaV2+a1l690Fmrvl67egVnzrDbyZg3IKLHYmm+2HACXRyzXo&#10;xrJl/87qg21udG7fBrWAQpvdeM3QM4w1OUPdsywBdpfOqmXL/vaL/wzwym/IKhfqlgL411V0xaeS&#10;XugLKynrmL7/u38Qm2X523C8rIa2Qvo1OWZvvmnMbdCiIsjfngsZdstB8wGa6/Q+2fpnBuP1uTSf&#10;FxM/MggZoA21v74Rf5vWzCsOz/IGms+TJ9Pcvh2fvAE0QNv+pHDZzDf+8zE585CZNPdhV/EY8xNo&#10;/web1171ptPpWkqnC31V4wXV43VrX6zAxiu3FuJ3mOfbbv4jRLb5S1fQ6Y2FMaoRVGsVaKExd3Pr&#10;AUqgkpfgwiXP3L+oHvJvtZjpIU+wR+2IEwwH19xs49CKRsi/0Yoyzhul07vkv9aDs+i24I4OYyNM&#10;Or3Q+lYyebHYfjeFSnvn31K4QvN5f9lpBQvaSi3sZodTNNfy4g1cB7BO66gSvPlPVcvo6O6j9e51&#10;WsD3fXIJfKsD7/EHm9dfC8M1tz33lGEkrJu0hibG5wzQ6fobVBltgXqx9cNj45M119OlFDZLxnnz&#10;WMgvqTmvJzmB5kbW01W1rThFLi7ZTYTmMgfhfULixvkH3jkwMDiIjfac3n5tkDH7j73npDZU/cvT&#10;+twCB+e0Klix3WYZf35dikiqD8JvSoVrLqNWWgrvSBb8NAf/vhXCEqLWj+0QFV3/59AS2mExzU46&#10;PebGl90MqnUlC5qi3Xud2lPNPCrpcI2UaK0r0B+69S2fZDPRwkfH78xEGWvk0un+agr5NJ656MWS&#10;djpcOF1ddai1hz4+jv1mnTF8Cucr74PmhnZgzLpk0+RejF54y6fwzlW5OvxqvFPOOVfQm9t8IZTF&#10;LDJ9dJjOBGjuX/761zfeuMxNkC+i07vb6kU8qcbH8csMonBvFU3BAYRvllCFLU24krZYCy4e8Baa&#10;yzwJF6Lj/CE6PeG2dTWuubhVG6haDxc5mKULFDD1BhyK/X20iUNRWHNvKGkK9fYIa265Ot5DwzY5&#10;s5k/VK9ilITxuYN0uvtVfTjOD2vjX6wLa67Fzn9DsMBVrppOr0nxwDfLNL5457WOQc7tHX8c57H3&#10;fHKzryEVFHq4MVMfVHSg1Mw1FzS3egjrjFQtaR/BWn3zuhl/3mQAG9xL/A2M1QvHOYax9CTwFrTY&#10;Ty2qjmd6Tr2LKHoWzY20Vnq0w3tSTQR1i6DbstU6D/ffTTZUjDdyRMSzucAtDM/K1JG5THxS54t6&#10;nViXkj1+75Tle/RodPrdSwu7av3VsCDNrcwvHRfS3J760iH2JM0tTUpuYOBdoE3FiampqcWVuKgJ&#10;a25KSmqloHt7uuY2D2BdtZWDzF7Q3NqqGuEq4ok0F2/m/vn2eyNcUnMFR2KQa24/Rkv3iKmeprnj&#10;cKLVFXnCgZjohT9BANfcvnwNExA1LPbm9RYWaC5+HO7bbQ0bgdnj/fb7h2C2PtMpEj9SGTcV5PLc&#10;r6XAhUC5p2VMMRzbB42izi3f29NHh7OYrHLnDWju71/7yxtvvBvbhWtugJYWFY+mWXvEwD/DbSsV&#10;QvEBh/J/xr8YHBksupHMJuqWIDOFOjq9OFjHOz5WXtufMTKGdUZp+uQNsxd2iwNSc8f5xlv/PdCe&#10;bIKfXjTQ3MpIo8Bqnr2h1WDlHaPQAviYRw2DsVafwM6B12TiKm13DXalGqXRTmyxgAUosZ5ptAGt&#10;GzoQTjBQOrrhdAdUK3gzVwfNHETSW93f+wS/Dwkl0T4WP2uHtJSUsx2lMuDAKXWxSyqH8veZJp78&#10;YDetnw4N5aGPjg0MPqrifkFCpP56/HaFsOYGasmnNNLxLzBLXeKr8BFGw3iDGxbF4RGai1+2jHTI&#10;qEZg4zyohfzVTJowip4ZXARhwXJr2oYyJjQXWn/qXfzL2NZCb/sCbqiB9st7+7Gn6s195jxec4da&#10;t1whv1wo9LUuFHg2rrllTh555OMM4HoOXtvDrpcxia7a4UeaSw3VDcR/cDxSeMsX73SZjaFrEpcG&#10;Wfi1PIPFxjW3yCqoimzy/vQ3xXE+SwrX3GhcRNtzjyje5bErLCdr7mfbNbnj4yCPb297kifNTtFc&#10;jVNX6ke5XFbN7bhyvPnP1UnuWvDzKuUSsIGOcCmly/BJcM3tKjhngPdwAxf2SoM46G5QYYwOgHgp&#10;/v1PPG58MIPDG2ojenNjYJmObHGzOCL/fBBoLhahobT2nAELw3DNzdS709rPGQqKGx/vH8F6qB5G&#10;mVxopYqDNX0X3p3LYuHfA0ZqHc+JsnVKF9TAGPbWerx54DAYjzS3t2yfOD4AJs7WoGZofprLY7NG&#10;eRiv45yi1SmxG4PkF4fNE5rLY8GRNyi99ocwXdls5hiP3W5lH5Rspikw0dnhD2ldEXQTNiVKWcYy&#10;WaNQG101Sx9gwYGaKRnC+Mv32oJ8eG/uNM2VrOjncoerVX2KiEELim+cFf3XUSL/bDzszcWwDLXc&#10;IaJvimMtiv/AiCjcRvpqOYvDG2m0C8gIVZDsxr8PnKq5mRZX4Ron1clqkuZWuBLbfCR76qEorLmF&#10;XoquqYKOc/YQh5/nVtIGK/CKZNTYSKWrILoyxNLW35mCYdbSUg0Y5iGlN6G5Rqukh/njQ0EX8d7c&#10;3XshpshbqXp4pu9fuMP418nc2n3WcN2Z7t/iH9CGzUdziaMF56HmWitoCeZbbukb6JnizTnBjJrb&#10;mu+leqcCD3FYIzUR0g74vQhcZa72z6C5Lp51bD6nT11ewfSyFHx0l0s6oLnWofi35N/u1uTwn/HN&#10;714i5qW5UJfip+F4Z10lHNCE5vK5nKIq/FprQnM59DoaNk7JzICsRG8uwZTe3ObiHBZnfEbNhf+U&#10;ggLQXHobpb1PMNKAh++cJ9FcDn4iDHUkXg6qmVFznY6r9nD5zBgVQnN5UZJw6dde6jZJc1tSRXWC&#10;IRygqdw+Iqy5nK3vagx23FWJYdZn3vatZ/PHetWV1PPczfHTl+JnGUtWqXQWyGXK1Vi8yu1t8Jz/&#10;94pTenMdr0mVQF0x2mTjk8iq8XXPbrDZ9nXXMF/+z/i9+Qbb4kxyybol9JZyw4jAaDnDo1zMXXRr&#10;VfsQh4fpfvU23pU+bwjNHe6hfm6QNdCeLRg+g2suxqhRVda2skzCaoOMwx79NHOLplI8h8dmxqvq&#10;SWPMzlWb8eq0KMwpt5+suKCB1j27Pwn872EzN85n7/xEp6/JTz2OSUm0DWyAzditrqaT7Si4XUm1&#10;l20S+duhfhYcU0ly8fhm7Kh0Nv+lu3P7oD4f52pu+6Sl0D9lmMtpyQLNHWGBf9RLyTuSmptj7F7f&#10;w2GETNdcb5Wr8MGC1I1Ac5W18QPMVXJLJ/NRb+6E5sJHNzilrHTRVhB+KXlxNfecxV24QvGrxCuX&#10;S5f84IxRW7nSvQxrzHVduXKlrEFMVYxflaA9tfDDWyN3saMQH0cf9hcnfibMVoH5lbuqsRE/a3z0&#10;Uri3HwOsSFsKYmNre5xPHoBA8vBsp93Q1T348glVvX7SDrCgwxF8Pp3D8xRbuXbLllsizr21mWl4&#10;p9Kw0oGVe6SlA+7k57pat8GVYk9SQStoUOGalSu/v+THosfDgkfOLezpR0OtJdaC0hm1iY74KIFG&#10;/OMd1QMPcT55C17NNq5buXLVXMMJp2EKZyaXpQjVBFSjfibwmu9nAKUa4GuuBAHNQxbDXTFrIaST&#10;DD53buXKHTuunHMv66xMzRL89iTHUwcSTe7iX3o8ls58P3zF6UUekXiXuY4f1FldW9euFPPwyBYU&#10;vnLzbozddxwCB8lfdi+IDGdNWPSyJW7q3hIiEI7sgpopFwJbZYP7W0N3HDnXmBsJJ3NxsClE3oqG&#10;FoLuF4OLhZ6m35zfEHeehQVWrizDL7Kqf8CDKqNYpx91BDaLtGxwd549REn7QYE0cQjtkYQjMd/L&#10;oWXOAXj9tWlaEeSX4Nq2Tq5KYrBoUcug1lH8HYbZXD4vAwK7Dzv0Neam9GKslnzPfDo2VHUnuirW&#10;0F1c/ODKlXKCQ9ESX/k4Kf3HVbUV3hIPb5yC6UPRK9cWYRw/TXy4JFk41nYaog+qwoqnWBj04WdD&#10;p18N/pWoZFAbHC1qmtG9tXGQRU7DuRFj+HmFQpKrtR8c5sQ2L+4bnnIoTvkJWr6XOv7O+LdjmNqB&#10;HStXnltlkMkZpYLH4wy1ikhaw//aRAfIpSxhC5s86Pr5a55FmOBQ9PDQA7nxk5YV5GbI42UdJK9p&#10;HlEF5QLDgp36u7/jw1UH2goTe7CR9hKXnD44i7xCy4v8nBuZWG+6dU3PKBRe0QdNAn60bNpuCXU/&#10;nAB3qkb8LMjRSmpnt+RP9OXOOjYXa8zyxt/4LD4QnKxbauATdPlV4APjLvm1YrxRRdXI5gI/WzdY&#10;d3zNq2KsIZvKRZtejOaXQrhIEWzBlSvxq/ElyPx6c3kUaKzy8jrxYxNrqMDDRTWEhGFlRfhsWctg&#10;fjkew+MwSpsHuhoefVNHLcczFNe29bfUDAtOiKKKppHOKtDc3lo8Kb+olM3sJQpn0FrbBIJLbxWk&#10;VeN6VZSPB8vhAmkBZMNO3bB9D7QRdpe820sSBUdiYmj5INSKEVmNcCxuWrnS2vpm1+Co2UZjPq8Z&#10;8l9x8IL1bsxzOyiuWhIS1Awnpi00fSv98H6cXr8cfBSEnLRfltFqfLUwrvWV/fWZPpaO0tDIwHas&#10;CPcWnL74SQRLBdX1KP2wFQJEfb5y06P7Gj0W9lC3ZjRxDvS7akWQteIBJbioPS+Dt0R4fa4TCVaE&#10;F4yfRGTdQtaKK0+3DZTthP+SNlhvykYIqOG1x/zZgS+zEj+JYKf0lMXhV450Z1V8eJKnjhLR+oeq&#10;SUCeOxV4bSK/bSOXN87njG7ZJeiGLMHPTUUXuNohKy6igTYRO5RR4Ec0cxkGqwTdXRxLySOURC9T&#10;26srVx6DDV12171esBn9pM9AxtCWfigcAhifg2+Erfggh18WQX2+0gGaYkEbevq0rEE0Ncb6GkTe&#10;LYK9Vgu+0sHo3rFu5TlX10wOz3iDKYteie/P0V4T6zSi4lKUdejAGoMtcQ3wLGrBsJKkrkHBoZgF&#10;9Tm9NQzaUHivIM2D4dPq3JcIOHNfUM1FIBCz0V+fIbv7O3LmBWOK5j5nUpK9lcIJg35yqgvCZLRu&#10;kTMCZtPceUJ+sYiYiYUMWkDMAGjuvDoeFgd8uMWvAtDcRz3DiIc0lUXLXCV6GV5WkOYiEIhnyS+r&#10;uYvEU2ouYg6Q5iIQiMUDaS4CgXiWIM1FLAikuQgEYvFAmotAIJ4lSHMRCwJpLgKBWDxeAs1NkP+z&#10;oaGhvo6OhIklGUXQX59eN/OvX9k1EfDaUxS50LvFs5rz9qoQNx/ol5SddtuspqQ8Gr89zdDExMTa&#10;EX+L6fgm46OkXOx92cSv8+dBS6Tsap10QTAugc+1sA4ShJ8CWlV+k9B9nBafOKnfwT7SunC6dOFv&#10;W1+M37isOD6kbc7fbxHYXPgPvJHcJZkZHwkxN/GZ+G+MQ739B+f89dmzpdx8PXHnzK6KYEW/Mve7&#10;+I1o54BJC0sfG7Z1xm++Nh3PJPwOdrdtfBf6zAviJDIxtyLnJyP87IkpdJfj95qpSw9rmPeNPV4M&#10;zeX4qKqqwmfW083oYljrTBpoOxnyNg5zI6y5d8Rfh4J1VNUUHZ/uxuGT0QqvJUNLDCHNZVMqqmC2&#10;vZ/Z0dbBm/PmEz0NjZMqDBYNvxXDcO/AXLdQwaF3tNbUU+FdWodmvGv64xkbwn+aOn/Y/U1794mS&#10;MzNx412FGVaF2ekZ+uhmEQS7ZJ3wnFSHQx5dGMa/c/W7eTZzG4UeUzodnTPrs5tmrVLLItwfPZpZ&#10;CLyZm3yLsCijw/jJz6jdtE0M/teEaAcnZ0cWzH2Tchz8YSJk8Mn5SjIADhlWidGlu3QM4zrI7Z1X&#10;xSW4FwoZfgqKg92vqWtAzeCcJ/TbVSEqCvG71udEBXcu6HeMiKfm5dBcIlAdqRFFxzopsdLS0vkd&#10;WKiJ2LoDovV0LMvVEmL68EOnX0EWgncu7/tKQUVjoKMIqk8aNROivFLqMGw4JT1aR1o6qmyOW4mN&#10;KIjshn+0XDfjsJoCP3tYtpOJFfp62KmrFDLKKnndpza+raCiEmIQA9Wdry6k63T21cA/p8giBiX2&#10;g++3OSbWxxiGQGWbbqMgLS1DgxOP3hBfmiItrUH+MHgyp0RtPE/vYuKPg4tLwHhBGmEYNuooLa2p&#10;rx8aW91WnB4Z5CEtbQ4CWREW6GigLe2SHqahIi3tDcuOMovgreMasP6mspjUcGlpvW4M89M9teWI&#10;WMsC7pD4tIDmwiuzN1Mxhp7i5qgrrdmOjTppwSe2g6Yo1zs2ytFMWlqfiftlnZy0tH8VNjbSGpsd&#10;oaHhdXD7qpuWrvWZGbDmpWGu8HFgzQdK70Igq2dq/e2k8D28UmLN3Yv6U8Lu3MA3C0NfGcoOhLLD&#10;Ne4GXJeXkcUvhxg92VBCSjPWU1MQGOhqbe383fqNloEZWa4xUO/Fm8KBID3KxXpT4eCRXTy/GGNV&#10;b7fHiw/U2NuLMWK9clhtxfDWfik1sFnwj9eU1D4witXBvpNO7RVoLsYOM42jxOLHnrSePUarhv+u&#10;MWWDlZHvrtrulNIUqRMMTV2qpay0jFwfbsZ1cYWJcLzMcVhPnEQFgfiNisb6m+wjKzMD4bOrt7AI&#10;zW3LrcbPPp1g3KRlZaXlrlnzRhmnfvhWTd+yvTwHCm8rjoQ1iSyCo5iRUpRyQ1o6vX2Gy5oXQXMH&#10;qoKvJ0xUJqC5WsaCbQ4z6fihKA2bHMP65GWkZWT8cM0dYyho4M+dmg1hzQ2QeZMIxFsrZgwJbxY4&#10;Q20gnN5eVELHpUHGr0pwnEdKq+h0UeKkpW8KfhxHM5KWhkMRwwZTStPgTIbjnJZp/5sv9wdSMGo0&#10;rKnykurefKS5vMFyiuD+ARjW29TFw8Zog70UCoXPG6RQauC0ZbPouNqOsboHRwnN7WyhUihUqDsb&#10;KvIqq6r5fAacU3weC5Zq7ICDk0/r7GiiUNp6HtaGHEYpVdhC2JCzvhUUi09rb22mUFo6wJB4NFp3&#10;A4XSPYC/G62lEfIIbiqIZ66paa8ozK5rAHXjt9dTKHVNcDIO9/e2tTYNDk4S7wnq4k1LymKcy2Ed&#10;RlOi704cio5mmkStCJpbESS4eRN3VNM1tzTYEE7MVmww7k4+qyUfjqjADPKmpRaHNtBGMP+zKzf9&#10;RwzjjW1Yp4k3c6weyAMEFXVGe0DxWiBSRGMBZ2g43lhIz6W5HXHeSTlqztEQzHNzDlBWhDYUwvQ8&#10;aHeuFQ/gmpvemJciuF3i3btRvYImOKG+h2jmFORl4CTCy8Gw5mxn1yqsKdP/9GWlKiZmpXKjjd2R&#10;VdRiZ6yBr59bFpgv/E+nYaOMpuiMMH3LxPbyKIhR1XwGmntj1XIeH3M7vHzPCnlstOfgMSu84hpo&#10;xN8a2oKaPm8bqPZ14UIo38vNRkWpdJRzR1paXl72GWgus15MA7+F0UMEdYsl/ky+mkjYIyp1/c0/&#10;bFutZ3+nOiGVhjFTMmO1paVjBVVupI46rJ6FheDRTYhF4GXS3IG2JKPEriOXjUBGtWWlsIZ4E/C7&#10;1mRN7zQ4qq7YJR759hCTw2PU1QkesI61VwTkjvVe3K8M4Ug7vUpmv5KUHtRDF6VN57jgLw0xj2rF&#10;nHQ1WpszlR3BZenSliH+Eitq+2GhpGgOr9J6O9RWyl/rlfhoedb3c4aGOul0NobZKxiCqD26s31v&#10;lHJ6w/g4X2K3xEBburpfFbu34orRtEOZXmCVRMF6Ar2qQQ5Ac7nX3lFrzbjt18pitmVf1Y8vDbLw&#10;ymkfqvT1SKyLVBUr7malaezJahlmZt3o5vM2/CAFVaPFqa0t+YHmUdTh5hQdtwKsNlRwD7LnB2ju&#10;6dOnj2wR78XYWgdXwRVHurNBRMsgu6/c1CXG84JoUsMA1petGV6zd784hzfutPPfI4MFoq5485bg&#10;id+pNMPpdm13oZxVMLT98kYeCpvO9Y5hPdypfRy3zvwN3khUVBdMWOqSDOyS2+JSVQOjrNYE17yW&#10;G++uaRrj8drCzUtHth9RhPbQROxgXbKNqeBZVWoW+I2rXE7q0RpCzfGbSvac86re/Lt9GJ+PJy8S&#10;41yldRuxke69J+2I208GaV0vZmJDTKbnBQO8UyjPoryd0dPQMI5hO/+lItDcYdXVcJBjnaWxd/K6&#10;mf34kXdLyqAXw3Zr4dUxft/cnnCVnNZxHufKQam+hsSbgZTRrhI5C+I7gRmAk8jf3/9uSEl3oYdr&#10;LVYW51BIx2jd3Riz1MgmRaC5pZ6CW3IuV8S/TGDw+SNUx3zwtgD89MG7c0aaL4ubQthD+0YTq0dO&#10;2RGO+T3nbKb3Qr0ImtsWICN0AjDUz8uC/air6bFa4nX8s6C6EL+dvveL/aM8PqO2xnrXDi2Ry3Pf&#10;DG5GzW3MxG/X/Wiz1MZftMG74bvZScG4OWG/vRo7MlikGNY40JAiYpTE6S1VssnyNFOr7B/LvCWV&#10;09oko+oGO3f7aTuQqN9djcb4Y7veOodxOILb9y0VhActMAf6SkqKh9k8aj6Fi7HKWwfGsdGsio5x&#10;3lhhZefwQBt+XTVCr+2EUwbX3DEOBxvraR8YxvrqRsd4oMc94+MlGfilGqOniTbGqy0phwvgprpa&#10;8kAdbG0XyCtBaRp+A4yR/tYeNr+uqBj2RVsDhYNxairw/NXV9bzhroZu0FN2actgfjqemTM8zOrA&#10;78LL6G7sGB7jc4brGzr6W6q7yPtST4M3Kr9LAhvrunTCbNKhCHU/k4n1Rd6t6sR7c7ti9EsxBsUr&#10;oH3g0DfyGJtNx7qMrvj4qsiXMbHBYbKrlVViHdvU94mYd7ry52MjDVIRTLyZw1NG3QyM4ZTso9Gw&#10;oRxb/8JI1Z25rSysL94gA9+8n86uuT5K16kjmOoh6b4xzOvUtnoWpzPqIlSJXQ0NGKf/4n4H/PRn&#10;tcld08eYVVqmwQbHJFpGsT42G2/mmt0cqazxhw03b6j1+HkfT0vFphwv06R6NU0dDKt0CcDvVZ9j&#10;rdo0NNZNpUJFt+c9DWZv5iWPJmysV/LIDUi1van09JrLzLlZyOG9JxYcprSO3pSqncx62A89bG/m&#10;CDu3f3AQ64/3yW7wFfusEfZXd4h5LYPHZmx5es2lBJrGkPdmBmS+OgR1yyDFO7xrZPf7l7CxsT4M&#10;C3LF77YWb2rTgPUpyhpDK3lW0nysL0k/sRbW/fONM3/Vhnh6XibNDdNe19nd/MURrdjY2OTcUlJz&#10;K+9IGrtCTBale/kBM+IrlEeaS6/fcMYNwqVBDrn9/db2gRBWlbWe40sDLq38vLj6NQUnkMVzWreh&#10;5Iyqdn8JUcHtRydpbqaTArG6YZYGvrGxN44oTtzZnnhQWSxjlPhKdKAtC7+1NatFQevRDecJUvT2&#10;e9yFN4n9yyc3+A81t8JTHu+Z66s8i2surDlG3E48UlVWcGN7sR4GF2twoPJ5r38vB8smpGaST3AY&#10;rDB0yPpFNJcMYWzri/hzyLxvSAv6H/Bt7nlBoRnvPKNddsp7d/2VGFjjuLiRwRLPFjzHI81tiD+u&#10;bAOJ6eXN2Gh3QqyFedTUDkqiN1cAecfvC4fkBY/ubrdOod549/gYH+PzWq4E9/xrsyIUlZiRW5d8&#10;h3hm1iPNLbDRdPKD1BzqAMZqjgzXdp/pWXjPiqZIJY8g++Au2ASCZ2ZyhlJjXbVNw4Q1V+yQSnRs&#10;7L7fXn2kuYMtEnpekB5kqn8nNlZl33U42B5pbpJSEgcOdr71gcPEcxCw4UYV/LGWMzNxEvFHaPsO&#10;WOgfVcP666/IW8bGuuuZxE3V3BIX6+joiBBduCZ7pLntucfVwiAseMhCj3UgPvpC7JT19Lb9RdDc&#10;waZI9UdPSiMHLVjrWg+Ve8qau8Ouz6rteXevuWDox7jF9m/PbZz+AOFJzKi5Nsp7aQ1CmyXL0zGT&#10;GKKC32Ud/gk0t8QTP5wp1wQP/NAwTTZVvhIEaxAb2zfcRjwe4tQxa9iXuOaCt9HrAzzUgvEnFi8V&#10;hDUXh8csrukkNLdRMMAov2kY43NLytqmai6rv7apjUZrbqFP0tyUTLyvFL8P7givsRq/U3VHUyNe&#10;fwM8ZrlQb25SCr5bueyBNha/sRwP97Y1sjFOYwPeqUytaeQONNe1dNBoNPrwWEoesXMxQnP7GioE&#10;BzqnkdrS30KdzXJZfcXnzPHdrS1+ulH4UGxM1LTxio218i5vJwYt7HtPy2g1/vBeZjfFy04xlopr&#10;LsYZTIl10bHEjw0BA2KOVi41UHEFu3spQdVHaG6Wn2khjY11l8qp28XGOll65hCNBZapF9RGh8X+&#10;NqvmDsnL41VlrPVVj5I2r1PH8Ac7UG0beGNH96vHxoaIbzInZDHIzDTQXj+zg4OxaUmxNsZ3Kojn&#10;FBYkxEuu3kcWhnHMLq3TPW2EcRu0RC7qB8JyAs2tDXcQPDTx9H5lqP8Pvf7wUQUPG2hHQ8ED4Z6W&#10;vuM+3j40rK/ey8xeHQ4VYs3vOhhVD4xhremqpm6xsTYu6XW+YqfwJzknyOMdA2PMr55ec8eaJLUe&#10;9ea++zG+Q/m8OqdGbLSvzs9FJax2kuZaO+OVhoKk9WiOcSJ+l33sH5vmGFiFeCpeDs1dt27d+s3b&#10;ikuh6uEmOCvBrIJJHDZateOzb0u6WSanDkOMf1VnW6nbhjVrvz1gNdLhvnX3IcH5z493lofUy+ah&#10;hHJBgXNrLlSEVpe+9yqBLCM2EiKwrEde44yaO8qoPfrpytVbTgd4aX6/bp3IFgWQDaMzh5R9SgXn&#10;P/vU+1+tXbsuomVwDs3dKqZDdDOUGG/m8GIJzR0bqF33ycpjIuJyc2suNl6ZYAxrKHLRc5LmjpRu&#10;/+I7ynPsEZquuSMDZT988s3328/UDbI9L6gcO7N/5fLj7aOc1hLn9WvWrt9gOqG5pVF6x65q4JqL&#10;jTrJicLHcUiiqJ08uG7dd+l1+PkvzHTNHWyP2fL1qpW7ZQbGeDfeFd24aeN3H54fxfgFYTpQ1Hn5&#10;gAnN9da8JGkRimsuxlTbsRNSE+jDu79ct2b9962LKWa84fY3PyVWG9fcEFOJdeu+NwsrHqzwWfft&#10;anWZ46C5uodXrl237oiQ5jpc+uCzlevWnVJIdlHBj64N1+Dc0D22T9W/SvAUtNFjb32+dt2GqNah&#10;eWoufN6NW3dBOMP44O0KJjbWe3Ld53svnDIkNXdMau92eJ9/Svlhgznfrl17zlQTNLc532r/GUlB&#10;a8G7o3sRClFxT4YP8oJrLjbOywy3g7Vdt/90L0vILTCWwXE4tNYF1/cQh+J3h6zhQpTDbFj/9Z4J&#10;L56OsOb6nP89lLBl3/HK2m7YvUKbhSw8uqn90LewP0Vn1NyBjvS9X8EulaQ9fAoaobnH/vOFZQ57&#10;+xfrVm3eSjynYInwSHP5Q0U5efm5WX1M7oyayx9j5mbllpWUkprLGy7KyymhVOKay+nOz8vn8Xt7&#10;sPFhOjU/P7+4sgn2zlTNhaqJ2VcIWfPzh0Z5o8wmCBSUUeG9Z9ZcjFtTVAR5etgc1lAznrm0eXSo&#10;qaisks8dLsyE1S1ljPHm0NwIjRXEzhyoSZAJLH50KLJqd6z79ri6jO9Dze3zPix2dxBj92/7ct13&#10;2/b2DOOaG6B/ad26VdZRjwbHHnjv752C56C88Q9oiXDNTWgteusvb8GBZxWddWTdVwekzt+a0FyM&#10;cfAb/FBcMYvmtiSZ2sYRIyLGNt2480hzx7lS6z7cvHvn1Yeay66JXHUO/72K6VVoFleGFrbhzVyt&#10;PbRxH4g96onMcb50PQB/loDqoVXpnfCxcM3d/ck/Vq5Zt04zXGvv17A2JyY0F+Pe1T23bt2uywo3&#10;n4XmYt++8ptRcO2h7g9WnIVZWPOkyvD//ON92Dj+GZl71n1zVFnSbUJzscH173+7ecv5Xc9ibG57&#10;XcbejavgjdLq6L11LoK65SbGZeFn9JYdXUy4FFE/pWA8VXMxxrHv169bd2bFRqS5i8Wz0dyKisot&#10;23e1tU/te1soM2rukqUmwdw+H+8Ffdkhuy0Xn5l/yYF4vrwYP0F7xghr7q+VeioVqvGSklJy/nkx&#10;tTd3qeJ58G8TLv4CQok0skub+cdViKcm95TfDL9zQDwTnllvLp0+tePtCUCaS8Dnsru7u2n9v5Lj&#10;fmRoeIE3BnhCmDTGnD/ORjwPkOa+vAz+EvsOaS7AZvR0D8325PlfHh5npLsPedhiwOvtgda+exw1&#10;XYvGSzBoAYFAvEQgzUUsCKS5CARi8UCai0AgniVIcxELAmkuAoFYPJDmIhCIZwnSXMSCQJqLQCAW&#10;jxdLc3t75/itMwKBeAlgMuf9wLSXByoV//E4YjFoa8Nva4BAIBCLAa65UMsg5g+55Z4v5HsjEAgE&#10;AoFAIOZHfHz8MuovQU1NDRlaBMzNzcnQs8bUFH/i0fMnNjaWXIOlR11dHRn65SgqKiJDz4ilsEMz&#10;MzP/h0AgEAjEL0dTcyvS3AWANPf5gzT3JQVpLgKBQCB+WZDmLgykuc8fpLkvKUhzlxT//e9/f/zx&#10;x+Hh4Xv37pFRi8zP//1vUze9Kj1tmEaDdydjp/Hzz/9t7hlqLK++xx8noxAIxJIBae7CQJr7/EGa&#10;+5KyZDUXlCsjOzswLDIwNDw1LW1GA4uPj8/KyoJARkYGj8fLyclRU1MjkmYD8iclJYFKkvMCoPCB&#10;gYGqqiqKAAi0trbO+I4tSQEtMcp5ZqKtufEJCQmlpaVkghCFhYXR0dHJycmamprwCigrK5NpswNF&#10;xSUkhKfl+MYktbe3FxcX5+fng++SyYtDH4NtEVJmFt5eo6zTKn6x0t72x/v3yTQhRjjjrkmtlrH9&#10;KfquNTIyrbl5ZMKctLW1pc4CmQOBQLwkzKK5Rd7ffnmODC8QS+lNZIhKTfPVs40sIWcmM11zJSVO&#10;kKEFYnfbl0IGSaZobn5ioLSisrGxsUdogq/G6dh8Mv4RtdWa1uFkWECknaJPGhkWZrrmNuX4bxMg&#10;aR5MRk2Bxz6/7Yf4bnJuBhg1t+9kzf2csJmsqEhE/Ap8KGUDFyq1yvCKpJaxsfp1OXMvPOdRCWki&#10;U4jWjtT8igyzgwaGRsbGhicPSMLHclY6mo0nVp/bsjapEgIVF67rUanZl0+eNTA2lj5zOKa6pr6u&#10;9sO9V42N9Y4clYMcJjcuwmukncq1WyEp/vYqGhrw1jHZhXgxAqqyHDdulCFnBJTGOKp7pJAzVOoO&#10;GVMyRKVC4Z/L+ZEzj2OK5halh0leuw7v7hgQU5xy925iLpkwC3lRLtr+BeQMQWZQXH4Z/Dc39a0n&#10;Yh7HdM01PPGuTmgpEbZROKzrk1bgr33pmoaxhrihdzpEfrZHHFbSQP+yqoYHkU2YmXeoxIuzQwsv&#10;7TsJMYbKN/C56rwD67bFVeDBREf5nbK38BCVWhKp/f45OyI8nSWruQnJKcU1DY4u7q7uni0d3WHh&#10;EWSCECVl5dEJiRHRcXFJKa3t7SCmubm5ZNo0Wlpa7ty509TUlJWd3d/fT8b+738PHjwA9+3s7ARR&#10;hhq1uroaNjuljuofEjHFdBtjvBlV+vwey6xAt/DwcObwsKeXF5n2EHDToaGhkZGRuLg4eXl5iAHl&#10;BWkmUudAVVXVOjoniDoY0jYa2dCfXFrnHZsen5E9o0lP5+effwZTDwkJIW4oScbOyf0HPxkFFFO6&#10;xpMpY9HWYX3iF9uvK+TY20751FCyfSSluIWX08D1dc7quXixRuH6YGcXmTw7oLPElUNtbW19XT0A&#10;tVANhVJRUUHmQCCWGI2NjXCSCjM2NkamCUGmCUEmPClwJk5ARi2QmTVXb8emLDexeEE4J8BEXPxq&#10;dCk11FFbXFwurYJanuwrLi5+KzAZUg29AqQvi1tFVqmLi0vJ3IYY0NwQWyVx6RvgEYTmGlrbQ3xJ&#10;lH1ULqkFwFyaWxYvDW+gbA85ZKxDICLPRwOa30QXVYg28AWHKHWy8IL4ADvnuFC7ld9vvmAwySSm&#10;aG6QpZw7Lh44hOZG2GgEZBcXBRlCgXcKqOFm5z/69gcNzxRKURr+zgZ2oLmGFnbi4gp5VeSCBDNq&#10;7hFZY0GQ5WFtUtfFHKqKMXFOKgy0MzExMTX1JDW3nelkYlXHxGqyQkJTKS1FcZBqYnJ7gINZq57Z&#10;tv+ia0YHFAFRFjb2gtImMYMVlTspBJPBnHgH2duZRFhX9nxGxQxWVFOLy2JNWcbqY+ZpQaY6IaVV&#10;mXcPHDpqHJRHTXe/YR/ueHVfaBauSMC6DRITJuqmfhRiwYqyo24rGeMxFhInYid7I6C+YX20zXn8&#10;mIDdkxULm1Hv5g1Cc/WUxMUVb22eprkVxYn2QVFw4MTCcVGUDIsYOuO7ewpTNDfSSfk28TZUam74&#10;7djcqgx/Y2cDNVi8IjcIXuNAEssjg8FLa0rNDHxJza3IkIM0BVPYn+rnt+8/KZpfWq3tgx8W2V5w&#10;8IqruUOhFHcLPYvr4tq3fInyJ5iuuZYSKyRExPFQUfy544cIzXWOxJ17rxJufp9dccZTqfUBygcf&#10;ru8jXvAdarzzi3IyiJMcYGXue0fmJr5ZQHOP7j6SLDiVz50Q/0TCAQ/NxNLV3PRsJ3ePgVEOjTnq&#10;5uERk5RGJjzk3oMHEXGJ1c0dLb0D/QxWcXkleKe/vz+ZLASIbF5eXkZmJrQokZGRkOenn34i0/73&#10;P6guQOyw+/cLS8tjYmKgGfCKSJCxD5SxdCdzCKBGujOrNB8MmQ9VahbZydNoNB8fn4KCAjJZQFx+&#10;ha6zv31IopV/NLyeUrjpGJp47969np4eMsfsgOYGVfVahWfqhmVbJleEVLXz+XwOh5OWNvWDT4fF&#10;Yt29e9fCwkJTUxNaRPBLUEn41GTyLORT2jV8m0ILWQG5TB232s5LF5tkpGtMzX76cdKCQyNcVa9m&#10;nyymfw5Tx5Pacv5inZRctrs3mTw7sBqVlZVEI9XY2NDU2NTQQK2trUGai1iygOaSoYfMqLlQX5Eh&#10;AfO81p0DuPolgPORjJoMGEJHRwcRnvH7lpk1d8s173pqxVqNaGpt+eH116iUqryi9AvnTKiVpcWU&#10;3GvXTODsN7l0PKOcuvKIQk0d9fiH71VQ6yO1j0JbaXj+6/jcqoqs4PNy1oTmGl2Vzayiqh+7WCBk&#10;tnNobnVBVkUtNcdJLiC96Ny6s5Q6qshnhypLgq47JoHzOGteTaPmKZzThpymVxWzqFTRizfIxvwh&#10;UzS3pjxf5eppcXUrCIPmutzS1rALrKMmXrGMqKdSxVevpFLKV560plIrru8/CM13WUkhaO5N96Sy&#10;eDs99xiiEII5enPNgwvsVMQsYiqcFM/pxdR1VhVkZWXJb9vmVSPQ3La+s9v2ZfVh6V5aN51SBjup&#10;kGohe14nuDTZ8do2Ec2iFobB6e2mEVk20tsUg6beL33G77jdzS6dOnseAlGGEhFEFHxAPXGftFmt&#10;iFpfeWGtaG1B0h4J+xg3A7f4aAUVR2+Nc3dSqkR2ShQLFgGkPv4ArOi9VbtETol6BuFbwERy25Hz&#10;CkRqdWHqhZPHr5oFELMEG5VCq0vSD5kkgK8pHD5fTaWG2V4HzfXWkAlML6eWZHwnpkNmfai5Jdn+&#10;R9X9KIUJopds3LSux1GoRSUz9P1P0dzaiiJN+bMXVYwhDMrllVgWZSJyOyK7Mtv2oGowHLfvHLQs&#10;L3K2Bkuszj972IDQXEpJQQmFWuinbxGURo0wdEvEu/T36MJmi5K8BWJc7294JZlaJbNva0E11URW&#10;MkPwXhPMoLlwOeegGlJCDTDT8vC1IjR3297DIns3hObgx+NDzaUWpVjawmE6mZl3qPmLskPffUeC&#10;DAmwUBKpptaoXsd762GbuwQ6aztEUItCtPwSv5ZEmjuV3JIKaWlpDnZvgM29fPlKRt4koQQqqimV&#10;1Ob+4bGBUW4vY6SHPuR9xx8WIZMf0tXVlZCYWF1dDdVUW1ubmZnZFP9TVlU1D0k1iMgR0bJJSkoC&#10;zXULT9IKTJUxcyZzPCRF9Xi116X6rNghBgMEbrpSm/hGRnRyQ1pHAxsYd2r6Pco6xPRux8fHz1Nz&#10;PQuabRPLwjo4QY3M+KYBHo83Ojr6WM0dHh4Gd4e2QElJydbWtqysDFasWcCM4y4mSCislnNqUPFq&#10;V/Jsk7GnNIhfbtXT87G1SVNW9vYmLXZoaOiWi5eMV6Gie8t1d8hWU3n+cpWcbIqbtr29PZFnNqCx&#10;hFOrpbWls6sTtkBvb09XV2dbW2t9fT2ZA4FYYhCaGxcXR8wCc2sunCx9fX1Po7mCvmASmGUwGET8&#10;dCgUCphuSkoKXF2TUULMoLn5bpdXbvlh3759n7z3JZzq6WGee7ecTKbWJgXZ7tl+MTvV87isAVx/&#10;A5U11KM3vWERqY93wWuR8xVQi4eDFnATJTS3IszUKjhaXNtdEE8yh+Z661zTvOV810zSO62wxPli&#10;cmXmMdviotsSQYLURD9jr/yFaS5BVoSdnL43aO7y5T/kgoUF31B28YJPERwcTGpuacaWwwZEZnLQ&#10;QoG/rLE/EUMwZ28u1pbs8IOEtdiJndS+kRtXjp0xjVbatu1W7gyaG2qrdETO1E7hkqJnQXe84bbz&#10;t3kYtnP7Nj+o6cvKajun3mB/RisCavJid22Xjr+t4PXw2+bbKuKhBbNbUVXJxmPwGWs0Lx00vnGl&#10;hlorr6goff4q+JDUvtP4ZhFw+KMNhIlSihN3i+J9kyY3Lkbe1lKwIHYCTvwdHYM70Bjg5Ngd+37H&#10;vn17d3+5Yiu1JG3vCROIJAYtKJ2WzBHkEQxaKA3BD5zkCc3VCqFSKzNPHlWuKMy6KXNG5/akoSME&#10;UzSXICfGSfKG04TmxuRUwR7VCcbl9Z0dhtM1N8JR55quzV0bFWP/lEma63OF6LnNSbB2yqlSF8MP&#10;Qke1K2EThihgRs2tKU66LGOrp3SjJNJOqDeXcmKnaHnNI83NcZWJe7hhJ/jFdmjJvHbo+nf2EQGg&#10;Oj/hs+XfQIWw7ruvHGLLiG0uc0rZWfFiTkUt0tzpuHv7DLJGzcwt9AwN6zt6nVzcyISHFBYVd9Do&#10;HOz+CA+jDbM7+wdt7R3JtIfk5ORkZ2eD60FbApV4YWHh9NGu15VVHPMarjmHWiSWEZrrEZFkHJl3&#10;5qY1mUNAkYturvFJ/kj/GIeTnJwck5iS3dxHpj0ENDeoielXS/eq7HYtbrudQz2uZq6ioiIrK0vm&#10;EJCRmRV4NwRqJHJeAGiufXKFcWimf92AZ2lHaEUbm81mMpnCmtvd3Q0Ldnc/kmYQWWKYBHyuq1ev&#10;gukGBATcuXMHGrOBgYGff/6ZzPe//8GC4RFR5IyAqm7KxVxpyQrVy0U3JHJV6SWKIXf0PdwdbW/c&#10;gHUm8oCeFlGKzxVfOFVx6XTRVbF86d4CUXq9fl2+A1TjRB7gp59+gvJjYuPJeQGguS0tzXCZ0U/v&#10;hzWEVaLT6d093c3NTWQOAYXFJbAsh8Ml5xGIXy+gueC4hHESPFZzIXNMTAwx+wRM1DN8Ph9e59Bc&#10;AC6YodEhZyYzg+ZeXLerogYfslgSoqQdXGYWRc2JddT3SnBLpsY4qrnElZ3adRQcIfC2N7Sh0zXX&#10;8OR7dvHURG9tFde0h2Nzqy4f2+QZM2kM5Ryaq37qXHolVfXoRtBcKrXi8NF9ZVBEYcqWw0bgEJpi&#10;h6uopeeOnAZx/eGT3bjmHpCc4iBTNDc4wBVeS2NvX9b1As2NTMnbu0u6nFKydoN8LZVqp24Pmvv1&#10;xhvUuhrlg+sSqdSUxPAFae6OPQfFxcUVbUIwbqfo3l3bTxmM8rFjB3ZevHRp94Tmdo3oimw7cuq8&#10;mKgIaK7FtaMnzogd2fcDaC6nyHnbtv1aoQ32F3bsOS526aJkKVn2I2awomx8iEhtddma76VqKQWH&#10;Nx2DWVC6Mwp4p/XMVlRXI7JlY75ghKWfsdju08oQcFI5f1zVBgKVRd47JCwhEG5wyCC5gLAiuM4J&#10;0BDxLyCGctbZq4hZBWfdcsR3eoG/mnYQaUWHPt5ABBKcpS1iaq6L7IQ9YqN4GDQ33FLGPDCNmnj7&#10;/RMz9OZOaG5UsCcccfIKN8kcQkzR3OhgXB/LkzzElBxn09zKkpAf9CJz4m7BdQuhuXaKV6LLqBbS&#10;hwnNNY2CQ1WguZTClVu0YEManN1ZSV2Y5uIbRPaHGx6ZkzW3YJ2IDqwxoblVKVbrxPHNO4UXfIcW&#10;ppntuIT7a36wWbybun0afrbWFoSJXNYntnmZv9b34jZQTSDNnYJrRJpDRKqZhVUppT63jGLn6DQ+&#10;PnW86SBzOC45lTbIGBrjtfUzqhvboMaFOoRM/t//wPOghqyorITN2NPbG1verBQ8w2+nQHMlre/Y&#10;plO0AlMJzXWPSJK7fVfSynuiNxQfvFtbUVdfNzo62tzSUlxcHF1C1Q3Bf/0mDGiuT1Wve0m7U16j&#10;XUaNZUKpmN5tWI0pvbkghdNvpACaaxKWrekd51LYYpdO8c2hgLnCslN6c9nsSY0irCEUBU0XGC3k&#10;lJOT8/T0bGhoYLFYIyMjZCYB08cw/PTzT1bR1qKpYmdSzt0qUvLzMuaNVo00GltZmJE5BJoLnnrZ&#10;7Mq5pPOiKed1Mi/0U7Xr8o0jQv0sLCzITALuT/vtGmhuU1NTZ2cnnd4PawjKDgEorbFp0ve2sOY8&#10;QQOMQPzqAc0dHx9fkObC9fnT9OaC+RAB0FyovgBidjpEPy7UmXDOklFCzKC5uQWluORCe1hfk1dS&#10;lZ+dnZNXQK2rzcvOzi3AG/+aypLs7Oy8Yrx1LSzDx66W5OAj++oqS8AaK0rySiArLAI5q8orKLij&#10;iJ1XLicKfch0zS0pgFJhwaKaqjL4X1lRUlWDL/vpNg0iQ3UprEt2SSW8CbW6AtYhv6SkFGaqSguz&#10;C/FfFE0wRXMplaWCovPxzGVFlFrQ2oKi8prqUljR7IJyWJN6KLugrLquphqPKS6DRaoguq66pHxS&#10;R9x0zeWyWb0C+gaHYXagn9bHGIXAyACtt7d/qLeXwR7v7+0d5WGcEUYvrX9keHCQOTrGYsASjEH6&#10;wPAYZO6j9fYPc6AwQUk0vNzJzNT5VyX4UDnE+tVSKvC5PLIPsBD/ZDBbUl1WAD5UW1EomCczA7XV&#10;FUWCfQdbe+IzVhL7oAjfs3CM5pbg8bU1VQUlleVlAu+ro+TmFpaXEKUVTuhnTgE5krMOMpdRoHBI&#10;Li4tKxNsxIJcyFtWUPJotCdReB04HbxDfW1RYSnsF1iEOFqmMEVzKYLDA/YmFA2HIhwklHLYp3B4&#10;QWn4sSFYmXooLi+/pKiwvJZSCTu2jlIJy5SVlZZXw3K1eTnZsFkKyvHfLtaU4cdVUQUsW19WjOts&#10;ZVnJlBWZrrkVJbhSUyor8E9IqSyH9agmViybIuhnzRX0xuXkzPwTzBd8hwKCrQKnY0V5UR6+WXHq&#10;CguLiW0OH70C35LU3BJcxWZkCWquZWiafVbdFUuvBz/+yOFyoeb9SahXkgDOfr2ApNCMQt+gkDJq&#10;S3RyWmZuHnghQOYQ1O9JyclxcXFQT4bmVysF5Vy/k6bgEX/NOaKP+aiuB821y6q1Sas+fdPawMDA&#10;zc1NRsvwkonb7eCECc3t6+srLCqKjo4GwS0sLIyMibWNzU+vac+qaSMyEIDmgqQ6ZNVZp1SaxxUb&#10;hueI6tiDbkJdSuaYHVtbW3Dc67eDrZLKjSPzXBILh4aGaDQatD1kjtnh8XiQE9YWWkewSXhHWGHh&#10;rtzZuP/gvk2cg36cqa2bNW+kfLhOy0JfceJTA6C50MSWtZUpWqlIuEqFxt5ID5aPCXfs7+s2NDQk&#10;M80CNOewJgTOzs7Nzc3kzGT/RiCWDsSgBeGr3Lk1l7g6nU1z8YEIQpCxk4FWkmDuLuHc3NyJsQpQ&#10;YRIBYWbQ3GfOqa0fOYTinWfCTNfcGfnuq49Am8iZeTPjoIVnwnTNfT7AnibXYOkx46CF58x0zX1K&#10;lsIOXWqaG5SSb5dRo+gWee/+rL+gaunuNwjPsUwsi8uv+FHQMwpCLCxnEzQ1NycnJ0MjERgYGFxY&#10;q+Aei91/ANPPPz/KDJprm065YOSq7B71008/QTlQ3UOxUwp0dXMrKSnp7Oy0trau66L3MkaYY1zD&#10;gEQyWQBorm1atWVCqUlUvkFo1s2AFDG921CRzrhuU4A8QUHBMrd88QXvJBp73vXw8JinrQKQjc1m&#10;g9ODHN+/f38+7wjAUti9e339fREREYaGOhb6CsI/zgNAc+Xk5HR1dSGgpKR07pxoUlIStMFSUlLX&#10;r18nMz2OgIAAyCwvLz995DQCsaQAzYVzTZgZNTc0NJRMFgCzZMJkQIKFIWMXh+ehuTMyT819MpDm&#10;/ppAmvuSsgR7c839YoZG2OTMTPQMMNV9EywCE8j5ORkZGbGxsZnjq7qxMY6ksUvvEJOcn53a2lpw&#10;XHBqVa9YmGWyudfsAkOzHnW0mN6JOqZuJTyd13cg0+YBuGlUbKy+gYHw/c6eA6DvoLBZgjsQTwHs&#10;VkJCwtvbm8/nQ+D8+fPZ2dlwGQCae+3aNTITAoH4tePo6Ig0dwEgzX3+IM19SVmyP0FDIBAIxAvC&#10;jz/+uMziljWaXorJycnJwcHBGYF4GYBrA7KaQSAQCATilwDXXLLDEPEy0N3dTe46BAKBQCAQCMTs&#10;4Jrb1NQ0hHjhqaurQ5qLQCAQCAQCMU9Qb+5LBtJcBAKBQCAQiPmANPclA2kuAoFAIBAIxHz4dWru&#10;vXv3yNCvDqS5CAQCgUAgEPPhV6i5XV1dERERGRkZv0rZRZqLQCAQCAQCMR9+hZrr7eVVI+D+/ftk&#10;1K8IpLkIBAKBQCAQ8+FXqLmDg4Mx0dElJSXk/K8LpLkIBAKBQCAQ8wH9BO0lA2kuAoFAIBAIxHxA&#10;mvuSgTQXgUAgEAgEYj4gzX3JQJqLQCAQCAQCMR9wzS1FvCQgzUUgEAgEAoGYJ6g39yUDaS4CgUAg&#10;EAjEfCA1l414GUCai0AgEAgEAjFPnrY3t6ioiPpEmJubk6EFkpWVRYYWTmxsLBlaIM7OzmRogdTV&#10;1ZEhKrVpgdy9e5cMPQQ2ONJcBAKBQCAQiPnwGM3l8bi9XS0jw4MYNk5GTWaK5tbW1UUmZ844UWpr&#10;yUwCZtTcpKSk4uLitLQ0CABk7GTm0NzGxsbS0tKuri5yfhozam49lRqZWmDyxYpbn3+SoKJUmZdH&#10;JggxRXMplBoH/0jnwCiYHNzvuLh6wBQWERURFQtTeXkFmW+y5nZ0dKTOSWRkJBmaBdjgSHMRCAQC&#10;gUAg5sNcmhvsZRnnuX+k0yQ/6aa87Nnm7r7xaa47RXOTsvJupDfPOHmETlLMGTXXzc3N1tZ2z549&#10;2dnZJiYmPj4+ZIIQs2luc3MzvB46dAhMt729vaGhgYgXZrrm1lMbVku7eafSGVckijTU1333Xci1&#10;a2VpaWTyQ6Zr7kW7iKjkzNzc3G9kLNpogzwez8rKKiwcN905NHdkTqKiosjQLMAGR5qLQCAQCAQC&#10;MR9m1Vx6X7fkvr81RX0gIX9x3XULldjy4/bhm2QN7927R+YQMEVzUzJzjmvcOq5+65i61bEbVkdv&#10;WB5Rszisan5I2cwnJIrMJGA2zVVTU5OXl8/IyOByuSdPniQThJhRc1taWkJDQ0+cOLF169arV6/C&#10;a1NTE5kmxHTNPaTupnSnl93axTQ3a7C0eu+999atXJmkZwB+SuYQMF1z1Txi/WPTwhMzDpsFnLKL&#10;oDR3MBgMS0vLuyHhc2ju8JyA5pKhWYANjjQXgUAgEAgEYj7MrLn37983kf3EQfZDrOLDvx+QOWrq&#10;/8lFbbXwgjO2IZBEZhIwRXMzMzPLqG3fyFu+eVwR1DMiIiIsLCwkJLiuvi4kJITMJGA2zb1y5cr+&#10;/fuTkpKYTKaIiAiZIMR0zW1oaKipqYHMnZ2de/bsGRwcDA8PB9Ntb28nczxkuuZ+einymGUrTUau&#10;U+RU64lTalel3nnnHWNp2WgrGzKHgOmae8jwjr5X5GWb4NWaPifdM75VcY1JzkhPT5eTk5tDc0GF&#10;hYmJiSFDAkBzyZAACoVChh4CGxxpLgKBQCAQCMR8mFlzHzx4wC35oOwOrrn/OiyvF1/9rZSRO4V+&#10;2PTOYzW3s2/guo3PdWtvLpfDZo8ODzMHhwb76f3z1FxbW1sImJiYaGtrOzo6EvHCTNfchIQEWVlZ&#10;LS0tDw+PTZs2ubq6uri4vPfee7A4iC+ZScB0zf1MInWFXBnlg08r3/6g5M33aqXkLh8XOb1rR5il&#10;OplDwHTNlVbT3ahod+pWyLeq7idtI847xYRmlvL5fB8fnzk0d0gIuAZYtmwZOSMANJcMCQgICPju&#10;u+/IGQGwwZHmIhAIBAKBQMyHWXtz7ZT+CY4Lk7bxrr26HsvPa50wuS0jv/mxmltAadiq6/nBOc2S&#10;0hIbW5tb1resrCzz8/MWpLnbtm1zcHCQlpYuLS0lkiaYrrlghxISEsrKyrDI2rVroQRra2vQXEtL&#10;y8dq7oexX/wz4DDV7p0Wpb/Vq/y9xvDtzriDtXk3UmInee10zbWxsYnNKthn6HvIIfG8a8IPOh53&#10;04rZbLaXl9c8NXflypWP1VzIEBoaSs4jzUUgEAgEAoGYN7OOzR3nsYOs97XGvwOmW5P4ucL1naPt&#10;FyNcNj5Wczt6+6z8Is19I4YEnbg9vT2dXZ1t7a3z1FwpKSkNDY0DBw7Y2dn5+/tPH7cw46CFysrK&#10;Xbt2gUeuX79+cHAQ3uvLL7+cz6AFXT+9v4b8rTLntYG8V/uyX+1M/2t74cnEgFPU+seMzTUzMwOH&#10;zqusX6Xhc9A65vsbbrF5FSwWy8PDY56aC3zzzTdkSMB0zQ0LCyNnBMAGR5qLQCAQCAQCMR9m1Vzg&#10;3j0sJfJ2lsdb/LIPo22+v0+75G68cu6foIHmZpZWH7aN+PyyQXJysoqKirKykpKSYkJi/Dw19+bN&#10;m7AUACWPjIzs3buXTHvIbD9Bc3FxWb169XvvvXfs2LG3336bTJjMdM0Fzjte2uP8fkPKO7Vpa+py&#10;z6cEHi7MjSHTHjJdc0NCI4KCgsBrw8PD+Xz+2NgYhMFEXV1d59BcUPA5AM0lQ7MAGxxpLgKBQCAQ&#10;CMR8mEtzCXrbaywV3ryj95WT8eH2lmoy9iHTNbe1s8s/Pv1OTEpnV2d7e1tLa3NjU2NDI3VBgxbi&#10;4+OvXr0qIyNz7tw5ImmCGTUXaG5urqqq+uKLL1JTU+d/QzGgrr7OysvSSvN9vWvvuVqeKshLnb7s&#10;dM2NiIoNDo0IDAyEzzXhuP39/ZBzDs0dmBPQXDI0C7DBkeYiEAgEAoFAzIfHay7A5bKb6spnfELE&#10;FM2tra2NnoWamhoyk4AZNReyFRQUkDOzMJvmAo2Njenp6Qt9PARILchoZWVlaWkpsZLz1FyYQsIi&#10;rays3N3dQdBdBZiZmSHNRSAQCAQCgfjFmZfmzsEUzZ0/M2rufJhDcx/LjJo7H6Zo7vyZorn9cwKa&#10;S4ZmATY40lwEAoFAIBCI+YBrbnNzM/gTvJYtnGzEvCkpKcl/Utra2kZHR5HmIhAIBAKBWMrYLwQ7&#10;O7tlHR0d4E8NDQ3wingx6enpIQJIcxEIBAKBQCxZMjMzCSOaJ0hzXwKQ5iIQCAQCgUAgzf0VgjQX&#10;gUAgEAgEYkbN7e4f+MO28+TMZCZp7jcyxm+fv/nhRe3ll7Q/uqD15tkbfz56/aMLmoKciF8MpLkI&#10;BAKBQCAQ0zW3vq1ru7abcXz5vw5KkVFCTNLc466J8nEU0/Raj9way5Ty895Jn6k5vyGmLciJ+MVA&#10;motAIBAIBAIxRXPL6pt33HT9/LLBustae038PxRRIBMeMklztbW179+//+OPP8Irl8utqa3Jy8tV&#10;UlIS5ET8YiDNRSAQCAQCgRDW3Nyq+p03Xb68YsBgsdjs0R2y+qvkLb8UVSGTBUwdm6uhocHj8/h8&#10;XlVVVUFBvqqqKhGP+AVBmotAIBAIBAIhrLn/Pq74ubhuVx99dHSUyWQODg7su2787kmVXfKGZI4Z&#10;f4J248aN0dGRhgaqvLz8+PgMDz9DPGeQ5iIQCAQCgUBMGbRQXV09MsIyNjY2NTXdvn17d0+3mJgY&#10;mSZgBs0FBgboGzZsIGcwrK2tzdvnDkzkPOL5gjQXgUAgEAgEYormlleUDzGGGAwGyC5obntH+7w0&#10;t6e3Z/PmzeQMhnF5PHUt7ZKSUnIe8XxBmotAIBAIBAIxRXOLi4v6+migSbQ+Gmhuc0vTPDW3W1hz&#10;Eb8sSHMRCAQCgUAgpmiunJzcDfUbqqqqampq69atU1ZRnpfmpqamIs19cUCai0AgEAgEAjFFcx/L&#10;zJqLeKFAmotAIBAIBAKBNPdXCNJcBAKBQCAQCFtbW/eF8EhzKxAvKkhzEQgEAoFAICIiIqgLgdRc&#10;xEsB0lwEAoFAIBBLlqfSXB6PSynLOLfn3a42yr1798jYyYzDREBGIJ4fSHMRCAQCgUAsWWbT3Pr6&#10;+o0bN9bV1ZHzD3mkuffv31c/96+6pIOcXsOMouC/7rqQR2ka4/KIVIA/Pt4/NHxa1+GwXcRWHY+b&#10;biFDzBGku88TpLkIBAKBQCCWLFM0t7Ky8uDBg4aGhtu2bRsbG9u/f39NTQ2ZJoDU3NbWVhnJM91J&#10;H2IVH34gqiHuk3IxIHuljPHX51QJwUorrV0hZayT2aydWqsQmi8bXnrGJWGrpvO7xxTKqa1EHh6X&#10;FaV/6qOPPnp77YFHdixEi9epXsYYOfN0qB490EIGF0ZnpGpGfT85Mxl78Y1VZPBpaXI7whjlkjMC&#10;7K9vJEMTsId2qti0+Uu8+/6HsNG2qCewyISH8MduHPtGwTqZnEWai0AgEAgEYgkzRXM3bdrE5XKP&#10;Hj0Kjgumm52dffLkSTJNAKm5purnQ4w+JjRXNaRQL77aMIXiTqGveKi56aWUE4auO/bsk7gdIu6Z&#10;dM49ea+x33ol202yRnQGU5CFHyS/pVsQEjDW0dIL/7ob2zkYNtxTX1RUVOFynNBcCJfVdVV34gvS&#10;mqtgjiFwwubackgaYMESY619g6XFRV0sPp4ADs0ZbeoZgtT6jkGY7egAy+W2d3VSyopa+oaJPGCO&#10;LYODJSWt4zwO5KykTDLhUXob/r5+1wjNLYfSi2ogwKU3FRWV9I9hvW21MDvGpEG25pZmWNXBDmpX&#10;U21RUTWXXAtsoKWkk1JUVlHN6m+FDzQiiGytr4BF+pj4RxvuhvxFFY4HQXPHx8fxd6xohPjpmuut&#10;daNzBAPNresh1r/1tTNB8G+wvbqoqHSAg3VXRp45bdw5ONrTjJcJSUhzEQgEAoFALFmmaC6FQjl4&#10;8GB5efn333+fk5NDo9Fm1lwT9fO80g/AcWGS9UkDzXWr7jdIoawTlcYFTICfn9+3B0SP2UWKeaRs&#10;VHd8W0Qpv4pKpgFjzP98ogX/Oym5SUnZTKxV/YoDzJqdUevEGLvP6YIDHvr+H+CO3of+3gnGFqP9&#10;tV4mnZp+wS4Ho1WcvebcGG2nF1CCYfStxzQ4WPvyL46xeNib3+gISsdF+V/rREBW1UT3g5JqqV/B&#10;sL4dKza2jWDbd0g/7Adt3HhEH4T77tUfejCs0E0teYhMwDCW6OmroJMKR74Czc0zOFPSz8KKzL1p&#10;/G1vHMdGmCm9hImyr4kcgoWsZXc4prfGaO3XDa+q8jge3dRHlBIi/kpMF5ZutX+/Xnpnkf+Z2wUt&#10;KR6qrjlgp/tOKI1hQzvFjOGT7l7xV9DcBKmN8EmbQ7WiBmbQXBXbO/AqpLnYnld3jNJrd+skYozW&#10;/cf0MAZF4VogxGcX4ZsFAkhzEQgEAoFALFmmaG5JSUlvby/Y7Zo1a7Kysrq6umbW3KG+ZkfNr1gF&#10;74PmmluuX3/d8rTZ7eg4WelTa3D/EnDt2rV9cjelwkqWi+t9K2P6+UXtli4amQaMMT/76BoRTLbR&#10;qxTW3KZgq3h8OAAxaOGLVyQhzGX2guZmmovsFMFRNPXQFZVswpfGHA5fbB9pl/csh/DO17YI4nDN&#10;Ffdvg0BRkEVyL6m5agaOEKOw6Vj3qCAT1igZxcG47D/86TNBqSLxDYM6+H/Fzq50tVv4t//EoIUV&#10;H6w4JsjgUjoeonZMXDcMNBY30YGqC5K+kK0v6zahuVXwEdv89RPJgRnhV1+F1/YKz6B2DOspO6If&#10;by0pWS9I8rwg1VARYJuBzxGDFpYt+0jwJiKhNdM1d9DcKwb+CWvuV++ItXmf3yZYRFrd9KHmMu+a&#10;axwRAcVHmotAIBAIBGLpMkVzQW0bGhrAbkFz09PT29raZtZc4P69e85m0uVBbxN9uvdpl2Ca0Fw+&#10;nw9FmDt7nbP0W6tos1PNTtc9dMrPzxLsDwZn4I+ZEGhu11VRTZC5w1+JdA5WiGp6czFMX+Qd0Nzz&#10;/1k+hGEDpSGgudRER92ganDk5obOGNNrd/JhZVhXT+oOYzNo7mcXLDBs1FT0LBjmXJrL515duaoL&#10;FhnsfTTadbjxgpTRGIa5KGwEzTXcv7liiA16PzTOz23HBtqSFCLpuImOtp05IAWFRZifnafmpjqo&#10;u6a3wIopid0cGigT1Q7gYZj2kX+C5kp/8QnkYo/0MWcatCCmZwevE5ob6XbNvwobqAySdy6Gq4CG&#10;6hZSc/vzVI2jsREoCWkuAoFAIBCIpcsUzU1MTCwrKwO7BUdNSUlpbm6eVXOBe/fuFabd8dJ5i1P8&#10;wb3ei0Uxe/2cdYmkqqqqrVu3znaXsQkyvVQAk9t4h2htWpCKim2YXwxIbWXkbYivS/Ng4j/M6oOw&#10;tn/mDusyyJbgii+S2YCrXqCjPoSb+kBHB8MLOyHGWRMXWQA096R1DKT65uErHB8bDHExybkQjrzt&#10;zeAIMmH9IRT8x28c1gDk1DKxIWIJGjMDITI3KbCRhtuvribMqWDjfFsVFQ1dY4jJjsS7n7uqkiDe&#10;207FO6+7Jt69G9ZroDSpbgAvArZDiAa8DnYVlg9iGLPTKwkfzhvuZgiL1AhcuzwUylNpTHcb5fD4&#10;fB6EhQsXJt9Sq6STNVB6F/IA1Txy/G+uDz4bUz2EjfZERuCbCN8spn4QQJqLQCAQCARiyTJFc8+e&#10;PZuZmQl2u3r1alDe+vr6uTSXgDvG9DHfGewiQe/rIqNAHDmcyspKcubpqAvXuHHjhsrZa/gQhHkz&#10;MWhhsYl0grW7IXPN5tGw3kXDPS6bDM0PpLkIBAKBQCCWLFM0t6io6MSJE2C333///bVr1zQ0NOLj&#10;48k0ATNoLuKFBWkuAoFAIBCIJcsUzQWKi4sdHR2joqIoFAoZJQTS3JcJpLkIBAKBQCCWLNM1d26Q&#10;5r5MIM1FIBAIBAKxZFkszQ0NDb0gYHAQfzoD4hcBaS4CgUAgEIglS0BAQP5CmK/mXrt2ra6urra2&#10;VkxM7JgQbDabzIFYfJDmIhAIBAKBWLI8bW9ub08PGZrMkSNHDGZi3759RAbeyOAnWulE2EIZjxyi&#10;9+M393rIbnEb/GG4iKcAaS4CgUAgEIgly9NqruSVKwwGg5wR4tChQ//9739/+umnrIbujaahYLf1&#10;9XXDw8y9e/cSGaZrrrbmVXiVPrjid7/7Ith0329+89vfnXWFmD/94fe/+9OfIdDXECNlafnxx/su&#10;Cp4EoSApSd6cFjELSHMRCAQCgUAsWRZRcx88uF/QQttkGkxnjcE7RUZGNjRQ9+zZQ2QAzf3N7//0&#10;uoA3V+Gaiz+orC9bxyaOeO7BmhPGYxgm/49dvHEM44/tfVulryFa+i68e6/KUZ3x/mI13Sg8H2J2&#10;kOYiEAgEAoFYskxorqSkZE1NDQR2795dKcSU24pN1Vxaby8Zmgxo7iiHeyux9HZalaGxCSzJ5XLz&#10;8nOFNXdKb67gebwY1pe1/P92dnH5hOb+5y+XcM0d50i+eRw01xx/ihl2x0w1wlsrthEPI+YAaS4C&#10;gUAgEIgli7DmVs/E45+CNiOguWz26K5bkVsN/Hg83o8//ujj41NVXQkSTWSYWXOpET4JFa6qJ6l0&#10;bN935/Jb+3PNN9uVlBUXhcqHtE9obndJ0JeHVfAQYk6Q5iIQCAQCgViyCGtusYBbAkxMTIyNjeFV&#10;RETkwIEDRB5gAZrLYAzRB+jd3V0GBvoyMjJFxYWNTQ0Tmvs0sGrjpF0KyBnE7CDNRSAQCAQCsWQR&#10;1tzMzMzQ0FDill9cLnd0dJTJZNLpdDU1NSIPMF/NDQ4OVpwJeA8yx5My0JR/6KomOYOYE6S5CAQC&#10;gUAglizCmhsfHx8QEDA+Ps7hcFgs1uDgYF9fX0VFhY6ODpEHmK/mIl4EkOYiEAgEAoFYsghrrpub&#10;W39/P9GJC4Genh5wWkVFRSIDAdLclwmkuQgEAoFAIJYswpobEBDAYrGGhob6+vq6urra2trKysqE&#10;u3IBpLkvE0hzEQgEAoFALFkmNFdZWdnU1NTW1tba2trKysrc3NzMzOzSpUtE6gTz1VxtbW07Ozso&#10;KCsri4xCPHeQ5iIQCAQCgViyTGjuPJmv5l67dq1GwJ07d1yE6O/vJ3NgWJq9GGAWj+5/u1ggzUUg&#10;EAgEArFkWSzN/f7773Nzc3NycrKysjIzM9PT01NSU5KSknbs2EFkGKp2U8/og0BfZycRg3jmIM1F&#10;IBAIBAKxZLG3t/daCAvQ3J9++unBgweOjo7q6up3796tqakZGhrcu3cvkWGM2fTx5hNEmNVadEnL&#10;MTPAVt0zL9nsjKShl7P81sSGfu0fjielZVrXcak+V60zM6OCrWX8qhoznc4p21WX5chc1cv0came&#10;4UnDCBKkuQgEAoFAIJYsi9ibe+/+PR8fn+bmppGRkQ2GgRclLtP6eice9gtwmN0Bmvuu+FSG6R75&#10;4POvv/76i+2XTUBz89p4WEeofgTF7uDXN2LxQQ5vvXYZX4A/KLNaHjTXuYiD8XqOrHg/rx2PRswG&#10;0lwEAoFAIBBLlkXUXB6P63DbobOzo62nl6Utem7Vpx2dHcKaizM+ILFyX6LV9VR8/AIOaG5hJwaa&#10;ezOkGmZpHTl7nOvXvip4dhq778xGY9Bcj3J8DuOPheqcTaxjCmYQM4A0F4FAIBAIxJJlETV3ZGRk&#10;YHDAwEC/vaOt/t3fpCQltLQ2Tzzsl9Hj/xrw6ruZoxw+jyuz5Q8w41PQJ6y5pz99FyKH2fwxBu2P&#10;r7329w+/YnP5pObSSz5+9bVPj6vz+ER5iBlAmotAIBAIBGLJMqG5oK9nz57dOBPZ2dlEHmC+mrt6&#10;9eq+Plp3Tzc4bktLc2NTQz21rrauZmpvLmIxQZqLQCAQCARiyTKhuT09PRUVFQdWv3ZwzevERO/r&#10;gVfZsxuuXLlC5AHmq7mIFwGkuQgEAoFAIJYswppbVlZWEfrBYMGnMNHzlvd0d0BA5sx6pLkvK0hz&#10;EQgEAoFALFmENbe4uJjP57e11DfVVw4PM4eGhioqK0rLSpHmvqwgzUUgEAgEArFkEdbcgoIC9hhb&#10;bN/ynwf3DAzQ+/ppW7duNTIyehLNbW1tzREwNjZGRiGeO0hzEQgEAoFALFmENRekVOnUX4Mt/nOv&#10;/mutC2+IbHv7wIEDrW0tT6K5srKy9fX11dXVJiYm8ULweDwyB2LxQZqLQCAQCARiySKsuRmZGQF6&#10;f0mx+ysxEZrb2NQwl+ayWCwyNJmLFy9C0dPx8vIicwC84bOrPy8ZJucezxgzOINKhh+Skl7IwbCm&#10;RMv09gEyCvEQpLkIBAKBQCCWLGCehL92dXXZ2tp6eHq4u7u7urm6uDg7OTlt377ttqPDjRs3iDzA&#10;VM2VvHKFzWaTM0IcOnTov//9788///zgwYM4SjuPxxsbY4MTTzzsF6C3pmmE5R+RDYVwb11WWnqK&#10;kZF97yhGTQ/MivA2MnIdEfT8mhgbGZmYQaDYX+3tNafvFnU15IUbGRkllLbTqhO/W7NDxz+9I8+H&#10;zuJCHnNTyG0MgdGhpsSyWiMjSyoTw4ZaIX9QciVe3FICaS4CgUAgEIgly4TmNjY2tre3g8ROp7W1&#10;lcgDzKC5UAQ5IwRo7o8/Prh37x61d3CbeWhpUyeTyRgYoAtrbrLhDgbGtbt+FMIV4frXnLL6Sz31&#10;vfNitPa7ZrS0xymGNtB8j/5Qx+PzxrpW/eCIMdq/lwqCzK21FeCxkldkRjDs/FXdYQzLM99MpbH9&#10;T+2vHuWO82lfb7EbaEvaIe/P6iw5JekXrq9aMoK1d3UJ3nYJgTQXgUAgEAjEkmVCc+fJVM2NiY4m&#10;Q5MBzR3Hxnk8rl1icWplw0X70P7+vp7e7onHQ/DZjLdf//Dy5cuHt3xjmzcImhtSi2F9WXJ6YaC5&#10;VTQMa/PXT2z9518kBY8548q8efih5g4ZXbxq5eJy6PiVgcma+84/JPEeXYwv/cZe0FyjbAxjtZzc&#10;p9XfXKJy9ZxHLOrNRSAQCAQCgVgqPK3mzgZo7tgYu7N/wDo6JzS77AdNp1JKXVt765495MN+hyju&#10;xoX4uF4uvXbvMeXZNNfh+EcFXB6H3XjgejJo7tf77bHhRrET5thw09pVR3DNPXyt76HmOp/+PIc1&#10;xue175ZLENbc6pIMDKNfV9Yl3nrpgDQXgUAgEAjEksXHxydtISxAc5lMpoJbdGBqYVd319GbjruV&#10;rBqbGnbvJjW3uzp1lAhhvKqSImZvY88who0N1Db20hpKmWMYNtrd2I9nSU5KSkpOEeTk1+YmlbUN&#10;NVdmJ2UU1VKpHBDjxvKkkobB5iLwW8iRmoLnhgBntL8JLJg3WlHa0NtYAbFdQ5B9aYE0F4FAIBAI&#10;xJJlsXpzNTU1z5w5c/r06VM4JwGRkyKAg4MDmQOx+CDNRSAQCAQCsWRZLM1FvAggzUUgEAgEArFk&#10;ma65mVnZu6VuXv32K3sDfTJKCKS5LxNIcxEIBAKBQCxZpmjueXXbM9bVok5djR991Pre2+6ffVRd&#10;XU2mCXgSzb137x4RuH//PhFAPB+Q5iIQCAQCgViyCGuul1/oEePS3uH7dolDtvuUGt9+s3TNGv2t&#10;m8hkAU+iuTdv3oyMjFRTUzt48CAZhXguIM1FIBAIBAKxZBHW3J0yljt069T9ey87tX8nlVX95r8L&#10;v/4mbPMWMlnAAjR3cHDQ29vbwMBASUnpRwFnzpwh0zBsnM9rFjA0wzPU5mKgG1+qizYE4f4B9IDf&#10;uUCai0AgEAgEYskirLnrr6p+Jpfy7bX8r2QLPjsfW/TBW3kH12R47SSTBSxAcwMDAwm7nUBYc8eY&#10;tJOeLeTM43h1x6P7M1gr7YBXi0u7Uzq4Cjc1iUjEjCDNRSAQCAQCsWQR1txrdgqvRf3fq8mvvxr/&#10;2r9iX+vOfL2j5Hyw7RoyWcCTaK6uri4RmEVzWTdPrxHbdKFxqPuyyI7t2zeZheRjWMcZVYuDu7df&#10;vlOZf2vXb9/49KRLiSAzqbmlQVpehUOE5upLiGzfvsE8sQrDmg7rBWzftk0ltoPPGbWQP7h9047b&#10;6QseZfGrAWkuAoFAIBCIJcuUn6B9f3nNP27/+x9Ob6kFf9hacKYgYl+wnxOZJuBZau7bq/YcO3ah&#10;HmOpncXH7AZqqpQx8SSjQ/Jd3I6TxjEQ3ve3c7zxSb25Zpe/DgkJkRA524lhhOaOdFZCzHu79LhY&#10;04Hb9dg4f8ffL7fnmF93hmh/8VMixIJLEKS5CAQCgUAglizCmltbW5uXl7dVZteXKqvvOm32MPrO&#10;28UUIuvq6sgcizNogaUngZuonZRktWCcrtVR6XZ2xzXXfAjv+9u2KZpL9OYS4Jo7krfvnOUYhn15&#10;0BA0VyqMAZq77Y29jf7X44fJbEsWpLkIBAKBQCCWLMKaCzpbUVGRkpLi7e3t4eGRkJBQVlYGmltf&#10;X0/meOLe3KampsjISBsbGzJtJs3tq0kRl7puaalr6JmMYZM0d/t7G50zWgWZp2kuo/a8pJKlza1/&#10;b74prLlsBk1k+z5LS2N7v0Iy99IDaS4CgUAgEIgly5RBC2C0UyATHrIwzS0pKQkODpaQkADNJWMR&#10;zxGkuQgEAoFAIJYsUzT3sSxAc9vb22k02r179woLl25/6i8L0lwEAoFAIBBLFicnp6CFsADNRfzi&#10;IM1FIBAIBAKxZFnE3lzELw7SXAQCgUAgEEuW56G5bm5u9+/fZzAYwj9BQzwHkOYiEAgEAoFYsiyu&#10;5oLddnZ2ioqKxsXF9fb2njp1ikxAPBeQ5iIQCAQCgViyCGvucfsomYiy6dNOqZtkjgVpbnh4eG5u&#10;7vDwsLa2NnFnMeH75obJvUny3S4yanaiFfCMKzbIQNhF5wQRiXgsSHMRCAQCgUAsWYQ19w/bLry6&#10;U3z6tPGyJpljQZo79+MhgOGe+tVG2eTMnIRffRVee+vCpe+2C983FzE3SHMRCAQCgUAsWYQ1t7Ky&#10;8g9bzsE0PMrmj/O5XM4oe3SYNXzx4kUyx5Np7owP+wUmNHeoJvGAjD+G0X84epGPYZs/+V1BKyvo&#10;6kpKl+Dhvw81t6cm1DKPfDxEcuRdDOvfelxyHOv++p9fto9gH21T4WC8v+ywwvi8v/1TXrDcUgdp&#10;LgKBQCAQiCWLsOaWl5f9aasYTIPMYTabzWINMxhD9AH602qupaUlEZhNc4NuSFYKYkLVlCsGMQk9&#10;a8Fctlki+eSzkEvL/vOf/2ySC4awQHN5Dckeb/7nP699JsLAupVuhUO82Gd7GYlqb7z5FuT8YPlX&#10;guWWOkhzEQgEAoFALFmENbekpOS1XRKv7hTvpQ+0tLY0NjbU19fVU+ufVnPpdDq8QszJkyeJJIIJ&#10;zc100QysGgR5tZS80Ylhm0Ul2FyMFqLq10AjchK9uQS45jIocrK+GG/k+IkrkzS3JVgltAHDxund&#10;dCLzEgdpLgKBQCAQiCWLsOYWFhZ+flrxs1PXe2g0+gCd1tfb3d3V0dH+VJrL5XJVVVWjoqLMzc3B&#10;d8k0ASP0NgnvCiLsoSWyYcOGOMoQhCX0bp7ZvWHDjUAiCcgw206GoFg7fECCy43jG45cN7BxHcb6&#10;7QIzIEb/jOIwF8u/tQvKUQyf70r+ukGai0AgEAgEYskirLm5ublvnlD611GF1o6OtPS0lJSUxKTE&#10;jIz0J9Tc0NDQoKAgHx8f0Nz79++TsfPg4aAFxNOCNBeBQCAQCMSSRVhzs7Iyd8sb/CCv39wGotve&#10;2tbS1NzY0Eh9Qs29J4AIEDGI5wzSXAQCgUAgEEsWYc1VU1NTmAlvb28yx4I0F/GLgzQXgUAgEAjE&#10;kkVYc+fDU2ku6tZ9ziDNRSAQCAQCsWRZdM0FtdXV1a2urg4ICDh37hwZi3guIM1FIBAIBAKxZPHw&#10;8IhZCAvQXC6Xm5mZ6erqKikp2dXV9eDBgyn3zUUsNkhzEQgEAoFALFkWsTc3MDCQwWCA3dbX1wvu&#10;nzvp8RBjTNpbIgZhYXeO77kKs+WZyeQTzx7iL7GiZ5gMj+Tf7iGDWE9ZxBltT18rLXn7REqgQmw1&#10;g0xATANpLgKBQCAQiCXL4mouYbdeXl5EYIrmfqKVDgFPvdNjGObjrAfh1gznrVu3OjvoFjQNguZ6&#10;q5zeuvUqbxzb9NV/1u45LFgO11z9+G4MG7h8WY7U3L7sfbCYuBMPw8IU9wTKbN1zQBVyjvW3QLSE&#10;mhux4BIEaS4CgUAgEIgly/PQXF1dXSIwRXP/8O+Pv1mzPZ+KF2igdhrD2lTkbEFV400PxFfRQHNL&#10;2ocZBToJHB4z/GoTsdhDze3I87qgFUBoLmeoj8PH6OHXc3sYDjtfo7GxtljlHGxEY6MYB8PKwkyD&#10;68lllxpIcxEIBAKBQCxZhDV39UW1z04qTEyq1h5kghBPornDw8NEYHpvLpdWvUkE723FNbcxUcIk&#10;DsJdMVqE5uKDFhqdrCjcKZqr5FPU2t4DQkxorrfEYafEgta7ihkCzYU8gwWmntU9H3yj0ipgeIxY&#10;dMmBNBeBQCAQCMSSRVhz9eLLXOuGLIp61FIbpUKL/7FHgkwQ4kk019jYGF4HBwf37dtHpj0atDAe&#10;o3s6vlugueN9uzYfGcSwc9s/maq5IZKp5HITgxZwCM1V3SnSPoJdXvHOJM1tHrc4/FYRhlFLsmlE&#10;7qUH0lwEAoFAIBBLFmHNVQ7N18luVYyv2XtZYc36jSu/X7NJgJWVFZljoZp7//795uZmERGRhIQE&#10;MnYeFDudzG9hkTOIpwBpLgKBQCAQiCWLsOZe9EiWDS8V80z9ft368fFxDpczOjpCp/c/4cN+09PT&#10;S0tLwXTNzMzIqMdxacvfAb2wEnIe8XQgzUUgEAgEArFkEdbcD47I7DXx/8sP4t99v3psjD08zBwc&#10;HKitq31CzUX84iDNRSAQCAQCsWQR1lzgH3skKDW1u3fvLisrC48Ih9Tg4LtXrlwhk5HmvlwgzUUg&#10;EAgEArFkmaK5wtTW1p4+ffrkyZPkvID5au69e/fKy8vhlZxH/BIgzUUgEAgEArFkmUNzAQqF8v/s&#10;3QV4FFf79/FCSHDXQpEWnrZQaCmFFmkp7u5uQYJLcIK7FneXooXg7u7ukAABAlGiA7z9P9d777l/&#10;Z5nNbLK7RICH87l6hdnd2d3Z2ZnMd6eTnX79+uGCYG/m0j0rVKhw5MgRXFY+BJW5iqIoiqJ8tmLO&#10;XCN7M3fz5s1ly5Zds2YNLlsTGvRiFlmwUv+tCs+u7z928wkuSHPnH8SQ4giVuYqiKIqifLbiK3Pf&#10;vHlTunRp+onLBuEhfiUL1HuhaQGPrzVs2gXXKnFKZa6iKIqiKJ+t+fPnb3aEA5lbokSJGDL3+ZER&#10;i+5h+OD83utvvehet/TQwYsOLWu/65r//UPzuvQfMHrgAJfWq2iEMtNv+j85ULr5iMG9OvdZfYnv&#10;pdikMldRFEVRFMUe/+///T8HMrdYsWIxZK7PStd9GNROru679MKLnm5dafiCyNyBpTs8DTPdlLb9&#10;u8ztscVfC3rYsMIw0w2KHVTmKoqiKIqi2MOxzC1cuPDbt29xWXz3wrNnz8zfvRD48Fj1+dgvO6lX&#10;jUfBLwb27EPDnLmtfm34JMR0U9r2K+knZ+7QAxplbt0yptEUe6jMVRRFURRFsYcDmbtly5Yffvih&#10;QoUKrVq1atGiRbNmzZo0afLVV1/Vq1cPY2gRh1ZOKl++fOnq9Y+fva9pFpn7+IpnuTJ/lO85NVW7&#10;1XSlytz3ozJXURRFURTFHg5k7j///PPtt98OGjTo0qVLFy9evCDkypXr2LFjGMMep2ZOvfwYw4rj&#10;VOYqiqIoiqLYw4HMfS3hshAeHo4hW4J9H1438Y7EFcr7UJmrKIqiKIpiDwcyV/kYqMxVFEVRFEWx&#10;h8rcT4zKXEVRFEVRFHs4nLlPnz6dOHFinTp11q9f7+/vj2stRWpaWFh4SGiYOj4hzqnMVRRFURRF&#10;sYdjmfv69evhw4f37t176NCh7dq1q1mzJm6QIiMjvZ++GDB/fblRy6tPXld/8F8PfZ5HRETgZiXW&#10;VOYqiqJ8DOgXckBAgI+Pz44dO/Lly5c1a9Zvvvnmxx9/LFOmTL169a5cueLr64tRFUX5QBzI3GfP&#10;nvXt23fOnDl0H09PT/pJpYvbhMMXbhRqP6Lf7utDdl3quuag26ZzTRfsLuuxIHfDPp5HzvI4+wbm&#10;+77ADwUL5r719BVV8d3jW78pWLDg978fDQqf3qN2wYL/GbbqJI1Wo9wvdHXBHqZv2J3d9uuCP3y3&#10;zcs/4PH15Flp9O/rjfQUD2bi/+Re7fJFaNwJh27jqmgcnd9lV9RRbndY74dBvfDg7rV+Hjjv4IOH&#10;j4x/YRcZEX5k70LTV6FFJ/DJHwOX355Xs4DplRasOtAzADdIYYGuVX8eufoELloKfn6/6ZJ7Wtir&#10;W94vcZWOylxFUZSEFxYW9uTJk2vXrq1cubJRo0aZM2dOnDixi4tL8uTJU0qpLDk5OSVLlmz27NmU&#10;wngURVESlgOZu3Xr1lWrVq1du5bus2HDhps3b3bv3v3w4cMhIeKsD1RgT33rj1lUulz5VlOWt1m8&#10;u9nCPdXGrire+6+yPcZfuHmfx6HMfeJnGj95tfnBvldK9t7O15u1bt2FwrNsz0m4HLyl725/SsvK&#10;aUtQ5v4y8hBdN6VPI1++VQts2sI9EMPao0tHrx08+DQi8vS+ffv2HwzWtFf+j28+8Nq377BvKDL3&#10;+d2Lt5/6nzlxeN++k2GRlLmPaVyvIE2LCDtJQweP08TdPb6ifsOhV69dql6r+dZzt/Domvb85uHI&#10;SC1w3/hd9xdz5vq/4FNeWJjUuZtviEaZ6xdsOu3bK78LeVzX08Cjayf27TtEN906vLBpu7FevsG3&#10;z5ue0yeAHsP3/kvTyGcP3ODMvX94WeGGI654vzss5K7XI/qpMldRFCW+BQUF3b59+9ixY3PmzKlb&#10;t66zs3OSJEmSJk2aIkUKJK0halNbSiPRMN2dsvjSpUv//vsvnkBRlAThQOZ6enoGBAS8ffuW7tOx&#10;Y8d79+69fv167969v/32G8bQtBs3bvzyZ8VqE9a0XLzvjwGzczfqO2zBWtwmUOYuWr5m/crJnt7a&#10;/cWuUXaJhjy/W7+nBw0M6tKkZs3fp3te1Pa4nw2kCowcVyYDZW7eJqPWr10xbNgyHl+7us5tpvkE&#10;w9qiBrlXXjdFLz140POz+Xtve3h2RZm2s55e3NhmxDbK3PUHzzdyGxLstWnYuvPapb1B4bez/uAa&#10;ER6W+9fxoQG++320Jxc21Jp8WHtxvmcf02S3dxuMzAx6MG+MW6/V1/jSc5m5WvCjDi3dth44JS5A&#10;++nb6Kc5c7XwoFq56vveOtj8ryPa8yuN2k/Wnp8YMHor3XLw4nVNe5av0fgIbd/4Y6Z0/yNlZ+zN&#10;fX69TJ+NprtT4J473KVd/ZP3TC9NZa6iKEoc+u9///vixYvz589v2bJl5MiRZcuWpTB1KGrRs1Ja&#10;nXQ6yZIl+/nnnzdt2kSbUTy3oijxzIHMffLkSc+ePWlkuk9ERMT48eNbt2596NChSpUqYQxNc3Nz&#10;K1mtbtctF3/sMqFgx9EF2g7bdNAiAXlv7qIK39FTPlzXQ/+/85/dPt2+dXcfXDL54+sOQXvcD/i/&#10;0rSIQYUy8t7chycX91l0FWPc2eI26d3+YMpcsaf4wcgujVs0bfSfpksoc6ef1DS/y82bT6LMzZat&#10;8i3TCL69m/0xdeaeMD5oITKidLpKQS+vDXJr3KJhzcoDtxgy91aVPxvsuvbuEIJ3mWsSsGZo/+6z&#10;1uGS5jtq7XH6513mhgYU+7n78ckNq7Yw6Tdhoczc5/MGd2/SokXGEn1Dos/cS9tnN3cb6CX36qrM&#10;VRRFiQ3alh0+fHj58uX9+/cvXbq0k5OTi4tLnEctSS9lkGgcCmh6ovXr12NqFEWJTw5kLpsyZcqK&#10;FSvobm/evDl37hwNVK5cGbdp2m+//TZj3kLXaauK9ZhcquekAXPXRlp+24I8aMHn2wazXvlfK1XV&#10;3dRvgU8uPnzWunUnHofC8eETX83/2s/lR4do12tPPBQZ8bR89UXyoIWQcW1riD2bpjE7NG16+t5z&#10;Gjp++wUy98bUVXTvWzuMmbth5756bcYGPjrrG6wtbfatj/9Nc+be3zlqq5927+B8i8xt2vOZeBpy&#10;w3NktwH9IsTLMWfuk8v7unUfaTqYQKfqkKX0E5kbGblgZBvPG/TIC9wXnKaJv3GZElZk7pNdQ+Yf&#10;1Pxv5PzdPUQ7XWfuGcr2ZLrMLdVG7rTWtPljuy/YbvrAoDJXURTFTv/+++/9+/e3b99OWy5XV9fC&#10;hQsnT57c2dk5WbJkcRu16FkBSStk1Mkk0TMmTpy4bNmyL168wIQqihI/HM5ccuLEiREjRvj6+lLm&#10;Tp8+vVu3bnx9cHDwjz/+GOU0aVHc2fNXwCvTn3Udmj/Cl/r2+fWhZOxM/1c+U0xDJvdf+s8caxp4&#10;+cp0l5tbRw8dOowGQgKezT1wjwae3j629t0fnAXMHmca+fIT/7N/TxGPrdHFCcsO/7X+nN+jCye8&#10;NO2Vz4YNRx+c2XrbV3t0dsPSTZvoEWftvKZpvluuvKISXTR2WXjwS7rXgnUHlu+5rgU/3rHzMj3O&#10;7UNrhy7ZZXpES0Evz+27i2Gjw8O733r2yvf0KtNkDR1qPrZ3/3LTxUO3A7Sgh3sO3qBrltOkz9g8&#10;a81Bmuod48cMHfrPolFbw4Jerj/3QtNCN00fuv5MlIRWmasoihKtGzdurFmzZsiQIU2bNi1YsCAV&#10;bdKkSWOIWsSshJiV0LMCelZAzwroWQE9KyBphcw6WQS6kqaNYnfUqFGYdEVR4sH7ZC4JCAgYPHhw&#10;48aNL168iKuEY8eOYejztnD3OQzFNZW5iqIo5M2bN7QBmj9/fpcuXSpXrvz111/zsQf6rz4g6FkJ&#10;PSsgZiX0rICeFdCzAnpWQM8KnLMMPSuLlmXVySYlESjHX79+jVelKEqces/MZTHvuFXig8pcRVE+&#10;QxS1R48eHT9+fOPGjUuXLp0rVy6K2mTJklHUfmx7ahmSVhe1X+pkl/gICopdf39/vFRFUeJOrDJX&#10;SXgqcxVF+Z8XERFx4MABDw+PypUrFy5cmGKRjz34sHtqEbMCYlbgnGVIWoGLliBps2fPofOVxKXr&#10;5OR069YtvH5FUeLI+2QufapmuKwkIJW5iqL8jwkODt64cWPHjh1/++237777joKSjz14vz21iFkJ&#10;PSugZwX0rICeFbhoGZJWQNJGE7XoWQFJG03U5tTJJfExxC4uLidOnMBMURQlLjicuTNnzly9evXF&#10;ixeXL18+atQoXGspUtN2nby4eOt+y29ZUOKAylxFUT5pr169WrduXfPmzb/99ltKTGq7JEmSODk5&#10;8UnF6GeiRImo+dCzAmJWQs9K6FkBPSugZwXOWYaeFdCzDu6pRc8KSFpHoja3Th4pmUBzYNu2bZhT&#10;iqLEmmOZ++bNG8rc8+fPt2vX7vr1661bt8YN0qvQsPqDprVctHvIUa/2a09WHLG4et9JvgFBuFmJ&#10;NZW5iqJ8Qnx8fKZPn16+fHnKRErMlClT8j5a/W5agp6V6BruXRpAzAqIWQk9K6BnBc5Zhp4VkLQC&#10;ktaRqEXPCuhZgYuWoGcFJK0uatGzwtc630j0emnmODs7q9JVlLjiQObu2LGjb9++c+bMoft4enrS&#10;T4pd3CakqdB26Kmnfdcfrtyg6R/lKrquOd50we6qY1b+1nNqpqodMZKmZe+8KlJ+m27go8td1r57&#10;9j7u7QMDA4NDwk5Or3HmQQxx7D/YzRWD0cC3zwoR4WGvQsSZGqyhiQkMCtECHhdpv5ouhgQHRfAN&#10;0XuwphtOXizYc5eYHfAo6Jz4i/DoH6Xn2Clh4maVuYqifLSePn06bdq04sWL875Jc9ESUbMmKFkJ&#10;e2gl9KwO9S6N5mjUImYF9KyAnhXQs9EcUEuQtLqo5Zxl6FkBSRvNnlr0rICk/eabvDr5BLqSSpfm&#10;FZUuZqiiKLHjQOZu3bqVivDJkyd0n3nz5vXq1Wvnzp1lypS5efMmxtC0DbsOlqlSw333jTbLDjaY&#10;tbX0gDl5GvfbffISbqam3DtAnB7inc2TW2JI0/r278wDnLm52/1FOXx96p+TOiShgUdXZw87EBFw&#10;52j9OQcHdqxf8xuXqj0X0vX3Ng1wcXHpuuo8DV+ZXoWGp1wO02fugyOLJ+31iQwPq/Wjs8t3jYt2&#10;n0jXdZq7PlMql+En/SiCK826Nb+JS6LESSpPPTG+l+lsF0+OLHJ2cUnye6fwiMh13UqOrF/Y2enH&#10;gDBTnYe98ndOktg5a96HZ1e0GzS4YqtFQ/o2p+vPL+9KTz2gZ+39159FhIVkTefiUnyUUwfTTPPs&#10;97OLS7rVd8Kv7ZrSrnOXhv3WmyZL00JDXg1ehLO49cyURnRsWJ/ac0LCLII38tqmSbvwPcEqcxVF&#10;+bD+7//+j7YCb968uXz5sru7O2UcxRn/HRVKVuCKZWhYAfUq8X5ZM2SsgIxNn54ezcnJiQaitCxB&#10;yQoo2VjvoOWKZchYASXryA5aZKzALcv+I32r891339F9k4jTpNG00XzGHFcU5X05kLnbt28/ffo0&#10;/Wqj+0yfPn3Dhg30wb1t27a//vorxhDfm1u6dqP8HUbXm7E5X4vBuRr0GbfsH9wm7O77najcV5Rr&#10;T3xMZ0A7u2WKec9os9+S02+lwatOcOaO+qXay9DI3zN0Db/+11/XI5e1/apps0Xnt0ze/ti/S7NG&#10;NP4M1z53Qk73HraGHm1m4+8fP98x2PMaDQ8tntKYuRsH9z3zwnTx1/aD6bqqw7bQcNkUbTlztYDH&#10;P7ReQdeYMjf8dm/XmaZRfXaPW36MMvfSo2Dt7qKV3jjf7/2VneihKXP7/mM6fYMpcyOuDhpo2hl8&#10;eqYpcwf9UNtP7D6mzPV7uGzKSZqou/0blKfMHbfbdD7jYP8XY1pW3KA7+4PMXJNLC1t3WXohMBQX&#10;r2702H0HwypzFUVJSPQLPywszM/P7/jx43369KEOo6ilFNNHLWJWQs9K6FkBMSuhZwUuWsY5yzhn&#10;aSBx4sT0aFGKlnDOMvRsrHfQomcFJO37Ri16VkDPChS1Zt9L+fPnp1nBXytRt25dvAeKorwvBzKX&#10;/P3330uWLImIiHj79u29e/dmzZoVHh5epUoVvvX169c1a9YsWblW21VHmy3cU3bI/EKuI6/f9+Zb&#10;2b6B+V6+Mu0TNTu1cfxjDEbdm6udHLft1uGe2/0iI8Kzu/5dq9WqNYNKrRzd0nzQwgzXVuePrnRf&#10;dpTvpR0auvghStSYuSOatbshzpH2Z/fxdF2XhaYzOJRN8buVzH1wsH7PVaZRw84Mm7aHMvc29fHd&#10;RWOO+Zqu1GWu6UzCnLk3PV3Hm/bL3lvbjTL3lzytAsWrpMz1Weu2UwYrZe7SCzz4vGGJbzcfuRIU&#10;irY1Z25YoM+hbVOrNp4nrja5/o/Hdp50lbmKosQn+iXz8uXLBw8ebNy4sWXLltSLFJfxuqeWcM4y&#10;jlrGRUvQs5kz02NSYdM1UaKWIGnfa08telZA0kYTtehZAT0rIGkFJK19UWtWQPrhhx9cXFySJ09O&#10;P0ePHo03RlGU9+JY5hJvb+9OnTrRJ3sq3XPnzoWGhpYrV45vioyMpHWVOmzr0bMVu49uN3rOQ5/n&#10;fNM7p8ddfKw/6DZ8xcB3h+1GzVxNq/RLUf9XYZoW0SWz8zpv7dre0fXrU//pMveF1qxkRc8jR8YN&#10;XUwx+UuuaoeOHPHovcyYuRf/Gdt5zMIjG6anqelhJXODnhb9uf0lL38+aMGjQaU1R47MHtTqxL1A&#10;Y+Z6bew/8/gpi8zVXjapVnfnkSPNKxWkzN3qUWu2584jywZQ5oYG+hYt1PLIkb0zZ2zXZS7M3oxG&#10;Nx+0MKn6dL7mnfs7x609z4MqcxVFiSthYWH0K4V+ky9btqxJkybUkU5OThS11Fjo2fjcU4uYFThn&#10;GRct45xlnLM0ApUuXYwStQRJ+zHtqUXPCpyzDEkrUNeyghLdkd6IFClS0M+LFy/i3VIUxXEOZy55&#10;8+bNwIEDd+7cuXLlynbt2u3bt4+vDw4OrlSpks1To5XtMixC/gnawzObp+03/U/8aAT9p9Eci8NU&#10;Y8/vQftJpr228WRl/3pXfF7hgs+l5hscm7fRmTBlzAPfYBpQmasoynv473//S7+ib9y4cfDgwcmT&#10;J1erVo1KlCqKdxwiaQX0rICYFRCzErcsQ8xK6FkBSSsgaWP992F0JbU4/YzbqEXPCuhZAUnr+OEH&#10;ZuhZXdESJK1QSPpRonvRa6TSpdkbEBCAd1FRFAe9T+YSatkdO3YsWrTI/J0JLG5P/9ulbaOn/hZ/&#10;rxYb3qfXNjIZJg7QjXsT+pgefc3JuzR8Za27eK5ZfFMcUpmrKIo9/Pz8zp07t3bt2qFDh5YrV446&#10;lbKJT7uAno1xTy1iVuKcNUPPCuhZO449IOhZAT0riKA1Qc8KHLWEc5Zx0dIABTrd9N5RS5C08ban&#10;Fj0roGcFJK2Aqv3xx58sFS5cmN4FfrOaN2+ON1VRFAe9Z+YqH4rKXEVRovj33399fHwOHDiwaNGi&#10;Hj16lChRgr+UKk6iFjErIWkFJG38Ry3hnGVI2pw5qXRpHHuiFj0roGcFJG3C7qkliFmJotbsZ4ke&#10;3MnJid44eisPHTqEN1tRFEeozP3EqMxVFMXb23v79u2jR49u27ZtkSJFqIQo+OJ8Ty1iVkDPCuhZ&#10;AT0roGcF9KyApLX2V2KEc5YhaR05/IBeNd0U51GLnhU4Zwl6VkDPCuhZAUkrIGnti1pCb6XeL7/8&#10;QjON//iPZnVkZCTefkVR7OZw5gYHB+/fv3/+/PmXLl0KD8ef/ysJRmWuonxW3r59e+PGjRUrVgwa&#10;NKh+/foUWFS0hOonhX3nXEDMSohZAT0rIWkT5PAD9KzAOcu4aAl6Vle0hHOWIWm//ppKly5GiVr0&#10;rICeFdCzApI2Lg4/QM8KiFkBMSuhZyX0rEBRa1ZUomFnZ2d6f+ntHjNmDJYJRVHs5ljmvn79etiw&#10;YcOHD1+/fn3Pnj0bN26MG3QiIiI3HjzVYea6tjPWzd6wOzwijv+E7DOnMldR/of9+++/V69enT9/&#10;ftu2bStVqkSJljx5ct5NG7dRi54V0LMCelZAzwroWQE9KyBp32tPLXpWQNIKSFpd1KJnBc5ZxkVL&#10;Y1IFctES9KyAnhWQtHGxpxY9K6BnJfSsgJgVELMS5yxD0grFLP3666/0AulTDb3pTk5Ovr6+WFAU&#10;RbGPA5kbFha2fPnyOXPmBAcH00+6GOVkvwHBIW1Gz22/4sDAg3cHH3nY+Z/z9WZs+aPvXy1GzvF+&#10;iq/iIucWteTz1pKT68bwgNm0gW3q1Kmz4hhO+uWo5nOOYEjTQv0e0UPVqdNenlrBLg/Pb95n+iuy&#10;aDWed/byqt7ikessOW74xjRN69OxydY7T3HB0vObh9aft+tP4F49u81P0WbgVFwlqMxVlP8ZkZGR&#10;x44dGzNmTIMGDUqUKEGFR0VLxRbnUUuQtJ/anlr0rMBRS9CzAucsPTi9BPRsNAfUEiStgKT9cHtq&#10;GXpWoKg1+02H3mheHuiTDxYdRVHs40Dmbt26ddSoURS4dB9PT8/Xr183bdo0KCjI/O0KK3ceqT5p&#10;bfXmber3Gd549LyWSw/UmbqxvMfCb5oNnL5uJ49DndZt87uEjQh92qvhYlzQtBE9XU/cM4Xjg6em&#10;E6S9h/Qd/+aB8KDnxWsONBVliL+X3Q92eNaAnoMaRflqW711TSvSzwPjTD8ppD0n9+2/9d25jk28&#10;Nk3acQXDBt4nV4/Z9US7ua3XkhO4KhpBD89WF9/K+/z+iWpNuvGVRGWuonyiKGoPHz48ePDgP//8&#10;k+KJApGK9r2jFjErIWYF9KyAnhU4Zxl6VkDPCuhZXdESzlmCnhWQtAKSNh721BL0rMBRy5C0AuUs&#10;zQQaQM8K6Fk79tRyzjL0rICeldCzAmJWQMxK6FkBMSsgZiX0rICeFYpbos8/9DhJkiShZYN+enl5&#10;YXlSFMUOjmUu/aTf1HSf9u3b37hxIzAw8Pjx4/pDFy5fu/7z72XarjjUZtnBauNWfdvKw23SYr/A&#10;d+eD8FrR/HmgOA2utHdBLwx5HWjqvhLDmvZ456gha7edOvXPL0N2RoRfyVGo1cGdG8sN2Hr32MJG&#10;3afeuPdsfNvmG0+dmtm/6faLTy4u7zh1/Y5TSwckboHvxH24rscWXd16Lp956tSeym360/Afhb/a&#10;sPvY8LpFvV+avomWXJzXtN0MhPjJ1X05c32v7/qz1Whx3TuFR5+lnzJzNe3l9bq1R/td3dF53LJT&#10;f08csf7s9X1T+81dHxQSPnbdgVOnNv4w8pC/z98L72pa8KMm5Sdz5t7d+VezYUt85Hel1a9c4sRd&#10;Px6OCA3+pfgf3v7vMpfM7Nj2nJ/W1a0HDavMVZRPQmho6ObNm+lXJSURBRxVprloo4taxKyEnpU4&#10;Zxl6VkDPCpyzDD0roGcF9KyApBWQtLaiFj0rcNES9KyAno27PbWEW5bxPlqGnhUoZ6kC7YlagqR9&#10;rz21iFmJc5ahZyX0rICeFdCzEnpWoKg1K6lDbyItNryQ/Pvvv1jIFEWxxYHMvXLlSqdOnd6+fUv3&#10;efbsGf36btmy5dy5c8uXL48xNG3kyJF/1G7k+veJrxq652k24LuWg+du3IPbhKVNqorK3Ue/+Ar/&#10;Zjpi4eq+hWfETdqdXY0Hb+JBUqFg25fiO3nbpyxPmevmGaqF+FYt6EqZO/14mPbwUMOeq003h58d&#10;Nm13r1Jdn4vjINJ1WGP6R9PuL3Y9wEPCy0ub6RlTf1//paY1HjzNdFXYnrH7H2va/m9qTr777F2I&#10;mzPXJMT/1OrBLafh/Beadm/sedN5e99lbuDtpjWHTXcrky0nPXzO8r0Wal6bZu6/TrfcX9WOrnIq&#10;OcWYuea9uSvc6s/yPPpKnu93QN5vjtzGERb6zF3YzfX0iXVp02ehYZW5ivIRCgoK2rBhQ9OmTWmt&#10;p1KkKjXupiWcs2acs4xbliFmJfSsgJ4V0LMC5yxDzwro2WiKliBp4ydq0bMCelZXtAQ9KyBpBSSt&#10;gKS145ha4uTkFF3REvSsgJ4VELMSelZAzAqIWQkxKyBmJfSsgJgVELMSelZAzwqlDGgEFxcXWmZo&#10;ibp27RoWO0VRbHEgc0lISEjDhg3v3btHsRsZGXny5EkaqFKlCt/6+vXrcuXKNWrTqUS/WXWnbfpz&#10;8PxCrQaZD8Nl+wbm8w2y+H6GA0v7Y4zIZ5VrNeNB4lqkJp9NrHyKdpS5PXbS0/tW/aE1Ze7s05rm&#10;e66l6wzTzT67x6043rlEnUdiz2waV+zN9fPeU2TUYR7W/C67dVhMz9KyZSfK3OLtB5uuPDxi4d1n&#10;9O8rf9+lbdK2XIYzA7/L3GdH8qUtf83XX/8Cfp9ylX6aM/f85mGzT4au7N/xqPkYXc7c+8vmX/Gm&#10;Sn+XuS/uFDFkrqZFvHzhW/jrtPd9ec9u+NPHDzPn/A8N6TL3bvsmgyIf7+k61pMuqMxVlA/Oz89v&#10;/vz59AmfkpTLQw9J+ynvqeWcZehZAUnrSNQSJO377qlFzwqIWYH30TIkbcGCdD3NhziJWoKeFThn&#10;GWJWQs8K6FkBMStxzjL0rISYlX43+OOPP2jZ4IUqceLEWBAVRbHFscwl1LLTpk3jAxjOnTt3+/Zt&#10;Wpn5prCwMPo1ZD5UNxr7xh979+doVKD9So7DoMmz37N9QWYeMB3w+m22FDQcGBJhJXM17fmJpXTr&#10;1/WGmi5oD3Om/OKLBnPMx+aSpzc3mx4rfYFHmjawVu4vclRo0W0QZW7LYYO+Tv3FF3WnYzxLFntz&#10;DTokKUk/Dwz52fTIX2TF7lZNayKu2HLppXlvbra0Ll8UG02ZS9Pd4Isv8v3Q9d3eXO152exfzNyH&#10;sLaKMlc8xRc1uq7ia84tbEE/VeYqSgJ7+vTprFmzqGBofUySJEnSpEm5YhlXLEPDSmhYgRPWDBkr&#10;IGMFZKyAjBW4YhkyNgF30CJjBWSsgIx1cActMlZAydrRsshYgSuWIWMFrliapfa3LBpWQsYKaFiJ&#10;K5ZxxTI0rISMFdCwAgJWBwErUchGUdoSPTgte7SYJUuW7O3bt1g6FUWJkcOZy+gubdu2LV++/JIl&#10;S8xdGxkZOXLkSB6Owd6BeUPlLt5tk5rwQEJqOWwmht5L9j67MfQhqMxVlPjwf//3f7R+hYSEXLt2&#10;rUyZMhRYiQUnJydKW/PhB5yzDDEroWcl9KzAOcvQswJ6VkDPvu/eWYKeFZC08bODFj0roGcF9Gxc&#10;76BFzwroWYGjliFmBbqJchBJG587aBGzEnpWQMnqIGZ1ELMSYlbnTwPzQkiliwVXUZQYvWfmEqrb&#10;N2/e4IKSUFTmKkrs0e+uwMDAx48fHz58uH///lRmVLSUs1QPYhctcM4y6t0vvviCepeGo0QtYlZC&#10;zwroWQE9KyBpBSStHVFLkLS6qEXPCkhagYuWoGd1RUvQs478cRhBzwpctAxJG/97ahl6VkLPCtyy&#10;NCU0hYhZCT0rIGYFxKyEnhXQsxJ6VkDPCihZHZSshJLVQcnqoGQl+qxlRC+Ql0BnZ+dXr15haVYU&#10;JXrvn7nKB6EyV1EcRSvO8+fPb9y4sWXLlo4dO1K6UdRSKOgPPxAp+w7voDVDz6ZJQ8O8f5fGsTNq&#10;EbMCelZAzwroWQE9Gz97atGzApJW4KIl6FmBc5ahZx354zCCnhWQtPEQtWboWYFyEEn7ieypRclK&#10;ZQ3KCfyHaITeVizfiqJET2XuJ0ZlrqLELCQk5O7du8ePH1+6dGnr1q2pESlMKWpj2FPLLWuGpBW4&#10;Zc3Qs+nSmc636+JCA1GiliBpHYxawkVL0LMfwZ5a9KyApBWQtO8btYhZCT0rIGYl9KyAmBUQsxJ6&#10;VuCWpWehWY2YldCzAnpWQMxK6FkBJauDkpVQsjooWR2UrISStYSYlThq9coLNBtTpEhBSyktfrRF&#10;wEKvKEo0HM7c06dPz5o1y8PD4++//z516hSutRSpaV4+z6/fN33VgBK3VOYqil5QUNDVq1d37tw5&#10;bdq0unXrUiMmSZKECkAftYhZiVuWIWYlxKzERcs4ZwliNkMGGoECmu71HlHLOcuQtNFELecsQ9IK&#10;SNrPY08tYlZCzwoctWboWVG0NPPpcWKOWsSshJLVQcxKKFkdlKwOYlZCxuqgZHVQsjoctXoVJFrq&#10;eEmmCcZqoChKNBzL3NevX48bN27GjBnu7u6TJk2qX78+bpDCIyI2Hz7TY8HmRvN3NZizrZbH7PUH&#10;Tr4KtTgfhBIbKnOVz1lAQMDx48dXrlw5dOjQqlWrUmjysQfJkydH0tp9+AERKQuIWQlJK6BqBS5a&#10;gp7NlImemiaArom/qEXPCkja991TyznL0LMCklZA0sbznlpuWTP0rICYldCzAmJWQM9KnLOMc5Ye&#10;it5Z9KzEOctQsjqIWQklq4OS1UHMSihZHZSsDkpWByUroWd1KurQnOQFm5Z2rBiKokTDgcy9ceNG&#10;3759zSf7pZ/t2rXDbcKIxRurjV/db9sFt1mrm4+a2XH96aYLdlcYvuT7VkMGzX33PV9duzWhGubh&#10;C1sm77iKE4ARr/O7Wrdu06tXr9GbTCcbew/6LxQz27NyeIOWXXHBKDKijVtTLSRgwdbLuMZu2+eM&#10;9MKgbYF3j/2nfDN6dfQaPY++O+Mxm924XM9eOLeFUbdBA3hAZa7y+fDx8dmzZw99ru7Rowc1B1Wm&#10;Q1GLmJU4Z83Qsw7+lRjhnGWcszQCTRjd9LFFLUHSvu+eWvSsgJ4VkLQCetayaAl6VkLPCpyzDDEr&#10;oWcF9KyAmBUQsxJHLUPMChSyNDfoMeMqalGyOihZHZSsDkpWBzGrg5iV0LOWKuk4OTnREk7Lf79+&#10;/bC2KIpijQOZu3Xr1qNHjx48eJDus3r16i1btowfP3769OkvXrzgEV74B/aZu/bPCpU6Lt7eZum+&#10;JvN2Vhqx9MdOY7tOXX7/selEDCa3/95zNwDDJq9mtpcn+9Wed2zeHaffFSaNHtK/f/9XoVTFTzZe&#10;uN+//+BzLzTf+6c2bNu2aMOZoAdn6Nb+s3HitIkj+/f/a3taXea+evHowD1NC3i0bOMW1xqcuU8u&#10;XX0sBt4Juzz/lK92Ykm3TIVqLjh0/5XPTdPDTltONz06u+HMoS106eLjdycOnnfoEV0zcbXp3G2H&#10;POfR8+zcvGbR2P7LdpznEdjmi5gtJMT/6d67psytx1/5qwU1q9PGV9P8ru6kh9py8bHv6ZXfJPu5&#10;3/orod775YMHec4zfTnx+Z07n4rM9T5lemkqc5X/VbRsb9q0acSIEW3atKGUSZYsGR97EN0JFwjn&#10;rBl6VuCWZehZCUkrIGlj/YdiNEBTS+N8wKhFzwroWQFJGxeHH6BnJfSsgJgVELMSelbglmWIWQk9&#10;K3DOMsSshJ4V0LMS5yzjkKUBWhh4GDEroWR1ELM6iFkJJauDktVByUrIWB2UrA4yVgcxa01lIUmS&#10;JLzM0yKE9UdRFGscyFxPT8/Hjx+/efOG7uPu7n7+/PnIyEj+1nSMIU4I/FvFGqUGzGm+cM8v3Sbl&#10;aug+YtF63CacGvfbi2D9acW043+PRA9anux3fccWRx5RXL78vtCIiPArhVosDPXzKlNx2t1jC91m&#10;HaYmdm/iTnd8sH/aTM9LK9vWOfM4UHt4LFlrcRa0iLCRndxmLzSlqvBAZq52cuvfffr0kGcdMznQ&#10;90vTPwGPfzDd139IbVdK8sdnVgyZe/jCsvY95u+n2yqUdhXnKDZJWqYbPcGmEQ0pjif3LEOx2qLc&#10;n4+Ctd4N2nNBrxwzaNykqYEh4mVGRozq2Gn2giU0qMtcbWk3t/MvHnbqOz9U09wrl3v2SqucviPd&#10;4fn5A/Tgf/et5qs971mmD425euCg62pvrvK/5b///e/NmzeXL1/eo0eP2rVrU1RRszoUtdyyZuhZ&#10;ATErIGYF9KyAnhXQswLnLEPPCly0hKOWcdESzlkaoJdA10eJWs5Zhp4VkLQfLmo5Zxl6VkDSRn9A&#10;LUHPSuhZAT0roGcl9KyAnhU4ZxliVkLPCohZgVvWjEPWDCUr0Ayk6UfJ6qBkJZSsDoesHkpWBzGr&#10;g5iVULI6KFlLaFhLXLRW0ZyhFYRWBFpl1DeLKUoMHMhcf3//kSNHnj59mu5DF9evX9+nTx/aVtEq&#10;xyOQli1b/lapZtfNF8qNWPprr6k/tBux74zFkQBbuhbxp7LTvFasWLF2g+nIhAvbZpjOeEYeH23Z&#10;w5SDrFQBVz6aoUuq0lbOgnZvf90+a8XtF4ZO3lX3l47cynzQwsFFY+u26ySuYO8yl2wfP8ht7LRA&#10;02SYrGiYxfQPZ67PpVL1Zourbw7stYQyd9c1037cUUXrPpdhXGa6aXofnF+4+gEyd1A304NPbtHi&#10;0kvt+v5VNWvVeBYkRtW0o8sm1GqFQzv0mTu0a4+Hp5dV7zKc5gMJDkPmzmzYaMqKFWM61XygMlf5&#10;H3L16tWZM2c2b96cNvyUZdSstHlOLs+5wLhlzThnGWJWQs8K6FkJSRv/Ucu4aAkXLaHSpeujRC16&#10;VkDPCkja941a9KyAnhXQswKSNu6iFjEroWcFxKyAmJXQswJ6VuCWNUPPCuhZATErIWZ1kLQSSlag&#10;8Wl5QMzqIGYllKwOSlYHJStxyOqhZHWQsTpoWAPuV6Mq0UicODGtGrTiNGzYEKuZoigGDmQu27p1&#10;6/Dhw+lub9++PXfuHA3Q+onbNI1+Ce7cs3fEsi35mg0o0XnUmr0nIi2/beHZ2jY+/u/2pJKt010x&#10;pIX+1aPxon03aOifE7fW9vhz7Q0f6ro/2m2ykrmhfq3KVvXStDPLeq874b2hb+Xdt59r5xc7tRB7&#10;czUtPDR4/epFf6OxzZl7b+qYedcfvxTD4D2/iumfgMf/+XOSFh7UpVyJO5p2bduEmVtvUea2mLRd&#10;067+0WSW+c/onPOWpEkZXPJXX0pbQ+ayvTs9p+zD0RERYSEb/l628tK7zN09r/egBQe1kKdV/2xH&#10;db531Q5Kbs7cUsmr0zTUy/+fB5p/+/I0Y31qf1VSZa7yCaHfCfRheOzYsTVq1KC+ofKjlo2PqOWc&#10;ZehZAT0roGcF9KyAntUVLUHPCkhaW1HLOcuQtLlyUenSTXEetQRJ+75Ri54V0LMCYlbinGWIWQk9&#10;K6BnBW5ZM/SsgJ4VELMCYlZCzwrcsmYoWQklq4Oe1UHJSvTu0FShZwWUrA5KVgcxq4OYlVCyOihZ&#10;HU5YIzSsARrWmqqWaG2itYPWF1qese4pimLgcOaSJ0+edOzY0cvLizK3a9euEydO5OuDgoLo16L5&#10;3L/ReFnIYxcGqRZf3HWbov9rs7BLp46QR36mY3TPnjpOw+ERkZGRQXepByPCrpy7+cr/yWNxcG+Y&#10;vw/deubaA9MFLeQ0jXv98Ynb8iBgCyG3rlK7WhcZ/vSnMcfp0e+eO3LZ2z886AU97KlLt+gmyty/&#10;d52gi/6v3n1ZROlp5+iacw9M+5q9716ior5/x/Tg3jdvBsX4lRLhr/zpjuTaXUxkwOPrpoe6Y7p4&#10;5cRt+kQQ+PDCkWMnfJ/coY8CAc/v0+u7f/8+zYs79+/zXVTmKh+h//73v0OHDqXcoS0ubX2dJNPZ&#10;chMnpsBFzEqcs4xb1gw9K6BnBfSsgJ4V0LMCelYQNQtIWgFJq4ta9KyAnhWQtLaOqeWcZejZPHmS&#10;Jk1KP2MTtehZAT0roGejOaCWIGkFJO17RS1iVuKcZdyyZuhZAT0roGcl9KyAnhUQsxJiVgcxK6Fk&#10;dRCzEkpWh+5FbzR6VkDJ6qBkJZSsDkpWByWrg4Y1QMMaIGANULLWVJNoIunTI60ytH7RdgSroqIo&#10;lt4nc0l4ePiECRPatWvn6+uLq4Rnz6xWpoWAJzeoW3nY/5nDTx0f/B5dx5Al80ELenzQwoeiMlf5&#10;qLi6ulLz0YaWgpVjlNKTK5ObkvKCfiZJkoR6lwKXW9YMPStwzjLOWcY5y9CzAucs45xlnLNE1CyI&#10;oAUkrS5q0bMC5yzhnGVIWkcOP6DXi57VFS1BzwpIWgFJG597ahGzEnpWQs8K6FkBMSuhZwX0rICY&#10;FRCzEnpWQMwKyFgdDlk9lKwOYlZCyeqgZHWoYumdpcfnoiXcsmYoWR2UrA5KVgcNa4CGNUDDWoOG&#10;tYSetaZ69eo0QqJEiWglotWqbt26WCEVRbH0npmrfCgqc5WPxMuXL6lNU4q/g+FIpSTl+uTW5KCk&#10;vOBMpC7kdhRN+9HtqRU1C1y0hHOWoWd1RUuQtAKSVqCcpZ/Ozs7oWQE9++nsqUXMSuhZAT0roWcF&#10;9KyAnpW4Zc1QsjooWR3ErISS1UHJ6qBkdShk6enoHfkYopYT1ggBa0BFa1WNGjVoueWPi7QaYrVU&#10;FMWSytxPjMpc5WPQr18/PhSBNrHiwITEfJRCkiRJ+FwJlJhck1SN3IgUghR/FHnUpjTme0QtYlZA&#10;zwpctAxJG897akXKgthFC+hZgV4p3YVeC3pWQM8KSFoBSav21FpCyeqgZHVQshKHrB5Ktnx5ei94&#10;ACUrIWMtoWEN0LAGaFgDNKwBGtYADWtAUWtEE08fpWgdpJVx4cKFWDkVRdFxOHMjIyMjIiJCQ0Np&#10;wHzsgZJgVOYqH9br16+pHZMlS5YoUSKKWqpDZJ0OZSInL41Jw9yFdD11HiUdBRzlGpcuSjbWO2iR&#10;sQKHLEHGChyyREQsIGPt2EGLjBX4NRKxZxa4YhkyVoRs6tSp6Rp9yBKuWIaSFThkCTJWQMYKaFgJ&#10;DSugYSVkrICGFdCwEjJWQMYKaFgJGSsgYyU0rISA1UHA6qBhJQSsDgJWBw0rIWB1uF/1OGH16DXS&#10;/ETGCkhXA6SrAdLVAOlqgHQ1QLoaoF4NakaPPmGK/blpGjRogFVUURQdxzKXtnAjRoxYuXKll5fX&#10;nDlz3NzccIMOte/LgKClO46MXr752Ut/lcJxS2Wu8gHR4keb1QwZMlAjovViRK1JsZs2bVoapuyj&#10;wqOYo9SgRKMUo+h0dnY2dy16VkDSvlfUcs4yzlmGpI0matGzAnpW4BfCkLQOHnVAr5Guia5oiahZ&#10;QM8K3LJm6FmBW5YhZiX0rICYFbhlzdCzAmJWQs8KiFkBJauDktVByUooWR2UrA5KVgcxK6FkdVCy&#10;OihZCRlrifqVcpAH9NCwBmhYAzSsARrWAA1rgIY1QMBaU8uAVgfO3FSpUmEtVRRFx4HMpWD18fGh&#10;uqXG7datm6+vb5ST/YZHRJy/eb/qwOltVx8dcfqp28azlceuLNF51LErt16FvvsOAn/vy+b29fO5&#10;ywPM687VCxcuXLvvQ8OBPreeBcvvtnXExYc4e3B4aPDDF/Y+wvN7lwIxaFOkz52rGLT08LFpyu8/&#10;wfkuyCufW5cue+OC8OSR6TsTvB9bXGn28sFF/TnijFTmKh/K/fv3qXHTp0+P6LMbRSSlHvUl5R2V&#10;HBUb1RiFFwUWDbi4uFDj2hO1nLMMSSsgaXVRyznL0LMCFy1D0sZiT60ZelbgfbSMi5ZGTp48OZL2&#10;09lTi5LVQcnqIGYllKwOSlYHJauDmJVQsjooWR3ErA6HrB4a1hItG/SSkbGW0LAGaFgDNKwBGtYA&#10;DWuAgLUGJRsjmoEpUqSgT5K0jB0/fhzrqqIokgOZu3Xr1oEDB1Lm0n08PT3fvn3bunXr8PBw3Kxp&#10;v7kO6bXrRqfpy6s2a1u+QbO2K480mrO98qjlP3ce/6urB0bSgn8avhuD/IVik3HGBNJlgDv9/Kv1&#10;70fvW3y3rkOSuP7DA34PzndYzV83FrcixlXMgUFLHTzG0M+GI81nX9NKOFXAkDTcvSH97DXQfIpj&#10;x6jMVT6Is2fPZsyYkfoSGeg4PhKXAo7ijCKMeou6iuKJIoy20FmzZo0StUQErQl6Nt721KJnBfSs&#10;wEXLkLTRRC0XLUPPCpyzNCa9NPSswC1rhp4VELMCt6wZelbglmXcsmacs4xblnHLmqFnBQ5ZPZSs&#10;DmJWQsnqoGR1OGT1ELMSSlYHJauDkpWQsZaQsQZoWB1aHugnGtYADWuAhjVAwxqgYQ0QsNagW22p&#10;bYmm2cnJiTI3VapUffr0weqqKIrkWOaaDkh4+ZLuM3bs2FmzZtGWr0ePHuvXvzud7+4jJ0tVqNJ9&#10;y4U2yw7WnbapWI8pJTqPPnv93S7bQM/uUU4PsW16ewzJzF03rOVp7+Cj40rd8Hn19PKOctWqVGvu&#10;kdF0fgiTsEDfAe1rVStbefFRr4MzXLv36PF7wSInHwU+u36gSvWK1ZoNTtwOZwymzK3QdUK1apXq&#10;dP+LLh5ZPb5itWqNe81/pWn9WzWqVq3s+L3XNO1mo0nz6jeet9QtFyX4gKoF+7aoVql+N5rEDVM6&#10;0vhdWlXYdtG0j5YcG92Gft1NvxkxqnT6YW2r/flHnWBNO791doVq1Rq4jgs0ZK735gHpv8jVeN5x&#10;t1z16eKxhSOo6I2ZW75N38b1axUs0TI8MnJD++R0zYMT68tVq1anbveXmnZy1YQ/q1VrNWzxqyc0&#10;tSpzlQ/g6NGjKVKkQBLGjouLC6UkJRelFZUTtRGlDw2kTJkyW7ZsUaKWIGkd2VOLnhXQswKmIC72&#10;1KJnBfSswFHL0LMChWzq1Kl5IPZRS9CzAnpW4Jw1Q88KnLMMJasjOvYdlKwOh6weSlbiio0CMSuh&#10;ZHVQsjqIWR2UrA4a1oBD1ogTllER0pg8jIY1QMMaoGEN0LAGCFhrEK22IGZjlCxZMnpRhBZXrLGK&#10;okgOZO7BgwfXrFnz5s0bus/mzZtnzJixY8cOd3d3+hWJMTRt48aNpWs3Ku2x8E+PBXmbD/qmSb8p&#10;q7biNmFzl1/EyX4fLl68eNXfp2jowvYZpvOeCV0al2rWrJmb+7B7z4M4czt8WTckQosIDzNn7oll&#10;fXtMpXvPbOHahzJ3y5VAzXvLmHVn+v3c7IU4MsLJ9V3mVp1xjgZ2Tuu79/b5auVa0d161/n57GMt&#10;8M5RGk7/x8gI7WbVBY9oHM7cgXV/p+ENw9zP+l0a0H81DV9Z2sacue3yVTp0P0LTIkaVy0YXz64Y&#10;uv/5ncqFa9NDDW5Tftdtq3tzO2haSMyZW6yHOL3wk2UTL4eZMjfcv3zW4vSY4/u3XHDkarPGw8VY&#10;2uh6Nemnylwlgfn5+aVKlQqFGBfSpUtHfUnlRG1E6UNlQ+FCxZMmTZrs2bNHiVqCpHUkavFMAucs&#10;Q88KSNr4iVozxOzPP9MD0gtHzwqIWQk9KyBmBcSshJ4VELMCYlZCzwocsnqIWR1uWTOUrA63rB5K&#10;VuKQ1eOQ1eOQNUPG6nDFRsEJa4SGNeCENeKEpTeR5gkPMzSsARrWAA1rgIC1BtFqC7rVljqWaJGj&#10;dYcyN2nSpGFhYVhvFUURHMhccuTIkTFjxvj7+799+/bp06erV6+OjIykXx986+vXr+lXRoU6jerP&#10;2tp47o4yQ+YXajvMy8fi/BH7BuZ7EUyl+M7xv0eaD2Xlvbnao+1DFh/lzC2cuUFopEXm7p3U5YA8&#10;fJUyd989jTLXfcGxSt83fikOoNBnbr15prP9ek7od+z6weZ9VvL1WsC+6m5zKYm/LD+aMreD6HDO&#10;3BFNytPwhmGdD57b22bwOhq+ucrNnLlkcrcWI88954MWzq4YsPHipaoNpvJNJObM3T/N3Wrmlu67&#10;0PTPvbnzvUTmvnrx0/fdxS3UvqfqtZ/Pg10rt6SfKnOVhBQSEpIpUyYEY9zJmDEjFSp1D5UN9Qr9&#10;DqGqoN8etKnOmTNnlKjlnGXoWQFJK+Bx3zdq0bMC5yxDzwroWcuiJehZCVUroGcFCtmsWbPSc8VJ&#10;1BL0rMA5y1CyOihZCSWrg5LVQclKKFlLiFmJQ1YPMavDLWuGjLXECWuEhjUQBWuFKFgraEmjN0J0&#10;rAU0rAEa1gABaw2i1RZEqy2I2ejRzKfApXUnefLkS5cuxaqrKIrgWOYSX1/fvn373rp1682bN+fO&#10;nXv58iX9TuSbIiIiaMvx4sWLczfujlmyce6mPc/9DH9PdWf+jlv6K1/NaNcbg5S5rSp7eHg0a9Xy&#10;irc/Z+6pFf3dBg4aMmG8OXMDntxoXLWah0ffpVuv6DP33oFx7Xu7e4wfn6jtu8wtXLu1h0fvRh0m&#10;08U5PRp18/DoOnBOiN/VBm26eoyZkKbkiGgz92nQsPYN+3p49Ghexpy5zdsO8fDosuUGjs01Za6X&#10;tmZY60402sApQdFmbsTG8Y09PIZ1qVHTauaWrFZhyGCP335tFB6BgxYOzunehl7h4GH+mrakf7Mu&#10;Hh5jFu18dMaU3SpzlQRDn2apzygukZBxKnPmzNSylClUHhQTHAe0zebrY4ha3F9Azwro2WgOqCVc&#10;tAxJG0d7ahnnLOOWZYjZokXpLqlTp0bPCohZCT0rIGYFxKyEnhVQsjqIWR3ErMQhq4eY1UHJShyy&#10;eihZHZSshJLVQcbqIGCt4YQ1QsMacMIaoWEtpU+fnh6KKzYKNKwB96tV3Kw2IVpt4XK1R12JHpy/&#10;zyRNmjRubm5YexVFERzOXPL69etly5bNmjWLkrR///7XrpmOGSWhoaHNmjWjW/lidHp0axgegR26&#10;5/6ZsNtwNl2jsAsrx5x/9/UFCWlcuxY3Xr7PFz7Yr+6otRiyg8pcJcHQpjRnzpwoyniQJUsWenxq&#10;CNpO03PVq1evQYMGlCy0tUbSChg73vbUImYFxKzEOWuGnhXQswJ6VkLVCuhZgUKWXgXle1xFLTJW&#10;ByWrg5LVQclKKFlLiFkJJauDmJVQsjooWUtoWANOWCNOWCM0rAEy1gANK9FsoXlFA5ywRghYA9Gr&#10;dkG02iJ61S5I2mhkyJCBMpfQp0SsvYqiCO+Tuezq1avHjx+P76/F9T65euHChYsWHcHlBLR3Iz3z&#10;wpO33x2xEE/2nLf4VrWYqcxVEsbFixe//PJL7sv4ky1bthw5ctB2un79+g0bNmzUqFGTJk0oszJm&#10;zIieFdCzH/GeWoaeFbhlGWJWSJcuHXpWQMwKiFkJMavDLWvGIauHktVBzEpcsXooWR2UrA5iVkLJ&#10;6iBjdRCw1qBhDdCwBmhYAzSsAbesERpWSJUqFYY+7j21MaNPhowWHnpFlLlJkya9c+cO1mFFUWKT&#10;ucoHoTJXSRjJkydHisaz7NmzU4ZS4DZu3Lhp06bNmzdv2bIlH7Sg71r0rICejbs9tYhZCT0roGcl&#10;9KyAnhXQsxKSVkDPCpQj9NQU9yJrP8CeWpSsDkpWBzEroWR1ULI6CFhr0LCWELDWoGEtIWCtQcMa&#10;oGENuF9pqaPJ4GGGYrUDotUWFKsdEK22IGmtoflGgUufoCh2582bh3VYURSVuZ8clblKApgwYUKe&#10;PHnQofEvY8aMVGDNmjVr0aJFq1at2rRp07ZtW9pmU+Y6FLUESWt31CJmJcSsgJiV0LMCYlZAzEro&#10;WYFbliFmhRw5ctADomclxKyEktVByUooWR0OWT2UrA5KVgcxK6FkdVCyOghYA05Yqzhho0DDWoOG&#10;NUDDGqBhDdCwBvTsNH/QrTFCtNqCYrUDotUWBKwt9SVnZ2daZUjnzp2xGiuK8h6ZGxAQsHjx4k6d&#10;Ou3Zsyc0NH4PWlWMVOYqCYA2mSjQBJEvX76UKVO2bNmydevWFLjt2rVr3749DSRPnjyGqEXPCohZ&#10;ATEroWcl9KyAnhW4Zc3QswJ6VkDMSuhZAT0rIWkFlKxEd/zqq6/QswJKVgcxq4OYlThk9VCyOihZ&#10;CSWrg5LVQcnqoGGtQcNa4oS1Cg1rCQFrDRrWAA1rgIY1QLFaSp06NYZ0EK22oFhtQbHaAdFqC5LW&#10;mgwZMnDmZs2aFauxoiiOZu7r16+HDh3atWvXKVOmNG3alH4p4AadiIjICSs9K41YXHvSGrcJC8J0&#10;p0lTYk9lrhLfKC++iZ9vV4hB3rx5M2bMyIHboUMH+iDt5uZGpZstW7aYo5agZwXErICYldCzAmJW&#10;QMxK6FmBW9YMPSsgZgXErISYlVCyOlSxmTJlojG5aAlKVkLJ6qBkdVCyOohZHcSshJLVQcnqIGAN&#10;0LDWoGEtoWGt4YQ1QsMaoGEN0LAGHKw2ubi40E90a4wQrXZAtNqCaLUFAWsfWuA5c5MmTYo1WVEU&#10;hzI3JCRkyJAhc+bMefPmzaZNm+gnbZNwm/AiIDhfw17uu6+POfe8/4G7nf8532T+rj8Hz83bqM/N&#10;h48xkqbt6ZcrNBzftLB1QgMeYK1LpiStJm2n4V++ru/H174X/yeHRh3CsFX5O8++s6iB6flSpqw1&#10;7zau1elcNV+PuQdwwVLw8wdtVtzHhRhFRoTzU2T5tiiu0nm0bWjKlLWj+wqJ6f3whcR69C7o0ecN&#10;vJOKEkfi9mQQ9suePTtFZ8eOHSlwu3TpQh+nu3fv/uWXXyJmBcSsxDlrhp4V0LMC56wZelZAzwqI&#10;WQk9K6BnBW5ZM8SshJLVQcnqUMjSVOXPn5+jliBmJZSsDkpWByUroWR1ULI6KFkdNKwBAtYADWuA&#10;gDVAwBogYK1Bw1pCwFrDzWoPRKtUsGBBujsu6KBYbUGx2oJitQNy9X3RApwiRQrO3BMnTmBlVpTP&#10;ngOZu3Xr1okTJ86dO5fus2XLlvDw8CZNmrx48cL8DWJ3vX1K9JtRukyZJsOmt1m8q/mivTUnri0z&#10;aF7OBn0OnceXjmmRt6ec1p8wwq9fqbEY1LS+/TvTz+3Dah24GcBfOhYmRIS+SlthelhEJBFXmPYQ&#10;U0FGhIfTBf2XPUSEmy76r+uw9v7ioaJRIyMjjF8GsapjK59X2u15Nf2CTWdOC3px/Jv+e2iA7k7o&#10;DuE+R/uN2ExPKK+hx6AHMj1SeFh48PP7TZfci/C5/GevdeG6h4+QX5TG6Ca6v/zG3+AO5QubHiUy&#10;gh4wnG6LiOhfqYc3Fb+4Rjyt6cFpVLqJhif3LEMjTxjU57HpSr4uKpW5Styi/NJ/h1cCS58+PTVQ&#10;t27devTo0bNnz169evXp0ydx4sTI2I97B20UCFgJAauTJk0a+omMFRCwOmhYCQGrg4DVQcDqIF0N&#10;kK4GSFcDpKs1HK9RoFsNkK7WcLkaIVTtgFa1hVO1QIECPBAD5KotaFVb0KTxgN5oFxcXytzUqVOv&#10;XLkS67OifPYcyFxPT09K27dv39J9mjdvToFLw3fu3KFNBcbQtNu3b/9UskyTudtbLz1Qcfji3I37&#10;DZn3N24Tbs2v4xtkcRjDwaX9zZc5c9f3r3HuiTjJwr2low8+1vbMp/xMV2kWpd5Kt3KnNe3mvhmu&#10;C86cWNq7dv+Vl1d3mbTjiunO4cGn5zQtP8F0AmHyXGauFnCn6C/Vnvpa7BpuNWUL/TRnrhYeVClX&#10;/cCH58r126w9OlPNdYH2/MSA0abzRqw/fEbTvHM1mRip7Rt/zBTof6TszJmrPb9eps9G092pYf1f&#10;tK703Y6reBa/Z0+/y/NlYAi1rDlztWOL+2/xjhjaqcUzTRvU2PV2uDawSi8fTXu4brJviLaoTrbg&#10;sPD2ycvQmDc3jz4iMpeGJw/pS+OTCS1Mp66IQmWuErfSpk2L5PxAqHQpcylwe/fu7e7u3rdvX4qS&#10;H3/8MYaoJZyzDD0rcMsyxKyEnhUQswJKVgclq4OS1UHMShyyeihZHXpRhQoVQs8KiFkJJauDkpW4&#10;YqNAwxqgYQ3QsAYIWAM0rAEa1gABa4CAtQbFagsHq03IVWsSJUqEIQHFaguK1Q4o0IRi/is0Wmuw&#10;PivKZ8+BzL13717btm2Dg4PpPtS7Xbp0od8LGzdupF+gGEPTaMtUqmaDbp6Xcjbul6/VkPythy7f&#10;bnHowLKmVQJNYbk/b968v5QcR0NX9y6kkGQtSqal6+fsu07D4lxiXoXzZb5w+REyN+Bxvl9GihG9&#10;3RuOoczdelPTnuzqMXmXpp37/hfXey9CxK0m7zLXJOzixplVekzBJe3x+I2mGn6XuWGBf/yn5fHJ&#10;db8ynW4pb8XWA2Xmvjq+0P2bvHmT/twrJPrMPbywv+uY1YHy7/HmNio/b9cxPi5Dn7mH5/fZee5k&#10;ijRZxJPkPeaFzH1+707Rwt/nzZ7ucoyZa5XKXCUObdiwIXfu3OjND6dgwYJ9+vShTXW/fv0GDBgw&#10;cODAZMmSoWft3lOLmJXQswJ6VkDJ6qBkdVCyEkpWByWrg5LVQcnqUMimSpWKB+yJWoKS1eGENULD&#10;GqBhDdCwBmhYAzSsARrWGjSsAaLVFkSrLaJX7UXzH+kaI0SrLdyaCayBDjcuyZIlC1ZpRfnsOZC5&#10;rFu3bgcPHqS78cl+aYB+deI2TaNNQl+PEdWHLyg/bPEf/WbUGfRXlNNHnBpb7JnoXLO9C3piSO7N&#10;ZabM9XsYFqFNL5uCMjdtqclaqF+jIrUDNC3Y+3j3vpssM9fk1Mw6tYYs4Wc0Z26g15lKRevcMg2+&#10;U3vYMvqJzI2MPLFj1MxT2o1tE6YdeKRp4c+fvkTmPtk1cslRLeT5f8r1D9GOdPvnjqa9SKbL3D86&#10;r+EHJL0aFV19lEaA8r8XvfIk1Jy5Qc8vtSjfSgu826J2ryBN83vuS3OBM7dNQVe/CG33gJKUuV0y&#10;FtW0iK196r7L3H69xHHNQaNb1TX9a0llrhKHChcuTB/AEJsfTpo0adq0adO/f38K3EGDBg0ZMsTd&#10;3T1Tpkx2Ri1iVkLPCihZHQ5ZPcSsDmJWQsnqoGR1OGTNOGT1OGS///77X375hYdRshIy1hIa1oAT&#10;1ggNa4CGNUDDGqBhDRCwBghYaxCttiBabUGu2gHFaoneCHoVuCCgWG1BYyY49Gw0ChQoQI2bPn16&#10;Z2fnt2/fYq1WlM+bw5lLNm7cOHfu3KCgIMpcT09PWrv4+pCQkB9++MHWyX7PdVpPcQoRIU97NV6C&#10;C5o2f8F0DGnayBV7qDKrVKjQZRWNH7mic4WWi86FPL9HG4C6HQbQCNd2zT3hpWm+Z2atM+8Ofsfv&#10;yc6lFzBstKZNuwd+Yd5bPXiDchpXa8sHmC6vOuOr+V1buOoEXTOwY70Kbae0H74yVNNm16tVocKk&#10;XjWmh/g9GbPziaa9mti6wtjtURLaAmWueIoKrTqv4GuenN9MF5sOmkPDiwbOeUHX7JlI11w5MO1e&#10;eHhI0MEKFapvP7bqsqatm92Hxrm5f1GFTqPFXa1QmavEFVpzM2bMiNL80NKmTTtgwIDBgwdT4w4d&#10;OnTYsGHfffdd0aJFjVFL0LMCelZAyeqgZHVQshJKVgclKyFjLSFmdbhlzThk9cRvBZMUKVLwRZSs&#10;DhrWAA1rgIY1QMMaoGENOGGN0LDWoGENEK22IFptQbHaAdFqh8yZMyNdY4TMTFiiXR1AH5lSpUpF&#10;mZs0adJLly5hxVaUz9v7ZC559uxZjx496NfT7t27zV0bGRm5evVqHo7B+SVtw+Sfap3aYDpu4YNw&#10;m2P6PodPncpcJa7069fvYzhigWXNmpU28x4eHhS4I0aMGDly5KBBg2gTjpiV0LMCSlYHJauDmNVB&#10;zEqIWR2UrISM1UHJ6nDI6nHRmiFjhR9++IEelgbQsAZoWAM0rAEa1gANa4CGNUDAGiBgreFmtQnR&#10;aguK1Q4oVltQrJaSJEmCIYkTM+GhVWOBlrRkyZJR5qZOnXr79u1YsRXl8/aemUuobs2Bq3woKnOV&#10;uPLdd9+hMT8OLi4ugwcPpsYdNWrU6NGjx4wZQ+lTrFgxO6MWGauDktVByUocslEgZiWUrA6HrB5i&#10;VuKcjQINK3z11VcYUlFrB0SrLYhWW2hJQ2YmLJRpXEuZMiVlLpkxYwZWbEX5vL1/5iofA5W5Spx4&#10;/PhxlixZuC8/Enny5Pnll184cMeNGzd+/HgaTp06tdWoJYhZCSWrg5jVQclKKFkdlKwOSlYHMSsh&#10;Yy2hYQ04YVOkSEHj8DBDwxqgYQ3QsAZoWAM0rAEC1hpEqy2IVltQrHZAtNqCaLUFjanDcw8X4gcK&#10;NEEkT56cM5cWRazbivJ5e5/M5f24BJeVhKWf+SpzlTjh7u6eM2dOBOZHI1WqVCNGjKDAnTBhwsSJ&#10;EydNmkTdU7hwYZSsDkpWByUroWQtIWYllKwOSlaHW9aMKzYKNKwBGtbg559/pudCyepwwhpxwhqh&#10;YQ3QsAYIWGsQrbYgWm3hYLUHotUWRKstyMwY0eTRBypciCNIzg8hU6ZMnLk0gHVbUT5vDmfuhg0b&#10;Fi9evG7dupUrV65YgT+riiJS085cu7PzxAUr5zNQYocCd8+ePVu2bLl/33QaNpW5SpygYvuAZ4WI&#10;wVdffcWBSyZPnjxmzJi0adOiZHUQsxIyVgclq8Mhq4eS1eGWNUPGWkLDGqBhDdCwltKlS4eGNUDD&#10;GqBhDdCwBghYaxCttnCz2oRitQOi1RZEqy1oTAfR46dIkQIXHIe6/GjQKsOZ6+LignVbUT5vjmXu&#10;mzdvpk6dunXr1i5dumzbtq1Zs2a4QQoNC/eYv679wu1dtlxouexA1WHz+89Z4x/0CjcrsUZvwaFD&#10;h27durVk8WK6qDJXiRNZs2blrHxvOXPmTJkypZOQJEkSZ2fn5MmTU73h5veVOnVqDlxa1OmXz7Rp&#10;06jkihUrhp4VULI6KFkdlKwOSlZCyeogYy2hYQ3QsJbQsNagYaVUqVLxlWhYA05YIzSsAQLWGkSr&#10;LYhWW1CsduBmtQnRagsyMy4kS5YMQ7agJT8amCydAgUKpEmThjKXVsDw8HCs3oryGXMgc48dO9a3&#10;b985c+bQfTw9Pelnu3btcJtQrtvojutP9f3nZKPeHtVau7Vfe7Lpgt2VRy0v3Gks3YSRNO3PLiP4&#10;rLnE66znlH0+PEyauDbmgZf3z9x5HqidX3KefmpahW7r6OdSt1ziRsfMGtYCQ5rWbZDpm8gcdXxK&#10;hUuPgnHBmjOrB24yndHCiojw8DKliw7ch4tWXF03b/elu4sarNnguWPHjobf/h7129H8b7i27nf5&#10;7rtzRJw9e3bTxo0vX76kYZW5Suz5+PjE5sDcTJkyUdcmTZqUcoHSltEwcXFxoeqN5ZnVvvrqKw7c&#10;v4Tx48fT1KJnBZSsDkpWBzGrg5iVkLGW0LCW0LDWcMIaccsaoWGrVaNpLlmyJC6oqDVAxMUP+oSG&#10;IUtoyY8GJitGP/74I3+nGK16d+/exRquKJ8xBzJ369at3t7e165do/ssWbJk4sSJK1asaN269aNH&#10;j3iEV6GhM9ftKFO5Wo9Np9osO9BozvZyQxb8p+WQuf/s8w+SmXhq8pUnQRg2CV85uAMGdZl7eXWP&#10;q4+Dq/3y5X8K/bR7ZPEvUn5VduIxztxg7wtFihRp1W8Rj0l8Ds6gaybuvqVp3qN3XfilSJHVpv+f&#10;r63pU6TI7zWGW2Zu7+blitQZRlPjOajOyLJldwe8akV3LlbSm27296LBRl1maN6naaDbZNMJgQll&#10;7p7F/emaC350v8OmBw8L7NlgjvbyHl3ZrOdcytwR48cVKVLtlj/fw+TE1MqvwrRI3zsPfVZy5t66&#10;sPNd0UtN+k0LjdAoc5/4mU7hFhHyIlPBETSwbWz9IkX+PPJUm9G9bNZs3yw//nBe7+biHhZU5iqx&#10;R+FIKYmodFDq1KkpZ1MKKSSkrmXsZs6cGfdxED0O1e10YcaMGTNnzqRs/eOPP7hoCYesGTJWByWr&#10;g4zVQcNag4a1hIC1Bg1rgIY14ISlWcQDZmhYAwSsNYhWWxCttqBY7YBotQXRaguSLaHQW0xzFS35&#10;0cDEOYg+LNEKSJlL693p06exhivKZ8yBzPX09Lx9+/abN2/oPiNGjNi/f394eHiPHj2KFSuGMTTt&#10;woULv1ev/0PHMU3n78rfbkSuBn1GLzGdDtfskEeBl68sDtk9vXG8OMuXiTlzT06vceZBkHZg6P7H&#10;fnTRqaTpPL0ic/3cy3YKo/RcPngTTstwrd/ojRGaNqPxL08C7/7a55/ISK1Yhh6+DzZMOe2nhYe4&#10;NX03eTWbNwwIiQi4tHj42gtLm317/ampLH1DtYjgZ7maLL28bsThMC0kKGDDsAGXwrWgYKQ5Ze6m&#10;M16aFlo6R/XwyK3Tb1Lm+tf8YejZFcOPmsYPpMydtP1uyL0toxcfNd3B2/O75hPuP0PN+8vM1SJC&#10;757YWqxeV3EB+s3zpJ/mzNUiQ9tmreF1aeWs8/5amK97u3aa7xn3wZvolncfFXRU5iqx16JFi/c7&#10;MJc2pbRNpdJNlSpVlNJNmjRpIuGLL77gAUJX4p6OoGkrUKAAB+4sgX7/5MmTB1Ubp4cfoGGtQcMa&#10;oGEN0LAGaFgD+hjAFRsFAtYAxWoHRKstKFY7IFptQbTagkBLWGhJgWY+LWa48IFgsmKBZya9FvpY&#10;SJlLa+XRo0exhivKZ8yBzI2IiKDNzNatW+k+FLvnz58fM2ZMQEAAbQAwhqbRalasXNUu/5xvNHfH&#10;n4PmFmw/6uz1d+e/Jbv7fSdyLuTp06fPxQEJZ7dMeSBuIrYz98WdgqVH0H1JSLgY9cKyrnN38jUR&#10;kXc7/v2EriuVvMz9pR3EuX6tHrRwcuTyM5S5z00huifDn2Ofet/NVX9hRHjIzpltq7RaFBYSNKdH&#10;DTd5DmHzQQs9M5XVZ25E2CvPKa1qdliGgxZ89nUds4VuW9j2txbzLvJ9ybvMNXlUOW3hE36mFy5E&#10;DFpkOkvFu8wNe5W9yvTzM9puFa/I96W/zNyrRQo1NY1gSWWuEnvv9x0Lzs7OVLdpBC5djl0nJycq&#10;WheBulaPkjdx4sSOJjWNTw9FdTtbmDNnzty5c4sUKWJ/1KJhreGEjQIBaw0a1gANa0nkq3VoWEvf&#10;fvstGtYaRKstiFZbUKx2QLTawpllE6IsYaElo0GvMW3atLiQIDBZsYMZakArGmUuWb9+PdZwRfmM&#10;OZC57NatWy1atKC7vX379ty5czRAmwrcpmkFChS4c/fukq37M1ZqV9x18I2Hj+VRuBC5dwB6Tto8&#10;uSWGrGXu4vvP6WJiJ9OBDabMjYwcVinHaU07v3/XUzEmXVPq67I+mrZi1MIQ7V3mBj27959mS7Tn&#10;17/Ipdub+8MXhx9o02v8evp+IDL35vQpN7QXx0dQ5t7xHKlpgR6t6+73XKppz/v2H8X3osytNemY&#10;pu0rOexopHY9Veftz+8vzvXD0Oue4zQtYIhrU8vMNYmMjNjl/lVwmGnYnLmXti88GRER5dsnKgxc&#10;QD/Nmfurc3Ia4+X9c/lLmR58zYJtyFzdg+upzFViL1OmTChKu6VLl47Sln5SHxAuXUIVS/krDlWI&#10;ShzFYEKxi0ex29dff12qVCkO3Hnz5s2fP793794UhQ5FLRrWAAFrDRrWEhrWGjSsJTSsNQhYiT4h&#10;8ACK1RYUqx04WO2BaLUFSWULiixhoSUdQZ/QMBTXME2xg7lpH3PmNmnSBGu4onzGHM5c8ubNG1p/&#10;rl69euzYMfp9t2bNGr4+MDDw119/NX+la3S+6rw8UsZvgNfFbusce/b/NSdn7L1iSvP3ozJXiaVF&#10;ixZly5YNOWmffPnyUctmzJgxQ4YMvEGl0qXGTZQoEUpWwhEMAh/VwJIkSeLoPl16BKrbBcLChQtp&#10;sr/SnTxMD/VqCd1qgHQ1QLcaIF2tQbpa4my1Cq2qQ3MSQ5bQqrYgVG3hTrUJ0WQHtFjCQkXGkRw5&#10;cmDovWCaYgdzM3bojaOVkddKWkGwkivKZ+x9MpdQyy5evHjw4MHmYGU2G1eJWypzlVgaPnx4rly5&#10;0JL2oX7NlClT5syZ6ac5dr/44gvOWYaelfiQBkZBTD8plPFw9smdO3eLFi04cBlt0YsVK4aMtYSG&#10;NUDDGqBhrUHDWkLDWoOGNUCxxoierly5cohWWxCtdhDVahtCyRZEWcJCTsYb+nRk/7PwJMUS5mbs&#10;4J2zRHXLmZsmTRqs5IryGXvPzFU+EipzlVjq27cvQtI+WbJkSZcuXdasWWmASpdjN2nSpNS+xqIl&#10;4lgGE3EQr4k4zCEt3URbYjyofb788kuqW/qAzWbPnv3tt9/GYdSiYa1Bw1pCwFqDbrUDolWgx6R5&#10;iwuWUKy2oHRsQSXZgiJLcMjJBFSxYsWSJUvigiVMU+xghsYO3rwY0TKQN29ezlxaJbGSK8pnTGXu&#10;p01lrhJLlIOoSPukSJEie/bsVJzZsmXj2KXMdXJyijlqCQUc421whgwZKI5z586Nx7UDPdGcOXMo&#10;cJdI33//faVKld4vagka1hInrFVoWAMUqy0o1hglS5aMg9UeSBs7IJRsQZQlLOTkB0XLT758+WgA&#10;0xQ7mJuxg3cuRlgOLFHm8lqWJEkSrOSK8hlzPHMjI4MD/c6f3Bvob/rjMOXDUpmrxBJtFFGRdqC6&#10;pTzNmTNnjhw5zLGbOHFiJK2MWs5ZwkVL6F4so0DBSmjA2dnZ/oN0qYlLlixJdbtUatasWbFixdCz&#10;AgLWAA1rgIA1QMBag2i1A9LVFuSJUKBAAQwZIG1sQSXZgiJLcJyVHwlMU/369LbSBzZccBBmaOzg&#10;zYsRlgMDLEYSrdG0JtJKpzJXUYhjmfv69evpHrV2L6//9NrgZePKjO5TGzfoREZGnrp2Z/iK7b3m&#10;b9xz+lJERARuUOKBylwllmhziIq0A20+qTVJrly5KHb5KMBUqVJZjVouWsJRS/ggB+oJljVrVrqS&#10;7o5HtwONz4G7TKLgRsnqoGEN0LAG3K9WoVhtQWLYgjCJXpUqVfLnz08DSBtbUEl2QJQlLOTkxwHT&#10;ZA3NSVpQcSFGmJuxw+9dzHh5MMKSZAlLoaDP3H///RfruaJ8rhzL3Hs3z64emeXJ7jx755cIfdCs&#10;TwuLs+++Cg2bsW5nk2nremy9NPT4I7dN52pOWV+q58TJa7b7+gVgJE27u29GuPxarVvHLU4eQfZu&#10;XDyRrD2Ey5auHzOdKCFOzJ3+TygG7UVTfjM8fqv91OqpGIrGpk2b9ukcPnwY76SiOC40NJS27khI&#10;W2jzmTp1avr5zTfffP3113ny5KHYdXJy4q4VQWsigtbEGLUsW7ZsX0rZs2enPqZcxnPYQncZO3Ys&#10;1e1yqXDhwpUqVULGWkLDGiBgrUEp2IK4sAVhYgekTd269ODUKLhggEqyBUWWsNCSHw1Mlt1otmNI&#10;BzM0dvDmxQjLgQGWJEu8EEaBJbhmzW+//ZbWU87csLAwrOqK8rmykrnLly3DkKU9nis2Tyt2ZF4e&#10;7XyeK9srvfFpNaBV7ojwUPO3K/SevqLF0v1N3IfW6tSnVo8hrZcfqj9jS8XhS/K3Hd5povncvL51&#10;FpzBoOmkud7du7/7OtjZQzr8ffQ2DZzYddpqg64bVQdDn7Sb23otOYFhnSZFihZNlhIXrDCdSvjR&#10;o0d46xQl1g4dOkQlioS0hcbMmTMnbURpOF++fNS7FLspUqQwFy0xFq05aqloSQ6BupbQo7Gkdp8d&#10;jZ7xt99+48BdIQwaNIiu+USj1iqanzyASrIFRZbgkJMfB0xTLNAnNMzQ2OH3LmZYDgywJFnCUmiA&#10;hdgSLfDff/99KvH3nZS5AQEBWNUV5XNlJXNd27VbtMhcpe/s8VwZejrPqxOmzN07p/CJdbUfXx6y&#10;Y1XLGaM7YwzK03MXf/2zQse1J9osO1hz0tpCHUbXHzL9/uNnuFnTnq1zfRpgUbC75nTB0LMTLbrO&#10;xbDJ0dH/3KB/yqboEBERXrNWg2mTJ5Us9ytds2J061HTpvVoVWX01pt+V3f2GDpyWq+2m288fXZ0&#10;fvvxE6ZNG9xj9WX/JwdKNvIYM6hP92XnxaNp1//xqNVp0LRpoxqOMHV8zdH/aNrtH6u4T506pfKo&#10;gzxOyONrfUdM69e1zcozjw/MGNpv3LTJ/5z6291t5KRpk48/2tkzU1h45OnFHT3oUXq7lhx35NaB&#10;WTVdR3p0bjZ19+3Lq7q16j1yhGvZpt1p6oZVm7mfHrBpM7dpkyfW7vnPo8vryrccPqJ3x6Ebr+6a&#10;0bFMs94XHppO8EZGDuyx6ZwPD7sic0PWjR85a/89MQx+BybRT5W5ShxasGABBSgS0hYq2gIFCuTP&#10;n/+7777j2KWtKTWZsWhJdFGbS+AjH/IIVK4cx/wsNtH2mwOXrBTo6bhoCbb21qAObEFc2IIwsQPS&#10;xhZUUr16v//+e5UqVXDBAFGWsNCSHw1MVuxghkq0KGLIEXjzYoTlwABLkiUshZawBBtgobf0ww8/&#10;mDPX19cXq7qifK6sZ25oqJV9qXdvnFnskYkal/4LOpbn7LKvD62qd3R1xcZl02MMTZs9e/YftRvV&#10;m7W1YKcxXzcf+J/mA2es24HbhL/b/Ckq91yTJk3ad1lJQ5d3zcWJce/samw6q622z3NN1fytn+ky&#10;N/zB3HWmXZnakv5ltFcPOtSaSMPeB2dT5g6q+2f1BvRgtZtMO1YuZ9NgcUxBw+S1KHN7eQZoQQ8b&#10;lPcwXSUyd+GRxzQwtkqTB0HI3EaLvbTIiD/TN+BxyLZZvZrUKt9u+sF/RnR2X2Q63+/MZjXGbr1J&#10;A5y51VM0o+HAx1c5c/86GqT5nunUcwll7tozTzXtZP+5x2mEHBXHRZwfU6QGTVvj4gXyUuYO3xuo&#10;+V9r1WyqeW/unqnDJsyY7+P/7rRwMnNN7p/bNXpAx6PyVMj7J5g+D6jMVeLQpEmTqDLRjzGi0aho&#10;CxUqVLBgQdqOUux+//33zs7O5qjVFy2JIWrJN0JeIZ+QPHlyPJMt9HTdu3fnwF0l8Cl/seWXEAi2&#10;IC5sQZjYAWljCyrJmqpVq5qTC0WW4JCTHwdMU+zw/IxB8eLFMRQ9vHkxwnJggCXJEpZCS1iCDZCx&#10;lvj4HL0ff/wxZcqUlLkuLi5PnjzBqq4onysrmfvq1SsMGfj63Js+4JdnB3Jy7N7cV/WNT6vmFTPy&#10;ra9fv65UqVKtpq0rjl7RYKbnn4PnF2oz5GVAEN/K9g3M5xsUjgvC4RVDgnko9GWz9tgx3KdsT3Pm&#10;5kjmGnZy6GJv0/WzuhXW/G5WrzaChu/unkyZO6Ru85vyGSrmrMmPXSVFC8rcoQc0yty6ZfqIG02Z&#10;O2PffRpo/XvbJ+HI3A7r/ShzS6fD+YpPrhi+4urjgMubKXPp4s3Tni2HmnZsn9u/qvnco5y5BZPX&#10;oGv8vS5y5i44R/PlTNvOcylzt1x6SY8xcrnpqAzO3LleNGhCmTuZ6tf/WtOGY3QHLQTv3b65ab0q&#10;T/zwucKcubf2zWzTaeLRs6YJZucWtqCfKnOVODRhwgTEoy3ZsmWjbC1cuPBPP/1E21HqXQ5fc9Ry&#10;0RJ7opYf81vhO4EegR6Nr48ZPUiRIkU4cMnq1atXrFjxxx9/oBFihLiwBWFiB6SNLagkW8xBRo3C&#10;wwkALfnRwGTFDs9Ph5QuXbps2bK4IODNixGWAwMsSZawFFpCwxogYy2hZC3h7y6lX375hTI3Xbp0&#10;lLn379/Hqq4onyvH/gSNRESEbljQ7dLf2cNO5/E6UYsyt0HptHxTWFhY/vz5Q0JCnvi+PHbpxrkb&#10;94JDDHuFX2xYdJ5a0CxgVA3sbSXP7l1rVKkQfaqu1W1xqPaqw68liq5ZcnoAAHDKSURBVBfvXjip&#10;a2RkRMffvi5etvJIt4qaFr5rfv+ixYt37ulGmRv45GaV0nSXIucf+r+4e6rI73SXwhe8g61mbvOW&#10;zYsX/3Gm5yW6aDVzfc55fv9LcbfuvSlz5/ZtVrx40TVH7rk3rEGPf/jmS87c2ycW/1y8ePU+E21n&#10;rqaNrZ6VXk67mecsMjf4XuUi368/84iflNz2QarLzA2/e17uxTULMP1ZnspcJQ4NHjwY8WgLNSht&#10;PosWLUo/f/75Z+rd1KlTU+C+X9R+L9CvC1JA4P/TymPaRBNDdatHFY5q0EFc2IIwsQPSxhZUki0o&#10;MmuoUTAU19CSHw1MVuxghsYCvWtlypShhZDfwehgOTDAkmQJS6ElNKwBMtYSMtYAPWuJv1CPlChR&#10;IkWKFLQI0c/bt29jVVeUz5XDmcse3j47Z0CWyV3zblg6/lVwIF8ZHh7evXt3m+f7XdijYKj8voI9&#10;M129X1o5QMIeM7q6nbfcMRwzytxVp31xIdauLOm79X2nPDZU5ipxqHPnzihHW1KmTEkf2H777bdf&#10;f/21WLFi1LvJkyd/j6glHLWkoFBI+PHHH+l6O3foZs2atWvXrihcgaaEWgF9ESOEiR2QNrYglGxB&#10;kdmHZguGYgct+dHAZMUOZmjs4M3ToUCMkrlYDixhMTJAxlrihDVCxlpCw1pCwxpw0UZhOktKlSp/&#10;/PEHZ66Li4uXlxdWdUX5XL1n5pKw0ODgQHHAbILze0Yrr9dzPxzsYKewYL+g0Dj4OrDgF6Znf+zz&#10;YV67ylwlDjVt2hTlaEvatGlLCSVLlixRogT1LoWv/XtqjVH7k1RY+FmgzTM/YMzoeSkLULgCJUWF&#10;ChVQHDpoEzsgbWxBJdmCIntff/75J81nXLAbWvKjgcmKHczQWMA7ZwsFYvbs2bE06GBJssQVGwUa&#10;1hInrBEy1hIa1gAZa4mjVq+yYM5cZ2fnx48fY1VXlM/V+2eu8kGozFXiUJkyZVCOMcqVK9eXX35J&#10;7VW6dGnaiP7+++/Uuzlz5rQ/as1dq4/aIsIvQlGB/5QNzxqjzJkzU92Ko3NNVqxYQU+EMLED0sYW&#10;hJItKLK4Q7GSO3duXIgGWvLjgGmKNczQWMA7ZwuWAx2qyWzZsiFjLSFjLSFjDZCxlpCxljhho0DD&#10;GqBkdThqzSpJtB6ZM/f58+dY1RXlc6Uy9xOjMleJQ7RFRDbGiBqXqrR8+fLlypUrW7YsxbE4Cvfr&#10;6HKWW5ZEl7PFhF+l34Tigp1H6GbMmHH+/PmIXCFt2rQIFglFYwv6yBaEWEKh5KKfqMiPBk9bLGGG&#10;xgLeuRhhITBAuhpQjGbNmhUNKyFdLXG5GqFeLaFeLSFdDRCwOmhYCSUrVbRUQaAVkDM3SZIkfn5+&#10;WNUV5XPlcOZ6e3tPnjy5cePG69ate/r0Ka61FKlpwSGhAUGvcK4zJe6ozFXiUIECBZCNMcqcOTNv&#10;cXnLSpvSTJkyUePq99Hqi5YYo5YYo7aEUFIqVapUlixZvvnmGzxx9LJnz96yZctVOnny5KHUQONE&#10;D6FkC4osYaElhQwZMmDoA8E0xQ7mZuzgnbMFGWsJDWuAjLVEmYuS1eGENULGWkLGWkLDGnDI6nHL&#10;mnHLmnHLmnHUmtGnUEYrNWUufepzcnJSZ0FTFMcy9/Xr1yNGjOjfv/+QIUPc3Nzo9wJukCIiI+94&#10;+fSbv77i2FU1p6yvP2T6zYePwyPi9wS5nxWVuUocyp07N7IxRunSpePtOm+zaXtMEabvWmPUctES&#10;Y9SSkqJo2e/CH0Lp0qUpmqk28MQxoufiwGWDBw+mCUPySAglWxBlCQs5GY38+fNjKKFgsmIBczN2&#10;8M7FCA1rgIY14IqNAhmrkzFjRk5YI67YKLhio+CENRIdawExKyFmJcSshJiVkLRCOUv58uUzZ+6b&#10;N2+wqivK58qBzH3y5Enfvn3nzJlD9/H09KSf7dq1w23CjhMXi3QZ12/XtYGep92W7XLbeLbpgt3l&#10;hi78upH733tNZ0xg07sXCwuPWO/2W/nyI6qNWI1rTcKOLBpRmDaJherdt/EdBv6D3VwxGGsHDyzv&#10;sRPDVgQ8qjlkzv0VbX4qUowmrUyX5VG/rCE8sHed34bMPYCLliLCwyrNuqWFh565gfOcxSBJ1u9M&#10;QfBHsZNn3n1dLru8esSPRTvRgMpcJQ5ltu9Mv6lSpeKG4DigrX7q1KlF01pEralnBX3UlpSsRi35&#10;Uyoj0UYaTxwjmoZVlnLlyoVWihGiLGGhJe1G84pmES7ENUxT7GBuxg66NUacsEaiYKPihDXikI2C&#10;E9Ysffr0PICMtYSMtYSGNUDJ6iBmJcSshJiVELMSelZCzwplLdHq8/XXX6dMmZIzF+u5onzGHMjc&#10;rVu3rlu3buPGjXSf9evXX7p0qU+fPrt37w4OxjcePH7+oun4JaXLlW8zbVWbJXuocauOWflrz6lV&#10;+k6+dFt+C+yzA6uvvgy4ffiHpNV2XXn6+JrnGi/c/c6u6R5rr/CwpgVfuntz++ZT4YH3tmzevOXw&#10;bU2LvHli96X9m/ceviQzN/ToroPmk0/s37118+bNYRHa4S1bNm/xNH3JWVgwXbPvqOkxr57cvXnz&#10;rhe6en52fX9ouKadmnUs7B/O3EB/b+N3N8weNPBxsEaZe+1xgLjCK0XNJfTP4ysHNm/e9ihYu3lo&#10;cY3q7nTr7bNH6OnuPqNn9r0pRj669QJn7r3Dy3KV733s9rtCvnXbdFo1s0tepvGTuP4jLoVPaVzk&#10;OU1+4DN6wCNnb4f43m9Xtt6iI6av+1WZq8QhO7/Ai7aa5rLh7KAgsLqntqTARUuMUUv0RYuNc9my&#10;2GiXK0db8W+++YaCFc8dvQwZMgwbNozq1oymkyaP+8mMpzyBISdjgVonX758uBBrmKxYwNyMHVGt&#10;NnDCGiFjDZCxlpCxljhho0DDCunSpcPQh4taDlkzrBUS1hYJa5HEHxdp3aHPpSpzFYU5kLmenp5+&#10;fn5v376l+7i5ud25c+f169fbt2+nrR3G0LTr168XLVOpythVLRfvK9VvZu5GfYctWIfbhIvTyr0Q&#10;J+T9I6U44VmAV6XBphPqksmurtd5yMSrRq3OfqHak70rqFw3t83nr4UP+jXt4afa3B4Vb4nM3TCt&#10;64IDt3jsI2Marbn8RPPZHxKmbfOOCAu+/WWHjTc3D/vnmfb48qn7B5Z7rL+seR/pPOZv09hBD2aO&#10;7d13xWlxVy1cZq4W8qJ3O7c1W/aIC9Bn2jL6qctcrWryMkHPztced0ALeFCr7gDN73K3rqvo+pPn&#10;L2rai18bDw7TnaYYe3MDHv/QeoW4t3b//IHeXVscuIVHO7l9U9vWTZ8GhNGwzFzt9p5xqx+8Gte6&#10;xQtNWz64y0k/bXKLvvxBQWWuEoeoFNGMMaLNf+PGjRsJDRs2pGz68ssvzVFLzEVL9FHL212C7bDs&#10;Wt5mY0suTtXLsNmvWNGe/s6TJ0+Uw3PpiaiT0GUJiFMyzlGvYMgRmKbYQZbGDmdrzNCwBmhYS2hY&#10;A2SsJWSsATLWElcspSEPMDSsJWSsJcSshJiVsExLWNYlrAMCrxdmvLKYYRWSeM0y4zWOfPXVV5y5&#10;zs7OWM8V5TPmQOb6+Pj06dPn7t27dJ+IiIipU6e2a9fu2LFjtBpjDE3r2LFjiap1um65+HOPKT+6&#10;jS3QdtjmQ6hJts719wCxSxWZG+7bpcZM04Cmzena/ty7vale3Wbup38OL5zbzK1jx6oFbmnhY6vm&#10;pWuOLey7xdu/c/EsVbua9qqyCoVdqQiF+4Pdmrt17JC1xtwAnwvtmtdcs/n84p41G1GYu7lNWLFb&#10;0x40rVRv/al3L/ld5poErRo0oNt0JKmm+Y1daEpPfeb+J0/b+4tb1BYPOGjcLJm5vnMGUiS75fmj&#10;W1D0mXvv9N8NmnW++Vw8kKYdmj/Crf/Ql/LkyubMvbKm7/5b17Pk/l08idv5JypzlXhh51GwFLXN&#10;mzdvJjQV6MroohYb4Wj21BJs3nVRyzXAOBRSpkzJTx2zb7/9lup2pUS/lKicUGrxBjkZ/zJmzIih&#10;6GGaYgdZGjucrTFDwxogYw2QsZaQsZbQsJbQsAbIWEuUsPRxjltWDyWrw4uoGRZcCcu0gAVd4uXf&#10;DGuFhLVFwlok8cplxmucGa+GLEeOHKlTp6bMpeUH67mifMYcyFw2Y8aMRYsW0d3evHlz7tw5GqD1&#10;HLdp2q+//jpv8TK3GWuKdJ1QqsfEYYs3Rlp+28LteTWeis7lzA3zvVNr9kVxi+Z14e9GHaaaQvfx&#10;2UcByNya2RqERmpjK+WKkrmD3VzXj+08cxf+1//ctlV33fXVXpwLvT5r0eOwEK99lLkvb9AjBA1o&#10;VPHkytFj1l2i4Vu3vXn8+wfm9hnQI0gEtzlzfe8edR8w1ss0+E7ToX/RT3PmLhrZ4p/r2osrm1qP&#10;pQcPvXjyGjL32dFeIzZpAbfy/+4WpF2qPXa7pt1JlqSNOXO/qzpDPJ7JupkDZq7DPmwyaeSANace&#10;0wBnbsC9XZVr9NZCX7YvW5WufXT7VpCmMleJF1999RWCMXp58+al0VoJLQXqlQIFCmB7K7sWG2c7&#10;9tQiB2TRMhRElSrcFpkzZ/76668xBdGjzTkH7gopf/78aLc4gpz8ELJly4YhCdMUO8jS2OFsjRka&#10;1gANawkNa4CMtYSMNUDGWkLGWuLFLIr06dNjKdTBAipgwdXBMi1hWZewDgi8XphhbZF4JTLDqiUh&#10;ZiX0rMQfOM3oQ2ka4YcffsB6riifMYczl5w9e9bDw+PZs2eUuZMmTerduzdfHxwc/OOPP9o62e/9&#10;ytNP0D+rpuymn2fW9tdnpdeF3RPIvC2hmv+es6aue3F+A13x7NaOF1rE8XXz6BrviwduBYQc2rWD&#10;hjctnnD/pemOZP4MGnFJaIQ2ccKEKatOztxw3vfWfrpq/w3T6cp2rDA98NXHxoNvtYiIm3vvYtjo&#10;3Kyhx+/7+13Zbrr/hAk35WmKz24yXTQ9eMizPXuu0jVbV86cMG/zmq1HKJ6PLJozYcKWVVN2RkZE&#10;rD33glp676IJf59CZEeHppxMn23qexL45AZdnLnSk4ZPbT3gJ65UmavEoYIFCyIYo5cnTx4qTldX&#10;13YSbfsLFSpE22Zsse2LWoJYMEQtQ4BUq0ZpQhtvew7PTZcu3ZgxY6hul0vOzs6oufeCnPw40AcM&#10;TFYsIEtjB90aIzSsATLWEhrWABlrCQ1riRPWCMuQJSxhBlgKpcKFC2MBlbDgSlimBSzoElYACSuG&#10;xC1rhpiVELMSYlbiljVDzAp8BLxZSSFr1qycud26dcN6riifsffJXBIYGEil27Rp06tXTYVndubM&#10;GQxF7+Gx5RERpn28EaFB68484is/ZhsOncXQR0BlrhKHaNOIYIweZe4PP/zQSego0Lb2Z3G2CGzh&#10;HdxTS1AfAvKkenX0i0BxY895Ir788svu3btT3S6TXFxc0Hd2QE5+HDBNOkWLFqUixAX7IEtjB90a&#10;IzSsAVdsFGhYS5ywRlgCLGERMcAyZAkLmSUsgpawgAq00GbIkIGXXoZlWsKyLnDLmiFmJcSshJiV&#10;ELMSYlbiljVDz0qcs4yjlom//4TUqVNT49Lqs2vXLqznivIZe8/MVT4UlblKHKItPYIxepS59LNr&#10;165dJNpUFylShDb8yAFbUUsQINFHLUMBCbSdzpcvH09DDBo3bsyBu1Sg/kbxGSAnPw6Yphj9+uuv&#10;VDO4YA2yNHbQrTFCwxogYy3h/TPAe2wJS4AlLCKWsAAZYAmzhEXQEhZQCcuuwCFLdcgDiFkJMSsh&#10;ZiXErMQta4aYlRCzEmJWQMlK3LJm6FkBPSvw95ww/uYT+qRHLyRZsmQnTpzAeq4onzGVuZ8YlblK&#10;HOI/JosZZS7lZg8dyoJffvmFWwEF4eCeWob8qVULfSRxQn3zzTf2HJ6bK1cuDlyyZMmSv/76i/oP&#10;LfnR4Cp1FKVPwYIFcUHtqRWwkFnCIqjDC6cZt6we5yxDzFaoQHVIPxGzEmJWQsxKiFkJMSshZiXO&#10;WTP0rISeFdCzAnpWQM8KHLWEPg6ZFStWzNnZmV4I/bxx4wbWc0X5jL1P5r6RcFlJQCpzlTjUt29f&#10;1GL0qDUpc3v37t1HoAGKm6JFiyIx3mtPLRcSQ0PpcGzRTfZ8EUTKlCmpbs0WL15cqFAh1OUHgiyN&#10;HUpSqjF6gZyn74fnZMww0y3xW2OE988A77ElLAGWsIhYwgJkgCXMEkrWEnpW4JA1Q8xKXLRmiFmB&#10;6hAxKyFmJcSshJiVELMSYlZAyUqIWQk9K6BnBfSsgKQ1RK2ZOFtL0Z9//jlp0qSpU6dOkiRJQEAA&#10;1nNF+Yw5nLnTpk1bs2YNfUxctmyZh4cHrrUUqWnbj52f988ey29ZUOKAylwlDo0dO5ZjMQZ58+al&#10;zO2n06xZM9qgolB0UYu6EZA/0eypNUNqGXCl0QYbExE92qLTq6C6NaN7oTcTBLI0dvj1RkHzgWY+&#10;LtiBZ13MMN8N8PZYwltoCW+wJSwBBlhELKFhDZCxlpCxOohZCTErIWYlxKyEnpUQsxItS+hZATEr&#10;IWYlxKyEnpXQswJiVkLPCuhZAT2rK1qCnhXQswJHLeHzbLMiRYp888035szFSq4onzfHMvfNmzez&#10;Zs26evVqmzZt7t27Rz9xg/QqNKya+4Tmi3YPO/mk47pTFUcsKddjzHN/0ynJlDihMleJQxMmTEAt&#10;Ro8PkB0oDBJatWpFG1qKGDSO3VFLUFuWkGkGyZIl42mIQZYsWfr06bNIhzbwKNB4gCyNHbw8O9Cr&#10;w5AB5l2MMNMt4b0xwFtoCW+wAVdsFMhYS2hYS2hYA5SsJfSsgJiVELMSYlZCzEqIWQkxK3DIpkuX&#10;jgcIYlZCzAooWQkxKyFmJfSsgJ4VkLQCktaOqCVIWhG1Zj9LOXLkSJ48OWVuhgwZsJIryufNgczd&#10;unVr375958yZQ/fx9PR8+/Zt27ZtcZuQ9M+WI8+9cF93sGKdBqVK/9lu9bEm83dVHbOyeK9paSq2&#10;w0haZKbO6+mfUsnL0M89k+vHvMd3j3uOwBB8h5fR04MzZu67hwsxiIxsVzzRz40H46JB5Cu/vAP3&#10;BT+6XH7ycbq4f1bnOr3F+dJ0GuSuEBSOYaO+/U1fA9yigwfOIRG9YYPdxL9X8ycq+TDKtwrfmDrd&#10;4hzAFs4tbEE/VeYqcWjy5Mm5c+dGMEbv22+/HarTsWNH2iQjjuzeQUsQaDFCCQrp06fPmzcvJiJ6&#10;9Hl7obBAiP1BC3j62MHriQWaY5kzZ+ZZFwPMdwO8PZZQr5aQrpaQrgaoV0uoVwPUqyXUqw4aVkLD&#10;SmhYCQ0roWElNKyEjJXQsBIaVqB+pTTkkCVoWAkNK6FhJWSsgIwVkLGx20FrhpIVCks/6fz4449Z&#10;s2ZNJdBrx0quKJ83xzI3MjLSx8eH7jN79uz+/fvv2bOHfiVdunQJY2japj2H/qxcvc+u622WHWww&#10;0/P3frPyNRuw7/Rl3Kxp4bv7PfELuTW7SpIvkhbw2P/q6c22K9CpEWEhblW/TZ829bxRrcUXjUUU&#10;qD5yh8jcza5OdNfRlb/qXTx9wVKdKHuvbZ+SLn36Vu2aUeZGhASVKZwzfeoij4IiZlVO3yF9RtNX&#10;8lK8RoTfOrVtHr7i7I4rMvfipu1nQuXX37LHf3ekn+bMJWNbu16P0O5sGU3P0nbG/vtruzgnTpqu&#10;w9rwy5No05ur2hRN8+tWpAON6TnOg14/Ze7Vdf1ckiZLV2ckP0L4K/8NXb/kYRIS+GLukJo0IDOX&#10;JmS5+4rjESGBRfN/mT510RehkZnTpUiVOVtkqF+xtOnTZi9wPTjsyOLRe3007dnRIZN2qcxV4hyt&#10;yNmzZ0ctRo8yd4Q0cuTIAQMG0NYaMWXrwIMYoAejV7BgQXsy9+uvv+bAJfPnzx87dixy1Q54pljD&#10;S4odzDidHDlyYEjCTLeEhjVAxlpCxhogYy0hYy2hYS2hYQ1QsjrcsmaIWQkxKyFmJcSsxC1rhpgV&#10;ULI66FkJPStwy1Lm8gBiVkLMSuhZAT0rIGnjM2oJklZErRl9tGPp0qWjxk2ZMuWiRYuwkivK582B&#10;zN25c+fRo0ffvHlD95kzZ87ff//94MGD9u3b05qMMTTt0KFDpWs3KtR5fO2pG/K1GJy7ofv45TiB&#10;Ldvpnt8vxDSAk/2+etqm9TLTAPXiWNett3nwyqC/doXdWLz8wkPem8uZO7x8Lrrt2MJhx0Mf9m40&#10;noavbxhAmTu5duP9F27evHmww+JrlLlh4ZGUuI+vXahYuJR4NGbOXJMGlYodOH1Ftm7kaldTj+oz&#10;d8vIficene/cdQY97oyWRW6/0BrkdhMTrpmeaUqze4bMpWG5Nzf49rF533ZbZxqkWg/3P7p2cM0Z&#10;J/niu8wNPzN48q5RZescvUQPub/9mifajanbxS2BT+/fPLWrTJ+NKnOVeLVr167MmTOjFqP3zTff&#10;jLFEaz2yS0KpxQhJGCPkp2TPly2kSZNmns5ff/1FEYP7G+BpYgEvJnYw12z5/vvvUbKWkLGWkLGW&#10;0LCW0LAGyFhLyFgDZKwllKwOYlZCzEqIWQkxKyFmBZSsDnpWQswKHLJmiFmJW9aMW5bylDLXzqjl&#10;nGWiZgE9K6BnoznkgKBnBfRsNEVL0LMCklagj4LsByFZsmSUuS4uLocPH8ZKriifNwcyl2zYsGHB&#10;ggVhYWFv376lxp07d254eDj9IuNbX79+Tb9Af69Su/WKw00X7C47ZH4h1xE3H1icAGLfwHwvX5n+&#10;Tz0yN+hJw66mYxjI9E6ul8N4UGvadMDkpqW9AnDQAmfuu5P9nj1dtc18Gn60ZxJlbrM/Wj+ShxNQ&#10;5nK8Bj4//UeF6qfPm/c0v8vc+9cujm1YY/V10/l12Tq3DPRTl7khQ3v1fXljk9vUd6fk5cxtkSTL&#10;fU27sai1OXM3juxvyFzNc1CdLrN2XPbmg5LDpzcuMnrtiXvPTZ1sztxnu6bOPXS3RpFWz817lkXm&#10;Prsxr/ygLRFPr7zL3McH+qvMVeKBr69vxowZUYvRy5Ily3hL+fLl41yLAaowRmjP6KVMmRITEb0U&#10;KVLMmDGDfh3Rx29CmUtdTvfFc8QaXk8sIFptQcPqUMegYQ2QsZa4Yo2QsZaQsZbQsJbQsAYcsnqI&#10;WQkxKyFmJcSshJ6VELMCSlZCzOqgZwXErISYlThqzRCzpUpRmNK6gJ4VkLQCkjYBDz8w45xlSFqB&#10;u5YU0BEHLKRKkiRJcHAwVnJF+bw5lrmEMqtz5860dXzz5s25c+dCQkLodxDfFBERkT9//sePH+88&#10;cb52v4ldJi3yeurLN71zbuJZ7yD6lzPX7+Hpofuo40wenV7buOOwnX9Pv+StXVvd4fuuy+lK65nr&#10;rY12q7p2584+Lf6kzL2xZViXiXN37lx+8ckLc+YyvwfnN17jQXPm3tx6KOoBsM/2DPIKNmXuzx3/&#10;2rlz51/9O845QDWrdalccdXOneNGLqE+5cx1/b7Ezh3bGv707T0tZGy7sjt3/lMnbylz5rrXa7nm&#10;9LsHP/lXNQwJ2xb0oZ/Dejakp9i5dn61blPp4pV17j1nLdm5c9kN/2DO3OdnFrov37l8Sk/K3LvH&#10;FrccMG9u/9adVeYq8SNdunSoxejROBMnTpykky1bNhSchCSMEZerQ2iDjYmIHm3Xx4wZM1uYNWsW&#10;ZW769OnxlA7Ci4kdRKstKFlLaFiJaoZqkgaQsZbQsJbQsAbIWEvIWAOu2ChQsjqIWQkxKyFmJcSs&#10;gJKVuGX10LMCSlZCzEqIWQkxKyFmJSSthJ4VRUvFSR/n9EVL0LMCetaOPw4j6Fk7jj0g6FkBPStw&#10;zhL0rICeFWiDy74X8uTJ4+zsTKtDzpw5sXorymfP4cwlFLjDhw/fsmXL4sWLO3TocOjQIb6ePj7S&#10;78fXr1/zxehU7TIgQvzpVUTYq4nj+vGVUXit7/fPpXd7W+NdaFDV3mMw/HFTmavErUyZMqEWo5cx&#10;Y8YpwlSJtqMIw+ghVGPHnsylyRs0aNBMacaMGcmTJ8dE2IIyjQVEa4zQsAbcslGgYQVKHGo+HkbG&#10;WkLDGiBjLXHCRoGGtYSMtYSYlRCzEmJWQs9K6FmBQ9YMMSshZnXQswJiVkLMSohZCTErIWkFsYvW&#10;BD1bvDjNaspEJG1cHH5AkLRxHbWEu5Z8p0OZnixZshQpUtDqgNVbUT5775O5hFp27969K1eujLT8&#10;rgCbjWuP+4fmt520ARcUSypzlbhF21rUYvS+/PLLIUOG/CVMF2hjTPWGVBSQpXGKHpZiBRMRPWpu&#10;d3d3qlvCk0cbe54qPWRp7HC22oSMtYSMNeCKjYIrluqH6o2HCRrWEhrWABlrCRlrgJLVQcxKiFkJ&#10;MSshZgXErISY1UHPCihZCTErIWYlblkzblkzxKyEno3m2AOCnhWoZakdqUfRswJ6VkDPCujZhN1T&#10;y9CzwrcSVgPxHdIpU6Z0cXHZvHkzVm9F+ey9Z+YqH4rKXCVuNWvWDBvJ6GXPnr1JkyYUkby7dNas&#10;WbThpxJCjcYFpKgBbfsxETFq3749VzhLnz49sjR2EK0xQsMaoGEtoWENkLGWKGGpjSjCOGfNkLGW&#10;kLGW0LCWuGKjQMxKiFkJMSuhZyX0rICSlRCzEmJWQsxKiFkJMSshZiXErISktTtqzZC0xYrRQs5F&#10;S9CzApJWQNI6GLXoWYFzlqFnBSStHVFLsNCL77Q2y5s3r5OTE2VukiRJfH19sXorymdPZe4nRmWu&#10;ErcGDBhg80u7cubMSRXCB7/yn3lRGFG1IFEdh4a1AxUMJiJGVEXTpk3DERVTp1KIIFQdgW6NERrW&#10;ABlrCQ1rgIy1hIa1RBVFrwUlq4OMtYSMNeCQ1UPMSohZCTEroGQlxKyEmJW4Zc0QsxK3rBm3rBli&#10;VkLMChyyekhaB6MWPSugZwXO2dSpU+ujVtQscM4y9KyAnhWQtAKSNk731BL0rEDrLPtGopWUApcy&#10;N2PGjFi3FUV5j8wNDg7etWvXjBkzzp07Fx4e/fkSlPihMleJWyNHjqQNJDak0aCNKOXC3Llz+Ru7&#10;5s+f369fPyoVRKstKFY7oDd1qP8wETH68ssv+ehh1rZtW9w/eujWGKFhDZCxltCwljhhjZCxltCw&#10;OtRblE3IWEtoWEvIWEuIWQkxK6FnJfSsgJiVELMSYlZCzErcsmaIWQkxK6FnJcSshKSN06hlXLSE&#10;WjZ58uR2Ri23LEPPCuhZAT0bzQG1BD0rIGntiFrCUUu+1smTJ0/mzJmTJk2aIkWKnj17Yt1WFMXR&#10;zH39+vWwYcM8PDxWr17dtWvXRo0a4QadiIjINXuOtfnr71bT101dvS08wuJEDEosqcxV4tbKlSuz&#10;ZcuGTWv0aMPM51/g840RCgJkrA5y1Q6ITTvYrHCSLFkyfAeEMGTIEAo43F9At8YIDWuAjLWEjDVA&#10;xlpCxlpCyRogYwXKNUolGkDGWkLGWkLMStyyDCUrIWYlxKyEmJUQsxJiVkLMSohZCTErIWYFlKwO&#10;kjaeo9YMPVu4MAUielZA0gpI2rg+/ADLroCejaZoCXpWoKg1yy2lTp2aXoKzs/O2bduwbiuK4lDm&#10;hoaG0kZuzpw5ISEhNBAeHt6unfkUviYBwSGNhvzVafWRwYfvDzr8oPM/5+vP8vyj3/R6g/966PMc&#10;I2na6dn1wuSXfh1b5cEDbEwn02/b0atxjgZydl6Tg4F8Wob3FOx9Yez2W7igaX1b9zJ8yVlsLfJo&#10;NnrxEVyIncNTqmMoGipzlbh1+/btLFmyYGMbvcyZMy+SFgsUxyhWOyA27YDk1MmQIQMmInpJkyYd&#10;P378RGHChAmDBw+mKMH9o4GGNUDGWkLDWkLDGiBjLaFhDThno0DGVq1KVUdhxMPIWEuIWQk9K6Fn&#10;BZGy7yBmJcSshJiVELMSYlZCzEqIWQk9KyFmBfSsgJ4VOGcZejaaA2oJelZAz0ZzQC1B0groWYHy&#10;NFWqVPqiJehZAT0rcM4S9KyAnhU4Zwl6VsCSKiBpBSStg1FLckn0OZA4OTlR5qZNmxYrtqIoggOZ&#10;u3Xr1tGjR1Pm0n08PT3pmqZNmwYGBpq/XWHjgZOVx62q2qh5/b6jmoxf3HLJ/jpTN5bzWPh10wHz&#10;/tnL42iad+9tdzGoaRGhz3rXMZ3ogfG3zy7pXvXoXdN368aJgFsHmi04hwvxwe+yW6clGI61De2T&#10;YygaKnOVOGdPR1Lmct0ukWgLTf2HjLWEYrUDktMAySnYc4aI5MmTDx06lE9dQTw8PL788ks8loDH&#10;MuCKjQIZa4CMtYSMtYSGNUDGWuKKjYIrlrqQXh0PE8SsgJKVELMSYlZCzEqIWQkxKyFmJcSshJiV&#10;ELMCh6wZYlYHSZvge2oJelbgfbSMi5YyNGPGjEjaD7enFjEroWd1RUs4aslXOvSZkzI3WbJk7u7u&#10;WKsVRREcy1weoPu0bdv23r17r169On/+PG0q+Hpy9fqNwqXKtFl+sM2yg1XHrszXYnD3qUsDg1/h&#10;Zk17uKzp80B5rjNh78LeGJKZu31YrdPeD+pUrH/8gtcucXqIf9p+Mf3gtcVuhcp3XrBnzXjXlZf8&#10;Lh9cc+za8uGtlx732jKwSq+5Ox/+03vP/eeadq/Boif8aEt7FNl/7doC92qUuWdWD2w7bNnj54Ed&#10;PMYEHxy7+iy9ZK/msy7eXdZix7Vrx6a0Mu9AHt3+zyPXrnm0KjV6681nh+eMXLHz2t9D5565/3D1&#10;0POXrw0smZXifGSJlDP23uASf35jZ/Pmk576h/Sq1YSebmbXqsfv+C5t9q3HulP+4oCNkIBnP9Uf&#10;fe30gQz5i9HFqQM6HLt2rVujrl6atnj9P9euHfi5y1xNu1u+SvvLVx+tbZWoxYxDx3bNqzf3TOC9&#10;E9Wajr927UTN5p3DA2826z2F7q4yV4lztJnHBjl6tB11c3NbqsOlFedRa4bkrF3bnq/OTZs27cCB&#10;A8dKlLyZMmXCA+ngES2hYS2hYQ2QsZbQsAbIWEvIWEvIWEs0h6kIKZ5E1n7se2pRshLnLEPPCujZ&#10;aIqWoGcF9Gw0RUvQswJ6VkDPCujZGPfUUoNSQeqjFj0roGejKVqCpVDgomVIWgf31HLOMiStwEXL&#10;cuhkz56dln/6pOfs7Hzjxg2s1YqiCA5k7tWrV9u1a/f27Vu6j5+fX5s2bRo2bLhgwQL6rYoxNI22&#10;Ln/UbtRxw5ls9XrlaTbg+1ZD5m3ag9uEJY2qi8rdZfpS+kJDaejavkWnxU2k2a/J6Prhq49FaF6d&#10;/zLdkc+C9o9rYhp+fH3J0jua5nOp8sAtdHFIkx8zpU89dP15ytwLTyI1LbTmhN135tcMCBN/GBfm&#10;X7uA6bRn/jf2ceZuuGqKTspcGrPJ6FUPVra+9SwwY7Lk9IwZM6YduM90Jy3wbtu6M+jfp8cWUea6&#10;VS2UPiPdnqHOpGN0Zd5cWTOlSXZTixhbIbsYW/C73K3rKu2mZ/sJO0wXw4+NWnmGMvdZIL5R+MXJ&#10;ibvFFM0b2kB7dDq5Swp6xLQpk+27pz3aMYqGk/zUI0S7226VN42z3jWZadTIl52LdPhnWMcz4uCO&#10;jYP7nnmhHZ/VkoZV5ipxrkOHDrQlxlY6GrQZppxaJi1fvnzJkiWUUAhYAwSsNUhOS0hOCbEpJEqU&#10;CBMRPdrMu7u7j5boF1G6dOnwWJbwoJbQsAbIWEtoWANkrCVkrCVkrCVuWYaSrVSJUo9eHbesGbes&#10;GbesGWJWQsxKiFkJMSshZgWUrISYlRCzEnpWQM8KSFoBSevg4QcESRt3UWuGpC1QIGvWrEjaj29P&#10;LUHPChS1Zl9KiRMnpsylacMqrSiK5EDmksjISNpK3blzh2L39evXZ86coQH6Bc230jX0W7VJO7ff&#10;3GfUnbbpz8HzC7UaFBFhcf6IfQPz+QZZfD/DgSX9zGPw3lzBq9vM/fSP7mS/lLlLV9xH5m4YNuhS&#10;eMTTgzM4cy+KEwb3z1ftz7Ttw/nhQv0q/qcp/fv47EbO3E3XTVeLzNXGlGpYOY8bheifyX83XWsW&#10;cKde5YH0781tYyhzxzRses2fb9Aa5O74KjLyxtRSlLnjKubAtYQz9+mRDgNWmS56bZqx7xpl7nN5&#10;2IXvsdELxWEaw10La35XmzSUp1t7smvs8qM0sQWrDqLM7fi3aSf0Ws5cvwcFSozdP7PXtkemS/O7&#10;9L8VqY2oYzpXsMpcJc5RFNKmFNvt6NE2m+qWrJBoQxvnUUvQmJI9mZshQ4ZevXqNlOgVpUmTxvjI&#10;DI9rgIy1hIa1hIY1QMZa4oqNAj0roWoFxKxAbUevDj0rIGYlblkzxKyEmJUQsxJ6VkLPCohZCTEr&#10;oWcF9KyAnv3I9tSaIWmt7al1dnZGzAqcs4wXMIakdfAPxdCzAnpWQNIKomZNELMS5yxD0krZpIwZ&#10;Mzo5OSVNmtTDwwOrtKIokmOZy2bNmrVp06aIiIhz585duXKFfuvx9aGhofRbw9aJ0A6MPPgUg6Zu&#10;ftm39CRc0LTBHj0xpHn3mXuQ/tk36D+UuVs7p6HhJzdWrnlAmXu59tBtLy7+kzJlyv5Dh4zadHHb&#10;0DqXROZqtxeMO/7uD8ye3tpK41TpN73tkgvn1g7dcsN0ZdeRE03/HJ880POmaUDTaJy0md/tnb2+&#10;dwZd02nAwDFbTSOU/4Eupbz8OPjesuY0cMWz8y0tYnLN//DIJn5X+vT+m/71OTCdRvip01waXtn2&#10;J3Pmalq4R/GUKXMVWjDc9MUU9w/Oo9G+q9ufhusUz5ny5y7FmowP0e51W2/K3H+6ZBxRMmXKHN+b&#10;7qdpk1sVpJEXHnt25e8+E7ddpmtU5ipx7sKFC7SxxJY8eunSpaO0XSmsEmhbS80aJy2LqNRBUVav&#10;bk/mZs2atVu3bsMkytzUqVPjoS3h0S3hmSwhXS0hXQ1Qr5bQsAIaVuKKNUPDSmjY8uUp2ijC0LAS&#10;GlZAwOqgYSU0rICGldCwEiesGSWsGTJWQMkKKNl4/vswlGy8/X0YZSs1Ipak991Bi4wVkLECMjb6&#10;Qw4IMlbghGVcsWa0kJtl0XFxcUmePHmSJEmwPiuKovM+mUu8vb1dXV3ptzNt9sxdGxkZOX78eB6O&#10;wYFhhULlNy3smt6GB2Lv1ctHExsUfBEc26/yffHkPhnWpssdXBFbkRHhpke8eLRM43m4KhZU5irx&#10;IWPGjNjIRy9z5swjR45cJawWKE2o8GIftehKHUSlYE/mUh906dLFQ4cyF49ugOewhCcz4IqNAhmr&#10;g5iVELMSt6wZYlZC0kqIWYESjTIOSSsgZiXErISeldCzAmJWQsxK1LJm6Fk7/jiMoGftOOSAcM4S&#10;xKyEnrX2x2GMc5ahZ6P54zCCnrX7UFqK1AwZMqBnBfSsgKQVuGgJelZAzwpIWoGLliBmJc5Zhp4V&#10;ELMCYlZCzwq0GpqJI+4yJk6cOFmyZPRpEyuzoig675m5hOr2zZs3uKAkFJW5SnyIsu23ijbYjRs3&#10;5sBlc+bMobRyNGoJ0lJCUUpoScnJyQlTED2qCjc3t8E6KVOmtPpcDM9kCc9ngJLVQcxKiFkJMSsh&#10;ZiXErISeFVCyElUsvS8Uf1y0hFuWoWQlxKyEmJUQsxJ6VkDSCkhaB486IEhaB/fUomcF9KyAnhWQ&#10;tHZELUHSOnjUAWUlkjau99QiZiX0rMA5a4aeFdCzAnpWoKjVo8AladOmdXZ2Tp48eVBQEFZmRVF0&#10;3j9zlQ9CZa4SHxo1akTbfrRA9ChuULirV68SaCuLmJU4Ls3QlTqISgktKSEkBY5Ie75pgbqkY8eO&#10;A3Uoc/F8H+ueWoKelRCzErUsvSnUiDa7FjErIWYlalkz9OxnsKdW1CygZwX0rMBFSwsYelZAzwro&#10;WQFJG+vDDxCzEnpWQM8KiFmJo5Zl0EmcOLGLi4urqyvWZEVRLDmcubYOvVXil8pcJT707t2btt8I&#10;hOhR1C5fvnyVDnUD9SKSNi6iliEhBWdnZzx9jNq3b99fJ3Xq1HhKAc9ngOfWwRRImAgJMSshZiXE&#10;rISYFVCyEkpWh1uWoWRLl6bZS7mJmJUQsxJiViqpg6QVkLTx+fdh6FkBPSugZwX0bDQH1BL0rICk&#10;tfvwAyZqFtCzAkctQc8K1K9OTk7vEbWIWQk9K6BnBcSshJ4V0LMCYlZAzEroWSG9pTRp0tDE00+s&#10;xoqiGDiQuWGRkWN3X+r3z+nTpq+nNXnz5o2q3gSmMleJD+fPn6dNNXoherRt7t69O/8VGps8eTKV&#10;ltWiJWhJCSEpoCIFJKRlRKIcK1RIliwZnj5G9erVc9dJly4dnlUHz62DKZAwHRImRcIESYhZCT0r&#10;oWcFlKwOelZC1QqIWYHijMKUc5YhZiX0rICe/R/dU4u3WUDPCuhZgXOWoGcF9KzAOcs4Zyle6RMR&#10;kvZD76lFzEqIWR1aqs3oM2eiRIlcXFyGDx+O1VhRFAMHMnfrZa/nwWFH7jwZvvkkBe668/fH7Lo0&#10;fvdFiy8MU+KZylwlntDmFhERIyotDlzxlWImyZMnNxYtQUgKqEgBCamLSGSjgGbUVSM9Pp47RnTf&#10;3joUDXhuHUyBhOmQMDUST48ZJkvAlEmIWQklK6FkJcSshJ6VuGXNqNLQswJ6VkDSJlTUomcF9KyA&#10;no2maAl6VkDPRnNALUHSCnhfHTn8gKBnBfSswFHLkLQiaqlNRdN+dHtqEbOWKG3NUqRIkSRJEpoM&#10;rMCKolhjJXMD/OVXxVryvPhg5YmbU3aeHb/lBN3N87LXurN3ngeF+QTgJGch/j5pviyO4afnfize&#10;mIfN5qw+ENvvQfjsqcxV4gnFEGUEyiJ6adKkWbJkCQp3xYrly5dTWzgUtQTlaC1qkYq6WKRQwHPH&#10;iCqwpw4lHaZAwnRImBQJEyRhsiRMnIDpkzCVOuhZATErIWYlxKzELWtGLUvl93FGLUHSCkjaeNtT&#10;i5gVOGcZelZAz0ZTtIRzlqFnc+RInDgxYlZCzwqcswwxKyBmJc5Zhp4VELMCYlZCzOqgZCXErA6t&#10;enqJEiVydnY+ePAgVmBFUayxkrmu7doFBwfjgo7n+bsrj16ds/vM+I2H/v333wM3Hx+8+eiWj5+P&#10;P0amzC3ZoueiW6bh3Ys8qrZ3o4GDq/7q2rXr3mtP7u6bkSVvcbeFh+nK7t269uj1Fw14HZzftWuf&#10;8y9Md1HsoTJXiSd9+vShLEBrRI825L169RKniYApU6ZQUUVJScSjgHK0L2oJClE2IgUKnjtGlInd&#10;dSgsMCkCJkXCBAmYJglTJmH6JEyihAmVeILNELMSt6wZYlbinCXoWYFyB0kbTdRyzjL0rICeFdCz&#10;0RxQS9CzAnpWQM/asacWMSugZwX0rICkdfDwA4KkjZ9vP0iWLBmS1r49tdyyZuhZgXPWDD0roGQl&#10;DtkoELMSYlYntU7SpEmpcUeMGIG1V1GUaFjP3D17LM7Qy7acvbXy0MXZ20+MW7vXlLnXvc/df3rr&#10;yUsfP5wIgTK37uzT9UsP0F497dFywLDBpsy9b3rw4IrNB73StKJ1R4Vo2uxy5Z+HRwRdXz35nH+1&#10;73tqrwLvB/IDKLapzFXiSVBQEG3dUR8xouTCOX+FpUuXJkqUKIZ8RDBai1rkoYA21NUhtSB1FZ7V&#10;lurVq9MnajMKBZ4kggmSMFkCpkzC9EmYSh1Mq4DJlTDREresGWJWQtIKSFpre2opaPRRS5C0CbWn&#10;Fj0rIGkFJK2ApP349tQSxKyEnhVoaU+VKpVo2vjdU4uM1eGQ1UPJ6nDO6tHUmtEaV6dOHay6iqJE&#10;z0rm7tu7F0OWNp+6tmL/2Vmeh289evb27dsDVx+cvfvk1mNfHz9UKmVu/YV3D87ptO+s58wzL0Tm&#10;eneo2WrFxo0lavahkThzM6WpvGGjySWfiEs7llYq2Vycnkyxi8pcJf7Q9h49EiPa4i5cuJDqdsmS&#10;JYsXL160aFGHDh0o7KKEI1LR2p5ahKHAUUjQg7oipASkaMCz2tKgQQM3HUqBKEVLMGUSpk/CJEo8&#10;qWaYXAkTLWHSJbwAgVuWoWcF9KzAUUsQswK1LL38GKIWMSugZwX0rICeFdCzAnr2g+6pRc8K6FkB&#10;SSsgaR2PWsSsxDnL0LNZs37xxReIWQExK6FnBfSsIFL2HcSshJLVQcnqoGR1OGT1OGf1UkqJEyem&#10;V4SVVlGUGFnJ3OhsPn7Z29d/2oZ9b4T9l++dve1969HzMHlKM87ckCcXvvq5IuWsKXOfn3Dru0Lz&#10;PZn7p9amzP2pC/1c2CTXwdDw0JC7Xq/8Fp7THp5dMeEQja7YRWWuEn+ovSg+ECnRoz5wd3fnwF2w&#10;YMH8+fPnzp2bPHnyKLGIPBTQhrailnEFEuo/e740lzVq1KijDtUAYlbiyTPDVEqYUAmTK2GiJUy6&#10;hBcg4WXYEbUESStw0RLOWYpUai8krYCkFZC0H/QPxTDrBfSsgJ79QHtqEbMSFy3jnDWjdkTS2he1&#10;KFkdlKwOSlYHJauDktXhkDXjnLWK1gjK3P/7v//DSqsoSowcyFy/oJAWoxeu2nOShilzd5297hcc&#10;ctPrKd9KIsLD7vlSsIY/vmO68sljL/r58PbVC9fu3Xn4hFr4xcMbF+6Zvozs4oULFy5e0iLDb1y4&#10;cOnaTdOdFfuozFXiz7x586g2kC0xokTgwKW7UOPOnj27evXqxkBEFdoRtQhAmYDm7KMtOp4yRlRO&#10;DRo0cJXat2+fIkUK9KyAmJV4Us0wuRImWsKkC5h6Ca9B4BfC8GIEfkWEXxTjnGUctQw9K4qWXhdV&#10;mr5oCXpWQM8K6FkBSRsXe2rRswLPaoaeFZC0CRi16FmJc5ahZwVuWYaYlahlqRepYmOIWoKYlVCy&#10;OihZHZSsDkpWBzGrwwkbBS3DUTg7Oy9ZssTPzw9rrKIotjiQucT8Lbk0MHXdnlajF4VHqO8TS1Aq&#10;c5V4RZt2hEyMaLRBgwZx4M6aNWvGjBkTJkygrXWULkQMRhO1qD9d1Oqbj2vPzr25lD7169dvq0NN&#10;gKT9CPbU8ktjeHkCv0YmdtGaoGd//pmikNoRSRtN1KJnBfSsgJ4VkLRxffgBelZAzwqcswxJG3dR&#10;i5iV0LMCelZAzEpiFy2gZzNmpE9QImUBJauDktVByeqgZHVQshJXrB4a1oBDNjrJkydPmjQpLdjh&#10;4eFYVxVFsYNjmat8cCpzlXhFtYG0iRHlDrUIBe7MmTOnT5/+119/TZ06lerKagsiAA17avXNp089&#10;VJ7Yc0lZgKeMEVVOnTp1WrVq1VqibnA0annizfAaBH4hDC9G4FdE+EUxfmkML0/g10j4ZTK8VIFz&#10;llHLUgVSyOqjliBpE2RPLXpWQM8K6FkBPRvNAbWEc5aJmjXhljVDzwroWQk9K3DOMvSsgJgVELMS&#10;klZAzwqcpOhZASWrg5LV4XvpIWZ1uGXNOGGNUK/WUNFaRe/CmzdvsKIqimIfU+b2X3Ps12kn1H8f&#10;/38qc5X4VrlyZeoY9E6MaBM+dOjQadOmUeBOnjx50qRJHh4elAvoPms5i8qzzFlz1TF9zFF+0aYd&#10;zxcjCpratWs3l5o1a0a5YAxZgoaVkLECMlZAxgp4PQK/KMKvi/GrY3iFAr9Mwq+U8etleM0Cv3DC&#10;r51QjSFjBWSsgJKNix20ImKBK5YhYy33zhKUbDQti4yVkLECMlZAwwpoWAkZKyBjBWSswAlrhowV&#10;uGIZ96seAjZdusSJE/MAAlYHAauDgJW4X/WQrgacrVYhXa1JZuDs7EwTj1VUURRHqMz9lP5Tmask&#10;AKoTpJAtlFNTpkyhxp04ceL48ePHjBlTunRpyrsowadPvSh5pw+7KDFHDUcbeGovPFmMqFdq1arV&#10;VGrYsCHFx3tELWJWQM8K6FmBXx3ByxP4NTJ+pYxfL8NrFviFE37tjOcAozlAMWSeFQw9K3DOEsSs&#10;gJ4VMGsEJO3/9A5aDlk9Dlk9DtmkSZPS4sHDKFkdxKyOSNl30LAG3K9WIWCjwS1rFX8/7siRI7Fy&#10;KoriIFPmDhu2q2KFLe/5X0X1X8L9pzJXSQC0XaceQh/FiDbDI0aMmDBhwtixY0ePHk3Dw4YNo7ub&#10;Uy9K3unDzhxzTJ9x5npzcnLCM9lC7VWzZs1GjRo1FurXr0+9gp4V0LMCklZA0sbPUQeMXzXj1854&#10;DjDMBV3REko6niGE5wnjoiXoWQEzQuCiJehZAT0roGf/R/fUmnHI6nHI0nLFA0R07DsoWR00rAEC&#10;1hrUqzUcrzGjtGUuLi40c65cuYI1U1EUx6ljcz8xKnOV+NasWTMqJBSTLaVLl6bGHTly5PDhwz08&#10;PAYPHty6dWvaNpvzLkrS6WNOH3D6buNHpjKjGOJhmyggateu3UCiYZqAKFGLnhXQswJ6VkDPxv+e&#10;WjOeFYTnBqMZQjFKocazhfHMYXjZuqIlnLOMc5YhaaP54zCCnhWQtNH/cRhBzwroWQExK3HOMlGz&#10;gJ4VELMSelZAzwooWR0OWT2UrA5KVodCNkmSJBSpHLUEMStxwhohYK3hfrUK3RojJK0lZ2dnuqlJ&#10;kyZYJxVFeV8qcz8xKnOVBEBhgYyyhULB3d196NChQ4YMGThwYL9+/egidRhlGTrOvqjVhxrHGUUJ&#10;lRnfapOLi0vdunXrSVWrVqX7ImnjOmoRswJ6VkDPCujZaIqW8NxgPE8IzxbGQamfRYxnFOF5xXiO&#10;MRG0JuhZCUkbP3tqEbMSelZAzwqIWQExK3HOMpSshIy1hJLV4ZA144rV44qlzOWiJZywRghYaxCw&#10;1nC2xgwZaw2lLaHHKVeu3Jw5c7AqKooSOypzPzEqc5UEQNtaVJUdKDEHDx48YMCAvn379unTp2fP&#10;nq6urtQZ5oDjbtMXmz7U9HGmDzLKERqHx7eJKqG2ToUKFShY4yRqCZJWQNLGbk8t49nCeOYwfkU0&#10;A3kuMZ5XjOcY4ZnGeNYxnoEMPRvNAbUEMSuhZwX0rICeldCzAnpWQM8K6FkJPSugZwXErA5KVgcl&#10;qyNS1gJiVkLJ6lC/Ojk5Uapyy5pxv1ol8tU6dGuMuF+torWGopa/u5eWsRo1ajRr1mzjxo1YAxVF&#10;iSMqcz8xKnOVBLBy5UqOLXtQNlWsWNHd3b137949evTo2rVr586da9WqRS3CI+hDzdxn+iDTd5i5&#10;vSh3+O72oMCiUKgpUTgiae2IWm5ZhpgV0LMCelZAz9qxpxY9K3DOMvSsgBcg8IwiNKOohPRzjHHR&#10;Ep57jOch4znJeH4SnqWMW9YMPSugZwXErICYlThnGXpWQMwK3LJm6FmBQ9YMGWuJQ9YMGauDktVB&#10;yeqgYXWoKSkuEbDWIGCtQbfGiPvVKnpeenZCM61EiRLNmzcfM2bM3r17AwMDscopihI/VOZ+YlTm&#10;KgmDNu2ILzvQyL169erevXuXLl3c3Nzat2/fpk2b0qVLU7KY40zfZOYI07eXPrYoGmhkPLodKDqr&#10;SdWrV6fnjS5qCZJWQNLaEbUESevg4QfoWQGTqytawjnLOGdp/lB18XwjPOsYz0AmataEZybjWcp4&#10;xjKevWY8nxl6VkLPWhYtQc8K6FkJPSugZwXErI7oWAuIWR3ErISS1UHJ6qBkDbhfCYcmLggiX63j&#10;bI0ZAtYafi4nJyea7ZUqVerWrdv06dPPnDmjzuygKAlPZe4nRmWukjCoXVBkdqBWozrp3Llzx44d&#10;27Vr17p16+bNmzdp0oTSkMpGn1/65NI3lr6rqKIoUPDQdqAQLF68eGWhiuDs7BxD0RL0rICeFThn&#10;CXpWQM8K6FkH99RyzjL0rMBRy7hoCbUszRCaCdFFLeFZSniuMp63ZjyTGc9qxjOc8Ww34/nPRM0C&#10;tyxDzEroWYFD1gwZa4lD1gwlq4OS1UHJ6nDCGiFgDSg9KTrRsAbo1hhxv1rFxx7Q49N7VLt27aFD&#10;h65evfry5cv06xrrkqIoH47K3E+MylwlYVy9epUqCplmB+onas22bdu2atWqWbNmjRo1ql+/fq1a&#10;tWjbT21kLi19XelzSp9QLi4udC88rh3o7vTUFXWoPNCzAnpWQM8KSNpY/KEYelbA1NgRtehZQeyi&#10;BVPMCtR/6Nk43VPLs53xzDfjd4Hxe8H4HTFDzwqIWQkZa4lbVg8xK6FkdVCyOmhYAzSsNQhYgUo0&#10;ceLElKp8kbM1ZtyvVtGiRUVLXUtLAn2cmzZtmqen5507d9T5yRTl46Qy9xOjMldJGLTZptxEuNmH&#10;qqhUqVLcuPXq1atdu3a1atUqVapErUbpoM8pfUJFaSZqFCoYPKJ9qI1KlChRrly58gIN0NPFJmo5&#10;Zxl6VkDPRnNALUHPCkhaO6KWcNESzlmqqBiilqBnLYuWoGcF9KzE85/xu8D4vWD8jjB+X8zw9kjI&#10;WB1krA5KVodDVg8lq8MJGwXHa3S4X62iJSFRokSUp6Z6jQb3q1UctVTJtKh06tRp+fLlR48e9fb2&#10;fvv2LdYTRVE+bipzPzEqc5UE07ZtW6ScfajzKHfKli1LjVurVq3q1atT41J0li5d+qeffqJioDzi&#10;foqSSuYqorCgpKDawyPah0Lnjz/+KCPQs9PT0YMjaRP88AP0rICeFdCzAhct4ahlnLOEapXmA3r2&#10;09lTyyGrh5LVQcnqIGMNuF+tQsBag26V6HMaNS79xGVB5Kt1fOwBDfz2229DhgzZtm3bxYsXfX19&#10;/+///g+rhKIonxqVuZ8YlblKggkICKB0QN/Zh+KP2qV8+fLVqlWrXLkyN27JkiV//fXXwoULUwxR&#10;SVAAmasI+ZM6NT0RFQmlMKUYHstulD6UufRE7Pfff6eUfO+oxYMKnLMMPRvNAbUEPStwzhL0rICe&#10;FbhoGXpWoJClrKRUjVK0BD0rcM4yxKzEOcvQswJiVkDMStyyZshYHdGxFvjt08MbqcMhq4eGtcTx&#10;Gh2Rr9ahW6NBn5e4WaNDCxuNQ0tdiRIlRo8efezYsfv37wcGBqqoVZT/JSpzPzEqc5WEVLFiRRSf&#10;3agIKTIqVapEsUvRyY1bpEiRH3/8kdKTMpHKjNqCCsPcGYSyg5qG2giP4ghqu1ICBS6h+kTSfgSH&#10;HzDOWYaeFcT+2Xc4Z2me2Bm1iFkJPSugZyX0rKFoCUrWEmJWQsnqcMjqoWR1kLEG3K9WIWCt4XiN&#10;Gferi4vLF198QT/5IqPPVzRj6SnoA9jChQvv3Lnj6+sbFhaGBV1RlP9RKnM/MSpzlYTk5eVFvYIM&#10;tBtlIjVHgQIFuHF/+eWXn376iRqXWpNuokak2qN6ozKjAuOook6iFqFb8RB2o4einDWd1VegZ+Q/&#10;D0LPCkjaaKIWMSugZwXOWYaeFdCz77Wn1oyL1oxzltA8oVmHpP109tQiYA04Xq1CvUZDVKsN3K9R&#10;UOBSztIywJ+datSosXLlymfPnoWGhr558+a///0vlmxFUT4PKnM/MSpzlQRGmYgwdATlI1Ua9ZCx&#10;cSkKqfPoVmo16jAqLRrNycmJbsWdHUERVrBgQYppPq8vob6JIWoJklZA0sbznlrErISkFUTNAoUs&#10;FR7NlihFS9CzAnpW4JZlKFkdDlk9lKwOh6ye6FgLiFkdZKwlBGw0uF+tQrdGjxM2OvSOU90OHjy4&#10;devWBw4coJZlWIIVRfmMqcz9xKjMVRLYxYsXKYZQi45LkiQJRSS1MvUlFSQ1ImUfZRzlGpUZPTKN&#10;QPmFsR1HDWQ6v5nApz2jvEPDClyxjCuWIWOjCVmCjBW4YgkaVuKKZWhYCRkrIGMF015ZCQ0rUbYm&#10;Tpw45pYlnLBm3K96Il8tIGB1ELA6CFgJ6WqAaLUG0RoNDtYYIFqtcdGhh6KppTeoU6dOhw8fVl96&#10;oChKDFTmfmJU5ioJj1oQUfleqPOcBYo/ykHKO0o3qjHqFaoWjPS+qNj4TBCkSJEi+q5FzwpctAxJ&#10;G3dHHXDLmqFnBc5ZhpiVOGeZOWepI7llGUpWh0NWDyWrwyGrxyFrhpLV4YQ1QsBGQ+SrFejWGCFg&#10;reGcJTQavRyapfTmenh4nD9/HkukoiiKfVTmfmJU5ioJ7+DBg5Ri6MpYoNykaqGoov7DVbFDSUq1&#10;+uOPP5pOAvHTT4ULF06SJAliVuCcZehZgXOWcMsyxKyEnhXQswK3rBnnLEPPCohZgVvWjKOWoWcF&#10;JycnxKyEktURHWsBJauDmNXhljVDwxqgXq1BwEaDyzUGCFhruGjpUxCNRvPq+++/L1++/JgxY65c&#10;uaK+9EBRlFhSmfuJUZmrfBAFCxZEWn5MKATz5s1L04YzQBQq9MUXX8QQtYSLlqFnBfSsgJ4VELMS&#10;elZAzwqcs2boWQE9K6BnBQ5ZM0pYPn5DDyWrg5KVkLE6KFkdNKwBAtYa1Ks1nK0xQ8Baw0VL6Fno&#10;rSlatGijRo3mzZt39+5dLGqKoihxR2XuJ0ZlrvJBHDx4kFIMdfnRoKrLnz8/fzPuDwLVG3r2I9tT&#10;yy2rh5KVEiVKhJLVQczqcMuaoWR1OGGNuF+tQsBag26NEQLWGnPU0gTky5evYsWKHTt2XLZsmbe3&#10;NxYsRVGU+KQy9xOjMlf5UBo0aPD1118jMD8CefPmpRD87rvvvheod2nyKGHfL2oRsxJ6VkDPCohZ&#10;CT0roGcFlKwOYlaHQ5ZRnlIUomQllKwOh6weJ6wRAtYaBKw16NYYcb9axVHL+6R//vnnevXqDRw4&#10;cPPmzU+fPsUypCiKkrBU5n5iVOYqH4qXlxcFHBrzI0CVSQnL3x1GqHcpsBCzEnpWQM9K6FkBPSug&#10;ZwVuWTP0rMA5y1CyOhyyeuhZHcSskChRIpSsDkpWBw1rgIC1BgFrDbo1RghYa8xRS6/3119/7dCh&#10;w4QJE3bv3v3y5UssMYqiKB+aytxPjMpc5QMaNmzYV199hcz80CjC8ubNK74J14SuofZC0n5Me2oJ&#10;YlYHJSvQC6EeRcnqoGENuF+tQsBaI6rVBu5Xq7honZyc6MND5cqV+/btO3/+/OPHjwcGBmLhUBRF&#10;+fiozP3EqMxVPiwqS67MDyt37tyUj19//TV/dxhNFQUoZev7RS1iVuKcZShZCRlriVtWDzEroWd1&#10;ULJCokSJELDWIGCtQcBag26NEQLWGo7axIkT58iRo0aNGuPHj1+7du2FCxdCQkKwHCiKonwKVOZ+&#10;YlTmKh/W5s2bqRcRmx8OBSgVGL42LE8e6l0nJyduWTP0rICeldCzlkVLELM6KFkJGauDktVByeqg&#10;Z3XQsClT0mRTleLCh4tamgyK2m+//bZNmzbz58/ftWvX7du3w8PD8a4riqJ8mlTmfmJU5iofXLVq&#10;1T7436JRnOXMmZO/L4y/QYxqEkkbn3tqUbI6HLJ6KFkdNKwB9aWLiwsy1hIC1hp0a4y4X60yR+13&#10;333XsWPHDRs2nDhxwsvLi3694A1WFEX5X6Ey9xOjMlf54Pz9/SkK0ZsfQvbs2akvv5Kodyn+KFuj&#10;dC23rBm3rB5KVkLJ6nDI6qFkdVCyOmhYAwSsRIGbJEkSHuZ+tQrdGiMErDUctYkSJSpatKiHh8f+&#10;/fuvX7/+4sULdY5cRVE+BypzPzEqc5WPweHDhykoUZ0JjrowW7Zs4qsUspu+MCxHDurFKF2LkpVQ&#10;spYQsxJKVgclq4OS1UHDGnC/WkXxSgGaOHFiKlRuWTPO1phxv1pFUUsPS1H722+/jR49+sqVK97e&#10;3kFBQf/++y/eOUVRlM+JytxPjMpc5SPRqlWr3LlzIzwTEEUtlaL4BoVs/KUKWbJkodxEzwrIWB2U&#10;rA5KVgclq8Mhq4eGNeB+tQoBa4lKFNFqCwLWgHcG0+M4OTmVL19+3rx5Xl5egYGBkZGR6hy5iqIo&#10;TGXuJ0ZlrvLx+P777xP+ixecnZ0zZ87M36LAsUudR9mKnhU4ZPVQsjooWR2UrA4a1hLqNRrIWGvM&#10;2UptSj/5op7I12jxVx988cUX1apVW7NmzevXr9+8efPvv//+97//xfuhKIqiWFKZ+4lRmat8VKgF&#10;+TtrE0b27NmpR/nvzEiWLFk4Pd+7ZfnuRohWaxCt0UCxWkOpyn/7xdlq5GKJrqEX1aRJE09PTypa&#10;zHFFURTFbipzPzEqc5WPDaUYIjSeUU9TJvKfl/FfmxGqRiTth9tBGwPuV0LZ+sUXXzg7O+OyYM5Z&#10;mlR6LRTxHTt2PHDgAOasoiiKEjsqcz8xKnOVj82IESNy5MiBFI1PWbJkoaTmvzDj2KWOpAzloiUo&#10;WQkNa8DxahXqNRpcrjHjftWjkE2SJAk1Lg1w5tL0586du0iRIn379j127Jj6+zBFUZR4ojL3E6My&#10;V/kIUa5Rg6JG40eePHmoEdOlS4e/MhN/Z+bk5ISkFZCxlhCw0UDAWoNujR5XrFVctIkTJ86fP3+2&#10;bNkKFSpUpkyZUaNGXbp0CbNMURTl/7d3J3BV1fn/x3Gmfo9ppsWpaeqiVjZqU+Zkmv4bt1KzcikT&#10;zdxRUlQ03HdFQpRVwS1QERCVXUTEDVGURTbZLwbIIsJlXy/Lmekx1f/zPd/jFa+opwaSw7yfj/u4&#10;fr9nuwvofXE9ALQ/ZK7CIHOhY9q+ffvzzz8vNWlb69WrV5cuXdjpty2+1Yw6kmJUitk7pHptDY/X&#10;Vknd+ihSw96HRy2hW+nZs+eQIUPGjx/v6OiYmpoqPTsAAPA4IHMVBpkLHdb+/fupPqUybTv8lFx+&#10;9i0vXcK7k/drq6SAfQC++0NIAdsaHrVPPPHEM88807dv33Hjxpmamrq5udE/pNITAQAAHQMyV2GQ&#10;udCReXl5UYNKfdpGqEr/9Kc/UVPy0iU0pfCVelbE47VVUrc+lBSwrdFFLRX8gAEDpk2btmHDhoCA&#10;gIKCAukxAwBAR4XMVRhkLnRwfn5+VKKvv/66VKn/Hf7G7dNPPy1+jxlDjfu73/1OatjW8HJ9CClg&#10;W6OL2hdeeGHEiBELFy60s7MLDQ2tqKiQHh4AACgHMldhkLnQ8RUXF48ZM+bll1+WWvXXoqKl9KRr&#10;/h1mhDcuparMoiW8X1tFUUtF+/vf//6vf/0r3eG1a9e6ublFRUVVVlZKjwQAAJQMmaswyFxQCg8P&#10;j65du/bs2VOK1l9CpVJRfVLIUte2xH+3ghSwreH92qonn3ySjklH6Nat2+TJk21sbPz9/ePj4xsa&#10;GqR7DAAAnQsyV2GQuaAgxcXF48aN+6U/geHZZ5+lJKXGlU68/eMfKXBpyn/0rNSzIilgW6OL2tde&#10;e23mzJmurq6XLl3Kzs5uamqS7hwAAHR2yFyFQeaC4iQlJZmYmFCVPvxn6/bo0YOKltqUIpWdkSDi&#10;mcuDlfdrq3jUdunSpU+fPkuWLPH19Y2Pjy8oKMDvyAUA+F+GzFUYZC4oVENDQ79+/ahEqUp1/frM&#10;M88899xztIQq9v/EX3vL67Yl2oUqlsXsHTSl7Wl53759V69eHRYWlpOTU1lZSf+cSTcGAACAzFUc&#10;ZC4oWkVFxZYtWwwMDHjX8rQl/CSElp544gkKWUID2pgMGjTIxsYmKSmptLS0vr7+xx9/lA4KAADQ&#10;GmSuwiBzoRP46aeftFqtsbExD1lK2N+L+LkHFMG08P3333dycqJP+MbGxn//+9+0i7QzAACAPMhc&#10;hUHmAgAAAMiBzFUYZC4AAACAHMhchUHmAgAAAMiBzFUYZC4AAACAHMhchUHmAgAAAMiBzFUYZC4A&#10;AACAHMhchUHmAgAAAMiBzFUYZC4AAACAHMhchUHmAgAAAMiBzFUYZC4AAACAHMhchUHmAgAAAMiB&#10;zFUYZC4AAACAHMhchUHmAgAAAMiBzFUYZC4AAACAHMhchUHmAgAAAMiBzFUYZC4AAACAHMhchUHm&#10;AgAAAMiBzFUYZC4AAACAHMhchUHmAgAAAMiBzFUYZC4AAACAHMhchUHmAgAAAMiBzFUYZC4AAACA&#10;HMhchUHmAgAAAMiBzFUYZC4AAACAHMhchUHmAgAAAMiBzFUYZC4AAACAHMhchUHmAgAAAMiBzFUY&#10;ZC4AAACAHMhchUHmAgAAAMiBzFUYZC4AAACAHMhchUHmAgAAAMiBzFUYZC4AAACAHMhchUHmAgAA&#10;AMiBzFUYZC4AAACAHMhchUHmAgAAAMiBzFUYZC4AAACAHMhchUHmAgAAAMiBzFUYZC4AAACAHMhc&#10;hUHmAgAAAMiBzFUYZC4AAACAHMhchUHmAgAAAMiBzFUYZC4AAACAHMhchUHmAgAAAMiBzFUYZC4A&#10;AACAHMhchUHmAgAAAMiBzFUYZC4AAACAHMhchUHmAgAAAMiBzFUYZC4AAACAHMhchUHmAgAAAMiB&#10;zFUYZC4AAACAHMhchUHmAgAAAMiBzFUYZC4AAACAHMhchUHmAgAAAMiBzFUYZC4AAACAHMhchUHm&#10;AgAAAMiBzFWYNszc2KJYPvBX+/MBAAAAQKeBzFWYtn031/ycOV07xTrxKQAAAECngcxVmLbNXOdY&#10;Z8sIS2kCAAAA0IkgcxWmzc/NtYiwkEYAAAAAnQgyV2GQuQAAAAByIHMVBpkLAAAAIAcyV2HaPHMD&#10;4wKlEQAAAEAngsxVmDbM3J9++mmF44rPfD67nnpdWgQAAADQWSBzFaYNM9cryKvnsp6zL8/ednSb&#10;tAgAAACgs0DmKkxbZW52brZqimqIy5DZEbNV01X/+fE/0goAAACATgGZqzBtlbl9J/XtYd5jypkp&#10;0y9OVy1QRcdHSysAAAAAOgVkrsK0VeZGpEaM3T92ftz8qeendjPrdiL8hLQCAAAAoFNA5ipMG56b&#10;a+lmOdBu4Be7v6iqqZIWAQAAAHQWyFyFacPMHWk+0vAbwxX7VkhzAAAAgE4EmaswbZW5P/zwg2qm&#10;ijJ3mzt+zAIAAAB0QshchWmrzK2orFDNV6kWqdLV6dKiR/L1lQbR+H41AAAA6OiQuQrTVpkbkxKj&#10;WqxSfa3Ky8+TFj3S9u3s2t//56wscQ4AAADQcSFzFaatMtc/3N9wqaFqpuqHH36QFt3r0NSpnosW&#10;fX/jhjTn1q792cZGGgMAAAB0YMhchWmrzLU/Ym9objh9+3Rpfp8NKhVdVqtU20aNCgsOlpZu3Pjz&#10;sWPSGAAAAKADQ+YqTFtl7hsz3qDMNd5hzKe1tbU30tJOe3h8N3y477Bhvv36BapUwSqVlUq1U6Vy&#10;UKkOTZz4Hx+fn0tKft6wge8CAAAA0JEhcxWmTTKXjqOapjI07T922Gvu/foF9O59SqUKV6liVKpY&#10;Q0O6XDM0jDQ0PK9SbRVLN+TAgR//85+fTU2l/V1cpAEAAABAR4XMVZg2ydza2lpVNzeVav9M1SiK&#10;2nhDw6uGhqGGhn4q1V6Vym/DhshTpzy3bduoUq1QqeIjI6XdAAAAAJQDmaswbfRu7r+6dduiUnmq&#10;VLuNJ626Fh5+u7BQWnfHTz/+aNGrlzQBAAAAUBpkrsK01bm5lZVVPXt+q1IdUamcIyOTpKUAAAAA&#10;nQUyV2HaKnNJeXllnz7bxfd0na5dS5OWAgAAAHQKyFyFacPMJaWlFW+9ZS+Wrn1mZr5W+6+6uiZp&#10;HQAAAICSIXMVpm0zl2RmZvfps1Ol8jY0TDA0vKhSOVdUVEvrAAAAABQLmaswbZ65JCMjp3v3pFde&#10;yaHSVamO+PmdkVYAAAAAKBYyV2HaI3Ozs6sMDa92767u0SPL0PC8hcVeaQUAAACAYiFzFaY9Mvf2&#10;7UqVylWlCunePaVr18JRo+J37JBWAQAAACgUMldh2iNzSXBw7PLlR2bN8jY0PGlo6Pf009JyAAAA&#10;AIVC5ipMO2VuSxpNjVYrjQEAAAAUCpmrML9B5nbvLg0AAAAAlAuZqzC/QeYGBkoDAAAAAOVC5ipM&#10;e2fuV1/93K/fzwMHSlMAAAAAhULmKsxv8G4uAAAAQCeAzFUYZC4AAACAHMhchUHmAgAAAMiBzFUY&#10;ZC4AAACAHMhchUHmAgAAAMiBzFUYZC4AAACAHMhchUHmAgAAAMjBMjc/P/+HB/vXv/5Vq2TSw+gU&#10;kLkAAAAAMrHMzc7Ornuw8vLyJCWTHkangMwFAAAAkAmZqyTIXAAAAACZWslcMzOzo0ePShNk7mOS&#10;n58/d+7cK1euSHMRMhcAAABAJv3MXbp0qbe3tzQRIXMfl7y8PL3SReYCAAAAyHRP5iYkJFBXFRYW&#10;8imHzH2MLC0tbWxspAkyFwAAAEA2/Xdzk5OTqXRLS0ulOTL38dmyZYu1tbU0ESFzAQAAAGRq5dxc&#10;tVqdkpIiTZC5j0lZWVnLjwKHzAUAAACQqZXM1YPM7TiQuQAAAAAyIXOVBJkLAAAAIBPL3KampmZQ&#10;AmQuAAAAgEwsc691LlFRUTEiad6JIHMBAAAAZGKZezUqOl6GU49DXFycdPPtLzY29nLHVllZeePG&#10;DS0AAAAAPEqTIBh4nL8oyLDdxs3O3vP+i/X2Q5Gx2XoLdRda6+55Rm8hv9jaezg5e2/f0fphafmF&#10;S6nl5eXSzbe//Px8NbSpgIAA6ckFAAAA+G3FZt6Qm7nOe3x8/MLvv7i6+bp7Bekt1F0cnTyddh/V&#10;W8gvx30u2Nq7O+700lvOLwfdAw66B/73mdtYWx4REVstzSQVedcj4rPYua4ttEnmJlwJiUpIlia/&#10;rZSEqNBLsdLkv5aRkeFz6oo0+bWQuQAAAPC4/JrMdTlwgq49jpxx9wylwf2Zu98lQDfWy1zXg3e3&#10;1MvcXU7H+ODgoZPs+qGZu3iogYHB8+dztTT+dvxAmvgk3+Kr9FTdCDcw6JUszSRXdww16LeyQZpJ&#10;Ws3cdcaTRowYYbzlQJpafd5i+HvDho8YMXz0zO0x0nq12ecDz6fwYfyHXy0+s3+p+7koPm8rM4e+&#10;7Bgg9es1n5V/+GQLH+tcCfVNUqtjzhxZsStQWvRgYV52/ekhjXh/1rYTKbGXgy9ek1bcKyM97dlh&#10;FtLkXid9PAaMNkmUZg+DzAUAAIDH5VdmLgWueDZCK5lLjUurdFO9zKVVutLVy1xatcvpOA1kZm6f&#10;3r1Ndp4VhNJ3X3zpqaekzPU+5uXh4XEmvYLG2upSGvt7H5EytyKXph4Bl6hu5WcuN//NtyITWeaG&#10;pKbT9HpM0CsTrfiqU/tXLnI+S4OrbmtX7A2ODvW4GsfezXXaaW9r65qRkb7LP4KmIcd2X6cdo8O8&#10;z187H+Bha2t7Mrz1vrzfTNPP5ptKxTlj1Mxnv9hEg/hQNzoIHTwlMWLW6Dc27twXIx6cVnm7OdOq&#10;sGi6QfWR4It7djnYup7MYHuTJKOXXpeG6hSXdTOGTDYLDIsICD5H88Qwn2uJqTRwYPc9mDL3rLez&#10;uKX6tP8RKmnRZSvrQ59OXoLMBQAAgI7s12TuLufjlKStZu6+71jj0oVP6XJ/5tKFvx98f+bShQ4u&#10;M3OXrl7edbBx/oUd3aba9O/GMneXUQ+D3qMXLVpk8Lsnk8vqF/7D4OX3J82YOIJlbl3R2L93nTBj&#10;0Yd9uq3wiJSfuRe8923c+M0sS3ca6zJXnZYw2rA3G5CkMKPPF9CfphONwpLUfptHep6J2TL+nVOx&#10;SeqQbzddSH/rmeHq1Gv9X3p7o3/C0W2mrhfOTB6/lLa/ePmyuP+jzTT92mnR3JAESmkvC/eQbl9u&#10;UscFvzFim1qdsefrwSHxaudFI+hYEX6OX9qe9LKcab7zFGXwqNFfxaeqX+03ICYxzXrEa5H8nlOl&#10;Htk6YuSknfuDaHwtwHHGt8fV6qh5y61pemnntBOX4q1Hv+iXmJJ25RBlbviBlZah8errF8d9ukjc&#10;W4LMBQAAgA7uV76ba+fAv7dMP3OPHr/Aa5VP6dJq5nr7XqRxq5lLx5SZuc6hkf2efnbM4HfsT6fy&#10;zO1l+OzWyFJaO8jAYFVwiYHBU8dy75y0kHXW4I4+c/f80ndzjUf8/VJcyt3MTY7t23OmuIaxXDgz&#10;NObMgmV2NOaZ26fbu/MXMt8ei/Ze3v/S1ZNLXYNHjNu6Ys4E2sbZYuHkaV/6hck9j5YyVx3pvcrx&#10;6A6zmRGJapa5h792imfvriZEOSz0uCdzV3zxJXtjlu7VpwODo9RjljmxiZvxvpQ0cbHEZd3E2RaB&#10;rWbuy3/+MvXOSQtp16M+GGoedtx+i38835FD5gIAAEAH9+vPzaXSbfWkhaPHzz88c4/7hPHx/ZnL&#10;Dyg3cy8VO88faWDwanqlwDPX8YvuBn//1Nzc3OB3TyZqqkeoDPqNNZkxYTDL3NrC4YYGk+bSSvOI&#10;G8WyMzfi4sU4+mPeqAF3Mzc9bfn0Md+dYsu52ACHcRPHOYinz/LM3TT2lSNR1IHRUWp1YsyhcbNn&#10;xKtTLae9PWGKpfp6RND5BHWY6+dLd/PdH4llrlq9dNbCxbsO04BlbmzQm6N2UIvuN30/OE59ePm4&#10;U3cy98jWGcudQiiAPxo9NS7l/sxNdbHzoz+iT+4dbXYwKWTfpFWH1OrrH4+cThm78NPXKXPn9+t1&#10;MTkt7aQDPzf3u+UfrFrwmbjvXchcAAAA6OB+TeZ6ep3lAypautbLXN1yftHL3GPeUuPSRS9zPcTG&#10;pYvX0XN0/fDMvXLSNeVWbVlWtGvQFZr6e7lmldbQwPPwIVdX1yu5bJva8ps0Do5McnX1LhWEutvp&#10;NCWpt8pvJ5509YtuYlvd1VrmJu2xtSLBkey9zPjTB9nEalvoPe9skvg9Dgf4j1eICjl0RTw3124H&#10;25QG6akpdo7snIfIM0f9w6+rU2Ic2RrHGOkb1x7tuJ8vXV+/FHgljp04u/MoNa067pQrHeXAaXZX&#10;rl+7YGXjFB11/uhZ9q1xR10caNXlWHYDh09coGv1ZZ+L6fykhbTD7NatbJ1dxGnyAUcrv/PRlwLd&#10;aOG5QPeYRNorfvs2q21HL9oeOE1bXAlxHr9Z/zvb3L0C2F15FGQuAAAAPC6/IHNt7NzdPALvv7gc&#10;8qbMdXI+rrecX3jmuhzw11tOl0PugZS5O2wO6y3nF5dDPg/J3PbwkJMW/oelbv1qmO7HSvxSyFwA&#10;AAB4XFjm7tq9x1OGbdvsHnSxs9+pt6TlZccOB70luou1tf6Slhdbu51ubm7Szbe/gwcPusC97DYt&#10;XbrFQZr8cjt37pSeXAAAAIDf1j4XVwOpeAEAAAA6o5KSEmkkCAUFBdJIOW7fvi2N7lVUVCSN4AGQ&#10;uQAAANCZtczBnJwcaaQc+fn50uheSkz23xgyFwAAADozZG7nNnbsWFNT0yFDhtjb2y9atEhaKqLM&#10;bU44PL8L+XhrM02amp57is0ymtiPItht8grfLveK2xKvZM0VF7auS5fec3Y3NzeHb347R1NNawPn&#10;dsmknYVm+3m96Dov8ijbyPDD4ma2dGhPAzadYEe73NgzRtvY1KytfbLryzTdPo6tmeEaz26D9mxu&#10;GtmbLbmYXkwTwpfrsdiwUBq1pqnp7l57jcXDdXn5ikZakh+w4mK6JnxzP7ebJfRoadP6yiLDXuul&#10;1fI1V88Z9FZB63fwHmesP5FGD3Zm2YuB2kZpckdy8A4v/nuKU45aB+n9xuJ70BO1aiR7nPN2hend&#10;o7D1vUpr9I8MAADQPsrXma/koynGm1ki3CfIarw0ak3O4WniC3eX9+3S9V9jm5uXj+0+2yr4078P&#10;bb37WtixyUQatZa5zU2NBmKb9Hh7Dl9OVqwzp2t+cGoJuvWw9b09C9mvVn2E5ryegxbWykiC+52a&#10;/4Q0EoSSjPDlAa08sjbP3IwTmyesPcLHzc1Xun7hTIM/PDHgzpKqCX+hnGN1sXfREPY0DZzVLDRf&#10;2zeFjSfY/6oH2o7WrFkzePDgxsbGSZMm0dTKyuqbb77hDWkgaC6bbvIWNyPaV0dt4k0UsLhrXWMr&#10;mWt/5ntxQcHrk62ac49sOsue+gH/N9z0pFaoKxnzj3mF109O2HRa3EaYajK7oUkYarKaxjc955zN&#10;KREzVzvruZdoSWbwZs97v6ZymD39+p0frlB6ctWJtOxmKmK6Q83NFWXsR4bVVGg0JWWbxcxt0tZq&#10;NJqqWi0Nq+vqS0s0NQ1N2irNH4ZYl1bTQmbvlpl8QBrrq2n7G97mlLnamjL6BC7xnhej0VBbV9JD&#10;FYS6qjJ2wLoGdsDq6vJSfvDWFaddmLvNZcbea3xaRVtrNPRg+UArpnZ9FQ1LQsTMbW5soEl5JXsU&#10;1TVsq4rq+upyusVK2lRbXcqivrmZ7VBaxo54f+Y2sMdbXc/uakkJO5i4jjRtNnqD/bJjQfg+1NYy&#10;MFVbU1lTRc8UPUYpczVV9bRWW1OB4AUAgPakl7l3X6BpCX9ZDBAzt7lRy17JqmrZa24NvQCX8x/0&#10;SZmbo2GvlU2NGc+bnqRBfTW9VpbUNwk1+ZdNFx+q0TZW1dAGTdW1dXTkavFNosbacjqa+GIu1Iqp&#10;YP2ozH3hmzN8CammXUrLl4mZSwdvqKv84Is1+RW1vBbo2DXl9OrMerdJvNsVldX85Zi7av/ZdyuH&#10;XssRX5e1LDYoXRrrKvnd5o+0gj1SOnhVWYmmokZbVUa1wAKAMreBjq4pocPxzK2uEm+ooa6mXvoR&#10;/+2Rud27fZYtPuNuX//zjzMP0mDY8KH+YvVobgT3Hz2R7oLdYqO7JwUXnVtqFyKNZWto0PstBe3i&#10;7NmzN27c+Pjjj+Pi4iZMmEBPV3BwsKWlJa1iJy0sndjXPTShVtskXP52fzrvJaGu0mfluYdkrrDo&#10;vfFFdcLLMw40C9Uf7bvRbbhNRUHCcNuY01tNYvkWguCzyigsRxg6fX5mZubCUTPL6gXK3H1TnuJr&#10;6zTZvd/95/c5eXxKNFdd+03ZkHNb/EQJ33yRfQl12kFNn781n/xtnSYz/NMNp4TbCc++8zF9Hi0w&#10;XkyrjUfPKWjMe101lA7+4sCN9CF76gMn8WDM3vWT6aYzs/IaBa3RxGm0/axRvcR3c98urGgQTi+m&#10;Y9dXFk06kF2ZG/vhNFf6DJz9+YR6oWT062+kVgijP5pdKR1J31nHrwuF6s0LWEbnnd1lvu+yUHwx&#10;u1jwiafnJ6/rdFd6Wl78/AD9nf6LSkUPYO+SL+hz5eCKBYn1gtF7vejgRgNf8ozJDVjy/5IKKs+Y&#10;/6Whsfniyncj6ElI9+M3oZe5K0ZOzqsV/NI18dvHJtPn/tkVAfzL5LKs/qPtxRHJNJm97az11IX7&#10;whO+m3Tsej7P3D/330J/zzYN7yNtBQAA0C70MpdeoIfQC/Rf2Qt0dbfJh4W6she6U1o07lw8mdpz&#10;75IFSVrNjGEfZLC0Y3SZSyk6suuY2uL0IeYB9NI4erK9UJ5ovtKH1izcsEUQbvXtNvh2ndDz/VVa&#10;oeav478TGupef820LDt65KogoTjlub4fsoOIWs3crnPcKBBuFlbeSgj60vqckBf19HvsvUDx4MJH&#10;X1lQltJraEl1g+M/n3DLFo4vfjVTaLKa9GahIBzbOI6iiB1O9Lnx1lqhwHhvFI0/+OMHdHSPrJqR&#10;PaYKFUWnbjXaLpxaLAiOpvNTtMIn77x5o1IY89bzgam3vef2zS2vpcz9yi27qijyH8uDeOZ67lhJ&#10;1RLmvOTCTX74dslc5z3WVr7xQkPVLJvjfRaLmWsT/1z/rXTn98x+0/fbiUJR8lCjfbS8uCA7MzOX&#10;ctX4kzd8w67Xi1+xyPHNshXDPhil1T7wHcO2cvPmTScnJ3qW3N3d6WN97NixkJAQf39/WnXn3Nw0&#10;3xdHr9ZG2jgnSk9lbbHnhksPy9yZ/5yiqRcs3/5Lqe/cm0Lzns+6ZfitpY/wWesFV+88Iq9lUy7l&#10;8ndzk6atCaKvVChzb7jPcY7Nlragz6Hd86bZhkkTkfm0IYGxBfdn7nWvjewziJ+0kHnqecO/DRBl&#10;luaZfRdJy8f8eVhj872Zq3s3tzB8jT37uu3OSQv6mRvlYMIPfnGvRXhxyeq122i87lOjLOl/XK69&#10;z27Kgk+aqm8NeePz6OhoR7MvT+ZoN08zkZ4Uoeq0/fz+AwY8OXBzU7LNKXERO2mhLOupZ7qLd3bA&#10;uSxh2brltHzfZGN28MvfhuaU8Mz9w5/uOaGEMtctXnwqxcwNc1zw+aqDt6vru73Q/V3xUHbsQdM/&#10;KdmDPmT3lmlIM5lrS5kbTR/GPN/1Psk8cyNWvVRdp3nbMlraDAAAoF2UrzRj74kSnrlm+6/S+OPn&#10;hzde38b/q5edtFCS8cfneogvZQPCcjSrNurerLkncwcaTlG7TO0jbjZ+3iq9zP1mF3tz0ejVUdWn&#10;zV9/l70wDhn5SbrvJvaLo2SctKB7Nzdi3wb+9hw/aaHVzKUlheGWh9MLxw3ZTuOK5GBd5mq/95m+&#10;ej8lwcevDC6tazo2f8h0x5hyodH5y3+Yu8RVFSX/qesr4iMYcPmmdHCHj74qEI9+taT6zkkLtYt7&#10;f8UztzDm6NaT3y9ds0pczrRH5nrFli5aaZniYX7l+zJd5oav76GpujXELoZlrib1g4k7+fa756+W&#10;/vc9yfOFMZtlh+5vZPHixfv3709ISNi5c6ednd358+dpwFcZCPWlt0vYG+lrhv3zZqUwYNJq3umb&#10;x/Wk6wdlbsa1QxsOsP+vL/CZ89EbXWmgOb3qk8l9aVCWFfHZGnbCR3Vx1hQz9kHiJy2cWzcqIquC&#10;n5vrYdr/eEZJdRn7OqWx+vtpH5vRgOTksg9Y3e2gJXuvUuaGFJQJQrjp2eKG6u9Vf1uXGepgd7lQ&#10;qCv/zOhjoSJt9hxLut9Fubca6W9Ri8z9w7vW4sGYu5lbnjzHzIG+Fjm27oOWmZtwJ3Pp4Dah9EFs&#10;cFm17KZwf+beoyDBc3UI+ztTnXlu6vpj3psWBiZrhPri6qwA+9MpQm3BC0MsmvL9Tf1zhKYG8/Eq&#10;ob5k+rAp1OyVpfSlwQMzd+qr75Sw+yN91tLB5zmwfxNCHU18EopuFtMBcj+3Cl34zqA8bWNzc7X4&#10;zwCzd91HibnsC+EzTktdo/Lvz1xBiFpmtyqObw0AANBuNq+ZX0yvbpUFo5fSy3GLzM3zXXLiptCo&#10;NZvwilBXNGPk9ErqRU2xVmg9cyNPb919TSi4um9rEIVH463cogdmbu6J+a6J1K65Gbk5Yc7WF28J&#10;9RWTJj3i3Vxd5ib4WO+JKhJqS8dMbvFu7oS1VfdnbmaJ0cBJdYKQ6L9Nl7nHVnxx9Sa7w4UnzI4k&#10;adKKG5sa0yYeuKkuEW6l+K70SZ45xpgeaXkxPdLWMzetWNCWp/cbu+/OublFayZ8utrm7jkV7ZS5&#10;0XtMXh1nRQ9Hl7lNjTmjP/n8liCwzBUEu1XjEr9n39vEMrdeoymnbYUl/xhQpOuPDqOiomLevHle&#10;Xl5r165duVL6/wRiQJ+CS40Y7zhe6renT2FTcSyE2IjrZpnfSA87cPlmRfpZcW7kFZXFN6AP69S1&#10;vvSHtqbcZLF0OnN+4km20XJbPt2w10P8s9h4rWfBacuGxiahSbvyy1lp2SHiwRbojnX54HZxiYX4&#10;fxdFs6Ya1dQ37jEymjFr/7fs4PX76L4u3ODt9R2tzrvqTpsu3hVEje16NoOWWM7eSJnrt9povvt1&#10;dgAKxN1m4gGNKPuSgpxocPr4ruT8ipRjy8pY/N0yMppM99z2PDv55Dw7upFfArV1pYcnO3PgiJXt&#10;bfYx1Reyy6RYGtbssGJVvd2cdl10q1ZYvWiG0bLDJhb+9LVC4Bojo6kzEvy/pQ3Kb8bTFnPXsr/J&#10;bkfc6DrUbjc7eKpvQlFlwiHjxsbmRm0NbWNi5khructeO2jJ9iOXaXx4C7uNgnL2/u5X9DGaPEXc&#10;hKvbtZhWGrlfZWeAJPo70N8uQRPpdfVmspdZlXiy0puG08UtAQAA2lOl2oS9Ii3MYzGkcT2TTn9Y&#10;zpFeoI2mzbnmy143y7KiaaN5G3ZRorgfpZdySVGYI9vbyEh3AmSQmAae10qE6uxD7iyav/M6Lgil&#10;B4PZuze2phb0Khe3j7WL9ZlC6hHXb6gs1gQc2yvuzbSaueygRkbGZqul19ClloePHKJV4sGFyAPr&#10;jayD6DW0sq7x5Hr2gluW4hNWJGiyLtFem+0dVvupaSGxsHRgbxYyRbOcLmyeNpVeoYXGuuVGRtPn&#10;s7eHS9QRtIvJZnZ/+MGDtjqW1AtCsld6ZR3dc3/xaaHllfkpbtHsR/weWr/4ulhCXJtnbn7Mscs3&#10;KOOzzoo5t8T1PF1vDKRxs8sclryRvjvYdoLgup49S6udqPRyFrGhUdCds1s7oLi4OAsL6T/eOfxA&#10;sf8RhTzlAQAA/tdUVNxtRo3mzo9e+i9cOX649fBsG7Uergekoai0tFQa3ausTPqedXgQg0GDBg0e&#10;PJiuyXvvvcev+RI+fQi9zVoeRw0gw80HyM3NlUaPwrekry/55x6hTz9ON+afme3xeU5oylfxa5oO&#10;HDhQXHPP9ropp9uLiNuy4+h25Lu0XMXHfC+Ob6Dbkms5pW10Uz6ga0K3QmN+BJryQcuNOd0GfKrD&#10;DnHnbkiLxI053ZjvyK/5Qn7Nl/DpQ+ht1vI4hKZ8Fb+m6SOf8/Hjx8+ZM2f2vWjJrFmzdGM+4GjK&#10;l+gtJ7olfKC7b4RuUTflA7om/5vPOdHtRcRt2XHwea6jt1nL4xCa8lX8mqZ4zgnfkV/zhfyaL+FT&#10;jm19H7685TPJB7SE33++il/TdMC77w4cMIAutIgutDWtGkBLWmAL72zANhaPo9vm/pvgY35bHN9A&#10;tyXXckrb6KZ8QNeEboUfjq7p8fMBXbd8csUFbHfdc6a7Zs94mz7nrdLbrOVxCE35Kn5N05ZPCF9C&#10;17opp9uLiNuy4+h2pLGZmRlb9d57/x8Rr+nKGmmlgQAAAABJRU5ErkJgglBLAwQUAAYACAAAACEA&#10;tTnTfuEAAAALAQAADwAAAGRycy9kb3ducmV2LnhtbEyPQUvDQBCF74L/YRnBm92NoU2M2ZRS1FMR&#10;bAXxtk2mSWh2NmS3SfrvHU96e495vPlevp5tJ0YcfOtIQ7RQIJBKV7VUa/g8vD6kIHwwVJnOEWq4&#10;ood1cXuTm6xyE33guA+14BLymdHQhNBnUvqyQWv8wvVIfDu5wZrAdqhlNZiJy20nH5VaSWta4g+N&#10;6XHbYHneX6yGt8lMmzh6GXfn0/b6fVi+f+0i1Pr+bt48gwg4h78w/OIzOhTMdHQXqrzoNCxXMW8J&#10;LKLkCQQnkjSNQRxZKJWALHL5f0PxAw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JmHArKhAwAAUggAAA4AAAAAAAAAAAAAAAAAOgIAAGRycy9lMm9Eb2MueG1sUEsB&#10;Ai0ACgAAAAAAAAAhADW2FDDmcAEA5nABABQAAAAAAAAAAAAAAAAABwYAAGRycy9tZWRpYS9pbWFn&#10;ZTEucG5nUEsBAi0AFAAGAAgAAAAhALU5037hAAAACwEAAA8AAAAAAAAAAAAAAAAAH3cBAGRycy9k&#10;b3ducmV2LnhtbFBLAQItABQABgAIAAAAIQCqJg6+vAAAACEBAAAZAAAAAAAAAAAAAAAAAC14AQBk&#10;cnMvX3JlbHMvZTJvRG9jLnhtbC5yZWxzUEsFBgAAAAAGAAYAfAEAACB5AQAAAA==&#10;">
                <v:shape id="Picture 34" o:spid="_x0000_s1109" type="#_x0000_t75" style="position:absolute;width:17106;height:96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UINxwAAANsAAAAPAAAAZHJzL2Rvd25yZXYueG1sRI9BS8NA&#10;FITvhf6H5RW8tZtoFYnZhlZUtOrBGoTeXrOvSUj2bciuafTXu4LgcZiZb5g0G00rBupdbVlBvIhA&#10;EBdW11wqyN/v59cgnEfW2FomBV/kIFtNJykm2p74jYadL0WAsEtQQeV9l0jpiooMuoXtiIN3tL1B&#10;H2RfSt3jKcBNK8+j6EoarDksVNjRbUVFs/s0Cg7xssn3T9uP4eHFf2+e7/bxa3up1NlsXN+A8DT6&#10;//Bf+1EruFjC75fwA+TqBwAA//8DAFBLAQItABQABgAIAAAAIQDb4fbL7gAAAIUBAAATAAAAAAAA&#10;AAAAAAAAAAAAAABbQ29udGVudF9UeXBlc10ueG1sUEsBAi0AFAAGAAgAAAAhAFr0LFu/AAAAFQEA&#10;AAsAAAAAAAAAAAAAAAAAHwEAAF9yZWxzLy5yZWxzUEsBAi0AFAAGAAgAAAAhABzlQg3HAAAA2wAA&#10;AA8AAAAAAAAAAAAAAAAABwIAAGRycy9kb3ducmV2LnhtbFBLBQYAAAAAAwADALcAAAD7AgAAAAA=&#10;">
                  <v:imagedata r:id="rId120" o:title="" croptop="25868f" cropbottom="15348f" cropleft="23350f" cropright="17963f"/>
                </v:shape>
                <v:shape id="Text Box 40" o:spid="_x0000_s1110" type="#_x0000_t202" style="position:absolute;top:10248;width:17106;height:3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ftDwQAAANsAAAAPAAAAZHJzL2Rvd25yZXYueG1sRE/LasJA&#10;FN0X+g/DLbgpOlGK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IqR+0PBAAAA2wAAAA8AAAAA&#10;AAAAAAAAAAAABwIAAGRycy9kb3ducmV2LnhtbFBLBQYAAAAAAwADALcAAAD1AgAAAAA=&#10;" stroked="f">
                  <v:textbox inset="0,0,0,0">
                    <w:txbxContent>
                      <w:p w14:paraId="35D947BF" w14:textId="4F90CD18" w:rsidR="00B065F9" w:rsidRPr="00D207CE" w:rsidRDefault="00B065F9" w:rsidP="00344DE4">
                        <w:pPr>
                          <w:pStyle w:val="Caption"/>
                          <w:rPr>
                            <w:noProof/>
                          </w:rPr>
                        </w:pPr>
                        <w:bookmarkStart w:id="91" w:name="_Toc39172491"/>
                        <w:r>
                          <w:t xml:space="preserve">Figure </w:t>
                        </w:r>
                        <w:fldSimple w:instr=" SEQ Figure \* ARABIC ">
                          <w:r>
                            <w:rPr>
                              <w:noProof/>
                            </w:rPr>
                            <w:t>8</w:t>
                          </w:r>
                        </w:fldSimple>
                        <w:r>
                          <w:t xml:space="preserve"> Gudgeon pin CAD model</w:t>
                        </w:r>
                        <w:bookmarkEnd w:id="91"/>
                      </w:p>
                    </w:txbxContent>
                  </v:textbox>
                </v:shape>
                <w10:wrap type="tight"/>
              </v:group>
            </w:pict>
          </mc:Fallback>
        </mc:AlternateContent>
      </w:r>
      <w:r w:rsidR="00574FC3">
        <w:rPr>
          <w:noProof/>
        </w:rPr>
        <mc:AlternateContent>
          <mc:Choice Requires="wpg">
            <w:drawing>
              <wp:anchor distT="0" distB="0" distL="114300" distR="114300" simplePos="0" relativeHeight="251639808" behindDoc="0" locked="0" layoutInCell="1" allowOverlap="1" wp14:anchorId="05DB3F3A" wp14:editId="175B4B64">
                <wp:simplePos x="0" y="0"/>
                <wp:positionH relativeFrom="column">
                  <wp:posOffset>3493770</wp:posOffset>
                </wp:positionH>
                <wp:positionV relativeFrom="paragraph">
                  <wp:posOffset>1416685</wp:posOffset>
                </wp:positionV>
                <wp:extent cx="1760855" cy="1219200"/>
                <wp:effectExtent l="0" t="0" r="0" b="0"/>
                <wp:wrapTight wrapText="bothSides">
                  <wp:wrapPolygon edited="0">
                    <wp:start x="0" y="0"/>
                    <wp:lineTo x="0" y="21263"/>
                    <wp:lineTo x="21265" y="21263"/>
                    <wp:lineTo x="21265" y="0"/>
                    <wp:lineTo x="0" y="0"/>
                  </wp:wrapPolygon>
                </wp:wrapTight>
                <wp:docPr id="37" name="Group 37"/>
                <wp:cNvGraphicFramePr/>
                <a:graphic xmlns:a="http://schemas.openxmlformats.org/drawingml/2006/main">
                  <a:graphicData uri="http://schemas.microsoft.com/office/word/2010/wordprocessingGroup">
                    <wpg:wgp>
                      <wpg:cNvGrpSpPr/>
                      <wpg:grpSpPr>
                        <a:xfrm>
                          <a:off x="0" y="0"/>
                          <a:ext cx="1760855" cy="1219200"/>
                          <a:chOff x="0" y="0"/>
                          <a:chExt cx="2105660" cy="1457960"/>
                        </a:xfrm>
                      </wpg:grpSpPr>
                      <pic:pic xmlns:pic="http://schemas.openxmlformats.org/drawingml/2006/picture">
                        <pic:nvPicPr>
                          <pic:cNvPr id="255" name="Picture 255"/>
                          <pic:cNvPicPr>
                            <a:picLocks noChangeAspect="1"/>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2105660" cy="1144270"/>
                          </a:xfrm>
                          <a:prstGeom prst="rect">
                            <a:avLst/>
                          </a:prstGeom>
                        </pic:spPr>
                      </pic:pic>
                      <wps:wsp>
                        <wps:cNvPr id="36" name="Text Box 36"/>
                        <wps:cNvSpPr txBox="1"/>
                        <wps:spPr>
                          <a:xfrm>
                            <a:off x="0" y="1198245"/>
                            <a:ext cx="2105660" cy="259715"/>
                          </a:xfrm>
                          <a:prstGeom prst="rect">
                            <a:avLst/>
                          </a:prstGeom>
                          <a:solidFill>
                            <a:prstClr val="white"/>
                          </a:solidFill>
                          <a:ln>
                            <a:noFill/>
                          </a:ln>
                        </wps:spPr>
                        <wps:txbx>
                          <w:txbxContent>
                            <w:p w14:paraId="6DE84419" w14:textId="41B84234" w:rsidR="00B065F9" w:rsidRPr="003C6880" w:rsidRDefault="00B065F9" w:rsidP="00344DE4">
                              <w:pPr>
                                <w:pStyle w:val="Caption"/>
                                <w:rPr>
                                  <w:noProof/>
                                </w:rPr>
                              </w:pPr>
                              <w:bookmarkStart w:id="92" w:name="_Toc39172492"/>
                              <w:r>
                                <w:t xml:space="preserve">Figure </w:t>
                              </w:r>
                              <w:fldSimple w:instr=" SEQ Figure \* ARABIC ">
                                <w:r>
                                  <w:rPr>
                                    <w:noProof/>
                                  </w:rPr>
                                  <w:t>9</w:t>
                                </w:r>
                              </w:fldSimple>
                              <w:r>
                                <w:t xml:space="preserve"> Piston CAD model</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5DB3F3A" id="Group 37" o:spid="_x0000_s1111" style="position:absolute;margin-left:275.1pt;margin-top:111.55pt;width:138.65pt;height:96pt;z-index:251639808" coordsize="21056,1457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9KsKZrAwAAAggAAA4AAABkcnMvZTJvRG9jLnhtbJxVTW/bOBC9F9j/&#10;QPDeyFL9kQhRCm/SBAWC1thk0TNNURZRieSStOX01/eRkux1XOy2PVieIYecmTdvONfv921DdsI6&#10;qVVB04sJJUJxXUq1Kejfz/dvLylxnqmSNVqJgr4IR9/f/PHmujO5yHStm1JYgkuUyztT0Np7kyeJ&#10;47VombvQRihsVtq2zEO1m6S0rMPtbZNkk8k86bQtjdVcOIfVu36T3sT7q0pw/7mqnPCkKShi8/Fr&#10;43cdvsnNNcs3lpla8iEM9htRtEwqOD1cdcc8I1srz65qJbfa6cpfcN0muqokFzEHZJNOXmXzYPXW&#10;xFw2ebcxB5gA7Sucfvta/mm3skSWBX23oESxFjWKbgl0gNOZTQ6bB2uezMoOC5teC/nuK9uGf2RC&#10;9hHWlwOsYu8Jx2K6mE8uZzNKOPbSLL1C4XrgeY3qnJ3j9YfhZJZOZvM56hZPTmeLKygIIhkdJyG+&#10;QzhG8hy/ASdIZzj9P59wym+toMMl7U/d0TL7dWveoqSGebmWjfQvkZ4oXghK7VaSr2yvHCHPAig9&#10;5tgPbklYQoLhULDrT7GQ1aPmXx1R+rZmaiOWzoDbgDPCcWqeBPXE5bqR5l42TahUkIfk0AevePQD&#10;fHqO3mm+bYXyfdNZ0SBPrVwtjaPE5qJdC3DIfixTFAsN78EjY6XyfaGdt8LzOvivEMdfiL0v42Ej&#10;Bn2MM6TgwLif5dgpU9LpNFucMgUYWucfhG5JEBArYkB5WM52j26IZjQBw44BRBFqaAY8Um5ED9oZ&#10;fr/Uh081MwIhhGuPpHg3HznxHBroT70nWIqdF81CHxK/x/pQ/XD8P6FK06vLbBp5xfKxKU8Ay2ZX&#10;izQaHDrrF/FiudONLEeSBSBvG0t2DO9uV0svIk9fWTUq4K90ONXTIaygp8eEguT36318oLLpiMJa&#10;ly8AwWqUEY+DM/xewuEjc37FLN5vLGIm+c/4VI3uCqoHiZJa228/Wg/2KCd2KekwDwrq/tmy8BA0&#10;HxUKHYbHKNhRWI+C2ra3GqmC/YgmijhgfTOKldXtF4yqZfCCLaY4fBXUj+Kt76cSRh0Xy2U06t+T&#10;R/Vk8AqlkawB2Of9F2bNQGOPgn7SI5XO2Nzb9jAvt15XMlI9ANujOOANWkcpDhpIJ5Ps33q0Oo7u&#10;m+8AAAD//wMAUEsDBAoAAAAAAAAAIQD1eLqAtnMAALZzAAAVAAAAZHJzL21lZGlhL2ltYWdlMS5q&#10;cGVn/9j/4AAQSkZJRgABAQEA3ADcAAD/2wBDAAIBAQEBAQIBAQECAgICAgQDAgICAgUEBAMEBgUG&#10;BgYFBgYGBwkIBgcJBwYGCAsICQoKCgoKBggLDAsKDAkKCgr/2wBDAQICAgICAgUDAwUKBwYHCgoK&#10;CgoKCgoKCgoKCgoKCgoKCgoKCgoKCgoKCgoKCgoKCgoKCgoKCgoKCgoKCgoKCgr/wAARCADmAag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KKKKACijI9aNw9aACijI9aMj1oAKKMjpmmtIijLMBQA6immeBesy/8AfQpv2u1/5+Y/++xQBJRm&#10;oTf2QGTdx/8AfYqldeMPCtmD9s8S6fHt5bzLxFx+tAGnRWN/wsLwH97/AITTS/8AwYR/40v/AAsL&#10;wH/0Omlf+DCP/GgDYoznpWRD478FXHyQ+LtNb/dvoz/Wrtvqul3K7rbUYJF9UmB/lQBaoqIXtoel&#10;zH/32KX7Vbf8/Ef/AH0KAJKKjF1bHpOv/fVPEiN0cfnQAtFGR60m9f71AC0UZz0ooAKKKKACiiig&#10;Aoo3D1pC6jq1AC0Um5fWloAKKKKACiiigAooooAKKKKACiiigAooooAKKKKACiiigAooooAKKKKA&#10;CiiigAozRWP4819/CXgXWvFUaqW0vSri7Ak+6fLiZ8H24oA4j9oT9rr9mz9lTQ4/EH7QHxg0XwzD&#10;M2LaO+uh50/OPkiXMj8/3VOK+SPiN/wX++Ddum39nz9nHx94+xeNA159hXTLQ4AO9ZLghmXnrsHS&#10;vzb/AGmvhN+0fqbeAf21PFHxf0nVdW/aCn1K8sV1HRxdT+GIYArLHE7ytG0W0gBVRcHB55qHSv2a&#10;vGfiy7j1Lxh+0z42nZsGSHT7qKyjPqo8lFIHHrkV2UcLzRuzGVa2x9veJv8AgtT+3Dr+uXUfgn9m&#10;7wD4b0tl/wBFbxH4hnvLgcH7wt1VeOK86l/4KR/8FStc1Np9S/aF8CaLatn/AEfR/BqzMo7ANNJX&#10;jp/Ya+Dnina/iHXfGV7nGftHjK8ORjqf3la+jf8ABNj9k1juuPBmoT7urXGv3LZ9+XrqjhafVfiY&#10;+3ka3iH9oX/goB4oumn1T/gob4stVZiWi0bTbS1x7A4bFeM/tL/E3/goVf3djY6P/wAFAviyuhJY&#10;yPfXlmyX0j3Ab7rRxeWyJswQwJJJIxxXvGlf8E4P2QIUw3wsWTdw3m6hO382rd0//gmT+xdduJZv&#10;hGv0TUp1H/odafVU9kvvD23mfld8QvG/7f668ul3n7b/AI01LS9Yd49P8UeJNQv9Ht4JogkkwmAZ&#10;mQbSkKsVw0k2AflYje+CY+P+p+DtWvvih8bviFr2pW+qXWlrb6Lr2pJDuiSVorxJxIPOtpgvySpx&#10;wMjBGf1Kj/4JJfsAeI1Eer/CkmNhgqNcnC44z/H7V1Xh7/gjZ/wT9gt44LfSPEFnHEipHHbeOryN&#10;VUDACgSgACpWCYfWPdPy78X/AAW+L+r/AAfvtf8ABfjv4yQ+INK8QZ0/w7qnjLUI59XsVRAyPLHO&#10;Y1ZmY7doz8hzwaot8APjhq8+reGda8JfEqy0m6tY7rT5G8cTXl0twPLYW/2nzRtiIMqnKE5C+lfr&#10;o3/BJH9i9NPNnpPjTxxY/wB2SH4k3p2/g0pFczqn/BHD4EyzyzaH+1p8SrEMpEaf8JZHMIjkYP70&#10;NnHvxVfU/wCtCfrHmfkD4f8A2ef2oPDmq3PhuDQvHNstrMJYtX1bUJtWN3G4P7vZHcRqmzj5uSSf&#10;avrP4RfAPwhqvw40e9+Ifg3ULbWmslGpRyaxeRs0qkqZNgnITfjfsydofbk4r7Itf+CSmh6ZYSW2&#10;j/t5eNPNZf3L39vpUwH1zBux9CK5ab/glN+0Tasw0P8A4KAaHP8AvlMf9reEYH+XnKnypU68cj0q&#10;o4fl6L8B+25jwVf2d/hLCd1vot9GT1KeIL4Z/Kasr4lad8Mvgx4Nm8WaqPFjwLKkUdrpfiXUnmmk&#10;Y4VFUT9T6nAA6mvoDxZ/wTs/bm0na3gf46fCLXBj7t9Y3ViX/ETygflXFfE7/gnv+3V4z+Hd14Y8&#10;e/Cr4Z+J4ZpFP2fQ/iNJby7l5V1823G1geh30Spx5fhBSd9WfM6Xvx4+I1sl14A+E+taNHIxDSeI&#10;vihqKsF7ERxTEj8TWxd/sl/tb+L8Xel/tGSeH5GClo7LxPrM23jJ+/PjqQPwrSh/ZJ/4Ky/BXTrz&#10;U/CP7Ouq61p9sgFro+ra1pV8wUHnbPFdJIRgcbo3NZetft5/tAfDKZPBvxB/Yr8SaD4oa0mvfsOq&#10;TSJDHYRYWe8Z1h3CJHeNS+3ZgnLgqA3PH2N7P8i71OhveFP2DP2x42jkk/4KRePrHEmdun6jOQPp&#10;5kh9q9X8H/sq/ttaCFk0z/grP8ZLeRW+Xy2tnA/77U15Br37dPxm8Ksr6n4z+D+mpLGskLSahqN0&#10;pUjIOY4VBBHIOaztF/4KxWNtN5HiP9qb4V2bL1Fv4L1y4wfwK1oqeE6xJ5qx9T6X8Cf+CgTyBj/w&#10;WF+MzezWtgR/6Lr2z9lD4u/tG/sefGDwu/7SH7YnjL4oeDvG2ux+HruTxJplsi6Fdzo5tbtpIlDC&#10;Iyotu2cAG4RiQFNfEXiv/goQ1hZx32l/t0/DH95EJI49I8D3k8mCuRw10cH2OCD1xXn3jn/goV4o&#10;+J3gfVfhjrnx+1LXtN1qPyLiPSvgnPITHtcFEzcdSzKwblgY1wRk0VKeF9m0kEZ1ObVn9KcDIqfe&#10;p6yDua/Dn4Cf8F3f2nf2bfAeg+HNQ8KeJvjLYx2souofEvgfUNH1e3YS7Y1+0JHNHJHsG4blZufv&#10;4IVfpHwL/wAHH3hTxBDapr/7CfxWtZpLdGuvsdpDIkcpPzKpmaIsAMYYhc+grzPY1Ox1c0e5+mxd&#10;R1NJ5if3q/P/AFT/AIL0eBoofN0P9jT4qXe5Q0fn/wBlxZ9j/phwfwrndS/4L/eJY8nR/wDgn146&#10;m9PtHiDTo/5StS9jU7BzR7n6Sbh600tzw1fmPcf8HAPxiJxp3/BN/wAQN6G48cWSZ/JWqJf+C+f7&#10;RM0mIv8AgnNKn/Xf4kW64/K2NHsavRBzR7n6d8f3hRwOrV+ZcP8AwXf/AGhZiFm/YJ0u33ZP+kfF&#10;BRj8rI1Yl/4Lp/HfyuP2MvDKnb/F8VDwff8A0Cn7Ct2CNSD6n6W5/wBoUb/9sV+VXir/AIL2/tN6&#10;J+/l/Zp+G+nxbhzqHxKk+7jnn7KB1/SuE1f/AION/wBoq08uJPB/wJt5Ap877R8R5CN2cYH7scY9&#10;aXsanYOeJ+yG8/3xTgynoa/E7Vv+Dk39qLTY1l+w/s+rnJxH4uu5z+SDP4Vz7/8ABzl+1nNJ5Vjo&#10;fwduD/05abrdz+P7tTT9jU7BzxP3SDA96TcuM5r8PP8AiI5/b7urNtQ0b4UeA7uNfu/ZfAPiOQv9&#10;DhV/Ws3/AIiP/wDgpnNJ5Nj+y1oMzFudvgHVkx+Ml0o/lR7Gp2DmifutketJvX1r8StH/wCC+X/B&#10;WPWbZrmP9lDwvGv8Pm+HXUn8G1UEflXO/EH/AIOEP+Cyvg+3hvbD9i/wRdRScSSf2VdN5f8AwGC+&#10;lY/UCl7GpvYOZH7rb0/vUeYtfhTpv/BzL+3da6dZ6T8QPg98JdB1iYkyS6xHrdjAFJ+UYnhABA6n&#10;eRnpXeeBv+C6v7dnxBuGk0Pxl+z/ADzRxE/2fpcd3d5bnqwu1I7c47dKr2FTsHMj9mvMWglB8xr8&#10;qfA//BcH9trw/YXE/wATP2UvAvijy/8AUv4U8YT2TNz/AHJ4ZOcdtw+tekeGf+Dgn4b2mkwXnxh/&#10;Y9+KWg3Ekm2b+ybW01SCL33RTiQj/tnn2qXRqR3QKUWfogGB6GjNfI/gz/gt1/wTS8X6ra+Hr39o&#10;qDw5f3MYbyfGWj3mkhOM4aS6iRMj/eI9696+GH7TX7O/xqt5L74R/HPwn4mhh/10mh+ILe6VPTJj&#10;c4zUcsupR31FMiuIJoxLDMrK3KsrZBp29f71IBaKb5sf98U7I9aACiijOOtABRRRQAUUUUAFcR+0&#10;beW9j+z746urtS0cfg/Uy8fmbCw+yyfKGwcE9AcH6Gu3r59/4KleK5PBX/BO74xeJreba1r4Cvtj&#10;e7R7P/ZqqPxAfgf+0T+2T8LNcv8A4Q+D/Dfx/wDC+i6P8PfhbHaQLql99qjttQupU3o8UbKS6IpD&#10;bihGNxwM1yvjD9sHR9G2ton7e+l3z9RZ+B/AkM0mQOgM93IpP/1ulfb3we/ZZ/Z18RfCvwy/i/4C&#10;eC9Ruj4cso7i6vvC9pJIx+zoD87Rls9e+a1P+Hbn7Dt/I07/ALN+gwuwI3WXnW+AfTynUD8BXsRo&#10;1OW6Zw81PZnwb4O/bu1rUHOnW+s/tMa87KFX/hH/AAVoKAnA5GY3PrjoR61veJ/it4tuoY7vw/D+&#10;1NqMk0Ss1tdK2ntCSMmJvK00rlc4JUlcjgkYJ+3tP/4JjfsTWzZsvg5cW/zf8u3i3Vov/QboV0Gn&#10;f8E5/wBktE8uPwPryL12p8Q9cUfkL2tFRrdWHPT6H516H4//AGl5rlRpf7Lnxy1JVPytrPx1uLBW&#10;HqR5KYzXq3hzxr8Vl8Mxx+I/2JfiVJqTM3nQn9pi6e3Cg/KQ63qEkjkjyxg8c19jD/gmL+yfflsa&#10;V4wh3f8APH4jayMf99XRoT/gkt+yldR4Gp/EONv70fxI1PJ/8imqVGsT7SmfEN/ovxm8Qy+VD+xj&#10;bWqFvlbXfj/rk6j6iK4Y9+gHc885q/b/AAb8fXGkmHWf2YfhjdXW47JLj4qeJpFEZ5CFWB3YOcnd&#10;g8cDHP25Zf8ABIL9ltZFntvFvxLhkWRXjZfiFevtIJIOJGZTyeQQQccgjiuA8Y/8G+3wy124hvPh&#10;r+2P8YNFkjUho9Z8UT6hA3PA2xyW7Adf4yffij2NXf8AUmNSPl9x8s2/wK8aQ27favgX8CLWRWUR&#10;xzya9eLtx3Ml3Gc9OcVsaH8OvEGjzrPL8Mv2cIWU/wAXgjUbgjIwf9ZqYzwe9eu6z/wb/wDxht9T&#10;vJtP8Z+CvGdp5YNnHr2ueINOmkbvvxcXK5x05we5FcZL/wAEa/jf4SiuLvxP/wAE1dD12OAZjm8O&#10;+Oob4y/SO5mSQ/Tbms5RqR3T+8vmi+qKcXh6O0iZovAX7NcfGWf/AIU6z44OP9ZqbDGTzwOlc3q/&#10;iLT9I/0W68efs1absbDL/wAKP0zIOOQTJdOf1yMdhxW//wAMw+Evhzo/2/4if8EwvEXh2Fp1iMmo&#10;fCn7VGCTgHzVjdce+ayYLr9hGxtY77UvhZ4M0jc2NupeDILZt3B6PECO1ZvXqPmOO8SfELwTod4t&#10;h4h/ag/Zz02ZlzHC3wZ8Pxt1IyA7nqQR3Hy1g6v8UvhVZMss/wC1p8G5F6ldJ+B/h6Yt9NsLn8OT&#10;Xrmo/CD9hj4nWy6vJ4N8EyeZIWW801IrKVn7t5kBR855+9Uq/snfDI3UOseAviv420NY1AiXS/GM&#10;1xD/AN8XfnL+GMUcrl2+8OY8KT4wfDfUZAmm/GnR7z5sM+k/sv6ZMp9lK6ewz781evZr43Nn4o8N&#10;6/8AEBbm38ww3HhH9neDSZZ43jZfJllgsIvOhOQxhkLRM8aMyEqpHs1t8EP2ivDs91d+FP2q5NSR&#10;1P2W18TeF4p1XpgGS3kh/PaR7GqeseIv2wPh7ojX/iLTPh3rzLJhpINdm09iv0miKA+281PKtmVc&#10;8Z+DvhH4P/DHw5/wjNp+w78QvFVxJeSXJ1PxB4EsYZVMh3GNd4iCopztBB2g7QdoUD1rQtd1fR7H&#10;7Z4M/YL1azkx+7V7jQ7b88Xe4flWDo37f1tc+L7XwFefBvWrrVJpvJuF8O3ltqUcUmeQTBIWGO+V&#10;HvXX6t+0v4vsr+bT9N/Zg+IF4YZmjE0ejhY3wcZVmYAr6HoR0qlGK6/gBnP8Rf2pppMaZ+xhp0K9&#10;mv8AxpZKfyiWT+dbGna7+1pfWrSf8KS8A6XJt+RbrxncOR9fKsWH607Svjd8ZNa5tv2UvFEK/wDT&#10;5qVhD+jTg1V1P4lftbSTFdB/Zgt1Xs2o+LrRfzEbNVL+tCeYhuo/287yTbbj4WWKn+9cahc/p5cf&#10;9Kv6X4Y/bImJGt/FnwDbKV/5c/B91Nj/AL6vUpmj+I/2zNSm23/wf8Gach/iuvFsz/pHbtS6np/7&#10;bN6W/suf4cWO7u15fTYHpjyUzVfeHu9ipqPwg/aw1Ocyf8Na2Vmv/POw8BxLj2/eXElW9H+Bfxtj&#10;bf4i/a68UXH+zY6JpkH/AKFbSfzqLT/Bf7a08itq3xd8C2y7vu2vhe5lwP8AgU6Z/IVa1f4QftLa&#10;vgD9qCzsf+wf4HRf/Rl0/wDKlp2Ye6cN8fvgP8cNJ8Kf218OPix8Q/FOoCRhNp//AAk1npyxxiJz&#10;vBisizncoQIBklweACR5DoGg/FLSI49d+I/iDxRp9s10tv8AY9b8TeLYnZyMg77fTSNuOrAkDHX1&#10;+jLP9nD45GbfrP7Y3iaVerJY6FYW+f8AvpJD/OtHUv2aNV1i3W31P9pH4jyKB8xh1Cwhz6/6uzU/&#10;rxUShJu6TGpxPm+6k8D+LtVktdP8A2Pi6S3a4F3HY/GfWVmUQjL4XUUt9w2gt1AwO9eqfCL9nT9m&#10;HxhHcXuq/s5f2VLbsv8AyHNVh1BJgRnekkdxMjenX8K6qL9iXwSZPN1D4tfEq8bOWaTxxcR5/CII&#10;K1ZP2P8A4IXdkthq9j4jv0X7323xxq0m73I+1AfpRGEl0DniIf2cv2VLfasnwg8FqV6GTSbfP8qt&#10;W3wx/Zm8NxfbLXwR4Ns0h5MkdjbR7P0FZcf7CX7KiyCe4+DtndNnOdQvrq5z/wB/ZGz+Nbmn/sof&#10;szaZF5Nn+z94N2+kvhy2kP5uhNaRi+yFzx7lC9+O37Lnh0/ZNR+KHg2z8sY8uTUrZcfhmoE/ap/Z&#10;MhQyRfG3wZ8v3vJ1eAn9DXUWf7P/AMDdOKtp/wAFvCduy/dMPhy1XH5IK6LSdB0fQ4PI0XR7WzT+&#10;5a26xr+SgUXl2RPMjyC6/bt/ZZ09zb2nxIW9Zf4dJ0u4uc/9+kbP4Ve0n9sX4S+IG2+H9E8cX3Gf&#10;9F+HmrSfyt69c2k/56UoQ4wD260/fDmieL6h+1p5EzRaZ+zj8Vb7+7JH4Guo1b/v8Ex+OKsaP+0T&#10;8SPEEgTTv2Q/iIv+1ff2dag/9/rta9fPlqeTSjaDtzRyy7hzeR43r/xP/aKupMaL+xrqFwv8Lat4&#10;q0lP/QJ5K4vUPhl8UvH17LceKv2B/hys1wpEl5qfiiFpADnndFaOwPPUEketfTX1NFL2ae4e07Hy&#10;TrH7HHx4t7KSw+F+keHvBscjblbSPihrjBG/65m3EePbbj+VXPBX7OX/AAUV0CaH7f8AtcaK1tD0&#10;tbrRxe7h6FzFE7fXdmvqqkIHZaPZx3D2kjxjV/h7+2DLFi3+JPw5vjtw323wbdJnjnpdP/KuA1r9&#10;ln9oXWZJpNQ+H3wSupZm3SXUGm31lOW9Q6KzA+4b8RX1PgelFL2ceoe0keF/D2D/AIKa/CiXT3+G&#10;Px/vfDsGmR7bOx0z4uavPaKuSQv2bULO5iCjPKhef0r1jwJ/wU0/4L8fCi/kjvtd+FXxA095MqPE&#10;kJF0q55VJLaOzTJ9TGf6VuUZGcVnLD0ZblKtUPoz4T/8F8vidoKWzftd/sO6zoemqqpqHiTwDrUO&#10;tpA/8Ur2ihbgRAcny1lYDqO9fdn7N37Vv7PH7WvgaL4i/s8fFnR/FOlyNtkk026DSW74BMcsZO+K&#10;RcjKOoYHqBX5CuvHArlZPhm/h/x1/wALd+D3jHWPAPjZVxH4r8J3P2eabGSFuYyDDdpkjKTK/QYK&#10;9awqYNNXgzSGI6SP3tEozy1KCr1+ZP7MX/Ba/wAb/C3V7L4bf8FDtBsYdLuJFh0/4ueG7d008OZG&#10;AXUbcljYnaY/3is8JO87k4Wv0i8KeJ/DvjDQbfxN4U1y11LT72MSWt9ZziSOVT0KsvBFcMoSp6SO&#10;lSUtjWopA4boaWpGFFFFABXzn/wVatdP1D/gnX8XtJ1PT2uo7rwbdRLbxqS0jYGAAoycEZwAc4r6&#10;Mr5W/wCCxfi6Twb/AME/fGl5aeZHeXTWlnY3cdwsQs55Z1VZ3ZuPLU8sO4zVQ+ID8sv2W/26vBB8&#10;N6T4S+K0M2jtHpsEdn4imA+w3wVFXO9SRE+cAo2CDX1f4T8Q6D4m0+PVfDus219bSLujmtZhIrD1&#10;yO1fBnjD4XfDm01W4tvF8s3wv8SXzCJ9RuLMXPhvxAzKCJtpzGhbluqsM96qQfAn9or4ERXXjDwT&#10;pmp29jC0czap8MNU+1W08YLBS1jKTjjltp/iGB6e7GpKEbNHnuMZH6RWZ4rV09gzKK/PL4W/8FDv&#10;j54V1qHwx4r1fw/4naGTbdWOrW0mi6puZCY0CSDY7ccgdSfpXsvhD/gqv8KrB7Oy+MPw18T+E5rj&#10;5Jrp7H7XarL12LJDu3Z7HAzW8a1NmbpyPsbTwoG7NbFl90GvGfhP+2T+zB8V4rc+B/jVoN1NcMyx&#10;2sl8scwYfwlHwwPsQK9g0bUtO1FPO06/huF/vQzBx+hrojKMloZyjI3tP5ZRXRaYAMAVz2nFCQa6&#10;PTdhIGfaqMzoNKXGCa6jSxwprmdKIYiup0oDKgVzVvhKj8R0ukoAFP603xN4J8H+NrL+z/GnhTTd&#10;Yt1yVt9TsI7hBkc/K6kcj2qTSgMKAa0q8ep8RouY8b8c/wDBPf8AYc+JemtpvjD9kzwDcRsxZmt/&#10;DNvbPk998KI3615n4y/4Isf8E8vEOhf2HpXwavPD8SvvV/D/AInvrdlPtmZgPpjFfWSdKju2+XbU&#10;x0Y+aR8H6p/wQu/Zp0zTHsvAvxk+KWjyNIGVm8TR3Kgf3cSQ5x079q+bvir/AMG7vj2TxfJ4t8Lf&#10;tG6f41imdZbjSfiJp86xCRB8oRbeRo+e5KY3HIA6V+td+fvVj35yGxXfRpxqbi55LU/InxH+xp+2&#10;3+z/AGcdhpP7JWn6xp7eVvk8A3sBUMY0Mh8j5W4cuMkfMBnvXBa78ZIvA1/e6d8Ufh74q8KyWLBZ&#10;v7c8PzRr/wB9bSv61+z83oB9ay9Z0bS9asX03WtMt7y3kXElvdQrIjfUEEH8q6vq38rD2i6n5D+H&#10;Pir8OfFLxxaD400+5kuF3Rwx3K72/Dr+lb8VzDP80M6svqrZr798ffsLfsh/EPVI9e8T/s9eGX1C&#10;ED7PfWunrbyRMOhBi29Px/GvEfFX/BF39mqfT5rf4Z+OfHPhO4nuDN51j4gadFb0EcoIxntU+wqF&#10;c0D5xyB/EKdvSvVPEv8AwSb/AGjtC1z7V8NP2sbPUNPjgwln4o8Pguz7e7wkdT7V57rH7IP/AAUX&#10;8D6fcXOrfCbwv4m8rd5P/CP675ckqgE/6uRep4xk1n7OpHeIe6+pn5oBB6VzXiTUPjt8Pru2sPiP&#10;+yl4+01p1Baa10n7ZEmfUwFv5VjJ+0j8JrfVpdB17XbjSLyL/WQ61p81qR/38UVPqOzO+zRWJoHx&#10;G8BeKrdrzw54x028iX70lveIwHb19a14rqCdPMhlV1P8SsCKoRJRSblzjNJvT+9QA6ijI65pAwIz&#10;mgBaM0gYHvWVqnjfwfod/wD2XrPiWxtbjYsnk3F0qttPfBOcUAa2aR22rmuW1H41fCLSbtrDU/iT&#10;osMygFopNRjBAPTvUV58dvgzZkw33xP0OJsfMsmpRg+mDk1N49x8rOO8UftnfBfw79rXTbjUtc+w&#10;3zWd6dB0yS5EMy/eQlBgEEj8x61n6P8At+fs26heXml6p4sm0m9sZNlzZ6nZyRyo2MnjBPHf0PFU&#10;/EV1+yBFqs3ijwr8bNL8I6rLI8kl/wCH9fSAPKR9948mNzx/Eua5T4i/tC/sy+IYYfCP7VFt4O+I&#10;GlXcwht/GnguRLPXrME/flSHAmAPJPfnNZyl5msYxkez+Gf2nvgN4utGu9F+J+kvGpw3nXQQj8Gx&#10;XT6V4+8E62E/sjxZp9x5qFo/JulbcoOMjB9Qfyr5S+GPwx0TR/jhN4U+HWuWfjX4au1s66h4m0dI&#10;5jbS27kkM6hvMjkRAQOCJR0INe265+zX+zVrelyabJ4P021V7OS2SewvDBJDG+/7hRxtILswODgm&#10;nGUpCdOJ6jHqumy8RX0Lf7sg/wAamEqnkGvF4/2WP2ftP1aPWNP1C+s5IZAyxweI5VQ4PdSxyPan&#10;6n8A/CdxbrBpXx38U2O3o0fiUN+hq9Rch7Nn2pdwxnNeE2nwK1vTedN/a48RBd4KrcXFvJj8T1qb&#10;V9O8U6FZtCf2xFhlXkNeWdpj8ec0ua24ezPcNy5xmkDA9DXzXrninxvZulzB+3D4dt4Sqxj7RYwH&#10;dIqKH5DepzjtuHtWVf8Axh8Y+GrC6TUf20fDN1JLGotpIdF3eWwYbjhTz8uR9TS9og9nI+qd6/3q&#10;XI9a+Sb74wfGHSrzH/DQk2ptb+XJNbaX4Fmk8xGwwUHGMlT+tU9O+Kn7U+v2d3f6Drniy4McgEFu&#10;3hWC33hie8jdBjnjuKXtPIPZyPrq/tLTUbSWyvraKaGaNlmgmjDK6sCCrA8EEcEHqK3f2Pf2x/E3&#10;/BM3xuscV5NqPwR1a9UeJvDLXBeTwtK7Bft1lknEHI8yAHAGXXByD8Ra14b/AG0fHuvw6zqPju90&#10;GxlVzNanUIw0R52DbGvQHbnByRnHNcv4x/Ze8f6V8LvEBvfjDq+va1dRvcLFqFwRaySryquP4kx2&#10;P41lW/eR2NKalF7n9U+k6lY61p8Or6VeR3FreQpNbzwsGWSNhkMCOoI6GrteEf8ABM6LxJb/ALAX&#10;wfh8X3HnahH8P9NSWXzC+9RCNnJ6/Jt5717vXknYFFFFABXzD/wV4+GXwt+J3/BPn4iWnxg1u803&#10;R9D0v+2vt2nrulguLVhLEQvG75wBg+tfT1fF3/Bajx5ZW/7Pnhf9n67Mnl/FTxpa6JeKG2pJYoDc&#10;XUbNxjfFGQBnk1UFKUrID8fPhp+0D8SPhbo1v4X+I+n2n/CKX8kd1DoPj9DdadJDIpci2vxkwPjB&#10;8uYYB4DYxXd+ENa/Z+ie48TeCvF3jf4F31w2Y75Lgah4duZJNvzI6+ZBtyR/dOOeOa6/xR+yF8dP&#10;hJBdD4RT2njrwatuxj8Gaw6xX9nGP+WFvM37udNvAWTaegy1fOvj/TI7OT7F8FfEmsfB3xRY3i3m&#10;peDdet3022vWZQjqA6NFlhsUsFdMquAMsT7HvU9zhXLLY+pdH0/9obxP4VuPEn9g/C7486XDZwTa&#10;DfaRJFa3lxdLJtZ3zvUHYJMEFfmXGAMkeW+JvAX7JujG7i+IvwR+L3wZuobuO4m1DS4J7qxMpHIX&#10;yvNh25PcDgduleRaX42ufB9np9r47bw7YapcaXJ517cQ3XhmWW8jMoDR6rpha0uTiY4ZwuN2GAII&#10;r3LwX8e/2j/h74VaGDXfiMtrb6ZHLFea7pFl400iMbGO3zbArOAxZfnfLALyDnIvmp9g5ZR6nLXP&#10;7EXwR+Omnx6V8Bf2uvAfifU7fUG1NNM8QWqW1wpYgjzGt2RsgD5tyEHuKzZP2Av+CjHwhOrX/wAI&#10;bvWZY9Q23Kah4N8bCa1t3QFj5NrI0IO7ONp3dAB7+meGP2gPhl8WdYtbX4u/AX4L+Nr6+0uR5L7w&#10;3rS6PrDPjAjMOoRwmNiCeBJx0zUugy/sseGtPtfFFlo37RXwVhsbry7eTSLm51HTN2c53Ibm3K/h&#10;jHtR7OMtf1sTzM4HWv21/wDgqx+zJpnhPX/Gq62dLNtbw6svizwjJPJNiZ0mlHkRrHHJgbljaUgq&#10;Vyec103w6/4OF/2gfCt/c6B8U/2fdB1acQiaxm0nU3jluBnGzyoxLtfB3fMwAAPfFe1eGvij8Sr3&#10;xDfaB8F/+Cq/gHxDqP2dVtfD/wAQvC8QaIooyzukkTbyFJZtpyc4A6V0WsWP7WXi61sdS+I/7C3w&#10;F+NDIu281jw7rkHmgdBtS7hwpx2DkVcY1I/C3+Ye7LdGf4B/4OQv2Wv+EQ0jxX8SvhP4u0D7dcyW&#10;91GqwXBt5ItuQUV/M2ncMNtGa+jvhv8A8FvP+Cb/AIu1DT9Kufjt/Yc2oRrLat4j0uexWRW6YaRQ&#10;D/WvjzxF8C/2HtXvr7wR8ZP+CSHxj8D2dwpN1rPhPzr22UnklV0+4kTt/c9DXmk/7Cf/AARB8Z2h&#10;sfBn7X3xE+FOraXcedHdeMNJFq8TA9F8y2hkyD/004/Ws6kq9tbMOWn2P2b+FH7aP7JfxZkkt/hx&#10;+0V4Q1aS3XM0dprkO5B6kEjFeoaP4n8PeIUMmga9Y3yjq1ndJIBz/sk1+Emif8EQPh18QZpvH/7I&#10;P/BVD4deI7i6tPJvLrxFaIGnYckM0kl2WGz5idowwzxtFVNJ/wCCIf8AwVy+B2v3Gtfs+fFbwn4v&#10;0u+g8t20H4h3VtGpYZyq+dZLlTz0IyOmK8+Upc2qD2cOjP33V1Vck1Xu3Urkn/69fgz4W+Hf/BxJ&#10;+yv4kuNAvvCXxa1XSrmVQt/4b8TwasIIywJIjEV3uYD+HzBz1NWH/wCCwP8AwWE/Z/13UPCnxb+H&#10;fjiNUZ49JuvFPwvhLTKHbY8ztcweWzLjcFVgDnGalS1J9jLdM/cq/YZ61j3znbmvxZ+F3/BzV+03&#10;pV7deH/jp8MfCf2pYz9ka50PV7VpWH8P+jQXC8+u4D3xXpHws/4ObvDPiLXrrQPi38C9F0lofMUN&#10;bePLW1ZmQZI2X3ktk54GMk8V6VGtTW5MqVQ/UyZgvGfaqszA5ANfn98PP+Div9lv4g+J18K3Xwh8&#10;bWc0kmzzrCK21Jc54x9mkbI9Mf1r0O5/4LffsDadr58NeJ/F/iTRLrdt8vWPCN3Dgn1JU13RrUW9&#10;zP2c+x9aTHnGahc814PF/wAFQP2BbqGOVv2oPDFv5kYk23V00TBfcOBjqK7bwt+1T+zX430/+1vC&#10;nx18KXlseVkh1yHH6sK6PbU+5LjLqjvKjrH0v4l/DzX5DHofjnSLxvS11GKT+RNan2uD/nqv/fQp&#10;8y6EhMDnhaxdb+HfgTxLHLD4i8G6XfLMpWT7Vp8b7geuSVNbMkwyMMrfSm+cM1Eox6oq8keJeMP+&#10;Ccf7FHjTTLzSdT/Z08OWyX20XMum2X2aV8OGHzx4OMgNwew9K898Q/8ABF/9k3U9Lj0zwXq/jTwq&#10;0bMVk0fxZcHr0+WUso+mK+sVcdTVmIkYOamVOm90PmkfD3ib/gjT4ut7e2g+E/7aHiix8hSGj8Qa&#10;TbXyuP8AgKo2ffJrm/Ff/BL39u7RIY4vAfxk8A+IGWb942r6XcWO6PaMf6tpOd2c8dMV+iMGDzVu&#10;BhhRmsfYUx+0kfl14v8A2N/+Clfgy8jgtf2fPC/ieEqvmT+H/FwQg45wtwkf+fWvKPHfw8/4Kp/C&#10;3wl/bmsfsJ3GuXEd+beS10nVUlnaNmlKSqsIkUr5aLu+bIdsdME/tMjAdQfzp4dj8pNS8P2Zp7by&#10;Pxf8L+Af+Cm/jPVm0K1/YSvtNa40NbyxvL/WESNZHHypJv2hSrA7lzuC9iSK+gf2Gf8AgjLo3w0l&#10;1z4xft0Xmk/Ebx34nSPzrGe18zT9IjBJ8qFW+8RnbuwOBge/6L37Yj3D8K5vV5+oFEcOt5O4e0b2&#10;PnPxD/wTy/YdmMhf9ljwWzMuN50OPce3XHbt6VwXjT/gml+w34k1O41bWP2dPD0lzcTySzy/ZcF2&#10;diWPHuSfxr6h1lic4rk9bbBPNaclPsHNI+S9e/4JPfsAXBO79nfSP+A71/H71czN/wAEpv2FdNkk&#10;fTvghawtJGUZorqVTtPXo38q+sNXYnJFczqmA/Ws5U6cugKUu580t/wTH/Y9tkEUHw7vFVeFUa5c&#10;8f8Aj9Vbr/gmn+yMowvgG+/8Hlz/APF19GXJrNul70uSPYrmkfPdz/wTl/ZND73+H1xIRtAWTWLh&#10;hgADpv8AaoW/4J8/sn24wvwujb/rpezNn82r3m5xnJNUrpscilyxXQOaR5Dafsb/ALNejwrbWvwk&#10;0xo1mMgWZDIN20DufQVDd/smfs2ycyfBTw+frp6n+derXTYGazbp+oFTyx7BzSPOIv2ePgXpEUcO&#10;m/CXQYY45GdFXTUwHYAMRx3AA/AelW5/Bfg21iEFv4U02NVGFVbGPj6cV096xPIrKu2B3c0OK6IO&#10;aRg31pbWwJt7eOPK4baoX+QrE1HPJxW5qbYBya5/UZD0qPd7FJyZgawwxgVxvjiFrvw9fWgPzTWk&#10;iL9SpFdZrt1BBC01xMqKq5ZmbAA9a8f+JvxU8Ja5dw/DLwv4rhbVdYuobT7ZBKPs+nCSVVM0833I&#10;UAbJLEf0rGpJcruaU/iP6KP2KNJbQP2OvhPocg+e0+GuhQv/ALy6fAD+teoVk+CvD2n+E/Cum+Ft&#10;JP8Ao2madDaW/wDuRxqi/oorWrxjsCiiigAr8af+Du/x7rfhr4a/A3SvDHiG407ULfx1dapaXFpM&#10;UeOSKzkVZB9GYe1fstX5P/8AB0L+wJ8bv2n/AIR+C/j78FtNutZb4ctejWvD9rHukktplVvPjA5d&#10;1ZANo7MaI3UroD88v2VP+C53ivwRpdt4U/al8ETa1HCQn/CTaDEPN8sD70sHUn/dznrx0r7p+G/7&#10;VH7DX7Yvg2BU8WeFdetZJAn9k+IoIWkjlZAdvlTDIf5hnHNfg/CslvcSWN1DJBcQttmt54yjow7F&#10;TyDVy3sbWW4jn8rEkbboZlYpIreoYcg9Ohr0KWOqRjZ2ZhLDxlrHQ/czVf8Agl7+ytr1xFqXw+j1&#10;fwvCq+XJY+H9YaSwuU8zeyyW83mIQ2cHbtGDxXh/ij/gjz+0J4J1hvE/wD+O9i00KrJGsBn0a4mm&#10;VdoDCEvbnAAHzIOlfAPwX/a+/aw+Bhjj+GHx81yC3jZimn6nN9sg3EjtJz0GOvFfUHwf/wCC5P7X&#10;Xg42dj8S/Afh7xVaxyH7ZcWsjWtxIvoAflB/GuiOKw1TdNGfs60fh1O68UfDD/gp38Pbazs/il8D&#10;NJ+J1vCJGu21zwvbaq/k7ScC5gDMMAY+4D3rzfRP2jvgr4WsLLTfix+x145+Gks2teXJqXw/8TXt&#10;mkHIG8wSNt285I8voK+pfhz/AMF8/wBn29gt4fif8L/E2g3EkgWSSC2FxDHnuWXsK978F/8ABRn/&#10;AIJ2/H6CTR7v4t+GruOHBktPEtuqqCf9mZcZraPsZfDP7zNyn9qJ8VW/x7/Y9+Ini2+1PWP2w76z&#10;kFmVXT/i98ObLUg6YMQIlZI2I3Z5B4I9q6XwL+zlb654K+y/BbxV8I/Edxf3X2q2bwN481Lw7dNG&#10;ueREsjQqR346+1fa2q/scf8ABOr4+QnV9Q+GngvUv7Qg8pbjTbpYt8eScKsTgYz2x1z3rzXxJ/wb&#10;7/sR6rAs3w1v/FHg29COqXukatyquuGXGFOMe9aKnLpr8yOaPocC3hT9tz4ftoWneErz44WMVvbq&#10;L59H8Q6X4ntkOTkGPCSEAepJINXbz9q39p/R/HL+EfH3jnSbjTGiIuLP4kfBm9sA6+jSwLKv16ir&#10;cn/BCr9obwBqS3n7NH/BQvxdocbRlbhNUmlfzOmOMvjHPTrmtbwF+y//AMF8/gXqEun6J+0J4N+I&#10;ekxwzC3TWNsMsreUwjJY88HacY5xis5KUd7r8Srx7o5nwF4y+EPxfXxLN4y/Y8/Z71u30rT3b7Z4&#10;V8QW+m3lxJJujMH79ImUtE0vcfdI6kVB4R8HfsweLPDF1Y6d+yV8cvAtvpqtN9p+Hnj66vIR0GVE&#10;Nw6f+O+1Wb/4g/8ABX/QdEvrj41/8EqPh14wgtYlfUpLHToWlvxu2kqxTl/mz/u7q4nT/wBtT9nf&#10;wy88fxn/AOCK3j7wbbTAx6nqXhdbtWhORkgQuqj1HHauSpUa219UVE9O0D4oeBbfwn/Zvw3/AOCj&#10;v7Qfw/j0dvmh8baCLtec4BMkG5h9W7V2fhT9pr9pDVfDcdv8GP8AgrV8M/ETWnEx8aeDxaysCf4n&#10;WUc/8Brw3wt/wUA/4JK6Zplz4O0v4t/tBfDeDUH+aXVby4mgh57rLG/HsTXR+FviH/wTa+ItreeG&#10;vA//AAUw8N3M+oKFhXxz4B09l+pkZVbryTWanHrH8Q5We1eJfFn7ZnxC8PW13qPwp/Zl+LeoOrG6&#10;uJNQTc6g8ECaFh0468GuH8d/CY+J9GTWfjD/AMETPCOr38MyiM+A9Y0+P5c5JAheNjg+3TFZXw8/&#10;Y1+HGr2t5afDv9of9n/xVNPG8dm1nJdafJk84H2eYKCTz6Uvw6/YS/aU8Ba7c3+mWNtIywuLY+Ev&#10;jVImGxxhJ93WumnJdife7nnnjP8AZG/4J0/EHTnv/jJ/wSU+KvhGaGP/AI+NLs7q7b0Az5kgwOo9&#10;sV5w37GX/BGTxKV0LTr/AON/w9vYyfs15eWc1otv3/gt1J/FuK+g7HwN/wAFIvCXjSJprH41WdjC&#10;wAFvqlhq0TDcTzu2k4Bx+VVPH37Sv7eHgrxN/Zza94ujtVbaw8RfCZZl/wC+oGatvd/lDmltc+e7&#10;r9h//gm14kOoeGtR/wCCpniW9uLy08mx/wCEk86Z7NtyncPOn2ngbdpXGGJrPg/4JG2+m6eml+Bf&#10;+Cm3wzvdLuNskcOs6Lp0cki9vnFs7jr619DfEH9rrxJpui2994v8BfCXWruSNTPJ4h+Ht3aMGOc7&#10;i0J5OKx9G+L3wD+J3h6fVviR+xx8DdSktYw0Y03XEsmYc8YZFOarlj/L+g9TxPw9/wAEXf2wPh34&#10;lh8Z/CD45/CfxbaM/wBoFquqXdr5ibyNu+KWEHAGN2OoPpxc1/8A4J9f8Fix4NuNO8NeJNJimk1W&#10;O7lttG+IUkO8JG6jY8l3KwGW+7jB4J6V7E/jH9kDX9Tt/CWjfsUXRtY7G3ihm8KfEVdsW5RI8ICz&#10;L92WR19yCaXxL4A/Y3+Hl7HqjfDz9oTw+024RyaX4je4TIIJ4EjdMio9yOuoXcuh4loHhL/gud8M&#10;dHbw/wD8Ks+I00oO06jYePBdZx3Cm0bI/wCBUn/C4P8Agtn8LhqGq+MtC+MUlpDbxtpfleH7a7WW&#10;Yum5H8xYiAF3kNjnaPWvoKHUPgt4xsGvPDv7Xn7Q3hZLdR8t/psky7cf9c6Xw78XPBfgzUtmmf8A&#10;BV/xYsiceR4k8HlgOO+VFNRX8zHp2R4fqX/BWj/gpTp+i2OlaZ8OPFtnfwySC8uvEHgK3VZF2x7R&#10;iO4OOQxJ77+g21j2H/BdL/gob4N1b7F8Q/BdvFbwzEG4m8A321wDjIMQYEfTOa+rLr4qfHa7sIdX&#10;8Hf8FU/AbRyM5xrHh9Y96g8DG7IPUe+RitTQ/jT+0ndL9m139rv9n/xd8vyR6hGVz7YOar3k9JMj&#10;3eqPER/wcK/FJPDEOp6N4O8K6leLMIJbGTS9WtZs7dxfDwAbc8Z9eKzbf/g5t8e6JqR0rxZ8BPDs&#10;MsORNu1ySFQ3oPMQdsV9A6xd/tc3NpbX2k/Bn9m3XGl3vJM/2dRIuRtK7k5yM0sEHxz14QQ/ED/g&#10;nv8AA3Vo0yJP7N1exjzk9vlHaj970l+AuWl2OU8Ff8HIfwp1XRF1HW/BXh6O44Bt4fHdmGz/ALrE&#10;Gpb3/g5V+EekwtdXX7P+qTW8eM3Flr9pMgPHo3TmtDxl8K/CMNta3MP/AARw8J6tNJDI94una7AF&#10;jbzGwFKsN2VAOfcjtXL/APCGfCloXsfEP/BD268mTmRLfVDKpxjBx5uD+VF63f8AAP3fVHbal/wc&#10;bfsqP/Za2ngLxBdC+0uO5uBZ+VJ9kldnUwON33wEBPswroNI/wCC2n7MHizT2v4fCniuMYLbf7NB&#10;wP8AvqvGda/Zd/YJ8YQ/bPF//BIPxppc0nDjT7XOwKoAPD9//r1514s/ZE/4Jh6PIxm/4Jz/ABbs&#10;2/6d7MnH6GlzVu5XLS7M+iPEH/Bbv9kKyk+z39h4qibdjLaKxwfwPsa47V/+C5v7EwOJrvxJH/10&#10;0SQZrwi9/Z9/4JiaAljeW37Ivxit2uhuCLp5PkkSFMN+7OOhb6GsjW/hF/wTB1wpHqvwF+L0fllt&#10;vmaa64zjP3Yval7Sr5BGFLzPdLz/AILc/sMz5z4o1eP/AK6aTJ/hVY/8FfP2JNU0e712H4jzJDZs&#10;izCSycMd5wMDGTyO1fPHiP8AZe/4JbSP5Fr4B+KVrhVZdtpO2Nyhif8AV++PYislv2Sf+CaN3atp&#10;0cXxFh3XQkWaTTZ933cbfudM81Pta3kVy0/M+hh/wWB/Yhu5fKtfiHcO21jtXT5D0GT29M1n3H/B&#10;Yb9htuB8Spuv/Pi/+FfPn/DIf/BOqwuvtGl+IPiNbyBXTcmmzE7WBVh9zupI/Gq1r+yJ/wAE8rWd&#10;bldd+IEnlMG8t9HkO/kcfco9tW7IOWPmfQOtf8Fdv2KtM1WfRz8QLiaa3meJvs9i7hmB28YHPIrK&#10;vf8Agr3+yAsr26axrDSI5V1XSJOGH4V47qHwH/4J/prl1rMGjfEAedeNNHa22jOqRDeTtT92eOeP&#10;YVcuPCX7FOnowi8BfEq9kkZnd10jJLE5zzDySc1PtK3kHLDzPVof+CqH7NutzJbaNZeIrqSbAjWH&#10;R35z0rB8Zf8ABVf4E+G9QuNE/wCEJ8ZXF/bqrPbxeH5TwRlTuAwOCO9eY/8ACEfse6vcq9t8Bfip&#10;JIrZVlsPLIZec5EY59K0/Dnwc/Z8nJOg/szfFQ/Llme4kjz9cEZp89WXVByx7M6M/wDBTfRvETWs&#10;XhH4HeJrr7TD5kn2pEtxAfMdQGMhGMhQ30Zap+KP28PiJb6zDomnfAUJJOqyNd3XiS0+zoGJGCwc&#10;4bjke49aXX/Ddo7fZdI/YX8Sakv2WGJX1LVJFyqRKgB/eY4AGc9eTTLX4SXFvpKappv7EvhzTL0s&#10;4MesaqnyYxtb5yc5yfyqb1HuHKjL139rL4lRvNZ674n+HehyNn7Oj6rNdOvoSIkIP0zWHrHxH+Ju&#10;raXa2Oq/Gy8uH1Rme2k8E+C5Jm2A7du6QjADBuSOa7JNK+KOl6ZdXviPwr8LfC+Cgs7kNE4T+9u2&#10;jrjGK5vxP4pv7fw75Xjr9rrSrcT3DJGfC+nCRtuFwo7gg559DSbkVHyOTu/CvijxLZtNrfw78Vat&#10;JbyiNn8f+Jls7OaMrIGcwwBXwMj5Tn9Kd8O/CjePfjF8P/g34U8Y6La6lqHi/TbWxsPDNgsWj2tw&#10;bxRHc3LlT5zqrYUPkErnBJ4q+Jbr4L6fb299qdx4v8Zy2oKLcavfG1tWLMASykrjG4evFeuf8Ewf&#10;gt8Uv2vf26vh74C+HWkaXofhXwT4gsPFHiOw0nCKun2tyHG6U4MrZAT5c4d1yaxqS913ZcY6n9Jk&#10;AwSakqOBcHrUleadIUUUUAB54qvLaq8ZjkAZSCCGGc57e9WKKAPy7/4OA/8Agnb+xfqX7M99+0CP&#10;g9YaT43uvEulaVaa9oy/Z3Zrq9jjd3VcLI3l7sZHBr87/FX/AAby/tKz+Fx4x+AXxO0jxFAIXc6Z&#10;rCm3uCd3yorD5SduOTiv10/4Lx6Xc+IP2VvA3hm3b/kIfGrw+kgHdV+0TH/0VXW/s+2ot/hvbAH7&#10;yivSwOGp14vnOXEVZU2rH843xp/Yi/a9/Zit5tR+OPwA13SbGGaKH+1YIftFs8smdqK6dSduAOpO&#10;B1NcJpuv6Qb2TS5NQjhuYTia3n/dyIfQq2CK/or/AOCn2oPB8Lfgf4RWNXXxD+0x4NtpY3UESJBf&#10;C8YEdxi1bI9Ac141/wAFa/8Agk78I/2rPgdrvjL4Y/DvQ9J+IWn2r3Fnq9vpu2ScYDSKRHgs5VNo&#10;Jz1xTlgfi5HsKOJ/mPxp0kIwVlbI9a2oNB0XUVZNQ0i3mDcN5kQJP6VWb9kHUE+BFr+0R4L+K97G&#10;tvCltqeiy2pga0ujMkLiQkn5UbrxkgV0njD9lj9o74H6JpPiDxH8RdF1ayutesbO/MFmw8iG5uEh&#10;Ewc9QN6/ia5Hh60TeNSEtBtno2leHkj1mz8RX+iizDMtxZatLbiL34bHWu48D/t6/HP4X6zJqPgr&#10;9tHxTHJJu2x3sxvIQQCP41PTp9RXO/BP9jP4xfHfQI/jFpninw9qNjdXlxb2NrrqymOLyLh4mYRJ&#10;8hG+MkE5JBUnmvfPD/7DvxAudKsdM8U/EjS9PhW1kS/h8P6GiF3LyYMbtyg2le3Vc963o0K0bNNo&#10;zlUp3s0dJ8NP+Cz/AO3Xp1tJZaP8VvBPiiZGRdmqaaY5M4HHykcnr0717t4N/wCC9H7S/h6xtYfH&#10;X7K+jaxNvxeXGja4YyR6hWHp714rpn7Av7Nel+EpPCz+DZLh5JhNNqdxdObp5gpAk8wEEHB7cdOK&#10;8Y+M/g/WP2Qr/SV1HxNceIPDerXTW1nHNG0moWzBd7NkcSIi5z/FgZrWpHFU43vcmKoVHax+mug/&#10;8HC3wNh+y2njf9nfx5pjzbRcTQWsdxHGcDJ+Q5wM/pXpmif8FwP+Cbni66j8N698SrzT2uGAaLxB&#10;4fmijH1LKRX5P+HtZ0rxDpkOtaFfR3VrcRh4biFtyupHBzWg1hYXR3T2Ucp7eZGDn864fbSluX9X&#10;p9Gfr9F+0d/wSn+NcreET8RfhTrLXDYktJ47ZS5PY7lFZfiv/gnJ/wAEnPi5bnSpvgZ8NLx5G+9p&#10;skHmc+hRs1+Q9z8N/Amp3P2vUPCOnySL/wAtWtl3Z/KqQ+D3gi11VdY0eC80+4U7hNp+pTQFT6jY&#10;wqlVjcj6vJbM/TzxT/wbzf8ABM3VbORNC+GWraHO7Ex3ek6/PE0TeqhSBXn03/Bur8D/AA/583w5&#10;/aq+K2gz/Mbb7N4iZhC5Hynk5IBO78K+ILW5+Luh6oureEv2kPiDpci8KsPiiaRR+EhYV2cP7W3/&#10;AAUG0SdZPD/7aXiRo441VINUs4LhRjHJ+UE8D9a6KeIo9UyfY1O59KQ/8EX/ANuDwrqUt94H/wCC&#10;rXjYKWzCurQm5K+mcnBo8Rfsff8ABd7QdX8zwT+3P4V1WyjCrHDqGkiLIAAycAnLHJPpmvGE/wCC&#10;pH/BTXRLKC00/wCKPgvUvJXDtqXhQI8n1KP+H4V1mg/8Fq/25NA0bZ4p+Cnw/wBeu1x+9ttQubXd&#10;68YIrojicPLq0T7KttY6vXtG/wCC/vg7Qri21rwj8I/HUkMkZtw1vmSZTu3ffwPlwv13Vh2PxV/4&#10;Kp+G7SZ/jL/wSn8E+ILGS1kST+xp7VZJJNh2DbtJ2lhgn0Oa3vBf/BeH4kGz8z4k/scTef5hDLoP&#10;iaJlCgA5/egd+1bGm/8ABwJ8Nvt32XxN+yT8QtPj3bfPt/s9yPc4Q9v1rojVw8vticasfsngR/aM&#10;8WW+ptc/EP8A4IS6hBIpLSNo9iZG9cgrgZrO+IX7aH7Et9ZWdj8Tf+CbPxi8NvC8jKlnazwLFIwT&#10;zCNrZIO1f6V9fn/gvB+w7aW8L+I9O8faa8i/Mtx4NmZU59VJ+vtXQ+Hv+CvX/BNDxvAtxffGrTLD&#10;dHv2a5os0TKM4wcxnHTpV/u38M1+BHv9mfE/g/8Abb/4JWaZpc1jf/8AC6/B8My/P5kmouq8ewIF&#10;ZkX7Qn/BJvxDqzS6X+3N8SNOct8sepWBZR7fvkr76j/4KCf8EtfG2dD/AOGgPhzdrMuGhuVRA4z/&#10;ALaAVYHhz/gl78QLf+1ktvg5qCSfdlkm0/P6nNPl5vtJk+92Z8fXfxN/4J6/EXwxb6NoX/BS7Q7V&#10;rSMgHXtFsP3nzE5OYwSe3/Aaw7P4CfsxazqMN7Y/8FB/hDqX2qLzLVbvwvbfOu4jdlCO4I/A19n+&#10;If2NP+CYXxNjjsrj4TfC+8WNQsS2AtAQMlv+WZzySa5y+/4Iu/8ABNDWQt1/wzbpJVhtQ211Ki4z&#10;22v656etHs5dLfIOb1PJJv2XvCvjvwtbaL4a/aE+BesTWVusUBaz+zlYgSQuVnHGSfzri7r/AIJw&#10;/EG8v86V4h+Ddxu6LZ+Nrm3y30WU9+le1+Iv+CDn/BNbWImXT/gtLpjM3+u0/WLhWz/32a5G8/4N&#10;8f2Iorpr3RPEfjrS23Bl+w+JZF2Eemc4pSp1P6ZXtI/0ibwH+xB8a9IhjtZNF8KXSxxeXCNL+LV4&#10;nG4sfXPJOPqBWB4u/Ys/bLS/UaP8PPESws3+u0r4szNtG77wDrzgdq05/wDgg1+ztbIF0f8AaD+L&#10;lm8eNjQ+NJVxyD2FY8v/AARM1WzvopdG/b6+L0dvHNua1m8SSyB0znbncMZ9aXs6nZ/ePmj3/Ap+&#10;M/2dv27ba9t9C0TwL8TUsdH861t7+y+IMDNex+a7LK4cfeIIH0xU/h74aftn6HKo1fSPjHHjr/xP&#10;9Om/9CFVNV/4I6/HGDV7y78M/wDBSP4kWdrcXDPb2s0zTeSm4lVy0nO3pnqcVTm/4JO/tXQhRY/8&#10;FQfHkLL/ABLYoc/XLmlyT7fiNSi+qLPxAn/a50+4BsLT4u26rb7eI9Om3EIOeO5OT9TXluu+P/23&#10;rSRhbXfxXU88TeG7KTJH4+tdjd/8E2f+Ciui7k8Mf8FQvEci9AL3S4z6fWquufsR/wDBVi4gtoLb&#10;/govt+y25iaT+yFVp/3jsHf5eWw4X/dRfeolTqdmCce6PNdT+MX7cEUu46j8R0XapxJ4Jtm7cng+&#10;uaj1D4rftn2GiWPiOfxd4wmF5LIkln/wgMRkh2EY3AH+LPFdZefsS/8ABWZOU/4KBwTf79mV/klU&#10;Lr9jH/gq8AEX9uGxcFRvZonzu/BKOWp2ZV4eRxM3x1/bKJLLqnjUfNlVPw+j9enWo4vjn+2I7fZm&#10;1XxkpmwkcjeAY/kJI+br9fzrsX/Yx/4Ksg4P7bdg3/AH/wDjdRQfsdf8FRoJ1mn/AGz7GTbtYKyP&#10;tPI6jZ0IzWfLU7BePkcJP8b/ANs+Y7U1Hxw27+JPA8K4/M+tO/4W5+2bdeWpufiAp2Yfb4ZtV3Nk&#10;/NyfTtXTal+wx/wUz1aLZqP7cUca9hHC35fdFZNj/wAE3f27rfVrfV9U/bhuJvIuFkMLRuyvg5wR&#10;xwfSjlqdmOPKjW0Dxh+1cbmaG/k+IFyvk7fM+y2MQU8HcM98cfn6Vyvj68/alupmmmm8dQrnc3na&#10;9ZW4/Sugtf8Agl/8b7nVZtV8V/tdapM89w8rQxW7lASc4x5gxjPT0qHXv+CUms6zOz6z+0hqk8bg&#10;LJGbNsMu4HHMh7j+Yp2l2Y7x7nn/AIj0z4sWfi2+ibxtqFxptrMY4L/UPiEkImjQBRIVTpuxn8a5&#10;P4qTXlwyR6z4m0J4zB58Mc3iq8u3eM8bsIOeVOPxr23wZ/wSn8GeEy39qfFrWb1GA3RrbQr3PGWV&#10;q23/AOCdPwmhnE8/jPxPLtjEaxjUVjUKDkKNqjAznp70vZ1P6Yc0T5QvrTU9a8F2o8O6baXHmXxj&#10;ZYvD8gw23qXuHAxj+Knab8L/ABfqGo6XYfFH436L4Q0+1maW4023aF7q5G4EACEHbleM5zmvrm9/&#10;Yt/Z5gt1GpeF5rsQjG++1OZh9TlsVl6/D+yr8KYv7XvLjwjphtowGmeaHzFXH1LZqXB9WFzyvTL7&#10;9mTSXh/4QP4P+IPHV5JIwa+voXaJJAqNu3ykLz8vQcc19Of8EgPG/jjTv+CqngXUvFdnpul2/iTT&#10;9c0XTtN06PYLe1FjNdqkhGA7s9vFnsCuBXyz8Vf+ChH7MHgy2a28NeIW164MZeO30G2LI3OMF8BR&#10;0rsv+CGf7Rfij9qD/gsx8MrFvD8Wn+H9FttbvbeHdum8xdKugHdvfcBgfWuevOnyNGtPmvdn9KUK&#10;lTUlRw4x1qSvPNwooooAKKKCcDNAHwL/AMFyPFtzaP8AAD4fwk7da+LBupVHdbWymP8A7Vr1f4N2&#10;v2X4c2Sjuorxr/gszZWviH9oj9m7R2uF8211jxBqDR99q2kCA/m1e5fDqDyPAWnxjjdGD+le5lfw&#10;M8/GfEjzH9ujRbDxL8Qf2VfDF9OoZvjxPqCxsPvG08J+ILgH8HSP8SK9qdVZTuGd33vevnv9smW/&#10;vP8AgoL+yF4WhZvIt18da5MvYGHRobNWP0/tAj/gVfQxGRiuqj8UvU55dD8af+Ci/wCz4P2av2zd&#10;d+Hd5aR2vwv+PWkyJpcmG8nTNaG4leuFLOd3HJyT6VzUU/h/47fsZXvgrx7r1npviKDTptBuo7qV&#10;YWTVbY7Yiqk5P71I2XHJ61+mP/BT39j20/bJ/ZU1rwPZL5XiPSFOqeFb6NcyQXkQ3AKRz82MEDqc&#10;CvyV/Zi+Lnh/UPiJoXxP8ceH7VrXxNqC+HvGFnfW4P8AY/iK1DJDcFW+6Z0G0t1LBfWuetHkqNPq&#10;dFOXNHzR7d+wVbaLpn7LvhvRNJi+ztYC4t76wkmLyWV0J3823kJ53o5YHPOQfWvZgfevE7q2H7Of&#10;7V7WyL5PhH4tTM8TY/d2fiKKLJX0H2qBCR6yQkdXr2pWOOKqHw27Ey3uK27HFeUfFTw2/ir9rD4I&#10;6SbZZre31bV7y4jdQysi2qIcg9eJcfjXq7EgcV5xY6nJqH/BQb4a+Fo/mW28K6zduPTzHgjH/oNV&#10;vFJ9wifUOrf8ETP2OvG1vY6r4dl8W+Ebq6hdzB4X8RPb2ySvK0hcQlSv3nPHTGB2r89P2ivgV47/&#10;AGZPjj+0V8LdD+N2tal4c+D8mgp4f1vVtPgubvVr7U7O2e201E4Xc1xLcRO/VPIgOMSOa/dLwvDs&#10;k0q23fdhjP04Br8Y/wBoLw9b/Hj9o7QPj1aeJ7q+T4rfGHx54s1K1t7ox2Z0nwzfjQNEcwDhpdq2&#10;svmfxFTxnmscVRhzRsiqM6mt2ecaV8Pf2vtI07zdQ13wVrE21T5LQz2789ty5XI6ZrjvHfxx+Pfw&#10;Xshqvxe+AsC2b78aho2uLJCm0Z+fKkrntmvrpfDkhYg/yqr4j+HOjeLdCuvDfiHTkvLG8haO6t5f&#10;uyA9QaxlhKcloafWJLQ+P9G/bm8GXmgSeI9f8CaxZ2qru8y3aG43D1wrhsfhW037YnwRg1CTTda1&#10;q702aBsP/aGnyJ8pcxh+AeC+Fz6sB3FakXw7+H3gX4kap+y1498J6fY2euaZIPht4kfTY/MtZZIn&#10;RohJjlkJLIDk8Y7A1NcH4V+Pv2VvEXhCXwtBa/FTXNJ1LR9c03SLXzLz+2IWaNpgOdiGULMOQMEE&#10;dq5/qq7m3tn2Kem/tOfAnXVibTviPYlZ1DwvJuRZFPQgsBx71tR/Ev4eXMnlW3jjSZG/urqEef51&#10;6p+x14a+Gnin9lvwRZXPgzSbi70Pw7baLrEN5psTSQX9pGsFxG+5chhLG3XqCD3rrPEf7LH7OvjK&#10;X7R4h+DXh+eTqsi6esZH/fGKr6jzRumH1iPU8Pj1Gxng8y2v4ZFb7rJICDSo8b8I4Y/7Jr03W/2D&#10;/wBl/WYFtk+HKWKp91tOvpomH5NWZaf8E9/ghpSMuh6/4tsyykL5PiSXC/gQan6jUWzF9YgcFMEP&#10;JX+HFRm2tWXbJBGQ3G0qK6if/gntHFdGfRP2jPGVup+7HNJFMPp8wp3iz9i34p3Vz5ng39oSS1j8&#10;uNfJvtFif5goBbI9SN3tmp+p1hqtT7nEXfgjwZfNvvPCemzH1kso2/mKqXnwj+GOoQ+ReeAtJKei&#10;2CKfTsBXXWX7I/7T9gxMvxm8M3qqPlE2jypn/vlq5Dx18PP2t/APifwz4YMfg/UZvFWuNpmnqs8s&#10;XzrbT3BY7s4GyA/iRUyw+IjqV7SlLqVLb4CfCiGbzrXwkLeQfxW93NF0GONjjpWpP8ONOktkt7Px&#10;P4ns1VcJ9j8VXqbR/wB/a9q0L/gn7+3lrlhPrOg/Drwxe2qyN9j2eJBHJIgOFO0pwSMcZrLn/Yj/&#10;AOCkcM8kNr+yDcXoj6tY67C2fpnFL2eKpxvqHtKPkeYaX4R8ZaC2dD/aB+JNnzkLF4yuCB+DE113&#10;/C2f2pbKw+w6P+2P8TrXbxHjXkfb+DR/1qh8LPAH7UXxZ0XVdd8L/sq+Krm30XWrnStQktfJcR3c&#10;DBZY/vjOCRUOu+Gf2h/DzGLV/wBk/wCIEe3ljHoxk/8AQSaE8VHXUP3JYHxj/bjspPNsf27/AB9/&#10;u3X2eYfkUFbWhftX/wDBQDw9JuT9sG6vlVcBdS8LWsufr05riY9U+IryiK7/AGf/AB9bHPWTwvcf&#10;0WpzN4kbU4tIk+G/iqKe4bbEs3hu5XPvkpxT9pjO7F+5fQ7/AFX9vX/gop/y4ftC+HfpN4Ctx/J6&#10;xbn/AIKB/wDBTSFsj41+CZv+ungtVz+TV5XqHxh8KWxxdWmrQ/3vN0ecf+y1mS/GjwFKcf2rOv8A&#10;10sZR/7LR7bFd2HJRZ7XZ/8ABSb/AIKJ2ayDU/EHw+vMx/uy2hzR4bI5+U+mfzpjf8FRf27bb/j+&#10;0j4d3H7vHFtdLz68H9K8Xb4heEryLzINZXbn+JGH9KydS8deFMtv1yFfzH9Kr6xiVux+yo9j6Af/&#10;AIKy/tbwK32r4W/Dyb+7/pV8u3/Gqmrf8Fdf2lYLC3Fr8HfA5uvn+2b9QvPLIz8uzv06579K+a9Q&#10;8e+Duh8Q23t8/WqKarp2q232vTL2OeNuA0TBgf8ACj61iFuyfZ0+x9E3P/BYP9qiMZPwV8Bf+DK8&#10;/wAKpJ/wWQ/aSjkYal8FvBXl+VIB5OoXe7ftOzqOm/bnvtzjnFfOGojJIzWFqROGFR9ar9WP2NPs&#10;fSuof8FmP2l2UrH8HvA8bf3hfXhrmtU/4LG/tbvkW/gnwTF82eFuG/nXzrfH71Yt8c85pfW8R3K9&#10;lT7HvGuf8FcP247yRjp914Ps13ZVV0dpNv8A30eaw5v+CrP7dplzP458MqO6x+F0P82rw+8By3NZ&#10;t1yaPrFZ/aF7OmtkeueO/wDgo/8AtpeLtSubm1+MP9kQTTMYbXTNMjTyUzwgY5JwOMnqBXGal+2P&#10;+17fwSWmo/tKeKJI5F2sq3CKCD9Frhpzzn3qnPUPEVZbyK5V2LGq+PPiRq0zT6z8TfEd4XyH8/Wp&#10;sMPwYVzt5ZwTzG4ugZpH+9JcMXY/ixNaEu4jrVSf7jBjUc9SW7KtbYpsEj4RduP4elfqD/waY/CL&#10;xh4x/wCCkOofFyx0KZtD8J+B7432pvC3lJPOUgSJWxtMhDk7c52qxr3r/gh9/wAG9v7Gf7XP7GHg&#10;X9tP9pG+8Ta5feLre9lPhmO8FtaWzQahPAjAoNzhkhViDx81ftF8CP2cfgl+zH4Atvhl8BvhppPh&#10;fQ7RcJY6VZrGH5PzORy7ZJOSSeakDuIiH+YCpKaibKdQAUUUUAFFFB54oA/NT/gqpqdzqf8AwU3+&#10;CfhZc+XY/D7Wb1l7AyXEcWf/AByvqHwpEYPCmmxgf8sQcfhXzP8At8XGk6//AMFXPDunIQ91ovwf&#10;jWT/AGPO1SRv1UCvqTSITHpWnQKP+XdK9/Lvdopnm4r4jxf433Gka1/wVH+DfhqaPddeHfgL411V&#10;W/uG51bw1bofyimFe3V8+eKdLvdU/wCC0NzqgJNv4c/ZV0uHPYSaj4jvW/UaZ+lfQeecV04f3o/M&#10;xl0Qjn5a/GL/AIKr/sm6T+zF+2LeeIrWJrH4a/tARmC9mgXbHoviSNlMVwv9wmXYwPHLADhTX7O4&#10;BG2vDv8Agod+yDoX7bP7KniT4JalEi6lNB9s8O3hO1rbUIgTE4b+HJ+QkcgOSOgqq0PaQv1QU5cs&#10;rH5weFoLv9sT9lDUfhv40vP7O8deF7r7Bf3Uf+s07WrNg9veJ/slhHMp7q+O5rsv2cfi3d/F/wCG&#10;tvrviCwWx8QadcS6Z4o01f8Alz1GBtsyD/YJ+ZT3R1PevnD9m34xa18NviJpfxL8dbrOaW9h8CfG&#10;G1uF2G11OP5NO1ORSflEm5YXJ4HnqD/qzj2T4hxN+zt+1Hp/xBhHl+FfiW0Wl692S11dFAtLk9h5&#10;iDyGPTIizXFCVtTokuh7S5+WuK+EPh7+3P8AgpNpOqA/8gz4bqpX0Mt+4/8AZK7RjuUDHvXIfsdm&#10;41v/AIKbeLoSWMWn+DtGtlz23zSSH+da9vUldT9XfDEW/XtPhx9yOMfkK/Fz4K+FobLxx8C9JjeR&#10;kt/2M/DusKC3AuNY1a9vbt/955IoyT/s1+1vhCNT4xt1P3Y9v8q/Dn9kH4hav8Q/iV8FNcufDF5a&#10;aOf2V7XwppOtXDKItYn0LUY45zCoOf3X27y2zzuRu1Fb+Ml6E0/gZ9HDRQP4acNGxxs/8drol05Q&#10;fmWpP7PB7VQHhP7W37O1v8bfhNd2unRtDr2jq1/4cvoF/fQXSKSu0+pI499teC/skfHzQx8S9D+O&#10;V7YwW9n8Rpk8M+PEaEKdJ8TW6BbeU55RLmMbDnGSIc8k194f2aCcEV8B/tTfBbR/gT+0/qOh6mWs&#10;/h38drb7LcXMfypo3iJHUwXSnojeeyMD1zKT92KsakeWzNYS6Htk1mf2df2qZrJV8vwr8VJDKh6R&#10;WevRoN30+0QqPq8fq1e0RZxya8S8MrqP7YH7KV94F8azLZePPCt0dP1eZeJLPWbXa0V0nosg8uZT&#10;0KyY7Gux/Z1+K1z8Wvhtb6xrdoLXXNPmk03xHY9Ps99Cdsgwf4ScOvqriqj2+ZEjvqKarhulOrQk&#10;KKKKAEZd1eOfGj7Td/tZfAnRYOVXXdYv5F9Vi04xfzuB+deyV5nqkunat+3P8NNFkXdcaf4Q8QXo&#10;/wBnfNpsQP8A6HUz+H7vzKifpd8CrXyPBtqpHv8A5/KvXvA0YSO6lPaM/wAq8v8AhDA0PhKzTb/y&#10;xB/nXoH9pPoHw+1/X0b/AI89NnmX/gKE/wBK3raUWY/aPl//AIJfeHJtF/Zz1XWLlW3678SvFGos&#10;x/i3apPED+UQr6OAwvzV8/f8EtdRutb/AGD/AAD4jvB+81aHUNQbPrPqV1MP0evoMDAxVU1+7VxS&#10;l7w3Az1FQz2VpcsJJ7aORlHytJGCR+NWMUYq+XyJ5pGNceAPA90xNz4O0qTd97zNOib+a1Xk+FPw&#10;xk5f4caCx/2tHg/+JroaKOX+rC5pdzm/+FQfCv8A6Jl4d/8ABLB/8RVG8/Z9+B2oH/TPhD4bkzJv&#10;bdosH3vX7tdlzRU8q7Fc77nm91+yL+y/dDddfATwq20H72ixf4V/OToAt1+LHxQi063WGztfiBql&#10;nZ20QxHFHFeTqFUdgBgV/TL8QtTbRPAWt6zG21rTSLmdW9CkbN/Sv5j/AIUy299b+Jdchdn/ALS8&#10;WX160jHlzM4kz+bGvLzKKjFWR2YPmldtm3qDdxWHqJyK2r88kVh6ix6V453GLfGse+Na18cFqx70&#10;880AZt0c5FZd0cnitK6J65rNuvvGgCjOSQ1U5jVufoapS/eoArzHHFU7kqFbcatTc1m67K0Wl3Mw&#10;P3YZD+SmgD+uz/giL4PtfBH/AAST/Z50m1C7br4U6TqL7R/Fd263LfjmU19VV4X/AMEy/DU3g3/g&#10;nb8DPCNwu2TTPhH4etZFI6FNOgXH6V7pQAUUUUAFFFFABRmijrwaAPyz+PaXWtf8FrfH80uWi07w&#10;F4btIueF3iSYj8Sa+1rNAHsbcH7scYr4xn8QxeOv+CsPxtvRCu7S9U0LS969T5NhyPzavtS0j/4n&#10;FvGB93aK+iwX+6o83E/xDwPwd4ri8V/8FVPj1p8cWP8AhGfhX8OtHZ8f8tDP4kviP++byP8ASvc/&#10;4/wrwH4A+HJx/wAFCf2tvHbjKXHjbwppETe1t4S0y4K/gb8n/gVe+7zW2Gj+5T8zGp8SHUNyME1H&#10;5mejUGQFcE10XM9T8gf+CzP7Oek/s3ftfab+0HqenbvhP8c7FvCvxGt1XalhqhDvDd8D5SwzLv8A&#10;4PLuGJyVrO+FVpc/tLfs2+JP2afjJetL4u8HSHRdavMbZJWQb7HUk7gyx+XKG7Orjqtfp3+2l+y5&#10;4K/bR/Zk8Yfs3eN1jS38RaW0dndSQ7/sN6hEltche/lzIjlejKCp4Yg/iv8AAr4meNPgd42sfFnx&#10;St5LXxF8O79fh/8AGK1lkZmlsBMyWOosdo3mGVSjyAfMBMQdpGfOrQ5Kl1szspy5oeaPpX9mL4m6&#10;v8Qvh62keM3C+KvDNy2keKrcdftUfSbHXbKm2QHvvx2r0D/gnjpel6v+3L8TNftvmmhvNGspGHYL&#10;ZK2PzavI/jPAPgH8f9H+PFi+zw54x8nQ/F6q2I4psk2l4ecDDExlsdG56V6//wAEhLC41P8Aaa+L&#10;3iK5+ZZPiE0MbdtkFvGgqo/EkTJe62fpLrPjGL4e+G/E3xDuNpj0DQL7UWLdAIIHkOf++a/Ez9mf&#10;w/q/wi/Yq+GWo+K5A138BdY0DxHJcXQZA/gvx3p0UtzMoHLi31aW43t0AsufSv1v/bV1WfRP2Ev2&#10;gPElo2JLH4MeKp429GXSbkj9RXyx8df2efCXwL+GHwx+IPxF0iWTwPJ8FI/g/wDGtrWEmS18P3cN&#10;utvqhxkhbG6jLtgbljuZWzhTUV+b2jkuiQUfhS7ky24dsEetOFuM4rzz4Ka54v8ACN1q/wCzl8Xb&#10;7zvGXw9kjsL6+2nbrlgVzZatFkkNHcQhWJBIDh17V6Cb2MndmuiEoyimglHldh/2Va8w/bB/Z00X&#10;9pr4Dax8M7+NPtzRC50S5divkXkYJQ7hyqt8yMRg7HYCvSmvgO9Na9VuppSjGWncS3Pz7/Zq+O+p&#10;eEfHGl/FjxVLJDLdXUPgv4w2cwEZg1BGK2GqSLuIUuDsk67WkZf+WdeyeOID+zt+1HZ+MkHleFfi&#10;Uy2GrH/lna6si/uJj2HmrmMn1C15H+2x8JND+BH7UbfE+7tdnw9+M9odC8dRx5CWuobP3N5xypwA&#10;xYYx5cveSvVvhZbz/tL/ALNOu/s/fFK9YeLPCTf2XqF9yHM0eGs79SOcMBG+4c5DVzRclJpmsu57&#10;hH3p1eb/ALNHxT1X4k/D/wCxeMIRD4m8PXT6V4mtR1S7h+UvyTw64cHvur0dWJ61vHVGItFFFMAr&#10;yvwnY3Gp/wDBS/SpiP3Wm/Cpif8AZM+osP8A2h+leqVwf7PuoJr3/BQXxlYNGrf2X4F0G2DY5G+5&#10;vpcfjvFTLdFRP04+Gsfk+G7RD2txW98SryDS/wBnfxtqd1Osccfhq+LSN0X9w9ZfguIQaLbr/dhX&#10;+Vcv+314gl8Hf8E6/i54kt3ZZLfwPqDKw7HyWFbYj+GYx+I53/gnp4XXwd+wx8JdBUhtngHTJjj1&#10;lgSY/rJXslcH+y7pFx4d/Zo+HegXUe2Sx8D6RbyL6MlnEpH5iu8ran8KRMviCiiiqJCiiigAoooo&#10;A439oLWLTRfgR401a+mEcNv4Vv3kkPb/AEd6/mV/ZnM8vwY03VLn796zzEnvzt/9lr+ir/gpP4mH&#10;gv8AYK+Lnip/+XHwLfSNj+75ZH8jX89fwet4rP4WaVbW8YWNY5vKUdlMz7R+VePmb1SO/B/C2amo&#10;nuKw9ROeRW1fnqKw9QPDDNeOdpi6gx61j3hy2DWtfEg4NY971NAGbdE5rNuvvVpXRO7FZt2aAKNy&#10;e1U5fvVbuT81U5ODk0AVpSQeKyfFLbdBvAB963kA/wC+TWtMam8G+FJ/H3j7w34CthmTXfEunacn&#10;ubi6iiB/8e6UAf2ufC3w9pvhL4b+H/DGjQ+XZ6folrbWsf8AdRIlUD8gK6KqPh6E22iWduf+WdrG&#10;v5KKvUAFFFFABRRRQAUZooIyMGgD8dfCHxt+DXwg/wCCif7Qfif4v/EzStD+1fFyeONdQuArFIbW&#10;ILgdeQa9Q8d/8F2f2EPAv2jxR4a8Tap4pt9PuPLuZNHsCsQO5R/rZSqY59e1fUnxp/4JH/sF/tAf&#10;EXUPix8T/ghDea/q14LrUNQgvpoWmmCBN7bGHO0AZrhtJ/4N+/8Agk7o9w91afsqac7SOWkW4vp5&#10;Fck91Z8HmvQp4+VOkoJHPKhGUrs/MmD/AILzaH8HPjN8ar3wlp/hnUG+InjhPGGkX1/rUk32OI6L&#10;ptiLV1t43VniTTm3YfHpxgnhPiH/AMHBf7VPim9t/DPh3Wv7Nnm/eQXXhfwS0kdwhAbiS4kPfIzs&#10;HI96/bXwX/wSf/4Jz+A7RrHw9+yB4IVGGD9o0OKU4+rA/wD169A8Ffsf/sufDi6jvvAf7P3hLSZo&#10;hiOWy0GBGX0AwvvWf12py8q0H7CPU/nW1z/grB/wUx8WaCtteT+OGWST72lXllFIfT5Y7TePzrC0&#10;r46/8FcPivew/wDCuvA/xqlmQlrya81TUpo3U9Nq2yRgYOfzr+nlPAPgmM7o/CGmKf8AZsIxj8dt&#10;XrTSNNsAPsNhDCMYxDCFz7cCs/rVZ9S/Y0+x/MlF4e/4LkXEuRZfEqNT91S/iD5R6dawfh5+xz/w&#10;UsvPi1rXxW+IH7OPizxBJ4mt5NI8YWd3pV6ZtctWWNVlaW5yFKKuVY4JK4PWv6k/LHammBG3Kwzu&#10;656H2qfrFSW/5j9nHofzv/Arx14M+LP7MHi39nz41+IUS68F+Zo2pXl65Ehtim61lYkD96qYVsfx&#10;xE967j/gkN+034W/Zj0+8j/aCs9aW3v/ABFeXEnjqLSWks5w0iRwtJty0WVAyzqBwTX6j/tYf8Eh&#10;f2Lf2u9WbxL488AzaTq0uRdal4bumspLkc8yeXgOQeckE8da+fvEn/BDr4l/B62879j79pu68mOK&#10;GNfDfxAs1vLWVQ2XHmKAykrx0NdlPGRUk5dDGVH3bI6H/gor8Y/C+r/8Emfjl8Qvhz4ps9Wsdc+H&#10;txpdhf6fcLKk39olLIYIJ6/aBx1r3PXPCvh7xp4OufBvinSob7TdU09rW+s7hd0c8MiFXRh0IK56&#10;9a/Jn9sf4S/tBfA34car8J/EPw01D4YzeJtW0t9e063ka58JeI/s+pWd3kTKCLF9yfeIUYyGPp9y&#10;/s//APBTH4OfEa8s/Anxg0+X4feKLiNRDb61Mp0+/J43Wt4P3cikglQSDtHeu+jVjUm5PqjllTlB&#10;Hzl8dvgN43+FniDw/wDCq91yPSPF3he0k0z4M/ELVJGaw8U6MZPMTw1qkh5iuIcBYJSeVVcHO4HL&#10;+Hnx60nxlLceGNes5dB8VaXMbfXPDOpNsurOdfvLg/fQnlZFyGByOtfol8U/hX8Ofjt4DuvAHxH0&#10;C31bRtQUboZuQMcrIjDlWHUMpBB5FfD/AO0t/wAEyfilbzDU/DMKfEjSbdtmnpfX32HxHpUfZbe/&#10;UfvlUcBJQe3JpqjKm3y6oXtOZalU+JId2GdabL4lgxkuOPvc9q8F134fftieHbe/MGmeMtJeG6b7&#10;PbeJPBC3UBjCkhBPbSZLELtBxyxHTJqjonwI/wCCoHxebVNB8N+BNS0uaNlbTb2fSIrGB1z0ZpmZ&#10;x26DNHO+qK5TW/bz8X/BnxB8ANf+HXxH1aNrjUbEvpdjbsr3RuEYGORE/wBl9p54x1r5+/Zb+Neu&#10;eB9R0D4seMrW5sdQ0Vbfwp8TbG6hdJfscgH2C/dSoOUJ2kkDIznrX6G/sR/8EPfh78FvGMPxw/ac&#10;8aTeP/GXmCaOG6YtZWjeZuGFbmUghT83AI4FeI/8FtP2dbX9n/8AaG0H9r3TdEX/AIQHx5bnwz8T&#10;rS3jCpFLLhYbs4HXgc9io6YqKkKnKpvQqMo/CjA+LyD4EftCaL8bLBseGfHHlaN4qZD+7hu/+XO7&#10;PYbhmNj/ALuTXs8TBhuB96+ePAXivwf4w/Zp8R/s6/tB65sn0OOTSoNTYMz6ha7BJa3cOBlnCtE2&#10;R0Zax/hN+0n+0vc/DfTtPsPg1Z65dacrWF5q1xrSw+fNAxiZmjwTG2V+ZecHIpRny7hy3PqGivA9&#10;O+Nf7Xt/cbLv4P8AhSxUn702tSN/Jal1nx3+2DcuRpMPga0U/wB57iTH51XtCeVnurMQetcX+xlo&#10;Elz+2/8AFjxPIMr9o0Owjb/c06KbH/kbP415ba6r+2hcybtS+JfhG1X/AKd9DZ8H/gTVm/sc+L/i&#10;jcfGrxveJ+1T4d0XUNQ8WRrNHeaTAWnaK3jtw6ozghT5WABnIGe9HtFzJ+ZSjyo/abw2m3TI1J/5&#10;ZL/KvO/+CoWo6dpX/BNT4nQ6lJtXUPDslmvu0rhAPxJrzFNG/b9vtOWf4f8A7S3gy53x7ljv/BoU&#10;D05R8+1cD+3Vov8AwUG1/wDZi034WfHjU/AGqaP4k8feHtMFx4dingvC0upwKuEY7SCfvc8DJrSt&#10;LngkjGMfeufbmladbaRpttpNmu2G2gSGFf7qqAB+gqxTVztwKMP611Q+Ezl8Q6imoSepp1USFFFF&#10;ABRRRQB8tf8ABaHxBFoP/BLv41BgWkvvBN1ZWyjqZJRsUfia/Cj4bWxsvhnocJ+9/ZsTt/wJd39a&#10;/Z//AIOEPETeGP8AgmH4uvkfb52u6RbP7rJexoR+tfjZ4Yia18GaTat1TTIFP4RKK8PNH++SPQwf&#10;8Mh1E55FYepd62r89RWHfj7xzXlnYYt8c81k3hyc1qXrVkXh5IoAzrs85BrNujk1oXXWs+5NAFGf&#10;7341Tm96tzkjmqkxoAqycHFelfsL2i6l+3f8C9MMQkWf40eFgyMvBUatbM2fbaDXmspxya+gf+CQ&#10;/gef4jf8FTvgH4Xt4PMb/hY1te7R6WsM10T+Ahz+FAH9gMHA27cBeFqSmxk96dQAUUUUAFFFFABR&#10;RRQAUUUUAFFFFABRRRQAUUUUABAYYNN8lKdRQBkeKfCPhjxjok3h7xf4fs9UsbhdlxZ31ussci8Z&#10;BDAg9q+Gf2jv+CJ/gfUYL7V/2Wdbt9DjuldrvwL4iha80O5ZkC5RCd9q33zuiYZZucjg/fjoHG1q&#10;QxKRj1qoVJRd0yZRUtz8Pbyb9rv9hfUry11i2+IHwotbW4neBr6FvEvhS6GE+cMqs9ugB6ssYXB+&#10;bgV7L8O/+Cn3x4Ojvq+qfBPwr8QtOjlSGHWPhz4tRZJ8DDMYJwy5B6qJBX6pajoul6zZSabrGnQ3&#10;VvMm2aG4jDo69CCD7V84fF//AIJF/sEfFzWJPFd/8C7PQtcmuzcy694RupdKvTIRjPnWzI3IHrXd&#10;Tx846SMZYeMtjwD/AIerfs9217Bo/jj4bfErQ7iTmaO+8Ey3Eac45a1MqkZ7jr6V0sv/AAUy/Yqt&#10;rj7Dc/Fu8in+X/R5PB+rLJnHHym1zVXxf/wRJ1/Tob4/Ab9u74j+HVml32FjrcdlrMNsP7pkuoWn&#10;cdhmWudtP+CTf7fljaQwx/tofD2+lhiRGv8AUvhndNNMwGC7eVqCKCTzhVUemBxXV/aETP6qzovE&#10;n/BTv9lDQrXz7LUfFmsMY9yW+k+AdULP7DzIEGfxxXzz/wAFD/2qdY/ax/ZM8afBDwL+yN4way8R&#10;eG3K694oa1sksmUhxIsQkkdmG04+6Tn8K9ouv+CU/wDwULu7KS2k/bZ+H9u8ikJNa/De83R8cEB9&#10;RZSfqMe1UZ/+CFvx88eaV9i+LX/BR3xWPOfN1H4R8O2enrt7KjsskoGM5y5z3onjqco2YRw7jK6P&#10;yR03x3+0J+yvYWmqfELQNH8Wada+FIbXw/r0NxHHbSr8zCSWRn+WQArGcA7ggAx2j+C/xr/awX4d&#10;6fdWXgfwvMNR8y/k1C8vZVaZp3MrOUULgkuc/nk9a/T6y/4NRv2bS0M2ufte/FLUprcAW8mof2ZN&#10;5KgkgKGtDjGevU960dU/4NefhZfp5Vv+338aLNQMItpcaZHt446Wfp6YriWIitjb2R+dMHxU/agn&#10;g3TweDbdv7qw3Lf+1P6VxXjH41/tD+Ftz+JPjz4N0tgufssOk75nz0Cxli7H6Cv0pl/4NQfhVqqS&#10;W3if/goP8bLyCRdrQteWBVhnPzBrY56D8qm0X/g0R/YVi8S2ut+L/jl8TNat4VAuNNfUrW1juWGc&#10;Oxt4EYMPVWGe9J4n1BUT8zvBuv8A7afxfuLeDQfHLWOjzxul9qWpeHYreRo+n7hMFgT13MRj0712&#10;mq/s5fEPwvpK32qL4b8bQQxxmbS9as47O8n2tj91cR4O/bwN2Rk1+qng3/g2R/4Jh+G9Nt9O1bw9&#10;431n7OoCyX/j7UMAf7iSquPoK3oP+Dbf/glNFcNdt8GdckLMDsm8ZaiyLgg4CmbHUULFLqmHs5dG&#10;fn7+yH+0Zrnw88MN49/Z4/aEsfs+n3TW2tfCv4leIY1jguUb97FFcu2+Fl81CrIWiYbcg7iK+mNP&#10;/wCCjf7Pn7Y/x9+Fvw9k8aR+C5fBH2zxT4w0vxNq1va/Z7q3jFtDZlpDsuVaS4MyyRnBW3zxyK9y&#10;1f8A4NyP+CVep65Lr9h8FtW0maW4MxXRfFt/aRq2c/KscoAAwAMeg9BTPFP/AAb0fsE654bfw5Ya&#10;l8RtPVkKLLF8RNSkKrg/LiSVgR9Qa2jmFtGiJYdSPZvDPjDwr4w07+1fCXiSw1S1PS5028SeM/8A&#10;AkJFaHmEV8U+Pf8Ag2W8BL4aez+DX7WnibQr+OaN7V73w/pskYVeodoIIp2OONwlB75zWdqX/BIX&#10;/grV8HfDtqv7Pv8AwUBsr9rO4jePRbu61S2iZVb7u+8ub+MDBOV8kgkLngYrqjmVOT10MJYPsfdW&#10;RQTX52678Zv+DgX9lXRtUvPit+ybpnxLsdN1Bc3+g2MN0ZLXcF3RvZz28zMfRdPYjqRjNbfhD/gv&#10;P8JND8TxfD/9qH9nzx18O9cm1BLSO3k0ueYS71BV0guYLW+kBH/PK1kCjbk5YCuqnjKFTqYyw9SP&#10;Q+989qMd68w+Bf7Zf7Ln7S48r4GfHfw34hvFUtLpNrqCpfwgdTJaSbZ4sf7aCvS97etdHPF7GfLJ&#10;ElFGeOaDnHBqiT87f+DmfXLqD/gnH/wi1owH9teNNLEgJ6rBMLg/pHX5X3EC2tultGvyxqqr9AMV&#10;+kH/AAdH6pcWv7Mnws0i3kIXU/ieLaVR/Ep0+54/MCvzhvzncM/Svn8y1xB6eF/hmLqJ71iaieGr&#10;Zv26g1iagcg1550mNfHrWPeHJzWtfnvWPdnlqAM+76sazbk4NaF22Tms+c5agCjcnnFVJT/OrdzV&#10;OTrmgCvNwMV9ef8ABvtYzah/wWe+BpiRmS21PVriTjoo0a9TP5yCvkGY5NfoP/wa1+DIfF3/AAV3&#10;0XULjbu0H4ea3qUe4dW32kGfynagD+n6MYP4U+mp1p1ABRRRQAUUUUAFFFFABRRRQAUUUUAFFFFA&#10;BRRRQAUUUUAFFFFABTXQP1p1FADRGooWNVGAKdRQA1kVuo/+tR5S4xTqKAGrGFpdozmlooATYvpS&#10;bBTqKAGiNF4ApwGBiiigAppjBp1FADTEp60eUvpTqKAGmFG6iuU+J/wS+EPxs8L3Xgr4v/C/QfE2&#10;j3wC3una7pUV1DMoYEBldSDyAenpXW0ULyA/PP8AaR/4Nw/2DfjG/wDa/wAKm8SfDXUreOcaePDu&#10;oiextWc5Ais7oSxWyhuR9nETDswNeN+If2Q/+C3X7A92upfA34u2Xx28HRRk3Gj69vkuLdQq/cju&#10;JjcRqqqeY7qcsfu2/Ra/W4IjL0o8pRwBW1OvVp7MmUIy3R+Wf7Pv/BZ74ZeN/HNt8Gf2jfg/4o+G&#10;PjKbUItPaz1LT5prT7VLOYYoy/lpNbl2xj7RFFx0J619geEfGfhXx9oFv4o8E+JbHV9Nu4Vktr/T&#10;rpZopEYZVg6kg8c8HpXonx+/ZL/Z0/af8Pr4c+Onwj0fX44WL2V1cW226spCVPmQTpiWB/lXDxsr&#10;DHWvzp+I/wDwQ+/aj/Y016T4l/8ABKj9pLVLWxS4Etz8OPEl0rW80eIAUTOIZTsh2DescnzFnnY1&#10;6NHMpaKZy1MKnrE+f/8Ag5z1uO/1H4FeA7iY+WviibVVjB4ZkaG359sTn8cV8C6ieMivWv8Agrb8&#10;ff2rfjr+0N8IvBX7VX7PNz4F8ReEIdQttSkCSLb6i7tbzebEHHC5t5VBBZWxlWYc15Hfnhs1xYup&#10;GpVcom1KMowSZi6ic8isXUDgMa2L89RWLqBJGa5TYxb89RWRdt3rVvjWTdY5oAzbrrWfcmtC6IJY&#10;is2465oAp3J+aqsnPFWrk8tVOY45oArzd6/Tj/g0h0CfUP8AgqB4k8Qhf3em/CO+iY+hmvbXH/ok&#10;1+Yd3Kkab2cKPVjX7Gf8GbPhG11P49/HL4gSWUrfYfC+i2NndBf3eZLi8eVN3TdhIsjqM0Af0ABQ&#10;OlFFFABRRRQAUUUUAFFFFABRRRQAUUUUAFFFFABRRRQAUUUUAFFFFABRRRQAUUUUAFFFFABRRRQA&#10;UUUUAFFFFABRRRQAUUUUAFFFFABRRRQAVH5Q+9n3qSigD4T/AOC43/BP741/t3/B3wfD+z7Dp9x4&#10;j8H+JpNRh03UrpLWG6WS1lt2DTFSRhZSQADk1+Y1z/wQG/4K5XHKfB/wL/4XS/8Axqv6I/KTrinU&#10;Afzow/8ABvT/AMFZ7+/hgvvhf4Htrd5lE0//AAmyt5a55fAi5wOcd6y7n/g3V/4K43LME+G/gNVy&#10;QrHxqD3/AOuVf0hdeDTRGo7UAfzc/wDENd/wVqvJNs3hb4fQqWwWbxUW/kla+k/8Guf/AAUw1aTb&#10;q/iv4d6evXcb+ab+QFf0YbF9KQRqOBQB/P7b/wDBpL+2dfWokvP2pPh5byH70f8AY96+38d9a9j/&#10;AMGhPx6uNRiOt/tl+HYrX7NH5/2Pw7K0nnbRvxub7mc4HXGK/ezYKTyl9KAPxX0X/gzw+HL2sbeK&#10;v23PEzT5BmWw8N2qxt+LEmvTvh1/waRf8E/NBsvs3xI+JnxC8S3BX/XLrS2Y/KNSK/VsqDzSCNR2&#10;oA+FfhT/AMG5f/BJP4Y28cL/ALMtt4iliO5LzxLqE11LnPruA/Svrj4Ofs//AAV/Z88Pf8Ip8Evh&#10;XofhfT2ZTLa6JpsdusrKoAZ9gG4gADJyfeuyWNV6CnUAFFFFABRRRQAUUUUAFFFFABRRRQAUUUUA&#10;FFFFABRRRQAUUUUAFFFFABRRRQAUUUUAFFFFABRRRQAUUUUAFFFFABRRRQAUUUUAFFFFABRRRQAU&#10;UUUAFFFFABRRRQAUUUUAFFFFABRRRQAUUUUAFFFFABRRRQAUUUUAf//ZUEsDBBQABgAIAAAAIQDs&#10;qmSE4gAAAAsBAAAPAAAAZHJzL2Rvd25yZXYueG1sTI/BasMwEETvhf6D2EJvjSylboNjOYTQ9hQK&#10;SQolt421sU0syViK7fx91VN7XOYx8zZfTaZlA/W+cVaBmCXAyJZON7ZS8HV4f1oA8wGtxtZZUnAj&#10;D6vi/i7HTLvR7mjYh4rFEuszVFCH0GWc+7Img37mOrIxO7veYIhnX3Hd4xjLTctlkrxwg42NCzV2&#10;tKmpvOyvRsHHiON6Lt6G7eW8uR0P6ef3VpBSjw/Tegks0BT+YPjVj+pQRKeTu1rtWasgTRMZUQVS&#10;zgWwSCzkawrspOBZpAJ4kfP/PxQ/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CvSrCmawMAAAIIAAAOAAAAAAAAAAAAAAAAADwCAABkcnMvZTJvRG9jLnhtbFBLAQIt&#10;AAoAAAAAAAAAIQD1eLqAtnMAALZzAAAVAAAAAAAAAAAAAAAAANMFAABkcnMvbWVkaWEvaW1hZ2Ux&#10;LmpwZWdQSwECLQAUAAYACAAAACEA7KpkhOIAAAALAQAADwAAAAAAAAAAAAAAAAC8eQAAZHJzL2Rv&#10;d25yZXYueG1sUEsBAi0AFAAGAAgAAAAhAFhgsxu6AAAAIgEAABkAAAAAAAAAAAAAAAAAy3oAAGRy&#10;cy9fcmVscy9lMm9Eb2MueG1sLnJlbHNQSwUGAAAAAAYABgB9AQAAvHsAAAAA&#10;">
                <v:shape id="Picture 255" o:spid="_x0000_s1112" type="#_x0000_t75" style="position:absolute;width:21056;height:114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bHxAAAANwAAAAPAAAAZHJzL2Rvd25yZXYueG1sRI/BasMw&#10;EETvgf6D2EJusVwTu8WNEppAwKdAndBeF2trm1orY6mO8vdRodDjMDNvmM0umEHMNLnesoKnJAVB&#10;3Fjdc6vgcj6uXkA4j6xxsEwKbuRgt31YbLDU9srvNNe+FRHCrkQFnfdjKaVrOjLoEjsSR+/LTgZ9&#10;lFMr9YTXCDeDzNK0kAZ7jgsdjnToqPmuf4wC+qiy4VQV+bPfu+M4f+5DWAello/h7RWEp+D/w3/t&#10;SivI8hx+z8QjILd3AAAA//8DAFBLAQItABQABgAIAAAAIQDb4fbL7gAAAIUBAAATAAAAAAAAAAAA&#10;AAAAAAAAAABbQ29udGVudF9UeXBlc10ueG1sUEsBAi0AFAAGAAgAAAAhAFr0LFu/AAAAFQEAAAsA&#10;AAAAAAAAAAAAAAAAHwEAAF9yZWxzLy5yZWxzUEsBAi0AFAAGAAgAAAAhACgH9sfEAAAA3AAAAA8A&#10;AAAAAAAAAAAAAAAABwIAAGRycy9kb3ducmV2LnhtbFBLBQYAAAAAAwADALcAAAD4AgAAAAA=&#10;">
                  <v:imagedata r:id="rId122" o:title=""/>
                </v:shape>
                <v:shape id="Text Box 36" o:spid="_x0000_s1113" type="#_x0000_t202" style="position:absolute;top:11982;width:21056;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rXRxQAAANsAAAAPAAAAZHJzL2Rvd25yZXYueG1sRI/NasMw&#10;EITvhbyD2EAupZGbgi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AyMrXRxQAAANsAAAAP&#10;AAAAAAAAAAAAAAAAAAcCAABkcnMvZG93bnJldi54bWxQSwUGAAAAAAMAAwC3AAAA+QIAAAAA&#10;" stroked="f">
                  <v:textbox inset="0,0,0,0">
                    <w:txbxContent>
                      <w:p w14:paraId="6DE84419" w14:textId="41B84234" w:rsidR="00B065F9" w:rsidRPr="003C6880" w:rsidRDefault="00B065F9" w:rsidP="00344DE4">
                        <w:pPr>
                          <w:pStyle w:val="Caption"/>
                          <w:rPr>
                            <w:noProof/>
                          </w:rPr>
                        </w:pPr>
                        <w:bookmarkStart w:id="93" w:name="_Toc39172492"/>
                        <w:r>
                          <w:t xml:space="preserve">Figure </w:t>
                        </w:r>
                        <w:fldSimple w:instr=" SEQ Figure \* ARABIC ">
                          <w:r>
                            <w:rPr>
                              <w:noProof/>
                            </w:rPr>
                            <w:t>9</w:t>
                          </w:r>
                        </w:fldSimple>
                        <w:r>
                          <w:t xml:space="preserve"> Piston CAD model</w:t>
                        </w:r>
                        <w:bookmarkEnd w:id="93"/>
                      </w:p>
                    </w:txbxContent>
                  </v:textbox>
                </v:shape>
                <w10:wrap type="tight"/>
              </v:group>
            </w:pict>
          </mc:Fallback>
        </mc:AlternateContent>
      </w:r>
      <w:r w:rsidR="00574FC3">
        <w:rPr>
          <w:noProof/>
        </w:rPr>
        <mc:AlternateContent>
          <mc:Choice Requires="wpg">
            <w:drawing>
              <wp:anchor distT="0" distB="0" distL="114300" distR="114300" simplePos="0" relativeHeight="251638784" behindDoc="0" locked="0" layoutInCell="1" allowOverlap="1" wp14:anchorId="462AD73B" wp14:editId="2467E956">
                <wp:simplePos x="0" y="0"/>
                <wp:positionH relativeFrom="column">
                  <wp:posOffset>492125</wp:posOffset>
                </wp:positionH>
                <wp:positionV relativeFrom="paragraph">
                  <wp:posOffset>1034415</wp:posOffset>
                </wp:positionV>
                <wp:extent cx="2403475" cy="1659255"/>
                <wp:effectExtent l="0" t="0" r="0" b="0"/>
                <wp:wrapTight wrapText="bothSides">
                  <wp:wrapPolygon edited="0">
                    <wp:start x="0" y="0"/>
                    <wp:lineTo x="0" y="21327"/>
                    <wp:lineTo x="21400" y="21327"/>
                    <wp:lineTo x="21400" y="0"/>
                    <wp:lineTo x="0" y="0"/>
                  </wp:wrapPolygon>
                </wp:wrapTight>
                <wp:docPr id="35" name="Group 35"/>
                <wp:cNvGraphicFramePr/>
                <a:graphic xmlns:a="http://schemas.openxmlformats.org/drawingml/2006/main">
                  <a:graphicData uri="http://schemas.microsoft.com/office/word/2010/wordprocessingGroup">
                    <wpg:wgp>
                      <wpg:cNvGrpSpPr/>
                      <wpg:grpSpPr>
                        <a:xfrm>
                          <a:off x="0" y="0"/>
                          <a:ext cx="2403475" cy="1659255"/>
                          <a:chOff x="0" y="0"/>
                          <a:chExt cx="2873375" cy="1984375"/>
                        </a:xfrm>
                      </wpg:grpSpPr>
                      <pic:pic xmlns:pic="http://schemas.openxmlformats.org/drawingml/2006/picture">
                        <pic:nvPicPr>
                          <pic:cNvPr id="254" name="Picture 254" descr="A close up of a camera&#10;&#10;Description automatically generated"/>
                          <pic:cNvPicPr>
                            <a:picLocks noChangeAspect="1"/>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2873375" cy="1666875"/>
                          </a:xfrm>
                          <a:prstGeom prst="rect">
                            <a:avLst/>
                          </a:prstGeom>
                        </pic:spPr>
                      </pic:pic>
                      <wps:wsp>
                        <wps:cNvPr id="33" name="Text Box 33"/>
                        <wps:cNvSpPr txBox="1"/>
                        <wps:spPr>
                          <a:xfrm>
                            <a:off x="0" y="1724660"/>
                            <a:ext cx="2873375" cy="259715"/>
                          </a:xfrm>
                          <a:prstGeom prst="rect">
                            <a:avLst/>
                          </a:prstGeom>
                          <a:solidFill>
                            <a:prstClr val="white"/>
                          </a:solidFill>
                          <a:ln>
                            <a:noFill/>
                          </a:ln>
                        </wps:spPr>
                        <wps:txbx>
                          <w:txbxContent>
                            <w:p w14:paraId="687EA2A2" w14:textId="618AF21E" w:rsidR="00B065F9" w:rsidRPr="00655B73" w:rsidRDefault="00B065F9" w:rsidP="00344DE4">
                              <w:pPr>
                                <w:pStyle w:val="Caption"/>
                                <w:rPr>
                                  <w:noProof/>
                                </w:rPr>
                              </w:pPr>
                              <w:bookmarkStart w:id="94" w:name="_Toc39172493"/>
                              <w:r>
                                <w:t xml:space="preserve">Figure </w:t>
                              </w:r>
                              <w:fldSimple w:instr=" SEQ Figure \* ARABIC ">
                                <w:r>
                                  <w:rPr>
                                    <w:noProof/>
                                  </w:rPr>
                                  <w:t>10</w:t>
                                </w:r>
                              </w:fldSimple>
                              <w:r>
                                <w:t xml:space="preserve"> Crankshaft CAD model</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62AD73B" id="Group 35" o:spid="_x0000_s1114" style="position:absolute;margin-left:38.75pt;margin-top:81.45pt;width:189.25pt;height:130.65pt;z-index:251638784" coordsize="28733,198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MDz+XAwAATggAAA4AAABkcnMvZTJvRG9jLnhtbJxW227bOBB9L7D/&#10;QKjAvjXyPYkap/AmTVAgaI1Nij7TFGURpUguSVvyfv0eUpJd28X28hBlZkgOD8+cIX3zrqkk2XLr&#10;hFbzZHgxSAhXTOdCrefJ55eHN1cJcZ6qnEqt+DzZcZe8u/3j1U1tMj7SpZY5twRJlMtqM09K702W&#10;po6VvKLuQhuuMFhoW1EP167T3NIa2SuZjgaDWVprmxurGXcO0ft2MLmN+YuCM/+pKBz3RM4TYPPx&#10;a+N3Fb7p7Q3N1paaUrAOBv0NFBUVCpvuU91TT8nGirNUlWBWO134C6arVBeFYDyeAacZDk5O82j1&#10;xsSzrLN6bfY0gdoTnn47Lfu4XVoi8nkyniZE0Qo1itsS+CCnNusMcx6teTZL2wXWrRfO2xS2Cv9x&#10;EtJEWnd7WnnjCUNwNBmMJ5dIzzA2nE2vR9OYm2asRHXO1rHyfb/y6nI83q+8vpoEByDSfuM04NvD&#10;MYJl+Ot4gnXG04/1hFV+Y3nSJal+KkdF7deNeYOSGurFSkjhd1GeKF4ApbZLwZa2dQ6Uj6aTnnOM&#10;h21JDOXcMWh0QZjUjpONIboglDBUx9I/XzeLt/FzH6YJ49F6hG68RosIRqXckTVXmOl5HsgKAMKe&#10;LQIaGHrS7KsjSt+VVK35whn0CUoTqT2engb3CP5KCvMgpAxVD3ZHFPCeaPI7XLd6v9dsU3Hl2wa2&#10;XAK3Vq4UxiXEZrxacejRfsiHkAwuDw9NGiuUD/ho5rzlnpXBLIDjb2BvJbEfiKAPOMMRHNQbVvyU&#10;Xo9UN5vNrk5UBw6t849cVyQYwAoMKDXN6PbJdWj6KVDrAUA04YbGwoXnevbgnfH3Sz39XFLDASGk&#10;PQhsPO719RKa8S/dEITAVjct9DTxDeJd9UP8f6kaXo4ms1l3b+4b/FvCRtPry+Fxl/4iXyixliLv&#10;RRaIvJOWbCnu8LoUnkednsySKvCvdFjVyiFEcD/0BwqWb1ZNvOxGEWAIrXS+AwlWo4x4IJxhDwIb&#10;PlHnl9TiLUAQ75v/hE8hdT1PdGclpNT23+/Fw3yUE6MJqfG2zBP3z4aGS0V+UCh0eIh6w/bGqjfU&#10;prrTOCrUDzTRxALrZW8WVldf8Owtwi4Yoophr3nie/POw8MAnk3GF4tot3fTk3o2uNGGUayB2Jfm&#10;C7Wmk7FHQT/qXkpnam7ntjQvcN8UIkr9wGLHN2QdrfhowTp6Fb/146zDz4Db/wAAAP//AwBQSwME&#10;CgAAAAAAAAAhAAp3ZcM8hAAAPIQAABUAAABkcnMvbWVkaWEvaW1hZ2UxLmpwZWf/2P/gABBKRklG&#10;AAEBAQDcANwAAP/bAEMAAgEBAQEBAgEBAQICAgICBAMCAgICBQQEAwQGBQYGBgUGBgYHCQgGBwkH&#10;BgYICwgJCgoKCgoGCAsMCwoMCQoKCv/bAEMBAgICAgICBQMDBQoHBgcKCgoKCgoKCgoKCgoKCgoK&#10;CgoKCgoKCgoKCgoKCgoKCgoKCgoKCgoKCgoKCgoKCgoKCv/AABEIAU8CQ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38ooooAKKKKACiiigA&#10;ooooAKKKKACiiigAooooAKKKKACiiigAooooAKKKKACiigsB1oAKKb5iD+KjzU9aAHUU3zE9aBIh&#10;/ioAdRTWkRepoEqHoaAHUUAgjIoJwMmgAJA6015kQ4Jrgv2nP2jPhl+yn8C/Enx/+LWsrZ6H4Z09&#10;rq6fcA0rZCpCgPWR3Koq92YDvX8337Xn/Be//gpT+018SNUh+Gf7RetfDvw/JdsbTQfBvkWv9mW+&#10;4lEku1j+0yzlCu796FB5CqMZAP6ebjUrGzt2ur26jhjX70ksgVR+JrkvFP7R/wCz/wCCBJ/wmPxt&#10;8J6WY13Ot/4itomC+uGcGv5F/FvxV/aV+IM1xdfEL9qn4ieIpLl908uveJp7xpD7mYsa4TUPh/4i&#10;1K4FzefEbUrhwMB7u2gkI9slAf1oA/rHuP8AgsF/wS7tLv7Bcft4/DBZvM2eX/wlluSG9OGqbR/+&#10;Cun/AATE1/VToWj/ALd3wwnvFkKNbr4uttwYHGOW9a/ktfwb4z09T/Zmt2E67fuXFl5efclDycfh&#10;UUtj4pgJN/4QiuP3mN1rcIxK+uG2/lmgD+y7wt+0X8AfHCq3g342eE9U3RiRV0/xFbTEqehwrk4r&#10;rbfULO7hW5tJ1ljblZI2DK30Ir+KGy8XafoU/mXcF5os0y7C00LQ7vbevB+pOD2zXrnwo/bL/a1+&#10;CVzDqXwR/aq+IHhnyShSPRPF91HbMqNkK8BcwyLnqroynuKAP7BhIpGc07cDyDX84PwA/wCDm/8A&#10;4KY/CWa3tvive+FPihYx585Nf0WPTbyQZPSewWONccDJhbgepzX3J+zr/wAHV37JXjb7Dpv7R/wl&#10;8UfD+6lwt3qFjGNWsYG+XLHygJ9nJ5EZOF5HNAH6tUV5r+z1+19+zB+1boH/AAk37Ofx88LeMrVY&#10;1ab+wtYimlgyM4liB8yJueVdVYHggEEV6QJoz/FQA6ihW3DIooAKKKKACiiigAooooAKKKKACiii&#10;gAooooAKKKKACiiigAooooAKKKKACiiigAooooAKKKKACiiigAooooAKKKKACiiigAooooAKKKKA&#10;CiiigAooooAKKKKACiiigAooooAKCcDNDHAzXyn/AMFNf+CrnwG/4Jw+BIB4qZvEHjjWoZT4Z8Fa&#10;bMv2ifaB+/nb/l3twxUGRhlidqBiCAAe0ftKftV/Ar9kX4aXHxb/AGgvH9n4d0O3kEaz3LFpLiU9&#10;Ioo1BeWQ/wB1QTX5u/GL/g7J/Zv8NukPwT/ZE+I3jBmtldpdUuLTSY43OcoctMxI7kLg54Jr8o/2&#10;v/2zf2hP26/i9N8Yf2hfGUl9cAeXo2iWsjJp2jW46Q20Odqnu0hzJIT8zEBQPL/LHqaAP0i8c/8A&#10;B2p+21qkbL8Mf2B/BujHzjtm17xZLqWY+3yRNa4b/gRFfP8A8SP+Dj3/AILT+N7+5fSdW0Dw7ZTS&#10;bo7Xw/otgnkj0Vpmmkx25cmvl3YppdoxigD2m6/4Lw/8FeUkS6vfj34vVmzuW2sLNkj/APHRn8Aa&#10;ZP8A8F/P+Cp1gzJqH7XPiOzO5RuutFtlAJ/2jDj9cV4zsX0pHhikXZJGrD0YUAe++E/+Dgz/AIKq&#10;291FqmlftfvqAjbcsd54fsJkfB7gw8jivov4P/8AB1z+3B4OsYdN+MPwO+H/AI3WKPDX1q1zo91K&#10;2fvOUM0XTssSDivze1r4e+D9eO6/0CDzFIKTwgxyKR3DoQwOfesCf4WatpMBXwt4mlbDZEGqfvlP&#10;H3d3BA9Px60AfvN8Gf8Ag7W/ZM8RXcOkfHT9mn4geEZJpVRtS0eS01ixiXHLuQ8NwBnskDmvtf8A&#10;Zu/4Kyf8E/P2sruHRfgz+0v4fuNUueINF1Sc2F7IeOFhuAjMeegBNfyXajq2seF+PGXh2W3hMm2O&#10;+tWM8J9228r/AMCAFXra407UkW7s5YZl3ZjkjYNj0IIoA/Qr/g4N/wCCqF5+2z8e4/2avgd4nE/w&#10;58F6gwt5bRv3Wqakm5JtQY/xxxbjFEOQWLOM5yPg/TNLtdNtFs7Rdqp37knksT3JJyT61zdr4afR&#10;7yW/8PahJbPMqiSKT97G2M44blQM9FIHtVpPFmr6QhPiLTA0Kn5rqxBcKvqyfeH4ZoA6QDAxRVey&#10;1Sy1G3W5sLuOaNvuyRsCDTru8hs7WS7uJlSONC0jtwFAGSTQA6a4jhRnlYKqrlmZsAfjWaPFel3C&#10;ebYRXF0m7HmWtq8innsQMVg2cXiL4h3C6rJM1npK82cMkAZpz0EhVuo64DAjnOOAa14vA2lKFM13&#10;qUjqp/ePq1x1I64VwqnnjAGOMdKAJbjXtFmUWerRtCso2+XfW5RWzxg7hj1qncfD7RZY2Oi3Fxps&#10;jcq9jJhR0/g5Xt6VcNh4h0q3MFvqP9q2vRrHVtr5XuA+M/8AfW6obCLybee/8JLcSQ2smNQ0OYky&#10;23vFnkjuFGVI6YoAzpLHxtoL5lS31a23fNJCpjmX328hsDHQ5470/SfFGlau7WsFx5c6fftbhSki&#10;+uVPP410dpd2t/AlzayLJHIoZHXHP+FU/EXhHQ/EcONRs/3i/wCruY22Sxn1VhyP5GgCz4M8WeLv&#10;h34qtPHXw98W6p4f1yxJ+x6zol/Ja3UOVIIWWJgwBBIIzggkEEGvvf8AZD/4OS/2/f2cbmHRPjDc&#10;ab8WvDitGJLXxF/oupQIPveVeQqckjHE0cgyOCuTX5xTaX4x8LjdHMurWUYy2/CXCKP0fA/E+5NW&#10;tH8RaVrUSvbysrsM+TMhR8euD1B7HoaAP6fv2Jv+C9f/AAT+/bNg0/w/b/EB/APi27yj+E/HjR2c&#10;olGcpFOGaCcHBK7X3MMZVW+WvtCK9jmCtH8ysMqytkGv4u7mOylXZcLHt9HFfV37Dn/Bcb9tT9gT&#10;Z4b8M/FyDxf4NWRf+KL8cX5ubeDHa1uGYzWowMbFYx99mcmgD+pyivhX/gmv/wAF8v2Mf+CiWqw/&#10;DWz1aXwP8QTECPCniWZUTUHA+ZbG54juiOvljEu3LbMKSPuaKbe2BQBJRRRQAUUUUAFFFFABRRRQ&#10;AUUUUAFFFFABRRRQAUUUUAFFFFABRRRQAUUUUAFFFFABRRRQAUUUUAFFFFABRRRQAUUUUAFFFFAB&#10;RRRQAUUUUAFFFFABRRRQAUUFgOpr4x/4LA/8FW/CP/BOf4Sx6T4Ths9a+J3ieN4/CugyzDZaxggS&#10;X90oO4QpnCqBmSTauQNzKAZ//BXr/gsH4E/4J4+CX+Hfw/kstf8Ai1rlizaJoUjeZDpMbAhb69Ck&#10;ER5+5HkNKRgYXLD+ef4p/FT4mfHX4jap8XPjL41vvEXiXXLjztS1bUJNzu2MBFX7scajhUUBVHAF&#10;QfEH4gePfi9491j4rfFHxVda54k8QXzXmsaveNmW5mPf0VQMKqjhVUAcCsygAAC9KKKKACiiigAo&#10;oooAKCAeooooAbLFHKjJJGGDDBVu9cjr3wusJFlvfCN3/ZN47eYfKTMMjf7Se/qMY689D2FGB6UA&#10;eZDWtW0W6XSfGel/Y5TxHeI263lPs2BtJ9DWqsfmLuY/rXXatpFhrVjJpmqWUdxbzKVkhlXKsK4P&#10;UfCPiLwRcxwaBeJd6fdXCxwQ30hU2jE/KoIU7k7DPIOKAFuNAhS4bUNMuHs7phgzW7Abv95ejfiK&#10;o65Pqt9Ha6V4yjjXTll331zZ52TgcqrqeY1JwW5YcY4B43F8O+K5T8+p2ceV/wCWdsxx+bf0pT4G&#10;1S5wb7xVc7dvzpbQpHu/MNQBp2skUsSyW7r5ZUFdn3dvbFTjBqh4B+G3iKTxhpfw78JNJcW+rTeV&#10;btNNHvtn5JCiR0VgQCQu4c+uQK+0/h3+zj8MvANjKviH9jeLxSG2mS51T4hma+cZAOyH7PHAjYJb&#10;aJAMcb2NTKXKVGLkfHeB6Vm6np00dymuaI3lahbj93IDxIvXy29VP6ZyK+8PEP8AwT+/Zl/aLsLi&#10;T9mfVtU8B+MLbTzK3g/xGswikbLBWdJdzBC4K+ZAzpxwCQa+MfG/gLx38KfFt58P/if4UudF1zT2&#10;C3ljcqO/R43HEkbdQ44I9DkAjJSBxaOdujbpAnjvQ45F028m8vVrVsZsbrgbiP4QTjd9VYYzk6Kk&#10;EYzTvCo0S18VNpXiG3iOkeIlWw1QzfcRm+WKVh6ZOwn0YHtxFcaHq/g3Xb7wPr6y/atLn8sSTHJl&#10;iP3Hz3OOCfUGqJHSIpHT2rOsLHRo9R/4RvxJZrcaZqEmbOXaA1pOeqBuqhuoI6NkdxjTqvqNjBf2&#10;7W1wvytzx1UjoR7g80AZOjeANB0W/m0TWdMhnvLNsx3EhLmaJidsmG6HHB7ZB7YretdD0q2QfZdP&#10;gj7/ALuFV/kKryT6l4h8OrrohEmt+HyYr5cAfa7fqxHuVG8dt6svGc1o2c8F1bx3EEgaORQyMvcG&#10;gB9tLc6ddw6ppl5Na3VrMs1rdWspjlgkU5V0ZcFWBGQRyK/dD/giN/wXJg/aIg0r9kb9r3Xre0+I&#10;kf8Ao3hfxVMyxQ+J4x/q4ZAThL0D5cDibG5QGJWvwx2CkIljkjuLaaSKWGRJYZoZCkkUisGV1ZSC&#10;rBgCGBBBAI5FAH9jcLsx+Y1JX5Wf8EQf+C38P7Qf2D9kP9sTxYsPxAijEXhHxZfNtj8TqAcwSvgK&#10;l4qjPOBMuSPnBB/U+FwU59aAJKKAc8iigAooooAKKKKACiiigAooooAKKKKACiiigAooooAKKKKA&#10;CiiigAooooAKKKKACiiigAooooAKKKKACiiigAooooAKKKKACiiigAooooAKRnVBljS1HcMioS54&#10;xzQB8/8A/BSH/goJ8Kf+Cd37P1x8YPHbx32sXkjWfhHwylwqT6xfbchFB58tB80j4IRevJAP8zvx&#10;4+O3xa/af+MGufHn44eKptY8SeILxp7u4kOI7eP/AJZ20C9I4IlwiIBwBklmLMfSv+CoH7YPin9t&#10;X9vD4ieMta8QNfaL4T8RXXh3wbD5m6G0sIHCt5Q7eZIC7N/H8uchVx4SHAGMZ/rQA4DAwKKbv5xT&#10;qACiiigAooooAKKKKACiiigAooooAKx/HVjeah4Zu49OUfaokE9nkZzNGd6D8WUD6GtimyruXae4&#10;NAGTpl5FqNjFfwfcmjV057EZqwUbHSsvwRMG0CO2zlreSSFsLjGxyMflitigCtLFeB47mwupLe4h&#10;lWW1uYzhoZVOUcYxyCM1+jP7J3xM079oX4SWXi9rdbfVrX/Q9es1IPk3aKN5HP3H4dc87WGcHIr8&#10;726V63+w58fX+AfxxtINalk/4RnxRJHYa0qyfLaTE4t7vaTjCsQj452PnnZg51I3RUXqfeHiX4TW&#10;fiCez1qzuptP1jSZxPpOr2fyy20g5xx99DjDRn5XXg+tc1+0h+zUf2/f2frjWH0210v4zfDeH/TP&#10;ssZ8vUI9u5owOrwTqpaM8lJBjP3gfcI9PVsMv51iXl9ffBf4n6D+0Rodo80WlN/Z/jCxSQJ9v0SV&#10;v3v3iFLwMRcJnn5JEBHmVhdp3Nj8aLmG11SwktbuH5JlaOWNsgjsw9QQcj1BFdh4201vG/wl8O/G&#10;6zkmbUNBk/4R/wAWbjnzFG3y5nOPvEeWwPGQ0n4fS3/Baf8AY/sf2Zf2rF+IfggxN4T+J9s+s2Hk&#10;KdsN9kG4C8Y2SB0mGDnLScAAV88fs+6odS17X/gVrSeZovj7Q5I1Vm+WLUrdWaFh7tG0wzz9xRXT&#10;GXNExkrM4sMDxmlIz1qno8sxgNrdKVuLWWS1u0ZSCk0TGORfwdSKuVRJVh1F/CmvQ+J44maDaYdU&#10;hT+KA/x47lD83rt3Dk4q9JpbeFtel0eKNf7PulNzpcysNu08vFj/AGScg/3WA7GoJoVnUxyKCrDD&#10;Ke4p1jI2seC7jR4/Mk1TwnMtxaxr80k9oQcYz97Kh09dyD1FAGkFJpfL96isL621C0ivbKZZIpkD&#10;xyKeGU9DU9ABBJeWN1DqGm3s1tc28qy29zaymOSGRTlXVlIKsCMgjkGv3o/4IXf8FkD+1t4ftf2U&#10;f2ltat4fihotnjRdWYlR4pso1/1mDx9rjUZkUH5wpkAHzKv4L1Y0PXPEHhLxFp/jLwjr95pOsaRf&#10;Q3uk6pp87RT2dzE4eOaN15VlYA5H06UAf2GJKgG2pK+Gf+CLv/BWLwx/wUD+FH/Cu/iHf29h8WPC&#10;dig8RaZ90apbjaq6lB/CUdjh0HMb8EBWQt9zKQRwaACiiigAooooAKKKKACiiigAooooAKKKKACi&#10;iigAooooAKKKKACiiigAooooAKKKKACiiigAooooAKKKKACiiigAooooAKKKKACiiigAr53/AOCr&#10;H7S19+yP+wB8UPjf4f1P7Jrdj4als/Dcy/eTUroi2tnUdyssqvj0QnoDX0O5wvBr8gP+Du/46XPg&#10;v9l74f8Awos74r/a/iS41eeHcNsn2SApFuHXAkn/ADxQB+Cnh/VPE41K+tvDmuNb2SOY5pGt43be&#10;oVFKllOXIUlicjleMkms6+1DVL26aLStb1C4aKVlmvptWmAaQcFVWNlBweOABxWvFpc/hb4ZWtpB&#10;IVvNQVA0jZz5knzM3uQM/lSWumw20KQQRBVjXaq+goAd4Q+IXizw9cpY+L7uO905m2/bcHzbfJ/i&#10;/vKPU8gdTxXp0NzHMiyQyKytyrKcgivNDp4dNrLkYx0o8GaLaWl1caULi4t54f3lvNb3BRmibjBH&#10;3TggjOM4x+IB6iGDDIorkVk8a6dIradrkN1GPvW+oQ/MfpImMfirVYTx5fWuBrnhe6hB6y2jC4jX&#10;64w3/jtAHTUVlaf4x8O6jOttb6zD5rfdhkbY5+itg1qKcjrQAtFGaKACiiigAooooAKRj2paacZ5&#10;FAGB4ctvs17qtqduF1JnH0ZVb+ZrXCKBjFZulwmHX9WbP+smib6fuwP6VqA5GaADA9KhvrdLm1e3&#10;dmUOuMqeR7g+tTU1wCvNAH6gfsDfHNPjx+znpeq6jqX2jW9DkOj+IlIIZbmFFIY8fxxPFJkcYk9Q&#10;a9h1TSLLWtPm0nUoFmt7qFopoW6OrDBH5E1+bP8AwTZ+NJ+E/wC0ZH4Ovvl0rxvbrYzky7VivI8t&#10;bvjuWBePqPvL1wK/S5ZQV5rmqK0jaPwnln7X/wANYv2k/wDgj/r1nr801940/Zr1h4jqBRmmurC2&#10;jSVJXyCW36dcIzkcF4+Dgcfkemv3vhS/sPGOl/67SdQgvE2k8qj/ADDjqCu4fjX7ofsyWHhGL9pz&#10;xR8O/EscU2kfFfwK1hrumzMCl01qzR79mOSYLp0YluVSMYGM1+JPxU+GH/Cp/iB4m+DNxcTzf8I1&#10;rV5oxluVAkkWCV4gzAEgEqoPXvWlPsTU7mp8dtPsNO+Neq3mmxqlvrlpa6vAq4wTJGEkb/gUkbOf&#10;d65mtrxJqUXiz4T+AfGpdpLq3trnSLqQnbny9vGPZ45B145rDVge9amY6m6Tqz+GPF2n+IdwELS/&#10;Zb7/AK5SEAMf919p/Onbh61Xv7O21C0lsbuMSRTIUkU91PWgDTl0SXwn4jvvC/lqlvHJ59gq8Yhk&#10;JO322kMB2wBVmq9zdya38PtN8WTXDNfeHL7+z9YuJGy0ts2E3N0ByTDIW7YbHU1ZUA9KAEoIJHHp&#10;UgAHQUUAdD8D/jZ8T/2bvi3ofxy+DniKTS/Enh29W4sLhWYJIMjfDKARuikUbXXOCD7Cv6Z/+CaH&#10;/BRT4Xf8FG/gBb/FPwZGum69p7JZ+MvC8ku6XSr7YCQDx5kLj5o5AMMvBwysB/LsVVuor3X/AIJq&#10;ftpeK/2D/wBsPwj8ZNM166t/DV5rFrpnj2xjkYxXWjzTKk0jx/xvACZk4BBjK5AY0Af1QUVBZXcd&#10;3ElxbyrJHIgZHVsqwPIII6ip6ACiiigAooooAKKKKACiiigAooooAKKKKACiiigAooooAKKKKACi&#10;iigAooooAKKKKACiiigAooooAKKKKACiiigAooooAKKKKAGzNhK/nB/4O0/jdd/Fj9v7w3+zzp85&#10;/s3wX4Ssbe7McYDJeX8zTzDPcCEWJ9izetf0fTY2ZIr+R/8A4Kk/FuD9or/gqB8XPiHbXUc1q3xJ&#10;e0sZlYsrWttex2MDqT/ejs92OnNAHj/j63kuvF2j6BHHiOG2uLyRdvdSkafpI/5U6LQZMD93XTeI&#10;9Dhf4ow+aQGXQWKqe+Zhn+QrSj0azUDLD8qAOPTQJT/yyrO8R6VNoL2vijy9q20wiusf88ZCEJ49&#10;G2N9BXoq2VnGPu1S8T2FnqHh2+sPLH760kT06qaAMKIZG7FO69RVPQrxdQ0m2vVbd5kKsSPpVssA&#10;cUAVdQ0jTtUjNvqVhDPGeqzRhh+tVE8NvYIBoOuX2n7fuxxzeZEB6bJNy4+mKlv/ABLp1pK1pEZL&#10;m4UgNb2kZkcE9Mgfd/HFRnWdXSMOfCOoFduflVDj8N1AE8er+NLFc+XY3w/u/NCxH/jw/SrEXxCs&#10;bdN2u6Tfaf8A3nlgMkY9y8e4Ae5x+FVNP8S6Xfy/ZN7Q3AHzW9xGY5B+DAZ/CrxaNzgUAaem65pO&#10;rwLc6Xqdvcxt92SCYMD+VXMiuUuvDmj3btLLpse9uTJGNrfmMGo4tJ13ToymieKLqNf4Yr3Fwg/P&#10;DfkwoA67cvrS5HrXJSeM/EWhW0114k0i3mihXLXVhPtyvr5b8g+wZqq6n8WLq1tvttt4aWOHGWk1&#10;C8EIHtwrHP4CgDtyQOpoyDXm+k/tBabPeeR4g8P3FjGzbftcbNLEM8AklEwPfBr0K0ube4t1ubeZ&#10;ZI5FDI6tkMpHB+lAGXZSg+KdViB+6tu35qR/StIKcYxWHol/a3PjbVvImDK1vb7OPvbTIrEeoB4O&#10;O9dApyuaAGbG9KXyz3p1FAFe6S/j23ej6hJZ31vIs9heQttktrhG3RyqezK4Vh9K/W/9nT4sw/G3&#10;4J+G/ilGI1k1bS45LyKP7sVyvyTR/wDAZFdfwr8lnXcOK+0v+CS3xTtpvD/ij4KXl2FuNNu11awh&#10;kb71vPlZCvssq8gcAyL/AHqzqRvG5UXqfV66le+Ff2hfhd44tL6GFY/FUml3nmYzJDd20qqik9zM&#10;kPA9a/Ob/gqt4Ei+Hv8AwUL+J2mQ+QsOqatDrEKQ5+Vbu3jlOffcWPev0L+It6lg/hjVvsyytbfE&#10;Dw8UDfw7tUtoyf8Avl2/Ovi//guFoVvpv7dsusRPuk1bwXpc0w/2kM8P8ohWcPiRc9j5OtLSWL4H&#10;3Uds3mLo/jiObEkgG1LokPj/AIFdDA7nFcX8QfF17pZg8OaCf+JheLuD8fuIgcGQg+/A7Z/Ku6sx&#10;NqfwV8eaXGu37LdWV0rf7stvKf0gNeU6VBNrvinWPE0r7g119lt/9mOPg4+rZ/KugyKVt4Qti/2m&#10;9kkurpm3PeXUhaUn13dR+HT61u+H/EWo+HZ0s9XvZLmxkYIs0pzJbk9NzfxLz1PI7kirUenP129a&#10;JdDW6ha3nj3o64ZWGQR6UAd58OpLK68S6h4D1WLdaeJtLkSPcPlM0Y5X0yY2JH/XI+1ReH5ZnsFg&#10;ugRcW7vb3KsMFZY2KOP++lP1/KuS8LavqehJDIq+deeHbyKe3MjHM0IPGT7oWQ16H41sYdK+IEmo&#10;2af6H4is49QtWUceaFVJB7ZURt7ksaAIKKQOD0NG5fWgBabOu+Flz1XGfSjeKSR8rgCgD+nb/gjn&#10;+03b/tYf8E9fh58R5bnfqmnaX/Yevxs2WS+sj9nkzyfvBFcZ5Kup719Q1+Kv/Bqv+01qOm+M/ib+&#10;yBr96psr+1t/FnhlD95LhMWuoJ7hl+wuowMFZTzu4/ahXGMUAOoppkUUeanSgB1FGeM4pN4oAWim&#10;mRQMmgTRkZzQA6imefH3pRIpoAdRRkYzSbh60ALRSFgKQyKOpoAdRTTPGBk0eanrQA6imiRT3o8+&#10;P+9QA6ikR1cZU0tABRRRQAUUUUAFFFFABRRRQAUUUUAFFFFABRRRQAUUUUAFFFFAGX4116Pwt4P1&#10;TxPKm5dN0+a6ZfURxs+P0r+MPUtYFxrXirx1e2zmQ+JPtku9sllR0nP/AI8zn6k1/X1+3R4vi8Bf&#10;sZ/FLxjNqH2VdP8AAeqTfaM/6si1kwfzr+QfwlAus+GLpr9vOW/urrzP9tTIy4/IUAepfG7SpND+&#10;IPhrW0tm2XOm6haSSD7obdbyop9yEkx9DWWLt2XOK6bxdK/iT9mrQfF97J5k2ltazXExyTlMwSP+&#10;TMT9TXJpIpXIoAkMznvTJWyjBj1FJ5ntTZZDjpQByPgcyw+GIIJotjQtJGQ3ba5Gf0rP8QeJdS1b&#10;VP8AhGfDEbSSRsq3sytt8rOfl3YwvTk8nnCgnJEdvrl9beE92mlWvry+nis93IDmV+T7Acn6Vs+E&#10;vC9j4X0tbC1LSOfmnuZDl5n7uT7n8qAK+heFrvTLcW/9sSRJlmMNmoiUMRyS33mJ/vE5JFW30rUo&#10;owth4lvonTlGaUSD8Qw5FaQGBig88GgDGv8AUxLbppPxF0yO4s2KsuqW8bL5MgPDMAcxnPIZSQMc&#10;47y3Ed/4TaOa7vTe6TOcRah1aDpgSY6qez9u/UGtCWFHQhhnjBz3qhpd0vhCY2V8qzaFdPsnhkXP&#10;2Pd3H/TMnqO3XpwADRjk3rk4p1Ub7TLrwZrK6JcMzWN0xOmTMv3OCfIJ9hyueSvHOKuB+ORQBg63&#10;b/27r8Ok+Z+4s1+1XManh36Rq3sDlseoWua1Av4i1uW4Kt9ls5TFbqekjjhpPzyo+nvXW2Ua2Ole&#10;IPFLs2fMfbx0EcYAx7ZzWLomiSQ6ZBHLy/lgvx0Y8n9aAKY06MDG32qbw5rl34c1rTvCl9q0lpod&#10;7exxSSxqoa2VpFDbXJ+QAHPQ4AbHQCtZNH/2TVXxP4OfXNBuNOhO2RoyYWb7occjPtng+xNAHsHx&#10;i8H6R4Y0TQda0SwWGHSZvsTLGOFt5sDn1/eLGST7nuawl+6OO1dn4B1EfGX4CW5kX/SbzS2t7hW5&#10;MdxH8pz9HANefaFq51PSobuSBopCu2aGQYaORfldCPUMCD9KAL9FN3j0o8z2oAceeK7j9lz4nzfB&#10;j9ovwv43EjrZz3R0rWNmebW62puOOoSUQyH2jNcIWJOar6ibpraT7HLtmC5ib0ccg/nQ9UC3P1O+&#10;K3iCe50rRUtlZm/4Tfw820ei6vaMf0HPtXy5/wAFsrpr/wDbFsbsg7G8C2Kq2OD/AKTd/wCP613n&#10;gL4xL8VPCfwo1qyt/tCeIPEuiyXEbHd5Xkt9pkzjoVa3IPvXhv8AwVO8ZXfiz9s7WrCS9WW30fRd&#10;Os7dVb/Vkw+a4+u6X+VYxj7xpL4Tw/T737L8GPiFEpwzWKH/AMlrj/61cD8INGe+8B2WoMvzXO+a&#10;Q+rMxJP5107anDH8O/G9ncsyxyW8Me4dy0UigD8ZBS/AtLQfCrR1Kcra7W+uTWxmSReHHznbVmLw&#10;0x/grofNt0+ULTTfKvCgUAcR4k0Q6FrNjq4DeXeE2VxGvTJBdGP02sv/AAMV0RvrnVvgvouo3W5p&#10;vDOvNpt4x7QsdkbHnurw8n1qp8SbuL/hE7i7kH/Hq0dyu3nmNw3qPSr3w2s5PEEHi34ao/8AyHNF&#10;+02LHGEuYxs3dOv+pPP9ygCKL1x260+qWg6qms6Pa6qkZT7RArmNhyhI5U+4PH4VdoAKDyMUUUAe&#10;7f8ABM39sDUP2Hv20PCPxqg8OtrFrM82j6hpi3xtxMl0nlpl9j4Ak8s/dPIr9fte/wCC2fxuuldf&#10;CP7Ovhqz+b93JqXiK5uto9wkMefwNfgHqM97Z2/9oaYP9KtWWe1/66RkOvT/AGgK/Uz4YXehfE34&#10;eaD8R/DpZtP1/R7bULJmGGMU0SyLkdjhhkdjWdSTjsXFJnsvij/gqt/wUR8Sa19r0Hxh4I8P2fl4&#10;+x2fhB7k78jB3zzk4xx0612vwR/4LJftCfDa5WD9qPwDZ+NNCa4X7Tr3hCzFnqOnwk/NK1ozmO4j&#10;QckRusmM7VkOFrwqLwvEOdtWY/DVuONlZ+0kXyRPrDV/+C/nwB1Py5Pgz+zr8S/F1hOm6z8QGHTd&#10;P0+Zc4z/AKReC6H42/t14rm/EH/Bbn4tXYZPCf7NOh2u4fu21DxTNNg+4S2jz+B/GviHxT4Es/gv&#10;4/tfFGhwLB4Z8SahHa65a+Z+7sr+V9sN0inhBK7LHIAQu4o2AS7H0W28Iw5yV96HUYckT1Hxp/wV&#10;e/b38XNt8N6r4M8Lx7hxp/hyS6Yj03XEx598Vxer/tn/ALdXiZMan+1B4igLfe/su1tbUfhshyPz&#10;rOj8KwLj5Ksx+HLdOiUueQcqMvQfjp+2b4Z1Ia54c/a++IZvFk8yNdY11tQti3UB7ecMhXPYAH0I&#10;r3bw5/wXa+K/g+5tfhl8Wf2fNNuPEotQ9rrlrqz29jragfM0KbHaKRcfPEScZDKWU8eSxaHCp/1d&#10;c/8AFb4QxfEvwXcaBbX50/UEIn0fVI4FkaxukO6OUK3DAH7ynhlLKeDQqkkHLE+jL3/guH8cZeNM&#10;/Zs8Nx/3WuPEVw35gQj+dZ91/wAFrP2pZ4C2n/BXwRbyHO1Z5L2VR+Ui18t/C67m8Y+Glutc0VtP&#10;1axla01rT2Vh9muk4cKWGWQ/eRujIykda6hPDVuOBHVOow5Inr+rf8Fh/wBurU1K6b4a+HunEjho&#10;dHu5cf8AfdxXMaj/AMFP/wDgpDqT5t/in4Vsl/u2/glG/V5TXGp4chz9ypI/DsP92l7Rhyo6Cb/g&#10;oR/wUUv8m7/aFjjz/wA+Phe0j/mjVTuf21P29dRXEv7TviCPPX7PY2Uf8oKz49AhHG2pV0OL+7R7&#10;RhyxIrr9pj9uDUAy3H7WfjhQwwRBfRR/+gRCq/hn4/8A7bngnWpPE3hf9rbxxNeSXCTND4g1ZtTs&#10;3KgjYYLjcqoQeRHsz1zkVpLosIH3akXSIsfdpe0kHLE/Rb9gn9t7Sf2t/At9p2vaZDo/jrww0UXi&#10;zQ4mZov3ilory3dlUyW8oDYOMo6SI3KZP0Ipyua/Hn4afFPWP2ZvjP4Z+PWiGZrLS9QjtfFVpFuP&#10;2jR53Edw21fvtED56jByYiBy1fsFb3AnVWT7rLkGt4S5omclZklFFFUSFFFFABRRRQAUUUUAFFFF&#10;ABRRRQAUUUUAFFFFABRRRQB8m/8ABc/xk3gb/gkv8ctZWPcZvBctl1xj7RIkGfw8yv5a/Alt9k8G&#10;abD5bL/oiMw77iMn9TX9MX/ByJKIv+CNHxiYnH+j6SPz1azFfzWaLEkOlW0KD5Vt0A/KgDv/AIEa&#10;7bXmka98KNYuN8MsbXNtC/VoZQVlA9lfn28xa47TJL+xabw/q6GO802Zra4Vj9/bwso/2XXDj/ex&#10;1FVJbvUNF1K18UaJHuvNPYtGo4MsZ4ePPow/DIX0FafjGeLxRHB8SPBpju2a3CXEET83Ee7kD/po&#10;h3fKec5Xg0ASmcYzVfUtQW1sZronHlRls/QVk2niex1O2W6sbhWRs/VSOoIPII9K57x94zgh09tC&#10;tdRijubhCZCJBmKEAlm9ckAqvuRQAvgCzuLvbqNzIrR2cPkW+B96Rvmmk/EkKP8AdPrXXAAdBVX4&#10;b+C/E2s+H7Ww8E+D9a1lI4lEk2k6PPcx7jySXjQqOT3NegaT+zN+0RrWPsXwi1SPPe8eGD/0Y4P6&#10;Zouh2ZxG4A4NM86PO3zPmr6B+B/7EnjW38TrrPx1+GljqlirYttJj8USQwrxnzJ/JjDy/N8vlhwu&#10;Mk7sgD6HuvAX7P2mWDaH43/YJ8L3Gi3Fv5d1qHg2whN5bquCDt2RzP8AdBzGxfI4BzWftNR8rPz7&#10;BB6Gorq3huIWimiWRWXayuMgj0+lfWfx4/4Ju6RqfgBfj7+w54jk8VeGJIXnuvD0l959zAqlvM8i&#10;RzvYoVKtDITIGVlBJ+Wvku1uYrmJZ4myrLlT/npVqSYmrGl4I0iHxnod98JtUu286C18/RZS583y&#10;1I4B7tG2D/u4698XS7i9ZJLHU4WjvLOUw3cRXG2Qd/oRgj2Iqz9u1PQ9StfFGgPt1DS5hcWjdmYd&#10;Y2/2GUlWHcGut+PnhfTLbUtD+NXhfP8AZHimxiEyr9xWOTGfTcG8yM/8BHYUxHE/2e8vwf1a6Tq2&#10;oXKZ9R9qK1uQeGePuVY0jREufgHrk8L5a1uLuRm29CJvN/rV6PUo3jWSN/lZQVx3FAFOPwyAM+XU&#10;yeHYl+Y7enFTNqBI+/Ub3r/wsaAND9mDU4tK8S+LvhpNL81repqNkpb78M6ncB/uuoz/ANdBWN4q&#10;0+Lw/wDEjX9CSParXgvou2VnXcxH/bTzKz/AOtQaB+0vYz3EzL/aWlpabex3tJ/7OkI9q7X4/wBj&#10;HaeMdH1zaq/brWa2Z+BuZMSKPc7d5+gNAHL0UZz0ooAKQqp6ilooA+hP+Cb94/jD4m6b4O1CLzF8&#10;EX9/fW4ZchUulUxOM9DukuVGOMKfWvEfj942f4kfHfxn46e6aZb7xJc/Z2Y5/dRuYkA56bUGMetX&#10;Phb8f9S+AL+KpPDjTQ6x4o8NSaZo95AhLW91vG2Ynt5aPM47ZXHcZ4HeLaBnkkZti7neRiWPqSe5&#10;7knrzUqNncrm92xk6tfJdeF9U0zzQy3niKygG3vte3Lj8Ar/AK1b+DtyIvDdzovmfvNP1S4hkX+7&#10;829R9NrLWR4es5F07RIZyTJNd3WpTYGPmkLHkfSXFTeGJX8O/EzUNJmG2HWYUubRscGRBh1/3sHd&#10;9APSqJO9LMeSaSo1djQST1oAz/GFpDd+GNQt7gfu2s5A3/fJp3w21tvD3jfw1rEn+rknW0uG9FmX&#10;aD/33s+maqePLoWng/UpSf8Al1YcepGB+prO1hbmz8NTPAm6a1txLCv+3GAy/qooA6rVbCLRfGeu&#10;aEg2/Z9UkkRfRZf3o/8AQ6K1PigljN8Q4fE2mvut9e0G3uopA3yuULLkD/ceOstTkZoAKKKKAEfG&#10;MkV+if8AwTI1618T/ss6fo9uNreH9Uu9OaP+4okMiAe22QAdOBX52uGxjbX0j/wSY+JWp+Fv2gvE&#10;fwqvpbl9P8SaWt9YworukNxAAHZgoIRWU4LsQCwjXksMZ1FeJcHqfoSNMwPu1IunqOgq1GrMuT60&#10;7aP71c5qYfi7wP4Z8c+FdQ8GeLdJhvdL1Szktr60mX5ZYnUhl/I9QQQeQQa5X4C6rfav4Tn8MeIv&#10;M/tbw3qM2k6g0zbml8o/u5ckknfEY3ySSSxr0VlXGd1ebOt94J/aZhSCCRtJ8ceHpGuGWE7LfUbB&#10;k2fMOMzW879f+fIY70AegLYRgdBThaRj+Gpl8odBS5TsKAI0gQH7tK0OBlE5/Gnb/QikMxxQB5Rq&#10;FpN4H/aIeGS1VdL8baV51vOoOI9RtcB0bjGZIHDKc/8ALvIPSu6W1UDiuP8A2o0vdP8ABmk/ETTE&#10;LTeEfE1lqcmFX/j1L/Z7rrwMWs87f8BFdgtwpUMjAjHymmwHeQvcUvkKOlM+0e9BucDrSAkEaf3a&#10;dgelVTdL60G7Ucg0AWTtHUUb19apm7U/x0xr1R/FQA/W9N07XtLutE1S0Wa1vLd4LqJujxupVlP1&#10;BxX6K/8ABMnx1e+N/wBinwPb6rfXt1eeG9NPh29vNQnWSe6ewc2ondlHJkWNZOeRv5JOSfzje/QD&#10;/WV9pf8ABGPxZbav8D/GvhWAszaH8R75JGaTIPnQwTgAdgN9bUjOZ9lUUUVsZhRRRQAUUUUAFFFF&#10;ABRRRQAUUUUAFFFFABSFgDgmkdwgya8z/a//AGjtI/ZP/Z28TftAazok2px+H7WNodNgkVGuZpZk&#10;giTc3CgySJk4OFycHpQB6Z5i4zmkadFOO9fit8R/+Dnz466teR+Afg38DPBNl4tvmmhGk6veahcy&#10;adJBBLLMZXSNIn2mIooDAOWQg7TmvJ/FH/BeP9uHxLpjazrP7d3gvw3CkKtNb+DvhiJ3i3c7XMxu&#10;CGHTjgVn7an3NFTkfot/wco3Uf8Aw5g+Me08iHR//TvZ1/NpY3ENvo8M1xIERbdS7scADb1+lfZP&#10;7Tv/AAVx1f8AaV+GN5+z98a/2kvHnxI8MahZxDVNOht9J0211AxyrMhk3LBMWEiq2FBPyjg188/s&#10;1eAPhr8QPip/bXxH0jXrfwHo98bi30+Xw3eXzathyYbZ/Jt23xrj95lcPgLyGNKNVPoHs5EvwN/Z&#10;S+P/AMelj8TeH/AE1p4bEZZb7UdQWxkvTwB5O+KXC4+beUYHGOM7h6bdfsFXnw40Vtf8ReGNZhY3&#10;iyXkC+IDd2dxH/EXms4IpbZ/R/s8qHAD7R8w+mNY/ay8Hf8ACR23hb4eabJqVt5Ie68QNbzDTrfP&#10;3YkMUbyTSH+7GhROjupIB0vD3xv17VmafT9M0nxLa2/z6tB4Vv5DqWmw4z58thcpHM8YHJ8sNJz8&#10;sbEEVHNIrlPJfhZ+y/8AsvahMstv8H7GHVJrVbpk1KQXElxBvKLOrh2WVNysu4E4IIODxXqeg/Ar&#10;4c+HWV9C+H2kWbDkNBpsasPx25/Wsjxv4P0NrJPjH8L/ABLbrpHnyalJeQyF10qdgqzXsIyP3TIu&#10;Lm26SBQ4AlQE+p/CzXYPHegNc3dgtpqVjcNaavYq4cQXCf3WHDRupWSNxgPHIjfxUOTsUZMHhYD/&#10;AJY44x92rcPhb5v9X/47XbJoiDjyl/75qaPSFHSNfyrPUDjYvCozzH/47VqLwtH3i7f3a65NKHZB&#10;+VSppYz9ygDy+Dw/4l+CfjMfGX4W6P8AaA7/APFWeGophFHq1t/HKgwV+1Rj5lzgSBfLYruDr80/&#10;8FQv2RvCHhfT9F/bW/Z6gWTwR40ZX121tY/3dhdyYKXCgfcSQ7kkU42SAf3jj7rGmDbjbVX4LeBP&#10;C/ifVPFX7EHxHtYJPB3xK0m9v/CaqoX7BqCjdeWo7fOGW5i2gkMk+eAubjJqQnsfi6pDrgCvUvgT&#10;b2HxV+D3i79nLVog11p8Laz4Zmk52RyNtmRf+ucojkx28welcb8WPhZ4r+A/xY8SfBHx2mNY8K6x&#10;Lp94xXb5wU5imA/uyRlJB14celN+EXjp/hn8XPD/AIzfH2Vb37FqY3Bc2tx+6f06Eqfw9q6TD1NX&#10;9mWSbxr4H8UeA9d0xbe58xhdQkH5JJIzHKv/AAGRHH0rmfDyzx6RbwXP+shjEUnGPmX5T/KvRvEE&#10;H/Cjv2x9Q0q7g36b4wg8yGeP7kVwSx3f7rOjjp96ZO2a4zxvof8AwiPxJ1XRY2/0W8k/tHT1/urK&#10;T5qZ77ZQx9hIo7UAR5HrSFgBwaZuHrTS6gfeoA5HxncJY+ObHVIVxNZaXNdBl6/u7i3Yfyb8692+&#10;PlhFrvwnHie0IZtNnttShmDcCMMBIeOoMTyfn7V4bfRLqHxDmuM5W10ZIn9zLIxx+UY/OvbvhNv8&#10;a/s5weGtSuDMyaTc6PcSKPmbyt9vnnqSqg596APO4zTqz/DM11Podq96jLN9nUTK3UOBhv1FaFAB&#10;RRS7W9KAOe8eQlbax1VSAbPU4WyR/C58s/8Aof6Vn+NriYaI2n2km2a+lW3jP+994/gu6trxxp13&#10;qPhLUrSxP+kNaObfb18wDcv6gVxI1z/hILlfGNtayMscAg0mOQY3yyYy36D6BW9eQDe0W0V/EF1c&#10;9Us4Y7O344GFDsfzIH/AarfEDTr5bS38TaTFuvNJm8+NV6yR4+dPxH6gVq6BpcOj6dDYQ/8ALNTu&#10;b+8xJLN+JJP41cdN4xQA7QvEVhr2kW+s6fLuhuIw8Zz0z2PuDwfpVo3fHWuCuNK17wDqk2peHLWS&#10;70m6k33Onx/et5D1kT1X1UZPoMdLLfEfSZFxbSTTTEfLaxwOZC3pjH69B60Aa3i2/jvbqw8Oou9r&#10;q6WSReu2KIhyT7bti/8AAqvyxhl2N346VleHLHUWmk1rW4vLuJ8LHb5DeRGOduQSCc8kgkZ4rZbH&#10;UigDV1cS/wDCsvh/re4stnNcaHcSOvzCPYxjP0zbIPq9EaZXk1N4cllv/gl4j0Vo2B0jXYbqNg3L&#10;IWjlzz0Gdw/AimRhVXbQAbF9KXA9KcNpHC0cAZwKAGkEjitr4Ka3b+C/j94X8eSXy28+iajb38Cr&#10;GzPdKlzHDPAMdvs1zcTkdCbVcjHTBudU02yDNeahBCF5YyTBcfnWWfEnhy+1myXT9YiuLhTcRxQ2&#10;7F9/n2s1sRlenEx57EA+lA47n7cRTK67lO4HkH1oMmf4q4/4F+KYPGPwZ8LeKbaIxx6hoFpOke4n&#10;AaFTjJ611Xme1cZuTGTjG6vOf2hr1vD8PhPx8rxr/YvjCzNw0iniC53WkvTvtnz+Fd+ZOetcJ+0p&#10;Dd3XwV11rCBZJ4beOeFdufmjlR8/htoQHfLKTz+NKZPeqVpfLLbRzO2N0asfypX1C2Tq9AFvzP8A&#10;apDKB1aqD61aJ/HVeXxLbL0NOzAy/jbHFd/CTxLBLbecP7EuT5f97EbHFUfCOsi+8K6beMMNLp8L&#10;kemY1NTePPFVv/whmsZUH/iV3HDd/wB21cH4H8TTW/gfR4rq43SLpsAkYHqfLFCA9FfUUHV6ifWI&#10;l6yfrXE3Hi9FGTK351RufGiDpI3/AH1RZgd5Jr8SdD/49VeXxLGP4x+ded3PjfP3Xb/vqs+48Zys&#10;fvn/AL6ppAelS+KY1P8Arl/76qnceMokBPnj/vqvM7jxhOxOGb/vqqM3ii4cYMjf99VQHplz46RQ&#10;QJv/AB6vvz/ghposi/Abxx42NxC8evfEa6aLyVGR5NvbwncR1OUPWvyj1vxjBpVjNqmp3/k29vC0&#10;s0rscIqgksfYCv2t/wCCVnwX8R/BL9iLwb4f8Z6V9h1rVoZtb1O0MDRvDJdymZY3VwGDrG0YYMAQ&#10;wIIBGBVNamdQ+j6KKK2MwooooAKKKKACignAyab5yUAOopvmrVXV9d0nRLNtR1fVILS3QEvNcTLG&#10;owCTyTjoCfoDQBbYkdBQCSua/PD9qn/g45/ZC+CHjC/+G/wN8CeLPjFrmmyG3vZvBtqq6bBc9fJa&#10;6k+8QCuWjjkQZwGLKyr4X4a/4LnftLftOXl5p3gHWPDPga4t5GSbw7BprXOpWuCR88s7bJOhw8ab&#10;TUylyq41Fs/X6a6SBDJK6qqqSzMeAB3rx74uf8FB/wBjv4JXraL45+Pnh9tVU4Oh6Pdf2hfKf9qC&#10;23vGP9pwq+9flh8Qtc+Mnxy1D7d8b/jN4r8VJgD+zdU1iRdOHp/oUOy2J/2mjLe9VdB+HGnaPb/Z&#10;NJ0q3tYevl28QRfyAFR7Qv2bPtv4r/8ABcz4Q+EAy/Dr9m/4jeM9rMBJp9vZ2inHf/Sp0JH4V+Tf&#10;xr/aY/4KMft9a/fLqPx6h0DQ117ztW8C6xqtzcNaQpcedFC9miRxrwEG5i2dmUbgGvqa08GZwfLr&#10;C+J/wCbxtaW2ueGr6LTfE2kl30XVGh3KpYYaGUDl4XwoZfZWHKgiXU5ilFI+Qx+xZ8dIfE978QoP&#10;jfYtqlxNJciHT/DMVojSGMR+WXkM52bFA+YOe/Oa8x+K3w20H4XeF7m1+IPwztbXVtB8NXF5pl3c&#10;WaXAuZFlMgklMaDICxeXwCuG+YKWUV+gXwu1O28eeHW1C60abT9SsbuSy1jS7jHmWd3ExSRCQSHU&#10;/eVwSHRlYcGovjZ+z9oXxm8BX3hS9htY7qazmisb64s1m8gyRlHBBwTG6sUdQVLKxGQcEZ2jsVdn&#10;yRoM/wAfLC4Q+Bf2VvCPhtfsv7mcyRySRvjhW/1GPfBNGpz/ALXV6Le48Z/HDwJ4Mto9325bNo3f&#10;Gev+kxuoOP8AbxxXFfFqbS/A4Xwr+0LrHiPXLy31hbK/0jSb4mRYDA7JGEjKodskYHmKcsvLEElB&#10;jaV4n+C0N7NdfD//AIJ/eI9eu4lWCC48RWZuwwwBhZJ2mRAB7isLSUjS59Ffs5/tA/s+weCfC3w9&#10;1341aLceILtns4VWfcLuZZWXcHQGMF+oG7HIAr2/xF8EtG8SeTfiS50/VLTnT9c02Xybyzf+8jj0&#10;PVTlW6MCOK+LpfF/7RUk+m2cf7KXhnwV4fn1bT7a4ubia2mmiV7qJfkWL5Vxn+IYGPpX6UQaYgVQ&#10;PwJ6mtoy5okPc8Khk1PQbrUvGWoW9vZ3OiwpF8S9GaHybS6s5JXEGv2wA2AsSUuFHHc7dg31/AM6&#10;fBf4m/2Nda6/9kOLa0WOaMnFlcXCwWLhhncILmVbMk9Irm1BPyZPqXxRttL8FTWPxn1DSHv7Xw3H&#10;OviHTY4/MGoaHOgS/tmjxtlBiHmBGBBeFehrzD4sfDxvhVqGpfDmU/25pXhCdbG31KYqzal4T1S3&#10;QR3anPL2yPHMGyC0mmqwwWGKEfQUNojcYqRbRB3rD+Evia88XeA7DVdVtpLe/RGttTt5lIaK6iYx&#10;Sqf+Bo34Yrpdg9KkCAW8Y6Zpywr/AAipulJuX1oAYIF7muY+KzXnhzw/B8TdCsri41bwXqEWv6TH&#10;aMVleW2+Zo1x/fj3x46EOQetdTvFNmYMuNtCA+Sf+Dgv4b+E9W+Ifww/bL+Gdgj+H/if4XQf2jax&#10;fu5ZVjWeEs3cmGRgM9oyO1fnbq9kdR0qayWXy2lhZVf+62OD+Br9Z/2ivCdr8VP+CN3xV+D40VJ9&#10;Q+APi59R0OHcrPbabDJHeoYwD8qrp93NEPaJhX5QKRIoZDn3rpg7oyqKzudz8dNa1r4p/BH4e/Gy&#10;zgMd/Cy6drDKGzaTMm9WPstxAF5/vVl+MPEH/CzvBNl4y0m2j/tbTZG861WTBDDiaA+mcZGe4U9D&#10;mr/ga+j8Qfs3/ETwVIY2n00G/t08v7jRSRXQPHUkK/1zXn9pql/4bvT4l0ONpoLhUa+s4+sygcSJ&#10;6uBj6gAdhiyC9Ya/aapard2km5W9QQVI4KkHoR3FOfUlQfMaz9TsdF16SXXvB/iWG1uJW3TQyr+7&#10;d8Dl4zhlOOvQ56iua1K08U6vP/YCeIrNvMbZdS6Yrfuo/wCLLE8MRwMc557UAbvhqZtUlvtbx+7u&#10;rnEPzZ3RoNgP4kE17F+zJqyvo2t+G3Zmaz1Xzl3D/lnNGrcf8DD15dp1lBp1pHZWqbY4VCRr6AV2&#10;v7PM8dt8QdSswuPtemRux3dSkhHT6PQBgwQLZ6pqelhAv2PVriFlBzjEhI/MEH8asVofEGw/sr4q&#10;a1FFIhW+jt75UUDKlk8ok49TDnms2e8trSPfd3McQ/vSOFH60AO98UYPpVGTxb4ajDE69bHbwdso&#10;bB9OKhn8ZaUGaOyttSvHUZ22emTSZ/4Ft2/maANN0+UknqK4Dwb4djSVrm6KstjNJb2cKnKwgMQT&#10;/vEcZ7AY7muvh1PxXfsotfAF7GjDIkvbqCMfiA7MPyrC0CLULXUNUstUs47eWPUi/lxyF1G9Fb7x&#10;Az19KANYDFFFFACMgbqKQRDvTqKAGhAKVulLQeRigDW8AwWl3pnjrRZSyfavDkc7SL1ygnXI+ny1&#10;T0vw/wCNrywt55PEOnwq0ILKmnu55HUMZAP0xmm+E9Qksdf1q2aQeVdeC9QO3P3njaLA/wC+Xc10&#10;2igDSrYf9O8Z/wDHRQBgp8PL+fadW8eatNtbJS3EMCn2+WPd/wCPVaj+HHhYKwlgubje2T9qvpZP&#10;/QmNb2B0xRQBkxeBPCEM3nr4bsi+Mb5LdWP5kVe2WWnzWLSRKsMWpWrMowoUCdOfarFZHjuUW/hL&#10;ULplz5Nq0uB/sjP9KAP01/Y58QSyfsu+CRqM6PNDoMMMjR/dJj/d8f8AfNeiTeIoAc7q+dP2P/Fh&#10;/wCGYfBbhz+80SOQbj/eJP8AWu/l8WH+93rlcXc6D0WXxREv8Vcf8afF8UPwt16Rpdq/2bKMj3GK&#10;wpvFbf368/8A2ivGscHwm1KyaUq+oPBZQ7VJzJNMkaj82o5QPYrPxiy2ECifpboP/HRUdx4ybp51&#10;eZr4qMUCxiT7qAfkKrzeK26A1VgPSJfGLY/11U5/GD/89685l8UStwDVeXxHOed1AHRfFvx4NN+G&#10;uv30t4qLHpNx8zHAH7sjn8TXN+HPEN5B4c0+0Zvmjsokb8EA/wAa4X41eKLjUdL0/wCHsDDzvEeo&#10;Lbzcj93ap+9uH5/2F2DtukX1rUn8RQQj/WKO3FAHVTa/dMOZKqzazIer1z3h+48QeN7r7B4I8P6h&#10;rUxbb5el2Mlwc5x/yzB78V7H8J/+CbX/AAUL+OLpN4U/Zr1TR9PbhtY8Z3EekQqf+uU5+0uD1DJC&#10;yH+9T5ZE8yPM5tbI6yVVuPEMSA7pq+4vhp/wbz/HbXLuC7+NP7SegaLaMv8ApGn+FdKlvbgnPa4u&#10;PLReOCPJb2NfQ3gL/ggj+xP4cRR46uPFniz/AJ6x6hr72qPyP+fXy2H4OPTpTUZC57bH5B33jfTr&#10;U4lvY14J+ZgOB1Nd/wDCz9mX9rT46oJ/hT+zj4w1K1ZsLqM2jSWlqwxkMstxsWRT/eQsPev3T+Df&#10;7Hn7K/wDt4rf4N/s8+D/AA60PK3em6DAty7f3nn2mSRvVmYse5NeleVH/cqvZi9oflF+wv8A8EVv&#10;jLefFvTfil+2LbafpXhrw/eR3tj4TtdQE9xq11GQ0YutoKJbq3JjDFpCoBwmQ36upGqqoHHtR5cY&#10;52U4ccCrSsQ3cKKKKYgoooJAGTQAUU3eO1DSoo5NAHB/tG/tFfCT9lX4S6v8cfjh4ti0Xw5o6Kbq&#10;6kQu8sjsEjhiRfmkld2CLGoLMxAAr8e/2wP+C5H/AAUi8ceKLzxH+zh8L9c+F/w/0pWktb680Oyl&#10;1LUoepmuvtltcpagKCQoRNmf3j46e2f8FL/i/rf7QP7Xt54FvLiP/hCvhTJHb6XYrISLzXZIt91d&#10;zDGD5EbxQRDnaxuGPJXHzvL+0L8EJdXm8Nj4maQ11A/l3CLdBljboQzj5V545PXispVJJ2RpGJwm&#10;ift7ftn/AButteuf2gv24vHvhyHwvY313/ZNjdJoeoXG2O3kijWS0iWB1VCZDIyuxjud+FTYw838&#10;eap4J+JlnqN34z+LOvWWoQ6HePcWeseIb7Wf7WkBjkMcxmlnktJoreRJBLG+5omMg86NmU9T8cvh&#10;DZ/D7xRp/j3wVa7bC8uFBW3Vmls5VYOgt9owQf3rJG3HmHYuBO4PjetaYngTWpLmTXNAjj8pp7Nt&#10;MuHKLZr9+6tvMRiXtGuYLqBN+TZTXKFmWP5kmWdx9q+B2r/C3RPhzfWMd9qAgafXfDNnoLb01ErH&#10;PHt+zyq0kL2QluwsIBnUSTQ4YrGngvinRviZ8IvEui+J/C0Wq28P9rQf8I7decLq4spJ0eW3i3CN&#10;JLiznRJzE7E7gjJ8jxzCTuNV/srTtNbX/Hev3DN9oWK5t7O9Md5oSRXMQvShVTlbSaWPUbZj5eYL&#10;ooTjftpa/ph8S6pcTfE+4git3tnXWol08JDNbW8lvFq8MSKxANnI9tqluwKkxSTY+VwquxB92/sl&#10;fGfw9+0h8LofFlqkcGr6fcfYvEeljIazu1AyCp+YKwIdc9mweVOPWoNCjHSOvzZ/4Jf/ABkuvgl+&#10;1I/wG8QXCxw6vc3GkX63BZdl9DI4h2cFSG6ZU7T56gbmDsf1KRBjGBWUo8rLRkQ6IuPuVYTSUHVa&#10;0RGfWl2LUjPFPiNZ6P8ACX43aL4tMs0On+PLhdF1Fdw8hdRSJ5LWUjHDSIjw5yMkRDBJrvFtI8cL&#10;UP7QnhJvGHwa8QaTaw7rqOy+2aft4ZLq3YTwODzgrLGhB9RVH4feLrXxv4F0fxhalfL1TTYbkbTw&#10;N8YYj8CcUAfL/wC3z8PvFvgfxdpPx3+G/hnRdQuAJRcf2lZyO1swhbzmUxlQY2t18195+X7Au0gy&#10;OG8CvfGv7ZXia4njutUm0T7HM0NxZ+E/DqMCv8LLNcR3CElSrYDggMM4NfeP7U3gXT/iD8FtU068&#10;STzLPZfWrxzrGyyRHdjeysArLuRsqcqzDHNfmrZaZe+PoLzxonx91rTbfWLjzjovh+MztFhViT5o&#10;4SzMY4kzxxz6VM7blRZveJ/Av7Rni+xfQ9Y1zUprceXJDeatqio5KsGBdFufJJyo6wEDHSvsj9iL&#10;4yfE7xdqOofDv4peLY9dvrLT47yO7DWxkhjLlNj/AGe3gjJ4yDsJ65Pr8W2X7OHhe+nbUdcj+JGs&#10;eTB8z6hM9vDIMelzJEvPrxX1J/wTSsfhx8N7jxh8L/D2k2Oj3kl5b6hbaZJeRyXrwNCFZnKM4Kh1&#10;bGHbG45A4yohI+tpreC4gaGeJWR0KurDhgRyDXiev6W8vhnwjYahcSNdaNPqvwz1SZmAWe1igOo6&#10;LKQFyzpYtNAWBHMPOTXs3nhhnNeS/Fqe/wD+Ef8AifoumWBmvNI0nw74503/AE5kb/iX6l5V6dv9&#10;0WRnDf3g+D1rWJI39ln4i6r4juNa8PeKbZrbVJLWw1ryWh2KUmjezn27iWYi/wBOv9xPqvrXsHmK&#10;e+a8U+Ftz4X034lyWcV0o1eHX9Z01o1hCs9rNb6dqkYY7mLBZri8KH5QC8g2n7x9lVm7tSYExc9q&#10;QuQKiPHU1w/xM/aM+Enwl1KPRfGPiKQX0i7zZ2FjNdSxJz87rCrFF4PLYBpAd4ZT61HK/wAuFrN8&#10;IeMvCvj3w/b+KfB+tQ6hY3S5huIGyD7HuCO4OCK0ue1AFj9m/TNL1z4x/E74V63ZtNpPjX4fwx6l&#10;BLGrQy5W5tiMfxMVYA57AV+IMumrol5PocckjLY3ElsGlA3ERsUycd+K/ar4Uam2gftr+E5Bqvlx&#10;6x4K1m3ez5/eyQT2UyP6YVWlHPPzDHfH5DftE6E3hf8AaN+IXhptn+geONVgXy12jat3Jjj6VtSI&#10;qbCfs6i3fx/rPh6Z3MOraYIrpexV0li49+lcDoCbdKggBb92nl/M3Py/Lz+XpXc/AKbyfinKCyqq&#10;6E9wmerPFd2wx/3zK9cpLG9rqupWUkPlmDVruLbjss7gfoBWxkUb/wAN6DqknmajpFvMw/ikiBP5&#10;1YsrCzsYRbWdskca/dSNQoH5VYooAK2PhDfQWHxk01Z3YNe6fd28Q7MwCS4/KN6x6d4eun0/4j+G&#10;NUSPPla0I3JHRZYZYf5yCgDtfi74f03W/iYr3yykR6JCf3U7x7szTddhG4YHAOcdqw7b4b+BrXa8&#10;fhm1ZhyHmj8xs/Vs11Pj2Tf8RpCP+gLbf+jriqdAFe20zT7VdlvYwxjriOMD+QqYIop1FADSFUdK&#10;4XVIZIPHWrbvuyLbun/fG3/2Su8rifEkckfjy6J+4+m2xX675v8A61ADaKKKACiiigAooooAy9Tl&#10;+x6xY3wzlob62YDusljP/wCzKteh6Nj+yrbH/Pun/oIrz/xDCZVt5Qv+pmdvzhkX/wBmru/DE32j&#10;w5YTf3rOM/8AjooAvUUUUAFUfE0MVx4evoZk3K1rIGX1+U1eqrrYLaPdIB963cf+OmgD64+COoWu&#10;h/BvwvpGnp5cMGg2qoisSB+6Xua6KTxJIf4jXmPwb1cN8JvDbvL/AMwW3Dc/9M1roZNahX+Ouc2j&#10;8J00mvznvXn/AMT/ABFb6/4y8M/D83DGY3jaxcRxt92C1xgt6AzSwgeuGx901d1Xxfpek2M2oahd&#10;LHDDGWkkc8KP89ute0/Cb/gjR/wUn+KUsnxUT4Q+HtD/AOEitbdtP/4SXxQtu8FiqloVlSOOWSN/&#10;3jMybMgtg8iqUbg5cp5S+rKvVu1RPrcfXfX2l8OP+Ddf9qzxCiz/ABh/af8AA/hc8FrPwzoV5rZY&#10;dx5072QQ+/luPY17F4X/AODcn4K2aqfGv7SvjXVGx+8+x2lpaKfp8jkD8T9aORi9oj8w5fEMQBy1&#10;Z2o+OLDT5IIZpsy3VzHbWlvChkluJ5GCRxRooLSSOxCqigsxIABr9k/A/wDwQN/4J9eFLxb3XfC3&#10;ibxI3G6PXPFVw0Z99kRQCvcvhD+wD+xx8Btdt/FPwk/Zw8K6Nq1nn7Lq0WniW6hyMHbLKWdSQSCQ&#10;ckVXsxc5+cf7I/8Awb++Ifjjpmn/AB4/a4+J/irwTeXlu0en+CfD9rbR3lpZ7937+a5jmEUku1We&#10;NYg6BVXepBA+4Php/wAEeP8Agnj8NLeFLf8AZ5stdng2n7Z4tv7jU3dgc7is7tHnPPCgDsB0r6ci&#10;iZD8wqStCLsxfCfw98C+CLFdN8GeDtM0i3j+5BpthHAo/BAK2FiVeBTqKBAAAMYowPSiigAooooA&#10;KKKKACiiigAqO4wkbSSOFVedzdqkr5//AOCpXxC8f/DP/gnv8W/FXwttrh/EK+D7i00mS1xvt5rk&#10;rbCfnjEXmmU+yGgD87/27/8Ag4s+IPgv42a/8Ov2dbrSNF8F6JfPp1r8QZNGTVf7Xuk8vzXgSSeG&#10;MRR7z8yiUvtYgADJyvDv7eX7cHxqtVs9X/a01fbeWEN/pl/4V+wW9tqtjIoxPbPBbpIqh90bo22R&#10;JEIPGCfk/wCH/wCzdo2n3moWWlactxZ6TcvouliaNWENvbgRMowBy7q7vwNzNz0GOp+ENrqXwF8Q&#10;634Yi8P+fZ6FIni/TmeYtJDpVxcpa63BECDtih3xaiVHH7qToCKxlK+xrGJ6Ve/su+EfFGsahr3j&#10;mC88RXmqXbXV9N4m1S51PzZ3bc8mLqSQKxPJKgZqxrH7KHw+1exgSw0C3029sY2Gk6hp9skUlmxU&#10;r8uAFZOeYmBjYcMrDivZYo4du5dv4U8tCg6ViWfM/hDSNeOhar8EPEIm03ck9r4fvfM8yS1u7dIm&#10;lRSckBDNa3UJbBMVyqjJgfHi3imPwHbeGf8AhNfF3wvs7HUPCM8t1Jo9ndQC3iuot7z6eqFg09o1&#10;mdXhjjjy5Flak4jR2H0f+0NBqfgr4l6T4/0O2jaz1BrZdd8+4CqjwTrDHKgYYDGG9uVYjBZUjH8K&#10;15v4pj0298cfEDwJrOkw3UMdnDqEkO4FprZbm0kcncDjC3VwnUfKSO+a0ixS2Pnl/FkGm2uqeOrv&#10;SZrmPwzfi38TabJEZjqi6cY7K43plmEU/h++ghl6bmt5JNwYgi9PoQbW/s/xRuhbaToMDst1tO24&#10;j0R2sb20iBJy8mi3cN2rMCHSCHccYqbwEvhfUPE+hWPie9jj0PWLfTLLxHb3+oMpURDUPCF+E8uF&#10;hvmsIYLo5H+snjzjbvrnvDGv3/i7QtBsPEfxBkW507+zbfFnDgWMNxpV5YTNvOGcubSyikCxhiLY&#10;Fd2cDQg4v4ga43w0+I3hzx9oWo3Frrlix8O6tq00UaW2k61os62v2yRQjCfZa/2dcFgpZj55PTj9&#10;lvAPim08b+C9H8Y2C7YdW02G7jTOdokjD4/DOK/ET43fEF9U8SRyp4Wh1CxS20nxRqD6pNK7XMMu&#10;iWz3U2XIDSSPBIhO0bt7Epxgfr1/wTz1OTxp+xr4B1241dr6b+xRDcXTZy7xuyHPoeBU1OjKietZ&#10;5xijBPQVpJpBH8NTR6SB1NYlGK8DOMbM7q8c+CFlDoHgmTwtAsvl6PrepWEPntlgkV5Mi/htAx7Y&#10;r39tPhT70iivnH4dQN4e+K/xd0GbVUuIrf4jedbKjE+Qlxo+mXLIeOD5k0jY9GHrQB2fiXSrbxF4&#10;fvdAvG/c3trJBJ8ucK6lT/OvzUn8VQ6nb2urSeJ9cs4LvWAt/p+j6lFpqS3j2dvcyykouUTzZZdy&#10;rwT1UknP6TT6xaBcF/1r8yviR8JfhZq3xe8YR+PfiR4V0XTdJ8RXQs7PxBpnnAQC4mRfLLTohl/d&#10;4YBS20R54IpSScdRx3MDXPGP7O9hLcXfiKDR9UvJLtRcLr3xCvL5ZiM4Dwg7Wxz8pUgZNdV8BfGd&#10;98QPjDovg79n7wloOm3A1q0vQvh/wVdWgS3injM8rXpMSbBHuDYzvVigDb9pwdJk/Y38Ov8AY7T9&#10;oTUr+Vn/AOPfwj4fghDAfwfurdpDn2fNer/swfEL4ZeCPjtZ+MPBXg/x5b6XNp1zZatqniLTbtYo&#10;mYxmN8zchSykHAwMgmojy3LlzdD7/WRdrZ4rgfGp8PSfFVtF1Ww3L4k+Evi3SrySOTazW/l2khTp&#10;/vdemTxWhJ4yiPWb9a4fxf4iTU/ivpFvBbb3j8E+J5Wm8wgov2WCMr6ctInX07c1skZnn3hPV7Xw&#10;5+1fpt4tlM6+INH8O3CyZOxJHtdat5W47lUtQT9Pw+pRKoGSa+Q9Q8Sanon7RXgbwybyZY4/Dfh4&#10;yxrIdpZm1POR3/1P6V9IP4nB6P8ArQ0B1T3SJ/y0X864v4ZfDvwR4v0zWdXu7aP+0rnxBdjUmnwZ&#10;NyyFUBPJ2hAmB2B7VJL4lQHLS/rXG+IvAfgbXPEMnilZdQ0+9n2m8k0fVJrUXZAwPNEbASEDjJ5x&#10;gdhQkBpfCHTvDXhP4rePNN8F3UMmmw3VjFdtbEGNdRWE+cuehcRm3DDseDyCB6K+uIOd9edaFN4e&#10;8JaRHoHhywjs7OHcY4IVwuWYszH1YsSxJ5JJJyTTpvFC5+WU/nVAb+i36v8Atj/CnUY7hMx2/iKJ&#10;lLgEq2n7s478xr+dfmX+2ss0X7ZnxWEgX5vH+pSLscN8rSlx0/3unUd6+/8AwFqo1T9sPwDdC4H/&#10;ABLPD+vXBXcM5cWkIOOvSRvyr85/2ktXbxH+0t8RteaAxm78c6pJtZSP+XlwOvtV0/iIqfCc38Ob&#10;p7X4w6DtkZftFrqUW3b94C0eX+cQ/Ks+6uHuvGHiTex/d+JLwDPvJv8A/ZqseDphD8XfDJb+FdTY&#10;+w/s25X+bis+OWO58WeJbiKIqreIZgct95giAn8wa1Mi5RRRQAVBOJPt2nyxTCPy9Ysn3n0W5jJq&#10;es3xPObTR5LxTjyZonz6YlU/0oA9Q8ayFviJIm75v7Ft+P8AttPUIzjmq/jSVx8X7dC3yy+G2P4p&#10;cD/4urFABRRRQAVxHjC52fEGK1x/rtH3/wDfMpH/ALPXb1wfjyJl+KGlSjpJoN4P++Zrf/4qgCSi&#10;iigAooooAKKKKAKesBmS3jX/AJaXcUf/AH0wH9a7HwaCvhTTUI+7YxD/AMcFcjf/APHxY5bH/Eyt&#10;yPr5q11ngmf7R4T0+T1s4/8A0EUAatFFFABUV4oe2eMjhlIP5VLUdwAY2yf4TQB+iX7JH/BFr9uf&#10;4x/Afwf480y+8C6VousaDb3OnTXWvTTTGFkBUskcGFJHbea928N/8G6nx21Xb/wmX7UXh7S1/i/s&#10;vw7LdMv/AH3Ig/lX3p/wS6jP/Du/4N7pC3/Fv9O5P/XEV72Vz3qeVFczPiP9jf8A4Iafsz/s0eJr&#10;L4l/FLWrz4peLNNufP0m+8RWMcOn6dIGyksFihZPNXtLI0jKeUKGvtlYFXp+VSUVRIYA5xRRRQAU&#10;UUUAFFFFABRRRQAUUUUAFFFFABRRRQAUUUUAFfMv/BYG91rTP+Cc/wATtW0PT5Ll7Oxsbm7jhkKk&#10;WcWo2sl0+R1C26ysR0IUg8GvpquV+N3wq8O/HD4QeKPg74sj3ab4q0C80m//AHYfEVxC8THa3BID&#10;ZweKAPyA+Gvgiw0CTxJooVJpLXxlqu6Taf47p5QPwDj2rm/jT4dsV+K3gO4msbWSHVLfxJoGow3D&#10;KontLvw9fs6HJBILQJwOcZPY1W8GeIPEHwQ8aXngX4qXt99qjvI/D2uS30LD7FrtjGtuPMbAwL60&#10;S3uo34V383GCyqeR/ak+MuhxfE7wbpNpqlv5nh7T9e8SahHI2GWCPSbq1XDfdXdJdY5Iz2rm15jZ&#10;bHsnwy8URal8NPD2q39ygmutDtJpPnzhmhQnn6mtKfxVpcIybkf99V84+E/iJPovgzSNCWSRfsWm&#10;QQbWbJGyNVx+lLd/FC6cH983/fVLlKO3/aW1Hwp4k8PRW+pBpGhtL6SDaw+WQWzMh6f31U+ua8r/&#10;AGiVTR/2iNLk0rUpLK48QeG7+xvGjJBkjOlarODkdNr2UJz9K5nxN4yu/ih8XtD+FmlNLLIs8L6l&#10;JDcFRAkkgbYcdSYYZyR2GM8MKn/ap8SJrHx+a00vMd14T8L3d15hZdsrPZXEG31BH9ox4/GqihS2&#10;PnC18N3+vTXGp67qFxa2Vx4kv5rU2cb7GU6xpiD7w+Yl3fJBIBZs85A7Dwr4tex1W50jQ1WO102+&#10;025tUkZN4RPF89myb2wzHyryTjnA4HQCuC0y0+JeqatZ6BbaxNI19q15PpNjB85RZNYgQMFTP7tJ&#10;rK4Y/wB0q5OACRWtfH0+oa3J4tjtdNtbG61LTrmHTdPkeMbXvNRvwimQyHO6E/ezk/hjQg0vif4Y&#10;0Pxf+ypc/ETW7G5bWtJ+F1klrJHcOqyxp4g1yJWlReJcW8SKNwICgDsMfop/wTA+I9lB+yBozWth&#10;bWcT6pqLx29upCqpun6Ak49euOegr85Nf8eahp3wFn029v2S1jj0TTWNoAHm0uOy/tG+Vc45U30o&#10;Oe7dDzn7L/ZI19vBX7OnhfRpIo7eZrE3FxFCRtWSR2c424GPm7cVE9Son2Vc/FU/wzCqM/xTkb/l&#10;5/WvAp/iUSf+PiqknxHY9Ln9ajlKPerj4oNgg3P6189+APHs+ofFj4vam7fLcfESLy3PcR6FpEJI&#10;/GMj8KdL8Qz/AM/H615n8LPErTeGrrXFYM2ra1fXzyBQpfzLiTYTjqfLCDPooppWA9wu/GuF+ebA&#10;r88vFXx3+Hiape+MP+EO/wCEg8SXPi59TsbG60xri2MM8YO2WXHlg4kJ2k7gVHQEE/UHxI8eN4e8&#10;E6prc0yqsFnIRuY43EEDOOevpzXjvwV8S/Gfwh4eg8KfCX4M6ZqNvqVrJq+mz6vqSW7W1vI+yGJw&#10;FBkYKFZjnOZPpWc3yxKjuc1pf7Tn7S169xp/gv4Cz2scar5cOh+DZXUyH/poC0YHuSK3fDNx+138&#10;WvFNx8P/AIj+IpPCNnHpcNxqVrNDZTSXlvMxXavlBvLOFYckEegru7vSP24NajhvfEXxH8DeFbNI&#10;2a7Gjac7Sp7GS681OO5Cj/DkfBWrpoHxb0xdZ/ac8P8Aj7XNUjuLG4tdPkiE9rEiPMCwimK7QyFf&#10;9Wpy/XGRWcJR5r2KlsfSzeMZEjWMSfdXHNcjqXj64i8Q+LtTuLeSaGx8CjRrNYVbdLfavexWsSKw&#10;PHzrFnjIBznFUb3W4LSCS6ubhI4o42eSSRgFVQMkk9hiq/7PmlXvxF8RaXd6rat9n1jWh4nmhmTi&#10;PT7MeVpoPAw0k/8ApQ7jy8HNdJmXvHNjpl7+1rDNHLcRtodloljDIYcxTywQarcSqD2Kx3tsT15k&#10;X616lL4nfbjzBXjn/CZ6drvxnvm0a986MT6jq1xJHMskbefLDYW7DHKkxaZIQOmDkZrqH12bGAaA&#10;Ozl8Svjiaqs3iNsf66uQfWJ2/jqB9RlbrJQB1k3iYgnMtVLjxSw6S1zTXzEZJ/Wq+oavaWNrJeXt&#10;xHFDDGzzSSMAqKBksT2AAoA7n9nzWVuPj1r3iuby2XRPCKos3l5eIvI8jDPuI1477a/OC/1mTxJr&#10;F94llkDtqV9PdNIq43eZIz5/WvrbxJ401P4YfsTeOPinY38kOsfEu+Fno91yGitrkCGIp0IK2aNM&#10;O4ct1r5BghSCBYIlwqrhR6CtKfVmdQl8MID8RbG7EnzWml3sij/eEcWf/IlUNL8t73U7uNt32jWr&#10;yTcP+uzL/IVZ0CbyPGsspi+7pOxX/wB6YEj/AMhg/hVLwud2kRz7NpmZ5GX3Zyx/PNaGZpUUUUAF&#10;ZPjYF/CuoBf4bZm+mOf6VrVn+LCo8L6jn/nxl/8AQDQB6B438v8A4WZos5+9Jod/H9dstof6mrFZ&#10;/jaGVvGnhu+dyNlvewsNp5LLE3/tM1oDpQAUUUUAFcP8R3MfxB8OhR9/TdRQ/wDfdqf/AGWu4PIx&#10;XC/Ej/koPhzB6WGofztqAHUUUUAFFFFABRRRQBWvFMl7p8eOuq2v/o1a6f4fzwz+FLcQLhYZJoAP&#10;+ucrIf1Wuba4ij1nSYnH+s1aFV+oO7/2WrPh3xz4W8Mm+8N6vq0FrdQ63e+XaO58x0e4eRWCDLYI&#10;fg4wcUAdrRXOyfEnQVRmt7XUJucfu9PkGf8AvoCqc/xK1N3ZNN8FXsgH3ZJ5o4lP6k/pQB11R3BA&#10;ibPpXJS+MfGkoBg0bT4dy/8ALW6eQqfoEGfzrO1DV/iJcwGW88WWtqiKWZdN00BiMf3pWkH/AI7Q&#10;B/WF/wAEyEEf/BPn4PIFxjwBpvHp+5WvdK8V/wCCcds1p+wX8IIHZiR8PNKO5upzaoa9qoAKKKKA&#10;CiiigAooooAKKKKACiiigAooooAKKKKACiiigAooooAKbICyYAp1FAHwf/wVV/4JPeJ/2njffHb9&#10;lHX9I0H4k3VjDZ69pPiC3E2jeLLOJiyRXcRBUTxk5jmwCOVJAbcv5y/D/wD4N8v+CkWpa5fXWtfD&#10;LwnbTa1qEdxrmpeJfGEcKFYZhLBbQxWi3Jit1kVH6uW2hSoA5/oJZQ3JpPKH+RRYdz8XviV/wQy/&#10;bR8AfBLXvijq/wAZfB95quh6e15/wivhfRbzUHukQhpEiuJWgO8JuIHkksQBjmvm2f8AZN1nx94L&#10;XUfB37RNxDJeQq9pqUGjwyR4PX5S2fbGQQfQ1/Ri0IJyAK+BP23/APglf8T9V+I158dv2Jbrw7az&#10;6xI9z4t+H2uNJbWeo3RHN3aTJuFpM2P3ilDHI3zHDlnOco9hqR+fnwJ/Zp8Kfs/aU+u694hGrapD&#10;HJJca5eR+VsVlTzXwWIyRGuXYlsKFBCgCvlXx/8AF+08Y+LvEnjy18PSLDq96fsc0kLZktYmjlEk&#10;qlcorLHaRBcFjLcopGckfRv7XX7P/wDwVyvdPT4eav8AsPeINF069jH2qbQkk1tLpi3yAy2SShAC&#10;MmFlBf5QSFJDYnww/wCCQX/BRrxF4b03+wf2LteXVk1q1vJLzxzrlta2cSoS5jkieUyzAlnkLEH9&#10;9sZhmMKFGMupXMfIKf8ACUwzWtxY6Xbtf/ZYrfQb7UGEMcckTPAboZBG06nc6he5IyBa5IAHN4xa&#10;Dpkq3Nlo9wfD9vbiMSXlv9n8yCe2jgLsASf3VlbvIpGD52oISFLYr9HvCv8Awb2ft2+INQ1S78TW&#10;nw/0e01K1uY7Ox1LX5r9dOFwux8RpF5chWMKiKAirGuw5Znd/I/i/wD8EKf+CnVx4ibwp48+BK/E&#10;NdPs4LbS9Z8I+KrHTdO1GOJ2eH7abhvtTMpIz5fl8DqxwRVmK6Ph/UrfxD8Wda0+x0eDy5v7Wa08&#10;6S3jlgkuJ2D3M+HIby4UxEFwfMVDnggn7A0m5ttE0q20exfbb2tusUS5AwqgAfyrtPhZ/wAEIP8A&#10;gpzpWvSeNfE3wG8Ox6o1strZww+J7aO30+3XOI4V3PsGMZ5JOCWLszM3plr/AMETf+Cmt0m8/D7w&#10;dD7TeNlz+kJqHGTGpHgh1sHnzf8Ax6mPrkYHMn619FQ/8EN/+CkspzN4f8Dx5/6m9mx+UFNf/ghh&#10;/wAFJpbsQR6d4BSNuPPk8WSYXjuBBnr6UcsiuaJ8m/Ffxulp4cbwxpd239qa6TZabDCpZtzcPLx0&#10;VE3OWOAAvqQDpaK2meGtFtdB0xRHb2VukMKqeiqMD8eK9M1//ghV/wAFfPDXxF1a40/wV8PdadLA&#10;G38VzeJmhtIoQocwQ2+3zM5yCWI3EA5AAA+H/jD4w+K3gzx1pvg/xp8ZrXTbHVdOFxdXGleHZE+y&#10;Q72jldnMzMCmx2+Vh93jsKmXu7lJ82x3v7QPjyfxjIPhz4Wie+gtle41wWdwUdFjCtgMvPyDMnH8&#10;awofv8VNZ8ZfA/VLCGDSNZ+MGo29o32eGx0m/NvMqNyUILrM6ZxjcCRgY4rDg8GeLPA3iXVPDfwo&#10;8NrfM9/NZ6r4k1XUoIo7i2eEExSIu1iQzbxIo6jndls61/8AEz9onw9plvZ+J/jd4F8LpEVT7PYx&#10;qjSxAY/1kzPz77DWMnzMqPu7hP8AD3TvEYvI/DH7CN9qkiwBINU8ea5cF3U9xHcLtz3wHApfhP4m&#10;8IfDrwNpkFx8LZtN1qxjk0q+/s/QWkY3FrI1vKPPjTbgvEzctjBGTjmvNviB8Vfiff8Ai260jS/2&#10;gNU1SzW3huI/st4E2s5f5GeKOIshCjBULkHqeDX1d+yv+3V+zJeeGLH4M+O9Fj8DzWMUhgj8Q3hl&#10;sbxiXlldLqZmyzMXcrIQ5LdzWkISjG7JlKLdji7Ma78XbyHSJNKaTTbhVLeHrWeOW+1Vtw/dtsYx&#10;29vyA7u2SNwKgY3e/apYaj8Cfgzq+u63NDN4w8SJ5EFvZNmOKYpsit4c7SYLdMuzYHypLIQOgvah&#10;+1V+yl4H0SfUfCXj7w3qEixM66b4XuIJ7ibAyfliOFHGS74VRyWAFfMPxl/aE0X45+NoPEniDxJb&#10;6T4cW3WK38/UhGrwkAyW8bkgSebJjzJUypjRY1Yh3qlzEtnZfCO3tbbw9Jr0enGz/tSYSw27/ejt&#10;0RYYFPAx+6jRiMcMzHua6htSjHVq8pn/AGifhdZrJDD4utZPIX5ltcycY6KEB3fQZrndY/a+8AWO&#10;q2+kWcWpXUl1btLE8dr5a4XGR+8KnPI4APWnZhzI9zbVoQcb+frUL61Dnhv1r5/u/wBqu6do2tPC&#10;M3fzFlu1H5YBrnta/aT+K93b40TStHtJFbn7R5s4cenBTaff5vpT5ZBzR6H01Nr0K9WrnHNx8bPF&#10;H/Cq/DuJNOXa/ibUBzFHDni2B6NI+DkZwqZJ6qD4xpvxu8LXdj5XxCn8bXTTRn7RbaTJZRwnPBQO&#10;oSRVwTzuz75q14+/abvr3wavwu+C/hOPwloMluY9QmVle7uEIwYlK/LEpH3m5ds4BXkk5WHMXP2z&#10;/jNpPxT+I1n4N8G3ouPD/g6Fra3mjb91c3rHE8iY4ZVAEYbuQ+OOT5GG2jBX8hTba3jt4xFFGFVV&#10;CqqjgD0qvrmpRaRpdxqc65WCFm2+vHT6k8Vsly6GTd2ZNvdyWq+JfEcT5dV8iDr1VMAfi71r6PYv&#10;p+nW9mzZMUKozE9cDr+dc9Y2+oW2j6X4auCJrvULr7XqkobG1VbzHIHvIUXHofausoEFFFFABWT4&#10;3LnwrfInVotn5kD+ta1Z+vmFrJIJ/uyX1ujfjOgoA7vx00zaloUsf3V1Jg/spgcfzxV0dMVi/ErV&#10;JtOsNPvYYzIyanFtj3AF+G45rLm8b+KHGLXw1bRnd/y3vu34KaAOu3CkLAVw1zr3xGvGZYtW0mxj&#10;P3PLsXmdf+BNIo/8dqKVfEtwd97461FvlwywrDEp/wC+Y8/rQB3pdQM1wfxBu7ab4g+H1hmV/L03&#10;UN21gcfPa1Uk8NaXdFX1S5vL5l6fbtQmlH5M239KzF0vT7Px/aQaXpsUMUGj3Bk8qPGWeWHH6Rn9&#10;aAOkBzzRQOOKKACiiigAozRQeaAKTbJfF/h6zPLNqrMPmxwlvM2f0H51F4ekR31TUEl3fatcvHU+&#10;wnZB+iCrWiwrN8RLSaSLK2ek3Mqt/dkZ4lH/AI7vrL8MykaJCxQKZN0jL7uxY/qaANo3IxjNNacD&#10;gVTNzjjNIbj3oAtmf3qOdbq9VbGwiMk9wwihjHVnY7QPzNVTdc9a779k3wdbfFH9qz4Y/Dm8L+Tr&#10;fxB0ayn8sZbZJewqx/AZoA/rS/Z88Jv4D+BPg3wTJafZ5NJ8L2FpJD/ceO3RWH4EGuwpkIwnTvT6&#10;ACiiigAooooAKKKKACiiigAooooAKKKKACiiigAooooAKKKKACiiigAooooAKaIgOhp1FAETWqP9&#10;5jSrAq8A1JRQA0xg9DR5Q9adRQAAYGKaUz/FTqKAG7exNBjB6mnUUARmBexr5B1j/ghP/wAE4fEP&#10;xJ1j4na98J9Tu7nXLp57zTJPEl0LBSxZmWOBXCxoWd22jjLGvsKigD5b8M/8EXv+CaPhWUyWH7Le&#10;jzq0PlmG/u7m4j2+mySQr0wOnQV6t8L/ANjP9kn4G3Vvqfwf/Zn8CeG7y1/497/RvCtpb3C/9tVj&#10;D/jur06muNy4xQF2fzc/8HOHwHtvgl/wVL074taPZrBp/wAUvBsNzdKqhVlvYG8iRxjqQI4SSeSZ&#10;6+FLqxtNRtGtL2BJYpB80ci7ga/fX/g6k/ZG0r43/wDBPu3/AGg9M0k/8JP8I9dj1KyvoVYuum3B&#10;WK8hIH8BZbWUnHBtx0BbP4EaPqEWq6XbajC2VuIFkX6EZoAWSwWa2aymu7qSCQYeCW7kZGHoVLYP&#10;5dhUdnoGj6c7SWGmW8LN95ooVVj9SBk1cooAb5Q9az/EWkf2pZeVDMY7iFvNtZgOY5B0P5Eg+oJr&#10;SoIB6igDN8P6wurWuXTy7iJvLvLfvFIOo/qPUYrSHI4rH1zSrqO7XXNDjX7XGu2SFuBcx5zsPv8A&#10;3WPQ/U0/w34psPElp51mzRyRnbcW0wxJC391h/nNAGns7g0Km3kGnU1ywGRQAElO+a53xTcNrOr2&#10;3heFmKri4vNo+UKD8qn6kZx6KaueJfE9tokSxKPPu5+LW1T7zn19lHdjwPrgHCsLW/jH9lw3W/Ut&#10;RLS3lx1MKHAZ/b+6g9vY0AbWhMdQ1K61hZQ0CH7NabehVCdzfi2f++fetuodPsbXTrGLT7O3WOGG&#10;NUjjXoqgcCpqACiiigArN1ry5LnTrBnKtdaxaquB12yrIf8Ax1DWlVOCKS78daHApXbbyXFzIp9o&#10;mjH6y/pQBtfE27jSDS7d1bMmpLs56ERu38hWX53fNHxM1B5fFui6Wko2x291cyLjuPLRT/4+/wCV&#10;U/tHvQBcNx70wzg96qNcnpmm/aCO9AFxrkgZrP0d/tXijUJd+fLt7dNv905kb+opz3Bx1qDwYzXF&#10;1qt+U+9fBF9wiKP8aAN+igUUAFFFFABSMSBmlpH+7QBmG/FnP4j1MSlTaaGifRm80/8AxNZ+kE2+&#10;k21vuzsgVf0qW7d4vB+uaiXJN/qK26blBwoZY8fTr+OagSXAwp4FAFnzmpDN71XMhPUU3zP9qgCw&#10;0+BX1L/wRE8A6p8Tv+Cr3wV0LT1tzHY+JZtXvlnkUZgs7O4uDtB+8d6JwOec9iR8pPJgZ3V+rH/B&#10;pd8HYPEv7X3xH+Ot/ZrIvhfwImk2MsiqwimvrqOR2GeVfZZ7Qw/hkYd6AP35gYsmT60+mxjC06gA&#10;ooooAKKKKACiiigAooooAKKKKACiiigAooooAKKKKACiiigAooooAKKKKACiiigAooooAKKKKACi&#10;iigAooooAKKKKACiiigDk/jl8KvDXxz+EfiT4N+MrCO60nxPod1pt9DMoZSk0bJnnuMgj0IzX8eu&#10;rfDzxB8Dfit40/Z68YWM1pq3gnxTfaXeWtwpVkeK4eNyM/wl0YqehVlIJHNf2ZyK7H5a/nU/4Ok/&#10;2ZdZ+Bf/AAUE0j9rHT9FZfDvxP0W3t9Wvo87RqNpGls2/sD5K2zf7qse1AHwCOlFNVwVBp1ABRRR&#10;QAYHpXN+J/AlvrF4uuaPcSWOpJjFxAxXzB/dfH3h/L36V0lFAHEw+KPiDoRNrr+mQz7Puz+W671H&#10;8RZAwJ/4Cn0qtd/EvUL+HyoNa0Wx3tjzFuxNIF9lOPm+oOPSu9ddy4qMWsQff5S89TtHNAHGaZp2&#10;oTztNpNpNcXMoCvqV8CqKB355Yf7Ixn1HWun0XQrbRkYRs8ksp3XFzJ9+Q+/sOwHArQRdnGKdQAD&#10;p0ooooAKKKKACodC2P44EgUFodPbnP3dzj+e2pGbHQVF4HhEuraxrZz+8uUt4wR/DGvOPqzN+VAG&#10;d4wnaf4gTM8f/HvpcKq3+9JKWH6LVczDsKpz3zan4l1bVD9173yY+f4I1CfzDH8ak8z/AGqALHnE&#10;00yZPSofM/2qQyUASSzFVPNWvAkUK6AtzEG/0m4km+Zs5yx/TpWF4iv7iy0a6ubSPdMsRFuv96Q8&#10;KPzxXWaJpkej6TbaXFytvCsYb1woGaALlFFFABRRRQAVBqN3FY2cl5MTshjZ3I9AM1OTjrWT4v23&#10;emLogXc2ozLbbV/usfnP4IGNAGLq6XsGieGdDuhtmbfqN+uCPn2/c/77mz/wCniQY4al8S3f27xt&#10;dbR+7s7eK3j57nLt9Oqj8KjGQMUAO3ijzPam0E4GTQAM5Ir+hP8A4NSPgJb+Af2F/Efxuuo2+2+P&#10;vG1wV3quBa2aLAm0jnBfzcg9xX89TR3ly6WumWclzczOI7e3hUs8sjHCoo7kkgAepr+ur/gmt+y5&#10;cfsZ/sO/DX9nPVJLeTVvD/heAeIZrP8A1UupSjzrtkOBlPPkkCkjO0LnmgD3SiiigAooooAKKKKA&#10;CiiigAooooAKKKKACiiigAooooAKKKKACiiigAooooAKKKKACiiigAooooAKKKKACiiigAooooAK&#10;KKKACiiigAr46/4LifsHL+31+wD4u+H+hWqt4t8Nx/8ACQeDZNm4vdWwLSW30ng82H2Z0bnbg/Yt&#10;RyxhgSR17UAfxc+AtXOqaEsNzIxuLN/InD/eDKON3uVIP41vV9J/8FzP2NtQ/YO/4KV+I307Rfs/&#10;g34kf8VB4duY/wDV4nlbzo/Z4rkyqV/uSxN0YCvmsMc4IoAWiiigAooooAKKKKACiiigAooooAKK&#10;KKAIb65jtLeS5m+5HGXfjoAM0zwd5mheAodQ1YLHM1vJe3mRjY8mZWB+hbH4VS8WebPZx6Tb/wCs&#10;vrhYPop+8fwUNU3xHvUtfBs2mrJta+ZLWNcnJ3nDDp2TcfoKAOV0WWSXTormVSHm/esG7Fvmx+tX&#10;N5qKNQBtA4FPJx1oAUsxpMmm7xQZVHWgCrcRSXusadpirkS3yvJx/DH8/wDMAV3gGK5DwfEdR8UX&#10;V/5f7qxhEKuf4pG+Zh+C7P8AvquvoAKKKKACiiigBG5XGKyBdxv4oe7uGC2uj2LTTse0j5wPqEBP&#10;4itS5uIoIHmmYKqKWYk9AOtclqz3EXhHyrgfv/EF4Xm2k/LCei/hGqr9SaAKOj3FzewNqt3D5cl5&#10;I07o3VdxyFP0GB+FXCxPemRAYyPSnZHrQAbj60McCkLAU13G05FAH1n/AMEQP2W1/ay/4KV/Dvwj&#10;qdv5mj+G75vEuuKy5Dw2WJEQ/wC9MYR36471/VZApUc+lfkT/wAGn37FEnw/+Bni/wDbd8ZabJHq&#10;XxBuI9H8KrMpBi0i0dmkmXpxPcMR3ytpGQcE1+vKrtoAWiiigAooooAKKKKACiiigAooooAKKKKA&#10;CiiigAooooAKKKKACiiigAooooAKKKKACiiigAooooAKKKKACiiigAooooAKKKKACiiigAooooA+&#10;E/8Agvz/AME4rX/goF+xbfy+EvDMl94+8ArNq/g9bPPnXS7P9JsgBy/nRqNq9fMjjI5xX8z/AIC1&#10;me9sDpmoFvtVnhJGYYMi4+VyOxI6+jA1/aU6KQSV7V/NH/wcV/8ABPGb9h79s0ftE/CnwzND4E+J&#10;0016YoU/cWupEl7u1QgYTcf9IRDzzIAcDCgHxjRVewvba/tI720m8yKVAySL0IqxmgAooooAKKKK&#10;ACiiigAooooAKRiQMilzVTWdSt9JsJNRuXYLCu4hVJJ9FAHUk8AepoAqWEcuq+NHuX4t9Mt9iDP3&#10;ppMFj/wFAP8Avs1meOtRjv8AxVDpaNuXT7fzJOOFdzhfx2g/n71t+G7OTSdH8/UX2zTFp7pmP3WP&#10;JH0AwPwrjbC7l1OS416eFka+uGlVXX5lj6Rg++wLketAFw5PWim7x6UeZ7UAOqK8nS2gad/uxqWb&#10;6Yp5kxzVYwSa7q1voED48xvMuiP4YVPI/E4Ufj6UAdL4G0ufTvDkH2tdtxcE3FwPRnOcfhkD8K2q&#10;bGiJGqIvyqMCnUAFFFFABRRVfUb60060kvbuby4413O3pQBl+It2rX1v4UjXctx+9viGI2wKRkZH&#10;djhR7bj2rB1bVG17xHLc28pFpY5t7VV+67A/O/5jaP8AdOOtXNQ1G/0rQ7rXnRo9Q1aRYrO3m6xK&#10;QQoOP7oyx98isuwgFnAlqi/LGoUH14oAtKNowKKYWJpKAJM4616J+x5+zD45/bR/af8AB37MXw7c&#10;JqXizVhbvdSRs0dnbIpkuLh9oztjiR29yAOMivNJpUjTe8gVRyWJ6V++3/BsD/wTG1n4H/De6/bx&#10;+NPhUWfiTx1pwtfBNrdRnz7PRWKubg5+4bhgpAxny0Q9HxQB+pfwW+FfhD4HfCzw98HfAGnLaaL4&#10;Z0e307TbcD7sUUYRSfUnGSe5JrqqFUKMKKKACiiigAooooAKKKKACiiigAooooAKKKKACiiigAoo&#10;ooAKKKKACiiigAooooAKKKKACiiigAooooAKKKKACiiigAooooAKKKKACiiigAooooAK8J/4KI/s&#10;M/Dn/goN+yv4h/Zx+Im63a+Rbrw/rEePN0rUoTuguEJB4DfK6/xRu68bsj3akYbhigD+NL4wfBj4&#10;nfsc/HvxF+zj8atBOmatourPaXUDD5Y5TykkbfxQSrtkRunz++ARnOTiv6Af+DiL/gkjZ/tw/A9/&#10;2iPgz4Tjm+KHgjT28yC1t8z+IdKUMz2fy4LyxktJF1OdyjG/j+dbwn4pls518Pa9MzMzFbO5kUgy&#10;Y/5ZvnpIOeuCceuaAOqooByM0UAFFFFABRRRQAUUUE4GTQAjnA/GsS/P9t+JLfS0dWgsdtzc+8mf&#10;3a+3OWx7CrXiTWG020WC1Tfd3L+XaR/3m9foOp9hTdJsbPw5pbvcXK7vmmvLqTA3vj5mJ9P5DA7U&#10;AZ/xG1ki0i8NwS7Zr7cZiP4YVxuPHTOQv4n0rJTCoFz2qsLp9a1S58QSLj7Q223/ANmEfd/Pk/jU&#10;+QOpoAk3D1pN61HvHrTWmCjJFAD5ZlRdxOMc5rX+HmludPk8QXEQWS/YPH6iIfc/P7341h6Vp/8A&#10;wlmr/wBnKubO1YNfNnG70i/Hqfb6138KLHGEVAoHAC0AOHAooooAKKCcDOKY0wAzigBxYDvXOXl3&#10;HrWpPPcuI9M0yQtJJI+FmlXk8f3E9+Cw9qLzVLjxPO1npc7RaehxdXqNgzcfdjPp6v8AgPUc/r2s&#10;2WsRroWipt02BwJGVvlnI/hHqoPU9yPrQA2bVpvEWp/29Km2HbssY2GCkf8AeIPQtx7gAelTb/8A&#10;aquGK/eNO80UATbwerU0yqpxmq5ugO1fdH/BHf8A4In/ABb/AOClvjG1+Jfjo33hf4O6ZqIXWvEC&#10;x7LnWdhO+0sdwxkkbXnwyx84DMMAA2v+CC//AASa13/goJ+0FH8W/iv4Tuo/hH4HvIrjVbq7s2EH&#10;iC+VtyadEzDbKo27psZCqUU4Mgr+mvT7OKytorS1t0hhhRUijjXCooGAAPQCuW+BXwF+FP7N3wt0&#10;f4M/BTwXZeH/AA3odqsGn6bYx7VUDqzHqzseWYkliSSc12Q4GKACiiigAooooAKKKKACiiigAooo&#10;oAKKKKACiiigAooooAKKKKACiiigAooooAKKKKACiiigAooooAKKKKACiiigAooooAKKKKACiiig&#10;AooooAKKKKACiiigCOSIEZFfij/wX8/4IJP4mi1/9t79jLwd511NJJf/ABD8A6fCxku9zF5dSskX&#10;rKGPmSQgDf8AM6/ONj/tlUc8CTD94Ay7cFSOtAH8Veh+MZ9JaPTPE8rGP7sOoN0Y5xtkH8Lds9D3&#10;weK6iOYOgcMCDzX7If8ABbX/AIN49T+JXizVv2sf2BfB1sdS1GN7nxj8N7ZVijvpguWurFThVlcD&#10;54RhXf5xhmfd+Ij2Hi34da7deG7/AEe8tZrK5aHUNB1a3eC5splOGTY4DRsD1Rhx7UAdfRWLp3jn&#10;Rr6cWNwz2dw3SG6XZu/3T0b8Ca2EJPJoAdRRUcswiBZjhR1ZugoAkJwKo61rltpFr5syu7vxDBCM&#10;ySt2VR6/kB1JArPufGIujJa+HrM3ki5Uz79sCt6F8c/8BzUen6VJ9rk1fVbjz7xxhWxhIRj7qDsP&#10;U9T3oAk0jT7yS6bXdaRftTx7FhjYlLdOu0e5IGSByVHYVh+NNaGtXjeG7WZWtYWH9occSP1EX06E&#10;/gD3qx4n8aSLv0XQCrXHS4ueqwDHT3fHbtnn0OHaJHbQiBBxnO4tksT1J9yfzoAuIwC9aPM9qh83&#10;aPvVHJdCNS7Hj60AWWmC9RXsP7Cn7C3x+/4KHfHix+BXwJ8OzSNI6ya/4geLNnoNmWw11OxZeAPu&#10;xg75G4UHnHZf8E6P+CTf7W//AAUm8bWtt8MPBV5o/glLpE1r4iatZuunW0eTuELHH2qUAH5IyQCV&#10;3lAwNf01/sF/sBfs7/8ABPH4I2PwS+AHhkwxIiya1rl7h77WbrHzXFxJgZJOcIAEQYVQAMUAfzJf&#10;tx/8Esv2y/8AgmV44n8MfE/w3dX3hlrhv7G8a2Nm1xpOqKTu371+a1l5O6KTac527h8x8MsfiBHA&#10;rJ4j097Xb/y8R5lhf3DKMr/wID6mv7QfEXhTw74u0ifw/wCKdFtdRsLqMpcWN9brLFKp7MjAgj6i&#10;vgX9tf8A4Nvf2AP2pru58XfDjSLz4UeKp1O7UvBqJ9huH67p7GT903PUxGJ2HVjxgA/nKs/GPhe/&#10;Pl2mv2cjYztFwv8AjUt34k0Gwg+0Xms2sa9NzTr/AI1+mnxB/wCDSj9sLS5LiXwN+0F8NvEcK/8A&#10;HsmoWd3Yzyr7gpKin/gZrg7L/g1t/wCCjcWptYxaX8PYFXZtvv7f/dnOc4xFu+XA7dx+AB+es3j3&#10;TZrfdodrc6hIxxGIYSqZ9S7YUD8T7Z6Vn6vK8tu1z4z1mOC2xhrKByEb/ZY/ef6cD2r9ePhl/wAG&#10;ln7SOs3ME3xg/a48I6Db/ah9qt/Dug3F/N5OBkK8zRKHJz1UgcHnpXsPw/8A+DPT9kvTrhNR+LH7&#10;WXxG8S3W7MrWNnY2CN9FaOYp+Bx7UAfgXrfiOTxBEum6eklrpqLtZduxpl9MfwpjtwT7DiqyTRRK&#10;sabV2rgD09q/p4+Gn/BsX/wSI+H0kV5rfwV8QeLbqFgVn8TeNr9lJH96G2khhYezIRX0X4B/4Jaf&#10;8E6PhlGi+Bv2Lvhzp+z7rp4Xt2Y+5ZlJJ9yc0AfyHaF4c8VeKr1NM8L+F9S1K5kx5cGn2Mkztn2Q&#10;E19E/B7/AII2/wDBUf4631rZ+Bv2LvGlvHdTRqt/4lsP7JtY1bpI73Zj+THJKhjjoCcCv6wvCXwj&#10;+GHgAAeA/h5oei7U2KdL0mG3O30yijit+OAJ1OaAPyN/YA/4NT/gH8JZbPx1+3V4wj+JGtrGryeF&#10;tJaSDQ4pNvKuSFlu1B/vCNWxymDiv1i8LeC/C3gbwxYeC/Bmg2ek6RpdnHa6bpmn26wwWsEahUij&#10;RQFRVUABQAABxWmFC8gUtAABtGBRRRQAUUUUAFFFFABRRRQAUUUUAFFFFABRRRQAUUUUAFFFFABR&#10;RRQAUUUUAFFFFABRRRQAUUUUAFFFFABRRRQAUUUUAFFFFABRRRQAUUUUAFFFFABRRRQAUUUUAFFF&#10;FACbE/uD8q+Kf+Cn/wDwRI/Zh/4KOaZdeMjYR+DPiUtrs0/xxpNmu64ZfuJexDaLpOq7id6qflbg&#10;CvtegjIwaAP5S/2yv+CK3/BQH9jW/vo/ib8C5fFHhmBd0fi7wWjalp88eM5ZQgmgYdCJY1GR8pYY&#10;Y/KGn6XaxKz6Vq15GuNu2O+dlXHYAkgY9OK/tfltYpYmieMMrLhlboR6V8y/tC/8Ebv+CZ37U/iB&#10;/Ffxo/ZH8P3mqyvuuNT0W6u9HuJ29ZJNPmgaT/gRNAH8oxttRMXk/wDCRX2P7wkXP54qJvDWl3ri&#10;TU/PvPmztu7h3XP+6Tt/Sv6HfiT/AMGpP/BOvxHfXWofDz4h/FLwg1w2YLGz8SW99aW/+yBeW0sx&#10;H1mz71tfBb/g1v8A+CY/gFvtXxSh8efEiZowDD4h8XzWFtG4OdyJpYtW9sSPIP1oA/nUvNY0XQLV&#10;ZL26igXpGuACR6ADr+Arnh4q8R+NL06B4N0243yZCRwRmS6lH+yiAlfqcn2Ff1ueC/8Agj5/wS/+&#10;H9yL7w1+wt8OFuBx5154dju3P1M+8mvZfB/wC+CHw/hjt/Anwe8L6PHD/q00zQbeAJ9NiDFAH8gH&#10;gH9hT9sjx5AkfgD9lD4gahG2NrQeE7vByepLIM5PevY/BH/BCr/grh8RWQeG/wBibxNGsgysmsXt&#10;lpqj8bueKv6yIoUT5VTbtGOKeFA6UAfzn/Bj/g0o/wCCgHjbSLPV/jH8Wvh94HafcbnS0vrjVLq2&#10;X5NoYxRrCWOZM7ZGA2rgtuO37n/Yk/4NZP2Nf2etVi8Y/tLeKLr4v61DMssNnqViLLSISuCP9FV3&#10;abnr5jsp/ujkV+pVFAGf4b8M+H/CWi23hvwxoNlpunWUKw2Vhp9qkMNvGowEREAVFA4AAAArQAxw&#10;BRRQAUFQeq0UUAG1f7tJsQ9UH5UtFACbExjYPypdoHRaKKACiiigAooooAKKKKACiiigAooooAKK&#10;KKACiiigAooooAKKKKACiiigAooooAKKKKACiiigAooooAKKKKAP/9lQSwMEFAAGAAgAAAAhAMHA&#10;+6jhAAAACgEAAA8AAABkcnMvZG93bnJldi54bWxMj0FPg0AQhe8m/ofNmHizC1hoRZamadRT08TW&#10;xPS2hSmQsrOE3QL9944nvc3Me3nzvWw1mVYM2LvGkoJwFoBAKmzZUKXg6/D+tAThvKZSt5ZQwQ0d&#10;rPL7u0ynpR3pE4e9rwSHkEu1gtr7LpXSFTUa7Wa2Q2LtbHujPa99JctejxxuWhkFQSKNbog/1LrD&#10;TY3FZX81Cj5GPa6fw7dhezlvbsdDvPvehqjU48O0fgXhcfJ/ZvjFZ3TImelkr1Q60SpYLGJ28j2J&#10;XkCwYR4nXO7EQzSPQOaZ/F8h/wEAAP//AwBQSwMEFAAGAAgAAAAhAFhgsxu6AAAAIgEAABkAAABk&#10;cnMvX3JlbHMvZTJvRG9jLnhtbC5yZWxzhI/LCsIwEEX3gv8QZm/TuhCRpm5EcCv1A4ZkmkabB0kU&#10;+/cG3CgILude7jlMu3/aiT0oJuOdgKaqgZGTXhmnBVz642oLLGV0CifvSMBMCfbdctGeacJcRmk0&#10;IbFCcUnAmHPYcZ7kSBZT5QO50gw+WszljJoHlDfUxNd1veHxkwHdF5OdlIB4Ug2wfg7F/J/th8FI&#10;Onh5t+TyDwU3trgLEKOmLMCSMvgOm+oaSAPvWv71WfcCAAD//wMAUEsBAi0AFAAGAAgAAAAhAIoV&#10;P5gMAQAAFQIAABMAAAAAAAAAAAAAAAAAAAAAAFtDb250ZW50X1R5cGVzXS54bWxQSwECLQAUAAYA&#10;CAAAACEAOP0h/9YAAACUAQAACwAAAAAAAAAAAAAAAAA9AQAAX3JlbHMvLnJlbHNQSwECLQAUAAYA&#10;CAAAACEAHAwPP5cDAABOCAAADgAAAAAAAAAAAAAAAAA8AgAAZHJzL2Uyb0RvYy54bWxQSwECLQAK&#10;AAAAAAAAACEACndlwzyEAAA8hAAAFQAAAAAAAAAAAAAAAAD/BQAAZHJzL21lZGlhL2ltYWdlMS5q&#10;cGVnUEsBAi0AFAAGAAgAAAAhAMHA+6jhAAAACgEAAA8AAAAAAAAAAAAAAAAAbooAAGRycy9kb3du&#10;cmV2LnhtbFBLAQItABQABgAIAAAAIQBYYLMbugAAACIBAAAZAAAAAAAAAAAAAAAAAHyLAABkcnMv&#10;X3JlbHMvZTJvRG9jLnhtbC5yZWxzUEsFBgAAAAAGAAYAfQEAAG2MAAAAAA==&#10;">
                <v:shape id="Picture 254" o:spid="_x0000_s1115" type="#_x0000_t75" alt="A close up of a camera&#10;&#10;Description automatically generated" style="position:absolute;width:28733;height:16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9iS1xQAAANwAAAAPAAAAZHJzL2Rvd25yZXYueG1sRI/RasJA&#10;FETfC/7Dcgu+FLOpiVJSV5FqIU+C0Q+4ZK9JaPZuyG5i7Nd3C4U+DjNzhtnsJtOKkXrXWFbwGsUg&#10;iEurG64UXC+fizcQziNrbC2Tggc52G1nTxvMtL3zmcbCVyJA2GWooPa+y6R0ZU0GXWQ74uDdbG/Q&#10;B9lXUvd4D3DTymUcr6XBhsNCjR191FR+FYNRYJCmw3d+GpKX83BL05M8dsmo1Px52r+D8DT5//Bf&#10;O9cKlqsUfs+EIyC3PwAAAP//AwBQSwECLQAUAAYACAAAACEA2+H2y+4AAACFAQAAEwAAAAAAAAAA&#10;AAAAAAAAAAAAW0NvbnRlbnRfVHlwZXNdLnhtbFBLAQItABQABgAIAAAAIQBa9CxbvwAAABUBAAAL&#10;AAAAAAAAAAAAAAAAAB8BAABfcmVscy8ucmVsc1BLAQItABQABgAIAAAAIQCk9iS1xQAAANwAAAAP&#10;AAAAAAAAAAAAAAAAAAcCAABkcnMvZG93bnJldi54bWxQSwUGAAAAAAMAAwC3AAAA+QIAAAAA&#10;">
                  <v:imagedata r:id="rId124" o:title="A close up of a camera&#10;&#10;Description automatically generated"/>
                </v:shape>
                <v:shape id="Text Box 33" o:spid="_x0000_s1116" type="#_x0000_t202" style="position:absolute;top:17246;width:28733;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RZJxQAAANsAAAAPAAAAZHJzL2Rvd25yZXYueG1sRI/NasMw&#10;EITvhbyD2EAvJZETQw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AiRRZJxQAAANsAAAAP&#10;AAAAAAAAAAAAAAAAAAcCAABkcnMvZG93bnJldi54bWxQSwUGAAAAAAMAAwC3AAAA+QIAAAAA&#10;" stroked="f">
                  <v:textbox inset="0,0,0,0">
                    <w:txbxContent>
                      <w:p w14:paraId="687EA2A2" w14:textId="618AF21E" w:rsidR="00B065F9" w:rsidRPr="00655B73" w:rsidRDefault="00B065F9" w:rsidP="00344DE4">
                        <w:pPr>
                          <w:pStyle w:val="Caption"/>
                          <w:rPr>
                            <w:noProof/>
                          </w:rPr>
                        </w:pPr>
                        <w:bookmarkStart w:id="95" w:name="_Toc39172493"/>
                        <w:r>
                          <w:t xml:space="preserve">Figure </w:t>
                        </w:r>
                        <w:fldSimple w:instr=" SEQ Figure \* ARABIC ">
                          <w:r>
                            <w:rPr>
                              <w:noProof/>
                            </w:rPr>
                            <w:t>10</w:t>
                          </w:r>
                        </w:fldSimple>
                        <w:r>
                          <w:t xml:space="preserve"> Crankshaft CAD model</w:t>
                        </w:r>
                        <w:bookmarkEnd w:id="95"/>
                      </w:p>
                    </w:txbxContent>
                  </v:textbox>
                </v:shape>
                <w10:wrap type="tight"/>
              </v:group>
            </w:pict>
          </mc:Fallback>
        </mc:AlternateContent>
      </w:r>
      <w:r w:rsidR="00574FC3">
        <w:rPr>
          <w:noProof/>
        </w:rPr>
        <mc:AlternateContent>
          <mc:Choice Requires="wpg">
            <w:drawing>
              <wp:anchor distT="0" distB="0" distL="114300" distR="114300" simplePos="0" relativeHeight="251966464" behindDoc="0" locked="0" layoutInCell="1" allowOverlap="1" wp14:anchorId="46DCBBEC" wp14:editId="416F4FF3">
                <wp:simplePos x="0" y="0"/>
                <wp:positionH relativeFrom="column">
                  <wp:posOffset>472440</wp:posOffset>
                </wp:positionH>
                <wp:positionV relativeFrom="paragraph">
                  <wp:posOffset>3323590</wp:posOffset>
                </wp:positionV>
                <wp:extent cx="1668780" cy="1166495"/>
                <wp:effectExtent l="0" t="0" r="7620" b="0"/>
                <wp:wrapTight wrapText="bothSides">
                  <wp:wrapPolygon edited="0">
                    <wp:start x="2712" y="0"/>
                    <wp:lineTo x="2712" y="11288"/>
                    <wp:lineTo x="0" y="16226"/>
                    <wp:lineTo x="0" y="21165"/>
                    <wp:lineTo x="21452" y="21165"/>
                    <wp:lineTo x="21452" y="0"/>
                    <wp:lineTo x="2712" y="0"/>
                  </wp:wrapPolygon>
                </wp:wrapTight>
                <wp:docPr id="647" name="Group 647"/>
                <wp:cNvGraphicFramePr/>
                <a:graphic xmlns:a="http://schemas.openxmlformats.org/drawingml/2006/main">
                  <a:graphicData uri="http://schemas.microsoft.com/office/word/2010/wordprocessingGroup">
                    <wpg:wgp>
                      <wpg:cNvGrpSpPr/>
                      <wpg:grpSpPr>
                        <a:xfrm>
                          <a:off x="0" y="0"/>
                          <a:ext cx="1668780" cy="1166495"/>
                          <a:chOff x="0" y="0"/>
                          <a:chExt cx="1440815" cy="1014095"/>
                        </a:xfrm>
                      </wpg:grpSpPr>
                      <pic:pic xmlns:pic="http://schemas.openxmlformats.org/drawingml/2006/picture">
                        <pic:nvPicPr>
                          <pic:cNvPr id="645" name="Picture 645"/>
                          <pic:cNvPicPr>
                            <a:picLocks noChangeAspect="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220980" y="0"/>
                            <a:ext cx="1219835" cy="695960"/>
                          </a:xfrm>
                          <a:prstGeom prst="rect">
                            <a:avLst/>
                          </a:prstGeom>
                          <a:noFill/>
                        </pic:spPr>
                      </pic:pic>
                      <wps:wsp>
                        <wps:cNvPr id="646" name="Text Box 646"/>
                        <wps:cNvSpPr txBox="1"/>
                        <wps:spPr>
                          <a:xfrm>
                            <a:off x="0" y="754380"/>
                            <a:ext cx="1440815" cy="259715"/>
                          </a:xfrm>
                          <a:prstGeom prst="rect">
                            <a:avLst/>
                          </a:prstGeom>
                          <a:solidFill>
                            <a:prstClr val="white"/>
                          </a:solidFill>
                          <a:ln>
                            <a:noFill/>
                          </a:ln>
                        </wps:spPr>
                        <wps:txbx>
                          <w:txbxContent>
                            <w:p w14:paraId="7ECF7270" w14:textId="0A011DE7" w:rsidR="00B065F9" w:rsidRPr="00CE3B0D" w:rsidRDefault="00B065F9" w:rsidP="0022792D">
                              <w:pPr>
                                <w:pStyle w:val="Caption"/>
                                <w:rPr>
                                  <w:noProof/>
                                </w:rPr>
                              </w:pPr>
                              <w:bookmarkStart w:id="96" w:name="_Toc39172494"/>
                              <w:r>
                                <w:t xml:space="preserve">Figure </w:t>
                              </w:r>
                              <w:fldSimple w:instr=" SEQ Figure \* ARABIC ">
                                <w:r>
                                  <w:rPr>
                                    <w:noProof/>
                                  </w:rPr>
                                  <w:t>11</w:t>
                                </w:r>
                              </w:fldSimple>
                              <w:r>
                                <w:t xml:space="preserve"> Rod bolt CAD model</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DCBBEC" id="Group 647" o:spid="_x0000_s1117" style="position:absolute;margin-left:37.2pt;margin-top:261.7pt;width:131.4pt;height:91.85pt;z-index:251966464;mso-width-relative:margin;mso-height-relative:margin" coordsize="14408,101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WwVViwMAAC4IAAAOAAAAZHJzL2Uyb0RvYy54bWycVV1v2zYUfR+w/0Dw&#10;vZHl2o4tRCm8ZAkKZK2xpOgzTVEWUYnkSNpS9ut3SElu7ARo1wfLl+T9PPdc8upD19TkIKyTWuU0&#10;vZhQIhTXhVS7nH55unu3pMR5pgpWayVy+iwc/XD9+29XrcnEVFe6LoQlcKJc1pqcVt6bLEkcr0TD&#10;3IU2QuGw1LZhHku7SwrLWnhv6mQ6mSySVtvCWM2Fc9i97Q/pdfRfloL7z2XphCd1TpGbj18bv9vw&#10;Ta6vWLazzFSSD2mwX8iiYVIh6NHVLfOM7K185aqR3GqnS3/BdZPospRcxBpQTTo5q+be6r2Jteyy&#10;dmeOMAHaM5x+2S3/dNhYIoucLmaXlCjWoEkxLgkbgKc1uwxa99Y8mo0dNnb9KlTclbYJ/6iFdBHY&#10;5yOwovOEYzNdLJaXS+DPcZZiNVvNe+h5hf68suPVn6PlbDZZpvPBcpLOJr1lMgZOQn7HdIzkGX4D&#10;UpBeIfVjRsHK762gg5Pmp3w0zH7bm3doqmFebmUt/XMkKNoXklKHjeQb2y9ego7SetBxHsIC9ghN&#10;MAp6vRULVT1o/s0RpW8qpnZi7QzYDTgDkMmpelyehNzW0tzJug6dCvJQHCbhjElv4NOz9FbzfSOU&#10;78fOihp1auUqaRwlNhPNVoBF9mORolkYeQ8iGSuV7xvtLP8b+cZ5c94Kz6uQS4mchn209HgQC/ie&#10;c6jOgX1k2/6lCzhme6/jvJ2xbzqdrALP3qDgNF0t3w9EWqzmq0Uc/iOPgLB1/l7ohgQBlSDbGIId&#10;HlzIG6qjSshc6YDniH3IbmgDkg1Tg/vMjTBj9Qro/zWyjxUzAtkEty/ZsxjZ8xRG7Q/dgT6LAPig&#10;GEaW+A4HA1HCfp/rOEBnk3s5n70HgrFPx/F9OYTT+eoSA9kDMsI/AvOT2Dldy2KkY7C9qS05MNzR&#10;bSW9GJyfaNXqFHSWhR1M/1hPkHy37eJlNj2CsNXFMzCwGi0FMZzhdxIBH5jzG2Zx12MT75f/jE9Z&#10;6zanepAoqbT99639oI9+4pSSFm9HTt0/exaujPqjQqfh0o+CHYXtKKh9c6NRKuYE2UQRBtbXo1ha&#10;3XzFs7YOUXDEFEesnPpRvPH9C4ZnkYv1Oir1N8+DejS4r9JI3ADsU/eVWTO0xaOhn/TIJZadMbvX&#10;7WFeY8BKGWkfgO1RHPAGr6MUHyVIJ6/ey3XU+v7MX/8HAAD//wMAUEsDBAoAAAAAAAAAIQDA3PbV&#10;DUwAAA1MAAAUAAAAZHJzL21lZGlhL2ltYWdlMS5wbmeJUE5HDQoaCgAAAA1JSERSAAABzQAAAQcI&#10;AwAAAPvo7f0AAAABc1JHQgCuzhzpAAAABGdBTUEAALGPC/xhBQAAAwBQTFRF////MTExISEhKSkp&#10;Ojo6CAgIQkJCEBAQSkpKGRkZAAAAY2NaUlJSUlpSa2NjQuZaEOZac+Zac61aztbWlGtj75Rj7xlj&#10;71ql7xmlpeZapa1apWuUQu/eQpTepeaUEO/eEJTec++Uc2tCpWsQe4yEc2t7pe/epTrepRDe79Zj&#10;71pj71rm7xnm75zm75ylQms6EGs6QmsQEGsQpWtCvcW9zpQQzhkQQrUZELUZQpQZEJQZ5vfvczpK&#10;c2PvcxBKc2PFQr2MQmOMEL2MEGOMc73OnJyc5t7epbWtOmtjEGtjztYQzloQQrVaGSlKQuYpELVa&#10;EOYpc+Ypc60pQpRaGQhKQuYIEJRaEOYIc+YIc60I797v3vdrUiFK3vchzpQxzhkxzqVjziljzmul&#10;ziml75QQ7xkQzoRjzghjzkqlzgilpTpKQjqlEDqlc5TvczqlpWPvQhClEBClcxClpRBKQjp7EDp7&#10;c5TFczp7pWPFQhB7EBB7cxB7QjrOQu+MQpSMEO+MEJSMEDrOc+/OczrOpb3OQhDOEBDOcxDOa3Nr&#10;nJSMc2OcQr2tQmOtEL2tEGOtc73vQr3vQmPvEL3vEGPvc72lc3sQ3vetQr3OQmPOEL3OEGPOc72E&#10;c1oQpToZ79a1peYpYzoZpa0ppRAZYxAZztYxzloxztZzzlpzzmvmzinmzq3mzpy1xdac79YQ71oQ&#10;hDoZ79aUpeYIQjoZpa0IhBAZQhAZztZSzlpSzkrmzgjmzozmzpyU75Qx7xkxpZTvpTqlpRClpZTF&#10;pTp7pRB7pb2MQjrvQu+tQpStEDEIEO+tEJStc5ScEDrvc+/vczrvztbvpb3vQhDvEBDvcxDv79Yx&#10;71oxGUJKOhlKEDopKRAQUnNjKToQCAghGQghY3tjKRApGQgA1vf/EBkpCCEpCBkIOjpSUkpaQkJS&#10;UlJjKUIxY1prUkpCUlprGRkIAAgQAAgAY1JaMSkpISEpQko6CBAAEAAQSko6CAAA//f/Qjo6IRkZ&#10;KTExKSkxCAgAQkI6AAAAGAkKYwAAAQB0Uk5T////////////////////////////////////////&#10;////////////////////////////////////////////////////////////////////////////&#10;////////////////////////////////////////////////////////////////////////////&#10;////////////////////////////////////////////////////////////////////////////&#10;////////////////////////////////////////////////////////////////////////AFP3&#10;ByUAAAAJcEhZcwAAFxEAABcRAcom8z8AAEeKSURBVHhe7X3NcuJIt21lilBaiawJ3+xM4Q2YMQa/&#10;Q8d9IPu8Ss/ua3yDM+YM7AgNyqYgFBYhLgYiiLvWyhTg6u6v/8rV5SptMJZlIexcWnuvvfNHHzrr&#10;rLPOOuuss84666yzzjrrrLPOOuuss84666yzX7fZ9O5mFrc7e9c2GAyM9743HMQdnb1bGw/tzjQP&#10;xnpvpx0/37XNhrW3zq9NYoHnNu/87Tu22c6ZndlakxhjavIzv5nE33X2fmwym718+FBUxuxKoGmM&#10;NWsi6uZFFz7fmb2M8zQdDQaPNjXp3gFGGRA92E1+83PHz/dkw3nlsiYd1fbYS10WsKz1VTbO+fuf&#10;4oGdfdtG2o3XztbW7o+G3GzRNPS1tnFryCIzDkd39i3b5OfRePJSeDjXQ5JUmUlT48pjRBNmPXA2&#10;pbcdnN+6vdyAeq4eCM2ktj4DNY3bRyRpztmDBaC+7sTQN27DjS+t9UUOEWvNwfn9gty0F9wE2HTC&#10;tfM5NG9n36RNXhAvZ0u/r5FVWutCTuJsukt3TQmC9nYLg2eycQbk5O98Ed/b2Tdms3ReDj9Mnbcm&#10;ScA/oemsc7s07bl5akzP7Ph1aKSPWBlybhjf3dm3ZLObfF+6eTFOiSZwspSx/Fb20jQtHajZ09PU&#10;DtwkOyGFvOnKfN+gFeBiXZfAEZQ8gHS2YeB0du+gadN9ttgRScCZrp1b16ImtJAfxRN09i3YYJSm&#10;o9mHFBIWDpa9JIlQVNy0fm8boHllHYCEIXZSBYW4CXKCpzfxRJ19A/aMfMTZQQ7wkjpxQJPiB1YF&#10;blq/XkLUGkNuEk8IXAdm1nZtLDjqn+OJOvvnbQKhQ29KKh7w6plmYh/0ql2YGpA6m6c5gEtFTljk&#10;ZpLgmcAnT+OpOvvnbDadjgYfxks61CSRhK0RB2HkZg1cH7hxtJ5oJp71veBtU+t5AMBU8PRpPGNn&#10;/5yNIHDMoNjQw5JhDJfG7SOaDKAiKUmb5mmKV0FJV4tdichJbh6cv4un7OwfskHeALnG5Jkzh/qw&#10;BzcJYuNKT7Liy2eCF3ETaF7lTgU+sRPcBOQndlr/GE/a2de3nylCczJvXTviBgebuYeQkOwd0Nwt&#10;KGkhdMyRaDqT5zlEbSAnIF1jl4AkP2vjmi5y/kM2GCXJaDrZQbpC9jxQwh7qLHNJkLCZg/rZmYcM&#10;m8S3hOdt1nl+bXxEs8eqLdFkzCQ/D13k/KdsuHDN3rsx4iDAs01ISMDAtlhgHTcyIAVYU2PniKCm&#10;n38y+AlIEk5zzCCDCKawhOrtcs5/xH5iFfaQuE/1HOkIYPDEzjT2YDZ2sYM75eC81NCNSgYlDahn&#10;H/PrZSlRSzjTHvNRfMXqHpxxl3N+VXu5GQ7HYBDwqpO69o6OFZyM36VTyU1REhsN0OQe/Grtt6a/&#10;Kup99LQwHUgY64BnV639qjYbzf0mnU/vmFYeEvZHEyloU3la7Asut8I+PzeLXcU8kmNIcLytTNEv&#10;kkqaVg/JIIVO1oQOddeV8lVtSBRtBciAWZ340N+Fly3dKX3uKb2snFvvsCFHDEBdCuULbsIdpykV&#10;ba93TDOezoqYCJxwxrtuBN9XsNn455vBhxmdIiMcMUzYQxK46VzVuNpA4Ti3rWqzc7Wdlx4R9CFL&#10;Q939YJlepvdF7sBUJSgmjRknNS0BrQ/O/hw/sLO3s3HRVL4ejwnMgYN85E8zVvLwfc++aLc2PUpZ&#10;hELgm0DT8pisUTXosENMBHHTYlVYFyQtAWUSChiFJdlp/XX8xM7ezGbwmwAq/Uio6BsdsDE18oug&#10;dUjW7SFscKjs4qE5xF4URE3HbhSmMshRiuIWQbWNm6eMk9wErHC1V/EjO3sLm00gM/9N9A6gpEY1&#10;wz0KRMACMuG7kABaOxxmd5XdmbraWU+ZewR0LCQciTOYmN8WqQrv0dfiXAqYeKnX8LrOdinnW9nL&#10;YJoX+Wzwf6u5fGEIk/iW8TtUDZACJeFFA1sJh2TQYgPoEGBxAPkalFGaQg7djnILGUQkAWgKVRzi&#10;Zg1dy4jcjUF4MxvPqVpdD8RbG7Nmf3Ri6tJBl8qL7hbB0zrgRCYmmwX4B+h2DdADktCyUD8N9Y9x&#10;hwJMvS9GOd4aubnrQQ9rpBceKgj5Y/zszr6cTSYvLx8mQ46RXEPGwF/Sq1ZbIFVnYNBGvCMTuYGo&#10;KBAXbhckLPTQKVlJ15sMR5GYdLXFferWgZzANLhaFoMOyjlxBXQD37+wTX66W45mk5exQ0pvCCfj&#10;JfMP4kN/CAcJLQvEqjkRM9mWIO42LNRGupKlpGRtAD8P972d92aEHGXf9leb9MALBuzkOGmNEaq6&#10;obVf1ibTwkPD5gX8KXQm2nqjEVt4wtOCPkCVbC2VaWIDjtemDaFzpiRLe4qS1LGLGrjiHZBGwBaO&#10;edUvDhXlLNOUFKfdg5QaUcIPwoWSx7+isy9iLx+miJN2bnPwhnESuSMgg9bZS8ICOqc9zd7ugY9A&#10;jD7XpnOgJ+iCq0WimRrP8Aqy9oxvdv1VusV74iNd41IIULKX09Zdt9iXspcPg/HLh1nhylqlnobf&#10;bV0f5GAdUhEhBqAAFkjqWKnlngrJyVq70nK/oIMtdzlcLXb1XIiq0L6ulz74Qz9flvMTN3kprClm&#10;I56HLnB+IZvd5+ZhN5ghI+SQ2AwgIF4m8JOiJOnIDQVPsg74ug1YR/6BtaCfZKwDpRe1zZm4UP0Y&#10;4MqomlpzlXn3Mb9OvFm0YFIHITcBkvTpid13OcoXMUpYm2UUMoGa0qmJy0Ihz25MqNaJm/KrLq0o&#10;dRAlGVLDrqXUz26HCItdBL5amsr5uSrv5HKeHyscEGVQevCg+IEqiClKFzi/kP2Ub5DEJ8ACPtXU&#10;e1c1WaRmAMqw8wRourQpA0GPkEGemodwArrUNI9KL7mLrtate5wXhjOUOExbbvmY7x2p2evtFqnh&#10;2ExcIYydUlxNFzj/lv00GJv85sMY2eQhgYgtQyy09gHYJU25RwAldosHVg1YQHfzgCYyiwY+tBcT&#10;EkFel8QccOYUS1I/BMxyTMIW1HOH5XmsFyjK+ShEkYkKADWbDs2/YwP4u417yAvAoVldaHSguDf7&#10;jKsUOA6rZL7p6sw9RBBthQ0WBMA1Im0JnV+bdF4FVws0mZCEAgKLAojB3GcA9eNy4cqAJiwWa6mD&#10;lHA62820/us2KzxSvsSBZLZG/MrqDHonocRhOVael+KU1YMsUjImJCzpeWIPqRN3HXyO32/BTStX&#10;yxr8nCMQmo3tgcM4Drz8uN9SAAU4Q7EWYOLF4vP23UDMv2I/DT8OP3wYAytQkj6QmKHB2eZs9KxF&#10;M3SVuMxkHmoUvwKIeAcATtMoeF2e+dqtdwsHUbslc5F7HuYAe7dIoGqjInJraGNW3fEiKAHqbvEQ&#10;O61Ze6/LphO1f94mgzuw6flm7BsOU6fWSTjWx4YuaNv0yiZgB7C5B9JF/ENqkjtoV8ZG5pKkpKIk&#10;Ek2zI9SIlzVSTlwX1EE4PoGy5cXCIrutHhZpWpKcAc8ergrIWpEzSZJ909X2/ryNlwyR3hbVhuES&#10;aMahsIFF9LRg4q4u98cyjpJNEQc3/B2cKd7JzB9ogpzYAqBz7mLuiVMgmNbMQi228A2/bbiPb4Q0&#10;AjlxbOQm0MRx5Ka6UroU5c/Z5O7ufz58ADNNGOMj8CykLCFrAA831sBFvrd2R7/FBrwjqKWeTbS9&#10;q0RJD5Y61uSFK8tBLM7iFE292FXaooKCaMWlgTQ2xS9AWJMit2HcBJQAk5fFiZvWr+Lf2dnv2+Tn&#10;onpYDscjwKFFQwSQdUgwieYpvbRHH3RNA0eIuAZnyQJtODgFSoCDrjYOEvJwtXjglyoMbaB+WB/y&#10;IKzICfqx+7quCOyc8Va0FDX5JrhlppycXdRx84/bTQZwGv8xR14ATeLmkiwZ9omJlfUVgQK8QsyY&#10;EsmgpI5zCxCsNEdEyRqUxOHOFaW3jJKVQigholsF7HwDnuLwEad+wIWDxIWeoGIBEBeIiCk0oa8A&#10;Z625f13c/OM2ANPM4TDfW02T3Vex4QkA6wBIVwKInrMxubFn9zQiKLzwxzr4ZRcHTwLza47Y0wiv&#10;fukBo5jrfAb1Cm+Kw7KM0JUmoQ8HdPMS1wYipwKv8JTx0wM3XTdu7w/YYDQcTV/uGAytWWe+YWnd&#10;ZWhB5SGgEevq+G0AkRsCMTNpo1AKSlLhcMNwqp92pYiD8sNmaRu8iatT0K16rsGG3zRyvwYppQPp&#10;SU5v9/S++JiWmDB+KsFkZbEb8P47NpgOh89+6/3NDWCoObgHWQF5hARPhR52PW92BrEL+SIRy1i3&#10;UUhMufZPADEEVTCY6ge7QjkIXhngsPYT91H94CIActg6cDm2msC6rWRt8MMgZ6mloGAcKsb4Cz+L&#10;83S1oP9os/FHL11au2WxQUsebNNIsNrmYEP9br6YI/EkSWqASKAtpE5kYkk0VUnfCDBi26ofDi3g&#10;lrWPAFhbHoCWe5yD5GzrBlBS22ZuzALHQ/SsEX0hcoNRW+NKodiyfhn/6s5+1QbP+3Ju7J7TukoP&#10;ztUme0DbBW4qczCAFI4QaYnI1jws0MaiJOiDZDMUikDJbB/SSwdySpZiP66UCiTjeBJVgVjn23uJ&#10;KnphjjwAA5G/NEqC8BmcOQZybhhHcW3VB37V1uH3btM52v9gkyn7OdDsJRtsH0bAZjGcUbkGoBzV&#10;kXQNiIWfdgfySqP1HvY5eEhccYStGBGty0voqIAw6Qf3W25ZcQ00TaFRqXL4KZGcDxnOx9EM4mk4&#10;jmcHM9kThjdpzplfdGtJ/7b9dGchIs0RuLHZnNLLxHENEIEIbjq7IJohEnJDUoej15tN43aLumKU&#10;ZEnPLXK35apcHIqnEIotylPiVTuzL7UFZHgl4PxADht88yLh1fHQVIATQhcctPS5YmbNJYaQngDU&#10;vevyk9+2SQ7Rw0a3cKwqhiJr5B4zh/Bhe4IOD2aHDTS2XCfFCyEpQUlnWclzuBZCvEw/NeAuHPIB&#10;rjbsMuURW/TW+BEQEiFcDazWEk5eGtqHsyYQ0uGmC9JE+NSAPbs22/SkGxb02zYpRCmmdw3C5B7e&#10;DiEUWLiSGwLRJJBBEJ6WGTwMErZi4KxdWrlURIQgInQ7szVm05RcMtgvERFJvzC5SDT1Zk+Km91C&#10;vhT5DRNapDANU1uonj2lNN6T7OEvKMfAdIBp1u346MSZztH+po2Yp5dNnapr0WRVvefwEGrHJGkU&#10;10hXLlUAGSQ2IUBS/NI3S95ql8qxBMTl1VbDL8FsyeKUqWRUuplL5FaZVOKH4GvxESU5hytmkyGE&#10;68ikUSc4fomfCCjYyaEHtks2f9tm6Tw1xz2nCqhgs3eLvZSH26uWpuAIxOgmHxZendGUQTYJg55T&#10;DxnKw9ME5DyQpstyDoRZhE0fEHSpizegYkBO9SOcF+5AOacqeMpSeA2ZGrTehnI9fOyBExrka1nQ&#10;g/G6qjtH+xv2gqDJUXGMYqALGjGzlLCEJ0uQUAAKtDoYBpECEOH1cHzCcpxYR0raJWNpUy4Z//BG&#10;iJiyUbcYsGaU5MmoiDTonT9CB+OT1nsc9wDa4hJSB4owhGMFsuQpp/Bik4oXLpYzxPRwXcX9t2zA&#10;qZIcsQpA+ALIGOvoJ5leqlUBJNrZ7cBSAMrGRxqSN9VcMKUcO8mjmhWgY9+1dUvn1k1CJ61U5oAt&#10;i7NHcjLn1PVSIgdiKU9B2jp1VuOMDZf74uVzACtJzDW4e2ipWc47R/vr9vIy8giIPU2bJJrQQxaZ&#10;AJt18ZAlHpARCfC0kXCtA0uRVuYb56odoV76bdnAcdZmR75iXwNoAQ3fAF2qWWPSrYHz1iPzIbC7&#10;eotsA5GVO53dNxtPX8tJ2q5hiQFO1jUPuH6okSI1k8Z0q1j8mr0M7u5r/6DVP8RNUpDtCrzsbsGO&#10;D7vXaDs0p69YGWAlLwRO7hJxXZGCaqaHdIbZSqjupdA8rAfhRyKniqu2RD4che2AIa4c7USAbB2s&#10;CgQe1wC7Vl1Wkae+YYEWEsj6j/HP7+zSBlwvluOpgGMKTwg0sQPClm0Mv8qhIa4BdUP2sSdvXa5u&#10;FOJ+5dHovd4alwFwBeiHCgwPsc9DJMUt84B4SOSkeXCdAC0AG4HDK+DkZs1PZbcqMATUTF7x1yEr&#10;gVeAGuKkepGzSzZ/xWZTAMi+YOaZHOFIbmIX2npDkhhCBzDEP4ZUpIGgGtwtQh6PsjmkbExIgNZ2&#10;tzB+T1ypdISc3olMBRiKh8QQYHAnva42LXJa8pTVd4co2viM00HJUkVZTlfgn/PAd+i2Ra67y81n&#10;9nKTo3GBX6932ERuwi+mj0STQha8WqcHAI0mrEFXC23E2pCBoEGj4p34QuYy14J5ucAhXiKnynIs&#10;8wTkcMKKxR0NBoJhH+9/iyMVJLdc2BTvVrQut9i0Zs3lpCGKCCefCL508B4s9WkXNV/ZbJRywmWY&#10;IMkkgnCCL3kKWNDASB6C83P7R7R6GQYsI8+0C7MvC1KFKJGcazhkFmG9D/oWT7yVjOecaiQpobjr&#10;K5IYZCTYPJCb4TOgr4Qsb55q3TxAiAO0k/SO0VL+3Lt82nVsXthkujRJZncaD2fSHbQ/mNmiWVf2&#10;iC3jS96UhOkk5Acb9yN9KKHDJUB9wn25m1fNGsiVSxCpgqpFQgLWCTmW8ogRg+68CRhyLB4gklcl&#10;nPLFNTYJLbYOtmpwSuzFfjlY7zirGo/MF7NhcXvTlfQubAxals4sjvB7JbSsVoiQp2UgTHOJ2vpQ&#10;OzS7hnsgcG6ofkzawBEKzdSXqdstkocey3ZEIRRh2QdGXRrI5bLWrdoqJiQ4GYf7BHJ6C7JDWLGv&#10;hpwlUZMacDp4U2aa1LOcglYSTOd4v+OfOid7ttnwGVlEfdwZzrriMhF4tNxEyMyXOfYyJMrPsfXN&#10;Uf4Qu1ILZUkY6rxB0knOZVA/yApBaw62RB7I1IROOsBlQj8mzsI4HN68xYkbrVVSMnTCSZiElYN9&#10;yawzYWc0MhLAyWhJBzuvoJwrb4tuGdNLexkXbHazQKiE+NktbM1lJtMD0cT3HGJGS6orRwQlET2h&#10;W/Bk5c36mupHuLLjmbP7bNVjaAM0VKvg1BonPSNXuZqIEUNPkOhVtdoedsLX1vzeVE3CpBIOlWei&#10;hyUh6aIBcyTlNK2nNx2YFzYYPkNkwqP2dmHWFTAjM8/cJI5AkwNdDbQmhCk8sC2X6y1AZFQtSCQu&#10;H2IemwfTICGBUPXQLSRnyRJRpiCJi0FwcXBexBC+ndhhC7+3JQvp/H1QQskhUblgy2ORgphyz5It&#10;xFHCsXkj/PFdgnm2l8nNaGkrywkdWiYUX3hGToJDDJtXxBFoMo0gJTOQBC0O78thOCZN7IrLw7Bf&#10;xPXR7iAitnKAw/K53WsCNbeQ0FRhGi4X+YkY+j0pq80MWDUeUZGMBN7IgA71Wtx1VXCw7PMiwTO8&#10;XnekfGXju7yGCEW0pNrhC6nZ27FqgJ84X4vURAKKlxXAO4K2ORuf5MQWWpoocDxXtdW4H8MqEPap&#10;65HeG98VL3G5uKpuEPjwW3nd8OY9Nh1+MFyxpNxHTWQ3RNBlgJNLQtNFh44S5pemYDgedmBe2Oxm&#10;lLoNIiQUCklJIyNZZg8eNjhgAHlljqv+dVEjcBp7ZXyWsbjnFvvsgXg5DhmR30RCUgGbBbbcYwMC&#10;1TiOstZy9AjHxCqa4i3EUrdVwJGUsHx7wtCpkjqHXbtsv+FoPw4p4PvAdeaXidtMP4yn0y4fOdtk&#10;PMxrX/NmlqQkSIkvvAjPtCSa+JmBk/qngAvNi0IL+eALzV1x8QiTZ421ux2HzsE1Ugc1gAHoIV1R&#10;aiKIAR/YLNh9K2sN3ihgmYWQ4oGRjJcMxpQ8RJszWrgMkCiJt2Y2a6pRl4y8ssHNaLd1ddp62BAt&#10;T2CGMju/M4ASzYNLi+vio+IlYEPT2p6Zl/B4YWiBXcJDypkyIfHqIOMWA6fZV/gBcDFJxVtDgYHV&#10;wMBInJFlvXi/TcApkMlO74mgyrGcmISf6XA7D3tpk5+H+War21jKvwpMElNAyvZuoe+gVQ40iyL1&#10;5rZY9UU/z2klG2YrWZr5hgP6bAnZSyKyGv/ALeUy2BcWI6kTsIwQa2ccCgJds1FtCJQs5xoMDQjl&#10;jLEJlwq96x5c87Cn9sFVUAyHo2XRidizvQxubg9IMRAAQ6CkjxUjz1gyI9kttQWCQf4Ut/3SjooC&#10;cVbYrB5IqkWyh8yFVEEq6ZZMQ5y6zDjIR30le7pVLk/CnDPcsZiZpmvmHBML+ZXhLeIpp4SFwQVr&#10;chDQZ6zB1jbhID2fsVqwcR2Or202Hv4fJgNHcxSWsOhliWXE85H3LO09ahuNDWrej0YLc18U98g6&#10;TJpZro/G2IgkpW78VqmJZikIGYMsY8v+E9LM8a4mxHLjNlHMIq0J5IQQorLVmwA7nKg10K1w1HvA&#10;q4o6VzE4WJZ8XN2tNHJhL5PBTcE10xQswyMCeUFLEHPJkizzy+UjNU9+XYxGw2eTg5xFXYGIjWp6&#10;kLvWH4KqIXLcgoNVrQ6+EhjhF82mqSRro/9EEN1qi5skuJNsxQHQO4CT1YK6bKCLvUs0ohJXzJTd&#10;N3nXP3K2l9lgtGPvYrqIaBLE8Ho20JIPOFCiCTzBOERNxKu+AzlH9z1omZ5bg7MBL2BIZ6kibDWX&#10;g51T8/DeqAIWxwVgE8RFBclqHm8NBkpC2MLbip3NJquaDUKkPKxD0hrHE3g7QDLVydiTvUxm03zL&#10;3ivA+Iqar7AULZWRgAyFvgOGtPjff42GI4vAuRrl2QNj40JcotLhMmoV9O260RaHwTfO+AYOV+SM&#10;MRTAgnLEsE4yiBv6WATJU7xkQgJGN5yByQUtYVS0NsuqeXcThUubzMYjNe6OjlXCJ+L4GsoWSdiT&#10;daDk6hok9ekK3ByOji5n5DQN0xDWfnRKUNVz7m0Kyi22YBRoWrodqKvcBKDAffJAkAwYKkhmPtTO&#10;uRcbvFkj4UywTcWjeBkMO/Z5l4+cjbSkloGFmo8o+Yto+ZhePS4fT4D2jU9HAK/ID7qhDALn1Z73&#10;CSp6OFVvziICQCA5j6QpkCFmHHCFTBEErbb6zIdmDR8bVuSnfnVcHwqiliDjTXGMD86E9xN6EjQD&#10;mLoMbmbD/GbWudiTTSY/r/Zs1t1iJxh/HcplfoWncJQVq9Sl96OQYaY50Lz71z3Tzusi53iuwxo6&#10;KUyHB63YZSXdii1W5UypghCH+yT4uak0YB2/pDyytTlgb4QTmse6hwxEBYBipKM/Fqymkz2XBloO&#10;jxmEj2iJcNkmJJ+zEow8Q3n9BMj6hUlHI8BZMOMsbm8ROEHb/iovDHSs2VsmmshWOJkn49BI6FYI&#10;0W22qTk3zJltAJaV2YegeaRrbZMlplb/JX7mjVSNy/aVb8BISdiEZQRa2oF5YS+Tm2f3kCSUsEci&#10;GXj5GS3pWq9IywhnkRd9MLIoEkslOyquIURXfYA5WjqDQHpNeIWM1gxh5ATr5Fbx4jLxkL/eM4hi&#10;Z2OyJhZ/NlI6CRkJgYsfIiMz0BEXRFi7yVU309HwbtANpTzby2BUz3Gxw8OSmAqXEc6zKR9ZCsxg&#10;4F5/BXdarG5NsxzeDRE7ARd23A7vV5nt8yCkmwDJciwI4crUERkmfbEyzkmVApbZpDaJIbeTDIxs&#10;HaxzULaEkxkJkKXR02Z+BBxfOizPBuGzN/BjgBI6VsSMOF6CKc3zKBhp14DxmryE1inun1w6HN6N&#10;7j+ZZPGxX9z+a9RPNAABEZPTKxX5NGaEg95jUqniObfwXXdKxRYnjjzgyBq5SYMUEnACTMTLLQ7A&#10;wSTnWgFzCxfr3X0ne17ZuGDarVgZSGlS5iYtoNHyK1h+Ej/9Vf8JvCz4VUDNjmwNITuCqq035vqp&#10;uF8VaZPQL1/F5Z/pYFWEPWPo7RpgCUMWFZBuaDPLuLplgijJ+Xr4FXbibewfASHhYJlgNqOp9Xk+&#10;7Vh5YRzdDDDN8Vzy+QWQ4uSliIXuWfUVL1dMSwjorfH5cDS8LcjF5+viE7xsOc+v0vQqgatldR0K&#10;lboVv5cvPWPInXKwkaeNLTN2TIOT5TZjnR5gmtpCzPKN9LTQRYMPs/H/dMnlhd0UnGLJGxFIw4qS&#10;n0fLdAkZC1qeSgXwr0/9EC9p98X9CEzMt/8vcDN1DQ+9zvNjaXKegDqo9hy8pblh1rMMFLJPBVFi&#10;WHNmHjJRYuyavdtWuMQYL5tsL7ypXwEj3rjPuBJJV1N/bYPRDs1jdjEbaZ9o/gswwUk8T7y8XtHF&#10;RiBFzBGYSXKurEGwvC9ASW91/LIdYKJRIfSaWt4L5Mxq75oNVz4MPOVODvfBAcAVEFacTxIIiZ3U&#10;T0HN4ujFHRC1+fsr370M3s6RTKY5Z/IwWgaLnJSjPRuD5VnEIn0kMyli8SCWICV/6K84CCjHrlW+&#10;BFRwzqwU2UYnWVRzDvzZy9uSfMSQYz6Cg0X2iC3NudwTtgP+sIybDgI2dGBiW2N8rK2Wk0Fx94YN&#10;8zb2MnxemjQfvUlSPC6W6bxchLF3gZgtlmcLtDxFSxYJQEwxEayk8hGU90HcXqfewAPn8K1WY72u&#10;NHdBZ7JeYyx5T3jOvkagVrwkhs7zFuO8uw0HcoGHFe8mrRosE1BiCDwfGjjhDGA69zOuxPhfvBsb&#10;TPv4d2nm+Ut3oc+GuaZTHtvukRMxL0yxErRsjbRErOxLxJKVRBVULBhBQVio3DLTkchTo4dN05Ij&#10;MnfpLmgeVV7njIGgWhwoK54CY+xU4sL8MoGD5coV3BaeHFHQqDXK9xcuJzcFl3BAOoV/tPH1l5w3&#10;Mfn5HjlEGWAkhrsYLF+52DyNpAxwgnlSsEgvI5T3IwZNjrJc9Sl4aHVC9YN3L4BTOA+w0oeEhWE4&#10;7C7eQYrLgOPf0yZDIzYpeQQnjjxwSAH7voAkw2WS2eldnhbDdzc4ZDD9ZLbebxy0A/5drhqYfqF/&#10;4mUwLdBmZnE8EspdIOXnLjZ2QbOEFwyZJYRPyCzDy4ixE24Xz2uQlgbRm0DCEk3zABA17IsLcrOm&#10;BMw4FBoKVnNSWBFCvAzVdcKJi/YMZ5YlGtesNaXxW0468EP4lHdXiZ1xYsDWHqHMS/xLkHQHlk7M&#10;l4BzdnObQjkiEYGMZRMDyIDjJZak5SkZiSKWrIQRSbJSW+AkPGw8SijmmUa6w8C1HT4EnwDvqk8C&#10;SQMlY33PQudo8Cv3eiSSnDENOIPbLQGnKnikKkdV+uU7LBIMpqMd/tkj/9stoAy3iETs8PX0b4b+&#10;l8GwMH5PplDFRjDFygssSUtJ2IgnpOr1MyMj8MOLtA8xleyBkA1HkccQPVfGJzwJV72ThzVHkjKQ&#10;M3RBq74X4eTcn2rOgmIGaOFr8X8etJ+DKyVgYXl+wCXzNlrwLW12c5fvLWul7LX1oCa5GQdu+83f&#10;KmHNpqM4/9mIkcQz4PgrtGyZScA+KRtRzSeK2NU9hS2YuXoOh5GW0UhOdYwCtjC9AaTEv3OCU0pA&#10;jKQQIg0ZS9hFEnYTUTASgGtWV5K5yWT8YfLeROzs5mZkLPsWASYXJosr2ugWkevarBt/9xf/p5fJ&#10;eHoND7tjkYAuNqJJdXKJJRl2CpUwaViBSf+qF3H0mby8pvRRVWHJN16FMySgJIIxx6i7NWeRKVgS&#10;Sw7rWnNgD4s/CJqE08PnEE78d4CVKzwBS43xoYNteEe4pniPvSODpXvgDH4Sk/+8n8vXAFD+f/A5&#10;9EB/TZwPbkZI5zVvNjyA4e41J08Vn1O8DBWfkFwiDSEthSpC6DW8Lw4QMeFdieXJFu5hATRNL6wD&#10;CzhBzqrGZ+ODRUn6WkCl6jrcMWcHHXQnBgC45ej1ACh+hS1n3uPt2ibTJYdWkJc95YCQsYCSMNLx&#10;6CaRZr11f97ZzsbTfN6wdhdTy+BnAytPgD6GoXctlqu8nyP1uFYqSVLyC1tgKkUsVCxpuUQ22nIy&#10;GAIk6wbgPpe6Y+TEDyRn+N4KITIPnodwwng7FKCJHzYajce4guxkdzMYT9/nkiFTXsg7EjO2+B6+&#10;KFCzJSdf/+zIF41u5u2bgV97Zj4DlidjtLz0sP3n6F7lYvHtHrwEoKzpra5jsGT/GMs9wRQrFyku&#10;GQAW7h8jcsJwaQpXmFUkUeTkL4kg85S2/xIYzul56WjzyXvt6HoZ5GgDuFj5KDU6Z6opbhLGeAdX&#10;XLQ+/RNlBNBy6R/CTKCAZMAyEjOacssLFwvu4UFeipbILPEKGfQJP3OkQTgqsLLFUhUIQMn0ldDR&#10;wYqEwjCQ87xBLxriJbfPJXVK2LLCRcC7KLzfuZaz1HP+FZUC2oN+EP82c2Y9+aIkpWbeOfyDlyxp&#10;ybZbBBR11gDiJStFywCnTCkkksuWlcUtvrB9WfAJSF76WFUhWjMcPUlunsjJLYZJbbRwuoq9KTjU&#10;boAmCSly7vejK2PTu3c8HWjMqY2kpXQmUe3xbhMRTiacLTdr5/9Q2jkbD2v/oGgpN8sz89zENUIA&#10;C7Q8QQleipnAr88YiZSE26z4rIDx9SfBSQ17krC0wHY+aeZYZgFMMFG3v9TWa1wVLzkjmpQEI8HU&#10;RtHSNnukI++6A3ryXEr5BBxhaBhOHj9EOGv8l4ycvElAvf39WWyz2U26maPROA2apyM12eiv7JEi&#10;5qIH+hoQPrGmDiLKVPJhcokdyEdkIDJHX7YGncxgqT8an0Sfjo89Q3e+M5D28Q4MdL+8NOcVOElC&#10;hlnQniUFRFP73icdvEzcNvLnZKlrWG4GlnrFv0x24h8/WL/8z5cuaGk1XKMlJYzk+Uz6EMqLsXex&#10;3xIkJIRtsCQxn/Gr6zxInzRkJCdDnsNYGY147hacD694iRdAx2odfwiqR5kIO655l2NKIVyiSKYB&#10;p+MamvY7GN883iKvj0Z/RY6ehAHrIYqbeoKc5X8aQTEZTI8a9U8HiMdprJbAbC0klhdd0PCw9K4E&#10;kv6VE/UAq0i56rciNqWHPYMpFRsCciAlvkUXyzpQ3FDWiJ/ESW0iIQnKju7WQw9ha21djstw9m51&#10;7NleCndJTbYQ0rbNKW7ivw3EFDlr67Y3v/5Pv0zGxZzXP5s5tLQaO4B5NqgYgRns+onRMvBSgZJI&#10;8rs6Mq9bDct3hOm2Mggf/aGnv5xAEkt+Wd1XTyuJNmGqEJ4gJ/42ltW1RUDXc19pGvT++5l0MBnW&#10;pzZRC/EbuMkOeMFJNYsXIql+ol9PUyaDIceFHFixx2kimMTxEkrGSTxPHlb+lU8llFQ+qsT2OTDk&#10;uo2WnxcJ2NcV/lg8AjHjMxp7t4BgfcD/McdlCBDJTkGYJFrRGf8O/pdyv6CgbXrvbjDBb9mLcWx5&#10;Nk9sITS/NDukD/5jQClJ26KbPLCr77W9TG4+zusamoOl2OgDT3C2Frotzx72GlCCfySlOKmSTx+8&#10;BC2J55OOUoS9wBNnPteVdB0GPC/NcnwB/mj87a4UiJYdmgITwYIJJ/clzt7d5flg/B242GAvM7cV&#10;krrc1fpgFtBkwCR6wFLclAYiool3g5cxokw8w4fJh9Gca+ScKa6T4OUCSuD4utsSCpaph8Il+0fC&#10;WALy8np1nQNJxUvCH08Ao4gNpxaUEcZLKNm/jkfIPvho/D5uIk4KQmSVlLOwvc9xIU6+p1kHEy5O&#10;r9YhoMISL8EThWsZ3yOi2s44ro0XP0TJ3XR08+GOvdpqXp4ktjRO8hpLRcsTnlSqfQTLgCUssBPo&#10;shCL7BLHMLV87WIhYsNn6CPwfOVgYWsD/wAPKyLyweSDfzkfsSJCHIHsvmr88n9wOcd2+D5ssH1Y&#10;sFODKIhVRMLZ0L0nIAklwyeeSNi48rwmLQLTPXYdU1zzJA1bORKTdsbyMQB5NmmefgshXv53BEgj&#10;L9s6LPJRvO2kYqOG1QOf8ktaHmryEheW/lxX7RkfuB43icisEn87C+xSsfgPFsPR+LsJlycbNxkT&#10;CaEQnjDWggI3AynpaLl4Lq9vqkQoDRXJALLBhpbY6vWQ6OD94bI42aNSCz1kYewde0ekXeFkb8VJ&#10;6lqOsQzSR7WFMzFZicVZwzSVFktRM9iBtKTW4RIheK0TIKe4yZzKY4NXIilJJEHYannz8v1h+eHD&#10;tLIBAz7iM63mVeQmX9AKqpSwFh+6QA28rZpxsYOSDfBdnOVsj0tqnjMz4V9DJhmUrJJLkJOl9tO4&#10;kHwpNp8NvCTpxcsTmJ95WNKSCUh44OnCEkyweRVB5H/SaNmC0Xj2fc7Rm3qiGWFokYAnVYwhP6Uf&#10;VJmubQXkCCbyNy5Cp54XLnEXGvpzLDkk9kxKaNgw50DDKPFkwQffBSbs+jmiKSJfmDpHokUgX0HJ&#10;Cc+1SehZIwd5BbIjmhACvLzQaFL+iP8jLUbvuKj+Ozb1c7SYQOBLQAMXsNqF1OQCOPSwEDosd6Ip&#10;2ZZxKBxH4PC1fW94uwy0vJzWVTwh8RCQyi01zEc/AMfiehWPIoyXUMbL5JdInvAULUPpUcJbcPJP&#10;t1C23m+K6XQwmY5sXRSc9ZdPZ+9ulM+fsKnn7QrwvAAitfCfwpKvwJAwEjkgymZllxl7gBEqjyVh&#10;ZYu/OgHzSnDynFzCj17Mt4RFF6vxBdexfEcgX9EySOPgZVs8T4DSECKVWSY1EmPqH7gKISkeOkAZ&#10;oJswpRrf3IzfdQfJ79uN358odcKDnhS5JV0WNy1viZaaRRimgVY9aMUdRbN5eQytDmvfLxcLHCOU&#10;rMGy15LlOvASpPzfUej6QpaCr3CUejovwOQHxDREOJ7yy2gH0PKAPBdgKssklkG78ivzLh3+Rg3y&#10;+7WbpS+FxSWzUsMsLdSC4GRbamqODhDcpdD8Gt+MN2VIcF4bUAndXbLrPHRBEz5KWJhGqpOSeMTR&#10;BIqvl4aTclanPo9g4us1mPKwhFIP/KVMo/hH01wDl/q91F7/qA2GBVdTiQ14tseUaCpxY4bJOg8a&#10;dmfKWu3LwVScEIAtxNIsvEd2mnPQWhh5RxqSm8QS+QhzS+xguJTwUbcl0pEWT1wlEj74IoRiJ/D7&#10;DEpGyxZMpZlCk5cfLrrhz/Ff/GFM49r3xjefEZOdT1KAbKIk2ZZrzrLkA+41HMsuTAILyy7QVJng&#10;DGUYfEdjrFQHCV74AJAEU1gG2Xuu+oTPICP1ofKyQvVkXAdf0ZIdlgcFTAB58rCmmH7n0fEXNr4r&#10;Gu9qtKbfhFYMxm4nNC7LBxT8cLVclcykR7St2QYAgWZpES1lp7kfj6chPgFPIkZKEkRZ6CDhrvPY&#10;u89GEwjLcOnQt3LjMwcbeCkkwc2oesIXXkDL/DvOP37dZjfD2ldW7Zm7C08bCjd4uhLcVI092di6&#10;UZBMTdOiyXvkEzscygyF71Bqycw/nPWameUTV5oQIe9XccAWwyXH3p1zy8tSrLAMUALDX8RKSh8u&#10;RsC7VFBwU/owI2GwZL3ApcXfnS7z7mw8/cR159mYnGR1mrn6qGpa8JZ2x2IBRVDSrOlh6V/rSmjm&#10;6SN0UfqROufqykJw6C0BHBorO6ESK1622oeDfKhi23ldl6ESpkosnnqImL+AUqVYYUhS8jVQEl/0&#10;sPnoR/Owg5sp1wdUcxbXOdJ2p7UB4GHRuGpf8GuJGKnrHi1WQSISTdCTNOQbl5BBC50izwkx3gNk&#10;o4MF754hY69jaqmMhPQkvLp8goWr5mys+wvJCGZ4nOMlKz5i5RlQwKhaAXW3NcWPtizsbDzdeT8P&#10;zYnAteqj3SvP0R2tsYkpTHhn55Ck+Dohipw6gvjJdwIQ51PSDVxLGXwDkLAVJ3WFYEkXy/RyFKd2&#10;ccZBW/IBepcOVijSu3KD269ED420DCAGMIkiH7SygST74YTPYDxCaInR8plzc5C7F/keGDFBwCP2&#10;dvDJjqQw3IBrP8jDpmG5bQFl/W50r0Lrsj0jTF0gqu7gSQ3LA1oNy9/qKA2JvRhNQDBxqdCEJIA8&#10;U1NQmjU5iZckMhMutsWS6xj8cDepmA2mcySRS7UnR4738So8M58gWFKQXiEM8gVHpO6hCpd/wnuR&#10;tmgCuKLPlDHxXEB0BDxXnLAaTypSMl4GHEMHCTzsxVj1MCjk7GJfRUshGeE8GWl5Si0DI/mAIR9x&#10;mc1/NOHzMhgv2Qmi9mRoe+aAHJJzVeAXWaAkHxKmhLPkesmqsTh3iGguS6J5TxCB5u3wjkuI3htL&#10;oEg8DRxoaUkjLclLrhgioy+/gJL9IzFaSsGGSsFrN0taipNQsaH2IywJJ2S3uf/RKj6zwXB+ykfy&#10;p/4TE74nej7EzSuHtLNFMiQZMq6vK1GrorthGvq4BA25yjZANN7c3gnO29zucKYQLUVLmpYMAS81&#10;IjZGS83re+VfJa6Ce23hhLVYshBrDVcQpcVZ3gFIPB0e+Q9WiH2ZzMZmuy2DFoU7hG8lJVmkUdaH&#10;BKNqApLBx0ZLObBN2dymQbxcahisbbgC/gggIkst7qZ3sNFHZwRbkLAkJuOpoisdwHl4Mx9n27G8&#10;y1gZsSSIr3hJTtZQsnE4gf6YiCShdLvhj+ZhZ4P+ptnEaJkDvX7/SWkCIAWoT33QzrgNOfkKS/hO&#10;9u3Spx1cRfUj8hp29Y6Gd3fDkXXFv6fTu5FuPILTBd/Knkt+I0tZuTt3j0TVE6m5gIMNs1RETUIZ&#10;iHniZX1oaz7gJL0rc0sCia/S7stiMPnOBmj9jk1mN9YhKLYoadUdQcmxOSsgVgAnZJEeueMllJyt&#10;VWhxAA2ndXSKwjvdmPvb4RCkHB79R36/G94Ok0RURLAElnwSWdCS7JfxYmnhlHFQGVn5OZatwcdC&#10;w2oJysBLwqliLA0J8nT2Y7nYycs4nVfz6GGpRAIjV1o24JqalmljZXZAs/74ipdPnE7AmifaDy3Y&#10;cLBI+JUzo9HdHTg5rH0Kjv4bLB0ZdxUoydySwgeREl6A2ohGFC9crEQssWSYfAVk/Cb5WrNsp74R&#10;AgmLSLJOMPrrS6i/U988G9n5mZYgSQiWKy6+88zVrz5xP1dfYc+0uwCTI9BZy0l5Gx7151dIUchM&#10;mLX94ejf5Gbq69v/BppwvEtgzGgpFwtO8hmQXDIhITFbW7DkEzpIAi2F5xlQ2LrmmFh1j7SsVH4Z&#10;sUx/wBuyj23DWjoaFOBoDtYT6QkPimYG99TWUDqGC6QZr9vp00BK0BJvKFYInBpNXNumPIaqLszm&#10;CJvDu/8ePru6GN791/D2X/cja4LuYdKz4tjmeHBwsGczlxP0YAHIM5IIltSwQfDwS8W7EzWdN8PB&#10;dzPJ4E/Y4CNrcAiNLPZAxT5dA8xnhDFKn1Nr80bbaGLI17iDcLPKSlgKdnGyGLR229wdFQIRZ6/+&#10;NRr91xCUtLYooIHuR8XtlUHich+GEwDMNrl85WBhyCwjLc8u9sxJmBISgMiHMhJ8futiM+8+jX+w&#10;aNnaDVzj9fN1/xMTEdANeALZc0PLgp8lNz2OZikHrCQ5SeNVkTBwslALsOcGOPMI3hFoyLt03dZZ&#10;qkCJI1OXBh3L7CcYgSSWkZr6HD4EJuwzIGNqeSr5cBmxoHoCmM6n03e3wO8Xs9ko1chVsE18Ix/x&#10;kj+f6t68sUQAE6IWjpSjWcErHA2GKfaBshnTdjTm1SpdPgGrT/d7MPIe9ByO0ib7SAVL7F0NHYvf&#10;n04OJC94qUpSK30EY8CyxfMAHwsMWyjpZU+1O0FpR+MfreRzabN+Si4BURCK813z/CkHXhfcTMOK&#10;ZXyw0sqoKtULhuluBveFWpMaxNml5T29kURal9+ObkfDfwFCvgvxFYJ5bfEZMNUJiOPFxFliGT+H&#10;1IzPi2gZBxO0SNLDxnhJLF3j8ilyyy9h77XaMM4MMhLQLARCzoS8dLNX7GU+UTPtNfbp+hOA53gs&#10;REySE4amROsmdg1FBV8K9uGc7vEW7pVzR6xnMA0ntYZ9pdS9wPLq8WJul7CMn9OCeQkliMn+kZhZ&#10;SkTLxYqVFD6j730I7O/bwFjQ8hkQPl8jYiq3PBkrM1e8p35sY463JCtxVOiY7MOD4vuhisU9V12F&#10;yFis7ucpc0vkldccjxnPeG2tnCxr6pdVArrYM5bAUFCe7WIwQfs9oKhXeNjihxtG+Ws2SzNQU4FT&#10;zwsLfZgcnKUm7vV2u8VmuwCSIVPEF42BEKJWbg8szErdmrQYWfeEw3AQe6yP4YSPORPSUO65yEgu&#10;XSw+SF8XPjaUYU+DtoJ7xYfpOz7TpR0tgwFNBEz1OdLCnHNYQJIt7a0Wi1TOIBbELhBWWtX9AeiU&#10;cYIvcMrJHjGSILPwA9XL89oSaPImQle54Q36L5LLI/BjpSAiGcG89LDEEkDWSR2drF44Vp3MhFco&#10;bv4gLd9rNPzjNlm5gqPmKEvOTjZgKTghgZjIo6nRpOWD532CtYIWERNucKdEmZwxTXnlrng/IPwe&#10;Pjeezszlaulel/DbF6zEadVzGcHkVUMEL73smqVYjvUBghpHiadMS/kshz9/aZDeM+hDp2JsHpeC&#10;iJXvwEuYcZZYonlBv2ZeMXAGD4tXgKYBPaurhncCRmu7JnUL/BI437LHmhDi4kAWGLZT5q7tyc/z&#10;DWjEUShe0JLOlXcEah9gJLEMjtZD+Pxwg3x+x6ZA81Pbswhbvu7yN578WYNRzs+rbO8blgLkX+N4&#10;SVkMnGtglT3kmgNdGIVISKl8RQhhuFA4yEQn5vQRjgeDiZUEMzxbo4I9B8sTNYP6qXydv7+bVLy5&#10;Tf1J+vyi9M1m5qpI1uPBO/AsyFCSssUxcLO4X2scZpIgyhqfa+QdcpTFJ54OOY/xCZJQJCYkZ5gq&#10;xkKs0JN//UzCwtZtF8mp6qPyHYxDVuDFb77/MPjn7aYtvSq3/AxKvGwah7yEpVitGY3tT4KSkTOC&#10;uhoV+Ro5CpmDvC9JtZTPqrDzMDezf527Aw/EdaMbj1BRhUpscLSBmfqKxtuw8XkxpV1fxLSpzHI4&#10;+LF6oP+oTbcBSkqUX2QNIANvYQeLrQyaInAGGAUll2sGP5GEaDrKAT716rDk8lp95Jliev7ULw4u&#10;5XtWyGChq061u0DKQMyLcKnkEk/SMpF7DVACS+fXafHXlwj53vl8w1yQWALNM5hml4KJ1u19SVpq&#10;5QKZrxobcSQpiRC3CnYOyxM6W1dp8azRBM6S7Yib8Lp+yVGYDKQ4JBAfAPIrgHk2DYkFfAfiCDgR&#10;KIUl/hzWiYdvKnzeOdzjulbF52xsaDg9qcasOdMSxgGz3glB4Pi/BJXQIiYeG/WjmMRlacM7tNNK&#10;dySa1xC41uWj2xF8LT7AhjtVnFXsyZSIcM2QA5NLQqlHxNLb9Ieb1vVnbVQyXp6JKSjRdpuKXLDH&#10;0M7BEBVTX1GzwruOFDwVIUW+UKuFq7UaoQAta/yBs0jAzdvcpP3h6Jbk1IrqJ1ZeMpNQIrcMwZI/&#10;kJiBmqR++sNN6/rTNqjdMuIY/R+7StB4nJEQW1kG/0cYdt73NF0EeNLfashdv79CfGWz1wlUbbMD&#10;moiYS/pUwNq/H432CbtU7p/4YeyU+QxI8JKfFpwrUcSnKRshM0u3t+b93dLpH7BZ7qKOVTKPFrWm&#10;QkbyysNycew1b9iMDNE2yFEUOUlKVmuv+6v+M2/IRW4enE9LxUucEo6ZojYfFcMUUjfcLJq7rQTQ&#10;pUn28AbQXJsJW62f5XI+e5t3+cgfs1G4xy+g3KF9D/SuuhXPhXGEI4x+Fvm+dW1fGIceqNuFnd2u&#10;LvdqfrracMrcNPYRWUqfI0lu63R0K1fb672+VOBcNa8LTw0kEJjEk+ZsZr6o8Pm+L4upR7vLwcLZ&#10;Za7mqtdo4hNzWPU+aHQc/CyyRJbpFDHZQcIxftdPqvCaXZiPUsOPuiTy3W4WJOf96HaYelvcIpfh&#10;OawvQc72/JSvJGZ4MC0RJ2EZwPyK07q+A6CBZvCwpvYu85WzqhJE46wrxkyACZRopvSOXdUKl3k/&#10;f4oLpfXYySlyNvSwQVQZX4OieXE7+ldR+isWELCzx5wzWCjFnqBUyaeNl/ASnfD5k3bDSqypkVfW&#10;unedlsQLpkopV6bjD84fRc306Bv1cXKgFpxsu+hd7nh/uCSp1+B2O/OPgmeZcibn/ejorcZ26dLZ&#10;Es6w7t0ZSXnX2Gu5L0HLH23Swd+3kUd7Wt/MQUuC12IpBwsg8aJ2j9VywMSRe6s+R9ty5PSpzMu+&#10;RpKTQ/dC5MSxyCvSdMkuz/tcEwm5G5ZVAb91q2LxN9R2XQdWciHD5fez7PbXs1nKFbhsvElza4SS&#10;0VJelhiDmhEfDXmHh+UQv0u7QkB1YTgkrg8IJvpvkhN8BuagpwYegN883QFEBi/xAS2WrYSl+XrY&#10;0fIv2MD4jFV1Qqn1ZClLIo4ImicDQkRTZjZNRDAaS0lXV0vKYQ55B/LP5KTgtP6AtwDOp+tCOioK&#10;LNuEHtEApW4cEwxhudDAkLcD8zuNxZMplA9Sy89pSTDFyJM5rmYqePDSePPcTmpQmSC8IO7CT7Ku&#10;6uFhJZPxgOARnDBcOdwFQ3gtNwKSkEZe4o3lpjl+qWGUf9LeP8Q/FaTlGUshCUaSmYqXrQGfsxko&#10;JqED4yoIdJ+MhwCOy6Hj0dg8kNMgPfVrfCPgiKJhIWkkIYAzg1cAN8FKqR9Y5pNuvNbfsJGHqxNb&#10;aIqWcfvCdgtTxexED07kDFheXT0GNAlVniZXWUlu1iXICQ/LM3MsCsmp7jbjGJ3xIThKa/eImdEQ&#10;jf8hWn4vdudPFBQvYb+C565W1BQohHMHVwsoASL70UTL8Gr3WfCYjYOCDWCmtgE543sROcFMzlkR&#10;nPDMkZlVY4YdLf+mjbOYxpOUxFGp5StjZ0dbqlO/J0BZc9gWBxZEMAOgdLVN0DX4PZVtYL1zSdrj&#10;GrLchmfXynd4aEgIoYTPfZ7+9ZmznUWbjHnv4kRxEli+ipUw3u+CTxfG8tDJsprLMe+Lj2EkPPxn&#10;i2WaItV0Qmq9dRzOpZOIkK3VFfFWMZYPoLn1HrT82h72O/XoUwf1CiRFytdONiBJFJuaOHKrx/t/&#10;Qaj6OUF8NWKdxltQhNV6QE631hReHn2GM3uAC6avxYPmzPAb6IL+TsCdfIJDJDPR0K+ZCRzIQqG4&#10;CczUg6N50nXlfwklDKEwkw8F67QseLBTCgQfmzXtHVTka203muDL2cuQvAEnw/NskZV49HZcomsR&#10;ARWYBjroQDBf47lIj0xeiRRkrYF2isbMhGcXis6HW6jQ0frdj7Ye5dvaeA4GRXK2RtT0ggcL7Rwi&#10;vQsDeaiJ+B3cixCeDMfuQE6V3oFU4w4X5AQ711rpIjngkEoFXcjZohtQ8EVtwqr7K1oy1EUfqwUI&#10;YDikHZLO3/Sgj6q20ysYoAwLx7oMwRBwcthJuC+1hqtDHSE0C+g6eeAN4xBdfR7/iM6+lI1Pt8eX&#10;vWalsFS/Frip3YSSW1x075XRJePFQfKQm3SjxqqUz0vFVrzNX1vBy1zjXObSf5SZ36WsneWNYAwm&#10;MEnDQDdanufINkRN/VLfzdq/KvYF6PFigJMoSI9ac0iKRuDVtskCmDTW1nE1fCNu9ruCdRrFCuHC&#10;g/fJO5FS1fKnouD8kuBl46GsA4QOT66EJyKHt/eccyUTEI7H5ZPLhyBYqvAjIPWsncu7mPkGNoAf&#10;FUC7BV55uxiiIyOWnHzLCV+ON64RkmFED2fcEUSBH9hJarJOxBusUvLA14Ko8rA1byos7RN8LfLM&#10;LjV5C5sUIKfwJJA7wUgjlJpFfc+1nXNwK+IJI6BxCB8e2E0c+QCgLO8BL5ZjPRcUFZocu0VkBaXA&#10;nMaP7+zL2oBTCQQFoYk+Vlj2OQCaFkYOwFcSyMBNllwv3hSgpDPGcXtGyHpNR2vYE05ysu4DgUQo&#10;rW26osFb2QvIeRIyNN13RkPZOaJdg9r5A/F0IGigZiQnkJQJzvBQJZ2lWNVhWTnAzwJRVfYMZ/Gj&#10;+Nn/rH2XsnZgS4DwCkuysl12HS+6YeJTniMOnru3XRnm7uG9r/HUMeqFNm5LDBktNVYkg5RlB7k/&#10;dr1fb2ajdnSlHOw1IYSFiX33HDm70ipfHDwCrNymKWtW6RuQU672hKNUryLnmvIVpKR7Jrgwhkvm&#10;Lwyhnad9OxvH4ZXEUtFStAyP/hPvAqXfRAOgTQWlY7dwopcuVg88LQfmQtRS10ZnKzhBSw68TEDZ&#10;TVeffTND5EzzkI+EEMmXe62oz9WhL7HkUSnvKGU3TcUk5fQI+ajgZEGIVJR/ZVUWvhdQekd3Szit&#10;6yTt29lYi4YwWOqL8bL/iZzU7RbOBiwF++NHdlHTjQrA4GIFJb92NftJdFsSZiacqEsBRDnEB5/f&#10;iAz6Po3L7ZGTTC+1hGUbKy9oyeF5LZy8Czws3QZyQgOJmtwUnmGISEg65WKReOKLXOUMsMT6Yfzk&#10;zt7AbrxmYpKaIiZnZWoN6dZaJAUmn/oi387U1Lwv8tOYCkKnFpbsCYP6oZIFjAHLuuPmm9qY0/gA&#10;4+oeHha0vM5Xz+cpJrzTQovl+clJRRz7HCnJL37jjmPMZCiD9EKDg+W8BtXdO26+pc12pW7uRR/L&#10;paHhYs/xUrdnDM8TM2EFu7/Ynwb4SM7oa4NtGFO1sIVe1Mmpn0Kh1hfxgzt7A3sZNoyawBOEW3H1&#10;6GDLXHeZPsMJ00uRrx00LYwACsOWmzJonzj4WZSkHkrETMFZ+9v4wZ29hY2rJcQPZM/qYkomUOQS&#10;Xy2YeuF6I6tiUSrj2FPcBBBF0AvD7+eBmmGIHrcUNTWPzOfd8Nm3s5fx/FBcM7k8y1iuuxeMgBJF&#10;sbJfpHYPKJtyz1Is8o+WnAHPONXMVK6MIJowMTOgSp4mxuff6YjWb8MmuWPEJFzBgoONj9bT0sMa&#10;8FG05PIhHNYuIfRL45puQpAFeGzI4wpLiFr/sUPzLW16Wj6RBiY+BmryVZDCihUrBqAl9CogUQy0&#10;YdWL124WdkhwJEe+C0AqIBwfyElN+9x52re0sTeXCw4LychLsRTRMueqhYBIuQeR5APkjH0qrXHK&#10;NOe1MMuM7jXM0wxIcse6WXadKG9ps9QFPxu9aoQywEkPe2yhdKr0sArAR+iPvmQmoRScrppr2Vp8&#10;AUIBKz97wHu6DOVt7SYs1x2la2AnAcW+6yJlygEsMwY/lgYCpIKTy1dEIGnrFk5Tu6pxlLXnPBPv&#10;JrxdvvnWNnY2QNmiiIfAhPA5nDwsx1OaNSBkVCSi4JuyFJkoiSPCAt4HLo7BGZ3KOgEn+Ux+Gtvl&#10;m29to80FLSOSeXHN9Z6IJRBpl9ySWS5d2zhXsSIU9uE1PGEJNwh6WGg28FIbJGdXp31rG/tF/pGd&#10;IxQ9whIeNj3Rkp1bYWJgfDVHAEZ+hpK6ZoDqVUfqaPWEBf0rVgJTfgdpuzrtG9vAPizDSgaRlnma&#10;EsqGC4oG35mw0zKgFo3TFZIH+Vq4Vh1ko6jlksE1yBtXEWKpIUgiKKIOzbe2l+H+CtQkkBwUzSVE&#10;YJvQk0VkQlS8tCBlFyaRr4VHhTM+gJIBVXLUMrrqDBFIqtqkGxf09jZIDsCRaK6WgZaKlnyAlHil&#10;FxV+sN0igJlqPj1rCJxvr6OxEd4lSnsIW2yGOpC+JWu/7EpBb22DOlO0zK+OoiXyETQ913E+1Bc4&#10;trYjnDHR5LJsAFsrebOXug2doPRcfZ1MU3Aq1Q46EfRVbNrwPn9cpCLQElhyuXw8EvLyMzdLJAmm&#10;hl0ajv6J3Dw/GCdrSmJmMtSzujzgfu/iJ3b2djbrGd70i8IHtAxIQr8SxShjgy3oXAOWYdgB7EFl&#10;vNcPIgiihoEI0kHipvFpV9f7Cjamhy3dBhhERBAv46qmJ+udV7ANnSd6ZaWgfVN8iJp8AE+Owzxl&#10;nZ2i/So2sN4W41HGOAcUxUtAeeFi2XspVsaQGZmp+XwMj+1lgGfsM5GadV7jMLmOBWfIdx0oX8Ne&#10;xgXFphYqIZgKlxe2C9InYthqINYI7GgyM1BCZzBFxPBQIXDjPddEAOi+Gxr9NW2W+rge1NkUKyOA&#10;wjMgCSxdtc+VPg4d0pQApRLM4GgJK8xlrBlpUtGwS0++qs0sF0N4hadipRCMeAZzlatHkwgP4Qy8&#10;JILILvlNWNKghWDNZtj52a9sN748u9iWllQ7Jyj5AoD2+eyCacMN8xQ+pXYusYRB2xa3b3tXt85+&#10;zV6K2C1CO9OSFvE8sCPM3nyGTe4ldloUL7Dcl9Ylo1m39P4/YYOjliq5iJYRxWB1ua3mv4LNJMBJ&#10;POloaRFR54ruLgr/mA2sCxI2gHnCki+cA5YOLl3s2UbsAgt2ZqbzZvrrh3f2dewG+QZQfM1LvrjK&#10;2/+wZveYA4UufSyk0XDQRct/2H5G6BSSJyxpVbzDxW87zdlUSwYFKDNfPt90y7V/AzZctyi2WCJb&#10;NDe/v9DztFBlVh62o+U3YpNcvrbFkgljMR78J1pGm0ymacNCAVxs3NXZP27j8wqzgNKnN+M/KEpf&#10;XgbjG1g3wuBbshsf7idfel8PP88tf8deXrp85BuzKfIU0LIpph3NvgO7eYLwuetuavqd2KCYdkqm&#10;s84666yzzjrrrLPOOuuss84666yzzjrrrLPOOuuss84666yzzjoL9uHD/wfm0fP/wFNYbAAAAABJ&#10;RU5ErkJgglBLAwQUAAYACAAAACEAvKg68uAAAAAKAQAADwAAAGRycy9kb3ducmV2LnhtbEyPTUvD&#10;QBCG74L/YRnBm918tEZiNqUU9VQEW0G8bbPTJDQ7G7LbJP33jie9zfA+vPNMsZ5tJ0YcfOtIQbyI&#10;QCBVzrRUK/g8vD48gfBBk9GdI1RwRQ/r8vam0LlxE33guA+14BLyuVbQhNDnUvqqQav9wvVInJ3c&#10;YHXgdailGfTE5baTSRQ9Sqtb4guN7nHbYHXeX6yCt0lPmzR+GXfn0/b6fVi9f+1iVOr+bt48gwg4&#10;hz8YfvVZHUp2OroLGS86BdlyyaSCVZLywECaZgmIIydRFoMsC/n/hfIH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llsFVYsDAAAuCAAADgAAAAAAAAAAAAAAAAA6&#10;AgAAZHJzL2Uyb0RvYy54bWxQSwECLQAKAAAAAAAAACEAwNz21Q1MAAANTAAAFAAAAAAAAAAAAAAA&#10;AADxBQAAZHJzL21lZGlhL2ltYWdlMS5wbmdQSwECLQAUAAYACAAAACEAvKg68uAAAAAKAQAADwAA&#10;AAAAAAAAAAAAAAAwUgAAZHJzL2Rvd25yZXYueG1sUEsBAi0AFAAGAAgAAAAhAKomDr68AAAAIQEA&#10;ABkAAAAAAAAAAAAAAAAAPVMAAGRycy9fcmVscy9lMm9Eb2MueG1sLnJlbHNQSwUGAAAAAAYABgB8&#10;AQAAMFQAAAAA&#10;">
                <v:shape id="Picture 645" o:spid="_x0000_s1118" type="#_x0000_t75" style="position:absolute;left:2209;width:12199;height:6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xIkwgAAANwAAAAPAAAAZHJzL2Rvd25yZXYueG1sRI/RisIw&#10;FETfF/yHcAVfFk0VV7QaRRYExQWx+gGX5toWm5vSZDX+vREEH4eZOcMsVsHU4katqywrGA4SEMS5&#10;1RUXCs6nTX8KwnlkjbVlUvAgB6tl52uBqbZ3PtIt84WIEHYpKii9b1IpXV6SQTewDXH0LrY16KNs&#10;C6lbvEe4qeUoSSbSYMVxocSGfkvKr9m/UWBCTVwNT7O/Q/ie7l12PR52iVK9bljPQXgK/hN+t7da&#10;wWT8A68z8QjI5RMAAP//AwBQSwECLQAUAAYACAAAACEA2+H2y+4AAACFAQAAEwAAAAAAAAAAAAAA&#10;AAAAAAAAW0NvbnRlbnRfVHlwZXNdLnhtbFBLAQItABQABgAIAAAAIQBa9CxbvwAAABUBAAALAAAA&#10;AAAAAAAAAAAAAB8BAABfcmVscy8ucmVsc1BLAQItABQABgAIAAAAIQBJLxIkwgAAANwAAAAPAAAA&#10;AAAAAAAAAAAAAAcCAABkcnMvZG93bnJldi54bWxQSwUGAAAAAAMAAwC3AAAA9gIAAAAA&#10;">
                  <v:imagedata r:id="rId126" o:title=""/>
                </v:shape>
                <v:shape id="Text Box 646" o:spid="_x0000_s1119" type="#_x0000_t202" style="position:absolute;top:7543;width:14408;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v9BxQAAANwAAAAPAAAAZHJzL2Rvd25yZXYueG1sRI9Ba8JA&#10;FITvBf/D8gQvpW4qJZTUVTSp4KE9aEPOj+xrEpp9G3ZXE/+9Wyj0OMx8M8x6O5leXMn5zrKC52UC&#10;gri2uuNGQfl1eHoF4QOyxt4yKbiRh+1m9rDGTNuRT3Q9h0bEEvYZKmhDGDIpfd2SQb+0A3H0vq0z&#10;GKJ0jdQOx1huerlKklQa7DgutDhQ3lL9c74YBWnhLuOJ88eifP/Az6FZVftbpdRiPu3eQASawn/4&#10;jz7qyL2k8HsmHgG5uQMAAP//AwBQSwECLQAUAAYACAAAACEA2+H2y+4AAACFAQAAEwAAAAAAAAAA&#10;AAAAAAAAAAAAW0NvbnRlbnRfVHlwZXNdLnhtbFBLAQItABQABgAIAAAAIQBa9CxbvwAAABUBAAAL&#10;AAAAAAAAAAAAAAAAAB8BAABfcmVscy8ucmVsc1BLAQItABQABgAIAAAAIQDHAv9BxQAAANwAAAAP&#10;AAAAAAAAAAAAAAAAAAcCAABkcnMvZG93bnJldi54bWxQSwUGAAAAAAMAAwC3AAAA+QIAAAAA&#10;" stroked="f">
                  <v:textbox inset="0,0,0,0">
                    <w:txbxContent>
                      <w:p w14:paraId="7ECF7270" w14:textId="0A011DE7" w:rsidR="00B065F9" w:rsidRPr="00CE3B0D" w:rsidRDefault="00B065F9" w:rsidP="0022792D">
                        <w:pPr>
                          <w:pStyle w:val="Caption"/>
                          <w:rPr>
                            <w:noProof/>
                          </w:rPr>
                        </w:pPr>
                        <w:bookmarkStart w:id="97" w:name="_Toc39172494"/>
                        <w:r>
                          <w:t xml:space="preserve">Figure </w:t>
                        </w:r>
                        <w:fldSimple w:instr=" SEQ Figure \* ARABIC ">
                          <w:r>
                            <w:rPr>
                              <w:noProof/>
                            </w:rPr>
                            <w:t>11</w:t>
                          </w:r>
                        </w:fldSimple>
                        <w:r>
                          <w:t xml:space="preserve"> Rod bolt CAD model</w:t>
                        </w:r>
                        <w:bookmarkEnd w:id="97"/>
                      </w:p>
                    </w:txbxContent>
                  </v:textbox>
                </v:shape>
                <w10:wrap type="tight"/>
              </v:group>
            </w:pict>
          </mc:Fallback>
        </mc:AlternateContent>
      </w:r>
      <w:r w:rsidR="00344DE4">
        <w:t>The items below were made by the author and validated using the mass of the physical components compared to that of the CAD model, this is vital in yielding correct motion simulation results</w:t>
      </w:r>
      <w:r w:rsidR="00574FC3">
        <w:t xml:space="preserve"> to use later in the study.</w:t>
      </w:r>
      <w:r w:rsidRPr="0082748A">
        <w:t xml:space="preserve">  </w:t>
      </w:r>
      <w:r w:rsidR="004C06B6">
        <w:br w:type="page"/>
      </w:r>
    </w:p>
    <w:p w14:paraId="1AACA541" w14:textId="1899024E" w:rsidR="004C06B6" w:rsidRDefault="005E65EA" w:rsidP="005E65EA">
      <w:pPr>
        <w:pStyle w:val="Heading3"/>
      </w:pPr>
      <w:bookmarkStart w:id="98" w:name="_Toc39172421"/>
      <w:r w:rsidRPr="005E65EA">
        <w:lastRenderedPageBreak/>
        <w:t>Connecting Rod Modelling</w:t>
      </w:r>
      <w:bookmarkEnd w:id="98"/>
    </w:p>
    <w:p w14:paraId="15FEED03" w14:textId="3E73BACA" w:rsidR="005E65EA" w:rsidRDefault="00BE48FC" w:rsidP="005E65EA">
      <w:r>
        <w:rPr>
          <w:noProof/>
        </w:rPr>
        <mc:AlternateContent>
          <mc:Choice Requires="wpg">
            <w:drawing>
              <wp:anchor distT="0" distB="0" distL="114300" distR="114300" simplePos="0" relativeHeight="251656192" behindDoc="0" locked="0" layoutInCell="1" allowOverlap="1" wp14:anchorId="3843C025" wp14:editId="665AF098">
                <wp:simplePos x="0" y="0"/>
                <wp:positionH relativeFrom="column">
                  <wp:posOffset>270164</wp:posOffset>
                </wp:positionH>
                <wp:positionV relativeFrom="paragraph">
                  <wp:posOffset>1349260</wp:posOffset>
                </wp:positionV>
                <wp:extent cx="5040000" cy="4334400"/>
                <wp:effectExtent l="0" t="0" r="8255" b="9525"/>
                <wp:wrapTight wrapText="bothSides">
                  <wp:wrapPolygon edited="0">
                    <wp:start x="0" y="0"/>
                    <wp:lineTo x="0" y="21553"/>
                    <wp:lineTo x="9144" y="21553"/>
                    <wp:lineTo x="21554" y="21553"/>
                    <wp:lineTo x="21554" y="1709"/>
                    <wp:lineTo x="9144" y="1519"/>
                    <wp:lineTo x="9144" y="0"/>
                    <wp:lineTo x="0" y="0"/>
                  </wp:wrapPolygon>
                </wp:wrapTight>
                <wp:docPr id="53" name="Group 5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040000" cy="4334400"/>
                          <a:chOff x="0" y="0"/>
                          <a:chExt cx="5039764" cy="4333240"/>
                        </a:xfrm>
                      </wpg:grpSpPr>
                      <wpg:grpSp>
                        <wpg:cNvPr id="50" name="Group 50"/>
                        <wpg:cNvGrpSpPr/>
                        <wpg:grpSpPr>
                          <a:xfrm>
                            <a:off x="0" y="0"/>
                            <a:ext cx="2105660" cy="4333240"/>
                            <a:chOff x="0" y="0"/>
                            <a:chExt cx="2105660" cy="4333240"/>
                          </a:xfrm>
                        </wpg:grpSpPr>
                        <pic:pic xmlns:pic="http://schemas.openxmlformats.org/drawingml/2006/picture">
                          <pic:nvPicPr>
                            <pic:cNvPr id="47" name="Picture 47"/>
                            <pic:cNvPicPr>
                              <a:picLocks noChangeAspect="1"/>
                            </pic:cNvPicPr>
                          </pic:nvPicPr>
                          <pic:blipFill rotWithShape="1">
                            <a:blip r:embed="rId127">
                              <a:extLst>
                                <a:ext uri="{28A0092B-C50C-407E-A947-70E740481C1C}">
                                  <a14:useLocalDpi xmlns:a14="http://schemas.microsoft.com/office/drawing/2010/main" val="0"/>
                                </a:ext>
                              </a:extLst>
                            </a:blip>
                            <a:srcRect l="43634" t="17413" r="34009" b="9264"/>
                            <a:stretch/>
                          </pic:blipFill>
                          <pic:spPr bwMode="auto">
                            <a:xfrm>
                              <a:off x="0" y="0"/>
                              <a:ext cx="2105660" cy="3884295"/>
                            </a:xfrm>
                            <a:prstGeom prst="rect">
                              <a:avLst/>
                            </a:prstGeom>
                            <a:ln>
                              <a:noFill/>
                            </a:ln>
                            <a:extLst>
                              <a:ext uri="{53640926-AAD7-44D8-BBD7-CCE9431645EC}">
                                <a14:shadowObscured xmlns:a14="http://schemas.microsoft.com/office/drawing/2010/main"/>
                              </a:ext>
                            </a:extLst>
                          </pic:spPr>
                        </pic:pic>
                        <wps:wsp>
                          <wps:cNvPr id="49" name="Text Box 49"/>
                          <wps:cNvSpPr txBox="1"/>
                          <wps:spPr>
                            <a:xfrm>
                              <a:off x="0" y="3941445"/>
                              <a:ext cx="2105660" cy="391795"/>
                            </a:xfrm>
                            <a:prstGeom prst="rect">
                              <a:avLst/>
                            </a:prstGeom>
                            <a:solidFill>
                              <a:prstClr val="white"/>
                            </a:solidFill>
                            <a:ln>
                              <a:noFill/>
                            </a:ln>
                          </wps:spPr>
                          <wps:txbx>
                            <w:txbxContent>
                              <w:p w14:paraId="7B08E351" w14:textId="484994FE" w:rsidR="00B065F9" w:rsidRPr="00E41452" w:rsidRDefault="00B065F9" w:rsidP="00BE48FC">
                                <w:pPr>
                                  <w:pStyle w:val="Caption"/>
                                  <w:rPr>
                                    <w:noProof/>
                                  </w:rPr>
                                </w:pPr>
                                <w:bookmarkStart w:id="99" w:name="_Toc39172495"/>
                                <w:r>
                                  <w:t xml:space="preserve">Figure </w:t>
                                </w:r>
                                <w:fldSimple w:instr=" SEQ Figure \* ARABIC ">
                                  <w:r>
                                    <w:rPr>
                                      <w:noProof/>
                                    </w:rPr>
                                    <w:t>13</w:t>
                                  </w:r>
                                </w:fldSimple>
                                <w:r>
                                  <w:t xml:space="preserve"> Original connecting rod technical drawing</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52" name="Group 52"/>
                        <wpg:cNvGrpSpPr/>
                        <wpg:grpSpPr>
                          <a:xfrm>
                            <a:off x="3380506" y="360218"/>
                            <a:ext cx="1659258" cy="3972612"/>
                            <a:chOff x="-3" y="0"/>
                            <a:chExt cx="1659258" cy="3972612"/>
                          </a:xfrm>
                        </wpg:grpSpPr>
                        <pic:pic xmlns:pic="http://schemas.openxmlformats.org/drawingml/2006/picture">
                          <pic:nvPicPr>
                            <pic:cNvPr id="48" name="Picture 48"/>
                            <pic:cNvPicPr>
                              <a:picLocks noChangeAspect="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1659255" cy="3525520"/>
                            </a:xfrm>
                            <a:prstGeom prst="rect">
                              <a:avLst/>
                            </a:prstGeom>
                            <a:noFill/>
                          </pic:spPr>
                        </pic:pic>
                        <wps:wsp>
                          <wps:cNvPr id="51" name="Text Box 51"/>
                          <wps:cNvSpPr txBox="1"/>
                          <wps:spPr>
                            <a:xfrm>
                              <a:off x="-3" y="3580922"/>
                              <a:ext cx="1659177" cy="391690"/>
                            </a:xfrm>
                            <a:prstGeom prst="rect">
                              <a:avLst/>
                            </a:prstGeom>
                            <a:solidFill>
                              <a:prstClr val="white"/>
                            </a:solidFill>
                            <a:ln>
                              <a:noFill/>
                            </a:ln>
                          </wps:spPr>
                          <wps:txbx>
                            <w:txbxContent>
                              <w:p w14:paraId="62C2B98D" w14:textId="0C529178" w:rsidR="00B065F9" w:rsidRPr="008F6A75" w:rsidRDefault="00B065F9" w:rsidP="00BE48FC">
                                <w:pPr>
                                  <w:pStyle w:val="Caption"/>
                                  <w:rPr>
                                    <w:noProof/>
                                  </w:rPr>
                                </w:pPr>
                                <w:bookmarkStart w:id="100" w:name="_Toc39172496"/>
                                <w:r>
                                  <w:t xml:space="preserve">Figure </w:t>
                                </w:r>
                                <w:fldSimple w:instr=" SEQ Figure \* ARABIC ">
                                  <w:r>
                                    <w:rPr>
                                      <w:noProof/>
                                    </w:rPr>
                                    <w:t>13</w:t>
                                  </w:r>
                                </w:fldSimple>
                                <w:r>
                                  <w:t xml:space="preserve"> Original Connecting rod CAD model</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14:sizeRelH relativeFrom="margin">
                  <wp14:pctWidth>0</wp14:pctWidth>
                </wp14:sizeRelH>
                <wp14:sizeRelV relativeFrom="margin">
                  <wp14:pctHeight>0</wp14:pctHeight>
                </wp14:sizeRelV>
              </wp:anchor>
            </w:drawing>
          </mc:Choice>
          <mc:Fallback>
            <w:pict>
              <v:group w14:anchorId="3843C025" id="Group 53" o:spid="_x0000_s1120" style="position:absolute;margin-left:21.25pt;margin-top:106.25pt;width:396.85pt;height:341.3pt;z-index:251656192;mso-width-relative:margin;mso-height-relative:margin" coordsize="50397,433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AuRhnwQAAKYPAAAOAAAAZHJzL2Uyb0RvYy54bWzsV1tP40YUfq/U/zDy&#10;O8TXkFiEFYWCVqK7qFDxPJnYsbW2ZzozIWF/fb8ztmMSFpa9oEpVI8U6cztzzncun338blNX7D7T&#10;ppTNzAsOfY9ljZCLslnOvL9uLw4mHjOWNwteySabeQ+Z8d6d/PrL8VqlWSgLWS0yzaCkMelazbzC&#10;WpWORkYUWc3NoVRZg8Vc6ppbDPVytNB8De11NQp9fzxaS71QWorMGMyet4veidOf55mwH/PcZJZV&#10;Mw+2WffU7jmn5+jkmKdLzVVRis4M/h1W1LxscOlW1Tm3nK10+URVXQotjcztoZD1SOZ5KTLnA7wJ&#10;/D1vLrVcKefLMl0v1RYmQLuH03erFR/urzUrFzMviTzW8BoxctcyjAHOWi1T7LnU6kZd69ZDiFdS&#10;fDKskWcFb5bZqVEAGuGnE6P9IzReDuc3ua5JD3xnGxeIh20gso1lApOJH/v4eUxgLY6iGMM2VKJA&#10;PJ+cE8Xv25PR9Ggcb09GYexOjnjaXuzM25qztW3raY8GLt9Bw2nZda2DZ6usv+Jl38LAT8bjwbfe&#10;Qp5+zbfnTj7jmypFin+XNZCeZM3Xqwun7EpnXqekfpWOmutPK3WABFfclvOyKu2DK1akMhnV3F+X&#10;gpKJBkMCxkc95FimWxlmgHG/qz3DyaeX0m93+4iGOxfOq1JdlFXFtLR3pS1uCq6Q9AGM4yktdr6i&#10;SewV2Rfgagv4XIpVnTW27Ug6q+C2bExRKuMxnWb1PEOB6fcLVyA8NVr8iYKhnhRH4wjZSsVzFAco&#10;QVwbIdunHkN/moZIZUCAI1ZnVhRUX+RR70SLjkFpsvn6D7mAI3xlpfPlNYW2k1LRZBKH08QV8ZDL&#10;Sht7mcmakQAvYLhTz++vjCV7EJFuCxlaNfRsJEHcrtKMM5rM7ET4QBWHnm96vDF6gvg3tTUXSJhG&#10;ah9lFZBsC/mWustvcsPiKbnYbaO2xuwG813/ovnW0gGDnV4VTeMgjh1MPO071i6Q0+DoR3E0sioX&#10;BCLBSQCfVZrdc6TMuiht1gVpZ9cz0A8OkWQ3843r96ErLpqay8UDQEA9uHZslLgoceEVN/aaa9Ah&#10;mhUo3n7EI6/keubJTvJYIfXnL83TfoQTqx5bg15nnvl7xamTVO8bBBoqbS/oXpj3QrOqzyRcDfDy&#10;oIQTcUDbqhdzLes7MP8p3YIl3gjcNfNsL55ZjLCANweRnZ46uW1IV82NQhtr652Avd3cca269LYI&#10;6AfZpxJP97K83esKUp2i0C5KVwIDishvGiCtndQxX8sujihaccjPJOzzs6PdsE3Ox7TrsvUlEo2i&#10;iZ/4Y4+BLqOxHwYTUjJkZzBOpmGCVzHiUxBkOA7cNY845wC9ZyDigVCfO/pfIR2A0raH6550HHbU&#10;ZClIP5l0KChvzDFdYDuOcWnQkQddnqOjEPdgHhHcLvxUUmlTJumyLQmTJNx9BxsY45WkMtAJxeVf&#10;4ZEEvWiPRzDlKtPRzbfwSFdrUTLxp2EXr55ICLzgCK9CbakG4+kPYrdDEW9CJK5ghhb4P5HQe9Jb&#10;EYn7fsHHoKvf7sOVvjYfjx31DJ/XJ/8AAAD//wMAUEsDBAoAAAAAAAAAIQCJ1nQaxq4HAMauBwAU&#10;AAAAZHJzL21lZGlhL2ltYWdlMS5wbmeJUE5HDQoaCgAAAA1JSERSAAAHgAAABDgIAgAAAGexVhQA&#10;AAABc1JHQgCuzhzpAAD/yklEQVR4XuxdB2AURRe+JCQQQu9V6SAdLCA2UJGiKMUCFizwY4sFFUUR&#10;VBBFiqgEC4JdUYoEETF0FDBKFULvvUpNr/83O7uzs3u7d3uXuzTeeoYtM2/efDM7O/PNmzchKSkp&#10;Lvvjiy++eOqppzwEoEc+IZCTkyPCW547vwk5psCRkZEff/zxY4895pNKFJgQIAQIgWAgEBsbe/nl&#10;l1esWLF8+fKlS5cORhIkkxAgBAgBQoAQIAQIAUKAECAECAFCgBAgBAo+AqEFX8XCriFoYs9Hdna2&#10;CMBpZf+Owg4U6U8IEAKEACFACBAChAAhQAgQAoQAIUAIEAKEACFACBACRQyBkABaQGed+e/iLz8n&#10;r/8nfffOrJMnspOTAFZoZMnwOnVLtutQtm//8MvqFDH43LPj1caZU8wiojj3GtFrgKioKLKALvIV&#10;jDJICBQWBMgCurCUFOlJCBAChAAhQAgQAoQAIVB4Eahdu3bhVZ40JwT8QODQoUN+xKIo+Y5AIAno&#10;5NV/nJ81PScjw5WVnZ10MfPkicwjh3IyM3kmQ8LDa3z2bcn21+V7noOhgHMeWSagvXLKXgPLEkqV&#10;KkUEdDAKl2QSAoSAHwgQAe0HaBSFECAECAFCgBAgBAgBQoAQ8AkBENB/rv7HpygUmBAovAjc0OEa&#10;IqALafEFkoB2hyAnLS1l7d//fTg2NeFfPI268eYan35dSJGS1fZKHHu1cfbKLPsRoEyZMkRAF4Ha&#10;RVkgBIoGAkRAF41y9DsXTz/9tN9xTRHbtGnjUNTAgQMdhqRghAAhQAgQAoQAIUAIFA0EQEBv27G7&#10;aOSFckEIeEXgisYNiID2ilLBDBBcAprnOTFu/rHBT+CkVOdu1T+cUjCB8KyVcwNn/7hppO48ol3I&#10;smXLEgFdGGsX6UwIFEkEiIAuksXqPFMgoJs0aeI8vIeQ2GLXCbM8depUJ8ECohIJIQQIAUKAECAE&#10;CAFCoIAgQAR0ASkIUiNvECACOm9wDkYqeUFAn3jtxQuxM6A92Gdw0MHIRjBkOiedZfrYq+2zV6LZ&#10;koyWY9klV65cOSKgg1ETSCYhQAj4gQAR0H6AVpSigIC+6667ApKjgwcPOmGWiYAOCNokhBAgBAgB&#10;QoAQIAQKFwLuBHR4sWJhYaEhISE+ZQScQ1ZWdobmQ9WnuBSYEBAIpKRnbj1wcuehk6dOnclMTQ0r&#10;UaJypXINa1VtXrdKZER47oEiAjr3GOaXhNBgJ5y8asWFuTORStQNnQoy+4zWlh/Z2iHO5ftez00S&#10;+KXXWJ7DmJ7yS66mLDnYRUnyCQFCgBC4FBAICwsLV45ixYqFhgb9K3kpQMrz+NSzrwDb/MovxmAo&#10;UF6yonx9HZjll/KULiFACBAChAAhQAgQAs4RAPt8043X33jDdT79EAURnadCIQkBdwS2Hzz5xfy/&#10;Fq7beTw9J7x6rahGTfD3eHrIovU7p8xdte3AiTwGDaM5DEDEQYO7PMbflFxwLaBTN204MvCB7MSL&#10;EfUa1P5hbmiZMvmbW1PqljbOCOOf7bNlRP/snbme7mp4llaxYkWygC5QFYyUIQQuZQRyYwG9Y8eO&#10;xx57zIRecnIyeEPc/Oef4O6yApqy3bvhlUvXeLnLpA71uxULDc8MpiXIpEmTfvzxRw9VpW/fvs88&#10;80yhq0vuFtAgoJGLT2PGYfbUp+zk3gKadz3/+++/35UDH9PbbrutW7dulStXzoKpjzN93njjjcWL&#10;FzvU/NZbb33rrbccBqZghAAhQAgQAoQAIUAI+I2AuwV0ZInioJ7XrVvHWQVOIwiTO+lEsWzT/u/U&#10;6eY//lyVkprmtyYU8RJHYNXmvUvW7yxZrWanFpdfU6dy6RLhsMKHwUdSWuaa/acX/bv3wqGDt1zZ&#10;6MbWDXMDlHMLaPT/k5KSli9fnpCQgBSbN2/esWPHqKgo9P9zowDF9RuBIBLQyfErjz07COxz8abN&#10;a075NqxCJb+1DFREz8xy7sni3EvgHwY5v+JrIW7apVKpUiUioANVVUgOIUAIWCIgLEZNLZV74NwQ&#10;0Nddd90vv/xSvXp13iSCHwT7fO7cuQ8//BDO7mfPnh1ADnrLli2DBg1CQiJrX375ZbNmza4erdrq&#10;rhhyvkSxksHjoJFZDA/k5Sx8gUsW+4+xo507d161alVAKmRkx/6Qk7L8Gy7t6OlzqzfvmL96w4+L&#10;VuOyb+cOt3do06FF4xqVyuU+OUsC+tC+rbXrNvWVg84lAc1tnzdu3PjKK6+IERdfQjRu3LirrroK&#10;heu1PgMQuaSsRnF8dZJakh07dvKp1JYuXTp8+HCIHTVq1M0335x7/EkCIUAIEAKEACFACFwiCNgR&#10;0GvXru3atSsHQWafTSuqec8zLu73W265lQjoS6TOBCOb2w+emL54beVGTQZe16B8ZIRSzVwhoSFw&#10;BxMRjnWlIWeT0iYv33bg300PdLmmRb0afuvgkICGAQrY58mTJ7dr165Fixbo8G/atGn9+vUYpICD&#10;dmiAIiuJMYXJgFq8Vn7n5VKLGKwVFuenf3N00ENgn0t1u7PWN7PykX22mujT7wkvFp6DORRiNSL1&#10;WbAsxCf1LrW6S/klBAiBPEaAf3Rx4CTYvgvAPnPqWbgbQqcBFtBDhw594IEHrrnmmkDlHewzeO1v&#10;v/32G+X44IMPHnnkEfC+a4apE+M3jSubmZ0R1OVaPKeMbVYP5FUcGYHKKZfT4eabQUOfvZj80cy4&#10;XmO+mbXzTPm2N7z63nuvvPNOVLNrvtt09Pa3PscjBAhsukIaOOgnoocEFU+T5rB9OHny5Msvv+zK&#10;ymxwZOf1W/+8YdvKRsd2u7KyBg8efOzYMeeOQVBSobc8GnbrY/gV6zwg/LaBooqyPjb7Zqs3nKD3&#10;xx9/3HLLLfgLhh3s899//x0fH48TXG7YsOH+++/HXydyKAwhQAgQAoQAIUAIEALuCPD59bi4uAcf&#10;fFD0WPjaL97llPuffvBxhDkhIBBISc+Ys2JDSOUaT97QsExEWGpaelp6RnpGRlpaenJKalJySmZm&#10;Vvmo4oNvbRZZu870uL+SUtODjR6GqytWrGjfvn2bNm2QFi5hYwQmGjf9GMli8ILh2erVq8eOHfvQ&#10;Qw898cQT33333bZt2/jQONh5CZR8vioUpjnuB+7nwQAt8AR0dkry8ZefOTlqWEhUqaqjJ1SfMDm0&#10;ZFTmqZOnJ7538N479rRvvqtp7d2t6u3rfO3hh/qcHD08cUlcoNCEHNPMnslLsqAzhK2ZbHTm97kp&#10;oqBL3JNz10cOI1MtJiFOdAsgjCSKECAECAF3BPBx/TJ+d4cJ8/n3KajfWrkxhyZIrRibOQ+FKfQL&#10;L7zQr1+/AHLQsKoW1C/OYX+KnsqUKVOeqDeJg/Dy5Ed//vlnWCLDBnbRokUBrxsS9ZyVmSVxz8pp&#10;YJPr9eCDDz39dI0eT/ybEXXvY4+17dChSvXq6IbgV6lKlRZt23br3XvFsRQEOHzqTGCT5tJQsvt3&#10;J+QlB42K+uuvv+KrWu/Y7juzjz43bMiTtV3dM4/XO7UfN2fNmuW8JkP5ksUjXhjxxiuj3sZPyU42&#10;9lrs2bNnr169evfuc3efu++55x4nQzgsBgTXjL+Y9kB97t69O//u4wSXMNb48MMPXnrpJdDTwSgF&#10;kkkIEAKEACFACBACRR4B3p1GTwN8GQ5ONxuNHqROqDOPZEUeNMqgfwj8u/fYudT0bq3rRBYLy8jM&#10;khcX4jw9IxOuXVD7SpWI6HV1w4vpWf9sP+BfQj7FgueNJk2apKeDCc/AXxx169bl7jh8OjBYgISR&#10;I0eCfQYHffHixePHj2MQ8dprr+EyD3hbn7T1EBgZwbAFgxf3A/edj4mEZ21TFFxyd9t2mASYgM48&#10;cfxQ3zsTf/+17P0P15m/rEyve5H51H/XH7ij49nPY9IS/s2+cD6kePGwKlXDSpXJTkxM37EtMe5X&#10;nPgHqFe62SvjHFiy2CdpMt3M9fTAMjuR7B+GDmPFRUfKR6eYPS52i/2LWdXoyOgATiOY0rIQvSem&#10;k0hZ1cFhPqyDsRTdkkEi7KaezVwl4TCymqjD0HkVzFQirCZw/H04AlZJIMiYuLn0/Cw4Ual8yFSu&#10;grplxOWt9AOGod9644ty/GIKorcbN0+YQvstzXNEybCUnWLSGt8x9kFRjueee+6mm24KFAct8784&#10;h4X1tGnTIL9Xt/u4kgfC1t5wcwfcxPHmm28GPMuWhs+ZmdiEPPAENIYdTVu2HP3JJ1e0bJmZkZGV&#10;kSH+4iQzPR1/6zRocOd99zW85/mA20ErHzv2Z/eOjXnJQf/222+oRdXOnbgm+pWQlteF3T+k9bXX&#10;X3b+JJCHsxfnBQohyWnpR0+cPHD4CH6ICMxmzpzx04yf4Mh7+vQfvv/he1hDOCGg4VEaPjrwHn31&#10;1VeK4fPrSp3Pgo3/8hXL4VCrdJkyc2LnkCNp56VDIQmBvEGAfazF4XN3KBc6+tlRkTpxqrZ+CnKg&#10;OiR7HBHEReclYA4UpiCEQBFHgHenv1aOhx9+uH///ib2WV5z56T3Eky8tsx4deLyU8FMIe9kF6W8&#10;OEXt310HoypUurJWBc5ruUfDwAY20XjUrm7litVrrNu616noXISDMpx6ToMltnb4IQ899hkzZghH&#10;0tHR0XfffTfsliAKEzyHDh0qLBy0Z4rZOQHNiWwYbMlGaXy1NG564LIDTECn/L2qdLc76yxcXeX1&#10;t4XbjTNTJmVfvIiyKX5Fs8vnL2+wYXfdRX9dNicOP3jnqDZ2UmipUs4rgc8uLbQIguENiAQo7Lcc&#10;HlGWEBDdnGPoX8j24xJStGNZdH1Xl5iUFPZvMA45rZgu9inIOuSCnevSY4Br2jwjhx43cUj8gB5d&#10;gprNYEBnKzM3+KCo2RE7wDUglp8Gq+S9Q4LCip+9QKe/4+ZNc7m27BI39iyYXbQKzjskwQrB/WyI&#10;g39dTiem8Q5Fe4WDDp4vDr3lVnwaIEW+A+FHH330zjvvvPrqqwHsJcudb5yjM1GrVq0aNWqEh0Vw&#10;cA+f33Pq/NGqVavi/u233x5wxEGDuhs+q1plBdgCOhvr31h67MDfIwcPjh4yZPKYMZ+OHRs3d+6B&#10;PXs4Bw1r6I633fbt738GNrPqPKvyz/Yt6/KGg0YtxfaDvMJc+Hxs+tpVSf+sPP/XStRk3Dx79qzz&#10;zhb/dv/42Sf8h3PTa6JcusDye8UNzDKcveS4VJ8dzB6J2SWxP8L/9wuDXwBP7VUUBSAECIG8QoCR&#10;uc1n99E7xEO3TwygCUbgswGFe27ROvAJfbZL/afcJebeq1SwGRJvI1afY19gZfWRO2UoNiFACNgg&#10;IKzxvvjiC+xx8uijj3JHc5YHeiBegDy1dNKrLw/jv5+25BPqp5Z/qOnw6vSt+aQEJeuOwL5DR0uV&#10;KV0yIgz+6CzxQScaow+w0yWLFytfqcKefYfyAEY43Ni8eTNnnjkHvXv3bjji8CNp2DsjFsaJI0aM&#10;wGbjfFUB7sAUGgS0HwLzLIrsdoMnOtfq8FUfrNqEiY/goAX7jJt4ZCctAAR0DgzaD+5P2bAm5Z+/&#10;IhpdUbbvQ8WqsZ2jxBESVoyfRzRsHFHXN8LSDxtnTuYK6zlhVmyyL3ZiU2wKI0uQU7FLwt3+2l03&#10;h2pYKi9oa7tZJl/r0KUb3p2BZrQm45/pKHAINGjSXmKgUVDwliDd2L09vn2TBgVO60KnEKfV+Aoa&#10;cbzw85pVe08gLzBGBg8HO2jnzJ2vCGhtuOpXF9HhqSr6meiBAwf27//QgIEDcOKrTLvwMgGNPsSB&#10;Awe6fFL55o/K4SeiDPjxWlzifr169eCIgx+5VOCVqbMiuz8BUhsz85oOOBHnYIrZbQRAMATOZXI8&#10;ukY+KwlmZEz74IN/vx179OcPjs758PvBfWtnnk3YuBF2AqCha9auPXn+KmxUGJB0uRDxWQTTivOE&#10;f//OGw6aV6cjpSutPZd9Ln7lf6tWbk7OPhBVkQ/AnGcQQlJ++zR5/idJv36cOC/mwi+TRGfDdOJV&#10;JioS3MapK2Gzs/438H833HAD7O6ffPIpvv8kfghQp04dr6IoACFACOQNAnHRPadhIl6eg+8S48lO&#10;Im/U8pDKnl1bXAOGatYi9aNjgmQ4wtZwMaIblgo2R/3oZSk95vWcFj9ke4+UlAINWr6XGilACAQO&#10;Ad454Z2NqVOnYiXfAOWwIaA9Tp+DfX7/3xYvjB39Lvs9X+VEfpC/sCwet7nlEK7D6BeqnswPJQJX&#10;PkVK0sVz54sVjwDLbGX9rOYU3X9upVG8RInzZ88GO/8Ya3Ts2BEbD4KDhhdHGNGhaw0CGjctbbQ9&#10;6IPwkyZNwo4yw4YNi4jg+yvqVt7Y0jDYecmNfJPbDYiS/W8gI364fAQC2EhJcNCcLgAZzdlnPLKz&#10;FfOfgE7dvPHkm0MP3NFpd9uG+7vecPiB3ocfufdg7y57O7Tcd+u1J994JX3PLg5T6Z738JPEuPkZ&#10;hxy5eklauXzfze2Yt+hml4nfod5dBR+deea/Mx+NO9S7y76rm+xr0+Bg5w6nR76WceK4CHBm7MgD&#10;resfurU9H+7KRPbFH7891Lbh4asaw111dnLS4SsbHbmqsfgdvbrJsetanrq/Z+JP3/GlwjhO3HVL&#10;6rKFshDT+fkRLydOmsBvZu7fe/Ht1//r0en0dS3P9OiU+O4bWadOCh1Sfvr2XPcbxO9CvzuTJ4zO&#10;PneWx81YG584oJ8Qnn3xQtKQ6JT33gJ6WYcOpDwzIPHOTvgl3XUz/8m5y02l9CuupUmtvtAvkF45&#10;mH6S5AVCX1UHZlfRc5prWk+sifQrXTMDzWjNcYMV/lnOpjl3shcFpoNYWJgLc2Mtb3yBpEhRz5a0&#10;9lPcdIddiR7Hl4lGx+QWH8sKIiliWFFpd18VYqW/LxWwfrc+7eO37+ZRMLRq32fqUN0ompVcn25s&#10;nkuUgS2SNpWKidXX12pZC2ZZW2bfw6vEsyYCBGs9K75V7cb/it+143/tHBN3zbh5nH1m1HOdyt2b&#10;1R50XWNfSs63sGIzN8HrYfIW3/uSJSPhmgBH2bJlvErs3PV2+WcXHvyvOLZv3w5mcO3r1l3w+KHp&#10;WG/1+++/z58/306aw0QR/aOfF3/11eeseVeYZp14VoyTxeYwCPDCiBEI7CG/zhM1ud3ADhqtHnoZ&#10;Mwr4Napd7a2Bd7epEH7kwAEOSMXKlVdv3pH7nAoJnHfmW/Xx4dDyJb/5xEE7z6msNk9ua/nav0dU&#10;/uGP1b+khS6OrLS5VBWug9eKJAJAd0wGlLz9yag7nirVI7rMnc9IvLMiSzs8y1y6dKnq91kxeR70&#10;v0HYchAeOXDg5NlnnuUbA3F/0AgckKJ3nk0KSQgQAhYI7IkZI/qGlo+FZw79s2zXAzF00hQTaru+&#10;k2Xv13H51G/YzDVtjLXXNIsepqFfpFt2mzskFr1uxi97WxzHumzjxg0wLzl0nBkKSAgQAj4jILpb&#10;vFf52WefgSH6n3K4c9Dee0TVWjWrrOpQudPNTdVTYZIsOdDYOl01lH715RkqR6x4pdiq2FB/uJR7&#10;2tj6k2rLPGmZ5npDM7LW70iZ3vrT1yduG/JMJ6HEzR01JYQoIRxLZPUUuRqaVhYqWQfQoyA7trE0&#10;DaXssBGTeuhQFHF77chSpdJT01whWB1oW1EV0pbxtmkpKaXLlbMLh21V3H8+137F8KVUqVJPP/00&#10;TkCMYjfOEiVK4BI3fSWg8XbAJOjaa69t2LAhzjEs/ffff2NiYqAVbKKvuOIKrwL9G8L4kWv3KIFy&#10;uyFL5jyk4KDRtuCQ2Wc7QPwnoBmVnJVVomXrMnf2LtPznlK3di3Rsk1oGcYIZB49fH7mDwd73Zb8&#10;53Jclrr5tqhbu+IkJy3t2DMDLT0+65QrvLScPnX8+Scyjx81YRdWqTLPZ/Lfqw/fecu5zydn7NoR&#10;ElE8JDw868Sxi7OmH3ugZ+bxY3z0l7FjO6KHX1ZXML/8PiN5d7BWENJCSkTmFC9R8o5e4Q2b6L8G&#10;jfHSZOzafmH82xcnv4+QrC3OcWUnJQkJXA0hOfPYkbSlcRE3dsL91EW/nXvknpzz56KeH1rmix+j&#10;Bg/NhKhBD2SfPcPzmLVlc/jVHaLefh+/km+NLd7v4Yy/V6eMHclLKHvndldkCfX8yKHkpx/NSUkq&#10;/r9opJUOTyYpycWHjizx1jj+i3j7fRm3gNTO3AlR7R+4uwZXT/95sfghzTX3epxjlSWn9NhuXuHH&#10;+r2afwj/rCq6DB7XXu8S6yymBIhF7pg7CJUKhecHV3uXeoH4gTCfBgzzYCeiOL+Y1lNDYuCQZqof&#10;jNgeinp2sMcPGeOaymLHROcaH7eKgUSbC0US+sxurjsWtLyvCdgT46a/r5WOMdBqWTHUQTczo2gO&#10;vWXJuVxWSNpWKuusBaOspXrO6ru0ctXrq4TJFrVupMQ2G9Lcr2kXb8CjeflnCKtj4OcupGaI4B0b&#10;Vnu/99XDu7Z8pF193gx6k+TPc2XmUOLzlFPWdCtHREQ4yGivcqd//40Is+h3W8pYWECfOnUK1HbN&#10;mjWR1pphZsNYsM9wP52UlITwP/30U4MG1pb2DhPlij333EvoE8CaGxTkk088+fTT0c8+89zg5we/&#10;+MJLQ156+ZWXh7726jAE+Ox99jHycDhPVN3jUHH9jF/5ChWat2kT2bE/F14iInxAj057du7kjjjQ&#10;o5q/eoNdus4TFRLYR9BYqmXKlF64INY5B+1HokidE80Z2dmbytWaV6PF3GrNNpSujkscPlpA54QX&#10;Cxvy5ltiE0JI6Nu33/397n/ggQcfevCh/g/1f/jhR3hd9XBg+0Fwza++Bk8yTDWYY2DrSx4eJ8wy&#10;Wnnw+OOD5sT+jMABKXqv7wsFIAQIAU8IsBVWfIbb/bDrFCGkZQ9Eua910rqwDoldn0p3oOHe+3VQ&#10;Xl1iEsa5WKfa1E/w2i8S3XiLDol/vW74tms2NDp68LgtNoy4g+xQEEKAEPANAd7nkrlm3m9n/TG3&#10;w0vvpXKLFq7fP9C4Y6HH1p/GLar2sGKP3GrzD5xZPrV8c9XnuZHyQ23+/VYQr8ewk3df3HzuZlDI&#10;p5ZN/P54VyXYkFuqcnlagIfaHF+42M24eUvCxja3CPZZQkISNfaBar9/oLsH0QX+++3Lwza3tFWJ&#10;6ekewFtGpNzJOvR1/fuvqt6WGd+6HuBQvNtPY8t9K8TCErpO7eoXzp5LTMv0Sncmp2WeOnW6Qd3a&#10;dlmb8/PPpkfud7zCwj1CYLfADRs2YIin1rBjx9avX3/hwgXZc7FXUTyAGMFw9ll4yXvhhRcwLPU6&#10;IvZvCONQNyfBAuJ2Q06Ik6KPP/44t4Pm7DMuPfMD/hPQpbvfVWXUuKrvTFR+71f/6PPaP/5Sf/Xm&#10;mlN/CKtajbVrmZlnPmdzAjiqvT0+4vK6OEnbuf3YC0/gEW/4+CGYXH6ZHL8ShskIUGXMh9WnTRe/&#10;ymM/wtP0fXtOPjco+/y5yBs61Zi3rPYf6y9bvbnS2Elw9JF18sT5KTFcSNpO1mSFN2wkJ8Qfpe9i&#10;3HSxhk14LSk7bFTFz76p8Nm3Fb/7mf2+n1N5ziKehaQfvso6f05FWeFYhM7ySerMH8IaNinWonXG&#10;1s1Jb79e8rlXSr33UXjHW8MaNA7v2Ll0zBehpcqkfgtHtSx65u4dxa65tlibq8JaX1nsynYRPXqX&#10;6D8wc/dOLjBr147QOozUyPx3ffJTj4Q2ahI57mNXufLs0YF94bfdXuza60NbteW/sGYtZTWcVLvc&#10;hJHIMhtmGV1L17ip6uo+s6ten5KWfEArfLLi11csIWRksU/inASWWE1rFtMyd8glp0KhYbOhQ5vx&#10;iwDxz/Cym6DS6SzLup9j7axLFwaOPew6ZE4Q8CmMUiKxGtlfP3rqOJfimNnuvkG4UX+f0lUCi7Ji&#10;qTVrWF+6gbWm7Ib5sELSrlLZZSEIZS37OsdEQYKo195fJT1HLuPkie9wWscQjTPnoOVjbM+rxQeY&#10;t6LBOMzcM/eOK838IVHuFdrDUaliRf6x98A+46kwf961a9fVV18tnFT885ruf/mvV9I4+8y76wsX&#10;LoQrasukHSZ65/BJiH7+/Pm5F8rNOVcm9nxZyx8eIUCSslUvj5KbRBH37ZdeeveVV8YOGzZ+xIiJ&#10;I0fCo3bCBgPFXL9mFUZAKxsSYn3cj4tW5z5RIUFMKogKhhmM8uXLx87+wSEH7RBek86m0Zfp0nkF&#10;ZmOzHNeBI0fFJoQY1n373bfffPvN119/9eVXX37xJZa3TvVKQCNF1dOzMjB0V4DR0sr/+C8gldx5&#10;HikkIUAI+IyAp86PXV9Oco3hsU+V294vY4sVOwbDBtJWWln2Pbx3SJyihX1bWLcR+ngzlXYqkcIR&#10;AoSANwRMHR4YPoMewkbHcCZg4p95H9ujvModnxv7fMt/P5BMmGFlnLCxeuebFY+6jKH+dwsj+ip3&#10;vI9RzOxo2rKV6/hJlf2r3vl+7b5ry7KFLu2yctOmPLgWwBBLU+rUCcmuWNZUFuVqet/DrTZu0shr&#10;WaCmp6VK7KZ7AG8Z0UUZdKjc6bZWuoIi+95Kq5A/b9PwspNHDq07dCY0hO0SZJmbYsXC8Cx+78kT&#10;Bw9e1ayehxzLjLPf7PO6devGjx8PZcCaPPnkk6j88N2Mmj9hwoQ1a9b4wUFDYcQ6ffo0Z59hqYNX&#10;qVWrVt7eHZZR/4Ywga0Upn2PhHA4ugxsQh6k+U9Ac6E5GRnHX37m4gJtE/nQ0JIdbij/4GP8aUhk&#10;JD8JLVO22uQv8BfnyStXwHcHJ51lNkGc82A4zk75KKRUqeJXteO/kFKlEeXsB2OykxIj6jWsNOHj&#10;YrVqMyEuV+StXSNvvg1RUv9hQ2UYROco2x6GN2LG8HIqzMGJ4hukWKMmXIezw186fvM1Zx5/UIQM&#10;qVCx+M2K94WsrIw9uzjDAjH8JPPwwbS18dw7B5OclJg6b3aJfv0ZdT7xvfDbe4JTFpQ6O4koHn5H&#10;r4x/VrPAcPpx+KCrbgM5QOb2raE1akIy+0Ls2RlSt376gl9Shjxd7O77I15506VMp+AIbdYyfdYP&#10;WSeZmxH+LTFhGOxKI5Fl9j1HiaWGS4yAHXnh11dnNdkaS0sbF4vcwfaWkc7MErdJA1CUjFtlawyD&#10;5oUYHXdmb6x41hCrI61hD54SLpddiXgtKUv9fa0obEkpkNb2G+SUtOGGA4k+ZyFvy9rLqyTT7Coc&#10;DvLsZ5DSJXSet0yJcDHv5ac4Z9HcCGh+w2A+60QSPvae2WcI4QQ0OhNw4IUlVLyB5btVwOoZAcA+&#10;Y4YgMTGRd9ZnzpyJDgcMpe0UcJLoonVbVs/4XP6t+mnKH9M/Xfrt5IVffTj/8wlzP3lv1qTRP7z/&#10;5vnfpkwbPfSzkUMQxUOWnSSasvwbu59JMrePxs8zyE4SlSUYvFSwzyg+fOzjWq169Z+mf/3R5GlO&#10;tpD2NVHlY674tMjJSqp0+ELDrRcbbUutegyX/EvqpCLxMAickZU14/PPxCaEWkU1GXZ7kTlq1Kgb&#10;b7jxvffe41ZJqHXCzwZOlErINJv6+bQ+fe5G4MCWgvP8UkhCgBDQEdBXW7mh4rXzY4Gj1EnzuUMi&#10;i9P9Y+iO4NySY5t2K6bQXhZMWfY9gtS3p7pFCBACwUdAJqCxWP6JJ56wY58d9ogqdxrMHEAzGlqy&#10;a36fe9IYt+i4miWYA2suOL7WbIHdc1utiuZLwxESlauqdtIWoU2iAsb5OssIV8gyO83uffe2kwo+&#10;mgcPR3ktjIHaNqyNMeP8dbsT0zPDGM9s5qDRyS8eEX4xLXPW39tLhYe2a1LHczY57+wH+4xYSGvn&#10;zp3YG/DZZ59t06ZNOc3dB5a6Nm3aFFtx7tkDe5udTsYd7kpu3LiR33z77bdr166Nd8ehSZYfQ5g8&#10;qAnCHzTScpgRrhW3MReeN7gdNDY79czs55aAPj1uVNKShSWv6SBDk3FE3QWydLc7BYkQXqde9Q+n&#10;hBRjRMaFn386+8WnMgkrnxdvd13kTWwtasbePcce6HVu2ifZGWylLOCAl+eUFcwZYhQI37AwwSzj&#10;JLQSa8Cyzp3Bedo2dZQe1rCxKZWMA/vgCQQhwxuwRzjSt2zCJQyiRUjUIVe4trg7NJSPTlW6OTPz&#10;4rAXLz43KP2f1bx4UufNcZUqE37jzRnbtmRuTyjx4ABBZAuC2FWlas6Z00y93TvxNoTVqccsmnFc&#10;uJD2zdSMX38Ov/chFjg1BfR01splaR+NLf7ayGL9HkYCgmsuNujZ0EpV0p77X9bhg0Iyr+48xTyo&#10;nd6TMJp0BtLEQXj9hRLoqXtXxecQCgM9JibOYG1tkGKRO5X53L2deYJwNWgCO2AIUC6CdijGLIqT&#10;E42DDh7sHjIhl4gczO6+COOuv89Qcfv6BdvjNU8n4GCNNxyJtKtU1lnI27L2Uqa6PbziCNvS7tsR&#10;BnaB+CaEOG7/ZNHF1AzBQcu+OHKVgLfIgtczE3vio2Kzw7I3wRbPOQEN82c49lIbZ4UWhMkztkv+&#10;88UkvG/C9hn3Fy9e7JUTdKjG6tMZ/LfieMriQxcW7D3zy84TsxKO/Lhx/9drdk9bve2zPxLOJaV+&#10;uHj9xLg1DmXmMtieIycvq1OHsc+ZmYkXLvTtbPi+51K4KL2tW7fzfUgeefTxh/oP7P/w/4aPYDQr&#10;ZuD96wt6VowPq5IrHY1slf7Ks2/VvqFqZMuM9Kqn+BfWeaYQ/szs90/PmnBqxrgTP409/uN7Ikf6&#10;CRh1b19k+NmYPn06emmcAv/oo49++OEHvrMlTka/87aibxYCIJjwzuFcTwpJCBACgUdA7SZitZfV&#10;4bXz41khJ30q694v45bVw3O3m+nPZu89KWLZ98iXTmbgy48kEgKXIgKCgObs8+TJk9HlcLd95t0k&#10;53xC5U4Pdq62IUE1M67eWduZcPS7gzuCktk6/YNNrVQXHO8+LNkCm4rAV5q4ShU9Uc+ifKS27aqG&#10;04zw+HbZAQcN/xsPu76VfGQXxco4ff6qBtWrVsg4++nKXWdTMmDsXAxuE9GtD8W29ox6jiwRcT4l&#10;44PFCccTNj10+w0lS3j3pugf+8zRhUlH69at4RyDD/SUzdexz3o6/kInuHL2vMmKhyJq1KjRg8rB&#10;2efgFSb0BIQYHFkeHN3cpy5cc8TGxjonoDn7LHYdhHU598UBIbjpgYPOlcZJyxaf++7Lco89Hlax&#10;EnLOmdD0g/svzJmBy4j6DaNuv0vcx6OIK6+pNGI0x+jMB++lrP1bWNIZTuB84/1Pyz3zIrxqwGD5&#10;3EfjTgx6ENQzY5b/Xce31YRBtCBeeXOZdeE87odVqMR4asXJBnyFFqvbwJREBpwsKwe4afzNvngx&#10;+xhzNh1av6EcMnOfusdZaK3LtGIIwUnqvJ9zzp0Jb94qc/NGRvtmZqTO/L7EPfe7QsMy/l4V1rhZ&#10;SOUqJsVYsFMnXeUrMl5j1w4wyokP353Y786ke7phF8GMBb8UH/5OqJKd7L278TRrw9riI94Nvb4T&#10;h07Q4jklS4a/80FItRoZL0fnHD1seBS0VfC+VWjGCg4ZaL3ViW+SzKGVPQI1l3FsF5jcibOJrexu&#10;N3sMfEv0UAzgjYdN7hDJNXvgmC0K5axcjAkq/xwXrVmvwBRH0TB4sHtAWXH7oLqlZl6o4dhZWSRq&#10;d1+Ictffr7JUMj1kmm4/pFDSs30xPberVPZZyLuy9l6m8UMmqgbwDHyXumOmX1haR+IflXu/WH4q&#10;MbVyqRJLnunKfXHY7yphloPxcG70MfJ61ix0buTLcdEjOXv2bJUqVWB5auqUg3eGlwxh+4yns2fP&#10;xs4VHsyffdUKOZ38/vuvPvvsG3COMey1D0aNnDJ+7LeTJ/38xecLpn+3fsXS7pPmpqSmot/kq2Q/&#10;wqemZ0ybt6xatWp8r8KzZ87c3qGNH3LsorBizckB+3z/g48sW7acf17v6d39pcFP4vf8M/9jdczD&#10;3iX+qsKLNaPsuSd6vNK86jX9Wj11XdtO2RUvOLT3EclC/Qp9Xqh094uV7x1S9b6Xq/V9xYKAZnn0&#10;PiW8d+9eiOW+ntPSUt8bOyZ2buycOT+/PXqUYujPnG+gQu7fv9/fTFM8QoAQCCwCir8x+FOWrYh5&#10;r8Zr58ezIrZ9qlz3fvfERItuOVs2ZuvE2rY/6b1DEliQSRohQAgEEgHu/xnsM/wPYMM0z+yzF+5p&#10;63RpY8CTJ49XV+yXmzVvfWzRUtsleqeWLbSxgJYjntq6VduE0FPuK3fszDw166bEp5YuZyS4Ikp1&#10;P42NDb/+t3XLgHtbts8I19iAA9PBnBGw58c0VySBLOICIuunBfHH03OGDbize8f2W/9ePfG3dX/s&#10;PpmUkQUaOrxYsYjw8JTM7BW7TrwTG7/xjz/73HJ120aXBVVzjCaOHTsGw2cT9cw5aBwYzR09etSP&#10;QQdek8suu6yrcgRp2CKQgXo9e/YUFsqmEzzyVX8TkS0S4q45fBoWyewzWhg+1BJ7EnIO2rKI/Seg&#10;s878d2LEkGI1a5V/7ElBhsKk99izg2BiHBIRUfmd93NCmPmwsAjGSdRdd5e6qw9TJTv71OsvYtQl&#10;CFY+iuPsLeYRSj/6RNXvfw6v3xBh09av+e/5xxmzfEi1rQYPK8Tyybr0BPaaF2vWggVTWOZil9XJ&#10;CWerxYVkFkzZgdBVvHhojVq4n7F7B8cF/poVpZQjLS1j7d9MQoNGrjJlBaGck3gxZerk4gOeDmt9&#10;VebWzSyhP5a6ki7C7QbT+eihkNqXybkQ55kb1oY1bc4GlHt2hl15TfEhw4s/PzQkPb3YQwNKfD0r&#10;9PqOPAlsV+iqUi2s7dUZn8cgLfdhbVaJEsVGjXfVrJ3x4pM5Rw75WuGC+pIrwmGFwTZEM+4f6E+y&#10;8uZsisNpsYkKZA90DbXyAc1c9MLBnXmbFV+Srx89dEB8vDX/bJs7xkrGaybPhgtfknYctkGTLSyX&#10;ypZ1zbgTZmewBwAfWUmYMXOPgooqs/to3qrt7mtxLfR3nHc5oEK/ywMptjRWlIMjkXaVyj4LeVfW&#10;Xst0QGyPeXo9CORaA4Ydt32OnhF/4Ezi5RVK/frErbw5AgcdLJfPbkXmwfBZadMDuewDfZEDBw5c&#10;ddVVJvaZf4lNx7Jly8aMGeOoijkIBFoZ5PK+3eqUp3uMi2fPwAybf+by4Ch/24A58VvKlC3LOyIg&#10;oDu0YB/HQB3IyNYt2+7see+QF6PfHfN+jivnjRGvfjLlW9glMAuJQEzju6uKzyvcTHMLhe/WxGw6&#10;+s+/h//ZeIB95aEP1uJ5GXFJErm/Zr4DIX5cwoDHBgwcALeKgx4f9PgTjz/55BNPOSkvOI+b/9t8&#10;5mmDdfd4l091+sy4Z+V49bWhYoeTQBUBySEECAH/EWBLuBLGaf0w9hWe10PpiXnr/HhJ0i66g96v&#10;Z8kYRoluOes2eu4uWPY9bDokAe5V+l8mFJMQIAQ8IIC+BLpzTz31FDzVfvjhh3KfFl1fOCg4fPgw&#10;aDhQdbzj4QnMpre22DROONZwPaQYO8PJM/O5/LV6n29R2PTWztiukDnlePlHVys7C+im9w3pfJxH&#10;HJfgcuaMo2m/0S90PYHdAhXhw35wNVOY5qb3KXsPKjfZxob3KT6pc384ywhPR8rOywkthN33lhlc&#10;1VfHbW455N6A8+K5z2MgJIB93n8h9f2neq7YefyXf3YWy8hIOrTvyxm/vf3T8rd/WTt2YcKo2H/e&#10;+G7Jp9/NPb93V/Q9t3Zt3yIQyXqRweg1yepZUM/cIBoctH86YIy8du1abgGdkJAQVEbOq3CvAXge&#10;+UjHksgWT/1Ag+86CNKZjcyVAyeCg7YTGOLZSO2LL75AgyVHFuO0Y08PSFq+qOqYD0rd0YvrnfXf&#10;6WNP9E/fvhVeJqqOnVTytu4isDy6yzp96vCt6h5yVSZ/UfzaG2RcxDlHMzs19ezo11N+Yz6mq8Wt&#10;TFm04Px4ZkNdbek/cAnNAigNZcbmjWf+9wBOyn/wWUT760/f3Q1+Kkrc1r3syHEcCJGFCy88mf73&#10;qvCmLcp+/j0epc6enjSRUQkV5q8IKVuOh0z98ZuUjyfipOTgocV73Ydg5++9PfLRJ7J278javDHq&#10;k68zVq1Iee/NMvOWJz71SFirtiUef5aJmjA6JymxxPB3eGZ5GSAX2f+dTu3fu/jbE8LaXJ369GPF&#10;bripWN+H2fvw848ZP3xV4ssZLi0jWTHjc86dDX95RMbLz0BE+HsfwX80lwOBHBBGC6WnZbz6XEjJ&#10;qNCR42Vg69WrB6dOjz2mOuD2ow5RFEKAECgMCMDh47weyl4+QTrQzGBRT7vxv159WaWYe9vzj4ra&#10;/oSwtSCiXfKgAFwHNGnSpGLFiuD+SpdmzbXzA44IwM0xz/uKg2DDiUg+J6fvff1WrVrlXKxlSKQ1&#10;cOBA5BHdCP69UIhAawIca5SwZ8XXX3+dy0QR/aXPZkyeu7R4SE7vqhme8cH2zT+fCE/LCXn6rpvH&#10;P35v7pP2LCGyY/8atWo1aNDg5MmTj3Zq8+w9fla0p59+Gh0dOa2nnn1l+ndf9HvwsXdHvYaK8e0P&#10;M/ved3ezpk0/nfrl5TWrNahfl5etqG8i7sGDB1FGXjM+depUy2DYrBImP5988klGjZMlm2d2aNtp&#10;48G/E08kJW0Oy95fBv2kYcOGoSfqVT6qyoIFv1Xt+0rfx5/kgeEJ+sBXb6lVVKqZOO3X937PlXP5&#10;8uUgl2fOnPHaa8O2bduGDtyjjz2K3H/15dfoz8H2GewzeO233nrrxhtv9KobBSAECAFCgBAgBAiB&#10;SxYBuALYtsNgzRBZoviNN1z36/xfO3XsxDu3vH8ln5j6XX/8ueLBBx76489VKanMYSkdhIBXBNIz&#10;MmfFxR9MzBj/VM+l24/+sGzjyR1byofljHrp0XU7Dq3dumfn3oPnz5wtU65co/qXY9fBqxpd5sTz&#10;htd0r2jcANMnHoLB1Hf48OFwO8OHdfwQ5/wtmDNnDnwqgqT2mpwcAOYyS5YswXoC3Hz55Zfhv9HL&#10;zI1P0o2BMR6HmbMHAfB3wS1sPB/cIYYlWy0aAW8yzM+Fkw3TwI2vokZo3tq4i3VkAS3UEtz2hV9j&#10;wT4Xb3RFlOblOWXD2sN97wT7jI0HK4+dFNm5m3ssVuRJicmrVgg9MCUnt4P8POn3XxN/+Ori91/i&#10;lzR7uiuNzU6EFC/uiiod1kidNkr88Vteb/Ao68jh82+9ipOI1ldGtLsOSWQpTqi5W2ceRgwMuXeO&#10;0AaNeFrcVpr5zShdhgVNSU6d9UPqlEm4GdaoSUSPPnoqB/amz5kR8dRgkMqhjZvmJCam/Tona+e2&#10;Yj3v5WFCGzbO+nc9JMjjZ/joSJ/wdljTlqGtr8IUTPb+3XwHQha+R5+QsuUzvpqC8Kg3LNaeXSH1&#10;GoB0Dhs1PgRW2G+9ij0emXpSdWEZiSgeemv37H3MiZvDSQ9f6xOFJwQIgUscAbRRf790x6R72olm&#10;X+6kylNfQQKKt5P6ofjV5YbP4ghU0th+8Morr4RY3juxNHzmvRaYP2PjuICkCyo55bdPrw850r59&#10;e+zegOPTTz9Fb2bixInvvTdm5KiRrw8f9vIrQwa/MBhccIecQwicB+wzsoZdCo8ePrxzx44GFUo8&#10;1FWdIQ5IlkcMGyLYZ3RNet/VffiI0TBA6HbbrWvXMa9WHP+A1y4IvOeeeyA55FD5xM2hC3/97eSm&#10;/5ISQrP2l0KZPvzww85T5D0KvgMhfjhXJknMNZMH83x07NgRvd777uvbv39/7g+a77HJ/T7jJrHP&#10;3iCk54QAIUAIEAKEACHgCQH0KxYvWbRkyeIlS5csXbZ06bIly5YvXb5iGX4r/ljOf+Cd8cOJ8+4Q&#10;gU4IsCFDatqPv646nJgO9nnJ9qPTl/97eue26lER7w55rGTxiBta1h/c97ZPXhv4w/ghn77+vxf6&#10;3XZjywYBYZ+dg+9u9Sw8cjgxPbFMCK/Jrbfe+pBydOjQIahvDYSDYhY+mk0nzl0280EuX95qOvgI&#10;1zmkIqQYOJsQEAM6O7GOLKB5ZCEafpMP9egEe+fKb71Xqte92YkXz3760YXvv8Q288Xq1KsyblJ4&#10;wyapG9aCR3alJGUlJuakp2Xjb3JS9tkzWfCGrB0RzVpW/vJHeE8WkhnBkZR0vNNV7hBE3ftg6Rdf&#10;w/OzTz+avu4fBCjW+IpidetnnzmTsf4fcLthl9Up9/FX8EadvmnDuccfcpcQGf1i8du6n7vzFjyK&#10;euG14tA8O/vioAeydmxzDwyPGVFwuFyuPOdc4LIZuwgW63Bj5BvMXJqpeW93V1pqWPsbig99UwUn&#10;OTn5sXuxwWD44Fddldkerdl7d2V++mHOyRMREz4JqVgp58C+tEEPRHw/l53zY8OaTLgx+Wiqq059&#10;oJd5T7diQ98MaXcdE/jf6ayXo8FWh0E+tlvcsNaVqjlUTUrKnvkdXIiEvfkeF8P1JwtoP94cikII&#10;FEIEgm4BDUzE5Jbfn9VcWkBP+XxKlSqVdQtotdHU/4F97vPPDc69BfQdd9zRu3fv++5ji13sDJ/x&#10;CN+LX375ZfPmzZ9//nmg6kznzp379OkDC1z2vcAaySzMWGJFWBq2x0jPSMP/GZlsA148jZ0Tu3z5&#10;ikWLFgUqaa9yYAe9a+YHtSpX8BrSLoC7BTTfKwNg8r84Zs76pVqN6kuWLL/vnp5Nr2hk1wfKpQU0&#10;KjPsIFavXs2N3Hlp8pPvv//+pptuQlfMST2HBfS8eb94MMmXKylsiHyqnNgIBZYaABOsNO066Het&#10;o4iEACFACBAChMAliIC7BXSJ4hE33Xi9H1Cs+GNlqmL/Rwch4BmBmb//deB86pgney7fcezbpRtO&#10;7dhau1zkW88+mAe4ebWAxqBjxIgRbdu2hRvokthKLTwcow/0/7G9PDaZx+4+Fy5c2L59+8iRI51Y&#10;EJtyJIx8+YAiD/JblJJwREDLdumA+OzEd89/xUbgFV8flXn4UGLszKxzZzG8K91/QNlBzzJTZbha&#10;3r4lce6szP17Mw7uzz59KkfysYIAYKgjb+0adc8DrogIUWb8BDz1f/97UOY+QqOiinfqXPKeBzBm&#10;ZQESEy+OHZm6NA6MLS8JOKMocUevqIFPu6KiICT9j6UpX3wqFxKXHDnwKVeFiiljR7Hzl0cUa9IU&#10;9xOffsQlrzGBb+jalxXrcFPEDR2zld22eNzk5/4XkplZ4s0xrkpsj0GWwQlvZ+/eVXzEOyHVa/Ix&#10;Jwt86EDGu29k79kJk2pXejr8OIfedEsxYKIQ2dnxKzO/+Tx88ldCLE6y3n8ntHrNkH4P55w8nvXK&#10;s8XGxYRUrqpicuxI1ujhoY8/G9KidSb0TE5WMxXiCq1dJ/TJwSHVmSNsASAR0EXpzaS8EAKFHYHc&#10;ENA7duxw4k0ITqIaN86th2JQz/B/5xDtWbNmVa9e3WFgr8HgF2Lx4sVeg/EA3bp1wwYyDgMXhGDu&#10;BDR6fiCCuW68X8F44b/WtGh+RalSUfjucwtod+VzSUBDIN9F+sSJEzNmzADpjO9mv379UPQoTecz&#10;//CY4by8YBwB7xkFoSBIB0KAECAECAFCgBAo2gi4E9DY+Q3z/r6ulkYHCQaRebPxddEukUshdx//&#10;tGTEk71X7j4xLW7tfzu3Vitd/J0XHs6bjHsloNHz/++///bs2YNRHvr/2FKeex7G3g3Y/aVq1aq1&#10;atWqX79+pUqV/LP/zZtsFslUHBHQsoF65rEjR3rczF1DqEdISMnud5Z7cjA2JFR5WM0Jsmjy4BYD&#10;I0tGQ0dGhkSWFFF16laaOsBNd+M7eW6BnSdezNy3JyclJaRcubD6DUPCislUrFxUMsHNzyHca2AE&#10;k02ZhBMMcVNuzRm5rBipsZu4OLQ/+/Ah8Ow5DRqHlC5jSk6+FG6dhZL8qQStToLzm6avCBHQRfK1&#10;pEwRAkUAgdwQ0EUg+5QFdwKaf0n5Z45/NEEK4+AfXPwNkgW0+HoiLdO3OxgeP6joCQFCgBAgBAgB&#10;QoAQyEsE3AnovEyd0ro0ERj7+ey+/e76MHbl6V3bq5QsNu4V7/u1BAoorwQ0EhJOik0cmkwPEvsc&#10;qBJxLsdnH9DnPv1IsM+hpUqXevDR6r8srThqfGj1GtwEXXjnlM8Z6Yyt9spXcJWIlO+LKJxI5XFN&#10;5+Km7GckJ6pUaLOWxa5uH9awSU5IKB+1KlN2qn9xWQ2TZDmwLFzWX16IzfWxW5otfFaqqWAUXbtO&#10;SPvrXW2uBvvMx9W8lst/eQl5uCMeufPRonRl9tl5kVNIQoAQIATyAAGsb8qDVCiJQoQA/0rKLDPO&#10;4QMaB9+QOqi9QKTO98IWh0PPG4UIYVKVECAECAFCgBAgBAgBQoAQyAME7r+n+1tjPz27e9ut17V9&#10;b8hjeZCiT0kI8tDk/pjTd85XQPqUKAX2ioAjAlrmhZPj5odWrlKya4+KYz6oHreq3OBXw2rUFNSt&#10;4HZNLLPMCwsmV5y4U8/uYWTJgvMVYsWwVpDFsgT3cyGBZ82UnFwp5QGzKTlLql3GiisjDs44m1hj&#10;yzCCnjbR0KbAMjfttaQpACFACBAChAAhQAgQAoQAIUAIEAKEACFACBAChAAhkBsEapWLnDYy+os3&#10;n3zotmtgbpwbURT30kHAkQsO7jCF86f4y1ewyuynsFqSb1qeew1gkizCu5/IKtnF8ipNDuC3bgWk&#10;upAP6AJSEKQGIUAIAIEvv/yydevWFStWLF++fOnSpQmTSw0BuOAIVJbbtGnjUNTAgXm3+s+hShSM&#10;ECAECAFCgBAgBAiBoCJALjiCCi8JL2gIOHHBUdB0Jn04Ao4I6OTkZDtjW8/UsymWJYnslfYNLJEt&#10;GOfc6FYwaw8R0AWzXEgrQuDSRIAI6Euz3CnXhAAhQAgQAoQAIUAIEAJ5iQAI6LxMjtIiBPIdgUOH&#10;DuW7DqSAHwg4IqCTkpL8o4kF2yuf+HruH21tl4rfdLYf4OZxFCKg8xhwSo4QIAQ8IEAENFUPQoAQ&#10;IAQIAUKAECAECAFCgBAgBAgBQoAQAAIho0aN8gBEhQoVnnrqqfPnzzsnoL2GdEJA5550dmLgXMRq&#10;ACegz5w5U8TyRdkhBAgBQoAQIAQIAUKAECAECAFCgBAgBAgBQoAQIAQIgUKKgCML6LNnz/LseTYf&#10;9pt69koWB0pyIS0kh2qTBbRDoCgYIUAIEAKEACFACBAChAAhQAgQAoQAIUAIEAKEACFACOQBAuPH&#10;j3e0WyX4X9MB18/iDiemc3PIEmTJ/sk06ZYHOFIShAAhQAgQAoQAIUAIEAKEACFACBAChAAhQAgQ&#10;AoQAIUAIEALuCDiygCbgCgsCcMHx2GOPFRZtSU9CgBAgBAgBQoAQIAQIAUKAECAECAFCgBAgBAgB&#10;QoAQKMIIwALaOwFdhPNfJLNGBHSRLFbKFCFACBAChAAhQAgQAoQAIUAIEAKEACFACBAChAAhUOgQ&#10;8E5AF7oskcKEACFACBAChAAhQAgQAoQAIUAIEAKEACFACBAChAAhQAgQAgUBAac+oAuCrqQDIUAI&#10;EAKEACFACBAChAAhQAgQAoQAIUAIEAKEACFACBAChEDhQsDRJoSFK0ukrRMENmzY4CQYhfEDAcLW&#10;D9AoCiFACBQiBKiVK0SFlXtVC2xxF1jFco85SSAEco8AvSC5x5AkEAKEACFACBAChEAAESACOoBg&#10;kihCgBAgBAgBQoAQIAQIAUKAECAECAFCgBAgBAgBQoAQIAQIAR0BIqCpNhAChAAhQAgQAoQAIUAI&#10;EAKEACFACBAChAAhQAgQAoQAIUAIBAUBIqCDAisJJQQIAUKAECiACISEhISGhhZzO3CzAGpLKhEC&#10;hEBuEJDfd7zjuMyNNIpLCBAChAAhQAgQAoQAIUAIEAJ+I0BDbr+ho4iEACFACPiJwJkzZ+Li4oYM&#10;GXLLLbfgL85xx09ZFM0XBMBAXbx4sW/fvp06dbrppptuvPHG66+//rrrriMC2hcUKSwhUGgQwKvd&#10;bvyv+NE7XmjKjBQlBAgBQoAQIAQIAUKAECiKCBQ+Ahr0QZhykDFLUayQlCdCoIgjkJOT89dff/Xq&#10;1SsrK+u5555btGhRdHR0eno67uA+nhbx/Odr9vD5wLF69erExMTIyMjs7GyUAv+br3pR4oQAIRBg&#10;BLjtMz8gOicjXVySHXSAsfYoDl83tLF5mSKlRQgQAoQAIUAIEAKEACFQMBEISUlJKZiayVqJ0QKn&#10;Dw6cSbr3s7g1w+5GpxYHUTZ+lCC2xm7Tpo0fESmKVwQIW68QXcoBwDK//PLLS5cuLV68ONqubPYf&#10;a8aSU5Jv73772LFjr7322ksZn6DmHZ8PsCFg/Hft2vXDDz/Url1bfD741ySoqRcl4dTKFaXS9JqX&#10;Alvcdopx9vn8+fNTp06tV6/eu1szs1OTX21dav/+/QMHDixbtix1Hb0WeqAC7Nixo1SpUjVr1gyU&#10;QJLjHAFf39zPYpc8/8HXzuUj5AfPP/x4z1t8ikKBCQFCgBAgBAgBQuDSRGD8+PGFgIDmpDO3YeHn&#10;V42awViDnOy1I/oSB+1f3fW1V+pfKpdmLMLWebnjdTZNIDm541x+QQsJPxuwdIbVc/ESxcE89+vX&#10;b+XKlXv37uUkdEpycq9evefMmVOhQoWCpnkR0Id/R2D+PHTo0Pvvv//JJ580kVA0l+m8lKmVc45V&#10;EQjpX3F/88033377bXJyslcESpYs+dBDD/Xv399rSFMAS8X4mz537tzPPvsM3nUeeeSRO2MW5KQk&#10;zxvS5/PPP1++fDne/fvuu484aF/R9iN8UlISpgFSU1Mvu+wyON73QwJFyQ0Cvr65kR37Dxs3zqcU&#10;Rw8ZkrL8G5+iUGBCgBAgBAgBQoAQuDQRAAFdOFxwYDjRpUuXzp07w2vnDTfcELHgA1dOlis7+8o3&#10;vuNrKmlB5aVZgynXhRoB9wXRTu4U6iyvWbMG5s8RxSOys7I5+4zswP8DP8LDw59++mmEsctjXDT8&#10;RogjOs4TFgjLA4iTQo1cYJSH+XNsbCzYrttvv11MXoJ35odNGhLqnWL2+KbInphOrLx8jmefirEO&#10;KJLZLY8peAoADXOrHTg+vw8PcKrYafU9t1r6VnAeQ3sFXIltKimP9aBovqRgn//888+1a9eiTfvn&#10;n3/+/vvv+Ph4LAHBJNDKVSvx6I8/VixfsXzZsqXzfp2HwAEpIs4+4zWH7fN77733+uuvY6FDlWI5&#10;lYuH4OStt9764IMPJk+e/OOPPzrsOhrqYX7UQqUiWbb2ziqiDmsAXnZfy2jfvn2VK1euVKnSgQMH&#10;fImbtO/vJfrx974kXyKzsCcTliyxiebhkW+pMEHq4YeGhrQgKuGkD6n7Gt4H0ccO7Pfp54NoCkoI&#10;EAKEACFACBAClzwCBZqA5vbOvIwWLlyYIR3r3ri/etmSjIN+/SvioC/5akwAFD4E+Ks9YsSI//77&#10;j587uVP48mnUePHixc2bNwP7jP/APsfGzsFznIujSZPGCOMhm+3HJcBvEo7YAdN65gcbUniLABUM&#10;bMi///572223yc43POYIFE/PLRrmCX22L/CFgd4TM3BIs1gU1rLo+gHETdQBVXKXGC8peA2Qa+XW&#10;GQ9OOIJthGDU8z/++GPZ8mVgahYtWvh73O+//TZ/3q+/zJ0ba58sY9aabx/Kqzo7Esa5tu/OtZq+&#10;CPDACTvDk4Xib6prAKsEAa8HvuQmX8LC9lnM7igncDXE532yjx07Nnjw4C5dur74wovHjx9Hg+jE&#10;UNpJLvCanzt3DrbP77zzTosWLbiZ88J3nlg8/nlFg+zWrVt/9NFHEyZMEJ8eL/Vwdh+1zUUJDt0+&#10;0eO8n7WoAMwvTBvjNvm1J2bMNCeI5F8YrPgB9QzD59KlS8PllK8e/6q2wB69ONrXc+2N94meRZar&#10;NL/llnZ1o6wy7+GRD1iBAt6cVK+9qmKVpJM+c+Q+JJaXQb+ImezTLy91o7QIAUKAECAECAFCoLAj&#10;UHAJaOF5Q2xczvlnmLDhwEBi3uCeOdlZGE+0HTqVOOjCXhFJ/0sNAbzgW7Zs2bZtG/hW/rK738F7&#10;bQpT2FFav359tWrVOd28a9dO7nRYp5+zsqpUrYIwTrLZpccAJ8EoDEcAtQto//bbbzAmvPPOOz2a&#10;PEuY7dm1xTVgqEYf14+O8ZVJbt+kwSVVBJzj4/s68q0d8ffGG2/s1LETmJpM5eje/fYed9yZmZVp&#10;h0xcdM9p4GxjuugB6kcvky8vKUwLc2ZVvln9R6sc2dlj3h1z9dVXwd0Q9qIYM+Y91Jfc51J8R778&#10;8ssOHTq0bNlSLGu4esycq0bP4kngJhLFcjqYQosolqmr9VCePuoSky/VcMCAAfGzTZNfcROHuAYM&#10;aJ973IIkAWV+8ODBKlWq8Ma2YsWKmP/zK62ounWruuDLw6/IwYrE9KlaV2O4o+o2tya7g5V8sOS2&#10;zdiTEz+D/7L/+ilr9Y9DO9XPWPlD+p/fp/7xLVxt4DJx6ZcXF087v2jqubgpZxZ8hijB0obkEgKE&#10;ACFACBAChECRQ6DgEtCAGvTTrbfeysnl9u3bc/aZ/8VT9G7Xj34Uo1vQ0G2GfEocdJGrnJShIosA&#10;N3b+6quvYKe2YMECOEHm80ziDraKwh2MWsUdjF2LgKcdEB+HDh1SDKDVA7nmZ+xOdtaRI0fatm3r&#10;oOCZ9Vv7Pt1Uw1p9tb9no2hpNbkhoOV9vl5biPbs8cOBynkVRJBK8gmqE6oQ3L+2a9eufv36Tt09&#10;12/YzOVue2g0aNSvFMTiVK8bnTpFNh8SHz+kubp+3rqM5PX9wmWK6nXCMeJCA7siM6io+bSQxQeg&#10;lE+cODFu3Lg7lGP8hPFnz53lBDQnmmH4rJzjyJwz52de7a1rhFK1xw2W2GdzOB1KKQ/2dVgtEe7G&#10;wDKnZoFMVs9prmk9Nd8HcslCilwB3EvQc0W3ewdFLPfcmVKXvXuI19jD2xqQOubn26tZQBuJ6Oys&#10;rVu33nnnXWFhoXfe2QOzjFmB2P8T73uYcsDd8GOPPcZ9cfAjJyMjJyNddvEEZ0cNGzbk4a2/LF7q&#10;oU0xuTWYbnUJSDooYhPePQaPcw2Rja+ZdgOGDm4ihbNoYdxqjrGWBXUJDRoEvvEgaGgUcURERLly&#10;5WCc7mdN0qPpji+4VTSuZQcYzHkHu9adVEjuPEQMYVAtPdSl4CYuREJW1tdRUVGuE/uMrkFMmmia&#10;KdJOaj5FmDA7yeK+OUMBcvThFHs+j8iXLPDRljjYJevBKHOMylSjU6EUjhAgBAgBQoAQIAQIAXC8&#10;BRwE0M2wZLnmmms474z9NDZt2oRzPqphHPR7/0PnCGPZ1oMnOfToV8CzLKuHoRFWL/IxEj/hT02X&#10;+ZUjPsATQzhxWRgLQijPcS6MWcivauBHukAbDkDBMj/xxBNYfz1v3jzcwbJ9uInkd8BK4w5W7oM0&#10;FGGKQKHcdNNNmzZvEibP7hbQW7duw6ybB0g5oQn/BENc46Zq5rhxu5pojjmaDRlo56cYZERz7hGC&#10;uTToM7u5Sj/Y3YcWSG1eD+HxwzEh6keVCFQUzjHxRkk+8PmArT0A7969O9JySkC7usTA+QPD3GHm&#10;44eMcU1VvC0sWwa/Ee25uwxYTVqVkRH5cSCTcEd4/Ih1+eNjxWORCZ8gzDNEDw3zAJQy8MSOc7A5&#10;nTZt2meffdq2Tdvvvv0OXDOSyMqU/maBjmb/sft2BPTu7fH61Ip7vbCEyGMdVkuEOa2JjBzDX5WE&#10;cVt6qkVqIRD21sJzhmbxKkpWNoF1L0HPFdmDnjyiXQUwpG7zvluWYzDqmA8vq05c5WTv2LHjs8+m&#10;gI4Eb3XFFVfMnDnz/IULM2fNatr0Ct4S5vLAi99u/K9Xj/3lvW1Zd340/7ZXJ+PONe/+fOXIH7Mz&#10;0rLTU1u//FnbFz/GzR6fLb5vVkLMwRKtX/qk1RNjxDI7gwKe6qF9Mbk1mG51yVERu0FRP3roAGkq&#10;bM+C2S7TJI1trVDrv1RvNRUC6xpI1hlvN0yEYfV86tSps2fP8vYWzqDxife9rE8mbD6hGRuDzBWO&#10;L1q4NjOitkqVqol792kOlJNOnkzULZORatK+hL1RqjOPFlWMwEJavHjYvsrJeJ34Tdwbf7KK4l+j&#10;RdUTmy0o6CrNFdcgSyTfzSZN9u0TakNBF3yCcGFLluyLUlx3tK+XJEnGAzXFW1pEaT5HPGiYy9fF&#10;Nrpwm6NQ0KzgJP6Z0c0gnWUOOlh6kFxCgBAgBAgBQoAQKIoIFFwCmhuvyVbP8N3Ju0EYxnC/fvxy&#10;w/gnYQSNPlGrZyYWARtJXs04xYxx0eftwjmfsv6jDoJPSTy8G/fxV1DS+VU54UURhi1wGsCRh6pw&#10;rnrhwgVLI8T8UtJrusLfS7vHXgm/bWBEl/8dO8Oy4DViwAOs2LDt8l7R1wwYlpTKzPyL6gFsZ8+e&#10;je34wEFguTTsoLkvjiFDhvA7ILOOHj06a9YsEebTTz+FoXShBgS5BkP34QcfYmSuctCaCw5u/pyS&#10;nDL186lXX321h2zq/n+Hbm+usaJdojUqGo454m185YKyiB8Qq7EQ9aOnjnMpi7rt7jMlkJoaocvg&#10;ce237Cr4S20BcnR0NHw+YLta7IyH+UusnoHVc9euXcGN1qtXr1mzZo7ZZ6UcGIGkeNx2tpeg7rDD&#10;WIoWZYQ19IYSie7CVtWLeQVWluZl94pMbRLCcndDr0WmlSI29lU19BrF+2uHDzG2mIPL3YiI8GLh&#10;4bVq14TJHuydEVP+q7DPWffcfS/uO+ShdPNdPl9iCZHnOqxO1LAq3F5Dt363Pmp9doY5UrYoWfcS&#10;9AyVJz2VmPbKyKnbvO9W5ehvHfNe5M5CCKfPKG5MK2L7wYSEBJy/8MJg2BM8+MCDmzdvfu755wNo&#10;R5mdkpR18VzWhbPZqcnQEYbPOelp6i8tFTQ0V1wPluK7awfbYnLwKjkrYgt0UX+FETQTIta/qGHt&#10;vgLmersbE5Fwax088pnpg4U+YJ9xgt4gDNL5eiY0ztWqVcMEs7O642JULTsYXducU8cn9+111dO8&#10;XTC+9yRcL1epW6/UiZOcgQb/7KpX18QzC/8dcAgip62Q1S1U0S640ajnYvKUo1S99uoDJt7SAUhU&#10;3XYao6wS1yZNEqtq6ZXSlGYhxEVUlSqSZD1FPUeeNHSIos/BXnvttWHDhmH3zuHDh2OXDsTH1p0j&#10;R458e9Tbo0e/g0v4zBk7duz4ceMnTHh/4vsTfU6AIhAChAAhQAgQAoTAJYxAASWgBX0pfG6AiebF&#10;xElnaYqeXW784Flw0DOHPlg0ihK0MqeYLxzcOeifTGYc+n7bBjeWwV9unPvj3U2fWPIU/uYLSSpA&#10;RuoYPYLowX4+vMh4AcG+7Pz586mpqdysGE4/09LS8Dd/tbWrG4J9BvWcXb3e/M8nXH/LrXXufynv&#10;tUWtHvHN3EeHvV6r1dXL1m0pGpXZMhfI6YcffoiVDagtNWrUAPsMgzgMe8QdbF+G+5MmTQJ1yMNg&#10;yXadOnUKLyb8XWjQoAFehD69+3AOunHjRmvWrhHs88MPPzJmzJgKFSo4yibj06bN4zti6SwdHAfY&#10;HMygz8ohsd19R0oUxEA9evSQLLaURcJZWeBBQD48+uij/k3asQ3lFFNob4bQ9j6fLcvIPbjELtuV&#10;pbQJoY8sEsh0ZvrOTOi9ZcS3kgXIQBjId+582x233/HQg/1ZDTfaPkOi4oIj64fp3/MvhXUaDZq0&#10;lyZRFP6fga87u3WHKJd12AHmmIyx9ubtk5NvJ3paK2NMxsn7LsD1q475Vvz2ocWbuG3rtrVr1157&#10;7bWYYjxx/ETFSpVGj3571uxZo0aOxD51MKjMfYpsFuSlO9a90e+VK8vNe+3+xROH4M6aEX3Xv/1w&#10;Tloqfv9++NzGSS/g5rzHb/3pgaufblxs85TXNn89yroqGuuhWT1HdcYmT06K2CIqmzRRWnzufsPN&#10;Hb11rTAVf/yQnvLimdyjbiEB/T1878qUKYMPPeb8YKPA5/zwF1837DaJj6CThPkmhC1k+2ZEg2my&#10;6pBiyeYTXAwjcjkDzQjqKlUMWw+CJma2zSyO2Y45KSmxFDxp5OpgOxrquyTqmlgz4Z6SYk49tIOd&#10;M9I7EBr6mr1Ro/BSjnzzrTffeOMNTkAPG/baq6+9OnToKzAIwOWLL74w+IXBzz3/3LPPPhP9TLSv&#10;8ik8IUAIEAKEACFACFzKCBRQAhpMzZ7TF9u+8R3fcpBvPyjoJ3n/KG4HjTHtxo8G161a3qFRVQEv&#10;cvTdQS4P+rUH/kLV+A+HNLihTKlKWU27Vvx7LCOd+87a+uktH+MvnsquOfIyX5xQgx0EeEN4VpVd&#10;+1155ZUwM8Q4E8OM6dOn161bF7zbzz//nPeUrh0gJgNtZATsc4srrxw9qO/PW4/WvYLBnvfartm2&#10;t0LDptgsvl7jxpPnLMY0S14WaF6mJaaRADJeYdUJsjKxZHdHTDvlpZ6BSou/LDiuuuoqvBRozfr1&#10;uz9u4cKDBw/BtdDBQ4eWLF7y2GMD8DbBXNfnROH6s/n2odyzBnMcYH/YGUfb3fdZlfyPgHpy2223&#10;weYOJx9//DHMcuHa5YsvvkAdq1WrFjd/9s0CWuSJ8T8uP63AnZeRxC4zRx6+bnrotQRUQhf+PQLJ&#10;QQPe2NjY5SuWL126dPHiRXEL42bOnKHZPjOyqXevPvi7b+/efn37/Tj9R5zbloLCs42xcySDmJYQ&#10;5aYOBxtzuVC86ulVGed1ya4yeE3Cay1yHIA39fC5sXHjxvLlyz/8cH9MVOzevUsjphUvsopHWcci&#10;bQOKTwnWymDFjFgkx1JIZ7bPgg3HI8yaM9/TymFdFT3Xw9xg6G9c1Q1HDFsnYfaR7rRWIO3YZkM0&#10;90u5B91KApxrcfNnYSki3nfcQTWAGxbnKVdpbvSBAUNhxTMGP9ope/9pvO/Jk8LphZyAYqoMKtu1&#10;2Y2DTgzE3oYsedXKmm2YyLhwCybcW5ZlK2t2rhLSAdHQW9ryc+P0rbKRLB9lKa+quGS3lPu+yKaw&#10;hAAhQAgQAoQAIXCpI1BACWgUS9/J82AiVbznkO3bt+/cuXPPnj3wBms5TuB9XPSOYH/rJ7NQwKoB&#10;cgFyecod8/rO2obzds+OPbKn99rv9m6O3R09M6pq1aplL28My+hStRpAcRhK5z1VinSRKLz7wSU3&#10;6B7YFaKMhBowbl25ciUc+KJQJk+eDAcLf/31F4zjCkLpcCrQ5B8W7HPzNm1H/+++mZsPJ6ekrl6y&#10;uFWNcnmv7bxVGxo2b5aRnFqqdOmTmWGnz10sYBUz0OqEhAyZ9depRGYpL9CGxQ38uni+E2g9gitP&#10;sM+YmOF8x7p16+BjpEzpMmDiHnnk0VkzZ1WtWm3OnDkwD3T+LjN3vvEDenA3CpqVGzONs8uNYjGt&#10;+b2FEd3AIc0UIzq7+8FFJVjSeUV65JFHMDT+/fffMX+JOz/++COWfj/44IPh4eG+JbwnJlowocx/&#10;AndODNtIwZB6gtyQlnsZMR8busvuPTExccY7vqnqJHRctGb4jCw4ieA0DNtbkPvXgNmz8ke5VH09&#10;z5j5048/TYfhc63atb797pu777n7m2+/thetuIeB321LI21LiHJTh3ODuXsJegbMq54OlXHyvnNN&#10;8r6OGREQ/DI6crCExeWxY8cWL16islece1YOp1XNPpygO//3v/8tWrRIeAZDjE2TX9r82as8KtrY&#10;f/75Z/78+UOHDpUZUjfBVvWQv0EOi8lS1dzEZY21a8gQK/Nnh18BpU7EpASRgwZ1CuYUayxMPSgx&#10;81eqVCl0wLBCznGJSxS04mU5wbj1H5PDed8E8M9GJxt4dDJBM3yOiiplTFPxmCG8MCvOousqhLaD&#10;A6GFGsxRRinN8Boqck0ci1JT0x1ZM024I5HcaOggE5ZBJAKaUcwIY/L4rJLRnH4OxJvrr6YUjxAg&#10;BAgBQoAQIAQKHwIFlIBGV3XdWw+i1wPHGre/9xPrACmHnfGax1FE4SsVjN9BLoNiLl27Ae/Eb6x/&#10;R83u39/1IfNpCOM+cNCcqMLT//3NtmTM40xyC2LsIwdaGRMDsHH+/vvv+U1o0qZNm/r162Ocyeke&#10;+L2Fzu4DkrzXmVuhwg3lHXfcga3eYBLTs2dPZi/ZsNHb/7v3p00HU1JT4pcv2bNt69qvxucxqifO&#10;XojbfrhMmbIZiruSxs2bfzV/RR5DlJfJoapsOvzf9iMnF2/ehzkBXnlgksadQfNLFJbpTl5qGJC0&#10;BPvctm1bzj5zX/ZYz4F3Z/z48VgXPG7cOPjjdeh5Q6zeVvYTVBw0K6QE35pwoKuPvQU0bF+5K2Nl&#10;E0N4AVXdO9vdDwgA+SAEby4MyWvWrIlpsF27doH54rtcwvycf0R80Kl+Qw1atu9js1hukawxU14h&#10;FylZl5HKBGkl4mqgcUP8TqD9ZDDmfItW/siMvJueD5hYBYXT7U4dO6FFhQuOrl26du9+e4877rzr&#10;rp4Ie3efe+69576+9/W7v98DDz7wELxz9H/oYf6zTZSZabNtAjUclPqquXLm9JkRotzUYUMp6JiD&#10;KFReFo++StxL0DOQXvW0UUaW6vR953HyvI4ZAeAE8/p168+cOQPD2E6dbsacEDx3JWyGJ2i2lZk4&#10;clkDRXS84DC/fe6550BDY6qPb117x6eL8OOtMZZE9O3bF15usSeel9bAvR7O68HbXKtKaJ8DQ13y&#10;Ma5RqrIMQ5t3zE2t4HurqvvQBgp7JgcdQvhU4cC698z5fRhB+7ajA6eglR0Hmys79GlOOHSnGoz3&#10;PZHk7v4ZhsRJqi9ptt+g5vCZZxmm0XxXQHZg00HN7bMDQOAjQ6jBBHNTbHYomlgw4d6EVm1R5aSq&#10;iS4vFxp6S8/uuTppxN9OxcBZeVV1e2fdIFo58zcdikcIEAKEACFACBAClyICIVjkWwDzrbM2Q6fC&#10;xwa6PxvGPSE46AKocGBVEuwbP7n6vbllioc9em2jHk2qNmrUCGQuksMaRvRxOaXlR+rY/wc0sR8R&#10;eRRoBRuWVq1awQhaCAGzBi+r1atXh+1zw4YNb775ZlggduzY8YcffsDOhHaTB37r4FNEjiSwmjJl&#10;CpaKL1u2zBT98kFvX3VDx3Wr/jywc0fGwqkeZju8pusftnP/XL/4Ynh6Ssq2DRtu7NY16dyF3779&#10;csv344uFFdBZIq84eAjA2eXnv136Ru/rXpj225t9O9apUh41BJsQwqPL4MGDsekNKFr5zptvvok7&#10;ATGUy43mPsXltQ5vCt413nyBebl02jGfsApgYP75wC6XcKjdr18/0EzwxfHOO+906tTJZwI6gGoV&#10;LVH+tXJFC4NLKDf+FTd2AV20aCHmfLC3KghobDyo7EmY061rN0z9Dhj4WA6uWc+A/cEUxapVq3zF&#10;1FIx3gJglcl7772Hub3nn3/+3pmbsRvhzPuvxB3YPoN9Bj1NrYGvaHsNj1KGaTPf6k9w0LiD/ir6&#10;hCI6HqHrWLp06XLlynmVWfgCnExg+ybqjHR+5sDXNxfvLGwyfNJ44cKFfry5PiVBgQkBQoAQIAQI&#10;AUKgaCAA87sCym2xEYlyrB8zEOwzfq1fiOHmqxhaFA307XLBM4icduvWrXPnziBNIudPOHchaf6G&#10;3TM3HICnC+4+j9tBc1cSeQ8IlISlKoYQ2CYbYzmQhnfeeafog8JfCsxbSpQoAVsnzHDACgnbzsBX&#10;NTKV96oiRT4cPX36NKyiwD4DUmycKGsCzX94uNP6Jb/nnn32L4OZWdmTf11RrmL5/w7sq1XClZqW&#10;FhoWWr1R03+27vZPYAGPhRJZse3QoVP/Pf3Z3P/On1uwZivuwDDtwIEDTzzxxPHjxxcsWIA7mMmA&#10;ORW/AyPWwvj6Q+fWrVvziSJin/OmWvLPBwzM4U79119/BeUEH/SwiSa+KW/wp1QIAYEAXrrk5CQ0&#10;402bXqGYS7J+HRrD7Tu2Y6dZhY9WjwCCxluA/v37Y5EWlmFhSU12anJW0gX45ShZsiQ6JMQ+BxBt&#10;IQqwo3fK7coF+4yn6AoK9lk8gpU0Pve+rUcJhtKBl4nafkL44wi8+OBLHPrq0FdeeXnIy0NeeulF&#10;TBohweeee/aZZ6Ofjn76qaeexOXjjw/636CBA/83YMCAxx597JHga0QpEAKEACFACBAChEDRQSB/&#10;CEEn+AkOGrbPcMThyspq/ewHRZ6DFiaTgCguLg4ELvYTh/3IuhH3XbiY9P2KjTPW7C4gHHRCQsLA&#10;gQOffPLJp556Kjo6GpaGoKExooDmcAkNMwoM/DDOhDNWePWFxfFN02rlCwfN2Wf4fHz88cehHv42&#10;adIE+7ODgwbvzA9eISPWzc9cNC03ts9OKrZlmO0Hj0ZUqwXe+fKSoU/2uOnQ3n1gzavXqD5r2T9+&#10;yyzIEVEoP8dvGdqjw48v3vd59N3fLPhz1+EToAlgAY29K7/88ksYrx09enTWrFnYdZ3fwaZSvi3a&#10;LTD5h0MVHHhfyPY5L8sEDmfREGGSDLCjpYIvhbxMndIiBAgBIADCuWuXbitWrHj77dHvjB6Nl7HD&#10;tR3Onj27JWHL1Kn8a2vrWi03APIOJFw9YP4JdHNW4vnsi+cHDRoEf0dwdkRzUbnB1i4u5okBO750&#10;4oAHLX5s1Q4YLvADnpFQCogSDE3ySyZMn+HJw+CPI79UyUW6ssdn7uJZmzrSXEKLWSNlCUMukqKo&#10;hAAhQAgQAoQAIXDJIVBAXXCIchC+OFo9M9EFXxw52f9OHsJ3LS+KphOqawt40gRj26FDB05d4YB3&#10;C2DSenBMuRLhD9zU+r4OV8i+ONCJz8jI8Kny+rouzyQc5cKdt8CeCAWBS9g4gyuH70XsIIcTcM1Y&#10;XAkOGo9Ao3f+pl7JqJLJSckrBh5GdnxSNfeBv/jiC5CYUOaZZ56B2ThGR7DRXrt2LZaLfvDBB1w+&#10;AP/uu+/wiNeu3CTqK7ZIbOKPvx2t2uDMieNPt6ndtlGdhg++2uPBB1IuJs34ctr+WR+ViSpq3Bm3&#10;ZeY480kXnIiX2vKOCJDL0slNyfoal2eEG/7ny8SGrwoXpfBA/uLFiyNHjoTnFkyDYV+sQlRzCn5B&#10;+NrKFfwckYYeEPCvuLGEC/tPKn7XefvH6CrhdUM43+At/+ODnoCFsq+l4FUx7gSp9dPjs9NSNk0d&#10;nvvvu68aUnhCIB8R8PqCmHSD7cjChXGMYVbf2uxJH8XA8Flcfj5lKgyf1bdYeXPh2Z9ccORjEVPS&#10;hAAhQAgQAoRAIUKg4LrgECAKO+h/Jw0GhYNRTMvHxxRhLxycsQKBe80118DwGXa7WC6KE47DxonR&#10;Z86e+3bhqh//3LR7927uiyNfDujD94AS3VScg3HG6A5/q1WrBiYaoz4EA/t2y1d1S7CQyEI+TBtA&#10;AeyRiIS7du0K9vnXfRdnnKsAeLFHGaCDewdQz9wldN4z47zsLiSlzI7fXLxE5Kn9B5rWqZmZnR0Z&#10;FnJwz96wYmGtrrpm0ZrN+VLEQU1UX3etnHEPFfJN9zuFkcDlxArPS1GdMwtqPcmlcCx0mDBhAqad&#10;SpUqRexzLsGk6ISArwg89NBD2H/yzh533nVnz149e/Xu1adPn7vvufte3Lzvvr79+rJ9KR+4/0EQ&#10;WGCfEdhX+Q7Ds77T5JfAPuPEYRQKRghcsgigKyZvMwgcuOMc3kPDpTqPpC5dyJW5xiULMmWcECAE&#10;CAFCgBC4ZBEo6BbQvGCEHXTLx9+dPWJg/eoVi+QKSp5N8LZt27blhs9Yush5E55f7oGkxaNvbv7y&#10;TdxMSkqqX7++f1sR+moW4fUN4dS5zLLhEnbQ131cPVIx4E1JSln11DFkKo+ZII4qeHz4c+h4620f&#10;b0s+dj75vubVQvaswWZEcAwNbB988EFoOG3atF27duXeQspXbFdu2jF57YG6jRotnDn79KlTWZmZ&#10;UaVKVatVq2nrlknnL+xc/cdfn4/0ij8FIAQIAUIgzxDwtZXLM8UooWAgUGCLu8AqFoxSIJmEgK8I&#10;+PqC/Pzzz5i19SmVF198sXfv3j5FocCEACFACBAChAAhcGkiAAvowkFAcw5aLMwvkuwz8sjZ52vG&#10;zUv6aignoEGGYvce/MVT7ulC5nn59oPcxNLXGuxrr9SzfM41X/tRtb+ePc4pZnEnslQJxj4npopH&#10;vqqa+/Ccg4ZvkE+WJxw4n7rx0H/1ykU+UDds+vTpcEQIe3PUKLiL/fzzz+GaI48JaEws3P/eV1Va&#10;XRWalQ3qGdMNsAdmNdyVU6JkZCqclsQt/H10dJ3qlXKPA0kgBAgBQiAgCAT2CxIQlUhI8BAosMVd&#10;YBULXlmQZELAOQL0gjjHikISAoQAIUAIEAKEQLARKAQuOAQE3AeFWMwebGjyRT540lsn/Z6TlVny&#10;/rew0yDIULDPfMkbtxrm9sXCF4EgqfNFWzlR0LvtJlYpHhmBv3ynQfzld7BuL+l8cj6yzwK3KlWq&#10;7PgvdWC7el0bV91z4uzp0DJXXHEFPIfwSjVlypSePXvmsXU2dDt97uKp9JxDe/ZM/3zq1A8+nPbh&#10;h1/GxHz98cfzZ8w8dfJUseIRl9etO32Ruk1ivhc0KUAIEAKEACFACBAChAAhQAgQAoQAIUAIEAKE&#10;ACFACPiEANsdi44CggDYz8XPdC1TLKRqVPgdE2YL5lRmRTkHnfc8qVeIsrPAnGdHlIi4enzliAjl&#10;b4kI3Ek6n/L34JN573lDVpibja/adfTyCqVaNqp3c6MaOZkZvyUcbtKkSYUKFRASBDTI6NGjR+c9&#10;tt/Grapdv37qob1Hfv4wZfk34rf+8zfX//kntk+qVL3aN3Gr0nzcZNJreVEAQoAQIAQIAUKAECAE&#10;CAFCgBAgBAgBQoAQIAQIAUIgDxAgAjoPQHaaBLduXvJSz6Onzhw5+V+blz7hTp8L/qaLUHvNS6eS&#10;L6SAyQ0vUaz1O+XwF+e4g/v5yz5z9AHjt39s+n39jutfn/bSD8tzMtL3HIMNdOUGDRqUKIEtEiOn&#10;Tp0K3jyPmf20jMxlu46ePHrs0S7XFQszvIxVypdpUavyuf/+C3G5ipetsHrzLqfViMIRAoQAIUAI&#10;EAKEACFACBAChAAhQAgQAoQAIUAIEAIFBgEioAtMUSgeNvg20+tHP5qdlpaTntbq6fGcgC7gHDQ0&#10;B8u87pX/Us6nwedG2Wql8BfnuJPv7DN3AL3z2JkKJSM2vPe/jeOf3Dgx+oOBd8AIesm2I61bt65R&#10;owa2H6xWrVremz//tPivqKo1Th/Ye9cNbd0r4s1tr9izbXtackrVatWGTZmRBb/QdBAChAAhQAgQ&#10;AoQAIUAIEAKEACFACBAChAAhQAgQAoUKASKgC1ZxCQ4aJGl2elpORlqLASMLOPvMEeQc9IZhZ1LP&#10;pyf+l4K/OM939hmKcQI6ZsHfV9VlFDNUAsXfqWWDWhVKrd66v1yNOq+++uq1116bxztbRnbsX/Lm&#10;Ryb8srJchfLFIktfds+LuCPqIs7xGz9rSekSkedOn87KyDifEVKx2yA5TMGquKSNYwR4hcQOojjg&#10;Kp2fFIqFDo6zSAEvUQR+/vnn6xwcCHaJAkTZJgQIAUKAECAECAFCgBAgBAgBQuBSRcAzAR0XDd8E&#10;/OgUsyevMJJS5WlHx4mk2bO8UiUv05KwFRz0pk9fycnI2DxtRB77hfC7nDm9u3HE2dQL6fhbENhn&#10;TkB/s2LjH5t3fzh3hdjL8YsFqw8dO52TlTVi+rJr2uc1+wytSpaIgMuNc8eP/P79d4d2bb9w7pwM&#10;e5f2rXCZePbsjk0bdm7euCvh38Qzp4qHhZUpWdKP0tkT08n8zuRR3UbKxvcX2iNp6YX2IzvuUYwt&#10;Rl61D36pztnnLVu2YNPLAQMG3HDDDfiLc9whDtovRClSAUJgwoQJ69atW7t27Zo1a/5hx9/s/7//&#10;Xv3X6pUrV674Y8Xy5cuWLl2KYAVIaVIlFwgY217RsvvRylt8pvzTy30GxD85FMtXBPhaPZ8OX5Og&#10;8AFBwG2QZTmusnuL/Xi7A6I1CSEECAFCgBAgBAiBooCABwIanYyeW8YlpChHQp/tCwLLQHvsw7TX&#10;0mVJj9vSU5DQXWJSUpZF188T6PMyLWOGOAcNH8r/ThuBv3nvGsJvfFU76OH573lDZAEqPXRjq40T&#10;n1n+zhNiC8dHurTf/MUbW74emfD1qMjiee36Gbr99/vUi4u/OjAnBr9DsZP53oNC59gxL+LyxG+f&#10;8gD8h0v8/C4aQ8Q8rdvTevrKOPs+wNFbjNhmQ5p75KBNwn1Py+8iwMg8PT39xx9/fOKJJ6pXrz5i&#10;xIglS5YMGzasSpUquIP7eFooljv4jUCBjUiwB6pouBcpsaAEro1Q1TMzMrPxTcvCf+xPoNIiOQUB&#10;AdH2xg6Y1rNgTP9hFkQcBQGiS0EHeWUPX9PDF/d4OC/4zuWKasGxDiA7Yge4BsTy07waVxVVSClf&#10;hAAhQAgQAoQAIeAQAXsCes+uLa4BQzWut350TB7Rvm6K149eljCuve8klkMECmgwwUHnsWuI3MPB&#10;NS84VttQBrbYGcrB2XxxB3wfbhYQS+3cI18wJQyIBS8xJu8WUHQZPK59/OwAT5cFAFo+Po+Njf3o&#10;o48WL158xx131K5dOyQ0pHbtWt26dZv36zzcx1Oygw4A1r6I4OXCD1/iUVhrBFgDq+5lkL15cwIP&#10;tGHDBleOC/fRAuN/wq5IItClx4CClq+C0w8paMgEXB+0n/v378d37fbbb7///vuxDKJr16633Xbb&#10;vffei2UQN99880033dSrV6+EhASYqLdv3x5PT548STN/AS8IEkgIEAKEACFACBAChEBBRsB+yF2/&#10;YTOXO2+kLJOMUxbWq2vrxVouk6MMk+cOOWJ0DAT0nOaaBstmR8vx60cPHeDasouZYAt7RWeasPDq&#10;oenHV3paqM39BUhOP2TbSOmhbuNjK6ogFznpRgiY3yOr10EJY3p35HviNTC82rq3HB1lUMKuIQMt&#10;KWiL14rdMjcOVpp4LMVmDZVVEno8VVuTcGdpmTLo51uPkTbG3jExMbB6jigegVmQvn37Xlb7MsbI&#10;ZWeFh4fPnRuLpwhDY/I8e0O5CR6okyeffJJgDwjsugW0K2fr1q0gm1q1avXHH3+4QlygnhUGOjsg&#10;CZGQAobAnpgx09r36ea2Ps2y7wTdpfumbqDSbvMm261X5jTTYgofETy7JXcqkcJ5RADt5zPPPPPF&#10;F1/Mnz8fy3pwfPPNNwsXLhw+fPgrr7wyY8aMFStW4OagQYPgAj4+Pv6dd9558cUXacK1oFQrt86S&#10;pph4YLm6waJv5vc7W1CgID0IAUKAECAECAFCIJgIeLD56hKTAN6ouRtFHD9kjGsqX73FGOQxTRQv&#10;HcxRhkbxxu3i9xCkmUQ8iYgx0dHLxNqvmC5O8tegSfv47btNIb1qgo6Q8CIS69JXh8YPaT6vh7oC&#10;TTOt3hMzcEgzdTFabA9jSpDTXDxM6DNbWuJvJcpJhigMIVBQELCsw9bvjtdX2/Jtrh89FU3JRDM5&#10;bf1aYcWDsXGwe4ut4WPvcfyAHooe7tqahDtOS2+7FME+v/Wc6Fy9evXLL7/M2Oes7H79+sErLmSB&#10;keMHOOinn34aYbwvTFZGeL76NXFe3Wz8uloKELN0eejKxHFOnHgjBQOCsti+fbslAY1cGYfdDBsZ&#10;eVYU1iVhA4itq1sJ9dz6MfC1LHwN76kAuKMNmEGHuEL+/udvWEQOHDgQTHRqSgo4QeaCw4EFtJuL&#10;0uBVdi+VyaRJbkvGcdUtRAHRGioTlc2HuMZNNS+Us+s7Ge+Pa6LnV2vvmUsAT70yTwgJ9plXtjVr&#10;mUdy+CL/66+/Vq1a9eeff4IMXbZs6ZIli53gLDPlebUFifZKsvpXaCod0IY7KYDfqFGjiRMnVq5c&#10;GdNRTZo0+eyzzypWrIhzzEV9+eWXPEyDBg127txpj78BdX8w8ABdQFG1qh4BalFtPxZOqq1vYWy6&#10;dhjjqWMlNpprbmqHrfpm/r6zvqlLoQkBQoAQIAQIAUKg0CLgcdExo2dUmlnqArfXBhlsrbu4qN+t&#10;T3tuo+xydYnWRiFYkynxxrpHj8Dg5U2TuInSiIipoi3Mh9NClfdmedDUdqlG1shAFwOPtmfB7PgB&#10;sRpTrrBpYom/najA5JCkEALBR8CqDtu8O/6+2mwNg9mLjqfXSsq07VtsAEYjQcCCYBpJe7ttGiJb&#10;SO3TMrZdfr71YECaN2+mEHRZYJ9jY+dAE8UoVD2aNGmMMF5LHGo2GzBg2jwrc3P3yH6NhQugX1ev&#10;sJgCcPZZ+CG1O3nggQdAjz744IOWq/XlzwaTHzdvmv6dwLVSifl0R64OFFIwd1zIlW6+RQbFDJI5&#10;J4e53fjh+x8eeuihnr16xsXFbdz4LzaEVR46csFhuw+EnTp+1XMneZM18dlRatC0cqJ53oTR8Rm6&#10;vblpNsaukUcTZuhTRauv0G7M9c/ukyDDLLqVxl6Zx7zpTapS2bhTGHZTNcJXn2d6r4qMqmQacYsK&#10;HEO3u82kOoDZ72qQp7s1OMiIxyBly5bFCh64NUNje8UVV3BXbJjha9iwoTgHN42bSUlJCNm5c2fP&#10;PlI0/8SKLYyvk1AeoAsYqgGqHrkFPgDxbbp2elfHxQZLxk6HbX/Jn3c2AHkgEYQAIUAIEAKEACFQ&#10;GBDw7vWSddV87f7pJgFYSy+O9k0a+AsJG8b4FV3wUpFsWb+ng7mahm2z5llEDrp7u3+J+5tbikcI&#10;FAAELN8dv1/tLjFmV9DOXysHb7FEEklrKqy19YitdVp+NT7GdECG7tq1C1uycfJj166dGJMjCMbn&#10;xSOKR5ZAy1OyQcOGV155pTd/xCBBB/SI6eGYgc5VXSqAfl0d5geAnzp16pZbboH70Y4dO954443X&#10;X399hw4d4H70mmuuueqqq9q2bQuLvM2bN4MTgZWuNRXC1t7oHsUBPaJLN5xXYo9aF5gdFxxi6yEY&#10;22cQ9LMrZ/dutmQJNNOWhC042bZtG/7ynQh9TeXS3AfCV5TyP7w7ReXh/bBoU+OH9DRaUXvolVnl&#10;ls85Va1aVfMDw1pafsk8k2vOyZW9iNVtKmrUqOFhxUlcdM9pIEFlPrxLjLNFe/lfGnmsATCFC47n&#10;n3+ev+mcceaHfI5LAP7xxx8PGDDg0Ucfdaak5ITPWYS8CVWkqod1Z0l1Zqbgydwy6uY6HGL3/pKP&#10;72zelBSlQggQAoQAIUAIEAIFBwHvBLTS8YB5s1vPwy4TsAlovn2oai6CTZYDcCjmMmJDRF8EysZL&#10;Xvd5Viy+YfPt6um2qNrd/4cvWpjCKqt6Lc05fF8Z6GWNnt+GNx5KV3MM7M/C0MAv2C88S6R5B99Y&#10;7gEvn1xUS3NU93cnd682KGjmkWeXlI7D18qnt1iI909b/9JyADsG3jAEO3TokGIArR7t2rWDsdj3&#10;ncri98PN5X66tWLEN89PuaaYJ3kK/9zFBWZY9tFvrEnalZWTazuXrJZpGv266i+b55ffgdfXIHvS&#10;556dsa+javkom0S6nfOZAGsCmn37RDUFT9y+z9Sh+loaRkhzr7c6NFYtu/R0gRXOVjsuII4BZfVa&#10;9kjOmxMh3JSyuC+L8an0HVRrtyCo3CCcgP8PP/yAh9hqDAdOli9fDqccMIIG9eeHXAMF5VYP3eq5&#10;9euguBR2sImFd/2sijswWvFC9FydvOtXgEI4bOSZxmh82Tp/Q7X30CtzyyRf8dC9e3c8Uabx2LIH&#10;XCreddAgKKsgQsOKFSsWHh6BPxER4X369ME9a//vSuM3brDd+gb3MuK9MfP7aNUI28RVt1eRX2RR&#10;k62FKxgUiNoCDEeMGIG3vmXLlh7smjklDVdUkyZNeumll/zyvG/Or6mpZICzOqQ3AlKrJ94vAbJl&#10;k+gBba3aeakeonZayrdroIylafmxCMa7bdtZkglnNk0qE9LqKysWB4gRli/vbDByQzIJAUKAECAE&#10;CAFCoCAjYE9A74mJFtuGKQbIFrvL2OVMs21hPbRc5x5dI2aF4ofZCVs+bbP5mbtWcdFahxQ2b8bH&#10;il2P8HCtuDjziw03SHXf4BGD4wDAlWu8PQhgRbFlnLoaNaHP9gXc5Up+H7laIu2f8v4Tx2ZHFN7T&#10;9z8t77JtQ9i9O7l6tZXdCGdvUV8vh6+VT2+xKT++apubtByADavbTZs3Cf6zTJkysHf+vmPZpj2a&#10;Dop7fNDCx3ECMYP+yfQwgFf5ZzgKkpwK2SVu5eTazp29QYalX1cbN5GmxJ15fQ2yJ33wGkeOHIG/&#10;V6D9448/8hMca9asef3113GCAJs2bYJ9LlyUwgh67ty54KusYGQMtLrwGN9BFz6D+oYEGv9s5QpT&#10;lyU/TemxfUi8RTIWOy4olVEs92cfB20S1uvmB0jA0nenXdE4qLuOg4B9Rthf58+H1105Eorgl19+&#10;KRYWpthH+3FIsLttMuFWzz3Id4KeZ/Wsi9urx3mPQmUv856rkx/Q5VEU2f++mqRdI29saffExGju&#10;hLDiTuKgPfTKrPKEl7rd+F+/TKyFh9e+/9t1H/wO5hmXuIlHuNNh4u+hYaE3fLTwxkmLwoqFdZq8&#10;bNLxcvyphTxmvm3X7bUrI4vtAfzdacBdIx92a8ijIjcmg5k87t/Zc+qcg8a3D0uCnOmpmBqrnW4L&#10;5E1NJXOLJPfQg7S/i6fqIbLla5Pr5GPhDDNfQ1l3lvRPEEPRZZyOsewv+fjO+qomhScECAFCgBAg&#10;BAiBwo6APQFdv6GyA6G6u0yzWMfODxWWiccc6OpjawHNDPiwh6G1JbC0rovvcugH/YyiUQczmsmu&#10;Rx9yDZpsYeooe+k0M9HdGEHwHReVx3AI6J86UmXB8kNpHTd/wByqDRhgIr8LUgUrQuvE8wvWAbFm&#10;RxR5o4n8Qjnbz8fq3XH4attnSfGfHq8RcPavlaFx8OUtlpO209bU8gQkLW+lyMfksHf+8IMP4f4S&#10;BCjM7kqVLl3t15FNb29y3ZPtc7IyVn64Yuu8rd1/3s/Xj1uLVHhI1eewEwbaJMWh323FFlH4PBV+&#10;Xe08gBsSsUsiDz3pc/PnyZMnA+dXX321evXqwJ8T0HBGDDM9BICHYo7z7Nmz4YLjww8/tLPFEww0&#10;ywEzANNvqBZhnt2UKxkXfAhj5CyL1n3HBdmhgcHXtLfND5h8K9+djkvfW3X29Bx+dmHm/OcffyLQ&#10;wUMH97Jjz/4D+zMzM2fMmIFywYr83Mhn33Vffbsb0nOCniGC1Hgqtrk++sd3mFm9ijjzeu9QbB4E&#10;s/S/r6Vr18gbWvXms12SezZtMgZge+qVWeQMr/nfL93xaKnDqGx/PNN5efQtaWnpuFw9uBscE//5&#10;7G24mZ6Wvvzpm5c+2Sk9LW3xEzc9U+0conjlTM2J+by/iCTA6U4D7hn0YbeGPCh39yTgAxozfADf&#10;c+poaZOTkzH5161bN8/Ia51uNghQO92W6JmaShNPyrSx8Uoc7K+Sr02uw49FwEvXtms3ILbHPPtR&#10;oFXfzMd3NuBZIYGEACFACBAChAAhUMAR8OCCgzl/Foe+A98ynYnG2MLqQl1/hbjLoqNj1H6jIawC&#10;iirfncs1JGz2m4GHPIZN4uYnsjCLiLoYXWtBd4u0dG0ZIDYAGDXyVu49GE0v72bDLdwGS7vBK+uF&#10;Lf1d2C3oDvJKTKt14sryTzD7lsu9g6yPJ4ztl1Xqq1ydLcf2vrDaW1kbnis9/YFicYH8zEJnZ6t3&#10;vSggV22tAlu/R8Y6bPnuqE2Cx1db6MNSNr7gii76LSkJwwyXqXFw18SIaYzBS6f2zLIhcm95vKZl&#10;aruMl+4Nm1VpcHLz6quvxuC8T+8+YEKxDHxJ38ZNb2/U4YmrczIz8Ns6f3ubyX/VqsXM9+wONj5l&#10;xq38gFt7yUbWSTX0w2WxYWwvGiR7j/p2SfiRtJMc2aB99OjRP/74A7DfdNNN3OCOE9B80ffGjRvZ&#10;hmTa8euvv8IO2pYKUV1f6hywuuOuTAp7cFPuS8aNOy7oxtfM9treF4AVBla+O33RxF/sXdjvDf/B&#10;/PnmW25OTUlNTLx44cKF5KSkfvf3O336NHcM649weR8IvaX0srODPwm5xZFW2GiNlA/+8R2qYPSI&#10;7MDrvUO5wQ5m7K2Jlt1r38m9TyW1pLzlBtgWvTJPGeKv+W+//ZaMCpeciCMpKRGXqampaWmpEJmc&#10;koQ/F9mTxIusZp7H/BOiWNdJ3ebeKtHclFFgdxrIjSaBqx/A8MUXX3z22We3bNniwa02fzRx4kTs&#10;+zpo0CDP6fNNCGPlpSCIYJFfvalkBLXJbD1I+7t4rh48Y742ub6Gz23xyf1A966d8lR/w7293bxj&#10;5+M7m9scUHxCgBAgBAgBQoAQKGwIOPMBXdhyVRj0ZT4tJTcc7gyDh5Xsuh8MaUF3HqzbtVgnrkBt&#10;t9xb6Am32v54jPa3HD0se5RXOitDmTGuqXyMw2g9xdqebbq5RXhcyd3CaoscKFbAhrkHJZC1zo5X&#10;7/oLFcULPgLcIBcHFh2DgG7evPnMmbN+uLl80+71OwxqnZOVxn45aVd0r7/h6Ws9OoDm9lTSxCB8&#10;7Bv3pfeeGx9cshqF2bqJdEvTLgm/k/aeKz0ER/uDDz4Ar/Tcc8+Bp+fsEiegcfLvv/9yykkcIKJh&#10;Lm1PjHJT8wXb4zXbc1DSxhuSxbhxjpLrJWccFIPn7Eg7LigfiXmY3nMnVbxBYuO7M/hFkJWZmZ6e&#10;tmDBbx9P/jglNRnMX1p6WnJKymuvvvrLvF/AA/JS8PXQ94FwXg99TcN5+ED7xzenHDRP9M6zWBhD&#10;8jf6xIkT6aiC/EhPw2VGRno6/sdf7cB93MIVZqp4LKtPNfO+M8Zyshihc1NGuYnrrmhgpflb8Gh4&#10;hwwZAl9Gbdq0EZ88cYI2WZwjhWHDhmE9BHYsdOIDWtnAWPTIrJHXGGjmocrCQV4w9ndRkrStHgJG&#10;X5tcnz4W/hYWxSMECAFCgBAgBAgBQiC/ECACOr+Qhwm4ZATtzjB4XMlusaA7b9btuq8TZ/hZLffO&#10;G32U0jMvkfa47NE4OvG+HDt3y70ta5dCK0njKRbI4VLNPEQ1/16MIpWyzD5zDvSLL77AToPIZIfH&#10;W+RkpbNfTvqR9Ye3/763RuuG//s7w5YJNfhhUFDSzZNhjiUGw/bO5B363ZZKwODX1YlPbVuvr8Hw&#10;pG9RVQD4/v37Yf5cunTpHj16CHZJ+H0W7DOPjADCFNqu5im+LodM061UFUoa3sybKJ4DPLsOx1OX&#10;t6Kx3XGBOYiZF21Nqnh8T6x8d/pe+r6+ijCBvP32O7p27XbrrZ1vu+22HnfceXefu++5+97evXrj&#10;/u3db+/Vq/f9/R5AMJ8km/eB8F4Pnb0OPikhAvvvH9+ZVkH2RO9fpgtXLMzz4cjKwo/NdvCGl1+y&#10;pQ9s9QP7eZsL4ZPFwgWRggF3cZubMspNXPdiCKy03BUz8OQ+oDEL9+677/JpV5yPHDmSfwfheWP4&#10;8OE8kcaNG+/cudNZghIFbZdfPlnHmkrVQ5UuOVj7u9hXD72tsPvq2TQFTj4WziCjUIQAIUAIEAKE&#10;ACFACBRMBIiAzsdy0X2JShtMafr4sZI9r1ZiGteJQ2Gr5d64nVf6mJdIe1rGaFzp7KTwg7HcWxlP&#10;GWxnnC+9zCtUnWBDYTwjINjntm3bcu6Dm99im0H8pt4Vm5Od5spJWzl57e9vre75+ZzbP9vqwQG0&#10;YgRqGl2LNkQbDLv73jc4uXbqzt7Cr6tTD+B2SThNOpeVCphPmjQJIA8dOjQ8PFyw+biPzQZN7LNI&#10;y4tfCGVjWnlDMrb8Ol4s9fbsplwsHFG2RRhq5QPafscFVnrTLEgVbyhZ+u4MehH07t0bmw3yY/Xq&#10;1XDEERERAeIJJ7gUjxDMm/7y18O4D4Qj3+72r4PXhL0H8MU/vunt44Smlw0y/PV6713zSyVEpsY1&#10;c4q5e/fbe9zR4647e/bq2bsPZkTuufe+e/v263v/A/c/6AURNuPOFkRprtAiI+f1UBwN+FhGQdxp&#10;wEdNglkFsK0u2thz584tW7Zs6dKl2OWVn3/zzTfwDX3x4kVsQ/rVV19t3boVGyHAB/Qddzj2vs0p&#10;aLaOzja/SlO5xcJTUfD2d7GtHgJl+6+hdVPg4GMRzBIk2YQAIUAIEAKEACFACAQbgRCYJwQ7DZJv&#10;QgD2XPN6cH9pOB3TZFyzIbObJCjuJcF2DnRNZafM6MsVq7vL1Z7sNt5XBLC44sSQmJSUUQnswYWV&#10;krkoGuYyAtsxLouGQlwDLozd3z40JcZlvK2mJPSxVcxXlSzybQddfR1dTVUVbK63xYVBlLHctCJ0&#10;V9gGWw0ZxYW5XvTblapgq7MSUKRlXcq+Ykbh8wgBUG/YbBAvGqeVMTjnJ5yY/rxdeL/Pr5/7ypqU&#10;8+mPLDsXFhGJR356yM2jDBWCZAA4DGyPHz/+3XffcfNn7nUUh/C5UQiyIVQsqK+85y8Ir+Hr169/&#10;6qmnYIv6ySefwAE6Ve/CVPEC3GEIVtbd6+F1113340/TeUuLV/6hB/tj5iNYyZNcDQG872h10fZu&#10;374dS0/69++PDWDBNd91112PPPLIyy+/DN/QvXr1wv7bL7zwAtjne++9d9SoUZigst1xl7ANBAK5&#10;7uoHQgmSQQgQAoQAIUAIEAKEgILA+PHjyQI6f+uCYs01xMprne1KdpsF3XmwEtN2nbjlcm+2at16&#10;s71gQx7Ylebel3v7lx+l6LGKn8d2qHMelLJ/uaFYVghgTN66dWtu++zOPt8Y3WT6/1Ze+9wbA1en&#10;h4aX4Ma5BGQuEQCGEyZM+P777yGH48l5Z85GFTaEmTcV2fI6l+DkWXQQ0Nj5bcSIEdzp7iuvvIKp&#10;bif+XvNMQ0qoCCOgutqg+bw8LGM0rdWqVZs+fToYz7feeqt+/fozZ84E6Tx69OiGDRvGxsbu2rXr&#10;vffea9So0fz58w8cODB27Fiwz4WtQc5DQCkpQoAQIAQIAUKAECAEiiICREDnc6kqO065e62DVnZr&#10;9+zW6AV/JabtOnHL5d7B18e26AK30tzRcm8/q5CyShzr+Plhr3MQV+/6qTlFc44A90YKgy+T7XPl&#10;+lF/Tt4+YHVy3S4vMbek2dnOZVJIDwgIh84ypIXR9hmmz5GRzYc0ixWrSwpLuXN78/fff//w4cOc&#10;gD506BD3A0scdGEpxEKtJ3xrwPC5/0MP41eoM1KIlOeTfIL6d3hOBHQhKmJSlRAgBAgBQoAQIAQI&#10;gdwjQC44co9hoZQQuHV5AXOmUShxtFI6cNgWGUgu0YzwXZiQeWF+CwcRU9tH4M4tb75dr9srHjw+&#10;X6KQUbYLCQIeWjmwzKjnLVu25LMvynZw7AAfTWb+haR4zWoW2I9agVWskBY0qV3EEKAXpIgVKGWH&#10;ECAECAFCgBAo1AiQC45CXXykPCFACBRoBGDexak34fwBJwPj0/Gr2/VlMnwu0IVHyuUCAcysYAsy&#10;eIDduXPn3r17seIe7DOZ+ecCUYpKCBAChAAhQAgQAoQAIUAIEAKEQOFGgFxwFO7yI+0JAUKgwCIg&#10;PD+IhcZiYTKZghbYUiPFcokAX4wvzJ/FCW1CmEtgKTohQAgQAoQAIUAIEAKEACFACBAChRcBIqAL&#10;b9kVEM3h6zmmSwHRhdQgBAgBQoAQIAQIAUKAECAECAFCgBAgBAgBQoAQIAQIgYKEABHQBak0SBdC&#10;gBAgBAgBQoAQIAQIAUKAECAECAFCgBAgBAgBQoAQIASKEAJEQBehwqSsEAKEACFACBAChAAhQAgQ&#10;AoQAIUAIEAKEACFACBAChAAhUJAQIAK6IJUG6UIIEAKEACFACBAChAAhQAgQAoQAIUAIEAKEACFA&#10;CBAChEARQoAI6CJUmJQVQoAQIAQIAUKAECAECAFCgBAgBAgBQoAQIAQIAUKAECAEChICISkpKQVJ&#10;H9IljxDYsGFDmzZt8iixSywZwvYSK3Dfspucmj590arPYhdv3nOoRf3aj9ze8ZHuN5UsEeGbFApN&#10;COQrAk5aud27d//2229//vnn0aNHa9SoccMNN3Tv3r1Bgwb5qjgl7g8CTorbH7m5jiMrdvHixV9+&#10;+QW1zieppUqV6tatW9OmTX2KRYEJgUKBQIF9cwsFeqQkIUAIEAKEACFACAQWgfHjx5MFdGAh9UHa&#10;nphOkdFxPkTIw6BMN3F0itnDksY99cwvRXIZ3TbNuGhd08hIjxqyoLnJgl/5pkiEgITA8vVbbx7+&#10;yd8pkd0ee+KNDz64tf/AfxLDmw98c9n6rYQTIVBkEDh58uTDDz/8e9zvHTt2/PKrL1evXj1t2jQQ&#10;0PPnz8d9PC0yOaWMFBwE5syZM2PGjHfffXflypVLly4dPXo0TlasWDFy5Mhly5YtWbLkjTfewCXO&#10;X3/9dQRYvHjxq6++ijkSRCw4uSBNCAFCgBAgBAgBQoAQIAQIgaKKABHQBaNkwY0WFDKa0bTNZ/dJ&#10;gG08P4Zun1hAeXK17NqP05SNbTakuT3F3CUmJWVZdH2PJV6ACqJg1EzSInAI/PHvjvHLtnS/+956&#10;jRuXiIzMzMgoXrz4ZfXr392//+szlq/evDNwSZEkQiDfEPj3338//fTTl19++blnn2vdunXpUqWz&#10;c7JhZ9qyZcunn37q2WefjYmJQZh8048SLqII7Nu37/fff7/uuuvQbcGcByY80tPTwThff/31mZmZ&#10;f/zxB6ZDcALeuVOnTtnZ2Tjp2rUrAh87dqyIQkLZIgQIAUKAECAECAFCgBAgBAoQAkRAF6DCKAiq&#10;xEX3nDYg1sDTdomJ6VIQVHOgQ5fB49rHz16gWGzTQQgUJAQyMrMeG/f1lddeGxoWtv6vvz4dN+6j&#10;t9/+atKkPVu3hoWFtW7X7q6hExGmIKlMuhACPiMA6+a5c+c+//zzLVu2AO/MD/avdt6sWbMnnnh8&#10;9uzZx48f91k6RSAEPCLQoUMHEMp///03aOi0tDS4f8EJSGec3HTTTVlZWTB8vvnmm1EfFy1aBM8b&#10;CMzqZk4O4UoIEAKEACFACBAChAAhQAgQAsFGgAjoYCPsXT7zd9FzmmtaT/iS0MygdccS2h3FhUWc&#10;5hqD3RVhdNtpyXWGXwbVe2LGTGs/brAHvtkiUUkT2YxbduNhVEaRoRkqe85ptHf43EI0a6gYOeuC&#10;hU20MG/m/kDMefG9IPwC2Y8sUZTCj8C8VeuvveUWmDwnrFvXv0X1nd+8fTz2o61fjjy3/d89O3YU&#10;Dw9v26EDwhT+jBa+HIRoR+FTveBp/OKLL/bu3btcuXKM1gPrrPHOnInOUv6WLVv29jtuf+655wqe&#10;+qRR4UYgOTn5n3/+ad++PdhnGEFz9hmOOAT7DNtn0NCwfQb7jMCsTmZlEQFduEudtCcECAFCgBAg&#10;BAgBQoAQKCQIEAGd/wVVP3pZSuwAF+yOU1IUW2MQoT23qG4lYl09BX8aP2SMaypzihE7gLHVY5oo&#10;nicSxm3pyYnQPTEDhzRjUliQHv5kbPf2+PZ9utk6qYgf0nxeDy4eGqjsq6W2uNlc6JIwromujBZc&#10;8YXhNacxPuWCARA/oIfCn8ft4vBA12ZDBnI31vJhkRffC6LQmIb7BCMFDgYCn89dUuOyyy6cO7d/&#10;7eou7VqCcQ4NCYmMCJ/97gv/rlmTkZ5epWrVL39d7jlpZc7EctojPxycO07TwgG847i+loUlm+x+&#10;U9zBSahy4MQyLWhqcuvjwH2/z658rNzu26nDK4DPSfiKpB/h9+7de+WVV5ptn1UzaME/Z4GGbtK4&#10;ces2rRHeLpOya3+bOu+Hgr5FMW4woGhEmwj4BmFeh163bt0111wD9jk+Ph7W0Jx9vvHGG3EC18+C&#10;feaeN0TF9KKl8nIGY7bZr7bFs7LeN9vgDYepbrN6rbfJom0piI1MXlcpSo8QIAQIAUKAECAECAFC&#10;IHAIEAEdOCwDJSlu4hDXuKmqr+IuPQYInxLttbvM04S4qN+tT/stuzSCVTvr0iUIbjPgbFmlXJkG&#10;PClLbXEzfkCsRs/Wj45WldkNXhrupTVHzLY5dQ0Y6sVXsww2uGTOViict6ZhtCaBQbh9t7l0rPJi&#10;ChMg9QJVL0hOoUZg9aadqKJgRsKLFQsvFibyUiKiWGhK4oWzZ8NCQv7Z4sR7zLQxbvMpbOlC3qAj&#10;MxJOnKrbaZWbuB5zygllzi/zgPxc3BSMMzyf4Cb+/vrrr/ASa0dABx/XPHe7HzRaCW4NYHOq2D7r&#10;PjdMRtCC9QNRiPB28Oqe/fkkq1cGMAiZYpWUz7fy+WEc3jYR8Lm2BEFtn3UoQhEw/wG/z2vWrLn2&#10;2mszMjLAPsMTNNjn5cuXwwE0t33m7DPOufmzVxcc6Ag0GzBg2ryCsRVGLisM+1Sok/TyK8bqddDa&#10;5CJUvygrhAAhQAgQAoQAIUAIEAK5QoAI6FzBF6zIglKNZM45nB6w4E3oM1shY/201mnQpL0FV+st&#10;fUtt2zdpYI4XP6SnRK3zp9Y5tYjsQQlpHCWZJOsmhT5A6K6yym0bCsI39bzBR88vCQTSMzOzQISk&#10;pYH2NGW4aqVyKcnJIEIuJCd7xWLAAH1KSgvMpkoGDGjvNe6lEACc8h133IG/cmZxCUKK3wTRjD3H&#10;Pvroo9tvv33ChAkff/zxO++8M2PGjPwCp3C73TeiBt+7derWEW6fddNnq7PatWv/9ddfTmBnX7Zx&#10;7cWiGydRKMyliQDY57Vr18IFB9pavg8hKGbOPvNdB4XfZ7lKenTBETcPjG1MjwLDQOeqYPcsmO3y&#10;6GQtV9IpMiFACBAChAAhQAgQAoQAIeARASKgC2QFkU1TfDK6Yl4kmMWWq6dfHDSzprawr/SCkVNt&#10;EQ7uMJobFjE7jetjMcFKqPn2odxmjdmv+XsEST1/1aF4hRoB+NnIyMy0zALu46mj3PUYPM41ZKJk&#10;jafYtA0dLPm5sXKADtmSv/UYxQs6S8/aH7qiidk/u5uTdNkYz97nu3WuvDhkt1TAET4ulyWdBGYK&#10;0cFBg32eM2dOv379fvvttzJlynzzzTdjxoypWbMmCCmH8o3BpIxb+2dwd3MvCfDsdt/Ckb2ljpY6&#10;GE0ltSsrT/d+5dsq0qFDh+7uczccHWCft1tvubVz58633dala5eu3bp1v7377Xfc0ePOHnfedVfP&#10;Xj179e7d538D/3fkyBGHadePHjrApa3vcYPFY82UvZU42krBk0oWJSLLFN5RVA8i0fqL5uSFcggG&#10;BbNFYMOGDYJ9xrIG0NArVqxAhTSxz7L5s5cXX+Gfu7iwkEruGnksdNE4O31/bbLjvZ7zBly4qxGG&#10;ByKmyRSB8c/2TtZyaVxN1ZIQIAQIAUKAECAECAFCgBDwggAR0AWvijCXEVZei71qGhetjTZgyew1&#10;tGWA+tFTwW41N7DXulirKJbaGm/uiYnRRmRY5Clx0H7n1EnmNDNl/70TBFU9J1mgMEULASwJz7Rh&#10;mbPS0+0euWHAuDiJC7GwabNygC77W09oMntIvC7XqW93NyfpQoS9z3dHJehUAUfCXC6wS+4hQUBz&#10;XxyzZs265557qlatOnv27KlTp37wwQd//vmn513IpHUa3NWPAM+Ycaw/MXPQdm7uNQU9ut335sie&#10;C/GqgwEM+0J0iK6nYODxZ8z4adHiRQsXxv0e9/u8eb+0bds2JmbSL/N+mftL7JzYOYg8e/asmbNm&#10;zJj50yeffoLwjlPVl+e4w+JLprxtpeBRIZsSETKxBMfuRbOoCb6o7RinSztgu3btQDrDsp5vP/jH&#10;H39Yet6QzZ89b0Ko8s8uxkALb2gKxnaFru/b4eT9tW9bLPaxsNqmwn2zDcvmVFGZLZXxsMnHpV11&#10;KPeEACFACBAChAAhQAgQAsFHgAjo4GPsJAVmXgMvl5z4VVlazazFsTuNBk2Yp0zNGbKfG+SxIQ53&#10;uakd83p4FGWpreFm89kuyR1Hl5gEheNmTI2/OfUKKXxUszTYMdDVxwcL6IAUhFf1KMClh0CYKzvt&#10;wrm0xAuuLDcj6KzM9JSkjOREhHEEjFK9VSNoK06hi7sDdNDU8cKzOptnkqaoHPt2t1POzue7o8wg&#10;UK4VMCYE4sk9ZbD//CYMn6tVqwb2GZ438Bf2knPnzvXsANq4EALtowaegqrk7B7Td7MXyH687f3I&#10;O8HGohzdo3nVwUlKAQoDPyd79uwV7N7ff/9z4MCBpUuXMYPTrGwYPiMd8fTggYMA34+UHcFiK9fJ&#10;Vgq2ke2S1jctsHvRclcT/EDp0oyC1xzsM7YfRJWT2WdLzxveNyGUPCa7M9B6odsUrpOKatu2oCPo&#10;ZR8LhVC22GzDdn8LRqZLu2tI3DftrXlpvi6Ua0KAECAECAFCgBAgBPIagUJGQHfuerv8y2u0Apoe&#10;Y3p1Zlfd7ki7oe1+xDxI8HsIru9/ZH2h+t9Q3E74ST/zHMqChChDmkZ13LWFEOkmU1yKzsWrufGS&#10;U6+QI77VvlB6FpZFR8eocCCsBZiWeXFYEF7VowDOEShKb7d7rltl7Nv95ahTcyZl7lhtesruxM9K&#10;+3M6wjiDS/GVwzbF4u433HbsdHeAzixt3d2ye0zNJ0/0vgp3kk+fFJAEcm8b3N5Z7EYoCGhYRH7y&#10;ySejR4+GIw64IYZHDjiD9mwBbausE1Q958Kz230njuyd6OAE7UCEufXWW1etWsV5PQD+888/v/Pu&#10;O9gIbtOmTbgzc9ZMJCI8RK9Z889tt93mNFlG7OqrWjSvA7nw7+80YWM46xKRar+H4vC3PvunaQGM&#10;lQctfHx8PNhnTEFhWQO3fV6yZAnY5+TkZLHlIPe/IQ68+3avP6t0LsU0gB2obPGS8yNjk2dZuE7e&#10;Xw/l5CS6Dw2vMOZWk5S474DvrVkAax+p5CcCefDa+qkZRSMECAFCgBAgBAiBQohAISOgp3//jQB5&#10;0e/zCyHgpDIhQAhYI1Dk3+65c2M//uRjy8x//vmUWbNnOa8ZqhuOGCypdttSyokDdNBkXhPLdwfo&#10;/ioA6hO+nnGEKQc/F9mNior67LPPJk2axNnnadOmPfLIIx5IKC84ed211XMuPLjdd1KOXDmvOngt&#10;6wAFqF+//rp16zZv3gx27/fff4eL51defuX06dOLFi5iJtCKl+3sHPyXvX37joSELfXq1XOYsmLr&#10;qcy0OIfFoWjnwfxIWn7R/K3PzhUs4CHzoIWHDT7YZ8x53HTTTZx97tq1K+a7Pe+HaYMbX1ygbiWh&#10;biehzPtZHO6F60dtkeXmMrqbirIxdwGvJ6RegUIgD17bApVfUoYQIAQIAUKAECAEgopAISOgK1Ws&#10;yDtDxD4HtVqQcEIg7xEo8m93ampqWlqaJbC4j6e+YK644RhiZf4MKe4O0A0OzR34RffJAbqtz3df&#10;MmQK65MCxriwgG7evHnTpk0bNWoEivPyyy+vUaMGLBgRCg6gv/jiiwkTJixcuBDuiWEK/eCDD152&#10;2WV+WkCjENpP66k5SdoTM3BIM6M5uvdceHS778SRva0OMK4WrsIdlHguyopHhbE56P6hQ4fO+2Xe&#10;f2fO/L7g94ceemjaF1Ph6gSm0OvXrwfvjGCgAs+eOwtK+sMPP3SYJri4ntN0VycW1dssKGh591oi&#10;di+a95rgEIxCHCwPWniQzpx9RjXjts8gjk0mz+5ktPXrr/DP2H9QP5R3zYKBtitcr7XFc2F6je5D&#10;w2uxVUAhrkmkeh4ikAevbR7mhpIiBAgBQoAQIAQIgXxGoJAR0EALnSFin/O51lDyhEBwECjab3f3&#10;7rcPHDDQErmHH37krjvv8glUZjvrMvIjPL61A3TN9zr3iz5U9gFtmayNf3aDk3QR0YPPdzWMYa8t&#10;Rx5H/XQQD3YJXCd8PmzdunXnzp179+6FG+LDhw9v2bIFqowcOfLXX3+9+eab33jjDQR76623OPvs&#10;JwHN3PfEcvf9bHPC2X0SzL6PHOTCzu2+U0f2djpo1La7J3zrQvSp9pkDg33mluZPPPHE4sWLP5/y&#10;+cD/DejYqSOKo169ukuXLW3VqhUsn7///jvYPn/7zXf9+vWDJ24PScoVZkyTBN2rlB0shkzZ5z03&#10;uXRUInYvmk8vVG60LNBxg93CwwMMPG8I9pl73uCHOw2Nt54/snz9FaN7A/8M72Sa7yMTyFaF66i2&#10;2BeWo3ruveFVE2D8M20/WKBfjYKsXLBf24Kcd9KNECAECAFCgBAgBAKLQAjMQwIrkaQVCgQ2bNjQ&#10;pk2bQqFqoVOSsC10RRZshT3vcWdK3V8y1JdMwKZ0Xo/ceYr3Jbk8DOsBauGIg/uC4EdeoJ2H2c+z&#10;pORWTrDPMCrnjB4cm7z33nutWre65pqr4eqkZMmoixcvHDhwcO2atZgVwCPP7HOe5SLoCRWVF63A&#10;ftRkxTCfNG/ePFS/pUuXwvYZa0o4uSz/FZd82okf8F0+derUoFeG/EsA1RCzOOTpOf9KIN9SLrBv&#10;br4hQgkTAoQAIUAIEAKEQP4hMH78+MJnAZ1/cFHKhAAhQAj4jMB1112HfbH4wb0SWx4iDML7nIZv&#10;EeKi4dHAZNvnm4SCG1rmlUznpm3HcmH4XHCzny+acQIaM5owMsUB8/Mrr7xy+vTpfXr32bwp4bVX&#10;h917z73DXx+xY/uO++677+uvv75U2Gf4qy66L1q+1DSvicp+n+08b/AXX9g+XwJTUGz7Qfetar2C&#10;SQEIAUKAECAECAFCgBAgBAiBwCJABHRg8SRphAAhQAiYEcDObDhwt934X+1+eCqCBQHBPTGduKMI&#10;HD1dsUXS+tkLbIKPDgK8l7RIsM+tW7fm7DPfgZDbmDds2PC5556bOXMmHCPg77PPPtugQYOijhS9&#10;aPlZwtz2Wd51UNDQgnSWqWc7/xv5mYfApw1PHWbfQIFPhCQSAoQAIUAIEAKEACFACBAC3hAgAtob&#10;QvScECAECIEAIZBx8ojdL0Ap2IlhnobFQWxEkNG+5MRnKkdCQoIHp7qXBij0ouVbOYNr7tq1q8w+&#10;C+cbMunsvkgiKioq35SmhAkBQoAQIAQIAUKAECAECIFLBgHyAX3JFLUxo+QYLngFT9gGD9vCKFl2&#10;qfH333/bZaFdu3biESxGC2NOSedLBwG5lePbDyLvnO+7BHwaXDrlrOa0wH7UZMX++eefuXPnnj17&#10;list6qH7iRygbNmyAwYMaNKkySVXqJThSwCBAvvmXgLYUxYJAUKAECAECAFCwIwAfEATAX2JVgvq&#10;lQav4Anb4GFLkgkBQqAgIECtXEEohTzTocAWd4FVLM+KhhIiBDwgQC8IVQ9CgBAgBAgBQoAQKDgI&#10;0CaEBacsSBNCgBAgBAgBQoAQIAQIAUKAECAECAFCgBAgBAgBQoAQIASKGgLkA7qolSjlhxAgBAgB&#10;QoAQIAQIAUKAECAECAFCgBAgBAgBQoAQIAQIgQKCALngKCAFQWoQAoQAIUAIEAKEACFACBAChAAh&#10;QAgQAoQAIUAIEAKEACFQpBAgFxxFqjgpM4QAIUAIEAKEACFACBAChAAhQAgQAoQAIUAIEAKEACFA&#10;CBQoBEJGjRpVoBQq4Mq89NJLBVzDgqYeZjkKmkqkDyFACBAChAAhQAgQAoQAIUAIEAKEACFACBAC&#10;hAAhQAjkDQIhCQkJeZNSEUhlzpw5RED7Wo4goHv16uVrrIIQHsVdSDV3gl7Rzp0TBCgMEKBqEJBq&#10;ABg7dr4rIKJICCFACBAChAAhQAgQAoQAIUAIEAKEACFQxBA4fmQvbUJYxMqUskMIEAKEACFACBAC&#10;hAAhQAgQAoQAIUAIEAKEACFACBAChEBBQYAI6IJSEqQHIUAIEAKEACFACBAChAAhQAgQAoQAIUAI&#10;EAKEACFACBACRQwBcsHhQ4GSCw4fwNKCkgsOP0DLgyjkeyEPQC74SVA1CEgZAcbhw4cHRBQJIQQI&#10;AUKAECAECAFCgBAgBAgBQoAQIASKGAIzZ8cSAe1DmRIB7QNYRED7AVYeRiHmMQ/BLrhJUTUISNkA&#10;xgED+gZEFAkhBAgBQiAvEahevYHD5EJCQnJycpwEPnZst5NgFIYQIAQIgSKPALWxRb6IKYOEACHg&#10;EIEaNRqCgCYXHA7homCEACFACBAChAAhQAgQAoTApYiAQ/b5UoSG8kwIEAKEQK4RoDY21xCSAEKA&#10;ECgECBABXQgKiVQkBAgBQoAQIAQIAUKAECAECAFCgBAgBAgBQoAQIAQIAUKgMCJABHRhLDXSmRAg&#10;BAgBQoAQIAQIAUKAECAECAFCgBAgBAgBQoAQIAQIgUKAgBcCOn58587j4035EDfZifvjXOTaMrlc&#10;yMvXqId/eqoLP5766XC+auIhcVXJfNZQqUjaoda3IzOfCmjdcgVcoCLRcDw184jPBY28+xPN53Ry&#10;FcGqgFSBhkfGnHhuPRDfDUADFO7R2R2PSXhRRi4sqVkz1wxFikjHQ96NmCq58VaWHmqh5wqav21j&#10;nryhFlXUkG5gPza5eiEoMiFACBACRQcBOHfGIfLj+dLXYEUHJsoJIUAIEAJ+IUBtrF+wUSRCgBAo&#10;mgh4IaDbX9/FFbfSyEDHr4xzdbm+PfBo/9KiRYteYmeF+ggOBXh41Yo9Kix7VqwKMgPNeWQnNLLz&#10;kHlUpox2G+4ahZrEj1GXH/KdxXW5glOI3jHoomu+aNHH99T0HiOQIfIi1x4KiNGDw/cO+kqUXb0p&#10;j/g6a2AAcBQToElwa3yOHNrrcu1atlqvH+wOb4uUGuBNGT2tUV3ihltzxcju8DgEVMrSl8p5ZPUy&#10;V8OGBvUCWdT5J8sXEPzT0mM1bqjXrzz/2OTF++UfZBSLECAECIGAISA7HuU7DeLglLTpUiTpMFjA&#10;VCRBhAAhQAgUTgQ8t5bUxhbOUiWtCQFCwH8EvLngcGegdf7Z/1QvgZgq/1y/fn1kNtgMtER2e4HW&#10;HLLWfR/H4fj4vlr5VCag7XY1HNRPn8Vof09es7j5lPNCkqx9AcWPHx4HdlBi3TEjxZhdtzUTjrMK&#10;AV8NaqhJqH15Q9defTpC0QQU74FDmjzlzuW12aWPyrTvN8iSK44f/8gU16Cv1Fk1Xypn/PQprk7D&#10;+nfZNWW6ecmI4+wXyIC+gFAgM0BKBQAB7FkcACkkwg0BAjZIlYKADRKwJDYYCFB1DQaqkEnAErBB&#10;QoDEFi4EqCkIRnkRqsFA9RL5cnkjoF1mBlrmn032YdKCetW40Lhs3HDlg0MEeaG+ZrVoWpDOgmiP&#10;DOv6dS7MqKyWvGI2GefaxQwvfbXd9FTtVKL3lodeu8mNgf5rrOKYY+xfupOOsX9xYR4eSY+5Yw8p&#10;zoAvFGPrPV8MUM2gdcmyDxBIN4d0c8GhamBMwqti/r+BNWvXc0mUorUgXqSSbw7Vl4JUzdwKUa4G&#10;JncLSmxvvhL8zZJtzbSqxsZErKsoC2P3CnjKdYAyaFtASkvQ3zxbwJjduG/8cEWiQVHznv7aqoua&#10;HTpJLDEjQrv0719PWpJx6MCuhp06MKtzv5SpV9tosM6Mn2HPrTPqjionVxwKMFWU7JuWjCi22fx4&#10;aqYgz9Vo9o/sKyBvvESdkApaTsmfdQRWaXoBwUoNQ4U11EPrb4TvLbBNI8+R4Siwl155o+KFpxx2&#10;S49p1SpIDUOwPg3+NiwUjxAgBAgBQoAQIAQIAUKgcCHAl5hwS+fCpTlpSwgQAoRAMBDwSkCbGGh5&#10;zbtBH4zrH1nWSV2Mz1bSs+E9Y6+FCSPjiHTyCNyRtnbeS76OrD6gyf1qkIsLNkp2cW5KXTP/yJR6&#10;mluErwbtHe6ZVmZeREZ1cfFl3oHzJqLxzzdcW+s6dwaaZ3jJmyobrJxrdLLtI0YVv7lEwmrJm458&#10;brAYYKYN8m0Q956EB539rZ0KZTfcEx+sWqUqxWNdzdwKkQUT1eCrQZdrysUNH+0apjj6gKXq6FzQ&#10;pPa5NdR5uWZaVWOHoFm/Apa5dnsHHSbhIUPWBWS3EsIH0tYmTd3wWWGgNYNnxjZfXluGl6nASWRf&#10;lTkyczQMnSW7eyYDxs/1Rhm9qHivnGoeVP7Z5WIqGxho8Ji6l5L+B4ZP2SWy7eGR11KzqMkqf84d&#10;2XTyKsFxAE8gWL5Qli8pknP48npVzPB2w2Te2Mjv/Wbl5VJrvmvKN/yVV0zrO3dWGwDJ0B6KWX5i&#10;gvNp8Jo7CkAIEAKEACFACBAChAAhUGQQIPa5yBQlZYQQIARyj4B3AtrA9SpMr+pz1ZA4W4A+aJhm&#10;DinsAMElaU5RQdF0GTSoocpHM8KGr533etS85yVNrmIdySWAiBLuVnWtFDW0BfRgg+4ZZmGQ6DXF&#10;XAf46wfFJPmWG651uTQG+osfVCtnIf2WN5n3izdvUW7sPyi7iXZ/pPnO4E/ipj2mGFYzode+rF65&#10;6j82TfWmoXrWUILyBJb8aR1Syqt9EnogDzr7i1rNez4GOYSZBUuzZJWkU3lBm2pmThrBdnUZpc0n&#10;1LznHs3DR0OtjiouGHRfDv7qjhkVcFq6fat9zURdtKrGzhJ2FtchOM6SlEJ5LiCfxXmNwChs9WCn&#10;Kp2rUbz6i++7MyBRWIyFNFLNccOZPxEjJQ0lHOZd8M9uDDR7IjWML2G2Szs8PPKKEabM1NbWWJM1&#10;o+6AOrLxAIKVGnb10M/6yVenKAe3WfbWyHfqZzDL16z0lY+HsNmXPiWslP1/N70XVZEIcfSoPnFS&#10;JDJUUDJBwAapJAhYv4Hl3p8FXWK6hFjuG9prML8VuAQjUnUNUqETsARskBDwSazwp++w8XQYzCcd&#10;LvHA1BQEowIQqsFAFTIvBWAdENAS12vPP8MWUSIKOj+i2vnpJoyMf77+ntr1OGssETZOCk9fNo3F&#10;2uqhE1ES/yxMImUGS3Ij6ySx3If560/FUrk+Z9hVBlqhgOVDoaddrtqXMyrZeLg/0lxKP3a/EkkI&#10;NfLWuhTJB4fBbNpD5pwk4UHnXMHGKC5ulmzYxG7vN8qGcIIqZJSjVTUzpW3PTBqdLgSiYsh76Kl6&#10;WtVMRUOrauwUNu9xHYLjNEFjOJsC8k+Yl1jKXoPqITwA6S0Gm9RiUwe2izHsxauFxeqZ2VFzl1H6&#10;8gqTAK95PzLzG8X/Bo+n2EBrTkiYkoZKx8y7+eHhkeS0w84xkEVNVhLGfIj/Lrg9FIwNCBZq2NVD&#10;f+untAmhMqWk271r6rJpCv1dNjlWMc5z2s56en+/glLXSSghQAgQAgUCAXltON+EUKjlfskfeQ5W&#10;IHJFShAChAAhkN8I8KZSbjCpjc3vMqH0CQFCID8RcEJACwbaln9WciBTcWzJs8IWaCvSwbawsT/j&#10;5kAesStB2HjJPnPFKTn30A0INZ7Ps1b5AK7KP3OXzDg0TxtmBjp4qv01lqepmESrJtbBSy1gktUt&#10;6EwehE00sWU1C5gKARFkVTNtq7GDFJ3HDTI4cgGZdggU2WC8qtPFDdZ51z0747nqckNia9UmRdqA&#10;kM3iGLYr9KJMe9ghu2+VCIqV3bbjb60rJ0uJaSLPi7DZN211BvJiV8AeHrmYZyDtcO4YSCGJFY8U&#10;QWKhmV7Md4VXH9929TDI9dPBu2QVxPn75WcCFI0QIAQIAUKAECAECAFCgBAgBAgBQoAQuMQRcERA&#10;qwx0vJ3/DXsCiDPQew8hqkthnMEnxa2cCUHmDcDsykGxcxQ2sLJxpIVW7jyUm5mhmo4n9ieXVULj&#10;n93F5IKBrnVZHSZP8bnBDs1dRp3Launp7FF9Shw+uJ/dvOXNj++r5VIvjNpoIeW7jpLIJTZeoxs9&#10;CNfr/7Fil6rtY2bHM5rEOgzmVRm/A3AGWn5fPFRju1REFXUYN29yLQqI+TBwNyRm/hFUd+x+ohc/&#10;Hkbv0t6Gihef6dMl1z/cL8d0sQEhEvJVGZutEtu/pLgGttu+0dq9tcKEKz7kxQEpKgPtVih6w+Ph&#10;kZ/QKdG4vwwHJLGfiXj18W1XDwNVP5038g5z6PD9ciiNghEChAAhQAgQAoQAIUAIEAKEACFACBAC&#10;hIAbAs4IaIXrnYL9s+z2DeQEEN8fkB1HZo7XdngDYcGicv5Zoar3LrNxJG1XPpoNLNs6TDYoVHi+&#10;b2Rqyk0Nfa8xRmRpC+8ZyWVILCDugLlEzf8GMz4WB3fZ7OaFw4cKee39qog3Javq+qpHDpU7xl6G&#10;XaSNCdmVbn/N07IOyZ95TMIHVX0KiqXvkssA5szAZahk4NN03wgeqhkSFYVoCnZk5kytXvqkWi4C&#10;qzXTuM+dXTUW6XioovZx7XItv4O5yAnzG2JTQNyQWLYYZg674TLFuc2uSTHmB8EsQPHiExfHNiDU&#10;Qit+OeIkrxd44KMyvIq4b0OpmEGLlsxb5VSaOsY/m5ZzKDorjY0pHbnh8fDIv/KKHy8733A6w+c1&#10;LScgyELsXlKHL69XfdzluG8o6VWIOYCD98tnmRSBECAECIFCgMCxY7sD/isE2SYVCQFCgBDIEwQC&#10;3sBCYJ4oTokQAoQAIRAUBBwS0MpKeHjZsNp/kOuFxdkKHcWPR5ZdrrlE5VEFRQNuxrXLlsiGINOu&#10;bmwfQb5BXefO2DpM2sOLJdpvkGuXgeVT1ogra9C5Gp2+0hwIayvs2f2V18NGUOCpmEMGaNn64Z++&#10;5f6fb7pOMk229QPtQ5myfQUN3jSwHyCzcFaOa1+WH9W67zXOVitOOIwuOIwhjel7TMIHVX0JivkJ&#10;qcQfmVJvFPfdIh2i5MCv2VYzYyEagj2yzOVsu0tf9NbCytVVcnzAGOhd2qQLwnqsxposmyrqIa6H&#10;XBveQX9ypsbxVEDGt61z5+GuUarrHZGg+yaNJl3kAI8c6K/57tFDMTZXakCUxkZpjUwUqwNl5KSV&#10;zfssKGhUMcUMujPsoB1UTmbx7e5OSNGZ757IxGkNmLnhsX/kT4HVvlxr+Fi75/csgDlpByCYoti9&#10;pA5fXq95t2/kvUa1CuD4/fJLOkUiBAgBQqCIIFCjht5xLiJZomwQAoQAIVBgEKA2tsAUBSlCCBAC&#10;QUQgJCEhIYjigy0aJpffXC445mCnNmfOnJdeeinYqRQx+ePHj+/Vq1dhzBSKu5Bq7gTtop07JwhQ&#10;GCBA1SAg1QAwDh8+PCCiSAghQAgQAoQAIUAIEAKEACFACBAChAAhUMQQmDk7tlAT0FgcLts4B710&#10;iID2A2IioP0ALQ+iEPOYByAX/CSoGgSkjABjx853BUQUCSEECAFCgBAgBAgBQoAQIAQIAUKAECAE&#10;ihgCx4/sdeqCo6DlHKbP8LABhw2ah42CpiDpQwgQAoQAIUAIEAKEACFACBAChAAhQAgQAoQAIUAI&#10;EAKEwKWOQGEloOEGlB0Bc3R6qdcDyj8hQAgQAoQAIUAIEAKEACFACBAChAAhQAgQAoQAIUAIEAKB&#10;ReDk8ZOF2gVHYNHwLo1ccHjHyC0EueDwA7Q8iEK+F/IA5IKfBFWDgJQR+YAOCIwkhBAgBAgBQoAQ&#10;IAQIAUKAECAECAFCoEgiUKlSJSKgfShZIqB9AEsLSgS0H6DlQRRiHvMA5IKfBFWDgJQRYBwwoK9z&#10;UWfOXDx9+oIIX6lSmQoVSjuPTiEJAUKAECAECAFCgBAgBC41BApjB/LPP1ffd9/DW3cdcYW4XDkW&#10;JRbiCslxe6DcRPgcPRaii0PIUWQq0UPEcyENQpgMFssqYU0ai8xDKKmJKCEhIUhfeSJUl55r0TX9&#10;1TA8UUlTLX2I05RRxKoH7vJcWh/sgfIQYfAvE6GlkJOjiDSgIoGgxGEJKfBKKbqjnQNRSjD3ItJU&#10;tQNQ1l4tDK4Ql8jRM6Wog8ihtcFYiyXlkWsjcDRAJnCWCoyFV+BSNbHCSsuZew4FGkJNNWtSuppy&#10;ahBZCKDRq4ElfmpkBUNJtFYMPLO89D1oZ1d1BPg6YIospVjU5CzUkqs7D2WoFRoW+k21UAx68heH&#10;1U+j/rjfutllhdUFhwek6REhQAgQAoQAIUAIEAKEACFACBAChAAhQAgQAoRA/iPAKFTGSAm2VWGn&#10;rKlXhXzUeFlOvMoHv8NvMikKy6WF4WKFZCWg4Y4JCk0MC8e4P3atsrxcXV2wHlNXSONE1Wdu9C4n&#10;/ZhMhQjmbLmuE3uoZUehiyXtpFxpORSPGTgm+jBUk4PAOOfAKOchoaHsF8J/Ki+oYoJgyj0WWo2h&#10;xmO6QA4TpUvjzwT1zXlxrreGhMgx119I1XKmlKuWGM+xVIJaalo8CRIFKK3glQKWKwIXw1VTMdYq&#10;nFYb1OAa/Grt0YtDVcuirolbDBMpXVPdMOrDrtQy0hGT8qPUcQO5zONz2lxD2VQjNOgtKW2Lqi1F&#10;hzJalWIMsSg7XoBqQAVjfWZDlK4qWoNdVHdTkvxSrU46appwVkcZgHQQAoQAIUAIEAKEACFACBAC&#10;hAAhQAgQAoQAIUAIEAJBQIBTlLCMVBgqjY5VbqrUmEwc29DTEvMmk9nWVs4ye+eAiWbsn0KUQyXG&#10;FWsmt8KMVjMrVhRW6GotBWEmK1mYspwZzGc5xaxGUThAzgTyE8jiBLWaRZWdFBlWYqv0rkbxSRnk&#10;orjKwixVpxIFbYrsCSZapp5NNL3GEnMOWVeb1wtO1Stkr9szlVRWK5BQX+WcjfQjzMwVzlUQtUqm&#10;NZqei1DKg1PwnKFlpDhPXTzQphwUQcifwsDzmqUy4zp1KiGkJqAWlJo1ldfWVDLT3Fr5CdEWb4pI&#10;W1eR87qCQJcjiULSMqnWP42s1uhbFl0xV/d+KBjqrwrHTQGaHUwXdR5AY5uVmzwCr/Yq1FJS6nuh&#10;1U+lQIycvZwRfi6qI887lzxq1CjvOaAQhAAhQAgQAoQAIWCDALngoKpBCBAChAAhQAgQAoQAIRA8&#10;BAq1Cw6dLOa8FWcBVVcNKjHr5j3DxsyT3zbwcIpEJ1ahWvGYQ+s8qRpC5ek0Pk6hXBWVRdIGNbQs&#10;WRS/+kinoo38qiZU18yYNTWell2Z79XOZdUk3k+VaKWaDpXGdpvuaK5NeCnxnHO62QAzU04J6iH/&#10;enlLWRXgaelq8JgFuYHFqH8WSVWKZ9I9lK6noXbxmNxMWq8DculLtUhWUmAsFJRQ9/TSy/IMjk60&#10;+BbVWal1up25SiWzG9qkiJIDC9ccsiYqpHrF45gwrllj/ZXMMDraoyghwf0NswVBkcgZdX0+xJXT&#10;6orLQv6M38TVvKF9y6NHd3kCz/isRo2GctxVq1a1bdvWeXQKSQhcggisX7+evyZwjf3qq8OMDbjA&#10;w6YRsGvXxdfX+UdXbjjtY8kNn9q2K02hOi2mTg6r8U1K65dya82/FaaMePxeiRim1lRpzNTvn+F7&#10;YMwOa6a1z4yXJjow1VFun9WCkT0jCRiZ/vqUtPTFVwCWdDG06iZR8qU4t8um+7fN8DVSHsuT5JaA&#10;8+JwerglqZkRqIXHP0vKR1AvSsfy3XsKOZEliv/009c33NDBqYb5FK4wjh/yCSpKlhAgBAgBQoAQ&#10;IAQIAUKAIVAYO5DcB/S2XUeVkYZNOco8n8ZKq4Mm3ecxu8E5R067WlJm3LDaPEQ0JW0cbHCZQjPD&#10;+FcZLInxi6qmzPByu2VVVyU0G8fJjLM8lNOcSvNQilZ8HMQ0kMdN8iCNa8cCaXe1f5WIIkUliHaL&#10;aySbZxuGcEg3WyoOOffGkTrPCbe65WNqnjl2LkhMWbSRCOZXEtvribPVc6nE0tHWS1qDXrau1dBX&#10;mXD1UoSUyU8RlI9BBWttpKKtwNeLSarCKrxaBdKTlMIIdRT7dJ1I4UVnPa423pdHvGpFkyqrmYFx&#10;E6nN8agJyvWc1xiWmjwaVyumUu5aHZHrpi7Braro6snvhVK7+fwT5LS6onYgCWh3qOkOIUAImBCQ&#10;COjXnICjLVZwa6UMtKsTSbkKY5qF8zpR5jWAtTbSp0AOYGr+THF5K620ntoTuwY9VxjokU0fJmdS&#10;5UiGc5ky1joKMsvPJ+BZBZB7Wiay2Cd63fxRsM+A3iFxlkkDRrzOauXCv/P82+Op92GbkGU8noDa&#10;LYssEUEEtK8FReEJAUKAECAECAFCgBAgBAo+AoWXgN6++5itfbKJ3BKX6qhBUFfqRnleikkeupjG&#10;G/qI0cz9yYbYXL46VtJGLtLwRUqf84mMxuS8r5a2zrapgbl3Dc43c+pW+6O54OAB1dEs19vm4KkI&#10;Nwwqrcdpb8XmVCVXdWcdqiAxyJSpZCZKTohdmG9oY2z9vsorc6A8DRYVYpMrpQ7WZegtLKtE1s1S&#10;Rf50be3H46YpAxFFzFqoGElaafS6kifdGQqvDII9lQufl5g0vOVhJV5fudSwUjxc8NIXFL5aRmYI&#10;JfbHXDYSfGrtdisxy3ojzPl5zTaVGp8iEGpY8ihuGdPTES+WuKWWnpKWXJtxP5AEdEpKiv2LQk8I&#10;AULAgAC3gNZm70yfSlOLa/x4yk2C9kKzqU/PbUbg4BdMND8R1tAmBfgjU3Nma/tsbOfUBs6q8bP/&#10;0kifDeNXm380TS25TcPuDKYAs9vKV1l3u6R9TQwbAxjAlBty0xfLYb48wGj6csiVT+Rb3LTtJJiA&#10;5DWac8XKuUks/1zz77vonsgytA+16RPGJenvCxHQzmowhSIECIEiiMDIkWN9ytWIES97CA8PkcWK&#10;hYeFhfOveXZ2JgKHhhazvMzKysjISPMp9VwHDjl9IWXHwRObdh/aduA4pF1xebWWDWo3vqxqpTKR&#10;4rvw8DvffP1a/1yn5acAfO+AXEZGJtCJjCwRFhbmpyCKRggQAoSAgkDhJaC37Tkq85rqOJHzktYj&#10;PoVhlbzdCo5YIwNF/99tGKmMD9xMoaXBhAfK1GhYrQXUGEjtWlCySkb4OEYZpChKG2srH8Tp9/RR&#10;GB/8iGGRJEMhkt0kcRmm0Zeeomr6rXvoEFa7hmiq4TLHSJan0cTGlHUq0eIlVHEQ2yGqhrSOhsoC&#10;N83EXOV9eTLqCNfIgqgP3Ef1nOXlmdGgc7ulgC2mQTRuVLLY1qhcVYJUUNztsoa8MBeWSlWrEaoK&#10;5qE2vxbG9FIV0ctfrT3C8wZ3YWFEXedhTHVBYgQsrQBlUe5r3Dmw5tdC447dn0gje4taocsxEtBc&#10;h5YBtIAmAtoCfrpFCNggoBDQsICWmkn9E2B4/d0aEa1NF227LMO9mRZtsfsXy1npuLd9pnjuHLTB&#10;/4aHb7wzBTyE0r/O2syy0oBaxxDuOHKdrH8ChFpyyXF1RRHKl/JHVvjlUOPKM8baTHpggDYVt+Fz&#10;5TnfbhVFth2Qo7opajmvLHoRanBjvTdVdL6ALSSyRDhZQPtXOykWIUAI5DsCKWmZW7fvSticcPzY&#10;8cpVqrRo0bxZ00YlS4Q7VAwE9MSJE/kYQvku6yfZjEJmd3DCONGcnNeHve6ZgA4NDYuIiBwzZjxP&#10;/dVXX8Lf0aPHQhKO4cOH4vLNN9/OZqJzRo4ckZqa6FBPy2CHDh3bsmXbdde1L126pFc5p86nxP29&#10;dX9STuVqVctVrBgVVQo6XDx//ux/p08dP9GgXESXdk0rl40E+wxRdgR0sWIRYWGMT/fUx2BoZWVm&#10;ZmRnZ3nVSgkQkg2qPjMzPT0jJSU5LS2tZMmSERHFixUrlpycnJqaWqFC+RIlijsTVchCoSYgg6mp&#10;acg+8otslihRIlTZ754OQoAQCBQChZeA9mQBzVtP1UjWDSqZq8P2hVowdqpEU1hD49hCHx9K0kyk&#10;qInGtSkh9hHgj5R/9DG3loTGhWp+NGQbG68snc7bKsKFWwxDbjSLJJMegszUbHc4ChwUd4NuNX8i&#10;hHG47P4plIemgphWcGAiFF30ga0CgiXoMqwWrLRgmQWLb1EOms5u/KiWos0IWAxMNeR0BPVhJNhe&#10;fKdk43yrZLSMq/WNRRdRhDcVWwZCraIyyEqllTFU8+3m9NlQbhLikgImyHRTL0HsKyHcdi9U8eFG&#10;cBrr7aEcZUrKbdBvUMJYFXRreQ47EdA2jQ3dJgSCjIBGQPNk3Fpk+Yb2gVRm1qQHfGpXtJK6GyY3&#10;1U1UtXhu8SHwnm0+XWloQ6U2y0/PG1YYGFSxUpW324JWVnsAam9E/VIYgDS2w7ZZ9QsWj8DJX0D3&#10;wZhopU2PlA+8OmeuFyG/oxc7O1efBsT8Wf6iyN8PY0dEgdcyz1J8dd5d6uG59030npzbm2AsB1NU&#10;bTmXalbN+0JEQHt/fykEIUAIFEgEQnbtOzxv7rz6VzStWrVa+fLlE89fOHb06LaEjXfc2aNp47ru&#10;5ifuuVAI6PffeONNcKBZyjF69NucjAbn/Pbbo/lN0KlvvTVy+PDhXgno4sVLvvvuuNdffy0rKx3x&#10;kKLJAhoEblhYxCuvvPrOOyNTUi76DezixX8cPHi4Q4cOCxcuvPPO7nXq1LIXFbL1wMmfNxyo37hx&#10;xSpVmWU2iE+Q4Oxf9Z/TJ04e3Lv3wN49l9erj792BDRyN2zYm151vu++e1q2bAb7bq8c9PHjJ6ED&#10;jJ2joqJg7AwSNjw8vHhxxj7zVPAoMTHx4sWLZcuWKVUqymvShSjAhQuJGRnpmLTgGeeZTU9PR/bL&#10;lClViDJCqhICBRyBQkxA7zlmWizrK9QsumbXzGlo1RTajTFUhoeCJHVz4SwSNlmzyJSqEsachGru&#10;oobTxkH8X0WWSilqIxh2Tx4/mXk5fRDjRqGrOho4SlVdRYpMCKhJCz8gXHevwzR7E2u9ZFTnzZxx&#10;No5AWd7ESmiedc0diRPJIg13KpOToTxFCQe1RFThYvzvnk9lXlkzjzNgUaI4PsvFlIlRdXSqgSZK&#10;j03WY91Samo6L1V1MKvWB7WMuVYlikdEhBdj/LVEybOCkUz00UFJZ9IyNJcuWmUx5UwbzKtqSVnQ&#10;C0M6cx9Q6w+FkZpVFRBVmudEIKUSO+orqtcuI5FisVGhRfFpWTSAJSlPLjgsy5RuEgJBR8BkAc1n&#10;DkUrb0recuTJ2UYD/Sq35Xwe1e7VNyXAv1zZZlqZtaeScZD6PTBMkZkDiCjCLJon5WTwbAG61OxZ&#10;NnAGjtI4Q6x3KpQmXvN24tM3MejVwPgpYWrKaImFL1IwlmPtyyI+A74R0Ponxy15fsOdCHevL+Jz&#10;b6SJDQENBLRY4CS+5dKJvHDKVGc1+SYyXK1WSt3Sd9UmC+i8rLKUFiFACAQIgZC9B49u3Lzt8voN&#10;o0piL9USE95+a/TYCRh/HT95csO6dS2aNb6iUV2vaYGAnjBhwhtvjMjMZDzzO++8w4hnyfD5jTfe&#10;wLAKB4hp8NReCWhuAf3Qo/1379m7LWHbyRPHK1Wq0rT5Fc2aNi5bOhItvGIlXXzo0OHvvjvKPwvo&#10;rKycuXPnJyRsBR2OceE///zz+4LfXnvtRbvMbj1w6rftJ5u2ag2aMykx8dDePccOHz5z+jTCl6tQ&#10;oUq16tVr1SpeorjCSoMxzv59bqwdAV2iRNRrr72h2IyrnRTJbFxFDWTxosWL6lx+mRMO+sCBg0Aj&#10;Er42SpTA55uPzHFwJjo0NJRfomxgDQ0mGhx00Gho9hmPiZnyzDOD1Lx5rT25CHDixCnkukyZMsgd&#10;SGf85c5GwEEjp6iDlStXyoV4ikoIEAI6AoWXgN62+ygf16gWtG68ockCWnegoQ1LdDpYovhUO2il&#10;GddsPPn+hNJIwTS0EHCaTV2kEYX4MAgyWfH1bLatMRC9EhOtJsGGzio3izvcW7Q8zhKDW9kC17K+&#10;G+Cy5JZVH4YaC86JUNVSywJsyRWFykOK4ZSWD007QT4rmgnyW/FmIcbXCgsr/CGreZDKVB+Xe3if&#10;TQS+ItLdwl3RS3ecwcpEUlXlVFVy3FirSpeKnDf3Zy0/GvvK+WhetEree9zZ+2IS9y1sdONhVB3S&#10;fvlljnbPWIRS1epxV68LFzVPxXIF4jwOH9hLnlz0RGwsy9QhsRadh1cTdCOd4Z0SLLnlaiR0lECO&#10;p6Syrzaf2uGvjVr+mm7u1VokZ/mIo2aqTTJyIKBDPVQCekQIEAJBRUB5tVWakc8a4kOl2Sup307D&#10;dLHQRnyMxQQaTvi56Y6JTZTzIx4pcQ2rb9BsQDljXDHPyQdRfHzljo/MNfOQfrLPUl54S8cPkVE5&#10;bf7tUBpxQeIqAEofUb1N9oBJUMpb/u6b+gBCRZGw+g01Nvtq1gSW/KkEiZZ3JWselxQrAYzZFIJw&#10;39gZM4TjsUwBLDtBPBpTQ0pJ7XooEVi2pYqqfbT1EpPKmQcXguT0eW6FoKAUHgklBAgBQiCoCCSl&#10;pM+ft6BBoyYVypcrXbo02GckN+zlF2E9WqdW7Wvatfv1l/nJKRnOdMjhFDO4v+efH6wYBTMmFn9H&#10;jAD7rB7MEYe3g5GJGWmdOnf++stvLlxIatvu6nsfeODq6669mJwy5dOp23buY9PWzNI6c8yYUdxD&#10;tK/HZ5999eGHnyQmJvXr1w8U7fHjx8/89x8saO3kwPPGz+sPXNGqFQyvjx08uGXFok6Xl32j701T&#10;XrwPv7fu73Rbw0p71/2VdDExGxR8Zha086wSaFP1cyR/jxhpnwPyGn9KRpW85eab9+8/sGnTFlgz&#10;g3D3LBAkLMC/cOECgBadH7goPHfu3JkzZ/bs2bN//z5kE49g5P7ff//5ipjX8FlZ2f/9d27t2o2x&#10;sfMRePPmHVu27Dpz5oLbZ9+rJKcBzp+/CBjLli0L0plbfINqR7VAHnEJDyRwJn727Hmn4igcIUAI&#10;FFEEFHpLGegqHKYyyDQMR0wcrHopBrygtDR/0JqBqUqaaYBxqpKPppXhFRtRsztqAHOC0kCKr6tU&#10;RhSGgZnCyskjYnUso4xitEaeD2zkQZmWusJrSskq+hiGP1wOE2Ae1ZqqgQEqLlK9pYlEQuroShtp&#10;8UzJEGhCVWT4pduoWJEthmSsxJTFt0Ijdsbx0pJUx2ZixK+PzEywqDIMsnS0VFVQDCKHqhr6kBJP&#10;FPZSSV0Jx6lTrhP/q9Li7ImxsxOq2sWzWCpuVoPV0DBNtlr+Qh215vK4RlaXKyQQ1k9DQ6CwKBq1&#10;4MzkiFpltaoqj5ndGgSOts7C8LqoFibXkFdallZEePi8X2Lnxv6s/eaIc7Dn4cXCeP1T4JCH4cqV&#10;wg5xjUFklyldskypSNDZAmvcxyWIeDwqUSJC0tStUuklz5IjAtqtVAv/DVQVtgpOOyxZwsKfy0Kf&#10;A6NxsbzEQ2kI2OvOT1SmV3+V1ZZWe6AxfSba0cwgi08VFyT+CrnyfTWIofngpLPaqOlzgnpBuFPS&#10;ch7FU9NNA7UoK2ZfwqZWzb2RU79HaiOspKDZR/PzvD3U77KEu/qB1DoQymdcLxLjZID2SP2UyK27&#10;lkFTdhxwC4YY4rvK+ykyngIqcVMGT49ozJsZXpE/qUTEBIcihH/e5CrMy1D0cNTvqkZG80+/UVm7&#10;j13eFjalRggQAoSATwhs3bGnQdOmZcqVBVtXMrLk2xPeHzVuwsix40GihhYLq1m9evM2V27ZttOJ&#10;TFCnoD7feWc0fBDjeOqppxUb6Jzhrw+HaSpujn5nNOdGHUjL2bF7/+59B264rVvNevXLlKtUMqrM&#10;5Zdf3r5d+z797t+2ffeOXQe8TnbapZKd7Zo8eWr58hXeGjmyV6/e27dvX7d27bZt2+Lj/+rX7x6b&#10;WCHw+1y3UaNiYcWOHjgYevrAC/d1blm/amSEMnzKycEJLncfORkREQEClHsh8ZBNEKPNmzffuOvA&#10;xB9/e3rctPuGTez5yjiE59bTmnOPbJRJx44d9+7bDw4apsyecUP3hpVhZOTZs2dhPY0D1DMOGALD&#10;H3T16tXr1Klbq1Yt0LWKlXSAh2CHDx//+uvpv/zy2/btu7ZvZxXm0KEjp06dPnz46OrVa8FE812U&#10;Anjw+oZZE9HBU0YeoWDhASNMv8FH40DNUyzx6SAECIFLFwH+vRBkoXLOe/7qT4bGbANljKiGFLQb&#10;p0HZSE8MJDRWUoz69NGuWzOoDDbkYbH0aVPjK0ymOirndCdXXqU/VSsuFljj1pUQ+iBKHeiIoRyP&#10;wX9gRcUoUB0c6VIkVEyDLvWJOoDSBpLq6EmmZFWmVZOkhuCX0uhT5Wq1ARbPDPujAqaWn8rrazeV&#10;WQEeVT1V6X8ejvOuGskuMqOXgYBSqxlquob7LAG1tqhFrA0cVQX5JwhAKmhw+lWtbipxIdDG7Z49&#10;++DXq1efnvjxE9zhf3v20ehsNeeiUHWseG41aHr27K3+evVmQnr1uUv7exekqSBzvfSBrqYkg0YU&#10;goBbNadTuV9Do8HrlFyJBR9kqiBcc5Dpaj1Vi1OPjAD4XoNHZ3S8xvDIknm5cdXhumT+vNh9+/aU&#10;LFmcc9A4cBJVsvj+fXt+nRcrbprVk6omf0cRIMC9HwNCdJEfCPBXbsOGDV9/9dWXX3yBE+UFkatT&#10;fqhFaVohwBsRbSSovOSsBeDFxRcvsCD6WFFt/JWWXJ141Zp1tZXXk+EzV9K1dqqmytN2Y2Plp1Y6&#10;M53Ullf9GAsxFsIkBYQ1kDz0NShpUsymzpiqMsdIMJGAzk4NrrajcXfgq6v7C8jvyMoKUpXfZwev&#10;CXIh6X0X7dOe+xzppSSXF1dAqjXqR8gNHBFJrm5qKPfvpJoxrWob5WspqpK0ElOLTu7KaZ8zrpRF&#10;yoEvQ5JICBAChEAQENixY1e16jVLRUa+/drQyOIRJcIj4FcQRr5pGZnPP/3UhcTkipUqb96c4CRl&#10;fBbeffddcH8T3p8AM+hJMZO4+fObbzLzZxDToFbHjR+Hv16lJaak//7b7w0bN6lUsULZ0qVBmOaE&#10;wuY5pHjxiBrVq1151VW/zJ2HVaXwCv3880Pw16tAHgBM7Natu8aMmdCgQYPHH38c48XyFSpccUWT&#10;nTt3LF+27J57+lx2WQ1LUacvpOxNzKpYuXLihQuHE9b3ubFNVAmzPTJ2Hbysbl3mekOhn7MVv9WW&#10;h2LLHLrlZPLbX8zedyapfM3LWl3TTgmpOZRWGWhmPw5O+aYbb/rpp5mw7nCSTZgAY7NBGD7DPApk&#10;dMWKFWHvDONoZVM+NuxyNgHgJCkRJmTOnPlxcYvr1q0LNyC7d+/CboB4Bi4+KSkZBHSFChUwOP/r&#10;r7UXLiT7JNdzYBDrMHM2heHGWMAN95FfBAAnjZABTJdEEQKEQKFDwDDWsBsdaLkyWUPjtgUlrRBj&#10;SrMt/hdyTWNg3rrzn9uQwX0MIVkqa2NT6zG1OkrSzYPVYZuaD20QpYx2jcNToUaOi32k1Rzo+VcI&#10;ddNdLQ+qWHXsq6kvmSxzOl7BzJw52QjbNH4S2oqRp66BJpxlQrVk53kyGnVjGTdnQfWhoZJtBXf+&#10;bRD8haA/tOSyVVtcY9UWkqQRKUtDva+Pr9W8qs6jFSG80qhlwhVTboe40LNKg/uJzCz8PXch+fzF&#10;5PPKXzUan0cQoVla8qyEwtSwG+qkLiSw33n8TUpNy0AfBH/PX0jiOujFqFYmAzhipK0mIMFirjMS&#10;MHJlMp0jVEnFWrlc2ajyZZXdJnJcd93V666e+PVmJ3f1Zic9e6vytKlptYCksb+CnE5TNW3WfMuW&#10;hD27d3EOGj+c4BI3mzVrbuCzDBXZWKDKFRHQFqAU6lvo7W3atGnH9u116tZt3KTJ/n37tiQk8C4v&#10;HQUNAeXTyeec+BoHtXFU3nXeYiktp/JH+oTowdX5QjG9J880mD4BoomWOUUZEWNvwPidVL5jXLim&#10;LT8VAnhqSo5kF/XuX3UxHaLH1bWwuieeWsjSMJLjmfKtoSglInQVMHM57hAFrMZY6q5jJqUjyt1d&#10;Gz2X3AMK11lM88rfSkNFkL6h7hnSP4NGNCxKlt8S0pQrtfvjASj3msSjKdrrOmsdFuWJuR4rSInp&#10;bBlM/TUJWFmRIEKAECAE8goBNIJn/zsFfvCtV19BmpGgDNGph5Wv4kUXx5uvvVKyVMlTJ4571ygk&#10;5N8t26d88fVbb49+6623YTe9duMmhYdlJDTYZ27WK8hBDwJBViZs212/iW6XHRlZvHh4BMaH8GwB&#10;7apVrdLm6mtglw39IdOJlQPCgCT96qvvVq7866qrru7evTsUuJiYeObMf5GRJU+fPt2nT8/GjevZ&#10;abXj4InKVauCWT64b+9d11uzz4h7cN++hfPmLZ4/f+nvC5YtXGgnDbbMy9ZvO55RrEWbthCbmpKy&#10;f+9elheOTnbW+TMn/o1fMHPKm7Omjdqx8Q9XVjrvrXk+1Nh8Z8TsrFKlGHHPvT9z5C1n4r2XrMcQ&#10;2N3oyy+/B+980003VatWbd++vUixS5fbEOmGG24Ae46kjx49BntzGF8nJGxLSkrLZYoiOqeVFcaf&#10;bwLJDn6C+7CDRvUDqrCxSk7WPGAGKm2SQwgQAoUOAXWYq+rN2gtpdKuxhdqwWLOMdqeeRb71kRIf&#10;E2mjZtUm1DCu0wbZRh20kbcYxKqylfGs8mM3xNBE2/lQH7Kzx7JInbPlkrQRujRiVm4jDh/si1Sk&#10;YZ/0STV9daSkNB00DXGtOMswqKPmQ9PFRC6KqFJN0vTh4pkprka/Gsfa0iBU4OzOsxuzbRoMK18M&#10;xbpZ9UCqVQyZAVdyzDLmNuAUhaCBov7LMVV5Ff1C0BgsFexGCA4VJr0REWz6nIliXJmpchhfMK1W&#10;6WDy3GmWg/wCPbh582IhH1sUasSJFkSMWYWFs24/rgpSK42ahkWfQ+ICpNkFMYWhzArAWnneL5qr&#10;jTmzoebcudrl3Dn4RJ89r5Dj2sFnCDirLv7K/TqUEyj1+g0agmjmHHRUyRL4CfYZjxBA1tp9ol0n&#10;t4iANtasInL178aNtS+7DNYWWOUHDnr9+vVFJGOXTDbEO2+YJ+TLT7RWXpmnUh30ABgxqyg3J+r0&#10;p/pVtiIL3Vs2rX13/0DrnwW9wWJn2ryu9lxzD602/rwp1dTW6WmTWyYe245jNrTHTuuBYdJUojDZ&#10;fQPtKjQ3ZsxpOp7DGXl9c1gTlyrKQ46lTz6KjgOf32V9DV4HtHMegHcA5P6Ae9kJRURBKzH1noJl&#10;1WAfKGMZqT0odwxEDow1id/mpLTaURGXyhOrjz9TS4nCHmp9O00Pd1uGwBQcSSEECAFCIC8QqFyl&#10;anpK8sTJk5EYhg3FwsAfYld1tpwUd0aPG+/KyqpctZpXVTJDis2Y/j1EdOh4S7c776xeo+a8ObN/&#10;W7SEOeTl5KD6l/nn9SwNjph3bt9Zo2Yt2GVHRZY02WWfS0y8mJhcpWqVhM1bZMLRo8yQKVO+hlHs&#10;K68MfeHFF1q2bPHLL/P27d8H9vnihYuLlyyGz4qmTRt6kLBp96Gy5cqD6jx++EjD2hab2mGzQcuf&#10;pUyA++3vK2vUrIF0d2zaVLds8b43tH5zwN2wnAZ/eu7UkXk/fbp57fKc9LMhGWdXLPr5249HRBVL&#10;91oEgmLm9r/i0p139loEXtPSAoRMnz6zbt06LVu2rFGjBnhe7kFk+/YdCADvH+XLl0PBo8QU3yAl&#10;69S5/Ny584Hy/gGnLmCZ09LSmd9x7WD8fVYW3G7A6wjfkxCa4KHjHFFAQoAQKIIIqN176ePDPnNG&#10;v0AeuGZuEGwdQB2KqCawvM0xDlj4sEM7BJUphjpcAv9prCz/TrIbmt0X57c1QWbrYk2YYfTJJQi7&#10;G7lcpfvqbcMYXyLMJb2FKH5PjI0UllbTTRkkiixxA2RdCaGDngGRd0k/jqIMjBh3CSXUT5uZG+ZF&#10;LYy+3c2w5VzIpLVKZqjjQ9VwWtGeg6XaXPNTblOtGSHrELPhr5SkaWSt5DDEhRn12FjGzKK3JZgV&#10;jUmWUJBZF+02l2iqRErVYEdoGOu6wc8yOGg1MSkiD8KS5GgqspQKpmZSq308DduuGsujcaDO9eGZ&#10;151Tq3SAIkebUuBPDaIVzxgqnrrFs6Fcsb9ISnKawkG3AAe9e/dO/LjtM25icRu6AxJwKvMjVQXV&#10;+TsPQ4axMlZF57xUFDbXLgW/bPhbdHJVNHNiJvrUD57SqPNGUTSIygdCIZ75Z1g8FQ2JYO/4iTLv&#10;J77E6sdIhlFq/kQ7aDjRGkelGZToSUUTrro8RSZk81lNTXk1F1yIGt6uUTXjIalr/0gVZgpgTELT&#10;livtSGwgapzVl8+RXGuABGmr1QGOv56KOt2q7mSrp8Q/dqbPlWdF1HqmBRJpiE+vdXStUll8N/kO&#10;wwo5LpTmWmkVVqvcht6DEsXwrTSUNO+BmD6mjjCmQIQAIUAI5DcCjZo0OXniJJq5T6dNC+WurUAZ&#10;Yhu8rOzX3xmTnpF19MiRlq1aelYzJS0zIjSnzXUd6zVuWqJU2agy5a6/rkP/xwaui/9r45atkPb+&#10;+xMVZlJ1b+xZGjxUnDtzunyFipElSmAtp8kuG0bQcPFbMirq9KmT2H4wJmai500IL15MHjPm/cqV&#10;qwwcOBB+gXFcdjkjTNeuWQP2+fiJ46dPnX7ttRc9q7TtwPHIqChwm2dhMV3cqccPO5n4biampO7d&#10;vadGVNjbT9z7eM+br2/ZqGmdGsD+/NlTWzaszLh4uGb50Epli9evU6pb5xpwa+ykmgg6XhDQwuRc&#10;2AU7kfPnynXyzz5KyIIFi2E+36hR4xo1alapUhUf04wM+P9O37p1K2KBgIbts+IQOxuuMDAmiIoq&#10;DSIapsmWMucvWCH/nKgK1y6wg4a/EdDN/MAdFBOoZ7gBSUtL5X1BeOFwIo3CEAKEQFFFQB0UmAaq&#10;DnIrqGdL9lm9KZZJKuNjJlUdGpjGLtqloA9ZSEUJq+GaPpDhbKo0jFKDi7GlZuwlxjfKE3XAZDfk&#10;NQ+U5Gu3MSzPokZVCqUNeqtWy8oAXYPEMHiX8TZrZRxE86G7TLOyEZwaXw+qlacyClMvdJ5YCW7C&#10;l8m1HrNZwCTf0jPCz4R5uhh3SrlTx8a8Kgg01Ls5rljYBeuHSgDzG8Yi5bcULMUIXFgKCwmazZ08&#10;VgUH7UaRMCEcWJ4B7ZDmCES9seTt5fLT3geGuiLQNBpmfjZ6KT43FIcbiv8Nze2GXN81ekehxVXA&#10;GV0jhWHmgy4X/MKBg26ocdCcfW7QoJE7+yyrqZaUIlhMvRMBbYKoKFy2at366LFjJeCoLyJiz+7d&#10;bdu2LQq5umTyIChCbizM/yokHW//uOsldqmTubwh5stMeKumeesXTZpO0GkfE5UIlr838vfY7Uus&#10;z9epDbT0+ZF4TU2s/p0SRkC8featj9ZWuzXOdl9p9QtiUw94LLV143yl3nDyFlll9lVmXvogSsbC&#10;QahlIj8moOXPHFddfI5FMfAT+TMlXITrmiqVQf+U202XahMbFlm07gfoX0XOh+gEMNtMiEOt1gRJ&#10;JldZoM07IRL4UofIwCjz3oEoM17HNYzYidyBEl9nFoB/dZWzIBQfiSQECAFCILgINK5f55+/Vh48&#10;fBQ0XlpG1lOD/vf8U08Off45MHlg8M6eO5uwcUOzJg08KAGDmjXrN1eudXmNmjUrVaxYpnSZlMzs&#10;cxeTK1WqdEOnW9atWz/x/YkwQR373ljQz6NGvu3V/BYm2OCL05KTiocXKw7m0miXDY8KWFualZFR&#10;xYFd9pYtOz/4YPItt9z66KOP8iykpqQmJSVijR5oU7ZVXVhY//4POLHJZTRqluolMiBFUrJ06duu&#10;aVmzUnkIhstsyLz39Q+3bliZfPFk3VrFr2yVkpWZ3rpdzcbNKjODZuVL49nbtUY3qzbmvPMjOGgB&#10;u1f869XVHWHfcP2VHjLbsGH9atWqVK1aFW6mwezjBFbJsDzmGzBu3boFLDDoYHgCUbYDLFGqVJTi&#10;lNl69NfumhYirdu73eQV5DJlSiN3IJ3BQScnJyl/k5EiCG7cR5XjxQqVIiNLeJVGAQgBQqDII8A7&#10;9OzgQwkHPXd18KtBow51JbJTp0X5SFhNQh1AaTQd802hDxf4mWkYI5TR0kAQTsppI3Bp5KLwc+p/&#10;PKLG2KlP1Ht8bKOmpySohpPNh6RRrDJcVXQXlUEeb/P43GxXEyqyxYdryjBMHXspqXODMS1tQx0T&#10;UmQDJW3kKqx/JGD4EJ7L4ONPjOtFBvVC0rNgVcoyRILyddslV0NFHcZzhlVUHXlgymuTXrn0QAr4&#10;YuqCx2e2z9qwEyeKQbAy2BYlqGWYkxUMcDWAav8uV1uWP90SysBlz9Vobp4C/6MOoJkhtLJrIk9B&#10;WfbGq4zK92h8vlU9ULQVxSRXFFGgys2z55PhbQN/z51Pwk8EZL6heXLq6FodSwtyRq8kYpAtoJcz&#10;b6hM0oVbGJXL0KoOEdB2yBXW++jzwa4EbuAWL1684LffypUv36x5c26LQUchQsD0oooXWR/AaG0G&#10;H+HoLZqWSYX1U1hDUyugXaqiTOyjj90CiZa0RldiyZXFMtLcGj/nyvt9aM0vb0V5y62cyw/4h05K&#10;hT8Vd+xIW7+1sm+DRWdH1o/povdc9KxopLkUVgPQ8O0TW9uLjPiUI+PXSvro6J0btfdkKCtjzVGJ&#10;ZqUY5IIQ4gQDzkO6F4ehK6HXCT1P2rdP/uZqSihVKRDlRTIIAUKAEMg7BNB6T1uwunyVan//Fb9z&#10;176LycnvTJiI5F8d+Q746Avnz2/ZtOn2HndEljBv9SarCJJzz+49tWpfXq1SpSoVypUvWzoqMvJM&#10;YvL+oyciSkadPnHsueeeBRsI09RRI0fhr1cCFAHqNmx4/PixCxcTwSfm5GRhyRPjUhW7bLCL6emZ&#10;R48ca9K0CZx1PP7403a07ObN2/fs2dexUyeY4m7ZCkPsnJRUsM9JMJiFo5GaNWt8uSNp7smIyy6r&#10;BQtZmF3znyUZfcXl1S6eP5+VmVm2fHmYewekhBo3bzbmm9hvF6w8cfY82Fv+sfnoj6MtWzS4ql3j&#10;ShXZ5fEjF1ct2luxbGRUyIXNfy+G82gPSStcs0o4Ixj3jCz8Iyv9HbUX5LkIataszjloz+wzAtSt&#10;ezlsTUArA0B8Va+4omnz5s25ETRXgDkBz85u0aI5UkfHEuRzSgrbn9DywIaTnIN2wj4jWBSzSWce&#10;wFG7MFmCYlWsnrkRdDYgBefNKx5CBqTISAghQAgUUgQk+yopBz723LURhtL514YNgoxlT7Vhrzy0&#10;kSlIwUUyJdyHn0o0fUhh8OqhxNDGrOqghoflDCk/5OGNSnPqt4yDUS19LTfCgEwR5DY6hm7G0Z00&#10;2lIZXWF/pfLTKl/KB71cqA348hhMG5KqjKkWUZPCGGdFHrMp43oqq6LlcBxZLQYLZRzKGkZtihSV&#10;E1CimcgFgS6Xwx+rAoWVEw+kyhWLxRUleBwVUGjWs9fdnKxmfwzeOuQKIWqQzgRLt9TC5tS7mjcV&#10;AD2nPXv1EXBr/DZPQkleHxhzR9haISkYsLRM9dMIoVySmjbu99RykBkYmGZzl9DQAl0WHkfpmugJ&#10;cBKcl4u4y3cd3L0Lnjc2w/aZ+4Pet28P35PQkLasqlEpLo8IaJuiKrS3ebm2adPm0cceww8nehUv&#10;tJm6xBVXGiC1qRJzZdwUmj1QPzqsqVCaWNzl7QafQ9M+b6IVE+24CVY5AG9iDZ8p60IwfMilGIrK&#10;/I/+VxZhd18NI9p4D22qUFj7nus3tA8f/0Ip2OmCuWq8Weftu7hU50lNLX4g65+ktK1YnnlFNUV1&#10;efaRw6l+S7W5WvkTZZyqlLLmLRccIVHm6iX/YqvfVMUQQEFM/BVfe4GnXmv4J9vU25LB55PNGv7u&#10;qGtFpFcCbXpaVGIeiVfDIBabN/DoOSFACBACPiMAc96nJ0zPjCxXsk7Tc+fPzY+dvXbN2n0HDzwz&#10;dNiRo0d2btm6eP4vTa9o1LjBZd5Eh8B1dMVyZSqWLV2+dMkyUczeFYwujGrg9xd8blZ2zksvvQhD&#10;VH6AR/YsELwl3ApvWLvm3PnzYIvPnruYAeo3E0bPWapd9vnz69b83bBB/bCwCJCupu+OEL5pU8KN&#10;N91Uv359rMw7f/7cooULQamDWIfhT2TJkqOX7XJlZ+VkZUJIRAR2OSyJH04sSd6WDWqfO/MfFKtU&#10;pequQ6e9AeLlOXpKFUpFVaxatfv9D+xLC3l16s/3vP7hvcM/rNOo0eUNGj7/w75K1eqFRDKf1Anr&#10;jla7vO5NN7e8rHrJ3+ZO92ypzTh6xdE2WF/2PTWYP6sDPXkc6EFLcNBe2WekgFJu0qTRwYMH+KcQ&#10;39P+/fu3atUK7hpxDWXg7RFWKdWrV8dUAe4kJiaWL1/GQ/cOHLRD9hnSuCU1cqTQ38pyPT62DA3F&#10;IkyQzri8ePGiB5vrXJYjRScECIHCgoAYJihNFW+wzGME9yGDOXc6x6xGloa5fNzEhyhaGtYjWX2Q&#10;aRrG8uTkIYUq1Dh604ZdfISjpasNyrQxnD4EV2TKY001W1oepGEcH7/zMb7ZyEtCTdPTOPJRbWfV&#10;AbgixO7rrCrOh05i3CnDrUAnqFVVe4EcZGv51oZmPJfyaEy5MA0sFW5VjCsN3LA23mRPNQpZZWX1&#10;kbGWijYWFgSqrq2apEhE/uIxphc69ezZR0lE01iDQ2gvlatGvShlqJIr+thWqyCKBKXs1APss6I8&#10;jlBOzAhiRJWi1jYxDA6JLBFRpnQkzJPLly1VrlypcmVKlSsbVbZsFP7iZtkyJRFAUUyrCZq6MsZy&#10;lVBqsjrY5srgp/jiYH45evToBcfNKm2kiOWja32MLbLucnH2Wew6CM8b+IGD3rTpX9w0cdDyFDvT&#10;QXoNOUJEQBeWdtsHPZW+r354NXXxQTQFzWsE+CurNSbKv2KiVe3u8yZD6/fzANqkmrJ7gJFZtPsU&#10;Gehm0fb4mN//s/cmgJYV1dVw08wzMogiDgg4QTTBgVYERREERGlRUXH4DETjH4wxETWocYjGREjM&#10;QIwScQxGVBCcEAFBJkFxQlARUYgyyaSgNEMPf9Veaw9V55x773v9Xne/7rpcXp97Tg27VtWtfdaq&#10;feuUjpCZYZtOYvwXJqqhoRpMqpUBvTcQHZcWjeVtjYEHV657QWAytDVUPx/2i5hi00ck77/9CRli&#10;a71VwI1rvWHpODtlHQkGo12vvu+xyaNbhL7DX4CTP9pnvT9BgTiNXy1Z1fDlyGWuPBhOJ6gt0tQ6&#10;PiNM4Q7HrJYBI/cy5TCLhs9cp7WSGgINgYbAbCJw1XW3/c3xX9npjx77oB12+OVvfnfP5tv9xV+8&#10;Jt3EX/ad73zl8ydd/v1Lt9xisz979ase8fDtR8iFMDDNtw/fcaff3f7bxSnuddmyJO8m7TEFvqYd&#10;K264/rr7P/CByS+8613vTtJzikbNj4Mb55QW3XPvmd/92U5//MQf/OCyX/36hht+c8sddy36w6K7&#10;78rvRXfccccVP/rBM/bZ5z3v+vs//dMjRiiqW221Zdre+rvf/W7axnrzzbfYaqutvv/97ycL0wPx&#10;3nv2T9PDFZP6nN5v/N9vvunT573pf8496hNnH/XxM9deuyfK+JEP2fbW39ycbm23ecC2p13w/T/c&#10;3b+L8YQ9lpThQ565+48u/W5Sind6zC7Pet7C5x728ue85LBH//Fuj/zjP9l+hx0P/qdfzF//4bv8&#10;8c4bb/GAK3941eXfufxPdttGfi47qgYIzrbdc9x8Aw+ANAc9c3fmyzbccL1k1c9+9pPslOevnWTf&#10;17/+r973vn9IHxcsWPDsZz87bXUC9TlFn6cI5bRWMSFKkyTbfvvt0qBKLU0qc1pGyCsJ6cGVG6cQ&#10;/I1SG3+XgtaXLNl2220mKaqlaQg0BFZjBEoyqvxCXZjyGnq0ARyESyopNqYg0a0ir+FfMpcRfs4v&#10;jfkhb8kKndGwgPTLIOdNJasZ05OVUgvj8ZJYMnAwa6ocxepF7fQ8gJH5jTwa5EjNFCU8o+4GiCmt&#10;Km4chIuBovLh8FJQYOYkbRIf7V0V7ATZ91YzvMlLUXJs/J38Ufm75ZWduRiN7SHSGkids0uMtomr&#10;6SgJr887OIcnJ9cMyP0vrFU0sz24qMKsw1r2AHLk8pLIu/CQu+/J+3qp0tFz21XfUCxbtt66a3/p&#10;tC+c+oVT0jtt33HaaaekOOUvyjsdpEtJBTZDbTzEu5LqDgXK9f022yj93XKL9Fg4Ip735fjt73+X&#10;fnO36B5Zs+kMg3C7Al0pPVPR1Ocdd3rEHxbd84e77pZnEuY46HRJH7qIsdjH1L23mwAdsGiHDYFV&#10;D4Ga6+Qp1pfpdJlUv+nGjQJJYgnBZfssw/nB1vGstpEUayxKcJzq4Sg9u4/BVbhC/uWaojmvOBGO&#10;5nuVpeqt3EaTJ9X9Fg6kyK7+BgD31zsdZIhEL25yl1H4Dtx3mP4rEMk2W+7W+1zFSJhGYxjdvwGY&#10;smQnah0ph9mraup0nBLQKkU5VmR3gYWWrUVKq8QT4ii4e57g8r9ZZ/cC8Y5l7GBsCRoCDYGGwCqH&#10;wGkXXH7ihVc+cY+nPOBB2131459cd801f/XCp2+84TpPetyjXvaSg9/w+te86mUvWPD4x2yy4Xpj&#10;1ec8My+bt8122//kih/+8pfX/OaW2xKn+H3Si++868abbvreJRf/yR//cdJE3/b2t73jnX/37ne/&#10;+73/8J7REdBJGX/Tf3/l7vU32e4Ru87feNOvffm0a6/5xTW/vObW2267PsVlX375WV8+7ZE77/T4&#10;x+3yoQ8d99///V/pvWSJEK3Oa8GCJ/7q17/eZZddUuDtj6+4Ij0dO4Xi/v4Pv3/PWT9JgRJQn+ct&#10;XrwsBWUvXrx08X3LUjlL0sbBPY526802fOTWG912883rrbvepts97OTzkgbduxHHWouXrpVisuX+&#10;YtBhJ8302bv/0UZ33nTapz75619ekyT1xTnEOwV5L1myeMmOj9llu4fukDToHXe+3yMfdmPaCXq3&#10;J2//kB23GO1J0w7Lso9HJUDnHTjy5iWRzok7TSdnalxuvfUWKRj5xz++/Le/vV127F7n4Q/fMRW+&#10;/fYP3mijvPdFsvyuu+5Mm59stdXmk4yoKRn2kIc8OMEmm02ngOv5KRo6HaQev/XWW1Mjk0I9pdJa&#10;4oZAQ2C1RGA0fwJHszk2TrbhmJN6iCYCVPYrnHQAAgeOGUhLwDTvvRvUXbnSb12vVcbGCvkxb4aY&#10;6YvWLgXCAHvb5GuERq2ykFhGqzKUVmNjURYBIjcjCIjKBQpoiZbleHKjZmGToaWmSauBJQjaEpA1&#10;xZLbVmhVLE5NMMTZAwFYldydqEtXsd9ZQH4Ms/58lj1o1dffChOUATS7pdYBZGsL7CURC0jqcHrC&#10;80HPXXhvWpLnIFIQQweTn3K4ENEczxxEAnzgYMvPAV580EEHp23K7rmX90WEFb1koKNS3qpgYWWt&#10;5EBZMHDR9GZ5SoC6quXwaviKqj4vb7WRVOz0toMvnJJwILvXLlTgnNBbaYRYxRo8dTCJzvl5Jfct&#10;TiJ+evygadCMStNm1d2ln7Hk0yKgh/Bp5xsCKx2BYq6UaQrLVJ3ZVaQ+E3OzEwpUBzMY13jtpzAy&#10;mVYSYVy5rBs/+sahTG2sD2bZRVolZyBSawv9TBf07rLciI4Zb6Y6qYpJ8m5FDPJ10B5rxs2sg8b1&#10;PPPXg6Hcd4qXV1xksRdnBC7ebhQDQ2/HeLL37k3WLcaPZyTx2wfbB01uEezZg0yk5fG+x/pSK5Kx&#10;ykReeXDSljGnwoAMNpowb/bIxTj40ZeWqf6+jG9wS9EQaAg0BFY4Aied88PvXfe7R6VteZfNu/mm&#10;m66+8sp/e/0LeyJQJjVs/iU/+dVp3//lH++171e//MVzzzv/om9d8u1vf/vSiy+46KzTkyh42ikn&#10;v//9xxzz/mOOPeafjz32n//52H/5F9lmuvcFZfzxT3nyxvfb+oLvX/GHJeu+7JUvT7tj/ODSb3/5&#10;5M/+6HuX3u9+m//Zn/3pYx7x0GXLFt9776L0/Ln0F0/w67622GLTFPv861//Kj0EL4mSl176nfvf&#10;f5sUE334Llu4+iwy9LJUQhKjcdzv9Zftt/tjfn3t/917773p6SY3L9ngP04+58pf3Xqv/H40vZPo&#10;fM99y+5clDYYofAwwiXI3siLd9124yMP2W/JTdf+8NyzfvGTn9x8041Jgk7lf+uMr15/7S/f8PTt&#10;z7/wpu0ewGb9/s4U5zvKy6SHAabsmUDaHU4Wo/OND8KiUVAqP8UF33DDDemxgZP28ATpttxys222&#10;ud+PfnTZZZf94Nprf3nbbbemTGlT5t///s477vjtzTfflOzaeuvNZ1D1hlGpr9IzD9Nez+lW5J57&#10;7k4bbtx++21JB09Vp6sbb5zjoCcwvyVpCDQE1jAExrISu/sPFEYjnEpOI/GtmSKJHGoRxB26TISr&#10;SQnCcbpWRxTLKXuxNNsmQhlIqk4szUnxF1QydKfxoszFMm8xTh64T7KKBoAtD86cJE+mgaLdoLEU&#10;LbMpPCFwuDkQeKGCygOESMYlSTFXRwYXYJAsEvhseeHyQO4VBBTFig3hfE671QiupqTOncuFzZEV&#10;Bo6p6wp+WcxjILaUppsXe9gzSLR/3iwt76fH8a49f/311km7Xmy2Gd/scbQDNxcqC3iHUkR2VDZP&#10;W59tutEW8k6BwGuvs/b666+7+WYbi8SejVF9nf0EsDBkWIoAmm4TrBO9N8Jgl+gB+2L0DFgYmUXw&#10;5+ZNNlIgdv6LtxxnzV2VcRWWpI2RtIexCzNTE6TMg3d4+E5JdE7aOjoEGnQ6+ZyDDr7v3lEP57Cx&#10;xW/K+Rdfhlr2XPDY66+/qqxx1Kfttts55sWtRns1BBoCkyBw7LHHHn30W8el1JlvOB1mfHMmmLzz&#10;DEv3FHLKLMhLXbeIqsL00OM6cTUmGzAs2i0WilNSV+by9OS0BJWOrrpztTBD7yLgaatpFjcE3fMT&#10;trcXhm7nOepyTVysnFPXIj4KPVia6xWwkQlDCtOhnyqJuYvusHPxCirQ2OHhLLTsAuy+ceo3LuG2&#10;pQBKmu4jri+q29JjjGvyeBCLXJb2xjrppE/suedTxn2zVvL1226785Zb7jAjtt56sy233HQl29Sq&#10;bwg0BFYUAm/7yJd32u1JSalcct/in/zoR29+4V5bbbr+9CpPqutHv/qt39y37sN23PEXV/7kBU96&#10;xG+u/9XPf3ZVCije+ZGPeOJuj9tow/LJMCOrScr4j3/z+0c/9rHJsFtvufkH3/72CW95RYqnlQcD&#10;ykMIRbedqoj5sY/9b9pROkXjppDY9DS8c8/9ZirnkEMWvuUz56c46LQRx78cvv/SpdSdUy0pnvq+&#10;++7ptfTH1978mYuu3P6hD0323Hv3onvuvGOD+Uu32HDdbbbYZNstt9hq840T+9tg3fQowxzhNl82&#10;Jxtqcdpv+n3vO/ZhD3vYFlvc76qb77hj0X23/uHutbbYNjHUG6695og9H3Xdr35553Xf3WTDJZuu&#10;v97WD9rsO9+98YkL9tzrwJcnwX0EirfeelvSmhNVS48B3GSTTVL9kJ7T3/XWWzedT+HJm266SQpT&#10;HhGgPb3BgFwpsjw95TEFIJ9yymmveMVhqaK0HXOi2VPttQltSEHjKfY5D4u8Rfi96SBlTGM7bciR&#10;YrFTG1OrRZ6esLyWrCHQEBiFwFy8gTz//IsOPfSVV/7ihuK+H60cRyojTwrTuXHCghpAFVV1VRnW&#10;BGRTRGSfpCJBKSiOEmHybMtBP9PfGHVCIJogmznSFxSIYqZHJGlyUScFoy6drY2Sik3VJrfq0uJA&#10;zRjOhj6wcKMRI8+rlHpsSh9AN3peGgL+aF1uVBiG50togRzAJs0ZGaBpHCIMR9fCsWIDy6CjMemf&#10;TTfZMG1n4T3dSyiXzXvuwc///e/z03rzsAhNqfjuJptskEobAk0Hy7yDDn7+nXfitsFZr/UXs8vI&#10;2GCD5DfT/Uu/v0x3ESlqe9Hd+QnDQebJRtWlqU31DVDsLRMFFHooNgoWj1kRVkfiqLFmw9oJvmXI&#10;kUx93KMfslYToEd82dqlhsAsITCZAD26cp9xhMbYrOjzbPCmkrhvdnB1OE539YwFDzWsAg+Lv5Xu&#10;zLVrobJWdVSowXLhm6mY0z3SvroV4+5dYHnhlcwJqHPQ6TXcCU1S7LjBUd0yGISFb3SxWUHWBVf8&#10;q53G5dJwd4X157y2ato+fJtgSD8XRedJBGhrkzvJspk+NPzOqVitMJsT/+8dR/A/vqocyi9uJMfB&#10;2x3zTYAej1lL0RBoCKxsBM677Jdf++G1D37oQ675xS+esvN2z9vjMdO26N9P/uai9bd40EMecuUV&#10;lx+64JG77nD/aReVMs6gMl6ZceKJJ2+xxeZ/9NjHpn2pTznl5COP/PO0TfC6667/Nx/72rwlS489&#10;fL+kOFuMsMR+DW1PsdaPr/3NJ77xw2223XaTTTfZaN21N11/nSRAb7bheptuuO4m66+78fprr7f2&#10;/HXXnrfO2iNXNefNW2edJMtmFVh+9pq3RU4Hhxz9r+ng5H/4q7yB9tLFyaSfX37xlz/3sa23feAB&#10;L3z1lttsl3foGNhvxJr829/+Linod911V9oHOZWAR7KkWOBNN900qbHL00FTynvccf995JF/NqUs&#10;00gcH7co3p9uH3tx4Ez+0XBToKcBbsvSEOggMKcFaCVyQVINP7Xs5wyBSilhcrEY0iWYErUzJceB&#10;9rqqJnCSNWkoTz4TlEFwFAiPkcT4FEaGZXFd3kc91FE1VSF0qJ4H5GkaNM3H20RpO4beaCWR7Pfw&#10;dtPrLa9puEYoVTOoZYGgaQ588WJfCE6SJVNOjTSrlNNIJavjWJvaCEjUW6C7bcwYl691Zxob1WgJ&#10;tws9poLtvBSeXCu8FVfP+0+mXcGWyA7O1mMugURoUNpo76al3WvCrhnD0RvGsHhMabU0IOshUl8c&#10;iBRSwoCg54VCHLwwkni9jB4rb42o9Pv3yBoovUFBRr5lulKBMSwjzIWaiWXolPFxj2kC9MBXrJ1u&#10;CMwqAjMhQNuMGx9Ar/OMTW82GVWrfIPS4EC7pysNcvoziRRra+GjzpviEEcvoI33jVPotKqqKYmz&#10;cXaunG0xcXsvFOvXhS+x9UbeWOnSvXgNwSR793wsanPEM9hc3V25d7ZmTq+BMHUSNb5ah656wu+o&#10;wh2IrQpMNhjjPUL0qrAuI7PhBuu2COgpfAda0oZAQ2AlIZA06HO+99MnPnqHA3Z/1PKYAAH67rvu&#10;esgma7/qgN0rFj3VkmdQGe9WffXV11544cXpkTfPf/5z73//LUWfXAfPG0ySbtrEY/IQ3Zt/t+iM&#10;S378g/+75QHbbPmArbfYerNNNt9wvU3WX3vj9dZJAvTmG6+/QVKghxdAh2BJMdEvfseHTnr3a+VR&#10;jTnIaP78FK+cROq8q0aSktPJCY387W/TttJ3pFuaJLunh/JJLPBUe2NupB9x1xZD5FbX5s+NTmpW&#10;rkYIzF0B+mcaAa20JkZxTqeHohYrorGI0IFLlsTEqcxorhl4HONfwcVKGjUZcQmRMkb9lMsWJVj5&#10;kxCukEbarIq2lGghaUK8ELVk2kAgksIyXTQwhumaqwAxsp2mPCNZ7BCnZmUZCC/reVm9lSA8bERP&#10;QpdGpaX2M3HiUlYrckSfKWK7+yxItP6qEArjRcdIGTZdJChBVwnaVjusIhWgq36RTtPdT2LfF/YF&#10;c8uOwUCOXV+FsptEA83BY6JLeT/Eq2vF4wTo2L+Pe/SDZywC+sILL5zO5NHyNATWMAR222231OIZ&#10;EaA1iLgrzPXO7LJJFCYUVzaL5SyfissZmXNvnHKHp+zs79I+iXoTUG24Mfl2HD2CaXRZ5X3HmEEU&#10;/bkc09P3CcR+XzLJXcDIiifqmPLuRMqjMMt7FClFm44izUFwgVcyMES69L5FWRPeclVtsipH0Oeh&#10;4YAR1SuCT10QHwEnLzUBeg2bTVtzGwJrOgJpz73jv3T+Buutd/iBC0b85mRymGZKGZ+kxiTs2i3B&#10;hMJuKHatW+5Y9Ivrb7n2xlvvvOvurTbfdOftt9lu67QT43rryNYbkxhQpUkx0SluF0LzNLJXWVJo&#10;cNr4YvnLaSU0BBoCDQFDYM4L0CAGxigszBiqH1jQZP1NLhQDXbm7ReBSFkLjMiLCY7uaclGr6dnp&#10;1zjV+hndSyRpklXKjLZbk/p/jhO0QSXYGRmcDroxCldYuINj9IWVxOuRQ9QPIToWqOKzU+k+hh/a&#10;U/HviBRazN+80nYRHHTvCuylUbL2oR6mbA3h2F7S0QUEBGSomJ6QKObXHFq8dJgMDf52GFgXhJMf&#10;TOe30RsGsY4RU5RhIV7xJD52O1HSSU1YOPB4byvCo6Gr3iwk6dDRHGDWtziwn6KzYDVy6dIqlLsa&#10;E/bd9NqrGy0j9kMMX6Whx86gAN32gI7fxnbcEBiNwIwI0FUVYUqJztUWGwvhEjNs4Y5GuH16hElv&#10;Cmx7jV4QKmY4YiOOQQynKA0XjsRdOHRcugj3E+bPlq+WUDbcj99X6U2LbkJi7YQflMvam+bC2Kel&#10;Zo77J7lNEbPjHdW4xchJv6PRA9VDDg0zG8PlKlhg6nJz17wxhqQMbQuOSTu1pWsINAQaAg2BhkBD&#10;oCHQEJhTCMxhAfrqG2oiJCSiUhEn515C4vKfIrbJA4JBToZESr1QyWwYDJKv3zCohCQ+DOgKDC8O&#10;Jq09/1tbYiq2knM1Nj5LTwrrmtE9qbWaTGtKrsWqejEDplRcDhQZsr3b2PNdKQCsCbdeNFm9KqqS&#10;HlypsEBu1EhrxEaIxqO+tUqJnUprbzoblSOvXoUOYdRF2V11JJ8hLtYc5g9mlVtle5FxAOWG+EYc&#10;rNfGdR/YGPC9w7pv4d3LCs1QBdy+AjoYVfgPkojv2y3fNn7dCoQiXsM9wytJ51+6NG3B0Rbn55Tb&#10;acY2BIYRkK0MMUvnI5UmZRGSU0W6XOwLndIjDyd6SeYrYJiB4t9u7ZULgFOG9tnnHUwoFWvVYt0P&#10;2oofLWGLSxzle2wyNLfYexuR4SgtjclwdVQ9pQldg0a6x9wEM086hlKygYCeUc/LPpX5P+XTHmUd&#10;GQ91q3iusQwFbU/R0VrBSAi9p1GWIYO687tcUU8f6fH7hmjlzqf1PR4BJ/GbVrEtU0OgIdAQaAg0&#10;BBoCDYGGQEOgITD7CMTbefKVcYSrRxBW3mRkCqSSFAgEsyJ/RdNYM4geiE2HZ/SwCyk4v51MKVPz&#10;EkNRpHL6AHct0QimCnNO7EJkj2QurXIGmGke/zdbwM7kxd21Mzsru1Rkgkj80Z643bIwvAJBZZug&#10;q6xAqrHP/IAKEc2urWTxlg+ZmJVCBI3MaVI8NVrAfgmVQgGIdSJh6CmpWkFDdxERKh4UH9AzysQl&#10;TQcr4OsAMpVQ4Ex75eF/rDCbG6DWzb1RrtH2ZH5OhMo5OIS3u5m5hXhyQt9gcxC1EG+e6irW4RmJ&#10;UAyQS09o1iGSTTY8uddnGHCxo10HQCt7if2QbmKqjQo+TYAuv5TtU0NgbiMQJ120ROY5eaYfV644&#10;ddOl4XcynH9lkpJQW8sapk04ydIRBjfZAa7P73MapILpntPW7eiH9Ml69rEqXYXs/t6yyZPt0AbF&#10;1MGv8XTlx91nq2umO7RSRt3Y1Ib1IlphiZ4SZ4bg6Hg9ey96DmlemPnp2GTJAZ6NZwwHUYelfWIz&#10;zk9JFI5I0sfmBzWoNq13Vu6Jxzz/aXpfs+7gs8YWdwjTK73lagg0BBoCDYGGQEOgIdAQaAg0BGYY&#10;gS7nkQrS6SS2gU6aMBn0RFoRJN/KLoiuKrtKEXIKrBXFUnPUCt0UIYNStsuBFKNVHy02LTY2p8QZ&#10;NBuxwrDadjmGTqfaowqzUdEUOufaJDkVRMJsftyJARVqsA/xIp0Wio9LDFnNSdfCo+qFP0YCL6mU&#10;Aw6xJ8VTtyfW6rNNepwxUypskIrgC55JXbvoeAWFMdGg3jAP6YIQC5Vas1sxStfBZQ1jbYmnwyZf&#10;0kFRx4cJnSiqOKwsqAopTaUNrdVDdAvwt4OIqkZnyb/58cpq1FKO29xiUbLVggyxfeDQNHBMTxZ0&#10;e74WqlyjCyrdRkRmB3teUrpRaxa9qUKElompbIyYpHI2C5YBZh0UNfeIJr+N8VQToEuA2qeGwBxG&#10;YJwXUVWXWiQ9LP1zdnacPukBimkrTIujECrmYyaMC4pUwQeKwNRNEVyndEzs/Tn6q5taF2Jyda+t&#10;M7Z4FJ53T5RqLDzpRHWVboQeocrpnRfdrbsjuJHK3+Fk/gu/oF7Eyi5sjXr0RHZrotj58LC4Z+pU&#10;x9uqJExXFviNyZQqHpM4tq72sTNZTyurIdAQaAg0BBoCDYGGQEOgIdAQmBYCriR2svcEnlImG10T&#10;yAZV60BZRAkOmrNyT7CGiixH5dh4lKQLaiMuaH5jXOV+GU6NvEEQO2sVUI1gOq0oqMiURwv6S0k9&#10;kMGSHediGFQmbYRgSAvyGWWJUb0WoAFJxamFGKvp+tNaS8fE8XzoLL3KQlE4pVSYiW4zyDxsuWNF&#10;SSmtDV5bssHeaAwVbas2WFayRQ3s8pFkR4WumoPzIkJmEw6YSaBE9wA7kxeAfmyJISQlAxqO2Zoy&#10;i8qLq2lRAbJ+oQioJl19WxjDZ2MX5ejI5vdRZWW2QkeUfVtNuseZKOPw2AYhGzz6O6tYnX/xZUi4&#10;54LHXn/9VWMyhcvbbbdzzIs9oNPOtpOXsBqkfOMb37gatKI1YcUjMBt7QI9oRdjRQuY5mYNsDyA4&#10;gkrktamnUIRlwuNCdeUiRlQffSVkVP0JRizcpjaUVH20k4Ni9LR6UT2rTsi6ehf2hQrCbzHfw8qO&#10;w5bTsdiOXf0Xw9mh3Ha+F3qY4gb5nRMWMHVRPJyfWhB0akhSlvnDKGmVPGxSoYNbU7eZ/q2uTqt/&#10;kMk8e7eMAqv2EMLlALllbQg0BBoCDYGGQEOgIdAQWHURmMN7QP/ihhhglI9j1OcYyHm3X1OYgoWJ&#10;kEeCWROlvkCmmsJ18pBU2XlQHHIt0qocXAyZVrgWr6sCLVe9aUK3qfiGs5KibIpe1UL9MuLFVGat&#10;bFYLcyVmLcuCwZ4Btkpxbot/NBnUaFi3i7wKLYL5e9lxVE1poGQbZrcIJpe0IlPEWgI7hIIbX5EP&#10;GwmmKF/yVkWKT6WEyNAZGR5XjlpqbAupoDKHzeuBxMCOfWVtwaMRczPZQSyBAYO0My8xxM2sMUT7&#10;WlGtihhczrFFlCFKQW1BvTJcOnuZR9CrMDcTCLRIA+1xq8dDCJOWt3Dhwu63YrbPfOELX2gC9GyD&#10;vLqWv+IF6O58aQpv5XyCG8I0VnZCnEF7HUxIHoTv6PLyjFo7tvLWIN6j5IleY7eXczxEh2T+o5qC&#10;zfGY01/OSifLXrnfwpPqzYqdHPbVWlklN0cf13cT1mOj1RGv2T2WjwvcNgV3jo/ZV8U7mn6hfjJs&#10;Run50cxl7SGEEwLakjUEGgINgYZAQ6Ah0BBoCMwtBOauAH3VL27QEFxll+NYZLdrhIaU4qUKcSXP&#10;oNgFJlLy3K54mNOAsjipAPXir3KD4MgU3Gcj/wPpcigeyfRMKqlFYuV1eBKdmFqwp5ruWeiYpMYf&#10;r9kDzKw9LsyKfogqTHIeZJNEGfYoMLTOtlxQnRWKKXhgAWHZzVDei1cUGAxGoKAUkr+6ZSMrGl8X&#10;VnFnNrejcJsgGjpNS44mefFGqkv7CQ1kW0VBMDBMYH/g7/6xxqM7hMaqH6xrMByu+Fk513tkh5Qi&#10;mI8rEzpCtC2i+Dsehqb3syrk4ccCOgyiYlEJSWut9dhHbd+24OgbSu1cQ2C1QMDml7Blj20NxLlB&#10;Zjf72Yf8CMSXsLCgy5fPn3GGzxkGwCq2kpCS8e7+CgubKxWiNM3opq0rG6q9z6hcgzYJE33h/NRC&#10;9SiS2O4OOgdTHSP9Xk3RDX66blL4XMz/usBpfVB0ljkOvdUgluljifRgO8xgFMWbKBsP5mz1x1t2&#10;+2FO1cKlR7Z9LJCFHytTV2NxbFEtQUOgIdAQaAg0BBoCDYGGQEOgIbDiEBCaR32KGpdwg0hKhCTi&#10;ZP9LikBIq4TvCllEmCg5HJie6bnysS/ypo++2vbG5IGkjEoYsaUyrtV777oi7FJ21HeVf2p8qxUD&#10;9odGsO1uGlI5gV5yugAA//RJREFUhSriqTMCSCBtdMz8JJku9m3A/4qubyBcMDQw49xixTEEHqM4&#10;oClHqpbz8UVgirp7pVnOblZQTaxGXUYupVsVYR0AZqb2vPS3tSS3iZy2HDIcF+wx3aODqb0fre0i&#10;eVuH2eDTHqkHZd59Ql7ZXo4xtF1f/FT1YDXYBT8M5Yy4XjXVZviLoKNQBRxXd0JmlXT0FKQWab2+&#10;5qenHaZtoNHZAE12oJbnIqoiRMwxhsqeoR0+nMN3RMemYSIV41MToCMq7bghMIcRkIkwTH2lv+U0&#10;ybkeHgRzJ36xJH4MM7Sc0VnCXSWL5jwpQOFU4boCgEPnbXLWudt9UucSJvdipa7qonG1FMmD8chX&#10;+3Y0yJLFRGbbdMdI6Rt7SxmdpPaMuOUCQsQwoGE+wpaRqSMXK5qDjfH7H/EXVhoqCy5bMAxl5lEk&#10;H+Md0HQx6+abUn/PXLWtpIZAQ6Ah0BBoCDQEGgINgYZAQ2DqCMjte9hFQW/nQSBU7mQwZd+9fs85&#10;4ZFGnUgYSxlUROWCXYHERCpjcjVIINvGRLXJcjrXmzYazI+UA4PuUGJtkHGhDlvOeqsUjhI9iAen&#10;Ig0LDfDyoCXqk+c9OW1xuISURaUTkLl+rPpjOhmRcojcSCCkggOaLlgQJv3Hq1TuiTM5g2U3m+Vs&#10;KkOvsnzfDpMQpcoS6qpoKIfvHSyh+exPsNXYDRgwZfxuRcQ9lDlKLBokF74FIR+2aSYyOpjiCLER&#10;Jgc+ft0UaaQ3dOrftp4ckcjb5QS7wgPpp9a8Te0XZVn2kwn6P/LmTBpHyLZFxUEuAxMqTytYgE62&#10;rS2vdSZ+If34KMhxPXPqty7f9fB3TemdsowrtV1vCKwSCECD9LVlTAchpjj7Z656ibOS5DbrYTWM&#10;ZeTpgdlNRvSSbZYs3H0HBMxfnVnMJUnNYV9tTFi2IhdLjCcnmgoq51H4BJ1mK+tKXyCWECEXo322&#10;ntlO73OcgzVYYtyb4OUngQ9WLsM9GZJVuEy5FVWXFnL2WnlvaLqYyibcRy1v5daEmSloyo1vGRoC&#10;DYGGQEOgIdAQaAg0BBoCDYGpIyAkgtQUkrNFERu5wy1+lz6OZDEkwSXNYURVzZOUiKqiWpAob1MQ&#10;G7uKHERfkh7IcokDMTw0Jie1FS0SSjNluMjcvL2mpCvRqf8tMA+RqMBMUishNNFdKH+Mjq74mFtk&#10;GAuR5FuFQ1QdUTNjICdYu10qLocIo6VUfJZkWcIXERhJS9Ny1a7Pe8ss6cAwUUtRLkadma95wr80&#10;U8egYBUJdrY08Fi7lHtVQDHdRD7FoaMNQvtUgYeyzEAtFBdAyOeXLqXOHtpiZkZYtWCXqq2LqAKx&#10;Azk4+AUMAlFuq9psUdFZaNak0i8Ex8Ro66qqDxB85m2qR4ZrU2vN7EMIy7FWf0pS8nnnnfemN71p&#10;dLLq6vvf//699tpryZIlQ7km2QM6Sc9vPeaYKdX73qOOuvyEd4zI0vaAnhKeLXFEYAXvAa1Vqy+U&#10;9cc0j5hynSbC8tdE4igqjbNSSnXqLXoWJ6tLvSmHBwQLoAlTGThlRVGjreZrmxzNkSABbomKV9Xq&#10;qZiz3GmrTqCNoVi5S6CFdtdhj5iYFdOjTd5F2u/wPXBnSZKm28ZYKp9zMUVwhjqzwKTtAT1FVFvy&#10;hkBDoCHQEGgINAQaAg2BuYHAHN4D+pc3CNGq42ecNQqVGE0Zlb3WnaWFKPHJ/1pJetDhIZmz4FmI&#10;8RXKKOTBLmPMAqPUjD/6iDZVTqVQMCVjx0VN4GtOPXMxkrJgo87yYosAJRCVFvjvXg1lgxYPQmR6&#10;bVSFT4dCq/WS3q+iKN0MJAsJGvyUhQU22KsaRUUNURsUKIxckq0L+PFJgQGzkcNFUAGg3gK13+HD&#10;WkjPINCRYWUMzxHVsJYHA9p4Y3CYP+GvAFQLjZbyXJc545GDVqB26lB8nnF2CD71q3tWutOWdCwk&#10;29Cx0awjV5rCIVUOW4587WQdrenf9BDCFb0FR1KfL7300u/KKx185zvf+fa3v33JJZdcfPHF3/rW&#10;ty666KILL7zwggsuOO/88775zW+ee+65Z3/j7KkK1kOD44Zrr5nSe3iQtSsNgRqBtIcOovXTwSqM&#10;jjtPTFVYGNOlN/wwQn8eEZyVeAJ1QJg1e2f86EmmjoLVjWJiBPdEgc/uW3Xe7rWhFNotSWou3Ddr&#10;twuACO8V/erWWvgP+yVLsC0+WmJWzI028YZHkDEnl4+DmY7nqJuQ5TE1l4uV2uUppeVtCDQEGgIN&#10;gYZAQ6Ah0BBoCDQEZgUBIwI9ap8GlI6pOG7oDOqGoFrs3yDSqLAC01v9AHQhUiZsO9l9Saoo0A4w&#10;DOS16k3nLNvZw06o2EXZ08pS+9UsNzmqnG60xZU7G8NWCdpSyeYsTY0jHIpPL0kDjizNt8jOv7KF&#10;AUKSpRNoUE5kFkcraFBk4ewxyZm31iCW3jSLgC7AIflU6AcGDMASphwLlAZ5rwt4PCVyK4aRZlGd&#10;pO7CTpcKUMwOgaUYgoqP5zN5FsoDVBk2ySKnO6oxFzm0VXGc9UrMXOIYgIi1EgNNpD+gRucxRF6s&#10;5HcL+3CoUEP7ORrCsFTseKqUNFZoBHTaeGP33XdP0vOzd9t4CIpTLrj5+U/dxq7+79m/3meffZJC&#10;vXjx4qEsE0ZAD2Ufcb5FQE8DtDUzS5Ke3/ve96a2v+1tb1sqr9E4rKQI6NooTLF53Y8aM7wt50dO&#10;wFgf7mqKMoeHmabSIINIbT4cqdXtRmtsQa97Upe7xdTKEpRmXrXrPauqY/puD/WJt0Nxu0PnJx//&#10;wyX03GGwZeKctQpzY35X0emDyc0ZldIBlo2tzL50u4AwZ77iTU2wErcKsqoqZ/tv96Zvqt0XbrD+&#10;uied9Ik993zK9MtaITnnYgDLCgGmVdIQaAg0BBoCDYGGQEOgIdCPwFy8gTz//IsOPfSVV6UIaIqC&#10;oALy6qOEI/q+IKPlDytNcNT4UAqQLA3sJdSMy5GLdUkk+Y78E35vqjQ5S3VFADXUVflVccFNu61k&#10;kKlRqlAFqThl0TLiKydD0qot2jBN4OHYVDaFQIpdSvUZ9ZsDaqH9BkpddIGxvpLvGa3TiG3jeBTv&#10;B0ihld3FuxgOsNMiyItYq2CfBQ7bgIpDK4bulqqxNbk3iQU/Oy5dGAYHb8doiym2bkO3dOOSIXRY&#10;jLM11OqKY0y+QcXQlBNlQ1mEfj+izG0qeCHSu9YQFRgb2PaltUD1Ylz42OzpX5x67KO2XwnRmtDm&#10;vvLFJ3Xf6fySpXmrDVyyjyNmogkv7Xbf1csu/izeS7910pKLPrP4wv+974JP33v+iXef96lF537y&#10;rnM+8ftvfOzOs0743Zkf+e0Zx992+odTlgkLb8kaAobAe97znhQEvSrHQWMSRPAsZzHfIVqmQ71q&#10;ymKtDmeHUKrPcFzIbRNO98DmXbkUdUj5DdSoFwKizWH77DpUi9VVlarLqT2V6dZFMeQ5WsXFPF2h&#10;XM5hH25lipKwwpyXUbUj6Ao401e6M7usNKbbPctlrC1buoIccMFV3uFoUlsRRRY2Vjfo6PWN0zOx&#10;xT1PD7eWqyHQEGgINAQaAg2BhkBDoCGwghCIJLHLZiYzwm77QWeV7eEDlbt8sm9PhZK7gg57rUZ2&#10;eKrkpWAz0UaQaJKgLPtRfY7pGNfLnM6f+Qtki/kSZKKgCRoYCZRWLamIXmEyrVE7DRoPD1ehGVgx&#10;ZrxcC/AGgqp3ZFcNEtbQ55xorfmUNaFvy4shsxW5NwR6SX8Mb3f1WWqg8CDqxVKqGAg9zw8vNNpL&#10;9gwtw5qLJYH4kuozehq2nD8yl8dZaQ5NPSR+lGVLSSS/bKb3rOqzYPqdFwO2odJ0DEbXesMoFJSq&#10;jA4blGGFaOOqDvYRVowv9iECs/Urh1htS5dlmRiFBkRDCqTsRJ1lk1aCAA0sFt92Y/edzi9dkuVp&#10;XJKPg1s/dztt7Jm1Frwovec/+dC1n/LidfZ4CSJV9ZWk7/Tf0lRj/is6eHs1BCZEII3qFPuMxKuy&#10;Bi3LlZxNeBD2LghznW3oQwCQsVhV64qIE8uKeRLAjkuqhncnLJvyukt54nFomHr8yTpKZ8axluIm&#10;giqqzLd2x2NOv/pxyWQWhFR+91Bk1VuZ0ECgwyhiS1w1Bm4RhbKM0qSxjZ64BYqGlUiXrHclwC13&#10;kW4Gbf3LO8SJqxqdsKnPMwRkK6Yh0BBoCDQEGgINgYZAQ6AhMJsIdITAATLUbwNu+wP/isX504yE&#10;DjGtBWxO2KogsHl4DXkrA5SUa7mK7Kq4q9LcWsFZo7MzcFi9Ql1PiB7YHv7yRXE3ZjGqB2XUSR82&#10;TMCeCum//GxE/aSYQGZF/azDKDWMij3i+MqFIGcG5JWPFvqktzBfBpOG3UHH7DDTUtDUxlBhNdtM&#10;03SNVrVYSARJlAYTRVBXqMY1ZBYSxA3hrcDegFUCrv3FNgS+XYCWsRWmi7JcOxAQWHi/8hJYvOCE&#10;InCgqkeFl3dWHNxRJUFJplAHezhIrPkqmqc6ZbNqvjAq/VWAKd8yjjF+5VRcCrmCLG3DYCUI0IiA&#10;ft7/+7/uO52H8otL6SBpwRHS5TmG1PW2f/7nvzz66Je/+tVS19KnPOUpT93jqXvuuedeez3t6U9/&#10;+jP2fsYzn7nPs/Z51gzWuzw2t7xzBQEsY6w6GjQmn2oKwvSF9UIAi0NNhh8icfGws/6HfGE5Lhyy&#10;m2xW714qOzJPT/S+NiN7GWJk/6s7HmjvhANlwDCcJj6YphUrK7iGtAPvhCZ4MlvcZo25TjOQB1Vg&#10;eOHJJHntZtiUcjVUe3vKJvZnML+EbhRP68q3IWkH8oxj7V+5ETD/PW2Lllf9n3bFLWNDoCHQEGgI&#10;NAQaAg2BhkBDoCEwJQRUSctUwB5eN3WOAv4kal5BS+03rmAZgWZNrQ7T9bKEiXLAv7Q2/kjVTkSF&#10;EMIexVqE9DL8FtIm5Fgpj/UE6pd1U/LweBZpe145lIttVeOUSzKD1J/PoQG0NLQGRiilLGglmxLq&#10;hZqdQ18FFpFHQ7mmE6gRxg59/2htH8wumwVC6Vy4arEgE3OAr/tbCkQBKTBaQqM1Dhj6hlyTXVNk&#10;BKkQYsCwMVQ70BOEh1RXWCxf6ViUblYpO4qz2yg9W50uK2h/6dqAluUjmXl9pQBjXdqjfWgBfFWg&#10;dHegu9BTQOXh0cuS1loOb0gzHHRBjLZvQFf4DosZ/iWBMVwM8fWOfHLlCNCnXnTrFy685ZQLfvP5&#10;82/63Ddv/Oy513/mnOv+9+xfnXjW/6Xw40+d8ctPfO0XH//qzz/6latmMBI5R+yn6NS/+Zt//4d/&#10;+NTxx6fjpBied15+1OE3zvnG2WefdeZZZ37962d87Wunf/X0r85s5HXflNHOrW4IdDXobujurLY5&#10;SpHlklunWrssMz+muDSF6oTL9LJ6qseYX8O0D/fqr17X2O8vQ6a+BLitsJfPX1w85EWz0pJPA15M&#10;k8RDt+KCUSZxuk+wlPnyNGqrsxT4aad0XS/tkV6iW1YHpyWO7YkZsBZFRDQMBndPWHmXp0lEjdhv&#10;xqSI2vwpWld6Q8tcmTbFQlvyhkBDoCHQEGgINAQaAg2BhkBDYHYQIF2RB5plBTPEnzJedIhehXv8&#10;goxKvKbF/JpAifikMozHiWugyePpnAU6q5AMPpyJsap0OBHU0RB3qwG/EDeNRpU0WqhvinWGwFtx&#10;zAGubPKosLFsgKHLIii4go9JhZqKKbnrY7ZMqTBbRmNJkyvWK2fXEhVRJfVA7DyKOXWNScyR3Zqd&#10;KKeAwtEuWV1f++RczQkreSKI1JSmNdQuoyO1pQPHPGzHySq9z4z22pfDAn6FohvO6ECRi7WJ0q2i&#10;tOQaWYAbn9uRHqsko8pUbKq3Jkt4JGBXYoqBe25e77c48PNsyPxcr+jrhj2WSfwjlBc5JyN0fh6q&#10;ZoOCALyo30SN2ZZdzJyVI0CLVJd3unjBntu+8GkPeNHTt3vx3g/S7S/S+SUH7H/AgQc+56DnHPTc&#10;g543UxPg0qXLqh2fYUP6GzffsF04ZqreVk5DYPYQsBU1Tp6FTzZPZNMctWYs0SGveSs54OSJKSZr&#10;0pqAs7RNvdjyPkrSvepfqVmrHfy3N3gZky/agSkY81o2JjyB0Ff84NDlNaj4j727oH/ABCzNqn4E&#10;ZIvf4Ul63q1jyx85Aix3bDvajE4CimKVpO3RXyv0Y0mx7uUzVEqqihB/qy/zt3pHgmFJWJE95FcP&#10;OxKd8qINyL48M9C6KZjSkjYEGgINgYZAQ6Ah0BBoCDQEGgLjEdC7dFVkNXgWCjKYHuNMewor7vH5&#10;oZvcttiFDBbZMcN2lUxBXusNIK2IU6w55xK6CTkOQh2IUNAiwZbAYeVBhyFSW0luLa8WZJDxYYO8&#10;llw55KG8je0T+E5CYclnYYbq8ggWFmLVEXG1j2otXKkcMoACQsd1vdKJIezAjg5EigUKNip/m1Br&#10;uEni0LtslCYMUj+lAu0yPBMS2Oba7YOcYQwwjnPxtoE0GakGMeds1Besf0cPcAOqGqdpFxRZdtDQ&#10;cwAmgoaYzh7B8OfnQP9NVoY9Lgl30qAfKyP7ibZpQEitQeKuDbEu1cmlQ6lCmCbDkQAdujuCuCTi&#10;9kBpUQtXlgAtyq9s93z6GXuldzqwzZdx/nn6Gt3fk19NFa6352Eb7PXyDZ/+io32fuUmz3hV3PGZ&#10;tWe7YFvbA3pyaFvKjACePZg2gAYcaTuOsV5tZoGLs0ycW6pjkxB7Xa9Mx7QLIixncZlfMPfJbKW2&#10;V8rnJE3y8ouJcmxJhqevDYb1N0yhRf1W/HDRmFILZ6UAVS7ESu4pbKzpA7Agn/2NblL8TFh71JQ6&#10;dYdOqguPpVbXsvvoaMiT9FmRpnDntbOTlH03LOIap1xXnaGnhOmiv9y2tAIaAg2BhkBDoCHQEGgI&#10;NAQaAg2B0QioCOkUUmhm2MZB8/fe1hdhqKEmyHsdwgR25ZvZlgTEa5iQmFDRBcURqiyBWaWlriVK&#10;7ZAaTY2NwdiBy+CQbFT4lQqNuhFxh7hB663QdsUYQbS57aLoM7W2ICrHJhuq/GrGWOHCG1mXgZAt&#10;lMaqERCEIxp6DGauIOCsjAS1w9uCwgoOCyEiGgOpM5TZW68VJfK6AmhFQQxOO1rki1R9ZVuOqCMU&#10;Bffq8PV4j10S6go4QauX4QMBw3Tvwe+OBmQr9S6GXAVOJYPkj2N5dx4prvwUZkBrDuaz++TLVlYt&#10;qTrfJSjTtMEskYOVIkBT4U2Bx8mCpYv+kN7pgHKwhCMPdsNyXMDe08Ue0EuWYsfnfffd79nP3l/D&#10;rp/7vOc+r+0BvRxIr4lZu+ozduSYcSxqiVW+xvC79sW39d5qictS4gBFccFWZhI5xpqx+iAJic7z&#10;M2d7nYsKV6ytjJOLHffeR5S4wOEG++kCbC6rJjWaOPauoVt130SMpqhTyJZhljcf6M1Sn1/UXE6p&#10;3rKxk36pBNMMNcQ+4qD0ZFJJ4btrqVpSuKMPeFvLlmtsZpNCHD0RK30YF49hqd1DiPPFr32m9LJB&#10;bkNdIZI7mTB+plRsS9wQaAg0BBoCDYGGQEOgIdAQaAjMHgJUkI3egMpUTK2jmAU2NMgc9Cl9iR2C&#10;zHYDeIQo8JJuOKlNJestDRuDA8I+Ia1plK03BaJdFn+RhFfAhlyP049OKo3yAQf9Xw69+aBf1cnS&#10;YBQZpOMYCmwNzuStF1XHApdV4M/n2UW4QFBROfVGHpKn1kUxqSrtKD6AEtoRpQcjmNAuvO/sk58L&#10;/NdOClwq0NImhDtLEyBEgNpaRLB8lvqIt1cM2jt6yJjwHaBJOWRYqMwSjc6lWddIAlOAccS+CAj1&#10;d14QKSyAWgOugXb5Ej25LCp/R7JKDnh6pQn0NoQj7w6cUimJZptsg1bkvytBgE7y86Fpz41nbP/S&#10;Zz54/302X3LXHemdDl51wE5/+pxHHHHQIxEB/bKXH3bYy1760sNeUsM03c9QA8s9oJdgx+evfOXL&#10;X/ryF0/74mmnnvqFU75wysknf34G956err0t31xCIH23YuzzLKnPIxDp/ZFF1OxsCrVCdMKwWbSe&#10;knS1meu3MimXS5MoqyuOWpHj+tAkUojcwbbgaFUpl7m4OB/m056Vt57KtYrO7IsF7WCATPSmQaOV&#10;/AgvaG4nNj/O3906gkFWmp7LqQ0NXPWC8SOl4iU10S3YrUgv3CPtGNdBvdd51yF3Vi4l6yJtshvQ&#10;ASQbeDmX3kzExxL2VxHaZ4pzLkBV71iFFFzfUE6rZS1TQ6Ah0BBoCDQEGgINgYZAQ6AhMNMIRFpl&#10;tEcrqdS0XnGtNCgSMNIm8MT8IV/sliEKoKt5KI9JI7vBhcCU5aNyQy1fBMoue4aemXeDABNC1gEK&#10;atzP2iY5yOuZKRfoMp+qeEGhLYBRCoUn8pWBvdKIKBqUMV5GbllgtC4e0xhpn5zH7ikSc2uoyQU9&#10;7/2B9BSsvR60UaVZ7xl2hFvGSiEWh4YPjhjDspNCOooworvCr63RB+kZfUHGdXpbIK6jiIPJRpUm&#10;Cjwem4ToS1VqDl+cVjNl+Mh4ViE4XPRSqj7zXTs62GDbj5iAQooNM1xGKxm9TpW+wCYqJHkAlMBS&#10;nZAvAddgIlr58koQoKHtnnr8tun9mhdtsPT3d6R3OsCZdAnRx5DwZjCGNNX7uzM/8tszjr/t9A/f&#10;8tX/uvnL/5m325DdNrAfiG8JPaP1dgZoO7E6I5B23pjSuDUf0KsgG1Kjr+b5KHz347FPcYMJbOIK&#10;3tEmxjgJwo3KbAIPgZ9WYK60KaaKVo4zKUsNM+WAqcVEhgJzJndpHiIdT44ZWMF1lxWUtyhhlRmW&#10;ahPD/Kr5e+33Zg4bFA0AkpVfj+4EWLtXQtLy9qHjZaKTQh+F9k9iYp/x5jPNU/qqcH3XwIFBsy3i&#10;fsAuWGdLJmYvBG6eDweAgP+HbhozBtrlhkBDoCHQEGgINAQaAg2BhkBDYKUgALoJUklqQgpREa5u&#10;QksQDbcAGJ7kj3cRnFkQvhDbU7ccAS6WPMa+VEJ2KjHJZxDWwFFCAuNJZMnkQq6+Flo0cwulcxal&#10;HNuokFZhkbPIFzmTkCKtXKCNVpnGni7o451CLSXJjMgErd6Cshn6Lcw/B5/nZ+epCGA9ZiajDxQt&#10;oEL1GRyO48DMNY6rQkOwp0CG0qa301RUggMIchf5KDPES07PRNK0kEFVf1dRGQYFo8uXlQGdpOiA&#10;ctzGrGaay85FyTIoAaGL1GqjdrS0qkd/oYEq2xRfmuKbEdQckyNsLceyZcMoUEsq0aTlW+YVeV2+&#10;EuEp0tMLkXYlCNDQlxH43H2nS1CoZ1yATvVu/qwjttjv1Vvu/5qtD3jtNs/5C9nt2fYDoQY94/XW&#10;47N9Xh0RSILoW+U1ufpcacqjpMwoHqqDgaecqZeuhmE6kVkFG0cF4delXv0tim+WZAtmYe3Q1+Yq&#10;O+MyX5jCR7eGWmOZKEZAj4ciqqfFJFzekOik6liExL4ijWTy1/sumjeyPdF12Vwfa6xAwpKlrmLL&#10;xThiZNFWzYwH4f6Dpke/NuUBhMzWFymQ2e7AaKAZsSwHRxtcXjlu1tQtme7ciSCQZPkWjyVyQZYY&#10;EPhQW28B4wdFS9EQaAg0BBoCDYGGQEOgIdAQaAjMLgLOIkI9makMctoqB9VJ5q40QFAeUcWobMZN&#10;fbtctGhrqTjbpR6iBD6Wa1LGrEJqJi4lF1N21rVUWA7SWzlsXQiRDYxOGiXcXApVWhjYj0qUYGke&#10;2wqJkNv2ohSxEv+4mADw5JweFSlRMwOPdNcK77msUMedHIyBhgBZ2M2gK2OTFP/RLu1b7vWB7qRM&#10;rV3L9hf03aBSmZQjoehltJhtZP2aTqsndLDUI4Z9YAG14lWUQbIemDkx89ZZ78E6E5eRMBL8cBwl&#10;Zu8hJeUBu86XWKOZOWqkSogK7O8Y422DOOy/ETLmLPjKYoUHhfgvDzqVc9VAG4IhshIEaDzf75C/&#10;WtT7TpcQ9Qwhz6DpNGfKJ7CzR9wDOsnPBz0n7/h88MELn7/w+Ycc8oIXvuBFL3rhoYce+uL0VMwp&#10;V9AyrMEIIJIewfRTgiF9H33qnyBnpdxNKa/OMj3V2PY8vkwYVNVUC9VnCo76YIR+h4rJVP8GCbS/&#10;feZrLJelC+XnQ92Kurvu6Mt+lUkTQEpY4JFsEU/Ndw8f18Yxm6rlhfOONXaMKdxjSInzvXByDtTF&#10;SUz3OXXem4kLBB1BNxbWncqQbfov9EWyAuuYrCDcaciAyectfrlqHu812A42nk0UpxpHjdmqGz37&#10;SnSsf/rtaTkbAg2BhkBDoCHQEGgINAQaAg2B2USA4bORepmWNkBNwAgimelNSClX9DuKl6WQpwy6&#10;yD0UNkpx1sVAVS1JgJyaiHkgJl0bkSxIkRR8A2UCBzL6GXgoD1GB82p2Tx8IddMQOluRPoYgu9Kr&#10;/V3zRc+obdMzwgOzFF7JowKx1Rj0aCLktJW0sCB0hqRYqHowwDELAhCe2UdsoIzeHzm/VO0wg/JL&#10;7xfbHzvLrohr6Ed0pw8I6WHdfrLonaqPPBwbYxFSgiQyeSdvm6KSrv0EnIXKeSoGEG5wQf6VRZHe&#10;b0Yh6xfqNhuVc4dVD7YuDgc79q8XzJba8WUp4/N7LLHA8JR4hQrQAHTxksUnfOnK//7iT48/7ccf&#10;/sIV/3XKjz548mX/+fkfHvfZH/zHSd//t898L8nOgkR+TVXO8xHYOUJgdbEH9JIl2PH5c5//7Gc/&#10;d9JJJ33mfz/z6U//74knfvp/li6bmow4ot52qSHQi0DX2VgyyHNjXzZbxZSj8/ZmGajI1o3jFOdz&#10;HabHwtvSsXTuFIZa0p2dQqt1jZWzowU724wbbxpyvLYAOjT56jTZYwq8CL1bCbtOqXR+EFWL6b12&#10;6zqxo2koN7x6WhwWGPvvXLiqyK1P7IZBitdPuQ2hMi4Ww4LqVXjMoUEY79n6R6+2D3gU1eigQGMB&#10;WiwQ8vRgFVwqLVDTr4OPtwBwpw/GfnNagoZAQ6Ah0BBoCDQEGgINgYZAQ2CFIADds4gsLNRCoQzD&#10;luBe327+lYWYGEiiQG7IgvjwPBEgM1PMBCTvAe3EQe2pqQRIChVDUSoprkZ2QhWRRgUN2tpBtdCo&#10;Uq4GamGpSqPUzJhUDi2IVeZRlBehM8K6AJclrxoiFYlCGISF8PNVKKABj0DplPJCXhSrBUA9jsIm&#10;z6EZFqJkZI9U2xRTlsJmZGhpqCmh0NwrriiWVApJ4MWd8QSr5FXqAzmEC+w19ytHBQoHt+7SVPvl&#10;MbB0RJE8qBb5REG2HbOh8Q0KLy2WQ2kJdRgpzlqpmgzqjyq0ZIkVDC2u6HeHg47dWg0RlV2sEFOF&#10;5CsTw8Qlp7xogkhRPbWjidKnK1SATvW9//3vf+5Bz3tuCjp+3sELD37+859/yAsOeaHFHb/4xS95&#10;6UteethLD0spX3bYy1/+sle84uWv3HfffWckDjrFpt5w2r9f/4V//fUpH/jV5//52s8dk6NVZe9n&#10;vlLYc/pPtxofGiPtfENgthEYK/+NMGB58qLY4Ix76xEnbrNtlcRcqt0j0On0FVXMk1MDlXJzp7Wj&#10;5oqB6kbolz2OD82RV3aY1d2S/65JmzOujb5+iTLLWxKbzLVr2EOFj/Eq4vqlGxmQHby1i+5cboDG&#10;dAeuR1fvd1tYzQ22FKV19w6RxPbCbSGzBLT7x6KaMaITpzawWuqGQEOgIdAQaAg0BBoCDYGGQENg&#10;5hBgkGgssOISPSSmW318Fl+896dgLPosCIpdJUEBa8ucw8N0rPxRfMOkuZIbMUsWDJUCQZHuRP94&#10;eGkvu1L7YIw30BPnFJYKHAuvUHMJFRRSpCFhddaqCPGqFWa4VZ2E2DaqrmIjIqxgEkVeyLlC4QIH&#10;VHm7CP5ViujN0oBgI9aixGpBpiRUIU1ieGC2VSeytzXmydEAgPiMgySXRhQ6fSgXXWC1Spkb4oOM&#10;ExGiDbAApHYV4sWsb5090xqJ37ch52NXettHPHoVTYDa601grYUkUlHxCJuaAPuRmRWZrGw9rS0y&#10;9IqxEh6W2CPIWD+m8s+/+DLk3HPBY6+//qpYyujj7bbbOeZdtGjR2LwJnfnzs+Q9UpKvi4GmPiIU&#10;+thjj124cOHo2i+88MIPf/jDYy2MCV7zmtfsscceI7J84QtfeOMb3zilMlvihgAQSIP26KPfOlfQ&#10;4NSmc1yeU9S9Yp6kn4AnwMwZfKNPeuaU6RQUgK6zHgcNNXDZe0hDhINbrwqEfRPXAhdaTqmc5+E3&#10;3F2YO0upQ/3IO0rJFY21qqUqI15FM6NhPCMG6XK63QRIL+Qs2QoYIwulZi5tRdfAhYXl1fECdNU/&#10;senRl6Zj7GaU94N2M7w6GIiq834dwRKzym6v+hHTpqTMG2yw7kknfWLPPZ8ybvis5Ou33XbnLbfc&#10;YUZsvfVmW2656Uq2qVXfEGgINAQaAg2BhkBDoCGwCiMwF28gzz//okMPfeXPf3mj8hFwD0MZjEhI&#10;WodJje4KIaSq0UE+k08galAFC5LIEOM+kXeyTg86HjiZ/zVCmh+QA8rDPxUxiuIjZTrla/EjyVHF&#10;JXOVBfeMJBvSJV9inFJfSMYFsaSMXAcd9RBba6M1ypmZNNM6r0N8iw5lOYCnFGGlq8hV1WjCF03P&#10;p2oOHjouAI6UXfYv+IVYqMis0TyecVzkhOPeGSjenzLqRG8A+NLOyM1pfhgesTSzRbtRcA30nBsu&#10;xy6W4V6fDzpyMSSGx3jsda2TbWCjMJhMMpDhFMZTjWMtgsTrj9n5gStUgJ7sqz3lVJMI0FMudIIM&#10;TYCeAKSWpB+B0QJ0lAVHIBgn0FkFukeALutz0Vk9nV/vnpnA1jhPWe3Ip+6ruKWA3jpBwXWS+vah&#10;dGP0EIU1LkCbI51Gvd4QyWwgxZsUFKs2qKU635v/VJ9oO3FViPNj4W6nA1VPK3tHoDkxHLi4HO4t&#10;cD5KzNEZu0dzpx708Urq97Ys22CD9ZoAPb3R2HI1BBoCDYGGQEOgIdAQaAisygjMXQH6ql/coKxG&#10;tb0u5xkJvRIh34xCk7NAkkGTN0GQOmpfxeqqOieircUeiORqwkOjTllr6hrVawYpQZOAJWNMQGmE&#10;4KkSKdRSZ0GjLDdd1YllUWE/8MxlhM3lWRK8Kt67YpcwyFqpgvh4OzWFlhd6zGLgInMu08VP8Se1&#10;pkd7YxFDV5qYESrU5+EBAvSxb4a8IgAxCIxIuGCrRwUZ9iK8wWJKUKbrjuI48fIkXs0CmQfkkdxu&#10;LbRczxj1DeyDXEZrsbIxfvpMAvSK3oJjvFEtRUNgjUdAfy0yBogpft+nDKt5Nd8mIlQZfgdivrKO&#10;AsbOSj2Bvub/4kEwEDcPvS+cjpNdd+KbHBmWxjKLCq1+lNY1J58Z0bpOhuiWLJ+ZmpKPuhPLY4Ke&#10;ScvBrlVAAwbiXbg/a5L+cCd4v7DDlQ25CaFjHVJYcl1WJdrlDdHtntP5/La9w8RmJEuBz6zdDlCm&#10;laX4WxaWj0L9NTBipjzwW4aGQEOgIdAQaAg0BBoCDYGGQENgZhCQ7WrxeEDjEGARUxOwGN1c3v1j&#10;CwKcc1FU6skfbVsOT5CvVJwl8pd4LDaGFz7IE/gqNmqEUayBOJkNwJuVCx8CX1PmRiETzNqTWs6S&#10;3zhTow2WCWwwMDn7rS3O1jQxGgZjyxez5PPZaGq1KAaqdH4bS8tFVMA5dsWF8FtiyyRZYSeGhJoj&#10;4yYiqI1BmlJ9VswNByRicTj2RrIS9qg2Jm+9UCTCODIersc2fqwjpWT2uxyRqbK/SYZDVHNOJGet&#10;ezCqCGrRIzYI41k5Cc4sVkpG7Rgq0V1qLz0pe7LroCx6pNuJUmUk+3GgjA4BLMi6FtEE6Pq71j43&#10;BBoCRIDThIqHmCLVPegnpI0ipM/tnJKC3zapcUAmDacxp5ZxzcUdQLhqO3LAR0wrGLq4vyjbQwdH&#10;z6TzvHuV7oipDNX53RK68+hZmy+KKyZuOlBrHzYoyi/2ghxC5hUNt8htePpNmjl7rXNC6ODx6fcF&#10;cPNhqaT06zPsvIGR4a3mPYuPL7tz8FRyZLcg8Koof0Lb2ve3IdAQaAg0BBoCDYGGQEOgIdAQWFUQ&#10;EEpiN/NUtJS+FErbgMUhTSVqCTkVziH/y2P68Fg7UkVQSiuXtaLAyNiQJ56nlod0TJofZ5iqUJ4V&#10;y7Bfo8Ii0DAjMdFsmKpFMq1WXW5GEugPGxiyJTPyNgtaC479tbQPzECuc8YQ/+OpI61DYzTOl1Zj&#10;s2ejoNzxBAV0kSXSxRbehICjQgGhaiuiLjo1No+7SQZcexpIVhryIREst14slNsAW661GjFlJYYA&#10;T4uZovzGNQkrQkBKz5jTpqBRCh2l59BvlKRhch/3rRRlcma1Ubvfs8ZRGVqi+LMjOfTBzKUQX1+J&#10;Q2pgRIkA4cOBcBNytUW/wzO2BcfnP//5VNOBBx7YZ9Xsnku7GcxuBcOlP/rRj15ZVbd65ygC+I5M&#10;uAd0+i7nBaryuW2z13D+EqWuAL6Yf+UfmZqxK7FMjLKKpuexJXQ22uevev403RF1VR/DFFrdkUix&#10;Pu+a7hzLL7bjGCjZakSr/KXpMd9ru8QF9FmqNwxsggmyzDBU+3ADu51boN+5K7IZXZ10sVW0tg6w&#10;mVG1WZVGXPk6jMDel6EXYYy3LJXxFdIl9EOjoLw3lCKyPWxE0YFtD+jZmxxayQ2BhkBDoCHQEGgI&#10;NAQaAisRgTm9BQcInJBNJVZ6F29b1SIANtCOmqhpCWRv/mtdUYSFs5AKZR4nlAEn2Ws1B0IUrYqS&#10;He3Ukwd6A74sTJe8VAowq9k+UGRtr/GW0gJpgMbyappAqmO5Th/x9CWj56F1Q5RN8yqrM54rB6Xi&#10;3TPArX0awO7tUjtYEOQAi70uyy5gGvge9cTtOo2tCCnUBvZDSRipUURWigoLntplsl4DjcWQ7PaD&#10;aSME0B6KZdXAtKgg4HlU+Q9DjjmM5SfjNkQNAVB3tSPg5Tx4xGRU6keVFFNIKFKPqzcRJ5Gho+bD&#10;cH3iHgY9vt3UhcLOqFHJksu7PmK7GROgzz333N13391A+N73vjcCkHapIbCmIbDbbrvFJk8oQK8w&#10;lDCz9FXX5/iD9IwZq5qWdapxPwolt1/EHWgk59ZgWGWKzYaF4lyWVl/qmDoWYWid5mToHThTm18Y&#10;W8ykCdwr1ndIMqeHPqJTcj8pbs62oWLH6B2VPoFRuoao2MLyCAB77e6Oiei/zdt2WuCF0SXL2MkP&#10;69ChF28kkNoGpY6HweWKlLgJ0JOOs5auIdAQaAg0BBoCDYGGQENgTiEwdwXo/BBCEhmjVqBRIZ6p&#10;J+Yk8pkeToreUxXXoqUsgCvqja7xBeLjDG9oIDDqpRv6AmYbdDctIRIgeyZ84jsmPA7qsD1iZ5/2&#10;qRUJIIXESiXZ2KHq66ia+IjdlRLLIstftJJ6itodhFk5DJSaW5yEoLSSbxeqMVGTfg/twKHlEyAc&#10;x7LnQR4lOYmjDxyFK1oQBY5RcEZYtGc16EkHWo/JaqYaaUFsnsf6SMPztO0uMcvOG1ShaTCU39jZ&#10;2PokSNUAYNyqQ38gNYdDXiFBTL/Jxz0FxiDFarkCw6PcVsW+CtoUfk/zF36XWRWgK8VtTk3vzdiG&#10;wEwikNZjll+ALuXHmTQv+6AyyFr16MKnWZXwGXGy45p2WID1BeWhRboR8qROUtFhxAabXB4PZhiR&#10;Ui0vBGjbckqbNiJGeBpWBSfF3HSirvJqkuwu4BmpK/v0Dh8evLu6wxC0Duddd+V4NzZJo6pWFPdi&#10;dofREZPDCCpvqOzOIg7J4oYmG9UE6Em6pqVpCDQEGgINgYZAQ6Ah0BCYcwjMaQHaxU2VDZXFaFjo&#10;cH8MKVylLob8pYgqJ8ILMl+HQgxUbeX3ZAB5Dr/5FepVaLVaaggI1VNBI1YDVU/2aCIXZLtR2mgY&#10;uTJlXckp6NKWqqEF+TbZPpaUTzK+GmBmeZHBsfIZioEL2Iauc2XSO+etFbiFhKC1oOf4CrXUHQPj&#10;+sru1ZZNoS4U8zoyGUYoiDIsY4cHQaIQxc02ORtsIlvN+cTYLuOOAjl60eXnINpasFhnvcDgrgZ4&#10;LJg6yeBwp8Uc5BN/K7rx8q4++5Ac+EbNm5cE6LYH9CA67UJDYJVCoD9AeYZMrArXaGhfY+vUgwcC&#10;qNvTH1xUmyrY8iGz9yrKAzKzzb7d+TAGa6erQ+Hbsom/lj4kZucZXxunByZy4sYIp+lxdIqN5bmT&#10;SmfxFj8yjRfmbavRjmEBPwJ6eYKAnLX6Um4WQEPyJQUyoBFFZ/h4e8tPbbxIOx7Rluiiu/cUdXNQ&#10;V4Q0wB/M8GR6M1J3U23StACfRh+1LA2BhkBDoCHQEGgINAQaAg2BhsCECCzVvYappJI8yL07lMOR&#10;t/FKHWKqriYsV3WzRiUczgSF4WTaOI5ReJtMWYuMTGoxpU24FmhZPzPJ58mnwLDA3vAvN7HksbA9&#10;T8PyhIJaPocs1MhcOYpVLZHYJC2MtinDJYl3i/VIWiUGs2PkOCqO/uAftEFbn9Pn1jBMCzWRmFZd&#10;QbYXU0hCrVOCeiHbpj/SX/K/6t6AnntBOO4RVuPhhrdjqfWylWaptFw3D0e70LExIcdONfYgMGuL&#10;bbBSzecVj/YT6+O6SG4mRBNURy0cOjijoG0EavPRT8Vvn/XLVA7EqIcUV9jrtBe6ieoX/kEqBtpZ&#10;qrYEPqi92rwhub20/zrfi3mzuAVHi4Duwt3OrJkIjIqAxhw0F15cEeXWWtlo+BiPWjWXaAouZqTl&#10;a2PcasPK88lt3CL25PtL2K2EmR/bUc/p2mveuOVrZpyu/YagOzp0vV2jztEN5tR6b6rUW+ov0sRh&#10;6c981NPFM+NAHRyvEbrYCmZQJz5+yJcp4PTGDqQWAT0XJpJmY0OgIdAQaAg0BBoCDYGGwJQRmLsR&#10;0Ff94kZRr8of3ca7/RgdMzEwLo1WLE5oan4VXE6pmu/FO6amUKoc6mcTQONGEZHK6TGZsqh2tm+y&#10;2FUqdenM/LVkW0K12s0vU46gm0LVs5ZPoVCDb4ssIIMgVRXjBWhdkhZay3YFZhkQzKW6gAp6msuM&#10;PaEqJiVlsTeAyPoNdw0FC5YqIbTaij50Imz7V0RuHDNTxM7mWfSzY0KjSUFRh1HbYuDqEgquC/hE&#10;XqVdlc7VUoXFi/EG+04cXqGYGKrHuJ5c4hgd88+9U7SnvnraiRN//6aZsAnQ0wSuZWsITI5AvwD9&#10;1rfGH2tMXtoKSDm8JTRnvGiD/joJG0V1p1yd9KJLq9zbBNJtNMkl6bAoq4Js4TarGG2ZWv23MAWS&#10;AzZED20OGyiYXzD3SnE4gtT14svXf9yOq1yaNq+kOrS6V7274HK03tWE53OUTjtYa/eIvWJ0uCEL&#10;6+9SWETGStfl0rK6zn2O33aUKNXefwDVJkAv3+BquRsCDYGGQEOgIdAQaAg0BFZRBOauAP2zX9yg&#10;zAnqW/6P8rHo0uPDTGpqYJsxaHmawElKwR+UA1JHztckIlq4y0ga2CmYJ7T4ShsMV50YSW3eTN+U&#10;QyXbIHiKGN1VqKtylXN1as8nbDfNOt5bgYbOyY0jvC8M5LJUDcmNfYBqGNIk0qsKzsF2KRmWuowt&#10;knQMqzbuaB2mjJCDxQsvVzDcnlLk5nndJNprL/h7EGI8oj3uSqoDtBA4yj5FS5SA11YYYSXC4XOQ&#10;/wOqNg4tsjvbbsI3hrq+UPcUdOh+IVqUeilLKkoC9MKFC2d1BmxbcMwqvK3whsAwAraJ0kxrlMsP&#10;uu9cUTl7nZ7xixhuf2GTvIRDc8KEW+cPZyRFbGY8roTpjvX6E5sw3+rvTYoixZoqtxnp/hS+tvsa&#10;6gV4vlS5PubBK8EPZtRD4zwXdFH+ZD07IlV1ybwmMAuPGCY49sOhUDdvbMS2nAn3EPI33zfEd0TF&#10;m9OHlnVG4RIlpUDFF0eBQNfblp6T4ZSYW9yB9aI6GczL/7VoJTQEGgINgYZAQ6Ah0BBoCDQEGgLT&#10;QAD8IP9Nt/dLwcjASqDikd3wdOQOuNUv6SM0TylTAk5JTnUzD2WFSkps6+csFrIk2fcg0KlOmyLN&#10;SRyX5Ejt1NZ0yVC2vcN+YiNkp4xMmcjF0r/yJo2KFZFbdSuhtSZ6Ej9sg2Aar6mXhicJq7HKKAZr&#10;HxhAqEQMAxu2l+Bv7FhpJnpTX6Y+s5Osedb5ktgLVqN0WGi/Fzo6yWEcDmT8VrEqADpqpL6UIYIV&#10;1jzYNOmQnuGHAVa03oO65Dy0YMkaqSvhgkRd2BuHmg18fh1ggTWJJWq5XgyK7Kgf5Sgex5KRna3u&#10;0VI634kZONEE6BkAsRXREJgeAmNmjOkVOvu5oDKXOwXp/K7SpvqZnI4WmXPx249Rq93qpQceqypO&#10;T5x34ZBtA+O4jZEbMBVw6AKD+fCQbCqm64G7Af5UZjiB4xVMindaQ5aGrZfUWfSou2YpijF5Gjbz&#10;jiHfG2FXLrluf4caNRa88s6mwMc6f4Qb7McyDpvyxsfsGbwlG2txS9AQaAg0BBoCDYGGQEOgIdAQ&#10;aAjMLgKy+zIlOqlJ94vtiTXpIUckzaZTV8bqNsM8beFBrlo7Ayl5g50Pp+1cpC3GmIxZUfxWJqUm&#10;xZoqjlJTFtVvqSLmnKE06KEZKv5fRr8WQT/gSHgKYSotH6gdxtmFAEJMzslQW/ky2qtsnVVLWdDI&#10;kb3iZEoesYkwDDfSrGmVj0p22aDaGsgkLBk2FYSUOyGHFmCr6P6X7YSNqmpzTej33C5B102LakU5&#10;RsToKHSo2VH0j8J10LnRPCkPB6Jdy5uno2TtFFt6rRiWnRiv/h7Vs50et1hr2LIiWHUToAfGbTvd&#10;EFhZCKyIL/4026baJe4huOoWZ8Lom20xWuazUKNOrOLKwqWy4XSSkrMb2ow5myHYVFR143zV9bNQ&#10;rpdY11C7K8zhDkqTVRAP8zf8XrajLteWFvrXGMryraJuz/fZhbooj8PTlSCav7eUnhiuLXoXPQOv&#10;0xNxPA1PBAuid4fjtN6uHCcalLHSC+EwhBkM3WZUvTXN0d2yNQQaAg2BhkBDoCHQEGgINAQaAjOM&#10;QI53lj03lEAqd7E7/3DQx54qtkTSIJkoAko4szOnUlcD9wmKJR5nGHloYFQdUVFJraKCfKnGIEDW&#10;TFHSohrTVYv6YHwMBgIPEqYWaio5KWifkb3IjbRACVcG8coFKQnLvDjL/ozFlTp6qFXJI2m6ck21&#10;K39GH3ggkxBx9jNLjp1qbA1PVIwxUCKcFyHCoP8ACPAxBpscE/oAuzA0QzVcrkDk1qtQoZtfs2T5&#10;1TCFggphtgvRdugIKhzaHsCRP6k97K84CDS2OCOFVsRR618wDIq06wpVeYxMFM7qsXajEc/5MH2h&#10;KnkkDH0/9FrYjPqhhawFD6wcQbSrgpbv46wL0B/60rmbP/fICd8bHvDnnzzzouVrUcvdEJgjCOhU&#10;Xpu7or78ywGT/m7I5mPzkj4V66nKQ3anRGsv/GN82ceBiRRuwYRmy2q7IemlcZjG63Qo5tN83RQ9&#10;BlfUb5H1ab0YPtCucLrb+m4HBTNj/b2t6wGaT0PWRXG4svDqb1O/ht43enxEh7Hd7VL42f6OlrN1&#10;ewKq9Z2ilTKuh5djtLesDYGGQEOgIdAQaAg0BBoCDYGGwPQRiAJjvm0XPS3ev0diQr2NO2vU2wxo&#10;OKznNqUTxJCl2y9lGX8D43XH2w53ULFRUilXURvJRsxkaYLFz0ThsYIoE8tAfJDPavCPzCbXSL5K&#10;vpQ/RRKq+3VE1gXdWbYbgY6ZJWLlmPkimawQ6MG+LDWKkM41TzJ+Lye2q+J5Fc0WE0sYAgt2a6Po&#10;yxKlpCxzsyeLf2JzMug00VlnQWkhxwPtiIXRVO1gE6H78FI1X0qJsFld2IqlB+x4lhZQ7sYYwwes&#10;2eSPDNXybAKjStNFE4Z7tuxy704V2rsxf4ODZDkuzLoA/Yb/+szb//Ef//5f/gXv//3vfz/1o/92&#10;7if/9awT/vnzH/yn4/7xHW9+81/vfsBBuz5tnx0XPHX7Xf/4NR/45HI0p2VtCMwdBGy269f9VtmG&#10;YGI2N6y/F5G4Wpmj7dc5GmmrDSzdWUeGjDj0JbUpmN5G5kjToA0vi3rGj4RsgXDwRyXD+ONK97p7&#10;QbuDwCn38OFWabj8yiHXje4MgZEjpdfZFDVgfzFrELoL73jPZyeLNXk1ZmxAdAx8BnrVGyX5GKp8&#10;4YiBb63pBWKOfY9W2S94M6wh0BBoCDQEGgINgYZAQ6AhMGMIKNHIOy5DqUPsbP6IjR18F2TdJQJa&#10;qb4LlZAMTYkaGZT8w/RJ48pXqeSBEmb6waBWkFYyIeVDvByuSPr5Yp4ZMt+Sr5WjVsO1dEXeEs1q&#10;bw9y9kqtUXJgSrJwVWm2HJQKs1zybaLZWLPMUEMuFIwiWJTkRjQSgBJOZ9hFHlUc2wcUZttb0Ejq&#10;xFRgcwLX21H/fA0ghilqGluZT83PuM3P6AngTIFsOOl/tRc9fc6LFwvJxUnnsOnsCwOE5yldVN0S&#10;zFNtIzNl4hkTZ6PRS7lNYrUPWSSch5alZMXgUj1ae9iJsZQmXwoMYNZno0J5uHLiuNeKidA+/Epy&#10;HAoUgDJi9gJ6Y3l+Z0rY9fB3pfeUZopZF6AB3JRsaokbAmsWApMuU60iqIjv4cIlZmO6E/+NC5YD&#10;s6fXhUWx3VXOqsmYIaK8WKvzcs+grhJA0G8GDRrLgPEV1xsH1/QqY8Z1h6w3wgL9ox9tqiuXWOuO&#10;G62j9nVz1yYAZIsBVaZYA8DlX1+PFTkf2fgTofDDmzJZUfiogGjxd+hJs8AMtQNLACS9rmp5ODa6&#10;uOsMkQPuW8ogilXku9LMaAg0BBoCDYGGQEOgIdAQaAis4Qg4YyRTcAIiyCzVW31T1ixiRpHLklzQ&#10;r1EOlGVeEh4SH3zXq0GpAmvBMNhIg0KqXTVtFsTFaietUn4loh55FgiXvHmZMmJsAhLhZQyYLEka&#10;H+nkFFQ0CKH1PgowT1+5fN+6QXDrcsyCOcJMDaMWtRJLB1BIWbRDqlyQNYoWjVaRyYO443/TyU2W&#10;1o4QYVfVUWi7rFRVatGa107v+fPXTv+njyL2Ur+2NQDoFGqfmMOO7iX8YSRQ4GAktRhUvXKnaXup&#10;Q+fR6Do3K1+WG6AFZFNkiQKrFIqLWhUGBlIK2DmM2h5qSfuxoMIRw/ETB6Nc8cc9mTzuCEgFGTCR&#10;okXQz1r5VF5Jen7CHnvs9uQnT0mDnlodU7HH077jr//q6Nf9Bd4v+n+vOejlf77nS1679yuOXPhn&#10;f/Xavzn6H97zvou+ePKPvnH6zy74xg0/+u70qmi5GgJzEoHK/wSXs4o3R2dz8SpwyioE08dgvpSb&#10;AvXBRZvosnzaDrN6r9zamfUriLjQCD+JqX/ar3FZU9m0UX+8Y1WpU4Ad0ee7NeOK79rdzRFvDoba&#10;WQwvVZmRmH4/HkMLhpumjlzeBsmFQUzh11h6SGW3JPGSn9Q8PXcBsS6/sQnAmirNW4tp93fL2BBo&#10;CDQEGgINgYZAQ6Ah0BBoCMwKAnJTLzfusj+G3eNzg4KyzirsZMgg7p9Qpi42VcDvPgtlWaOjImlJ&#10;x1IIztlmu5n4yP+klcJ0mE+0O/mkjJAf+ZlqMIpwcojEnhlFFoqlcC2NU5bUhaZrJmh9ER25KOyb&#10;cmNgTSwKZ0qGmulfIGJ2aE1C1LSywJIMZlNxJimqDg95oarGbLYOAFgZoeVHqLIIX8+SLXVuM1k7&#10;Qy5YfbRYw+NsCxbpTg42DXlyhYCdG8ouRpr2dOge6OT2Yv1QetmvfVzZHhql0oCO/9gNHMayszYj&#10;oD1WjGMEtbueX9jL4YoFhkzpdS2i+jqFFqBpWYLmyWr5oC6/+pxE58c/5SmvfN6+r1r47Mc+/vGT&#10;a9CzLkD/3Z4Pfe+zd118zqfu+8Yn7z37E/ec9fG7z/zYoq9/9A9nfOT3p//3HV/58M8//vfnvOvP&#10;vv8fb/rym17yuDt+/NGXP21MW9vlhsDqgYD7LF99HBVeugq0Wia0QirktkS0DTcW8CkdBw9x06da&#10;Ttf5n06x3lZqoIymRt386wG8fNig5oLn7pE0J4WwLyuiunVyDweYq9X5xJDeIhJ40rpHp4s+pPT/&#10;dtfkkr8lllu9Irk3xYAKCei5YMp4IAe8Vews9cradxb7bE57LD5oTXxblqpjxhbVEjQEGgINgYZA&#10;Q6Ah0BBoCDQEGgIrBAE+P82JIG/o8SQ7+xFtvM8vKFXHyEpVg/Yo5USOA4opL+78oUQ0peKhP5lw&#10;qfwyE5zFuCBSecFkR64854oDQ3SFuIpEAg12LlxV72xKdrUEcSN5gyhZBlc5WY0yJtVJydcNGwKr&#10;JrljMLkkrZkve4dokug65MrGMojKgnWrY4tIko1VOv3G+DQYqFcR36ubpFDr1u1ZTDsAeNYGLQDq&#10;BLirMlgZCCbWSvtU8WadIs/qoLHmVqTX7bfhQqSC6dQ9nDHrEksa27qHeSkJSEstqjxAxG7OLeNK&#10;jcvNeQimnwlg23H/FbP0Hts+b6mJJPalMphjF9s+LCI8JzvzIw0xXOuRMDg7ZPX5yU/+fwfv9+mv&#10;nvM/XzrrT3bf/dF/9EcTatCzLkD/7d/+7Re/+MWPfexjqWlL0zu87r333muvvebHV/w4BXtff911&#10;b33r297//ve/5CUvWSHTYKukIbCSEYhTMo6xwlnN1T1T98ozXMwzX5hna5yx6VqXnbHwCs/pLkam&#10;eZWnzYtVM13hRQvfVAuuthCL5UCdjdOnIKp6pnLNsiwsupEheHV9167TtZnX1pVzJOh2pRfcdceT&#10;9mmFTswWb37sPEeWfK4R79Xo7W6vd+B1xeih8Vk1Ue9U1JDS2Y7Co3d4WLNizold5qRgt3QNgYZA&#10;Q6AhsEYi8OMf/2yNbHdrdEOgIdAQmCUEBqQtYQgQQV0JHmdC0uAoZHpKo2XgBsYKlCog2smEZCMw&#10;kK5z9U4kKk4luqBz0pr79AfieGnKnAtJFAWi9U5rnDRncq0atMfgWtOiPB2NC7Y5PZdcuT5YauSJ&#10;20ETfBNSHVP0C/Vbz6cJdAsPlcu5cTGDkzU9anSqrRKBn/U453guw4NYbnvldQQLfDbV2AVY73eO&#10;JdWNKUkAcOkZ+SMSsTdSI+goTCtslTxfWqvdDHgti7RYo7RjC7ijBxoatQn2TxxmGubt9hp2xbgX&#10;TVq+Qca35SCfztIybKSlUo+HPcvY1h7DMJnglYTm3RYs+H8Ln/3fJ33xW+eee8n5519y3nm7PO5x&#10;Oz3ykZNo0LMuQKcmnH322ccdd9zHP/6JBEHUoG+//baf//zqbbe9/+LFi9/ylr993/vet8cee0zQ&#10;5JakIbBaIBD0yjw96oPgMEuUbnEVam/cajeIlTKDh7VZLMXl2Q5ryWHqw1zv7qRXTLR7ELsFACxA&#10;AmKz3jEYOjaNlyo5r3P+5W1JqVbap/L0CNzt7oZuVV2r+XYDZ0Y6r89AnhNXqv5T29pZy679iUnJ&#10;6IgcGFDeKXW15qohprCPdlXWvYVTU98fXeJgOTYG3HuWDnIyZzkjHdEKaQg0BBoCDYE1AYGmQa8J&#10;vdza2BBoCKwgBCzks6hPo3tMOAsh0MbYlFKJeCy00oKCbLsM/h41cJkc5ZnlSlHYoPZR3pTtd0FN&#10;IdKhUqWrkbkIRVJVFBWH/RTQlJy+wx+rsCXKk7SFfBb0H7mNV5oEqwTN69D0uTBsLCGE12TP3EBy&#10;bElCiqr6LyPDqGar5Y6MtcaBUvJtRMvqEjPtQY+OCeDBNsh8KfxpRw3u9ADTCZ3AF3muEHZsIiE/&#10;gA4KQA56EzMxFCgGSE+r9dpoIGP4aHw2E2of6xizSGUtPGfWURH0c7VMukxwKvRx9lWXlyrfFfLs&#10;pqELIVvYVwCjQS1UZHJGhmwbA9ehYa2MQeAcWD7Ivcf5fcj/5J7Sr5XICWP5/7x5SWJO8c6vev7+&#10;x5/0xcu++90/fOPjvz/7Yz+9/PLvf/vbOz/ykQ/dYYexGvSKEKBTcy+88ML//M///OQnP6kB0Et+&#10;e/tvL7vsR9tss82SpUv/+q//+t3vfvcTd19QzEjtQ0NgtUZA3Zz6ntJ1TfD1X4XQyROixB1T5JXf&#10;Dol7KKOCzeQ8v+ltQPQ5Yf4tJu+OX1en6yDkCVREcDejF6G+okZDaT3VzZpn7iDJ+7EtZ8+EDbHe&#10;AEu4CaDibgn9diQ4tALR0nkB99A94wZXdLfj0tIDsvph/PuvRKvtODpprX7qHTuJ4S1NQ6Ah0BBo&#10;CKxxCFxwwXfWuDa3BjcEGgINgVlDwElLcb8e45qkblX4jHw5OckyY5Af5UIIh41xnpmf5bfsAQ1Z&#10;NlQLqggGB7EzsCCV4KjKlewC5VYvVtxRHbsypCm7KMRlXTkqSlYmR20yX1MIQ7kgviHOiztZaBJr&#10;HTXdmDpo3t4gCrJ6otuEsu35OnZxEHtVNK3CaGUvZzQA/SUthVAQ0ZdeMulArud0kocdz1zSe1RL&#10;CVugvug6FB9puq45GCO1nsPqhPUCdW8os5Uoi3rYCt/FJHaKYhTGFYvGhjO4biCEowLdapCI1oIF&#10;EGQlQLVobGs6VeNRdn7ioDxtUNdNcvuWyv40gKzs4O6nJC7/8ZOe9KeHHPDh/z31R1l9/piou0t+&#10;+/X/vvpnP7visst22GGHB22//WgNegUJ0Mn6pEF/6EMfOvF/TkwmJtH5+9///sMf/vBNNt3ktX/+&#10;2je/+c3PeMYzNlx/vXFNbtcbAqsVAh0RcA60jhNW/gmMr9lxrsOqnrx4Q6HTMVtqzoHr1Oqroj+v&#10;fF35kXOxLRbqgwXEyehTZ/Wq2WcHMvHSBU6OtbuaMg/drLmrzpxdt7qqcpxXt+TBp4622kqEe+tW&#10;YE3JSND/0YvlSzDY8OutTNJNBF5MhR62ZZXiVs88eW+pEVVrU4lIcXMxkWktUUOgIdAQaAg0BIhA&#10;CnZO7+OPPxHvdPzUpz7xMY95RAOoIdAQaAg0BGYGAd66lyGjTkc6leT7f5MnjQyAdGlwqmt4wvDk&#10;f0TlpmqSMGphyDWb1Jhn0/iKBPig17LiB1ol58n+SnvzpZIGVkynal6kliif3KobOO11ehnK1ySX&#10;76NRlCr5CmZnhDVeUeVVJVhj8mCD8ng6PbTSoAoDb/JCvQb0K54G4TnXDyaX3wPkTWo1qTo2WQko&#10;49q170NV+RT7yAwrOSv2XjYlN+sVEHXZfA12l3R4VCYHA6OsfUhVAwDScLmJjPUHignj0QaLhONp&#10;iz2NDCepnQMzDycUB4uh1aMbpIdMq09nGP0HUTk3A8BUvSI5VAxnYeME6CQrP+6JTzz8BQcm9fny&#10;738/BT4nUTfLz/L/LV/9r/+75pqfXXnl9ttv/4AHPGCEBr3W+RdfBgD3XPDY66+/avIpZrvtdo55&#10;zz333N13392yf+9739ttt926pT3rWc96+Ste/qIXvvC73/3ezjvvtHDh81/72te+7GUvm7zelrIh&#10;MOcQ6H4djj322KOPfmu3IXkCGbv2tJLbH5VNRjzDImi7IgUHE6MXt9PRT/cm6E1ppUtFuQwRnZEW&#10;x/GMnYd1+rCByeBTC+3WJGYr74OKAm02966MjZ2s8nGpesVlNpeNFUjKcmAH4sTRXf5RoPMsQ+Ow&#10;dOPjzAzXQ9l2RzduldVaWTUXH6URVQs33GDdk076xJ57PmUKlq2MpLfdductt9xhNW+99WZbbrnp&#10;yjCk1dkQaAg0BNZoBJLWjGDnpDgbEBb+/OpXHzaETtKpcak3jV3tzT6iWKSvsnfTj02wRndqa3xD&#10;YPVFYC7eQJ5//kWHHvrKK6++QcJ15Q6+y2P0hj7c4wtXQVd2chmpMxrIhBrsYoQlEhCR6UbRbFY3&#10;dvyMpq4huxU4mtxnebFqORqfLxCAQK5r+EJEbH5MHbQEUiXDPBUTGp+vBn5qvM+JniYu2qqsuMvM&#10;1N4S4JiOx7kIE6Otla73d4V81YDZMAoNGEXBOoln13Z7T5pBhRAQ0Q6dhMSSUvDSP8WIqDByG3JB&#10;qQQRKDpjSCWLCldNLEbwy6E9Y4V0x1v8GkEQYdfEIcyhI3QfixEu1gBMSZ0vy2/W8WnZl7/wqYUL&#10;F3a/BFl9fsITjnjRQR868ZQrfvjDO8/+KHZXzs/4S/n177bPfd222277oAc96LrrrrvpppsuP+Ed&#10;3aJWXAQ06j7zzDM//KEPQyxP6nOSnpv6PHaWawlWSwTStxzrbXjFYzuzqjUcM3v0XzHK2KyVtnAN&#10;t17KtTk0t39c+3oTYLGVoHkK3oIEPTruxRFw5gw8pvrgH1hHMKaa3bGIq06ZveltG70dxzgM+q53&#10;cYmOzq4CJ0Kl5YhnJRzQ6/lRniBRlGxjshqrI0w2HCwNzwQDoxuNJmbDYtFDwyM0yLJPMpqmg3TL&#10;0xBoCDQEGgKrKQJQn5P0nBTeFO+MN9oKzXeEjpwSjNCRcbX7tpJHIJoqrTJWZoxNsJp2V2tWQ6Ah&#10;MIcRoEAGyhTYG5vkdFhUskBgMo/oRMvaGR6A3Fg+lhGpWFYGk0wmp7pEiWfAWYzLVCqic5yS7Qz9&#10;EDMVGhNGzlJ1ZIGHfGBjlN6UguaocCCN0UpVC3tDcCxkVdkKIyeQdzqYj22ZNYzZuTtzSmqyQbmo&#10;9pQUTSKFua0Jjddu7QqxVgTJpUFR9kqwsuKKsrE3DFMgpH62iep2KJZtsK5X4tv5NkULKG8rNHnL&#10;Cr3MbTSMUOdONrmDGAHhMJJDn/FJiOjnYuSy31kXt9iuRqt9YdBohuczkUdgo3S8EcSOz9JNaZVC&#10;GgHdWm2YYHb54aWXvu5N78jq81knMOxZQ6AlCDrvcnHdKR9IunMKvkx/h4pc0QI07Ej23XFHjv9K&#10;4c8TNLYlaQisjgjI0pNvSoCdesJEvcqGQleasrhJTHz064yllU/FSmgV322N7bondHiUdd3nlV6v&#10;GhqcTOsBw2VRTraob6hWm9qL+4aYPN6/0BoxterQwlWNHMJjTOnLq1mqeylDrb6Jsrh0WCV/5dkc&#10;2WxehB6dL6DvbECOhDxap70UzoWbL7PJksX7vOwWe1GKg6vMwLInNm91nEdamxoCDYGGQENgygiY&#10;+tzdagPR0GM16KlWCeF4dK7eNCmXadBjE0zVqpa+IdAQaAisGASUJwUG09VuO+yXOyHAxIo2BIlP&#10;ZLX8wmPqstycFWfu4WsNBOvJohvpD6KVRMcOPC4dp7yxwiHOmstSAhOtQ16zemxR2JQ3C3N49p5S&#10;MOrFRQ9F1HKdFjAkx3njBSiOojnKc5nysWzhIJegOeeHFCI5pGr5i6ApDQH2NkDnLFleYHWyJaaZ&#10;mhsuFYQ+U9nfRFndRbNECX0H9SBeYQf5FSWqJhagE0IeJ8Jh4HFsOH80IkzyKyD4aol2IERn45tU&#10;N2wza9thnPWrhCy7xVAV9r26LXpPStdCnXUDTCLqQxetYx9It8b8efTk3lX8WAgsYdfokFY5JDcK&#10;3xr/GpTBYHHcpVjm9N7tvqvvOPMEyM7PeMYz99lnn2c9a9/99ttv/2fvf8ABB2I3jms/d0xKhvS9&#10;c8vKEaBh9IqZ7FotDYFVEwFMbmFBjGZ2z/QmWymNgi/DvEx3bc5V3Dk+cXUVQieaWK026mRbzp0D&#10;bTKXYl6FDs0/+1FwwkU8r1s3EXIoMDraWLk7oIFOpIBLNMbXuBwKajfr6DO4Cs/L9uE2BN1X3fgF&#10;OIdbMWz90CJKvEWwcsvuHR4MUl2xWlPep4yHu6VoCDQEGgINgTUegd6NnuPjB8fqxTML4ViFekSC&#10;KFLPrFWttIZAQ6AhMAMIgBUyzkXLAxEZQwBIM0IqMAHdCVo4gUiTSXSetyQpaiKqke9ELkde5rsR&#10;lu3SirSmGI4TbTQWA1nSkjmjCSe7VMiyV03PH7Ua8C+rtBQHQpOQDicoNOoPWzPc+j/pXEjkEoSz&#10;uAiVUkQYG7RX1aoDdIGTFV1pZuXeYjdrt2j2qu9pjMdaM1Q3lICcHpFsw6Cg7RKvnQ0YJwBUv/6N&#10;nVNF3BUbPHOZw5ZEMBT8xWpN/7UxhSTQxNMfCtSqCkHZ9vWQoEVUX4O05QVVJGoW7Oy8wMCelzM6&#10;QGAdSuc4Y45geT4cT8ehMqe/qbBLLrnkom9ddMEFF3zzm99MH7kf9DiZd+UI0MnixYsXl9/59qkh&#10;sGYhwJVJ+ZrHGT9+8c3fTDAbrDj0+DMO/T0HHQFt5YoylyjNj8ikx4ncPB0CokdMdEg5kCC6hVBk&#10;WJ5U1Ox2p3IyBWTuf9kjFaB2yxTNiTcEXF1EOTbdd80vK+rtttGoEPCenObVYx3Y3FkxoNMxZBny&#10;XAGNdvWuhQxW27lQDVr6R8LTD3L/IC4HQFz3R/rxrnLFfTlaTQ2BhkBDoCGwqiOA8Odu7HPv4wfT&#10;yeVvz1hxefmriCXEiGl7uGKVoPd8SrM8eWe2Fa20hkBDYHVCQLcBUAJXECI76WKqsqlCNpXbfkho&#10;+paQqCw7yxUQnfxP+mx/RZDGO4dFkz7oSROwO+GfnlhiomPFCJHO9pgyKRUY/eF1CqROWCqd18ib&#10;0DUR5NkGRAZZeJfGsUaExIAKsnSCTw6k/Ig0FB4YAa7aNFkU9+kwkOwgaBRWTYd3mSRAuVNs1jUA&#10;gBQbrRq2SaaSQIYDyaI2WrvN1dNcEo1zZKA2M8TYuiXwQ207LYmKeu77PDIT6GqProqMikLPtipI&#10;+cAlC+O7zsrtunUvAOEaCgxAx4cRSP247GK7jm8TSHEhRwDM8PRImkr1WVGRnFipcdmh0NgH5x48&#10;djCJ0ClFUnTT67703+L70kdK06umAJ3sS5uEDDarXWgIrCEI6Pe8q6BxGp4L0lrpYHSaxAQp9mNu&#10;k7sBfFb/Yq0bamYxD48fE72h2fR7lZjaVYF7+qCsURKU/rPTGp/C1SWYM7XCJujTbi3jG28+tZMU&#10;HkpxgJfKH+0uynLUevpktXZT2doqLpkrtmPzyaNq8JsfHzAjVmJWqUWa6SLX8jUEGgINgSkjMPqR&#10;d1MubtXOMKuNjeHPgCFFSXdPzhJCMx5wXe0WXe3jYTtN90K6PHlnCZ9WbEOgITDnEXASJFwHAaCM&#10;ghZJzoVioQHQllNgZQ74FD2ZmwXIlXyt2EKg+kjFuEiCImWHjYpogKmqHmcqcBS8qUELh4I2nUW4&#10;wG6N4EhhIL9UKtGyWG2XELtm2pECK+YaROd4RXbVKCpJ9pk4Suk9S51k5WqObohRDbCqUjRHW1yy&#10;1UDq0dAy6iswZBYgZWfdNcquuUxVECKWYhcuCIUNTwmEyV1iz1bz19ui0+pIi3qxb5FRtj0UaGPF&#10;QIflvr0GhioL0AUOlACwNT3PsAc4tEwhgQatNZOrB7MEHTcsLnUUnZHWH2RLF+jqLjEDOimw6A8d&#10;rOGnA9VAKD5K/HP+k86K+Jzf6ZU+SmT0+I0uVk4E9Kg2tWsNgTUJAZtF3CNr8y0KddJA1FnGTefT&#10;upowFcIpYPlWV/OiU5D1Se581G2wFWyg6KQ9tmWQnmmJLL9amHa2SF5ePFzz2FdvGrWtdnRwozL9&#10;W39l80vvPLbO5U4QnKur5WhJYbICRqDSjYdBOO3xVt1c9PYnTkZUzD8XJk7SQXoblEucLP1yw9sK&#10;aAg0BBoCDYHVAQFs9BxfiHTuhkUvf2uXM/x5etm7ubBNx9D52Mzlybv8cLUSGgINgdURgXzvTymO&#10;0qKqn7pZcBJ1VQLWoGYowipFRo2PwloWgrM8TbFaVWk5ibho0d+ysq1lUQmOn11tJqdg6BT7Ica4&#10;kOwIe4n7RGcuoiHS3e4zMbVWoJUWWbSOEDPZqxkCvRJL7G+JQOa46YbWJSmzympKK9hwbrumwQbZ&#10;ga4JX6/CqyKjKlNLUrOIXM6IMQ80Ox5tZ82r+HDgpODs+UR+SKKGeaPPcvaKcUta/McXDqSXC+AR&#10;HKwnYTjQVADlHDasUPKLQjwamqoFDVNzrNF41CNaaUd5GGB5glqOosBIbfak9I93qVlXNcNlBaln&#10;2bIkL1vLy9HAyHfEv8tO3xzOXAmJbNmjAjkiEApew90dylllzg8bTH/SRRGfswj9rne/W74Rq6oA&#10;feGFFx70nOc+45l797WonWsIrDEIwKH2fdOzQKru1v3uygZm9Jwk8xjnLXPyzBJcmQvBlT+JrXNH&#10;2d9myMmeirq3+W5KzjJLl64IKauzUwK2LtAzm+O1xUtaiQc6zMprtOzaIwibFI+7m3AXgr04JtNx&#10;B5qDAqq7NGt3ZU1RUxkd0LUCZRa9ruWmk/b7uFnBuBXaEGgINAQaAqsdAr1xzV1VevnbPT352Oqd&#10;dvaheOpJ4qyXJ+/yI9ZKaAg0BFZHBMgDeMvPYEtKxGSOOW42kQDfGIB6ciErZ7lZ04u4LCXaqZxf&#10;P0Cbzv9pkRClYyR1UIRzQaRGKFhFa9IbCxPO+TMtScTHZGwplkJftVkHetM06ELVlQ9kjhq11EOz&#10;xjBJMSSHPQnPhRprAVhKn0SKFq6GVEGYrghgYaERrtAKnnMup0qzcl6KsQXjjsyvotOCJWOVlS9y&#10;f+R6s2X/aqjgi7IYAGYqsEks1KEdFuuKar1AZGgBOurGSJ3+55YrpeXaVTIU9C1FSCYZRgw6trGq&#10;JUje0AieL4LmvLeCfKHjUEFH+ylnk86ncZ4HvirPSq2zNRgcaKN83zjOLbx/3OwT99nQ+OfFRx11&#10;VMqX5Gd+w0YWsnIioKFBj2tdu94QWJ0RiJN2MYNwGpk91XJmUaWfsDhoXSrMnoC+ODjSrK1jdVub&#10;aXMgp2Gzbki0lak6+BcGPuMMbxXcTxd+IhjZAcGq6613SHINa9BueEyM6X1mIffSYk2xEhtQ9YGv&#10;4BYm0d/quSHoqzXyulVjhf04zrGyQmV5AnzEWXJ1n+7T7jg4mCYopSVpCDQEGgINgYZAHwJDW23M&#10;hio9YQ9MW32esPyWrCHQEGgIrCAEVF6DAkZlTmVeKsZK40xfpq6aPxf7aKg0DKk1MCBqyKYa5gPL&#10;iQOQRZIzMaSgadWJSKR8o2QnHuGHr0Jku4IiBV/SXFyPUcwIbQabFSab2+NMTI8qUZgguqxtymI+&#10;oNX5H60Q0dTWHNGqqYnmdqkazep6mGAkcSUT9RC1ik9KMorhgWNWPBlxwXnPDnQEesjaTWXa2sGe&#10;U2EaTWRGhjYb30dpoQ95CJsk9jmfqXm6fHY9nEZZp/fRZOWkzJZFEKoSXrrGVYtJFgYdi9VhqaPI&#10;9A5TxlOKvPNF6Nd0yC2/dSwyLFui30mdVZZmTi0hdEoeHNKI8aIFtuDAHtCy94ao0NgDehXfgiNp&#10;0Onlw7cdNQTWSAQowxUTgHz7a3+4gtAZqyF27MgzWxlTnP26+SIWWK5rmmOg/mhzXZz0bCq3KjHh&#10;6xYfdjpXF8J3WXi1Vix5zc7YzPADFZbfg/X42dgzqfeQWZ8+bJa6rxKduxp0vF0ZboN7fNg5nLK6&#10;/QnNqkZOt/cwqnEfgsR2pzWEDmrLQQZ6W8US7G6iuN2aJZBbsQ2BhkBDoCGwWiEw4eMH0ebl2ZRj&#10;eRTk5cm7WvVWa0xDoCEw9xHghhgWMEytOcYqM15Zk6jIjB14dWsEEmQyBG6wAaIQmJhIzFCtTdWt&#10;VWzo0KZIs1orhMUZ8Sm4KiQ+FbNxKQeT5vLiztZeWt7qMLzVYiM4ML+HhqP1jLnGMeis/G/hq2ou&#10;9GsJZg1YC3tmBBgYcf27ZpaYskOyLCKWgggeQZZipDTqFkrvVIZXUZ26sOalrdx5AzJp3iwEpWXy&#10;LHo0bNZtW5A5ZxXJGO30k37oErooqsrFY8fm0yIR82LkwbjGykwITinTrsq0IIw07cd8jVJDDK5C&#10;LewJrjxoFLq3INRCjdr48ry1NIo5YyvD2Rcn0DqAR6XZBn4ORE770iAu3xSQQjo3A8LSR6noeGcX&#10;R8896LnPe+7BCw9emM6m43RwyCEveNELD00fX/qSww576ctedtjLB7Ly9MqJgB5tU7vaEFgTEOAa&#10;XLmKhllvSAWuNNVZQqlWEotpNtbpF4KgLDNjWGfLx/SddBXSwI7js4INEJvno8voa7P4LPfbXMxW&#10;VZr2xFZUmONSPFkmmDLOuFlBqdXK+JTLGp2hMrT6aA2z81VfYu8pbDE21AF6Xm8Keg2yMWMV9EBY&#10;3iiMwBv42dtrDKgqvnXXzTDArbiGQEOgIdAQWE0RiA/f6w1/TrtCr7AnEFYYN/V5NR10rVkNgTUX&#10;AZcMGWUF7gZ5ObBPERjz/y7DUd3NxEoZm5ItkdEiZ0jUJj+BTRJSq/Q68hETMyNjqzUaGAoeKqId&#10;ekCuSZudeGbBVINOxZIoW/pxLM15og4H447gOmQ8quyWrKqUETWxZLEg1qwkK20KvBSFCwpUi1V2&#10;MJFBlN8yEi59VhpoSKu4DCk3NjNqw95fwWgm1m6T5lJT1wh2NIbgBPthpdWWD7zgaETue8i18gpQ&#10;xI5Fw7QE7KEtlVqhfplFxLppX04sGXKFVnyIC9fLOsqjCtKhu7BWB0BB0VEPx3CK4E5tn4+tnlXj&#10;Zmi1jqqhfxUOv25nyqHWLeCTE79GGNEE6HE91K43BGYHAToYLvtxQoH6zNl1eAqYJSXaqpYFVc6k&#10;7pDC3YEkyCu/lhLTLryRrrliOVNnZZ2xi6W4LrZxThw9CZpfijctXARE1XQ89XKeVlHAGOvtzstD&#10;Y6C0EG217iM+4ljHvMZN9+Py5zoo+7u3BuJ13dojcHDooOhwB2zFeOizI65Y9LYjDhIrwBxuOsCP&#10;iVA+vxfh3itfiPcUms4cMHLNAIQToNySNAQaAg2BhsBqgEDa5jjtrQENuvfxg1Cfl2f/jWmLyNPO&#10;uBr0S2tCQ6AhsFoiAGUxEEcJRhKegjt/blpgWmTkHUZLA1OIt/3kFIxozjQU4U8gBwhDZZiocBKG&#10;EMsDDFWHBg0xVZrhw8Y1YasKzSQtiLLiFhJOVxh6BWG8ZDai/VoHix1GYagIh+4nMmKEssuiANiB&#10;9hmSoQBSdZrrsrIK9J7HCLswea0RcVSicLLUgpBpQxMESfPXh+NZWFrBzMIqgdBl1gPhVoxHz4iY&#10;zbUD1I4/WEyAcF7QxfAcQG2nXBdVInPd/AkhV5Es6nIIjUEV1lDrJzGJA1SvEwtmMbaNbawRw6zd&#10;XijzOK3fBP3FdsFg2XZENMeOlFRJt5XRIk8YTNJz+i+vtcgYBD4sHCcsNLrk78a0tfwMqcAj/VDU&#10;O0sfmgA9S8C2YhsC4xGoHK9lgBAcdT1OZTopdC+Nr2w4RSUiRzN0LnNjLDFnck6mtAxuwRZF1bGq&#10;/4WPtSm1nFvr1cauh62aYL4QDkaVVL2rcJPqWdwn3OWBjd6FNz3qwq1N4fZigsl8OtN9lSduhBJ9&#10;C5wp72Gy0YIWANMOMocTy5TjwlnXcFXKcq5Gby1xe4DnGXT7zewznz6qt/uuVUNpuTuyFdAQaAg0&#10;BBoCaxYC2FsDGnQlNJv6PO39N6YtIo/ImETzGLUde2va1a1ZXd5a2xBoCKwkBKAtkikwNpVCMAJP&#10;GXcs9FJEQTG01AzxCSKd0kY7Mr7Bxw1pqLOWVbIJsCBhSK5bW4QqqRPMFfMof5L8AURpD6wl25HD&#10;SPtMLbXaFQM0XnRuFMBAosCdSTGRRpP1ELOixmyASqAwvHzoPFsAS/1lzIzAoE0GUjlqECRddA4p&#10;IYJ30Z/oP1WPLSAYxoHHmQ2SOiu4hTYAA6wySMg+CNQoYsvmyHVrjnZTEK1js6Ha2lBAo9CZilAo&#10;rGi0dD7aqCsNOojZaCnLhpBmFokaXY8dRrRHbYiwXb4MYOgjnBtbPsv4E9t5OYxB7zyOm7L/8IlA&#10;MVsezJUw05dpZs41AXpmcGylNASmg4BNOUGnw3STZwHMarM/GUQp2Y7rlTc1xs7X4iMdp83C5iJK&#10;YGR2hSIsC4VBj44OIWaaEAFMytBXw4ueRc6P6qMJawnOri5NXSv7Tpozqs4p1ijVRedkHjxWhJPm&#10;nC09KxO3lRMEXXicHQP9EpVlulfU3NPhuo9zebNjtnazsK24YIMk3HPQpyvC49ownW9ny9MQaAg0&#10;BBoCqzcCSdJNDUyRzumdRGe8TZKetvo8IWipokpQHqsj92rQY3NNaE9L1hBoCDQEZgkBkiSQIxXo&#10;5CjLadhHQLS/oJiFm3vQULetFOskbxk1arscZIEOwdZQeHM5YLvgjRKWI6dRJksm9xCxMAeF5Uhp&#10;Ei9ecsZV2lUBWLAoVgTa7zVBXC5JEgzlW8ustVMk0bxuBzkveTalTxYCGqgicWx0L+HrY7LsKyoV&#10;1jFEJLA1r1LRktpDX1I38MBhhy+oBKFlEHypIRSDInJB6hk0xURrKtj4nNNkEZktLFhpTkCxIrTB&#10;LbLhwW6zgtMB+9I39JDCwqpANJQMGvVpKjMppxSd24SNHPqM/agBA/RnDynD5t0+bsrNvFX4106V&#10;3pfvxbL8xKVyoMzSTCAD+/yLL0Pxey547PXXX1VVtd12O+NM76WY99xzz919990t+/e+971ZtLoV&#10;3RCYawjstttu0eRjjz326KPfuqo1wlTvbtTqVEzt919dt8qFwakUPXna7MuzExhStbWkPOdOXmqR&#10;EvlYQFXIchQ70hrxQj1WmCF2F+KmBTNHmBUzjgGkkp5z6rL59skgQol2vmpDrM9LGpE6VCe3Duzn&#10;jTdc96STPrHnnk+ZZo+uqGy33XbnLbfcYbVtvfVmW2656YqqvNXTEGgIrG4IrFH644w3FvtvVK8J&#10;pechYyY0EuozRPD0GopuxlVL1k0ZL1lR3ZPIOPb8JGkiXBM2dnX71rX2NARWBgJz8Qby/PMvOvTQ&#10;V17xs+v0N7LCCJRLZBFQNzmAGApxzBL0w2x8SPRlZILmjJhQCItCe/AB8U9SWFaj+bC3XmZi4maW&#10;pi0X7VBVErKgKrmsCGZ0iKWxHrXauWOUdyk7ao1AqL/EggxSw1SGSAIsKrMolGi0HYr4XPC2PsI1&#10;gqlZjxj/QjCwgI+6uI2GVFMxU3zObc0Xk7Ivf0MvkzuWgeTGt1G+djSKrzh4URYfbKiliaJby/3a&#10;Vl1j8FhgtDDICTlprS7o8JJ2EWziwFPFJwPL7WSTFRMhtvnZm9TqDTGOB7RYmwQDAYug40NWgbGk&#10;JczchtMEE8jdy772xU8vXLgwJJ35wzEC9IgKkzY9QoCeeUtbiQ2B1QgBCNDqYuP0ZH6XrZ1ERJ0c&#10;mI4fLbKOFqCjtZPVWDqErofo9Rl2cgqK6KA58oMm+pXqVkbuKtTC0XUN+zbc8rgjg4soldZRGvhI&#10;r9nXKrvhkooKF2iXxNtz9213aXBJcE1acn/1djPUaznvLQpDQqnw1IpnuquId12olxeX8XnCNDHs&#10;BD3R6FJ3jy5AmzZqAvRE2LVEDYGGwGqFwBqlAM54Y1OBaf+NCRXn1WrctMY0BBoCcw2BOSxAX3Ud&#10;KYjQAN20wDsAAqYImaohW6CrC2mRxUg5iNoMOm6ke8pBwJdEPJzPrQYCRw0CIjO4+oojj7el0Br4&#10;jCWQ6G2jPYGIeaFGedAMu2DHrKgi0ECsPBkIVlfyzuQ3pM/FQ6EUiRPYZ7SDbKkd4U1Hw0e+lH+p&#10;puoEU85os9wU6QLtMKk9X8MfxCOHV7AuBpUFzs6+1oETYFLuDylcmqKJaTT6qhwG3cb2Me3B8Dbv&#10;UkjwRrvlWK6qLuH1WitTIlWgKc+L6fhtAL80ulMNiguCuX15BMzu16EePAXODrRUc/ppeWl8Vl9N&#10;gJ5VeFvhDYF+BCwC2rQzdYxh8qwVxuUFs6s+wyNUGjdX+wam1wkEcXPk5cSun0zILiTgocaZU6md&#10;Uq6l1y9W9yJjltCXF1TmL1w4HEZ1r2C2uncetWaLfkmv6oYjoCe7R0UZvb5PQE3BUfc31rupV3ou&#10;gJcPlaMKEOhVragcAZ43VVSZxTIH7nQ4dAN0HLpSkbWzCdAzNJxbMQ2BhsBcQmDGNdlVufEz21js&#10;9dwbFLwqg9Bsawg0BNZMBOa8AG3dVtzS84Nq0MMhra6ecrvdOAyUMrrCyKvOXcHQIufWxKGgqIOS&#10;YpCeCE/yrRUYbapcPnIYbZ5mJF0xTbZv+BppMj09ciVUHaCh/Bgij6vg8YJ5KmWUIvKffBUc2WKN&#10;A4Binzco12X79rrOChYWIm5xqNTb1xSUOkJgt9B0quEhBL5fKI0sm/yfhJSqbgWnRsBXcBn39Lhm&#10;dKYHyRdUOvDoUq7W5YxYrdlVhLdRh1ZphApzbS4vs4u5nmKbdnjkFvKl1CY9d79PSMCOqeSIPhEH&#10;qyYI9Qeop5826xHQbQ/ovgmgnWsIzD4CaZah3pePdNGrFBx7Q1Bn1rR+EbdTxwTJorBaeC0WptdT&#10;ozSKtnLPfS3r90QATKZg93PMDretVXiZ7s5HN2ZAAx2CHW4gNxg7Q9U3C+WZylWN7EsAlYsNJtmQ&#10;kAML4q6MBjD48Zl5IksTExf3MsCN0FXyOIq0kzJotQO8GewRTaaZBB9J5RCFtle3MqN6IDTIYAHy&#10;AyNlZr8urbSGQEOgITCXELB9jbG1cXfT4VWhMdE2M3jFGJYCn5v6vGKgbrU0BBoCazICkNMKUQ1U&#10;AjGeHmMMojBA1SBfSjbbNloOjIRhN4KUgKfJhWyD3ZpjUNuELXiEnr2U9yBClyQpMhrhRXkXCabw&#10;wrVtJmj2sBScovxbEBmQMQSCK3tC9foic5IKw1kJwkZTamLkG13LrtZoquJvALpBRcFOulG60T3Y&#10;g2phUzDATqEsI4Lxe4BREYCIF82G8Hw8YqyFyXCB+Tq40KhgP2g6TlibSZNFdS15ZNU4aZJI1ga0&#10;js7YqTgX2bcHSKnortJ8Nb7d8jxuhb7LX/0iYIxGBkzUA92uRobAKk2ONvbpSqzcQ+brb0jVITPy&#10;ceYF6ATX2vJaZ+IX0sdfT8xI21ohDYFVGgH7gsO/hb/R8WI+m0D/HdVWU0hNXkRqTpaqcqJeiJ74&#10;69MZJu8yLLpv/o0TIOY89RQ6vfo3PSIwerozt8UZlzMobxc66GBpVQKEuYwoCHMO7u7FEcycSMjM&#10;rgk/flFFNXgFaqzwFnbjIX08UeGxu6uWWX+F7rObDPc1UgIQiKOCxpYDpUxRfMrFKGTM5B+tLVK/&#10;VcQeiXKz1udu2281iApuZey2lNCFoUQcwiDhrVBwvSvCYY76krVrDYGGQENgZSLQqzXj8Xp4r0zj&#10;RtYdbTNrTS5fwZL0KotSM6wh0BBoCMxpBEyD5gGEZ9Am2ynB6QA4nL5EmctveWJhegvXyYdkEJCY&#10;kV1JAlLpGXnUYf6ER7j5S6k25W01KtMgrx7UT14a/URWrewsS9HKDpUj5iQaMs3w54oNZi04JUoi&#10;tnEt45gUPVX/hgoKRg45FGUFdlaQIUGQF6nOAhmG/AoMfUKDFu6tQauF/8qhGysFkAYXVFTYKLGU&#10;bkHnxCMtLv0rZqBpxSDXvpHHSGoR0gIfKcgAsJRSmlwcqC2LEAFe0MvNIImlpZRjorIrBUiUsFmm&#10;ZRamEhbpDyLLpRW0jbtRE36Yal2ePs2X4SmjNw8aAK2vtKdlfkogARD78WTNUikgAD4sTJTvW9OR&#10;yqQk+Q6Fziq6YBY+zPwWHElKPu+88970pjdNydr3v//9e+2115IlS0bnSvD8/Nc3/tOnvpSSvell&#10;B+384Ac00WFKOLfEqwgC3AMaE6baJJOAO4W+Zaopm2/Ss03OuZYgLsda7NLEVftMX4qKnP4HzcX1&#10;canixMxvumSJkzZ/OVK6qzhlY2ruiM50VWMA7VhIb5/naTFfkYznvUe7pU/cZHgCR6DTZXYV7pN9&#10;V6500k+FITZSAu/5OZsN0GJIaCuKjojD2NYwxF9inTPcAbDn45kaqsIxh4vqe6VPbXGDpbctOKY8&#10;QbQMDYGGwNxHYPTD6+Z++1oL5iQCbWftOdltzehVG4G5uwXHj39+vUbnQmrEIwNJEChgKlcopTlj&#10;My4AdhkEiZ5oyNRKXewMwasgJP36UaY3yM5COBiYwbikFyw5LCbGaZeY0T+UhqUrJZUDxslpMSyL&#10;pkqsyKgVQODJxzGqPfmciAxZAoDomj+I0InNioXlOS7AixWSebNF3nFhOxHIF1aCbg/JaCjtZYDi&#10;kml+zB5E/RJnOYvGsp0guTyl9XTECpEESqIdxomQZa1IznvDCSIqNijjQWfAFSfcNkMuxvFxPLJy&#10;yAcFy9fhYl1s8o00SbV/abmm9bi6apyZDt+VeCwlbbCvn3Sg9GC68tW5+BDCJEAvWLDg0ksvNd0H&#10;i0Xd19K0TLQ0n16ydMkzn/HMiy++eIQAffe9i794wXff8sFPb7H9Q5+wYPelSxZf9t3v/+aaX/zT&#10;X7z0eXs+foP11u3/krezDYFVEoEkQL/1rW/FVD9C7fUJd7qtcIW0jGiGg7KpvJzo5KJqiBPWLM7G&#10;JnCW3onDNbcQnesoHTJM1uMNyRao3Bx15+xiFeV4PKbE0of1Joaj8hsiJKqg6ytHV8u1fTGIuO/G&#10;I64ZWO+wNnhR5oILqSCt+qW216xWR6RtlWJ6xmcsT4VgqzIO2lyT1MYB1ll3KO4wuhD7vdBAX5X3&#10;LE2AHv8laSkaAg2B1Q4BbIucIoVTyyaJdF7VNp0YK6AnKdM6rW3ZvNqN39aghkBDYFIE5q4AfcVV&#10;1xWqrBIAVQE1rifqtk4tSnwCO0AckobOeiRN5E2mTeuT4VRZjOUP1RVqVgG9irnK1bNpTr+srYH5&#10;unXK2STwu6KSyfIUChuJHNO4SgrmWVCoeMpYnOMUuaru/qyMmBZ6jWB/fHwfje40UCtRTulRQZn6&#10;meJPviunUuj5vByvLiJxoTzLZ0lKPhyCmdUAychyrWFaT6Da5WJD7D5fdyB0DPQOWHs5RXvQSfUD&#10;CVE2tNwiOhrrA8J+JRM7x5Mpc5czgiAbz8WDfF1XCtAXWDDAWVk5sAGQL6dgL+vFropQyAKFAGMs&#10;GjI3DF7rq6eduHDhwkmnpGmlm5UtOATGtZ6928bpvf/jNzngCZse+MTNnvOkzQ/afYvnLrjf8568&#10;5dKlSxfusfUhT73/C/ba9oVPe0D+vQJC+DqvdOGqX934grf+66Ne9fYv/uJ3h/5/f/GK1/zZwx7x&#10;iK22feDjd99992fsc/x5l+902FsO/4cP/+xXN1aiy7QAaZkaAisOgTRiOb/pDyPSd6CKe53EGl86&#10;7HwH+r5VLNLSVuqzuARMm5NUrqXxx1Pq1DnxVlqo1ylzOd4TvAZSxSZAfcZCl87bPSV3xNlOmlKe&#10;HbIv+ul4XPVgdBCxJoAcl2LzL190GFgXoBdiR4S+rtY+0eoY610JzYY2xl0uKb7r7pAU/WMgDo/C&#10;B/qwyTigxFAIgOr2ej/IVeq+sTPxAJpgjLUkDYGGQENgLiOQtjPGjsb2Trot3nOrWWa2NQRNw3tu&#10;taVZ2xBoCDQEGgI1AkZBSNoQPSRCrgX2pI/gEh19yANCjSmQX0QOKLQosyKRGUkYlMDISTmn7AK1&#10;9GhRsD2Xg+04jNqQb6ZgSkZUgvHwLTlKDhToIpJxy2lYSs6kTCqQIB7CYBhOos7P2lJn1bUKq1Ur&#10;rYMwCh7aIWEOgncHkPTWRcArsudFaq+yDmkvwZREej1DIZWSnKJavnTvDTWVWroyQNUdrBX5Oj+w&#10;DCYVWoqRl0cVxleuSQk4eKt2gNjgI6dHFvGxGYYNwLBXPmQ3M6JcYsBlr4200DA/7/VscoBsw2Li&#10;ssjtGL7WfQYfRzoHDrARjd+7E0nGq88cebmyHF8/JfXHG5qPXvGKV1xwwQWTlDDzAnSq/vDDD091&#10;v/MDnz39orNOv/DM088/+avn/vtXvnLAV774pPROCVLIc/pbfSybMC+FPH/2G5fs+ILXv/D9n3rE&#10;Mw886l3vWLDXHptucb87fnfHH+64c9nSpRtsvPFW2277wAdtv/uTn/zLu+Y97x0f2uH5f3nS2Rff&#10;fe99VVH4ePVxe2/oryPP6E00myezASuh2tlsUit7+RCwOSfPF3ADMoWNUI17K7T0IzLC00RPGKsL&#10;y2+sIcyHtCcqpF0zYnq5apNxde/Aj4Wpvf4+nhy4IfA69Cc9WMeSvz6H4qbBbRYT6jOFr+jvV3V2&#10;4h+wXwr6S5KboMypO7a7z/4u5tY7hbFl3pDLFk3zQWqiuowKOLpX6xRrBRsZbpeYxj314Pim2xaf&#10;2G1c0fe9bdeCo3FA0pPjQzV8JJG4c+LPjogjbvm+lS13Q6Ah0BBYPRAw0bZSpVe11iXzkujclZtX&#10;NTubPQ2BhkBDoCEwPQR4ex927xUl0U4Ln8qERqNcS/pA9dPCjIzUBr1MhVr/OSzUOBIdKMJQUV2W&#10;pkgdy0cqU5WZVphefuCgESqI0Vn2S7a6OiuVai3+b1BIQW6Uzkjm3HpQKnJARIQLvetSHEq+gpmZ&#10;Qw1SGix5/RUVgLwDsnFlT0JVgKhXNHlkl0PVleao+O6GifHWJJdJxXLVicmjNQyYIBQB82IB9p+I&#10;jXaeaKoGB5IUb+B4s1CQaboQn9mnLgWzun5FRsAtBm4oFAqEFihAo4o8uH2b51AtM1NqVo08W1iG&#10;tYuwm8sBTc9Fc3jrjtixMYY72mep0fryBeOkvPrSyJ7nxaQ7/4+8jj766OOPP/7CCy8cm2vmBej5&#10;8+dvttlmf/7nf/66N77ziU993ROe+rrD/7//uvXmtZet9dTFt92Y3smmpUvytzd87Nn6+X77/ulp&#10;19z55+9495+9/nUbrXXf90784Nnv+cvz/u7w897+qm8f8/p7Fi1K7/vuvXeddddNSvRGG2207f23&#10;2WmXP3rf58+5376Hd5qdtd9dj9rl1EX6OnXel1a8Aj22N1qCNRABLsDqdKjzDpEw71u64S5OI9ar&#10;uEoq/hHv6IcsY9SmOTeXs1CVINjgnpYrcdKa4c5E+tCk3rTRU3cScFEwGqE3JfqToiIPluPoAjFf&#10;1wuUUlZH7ozA20VM0nRr4ZEQBhEWWMMqZFhfDZHOML+r9UfooGtHSTp2ROhKuRsRXDQ7DgRtLvlW&#10;w8RaoHc8uKOh7VghLlVg/YjbJq8ggFcPVS3GGmW5cBBvkiJm9fipNquxhfPq7nV42LUrDYGGQEOg&#10;IbBqBhGvmla10dIQaAg0BBoCM4RAlOwg0ckZY0yI7IU2KG9TjElt+tiibkcAxiNcDxJ2IHQWcWoN&#10;gdJtyiPqipbkAvgcOIjRIFlqIs7wCqTqwlrsMasiJav15qB9kIkRysONLEmuEPQqlSJ8VgBg80t6&#10;S9qmyiGSUSGlwgsiaRRX87NEFQe8WOdxBSk2FYFKZRQrC/apzVWSp8zUZFkyzYquMltkkQyIxxWB&#10;Sel/MXLihhRyAcxSG13oqv5ESCkSKdkUEuA43GEqya8O4JTc6lcVHSMPL7D2rLEi0ln03bT7SHoI&#10;JoYlEFRqjp5Vrp+fRplHjwxn3b1DAYjaBZZyOIp0wSDw/NxS7SOgAqNlNFR6wLT04Kg7f/3rX3/7&#10;29/+7Gc/+8QTT0wadIqDjih2j6dV4egi58079dRTr/n2JQvuvP2A23+T/l77vZ8f8VcnnfPtrZ73&#10;//4vvVPupRIBbR+XLOVqUiz4ui9+8N5fXH7apz99+dlfueCYN/7qW1/f5KGP2unQ1z36iLc//IWv&#10;gwCd3rfffPPvbr11yX2L/3DXoisuv/xZuzz0pq98uDLw6uOOOGreMZcvOm4/u7DfceHDuPa06w2B&#10;2UBAJl7KsKVP9U/9k3OPNVGgtMtxerEEtQZZ64U6ewbRM2apsgdT4PF6i4vNm7hJOov3Stk6e6s3&#10;hpPWLThidDNvO7CyN2S9We0OvgdkVFY1Jn6My6/0JFpyUIoHB1NvJw5Jz2Vz4Kis5NgLto9Yt2uy&#10;C+VdGhtGH8t2hrahcLSCPTMwctwIa7s8itCgq/Jh3NSvyYfJxPbMxpe4ldkQaAg0BBoCDYGGQEOg&#10;IdAQaAhMigBFv07Apd7Sa/jnOKYh9dWJqEHydKRRmeSoJpgpuMe+WpRuUaIr1KoUu4EWsCP0RuiR&#10;tgpH6a/I0LgU+BO16sjbRGkES1WVE6ok26eG5HL7OVNBm4ArNiCWUkwfl/J8g+ni18DDnVdFBleB&#10;tlKDKbLke6KYg1Rro1y/ZRpU6LJtL+FHEnYVB0zOgn5F5sA3tREZznCtNhCo4Me0Rbv1l9QGfE7J&#10;rhBQO2JH1D6URXOBQz7adY4RahG2X4avLUg12tZiHAQTsQqSryKUT5ohhg1pHCWZ7xeMWIEDOzwY&#10;THdODzNLuvM73vGOAw444OMf//iee+6Z9ljebrvtPvnJT47VoGdegE6QX3PNNY9YdOcheyz40//v&#10;tXv9/vZHLfr9z3/xf3sfcOhnzrnuf8/+1Yln/d+SJUs/dcYvP/G1X3z8qz//6Feugh5dvbbcbJPP&#10;v/cNxxy2z5Wnfnzxvfc+dJ8X7PTsQzfcerula6+/bL2N7rn77vS+5cYb7v7DH27+zW9++IMfPP0R&#10;2135P/94zJEv3WzjDcuizvjAURcf/pYjdxyAstiaw7fIwIYZdnHv465Gfpw/48i8mwdTD5SQUyNd&#10;fu193M+H+7JdWTMRyKtQOj0W2uUMwcHJOUytWPeyCS7WgykPCWyRrNeQwpd74VxNliyVd4yT8xTb&#10;Ft1HmZWriiorq8vIp7Mjxx2GvLDmXOR21VJd5gR2WatiWXI346Hl8HdAEp4q9kLvtF/VjJuU7oJB&#10;n/LrztwiyrXV2S69H0IyhZJ+VJxX7ex5y8Q+hPvWFvEGAIDpeXQ23jyndwPUrP3Wo4aYN0alps9E&#10;hnUYSsQEfjcMYzRseGlkgq5tSRoCDYGGQEOgIdAQaAg0BBoCDYFZQEBjm1WrFdpAnhJ2bwAxyRcZ&#10;k+zqoxnVIS96RQks5EYGxuYnjUkOhBcHLbbmhpHPKL0x7RWSn5qnxFYCsC2eWi5bBUtzZHTS5GST&#10;aBGjERfNQoKU7MomZESjzTBdSgWR02MwrsDFjNGhlUFwVZWVLfFfsILPCbdySRpQFrxdaZ0PClKz&#10;KF0Ib0UV2j0SggtExNAci0QCbT0YSB5VbJBOWKH0FSzejUzZNbpbEhqpV+MDs0T3gPOiTGeTwhyt&#10;Qo4PtoJ0Omgi2QTXFgwlGzUShezivEnPsY3oyryRC0m5rXGwq0UZys+mNIi0cQqLXCDFDpuMYDBk&#10;Y/L/PqLEPD53MmLlvWnoycqEbejpCTpHSXd+5zvfmXTnpDXvscceaYjvsMMOH/3oR5/+9Ken4wc+&#10;8IEpR9KgR5Qw8wJ0qizVvcW99z7sMbssufaaP3rYQ3Z+6EPTme9+66wX7/2gFOy8dEnSn/P7gP0P&#10;OPDA5xz0nIOee9Dzhkxc8Jgd17r3rpTjlK9fdPVPf7r+euuus/baKfD597/77W9vveXWm2/50Y9+&#10;dNkPfvDTfulZSj3jSyfMO/wgD34uqkracdia4/Jjrjg4btN8wsFHzPtI3rXj1MMvPuoIlaDnzbvi&#10;H7/0qMvT6RxFPaKEpD4ffEWKvJbXW3568FEXj+iJdmlNQwAO1qYVmwPDROrz6PTB6ayIRXEz10VX&#10;6YuzdsY00Eo2jUqfHHNqRcaO+mwesnBnU2tRmH17Msp0X6nM9nEw6lkKGn3V6or1U2yFTKwpzBng&#10;BEHG7YLP7BM1Oi4AmIPpYO43HdFVm3sO3Y4bDLkbMW+nfs39MBZTTVm2Tuv2Zz1AtVFhfZo1qv8v&#10;Xa9aMXXJ2G4fbMWbYv1EuLZEDYGGQEOgIdAQaAg0BBoCDYGGwMpBQCVc8i/+nrUMIakJnSm2yqmC&#10;aFfyw6D+OsETgRWyKOOrpOlyKr8jSTH+ggMop6hDCG6mTUEGptgqCTt8W3Op8IxmaePyv1mezm9U&#10;EmR153jaS2I9zK7tDRIqjZDsNDuLj5oDrDQG7KjVsskEtNZQvEmrBAvGqB6t6nBhlUu6CpmyVGfM&#10;0lCVDqiaIrWJCMCCooIFrbvCO6yYa59add4eM1j0a6xRIA7ZWuVwW4yUXFTxvqeXGYMWlGdmsFFj&#10;9BrdZ/Fz0pVhQ0ko31RhiqEpXej7ZmhDFKOis43heyibjV5dHxhUVfJ6Snd8KSr278EHH/yUpzwl&#10;jeCkO3/sYx/ba6+9kr770Ic+NCV45jOf+axnPevDH663o6jKmBUBOunFt85f++Jj/+meSy+56VF/&#10;9JOrr05ndt99y1S3qM9ZhMY20M/TV6dp6O61br/99sWLF9+7eOlr3/6Oq6782b+857133vG7dddb&#10;9/pf/fr7l373NzfdtM2W91t3nXU6Uc+95XVPpuDotDeH7cax45EfOWbBCb479IJjPoLA6f3ecMyC&#10;i3/qIcyHvEEDqkeUkJRvKyAVcdyp3b2pJzSzJVt9EXBtl+JgaCqVzq5v7IGj9N05gXkeSw1VdCgI&#10;l1OnrR53JqARefv6JzoxOx6a8gZmu9IR9vhcdRriONWZlVjEUOiOhxkwvHO6177op+G5ZdryaOgK&#10;0imN4m6HltkJDe547KYBS7zq2g1t281ZXB0cv98J4P4JFYbzaFKZTAaWGqItlfVWP4lju3mKXY6E&#10;XTCHzluTPVc1lGJZE7jMKXVBS9wQaAg0BBoCDYGGQEOgIdAQaAgsLwI90ikIywDp6op9VII9U4jz&#10;FQ4jLEj1ShwLtQHBkTdCWEHZcKq2AJqkvC2IFSY6z+CldEp+ccvLo3iIiIUiVBeyoTWJuiGDhSMk&#10;al8ImapMLjiYX8tsTwRzUDLI0tIMZBBDNG+gjP0dHakai4rBxRX3zhiKmOnyt0qqGmjMaqx3CoAL&#10;rkiQ2Aehc7QlYL9WAQOuqu6QPtOugkyinFIJvXFMHTvp3/lp+2b5bTWGjL1wPu3qrAPJi9YWElME&#10;NRvkyMCxaoMzRquZfCBXpW0cN3hOJcrKVrFOCzGLY10tq7rTZKD4NbA0WGIZ93rDG96QFNynPvWp&#10;SdJ92MMelpLvvffeSXpG1PPpp58+NrxvVgToZM0V66x/zoabnr7hZp8++5wfrb1ekp2XLcn7bDAC&#10;OuvPPdtudNubZPUkQKfBe9899+xz0EEvPeKIC84598QTPvrr66576EMfsvVWWyagdtlh+3FADVzP&#10;wdG77Bz35thx513mXXEVd9uorvWdH1HC1VddURaw06MWTNPOlm11RaCr0lU+ZUiwLQHpVZ99htHl&#10;tJjJ3LrNcpWjjwlQfkgwyqwgcEdvZk212b0wp7+HLZPPjEVCdeNw5qzO7jx6JWlNtLxDKi9Spkp1&#10;+3q6PbmRoZQ7fgKPi9COcM/yatno3FhfKc542gCQ1gHhCL65PXSk9qXCK/AVyrJ6Hy0E/2qp2f1Z&#10;67p9hJRa3hAMwfGH5pTdwrGikBbDzsrVg3GS/fL2eMvfEGgINAQaAg2BhkBDoCHQEGgITBUBPD9O&#10;dVAyD4igyp3sN7laduYd4Ye6kdroeY09ttBiiHUpvFgYGpgD6o37TJT8pkM+eDk/KAfRNiiGGjaS&#10;UxRUbbD7m9pIvox6STZux4EyJZQI7FGYTA6JRqHU54EPBWMkCqAgJYCSVtIQHhXkCOxMk+cP1XOC&#10;CqJVoILGkJdR2+RuHhXRy+xbd7TOoEsXg59iLxJCGbpeKbxXXzM+46HaEaFUFm/st+SDVlJRpHzg&#10;cEQvpD+mUMgBosJF/s22p4cIzsc4qISM2Hwd3zruAreWAWNfAR3Z7Hv+Stmjj20AcKyFvrAhrYsZ&#10;6EVl3oCeaw0xd2W2f5liZOJkXDpps0ceeeSBBx74tKc9LUnPH/nIR1JFZ5xxBvoxRxr3Pd4vjqdZ&#10;EaCT3HzTvLXOXXejD/3fDd9YZ4Mbl60lAvTi/ffZ/FUH7PSnz3nEEQc9EhHQL3v5YYe97KUvPewl&#10;xRjHEJfXF7/4xXPOOWftZUu/e9FFd99118abbPKM/fd/yate9fgnPH6DDTbYZLPN712y9C9f9Oxu&#10;dj+TdV/XjkelnNlrP/9p23FjZhFdzUqTeU2nsV6VLs62QzIevyx1XHOcTAy37BGCPNpNE8/YccoS&#10;tWx8NzsToZ/QuYtuujNRcyave7PbwO4Zet8ia9SgZYWS87E4Frin0ovB+NCo2pJh71uljAb6tD4c&#10;Y943y3VxK1J1+6jAALcahUuJ1qsz0lsmDBa9k+LgYwbeJvXHIiAf/1YNZEa7ydMxZvHRw2OlsjV+&#10;G/w2AlVjNVvvFziM1c/j35FfkdVs8mjNaQg0BBoCDYGGQEOgIdAQaAjMGQSClpvpGfXLfBOP+3tr&#10;iB71MTLbb6DIAeGoQwWc45AkWGU5g/FsIyBigeiNSpmcOoH/SiWSXoSqZRIeW7K1wEcKZmOtoRGm&#10;OZsKKVQHheU/OTdjZ6lGaxFSozNCU6VhLS86c9JWBTwRR+UvxaI3AhaV4W+wzUQMQC8mWyJNaDnU&#10;yCxJs+naAqOSSFx3O+q2RBaXzliwYvwHtmo6CxJYl4I3o6F8gB+KlHBxaQi06KQ4Sy7EGpeDpEDO&#10;+KgehL5RFqtBz2oJH2hUhKMrhdYRqOOKFgeqTV5MxDWe2vC07hgRMMZxpuPAvnMTaNB5d4p7733N&#10;a16T6j/rrLMgN8tm57kUOyg6pvwwWwL00vXuWbbdHWvtePu8B925dP17kwA9b8ni17xog1OP3za9&#10;kw0pFBomjpDJU29vscUWe++99x//yZ8suu6X55955q+vuebO229PSvSSvK/7vBtuuOHBm2/w4n2e&#10;MqKF83bc/5AFFx/1gTN60nS16U7Y8qiS07URJXQuNUV6DJhr2GWbpGw65zxTzXCYEfp8cAWYicvV&#10;1AEF2eaZ6CW5vCp+gMKsRZsGibZbYKi6I0AW5lorzR0PtKR7elyTsz8So+0vJj79VQtt9NsCMcH0&#10;6O6acHRPIwZjtKsrEE9VBrUu6K3RjPTRAp9jdx3VDURx7yVqMvVps1oO8h9zl1pz9O5WPi6OaJXd&#10;FmB5w5ohJUSQkbBAz25dQiXRebOw0FjpXx/PuIK7hnHjZQ2bX1pzGwINgYZAQ6Ah0BBoCDQEGgKr&#10;AAIxppeRJbhxp9QaRMZha5VnGOU1WVEii/HwPZH2vOySiggNBBWC1NtlD06HrDqJ93HZ1IrIQb1S&#10;IOImoSYO8ZFSH0/ZEOrMiGchqKrdxRjoQKZyTdL0HN8t+1tUKnKIpJZNIySDWYRPCAWXLSUCuwuH&#10;hK6P+sVzZf7c7iIHt6xAFztdi/bAHICchQgmrfFzUbu8AgmAJBBjBkXIYR4MfVpqFpVdUMbgo8Cb&#10;TYDYLDtrZARL6SCG+xldDT1Oyg0DgpwDqirm2iiSccq+BY+1HHk0pWhrji00Jifl9yJfZmI8rTD9&#10;HpsB8+xwUHB8IE2uqHy2g98CHSIG1nglI6nP9913X/qbLIq6synRKy0CetmWi5510NPe8Pq/Xudh&#10;f1hrq0WIgF5y1x14i7l5C44RAnQC9ze/+c3111+fHuD3+r983fkfeuc/vnSfre6+5dJzz/rCSSf9&#10;9LuXPHrL9T/y14ed8YG3dDUgdhD/2fHIc049/ISDN9zbnyI474wjj0yK9I5HviU9XXDXfCivq487&#10;Iu0J/YaBBxaWpeLTiBJwyR5deMaRB5/QV0I7t8Yi0HFTg2tOk0lrUWWOoHa/ID7HYKZWeToaYII1&#10;ijJ5On4MtXTcEOZLySp/4/FMdbk6LZ2T4f1jEHSuOIi41Rq122GuYQLTbGKerFsGS/S7p3GVekV+&#10;F+HQRny1JM1hDsZuxngvkvuLhVWOhj3ZDSPos7IPArpFDhT2vftec8LhAGmrxnl9fivo6dCr8SZx&#10;HIrtekOgIdAQaAg0BBoCDYGGQEOgIbAKIBC5Yzru4RRkBhornFMEfuK8QfU3qG6i50FdRo4gFlr4&#10;LIhHh+3QiMBaecbYkivNICKBRokcWtAqjZkZFKugFeqLfEg3YPAYafKfAiJtFSTp/JIm8w2+R0We&#10;Mi+pEyVf3axDR0LgjhOG9VA1xj4lbDdCw6kMS9FQydHBXWUA/WCv/kHAy9WA0azs73IIMSI7CMFQ&#10;O6yVfICShTXlYPO854oo6QKlkGgU7mblqPf8Lr4/uBxsLy/HT9SO0e8spOpWEakhOvfk5LAGmNnS&#10;HsgGvtxK8bVU1318K/NxsmouOknP99xzT1eAXvkR0PPWv2/XRz/2utt/+YhddtzpkTslofnSK5Yc&#10;8leL8E6mR428+o08QEudfd5556UY70033XTnnXdee/78p+/2mOPf/GdXfuZfFp37yfT3v47606c+&#10;9pEDCFen9ztu0eXHzDtq1w319Y+PgswsF644mKd3PfmQy8/RxwtOVvKoEvY7LlT6pYMuP6btAT0h&#10;qGtGshguGqct96dTxsFWsypxs1j97ew+YYltEsbkVuWK1vR+Z0MCTG2Y6OLEGI8r4bNsbPQxg9Oo&#10;2As3x/sMcXE4jtYglYnRZl3RJPnQcSHdJOYNRjZgsO+42juBu+A9hN5KOKICrdzlAN9uWbiITkAS&#10;8VK6AFvh02Nr151VldgtROkboXj7Od7rOLQ0SsGOeI+BhPdL2iw1urqdGcS9XWgINAQaAg2BhkBD&#10;oCHQEGgINARWOAJGxExtFdWYzIu8UpiAyc2BQxjvARlyhZMRzSITSuYsDzpPcurj3LCib6E6EpEO&#10;B2WgsZ5HWCmpJY/Ix0TErMOdjDJVoGdDTKrNSGjgcwUCI6uEyYFXd6UCiyUTDIgKylHSx0xpCwEY&#10;lA4AmLwrMiloBqQiaMbXqmC1ekyRiwaqxyBpJ3wFTYytqjihygm5C6BjMGcgvKIKa3RwGCQuMbts&#10;AOUgRUPjKYLyijJzjmnP5iDKHNK+EWtBzUYqLMnk1+PR3XrNlDOoslJcJeH2TsUwpkUBUtEP1pqX&#10;dpBw/OUrhFYXo9q+Vj6U5UshiZiSAxhrBzzXHVd1n8rnJD1Dg86jSHd87h705sXJmd+CI0GR4p2X&#10;/GGtD3z6PT/81SUPXufRV/74ymTTHz1+r//8/A+P++wP/uOk7//bZ76Xfm8gvZVfQ3HaX/jCF1JJ&#10;hx566Py8CctyvlIcdIql1leQmeOF6vRxFgudE+FiPvLzYtRACeWV4/brybmcbWrZ5zoCNu9W86xN&#10;PVNs4NCyFWRB+caxxKgvY2a2F+bQ4RUwnRQLldEmTvUJWs9wC7ptDmnLKbAHnqiO60xiU0pVaRUT&#10;PVplHgG5T89T7BckHwp57u18mR876j3OqG8KGe0QB3YjEZPQ8ZlXmloj7JYH2YBFaUFOUg4zqyLe&#10;zMVmpWM8x3HkaGAx4SahJ/0kJUytyS11Q6Ah0BBoCDQEGgINgYZAQ6AhsHwI5M1TEQ3jD/bDFgQM&#10;1BV2oPzF6Kpt0VAeMCM1bFgGUi1aqku2Slq8QK8FomsZswwqQ6qrLYamTL1YGYjEqEIRlhqraFVS&#10;afAf/dFpgJBx2UZtTJeXssCmhFVRpuf1BKLxyZL70QohYuD90KHLl2zMwQtovbJNI/4it/Ja0Sgt&#10;qdA6DSPAz9KU9rF+k2YrumrFG+v1IeBCu8YCq3Iau8dsQViW9JG8qB33ixUcLYIFm5qRRnSzc1Jd&#10;IAEYNkCtURrxJsp3xLm3Vteg0cNWEwaWlGDbx2hlLDUPNbnu+5wUFXY7OnwnDBlLJUNSqjDqLul7&#10;e7YeQipAp1040qXu1s+16tLNPxsCdKrlcY973L03rn3P1Rss+ukGX/rcGffesPaOO+549tnfeNEL&#10;k5j84he/+CUvfclLD3vpYSnlyw57+ctf9opXvPyV++67b/UlSR/f/e5377PPPgsXLpykJX2ta+ca&#10;AqsuAurH9BsfplCdhiadCappx5b6utNRV1nWBWOd4YKrMtm6mFN9lc2S0ruWWMN71VPyFOa3Imvt&#10;QaulPjgb8zqcyfUMzld/C2sr8MMcHPxQzjENlTPcKvSPxjjds7rqzgf5OjBrRu9VXTioYA85eX8x&#10;jXb0dGZRitwzdNctOBpDx3PIdYbCKLcXh5KkQ2KcNnhW3W97s6wh0BBoCDQEGgINgYZAQ6AhsEYi&#10;QCKmjEzv4hmp6rHQUPrsLj8qluBI4U32R+lzIHQqEltSGUh9fiHsGAGtkZKgKJoeHwohGQIntHQn&#10;JP7B+KZxMfIWWBs5G9pKFqOXc/vyWWeEqFS5j5J7yal6remoJIuqjUuIFiowQqtSuWm9SODqZPwV&#10;bCRaYdz2UjZtGxQAUlkl7EZFDTUVq70rvLPRQ2C1bHkuFTtOSFgy9sHIl+1HwQqu/kQ4XcRjBOVd&#10;8UUWzPZxCAEIhD27CG9dhC5AaTiYn/aMnp/xKsZCiTdGFN55a2cGz6OJgN1tQ4PKWOX6o2MSwOHj&#10;FOOQRL4w/nWooQ02okK/BlOKs+WHag9oRBJbSPHKeQhhqvUjH/nInzz6SYt+vs4Pv/zL9Hf3xz31&#10;1FNPPfDAAy8ZfiWtuStA77DDDv/+7//+oAc9qGcBZwQq7VJDYC4gwOkeM4NN1HZslydoS9flwovY&#10;+d6FsSoXdFK8cNCby5LpIlyc2KI/KtpXNqIzF1Z+rMet9Xo6s5YFRlUak4bcIgjA+tfOFCa5y9OZ&#10;OtwKxZSj7OjrqaElyW5aAhvuD7ppovcusfYeo8NnR5pzw0IncCiSTDC++pNYld2RE2/WqL9jXIXR&#10;VY36UWZ0faee6Q64aTenZWwINAQaAg2BhkBDoCHQEGgINARmHIEUAC1Koz/NT0NKQ5whBLmKa4Gf&#10;qlYb2GqwMT+/L4dYa/iwkB3lJ9CaI9VGzjL22UuzKnpIn/I6BGmxQhf0yL5Uuarq9I8aK+ZcPAri&#10;2fb0lEEL5VaE8NRC5XImPhs7zLtqMPA5RDk7vqiNIdBkx2RzJUEret/EAT0LcCOxI5wETnorqL5S&#10;bZ+ukcONIecGoVjOCIeXLmNUsqRMZ2RPhErB8PYXFuYPkd93hjR7Cb2CaHzsAV0MLO3SQhaJGrWo&#10;DQPZ6mbrQGQVsNy7Hl2Ty+pSX2JsIzkPBJwjw0ff5pdt08Fiqq9UGIb2dZNv3kClHeA+9alPpfDn&#10;tE9yrkseolkdrISHEKZNM7baaqukON9444033XRTepDgKaecks7A0KFXylXZCh0dr8kR6UDUTjQE&#10;VlEE6NWmqmiWrRmcoDrFmqdEAfhoL1uP9YXZkbBpsq77sdlvZMO4eKd1VDNex130L9JpbtOd4WLT&#10;i7++CS2MaaT5Hsg91NCo9vqkPvFown1JsdBt2FSdOORo4MG5Flrfj1WGKNxw2fBJcSMVPcdsSL5c&#10;g09vnvw+QG9s+pZbO03u3i5MDK0nNB9aDahpFNWyNAQaAg2BhkBDoCHQEGgINAQaAjOPgDGvQopU&#10;NhwlvCCowQzIe85u5KRqec6VyG2EEoAHUaET7dJimZVlZskxNtPCVH1fDd2hQSySPzBFCKZSD4qP&#10;BelkhCyTWM4OqhrlW6nhgdWgUUHRRqNMhsYxg4xMW6BES5pkcUGqe/JyLZtKRWyc0Viz2UijWGdb&#10;qQiwaT9lh0+ry+ko8qcwYaJnJ1FKVp61YFF1c8GlPE/CSCA4ILp6hcuqIlvn5FqyDxU8PVDUVmzz&#10;7J0o5WOJxLpY264j0nJzBKIrMNYkLl4ZsHWgjQCaL8HCSsABgTSFGnEosJdMIxnz6bcg0Hkd8DXD&#10;D4PThj8MYTg5WlBL+53xmk68/e1vT0/p+8xnPpPE2/Qxbv1s0X5JAe7L6ueWf2/luvxUd1KZk9yM&#10;DaoRpJ3OTE9Enl6u0W1uVxsCqwICWV3ERGUz+pBZwwmqNcDBAmxuL4uqglhjaSaedqqQiblwvlZo&#10;dORhguNkGayzi8HFFsaLnxr9qiYH+4gYZ5sEUUg38ZTnlnH2mLXVqoAtP5qjoEnwgNm4TkMFUXjt&#10;bhcjuTpD+hoZR8iha6Lwr0xpLikX7Llr0Kf4zQgeGR49OzJrV6dl8eZgajXZeJCD3Bh4X7//Gzte&#10;plZhS90QaAg0BBoCDYGGQEOgIdAQaAjMBAKkJyQ9dgcvKqQE9lY8KdQZb/fDaeNP4QAxwKBDIEFC&#10;h1iBXOGGunkfByEmILX+FpJhoq3pu8o98K9/0q0glJKYUmrCsJjfQyONMKr0F3/KSxJlaZTaCkpo&#10;jphsgdBiEmHMj1rLoibihgPfVA7JLYClHRq+5SYaR6YaUDaNAKjKD80YSYgbApp5gdKsCtRG4NiR&#10;0h+y7bRui6y2YUyw3RkHFQ2M3JqK4OBKj0oJyoKdbGdKrXgKKiaPsOmSi6YgKc7Y+IsLBgx8dplb&#10;fhseBQyuFagtAlAYHRzv0oOwWEuAGb4oo3bKeDZ2zbNxHYWWolsBsKSiLGKfbQihccvS+gFq6xml&#10;7Cf9Z+edd04a9IUXXnjyySenczEC+ne/+10685KXvOSYY47Zf//9q4zx48wL0CMqa5caAg0BQ4Az&#10;VJhTBsEZPxtMB9eexUN1vyguzN4sv1fvLk+6xljPsZWN4v7rlvV4Es1WJkWYcywyxjhXlzgDx6jn&#10;SWCfDqgKms/4PvvH8gpPSfvCdb0MNOFz48gJoPiVYiVfXQjV2gKr2RlPHDQFatk4NRC14pPdDEVT&#10;Bs0KeXAzQu8Njy7FzWaTpjUOWqaGQEOgIdAQaAg0BBoCDYGGQEOgQEBv31VLK2Q32323Yk0QFrGB&#10;rl9iUXYGAbemM4qm5qqaVgy1T0OJGdDSiZope02F3JwR8b/Ka0yqNkGwYiVGYyyBRqB1WwJBEC+Q&#10;YtmWQSVkisWFWJ+RgQxNeVLk4xzhi2I8QBqkknZD+BXx2LaeUDalNasJLCmfVmm+UhFQlu6okTZH&#10;TjHRNQUsetQYPxpaEF2aHSVUaRztRHvDy9hyj6zgQdidDA6zVmg0VRoMNdd4uJyLNRhK1l1WBfpC&#10;e4SnMeqsDKPt2k+aHCMA9VI/1hpsbMjSQxg+2pYOHwZS+Utj0XmSFmHXLFeMktq6RUageQwN+qKL&#10;LkqfkwCdoo3TQXrK37ve9a699947XfrkJz+ZZOienHqqCdAjwGmXGgIrBIH0jR/xfZ9oKpjIzsJj&#10;B39MZ6I/vLBkMllh2oozkk9+mLrCWqJNZHk1WOdZnHS9GHcP7lDNdp+Txzenu92zF6P7PsdSdGFP&#10;59rOBN1f5cTgh3sD00eLad3Kp0OJra6csK0R+70HU5vVeltROQrduop3WNlTw5qg18ebiqrRVvzE&#10;zabjkn+Qyf7acEL3h4uWaYQpdXcEH2n3U1YV2tleDYGGQEOgIdAQaAg0BBoCDYGGwKqIgPEdkzHD&#10;7b08WK7H6sjYTGhFfGgVyUS9DuKwPKMu85KsdXmAlWidlGTFnFwMpcBQu4YVuz0Wo009GKRVY3Sl&#10;JkRXRzUUDSbPlwuoo2ahJDIaT0PL1R6w5phL6DdPgdDjf9RtGnF+CJ+boxHL1M+JnsXGGr0SSusU&#10;TUXlbAMk2fDW36Lmh+uFagUOod7K1aRJ+TNTeXvMQINGWufR6doE0VyXZrkcDwmE6E5j64FjVQMR&#10;arrondjPWinVV5pL4QMDRJXooJPHccq+zF0oTdZm4zz6XlGAlTxRtFcAk4cUaossj/WztsM1kJJr&#10;c4jEwYWBQyk7YEJDeDnnQA9O/PNwaNBPeMITXvSiF735zW/eZ599jj322A9+8IOvetWr0qWer3F5&#10;qgnQYyFqCRoCs4JA4XxqTxRq7Ltkscndn0r0/niiimU2WTk2zDLKFMqbAJ+woWmGG4Xsac023/WI&#10;k7yur9L9y9znU7R7cUzKNjvGGX0E6pLMK9cbFlOZxQVIwXqpXPabuENH9EvsIksWDxRDgm9rmcjY&#10;LVk9VYVBt+xYgINgZUqTO8XjYYzVO+Jg1aaDyZpN71W0hv0udyv591+dtsICO28GjeoSeG/87YKn&#10;znXiTm0JGwINgYZAQ6Ah0BBoCDQEGgINgRWFAO/hhaQ4n4SMKGzAVWI3yVQ8PZW5J3LgDcqj5EKv&#10;QcbjC9IeSQQ5SPhYaG4wxClxCU4mI6xSeW4wlVJulPlQGziMiKbCgVTUFPKMVpj0zPRCwyNlytkK&#10;goj2ibU8b6URGGxIiYqzURrwLLkEN2jLEhOmBsA+oouMJXGzBjtXFGk6f+yQuvwEQes5AKPSfm/s&#10;EKiet7NLJKmRxj4PckTBc1V5QOyvsk+YYEbhQXMKAbYs0cjgMGJjZ8Qx6SA4ar5Kglo4uKGWdzAK&#10;nZefHSjNly2hAaiNcimJ8WTUcYqvQO/XuBaFtDd9ZMkwonAgjalUiN5icTIJzX/5l3+Zgp3T6xWv&#10;eMX973//TTbZZET6eKkJ0BMC1ZI1BGYagaj4Tf51FytsabS7Vty7egzT46URGWUBzLVma3bMYhI2&#10;pWpZ9isByh/lFJYCbd01mIF50LyzTtI9QFdlj5giVXrWu4fCNZgwXc+vU8TfLISzd4j0CLc6fgNj&#10;aWzKx41FfBEswaRvrEWXPCi6qpfr9vi44dtb58hMuE2QGrmJWkie2l4NcGtxPI9BUtxtjDNUPHN9&#10;V5ZtmW4njq2wJWgINAQaAg2BhkBDoCHQEGgINASmiwC29oXCaVxHmRl2obUg6HCfj7t7lwxBKnlO&#10;SmM0NIRdsASlpSBjJj+KqGekAxHLKInEKhKSSIyM8mjjzQoyIbLeIIyGlCrruRCOBqAQbbfxGK2Y&#10;kc+e1sox8lSSN9eBIYcSGWtdbqlEhknCin9VPNBonDFX57IdGg6xFH1hLxBEY4Pki7QpDiIxhKUX&#10;+z/nwmyZoZ+nVp2kqBJeFCACO1pN89zMGE0cxAE1ycYDc2i3a7NQQSS2CIE2bAMePnDD4LVhUI88&#10;UYVptA5SgOZh9Dp+IpiFMdotRQJ8EMPwbVQb5d+OntOTd/lPNQF6+TFsJTQEpoWATSc2tU+rGMvk&#10;S8HlHF0vf0EN1kW16ioucYYrZWg5XxSthVQnof1ifrSJl1NcuZKnto9FoPI6lXtDfbA7HpfqsPgw&#10;a1uJdb9XG+yP3hXFXDkMC9jWUn70L53iSxdQXO4aWJSExdyuLCv3erRpUqcyFSzEq5c3knWrunHQ&#10;VW/j45haw2WDNNWcM9pC9lQMX76vWsvdEGgINAQaAg2BhkBDoCHQEGgITISAy29gO07IlMCZBon7&#10;e+OIJh2aqserzoQYC6ycQGORpU7VHKVMhkhrkCoKEhWxiicygtOhKEqrykDXDkf2ktkQo4gRLjbB&#10;qZpLl2kXZRMyo6Jpxy4hq41gRMZCgXIUgcEIA70HiYp9oYHj+q/GkSvdAjDIwnzOxExDKLhdGSEU&#10;1gNIXKPcwEWBnvho3cSYSHsrah7paJAc51FAhJUz9lFG6QttUhkfhy7THvRkqnZUW6uUoc6RKMdx&#10;HUc5otF9V/JUmSXVEHeUwyGrSkitM5SEuld1YDMYAI8RgbUhdOqKoNOrrgB9xRVX7FG+0pmJZriW&#10;qCEwJxDw3wNNwdwR04KvG5fldSOX7bplKdyurhD2hZTa5Mu5GCu3eZ7k3kdw9twBg65e13dzLUE7&#10;rhfpbJqMafqwSTtAeROkPrtviMduYiikuMOYAvB1UnhbWmo3DqVjYZ4h0VndiN1Q9ZrDNdvymjjX&#10;XBluAsRtUHvXHokIEYly8NQ9YWbEg1EIBY+aoYDj1juSQkyXqioY7IYnNr+yyT/akf5crDJs3JBZ&#10;jp5uWRsCDYGGQEOgIdAQaAg0BBoCDYHpIkDaEgOdhDuQNya5tXhllkCCIL+zJM2RAySNLDWEbeaL&#10;YKFCkYSrdQhtSF/or1RjyWrcINGtndWhfvmf9UgdeOpeL4uyxBbnDbqWX6CTiIOG8ahJ2q/htHZg&#10;Mj2JF02RPDQRv8Jl60kSlZ7xN6uSoPj5csAfJFMQX5a3hTBNGzqlw8Lfv8YzelGZH61i23C1YIX1&#10;FWm0tk1j20l0WXhSZJXRVgYRhNJKmiywaiv7Y5QRM15qFSS3pvuSchMWA71SOEJDvV9K7EI14Smc&#10;3iAftIVFIkzLGY8a9x6Z5Ei7S1cCRMHxgden/kxS7JTSrLoC9Ktf/ep/+7d/+5S+0nE6M6W2tcQN&#10;gVUZgTz36+ZKk9vJZeORq1OWxpayXA1UiRCTO9w5Zh475qQpZ0yhtoNyaQ3rom6+bE6kH+m9fC0V&#10;l4pfFCGtCbjxYzl5R4jgm7kmKxfcW2cDaIEl0xYF5zo54n0pgQbdO0rVsuH0Cj80orP8l0m91Sg4&#10;EWEtHAulqunLjZq4D+2Owiy9FQs3OapfixPLNzmxE6wVtVm6Sl2skkqpwWUKMhECve2JSER3Srde&#10;ja1wJ0WE7fYp3veNxnD5Orrlbgg0BBoCDYGGQEOgIdAQaAg0BJYPgXzj39VxQXUqqsRIJlAFqG1B&#10;lMQZ5FHOyxJEzg0khiFK2CvQaWDmrvapUtxw3tgUTZlf0mSSGBAxhCpD0FVNHTIqOC/k8LQdsoT3&#10;6tvFUDQHMbC5AdAjS0hcUxWypz0RYpCyIcizVIwCxc/HjA+XJudz0jxs9Gw44LzXwrTCt52egXqn&#10;fZOlWMHJEkgJRujESP0k2KWiZJXBtY9APNHgqs1qoRhb0FoIFzCNFigigrWOCwKlcHpnBDvzwJDC&#10;bYTIJ4w6kNugMoT+ZY0UNyQL7dThmno88mMMLP1bDGI0REyhslyL/TI4MkSElWardMwRYaXXXyir&#10;mTbk62x1kJbCwoziOTv/rnX+xZeh5D0XPPb666+avJbttts55j333HN33333ybOPTZminz/+8Y/H&#10;ZGmL62984xtDGd/5znc+61nPGltsS9AQWBUQSI8KPfrot86gJSYi2zQCTdn+5pmHS1zFgdmAlKNf&#10;kkbmLPXWLj/TYecC6qvZ4dFV+AFqGldjtCfNzF2xEe4iquBRd7bj7NHHNm9cf7ix0cGWDYlXvMJw&#10;pxDuf+JhWbcgNvTqXrFOkQPC32lvXSgcrKFqN4WhJ3tMsFHEdgdrcDcw2vJYeERlFPZ2S2DgDoCz&#10;0YbrnnTSJ/bc8ynjenIlX7/ttjtvueUOM2LrrTfbcstNV7JNrfqGQENgziJw/PEnvvrVh81Z86dm&#10;+BrV2KlB01I3BBoCqzsCc/EG8vzzLzr00Fde8bNfk2jwHr6iRnLWZOXQj4EE8DDyGWEeHhCbywAb&#10;0UQueRfcwaipJK3ISUEYVY6U7BAJxdJ87OyyUrGdC8EOJA8MWRooYVu5NBGCwdu95Yg0Mo4brsCS&#10;0S+2X2y1yCwYzhcgSH/0lIXUxlSevBbqne2X6Us40QK0Ds1TdNkCnLVuCl3nSa03xdpap7b+oJI8&#10;CIzUDmONJBe0tiKcivPSZWvNTysQIoAENd7rKfipU2Gw8thXPiqp8NtljhP8ojwaqLXIODekBc6w&#10;ntPT5qJijLeYytvK3uFQnDfvq6f+z5jBtdyXV2kB+oQTTpi8gYcffviFF144nP7q4/be9ah5x1x+&#10;zpE7Tl7o7Kc848gNDz7h8FMXHbff7NfValh1EJhxAdqa1j+R+owbZkv4enU78AcmQ4f1sCIZ8lda&#10;Ln4/FLRpTr7wQXo+5AqefkJpGE4aamklgoe2e/gz03dF53iTMfUB4VM/5vHS/3fvBjj7m2fSGqvb&#10;iNqQrtPQFFUV1sy4aBmkZ7kNUxdfV2rrCbyX0nRThCVmi8OpcuN2C9aBrXTOVe0d6GT89ZiYzm3c&#10;BOgp9l1L3hBoCKwGCKxRmuwa1djVYHC2JjQEGgIziMDcFaAv/9mv7bejIjea+InYGd7b9971jwBQ&#10;uBgL6InrKQVAYw/knsZ8AzvrYxil6kwFMzFSasrUojOLJkumqDuG7JHQGOcDCJBiRWZVIkUiZwzW&#10;c9BwEXGVlrqoTW4o+RCPLemliZ2YLkbe9tkMOxjoLUKDavwmIzj/o7Rg9FOMjd0LIRdGWM9K/K9J&#10;4aIqoGdpvCAjH6kthDERgu1GIM62Z+tV8sgkOsARTTK1AVbmzEUoW0GZrd8EcCYPIcxBMdcNna0b&#10;yrEdZZMeGRoG49sSFQ5j+wZo/B75sPfup5QjXwTaglj/VO5XTv2fhQsXzuCs1S1q1d2CI9l60lRe&#10;++67bwqaHgTr6tNPnrdgwcUnn371rOGZtOS9jxtffJlsv+MWLWrq86z1yepacFdWzRO3+lF6P1/z&#10;dfdkyXDK1MlyFhOfoAVSaMUvefBzHZ910xHefOlCLmc4/T2PV1QsMiOVepfRnYWS4XUwRVbpYZaY&#10;RxM7IcA67/beXEw8VthmoKHtdxTKwv2eIdg76B7FvQP87itXEc5rMynH137I+px+Jaxva9G2lotG&#10;1H3ZBwhq0ZGgg8SHil/qtd8aHhGw26g6S9d5DptIbz9xJ7aEDYGGQEOgIdAQaAg0BBoCDYGGwIpC&#10;gKIiqsMGFUJGlf+ItKYcQQQ455nhSmGu6KGy9wElVGRCzpJx4RPVO1y1qF8cx0pwLG+QMzWax7Kj&#10;hrwp/ypHqsyTj6BKTqZdLlZenf5Ne1uAW1J+1W0mDB+R2r11AR4pXfk5i8zaIjkxD/CPirmsi+ZS&#10;NkAZkYdyawzu5mGNUVWAdFgbLeiqPJq7FqgEuaDD4AXXCLLWEfoLaQB2ZR/ajXaRkcoDHLUhigoG&#10;RMZUr0VqXqgm1gAbMFJDl79HYouwLgHVkOW+IjEjh3QhEHDYaffIUERZ1QDOG7nI9wKDUaHUXvWR&#10;Vw1kglEpIzHkvT/suhjKM/hhlRagUzvfx9c/pNd73/vev//7v3/3u9/9rne96x3veMff/d3fve1t&#10;bzv6rUf/7d++5c1vfvNRRx01ApczPnDUvEM+8pbDLz7qA2fMIHytqIbA9BHoTmMTl9Wdu/PEHQrs&#10;UTB1QyJLhoOqKEzdvb7BXAvqggqc5744+yJRPoP/5a+uNdJl6KSohViW8kDri7MlZu3eV68qjSpi&#10;+q5yXU3uozsBZXHeN0TCQawtVhxuY/pqMEfB25uhRhbnCb/evvGaOGD0rd15wWfDvcvycfaIoee8&#10;28qK+8eoDgAMg9pU3jzidlKXyMv2MQvBHI14bEd3pHGgYZwNDY2xFbQEDYGGQEOgIdAQaAg0BBoC&#10;DYGGwKwg4LfwmRJYlK5TCQ0uKqgFPgiliGEpbqGllhSMqs40iOKa0i+tnrw0XefjACNbUu5EwmT6&#10;s7IkCM0iECvHUg0PZlI7lo2oIf8KQQn8xJJRk/VLpE9SV5CGA82ytAX10rQmtysJN5CgOMN2HpOg&#10;Oa6oltp9yadI4QqZgR80IaK11ZKSGRIqckc1qngMFti9cXaQVuv4/uHocVM+MLAikK4spT2iTDN/&#10;IMXUJ1wE0TGmVVWk3Qizsmvj10pD8S9FEe1yGQW60iAn40DoUmyUDuVCr3aobZWtJyLPyHlg6WxQ&#10;WOqxWiqppD96b6anhFVdgJbOWrZ0aXrz9cFv/vj5H/760qVL8mtp+g+vxeloGJwzvnTCgkP233G/&#10;Nxyz4IQvBQU67cux4ZFn5L/ysgDmofO5BkudcxzJwlJYc9pKY97FR+1qJ2M6LbibrAqb7i0cdfbZ&#10;OW9eLrEyfqbHSCtvlhCYObnM4lJ7Le0Ro3WNEL6xm6A8050iUY+s8tlKH/NIq3zCx5GuETOfJNCV&#10;U/cgdrVsRiEZ9zUGc6UFPsfctDCc6plYy46In7pdRGvZgiDxmkeNdQW/NGoQAWC4374XnDpf5kjt&#10;TiCfwWMS5Jqtl/OeSsRo5PJ1cNxyWGsGoO8YlAVlXcW2weN+UhpiHWoWoWW8vQgNtVuG/hEWz1bI&#10;1J2E8TQK43atIdAQaAg0BBoCDYGGQEOgIdAQWPEI+E26/k4VhIH0LRJS4TViYfdvNDzKhHqc8oqS&#10;ncum4ip75UILxJs0NfOYbhGxAhCZSD2x7y4iVfNV5VyIfGXoK2k5rmlkLghShxpREtQoY3IzoVNI&#10;H8gNWZaFu6I+FVaNNeWWg6CL6SZlKtRSsvJ3ECilds6mrDVGFsnkrPmwDNUkoS7Hb3u5RJFIKTIA&#10;PPerGK1NYy/A3sxPS0KH4YDqtTW6JKE96mWhZvZa2DTZaXaxIQYDitFw4GADT7ve+wFN7vny0Dpk&#10;1U4x1df6wCXvUIYMTu0RjNlBFbiGhv1cWKRqAE8WkWIcDDpmgmGArS/Ku6e5y31qVRegTXdOB0li&#10;/v3d9579k19dd+sdn7zoStOeKUEvGRagqT/Pm7fj/oeUCnQC8ISDj5j3kbQPxqJTU3z0Eb6HRu95&#10;2Ul6l1Nz8vS6/JgrDoYGnXfSOPXweQuOuVx31Lj69J8ekj9IsnlH7TqQLPbgUOFI02NPynDwFVJl&#10;qv2Q5R4MrYAVjsCQtDuBId0pqBuLKlNJf4yz1YBcvXGs1UlbSLOqNaxWl9/UKVnIs8+BYWb2xlnz&#10;J8YhLvTRkeoDHEZg1hP1PJS6E9JLfxtuQeDMTTTGEc7AJ1WtscQ9dRYF9dsUXWHuUN7LFImlp+DA&#10;cCsAM2C7WlrYKXddvSNm3Nij3Bzcb67D4WB+u17d2xl68Uapz5f32WH4OsSFyx9ne7veEGgINAQa&#10;AjODQHqu1MwU1EppCDQEGgINgdUeAScGygxKGhjiNRNDYYRsVyDWH1g6Eyh+0Dk/5RShsviJbiXj&#10;YvMMJXDyIKPqVdNWsyPnAhOimK1cygJ9K0ao7JB1lPQIO/rmuily5tDtQKlUFaU2mvm1GopUHQLt&#10;WzvLj129Wc44TWjNIJvC7gUb8/XMgYt2Sa5yTXLR1JKlNaTe01qNWWf1StOpSgAE5ir/EbBC73kb&#10;hQfD5kg29XRFuXUMkDXb3spWgMOrOfPqgx1bxwVFmmXlaK1iwEhR1rww0J2nS/oQ+g2JpaspKBiS&#10;FOp5fPEzfgLAYSWYoNJxxH96ykBlwyQfV3UBOkc/y0uCnZd+8uIrH7DJussW3/eNK64x3Rmh0CkI&#10;eqjBpj/3KtALjvkInkuY46Mv/unPtZS+83knj2MutwcG7njkR6qQajdhxyOP08cd7njkWw6fd8VV&#10;47aHHlP4gJ277IyHKu535Kr1dMVJRt8ankZdUg1Dx5n04hTnEEwplSSNXEgWL5niHCei3rzFrYKu&#10;zoVc8oMbSZT/KX8yorXLr5CGOtr0xKmPBBE9+eopv8SwWEjk/N5XJXqELQoJ4ppomY+e2/MBDX8N&#10;dmb0gwMAdaHLK5P6EzXpVjiVUB3dG1ViuSCJZHzo/QMycPPoqWPP4WQjsHvjJr1T3BWhavvbe/9k&#10;kPSbZKMl49JzdzSNhrQsDYGGQEOgITBtBJoGPW3oWsaGQEOgIbBGIVDxVmEFqorlAwbhQogrBLwa&#10;JmEYKgJLMSShkM/SNdNLVVCLbMwZiYQdWzy2h8gW0qdlFeYB3kuaA4otlAo2IUoIJCuQHq+d9AX5&#10;lMsw+FVEU6PNUDBVhgQEDFSOdCnSK9QLHLmBhZhhdFJMN2zyYYpbBoWV0wUd1QZoiDXJF9tm9uRt&#10;q4GLxlSzaSxSWuXhUGiInJFm5H1Q2L9KwgWEEESMtIIEu1egFtQ11Eo/knrC1m7D0desMNfnUKpa&#10;XwxTHXlmouaGAUrC7RiGqaVaE/vI0dXIaoecva3klpwdXwt/RdtEETA0iUap+4sdXK+xHwM42AOa&#10;x1iROhg0/cNVXYBeUujPSy688rojn/aYgx/7kCt/ffM3Li816CVL+2G4+rh/lP03cFVioP8xPitQ&#10;FVxcd52453xSsueVp3fceZdhadn300i7c4x9jSu8xx5pzMG+EcjYOlqCuYBAMf9P0WBzMrrWlSc3&#10;LbCrMnN6hjew6dXk7GAJJ31MuO696G3VStWjNQGcUa1Ao6Jyjbe/neGGgT9OkXRSrP9ARbyr25pn&#10;2xEY4uYgem+r24CKom50Lx0rC7/QUV2D+WVOuzBsZ++VajeSnvINbYKsScTj0l8G79sH+6DVlrhn&#10;wcPMVWCpjdveaB0A/BagM0CKtCjZEeuOJx99U/y2tOQNgYZAQ6Ah0BBoCDQEGgINgYbA7CKg2ly4&#10;aa/EOpWj402/28TEIrFij2XwGhAEk0ALzmD00GOBJYNRkCEals+TeVA+dA5EEmr8OieQ/52KgqoY&#10;G3XG42V2ao5kNvNUFSNjgxBSFPppHI2U9JIh8jT5XD/fDnIt/pBls4nQSzvE2Uos2k3B24oI+0LS&#10;cuDPZpUtInfFPh3O96QFgbrL/iowyMTeQpxFS+xxhWopmwwZGkNo+JWvhz6oeWgMcda2EEBrnDZS&#10;o5FdkikqzuBaSH5ukP22m1zalOzQ3brCIHVTuBEwGPrvw5atrsKfg4TuigwGxvCgGgHXFC+t6gJ0&#10;inqW7Z7z/2de8X/333jdLTda72k7PzAFQX/6gssZBK37QPe2/erTT76YezPLXsm7HpU+nnz6uHDk&#10;KeLYSZ73Zt71ZN2EI+3OMSuvHY88hxuBNBV6VgCe1UKn9QUvVvRK87hM2hcKLfGvhcRM36MzYEyA&#10;KqIeHc4URlNfVr/mUxY9SOklzXWpI3YhdAiKcqaVnT3yy3RYm8CjMhsT0AlAPkeT9E5lhEhtSZDd&#10;XWyfVGp3RJa0OFMNoQjCuNuGUaMvY1j4ErYtls9bH+rO4vZMene3Xg2iqtIRbsjrr25KwvMNUZ9V&#10;Zsi4X1TvbPXa2KmRs9sPduqKWaOd1SmgFd4QaAg0BBoCDYGGQEOgIdAQWM0RYJDnvCQ9QTpMNALH&#10;wmjmhx9OQo4zPZo8psuuTB+UUOoQaIPAT0hprEyDXS1UiuxOy4CcnaNvLchZGGBFcZS1hFAnMCXX&#10;VGM/oqxeVqzJhBSDwuM/ZclUsI2IVWxUPkYh06iVaJjgXowFZ5FChq1eUGrduTk3ASo+EzCuWTkX&#10;uVygheyP8MPcguOKgKvlAS7rL+9KEnS3Czbaj5zTIYOkIz0MDFgpO6qiYovRZfpyrsQDorW7gnHs&#10;ZcWGlNpHoIJgfNZHHgcEN5uO1mBUhF+CY4RiqLCJFuKuVaPXBATdj8NKkFFNsccHGRJLhkC3WU/G&#10;PUrzChy/FHYt/MB6aBeOT3/6068oX+nMtOesVV6AVvU5SdCf//aVF/zk/w54/+df//GvL7vv3p/9&#10;6qYUB607QWedug+FrD9jZ2Z7XZ522pieAr3ToxZU8c5XX3VFFRMNI/L5w089h7ti5E9jX5MXXhWV&#10;VejUpjKue2x1LcEqj0Cv9sepI3gcm0DpO8xzhKlY5iVvsGWpqoi6s3sg8RnMzkKiwzNPxjm4wNW9&#10;aAn3kP7Z6RR3t7iNsKlT53A4OA/Kju1006yYPgm5byTk2oKRlh8+E1fUzYyQssuiJ8gwMTCdhph7&#10;pemwT+Dx2wmeGR77df09cAYsUU5RQbxv02psuHQPWALKKbV+nvIKVMzWPBiufR2+yn+3m4ENgYZA&#10;Q2AuIJA22Yjv7bbb2d6HHvrK9I5n0rElnguNazY2BBoCDYGGwIpCgMKf/CNsilqwcQmct8s9zKBD&#10;kqIQGGkvVGR94p2LsUwf5D5tPWKqSCdhqv6IV3gww2FVRKyEadnVkJTLhNYOIRcmW/JLVmQUyEK7&#10;QG/ZBkfKEPBi1EyUbTU4mjSs6GcpOm+1zWAlba9aKMXniC7q0K7vBs6NCnlJDirCKUQ0adzEkiZF&#10;XNXg0rjwyXVnbbqyW0sUeCmuRYtoVIUMR1lWqVPySquuvxAoUJThXnOJOxQCHdUYQrqXTBzqVJYL&#10;HFGuNSQM5aDUeOh9aaFlixqFdn+fYqMDpYjeGyeQfO1rX/u3f/u3T+krHaczNVQTf17VBWiLcf7B&#10;tTdttu78M486+Otvev7X3nLI0QcvSEHQJ533Q0nAPaJ7Wi36s+2/gQR544qLj/pAfnbgFF95M+eL&#10;+TzBnPXq445Ie0K/YT8rJmwh7bt55FQXFzUVyfTK2MK7xp5xpDzakK9yj44pNq0lXykI9E8LNGVC&#10;ZS1qcMVqsWpzVo5NYjgTE8fWV/ViaY15cdsQ9iYq19VykTLlyZyW9UHUJMV3hMsC8gEoUFxc4nUR&#10;0za4Cquvo385UizrDdRYuc+6fm0QPWL8RdlQb8L+CUAYjdCoEeo51QjBX15YMMUi+MgB5xWMHpdl&#10;v1nMgJ6OmXO7Q/cF15pNgfvxDrXj6Evh8GNcf2ld7zrNSvk2t0obAg2BhsBqgABEZCjLUJntPbZ1&#10;ltKEaZQ2NmNL0BBoCDQEGgKrMwLxdp8EJfISoZDUPw0G405GpUAJdEtb0ggG+hrhiBxNy6zoAmTA&#10;4lUI4uFKNkqDlGm4ZGWEtZVjJLjuRbEr8LOS15bcTCNWkSeEhUOM7hI0UqZIITWjqa65AfiQ84uc&#10;GtQDrQWNMoXc5QNTVRVuE0vxA2tEjuOks10WBzCgd4OaKnWOvcR2WTcbhNwvQ3eWYFkFggEqFalD&#10;D9TbchKHuANJEItLGG1BRIFHaD1bpDRbGq2Kar6q/5P9Z/vCYCMu0EoKGaX4VhQknmw69L5k9D6t&#10;h1xBrmO5YlvIm+PL7btQhkt3ytx8883tCXzp+BnPeEYVEx0//sd//EenAD+x6gvQ3F/jo+dc9tjt&#10;7qfPG1zylEc8aNtNNjjvR1f/7Nc35ycUyv/ddqbn+nX0ZyjQ80740jQU6Hn7HZeCja9I2y5jO4+0&#10;x4ZGOeMhhnlH5g2TKpwfTzjvqF0l1RHzPhK34IjJSotHFd7bhzs9Sk3JltizEUf0d7u0aiEwTnGs&#10;gleHjK9jXMtio+7sK5i2ZNmxAemLWTE99dUnqzzj6UwqwrS6MUYiizyNQrBu6q9ue6MkGRPGFb+l&#10;UkjX54rvF5fmEdD0CtVtBoypkvU1fCzgxXq4zf3qi+oOig6yxykyOa6MGwt0d4DVF1ktJ3w6OkNa&#10;y9sD7L7VU3ofoG5Rz1iryrCxZCvNlsfanbLk3uvUjnuQNGWb+WaNtiNny/eYSIoS0PBQWlOfV60J&#10;rVnTEGgIzE0EuqJzbMdJJ30ivq+//qr0xpl4bGli3hgo3ZTouTk6mtUNgYZAQ2B5ESA1qMiH6Jeg&#10;eBpCVKUINAYRyrz1VylQC3CuEOlepgy2CW7knCVzHMnB8KRC0kjlbOS3RV2DCnZNh4Ugx9RkzbIT&#10;goVSgbd6ZBXNCKQuNIibbnieLhNOu23kNzOhQaTSGr6tZCsTsECx8yHIOEkaaSgYGQqhVIBhQtEA&#10;IoGiNy9v96GkVI70mlE768TAKG1waGsxQNCzxVszlXHHAn4BttocComcVnmmGwNlPTNQPxeU6FgB&#10;zTIbzUTToKUZGPSd5gog+Cbwa2AjAJfwYpJCGhli9WFoA3N+g2ihjTEKHKO+CaY+4+Cwww47Yfj1&#10;ne98Z8SUsdb5F1+Gy3sueGy6j5x8dsk/tQt5zz333N13333y7GNT7rHHHvvuu+8b3/g36aty/Nk/&#10;/MyFl2+y7tqfe8PBS5cltXnZR8+89PPnX5YO02D+nze9eOP1100Avuywl1944YVjS24JGgIrHYFj&#10;jz326KPfyimo78uePbIKiZ012sJ8m45ceAzXff2yLLBXuZPQZs9c1Ws+S85j3qSblADbvDDLv1oK&#10;zqufkJJlgyv3pqWe2NsvObFO2zKv+x7QwSSfqFkIDSz0yqJ8d2Bi4Kgp11tgpY4fQtEVjCx8XM2h&#10;KvdIYnHuMHQFjquSFHyOM5SDNGXjRwzE4XZyiKpJ9Jbl7UGsz9ys1d11lqWbFLDVXvr9yh4bP3Kw&#10;0YbrJQVkzz2fMr53VmqK226785Zb7jATtt56sy233HSlWtQqbwg0BOYwAscff+KrX33YNBoARThp&#10;xDFvmkXxcfRciryTpKnKT7mWZ6KedmOngU/L0hBoCDQEVikE5uINZHIWyQv8+Krrk4op8ctCDkBh&#10;+EpHKSZSCWPNUcg0wDElMw6K/EWRQlGEPyrhESrptNForPKo2MvGwfNJF/3wgcYpK8mkFsQWVFWr&#10;GMVvlTLn4qWcXIdRaRbSJWpiorE9VhftE9XYyHhGWtmhEHdSWKsxN0YusL0VPROhMm3NjZck5ocY&#10;PU7TrSOrPYclMpo9zez5H1brm1p4azEUPKq0Zr5UaCknZOulCYoDmk+5wBRaEMq+AHIFtCLtsftc&#10;vLYBV16GNAEzoijcLy10+SysLUag8N8MuHbhhFoBVYFgRqT92pfc8hlrKkUUtpjxlVP/Z+HChdW8&#10;l6KbP/zhD1cnR3x8zWte88lPfnIowaofAZ0l9lft9ZjT3/yCz/7V82TH5/xUwlfs/bjT3v6yU9/+&#10;si+8/eUbrbdO0qTTa3JQWsqGwKqCwMCMYuJvV1au5jOEKsf08Tgm1kWvWqgsgp3VvWEyRHY7oIPk&#10;MrCpg+KYcD+BRTn4FuzUAd2R3kZX7cLHYv1uoFfcLQT12dLKLYW5fPOB6jCHehqGIVW4vTA8o/7O&#10;FojZ0UcVZcsF+lVLFGrpGjLqYq/bisXaPVyRUu5+5M5O22RY40q2kUkKgyZ0bY4qPSj2z5Lcts2H&#10;30cAE/7vo0BP+OiALRg1UqLer7CHcOtTBuZbg+LBUHe38w2BhkBDoCGgCCDkGeHJOGcRzUlTxnv5&#10;0UI5FiVtBdrm0S0mevlBbiU0BBoCDYFVHwGhiIiVcU0yK3e8hwdhlKs1OyKXMDFZPrsYyCPKnPK0&#10;QVHuuBOFlhbjSksuB67rEPYGfim/IklRPTaok5TzlLeQa/WrkKA8eGEPBMHHKZDJtlXPOmPN1aVA&#10;TK0GkiUplwmyuVWU+kHJQZeVzwrePEvO7hQubxENVPhXPzA4OgNOhsdeDQyTAoLwUfYATZWPmUOK&#10;oC1bRFIzYEVrMVDaEGLXQCpFjViAyKHOQniN8vKYY8CwQ53az9pojCNtVeiPWiCQ4oCkw2Pdx6Fg&#10;ZNeby/5FL3PnCyjLHCQa38x9TJzlxiEpFjIHNu6IIyeOJE3mKYIAg34EZaduom3Hxxq0auTNm7c4&#10;vG688cbPf/7zn/3sZz/zmc8kofnj4ZW2iU6fUm7bkaNT0rxVNwL6zDPPfOc739m1eMSZlP5Zz3rW&#10;lLK0xA2BlYKAR0BPvfos8IappfpYTLaY8jQ0tsoVa7Y0Mb0qx6xOK4KnyPOYuCxUQcfpZVYztBkc&#10;HPyETbdVZZut/WcsmJSlYRS+o0mDTt9rtiaw8LTuavc14tBiO3CsjrxjftctjWzs1JAA+gX2wTRf&#10;pshGeIA5DC5vq4pPE/ZBlUzNoO6MOtSJm480+EsDSvDVQowo7WKmIdRowgR4tQjo6fVny9UQaAjM&#10;aQSmFBQM3dnai3jnacjNk0RA96JaGZDSTCkgekqNndPd2oxvCDQEGgIVAnM3AvqKn10XVWMej7m3&#10;V/YItiYKmQT5Fi8rQ+iGUxSc7yiGQ6SkZ6xl7hVOV0wzF17/+tR4GrNBGy0Dt8l21LCgNcqpkZSn&#10;Lh/cKZBsRkCjeiXIioNjQRAi/KoS2F4T2gT/HTIZpURAk/Qq6SN5hgqOYGOTlimm44x1iTLuLIfi&#10;eZGKBCVyoX5R8FAgwfml3RXjrfpQhg3wKVtqtRX9S3WbfYocJeMdptChF3iI1hByOVf8BDz0m5pZ&#10;DWslxWI9yykH3Pih3BGJer5wSrCt7KEI6H/91381Ey+55JIkuu666655GSTtTSF/u68UOHzggQd2&#10;Q6FX3Qjo1Kq0n8aUXk197pk726m5icAIua27MGuJZQVLw1HhxvSvS5QmFMZJvZyQNNQUMxvW5/IB&#10;Jl75oCeC0/NFuejt8+2CZi2m/4GOKV2NuU/Ui4+0QwtQ8zBBM78th8JL9r7QJsdzraw+G4DBReKe&#10;Rz2xllV0BPy1a6ijhl1lf0/SbvezMkWQjQrWw8fQa5YNLgztcT0D6HROx6xyjL5FpdFkGTSq1Csm&#10;3X5AduzuFpBT46VoVqErvt3BPze/383qhkBDoCGwohHAowVjyHOKTZ6pYOfJG9ONiUZAdIuGnhzD&#10;lrIh0BBoCMw9BMgjhDAJpRNZTqI6eb9fUTYlCDnONacX9ZnMQK4VfEn0ypooCCUh1fCr/myjkjEZ&#10;HQFDLJkfiIxQQtqZdUUk0nZUnSLM0qsIRMr5umZmGZRZlf+UBcbdL/yKFauqL830OKFYigSNsaHU&#10;ksGylLEjGJZZNMhLcqgm6soAN5XmVXA/6u2I6Ha5vcNt5SlBjFVHgDIqBmSg3moXSW4yisG6MBDR&#10;4ySjsBg2Gk2NLF9bKNhzTIUulhJF5AC5zW97uKBR3kJUsK7VHWSQESOCANBK6OwOq65K6IiKoc0u&#10;vWvHCDgChr6Gvv4Fz9f6wgjR749+A7Wc9OVi0UMlWwD0zTffvNlmmyX1OT+EL+9NwSf2xU2ikfik&#10;k07aaqutugWuugL0UOPb+YbAmoCAy52Vd/Xp32GI4jJnX51pTJI2R0dv1N0x2ObLQsUuHHP0lppc&#10;w59dII5youmKnU7LTpsztHoMMS1MnPkORV95KqcTxK1E/6qnL4U6Av7TnMqIiFv2mBHqrk7bkV+h&#10;sRYTOewPvq87VrsF9wT3lrdP3gdmcbZVPDO6E8sBvk7gnaMXu4aUt1yTXLccMWvuCcOg8MrpxiLm&#10;6IrqUif9vNWvv+jCLQbWOnjAVo0zfE2YH1obGwINgYbA5AgMSc+TlIDNOuJTCpNYDCHbdtLAGYjI&#10;k+vIUKJty2mUNolJLU1DoCHQEGgIzD0EhDKoOAj+QC1UpcpBygbKQImwiGd1UTRrfk4blS0EbglW&#10;ocFUykKMtRlDQ0RuLABpneFVdkodZGGUxdEifXgfjQ8MBodSZKBLYDzdnnXTyqvBZM8E5kSstThY&#10;A0qVk0K/lU9gkpGBx5ZCvZcGwjiI124pK0MrcFE4qijppKegqx7BpsamUtIWulnFFj0YIWax/ew9&#10;i3pXcwvCWeQQK6RltCQJ7hg3AVbUQ5qJgQhkbDCUZD6f1h2ea/O0IzG6/a1FgaOjcoOa7SpN8k/Q&#10;F7BrecaSA8eGNzoRKFcv03bNklC1pYUh0iFc/ukMgk7J9+nrqquueuITnwjpeUh9hhj99a9/vTc+&#10;uAnQHXTbiYbAqoQAV/+CSdXablhMY6J4psqOS/XqsK4x6oJu2X5mkZ+O+EIjj+nJiymQPk1qknec&#10;qitsw9XuqrWYWi/HSYs439IeWwEtUOpfJa7rt9sL/rSL828Xtwq6nn5RxzI0fArf7i6g3FGlkxkG&#10;AsgB6dUWiB0ZleuRFa9YwOheGfwC+G2PlWqd2wk0z/XpIrY79NhHalbVMmZkNIEugEti3vgMGtgu&#10;NAQaAg2BhoAjYHs941RSexH1PBqjKDdDaI67RY/IW6nSk+jRlQwNIbt1YUOgIdAQaAisZgiARxb3&#10;/Lq9A4NYq6sD7TdmpPwVJEeZiVTjsmpZYYesgF2UNRWJXBCFtIm6yERD6FJgOpQPUajKqnLYS4kl&#10;9CYnCz/k1Q2OTSmOFM+t9cYVuq38WNjjvDIBVQ1WgnArPonkJRBIlYRCNNYRUkk4FyovhPoWKCJ1&#10;rsU2XjZ7JGFHGVDIA8bWyoK/SsBziFGWSjoNyiedOjtPNrtwkDNyrSGGlJWp2BTVoJ2SR4Ktfe2g&#10;QygwpcL7TBBVOLwnLAKZltFCTyzsmOKGfQUgwMT+NEnG2t+Xxgpjqhy2Pj9I0cFcO4T+fMstt2y8&#10;8caPfvSjRwQ+Q33+3Oc+l4KgDzjggG5hTYDuA7idawisXAT6pEpdt6wtM0mOK5oyCZnEjKvxY574&#10;9aSpqFHXkylY3EouSRZmdaLkIh6XVsOiqSTkDB29kDWkcnWYd/sV2X7oY1pfZNbVZmlU4c0szVBP&#10;ooWFoqqbQcDR5vlazbZkPDA3bqXHoqY0eLqrAYWPKldTHWd3trgDAPoRA11xNVgKCKdkoyV2YwPY&#10;LFdvPmwg4Cai7GR8sjdXxEeuUcgo7NypTM/+lqsh0BBoCKw5CMTHDI6VnruiM4DCwwntEYV4oiAi&#10;l1FmdcYimlPeqEePjozuytCTR1KvOR3aWtoQaAg0BOYuAiZZClMUWUxDcBnRWcSK8tY/MACyMmcR&#10;YBQayYpwzlxs3CfaWYrU6oxiiFpYeUa6Mpth6DB/LyvCq0dOWY2VEghlUB6WZ8HegQRpVyZL8nYU&#10;NC+0MnNlNVOiVaU4PRdwkFhyY+6kVREnF30lqBZCgKHB/qiBJWHL9RYNUx0A9is42l+0khHGaC67&#10;COsCFj4tTYLdOQga56VMSuLaYDFYa9N/6x05O1Js+KZIY8Oej5Bdl6VaffyE3kCzMET9VW7aoZdN&#10;zzBjNQfTcwBakYaalyxJwLGpvvjgVBxtnFOeQL0yvGz9gCVWIxttcDO82yyQellWhLme0JVsWCwE&#10;6BT+/OQnPzmljRtu4DjJzfHkWWedNbQ9chOgw7hqhw2BVQeB8PU3nbSKusUc1Q3FtUZE2TQmi5qn&#10;OOvoRKVMWWSDH7BFXj/uzmRmbTYpLELbqtyQl+8AHhPaXYKsr4qrCIqzeYW80K1NLXZQGu7NcIej&#10;GKrfsqBd+upSg8ZVzON4Dc7T5eXRAKB1hpYdWPl+ldUXOIWQ8NjmMabN1GCPnSwjp8RHg6DD8jlb&#10;kx07x2Jtqt0diUP0lYCZsrmV0xBoCDQEVmMEYuAzlOIRUc+WOG4PbeIyNomeZKtoS1ZJ0sDZ9usY&#10;ATtk6Jh+Ne6j1rSGQEOgIbAGIQCRU4MsIeia3NjFoS9UmdwnsiSQtZiYpUqkrAcqO10rCFSo14kd&#10;y8/URLZdUI7i9BmXitgj0jO1Da0ljaPoqh976RmbALMhzZcKaEUkBz72IQpu7giQhXWoVyC3ARdv&#10;WEHvnA6LdkwllysCo4a1GK5/simhJVB8he+XFhi3LGVU6xmqIaFJdigH0IKBa66+VmPlnA8vs8/p&#10;fkBQtYBsp5oZq4vASououDPIGlmsQ5iaMBeB7hwI/M4wYd6tROwHJogRLKPZii9IsNANk+UHfD+Q&#10;3+Tv9DDBod5L+vLtt99+//vfP4U/V+ozdnyOJ08++eSkVu+///69pTUBetRXpF1rCKx4BHyRL869&#10;vsrqk3JcKtMpaEysqGXJ8rL4fkxcqErvBjD/82V3B3qO02GexC0VfCwndXca7j+GJuYOvnHWjsoy&#10;XEM5w7KieH60Eh1lTc7/0gpbboRHQhdwUsbPosKvd8w7CmRYsB4eJu5n3d2gjXAP0UlUtxpwbFa2&#10;HwvQvO8p+iCsjo+yadDaCH5nqRRDpLuE6qd1GMGpiQUYZmqsjansN3V8oWd1yKkfNsx1ZPYabR5z&#10;uAPalYZAQ6AhsGYhUAU+D2nHFvJs22tYUPMkcvMkmKIci5hGFtsteqiEuDF0245jEpxbmoZAQ6Ah&#10;sKojEDhGQZsy26EgaEzH2MYQwSK7ghCnbExip4R88FSmIKb6OYUUFmVSZyA2rB+klkXhGFyF/FCR&#10;NjoHxhP0RZjFE6yYfLtPWAe7UkquQKnOSUZnhNELDl0umUC/PBZarnMb5pCWca+AiuAB6I5xTuTZ&#10;EyVTlP03GNwt6KRAbsUKBwVHlp2eixcCoLmJh9gTcxSyasWZg7BAZLWxSGjEUluWexTggKQKWAhd&#10;19hoWxLJRhQ7cyun1cFgmoidCNJJ0UZQc7FJiiwALEeSjjrbCaOUhFiMxDtDCKD95UpIRN1UkThS&#10;xAobZBJAHV4jhKQkKF977bVPeMITuupzNxr67LPP3m+//cre9k9NgB5Cpp1vCKwcBMIqVG0AZhgT&#10;keEVbA6pPvZab47EZOWoyYaiuJbZt3WRCMHipNwt6Zwp9pRza8fV0CcM3VOUdkODlr+juqM7w/bN&#10;uXUJ0VIrH7cL3oZeT4GS6GVHGhZcYCwpHsPXxvbZR7vbqFvPRX1TnIMDpDkj7DaDrXieKWqpLvbi&#10;3+1q3KSJ4xbnONRt+issB28CNDtId3zuyvnOtlobAg2BhsAqggDU52TM6MDnSqS2DTrGbg897Waa&#10;Eo0SEBA9tM9GDIUekWzaxrSMDYGGQEOgIbBiEdD7/JIa1EQBYcUVL1JDy7CfGAnlka38Ca/yKpaG&#10;eBjuSBy5iUh5ZYUqyuIKY408ShTG5ESmUXrAMoqy0NJIiVCUmEF6XVE1aZ3uRREEzS6jK+ExO4hw&#10;VlQ9T/0r52x7DghOP382FqWASGgarNTYIZXdwe0o0fK6EL30XhouUqXnFanCe494EtiIvHYBh8Pw&#10;EOj8ElmKN2E7qhCo2JBgbyGKy5RujTS3hNbgnJndKQWVnNZh1faFbgr0FGe1w3IZ5Rkbp0QJ0nLc&#10;Qwaj0IL5BSF9HCfGZ6EhKNrSdh0H0l4SexXf89W8YrA0DznZjiSP3Ji9Ov7tb3+7zTbbPOIRjzC5&#10;uRv4jEunnnpquvTsZz97qLRVVIA+5ZRT9pjWK2UcARwuJXSv+vWNR7zvv9P7Z7+6cUggGVtOS9AQ&#10;mCkEenU0X52yZSoN14UMXSm9OBOLstBdXRKOWcKEHJphijPmLJmMqFFjeoMcjBnKluj4vZLT4rj6&#10;ZjBkwhvuaAKNVKvDF7dYlqt/b1LBUfZNvL8xWCyJnxGTol2VmxhjdadFpuKObWvAxm2ofCdnMHZI&#10;7gi81BmxEiAjLtW6CJcKK+iCJxnE6NCOJ7ciabz2LAZC/ovbQA0iD1UVQ2Rk10kl6JfOmLdLkzSi&#10;pWkINAQaAqs3AlF9HhH4nCRdE6nxTMLZ0527gCMgGudHy9BtO47Ve7i21jUEGgJrDgLQaEHHLM7H&#10;JDHiAHIQyQq4p6nABV6xOIqp5IbkQWHzP1QrzEkrcJGzl6OZrhj5a0FYyr13EcwrBtqB8TJogU71&#10;IOSaBjVoQH2ByBk5BR4gSSJaGoJVTsT9MHxJbMwh1/p7VGQslMygV5LTKaskgN4z0AS860TG9uZ1&#10;GwdxISdjQ4Ti5xJMGNbSbWBISiWiEUsdEj5whC461p6ADSQ/zY223+OiCewQWtwh4dRGHHMSVK2a&#10;o0M7GpjwkxiEgsMQN2xsYOELgpxopo1XtIutKzSY3vET6kIm66T8ISOtLw6bnKKg58W3bd689PjB&#10;xz/+8fbswWrPDVOlU4JzzjlnaPMNlLmKCtD//M///F19XXrppd/5zne+/e1vX3LJJRdffPG3vvWt&#10;iy666IILLzj//PPPO++b537z3HPO+cbZ3zj7rLPO/PqZX08ZK7Dix7vvXfzZb1yy4wtef+ixn56/&#10;w2PmPeQRL/vAZ3Z4/l+edPbFd99734iM7VJDYFYRMGWtV4muqsYcZYpqlQVFRb21Sox5zWq0CSws&#10;7Nm2Qpj43H9rMLLNWOY6xcbCc3UcQnDKnN7K3L0Im8qsB54naNMAZFRxXUxidZ61XKhFmu79QW9D&#10;i6QTDJfo6jHl975Yl3kJLAD0abHwWdrduobsa8mxKeMRozHmfc2+aKje+7HzeQlDMtwq2BoGC3V/&#10;O4RTNarRiEm+HRMA35I0BBoCDYHVEIFKfe62MCXoSs8rC4iuDN1rSUzWtuNYWZ3V6m0INAQaAsuJ&#10;gIUeBRFRizSGWAhpyjHIl7h5ArRLXqN+KXFN4KxyBZQw/0+tzykJTwaR2zidVq5JSM1ELRVLI/tj&#10;LDNU5ygjehOCIq3ZUcYIwtqvJLpiGaNUreYYfUZVUcmgmQ34CY1sI5w/cu+LwEGljZGh4hrkALxI&#10;9iCNGjIpClqxJ/4GW6FzhrLZSfbbboSH86+hz/rleYFVJ+j4CagNS7HWihCDLDqstAy2cDyF0VV3&#10;ItscxoSZFam8SfuKnu6bAT3CRZziK4BhbK8qDjqMLH4D2BOew45MbJYzXVCSAWmvZ10Oyl3uVvWX&#10;er/73W+rrbbaeeed8bDBXvU5Sc/pddppp6Wr++67b49d1mPnX3wZjvdc8FiLNRiRwS7l38SFvOee&#10;e+7uu+8+ScZJ0qTo56Q/f/WrX82jAV8RXyyxLxC/wxzW85Y9ba+9nv3s/S+88MKqipTu57+68W8/&#10;9JlLr7npqXvv/eCHP2zbBz7wrkV3/+622++49dbbbr75lpt/c+WPf7LfnzzizS9/3s4PfsDIsTuJ&#10;+S1NQ2AMAscee+zRR791RKIs4KnQ3Bsfagnk2+Gi8+jEnGqChO1LbsWj3mz2KRwpnI19K2v79T5g&#10;sF2c4TvXuS8SZ0kVLweLMR0cKSQEGNt0DE/FkpLuxVwo3MIEX/iU0JwSfMdoRXvsF6AHX7PQ6xo3&#10;CGI1hU3aUYqIfx5pWd0/sNLwKY3mCAyQG0q6lFro0HK12vwLOeyvVUa7DeQJ0d5ow/VGP2trbL+s&#10;mAS33XbnLbfcYXVtvfVmW2656YqputXSEGgIrH4IHH/8ie985zvRrqE5MMrTKdnyhzxj94zlLycV&#10;EpXlISZiaVJLX/3qw1a/Tmwtagg0BBoCYxGYizeQ8D5X/Ow6ueMX2pD/5E9Or8gRjFT0/VSWfERC&#10;d50xIFAq7y6spSkrZDVyxatCVCrEN/Kcvspo5hBzNcapLLIoyhroxEciwKXO/iI7ZwP78qaVYiKx&#10;ZNVeQpehcWApUc+bIUtfOBHukj1K+kbTsu4mmOWksdm2VSZ3OLEwdIT/Os0uP5lN3psVJ0SKGHiX&#10;EpASWlIkKgWA+Am6YZmIUNkQMB1CBgZbGOwTCyNb5fBDco5mKiRuCscc+G8wU05UkoV2Xqlm1MIG&#10;r+oyhHZ86MtKbC6/KNIK4MGmo2FRbkifvnraiQsXLmTz9Z83vOENt956a3Vy6ONLX/rSEftvZPBW&#10;TQE6NTupz9ddd92DHvQgg0lCvtMDFvMeJUv9P9m5ZOnSc8/95p57PvWAAw6MAnQKef7iBd99ywc/&#10;vdkDtz9g4cEPesiDly1dcsfv71p877333H3Pfffem973LFp0x+23L/r972+/7dYbrr9h0W9v+6e/&#10;eOnz9nz8BuutW8F6xpEbHnyCnjv81EXHpa21rz5u711/+hY5nJXXbJc/K0a3QsciYAJ01JFjro5j&#10;6ynS1ORJEnPiC3OMlShTeZ4NzZuIVdlhhxlTHCanunIaH9taTNOlb5gkk6WBvmxTQX/esoootXs5&#10;fTryaEvManXa4no7jmPC5kQMQoGinmsRfh5OIaOHtuc/8kndmHa8bHRRFWAdDvSZVw5yavlc90q4&#10;d+nc4sQyOBRwB2clx9xMLafsfD6INwwBDS1oOQZJsqMJ0BOOw5asIdAQWG0QSNz+Jz/5JQToXvUZ&#10;SrHtuTE9ybh3s+ZUZqoxIjm9wlGCScyjNegmQK82Q7c1pCHQEJgqAnNZgP61Cp6TNXqAEWRy6iSD&#10;RRohMaYkvCcKt2BCdaHV54ovqaGQHvly3pNOCD8DTwuKNlJaYXpgZYDbhVS5CCkmKoMUQk0m78DW&#10;g5CfMv7oMT2wSupS0TTsYl0Vr20mZySwMRHl63DKQUID82clreR/+Re8gyKp5C+Qlq62wC/Hm5Vy&#10;KaEEApbLuaBb4LN3YpA1bOWiGqAeoRb6qpIAtG9LMAgeqiu6vTMCaVEpxLiZkIcLy1lmEKcj0fYq&#10;y+FmUnnB2wUTfKX8fK8A3Rl9y3ViFd2C46CDDkoq+9ve9rYnPelJT5TXEUcccdttt82fP1+Cu5eE&#10;v/lT+py6If2twLjfvn962jV3/vk73v1nr3/dRmvd970TP3j2e/7yvL87/Ly3v+rbx7w+Sc/pnTTo&#10;ddZdd4ONN95oo422vf82O+3yR+/7/Dn32/fwsqgkBG948LxTF+nr1EdddfVyId/JnOTtvY+LZaYT&#10;G26461EXz2w1rbRVBYHsFuPs2GfXUDgz0to2DBPF8MrPK2LK8thUTc7OOq8VrswTYULFu3p1z8Qp&#10;vzfLyD7pqs+FGZa3uD0Y2C+4rGgS3HKOVDJ/amVuQvwqNlSa7CVl+MvyZTw6pcAJqLuzn1Pl03qL&#10;gwGQc8rNTyw7f4h+Vn4HVCRQO3puXdjebseaF62arB+l0mwO9HlrE/aA5ogtIqBxUl23DmkMbP/b&#10;GWUTQz5Zx7RUDYGGQENgziIw9pGD9rBBe8zg5G1NebFrBzbu6L5TUdVJJMZjA4ceMDhkgOnOKKGb&#10;LCaYvBUtZUOgIdAQaAisAghUP4IsLapoilEZpvKtCXJMse1/4SwCGbhNh3JNYQxKisgtENMjxdo2&#10;x6ikn12S8AVrzVSURC4fKDYYom6x7Jwo1Eq7oByCZopCSEtoT0nGhFBBPIiksqB4wsNCKaItYi9h&#10;z8zgJlRiAFsLK8Zq56OgmdNAHI67egrdBM7QNUV7IECh/LIJ3vWgv0aY2VNUYNV+JuDH/MnisiJ6&#10;AULuLM0+FyBEuTYWHZhll2RKx6BktKQk/2C+pOQA1BT2iJiOMam1kmPkjNN571HDMwy/YlBIK9iP&#10;/q+Of7WZ/eAdiwSmbYia4LupFJXNzodVVIB+8IMf/Na3vvWGH/5gwZ23H3D7b9Lfa79zyVFHHZXg&#10;ofwsonOKiBYpOv+RMOglFUrXffGD9/7i8tM+/enLz/7KBce88Vff+vomD33UToe+7tFHvP3hL3wd&#10;BOj0vv3mm393661L7lv8h7sWXXH55c/a5aE3feXDRVFXn37yxQuOeYPHOe935JE7zk6XsNQzjjz4&#10;hBRlfWolhM9qna3wFYmATdm9IuYIcXOS9L0LbPjhhgnf8NSykoc1Ypmn9FCclU+5urMWl+HMkxXC&#10;ZpieHclqKi/dWnfTDLHQX+JXdKXWPAwWbrtAuA/z+is/bQ5gbF/T48DRqExqrcE9A+f84bJi7Sim&#10;69qq3OJZ1d3Ru8vdA+yI8c/V4rMC0lGczUymqO4tQvvYIm9dBSk+6t1EuANSgHCd/9cbbqi9+XwI&#10;S7D6iY2N3jw4y9ssFjy281qChkBDoCGwJiHQ+yDBsbtC9yJkujPEZUuTJOz4TuerMzEaGnlNjJ6w&#10;K5LEbIU0DXpC0FqyhkBDoCEwFxDwrZKTtRTphM/ReGMc+URJmMAH9LRqnlVGcAbQ2vxjeRYDXqKb&#10;cDjxlF+PGpkDuzEYI1mzRBDsXHLVfaclo+0DSbZn/CUImBqTY8QSurOH6dQkEaTcyBt5YMm9w7bB&#10;UhU5GJ5JKIRLrFM2a895yhpAR4Qnxt1eiUixb0QYBqGjyGz8j5qxAp86Q9VbaKHzlqWY0cAwKYXK&#10;b69Vi1dFAiK2Dh7pmNBPTj9JlMNVhcsHE4OyNaTYiLzyT8lc0HUsaqB2aa+P0jwMoargd8ykyMVX&#10;kWYju/zFYWi7CvUe15br1AQy2mzsx7J1YcENhnRjQxejIWH//7P3JoCWFdW58O1mnhEwPoc4hEEE&#10;4nMAaRUHFAeSoCAqCkpUMC8mrXk+Q4LmNyYmMb6g0efDDEQSn4kGoyCiRlEZBIQGxBgBA0KriTLI&#10;PDc0dPNXre9bQ9Xe+5xzb997ufdSm8Ptc/auYdVXdWrt76t1auPwvDpEsHyA/quhmOMJZc4F6JW/&#10;/dvd19hGbbvttmkP6N3W3Hnoc1e85bfe9vy7bt19zV3paYQJpTr8OYnQokFnhDsR0Dtsu/Xn/+yd&#10;xx1xwJWnfjJtu/GEA169y8sP22Knx6zfaLMHN93yvnvvTa+brr/u3rvvvvGGG/79e9974W6PufKf&#10;PnjcysO33WqLwsidd91zatUVVw8ZnuOj5ShimO3s2PM52Dnt7rHqmL1SGStPz9W87Pg1c7exx9gO&#10;aAkWBgIQi23SiO+jgb1yc28Cm51NvIUmaLNVXMlECTop6cwl/3aF4wKwym8Pgzm02pxNKuXmevYc&#10;a4NWWviRas4f28vRz5UuQyRiXYbuKye66ohw9DkZyWCnF2PrD+7QckdlSLzinDsiXfozv6sKlgS/&#10;GeqtTHWr6EvlH1ZNi9XH4caGm35hvOivePBwZbvlcRk/NBo1F167d+kFzSwaO7bvWoKGQEOgIbCk&#10;ETB9udvK6nmDk+yM0dWdTV/GkwChcdsLSnF1EimjjpzSQImeMCA6FThhpHN7JuGSHt2tcQ2BhsDS&#10;QkADT1QyNAJUECMqaJUICO5ZREyZbkcxm4HGrgRaTJULg10ZLkJsbCRIeJVtru9JURDuXAMFD9Lz&#10;Vdmi9gprQt5wmeysS8dyfaoSK1+CuIsjYsjC9QKTC5mGTJr/yCc/p/bA6KJQNoPt5CVrqltM+ENz&#10;At4WDJyeeUcLXP20yq01sk4QVgX4iURRWhSMDA12OQEiLMCJDNPkXWGmTKCKsIYk2+BjzlAdhX3U&#10;yb7P0rP2NwyrdxcJzNW6ICcsdGLkLDkutWRXn9HZ6fNybx+lcTSnkl5Ees7aMweJtVmGDwZEHECQ&#10;0culDe2XOfh3zgXo4z/+8crs7pluu7DVxvZr1z5xjz3X/edPfvmJj9/1CU/I+nJ+ZiP33GD4s+7G&#10;0StAo+QVe+y8bO09KVr6lK+fv/qKKzbbdJONN9ooBT7fdfttt91808033nTppZd+/3vfu6JXeqZx&#10;L3vncStOPLjaJIPXTjz46KlP5L05Tj1q1TFHcxuNvHnzyYdehi07Tt3zmL2gK8um0Z3zWW1Osc4r&#10;jsvp52w/6TkYP63IDUKgKxx3z0Q9rleb685aeW7pzmPhDDwPFr4kpJYrbVghCzYg6hZnyiLtzqC4&#10;RdggNJjZNHL57GtyDAIu/tEs06i3QmZ0Ttc9MYHDU43VQUdO4ADMHHUsrK/g4NFpjRSAfovuhoPD&#10;O0aN9wVRvVa0IPotN8Bant/Y6TiGBDkpqVuRnMy1cRkbKId9rvE5/GU/2NgzE9lIq0M7rB7h0xgC&#10;LWlDoCHQEFj0CFQPFYztiZcgHI9uLaRni3eG7hwV5xmABR05KtEWED1JaaM16AkV6kkqamkaAg2B&#10;hkBDYD4QUJUvMKDAY1SSo2BWaoekEQjYtA9VrGo+DxIbN/+LdMMe/+ccApyqar5xPphcXDZNVCKl&#10;lIoFVlzkAG+UlMZf+uhPZERFjWCMzvxycVqU8lKpQ0JZSQ6Xgyaibtpp1fP3tJGHsngt2A3wsDVH&#10;iFfNJOi5xjVpnIuqGcz8P6QGiVmSiyGwLGsPUoF2fiHm5h9rq9GDFBz8EX9VRy0YrA0bElRqwCww&#10;qw2WPMoo1psSLm4HshmDlmGgiBTqsvYBuk3TeY/a9XoMUtiGxm1yDUcC/klS9LJlywkNTRO0s1pa&#10;Rwr6+KPmo5jqOEaTxmscAYUNeDtPDyFMQdAwchL1OSW7+OKLV65c+dy7b3/+3bc99UlP/Pnue510&#10;5llnbbrVt771LTxjUL7+HLr2ft8V+77m1a+NDyFMKZOWfeONN77qVa96YP3U/h/41Blf+tK/X3zx&#10;69706+n8f/z793/y4x9vuskm22691Y9/8p93fPPvxyCZxeO8J3MSis/iDhzUk/nRHxmYYpo/uLul&#10;8mcVDp2fmqqu0JT84MO09XQTpTdgkC/ErOkhhO9+9x/UE1kUG+VXHu5k9FI8U80SSG+T77SaHfwp&#10;XTE8uM2vIlLTIdAXBms5f8YzcJmdI3rLeDEVTrE7f72Z0yvFpA1z+q5Oq7HTSkwcArZF9tDMEXh0&#10;3UovMsVJ6051pN4ZQcGGXXIpIk73rh0YOlKTyiw6wYEOK5PKEno+qxfZvvDLpIHuH1dhPXp97Xlc&#10;TrneHkI4EUwtUUOgIbDIEaj21jjhhE//xm8cgTZNa9uN+HzClLf3GYZDUCHvWHXbslfx2kNPGozV&#10;9T6W0BqLq9OyeZF3ezO/IdAQeLgjsIgfQnjlz9h5EO96SUjJPWNnK/UoBoCQx1BaTXfKAuST1kCe&#10;EmmpWTSKw0gGUNHMUtmSWHE3t9ZFqhvZLS0sNE9jXV3OHKg49EIBMrJMbQTz+iXov1BBGYSt8Hgi&#10;fVdBoQzcOWen+wb4fQ8YpRavNWZema+ohKyrC9o6VwaqKSAaL3BkPSFt+WHnNfLex1Y0HlmkO3V8&#10;YIwYrhh5jgiWN4z5clBBggldW49v+YxfM6OZ+uthJlTzohRuFhWSjH+NNCv6Fn96v1flt8YskVYj&#10;IjoM5qn0EMK5nmfnSYBOzUga9ITqc0qcBOjf+q3f2uH+tbuvvWe3Jz3piqtXX77xpj+fWn7eeect&#10;3yhtA53Dnc8997znPOfZeJ/+u+CCC56177MOe+3rugL0X/zFX3zhC194cKNNnveHJ2y62WbX/dd/&#10;nfONb/z0Jz/5hUc/+rGP/m/333dfeg7hFlMPXPB3758I7qwJnziV9mfOqrBLzjmvydFXS5ryyDmm&#10;Bs6nkpoAPRH6SyRREqDf8x4K0OZ1KvUteiNr9lDiSXAZqU3L4p/4JJlmqTDqhCbFc8LU6bByKkMf&#10;y/OYF62k6A3C8nA5UZqbrz3GJI2edpou7IUWHxbKzZw42UeQqroHnDNTFR7Du7kEyxyzuyss9UrZ&#10;uA8BwP6+UI/NvfbdrQR7YWv/DYjevomno0/U6sJGZm4TvKyWN941YtTZakpuj94JVJmrQdcE6GkP&#10;95ahIdAQWGwIdCVm02SnpT6ndpvCOwMZd7oCNGCOMvQklXY16G5jJ9GyF1snN3sbAg2BhkAPAotY&#10;gP7hNYGk6O280QO50S+pUGh+oSZ6LKqSH1OEcxbdF0HokG4LyLIiUeqEU/XzEyNYZW8YpyZJdK6q&#10;5MgFTeTMxZfnQLj7x3lXubV0KiWbLNxLQyPpdHKP+jrxbRAA1L4O/zPLCxtCpxjHU+5mPdMX7iRi&#10;s0qxUqSHiId2uy6QT+ZP2tAYmlUJ0IAamoa8o8nWvIyFnAyKRFQjYA8uW5K4YGJCQKlBQ6SWjNxb&#10;G++9qqqjYwfB0hjHZaHZusogqwfW5YJGbpyYqTG50faqtkiqNRdFZ4eJzU4C9O/+7u/2j8tZOjvn&#10;W3CYnZOrz8iSdsz4+dSyszfZ8m/+67ozN978+geXpTPpvDxxMO/CkYVnvJcjdUJ3D2iJ2V922mmn&#10;nXXWWRs9uP6S88+/9557ttp66xcdeODr3/zmZ+79zM0333zrbbdbu279O1778kkhTftlXJb24/gg&#10;99oYzJYE5+LQKOah85PW39ItMQTMDfAHHNq8cq7g2aHE9axW7KThc1QMmtYfv3D6cvVZ19DSv3l2&#10;jA4Gs7F5ukrFjB/NoNKzpiTi/eOu/DLVuzOU+TocVlKhUE8kY85opEgr0MqMACqyVsuZ9CktrjJN&#10;p5JeGHIbB8xxRK0+72ZTey2V3UyJRktpFl6Ozoz4qdWCOYBnU+xND4rVKe2wAIr6V9yqhAQajg3k&#10;uMKrdo9Ai4g72rBTLIlGd62du1Ewo6HTMjUEGgINgTlHAA8G7FVvR1yKZtl2zyhnkm06ZqtVcYtn&#10;bMoxuuQRu21Y8PXYQmbL+FZOQ6Ah0BBoCMwMgXw/n2mLiHLCCVS6xT1/qT6DAEQGqnRCWCQpGPhD&#10;VvzAh2gZ+BGoJYrwK2q8sbue1lR8DTVqGeCBpLHUANV2fiyIs9GffDZyaJYouGQjYnsD1YZ9zJgr&#10;gOVhr2v5qByZKiWovNsNzTXvZsEIJXAuVR6ccZUWOuM3aIF91BOE7xFh/dd6pjCfzQJNTQ8izA8n&#10;FM6IQ7Q970PrZqqsOTGaL/87BcRosgWMrOSqfpuE9WJgYBdse6yfPK1Ii8ysFkfZ7FJSAapaOXNL&#10;fxBE9L4I7OWTmnhW+7IYZXyeo414jCQOO/YTB0g2M1/Kj3HM/+huG7C8M3IUT+0gTeDNtD7rbkbT&#10;8+WYnVPzJ0BP194kN6/f9L4HH3PHsp1vnXrsnes3W5vOpM49J0U+p9d5306Yn3/++Recn0KfV6WD&#10;g7lTTcJ3++2333///Z/29KevuebH537jGz/7yU/uvPXWpEQnETuN5euuu+4Xt9v8dQeM2SOvKHjM&#10;MwmnpnbZfcXU5Vet7lgzdH666LT0SxQB0+DMMeBNxy3X7R+bQOZbdx8yqck8lWckvMEtgcxQA8Je&#10;LQFXyeyjzccD3dQb7Iybj2wAbxqoSusaZs/NyRyNAkKD0s1BOHqjumMAudrS6Ln9WlyCiL2OzqqX&#10;AiQfbh8ENfTcgAHazfUdzjgIY3HFHZVCU9yqoBYYCkuKOIW+yuhhC7M7bcCJftDGtaBdbwg0BBoC&#10;SwYBxB33qs8jLsXm23bP2Ot58j00ZhFDbA+NAsfKxyNSTl7ILBrfimoINAQaAg2BmSAgdMZkYZOS&#10;Ec1SH8YvOsqsKG2QUqlFQvvLQahUAflzXhVstXivphJwJb++AgtR+dJtyO98J2OTLNkqECApLRM0&#10;0hdpWkEutbEwSMXBkv5ERodahfFRsQ5Ui2+BSUHjS1jlUzaeYGnlUbZU+XSgN3IFtAWGC+MPFDVc&#10;DMJ62YVRZgi6A9YguBIhIjA0AZXR0fBIyyW9WMp4KCnNKgOTTlqfHTpmREA37FlkdwzqiAj8UwvT&#10;LoOALlaouIGyKQbzklZGNt6tquh6NU6GOXRlvKAHQLAR9d6zaSOiXFB3YjHIqfuwEOnHcmGhJ/es&#10;nVrQAvSDO6x5yUEveOfv/K+Nn3j3sh3X5AjoB6ee/exnJ8TSds/pb9pzY59n7bPPPnvvvc/esgag&#10;yyb2tV627IYbbrj22mtTKPLvvOPt5/7NH33w8AN2vPem75z9zS989rNXXHLhU3bY7BP/64jTP3Ls&#10;GGkj7a3Bhwjmolcf/8G0B8dBad+MoWPnlcemBxLqgwdzjpUSMD10HuWsuuLqWevZVtDiQwBaYnYu&#10;CB8NaiJOxjNV8+IAjh4L83hYBLZpGnXJApivfYk7j3N7XCiT+pG/704hWNQREKO1Vl1PD6nvQQGF&#10;K+qk7lWxx/b6SNPYOKxu2q2CeSm6jYE6zD0oTD3peMdE56GLoP0F2lCQy3A7vN2KfcCAaL0C91x0&#10;Udw/C83Ci6WWtXMg2Q0IPJL3t2SVqzYkrb24C7HCeS9ow2a4b7rTb+8Qm2SVZewAaAkaAg2BhsAi&#10;RaDaRjm2ApfGCsrVHh0PifpsZkf5eLQMPYkGvUj7tJndEGgINAQeDgjk36qbhFZKs/28ydgoI3JI&#10;L8CPjcpkviCEEDG0pkgnJldQWvAei74itykIU5chqp5LxmTdBNoCiVF0vPyi4qgMjOJoQdyshtg2&#10;bYz+jBS1ZKVRm8p6KWdTPPWypBGptfKcP1U4XbQkMZQy8/vly2EqxXojjRb4BOYXiWAxPskBQUup&#10;iCKDdEMuuYgYCrQQbDbrnOxDqZMH+kdgkwORcRp9RsSItQbNKZ01YgtpVj+q0GEhzVAxoFaXYn2h&#10;o9Tfx17+6UpBLk0rZrewCYioY8C1DVWxIXaQbBiCE5I+dZJbGVRmAVYinwVn5fc6YFzPkTM2yOrm&#10;5Jyskks5+rWRYTwiX7ekGZ5Z0AL01Gb37/WUp15z649323PnXZ68C/TltMVzwjcFPqe/qy5YdeGF&#10;F1504UUXXXSxD9EARQLxnHPOeeCBB7bZZptdd911o+XLX/iMPU74/bdeedJfrjn7U+nvXx/zlv2e&#10;+uTx4KWQ5xMP3kKPvY7Zc+xzAdNGHaceZXn2Onn3A3eWaobOT73snWlfj1xHULrHG9ZSLAkEMOl3&#10;RWTTKzFfTiLAMY1O/mEeKedEzFY6rxuKmNJ5BKkynzcDCl8y7Q4Ymtp0kY+Wodwqcfw4SsgeNmr0&#10;tFrdfKBf8tqprjJaF1QKaVXspLUM9Sju0vwI6w/MYjdSuRvZl/IP/jd9OWOoA6d7a9VzJp6qOjoO&#10;DL85kW5Cp0WDYVM8N3KkYKizlHBD2LVw2gOuZWgINAQaAksCgbGbb4wWlKe7Q/Q8YDZ5KPTYjZ7H&#10;RlLPQ3NaFQ2BhkBDoCHQiwA1R9zpQ2dUoTMymxHoBTYmeU28VCIkAh7YBCVppSggE/4XPCNqlXat&#10;5h16QfRGUk9yQG7EocLwkEwJTpe0WmN2EoWMJlQ8KZP9oP8qWtQzpWEiMxvNS5/I1l1lDU1gBWwE&#10;2wCMi200oEK45G20NxrIclGhc0J7ny+YUFx3ZOwCuVYSaQnolXI1sDd/XE+lQnbnUPSrHtKPim62&#10;TnmkDAWgVoVSuaainYkRMk5qCeycYrg21AZ4pU9IDs8GjKRBhi2Ue0kD8VzLyk1O6mdKjFfecIO/&#10;La437cjNUCGpgzVttBrDEkFWnEX9tqDtEV/BWbu0QAXovMlzOu5e9pHP/Om///TCX9z4KVf+4Mp0&#10;Mm2mse++z0qBz8/Kgc/7pMDnvfd+ZtrK+ZnPfEb62ytIpccPppIOO+yw5cs3pLFJN46H7uecQprP&#10;kocR4sifzloJpVm0Zjv87OD5nDkfXhzLKE7MWte3gh5iBKopLqrPpjt304xel8Jsljc8qoU/9wmc&#10;aGRuw1TFCUtDoYtZugKpkl17IQzqYTnnjgfc1+7UsHRmw0Xn0RXDkduknGdtwKcuA3cDdiynh2Dj&#10;RkBi/Vh3qBU31J1YbaApYpql9De8v+rtouAgKRXjTNU5PcjEnLFtfG8+i67KnJy2Sdbg6/sKv+eq&#10;r5QW8MarvAFAi+dlRXb8EG0pGgINgYbAQ4LA0A4bOJ+OFP48ZFhKk/RZhEiPjZKe/9ZNuJPGkAY9&#10;Yfb5b1ersSHQEGgINAQ6CAhNMF3OpMGswiklQx7SCROVSadELfWD5auKFimDhWNZmsAosgmxcqsQ&#10;rI+8yTgIFD7JI/xMyoZ0qKWHgJz4o1VRFG1DDsnPPIFz8W1kU1SiWZHT4WyDBSrRJOiHxuuVNAnN&#10;jwC5qQZxgMRQV2iM0EFcBjC4SLwRqmswgE5XGjGZqIMaVh8UPOixSrGLeDjFLlcTtNX8NuyyTNvE&#10;OmjV+WVdSXyQAbDkGHmA5hxTu1tapcJ1pN5mr7UyrJ/k3GXPc4yECnzkx0EOSCOwMmSynflLIfqz&#10;qM9SQ0oKNaKS8fUbxJJ1QHQGKE/oigH0BrZ3nASvhW3QvxuiyW5QxaMz/+Iv/uIv/dIvrb1+o/tW&#10;b77mis2/9LnT11630c4773zGGWe85tWvfe1rkp78ute/7vWHv/6IIw5/wxuOeOMb33Bkeh35xl9/&#10;17veFUtOw+/973//AQcccMghh/jKyRwa3opuCEyKQBTURohr9MWdNTlf/wwVahCxTr7lJBK/Apqd&#10;8m6VkL4q+EWdqgotNCzouX+j4zEPWjuhGh86icIC/VmQpIUqXYVCT4rycDpzkbyFwIyuDh13QTIX&#10;1340Tf/wx71Hb3PpLsVrDE7sekHBhyvQSuAcpAA5BYWafmjIErlbqE2NNwbwlLFzpQqtxd4ghaRE&#10;ndoiOPKi0Vo+IwI8J3KHFV8UhLJsnFtbDChL0I94O9sQaAg0BJY6AiM235jwwYMJIUjPD+22G0Md&#10;NaGIDJG9G+w8Nj56qQ+Q1r6GQEOgIbDQESBBADkRhhUlQlUGS94VSIsyKI9Mci7shMjikUk6CtpV&#10;MApSGUMNlCvyLcrhoCryYo1GiGrWZ5/x61NlcfIoPD2QWRBAfJG8AEWXRfIMwr2NgLGsQONg23p5&#10;qJ5FagdlmA1gRrNNI7DKig0aPiUQdLiX/NLmwJ97GHJoPHmf0lOiCs6NNtJ8gq2YCzgki+VAZw52&#10;UWCpsFhAAyLGia21PgakgaXpOiBkSJDv2niUsgwUDBDtKw0hQ4uku1U78NULDzlPV1E6q0eDJOCZ&#10;od/S4CgWWXsyIiGeGYK6drIUVIKFTwISwNGxQnrfmxy1L9tIjo0nPpC+V8BZoAL04x//+JNOOulp&#10;u++z5uqN//3LP05/n/XU555yyikHHnhg2oJjxPGqV70q4pxAfdKTnvSxj33ssY997LDw09cz7VxD&#10;YF4Q6J8YtGpbXo2TCS7GGcYsjaVZAp1zoeFyNuVEGhwlJt58NyDzZj1fIJ/6SL4P2Wu0zOdOAqOE&#10;Ods3VGwrzkxSRn+aHi/IhOrxdSLWe454B0Bn5k0fb0hakbRe60s9wqCRl3hR10d7blGi23QvGjxJ&#10;uE1Ry8Sn2miT93TQ1n8aHGB3QBh8uYt0MDk+GVQdI3wQcwlCjxviPc0Y3MYj31I0BBoCDYGljUA3&#10;eNnCn0fIyhNuD/2QQzeJBm3NHNpwo23E8ZD3YzOgIdAQaAj0IOAk1MVc56rCR5Tt9umA9e9zha2q&#10;RGg5IceR3YwI7xruoUgPGQoErVHFRraj2LLZ+LXRnFJ2dOpZRwZZWE6k/N3gJw2JihqpMzzn3LLd&#10;sBRFIbZ8Uh1Yn/BBsP2CBzooTg0Dne+nqYRF0RF6GA4TbBUChBtHAQHR3Fo6pQwX4ymWmjotNRgp&#10;7YIAmup9L7XlClQkIdJaJSq2PibDVXDcNGq7vfqLidEoC4XZe6tJRW6AZSMNI9Y6JL2H8Kw6MW0A&#10;QTf1GGVoHLoDKFQ8BnX3j3VVu3XEwraB1qVLaSeJtK3xihUr9p34SIlTlt4tKBaoAJ02zdhpp52+&#10;+MUvXn/99T//+c/TgwTTThqPfOQj83MIp3PktQM9mgA9HeRa2vlAIK+HaSTraCWaE5UYVaW0dU6Z&#10;iTiDcbFWFrZ0anE1leu3UAqRHxM4stEHiGfHDAZXEV+cAImSl2CwDS6h2Tokl+XCLFm4tuoLO8Pv&#10;b8cMAITDG0TNXZe4g8+IiZGr3wGPGy9miCI9WE7Rv0U2sdduVdSW4MfllkITwdRg7XCXROOtODM0&#10;GCTndDWX9w/ZWVm9ELAV2PDLKIecY9iBZaE+tmd0xziuA9r1hkBDoCGwOBGw8OdKZR4RFm0NXSzq&#10;MwyeRIMe6sMWBL04R3ezuiHQEHj4IMDH34EpCKNIQbtkNnwDMEgkyifiULFDWC+lsq6aKJGyWoJD&#10;W1Iinh+kdNm88OwlcCNlxPki/pfaI0mWUFcLFgptkQJVtJbGl6Q3kDfGCA+NCiCH3GgnSLxtv4lN&#10;oll8qShm1UFSSn7i2fPD3pox9iDqkczoR7WnMrsXdmKrWjOIJNtiHJDBueDtsgc0OxZvVL5gNjXC&#10;et6U96yEGCMGUjLuAFBJk3WDDlJbNgxCimLdYdM2Vm3rD7GZ+nGsLG4DbjhJSi0DDUtfCV7Wf9ld&#10;agb7GqCYHF8Pqv4fj0f7dVVFsSbEA0Pv937v977zne9cIkd6c/HFF6en8KWn8a1ateqCCy44//zz&#10;U4jweeedd86553zrW986++yzzzjzjJSlt7AFKkAnPNOTA++///61eqT36czMRKiZ5Rr63rfzDYHZ&#10;RcDWPGOxg3p0ZybvqHW68Ab3ltdAfRFN9O7g9zqzqLkzpKK6nb1up9HhjKzd9ZbVf9YXiPvU1jn/&#10;whaWAyU6IXhmzuDhtiejrmmGen9o1bDrlAHnIF52UwE7onF13SwDplmBGCPmg4OHHbzTKgqujfNc&#10;Ovrg+XxtI5arTp3eOtTulRhWcfTqkCuWWCKqTZie3ZmnldYQaAgsCgRsk41ea0dv/Yx9nxfmthu9&#10;zZlEgx7aiAMFtiDoRTGqm5ENgYbAwwoBJXcuNbL5kdgWJFfYUkWWIEc6VTPuo4o2Cu2VPQs2g3T9&#10;VEz7hds2Wz5yVsSKWuZIxVCoKcjMWe5JKLZRyybJC4xJdxCOlKckb8YSq0ZmeTvb4kjUrRO90utS&#10;Ct7DDbv4IZEl7d0mMp/sQZTKbRjtAqBFK5Ulu/Yq+YI4q+MlQMPrkCyo+nZazXxGi7EFOUOUEYGm&#10;wXzg0xa9rDq9djEywnoAbZV5rZRZtO9RZFxJYd+zI1iI5OoKIMit9XDg4XP45bCkUhBs8PsQDdDH&#10;pQc7TURhSs9wACpo97KXP2Or9DrwmVv/yt7b/Oo+2/7as7Y7aN/tX7HiEa989g4p6PeQ5+506H6/&#10;8OrnP+o1L/hveK5krwy+QAXoAqj2oSGwFBHAGunQ4QuA0I91Yuu6hPjVDlOm//4CM5RPYPbjFwlw&#10;xjwVZwc7WUxMcT7vmo0S4vkyzVA4c9bH++bc/kW7XrCGMbTk0T0AQPMZMt+HWVv13qoqJhvorSHp&#10;Wd2Br1OjF+y8vJPZ2bHWd9nKsK4ZB0Eww55pIbIvG2oeJNSF0dZzX8DC4hXcn8QXF9gBA1ymuF7z&#10;dqqUhx89DdcljswarTdycrbTm7Hd8VuwFKeE1qaGQEOgIVAjMLTJxtjQ5knioxcm3GNjmU1PN3DQ&#10;kLEZF2Z7m1UNgYZAQ2DJI2CsotvSfKmiZ2QKmrYkAFk0BF/w0FnbP1feiBgpgTLKNsCqxh2WQoon&#10;vXOdEWfzn2wAgpayZCeUCHycRMYrzonzhU7lxsz94e2Sitsuh/RlVnwyTqc7S+RSuNO0RIejqUWb&#10;xYpSUCBQBQGz9joRpPkVGxYGL0iQsmYMWK9cGGLPDnOKCQ4GAVhVnRVrEnVE++a9DfjGJLul4rAA&#10;AP/0SURBVNcybjc2MpJs2+lDmiXLGNpdfCqmPPYvCxNSckqWZFK2R4UU+2G4CB/8nbiPUoy5EEet&#10;tFmTyOAE6JA/fES6HlL0tw507U0d2jYQdQwag2anYASLwcauI81W0R0Fa2tGSFM5YZKY09+vnPas&#10;7iudX7c+71SBS/bRWxjeNQG6F5Z2siEw5wiM+YrbVKUrXJVBQxHH9Lr4aYr6HfsZiE/m8k5/IKKR&#10;zvCmxdqyJOvULbNVOIvZrzoj16OiCHswx8l73/e5rmGCuwRmqdyyfLRz5lhj+e4fLak90k8cgnkb&#10;5HKtdJqDws3QdxVIhhBcuCrOZZPsHsMl4dh0JObtVgQ81iVl193opUS8pIeIoI2EEF5t91rIbi1D&#10;Ho40BwpYdkcQ7h7szoigT9jtAy2ZZve05A2BhkBDYJEg0A1zRlj00GHq89yFP89pVDWk5BGxzEgw&#10;BEILgl4k47qZ2RBoCDy8EDAyUtDDiic47xIqo4FKQjGEPcYoLcVPqYFSy2XLEWSbD2dSvWi7aArG&#10;YszK3qi1YDooUd6CdTIPuZxYB8u1duVB3mqL7C0t0sCw8mxBeyrFFupirk5kYALskc6qkocSA801&#10;qAMBKxoL0NkO53QAgRp6vg4V3VoFkTefkTzGUgkRuaSETONJePLCRqL4UTWQRYsUZ/mEPySR4ZJC&#10;joJ6mKL1WehBI6gEIl+iaFt2tQ0zFhxjA3MzMnXWMqR2HQwB96yee4vIg3kdQzp3fx63uiBTD1dq&#10;yfhHB6ONfK56APuY1dAoYeH3SL5SSD6oFXjzc8EP3HJ995XOr1+X5Wlcko+DOyc3Abru2va5ITCf&#10;CEyouFUmpQkiem67ClUX80hYl+Pj4LAKJvMLvAFWxXhS3bl5CnU4cQ5DraghWlBZU37EImO2DE7S&#10;ZWhMtr1NKc9bkv60AZ5gvs7ptFR+CMLD51r4T92xy+Z8pi2junsHxoiFBPNm5rx7Ssi1m6MycDVh&#10;UTphtKhnKR+ViMfs6ZgKg7J+8d9Fpgpn9pf1uYwrrS+MAr4tdxHDuDKki55jBj834XLMyK9mz83G&#10;TL7KSbkYes2kuJanIdAQaAjMFIERuz+nIseKy2MTzNQu5ptTDRp1jJWSWxD0BnZiy94QaAg8PBGY&#10;59td0r3ABpYbBXXuGn4K6ZwjkwZltZJHpDcLsyooqaQV4pe1sPLo0ldL7FpxLM2MhRraJYVCG7Ed&#10;tcbICk9iIdIEkjXNzDLxT+RG8h6CqpN5pCoolGXqkstsRUaVQgB0UUEsBBJBA9DMBXgGl1RI60sQ&#10;QDYldyBxfE8tPCUx22IiFO+9kBNhkQD0GxUqMvkKpV3V3NENxEmKop4b+pkASmSZHkazBdhcgZ1J&#10;gOEcUMI1Eyqs90yVpplWDFuT8yfk88s1EoNdYwKhOITaUZvDjsENCJZXMrT2VNBrkNOG5RAPDopQ&#10;AMpGlTSJZqn2E9IVbxEB/co3/Vf3lc6vlwhoXEpv1kni3qMJ0EPItPMNgblFwMI/Kw16tCTtQc1R&#10;TmUe25NXFuJ00VBXjjlLy2yPyRtrinQSKNkWGYu1s2pKi3opQOomiFOcehU7x7r0AYm9C24Q2XV1&#10;TrOWFXWn2uijdV5mXszckKHpAeQdkgHC3DKTUYcm8ti0UJ8lN69rxZZ3DuW4qvs71Cq9GBfWFefK&#10;e2n30/weu6N78+rV1WrLS5B1XMCHx0KJmBcUPXtcZo0JC6vQrAw1oclDYENF6FEoz853GTfrs1NW&#10;K6Uh0BBoCEyGwIzDn+dBIJ6sBTNJNXY/jdFB0JUwPRMLWp6GQEOgIfCwRGCObncpjarEaJoXME4f&#10;+2/kcTZSEVEq9Swvho5CUnBdPe1Fl5xG2bjKe0zfF6BstVogUGGCUktnblKmUyGSpS6JNlUS2mXQ&#10;uYNVFcusuB43GQavJ8H3+OwoFsOkmrNWRC+O+gpCSOTc3cQEVWOiokBIii4jr06qFM3xkK3O5Slg&#10;NJrFKbvMhiICOobrQs4g8hQ54hqFi8K5ZaVltNUFFmk8nqClOJWDDb2iYgo/0aJMZ6Gqa0do0LY8&#10;ZBPml5MKzRHxWS6BElOWgS1Bp9b8eScSDkAptbS16EGG/pXVlimkJzWGezhhEqBPPf/mL3z7plPO&#10;u+Hz5/78c9+6/l/Ovvaks6755zN++ulv/te6dev/8fQf/7+v/eiT/3r133/lKujRvUcToIcxblca&#10;AnOMABf8Sn87WoazeOEYOMwFO3fGeU7yX5DIRGr+rJhOddIzf+s+PbYdydS18sqQ3jdwPp6G8emv&#10;rglqkb4cp06759bBLetWZW69mt0FkDw35wXFYs7lnJ3O601I8JtVKZZRiqh6yort3MTU+ryhLTdI&#10;oSxfAVafJ+ux2RnRTdutDBa05UrAI3wY6p7hMW396x3N8nyYaJvduwsSci9W9HBfNdIQNRFtNcyH&#10;hv30mzE7X9okbXRfKLpp0LMDcSulIdAQGIdA7xYTkFZHRDePfmjhuDoX0PWxG3HA1t4g6NFblCyg&#10;RjZTGgINgYbAQ4fA/N3uahAzGGAkDcYyAYPSKP9dpUmpLt7xp8BejnJhBGPJH5H7nJSBTk169BBi&#10;1QGx24IKmaCX8tkYnQX0ojW4zjxikNByvMNHFskT1b4ZhExLUOU2SKl5I4vMKQ08Z6kUSo1iSivI&#10;riqS3YsOADQ6Jl1H2FEln0kvbzSdUdRYpCsQ2gnG2g1NAKUkV3ITKyGnuZ1kk4HxUxNnqXXYlJyu&#10;6y6bGukz6w68NF8NdBSDN70khL8kvzqwM71NCrEeLMBjr6RCRmOVIxIlqvrMMZLr4dYc2Nc8mgRz&#10;GO1ufRV6WK2MploP6NiE+j/u25EEaDmS1Lz+1c/LTxp87Qsf87r9H5s+pnNpD+j0+pUDf+VXf/XX&#10;Dvq1g15x0CuHylvKAvQpp5zy3BkdKeM4/Nv1hsAsI2CLXvXCWF898Ktc25PpX7P7e0nAZyLYWmgh&#10;mmKasSVE+D9M0uVU68u3ce4amqXCmmS1yicWe3u6gc9cosvKNJ1b9jV0ncOAR6+gbpLOsqiOs32w&#10;gA3NaJYp6VP75mqANiSYuj98kM+RGLRbTAxLlloZ1nDpmMQu/CRH3SfywWLNw3+DvWOdSOmNrXJK&#10;wjYICCTcoaw6S9Iamaq6MbUbevYG+PegOtQFs/z9m6i4sRF5E5XSEjUEGgINgQkQGHr84Njdn1PZ&#10;c735xgTmz2aSoXDmFgQ9myi3shoCDYGGgCAwF7e7uJ3nPgtG1hgtpepZwB8CLQ9objxBLpLVzlio&#10;PEAu/a9hpthdUfkSCgKnIbPpchmmyfwZymrJieVkH9OSc86qNatkz7TKiJOG8yKgVfkeqlUCSZUy&#10;qssqGHfIlRmYC8i16BP0aGbYBBsWWgmqlLI5dt5oLNOrEur01guRSF/lz3ziID8iuW1XjcIMuqod&#10;QNpIYN4FGmHD8qyoDJWQUPwXIryxpTIz4wL4PBOBOkOPrhpYCOURF5Qn9UH8FTkcPSQAYySGxuAi&#10;a0m1pYck5uck4gTHBdFzrSfqDhq6rQzbkGLJKJ8v1doDhAqWKwoY7NKK8jvUpdk4k9ujI2GkDmXq&#10;M7Z7/urpz0+v9EbU5yxC4/wr9aAlnX+WsgD94Q9/+BI9vvOd71x88cUXXXTRhRdeuGrVqgsuuOD8&#10;888/79vnnXvuueec862zv3X2WWedecaZZ3zzm9/4+je+njIO4dXONwRmC4HuJDCowQ1WqSuQnCsZ&#10;U4yVLpmH1Bt6CbI62fFgUeMdklZ1Fp0GALqMxxVAzG8a+NwrN2ISLya/rk5tFrAdNsHrHO0mynSa&#10;/JNNwvRLPjVzBRpFFW0vHNJErY7edaIM7m0p7+oPfryHyoV1d+fdrg33Faw83CX1mRP9Z4BMxH+7&#10;WYoZmQH3AfFOQity/OyM5ndbzP9KXzMOGu+7I9OGwpi2TAj3BiebMCJvg+tpBTQEGgINgYxAtf/G&#10;hOHPi3rzjdjxoyXmoSEC0FoQdPsKNQQaAg2BmSEw+7e7ThUsFpo0VsVQssTIx5DJn8smoiBinMFF&#10;nNYJXwoCcabCkrsiECMIiqeVR+PxY4edqBjoJZvSyoDr8lehMILKaME0S9NMT49dFukemh0y2Sc7&#10;R4Ag+MpZ56aRXUOtdI7ZGSUkooG9Ifg4GJDkYe3BOrsRxpCjlB9UuvYK+E7XKKj3GufECkSAz8Xn&#10;qPTqPhYiFJtOoI/OivRawMnFDwwQu+Jt8JEahW8IF/p8wWLY5foKcWDgIV7ED6M5V1wSatHkw+IC&#10;Quh5DBJkVl72TUit6ERVaAzbRuwzgp1TuevX3J1e6Q1PZv15cNuNaMdSFqDRzn/V46tyfO1r6ZWP&#10;008//eunfz0d3/jGN775jW9+85tnnJFeZ5454omNne9mO9EQmDUEMKmOEn9tFS9MOOqHscKbj1QC&#10;fIqI0DK56sSCM7qSWMxb1P7EpfriJZIMzUW6ydNoCEw+NjEa8yo18hHlTwBtNG3IzNSctL0G67E5&#10;1u4mkK12amPqHtFNdDNxMh9ZWO4yLJULKOEuJ7+ldXYXAVtdp60bHapVjz0WRhsf8cYNdyUYP14C&#10;fvlkNtLCGA4QASayzM5c6PrqHsgGfwVbbB4ujXGMYxvbEjQEGgINgUWCwAz0U5OnF0kTp2HmUBA0&#10;tOZqZ6Qlo79PA6CWtCHQEGgILGAEEhfjUweFCIiUh6gk+0txkwxWuYFct4Y5U2VOFqMhVxLYQnVO&#10;dWohMypBGq0xjgPmJi9yDd1jIedi1ZQGJezaDtB2sCFTfms504hmRWOkQrXVjFHy3tuT4OhKiCiS&#10;l1QtN0apJcowOcCKTNXWxNIw6FAtj2LG1tcAQkmdJM+0DkIuOtUQCKQ2dIFFhUk6YYTgv9RBxDgh&#10;xnijmnc+B5T1LIxhvDNggRIivaIRxRYU7W0DJug89oMNPq9TxhGkUjSpkBMovKQn7+XNncWU9RxH&#10;0iaxByf0UKbvZ6TtlfojZpVxyJJG+kzHtgbrCSheXoi4h8XxuwODvH8EdGfe+SfnRfcVZuJDEp4P&#10;S3tuvOhxh7/4Fw88YLt199yRXunNm39ll7f82m5HH/RkREC/4Y1HHPGGww8/4vU9RcipJS5AQ5J7&#10;mRwvlSPh/JKXHJCOF7/4xS968YvS8cL993/hC1/wgvR6wfPTYMHjHbvH6Su38GPl6ZJg9fH7b8G3&#10;QwBv8Pmi3i3mvLrJ7J2Phk9myVJO5Qt3cXbgRKEugB4rTB/cvELPcILNQPX8qKJ0Df1oetm8zil+&#10;fc/jgJECQqodmOpUH/f3RXGdukcEPo/udXgVa5n6oaL5uCcRl8XHEuK925yb4fciscYR6jP8TEe3&#10;HWUv76sgynrscYENILOr0dHo+04nRd24W3/R79VOYzpSOLRk5PCPbfTs90f6w6EMZ1jbDjaG2ot7&#10;BGmT36SU+COTtSrey4zu/Xa1IdAQaAgsAQRG778xJLBCs15i8uvoIOjRjW2PIlwC34XWhIZAQ2AJ&#10;IIBoGyhpVBHz09pcfAvCbtb9KOma6kcBTs4LseRujcKRLIgr7ZSrNKaIoIF+F9RACnOuUYdfDUdK&#10;qNxQlcSwX4IQW/QMaYruuyDBqsojIaSaNbxAogpipN3bx8qpaUoJjFgiRYI+K3m0foqn4KKQQTtK&#10;pmizJrb3jKwupYxtNFv1h9bQnqkNJBtVfR1qVcHRxfRsqkS1pZ0rkgonZgMxK0tUZtHWI+AmKTA9&#10;GsukKpVrDq9XDBYVXsDNBFbGJIYOAr2JsTZCmwe9G5pG3mcjaAfSG248u4DyuMoSPdhWAoTiqwPO&#10;hw7UFRk/pYEdpB0kiEI+PMvK9HtooxNN6xkTegrPFTz1hEel1/947ebr77ojvdIbnEmXUih0+qtb&#10;RfdrqinBYhKgV/72b49ApPeSDsQHEfWcjjxedP9s7GNin9K7dBXAlUfWWw+eOnWNHqfuftXq6Zoy&#10;On2Smfc/fqjMFcddZlUf/7LZrXhcaR3DRBDf65hV4zK26zNBoPjO24QR1qrMxwV/hIqiKimzR54I&#10;4aXxR9LwTawnznAjbA7ls7BSiHUvrJMXvn1mfFgRHaymkC3xodPQoczmG5AA82dVINJQ7C1BwCTM&#10;CuHPZZoXLzWqL6MjtXSjJu/ewsxcscPX16XPCIRA0f1VFzCqbDTwvLahTrcBoEX4iXAGoMISHVwo&#10;2+8etQY44GgRzSlvNBEtUJtuHR7zm+0TjtZRHdauNQQaAg2BRYLA0P4bveYv4fBntHdaanIF3SLp&#10;8GZmQ6Ah0BBYoghAbiZ1EP6gBAZis72MWmi8J1XiHEAdswkvSWfSeSmXjx9EnDU5bw+Di0wiXA6h&#10;ooibQglGwmBVcfhnCoPOfTybJQq2B3aLs66DD/McarUhdMc0VKVOmX+JjdKYvB222mzyOsVVba2n&#10;Vo6nLawM0Y+ggOwi0zapcvYJFtpW9Bz7XSshbsYfjf+yn7lxCZPX+AdTTTeVokwFcUHY2Hp+g3hr&#10;GEOMtB9KaurSLhYKEEwXVNwgPpiKoBuVsBNi7wYqLh0UOHQNDbGSumTzDb6hBr9chrn8ZW+jPBm5&#10;+F4ATArK6DIoDHjjA5Mj0xYtylFefIJMisDn7itdgkK9pATo1J7patCp/VCc098c+PySHPgMyVk2&#10;K8Ff3TabiTt7l6z+6smrVhz3Tpd+X7Zy5c4jOmcJXzp95cEnHnXqmlOPWsJtfCibJpvtl0tPOtdh&#10;vsuziaWx9RWZbH0a5kSCn4PoTInLVKY5q4kvMKc5uuHjJNU8kdm6JCdhmhrt7DYwVltUYpN6x8Je&#10;W+hIdAKPXoq6adBKCzFWckJxhsuqxetxbbcmpIRpC6j+w4oOCQhY9uXiEdQIdBwlcIHPnJ5ax0rg&#10;aKuT0QC/WerehJXAqj/NRRJ7+Ufz4V8z2YepGhphsDLEFXJQs+XoGnWmfO/9pQHZvUBOOFpHj+UN&#10;uVr90HtDimp5GwINgYbAEAIz2H9jBlkWC/6jg6ChNVfyNCKjlzAmi6Xvmp0NgYbAYkRg7m53VS0t&#10;lMkod8ZolUxDLHyK+jOvQ3qDwkpFFERFuAuoBq9Zlc4VA20O3RPMIH+RwlhoZj4kRaBfICXRdiu2&#10;ILFuTDkUjNQ49dIG9Ca0+iEvWnOdPkJWdXrp+oBmgTyqYgPtpWYaK68IVySvAomYLMoENj82QAKN&#10;AzIVJvlkRN/oqf8gV0rLkeNIpxJrJZCE5gfaqgJxjqYOejH2UEbble1r7wFr1Cl9msVDdq9EZWeF&#10;kIWxX3TURW6tjYraLoePoGDbbAKrkgljmIWDxL8cB2pm3rGBQoGU6zK1pje13KUeH7roW+9SfhgS&#10;+IMN2Kn40P+5pveVLmEnCQjQlaIVm7KYIqBh97Q0aAy89DRKyNDhcBXan+e4fh2S1X298657Tq26&#10;4urOEOCJHB8tRxHDbGfHns8xxQefOLXqmL1SGRPv6BHKj7mwOQb27chlSQTz6WqhnPKcobJYnLaj&#10;x7CXHb9mzXwHYQ/hviTPqw7pkzVXqbho5Rvqx+ZjZuZylv0chPN1MZn57FZOczqfhsTupHnS55Hg&#10;hQozyplL7gpwS8DKigW3cL7uymhbn53VuWIS1WtD7UszctSITQwVO92Q3uxVGqSGdy1uSHqHpt0n&#10;xVoqkM143lbUVnBNX1fKvd6e/sun4N36j3jLZD7TG5RPlbtq4CbLF0zt9q6vfDNNyqEv1uZgYRb3&#10;jYqhFTJosKYY6pr5nBDm4vng82l/q6sh0BBYyAjMYP+NoSwLuZmzZVvTmmcLyVZOQ6Ah0BCICMzm&#10;7W4UHYVuGIESrkiOYSdjWDSpBAlFiHBepk/5IeEUxqF/lBiTbuBJhkrYUJ9ZwUa7jRUljLSG5oLe&#10;ppeqpEHRK1XpWHhJYsLmGeRXrmJGQRKGcguOsgijjhRhReqUkyH8WfHFk6KKI360liBFwXBV2Zcr&#10;CNeSd9BtgUNYEjBmLCgjAY6cUz44C4yMEPFaTIlM2OxD46SQPYZwswrdPSMDJXuMqP1mAB7jx603&#10;4jaQaExW0qmqiwqdJFRK0oW51mw5G3tDH90UmurBeRzgEYoquwICdNLY7ltcIXGWSxplqPVBRbKX&#10;4Q2w+TfXIghj/HIDb2Xq5eDSglFX+vvAugdO/NKVf3faFSd88Qd/+4XL//qUS//q5O9//PP/fvy/&#10;fO//fvbf/s9J382YqWFD2xqnBItPgE5GT65BQ31PzxukAC0Bz/lhg+lpg2ecedZZZ3/r7LO/9a1z&#10;zvnWuek479zz+gXoqZe987gVJx7cv0nGiQcfPfWJvEPGqUetOuZobqOR5Ny9Tj6UG2ecuucxe/mm&#10;0d3zWdRNIcXYaGMydTeXf8yeuifIZcddfnBUri//4Jd2D2WtOuaDsPAyacUWtFc+qQS9+qtXqLmX&#10;HTdFe2dgWBio7e2ECDA6FBMsZldzj1i/0q89PJ785dxk0m72SUVwsTiG9J95ZJ13SqvKabBwSubI&#10;bFoTLz9iOYtXMatJrpgYlqQzbvSQ1hjvUSo/2TG/Qhn6MgqGw7EC8L66oXF3Ji5ngsW//m6Fxxp/&#10;cIlYE9qKMfxtLkHcjyyyaw/gnkMg5aZdcWl70B5e8MFUQ1VhyfsoGmF7pekTJwRRQGvR2uHmpPJY&#10;th+07WYi1uPQ+wnee9h9S7g9MdtiuZZvPM5zkCIFg8xdPMgc2NuKbAg0BBY3Ar37bww1CSLsEt53&#10;ojfMeZIOntbGHZMU2NI0BBoCDYEljMBc3e5SdFSBuCQFqhUGWTpwjExAEQJj8lqSk5VUQHQWPc1o&#10;XJAC9TSIFothHjIrq1WVUJbtEVQFf+nyPaOAxlpA6ij7IYPQUjJU0MYY1CMUT5KBuCmTNWQqDVct&#10;4p7F2i4UwF22FSEUB2VXA8ejJqmjmWRTkbdB7r0j+U0vhoBJxpojjLPwYPHX0hycAiMPOoZwXSWG&#10;8obDA5Yr/tC0daVA3khpgmJOac+WRN8ibNgYM8/lElFZziY6dVILsuAsqZNYmF/QXLAPtUXvEjM2&#10;wL/1KvJC6GDHhchu7UnZXhph1UQDe2IoxS+0A8WBFznMRBGwnVOiCcDTDtXoIW0QBhsCuvKAL5GZ&#10;nJHXjur0ezXL/cVf/MUrDnrlK17xyoNfefAhB7/qVa869NWHvuY1r37ta19z2GGHve51r3v94a8/&#10;/IjDj0i53nDEG9/4hiOPfOOvy+P3ut+XxSlAH//xj1eIDH2EAJ2fN/iiF1nMcxpYz3/B85///Oft&#10;97z90tXnPPfZz3nOs5/97BXpQJx0t7SdV56V5NskzNZxzlNJN/4E9uPIKjXjpE//yDFTehoXTvxS&#10;fmzh0PkxrUFstBwQjKWcy0yr3nnlJ7QGlHToO4stQo46Fh93Xnls2jqj+HQ5N7PeeeXxmkVS6fkJ&#10;cW7JNgCB8EsNmUgqfbYridp6mE85WBs0v4ELnE8w2WLeK+VYpOmZFnpagxqsWKTQ6VPe6/yCdFEN&#10;Nw09qs9Wh7W3t9YhYH1WhgsP6XCDYsb6JcMgKNSKE/OPFpFHydMmIMdeESB6lGmzSRYeYxvtgzjs&#10;eOBuBPqvt5f+XM2vmjOEnvRjKB4uDH64wJIdHu5+iiapX84nS2ttWJXD0v0/RonAgzewtSol3L7V&#10;WHTbNtlIHoVJuIb77/iyi7MZDzKhNS1ZQ6Ah0BAQBIYkZiyPzefjB5OwO5/a7ugw5155egnL8e3b&#10;0BBoCDQEZgWBebvd5ZP4dDvbqIBVDSHpCIpzSpBCJiP9UcmPJ+1S+M0l42q0NMZGa13kO05wSqoD&#10;QkKS0sNAQHVJWyKT150WYCApjppHbRmkiTwMHFZrzyeNihWcSHmWhqlFehvEXCVzKNGCktkEOWOc&#10;i7xLA5AGx1OUD8pEzmddXjbiF+qBBu19rpp1KE00Vml6Joc2Bpgn0GPHPZeYCpZoWorT3Gg8klLw&#10;Z+nL9XjOIXbUkFjd/En1EarXgcGqmFATzCBCmFauxlfk3WtXDTq0uUwbOLKl4W/HsWpTYp+NyA9P&#10;LM/HREEKcSHIRqUPCf1hMsd0/zhIqCXxdNWqVRdO53j/+9+/RAToydXnhJ/tAa0PG8wqtKx16L7P&#10;Mgz1QYTcqaMf+CxCI855rxhuvOeucTtoEW5P/5JuqAHVWB/ZN3R+nAMJDyEU0TmXU1abNwlxzbi8&#10;NrVi911CDeWncME34Uj7gbTjIUWA62kINJX5UM2hnKlzpMzUMtfEmZ2Jh/yFeekejXaw2RZHy3XZ&#10;sOLHdUjo4qM0WrUrSq7iZ8aDLW2M6eilwjybrnJvjY7myRZrYixbWoETVE/XNsLOnkLYMWE9XgDy&#10;QoAD/D7vSVCM9aqt4jITkiJFhYaW0l0mKLVdy9l5g7sUK1ZDl7l2YTo6GqCDiMaUGXG9b23Dxp7e&#10;VqJhuNcKVbMKFBTvOlB7f5dVnnn8qJphihYHPUPgWraGQENgMgTazsWT4TRRqgbmRDC1RA2BhkBD&#10;oERgdm93JfYYMqFWE2/xB8An6aAeqfGwQiLsJ62ZLOSPqgNDtONhwnUuAv/LFYmgNkLoCrCeE1KL&#10;cGHSStMHQy4wNomvImUxpmZyq7RS6JKEvgrRIgglpQoKe05T8WNWAIJljAcmCl1E+7Mh+amMpJgG&#10;HJor8bhSgJbghFKTxsKtNqdYCK9WWzVySZ6Tp0qAMVukIskVmywcWCRpRc1JJXkwTwgMKEP+2vvc&#10;92Wf+fjRiDAIKGEraPxCWsKeuYEy/5H4Kyw2OLAB58iY9XRgoib/Cy5diopxyWbwsgyKeHjUtw9j&#10;dBTTDcSrIY3LL70MWRqGL5+OHryT8HkZLWx4HNvlVzJhlJ6al44HpnPgQXvdL/ci24JjWupzai0F&#10;aA1+xiMH8wqInslj0ORnatM9MDlwaVuKvHfFB7nXxsB0meKMdX+MvPdF2Fpj6PxgQfNyIe/2HPYG&#10;aY8YnBfU5ZsfxWWZzzmzQXbGbI5phUnN/8GT6USjUcaTWR4lPXc9o/KyfE1SCM3qxWLUc5xIY7nF&#10;Ohim3341MXqS/jTmJLABWDrgj+DWbaJmJXRprJHY9rXYfWw98/akRkWj46aLlqAXY6t5kxFLiW6e&#10;/hYNkhfuXEp8vFk8X4CKcYKXOnncCyn4LLMIR84+D6mLGlFG1W/xLkmqlj/0btYlIRs8va65otdg&#10;kf6pVWk0bNxgGTWGp3UthTl3X1bC7N6UT8uwlrgh0BB4mCBQhTNDSB0R4/xwDvjthWU+48EfJmOy&#10;NbMh0BBYYgjM3+1upgqR9k52T6+Ex/RGJ0EQNss4H1zlSRNEZTddEmolrUJyIElbQc6hQiFkH3m7&#10;aZyt2AiYC9icMh/EjxlxgR7MmsF2rJjA6EpG6SRKy8ncCxE/GsfsbEyZHqwj69NKgi3kUfzHSGGk&#10;V/ZeSy+IXX6YH9oq5uQSJHY5wQircmVslBbvZ0lEVQrNqEiBUoz0BSO8rQOs49ObJFvKggL2cq44&#10;YT5BKRmChD2EUB6IJ6/0P0ehaChirneTN0u7mOb2fOcjVTcdxC0yYJmVSawyq5Q4ZtulSPwe2YZU&#10;Pg0lvWxu/DrIpQ4/tiUGWCDfPh/feAd9Cdcn1TJ6sJjBqcUkQE9XfU5waAQ0452/lTZ8/tY5CeJz&#10;8o7P55533rfT+/PPP/+C8y+44IIUVL6qnhl7ER3zTMKpqV12X9G7h8XQ+en2W7ec1VddXsVET6vM&#10;nP2oU8/iJhz5UzvmAwF4I5vCbGWKM4WaIOocFwmZvJxVsOQ57MhRQ/cvTgbPN6LRakBPEnpI2dwZ&#10;h05rPUWbni6VS9PGQT2UoPAYJpSGAume1G8CIQFd7kJwp6A3LjgTQars6szkfr2Y9UfN4Kg8RGjD&#10;s7F7xNnyI4o0x0CgzEKrUc8UpdSIWtsilLpUnRLbzlu8DeNtESth/+ZCsXWa3CKoNh1+9hUHU4Wl&#10;3ouEJBzu2INEdyLp+E/vESAzYrRUHTRuWM3kOm7TkbNp0DNBsOVpCDQEGgIzRWCswt6CnWcKbcvX&#10;EGgINAQcgTm53XV+KBU5A+qw0YKtFLf+WTSMrAncJCmg8oTBJBF7aKwQFUZJk94Iz0K8aDrsGW/K&#10;XRmTK1eEcghpeZCFyAmcUoPlQzynCFLSjrSSacu21sTJC7S+MCyQNlZORgbd1llsEBYAD+kuipQC&#10;uowJDTbyaexSuRe1ehPtVbono6ZKgMJhJzFQfgp9AKCzKcTbdlcBuBE7a3NklT468E6lZo4qFZ/B&#10;+KnsQW6WFkalNavR0sVMqxKtGu06RRySVZdgqESdJCWIenEhKPuXrOr8ev4JzfQx6yKLDTX2MUcr&#10;T0dzXVHQs4Y/ZAkbEGWX1QbN6ufFJEDPoOEp4DkvgOQja9Dp7XOe+5y0IJK2fE7n912xb/r7rH2f&#10;tc+z9tlnn7333mdvJK4rSptT6MP60qXVx3/wxKmjDsp7YQwceRfltFGH5Vl9/EoJmB46j2K4f/QE&#10;reyWc3TaE/qdIyyaoFDdwWP18Ucfs6pIP7lhE1TTkpQIcO60kwwiDjoc1vgYgCziJt2GTlzdLD2z&#10;j1dQTYqUreN0POEiWDG3Svm0RJfRSps56+kyHtPnXBOPCQPLstC3aAlxvuU5CSHv1YR556ORxyGa&#10;vMeg6KptJsdypBqj//bqoL6oLd0W28z3CqcUGsrEllgeNm2wRzR6Vj5HYqLLneWwQK1cVObyKzoo&#10;bmpitqEZ8rELfGxOwDNYXy45e5rokH2MaQ2GXITZVhEmHkoblLDtAb1B8LXMDYGGwEgEejdWxsnR&#10;CuySD/hd8g1s34yGQEOgIbBwEJj1211EnIBrMA4ottbIRMUMlXf5zzRLIiUFgjHkF/ToTE5M0DTF&#10;WGOelX1GOdTDqIxsQ66mbO0yL+VGEJbEdjWkRqiJBvdKa5RZ0TinfGg3KJ8xrhD5GsnQqBEBNdcb&#10;zzqZ3aiph1xBwOcFKpFBFY9nkBDNh7llx+gumoEKe3tdbiBJs7y2P7OvJWCfFB6hEoBjrTOhQfRk&#10;D3JG76c9DR5chy2e8yMFRfZLjxPU2GEPMhVRRXKjUd4rRnExQrU1zka116oukeq9ObEFMiAlrNmH&#10;JIi9tg3fBAyFUgKQ0VQf1ZdDR5zu1OEDJ/aFDTXvlh5xJIy/UWNuNq4tcQFaROcHz06Bz2efk470&#10;PgU+p7/f/naOfU6Bz+nvqgvydtoXXXjRRRdd7MMxgptCnk88WB8DmHZ03vPUNfYAwP5OSBt1nHqU&#10;5dnr5N0PxEbRQ+fxoMJcR1C6R/SvbARyudqUN8/Q8OUZDYr8FEM8YXGLLY6e+sSpYQuOaRo2o+of&#10;tplkxqGKx3lQ11zNC+aZh1MjXIZ4xTwtqo7p65jmNegnyqlc8gxFkBaLoTbb4U138tPTMaEufpqT&#10;UucmTZpQ1KbFAzXaQDG76BXVeeeK9K4G7yuxN58A6vKm8igjGhvH6DAefSMZMBRyqZxxdxeXFMyt&#10;FNBaEdaBRMCW3UNXV/3cdVRsZlws58ig2C2F60jkrRQW0AmwQoiSrDe6cOpFu1INUazKy6iOZaJQ&#10;W4gleNyOpgxa1wD2Pujn8BxuylsQ9BxC3IpuCDy8ERgb7fvwhqen9b3PIUS6+XxYYuuXhkBDoCGw&#10;ZBCYxdtdubF35Zg8p8tMjSlUJJTBt8Je4h4PoCKuCYOsyOa2QXdmaK2fsRxk3KC7ZEC8qJfsX1Sl&#10;YdQojNt7UKgW86RiUHVGCItRFqRM7qIbN6dU+S0fTBgZecSC78GolNwVbMkqkZYozYMqXnNXxz3y&#10;RINAaRiLzG1hVeXQFlItu29n0JlKGLZUgCUAaXvewcR0CJpjZwoCie1LlNpLDfIhC8r6HMH82Cds&#10;seF7PNMyGxuUdWmA0m48DpGSPWRgiCuqyMi/UKi1rRV4NZZol2zWTNJvpqDb2X60xDuj7EdNaYUI&#10;qFagVWrjFZX4ecIrJ9wUMPGOGBBOsAR8g6o1hrK3Z/HTsnNXfR/FPW/FU6e10pW4d8x79tln77vv&#10;vrNo2YYX9dznPverX/sqNnwRIZp/86oItoWxf7CKwpWHB498468nhXrDDWglNASGEPjQhz70nvf8&#10;QZ4SZOcKytA6zXCKkkmjXm6UyYFTBBJUE4tNV1Z394xNWv3y5GC/qbWeQGqfZiljDZt43FRek8iE&#10;7Gi6GQiPB7kz+/rS8K5HIU59F7hMONrUwqDoyLQL3SB5ekPXQ6iePmAyXI89OLgvPyzM5tpwkTNo&#10;lBoll+0kP8k/hQMe7umyuAgLChMPH/HnYFdsfWl4XO/HlACYfbpsaovNN00axAZGyUFWHusNJ0zW&#10;25pbbrnzppvusEs77bTtDjtsM67d7XpDoCHwsEAgqaVpK4lqKus9aXBsyHQ0Y0yh6m7gfDvd2ke0&#10;dAa4Tbf2lr4h0BBoCDy0CMziDeSEjmPCZCNgweR81Y+ujQFVRnVdY6tIXUFSsDOwPO4PdEaJhdNg&#10;k896iLDu9xesZG3lb0iVsjAdlCH9UHIbOY0/WXw0thRaQTZlTIql1/ZFLpOKo0oP4lYfbqARoEDe&#10;lItFKMTAHglysnHcz+6yFcE8RUmaDvMRkBuZH+vLnWjIyTnwX8CGnIE4IhdpJPsKNTi377aEzFCq&#10;hxIf7CHdJQ2FxZIQFQXQZWGDrLMUl0s6bLoCVOvYcf4ebWCvhvylzqygaQ8OdR0CrkszHIcM1NC1&#10;gJaXEAZMsvArX/jHyUbHzFMtZQH6lFNO+fCHPzwDbN71rne96lWvmkHGlqUhMCECEKCH4oJNX8b0&#10;UaxI2WxReaXuRDNzdzPYCBjMhc6O7hwdcOGMJwRlIFnlga2h0SnifXq+bVpgtfSWsiviw8tFzIac&#10;vBlVrR5PQ4C2ItztaN+Yg6GDzW5XLLE3zGx3HFWrMUAqH9Tf84VDrECthGjeMYRbhDjszGdXb2L/&#10;BTPrqoKD1LsnnLI7sLHjpdKdLX0ToMdC1xI0BBoCCxyB6Qqpo7XpuWvswhSgq7XDhwqcuYO9ldwQ&#10;aAg8nBFYzAL0dd1tCzsMRvs2sjKR04x7xgjhikfbpfI8KEzkRl56L1UsUjOFnCvEyHzBLxbkBqwm&#10;1pk/CMXLVUexWk0JWneXkZImmezbG7QjVaAeqKge+uPRRJEjg29GCtllbGCCKuBqI9F0cNgQB5TL&#10;InX0xkveAif9rNgHm6RgPoYQlwPkWswQPn3dwch4V5XJcL27ED5vQVqmQws2aHik3n2Tj/PXjgCt&#10;3ZBLs3HI6GqPcGaHEU8bJ0VdoaP4Vkd5l/UXAvRoOUg6ser3L3/hHw855JA5nWaX8hYcSUROgcwz&#10;OJr6PKdjrhVu8zd/4mPeVibBYh1QpiR6kjSDxEkknXW3aUWMRBczaJi4rQA/iVrCYV7c1Gf7uYBM&#10;p8GLM5o7zuoT2AOTzAP3Tu3igWKLZUZXrRnerlQzWUzYnSOdyb//QVETLA1WirPZleulfx1wQ11Y&#10;USVbil//SJs556Oq/Ed6OP+xnwihDkPZWh17qfLFXn80sMggw4zl6q/apJ4g4LNbwqiJRdDC0rpi&#10;4PDD8I1ChfAQ4CgnriJYSnvTWQ0ZOfDaxYZAQ6Ah0BBYhAiM2GcDrWm7bSzCXm0mNwQaAg8bBCqK&#10;Ej+CDHZ4aKSlwlLwo3UhMcKaQV8Q+eSiXKCnoBEKMbg0OaXXaftlhCcZJpmMTzWESJkfdSgHH26Y&#10;N5/ABhTC6liEpREBEy/kxF7HZP/URmmBlJLKAlPFoWKoNtHgycVJWdjpIkOCYrJdidVx52Z9zmJg&#10;yGg8iyYsyvMipVfIwE8zySKLlXdQZSFbkhFn8FMcmFyW5MrbZc+BHCImZ/K7vC2zXNWOxBVya60A&#10;jZDqjbWjhdZ73o2Gl8ANZNEpFHu991G3d7+8S89/00GF+jWz4jBaNigpecV7dYgKUmgqUpiyIReK&#10;HvdqbSxko8qS9WP8DvF7kRuvOatvXKkGxJ8G9KsHPhxn891SFqBnE6dWVkNgthHgbCsLfTgwa7uL&#10;lEkXeuSoAw7AiuAk3JcDU0tMb6l01lGfjpmR7gBTJBxsDIJGGpsQdRWNeVHVGMtDy4cM7/jdoshc&#10;hTojsQe1s6Vo69AkPNo6s17dkGLckcLrcqy+3H0mPQdDxDPnXLxzQiO8M9R/R5G36Dc6TuaaQH21&#10;GvEG7tV6SPspGF7W0Ce5KwyWMsIw+14sul1rsKGL25N2NAQaAg2BhkBDoCHQEGgINAQaAgsKASeY&#10;XUUsUrUxRkNZpMBmnFn4FogV8k8QZ4RkcavoIICTn5GC8kE46emG2dIswD6YFeWcHoon9GV8TBIp&#10;VWvK0qo0QxtVFTmlMq2UgifEZ1G0kcee12ck0ambkWylvLIHMQKbuEcFlAbg4aBLJbV2AD2YiFCR&#10;YDoFFLJAFqOpHqd/06bMxcEdmUF+KSMwgwjRKkuzDFOrIcxC+kVfikQMi2grWpCUbBwYM3jxHAgp&#10;aamfLjVo9BryoFII4mi8VhkMVGSsWhuhyprRKaTWupW3pRJbSWKlV9X8mAKtFRQwdGtOa3D0XAsF&#10;QXimDC0DrtBBYpXS/lgNLJsfMt0E6Kor2seGwDwhwEkB33WdDvO/hdLWO0115lybLcyFc/ot5iSf&#10;sodnl7Bkpn5R3SVne5s6bXlQp684jcVWdJZUg9oaZNcu7tFM9a90OjAG02Qsw7JQNNfJFFank9Xy&#10;4QC+bkuVPpdQitqF2d0KkF+0efpZFGF2133BLjSXWl4vzEEn90NYFSsDSyu1HLqztHlpNTbcwbkO&#10;LyZbhSN7bo6/Q4aCrw3Mj8PUdm34jnhzjFArviHQEFisCKS9Mrum4+Q8b7i8WBFsdjcEGgINgYbA&#10;bCAwu7e75IPTJxAVkSRXlf2gofpqOFT+mNU3iMP1YSeNyeU3XcZMbigSsQQlZ0E5RxyL6ixl53+W&#10;y/MHIfItn8qf0v/yj+ThS8VllpXTIYkbAcmZWnY2GwK2nwZnpJhoImZqtbbR2sqLUrbzvhoIZaQU&#10;ayX+VyOmVDqGGsuH/PGDKsOaPpVLrVgF2KAAo1KnZxZQZ4xe9Q+SYjYCzWTHcCEhZwFXNQZdSac9&#10;UUg+AEwOZ02KDoLHxcyoQUOZxQVyZ625qKZDPYcRt6JykdiQenB0hqvehP4BbUsVpTTB74UYz3Fg&#10;+SvcIPZwxEcrZ2P6GC5jKe8BPbfItdIbAhuAQNoD+t3veY/PpCPks1IcnHRlynJFIzHBdOrCrJpP&#10;i37a9djq11kWFsxSQmbZABzGZk0rnTRIrLQW5E+My84nczJtGcXesUWXCbqt1uu5KtOvezqqqwG7&#10;e7JFVhSmuWmi+VKu7npHSGprbBwCkwqtlq5qWLwT6HE0uJwrDJH3VVmeJkDobZkm8J6crn64JzBC&#10;ixEtie3kllvMx0MIcTuejrEPKhyCYha38Jsx2i1jQ6AhsHAQwFbF82bPJA9rnRWT5qeiN7zhDbvs&#10;ssu8odcqmhkC++23zx577DazvC1XQ6AhAARm8QZyrLi84be7sBne5Ierr2UnVhR18Lbf6IZ1fnVG&#10;aKjQRCekNf+N1LeQ84b4VGkOaAaoRi5a+GD+X0KGhcdnFRM2qB6sRVsVMLT44x86qaW5POsxqgUX&#10;42kaJRlgadKSrQHkp0HDVSAdpD5aq7xWyGCX5EK8iBkLeaGn1yIOtE6IsJUdClMSr+0HuPapZx7o&#10;8NycWNYlRL6IqnVP3+pl7VdV8E2U1QuUv8Xm4pyaVMLN/oDhRd8FZVt/Vo4iMIZCH1VBc/XQRtH6&#10;S/QympmlyJj0Pbj1rDWiEIXQgPQ3PYRwrveAbgJ0z0hupxoCc40ABGjofH70Ti06rYvgG2amysRi&#10;9u+Yj5KH09ikkwwyCdqFZrUy26Dqs816UZ7unf5qa2IzzbCO/40OVB1raEQ9R8f5vJYpc/aBLRoq&#10;t1WDqpetm9jArkpvsc8hCDr0b+l7Ykf4++ougM8hLHO6H+uiGI1n1fjHXDfuTqKfL/PIJd2aqogd&#10;8BuQ8AwOZO65eZne10dv4GDbELRmti0GdGuZBwF6Vm7HZ5E/TA/qlroh0BBYqAjY5sVQorHZsR29&#10;J3F1xKURbZ0kmHr0fsqp3srI3uo2vKJJcNhxx50++cl/Tinf9KbXx/S9JxfqEFh8dp133sVJVp7c&#10;7iZAT45VS9kQ6EVgFm8gRwvQs3K7iybUArQ1DCrhxDxChc8e6hYif0wejUpoZDGOq58dOdrEyFLY&#10;zemt/Pgm26YtgqAYHsEX6lODnf3mbT5y3K2awjdOQKGDIzIYRyULGOvMicj4rPyKTWrpUk4lP1Rq&#10;ASUC+Sdyc+aSOPRCZeAngYLxYS4zRKQND0VQRAZdUMjAUXMI1LVLAuNw8D5XzSRYbNpygBjP/QP3&#10;FQHEVhiwF4jEoLEMatlVfR4mZ02zpQmKJtZdArYqCexCXDTMobTkj1q/9bUaV8jWxYpDFaXVGdVi&#10;WOhIQVuqK75T8/AQwiZAj5xy2sWGwNwgkATo96QIaF2dox+rpLzKIURLbKqPWYbTVyHMWl0d76w+&#10;xjXowk+o9IzSuvK0uKZSGB4hTpbW9t4E4GSKbrZHMlTlUVyFxBpipUdV26dE+7xfdrcVi1uCyiV7&#10;2jiZl5DZLUDlX4LzGxphhQBd3W31N7APRDjWcMsQl5Jt8R4jIjsguj29v8Gqs1RX3F6MGJvT+8ZE&#10;WE3b5m1TXdII6RlJZ1GAHt2KGcc+o9hZ5A/TQ7ulbgg0BBY8AqD9VezwCKUA3H6SWOPZbTrk6Un0&#10;5Vmsd0Rjey89VODMYpMXclEnnPDpFte8kDuo2bb0EJjFG0iTmEegtIG3uyi5JwIatKJHLytlzgHL&#10;PKa3jDzuDTaqCNToIeFEKv6ENQTHCNkUDpSpkf0yl8Knyb1Si1HiIoDMpF/hV5oDD9qj8oj3sLTQ&#10;5xFkTWIWSlVSJtQcJgr3Y/p80pmgxoo5k+suA7hsGzPSHrnIFKLQipna4siVC7UCXLJ/vQHXEGmH&#10;0nLBAU577KGk6xs5NEkHEA0iWt6DgEZr6StKZGj852HQkQMzuFm7P9mctlcRk6nkQoBm8HXdgdn+&#10;oXA9CCwF3wYuQLeM+Rpi4iNiAUXftwEEJPmFiBLChAL0f/30Z6d96+Jzr7p+t299Ogk1j/hvj/nF&#10;F+z/7INe8ZjHPnb0tyxdXcp7QKf+2kiOjUceKcHy5UsZh7GDoCV4KBGA1mZzN0wZVDrD1a7ROomM&#10;bQ5n5e5uG0FiTpMUjlha3/4c8XrpVkbbU17tTqN4zIBNiOZJCqeovhszKi9pCl3ILPDo3u0M3Zp0&#10;Q3Fj5xSFaid6P1Ztz2V1OtUrxiOLq+J5ojKvvIsY29WqPqPZwc3IvY3cNzhwubulI9AbeFUHT048&#10;1sZZqM3L5Zp5A6WPW9kdV9dsXE/34rNyOz4btrQyGgINgSWIQG9YMU6ODklegli0JjUEGgINgYbA&#10;Q4HAnNzuOuMIN/3SuoIEGQXpowOkWnlzBUifzk0jTUBVVWhnDaQmIoeU1CxXA49I3mAJuJTEkNI0&#10;VCmSZSRNQmqkCITxWmpYLzqxPWPQyGMuI6uTKJJPPlR+66Qs0Ee2z3DK8qWLWlKwKKGR0lawuOwb&#10;0HESGFmoWE3MEN6EGiJ9K/Y3DqipPtxLutU8f+hiCJwC8iEfm0Tp260Wo7E9qJ6kaRrAxP4IWXIz&#10;WDae3Kgdpy3jvyxRGh+7HEVhXNhyhNkqdNqNsXrRI7XO4GsOLLPKaR9DpR0QQicWzeSochPQIUCk&#10;xLe3iOLkHXfc+f/91ed/82/P/c4tT3rEY3/lRc844sObb/E/b735qSf/y7++7ejPf/Qj99133+hS&#10;lrLwmmTlk0466a1vfeu+I48VK1aklE2DHj/cWopZRYDzjLghrLT5bJs9T+ej1Y4JEiJh94jTHsrx&#10;xTP9MUtZdiU057LDmh8ci/2NH+18PzC9TmYkhrFBMAG3Anhj7tBWhvmY4bhMLbNp4WhLMyKuXYyj&#10;AZUeylsQ9bZ1O8QmVgXnJzcolHnZEXIGS5tMylIt0DhK+LXTjx5Vqo9dLXctcqPhdqPrMVpsuVj2&#10;KqMd4nsAqxQmkeZeaqcDK1+J62WqgCDf8kZLIRFs9O6L9ppbtB4Z0poHNeje78LIwTZ0EffcQ68Z&#10;FdkyNQQaAg2BhkBDYEkh8IMf/DC1J+3CsaRa1RrTEHjYIPAQ3O6CJ5F3FEBHUos7eiMRSv+gzIKo&#10;yDP87MevDPm1J/s5gxSaohQbHENf/ac1JJSSMniOWm2MB/FZ62XL5fXyoL70LgVOhdAtbSToIdiZ&#10;qJ3Ku3KCvD8HhGZE0AotU2lSInDBGvMLH1W5zAIeoJCzGvJsJ4SBYndqcL7QdGkbyjPCbEV0ZNHy&#10;+5ANRtm5PTRIiSDMZwbaDTu9Ptqr7DEIDsRaW8UGOsssiJ5+YFdXaq4z07gCASgEd+1XOUM4FEnt&#10;b+HH6FPpNWkde6lk68aO0XhyaWXkgSaDj2saG1pihPZkwJu9ivFTaPAhEVSaMlfZZxw/EqCtChIG&#10;FeR3eb6m9lqdtfv59tvvOOavv3Ldsifu/5K3PO2Zz3vC7v/9wr1fd8+mW24ztexpm2z6to02edLX&#10;vvzPx7xrtAZdCNCPfvQuY1/j7VpIKc4444xPfvKTl1xyyXe+852L5bjooosuvPDCVatWXXDBBeef&#10;f/63v/3t0077YhKop6tBp56+6mfXH/3nf5deP/zp9bOnfiwk+Jotc4oAp4FcRxFoDCdcuefuCOPs&#10;2THRUhYO3NxBmAflHKo2BxAtyYuiQX3GhDkuCDrOidODD5ZZuzE34qDjlhalk9SdDSc9r/6driXm&#10;MlMMthoISWEn62XJ7v1SlEL1vaIHg9CRUiRblc8wjfolc6FWuXY+bkboVKK1Dovh4zWVIGLhHaub&#10;uK8p+yeCnL2yIUnUEZqtbsq1beurqkitHWCq9XDFrJoBAUQFZsWun3QurVpi9xOhge1tQ6Ah0BBY&#10;8ghgE4z5fIbhQwgpmjli34953hLkIYSiVd0QaAg0BBYbAuUvZUvrjQsUEl1II5KzhrgKxSDTAqUQ&#10;SdS5TmYXKuxSAQ0ibB9wxrn8DXRjYRz5TdKbQaooTNqvhUWD1ogek6GhPcMwe1nNBd/RSFzlRJSh&#10;QbqDymySr6rOIl5CoVYZ2s5Ezp7L6JJKQq2kt+D4pkmqGA+lVu3H2UDqwDEjdSfzM1wkqzNi9JWx&#10;Q4BMPTX949tDdDuLDJlBfGZSfuNqME57+dp1yAySLkepCPgqgtqGpHmlAeZaFJlWrOxZGqdEv6sk&#10;SJ3W7Yy4lg72TTn8spyMgwSjz45eZaBvXGsrzcqqxTasHa3BYtatW/dnn/rmvVvteshLXn74837h&#10;+Xts+6SdNn7gUY/7r+2ecP/UsgfWr7t/2fL/vtOjdr/6h6d9/P+OMGYwAtrWU6ahN42o56G4lCy/&#10;9NJLfW5I46bv2H777U899QuTa9D3rn3gX868cOdX/85hH/rM8iftMfX43d7wkZOe9Kp3fPaMVfeu&#10;vf+haGirc0kgUE5nvT5gVDvL2ZOTbjFx1bkxSwZ/VTmvvi2Kwsw385lheMqE363UTXoZ9SliNh1G&#10;9k+26lmKqRsyJnrVZ7MNriJo9uK7bA0WV9EK9dkmlRduzj159khSvq8Xo1CktzfsVkUpwkVHqgvd&#10;fpNlftUKUmhCP8R+zZd5L1M7ZTWn8IBSXPCntSMvq6t8J8wubsIm7LlqwFeL3xMW0pI1BBoCDYGG&#10;wBJCoO1SsoQ6szWlIdAQWHoIuILZ27by7j4SnUw2lMooUZPfECshVdKEcNuSK/VRDa8qMhGjzjmi&#10;Gbqz8GX+zxOMY9ZYIRVEs+oEnZC0LP7iNZtELRlUi68cVoVrzpicD6bWMYEGR6ePy3MIOARnEj8X&#10;obWS/ON+16SlRssBolpeReViiKYLkjbIXWR78lnOei+ZaBzgh5XK3MuGMjfKwIKCpKayTTwATBgL&#10;EuuuYrjpqkhAs5xSa816EcJvFpOVp+uyCDRDNtPixUxQjgJFoV1jWMLEALKPTIeWvWwBX5KBTTe0&#10;O+sBGIeoJddsmoOLIDZ22NGwRM+GN1G+0RGZ0kqxPbS/KHdq6mtnXXjJNWt23/05j99ps2c+aYsn&#10;PXKTR2y5fLON1l/+qKclgf6B9J1Zc+/aTTb75cc84bZvnH7tNddU2e1jvwCdbIu67cyVpqFq5/F8&#10;ngnW8+cRd95204/+4+Kv/cvH/s97X/+3Hzj63K9+6oZrV6er22633edP/vxoDTp1zFU/vf7Vf/DR&#10;3d/83tN+dPthv/XbR/6Ptz5xt912fNSjn5lyvuiAE865bJcjjj3qA3/bAqLnsXsXc1VhswRMEZzN&#10;5J9i0WuEPmeX+tL0fnOLhObBg1Rt3/0uuCm5GVYuy02nI8wVeJvLyNyITHA6suasnl8QKx5OGHIN&#10;WTPB1ArwwwqlltUFWM/IbYcAyJ2n4L1stTs0rigE+eSBDOxz3s/ABfB2iKnKWyfe6QT1lg4zVqA4&#10;+9KGLlSbxeENG61+Fs6O912hclrVj3C4WBmCgnBYL4wsq68GFGGND12jy+vTGYctbUOgIdAQWKgI&#10;PEwimuca/gbj3CHcNt+YO2xbyQ2BpYvASOLqLIFCpaqOFl/DFCmy2MRXCtNxtwWyhUEUnf48iK0z&#10;SMCETRQRzPlKkpFIiiTSOYQzS0hsJ9qLqXMe/22pb7ZIAt2Nduqq5sYHZasEo0ACAnR2ScH3oupZ&#10;saka0GTVqilqU8412d4vm0zZxS01SdRVXCkIsH02VlfyNKOz1DpcP+jQwMwVE8S5ClMokSg+kDCd&#10;yD0ixFIpJXi0rRiIuoxuMHs7W1BKOWgLgtSDSqADISUQ2GVhQSw3hTqUbOKEAWdati2P1JiCGFNx&#10;1eGleoANQ2AO2IWh8wo+9gsWkrgrAXHMk+dLbwauXvVsdwTgzCkXX7/tjns+OLX82lvXXnDlXdff&#10;ev+a+x649751lzxiz7Tw8sD6qfvvX7t+7dr7HrHT3ptv+e1TPj9UzlLeA5rfERkCSYJOQvMHjj3y&#10;xI/+/pX/9s+HvWajR2z1n1/89If/8Hdei6jo7bbd7rOfPalXg7aQ59f8xT/u9uJfPeaP37fi+c/d&#10;ZvtH3HH7HXffcWcqd/OtttrxUY969GMft++zn/3je6Ze+b6/GQqIXn38/luUx/7Hrx7qmw05f/rK&#10;VM3K0zekCMmby+kUYydnqxapKmMzCxZvcJPntQB1G3nCidN+1wVUZyZUUjuNiaqxzqj5C2LzVHzf&#10;hcJ8bP+i1LSsigqlremhyuBOMPPntHSibpROx6N6TG9cwrLhjDqYdZWLBFk8ljleiwwzOU/WRmtb&#10;zHZ9xETRbux6URyGVv/dAd1zGEU2oqrIepZa3kkUi54yLjoGdGArDWHD1PUTmTqTwRgv9LcopiiH&#10;Ck2TbPGmr0o1o35umRoCDYGGwEJE4GG1z8ZQByC6ufchjen82N05FmK/LgmbsBl0OxoCDYGGwHgE&#10;emTXlMnpWiRudmMvG1kEppT3TUYuoSw4nEuzDHBVVUO5+W/Umk3RM9VZI4JE4iy1Zt2ncDBKyWTX&#10;jq7KBkY+C8Nj/FloOJXQvGeG8Ey8guCcMxOPvIMvRU4GgzMAPAcJO2qxDI2e7hEppRI7lOGKUArA&#10;dSFAApBlSw5ayO4I4UbWX5pLcEF4s+UyDui8VE+hVeGTipZ21gmkQ26E2NQE+4msP8hQbV6W99Uo&#10;4wF9GYPn/bpo3j4mw9tubBWDyDH64phHLo9c1r4O3xw2y2IEbYjLAAqY+Hdg9Peu6FGNs2ZDHTn2&#10;cN2DZdFX33jrZps/5uY77r/yZ2tW/fCu7/347h9fv+am2+69fJud1y7baN3Ug+vSis69965PiR7z&#10;+GsuyPdsvUe/AA0Ryo6ZhzqOxmOaV1f+9m9PM0dOntVl6s/rL/3ut1//4p895b/d8rkTvrPx2jsO&#10;O/jRN1z3X7otx7rtttvuM5/5TNKgK3HtES99yxd/cudvvu/9b/2dt2+57P7vfvqvzvjTd5zzh0ed&#10;8943X3Tc79y3Zk163b927cabbJKU6C233PJRv/DIXfb85T///FmPeOlRPQYfdeoaP07d85i9ZkUp&#10;rip62fGpjuNfNgO8yiwvO+ioqRO/VArZp3/pxKmjDsplz1YtImTvdcyqDTZ3cRVgml1YnnNnWjja&#10;TsP6nJuttlnquMiIq3lsw6XCL+g0hKtIMP77PkIyjCpgSObz9UAfuV5K/8TpNtsL96MowQnjY2oH&#10;LlVomRevausaTiAHWmTOxWxgzZiluZod2mx3CNkypLWn/3GRFQYHB4mSeDV/wGMj+g5NVl7LafsU&#10;Y4s6RusUYjzv1x72a00vMcDdRuXmYr21hWyR3R+pOly4XS0gZu5vaqyqa6Kciepz/w3t4poQmrUN&#10;gYZAQ2DkBsdD8ECTbbtPDGnTbWPo9sVqCDQEGgILAgHKxCRqUVStKYdtoqA6J/Rk6mTCA8JOG+BW&#10;mbxkPpKVwqz+SMiqXKKibHxXUjCEFLzYAkpldwYjGko/I+mYBEmtWcrVLaKdz8KusJNkYGH+lpw3&#10;/0PpESIV1EMQOrRYJM38VzfoCO8pUau4HATrKDeXgm9uYq4zl6uKdfqX2inRCeqzpKeqwF5VGqnE&#10;XpuVN+SQzhJWy426oeESZGX3+Qy12vxz4VyD/fYZxNZe6JIYBS99Cr0bFyiaIyMD3UGHMXIwBDS1&#10;ZLBRomOF+UyGgGaClqliYawbV6SLAvYcPJAwSgkBl1RzgGHhKHPEanoGpFoGYQefTOHh10CzcTAF&#10;gainwKmp9FzBu+69ed0DG914671XXXPP91bf+W9X3/HDa9bcfPu9KQj65o23eODBqQemptYl4XXT&#10;TTfafodbf35dbznp5GAEtH9Bp/uFG6pqNs7PQIPODVn/4A3X/OhP3v7Sxz1yi6c8eeqA/bMpr37z&#10;01bs/8T0Zp0p0Hkvjm1klBRSzDWn/dXaH132xc985rIzvnLecb/70wu+vvUTdt/lsLc/5ej3/tJr&#10;3g4BOr1uvfHG22++ed39D9x9z5rLL7vsJXs+4edf+dtxjU4S7mXHrTjx4AUb+ttVoF1/Hte4Ca+f&#10;vvLgE5Mqf2qfWj9hEYs2WTn1cBq16SdOPL0qXTFOMbE6FKYmR0GZ05GtqoW5hgvFYSYdAWv/+lhl&#10;ZN+sWrW429biy2cLfbFdCks1M81AgjQDR09yeu+hHoZGi14v84UCpSujvLuKjcvpyvy8CRE3Q0Pi&#10;yqqBH7ON12q7KdQr5gJ5lVX39i/kb9xZiOf2BeNQArJqw9XuiATrcvl95l9S3KLFwz8qdgvJTc28&#10;pS1nQ6Ah0BCYAQIPk/joEftp9IrvTZGfwViaMEuMem57cUwIWkvWEHhYI8B41pK7VhIiOI9IkSXT&#10;oIyctUsX5fxp7Qy5gV5YCMt2QjVDyNHQGgPx7vAM4XK1sTPvQOOSNVc27thTHasXSEI4MJmdy7RC&#10;yWyPDzA4l1uJaBlVRCG7bKHHPoPi6R+rMOoMIUAZ2nXIEKRgo7jWb86+SYElLgrcVIshBbVBYOed&#10;k3eIdSex9DTk3O6YiKSWUi8GRH2AYVIv5uDiOWlxX66OIMIavGxJQaXeSrDhFjWZ2iQpqlcxKCxn&#10;90Co0IE09EZC6nQ1aHDQP/BAkpezcHr3XWtuvPnOn15/139df/dNt9x9z133rrv/vls23vaBB5et&#10;e3DZ2i022+ipmzzizeset2JQt1h8DyGcrgYNefmth+59y7VXHPySra1vUtdd8f0b0ibud9956/p1&#10;pkKnDUzqY4dtt/78n73zuCMOuPLUTz6wdu0TDnj1Li8/bIudHrN+o80e3HTL+5Lof++9N11/3b13&#10;333jDTf8+/e+98LdHnPlP33wuJWHb7vVFhNMVDuvPNaijLENhQQEYzuKuGeH7tZRbotRfLJtLNJZ&#10;TY5zVlCx5wdqysf+x5/evwVGrUBH/TnUkhsajGUtk5gqcdSzEKw9AdQLK0mPCtj7le9MbP5t7nyv&#10;oUDD2ZpryWtfeWmUB1Cw1bDwjcjFcfVyApdbrdOUs141wxZOvttKu99ANpkGxQfESGAVYntMg1xq&#10;aEx8u6BFRn9a322gVEsZ1XzA2BOICxMLGTp/5mMPxBHqsnCe7rH82zs6c9Jed5jL0zzw20jnvkuv&#10;4zw8H68CWqKO9VQTiuOPe8QwOGPtonD/Yx7ZgDcwaMvEHTHim8nCTWgOAyPXot2DJrWjIdAQaAgs&#10;GQQq/bSFOaNnpxvOPBQWvWTGSWtIQ6Ah0BBYBAiATkT+I9wCEa6BXqApgbE4D1qGB/yB5grpyFGG&#10;IAP8SG2ZoaxMbNHNOWW/KIb6oC/CItqhRuK6cY0JiHLokyJCrO4roy+Dcl1ps+wHDSMNPUb4ahRz&#10;ChT2vR0kWa4EICNMOb9SZLQSf1MJ+AbPPZRXVLJDNVp5khKlAVGDDusELAU8kgaIJQir5oAAmoWy&#10;gKs2EJBZx0aOg45nfMAEg9V4qMdpR+yEm9JhhUJ2APfxJsMjhuKFZQpuBe4jUKinUGWUETZMUbtJ&#10;jH18U2axtqp4EdomnB42UETWZodGoyFa75hvv2kXDnCM25qYPm+11Vbb7HHGDc9fufGen9jukadv&#10;s9WqbTa5dNuNr9h60x9vvdW1d+y8+a2/sv32v7f2iR9e/rgDlt230a2bP+IXhyxblA8hnJYGDQE6&#10;tf8jf7zVAS90jD/2x+dcfN4NT93jse884lnf+Pz/FQU6/xlCasUeOy9be8+6detO+fr5q6+4YrNN&#10;N9l4o41S4PNdt99228033XzjTZdeeun3v/e9K6YhPWtVu+y+Yuryq3Qv6Ms/+KXdL+MGGqu/esWh&#10;+X06Ljtu6pi9RJTOkrAlz3qwb5Jx9RWrsDlGdZx48NFTn8ilnHrUqmOO5rbTSR0++PLjWPyxVxw8&#10;sAVGqUCvvupy7r9RVZHU571OVmPzziLZ1hmYOuY7tIQu98RsDnueEe2O8p9PUfYcUc3JJWA66cGa&#10;usJ0T9Wcnyd0lD6vV0W55ZzNVaeW8rNvQEVD2ex8lWKkXfGiqpdFBbFfLAFua6h39t+9iFuw+x4W&#10;6bUFYVduf1zJRnH+6AN+HiE9e58Oj4soaetNlNQpXthv7FBbdD64O+OdWKgg2iWl9Dy8ICc3ACtx&#10;vmtr1dKej8BPUYxo+knplmzujL4+S2hGaU1pCDQElggCIzTToSjg+ZdZpysEb2DfjN4AegMLb9kb&#10;Ag2BhkBDYG4RAE+a7GbdGIHsXZHv8NMb7GOBh8HhnYXCyEPp5LCLJCFh2wLjFKSxShyM1kkCjeVS&#10;Iscia2x6WPx04HMqGREZJDKgxB0bNFCcmysaF1KClvMon4MmKp9YFJqg2m9ReEqWBWLZfYMXKAe7&#10;hsllA6YxadokZaiuBZGr22DsGpulGP3M76nBqlkh3oulqvVqR4gWQ6bY3xqLBQG4YLRIG+iwjFIx&#10;AeMBSi/Ju1kGKm8pldbncpxXQ6X38m3kBbTl59QOU+enwwYabQzR+2KjD6W+EYIuNprvPUAkcguI&#10;dTd798xTttxl2c03/GjPk/7tef/7uwcc+70D3/79X3nbDw562+pfe8eL3v39PY/86RZPW7Z8653v&#10;f3Dbm372sx1/6UVDZS7KhxAe//GPT4IR0pgAfd5F909twgjoPXafOvPfbtzxF3Z828r9nv2Mx/3T&#10;iR/VfTj6BejUSbfeemuKPF/7wPq3vfd9V135w7/80z+7847bN9l0k2t/+rN/+84lN/z854/c4RGb&#10;bLzxZFHPpfk777pnPHHoO1fuzM87rzxe30ugNHTnJFivOvmrIlgn/fmo445bQT06fVqx+y492Kw4&#10;7hMo52XvPG7FqiuuZlY7nbdzHtwCI6rIq796cr/EffpHjpnSSlCNbB09fVMn79mHbcpSLPQZWac4&#10;2TNBHWNMXC+7KYJ23iB1dRSnuotjEy+XFWt6fX2GadqmaFRn7tDXoHWCjWvO01t/Dq4JE3BvI7pl&#10;0n+7TcgpJmMJ1cqq3HhohobwsnjJhvptPZjFhFsE4qV1lPDZWWsMyyuSuSeUewN3iqH54vloa4Cl&#10;rzhtqqKkEFY2jPtyVt5ycDR1Paa5TqyLW5TCxANynGntekOgIdAQWBAIVFrzJILvYx6z63yaPolJ&#10;82NP7xMIR2zZMT9WtVoaAg2BhkBDQBEQ3uKaaKGcuSQIfY0vyIAQyaQYyJQQzfQSNWnZsVjEvxBQ&#10;bXzDlbeyXpf3wHAKOpHrMaaBK6GcDelZcLi6sNDGTuEFoTddWWkQd08WqkdeqoZrBDOYZ2BPCCNO&#10;B/ZVtqBnq1opq2wC7bCGyGioz9QRwIlLzoowZwulRlSzE2DNKxVk/BESbZbhlB2BA04t7zyTUJKV&#10;1TMDrdDONc4KxYTZSlnAjA616+BT7VlVcqoCulYSe1aMl6CtaB1AYYOljYFy1zqEtR8Dxoi8jdU4&#10;aKsRZWNWvz9amNePzlOLxrHpAx734q2u3Gajmzbe6FZ53ZZem2x82yY737Px8nXr779/kwc333v9&#10;JnusW/Nf//bv9z99xYFD35HF9BBCtGFa6nNKD2X5NYcf9dF/uH3VJfejkBe9YOrPf/eRV19+1WUX&#10;Xf7Slz3Wko2IgP6Hf/iHJECn3zzcf999Bxx00OFHH33eWWd/+sS//9k11zzhCY/faccdUtft+aTH&#10;DQE96nyOKvZjz11VfpZzvq/FwSnWWY6dDzyUKnLWnw9aueue0KOz/nzogUVu5ijLFLk6V1qcznHY&#10;/UdSoCl4D+vPKRB7VX6eIg99ouD0TZ0JgEsoT9eviYA4qbtDyvTXZjYuIMqMzrXhDlxD5z1hr1mT&#10;wW63FEhelURXq6t5RZF2s1GqlRGMiYHpXx/shdXKHLwtwG0RfYoaZ6vwbKR7Kd5GsfX5vE7vvHmS&#10;HLau6euyhkYJQB/uhrLclOUjuBAu5bIG3rzBi8W7qXAPJoOuWLUmKlIPF3zD/aDdCOmtYbnuHO3v&#10;bcvY8e0JrF0KMAwdD9Fkw7Wlagg0BBoCDzkCMxB2Z5DlIW/mtAzolZhRwujg6CWPzLRgnK3E1b7P&#10;cUvo2aqildMQaAgsJQQYtYztBYLKnPZAkBdDmj3SWeOc+a88yS9HP2dRWDiVHvKTTD7Xzs87sXKa&#10;UJEFJ0+Bn2pQq1ILy+METt6RjxRlBEbSQyJ7GTEYlzBB4V3IR7oV2+AszWqJ0qyw/EqlR6QOS3Rl&#10;Niia1Oor7VWTIqFtd+FSpcnKJpZSQDWxW0VqaQxlZYxmSMwawOVWacPBVimUp+RG8ySvRoApahBJ&#10;HOz05Mn0CDwEySt6BBTUlmsKGi6PgYQuEAT10BFqmdEvMYVGbav4AgOl90LvF+qz9nBXv0CDMaph&#10;gw/EgpBjdNAW+yqo2aYw6GjiqF2e91uJ+6ezfBOOtDEGQP+bQ1/6qqc/sNf2p263yc2bbnJrkp43&#10;3uj2LEM/84HN7lm3w/ot95vabO977vzZD7934Sb/7dce/ZgssfYei+whhNNVn1ObRX9ed/Bb3vdH&#10;H/3cJz5zx1/+3V133pk7Y3cJE3nJwU9+ytMepcm4WUeFFL5vp5122llnnbXRg+svOf/8e++5Z6ut&#10;t37RgQe+/s1vfubez9x888233na7tevWv+O1Lx/Tb72X08YZ/cJx3kI57GthT+nLsm4OME4ico54&#10;zgJximrOn/r1575aU6UT26oK9KD+LCWlBwkWh+zrPBumTmznoktYeaf0sVh5kg/iPPoXpFxctnnH&#10;/CGmUvloE6ThE+dPX4SbHL6wTueZoo2cQ2k/WoHDlu/yB9uWQjyK2FoaEaZw85GjzawdfkhtVRvO&#10;/bBKluCC3OX7wrE7QHZRsULry5Ox6VqsLAWjUPSwvC+F1TgS8j5nRQoLb3dM6ZLttsUbYIMIeFtw&#10;OYoUKABMvprwVt/J/sFtQChXTK2M1fFgSPn9RMDfmjwC9rpzNY9nKUuxiqZR5ugB1K42BBoCDYEF&#10;g8AMtoFekk/em8H+GzPIsmC6vRnSEGgINASWHAL6JJx0I499m9MLcnNWn9cnxSZpzC4ri0QYg50F&#10;EIivOTmYmlESpSADlLkmmFIU2FfkNFQ/fdvETJFieKoYAXKNDqqIOz/KRaFQ+jKSSzYa7ZVdF2BJ&#10;yMMUlhAGS0rjhdBMyWtlY+i8N7Q8+ImJaWcwExVFAsWoZaOIFB8gFmsjGVae84WoZvwWWArgbh0q&#10;MFMrzron6DNS6rBOb9MluQoccY3CtUKrtaXC7ftgUfQqcpuJBWJqVuhhKY09o1G/jMi27rFqrDDB&#10;EigDU2AuzNkPaBocn1YIGhbLRD5rn5kUlIeASDG6jGV7gfbz6lgje4xwciDqdynkZe+mNqCa+Lcu&#10;L3z+w99671Meuee2/7Ht5rdstc0dj9jx7l94/AO7PH+Lp9636QvXb/zku2676qpLvnbpT/d6cdox&#10;ePiYaAuOIf1rRLlzcWkG6nMyw/bWePyuT//fn1y1dpNnHPm7N37/B/kxjlttlc1cffWtMVmv5QmB&#10;7bfffv/993/a05++5pofn/uNb/zsJz+589ZbkxK9Li20PDh13XXX/eJ2m7/ugOdMv+Gnrzz4xKOO&#10;tV03QgGy3/KpZ/FSjJPOsu7lV53+1ZOnRHFOAvGJXzo+7Y5RRU+PMqbceDqlHKVIQ4FO9fXvvyFb&#10;bYRtrGO9s2Dq9DFdLDlsXoHQGqeZPKWlgTXyqMKc8xTj62x5og+raHwIYbc8TzMWtWp+qqwr1vvE&#10;GXYejCcWBp9nT+WTed1t92nebQoLgaWhxeRc3giEhMHjhTKHmwwvIpO3Wpk9ut5RiC/ihA2vxDsA&#10;KxF3A/BZ7Fve6mhKvWVAAg6AMCS0KLmhYAqcyyaFoHH4QSCOF5eDUROTQl/GGVQHewC8daZiD0Pc&#10;NlrjfjNghzxh12nLZm7fsOjr29HdoDUrXrDLFo9Zl/28abiwdqUh0BBoCCwWBLCnc+8uHEM7S1x7&#10;7VXdLIulvaPtHL2Zxojg6KXR/AXYit/4jSP222+fZFj6m1577LHbAjSymdQQaAgsHATWrzOxORMT&#10;hDwLfXCp2diUEgtcx/MGSWBImEADSNGUxBiZ6W12l4EYKbKK5Sk56/msOpQSOFi9ebBRvMjeIPz5&#10;AZYmNImPo3c6GQwGGOHwMpyM5Z84CwHVkoIUYNbmJqjuTHG4KtpqieyYLF8IGyRpv5p2xUCebEDu&#10;D8rFoq6aBG0aM7d0UKHayCBlaBWtWUmWrvMrZcdeH7DA5Uexw6RpSNdKYBU1ZejkmxkydNz6UidA&#10;SehYGT2o0Vh17AO+F8lf+9RYp+rQ0rW6DkBgs1GBqRqbFpKei0Jx5XbPJhnYqKq6qWoIIEBUcz12&#10;LKfA0kHAR5n1lAxQly2KkagfsjS1fv3GG2/8/73m2H2XP2vjH2y88TWbbL/mkTtPPfYJm29/+y23&#10;XHnJV778+W/9xy0HvOS1f7zJJpvwm91X1kQCdIyX7DVoIZ9M4c/ygMF8LNto47e+5+9/811/9sG/&#10;uevPj7/r7runPnfSD37/988+5LA3J0QxF3bbkvrmhhtuuPbaa1N87++84+3n/s0fffDwA3a896bv&#10;nP3NL3z2s1dccuFTdtjsE//riNM/cuzQqtsgPnl/jSQ/nyrBwr2HPm1w9fFHx4cEpm2jVx1z8DHQ&#10;n0X/vfzkQXW4t2DZHMMeSDiVZfAR3ZgV6FTfkP48lXeoTltwyEMS87H6+JV81OHUhpu6kIfXhtgW&#10;5gPMhdXwG7vwY+l7I52r0kbMAmhET3XVjGUOcEBEjMltGvU50OavCJqUad+6SlXMVo1FePTdRpm9&#10;smqocLTPV31ZSGkr7DYf4r6JcGZnQAme1cIT8rKjMe1pA73la6pshkYKSMXpcugud/1wUdJAWGWa&#10;escunAAWpT+u8nS7KAIbR01VR+/H/g7XuwUT3rtuuG/yHjt6WoKGQEOgIbAQEWgbR1ivWCxzLyZD&#10;kc5tA+i5HtYmOjf1ea6hbuU3BJYAAuQTEl/FGFISl0kaR/KivEQ1OtXejKxI0dQXi3JV8vOT4YxG&#10;y2Z+JUVL6I8yDcrHVIiZDckCTRIi3+FMSNRhlJJW5GwGZgVW1wuHkakc/SS/jFXhkVjCWJNj5ZOG&#10;Kw3JzwPAO3zGtbRcNkS0TzRYE1tSA85imklae3UG6s3MJOBD7QVTjSxbaigKcX6q3QWspdDcNygu&#10;Nh9DDoQ+Q+9XSzau/VFS4Mz7JSfALtDWdRSPkGLhURxG0Jfx9qoD8vkA+UD36GkfbMHIyNeBF5Pr&#10;myFxiVLSyDrRxLQj8X333Xfwsw569WNeudM121/33Z+ec/b5J//N6Z/7zHe/8Z3HbL377+39gjem&#10;ZOvWpRWnfmU1VTKRAD0GgIV9WcVnU6HXPf15h7z/r79+452P/OYlN5xz3h1/8Jeff9Gh78gbxmRZ&#10;v+chhKlLzjnnnAT3Nttss+uuu260fPkLn7HHCb//1itP+ss1Z38q/f3rY96y31OfPCkMJx5sOyVv&#10;sdcVxyZVe0h+3nnlJ46b4sbKR099onhKYH4y4JTtuJHU5KlVg+pwv2U7rzzrMit+iy8ddNlxQ3tA&#10;5/xS39RRBw0q5S87fs2pR1nb9jp5d9uMesNNnRTaxZWuu9oRJ4WhCSLOLFhyHFtO8ZMXYFS5YZmd&#10;elbP6mmsB2D3iOVk7JXY1Iea4RKCNyikVHidPjdMH2Qm2Aw9rV6nVxrliuFdaCTAhUfwSTxgCOSK&#10;Ww7eA8BFSVEujer9AZcZ7erk/qbEThuf16PViUpZ8tu0fMZuBOJ7dHi52M6lWr2jQncGcHMraWbh&#10;ITWh9Wnv7VfspWpYjRplxXDXmxKT/UvrpjUQWuKGQEOgIbAoEJjWLhwIgp7nRxHONYwzkJINtKbj&#10;z3XvtPIbAg2BhsBECKgcJQogpSmGlfAULvgvN1Xny8ysZiRSpfxUWLadQMiPMhfos2P5SK/ZZGrI&#10;7GQT71Q6LHlfkLwtQSy7oKxBgUQUk6IBexm6NMSNFAdpuGjYzk4ZJC5bLoPHglPT8AmIs3FGz2TR&#10;0PrGNATun5HDlnOVaZMMhjFbgDPifRFkK8fy5TnEuT7wHMO8h4eUkNMxMDdZnk5utGzZRjkEW05S&#10;n87NklTWRWgrWpDf5DhxtkcvKcX1XKYki5ws6TGQkDfDgE/oTo4NUOgsweRrUoaGZgVRWnQVsYAM&#10;PbxHV7NvrK9pMM5L44rDeqdn3GoMd7eTjZ5DXpGBw0OaxN6S9rCzer8Xlm+jjTbaeuutd9xxx2c9&#10;fZ8jX3D4//jvv/4bT37Tdv/9fz7h2cfs86I377LbU7bccssU/pz6Gln6v2Xnrvo+LjxvxVMFP6IQ&#10;M0SF67rrrk7JcHcb85599tn77rvvkMUPyfkUIp5M+vJXvpy/2Ule5pKbrLsx3FnPUaDP/7zhiDde&#10;eOGFSW42mxPQb3jDG7773e++7W1ve/vb3553N1+KsXZpw+kP7n6ZbvjxkPTYw6jSD33oQ8ce++6h&#10;r2UFBL+TwcnomVHa3fyjWXjqUD2stBlIputwWXxktULJDLPdPrOwMjV+xFq0rfXCRdBc8TfyXk/K&#10;b2zKyZU7Kce6kB0NncZRAhdvWWCIQyqPnUz3YXImXwsVBUP0bfkYArPMDHRLe/vUuss8cdU069Le&#10;rh5EoFMZJlrxw+WKspTbBXPrLTdNv1tf+IrDLbfcedNNdxgOO+207Q47bDONgdGSNgQaAg8DBJKK&#10;Cu0VsrIduAOvTk54ddHBBhBGTOy9aIzNtehwWJgGn3DCp9v+Gwuza5pVSxWBxXgDiQn58h9e06F/&#10;sZeqm/pezmS0oxTvSkZQK179CljQljtjJek8YOiqITq1sh+YVm1RmlKQXS0YPCaXRwrc4VvWeEmG&#10;J/QgbWRUKM85s/86VFkpUztpghLbT0GHaHvRKyCf4Mamv6u5fZ0UKKSSuN76FQs2iZU6Z5XMBZsN&#10;4bTl+aIDeQkScbWK0PkIQENpUS9lo8vh4QYSfSi4JKuUjvNHOcfhUJFYH1Zl7Rwd6HVrfe83oe67&#10;IE4Addbs3adquaneCnC3/C+f8qlDDjmkbLd/sgWT/JA9OfB9SXop/mKZQYzIqyu9YlcRAR3VZ1+O&#10;6cs5dOM7ZOtDcj414Zd/+ZfxEEL+bxtCc8t7bECEI19DlkpfTh/f//73H3DAAakzkPQhac7cVjq8&#10;E/Xc1vswLr36QtruQ72Q0G9htrbVYUlqX/KejFh7nPzoTZtO4oUDpoQy0/vuVyKeidMo3amWBuu4&#10;FCm1RBN06XLyBvSkrGyrrMVHTL767cZu/BryjLVQucw1zMLEAIqh41aUqE3WDnQvCitg7NRrdvFm&#10;xfwceomZeQ8FaOU3TfQKulBsKatOU38aze42qAxXj33dhWbM1FkNPyzdY8iFVQB2RwlmTjmdkT5Z&#10;V7RUDYGGQEPgIUNg9Fra0MMGl1gQ9Ojw57b/xkM2OlvFDYGGQENgWggUd+n2oZdEVkST/MrIqHAc&#10;8GY+kS6G53JvixzsqXs5Q5Pjy+lCQWb7BB6yUqTTvS+6/EPMJQGqqFvgMRbjGQoQCqqcTyohJzOx&#10;yZRGMxYVgech6JmFyEPrgU1ggTS+p6tKzt3h8jTLlFTvv4q2m8wqKbA9tNAy6xWxUPHP2y+k94h3&#10;xhHiomM3ITA6QoQiLVRX4qFZjxJBrZyXvLcJNAtVjgz6CHOJmvaBqxDaElUMVDyXQuSZXf5fHOYW&#10;Dw2ryVStR6TnzF50q+rZPmJ7v2Q15VU5QywMhNh0FkFRxWdUTIZd1DqByMkuW748RfputtlmKd55&#10;q622Sn/T+0033RQytDVjSIZa4ltwPPe5z/2D9/zBK19x8MEHH/KqQ1516KsOffWhr3nNq1/72tcc&#10;dthrX/e6w17/+tcdfvjrjzji8DekwOc3vuHIv/jfx6UsVU+nGelJT3rSxz72scc+9rFLSX1OIc9+&#10;HDx16uBWIL0jv53cUATqsVS64HiVrgYToywIxe8zUvaPTNvoaEJjewVCypzqF7F/USiQLrdcrwtO&#10;1F0aA1rdddJzUnKVitwE96tjrA8GMqUVEv12dN3JhMLfm+Kr2PbcnvBU+JGX2C1FZUhgPlqgziXe&#10;QPTI9P1OJbiOrH7HH6Ppe9fEUVv6j4+UhhG4jeJjO2TM2K+DZLBAbXcpt3Jkiqjd6wVD6X3hdPUO&#10;UG4teMbSVv3SO7j6u1b7RjykFhv6r/yudBJMONpbsoZAQ6AhsBgQqLTmCR82uAQ24hi9+3Pqul55&#10;emyuxdDnzcaGQEOgIbC0ECi0rdEUgfTDWQhJi5Is0i17JqCH7oASCzFwrkCqFPiUabchpgssG7n5&#10;2ENldJEJWymqFhsXUmakGrLyJAtetAAjF5qzpVAmA0si+9Ez1hAzIzYtwAqrSQONDyqRjPZyZBXM&#10;rFBOobcHNH0sqqpK9J265+QgxSXJVhlZ9egsUWtl1sUqT6t2KQnMJLkaNGyPsxKJWv+o6J2T5409&#10;pAhTQ/GGxkH4jcJEAJL9XsCce9PUA6Ahyx/ECKxa6Dh7AEmEb/fsnUDoQdd1zJKd+9MqHcrxc4GC&#10;FaUUfBEoChhTl7bbgos1gGNxfE0KqSnNnTdjy+gXoE3kYlcVU8bYMhdKghTR/KY3venv/u7v0pYa&#10;Ex4pccpS7QSdB44eS0mATrs2h2P4OYgLpT+XnB06+3IOKjXASmLG9GTSM76hFSKVMF0l6CSfCZ50&#10;D9EhhGLQEJOXe1Nh7oaLKlxL3Zp+8wpXqUmiTGoJYi3dsopysnqcqwdEuETfg5zUVqmI+w0BV9dj&#10;/aNRHdVIu1+yWwfeR9CwaLLdwuiDoTXUHV5Huh5+1waZLnvqWitbpg4fY8uXp2M74t2BotTbzti8&#10;CMr4vrV7qgC4dotXxTJtrzUtF4b3jo2ZjPKWpyHQEGgILAwE0tYTyZChKODRQdALowUzt8J2IBmK&#10;BB8SmmewZ/TMrWw5GwINgYZAQ2ACBPI9vIe0OuFwIoJAVJIwFeh8n0NueMh7f/6iU1gPaofw2VFq&#10;jNYp1VDJr0McjIuY8BhigBhcnJW7wvaC1LpgpkQXXCaTsZKgsqUhzEhIm1A3tmYEseGOv4oo0Ufg&#10;syBhv3GVelhigLakTCMIFLVi/jQ4MDIULOxZ/vcU2qGITneTgkogWagaa0CzFmbJDA2txIOd83bR&#10;qiwr1QUX1GL1nQNhptogTBakcnAAGxuLcTwjCYZvpNgEQBtI7Z+Ss45HzQyp2saH0PPQUpSM0HDJ&#10;auPArYs2le+1EZKJOFgK9IGVy8UOLLNIcyw33obChmvc4CuDEdCQy1U03+B6HooCkvHYmiRt6Dzh&#10;YVuZdO1dStLzQ9Ebrc4aAf+GU3rkFGojzb59umTIRSwkiAMSU0b1ba1G7JysIsVVTnVw3UkbZzB1&#10;24I0bwh0UpzQvLHTorkJ1Ohqct9cTY8bVwLk5kXTmtQstxdyB4HduHiPUtzD2AxPG/t+deIuHlnt&#10;zgaGBhDcHeTz+Skb5bMMVSynR+HiZkaTLcBTCTMKlKNTbVjy5G2CIG8tDIuvfV/V6vZNsBXvbx5Z&#10;7Fe/BeTt44g7G1ZWGENkHBDsP6ZlwmeyGyQ/FuPHjo02BzUEGgINgcWFwJD2OjYIGsr1og6Cho6M&#10;hvQeI8KfU/qF/zCAxTUUm7UNgYZAQ2DDEKju9Ukc4u093uv9PiRle6oNN7FleAqoMIJSEWbqxrmC&#10;ZUrWEB+U3RN64kzTSf6y1CNFcx1K16T6QlQG9UmBQTk2yBoh/Dz+CDVaKb+fDfxF9QBN00dsFB+k&#10;IWDcO1K2e6aFJEvyA105pdG6LDxo60pIO71r2iRkBqlQxO0cPotP2mPyqX7CkBLNIsApWwT0KI1D&#10;HwDD5hDRzlRFVK5TsTaZPsRNcRMPF7VFoWZxmjELvKDEuTXaImXJGslFVVZVW0mP1Po/YZICdESk&#10;d9zuBT8+5pVCqwFwDqMrvzk3sAUmqnQX6nDJc1EyB0hncLvAgIBF67AwGnoGl/ZLZyDM/olBAToG&#10;U89+ta3EhkBDQOXRKthZJ3TzEB3H2oHOJ7gZiHAzyBIM8Il5ZIfCLfthm3iY5xoyA+enaWSUI4t6&#10;pTD3lvXPVHARKWp1Ga46XwuLhZU7KMqm++xrQHn7oLVO0EoxLKygZh9Hn2y3MLLpGQBXDwQE8VCL&#10;Gspw61NCJQnjjRG9MHox6uFhHcKQRzVd8AeHCfct43Vxl7pigadfBNPjbaaNjmnUNXKstosNgYZA&#10;Q2ChITAkJQ8FQZv8OncadKp6qPYNR2/sNhqjw59HyNYbblsroSHQEGgINASmjYAqyXa7PnDfjtPO&#10;njKdoVzIh/FEXS8wKkjFkeZoDcakA4UCSYkBLvkMKGLYalJjvChzM+Yly4xQe7HTtG7sYIpwyYDA&#10;3iJhoWU9xGscrgqPt1MiiwK5JXUreGzHHlRT9EUVF4WP4J1ieyBfFZsE7Jl6xngh70hYiH5NW2Pk&#10;uOMgv4ohmehJN0XimdNbDLaMH6G3VJGlFAuGsrQEBpo1x4NSWtW87RK1Xqi+jKEuh5/1h3YZLcRI&#10;kf9tjYSQkoBDNSCCHTGnG9nqv1oWS6z0PjbNYVkNFkjfgXxbkWww20hKncHkVqLjRt1sX1927qrv&#10;o8znrXiqQZGsrOIr7eN1112N9OmmNuY9++yz991339k2r5XXEFiaCHzoQx9697vfU88bWM7Sb5/F&#10;NVsyXKq+nrGQfAlOCEet+44Ec1qJZ9Qt5n2hj2avr3KuTrPTsDneZcS7FZiGq+LQCsnVPpRO39yI&#10;+SiZlDVvcLpWFWsoLSaIuVpbZhzuiulA3tfc0ixd0rWUNSpanVne7cXaoij15mxyvbfl3RE3qQYd&#10;W4a+w52O5YdRWnVxqfTKW2+5adIdFn7g22J8iPmMvvEtU0OgITALCEBE7j79e+i8VYkEczQrQgKe&#10;i/nWNt8YeuC5JaiaNnR+FvqgFdGHwAknfHq//fbZY4/dGjwNgYbA/CCwGG8gMTNfftXPVPGtGdho&#10;6EBrQc+E2anIDIonf0vpOdKciteQxwiVJj0j2yjChihjaw2gJUp03PxcdVczY7k028OCxXhRaVVd&#10;hGRb0Z0xA6kiTWJM4HvKPr3Q3NLwpMPczhQKDFQHGaMYoXRMCsj0L8qe6JB8Emmt1R1WZ8y7Ep1R&#10;RRCnU8x5SR0HBgrs8aWGkqtW5NfCxwKuBhpVAmYJAd0YVxhcor2UvULDrOJKapBRhlhemEk9QTXu&#10;ALyiHPgsRkUQMthbNpRHqweqBkSLvU9UJMJXSduhWgaa+aVTPjVmEG7w5SZAbzCErYCGwPQRgADN&#10;bz6mLVWW+3RneqyJ6glz9wipekRRceaOUmM1k8Wpv7hUS75UmaN7mJ4y3pn0a183FpeODO3KtzlN&#10;uk/40upXRPXti/taBYvOUC0R3HibhHOlSx1vcc7hjq1YOUftWgWK7rj7ooaJKrcbuSFbq/uA0f5v&#10;bAvrBKEF5f1A3fah+9Zkz1ZNgJ427i1DQ6AhsNARsCjmSpAdK9Smho0VqWfc+DkSoCcRkZGmK6wP&#10;ATXjNraMoxFoAnQbIQ2BeUZgEQvQP/zZCKxAvqoEdpLBxlTmjLmRaZEXQIwezzC79IU0vFQuhVwh&#10;nshYXD5VUioPljG25+bgFIReiM5kbB0gTJLOVwyGSHjEapZAdZR6vgWewU6QT3tenimZbozW3ltP&#10;Ub/pk6JNgJWqDcG4goN6J6k+DdGftZWVApsAk392jDo1FR0lY0Oajg21vXXZrBgOLEABRB0DBim7&#10;qRBku4hJ+81mL1u6jwMDjYVB+o8p0Hq20ERocae3zdogTndGTt+JIMREsUAC6+JSgY8o9ICqJV8+&#10;5VOHHHLIRFXNNNFSfghh6vaN5Nh45JESLF8+uBXJTIFt+RoC4xHA4hhcHL753YVUnb28NAvL5amU&#10;36ZzTCw6h6nALQliGius9vX5Qjdt9NUoPqap2tmzvqlOi5d6LRmPlkyOmCLDVDwkRxblmU1hrTI0&#10;XbwGVofFY4hvwnVrqHzUFPTt/Jg3/Iq2xaqRP7Z4BHRycyGNCx4ZmZM53IBaS8wWell0vai606v4&#10;SdSow+4qanwVcCvZWwTDRg6GyXq1MLpYLNC2T6OclrQh0BBoCCwtBIY2lJgk+hia9dxtxDG7SE+u&#10;Pqd6q+bbfiBt/43Z7ZRWWkOgIdAQmA0EsJlClxWBTfQwUj+Z1WljHcJoMgkSxiRlZk40nhCiikix&#10;cIKipJNynl2v9JEbS7j2GBhhQCbSZTB745KkdyROJZMlAzUZFyy3ag4abUWCjFeYKVUFQQyVu41u&#10;kJ4zUt8ldKkc20u5J4zMjTSOrGCq8b3dKn2QM7MALYet6ZhoJ6iZFENIRgY4MskyNtPg7hwhDBl7&#10;cizPe4DIeNPPUioVGftH0WE6LZPF5jKQBxkV64wllWgo9sTBJQb2a91x7C621OVrlYnEnIL395B9&#10;62XdB4VfjGxe2J4GV7neA/kADZBGzdOxlB9CmGTlk0466a1vfWvaG2TEsWLFipSyadDzNOJaNTbj&#10;q+is3324O52rqEvnGSN7Rouwzet7HR9rJ3q9L07K39rrjvfW7iKQNs6y3c6kjoktiLpm9nnTnkI6&#10;EnOvL57uUBIgfVI2KGQexszsNufn/ukFNoaysDXMYM3yrk3Z9iYuuob+ATDaIH4K7ePtlN5oFK7A&#10;75y0Iy0jbQVyWr4jRAO0X6xarx9jpFgp9uy4pSpurCQxzkwwiPr6qhokUlAcPxyvdtJHcX/Pz9CM&#10;6Q6jlr4h0BBoCMwvAiM2dJ5EX54kzfw2qL+2aanPXZXZnkk4iS6/ENrbbGgINAQaAg8fBDz40nmD&#10;c4gOQYzEpaNPe1wRSLHQF+7EO4IN+KUeoQ1kO5cmOypjK0VwZ2OJfL+elfJC+gim6OVbxswmkVwO&#10;PthQ+WY+jbhdVWQrwlvQPBQhp0gIDT/lUJHfEWaLPdahFogqT5VkMuczO9dLdFwGJWfLIIsO4ZFb&#10;4fl5psrLpth4GKORO2K4fv1UevFKxSFpKbAqu1FXAPIVFSKQIjJRwgw1NxagajE03CAqV5ioBu+C&#10;tMdZIRfpcK5Bj7B0EnVkUXg5QmSIZmWB46Si2xh23pk6vKzD+aak9+Npr36HOP4g0utB4QPjO9L5&#10;MIxD8ll+O+YhhKhtHgXxWW7eGWec8clPfvKSSy75zne+c7EcF1100YUXXrhq1aoLLrjg/PPP//a3&#10;v33aaV9M8vR0NejUVVf97Pqj//zv0uuHP71+/CCY5Za14hY9Ava1Cn5NPYHqoZxaOcX6OmL8Soaz&#10;HUyik8F63wi5sOONbWrHXF25g64Dk7mip194Uqf1Hs1yYMXN5uJZ7eyuymqiutlvX2hrEJ1KaQns&#10;Lq3XT64WwwVJs70mzq1B0RcfUH52NxHqlYLzUj9r0s4pB0vMarrzKByD17RmlS2DcYWPLM0a6MaB&#10;Wq0duDtRIAuIeoeTljcwYGd1sLTCGgINgYbAQkJg6Ll/o2OcIdcu5DjoSdRn64fu5hst/HkhDdJm&#10;S0OgIdAQGOCDzjaKu/jqlj5EzjI80ylhUFSVrXl0UeBlk5ESFelAwiyP81ljhPmNMmOE3YLe8ZDL&#10;KiUbayajCrtDQIV0ljYgIXUpsPFKYUz8HSwNUu5kaSD3W3NG6FQOk9N+2aohQCkaJYPNKUULqc3V&#10;gs2VD+KzvNoKrX/9sgfXB3nbsHMUtefRotiHCAAOaEu9dgQaG7JaGbJJBpNrJDWCirUB0op4qFyN&#10;BrKZiHpmNDLPF5m0TH1mogMJE3TMhDGrg8Rb4+MQ4o00o+6UsXOMrKRwrMBUDFBIuxzDJaBybWzB&#10;G56gX4BOZkEUW7zSM8C99NJLde0h/7u+79h+++1PPfULk2vQ96594F/OvHDnV//OYR/6zPIn7TH1&#10;+N3e8JGTnvSqd3z2jFX3rr1/w7uklfAwQcDWQ/kt6061AEImZXwlTbqV76ZOGebHuu4lnlEnMDiv&#10;dONmVW2sJnxfqlULdULTrgt1uKNV5bJnZvOQ4BmF0w457/K84ix+x1yirsLazGyY6xScO6aKDNaC&#10;ucIdHYP0kjZV3vgao3iwETcBvJ0JLsHuKGx0iPAs5edV6FwiPtgiszRIjAix1h330v2S0S65gdKr&#10;fbbW9wM6SLu3SmO/yHT6cKuSuutcCxMk0bB18+EyxzaqJWgINAQaArOOgO3+bHG+VoVdGqEvp6Bg&#10;06AXoAw9ofo8tPWzZZ912FuBDYGGQEOgITArCDhVLHS2UmorY3pwwx91UaEKjFoJqmBFV2K+MbYz&#10;qdYh/0r8rpFr2VNBKGTkghrem60xdVnrtbhXpYBZ2pYCRASkSQaIEcVwBmHGxUG614mi9WQadMxa&#10;OhJnLC6yOb4P/ZLPhJ4R4iz6KeAx/TV/JP+jSooeCh2H0N8cBS4/LoYCSknDgBIuK00myJouaMzI&#10;BmYtVWiXmPm1wBDHFgYO2yX9YTLysuWy0QjFaJDS/MI+GyZK5607tOVkrpKMSwEEF3Van4C4hs4s&#10;e1Wa4JB5p6DYuOJRATtaJtbsogbkGqAjma6b36ObgpyEFswPlx6z9/Fi16DR6Ul2zoP+wQfvvO2m&#10;H/3HxV/7l4/9n/e+/m8/cPS5X/3UDdeuTle33W67z5/8+dEadOq9q356/av/4KO7v/m9p/3o9sN+&#10;67eP/B9vfeJuu+34qEc/M+V80QEnnHPZLkcce9QH/rYFRJcTZvs0iAAmBboYTqr9iTtuqFg+nTHE&#10;0bfFGbC3wN4pqVrFLZRoLPJ1RMzao87Y+pDRy9RfUPEMbiX4V547jA/8fdVAo919mJcsrITfq1sm&#10;nUn3prN4WCV1nwn/h0p8JVXPALTSsxBHXLEfPq2XWw2k10u0s4P6pCizl3WBturA7iCdbkU9vY9C&#10;DXM4a9hblj4wcmjj/LjMSXFs6RoCDYGGwNwg0FWQq4cT9labNOhJpOq5MXmw1KQdT0t97i0oivJt&#10;/4157sFWXUOgIdAQmAwBkLEuMTTZrY80us4YmREDJUGjZng4tcqFiCQXmQf2K0j8ygVvZW5GTipW&#10;RDmxh/hSgoQQWeTKJyA1ajZoA6y8BIzxq95geQqRMkHbfxjcdQBtz1yxKhWXTYKkQa6DBhs7wqkV&#10;6+qzMPIU8AxzOpKAqrJorjc/DBDmFPIrFSgFlvfyv8fK5sRjB4O0STh4eHyTFg/RNw5H059xNoQM&#10;qvTMdlsQtHRmKMjHp9F7M7JSEnRw5GEUNWuFVoLQtb7RYgqz0xaB0QYESxC136uZ55jjMQ8hlO/D&#10;dBWGGc4Dc5QN2CYJOgnNHzj2yBM/+vtX/ts/H/aajR6x1X9+8dMf/sPfeS2iorfbdrvPfvakXg3a&#10;Qp5f8xf/uNuLf/WYP37fiuc/d5vtH3HH7XfcfcedqdzNt9pqx0c96tGPfdy+z372j++ZeuX7/mYo&#10;IHr18ftvUR77H796Lhp++spUzcrTN7joXE6nGDs5O7VIKTxmweQNbvM8FjDm2z56Gg3zV7/JI7N3&#10;v9U+4Xb8W/B0IhXa9Mf5v6zffiIzNHOMcw8T3EyoY46m2n1LqFd9sJ/qw7zP0AwHld64Jkq/JE3w&#10;8wBAvZZqyqEdYcnUPVv4NU28IYNH1XsP/Iu9tIKvpsl8uqDcH/kh8nUfymm+N9cq13Mx4inNIbt5&#10;kIVhpMnlYWmU9wJ158cCegZmT+fayLOGm/WlTG/FVW2LQM7j17dV1RBoCDQE5g+BuOtxdyOOCTd6&#10;XlAaNKTn9EpN6+6qEZEdIVJHKNrjB+dvOLaaGgINgYbAdBAA/yKtYEaXYnHRmJzSKmMq8cYf5XQC&#10;T51gmP430j4UafsZwgLmMLIIfoSzgQ5pMj+Z04jEWO+5LCzLOFcoDjKj2NC1U6mRIuQKbuZmzCGK&#10;ZI5r1R0elc0BaI33VctYkUEpJhdVlxyN1bgOncs0KExCxBvjcimFbHqdpGcR160rJYUG3ioDrWTR&#10;EaKjMX4Uyt4Lwn02XvXlLgm2PowtltGoorOo0gZH5PKRJEtgtMVG5wf3pfhpPTRamtQaZJxUlnTe&#10;Q658DHmlAS9+X/Qao7JRWsZxErFExga4vrTHeD0G5WTfEx8hv/fhE/Y66o+n9UpZuoM723Puqu/j&#10;wvNWPHUSrfm6665G+hSCEfOeffbZSb3trWO2Tq787d8+/uMfn7y0jTfeOJmUtnumwr/+wYOfs+Of&#10;v+sXrrl26oofTj3m8ds+7onbf+Aj3/nnM36avyg5SvrBW2659fDDD09Z1q1bZxVt8cIjX3Xkkf99&#10;n3222mKzW3/6ox+f87VbVl++5pYbH7jv3mWbbrbHb7z//rVr7XX7zTfddccdG2+y6U033XTlf/zH&#10;mrM/FQ1OAvReVxy75viX6ckkvh584tRRp4ZTkzdwPlJmA6dK83pObYAlq49f+dUDj1+5cy4il3z5&#10;cZedhU9L+vjQhz507LHv9ibqpDlpoydOj2kaEyonazllEzeumjdifDDmYM1cOE6dnLMbiqVPanqR&#10;rr+Awlym76a0JliJuS3WAJzVeGdNMzFw1nwtpnemr4rTuOGAdhcWg7vGvXg4AMCFslzdzMgZcSfa&#10;t9YnYzqhgEwL7rnvKQYMgZxR/47PZLV3ujOOAvSGjWH7GM+k91ttueloFWO8PfOS4pZb7rzppjus&#10;qp122naHHbaZl5pbJQ2BhsAiRiDGPvdGPSPB2IDoseVMghGU35lFHCMvIpfHTtqj1ecY/jy24ZO0&#10;q6WZHIETTvj0fvvts8ceu02epaVsCDQENgSBxXgDiTn8B1ddQ0KhN/TC2uIdfQFMedtPvmUnM93j&#10;uUhz+yjNMNwmd/YXAZYb6QksNqUzC4GjGBivSQ6nsSO5s+qK0r5cNQm68EERELU5uiEIE5GVQ3mO&#10;NpbNt+zAPZSm6UA9wTANgLj7iBcYC8vl6QYaqL+/L+RaziiXSxptyJg24WXwWt5KAlDob4U1BsuN&#10;MShoaWynGd93smcwAsyAVWiVmiv/6khmhmJcFFKL9WroXVdcKkR6xq6NBB97o0Y4NxsJSaTeoPny&#10;OyWo4fSXv/CPhxxySLfUJD3/wXHHTWv6+rNjjrnsxPd1sxQR0ElcHvuaVq2znjhp0NMtU+KfH7zh&#10;mh/9ydtf+rhHbvGUJ08dsH8u49VvftqK/Z+Y3qzTjaHTm223yypAtahwzWl/tfZHl33xM5+57Iyv&#10;nHfc7/70gq9v/YTddzns7U85+r2/9Jq337dmDV633njj7TffvO7+B+6+Z83ll132kj2f8POv/O04&#10;a192/JrLjltx4sELNvL3ZQcdNXXil2Io9elfSor5QSahj2vhuOs7r6T6nBK+7J3HrVh18lfnJCZ8&#10;nB0P2XX8oKM7S1ezerQvXhqRTLLgevprCbEel44o/Xn9wRdx5S5Yh8kSq4I90m6sr7fuPpQHbxbS&#10;hc61ynGivNJ9qifGeQ2OVfk478KB1/hD02T05L3BiDddbBEybcX3NA2nQtOwpi1L2OFScT8TWmSS&#10;s7eaNWpzvVm6pBstio2WOnoHXghA7qJkrY7IjwcTKQaq680uCLMP7D4hDtqYYFIDWrqGQEOgIbDI&#10;ERj7RMGxuzwnoTa9rJyhBxvOEU4W+JzKn0X1uYU/z1F/tWIbAg2BhsAsIkCa5L9hJamq5JdIXY0/&#10;4M5fGFOgsyA8xtYmtnWIzaEABoga4SrZprMa1ltw+YIjC41zzpje1RstmsX4sasGRiOCkn/yP5G8&#10;aoP5ZKBYY+CvNRaRW4shPBwKEGX0jhNQK8cSIqbWqB0szR/LjosGYDttZinbovwZyXv4M/HLVmGr&#10;65CqitMy8dfb1h0SfRHEkGTiK/ccBoP8z0taLoedDD/5P28TzbdFgHEQI2yUljBp+SL948VBSMHB&#10;kuOKFBMh7B/0moa9ljsAA8qycxhR1hlb5nX/+ZNpvfrNmpoaswf0ULaH8Px0NWjIy289dO9brr3i&#10;4JdsHb7iU1d8/4YUNn/3nbeuX2cqdNqqpj522Hbrz//ZO4874oArT/3kA2vXPuGAV+/y8sO22Okx&#10;6zfa7MFNt7zv3nvT66brr7v37rtvvOGGf//e916422Ou/KcPHrfy8G232mICoHZeeaxpvHmLjpWn&#10;Y08K0aTjnh26W0e5LUbxCflTvnRWk+OcFVTs+eG7X+x//Omat7S5VqCj/hxqyZmCsaxlElNjdTvv&#10;uucEiC2tJJwHOo0a1GUL+XJgfTGUFlZn4XViwdn3iI+p5jB4HWqjWPrraKaYj32WN/3UfEJHbI2N&#10;7JOXS2WWpuaE4tNUqmUjeEYcfniJd4OomxcJdcI2O61RNeJireEQJnqe707zI7uoDGd26wlkjxmy&#10;9Airws4ifnsgbt2MoYHep+KL6PZxR+CoaHnjN8fyuv2mohwzVavHez+fcwO+bAs9olsb/SzdL3y1&#10;O2ptVuyi6ld7S2uKaK1pCDQEGgKCQKWxjtgMeqwGnUqz4OUUm5Z/1ChRyXN6pCpSRRb4nETw0QHU&#10;k2wPje075tTsVnhDoCHQEGgIzAoCRsc8Sga/6RQ6UellsUbe/FOdlU+Sz2NtKYCWXGMyoy3A12iY&#10;EJO4QwaYFPdmLKKAjKEK/zTVNirClGaVQZlyGCREXKtJlcQUkzGnf/govwiCZDNdEWGXqloHIlhQ&#10;5Wwm9mZOBzdpDhRc24maZY8AFWDFRnkaEYkt3uRnrVkBUmwhAgfmGHku20XSjvyW1OmvdWEkoG4A&#10;Gmm0Gm/y4w6DcGBFOL7aueUAkWID7SUFNTEBnaR6ckxpSwxyVRcvLCkK8qPDntHeCFtZS1HXxGM8&#10;5ZKaAJ2OJKoE6ChUW/RXiUnx6e+P//i0XkNFLT4BOrVkWho0BOiU6yN/vNUBL/T+/tgfn3PxeTc8&#10;dY/HvvOIZ33j8/9XFOj8ZwipFXvsvGztPWlrjlO+fv7qK67YbNNNNt5ooxT4fNftt912800333jT&#10;pZde+v3vfe+KaUjPWtUuu6+Yuvwqjfu9/INf2v2yNWtkU47VX73i0Pw+HZcdN3XMXiIuZ0nYkmc9&#10;2EOUr75iVW9w8okHHz31iVzKqUetOuZobjvNDS9Q/LFXHHzMqt62lwr06qsu749/zruLnKzGnron&#10;bJ2uqbk1e+669DfgqICehoY3MHcNlwAp2Wcdnb05FYVp1OYn1JEzodj41+rHXBx9gWcbMXFNekl+&#10;YMINjrt5XIws/URlXTYwSLm5KbYGicXD8DKnH4VXw9XdGPxcX9MBVdUV5hfVNkUTfqgEUBZeQyP4&#10;PifVbuzY7SZixQCfowMPHQNVvGvlQJ4Kz9gRsGcIh56BgXpzd6Bjg19Fx3TN6pQegtfZS0gyqlWT&#10;jriWriHQEGgILHQEINcmAXfEVs7T2uUZodBo9tzJ0HjSYJSexwY+J3tGq8+4inKgaM9sM5CF3uXN&#10;voZAQ6AhsCQQ4O16iLYhHYGG7JG/QkCVAUVeldOrUI0UjE/xH7aC/kz4Q1cwiDqSSvlvJzgrFZwz&#10;GO9S5hKJn3FINspZF6qxv/FjJHnW1doSnHCyJ8QWCrMKr4KfbPBbHMIeS2kW11VZR4+AzZWHVo6w&#10;Ju0LjbVGBjBjxE5JMRoDFSwmHGp9gV3VsIKb9tjkPDiaavtwaDulfWymMkTr43qdoWo5A6srlmxK&#10;gvcBukRjozgkzaywvIBYctlqWd5oBDit9DUUKXuAnlv5HhZthg8FQaveQZsxlq2b89bQ2hp5hw/s&#10;9aEyp6aecf/qB1f9C17rL/jsuvNPeuDb/3z/eZ9Ze+6n7z3nH9O2w/ec9f/uOvMf7vzmibd/4xO3&#10;nX7CLV/925SlHlzyeVEK0NPaCdoE6PMuun9qE0ZA77H71Jn/duOOv7Dj21bu9+xnPO6fTvyo7sPR&#10;L0Cn3rn11lsfeOCBtQ+sf9t733fVlT/8yz/9szvvuH2TTTe59qc/+7fvXHLDz3/+yB0escnGG08W&#10;9Vz2RRX3e+g7bQ/ksD+FBEpDd06CtW5UkRTbo447bgX16PRpxe679HT0iuM+gTJlk4srZBvvnFhP&#10;pwvHn3pU7wgpVeTVXz25X+I+/SPHTIXSUjWyccd0TE0S9sEnHnWqb5A9YM/SO92Z+KfVRHgAlBEl&#10;O/MrmFai9urlY8IO9Yl3V8evhdrSp6fUzSZqUzeoLVhTZSNyScGpx2nZvXJfdXBbbL65BxQmZ+Ot&#10;QpyQcRvCRut7r0vvNOCLbbJ2zLHiqn/lJ0I5odoYfDPzMFqbGHrTeeuUYUdnsFdEuU3F8pmEuSmd&#10;+w2o45WXDFZUoySAHGEJtvig6uLW6R/FyAXlgJo0yx0dLFEcq8LrcVUGuvfcLBUdOa0vUEvcEGgI&#10;NAQWHwITatCTxDV3ZehZCYiOurNFPUMyHisWT6I+pz5L5aCBLQh68Y3gZnFDoCHw8ERAuIu8yLpy&#10;iG156AnSNkh4OOmxOsIcmFIoE15C9yaio0JRcnLb1oBZVShcJjpZrn25xsAUdEUpIJlaXWkp5UXR&#10;TwNv2OouBzIi53RT3oEXpiPUpXo0EuCPsFEC5tBmezWjatNKe0NYdWaahJpXXWFgTDZDrcF7LWCM&#10;sjo5m9TglmoYtfQaymctOZEy4zAOnPlXwJI9hv6PtFcSa3lWF9Dgiz+VBq3Wl/xsemDg4IFMLiCQ&#10;3KqFUSOu5fwg9cYgaO1HRM2zu73FhQQSRgvaHEHSYe/nsq2+sKLqtw+dLB7odi66ASiVDdc0QhXV&#10;22UrXptey5992EbPed3Gz329KajyZp38l/7F5hL+RL2qkMUnQE9LfU6tBS6vOfyoj/7D7asuuR/t&#10;f9ELpv78dx959eVXXXbR5S992WMt2YgI6H/4h39IAnQam/ffd98BBx10+NFHn3fW2Z8+8e9/ds01&#10;T3jC43facYfUwXs+6XHD/TV8JUcV+1FFAPu+FulphTh2PvBQqshZfz5o5a57Qo/OkvKhB/bFD5dl&#10;ilydKy1O5zjs/iPFMVPwHtafU+jyqmP2yluHyLEXw6knNjWFY+91zJ4L92GMM+nXOcnjkw4mWF0w&#10;izOjpTGvBVPyeRXyCh1WJ18UwsRw8/GjzdworQwunlFr3RewZq2elodYY86J5je1OVavKZ0UiCGj&#10;j7sDoa+MM24FcXCT5hjYdl1/5m2UgVy+8e2wzJ7iTgPbMZUrn/RLUnA+tHvFS6FRYkzcDyw2ta/Z&#10;KGMAkAqA6MkHejbXrz9F69459WWyOmCD/Y3jFa0qLRUQYoED1U1mxYwGasvUEGgINAQWBAJxA2jT&#10;oLsqs2nKiGuexPS4MXRKj4x4QUqepBCktHhne0JgMhsbboyVnlMtE6rPTXSepEdamoZAQ6AhsFAR&#10;UAXSRWWEiUYekMN3hAXItooaAmQ8kXwia4ekpmVg1cimG3EIGzgjUIZ8S+XtAVajvBBbGASqUlAy&#10;8uV8DhIneQ3qcDpk1Ai12SUTmyn+CjXkXr6MhaaSL5q+7sChpbjwirpqksUcpJxIopo20qqcgG6Q&#10;qwoICtfqDThl9VR0YwxyUA+Cteg78L06qk5OBRCCZGAdgJEh5nGYWJeoHO4DxLpL6pTGQNiVZoGV&#10;J2kd6rocqN0SFt1DKKJ43DdcfIybuiKNhUBdCd8jGG1c1eD3B98Ku1BQZqBJpL1jB/SAXGCZvWoK&#10;uv7/+/CH3/Ge97zxN34jvU/a6XOe85z9nrvf8573vOc//wUvfOELX7T/i1784gNecsBLkgbdh0Q+&#10;t8gE6Omqz8AlCfAHv+V9f/TRz33iM3f85d/ddeedGbvd5Yb8JQc/+SlPe5Qm42YdFVjYyOW00047&#10;66yzNnpw/SXnn3/vPfdstfXWLzrwwNe/+c3P3PuZm2+++dbbbrd23fp3vPblQ0CPOp82zugXjvMW&#10;ymFfCwtRzrJuDjBOInKOeM4CcYpqzp/69ee+ylOlE9uqCvSg/iwlHXUqdvPQQ0KZJzE1a+wHT6Xc&#10;D7/g52q2solkuGuqKak7Q1mRQ5eQoFyVDVHPoeoiWBVrziNKH7a59Mj0I8HXxyp9To9geLVylk3Q&#10;ZfA4p+tyailhDthGTxJds9SvLXUI0QTTnVEeT3YKr7sx9kS410Gcs+xFYYHBXGDneiyW5bHuzzVt&#10;fpDaGVJtzZfeib87U7Boa/hY9aPGWOvCuRSuodfAm78c0gCDiScPX8Pw1VXvPykGrrcPRr/58oRI&#10;l/LYHVR8M7ldLWVDoCHQEFh8CFQCLjRo03mr9kxrOw7kTeVXSjTKj3o0VOkRJ6PubNLzJFhXO3V0&#10;1equNt3235gE2JamIdAQaAg8tAjEe/9AjAIvMp6ZNc8YcQzmaD8JVWpkqYQX4CeWoEkgTjidKQPp&#10;a5cZ60Xb5DiGFjOXCrQ1fLERrNaSFMyPzCyfS/yuIK00G7zG/uKNUbXcABKi9Kwf4c8KjxYGoibM&#10;KFttmmoMmNJ2hKLB9QBQMAAbRvihQjF3l84XVHKmkWqhScjReOXLEuhOZCyEC7UYe1XSG8EwklxB&#10;FKRsb5PwQzFelQ5skC2H0Up8sjaqjB+4JfrAM0hQPOGU80UPWfFabUHH0WrJg7bQFuX2Mm7B+b3d&#10;6QzD7uNQkKwaju+Fsa849qEr8IBsbgPGexWGqAYBuCiMeKL6nWz2PfWn73rXxz7wgX884YT0Pomn&#10;55zzrbPPPvvMs84844xvfuOb3/j610//2te++q9f/dcUBz1U0mISoGegPgMXHI/f9en/+5Or1m7y&#10;jCN/98bv/+CBdGmrrTIsq6++NSbrRSr1zvbbb7///vs/7elPX3PNj8/9xjd+9pOf3HnrrUmJXrc+&#10;bb0+dd111/3idpu/7oC8Pd80j9NXpo0njrVdN0Ju2W/51LN4KcZJZ1n38qtO/+rJU6I4J4H4xC8d&#10;n3bHmMb+yeXG06nWUYo0FOhUX//+G7LVRtjGOiIw1tTTVz6MQ5/LmdAUzep0xLPS6WLKPr/KrHAI&#10;JtRhiomrbSawch1TPts8i1JsfVM+DA7zcKUrEWqu2q9xydOKjX6YM3J5L1FXb42Pjcw2q7psP7FR&#10;N+qLxijL7wi0LC2KcrDa3O2dgW6c5kxgINsjLgJ+8RbCys0W+bqz7PhR9ZlhJ/3HFphHRUP9l1NY&#10;FEBcM/1utw0jBqePNo4Ymtd73ku2pW7tI83t7ddl8TiiatOGh+RMOqLlaQg0BBoCCxkBC0mGygxR&#10;uGtw1KAnjGJGIaZEpxImjzXGIwEhOk8e8owao7jcu0l0V31u+28s5CHabGsINAQaAr08AizDRUoX&#10;+oKo6BzOaAE01HzYjgoFZQhbKCC0hkoh+FLgrgjxLYgxaS8IsCVP72BmSTLcdDtflh8yKDPzuOGC&#10;gA+yl4LRQSaGQgmNtWDqUrmdUswDcbVuiHQY5JshzWipNV0oIimzRANn+dgjo60YNHS9wltx5QLj&#10;3BvLuGlHMFE6RxImAgpKiFICtE52/Rq7JgZHu/rs2VFy0EiKwq27FUH2DYBx1NJ7PNhQja2D1/IF&#10;0mrPVisznUEkpJv6Su5dNcfHa8hiX5kC5HyW9XCkWhC89Jeo1CaGhN2f2RZ+FWzRYoSalDt6/YPV&#10;js95u43O5hu2C0f3648zi0mAHmrD6POKS8Zm2UYbv/U9f/+b7/qzD/7NXX9+/F133z31uZN+8Pu/&#10;f/Yhh705P+MTCzudI3XcDTfccO2116bQ3t95x9vP/Zs/+uDhB+x4703fOfubX/jsZ6+45MKn7LDZ&#10;J/7XEad/5Ng4vCeyVmJ/R+57rE8bXH380fEhgWnb6FXHHHwM9GfRfy8/eVAd7jVFNsewBxJOZRl8&#10;hMlZgU71DenPU3mH6rQFhzwkMR+rj1/JRx1OjTZ19fEfTFtRvzMHS7fDEAgumedsXFbzQjcl5iw7&#10;fB6XC0V2+yA+jWO/PFkPaXiSUZMTH1FQueqe75Xdeegit92M2EK1Ls5phWHxuzvLx/EjfqPzbYbZ&#10;3sByhTCCpt4AZluO3lbEXpvJGC4XBliCVMm7DNx06NKorGzLVcdN70hkZZW4sue0IF0U9at5ByjE&#10;UEtVWgH9ubakt6vNBfa3V5cK6tVhtdxvORVQ8Z55CzAxyF5egI3zqmqaB0Bmgn7L0xBoCDQEFhkC&#10;kINj1PPoSGdTkCffjqNCJIrRUJZRpgnNdhKbbEyyz0asArt22D7RvSWM3pdjkXVhM7ch0BBoCDyM&#10;EYh8KhAV0VhBZHIKjYZlNGlNYfFZEuobPDtHKShZJHEObJOcqA6mcooB5oUNoKnvhdrFSr3E8Gap&#10;xNMYbZFm8ArsyTyraMoguTQglOWAYrNq8na2l7abSK10z6rvo25QWd3W/Bl0UEHU/RuS+BrQijmG&#10;4sMj30YPQGxwxlkozPUeFL1fDrHGGmKMNw8XRYamodd8EYIKiI4171ecKRmkh+xRZg/yiQXjaTS0&#10;AFPIh2FEcHDyF8sY1xRmgL1jUI5bG7oIdubXIuAYxlQepxbhrF8b/c6oGsDRL5HtAUEm81zjpMyk&#10;pm76vCM2f/4bt3jhkVvu/+tbv+jNccdnbv2cFWlRpZdGBPTMJmoNgBZ1XhT6pz/vkPf/9ddvvPOR&#10;37zkhnPOu+MP/vLzLzr0HUl+zq++zUpSp55zzjlpA+htttlm11133Wj58hc+Y48Tfv+tV570l+mB&#10;j+nvXx/zlv2e+uRJzTvxYNspeYu9rjg2qdpDO0/svPITx01xY+Wjpz5RPCUwKcJTU7bjRlKTp1YN&#10;qsP9lu288qzLrPgtvnTQZccN7QGd80t9U0cdNKgUv+z4NaceZW3b6+TdbTPqsabGzaMzNiZjTwrp&#10;Uk1XODs6LXNThSvQFcs8k0kKS6ZuirMrzvvkB+iK9WZFU4NOe9AtfCUMsZcn97pkshtysNFJ69Ra&#10;+HAUDV/owchaHFdjZfWIRvBSgI9XchECCH06SuMeTwpo1+xoOS3pa05vA80nFc4poMWpXs/4zK/m&#10;e6MERDgzS+bLBrr7mXdA9KcD6PsoCuMp9qU5qu4w6BZZOnDcEBBz6T4WLP5X7hV8lzeV4Ye+y507&#10;BBs2epOxVGeB1q6GQEOgIVAg0CvvjtagoSCjlKFY6YcEZZOek/oMRbu3dUPqc9t/4yHptVZpQ6Ah&#10;0BCYMQIlOwGtEbZgoVBO+Wq5zniivVGpNJ8wEQ+sE0VnImNhNsrxIE0WEmagsqAYwrCEqOQ3Bemh&#10;jFjowZamIEPMrrkh75bhjhV5MlxNJ7RfqgIqZbn5bRYUQbXI2t1UsOL+DS8FLH2VHZnDMeUlyhiI&#10;MnDwXuLZGLkm0dHg4soiNZUajN0bABPbELintqE3yNpNhBKgke6B3msS3b47N6/DLauYLzQu4F92&#10;hQ6WZG6K8DZb44hjW7I90nJ52RttLcV3Jb6hSoKb+88HhVmRqoybKAe1mGPa4sigb+SPjEXj98Oa&#10;UFB7LQgDBF8PGaj9kbhxgEApLfaAXrceOz6/9KUve/nLD/yVA3/lV3/11w76tVe88hWvHLEH9LJz&#10;V30f5T5vxVPt9rQciv2f8mNJQt6098e+++47ScZ5S7Pxxhsnk778lS9nOOVLJF8M/uGXRL8smFzS&#10;8YYj3njhhRcmudns3Gijjd7whjd897vffdvb3vb2t789QR8Gyby1Zs4rShtOf3D3y3TDjzmv7mFe&#10;wYc+9KFjj333CBDgLyk4SrrKQUVP2HNJZlT1FZ4XEy3cE1diC5c63W6ZKLPN7uU0H92JvtcU7mDL&#10;Gkr/H35Tk77AqT3mSEJ+PR18sAJrqTJQnoXGOFZ+bzQxPkNNFeTdiWu/Vrcj1jW2Ws5cIS/bRRfj&#10;Tq6n15FGfzoUC3fP12kZygcqNpBibZ0cVcLs+OMYVPG8dPcBKBrTHc1D92YAM9wVbr3lpkP6xcQ9&#10;Nx8Jb7nlzptuusNq2mmnbXfYYZv5qLjV0RBoCCwJBLDbRvem3XbhGLqfNyU3Zd/A2RLbX0w32Nng&#10;R/a4W/SQ9IxkiPuOadCWDWzFkhgOD1kjTjjh0/vtt88ee+z2kFnQKm4IPMwQWIw3kJirf3DVNWP7&#10;CizPSQdonXMkMAtNNBEHLeoE/+0cPOXsGNWMKF+JifxLe8lBNVdmPYHVVnbEloZLYLNWc8H1Ay3L&#10;lYroyaxJSg+kVWzXgKtC7B7BpygOKK0iac48LqBj0kE+x4hmKgrB1CBfCOXsqdW0CODHHu7KFtq+&#10;bmcUPaAcN9DVyJIVOVQWMe5SXO2Mng6q25E/W2CY5OtkcitNevB+s/Ji2DEAy3blXyoD53g4LzeW&#10;beJHubAh44NkPhdlBcroUQ1f7ZbG8PvxpVM+dcghh3S/J0ceeeS555671YveFC/d9JW/ygG8orVK&#10;LC/e8ONrXv3aT33qU92ilvIWHKntv/zLv4yoZ/5vG0Lb+g7UfkjUAlfKUunL6eP73//+Aw44IHXG&#10;JIsDXZQXwZnhnagXgfGL2sQ+Z8D5sPypSWxlJW+mj5h0sPiGItUfyuzoDsVnSOTi8i/07vFHziRF&#10;y5vho/CZYUq2qRS121TtlUvBWGhEAqTx+ny3J8nkjccink3V3MpYfDB/9BKdqNkevWBslTuG0qUM&#10;4VScrxIZHKHnqrZzfV5W6WGGeweDILhWIuntlYZHo6sRo/DgNLo75uB5Oj7tZ37MFgHHcjG96uei&#10;yqA+535C59jQ5GMPKr/aBbdwkcWAg8c1CyYbwOOHeEvREGgINAQWOAJQY7t7Oo996iBCoW0TjxxK&#10;IkLwfB7dqGfsFt21AbKFqcwzFrvns3WtroZAQ6Ah0BCYGQLK65Cbu0Nk9gFZLlMJ5QkqRGtFE5FY&#10;FBX4QqRiCB4lO8L7IvFADRr2WhsidZFkk8aB3Ql5If+qy6RpumdDpIYZASYHR0bxcs5YsxQrWyxK&#10;ciqSqKysy/kbGbcFoMf9LLxDLHopq2SsgAKpBh0rI7OoWrJG6mqIr3XhjcZlQ5yegyYbUASVGFPm&#10;4OBgDJKqBRgxegRxHsoIFTzTZCMxj1w2dKMZwpLrLCTicjXqB6E4NkQrR+E2mjGolfVLcbIfpRTQ&#10;G+2K/kUxy41V6ynEMXNA6O7P+CjLGg/mzTo4ENT4sEQg8fRj9KCkqd7+jU/cdvoJt3z1b2/617++&#10;8csfz9ttyG4bKrbqltAiulqHVG+WcgR0ilz+5Cc/+e1vf/vSSy8dan91PqnPz33uc9/0pjclGO2S&#10;7RRr35kJS1vgyVLIc9j3+ahTB7cCWeDtWJTmjY2AxmSHuY/vSt9hPpPJ5HOx3gev4frcaMV4LIx9&#10;07Nmgg3do/d8YVFZan8d5i3YQkq02jbUbHi4FVXt9rGbtLqU6ykLnXbjQ91U+UM/wlNZf/nd1BCC&#10;XRyHEEcJPWCUJ21scYRVFcfSY3fFNpTtQWO8Yhm2FpU+dnDB6vIpEWyK1h/1ZfHKdg8q3ljuLbbe&#10;crNFEQ23GANYJuvDlqoh0BCYJwSGgqBT9fFphCN+2lg9tHC6k+cMIqC7Uc/J2iFZeeymzyMQmKc+&#10;eNhX0yKgH/ZDoAEw3wgsxhvIkRHQBZ9B5JXQCd79i5yqxEZ29WVksdId42sD+jBZkV1luc7rIgWM&#10;ZZQCYKRLeK9pnaqLPq7GVkyMpXWNHMnnCpLWsVzHXgVBxduGRiiJWnG5m1Xtth8ZS5JCXLDeKRon&#10;H9x+wmJR04FoR8YNazTVqC4FxSz5OgaNqP7GcwMlziHD1NHzADMlt0KoovzZCAtGprTC0mU85ssW&#10;B80IfdpVDzq1NyuLFO/R3sBoFQGPgHbJmYb2w4KOCRp8TsZQRgYnWjW+qXUdNC1VfOnk/zcUAX3m&#10;WWdu/9K3RsSuO/X/dAOfJbI3//f61x3eGwG9lAXo1LvLl+cQb18uG/oS6nmMht5NNmLg+rhi2vWG&#10;wBgEJhegRxTkAl/x+6RCaIYkXQWHVtONT2i1YlhNwjpN9udXS/s0zcoPI2ksJn316LY7Dc7lxTbA&#10;iakLkZk7eJqogkrC0QcN0zDb7n3MUAF9rSzuSCb8Dhgy8U1xBzRhQSOTuQ+kc+5JXev8mhIuDXcS&#10;5Y/SguuXPtJhxh4LdQyMCdes+63HCJFbDL9RKMaCdo/cAExttUXbgmM2hksroyHQEFjwCIyVX8du&#10;x4Emxk05cGZCJXpyAXpaunNl0uhdoSc0dcF35mI1sAnQi7Xnmt2LFoElJ0BP1BPlRgckBSEYxbXZ&#10;oHCOKVlZD0VJl7k1BslYaohYJZ0SWsryOyqj1qvhx6YMWhAxqE0+eK2K4jJaixRRoeWlqGfzci5K&#10;rg5xq5rQOgvv0XGDBqy0K6ciStzPwRAuhN8K94pZU7vVKiM/LNsZQVCkctHaBUXoW5QZVCbwotFb&#10;AhBUaxwxaq80ul+10EzsOBpCnTdKEVaYLJ/YpjGR3BdRV1ZSaDO6sh5jMGFoZHvLLH5RkiMEPIBo&#10;0PhwMr0oJT5tWID+5je/ucOB/yPtAX3HzTffetNN/3jCCT875SOvOOgVvSZ95jOfPvzwIx6OW3Ck&#10;QOZ0pA2dJzyQvjfovffk0Aho5xsCG4hAnCcwZZijyO+19HiyUpmjAciOxIXsWySSVPmyvfoa0VGf&#10;Ox7Nc8WpMHpoN0bS1iVYAbRIfmZUpNPfqyAl8letCzBV5XdbWGFSyaW9M32/zUNJYVsJJ/tU7Yx+&#10;lxbqViT9rqZrQSgqZYmv8i4q/oYJ74mgzXI+rngFT/tNH/SHXXTOBZY2wCKe/HGYD1lFIe5eFsZz&#10;lRej2geP9rJp0/lqbmqboTdwymnZGwINgcWEwNAuHNaGCZ86iE05YqB02vICDyrEXhkzAAUZ0wvl&#10;YBuNVI49ZnDEZhox8Hloa44ZmNSyNAQaAg2BhsBCQiCQt2hWIKvCMYR7ZAFNmIicga6n3M+5ppAF&#10;8lgUGVmK8ULhupqrJs+qbwaSVRDfyGC9xKIyPmHdhONQW6RX2pxop9IxNsQ+FiRKtt/o0SERft3T&#10;ZtoJ0+3lgkBNMwvpluJl0lEDJMDfXgRezgW5QVprIOE9/2oVTCFniRN7HZ1Ea2OzUIbajCqttw0a&#10;2baARYb2pN12rUzUANt1PIQ2qqmBv/tg8eq9fSCsESbaZaI3uLQyarw35YVjvdIzVDuvDDMg9auT&#10;r2N9QAQT9gLqi3J0mZGlkmuzAVpk379pr410+k/f9a6PfeADSX1O79PmG6d84ZSTT/785z7/L//y&#10;uc9+9rMn/fNJn/nMP3/605/5pxQBPVTWUt4DehR+7VpDYGEjEBU3cb1FyK/NaDLX6bwbPYOc469T&#10;uL4lM2k5gcXpe8Z49MujMCAU6jN0ZxLNycIdgCunbLbMpSjO8lauF5P7wM9paEaZpbrlwMVYvBkM&#10;/Gd4sPMKNCIAyQyzxGopDIY/6FZfngJU+dVnKBY20ftMpunkI32WbDfU6Z54AkXI9l7hFk93GTN5&#10;Ova7VloMWo7P2ljYVo1SpDXjDQ03IHdV7L0Z9lXL1hBoCDQEFgsC0HDtIX69Zkdleex2z0gMjRil&#10;QTiGiBwlaROm01XTmk1uNsU5PmAwlQk1ebT0jLyp6rGhzaMbvlg6sdnZEGgINAQergiAAjjfVZog&#10;pE+jjrEhsQqFJqX1yXHK4SLbc0apKAtbBPXx6sk7IhXl9s1hg94gdRbFwhbVhL1VMNbDWEvBV6+q&#10;7Ar7VLsOKiS0UU1OGma6rpAfiozU55cl1Q8MiczP3lQjLRJh47xKuWGtN18IJpoaqaaxZ7RbE+BN&#10;UQH4o3eck99YXmbNyKvloSVuOhVbXI712XvhhF43hk+/7dommKA96fXHMYoUFaZqLB4CmXvDpHFu&#10;z6FjwzSGzLSdg0c7tZFBDuegM/uLLgwkmo1nafLYJRnl0i75X4K18Ea/XCIdyK42Q8VWI2ZqKm30&#10;fN0XP3btFz6aAp9/+vkP/+fnjstbP8su0Dyw9UZ+rB6GZf+xlLfgGGpzO98QeMgRmGQLDkyFNgOb&#10;wFb4ats0Y9r62+CkMBYcs6pKWZ3HR6umayDPlIaYM5FZvGy/OYdYMUrR0oP76VNtZU63HHgX669A&#10;rpowBpkhXNSHVgjEnkXJI7DqqboDtzmxqNWyZHhzHTopwYDOW0EcfFtEmdtdqZ8rbGdFw07HmwIz&#10;eIwfjzmFtoP9nH0bWiJ/t96q7QE99uvbEjQEGgJLBIGxu3BYO+M+G2O13ZgrvZ+B1GsS9oSPDZyu&#10;eZZ+xA7XS6SPF3Yz2hYcC7t/mnVLEIGluAWH8Jn8x4mNncp3/mQ1Tve4E/R0ujcSykyIjHM51RSS&#10;kemF08QuRYExcXNX/Dw0qrLOTToWCpMZTXhMjtVkZYRN5LklgdXdsSE5dmuJlE4MIwuTkHL53Il1&#10;i2ecEpthI2lrTUqJkNg1jIDnAnYFrdczgTpm9qeJpBMkA3qRQkJRTAWZ7sWM9FYSBoEd/fy+kAwk&#10;JNz2fwkjwkRYZ/051ItVyZYglPpNLGabO7vJmElhl+sCJbVBNszMNqi0HAaDnA7Qdof41NQXP9+/&#10;B/Rxxx03+XP1UHB6ut4xxxzT+R5MNQG6i0k70xCYcwSSAP37v/9uTAH981o5y/rUUc1H42U7tqUU&#10;HCfONk0kKr/YFc2tvYUFcBfu21Qe7d4DmDOCYd05tLdKm16lokKALu8EgntQk6aJQJV8qHNDW/02&#10;KNo+0qt7K3wAaYlxvRmoBoXWdGfZcbtfhrY+rEzI2AS5Hu5P/K3dwqBP8olKbC8Mru4kI2JduOyM&#10;3SL6fUe+hiUF2tIE6A0brS13Q6AhsJgQgA47uaAcnzo4ea6ISNyRA1XHqxPKzVWBMVA6XZqkkOk2&#10;fDF16qKytQnQi6q7mrFLAYFFLkD3siLVDOVeviv9yf2/nOfWw5FCWZ/2iWoDHe48R4RAhvYWiiNY&#10;UlGRMvFooXNZpnduRGthAjRGpjZKL+JpR40VO9yYlJUMHhuPIHqVQeEqI0A7LgruJfodDboXocjl&#10;LUGMCaNqqvXp72jLKk3jsNihgu8NCRGh+YqXwcFBIAqqyuZBjMboqWiwhgCXUdRiiuq4iqrh3gNA&#10;pLWOovQF+lfe2gCuhij6SYXmyKWBCUssuqduR0g4+uF2+DpZTDfJ+tjJL7Tw1AEBemwZkydoW3BM&#10;jlVL2RCYTQRsZhnhDlyR1B+TIDGzRIVwnGlp2lMPP+SUJvNLwxXFCTuaFmdteKv8N75UBeZMbk4U&#10;pSBlfGM2hGryW2w0MWppldAVjkQXm23+hxcfs0Q9AocAcNH2MovfAJV3W2hot4lVhXBuREyfOWGW&#10;m/0YZnZfYncL3hF+++OuXt6h+NIdineVV6VFi+uVPnhwvdx1yUow7+r4AzRZig0bl6Ho2LfxjF7i&#10;YKH6zQbobSEqkZ+fjfbH474f7XpDoCHQEFiUCEweoRx35MDeGtPd4hl7aOAF9TmemRw+2yF68r2h&#10;Jy+8pWwINAQaAg2BhYZA5g629UBhnJCFPg0Osi0vQ+NTFsBtBMiCwBiEhJCmjGo9ymHhIFKi0pGU&#10;gMtQ9s7/Mm6GfAr7d+CFbQ64p4Fpn7rHgZL1INRmEDxnrrAyuCDruWqjcVYaRHqNl0X+MepzD8FX&#10;pilSNgUCthVELwPql1Alekl3FaaQweDfmjOCkKODKEbrtgz6aCdpP9AvLWTFPWzYHydIc9hrBb8U&#10;VhgWDNKeEEEdMPqNQQCIOXzwT5f80lIbVUaY4y4TWqnCaXIHKmJPFy1165XQ43JPh7FuZdtqSsQI&#10;5zBOgUHum4ogu/yE0av90y1oLmeQJkDPJbqt7IbAOARUFx5MZz7R9NB6Wsa8OTxXoWhJ0jO7uAca&#10;p7hiVo5yoZ2pyvV5OTTL8qq/UT/GWwb4NM3QcUbR9qIo+GpInGGnrSFAi1aUdvPSBkjPnPoD0BGu&#10;XpMsAfqoOkb3qvtQgQ73H3ZjZHiOE9Pt9o212Z2CDpxgl3t03uzUHaVycQYzVCxvvXtjM83XWmPj&#10;GxgDb4pRbA4ep3R/svYUwnFzTbveEGgILC0EJgkW7ra4K0PPQImeGZBRd94Q6Rl5Z9b8mVnecjUE&#10;GgINgYbABiKAsMwBauMqYFCTXQfVXMJZVESDiBytUnF0pKWSQ5lFSJnPYxcH8GpNp0zDKEfRCDUC&#10;FkYiqzRI5XVTomOdqEpbJIV4i9QIJYuAz+VVkqvIr7qY9PFL9gJVCPLW9I8E9bjEnI2p9QcYr+oz&#10;Cyf7c0ZOMArmR8FeW6htrZhjTxQWUnQZfOTQHCAQla12aN6qpeODUlKF2dRpbUTUA1x0KQ2ANcCK&#10;oxDDMhJ/Dgk5pen6uTAG+vooxXRFAakxll/w8yJ2Th7WhG61kLFojZxm11qhw1/ODfzid7M3AXrW&#10;IW0FNgSmg4D4lr5Jxgux1U+ZLfoKNw2vvBjTchrq5O69DxiyJ05NeB9rricu8yyaslsX1VKZJZct&#10;l5etgg+jyIrizUhIPDB/yi0LKuraU1pmq4O9Joy+Gu9oeFMx0Hyrs7cLrGq/WvaKezk0StJBg65u&#10;RHz1HGnGDM/qejm2uM5vbl6WWLlyoDcjsi7Pu0N5J4ZplolGIJtq9wa81WGoAcMHxJ1Dc2/Rz9OZ&#10;c1rahkBD4GGPgD1yEEjYwwbtAYOziFBXd06F42mHox9L2GsDorar3T9m0dpWVEOgIdAQaAjMOgKV&#10;WNglax11WliUhdUoY6TKpw97c9LSDaTtawMkOY0fZgqxzXZkgGm5dnlHjqVMKyeNTIs0J9RlLbWc&#10;LMYJaEjdL8pTMzX6IxlIkWlWpzSvLtFpZhhJkBSxyOhTLQiZJV8GiQN5LOi3UrRQq6YotQpj6zWh&#10;dDanrTMdHpUBaooksS/Ar7Op/Iv+srRyVq+qrqDRYTScuMcfTheMWwrDGUujIyMKv96ViDWGnZaN&#10;sJEFExnBTE+xgABw74qB1pML75Fp2IdQ2NG28FxMjeYKEoYxbY4Ck1/GyQRh7M78bROgZ45dy9kQ&#10;2HAEMN+M/bL7Aly3yrgWVl7VeZPT59haLMFQSvepoaIqcRYEfZbku9otqFfRVU86czZzrKGYmkfL&#10;9vVVzdHvagrghlYnaXW/39ESfOHV/FYBQtfwEe1wXxp7Wc7CSF3J9Tc9RoaUA7BV/aMW1SgXRoj7&#10;5+qvCN/cdINLz1gQ1sBnXIUbro6+scFUdtPixTCu2nuxac8bPgu1EhoCDYFFigB02OnupGGNTfpv&#10;V4k2MRqR0TMoHLnSK5WQXqnAuNFzsjlVOgPpeZH2UTO7IdAQaAg0BAwBozZGfzKhKOgBlU6TFKnn&#10;mcLYR+UsTLlkdOGTkhiPeAUryQbxiTZlNxnr6VIrRgaTwoSfeLJAUCDmU7bmn72eLJ16RHN3mCBg&#10;1+NtDSenmxpYTGAjSx1VshM3M9NIWsVMBSFaIrqsXldrPL0FIVXhWkLkiInIxWSLmRlCB6nKLCho&#10;VY/qG0hjA8qGjRanTFQaqPIEMwP1IgZQCWkI5ZKWy29vafD60Be5VFpG4x/Ebh+hWDOOLbSWxDGT&#10;seJwQUHey2VUmY+PEi3m4jY1YfAJ1KXIYhWwF1ExE87XPNUeQjhfSLd6GgIBgfwQwmPfnSdDe4Tb&#10;BPhwjhiKg+6WYNOJTUAT1DKURATHcuqTUyg7eEQ/E6dRd06a2qdbcT8yFVNOFGE6TK4y3Xe1y8rU&#10;Ik1fap1k+aDbyjnSAVdedxxi6MGhyTtdTb6qxq2c6CsAZ2YGcnmL3KXq0yvGNWTUdWmgdE9YiYZH&#10;0/Pw9kzD1JJLeiUuS3QrCuME68e9SYqz9l0gXFJTewjhhnRyy9sQaAgsRgTwaMEk6c6K8Xi+3+ii&#10;LPrYnkM4Oouln5VNM9DemT1EcVYgaoUYAu0hhG0wNATmGYFF/hDCCi3ytih+4T0oYRmhhcRkDAx8&#10;kfJi2BAYhJ7poR/gI0r1jPJ5VKnROud3tDokFtE40RWeQsyNkVj5ECyhwkedNZpbhiqpJqkRtJKS&#10;H1RzNdajjCw0yBDqbYNTOKFzOZ8gASInNQG6fJERxPJM+Qi8JJHETKRQ8hep1sGWsTScXSsF6MYf&#10;iGEyC0q0Aym3kOFI1IeEU56vL1ccv4dvWkZ2biTp3MNce73av1tpsEKp0kVnINVzhg2VXFc16gO1&#10;17bQaPZnpwkaAa21GLYqu1TfOv+ofZseQjjX01oToOca4VZ+Q6AHgSRAH3vsuzml60w+CVKF25og&#10;A6cVdRjh42Dm6GAtkWWknKq6c7cUzo/qwIoE5c0DZ2qbIcUbeQMnbmpslL8fFqBRYVQ5XetWjzxx&#10;5WP6IHpUs606WbraCTpV7xwCcp5rrJ+bqIJux/dmq29K6GyLWwPsCjK8flDfR+hNGyqsbkkkktru&#10;mJjCbgG33nLTRaFKLEb+ML1h01I3BBoC84XA7ArQ0WrEPo/Vo7sNnV3FuSp/7to7Xz22dOppAvTS&#10;6cvWkkWCwGK8gcS65uU/vCYEujoJU4Gyq4ORAYhuhh9Z4oeXWaOTa9Qt61jbSmQMjCaUyMBQVaOV&#10;bRh5zCeySaWcZ6REJefMJ6WMiueEj7BfGG5X/qSQ7Y0JfE5LpSSZMjOax/VlZdJRVhc4CFoc1ek8&#10;sY66A+KV+CDB8JNsaQBhdi7WAy0aVfBB5DVotbqa74lxhb4rBakwTY4XmhCuMZKs+62NjL64arUP&#10;SdZILRBpSLbR1z5NwdKFARaXSEoKywGhoxdSNnsKBYjYTxuq38ZXI9zXJLiKUFqgo0QKJfge3sW1&#10;nQ5yofZTP/f/DjnkkC62s3imbcExi2C2ohoC00MA81n2CAMzW7e4yVMOmDK+ppQCr+zqQin+Xsqo&#10;lEFkweEOTorgJWSwUvLvRHpbjmpDzePaHJs0gVtxC61x6IKJpNvYzg7E3jhtgyW31vvNCxqJXzL1&#10;uPTRY4kopfsZgycsttd5x0EYO6bMGwDNXizYKXcs3lXdRrDJ9LlFsSNGIW48wn1C/hTuJ+JtF9LZ&#10;L8GmDeL0vq4tdUOgIdAQeDghgF0ysEdHfGH75oQE3mBLjfhCxlmJd67wbhtAP5wGYGtrQ6AhsPQQ&#10;qHlUh/WJyBw0T/1JJzdCEMYi/AkEUx9+QyG0n7iSnRrXEx1Qf9YZOQlCZijhGTmq+AUIkB6IU46S&#10;IfiSZCKLKvT2ghqGX31W3Mhq8c0icjHKwcGOMseyJ+EEI4rIHzbV6DVpuhTG3NiSWMpTrZ+tzySL&#10;GYgiP1IuIIVWNOzBd9zgQqFjbykugAbouGqgxJIDoKZ1GqZOKb/LJbPMWjHqOJSsGZVwUISk5YZw&#10;vw3yWBsGaCNLzGUgHbqBhwoKUe/gZUtUtMvHvw6Y7nc+EnDnyG6e1Y2ha/0tI7BoXWFKUQA+jJZR&#10;upbN9EwToGeKXMvXEHiIEJieYO1G0k3biR53qtcwu1XiKaZr+puQ0qdgnaJZsiaFK69z4mS5ZFws&#10;DuuM2Vkx5vRf+IGuVl67LVrfi161Jl0vUceO9omfZ+MJzNvmTM3B0XOYk8GOTrqJls357r7CfY0W&#10;6ZnjIrp4PrUErkvyVoqzpOlFRIu1hdfaN/lWX+LRdB+sfOsm6/b6yGSMDQ4Ree/exRYhwrDxxlLH&#10;LhYwDEku0CggcmcojbN39pO23vY9RF/SVm1DoCHQEJgfBDZwG+gZGAlxGfXOkdA8A6taloZAQ6Ah&#10;0BBYwAhQriu2zFCl1vTbtIeukwbIwSKSxtAUkBqqsXFrX0rSQV/sE/0gvJIXmQbKp8JFTTSnAalS&#10;010ZFbtc6wN5Ij0RqtmRpJGhoxoynz3LsHpsIMVEtkNIW9poWJqfahCmReJmNF2GAHgf2aADwuLU&#10;Okr5aKJq2xC8xa5M9YAz2aWVrf0hdagIDbAkOklq4Isit1BWBLKrhap4auW2qYkYZDqEDWohoiKR&#10;w2Ic0ptyKte4nAiSkJeDwT4ZT6YWYVWYrEx2KtcpMwetOfUBR6d2O1QN9pCZJoIwQ6sya1YFIJJy&#10;oG2odHbYZiNVhg4tsuUIRUJ/JKzagEoG0pNepxUhwPPL10UigDLLb5sAPcuAtuIaAgsAgSjFBdWT&#10;sqcvK5upQ9pdtyCXCZE5CKBQXuMynS4TqqeBLX7AhQxXTk9WpKBDca9DL+Y+hV5ouB/CFKyuC2uY&#10;IUuc3jslRXm3J6F6F5YZ9oCuElfwGkx0YAPIjNLH9T5EFecK22Iw0KEZBFj3pIm4A4sOsQQoP5JB&#10;c3LBmYXjzrHu6v5utlRA1DMVyED0Zv+Etea4YYvJ3wvg69dMaAg0BBoC84YAAo1nsFHGvFk4ixU9&#10;TJo5i4i1ohoCDYGGwMJAINzae1BvJhoU7eQfyJe47y94ivPP8lkxJo9ChIy80iQ9FGUcyCiJ8jSt&#10;1HAymRA8aIio8gIIEVRKf8eIHdIXvQQ7KmmV9IfxNYWgjPQUGl0aRn2UmUteb9pxH8W2PMrZMtiq&#10;TarWTLQot1JqHYUBcNQUHd041xWs8pIiV5RNKXIqUZLlf1yO1FmhyP/6JZV90cUcRtqXSmxtDHAk&#10;9LTHTsVxZCj6+DJ5X7sltF5B0+BoYGkNtb7HQBFgpDEh2k7hUiqPlmgGSSpLEDoupQdRBPDD7idy&#10;XfRvwBq6Jb8N7WcBOszsWzCHb5oAPYfgtqIbAnOHwLg4aJuXdOKGhxaDuvpgdBbVlGxzJTL2+GHL&#10;jPJ1hvbd+w0FcyL2BpUF22rEJGV0Pr2QFuV1PJ9lMZ9OvdM01bAXiC7jDu6LQpODTXROmOdLuRmp&#10;DFKCibVa7p6Rewr3HLzJsB7jL6MEgY6F/TgUm5pUvWquswtQ7Bh5ry6+qEV6F44ttdV+8qV2Wz+x&#10;ucXif5+58rReVo1Cov5tg01tiavvgJXeODvcuCYwd9+6VnJDoCGw4BFI+9Laa8EbOz0Df/CDH1Yv&#10;tPSP/uiPplfQjFKn7S/SK23BjFfSgtPLPuLqjAqeRiYLu55Gnpa0IdAQaAg0BB5qBOpAn0g2sOuD&#10;CGZmpvICqGMi0uVrgXN26IfldYqGd0aAlN/wNEJzhUEEGhGqIOu1IOCabLAir6UkrAz3Fc7HWiz2&#10;umLbtF0tKnitt4uk2AiWUEh5CSui4Agix7hgqTgA4MptOpmihSVheGlaxHCz5R7qXcUdQ1qAWUXb&#10;ucTgMVNVZHcYjoYeuyp2Y3FNOaNFlyuGVj9tqUxRHh7JbvfrUHYdBpeMyVqG4FjEhuSZuSp6bn/Z&#10;uRaYrzpMFK7FZK+bnagc167Uw0WBFSPjKIfZGNYuCmhkm3WUUnXFQZGbp2miCdDzBHSrpiFQIeBz&#10;8kyhyVNMOV2GKRYX6Jy7b1FnuEwjOCGFC1YQ0ltGvuPczEk6zo/+rFhM4ciPGS6k4zze74g9Kllv&#10;RAqwzEzk5t+BorIHwSpgOHDG7oosQd99EuvIP59ZP7VefnsDBG3ZN2KFVqI2+0mR/CoJS5SAJ0vP&#10;UqmbZW/j0me0Z8A2Pqp4eFwVnRP6Pw6VXuykz3RkYIE/+TU2Q60sLOSdUOznAnZ2Fla3pQQ44Ho4&#10;Az1J7bcN4X7Rur03Y11l+9wQaAgsaQSgxqYm/sZvHJFe6Q0+LtIjKul4f955F1ev1LT99tvn6quv&#10;nrs2mugMxXmooqhHz5ESjSdZ2RMO567JreSGQEOgIdAQmAMEND4UzCnd/qcdN/KmGwzDTbf8vTxE&#10;CFfeviATAgvthH1kcYGRgaDFI7JE6LTIhjd6BN5mGQp+2VUjnbKB8ZjOB4nY41rJ81Dl0GFXUFZv&#10;suXLI+PJ5CkDI/gwPTHOn7rkiDojWRUiZpXNep0gt4A3UNt8hqFD4LBsM0RY+TBE1izii5y527hs&#10;iXaoE2hLp2HyIJgKjcvfES+DPWoU1XgIjDOUVoOuRoGJ8sWfAAfYqAVgWNE+YIhRloc5RgBSpI9m&#10;DtJxsOC87psRxYHuYMDXJpcWBq7qEhzT8ZuAKqUlPUMrn5pHLt0E6N5vdzvZEJgPBOg0+13MKAN8&#10;EpH5IsbPYvIu5uEwaWJ6ia84A+J9nn+givaZwFlL3QwS62yrGeJcXs1ohWla3fCsh6VXa69ZXpkW&#10;XcxQLKzO6kVW0VI9vlg8sc7M5lrCm7pl0E0jBlLacgmElhhnkZixLRVOZs+Sj1yqFocblWgJ3sfD&#10;1rvZTZpF0/T7jXA29lMcAp0u8e7Acx7oPgsAgZQeyZHgA8qVQHAefaV7SrQaB+7K7NYMzjq2Kn1G&#10;YrrkgJcknUfP2ffVaOcaAg2BhYAApOd0LGoNOkU6jwUzSc+pjXvssdtBB70kJZ5d2dfinU107n3e&#10;oD170J5MmCxBZPTs2jMWjZagIdAQaAg0BBY4AiLCPZg1s/V+0071TSVP6rx6V+/hzyKeISgXAcWk&#10;DxXplbPGSoyZ4CzCRcH8IP2BoWlh1ZtIl4ztBR5t8cUsgcxECJ7SLhY5xIe8x0Ld2kAzTI00iVub&#10;Q9vluh/G4StqBCOUTCkY5KBG7EJLmcTPxAEmhbMGCaWWj+C3VEcleaZviFsC6zbtgiS6VBIM81ya&#10;FmS/mc29Jj2HTDhvvQ0TNHgbiXwoxPcucqC0SvWIDY4YxqqRCc1io4EO8S3kGMrF+RKC0+vxQDOz&#10;/gLbqP0Lfr2SDKu3HnEGDRvwEvBlY+zeQK/we/XxIzR2/ga9bwL0BsHXMjcEZo5AmM+GlOiB+cZn&#10;d5mecu4wq0AydDcO54BX1FQ5SYYGcMLDtKfne6Yj1frcucTUqK8yYqgl3VmzD9B+v2ftUgfoLr63&#10;kOhAxDxioqaylvXuS03+lLsd9Zf6HovQ+Y9eSmdQiTSXv37SCGlCoEhkN1FIpsG84q1K5LG/LAHu&#10;cORjKQlrB2p1sfEoKXRJRkATcJGWV/3OBy2VxvC2Lw7gYrQQrbF9rplYsNbFcuErQ8FoJLw84hbC&#10;/U18MmNf77dzDYGGwNJAYPQOG6Y+o7GLWoMe6q+kO5v0jDSzvg00Yo0hPZvuPPp5g7gKPRpWNRl6&#10;aXzjWisaAg2BhsAsIEC2ZeGpGhQai9ZQlKw8lixCFEy8lAUEFiG8UwiZkbVMFUJEUb7WbUTOR9pM&#10;UTuyXrBZKajncMKnJbB2kbf1x62uJ04LwlwjaZAx/AIRsdM4XmakQqYUVDAoxsEWwgAb1JU0UZjL&#10;/qrK5ppYQhfBLBAD8hxyBZvyZ+0GMDUpFOo4URDbRYtG2YGKW4oAmNJr74tcY9z2UgoxXo7OF/m1&#10;VCRQJgztGQ99Y6TsfkGpP05froTwYl3lgGHgurxslF37S4dd+ryeY867V0we0qDlGpplIxK4Ej+T&#10;/vVMHOJaibSoUCWmNVynnbgJ0NOGrGVoCMwOAn3urFeJHivk2RSqC68uN8fZtbccTIbZDZRrhHEu&#10;Mz1bpUH1FBEIqylW45YVbqQXQDPA5lAmG2g/PTKq6PMig91U3dNU6cqAa7mN8BQw0vfbEmiw6gt3&#10;ZmWXmao64L/wP+orG+CftDx69XArFBY6izVPdTidzjHT8Cb0DZajecbuDySZLi2bBzdvrp6+KCg2&#10;pLfzu51CRdnh8CRAE2u2AVgJYIDN1h+885ydr2YrpSHQEFiACIzeYWNot41Kkl6A7TKTsL+z7bbR&#10;NdV05xT1PEcNQeCzSc9JTR6tO/ea0ZWhZ8VaWAW1vR0NgYZAQ6AhsOgQMFGOlgddLbItjTZBqkxM&#10;SF2osfUwQ+6DHBExQQ4ny0zKvapERkZNpqvqMmWc51VfZcVuoGrADMedqbpnXIdAsJzSbBcbRefU&#10;w+ADjPxfkcglFb80lR+85qICT/TWS8nlyzBN2SKL19qK4RmorUJnorGBVzJU0Ftw1HglcGJdsiBb&#10;1+2wdXgptbUBoOSxLLFSEZzzhhbEjjA87TpLCHBB0sH45V+8Ybh0HOPOceNoq/qxQFMbhPSq4uf1&#10;AK0BdUmfWk55az1lraaMkIfyKEXlHcd/dq+j/njE6w8/eVrXyN4zTYCeEKiWrCEwrwhw2sLkpRND&#10;XMVLp2X1D1NZcTAAtSMoB70uioY6tYfZ1N2v+V/OmZo4iot19cFL2CXzG9Uc3wE1Tos0WH9Egmmx&#10;WNx2BZKXKgm+nki1OXrbUc6zmpp6bPAaKsQa2vasQaz3YsaXPlG1Pm5D0T90cg71Tvl9CY0ghiXS&#10;uOqJRKhGD9TL7KGU4HGYtEipA8v8LMeULZ/Dh1mIAu95ws2KDj9o1suwCxXvFNS4vg6nYeyNcDOA&#10;weyjWpolOAlSKWXe3CR8J3J144bUvH5xW2UNgYbA3CKwNHbYAEb2RMEoOkNljrp5N+R5jiC2wGdE&#10;PW+g1Btl6LQjxwba3Db02EAAW/aGQEOgIfBQIxBpGd+byqbxKMYCnLOYVqf6KFlYRUCFONn+EqGt&#10;yibAoIxDKX+wHZEti5GtoNEpQaloh6uLkpuxvOAzGrxcsrYxnRAbZZgI3dFdLHqpj/L0YiMODzrO&#10;l8mwLBJWa9KeAM1m3A8JFpRl5q5jl8AbrT3cJ1FqQk/FbR9YrewIYYwykNeKv2bMwnKFRzcz1F1r&#10;DSFUpOR8OiATmHBg3UOeqWqJtq0eLwXXNqrc7TzYXfYahHw5Z9aoGk2mXMWDk23niyFwPwa2YWyx&#10;Lq4UcMBx4EmlhJFKtHzKf/rIcny+khScA+qi5lA19sx/u+Kz//wP//zpEz/9j3/3T//vb//mhOP/&#10;8viPvO8v/vd7P/iBd77vfUf+5m9+/Ts/GDO49XIToCcEqiVrCMwrAvVMRwXObVBHU6qecRKMXn6k&#10;7UMCnkxYUdtk6ZgddUrTom3qtdmve18wYv4eaaGJkvFGwGZhM8eS+QQNS7v5rTprCO4OXPtUX8JW&#10;8HJoU07d2Si7anP5MRYOlDy/1F2WjrsoeAIzswuqeRUMiZBg6IZHHVi2IVdaORt1Ug4nl2zVEt5V&#10;cASI546Wy95u1ta+TuEDL6xhOY36al0e9l7looLce/B+Jtzu1NbP69e0VdYQaAjMDgITPi1wxjts&#10;TFj+7DRmZClRdMYTBVNyE51TaLNFN6fGQnqOJ4fKxqP5NkSljYHPM4h6HjLMduTYcA06VdGeQDgP&#10;Q7RV0RBoCDQEZh8BRvco/+Hvb3lDDyKglERJBVU8DesEUQKvUwWuS4uckih3opxsHDKKplnKtuBp&#10;lM5s3FKiZsJeob0j5RE+pZqzhyRZrJFAOoacIwg1GOEcUHJ3KbumVd7l0IQgKySKEq/Iygql66dy&#10;RoPg8r8eWM7c2oACB0Coaif0AwRY6+Hv8umSeFZAMouRThBC/SgqqZVsIwUsmsOIQFEqKcOW3Cbm&#10;rRXXfFq37oim4H1RYXEGH/Q6NRTINwZCGLVhWNh1Ibp4KiRTSsPV0ErLXs+nbcbALEU268jpPSOi&#10;2an+nfbe8J1n0LpwpW8KWLfugTvvXXvbmvtuuHPNTXeuuf62u++8Z80dd91z1x13PLB27Zr77p9w&#10;3mgC9IRAtWQNgTlBYOiL3if8cmbDHliwxvwYPpvHsksWLzyzOFEzw98gXtU2ppAGUCKURKXDYcAy&#10;z3f9pkU396KrtVr5ES54CN5VhOwAoQDWYMJZNR4lEFYtgZpwvDspbEODiTaaroa4LfrOukWdMvP6&#10;LlhcgO32t9bCKx3o0As41Otby8xiy6Yt9xyanWjk8nTtFHuXhSr5oxxE3HNx3PaCjpUZBPFNtL0Y&#10;Udr7xe2atgu3GrgT854KyIt8zhefrtA7itrJhkBDYEEiUO3mPFojHrvDxoitNh7yXTgq0Rm90Ss6&#10;Vx01ifQ8K31bqc+zUqYVkjRoCMezokHPrm2ttIZAQ6Ah0BCYDwSoxBkzinplIAogVZSZlQBkWgIm&#10;ZYxOTDZh0nQ/CeEtEqo+F8kheJP8zbRPtyd2MiYMa4hDAS0n1lZjiKFRRHMZmcoIa+twuQ7upuSW&#10;BJJt1UK4EXbIzfYvW25tKYo21KwEKRHbGRJcgTZuC5lNyPRKGmu6PNqu6Ltkye6pVQIncMbZHViW&#10;mvJULFWMCxTfQqGVhCtxVE2WPYf2OFoKQpR44wiS8WMnMJrQY2gkO6zqN46N8A/rCQ930g4puwEY&#10;D4+DYkeUjh7srTAVxr4FCpf9ihkoCBpVzDhGriIGpu1qxqD+IVWte2Ddnffef/Nd995697233b1m&#10;7dq1999339r77rv7zjvuuO3WdUkTn+xoAvRkOLVUDYG5QWDIF5XCdLU6l3142qMei2dxZXVEafQA&#10;433fNNoJVxXnURRfqd7R7VEi1R/EWGUmMReCbMeWWLKIpB2tOWbpkaJtpoadYWGSiCvw3gG5lFCS&#10;OCZPla9oHDNujvI1XKd1fsKMK2uJna33UqwlNNCumNsv4o7tXo2QqAn8KJ0Ql2H7Fjnx8y5toC9Q&#10;0xEHt87S1UMPDRprGUG0hQEdE3ZeBgY1b7SLQ1W23tB7E1sdoPU2nPF1aEdDoCGwWBAwQRnbTVSb&#10;TiyWVoywc4ToDFl5dvdx3pDnEM6p+gyIknkbqEG3DaCXwJeiNaEh0BB4GCMQKSj5ov6+lyQVIdAV&#10;/dCQ3sBr+khyIMVkbUL0TGlT4AObctIqF5XSCjVxMyKfir1XkbdwyXIIFcSvWQNJ6acrgf95UaIe&#10;uvoLyyBma6KS2PeWUo85QVRYqrI5fX4gTYtQg5IJNySNJGwVFl6gkmHpVGHN+Y3WZxJ3NFVjnpT1&#10;VhC5WQCk6sPAGmEnUgTITYngpfHfQoMVdds4Yk69XHRsUaqhqwjkqqUwEO0eE6jo9Ig+lhxdF6Uf&#10;G9eQNBRw7Vp0gX+S+hUhsWNaytAda+67Z82999573133rEm683333PODzx5/4Qd+84q/fs+1n/3Q&#10;M+5ffWR5fPzjH+/FugnQ44dgS9EQmDcEwpSKOnkCE5/NVvbRzrgnqaZhLcbcBf2rfJ5gLXaGTe+d&#10;zuBEMY/jPT7GWdjSjK84ZPN7jZhN3QVlZvywJPoQ+6mU/s5qwKhspkY6e61qPIJwY0OiozOQIyTD&#10;9w0FIoVgjJaZ67WmWM1wa5rKMA6IcIHTSirs9HRYC9WnZhAT/TlS6fh7us/KQVf6kE7eRhce9Dc+&#10;3C5MPGk2xp2uQI4gay6+e163dO4G8Pjh11I0BBoCEyMwNn554pL6E1r5D+1WG71PEYxPDpxd0XkD&#10;QbPs9sjBDdz0ebQ9VniLg56tjmvlNAQaAg2BRYaAkyEQUaNXoFoWTcKrDOaR88IREGEbuA45Dctl&#10;oBKSaOyzXlOoytipCkCNTxV7KGDDtF5qC6kzUqiCpCjxkpYZWe1jL6gA8nLkxd22sr5IkGBg32Es&#10;zEolyQOUVC0JogPE1MtSfI8YRCKsJDWUyq5wfKSXTHhGJ4t1bGG/+KrdiET+pCXtabMwy/mSKENF&#10;Ohl0a8LFLrYIsbKYAFcFdYWikeocJKUmYGhpo0IOi0NjIJWNVcLFgDUtqtKgXb+JRmDQd6w0rTn2&#10;uS2byCoFDYTcLIFcHHYKkfwb2H3/ACrP3n7PvfetXXv3PWsQ+Jxed1x96UUXXbRq1aoLLrjg29/+&#10;9rnnnXvOOd86++yzzjzzjC996bQLL7ywt9gmQE+CdkvTEJgrBKrZB1Oq+1mp1sTNYkZSiwr1FlOw&#10;bApUSNK6N1OxqmYbEFu5Uv1siXqVd4ILQ3O676OsWWFSQW8rf0Uy82qGV8hmPycRnyH5aFycdz2Q&#10;2YwROG0DJbfadsSSFrntCmRsjXqNuEhq3YCyDRcUhl6AW7AbCra26ECsgWryanTYqCl8U/ig+AVj&#10;xWGpmA6vri4Ww8n8ukMYxmHokZw6GoRwdT+4oXNWnC34PTc4LozbaBFMCFIsZNlUujEKGM3Vl7SV&#10;2xBoCMwAgWntsDG2/AW7w0ZXdI7PDJz1SOexQE03AbaN3vBHDk5S74z3gzYjJ6mlpWkINAQaAg2B&#10;BYuAxqCA5+S7e1HH9Dep6QTDoEGHhXAICclX1ttPV43Egi1IQqiSVctBQAoOYjSwH6S4R4LoeGKT&#10;H6xB6+xRp41Kq26ejfNiC0ZU2OAZQ5Vet+8WgiZIwwhS5J5Ajfiq9TTbGHOmkJBzrQLFLp1Pm2+k&#10;bmEClyJywaCoSlgBeAExP5SsWMyRY8QuDxIDj56MZaKd+CWv7s2Ym0UOKPQeNoJW5nSKAWp0G639&#10;aknsWuKGLCiWduRqsfk00nuDrY+N1FP8tZFOTm+KANl00fMFay6vlMOFfNzHZIjWN2P1K0QT0kKC&#10;DRftbXxT+L3xb02FRmHJ1NSaNffdffc9961Zc8/dd995661p6+d169LGG+m1Pr1Zl97kf/KRdudI&#10;EdJVdvvYBOghZNr5hsDcIoBvOOaP8ttuKh9nPcwPcfL0iTHYiAkbhVKltauYuasZM5YL96oJ+K72&#10;4eMB6fHPmsnsj6X0nuyvBmpr37xYmAnMtP2854AXsYk2V0DfxPIM8pysKo+wKXpeCpYTzVoudNYW&#10;6ucBd9vTIAyIYIU7mc5tFe4AOoXEJrDlOtzCKIHp4iZjCbHAvsLFvWuzkQD2hpq4nZQWm/sh4uqL&#10;sCpMsxwrTtIb1tZbxYCx0q0d40doS9EQaAjMBwIPyQ4b87bX88IUnWfwHELbfGO6sc8pY3xNPqRM&#10;g548S0vZEGgINAQaAosfAXJR50PkEsJf5abfKZaTJ6F+kZ2xmD5CqBSnIIySMPKOSZBEcEyuCv9b&#10;RC0zZ0ulTImkQbJAtBBe4zRL3g3LzkxZSvOFmRrFpGKjt76fq6d0kfXGRMgqlI3Ga7iyRYxjmweI&#10;wVZTpJM4T/IcG85TyuYiN1SUpNCS51pT5bSsRpiNio01QVcZclplqbyITssVFHSx7PCK8cqoqwZT&#10;/qgWxNZ1Rk4YWwarJxIjWFb4jW8g3UEb6O/HgEyPjXlMyT6VMrrUaklIZMDxdeRZddo/7EUUrWB2&#10;WhlO/PzmW2+44Ybbbr75Zz9a/V+rV//8mp+lixCeswyt6nMWoO+//9bbbhsqqwnQo1Bu1xoCc4pA&#10;96tuM4IFjFY+o5j+YVzvjATHorOJetAwwaCmMEFTq7XzyDxmPqzr73o4a1HvDI4aehoVcI9iem2O&#10;TrJMzrJwmyC3MnXRFuBdXsjl5BsNelzZtR9FmHctq6Y6GtHXud4aWjjmWlGWjsNdi7gNtsB8QDbI&#10;wn4VjQ5WZpQNAiSpxkTXr9ARsl5zkd3hJDeFsTgbMoCmNqnEHDdwcl/pZRR3adqDXburGzW7WalW&#10;SqzcsTd2c/pdboU3BBoCXQQmUYQtUHoSACfZYaObZpJcY2vvFZ2xdfVc7Ok81p5ZSWCbb0xSGhTn&#10;tIFGeqWM8YWTkxSS0mzgZtAT1tKSNQQaAg2BhsDCQsCIjZIw0zFFRyNhEPaVOYbryA8uy7HPYB0Q&#10;P/FHOECILNYYJDQ7UD0nuYOI1KQcyh5UZhIyea8FkA+RlZRMycVrVQYlFxINst4qVKmoiXYYCcvW&#10;QrUvubpZZb/f9YqthcCNJgtrzAVZDC7pvy8KkFoGOihtYDGx6ciKnoIYzIo0sNkDwTtUVfJaVrbe&#10;INMudfQCtcQ44JCQtpRgV6WETjCp21i8DVIZYyokaIFGQtmVCLiKeQq8kYqQEFesDch5Q0UHRv/o&#10;jNtZl8OPXxOOLmXCmp5x0JaFXzf7cbOAlJ4bWA/9fiumXrr3Hid85COXXLAqxTb/ePWPzj377LO/&#10;eUZKGwOfIUE/sG7d3XfffeONNw6UNNUE6CFk2vmGwLwiEL78eZosfEPHECR2zxEVR/VXhQwJB9AN&#10;Iq6mHPN17qPKia5vkoqZoqV23k5WtcH+oi1lS/3OQ88LNH1wVHVUzlBWQ4Epb0F0xg4/zMopzJkF&#10;ALKr049FuWH5F9XH9gFrNVdr787xRRItBbcrLCA0dwRWJShwz8UtDj5ESLP8bXcyYmnXQQtiAz8L&#10;stQ9tRVASSXFcLChGG/RsJ9GcVSfA6KjE3aGSDvREGgIzBoCcW8NvJ9x0THvBhYFGyB5V8Xa+WnZ&#10;GZ8imAo877yLU3Zs6Gyi87QKnOvE030O4XQ334DinFqRFOT4snZNKENPN9o6ld+eQDjXg6eV3xBo&#10;CDQE5hwBid/NtZDPgANVHEsYWkn2ENNqW9ySCkq+9AfSNA9QDnKecZyxaHBBmqQQ5dlSJvljT5Zi&#10;68I+/t4hM3XrWKjx4spu2kFQfCsPcsXCJONmOZQKSOMAm0NTtDkuUIIie0nS2oBr+hgU6gLsDnfD&#10;VQ1TYiFQJbTzx4SewWAU4+/Bx91IW5EIAMg4KRoiZfT2gJQU7AJKDoN1R6iyMwzyNStdAM5F8Iwu&#10;lfAU6vKBZXpxaAAaHqwor9mnXIP8Xyji2njV/tHpOn40sD2PbO6gglIiPGEQ1FX/5dtec9mJ77vi&#10;ssu+/93vXnXFFZ9732+kjylRCnxOu22kRxPefvvtN9500w03JOX5xvykwrYFx0DvtdMNgQWFQJ5w&#10;MAtgLY3vq5lMZ0ybL3omC4uuRWL1x3DJg1PbiFlHcequtlqm4CQcVbSimvmtXdXENyJxUWIx/3rp&#10;8Q5E3AidbADSb0pidLN6J26poZeoW5dO0J131SgapR3Y3+wSi04Xj/c4IxzRyKGskGtYAR4yyEM/&#10;MPhAhyA+0ibrG3nDe7seCABavFAnkrViD07H+5xHvSm8OUIhULsY4nd46Fm7oUhvJhi5C+qb3oxp&#10;CCw+BKpQZeiwaMaMNWgUYq/RRU0ST51KMA3aFO0JM6a8UXROivPCF503ZBhB1Z3kMGU56c5pD42k&#10;IMdXOpNeiGtOxySh0NiIY5KUk5jX0jQEGgINgYbAokDAKYHc2ef7/cg9+pgV6EoU2oQEKJfVD7n5&#10;KnpGKMg4qP11QOrncjlZ1O6kcNIfYzFWsrAoo5WuIMZzUnE/zXU2xkQ5XzcGy1XNAo2Uu6JdaCNL&#10;NcadaRQFBMmC/Z3rrU8Mn9Acxwxkq6Cyqkl4jSBxkFqDIeHTgAxRps49gJpTXwvjIzu05umQ6EOV&#10;59CKMRwxpiW91SZHdTcqM9auXLoK9bTHa8wNEkU7nCLX1bSd8dg7SqQgJtV/O6q6Ue+eoVMq2iFB&#10;0Zdx3PQZZueuvvLKpD4/5fGPTmeWL1+etOY1a+5NW3P8+Cc/WX316h/9OP+XjgfXp+jq/qNFQI8E&#10;uF1sCMwTAq48YmaxyTm+0enXE9TWWTEyi1OQ1aXAfDEqnBpjW0TF6hRXz9b22ewbRqa0wq21aS4m&#10;KC0KYb8jd3ASgEKQsJSCRgdPY56ylKaJgqXMyWI2+6T3BPiXLY8d1OfVSuRQrnVHcLpF9SzIEBq+&#10;IRozICs3jNUGAqNP7qCFFoaM8/jJkj3dQz2qhj/XA2LIoXOFwsy0Wuozgmi6Ks676AA4WrWKyWQV&#10;N3RIWOKuss/TV7ZV0xB4mCEAGTeKxfg4GoahHTaifj0tICfZYaOra4+oohKdkXIhRzpPC66hxAh/&#10;TsfoeGTsuZGSmfQ8VGAqZ8bPGBzdIjN1VhreCmkINAQaAg2B+UdAaETQu0peKSqe/xc1Q25um34m&#10;mY4QGqQF4LxckUcU4qMLdnKJBAJvIsfqshuFxsJiSqycNDsN9UIQYsNaohVqFgrrt0Btl0ZIIUYi&#10;3WrRkUNwsjXYzDROld+ED0kHBeHlbifAUxJZA2IHVVDGDkM5XiPee6vkuvZ4EDUsPngCmivRRSxE&#10;WsGYJNGjWZtEZUcOWZVrSkfZh93auXU08QrNCeFaMbKaJShwGJaxB1Qu12Aq1ZARxl8S32o0lJqF&#10;DWfWYZS+X1fH2BHFO30d2MNy0vsvd7JHbuFLM/w9KKGTT6Y+p/fPe97zXv7yA1/5ylf++q+/6V3/&#10;613vfe97Lzj/gvRMwgtXrXr/+/9k77337smfZOves+1kQ6AhMF8IjPzW26YElspmKZ1vi1m0cqvm&#10;DVLiPBep34116pQTp0NMRZPMR+ad4tTWN7EXcMZG6Bxe6sZqFa4WBcIsmT11CwlO85oWTeVKuPk/&#10;eYPwXPgwxDujbKKJLThwNV0ybNSAcANQjQ8mNY1UXVHokVwI/YYIr/oeNaJB3aP3pCZD6QZSxBVJ&#10;tB2OB+/SdHWCJUGBhiXFeqV5pIhT7Oz4XsdkbIUFO7sSDZPZFenJvFFX9vsIjEH3iJUlBVLWyT0A&#10;tlMNgYbAnCIwQoOe7g4bY+Xs2dphY4TovHg3dE69PN3nEFrY8tAIsT03Jtw3Y3INetZNndNB3gpv&#10;CDQEGgINgQ1BwH/WSO6Sb/PD5rke45w1v+XGl1Bn+NFj0MqUr5WUAHyhpFTpE4ok1Zl+S5S7kNbk&#10;sJhMQ0UAVdlZqyVHBTsNwdEVzYsMzk0OxLHbjsLucvuFbpPILJUrenUk75mKatA447pTIcbKzNrK&#10;otIGB1taC+AVAAKiJfHf7o6L2qem4wbOZzuHAA3wdPsbMDQmjvJhTrDEZZC+3s8JlZuTess/XP9A&#10;YUU4fRhksuoAwVesjJxZLLTfVmvV/M11GI9oFPusayEpdhjc1WYjNrK50Y1L59lsXzep7SuqKoX0&#10;Ppym0rYbiH3GcdRRR30qHH/yJ39y5plnrrpw1emnfz2dfsc73tFbSBOge2FpJxsC84CAa2v9lYkq&#10;SUEUE5pN6zbp2R7GsTBMUnbYNJjOVJdGt1IlQJMOqzdmUvTpIi2Wsq6aY5Ujgfk/t3YcJETBGsIi&#10;CjFXocLiK19hFRnncRSLfmiF/rX9oOGScAWlqV+L6JlTZZ+FFsZkQZeuVjhz0X3NDye7twLafmlL&#10;2Zlitim44tCwLEq/3ydso21WTVFgHDndquyM5kdz4mmUhhuxfHujft1/Wye44h6z+KvRBINuMY7w&#10;0UO6XW0INAQ2DIFp7bYxrR02huyq9oae8Q4bS1V0nll/TrL/xnQ3iYYlpkGPjlye7o7VM2tmy9UQ&#10;aAg0BBoCCwgBsizhB4EHqtQH1pslNMp9VKqUT4Ai6B9plxEOZa0oWHNYJV6b7QQ4fVyMvRpfFHVP&#10;LGacKaJuhQOJpdGYQLFCScr/yPhCdCqZZ4hgdYFSNsUewduMAncYIrkeDTdai/2TjR4yCsv5rXJh&#10;ML1iRwrn1QKpc0ktUZYf5JK8qfmuVhqJLkqywGcpFg1mBFcMkVbdnGTVIpM5QlCf8fiaxkpT4x7X&#10;JJwsDbajVzPm/Oyjh1ovBrFpBa5fp2doSuSZD5oOAsp8UWjk3GGQht6RRCTLzujtmVUqf2DkGBx4&#10;EyLepUf4pcqV9ksA0/iePOEJT0hB0D+4/Aej8zQBehqYtqQNgdlGoJ6BeyYkzJh6dDLolDo0Y3Ul&#10;wInb0F9XnAjpZDnd2oQcnaolr+Y0Fj62jspacyEVJH1TtXpK3gKEhWKsYMa6xWnIZG6xz2ELEN60&#10;jO6E7tVcoEJknRgDn0dGN6O8CFu38fEq3qvrdfdCfwd3Y1s6l94Hztz3H594jOA+UWu2QRjuTXwA&#10;2C0D3aGuUgTHKC3GT8PcZZa3Ad37KK1hg73mNFrdkjYEGgKKQK8kPeMdNibBdfIdNiA6Q8LGhs7p&#10;wPYaizrSeTRKk4jLKGF0XPPk5VT2QIOecfZJxkBL0xBoCDQEGgKLEwEPxqFqCzET4qTKYSopxiYa&#10;sSvCZchClNVxMw9IbfzfVWoUB4I24wN6pR0sTeJrKM361bKa4pMnAu0hNS2f/a7AhOooI8b6q6Z0&#10;GZG32Oii5KGMDUBzzVZ7aGTfjh/gm2xPRfyNi6JTAzWNe08ELPxt8VAfa4bazMEBQkv7tZ8dAvYB&#10;micNqwqq0LKAKW+QFDowQkK8uxbkAEFdYH36th4N3ZLJ1TWrKSrRhBjXxSUA1h9SMaf/hLji+5qD&#10;CQiiLp/M+BsRMyYN+i1vecvoopoAPStQt0IaAhuGgE0dhYooZUIHlfOu9CF917/0anCmD9pc3ZsR&#10;VZTtKKfi4lo9LZvSqjsbZWvDq/o4tLrXxbHwavrBDNM3+V9tFmu1KFo5j/jfgahcb3d0qMVCIPTb&#10;Ed1sWjOcfOVdbEk0ni/TwGlUL1Ta6zn9ZLpb0No16tlvCXqMsVaYKB9bN417MqmFfVLayLuj9ekX&#10;Scmk3IQs7iMmQNeOpfacbTn0b5iV26ImdPEuhp3d1GzYt6/lbgg0BCZDoNoiY7pP+YvZq7hm1D8U&#10;Xj12a45ofld0TorzkhedgcCEG2VYaPOIbp9Z+HNV4Kxs3wwhe8KmTTaQW6qGQEOgIdAQmFcECilN&#10;leG01cayrEWRTiCa2KVF3aEDEaa+8WL5A1Y0o4zpIeWzFpIBK5sGF7FCJ4gHcqJoZBqFp6Kyfp4a&#10;kmN8LLiaBEboTcmYqbZrq5X3VYwHBEkYZdbrvYhcj9biuywQA5pUsnljtlaFCQOCm/J/2gnWxsgk&#10;xPMa/sb5pEyWp7bxIYf4GJuDbvUDtHwU6JY6SgkswPUEgR+Dx8iznpMO5lYdAT7f56Kwxw3UgtBL&#10;3nUSkM+uCx0qJ0Nfo10wkTucBKW87ONsog5r32dEml6OmGAqqlZD7KsSbPCNOfAMQI5ADNOwaMAB&#10;hrBuTdb37MtQ+8Rvd9lll7T/xojkTYCeGMuWsCEwuwgU078WzYlUZ+44DUWBj04p5Kqmq65yZwk4&#10;K3J2w7TN2byo1p2HWVq5D3MLZdmzCZNrkWVlVC6L2xHUW0zamqnAugOACvvqS8NGzlVbWHglInfl&#10;5gkgsBsYa0rlbqL3hQvs6dRQtTxktzjy4yb0BX/VSRFa0r9GOtySwj4biWFJlU8NXJ6dsAwwzwFD&#10;8nMP5L7K3jCp306U1XfM5+XYvRNA35I0BBoCG4JA9VzBaanDVu/kuzlPUn6v6IxA6SUc6bwhnTjX&#10;ebHF8+gg6OluAz3XNrfyGwINgYbA/8/e3+vakmxdYth3y5AjUAZByGhTACmgDbktCOjnaEMGafEN&#10;JPQj0OAT0KNBg4YcWTQJdEMQQE+QDIImgQYNgobk11XGHD9zRGSutfc5p86uqltz3X3rrJUZPzNG&#10;RM6ZY8RcuQaBn4QAmCt4mngWH2kgHS6SR3HDX+dLBzwydp4IkeVaVy1SAfrBruMxCDipfj4e9NFl&#10;s1JR8kXn9J4yIR7h2HoxLRNVTUFwoUIdUCiturA7+r5UxTquB308JA09SgCQswlFMU8+IyTkbVcs&#10;0DAGISSASOWqKA1ktT13aI0FXSa0hBtz+4g5HoDpxeIkLMvkdWpp/UUg91fPNMwDwHeerXonq/ej&#10;kgV7ivPirNC83QQ5rueqUONaQCnDfh+ylOoGxGvV0/6AE03pFczZSlGgOvOFwzUTcGmOhQFWHdbq&#10;z3+NAP3zMZ4eBoFHBO6hDM7GjtK+B14t4xIavLsIe6lbxDoKoxOHh26p3vkj3nQc2AdiYw/nCGPv&#10;f9+zEMIPPocqNnqgxicdy0KPo5vbgwvCKJ/13N8NC4urJrcGGZBuac6clm1eDNLx5gAj7T9POWIh&#10;muA0oo/GQ/W5nrDB7tdWfMvBLOCmHuPLm6BzA99lNVp97axSmGMR6XHP3CxQbCtD8bMMCNT1kyPY&#10;XNZBjJV3P57DxiCn53sW19QZBAaB70PAovBn1OFXXXz305yvBvOBzn68BtKcLTp/39CmFhD4wbzj&#10;3yph+TPJ2jNlg8AgMAgMAn9wBEg84/kS9cgK8QWSCXz3lJmm5AAruZhJn8HdXshkTkdN7ipV76C3&#10;RaZePmnhDZ4no/ODHSk4ksqbOonjPdhcp8TdVF2idRAisTsmEzkPerOSHe5UfjPGbBMPEL7TLNLM&#10;kxBqesiUbXHw63wyhQBf1qEPd7yK6YGXMH61AcuBg5ZAi8citmS4zBvOVqtDs8hHFZVn2xL0VBSU&#10;//KtlHWdi/xiAsaVibqJVeZ1vV5AgRpr04KbDoQ2Ek4h5taL+cOGeHp4d66DLVLfDKvev0h6Rucj&#10;QL9eHXNmEPjJCCw39SKAtis+bHirwp72ZuF4v8WFvUHsJ+axjOAZIlDsMOfVaNKBuqK2b7mJ6dby&#10;TfldCsJoXD3y31VYO+gIP/XfOlw3FSu7Fu9rk1cn1jeMfETSM4p2hSrjp1toO/ij+5WIPu/xiNG0&#10;rFwDVhNQnCuLec3DkpRpIUM1UosBUr0QgyqYuxGMHQPT61GJjvPnUtJItp+DQN8IWTSInedExc0d&#10;0UfSwVLIq5zs1yTVPNXkVK+xz7wvuFzS62tG8xoEBoGvQ+Cewpx9f/IJG59/mvPV+PErgnim84jO&#10;x5RPWvHXXQPT0yAwCAwCg8DnEMA9+/ldzMUfgsbpUQ155//3Svk10SnGsTgCpEp/aTWtIOHBg/qY&#10;4ksWhCNgKQeH/dw4WMrKNZmMmitaBGu7B9GaVx02WyRN3eqaYaGrw+yNaWJkGl8PSFYF5zqaKZT6&#10;SRnBFwE+/mvAxfuwYUBQiTY60y8GisqFMaufMHu1TUlW8+6kYY5XYHJoWAAgumUZ1oKxeZpbigH7&#10;SrIarfG2Lft6wifzUnzAZIGw8nU1CBu5CNqkjYMLUxddmL1aHd2euPxO11efoNKpKjlDrR7EIfvR&#10;MXFzh1WZYsn3bMgkVp97PwL053CaUoPAb46AvhpyBsDDAfU2WYh88DFPDlYecPc1LosdMtXGGztK&#10;Ocyz7jF0GGi7/P6NOVsnKNfOOvyiPWhokeGTocfCSf7tuiFZ9yR4xBKlWVoF4RgbmaXFImhWuKtf&#10;WOju2doj6Kz5uZnXjRDRbWhfV3f07RAA+Rg5wfUuwT5OaaqRF9ABxcfRgoKzm97uVR4DTa65Y1w9&#10;k3jomUbXGjRQkwhetyAbBOtrUzjAW0pGvdbH/WwrDLhra6TryNHoPqjPTdmUGgQGgW9GIFOe32jQ&#10;n3/CxnsLRnT+5hmaCoPAIDAIDAKDwB8Sgdvd+kocQi7u3+uJtZV9Erf4TKspRkP9T9oeVckn3W7n&#10;DtTnDEhwYfCJDwnsI5bMOm222dRHNpGKkjTzW54iT8KiCq//iP40SOSw1f0mtaecGblsyc03CZwt&#10;rEaW0CwEIKkWuAb4ILAHDTRUHMxJyKo4zUgCt1TSg38K1D7sEuy0/oFcjXZ7XkVx0QjxxrAMmtk0&#10;4DNOTtXyzFNH1+AECDRmNIqcc80k2qus4SSt7p9M+EAgFiLPcHfEU/C00G7XzGZEWQjIK0uNACS9&#10;92LhU7qr5NkTMqDzwnlc9L/RwRGgfyMgp5lB4BsRgMOgT8T7U2wMp+pTdze0BTAZEaGPrhM9ZEzP&#10;oOvot7noB5XYreFNh22JjnapGx7Rfo86x3IVwEe+wT9MRmZCLJ/twFKON5eO6XHV04QZrrRRiJiz&#10;Gvz1aqHl0WVTOmCZ8+DpV0kMwTvueqMjW1veoiVK2lZ0O+qaK6AU8+sFcXb9+R+cCgO4FPJLbAwt&#10;Doz1exG2YU83uIWcTTF3fOZiOUoHZKXoY8Zi6zcWxQqzNENb/6sGx8J42V8Ai5hXm/DcJliJD15k&#10;3O0+r7TtNuwbL8MpPggMAj+CQD5G42jnu5+wcYjOaHYynX9kmj6sez3pIv/+2T/7Dz+s8skCV1PX&#10;nxv/ZK0pNggMAoPAIPCPhIDJ2M68Si28fq+8Ti8iRHF0k+4k05FUSft7BY9yqv3VTxPMymASq0Kx&#10;Vi935fsj7Hf2TfrEpKirLsU8cqWk3zfWBMZF8ZBJSKBXG78hbshU9cu8bbd3kV6qtkXWusZiWMZT&#10;36wlsPUPno8BGg7zXRktYX8AXBVsDty99UtyeJmEosxUwrnjRXb+MJjqS9ICZ6t/Z0/qr2AGbIAf&#10;IsKRr8R+TWFXUVtETq4hScEvWUGLZY2fA06rPB7mRatfjMipWKyS3cPAntXAgIR/V+5Pzt3cnzI5&#10;iXaBYImchN3MXThharbXl2jQf/s3/8//F3r9l//H/8O/+3f/w21FvDywbiij7n/73/63/+Jf/IvP&#10;V5+Sg8BfGYH//D//z/8v/9d/vbYD7VkdHe3LvxGgu0uX5zobcsn9JkDa702WvRdzi5sPraMdBO4B&#10;5rHjbGs5xLYW4VjNbD/OUIWAnWMMez9GK4ANRiunN4BrPtLsRnDpuZgvunqFXzTSCcCaUzZ+tPbQ&#10;eIGy1kEMVCAgs5v53YA21smyp+qWYcdU9EeEEgUY3Sd8vLoaCzWAfztYdx9xEF35lDbCNcKInBpX&#10;rptns3jj0q1uxYzdv/e//l9dXz//rZ49+jFC31vif/lf/n//8//8/3Xt/+A/+N/8+//+v/e9jU29&#10;QeCrEbger3F1eTz9GQfvxz9p3CU6o6QfrIGP108IfrKFKWYEIB+/uaW/5OD3Pw/opr6JFxxT8EkV&#10;+73T/nAsM++/IwLXVX/tDM1F+jtOwXT9V0Pgz3gDiYjz//nv/0dMVt2097cheVA/GFM5KH4FtXni&#10;ood05mqLOqEjcLZSIqvZpcgtTnH96gx5kckXa9/J6+MaI393abPCoGnNhiSKNouz6aaxrdG2JSxl&#10;60tUZXIPxgMyfIqIbKGpL2RTvfbiNRtsLKboWbrdWg5kBPSrC/Lq4YWRSWy5Otg1oZTtPWHH1Nkm&#10;8mKvMg8hSHbo3yUy9BO4QzQWDJhVAMSVo/llkxvrz276PbcWPAGbMduq84KxQLTDyZq//PLLuoRi&#10;2rzlstZG1dF+huY1p9+JaTp4rPn/+//tv3w1jb/V8RGgfyskp51B4BsQgAC9IkcEqnt9xc7wiYpY&#10;GSseXNnR7PZIohaal4eSJ07RMC25tdQRaQ+7T8O/R7S7K80OViCV2FiPaIi4sAw8Rmp8tEdsHZi/&#10;YgEnXBVfjc8GvbjlQM3byVaiHVKPMhKsMcu+09gAsMZr+bjRqJuKCuj17jaCjoT1fbUMgbwNqK7e&#10;LrA05gib71Zz68E1gBobxlg3Ru4V6P99xclrNjGEeFmAjkeIfMNFdN78/dM/jQD9DfBN0UHgexF4&#10;FKCvxq7j3/SbhBCdoThfr0vJwpvRs753ZljvQ9H2LkDjydF+Xdt4HzbyoZHZAn5L8Hrdhe8RoD9E&#10;8g9bYAToP+zUjGH/qAj8eQXo//d//z+SznSmDyhfZvdc89badEisqypZQ1AJvzXX2WiICWVkEld3&#10;Vy/F7SpDdNNFmTVDXfeTqyj5iDVN805RYdJYtqlerWyuka//Iw+cFHAjThxt4WDLbP2ebYQRVpv1&#10;zI3bSIRBbgYYxSxuJn/SRFPPnKaT6aWddyYcOsJdMNDJnq0a6/o/ehQeTh2LRbKNdxNBWmWIlDnn&#10;d7FezP9C78Lv2rFYL6VY3cYSOVUWHE7Uj1XF7/timlIoeJYMauy1XK5f5XS6uSWC/JZAr3deYGU6&#10;tl/YXb9py3ex4/EaEApPGxolVyyA4rrzPGTO2f/+f/e/nUdwfNK3TLFB4KcgcF2k3pbN3NsILYoh&#10;+95hx1p4xC5FB4mQhOPQOeFK0HI6t/tBu0z30hEkYGDjOOIW8yh6PQrEgXUS5SlfMgTo+0U2do0g&#10;Qh/GBF+8fRdJVuRPEVq7vc9g2ceHaewDw5iquY45daR8q7B153ek8AwM9LDFki0HOO4K/HQvBdb1&#10;L7x5DR3z1+Fsm8mti1wNx8q4Y/C0Hl4hRWOo80s+r1mENRiDd2I1RTUELMJ4hJcDpL/Y9MI6raAN&#10;xnMzfwf5fUtzdhAYBL4fgVcq82fUZzxeAz9R6GRnPF7j0p3x9/2WTc1vQeBSfq8EZ/xdinP+fUsz&#10;z2WhOFvXduPu8Udyq3/cvGlhEBgEBoFB4IsRCFKFnksALvKw9ESyJj/r0GSLUhhZQ9UwuTnobTVo&#10;WqKiVCzFJkRZL2byK35NyO2R1n0bpYAeSLqWmGrAGqSIW3MmWyiySHZLybg5H1AqHsXaxUgpokNH&#10;h/B3prU2d2ry3My/6JnmYH8jft5CbTJ85R8Ru42T9gx159BMwQP3dbfKcNLLGK2DNqzqBAcECyeH&#10;33nx9tQS9HNMpgm7jqc5G9HkUlr6MwyDAuD2UrB1v34CNvquSgQ5G9+U+szCfndNcnKXGCAtuXYr&#10;+KwNDTfmokxsJUCmHwSciAOr/K61V4cAr8Hw2wq9dt1xrrBD+/DvPlXhEaDfzfOcGwS+AAH6L4ZX&#10;dghvaCeJoyhi/+Uy8OdwMS6ZZ300DzqwoGX/ZTvZnYs9Y2L/TX99k6SzWpVZNaLwHo/WWHEbIfGc&#10;LrRM0g9RaGB6zhVdoMHL0F/t50DV4UMgjFlAjdxefZKse3AZa7dNWRe5h940H2bmbOSgKpZ5ZfSG&#10;qeJ6j/F5lo6jx/y+ugcp6HW7RI05Fh1uBBClalL9ivkR/BWcuA6RLK3XhxbvW7Nb8bjj+rCZKTAI&#10;DAI/hMB3ZDrfRedLcR7R+Yem4Qcq4zlF75/CAe3Ymcs/0NsHVd88NOkLev9545qWB4FBYBAYBAIB&#10;EIdNTBTbISM84BI/C2YlwVoNPQAsioGHFFJCU+Jz0aTKIIZkXPzFkiI7os4YzPhgiu511yub370o&#10;D3a3bBFt4TOvyf1MiotXVS9siWdo61OeMaXoTd0lFNUQm1NPEupDoSwwbjLDoRZg6D0+ziDF5c1i&#10;dZF8H2MXUN1bDzOGfKLo1YJWIAikpO0MX9NRGoSWJArkQZBb90SbqTfXYrmfDdYePQoYqMFslJIx&#10;kshaiV69RsNrGIGAxnkq9bHYoYWDRT9mcV150vdroyh4qwi4GChGE0pdFZznZVfDLrlJC0XLv2zn&#10;kJLUJ2/fJ3ME6PvszJFB4EsRoEPyrl/6lxeGZMCD917bURkQ5GldEmXyY7aN44cc+ey5PoPN1utZ&#10;AQGudwM18C2Ky3PDnUVsOKMRh/9s+yZLnu2rJu2rjw2R4r5LfQiOwcWNCz5StTW+d/Tu09ZTwZiC&#10;4Ajb2JJnHdMGWZojPAb2MOmGIiJywFANGPZAXPc/KIvlpO917bK6TOG93fpY376hmRpFNaDX43rz&#10;wX0nlYcd2h7PfmapTplBYBD4VgQ+zHTOXxHMTOcUnb+10yn/eQS+TDv+vEk/UvJ4PMiPNDV1B4FB&#10;YBAYBH4fBEowpNhbytl2h0/R93pc35O6qqL8SmgMQHStDzXdMzdYqpqSupDCuR7zaG4GMgKTgu1R&#10;vAbLkrXJvzQG8r7KmUJT6tm2HNQs6RfaJ5dvdlyPzjAWCVwNtXlW9a5R4QQFUNrsIbnXzmV6fkTk&#10;SSSrx056EvOkfdX/ahKjzjFjVpqeGpyepGTMDQXqAQHZj3FWP/UKzGDfTSJIcnhjvE6Ea/7uLmO9&#10;cV14ZSSatKjXXs0ZbEsqjXXV5kGiTnNRaXsyujsKrIg8yTVgr0zwfcYLO6yLrbJR6lOrgNaJLdek&#10;HUb+ytVlxSm+vV4WoFkjcO8dSP03/81/MwJ0L5p5Nwj8XgjYBx0Raddey72+NTHdzOlyXlREMXiN&#10;V6/VacdelnpWgnESHislzPiYh93pq3ElIFeouBm5daNGujF774ehpVuF+9WO9PquTbWRIbN3J9VW&#10;q58ommMwAsdB2/FsWVhefXOjOKzHEUSaI8browHmgTu2j5a6E8v2jO3sh9/54k1O5aBXtFwDz558&#10;E+TAw5zpiIK6S+A+6buFV+cWuk9L5BZYf68rePodBP7qCKTofD1bw4/XGNH5r74yZvyDwCAwCAwC&#10;g4BYlogMb+/JQw9Fjiwp+XFyS5BNpmeafyWxA6njV2lLHQVPKzbBFFwwLevOoZc13dQ70TxasZGS&#10;ahImcZplSdsPlulVEF2LfsosNN0sEHWaV4qsgq2ZD5pZsbwffCwU6njxKVLI1UWzUb/TSHJGaHja&#10;X6fryciGnTWtBJMj3vjbqtAH1XZNFv9DJPGpugjBYL09qtdQ6qXOUzBAI1ui1Jmsrq7vl+lVk0uU&#10;a8cTzSxszA5QBrxk6Zu0spo5gNgWx7F2dFXc7GGlIuCtBqzlrSEZfmjTNetaTV5Zy2YunhcKkKpK&#10;4ahF01sraDamWuqEZtat99WhwfxP/9P/NAL0faXNkUHgKxCw74XDgjf1G3gGh4aUGuHoESgUJY7A&#10;t53CYNrN7b3QNWnEbjAhOLY00Xe69s1uGU1xME2HDwy9kjt2T3gTH4W1DIyPRn7nnO1tGVXPBbHT&#10;XBDJGhQjYLlYjrJjS4f0aAEHfdeREPZ73ABx9qXmOqZC/9XuKsxheI6HWfeodjvYfdjRa0wAVhQ/&#10;o2YNAj8TUi9sPPMmpp4/BbtWfMVQOArePGhQETjZYAzFFmxrqzp9ml10x+X9WOI718RUGwQGgU8h&#10;MKLzp2CaQoPAIDAIDAKDwF8dAd6xd14rxVBIW+A+Yn3ESlUe6QtlNRKZTRJe/CC/bEsVc2l0zR1W&#10;X86xJXVpgiWu218xbX5EIc5sBRyEzCgYd3AT/JSRiU4VfyBb5MXrZ+ZM9rdWSlXcYLo+VPGALAVH&#10;5g2BtK5yi1HGUkRbrfR2Q7C3TnseWkMg2UNyGIZOsaF6qt4KFcxs66OhaKpGrYDGkGCyX8zlynuq&#10;IgcnPMBwzm8aY1XEougCn0rG1SilW4i6rY1TXW31ugZSZWRrg46FY5YbABcGrQHvM+VyK/Xtetj0&#10;toqp8D4x3NVZXzI1gVzjnDPMtpecy1clAPn361sAVfqhg/t1uHDaOlmfQ/Hf07FX10TKHXqs/8l/&#10;8p+MAL2vkPk0CHwVAtRno7t2E3BsEnkd18qDb69ym/2K2NYatF364S+PuInGj8Ld9N2I7Cwt0/EO&#10;j46wDEU1OkiUCr9HYxj+q9crI1/XOFt66K6KxC3Ek+jJ0PdgFx9F9WyxQvO2TfA8CG6/Mwcb8Vs7&#10;nESEE+5gc/SJZYO/K7IQZEUZhlxFwqtA//xGYP74rRkJvthn5Ro90pxxF4P5rUnc1fKwtVTs5xm7&#10;h0LdPrG+7qwghT9I2C+XzpwYBAaBH0PgEJ3RGH5F0M90/rEepvYfAoHPPCf6jaF4wPSHz3eex2v8&#10;ISZ7jBgEBoFB4OcjEKIglS/SAMh+0DlTJFwmrUo3hQwt9WGXAC9WDlPRKHwsilvkSFk7HC/bkb5Z&#10;FKYTPZunPLwzbQbtOUQ7NCTiImLkXjXmvV41U+NSa1VOhWsw8VQKFj3Z1E0iJb2VPTAWCT6io0lL&#10;a2CrrweuGoMuEzUJK0tJQjUGCSoquENcRRP3ts2ycQqiQQOId5pLfBAd9eIVO3YHkhvOdlSDvQS3&#10;9Zy1WItuMN5cxfrBzFigOTthld8+vOEY3Z2XDRTkJ4G4DjP3i9lgKAkOrjfIGDMlNwY41vN1I+SG&#10;z4uas1kdMOEMNsBaMnNNGbT8168RoN8tiDk3CPxUBOAf7ipc+Dldybsd4Zm3E77WGWnkuN3g43Ac&#10;NM8AFt57q5jxFCcUS1ojhUNX0/J9vA84nBK8m32c36Dt8GlE4+7S3jm5pzF/poUHNKqa6h7nLxfM&#10;h1TU6HIQHpyD7cIFT20K65aQCmQiDArZLteTr317WlKxXwG75u46cn07CsusvibFIOSPq7gKCGfc&#10;buhHlsM+SeFAQTvC0Mdvtx3Wzb2bizf6+PzUscf1KQsbK4RXLj0J9I915+AgMAj8OAJvROd//s//&#10;I/z9eC/Twm+FwGe04z/Fc6Lf/0zibwXXtDMIDAKDwCDwsxHgdyWpfIkAIU2GPztfJkDAA5NaZx65&#10;KA+e54qaUCkDoXI7emf9cHXaY34gyqJ5TbacMEoaSzurlZ1Yqi5zRpXZ7R5deqUz7yR4QcCDEPHA&#10;ykihMJ6m0YXQ9WxeIMeXW1yZ0SZRSH8OBfdvv4Aa7pWtSphuivG5W9nMHCOy2XogAxlwWEJSCdVy&#10;T55a7eTog2XHWDwGq7/VEYZT1qoVgiDDy+7VPkjjSettI41CP5hMTJipbK+T3S5j7m0NTDgRsejR&#10;s7Yvk26XE9NbJMQyN0OidMlHv/7KvQktQHWDAS9Ty9weOODKdV+fKR68AiihI7axAJPmQ+xutv8i&#10;z+w/+8/+sxGgczbn/SDwpQjEFuvm23B5Z1iFw0rX0LFLJV3+Hqvd4KvhbZH86CbjaxpxWECXvZkO&#10;l7+UUBlfkfLBkfsQSm4mVEd5JNw/621O8zZ+HHiFzxvcNrg0Xvpp3mt0Z/XVmeObQQn8buOK09sM&#10;7166J1yLZI9Z9V0am9dfM9NtEoLQVWglQaucpXyCXCfQPt6eON9AdxJ0ZzbvOc7OR8436H/Pht7s&#10;/66rrjZ119/kQH8XflNpEHiLAETn6ycE/SuCV3FkOo/o/I+xdv4s2cdv0qj/MSZiRjEIDAKDwD88&#10;AqUkQ2JUyibTJPnrhBsCj6zvxGhL5Kka0hJBNtEI1MDFdEomrOORAZoEcR3H+SrCb1h2S2jHzYI1&#10;bfSOH+/C7k15ZM2gtEHrwHDA1sCCQdHI1g7KWHyvBUdalM0lct0x9UiytODJGiGxaK5FkInqlgG0&#10;yoIlXj/vKAPREOxGsnSc2b7AKukX+w7ri8CJs7hsdULqyvPVSk6DxveQ6YSnl3gquMNBGmk6iQ56&#10;wjwBRLQ6PGadg+xTnKkHAflBgxZMmiZM9rGpsV8fC6M9+7jw99pGafSFK+CQ07WYtHJi/bTRnISV&#10;am0xRhcMx8E9AG+V6IIQQOj8fI0AfcdkjgwCX4qAt5HyGoXfseOwE7HDS893XNwPF3q4IY/toRhd&#10;VAz/8H9pkG26t/gUZhWtju1cRCb+F07tbhh3P2/TolCwn9jhMJIRcLrTdNDvkHm5IrIzv/eA7hPI&#10;I9oM72CMI+X/eVCxgLu8NFVN3sPfpTUfFiSSvJvwL9bGAmI8fxhjhcC68cCs0OzYIr5/xYY7xp9I&#10;TPau6fddb7mp33ux39fW1BoEBoF/+qe76HwpziM6/6Mujckv/ked2RnXIDAIDAJ/NAQqNxQ0hXKk&#10;8kzx7c96bEClqwY7EFepf1/R24PKrWJXI7/secLd7GI0V2qwKG9SzJuqeOTmkEoxcccps23YQwOi&#10;uMwMJckzxc9BOQUXicQ8RYUQNAxUzDnJmmSKixj6CZTzki1BotwiyEq07UqYA7G+ko1XoUIMJhVZ&#10;B2P34NSQZnCzgYm6mgJOpqVgabWaRy8EtY6kYs4rSTFZqaTVKtpYJsGswWxCwmoLlHlnkkKRC7UT&#10;tDgbhIXwFzV2C161lb6uLZbINtaex8NKNt6xmUEN+pSNfVU3K9dK8RTo55o47/Ek6JtPUC+cyP1j&#10;rEGjf1tgJP0pyevKAgqxUNTgv/7X/3oE6D+afx57/nIIeBdtv0YMPu4JAAD/9ElEQVRjJ3K/fBX+&#10;GqiseDSSaB5+pT9aL1VY2eYALWakcfkjBumj9mjPqaTQ6X3MiNMZst+G76flcbslOUxGv2m1Q+b9&#10;IDDYX3eLHm30wbgV6T3p3GhuAzH72mWHY9/hXl+yQSGUrNs0Bs7Tzi1YKiRdhfkwaO08y9BjsbBl&#10;705fkaMXp+tEkHnMPeY4Y0ivLmkXEQhKx86FEbYqPsbW+tMm9F/Og8yAB4EfQOBRdM4HOs/jNX4A&#10;3ak6CAwCg8AgMAgMAuJWpdpZwKwcF0qrTmSt5E5JXoFcEYL8Kb9EdalekEVJosT7WCjZRKc2+0cI&#10;V8qtmwOLQ+rNyudd5qKOie46fT35YtU5ax4M0eawUdYJVsqsbGSwotT1b6ckQRBep5CZZEsyn5eW&#10;pTIcFGlxywBE3TBnWQNnGzcSS0i9P4ByBMWV+7cNy9zgsiwZmdFsijL3NsfIoib8ELxhLlmwJqaE&#10;aIGb6i6qWLY/NQIyZT5KezVwU0lRGXPLjrUCYhmVIO7s6c6Jblw0bWV+TUHN301nEL7EIXK0MW3m&#10;4hoaW2HOdiwa7lBg+KwH3LQA2oIbncc67+sADSgRn5nOWH/d3mocE0tpYltMHlGvErwbAToW/bwd&#10;BP4ACGjbcdvDhPu0E735yjp9hLwYS+wJ7iP0idd12aui8bGvino+uSJmGcKGHVRjSxZncyw3Aflh&#10;Gjbv+zRNOYIHDHl7s9U8zHg9+TQwbHg0eUMTUUb7xffyQoi3Ugu2PY23Ihu2uetkBxCgJ9AVZLft&#10;XW5Sv5lWztsb7G1h75DrtiDTE3JhVqP7rwvmLvQd4Ryy9qG3pGoXqMiNBhYoDITOFoj7tj/ARTwm&#10;DAJ/XATygc5+vMb8iuAfd8L+hJb9m3/z/7is/rM84uNPCPCYPAgMAoPAnw6BEnmbW0iEFI90fq5Y&#10;jihQ66ymQ8fYTTpxvNiC+M3ieuZ7kL93KrsT3PXJKmNqkKFxtoRICqYDYG7sAf0o9fagoWEG7Ylv&#10;sdbJEHCtWVbRI2V7Z3o5PDQs/XEHBDnWkNjF20VZJURK2FxlRMBAwwJfolfqc5uCnGfl5N5XakzY&#10;Ph19oucvwIAai2dj7wTW64p7F+cDODR9eL42hk0kH7lydMCRbaMBfNBc/VKJEK/ZB5WPIL1kx/sg&#10;tHzxqBBgHUSXR9zfmrmDZZso94lahMra3qfCSMR105ONmd4XbovhtWy4dmKuuWyp4ccS0nJDVyNA&#10;3y+KOTII/J4IOBCkQzycYyu8csDwhP3aK7xUbzvq0JGyBcfW8rolpaptb4XBMbYQGh5YW22IEbYL&#10;bfijv8nTrvsF8OU8FW7Q5bPL5tZdYmjDEUCydt9BaJQvEVQUeFEAnWw3CxESCj+FgvLJ2DJlwi93&#10;EymhNtDb5rL2kjNG7PuUvD3QnUYZsx5LnZjazpqI3DrviXcP3Du1GVhFT4LyttokDVe0+0Zd+L5Q&#10;1fvqQmPBez36CtB/uEHxYmnN4UHgr4DA8SuC//bf/nfXqEd0/itM/asx/u4/VIgHgLx5vvOo2H/l&#10;9TljHwQGgX8wBEhHSCXEmsQwL0aCpM0WTZvS8Tdznpgf2lGuZkFmvkiqKCmymHLzW9GlqgEq4f/c&#10;WCZzgZhymsbz/cd5P6SuSLVef9cbKcAcdiXUtinLMpjGIW3Z34XYTmyR+rQ1UOyebUBuLjpaJUHT&#10;igzaKFT2JEFdUPY1alnPVJIURe/OmeLK3fNpW8pkgyi1Tyr55CaM2sgSzAnZBdSvJTJYW4WlOYU1&#10;XP1h7iXtc8Ij3Tdt2ZKjgCiajurQZWtLxflTYPjX40pyVJEaTMAxaIC5EWji5sO1QtCPFsJ6eozF&#10;2/OHp3pOA1dOt1KUD1Wg1Hz3qzfOng4FSKtFtmCPoS4+Z8Nz4ciOUIAwLz3aEaBvoM+BQeB3RSC9&#10;7uGX8qPfM9IcRQ9vcnwMf0xX/ewB+wsld0h2ZXM7j9uHw7vfjbdm+KLzbtMFXt98hAG6u3hEbx96&#10;Rrr3kL1fE7pBOEtZ9N6yeu9yN8GU5cDvQNh3IQbWIc/dNqShbt9M153WeWuw+uxIXSGv6vpmpu5s&#10;cH/TyD3PCZMCPn0pMTLeGtMY+2EgbtJSOG+t3qzIT5sxBQeBfxgERnT+h5nK7xgIso+h4c5rEBgE&#10;BoFBYBD4fREwxTFVabWQWTnkN0U8Ln3RehV1z0iGaipgtkQdTGeQnCqtlWSGWiElxeY5uw5K4dJ9&#10;VLrPludSvGMNyPrdppz2ONLOqiJ6t1KE6iQfxVz8i6QruqLky+43XvtAcl/woKTkFyJVMekWbIKi&#10;CrEbj8jGqzTfW8sbXbsl6WIGUfmmQq5T67il+FiX3Swe07LGHwppWYpHL3sQNQcaERaZWjn0Zc4Z&#10;T9dQ+8kmxW3bksYsrNsWZB93ThkW9L6JsM9Z54mbWmf7Vb85NkciRl2zwM0DdKQZSstrJekcs7UW&#10;2DJu5/meKTSViBGRsgfZYDbV07pdFVwsEK0xc65yLpERoM95n8+DwO+LgD0nXeMeJeh6j7Ajx7tZ&#10;7lC/+9TNS+0VD4nTJzMe2NmhHXcCa3Fk+b7cfNsBzVMH1MewnqXN8H/5loWNWp2L+KmyWx+K9Yy5&#10;LIOjH/TepmeLj5OGHXMkPiNoOhzrXggdMky7/wcTLOxu+7MIxE8WQy6WsfcSr1YSBpJrKJFFLU/4&#10;NiW6TXnTKcv3PSiG/mz/BV1BprPHbRAzySMSH4tqPg4Cfx0EDtEZA59M57/OApiRDgKDwCAwCAwC&#10;f1gEkLFa8mvSivU+GZHtN5dIQnIyWSXCognSE/SysxxLdiWNmVgsmhEU5OQvN3qyCZvdxUlikeOM&#10;loMu11hBo3QU8mAxIZDELrLq2oBfwspqeX1GI0ySrnY3Q+oD+2v2iaxnfk8Z+UiaAPbhrqD4AuNc&#10;V/lhA3A1jIdIgJ1qajnBOL6s9goQCxQKhKKZIZuCvbsVnnLaoDFiSdHg7V9OvW2msNtjo206kIOT&#10;9hHnAG/AXINW15uxOLOLJI+X6jHEHPaxotF7lofMQoj7+tm59H6B9YK+qwJrA6Cerv7E0rVvgct6&#10;K7F/OnZw5hEcf1gPPYb9hREId7FJgICEAe2Oz2fkWyuH8lVb4IQHknft9uTbsM3oP3u9Q6fc3drt&#10;PiGi4+E0jzHZmOe1cPfBezzQUAo0N3ELBTAnXSMKPzhhNmIQFfQ3+5QizC9qXXc/W4zeb4ZWmNAR&#10;osh9RhytY3yL4BYTx+3FKPCo4VYjOUVcR++G+LTu9vK5CrYJjz3Sj4B8eY0f2HMr18h2f8TueVJf&#10;Nj8nBoF/IATeiM7X7wfi7x9ouDOUQWAQGAQGgUFgEPizIuDMVqYPS6jUrX8LoC9JIoVN0STzpSWT&#10;NW1q6dZKp5S6oA3dSZdiku3ti6IgZWBmyrytt/WpGk2W10+8rrnKXOBKRK6/klQXG1x0cGFQyvkT&#10;CT1FPLTJ/zydZPNJ0prBVle5hjBaE/09GXajsl1LIyTR1AlLzwQKx8nqDVw2464J701FJ6MMJgiM&#10;blnO4rtFsDXCouIpEwfPBBDJWFdZcG5BZKZt8bj6Xgp+j7k+8jPs9Em37mk6ie7nruZMQ6Zmk4ew&#10;zDaRHmJCgQHbQnRgnyjyvOKEwqYvgJWHsMDZ45hWN3hO5rMqsdqcDOjPTfiUGgS+FgF6yW8S1o79&#10;r/Rt4R+PcWxxvh3tvp8WNwV2xrCQkQyhZo/nj/1n74dRz2O9H3W7L29MtiFGKYfPw+33LQf2Yz96&#10;vSvi3fXYgPRG6AKsvPFmgLe8gSBa16ZivVOHd0++QspH5p57oyyfo4ZJPZ8wQQ0fC4sGxlkfuZ+K&#10;sdzsfB2YukdtqvK5aBXO6h6tb7U+BuBDhKbAIPDnQgCi8/UTgv4Vwct+ZDqP6PznmsqxdhAYBAaB&#10;QWAQ+IdHQHSMyl6ws2aiT7wjgXlzwy8CAu0YIhz/0ySFvGOdgwKGUydhdfYqMqrL1Ieulw73q39t&#10;Xrp6S3zZOFX2HLWTRpMX4uCV6bxKqldLeUcOcgyhRUenCJtSHgSv4Y4xnenNGnIVYdLuQZ55wnRx&#10;09eJK2ehmbuHteGp9G2MgjnN9xUCbRXEeNl0p5EW7oOP5vQ9LSAWDc3f2gbWXlHtqxTk5ui03vpR&#10;KmUSVACnf+8WYkSPi/h+cJd4+8rg+NFOTEm3YCXiepIKeizLAhKacZ/Q1aRe64vbPX5dKqVlA/2y&#10;kOsfR3dwHgfKgYwA/Q/v8GeAfyoE5AwenQLdYJ6zfzoOppvJFNpX7Vp7VDQ7HV8YZtHTjokbpuWZ&#10;UfDo5/HjYfvLIe8TaGdOCfJpl/hFU37W/xufmL8HcGBgjJ5Hwx1wRAR8YUUwaKuwkHFtqqjrdxR+&#10;/bV3MNd5RpXGMnfUHZ8dGI3QtvH+sDbWIfaU+9yIlgqLe6Kxp9RlMP9eBbl0jsnnUG+7s/uj1ITJ&#10;brwSCoRSmOdxtw3V07tQ96fyAmPsIPCAwF10vhTnEZ1nrQwCg8AgMAgMAoPAHx+BuldPcrQ+UR9U&#10;Pqvu5R9v6Tf+FR/YZj3yQu2DqTTnKgak/uILvc2lqrhzO0lDZAeeYBCS9Wp5/f8icIvDhW4Hriea&#10;RZ2O+ar6UmvSZcBCuU/51HdSc7G/O5/ajWJfZkSkcOJIhoS2E5IamjJ2qbcX0RPN3yjqqzkgHA2n&#10;4FIFZ0NTligwMWH1Wj1u+UVcCpwBMmOCq/IxkZ5tzUyncx9G+aNYKya95Va/k2H419OPhbJgCWhq&#10;BwIFZYooN2kzDmOZvb9ac21nUe6HNGK0ixNN8QfiPJ6iHT3ZXBnd19jNnG3HxQnP6ycW2/BVxtlg&#10;WJy1iur/REf2nZfzCNDvF8CcHQS+FgFfoYcvsNOyU7RTiYuaYdMm0xHW5/wiUB7nSXmo/LHg29Cv&#10;eq3/PgEjV85I8hsqgqlOcjjVuo+/6usJpwMgessXM/3qHsgzVIGGnxQm341cAaz2hSuiedfwOSB5&#10;jBmZ75L0Yb/2PZ+EWWymcyN5vz/zU6p5I0CTTvwxB9vrg2i6TZbmjlvF9bFiJV/YXNXaxEFfA/hI&#10;iBHursF83P2LCZ7Dg8AfFoFH0flKc55M5z/slI1hn0EAv46IX0qc1yAwCAwCg8BfA4G6YVdGLW/u&#10;rVUlh+R9PrjAyak2WU2UgETgyMM0rE5lLsogEqTUW1nV7KLegfMe9CMoiBJy+kuZEBfvjISj2NKT&#10;1dBiPxplEO1deIz1cU/8NS/CwFyTdD/UxOqH2cPgoLc/DHkZgoFvExDQcyKr9APrvR3qtOBIlGUj&#10;S4m+uluZ3zA2MGSXayxt7APdxtAKin6odxqfrHI/blt5uNlosM1InhKBF+7uL5sFdNuKirX67nrX&#10;BHuyorAuEjyXGYKvzEW++fXqpaOc+dsldKP1aG5XVfYLbT0lPNn3GhouEC6U1b+WXGRDS5iu8jRk&#10;BOh3C2DODQI/D4EnRS/DC1yoVL7Dhx0eDvXyYTsZthAY7HvsEdUbnQXa2B5ntI2eTdY/tzZ+C5ze&#10;KogMG1GmRVQNbYuRxmQf5qcNTVSITP2K4Ln9XG63Yz0Sn8vZtjmK8TZFm4nYJmScxY9VlA5b826P&#10;vX+pRb4+RhK+/e34ykzovNyoVFjnqMrkjj4VPkIj7mHmSn21kt+v8GOXFGvPo77VPe5/1ogJ3dNt&#10;z6dneQoOAn8sBPKBzn68xvyK4B9rkv4y1vzLf/l/usb6r/7Vf/ytI0YVVJ/XIDAIDAKDwCDw67pt&#10;x/P0nB3pxxKmYpYM464/36iemDJ5ATvY6XM1Kf4K0hWf9g4j1cq1nmavpNNiI82PgyY1v1LnIJDr&#10;zzopThWnXnwL8hwZUIiiVpyt992JIUxE2quymNvsZNiQLckEzyHS7FKxa8LUxvUIYZD/kL8ldOZ3&#10;kQVtQ57gsSTMsZxckNRXh/FV6up0k0xvObsgyZxGooGUX0key9hTdm35YjNT1mjRoHvQTE0RhHEh&#10;FwnjBQmaA4+3CBsDzwG765t1WSGeCLpRYtjFqsejRZ2Fz2dumMM/ToaliH2COGINXD1Rn1ZZf8Ru&#10;TmXShRiR6415dlu78wzoBH3eDwJfjkDHqrsvtDH2W8eRm2vbPHaELjjR7oGRh/UdzNGP/xtxVC54&#10;73HzLzfo3gzoGeb0xGlK2mTnD+9bfaRnPk16ekBH9L6CSX18FwVQHncFiJfVI964BbYqYzyAileb&#10;Wfxti4pkBThaXVFz+5aTzQoJ+NsW6NavJVtkPzPw9wOtSpL2jY+DmywkSvc5376P82gfQtI2TWwG&#10;sON+62hZQb9nmOCrin9bAqt7XoPAnxWB41cE/+2//e+ukYzo/Gedzj+G3Z/RjpGAjGTkP+BrVOw/&#10;4KSMSYPAIDAIfC8CyOGhSgcq0vf+EgtfJK9YrFxEpXmrCFSIaSR0ZG2lGFZ5Eb1ijqVS6pg0NrAJ&#10;C8rUG2+jXaPAkxMXCfx7PWi3XtDW1YCICahdMR09H4QSMMlRZ5GebKYarv88s5wHgbXgi/Ths/LW&#10;EEnYRoGFgH9SsTVXGipAshdSsgeOuMPHLLeDdC+xmw+MqEQ409H48vYmCPd8oiXTzKpsbnnoA4e0&#10;0Dp8a81aPGLDzDozTwVzX/MZWeUY4plr1vrCHRVa7XVskKQv1GqSvViIHgwr1zZDFTnQVF39eFI1&#10;9bCARPk/w6A7Tc2mcl1SyFj/HLsidQjXRV8CMmQyoG9+ZQ4MAl+FAJw6vMpyXHcXgovX/i4ve4Yz&#10;1pI7ilhuR2tf7G8adfDIjTQeteO2OTDhjYHp/h4H8YDoG4fnU47pdO47Qjb0bP0zvnT3oA8tnMNt&#10;z187vgjxe7hZBtH94gaAIUnhceulDuI/He/qfZiv6HAKuC9XKOIi/tBygIk1xkBWejfiQpVchrss&#10;I03dAsSGPM4fyPQysYL94vZxVT6U6H0gOXEGxRdAmxdLFLcAx03RS3jmxCDwB0FgROc/yESMGYPA&#10;IDAIDAKDwCDwsxFYt+5BSJ19s4hJJe4GYwldzUSI9m2UlATKGbDFM6A4g9qsVCFpki3XUfjW0wiZ&#10;k8OWg1aQAZGQiF4txvTLL0t3rj+K6kwpkvor9RAjIdMSmWYXIF6L3EAth3YKqiat+jYrh8rXaqvw&#10;yfTqBEvUMKl0jWwnzcHxmmGZx5qSbXblN7ALEtLPh1RsTMw5qmKrxUZ3VaONI9XTecAbmd6avG1T&#10;IfsRFMfXk9HuqeRrSrAA1icSZUyNiDSrWvTXxoJZKsbZkB4itafEeGAhNItm1zzPvYBqng/bqG9m&#10;+9M/XQ8x4YvrHz0iQ/l4AaqNluN6UW/172Zj7zlwTNUCAcLmiweri9L9xkV92Xlb2HNgEBgEfgcE&#10;7G3oXnDRH5e+NsC4meoCKnt4F/pyN7Mnooba2P7FMebo/26LMQoraO83wLeHvaP+qWPeYqTL72H1&#10;7mUPY9PAbPRuTZfsO41teOmZ6+4Jc7RuHfRFoxhGTy5utbYOVf0b4LsVzXsNhxDdM2G3g9GTa4Wh&#10;rgLYns6t7xA5ECpIteV1BEkAipcaEYb2Vm5u4zM9Go3hnOzlewOGAlrOa3jHbv+PQDh1B4GfhMAh&#10;OqOXyXT+SWhPs4PAIDAIDAKDwCDwB0EAScpMbiV3qCN/X7/jdyO9yQZasny8228eqndSAtfQi+6g&#10;61YCpYGaID2AVOfIR0rGqzLiyRoN/m1WUr1xrDhMzkKqsw79WjWKkNG8Io6LN0KBPPjhqxlkrzgd&#10;6dU40LDsIrMolriUB8VuUjHkvKAKtNjHFwtQm4XgLiNM6Vx7Y79GGCPHf/Z+wgruVMgUttTyB2fs&#10;oIUxlf6BwLYv+uu3eBiItknSnlyDZr+tw+ZSPjB4zkR+NbtcOtU1154XsDHlJJOK0wr9eiTQaVHk&#10;1KB7lpik3JeliT1XKqZEGwvdnZrofO2H4dy07xGgX0/6nBkEvgIByZpy1OniHOr8HAldwqmwOirY&#10;XPu+5TuvuE6vQQ92uIFULFN9hrsLE9oBPuLy4F3e45eBPEvGcTo6mCFr1NHyksBhvyV41evDI6Vu&#10;RRnQ6lnPj3DGHQj3z+vIo+J9heFrg8+iv6NAFH6plHNbvQ18o6kzWN8G46hcGQB1GnvqaZJ34bU7&#10;6m3S2IBl00wl0BOndvV8j3HfcumU8N3LR5vL6lSG900fj2yXTH0R6ZvX4LeYOWUHge9B4I3o/M//&#10;+X+Ev+9pd+oMAoPAIDAIDAKDwCDwJ0GArAHaLKjLxrXMVY7xlPClY8zaDGn4Og22i0ZXUnE9S3hL&#10;xkSaMdsxpzQD7h6TSOTp1Xb9n3Rq/bOaVLrpQ4ZpaaDQ2y1kk1oh5zsGJdtjXEGMbgm6jUYNOD7K&#10;oGW7v9h6SAscV+c3m1a5oIe+s89Fu5sI97w80q/jYHPRnE+8t5yKDwc2njnMswwA9z4mLKGIdVTj&#10;6d9UxBkcNH746Bb3J163kaoErZ3tsKHSdNL6FGRsaU7H/dplG85ZZun4XcHqk19ftjL9lDHfE+0B&#10;J90+lIUlEPTpXApr2W9KR41R4+nsarwjcDk3DyOeDOg/idseM//hEMClazXQWmr7Um5rMYhWafnd&#10;jt50FvZxxunSna+/du0Mgr2r2F42dht7N+x28N5FzoliM4/hpsK3FqdYebR19JoPBatRY+zHfmb5&#10;X3YnLPFxHb5Fw8N323YEEP9VOCtobpm/OaL6oQR537tWiwbXw8HcbQ9KgfYpBHFD4ltX+zFaRMQ8&#10;qL56NxRne4Ziw/4uLbMsUXoa79bY582PCMf1mNnNOfl124fbqW2trXHEDvTnu56Sg8BPQgCi8/UT&#10;gv4VwasjZDqP6PyTMJ9mB4FBYBAYBAaBQeAPjADZQ2VbUiKuf5SvXOxjpyBmTMnUMt9kcYdViGLb&#10;SqZev88DWlhY4BupJXiRfJqbFYMAZWLRagdKJX5THnTObVHarkqqLZZqNRN5pBSe8X4dWnne/cee&#10;YX+IlhzxrgbeCKPh4HRrqLK4OGzqqSgnKYDgHLX2pRNlia6JuGYlJutg0otbp9FKTLZ9Qb1D9vQc&#10;CV9L90Wqq0UnIGvmQtl9ItbdkzBozLy8kJKOmYLleUoChJsncN0d14DaEJIpOt9tuykVNTwsFl4i&#10;PSWpADcNR+kd7BIytMURExHXBDoKi840t6PJQMPXhWq3pXjX06kS2bjGPAL0frXNp0HgyxFIJRoh&#10;sD1fisQwLNyVQt7Nk96GAJHV/jTDREfVKvPoDdsRvwcnKlNP15HTs2EgR2yK7huT6HEH427pdgSN&#10;hbfdPP9+f5P3HfT72GRFGCpRmMFA+63lmusFAdSvY7N4DVT7hPe9RkWaZ1hf6MBRuL2/1sCWT6CS&#10;xqLK04zYkEDEqJuu3uN8Tuv+xqvj8VYg8ao5ygdOZQ3E0O3laNaruc+/6O0bbZ7ig8B3IHAXnS/F&#10;eUTn70ByqgwCg8AgMAgMAoPAPxoC+Bbmdvse6i9O6PTthp5sIElr4VOPrah39d/+D5W8kpJXuSKF&#10;7sSZ1OaKndRZ+jXoHlM6wVVMSA66efDAIwGo+rbZ4qUWZA+SYxZ2+417FiS1xT8cuG0zuGC/lBiZ&#10;2rSGjAqScNeIboCinyqSnRBcD50TJLyRuYVCJHUhqieXgyoOPirxHXVhDg+qTPNAtrdLB5p52SWr&#10;XQpvbJ3h9ppZNZS4TIgiqbwqZ5401mhNORQAGg4NBXshOhxz6+4KW5rUQ+nFxzrJx90M5nONhRQd&#10;aC214tYALduUlps9YbzWxH7h3YVwCPW6MITNg8oTnQUmQOk6MAL0DtB8GgS+CgHLi7/aFWHji364&#10;7OiQJRccrqEjoAJAOyl5N3s6+KzjdffIH2p490ZWF7dqPpL7vfaDa1jewpRlK/BoqzkbBAYvDPOZ&#10;9UbDYRzUuTRZEfPMh0YQxkAcxi4Hu3y6dkPX8V9XVnnGF3zo+xKP1wHoScmNqct7Gk2PetxCw+be&#10;Y83YsUsrv810xXXYzbuNil7VOrrg2fuOayyYx5n/4Go5oD+mEksA2jdee5BfBzRQ3JFoGAZI8/m0&#10;uj+wbU4PAj+IwIjOPwjgVB8EBoFBYBAYBAaBvwQCSNaEfmceuPKC15G6nRdLKDZISkho7iyQ1KF5&#10;IJNBQRihc5L/uDIoFymff6tHZKj/jd5ubDUYKUwoPU4zSHOC/tQRNygjOdg1diXfihRBDu0fJNzo&#10;exJik3jRPDCpGp4lSie6thGifmCFhQgPORW7mgZHS+tDptCAiUFqF0fm9frmKvHw11itheNH9Fba&#10;OnGtsbQEjDH6j1xRU6vOb6oBpnjnyltDtilnzq1zCRFNDFVo96Sz/TWAwnFJ0pCDsS6q+l6NDfFs&#10;Xva7kpJ83DNotg6Mrp/CJOpg8VpjdYFtS+LuXnqBuxrme0e01iHl9uqCyWq8inF97f/tRLYNNa0x&#10;GToC9H1S5sgg8HsgsEU7ek2F4nJkEb1gnw9cEnZGZjvcWw0HXTnNaOQe2x9ReFMsteZjM0wRjqM4&#10;I3VuDltH3r+T4/HuBjj62msSmZud/A3iCEmMTakvS4llPALmshahBDnR+ZDofXYUzjVf3IE2OJ66&#10;VJlfLrhcFffpTFBw1vEWt26401t/jF91m7eM12cYn2jFXdNm1ono+wVznMUM6w7iVcrzAUObji/1&#10;1P3oY7c1wt/jqp0+/2oIPIrO17M15vEaf7WVMOMdBAaBQWAQGAQGgc8jQF2RzKQ5DDRIM5jmM1ai&#10;nbQL+fgo65aqZtEY0AWwAxMkW9pdgZisB24EM3LVkik7bbt4oBqBxglbxbVuUJBHSmU2NQyzmOss&#10;I6X7Jr/dJNnug0MDVS3VEUMvoofP/GKrQcjKHGVVtk4qBEl9yd22cTl7qPoy02wMyNdgCcgf7dIg&#10;RerYW6acFxy1AWFwg9xK5warJdFt625qsiYvBoB2lQKPJkhL1aXla68T0+ltBWwZZvxKNNvgSMVa&#10;hZmWD2QRiiPfQGGrBifaEIEjQ7XXet45sYQM4LOZ7b0HzRGgsg7CZX6TdepyqSXUckMd2ol6X2lY&#10;+/o8AvR2Tc2HQeCrETi+6PG6e7tD+/FyIqwQcdCbdC03a0OLsSA7oTOKkHo34VmSDOfG7VZpr6kv&#10;MxoqRPmjvS7cUYxl9ea26Uw3C3av2gB8MHXhfhnW4TkP/49dTLdVftX7eZswffanGxN79hx7Bho6&#10;d98qIK7pxbsVTcyDsLrflTBQ+PZBFSMO8eYiMZcNHFHazC3WjxTd51WhUdzPeqV7u+GDta/7FOzz&#10;7tGTUQzrxvv8X33xTn9/AQTyVwT9TGc8W8Oi818AhhniIDAIDAKDwCAwCAwC34sANVKzk/iRHNA+&#10;CJdP5ArHLGYhGShfltFwCoSsyvCBztSZxYNDrAOLWr9cyAavzFKY+kvxC+m4h13Bv0FD8q/LVrFl&#10;CN5IENd4qyBURfx3qaHOfo5Gq9jqAkmpEmKhHQOYfpQiy5F5mkXVYFxZQiRQx+EH7ladelp6kGKd&#10;pJZBQgGGmLagaMRtVo0Cn0pOru6ZcoviNS+alk5jypRzIEhw+R6tcjxi7lYbZFFNikppIrAY1Kj4&#10;Nucv4DHDR+feErmT1dA0YOem/8KYHmSo0jEblWSNjoQG10ujU+Bt+kkTZA25j7BxVb9RflFw91tr&#10;uGpBYsaa7WtWCxgD3Eg7Rf5cFvMIDk/JvBkEvhYBxtFHNVVR1rHWb+B8XAmP77iuacU2umDGonCy&#10;HlxWtys7Dh5ItI1Zzn4YB+GlEVJd4RbKuFOqbcvsyLU8Fo2CG51q+B4fe3ASNw1AIrGNsmJ898+9&#10;VO7m4dQaRkXGnAdUeZo2VfHm313CfXWEN0yhRG+S9PuV6VqHkH0ztOL7lkR8Tyi+bV5+21WRuPh9&#10;Tco2a7v0rJ1n7pzWdDP0oZa3VD0RiLM+WVfBm3XxbYOY0n91BFJ0/rf/9r+7/i5ERnT+qy+LGf8g&#10;MAgMAoPAIDAIfB8CzpbFjX3LfOuOv/OUzQWa8JK9hExt2VWnQk4FSzN/EF8IUvKGxxXpy185ZIYn&#10;NeRW+O6ZQ8/csAyBQEoKXIlNZKeV6ns93RGnrhISYzGGRIbkGlJtzYDkUYrsIkvVTzHyYOOg5yJL&#10;9SmYVJC0k0uxKBl+mM1FsI5gEnDAucLSG4P/YTj4z2Lh4NzrPbcNqqFg3es99GwtHhqAZgyAx7PL&#10;C5gjGLaXDWh8IuWLHgkm4knOwCLbz2T+b2u8IL0lGWOjowSD7XpgF3nwkAxWNaxOMmSALS7M6cB4&#10;c/H3Cb0r1DEoAKcx9FXTkj44OfKdvZ5ovGCVLk2wrSRgsnpoWCXVymRA3+dljgwCX4EAvcOtq/Zy&#10;h1PrSNx15DzaAbZ3OL3iVsse+ZuHepf50v/aicmOu+SadpRj4vanG47dTm4WRuA4R7EPJENytyck&#10;tkCRO4t2j9h9hWfO1/ExN/d2AO/obOfvIQxbv+9fD+cdtuocgohjf7aW7SOIo7t9AxZb7onYx+ti&#10;R+ihvFb4+v7aMQTfSDAoE3AFaDZGix72ivt2AvPlu4uPzZ4Sg8AjAofojDIjOs9qGQQGgUFgEBgE&#10;BoFB4AcRqJt5KIwgf8zpjGZv1KuKW6vWh1Jtq5pTXZU+VM3eKYf6EA/Ev6lMdh2IovrMbOTOm9mo&#10;JPiUenygUcUom9SgBBCQFFeMTKk3prFEqJXVyNx54JKAwq8Ql6sepdI7OLbtQYIGadTLkKSJGI25&#10;OqaE/8Xcefw15/VAE7zARfm+DBM9bUyZmM5kW+IcDXAdxQpiHq4Xx+oxO0SfMJlzoeneJxbL8xxr&#10;NWWBQx9CtuBicJa6RrltaXjQhwQQH2MunUzOrq9SXhVIg+ZgNmRrjMrqX2dkJK0PsInPEgK0KNEU&#10;xeNIq15sHZ2Xkn48buN2RffqoZ09lhGgY9XO20HgCxGQx9aFr1jUWmeHnU1b3KJWhNAOZRrFK4nQ&#10;x13lVcnlfzKvtl3S3seeumtXzLHYJ7YrgspLT8cu7Kbr1gIm7YZt3depLrbdomx3FUc7zqdGGOIG&#10;bErMR2i/qc/cZHYE6VXzWm43jN7dPI7k0jtC0tkqnT8x5PCAnn7YI98fm6zcEFajviPU1iZC88cv&#10;T4bvMQDoXQm33Iw3jJashsn2ovbW7moJJq3/PIvjXCMayqfM/nhgU+Ivg8Ab0fmf//P/CH9/GTBm&#10;oIPAIDAIDAKDwCAwCPwUBOpevZTGLWnKEmU9hVmsU8xFlE3fhCSFUbLv+g0k5qeSSUgU25nTOlmM&#10;TwwnsoODPfuH/yLRGRaDYJCngsBb+zNrIgthWbDU6y9olbT0Gh54TpAgvUWDZVdTrbJYNPrOd3gG&#10;AKKuexDZrjHUMxWgrZL3kWmRlQYy1mjB3doAkk1gAlERWqft6lRXrCVOvn5AidYCT9HSZTAybbEU&#10;kBW9kqNBBP1LlZ4xZRb3ehXA6rV3KpLaliArgGmqSTmkW01AE9CQMGBxIcJhk9nWWBqE+DVCYk9L&#10;O5n4YPgmtJF3vOA1hoRcfZAHb63jOkspgzOM+eI1Zgm+JufQHQSoc5nZHlh5zWc/HYWLba2B6xdF&#10;ey5UkstPqwAFRoBOoOb9IPB1CKTO19cr4pXEVKq04Wpf2Rdh6XuGEG71rN4x7XAqMrK9vex0LJGj&#10;tcM996VrgBy97ip6VxQnvCH3NLAthnV33mpU435CVsY5N4hvW3l3kHGyTtuXllALeze0Nmf7hGPv&#10;jL5A+b6V3WEQCLyZHoxhLxBx83kxhEkWfFe0wojvdR4OqRBA8d2kQiHCH8XoyHH3aqoHeNX/181Z&#10;YatnRt1HW3cgNNorvYt9jM/3XBNT5x8TgfuvCF7jRKbziM7/mFM+oxoEBoFBYBAYBAaBPwACS7uU&#10;Qsb7fqZxSm0V2bL+alIMYXWJXBLRoOAGa4MyKC69CaKmMsU7Wn9r7gPbQsNsHdqUo+jihiNE5Dho&#10;Zho8BYLwzrGg+9Uxkia8bwFTDC87/JARghWqkSoO+XBrJROq3y4L1Qqpcz2jJNuDAolWgM8t4bck&#10;612dXGCXXgvSeuxLrEmUiiqUZGerpXg4tfcNNEbJEai45luCuB9eEgpDGo4ZgSYuxvrIgXtBUHTG&#10;4LiW3WSYppFuOGzlWUu54Fgtne+8ZyIbcJDnmO9theRIeqCraYGkWdtXAddkzH6nO8c8koDDBPT1&#10;sEB9PXYfI0C/verm5CDwMxHooEdpc3VGF8ZNqghqcBVwcEcc+YSRbyJWNPzQ0N3x0i3Hdz5oT/1j&#10;2xAgjrCR0QcllYHLiitOtBUO1u+Db6vEYQFDgeOVepOSyX46pMJz1g3BZgXukJSli4CwefFETbdW&#10;W5xtHGSUHbS15o6n1Vx6cA/PN0Zryios8c9hpEJdTmg2676iwQY7Nr0VdN+MUyhsW+USo3Ff8xCy&#10;6xZgbW4jrneiAn9loicStzARFnu7+KnhT1wBU+QvjcClO18/IZi/Ijii8196QczghcC/+lf/8T/7&#10;Z//hq78fwelNs1enP9Ly1B0EBoFBYBD4MyIALQr/KS7TX0s1p6FsaPkwKODiaC13kmdANJYMTPnT&#10;ZM90ZGclpkpgU3yRuppcMVXYxGPVEnVFFQmnJqxsCYMzl+kOzNiKBokT1c8PCpsWB2lzPoYhmBFa&#10;p5hgfQAMbFleXfkpFDZmIYgUY9P30HQxqgDFj7UAsn//+6/QO23vaqcyYndxQg0JWjN0TQSUVtbW&#10;igC6xcPJMCFFA+hmzwarldjknppSsEkPrz5WF+s3Jq9/f/FZ5kThXK8Iz0CvEcn5yKFaBNYpVDWD&#10;BTSHtj1sxWPTyDGI6AKrtpKulKWFBaY1rpbV50a3SZulR5+GeQR4U4tPgBznYt1io+B6TjmqCBpd&#10;csiorq8YVPeHznOg6W5GgL4jPkcGga9AgBFIETCvWHffwSgtcurxbuaD3hcF3p8tn0Gv4ZJ4YwWZ&#10;viYeUU8Ppl4c/3mgvWXEdkYnBlfH5+off20pXNltMnzTcPSfdviUYK4OtQPaBuJdCMT4/Yet0/4G&#10;StwDVb0HUFNCzWYs/q5q5zZwtZX4M0GAdjIMt9uX/QmZbEubzmBw2n9Cq7odCxNrQhnDrnJvQeH9&#10;jfdFua9rSNMCSfx1W3O7+3paBrdjc2AQeIHAld18Kc4jOs8CGQQGgUFgEBgEBoFB4MsRAMm7/puM&#10;hYLWQe0yCwd2XvXwBf+NWzVrZILLJZWVqMvCRVmo0JZOttFMEblqlonT4DX9iVyYrfCR0KXeyq6m&#10;QVYD0Sk18C5L5bLU1dAUS+DrXG4I854dfzI3gySJP1MzPe8XWJUGKVH4ZJ1H6lDTOonp0WywPJvE&#10;YXrc2R4Mh+zLl23FmciUUlEkDkvbVB66PmOIUHKbZFfj1bQ640wFLjvtjy0JQvyOFdcKRFsF6fPV&#10;wtzyWNOXpv0grsJQNJIDWUeoVRsMzKvXHSZUcn/xZ8rUOHGgTQbd5lLTiCvKQOANVhFliGOcsoJV&#10;SiJJNPCDnVC6H4UsDhiF4jUC9POCmqODwM9GYF2M+mrG5uT2iPLS4+0OsX3kd9lNzxBf74AAyEDC&#10;jcfwHoof5Tk3EfL8mP67bV4+TPUO2+/xAEcy8vkItnCfXg7UCE2sIVepEWGAiM3yjVF+b/ilb32B&#10;eTpbatzahj1urTK+rfdHAMjNW8+FkVfMxpZnOvnjnuNdpK0hPELv6ck3LpxV6iZp+70HbeVyPNCd&#10;Y6OYejSmQCa8MfPDEXzX6p9Kfw0E5pnOf415nlF+GwL/9X/9X/67f/c/vPr7trb20m+avTr9kZan&#10;7iAwCAwCg8CfCwEok8htJc+Jm3oqeTUknjYVkqaJnFDmg4I4QHYu9TZpDDqxOiegDiK5qWJM713U&#10;fHGpPlc9krX97Z9W2qyMRPd86bioGOzxCKHRecbEt0PNW7/rxtHHPzfTeQ44bKxITJdEzFnDW8do&#10;z3IvGogxUdDUcUwWBGInIe+9aloNEWZw0XMPGDPhjxLQPZWack4v0dfjqmOcNS3gyUwShvmnRACm&#10;+UsTTg5Iy4ykPEcPJbtnV08FyWnDSnCrWM2cB40uiTCg9nCRmBec/jaHx2LSuNijrCaV3vYJZIfs&#10;U0sk2gd/9t6IhW2OqpdxYKPNHZ7EMrUSzaN6usmGF/YOqqldQxkBuhfbvBsEvhIB78vBayoa8/0H&#10;lkTIO7TKw3vi48sy6nhTKnOH0fuQ8CChO2ebGAtdcI0Eftj+7pUBkZJsAPCmxMytgcN52rV6iOrk&#10;CPByeXCV/NXWyM7ucFNm06WqsTei87mlHHPmU1nGmv69Yo45px4oHDZsH3H7FfiiyuPrWwX0+8o5&#10;GtaTtTUXeXuhVed0cn4VLe7GFI9yZvM6+MrLcfoaBAaBQWAQGAQGgUFgEBgEBoGfgAC+29hUxFT2&#10;md81BZTCVanNzGHe2iER6m+SuhMkvphkgRKjlWCgNkD6doprxXxKQN0Il2THAso6bgmkdcjVeAB5&#10;2ezfyVOlBKP0UtH1qnKwPO3shjHikx7CFlqWM9gqYJurypWZ+0AQITNae1dFqKlk+ZZWST0p4lIC&#10;aK2iNgQ4c8ArnuIRunzb3EC2mNDrAOUATQ5aQ2eucULAKty2gMqA2hQwpGT0QNmzk3xTqYfKf7WA&#10;gZR8QFNeqy4So+92eRDHqdulUb0c2V0YBJIasSxOEfwJ4tpUQFU88YPii5cPrjXCY1UEgGHI+aqD&#10;mOcFqE62+l6HpNjPjxC+WANzeBD42Qh0uJP/W1fm53t9EhkZxOgaul03+yrCpNKbe5g2h0qoPjuU&#10;3S1OuzLk34aG8GBHx4Btl7WDEeE8bVLMZ6yTU4RrbN2dzhAemxurqrL7T0vn8p2PcRF1cv80W8Hx&#10;Ds7w74HLvc2M5IdDf+jl0H0V+NBF9v751fSq5IF7L6SG+uWaRTATVti+XY/SFhS9OhT4cj3cLfqG&#10;i+PHBz4tDAKDwCAwCAwCg8AgMAgMAoPAb4OAtOCiKyBKJgobswQ53O/7+1gzOIpaB0EQv6TR1lfR&#10;366E7qQLkqblxJN4hKxW9Ui5UpnE0Jj2ClGvRlYcCKOlRAyymOKv7W5ltQ7ld30tcxqOMDL5vwe2&#10;GiP1tVm0kmUwFRQwOSVotdt27jCPOtFVirSV9NIcPTFuQYc16Vd68jHHMrIxAlFEc5p0GsJ2kaf8&#10;AgIsKVmOwZZhnCK8bwtVApYB+Ghdx7hE0Csy80J9dvuegO2Nl9D99F0p8CZD7aFoM2W9rSWGNUW4&#10;tLq2eUOiMRt+VDRiC2Sb7/UBkHdX3BBhi4BB62SfddQ7wMvc6MmAfl4ec3QQ+NkIONLSvZaTvZ7x&#10;nqKtbXhSmztqvxQ34RvdAZrL/vAR/5VP7B3BGwQVn/hivWi83vIrGLEtyRrHEBhSty4UlGiQzbKJ&#10;OQCFS3l+fulp641xHyis18J3lbje4N/7LGP4jiXfvQyOplOPtgLrWFB7qPXynnChWVFt35iOp5R5&#10;b3JVV4h82GPQGB5DzzMK+7Br3mNKq0521EERqwngxuM4NAM1wpqM6OF4/7zYY+F+95xMxUFgEBgE&#10;BoFBYBAYBAaBQWAQ+FIESMOQoVnspp7pfGeWsqqIhpRHMCTouWI//JJuMQp/v5W8qZ7LQaZSbbBm&#10;sMSihcoy3jKYqr3miBt7MrMOCmkx9JDMqTtjQNUzxDyIerBIaaj1BuRpUSzSVlUUNwXHYiEpqT2N&#10;pahaUOVx8sP1DMqVJSuStd5s2mvLjTqelF/vy0Spjp49TGmNjKPQcKT2luWZAmw7bGYeeSSz1X7z&#10;T6yNQ+XgwbdLuxj2kwSgifJcyTYtQ50wOUc7XixumWM556La03qMxp/M5eqvtmNSF9T10dIvFtc5&#10;nb3oUm7PGWhjIMO3sbX89HE9Shz2aenyU61FiNKUAarczuJz3bCR9c8I0G9X6JwcBH4mAvs1evZk&#10;57g5haPUca2nQ0Xr2vizg+5OD7d4eC94rmc3shlxj2B7pUfvaw+Vvtr1UCUb9ilIl9lmfcZ3X5ZT&#10;fhVT7EjDNx6GvrL029dAC8oaiTRZ3Q0pdtxF4YwqGChH56Zu+4owEJOFwm9k6PtoHsftFmIdbQW5&#10;9ftyPcEkzM5KfA7z2wSnRR/PjHKJ23R/+2RMjUFgEBgEBoFBYBAYBAaBQWAQ+L0Q2PJUneMrklEM&#10;Jk3jE5F3RgOJU6KtipP5lbxKuit6jN8kbJXSehjfgDuaRqFo8qnFZW6I3ckx7VLJyKvlUxqULxuq&#10;OPKMqEyXMBzf3aVJ/ocDS2pM3VEPSsgazYX5pVm2riwnK6bEfJ1upr2nqjFFKmBpPHYOGPOXU0kZ&#10;o2wih9dpiair+/3YwqJ0elkGpRPLhAf1vO37BPX4Yo3U22VF6iqdbM6zu8IQaj/XZ8uxYOPVqhRh&#10;tNzth2Vstx5svS11rz9fIJHZXO2rDx2HBk1efRD+anutEi/BzlUnnr04DROWle3ahqGj4PKaBcMU&#10;qfCcGV1OBBQfD6lhBOibU5kDg8CXI3D30+kHUrp7iIJ4crEjh78sAreSFSIevtv4exo+Wjp6t5ER&#10;tPArqEdB+vojsCrr9+7w0lllrF0lK+r4ZiFvFHaHrj3ecJFygXgEUfnmCBzd6qtM4U+uCwQzuWjF&#10;WtwxKZB+RiBegNdAK9Cwc8u+h8p8b/DNkfsqug+te3Tw3qphHngIz9CgyI4IX+O2vnxEZH9tCHun&#10;oVAfhrzSpT85FVNsEBgEBoFBYBAYBAaBQWAQGAR+VwTAD5kvWVSRiqJlMJA8Ep5W3mj1SUMlHeLh&#10;fpLj9Cxc0VYzZBTonzZaloiclLJmpuJnZTCL69DORB5xuFlqiHj4JcN1Ukw5nkq8N2dQyEzZqHlu&#10;kLkAoDEqLqsk5/V+mQEKVyQXX5FteZFklGanvN98WaXZGqYE2c0EsXVhdIShUq0VLhy/0nM1tYv2&#10;eaaJD9lx6RlSmVmKRJ20fVWsEWpst2WiNY6WjaNptMyFTrusZxP3loBrMlGUhQHShsGAV3N1LH9K&#10;Eo/IwH+1/oo7a4uDs8EJFNsXN+b6ul21WPA0DVMdw9uKvyD8pOFFwLVUOFpcf73HE1cXW67K5v9L&#10;0Efpv/2tvtMQE3Cz3AdGgH6NzZwZBH4mAukT7JXgofxXHr2VXzvTDMJw2lQq7eGyREcxOal49j8c&#10;8BnVX2vNDisOVE/OLZx59akuXIne0k+euBsAo3S7gm6hVjp2sDa3QivutbPe33aItbl1t2GFN6f6&#10;M+owyj+p7fTaNRUrQByLqGJRY/bYl4OvJXJP0ubbvdkQfbjAGxkdNh1dOyDeY40CZYSVHhaKc0Qd&#10;VrWmcErKu+54ukqt3zblgAvNvoifP/PynLYHgUFgEBgEBoFBYBAYBAaBQeC3QMAsFnf+uL0n+SBp&#10;M5Ujy1K3JeMt7fF6guJGX5o+kkq43eaEVQac0kI1yAUSOskynAu7kQ6Tow2BJivNhsmtql0rwnrm&#10;Bce3GKtMhrrZIne3ZJtQCyaIZyUvIlHG2SKc1AFcMUmUxkWFkVWepMBG1brEaoi/c6cRkI+LpbH5&#10;4IfUeLenfoj4BxFmzpIWBUbBedbGAA+qcdPGG4t+wRu3nyWMMsxPF0w98Abu5KCZzaelo2NY1KhB&#10;W5eoHoMFaC1leFlxynTKLL3Xe10EbJVLuVUGT0Y3ACNe/iBjtCa4ucyQaV3SO/vzFVtt7iqGR3tX&#10;NAI6L2AMeATozZ/Mh0HgKxGwn3PQQu+HS2+nsp9tUynBtsNLGW/zg3bpiBfl1toTVgNn+Rsim+tV&#10;RDyEQ1SS57EHonNKZ67uvD3okxVJ/R/vOHbckCtmyI3vm9BmhnbuzPWG5X6Ds4ebY7gV3F8uCm2b&#10;doEu+7d/Wj+woHuruIPBnmV9swgzdsNulfhloYeRreBVbw5D8q6IW5iP0/DC/KNf7r9iq/a0qYXl&#10;lJuZ4czy7htvHHkBQq+BPIs1Et1tQ3yD/MspmRODwCAwCAwCg8AgMAgMAoPAIPDHQUC0QOQHpEYM&#10;R3YmDSA/NUlWNi/0yf4j7dhSQp2sJNIhsleE5KrhFKggq05clowIEx+51XlQRjTglXHEjFhTPtIj&#10;GpHZy674t4s+LtVS4viu3YWGvtR45tfi6c7NoJV6Gzlbq/1A9xfqizdKvqsCZeEvmfCkdGpWrOJ3&#10;SpvahXUDFAT4EFZrLhJKMELWFr8XNMa4+wvRJGb6YKRNSrfLAfOj9UjJtcA/X8f0dQErDNXFxd0p&#10;3rIRCMRYmNAkaCTf1V5F70LUvHuwHK3BXWdW4nP3vssC2ycwecJtTv7kDbQGIQPYStsKy/sPisCa&#10;xOoQlwjeQ/cAFPjHQ/YpFBgB+mkq5tgg8CUI4DJN/RPO49QZ6aDbJhfjG8Sc8ujWVsOBt4RaffXD&#10;jypwca8uqm6DjxC/6YGyoXptL2Tbwy9xKxO+6FQi3Rm3p1ushKfloPBlE20qL8+2JerKFe6SZe8Y&#10;B873uPJusum+XxQpJ0w76+0Wx3fVtVCKzF/Ix2qgVwIAvx5ahtm0yvyoxjq0EO5j6exmn+sKkUN7&#10;qylnH8NNRXqLfGxhjeoIiPhofG74vQJqK/h8z3cbFJfo27F/yQU9nQwCg8AgMAgMAoPAIDAIDAKD&#10;wJ2EmFPyVBGli4dUYvON/1LA0gmTgqsSyYjkTFIOZgtvjFZ0Cj2Ct4i1Vu/4/2qT52T2Iskp3Z0s&#10;6s0EHznLmUEEer6JiHoWtLXlBUYpgZXAartEBJXsLd6vZyD8vVNTYbuINCzdBmNl2kQSJfJV1Y1a&#10;wKLmdF4qBJDcarQsgMI1NNdLxCWKVK9bzlWvGhtYY7HCj9Hq5bfHijrGf1Sg5W/I8AU7nijeL7xf&#10;DW/LDBZUpjBKSKehaZBiDGiqB6lBPyWEsVJrDlxL2+IsgB9lg21+8YE6xi5iZG02vX+ne0GuMbBw&#10;KTMaLStBRdknfBUZAfphJubQIPA1CHyTYiYXdppm52e11f4OF/z2uHw6SnolFUDEYgy6C7QvXPZq&#10;RIXpa3XAZ7Ix3GXY+Ybnpf9GUKZHYwgofZwZuYyEnY1Lj2a/XluMJ0D8XQeHe/nE3M4toL7jhU3N&#10;wq6+b7XkfE9U5hEDwgpR1+8+L3WZL7tlDO5VdMSwsAGZL9ww5UE4+jziEISq/VHwvWocYWkLQrhF&#10;qwoWnZ/2inH2KvYK1lcD/eZJaGTvC/ebG5sKg8AgMAgMAoPAIDAIDAKDwCDwWyJw8jORVTBQanR3&#10;0kBBsy2B8lUU1NyTFCkkN+nZqxeLhuYJxZirdPHVXe6so7AOPEnNHjQDxIzaIsVVVcKQ0L7VWbOi&#10;OtWKu5HJRNMkUFIAg8KRXhXFDfNBpC3+0USDl49joFaIGkxyRUFL0tdR6wOPBJXbB5617g9c1DCg&#10;Ex1b1JXnPIV6hHJR3dVgbDGQ2MYKwrhp7k56o8+kmlxHmVGFhxeDxcs8oGe6vS1a6sFadqnc29zt&#10;ijnJPjtCd51uLLkAy6LmJZaaGqHeTjlA6jsmjP9pRhxyShbwwFLaBluniCH7k9r3ZVNnl3Z8E1uY&#10;4BxXpDdZqBbtV88I0NtKmQ+DwNchIJfyuEWFBNiW76qwpc27kTiVV7cFTbsJO8L+2hHbZGf1D2K1&#10;X+Hi69j1+VeexA3AYVQajeLRWIfj8yC7XmH+kmjLhSp0Vzfwxww4jFLlvVGRnrA2BB0RaJnuMnwP&#10;08fTCuP7tALq7oWlE5w+2L/eW5FMEi1uTXaBmCfRjzbJaxyavwyZac7jvuxxEFOSU3iEif3jiji8&#10;CcGtWC9LQN4yuuNxljEy963WV5uvuuU70P/gyotO42YSGOLq+Lb2vu5Cn54GgUFgEBgEBoFBYBAY&#10;BAaBvywCEtYOGRdEqFgv7+ZFLIPZgoDgZp8aF9VM6nGLbW0sILVP6b1FJsGSeKhYr6isU26WLVCl&#10;ZdFt0mDQEu7MV1eT5KRISAqFtAkRmHMRLDYqyw8Sow5a+BV7bRb1Kx+J3UPnuf5FwNTWK+8Wz+pY&#10;L/yW3soqYstl1PUUCZpWI1gfLdWH1dWANFQPSkzbrFzAFcPlCPmO8EmNtVrQiHqWVl+EC8ItprCb&#10;FNaFf66ERmaNvEa0hAKovysnDHMNBbZelXquMVfSFY5rutAFGmIFrZICV6up6jxmaAmT7V+bjTrm&#10;4iTimK3SIrCI/QnzAPnGLxsp26FXCyagsF0wKqCD2UJk1wlzLWL3eP384EHDadGGZ9lYhowA/bgM&#10;5uAg8PMRCIH13tkmWeJyPfW18zOK+C/cjEKJNkWhb7pJufHe0JKbtcd1X9tv6smRoLH7SyG+XF4V&#10;gnW0Q+bQi6p+/z6BQWCUV8xFd5Y+yzN2OIdXhul3yzr8vTL5aSR1p3Gv0HcYuDFajcsF10/BUgwP&#10;p4z+qfmWkRicfbJip1z2M7SPYH/jmoVViLOo6qTmddwa+tlsPr2612VI1Xi7Gn4MvQ9AfsLyXAxH&#10;8QX+eTV8osUpMggMAoPAIDAIDAKDwCAwCAwCPxmBuPk3n/K9u7N2QQmLK5KfBOkgrTjkteIy4FJV&#10;xR0FZdVZlakmgtZ1OnKIuTDlmS12XnTAZlkavCo4qBpZhw52KgySjuVU6Pz20AYUEHsscVKGg24v&#10;ACPRWA2WBg12vn6LCEK1uLlU/mRU2+itXaO5G/OCidZHLdWyd3J3KxUnI6/zW7ulEnvOetJUUggE&#10;hjvxLxrKMYCj6yPXGE8TPExPzC3WErursjdia21XYsttxeyq9Grj8VIrRl0zWb1cr5qZbaV175q2&#10;Ery52p6bRW/c9NivkLpwyNmhtT9epbG03MVntXWv/PUG62NZOwL042TNwUHgqxDQlUn/35ogI1d7&#10;KcSTdvd5Jny7Pa2ig8vJWdFVyQljP3T5hXI+FZQkZMNbuABOheP0M49oWTxDAluMW3FqqvBxva2I&#10;247NRS3BujNzaVKHAVRwWOn9Oj3Lv8NBz+Pp72+BU0HmeerRCVTv+zZfyc3YU2U/9W0UFZXDj0AY&#10;Tr5ijaaLdxgIOtWl3XXGhW9Yn7DWNp/Gy2bAmWejCmxYrzUv1XlNkCai3md5luwbOUrSr+z+EQX5&#10;R+p+A45TdBAYBAaBQWAQGAQGgUFgEBgEvhGBRQiVnvKGC4CyQARctKJ118VSS0AEpyLxhKbVgm+m&#10;pJjomWJuHYOOimuZYrPrZsIlnT2LhpFEtNPvsgoMmuM2ub5xbBsVxJRvLYwXK9T5oKJ9vEhn/ZED&#10;M4sb3xombwPVy7HoSGuDTBVGnYVRcOoUK9pslVHbR2JVwRC0FipuM1+YUyhLbmYaNuV/0s46qJTu&#10;tIpSfwxLi0NbAqselg37oV4AVPHQSM5LPWhSC5WQI6dKo6jx3FXkVfaXyhj3SyPD9sh5/LHkRmnZ&#10;E3LVVgu9zQA27tLewdlWeGQWGq+dM2+aRlwvVDOC8l9tpXCCihYEuMKozexG6BNnoP75QID+Z//s&#10;P8Tfc0tzdBAYBH4jBCxALv+C/9dlvZ53H5duept2/fUuQuf9I12EW1K8XR7V4c1xuPysnWWJjN0k&#10;41ts6MEnwg2GL4RVDJPouZoqL191YmD+uNRYhIO6y6C/3ZrOkWYcNwgyZpub9JvrxFP08LYsjJUZ&#10;VVwbytdvAXu8MVp+/4V3TnmjUKW5peo7ChagpZjkOtnJ0Zv1AvN+kEde3BrVQDu2150E5+upqQ0k&#10;ow/xmVO4TN52ZLfoxVnGfJ2h6qXxT7d2e+Xnqo8T/aaXOTUIDAKDwCAwCAwCg8AgMAgMAl+KACWr&#10;zCkG7zz5WX0GJVoZUKYftBZU0gpi0ZzgyuJ3UEMl/ZllNyNqolKyqkhsKGvkniClL7CCnXXyzjOp&#10;eRZpskaeWbTb6DPHmaTOA0BSLCj1bglI2aJ3+q5xFakhoeNO82oSahG10KwWnWK2gdkE/+zW4yVB&#10;Vp83KJrtI01NlJ4jsYy5xmDBoZ8LYvFW7SCZ65wT0fBaHZyQmsvrBy4bMuPhGcM6yYUou9CKVyNX&#10;iCreFkQLxGbkbxcNQLfaonkqcR5mavkI+dg5oDFOBXsQxFetKxlO4+tGUjAIpg97QjGoi0JLW3Bv&#10;uxe6Iguxuphv63Mj8y3DfyBA/7t/9z/g78VVN4cHgUHgRxG4+6l1JOTR3VNsO5dbHA1DbsfhrU/R&#10;NYptHkUuF26jo2BG9dPXcTez9+AqIJUfZazFXcByUPB3/iwX7AhIl4uQph0zKacehZ7ixKYSpn1O&#10;XpyJm4Ys79K949in61aonHkNpWRlvpiRTexwf+RdYyQIZwipnXwciNjahcIMlnk9wA+WIOCM/x6I&#10;udMjN2EFnj1bwTFdwVoDCI07FwZhOu3bVvQr449l/1hMq6sH+KNX49QfBAaBQWAQGAQGgUFgEBgE&#10;BoHfDgExCAm15HwgTzunpEq4/qm0U/I10clVHCzLCZcgZOCVJbqR9lbBFtXurLm5xnrXzKwE6WqO&#10;KUQJRIhq4LXX68pOatJHuZl1mDqL5tafVNBHfZLi8TPr0YAll6MFaKRMD5L+Wly1ka1mg3q6fSGA&#10;jQHRc9dWOQ/02TBxzCd9spvg+GN7IZSJWgmcUxllpQD2GGEQ8TOveM08pxHnYU1NJMtqDjDUbCAo&#10;+5p1GO1Ro7U7CLQr1i8RjOrJZ0/0sE8QXXmjQp1zG6EVmSDm3fILqbu+n83mz8UfGyF9bXottfrD&#10;eqtb2LLPMa/Ex2WxLr44EfDNIzgeAZuDg8BPR4D7qdhSkhYKPZNJwzjIxzPJnt3FROTZDK5Lftux&#10;vdrEY59yY3MPXHS3KgA/8RgIFerar8DFM3JzF1lP3OApSrAoVIPmnrIhkDlwl0BCnrkGw8EbA/jt&#10;ZeWbzemXM8mw9BAM2LOjj7x3COKwPSzClrmOXT+lWJVq85CRDFGP5dbUIiIiMOSXZ+ohWzlINvV6&#10;Tb4IPJyTqEcLNzl8Bek8kLc1ba2GU8ZuT+qIbeNzPWIl3OzOI69NP82+TVRU3fB7jdOcGQQGgUFg&#10;EBgEBoFBYBAYBAaBr0SgyEX8HZyuGZ44ICjgKuYHRdazIkM4o/2iUlLPpFhTwytO7L5NMYuIwSC8&#10;TkIiakTK2gWCHbu+eVTL3cXn0XSLhtK4H8TMnI0H0RL5zGhQyqqpcTXLvKgt48nFpUajZU8EMaOZ&#10;lXVLmREiv6B5JtrdTDVqfbKF226j9Y5dlmyizyVSU86eD8KY08WWd6QWBCwUFBRk1ufETddYV2KZ&#10;gNVoiHGbCQlCDWI9NY4prADZVAeeaHDMtIr2pOTuBWa1HudtHcTLklOzfsHzkUsfcnmWWYpzi00B&#10;YV8MNfslQlHV19A8OqzCurSIaA6mlul5XdEHfPgIjrwU5v0gMAj8hggsvyDfEMHPguQ6ucUZBQc5&#10;nLblFqZurrPcwP0o+o8tRYTlzWE8OLX8kpBVa0S+6gebZNiFLMk1HxvkJFp5Jd4YPEP7aiv13R3D&#10;c0uPzvmMgaqq4KWbh9OlMsyvgWKS5J0rasaubB1XpHOUhy2hYLc35+xmbDrd98P4fC8EyOMVu5q1&#10;CHjfpjuKEJ4D6prG2GJNmDS52ljmbrwbZNWHsINxvJiH50nT0d6X3oa2Nfhws/a+0Tk7CAwCg8Ag&#10;MAgMAoPAIDAIDAK/AwJ7yhPlrLqdBx+lpinWVKlUJLNFWtZDEZmbahIgUYzD2Y6TCD2MVMWCmkFe&#10;U3c2BRraIe6pxZRpwbhyUHwCZTP9vRmRcuUtoVEh4fE0A2ZiE8st6n1pkRdIfra1UawitFnpwOyu&#10;c6E0iGSOJG1bevfrhVLcnyJjs3s/dAWGwZZOPla6OvPNcTKLAEeJCuKXUUiav5/zbAT7i7yqT0xb&#10;VD0U4F59Ar8UbRBjgihS2kz4NSSN+70MBITEBLh0FjSFFeyUeKkDxNIg+GzrB269r1CvubsVqbRs&#10;okGe8MIGCJi+fkAHl5fX69YLhZAoMwL02wUzJweBn4lAR1H4te3q5faflduba9ncwmkmvDTrhFZL&#10;l+Xie6v9C34QjqsROnw3oh1sne+fvJXbqQTn5SuRERyBZDWIfVlL2L4xcAfykTASceFQUW2/a39i&#10;nt6XDSTiXkHeGyEt9/wYOTk6ZalX+U5ZX998USW4X21lRlscp4bp24NPDOn07+jj1UBziIivT2Lw&#10;2iLW2Rhwh3AUUCSq+HO2zDl+HMGrHYWjMNp3vHMXeWuXZ/P4tyI35QeBQWAQGAQGgUFgEBgEBoFB&#10;4CchAJ7nP7Ef3Ouzz+YI4DLkgItpXJRqsY/iWSAexUBALKsoCNRGgtAbBTCdZ120wOJqUIeQMru6&#10;BVnvRxkUy7NpwqraVNd1GvlJeBuJy5R7xdODou+wm8j3g4AtN+8wklEr34nN9CABpMZJk9bAwcYf&#10;LSgWHwYB+TxyLpI6bQT4hnV6SqjAAz5Mbi+JDcM6tbj2+uVBznSo1tto1zSSusYyQL5UMe8aPRCR&#10;iEyJgjZIUfaoIuUZRmKhAIGYUK3DE47+7AE+FFnGcKKhneDFNLb6WDgJKa11A6H6WVuNGGGS+lMe&#10;sLTyqAZgnFzqJuFCr/QNduRVsS2PY61oOXlZziM4Xi+ZOTMI/EwEcDlTZbNX6x4R+eDmPm9H+gF6&#10;/IjF9Jx0cKdW6YKImTQw+kas2l/+GWKfQJhCMNDdwSE78pdUeUtwxDTtxVqgfyGVPmD2eZyypAML&#10;b2Xo8QX7GkbfmciP19xd4/zb+uYLQgNfrlcitb4pdrriwBHFKtjn9DkQ3UaVbe3tvlsr6LEl8W2p&#10;HRJ/RiMEQqxGvOLsc9z5vnnY5qSXkzslzj/e+LQwCAwCg8AgMAgMAoPAIDAIDAJfhUDT0pNLggCB&#10;VhXrarWM0hUeDbFIh/TmJrHVWjaZFMJUExzoeMU3dMGggiibp6dELnJc5oqgHP+WObLB2citdYcV&#10;KHWDQ1ZSYLTR+JzpyPUEiWW2JfIWI9kPK4khBukt0bj++BJTpFE9iLsQ8dJmDV22cnTrY80rKLN6&#10;3BuuQpQRkhSjBnO/qmrWY09t0d/023tIH0NfvSikM5C8x5I4xo8z1zy3oM6W2Gb9c5iyTVbIH68B&#10;ky4uVR4Xw2G1m8WOTbZWpXdYVR+TTew617ptfKD/XtdRysZg82cby16eF9FttD3jZekI0LHs5u0g&#10;8IUIeLut3mifFKqrtExugpVr3Xao7pGArip9Zw9G4Tecs7Yc5VzRYnjqjhiOx1SW6YjhHvGnTTxI&#10;ztCda0jdIzYg+Z0X+sknb1yi+7GR+zgtb1z5B9NIgX0POdXcinry4dz85uh5V8RtAe8L4BcJgZte&#10;iJBr/KGh8xtGCkWaQKjO+3SuT57Hh5l+vMuyCP5+7Ly/0hOdMOmaFOx1tNoe8wUzepHk8qkFzNmw&#10;Ut+R8mkEr4zMKIYLBO3mxfKF1+h0NQgMAoPAIDAIDAKDwCAwCAwCP4hAPYR3o59JaKAut5BmZgnJ&#10;S/kzLbQpMYYcV6QhyAPthUBZbEJkRtSE3/1NvTsHaTq7TGMmziK3VNnAdC3gKs0T/YnYrzEVu2S+&#10;Eh4nAaJPiw6ilEJrWCORHjQt0sRA3nqUZnOpOQND0lMkt0FdsNbpd9HS1n1102LskVu2q5L7UqnJ&#10;q3RyvsgnGwJQPYLWHJlQkgZyPIaLhvYQ1L4Qqn8vNZrbGqT/RbPJfZEIqLk5pFXTW4iuS4guyQYr&#10;SZ2lHHHMZEo3XnJcihDHm/eiRf8GlGh1Qb4UBVrNZVwTyGGimVIdjgFouVdjSbE9D5u4hPHKMJ/6&#10;+6+/ArG6QMuAZv0AZRMyeCH3tPRiMJ0fAXq/QubTIPBVCDBqRXe4tH19w5sg0EHXs++gJ29fAoeQ&#10;saPbtYcKt7hKXq4UHqndkDd598dAl9sNR9KO2l2Wmel3HZdqw1Oxeiu0V9hwf3PK5Q4v/37eIlJ0&#10;3FAviOQPDS/9ExNgjAR0teJHg/kJFbyvcOjzvQvvk073r51xoNsYZ5w6XPjzuM/7gBsc6PnY6qwj&#10;vqkCCF5LAApTlvidBuierAJfhydJ+RmZX0xSRn6PNqFygQqC8xoEBoFBYBAYBAaBQWAQGAQGgT8R&#10;AsVmg0ml6VTJxH7JO/EDQ6jHb2MqV7k4C9TXIC+kt02LdhpCDmOadSdVyZabjakeyJTtFjtusqhv&#10;BoNAgb/j/921GB+J085RIYhmLyherLOaoRi5yerkYsBDTdCqizrhUSLioquE/qg9ZCJ0nWNLZHY9&#10;Zk/hndEGjd3XZAvuq+dOMBIPXwAo1Z0MGouEZkAirpXwQGTdl1SNQo8Lg7nha0i1JJz+vE281lih&#10;W8bwN56sFOBNTTemy/hg/d1W8kan4yzLcmXc2fu25KrPsiklG/Jyz7Me03Jfy15FtjB1AO2CSJzR&#10;Jg9quWSnqVnd6Llv2p9XFt6fC97LbjKg9wUznwaBL0UgPIUuc/xeX/mJXR2GYfCpqJfxCo7ljGC6&#10;9u+OESXpNeBs4+lZzOgVFv7Ohtt3d7qNwM4b3ShiiIJnqNXpf733+DMRv7lih3TeEfRAHD0uw3DH&#10;ED4awaggrp3P9d0ebrEDw+tBHB3Vq7LBg3tvDP0uytwms6vf4dni64foWcqPHYFlz6Meja1olVzh&#10;Ve37zbGWsv8T7Q81cVf2jqhXJJc77jzUsIt9OOopMAgMAoPAIDAIDAKDwCAwCAwCfwQEkj8cfHUz&#10;z2m74FkqKmasdEvIfpBKSYH9j0juQVslLTLR82A42YFZX7MRy8KdGGqmxzdIuELqGGXW5nxFIWOg&#10;/WiRlRh+aJiPvJ38LCjlarObxABWY8zu5aMdpeJ2aeJjxaFwVrtSekl9odq6G+vW2fcbahgEFw2u&#10;btBIvcA714F60EUqDskqeVwd1QCaWieshoc6Q9V8kCJEeC3Cos2rKS8n82GsNQDB+Y01Z7YM6/Lj&#10;W2AwfAjdiUjtL1zfVC49SBcBB8uPvCqsMJTsAr6c0pLmiIa9sAbDpK5hKF9w+FOMjv7Y/DZHYc/e&#10;+2RAx6Kdt4PAlyMAn9t/ZYA3KePyh1OpyAb33SWdowq3afeDMnBF/O9dkbXQLZmvitgZOpA2MmxD&#10;dwg8cbq1Vx2yuLJmfwPAd3e7NXgEzEDiHrY4fiN0WggkiKl8PL191cUNB3Rob3nXnUhrqLGjXMY4&#10;THmK8s02FszLiz0FrZkjxqaM7jsmtYpwtUntsp2TBy0+yzuS9OEfm0G3s+PEGxG07avgt+r0x0ye&#10;2oPAIDAIDAKDwCAwCAwCg8Ag8EMIJIXrdJMiPJXZ0zko+sCj65/rR3jwEvfaTeHZu7zLShZv1Uwq&#10;lSJ2W5OQeNkhdEIwvqZ/LQmnqrhRMLFztRbPoX6P5c6CzDqXWNlpuUVCfxW/iwbJVAVZEVCMpczn&#10;OKDsitVCpOB/9mSpdfTjqTcPt2wBKIJsr0+SNSNnFvMq2R+c/JgUCxFeB5iQJP8r11ZJY2jdoku9&#10;xdiC6mLPo8QWHG8xhZB5T2RXWARG0ubXCPGM5ALo22dxDJDLjCvNqgKxuc5Snb91ZqBLYM7J2j5c&#10;NkAH98V2KDyuufLCtQiRkKdZIpZaToI2+1TzqDUC9McXz5QYBH4GAiWr0VFGdmpn4parwa4Udibh&#10;L+gJIxsUXyqhE5CpUXg5Cz3Yd/OzrAQXjw1Ito8Ww0HVW94JwDHRU24Fy5GX6snwhXIvttF+I1Th&#10;td+/WIYYpo/23Q0BA+AJNcxn1OqBx2TUEHuQPVme47DuIU7AHvf5EIM0QFuyz043D+R7gP1u37TY&#10;IYgKMY6+7buD+2ZK837xqHicQrc46E1eVDnav3/8uWvqo/U05weBQWAQGAQGgUFgEBgEBoFB4DMI&#10;PIpxSeGuG/sW/JLaiZuKLDURdr9FXjaaDPZcBVJh7I9kuhAcVa4YiFviiSiQBGtLMCrdk1RRI6WW&#10;Wcc7NZqC4c5cN7YfDP8EtthmScYYWzPOHiQyqjHQfC17+8GSi/hTcwR2yf8ahkVJPZ5XbDsmKPvc&#10;ivNEYSnMV70qhPynnk3OEu1iBTcn4dPTw5Wzhv0L9hu2zPMQ0C2tdmMwiKOENTALANMoJAjz6RtB&#10;QZPBP67wcwbVnmdoN3VNHrFALvdKhe7LAqeqI68u6Oi7qS965aNDj7VH9bkX04Gel1KJRZbztz4a&#10;cVSOKbZtRLrqjQD9aorm+CDwcxEo0Y0hws69tGL6XQihjDTc94OXvnxRB0W5wXJPvLgdSxGjGNcw&#10;nmvDuLe2+KyI3ZVql1FWIdLRgdgl41BbXlZLUrQx8JTf4pOJ+nG78Jm5YOBXAzRw25UjGCp5D1LY&#10;XeXOpyain7C/NuQN43qfTpxRFDionZv6zs3DraJGtyLgfsfQxRgUG8q9pEN47WTSAH9TBoPiRitC&#10;Kuf8tEN7m5jnVxOnVfA0LW9vnHyrARt0U4HB9ebrtmTuivYbjfszC2XKDAKDwCAwCAwCg8AgMAgM&#10;AoPA1yCwq17PfZp7iGOCuiDJmCebbK1zK09aFMcqZhPAZjKoTYqih2WUFahG8m0WDgqI80Xpmk4e&#10;5IhnVxtgZk3Cr4cvg7MjyVSjqVY3BFCrITroV0vgpRvjsRKLR5E1Fk/F2K5Dlf+MASXlX+VXQSnl&#10;ZcCq5kTbOoDD+H/+hYy72wqQWNizc0ywQCIPV9fA1Ulc1PRDpjD0nIv8h8IsFofIJ5m5DwInCsrN&#10;O4ldjZ4zyyeWhPrK6QQkxBTHOvUP526S7evVHurEJiII8Zo68vdaN1CCkJOIYfZegVZt6Dhcrwf+&#10;XF3ODt+En/p1UK/Po6bXg+bZKzwlikO9wNrzZGGtam2tTyNAP8E8xwaBL0EArpM/KZBbf3QviLrl&#10;2bSVZLcToq49wBGv9CD9brm9MIvSIy+X5r4Q2A5hkg53F0hdzN4UHgaO+qV6+VlsD++dnTw1UQG+&#10;uq7/r+DseMjDvItJI9cZP46qAjPQRkBZTj+l28JLXhtnK0jztx34ll8m0pl7EHhEYL9tabdNW+oA&#10;7zpUf0cIqwbnUnrOg7j7eaU+G5hqRlr0g7X3QNMzfxT3Qsg6DnyK6muuMnxiBeVrzeXreP7ZNTXl&#10;BoFBYBAYBAaBQWAQGAQGgUHgd0Lg4KunFambilVKctVv2KRaS5kVMpefzCFCZO1LSjYYiwkIerdJ&#10;YVvKjKphRZw1SvKN9pRjDNHc7Dmo2Y3gtKG2pNim/sjriBIIKu1HVciQ6qs0VT0gAZRYIxb5x8E6&#10;x0OtwldzOErahfqPFEwH3Y3RI7yJ7C4ubLo+FPQy82CIbaFB3tXeVmOJxA5XzyzHpMV20k7K9xx6&#10;cFYl/W0d3TjqsaRfr3DjmIB2cf3Y4DYD7rrWFCfasx7TeEovmxmWkgQBl0EIHbW2+IpSJ6SvCPl9&#10;1Jhz7HEAM8zeCNAnvPN5EPgaBKxy4rKu/zIWQCe1c9PGHdwCdEEHRftTO7J0/ghT/FU99kPPhVGu&#10;5vBE/fIR+LYHtgshreL/3jMkNlaXEQIzptQRPRhrF6y/Bdh7oDuO3Lxc/owi8EzfLOdZCr7POvTq&#10;sSEUZzkgzkHKvn7mEVw0Bqg3nMLryHowGWbz79cvFm4DZx0d88z3EkhAVdcQ3yJXB0EM6+kegco8&#10;7yG0Ce+bp7YP85na830ijmm8L7xojr8pwdnYgi33uWOP9M0tDpfqwwoaVfpbLqspOwgMAoPAIDAI&#10;DAKDwCAwCPxuCLxhdJWPwiwaMGXwU+ZkiXhJg1VLILLFLCBk6kuVflKzxM1mrRBqcRwJRvVR/HJl&#10;NIMPP71cKiigZGAlgHVN5rBWJWRE70k+IKwgS1SeYQ/5U/AyZRFRMrB9eDyEdVzmutYQhB205Qag&#10;cuD4c3fksz3UVZSKIZ/c4HMbIuyWduDURlVJTs+0pm5/F0Sqgavn+sJ2NcapgWYRBorPb19HpowN&#10;JDW/lfSddJUT4eZj4jur/Jh2z1g1y4y0VyT5I/K8n09Jw4n0epg1U8ew4mG4RZplBpdtrNxtEnMU&#10;L62iMFJXzi+XbtEJbTUZXrdcE7l6tzaFsgfEN05tVIERoB+9yhwcBH46As4MbYde17v+cPnz0czy&#10;ehUJe3sQ+6vwRWdcsDoKd3U4iKpTRfBsqv4KitrBKe61IeDT76cLR9/480sK9ndjiMa6STv9Y8dx&#10;134dM+AYFWER4uLbT2fYL3jg3+VnjxsDxnSe1v3IEWW30cb27HaPAbsCqepRBw9kBQJs225xPEv2&#10;9TEqvNVw0q68XUFnGSNO2I9Z2BqKyfnWaV6rpap7JaeIfJtiNv9KaH5V/lutmvKDwCAwCAwCg8Ag&#10;MAgMAoPAIPAFCCTr2G/mN1JarAG0gTlSQX6jnonSYkDXYyiYCCQWsf2LBhfNJr8Fb9oFzp3bmnjB&#10;kiJRor8gNuRdTPYkawO/xK8CuonkzAF0kTT+8b3OQiDgyRj0JvWCqS9SeVBzPp66pWga8Pdfqj8L&#10;tTGkMKsfHE1qzdofiaxowmR5zyCGNowX0+7ES9F8iaF1tuaGqPeWRBsIvh9tdR4dGH6cPN66acvj&#10;wvZOjz2FBBfPrAic8u2r493/sdrc0oU2Vlc1cbYD0HhJCBcVe5wQo8mJqH8oZOOxHoVxXVx1NdzG&#10;FPnXmK7NqFqo3u5Zc6mJ84yEfqSVOAL0i4UzhweBr0BgRQkHMOmG5Rngd0o4tXNYJxCUFZdq17BC&#10;DVVMupHrYwh2u1JKB0+nSzdCz77CkLe9FO4ZbxKPN0HnQUS9KdQ3aA8He0q75fsqRnbr9GGZHq4o&#10;V8p9+keG1vK5fCGyUcu/YPZ236pbxdrItQ+7XjACr/KvDhDV8j6qGFKc6TistraN22jF4X1tQvR2&#10;+C0wsH5uV8r4PBbhXFZ7jDHYCOG3Z2JofETuw+tjhbMXwTA2UVYZrrQ3q+rDzqbAIDAIDAKDwCAw&#10;CAwCg8AgMAj8GRBIStR8ASQFrKUVYTwdsZQ5n6q3EORKExQ39uHQyoJY9tviKXr0whNipuinDlid&#10;UcR2RaaRMqva5LlyZXdC1MwelvN1J5J3ekzrpVGieldkAjDUakKW31pWgwKhKB26B1emaTrs7lCG&#10;ZLILfWqdVSPsie+DH7b0qmFIiOjRM7Eq9ITEascNtf2nQRUgBZe+MV1Tr4SxqhWmCBSqIlgqfEz0&#10;jfI3iJ/Co+A4mLAAwczp1yIzXZ0XBLh9PUwT5hAlXRb6jAtDplpUeF5qWDZG7vFaSF3p0C6qsi5E&#10;XMDbq0/qGh0B+tMrZQoOAr8xAscj7OEiEUrqAu3HQrAkfGM/wld7TlKrUcvV47HODuYR5eBo7LAU&#10;WryDzNG2QRp+Bss7JGeQjhKvTx0xt+vETqTL0HtV7KfQXEZLhK/acrxoat1ClIJcbtGl9+1Ha7tX&#10;sUPn1dOL9hH4tyCrD0blGyKODSx0hw8je4ZVhkRUPnrgwLkYDETB409188MpNqbafIgW+jbmWTvu&#10;gZ7RBSsW/z12T8uUPusyR8nbnutvfL1Nc4PAIDAIDAKDwCAwCAwCg8Ag8MUIJIO6M56gp+JtaR+S&#10;fxdtiKP1ERSm5MZ67AakSnEO0N/ryHqgA/9IrEAmzZrPNCJJauov+y7zizBZ9QYBIhXS8Eh/yI2C&#10;IZlaczgn9b6KtoBqhqjRF3u3qEtSTBW+mVh1V5rA4sCihDUcYknNAPJ9AIu3bAkMzga1SPHZ5cPW&#10;Wifdf4wxxNz19ErQVb/R2dgl0LxtC8HWH6vM3LwwCLGhf4mxR46HuGjwzlFzAYnQQLB+XLJf2fFL&#10;UcOLKTm/yHi3VcZSFVriBb8OD2G9LaSpLMv1pwn2lXK/1tgR9eZuxatQkoqwKAtDJOnllKPmKolr&#10;746OIRsB+rPXz5QbBH5zBJBTy81XbA16AwnOv348V1t5FWJ7ExW7VXIcm9+6H4RD4neasDlbrgT1&#10;21UiGTZdpzu8+9MPPeyB2LeWj+pnVYO2tgHLM3Ij03W4/2nv2UnNcrkI3vr135RlEfbzpU338P2o&#10;e764RfpqrfiGAtijlyNcbl2vYd17SWQigtzDHxYPo3UtNiwbHlQ7OHykdL8aA48/rAc14tbuUVUz&#10;1St5X9UfdPrm9FuUvr/ZqTkIDAKDwCAwCAwCg8AgMAgMAr8VAieJ0E1862VITtXDAiSRkvGVGd1G&#10;SmaUnKlLL5ZF7lX/QNlD5WKK9Xhg9NpEAoqbipGfkzJXQX5TucwoVU26m9N3StY9ZGx3nALzKeLt&#10;dAbjrUQ0JOzWGGC59AFkF+NjCo9KS9WcUWUQbFBQW5eFQL/Bypomrx7dRrJjTbgkEW6hoYEhYYf1&#10;yrxjG9oQWIqF7CzKio0FYPNA+GoknZcehbCGtirAEgJ9rDs+KLoXQvW4EWYIDvt48SkPfkhInWjO&#10;DjwwSr3ItsaEGzftbxiHy7Z6XjO0YSB/oOODx3Tg4xqp9xn+9jc8+1lLyeJDmoChemLatt7BkGyU&#10;axGW4YKGmSNAxyKat4PAlyJgn0a3Wf7VUiBDLC7u2gCzc0NcXN7GD+iA4dzqDC9Y+ixHdTXPRhgV&#10;q9lyBXvMbUdKpy8/Zf/F7r4RrsMjH/HgaAwO1sOnilqK/OZgjUz9qIOK4VYEoSj2dfGEI27mljlE&#10;8FUklVG83aj25D47bG1wuP2t7glVfNHnPEWrY0KPbVvtY2O6fdflGxHjo6hU/h73Jb2N+SpW5vFe&#10;CfepztnsaI0bAEJbNxa4geMy7iNelmVVz/U3rqmn25BvbWLKDwKDwCAwCAwCg8AgMAgMAoPAz0HA&#10;X8Q0tQB3AJs4hcjFDcRm8KAMvkSZ28gQJdVi0YpNlC6+VGqrtDD0sFHKJkAb40ZXwYihnJqtrTMl&#10;rm0pseTX5IrQ9TAiMVHQJUNg7qRjsBedtxqepiFJzRSrRYEyMGsRrsLleqwk0RWPFNIo1fyuZMJQ&#10;GQW6Lb8tFde9IZi0D8JDDU4Vel7ACddTszcG7xG0EapMjErYBsIlMNcTNaUML0TAhWsqqm3mVRco&#10;Ne4662YMRUuw8dxn/khXIHDw5xs2wHbTQpzZzboQZEDYtVI2Xo1GUQDG3DTxo19eX0/WAJCHtW6I&#10;1X6rx1ISms+XQVo5eNh5oVuCCS/OboczPgL04/KYg4PA1yDgWESvlFKwLQjRkF5Iyqy/lrFZa922&#10;nPDm6fIjnDAcnJ0s9FX7R1fON1uL346TLdLg9ybaln5EidxjBQ4GFzlMOmHvJpZPxrYhAgw3EHOz&#10;uu45YncRtyW9e+w4/+ivOX7YESUijmZM7U3JbM33S4qVbM2RGCFmeegaTR0P9VzHUUzisuI34uxm&#10;nqb+M/HxbugDEDl96g/WwFRW8c2Am7Aqbakap/al+gT943Sg7j7Yz1aecoPAIDAIDAKDwCAwCAwC&#10;g8Ag8HMRsO6p+/a9O6jGfcyaXHDjFwzUnErKavAK5riA75LgFjUpoviRfHcgYp3cPcJmSqAcmEmR&#10;fygeUvPJc3ZrQYRucq9pm1hmpV9TViQV20EzHWX2rrtp9JrJbmyRZOqo8OrHil6TsjxjE5MltyUa&#10;HuX3zpFFG0Xy3VxM/4ZdgrbAr0ZLTAbqmXHsUxvSvcacks1hY+LcXRlUmoHY95N1ry8kTty5rnQY&#10;exsa+eqGee9ZgdN/MG2u+cDrBeM/lhjy4HtXJAV4MnpcQ/vFB+2Ix3g5xCaTs/8AXuoEq/AI0K+X&#10;yJwZBH4+ApWh7MtSz8XvfsNFP/uRSHDmxW7fGNbDl0WUsS+BpzvafuGy2OD7s1XoxR0CGuCTrOG9&#10;O9QqmtqDoqGIO7w1Kb+v355FFNAeIJD0V6nSjArD8pSGwu3b/VbjL4e4ZmjNGceYDjXCBYfJbe2+&#10;S9nWUwWZggqquv90IyPrayuxFXJ/QUZoRqv7zc35nSNNDUbnGNjLTwY9tPzqUrC+zFsHPIhN+wRs&#10;KOA8ROcD6dfAn/3jVsB/uZBemTrHB4FBYBAYBAaBQWAQGAQGgUHg6xEw34Ai5Rdu5im1WVaro4fo&#10;RRF5p1NPA6FgaOXQZEu50UqIvpQwM+G2aVVP1izWtMRMPnH6Ob2oCu4i406JZKwIzJ4EhvFV/YNJ&#10;97d8y9xT0DuIG+glX+KXq5KpZRFLq4r61ai03bozNIRsTWnClkqDwp7TCp4vvnsKDocoL10gMQuq&#10;J/7qxGFloV/N/LqmDJaG0M+34NGYPM4Ov1DtpjrTiyjxiRyAm5QdYmqNiCvs5OyPizHFnLLxNrmV&#10;QI88YUu30ZHo8SFQvFQrlJglfGytHzez2xnP3+gVCH3iSQFXPuBNP9qGBim/WqjLD4sLQxgB+uvd&#10;7/Q4CACBUjG5qWaR0iFzXaJWHh8hO84qGB1ezV21Q6bvlQ9E/NmC1X5ncPT+1MFR5KVLzK5dZw8/&#10;bB7+qvyw5OWKKxi15E5jWIByO45g9veSeMPShid02TtDm0MXbkriVc/5qDmrieJjP96s6LxFUDEH&#10;/C1Q0jt3SHOrugdKIPRtLIb1bV/9KvcU3xrvHFDEUAfTXp+fuVbX7ZhuFdas4Y6mDvo+6pCkXzUb&#10;9wzPRTyFiesTxp8xfMoMAoPAIDAIDAKDwCAwCAwCg8BXIGCmEZQMZKheOw2gfEbO1iLnzkOTGaAl&#10;kNrVHKihiCQJX5UAxUSH5KaHylqnmhxX95AeJRS66sZUUQStltqJ/wS61R/NpokH9otEAQ8igupF&#10;rNpi0S1X7mH5UANRRvkj0aYMIQxlJYm0zDz4IecKJh2Wx0eyMykdWStLJYkDq6dt27yA7mqZnGCu&#10;U4X5r/XbWZwjbhZwQTzlODHdWXMRyy/FgcT8Pt59NT7BIeV/lzu6pNuHcAGBoZXoWsHQfI++VkXL&#10;4THlnj6lfrvnh+nyV8bv5j3Ou9LweHIzqYQRrtS6DjiduIzWY1SvnwNdNUaAfn3dzJlB4GciUE6G&#10;T31IpwhnUupzRSzsHB6PDN4+dkhWZNzshjtFd/lqlVXP4nga7qPzOQp+7HvPCoyBW0Vv72EzGlFt&#10;/fWLydrckWtwWKLCFkCLLOYePpBsFE5E0Klesnn76tFyocabTvYTq8Qx325ZtwC8x+hQz514htmq&#10;iA2CfMjIvvmaBijcd9juszHeNzcMnxhOFaHQjLe4H+pd29btjXeut8/28aIcFqUXkeLbD7Y61QeB&#10;QWAQGAQGgUFgEBgEBoFB4OciYB4CesNXpquQ/kLHqiLBXSBSigpYw4zCalHFUB7Viio2nyMle3wM&#10;pqwj8yg+RgafJh15orS9uhL9iVFiLLY6rGpiHCIA6RUwEH+sSniMSM7UhmbjuvdmU1zV0Lg1dLTN&#10;TvRznVwa4tF1D2ljyDFWkULMAIZTVJ9tx29hPYnbj4ID61ZTGL5BgNTSa4W9WtfPRRXTsc9MwvuU&#10;JSZD31JrDPb678MQaLTqaxHjML9Z7GrPOoY1lBQLzJQBCPSQmNJuquRuyFKUkri8eseC8gqUFklL&#10;uqAEUW8ReN2fqjmKjAC9rar5MAh8GQLcQMUe7O6OcrPQ0t7p//qz5LjyU6Vfl6vd/QO2ax9f5XZ2&#10;F9Pl3jjhKqQQsrecPT31ymAgizuvWdmztU1bJvtJV/Jy5b61Pwr0+JK3xNahj3LosKM3ASXxh+X3&#10;1jxGlQLYn3kBU5fHdIREizYUNqNFT59GLMP5xaGa2e1HKWNq1V8b2QFxL/aZMbxeMLpVqXB/29yI&#10;5UedOkB7tQ4/YxAQjVsZCfOPt42faXHKDAKDwCAwCAwCg8AgMAgMAoPAz0TguIEvUpbpLKBp+Fsv&#10;PgQBqThN4DZ2JKJFknd9LKbgrkQ/lCrj/or8gpmtbu8ELZHQYzdgSZWnFWUr/t+Go8n6r9XP67f/&#10;UNO9BmMDU92bNtcl7SGnLCTEJ9HWrnyqHRuJftx+WC+DNKQ0gBOBVthEQ2J2K+UdWilesCf/a7TE&#10;RF2cDbnqmeSbaBMjjH6z5cBgnWSqFnX8xmjhBdpa7dQTVdZmhB7Nwdn1iN1R0ununAnLuSb65NM7&#10;NpMyhWBrVaTWSWHF7ls+6IHfEqI9UWiwJp2cu/RvaRL61nIX4zteeKwd4oqN3kYEbK0g3SQOtLPy&#10;nnskXIYjQL9fJXN2EPhZCBwysXzllqK79725Pqt4+SalvSPf+cNhhCunu9sDmkPQK6PiOL+A4fB8&#10;71xRWI61reX+26qiPN9Qk+Ebscf5pHvqzgPVQxhlwG9LQo1N885BV0PhX+FnE6z3yKqug7o74D0D&#10;CrjBDja9kYAeCJH34svtvxBz81tKZ4z+cCW8KaDu6ueeI8080fWe+Y90dNTdFvZ+rpH7/KT8hpZN&#10;U4PAIDAIDAKDwCAwCAwCg8Ag8BECx/28qY315ciBbp2sbvCRzKqv+B+q6yZ3+jmEIpmUxkoGq2OW&#10;9ZY+hk+VULMRrhvZk+CGUqrlDC7+7H2k86YKa05bvK8TRElp0SSMo3WyhtaxTwt+gORk+9QE89u7&#10;rLF/3RlQoIsWdjUykFETXuUp16iNVtnFhz5WxWa4tDU4LQpkfvbG2p7YN4wR0nzvaULbPZtPskd2&#10;wfzeHq8S2f/mbzande48TUgr/f6t6d0MgfPk9heuq4Hr+Ho4xWVL/YATKHbNHC4DQpd8u94/aTWB&#10;W4nUS2bIbQ+fpzEP/BkqC6YMM/AwTC1p138BhUeAsaxSI0AfC2w+DgJfhMBdOlTc4e8e3OxoBxHh&#10;mV7LrVnXttf4nvHkjpldfzmi6uiMKOFfYaS2ZCGyPjmtrlIuOOVgbnuvEh1Yj8CyS+2+Y9jEYWzd&#10;oaMXanVgo5sRKcbvYPtMsPFswQTGEW7i9z3GsQyuYr49MvBV3zck3vddBSsm+f5jD/3bCOrUt25K&#10;3DCQuHwHoBenl/H3LDzVWZEyZHkbruUVy17ZEz/S3dQdBAaBQWAQGAQGgUFgEBgEBoGfhIDkTiXU&#10;4p5e+ttiQLr159MHcIdvoZXUoMlMMIVTRNtYmEVbJ3UG+2KnoLcQuVvOFouEpd0zh1KHPQwlrdLs&#10;rBsSLsENJiU1ukxY/7mkSA4NwqH47GoFxtGSotndUr4TrdVc4lw1IF7ulFjoysgBNlb1JmmXMSiy&#10;XVnD0VRSzFc0ebWmB0s0DPVg61Q2xG2deuXfFFKHEiNWCaHtGe+nTLA4wIzVhr4NbJ25feW6NVdP&#10;dkPXpFy/VrnjfL+CLFWga63ETX1Y2vPSlDkxfBo0Los6hWYtrCz9JHPYyr5taa6fZrxy7/erg0/1&#10;8HqO6dIsVo9Yj5i0226MAMQlikI3OVyaRlnJVV0NjgB9XyFzZBD4OgRuW5d2iTcb3gptcNz2/hkG&#10;ELw+fnUZPsWjXbV+9GC5F3nQ3HY8G1dcfNww4wgRAXnbEX3T1pCOFQwTq7pNkdfW8ygqgL0Uh1+k&#10;PGfE6LoPgEXY2cbrolFnlX1hiKcpb6Ao2gLT3pGukR/tRC8MPNv8Zum+MVDg+Mw6eFgpoeTvQ39e&#10;k9/Zy9a077FuMe/CarvXwhL6eH1PiUFgEBgEBoFBYBAYBAaBQWAQ+H0QYCLLjR+avnWGbRlY5fH7&#10;cludzCDWSFKLi9FJkNtORw5yV4fO95Q29QSWFV3ItCIiaOD+JImTFbKOrVq8R1q4m0a/KCNkhAaE&#10;aFoGxncYDxL5khdn0y4kxZsD4nFZ+fy8wxp6Sg1Sex9g61nY7CJ6MLfmYU9EIg56mAOWRSZnFeJo&#10;RXLoKpNqQv0GnhFt4NrKkrOBalXmCsxmOb0qc8xUrINj7Kin/i2msOnLNE+wTSwp+qZrkPWWmlBr&#10;aGfAoQn0pNV4DhnE9fZ5kIYczXqMucxbdbotscOiZWYZUEMhhx8B+smlzLFB4KsQ4M5SXP2vhMvd&#10;wbTDSd05rXYIeVVgKxxBLENv72lt/gkOug51yELgo2PE90Uy6snxwR/CF9Jv2rv6+yhwUtQ9S1jH&#10;PtyuQW+/07hsQUDqjOAeYvXOszp6D8nE+IB6WwsO9euhRnXGzeQk1pkOdEdJ4USnfQ3w8sTaQuhd&#10;BDcSWwsoFi/gaWTOZfLjC1l7n1tLuavxWvP//pTrtT5iZx5gAk8edxCXXb/c5/PHBz8tDAKDwCAw&#10;CAwCg8AgMAgMAoPADyFAWc9M0TySYl89DYOqYT1bQOyvSMD1utI5d9YFSe/G2lCVr/7+v+qWuAmC&#10;m1VVY8vbeqAWh+BXhNhUm/RYIzJerf4RBfJkGwmCs7S6SsVVjmydhxGyi3y2BEuSZcIgbn0j55aw&#10;ra+KotOaEnYjx7alXTH+NcIe3C5r1ykY6Q0GDOwlod5xXfiRznK8YOxdvQAWv3eqPGkhlU1IvK3A&#10;Vlb3evHnEmV0HXnLGfP7xUh7uv6uOpwI9BLXwj3z99Y84REsWDX4v9QCDa/XSi3RXqfVBhc89yqo&#10;fUR3siv+xYM6IJIUKDFTUCL6apGujRVdJjEVOpe5x75LAF4DBkeac8xudTYCdCyfeTsI/E4IbNuG&#10;4dK2IBie/dhcirDUA7BPcCNR64wIN0dZBRhpLufHmEZ3x9ryJtQFEbkQvuyY+8bA4cEhyTHC6jBr&#10;x44l3uprIFvWc2ZAq4AsuwOk8cQG4CfDoiBtjLABqzhwXzMAL4Ixb7aECu98MH40A1sKLYUWxbYV&#10;m/5p3XXVG0LLznsIT/ndLwf4fpnDGGOeCwkVLQTDoB3srdMnqz64xnrFBPALTNxC4maj/l99y5gO&#10;4L/TNTzdDgKDwCAwCAwCg8AgMAgMAoPAHYHQuZo4kDhWaaYuoVyyo7rpZ87O1q7buREeSnegTSQL&#10;Sqoi30KaU71OY6W+ySqfFzEOBdJ0RIVI5I4BYIRuCGNFx5Q1LSnqEMZA+8jLJQaypd32Gu2NnVLm&#10;PODfFNQar5ioxFU/94Ig7sgvI8tACfnJHXuYUelE+TVJBRO8z4uOuKZA1AxGk1lbs9bLSto0VtY2&#10;M2VxbACIeuKwXhRzdeRx/Z2rqj8zG7jml6J96bwwuiZMS8Xa9qHUUBO4k2b2spF3bLjgKdO17GSv&#10;BA1ZgXI3UUirNJeolovbyloNGtdts3WgOAL069UxZwaBn4nAvmn03FOWOd4/Vj9iqDdkb62HmLqf&#10;k0uqApA+5Q3XAd8V0FtHKjSf37QceeQpOzZALKRf9eYbd/44mHwiR3/pBDtwxxCOVOiy7dFh2hH7&#10;7F7sRfyLOH0HL2zbwpHDUoF3awL6ac6RhWm+2WJbbyM/j0ze3dvQVQyjewfFh4ta3d0xj9iJBdKD&#10;RGGjmTcHH3ZIzf0+FT1n2hq/OqT87ftT4/xDg/7YyCkxCAwCg8AgMAgMAoPAIDAIDALfigAZpLgK&#10;v5f/xHAsbTHhRF/93LgSGGXf+Z9kQOfFZ/fvkpIqQUGVinrSJyS/4MV/1z+U75glq7zY9bVYchUm&#10;me7PT7hzlFAzq4dfKLEnfbRQiHM6Za6XB7KeSdnBztyIiHc0ynNC32c0cWK2pXkyG1oMHYJD/T3z&#10;6hI+bX9DWkLzuZTK6GdplbqyyGDVzPqyg485jmnT7OR0Yn7F6qud4MCHsIBujlEk6J+7IpIgF15K&#10;WIsM7/xlLFjVy7As3pY+l7rGqimPLQatFyVBF2pVjWPcVRVPFnXrZxlChl2N5xRuQpIQzUu63o8A&#10;/bnVMqUGgd8agbvDzR6wVaVc1H7vMlG9fJd8U1aUf7Gj4Sbw5u7Db187Y2wGbl8eiD7MUayk5Oqo&#10;Svi5QjqC8+hVe9vaky27Wbe+a1XGIJo1AOnrHnent51NtrkeQ3EWduhuvPZA93hH4CKPYbQG3WeM&#10;lftSZq7nwm/uPryneP1QwLbIoNh7GTyouxV2HWEIY+H+mdWKWej2NV3CkI0YOZfXxGbEufe4ItKr&#10;G4jDPIfzWhy7fK4LAWV+7QmNnGjvv39m2FNmEBgEBoFBYBAYBAaBQWAQGAS+DIFmjuwyCcgiM7jF&#10;Dz4hJkmeGAmwJfY2P4EEJpWrqA2VwfW8xOJe4NTJ79g6qerGh2AZugC5CtZXxJGKXZMokB706mQj&#10;ELl+bdyxmilGabqH8Ztj0uLViX7ADcRw/a6cWjVoyblu46zSQVg5oNO6GoIym3twZZMzotEzjE6q&#10;VxzuYLKGPBOwgsqR9LmWNXyis+Vt+RkcPQHGdh8J7SKyAk2AY6rEajHzIelCVe+U8G1VdsuR7fU+&#10;By6wLwu4oLT+rIpQD9ky/wrT/uMS5qpkw728gQYWaAyIUoPX4rEMJf4sFaVs6OG82k/gEuhpw/LX&#10;svCs1BEsKuwqXCu5To4AvWE0HwaB3x0BuAlsJNKTaD8Pl+4WsOXrd4/PGHCEAcdLOAh35CH3U3S3&#10;Db56ABBdCFwb0pzh4uS17an53K7ysEiR5VONJG5Xx9UmI7NP4Hh1VfGAvdVuHxv5xvl51Jfft8F7&#10;Fg6UZTOw8daDyq835AEGQ2lMmbeFAaFnFsm8Octs4TAvh5DvYdJ9gN+IUEYFb07fQimjX0zCijUw&#10;XtkMFWFoEMzK/74zC0PB3dSCBetca9tHtltT3QgxGMdd5bcCMOUHgUFgEBgEBoFBYBAYBAaBQeBn&#10;IcAc3kq6JDssniA6Y4lKQpmpV8iTZJ/SaEG70F6RSxgvYgJe0ifIuZLToUKLZ3EOCTFNeN00aClx&#10;wnhA/zxEtSl7njE1z7VCF8Sd/TKxmowbIyyyBfoddug9KXyw2YKEuqTlhTrvQRi3hZbK1tjZjggu&#10;iJ8a7PmTWTHSjRZWv2R20evGYlFCkHMSBfTOdznf6s2jAinUnAEfzEoOFU1TWeg56q5QoKTYqtud&#10;32c019zra+fMDPd8oHoBWVoLV9mW5KxJ2JvHDIZtuSy9kopQY0sGnfBM1nMCHwdrBQYwqd3bdXMs&#10;n4Ke0kDhZ3stWWhYI0C/XipzZhD4cgRSMu7A6yTQ3ftKiaZnuLnHM+JaLqx9zPWqSJD+xIfhAsN1&#10;UCutaAdPJh/Jnx7gk/6pVperi7gUvsy+Uj4t9XXt+4XSCa9Zg217FO+3GboJ7k/zt2PIElIxU/ju&#10;U4wMe2v147Rw5dd/25P6pxEYQgrn2MF93D9g0xVL/NpiCk7db8ZuQ+zbiberV1J43bPVZOb6OZDU&#10;lNk44oVYieSA6C0hvknZWngZlRh9659eVoJ9a7rKLCVa9zUVLL/8Qp0OB4FBYBAYBAaBQWAQGAQG&#10;gUHgEwhQp60bfUvGYKq6k9dvy5MMFL2F2soXWUfm2YJqKm2FP13YfMIERRIlGr2/yDFLrcvuyHmT&#10;5kBLzS8fk5NsXKi7qKYxDA+mTFitkNsxC5ckGhaW7WXML/zh+yudm9y+GqqfZQSa6A396JVdkmih&#10;zY03oSXPCBB3GhBIa6uZ9ZbjkXV1/teVwV6EPaXeZHDUFWAJyV7Yi14D+mpsR1Hnvf+gAssErARI&#10;G2qKOLLrxKgUfKKpVnqCPLsiulSim+62aW30s07MIWjcWDcrCc9zVmuhtGQsCyLYax+4PqxbS8uC&#10;/eDv13nq+JB1eBpqRx/RxAGu5va1RoEaVZ6YkG37wvPJAmuRVde58OoxNfXV98mADiDn7SDweyFg&#10;V8kAUHbc4+PhmdPayBjeD1NILhclH6ktvfajdEUosL5lA4n6KUQrHEK0bEsjcsCLtl+HQimdkoG4&#10;DnnPTU5R7vgYT4YOekIEx/TUy/R3M8jR3Up5HNLQ3UgFMuTiwv3aXyNUIIpDw2W0C5DpsY9gcNwb&#10;+OPd9K2ibPhwicad0wdlU9DH3RugNUCIQTXwbkq1fAfR8fqxv3P4WjG4Q0CH6NJxCsZwWrwG//ZP&#10;V4b+AybHwQ8BmgKDwCAwCAwCg8AgMAgMAoPAIPBVCKxb/pZKi10oF5rkA0SgyACzY+4U4U4qqg4a&#10;hnIHfkH2EEQWVXnqieAWx9P/VtmUNwOmascy61UpRFcUC3asj3cat9Q4tIIGq5b0PoqFMPn633W2&#10;qXCxanREokrrqAlq9MkszXXbuOgryV+zs1waaqsxocAA/VrDxoMtXPGE2dzxvuo4oGbJDzJIi7a2&#10;vfvCF7A5N1gRsiSbWpsH22dxfMuzsE0cGMBZxMh1cRvES64epNYLc7VaC6kWLRUGrgdJJr2amt2b&#10;LXvoYtOHPbmU92kBSBK8q3fA5Yuoz7nR1Kp6pXrl7Z17onvdYZ1oS+W+AObIIDAIfAECGUMZgDaZ&#10;j24TkjSF6Q5xdBEIVtrdUuRm2IKLYpGrEC761S+2DtlsFWAfPI4wiAAHnyhfvQ7HNiAtpn5Nj40I&#10;rgRhdkhnR5dXvWdghANmCD6cmIP8bVYyB/ntlEXDdtwLCwmf8I+3WHcduH4Twjt4kbsth2tXigNr&#10;izofTIFRt3fOQWIiEgWHUx7MiOLJPN7cjf7c2sWa4eSeA8dn/7cDai3aRCojjCttE/vKHKxLF8V6&#10;qwXax/tszTSf0QGkGbdfLJrPgTClBoFBYBAYBAaBQWAQGAQGgUHgpyIg+tKsdVHP6wukUo3JPEgy&#10;UkKWvizVDNKZC4aCS24N5tV0JYTB15xS7AIcg6Rk8d8r/eX6q9bKZNLCdWDZ8csaw/4HWp1wimaT&#10;qZu4l52VtrVUZrLVZe5qEc/YqG6Wbr6YtUaCt/VLSvuTDsDTYsBtxd9lKC1T49LBMS4qhDdKfC6O&#10;nesRkwc6nSyYk5I8cpunrY+TTIYmumVQnYaRmRYQXAdlHV9bccBeqzCzcgFf6R1YaiHEPOoFbHRx&#10;2dtFhBkJPG9iMOQFroFaOeszB4BTqq8BuT2jgo5zea8U5BogXpJCOO2wQkPETsahzLyYjqrmc363&#10;rRh1astrGFKZJgP6tkrmwCDweyIAd7AnnPaR5djiki5PQ40YrmD5DgQkua52EHJo1ECrmz0HFpmo&#10;6X8oCbZLQ+8rvijepa3rVHveLekaBunsdgpNygti9Om/34QZ7wceVvQUsiF5xS0uRD+3OEtJvcqX&#10;QWpIPhdWPdumWqhk26IZKczGs2ODhN8NgliTDhEMNduQ3qxdGyPLe99iR88yuxeSWz365orbjHsx&#10;E17YHLHWmm8TtnoNu1aD8svRpV69gj+LwhuA5tQgMAgMAoPAIDAIDAKDwCAwCPzWCJAxhZQGJkqF&#10;tbrLnJ/sn5lNSopC2WADfEsqoS9WksRScCvWo29Y7qrcNtQmgCAjLIqHXwQJsTEsRqOgVTb7pAJ3&#10;kHvYbyGWsiL72x89UQf5pA4SUirRECqLmlV/qeve31sc7RGVxM2neyyjSSwbWdJ1sjKk5aZYsE4g&#10;oRikmAADT7Jsss4nafa+xFrl2M+FSc5z3ic9V4PUC09lPblRAoNkfU8nVpcWFcbE5WXeSwN04iYb&#10;uLHHM01SveCRnqdFxG+ELzABQf/6H/P5jGhr2b18Ep7bYi65Z98O8ey0EORtjFY2dmr9IDnf5w9H&#10;sMek68XXTTL9eQb0K/Dm+CDwcxFoV7/JttEpLmBEJejL8gXeeVouBRun8Jd8rWqdUmyv29rd8noI&#10;+VQGsfNWTVV8QafeV1tNw39Rd4WH8e+lovqqx7209FrVpmJxvbfGeQi4+Nh53vsMvNA2Gx8UT4Hy&#10;dLhbXMjovPUECz16bJzeV4PtsQ6e2q1n7V7xaOuh7Zj6h61W18dMPYfBs1uuEU1xLJlV/7BBH9H0&#10;aa9KHwC62INBuCHjvZJs5i2aB4twhQeblEk9lezqc0O9Iz5HBoFBYBAYBAaBQWAQGAQGgUHgd0LA&#10;GrRu88n4FkdYXzilZgmm2fIarUUWahAWlBBHAykrWS+Yiygtua3ocld9goKElpRShnQGUhgkyZwc&#10;RzTlTldIKt2xyJUGBDYPSv9L6Y/NjiAfYvA4Tr2XI03+pZJF3yRWrl71rOi2gNW6tq2HRIBKAPV6&#10;2LReQbORLw32Bg0BckDAzLnwbKKVV/gnbmh2P2K0egoqIb1f2bW5vEtIac6fBDyer9yt3ScxMXg4&#10;+1xhH3qVwffEM9f8en9dAjVn0Yr1YcvjVWsVPocsQNB+60WcDu4daFfA/66LjpL37UpQltchblRd&#10;qTqvLp9jsdh+KeEjQD8hN8cGgS9B4JCV2ae/2YC9uvL53LeT107nQgWZ7mD9I1l4+TFt69GLRDva&#10;yKzyJSx3TrR35KQIKwFV+3LSoemAqnNucWG/0fil+lxm123Fk5bsg/ck6OfZUCfq2dGoOz8qhrnY&#10;EFQkKpNsOMX0LcRiFnqQqe8rwum3IfQgjmfF3HL14Z13Wwsm7x9H0bzNwGFvRj/B5OUh5HvqcJeG&#10;jQOsBrbH2eaQ903rjGyo0mE9rIzoFFah6HZDVPavmwx1yjtIRTfe1ujscSOSUXq383nJzNFBYBAY&#10;BAaBQWAQGAQGgUFgEPhKBMg0mmL8nQ+2AJUpTkK1U+mo4jckmLjPJ1+tGvojPYMMilLFN4KXgFHV&#10;YbMz8zyqgmRBqMz23VbTL8i61BWb88r4qtycxNwqqbyrd8li/G22dUgP3sMx7b1+g9BDCE6Lxykk&#10;XYT6vEECIZO2auDbekhhoDQCQRfsVApCoa4KGvvBd8EYWTmo/v4UkTYhWPhmaRxXp6zEGW5+b24r&#10;MNakgXP6FQlZB0LJK7NTo2UgsGB6MjYcY0R4oqk0eq0gzIsVG0wKFzE5Og5wdSwaXWDWyadee/FI&#10;uAAAfb30HDV2Sr0zWExDtPhxDksyiuZUS93qAEeoKzGuvhGgX6yROTwIfAkCDxrl8aNqmQwLvynP&#10;sNVdV3UGG22R1XYk3B1dlappR2t5/nq6Lh1N7a9m7FwaOFKCw10rku0HUSBLPmrN52baDeoYZZ/b&#10;9zh7uDQrtclS0BlcGY/setlgZziHzemy9z3I5bZttlX1bsRbiIKgseItlQ60Y//sCsuRyfqoi5yA&#10;vZDXBk7VWSwD2sc7sQoeEQorllWQUmFMhf8ebc7p6kW4T8hWEXchq5vq7Vp+tj8HgjuVfK2KXv/b&#10;2ccl81mEp9wgMAgMAoPAIDAIDAKDwCAwCPwMBKBfQlNe7TM7l7moYFjgI51EG3akWrdx1BtBSdpH&#10;spFpxvc268gyR6ZB1aO0xwyd4iuiGutJl6TFSY3Jf1saV1+tzG3aZ3Af2uAeWFPq6Opl8TX1Kksj&#10;Y2gnS9AoxeiaS+EdSOGmSYOYNTejgp3kSlpnI75MKlzisRaibkjYjtlpflhUbhM0YJUK29xuS6MD&#10;qX1cnz5eggfK6KnDYI/4EwW9tXIwTuP08dWAZftxuTJJWxZ84rf1FWGPq0Pir97v6nBdTKbINxGg&#10;Vgu2dPDI8n6FcNFfecfpunBwhb4AmJMEZLlaPMPQmZqk3/GIxTQC9OdWy5QaBH5rBHInNAVE7+j6&#10;Mveul7zD3RTtdJbTgM8pz7Bc9+55Yk9UxTr1+EEOZ19HdjAssQ5LzyWJ9lF0ttHY5ftuOB8l+6M1&#10;OG/6UEUFKq38zotTavlDfIdJNTSnRcsdx781O7ghwJ2Govx6GFb8VDEd+sNwP49Bg/UmupVbh8kR&#10;IHq3f8XcOl1t8EaD0Q6/7tfRk2O5TRNuZjTSHpMP6laBXWjx+JZGVdhvfVRnn43dYVWuou9fUd+9&#10;FKfiIDAIDAKDwCDwD4bAf/Ff/Fev/v7BRjrDGQQGga9DgEmv4CmLhlAVXKwQpDJzYoqVSCZdpIyp&#10;MWAU9Yl61v6Te2IDpaZpcD4IfhhjLjq0GsKDGOKPh68cLJb3jx+t/q/cY1Mnni+SpbJH2hZZ1tn7&#10;bgyoGfKnOD6Msrg8FMktbzn5GMkdCelqZKeMAUFABB67zDCBwzBN7HJ9yLKUKStHDZy7+qSsSjvv&#10;PM1W9SkBzylV/0kpDdT1MBCwe7QTkuaCRhp00lU1w1VX/0Ta07v1L2a9DOPDSLZ1x7r5xMhDvd2p&#10;PndZSghf1lKgWcPxoGoFnJS2pIYqxpd7bjn+FMBbo9hac1PMq5MoQEg/lNEp9dSvYh7X0j5hvky5&#10;mYMFgjU+P0L4btnNuUHgqxDgNQlnqi06ROLH19NxBNUON+u5GuUHrUcjKjFGtPfGdqp1Wfr0ehgX&#10;mjyDRfrBw7zPKMu9t3a7M3BrDh33Iu99I8pL0Gck8sF1Dgm/lvz1uOd9pAAtUp6rVcXEakVhoDoU&#10;+BU38IMOL6buc0uKFkdofboV4BwGWNh8RHDFIumtSH70jiu3gasQrXqaPrb+emZvYbLguG4QfqU0&#10;vw3ZS3db8wARd1zRHgA/bkGiOdj9Q0h/bj6m1CAwCAwCg8Ag8I+PwCU9/6f/6f/51d8//vhnhIPA&#10;IPAzEcDNP4lk3PFXclLf0ou8WD3cbcq8rVcsABQCglfRhdbqujGeI59CCXILqK1QaCkKB/+1cqu2&#10;JCauRJ8j8+uRzJu7NQGy9ChWFuLgLjyyU5aDeco44jlw/nvXpTSTpFLWDJqvMxpVkE8guZEujYHq&#10;qNVn42vRkfgfK0uaMBVlzv+rDOfbzgGMSRL4TL45u6HeC4JNQt1nbWkjyu9eGkmozATJVN2jWoun&#10;dZgcs0n0dpqmoxpWHv+lHh3bGLmoqNt46QXrx7HX8pFXegk/Od1cDCcJ7ynTGW0grQo5HAyj51QL&#10;JjZ8arqqncmA/pledtoeBN4i0A7i1HhfV6uLFx5zXdqs6ICJihUXK5TH9tq64n+5nnDPb3EgqPM2&#10;gP4b0ZrOi4HgkhHLp+BLNkhe3t0rumyl8+Hj83h4Q/A61ES1hy7j7KFB1sDWf1Ar6+K2B0OE2fiY&#10;nt1xAmd883IZeunyIcU+GVUA/6hnvTccM3wXl42E/T7uzXSfhxlJHPomqnDQMtKmw22+sPHu1dW4&#10;6u4Dp7ZYun5NATcreUeg2xf3Wj+60BYabh/22TDA3RkXrOd5DQKDwCAwCAwCg8D3IAD1+XtqTp1B&#10;YBAYBD5AoO/STT5LrmVS0KKowVRCZAbrXf/JEk2VivV21S0jtaq1Cg26V3/FaxZX4lvQxuqWXJlc&#10;o5onZQbD5oMnNrVRDOiQIA+CTPH9RIoGMUMqzyILp2zTMFvrfiBYZd56Ge2mw0iLXp1k+molpr3I&#10;mwq8ATcZNDFEFnrI9k0PA+R+6gUno1pCzZiK9dZGu6GcO9UzPsn7wEePFw9au2BrmGZOfxjFJQWR&#10;vjcvMDtomoapK2ZGJ967CSyvVYF61xT88jdosBJdYiqVPddzYg4O6Vn7N2EPrbNZNyR67iTm8Amc&#10;ZY0vtoQQV4Jf2/UmWcBrrfYaCtKbSlRlhCFbGQH6aYbm2CDwJQj0tbx73PRGj4asAlXotrvZ8QYe&#10;4JKP7XPgs6pqu2kGFHz/qT6ozO7I2Q68yMPWWsuy0Ui7xtd4hp776C43QfwowQ1h7VCv7GN4doWK&#10;eyxyCOHdj/DxR+xd78I94FqxH+41HqgUjpZy9TLh1d7jDy0rTRq7xA2DfX2NnHcn1Q2nmgfv+cVe&#10;fVwCiravbLz6Qs95T6M7sahUYbsWWVm4fqCiQedxrl7Z2Qu+t07ZTfe3zSWwOI35IXin8iAwCAwC&#10;g8AgMAgMAoPAIDAI/BQEyKdEYskUWrIKvUv941YfhOdkAiyzDkNOrjJ8wAIpkpky8qkoK6ImqJPe&#10;HvlQi/EVOcZP/SnFRzYwY1Rm3gnnDuBB7cGTZH/z6r//vR4xASotOgU9nLxO/Ra3al1z7x+CclDb&#10;1jcrcVVAcfhJp9JsFMNfKwf1gSTUqoIxMpzb+BstsLeYTAKrWQDRTqq50c5u1Q1VY20eVso9+1tb&#10;FARyfVG8VGYMwS985ELkrNG2yhouyJz6G6jszXhdREvWcyVfbEPQ8uOXqFfL+EpzGXnILJu5bbzm&#10;lcOq5S1poJY/sOFw+aaaf7jyomT00KJ0ydaaNras9aKP2Ve9p2UjQG+Xx3wYBL4UgXKx9APh/E4v&#10;cItq9rO9P8wym0SoYpBTJQwyKmGg6/ieGtu7fC5h94o86F1dfXRZvzGK5e7Pn0ZcbpsvDKW3sDmy&#10;PcaFXNtZzPCjhtHSM8Vk7o8SQNy1cON7i4/CkndJK2T8Nrjk1CtyeHfxMXUc4rnnCPcm+378+e0w&#10;RV50gLif5vMGRFHFcZplaiu970z63q7Orzsp/aF53chokcBCQrjttq4wWbFSb7yuEoutnd945U1z&#10;g8AgMAgMAoPAIDAIDAKDwCDwGyJA/ZXKMv5R9jFoQVFUElh89s3/pjCiiHhwc6OlE4pFMDvziT0E&#10;ixDpat4LfuIf9Ftm/loScdLhpC6v2B+a2Fl306gWkmPASOBhoWLC6/GYzFbNfk6qJBYX5K81R7fI&#10;hjb9wITPxIwUzVac4xNfBoqRoRZztU6snF/NKssSeM2wiGT1cAmUmISjv2hV6KFjQoXRYDF11fW2&#10;yackWT5FfO+BtTblpWpTORWtxjzQPqzUTp2XPKFCG5q+hiRB7IuC6xxLH98+xwj72ouKHO2mzOBx&#10;5lXeKxOXT+5Z4Kx1jyzcPR3vFhCQZLYTwH6pAXpjk9sArFyNbgTolyDPiUHgKxBAbJGLPeXd3enQ&#10;v9RBaHK/9q8g3DY6+bBjFJbflNdAR9hljT3YKrwHk80Hry2ywzdv54nY07EG8/3ZKsdvl+wOFy3o&#10;RyDkihF2YyPaXvHydLqhoRfuvT5aUw/Rr6dqZCI29ujW1mO5Sp1F7KpNQqD/PFoGv2zw+xeSBsM9&#10;Wt8aLbu3ux+C4LkmTPgpxXPPQAM88I2w3aOrhvffsuBjo47tWMKD6ag4xNDet4UI/4yJDqa+ceLU&#10;J7ac84AaU7O/mBvw/TBPzUFgEBgEBoFBYBAYBAaBQWAQ+EkI7HxkJfvW3/qybr3D7T3UPPCf5mJB&#10;BFAKihdoT1AdfSwC1/pt57O8GxsY3mJ6eOavWReMMflrORfpqfhhvKojBikBFd0pgbjZt0iQ8ltN&#10;1UGusn/okFWV1N1A0kCOn32TIDe7pw11oHOGCBvx8GgtLp58a/UlgK4Rr9+vJ93jTHGU5Jga8mYN&#10;x3GbgxoHdUyBDnXX1BRk8SmxeSsiDLB4NG8Ya39hmrz4Oe9Xi9BWejm6UesGNtJoV0cb97bI+6gM&#10;XActXLQcURLNMYOb1qFpStu40P7GnP3DWi4srd1CE/KHVxEl6V4Sx0St9UN9oWfSk9T9VYsFTTeO&#10;rqTijAD9zg/NuUHg5yGwOXb5HmTOwnv6vx3MGMW2kEp/zBYYtq8HaZUCqB+Erd0w7M7ZKcgt0znk&#10;lnG4bbhh7Fkp0H8Iyr4z9mHxVwXgqU9/vTe+FPh4aAbiczbYQVuteTtOEnOHGLpHHvDdTxdwKMMh&#10;7nd2fxBX9Z/NkG+H4aiOGxs4cD1NRZNYc6P9ToQSb0jivV59ixFH7rYhpGIw3CJRofUjix54Bdn9&#10;Nk/3hKjp+wI1tg5e2+BYh7qdocFx1/HqJiVuSLaN1hr/vAaBQWAQGAQGgUHguxC4HgB9PQb6u6pO&#10;pUFgEBgEPkAgBGE9xaDu3KlM7fRtcY/6vxiNWUnTUt34r2KmAUuvlSK7KAookGlN2Lgf20kXn1Ox&#10;aoamaUFNwh14qgjyw/ij1R5A1arCeEph8Tcl6IhzozEUK0utOSKVlecCpj5i8fWgRimEWwKPMps2&#10;odFoEizpIvUX0+X/lmTKUVzg1XRIWk2gH7maD1q27mEbVLTGosEva4XEUiBQRl7Ljgm4ien25PAN&#10;K1u0ZgbEe8MfXT6tIMBSewj5CvHhXCa9dJ0mrGThFmd0NUC1Sa2Dq6FbxUWF5UORBCdt7saxZfCR&#10;rZZwlKjEBnm5hkzQv9CoJc7ViVzsMMwGjAB9LoL5PAh8DQLr5wDVU7jvlnsZMRFx4sLHPij38aTB&#10;rbgFx8zE2OWamNsrV7U2l7FJKz9kxRKhb309BjZFBAo39uAxfwQrKexHyIeL1E1HyIr3nUOG5diO&#10;w63GMh+3MxoQFNPDWuBToFX04vm2Rz1GYGwPXrLsrlifaKwS34NQ34Nhx5ZRgzuTUpZpMxdPlekY&#10;pluTGp4bOazJG40tQmwrgN03CMBb0NV6iYZx24eBX8tNGOhQ7ArHvQtmDCvPrwyUeVi/WNLHPO7v&#10;QXvqDAKDwCAwCAwCg8CFwGjQswwGgUHg5yEAwpXZnSIAZBZFBkgZgpksRlB1ecMvpatFNbA/NL/o&#10;7HpdMlf+dPzDsIJ1uLfVl46relEuUFJpz+JW9Sxhs+fsg40w83idaV5IvRZt1teL8fhEaXbOi13D&#10;Cn4EhRaHxNCbJ9aZlZuss02rBKvqniqEYT+oYiHAY1Ygkj+SBGIYSHSDaLFk6JjNbvek4/u8hASQ&#10;A1n7CpyD+/LwMEX2sQ7ISAsNdQruyU/1D9YWGi25YB1sYlnLDtPDN/0PLKfEgEZKwmhwkcrMtGj2&#10;xaWsytATGgStbaKHtiB2Q/VZbcLI7dnN7BxLCD22aF7XQ2exlSXxi1aSf3bB2jaVqMRP1RD5ui/D&#10;ghu9wjCvzpj2mPcRoPdFP58Gga9CoARidRYP7YWft4QH57kJfFLpEI98NuQ8Nkvt0tf+EVNa3Gzv&#10;SKcbIDjIHLVTpP4sZhlJEAy4f6gG7ODsZuHYD3vo3dYA0nsCJv2fGrTDT51UQKoGhRjEaqu09rDb&#10;sPZNPPZzG7hAQkjLaXuBUaJ6Fu9gWT+CjFsehJR08ZptrAYI74wxLIdOjD7ava2G2BDpddklWR2L&#10;06YWqIS8Irdu0BS83Ssr+r7yWWtO27D0ZDxWy/rRCL+ywKsZ+ezanHKDwCAwCAwCg8AgcCFw5UE/&#10;/g04g8AgMAj8CAJMXlncgc1Q/hMVW3fzQVBKcjM1kKwlBuHPICvZZB1p6VSZtRv32YnQ9gmCGjVV&#10;vRcl0hM6SM1AIZt/mro0YVEykcdtroq2KSi3Oh9Ux83fGomJCEFhRxADCUh1IFqrdoplNYcz+9ow&#10;JnFvLZ68cymegR+5YT3E2tR1n9iXi2gR3r1oWFBsuKz1DzLFM0U4T72wMCwy554gg0XJpRDjImPz&#10;WJ+ttULMtZ6LxUX1oPk1n7584b3YsAA559pqdBnKVnZyiyG0fAzReX+VKIyUO64fN+bqnmRbi+WA&#10;AuzazSpXz7U2/UXFeHY/R0JeAvmmPtnqOg4B42ppBOiXF8CcGAR+KgKp4nXccPCMNxWb4YoeLHpI&#10;7cXVjjgCB2YNl3usewE6qlKD4eYd699AAC9DH/YWKuuEj83moLabDN452GnmKBjdvQm3h1ZtVm5W&#10;4dcPUDHuZjxaFsYp7BPa2aa/1sEH4Lf+GKVfP2DKU6p+epYKkwot2EnVRHIl5N5qTgB3STGCnki2&#10;7w3ZI4blDce2dLjnvo2gYqqQXHi6hgevVRGLbovCBvDFookWa+i4+9xvenB/El1y4b5dh3NyEBgE&#10;BoFBYBAYBF4jcOnOVxL0q79BbhAYBAaB70MAXMbkF9wWum1LeeA+lLCanoDX1Dd7+YINSZ8rj7Rk&#10;6KINpYGSsIBMNG141NWQokSaWDlipmBoZ5dFKwsVqWRoeJ3eekmWYkYUBzHOot39rFx2ux7NoR/S&#10;YZVKv+WQAR46ptkQmZvwCYzCoat5iOv4QQdd0j0BATbVwqXaq59KKo7WagD7Y50js4ri5I2GeiCe&#10;UVNWkM6YbnwiNS3bdL6sKYVz64ArAU3oSadRgkgcrJLwYhI04MByU4e5cmrSAGtp0LCzmbzIbCyC&#10;eosBpLod770s60Kpxs2Myy4AwDmz5MOlqIVH9ZzgtQFevkQ4tY1d897Ed8vmxr7qQ1Z+HAiovE+N&#10;AH0ugvk8CHwZAtoVPFwlQzIDmhOi6dMerDv8+yqIKKSY2Fqqs57vUUcB/3n4j+WzaBa4hZYWtRn6&#10;cls6WlHk5AbkHrC5daYdNFfjDqRQ0AbbiukOWirDSusHL/jqeI0DR8nXi8FhYLf/jsMtFm5t1q3H&#10;/WUDMWNeBdcHxKI7amX9CiV1V4RCiOkMOEco2RE4cOAdhG7FssNq8+/rOc74b3el2591T1l2oOen&#10;tfNoP2yoQIrffu5SsZp5cL8h+Uw/r+dyzgwCg8AgMAgMAn9xBKA+/8VBmOEPAoPAz0AA9CoFrmIo&#10;VFAhc16/R6j8SSrRySE613W3r0Uwatyl60LULfYg2Q7VjlzSk7axNZI8EOqH9NNl7/oZol9Xi9I8&#10;I3XpBqFU9pP/+Hg2sp6hjDzrk+xAhUyRdSdZ1O+ZaZoCgQdRmEtTp6JJq6we1Kihj4egwEcvqEc+&#10;HbvK8TcJD9s2xgZKSnIarJPNbWIGdQCB1enEOpLqSBwzXkWFC7wixuwbxHKn3SHfxinQYD3deBNu&#10;G0jLDJYgar2QGVfDKAwkhWeKIsQXZbw2HhZSTHO140koM2N7BefQa+7nbAsvVuM+tugmYerrkvhR&#10;SnbxWCh31o+x49oDOCNA3xzEHBgEvgQBxOAjEkOzswt62jE9jaNTxR6lPTW2UKU8Pkic2PMK/0+X&#10;fEQ6eJHypu0jdxPgo7cudtd+CJBOMZZyGc35JoISJndWXaX3vnt0vdddlnCPDTtw5e/QaD8fGU/t&#10;sH9kcm2Ah2j1uAq4mf5qhdxxcKgT1GdQqQJ3jZrSLZdCT4AyCFYN9IZFxOnBLYV/p2GdRtQ+piQB&#10;6FVzn4mKnhHWAKVaxVqljRhIr8D9Yzd9BzZmHVkKXLecuH153RcukL0P8NUkzfFBYBAYBAaBQWAQ&#10;GAQGgUFgEPgiBB7F2XVPv5MUylQlsYkOF+0I3lfUpHnvRqYtOoKwiCGVKCfatI3Y/HYVuPFXPenh&#10;BIlP+xUpSnXwAc9qer2aJSW3CTqHksFpmN9qWnzwbY3raRKDk7bgXBaoA2gFO+VtCAgxa5gA1pub&#10;JL+akSjJjslP6wygvTFAzDbsccegnmD07CnzqtBckFG02r2sNjmZ28HECDPxKiU5AbJZxTbXf9JW&#10;glHTgxSxouG1gbDKlg7OyQd9vkk/MssJwtsidAtN9omzdweEaoGJH888NA49/ZnLwJdGIOLLoEUo&#10;ju1OsvvR0hgiXtQbCgfK7rKjGt/EhBGgn67YOTYI/HwEqNzlJuat02cR9IVt2zZnXfsdHjLiufru&#10;U7ewAE2PG2gfiXsqTI8PZ5R/r7VB3l+k6fB3S4n/qN8qJv9LCTLub7zRyFPV6BrVlf6cbauK70sU&#10;Yjj+DW5vKx6T8HKIqsBt1AqJHi53KZ0pHBvHTzdqZWFMK8KazOWYFPRsoGciTf4A3L33h0FXjoJj&#10;ZtmFm6ACwqp0j/RAMRahY7F2xQ/L78v9EexvulZ+/uU9PQwCg8AgMAgMAoPAIDAIDAKDgNVJsjxn&#10;Z4JrRUKmyV2RyeAjpy5XScIbnSnl8p/+tr6huV4l+DY7IMdCV81S0YXbqTb4BA6IifcMF9JJ9HLl&#10;/jL91zlDsDzYMAZZpTlSsqidjW1MplqThvmo3rtV1DvJUXNkKKdOXKq3zTjF9wlJcL7g9+wLtSQP&#10;gIBmqWTc7GX9Hr1oYZpY3WLG2PiFdsm2/kXHgqBVaE7SKqNOQyygMbKGhq25ERcFIAYZEoQGsCkR&#10;nuAYXvPtlgn2FpGVteZYqV+SG0yLOf9phn2Drctl0H1BxMWPPB1Kvig5nwCiSdj2FigwL5FgX4n9&#10;8ZFde4buuwd1iSlvErN4fSegzLy+xgwzYapnoNbEOjICtOd93gwCX4oAL9q3fb5Wbs9qjJ59+EVV&#10;e6U9qsj9SDhWO2crkZ3dVejJLFdj37KOQjKF40mXXyc7CsQPs+K4HxKUIRfvM3S0eddPHXtvvLVR&#10;27E5azph2mfIGHkD2dyCfpwn3eI8naSdyk8W3toetpHMeW90BAyF2bNtAsu7LKFxfXQLGLVvNPKe&#10;BMXwX7zpe5+M0JkD4A7RwdUjfl9ZgZb3FashdIuZf7N2a0/7aXhtTBh93NnYcgDDbh6X8+OczcFB&#10;YBAYBAaBQWAQGAQGgUFgEPgyBILZdZ/BYniw6YOIEtRGMA+wC7KFehtMUJxAOadLFxY3arawDxjN&#10;Us8UEUR/wTnvbFjam0xQcct76ObMlu3E7XhWRBUUpWFDJDgikZBhn186ZRp4G6GImaegW7vGWQ3f&#10;WFvbB9BRJRV/NqKauyy6arRB691h/50mslDJ0NIxNRT0xXGc5sbAm12mQrDT3ZvUAQA4YTt4yUud&#10;gqymmT5mVNFKCPJI4e61m7+p5JYfqW8NEesbWdp8gaoLeSzC+6rw+gXTdwJek3+3L2kFi130/nGh&#10;WQ64nYUgsJYSx48rtSpIcQb19zobAfrV5TzHB4Gfi0Bvhx2R4kUE+diarWJ9eGzqw/Zf+cJqsL/Z&#10;0XGgPJodk7VAHFlVdtdZH1NlTg+7bUGigW3DkkeIRsVEb0B2SJDMeuzMVi3GMFv3jFRHujfAb1C+&#10;CK3rtgYRAKEbL0DSO4f6Po064w87hAcnrJKJK1SwtBHHMfxFBEfJSgTQz/za2IpSt4jDLYPetGZA&#10;7bm9hTyHOxh1n0cEUX3d6dUqPI57Lfq45o2LKwL9m4maU4PAIDAIDAKDwCDwFoHrAdDXY6AHpEFg&#10;EBgEfnMEzOaYgGKJitRoaVdBH0REkKPaSaXgS6hclAIaXHCwxbrQWHex5+l2tsyDNCly5hbV1iH1&#10;NY2nhguikolTJcKucjDQvLn5YOayxnsMi6/1ozh4jGQSTbTBI2/kaRgA01y6TLI8WgX8a3tV8tCL&#10;zf5ExpKLsXGMvVkqum0CDC0yl9XGm+sU+5GMfJcxALofNEkqeK5VdloQrRS34MZrxdAIMvEQSzxB&#10;VbHhxvQ1I23a3eNxR1h1a7rrxWagw+J/QsLAqd+/xS9UbQvJtTCimqxljq+EQKBQVQEK1rhmvFWw&#10;L1SXwfKVkOzZYNs9d2xHXw3IFfZ0DXiSoEHAjBGgf3MHOw0OAr8ZAncV76HpZylvc+vfbFD64I4I&#10;ikdoO0NzhAB/cwah6F5MxigOSo9med5/4C5k/Rei5R7Ry61DxXZAV9hTXFCAkaXCKUHd7gmM0qdg&#10;v2Ga85AtUHStn9Wz1OsCGIcG2wGOMdbRmmgdk90xMGYAljneIgAvsBisFOAdc2ODoEf1DEL1X43x&#10;NiINcmxObHyjGaEsY64b8FjwJo+fWB8lvnl5T4VBYBAYBAaBQWAQuCEwGvQsikFgEPhpCAQ55W3+&#10;uqPf9Fb2vUqSazDPiMQD+t6WirvTmJWAA7XPRDJTT4shBU1KLfUiOGYo4lWksqd6GnzJb7dOS2/1&#10;IKmCJn8BmWoJ2dJoZP+UoaTAG82UjomBpI79ZFiQKp0+atFU5UMnPhbQS8IG797YqAYJlHG2uGf9&#10;3+xbJJQW7MNhyZpx8HkPqgtq0vFkFR2HDNvLRsoxlYJDO161YBT498GrtTpWcz0hmpF+4odWDTUM&#10;7JHg2S+adxF3P7+6ZwYi7KHULJz3b4SjQq9k21rP4zTa0nX9hM8FyCabaB1mRqCtwcGH8rt9kp3b&#10;CF6iVWwtZk3BmgBpMq16x7VwFRwBulfDvBsE/kAI3D3iK+MOBxb+7TuHs37R9+YX0yXf24UN231F&#10;+eKbtOkjOnPzetjT42m+kW5rf9rBphKsqxFHvA0B/cyA9pJRk1+KYdimouoBPDro92DyHuIMynH/&#10;pL1TC7vE7En9DQPYogEJMwzC/c0+HYQGO8p1W/CwZrZDoRrvHfY9xXYDwkAMZPe/G24RP9uOPIiV&#10;hD8c7+muib6ttqfxfOfin2qDwCAwCAwCg8BfEoEr/RkZ0Hhz//tLojKDHgQGgd8CAWl1aGtRE35H&#10;tsndXYlG7mZphmYERQx42JzAchzOJstcEu42ADGeOMpDonF6ePSWiew27iQqdFaMDhlU5DBkMdGY&#10;nhJ8tJTdhcUajtJpr8dcf0R8Vv9mUUK7rIJ2n2Oh8aF7E2rmmRdtrEPk1B5ZEL7uzplVGL3LWJQG&#10;QjcjjtLke2kthW3y2OOpoKaKEpVpveZeS+Jg6iac56RWMzyIeXGJlAmquSX94mw/D1QIU8ZmHUnP&#10;lRi2LUp+uAr88ssmzxJApLP1uu4flMIxrbjS1sWV2Yt//XJPLrOAwg2dw54e/74W9Wk94QYtlwEL&#10;IQElY0MHX2XWR0zoCNBPkz/HBoHfEYEtwso/PXopH8yz8KyP5T89qK69t6O96PgSzVNHbVd5Oifz&#10;on/tbNaesp8Q3bZ1FdWt51H07pxHyGiATth4/RO3FnTECEc4XvVvCb7rXBj+aaxQEBZmfOLQox/J&#10;6Gwau7zqB284c1FJt0Q3e9Pal6tkIaQuaqu37j2627ROswOo+7/7zMjMwAejPu5oPoEfBpshWLdq&#10;xMGhryzXxD0N9seW+ydsnSKDwCAwCAwCg8A/NgJX+vP7v3/s4c/oBoFB4CcisNKStubzkxW8GzEh&#10;abuO/7p+T25xymJcbMrMYZGwX0JlBC95S4qdK2tmIZ5ozliymdVStubvmHo4+UuFtDDTn4OlkuiZ&#10;npHhQDQ0m2loNPw65zLPKc93VXpPQDaF83MhwNExQhKtXUEg4E2zkMdkyojBgjQeDLF+UbBefrLE&#10;lmZ7VysysbmGSy070FAnXgPGE/A0MGC96+u/u4igOdsYd6oEHBvh3ofVXFSaq5dhzF+tHm4m9DII&#10;qkr+v43rOM2PrH6juYDqkDswB8ikzg0BT1c3gxkjvn1Vvbw+d79guEo72Rdj4eBX14NpEnNGgP6J&#10;nnaaHgS+B4E9PD+ke7pRl8wq8DmUU4+2NnPSZ9Mr3AXA5UMjzGtvtu8h9OD5bLq8Ll+VB20/7FJ0&#10;zuWie0Nvjwo08Dqtbb07nAoFW5Isfr4ANw3rFSPA8bPHm2P/aGf5cMTSsxW8q1Mqqw584YRLeS8j&#10;IAYbrXfzhVixDWhTpR1sjtUg6b3mDFb1wnnd4YPi7aX1cZrz+4XvaUGx42Me5H1OTFBO5vdcXlNn&#10;EBgEBoFBYBAYBAaBQWAQGAS+GAHzx0WB6pEFYCdmA/WRd/3kKPq0aFORk1+rwC9LbhaNEU8gp2y6&#10;igPPbCeVM79P1mvOdeeJQfQiI0hoOgU1VVZKlPV83k23DS5L8pXsJ5Jeme9DfO6DajMb5zAJamaJ&#10;sk2/Fi+UIpAiKKah0OAMCUfmU+FknV1ac8G8PkndJmMF4YXWeexAUC+VhWwrWCCZdK+HyADmiklW&#10;uMkNMrrGofUFCSDWvGRRpWsZmCcu3XpIy9Kmxl62QOX2khwgu9didqESBCTl5mJDraf9Bi5+XRNb&#10;976i3BRnx6pLAGIzdmQOkMrsKrEE7rigXKvUfiwXyhqPOKDdEaDvK2SODAJ/ZgRaOJTftm7pYZWP&#10;WOHC/kqStcLF5nfgU1Z4SqW1ijAK7d+DsQm574fdsI54qu6ds31flJ4O+3PlJ8+6e1MKnrYpxFqd&#10;QzyoYKPgmzP9eHvxaikYivLIp4915DkyvFv/vZBcO8Lskwj33MVw8rap78Wq4qsbqp6aVUxxkADi&#10;H3Slfvt9Dwc3HfknKT+jfeP9CqmH4zRB05EfMUGxdO+56hGxv6HPKToIDAKDwCAwCAwCg8AgMAgM&#10;Ar8XAmCU5CCVzwxCA6bHj4sFlMiFzyYu9QEq6kYqoYKSqOJdK7lV/CRMatUFVQA6IAkWjSUHPiFT&#10;OZFUtKm/qgTqTOpZ41xDrePrnWlxDTxkRlojUIKvSzlko7Dp5ddQzWz1Rhm1HiLl2WZ2TUAXaGJo&#10;GM06B6SdWy6jG6MaCmcY07X+v4NEKMVqkYKbMive8//9zyr1zH17SXCoHIcH4Jlprn2bUIAZM+hl&#10;2cTU3eN3HLlqt+8B97KJHrxuMa571nHJMl6Gvc5ryK8GHSS5JQI0HitECcn7haPNkVqTtRq9XDZk&#10;8AQb/f8wcmPpa8Fwwq35PDuaEaB/Lwc8/Q4CD9Lap0AJ//DgLG67wYh328u7mXk0Hb8COcJ5Vi8f&#10;dXPZldLrVzmgEnm37OZVws4Nec3a2DtcXkcktFmnnzp+1CLDkgij6BznHqIXT3xqAsqajDth/rbP&#10;XiYbS/h9Y1B7hvhz/U+M8Tk6AKTt3OP+6xo75nSb1D7CHVma/Q6Op/Y/Dd+2WG6rM285bmvtqY+X&#10;gfk7DJoqg8AgMAgMAoPAXxaBVw+AxuOh5zUIDAKDwPcjsKfsgErcCMVBi8SmXBIk8wONq2wkPzge&#10;At2nTEv1xrJiESt+bfb9cJMEquWivPj/ehviYJFQ0ZZ6TAXE3C3/tCkdiSG4ZDHGg8O66Rf8cLOu&#10;SGo17vzbTBDfubwehE0clwl7Hyat3iXgV5arh1DUb9+WznYAERaCySxGdU/wekWCi9gqRb74Nc0t&#10;tQFqrFn3m+lk+6aVwa2RQ7ZR7UOxxbyiCQr2p705yykrl0aP2jQXJZda0uunDde6fkoyro0RjwC5&#10;zy+zm71gvSRf0HusvW3EGlxsQsjCnrnV+33WRoD+fhc6NQeBH0Hg5Q7ccZn6o6/7UNvK176wYhfl&#10;uBfWzsI+An6yfT8/Z360IwPaPOLPLsVeHeFXDCtWtrOWOXTeJU/Dk9HDehi6HckBuCH3jTggu4+Q&#10;cIeEke0VWGxox6xbwc6sX2fEiWoo2Vumy8Da01Ss6CDge4Y7pq22p8GKzoaXdzC+A2gINwC6DeJ9&#10;/XoFekCAoGguIx0+30vMr7eQv+myOG5C1vJ6mkzeirxo+t20fpM1U3gQGAQGgUFgEPjLInCpzG8e&#10;A/2XhWUGPggMAr8ZArd7dunJiwJAirUapk6R0lQUoehwfYlUdKF4ZHKpu9x25giTUblg1lj2Qd0G&#10;UV2a7/Z0h0AimCiOVmX+MemVn0nWJPhC3V4N87cYnbfazScfQnU0f1KnmyodFNn8CaI9MsScbmyd&#10;WAS/Gk/1GOoh+y1rl+H5NEcyeZgVsgS11BgEfq7P5qNRPVVaAu8mXUfimpdCigtqqxcMHveByYMx&#10;nHuw22Pxbby/IfaCwtiwuKrqTo379xsJUpVH8Zdp6bl8xKWx/moerx0JbVGwx12c0ObLVb6eYdO4&#10;UHyAsdbdqwskBUZpvuW0F2K04UbvlzlA8YWOHUo6Hz/N7aE1C+xI1wQ/jgB9n4s5Mgh8BQIP23r0&#10;baHwnvLjg9x8c6bticIpydGED7VLeK8k9l2A6i7vGk7MoSxRg+HtgBQCtjLsmJ6xrZWvfDsNhgbu&#10;2dvLLytlGD9Cejn9+tuF5qOtPHuM+kGhjuCMWyu01mgfQfAMqHcbNWPay5VWmyWZe77NKW+zVvX1&#10;y7q4d4DcvAXbE7oPFsZvfZXwlue5WS6o+0nM2rwGgUFgEBgEBoFB4EcQgPr8Iy1M3UFgEBgEXiFA&#10;rnQ+UIAsBhmfYkoSREXxnO98FcNvDYq1KWN0CWTdc2QZg+SBg+WfJDrJzTezi16o0Y1rHUWDkrYJ&#10;fCRIKa4UfzE4ZW4rTYtsjhm6j0QHyuk7uiOSqep3sfFkytt3nC1YEtjuzOMutt4CbvPmGpTxVSmQ&#10;uiOpKB6gQV4XP5OYggbeF/49dfEJPULNJiPnpkHT7WLekhSsuUsnjwWxrw6tQA3cawYr6Pp4Yiup&#10;m5y6pQSNqFdazu7SfNXWYR4HhWdftJhS7VQvTvf2mjiUGVTkxLzWVZpAP+Up83qpROyl5t/pNme5&#10;hlU2aVokzJQNDZiaGAH6fp3PkUHg90HgYcc3fe257UYj7zta1DoZyOuf/MbT4T60Q5celR4/YlXK&#10;0Nyke6HVuuRqELm1uJ2IuFU2u/WX4vG+1wb3dY+o3zBZ7jW7TDwAVN9IKKxhUNxaVILzsR+eHxuE&#10;aiui591533ckHx28B669c/p6WlW9E7BLZb7+tvswhiuOAjdujAI92m9A0vcj31DnoejjnH7bFK+R&#10;fVuNHzN5ag8Cg8AgMAgMAoPAIDAIDAKDwLcgAFIICc/imCmhtKmdFcYdPt46p0dKLhkJiVrz1aJF&#10;qPD8It8DjyDF6+ZFr6lxWiH89ICdh6T+oeDxU2EhfgxGV8/F2Iz14C3hmWvS5J0A8VM3/EIxLA4o&#10;Xg7g9G1Y0Fa0EMYskCKxapXBWaUXo8Yxd0F/DVtwNrJyoeCPzbmNl+i5B3RsNiA1Gy/R4ULYkMSX&#10;fknqYW594BowYe/W2erKNe7ZWNi4t+14Pse5wFlzql6OpRN8vi0Fnrk0uBA5mtXcvoNDS/DPAiwm&#10;HVC8ugCcG8cuXlwp0cLWEmR1i+im9BAkcucGCGO1oIkRoD/tR6bgIPBbI5BXOvfvPhT2HH4VGaKR&#10;cjvblyzY3N2lLJn1UJC9h1i+gWd1sHcY4W5eQIFm/foVRe0bdYphjydette7xHSq6fG/ZzKOnhhK&#10;9ogK+2HpoWwy1u5jzP3Ffa+RFsJBx8tW8JccXo9EsQ5xn9ue/UWwehxY2rj6yZntWBlyM1caw9S3&#10;wejw9m3VXpbm7Y8Q4eJW8f226taIo+yr1fgbGTnNDAKDwCAwCAwCg8AgMAgMAoPADyHATF5/EfOm&#10;D29f9S0p6377H2wOWZ58dcnW4TZBz6JyCownHS4WKD6LJ0T4tdHaRyAeKAlSnouIhYwJE6//Hhqy&#10;GwhBr+uxVrBz1BeBopj7RIySA0vzdW6YB2YNwGJmnSI5BhfFEUirsESzdvA5mlFitvUB0ezdRpTB&#10;6wlDondgDjwPZeJC+3pCSz2kxZL/arJ1jugIIuwqq+eHquA2MRQ0uvvqFsBzQLk2YtGgL/ZIzbbX&#10;U6c3L0Pqqdsx+gVrVUntO7SBaqcech2D3XQBrL0XfHopyxz+IQkFzFcZCd7HxRhK+b4tREB79vFO&#10;a3N9GgH60XvMwUHgKxA4ourDbuYrCY5Raf1zbCXu3iE37PBem2pwm3AG8R4HXQ0CIX2sgricCCFa&#10;hXcdFCfKOG1EotXbcPYc5/TRB/45kB+dGrt2u0bEJf2HxreSXoqzN5172FnhhVECPU4bLOLpnVqB&#10;4ZuluGsiyJ4/Acw9bDXvzUwbeWrobchDfP8Q2Vfr8cOKjwVuFuQBhfTXTQOTq85va9X3jWVqDQKD&#10;wCAwCAwCg8AgMAgMAoPAGwSK7eR58czjmbYq4tKmpEdaFTXoyLLs3NLIG6328Czp+iWcB2kb5Er2&#10;sZXmzqa2++g4mFDZSLhXf2IpMp7/kl8rMbTSn52M+wye9M5VBw8hgWXmr2UHybcSqaKpZKSHNVuH&#10;aFClm5mtd5o3E2jSc9vmSYssXo4VdT13SfOsurYigbHdlAMvnFxB/rVEJ95i6mKdbQvuaAQfYQ+F&#10;9hjqa455tKkVRbPXWYwLgyiGnhILej2vhJKcWesYPaTkPTnvaOPUmh9klp7rjYWzpC9OGFaGHwj4&#10;ctXGStuAJEiOaden2K1OjwD9fJHP0UHgyxA49F/0awctSbE0Uu1TabOL276q0vtoKKy663I/pUn1&#10;AifXwd9bz5abKwbAKeOvXOrmwMLam2PbjNqr7UbKNz0C3wb++LwwBKohRoM9HBkWBNv2ogXLesAF&#10;qt/F4qcjW7HaKK4NRQC5/iqX2eG82j1h3raOOQlV+76LwIB9wwwyusd9E27R3DG9P473Qws0TTdA&#10;sf5U2Otsi48Fyr5Nm3cMP8XWaXQQGAQGgUFgEPgLIHA9APp6DPRfYKAzxEFgEPgdEIAGR70YacHQ&#10;2kq0UtIxNU2QFHPZEuNY+Jfjx9eYQ/T3XyvxFVzm4mrkDDVQ/fo6xUBmuYpZg1ysYss8EWglj8Yz&#10;DIqMV7udn7XRN6LalFlkDz3yeGOPXkuiFWsX79n5D5PDFoCAJSyB5SCrkAsw5vqvm4HdyhZe1uDL&#10;0MHpq/XFT1GKVTfalWx5Cb+ngIo6SdWOVClbRGQEPNoyqZMFNxZY0ngr1tUValW+sHSK65f8GmWg&#10;SzW4Fsc+f4ac9JTMmuZk2WyT8KoOJeb6h0niVpA3EcaiSQv60Wz1TcWFNussBmhhnYR9Da2lgGgc&#10;gETXO3/GTwtKF2C5WoWrB/TjxcZBcllhhfCy9cquz0bQlxGsb1GqLBwB+raS5sAg8IUIlF+4e1em&#10;doZraDeRW8GboCgnwi1Uu7BwRn39IzZFIF4OnX4f4YtRqsFAlFSV41lQPCV3hSDCcIjdsAoFm/6J&#10;XWaaTRC2SLY75Bd71Z2bjNuXh7/YcyxL9jLt2HU8y+/hYSEUDnwzCaZrAK+sjd48PEKllcAbCDd3&#10;xYIdO/hyDsTIu7m6wVNw1eJKnZrVV83jiV77GH7ChdDL/WnVtxKd64B3M7zZ40KlbbqAXq2bnzCE&#10;aXIQGAQGgUFgEPiHRGA06H/IaZ1BDQK/OwISwvggQTGZSFNtXgBtq0ik7LbWadm6R1RiaRzvhztH&#10;Dm20VDJZskU0xRaqoNgiWDpU2W9+bUwQJBq9XE97aC0aoiKFZXetkaNfME9wafHlAghH+dIjPmA8&#10;6uk/oSiLn5dB0Gwv2T6JJlpONmrJu+VWgkZ71vbBls8bgNVbSAuteSyZdvXPch6IcGLJZ9yt7FKX&#10;bwQMBuUFzoG2ODTRt7k8tF4jmgXvxHXTcNCjIZdeUsC+FgXylDURgbpdADi49kjYiUV1PI97Nw+/&#10;cGgGreWgDYgbADiQ8jcOlFRDcd+V4jnUNY+YYV7iXNpaHzijttnFCNAvJmAODwI/HYHltq5d3Ovv&#10;0Eyv49eRa38XfgBn23Xw4uXFzhPYp/W2GP2IHAd9n3arpMCiVP5gHS2hy9mFWv+uHaqX87DlG1qI&#10;bfmnTyn+IhBrgAThVIcpUrP5R315YfR6sqjG7qE1Nwgz5LqhuE/ZmuZGrU5nO/byh9Rbfvv+Okxm&#10;5I1bBU3sAvn8aeS6dXowzOK4DUMph8SuxHe4x4AxulvR/uWHRn/yEkF83qL044TZ6CztuygYiD9u&#10;DWOZ8j/bXHzSsik2CAwCg8AgMAgMAjsCVx7049/gNAgMAoPA9yIAomdesm7fJaIytUei4brNJwsK&#10;GVQpM4fQZnNIHiLlUwyMbJr5UIs8NEXlj+mJBolvFz2FrseUnmcpdCM3NqXG1sxqvZVGBz6k9DM2&#10;+uuSpE3EnHvM9sjTxHeIDEQ9dVl2SAFcVq8TYI+n4TZ5kUad3vgnWqZ4WYUW7XTK3OJhnASU0gEo&#10;EaKoSKT1GFY7dapoXJlX/3AqyEEpolPzvOXCaeyxBhOCGCoycFee9138XeJsd623cWTPFY7ODvra&#10;HFUbIJR9CwYYwHG2GTd7tlzjczkHf+4lVKBxl6bWshb0WirKA+dqkI0Le4CPhbLe51fgecLXBpuE&#10;sCwYOe+B+Rop5jGvNmwg1X+oT+1azQjQsajm7SDweyAA0RCXt6/hDp/tp+D1eNEvhbrEa+vXpSNz&#10;+43Ktb1+hV54+/sQ25vISW2aqdXAvQEIu9/82vrPDw+GddT6qJtHQ+D2l3d9bNvDcSQGulsM/qjj&#10;p/NHdx8KowpzjOFHkzm0Q+/WynmHE0bjSKpbOg8Ss+ibAa8RdnufoTfz9AjWWT7Rfqywz+Vlun/5&#10;gcPg/QqHQOv1/aPvmbCpMwgMAoPAIDAIDAL/9E+X7nwlQb/6G4QGgUFgEPg+BJB2TEpWWmY9HjJZ&#10;QhIA68IHETlIQtnScrLZNJU/aLAo5Jwn2Z/CnemPVNtVo+oGg3o18H0Ub0nZSRFlXLCuUACqe7Jt&#10;PQ2zh6MzaVbkvK6aytfZOfvOzNgDSXMk+6x2oyiAQKt+xZMbKQuIYJYMupmII0fnMFhkFV2S3m7q&#10;egwS6wgH1BpV7BOSanvHHB9Rz5TUKe5vSWpW8jCcIlYmeBMA5kEyloYrqUd1rf6Ezv68lvbBvv4E&#10;8+sZGpSAgScnN0d3Hfv1SsW3hE4Ey+JOfGypR9eqB0FLCScWMLVt5fd7+WIKQuoaAToW9LwdBL4Q&#10;AboG7EfhetdXL7zRlI6UviQKp5Pyxhoda/2YQbVpBwjf4E7iizL0GvJCh5rr0M0G5FKPYuXV7ruM&#10;RPQ88R3SNVt6pefej0NGr/sLjHwX4bf7HE08w+cW0u6L4kNN+V7lzYAxpfUNr3f1zps0jK7Xw6rt&#10;jwIL/zq8eEEBEY+2jtPEvt16jLRbYx9dL+eAHgZ4a+Ioo+DtkVxvHEF1x/K0v/2RbXN+EBgEBoFB&#10;YBAYBIwA1OcBZBAYBAaB3xwBZTeT8UReKlIlr68Dl3ZGwljapcljk9f6Lm9nboIk6NkTYjIQ3Mwn&#10;TGSL+YBsNy0jdYpnEvJ8kCSkc+6YNCuOsTT9apmzBgJjoqQ0Odi/cZ+rr+1QsjXgQsrN/OOTYpIw&#10;ZrW2qxgfXwFM7Q1E1rOK9QMWVr+lpZYQTbJYg1KLnBcT7xekD9O1WURw/FjhnjpOrbRv9Nfzd2fX&#10;sI1JxWD+sc+B3GcoJOg0JtXNPhu+LYADQ5zb2ChXTKw1Kz815zmknpBjLflyWEtEFiN3+TZ0jXwb&#10;kUrVkFipv4gQRXd6nwjwitMA9zW8vqbPtgXndnVhKm7y0AjQCf28HwR+NwSYulxB41CTYZOSpL15&#10;XKFNqmSI0fA19LbSo1uysxtuQVNuhkEFqt6jU3ovIL7KNS5zuj2Er+99HU4MDUUY39rlJqoHqCjP&#10;2wL76jTn+037niFh57CiUPyGgAO8NhHvgOHexAN0gVOn5urxqI43Xhic8lp/bwey1yD+oe3jfJc6&#10;P38WJbSMG0LfJUTndX9YjxzDt+R+YE191qQpNwgMAoPAIDAIDAKDwCAwCAwC34RA3KWH+AsOpKRX&#10;ULp181/6JqpIb673kmZDRE69C7yuWmkNemM1RVX3378B3XDGFsgsuLD5I0zcWjIBgs0b9dlsUlYs&#10;NcdMqS4ih64EZrWD/6h7yKh4GRijc9CfjcWemWEnwVNPEG3503kaOluCIZgRGCCIy1DMnTGnmRub&#10;DO6m07vkriRdpr3nEDDe2nGgvqH5FSL5LxOyYZXtgmIv3KUjYK0kjb3biWHFmNyZ6kluqSlbFgIf&#10;PXukNi5seqUAYwqfqXZPusDn7Mami/dWNPGZj4g1klnKWicYST0Fxb3U8zG0ABt1DKHXaa7NuCy5&#10;EwRNv4d2zkuv8TgzAvTT8p1jg8BXIXB4jdwjKnefQZrvsVO8HIzis1Xmx+00l4RX2j/2OFPYZeiV&#10;x4Ebbc/k44nSsyt1CZ3Gv7etsE/ifRcZs9uHIUS7vo/Z+n8Rbe72PGx+f9JoFXtEiDc8tU+KAIvf&#10;dr4jxN3VCMt1t/BgRBzc7lj2WcyK9Xgx7mFei4i7lSXxvtOjFaLY1HbTgxVzHnqwNuf0uOc4GsBZ&#10;j7hCWsnP17fk3tr5jRM1xQeBQWAQGAQGgUFgEBgEBoFB4DdCAHftwQ70oIAr93mjM+a4zDSBoFeS&#10;JkRDvEJINONoUkRljWpd6Xf6Q29Xr+vHlppYQE+rpkjEbpmbZYP7R9n9xbPiL6V1qw9kkoqwuIj1&#10;zRRly9qqmKdRpwyk6FcFqshOCM0um2QZu7YR7TChNr4Jy7ZKMuD4YqRlQhEwJoaT2mNWHlZLUzSJ&#10;p6s1t1ioAv2rJCY6B15DW/9HrwTu3lGaoTWS6jEaznoH6zya1Mfj8GZ3j3h/+EkW4vhiwbY0/pJk&#10;P+EYK68Q6TWgtU3R2GeNLHXwXCkPOdQ9d1hjRDQuh/VzlTnPiaAv8OpVUtIyKVO/UX0E6IfrZA4N&#10;Al+AQG867Z1520rbSes0N5bKO7viXY195cdKmO6QedsrQxcq4kCBGkdAhK9R9OmtwxzFLSD3Ab7j&#10;nuu34kwRFiZg0/Xc0eSRV9GQNz/q/4wQrw1yR5+xOUA6vPlZO/aNAWvvty9JWvbl+yyTBdx0LIw9&#10;gHGOdfcCDEt7RkRvybgW2a++UzyWqAryJuCOyMsTD+B5TtfGbJzH0LEY2+Jcj2X1ZeOvf//bFRDf&#10;xerPzNmUGQQGgUFgEBgEBoFBYBAYBAaB3x6B4pm8uX/S+qB3lnQF2sv/1z9Hwk2Qssfbfz4MYWuh&#10;Gql0nxLIqDQzJRqMqB/oi8P8Fb+DnYgeN7V2AYhwZkF13JSZHyCz1vOCoai6Ququq2IL7lADzW2D&#10;VtdIoUVK1DVn3Om4CDOlwR4F2GezSLHPzo4l6cbEoCMCtKz0tNYWQdl5PnShWifJta4AyNEvGX0v&#10;ER82hCCFTxIDWkdbZOD5T+ixmuT76r4z1+gpT8Zi0Iru1Vh1cq2u2a35Dn5/iuBbuuGx0F9ehiLp&#10;BbeuGK61uohuQDHD3bPbIgPUlFy5BpoL+m8X16651+hTxeL7mPW/r1/V7EV1l7xGgP7t/eu0OAh8&#10;BoHMYn5Rvjwmz5X32kTQ07nHRq3f3gW9mz/Kvumu7b53P28V0DGQ0eFm/v1m4Djy1orNopS/deL5&#10;XkPhx4DZXvTm3eBs/71qmQHnMDmhQjH/uf28H7lDhcnEfjverHge9wNpM+IITyq8pUnKgr/NBQdv&#10;7PiZQ2tFX43FtveBpCPJe9Du9wavLgfD674dLiNQr5MIhN5r8GDyFkebsp+5+KbMIDAIDAKDwCAw&#10;CGwIXA+Avh4DPaAMAoPAIPBTEIhM56C3q6v69mUpzsHXnDiJZM07ZdmNTFbUTIXMwurk8VQKpWGT&#10;Y5WkaL4DGqzsafd2J7HbEYrBO4em8clVoYFLli0QIHlvtDJ4MPXoGlEZWtKzh0qUcA5QHxywFWyM&#10;RaOF1L+OHAyvmqhHRPJEJoIpR5bbA42BNP2Ynqr+SB933psyLWTu+0tckRsVEHdhvsZBW3zMI90m&#10;97NrfNdyTV45oFqlNbwljxR/xVMp8NLeQL3l4WMBbWLxfXE9mBnZy2UOVnGsXbUC6ZcCsJ6f/gDp&#10;w9qGratR6BS8NnEl1hoXLpng7E2LWHwxiUJgBOjPLr4pNwj8tggs94QfAN49aV/vvLpRACHZ/mW7&#10;8uEfVild42rzSb59FAhf+Tt5M7pue9iMI44dr52mf8x4w9DWvkWWzbcv5ZYdgqud/hGjqNh6r30P&#10;aeloHUky5i/HqkIuUFGF9wUO66/ceNbK1rQ3S59uGRrtuP1tr6HObI3I7cdGaQJwRkc2XM+hutYd&#10;IjI6lLRbqfV9nDciNG+/a/D9jFdHg/CpwMniro43vE+QTfz56R4hr5O8eRB66ykcv+3lOa0NAoPA&#10;IDAIDAJ/NQRGg/6rzfiMdxD4GgTyG/07ZQPDXVash2Lg1Upd5T6DLPPxuQ9KZlU/iGBQExKcoJ2m&#10;HFLT8KTejVWdnLrICsnnhlkyEDH2lZaqZ/HKfD+Ogx1dDxAEpYVqSRV1lzshf+Olftah0AjAhUor&#10;MDmluhD8ascHbbplUu39M7spA9E4SDX5I46X2Lq6CUp4MjITTk70gVdZ0sdSsdWpnlqtggAk8NH4&#10;sZpihPiJRcjphFIZv4lsa/85wSHyt2iD0dd/KzkYaYKAIpZR2bCO5KBfrlQr6Z7yYzWgwFo4/NXO&#10;XOXSiEPBqDmkPTTxiS+rmMV0N8ulqStUQ8Y1G9NSK+HXX39FCy1J45dFQ59CyyNA5wKb94PAlyKg&#10;gIgIlT4E1/vNg9NvIrrBzeHFI9idCu00w80bd6did6fEQLqFLdrlwvS3b0J/PaY3oIXMCquhrnus&#10;DAwbGhqkM2BrKB1wrdve7O9m25W/nOKHgHgvG3cvj0r+xwsI86N7Arw9ZOieV4TJh2DBWX46hTUA&#10;fAXU+he7AP4phHVrJGszhPD3Cc67Et9xHGtuW4Afj94lcvlgPdSdwhW21oK4IlMFp3Xi+hrPdegX&#10;JovzY4yvJPW+6foGG6boIDAIDAKDwCAwCACBK/0ZGdB4c/8boAaBQWAQ+H4ETCrPJooEMHGWMl7R&#10;hC1/SRrfQ3KV2BC4xcnniv1QJwzyfPW4kneZwCtOTfoD2nqnziTc24mDtWFwYORWU/FM3PUIXdFX&#10;HIguQNKWgakAZAY0ACkGuCpT891JosRtUOUdjAfYzxJBIGEPZQUha/2W7JTG5EAO0ipDiElwU7ZZ&#10;8ypjSxHRCem6TXbrTBU4jpFXd2dohvYf64MfgR8FirB6w+SybgnMRJOQlw3bOEHLpc8G0KC1bffZ&#10;0Is5IgTFio+OKh+9oOlueNHggJLvuJ4eBKVzIfSSfXWmgEwJu0A6xovEShbLlXJTTEaAfgZ6jg4C&#10;X4CAt6QcqrBvtu+cwdeWQ6HX6vcuim9e7IGyvzGjseB37rLUUeNbBk2//U533poLDTpdaSYy0wHG&#10;16M8pBwbYrdfnQR9v1H4lgF9c9nv7i4qnuPKmFXFVPa+Kt51r19p8MLZ2uo7HmjQNZUrtmCj0l1q&#10;6SF+45Vv+P641fg2HGtlY/dc67tuCaGU1yYvbqYintbuKgI6A/D9kvk2K6b0IDAIDAKDwCDw10bg&#10;Sn9+//fXhmdGPwgMAj+AgGkjWYNv/Nddvh53zGTJ0g4XLUDqqMgKOYsfZvuhwlryImqTNdQ7tFxJ&#10;L/VYC5BjE2Sl+paFNvscuu0nNyoaFcXXMGuoYjF4X0kzywbwdnIf6o3dh/jbOn+wZvD97l7ErAkV&#10;RlaZO/G6s7V9bKUcNs8LlZaidqaywghnjWdHBz3lU6HD4AbG6utBLmWIh0a5E1AbE9eq0yV8rrZj&#10;3oweSuBVhfiJGXFSwHESy8JlIcywbT/7moIzpxmJv6yT6nA9LTtUbvcre3Id9WyhqVwjPEeRV7IP&#10;1QGIw1XFyvj1xunPx5zkshAikpfPc1gTvvR4zWAemDa2pIPuoXZ07hqUAV1mjgB9g3kODAJfhYD3&#10;+MIlPu9T3fQ1+S87UO4Gwv+GA+yx1KlzJ+0ejfbB33y7Y8VWrt3+i5sBacboD852CwbaEl5n9eN7&#10;FpoPxflxfj5T5qHiRwD8xLWgu427CYj/sXd4WXFPiE/Tso19TxaBZUMHPx1B9VYLh+G4wEc0PXbg&#10;HTn6TdX9AKE4zyCNCrWy1kCvN/ipgvhlXRq8mq8urlP+mUEGWYRZ37ndB/0TZ26aHgQGgUFgEBgE&#10;BoFBYBAYBAaBTyMA1rAIAElA3cuXHIvcXoiaVIeLp+xcCD3dbvk3Qoki/hORrScui/qgkRDsSCpk&#10;DrnL9vXdXa2lJS2rliqqvBjQm2JStAZjLkERz4IAc8YvLqoxqojkh0HeesR8koTIlSRPUHyPyhzv&#10;1dQ8kjdktLppPLbCSNJIKqMo5Z+/Qz2LBjdRdaOpmBvq3eKGwEEiOAtgaeScEy/AWp0SrSCkbGc7&#10;k6XwkAhDozWW2W3uX7ZSnXBeNWszYfuqutKk8UN9NSKs3eTJXvaPSorKc+ZA3dWa1sf6/Ovfr8dc&#10;mMWLs9dFU/0KaV1aIvUvVkJeOrxyYskChvvLw+bVe/7mIUSGh3o1wddrBOhXV+YcHwS+DoE9u7XC&#10;Ez1jbln5Sv5gH2sLAIgPn3zdfQXCSUSUB0ekINTO/NbhvjOWkUQbdlGF0bqa/YzpP6Q9fqaDJw/6&#10;SUQ/U6ydv++SHqrdDfVsMebrHuEe/5FFnLAj0T7uW4D2immu7n3tbVlUfNPfJ4YXdnfsVSjlzRJ+&#10;h+MX3JPhJoqZCSWV1x2OKyu5m48K2e93PmHQFBkEBoFBYBAYBAaBQWAQGAQGga9DIL7SiE6vFF0w&#10;vbr7V14zk0tauyPLkbhmwtKWJ/HBURzJxz9C+UL28SXjQa6r/ksq1qurvPxu5U5srJEXe4+kZsnN&#10;1lDVC9KkQaf6W6d+lmCy2qbgrKJU1INy5whK40PFSpNFFzV4JWgLHz7EA7V5sgDit0xLYFZLbHIB&#10;VRIr3xwKJsDcFQt+UgNEqTlvMk/MEZoQKewJ1RgwPoBwm6fr6AK2lwehkFxRMq1V/3pTVTSsQ4iu&#10;dlSj+m2hnlQaXzCHwUj+dTY02gVlpV2EYx2SWr3LtR6Re/N2CYZNCu/uuLBTNdn038QiYElctQCk&#10;fGPUmv6zEi1Qu/WrZkzN7iupK92NGQH6gHQ+DgJfiYACJNz47pK8DxwGoYRdqALnByZvAuK7so8e&#10;yoEk/fwZb9gqxMIt9nSEYuscptKcMfBnEflx++wr5+foaw+ocb/y/TYZ8gpEHWwB25uQgfuqKsab&#10;mBCG7zPOlbMmB4Gz4h7sRtCsvmoCsayw1HpNxhR/brg2IuMqholmry7Ww9B0Y4Rdfd2frAJ4+rOs&#10;qPuk+sUOFYORWHO8S/qcaVNqEBgEBoFBYBAYBJ4RmKc/z8oYBAaB3xqB4DQU43T/jp5MSoqfbOqi&#10;iG+kziTTMTs2aWnW06pc0Q0kll5vfq3HMZPs4ERZ0c80aJVSbAO8a+dYpTX2Ib3DCJf2aH27fq2m&#10;1FUyfMmX4td+0gVpUrLg0s2dkU2VuAZTvGn9JF1jiAYxnKJNlETBqcQuYz5Y2VlIYGmr5fpZyKDs&#10;XBQcHj4tBFYPhWsC0DR1z7QTEyw+yC2BZVUBVvjYfJLcVgpI+mgHaS2npfoHxb0I5pk/7PXMxZHn&#10;MyULE4eJboz6XejlJKRanqsCFpIXRC6ZEqIJkgfUOcuyr9OLs5VcnGgfJm45z6xwtol5j5eh8EK5&#10;5Sy3OI410+ilXOXrJQyRguClAmOBFb8AMAL0NgXzYRD4PRCgpzr28OQ+DhHSH1mLxdozfMkI0gpL&#10;ivHs5nbuMsfhOXeaP7D6GPpPHtmnIMyoUi45QvG326cBOtKWd454F02meYzXCChx19RgRyxGzJJO&#10;7V3Zbbgrgq/GKpIrrO3jQfh6N8bdQo5iPToD93yMutKPZdYVhNauadmIm0L3UfVo/PUv7hW5tDYd&#10;+xmxb5+PqTEIDAKDwCAwCPyFEMCvDubrOnJ/EvS92F8IoxnqIDAI/AYI6PY+tCxJfXW7HyKgb/9Z&#10;VopqZecWoTn5yMYYd/qYbbj2dRBpvitBGJk3/lW/k+9kHs1JjSy4kncFsSOBoU5YFUliNAgcQxMt&#10;sXYX9YQOvih7MkmoCJIs51AgmAIe0boXlJLw4QuoZl6uSiyKuWEqIEGDyFWxGkmNcH1sMzGkQIko&#10;4NhG8tYBwlW9UEwPpTcrYLKOhlMXPTg5ppQ7DhzDwyImVtHypnDI6p4ntLGqQXP3dgKb0Jnnvu75&#10;2g/lEkEjRrG+nrasfDVMfG2AWNfeLgzo/i0UaGya2efOt6PVeArd1X91G7O5K9Si/bfLlNfvPILj&#10;E8BPkUHg5yFwxs/Dgz91jCpSKc8GfpqpFco28+DFypAOgbED5sIVUy1DloxYEcGB5xOj/mnjiob3&#10;+5WnHjs0b5OA0PzNL0CquwQH+fDnuDPoeO3gHzJ1BOrtLijNwSrRpnDNmHb90252t+aF3w9zpIIR&#10;H6y2Nxjghwq0pc221ti1L1E3Cbi7WRFNuc+4swEGeBnrvE+KK+Kbp2EqDAKDwCAwCAwCg8BCAOrz&#10;HYvr4GjQs0QGgUHghxHwYyDIZKE9lohZd/j8r8gPGczGBKizbqYcDMW6m7lDlgb3+JWqKiREymml&#10;rPkphUHJgobg6GK3V94xpV4xFZwrMbtOie6StEhw/ZW8htSM/GhhQN4H7qcP+1DJ4fDbiavh64ki&#10;q1NmQYMTQSPdns2BVvwEEHDQTQxHn05tq9oFjbKSt1y5IouCCPIx6DAwIRQb0ax5jE0EF6sEIz4g&#10;BYwQ6oF0eWFuNhrQcO5xRBYldOCXKZIa0GPdCCKOYsNdA8knbFQGFSWOOs+eypBXr48kAzNdr7la&#10;Fa7WM5QXC6a2NPHWnYmg2HOMFuie19BeoAakBc1JgXGa5r0R5bmjlbqiV3UuQnxEp5MB/XJ1zIlB&#10;4OsROJKgywA7g4qm7WXrndW5j7zZ58fiYHCvgtDSHhzRUcKhyuOLOO2ccNxeTn5rHaycVvm3iAyP&#10;8eDzQ/imkujrXY8Krh1O3UGespu+dQ8HTByiK+0f//1yxOePFXcj/q5PN9L9G0Buwb4aeoUuxEZE&#10;A2USe+H4i1eYrIrVmptvArQKR7MNL7dM1/0Qz1/fkKrbFITQTY9+mhZ80cwz1pPmG7Zvt3RqDAKD&#10;wCAwCAwCg8AgMAgMAoPAz0Yg+Fbd00uSXYotOOGDaBq0AvzkkbYxj4W047mMeBBSY0Vjf9X3K5tf&#10;kZWIjJAYxfn1dj3nQSX8DVModmTH5kPV3aUUB41pAfBqB4PCUzlI16wGg+RInC45QIU8SgmKTd+S&#10;ftHug7VaMSYRE01j6ZocDHxXGWCiRghzuod6hwo01aerJbHRrR6q1yD0KA9SQ5xRe9Xp9UN8UDIx&#10;gd1/vV1Ktrc5orK6sK2HyedHtCvRtP7NvmpKbHaKI5hLDdrNrGOFeNc6JWC0L4bu7oiYlkE1sapi&#10;nWyzWFNh/r61H1eeMNVCS4wFDy7N2pspo/pKxVLjeuzdGq4In8KyidkJ4EeAPlfhfB4E/hgI3BXl&#10;iso8fIsEv53RCCuQBeFdD5fFDa46Wv+JJFXFlfbivJkIHxc/M4EWcC+B5o7duB8Z1s3TbqHFHrFj&#10;pDqjLRE6OpAa+BOUdth3mzMO2oMv4Hyngb3yh7su3YdwEvyRnVRa8TrYj0WjYR6W55P3dfHdnb4x&#10;IBoaXc9oLboY0StQt0EbW9w8XLdbtZAwxHpx05yNU+iuXhGs8IrONIq1ePoaMBzbD1X/yKKZuoPA&#10;IDAIDAKDwCAwCAwCg8Ag8NsisHG8pHx1Yx9sI9+C4YAR5K8K3k1r8dbNveCV+uYuBUa0HQTtgfgc&#10;tDxoLQ0n9wE7prnUW0FvNm6VuhzYoCjNnlLTTIjnk4cq34sqIUbhvOStKtBq2pRoF1cjbaTsKLDR&#10;wzY9SQz9NIYnAr+xtQVKIyN4zry74Il4S5FAxnOiYI8tOz9o9jmuELzNLM2N92n1HPZzniurjlos&#10;DQr5tYaklWh0uZtgzKWl4JEdyXIjqw+asl6J8npfuxOeYL0pCBbLBrbx21HWp1N2cOt8Y6nAJ45V&#10;Li0oKp7tAYx8xrfEjR7+2e9kQN8RmSODwB8DgfdK36d0wE8OpDfpnlrl1pccJraLtQnYgUGuL7aU&#10;V0Dg/8t3lhq5biLoVa9/6rcN5Aa9KZrfW/mBgXaMViO+H0jnj+6vvVS+dLNyc8J1vqIZXqdWjhbe&#10;GvzmpKAqffh5wxAdMzrCgL5NwcTUrm8dJ+TYoeSswWpPxs3WXgn9CIz7kNqAV4PlPQNhaqMRd2EP&#10;trjrnpJxq+8vaSXCf6KB7dZEEaPGkLyU5s0gMAgMAoPAIDAIfAqBebbGp2CaQoPAIPCDCJQUuKlz&#10;efMet/HbWxIX3+8/GrFxAKRogjSFxgl6tOVvghf5mDhHtLZnVpmTVAkSQn+dV8eYZUNmxg6TvexD&#10;BRtav5u3Uqr5MJLme1UY/Ac0qnsmFDCm9E8MhqRocdaTzQIX65ksvYBytdKpLZSSd5llbRwP9IvD&#10;QccHEzYI1SuG0mbH2zyDshhQTvdGACXmlrVBiZMTknZaGlZj+zy6C5RbXXsstHlZhOemQAZG+pfG&#10;5EKbgZ43a+UtcHgaQYSJISm8CT4ZPTBcxlFGYUZXJc7TiMRZh2iAFs05OXGZcE2QoBPNaL0nQbMN&#10;iq651DVa2GMRcp1s8+dmJgM6l/W8HwT+rAi8Ut+er3sGAJ50cIJ2GW44o1b86Gt7HHjqtSFNf6yY&#10;4mbkk/nAp1+xBSzHnaGx4m76zGrrWQZ+UD6PHhUTqg01gqiy/tCRutv6qb29DqdH8KbDvZkWuL3C&#10;XCgJIymxekpShTWa6lB5NLZ9rI1PY78eCYbTyiTGe96R9A5uzrDecyKB2ptF03WrUKBx1rsSnytI&#10;1dOxsHgYOjlGZHzXTyk4cOMeQrdF3obfFkHcRVRwwxp697CtP+tFPXYPAoPAIDAIDAI/FQH83uCl&#10;QePvp/Y1jQ8Cg8BfFwGRC/HAQmJjHPwAdlZ3+7vYuY53hSpm8nEwBX0xFDzFrI5NU1Qu6blIIdS7&#10;bhzvV+WrqE+8okeZiov5bV2OXIl2iNWCj5qI8kf80J+edvDAx4ryNI4HfjWS9f8ifs6KzuTU1QGQ&#10;qtZXU/rIL5j67N9WkhiehlEVCDAlytVTM1YyPLTollELpfxfz9PO75F95WN4j3WQjLh4rzYX+Pxl&#10;jsYs05+ZV16aLRpiTt31WT3dp9RmaMCHwqKBg9yqvpZsjf5Mza5hCEWw35KSlYXnPQ4sALxi52AN&#10;IKUMFLgMqMUJgxtOzrdHWD1TIUj0ew02CH9bT+jcZ+bVoscS283i2DDhm101shjSCNCc5vlnEPiT&#10;IuBgmvbbXexeJLaqVoCrh/3zxVOlQW/OpuTA8iK5DcmIojikvh90cEXVCkjLHAQ8tHlEV8and18X&#10;kV+m8z0nzSGLb8pAeeolicIC+EA47IToKrtE8MjFLogQ0ftPTvthyax4cIwqSiWyCoQMQ8uumg6Y&#10;qOeUdADh13QY7miNZrBGBWDZR+9K+piQh0HbIHqYn7gMCIhLBpjXKewirGeKVBwjxkjNzh+rqEJ4&#10;Osf26vnQfqonMIMinh3NeMYfnfiE7VNkEBgEBoFBYBAYBDYEIEPj5wdHhp7FMQgMAr89AiBg+Ov8&#10;WgiMepyte1Uq5jpgAgl64SOU63ik6Z5EU3A9ZwRXcvHiDuv16yIrQcoO7gs7cL64xla4z+3Mi9az&#10;gpRTjpnsJomg34NnamgkyEWkYAHGVspykSz2AAPFjZREW/InDJZGz74tAAJu8VDiiCM2RZmuKQv3&#10;sUKEVgFSZ3UVszZ73dZRDr6660mIPKKCwoB4vjlzCwT/2mI/nYVz1T3U8I3JpmEUgiiZGsBuKupy&#10;iB54jfNaScixwgv4SS5BDZzRDod74rrfRBSVJ6J4gLVSoTVlAVWpvhxaK74x8Or1eCZGD9nCx2a/&#10;pRn8GKSGFit0Q6eH2CW9nYOuy8pGAmi4kRGgTzzn8yDwB0HgQcy9WXaUsf93XJAHvHvVlpPtpNQa&#10;FVR8XH5Qz0KQ1wqndR6iQ98jub28XRHc24P3V7z8tklAOEb0Tm+JEO1uuNd4E7jTCcPX9xM5ypDY&#10;tMv7lXhfOGwKL8T9s4hvvg47aXsbr+AlmbVuPIB2hMvcZT3s1NTrxgK/UtB1Owx8Bus3pXl7pFsR&#10;gFwArqRsiP45KWsE+8YuDfD64+cjSHohYkbeRMXPDGjKDAKDwCAwCAwCg8CGgGXoA5dLlYY8Pa9B&#10;YBAYBL4DgeYRRRNECIs7KZW0clpvmUFVNAQ2dZ6aW4m1nXpDClYl0UO9XdIhGGN9WG9Ii4p9Srl+&#10;GN0uVL4xBnSOL2t5RYQ0iFeMSmwV1kVDYdxqw7RrcUAOscZJKqqUskCyWJd07GqeFtU86D1wqaKA&#10;6055D2ZGJIPmCVxjcBDAGDxSrpojCjfjl+yclu2bCgslZRTXGzexZ+bmOEIDwBr0vOMjm2ADzEhD&#10;J9sTyDmfXMeQjTccamzAnRMaqWGaR04My1QnkK1rvGLwSf81PbiKsGQfVlRPdi+8h3WtaYaJnPV+&#10;c6uR8s5jvzAK4vO5BojVOjwC9IvJmMODwO+KwF19vmvN8k1taGyacdu0JGm/94bY8pHt4Blw1kFE&#10;g3UvIF+0/uW9giIzvV06vdUaHW/1uMRHujIHynLrLCgfB9tlCmNvfDycYfoyRAkXgJvnR8YUhoMa&#10;WKDkAGEIyoaKQooB3LejgszgodC0hcQcn0JpNbOikeOc3XT0ucrUbjNeiKL15at+6RRjEmq7DaCu&#10;G7ZKaSeiVYTRCQG2Y0EOm+c+XOwcpSJiKvI9l2WO532tpY68iuq+9VMQ64WmoBpzhUlm57IbmfsJ&#10;Qg12H9aHI5oCg8AgMAgMAoPAIPAeATyaY9TnWSeDwCDwIwhYRANNKMbKfNuiQCATddtPlfEkPNF7&#10;q7DFKvTUgSXe1Vcrl/IL6qNcIDJMtknKQLYGwrRK3DVoiaTb8wbEsBZjA9lJCtkarL/4aTbTdBn2&#10;mUMmgwUbJ+luTqSkpjrRrG41UVQJT93YWOmmEeL039aTNQrr+p/N4CBM1FmG3ErzEpN36K175llP&#10;6fYuGGzk2XYfPcUtBYCZmww21fUwQHkxHhStNRHEkIPBeSJqovyYEwWzLXxYFEbTmUeF3rjlUUS+&#10;JqegxaTUU0NgDpmuBpTUlaOMVb9rODzBIcaMr95pK8l+Zxb2zywFSeYkbtcTFiMuCI3aOoKf8Ylr&#10;tHWLaAIyDJE5riNeXbVQUXsE6IRu3g8CX41ACqPbZRzfv0AZO6mscq+uwlD+lo+BG0KE9sHylfCu&#10;fMlpM0TbR5fXkC6LsuX1MvzB1Za3rSdQwL9uoVMBkXKrw247pTv08NQcUdjaRuuWYQu3ijpr3HSl&#10;y1o/YzrHXY5WIqw9at8ULBNwmLj4jZTW3DnVEBQmBRtuANQVgx/uaXBCU+PwoDJ1p6JZroO0uEzi&#10;i8d6Z7X7pUXdrvrjkBLKnIBXxwEF2+ftT6PF27RldOVB1x0UI3x1jDW3LWiO9D77a+nWQsM2Kqe4&#10;ll3dVbjBt7Y+tTvHBoFBYBAYBAaBQeAzCLzKif5M3SkzCAwCg4AQIJsRRyL/AbFoNgjCpvt+EoAt&#10;ofI6xu+c8t1GssAMSwS8fjQO7NcUAtRBGabScc1EimOEkroTjG6q2pORaBxkEblQfjaw2RfK6xmN&#10;kH2bK7K1SMxRC2aM1zj0yzqEM1R6QEhRurGzVTa1yoG8LQOKqZnTo11STZRqTbK5H9ro4dMc1y5L&#10;gliLoSf/zMJZNo6zWdYKhtvt1HMw/FH4E9YawD5/WETGp94cFFLEWjUBESZYmHE1ScaHYNtjBmoc&#10;ifc/ai7YEFriH3YNqgNJKxuiBF5VmWzHJKz1VJlasahSQ8czsmuk+V9b6NY99MAAaXD90iJQ7XUO&#10;X8e+SfAscszU1pbU5+vgCNDHLM/HQeBLEXhM27THxPbdcknpHeyn8IWPCG/yw3C7iG67pynXEcfx&#10;fvOt6oohyZ4a4Vyv8peMwNzVc8U61Vt9YYO8bJ12U/Sa+owo23oxva28+fv5gREKwxwrfkkB1uoh&#10;xe1hLSUDmxJPjQh6ay+NDb48JGn0Ztd233HDvH28wxv2RvMhz+XjPcWx/V5xi9pufCWojtT/987P&#10;ELzZ/wToYXvMOhqXrAx0uKowpMsuPtm5JhnLUAYodHElIYLuK2FbFvxg1LM41O37Hcb7BTJnB4FB&#10;4OchME+P/XnYTsuDwCAwCAwCg8CfFQF8z/MgJL6/t6KFNKakquIskOzMGkCYqOPVP0j3wQsEioUX&#10;YYifhgPtKDLT2arxxWCz7p0M8ZMY1nbyeioxmK0YkYymKbKJ1pVu2F+BpcndIhkrB4fBgFSlIiDK&#10;2yvixt4WQklpFycjTSTFNBYuRnhE85tRWpXA4PBnoLPvfQ7B9TClMUc+vA2/zEC7OdcATNqnLeEU&#10;A/X1ISSUXlJeT8eyauCaiuoYWLbw4sQqR7hMBOWtqSnTvAJgOlcCR9kSyibPhLKyXxk0QwPdJnap&#10;zF7qSsfW1RGLoVcqq+cFci4adQ/UQtTm4ivoDGlu0xw9sgyUIJ/DewsII0DH2pu3g8AXIgDhDI7S&#10;IeRRTfMOlqpsm1tuR+pze1dLrlYId+9mZ3ULWG2UAgyPsGsLvNJilxVyhv0+hEc46jpV5bK8vGyE&#10;mvb/qwc/kfnwzvwIDOu/5TTTetrPOxTFMhuxF1VdteDuDJAHcIsTG4bZgOy6r618mBR/ELLWBGHj&#10;Amlbz+AS+wHZeMH7GMew1DCGj16PpVCbL9tXQ2evtUDwnTrfCCC87rFXNbYJYNNcwcdiLYMYTHWq&#10;emE/L4f80Ujn/CAwCPwmCEB9xhf2f5MGp5FBYBD4vRDAhey/38uM6XcQGAT+cRAANwgRFQ/MAIPY&#10;eEcyHpFk8VucI7EjpQRHqKc6r8TY+o3zEtHqb6WrgHSbIkamUtGIXYGkNQdbaqLRUmflbquxYCJX&#10;VeiXIr49ouBROYoWA8TUCBQfJgKkMN4ajthcsLoHyqksJ7NJEjRCvviZ+gMQskOygrVIjfOgZ2SG&#10;AEG1czDLcDBFs7dtSRdHjJqYty5Lgg0tvf7LPLv+t7Ep1TMVYMwCXo9yB06hybALHbW4gSUErJXu&#10;zke9aP32Cs7UNuyTsOmTqxLuNHnHBlaZ/24GrjxiS0IcxhPDL2KO5MAbAokNLo5auVmSX5n3hDzx&#10;bQyQM+fB2pieTL4bAXqb5vkwCHw9Ao4Ey6XJMzCYIZLUptFuGPaRGNtUy9GOfna1fCh2jCy4/lco&#10;92bU5Te0i2Y3bW9Mf8EC+rrIcmd8mlWZx77qDqFDjT5uO2FHiOzR7WFt+cHrJuLuMNtEjEPVOJwI&#10;dPDtOL9SmwUp1fmIS9vb2zowZC9WCDupoLkn9tKCUpY3/L3bzsAkXGki5q72VZ/WgDELLGstPcSX&#10;CikvxncgruFxcd2Wne9TMmbxKRkI+7X3qZC6Zh9GrfI1PUpCwJ0khuEKr+4TNEhOA9Xs2gpnw19/&#10;5U6Pg8AgcEcAz4odDXrWxiDwJ0LgEJrx0Of8myv6TzSbY+og8IdEoO75QVWLldSPq4vixncrg/GS&#10;atQ/13+WwAx+UVJzCXNFVQ/aB50S+bKQnkFBKHQWbwBE1Yhptg7WEadMGUw2SFYatoMEg+VwkDgi&#10;muNzKqg2k/+CJDanLc4UZI/qM2RODElE8qByzM7B+Hug7Fzjbh2BxYQLrAApXe8jkzXm5r7GbnoF&#10;U9SJM4cWRsESEnKy5X3QWgBCWAO9CbkmmZkdXCaG9ayd/LMRYmHOo0eHZVbad9XD0qg/8H1PWGs4&#10;nB1NP57//Bq68wxWc0jJXL/VQfWNlCw/xlOL+JiSXBWty0ehlok0eKxjXGZ6jxF6dFiT3NCRSo8E&#10;cA/yVCI0QhcYAfp++cyRQeBLEVhqneU1XfCH5KqP6Q/8vgKno2f5Ceiw1TK8pMucQ5PGvMrUe3pV&#10;PZ+qowZ/yrDapztuUTOdnOJiuqsIqLsF1VLEkSOG2vux1n6amdEcX23NymkSsSjvU3CsvU/ZBsFB&#10;blHNkTsk0vvy6HnBPUZ9lllolB6962aKMIR87OnGXLf1aRMdvHbrUUhF0UxYqPn0oTNov72ZyFpb&#10;NCo7YQmXEHeku3+sJw79dqvg+N3wnNG5Ity+I41JzJ1kNKx1+6VX7nQ2CAwCRgD6FNRna9AjWs0K&#10;GQT++Aik3PzqJwevi3ou5z/+VI6Fg8AfFoGWTcV0FluiFkjGQBqGMaw7fhCqeNQGT/3/2fubXtuW&#10;7DoMzPcI2AVYpGwirQ/KZZQbomRKYlkChCQM8neoaZRRdpVtQIAF2221jWwUqsmGy2qooT/g6qiR&#10;ABMGAZqylHDRLpEFV4vuEGxI7XpZK+b4mHPGWnuffe75uOe+O3eevG/vtWJFzBgxV8w1Rswde20K&#10;+c1Kn+aef+K6SgBa/HBthit6BLIJvsBkGPCLsEGkFo2tAuJRhXGoZda5yJqqN+si5UpNVSlExwns&#10;LEn+qTdkb6afKdQRAV6SnDLaJQ2nMKohT+mAsEX/aRxrploQsnz0gBJ2lFqDsd6wrIiyUbzvW/mt&#10;Z+BYNYLKS0v17L6oovV6EWgzXCSBA5NwGaDPl4VP5idHKhSkkW47vA2+RWKudGoNLy4h91R5LpTw&#10;wqpZ43IbssBDq9EOHbeksEeBRrzzg9OtORjeZwNuWZuJpQG7X9U0DJnGkcrw5dh9c9w/2Fq8vsIF&#10;yq0Y2kTFG26Tvhp3iTwI+Npa30ldBxgB+v7NNGcHgTdHIG9S3aUQ9bwi2DU4Rrd6e+/inqbOOJ6z&#10;rUPvrS5JxS7xD0aUUMR5atXFpwbNSWU+xcTOKX6b2cpMu8140ZDnZXaqzdKpL9fZEqEiQ0dGjiyF&#10;5TqXUkjqEbG1xVOOd0XvreGsh7Y0UGnQDHKIxHpi0PIiHn0wbaN+rUZIvF3PTzarWFuGaAsbZ1DP&#10;w22POntOwoRw42ck4hvugLB6IeIrgQEdc4hdzlJC2W4QTrFEicslBCpg16jNhwtZ3HX3N79tp4FB&#10;YBDYEIDujNf8cNm4xyDwRSAA9bneuV+E2WPkIDAIfIEISLYCVwlqFu+YSYoenZif2Vw/o+vNSPPy&#10;EFiFD5J8SFtIYchho4xlYbQuzlvgLZQ2hD8J5ypS+Hs0i69pUraTErvxsyDRJJHoAXS74P+dnsIu&#10;G5EQJVUFn6T9EGSbaopTqSIqjbV0sqi1BeeuljbD6mjo/caKE042hCEn66U3AKv6UqNMdarmZLFg&#10;zVVRNuOGinLhS+kgyTovupRfUF6eKWpLI5ftcl8RUfHi6ElxFhorUDb3bV2GCACrk+O7Ezu5h7u0&#10;wWmLJeFJ/aL6iTaGu21GYoAgTPhVq8I1eWU4fPhypIQ3Gp9VMJteNY4A3Ud/Pg0C74hAmdRiwsm0&#10;5X0e9lSsgFIjS5+AqvIb01Opa0W4aKVpmopKiKkIiBZAOUXHZMONFqATM1Bxfa4ENU6dCAqYSbdp&#10;jBZJ786vdYS9NJiz+foJ45xDLX06ijLcKpJcQBqtRShytx2wqiWG6hwgHOHXbhJYK/efugkE8LvG&#10;GJ0OPo4SHJ8KIT8brHKzv/tURzAt1xfBSpyqXlPs2zy6hvMauoyzlOASAjGM0TiKKebSad2t8B16&#10;2OoMygEKdD4XFkq34XSbt8ru+izYQ+APvjt+AJgqfiK79Xc+DgKDwFsjcCc1crIm3xr8qX8QGAQG&#10;gUFgEPhiECAvEK8sHJFMhEfWfzqBTGJSKULVa1didBfeFhH51t8MFqVaDGWjz+ZTZs6gxS33NBhO&#10;0km820TaVTN4IHrA7UI8PpWhwR6RaBAjyNASp33ZKkSeHjyUIjfOb5o1qgnTirlRzuSLmxky7xb8&#10;n69CPC3lqp10s01gSNqfmVPLjF5nUEkCRhEzuXH0urE+XyxFWXCDD6OLIt1wLCvAJ+dJ00XRCRF5&#10;u8UWMFKoMotnxheugae1jexZ/JJlZfgJ8uoNUV1VeXjTEr4LDFgymG32N1DiFhfY5gK6yPG2jgAV&#10;F9TBQaccDFdsPzzl0SxjjoUYalFawpHHwcVUoHRKFkVFVQQP4QUHw6R2844AfXKBOTAIvBcC1PJw&#10;e26ppqnENgVWM2ANPTE55iSUup764fDNuVoxK+ZThkcEOsywLo8pznVjQm7THZtQjC5yt1bIPPWg&#10;aLk8upy18a2lTU6hpYWiRDMGe6QkbPLZxT1X9cfuz5shmguB5NZNRhJVoyeDAClW0lew4TecWDHD&#10;Cgczlx7j2pXGTFi3XvenloI8R2PzRReow1Qn+PMTyy1vLuPYh/Q8wjhSsTVePlicQ9XJ3crjBwJq&#10;d9bqX9V5++KtGzJidp5Ll3yvm3jaGQS+dgTq5htfOxbT/0FgEBgEBoFBYBC4RkCkE5whc46CYmA7&#10;jSX38ZF/J5ziy677gjU1yQuUIynZfb6QFAuGlC5Uoo1iIQGuElL8/BFlqVqymqv0ZbUQPUeNhKVi&#10;19UBcsokQM1KWW2OTGracNSHZT9tT0n4PGpmwDh1pQEABUi/oWCynLg1r2H3yFO7HunKzZX1/V+z&#10;ZlJRcHbnjrOtatZZBtl6xXGm3pDC6fI/XbwqTH9g8p4F4iLaNBpM1dg9DXfeu395Z9RLUvi2T6jl&#10;zUt2MeSWSHMI6Ce8uczhfqKJuFvwuljtIYfHCHgdCV4BnVyd8/urcT4KjQB96QZzcBB4cwS8aupw&#10;iNRUfNxWU0/WxLS57vOcZ/sluOPrZKAw0wOIs675DSWEEcXTi4mdptSlyKs5ak1NWyBVoIZdzJRN&#10;Rdp950y2xdwbAeU+UFh+Pl7cLfpiVNHZOkFuLaECH1wZ0GsmD/C1ihsJ4/kokUODrZWia/rdPAyM&#10;lnhz9Glbtu4Kt+2iUHBfb4/J/+aTQem4WizdDK9jJKa1MfJXrrih08zgOQwwYauLxdWKoww90m6s&#10;9GpG83I7VKwj6Xl11U17GN78pp0GBoFB4AYC2Dp24BkEBoFBYBAYBAaBQWBDoOTeIpsS5CqowHf8&#10;kmWQQ1x3pXSK5iQ/kuob9YlO4BukZKGNtXxz6F5WXW+PUCXMMiY0NsqjYTlMF31cNKrI5vgqqHgv&#10;WjLT3Hhl7+/W71WF2LSxkX3RZ+rd7A2ycZEv9a2wZBp0kjR0KkksO6QdtAvnpeHuwT23dpfL+CVG&#10;ZJnZmfMQh0FQbMl8ySEzj1sJ3YUscx3DSNn6TFiqgyg/bJzZDZi+8ovMQe9XRU7bDtsoHNiN07nN&#10;ae8hdXmOuoLONYUXjaLzIf5+i8S67WbhMQ108uSrBu2PyxWubrdw+PieQLmJlNMt3aMMlm/nNOwm&#10;CCNAP9s/5oJB4FUQ4FJeueW9irbCwvVU0FpWjGHocsjp5rkiTLW1Xkwo62Cc8PziYtW4UqtWIVtD&#10;nIxheWlIjUA15KvMetCd976rQD17CYlgvDV1en62RGwc7kDcnlfK0h66xnWC+D2J8jCSnYsyHETC&#10;4QcIbOIRQ6y4wWgcDxJXj1wVuZu+d+Ux2UO8kxoerXOB08jbD/ioo4u3ijfU9mbd3Vz8KJnMcoYy&#10;/nC+uCyq3tTkdIDvfs4NNwDXlg7/wP3yKrftVDIIDAIVgS39ucrQl5nRKDBq9XjRIDAIDAKDwCDw&#10;9SDAL9WadoKVIFvYrCRZ0AURE1areD9tSh0iHpgIpEMp1CSmSU9NclZhbWDLFnguCheaQ7YGBuIs&#10;UbKYZLmLx4jYinLufCws7K8bPJaUh7wHrHOl6ib/DNVWJIq1QDNk6+CW6noyMEm2YLLHv04cAyGV&#10;kbasm5ifoiyHkqm8lGijl9m4EKwssKKwzlN6pk8QJkBOloz35RVCq1vJcyoUjDwHPGyig7CXGs9S&#10;SaCC1Od+1ptJ5hjCh8+Are48eYfHld6gA5XIuzo4cTQkaJ5fw2wX1QDTljLkm/wj/p8G7/eT7oOU&#10;nlUbFPDmvR4O7drRelzNKCdGgH7SL6bAIPC2CNzJ4X1+audZRD7P8m0yzIDESP3QbJlx0/Mdokpb&#10;us6GENwyQHB6ZQBwOaiNqCeCUEe+R76rUbkuobggjZwPJJdB4VwDi2kWprAce4eV7cO0on5YHj9Z&#10;vIp5iZSxpT51OUyVbpz3I3vI8zgECva1Qr9HJ6hvs4/cIapER4SV429DHh8vD7IFe9nuXLxQTzmK&#10;aTIhL+9dzWVrlOQDKuXpq5GTIz4E2RQaBAaBV0Pg/Atm1pfrqaM9p0jj+MjQrzYGU9Eg8KkIHDdj&#10;/e7CfI/hU4Gc6waBQeAeAuRg+D2hsiNtJFgu2scnf/MwM5f1Rtoo+KSU4fLov6qXaLoKBClKTY7M&#10;D9JdNbMwitRcoU6C+7Q+8WI3dsVHwtxGvl2qtUx+I+lUhZiTVXlSJG7H/6LnNUE5eihQqtC4vneL&#10;/OGwR39FOlSuMatT5ewvmukQ9N7mJ9jq8VIb2+j0jtZuFIi30S9yQ/828KqbnWLStz4JnTYCzFpW&#10;3/Ql7E5OIbq0TkrmL30jmsyIdmlmTD++rqCeOvuYVXUTmkmSGuznzZer4R49G1793E3gTrTmX5T9&#10;7E7gCDfLcdLSztLN43p+9fssaRXP4+VhyQjQEy0Ggc+MQI+EW6CrS6+Xdh73sWeEqsH1uVLar6rg&#10;3NXmklxEu2yUQYjWlolstaqKqGAea7Oe1DFjla+uoHyTmDW/Vii4xvbE4LjLPSpm+MQ7Jh0r+OGg&#10;r60A4nicziVCgIx5fq0+6vlFIcACKX52D1fHAxW+S+RkZ4R3VaSHCUU7w/KQR/rJpZRujzZa783u&#10;8RJ8P8tPFXzsqyrz5pN1VcCtpSdUH8zTaEK/cYFg72cgAbEKaei83MJ16cwwkLM4Wf4aoEsfeAjL&#10;KTQIDAKfgEDVqqw1H2/8t9VZj+P9JzQ6lwwCg8DrIgANGn+4Mc8yNE69brtT2yAwCHxFCJB1+T94&#10;s77diM2fxUz0wTQn8npMnkpyDyXIKJh5n8FvKD+W3//LXToWa2HScxKHJp2ZIbGaHCXtcKx83ELw&#10;uugMouvrqxDIg/2QGGXhpsmvkdYkbibWVTNZ0R/YmVxw7aCA/aV5lFstlJyqVR6crA+AM8IgeeOK&#10;Is8WmSHIcQyRcUI6dFK8ja1fMdjuAbgeumbgGLLCasLtUGhAUnCS9+I+nRTDK2LgoKiGTwX35N4W&#10;sDKVbl5PeIi/KXHtIbKk67V3bmyTYdlXR5YwoEvSBSCThPqQ4sW3WmPJnHE3eoMQR6+BIkb7kI+X&#10;j6jROsDAAf1a10UyeDjKAk2516vTqZdkR85KdL+9R4C+4yBzahB4SwSekssub96nDHKoK1HAc3FE&#10;aqio51BT1vwwlad9KUdi1nYciZo9kca0dNPAjKMqgqiCqEGJsVyNViQ9Vk38dhtpM8oonPNdhDC+&#10;aoE6YWcBxCRBFYisAOMCJfZiP+L4w2bT8RazMkDxnJw9PMpoZ+o7PbpCVOH3woNaTex+Fqsm52gp&#10;qPMB7ykXq+c3MPZTdJRNzi6ehfAfpqh1F9bTiyu9wDDOXQ7lc3oxZQeBQeBTEXi5JjUZl5+K/Vw3&#10;CLwaAtuiUZWkLUy/WmNT0SAwCHx9CPhhvzy6x1txtcYTxS9MCshvI91VlKtcyUpFUCEH4mfjJZuF&#10;/LjYGf8F+Tixj9sjQ75yKsBdcsVGLOeBx1fOjPedRas68kXzePBPqbqiycblxGgrucomVqq5yR8Y&#10;KkipRAb+iFGMA4YIQ8JvNDutCgAnE0MvxXk9jDjIOjpSoV9698mbioGIP/c7tk2yCJVCPOCrOkme&#10;bq032IuOgc1SSr+y3swMrhqEe83WQ3amFk259uQg24EK87rYX0hmOWcTYwMQHRXG+fOM7BRaP/px&#10;IQu46Si7nIvpZjHe0XYTGuQrqa6HL8TYN6A2LWjvYmX+NmtBxYIjQD/lJXN+EHgjBDxx3qh/l+3u&#10;meF4dRHVtK0C94iCBK2tMhQm64TNGSztwwIkouCaPWIH/CIUpobIasq2zmW24ZJjmUk5jTOKSYu0&#10;LZh4IXmXGTg1dCi9V0p9nYTrewfMs5SMZhlIPL2XyqXn6reMueQXCc6BRjZkoKhiq+oMBAFm7NpV&#10;ob8Y471SBXvGiBKblgXKMlaDhL/q+wAzUM1BfIaP67mvPeoAuc1li6m+yGGstmiTvLh6S2zudgK9&#10;ewH3Gf2aooPAIPAcBEY4fg5aU3YQ+MIQqF9lePk60xfW+TF3EBgEXh8BZDqnhLpT1tQa2XalkJLB&#10;zg/9ZBjBgIIV8v/r3fFTbSngVd4dR1PsBWuy3BvnxKAMhBkhNHAoxKH8gcDicoqGaGDP6BJtsX7a&#10;KUz5REKnzGPtbB0irrlsGaPVvmxW59jFgJ1941eOVwk2tsufKKtlAWKGocIP0HWGnTSZWcrR76o5&#10;kiCD8fJfpVT3Dggd6efYHiLSvzJhidXv3K8O7i5uX3NtiwwwAn1e8EJBx6AyvwwD2/xFhYvya8m6&#10;dOvW27T/Not1TvmGuusUz44k7jownZIji5m17XfdwnhXnGLIpBaFr6ABvTzEW7vdOTQMJutxh6LM&#10;CNAP+MgUGQQ+OgKn6YQGY00vv3FT5mfF+RLvuYTWfws1ZizpgdlOhF3PKXjvdVrBhQjkRnd9UicU&#10;AxvKCnacMXHtYYeyhh0vtPKnLu9xhybQ4K4sx4ycZuHZI38XmG0w7rHz+OqJX/Ggw+9G1Q5ysk/s&#10;GhS95grSydX0WNNj66mYn+hQbjXPQ2uhO0dLJ/do87CL3/C1iFb3HqTSBA7larE+za3v2K1fdWRH&#10;dUofdwOfwOPh/kzBQWAQ+EQERpb6RODmskFgEBgEBoFB4GtCgOwkZVtuj7jpb6EA8v/UwCgHtoLk&#10;RgKwfjuXcjAVtyB2YqOilkqcOjFGCHdWeKHE+gipaPAZpFgnfyMpkdanItg8Q38kfybQlSJvOICg&#10;gn+LCIV1pXvge6JXzIcSi0o2GMUonoLRQmaloKrv+kZf9TJJbEfdYDquhtUCp8oYG5HRDjZE3nID&#10;oJiai6uVQRfCt8YwGO2Z6nfBITucbdCzahcNcJOWYyFDTcAjYFsZ9XQ8Ws1hKF+UfvDm7kJEthJd&#10;MJGnAZVnS2dAy+m2Gu3srzOpVynjbK/sqWwwO8SNHJG2NiMwCiQdDve8+nSA6HpGgH7QPabYIPDh&#10;ENC8jR9ZWNscl5lcN733OfKEwhlN37noE1SXJbkm5mmIy7qamCKLNmHBVMV/1zSTZ1VD+dU+L1DX&#10;KLKFX82BZZHaJfDGIaNeeZrwsqS149XtiOoRyaIba1rmEmKCEgeRqhxf++orxVpnz8l6W1A9ra83&#10;L9oE2z2iKvqFNRkIzo6414N1Wiwae4BydHaFHT9+eK6kDG19KunvFYe2y/nEFE8SPsU32wqpH026&#10;8+FTRt+25o6hn9cgMAi8HwJ/8Af/vDZ2qT4/mRbtrWbv/FDh/Djh+w3qD37wd/7Of/Arv/KXb/29&#10;xJI71R6NvqTmufb9EZi78v0xnxYHge8TO+YkVQAA//RJREFUAvGN/9wOImgiX3ygF7GjlpgEcx1o&#10;D/1MpXQSL4RiEBISL+fjxhvsRGHF1QV7UivTPuNsF17xjVVkb5LSJgUmXYnm00wRRle0rlNR5oHW&#10;KwVIzwILAVw/p5P67A3H0Fd0acdqulIu21+6kkazcyKEQY/RTsG+jhm4srvUxyhHLxh21NLTt8zg&#10;tybQpJwhWgh9tWUgc9sTawGXgFgnCdPI9E8lQeybNWgfmywHpU7yj0Ol34mOu1ykkafvYCQWu5yT&#10;jEt6XHdcuLkUieJm57ZU7TIXDtw23Gh2VuuZBB7IhwCyLuQvYbKVxMQox0bYLUevewt7GkaNAP20&#10;Z0yJQeAtEPi//9/+6/t/bpRrXPq8PvaAwDm9LHquRNIsE7IvEpk5acZ/NdlqXvJXPbjYG/MIYwCq&#10;02pbvqmRDbXjG1YtcjODeE19qTGuZGasl+KyOxhfFMAyJHVjvTNCpzd12XJ1SwXW907QR3QWQQ71&#10;eYcKKaH8lQa3FldxFZzAqqdFSmWQupRLXawNsQdJCv6a+9MbjFfgnQv1JdZ72ZzH4rtL6wEGkGHH&#10;qzVKqBU97fJvHw5F2vQZQY9yiDcekjjCuuF2/ov24hK0vNygXrf7Afzu5Bw2KM/UUH3HmebUIDAI&#10;fBoCP/3p7z2pLz9Z8yZbn1Vs/zjhCF5PgjkFBoFBYBAYBAaBLwcBbEAM+Qw0AEwwXniT/A7qHx74&#10;IYeKDsQTv7kFeRHYXYhgLEzqSqJZ2YRkxKQ+YC0wYFVj8iEmZZAbhVrWF1JZSEmxF1WoWnDNlDw7&#10;ZXR1Fg/Rz/gtQVUD4LLKAHNRfcLSOR2Qxv8rfQquq0q0zQVxJZGHet9ZmJFqh7cPuZtnEH20DnHC&#10;aMgumpZn+jBjG2/u3a1T3Lr6zA+T23IsGv++yrWimqChg7XFE9F9gdAAVFFUu7K+SvfSFx54BzlB&#10;4xq1ffst2qQ+3qyARRAraL9pd3bEqkby/bzb0p9xrHqxhtip4IQk70CBa7087JFrx1mpTPQ+mQq2&#10;PgL0A04xRQaB10bgv3jqVRuEQhoaMmYinqzTLmI5J8Bj1lJ5TvOaMjKI5OyeTW3zeH040Nx6kSdb&#10;r8qZHcLuhltMzDjIFN18v4XFnBg5KZ6WhC2Ol6l2aam9zfzo8rFEh1IuzWJrthSIBW/9ZEWegmbt&#10;+bcNl+bdlzrNqYPATZE4gjFWZxGhVnfgKrFciacnlNd6bVuYrLL2TVv3IQzU8CSxGok2HPywDhvx&#10;UI8VMc5y4Oa9rqQ54Lm9GhVXa4K3RjYg81LA5/pBYBC4g8AhDf/mb/7tZ+nCl4UtOj+5g8eTBWa8&#10;Xo7AP/pH/+CP//gPb/29pP471R6NvqTmufb9EfDK0Ps3PS0OAoPA9wOBRjMrhYG4lgyDH0P2Wl/w&#10;je6TDkAfFrXB4SAjpQyZQiklJTslQvKkk2KIzCubSrLRdEfyr8jDFsHaaUicSCJszrLeRE+SkTf6&#10;Ymq5DXmw4Oj6BXujwJtnWLDXkfCDNn7zzbeuDeY2MrxQgDR54lfJPd1CljEFlTkcwQLHpjdEx0TM&#10;mdMUFuof7gF9BkAGZ2Lvpj0U02+xxAKo5Vn0GtJvUQ1QRY4lDVSG+o0Ef2BEuf/Gnaw8aGonKz9u&#10;KTssvf4rMFJ/KJoLxtOY0UysyNR++0aTcND6U2yDuB2NZgWi/2X44AnbEgU7LLDCeGZMa6BGgL7h&#10;CHN4EPgACISUd6wYMkx5DkFoxMc6DWAXjlVeNz/nSscUXcOp3nEOsxZzgbPnnlJWc99ypbpMcHoK&#10;kGVlCvoGCc40dJuz/ZwRdeEJI3+quCFfOs0pX7YzpRfRgefUUTeMWdHCq7fDZhtA2C9pp8rUDjEX&#10;RRCAVDhTuf2cooCEqL8L4adgqzbriXNELhFCjxcLEFiiJ66QpHPsuPiP3b3WaiQD+/Iab4F9z7ur&#10;n0Vn9vikL96gxopvLhHrMEzNmL6Ob6vNtsUejeHL55Fu7XbcJWuM/QB375gwCHzvEPi1X/tViMKH&#10;srztyHEcfFwvfqTkI2W+dwBPhwaBQWAQGAQGge8hAtDTKKVp32GnJaHDVg/9QG9iBNq7aEw+7IMj&#10;BSeGEKb/M2EW3MN5OChi+nxO5+Qp8ZZI89G3X5ncKVUQX98EQQdJvJThlvbqlDDRMXYBXD4pDXic&#10;tpzeNb1VLpJIK8kHIRTl7CQSCbWg4u601FN85Xf9I/LKI1F2Y6ObKTL6TLpQZ+6fDLQlbJ85bg44&#10;eSwGkv/A6PicqVcAjdKwulVZ5W47+7OAI1q8t9KR6AjBq3l5uBp9VfSbOKrboNgBbbZ56mPeyEi8&#10;214nHyzl4drm4PSzVC22H8Xahi0VZN8lgov9UlNpVpFE/M3m5V3HXiRhBv4TO5MIxEhBY9eOio78&#10;R7/CeCrP+klDO+II0LsrzOdB4OMg4Fn7MAkR5/jL0IN5D+ZW7Q5BKg4rasT+El0KrCnFmw6LKmvE&#10;iam4AKMZmhe2GffW9MvjfZ7Wp9zCuoVjGFL+zUnv1O0IzheWIEMXO4+tlXSEXEvJ0VN+X8uS7kI0&#10;5k1XiDfGAUHB4cczroPFnSDUHIyxdMM3i6Ddasb2niPfwsalCx8VubHuLltxm66mt74ECFyYNQgE&#10;RJtR4ZlKpdhAwJ5jtD9dsZShTYzLE1oFmJHfN8Flt+fgIDAIvC4CyIW83JHjVVTjl2/08br9ndoG&#10;gUFgEBgEBoFB4CUIrEzSLe+3qFUmGrm37N4YtmHOoxS4dMA67yJNwZxUdn1i8qaI0B2mKroXpAmM&#10;ke0m35LyaHOuc0DDhkWXZEmxPsyuPAeS8DpioqOeiB7F5aijUlCr4AWxwqX5NhOcUawmzJIdRtWW&#10;Dx7lsXWcFnXOpgn8mcV3EorWqVxYFjA6TPSCCmKxGK1YK9++4XvlqGUXUFyaTQFYwss+WFMoVbvF&#10;is2ZzJqdXphRBIgYRrpEo8fQJerPOGnM0d+ELxWBrtKoYeC1V3VjZGl20Z4kQbQLzldHgh40k3JS&#10;b9exTOamZSNAX7noHBsEPgACnFsZJ/IrEF5Cw7SC+diTUUaleOfZuqnJJQqVdSxOXlX1dpBiEwp7&#10;9aq2UsrIKfhqED0v/DHGblOZQysqWTNnLoK27jmkhXqNPOB1dQb4cjDkZ+6lX8ton2vs3JSfonCq&#10;1Hoe4NetridvB90bc/vuVZiUFQWX2RD0MygiBRsYIDzWZ69YWPRe1TVEqhjGAy6zPff4YzG2FtEV&#10;uP7Ws1XZ/SnKbJFVlUSPLrZHKQ22aF4U54YPnzf2ULgAumXhB7iVx4RB4HuIwCfsyGEU7kjMOPUq&#10;Qvb3EPTp0iDwLghsPxY6a0Lvgvo0Mgh83xEoXIRSYhwJjaySNxNAAlKJiqiWqJEoExNcsiIxDOqK&#10;RQcOPmWsGztyrTBLCqeJKAgpSRb52WJClaqVUQTfRv/ONFi8zpytmgxAUAGOizR2sbLwe1GwxusE&#10;LFhSHYFuZzTCVOOniCOu7LTSnFxSrsVSfNE5iwvZfn1YllKp6WQx2yS/skCpFneYN4eMfBiwpjl5&#10;YaSj8VRJWM4lhEWH1XW/uQWGFZh2V0cfz/e5M46RqoUS8f3uNITjZ6+otZQ6UUN1950gX7SP9pCt&#10;mDLElaWSWmDc+a7yrWJn1pHQYPgaAfrsA3NkEPgQCEDzLfPi+mDJ0sHI04infl4S/+HZPi1T5ZR4&#10;XXu7CaA4lStgISNuIuOmFbK2s5x4CSrj5mZftOIXGoUSTVPaOeGig8ix5c5HuBBI8ugmhqrLxI8Y&#10;s1HHKNlzI8CxmdLHfCLYLkHR+FMgU756v7yEgFhajLFUFIm4xqctDTidozy/5O8hu9WO7TYoNrUE&#10;JxzT0xUdgqGRn2wJQC5Dd3zlKX5jEIaXpyS7yVWT9NxiRDwWwRAgoNEiHqM+X95ec3AQeFME7u/I&#10;cTTt/Tre1IypfBAYBD4ZgbO4fBzBtxzq32jQn4zwXDgIDAJ+6G9QVF5gHTlZpaXXyrGSZegoyQK1&#10;OlHW3BihXWGW0o+CzlA6JV9h8nNwjkqikorFGcvBIDuVA23jDqXdB1ln/Cffi3SbUF3XqnQl1ej0&#10;paX2qg2aTpuKtljV/mCXNdE7WeoO1pnPalzdd++/QR1XNB97hOJlezZnEDUm4ye6Zswl08gkNAkh&#10;K95MzNYwikFH6wigTVlUmTZS2FQBS/SEv2u/XNUXn3SfwV67gWavkIyr7sNTXSxepfSN9kTvlFW9&#10;tGH16lJErsgHLKDqj72iIBWIArBrwLY1WsTwLSIvj0ZGgH4M6yk1CLw7AnUjHc9mkKSPXTjw8loc&#10;4lMu7jGfV6LdrcUuL1O6dy65h8icT9GyLMD7+Fgv8Y9G1AkS5tTpfzcsCjTVHN/mcRPxZv3DI57g&#10;cs+pXCxcm2lx5i0LjqqLlZYwnGVR5jZs517t/tE64ZP79M4Yejs8KABJe9daOA2MpdFqJhwEU//x&#10;FuMSK5SKhheOvPXzRrfZkEOUgs/563Ie4SfDWX0GKobtFsi9FnzR3DY0ZxPe/XadBgeBrxWBOzty&#10;HJBYg4aA5Z8lvMxxnvTnr9WJpt8fBQGoz2drjoOjQX+UQRo7BoEvEQGId5Rak7Eqs4hbN8QDfzzt&#10;Rx9DtaqErBGEnVSZAMX2BZQTi6B6CVutUSzUzIoyHtnaMihzwYIWgXaJll6JeE5GFQdm59Sr7CzM&#10;O1NCsridWEJQJVy8ViTZPa0iadS+yvNnl8wglUXMAkkYQbKLRdcMkWWEBZqh3ruau0H2aLtHOFGG&#10;IfvIiAzSTMnG7nobXl3cLdZYZZd2gFiJDocVuTVKemnj3jeIcxq0BnsVqoOL4cMCBpOdmfRMrhse&#10;wkHyPUANmuR+92jX2Yfy0vHlbnCvM7fWResOLbfglmrWVAig1vOilcctbwusRoC+MyRzahD4nAgg&#10;xnkpt2p5mL/Wvz2rtF6iuBjT+1VERN/2Uy6Zlzi+XpzTqmFMOWweoR6Kafxx2kK88yyG2jxnr0Jx&#10;xVEPfoVhWZexFad4zpUzvpVw4ScDTsJ61rl4SvHUKiMExm281CU/QXUPyWhbjEcvZL+AKg9ENC1K&#10;7E0TOyURA9NsRquejp+IEjWc6j2XbdFYeYCKj4G9SiQMq7AeeK59SGv/6gMMwkDSAbabqNmGwb79&#10;cOhTrgQ1qwNhXKL7Oe/XaXsQ+KoRuLMjh/UsC1h3dtiYzTe+ajeazg8Cg8AgMAh8LxHYRLoUchsb&#10;zJxQMlSxkMSEPKKkiIoMkDauqqGA4lXUMzO/Vt1dvCNB1C04eYn1qw0yWFAUMiu1fiZQ2xFeYHqW&#10;NAesz8yvQkWmRWJYuhD8i1XqP8YiiN3xCR0SN63ULGiVXzhTBPnWkJh/Se4OOi/UuegQmy/QqqYV&#10;5DoDawKFXaZZAiCK4S/L6o0ZmrNug+iBIQMvnSJPVbbWnl+VzLeOJgxMtlub4+HTOG9AqmMcHYnS&#10;TeEHSh7BNVqh3HockAF9fF7fMG5G0LwmEB8fjh9fTMg2VMIHohrT+SI+FSfoDnK6X3CHUWJGfloz&#10;LrLvl86OnLgRoO/OOHNyEPicCJT1SG4GxNknZt8jCdq/RljnYgRq3PlPfu3isntXV63gown5HMeR&#10;eo3FuBI6lh1bYUux8WxAu2kyHheinpgKOZetSpDPjYDEQKSiqzAiEh9RaosuzdNYq4Y0v8m0nDtT&#10;Ed8elGrjd7yiXlV/5ZFWs/ramCO1sVJ084/xxsW1X5ttGB2XyXikjsrgfp1qzIUBhbcI8D2uOap4&#10;qRNv+DHeI4TlwWuc0GxG0tyJ5KJ89kv2oFH9IdqxioshuzNUc2oQGAReF4E7O3JsX+e/bPfT8iud&#10;Uv26fZnaBoFBYBAYBAaBQeC1ECCRy++rJhMI8uDzbnCRBVGUgzmY3QTjABcQ4UXWJb8dG0TErNDc&#10;oL65JMgnJhhWgWZ6X4ukGiblpiq0HApg4SR8S/JSAAXTQsfSJNkB0lorKv1SLUTFrWWNrJbYWtcF&#10;OaWYi36J0HU2WUnV1iE1ntssZD8WLB6sHWduB61OY/yS27ePW+I1RrRCssEDME9UkKW6JcmULVws&#10;O2CMSSa6qStbqm/ZDDpa3IfBg5wtqUjB0tgDBKVCs8WayEXyi5Hj65L1FjjlWNWLdA0HvgFW8qAh&#10;GIus04UoohT/jbcVsPXeSdtcQ5B7x2279tFcByYDeodxPg8CHwSB4wbFVhv9qwyYDW/aqMiz/hs3&#10;+bNVuS48cvZVe5728AaTE7YjwjOFWqQkXSdCicsRC5a66tCRO0Uwih9nv8UeQtFKfDdF+jb61UTv&#10;OHAs8S1kSlCx7QFGKJWxKZKi3R7WG1asx9PvqV71PkrUAJpPSQ42bTkSzXIKRu+03rnQU0P4ud4K&#10;eH2/2d6Hgy5SQkfxmQwgrINjFJHhQElGw3WwKqCF0bqmgRCydng+zsdOz7a2i9cbcviIsa2nfKRC&#10;jkXUVWytQgQgWFzRQxsLd6xu3h1zYhAYBN4agbojxx/8wT9/sLkXbr7xaeL1g7ZNsUHg+43A3D7f&#10;7/Gd3g0CHwoB51eZDpEQBIvsnGFxku/4yK+vxoJ4gkIsHRWX4cqgU6BlSgKupKIyDWNiQiVGIXKy&#10;PoOyFsNiQ42baqYqrYQNx9Y+FLbPQmrh6NnzsOMGezfhLGSKpAhfZqU0D0iX4Wg9qGm8D865GHF8&#10;4hgwebU2mvJ3Mk7zdr6R1K7hUN5ZmMHxiEZoV5A5pYExT9oiNqxZRZhZFuSP6GVH6CwNnySg6elR&#10;QONAIlnH3BWDwueOz+FLh9MtWWH1M05z8LJ61qyOwXJhzLpp1mbd7j3s5mrKjJumB8ykvGTBtGCN&#10;oX3k7Cv9LuI1rRg4dVRP1Fd9PEgdmUJNWZ+IodlezWnC1VjzOmFRg1KOrn1CgP6VX/nL+Nsbm8+D&#10;wCDwxgg4FMXEWOe8PT53Q46iiievb+F5kvMRmYgtmykQbivdNgxzKiKUZ2Yoi3iQgMiYPbXsiDkX&#10;QdRPGAyTnLD75CgduyqkN4Bp4WQPZ/i8mUwjapTbnhsisCAMVrt6vvMRVurTjPXecomj/pODimbW&#10;v9L4M1wJNRaRjNttO/lTdCECiU4h7DUx+J5dxq7Wsd7DV1Tv2bts+T4aOIELtlj+JEBTYBAYBN4a&#10;AezI8dOf/t6baltVtp5U6Dqmv/M7//3x8R/9o3/w1gM99X/pCGDFCLfPm96tXzpQY/8gMAi8CAFt&#10;oCCVdFXWRbC9evCZ5AaS3EB0eblUsvWxXEDmVaq8xTEKRaE5uCipJVRdVcU9Jsm1q82FJIm6myyh&#10;r+Z6bFT5NK2b6Fo59QDsYM6AS2yTDJtQkWCDyEbukzh4sLGoQCIoDXig3bhy6bPIOzNGta+yK+RZ&#10;2hnWiumzq2GBfmo+ym1Ddim0Nm4dtZIC0xsACsbhskM6mrVjtPfW+tVV/TCZrsNY5H/6U4EnJR6w&#10;9dQ8aivO6reSnl2IHGXWyP+WS7vtdMatAyrDfD8MjaUXeAdXEcLIKsqcepSWdOTQJgbdLnoceUKA&#10;/uM//kP8PeCCU2QQGAReE4HteytlMrmp00XzDsqeAx7XLp+0Pye5Pu2VtlYYQgQMS1ZIUkSn4cd/&#10;Yk5zLm6U90zI1VFcqm9y6CB2XMBUyEU79BptnuJFTOzPeTFwbZdEHVlRneQVdeuoICjEArOGg8nF&#10;tJy9D414mU49WgBpgXjrT3EJWHDLEww0YglLolamHgRWHIEoHnE/O5lbbURLSi3gmsBKeFbke1j/&#10;Re3Gjq0WR2Kn9NTF4bR8nwv27UkCnb0e++eM/JQdBAaB10Sg7shxX9j6tPTnehVEtMP6UdAeH8K/&#10;83f+g6Pwb/3Wv3/rkrdTsdEoDLj1gnoOG+b11gh4k5y5id4a6ql/EPg6ETAzIV8TNcQj/CnlF9SF&#10;vMBylYotFhUF1r9RFHk8QRJLgi+gXgwhzt4hhKCsWZ6ic9n8ueiofQS/lRW1elhI1gMl8dw6SZlb&#10;LWSYTVyT0jTVliD/GeQMSiLYE0kzaCwtAGMSDyRJDCSjwLdNS1YLnWZ59NA1jAKqF+ms9JtMLUAh&#10;ERUauFZp5aLNaBV8fzcHvNkj2wejSLTupowC7Y1+itWKh9ObaKf+4wvoGNlUjiVaoUMWGASv8HAV&#10;S1hvmgfhU3K4ssS9lYVcISn81uUY6y4kJHoLQPH9ep0PcuECN49e6yBRQHb8+uuXl01xNFqtSL2j&#10;YhTra7bg6GM4nwaBD4PAWp4sxlxFTR/bApTD3lt0pkSqi+rDEq5uK9ytY1zeY8hYZ3SEnci+eNU3&#10;oghrQ7CwBOm5DhVy8ZQh5tm9BnwE0Q9B7ehV0HEKdoN/fYiB4/XRnYhD8UbaNB4RFAdzITO6o8jY&#10;AzrD5VX3ttCYzxgHYseTBFECoMWTOFAITkYvF2JpntGOkYRxWUuuwT4BfBnigI6PR2fPBnxqxWo+&#10;qof4bFW62HN1izzbF+aCQWAQeE0EqjR8Z0eO5/724KVm/dxKXrOfU1dBYLTjL9cdfMNuXTjuuLm/&#10;vtxhHcsHgc+OgBKHwxA9sOeD++JJlctI/QIhoPVgH2QAUiHXlUmpUH0nBKShpx8m2jHpzZCnUgWl&#10;suvsJ10bJm3tiZmSCCJZlbyn91JX2/7rYaJhmyqQzHWRI1zpPFa0l8lCwpxpqCXpuDBg1bD+68Za&#10;q/qALzgXUZWDWilmGbTChJNI4hJcceKWBYhManbR5kQsCiX4JBVnRXCD1aJI+drdMVOJiR1QlE3N&#10;Q8ugnwaKpBXtN5qM3tULrPkqyTg0bJH/xK0OA99r/FQhpQFsQ8pBIArRt3JwuykszERXt/5QjOaS&#10;Rpw9IXuRf+bm8Abj0XQHtjMC9MmB5sAg8FEQWPf6nZm0mHl/ynXBxyq71/38GQbFDE+19TI/N1xq&#10;gpH162XFmC7bQwdPhdAYa3CpCZ+mSLSacuQDY1dt2kIEZ++ro+uRBw8+2cRacHQyboq+HLYaCkMw&#10;1aOVgp233ajPXOfHrzp8m+3sfX0IgIFtpAU11v/j/zwfVl2EFY6fc9Hd8Rv430e9wokg1rLGZRUf&#10;z6DWY48wvYyyu/BJhjzgHFNkEBgE3gCB+ztyPFfYcprzOd/5uVW9QV+nykHge4UAtuaYO+t7NajT&#10;mUHgsyBQ9tCI9i9J4mbZRotMMJnQIw4TXCI29iN9OOtlveKLtnuSZ/xYkTJLu374zZ4k7MY2Ph4f&#10;wXpNaxb5S0JowgZG5nbMri8k3UKPwOKKSprUEsggwYj2xb4b8VongmFjA4YTWCyEHKYuRpPdRlVh&#10;sOhuNIWj7SIzP/A/kFDS4sCit94/bsi6L9mps+2Ldl651jrGpGqn9JoiY4HA4gasOP6pFcFu9oCF&#10;tU14NwOpXAmdtybdtisJh/VIhQ+zIhuwobPdNSy/pddX/RcD3twoBfG8WcqeHqvXC0PdD7KAbixf&#10;3vPPMCRuGmCfByIKjADNG3H+Mwh8QAQu5dErO7d59jqQvEoHY25Z8+UpIvYpZ5vt0DYmpggM22Jv&#10;/Vjyf5VjfNoHautLW107BZ1cOteaI63gDGurOG9W+HxtC6rY8yqihv67JlpJqPjFAmcKI6Kts/Fs&#10;hK0u4onBC5jZH4853yAGhCrLqFmeBNBVRFS/+PZ8FFaFzVpOFhAVQIeP4yS22kDHLqLIUy5VIyAX&#10;EmhWWg4giAr6o9bcKTf+qYY8ZeicHwQGgTdGADtyHBtDv3yr2dku4I3HaqofBBKBWznRg9EgMAgM&#10;As9CoIqJoEPtclKRfPYvZ3HO/4qSLI0YjCzYRfyX3x8+kUHU5sM7VUYDoiTxvhaRuhaEhZau860a&#10;5TnjeN1lOS9yPm/t++KFQET2Hf+1UL0RutILsE0Ygc6DUZmRgjrKaO38DJhoADhX74pF4Bv64WrO&#10;CimBBVXDUbSJFyRw0Ei2leO1jnzXhmr/KIHbFptAksLujNZDbMcoHsWLeSkIZ3pWCPNwk4CksuXS&#10;yzpyhDK9xy4BIDAW7LoIe4wTRYA8R0NUVh3fXIyDKycAo+cd4DxouYOMpoKAqr3dCe3jcOUoJKLG&#10;mhpEGykkE3YwUq9BW9tZu+4I0Gdk5sgg8KUgwFny1tJlkyUVB+737WKqOF1gDfqq3RUxdcVJB4/4&#10;hsU6rchel3GbGQIRxXZjrqT28sOHLs5Yd/moo0JHBNwCbf9otJchfi7h80H0qa3aRnEveSvkUXqO&#10;oWnW6MPWIzzB0HyE8Das63y5xNXHkm4tmnbG4wGfG0oeenvQyZD1iEfc8aly+XokzN9alJxdjEdZ&#10;rEpXsL+U23HsHAQGgacQqBtD39mR46jmkd2cZ9/np/Ce84PAIDAIDAKDwEdBoBAriYBKybkyEWWo&#10;aUppLbQneY7ZhIjGFb88U5oUvcHaSN0oP5NINf7XSe4pXbckHBcS1jfVbPzP+id7mTDAtuzHTUIG&#10;YZekk9dTEZX4SSmQVUijR91soXLes+4MfhkJ4c2OHEXwN9R4QSm5z3dPBlf73AQ6tlKpnWYvYGRm&#10;6/LzlcfkWMFxPAiBTxf1kcRNzR8dVN92Mo7BKVuQr4+SiE+u1g2zUNsGtHP3fgUL5pes79++3SXZ&#10;h1o/JGf8yx4Sp41uN4cgYOtYSUHL69eJrevrpFYZ+q3hHuDwCND3h3TODgIfHIHLcOSD5znxnp6o&#10;IP90lzFNl3nd8zZm75tzsX7eNmRVhoW+ghYTnSyIya2srxXrM8TcMtcNKN6qQZ2g0WXBGhNnvFah&#10;VEK1mos1RqyLohiiPqbmMkFjBT4SpNNoNlyaSKCulsRr5ITkTXRqlV6fReR0gyhjmGoxvF/F3Q9G&#10;DHQiX0+7wt0SHjrCo8L1ATQHu6ylXjz6PBHfX2jpXD4IDALvhwByKn/609978scJ7+y2AXMf3Bng&#10;5WnX74fOa7R0//f9jhbe7gcGYT62gX7J65EfKnxJ/XNtRQA3yNd2m4wPDAKDwHsisKgH2SPeJq/J&#10;M5IB41f1RDetPiY9wKmS1JQUI4jFPb5bOx3lRDFE7db14nZxjoaoHFOWLpmJ2We2svpSslMbNdzq&#10;wEdx4eRr6FBhtkAiewlgg9eJ+qGEOGvw7p8fdvz8O/4yYabOstE7mBXqjGaJv0Rd7UtBmsy+W5Fe&#10;fcK3gJ1zbHjCF5glzK7LELkI2vMwgR5Hnbv/VvJbByDeu1ruQBKXYw8S7ihC9ySht1vQOuAWPff+&#10;FKqWJlJH4JVbZluMxfHdYo6Uqy+9gFBMj5Pr2SMsBUTnMbR6JZ3WkW5+NFq2+IgcuZ1uK30NVRyf&#10;0AQz7NhE+4myFGkCgVC545irhuuoRvx3BOjdcefzIPDxEKj3bn1/tnSbeGsUvH/h4532LFLjlNvF&#10;m/pvqxmzLiZBRZMbX9LIei6fImrrbpFtZYRjp9u3QEoHMKtGQP95/Owv4zc6UX7UIupxVCjNKMrL&#10;2u0ZRpadn1F8IUx0gTOqq2qFWJ7t1RWhvHbBX4RSvDqmez/Y1C951RHyAJVxfNw3bpZkwnU9rz7Q&#10;pHgIkJp/Uc9Zkn4Fs6aKQWAQ+HwIPLIjR9WXH8mJPvfGmtqDUvXnw+P1W4aG+8kvqNifUMlxyXHt&#10;fRF8fqjwk8fl1S/EFs/+Gxn61RGeCgeBQQBcTg/zEKgqS8X55DeRMRsF8E9sIcgqLLFSQDt9g/UE&#10;95mGoci+AbHobOSKQk6rsq82O6BC+Dizzm0y1G6RU6FookgS6NUwElZ34k1ZdrXufkk5XXVRcg5y&#10;SxBT9qUOrXqZEuuEJA9JfSM4k4TqS7bYIBKDdMHWZXmMH7VngeZeLajhHBf5ay6tKlpzt7ghTdJo&#10;LnjpXeqWdiNhDcqTUoLW7hdAoDfXR99+wgGmc6Nf9GxmYCsN2ccbTCgcPlFRxYE4V24i2tVvnd37&#10;KQmna8koDwGrdSo9T6ybTmNCl6cV6Ql1zDIbj+O5IaZbaQTo0wQ1BwaBD4UAZjfPOnWq0AxHez3L&#10;ekLEVT02tSOnGeqhrtc6OaOqFQfC+jUZxUTMsyWdWbPmraeCp60pcGRCtRdXNefHCl6J6XyACXNw&#10;/JCe8TMLtPCbY33ym2ON+DjvsLhqW0MR/2BnjYjyjAYEFp8xZFzsVTdK6Chl+hh5TPuoMdjwMWKB&#10;W/4cJFPT7/6CBxpnc/Ny2Q1ztfK8zC9R9xOHZnsgIPhYaBbI23MKRm1r78bXd552jCkxCAwCXwQC&#10;d3bkeOHOszWd84VVfRFIjpGDwKchcP6BwdnZ5tOQnKsGgUHgCQQKRypbVcSzfxIAcihRRhbk5gHr&#10;R/PAJPHfnVYW4tAoxZk/29QbVIcEPHhRTTy1JqzO3Otz6xXJm9NDq01B005Glv0ek7VJHBRklTxJ&#10;0/ceGOZ8QfXUwqqCmi97kYYqk6l2S1xXSwBda+a1GEZcLtqNgQpB1aO8yQjmqA3HSiRxvfny5i63&#10;mGrNzFVylQFeP71IxhsV+0QI8fnJVD/Za9hbzCs6gLe+DN8BFAlO5Aavq787kuHVRCxzoHPUFizo&#10;E89vvgV2aZSBsifcc0Ga6kEQfBwQauJhArSNdeLb1BaKVzaosf26jMQtvMn2UedJi4pLJgN6gsUg&#10;8GER8KR2thBxkcqeTt8Jr5i6bs3Sn4CAq0KjtEQW1Dkx3ivcZPTjVXVO/QQzhELiEQEFNtX9KKKA&#10;F3ijTEQfrccyMqs3x8y4JscI0Zg92cKKKHrL7740BGqIKF+NsX1HXR61emEduzqsXuZ04fz6EvDK&#10;RWV2OvBGUEBrCABSeB01o+tGIC++tZ58a3haejkajAEoKwHNMwF1DlB32+qjz7XkUxxorhkEBoHP&#10;jcCDO3JcmnlOi675myM9f+6xnfa/VASOe2dSob/UwRu7B4EPiEB5vt/oa1CUarEJXGVy2P8gOAQE&#10;ReVGlyvrlgL3SfEm6Klw5BEFsZK5SAK1xeKzQWPi/yyID9ur8Rjm8H73g9yNw80+MV5mzxZIYR+o&#10;3jq7fjRelcRHZE3JzMpjycDyd+ZBJC90hZNVOU5bV0U2C/M+aQ6FnIdtNq7tVxkssiUghWnrH2B/&#10;blkj0Kh0Ogp7wcQx9p6sGjzYijK6ARdAwWg3fcF4XmVDl/btDTxGtq1ByhoT9vp9cGjBdEX3mN7P&#10;/nC8y70kSi9uHzW6Hg9mtcUagvAARecttsBo+210IQnQ1dflDYDxa3rDCNBP3PBzehB4QwSO2eUX&#10;yuv0fY87erFPORJyXpfW60jCqfQVu4EmayqzomAafPU1Gi9gvoItOd+WmTfqTRtq+FoGy+41ofOR&#10;gQu1PBkFIvJBn0YIQnRff9+u5xIWiq+ClWCmcGD8y9r+I0NQjENV6kdYUYe7T/WY6zdPuQwAuq7k&#10;ep/KfdLIMBUBqPoZaVWF/HGtx0egsr/CbC/AZst3vP6ueXsU/KS+zEWDwCDwuRC4vyPHZVbmpfps&#10;+7/CPTfQ97fe3/lzeci0+84IYP3m07a+eWdTp7lBYBD46AiAQu0vs508ITGThKt84RRkjum9odFB&#10;EXW9T/OaGyUKz1JOKGqNNshovB+ibFVlYdQS+y66l1+VjeqiA9ZxO4lP3rpXVFJp2e2a4Mta0XjA&#10;LFIJ/TTl86LgSjqMH4jHdejoJq3ymAT/0kP13pCCXLd9irtaUKUDNtOk5iIuk7Rnc5vsIOSW+TSg&#10;VaXBIyDk93vfgPOx5SZXHXKEC/um113cX+oqAWcGcZPITeLD4PXp24OH23FQ6ZX/agh3Vwh/z4Ox&#10;XejVq2z3vEZF90p4aePiNEt3nbk5DAtsvCKw363xOT2HHSkmO4ePTqlTkwF9OWhzcBB4cwQgN/+P&#10;/+P/+A/+2//2//Hf/DfHm3KHo3XHaswtnmGOC6071mkfc5gmAvagzktbPZ/YRzRQV6sZstqUezEf&#10;SonsvXnSCtV+LOdiRffGOi07ruXxVQwzY8ydNegw9xlrniGStmrdNbSslVEvhx5r147VAqNFj3Wd&#10;Osvgpl42WMoH1yOJW89UYf02yhraEsAgh6+OlkrPT0JHH74LEOsDRg9E9r06MDfCWynCSFn18gAW&#10;XymiWp+/MsFB1Qpzqag/uTzpHS7Qn2Eev25KDgKDwEdB4M6OHIeJ1qC3X0uz0AylbLayfWQ4n9zf&#10;+a1V7Ed+Y3D2iX5kKN+6zGjQb43w1D8IfDUIgJCB1xTiUziUKB45XS0c0u06vvbvDSpjEfVxAMnK&#10;zJXNjJlAA4ILiTg4NRTO3HgDR8TEj09MNrbUyh6ITQWLE7Fcl+G9c0KVDt2IWVI52kduqwsDQlRh&#10;NN0lHquE0+8bMQSChRVCiU1WDArqQRPKOXgi5if5YSEW3E90U3ZuixDKQO7iRdLyHNjCW1MGgCdJ&#10;lrBAsLkDylNJ9TmMBQRiJpTFj/IVZsptuQOmxt9diQaBuKGgmX/6lEw8MLkYl3VR1BT5xusPOXBn&#10;sUUW1R4WNZrXYD8PGLP+tW4cwxJjCvdenT/+s9LnMdTHgB47kNrEVn5JDE7N5pUJBIYhmiy/t4nz&#10;6JRutfXfEaA3H52Pg8A7IfDtt9/+7Gc/+3//L//L/+Hf+Xf+yl/9q//f//V//X/9T//TcfB2855h&#10;ysTQpnzf3fV+91WWGc+y5Cd2+cmK2py4NdIvzsnubIuivjtwVXjNr3giqVN3TKdsKZ5ZMD8iOkTQ&#10;0S/AapaPvGfUo2lXyqYu0Y9CyNIN2A0Vh9yLYFHWuvkFrwwSUc2Sx1XfFo4NAgR0P8i5vANLCYQZ&#10;9Z4aO18EwB566VmQ5fHsUQcL8Y2C9MPV3m87GvUT0kN2TqFBYBD4yAjUHTn+4A/+eTV1S2quO2xY&#10;fXb52cr2M47yaMefEfxXb3o06FeHdCocBL5GBBqfqESEpIuyJfcfiALY9xA0Z30ErbjINX4ST+lf&#10;qJUJO1FZNBK6HBleZjMrWTmNMCujPcG9LX2KhcZJi3zdtqdY1c7QUA1Ia7RFBTvg4Ms7coiTkn1y&#10;s0lcxteZAbrKs84K7V1cToNwBhtDZDoKNMPCymMBCeVenE6jwHgDz3KCpcqpFDO7GabpVG4LznWx&#10;AkMef42kBriCDyRc2WlwmDsvNRWK+3odWc5MC9OKixLNWZSLJ2pHSEEljz4z5fui4SjT/VASh5Tr&#10;NAj9KChyYDzUS0BBBj+F6dLPBcfZABSPDsWNFGOqq87e7dvAv5M1AvRdb5qTg8DbIvDP/uk//d//&#10;2//2L/3SL/3ZP/tnDw36n/yTf3KaShkTNFdqYszpOm/rk1DoMJBTbSlzfyp9pOP52wi3St+Ldqdr&#10;sE7IPy31ci2uLKZhooxZsgbEmAIxEyK0YHrG947iSC46YuU8JmOH1BUqEPYYmWjf8elYG9blec5P&#10;AFew7307bUiiSKAdKRwZLdeqm5l2jUo3SdcHW3yPo+j4z4+9xlD7SbZnMJcj8L8tcmAp/Dr+NK+i&#10;CLxA9OputBlW8EVjLRlrtB9xtifLFKn+ybJTYBAYBD48AtiR46c//b1tBwAnOJ932Phq99z48IP5&#10;IgORrD2vz4vAaNCfF/9pfRD40hHoilkloWayFN3EkRbPOF5BLSTjkaRoX4vncFmUlWC2Kl0Nx+dQ&#10;Wa09Uiq0cAftd6dypel9TwNpxCZYQU6VNR3JqWCs+AM/S6Gv8VDUAXJs0qquKJsWimVwvZW/Gvau&#10;isGJo5Ui+m6etK6L+pXoZDU9Gg46TdJNLTq5qiDVltn8yqt6ALOjgoXukWPn7tAIk07QxWZa56fW&#10;drv5Zw+IStKn0D42LokkY2qmriYJfS4jFEuwGnLi0GkFjZY6wdESf9bg6Tf7WFdJk15qNUQIWorB&#10;06tjkoDDH/JsDLCOkIAH7uEEbWUB/hEtMmdZN5gSnEujakIqgU7pdgm0S3nfPdZHFvByA20MMhnQ&#10;2104HweBd0Xgz/xr/9qf+TN/5hd/8RePf5/fMO7n+u+5DkSf+rpf/vlWfNoVW5SpERbzJiIIojK7&#10;yUiGQImDUaBtgBQhBkvWlEWjHMtAi1Us55uIlNmSZ2TFXZ6P0mg8l/o0BJpbjUadjcsXbnwYSvd5&#10;sRnW1RXHGmDqJM/3NmsbCACwjz4LEcp+yTmME2Q9S2Xnot4SjfDwgxHJVdXHHG/zTz+t+IHzomM4&#10;xOHfHyY+zSPnqkFgEPhYCNQdOT5tI9qvU5L+7NtrvJYbYZuOeb0pAmdl+bjXLm+cr/NuelPwp/JB&#10;4OtBoMuLG2k6iAMoxOJZYoRiOeJtqwZKryaBz8DPxKdwv5rMFFVV4c+yXfA1bdxrClmatr4GbsJ/&#10;g4atDvEHAslZ1kFu9UDClHsCu07bUSlSMkg0gtqZ7INmQ1cMpgq6ykukM6qHhl8igWm3LoLxaMT1&#10;7HytipAwvdFOcGby8ZQpnVRtIol6rARsbJSMvpH3S3zKiLAu95OmcGSoy6I8Idjl7wAz5OI+uieP&#10;S1MSbl604QXF1x7imjrNT+K+wOzjn7fNwu5Mn9eRmjlNB4lOpCai1Y5NIvBgZRe3Fiig6DqfhWax&#10;wAptmyinwh2OQVcAAiNAn/xoDgwC74XA//Hf+/f++H/73/53/+q/+q/8K//K/+eP/uhv/a2/ddVy&#10;nYcdPbc5/6wc5rS2i6UXbdy5/EksPvFahmeExNhDqr6q/MrYRc0ZUxu/JFOXCHW5p9MazjAbujhT&#10;pVXzKil7+Gjjb5WUMp5UNblHnfv0zzk4ngA2mboq12xAU3brvBR3P2jxy2hNlT6uzAXTNG1VFJD6&#10;qeZ6BJsD6cOKDmU8FfZuLpsfjaxLlXYeHa4Vx2DV/aKufW93odsuVZ+YVkexqv+kj06BQWAQ+HIR&#10;8D4bhy627cjxZKc+TbZ+stqvocCTKvZ9EGaL5y/ISaBB+2+E5i9o7MbUQeCLQ6A/tesTGUOykPgO&#10;5l6Wn4MNP/fp3/yEXAJC3TeLTIG6ic2YY5pi2Ei3qTxP7kIgssiawMpW0iukTuYgO5eWbEti5L2+&#10;bKyqcVvozWKshQ4lNJFuvXHM1XqUoKig0kXuDBK5pHP8yzRapYZBk0aS00kEBTGkoux045LjCz1b&#10;qUMnbwAxroejMlJRZQrTgkvnp55bQa7EHZfiG9JEIclvGeAqPa/DV3y/G2pAxXxrbcd7ibDwu8g8&#10;P+G3Tn2rdRYMbbzYOgm+jvfTZNxAMLZrxrVCL28Z0Wn6z6r/Ijc8a6ARGImFXlRwugOtB+DkKlS6&#10;gG6j6RGgL113Dg4Cb47Ad9999+u//ut/4S/8hX/8j//x//O/++/+9X/j3/hrf/2vHwfdsMLr5Yy3&#10;HbwsU2u63537lz8JxWkGclxwxecW8FWYMqVyhtUqLdduPeHzhwNjkqTGypVVTujUss+KMIrH9C0z&#10;9F9YzgJhDEMujSldd5Ty12QwAZePjGmyHNPsxQPSqmozqDZUsEr8eM2SXNejkj7aTv08I4IZr/O7&#10;CyNOo4prtpIGDNUiVrIJIJLhkwVoXL3ynn/ZV85uljj1c2kJApxsuNfMk048BQaBQeAjI3BrR45q&#10;86Xc/LWpaW/944Ef2UnGtk9G4M7ONp9c51w4CAwCg8ANttFoVvIW7XSxqMZZ9GOKEZnKJz70h9pL&#10;EiYSmNYoHykIDqRSv7ABM7RVMBGcZ40t+ReEMngS/i+2pIPH2brPwpaMCoJVGgflqoabsYpQOoE1&#10;hGO1nDZqm+sumlIDzap5ARtT5StPLHqCXsG2UOHR0eihYCw8GIfiu8kFR+uQRHgbyq5r5w8jbphw&#10;jNhTVh/tQILdJONCcGMAzd+L7TnY1aSLwVHBJiBH06ksaMA85IkfgQwXv9CgaZoBxWA0lDxgGg6S&#10;YXmNU9Fi8xVVSKeJMe4vd4hLB7f0izSjmEMHkI0BwXJwDJhGpC5YjACdrjbvBoH3RAAzzt/8m3/z&#10;//Qf/ofH3/Fmm4YQ4l779YlVeprZgoTM69XikzqwOorJqM7F8cFbajkKr4vWzva8gLtJlQW0dT5K&#10;a9k3rlD7+LGKAhrb1vnsh8pVW2ExY4eKnsdBcTe7VUdpacQ3UIqq3aDe76Fnw1JR+9tVryI9A/0q&#10;yiWL1eStZvGYwDGpttamuIZevI4rmQgeiOaBfd8/C2NhlBx5t2XhJx35FFjjQEc/BwtDbvW7P9s8&#10;2dYUGAQGgS8PAezIcWwMjVTNrQP+yUGcuizz5fX5bSz+ILsqT5b02wzv1DoIDAKDwBeBQHmqX/ZC&#10;qQId0O8Cqh/1+458nxzmIW5LmpE0BQIqG77IRg0WpORfJB3FL9XDQuU1y/AQNCFIswfrM3/gzV3C&#10;G1OtfEeVzlysEyDm/24c0unAkb4a1er7tUnLwOBcwTK/ieMAOAwRMxZdh3U8yvyjAAF2xO/Q4SOJ&#10;ogjtTjmT6IJMqkEPdvXW1Etx1BS2FuJ7sr+oNbvlguzomWCCMxsaKQuXRFpslIZfWJGHinNhgYJN&#10;pwVKEs5vD28Vnn25M2H1vND1AFS3DTLuLZWUH/6jllJSo1mwNQlFBXVkW3ASJdvLZHoC/tPuL4wc&#10;AZYHscgqOAL0XT+ak4PAWyJwzE3/v/LaFsHK/I9Jb5uTbqqNd03+tKsUgbxpflmI07TXzeufOAmr&#10;S1gvhSmb/Op5Pr40VDbJKoaXbFwm/CL0nmrLa/BIECAimJboFNfVP36/hEV8Kj9HFcoGxry/Ldfi&#10;yMmiVVfriEMGpvsQbbWojfZiCTF+R2LbGPoH3xzp8t8da9LHf1aiwBMj62D7iEd3b1uX4ikn11dh&#10;qv7VYncddS6qoxMb3Pnx9FSgU+dLAvISvWwAnj9mL45HRnbKDAJfOgJ1Y+htRw4nO1ue/trSn581&#10;uHd2WH7FNGpUNa9BYBAYBAaBQUAI3KC0wZHKdy1RnAREgpj4xU1usTMianOVjZA1yQxnaYpum9aJ&#10;3nnPDVXGlKDGKKUuVq7XCCIkOQpylQwHVQJJNE8samZKeOTOUvy23TuCpiFXCRy00q9NT0Qa7Jmf&#10;karSGFchNgwh2oQMtLVIoKFL49UItHrjwdB1oOXsoT7Qrv6fevskSu5W3bDCgBXaaDyC5mcW8JLS&#10;NzGitgR5AX55u9g6FcMvRgzaffXCAAkhOjzHH8rvDh54OIxQjaWdOEZ8TdSDMS+VoFBn2B+mqn27&#10;ivrnLhalp/Sidwm1o2lnrcFGqtWRac4XfrIrzo4Afekac3AQ+FAIeHL+NKu2MN8quZwc68GL8KGV&#10;VFRUCqdu6cC3pj6V2VRaz5d5nLP3Vm9MvGsC068Gc/E0BNvVufVGUcE25BxtsTRmXIc+oMpps4KS&#10;k6mE13a2TPRpaDRbm9R6QYLvxmL2x2zdlxPLV5QcvSHzEuq4CqE/qlBkRkTZh+PkLaUuF87fdZZ9&#10;PIXqA16lG0N0xiGG4RKLH/LSe77I548Y7hhZjOm6BI9siL/sPY/kM+Kdp4dPu2/mqkFgEPioCGDH&#10;gJ/+9Pe2VOi6k8DXqT6/cO/mVxzwf/SP/sHLa3skS/rlrUwNg8AgMAgMAu+EQPIXshhpZ2jfREGE&#10;LvZSpvosWnCfTVx2BLSB3Al8ypwwEoTXqdSbFwuBNdFWJY+qJmhonGMpEBFkHzf6F22TzZZKw07X&#10;fA2/qJvpKq1KElhIogANOl1pp2GF7ftrO1TQ9c/K1WNxOX5asV0Zn8VIg3FHLhmRrY2S1p2G8Wxb&#10;bUNnKTL0wkVkiGuQEp6jnFo9Bjq/vRtJw7chkN1yhatxoj95bLAFs3OIeQm9hTIwfT2qDeUh05Yv&#10;3PsSGV17/87dxiky/HirYbjSWy/vq9o08vjQXbV6KVWnkJ2aOBs9/jMC9P0hm7ODwOdH4CJSaCZ7&#10;zLibFdTY5NkcBzlxxKWYcrEBhN5LB2WwbYbgGPaLQmRuq2GeyduWUGUui+jo6QzSc40rNErHo77a&#10;x3MQOa7eQi5s2uOwJl5s5AHbW23HobUVBqbQ9d+Fh2ItHwGEGRRTndy/t0IB+VipdmAoMrJh3x5g&#10;ll1xKN5wsTdsiMeoOqCXvoGHLbfIHpTHPXRp4dW/A1WCffSI6dgAEEbe9tPbbrrF5qiIXUYTCFtY&#10;VAbqQN7ytOvew/ztRufMIDAIfD8QuLMjx/ejg2/Ri1fMbn4t8yZL+rWQnHoGgUFgEPj4CFA3k6HY&#10;79kJzjysPRVRuMuLT1COSxkNB01j15sgF0l4ddmyB7/y0/5K3qioikTqYFdOKio8Gjwrk0NB1fxH&#10;9rTlMd8eQCCVicvgmORloaiSl5Hfgf5GIb0pbZtvSXYXyNpaAdTOtFYAYjTCDlAzEUAOGQk0OF2A&#10;iW/ysl9m8a6P41Ikf0DvFxVS6QakqPERlNa8VZd88/NDICeXx9eIV7OqNnmlurFz2PaZH26y3Wgd&#10;qVPwYnDyFOM9ZovSQvrefhwSOMYvAWaetTzuaZp9na5Ma8ItcIutxpNP54i4h0Ld6AOyXj866dsD&#10;IytXYLeLm8ItlXIX5UaALt49bweBLwyBm5Lfg1qgQ63jh9aA/RyQAUBLiYyb2r+Zu2QAuTXXh6Jq&#10;idOIWsGspywa+g0DCWc2zMaItIwR5b0jsJ8SygSYQ+noWKKfzc1iMSnX4xkBDA/n2OgmrdKXsjbX&#10;WWI9astYpADvomfN9CRTA22sMiucrQ9r6JALXF5Ftu/m4Oo145fg7YMoSzsdQviAAKmXRVpjGpRb&#10;0vOTThhdC7cpRRm5yyFsxlKenDao+bFDcV1mjg4Cg8D3DIE7O3J8z3r6SHdeS1x+lTTqR5KXXyVL&#10;+hFkpswgMAgMAoPA50bAD/5OOIVyK9EqxLnIBCVDCj1OktlzrK8c5ET/CvWIdoJN6XuswTlWoxQ2&#10;RfhWOf4ftMk68rq4fgtWvSQNBM2pil7riBTLIqrLeLbn+miseA9od3J56cLkhyTeocJWNRfGk3wl&#10;ecrivVm0XioDYySo+bXUFB5L9/zN5iLGlu0fIGxSoCwAWGog+6P+2YX6FASiwTJOu6NIghAxx2CE&#10;KFpHtNld66gW+zjRXmCFxC4komoiRNhJ10N9RmIaFQH0nKWs/Tp5Xecu+TL6TCEgc5hTlJdjQz5e&#10;TX63fp0Sfn3F3Xcn8aKFRzva3NHl5zA2fsYr7h34qnzHCgYvHwH6BopzeBD4SAg8vDaas8DZ/Dp/&#10;dbXOEzEuKjOQZ0PJoJ53+IUjrX+tvYgxveGbUucvnsR8qweKlGXRZA0bfWqLhxHWp8Y4ATKy96+4&#10;5ExeEMhIyeZK7IlaKIQKPn7jyCgpSPUqYTku7rN2BB6Hne1kQBzbiaB+9+o882PC1jNOto6AvQOl&#10;XtrsfGgQ8ozzaKl3mmOPU1EVB2UPNbcQ3j3u3B2Bz5bPQbfimGsSDnZcXr73kLEbMZ8HgUHgK0Dg&#10;1o4cX0HXv+wuPi5ST5b0lz3SY/0gMAgMAotaBDmgIgvNiv+Y10DMBbdCAg7lvOcAaA5CrqhryWkq&#10;lSFlE9uB2hrymeRBaGm+pvIbEsRD2ePPvYFVXlGl1Qt27JaIl9a5r6ZlUkuZfurvqcJWdGK1IHIs&#10;mXijqGSAleGe06HET1d96DxJYhuCSialhZP+66eJsGEjbUVCbwKJkddYR5puMwV4yV8Wg9V7dzMZ&#10;tkUOcc10mmS2QOog0U6p7mNZP5FDhw1pCcyJXtDWWEKR9sGB4IhY4OaYYZw8WvFlcYASEnYZMeVH&#10;33SULFxtjrqdy0bHZqPu8ll3QFcsYucoAIPeQsNoK4ARpR8W2yFboI24fgTo50xmU3YQeGcEbk08&#10;txegLg1cu2FI6MQ7hFe9Ispra4eI9TnFo8yxZIb5F0KztOb1BZcj6K4/1KilTi028jJUwtCrprsI&#10;fg9ZKKHl0aAVxtOJo3o/R7M3wKD9YgVQ0bphzfBdAMrFej6W7DPyUdbRT3o6FybPwwhV+er5RD3h&#10;SioGwrN9i6+Y4cNGDFgshbJrfcRRiKV2uZ/wniFUs3twuxirvYt0B41arfui12kYxmU9v9Q1iWU7&#10;erflfN/zmjk3CAwCXxcCsyPHI+P9ZHbza6VRP2LMI2UeEakfqWfKDAKDwCAwCHwuBMgTpDeaiMbT&#10;PXnGpvMl8Wvs51k9WM2aKYltgACSukpgRePHH2gKLkz6oiQrs70gVYusBEE8M6VgecllmPMK40vp&#10;QuPA1cxYzazM2ksqc/aL/ejZ0YQ32gkdshJJKwDk7iGDsqeZfRQHBQ4tO8kPSc5N1Bu7Zx/UKQyA&#10;KH0b1Q3ECn/b2AI1nH2gkku+F2uU6+EiDBtGt5PKkhiMGnoC2HKNOnAsXr49Dadit7CKgb02bLB1&#10;AbyJ6la9xbsEUe1iVNmu3dzGgGzI0OOFAOxPpzYgZzzLEVyNrpcBzxJqFCMLY3k2AYt1CJ0YAfou&#10;4nNyEPi8CNxW/lokuTIyJ3lnv2oGPCmApRmtm9XJfU2NCKJeWCtreJzMMaN7/6Yqm9Ze6D3m5Re/&#10;/KyiUFEiN6dLTr6npmJBHS+/y9U/XIyJGjX0r7d06y/nY2Run2ZgHiBcnM41q8fMXTXkS4Q2QDPa&#10;OEajmtZ2CU6l54ywNaS2cVGNva4AJ194v9Z/a5tcg8W5uv5RHq9gJN1GA9Gqjo2ytvbqkF0CNAcH&#10;gUHg60TgK9+R46OJy9hhY5KXv86bcXo9CAwCg4AR2PhQ5KeSxEW6J8/Hf5QweptEFWA3yc3SF4os&#10;hoFmgolAeAxWQQJyxVElvTqXVDRkFa7pQ2QxssbMS2IdmWCjXZtP2Lh2fIl4jZwX7XPTHgkXxFQw&#10;T/eSGFy6oZVSwEFtgHlAIP1SHqFYhqXrH3VnFYjmQGmZRkvStr7q23phldKXY2j415Of6Q40iorm&#10;xiUfubm0F0aKyZUz1xqu+DqGuowDB7jstyJJPvVk5HRTe2FrlRF7TODqciEU+ebYKpOkuhNn3xWk&#10;2ipE63gndXZebiSM8XppTDnoQtjw1/uBmkq/RbyEhI5UecSelDehmkOqO3zoeI0A/Yj3TplB4LMi&#10;QAmVE0DPDL1l2IoK36297GO3h1IKl2sqdDiIqRkRK7VLSaGrKk4hTHaG3BwTM6yLmeUb78LhB4lq&#10;7Wb5/sjwKMYOR3UeRXAs06pri9388chQX/h2C1R1n1zdJNoJRYa/aIETaFyV4apN2GynLL26HV6F&#10;+EJpm7GqrLxm3TRattMW5T5zUSACGJ4N+IiAPjUpOyJbqtKwH7G1qtWtX4nMVf98jBDqm3WCVI0h&#10;ElcI0A12H5AC2ygaq7zuOLK6d+fYOvKo70y5QWAQ+AoQqDty/MEf/POvoMerix8tc/lB2EekfhCo&#10;KTYIDAKDwJeMQPKrQlGCS9afqBMbQE9DkKu87wxAYccnCiOuE/8N/hbNcaPF/hP3F9AGNSHPdRXi&#10;NGGe2Az1NdVhklK+zloqcDGYtdGpZggoEBlu0DiWLqCYI7FYciYKxG4guWdtRKclokpfPeqJr1Bj&#10;4Nwnb8ktbh3Xkx1jx27J+4EeLw9hPLiq+HehhmbMx7EugZp6CwVbdJUIjaoLAGbCjUgCqF1rvb65&#10;gppisPdXHCkKgz2MjDsaj++Q63UU/rYsq6zexvXrC+VwT8kVbeB9+YZN4e9d69k87JT05yHd+PX2&#10;kXS9O2m9Hct3scN82G8KT+6/EATtF+ojQF872xwdBD4OAvtsUJJScSNvkSfmuzUFYIrLbzZ5osT0&#10;wNlHYSM6HJODN9sKcVJroGv6WO1hDsGuTtESBG6s3CkIoXKIvHXt8PVQrfMfQ9m5cpkRwRJWagKM&#10;wtt6K461avDYgz1MQqxt3eHxvWGUdmxbl6HWarTwrk8yl/AEhjpTonX8snA6Bx1hbV5RhpfXac8R&#10;fMzQjOPnmLoZUj2Hp4zIhc3srAb+XD2DucGMAfQDVqvRHcTK+ts40yXuc3AQGAS+aASwI8dPf/p7&#10;v/3b//CL7sg7G/9kGvXj9rzW7hkjUj+O+ZQcBAaBQeCjIsANb0Xb9Ii/GIwIJNikmEMhLE9wlVv8&#10;ACxHFJBkDLSDBLlVHGQqyGISr/XuRODEhsCQNqqOK9go+RmbrkPT2BVYeR+5MN5Nk7iXz86aioQi&#10;5j5Dsff3dqsyebGPITij/xEbS0PI9wqnM6W9yR8h+5pgomupYBOeIhus8zYbioKRqJjwaFqweXrz&#10;pICERWse1Opt5Drp4s21ToTUtP48Qhoy5HhR7sZQsxsx/EAjXmXfD3s5T+2eWFxQHgtXzFdRs1F7&#10;/EOtX2XJum90Ny9b5cnIaxvdM1d/qsZcxgnKUKAOI29+230E6M1x5+Mg8HEQ4FxVY6pnS09zxxvd&#10;5UggxbTnac5z3ZrxYmddTXOOxozAWHwrq3ZWKvEVmbhyrfFGwfUQgW/X4DLMNKydU3XVuF8N1hac&#10;FYXbQc+UC7noXPm6kIKyo6FM74r8FqlkvUMLO96+hUNVXwPCmCcTcxgZ2bAGkGPGuFG60kO3JvxY&#10;Zl+G4JcM8cLIYqnVcRn7LWXDeNIpkevOAMHsLSbb08rDVitS8aFhUOJXKS5l1LGit4Yr4ntSMWa7&#10;nfCtqKON9Ks51VQ0CAwC30cE6o4cI0MfI/yK4vJr+cvjIjWMn9cgMAgMAoPAF4gAiQXlTnSAPCQ4&#10;Qjz7t40h1gF1dLGAJ5JQsmxeVDN4KK7u0CWxEIVOYmtSfSLYsBZ2k5sUQpTy79Za0yIDAf2h/1T3&#10;khxKJ2XlYHIkusnTIDni9+3VH+4CsYnjYJ7li6bKP0emburMq9RxDDp9kxxJ8lMtj6RyqwoJiPXx&#10;Rt4uvtka/I/f28XpLuYaxCdIIMRdix3oaxDLuicmFFLq3RwDu2NtIQc0+5+9y5Elm+/LB0jqJqMV&#10;xUWWGFYKKKcE14dBlm2r05y6DI+jC2xLCjGy3LlbiYKr76tqu7BuKzfJhuFbXDkJE+z+mz/jY1ie&#10;5knuh3uxWxITwPDD9FXxCNDbvDAfB4GPgkD56TmEtoiHMTtoPuMSISOB5gBLeBEPYgYIsRiRpfxf&#10;81fdpOPnxzYax58CpEOrpWVMpVhd4+Jm6KExN+u4Jy20tsmYL0O4V4Z2ve5bp2nN+3XVsajM0H+L&#10;Alyfa7D2SrQxCav8pudqhvYkzUV8PmdxZk67HDHilx19lTEBqoxl0vozaigEcJBVOnyDqGvEEToo&#10;c6fbPEvCrXHF7+1JFW10oKnb2Q1KynCE8rwkDd4DkQrzFlKJz7nFlznTXD0IDALffwSwI8fRz0OD&#10;/h7vyPGkuPzIXsxvtI/HI03fcUSI1PMaBAaBQWAQ+EIRIIvyDsomDOvn7SU3SqFKqlKe+8XDrgHY&#10;iBYpEZW+wtXO5bK+yjCtlbEmlWpEkwdJwHZb2Yt2hbN7yd1LDdEQNslUY3hTiwbvg21F8RWbLLhB&#10;eK2qcMnhKewOkjfaAPnUp0LXaI/O2Oi4apU7dkrJnhQYoV+ocjThesVhTRc9EuvMY9qBeyJTUtjV&#10;xi5i+zFKEIXRUeqkaBXeBfZvwF37tZaRbZrgplBT5GTJxVKkKxMXeQ8jcFN0N+Q+mSda/N2RcAap&#10;opQPpRnJhq0qSCJ0nvhPjPt6fXuM3bbfuMdB0NDnultGFXWFiLpL3tmJLETprHcE6A3j+TgIfBQE&#10;+jqvskctm2Kmiv9bEOT8qDscc9CairhqrPznWCClYswJd4nVDu2RY7tPiayVwjN3D65zEaY75//G&#10;96xicmLofBrYMjXthWv0qucUXjlt5ySsWFEKYIGR5hRYOEvXmTG1acztXnavs7xiRD5NrTU9NNji&#10;JvbAUtTzM9gWZDye7h+CV8rgUWmLhuhlDHRuM5KBno8RJUKWAPf0ePQg6I5l37gw0joLmyU5n4Kp&#10;nQwbk+k5RN5eXeDCHR57HHmkZ1NmEBgEvi4Evt87cjwuHGM7i3d7PdLc7LDxbsMxDQ0Cg8Ag8FkQ&#10;EBMF2bHSpvegZ5EtZYZpenvf4J05dF68rlVFJHQU7lhup9vlgk46CvuBQWS8F9QETMgU7sr+7Fxo&#10;tCgijmrxOKgStkt0iUyRkhRNOaCk+aYwCYGyc/GCWDJE8ebsf8oJWwesWDfsKIfm8KL/RReg1F2U&#10;cTa67Sj5PLJXNGju/6AMZyUVO4eMAnMZPjfVux8bkJLkxuDU0wWNzHFLTQAX4urSE21L6kRnWVFH&#10;9sR8VYFOpIwb0DLZGfYxeVCqhUSEVQVL5timadDd/Wo6cRzH1+BRS3qo3ZG3QlqOhMQEDDeC94aN&#10;jyNAX80Jc2wQ+AAIYO5bCjJufEclxajNxuN8LkDmuXUZJxDNL9i5GP9gjjyOHFnPVkk1J8ZJLLTm&#10;zFcnzE1c9lyN6u9Jz1XttbG3Ig5k9LrOtvU944QW0R0cq5TsdU/0yAFpM6aK3ewDuu+Vec62N70k&#10;rtJiI1uqmHhQag0nuJa5/nlcPT/wOUXj4vXMHJaSIqBnDi5fqLVL8O+7PC/JK/nI4rAFg+gxBUHE&#10;3wxvEcEU02204932lHThQpuTnJaEP8CtOyYMAoPAh0QAO3IcG0MfqdCzI8flEL36NhevtcPGiNQf&#10;8pYaowaBQWAQeByBqhUqHYf5OcyLyk/kbEiYOglzhYhVXoD35Yr1hV1nhJqQga1AUOtV18o2BTEL&#10;spVCdDd6RK4GU+6/INRR3jNzFtkr17pR8HrSsDSffcIVqQzDAHaTjF5VCdrMeqY4IEUcSkT8Ql72&#10;o+VWr6pI3cB9iwBQLWIF2CnkJBBsewXX1hp6FUy9538hc0KGDZ4pJ1iDjC0oblQbZtIV7H6ozL0u&#10;qkIb0UNXXVy9Sh70Gqs2Gt0j1ziMkCGASzp3GLn5Irq+O1Cn9KET4Zce1x411WDUjRe9gr4GKp5+&#10;Uql0S6ELGxMHVF/XQ2Qe9OUY/3K/lv7BAp8bAfqJaWFODwKfFQHNEWUHJ2fjOkh6auDtLYvj45oY&#10;Q1/G1CwhkV9KQuYsfrEWi9ObvpeB8TwHXi0I1vL3kOsLzk9gzMJ1ZyteEQEDgbYYfq58xQFN4dvZ&#10;+jHr2fpxzJQlxsbJ3NMEHx0nGIFzy6wtdngsy7PEMi/3544YqQFR+MlHJXeEq5IwTXs9t1o9RFe/&#10;j3ET9WYw6tMQpPGKqHiMEPrccSwjZsYtPpR4yKr/Ona76ebdm6XVR7HAOzL0Z52mpvFB4EtCoG4M&#10;/b3ZkePJ/TeOEXqkDAbynbe8eKS5x4XsL8kXx9ZBYBAYBL4iBPy0nwySudDMCwUL4GP+mZQCqnV8&#10;Y6uFBYJmqMBKp46/Iq3yQ/AmnRDZSv7SFUiSoXY6jlGUq+SrsKjbSdI56uot+CxkSHJOsUuBlM1b&#10;0O3fueW3S8MumBf/QhCojnZcf4KQJco2FH0Eiq6/Uy/kWQP3G2OTzd3lbJCJ75FAdmXzjtU7pz8B&#10;ysi/dlr4if2rDQ9d+dEk5VAXyOgpqoaklvDuayTWle2K1pdDcpGTB27ci/k8Hl5KsYRRoYkxxn2j&#10;rxQbOHRllearqCQAuH4LmbcVr8GST5+VNKq8DU6mIksaBq2+admDPXXWtwqMAN3xnU+DwIdBABIn&#10;7/E1zyk4xyzH6TLmv5XR7Gm0zPyYDqmHHlsOr0VM/mzg+qm6mB1i6ltFsE6m3uO6o1JVwBM1UPtU&#10;naW28pzTHge1RLe8KOyDtWXOi+XKXNjrVtS50ROpghFq5gVVmPYK52YwjuuZALCgBlXiAeF6I+Jg&#10;IlqBc+WMlBE08ZUz4o5BwbIqf2oivoTlxwwM6voDAlqUtGm2jgNy2f6tYSkPCf2BJdZZs/MxImGE&#10;QlmpUavN9kEiRqfSQF86TDXs0s3wlJFD3hzjcW+bkoPAIPC1IoCNoX/609/7HqRCP7L/xmuV+WR/&#10;eeE20J/c7lw4CAwCg8Ag8NkRUOarudOiDiU7MxiTsqTM0yq3S/akgk0HM+kCf62lk7FJ+qM4iS0b&#10;KqEzv8PBcy1ZN3RtlnPZpO6lAvN21helk9+wGrPdYL1Jn5DfGleQBwYDlvhN6beammyQbEvSrP+7&#10;+QP1w5N6bPqrwbH8YFtgVli2Cn1Xk76FihcADNcyZP0UkvpW2aDVhzIGqEn94pDhWHpRyQYDlhQ3&#10;mAW8iQgYBFasDDQqrItkR+K3DC54hREeb+WDQ6QRuQUvhnlVvcj1AIouMZDxE443uXdxQqJV9IVa&#10;TQBEWSBsh0E1SctqUfUvOaUEkTA5OugFkO7L7j2dHcbzhzAjCzrECyvZyNCmD8e7EaC3G3A+DgIf&#10;CgFPyC3IYv4qO2loBqco6enSem3MQYgejGgxIWJmWrUx9KDzmlY9vbqAwakBFldsRzSdOVp0XC3N&#10;buugbQqWJZi8iYV1cvxgbnn50zqqqTwhCNDKM0CDFKdudCLx1Gy8dzamW8yvaByIZMRlxI6gFV9e&#10;yZRk/SIurmsdgtoL2ZdDkz2OYSsPPy0g1hFT2/v6bDZFu7dxNx6tt5SbFbENtGpTLO9daZ/czTZ8&#10;pfvAr7riDk4EetZzdyn9jhlzahAYBL52BGZHjnfwgNfaBnp24XiHwZomBoFBYBB4GwQsyCXZQQJn&#10;0NFsc6dnt61pLCKSK0P7aspxzVxyslBoY6CFVS91S3dMCKktCpbvwjYyluyl0p2iWDa6Z44WGznE&#10;p8hIot3MMKq0cZXIXgV2oF7MPjU9amyLJJV9BlEF7gVFfursmiWw1UNekSnW2/iJsVFgWJdktnU2&#10;pu9fo3gwfaCa/5aRvxyRqKwYG+bVPOZSoQi10EJjzkvuQ29Eb/helYu1WJBier2I2rfUWA5U9LMP&#10;ogf8QouoN8c+NtHlTH4jjKFFoAk4U4Bb7wXedxjQCjSl+AQc8ojHBeetDEj5gNLO8dNNohFl+bwz&#10;R4C+4VlzeBD4KAjwbl5zCLXNnCxaWN3DCKKK9tHntZ4eSmWMCwg7VXVsU6g+oIYesSICpGiItmRt&#10;3dkJcyTmfNeOI5ijvVxGVREH4hXTGd7TVFcCidaPNiyCRwtNrNTe95n2aphPYc7zLGZMZSoTXsQc&#10;Yee89XXg27Urklb+wnButRHpzgrlKBDm97gZiwXod2jWLUisS3xE7lG64wHpoSVh1zNL7P59R3vP&#10;x7MSXYh9jBxWAjiwMbioGg2ny6lpD+IGtMunxaVEcTA5AR0DyF3E5KvBnWODwCAwCBQEvgc7cjy4&#10;cfOTQvDje3Q8y4Me2T3jtco8y7ApPAgMAoPAIPA+CFhdDOKwqV7BFoJjIN/owVeXmpX6428JF8bH&#10;bxUnF3aLlaSSVah1am63tU+bSfKWSizlTUl+zpmpfTO3jLP4J/J5uWkIkpiqfYuEOgnWvBgULk5V&#10;ZXAlI9v0bJfvyPtWgZaeHNXUy1ReLDr4KFpjehQJfYweOxwXbbgRTWrN7aStQ1XJ9/ChvXShCrn3&#10;diFIrrCucHBeKAoaPPzEq9FekmLvhwKAoVfUAoGe5Ah+IVhCh0TbUIE1QuLLPMLbgsbZJXYU0Lru&#10;G9NoDLggohcA/JRZOF7rztrEejD0Pk57XmB0N7WUMhZoFsOeI6iW5Q4WMVQ07u8RoDe3no+DwAdC&#10;AHcvJy1NenWiqDOnb/7jDb7VksLhdTjxhNKmevV/n/LLcc85Z6y2WIeaLSaj/EUo32OAJGlMoF4/&#10;jKXyGsJoQJ1zc45PVfqygzKe+4Nd2rXLsqgo9i/BI0L/MQGFJUz+EaxjiwrFjDjuk4zxx+nDfmVQ&#10;R+G2IK+BuBBYURXD0hOOG21wmdQxQ3GLJ+UyGeToSH4iYA9ki5cHLIWHm9awmmadH0UufSwP1mHb&#10;hnC7ctTnDzRtjSmDwBeIwJe7I4e3tri/k/IhLh9/d8rMFhlfoNuOyYPAIDAIfCkImBuU3Rug90FU&#10;FfUDtdlSrG50Ut+OjQpSxSN5AQczLyH/kqgpCrNzkZ1w9PPrU9UJxevCQBQtvO0Qgfmq1JnkWIWZ&#10;a4V0IP6FvFuTkhbfPLa3qDj4A4nxmV5DC6BF2S/o4eKnwJuGlwZqN3w4qDWADAWXg3fv+iiu7zEL&#10;DQ2W+STc4LwycdEpIQzxlhIuyXZ0ljQ6U9iQxyX52F0NiaGOjyXeNmqJc02eI7I8Gd7LZH7K6OpL&#10;MYPGUd7huHPphSPvAQ4n2wBpEhDUEcrt0acYUa5lMCmaHmkhpXljdabmWMCKiJ0z6rNsVB89l5/5&#10;FmDKOQ1cBcqNNQL0Lezn+CDwERDYkl7XbKSV0QwVNVQe+3LUO/yqDxZwPe/WI44h50sjhu1x+qIF&#10;ZuOWabrmJp8fKYqsHGvfekVzsfU1ImXO1DiDiMbIY8OqhQo3MdWfY1hE99ODBHvkx4sSdXEKuegK&#10;b+1pwGEeBbWFkvTd/A5KaNOYro9fxcVuKv25AhWwi3hzPZq3RyTPsKnrwXLwji5zmT6f/UqzSE+Q&#10;YbDNwPL7PaWNzbIbnYyOYjDP9iHsKbzrfB1XIp12XKE0xwaBQWAQeBqBL3dHjvvZzY9sAA10nsyS&#10;fhrEqxKP755xXwd/vJ5Ps3OuGgQGgUFgEHgbBJJgKi+10YS2J0FLxLlnDmhJ2RKASljwlSqdBYNe&#10;bMj0zm/OBITUo1V7RaFAOZO9XBK1O+ZT8FyGHlUFLNEXUVYwehhKvqomkh2B46LDB/EkYYTtUapp&#10;rMsa6gag0TQPAmpS3jiOBGDDCEm1EbaSFhYVlcKwWQyu/K5V57u7Nvqk83HIaexqojFF4ISXYaPZ&#10;55Fu1LP4Iyy/ZNjtuLzWHDgOaDySJ6cKLSZN++in8uNbve/KvH57iR3F1ijpK1byZYr0XoyO/KnV&#10;ee47xjkusZcY2YZMYenfrRxIAQ+fomgS+1zTOScD+kkvnwKDwOdD4DTxrcklV/ZkWDt601rPpag1&#10;Y4ze+/jerOQ+RpbSbG9MYWkvoIpXcI2py6vcbbkbZnkttLypC4BSoVlYNdwZJHZcNQsHBmbMpdnl&#10;cwhgBA2UtYLKhc64FlegFsysWpPULvxrEZFtoBZL6msj7+NXDlyFinmGJyR11fYM+pOdP4dQgbJd&#10;yk4akVzMCIQgvCtTIR3Gi709WPvZAyUTKMHF1leV5Rmphnb7A568sKBrB+NTS/WJO1jMqUFgEBgE&#10;nkLgi9uR48H9N57q93ucv28qxOX7ZR7ZqeM9ejJtDAKDwCAwCDwfgcjyLVsJbzrWifdekIe7jYIi&#10;RBNBSkVjQEjidcl/t4bJeUx9zm2ClyHjKriR0r8qgYP1bhblwgZx0dDnuD8IJE98cXZxnlV0MSeR&#10;ysJ/4mxQzpAH0QLTibzfsihdtMXKbIyAiguXPUXEjWOAr4rr8cFAsVlmbZu5JWNvW6lcDSxtIQ+X&#10;Dl1KbiOVo1G5YSCEXoihFsTpDn38PAZ40yi3SjbK2lh8Z7MaU8gb+H/8fKE870RRU8fB8Dq3q/oJ&#10;vIRHshN0n9jr3AsL1JFzKYF9+vZbqROFODck6Gpd3FbD4V48ZW/JmqqFcQlGHmtLkEtKESGjIf3m&#10;d373ZzDlt37j1//4j/+wD9C9T7/yK3+5XvuTn/zkRz/60eOXT8lB4GtG4Mc//vGT3f/P/u5/GdEE&#10;N7sDQ5vDeUM/WdeaGqD+erKNWeJSmMQkKrFYdTNAeDKsa6Y1uRgX5uWwfovHaJxPBs16LCEitKyF&#10;3G2qK2Xvn42u9VaZ7HwGiyU3G9nTYmU+RUT38DFARGxwti7NDrzXRBymrgDvJxVfmo3qXQv3NPZq&#10;pB4Y9BxsgeFRrAnh544rwkUbcLIIRAQ1us9/uEV1tWZ7zPBA1Des+IZfePAWkgs045VrGOEfcBXd&#10;JX/+h794SBj3v4f+AGxvXuRP//Rf/smf/As388Mf/tIv//Ivvnmr08AgMAg8E4Hf/u1/eFxxpEU/&#10;87r3K37kC0Oxvf8Afzyxv0qZl3TstWx4pJ6X2DnXPo7AcYP85m/+7WPN5vFLpuQgMAi8BIEv8QES&#10;cer3f/ZHZBFLolv06HiGP7JwTHRFOS7Z2NOYkT2BRIpk+jIQsfqjPFvDvYGNdvHjiRqTy5AkBU86&#10;s0/WnNyIBJybWbC7IDSL2ATrindJ2kX316VHNisIZ9bo9OdMiNJJ0+gFee9kZdgnUaBSuSYfLIkx&#10;knj5/6xzMwrCdiPj1QAzO3ez1ATOiVcjj6mJkIVX8bQrHW2L55NtaqzaF8opT3RTV6l7fmlZgKJA&#10;KgKbjNy9PdYPvvn2F34hpOKk6LRh5ajFV6TJdqtsIm6Or1DH5SE+qAPINYY/7QJzLFrQ2+7eWNYK&#10;DgMPE+PGPen1K5GOjdSFAUBGPSdWSXztX/vVX5ktOJ6e0abEIPAWCPxnf/e/ir//Mv7qG77HtLt2&#10;c+Yf/htHT1nQd4RaTt8ZyDzV1/UzdVHz62miPU87GfvKjEfzjBgu48YgtpxvYlbl91QUZ8pS4f1O&#10;+WzVUstIeSLHniUSUg1nFmX+LmDG1B02ryVMTuVaA2bk43Ily2NUtOK33ho9/syg6lz17c6kpc9A&#10;6obefrrotkfKmCyBGLAeFGhn8SGqy+g5HcOrthpLPSSgAAZNkU5V7j86fBqIdVUuIZfT574tS4hY&#10;rr078GNMokdhcjj2DR+4DdOcGQQGgUHgKQS+lB05Xr7/xuN7dDyF2RPnH9lpenbheCHIc/kgMAgM&#10;Ah8NgRDRgkUgBxoP82FlkqYtc+jRPpiZ4AJJZaGV4hAJSGzryBYvqNVOldQ+iyZdPHOtUIX3l5vY&#10;2sqSKzcpeA3op+VDHAEdWlKhLIi+EUZsj1B6BEyBsoUC2kTrfLwK08U6ENE8EJY28opkq5Sfw4bE&#10;OOAn5RZJ47F9rHOwO3KHDcdm11YOQOBzCOJLxJBkd3yh3sco+qxt2zpFXJJdVp22jxfbK3ZUjJAI&#10;BeXZJsW79IjC7nfCevqsAWNH6i1hHr7uIDB3u6wgCn4cQxQjdyU84Hbg97UrjCf/xeWg/oEJxtbd&#10;obiyjisjXg6oAVoGwon5/2hkBOjTZDEHBoF3RaBMHTHLe5Lld5Tyfuc5q27dzHPcu9WNUrJs67Mm&#10;iJxTFLD38FzDI6MB4o6jD1rdl/hOtrSrbgP+iLB4oVOri2t+jSApFN13zs3cIl+n8V9F/YvnoFhK&#10;5IvPUAjO7DYm5/WHDnJzZxXpcDKQoIwHXqGyxP/nOyQqoSkyD62nw62ecqm9PW0objU5PJ9I5ANd&#10;HPZzkhqpRvMRqoT58pDV+34U9cMMTEWcS+cE4BEO5abPB2iuGAQGgUHgAQTqjhxIiP5QL6Q/f/yv&#10;fRxGPrK79OzC8aG8a4wZBAaBQeCVEUhhdOO/8cDPxnbyCfJy/VoVlt0eKJUtigaVkrQnRMLKKSrx&#10;KcwluUUlTGY89bTJpWlTmm/GZaNNyRaHYU/dT6YJIU8UnAmpQ1E4L4ChJTtasECPvECokNY9yen6&#10;Cu/oERZIdVzImTlbayQhXP9ZJ9mtlscUBgvf1eLJyBuGoyiL9zJsh8pDQZ8ip2GgM7TPRNTQEjbJ&#10;rChbvA320urYM5Of0c0wMDRoDg0bC+PYgdrloveGR0ikqP6tJnORoKNmRuyVm81ErEu421x02WEo&#10;A+NOVQ/C2Nvj5Q2Umk/jqPWQdqvSCCQClpEaAfriXp1Dg8BnRACTbNzXGTU4L3KbqHJKU1Kbg7r1&#10;J332KkBpDoVw7HXYrVpMebnYWWRBqoRSDy0a1jkNB7mAjB5y1ffaJM7pVnMfHBUHOv58sCvHsw3N&#10;j6eQZVGECGrO362EcwVSDUSLPSys+MLLsRJMNRuL1l3NZ4LwjWFqPzWJ5m4+aQmEW5D5+aChJbm2&#10;B0G0wmedGHqAgSgKbKoh/ugnAbWGPPbsXrYTRbMe9Y5rpVgfxqNMjdNGLytCHRhDeZVXdi8WIR70&#10;lik2CAwCg8BTCByp0NiI49Cg/+AP/vlTxd/p/INpy4+I1I+UeWGvHtm++YtQ0l+Iw1w+CAwCg8DX&#10;iQCIQjCmBODigf+KA90kitC9XB92TmY7efQ4tMhZ5GLeAN+nqOVKJQ5KVBONiv0bR4qmr6ony8Ep&#10;0tTKaZgtC5q/2GuSOTBMCZWRKwYySyTJomqztYckep3OqQD5nkgVzatqu3kXc63dPfBpKtSErtjE&#10;NGVbleCmykGgToCZ71GDBmQqZorKy5GQJE164RJ0UsX7gG9tcSTI/Mljs63SajQW+096DAGFcAl5&#10;ZMmqsIQNhR0YLdLkGFpWHCOb3uthi2uq+6F1+2UOQlwS3qEqRcWXs+sgVR04H11LfrF5cIWLZshl&#10;bVBxLwo76LbSpesNYJovY9jACNBX08QcGwTeBQHqlJhWTjMyp1RkJfNuPwXOO8Iz4wk3IGYb1Ff3&#10;7kFWblNGtGghtWrHFsi3WjbRuZxddaVsePMh4iboz5AXT3Es0c3f+ovYpOVKCu6QjamCovP+lJuJ&#10;bZYUlRmRIZ4Y1j+1k9F94XnVyR2R7eJLwC47yspheS9xLr8dKRbC1vMVJ/eTjxStfg/u5XNER343&#10;Z+EEt4h2+TOMiJXsL7fYCDxjxDAiT7r8u9y708ggMAh8dQhgR46f/vT3PmAq9K3BeESkfqTMOw/2&#10;I7twYDPoeQ0Cg8AgMAh8fATItsJQPPmbK534xiXduO4iyAtoHTOIJDMHLZOIiGKNUN0kUikRnhJ2&#10;G6FFfa5Z3HE31KxGhfsVKE5lszCjxXjUORHyql0mkuwZqRL+wxeR9AH3OWgi6meZEL93jJZlJLfZ&#10;raKNiiuiXtQEfk1+1xKH2NWdoW6AsRb1wLlGHuhEo/Q01NzY2jgMiJ7tI9x+F7G0Wq1vekUBso7i&#10;MgBwxSqAXXD9+CBA2IwuDloFH4jB8Q//KxgjTat6ax3BtAqCsjTvb7lQQb1bdbGjos/hYrCzjvbl&#10;PUeHSDDXO/L0di9Vdbqd0D1CHUneNAL05vTzcRB4PwTWMh1W6nqbx0duOq8TjKmfYBont5jZOMXV&#10;5NyclTYNWpNYa5JlFM3PUqCP6HJ0gBEA01af8T3llnD/eDdrbbJqiygosn0bhXO385SxAnla+9Qq&#10;NJupa4xNkUckulixd6ds6K1iF32u19yChDGBYZdff+HeIPFwwWXzqAvLj7oEjqfs5AtZ1465B3D1&#10;lD+OW/dxCY++MNaO7PiHsA0/cSiNqCiXgf14gimRucbd063zuOtMyUFgEBgEno3Ah9qR45G0ZZT5&#10;IC/ssHFfXMavKd43exKlP8iAjhmDwCAwCDyIwOK78UuAqWb1vOJCkPB2I8fX7YhWFC4Sl4o3UM0M&#10;tg3mUdnanZwWUb/NjrNRthtXqJ0098RVy4FlnoiqDVsdcJloMPauRrKsyTx7QjLXm9vRW7WhomYg&#10;eDmgAgPbOgM1mRm2KEwQV2mrjiSZEhtxhkgtPJSWa4QqiifAzjTy2BJa6wvop9mjh589dMWFN+ZI&#10;Vhe68C6r1kYpuswW0XeSVC9swJo0+Xh/6MBpDco7fU0cljivwsUfN0vLrp+QfZMlEwPYAyLNPOco&#10;42Y4MmsEcKyTaBNtqwEVIr63hRgpeIl1aCNSryQichz7lvEcAfoC6Dk0CLwPAmuCi5lAC2aShhku&#10;MwEZU9k+a/Barvlicu4vzdgMErEwWF5YJsQfXvXN1txxraa4/SpX6dlNDZ2iyMWEv4JbMQqT8jn8&#10;nMZEEfta+42GNPFiMRLLoscvyhKxCPBrCSCmeIcVDAtDTEzs3JmiRL82v2+WqT+okKEnyrhTW++u&#10;QClPCTHbX7xUdcT5Po7ZXAx9mPJNrGqEQOzkYo46xl1uF46g9tyF5jhwlugScWtDGB8Y6drorhPx&#10;AIXG0sXooR61CptNu8DgAT+5gm6ODQKDwCDwyQh8hB05HklbttR7X7F9RMj+ZKzqhY/swvGshh75&#10;ScNnVTiFB4FBYBAYBN4CgfXEX7YFaKRi57c4+dQTflToelSaBI6UDUxl/dCfE2CKAs7rLxs61xwM&#10;xhyqKKypxN4FTlQLhVh/mh20yBU4RxXEyTQ9UMFFtTivAzvd0QMfi386nYSciLNtN0hRvB8sgZRf&#10;Pa1KafY46GfwUJBMckMayeauxnfjnLLxknWuhKeNFxZ63QgwobFgbXLfSO7uXdQd2uIEhwniAeEL&#10;CHMsUCR+O4onwMhPgk0TA6xp/0Apy9T/Y2g9ThpeYRiiBUeM4+zh3tcn6FXh/dh8pg7BBv0GRiJm&#10;ZyRtR+O4paoCfxwpFwEKjmf1t2rDCNAJ7rwbBN4TAd+TOat5SoufSrgILFsAwSporv5pdRSLjVtW&#10;b0xGdZGudhZ1XD4AeFmvXHud5drRQyQrvWSE44TeCzus9Mh4Gg/GJQYKnebVDE8xP66Cnn7jEwvr&#10;v1iERxFUh4nRVksjRWDFj1cULGxaWfZE3as2xdHLzuLgU89Vpe8NyHIcdrMPfe0/xjoiAp5auGCO&#10;2FVjC79CBO84GVZbqCI4+wiv6Z3MftkwVx1BSYDnBl3ZjSuAT04wBwaBQWAQ+AAIQIb+XDtyPJ7a&#10;fP/X/x4Rst8Z7NdKlH5ns6e5QWAQGAQGgVsIdKbZeVKwiTsMkGTHZDHaCG7nlOqgMfgxm+AoQdpy&#10;f7+Q+MwGN42ttnymQuxQXMyS6At+WQ1iHDK0KlNq5Cj4D5h96SeJqptHNSCwqNkESbnPPWMquSQI&#10;VtvTebOGMsAN/smOsL3gjyJvlhrrlhDIxmapglklt5VD1qHbyty/ZUDOyXGP98ePNUERBlJAvKYK&#10;x2CYHV/q7uEquyJCBLs1SJjXWITTifoiuYt8OI5+q2zmzZNVSavI8FKWtQbNN9G76F7j2v0uKRJE&#10;2E1kK8DozzITI6ZPd3UI+op5fP4SIdHYJCrciqib2hRvi3VcNwgRx4j9zu/+DMb81m/8Or749uDr&#10;2HytXvuTn/zkRz/60YPXTrFB4CtH4Mc//vF/8nf/q5gW18zDGWRNM2udaptQUMDFUiJlYeY1x/x4&#10;nnQW0ttSHMNkGYNNgD4V0ASoS8416IxL4k29sFXSvldSvYFV++Egrlqf9ObKddwSZmZ257joO2Zt&#10;r2cRRP9YqMR6IGtSkJUiymB2fozQF1hinLjguVorfX/Er1v5HdlzBXKPcBa1pm5uB/S0YfRgHkCI&#10;mIaHM75aiHQuswYOhVzVXqehrjbUUdqeJdnY8mN0BCG1j8XefVxUDT57eEL453/4i4dy8eC3s//0&#10;T//ln/zJv3hkwN66zA9/+Eu//Mu/+NatTP2DwCDwRggcP0t4yNBH5fihwnd4HarxIUA/Od1hl+T7&#10;xR6s6rU6heaO2u4zDlj+8jKvZfbUc4nAsRn6sSv6sS/N4DMIDALvg8CX+OyKaf+f/OwP8ZNsVauN&#10;p/yNCW1P/sDVB8GaN4LpMuZmKiDuElckR0xlLyuvA1gpz42BlUUm6Ue5Gyy81gCVuFH/daHMSGpK&#10;uTfIPWte78GzmM4DoZXdQitRRjlYt0T96zxlmWmiRcXw4IdmbRs3llq6CxesisaX4Tlz6+oApqWX&#10;+EfPkXCdIrMuqYwWHP3sWTkOjUsajTNcRLsN4KrYHUstgaQ2hspHm2vDfsrAx39+4Rdit44YQ3QN&#10;BPkocnxZ29qN85eXfIGCYZYw581QsaMrREm52jcrRf3Moek0F7nf7vQhrP/Coa3bNdE/mCqVXGni&#10;gTrXDHKspeLzXv9rv/orkwF9Y1qZw4PAGyNwTAT7lzQialiMXgtfnlctUvfw1oVUziuWVtFAVZ+1&#10;4LfPQGjL8aPOpzioC1JFfAqeG5NcuwxlOPVqBVlxitZoTlwraHubuDICcdNSozuAb3Ufl8ZsTTS6&#10;+pz9zuDb6uPhuIrB5CqoZ8gumulms8uwgUdgQqsyQiY4VOkxKsNaPqjZJfi0AkhOY6chYEN6qlrl&#10;XLheVSMfC/EaB6TeRl6sh5VY2C2BKk24RKyatJsfFV0N2FM+OucHgUFgEHg5AnVj6EOMfnmFr1KD&#10;U5s/yP4b6NSDC4SPIIBE6fkpwkewmjKDwCAwCHxuBJaQSbVMpohi1t89T2LUKRL4Q6ValR2ZwKDA&#10;IgWNWOTXXkEZztSvwlM5xdNEDQw6SHw3Kas0n8ehDQZwGG5BHKmqmcus/ijXm3wuOglOd8WOYUvs&#10;u31z2KtNDdYArmfM3uibWochaAx92fHvxHgb2RNwndOBMG4EtiY/l+JRqikfnSASzg0Vfrw71HCn&#10;IkasT36t4ZMZ5QvTFfx2NYVne2sZR4m5FwNXMYjRxw20PKbkV1v+IQ5URWrvCrmPO+Eejd5kA95a&#10;N65gkxupPwE7AvTnno2n/a8YAXwBRJmgip2aZh0bXeBiatOEDiUar7IoRsHZRzAna2Ju2mJdsWNs&#10;RDiJmcaTquO6xm0T/jzHbEHYDw0+vkKoaos3kozLd5muhVzFAFyESKdlvlyNW6cQGKIYv3wFsy1u&#10;cyVR+rv2q+id2hZ2+XzR0BMadca9iGOIn7ceT65vhYqo43nUkQ8hCsMaWfQ6QpO+tmRPwbNIf4yL&#10;5fj9KQZDxoeJ7gCo3Evj8aDisXI01ZdubDXqgtPb89Hr28r4hooBNP5o+u5TwxWyR9LxkXr8Wf6+&#10;4jlvuj4IfG8ReLcdOZxE/IiYe+Sd3dko+TPuv3HfqkfE5Ue6/731tunYIDAIDAI/+MFneYhFo8+F&#10;n7JaI1jO8i3pvuAooAb8h2wR/1n75ib7g9pIJkiaHMIgmIGIM/7b2j4pmu7QNaHYs3ewBYSqXG/2&#10;7/ZuzUX9dTfnYF74ISJbqp9pRB+sKopZuUmQIZQyw2YP2C61SVTURysOmN/xDXBHYajP/ig9OYcG&#10;nSnDtN4H6ml1JWx+Hw1XInxFijsLB2jrGPg4FHo2D5UidwdJNooOaOTtCbC8tpDglKME2EgVl2M3&#10;BWmMSajv0musf5+ALwstx7lvw8AyNKmch01R89pyJIoQQoyMiPQ6tZpbSzs/j/26Wd2CSFVbDMG5&#10;GCq1Gp7Hu8Om9LuFmgIu8UKLbGIf0gnDQMlHqST0RYQRoMuwz9tB4J0R6IEx5wW8084be8xLBTni&#10;LsqWQnXlC8fr2dLFMv2citT6bmumW4iQ3T0YltZZPszeuqVgAOWUDxPQJYvJdf+ISHM+TvpHBd1x&#10;r+QVwR27byhY5mSetZ9tYsPnAdj9JGJE2A1zofNXONQhVekAcQFuH65LjBGZGjLRuvtXXKttLUKr&#10;/CjmpwciglioiglJeXCpz3AezeY9DH+OnSXOyVcDoJMHlHgY3n8BMupygGUwjtKbozx0Jx8a9Gf5&#10;+4QH94f6M4UGgUHgcyNwyNDHpgTH1gTH35vacn9n56NpbxJ9vFmb5v3Of/+m9jxeOTbWOO9hfVh4&#10;/B2mHqce3OH6kd2iHzdsSg4Cg8Ag8MUh8FmeY9Ho87ASl8jnezG/SjpOdVrW5RsUttiH8uIUS4mT&#10;nLuYhqXLE604swxznY16Uo1r2WBxjHIopNGgIqQ+rBvHwFCUFlSYG0jpsny9C02VyTyFdaF3pLXc&#10;fEGKIchU7krMsupq62EBvxx38hBEcABJIVkf0Am//B6JXyKAUBvizzRwT99SX0TYTsSNdXQXKHRR&#10;5BqAg/RDz766MmGKwaq17uICTU+GSX65/nNIwOxUrnzENp5dHIgxKq6NwhU6QkQqXFcFCIQlDtQU&#10;vry08jR9yc4YIfVH94FvAXsmvm2gVyoLPXO5Wsw60VuI9KiNEjfeWdJvgEKGxgBFBVo7UZ6lDcGb&#10;EaC7l8+nQeC9EPB3W3K+kma37vaYBVdY0fTRIl+ZeLZ1rUvzmQb8RNdaqCplq+SHw57SLAXWqnFQ&#10;E5gidAlgMCf+sntMjF3zNSbHmGS9ksoL9CihSNf0yMirxawZxxMaZ4LLzj2425AIGLeQuAtgwQKT&#10;PtuQ5XXKrnHHEz4CKS6MUOpPcRQRhy89pRAfdvryoWMbGsJT1nRdAMGSA+ORLm0a2gZEPr/4mWL7&#10;FpYsV1W9Y9eooqwfH+xUjNx1IOPpq61m3x2oOTkIDAKDwBsi8KY7cjyY/uzUZm+jDBm6KtEPVvWG&#10;SKlqSM/WnQ9Z+Ul5HZciCfpBtfodOjJNDAKDwCAwCFwicCJeJ024i4RZiWnGSdE0XePvDS7+BCII&#10;nlWSQMFgoomqiUkpq9a5PbGXZLJRS+F7bKvRm8ZIwHXRl7SLBiqNlWfZvSOPNbK8QQbdxZD+UBOJ&#10;JWqlKisTzD8pea8SbTxaHTizmgvAxJuJUmQWu8k91WcRRmFNXNSS/uv6CitWZy+cZOkeJY0cvRfD&#10;JS1MPA16Kr/49UZ+9VkNoJrg1RrQNMeWsiGWVI4xtASbGnI/PwaOSc2rV2hUehdZUwxjrdS+kQbr&#10;tF0gzIoRxTeIVwuWPJhgVweK3ZKpVddwb6JM6VuxtvodhlblnGQtuQUqO0YN914bMLcMF7PEMQL0&#10;hf/PoUHgXRDY18+25TTctJ7ryuyhidQZv08pppY2H+hXTtS98Cb8cdo9V1iSf6Gi9sAXfeJfTKzr&#10;g9YxgUjMrYhClBXjcH9h4ZUKZU60bK6CheU4vWjwyShdcbb2Acx6pXv89fSuORlWw6zEsW6ApqeU&#10;GvMU6QRfoIiK7CpEN+OJq98OQdjdIgwNh9+p6VgBjQcQxv5icwUr3xdPiR98bpG/x7cHsc0a/c4g&#10;H28ipDX4Hqx3ig0Cg8Ag8EYIvOmOHA/qs+jaoUEff75kS4h+VlWvhZV32NhSno/jh6mHrHz8PSu7&#10;+ePkd78WRFPPIDAIDALfJwQaHUymUZnIeqI/dVlsp6eTohhVMO7pwNxOcSvwS2f5JLURbRKt2QlR&#10;ELSo3xzWbMtcLE6zXKpstL4Lh8mpZA9rAcHiC28W/c3yYX4SPbM+EcAL/0hemaSu5+YWw9FkCIiU&#10;B9kiymBvECCBkngLVg6A2r8HcweRT7B1GUeC/+mpwdkNDj8ybaF+SwwwEwVq6p3pLMxa/3xHIGk3&#10;mpRj2cdykN28EdO4o0wIv3aKaAWOZ3XCsFwMSIGCgw2JPCqFD9npD8vJm1fW9ekVY1s9hg4UAjAH&#10;59ixA6PkMWpjUepUq5SGmfBc6kKllGQ49MuucpvmJzlKQQZtUeyCDOPmR4C+dpU5Ogi8NQJL1IMi&#10;eY62NSLJjlIMF0S0uLz4eaZvc1ydqOspRNP6Oh9xgT7b6yLGKXykaojQ1Ssu+2ysOTWfBKjauvOo&#10;BvscbVPbrjizhUvQrgbgeRhm6ZiW80cfIjawA3weUWcd7Uvkx1TNfzlRI+h7qTG+krMsfmLor4fg&#10;frdsGiIKAiHsZJAUjI6baSTtLC7NBVG3aZybbWXwz+GWnYx47MtbMXthe7T91OGb6waBQWAQeEUE&#10;Xn1HDmT7Prn98Tkp+Lhkk6E/Y+Kw7YcNSHmG9GzwH8xuvrWhxysO4lQ1CAwCg8Ag8GIEzF6TksU7&#10;Smd41ykZHu2l2LVzIEv8Tq0vXBmai7Yc5CXJ8g0GcTtzJTiPeTpNiFogyUGPRgvx35Knk52jASIt&#10;+O/6l53iphtH/vFhNTOQof+pYoq96wpk9NQMU1WUEAq/YEarERtcx47MTpWJkrE/IH3KV8V1hb6J&#10;RttE4A3Qayvrw87qKj9W2URFTanGYwzFoHMhAX2iensmfqLQlty7O1WTdvdItYHoc2C9RgBApR1r&#10;FE9kPKUZd/8EDFTd8Bu8+F+Ahk0/1pBTZ6cvo5CVXgnhpt/r6hg4vDl3HVS+vUJcL0PsIh4FjX5U&#10;mtcqDbA7CAXybEVo+AjfjAC9DcR8HATeG4Hz/LlNGk71LZZxwrjKL760f59xToUQgDwJapbTQprm&#10;rFqmTZqegYrxMaUpiipuYl7UtUuF5xWIeX1e/MF3sQaISN8W/UpOcxzfOujuoD7Xu2bWE2hPgnNS&#10;yG/4yHpYUXsZd0K+xYChjyimTvEbKwCrqu0oaWldpjtaXZtNMIpqb3DagnNYmgFB5+KIHvhKC31k&#10;ms9iZHPsomIOW3oUITs/n3SvtlMh7NIP4URuFaObgdnPWTfGZQ4PAoPAIPC5EKg7crxwY+jn/mbg&#10;WaeGDO19OQ7Z90kt+01xg/SMlOcXNjRJ0C8EcC4fBAaBQeBNEUDqkWgZ6KDpxXq07/JXnDfpScuK&#10;mEVWGgQrJL2NMkeFrjUqVPNhysYWs43GVsyJrWoXNhxvY6+PZYV4oEiPm9S5QoJTTgY/ZA5vEB4Y&#10;XSxnpxOOUKzxUjqy6Rvqq11VSR6P/5CWYhBI5FxlJdaoP4hscNGgpsYRdsdxXh30lYapqBJyo/8F&#10;9joCTtplO+CXdBI2QWjCoFoPOih2DeD8R5gEAvsCmwUf9rYgaNrnArAc/afnGn7unuIkuSJRqO/Z&#10;vk4W9yZShCmQBVLH71rpwsjkpmxxtBerFNvKQFwfYyJBON6EgFBIf3xEF1jS9xCGYzUKR4491Atw&#10;LPhN5JXLY5pmDU+Rf8KZPBr2ks0ZR4CmM85/BoH3R6DJeKX503GHZ0+hnjm2U7c6cadYiaJNaM3J&#10;SYHHlUQQ4qRSa/YUVK7VfIV5TeIm5lRMegxrqJCTHoRYqc8snZG4Tpyez2vft4OaWD91jPdO1sGS&#10;cexfb4Lhmk9Q0SlFC0/K+cTR5+nuBpfdfLI/FSgXzhH3QDLutPpyCb6ETJaIBwiXzjCnuIkHjFsJ&#10;+rZqjcuVa54dvmjlDnME1+H3STSmwCAwCAwCnwcB7MhxtH1o0H/wB//8eHP8+1w9+hVzlq1Bfx44&#10;lPV8tP5y6XmSoD/XIE67g8AgMAg8iIAIn4rf/emWZLnJEhYX2ekBBETKjlGzyre8mjSx8sHKf0uJ&#10;+gXlSxYFKkepsve+G2jCB624GG8tUT8xF0QLtKawwt58crZoVCfxX9HypOd5XCUpWSsTjP1XtSkc&#10;UgtFpd5HewnMcaDLi2yZqEU/wAWLVCxCSxVgU+kBYcjahehXqki4zSqd3JbCJ+rIi8IxNDinYUxE&#10;Sqmq97dhTTnazhv6famFPB/EN457zCFrpwj9zbex5/a1bdqhm2s1xDtHqthVRXI4F9st3pDF4YBV&#10;wW5YpTfnV66jHjsu+rVWWOT8RQbQT1gWNM+rA0U7mh8h7PPGfBoE3hGBbT68PU/uNiFGXAl3n249&#10;aysxAnVRSTyJobX10B/XRIzfHlYkiWU6vFhRzNaMXLVG7fDAdT9W1/BRTVuv60e/v0TmxkPEFrEK&#10;gDcu4C8FR3CNuVgwlfI8mauPfArYvzcj0FVXVKfvziCAoIX1p29EcV9ln97srPFg602c2sHZUKsR&#10;0Vp5fRRh1M8Nw1RjtwORMNYRthZ3Pyc2+4MCojOeT6OGEvAQBXEE/1uFXveG+PRbaa4cBAaBQeAa&#10;AezI8dOf/t4hPR//HoWONw/K0E5/frlie7T7EfKFX1FPB9wfoVPj+oPAIDAIDAIXCIALij5RnjwT&#10;2uu05GADscMwKjExgXIpohDpn9fom0nV0yjcrgCbAPXaVWal84YxYiKFDK7DhQ2VynE0bIicWhV0&#10;NvG6jimvrh1Y+bW2FTl1TgVocOnLUZqtiiV5Jwvzc9ZtLRMicNgX9gYGbJa1+HvEMRQAqQqqNtcQ&#10;shuLuzFNqYi3bEjqqDQCEl+BliMMRojPSxInmiSGRePk7pwy50xHPe4mtsWWqFxpxTkE0oUDBP7e&#10;pTCM/7YvWdfB0nulm5dxpdEktqsSppBHp1JZKfpxAn4MHVCVc5TE59JGUbxjXOQu9HQMuJ0NxqLg&#10;ShUk4DgMOyODkFdYdMc53GnlxYQ2tboKTQZ0c4D5MAh8PgTyvt4CTpk88baFo0uDT7tM3OlWrc2L&#10;i9CU8+WpRF9uQgDKCMo52cblbhIKPJ78ysonJq9jnw19JYTTb7WJfebTxnbmEorz1U+M6qV26cnz&#10;VN0KanVqJQpltT0uySKsXxIyJujy8FRnaaVIl2VczfbS+VX89BjCE2mw3nEM6DzlvN9i1fkEZ4ZD&#10;nO3r8lSorx72AAaeE+ofWsDaROjL2YJugGIsg2Q8aUQIvLgBZHQz/vPdxtPyIDAIDAJ3EPCOHLXM&#10;Ixr0q8u1X8QwPfgbiZME/UWM5hg5CAwCXy0CQSJSXU4FrIqGwRzANjpQVs1IhZKjSQtz+UUZLlCu&#10;XA2Vm4CQmlSK0ahIoU1IfIXxbqWQncumJfgVJTcuL/sisNNS1iv7qn2pDLr3EdJ8tcp8y3zMR7wQ&#10;0HexEHkVu6MCG78GSKW8cy0otNAn254PghcoW+CQErANLtXeKoAKWwDR4ZB+j0apSxQ0PHbBM12E&#10;dLSwUpqBLjDPq9TD4WKXI50uiqaeITRSJOm+R95cvHn1C4qJD4KAS1LhJYQktjIPLIghW7dpXg7g&#10;KGApoQgSAVFRdErD8vej6th1I28JuSHMCkFZWBnFcmC1ACMFhKV7eoh+SdIq0QjQX20gmI5/dgTO&#10;8dEhcE0Gmgp6gLuy2uHAb857H9yWpDcz2DQn4j6huHHnNUNLjHmHUxHWdj0NMUj7Fxs4PfGCCCm+&#10;MOY+hD/nCss61Vr7j3OnaPv8gb2vXXrSd8DEBIuG+fggU2ISrk8AWKXUmilt24f+pIDXh6Gzn5Q4&#10;0Stsz1CKLAWja18i5v7SWQzmBeAcS3VVoeqENx51ODplYRw4wDfp3lFlC/pelvUDRJPyr1RyPt2c&#10;cXq+J8wVg8AgMAi8NQLYgmN73degXzf92U1/fFH7uRZOEvRbe+/UPwgMAoPAJyFwvS+fmUunMH6m&#10;r2JliJlgKyJOZGSxd22x6iKzKBiHf5xwU4qDt5rfgIqarOj9RXI2ConfVErqLGPwYhoE0XT9c0ij&#10;3vU52ludkwkbBwOtNK8y5Za8iyxZCsEVBXVZVBSCMzpbSZ3kY1hmYh3FCZmSxY0spQAN1F0SFtad&#10;X3lM+bsoE1BEhZHeW4sFCoCz/rnuHEQdiiO99db17iqxLLCoPel77L2ctcPNoFbHC/ZajZXj6Ip9&#10;JeWoLTAtOcLueni3+u+scoxq1CsKXYEsN1X4IpLFBCKk4eJ//BVN18DicC79G28vVjPCBUjrff/R&#10;NqNNrdrGoLJ99EeAroM47weB90Tgai5u7W9BN/VPzSyeq3JuutWBi1DcizIg5lramjK0CMoFRKvY&#10;XPLkls2r9bQ1V7u0XFpEw6OY0p29vkY7qgrMdlfhPIvV3WK1Z9gnkXx6WFlXjxSYxbX2iRk0plTV&#10;Z0AArwysodLQcdAcR6pNJwXcwd+t7c7AEMh5PYfAkQdX2v64nsWq2dmX6Onxh6+AsZ7eLAr4rxbU&#10;+zpGG6hpjo3BVVr9zUbLejAl/rbEfR7w2u2nR3tKDAKDwCDw2RA4kqAv276lQR+i6nN12Cf79ir7&#10;eDzZyq0C7tEdM54rJU8S9CcPx1w4CAwCg8DbI3A/24ft4wG/an55QhpoUBsyAVGSRgxStCu9IgkR&#10;h+tMItkeyVKnruB3FxorTmysBMpkERORhroUYjEx8S2xl2QxwTXRK1P3Uj86Dv2OLCtMO94HdQxt&#10;1AhKri9qMxVaX0vCF+rmynRGb8DTSL3Av0ndPIruDXTYjTaKFi+jnJDbSDYsRnYuoNFIhwEWnlGT&#10;cmqNo1vsDlP61YdF9bN38gZ4Wxtb4BiMfwGr/GGYcfQ1TMDGFJtLQyLoinkKBOie5P06phjNIjWz&#10;w7yAygPF4sCt+r9xs3/arDWqHNGy8OC+Y0jx81vGRx1AJTQXKdLe3ybd1Y1zlMrtJZdMP6ULHUVH&#10;gLa7z5tB4J0RuFgRysUvTPZ5qzbhNeYdrrrF7NBiIubKU2ewGLUfdnBBJbmcp2nSq7A1DqKspysu&#10;U3IG39YDFXFhlSbyx7E+90TXXjwJ3KmWMenqqcTPCepjttlxZ1+wOdMag1wmzpbrw9AZ8OsEgMfh&#10;4EMEL7ChTAjg8wfPQsZG4FreFgO2jjyG3GUpQxRnWf3liMi2RBfFlBOtCuKgO8Ino/bg1v3Wbaoo&#10;yz7WqWcgPUUHgUFgEHgbBLAZ9Llu/0Th+dSxGcXjqjF2rriv4aLMr/zKX36bLj5d6yPbazxSZmvp&#10;M/bo6T5PiUFgEBgEvmYEztJVYQEUBwspMNMAgQwGwPRTcgp9Rsnt9WxmEOZtwm8jTWZWh4Tm9yDQ&#10;MiwlXPBkMhzKfhb6SH6+ix92Mzere1gvDbp0yLSqHKs0DIKh/kFiLaVw5ztXk/Ue2jM4oph9Uq2o&#10;0Gqwmm7U7kJzIN8sY3tjbJyfm5ZxCwk0HOOtJGFkZ6cNTkHeWSRQd1lWRe4e6rEoZNeL6VON3uYg&#10;JFWFN6YlvXOovJ3GsDhrGn5cMuqbrhPuZH9GPc43D4/yP1jpwChnd2tatJUXWARhvSxI8Jcl19gX&#10;B/J24bWPKdNzzYUph/Y7SEMy5GjmSoyK0yNAn+6HOTAIvBMCnBvj7nRAZgAoc0fdYXeL25xrTjM/&#10;JiaGutqbjKlaSqwNYUIr5akYxzQZJxRwVqzkL/fSvOMbKpr51tSDiUyrhhB9z9PQpwHtGfbpCmmG&#10;ptTowvq7vDIKOxKxbA0JfLjARCtJNyAtgn8JOJc6b18baGjfgKM+feC9XEbBVU8HrEDg06voBwUE&#10;SeRXw4J4Ef9ePVEw6pXlh/V8hG4oGLPBiK2Mdj0W6ylHPoNQCB8B7sTF8NSHQfu1WmXpp93h0/xt&#10;rhoEBoFB4PURwGbQZyUaP1Ho9h5JFv404w45+yUa9HMzlGHkcRV69Cw9/cEOIgl6XoPAIDAIDAIf&#10;EgEIb2mamaNIogiCiZpSX8ED1o/Vg60toTZIKSnm+pikQfzoDjMA9QB7qQaR6Yo0gUpVJsbCvEq6&#10;s4+KwDiJ7DuJlWA5ucc1SooykwIhh9kvktE2mKBBcWmKrOoOhWRrjFGOBRNtskmAG4m8ta5kmUqF&#10;u3KmjY3BFrC+gutVBxIrF6X6TfkAorO4NhipTFY78KPFWJn9bRurTLA7QNgHdSNGItBHW3p5RI9S&#10;x9hV0QCuhx5a8V2CCIZj1ZP9bT7DbVrWfh5pHl1BDUMgAAHHLxwWX8yRqr83qCRs6zX2abVjN4VS&#10;nQOJt1aBYvw1pJkTrQuQeZeWCnrlLdL2GLjsxu42uANWRSNAX91Sc2wQeD8E9rlxRVAkC2Ma389j&#10;vihze36k5otzSs7NeNz6FDX0utf8C2kSEzGbjrdefMw5GtsEo6341wtyYTtmmdfB0bE2575uvNup&#10;bxwF23pps3aHRBNx7MxFKKiiM+hEzzA6wCc+OqZr7r7u97kfNUpeXtPiV3S6YaoHBx7McwiCp+3K&#10;WoGbg1Nb2XrkU8ebbcM1eNQ6ropzDRjtbp2pHliczVfjTenv+frX8a+pZRAYBAaBz4YAlOgtIXrb&#10;juO5icDIlX5y4w6nVB9Zw8cf1GH/4eCtv6Py+wUu6zyuelB9hvGPJ31j/F4iqX82D5iGB4FBYBD4&#10;KhBwysrWWyiAJqB49DclbeIgyFnoZUkSwDlRSxxuYvQZWtfoelCmtKTPUaOSrVzTOlqTTmEAKRMo&#10;pAhMtoVeRTudQNfGu9Qn0bDS7ewOq0aPUXmRGQscwMWtkuGrUqm9hXDBesizHT4hfAZVlzedM8fo&#10;dAGQvRALlj3ijeTc9WIpI16L2AbxiTsp06ZixFIFzo7K80CllxZ8/vqy07QysSwNk85a+TSWAeS0&#10;Z3knvaNSbfH7HDuK3DTJyV4x+oV37zpMUw/ghyGYa4RT0LdQzT2fPUKuIh0uWTrRExp7c5vTjgD9&#10;hJfO6UHgjRDwemrJx2UA1kSXM17czwwUa+Zc93VJT5aJXt5qE+XVJBDzTM0Ejjq55MhA6BVBh1VH&#10;YZji2fN4sxaltai4IXaZCPwJqKIfgKJGfYXdViXDbi/HmVYPLlj0VbXZI0eyleXNSIvQ7S47FPFq&#10;j0C8We1UfMpDyBbHbTMRlcTMZ5h7F9IdvMapGCUL/BRG18E3vGpUq25ju1Y1ftRCX6rNfpxJbzwq&#10;RfguYLuYH3K0LmyA3MU48u23/XGMgTEjpEDtSH+CG80lg8AgMAh8PATOCdGHBv2S9OcHNesja9gl&#10;oQ777z5ID9Zfa4P0/Ejus3908bkD9VzB+rn1T/lBYBAYBAaB10aAFIZcq+8mwLZ+zt9vC6oahMPM&#10;eLdmsR3IreBIlQuqCWbpBFtLnlOpyTcWyaC3kRCuCsTZIFRSbRbbDjoso6N6Mxel8VJqD1aG06tG&#10;JA15hwRx8vjSMURBUDS++AZ28TIWBEIn7VgUUFWQajHxFfXo5VZCyifoMlUViOxB7k+26JG5RXpR&#10;O+QF2pooYYdjaOkW7AV/jIQvZqsSrM2lqzWJ/+4ngVsdquy0MI7sZgouSLwr5lalPUaIkNvHcgxi&#10;8PADhLI5rYED0V35Dj7Hg7yOstCqK/WLkme4xGh4i/vfVx1C1bDfyJ+UTmbvgnZdx0U53lQ4dJvY&#10;jGwyWq/jn/6tDq8jI0CfnXGODALvgQCmT632RszJ5TB+OwR3Lb4a4zUlfDunLJ0hC7Yeof08gYnK&#10;MyyjJWcPlokfHoiQicXAGj45j/UowuqiXU5ApYk2259X+W7gu8eIAoh6VEOK5lA/LlzGmHr2qBDQ&#10;YW7Fy/2yyC80OQNDTN4E0LDtfoQtbTQN99z7WrKeTdNKW9vleHaxDA2PyccdmHl7CKJvrUBFkQ5Y&#10;mtzA3voIpPJpzPgWi/ww0Z6MqoV8XyPhGaHLwX6PG3faGAQGgUHgDRGoCdH/8//8vx4tPSj1Xtr0&#10;yIbIh2h7yNBViYZMjIO3/nzV/WLVeEjPb60RTxL0G3rnVD0IDAKDwMsRUAbUmWZAlsxn/KAxpsA6&#10;ITJStGMra+I0JixBTcj4UqKUiql0rJNWGuQ7BDsyqUhsDpZV8pvNusCArCc33iLimb9fl9ysiqas&#10;ny2mrKtuh1gQ1Iq9pdGHnLe2pF6fIP/xdfGudpNSZWHFklqj730okuSnZl4hTpSj1auR3f0Gei41&#10;ikJ5j2vr6MAUtB/yJqGOzxqQK7X9AgdcUpk/OavpMFQNIxdclGlv1GrWzhxotkFdr2o9XZcdPQ35&#10;ublOZbLCq/Pl+Ir1Zq0+Ao8zwY8jdtqyPOKq6M+AIsAOlYmurtEj4OpKStc5vEYfTWLU68g3GIXZ&#10;KjgC9H4zzOdB4B0RWItZXXrzDIs0aEx8u365AgNfa2bRiloavs2erKtMqZxMcSKjESanXKDD5zZN&#10;eOJjbXX6fCFye/A/9ysmOBbDzIsmOalKJXZEhHHslcq7e6ifjwWlcSyzEhrCu30lSsGRDxuebR8J&#10;uESpfz0LzWv2buHR3SwPEvnNn4JI4mFA9ACESK4KGEmvHw/qKPg9DKtwOsasVhHL6vCXdevuFaUU&#10;Xa0G11prmMyLOWbXDrY1/UIvnMsHgUFgEPjsCBwy9L/77/47f//v//1D3v00xfYTrvIlry4TP0t6&#10;fkne9zFw7sWn7VL92Yd+DBgEBoFB4PuKgGhJ7Z+/QJl8IDW3eIfUUmz7jGxRHEYtcTJpVGEVZocu&#10;bRISwhsE5kYxMtdX+axpalx8QXuRbWyyWfpIYU4Jysif9b6NpJt9rLMjSc99DF1dH9k10fmsVLAY&#10;hgJPtlQBZu179k+FxQzwVBmQV99V7bU2UAmmTdFe3g1mddhiR7Qh1Z1HN9qZQ9uI/+4oBe2wXN1c&#10;+guG0QNZV0JCmj8ONMeDVGBHPA1kumKICWsD6ASehqFevoyfCXdNEQvXgU5UByerzCHMLTjl5Ggh&#10;fLONg24iaE7xLwEog1mhpvwSK0MYCd4V6ZI8eAIm3XcE6O4s82kQeC8EtFK2bmCkEedkrLRiL8tR&#10;10To479x4XqPa/mxytk5L+yreZ7u/AbTBubWPW6wdbR07LXRavtkvK6jk6pzmyUiqWHCxV7zYUCw&#10;aAGakWLN64KYVXlNby339UiA1GhjmHXqUtUOrOoUzu5wXtY0b2sKTBwswu0O01LHBzcZY6ztuRmS&#10;omUHmtbJ6g3N7BCJ5UJcIN37VeITtfUV5uQYeM9A03tEexwxUSgB2rKwiYHgKXV1qXkLxdfOdlqg&#10;+WSfnAsHgUFgEPgQCFiEfYmKih/leyQJ2n1G+vBLGn05fNj9+SV53+j4k1tgv9zUqWEQGAQGgUHg&#10;cQQsyUlipKooTigyBXULOps4cJCd2LGBnAJcwlXiY33FkSAJ64SFxfUG3ErkOZlNUMyoQ+T8RFc7&#10;hQHrUttZ2KXi7DLBZN+dBYunxeA/wV6XgQWg3ikp3VTPcdK6actgQi8NkBoq9Zm2wUbbEJRxG9bS&#10;o6SIKObuJ0vcr66UuVYcxzlCrIZCRIogyXej1nUCXwfntXH5mZMb3TpCu6+iRrgUyh35zRIaQu5P&#10;99lAsR5ycpFtxFLnhr/a7HIhTfBwqpBdMbroC+yjHCkP5D64RjF6F194T/8r98ByAAEGjymQcugt&#10;I/DG8c9lxaBYUkJLtwY8+jAC9O6H83kQeGcEvE7U5mPduG2Rt1vW4hZPKQTE/FZF7Yw6LRBl2HZc&#10;ro3EVCzF+Yn59bmwZZBqLVYFvfzM3Qo2WmeLiTyX17BohxkdYRnrkfHkwucOwlin7rhGGMaHuCqM&#10;iSnYjxOJHePCqauJqZ9zUFdg5jozAmKc6lJoKb8ax5dnYEIEWnQt53M8l2VIcDsoqZVcPUywUwoH&#10;1U888nVENndwkLcTlAL1WEJDVdxL9YrgBTykAZz043ykeMCn/IR0flR64OopMggMAoPAx0Xgke2S&#10;H7H+WRr0IxW+XRnv/vwJGdzVqtmI4+3GaGoeBAaBQeAVEUhGIXZC+gYOJcVOualRiOq0mIv2QKaK&#10;CtYkBbuKshB4k2tGTeRjlsyS8Hbqu/MdkbnMN6VCCO4T9THzhwTSQrEtDDYYjA6CHylsy3El1uKB&#10;4rdKv7XdhcRC7w4rQjbMMoWYQjuPHOSqFwq3K/xYEcCV8N18AR2KrpOaixAXMNvbIHAkutSB43pC&#10;iLIkojK0DIW6ZsRR2LnZhD6uyHa18WlcvTZHBgIoBRfLZldHrRTEIF2KN4mDEYAha/sNVUcfp97b&#10;oGMPuCl3NC8vXm/O+KGfbXDVzdOoYsQIM+8l2qQ1Cu73Lalabgck660QWHhQcrCOY6t7RvJ6xI/y&#10;I0C3gZ8Pg8A7IhC3M5daY1Io0cHJuQxcuoUdMl3Yk2ALHoqAXEg9T1AxweLLHGqZISOiEXRnxU2C&#10;0sPw00ihfAnjp170SRNT7Zq9EBFxNRcYSzVdFV9mE0rGjbieCi6FXh7Ze8AoADOkOGMqZzDEVKo/&#10;T7Yl8LGwjzQFfUPAocTgqX+xpE87ElmOMrVVf4I43YNBCNUaKEaGfQA9HAw1tWt+z+4X/Z0tlYVP&#10;jQxVdMOS0Qi2xFhaRu9REt4edZ8hK46TAfdiQeXsQE+75ZQYBAaBQeBDI4D051dRn5ELfLy+CA36&#10;hZtv1EGdjTg+tIuPcYPAIPCVISD5WJShcN5gA+INUG6tmJLQFDGQtDXKg7JQ7HWNYHCVu21cg7s7&#10;YwSY6wNB0MyVb5y4JJHUjIfDF+wt+dkSkkVAzV+kK7o5mh7t2dJlCmpDOTSA2q0d4vDC0ht5JAy2&#10;rRkLSlwIsMkhxU1S4NDwo1gScErXHBvlWIG6QWjEm42R2rVRnc66b428McU4EmiXrYdYy+vTZoAE&#10;22BdDjYSb/3ZCxa9WE92Croa209rGFm3QWdD/N43Zfp69pK7aqgkYatVS/lmx8LaYy3xl4KQ1BBB&#10;Gb0sg5h2V6/l5tThNTyeayHlajjtOsAbKxwMI8ARXSd5ExxJ4cV/WAiGRw60JAnkQEND4oqQBqbA&#10;H5WOAO17ZN4MAu+KwHHj13zcHohz/r9lE+ff2EIaU1IcUTUMyW1irVWVIMAZBuFE8z/nnNdAJHtW&#10;RPOct0/iY+1GvK/CvLpZYx0lzphNszaVwBJtQpPzb41XGREUKVv89zOOA4XeXAfdLUSgUBz0GdqF&#10;ZWdGX8PNUmWUomOrEj01rWecNjx6OMu4rWYbgHgK2UTfErdl6apfbuVOGpRYMEd/9JwSTwU08uw3&#10;F/79bOfaPMFt0W+fXd9cMAgMAoPAh0PAIuxrWfalaNDu+Es236igzUYcr+VCU88gMAgMAi9EAFy1&#10;6YBVaKykZqWMsrVkMCtJtSeyNFaV/KOQo2yAnMXs1qJZ6RUvNDusb7b3IuEt97TQTbPK0t/QeU3d&#10;gr1LSAaDM8sJeRT8113u/B5WRyudX7kBviEt7gnOlf+uaszpEgwRutoCyKDYJnuiVGja05jpUXTn&#10;w9tnNRhiKBgx9GR1ED7jtuhDgeMVIu5AnLTBAtRoiWaHzOvW/AHVF3khioSka+m29iQlc6uzJa0w&#10;xjB6KDodG2HEugCaZ4kOF6/xjXAi0qDzgQVEX6NpGELRB2PvCnygA4/cRo6ahM4dNXxHR604MWnP&#10;7lXc0XaWDhf1A+M2AnTea/NuEHhPBBy81u1fl5NuGNFlWE3NMftwUsF8hljVXzV+1fPrYk9bePea&#10;r7PoeFE7+uV5EzI6Rc31xaiYNfevumg7DjyMsApUvneB3Wqrv4oAdULktRs8tUZf5V5kB+sEXqtA&#10;ifovIMeR7DWh16WJybap1Wqn5aZvGDcbCV0NrtE6ol11CtjIaBN9WUNA7LkLW2vJ+drubETS1lTz&#10;WIchluNY2Yht8LhWzNVZN7J7lIYf/vGQv72mg09dg8AgMAi8DQKvkv5s0x7XoJE4/Iq7J6OqJ/fT&#10;qOrzk4WfC/kXkf393E5N+UFgEBgEvjQEqrqYBGk9zGPPWLIjduv4BNIgQuGNZcX1zGML+1v5XVLl&#10;LPmZ51TeUfkaSjqDleQy9LuwSmLhRp6qpgz2xGogm2afomf4h/sPgrawRUrNJSsJSmcKvqvgt1Cp&#10;M7OqER+KkWR0EDZvMSMAqN20c0fHGArAz9xuGc7MXF4maRxFMUo1J7scTh/Vdicnr60KeABi8ZX2&#10;U+aWH8R/q5l2mIQZI/gkM4w1APFxrQFoaKICaSOZlB+K7lZzLhZoDF0CHHX7ynk4Kcao0OeoNFRj&#10;9gjfAoe+vKdhCRvhXi3Cexq17ohubtyHSlOmI8g/dSGa03YazDuTzJAARKFoIACHhkDv6gNdR20E&#10;6NNNMAcGgfdCYJd878q/F+Kw5Oa6EFhtP8+PDhQRsvNLE+/SY4indY1OObbsW9OFNc9KcvUcrEqU&#10;932ZzGtBWCEqqtHfubu16SqReh6l8WeB23XxIUmafj3uscOTkmJNdg0TdmbyYv5WsjJHrXqAXaX4&#10;DJ48+gFY0/qrUGf80CwjHGJU8agVn7w+QpgibnE0N3nbTemrPBeudfJzHzg9KKz4rBrwfi8CT0Z0&#10;fhc3nkYGgUFgEHgrBF5xD4rNxKpBf97fGNwMO4w5BGJsOfK6svvRkHv9VgM29Q4Cg8AgMAg8hoAe&#10;0/nfyIgxN1xvoV+Rh4ikrud7/C7c+pd8KShdIQVmeFGfCEHjBY2LyeAkoHEEtSJVR9XDKCd4XXKN&#10;nZXVHUQ6f1+ZsBRGm2AY5IzCJzFI6VcypTpvuIVkHHB9YXvoqgQCemNlVKJXYn2lBY8S6zDkZmHe&#10;vtio9/EHfgJ0940cfZdLy+UPoWlS0NRoIP+Kw5QQFHzZ32rWWXiVi4Egmz9CoFBngXTxqtCL6Rud&#10;mqa7rjEAZ5bYgT5gIO1UwBpdAcFOyBs4cfyQQ75FJ6BBU4Qvvd6IMQmxnbZ6Rh8LfBXfo9B0FQzE&#10;8fdd3hHHRhwBUIoGAJD9yI6c/CKK1BthBOj9tpjPg8C7IXDeUoBNn3S4ZhIUxFXmulyePwUERNY2&#10;271ab7eQ3CaaaCQsxsLmRX9oFBZccd7vkQG9X+gGz6diJVaN1Pe14TNO2TSn3c3QC/HzesTKOn6u&#10;A9ZAC+PScNhYTEZAYiLwQ2OkKrdBV8Ulldrd1BhhlXgZjbCca8as1HDEZ6++c0gURNFyPrpxFJ+2&#10;/pa/R+Bm2LULKYgLsIDp5BxPNzolBoFBYBD4UAi8+h4UW++sxh5q76H5fnYZ2tLzYSek51fPfT5q&#10;Rq8nCfpDufoYMwgMAl8hAu1pn5QH3BBf4aU0qIwY7hEQZ4OdgKVIGI6PxwHXmtXX1GPjDD5hXrM4&#10;j65eO36YG5kdWiQLNqJ68CbbQi5wfIaV4LH8d1V8KIgqkzWZ6YoLxq4jSLltttTGwC6TmtEmb4qI&#10;Gth6N7h0kIIoTEbiaurQFyw9s53Z9wIkus3ui8UuaHdml+ojgc7/kHx6R+bUE0BTt6rQQXW93EaV&#10;92+Xobg4LK/hQFtjUJ0eyyyn9orUsXzHrkJ9g4i2/1jAINdeu09I6pATeKiUQgxzTW4tGsh/+9ej&#10;YV3o6TLZd0Cq9gUp3U+G0kOYuMGZLUR4dDhupba8I4rAY2h2NHHhCNB1OOb9IPCuCJw12ov5lBOA&#10;IkebhnMi7De6qvEqnNascp3rkzpaDdZSIac2JMp2GXVvA+tmmCTXHg9LOXSVnNH42IGp9/Rqs2ds&#10;z+RiVx1aITAn65M5J2tr4f37Ne2c15T7BMzJ3z/i4IVNf4NHvfS6Kyo4xek6gs8aqhp/qqQdQ8Nv&#10;v3AI7D1afSWYAJ7DFIXqoiVXa8v67l4AY+d/S7RWT/ZD9XNaRSn7CMA8Jjj1WKOlYbrdRUPPgm4K&#10;DwKDwCDw+RF49Szg2qVDjd1k6DtK9CEQ3/o7rvLfnWJnNF0YWc8o8KZdtg2jQX9+5x4LBoFB4KtF&#10;oD/rmzKCoYJoRIozuSIPLwIFvgdCAl63aKRkX74vWTwh4m5kBJRPxIj/tYx5ySAeoxUQ2LS7hPnc&#10;uljkD8abS1nWKzlXS3nc5Ui0f8n7TfCUnp1ETW0RLjXrXTaME4AUXatMr3UCqKe2KfzTj8tZvMXY&#10;Cj52QxowxwAbKrMSJBtFLlHsANnVivM4ZOXV1I1LF4zUDHiw5Fr2LOWGsCHoMrZo5pJFJEofGyFj&#10;nMWRVx+VVo7RFYS4jtteVL0WXTdRd784VEJWacbeIjr37UyRpICS2WSB++pBGRKicjqCrkSyG+UU&#10;oIQVibzdpCBFuaXaqJsea5gfg54iRD+LiuVr68Pv/O7P0N5v/cavP+urauuZtVz7k5/85Ec/+lE6&#10;47wbBAaB2wj8+Mc//r/8Z//FzfN1Dl1T4GXBdR9fFsTEXyPxw0Nxs7FSwzG9rLkV8nEIyTGvFFPQ&#10;eD2iqcnVoKFVUcxkrPCTbE7TTjgx6EW1inylDejTV+iumTfCT496pVPsQOmpcdjeYNb168KOh4fn&#10;gYLsUHQNHsKfPcDzTgSadXjrIL73FWsCDRR8Wi+OslYM3I3sj6xzDbjkZLQNKxVnMYQsP6fkKneN&#10;+fCe4nkIt3/xz/3S+wgZDwzEvSJ/+qf/8k/+5F+4xA9/+Eu//Mu/+MI65/JBYBD4ohFw+vOzHsVf&#10;0uXPLsjixwbfIuv5DAs6+0UEiJeM6Ttf+9u//Q9/8zf/9q/92q++c7vT3CDw1SLwJT5AIrr9D//s&#10;D/Gs3qlrS2IOainmAV2rjLQYgahKYXatVDAgk7hKSkxqkGlKmpdU53G3MsHM3lQeHBpmmC+yHny3&#10;fpU36RYvTI6WZmwsNTlecqUzlwWkq1b2rLwtmFaOHId5ICR/aKjrTQ5BZWTb0MjizpqhZvq1QVWE&#10;TI65lNAQB9AC9IFWraQDE9bOTNGcrziz0HW6cFdhhdHSoCXLJ4xxIPxT9Re3KcP0zQ9iwwz41/Hu&#10;2D/j2291kS4/jh+C9iK8m8xgTHQct4PQKP6pJjs4NJt3mYQYltWAW1c3ECEQCLjoYFyyVgQ2zi7+&#10;vQ90eHq/WTcJhbCvrvyNv/KXRoB+fK6ZkoPAqyFwS4DOaXCLOaVlzaU5OeZ8c9vAnDTr9FUVVb2v&#10;JS/E5YhG8fKkviJUa1mTMhTPk8xbY14NLSUefCrSNS5gYo/gd5ooVT+edTah2cEc17dIBhm3dZ7R&#10;qEWRrc1iVkSSZ3XvwhXwaHWqZStJb9pao2kx3PspjJesJTJ2jDqScaXG92Z3ruN+fSKzsu0R0WjJ&#10;Cj1Epq05XtGXHL2/+Of+7BehL3yJ/OFZLjuFB4FB4FkIvOlP8N23BBtxXP7qIATiy1dVje9s5XGu&#10;1nW+j+5cjYcG/W76/rMc4AstPAL0FzpwY/aXi8CX+ACJAPf7/+wPF8MojIvP8BoMqHJMQTUf2RmT&#10;+dUluUuOBQEatZF2prLWyA7bP9e3HyEvMccFP4wm4ocP0VJJv9pJkK1ZJ8jBTDmDVjXCarZM+kX7&#10;axud9SaTMkkUD4Z6iibwkt5Mkl7SaGsDskHfRe13TrGX47Qlb5GrYljwhVbyx6rHI/2psM0QnTmC&#10;1WWsWvgL1NdqyaWTNKQJAXeqoDGFUWZ3NK6t55mv5RHw+eOIhZJvvvkFyM9dOIDCjjYwDlViVqIf&#10;/WkN2kmF551kQDWoObBxhOllUZqjHwYjwRsUmmCZ80P1j1KhoC/j63JKaYIotRTs25ILBv+o76+P&#10;AN3vo/k0CLwTAjcE6D1tuM5XexjDtJXq2x6it57cEqAxr2E2KUFTcaq0ajWXLSv32dEScqRXTYt2&#10;W6de2xnht23Bge62jnid88GBycCq5UdZi8j2BEqeHNFcLc0QI+G1nq2nmp2XERAlzhHrZg878LQK&#10;kv/ZKa5DMZGtmQVXzT0pKOdFz7D/wtAqoNviijYjMTvJbubGIFvXFYBHgH7wNplig8Ag8KEQmPzc&#10;dxiO988xf4dOfd4mRoD+vPhP618hAl+uAI0MaJCrTMRZh9ZDfEiUOwfsNKfyx8bmKo8IbomqVs2r&#10;xkuqVLkYTbgmUIWZom72IP4LfY+vna1Fn5JY7RSL+VHVOmiuoMIWDIWZmunMCObERck5S661OsVm&#10;VAac36oncsoL/NlVioYWoKFcAoT6qvY29qwOrgtjSSDU3kJgfWXpNFxi+7Zu2sd3OWJnz4n+YLnj&#10;wt4wisIHvolNAHuKmMyA3nznVfrAUkejx97fR/pzbCxSX9iClMxV6wJbIvOWqXbxneyuWdsH6S0U&#10;KywxF6fRwofuPIxjjIh0f7l2jNap18U2DrS/y05f7K7BUYr/4J+//lf+rdkD+q4/zclB4O0QqPf0&#10;8X797bc5fhQhZmHO9cetuwJ3/B9b7fQAsKbT7Qh64LrrpBbTY06VMXGgcl6yzYCMVatMbNKU8Qwd&#10;aGt0qnzrAbuKyKX6a5mG+Pa9mydHo/a9hAuDSzvv1NPGADiU0ugUILLRMSgYwXX2PFtfjC2vebJD&#10;ALUZhXZg16mac6RAlK0+wF1Tzm1jTLXwuftGH5j90eOBnuTg6LELR3jcnlE9HtbT1xFAbWF2/tLl&#10;H7BoigwCg8Ag8LkRQAbxF/Htjc8N1Yvad871Z9975EXdmIsHgUFgEPgCEahMFs/5zAxdIm3wpOTC&#10;ImvJaazwiQlkFWRf/Mk2ng+SdvA1fCx/STFCcuMPHJpeNGZLwkFuB4NR51IVl8HHrwuCox3/P7Ze&#10;iHfsjaibrkYOUPyZ1m2cjSpvV58bwxH9O39zNzwCxFAbaDDftPqKKiP0tJx8FphBMG07bySG5sRQ&#10;FYv9/dPun5J4A14CoFZciVuXa2wk0WwRKn0lx1c0EJ0rJi7NIeh6aAtVxVBvWyreagQ7YHQWXvrm&#10;ZsP0ClP1ug0Mf5E8q6W3uiDHwPLvaT2CekwTHJY2oVsIXgaY6JD03rzz7AsFTKJK0C70jEv1GSiB&#10;q8sPE3eOQQK5To0A/QVO4WPy9wYBhUROiTEhOkwiikgP1hvJzjnX6na3auyb3jMBBGvOClptW/WH&#10;kIo5w7pzFFuWWGIukwqDFMpwBtdwRAsR/OJdbVQiY0w/qZC7EzhYT33qGHebTvU2fd4fGOJK/LIp&#10;7jDwa9brSJ6IEJGzc8BgnE9duoqXe6E02E8b3Uw37mEkvuyURl5XhY9tjzyl0XSDkqGwr0M8MThy&#10;52JItM7dqON0+Drwif/xCA6idDylxSoxVP9oNZ27GlFvmk/1nLluEBgEBoF3R8Bpue/e8tfY4LH/&#10;xp19Rb5GRKbPg8AgMAi8JwLHw7zySMBr4gHfJLR+VfX211YzOwksgfzTHA38rDKGQusoA4PRgYxA&#10;GAah0ntpvWQYyb3iAP5Bw7F/BIXpqIJi5JIzyXSIcOwzYTXxNguE5b07PFR4KBhiANp0VrIq1XE1&#10;uoUTJilnNZtZyd1ckQgmDlQzL7pUqd5OJ5F5HdaTdCYdrAlRbEbtqcprvzUa8AIbGW9CpaA4S8WU&#10;A0L5VN/k5mXnrL6LUUkY2Fpl2Ue9a79n/OUgLjtEtHEC94AEmfyBxtJLcOciDeGnEfGKrvG9r65D&#10;lWWLoA3XrUjWYhXxbKWVXvdvdhvoxN/WXHeNEaCvnXeODgJvjYDvxJgpY6ooi6KaojidbFJvDzWa&#10;eU6qonbD0IKr5ygE2ZjHuGIXi21cl82ep2rdYltcXQKepxtPTuhNnWwcTDlHlvnyrIbe1kefHJWT&#10;ttq1yY5cVzPLHMpgbtkzupMSaDbiOORuAZicplsU6uZfd5NxKMOIK2P5chlWqfUcpGC91Xv1BZon&#10;cXxJAYKsdWf4cBPw81GPa9hccV+tlnPVCKVGuLflJDr8Aq95SW/n2kFgEBgEPg2Bz7j186cZ/D24&#10;CnnQkwT9PRjK6cIgMAh8eQgoYTioQiEojTr5qT6IpKmbklJAmLWvrZRjpnCduRKJRW0h9GYy78z6&#10;LJyqK7ppBM0OkrvIO+qI7Geo0qjW8hsJI5JTUV7Kdhu7zl43Hbcy2c5qq9QHRuoWUL06XYVIHpYS&#10;Lu290SonQtPea44lO03DChOz8ut0tmTSq6klo3LlgANBA0I+WAB22zdXv8350LC+7Atg4Uena2i3&#10;k+/pUsgFJMXuOHZEa4Ux+F61OD4dPrF+jzDGvaSmSWK3GB1v1j9m8XFjnBRcqNSCITDrXdJ9QiGi&#10;FNf4WCmmPxrTQIuLJemfMD3daF3FWou63JxVNsjH2LdcnmGTI0Bv/jwfB4F3QsCzdUwUZcMqZbLG&#10;UhmXubRKRqnXa2S5aBZWZ/pqec+5t0ezmFDwFQ9fGJNKzleYRDxpqmlnqKYei2lm/Wlqc1WYLP3H&#10;1soMilPb63ykTt4PDZAjtGOuNFBejn6w/zVilnVKgMFlS3VCc3Qxw224f9ubbrIk5u0yFYpW/b2x&#10;CAReNqVLaNG7obdCOQez9LE8BsHyC3DlA7zsdlS/Db1rLTEJy7Qc/boYWk3ARmAqWeyjo9nvOBLy&#10;JptiDPaF9Yf8ZAoNAoPAIPC5EMBv9M3mG58F/9GgPwvs0+ggMAh8zQiYYZhUBU2ABClaJNkOzDLg&#10;qlrbyiKOoymQdUoWOiB2yqBQzCp4CfU+kdcLMUxJWdFw7IcJC813ySCjF5nduvhMp1JkXeTTlvlO&#10;LlD4cyFqokCF+hRSnWxNDDc28QXvg4jA/4gpNfS1T3aRGHNQap4t5ADI20EzCX3rabGLRdTH6Hvm&#10;JImLcmikNUOXAEAa/+DDN+6WW8ejOLzDoyG2D5hQK1xjvVVhbJisq+uwspRThaPiin6gk3RUfVCR&#10;FMGVT/jddz848qIjNZoG5deYnQbNweSIUuJRv3WvqALeJR4k7Ors7qwbAgp5SvNxEmisrrEPACA9&#10;rww2NyjvyrykpLhBmjWomU5Tbo3V7gjQN/x6Dg8Cb4wAwiamIqi8nO012cb82yZY7s7U5uNYo+R3&#10;fHJdrkw5nFpLK5qWIUcqjkQlaO5SgMTBeqpObLZpiwhPapnnAteXPDeN17MnYI1KvfaJJVc2dHQ6&#10;gqPGm3GP0WVbL60fz0upJ5fJObyeUkzAMcLowFUecNbpPM5PbRCa6BqxVoJ1G67seUQAS+rWe1EP&#10;a7sd1S2ddx1b4UXd8YNPdM+AugPH71y7W2uNN67HEEVkjJN0uLhP8soTxHNgEBgEBoEvEYHZ+vlz&#10;jdqxEQeaHg36cw3BtDsIDAJfOQIkJk6/jd0p/PRfsnJDTBZYoUMz3TjYxfqNNwrNzCCFEEaSxw8h&#10;IUvXVJIwaMeRlBy1lxTmMw3eya9oSR7fKLEHV4m02l2YPHvLXT37QmVJokfomFggt/jNA0HvTLkK&#10;gviSNVOQEkoBpRouJQDA5lOAykcufNhFCzadYsoCmQqexyHzyGF14QU3SR2zqIaZ7vCMyI8q1Qcf&#10;vsgFLwNJE3eYnPSMoqwTfonXStyvneUQYplE+2mc5aCUpHMzmUC/OUEn2UUiQCm3a8V8+UgXPtjx&#10;kOQLaliEIVbqmGTq1c0mQaCgepx21AoL3iNAv8C159JB4AUIxFTnGZCRhoq0Vr9yWa5sURByneef&#10;mEGP2YRrV9Wgbe51UJLQ3YwvXw/hcZi0VbImj5iPtlCLScX/oq1bESrn5BLUTpHiGdjmlHbuBiZr&#10;Rxo0k0vZsnsBiC446KdAb1OkjXJGvmViqaJFBkRTq75oDK9cT7wctsPgU+5yIAxLNFSWbVkpxqku&#10;pp+fL/Q0oTCj4T+F/VghxdgjRtcS6BSPsAA9bp3Chd1LimnhxKU+1ZMbS11AfVoAeIkLPcPbpugg&#10;MAgMAi9EAJtvTO7zC2H85MtHg/5k6ObCQWAQGAQ+BYH4sUHrvFUcI5MBu8W2FqSbUf7nRw4yWJJl&#10;K0mFax8MEpK4gls4g3sls9LOzmg9Eo+wfwZVOnIpXnJiE6HCBk+spyBcp+QLGhMtByGiRmfJTtmg&#10;yf1FuMTjxLpN2FctVat2ZyuRJlgbYQe5A1+DUiDjotWUX7E3CJreqB1aCRtc++raKQlJfDAEiuYb&#10;KI7fegTXk7mNRMrGpW6IjUdlOYa7y51YqnpQ+4EOwaGwEzNtYPpeVBrMNvb9UFmCxyY9pFTyq1DQ&#10;uTAuOOpe+rN5b6QXU59gKwA2HBEIw7140FYVXOUjtD9dB+9AwVm+SRl9OFCCtwdHxnuoL5M4fEht&#10;hL607it8iDasUp9oOLFUi+1msWSBsyNAt3GZD4PA+yFw3MnaPF7TuWeOXIPiDMY0Xk9gMWuVW9uT&#10;JlVTfrmEkyl1U826RT5Gi9u/ioB5ymUwOXqqu4VWrfBcxkGjvjkfZFtaArwINZ51axuX+roDAfRf&#10;zKE5V+cHRdsMjLUUQ/Np0c8ab6syYPJcj6iHdYeYzrdnBfVBFjqarOHwg8zW02iAYYfhAcYxVJQ4&#10;vpuWNSWyfMTAGkctsIqcRPCFBsN5utE+9Pq86+d6DvGzQfZflZVLZM3mBF6efb/bdloaBAaBQeBl&#10;CMwPD74Mv9e52hr061Q3tQwCg8AgMAjcQUC0QkJtaFtrO414ll88LcUviYlRHX8GrxMga2VgLndS&#10;imtiZ7AIq5ysEZznmmjETs/S9rTDQMtIJQeD7EwCpvdmXqZUpIENpirU7TQnGVGVPU1gU8IUtQ26&#10;Vl4UPhe4Nh9EsRXrsnFSVEikhdpZi65909VLRS09SGa/OB8A9iiTh0PdlTwOvSKZM3nzyavWkJ1d&#10;TUMR9kr6YDF0H+MMiqwOLHWVKEVXZfU2FFhYKLT+woBEFTwfzH910d5FAWLz6bABzs4cr3Xt2vzl&#10;lqd0Ul8/SXDPngTm9s84r5N0ICojHKNQnHOwZDs63L8uzxuqt1/l8CjAfwqiI0Cf3XeODALvhUDc&#10;y6mDnua6XJHDRNYLWPxjejTP5hRDkXodV3z2PBAzGyeh7K7jig9ZkMURzj5l4j9fgmLXwaEg65n7&#10;egpne1yjVMr31cgwu/asCquKMq0Dx3jiqU83O/IMkuoyuqMp9LYNBedVfUzrtZvxeBWhXI9fqNmm&#10;Y6hyBGFHQBn2ypDQgssYYW1fr1If9GEPXDPdEnMOACMIzzgk50OhulMicO0joIVHO11a11TFXRp8&#10;dNgPLl68NZBYdd8A2Qfgag32apDm2CAwCAwCnxuB+eHBzz0C2T406NmI4+OMyFgyCAwC31sEDlYU&#10;qcRgBU5Kdo5ryG1M2E2Spg0ykLscx5eOuNFCsCTxDDM8sK5CM/250lmTPPMlU1uxr6Bu5o5RTr2J&#10;dpkbG3QFOaP4B3on+gVKh5pSTa4E1BlFRRtI42tPduZcgKX/NPZJ1VM9QPfI0/eqPD5CI0qTt0ZP&#10;6svmC7J6uo4DpFjAknVACRb5FTgeXpS+eJ0PVrk1rinc0PoIEq23DjS9Ik7aObJk1oaTWYkKQ2cG&#10;f8Voc1+RtBXOEZ+XC4QUXn0BJzoVLyY0u42tAG1cOEQBtERQ190H7yeoYWeMiA5n8qNsKApFSujC&#10;Z0Gw4Dx21QSZ5z0JfxGMhEt46b8jQF+59RwbBN4egdSdz21ZMQ2NmTd9nzHb9F+W7nycq4h5Fd5t&#10;tbRp9yogch5Uta7E9WwFul33YKw17OVKeNj6xnxoXLBn1aoaTZOlcNQYS5dsF/L9SbUuoXQHHFht&#10;kad23++JUpiB2XtvLU54Yl+fWl8Un7BwqvCc0zfjU5nWsUjcVnGf8uGUvXVlGWWExho1s6deKPZS&#10;cHu8cy3RJ3Yyrq5xlq3r2ePauzFoBD0193Ph0aCfGu05PwgMAp8fgY+vPh8W1r9DnH3Jn6v6/NDf&#10;tWA06A8+QGPeIDAIfOkIlGwSal5diXX/zuIiyFd79g96QVKmnBazQhEWM6vCzxrdwvFKbUFO+I8Z&#10;Y9jGLKCVXARmIiITBAy0FKQGlUJeZIV+g26KivJD54BsbR9w8OG4skJUYFmmReVpOAioJEG1LNuz&#10;n66FxDURFxOj2WdTfWnyRJoumptMXnKzk+8wijRaG0CYzV5zQwNTTycRzdEvSO+YglxrMPimwFrH&#10;KxDobfWahRnKlKQtuoMcyr1HOdWZzVZp3lx794PL7t/2Cw2YNhmhT8Jlmd7vKvu9J3wAQEJAB+8S&#10;CmUIZflR50AZyiEWUWYLjpuDOicGgQ+DgJeWHrCoTh3lRs+wXaO4p/3Lis9PAFuxWn/MYnVJ0xPO&#10;E9EDF/LluazqidqExKukaQZmaquuG1Ca9VT/QyLlnV5v2DY0uhRe92tesACarWo/MDFe1Xkei7fn&#10;Zd8SqHvwizouoeaS++WCbu2CHuPQsp/qsHIqKTkaWcK0jF9v+XTjZyI+d0V38c/Zhvqkc+l9V31x&#10;jedByqeyB26SKTIIDAKDwPsj8AHVZwvEVpmPnanr3wtRclVVxUajL6z5tS6fzaBfC8mpZxAYBAaB&#10;+wiQPORWyotu4AfRIhs0SAYf8SXmkd74I057E4wqj+KUsi+jOvIZXiTr7jHTsntGZWH8Kb6fZ0J2&#10;pHwGV4vapfMq5TkaJ/0RBeQXVcELUTvU0gXMolfNQKWwsldsTxd2pFPnuzxOxJzI451+YSSyYGGK&#10;sOEv510NKM08EdsTOSMDRt4tmlEZQkEMTSoxYkylRdvVpo3In9lgNbe4Qw44UoPlJk60Ega+Hqby&#10;X4/WTrRbveK8AJQjouZWizmg3mq5agNm/dRsYxfmi9cCxJRb5ysyBTGedgY7hiAMCXE82nd7YaTd&#10;DbZF8ST+rjBvDg0lPHlz4fX5ktH/zu/+DEV/6zd+/Vkboh1Pk/Xan/zkJz/60Y+ucJpjg8AgsCPw&#10;4x//+D/+T//e2+BSppO3aeBGNHpaaT5fuBZrFbjP+jDOlvmXTUiSvv54q9OYY+9Hq9O1m1CaFehB&#10;YdV6LoSW+jR8YRcuZh8j/K+JusnwUTceTq4DkYKHQsiN7m/9PiOBMJTPaEtZLi3ioweLEQvpAOi/&#10;Dajdrs2eHfPK5q0a1Z0hrD6i1c4e5v3FP/dnv4gf9frTP/2Xf/In/8LG//CHv/TLv/yL73ezTkuD&#10;wCDwORD4CD88aOX3kIYvMTim0Hr8t37r338JVE82d1SOFl/Y0EuMPK51BvSzeNALG/0eXP7bv/0P&#10;f/M3//av/dqvfg/6Ml0YBL4IBL7EB0jEvt//2R9hh4pgOkvVWuozGZRZySWXPDMDHmmX+beRqM4x&#10;T5k06np07/PCXVCLvQVFbJh5JG5TCRIoy7kri8qZ1CnNemdQeZmaZ4uksd6VMDuvn7AjhxOfI4PE&#10;9iC87My1adDFb90//4YoXQ6yFiZDyVUzx9hLfl9e4LWEy4HPq65saar7jZGMbxKH3kq1lapqpqz5&#10;y7ytiTNljdPcXVLcHGMnj8D3nr9dv0CIVsjx4fD5b7zT4KxySO1qpJuy7QVb5z1EZSB1DXhWupjO&#10;BPzYFPTita6CHC3dnHdPc992A4YgEa1hjQdji4ogBmRjneerN3/9r/yl2YLj+XfXXDEIfFwELsKd&#10;jOXMc0vGfK0+3aoflq0VYtlo9RnzVz1VjdmWS3PeLoVufVGlbyIRBtyaf3ny4nyNM+gEZ1m+Z2jN&#10;mZ2hXxE3Y++al300qkpdFXbxKzFlkVj2xvJjYrGvMu6R4qKbtWvnMIRwWcs0KGKw8KSIACN3QkPl&#10;0lb1UZ4Dfxv3bguK+1i8aSXWKn15rrOVdayvGptjg8AgMAh8NgQ+o/pc05ydkgwgDvEXf4fwir9D&#10;CK5/L8TLVbn+4w1adM0wySnSnyU5evKgXzjQc/kgMAgMAvcRCGUqi0B8XJIec21NGPDM39lSMo1K&#10;KpqaCkJFiZhbC1j2Kw1XJnZuJHkQL5FZqDi/4Rq50NpCdzVt+0V8QvgrmOC9RLg8UclXNqrzpYZ4&#10;mz3ZmBzTm+O8IeTm1JnDRB5XahGgPLTBYzNLVtWNcTZ/i5Eo+b6tq0wbD20WJwDcE/UXdNOkSpaF&#10;RgoCTPElGiaJq6ZoXEfIbAuchKQuNqjRomIwlZj7UXhwv4W26uoEdaGuq7s8H+Q7PpQhaW5ZHd51&#10;qYLSCr5KwBWO+GVP3EMcFtVpIJfdupwCg5CIw9UID22MF29jbXoNWSDEd8g8l/7Buu3WkwF94zaa&#10;w4PAGyLwlhnQmH5qPKvv0ak7R86ncgXP84bmWR6oUrLf+znjernVK9UF5raYqScV5/7Wei4V5239&#10;8Nb4bSG7tt+DRo0HgMXg8GNZ/csgoIeLVaY+aHhKrrUcdeYieh0ZPOgQkfKeA3gzIfr8aNNxuN37&#10;LFctxdoA12axskrDTsG1NbQ5YIutpeCG65WHoZ36dALEHA/jzfrnL/6bkwH9hrPWVD0IDAKfhoA3&#10;3/i0y1/3qo+QcVx7BMX5Vkb26/b9wdomD/pBoCYD+kGgptgg8FoIfMEZ0P/sjwhCpQ9t54k7VGGd&#10;IgEpW1XwaOpfZqzBLiD0tcSoMwkybWoqm5W8paUedAzaXpaF6Ibs2fpt0Epw3LR1Pqp39fumSkWy&#10;QLeRR15LUsVcoRQVSdh2yq2+G6BlLtjUlq5D48+qofkZRuVCHfAJdJrglILIOo5cd6id+IixQVYT&#10;OSYrwN4V3CBEXYtz1Zr795LGCNTVZUnYsX83qoTuK4YbjWy+4lHnFepn/UiDj7zno4Ij+RkCNDOv&#10;7TSREB7qrLzIdkjROH3zGNYI+4R3w73A4XG64PpcP+k5XXXgQO+RLV5GNFdduo9wBUEQcY8aG7O5&#10;D49jxCcD+r4Lz9lB4MtFoE4T57By50jMdlzhqxN3heIokzW02bos93JpMOpoi95aPvRBNLep2BEb&#10;2rWxlsnX5cDcyoPeCp87XwpY7cwHkehtBqwlGWv1zwuEyywu4obNvkRHczJH9xGJsTzb4JQtWrmN&#10;aOz1Rp/dO+E12Yugk1VGTdmX1XAxMDpRRpY/WIAAyH+jYxF1EHNK8WimPlaiXSOKS7fVUfTjNCR7&#10;xap2P+5uf7l36lg+CAwC32sEPoL6XNOckZX8cSCHPUiR3jYA+VxGzm8Sfi7kp91BYBD43iKwBDo8&#10;8xfiU9nRmQwAi+Am1N+kPicrUwIpmZllPnCUjaOKhnRaZx5SKVRIzGxO3KXQ4lI3qIi714hQ2Anu&#10;gjZJbQvzWadwceWbcSFskPjbhG6SsN1bSODFn4uUmJRNNoVloH75ylEC9jJU+F+5J8bHg+si+uYu&#10;k3M1mgAiJFqyOHcWLsDxRvnsf2n6RBvlJvCXMrxslNfiulVlbHkBmdjJZGWbCuqqWVGYbHLfEKtf&#10;UMYoB0tujDVGl3WgJmsaqqsPhCi5r1k1eC9n3hQEq1qDHsrj2mj51DaGxWHhD+U2WEbrdm2H4+Zw&#10;Q3BeDxh7KFOyPeZJHxdPBvQ2CvNxEHgHBJ6bAb2t4z3fwqup+qlarAhXabgsguZ0g+DVM5T7F49y&#10;emXJ7ZLeBMVox0QsYEuP/pS+XPb1jlaL8nxYCJPdg3jjJXu80SK47AxrFz54JomLe6ZzqZI4XnbL&#10;GFuMr5P8qVeXzwcOt7IlnzXqt8nKt59WwYJ2b1KfYk37FOPRr60vVzbfe5SpQUwPUcVUPuPU3mMU&#10;/sK/+UuzB/RTt/WcHwQGgfdD4LP/8KAN+FKyej/jXiVwi9kP+vHbYzKgH8dqSg4Cr4LAl5sB/U9+&#10;xgxos5IkWniXbMsU4UwnjGIlNziYXAyfVy0s1XNby6fbOz9UmhI1Jf2BfAgVcxGhONN5ookr6a6Z&#10;0SWFEVMs+VowLEuz+o08lY+UgGElE4mVzmrpWvnHLBTUPSgrZEeonfi2KzE9Ubrixtl6kSkoYFoT&#10;KKcSdyAnyJwRLktkj90CfXriJaNXzfrGLi/JUztJPX15+tT1c9Mx9DYm3sb/v/nBkQat/Soz/xpC&#10;93FR+IyS6a8p9Nm97ct2Bzh3/yJ5vVH4ZeWQ+GGcLEwf8c0Woy4hQ4PO3PA0Bnr6lS9w7QWeE5IH&#10;b4jwrAtvPwpNBvRTrjznB4G3RGBNRqf6z0di7sjIUyenWnirTdmsPBwRUJV4Ij41hkDJBVS1hPBU&#10;l1GjTCwxlhRUzK3tiNaMW50l8F8UVoXRXDXeNT8Zgj5lzDp67MfREuKxuiWbYnGVFjqEFPUZSO/q&#10;83m8VfWFH9SIU+DbVqotAJdxQIjYh1aRnsfVNa1r5gonBxorw2FFryo+4UtS12Zf+fS5aHlS23Ep&#10;nbIL1B6hPCDOsd6Q+RQnmGsGgUFgEHg9BD67+nx05UMlOz8CLfbi+Ixmz37QjwzTlBkEBoFB4FkI&#10;iDaSGTammdSkPtlXOmFaBe7BU+A++iy5q1DRksxZyONOa0xek/YEpSUJcv2L/oD96AwIC6iz+CL+&#10;i2PZkt6xso0q1U5FK4v2gy6jJFjbKcen8HOIjL1ddGHZmxYX+8NC9JTqM+p4aFxFxKKSlCmiQaNE&#10;A9B+RaOQfDJqHKn/VpJ3h/qnOwBy1gNeCzJ7g69m+b3H1drCVzkOu/pMQ8msOWhkqex6NLB26ThM&#10;+e4H3x1lYoyv1B3bclJv3Q8OZ/QcB2uS+VF3nOEaBhrFEbkR2qBzyIPdcHi4vcClOorwG5pgpykO&#10;zzujeZPvnfkRwodusik0CLwFAn0eyBbqzVp0QEaeOjPVCXmbqBQMWASrWbjWM2fNWY5Zm6e247jk&#10;8mA9tbpTitW5qwSdfQkT6vbt12XMeR0NGjHLob3YsGbSmLgRz0/Ia+TWnL+AVvnNLkz6CIe1j1fm&#10;f3tsHAWI29m96HmtXva3sOJi5QEhgk1gfdmC+ov67g3JJ9wL1WxFS1ZjnC+rrc8VdSDie1t05Yhx&#10;r+MSn9C1uWQQGAQGgTMCH0F9nnH5NARGg/403OaqQWAQGARuIYAvhhZuFUSDT/aFdOxZk368J8MM&#10;arXJsoW3BEFLRkSFuNSPArIS58G+cBj5OkFpxaDBgKGyBi+EeFh66o9x5lDXNlJSEqRxVbtYH0+E&#10;lKwQhqgPyUxZkc1cFA/pr2EGqysAmtW6qzCmsPfH2FQnlwQqkJTqSYyKGHEmlmqragdP3UCXtRR+&#10;GHsxJ8axPQb5NRm5Btfje9EkB7qfOUEDdwnAUwCxA2rIWJcKcrAzy4uNZMcE5xUTZ0+L7fLJdAa6&#10;r24E0eWQI059bWhV3zxOsHSOYbltoJF0AR1uui6MRPDi5vZd1TAC9FOOPucHgbdB4JbCt89vOW+m&#10;HZjFqjaXc4YUawX2e0qiF0oxKzHC4UrZgdUqz1n+uBVYc05ciKXHs2Bdy1dEb6vPDm/uwr2+vGSU&#10;KpLxftnPfgvHhn6JKtFjlucao4JLxpTTg8iauHtvvjvWQ4lgg+d+v/CIUSVdDRc0bzzHoU+hPmNf&#10;Zy2qV7tqf9HonYWB8yk+43Eplq1uxqPHCNNYlg7jWJl70Z+Lchm2NrquXBiuZvMJ5iVOMNcOAoPA&#10;IPBKCHzp6vNhf/07dqV41l+99pUQfe9qRoN+b8SnvUFgEPheIxDqaNIOPLwjgzIFWGZUmoKaipDU&#10;HCXBBcCiNlq4WI55hU5DiXUeUKW0pWEIt+tf8SbvOWDCFpwFVLeQnRg05xmpqRNhxYF6uNsP8fic&#10;8wSiBPuxe8N6k/XgMHoF9VdkXsIn9XT2sNjg1J2eFE142U8b3cwtA2Q8sJmyLfOIFVl/Hy86PMVY&#10;QJC/ErjfDtEohqcaUytlkSJCgG2GZ7RvkweKyvxCS8Bjl2GujshuOm9KrRrlGA+PFC08DnwXxheM&#10;GiIqd5TCSg3QPIsDGx821IBlc7LoZCCwxIr9Bbdrrhl7c7MW+LzMcPfi2PpbHSJqWp6Bx4riF2RZ&#10;MpobAfo0EnNgEPhMCGhp7nKO7zNij5+ey/imrToxKl32CTNRDVguhkB266oqVbsMpFCf6jWU+fai&#10;0vN8eYonayo8qbavN1KO+phI83sqJUG74JFrj3xYwtztiFxCcJvWXcUWhK86UsN4DQ2WmH3Qku4y&#10;ncGZzWLh04cVzPiUI4dR82GVR/CWA1x7BdfVKS6HJXz1UMhP8SSAmM12zsndN/yve+YNL30915ia&#10;BoFBYBB4BgIfU30+rLrVB+vFVpmPfTDq3zM6H0XrtVW5dkN3LDlOfZCfIhwN+rnjPuUHgUFgELiH&#10;wME6FiORjkUaY5awJRZv35CE9LzTJ5EcMQ5/l1c8xGIdrjS1Ae/jwThVqRuzatQi6FFUJebMBuuO&#10;FSIkGzGp7LF0wLofKkffioRYRW0UCOBS7UR/YId02XV9gyg/9CzshZuOVHadY+N3aOJM6nI4Gj9m&#10;ZlTr06J8t4WAgttK6brlQdmVhkE1jLpvdhXjGBLspttfeNMNar5Reg5hiNxI60cTzWx4yfpjAhiz&#10;reIOaEWvuLbtVzXppuEgugb+cOjKUgZOIxXmyW+vkI2xrw4AP+wV4SOtKnAw3T36Cg+8Hjs37Gz0&#10;EaBvefkcHwTeFgEFnjqfxlSlGFPi88kSTHs1HHD6c7600mmhL/eJdwtPtsCydq51YT3VcS2Kutg2&#10;aUJxjn851ZQgeBlP3HLrikHgfHcxpdUZ7makOo/fHvwQfcq/ugRBNR41SpfLQ0wuB7ZWFCEiIF1N&#10;xMXwe+PLiX91DQpyjhEVW6waYDT0GxtIK0aBMjaIfbQTY4886FU0yjnU5Dis6vsyx7NuB/3iYo9g&#10;Ub3D5B6m6lOHBwWr1rl8Lfc7j/qz5PJndWYKDwKDwCDwIAL+Db2P84OoZz13U5ytF7uPxyX175Bi&#10;n/VXr624uSGr0ndk8QcBf9Nio0G/KbxT+SAwCHxVCCAXU6TDGl1QJqTx4oXfMetC6lEGz/ngPyRo&#10;4GjxtyiGCG/ofhcszPwXl4i0sRIRq9UMWMaSTUnM42OYVdhRdCdzVQvV0rjCDJjHzsV/ttbdYrwh&#10;iYy3uGgVz7e0ofbcDVRGxw6qs+uUK1kYVvFc5rG1Wx8rdQNO4pVK1BXwUgTQKCQCJRzFlUFfITBk&#10;azu7q/pAsekG9U9tlFUqx7kxYQ0EdVsOdGrItY/2LeWRYyzliRwuWElanmYys9s1r+tM303B3Rx9&#10;RWn8FZlaO8sH948htecTXrvAtyvJmzL5KcmLN4sS7kyii4CA2oW1ZCfrTzoRhsQNWZeMKivXrZx3&#10;/wjQ9Q6b94PA+yHg+SEmkMtAyW84YD3PL4etmPNjgbSoiJbqangLEa+szkXbkBdxCh/7mhyhkArZ&#10;JkhfXvDCBKSqGpCOsxu8ewBR5FCszNCJmmFDjQw3x+tyoZVyq6BcOmzVoFH1LSAqSmcTerjan5qu&#10;zKwTdz+fdfXHtFs9Z8gSNngqi0vtZPF0t14ebA13awxXhsPZYewnfgNrTyvCtRM0qSjfF5fI7YU6&#10;TQ6XxotSutZbOEClbfRLKx83vWFODAKDwCDw9gg49/lo6jP+jN5lRw/xF7rzIf5uirP1YqvMh/H1&#10;77nI1Wurco2Gam2HJR9cjB4N+rmjP+UHgUFgELhCgAxVp8T1ylN/0WVrEmvSl2AfJAjb0SDFysp5&#10;milW9mN6SQJFYiEmKUIFbtcyfJKX3pBEKWSHydWoehynkuYSoJArfa6RLkud9XvHhIWcKox1OlK5&#10;gLWjuV0zNXMUSczS9yEFNLAXmUMk7kmIY4DIurNbW7VPDlzhttXHKt+MZQN5FQbvlHcc45GaPu2q&#10;zLk2VLOyy6JAuAtwrlemmiJ+y+Ffvz0YFBufIdrKmyXP25F0f7BqFuTyy+pRyvdJ+fUNg/QmAnEF&#10;rEWbdgtWCcPW8s74Tvbzbqs3Q7mv0b3UnUJ1x7IKB+qb3/ndn+GC3/qNX/djVh3RW++PR8Z67U9+&#10;8pMf/ehHj1w4ZQaBQeDHP/7xf/yf/j3Mv5rc+fbqZo47WVNUm3D1y7Mx3V9EP64BlwjFWfAkNjvN&#10;GWuWj70ujdouvSiz5k2v72b4s0qKGqpoWg3aiqFkw7KAmr/Mi4NqGhfElK0Qv7W3PgoIYtJbfg5Q&#10;N+E8LPBavp40IpjxqUO7QJWfGGZHwvRdWI4eKq0ZaxMhspeFaKAQ4ZmL0mlcqS6638cBn248Y9kq&#10;5Di7C6XnkPaR2GB/xkc8YuXxPM0YVlrdfAEjHzX+hT/3Sx8n6/DmkP/gB3/6p//yT/7kX7jAD3/4&#10;S7/8y794p/ycGgQGgQ+OADJ5Dzn1g9tp8yAEf16V/IsD7UDsWUTpS3GGT7bzt3/7H/7mb/7tX/u1&#10;X/3kGubCQWAQeBYCX+IDJJZm/8k/+yM86qu/8WAPZhCcAWdACrDbcdXigpXk1zbXZeBwQXRxNcuD&#10;TuB1m8/eKVITj6tp0QrNZruhdXbSczM/5z5n1lnSIqSWxcHkeuoUWH30uDL2dYm6RepnCBp5a9mp&#10;1f/us+3NU8kji9a4Ltf/o/DG2L/5ZiXl7g4PGlwG8dag5RBjbDs1Ts4eHBofM/F3cyZYvfvIqeW+&#10;YQbr2P7zzQ9+4ZsffCelxV0+6uKKCJh4sb5IzwBjo9YGw26MeyRHHJ6fAggNVz2hbCyJeldBirYi&#10;35H+Q8O3IWveEZI9HbXtqeJr4zbtwy4z013+2q/+pcmA3u+C+TwIvA8CMTGthaAMMRFluDxYgqZL&#10;xmqZlw/XG8iLnHMxz5U/TANa4PLMfJ7pMqLFhP4kAJcllpmayf0ebXmG5/H7IiaaL+a6OVR1q/XW&#10;C87oaqlIyTnLMyypvvhvWewrQFxicgeo+vRRh6SOaq5X8gkqHGGTbkvXNZKw0p0lpGqxqM+BffoG&#10;q2c1iIV7F7Lecqrg7VWKs4ugmz5exXS7hc8yeuEHKwA6Hlk2x5E3yvHjOj9cbeWfdNspMAgMAoPA&#10;GyAAdv3x1WckICMlGUnKbwDGM6qEDbDnnBz9jIreseiRfPOOrU1Tg8AgMAh8TxDQA37R2kgaKq2L&#10;fTZim8BKHQkBduQrbNPEIbkE6UQUustncf74OxukM3GeLHsVTL5I8U7C4t78xZC1TnaOv5VWHjHE&#10;bpA3vLb+QJTEHzpRN9x0t0zDs7h5WWGZp+pba2coQ+Y3jTQZTdaPlKPt1Q/IDioVWydPI7jJtMzY&#10;s2PlZhG1Lxib4+fyUkORNtJ469VtBiG7mxU6RNRAFo0Dto3FRf5j3FQ6nLfKMWrUzhjG0uTaXblq&#10;1L58sS49SFAguDHgpOTYqKMKGvT6dYyLHBIGLp0s/U5Nw9Oo7xNztmzNCY7pCiNdu9xVx9nJgL5y&#10;uDk2CLwtAkcG9H/0nxwZ0G1lqinEkaDKaYh73J9nfy8XcutlR4Kr5NyYr56R3XwLgbMZW0RAge3g&#10;Nq1dXrK16GeP3RJNmj6esxznWG1BnLnAZRUUwr3iCXVZhXEc1hyOUdhk2k0D3z7mhLv/zoAgYMpz&#10;PMqs6p0yDNTWOPXHgHOC8J4frfXIi6ctDrtCkUevacl9OJijnLDvS+UBSt8last6dihaFiHbGrbV&#10;zqKBdURLKblUgcVbWF3h4KJB2besQDYZ0G87bU3tg8AgcEKgbrtxnHz1L2HU+h+pfLMHJh3/fna5&#10;+XHfuezCk/Y/F6jH7TlKbiZNHjTQmwzoZ3nRFB4EXo7Al5sB/fuRAc28ySQjJi7xNC92xmd/5Khi&#10;o2USS9KySmJMUpKumTh0BnEpSZ9IhinM4szIdE7FjxxXF8UW0JDXZOuJJpvKmGqie/HyW71hTyMP&#10;HLpmLd1znxOVZiPtdQPF7agoXDqiDL/Ba28774H7t9YX1tVFceDHQNC/Q7jnoSWGxPFK8Sh4BTBE&#10;cFFIE2q6hRThlXD9HcTakpYbqBU95MpZMGYV/VMuMVD+ZnUdA4krUBvU6ewGx5C8tqDRWa4aXRfX&#10;xHcSaDcU3S9CkcaGXSM0C/C8c1SmuFOXkZ6YndZ18f/SK40pIXRevmQJoFxEhnCHv/ZXJgP6CbDn&#10;9CDwZggcUwfWcnNNLttigMVN7hznFkIUuHywTgkXU3dMoxfHb8/yXCXbEMA84tnE8/aab1uYxHzc&#10;/tJWWe/Wj3rKDJXXXuOvdUecRSvFKv1WANPDeZ5tOW0cS5LOBWY2blkH8PJmM2IDseBXYw3GrdhG&#10;U9XJ7KyvirDlfbPYpsIqPSK8JnID6oZW0Q7jZG2z+o9BoiFapySAxY26R/ghj5hHp/wYUbq8jFel&#10;YSGiXn3YxBpwHbSIxdiuS0GbQ8qS9TkoMCOoRtahbXOfa8eZo4PAIDAIvBoCb6o+e7/mw1xkLt8R&#10;Yev+zuie850/QrLzsxCvadG40FtF36kHV9Xyr/gLh7XyownsW/2sTk3hQWAQGAS+bgRAZED3RPoa&#10;4xArJg+wxIjLxNgKjRBtouTHCypxqPVH+8qGCUKhhvTfg2EcWymw3Doo9ZmFwThAt0R5qSmSfHUG&#10;hfE28TuIThQTOeusnFJdMLxVyAJm9CfJD5qOOvwGHRDtLKmtzeNC/bvipsaiAfKUt9IGbPPIwjCU&#10;RFt2U6Elb71ga1Twzw126moZGVu05Cvk2EhXBrzM70Jfw7bV9XqNoapdL4OX/ilCqz6WoWCdGCiS&#10;8Ev1uekNMKgYIK9yJVSfy2CAYcMNoqvsp1oOc0G6PRDIDEuxQPy7QWdXPGFPh9YYxr2QLJ4Dk04a&#10;NwZdlh3C5jhrrNZ1kC5k4mzB8dTdNecHgTdDwNvf7y1gYW5bIOwfmwp6pSs/YDWmnefqdpwgdaGn&#10;6xqTeyi7MAVPBwxJmmK3sG3DdguBxLbijal8xR/9RRn+AIN/s1WTfglbBVjLo5spvQf10eYUAXVA&#10;a7OKYaUgH27KqDmjGaUiU90hRMPEhw2HhHweYaJ3dYObNl76RUPYH6zPn7rPGCIRPGLeKsRAFh/T&#10;guttzdEMLtscuD0j9Mb5yOfHMj1LPulxl/2eg4PAIDAIfCoCb6c+Q03Gnh7Qke9Lz/5dQZf/IJts&#10;fCq0vM5KtOuB8ntHWcaGHigP2fqFNtTLt8Tn1638Fe2cqgaBQWAQ+JAIdEFxN5ESrJ/sxesWW0he&#10;Zr5RJLKmJd+jcCQYVCibAeBrZm1JReJQVFqOtW/S7hm94nBiRes8WY8ID+pLuTCkOlJjsVzl88pM&#10;Z/0W7rPoDzsMtoUvO+/EKqow7a/UdL2/g9gFi42aggHylSQOHXWmMzFTu6cv2ALSS9J38pSVrqRx&#10;QLtYkSjfaY6jSwRAQdPmQEO6v4CwQtAH1i6BpLAiKRhBk16WlX+IjFevwpYy7KH/64UQI0hvQK9X&#10;cejc8b6OjrGqoAFECtMEIcTx0EBEnDfxpLpfsbjWS5fNdPH08+gVa1zWpoezXvjwMp4p03Bu9WUE&#10;6Ool834QeEcEFC8umvSiYpvE7oqiDxm+xeo2e5UKUuJcc0XGlWrAFhliVQxLXRlJ7hiM+dUF0hKs&#10;joUxXFcLAzJArYZjV4eMEY7fmq45acd3T1JTRqQ6ifWOXq3OG3jK4lvQIWL4UYC11KgHiLCKa7U8&#10;+pwPGivKUjLnci7m8QAXu/i3PmenWmxwEMpodNmtYh6R05MZo4tXQ2pJBEmByjCP+okzvphWw/4Z&#10;NvvRpbNsBxWL1QucjqcKBuyHboMpNAgMAoPASxCouclHPU+mJz+rLe8oben5lvp8y4wnd6t4lj0f&#10;obD3iYYxUJYflKFfN1t5NOiP4A9jwyAwCHyBCByMhvxOAhyzNq1BFgrpnJb1kG85Eb0m19kVty5l&#10;3gQI8l4hniwJ/rnq9lcyk2ttDNiZqCxR6wsL1TroSaRIxSEjIF4rkQ9XbXIjeqszYTcVVonN2Zg2&#10;uADRhUDYtF2za1ghwrhMgzGX1Haj++wXVF52SGQsPvIYlWgd8ddhoa8im/fqtQAQ17RVtYEKLvoI&#10;M8AG41MTLqDCHttk1AFnMQ1HZ+nZDbRVYYELK0mMinOYzJ5H21Vp+C72noaQLcNuMd5+3O3CKfIk&#10;h1ciQvqM1Q+oCOHoHlsOV1kACSkiDsM8vmH3VC2S0VhVCM20hoch5IPrR6MakbQZHgxcedUI0Jfu&#10;PwcHge8bAmVZtc6mmB7qX5/asaiVry0I5AlV2hReytKIl3pJq47JipIxp1UJ7znLesLC1NumeEQ5&#10;ic61/n4cM/B1pMNVmlrb7F4v8Cwqe1JoVifCPD0abHZFrLUqmwq15+I8i7ASJjGaaspWp9AQj7LX&#10;Rje7KfP93z4KdVDRYKm14tCGRnGl+UTFkNUUb6gN8X2LoyfnMo7FLy8qiUMKlwnJrZJzfBAYBAaB&#10;V0HgTROfkct82Ims50ek57rVxqt08MNWsiVEPyJDY//r4/WK2cqjQX9YDxnDBoFB4AMjEDtQkAKI&#10;R5DT8KgpHWgEC0m4Tq6jTu6k5x7VOwNzJj4kaCAXi1qAiZGalZSgdbyQGbd7RXA2AsrKxfFwhchf&#10;Upuk5rTDTAcGRZOkzXhrI6QRnoxpJchYWdNtSdi41f4alLWzQhmXJXcaM5vkvCvA2vTeOmR4X1WK&#10;0ulIwYoCKMZfGOqcumsCLF6Tz7qH0JJOav1p57qWJLCVSmi2IZKwoBuHMuDxwXhoXaD74dljF0Dh&#10;8fVUNQUVRwuhgSwZGZUykY1tpw6+d7qYgIvXBhmhVKPWqrl7sODy4WXl1sykbiRbc2hQSp4QFlc/&#10;+sEPRoDufjCfBoHPgMA2177IgvNUhtv+KjHZ8c4GIHB4cmkPADKLM1T5aINjKs65ON5xVS3twqoc&#10;JkstCeYs6VU4rcuhcN3zPvFBtI2Vt5x5N/hybnwmrnW230YoPrITfQGeByvgjkNxTXl8iXiEgNox&#10;y+DKkdNVBA5BoL7Oo346ssXRSz9pUYV+wLiJuFN16j7WtEbD3wOnHc2twtHoBBcL77fPrIZgR7zB&#10;s058utWlZ477FB8EBoFB4BYCb6o+o9H7e25c7s7x/Ut5vu+B5302bmVD172bXzEV+jDA0vZh6v10&#10;7LmbBoFBYBAYBMwTmGQMKZJfypeCBlGvic983OeXQCOjB8wkCetNcC+IgVlu4R5ISwbVo7hbWGrm&#10;dLZ2YCmUNlMRXAa+BGbK/+8mXlEWCJqmayoiwtPJknkSW8S1MIUstadAJ7EqhJBoNEn4Ek2VMN9m&#10;fq25V/4qIHCUPRK4s1b2i8hUdnpmqqaKuNx2cqxIxosGi1zjzMMteEYNbOKaMaLWVSr+0wrJNsoU&#10;C+h1HhIwjAsxF91iTUqRLl7C+l0d+0V4mIccLl4Vg4pDGUgYA0/EiwaUMeCpRD2cdekqiUWpoHba&#10;2osHBm8IcoOpjyM/bQNa+joC9OVtNgcHgXdA4NMFsztXXt3snpewWnZ+ORzHZNqmXET4etH66EU2&#10;nNKamEtyLs4wWtrMFdE+v0txzqRmruxpcr80nVM+5/6rvtH2Z6N97vkVcIYO2OZFXoCsV20h3nN/&#10;rqNvYCPAC38seD75eqBI1rE1GM1FeNHCqjqCg/hzrN2v3nPJHQLPTmQTCtCb5XXd1YYx+OlylUFa&#10;xbwGgUFgEHgrBN5IffZOGkdK753E563Y/RTpt4LgI9X7+HbPteRrpUJvP0v46vtNfySkx5ZBYBAY&#10;BF6OAFgfntaXClYIReqY8ShPWkl+UHgcidbGSlHfxeviKOQ3slcmNxf9jWpeUF1Tno1eUIUTsRE1&#10;A2Hjq+/xYTtYbzG1mBiAJJmBlohWZGHoklEMnDhJKGGrFtTKVAuaKMQyaznhVzojkb2WpqXm8sie&#10;LWTYzfQU5NrjLjDYArccY2B7lXVUZd91jVXm8KrEZv2gpLWDnSPSC2uvRW6jzuJT6YBirL1W7Gwc&#10;oxWNx64bfEX9/Bp06t8WDKrP2C3D7Mq+m3uHDdpM+bR9N5Yg5JvyRt1V+BxjVO8NIdzvq0QI76qY&#10;v6xj27wdVLOakEPKhbt7jQB9ut3mwCDwfgjUW/06eJ5tQSB67ktzEWdULK71aZfT6VXliteY1DCZ&#10;pu3caIhzjma5WkANrbqLeN2myLXUhyncC3rP7eTN8tZBn12jnj8uVHlMx5hx65qnHgd6FrCDWbEF&#10;Mz5Wa2mZ0fdARajYz97txzaCWxji+F3VipLuC3Oz95jtXtOI/fwd79ycDq5S+tKj2GpIYIZjJAwR&#10;yxsIJyufPdRzwSAwCAwC1wicd1u+/8OAj+NYf2wQvxx4vnaynu/guYnLd/Rlb53xignLsx3H464+&#10;JQeBQWAQEAKLbSh3M7hh6lT8SOnVT/947q/lzJweYsWpIlY2YU4Ub8jQFhtCc4VBNSkzU2xFZE42&#10;+GpRaOl5qf3lz/jF1Z1xokJ/LziTf0IKJJlOh6rGoqtJk8QxzZQWkGDc9zySJ8FVL1gW9vwNQTzY&#10;Y6nM1wRQ+f3dsKtyvbMOSr0dhslIfhuaTZTdQUP0XmIov5cMi5iTJFT139Jj5iZrLAi2IJcj7OhY&#10;9UeNjZ1zeGs6stvTckFF0Yw43li4zzEPSKGN7Ojj2jj6Tdusg0MAI9YHdJC4+YaJVQyc5us8vIuC&#10;H8WylPwYYyhv1jAlgtoURGC120jtjAB9786bc4PAeyGQka5MudeNe4LXGl9MBVeh4bKqMsmWuMqV&#10;O85UWMO7nJj0tRRuqO+Z63qK5PQYC3lY0CtT3K4gxl74uahYSl5mUld0TrH1DF3r7Hb6jJ6P1OjC&#10;iK7nES30xipgPBZp3Re/lhHFrfTrXDatKRnI7CHAEzbPxLidAoR7Jdv26lfcKU8YXllvUZOPWI4m&#10;eJbg6uvWbgQgDiga2x9fqpHuBcy/HgRecIJ6GZDeXh6AFtYRrt2d97pPp51BYBD46hC4THx++a4X&#10;m6x8Z7vnI7v2kY2h32dgYPb29z5N32llk6Fv7cjhrTNeMWH5rEG/VpL1Z0d1DBgEBoFB4NUQwDP7&#10;ImymLKQb4AdgK5m8I01xzwA6CoV89fPvxJwuyMX5EDmaRTgYEYTNbKIwVW+GoOZD1HPaJyleJV2V&#10;yVXmtVpZzaReaWJXrDQ716UkUFYfSb+AXqc/559A7G1dq8dRy07h6mjbTCRdB/t1x7CDwwHdd/jB&#10;u0WEvVlJVSqqiI/aT1xWQr8xOJfQKEFsDkixCwaQoL5QYWFqV2Oe2jJFWXTfHI5Usq7YeXho/ZPR&#10;lCngrKUf4UCgxm6vcNsmc4MPy83lAcQVbuUxj9uisfhG42NYdNuQjhdFg8oEeoVbC+O4Wilq0N07&#10;PMoGlsdlS49etyXNwmiGF8EpV6X46jaBiP4AK/cUw/c7v/sztPtbv/Hr21PUXXtiy7Ny7U9+8pMf&#10;/ehH9y+Zs4PAIAAEfvzjH/9H/8l/Hnck7k3GY39EUOAUd0JNxbLAmveLTIsL6wSuBmK9ElNG/ONo&#10;gQmcc0y5chN/1/wTEwxDIOaWIhy3FVCdjbrZDUrYV6dqR7c6bwvs9SLbvUVUA3mOaRcuuYGJEsaz&#10;oEcAFWSI7Zr8Y4a+WBXwoD5kiGzbxrKbXJ3k7DDuS4Vg64L6p25yiK8fEeAhtizqv8Dw8UNnw/qI&#10;LhfdHlptPwIiPPB4/cU/92dfKy3xcfs/oeSf/um//JM/+Re+8Ic//KVf/uVf/IR65pJBYBB4UwQ2&#10;6flo67VmmJr4fFR7K/EZuvMrtvsgXFXAtQ0PXuti3iX55WL9403XIbtDaqwRP4v43DHj7CqvVfPj&#10;fX//kr/92//wN3/zb//ar/3q+zc9LQ4CXycCX+IDJKbH/+Gf/iHzOU8jZ9J6Sd4aYRIlWHXcIsk6&#10;EVR6r1IUB+orxTILZzItmA5EteNVic9qtH3DdWOeZ4YeNYCu2Bjx7WgPitzS75BaAwoJU+JjliLn&#10;KV1HreLMYV1w8jDyFkKNYl8rwoVchZ4o7k+EwHChO3s868f9fdckduJYP98gyByvgMiVK82X1zR7&#10;LiQB6BeLVCaoHrDNLeP4+SSGcanfVXUJVyHxxyB6YKMW+xMuO/bo0LjLKaz7FDNgbuW5qaWgfrjO&#10;KkNphldHe91Pa2cu/eKkNdRu0KnoqOycEIZiRe+lPFRuPHdBMvXf+Kt/aQTozd3m4yDwHgiEAP33&#10;EFuOqeMykROq9OUkcY5227RxHcIjIEWl+UZfQlmhBYd1lhNPF4Iz0lhHzkhXYkZVmSugt46/DPTL&#10;Rxcj10L+yxrCo0Bi6PhhhRT14wHiSsHtSvaNKPugkVWWfUQEppvxmQHOF2vJClvEsS8ytH44S13P&#10;dBlk/Uxn628hcNW982NiGT9q0G2xRI9V7HiUHgH6Qc+ZYoPAIPAkAufE5+OSV9FSq/p8P/H5aPG1&#10;JO87/bXc/IjWXH98z3U+ciH68loY3h++moN8Swh+dQ36MGnLfX6HsXvSjd+0wAjQbwrvVD4InBH4&#10;cgXo3/9nf3hNiywIUkeTbioJlGpqpb63hFUwm7Z9H1l2ZRBiTFst6yOICwqEqKgRyEOZgnUp8l5e&#10;gVqayopk0iZxljbOJ2nIhgJq1UHKwVJGdebMxqydPp3dZfSb3hoSsCRXpj9LQCjCvdAMUR3bNoTF&#10;nbOeGextdrwaRbY1FXYouTQG43YxcKVMrburtpfzDcSRsh5h1beYvbr2HU8oB7qsWhTFHP2/zMlb&#10;Z5qL2GNSwbV3ekUgKXzJg6f0jK7a3cHTeX9soGPZomLTxyAdstw9xfuUiC7Vu6zzpA0SlkaAvnS1&#10;OTgIvDkCWwY0JhRHHs8KZw21TibX87PUwxrqUktGz84Bx/Kz5h/rzpdvznWci705iHsD5yeJVqLL&#10;qlxBPRt5mf5cDvIBRUBake01PUd7fRZQmwNsrnI7ZK8R64FIT2g8fAp6xZHCZ26Y2XvaYuftjl0N&#10;VQJbmkJB/suMAKYDhMHKFIi3P/+VP/+vfxGE/0vkD8/y0ik8CHzRCLxd4vMBy5Pqc2397Sa0+6Jz&#10;VZk/WXN/Utd+u97B/Z6UmB9Ml36WM39VqdAjQD/LN6bwIPByBL7EB0jMir//T//oNpc4gIlkrI1r&#10;WELVd/wXgFUkvs7x3TRk5j6JBFUFrtCRa9ajdKJax41RfIKF2nCmJqMn6BAURskATRY1D2LZRUgb&#10;CFUaD2LUZfQ7LvcQVU27QtdVcpyvrUJwaeskfifLPDHFSmVLFXVAapYSk8SjGuob4TbMqCs+VCT+&#10;QoEBUHagrDkEfBcJZMf4aL8XJh03FT0qz3WTUxVu3DnpRVJGmxzdpLzNjM21OMrAbV1SlhxQES/Y&#10;k7tqMrUvlhPKjBhnAKqqaKAuD+SdRc7eq93mcLzXcM6e+jf+6r81e0A3nObDIPCeCGB+iK/a8B73&#10;vHHc5NTWNEOse3fd+poFWJQfMZfmfLF145hElOrMMp7/fQqTmLdf0HSIIyjuN56X3A5Cp2XoN4Mx&#10;ETg1sUmoy0aBt+CpX5YJ+2v5O/ZiH6OYbOOfQEnTMyBDdfHK5UtC9ppIyGFYp6dySrKlw2GtI5rc&#10;jAVwSuFs2Rwdg8/lUggPp3BdALM/bN3blzbk2GkKY7TjW4C3OTnNgEPhfAm+65A2ssICuEbgNbGe&#10;ugaBQeCrROCc+PyKOunj6vPR6K3fJHzJsGDv5kOZxb7SdYsPtIi/Q3T23yc35xpc7dFElbaxETN+&#10;EvDWrs2f3PpxYf3Vwct9mQ8La5mXtOVra504+Iq/efgqFk4lg8AgMAh8BgRi51iz1SAeIFXir6KZ&#10;lZ9RKwRNKBxL9rfdMPJgdi/pbmUb4h0nYrMupFIGfhwkPUjHMr8n78L2Uof5FagL/j2zzagFZEYS&#10;AGoOtno1NNlSnk8ZtXKsTxjYu5fbnGjYPw2/lOg0JTKc9VnMLyyRkomTyVvFUVvblQ12JCyVhBto&#10;GOw9pUmPkDKVZYSsKQBuYyPGeRq23G2So5RjxHf+SnI1FABULl4gs7rr80So9KW6E70J90CXMNij&#10;Yj6h7j/3uN1B+Dq3PBRoqYqmZhgOjLHu1iPrG8oB7+Li7un6kefPWvGbhrx8BOhPuFHnkkHgFRCA&#10;Ahf3bU5ORWZjE7q3OYfnhOwpLVRpvLbUZh7E/IcCeG0lcUqTQq7CqpecYiRR+uOOwt7+y1GCwcbH&#10;8Ph4PXWaqNe1mF7rKV4CMIwJNeUSKISeggsgBNa4EGMjSNsQRImt/488IJzKVN9AL4hICsYFonJ5&#10;fSYLgzcgeZUCXbkySuIfO8wmaLNzqrc9YbWLVMHpeYrbzoRhFJA7oB6zVQTZAbxdZB49OZ7K0tVf&#10;7nRTwyAwCHyVCFiZde8hPX9yCnBF0ZVDhD3XWVt/RckbNmy6Mw7Ckqo4Pzjsn/wjhACz6tFoEVI4&#10;xOgHbXiw2PbjhJdXvboGfbTiXzt0B1+9aw8iMMUGgUFgEPgQCJBdLMIJe8BAwAJMqBp/EkNgCRU9&#10;dUf8KGmJi6A+/lvqc6PJrWiO2LmpdRhoY0vjrpvHKk1bvU3xdrsou78Q0NWiOSRsZkWothAm0frO&#10;Cp15VJkjaz8z0NLtTtGIYVqVFuLHCNMcUkXY29O1au9xSRth13kht59sFb/G+BRmaqbNY4WZ054q&#10;fUDED0CgDfhlFTmO7ACsQ/zZPTsuh6iT6+P3GIFDjku2srYNKZrDKkKDZAaYd47ihkP9EkA5FQS5&#10;/5gkK3K9bFoGGKzl1RjSqLuAsg8BRSTeA/BEIEgxIvWs4ldAswBC71mHZw/o4n/zdhB4LwSOLTj+&#10;z/EjhHXm9aSKnZXqDLlmhbjTvWLWLNWVmEj2CzOs19m2bGtfpVKsgMURrPji38/3codiGtsXks+W&#10;AdEtsCQqhpHzs9YqERWUJs5fdHSoWMD6Zx7jKNcAb0Fj1E7wxci2Ya/r6Rr3LSLnJe6YS2RXV6kT&#10;RBhCv9QLdo1jLMAi+kTvIh41M592AbdDVBjLYmG81HUeUdvIaFabYunYGW6Ngm4B+zzX41crv/Ln&#10;ZguOp4dpSgwCg8AZgbfb8flo61mJz6+id6ODSCuuGzQ/uAvzceFhxvnyZ3nO4z9C+KZ7nsDmJ7fj&#10;eLLAs/ruwt/vXaFnC45P84q5ahD4ZAS+5C04/lD0bHEPIGDd64IOg0SI1QVfASktLArScGU5V0wI&#10;TRU6VLny5fYXoiNp6a0R23ngYc2ZrObFJTto1155WaV34uE237Q82Ppipuu/gkQ/CSjksoXKvCry&#10;D/lhNKMNnHPU1rtvvvnu52vzY9DkU21xWRnEuMSlYHu8KncvQujZvNBasYmJmtt4/w5ra5IfzmV2&#10;ar63nABKiHHHKJPUjZ6p1NZhp7lnkaK25KTkVIR8m6DOzBa0IlRyyzm0fbTbDtL8MUmPV8mDXld9&#10;F78IdoI94F6DWVWmIj9oTYkCQhiqF+QVaP/8z1//K//WEwL0nQey9Z2y3/0Zav+t3/j1n/zkJz/6&#10;0Y/OjjJHBoFB4IwABej4QbucQxVYMcG0GbvOBjk1x9Gqda7bO2enVbAF3POc8ozBeUyJvnyWuNPK&#10;OUw3fVJPFvVZYavNTyi3ysSkZ/nYDzBFtS/TZMyTpzi6HWnq86O4ZE8vgmMIv36G0oPPmrF9PP1E&#10;4Sfjbyi816MbDiApWL1DFGtO5WgpKxhuWmR8xF0cu+h+WmCNAISGa2iCbfwF3f38OlfG129hh+3X&#10;HTF7QD8yQFNmEBgEKgJvrX5+FvV5046f1J2fpTWff4fwwR8hPPKCIW3f8sA33UD5yV8mfCMN+q0d&#10;7DPeziNAf0bwp+mvE4EvV4D+H/7pHwbBuCArO/HD0FYlFh+3S32E2hyU2CjayWVlUqRLTEfqThT6&#10;mSuhvGuB+ybLYiUiYmcrw6Y07iKdCqSGFDq6k5SQCh56dgal0iHUAOa4SleeBCsrVe749dNiibQF&#10;JxejZBUkdGVQnMLVML1kvG10r7rVh+X8CaTeqWNVSGlu01pfH2pG1nUjkjEAlNQDKvBRBY7n1eSx&#10;drlAKZYGslDhvxfNXlZbGgjheQNNe2Yskk85IHw3Go9hogcx347JzpnIJSj4X2B4lVZXxX45Se2P&#10;3gOjEBrOd3k7fOwBPRnQT/n4nB8E3gABC9CeUZp6Gh9S9Nzu5E2Gw4SxZ5+G0Zs2mlL15QPAE/18&#10;TGh9BCzN7ixbFMY2aW1RK6d29K2q64i4arsJqxE8jNDlCi3znXG5peqrtdwebyLCXHZYzzDXZ31J&#10;f0DiYcc+LhQqgNVFddXLmItlDM780TbqEkZ43/vu4HEeVx0p5tWxWIe7XI64okbr2kmEMz6UOBK3&#10;bnu5V6EvDcN4hHtQYc9+q3sN/hGgH7n9pswgMAgAgUtl8Dj+ujnIEGdv7arxpDz93MF6PJX7juj8&#10;Dj9CeF8TP/fitQblvsr8Rhr0MYjnLThefaOV57rKy8uPAP1yDKeGQeBZCHy5AvTv/9M/vGQ960n/&#10;fOLMn6BeN4anKzNps6XyVFpIaU4aLxhS0msmhIFQS2PlNZcaapp8h+mhWzLc2jZ/ya8mA8MHkDIE&#10;nZfc2JyuSZ6WsAnJRtKClPGfmr20eRro2vWghCmQHlOTrwMVTPM+U14WqDvRva3HT6vBhMXQECWx&#10;TibFV80dXHJP79PXlgVA94zLGxB4H/3/NrC8cNG4LBgzXCAqZUq+v2ac1LtpOSfQd8EGPc1665Cm&#10;f6oMnJmygdynqgA8C7kod5Bmcp58ayU4o9ug+RIkUjTqghQhkpUSoyRJ8M4oW+6woRGgL11uDg4C&#10;b47AEqD/r/95y6utkVUz4y4aYv4psS4nPn0D47RQ5XnB0+6FbHrrmeApIC6v84R1VpA1gW6TagYl&#10;VuglR1i/fTQEFt49+Sviatbr+08U+KjNlhk+Z+QnA2qF5fLB5BI3T9Ql07muF7ImwcdTlqGLvozq&#10;V/kqMbPR7VHocmWCFTBsqqJmdQ4tth9Ri1a6i+KfF5YImm4AE/BMUFZcHFj7m4x30T8v5HNF9+TP&#10;xeoRoJ+6Yef8IDAILATO0vNx8NUFwfvicj17tP5ygbV26o68e6k7P75dxksc6BL2O8i/kQz9uTTo&#10;y+57B+qXAPu5rh0B+nMhP+1+tQh8XwRo6oTxaM9s5KpHptzaae/NcU8yRlGVNGlX8VCBKY7SQ13a&#10;50M8ZclGUyyrSSMuNVYGJvpGYXKR2W5k4Y8Hz/qusNAnvHtZj8SjLn92vdJqAUieU76z7yJU678y&#10;ZquDGnNKlqgHmmLRoHH5RkDdjRzDnTOfNOhSUWi5xR7I8xo+KgPMgu5tXzDz3tAmQG98NHRnD587&#10;xiq040aRcaNIVyIulYRdg4Z+fWO0k75jDaMgYdquXxnM3qkURyhWENLnUc6l6zcSUCxvx/ggPRrX&#10;SMbYbkneJblrKdoryWzpXwDvEKDnRwifuMnn9CDwdgi06em4yz0JHW/ir+xBLCv6RBWXHLd+3NFH&#10;6fXvlb31YFs+ZuE6Ffv6q5paRQpYW0EF7DQE/akVO8Jsx2PCWzEVb2I2pMGnoJizG6OAw2eAkdOf&#10;e0yEBFUxidtXRYFbseAhRzhfrDndE3Lp2znIMQAgvvNfmKRsZ9YT0PTRBsyMSz38XvdJCCfYqJXV&#10;0A1j76992Vrfs4EVNsSrqOyHRlBfD2L1Ud4+gLAaxnSw9EB0BMRytlt7+vTQME2hQWAQ+DoRwA/o&#10;bVtG4Lf4Xi4BV0gfV59f/juH2w8YXv524vl3CM8/Qvi6CJwd7PIXCI9i/gVCiON+uTyOoNhW5hPc&#10;+P6vDr7FbxLCSHRn28DkLX568RMwmUsGgUFgEHhjBCh8idSs5/d1aOVkBpEFAQGDE4nB+f66Ylog&#10;IutfSnWFYzg3tfDs9TaacWW8MExZWaLko6UArDgICWXRSlmKjXyLBuIV2cSlR9Lzkjwhy7gqfkGG&#10;d/Jceh71pQoQlrExNNleaUmcRCeVSFTLFrpHRpw94wERskqZS2cvnCgbOA3dfqH4+yrIIUCvEuwY&#10;5+CNZuw4WSVbW7G1qP7BWe5hZFGlF9OntZcFCTCGMVKLYdstJaHVJJ8/4wUbXX+7GQoS4b5lpMv3&#10;AAIdkuvjPxruBlJxFr1dnl1shJ6AZkT0V61nqQm7fjAVUg2HEfJLjHPe2SNAX9wnc2gQeA8EPKXv&#10;kbU1ntmjT9i0S4TP6oLnmxq9ruyqxxwZWnBCEMjJLHVkLZv6sYImcm6TwYrcDD4rKGNOk8beIiXx&#10;6eHBBy1D4/Jc9GOdaBMdwbx8dzCuMOWcqirq9QyIV6dQDOFfU7RswLOPzsZ3ZVhrRhqmJKfNfIwQ&#10;eO3ZY/V8C7Man+j81ud6pEbqjD8dBz3E4KEReCCEuSY95eDR8NzmGoGwovkXxkWHBFk2/uyxetY9&#10;MYUHgUHge4WApeftR/leXXo+UHuW+vwSlJ+Unu/ozi8Xvl9iucXlKsjekpiPMbIujDIvafq49kkN&#10;Gla9vKGznSNDv3Ds5vJBYBD4QhEw16r8SO83ngI2IT0aHS5kqDMJ0g0yj6IrF6IgNklRLLRCiJb8&#10;gwEy4yL3hqhL0fPHVdV3VW6GGOlBavzGNkZ/SiFS3aPHIH7iQEvPQw01YTUO2OJGjBt3Qo8qyyeV&#10;9BBYbA+0+VrvFyy00JlGIKTmsLWLUVYXXFG9k9Mm9md/7gzPg7IsJC8mRnIMrGLwVepLe0X3ozJ0&#10;zj2p9JPDpe5zLDsZhatYeaZajDrJ383l5V9p6bm77QhcBEjzv2DDMZIwO52VXrHOAX3hI1kcdeOE&#10;/uuRksjigf7/s/c3u5Ys3XYY9n3na0sNmm7ogoRlwDQgAWbPoCCIz0EQuLYuYLtt+Q34AHwIsWXw&#10;LQhcghBANSw12BDZvuoQbEhtnc8Zc/zMEZGZa6+9a9euvatinTpVa2VGRswYMTNmjhFzxZr0Azpx&#10;cvF6T1BhifxrrMxoSN2QbO3bDB3bAvQLTrBPbwS+OwJLzJ3bizW/ZwyZpvwHFS+nNK11E5fXxsE8&#10;37EN3wnCvKy6OMFHNGbQd2NaLIRqWf/z6oyaWCcPC1UYc26+xvSYJWWPF/a4wB7X4NS3pz/D4uPP&#10;76kRK3C4iV715nPFuAYBnmEeH7mQCuOm1doylYXa8gQMvWPHXnae84jaKzyiA1TZOY/y8SmDPIKQ&#10;r8NqsD5GL7UgKoeZjFA6Q/vDcm/w49l7X+7tLrER2Aj8MgjcSc/vvucGEP0Y9TlTuZHLvAjKS6+d&#10;7/xjdeez052V6LuE6JShvz1x2MnIlyqzk8G/hwZ9gIBeL2h8e6d+mXt6d3QjsBH4cggwCdj8THyP&#10;HIecBcrwmaaKKLDbE98JykluCDaKLwY36wiCiibETia6OXbALWPMZauqyMI9ky0KfxI201gkAc08&#10;iB9tdzE+8KjaHdFZtGwZxvaIAyMTrbk52j77B1CPBgWOjyYFLnSK8zVzxvi0IedEWOvUhG4ZxNVh&#10;mVe2HG5Dhwn1CfVQ3NVvD2YiLuCo0W6uzEGayOk5AwqmHjugVO8gKsN3SD7dDp3CgJRNss4KBr/D&#10;bSdmTTP0KxLRP5xiI84eAyiQQUINGHn1ZZaU3za85aNFIiGgREddDecYTQDK+gfrH3HnEFAdkWmN&#10;3CjNBHH0ZhoCuNAWoC99YB/cCHx/BDyxPtfUeaJ/cB2no6vE1ww+cw29OdWs9K7tzAHFkyLnTEW3&#10;SRLOSxQcPIU7x7lLlVrNGvLaYRi3G1GoUIyIRdmUqb0ay15czMOaHD1LPjcgL5SC/TFjT+Ur8ZlB&#10;bVW9ERRqJbkj5TmKT/DkKvoT5p9QwIOGw6QdAG9yjLW6i4MMSnBOZHOXpZO5jousaXKNsjZG3tbD&#10;h9lMBL8zErDjXOsTQOwiG4GNwM+MwGPp+XvsOPFh6vOh0ubPG2ZfkBZ9jKsLIMv7e/T3Hb3nTole&#10;9txYZOhv2ZHDKvCl8vv99uIwaNkXH9wy9Ds61a5qI7AR+DwIlKY3Xv3ErneVcMyfHE9CR+MvH/3V&#10;MSi3IDLmA8qI5SF+JHMh7wCpbP5QH0xKIUhWI1bQUvXkCdPzxUZlzkovVHLoEOfUsJkX27AtLNCt&#10;V2MiXsdbNWYkzZNcFeAxwI2WHaJ4JmtKXTWTbKNwOtLCuSCELoliXT6tXNyxtq3Aa9a6TT6dEA7S&#10;OYorrQnc8+pFVnpDD2cphJaH8xDtoTi0/CqESaGVaIW1g2qIcvlESTGSPMRVjxwX9Hzqvjh6XTR3&#10;j7XJEcZSSZWS9G4erzw8Gj27C8YJNWv47V+z25SpcsOZ2wt2Z+hrMCRax42lEfadtAXoS7fdBzcC&#10;H4LAtIz2QovLJNTy5Sz2WQrUDDLNg56p16MxyUlDbDnSM47DGIM9Z11MYPijbawmq3oBGqGdcyuD&#10;MpcsMfcFJIgxXOvzmuaKmczVYl2vdAOBWAyd5nfB7e4Cm4fPOK90CtSVf9dEzsV9PGvVEcXP/NjY&#10;qgoHofUZR6H4SrJPk9uSWMGWn6y2eFCXN2XvMAUjU28wvlgwdZeVd8COBAztT6GwLzGSkKjCWKL1&#10;41qOHM145QDt4huBjcDPisDHS89AMkXhBdvH2vSTA7HsubHsH5Jnjwq/x97WT9r5LcWWTSou9+Vw&#10;/vK378jxQGj+AA36AGrL0N/iLfvajcBG4MsgUOxjSmSZpcDxMA9xscnTyqKCcoJxkA2IHeAA6Yl5&#10;FSCqM3Ws9iBQQePXnDPYNEst3OvqI1gQmasIJTdROA4PpY69AYlPOZsstq5yppUZTxlvYKQfpg3H&#10;+0spdrFzdhVkrVavqZcDJh083jTzV011JNYQjOy47loOXhx0skk/pFf99sCHGe0TydFDS1Dt3TZ3&#10;mGh53cOPNxOuy6cuQF0Z+Ah+y81H0rRGWq410qiRXtav9mUfW7qpjo9/sZ8G9rIwy80aJTfDysqA&#10;zk02tQcJrdC9I8Ea+nVdyjtxfFRD5aEEKPk8DdfuH5Z87KqUAw5z5IVelTHwtcKE1Ybx/xagl3ti&#10;f9wI/DAE5gnrNmSkxLzc4femX0QEN8CQFhM4Z6fTlI450PrjvGPyNPHjGWOJhsoJ5lx+spZ732Pm&#10;zvnbCbur+vz0WN1fuCDzVOjMZvG08qIh53pHCsCSiZwSM96vQSzamdvM9Yln+nBnsYLVbYfQ33Ye&#10;hirEM9m8nnZts2l4QIwmL1vHwcTGbZ4eIV4ch11gI7AR+MkRuJSe0efvnQWMvOPLnT3eS322wL20&#10;8uJm0F9u1M+/QHj5E4Xo1zdmDf9wDfrownlHjm/v15cb9G3wRmAj8LMiAF7IJFFKevXxlkKdH/wH&#10;aRC71FckkbM8XiV/kn6COPBzJ8gQ3MFPJbXRANeB7CDWeNYKqwbzW9su4mybsTsCf/dmCLadv1wX&#10;peBLYyNRlo3YF4p7nV7J1g3kIw54rmaqNbhymDcuqp2XJ1FyJaFNAVdui0HDCwbULiN5IPvZ8Joj&#10;r1ixhpe5940on0DmIkAp73JNbO9pSb0J6gBYqxhteCXOT163DF5byybmIcWtAY9BAyGi9J2gWlC2&#10;Cs9rAWTW42JpzXJ61kKviRQw72RatSOtzKN2Rjm0cfex3H10zBLz6q2dSTYM2AL0+XbeRzYCH4dA&#10;xoKMGT3Rhy0pPeOwtOA5gCgJWHMYlzI91+taT0nTA0CGiWmO9mQUi5S16bN1R4S/8XHeAhhHIjcZ&#10;8yriev82YD01BAqOhFGmeq0nmAmbpwbtMlo9CtYv1loBoiLA5TMUsNeCPluqQF59x4MSQ1a3lRbB&#10;5Nk5JqscxB3OAexsej4kuUq7XxZ2kF1wWWInzJ7yuN1ir6Eu+F3gb+/x6HegVS/yCCJyXnXu7Iuj&#10;tgtsBDYCPx8Cd1aVfggAAP/0SURBVFnPH9NTyKPfSX1e9OVU0l/cDPpjuv/9WnGCsPeGzracCn0c&#10;/Jb9mj+DBu1+5Q8zol/f0rXvNzS75o3ARmAj8CQCYAZSIIvZgEJSEJOoN8lkWfeJDlklo9Ar+mkO&#10;Uo34r0k1nLYBASMbCmtqwEVoL/OXnOjZ5pmYkMiqFzS6M41HrSHRgknVq2odBSFlelPDUf43ci41&#10;kxomibdsMbMLk3Tu4hAIO8cACDYVPz5HDvTCCq/HZjTPgb52DAyI2D7JsNLWQPtSG7msZBqVpIWp&#10;2l5q9kmGg2MKAnujQBgnkE8doyb5GdCRkOp7wHdJaSyK0ZpsxuhTQamf8iun4BgD0JILnABoUOZU&#10;NmxiM1Rg9of7ZRtvJ1aXzVUzOb/e1OWsfrUTggbvJ3oo4RmqFf3QiEnOn25HWb4F6Ou7Yx/dCHwY&#10;AncTesqavukpZ2oO8FKZrc3apq+B6MqYWjS5abLxpJnRa8Wh5ijMP3rjPTTwRn9xdqMy62hh3Tn1&#10;5WEVniTi7ym2OWZgJo6PVexBWHwwkq7FPV7i+Cu8oGZffUGKK5AS1xG9+OUpBWaGrDq8PEpk7FUx&#10;BCOB2oZVWQf7mvgVHjpC6d1F8vI5QqsZRiU1ukCs3sQCxCWcipzZp+4Hhrsfv6Z+YVzr+Ydj7Pfn&#10;2l4xVLvoRmAj8HMhcJae8zf3PqCvSHD+furzg8TnB5tBf0DHP6yJB1s/5w/6HULtm3eFvsxBRgc/&#10;Zi8Og7lkf+P4lqE/zNl2QxuBjcC7I2AlM9hES1p8yhcNvBIhkwGAOjBRkymbme5TiVUkVyZZ5J9W&#10;SG1IsyuyWHd+JZs4QZVOJ2lJE5OZL43TgwPWhWI94rHdi1ExTe1kURriBCPkb4VV5ohnSx8TJbB5&#10;UEjK40ODL1CZWZuJsFOXrim3dnNOSxarrCCgX/xY1dWAGVG9kU5toaEHIMfoephupIGJ3JYZf/jD&#10;78oIG1YQBJlInMDUAzRR/rmZdW+SvI9uzFQF5eD1i38CWGIu9Ho7MmxWKluhN2QGJ/S1Y59GqnYg&#10;TwdCLwPMyUj4EJ22VyY6sZ8OxKGr3Z9Vo1LC8zZxdVuATsfY7zcCnxQBrr5pGU7zLyYW3eK0nbNN&#10;KXdctsPUHl8P8UpbrxWiPGJAzUYVhTWN1ExXS2jLVzqw4qWZEZFime+Wj6lEa1nxGvbMhr4qcTeT&#10;3w7iQ9maYKYc2hPyTVOpOGNLDcCTf18ndU/z/Y3BK3DXofRUaonvHJEaXw5VXqLjUWxKybZkHeAh&#10;NneAO2nYWakd4vQoVKE2HKYqNNKo4/IFb4QVEahvx32f2AhsBH5iBCD+QqI9XpCev/duG4mnt9c4&#10;g/ztO28sNfiHBB9vBv2zDveDrZ/fZVdoCM2X6cYP5Onvh/Z5e+idCv390N41bwQ2At8PgYk0iBEg&#10;VVPEMx/7zQ/MzkwnYONQ0WZeE/moJAdmrmil6gyGoqptQZ8nsZ15yMJjdJL5pmc+VXZKTZwYsrTC&#10;1jMpIiZntHJHLMAxlXpm5NzuA950HlZm71YfTMesDkRGGq3IvidTW0ZldPiSSGPMZhOb5sMMZahR&#10;fJhJOxsljMYe9QJp9rIH7QGNtN6dTZfwcSi0oyaSTOakE2SkQrefArlys5fuHNm/lsPF1drQhsde&#10;FtUYs55tiGj30jtjJrR0Hn0oA5XCbe+3Wy5Wj/Lsd95/06hVvVi1gPxDe0Mh6sFw/e0yaGEL0C/5&#10;yz6/EfieCOStzwl3VfPG5KE14kkHVd4rz3odOdbEfCH60FEkp+ul3Z7iHRksRscSJIPTLBKPiVtf&#10;WGqzbgBMuy+LnPTipdTDwDKVZRehk8efCZZe5ou1QOA2d6o3zV6m20aYWc2VD+41UrSmWPGyW3lg&#10;Xi7K2KtwQGSWrubHxfGqqe6XFsMdvXje376p2Ojnk9m+c7gB6lo6Xa5r91N9aWe971+oiKex8o6K&#10;21onme6OlzHbJTYCG4Gvj0CKvx8vPR/4PZCYv1F9Pm+74eHKmi/Trr/+wN72YMl3TkF2OfU2EF7U&#10;oD9eAl5k6G/J8n4bJvuqjcBGYCPwzQhIigUjAOnCEz9owsR/rSnePdvjalYAssAqlNOr1N7OhJ4o&#10;YLNo0Q8Kf0huYW3Z/EORcVw8zODeCZ1tVazH1VQd86dm5+wQka6iIf6BjOtod/mK2V4PVnZGxK+Q&#10;q1rRPQ6M3uvfYxsQq6wLz0Otvx+/yufCD3xlGWg1R7JsmsctmBu5FFYnmm5roJeE2DF+J3AWVWZn&#10;Om8OURI/hijJagGvL3jzRIvp0SibW3A+u7AobNN1iwMCBLta0CM6+diZW7k9zNqAXK6OU6i5KANs&#10;poQyZ6Hn/edeOW2+Eq5Tn9Ktt4yuGg1ZAoe2AP3gFtmnNgIfgQDu6+NPB7bQLGsiYkjsaDanQle8&#10;mPKgtYbVmiomtHxpPsF3TZjoiqDLIy7d02L/ZrDlRF/rPGhGIE+Xnn8ehu5LrF9KgvZFRrHAWF/o&#10;fcaoiOiM7hG0asLGH4c+WTKKee+q/roQW/R2SwjonRPNR5nsz7KKmzbPzyfPeGF1r8atxjm7WlEB&#10;Y9BfmnGZwAXpAcP5yn/WOuh0qA2PKgSJ7XXT54C/+J9iKiow9OcRqiPY7IX9wpHoon515GlfeQbP&#10;XWYjsBH4/Ags6vNHZj0DnO+qPnvbjUN/vEt8/vgufxKvWHbkSKu+fbsMbMF8KTQ/OPW9kcndrrEd&#10;9vducde/EdgIbATeC4F6ktcjPAiJqMhL+UYpI5rLMvnyIC7iIuYkQwQGJ0IjvftHbVMAsiQSFvms&#10;C3lpAx9hEDyFjc08rOmZTkMTVGNTZvTcEJm9S86dORtFvYAnrjh3KAFlwsi4RSKrc1k1RlblgWNI&#10;39QTliykTCM3kMJ/tXWybYxbZRb3kIBEY/woULCKcZDEEfngapeu1TWXO5xACF25zykBS3SUHHi9&#10;uIyEVxRcMYRz0fyUhNUwmLHSZ9lPnC+6yy3JTx0gUvBu973eKR9L419yjmChSTRZMtFpfNg9gb0Y&#10;rxz1cl5u6p59Hfl6vPGWNLWW61H1FqAfzSn73Ebg+yHQIbQDJJQ4SZxeUtOR1j0jWRVxAwtznEg6&#10;/VZKndaIMcN5Eq85X1PHmMfr3LI50Lweq2uxDjtHn3iCQGXLI8X5CeNeM6SV8yURONdFzQqPF9Jz&#10;T+bUObsO5yYbdc7TalRSLDd3Zsjho4vymr1YUFEcVYXurI+Y8rl8mqZcPXZxHHqgsuMePUKgcdeS&#10;LINX7/DER4eBzpjwR+XH13w6L5tGd72Q3dFmGd13AZ8GhGr7UjktnhQujG2v67M1XKgezx5ozaNI&#10;xHJQmcSg2mghguvyIPT9btxd80ZgI/ApEPg8WcDnHORvz322+mzp+QD983T5U3jAvDVzbv38jRq0&#10;MT+LvA9OfQAmmeJ9NLc16A/AfDexEdgIvBcCEIvx4tO+KIMTey/bCoKXXC9FtSKdpBJkxoMbiE0G&#10;kaEuB7GxONEL/cvzs9DYF5LIUE8US9J5aqlNgU4kC2ZQCCZCJXDyKM0sCZRlC8PJfP1w3dr8+FwF&#10;ybqb4NFAYAEgxGRlRCW7NgT97kLdnYE0j5tgyjIqwawkNgNGWb1Tay1WlIVm4kUkw4ewe0a8wCv9&#10;qg2QmVkcLoFvb0vUKJ8Y+uqkwVdDyjsDnSdWXfDGkWab7LU+jJr4peoaizrFkTZBZnlpPbWbM30Y&#10;mWN1pcT0sgX2np0Wfa2zk4DcngN/CWjVNyWJl7PZByRHU+mo3/N01fwRLFd2VLUF6Btf2Yc3At8d&#10;Ac9sp5aky3KCwyTCP5gzcAQRg3PNkKE11/ACTSTakpjLich05VTlyMsJvcPPKiFboe756RajaxVy&#10;Kt5T7EOkHSaXVvMRBJ1xyZzpAVs+8BjL+p6N5mu9sS01Zfe0TGmVEvPV04qi0hQALEnf9bHDj0qc&#10;owFHtgt0ByG+1hmsA/OVcizC2OQoXIlU8dGkfh+DrkMx+fRcplUFDzAAvopu02PBuf/qBFuO7mOE&#10;6pVOMqylxerxPOY57g99ap/cCGwEvjgCdzsjf2S3bENqxGnA2zbHuBOvP0OXPxLeJ9u62/rZx9/2&#10;230PJGyfevOvHT7ZtbtiP2Q36m+0eV++EdgI/OIIQE9M1oP3eLi3qnbBJ0gHwHkngjCTFOYBQUuk&#10;gqgW0FQImqQYJ5qzjtIDakGRFH04b+eAmqQltv7bKBS1zAalaaJK0jeVsRo4Wmv98wm3Ik0jxgVi&#10;K+BCPlksBqTSqiTsXxLMsj+ruzDGKFGvSMFTPFwZx/XvjHiMOCuHWCyJOlqE6nl+hem4iiTY4kFh&#10;Pc4ku4wjx08ULrViGUAvvkXdGPU7N0ITMIDDn03DTYf0LH4PwabZbw0TqpcejkToOEHPC36uXLU0&#10;S5L15IA0YKX17C0RkxTQbi+D4O610JQp3Odh2QL0E/ftLrIR+C4IIIIwmvbNmSnJmJrrSM1TCBg9&#10;v+XyI4VpV4QpH3NUzdQR9eutF341t3EprJbhph5bnb3PWO7yz5TBBPvUaymWYcTzXXWGFeLxwn0F&#10;bDg75ueYxNsGf6UGFrkHlzJ6PdQoFMydPW0JzR7mym0/b91I43fRs+IjeuJf3vD4OmLkwxl7IyMq&#10;270cbvxH9wgvweNMh2U/+ajyWJHt9oBiLkGrvQLKCMAP5yGvh5ZTlNbT2riAX/BxFzS2dOAaLdxD&#10;0ZGn/GoX2ghsBL4wApcJwh/Zn5SDl3Zx6h3V5webQX9klz9tW3dbP3/jltAvatD+3cuPR+YbU7w/&#10;3uDd4kZgI/CLIwD+WmSgHt71hg/2wVG70AqZ9xRABWRUUEuLZKDWYHx1QES6uWGreDejYnq+nA8S&#10;xyxPJHX5+EziwKog44bsayiw70Srkm6tiB6URSsBzIgt2zv1VGBeGoqDk02qDhIqoBq1FVWFmbrI&#10;e2Ko7qyo+yM2fl5fqLHtVQdtstGmUspkvdC7C420odhrZT1XOZ2qD6Ljaz9l02SAMsTBIZUtbQd0&#10;ujDBj7EeLWHbDQxYkNf60nNJBwXdVSq/GGp3jDuHyHPdq3YMjwx8uvk0ez2Gj67Xuds90nT1Y+fu&#10;gg3KQb1801CAqj1Y6J75FQVRcF00qsBX5atpsnftqgNr6Mr0Id1D65rC6MsWoJf7dX/cCPwIBOZv&#10;TGDtFtOj/2acmOdyfIeCKqgDK+YXxxDPOFnAvYyngaXFBsIi4aUiuwD2qMxigePDYnrOkdmNmoRZ&#10;P6bStc9D9KSEyrOCEOvh2ScesGDtbGVEQEzxfI8wN/5OG1b5dG1DrZ1VVvTK2EegZACLAaTRDh2n&#10;YdSXZKAsz0PvuF/BJ8JP1po+gOc3o+7G+o2DqwppDbbrb5j7oaLG4+SUbMsOb1x0pPZr41DzKabi&#10;+4LKuA0u/ftH3M67zY3ARuB7IvCjMk+zT3cKeG5L/VoMLnOf82BuBv3ayn/68nea7LdotQ9yjX/g&#10;ZtAYyh+eiP3Te9Tu4EZgI/CeCBQDECuY+NvSSj3Nz0Ju8z0//Y83ZjxiBePgemXVztJo6RkyO9t0&#10;RV8pxyX3IclpeRu2NIecam22eW0VOD640/h7IrEBoAqwn8kw2V81GzUgScjMlyq5C/JCbMnYmCdd&#10;vfONVOOhzDarbMJYtTazraUFJXXxsLPfQNRhhhDlh1GJBzy4q4GXxWDolILLTdpPavsLWVrFuGlE&#10;6TH0H74NtRdn4qcC09OuPKaWKvSiKfUP3/OUf+5xKtyja2dAh/KVV2BpAzjV3wG4oads3tq+h0Ss&#10;OlGHQsCcRowlpXRUD0AMAz+tt9souAXou9tnH98IfCACmmR7IqnJL6epXEOsWzpmTs6B0y3Pa30q&#10;5+fLyWpO5n3c+WVefRqpZaJ0fDgb58l43cBL8ckbXtekWrFEqIwptoVX1Y1VS71qo/xMIMesuTwk&#10;uJ+Yuh0SX4PVA3AQC86ghF3L+Y5R3UNP91Dea2GyzL15fFvag30AkFHDQYRFr4Z7iicwazY7PzYG&#10;UVV1jcNYVy/NsHFFMirRddUorkA6Dlx26Wmv3AU3AhuBL4XAZ0h/PgC7zHF+s2136jNG5m351F9q&#10;VN/B2O+nQX+2zaDtFcebH5iI/Q5jtqvYCGwEfhEElOn7qLszl8iSpwf9In1TyowSMMkolt9kQ2XB&#10;/UZbt/RBvAbX9Cve1/XIHF7pJEjNwmug5LkCvUE21GyMW8fh4++JzYMaplkmUMvxo8WZd7VMSNOL&#10;LTpzSymsyvyp5PE6a2Gymh2fos02JdKeViUyWR2722DQbic7J2PnGPT1UdPohfhgj9U8Shy9Jv3T&#10;sNdhis5yEA8UO2+sT0PNqpYG0ySNnBSGThQmkP5OcuPapprr1uU6Xs1hrFag2FmKBHBPAXBSHE5L&#10;Qi171IDQLzj+MhQ3lu+kWHCQGMN7rUYzWieMw6AtQMekst9uBD4QAWXmMscW312olbZZh/O63xIm&#10;L9dvz4EHPVpqvRIUKUFG2ctSnFTCyp6tYi06m3XQkinLSZyHie4AD84Lyygzdeb88IAV5RGtKz4a&#10;J6zh9sf6zFHQcQ+K5s6a4jPGw9YH0LzVhRYY3U08dsgxlu4jwMA+9Sd/CCCG/s9//p2B5jxgFUiq&#10;lc4iVqPszwJ91GEU24J6UsHxeQwmcAzrCU02poccVIPBcxTMVV+P4lvB39dtBDYCXwUBpz/f7bz8&#10;vTvyYOtnyJRvEIsf5D6/eTeP743D56z/0KAhQx9j8Y4/S4gKly7/8L2YfQt8hu8EfE5/2FZtBDYC&#10;nwcBsbB67F+f/XWweMOJuKITC0vrnuFicUaxAtOjRYVt3nlN585HT0SQPYB6TCJkeorSzWjdX1Vz&#10;rm5KcObpZl6gemRq6vViJemixOGVLxbHM2AkVqvo4JRWIJgMVJSMUGbjV99/TUo4GcrdjT3Iagas&#10;M0i7KHovK1jnX1K+3avglYsEMCvmYVDhTu8BY+2cNvjUOKqKQ6VhHWgn3bXRQBE7A13YnmPdZboV&#10;hqCOOpFtVRKyrPKw8ec22/q+FfAOyi8GMF7Z83FxJDtWJ4YOBRUlnK+Gpg7Q3e0Z7EsMZoygke2O&#10;d/NbgF5HbH/eCHwMAk62XfVNxsVT+GM0cPQ6y6JluK67jAcPuqbrcgG5iy/W5MdcWsNsdxVYl5Y9&#10;Ky/FMeH1pBmLygQspnPXiRVTGuUOGFi+cd0nBXkxmAu/lqdPQ4F1yPfyk6P65VlFNY/DYxxLeEUk&#10;qoareDxHoJT26lLmcwI2yutBrAfMKc8VddgANehlYC6HFXbmqQQFtePrObMn0cWzm0fB84o0FXPE&#10;RNTCgIoV7ymun0bpvcZn17MR2Ah8OgSwAcKrXm+45LJ+5zgvZyECvq/6/LYKXwXLT1kY0vAxUqka&#10;v3kvjgcX/vCNODB8Own6p3Tj3amNwE+FQLMwM9nsX7IaEwvKezOLOA6OlBo/9qfEBxktGliSk4MK&#10;ivac84xsCgjaFQskEeTGxLD3vBNgiXbkKsxeFSdaSP1gad2PiSRXBTQpyNqFb7QNM0WlecpZtbqs&#10;rwabQBfNKqIVlKwga7DXbO+w4+bUxCC7KnYXZ0F1mYBtA8qM0T4TsdktpuYyB4ummVqSHlZSsx3B&#10;HNpacRULKslUb9HlTG1CVcwT72Ealce2n3aU6hGHmxy5x6PecUAAXaJWUjNlb3UoNXBh5i87388Q&#10;tf3zKYWOjWnEZ4Y+zBqCyrhKX1GOu4ltWb9y23XEPiutQsVVDLUTiS1A/1Rz++7MF0LAS6YOoRWk&#10;MKfMkSN7FaUvFLc4FNGK1y/lpxzV2EKpZpGeSzQ9Tgt8Z/s88WQEcLEKIB1ZJRz6OaBNq6k3ng/U&#10;dy2LYh6u/73mfHo2WLDth5SqDTHuElQcXMqfnUpi9/0wvcYREW3QK3RO4aniEsJYvyJNfixd1qn6&#10;NQp+h2u8Uze4jgmw3IbQ9sFqZ0UJjdcL/+IZKk3BEZhd7ydAeh07n10qXkethLxgV02jUsj/7Iti&#10;G0IiHIRt1R5mo873GYzXDNwuuxHYCHw8Aj9Wa7tTmd+89fOL+z7/qETvjx/Z923xUjV+877Jd8nO&#10;75uD/IY1kjdc8r4479o2AhuBjcBTCCSFMK+4unKhaPFxVCG+aVbjKtDAktVpWRDMIyojm5hYnyhm&#10;mwWmU9RFmmLwNdPXShAtQtLVlrETOznO6ofwUOVEzlLzpAFnnox2LpLMSKGuyJB5GrETZ6zjHBYy&#10;z/HPOExK1rlBC1W9HHGK19ciBqAFxTW9zLEd/E6fC8TILatU3z+Mr/KKKxcBLsBdR/DYMWrMJpsc&#10;oLJ+ZQNYZvyoEBSGpMPSnZ2dPYCxkVW4vl588yJDxVjjT3vM5GOi/zIoNRpxbXS+Xub/caxdRr7F&#10;k2p6WDGbKko9m699oSnwu1HcAcqtPnDkKowR860Zcn+AA3KP1xag73xmH98I/AAEcGdq+ekFA55U&#10;3FwsAiPmJgadJYxx8e2q8Xx4SMES4TnDZDXac3hMeA6DHTGyKS8Z1sX5O7MxUwslTsOejyFaXlo+&#10;q7gvSsxPj/2Tg7DWd/HoUEWIG6XYPjLQ5GONe5hBDIjwqcHBuB5TVmn5EqFe1ygzWEZLAQopPJU1&#10;nGoDIDV4KzZVFjE2BjPeR0ync5a38KkIV4/lg7axHzzeb0ifHvtdcCOwEfhgBN6w/8Y77k7wQGV+&#10;29bPW33+rv7zQIN+wzLGXbKzs62/a1/uKt/rEz8E9t3oRmAj8BYEzgzmuhYTSnAbv6C78chCI02s&#10;JmKyiLpXXCHZ62jJaTzVbLSSZIgmUdBrUhcMxVezCjG15jBT5y5TtfvSsHLa9PhuGNZGE1LxMMsA&#10;g19lgaKP0HBX1navtsqSE8M1+xtwUjWmGNCpZEMZZnMlUDTYMQLjLbNoK11vHhEpERrkOD/1voTt&#10;wSZHK/w+beReS37HOOWeEiS22R/5SDDV6ZAoK/tL8eVu0FDzmacvR7zGcVUPUABMzidU/1FRndeb&#10;+pxpaqHnkMhrlQLbcLCKQ3/mKsWSLl9VlwfNMsDUry1A3/nAPr4R+GEIIAq8kAp9su48YaFIRoJc&#10;v8VJrWdxusAlmT29iIWeQitZu6cvLAlirtHf+A7H8vIxV8zi84xbEa9+iNbf9VjeWKy3xMrFzulL&#10;PP2FHtf/Hrmyp2690lmObuWeIb4aQaP6jHXJinwMFVoyQITGSnvuRHEcnO1CLVKCCUBd1g8aGFCN&#10;CgaxIrxs8sOU4zwK+08vyNJQOYZGGBXSuiUcsZX2nQpz7XSMejwAdy3XiCXrs5O9cjR28Y3ARmAj&#10;8CwC50023rb5xlafn0X8G8o90KDPezo/bsdS7/nCz7ARxzsutHwD3vvSjcBGYCNwg8BC+5JpNJvE&#10;tRPJiOpIIeb9FFDa+a6QOPWnucqZj7q2Zq8uFMzIFKkZi03km4UysWuhroIFtX4n/U/cGdRmGOuc&#10;23O3dWTYtsjVZ8ibdBXuychLe40fiANg4/+6qDEABU1WeALRmExnTtZ5N4xmhqK2GgWSfNDf2D0j&#10;KKFpfrVqf6o3wWYbHH2l3GICE54hYldiF0diymArLDAkcMdiscc1k0oPR23CurqTHHn4JuEf5P9a&#10;wSfXxtBADwaZxuhZWmEjpQIEt6bHkd+PKiYJJmWEupI6AFutlqo2oMhPlWjfCz4FGKotEUPqQSeq&#10;t3EYoFmWmDxkC9DnW3Yf2Qh8PAI9gc1tr3Md49cUxaY5+FxRTXeTDD1/sYMNVozp9zlB9mRUkmha&#10;GBMvpq5xAM0p1Ho2y7PcUL8l1tKa8XIjnINt7hzKl8Kc6jznuS+nq67Wv92nu4F44BKOC2uZ6Ws8&#10;MEyw1ilN9pik2fEwIJXyyRFQxhE3opnriQ5Nq7cUghmYrG2rOi6ry2cuem0PJP7HPxWK9FGtoX+0&#10;kZ2Cc3DQS1w3Hn6SyGBeQb9U+ConaNRxPW9cB/MHI7ZPbQQ2Al8ZgR+y7QD04kv1Gem0r8pF3erz&#10;hzng5bYbb5OMP2YjjgOZrSZ/mHvshjYCG4GPRsBEp8lBH5ppmB/+B/kICsr3yFkh61RtRRnERLs6&#10;vUP6FK/TxSYUwiIl5aqL+qzJSLOhZMbW3LKPU5eoGjaHmtGvvKOx00QWmDEpBkj+dD4T1RG8UFLB&#10;wup6cjBUALT0NpumTisKdtfeIqteq6ylxNo+AZEjpG4FSKFl69f5FkaIkaCW2t3J/qDIeEX7VJ97&#10;l5TZV6KrRdL1feLUmd3umgBmzZjbWdAlDzOsdeS402XpzvbUegPPJ59OYSHeowyu0xYZWT/wbJ/U&#10;u/i37qhRrr5k0K1KBqcJzKmWkgJfuuxTeNEkPeP4FqBzfPb7jcCPQuDi5tRMiWmjJzxPoZ7GM0xy&#10;1pj7URJpTvpU+daDnqBrSs3kaEyBWjJtqfpSfK2WOhSwFWnTPtf2V0t4msCcltLr+f0ig3PRdIYw&#10;Veas4aUBvhuIl667Os/F0jjFXOCIajZeBldm9GL9spTpy4E+V2l7MM99qJCCwxmiMcTra3Gn9XRs&#10;t2VXnMpcrpWfnllYarIKXmYLlwcGH2e3l86858i9ZbT3NRuBjcDPjMDdpg13v0n4DBYpZ19K0s9U&#10;ssu8iMB5l4wH6cyPa0NV5yToH7gRxw9Zj3kR811gI7AR2Ag8h0A/1TPvxHKdGIGkNaarqtqZWgQN&#10;aM48kZ66DnqZRb4ixP7xJTekN2RZD7jSuLx+vwk1RZfFhrkTtPNMu1ASs0FqlLp6xu3SgBfToCmb&#10;oofIAEImb7F8yMHUYUUoz7Tw4qfsnhvXpdQ5K6uGo0vBHonU9b6gKv8QAJmRi3N4AfvcdRLvNQjR&#10;jN4G+mclIezi2wtVfd5Suf3KVg8LvYHFhMcyoDD1ONgeSD24PdhDZnlbPRdIgOzOjZYNoG0ODARQ&#10;kJ9pc+3iSf0HpUepkAHYY20G7ZFo/l6mok/T3boF6OXu2B83Aj8cAdy3vl05feLLGJ6YcCvnHx+5&#10;nACWNGLGcIqdnYjcMRuRiqt+NWmhVMUGTcZYQnVSq+doFsZEOCmqbgorejcvnMq/2amrS87FllpP&#10;Dd033FMk+p5zaEzV18cvOhNp3R15S0/mjKw2+C+C7/gAYP2GIM9LmICIyn7kE8+GoKXjdA2uFjbV&#10;hQyo8jmuo3b/BViN/pQvQK/jGBAwAv7AO4UzHYhYowvsSEJf7z1qMK/AUU8vx+mH38nbgI3ARuB9&#10;EXjD1r3vYsCD3x486j+nRT9u9JxMvdXndxmmB5WchePL3TmeN+MuSflHJS//qFvjecR2yY3ARuCX&#10;RoAq7x0F6+NS7Mj86h/S03raTyFNxGWWty4IXDZrUlEHmcYzq3olZhYJixZxhKQq349j3jHBX9oc&#10;nKk0UVVzvPn9gvsGvWEKUlIzWHJG7Zr4KIdJnBM7FoohSswM2ZZMky0UK2usxR/vxuxZf3Z6tWSD&#10;VXcm1jaGpM+ZaZ3V3lrI3Li6xG/4wmlAqnvQSK6lXUDpwMFRsIn6VHfKwkuP6SZdokfLlFqDxwOU&#10;TaipkMbTI49POdwiujxGP7oA3SI1VOTpbplcJzPcqrrRZWwLQs2hPBmbwMYvHY4NnwGkHGyyAuj1&#10;IfsXoMcg5MGdAf3srbPLbQQ+EgHfqOsd64mUU6qMwm3tm7svk4yKgkhqdk96nRNREq+aR/iecavm&#10;JubhtnDMlVodrwawnKpZ6DxPucl5jTUDMurL8xdpuu89Gqeo4xVfBeJWVYllh8Olx/o4d2qEpwDG&#10;EI3DsarZHUc8yziiQeQA1Zp6z/g5tU/TvCZ+PjTJDRQTGJrn4YcHcSU03AHPBFr+dI2pD6cXtqut&#10;A0Yo/IUsP0l1BKMXozFHVz0rZoUf4CDv7XC7vo3ARuCLIHD324MPfpPwQc98lZNwt/r8MY5w3nbj&#10;bkuNx/bcJTv/wCTojwFwt7IR2AhsBN6OQH97dkofUYUt4s1NpKIINgA5E9RgOSsu0TSSkhy29Es1&#10;jLSiSEeYNj6aRCcBcXJt8bKFd8RJ8raJVFePsBHwws+6r9UoMpSuCz1geVGL+DNLk1J339k9n5Ys&#10;oH2BBxpvGuMb9RZdR63qnSgm0KBg3wyZzYv/LkN8si/4YY0lB9SJunAWaQsrutCoQxzxjqCEwSL2&#10;GZgeEXN1GNsmz7pLqfssEk5nf2u6TV1gdEKtLJ4zCzehOMACgzgJv1FHwYJ0OCWajyutOlv95s1R&#10;isDiGvz1r0JvYu8nD+K95/tyZ0C/6SbbF20Evg8CMX07Ti6xADPOlA2N+cR/T1NxTS2MfIwA/fUV&#10;65u15T2CAAqnPBq1wyhUaVu5PMyYV4tpN/F1tFI1o4D+XpaD/dHVXKwXT/i/IVbmJaMzmIOrT5ch&#10;3r+HUMESnehHFFqDrt89XKiJNh3LjVUhl1/5j2J1nVahKfR5gBwY2gfSY+xG9Bs1flRbw6j4OuHZ&#10;Ge5hiN1CDzdeqK3gLbfBWkVV6ybd0ry0AHcb4ZjPIngKQEDE4C8jz1b8RCioHz32TD3bHzYCG4GN&#10;wJsQuEtzflX6c2rNtsKbeLxqF+k3deKXvuhy2427LTUeI/V4C+nX/rzhLz0qu/MbgY3AL4IAuQA5&#10;g2kY2GeyMohZOg6SefwZVAF5MeYmePpnCdIgsQdUmRlRwFnVjbeh1pq7hXSH0gsxDsG0KVQRGX7M&#10;dnEIP17HPFNTHQ47dOncI2PmNMnj7CkA54HjLGS0VO2WDoqqEw3ywQKKV6HJOzZ706plc60PmKJV&#10;tdjf2BipV2J81TLRYgOdNj3xXxsW9oFF6jU6p/6tncBAsHiMH/h/C8dVBkYJZsm0GjcMLa6SJ8Wg&#10;yA3gnWUTQKUjhLWNd40LnaUMMmTZv5Bg1BW5KZcvQMN5qzQ66Ir9BqnxlQEdCc+xbfWoAEwdB08u&#10;wZtplCESvOLCfXgx8NwC9IObd5/aCPwQBJb7myHUE908e6xhW3NBT/ISjDXptMqMI/oPfc2Qs4Q2&#10;Bwa+6WA7BUGrzGfw8jlgTMCQqrMZvsfJRX28H4wXg+Q5SPsSdBgfK4jgMUFt43lB0PC98rypG6tw&#10;TdQ0GzVEPZKY1QTaQ5/myMlftr3u7nlMVuOursuQU22OAzpIsCPyK2ouVTUSUJljvbNHANXHKV8F&#10;b4th9eORHoQUd/PxcLKW+4fY/kZj8aN7X9lnNgIbgV8TgbfJu+eEZaB3d/wxtmet+W5zj19zjL53&#10;ry+33XjDDxLe+dLbUqq/d693/RuBjcBG4McjYEFRpgQBY0YSiIIZCghSvah9FaWgrjYOg22U9qWC&#10;9Tl51ZkCyoBL9qgtPnwZiXW0UdfNCUc0gzVHDmxxwVnM7a0pTRQl2mbXH4/Yfa8Krrh4okpkqgA6&#10;aDaguBa1F/Nv7HJtIHfj42wjVUrggSGDOCuD5QR3WWxzwy0pTJIq3IEt1z9N+Ls5ad1jm1AMJhQA&#10;2zKOLSqEezORduoHdSE1figHEhQwGrIpm6jOs1bbXOBoNML6GUtT+Yfsl+gKZG22MQkbBlUMPXtt&#10;bAjNrSdQoF6u7ftL1rvAFqAf39777EbggxCAlhlfu8H8hojGuc55shZMT9olrY0v8Gg+900P3dBz&#10;vvuXc6iC1/Q1IE8knnprekUFFWn0p0vOwV0pz5imGXtQAQtePgy8dggu+5ZTdwejc9VlYyvRJ4Ni&#10;XLxuq+TvxhJrzVhwniMYPvpUITwb/PihQsHR12TwySFyyMsRzpGPwgkI4mR4lq/xuM9PXRx3+s+N&#10;9ePso47xqQBfNoIftV+0c8zPEuoZLHwX33mtr+3yG4GNwM+LwINNNt7w24NnrfltKvbPi/dH9Mwa&#10;sTdrzr1QnrfgMnXadb4tCfptayTP27xLbgQ2AhuBH4VAK22zYHg876cSCc4LgQ1sZJaTm6ySq5Ck&#10;QM2rRihwXnUURKb+mJOc2a2OUAhs1ssqKbdFLSoC9tLiK3dgqF/9azafvEykk8dUKHN8uiNspq55&#10;OI48y2Qo2lRMqdg3uGelXfM3CatG1lvqsLgpU8UwIFfqgexIxYAZ1tBgi9UVrx5N9OBws+ke0Brs&#10;GN/O0orOJvtNCDDyGlzUQ8HDmU9QHvRlXJcplxFU5UNKkLr4SndT2ZNblLeWTeNU9VaJ3Sc13mWd&#10;G47OjOshBxVWi4SALspliErfJcep32p4VyIv57Lxq1ByiBXWNHT7YbCRN0+d47QHh4csWHgPVmAF&#10;m8cXBTCqW4B+eP/ukxuB74YAJhVMeRYll9Z6pohJKHNyVYmCAiRgzBkpDVe9aG8KzDkDobE5uvTM&#10;55L5pudaTrk0OOyeemRz1fM+27PUaxE/X5lRuc+eZ3HgEX22+Sy7LOUhuvEiP2JEVq8nVvTBC5sV&#10;gKdnBQ/6jVWP4MC5y8Dn0etRuq8p4lD4lDzFHtMttRfFGI1ayhb7D3yoYmg/hFWxOnEZhcMRAnQ/&#10;QBHP1b3CDDwq7ddGYCOwEZgRePOPsy3q8yEpWl58Q9ryWcu+3I5jj94HIHDerPlbtm9Or0hne5sG&#10;je6/2Wk/AL3dxEZgI7AReDsCpyf5en6n3hlfksyvPEKJprpsRiBSJtUva/59SmNhksrEw1rBTfaA&#10;OoMfgcywTb/tS5xFBHKjJqTXCqes5iweBxUUH3NnJ25DDlXH/C3SagNsVgxLQrzk0EHTKj2X+rj6&#10;M+3JCcjMH92XcaS3dHhJ+q6qp/S1MrWWGXDK9qKtmT2Wdm+FxHa2v3kQfV0MK2FWP+pf7ulceU4T&#10;B7X+Qji9NNEOwBwyt2DqLchtoJPwKLYsrU0X8mIo3SDH63pCQSB/asfmALYfsqcYN6PeY9i40T0C&#10;SDqLYKiPsgnFpFzU0FVT8y2EkbTcxLrPbDzwk061Begcmv1+I/BxCCA3NjJlV4Gy5qOesixuVjkW&#10;nlXNmiu4bMwY2hLeWAfEHNtpy91bR82cZRcwcvqcphfHWy9WXsxQnMyiTseg81z1mmHoLuqqeATo&#10;KR3rvZxCVdIHgQ16WEuH+vqUH0OEbAn4imI5Q09qNbuElV7lel/1ilatA/kyAGhhGS52QKfYmTMu&#10;S2wCYBUGu1YcPP3kQJVoaX3VfVmJvxSH7gN2QMzPz/TQZsrdb1TmsPrlaneJjcBGYCPwEgKpDh/q&#10;JHZpOGRBqIpv0AfPm2/srZ9fGoTveP687cYbNuKwbH14y+IwMP1bNOjv2Pld9UZgI7AR+HAE7phh&#10;7NZLKiJBEHwDB80UmdU6KXZmMWAYyYUedjNNqjZu+ej1iSR+5sid9Yq2M8XnGoOX7M3GL2pAsg/U&#10;QarSRSrrM/JabYf6OCdYrZUGSRwXL+2/hrRbEx31/AY910gNq6BNW+tUivITwzY5hX3EwkmPRxN5&#10;ZkBjS25mCoMp95/VvMNqMNursbuAgnxeP6ZEBmzObqEkuxy97RohOxwZzWTQw+bulC5p17+CzBjJ&#10;+Or4+IuZj+gZNQ+v81AuopY+DMhbo1SSBwN0Ppf+RCC3AP3hE/BucCMwzTSdAV23+DSZeRkQM3ip&#10;mVjA62Ja5swV2zyr975kbqJtQUFfep5VOW2tJzCN13dseArz2lIOR5Y/N77gUs/4CtuJH1fg3Kes&#10;8bZFkU+zOSdhr6pzLLhEOvchctBbyU+1HwBMMJdpWM2968lFrvUzndZYLaOKEOGR1Hg07ot7raXx&#10;CPPn36my2yHSK8Z7PKfVjxLwBxLQLB5TuvQ46mRv1pboPoQmb5N0zqWH+niP8dOA7oIbgY3ARiD2&#10;d/YPDB57IyzbB7/2twcPXPOSN+RQ75F5RwTOP0j4to04YNKxlnD8OcbXQ3y52fQ72r+r2ghsBDYC&#10;XwsBcQP8S6Y2a68T7ypSUaSkSBQYVX3UC3wkBd9xPrKs/Mtpj/Qy1lbVohxbMaOark4eNchQfKaV&#10;IdZJuMu+T510eyJqV9oeZMRsmEyqHQAaKTZtoG6IbFnChgRkdy9U4BlS1BjlXMOFOD9zw6TJNWwU&#10;OQtQmlFydpBi7pNclJJQTFpnjo1GJqQEnAY2dBem8bLr5TjKzQM2449kgnYvehi08EKy4aKmcZX9&#10;i9btj8oh7tFqnVdmqp9teK5QhLLLgnDyHj3eEOiL5OzuJvVqjGLeKnELhcVVzjpFulj4nA+T5J89&#10;OLzmJP/M+GiktwDduOx3G4EPR2DMKRKXeYN7ylYQwfy4SNOcwDFhZ/psHamp9S7c3iXbPre2d14D&#10;nJ8eCCEOxjTLJUUXdmvLQho6tCyQ3kxnGfp8VY+hQg5tAYKTHIoZE2ub6lh+b0g1NJpHHT54oZ6i&#10;V06W5tAsXXy1lz2SVpehzpz50VsOQQXS+O2AjL2LOSMw45FPVZf5xJqPOLhmaP7Y5Ep11DJEL7YT&#10;jBwbhPa6xN/8miLe1NmMlyh1h+XFPl2vxnlfsBHYCGwEMpV12ZP3bT8x92DzjY32D0TgPJpv2IjD&#10;lUB6TofZGvQPHNzd9EZgI/BZEWi2aeVwFr4GA6GK2pQhOareD24DSTEFQ1I2EuRgw6dWWqAzt3DV&#10;5Dn1j/kHaciErGotinlHvcUzay/oIMjZipnUiY7jIhsyOngm40CsE55d3SCufT0rDzLl2tkCefjJ&#10;ijwwIcIuIdnaL3zDuwajrF2YvTs0t7Pav2idYtkXvr3UYxnZP8UE44YZ7T80Cqy3Fzngga1su7mz&#10;C6Ul8MdpTImAWvagdAt2UDhPfzF+rkvWoRNMbHef0St1kJ1hhWhzAhL3Ri1K0G1mq/tTDWFDe3IK&#10;1c0m8qP6WqqJMC9DRy1bgL7w4X1oI/AxCMRMPW7OkVE6H+KsEcetOJ9E57r5OaXEDFDlFoXvegKd&#10;QtA6FYXWu8qhUVvPTEtsOs/jaG3Jlb4yYZrJPXUzPtY8bIOUeD0n3WrWTTVZi6BAzEuIwBAhPPBE&#10;si++pMKlx2p4mYg9u8fiboB1PW2/i6cN3BT2hhVAP9Cst4U3XapOT08KjjD+2pDWZGPsq85xoX4s&#10;UIvaGIhqADs9+1UB7uSENLCgrq9f6RFyRtUPCfaCNMZtsNjjB4N3QXpXshHYCHxJBLDBwouvB+rz&#10;ca13+31V+jMazUv25hsvDsTHFHiXjThg6uWuLFuD/phx3K1sBDYCXweBJgl6xj9t9hfJJqAilQLK&#10;n2uTOm1iEIStUbjgXJOUNuMVBK54iV5JpPQ+ucbMgMXEggWKKx5V1rbUFo5Dq5yytY6Wb8gMzIcw&#10;CkzASVnc5I2iPNVIgOO/oNV3GrIuDrpVlkmXvKeuz1CuKUWpMAVfrf+wN4gHxd1h+t2dmA+L/Lff&#10;FFWXSALWyS0lxg/z8YXv7TrRSn3QPi9KkMrxb0cxt15ocZd2ifMgmuWWZSXrVtfHJfK+8f535smx&#10;+2oKhUWmMZ7oL1Ohc1ECmPoLysr5Jun32k7zfr4bPxKY9wVYfcE9jvdOrotX+CMLq/f2WIo91Qn2&#10;aAvQ8wy0P20EPgoB39NUjcdn7nYPEzLnecl/Zu7to7jQcTbCpyfgtZOY/FJansIngh7n/LXVeeLh&#10;6m42EBN/RPVlftLHmL0xKXtqlo3DSkunzgzX9H0avqqCJqT+mgHDenTU2xVZjD6PwiNnWXF6JlZf&#10;17co3ZcJ0Wvty6gjRFEkVit8wijoEM3uPErPAXAS5ZI3sr5aFYxS4RgX/hv4y/a5D1x9lgfQEWYv&#10;TbwuYfmou3m3sxHYCHxGBCwZP2Pci+rzG7Z+dp3LDg9vkLCf6cIu8yoEzttuLDnvz9T2WGV+rQb9&#10;5ErJM4btMhuBjcBG4FMicCZIi6Boq5HXGcIVzlgPk0Amec5np9SiZhyU5sxGyX3PDM1H8pQY5Q3l&#10;1GGoi7ywFeJBs0yuzy0CguX4Hbktu4sCm3f5zcAHCiclQzRqXcC5X03TbhhUUrnHjrTQvAa8c8Tc&#10;tyB9ynSqjoNKdjuTUTke5/ccmKDLUz0D9tJ9Cef8e4jpjZ0OJU+aR2AeHg9ZF4p1APdlHetssN47&#10;R3jskz3lbOkTBtrNgNHz2hBFYpDkqzgEmRoVBHw4VH45Kpuv4ZV1yTjjcXuZbycwtIk5fLJwC9CP&#10;b6h9diPwvRDg3bnMZbPWOH2b5WwIrsUElCovJhuc81ZHuvwc81DHNAHPVeJSTH35JuYm1l4RDpG3&#10;j8jGNaxiIbQ70VOb2/ITSfUI863nSNqCb3Yw1MLASHYeUUZx0d8HqvXX7HBZvGY04wFiUeLVr+nf&#10;uaqp511uwdigdom7+L20qSeKvFADo6eyCBQe3TKA6NVAedDxgAd5esYBY8KR6W9QWVxmMHdYRGw7&#10;+djkyOdI7O8N5QpxDge2cUvIIn5O4fRyfPbBjcBGYCPwGIHn1edXacdOdkbr5+049rj8WATO2268&#10;4dcI3YXLXx18rQZtV/mxyOzWNwIbgY3Ad0DAbNKsED9DVymbMxu1YlsJM/qWsOlB0k3zxUtGFt0A&#10;nRCJYBW6aOEaUXBiyfGDN8MY8R7xqqF0WhmeNqbQthRiZhPJEpO74ultdXdUtBJ5u/Grd9Cdq2D9&#10;gl5S8hmn+kS9YOqhAWtj0qwTo73QK+pX/pDmTKaPPNpKi0bybjYZ5cTHL3nz4pFRhqMlXba8Ch5F&#10;laDfmqfavMoXlh4ew5KbL4d3GgxXPewKYq2PIZ2YKs9dqO8BO9V4WHwMWi1gaEj944AlotNN2oJq&#10;FeQ9nV+Vmjx3K7wFkIjOSu1hcp311seaxuWEIKmk3SmKGSGOD7SOLUB/h6l1V7kReAKBS2Vzke5i&#10;neq+xppa+sKIFXWv52LcRSU54/j0HK6mUJgS4bSMpnmvKqQ55yDaIXSc43nFDLVfscoTNXtR869b&#10;rPkrKovaLDhzuU/4YK0Ylp3Bz8Idd88duJ5670aHPcuJeK4Snzihe4sPlM9l43MDZ5WXXSOuqdka&#10;aDeHFmULgpKuX9pFIQAsxNup4utTD1xUVS54un2twaIBfalIY8JRg0fQBsdAP0vdN7/PbAQ2AhuB&#10;Rwg8rz6/Cse7Xxp8lYT9qhZ34TcgsCjOb/g1wkxbfkcN+g192ZdsBDYCG4FPj4CTV5phmJOApQVF&#10;ER2yxNr8pxiAKOuTjG0BZ+Zpoy4fuWLQkWNDRjSk5mazZXeT6GCuZJ/KJc12TcmyCy6wiopBkNH7&#10;or2+tK7TxseivbBDyDZ/rmOSDc+8cnWkgMaEsKk1SkcfoBgcL0ikzS6TZ6rO1qOXPCb3PxBhf7vz&#10;o9USSKN0qKUWQbXMITRMT70vhxFhZhYIso5OvWsZog9PHh2gu8RJwo0qCRHSlWHzPCjYrEajSZea&#10;8/40Zr58Uod7RMG3+Xm5dy5vpdJdJk/3YE85fGsH+z4Zt4rS3LYA/eln6W3gr4aA8nmXefwMwwv5&#10;0b0QNk0Gy8zgSbnj5RxBmJ3aM9o0z2D2W2zzJUudDA8MEgoUOblmQK5Kae1oAa3EOmF95Eonyx1z&#10;t66gUYh606LdZfpzd+EUG77BAc8AeCU2weiOoq1FAj5bdF6DHJe4XF9QeFjerRXV5cloDlXAlIM6&#10;JRloOJ6HpwcNo5cWnoMbM+dnQRshv3tbo9kPS7RTXvO8ad8wpPvSjcBG4OdC4LXq8/O7NCxbdpy3&#10;4/i5gPyqvTkP6Gt/jXCp4Vs06Oe966vCve3eCGwEfm0EwBzrkX1QlPrnzE0rTxb0YcrsVHYolCx9&#10;g7OybYPQvITwlR7YvBE1wcJLMS5yapEYWh1B2ZMZWYNrNj9MSwjHzKtRYDHY5F2666gYWcUTWqdP&#10;i4FNU93MnbmANBrGx/5y8YI5tEYmQSP5OTqy1DPAk0ekiYssIHNTAOk8a1VQpbo2d2h5M5TxkSzO&#10;3VqWpLrubvmYPbWtO3uGKfbZnWt85tGYtr3UFeS9ymgf/Q+zUWoMM7SiQhi0/USBdQDUf1Gyu/R9&#10;qmPAeXV/Tr6eY59s38OMUTpkZ96mW4Bebpf9cSPwoxHoGe00m8ymPbdjA8M35nDP5Mt7zItTmSnH&#10;mLmomMC4pDktpnJCbAM1o3mrKZw6mdHxnnWrekyX3LWolnO5FKjJ+QgZOl8TdC2znqbYsdym1T9a&#10;p5XFnq6nBcZzRHmNR9wPCteBQ0mfWsoV/VR+03hWoTZ6yZtfohFcGKWKDVhOZYXEFIp0R/Ulqx21&#10;xGNCFD1BgTizbvSCxh2DHIC6TRkYHqlRDDetSmAM1tjle8MhbMsL98lrhm+X3QhsBH4mBCwB3+l6&#10;r1Wfn9+i95z+vGzH8TPh/NX7crftxvN7iC+O8S0aNMB8w4bjX30Utv0bgY3Az4wANTj9oiC7OhgC&#10;nv9BMAOB+rG4Yn+md07nLHIQ9MWpNmAfeiXtwLHliIhR0wrxXPGovIjsJlNH24ziW8GfbEaIi6ZH&#10;LxqWPfBVdXDSKtUnniCTAm8SlTtrjBQyjQYp48n70ly0pJxqWgGymCxaSUy1fhCEcqXi60hMxHTu&#10;8PVN4T6kOhraRbkbFevj8PHrflQV7IelPsv1spGQZwu7pJl4fyn5pttNwoJdXb/jhzqCaff74tS8&#10;G+RBqKzO0LuVTq6dN7iDSLj4uGRc4axqAA72r/pOXDxRCPOm2zKdMJaO0t3t3fodSCLYXr8F6Guv&#10;3kc3Ah+AwBwiLxvk1PkNxniq7MzqaLdV5CoXy3G1vBjrZxCAMeX235qGcvdgz5Oo3D/EEJ1YNOBW&#10;UqmVTonNDGZTANVu/Fh9HXNprK7Saq6LZ28zOIzufgOuN5fOaenZQC1SMmSNKVizNsugF4wd9TyT&#10;R4axQNP5yXywyEe2GiB+Sa2e2FQlI87o8ag1h0SRNXfVUKArlwBM9oTFaUd0O0ORsXrCAOFwvQB7&#10;hN0OR+0jVn2377F4rldnm+8/rrvGjcBG4KdD4LXq8wHA8wmq5/Tn4/K9+cbndKJ3T4I+uvntGvTn&#10;xGpbtRHYCGwE3oTA8RD/20jdVNKmKkl6QxokQgoOIpkNJ0FGM1Xn3pqFGlxmuboqsBNQqXo7Doiy&#10;BEuh/TCCCaisJH/ZKIU+Wxtcx7aldHei/dMBifEylB0v23oX6CXbdaVXVgFBFNnn6OokuM7YclPn&#10;a8CHqRBszYWJ5JUc+zoXChgmEjm6Lh7dNdbAuZzeNc7Iy5797vpr5eFANsEAwkfaS1S4LYzLqcDX&#10;kTXPK1TuM6eWQ2Y3Ldcse1THDQIEqGxrqEfrlZlnywXaPQu/YPlXadPoqjusj9I+dKpEiL0H9Ou8&#10;f5feCLwfAvMN/Vg9e5u25hmSTcXvv0pLju5gHsaBnmRHHUgtHuc5bcZOSfFQgFnNcQ7CsBqgLfUZ&#10;2qojJQO5njAqcjnHl9cjcvfTRn/0jMmVZ0SDei2rrRH9328U55piKRWaujvCchElCXWKzlScCQ97&#10;HM9p+K6Qh4mjVP0a44MVgy5QBoxzWktQ1GPMnT1wqNIdRmsggTIrAaSMtHYTYT2Kzl5qV3jCeVnt&#10;XclS0mc5XihMzxgXMfJ7jfSudyOwEfjiCLxBff729OcvjtnPbD623Tirxs8nQQOdvR/0z+wlu28b&#10;gY3AtyGgZKbkh3j6x4M9WN2gPqKlMzc4M4V49sfbhQz4CpKiKgNhNI+gW7oWrFVMTeTqoCLcr2EU&#10;BQPpjKGqMc5HhUcxi7JNsQPJhOMBwKM55u2qdpD0uc9Kd1r2XWTFZYCo49xtlnhAp4AKST3+JcsE&#10;WBjBIqXYHqLZ4e1mHe4wCl/+CVDkGzIj6T2UB8qzHCAZy64SKxFaY7eCOI/O78AbiV36A55tL2kH&#10;0qpEO5F3Bie2+AdOURYzDew4sHql7AfLr3Lyaax/rPcE7pyi9IfZ9QkDUvZXgwtrf8zUz8sHeU/N&#10;7noyHi5i1xvnx6edAf3gNt+nNgLfHYHTJO9c1ZovplDwhJLX9ua1jhUWaW9iSywSKnkWkysDVU/T&#10;+lpNFaPN+F7HCI3jP75vizzbMTz40s7T5VUd1HO+Z7DvCMBip2eNm0E7T6CvGl1/7Uih3iFIIa3G&#10;yxLziCHxIMJpnw886AQFX8Ue5zhPmHbA68oROhi9QsLuOd7PBiNc1ViclivLWgAcfxuTWq6Y+siG&#10;4IaTByG8IKzB2fCavmu0PhLWeQbRsz+ms0f0UlRV/+na3ZdXjekuvBHYCPzECFg6PAvHr1Kfn9ed&#10;DeZOf/4J/AqS9PMv7xy9NejnQdslNwIbgV8GAbMNPMu3NnmoUSFImeEUEwhKoatAQy6YLKhD8hCx&#10;IWLs7ft8PGoh5TEpXcZlLkkbJP71SdOtSZcs0ocKF5OylUs6hgKsrdOMoEZONrYsaB4d51M0VFbZ&#10;jPAzjri0WAqoWiP3V9Zz8dwUx4s/v9DI3fmZdUqtVYqUSa+34LiuZxwtHfZMitsbJ8A1ZnVVjkQM&#10;Sgx+XwuxAAAfBeya5d2tzNOi/IVG1jF/U8Bt1xtTeqEPv6J7uQDuM1F0XiRuv7Dyw8h5v/Me6Vcm&#10;8F3ApHtB0sIWoJ+513aZjcD3QGCew91CLhda6vO0eHHRzWSOS8YfpOJi8uN3hY7vQMVUdWeJbHIs&#10;5k8JqCaEmNzOQZEMDWJWzdohVnuC7CltKtZTlxKf+VDQBp0G5KYP7zdwWODFVN7fLcr63QdIzwwE&#10;41+Yz+txBgXGqABDvVioDnTYwkctk+J6QmyjZJyaW2Iv/Grs+6G67RJylOgMVxxsGJcTGPZmsP0Y&#10;48MVXWmPDnrYFYYHKPbCsqWV9L7+NICTCxWq8Ep8D26/NgIbgY3ASwi8WX1+cv+Nu92fX7Jrn//B&#10;CFwmQb9hL+bzbxKeE6utbp9PWb9+bfL1D4ZvN78R2AhsBF5AwDREDOiPv0UGJ3iKs1PqLR/uiyyt&#10;HOn2sX8iJE7YKarh+lGGXIipqqRk0P6U71qsq1gtfuke4iX3EnF/qaePC8XMSE7Eh14gKQ9OL6eE&#10;g/RFfB4KYveHdgU1Mi0krJUs9uK+E+t4ktFODY2fljt6PUYSBBDUF1tNiuY+YGk2WwyxEI+1B4xT&#10;vmo4UMwSgXTeylNfFyig+Y6/yFrTl5oxdzMtnVTr9ox0mraKbmTtXYJLGSdQ1Iz3z2gFpUduIbOx&#10;ZGIC7HvhgLzxJWjVgwZPvcVBuO0CpLSWBeRFRtBF0+W+h/o2qHc+njxf39Su9nYG9Hpn7c8bgY9B&#10;4PLOjoNYNIRQ6Rv4ejq4WVHknAzhUmUsBPZU4hlxtNQqIAKbZpoyg8nOqR1ST8XEluYjMETeLU/O&#10;Wx3Tiik9N6Z/zJbjbz0i9MQ2DdPNPDkP5VOF5ohn8GlUwJhxnsOE5w4kPseg4Npab2WHaAkB5dqx&#10;AJuCLjZyBvqIhn6hrnSPk+34ZQ8FaL33JT1mHFLV3S4xGYOx0HhoaNru/EEFGBdNou50k4zz8zpK&#10;y8znq4gla+ZtAnTn4d6fNgIbgY3AisBr1WeLiW/Ig0bbZz16j8pXQeDuxwnv7Ef5Y8TP2dOv0qC/&#10;Cj7bzo3ARmAj8CQCkCOLCIw3phfgeH/+42/YsuFEVZp5kIlSSSOlmFpv9rIapWrndqXKqfTgWcjS&#10;FPOE0lkMo/bfUBopElx5PC4fVjVBSVr2UvbvDYcp2pWUUny06CH+wFp+33Vp51wtahS9yt90n/tR&#10;n061kW016QLVm2wcF0KxtbGmaS15TzS6kFpU5hxDuwXGBuZT6mZf4Fv8CysXGgp0RCy8CibtvBBV&#10;WY/RwxsXFAptiRqufsDCVerF9iCChnRa4+Ausdfl7K70wst7YCnO2NnCZ9lncuXVF1DwdezZmYSN&#10;UFZbyxqTtZYGaBbObwF6Aml/2Ah8GAKpqHouxTxQty7nLe3fy9lyVeYwIS7rWXVwkW29BLnMNDE9&#10;1tKlq5rqDGO9ep1GJ2qo8TKKYP1zWsGOFs/Qhz0Irlnkrv37EXwQ2c4duK5mWn5XEcnK/Ky1RC0F&#10;l3A8C6xI3CVKpVZfNHcc9DI6Tp/G+Yz1UhGXWb12y3pqEXiFQ5/XQJye2sOnmrTgroYrtHKZ00+b&#10;y7gpzOphAeGYgTCeWHxZPcfcDh/Ru8Lw3hn2mY3ARuAnR8C5qxaRX6U+G51X5cC6iSfTpX/yMfhq&#10;3VsU59cOIsrDYaxBP0h2vjz12ka/Gsbb3o3ARuAXRcDP+dX/+N17JZgev1K4EshW/uarBy+Ys5Nw&#10;BHSp2XQfmThFiomd44Tr0aQVROTOxtX1nt+/BDdhqlAWom0no6eEKlt77xDVSZLPGTEySV5q3Q9l&#10;nY28cDi2qI5Ouy5c0axFYZiA4D7PZQfSn8vSCRl1LAQAb4ccgkRaaVA8ikpnukGpuTLIbV1HwUFk&#10;277S6cfCbxo1Dme0dEk+JzZ8b7ylYa65BNc9k3CMW4jOQWtbGKpCZd6R/qzyPMZRXSVgKijsCKpK&#10;FeCyhw888nH5gTjvIA2HAWrYtgB9D/A+sxH4ngh48dDKXU86Wsws4bJWp7xsxzDU0wjky7MwfcwA&#10;dS1XRlGN1/y0JhbrVAif5z+jKexdj3B8sfjl6Icw3H8vAFb7UFtzDfkW5nlFVcmuvYIYsQl965rO&#10;ki579sKY5jKz3xPtgtq6txvjzO5hchdHYc6667ecuFRcQm0J1A7Rk33RC7rBbD6MWR6V5ho4Gq7J&#10;Q9h1B2wemFM7FbBKXI7VZ/vG+LqTx12OXKbZz+0aqsjfg4K/UMaHiyx6c2QarKvx3/Me3XVvBDYC&#10;Pw8Cr1WfDy3ykAK9DcKrZMHcRQFy5Ksu/3lA/2o9OQ+Tk5rf0BXv6fFaDRptvWrl4w3m7Us2AhuB&#10;jcCHIQBOgE0wxBjIP5oAnLYIcNFBDo6fVJPgO4jC8VE/stbJohNJNXVp7kCRbsrGSjJljtLAlJXO&#10;FTJ/VU5tMcNM9iXfARnixU23J85VjZyPLIMCm1v8BRWtvwsP0S7BWsZWy0q6dYUonpzwkWV5mSRc&#10;CdxjLFapEyqD4ZxZuc/0mLr+vOTqclDD0C7YzgQUuCKwIvgk4ihWME6bZK4sm1BCXeDYFP1eTR6w&#10;owmlWbMljIyoLNpkVnAuH7SlDYEUBmxdUkyY25jQdCWr0x2otM+mWesIKg7cwKz5G4bjyO/UH5J+&#10;hy+eZObTnTWB3x/K8Kro+EL4RYJ94bAF6Bv09uGNwEcjwMTZmh5rVUsG+Hsi0pp7Ru9J6D6TeE6w&#10;nSaUrghSKWfouS6kPLsop3bO5Q7knKjz7DWApxntJZwV8gqY+JPXGQcfPC0tcrcuNY+ZkVafTOhu&#10;VBl3vkIC5/FxkVYKolNcdPbgTZF+srkuahMQGB+gcZ8C/Pg6VtmPCfFEsDSHM/7bDwFWl+0n/XyQ&#10;3dDVMlU4ojQehNRFhVdViXA1Rjj9Lx5uGJK5Gp9oPELmJffa5zcCG4GfEYHlFwjfpj4bmOf337gU&#10;DZ+//Gccii/Wp0VxzqTmZ3qyXO6U6rdp0M+0uMtsBDYCG4HPjwDUNP3UmeiAmBg5AdkCuEARBmS0&#10;miBZ0HWHyTDGlZAdIQ4u/BT0xgdNXdiKK0kcQ57sGpOiDwV2tNfEJPgIWX3IhGzrCcV5Hc22JIg7&#10;CamhCWH5hueNXt5TwLXREyPNSzsdrnqlbDkMwFyThw88b4xDQHCN/JxsNLK1kjwCdFUl7zjUTm67&#10;AYofJH+yqDyr6xsSxyX5Vnfr3xQCRj9IWJfOqPf2aqSEp6/S2gd031npvV2MKhCV5reoW0JAgWls&#10;T8AyJczrGDVw3RhSqn0fLpWJjd/afeFXWBzxkE8obAF6vd32543AByGAiTjuWE0kmOqYI7tslsCl&#10;31yzi+K6BlejmiXYsJFJ5EPUnurMiaTnDgTaxkeBxoceTuG6rgL2ZRjiRB6NZ7Gl8iV+ORJNEYNt&#10;jgbnuXEUV1fYSGE1Zl+uHxYglUjuWT3rGIhJ3A/wAnk+peAxR89Mxm+dkzVeN+7ntfeEwVGdY3R+&#10;sPCR7gSD39wO0JxU3RD7cXYqUKAJdDz1pQehdp1nTMunEuHBYXSvrDjLc3vg5IhzMOtg+UE37m5m&#10;I7AR+FoIPFCfj1M4ewiFlgiR+4w+vioL9e7nB3f68xdymNcqzkvXlss99Mce0M9r0Pt3CL+Qw2xT&#10;NwIbgScRGLypckarfHFByrQUMMGXwB/qt+REc5AIVcxjpQ0s3KzD/Nc0pCosfgfabUqWLHxSNPVV&#10;zFHX/F1O1oAegLnVG/FzQAFl7wFvfYyYs6y7C2lzUdhmYYBE219UX7kFItgXzUjanLbdaoq8mNRX&#10;+j561wTQOu/Emrt/LOrWZzbuciKaQHw04oznWIHQmUVs7Us4IL0qwJFHhXhp1OrUn49MYGRys2WU&#10;EihC0BhO7ofvORfa1L41+hPsJuvSG6YmgGf/WQCy1ZOHwZUxJj2ASMqHhgTvlCdF+vykC2VjvC2v&#10;5Pj6tcMSPUz2lyvpk+gIazreQISGjUxir0NbgH48A+yzG4Hvh0DsgqT5UHOjp5uYfj0Z1huJpHyv&#10;TY74scIP5reclxQru9ZZoZ7DZ/fcS3loeLZWMaOnwHiOiEnI0WJU0NHQ0QD1YAZb4lTPZAj088xd&#10;sxrnXNcWE/KoFbNeiuzLuOqbL/WNoumZgWOhZGcPUU3sAGMJFq4ak/88R98WftnRzs8ICha6NgVk&#10;HIs1XuKG4es4m2j6MQJD3EOrMUdkswfofQWc8MGKXj2g84NCDC6fBuqIB5nPHGrFxYFlQcr1Gboi&#10;w+3LAO4SG4GNwC+HwKEgQ0ROWRkoQHqG+uzdNrLY2/bfMMTWo3850H+uDr9hF47MeU/d+XkNGhC+&#10;av3j50J992YjsBH4yRAYGwVXl4o0jKf7pBliAZ2nM5MHJw0x5yXAsTYqwrXwxJmlgeU1FxlnW30O&#10;5REtkGrgiroq0pdQmllcmYZT/CYJ09NjOZqgEbYKWWNkqmC0x+YjOmD7xdFAid3JS5LaBw1W6qTB&#10;OMnuvNGzWNhI2oK+WG9QTCIBu1+YWVOeMJjYXQ+HHYS0e7pGyDdbbWHVBWESVxkGCHzvHksMpWnZ&#10;wky0253sBBpUV+b1FIgzHnRqNbgwcuAGSJkS18ZMDm3Py6McqUIByzjNyt36kng4C9FC99ob15zF&#10;LtXd1W06j0t+qhLwB8pKlkI6p3sL0E9PCLvgRuCdEdA05wDF9SovCE9vUnGmIXU+Nce435Gfy7TZ&#10;3rBJXThdqFTfih+cNeo9ruhAVfNmBjMHLB9FOFgCmYK0e0sT0EZO+bcfo9W2QdOxFxDRNGfI8Q+M&#10;QXB0WJqVd8zIdb6SoOuHjktRTYkZGb8APKdW+4XXnJ/1lDnSPXvVudz8cHHWuHFklafd+hSU0e8l&#10;ljSOlSOuBAZ9l44rGgpd9eBD7xk4qjKHcg16Dj78wUPni+SQdESUqQHmv7BocqG3I7mv3AhsBH4K&#10;BBbl7k59Pvpq9dlK9ALA8xto7O2efwrfGS5xdOTIWUZ3XpsTfVx+eIJXL44aXqtBb93553Ck3YuN&#10;wEZgpkh4hhfVJFmsg3rfiOWTfVKvB5jWJS18hWw4SFBdqGzVqXaxxvyyqWhIVde0qGS/UY9MIsOU&#10;+LjwWdLV+kcGnKl1dIl8q+hoKbcmvEeLSMzG9RAAcLYyrPoUSdHMDdmGKdPyBqdn+mcsUVaZWFab&#10;p9KV3l511FCehYITCx1Izunl5O6sZtSzpo4hD4kN++eHmA/MNsHm1V8bldaqpDtsdygRYNY5GvGV&#10;atZV7il2AOGBGrdy9IGLHMgWesTtSzDvcsyABx2o7h86n50BlyZ8rmzl/k4kkz4SzjdacfmTmFDj&#10;ir7MHU+/Afuf7hdhO5AZTjzM3AL0BPv+sBH4OAR6fjuvVskK3/25rBqzFiVrri0hAPVaoxN+mZIc&#10;09q8ZtZqLIJ1rZ0ySxYXeV50gIEV7sQyZSpTtctUYJwm156yY8ZFsEVhz6T387Gmftgdl3AWx+8w&#10;aPET4OBbJJgddZa98TIt4vgailEVerHGRB48ha2HDvWoYw8unB8QaqY/i85lJP8sSjqrrr7QBGE9&#10;/pUPxXCpRe+wRkfRY1g/2EkLLoOyf+FIXMOIIOjhOyNSNvL3jKfh5vNNpQI8RHmf3AhsBH4tBFL7&#10;O3r+pPr8jRid8523Hv2NkP6oy7/HlinWoA8/eSYP+kf1fbe7EdgIbAS+BwJklSXJqf4hqebv5JXk&#10;eEX/MrF2SiC9Yl2qYSFLom9kHGoGdNOkkxwvGFDZBM4Iu7si7NlIFj+RXNHSRPI5VqtqahOS+XJm&#10;0pLUS4q1dnoU7i+Wjg/3w/gCbQIB7s0VwSZLPKRibC6MdsIk95JgSWI+ivze4kLAeWElueholRjM&#10;P8C3XsLuNFd1gVZCNHrKj7q0wLn0GgVwWUki45oV1djVvNjqtNBApz/ZO6rtcRNjzlG5GLy6gIYB&#10;ISTNwcBKiQ81oNhxUnHeFutdIaeWcCPNBMj7rG/L7kvcEznoNC3x5d1Q3xTA9VuAvr8595mNwHdF&#10;gDPPMZkct2HOBxUFIRlKJU1DUNQSapzSUuW62oULTp1BwF1eNXtexqwQEFcpGXXk5LQkQc8n2ST6&#10;CSum8OkprWpsY/zuHDjvT8W6tduplgeGDO7OjB7HYmmv4laYhlXdXi99ENvf2XUcQe/qTQ2aXqOi&#10;XqQ/X5uww0kATSTWu0gMb+EfnV8i/ziJ0giWOVyLF00IOh5z3H1yPPGokjZjVI4GvK3bO6O+q9sI&#10;bAS+PALPq8/nkt+iIO/9N76869QmLejFq3bhuMuYhu4Mp3qsQWfS/bKa8hOguruwEdgI/IIIkL2i&#10;5/Uhk5HxvumEmcPCj3E1OLDYahcRReicUydqCfHBG4pSVHtJSlSCYrfJkEwR/WvqhHTu6kxS4Iki&#10;zS1MrOeGRKK6THhF/YFbN0cTRMrwndBrGm9bJ/suPXH0nYbLSAxPDVNx4audgucOoYSp99JQUEOz&#10;PzNuXClkK/cLCWDMOOI/to0OkWOsVF2ma4ePTBlbTmGqAou8UL4SgM6cFYUrqw0XDmgs2le/oTLE&#10;ZVlDJcPVSY3MjUPIssmV6icX0TKtpj2rL/rwZEk1VQsCi0tCEfFBvgnV/oyRR7Y8l/tiy13pBOl8&#10;49QWoC9vvH1wI/D9EcCc0aHRd3vd25cZrTWdQpL1dVOYmSqcu7DMGDh5eVC6MAyEWTnr0fAbhDyX&#10;uxinZf06sa9zSJ+s0PKdp+TVRi2DT9E+51eY61ClEFp6fp3gWibeEExZNVvNrssELCW2FvqiLPxN&#10;XkRbo45oz7+U2J7i1Qp0UEHDSPTB0Y340lD7QvVPjjiNMwLKvArcjpGo1fuOhn7fWHKV1UnkMcIY&#10;uGoqcW4vREu0H6vp+O/Glb9pBPbFG4GNwJdEwDsYfIv6/Frh71vU6i+J8k9tNCRgO9Jrd+G4wwa6&#10;Mzb3eKBBH8357N6O46d2tN25jcAvgwBYjR7jR97MeNpvJdO5oxMi+XgvbmEqMG2OUZcpI9QMBXlF&#10;Zon4GUQrlyJALTpPpIsfMo81WXckmLaMB+VxmMJm0X6xzTvaTTPGdfiqbtGcUAdLaSz9Fw1Bz5OA&#10;CemT20CiZf+9uNcFW7rmT8nj0CDqPFJtSd/wpeAyk016fCQdTEQykZ2sAjSg7hPR9p6fVTGKlN9o&#10;TJPuNrZwMjFDWAviC0+YOWP0TGpwawjNid1Pslzs1Vlmtf2CXiOthN8JYo1gEXl6Ci0ULOGxBGby&#10;WPldy8854mrs1Kg5vJyDEj88SujMPtp+PduWlbvMsLU+8JvUcowASPf7FqCXG3N/3Ah8EAJX4WG6&#10;zzETc1bgxK/JI2LnKZacJovrldBzNzugYy5yCZiqaXuNGhUFvWrJswyfvbLWM6imegSDmgUVWdiM&#10;J0Hb0TJ9zZF+eYqe3sjeRGIcU0Iz4hAznbEdh2dS7P1MuBeMchOwd/cSfX3JACKk52v52EhYk69+&#10;8amEviOE9TTAWiftfB3qGhS9MDgCeNQeDxa5rvsEJJOj6DnKfsezCqjTOCtPQXEb3bpbVn7ClF1k&#10;I7AR+DkRyKzVZS8F/Org0W0L03e/T2hontwA+qxWbz36S7vXN+7C8WLG9Isa9JdGbxu/EdgIbAQW&#10;BKZn9mJ+fNwP3kWNdaU7XROuM6MZJyIVenySyFtZR6YJZhQL4bGud8edWZ0JoLJ3Jj5De3EMpIby&#10;cFkuknthRGDEDHB0zlxOWrOV0EHukKQK+FR581jVeepSnfBRXODLFg1AZaVRUhpGBrS+LAwS76zo&#10;TBaa8ElS+dR9Uf0zDNpbGh2PBKsqQZWzR1JWoX/qYF2ZI9HOcWHSOlTSsOFh1eNWgdG9cYl9HDZg&#10;qC5T5FF4GrQYr7gBGkg6urKeMf7yAXeTif1Rg77YftlhuxB9wdlprOAy0+7sQ1H3eAsHjXuzN9/g&#10;NjJbgH7qRtiFNgLfA4FZQEML0zdnroNHTqjXQXqeZJ5NDj1PTZxN3fezPZg+57AVO1C1sstLuSim&#10;mbpTZeeOeDU1JnA1TtSqTZRLeVpBwDZXE/UH4VwNDYl8bMExQlLr/AhQp0owMpqGb4fleSdpHHTN&#10;+qWXDvGjXW7qj+23bPHpWi6hoo8Of4qKddRjVR3HIUBa4QJx1Z8VUccTnYRhXuWIKsftpxqckjef&#10;cq1Xf3FxGeg1WRmrB0A++HQFCO5jbInM80OwS24ENgK/FAJWn49eQx32LhnfqDYaRqvVe/+Nn8+1&#10;XtSUn+zyXeKzf/Pwzp2erH8X2whsBDYCnxCBSl2dkpuKmDVX6Wwm7agg/tAUURXw58e7m/p5nyra&#10;NG3OLO3jQSml4Z04eZWBkMxdMSdWXCKbLZMWqE6Am4J3SkPMb5jacp0Ea7JmPufOlm3jJCEbF0Wa&#10;EQ01H0fvSKWx2eX5z2p9wgbril2bItdPIPpIE3+psdamca3+vECZk+9j5DwOSrQmMiSkJq6jBWkL&#10;1SCFcQrDHJlOWmtiauyrTDuX1dwwgkjYq/j942msatyktTCtH/WybqoKbS26GVwbhdMUn5WMIalZ&#10;HJ1rONgjhMOB4XH/9Ma8/Xwq+9/fRgjibgAluGN41YO1LSst9uRhWqXK82aHDVuAPo3SPrAR+HAE&#10;eh63KKj5u+5zx7VnLLuaXp65jmXO01+fuK5aR+Ms40PInZjiIg5dtmMgHDxzIrW86mm+Ig5iq1RW&#10;zHSFGmd3avr4Ss76XBJTdZ23Wae+9jZJb0F47S7Xjzu2t8VluhVqhRIeySxsG4sgTR2ZnZ9jajsA&#10;lWZDwaES8pDZ8amA7SFBST+0devyVfZRXylCNK2o4xiIejm60/MQQq8fl7SjVlUiY/ngM2OJu+Mi&#10;4L7C6XfRjcBG4KdBYNk2Af3K3GccOfS+x0nKO4X5p3GJt3XkWxTnx1t2LBq01y0WDdrrInsXjreN&#10;4L5qI7AR+EQIiFRMTIJUTTzBoi7JCkSrVhFFOC5kTUpi2ImizpMWXUEA5qDa6t+Q1JichAvJr/z7&#10;aTQRvKPtQKPYltei80P0zceWUsW7em8LMjzrf2VP8iqZ2QImeZPqTdZEXnY2DHt8sMdnCgwskc9b&#10;SrSZOCiodw+x2Mkmgkc+6Ysk+yUo9wrAGAnKmAN3+EWd1ii0y0RDyZQnUWJVe/Oa9gtQYsJRI69W&#10;XJ6yfNmnPpdrgI7Tt4retphrcBYz4hr0l53jwktZgPtIVmGsw5/DhtMwTi5XPpQ3y+FWvifiljvV&#10;QqN6AxAD1E6EuynQa12jSm8B+sm7YRfbCHwXBCDvSZDz+3HAB9EwZg3LgTnTzZY5Kl2E5yf6sFzV&#10;s66fCqZKKuqcXnhc0ESH4K0FZJZfHidilvZ0vXyvSlVqObpXyBGACqSKVgUfHz9GUKwZXMX9payz&#10;3Ypma3/uHhJehtMROhtb1NJa0maas3Xn7kH1p/Djpld86BGALUlnG3PnZrAvh2z0xd4VQNz1fU5b&#10;TiSmruoEgqgrg9PPeOM0Ala7/LkdDTWrXj6+PCa7xEZgI/DTIrD8ahz6uey8YfnvOPXkDhsv4rWo&#10;1VsxfBGxz19gEZHfaxtodDydEDs+wxUXDfq9/PPzo70t3AhsBH5yBErrApXxP6tUPNhB0FgVBWEQ&#10;hwhOM3OUQ9XiLyWFDF2olvxHZk0Bt5phnWa4LkMbxzdQW3htqbPKoUaqpEHni/A0RzmxTcuKKjRL&#10;fE1rrA6iD2UMJErglASIrTjf+eRMELLLtvM3UwuL+vmdAqXwOAmPQRJBSJnVekUI4+KHHNqDaryY&#10;KYuEJF4r3tyyM/rOLGDgXRdYnSceNLSVhRMuy1D1xxp44oUWer/O1o1jDKTOV0I0d6qGlwmpVb4+&#10;uUZZZ29sH+L46LSWWNRrO98Ee3J/KDGT54lr5xoQPG4WDYyk/dqtqPO5HfbhRNV7J/7j1mW13L97&#10;C9AnP9wHNgIfj0DeynrfsxJm/EV6RrGr6JDmcy3rVGzqYuihS0Hl1c6tTxdL5p1rlG1eoXMo4xE1&#10;5F65ZXeslEja1im+6nadZXBiijhCj6DiGxWrypAoq/6eUVlgdp/W4+eovPhM686axZW8y0YtNNfX&#10;dhBBEcsvhgbN6RI/Y1Qc6Y1BLlcn3Bx8BR3Bk8dRT/pUtgvsspfjAAJxoHYHV1TlRvJSxCI9POB5&#10;wVHWT1Q8gr7nk5A9BCWWjx9/9+4WNwIbgU+DwHlP5/O+zw82iXY/XrWHxt3PFb7Xzh6fBt1tyHsi&#10;sIjL/uHB1KDtQucNOt7TlF3XRmAjsBH43gicWBe+wco8V7fehKCzVvAOeiSIRRHAucahfOEcVb+Q&#10;0iRkJo0ZDVcNIh6kYSS2Yk361mbn/JYSCTK28CgblG/WfpvXUEBtuZpUsapmxmjwSR6U0nr8FuDv&#10;onbqlpke9UZl5xbPFMHM9znmS3ZUNUeCDYNgFPsNTk0Ce+U6p+FmIXPHuwKqbGq9mKKGvmmjvAGY&#10;svsaGcHYrqUms+kTi5RKfDWYHDt1vrpvigpEMEyt8msDlOo3/cV2rAr0pP3EOgZ8TdCRpVvhQAJ6&#10;eCM4N9WD8Hl4PIGFQULOnN8DuwzqKqLUfVY3x1EFRgZ34NjJI6zx/p1YNiFr3xnQV/fMPrYR+AEI&#10;cDpaQprnonWSKgs9F8veLDUqRFy/vNZdVArteaqtJiogaxacjHwEEpu8WEor0TQFxdl2NMUGsYSt&#10;lUMU7LDB55HqZB1dF1LHoXhIsE0MXafYtzzLXPTvRek5rpmq5zJqyc3KZUYMwDAVIpibq7tWlpW4&#10;zYqt1WJx3m10HvSEkUa+u56+AJTXOAxY+0FFXWqZeAIGNUQl8ye6aV6SDVZjFb8YWfGvnjWBTj/n&#10;/YD7cje5EdgIfAUEDhX4LARfqs+Xe3R8exf3BtDfjuHnrGFJq79bb1iMf3EHj0txGZnRKTff7Rn9&#10;ObHaVm0ENgIbgWsEildQsLIcKpYqtle87aSmkRfqnyJJv43f8amWSmgeR4owmOb89udx5Lc//hF/&#10;lHc93sIUcMzfikX+VochWY+DfxwHxp/fQKPHG1Zy/AO+6fKdmMvuJJUli25MJlI+7c8s+wskJgsJ&#10;sIMPoQvo8gU3Arm6/ZLrnVtCh/TZVLyrMZ4SYW3Z+YYVqqakm9m2sXnhPiG85IE9soMsd2ryeOtB&#10;F3m9kz1s0kyFF9pqP5W/9ghOMkO5ADJ64Q3ukHDjWOjUSXVQAxdIXHShE81hENvTGHlpYB5Oii5A&#10;Ha8G7PLj3bjQ+3T7yA/pdeV79pcxEmgydJM6wLHbAvQL7r9PbwQ+EgGvnnGdKIS9dd7yfKk04bOc&#10;OiYDnu1d8+tg/+mQw7Zq1YrrnDWd1F9c09MWWMgm1h/JmIx9uMILc4Ef57/QhBNchc5e4kvjaAir&#10;zvmu12zLdkyJgOcwUYttYxZ0ffhwCo69qdbUcvaADy1eFn7gHV29hohyM+BFMMUDDw4I+VqSrI+Q&#10;odfvSlXFHNnLcHbRs3YXWZxX+v0YIRinUSxIx4d8ZPDjCtYSGGRmLVvtYKsqjxtw18J5dxXH4hcl&#10;quMeZwWywHt5YngwEvvURmAj8DMhcCjIh0K3/DkOLunPj9Xn7wrI3jnhu8L7YZV/2DieFefLlOez&#10;23sr8w/DZDe0EdgIbATehECli5KlSSgFl8Tj/qEFQ9JrFsOkFJIQUCaqxFKBQ3SGDuhSvx3a8tCQ&#10;D3W5deghLR+vP/3p+AvC9BCUj/d/+tMffzv+DM255Oc6Xf8eRUfpkqBxpM+5bBUYTalOK9/HkdK3&#10;y5SyVqLplUYbXLjkvCZrzIkmvQWtMk2aihHOm0GahUxSUWdHWUjNjCvVTslfhLC0+ju197r16PJV&#10;753RFPnVq55wAKnOgw8bJfLCTtPG6ZvcMSu25TaBpXhvVy4ejgZI3sHOnTyWG3OTN5Mjt4Z+woQi&#10;/sLIm9/S+AIa90gbBekAevwkcEyCx3oVyXbdi7h1LCMRg/GPmgmDAfqMpZqtS6DEU4SGDWb/8pi6&#10;n8fRLUC/aQrdF20EvhcCnmJ6pomlvWn9iibEAmVLsTLPU2oGCFyBAEhtkLPQmEGwyHqernG8G811&#10;wDGZpIgJuXKezl0k1MuXUeRkz4KY+vprV3jW6LZpx7SWW5fqyLiAX/ni8Zi1r6w5x8cpJDsmWzN2&#10;CFO5Em+Hjf1MVLESI80nsaWZKZLMY1HVLRFh1HMdXzOm5RgtlegU8ZPvLVcnPiMCz7h7iJx0jlpR&#10;yRRctSY8QMFaKFO5EfX8bITl/jrL6yOiURF/2YV2iY3ARuCXQeBQDJFY+kB9fkZVfNUvEJ53fN57&#10;QP9MHrekzD85uM/vGX3e/XnJg84Noz8JsP/m3/xPx5/DmH/5L/813uzXRmAjsBF4hAAJj0gME22S&#10;0FSJ0qqk0Tq/lFdByKrEZmnKpfhKS0799yhC/XmUpaRcOc1Dci7BjGrxSHMGbbW+PWyojOcoPS5A&#10;ojTkaby6ddUdjalMZVBDvy4Z25fVO8nm7L5E6oVLn5hbK/VmWkm5zhwOuE5jFJ+SSI73U8Gpsv7A&#10;NYUHdHHxiFPJpncYW7JLYOIuT1y/qoSHBM8cB4ubpt3yqLRilism+wSf+fls7lgdoYCLBZRBXqts&#10;lROjp9llh2G86/gVTSYSMP6sQ0gI9reVXTdIN4wZZ8cHprjBw/NuW2ueM89Ca/FFIuNJyuskEsYa&#10;7FLEpSXgFJeSBo0fJ7YAvdwY++NG4KMR4JJmT01/PPZ1qtvVsZqyq2YVWjhk4i7G8poDWdayZMrH&#10;WItj6A+tudahFQoYNDlrYJryyf4wKdyce9oqmJizrt57cldnpoK+iLEA63T64y08lN/dQ2bIPM/i&#10;SWZ0uLriVUw3Ucc9c6LgxWsReNFvK/V4asFlFbYROAtoZAjX5ht4CUwsWwLzudGsKm1BtZMpj79s&#10;hWqX+h2g8CZChHoQjoV+opIKOXIQlGEfx7/VUWRDt/he9WeQQ7Tmpm+QlutiBS80g/2jMGRIi7bR&#10;BFmwLMcvx24f3AhsBH4FBF6lPj8jQ78KNO+o8Crx+lVN7MIfjMDH7OJ9ufvzWYN+d4/9FjAP3fn4&#10;gxq2Bv0tSO5rNwK/CgJkRupu8DQxqknPldQrcXmcZO4U3jDBGRp1JTv/aRCOPx9/t6wrpZIcskiU&#10;CC7YmaXnFqDJe6j+jfKVdFvshazpz5XMTDUczOdPODJss52QwFepGtnSEKP7zZGAffyHI6NJllBG&#10;NvopsbrIXaZbDcOCbeX7snmWng2+R2MeHaq/Yq+uHHJmU9Zrxjx79Myxp3OtD5D8FWMXcT+2UFGX&#10;0QVeC+Z6SvzC2cAkEoPdULeo6qxULGhWXS1y1Ecz2vpyb9WlvTCtP0hIoczSALvnuC6rzuFA11h4&#10;dLn8fpJSQjPQNjRn8aIGCpSbwAnXNqQ4tkcegj80opNeTZtRJgyA6f55TJL20fhom7cNb4AaZBiz&#10;Bej5JtmfNgIfi8Cy3hiKqvKQ8dWIWZ/D9yWkBGrewjSNiKQQaa0Tx/FCqbM47EmIcaDbqFnXMz+P&#10;QzKEAGitFS3oyPg3Jvt7bLHUihaWCzyn6+rsR/Wk9dGpBoc8zOS9Pml0ormIj2wfMGZjqeZ7TLQP&#10;c1tdjze4FqLz2u08Mg2jC56vIa6X1T3lstFpPy9g64+wTy5lP1ms50IARkkDJpw42HwgQv/DHWgl&#10;JPfyYDvjYkV4kMbiqovtGHbAp5DYhTYCG4GvjcChxB3y3PLn6NKh/GInaOeo4s05G/pr939b/7Mg&#10;kPtEn3d/Ri+x7Ub68OL5n0qY/llGZvdjI7AReGcESj9lrm9sT6HUYGU9k1xALAPR0HsqZePjqMpU&#10;s+mpGCSpqYlcvymSeeR5BXUBU9Ofeo+sFxznG7FdokLdcVSmI35TRcVrFxLbXJcsqXojXRlbVtcR&#10;Cdfa8oO7gHD7D29RzT2s9VNCwSOfYt/XYwyRQaiAnZu1tdRZUunLL5POlXEG8y9aCSXzeBtZWODh&#10;ZJbROzBI/D/nObFQDQIsDDmA7qQRgjww/i+Zlu02S1Zd8id3GLKtjLCPBh481hgJKqq3k9y9OBcR&#10;Z/eqFe73UW9B3AuTkCnGsYBajjb+JYJwcvQpxXlUUsljLQlEVdFrtd/j3qYP8aPqqV8WZR9glAUV&#10;vD8ObgH65Rtnl9gIfD8EuCg0L1rWpFa3PvJqcxboGc25vNOMU1fVEjDjJi9GQ56DxnxU81BOb91O&#10;TIWYYaeJqELjPFtqoofVDh3c3Bi7XmiiXitT0NEMp4kcAPDvtEjDMY5VYU+E868IWpnGTNgRZby7&#10;DJoT0qeIVqAaYCnaQ2UelgJbvzCGgIJxXOeITwx6XxsH38/ragSnTtsrGHKIh/HjmDNuTZ2q6K2M&#10;ZdRMoyvu8FlAg6c11Mm38LBAD+/Kce08MLlovyzgPzGe7wfhrmkjsBH43AhAhvNO0Db2DeozfmXu&#10;SV1vKfyqaz83otu6WwSe/B3C1yJoDfqof9kDetnf/LU1v3v5/+q/+r9mnf/5f/5/fvcmdoUbgY3A&#10;z4TA8dyPfTPEj8BWRfTOdKE5BckF0FgIKY6hGnAQKZYUF1t96x+5MSNa0lQb7yaWTXhBZqt6/Y1G&#10;pexZwYMhetGC+mh520y/jgYKkePcPGdAhxP4YUSmR2Nr6v7Qn0XereI/5Uqkq61NrBrE8nkZjEmw&#10;WETVgmli2fWJOFM9nccWHQ43oXwK+ughR6LvxOtXJnnZ+bKIBkwDlpZDUc3rZTFWGEan5MZ25yGS&#10;tNZLrXWFrhuX41qZgJfBvnLokQKdNwH2ukSvL+UMGQzLx8UrtOL90jpQBn/op6o53bpqs8zDZowQ&#10;W6l7MXUi7c3Zxm4B+qkbchfaCLw7Ar266PuR93zMbVgpYgzNSKYZxac6wMZUVImmmKa1lhn9kDaK&#10;+r3Su/QUNUzLYlUaxaAs22ImtsZpG82pj5Vx3sW1mkVZFrXhuFo5xbiIW/2UQKx4OSpBQRrZ/6gN&#10;91bRi63nMmDP7+qEznroFGmAYhlQbQH+5XmJRTJoREXv7mlZYY+bUGcExZgymHHZmyuZEdTLDcZL&#10;Q5O9rCCZngLn1CX2YwCjc70SgMEJ98U42qx4r9Gj14+Pc2j9riDuyjcCG4HPh8Cxj8EhGSM5Gn/D&#10;xs+m3H0+5LZFjxDIJOWjHD4+uTXHcu0zQMNvncKPZGc4tneYeaaeXWYjsBHYCHwuBCiGTT8yCAuT&#10;7uHjQpxMDYLxNRNwqq65arEJq16GQVcXBUHeUGllbDMrb5OarJmjJE9tofEhE8GOg0FtJ7ZDHsyO&#10;iGWz5Zb3ZqoDyV56dfykYunU4zV+UxEbUreQW31dqJYBctYUjih9isWJyT3fcn4tK1xKrmy4h54N&#10;mITSAUrGLWxMrmFV/a2VhvrW8a2r31g7sfxTGXJ3jXPXHwMILmuBhWRXuIVqTbdJNivZ2GS6lRTf&#10;EC0m1FAAAnvQlDBm/hwOPssYya6JHg71LdMXYA+Z+qL8VMut16gi1Qg2r+HGqNaBEp6q01uA/lyT&#10;87bml0KAK3tOrPXEIRkz7nxNZXWXEyWof2OG0PIWlq4WtfgaU86bsYxVb0dVNT84rzUuX9e8FGFi&#10;nkUdY9Y5GtAzBI3G0wCNnVfjlqeN8yTn+bLDZGjQHdRqXstQ0qfU8IoHJu54/EHIB5BYzfPK4fRm&#10;DaWuhVFjWm+c1rp/iJuXuaM7iqiIctEL9BuHz2g1GqMOqugY6arVg2bIEGv8o8n1+KVXa9AzGE6G&#10;yMO18H8DGo7fhcUfgvRudCOwEfgRCByyIJTBRR/cyt2PGI2fuc3vlAENyM4/OQjHflL1/plx333b&#10;CGwEviwCeor3v3eP9WsPTVrMV8BW85XsYvAOqqxJa6yH6cu/TkkVsyb/WZJFm7awBnDv8bfTrURE&#10;+vu+fcS5NaTAECLrcr2hDjg4J07hDYjPxH9EzpOPG8dhn/RoadDTPtP4FUT9ViIIIXVRJwsh+9nY&#10;MpO66oXNhP6Z0bukZq6hB5F1tf1AL3Km8LmA0Tjaj2JLapidokRdqN4EUuglOGzLKgQ/FIoF3LKi&#10;W56dkPav2cYwO4qiHKoJPCnZlrVj3/Fl7DFc1KHD/6um5PLsV/3D32aaAeg7cL0X604YX+zGNwOw&#10;lTn2TL/k2WgbrfOmhN3tJ0B4fHNav4tYVW8Bevad/Wkj8FEI8AsaNZfcCLv8kgPmonnq6okLc20V&#10;ifTTmgB8zaQN9kyxLm1hukHouxSxuRR5gsgPBzACPxJoA3B2nmin+BWXT/2MCzHla6Ys45yxqyk5&#10;+hsWtimYGyPSsNRNEPUyY+IqK9R6D4sjIp9oFLNlCkuq2Hu7WQ/xw5qPwU9P4vs4VN5YjxkjVPTD&#10;FSKu466HLEJnNtxJ3hUt4Y2GYEU8P7PYM/2R2eWW2a33BnfXtxHYCHxlBBblbv9I4FcezJ/Kdnim&#10;852/UN9yz41lO44v1Itt6kZgI/BhCPC5noIn9US33ox1oU0UsJQ/40TTM5sDw4P+FaRDBFTJnCAz&#10;/NO9Z1pW6J6nRKxkxuI0RXmL5ojmNteUumvuyQpa9R0s69iQGntSu+nf/zx2qRaLHkUoPYL7lrjX&#10;5++UQemkpTFQj+bWHZ0ifWRJ8ycPtas0EFE7xEfJt6rzKi2Isq87e8d347jZHzOv/QtKksUpZY4h&#10;5Wig46lxKJ9JePlaI+hmeiDQSfUOunrnzGsIoRtgYEcz1TRFV14v1kyvY3kmr4VUTWOqSTNcVa6V&#10;BnPrKeeKHeZeH1KCvQ9r+DqcqLyJSwXDWOkyEpFJmMfH5NEU9+OOMGufGDY+xCiyFm3OKW2ZF6HH&#10;qrX2EhmvLUA30PvdRuAjEVDwqDlJGrQXHjkXY57FbNe3L6IUp2MGCcql1uEsn7JPFG899UVtMc/1&#10;3HcLxTQNxTylzFkugUkV9yyVDUrMzMunGQpXpYo9rR5WLOWfG3s4PboFRxHMmb6KE7dkT5urYppX&#10;GTI8fde45KSq9/EdFjxpqFi19N4vmKdWrmv3YwQKY+6nbX6iC9NQyp2rOMbB4BLrSbK/7BsuwhMJ&#10;v3eDpk84rLjkZzb9yO3KnBzU90Z517cR2AhsBG4QWOTsrW7/ZJ6yaMRfVzL+ycZld2cjsBH4Ygic&#10;uIPZBjpyftAP3Qri3ws8atI8l80Cx7mwgBLhbNOS+xIJzrCkU2tpWfPANr4JpgknqObUP2V7cQxt&#10;OTK9oHaCW43LkqOpMrAzKtcqEowNFw1y1DBSUKUkffzcYf3UYe0pffz505+OPyVEM1EaxkGaKC2C&#10;VRYOU3cqvUlHLgfazipGqSHv0nznajRe1TLGn6PYyHS1IUTPbV3fJhpRdlHehRy65SUmWybXEgiQ&#10;hYEg1BoofFCKPPlzjkDWncOFKnMh4yRDZ9NOxCar1zBzbFUTUSHocRNUF9CgKDp64btkUTl6+Cd0&#10;2t3TWcH8R/fKs8dfcFehuwXoa7fcRzcC3xsBf7sCXwKhHq0wYUm6prZx12qW4pziadqatQzmd2Tq&#10;5udXZkZGa0wR69TRIqvDQLb2PBLTHguYRTNIaJKUVq3wdRmqqtdTXqu6rIVr2AVJeJR1oI44bNsz&#10;nrBwH/JSblviyKRDXAVoYPjbg2pBFughotbDa+DYjh9EGLZg/fPgXpbMpym5CgsqIvLRoY5ai+6V&#10;5HrUoRlaskW59UtEdT1qaVvcAbxBLEZbFXf6caK/tHTbZ9wJiOqq44QQY1kVY/e5jPutYH7jWOzL&#10;NwIbgY3ARmAjsBHYCGwENgIbgQUB09J+yJ8ZBZ79pXP1e2tYpZnxy8EL/Tm11TJaK4VozoRxumZY&#10;l0xx+Sir+I1OX1rEY9nywSx1odLWoCtlmkImvnXa1Mlfjy4OZQ49WBl+zsnEus+mCO2fZoJYWVSa&#10;sp/Ev8HNsMWHxWX9xOFxBPLzUKCHHP0nbCJNufVQrGnrItW3sEhk7ggZwDf7bY5INl9ptEUGS660&#10;NgpYKpe3L2/u2q7Da6exzHF1yaoH3WiXs1Sqo+P8sJn2qCbu2wEhuuBku3Ry1qrGrN0LR6FU21KY&#10;84ZDJn5oOzuOAQ+nMXXWdbQbNSo/vxoKUULvpXhYT4djNBs30C1o2JmtXk9I1j2BTTco0Wg9hXVt&#10;ATpGe7/dCHwgApw7IPV5SvN+0FIulQodlrk41UAGGHyq233c9tA+KX/GKu5VFzEdLJHybVi0ZHyu&#10;ziFA2d9sgvPkEvmnhwv2ZllA1gzuVbzZ5iX+uZd9WUQoz+XxhNCQdCB/gBLDvBYLEGYd19BqxRGt&#10;JrwwLBgVrEgu4KijrsEFljqXKAUb2jHQBHdxnvRlironL1gs6TGVD+UVwvJqRfkCyDL28qklCsPP&#10;KXVrpTkf/97muPuqjcBGYCMABHYW8/aEd0Fgp0u/C4y7ko3ARuAnQECKq5SoSFECX8KTftKK83ty&#10;KqSpWiJrHbMqkGIHwQ1UqpiD6hNdM7nCqUv+YeRXElkXTJeh+rM0DtKHwpY8JQGbq5fELIFQomSa&#10;ZFYJk5IXQucjsjoRYmSR2DJjvMYeDXXk97rGWoG6elxYv1pYwioUaO7UUdnR9ZOGp+y3Gw9dRvQM&#10;sVTlIS4jQxYYcG8TWjr+GddiaKm3SoUN4lu6/ll9NjrtYZBLhCTqFTsnvHCaGjRSz+ykpW61WLnD&#10;NHDpJz1DxsfQuUN00abBszTD5EIsKPQLnpWu0EIv+2RX4XpE3AXU9wfgyOYbb9DnmewDcnx9XY4W&#10;lp+tAl7cz3OqjbZuAfrmhtmHNwLfHwEtmE0tQXH2awSkOOJplzGPX4rhDOl5uWbuihyzAppz1Nw/&#10;xboX4u8zoFTL9wXX0+4S59p5HmU9No+rh7VUqpKYDfEkwplTQWWJfDgcZdrOesdHELQWkalaQv3n&#10;nnVcUadRxiU9CCjpr7d4YJfyF/6wNOvHBVYhu/xAoFDJ/iOA62tUp/QBoZStXEve2ad5mBdc4iOi&#10;mVZB3bnj6BJ/PPLEKXCI4VgeLYz0vW8/47S7zEZgI7AR2AhsBDYCzyLgrZ9zP+hnL97lNgIbgV8M&#10;gbGR8djcePzJNyAoOBji2MVD/UOyVJykM2YtTyOLdvx1pO8WZSBlIgcv5rNSGJArncJlg79hyGiH&#10;D8dAsguVdGweRXK18nvJf2UIGHs16rdqThYGJMmKeJkF2hNMkyJbu/DKtjJXsMte8OGSGSSpHhnS&#10;h+o80qGpRdfWHfVpVaINpUeTR86jJ1pd0HKbCxFR6N/VtdkTMt0cli73UXz2W1RWbDQk6Jn8th84&#10;L7nJNTA+YMhXCr892FcLGYt/LRYDB3oW/Kx7Ts1AavncZYwPFBC8Mkexjqvr4b81ssf/E3L4uaaq&#10;YuBUKksWkEVocQFCLjjaY6v8LbFG1TbWsG4BenGC/XEj8HEIrMt0FRLOWbEXRxQJUVxrUuuaHy7M&#10;ienhFIiC36Lj9bXzrKZaEemWFOMVb6/jlj14Hlknwap+GDvOsi3+6wm0Z/C1yGUXl5oK1ovX1EV8&#10;cERzcRz339eQnob1PM7tDz6nuiqScA27GtML7yfEWqnXSjLsO9l1LTonCr6k3mS8XcY+6+b7kWc9&#10;R84a28bJmF2+QXtw6Xl06mMsSHzcHbxb2ghsBDYCG4GNwEZgI7AR2AhsBB4ioMRbM5amLvopvvGD&#10;fL/jzx/8h1RP/NGs77oxMAXQhMEYmANdnNAJQKF2F79a+BBJhkg0GE/VJRVtpdOipSxZvJyS30yc&#10;xL/YKnTqYqCguxc0XGZkJs+p3CgU2mwDAMtGefIk7pYZ+jjU8uNVI6R3x1H8FOLyKkWzs6CHBn0c&#10;KCWa8MC4BguEkaT4mmnCgpJE53LSZcsIi6jWZ6/tk8UXoofggBlTdhdKa8MS1CFjOGwTt42ecPin&#10;0oYN3ngyuV0UJa9cavBm+hL9D0WZrkyNxHZWLZOS0wa3taWewKc58D3CIUzrmwTN0i1aH0altSG8&#10;QHqpakH4Q5EYPiFP3wJ0Y77fbQR+BAJYknsoDD8wK67zsi9nzHOtF9P0VLWm3ov2uh1EJs7La9Rm&#10;MRXorX9ubbpss4Ibcpw7pDtWtPhINZOtOozgzQRpxTRUySk3nja6pOdWXL88v9S0OenKI4rLQoeW&#10;brvMvxzd6mGAyuAzuwF6f5Q7/u3SPMgQBJyyun6kuPQbYDvFoSgH5N7qjaxoubyr02BnA4AHz03o&#10;CfCLNx291NtaYZU7+6KxSdl+bQQ2AhuBjcBGYCPwQQg4D/qD2tvNbAQ2Al8fARNSsyr0aT4O2gVl&#10;9A//W4jUQykdCjX5gTTcKk4OOImxrHxwjUGqBsMAY2By9EQ70hATmuDqSKdeqc5ZOtYloySoW1BT&#10;dLQzbCHXIX/0KkGIRt3wM26kKHF1Yrhz+jOQgCWjdeCbDmVGOURTDU8VkwYfIjzwq0To8RdeEKM7&#10;p7drHyR8nMl9GTHIhHT0r/qIL39jzYCmLgnkaIGALAKH6eT5ThGCJu2Zv1RDVW1qhYJkNL2pIUSq&#10;OlLAZZ09kE2T37Z2biF5GFn4Gv950QRYUHo4dQTUWcNYkPXCy0lVIvDGsnysfK4sB3wYbN4kEGLa&#10;VVDCv62YLlalsH8M5Wf4tQeTlRN6tLYZ+9k395GNwMcg4Bv+Lc354oxGsYGuNsjXpNJTbcwxS9Rp&#10;4Xi2yJozYhtm2TF1xW8bZlWc4apsK4me3DIEoyFPevkRTVGeVKmepq39Il5IHEaQ5KGuG4HM1U8h&#10;fEyoebIm0ppmUb4+juju5xrgQN3Uk/4U5P0UBL0+n6lkRthD8wW7wvFAqnDm8wHCQq8BxIIyROqr&#10;p6J1LEN9DpiiVDyKLCF9riov8Xte4b45suqZqtGYBqFMibX/BqwePrh00PbQCbG4Wm7y+5EssV8b&#10;gY3ARuAhAn/91//qOP/P//k/+x44ofL92gj8CgjsnTd+hVHefdwIvBcCqXK5TpPTpBFJmVwgaWzp&#10;z4NZjTeTPP3HgwrUL/z9cWxwbHJVFw/aBkoGbloHh8waStvgWWUKxLmwxBKxLLU6hwPNacxys/3m&#10;mfxpPYicvfEByGRdEojjfdPRlwZjpW0LAa2PzVZFl5OFH2dL2Cc4UkhxpZOkpbeLCo8+Iw0aAjRl&#10;aOzUkTL/4LBg7HxhFMjcGzGOE0/J0ESmFHHWY/CThK4sk0jmYSoIov2tBdA3eGAYIxeiCdEJrH/A&#10;YUp5zUGQ27rHXLpAjySSaJhyJaFlCPiE/riLVLDRXjdPYT6XSGSQClJZZkIa5JzZ6zlI4ZBsYGgi&#10;re+Xq9co8Bvr2J1DpsrpAfM4anS2AP3SrbzPbwQ+BoGrifJxywoPPRlGnMq5fZ0Oe9qP3zzEwdSg&#10;c7bkinLNrqXOIkj03zX38KPFaCnXc99smoM8I8DcXSqV49mggoafFqKXZURPvFlBxHqVGoX1tRWG&#10;c2JYhuPqmC55NONeS6QRPdmsHmUYC2SvYkB1knpsBqejRf0I4NV4Q3EG2py4GeGWcXd8icoz/uT7&#10;O8ea7Hq939sjbYsiL5yrFyTw0c9rUzGNLzxKZvciPQIdHyNZ8bKU8nrT9xUbgY3ARuDVCFzK2d9J&#10;3X61cfuCjcBGYCOwEdgIfBYEpkxLGAUmgD/4eLz80VrWRCNX/tXMCtTgUJ6PlJQhd5XePHaXrgQV&#10;0EVWldwsmjQxBd2NdqVSl7jWx5M3kcxCfkOl1a4/lQX4jSayV5LSoUQy54pXzj0+jeCFZpCWTFap&#10;rMzzt0jP1Mmmy+zMZgMZB5D8A5WfPFzIDJJayrOSofXThSnSe7yHB3AwRHirvtJytVIwMVgVtwcJ&#10;nSSh2ZMTeudBQwN9XENsnM+kvyAazejaddxj7G3BPG4WNsrjoVAwMRk+UjaJ+7dnuKUBnkYjqi5J&#10;vDrDWwkVLYskrBf98NW8wv9IhdFAl12REV7NoBBajHZyL+vi7T0Sf/zr/+5/xKd/+F/8/b/5m397&#10;GqPbA3/xF38vr/0X/+Jf/IN/8A+ev3yX3Aj8ygj803/6T//v/6//T851RCMnxWcA4gLZEok6FnQd&#10;08wTU8B9K1hb5MRabzid8Q1trUjg2nP2ZuTgxDZKoVj93RMfp9SonYtpKowplDXjn+xw90zxzGXy&#10;jYNd1dXVxHGj2dq7n1hwicO2e0zLpvr4oXqsyCRgEs+a9as7yLLWSoHXWoF/l8FgxRTubHQOo0sT&#10;pBt/shHP+Nh1mYo2PQw1COy33tcBPquwJCK8sVge0q5bIuaOcQKrAv/AeIBQzvqf/p2/fUg///Af&#10;/pdv79aHXPkf/sP/+u///f/ipv723/6P/9bf+o8+pOXdyEbgayNwPHl+/g58iVno88P4eSw8lhn+&#10;0T/6rxd7/vIv//LzWAhL/uqv/vEHm/Qv/+W/Plp8cheOnTH9waOzm/spEfiKD5CYQv/7/+HfHSOy&#10;kD+MkYnY5ceLcSRdc30zC3byikknWilF081N789tdJ5wXtN81+yP7MQVj88mXynyjeP9HWJ1tRkf&#10;LCzjn8mqCdCW7pOQnaSBprHoEogcO0pq3jscnredSJBGDWcin/K+aTPgQBrRaAX/Gt8CoFNjW513&#10;c/46dPN9nQuWO4/DDf3Nw1QDtMlH9g4elCsHIuiF7Vy5vGo+ih75MiBtyKaetIpivj/dCEwxDgkZ&#10;ZNoWdzuuVzWBiaMGOURJE2Tni85QVaqSygLrNZvJ99E5qOPVMTnDgkJV18stGPa//5/9nZ0BfTGt&#10;7UMbgQ9BIKaODFXRdi3e1gLufHDczzg+7vjQ9rjmpWmlruoPy3RchfPFGNGNMhQ6lI/aeuZl0zDE&#10;diK+eGqEAnscqeNYQOavDESsgCRcM9nobAeiipZYM/dWVKv63NjU8pp7ubwZ9bZdjsuErAzE9ImH&#10;AfQOV3Q8jgcS1sBWehzUrAYODXigsj1aLkgZnWUlny26Pgzl6gz9eVKfp9i0+rONuHT0UePiK0s5&#10;DEijOa8IAMvRG2rS0IdpPPKghZcz0jE89QePJvApPrJUc6gEt4NuCr6PYb/s0j64EdgI/AwIvCpP&#10;4od0eKvPPwT279rosaj5+bPaP159PjA/pOcn1eej8L/5N//Tdx2mXflGYCPwFRGYyISIRZAQszec&#10;q4+QP8nYgrOAOtQBcsyoaGzOUS9s3IGdJm75UDEVbmacUm6reCTNlRA6aCNUQaRcayDKGtNAkHfl&#10;75zN5+mZ6N0RMuGiZudyabK9AslfdSpkVJLzsn7OLbp2J6mf6En/aRIbyoX5IsCsHyysf5EWXaJA&#10;apwc4ibVJJjFzPMFXJs6hhdMxegHfQxVi+FPGgmAJwvvMSyb3Fh4lAede3fTJ6staST6wFpxgnXY&#10;fHDmEkxa6da9sPQaCMHJ+Yedsa+FAwkmXlWXdQr5aHGUGBujy4/64hKBTNOV6h3IeUR0rHzLPWUv&#10;lZ7W2A54dgb09d21j24EvicClQH935ynyGXecYGalaR4am7II141rfvbGxdomlwmbsxbnmymb7NA&#10;1s5pXkK3pFlc6hmq3muWqWXbTMs959quQRHT1vgblfjbG2hmNtVlUx7WHK0JkLBNfWCwzSVMx2qi&#10;U5fTBiHvj0bQkUd2D7xOxRHaurJY/VNHTxiuDtfQ4ZFhQin67+vOWL/Kh0/RPa5WT05l9LBC4xho&#10;xycWvX+a6YCJ1eNRUkjCo7AyT28sLRom9Yp9ffKg/h/+zv/uS6g/XzGB5VWutAtvBDYCG4GNwEZg&#10;I7AR2Ai8LwJf8QESGdD/+n/4d3jGN5NYyNMdUL6qrybPTY5W5AC1623Rhvq25h27rk0fyCNwnWwq&#10;ioIvWKpZ1d2tzO9MzMBcx1+k2tL2gsN2pSXDlnYYJOglp2min7qseeLE4m/rInmfaXn0eWFbMXKo&#10;8kSzl5bM7wdrs27ZRA/yAZONShInzxNBLhCb5F20mWMyKfCz01xAAJo+JfJJ1VXnyhq4zjVDZleI&#10;dhBh5juHIzZ4cgZrFstgqamLHsCbqwA0AZFnvWnL2eNVGIm9noWJ2LqlI4OFhqTQaBx61GetCJbp&#10;nvOtgRvBSBW7/7/sDOiXbvB9fiPwQQj0bcypqWZkvZadFmrVcI4YNUcz3F2aPGJbTtSSkOsqBoAK&#10;t7gaq8S8oMrGmpjiu0zNyapqa0l6uhA1txU1VaGXpTdW3my/Yr2Ra9pdNp4xXGFe64bi7JiHYwnT&#10;iKjLrW+i4FwfVxbPfQ1Uj5oGninPE87xT67Wu+NE+2LM2gTYsoSRpbeAcrH5Nc5LgXettlAaf+lr&#10;PHQX9qu8J66pYrJjGUxZg9McGEZYruYuXoplcZkQ0M81563ymi7vshuBjcBGYCOwEdgIbAQ2AhuB&#10;jcB3RcCs1W/ykf/EackMzeaCPloqK8IFfgXmVSlBZAhFMZEO4/yVtYNOUHZm9O/H/tHj6O+RzOkW&#10;0N6cv3qBWff0SPg1eaujZHLS4yAcSgjODZdfGIqDa6q+BkpgEIKl1xB6fbCZ0yV5rvZX3JZB8vi5&#10;hmD41TFWwXxzqQ0eqNGL8bOFv/32p5EU/afx7kiMxpBWpU0ySyYIVNgbHJnb5RGcOZNlX6IC7TBq&#10;Mwn3rfOgHogoi/iNL0530zIcPlld6ZOXxruCALmv1sUYzv6GuMAQTnedJzI1EJHivBQvGzkaVlB6&#10;CHiDSXsA+SebR+fHb4FOX3S2rvSHvQVH+PJ+uxH4QQiM6SWXnvgNlf71OcjBi+gsjRjziKaNms41&#10;tWhWdIDODka6aU1glbxca41eFK2ZxAFeK8Mdv3AkIgLMiPmeWjnK2baelr0qJlFbs+ewSKI6Zvey&#10;A+0x8iJCtH1zcLoaTD48nOZPtMC2Q89E1xSR0NgSUfQUUCWJPIugMD5oofLaxZag7kJTsMXR6O5z&#10;S9zXLZ6O1ujwES5OAnVtSSIT4qeh9YwAjVzWsevDo+qLRTk0GsVy+17wF/yBFkKZFmDd/6sehVM+&#10;2eFdbCOwEdgIbAQ2AhuBjcBGYCOwEfhIBELquiNAJ0oHKQtEpZhm/hln+HVRVsgdakmcWuUTcZ3b&#10;9Qa9Ixfq+M3CY7+O/+3YpePQo6ekGfKwsWXBBeUMfkiB+CgPZl2Wjw0o9CVjctqZlvZvwTUVSu5n&#10;Ns90U5lzMXSxscYwoog5xXiQdHA7Kgb4VCxu/Rr0jVssYmXjK+brAmTBQ1sAVSuhEjugkDXClmNf&#10;jqFG/+lPtT8H/lg4mNNt5QgXxnlc0ct79+JZ0dRFdqhRkyuF0OH6XHMPdVsjODuFqrwzxm+MBnZv&#10;wQsA2uY6Dq/xeXwc/BoHlTOY2Ed1Kq1D3RvqNLxutFkKU2Al5YJW0DUWtLHc47vx2lGsgcRYHiW3&#10;AH1zX+3DG4EPRIAziSZra2nWgq9TnjH/SO2lHu14rIjHea0mfL2veQvNQfk+/tTZFLW7QDcxgYJY&#10;Uq85gkYpiIyuPLVpbPrMyF6rYsoczjnR9Y+ZVkt9XmIbs+US9S7HbSAcW2WwTIdPv5OEyicLIYY2&#10;Mo4VWkAwwgZt8RIAI0cC3x0q4B6GxhC7r7oVQv8bvNVXqxt6QBkr9vNA9yetq+PxQSDgLQcau37X&#10;E4xgr7RoexGGDKsdhQGifqGBK+yd8NAq3liEeT2CGo03ALEv2QhsBDYCG4GNwEZgI7AR2AhsBL4T&#10;AmBIEqTAOfHMz7f5SG8bRCFBEnhY/EH5MaaP3Mu2OEPJdGYaVhPV6EwgaBZUWBMOsBXtGQ3FO0hn&#10;UMYJM3LGaryFvTo6FLsgn2BBqAdcqE/27w+x26wATY38nsGiL9mPVUuz9NIRXLcYWTcBfl3WiIKZ&#10;HPZY8B1r7eoWy68cqBKShrVjK24PurDFgGm4Snse/2Gz6OKTUm+lKBQGQKKba386mSDvYxFS2Jnv&#10;gm02AlXJoi+fnTT4aQ0LbZJoMapI1/fwFQvWjtxoCX9kolZYoi89YOU2NKbaXBcvdLvopnFONW87&#10;HKd7xje3YX7cJZKPgAXXKMTxkcrN4ZELeVjqdhSxR4o0b+ItQF/dJPvYRuBDELBW7BtyavaxNHll&#10;IQMnJzeGdk5qXN30YpqjeOyv8YIaihllzC+5jCZDIiSnbS+JpJ5sa8bjXw6dVZPDq0ONDY2Hl7sh&#10;K7tqfswgVc06nqltRh5BxkclTtKBp+fYc9iLb59MejVKIkgsNV0/PkR/Ljzh9c5xwice5LBvk3db&#10;7oUFXOTGxiNLxdF4FmhLxsMNlnM1UFW0a/MaSVpvGbtk63NkD/+qMZsifVb0DpDc+dA+vhHYCGwE&#10;NgIbgY3ARmAjsBHYCHwbAi3HzQ/uF4/xRQqYa5SNQq3EBbntIb8yWdIe+cso9JBggBAuYuDUwxLO&#10;9BuGlAVZYKi6mSLTrInJMyVhj5wb6IVBBqE3wnycObHwBZEpSdX0zJ0tJifDKS9OCUD+qms1K0Ya&#10;Jo+3ycNuOBnMJjkEI6Zo2kyeRDDSj9K85pXVOui/sqI55kca9Pgz9uiAAn2Ilid5wJagvy87Jm1H&#10;QcA1U3kcG8WSkrpmJLGzqWDA0XKMQWI8ZTt3t+9MlqcM3m35Qyp+G58dCHS6T+7F8DJ6xegg8sTO&#10;IzxGzK55RhQqUKOWijuO9sX29tVhdgb0y466S2wEvhsCvSyqJjxNVKycptKS8SZl0GnR0IPrb03A&#10;SxDLqiYBbw4VXth1XJFhUR8m5X580CSKhNcnJv8ZT+RBT6vInCNR25gbUSlW3erN0EG7rYwmi4KZ&#10;dg6TTzMtFFNMp4WS1eZ4SsASs7qmqXVaAfZTgWxl6FKDowI/eSQCsbJ462iT2fPDxWudkwGNfZFF&#10;JSjjpzj48ih7wR8xhUud8EZ5AlZQSxquGlkNoxTdwsA4QC5dnwfn5EjlC/M68+pJrwVjl98IbAQ2&#10;AhuBjcBGYCOwEdgIbAQ+BgFQDxI8sknRj/qIxF6yP7KBYHpUCFEBaCG+yFuZNIOZNG9Ej0Ceg5+1&#10;1gs9kboeCrNhEdr4+iy0Zn7pU7QO2UxFDS2FV60wrGorCZ2y3tG7oaTilDfKOD79xhSvEHfr4qZ9&#10;TbFWNqs03Ugt0mCi2xKCI2+ajPqsRfBKsF2Ok8djfpOwikXGN1xRAXt66MvEVGJGj/Mfj21PqAYT&#10;XpUpelpaNDaI/tPQpFtssBpx4vcay3Bq41ekdZX7KwW9qsbej5NruqPM4w2NQF5j3kqZwA3LhU/Z&#10;cC7o2q0VyKU6Q5qLJHJ5+jO7jTWaECpqvUM0GypR3QhNrn07oJjQaAmGI70oA2h/XIB/mbgfpJ13&#10;Je/xpPrdyt6CI9xyv90IfCQCmmjZZq9Q1R2N6awSTjFl1BEHaIa/cbx0Q8wCTjDFpMGvfKABzC+a&#10;/FgZGw3hmJPhSRU9Kbfr9Kr4DhNjInoO03j04CSJBwtIv4SjQoI0SE5wqn6W1ac4pOeSwqThZpml&#10;ngLTC7aIu+xT2FimKaZjLm5IYTFn3rZPBTg4Z1wug+clfG2TT3N8X6pDnW4no+2FcYUrIukHgX6U&#10;MwDHjmg1yB7mwoNBC8OvZdV4UIMfthdnBWs3+5HlRf+BLXhm2K+NwEZgI7AR2AhsBDYCG4GNwEbg&#10;cyMQJIIaJewlp4AQSPkymJbUtCp38eiPogsfSsJSbTRdFcdk08ZMTYIXNX2BeaA3+HtsZ1yf8PXQ&#10;4u3qSXPErn80PtN+dtWiYAycsrsAhcjOkpFT5VUCDVkn58fqNIQF0/QlteqGR93SK2FiqseELggX&#10;RQxDLQiiBkFebBkMFgqpRh+sGtgSq6PrtSkH1OhZppfbpMOXINsjF7aI4TaXL3kBKm45VXHiwtSc&#10;fvUoD7DQhJ3i2YTADt1nwpnQRK0yTFcTCDJr+RKrnu4Vjg2RVoqz/EvG1N6Y9af6h7/sxLzhVH0I&#10;84SewLCSGqbaSqYdnTecbrqR0JZfWJ6GuiDZW3Ckq+73G4GPQ4DLogpWvfRUkXXculqew0b8sMwH&#10;HxuKWYWre6q6A1evp0pu9GKs6uUs/AIeKMWwMZeNmPMKUPMqP2Jg1lYAvA6EPqvZ3JGhw/n8K46M&#10;fljvzEq9jhxYuAvoK6IFRqTjePcTBzUR9xtdyhCnPrkmX5HtoRGGi/kBI1rstdyORn68geuU91yZ&#10;lQ9q9YCApyf75viAMvIXBDKPSsNXjbA/fmhaV5kdqCIKXzlJisopMcuxNQCHXb8fa+ev8LNddCOw&#10;EdgIbAQ2AhuBjcBGYCOwEfgABG4e0pPgpRWhHUKdbMkY7/XtWXOTmclFVsqJhFDHJUtZmefCwK6h&#10;0Y8YjbTe4/UbNyjU7/xNYjBqEBsVn2/2aRo6LCka5cI3uTVZaPQ/qB2bIuWDnup0X1w3jGmpvPn1&#10;Ux2fx4i1QadFW1Tcqy/44cEaeW32AIIJ9TLJcr2fGP5MolsLLdt/+9PxX2nREz0MJ0t/I189/jk2&#10;lC6QSXyjVR2c/BRf+02IwKRl6GSwq+7uatAXJyoM+li9Lf1bKXPYKBzozgUr2Uu6xeLZTDWc/aHK&#10;2I7+rrOOz13IBuHT6TBwnfprfGnAFftw9NN6SSv56GaV2QL04hL740bgwxAYs4BWUL0UOmvDXKXC&#10;0iDmbE3l9R5H7ixeCnSA0hWYwaoYD1kRfFrNY/iYrRjVsGsyzkuYi7WnVWrNZ+gdDFumaszHk4n+&#10;ilTsscXruMbXWCGc4HIL/0AhjUYTmCnrPdvEe4SLxYrQndO6nN0T4ZJz3UZO5JdD2gK6Te1VXFxR&#10;Kcx1lmEMh7tvYRYfFwwwi1anvDyKDgL/GOMuI3iIk5LHDbpL3nnpejyglmn0fJY8mkAKdr4uHi+f&#10;bXCX2whsBDYCG4GNwEZgI7AR2AhsBL4TAoNvKtM1qBXZ1UwGRZWaOp5Il4iQCI8yZFbNrvjLiTP4&#10;Z9BFfcwwxGrGRWeSp2MwbFCtoVuODaJ1Xf1r9dxsTETwyJaRfsnagyKSZtU/Q2QEtZ30T3xelFro&#10;qaduNmujagkbq2fmdCf9cWkOtbpuk9iuS2epH1f+cFk0CRT62jBrUoXm1riAkKtRk/IDX6aZj58t&#10;LIghseOHCv9Qu0Rb5MYYXIrE9COI8qMU2rwc6lbN23/4pfNllOtyS+/VjwWxGUXgOQsjlIaPg+Tc&#10;hcd58CkdAaow/eQABFHyBlqkWbU24LuQTuYaiEmdjy1g7D1EjeOFasfw0BO6HlSszmJUYMEWoNun&#10;9ruNwIciwCUsLkaem9baVM1qXLs6r1NpMfMJ0ykVd0nMW4pknpWiqjnQPGiD9mWcxAId4tGih6Ii&#10;zIMqMAcqLAJOETYiNq43GLayO4RYgg1MVNEUi2Lar/jmJc0KYfpTADHuqjkcSMFzQglxY3k4EHIO&#10;uNxwOkL68uxFKbwe19Agq2Q8oL6M/smHaiixNtvCOrFiGAtQGYdkMMe/xsMV1ggSST5acOF1rH06&#10;vF49+DzhkZcw5bCrs14Vz4VuesGWnp9DepfaCGwENgIbgY3ARmAjsBHYCPwIBFJ6HdRifI1fdCn4&#10;LSgPyItoZApxwbHiKnG9+gIxye1FJ4syzam24DK0xKSvCRqJJAhZEsQmX9T6QHfFjSCRDrEOCpy7&#10;M7U/EXv3u3uvPphn09IgS6RtoGvBptE+LarmS/4Dz4O0KAp47w7dbsAU40NQZuIrWk1KXWKDaC65&#10;P1okMhIvJ4NMu4/9oVWw/wXSQ36uHTnwS4XHX7M2v3ySW3lvjuhTmWJUqb3QhmFXUWy4JomnU984&#10;slZrSZS78RnmqoVjIDkgfYJjJEndKgCdCLR/9Ztm5G1md+coPS0H1N0n/GUnjFJfAbV6TODVbH0B&#10;ILA2TtKVUOdoNm/dYQWKbgH6/pbbZzYC3xMBLvUtumu02KtnPd3FZKeSy4xyaXJHxuk0ogEjL2by&#10;mnouXhFRr0HRXDiuDsvrk+awUQliTXW+1t8ULBEmo1O0mSGt5jDLnDU3l7meuX1lqrWa/hwt1F4G&#10;GTZMtbrqYfoukUDfcd77QrlTCxyl83r3bVyXePSDQCKP2MU4jIcUKPDs6LAJluHhZqDnZ5yCHH8U&#10;TupklR3PHsR9cjXLzVXtNOhooIYDS+ocMz1ksEM8/lj/vXSmhGzCeHUtIlIL6XCPEM2NR9lDEK6d&#10;cx/dCGwENgIbgY3ARmAjsBHYCGwEfhACJqMmNbMh5GjgipYCSxEzeww9Ffzl2BgYfIlECNRlztsE&#10;nVq0yUnBE9EjtSDnQgNDrQSRlY44bCNLqpKR8zO+oll0a1DsShFtnoP3k0ZsKsfOSJdsDT6OUAKN&#10;c8Svu5LiOrVvKp2FUAup0Ou1w0T18/YlKid13Z/BccETobMDrarMHWevhWkNA4nlaJI2AWEWKhrd&#10;ibSFJcqiMTRrCWH0xJtD//FPhw6NIXGf7HmoAK4CZFuidwOwxMnRrAi8G320GhNvaDBzv6uO7kEb&#10;U56BagBSMnBX7PO0xVdAqrf04wUal2OnkxUDb4BBSPDjgeMzlY2m60AF5vOFVQxID7xToFqkZ6Ay&#10;tDBahN/pruTwutYtQAvc/e9G4GMRuBHufLt7thz377Kk+Y2W9jQTk3PNFDkBOfZ3a5j0H79Ku+Ss&#10;irkVcxLme4qqFSoQklBbiLbZHM9WCNfMKbsUhhhMJuDqA6pvg8f029NpVy1RE/+moO82bVPVETBd&#10;YeFpfpnueyLv5yqbyTrXb9twMncMVUx3BnWFX0CD5xwGCRihh6ZhdQq4gkcmdUitscDwEb+pi0Kz&#10;H+MeO8SDBxrXe1OmD2OkFcS0CiB/oPtcjcQ+thHYCGwENgIbgY3ARmAjsBHYCPxQBJI+tnQFk0wl&#10;lHzTyhUKNGcmtwlxj1LkOFGXL/Q1D5ypd1uVDLjZMfZ6plYpEdsMsplMa4LOYQJjBKsqZbHp4Yn4&#10;XFDuu8FqOVFmWFGlqAlIx//nRFnYo7SdUag1TBhxNkXWih5KhsTAgBVj4KS4K0UJoiVpc+Fg3k8N&#10;GhiZvKJGdj1/YRK9Rg3Y70RWSIuGDeNVv5x10ZPuhwky6G9YtqxS2BFgeNeQogNxWVRbdaJ9RJdT&#10;JYkBBs9VpzhGvimm5EOawH8mfQQVBsTdwuxw+QVmDxV9BjhjUCQXV5VEie4Bf5cVtDwQok6dkE0I&#10;bgH67v7exzcC3xeBe+GOemLPrzQkIsMpdD1v63JpfcRqnDNwMYGlGVH9SX6dFNu6CEooXnga8Jte&#10;0NTjRHyTBGuZFaYZfngxvjTU0UbQcPaLh4ucDhmjB2yILaNqhsiqYZ6k+9GjotG4RDFFbWMydtc6&#10;jKKykPMFmCJZVz4/VOVo4MtoDrAwcXyMWb5W1fmwUJZAypdejF4RvA4YrqnHkQhrqPDEViC1Yy4P&#10;Ln0x3SMfQfLk/D67jjNnMHhFDwieZ6JgLa37YD5CYshrzO6N2Gc2AhuBjcBGYCOwEdgIbAQ2AhuB&#10;H4DAJO0pAZN2kCgquzVFNvIUcdL6CEpo8ke+MPPTQ+Eq2gwKeiFMo+nQHpOfmAIfhkIHNcWgAteH&#10;ypxBZpF/JdqLvBlnuI6zRfNkU9f43GCQzeIfphmjNgmvUECLu41dkZFabD6LDpz/LnZ8MsG9nHPT&#10;3DuAO14pjzbfrx8ZpAXdZcKt4ZDQic0clChFQp2ZaUkHR23EVmoDkK4XRn2kQ/+pfqQQu3Ngi2h0&#10;nyMOGMvI4pd0J2ExqnTJCTksSUi0npWCSn82lnBTViROO4wHkx9rKHCY8FRczDpQQJ5Hel6//1cI&#10;8ISGYR1Feyzuj2DVreyr7T/8ufxFFkNLKEeikg/1w3nTbHzqq0oO+6ebU0qFliLGVVuAfu6u36U2&#10;Ah+EgOcRT0AdBdcZRCadA8cDY2O2oOBLtfhCEZ81QIvHNcNribf3RqjcZ8/xnvioR7cqXRZYaEbA&#10;6DW8ildaQ+1m6hLZLrsYG1BhxAd8xOSMixBd+DAwo9OGxvFas40gMM3cLDfDPsepHpq0Kwx1HQWl&#10;Aw4szKFAnKoeZTEFrasHh/NIWps9YrIHTjaW5Yzb6LMaunCJxK4DVSOCS9NxrvHNEVq8tRAZ32Gb&#10;BqDilpDAudk9L56flor3x43ARmAjsBHYCGwENgIbgY3ARuBHIEBSVIrjwl65F0Nnk4hloKjSUCar&#10;gzBdURbrzyRREC7JuSR3R4VsqY7wO6SgW6lLriRH+0nqKkjWQZRLzhtKtloyv7G8uBCa88hMzDBP&#10;48omkpDDu48hEJ/4GL51K8V8BrZtvaRxPD2uhwJNXjYVru6B789WNenHGLcn2PL2jiCWrMs1lhX4&#10;JP78+/FrePV7hdDmRzL0yIgeP1QoK3mV+PaoX/inS067U7KD034ZtQ1yXiHsE4Rhhzlr+QVzxsvA&#10;HCnaUTUOpbfGhsMLhwRWJP7O9XvsOwFtiiYALpl2L5aUx6sAFZ/sJ1SgcBfo+HJ5DEeoIr1OEMb8&#10;9X/3P6KGf/hf/P2/+Zt/e/b4uyN/8Rd/L6/9F//iX/yDf/APnr98l9wI/MoI/NN/+k//b//P/+Ye&#10;AUxLCM+4XRc5dJypWPyOL02QL1bKab1bV1xcU2atjk4Zq+gcYg5muHhqcBU1AWuqGqvGJcRmSXQd&#10;VflvXcQrcDLL4BGG2yVP4KK+nFIvwZXt7gQH64WRQGDJjmBJEMeXOvRxiObcjhm2satOrAYeBRpr&#10;shkzWjx8BtyDUcaM6vzm7b41decKn3ZqRa1jE7fW2vsSDpVHhWfgHbVmbnf98x/+07/7t//5P/9n&#10;//Af/pdvt/xDrvwP/+F//ff//n9xU3/7b//Hf+tv/Ucf0vJuZCPw5RE4Hj4/cx++xBT0mQH8nLb9&#10;9V//q3/0j/7rz2kbrHoVg/vMHdm2bQQ2Ag8Q+IoPkJg///v/H1SmlRSYVa29NikootP8jLyuDrIM&#10;udDBC2rvhbjSfFPXg+OcqLWtCo2MtM128bLgurgKTI09A6vDq6TG0uIkuB8iqBu4YtsL2Wc1gYwZ&#10;LzDhq1Jlx8dDeh2NGi0C00S7krGK6/kNRNQqOVHgS1seuKZrwRCUVkBYcqxs89RYYQ10JlxkRA5Y&#10;GUoJRFIIus+O1buBPYDHmT//YWjT6CWNo6jAPOgJgDZCA4s0tvRWiBIhQBS0nTYGrQFDIIcIqqsx&#10;q1MAr4rrR5hwibPPcLI1iEqCF3F3HfP4hG2B7HIvCfT6aS7C5mqYlj4M8RBw4NoUyv11UXtTOf/k&#10;RFrH+fv/2d/dGdAP7qR9aiPwYxBQFOCSnma3nKprjs0djed53DqtD1+snXIeVpEuWnMR/mj64+zY&#10;ijLnREuWZU+VwsoYM2q5roqeuD8Z4nJm5uW4NrRmmTF1kgZqBbsa7YeFVOdHZXUW5zFDLv3LHl89&#10;E7QnIEisIQFtX79UN4IhoCRWFQQRv1Qt5m9Dr0cllGMEALz1hMXHm3P7dJHU/gHCCqxs0vGpwF2f&#10;PN7RZV7o7vBUPiGxl/XAhveEU8NT9nWjYxm7+81OqgHsyKF17xvw9+GNwEbg50Hgk6vPB9AHzT7I&#10;9s+D+O7JH/7w+dXnY5Q+/62xXWkjsBHYCFA1biDEnvDkj+d8vAdp8nGc4cdQ7Ey+pHaJj3JXBdIN&#10;cZGRHYvqJ6Z7wfyqHMkrGq5kYZVsY4b6bKbZPLN0TytwoC4LqTpRxzOXJFlKz4EtWRfSlaiDA6bg&#10;0SwPgFVRadZzNaJmRAclT8A0FcOAiOOybmjuzSwneir2OjE9WpRiKQwlQZwxS5cA1nQMNFqbRNQV&#10;chwkRI+iIxl6bMZROdHMAKPTUSEI+mnAxTnhmywI/pnt2G+Z893CccA+rmivdnrzoPNSn8tpqIKI&#10;AcOWWsiI8auCGLNhzUz3018aDJSMPvQpXN6LMxp9DEITc7bYvqzBph8Q/nH+NH68Gcrvdgb0MkT7&#10;40bgAxA4MqD/8v/x/x534P2EwRkFwUt6ZV3igICJjPM4JtOHExB7ViGqFmxVHSfgOVV4EkYZpv58&#10;zNqcF3EtQ7KWBT1FXeXf8tg5AtcRy7M1a9UUe5nEm+3WVKr6eqExw6XCAyObA5zm8DmwxdifSl75&#10;RcelEJF7jdSL87oWsWeyD2J0DrAL682CGC5nTVz9tHFcrOxYcefOtx1/nf97jADFaYyvfLJQwGq9&#10;AXSrvICdPD6NL04xkJW7S61HQThzFfjz//Hv/u+/RPrhV0xgeZ1X7NIbge+DAFS2J5M97wq/WAkE&#10;xycnk6ztVRd+H4R2re+PwDKsL/qPLXjRHx4UeL6Vo7lXFX5/gHaNG4GNwEch8BUfIJ0BfX7kr4d6&#10;MSAyWJUKgld8QdypSBP10+BJkfKKo0hZlYxZjGN8PpNQVnKiRZXloyyY+DZtlS/DYXlRGZREHWZ5&#10;QffcLI5dESCzOzsT2c0of0XvmwFJWGaDoa7CQiEyk8Nko2pzQiG7U92bGSxwKFDbPArBHgMwN2Cm&#10;UZlgaisWUGxK0F6Ky+tYRYVVmGMPnJm7XH6DtOiy8fcjI/r4dPy1qOzhaFVvp4/J8crQSJz2gHU/&#10;QdLVd40LJPO+GqCoJuIjyktH8f4vN77r+0eQs1KDHmsmcgTfW+qr9i/nteXVzB6vsibf8/3jL6fD&#10;SDp5+HoY31XvDOjFYfbHjcDHIVC5q1dzf8QAKsVW3zxP9ILimMqwlMc5Unr0OhtG6ivUZ02qyyyu&#10;aJqHOfWPtvrCML4ifGvPNfXPL0qECkDHac/v3SmuzHVNd4J6hrIIrI4/xxv/wfxte1BGK7awNIyN&#10;y1jysUecR5BbPSmeZdgiLqw4IBlTtZcRaqKfIcxIjWm9jauiORY3DsC4RD+Ze/0Gr7d7MHIKRS6s&#10;djhfEfLK6xQo2fsaFyweHz9yXFXDV0eXhweP5wS8sL3U4rxv6Mi+ZCOwEfjFEDiU5aPHO0/5Fxv2&#10;t3cXm298/s2d3t7DfeVGYCOwEfjOCJi4FIlBeuRl2hR56CTjVmnt4jsqWMgFc3mU2VJtKV0KxMJs&#10;sYlDMpmFTjC/WJK1CPtotf6YTFblRfVEx8qG4uQNKN4ef+fOAycJIG0YdZD8oXER/8ysHSeSUPtD&#10;wXElMfiYQLaNAKiaZCEwObDO6I4XAjCOrWZcMLJmaj1eF91Wq+aOHi0U1sckfRgKVavuDr0TCwFM&#10;hR4u1unN42wliQ3k6hcKj18q/JNHtfKQ0z8wjHA+vLKTMns0Xj3Ni1XcEKIWjOuKRmgrzjb2KEST&#10;dPuT8ycwBZZ8R/YDQXnvKjSU1Dz2s64/w07vcFmNDwDtwjpShtoxuSCk8eINx0ULXAwDOMZ7C46e&#10;Hfa7jcCPRAAzRsz71mFHfNF8jTf8iGnW0zSsr+8H+VoUCL215oD51wJb8HX/rWgivEQT3SIn+cCM&#10;ojabeATmqJAzas7r7MCkCF8EtPuaO2ArTsD0k1DZ0XWBb1WkX3IJhrWISZ6jdWn+ZEEE83oyqhhY&#10;wZKjrNHiMFOLjql7NggdixG8et6YhqjwJh7tbqduvlAPVGJEpSv/wZnyVA8gWq5oPu3dPIJx+zfH&#10;g/K8hWk6/bLqAYcpyZ0h7aXx2uc3AhuBjcD3QgAa5SffLPh7dX7XuxHYCGwENgIbgacRODhQk7RF&#10;VINUBQYBugGR16xCxA7qX31Vcno1e7whNErmvaKZ5LMtuolJixWX9CtVjkpcmVxURzpeC34yDY3N&#10;FvmT+8YjQKfFSV7Lrz4nCy8QANmQAQyEKuKBaj0EBcmFCRwkxeJqOjzXxzwr7AihEUTRmY0WwXXV&#10;fAeBYgCkWgP/xOWideqXop9oMWh79rYUaJBneorwMm897MOGHNiYI4j8RFw1Yqp9/Ks85nJK2VHH&#10;Pb7RPbDh1Q2hH5RAbgeH/xj7NYVLcsZJ1MgBzPdX7tbnT4ODW26Mq0/ZRYZ0pI6X0oTFnjalROxe&#10;vNDW273l6eQOW4C+G7N9fCPwsQhUmHK0hY4MHXiaaHJWdAp1zmpzJIWsqfxo1gaF2q/oZwl588RG&#10;YS+ayKDAtVdfMgnkU8UnNC9CT5QpOL7p5WkXVbEfCBSzzIwC9WeaHtV8CcQS+zMwKKBUEJ6n9Gmc&#10;KIJDyOdSLJpTtIKeKzV7DcFZ2Ty+3Siv4X4Ur0HuEuqrZs5Ph8axHReHPLjxFDOOHZ6HEBX1h7/x&#10;UmxuXoiU6+obPPW+zkhBZ0N8inhNr3fZjcBGYCOwEdgIbAQ2AhuBjcBG4AMQSGYxUzzx3yqhU802&#10;wWO5HQalL4h6zWC4DaMJnq/uxKmpiw9EvEwHaxqutsqQupoUBN/ILN2ZVHJilW3mfB49XXGYjpCY&#10;ulgVLjnTrzqCbCYcZgVMJANuMHXiluKcgTexLwSTMxs2VlIkTuqu+lC5rlVyMg3X4kKQXlJfqq44&#10;OYOwmKTm23vQJRDPupTXY0yisj//8XeSSJamyBHLCeOCkQY9cqGPVOjfZqS6LtPNZLCSn1kMZVJ9&#10;gK5QMv0BGPhvrU8oR6uwHpehQ+hMvRcPTqc94VQn19uKn53aBZislctYE3eLSeGPffdw3LhU5HRw&#10;JNHBOMvxZu7wLvhcm6f7ahzZAnQO7H6/EfihCNRNOknDum0RPtdFPOlwXE3UXY64eJaYlSh6kbKq&#10;Q5pLFJcdgTBXaqbhhIcJZnpcCENzRryBNYs8UfyqlgmZSaxfg+18tULv+HfW3BkITs8EiJ9VnouV&#10;Nf1OcRMjOOKHwssRow2uqxxveBRtt4DfcZQW8p/p4ewSCI3Ow2eqh/6tyOmg5NI4gv0vFGBHVFmj&#10;XrsInTB80j7V/gknHcF48th55EYRPkAJtA6MfATEs+AbXeiH3vO78Y3ARmAjsBHYCGwENgIbgY3A&#10;z4xAqHPBJk0kmnjqgR4P9YNPUdjiU35l8kxCY5Wr0ipq9oE6rvkBiMPCFquqInJVHxki2EYd0BGR&#10;jkFh1PhSl9KK2JO5raSZTTBf9AA2V7ZYszSXNRka1Il1XRIk6J4nbll4KPM6eJU4FpV3qKSigbCD&#10;CUMgdvyLY0KqDlF1lRPU46RxBqzbtSjLYVbn1o/hUCWKowb/QfEycGz1iNfvRTPHTxQeudCVDS3K&#10;bwybzp5VYKoCo8jZmeCS9BGNiZ0VAC0y7a3PthufjQAe4ehdpN7RMirbaJRm0E0NeoxI7+UxUHFH&#10;E3w0mwpHaEjLjddjvAXoF+/0XWAj8B0R6Kkcs4NeTn/GgQ60NWF4fS8X+nD1KSTXzKDJYKnWlSvV&#10;un6ccJ7DOqrIvJxlwuiYdWXWS4rgEn3vcL6bZ9HfKfk4AbkfNvcEk7JSxPH2YiXWBiC2hD2L2stJ&#10;fkIKuCAE6rllFMBcjspuRm3qAepx0PIsjmsva1gROAO5xCe00CMZHTneHt9ws7DuNv2AGM5Le1ST&#10;3I8LvlqWr4jFB5YJBIvX8s9RXz78uU0L08NvX/K2e3/YZzYCG4GNwPsg8E/+yT/5y7/8y/epa9fy&#10;ORA4BvQY1s9hy7ZiI7AR2Ah8SQTqF9/yJYoBWXJhKFAxyWzBf5SAm3RTl0k84zlzpdFea25u3YZM&#10;Bes0eJCOryRNibCiY6N0ysuqgvwl9LuXx2whmJNWKwYYHFUacFU8hGOaDdqOY0gUmqieWyGrDNyd&#10;3opLVAeHDXSVRzFmwUunauatJ23oNJxXeKQPhB499cFlYN7xdym89V4CcL3BGbxW1VvFezHBG0TW&#10;jhxDi2ZicJBi0G24apuXRvd7Nc0UaI+BVyvkOWPkJizs85cILbfJLYrZ+yzU8GFY5OC+vYBjWcXv&#10;K8ddW7qFUr+sh6hOOuBFB1iCjQ17JgH6P/lP/k8v/nn5/tklNgIbgScQ6HWknCB75c5LdIggcf9H&#10;wm6uHKOEA8+lCVjqm6YibcdhDdpnHVIRwLwkjVl3ntmnxcVsA4WnJq/BcSlfwWVmGfzypCt5d26A&#10;C69Wf21+dUlhBOt/xyqoWp0Cl8JbfNtmaaxq1cK4AABMJzkepymzFjSWXLvzC8KxjJ5gRj3zk90d&#10;6MtI9Md4p2vRoX4dH/wjgOUR9AP2gIW18E0Ae/hq+w2+an3ZT0h03WiMCzO9V8wYmKPGWEEZIdDL&#10;+uuq7BM34C6yEdgIbAQuEdhbOW/HeBcE9q8XvguMu5KNwEbgJ0CgBD3TgE7JaXlQmbPBO8hrwTOO&#10;v5ZsmxQWk68MsfuSfxZrYv0gMhNDnZkmCg66Wz/UE7yvLxssr62yDXV41I8an2DBF2zZcIFYTbpB&#10;SAHqTm9CAi1gbXRlj5ZuhbdXAdro1hYBFfBDshbYrchsWneUi+2fOUjIrF4wn208DxmPVG+dmE0/&#10;gTbBMfKgyo46kLnsJzWiEqHRgYEtfWZkW2Fz6DVnr5rjVhRxP7Ll+qe7Q+CqcvFh+YSKChh5pLrf&#10;/Trd9nNRnL50rjQnYcV7aB/o/GR/W4uB1W3KPoz7YGTOiYB302UzeuuDfbPTGrRVf91mQBv4pxLr&#10;TgDtAxuBjcBjBDpxFUtMnCq54oZrEa19Dy6Jz1P6c93mUQDrWl5z6pi6Bm9PPSH/nQJ8TidVMyaQ&#10;C02YP+7q9S/F4Bfd4VwQ4c01ccZ8WNG6hF5GTuvFIyRzavdxI6xwOhqtp43pFaugDHgqwADDxcQw&#10;NKd11sUlx6q9SmKkapijBYeUF2fgDHdTe36AiFjQo4aDHZX0PazAPMTzjvHlZ/QH7VslmNjiGIVR&#10;MTYRg9Q82urnMDzO9VPgzaBahg41fsQ3L+2/CM6LbrcLbAQ2AhuBjcBGYCOwEdgIbAQ2At8RAYpY&#10;Yh9oiSSvdoTgFzrBjqDsgm6QdJmXmTHiTZMxCqRJjLJDZQETqZPDZjVQDCU6w0SwjqJqzahqS2py&#10;qSI4tHhVBM/0ts1b0TaN6hOyp0l9E/xJMhCcVYewTp1frDBYsZupc2a9VCQgYmPvYg9WpxJ5IHke&#10;Gx2DdZtAYiglcQDN3i1bVWS2U3e4Sk/tyRHIK9VTjQLz5TB62tgiNFYPX/aUUGlQqvgwv3bkGLtC&#10;H2LpILQlu8bOFcbORvURZ56h7/Y79p/OzlJGm9ef3KO8b3WVSYKx8Sg1PhKBtVg5Dzj6rHLQA2IX&#10;kSogeQL6ioWFdJz2J8O6GHtx/FqAPprkUkv9s0n+adT3gY3AtyLQq2KMrlhPGh96zVOLSZzQ+cUH&#10;TVExHXFVqQNjTTBX4vIzuaJZJue8MWO1fJspt1Owx0zLwKVZU8Hwbn7NyWxgMGae+jvi3ohjmFnd&#10;X877FRfGN2ZiWFC6YK0nBs30flLRfI51T6zdKSd6Uvc552IxMGZ3hFXHTcz43stpmnClbY8ieDhg&#10;vHSc4MrhGmQejVc6QJnVjwhunN+godkjkqIXiQLe65lFT364ROUGlI28sDysQ24yH9CAMx88uEIK&#10;pyE4wLAhmx405hbDROKOIJ3L6ligPcflb7079/UbgY3ARuAVCPz1X/+rV5TeRb8OAsvI4uM//+f/&#10;7Ov0YFu6EdgIbAQ+DQJkUqVtHa/BRyDtheZrVlKar5J0cEGpwH/847GB7/lFfrOkAi/lyOVggMzo&#10;Mv6qa3K1OK3cGnHgoIUgOlnVKZWpTi56HDgU06XqDbLP2G8m46oqZIiSjIsiohtnwtg/E0dGVpzp&#10;97H7Mf+AD2a2dFgHIZk8S3y3ORw3umCHh/iMYUTl4IZYVCjNk5JGcmn5wEKYRchBEVMTBZkMFmle&#10;TueoFrHKoJHoyk05K+8PDLIHBNJnbUCht0c92I+DP06oC0pjIYImzzHwLZWQE588o8YjLCRNvnAP&#10;2HjhMzp4nJKcO0qxUglHHOBw9U5ER8oZhq2wieUZAK2yxlO3b7p9D1NBDxwaKn2cerH3gL6awPax&#10;jcAHIsBb3rdszdCcc6/MYCToU55r4hBmq161/Nb+9MznZb1eCMPshoCA6TQm/rllzteRDDuJ3Zj8&#10;6/LOcu2JzI8kUWnL4JzMNSnSPi/g8RpUDyPdKz2BzBM8aqqM6boKveqHC3RatiBIds8Rc2swx7NC&#10;K87sT9W9RJQ3DVPZkLF2qcVPKnwkqPBAHysfySFArKGuyyAs072krc4oQZ9hXxEMg4j+nTuokE3k&#10;nPktNPgYOqxAEWFcm1LRy94E1L5oI7AR2Aj84Q/vu8PGpRa59ejtaM8ggD069msjsBHYCPz8CDgr&#10;JXiTGBEIxgkDs4m+hNphsQP+aTGaqtfMzJqoqQFfiWrnVJhSMKuEZfHa+Ja/KY/dOELmG4w1DNf7&#10;1uFeYnqnTNTTBdg4eIijZe2F0Nxy65UfuQXy2pO5OK6/Gz4BBTym1GkSMg2Hk4tRzFUt1pqAtwnF&#10;SVvPDZptO8K27F7jxHEnSS82yqHF24AYBi1SQdQ6jXyVLC2lyKr2hYaN0YSvT5PPDm3/S2GhjX31&#10;FJB+7ovjRho9z0pzmGvASqmgzNwax9HpuoyjT6F+FMeREmngMQEs74rTzi9nA8aRawH6aAoLLLnM&#10;8mpY9gUbgY3APQLxjZYKKDWTYYrDm7rH+1QEB1a6iHvzrPfO0GuaPTcSc1sbtMzsPeUupnOGkbH4&#10;WJ8wgVYUazEeMaW+4AOQSuKcVE4lIHuW5VSphsfKOYX5KkJLgXP+Eq0GJB4s1CuMUk+eMBSzdUcD&#10;LiQgHC4h6QTI1XARiQfjGthj6bKxyqtGh/UkVHnlA7f+TpWWKYAUOzP+IbSRvF097GcQdFEvBnm0&#10;hYUE9J2jFTGlu6tnDg6n/6EXxCMpeljHlRfQb66fXN/5JtjVbQQ2AhuBjcBG4CkEnl+EwIrIfm0E&#10;NgIbgZ8ZgZW1go8EzWMKLalICX7ji62kFQXN8R5UAH8sA/KNaJHpEahZ/PGlOM5KybYzyUXUiVyo&#10;iAdSmpriTj3CufoD2U/JoHc0rk3xO3Kf6mm4glquwxPphVFF6yLprKt5IhUtU94WPNUT9hrMLuUL&#10;JSaRAhfvW7tbw4SDzi5334KsU5R1Cm1B6PN6j0FP9u7OwjKNUe8ZcU6FCiV9ag78FZVLpa51iJKe&#10;a0OOkQ7NNuyXyD7TiFlXaBZPZq11DYM4gVVV0IBpGjjbr7Y8PlcuJmFZPh5Q1q1TKyrVOeBWDs9b&#10;UhUDz1Ea+Wpo2N/05oBCJqATCob2nb4Tolu3GdCtKizSyYTJ/rAR2Ai8EYFlju4YwWmkpr9eX+PC&#10;sSaxmgF4b2aQgjE5E83y4Y2xz97lngWnC2yA2nUXKlZ1m5i9ZKLUy+on/+hKxRzFFTSMyZJdR/el&#10;gNZDCSIjG+BpwqE1WEy3tVquybFn0oicnKg5AvWpq5YF6A3m+KWrj7zivHZ9Wfp2eJfS5/GflHQ8&#10;3RG10QcI1RwF9KCcBlowXlxhF8SMxl0P6sSzmAJ5xey6ukIYKh3nrUG7/mqc7bk3V7D04sMwcuwf&#10;oseC9hktRF/F30fDsM9tBDYCG4GHCDyvIW4gNwKXCOzNOrZjbAQ2AhuBYgTxmN7vm4YIpXFEjKsI&#10;RdKDqMSKWpELshowj2YW/ORjM0Eu4rJe2WUXXtG0LNW10+D2VQ94CRXLhcGB5KPGOEVESKwWiVbE&#10;WJJpafR8FecDOFdc0WprQzBhx0ErlgsaLlbe2UeEr9KbihNWprj122k4ZBdhr48xcMtHniERLPbX&#10;A42NMnREb1jAV2psF4IZ6opqEQOWDWWimOYfhmwwKj2050Jy6NGWYeRE1Uj3ySyY4EbnA5220H7b&#10;I9UdPDmZRgy14pJswT4kF1hwHsV5leQUiE6tx4wP6sR0U7WlSJ4e+5xyH4+wIkyOVRkd3T9CeD2k&#10;++hG4MciEMGjFxs5+fbEdR1OLsLM1fJZdvDx+Qtl8OICTMqIUJ4NESsiBKfJimaQK89VVrwbC3JY&#10;dOVsiq9GRT1VSC2mrl+/VnfGCCvJ8aqoFmnCyzm2tqz8rv4xrJgeCs4OFDC82bsW0xs6PF6wYxWX&#10;/QTiYalnA0acY+5HXKn4dvynUhjAAvTAr4OPU8E9EPw5x3kphega4fsv4/y5MhvkNVo+nSLWApOy&#10;Jd6M3r5wI7AR2Ag8g8DzuuHlhh57a4VnQP4SZZahxMeds/wlxm4buRHYCHwuBEpNplqM94NwWIwi&#10;+VjyfdAF0AozuIlbQvULklX1WptLfnPGAyqj0jtFKcswpzzb6JLoRF1Eurp+puWkxXcD0DTJPGjq&#10;ZvXV6c4SA9FJ0ePLusHZmcya+uSJEE+sNLgciDt7muS+1gJYf7Jy2ZG6c9hmJTNxidGJ0VpsnLk+&#10;RAFXjNTcbnuc6eGB6MmOFMQXJBwjWH31IGYxvteh8lfuxBHpwmyHUoYFCda6OMOVLlHjRR/OFZYL&#10;EWPuRPtl+04rJFGWd8+cSodrqhEAUIiFN08J7agtkEL6XgHo5GgdiYGLUeFYjZP7RwjvJoZ9fCPw&#10;fRFIsTBbmuU8Lr/dm+IJgXLiPMNGgH5Jg37Q2xRsta4Zs/E0/ylq5UQPK/zHLTG/1uuoYwIepbBp&#10;clXrUBdvcpYdU6dWWm1SrAIiUmoXCK7yqVpE0WqRX3txqFmMNY5ajRwFL0LZZNqM6HXpeYrOWZpN&#10;9viiul5XBnpenl1rGhHkInLimuNVv7tIfXn4Yl7vHyiohzLnMo/rGMI1HOde2UGEGWOqsUYl1ZfD&#10;BvbBaFbgY8hdboVCh8BX5Sfwvu8du2vfCGwENgIbgY3AOyGwf8/wnYDc1WwENgJfAQGJYC1xiQ3A&#10;+nr2H2p06YzzObCG4oVMRtWRmW6aFeGrrmQbSQtJR6nkSmfFtpfQxikB+p9mOtDmmr9DkDQb6SzQ&#10;O4YY1wd/kgjIXXRJf2mLNpiuk1O2ViruOf4g4sXy+kU4W10koKZkRe/QdNEtA37wxX6hA8WFRTFV&#10;XBS7T1mjrkMoDzvA/ur/JbnafFvlshM6iX/rDLYlrm6JFo834JceSrfZF7L+GndyW9sIBOU8liN4&#10;tMjzHysL2gzZHUInYV2yVEgaTPqKvqmpHEy9R5pX4kW9V8MaOPRIp7saTdiHTsUmMjxURzkc0zjh&#10;uG9FDx6hZ/WA3lYH2L5UTuLe7B8h7BHb7zYCH4mAlMNphquJAbmgPW9ZkIN5juD8VPGPK5LrBJSR&#10;hiLrVCTm9V4yvUQhteBhhMy7SF0OA92JeprobRnYE2qTmf/cV3hid3N4Nqk/JRlXcrQDbMYo4dRP&#10;MNKY1+zn7ixn5FH5O/jBSRyNoQgbpqZaB3ZA1LJCLx8gUxl4+oVq6gAP66QbgADsUWas5Ai0E9aa&#10;OSX7VZdmc6eutVeihANeGdNdRMDCM07EZoetUTHt6qu6A+ptHEFn8+93GLpdxUZgI/CzI4AE5wc7&#10;bLzvDxX+7HD+tP1bPGRLxj/tSO+ObQQ2Ah+BgOnNxGWR6hvsYtA80KaJclBkVAr1RKG4gXR0AjJg&#10;kR+yk0VLYyIxiUuVZOKwSNYVH7zidwndct7dyM6Yyc0Xkuaihmgb2AzOW4Y1Bb8csmSH2YETMeTV&#10;ljlJsaess9Fui+wgdY1onVU15JhkpMyrxckgsUXgoQmgmycyO+dRL6dLxYV2LRe6hgNqKyknyCJM&#10;CZMNtGByVdUAk7wsC1Ca78K/jS2hMWgzLrEqQddLv6xme2Ro0ezNLejCaN84osmFgK7xoIxFinl8&#10;2NAoOdpt40Ni7xxomVkS+2IkPqbrEq467PdauEk78t5GE/tHCMMj9tuNwAciICmVgt+cEN3zLebO&#10;JRe0NELPEjU3YaZobQ4fFXkrqqJcz7w5CasyL2AuSCie0DDnI7MYphabyfxliIzWncsYRB3MYQxh&#10;U3CBAXhBZcZ0h8/Odx6fuJo4WxqVHde5BlYHTK5eVvAvzl9fceMro1NAQ/jm5Qgc00JnT/AIq/HS&#10;yB94Mlm4+p0RExhKh4c0Xx3H0Fdz9eMB4x3BrLPDsWrFn54DUZhRkRnodL7Jpiq/uE48rFj/Zk+j&#10;dTwHlB2swBWPMxEKDYFD+FFAe4YkPugiFhduBvZmmPbhjcBGYCPwTghcytl7/+h3QverVrM36/iq&#10;I7ft3ghsBL4HAn5k9/O6d1oUzzPdaz2vaM5BV0ZGbz3z//F3/vCOklnILJgHm4pocCoJcGYiTfvA&#10;R/USXy6y0nRkVu/Eg0S9TYxwiUlS1gDjO03oTKZYYm6YVxSrM60LKj/RXtkbBoAmjj/Ea1RC/g1e&#10;ZlLpkuqEMcgvsUL99Rdhf69cc9uG5DCSyWjZ2cUHAOwLjZiHMUTPsnleQZC1JSQwpXgYi+7hbKmp&#10;C7ijjQugWsMejNhIcQRBnAOto0DllUfDRx70oULXrxOOjpW2QduiJ5A8bICG0eNSJ8dpSyb0o7ZZ&#10;njZqrx4W4uwuHQ4GKx+86D8OoB8DS3ZHPYM/IquPv2jl+wCYFbIUGWA3HRFA+AY5c/C4p/o+AprH&#10;a/8I4QTK/rAR+GAELC5bJWQCKmaNmlNyzkTknHVKz/NYr6q7G7vC18yU80MHnewnNMtoh+teMXkw&#10;3Vgl1U5OPTzHBUPUvwrTsA652FF7R8OelRGRJIj7+HKVurFO6909mPX2YcUE31PsSzVF1MdQvPBy&#10;eSKm5iC+c3nC2etzBB3Xwh24JIGgfrwYx9Q2HIZgjvf4nhdLy2nsP7gaW28zOk255Ky243v7GB8P&#10;p06jqcICUAqUDLDTcrFR05vqZYOZ7+VTLwG9z28ENgIbgY3ARmAjsBHYCGwENgKfAIHiuDNDKwLS&#10;5IXP/uAQZDygEyciEP25pF7QMvvUaBkUKikGzxdLpcQncdBZuxD6KBmeKCbOgj6ZQ/EjaU+bWqnf&#10;ybZhoGTc0gvrhYPgbcwEmhnV5XASpeLTYEv8O9YAmHvk2gqO0mObAKMCqc5UmwdG4JuULOodzWWf&#10;plEiEwS1XF8cBZ+r9ugNZKzTJeE33MfDYjUaZcI4BoF5wQuTdIU8Tvdo2yVrj8tnibUQoQSLXaGH&#10;FG0BeXbGxF5IajiiMY8Ph8usHS3BM6Qol6TMhP30J2VAp7owOfWoxNqxezDahjQQGpPGZMpST5lD&#10;/lx+GjT/0hlxkCP/1BYc6+TwoNp9aiOwEXgSAcRdqYzOgPbVVqLXQMop6BSyO7u5lUHe6z1P65s0&#10;LGKh+mx0W5QLmywnwxlpKhxyoqjpV8ufNbW1pTkfYiKSPUswkm4ek4+unZ9Vep31HnaGaq4QPjk8&#10;KhYwN8ARJDihrrFUYq7zhS9n5n4m0LTsh4xeORhhzbDnl2sUjSbfAfzlI3IcRR4cxyn63TUY9Yyg&#10;UIsntiFyA3n+De/F9Y7oke3eT1k1cMfvDXLVAWK68g1wEA8lWJlYnkXdYrUtHMrAqelXDusuvhHY&#10;CPzCCLzvDhtLbX/1V//4gHb/DuFP4F8YRAyox/SZXyB8ZrOOnSL9E3jI7sJGYCPwLAJNHwYHOGjB&#10;0OtEVciJSw2d9bp++E8iNRTGWalm3lJxiVMNJiuWEaudEs7IPERySGpMRiaBWH2Fdj0sKEpDLst/&#10;RzIsBWqTw4n/UjdM+S67I25FObBoXZiK9KDWBpqALrRvWOhto5uVURVnmlrV3PW1Vjl60PzfNgQP&#10;qypB4UDsCjPUZbnfdrbOzlI59jWcfOGKqs3jeO4j3KLoozOebVsR1DXpeVFTiln3oGOAuGgwah15&#10;v3LZegtzgL31/NKGRz1jM44//en4C3UuRByWUUYeneFw0H/GgTJvGNWI1RWEFaZAJCjDxcpVXiOn&#10;75oDxELBSdD0IwxYCBS11OK+e00GigJMbcfQWASeHL4eJY3lxb8o9JQAvYj+DyrdpzYCG4HXIJBr&#10;sVfXTSEmJgDnlHLtMVfmQrPNeUyKnZrhRIqPXl9dMo412bVtU+1SS2taxrystc94gIhFw5qtKvK0&#10;vKkFN8y+ClyMP8dPH9QlMf0ta5Dzx0vw5xnsqfnxop4D87EPhibcuZq2Yo7dIa0qVGYE7CDkBh2X&#10;eaQAjd/SaMuwIsn4O9CrF7RdBao6MkanljsDdPymxNLNxQ2mswibeKiQX6mCwGLxWC4/yM8Z7ep6&#10;Dulsw1Eev5uRh9kun3JolUNiuNxrbr1ddiOwEdgIPELgxX2iN3w/NwJ7E5Wfe3x37zYCG4EPRYDa&#10;GRKWyAEsIpsaJgMg5wALMCsiCamjMy2bqEOVnznGlONCCgNdERS2SRU4snTM1JMXlpbpy9XixA4X&#10;qmhzZkOR5WNri56BzrEP4mtFk5O7rfUbjybj0ILLsplc8Sj0U2zK2NtxlMxaEgNMjb9JMItUYhzN&#10;/cO2tEztpnIpcRmVey+MYc2Qb9GeFwE49r3nsQFi1i6FVmJWmoRoL1oHAgK0TlbTGPhRYGDQDaDP&#10;6nbXxdoyWRjQYbxqVeVYgMhdIzmabAS4qWYMvUSdQ2egRewwxoxGUk3mKboQ3EbAF3xVI3pXffbY&#10;BRKjv10DPAAwGKYcLRZFN111QMQ7yDfSSWCA1dzL43j3lAAtFPa/G4GNwDsikLPvPNPq/leUnsOZ&#10;AjcXpmrNKnVh3/Z1otXbMZFjpuI8gNmYC1yowX87ikAz7NktASj7HOVwiR8sJpPqRE3miAlYv1O0&#10;15Qf6dCI8Ix9paLeIj8r7s8MUHXp7rXGO5UjkkApIeyK0Cm/EI4ESG0vhQVGh8JTbI3oWKPDp7So&#10;FLb7T/SinwMYTDmaRg/PeZEy4Iu7/sUNpsK9OoqaT4OCQctOcWXCYax6fo5Lx4oxXgrgAaMGS96s&#10;zldxutzpIeUZL9hlNgIbgY3AuyJgyXKL1++K64+sDEN5vJ5Jan7e0Pet7fl2d8mNwEZgI/BjECDN&#10;1BO7UlKKXY2f17PgV2wAmqDyaWSxWMmJxIXKZhUx0pDN+0BUqDySTP3GL5cqKZTJs80udZGtIHfG&#10;9UomtbUX8KIgWZgZD/n4OF5v0SsAgkLNwkCecEVn8yj9V4fnNOMw5CSUB1+l6KAmpSkMI0b2bAgC&#10;zjdTF0z8J2p6SbFbgAAPzheGp2VODZJAEC4GBUOVyb5GoBpXbR535iX3CGI4oD9YeKYybPHEDJTj&#10;wRUM9m8oGtyqZFRCln8o0H+qXaFrOMV4uTOzbQMfX14GoMHATVPlIBOrRjsIXbAZfiVHt7pMXNGV&#10;bpL11iC7kdUq3IS+6frtZHiaTe+VIkF93eNnf54E6NRxqHz1ItXU1F/8xd9bQdufNwIbgdcisAiZ&#10;mqagMEvY7ZUxzj9aHuN6aZ1f53Ksf9UXL3z3YwltLYy5c5qVOGEyHxZJ1gjX8wuH3GkLoF3QM/1c&#10;EvXx0qqTLbD8WCJbZOVsaJ2wbxbaXhqNpc8q3vo9A42M6vLLCqDB53IyAoUehri26fVdPakQvfiG&#10;E0fHdh/ZwL9jMTQideCNUAQhn1JsxJZCWBFIYy/9m22wan/NSJeM5VksLUyOVbUd2dhHg85T7mck&#10;GXOBe7XzYJjcTgdUh8q6FjFxgSKAKsuW55mXxn+f3whsBH5hBF7UiF+1TYdlykR078Lxy/rX3l7j&#10;lx363fGNwEbgEgGzH4qoeqQnW2mlDpSAuZ+ksiSiZrysoxoaqauSbZVL5RxTsoNixaZxdcXYLQEv&#10;6ZiU7VgM9GxsYWGGZbH5ooNReXPq0gyphpbJ4P1iRPXl1INsVRngQGrPH7sbh6CG0lD29yiL36b3&#10;C6x/VgTUv1noVFXYCBgWNr9q0QDHRNDN/6W3Z9tmvJQYSPHBMac/VR+KJwnXweqAfvSuKShBk9Ra&#10;NdRZ95kHWqWAbBH6p/gsmyUvBYqsi+MCHGtYyJJNp7kKYCmFo6XBERkf41x7cUAJxrigxSHvqNoe&#10;wfUdPutS0ttmwRxpozY8mF0nuAXNoSCMjxZx2FE6PRyPg1zqOX7AMPyKQ6cjgAmXX0oowJyWw9vl&#10;8ByLOj8MmgRoqxWd1VjdOScY/s3f/NvJ7feHjcBG4NUIzPf46V7GqlTFxV4B9TJVrUIiatabmtI8&#10;VWpycBM94WI+qJsdQYiRh+EDgZaLYR3wnddcE0rJgfqROvfbEwgvnzNhR/kw0LMK7HBohcW15Mo5&#10;zIFTceDVQF9dYM39ag7lfDlrpqF+4nmoXwD/8oVFSDxc1JBFNdMjAdHTMcTogQMA8RTecOtJpUpw&#10;OLSQ6VIeOC4PaOqvS1gqTKI/DJOXGISyxyVH0Lj0t0sE+JThlu7HrsFgYvwUKIdBjXnYBhd9qG6/&#10;i7/sSjYCG4FPg8CRA+E/RyYp/vxY6xa1+pltgn+swbv1FxFYROTPoCnb2/HGd8GLfdkFNgIbgY3A&#10;j0WgWW1qWEFPi+WRjJJz1FlIa+BR0YXmsCIz08mzeKUjaFJ/QHlPuZ201vQuKe0ZxySFK/MWe8JV&#10;Out+D9GvuHyz3cgKAya6rIqwHDKAo9I5aYptNTVLMi2Ox+83g3HCPFBK2TzxVFg/CjTfFxTmZRMX&#10;ZGVBtNHL+ssl3YvieZV2jeGJYoN30sI6czUcs3vQW1Rh2CAL2AxdrYE1ptkXITEjUqSbIyE9X5L9&#10;sRnH+G1CmstuTTA3eDPnnhwl3Ya9brugk4cnYHjq+wTjHQeSSgLlgmx2VFCqEAQl78sR4wMZo0BT&#10;EhvcYKb9q6uoFY3jcn5vwdEA7XcbgQ9HQEEGs+AUSTjHQ7f1bO3FNs/+vx9LXPNtXUttqLCE5lED&#10;q9ZCbq0qRZTvWd673YcE6RWpnPGr4osYYGE64xPXKANfPkxUw6dpbArQEQw5CZ7LPztwDVSva9a1&#10;c9yenn+mujmJnyPfmP5raVNPISqCmCeTGU2rkGLDRXxX8OHA9T4nqodRuvBHV35XznIOaz0lFNTD&#10;E2rpQZp2POWlMK4W/SxCeFboCUSsHkSMRPxr4CxD+xgfQfyMg1bwsWKg1mLxppZL/D2nOsIrAO/A&#10;4X7QnvWOXW4jsBH4cggcsiD+pCp9vH9Rkn4+wfnFqr4caNvgFxH4li0ynrn2STk7VebDq+3tePNi&#10;L3aBjcBGYCPwSRAYxEVZyIN36JEfD/SgRJGc1JQYDK34T2pewaBJBYJKTMxqnB5aIDKw8MZKKDgE&#10;MeK/IE3FS8ZmvlDoZr0NbekykDtQtGzaSt1CZZmPxO93Rv4W6c01zyViMGQUaSrb9GoWBiWsL4mt&#10;QdGayhfVUt3s0Z+9mzGlVCGDnlvzNYTBeFO6aPBsPfvgcSYRpx5PpidgY3Pm0XEhZhWiB65GLVQN&#10;EvAYPZFIrxrYvUo56ZE2GGVq6uEGme22cNvpzaP6sRMHXI94jTf89a4eY7ivX+jdrA0gXb25b3gt&#10;iseICrpBjEvtGcPESo2T7gVt/l2yRHfd/jphEBrUaVLBXezRXPBWcd/r1wJ0SRX9Oi90nJrdBzYC&#10;G4FvQiDvMkzfIRBrWa2mQN7emq8kQDIUIH7XjOOpirNCi341ezN+MfJa/OPEVStqfNk2qYGjjNak&#10;Ocf0Q8PTQiBiyBOoEY+l5HV4flxdtjbP7VdPFur+ZZ2LBl2xoLRQItvwVzDUR1oQHa8Hm1Lzx0GO&#10;VSF8OQQOvPX9mrpkuiqNVZDtiR9XjFd1f3qYyfBgoBwWfdUZN4xEFBhFzrElXE7uh2uu4lU8XshH&#10;rNq32XpAvNjb7Am/2kU2AhuBL4nA8SU8/zn2vsCfpSfvIs9dbqxxB9lS+MUtPr4k9L+20a/yh2+B&#10;ymseixvb2/HGd8G3tLWv3QhsBDYCH4BA7UkAosTnfrMHUaNkvm3RxZccyU1UwZlK1pFZ2Av2ghMt&#10;xjEDxg3xTfEs2HH8s7CfCbE08QHTxDVzRWDU1QSNXlOZy1TxejfrPrQcYCLajGyWo5H8RLpW4K2U&#10;DrQSHTYhxU6cyAfKqvvjROeXTOToMsfLCNVn8FiC3HDb8jm7vEzpKmN8WJWhrCErIt3esuCfraFo&#10;JJ8HtSUSdoUgrjRFXULf1Z9hAvbiUIoVPW20RQYu34IPCItm6xrwVJghOeMvn28E6yBuslFPpTdz&#10;FceeDe0AGKnlWFDQeFjytt8Bzkc3A4tC97i7G24zoCFtUOCIVvfbjcBG4F0QyDUeKMZ5T9ftzTW8&#10;XhL2kqkiAXNaNYPX7NsStedDzxStinJB1zFjnMn5pKZsLRWrw5MkOqPwnJT8ZuSmh4WspWbZi4lQ&#10;czOCzfzYESFkNgjzcz+V4GzF6wi5iFHH7sw56yM6dSyoFh0nMakzDPJMDooXlnUVqwbglllpDxyj&#10;+4Twho5GqJX13TCN6ivhIfO4j6r5jJBAnSPl4i7+WAG3sBCeM/4Kl4/CFz2Nnar6sGRc/4cb84lh&#10;WPxEOJyHe3/aCGwEvjwCRyIz/qQqfbxffjvubf18Pkv6XP+3XPs2a/dV74jAkxnKly2+eO0zKdJH&#10;zYvKfHi1vR1v3rG/u6qNwEZgI/BdEbAYxWf4Vv8mEQ3P8uBPIzuHD/7zM37KWoNeTZ/r8qJJRWYm&#10;clA8ejTQZJlvW6+UcLlQpGjDFE+U0RpjciVfX30oYsT+UIZHTyeGCgqmdFtCwZ0y5tEhMZ2vHh0b&#10;2dpTn4OgS3AEn6I90AnFI/UGtAtsE2mp0CVqW4nitDhw9plZdfR5D2yQYSilwxSxaNFHDnwZPDK9&#10;kTKv1kbOVo0ixhptLKbQtBten8VRy+RD62BDze1mUDn7T1NQhGnpEAQAfUEGHfo05ACfMnwZQpzp&#10;LxN8tGoa85YaKBbI0Cpc95FaDk7Nc32zSUGYkaSUjfxqKAx1SeveMfx5kMUM2qnYrQCd6lhctd9u&#10;BDYC74zAvMxzWo7MuWfZ9QITluZfBgRO5ZwZOadizor51I3W3PRIPeZ0iAoup5x3xuNcHaLs+njh&#10;cuzLHAVHnEqJt0tPdS1rbPFx3tJBYQT6vjGpANML32zU+qjXdMczVEWmeiFwckwYdDWQMUwuvCBC&#10;IxlaOIApVRMpteHlZcX3+kULXM5Honxf3tDXzo2fHOkciLon46GlKprdptRk4Ea3NIR97DjFTcar&#10;Cj8atR+rl6gekvd+bQQ2AhuBQgCS9PHmQSr0+yYp3wmCewePL+eSdwLxM5rvuwy3JexnWvxy8G6D&#10;NwIbgV8TAT/5gxsks1se4Ytn8Yn/knmcALziACA5JEjFr7rU9INr0DaDbbJ9K9shfgZPc8IOjrlD&#10;KG2dsBJoZiKTJ51eI7akfQiJwAX1djfKThPJ0pEHJRLLA4Fa1VVoo9cIwlTqAsV3R0EMHI6DsrG7&#10;1fRU1WQaWZ6a0ogaKuXVwU7+jVbpIm5JfJtqPJopCqz2p7G1Wabk9id1SVcGS60qZrypfCxrHJPI&#10;wO7RgygUCCcgNspDgkYTshvGy3JgbxsWRR0CkZ3seHv8yiCa4Q4bGDoI+nU4QEIrlI85EITcFbP4&#10;4nCyEGNd5l3qK4DBjH7xrxidceZagB76SLwu1zdOfrsPbAQ2Aq9AgMmqWlXMK3t24RKfZtma3DD/&#10;dAZsCq9LPDmFF05mSLidVwvzNncibVt1tcj5uLeP541lWj1XhccGvWxsHAJ0EJq1Fsm5+Ryt57oE&#10;aKeZM8SVxM9ZOkDCgtyAHS3WFMsowQk3sOaF1HjrSQBJuyyTF7Lm0QX2dYQOvSaviE4JW/6G8Rlq&#10;hhmsUc9Yc1FVmI24yIDUjz50DodJ1FBB7RRRYl8shKWp0Lo1s0OXQKIdjJJY+gdOXm7JjuMZjq98&#10;6rlfuXnFTbmLbgQ2Aj8hAnea4DNJyq8SqS934XiXzUB+wlH5al161f4bjws/dokn86O/Gn7b3o3A&#10;RuDXRiB5kmnYpKgRH1MNcCOymGSFExlxvSYtwrm5YzG7sRlB7Ypb3OhEZ0h9QCxpoDlf0RvZtxCd&#10;Omxefea35KosI/0WRoDJdlYQ5dQzeZvMXRo7SCZ6FGjVR1QzddgfIItS6sVWkKMb0nO7G88JACzf&#10;O0UQQhsmkGiPsXQ5Wl+cebwHp+TosmdKNtL4VC0nsQM9O9utumjrQK3KuSQ/Z53ASFr37DQLRlYj&#10;CK2kZMj3R79+++3YEfrIhy53YWmMGuzQWok7hDNUhfDBY9amYEhZiTCrIzKkpONwejQwssotoKBE&#10;tZbdqp9fijFIAFJrsZjgAhZRXF2O0/4RwtmV9qeNwAci4Cmv5tV1rscqJLNFPb/qeypt5u+6o1d9&#10;MO/0UTlmsBJCLfHFUlpMJCig+UlNeZp6DqKUWc9XLOFiUUmh9tZEmAVtFM+gCa0WzpLw0mTIxaxx&#10;tmAon6VscvGQjXMt0ZO/liY1XtjgX8M3dZm2YXUSc/o0yljjK/v5gpKOiIE/iCiKKx2lVKm6oiau&#10;cG6j4ARG1EHlWEM9x29GDofPsqNf7FGAWNaxR16OJj68colVZQB9rYFgQyMqarwByTgx/uGCOdqy&#10;R188gTznp7vURmAj8NMi8GIS9Is9f0akdiUo/N/+t/9fHNnpqy/C+wkLHPrvsoeGB/QZa59fb7hz&#10;j+dreMaeXWYjsBHYCHwSBPqpfRhUD/7BLeazLAEajA8TI0SXVio3jkm1I8cAoQJrGXxKvCE5jfEJ&#10;uiLmJkUOBISyHpouejcT7CTb/V5lkZk6aF3n7f4OIlS2qdqq2UVW67rX5Ebd51k/TMiEFP9lW2ZS&#10;KUII2UFKSRUnazxQxH+QNBHdBVVld537AtyYp9v5xWR5HMdVbSXcyvkmMOtIihtrvBI/tiohl6cC&#10;HLxN8Rq7f9TRHjVwUYm25ZogshR9we/5P8rWud8Gz4cG7VdeK1+HK9CY6Sapmul08nbWUNeAKQO5&#10;MrjUBDjufL+UL5bv0dc92OrIfIONVlwaI8R2lIoGocgHdetkZ3l77h8hnEDZHzYCH4aA9ceeGOcJ&#10;Cbomsj09HV7Fywi/UyS+jK0v9W+O5Zw6858RfV+umYm9L7XWs+/psaLmOeixepZg5PcRTrx1WsFB&#10;UDk8ukPzAmfNzLNkbSnZurB7gRm1J+5SWvusvjKCGljtCaUK5PMILWXysQAws0Lg1AGmfQZRBb/P&#10;fHG+oKFZMv80xIhKOF36NzqxPtjZgoi401MU2qrB0FOUwp0i4ijRFXsk0SrQkNxeBvToVeuL6fZD&#10;htan3W0X3AhsBDYCjcC7bJtwCeirEqj3kHweBM57iL9qOeFB4ccJznbFVzX3eXDblmwENgIbgWsE&#10;itKaAqwkY37Av9EUTxWrnGnaoBOqSqQKbCooh6+qYyPfRXm6VPygoqmeJuEgQuCDL1Nh7locPBYX&#10;Dxt7cw+YBglQWU314czCUMhNO1c1KC9tLqJmSCcuxYYMpVKwwbHit+5Iu8jrqGBORCySZaXGrhST&#10;jJGJ2GiU5kqjPa8rzKSOzBodr2vXRsItnuCDRHFh5KqjVyisERRH1WKDXEblYQ38pwV/DR6Htc5g&#10;KeVIux6vYz8OycLDAVqPDQ0X+r9fWLwoN6lj7YDUC1ox8T3AMnKcvAY16B65gDTOrvfdech4Z2Bw&#10;gYP93uc0+se/+0cIV0z3543AxyAA+fJSAx2TAjKfqQXSIs5nuKVj4tGEXqGDN35PJbGCxgkrIy+u&#10;xSwzpgtqgKz+1IgazlC+zIOYX2Zt97WQOixkN+ZKnBqOBUlMdVrnu2rPsnLPuRD3QwVGmUWJRnd0&#10;fCAAZdwV+ix6zQWDMj2134uQWUuPk2g7rkEsq3djYdxDNA98LKGzkh5XLVkQEy+X9lAxwgko/oxh&#10;xzT6Qdsc1ldz8JYqpoVd+qEeKSoe1/fCMDBVUl5Wl9a48Q12KbEADgcrMNoJOcjolUK31mcePpG8&#10;1gF3+Y3ARuAnQeCxBPz8vgqvEqkXGXHntH4hZ/qWwXqv3TOed8svBOw2dSOwEfiVEShligQn5alm&#10;OYHOKGAG2DSAVO8MIylA86TeXKC4BK/Az/EM6lEHyozxNtkuMn9S/aUh07E+fynGFZ+pPQVFY0CJ&#10;0PyoKXa79SlQS7HCNMs9XvYbDGgSUxSXKsquOhG2T5ZJpH7OHWJ+lcgxLiuT70X3UNEDThBFiPnN&#10;59mX5XcFF92BYmsPDzk+5F4wSOnRkyCtlYah3mqQ0oFEsKuWSvCmqmuI7USSPNgUiXGeBsaFYW3I&#10;DNTVV6YXgwKjKZz789gOevw0YQMqtN1NsObyIeTI14X99fDWz3GSBPt4Y2WDDdDB3VO4vu9FEnl1&#10;vzc5qS/ic+mm7yCpJh7QGmSNqai5HLBr7UGqnu0tOOxv+81G4McgIAGNE0LPgFgTzci8TN9T3Ilz&#10;NeViuuKMxYnaoh+CEaZUzSoVELMFVz8pgA1SXdoB6l3QOwWomiXzOSDad+tTaDlXkR1jnMDyHIo6&#10;UhQeVbhOSzMlhl2sZnkUzsbi/Rg6TOkXDyYJJ7RbhA10s2ZyzP/HcZSdQycGzyMIQNhQxICLC0fd&#10;xC8BaAzmR4TJeD5/VK0lFgOggqFiqLuvrxq5X4xykPs5GOPYcCAuCE/OgzHwE4EqZp/17IZHOAB3&#10;4yFTrfvDRmAj8Csi8HgPjWd22IAa+Cpd8lWFf8VR+ax9toLsBOR3H8plf48FiXdv7rMive3aCGwE&#10;fi0EklNAQLyifJV3Uuems1b9inSIyQhAlo9rlKSkzOa6SHspkD9QeVt5Gg1D8yKaMw+bbD9TNJgl&#10;OVK8si4KulQNwKp41YVghZcvIxeMDhp62jG/N+NtoibepkEh70WPYYPHS296A4pLy9qg0lsrl5rU&#10;ce1LUUjqwyiLdKPqnNk5MPS1QQZFm6NeDQnZLVV+QB6vrk8+hkTxdgKxVIAKN514KJDuQw0UnDoM&#10;xtv6u72K1RUnBjGe2+f1WH+x9MA+oJp02bk5mAaJAm+BLL9kLCxaoyBQgB2KRBeKW81wufV5OWId&#10;Yt5c822uQTosu/0RwsbF4FzfCfvoRmAj8BYEKqjh7urJcZqOqlasHPJ1DroKyaitJpzl3p2aqHke&#10;VaJ81C5L3FpMFBJCx95Fc5CziZ6wnpsxENt67lUPL6DEU0P33bP+2UDMuIidCg+Wd/XNr4qJBgwT&#10;PIwRKBSAMQD4i/HYBnvgEDuOAvmwpNl/CnsacD4mEEnUX4o1gkoE/eny8BMNYIw4h75Gn88KCPAZ&#10;eqO+2bIJ9RSWvTrSVgl+nyLQjKF0sIIMjRQ+sgq4KXZiZFGSEnZFcvhpXVbAT3cAa7VLhFO/5Ubc&#10;12wENgIbgUcIvG0zBCdBQ7/+i7/4exvlz4/Aov++Nu39sbh8dP+Z/TcOh3mby31+eLeFG4GNwC+L&#10;gFjqlbSaKpqIbdKXa9Bm4jnqP2QtssDxb+232wKgiBIre8CDTKZJs2CeDRNt64OrfSaaaAQZNyJS&#10;xXqGLCgeboOCWMH0urYAW/hknroWq+PqZoJQGcm3QPsnmjjaCxaKjqLnD+EqJDyIwpxGVw9MrKGr&#10;jo8evnFW7Jfkr8Eu5Ng8eOEERgif41KmCKtTi/yMNtPOsgEDUlZSryXkyF6X41bOMnKsJA6QiTLx&#10;ahokFpKcbBm6CnEcWvSpoSjvJdD1huYTK/qfBsNkOB2kGHHBKfaNhQCOIh0ZnSok2T/qCj3KOdzl&#10;MubqhVh4jUsKKh64cJg49NQWHLlmtd5i+/NGYCPwjQicp39V6FAEGW6KMSmwcn6b1p+kh2KqH38f&#10;R2rGoM6JRqY1zghoXRdXI1EPJ82O5y309rziBVX2Y1pY5DHMulOcWxehG9YSUhsUdcfrgNU7Xh6h&#10;uvo6ggk6o66yUWm9yxqvP+ZzgNYrp8emXjU9Nm+KiFjTvncICeewujzm8koiHr/+x/FZFvsBdnrW&#10;xTxcLVnK1+KlrirIWEn6DqK8qz7BjnDcRaoopGCpw4RTsNLQUvHZyWoY7fTowFT3iwVs4hKs6tJR&#10;ASKpgKL/Vt/qhWE+45fg7fcbgY3Ar4vAM7twPJYaX7WV81/91T8+sLaUucXEr+J575L+/OLuGS8W&#10;+CpwbTs3AhuBjcDzCOAxnYTsfFnwlIn8rCWnky00gu9UJb/V3+RAxRKaREzJo131wp/JOFhlqJg2&#10;cmJa4iLFjdjFaFRcBcYSBlHxiW0FOTNRYyZsbfBAAJvwgGBJ0BRRKuMGe5KguegMSQHFnoNlT4iL&#10;x03E8W7Qg8aBwk26hcUIATJVU9hM21YzJ9dcf6nMzkT4SV6h9bNqZ55xYErK7R9WHKWo49YFsBdA&#10;N1tlL0pMmN0XhW0XcEWFMQb5kTzaLZQWUptx8JoaMw4ozQlnTkDRcI0PVXHBH4S4TNJvNlIVcdfU&#10;y+qw2Pvd2MrV0Dt2YB3hZOOX95Rrv/0Rwrv29/GNwEbgHRHw0hMmrVCcS5/toNmnOL31DJeLT20a&#10;wg0nRk1tmKq8ljWFydR4GbbGJKMl2HlGxQQ7rGeSKu0f2xrZBr6LOWiRGJdOnSXsmuUqUZozH2f3&#10;Ie/W0i3WCseFWJZsww2oLQxTWeFpQTfV56oM64/sI58dEG1S8cRlgORUZ9gJtLS+yQXECZP8gJoa&#10;xBm86D0RuHZL2I9xwUjIzWTpOihcKXVHEBYFzamDwxAKyzUONpqugG4aHHi811y1KsutolEDkeHK&#10;cxntbajq0/jxhv3aCGwENgJPIfDtu3A8s1PHA1N2EvRT4/TJClmPxorCi69nds84yjwo9mIC9Ys2&#10;7AIbgY3ARuCTI3DxBA+a8JDNqFO82lQhNehBIYqZgp86URNsFTWIg9VbHb9nYrgkdEoUVQvj/aS0&#10;dasnOoiLZAksnHKAworqguU8txAZPFJL1Suzb/bUpC8KkIQaDHwPGSatHNOflauMAxJFT+JyQWRD&#10;PZSi6dZmW0ZPubZU1OKTHGeS+8qMNvwDkcrc4iAQYpuqiwnT4mginGS5traKnQQX1j0PrhxMzth6&#10;dP/gpDOv5tswtePRIi8Fu4UKDcMGEL/JMXAgYe1aORRVBHouhh6ehRY0vrpquBzft+stOKWlqg3a&#10;0aiUBk+dg9aUvkx/sregeIC594Ce3WN/2gh8NAKc+CBMevqAFeMIZhO9JusUBTtsr5MId2BoXZUz&#10;02mqGBMKtzrSOpjmmnHJmEIqsoy/GBY1kcSMw/RXhQYae9Zk3QsKl48wHz2n/TU5U0HnXBZzv6ZG&#10;JNk6rqu8FgAtH2sydLDjzA+xlQuv/seiMwXp1WTq0VogNSg2WO26ZuOnUDDHPy6r9kNPPaj05C3L&#10;IpBkmOTq5LicicYYevSar7kTY5BZBRuKIGQHHJf+zjijanyVl2JrpEYPkQlObz7eDaGZB7w2Hru9&#10;eTw5gnrWqW50cDsMWO+ExfU/+jbe7W0ENgIbASOwKM47Cfrz+8YhN3+L/rv87ORlf88Z1lnsVdt9&#10;fH48t4UbgY3ARmBBwBrmY2RuH+jBwMzWoHJSb7OG2lcnbzCBAjeREFc/+hfWUAHEEfHeydqS9XjW&#10;xQazkmVlEr4PmpK6iBNYGNiNCegEDFhbMr5buE5INeNLTikdsLOFIuc1L2FDM98MAd6A6w0uMCez&#10;jk3tvJoRltz02R81jhA2LbdbzaSaOv4Rp+UG4ahzHOTJEK7pEIDXXBgkXmm+DTzHoTasxPYdUDr0&#10;m4E1lEZl6iu7ri66wXmwBH0K/FYMAF4pMFChBZv2HEnJtseGmjztGi14w2jurwLPK+DsTXDcBqLt&#10;LDTtSlUf3fN4r69qR/EU63GhHUC6QbW7qEHTx0mA/p//53/34p/be2Cf2AhsBF6DwLLY1nd+zYsQ&#10;bSexFVP2sqLqaZGrmKv2G7MmfleXKb2aIup6zhFot+RmbHs0TuGfOlqTGD4xH3XaXMmLXwgVqAsv&#10;zUyeoXxCv/bLzup4htR+aKiIjVm6JvqMIEQnGq2GIfvKFph1BWMtNYe8q2VIPNqocmJRIjjOnGK/&#10;ewA7l2t1VqDm56U2Y/a7hgKLBH7NAaPGJc7CHzC8NXK5up312A/rUWmtv54JJMfX8wGrxdqI1lqJ&#10;0DzahbvqdOCDa3EkIFJPzjjFwDX01lMBng4uovKE7v6wEdgIbASMwAfvwnFWnHcS9JfwRu+P8TY9&#10;+tu31/j2Gr4EztvIjcBG4BdEIGnWQoDy44ksFsWhbCxtrdNCqT6CnoDUFEeZ+ARzvCA9V7KQsq5A&#10;n8h2QTBAlxdeRQur7ET+RKKdbzMuRLZNvSIbVN/onbh85EFzy0EleqlJgTNzzoCpU30qqbm4X13U&#10;vSAsoLvsrfs5yl/zxCSWD0jv5Myjps6bo6IghbnREI8DpRtAsTG6iRi8utHDFCOLbkJbnoaFXWzD&#10;qAD04IFSNqn04sbg+ODY0EzCIcBfJwctnaFUCcvgofAYv8Wp2Veaj9y+gk2+DsPRWFYi8m+Bo9Ry&#10;dpPWDsnGtluwIPlWC6ifAvuiZtRKD3CXq0wj3A5m7cc+Kli7DE7l8bsfITw1sg9sBDYC74zAcrMj&#10;/nnOxsRyzES//ca9gWpqxjTIvy0jhlqtmcpzhiOx5q+xG4MC+Vg85BQTwZbTIGYdTM4V2mDx8W7k&#10;n3JC64eJMUMq5lGkhFg8WutFV4vCiMpTDGao5oyr5d/uHUMMkTmPx7JizOCrJqItZEMzsXosOaob&#10;lkIjCHpaZzSi2WsEWs1hiFqetiaFd4lGcw0xU1dwO3W3RqwPI/gxWDCaY+gk2V83l15kHPhMMppA&#10;PIR7UFIfUa1XtVfTEHep0dMqRHH1owMlIWUVFwbmXcLxVBw73UBbkn7nKWpXtxH42RC42/3gmR02&#10;nimTeO0k6C/kPZCbz7/+97wc/Ez29DNlvhBo29SNwEZgI/A6BM5P7mSW45/zSUmCkuWOEtiCr/gO&#10;M2rrrakc0mNQBGfAZIogQaEmo0lSMaVrVsVkxUlMLNbZUDDBwde4mYV4MPhYUz6rniBIIER6iV2K&#10;IJPzNRwzD0WjOKYzZNuo0Rp8aZAq1SR4YFXpXNJJKRa7ugFX8OKw84pIAgEXAj1solfGItuIQoL0&#10;ZVhKawdaMFa4zePTLRTcU89Bc9FRqLEeGFQPhHG43/PTOICFi7G9x7heUFEuCXmDg6r+okdUR+q3&#10;ndQ6za1TYtDVjI4UwObS7I8WD3pop3vCvS4vhjBTX0/XYA0QqrvqaGn6qAOncCe0U8zF7faqE666&#10;OiyqtGluAkDaR/J4+Cqa31twtEfvdxuBD0bA93VPYFpY7VgVUSqmmHlKkla7Rm+W4lzMmYtzHmdh&#10;LqGNGsbXLKAbcrYe7xk+a8kYE5kWLz2F0cIMyJhpuIDohVALxC0945Dt56xY0UCB27326GT55XJE&#10;UXYEUyx0T0edaYxHfzoS4umkpu7fF+G4DGoV1WevYvHsRQVLl18vQFevHc8xIyd6d2quyWFJ4HTX&#10;Gi5cMtwOUb6DFoJVdX8Ur2DtNxwVugVCdWBLp1BQxRlEun7NiC3uO/ntNaR5tK/WY8U1fvvoRmAj&#10;sBEAAu+4CcaTWyWcW/ybv/m3hyV/8Rd/bw/KZ0NgWZl4bfqz99Z40K8Xy2x5+rN5xbZnI7AR+IEI&#10;dKrqMCI+STFc6ZMYdLEXvih9grhE1k59Ms9sXgMWeMHKpByCJRbRYRMW44o56VRRKRwJ0pr6XENb&#10;DGwhPyUW2miynUw7cg/BcPUHJgCCqiOgABMGfJ0HjeLJ2aYPL3oAwKrm0JYTl2CKK3D2EjEcl5SM&#10;GsbPNa3aZ9Wl8hT7sV1EjGCPDnqqvxoREX+oskV8qc9izORAdiScj/H2B1YK9lxITuT3PKgtiKev&#10;oEk6JZdb9G1f/maifAljqv/X0akfVIJn11vZp9GReUISPkanEfjdu7vB72pRYumnD56OG54tQN9h&#10;u49vBL4vAhUXNG16xqp7dUwdv9V/0/dNLgLikkHcM7DveSx+9QowQhzbrSBRv1A3jkG7jWXUto+x&#10;EQJlh+bUVW0dZ07MaBKXsbCpWD+tw/bB0zxap1A4lwVRzsfXy8qq0e2ludB5rVPr2npsmVaQ89FC&#10;0vMYM2J1srVrYpjSrM4HiF6FnC6tMIwxuRjfOxdcTCUaBqpyuo9XjRcejToE14ceLT70FF4oW6vi&#10;jd+wjgf42OLhEIyOXrSXjz3wsut+hT0DgbuO+nijmUXj6MtVvNjGLrAR2Aj8sgg8s0UGFORnfmsO&#10;MN7V+aSE/cuOxQd3/Lw1M4b4tenP32L2i/L0t1S+r90IbAQ2Aj8cgVlQHuaQdaxUV1QUj/j604WZ&#10;sAuKo6QjqK3gMhTVwGtVAxr0qYKDPLEpkQol+aAuWEmbpDvOojYpRD6qNcSqmVyoG7rkQ1ZPZ0ZP&#10;m26YoQ6T0stcMdTsl7gdmea5y8CohWlUBlKMFwnWDFOcivPQFeqi9apRT40GN0Cx0RhvSMF2EikQ&#10;dYy55y1tpKCgIZ0dnAN/5oZDcDkqzbrMict9JCIQhHYTIlHDWssLqoNbmhifi0aJabPvsNbF//zn&#10;w8X+dHzvXT9IONIAMQ4UUQZBL0eHI49k7To/XHMAS2cHz7eiU4sn0+0XmdvLcks73D2tRpm5u403&#10;j+Ny3AP98kVbgJ79dX/aCHwYAlz1myayTFb11OYpJGePVV1dzMYtzvVXLazlFCA9FEuzYx7hZDom&#10;i4wFbQZEZExvsTzM8IflMCvOqI3BP6bpmit7YTiWfHsmp+0Sr/3xfmgoRveyZc15qnFIsWOttydB&#10;LQ13jTi5LEGPYxUUFUj9ZoKScywx12S7zLr3MznrCvPY6nRk6jwWq7ODYXlZTaE8AhfKy4zpQSdN&#10;rffu9IjT3KgZo+7AW48E9QJsqOMq1F90g3a8iMntiFejU4NXeQEfdi/vhjYCG4FPj8DjbaBflSL9&#10;pIJ8lwT9vIT96UH98gY62dk9efxTgecOP1P+tSnVXx7W3YGNwEZgIzAjcM6rLSnQSmtJjf4/t3i2&#10;ekYWSlqo6vFrM0VcSCuoBCcrAc0Fi1EeMiiMNDHn7Exmr2fHb6kPhjX1hu1Kc8O/TBUq48DRFgRY&#10;zM0FRyOvXEmnWdNMn+IwpIXOFCMZL1yH1SxqPljHtHOw6T0YMdlgSo0cIyvxgwnK/uohyGkdBJP0&#10;2fqaNdQGXkWtQVqFf/cPHTB3ZJvZZTZVBnqQF0q5lJ/Ojh6bQ4q+cvREgUsUL+3bbdDJ0DtViJGl&#10;tSnKZovodvojwNGR+tcyDNTj3M2Dtwn8gf8T5uHEtesIPUxkv5zbbNtvNSiLLT1ONmw6hFuOA7og&#10;7duRCOa4t5493VV7C44Fjv1xI/ChCJzuYWfmYi5Tui1Xe+vIiLJHcrSCyWN7MbtrOZjBVfNYqYdQ&#10;t/0EEPNwZcJyWytVwsChaKSVOYZvhVY8QXgN1J3iYXaiSmn/Za2YVnjSC30TFOssxnAu5Xia8FyF&#10;dNYRbKZXpx3PK9IOrrSECusZZsJWcQnvr2bkvs6PWDg0t9rGsxKMvoLzSRlXHaeZPR5WGPrVcS2H&#10;FqSIVHn1XFM1TxNYHuPAdQs8x1jmni5uX3oMCJt4ww3HeqvVaPoE6Ruq3pdsBDYCvywCjxVqwPLa&#10;JOi7bTf2Rhyfys1y9+fXLg88X/75lOpPBc42ZiOwEdgIvCMCJp5TUiae6JuEiUpKiuMjv9JrxmbQ&#10;Ud57JBSxZT0To0ulublDFTGZ7eajalAxa9tUyY+j3GC3MnXIMc3mqMEWvQYDpfZqHOfOU4H0/sVN&#10;oPDO9sxkExwomRDSYC3si4w3Q7LyyEOU09MuGNuJSsSRUqxKNq0d8JRoCi4fbKyYaAmmPopfx7PV&#10;Kh+7FSPFrfKh3TNUHFAQEoglQuBUJvyp6ixDxGVZes5mYu+yI0As1WcPs+orIxrZGK8Uet2bHFOZ&#10;pVUDYHP8/he+By+T0UVdiC3Hp2EagoqOEKcaE0DNe2J1l6rwrEXZGXRyKUJvjWLL27zzwjvDWXcG&#10;9D16+8xG4HsigGm1VqokOiKhtF5ouRQ/TfGY2msa+X3sUdxrX6nw1t2Nqmtl0PO+WvIqGK7CYbeo&#10;2ZnHRxT789FczVAlW1YUjktC/220yoCst+sfcz9m1/EDi57Sct3XynL0vabODoangbkSH+eOtdno&#10;rkHyIqvfOHLwoUFjMdDAZDzM1Z8aQz+a3LpMz941LyNkombGz3o/8OXBGmEOzWXXPXBwjKiHPWRU&#10;9fhW5ccnRAb4BjyKRbR0PR4PaEZvlRVjyojlkcpe0wzEPMUd4LYGuVPQs9tfwojiBN442dFi/G5H&#10;YZ/YCGwEflUEXvwVwRcLfAtyTpqGJL1fnwEBD4pz1Z9JZ07Lnyz/oki9N4D+DP6wbdgIbAS+NwLQ&#10;1PgCG/EfHYUkPB74xRtafgQRICctEjPILrkTWPJIUgbNqcIphpl51SW1pwYVOhQE8xE7G8dKfMa/&#10;V5wFp5pFg2GBBdd/7Aj41oXYF0hgowluN4F+ugdkUaix2NVaG+g+qDrpoajXRPPBP8WoxdJ62EEg&#10;x5/fqaKLv6lxfLYyUIV7WMUfWQAGSwGlkkA2quFBh9Bfd1lfuu7WxLtL7ieFNtL0C1gV1/BtIA+g&#10;8EJrVnl1mNg2rZSHSayGn6AeGn3jHWwnRhNvC2b4Da8cjQ5xZ3z+fcA2ZBLjIj8ZffeVdh4A6kEE&#10;mEDCywbcKATuzDuoh92QWY/p+wa9XUg2OiAU3PYCg/xW4+JatgAd2O+3G4EPREBy4YWsirm1glWH&#10;Bt/5mHh9yuoz3ri6mIj612zHPNuXjvmEsjY6brnQ808DUpMIZsKqIm1bYfMULiXaBTAflgKLf0Kk&#10;vAKfUVydXyY2y7ISPfXQ8FC3RTtPypU54/bszoj3gruss/VFcQAwPQB4TeKx6ByuwbGr5zOOUT0x&#10;IQsgHvXGI4AeBGrgc9ARRDmsCMntEW06xn6o2DLb5vONniIGyPjG1fkB5x65NYidQjq8b7oFwnVf&#10;GJJ9eiOwEdgIvITA4x02ntktOls4J03vXyN8aQQ+4jy2xTj+ODH5vB3Hu9jxpEj9Lm3tSjYCG4GN&#10;wGdFYNZMF2pQpDCpJXJrWogWaySPLaG3eFmVavobBPlFrrHQoFCjgwTJUBVOta/IVrWOZKTRot/x&#10;93jKisrw9etJWgTKhhd5GbOCkhsFb5KeHlSfEDVppJjKFCLKlq1IY8/K0L4vzQ46eaKKaXQy2Rqq&#10;opBAo3CUlG35VEensUMXxfFFT08osmscqOLA7TWqgA1AGvVB7v2Mn+5zulky6Il2gzDHdqTPDu1E&#10;au3uNKak4ZH2Z/hrN2j1vPbEPArgvsA+M+hCXdjeq9yyUluwBIC3qXbDIUNcUmUaliyMYpSR1de4&#10;MXBrs9TJYyBNTV3fAvTk4PvDRuADEeiZcw4DNSGPu7juZ69k9tz7h2NNbHyqySMnd8q1mI60gYbf&#10;o2taCK1AqRZYT0wOHUkR2/FnRNnftGLIVqSHlzFWGyseOxnWsjjmr16jhU1WLqEtIvjJ2hyRsyZ7&#10;ecQPImcJuGVTtHwa71UtnQVQC+I8fKOtpiA+rzyzPRuGKM/VzNrHicZb48Ybzes+u2ju6gf21/ZC&#10;fXoIvh7EeAurDrhlHirmw5wCDZ+mFCIRrBRhuio1vmJFfFPrd8THG1yRIYuBVony3LAtBqsCqJa3&#10;Y/iungNOo7sPbAQ2Ar88Ag/05Wd22HjVbtEA+06z3htx/HBnzM03PFhPDjEE68NnHpd/Mf15/wLh&#10;D3eDbcBGYCPwvRGox3tJqqKMEJ3HC8meLgF6xr+lKJZ4WURkKLrFdH/jXhyjMCmP2MnK8CTk+d/B&#10;QuZCQWOUplNcCS+9MSe25Mxs0GK+sBuKXL8oHDPpOrjQsFYfVbFZd+vO6B3EbqgEJFCwDMAVh0P+&#10;MkTMUX4ketv80gHDWqBcMiWp2JBVJehTy0fOD17jvSoclBi/zIijKMchVJ7Qn4diUXrDeKOR5Nge&#10;V+unHaurbMUs3i4AUGFB9D4ABgxEHlAVGMd3rVeqLiekzkKfAn5pQrZ+nMHXwdUMRm3mvdYz5Lgs&#10;rfGlTeW+NFEVcvGC8KGPQLZw9YsZ8GwAzqbNYNrjhqnFn2kfK5C1JtFm++5YeK2Vh0TZPQ6j6MFo&#10;RDdoImMrWg3aAvTiu/vjRuDjEKj5voXgnF8YB3JqqxmcUwRkSkz0DmM1XaXUCwnYWucyAzOGaX6N&#10;Yn4GcLxp037//Uhq5RqjhGSGM0/M6FSLvzFHu+oVZYUlTF5YKU75GB3JIyiwlGFcOpWsGboE1ogf&#10;mijnuX2JJoxTtG98IynCAJrXE0ifsU596UywAQ8QLKDoTpcAfnWuAy43ylCT8gWvUfTzQ103Lo8H&#10;Bg1KhYdR9+gRYnWvhjMjnsBYrHcI4yXT89oafRue2zNyZK3ewjMZujyoOBhx2u5f0bYCqwLdJc77&#10;4EZgI7ARSATeaxPe1yZBLzs8HCZ5I44nf89wj+P7InD+VUAcOevRD9qFsvx4BHf68/sO3K5tI7AR&#10;+KIIkJUE3WuaAiZrchHElp0FFxOxgeRJmdYym5iz6cQClGot5lB0tBoUeU3OQsJcfFS1MBdH7KOl&#10;QplexBWlg8C19ifqd6XRLT3GR3XXOjeocbUQmoDUbp4IM0SlXTtIOHmfySAOQFYArEMVjo7jmnoV&#10;L5NCHUK5Boe7n4w6UF1V6AHjAbI+NOGRpK4BhR2iNd7o365x4qEaIRFGfEbDfzxECywhNJVNzV+1&#10;46w6DTJee11k5RqUtmlxMXN32SxviPG1r483yumqHtYBKQRQCYZFYzNoiv5SfapopUPjOjqFjYWI&#10;YkeEcGBb27t0iHAmqnk7RC+Pmt1eWp8NxKVTLYGmV0VWAPfnjcBG4PsioKleOjLWLqWcWvvjNIpJ&#10;P6YGanZalfRqJaYuLx4yYChq5OyTxWqShkX3vZ7LMDYoekjHZFxDRT2jMQ70RK9+xaqqy3O+ksbu&#10;+XFR0Kubq7nzEYRM9PQOW076CleX/VczXNdlGR3FlLo8PaBRg5xzsKO4zzIUK8TzWq26H9cyPLNC&#10;tS8nqHET2PCjDthMFibglTuvdscbPd/UcKEl+E95YzoEVsUTp/SXEZMCu/PIXAB76Wx0s7ANzbqw&#10;QypAQQdq9f9y7PbBjcBGYCPwPALPiMtnQfnF+u824ngxPfbFmneB1yJg9flbNt/YyvJrYd/lNwIb&#10;gV8ZAT3Ki9CcSGKDg8f5EtmQ6UzqQWoRGyOY7iD1eCayCy8QE4XSSrrTVpBpmDDTTouyZnn6sbfe&#10;zZq1jRrGBtQk4mUPOJW08lmgFqFSS+p0Mp7B6seuC1UPJFVZDt6lZJyJcaMdZMbiJRTB9I+/D1Gz&#10;KrPSq4KUmUUPk1q1IFu0i0q0mePs3cEJuZEEkCA3HlYgx7cpLixSL8c59NfEkEnUsmkRSc/Mc4An&#10;R5I34KLwKgEbogUKgBYPhFrLncbM7PSsAPAqjIMHYeKpHnYScSg9FKJ5UUnQ1B7GYAkT+9XkyAHA&#10;uAq9x4urM8n6DYFHfh7A8ye7sysseCb6H1dZvWDxMoZjtjOgXwJ7n98IfC8EvATFN3N673T2z/jV&#10;wV7Cwg1cM6Ln3wdzADJqERI1FaLCITJKekYUm81wOx3kPNNY0u0jR6n61YLSLj3tcfrGUh7DouZ0&#10;HowpTA8YqhUTfCQvo94L9bnWDnO4BiSIG3H8ooMXQ9z1ELipzPTTfDgzqjWmamNpvUfaRugiLnQK&#10;Hl6oqRodmWsLmRmQtxm0FY8Kub461oE5MEvc5jNIt6KwOw3jDGY/iqQf0owrRzrhLEDKTnTQK6R8&#10;rqonAMZ+PCd5LxHvv7UO8fe6ZXe9G4GNwFdG4JmfGXxy+4VnNuu4hCq33XhG7P7KeH9S2yH6f8vm&#10;G8flz6wcnPOsLxHZv0D4SR1lm7UR2Ai8JwKzRpqy68Q0TPEWnbGIwjgmOXbSBcfBg0Qs31NNAVZC&#10;6dql1mbNLE06lOjCJlFdVlpcCvSMfxdRKVZkWq63SFkF/VrkvyI0SehhJeVaUUxQJFpX5+N9XSBi&#10;hgvJDFP3pHofrLi/Gxw2jfOySWaNPYhDuD1yiw+0udeHGh8W4qf0AEkcJ1DjB/Zk+TwU5H+rsp8v&#10;AAD/9ElEQVR2E2vVBRbk8hJpZdCk53bfUxClASdKGmPTg4L6gv9LtNDQtr2g1kKfF8b4qV1wcPZM&#10;1B9SiP+Uu0hGgAWSYyzKcN3A18gxR0nwYjscXRHaO457G5K6Hmi2e6r1FpliXPJy1zaP28Un2Ukf&#10;KGeanH4L0C9iuAtsBL4vApCFHQqgq+ImV4Bap9g0KJYHcXNTrp3LcPXwt9+4R5Nq5OzeUvJRcHxr&#10;xvG152GuIqpersI6LDHiVrCsdVW8KlQwVizdcJnuuydUW49Js1e2u462+X58IsBeCNZnJXrurbtQ&#10;jca5pcGpt16ordqdBL3GPoYbBiWuSLteBgcuhvKJi2ugAawjFK73oPUKeXdhSQQIf6OncR3iQutf&#10;xu3Z2+FyhaAvnoI/XEUr3QA7eqHg7BuCi+ThqDryrHW73EZgI7ARuEbgVbrw83tonLfdsNi9N4P+&#10;MF88Zy6/YfONV6U/v9fGLx8G0W5oI7AR2Ai8OwJgliQ2E7HAhzpJmREsoHJ1ayeH5jfcn0HsyQnB&#10;4Azzy/Wq/tDcIIKSdaJpN4I3Il1FoElSeEUzKhA9Mj+0bjYVYqENoIFgbKUdspQ5kboQYqaBCbop&#10;MM0fzaCI81FPyX7gh9c6As2YT0IsJZiRQyu4UHFKFFAzLTZXi/Pm2nVB65uQJfsPlG78KVCGAdQu&#10;JT5rD+lyCr0a7B5OQkvI27dmswsTYmy2Dpfw37hi+n7vPKazMKBsay8x0E2qKWJMx6omSHpTCXaF&#10;6mWBPY3j2anb4Pmc3FiafVqb8sgi7zyUO+S/6TKoVw7chF2H0dnwwXHBFqB1o+9/NwIfi8DQJxnS&#10;xo2b4ptPIQpMGaya11I8dURSKrN//Y9TdKfbKkXXoeVSxmX0RGTyS9MV1uUwsajpsrOSqTkNhYw+&#10;jjPGH+uinoe1LpuzmKZ56qmIIsclCoURFNuuo9GzlIzT+TSCMiicgCzD7izjFZn/P3t/03PbsqWF&#10;gXkObWikU1VUNsoJBWlzDchQQheVMnvu1Q/AOJHBbmTHuP5C0bbuL8gWlkDI/+JKmSohUXaVE1ci&#10;QZaAatBKZQPaeW7NGM/HGCPmnOtd797v+569zxnr7LP3WnPGjBjxRMwx5vPEWLG6t8XQlXDM8ILL&#10;6y8V7AByYYG+GI8OudhpJx4A+4EEGNZXWUdFqM4OM6bjAMZpTTY+bTnq4E39qCM9pD6IRRt2O5Sp&#10;2mu+FDC0YuEp5tRn2sSHE5qN6BUjp/ivhxN0MXvy2Ko5OwgMAoPAQwTeLwn6biOOw5zRoD9gVt5t&#10;/fyqpl3J46ueTH+eXyB8FfhTeBAYBL5iBDYmU9hLPNpLfYwtGyhDmj+A4v5i/aidTzshGGpmVbnc&#10;FDI+IZimGisKHrywKIRJncg+lA4GpglmYpInikXaZMoFyZAczBlCqR+bv2x8qwztcTVO1k4dH+NH&#10;+1IX9lkrnBRyo0wBgVUDTh6/bICdCGKFv/A9VHHGzWQIjvF3FPLlHL+og1/ZxSCIxDU7ykH328e2&#10;kyTfCQyzsMrsyg6GhoBxIg8OQlxhcEVoRwQfhqYRdfIKmtoZ8uxGq5PH2wxKFmfWCjOYZg7oTYRj&#10;J45I7+Pc91KNbhSPVc6hyINbvHlJ+xpBDlSZaRcs/zQtIVltAkJpyXLDBRcP3OoQrgMjQNcRmPeD&#10;wIciUH2ZwxLccw94KeSlu2bMjNs6I1++Q+W56CYt1kuz566isDRquZ+0sibRqno4dYR1iM5RAXw2&#10;jqIALc8lakWHLcDAiZ0cc1us+7RRYuxc31WBVY+gyOXu6soTEwVjRit1r3lj4oC++HEpUGnrB7mA&#10;j8vLvGDAyMge510gn28QSnu1HBpUWh7hzlkCFdA6Kx8CXePT5XvG0m7y6lFKzaUBVRFg8Th+JZFL&#10;AX6sqYvWn2T5p82fuWoQGAS+fgSQjvpi2vKTSdBPFquwnS9xZvTXj+4X3YMHWz+/6rcH0cknL5n0&#10;5y96Toxxg8Ag8L0hUEgCSRKzj2KjB1OFlThEZriIDilnWL1qKEpiMtPCXCEvS6YTkaXIGOesP7Ik&#10;NV8XBYciBwlaBiV8/YnaSSorVyfPKeToJt9L6NuI83A0Og6OtPBRQZImZQ5XDimxd3UA3SSBVCUE&#10;scmk6Gjlgt7A4XScZB/WiJwuiOp2IhpJjIR/XOhBj6UCZB+LlgAxMwagVMFVCQ9FgITryf7VrVQk&#10;rE44p0xJYcQ2QKAREjZEScVki42k7JgvmDO0ICwusgfrzRJB8zG3Yx0lUvo0xaEBAGINIUYQVYJY&#10;4x2mpcyOpYoyC86Tqw30xek89EiHuVMOCiKl7mXfCNAPwZ6Tg8B7IhDuBA7km1xObbdrehE6FHqW&#10;uGTtdBVhQk4NxoZ7ipUyLfJVvdVK97Edh4/jwnRv7rWjuZ1cfC2E5fF84J+qC+25qrpw/7502Qb/&#10;SM06rF3/x3JkCRVFhGxf/6FdcMDpy0uEvxmvVGaJ2cvjmivVKhtPHDUI0HygjgFaD0pYqIxXxAsF&#10;cj+tILbHOUCxjIrnLjzGsGm84QNRGWii0/29FHHPB4ZYBDCNGaLUS2r+w6cCjX0LWsUWrkD4caaa&#10;yR+cWBPT8GrDttUo08+JMsMpbY+AjHkKwNkx3UH1ye/l0Z0Sg8AgMAjcI/BkEvSTxWo7l9tuQIOe&#10;JOj3m5JVfd5G7UkpGbY9n9c8Ozu/32hOzYPAIPD1IQDuU1hNfLC0SCoo3gT6s/JBQYqQu+M3QQVC&#10;10tecCRHcxdJ0gReRxIEBkoDrDl2HGFfkDKcoF4KchZcLcidNtJ1ppHUaFxlzS+pDQ5XzRSGk9HC&#10;NrFbNEaRzjQKnZfBosJgR4BDsgB6Ieqb5Em6Awqrj5WoEtWGCpr0d5T5KYv4K7pm90kj0SNAKQ3f&#10;1oZhlcLvdJ6AceTMmNFT8ec+ghqjNXeWDhI7j8bXzFmO/+ZXrilVB0E+ZhiGJAaeSeTgm5B3OYFY&#10;V2WlMsckG7NPc5wqAQYZRnqSuTbMvTUrjlq+W1p03AC2PLSd9cflZJtkEU+PVUlMoB3TDa76/WrN&#10;+R3RMuWuTknW2WtWt2RB6A/8MAL0HchzfBD4GATgqdIBVHF1EwrLR3hh3smhRJ9f8JLF6aYHCccX&#10;ryazIow/lCfxa4iK4RGGsYME42LREKN+ehtHCrne6hMV10sXEE/DwAt7HLHCh9deXK4wu15X5WK1&#10;/ONrS+DhJh4or/B5GgKGID0A+Dyu8VNI+mUOKA841Dngli+/qEdY6/QT1e7rYzQxpi9FoDp9Hger&#10;F0IZJlVMPT0WKuR4xsomPB3FgwVeCKkZPnEOs6sHfYZUqOmeD1e3wRwbBAaBQeATEHgyu/kTtGOn&#10;PM8PEn7CuHzCJZfq8yds/Xw07R8wfGzGk8U+oS9zySAwCAwCXycCmRYLusleIPUm96Lkkz8VaDOZ&#10;YKzxyK/MJAp8wTssue7cdxPYmNZTLk0sLU1abAU/QYmNJC7u1QiRfszJJza6JD1SvRbbMQzsgukv&#10;epqEEQQaO2xEhpMtSiU5oDDBz6ZApgAeNAfyqihSaBe6igtJ7Ekki0ydQKGwu1De0zizNEKYlctO&#10;GELK36qDXbtxYT9zqeJCdGuNEz5qQCERYMVAxJSdM6GOE20cMXwipBp77iHCmZAYqTFjtHNVGiOu&#10;nlo9jnhy5SyEibgJKsWNjDXQa8jXZNtEKBFxVaTY2zxsLS2VJQ88KhnzphXAqNHWXqu1CeFXG4n3&#10;I0Bv4zAfB4GPReDCsdKALZ6kZCkXcF48s3eAj7CWzdW9qFiyKYRROBSFGj4E7AjYxsNd0pN7OTPS&#10;nyEhwjMhomzCd5WYz2JoO1LcGxAoErnlXvs7ltDKnwJN6QF6h6VrBGx8lPNOLb4er7BoPOJfhGNG&#10;M14rtPvzjJY2aX8b6BLuHF7xaMKQA5eua3jGH8sKuB8hXH+bN58zmS8fz/Qo8Gje8kLNqoXlAkHf&#10;yForupg1XGbG2jTg5b8O6erAaSWlRsF7Yz6n/3PtIDAI/PAQQPYr9MHHL+fJvrhfB+p5Vf7y/CDh&#10;S/C/2fkH6vNr23jytwefLIbWJ1H6taMw5QeBQeBrRIB6oE1HbiqZXsqGPh+UE5/K10mhu5XcqsJV&#10;xBRim2QSUZx22zqenLowCGiZq90TvitF5ooji/OGlctQk0p0jUS7dCoSvZOyFYG12hzVuZ87H+Oe&#10;JKiliYK7yh1XqoSqkUgrdAmG+gCwbBgHAfq6DTfFy423aRU1YBNaMWZfnYMH+QBDLIjSqI0QljG5&#10;YH0BPopAi94Trwim0465EiG2jdHNip09FlX1ZOWCBH6aCK1GN7JH2S9pFgS1bE+CJvfhJRiYDxqV&#10;1b9Q2o/85z+1vsK+JNzIzxebLqgkmmXsT5NaWFX421hYYm5zrMw6W04M6tpF1Zw5KMWCEaCvhmOO&#10;DQIfhgBl2729vsp0DmHWe/cL61Keb34uAcLHR9yWlw1vaI+L5Fw68AxqVKrjMvtJlk0HQzfk+K0o&#10;vtrKdVeFy3DRlL9Lo1GdTYglTft1m7YqrKYWDM4+kv5Vi5NVu62VoKH6N2CpZdAu4aFt+ZFrlWmv&#10;gMxQ6N8AUCHGSKwFYCrkLh+51BghoKGUQ6LRcs/3qfP6qYxHJr5u945Ke3L14XIkFJby607rmTLi&#10;qBDm29JHxLfaKeJz7s7Fg8jr+zxXDAKDwCCwI3D+zcBLjD5tE+f5QcIPmHCP1ef32Hzj6NQzyxsf&#10;0PdpYhAYBAaBLxABJATpIV+CoxNQQmULs7GLox7yoYaBHOj3BiXpSasTx1wXNiKjSirBsbxWGE8Y&#10;ZgOXDcHPvJskmBqrPsrlB+qDlboVEgMax9Rj6c+rmiJ5wow4EJwvaCk7jH+kcjKhx3tUZldBWsXV&#10;jW3LaGKvokIDpq4G9YLgvzNqaqusVGchTIPF8gXS6k9igYYZJ3VJFTEBZ2OhNL3uKp0yAVBha8aL&#10;swIoHt8R/45f1aamL6nZ27VEjy3HVLapThTNgYxdU1HzUR0qE6JOq9L3AIx/6rs6iDzvfxZpXg1X&#10;IYQTxUhiktYBbaNgC9obLQZE4551nG1NGceg+E92SNjU4W8TwZBYIDpOjwB9PSBzdBB4bwSKF7lo&#10;Cgod14axppvab5YPFU/3uYNBrijHYlzov1KdoxoHYi8u11VILUeXsFhD5GqO3tuurhT1ajAW5fBi&#10;1EJU50F6Pa85rsrcT6FDzbcsSrJCrVSGQ1bc88GCKHRk1RPPM6Xy5XDjI9c+rxpCmSI9u7yg4OCw&#10;GjSOQIElSr+w1AkA6kprKr45LQxcXxzlYikb6QF/n0gZzfYzl59L8fZIUkV7RR+vy7Iv+XDDvgsE&#10;dNRhsy6QsNcaNTdTnz5Ozy2b5QjAr+zoU2hMoUFgEBgEiMCLSdCfsBHHUfX5qsvdOWYYPg2BN1Sf&#10;DwOe3FXjVenPn9avuWoQGAQGga8PgaB5SZjWpyrX1WySloxqwrOoU7CPKCrtzEmiiw6QnBSqhLLg&#10;KkVRi5LO3qVdykcNZkGASQ/ZChp30yH1UlerTCTFW/eQwnZa07gxbURppImBveKPOiwoIIN3gR5Z&#10;YvGSNtDJkQuYvBsbsHShtD7QDDffmSBMwgYh5HXf8epSCUqt80GIOQTs1lnKrBXgi8JqFLQwWqRt&#10;6KTqrW2yzyipoed1oPJAZ9HzBTL+ibnYk7zj27pqcGW2R3NQAGhF2U8TwMtEjkIOlyYUBzI7Lx3H&#10;t4IHB3aGAZwCmHycudgLmvXxttL0acoxYRcUMC3rho20nvNHBzx/tuMehZYaJwTyrubsVZNVvh4B&#10;ugA/bweBD0SgqnJ0BruMxs+47+8Ea66RFqfc5Ljwl44bRWdefr0msVqovcAgHF7LeI1A1Z4jdhem&#10;yindRijFbtElqmelkHhpuqX3MB7+FcvdkI+xSIeu5WMAdeKqm1tc3npaW6M2TZARWpiG7MvRuapB&#10;q/2wJNBAZCrBSdbSoNVxLCqsV/lVAbls+X82hib1t+dGmxQvzFcEqtr32ov94jL9eIkiDuVjRzY9&#10;muTqR5jKuI5oudr2Ij8epNYJjHD8jfYwt9DXtKDdCheBz7ZzOu23zgvAzOlBYBAYBJ5C4Mkk6Kfq&#10;ui9Ut+8YDfozwcTlb6s+o84XM6af/InCN+ngVDIIDAKDwFeFQNl7gHYnPbXOSlbHH38hLTTfVJKT&#10;iQG227BSGx+SNYA/CiTwlMopgkNQrRYdqWQk02fI70BkQETJ+9wV1Fz4CGRtkeUzxbHWWPlXVAHa&#10;BYYjIghyRZxsM6098XRY1VOdomJIu6oXPG37C6QWnSFipPylg1CUkZobWW5igatRHAEa1GypZXjC&#10;uvN1ChelfZ1X18lmxZ9DLK4aREEpWKXQU8JXHReOnVYfsGlKjBQsSjsJU/QkfgATs1AzTEnT38Uc&#10;Ilq8Xggb6Zh3SYBZVWDP3O5lEJUNTFLK4Vpvoe4d8++7wH3JOJrN26TmPFxHY4Q9XzVZ74h1nTCF&#10;qhtgXl+4fA5fyiBlyu5XqvgI0HXez/tB4OMQsEzsuENpUiZsYUMy7HKstWRZH2RN9WwToxWNKAbb&#10;/WhRFC1uemXGiggvTXM8fcblrYZw7IzWUdeyMuJDFIMs3fVDxCuUk0kqoQjhqlAl1W1qx+wZYoq9&#10;bekdww0qOWNUxNBNg76cH0CtAIUe6rFGBqi1VXJHqT4fPTsHL4P3xcUc1gfVwniML0eIsMRzBX7u&#10;Iq9nVxEhozyHi7Mjxs+PLgq4W7RTtI8aYrVim/9uT1WdDOg96nPoWRCn3CAwCAwCjxF41a8RvhbM&#10;S7l5NOjXwriVfw/1+WjC24I/M2Ge6YLTpZ8pPGUGgUFgEPi6EZB4h0d/i3I1OQUsBI/0SAVWUWSs&#10;3HABnbjgAoV+UIxblEPc8YpLibQyyQnsCNfiT8sHPlEhG6xuxpW4Hs3xkgtFPllrKXvu1Im6do6V&#10;ST+FnG4to3Fw8XgXZpvaEevYaVjsDlop/jAdl1y9iwOqafWfum2KHg/ZmgjknnAdSDrZK5O4NE9w&#10;Ov/G+EJeX8ZSLqfW/K3WMTCUq9EoKbE3lAkjGgBBXRV9F164KGjw1i2WED3GwkGZvPm2jzj2B4eo&#10;jzJl808c0eBWKQN25MxCv8OmbpjGku23+8kd5GTY7aXkfqWasDqK+AS9dPc06CNAX06GOTgIvD8C&#10;urGbizs1K29nhdO/yaCFuFyOo7/20h99ccnMpTMLj3SU/jb+g3OyxAiPhnTlJT7S33VnFh4swg59&#10;dq4Yx/OCXTGjOJ4aSkMrHmglMd7GIjY0YkU6+uA4zWbki7kMyYZW7bE4ycsFjde18yGny/qZG662&#10;6u7SHJkqFvNJqGmluSRqPNj9Iq3jCWpbVGBP75TXl+ZgYF4jzsUFGdjiZDx0tZAC6ZcPIAzV+VMb&#10;GUu80xkGMf4HMlqkxyyKTuqBkW2xWhyOqRWWeHH1cin13Bk/W2wx8eHDzEsgzvlBYBD4kSEAQfnF&#10;XTWMyvO/Rgjh+B/+w3/yKkSPq84a92jQr8KwFn5b9fmoDQOKMXrwQrsvZkl/cr/mwkFgEBgEvmYE&#10;grBE7lEwvqLIHczg2KtXupdYRPTVKTL85iiuFSlcCazkHqhWPJBMJZiJGkw+W9gIDkrIBFlTm/zh&#10;eufbAnxwmiR00SH2yimprNQExb0FZ8JHXBRVghCKPINk1RclU31Blwi4+qBynWUlP9x2cybpVJdL&#10;qu065C0pEjcZuI6Edit5IfaoYA9I6WE5yWMMCEQIDxg7RXl143Pl4xK7yR4FLoeqyva6gP9yqLda&#10;A29OLwwWFQ4o2t/FHGOiM2emeK6HATNGe49vdyEnXkyJwAb9FTIxv0RhYwQxOzALPAnCMCorKIXz&#10;kMjx4qBFqTVYaxcOQdt2JM/mdSmxKR/BxPWXdKB7TSIFKPc/hRyZl9hzSufNhZkOWEaA3ubQfBwE&#10;Pg4B+CBnjx5vv+traPRODClhmDTNdBAp/cZXLIqXKmFgd8bykoevW97DsdbioQIPT8GxSOGF2WiO&#10;bpRH7LnpZSJihg+ii4Q/QnV0eqoNntXefV2oyi+W27iYvDoW7rNq17JN5tWIJjkelktFt2IO1x+x&#10;ZNkuCPU0xKuYFBxnQ4ctncohqFY/0FhP66Y5Az2YPlSGN08GbGXoVdpgpyWIZoyPiGA1Ax35zoEL&#10;1zH4q7swEg+Mq8scHEWSHFJPacMbw2OAON8ZiW3Y6WkhQaineBnnlM34uHt2WhoEBoEfIQKv3Yij&#10;bqnxDFzWuLe9OCxMv7bCZxr9QZZ5W/X5gMi/KPg4/dnt/iBRnU4NAoPAIPAWCICtBYc4GG+Q3sIj&#10;kxtCfat0iCwkDi3Sx3QWa3MgKcffceZMn1AXxDpLqCKauDIpSdC7IC9iTUmynIdb2lB+c4doo0gw&#10;HUWiOpNoXoYErqRJyvIBkyZrZT/MkV2rs6UWjetaodR+GqTdM0iCQdcohHLXY1JrCYbY6ATKg4EO&#10;IBZwoSNkAXXOPYVmvQ3JxQgdnS+CZpikEYBGXLm2aofphpU98VhLzQjy6gFBHzK5OEbiWAIhFOgq&#10;JqDYcJ0fbZirxBDbceTcpUQRx7gzcrQgpblwYw7rAaMmQElZ417UbDbMBLUO8Km03Ex5jGxlzx5u&#10;3gtKC0OZnY6fpYza+118aFqE2y0zX8dGgG6TaD4MAh+GgNYDw2/y/vaG8hmLbA9cQkSnzcb0mI4+&#10;9Mu6z8/qnoXX8PVol3+yxd6SbJRtWCamJgkv1kIcHwGqR4S8nW6dAY3mwdvjbGla66jO3NVyN+OH&#10;QSm/YQusuv1h6uoqOuqzK9x7p2l1PmRldq9GTV+V0Q64FIhRBo2fBgvHzkN4Pe/OA8cHN2nBeZli&#10;pfHuwGfB1a0QzbkIET8hsU5jtVmzAHDxL9mhXmO6eNI4TiPWrr86/nrmaeFRw66Z3SHg7FLLZyQ8&#10;VPl0cQ3iHB0EBoFB4I0QeF4Ifr4kTLtMeT5Ez0mFfn7o3lx9fj5NHkZO+vPzgzUlB4FB4MeHQH+Y&#10;B6ctLAAMcDEIEkITy6JvpjRIulFEUfOrpBgkl0kaSHQ2guOxAMFJbdBkE5Kl01Er77NieU9Wov7s&#10;KhN8Q78FjeTuzGBesEaceb2XkAhuFnlXSScBGdhcqAq3M0scDdm3V+QfDa8vSe+DhUZIo9nlwCT4&#10;ctUvldHNkZQ6wCLWTLuVBifekEWnfCq2zb5e9tD5YOalAd0l7+7yKKoLGYUrAEBBEskln8c1RQLw&#10;XMv2ozMaPAjsJQk6xeoo4lGxSMGRBCTku9EkZigsbKrCLkoIqIs5QfYfgoBGm8Wq7nw7mR6foHxz&#10;XWgE6E9EdS4bBD4fAXgbeKYQ7mIxuLzgDItXTPexac1wfwhVGXkiEoUvXV6Ki8zhWuHF6H1T76Xr&#10;lh/KrRhQedpTvhzitVq2uyrluq4Xj21H9Lj0Yq03Kl7IP8tXU/1E8GCKr7NpVx8UPNAiXLPqxgJh&#10;fYYoNlnlRo+IPnCGH0fSLvqBj1xrrMbfvPdwuvJtqlw+GGyRMFuMi31JU8MR07wyUCdTuca49nZD&#10;hOY5zTF0N8bEK6ws4wc+gZFhuoxn7amnbobe9kzUgtwp1OG+cOOXmHVcnyjy+ffs1DAIDAI/TgQs&#10;BL8oSv69v/e3AdGbaNBHPaNBvzjljkE50Ea2clWBLyXpF2tDAW+p4QG9u3A233gS0ik2CAwCP2IE&#10;kqEBBGhzm6AIIgcVsD7X4yheyZhyJwdqf6B0LIdcolILNM5Kh1lhSeBVq06KRhVSY4PZpi6u4bwT&#10;7Ap9SxkythuxSBuka+mJyK2uHSXLE58iNSWxB7dPw4pioD4aLs86yesNRUDEfOYyNoSLiBbGSBsT&#10;5xQyiFQgtPEyQpi0tUi3tTQb8kh1i8xY+/zAjBIcHHaotKcXjvnvVZjCs4vGsWNzDgjP2ZnL6vZB&#10;NrtGF/jVYssQhVdrpSOUB2nVJPercaxOUH42rcZkibsEvcaERNp79DnnveYtuuw7SDeY7oWLfvkO&#10;xJu7GX6B7xOHRoB+AqQpMgi8DwKp0MVt7fUyh8sVkiQoN/2Xfpapu1zylJE1GklKXv5orbnRw65/&#10;TuEzApm+1hQX0m1B1/bqGN7wiOMIvZ/dIQVrxtuIeHTE+AfOliuczT+qH3CsGf4QneiGFSgVY+CN&#10;qayjBgVxWAvIlOwLZ8qWQmf3ECv8o44HI29M+tqjEOhXnnroR5lWbmuvPjnhlFIDylWaGbS3Llnv&#10;1QH1qEeRKucdI1/72htXR9FarVntF+RitFoZTKHLwS1wNwAeFvaN4UuiL4zCj9t5MJBzahAYBAaB&#10;JxB4fiMOS8ZP1NqK1P2gq9JdNegXFfDXNvq1l68q8wFU3bP7LEk/2dnnt9R4vuSTTU+xQWAQGAR+&#10;iAiABkJFRSaQNtDA7ouNzZI+kMeQQZ6IiJ78OwNgqmjU6d+XE58MJgg1TRmgnYck76SESoEP/DOt&#10;RJqUeVWrBHxFqUsnHVwXFZamb6Oub+Vugy8yBbhAz0mQ2Q9cYMOhTPuVb880ag1JFjy6wwRn7q+x&#10;TuGI9q3GuFEEgGpwHMg9UbK+g1zLSooLTuGFsbSL1Dw6XlKX2CVZ1+hkygOtpoJbDmKgte3oooLg&#10;j4kdjleUmH7mDifGHV/XEl8rruBjm/JVrXSHQKyR4+OMsKnzaeEXn6FTe7LVm6L1eZMz2BkWkdaM&#10;u6/zdQPyQGv2vVbSFkvrJ7qf4FZYCe4I0A26+TAIfD8IxC4QDFfyyplyi4xUfkWCuxXbc+BU8aWu&#10;BrGPt7oWr1bUiK/V8KpVbYsWdMbh6VtAtwGGKBv210kYh7pDt+dF8OZDhlrAWYVXVs4dMCCZq3eO&#10;H2UnJQXOmhm8jSFFd6wI7nHdyrgrenqNz8g/aDuxuphYZ4wz8EndZp9r4MV4lYiJxygiSzS3gIoV&#10;DmjrAbgjeo2zeKTAyeNNRYLXnnqxPSt4vkVBT8UHd1UYsgrWhwX05/TyNKtnyrPJg2bm1CAwCAwC&#10;QAACpff2fRUs518LvLsckvFrk6BhnpXuyy2hD8s/odpXdfNrKXyIv3c5zp+f+3yA8MyWGp+scXsS&#10;Pt5d+msZi7FzEBgEBoGHCMSzPtQrPePHj6hZiFRuk2pJZuP8olRLz00lH1itlEr4VqyLDKnzDMhl&#10;iyceea/HXr6SWZe6euaPTlVWrlPj3jaNwmF8Z7cz2mggs6NW4xAomaAlY8yAzeZRLnXKSuNE7kKg&#10;xobEUTPEz0X4Ubpmqm1KaNhFifl4f6jPIphxdZByKMVklpkYlWNjfhuUEuJqkTna0EkFoIZNvRjJ&#10;XP6NQ20yLVEjBistv5gVGt2ToM+yhAbAFx5PVtprRAHoF20GLzijY6bm/L1DUmCf0jYXkA5cO+gv&#10;9njednchG9cIYhw5OgAQ82XVHOS9XlAQtvQhwYOXbhz/Zd9VpqKuPd9CWzW2addWRoB+GfApMQi8&#10;EwKh8ckR6Ydi4VRxNN5YK8yFQV91vYAlc+Xi1v0vYRF1swTe6dOuAYc3S+dybmvLiI3ollAVh65K&#10;6NYRZW1EESqLS17NrY9Vei2V4y1CXFNU21hV9KLkLmv2a6/beqfRV7VXSqtHjiCk4rzFrRJGqpSu&#10;uFpxzoHO+cF30e8SQRHYYm6UeHPGoZt+1ZELHfmq2DLAkwPtnJ4mGHc12DiPyhiD33mgpvpBYBD4&#10;0SNw+WuBd6g8r1afa5gtoV+ca5CYL7fd+DD1Gdnoz+jUL3ZnCgwCg8Ag8ENHgBRAomN/2ucjPSnM&#10;+mRa1nikQLLGyANxxelLqSYVZjTJQ0BGmeEbxCMTkUnARRybZiiWFezp0Zg1VqzUIl9ztUnFDROF&#10;GbuuTqUgLeDVtVnCKJPjR+4kMVQkVwOUHVw2Yc8aJRZwfNB/FizM3qS72Fz0hn0MAT1rAls//ofG&#10;vcpSrsihq4N4NQZJX8UUT+Mk3smOS3JZM0I58nGNOXV8YjI07IoU8ECuTwNNcC+uoBD7qK5h+NxC&#10;64YkmEwb64PP+eCrPfHbCg8163L7QK1O9ITKrhDfzer9ytP0P1e99SuAGwH6DuA5Pgi8LwJeOixr&#10;v+2uhYPQmhbv8LJslkJy1rC5FLinLSx4HTK/QIOF0RJwGIbKt2xUy7ffxg8W8oVgGj7YvlW5rFoy&#10;hUcvUYe9QkS58tgKN2UAuj9zWjCWxGP1sBlVhy4K0zyv2dkXu/11vUPBew795qu5Otpb5BeR0me3&#10;8Ck8w2L1nHqxurD6zF8tzocDBtVAHe/xUoDXaoiGX7h5QE5LDhtQq1XPjRpUS7lE/AJlV9BRuoiL&#10;/N6e+/shY/ee82LqHgQGga8Cgee313iVWn3u+93Wz/X4jzMVekt8Pm+7cajShyj8Cbrwq5RrF54U&#10;5q/izh0jB4FB4PtEAISWAlgVwbgRImXRENDWV3X9Sz8wOo77j/M9O3Mms2FTIDr1KvPOohAuMlVU&#10;VNEp/kxgydRaRCPIBsU/sDEQl8p/DDKYSVy2NmIAGV5/YnOKmpLMLOFVktlcoEEgei29K8g7W7bq&#10;2HagpHRgLgcM0sZ4u2xQQjTaJPEqedloGCqwkUziKDjEIynNoiVRVWOg/lBKD+kA//NPEX21NUsI&#10;vBZAAscUfm9Al4xO+KhOLBvRF08YDEHeEYsXk0ti1+Z4VQLK3G+wZirEKhhyhARlXcsKjtFXO8rp&#10;zm+fq3uc5ZiJnGFGptDv6AXXEDRvkZZdCTgzrXG/ZE/Y4SomFQBCTN+Yfp4GVo2e1w96v/7N4x5+&#10;9kjVjQBdgJ23g8CHI0APAT/Nr9T0exfR6OYVHiiTYo93+m4IHG9EH8dSugTXxsbhYQ9hOV1UaXGL&#10;qVU3L+6Z0UkydPU+inr0f3KDCGjfygUxXqmfthFf+AE0bq96dgbmltZd8TpkWDjrCuE1ovdOd4Pf&#10;kL4wX/ZxQ1hpF8k2jhQDtlbg6e1tfcKikdXKwXpSc6/o71EaH/gjxS1ytKh6Pce2lu9n4hmJB9M2&#10;nw5ertChmE8miLqrRx3HRzHzw2/raXAQGAR+yAg8v73GZ/5+4N3Wz8fxH+2u0HeJz8eE2+Tj1+rC&#10;n6Y+I899XoPAIDAIDAIvIUBV14/wooiF9QXfs14nIpPiHljNen2788IL1bAnRC/yADZhLTHe48JC&#10;hGBDmrHeQ0YER08j+Pb4XcHjj9i85FdKvFG9qRnfqDBZLvgQf5JxNd8yWWUvf60QWn0xAkKtOgAb&#10;aWYYFrZRt4RwkLK2Ny1eOU1p6boE9Fnf1gb78otoLzE84YOQvVFKcT0L3tHT5PWZCU5SK4CrHqrm&#10;ylDVWQOzCjWkUUmN2UpCtxR41Qb4WCHAJSM/VamZAs3X47SA0ooHZ4lr1ITDpEoVna2vZmUKp+Lx&#10;j0dTVlWYMFdgse2W2G4RoYyW32KE+itBujpbym5jW6WZvPkSU28crjvMd84I0FdjM8cGgfdHwInD&#10;KdrmUmQ4FCl4sUwMwfFCjO6xVUHlZL/WmhmVELjai43YmzTF92jl27V3tBdb4egVDmIvEdeWIvjy&#10;VOtHZLeooKxpdecU+VlV+F9+WcS7Kp27hjXUsrwL09mB0s+XFeaXS6DfaLFpoBeCq857JGF7KRlB&#10;p8DYHjiyGyyBZmPl+hQ9mi0lBjvCZ5jV2a2zauShcvzMjeGHhM0mPX4hqsbJW7wNXZmpRB1Dnasn&#10;fYXjGQOnzCAwCAwCb4HAMwnIn69BQ+I8b/3smn8ku0IfAvEBuPfc2BKfXyUfnwf/tZd/ztbPbzH1&#10;po5BYBAYBL4mBNZv2YEOVnGNPehqqw/ub3B1/AEhNc8Imkp2Zg50YiH1AAiIaUjQbLWnnBYrq6Zf&#10;q0QcZdkgZDsno5bpIh6mIiGGlJdctdaYwneRcltl0f0lpUcPah/MntQUJMNUxldDleCvroYmG1eq&#10;ayTuLgjQ0Q/gFnXGULZU4OTiaBUYVypaq2LWcKO0HJb2zebK6vuc96UwTmOxDJeddZRxMX8eMZuV&#10;xCueWpUDdDiO1OmDdChNxIooSwqwNMUo2NQk3FEBgaKgwbvF1bkipaPLaqyTSCLQpNo1io6bPvku&#10;yEl0m9DVZut1dTK2DJgGRqoMYBwB+h7AOTMIvCcCWoq0ztzFZUUzRg5lAZcUYxrX1yMfWQwHFWEx&#10;gl40kWZ8dyjFag1e/LSEeXbiDHvIvD6/ELHVFus8mjzWVbOFtpLc6nAEuFhPrQXrs0BWXDuD0mfZ&#10;9havFg1fmgdppwaFgem+eoK/ogjjT68k116jG1iwjVinCNg701RjPpSgz7IhH5G8YuohBoAo+kTP&#10;tyIXMwUPPmVu4pIwno8sxsbjpPUVGAJ7qcj7SCLKAI1Ffdwf8xoEBoFB4GMQeJWs/KrCZ/v9s4TH&#10;qUOBxb7DeG2p0M8I4h+Dz9u2su25se2t4ZzoT9t24zD1terzbP38tuM7tQ0Cg8APHgFzmKQvjTi+&#10;8BC/CISLQBKMiihIB70oFOFW4jIHWYyqGFBJFVOGozrwj2DI/AJmEDIx2sVnr/7QOnEh0Vhee8NY&#10;Iuf6oMhxFfOVoUqCSvPwcY57OgQOyX/WxdKaN25dFNK4GG1kDwldEW2PFg9LQGex5cc+Qs6GMuMj&#10;+Q1A/NM+p+sqXqtd2Ib6tTlJDrZLw0RRWI6Nz0a2G2kyy3TBNLoWxXPFAJegf5o8Wy8tQKxfpiyF&#10;4ocDkSUeiqpkEBiE6emNPIrqgk5ErUzqixpgmEfeg6PKUq7RNMzJrgupQdMC9FcDd5fvlYzb/U94&#10;sonXv6t45uTzDTcC9OshnSsGgbdG4CLnVK4CTioaZNYnHbBcGJckr1wL3EqVhnOF7TiFMKPX3idV&#10;yFXWsGHtyRV/a5lO9cdxxcrwuW1NmbaitOxHfIp++eW3eLNF1nYlrzE6NWJcaeFt4fJqAFWBn2Xu&#10;Rzm1XJRRew5gAm2dPA8uMABK8XeUqevD9amobIBVlvpvFyhR9Wk0USMe2bYXpsIlZjcQeAzd/fPV&#10;denZ1Tgu16cPLuHDMFakqcsnTD5VwFB14kCbU7iOwf2ozZlBYBAYBN4QgVfJyq8qfGnkg3znH7AM&#10;bem5buvsvTU2Yfo4/tptNw6oP0F9hjGf0NYbTr+pahAYBAaBrwoBUQVThrqBcmyY+AIVSW64+EJJ&#10;/Q0Y1uWVScTBU42Z8glGBKGWmiHhrNmgqCX2S97qWrrlncHMnmF9UnBj34mQWBvxAiU6qgJhLMwY&#10;dBEWgPEw/bvwudAuj002vtNWG6GK3qTlNHvdceFEFrsalH7KJLKyHUmlkTR1mU7r3LVjH2/lEGUp&#10;T1fmEOGzuCHT4D2wRQmFSZmm3WaCFh/Ab5G6tLqE68l6zdQLBKE9Sw6RbduQ+mPqF1E3huOoHNl7&#10;aVCYGngh5Y/1evUk9h5BeW3GEfNWBNcp7YLtQgYI5cBgotsagbrPido+0fwqGpmv34nUvaE+Zudz&#10;iV+Cr2FWxycD+grTOTYIfBAClibP6cPMdKaSiG/H0MFhBRZpn+FyoFHjn/aCf8pWdNJH6nKmljl1&#10;UrWF2MqaIzCGR4xgw1VZ7ZIRX346dnVe/2YQRaP0aqe9I5aPXp3QU0B/40hcuoVQIf+Wqi2OKPrs&#10;I6jg+MCL3j1F8JKO7g411GR3PBErx8sAUfVfsdQ9SAGfK5ZS9SNLOkAUTniy2G14MGtr8XycyQt8&#10;vob0e0DQ8gPAWE3+6gJDreYCI2eJn7U3+dzmmO7Ol6fL9tW7s67+QTfxNDMIDAI/XgQsCtes5Ds4&#10;3kSDfrD183HK+xEfqdBfezZ0lZ4PSCH4Vs338xOfj2o/TX3+8c746fkgMAgMAp+EQFJdUpqQXP2H&#10;fPBx1Uk8wGWcQ0UuRVlPhDAauJTB1sVhBiRKl6E9Yh/fIQd45STXIuu6uPiKe1yQs6CtyxjQdlIo&#10;8VZuflFymFC9dUqQ/iC/xT4IA6kJUGx1h2CgtXWbReS8EYdqoLyLOmkMR2hdcuT/XkDpAYFx66cW&#10;mSZUsMmmzd/J74GiyWBOCF6yDkQTbifRJXMtplrEJV2mSoF5pnIaMh5BLdsc2SZh4aKaMihRtoCM&#10;8YEOorGGSE3hWZt3e2cQrkVU9sv3AikmS/yEU6YaRpUeVQ4xzQ1ojo1uQofRNwOYrrZ3kJMw0gl9&#10;I5x0he22QDuWAG5UgDL/JXGgnlZ+MqC3STYfB4EPQgCpr3evqibrPb2OAxBdn9zbWcVmMCoaND0m&#10;Gg6XhkBzxFa6CTmOYkCPpfZPdTcoCY5nn51HuNy5bSJ1WsMrF9C9t0orZIhU6EqJVXTOu0B6D7b0&#10;/ACKHb8am+KaG9i8JBysNWhbjTqLWpqt8NHB+jz6gkeTotXLpHvN96VVywz5txOuSsQMRrezs0Lp&#10;2RHdz2lTwhbDu2NWQsP+brkGeEJTlPNtEvM/Yyiqq3/f2jsnBoFBYBB4JwSgCGNH4Bdfn69BH01Y&#10;aMbWz1X7xmYdmwz9jDj+ouUfWcB7PV9u93xYsm0G/WmJz6jnVVs5v7b8R4I2bQ0Cg8Ag8CUjUIXX&#10;MyOTGnvK1cwupRLZLg/9ECTLBGonB1VlhOipTREupcei8FX5s5Q9dSAPbFfY/kUEQ5EsgxRUpx1Y&#10;zNbUltlG2LMZ35RFz+JnAY+U5+8Wf18iedS5M2FsENF4duFsUSn+YloTS+YW0VZEQclSrFUSFElZ&#10;BXG9Vz/ZM/2ztNiyYTRyhEHlTVMDIHeH7RoTQRM4Ag2Me8/KAkZARLadVebTaFzePWeaGRULq4J6&#10;2KDsa/SUefNoG9J0dCH6jWOSB4q6ggkdr6hCsybQzkH2zPGg8pJyy5Qr7nxDv9ql2Oj5Tn2+Hmeh&#10;XVQyAvQdjnN8EPgABJ64seUZvHoHsTUcm3w2XFsuWdJyZ5I2uZTptIyBsfoVm2rE93uweHfzavnL&#10;KMVL7Cl1MRalb+uxg0ZsYeRB/GHFOo7++2AuUyq+7K3YZ7LuEm0ZpWwWwhJ7HcE9OnShQV/WpXoU&#10;wSlkoz6sH6fujJhbJNpYgSBIRVdlpQ4xDpDn8U14M27dDp5wdMAnqjzeruPItSeAaKzpy5hyeuBB&#10;59qIBxDMkweyGG3NHMAd1XKp1o8QVbGvuj/ngoIxjNKSzE0QvZvOc3wQGAQGgbdAALLykxnHb6JB&#10;112hz79AuMnQKLBJ1W/R7zeuAynP9WcGDyW9/tLg0d7jzaBfZdBr1eTXln+VMVN4EBgEBoEfAQLr&#10;uZ+SoNmoH+Uphm5cIlER/8URfYMWPILfKAWNrTk/KeUdxUgy41LKs2IioBOkIcgPMjdL0Q9kicIu&#10;OB5aI00UXy0yoexHIdWJt+BJ5KH6snCKpq6N4m9sQ7wU50jJhoh++Ypdnkm6QNRiy2IgG3wUnDc6&#10;AwEgjpR+lLq9T4W2lViVnMm3RWBTedK8Q2wMkBbXK/lYUt6DMydKEAUqoyPnKyST4xOsEiPOYZRV&#10;4Jsx07gTR5rM+QdJ+LUvzjbYJwWduvAyO+irfw9zAWWdAUnQsIybTrN9/ROblrDqBRqN01yJA5rC&#10;GCwOKAo2zJpS3fV593nT7RsWrEzigSbLqaF60SpsHagja6RZ7wjQr515U34QeDMEkBuboh4diG56&#10;OI/NO8qj6DL5URe+rLP5B8WarDp8IuMZo++VfNwFvuJjjrfYGBrtWHu+FaG9dspFaPpu+zX0PJBZ&#10;rhbFLcHLy1KSDSeM5U+sDmbtctTrhxTgnLNfvTdECK3VSmCanhHacPH5hCKsdVKHSNgsjbnZr6Gm&#10;2Xj+EHrA0OIsDK1/389AT48eiNgcRqfFtKy6VMpaYFFOwIoewNQjRTWIU5qXAUz80YIvP3odN2w4&#10;R0f2uKrhQJQPSB7AXfi+h2fODAKDwCDwfgh8pAZ99OLx1s+QoWtC9Dlj+v2geL7mqjs7H/lyw43z&#10;nhufvAvzJ6jJr8qVfr77U3IQGAQGgR8JAkjDAbOo5JfJKFbULuBAFo/+UEMVQQmxLhOBS94KakL9&#10;0Sg5xKE+g2dZZA4qcmrYMlzheKpLaWBooirRrkYV1s5C+JXkCnIasET3kjaWSsB71p8j59mkCtxX&#10;DLmabsW4dSqNoSoKuwFi9K8RaFSYkLBcHNO2DVGDlG4SRhi0pGahDrlb1dWf5qPRyoNWP0kX0bw4&#10;nmoIQ5EYXH7kbx3cBBNXzn6gi0IyR/76sopnWC/gcaJzaZiJMQwQMedWzSsJmgJFlTEautE1q+Gh&#10;RGDv1WoEbDi9NuutHqj3F5ecK7k/4lFHPbswUC5Uf+8bdEbdquh3/+nv4+Lf/Jt/1XkZz1i2kinK&#10;tT//+c9/+tOfPnPhlBkEBoGf/exnv/Xf/t+YJys4oFSu1bP+5g6uKHYrvt0nIGd9UniXp1xOEnm7&#10;EddP4bt5xzuTUOFmk0X21t/VkJO44VbLUqR7hmLrtYJNrdkf7XyhFO9PBIY3PXdUdXKRiPoN/xDB&#10;40khLMBjE3e4jtVi1VIvRIOoxwifx7oUeOaG2M0tK+4Z2c8VAZLLV9R4/k0NQujHwYijMfruFx5Y&#10;iDYeo9hIBUSN5nMX6+TDFwVoLvfGXECt9ZWD20Y29wTjU0hc8xd+7X/3Vfww1B//8X/4oz/69+7m&#10;r/zKn/nlX/7Tz0yCKTMI/MgReFLhfRKlVz30vlgnbPsH/+Af/MZv/I2f/OTXXyxvDfQo+ZmW1Kru&#10;atvKwLzv0WFiY5C6dQl2DjlrylvJz7f5terzH/zBv/y93/tnx8h+ftPbrPiS5/OLE3gKDAKDwMcj&#10;8DU+QMLl/r/+t39r3mRZq5KjMwUgvJXQSobGKeT18n2V8c4qGHVRFa5kFQ2TYfJKMtSLAVbVQX3M&#10;ZZOtnC45Th0/VIcUYF+ylTIBDtZJwlP6BSZVSHCwdiudcc48TaxN5Cz+pYFOFqv0UNomGC//AvmN&#10;UyyLnluJBAOGYhFnQJXvaWf2WeQ46q4svjB96rmuGP0njMoN4wQoP+yHGZXagRk8jC/zJW3u1PNq&#10;HmqKpLEqRe4K6QRAc1yiOTaInZxToAC4cURLKwAy+kdQNGQ5Zz3GApoU2nVT4117l3/3nUh3Xf7I&#10;MUhKTokjT92/KwPdCq2e+5a5vHeKxPNL//l/9h9PBvQzcE+ZQeDtEbAsa8ewHXmkIEM7DMcWQfNq&#10;UYwF7P0uukAJmxFDciq9sytuYZxrrTd4IA0aca46PH4/Bv4JMSALeJUvW3TPGNjYz9JbRUsuZlIb&#10;Rt2Ks/D1cP6AQX8UgXB6h9ADsUJB21niqLEo1wUYNcJe80mBzSB8bzBeHHzJ42/OXlEtor3nwPVk&#10;uF+nqHblswUXbNuTBAAkuKvCsiqN4dQvLmpycs3Xdms0oiaOoIDBKLFodkKH60NmDLGyB/TgcncT&#10;vP2dOzUOAoPA94WAdzf+vgx40K5F5H/4D//JM+bVbTQ+U4h8Zuvnc0L0YWTdneO9t4pGpjM22cA+&#10;GzXfGVttbOrzi5tBP4PzVua16vNRHgP65urzJxj/4JIv+dZ4255ObYPAIPA1IiD+R8GSjOOkCO5d&#10;q7lJllFRCHxTzGERgyASlaiS5pmv+GylRaSCjUeQnIBpsw28YTsmLRA7dyZZ1OCgO2Vj4wvOHnTe&#10;FOgXRzZ3bKJx6NahJB5/k60KHXAoKYdgslUOaKwPnNzAkoL5CnyORGb8jmBUHBaZaBbOjoZg8fGK&#10;32kspS0ne4yanKHTUnTxuUCcdqpIih2RGHxQTbPr1c344cNUvaseAILfhQDDgGsuyOOZigK+IpXD&#10;5PKi9s5Bi8IxKJFlX5HHvGWnzaljGlOPoKBQh6wayYnGXmlYaY2ujTsD+7Bke83gUn3viWzbSufH&#10;0h9AuP5AN2chEXx+ycBKdwNsMqBvEZ4Tg8C7IYAM6HYrQmrV7Wt3vWXO3lkEJ6qVsOVucp25Oj/4&#10;PCRZ9yWqTSG9aUjLcT3A2OlUL7MqZGzcnVu2ZS9VQjWcJYK8HSGCIQ7hLJ0/Y1eccxzLQuWLPw41&#10;6P66Yi2mAga+AzhWWfOLQokHY1vJbo5zNApvnhy118wvYNhawWe/jHLFDeNddf8NWwfRjF4AJ2p3&#10;exiPGIXM0I95Fo9A+3xgZZeroOdeY96WkF97lhMhHzNzpNmbuPqbvzgZ0K+ZUlN2EPgaEfhMnbSm&#10;3H5m3vEler/zO//4D//wD//RP/pHz1du9fn5Sx4M3Jbp/EA2Pecgu1qrmZ+zx4Vru/yFxrt85+Oq&#10;y+ToT7bEZlRknlSTccnf+Tt/5y/8hb/w27/9W29+v3joP18+/nx83rx3U+EgMAi8OQJfbwb0//v/&#10;8/9rKSeC5hFjEnsxkRULvcCVqT+mk/6ebS8LbhoSazshSbd+11bM5Nyq2Gsy7M5hGjfj92VXLejQ&#10;opygWaLJSJ/FK3Td+NSZ+SXjM4qrNv4PjmyqW/myi4hHIWsXTKt2KqpgUq+0Rdi0yDNIuGTv6MW3&#10;1hYKWZMuwR2no4JjH2v0jf/uX8XlAJFbsk1zRPDKRvfPKkd+dRoiMIAs2fLsSJsA5YPH0ltWx4hV&#10;/iyarKEURiGvlNY4wBwD4qyh4qhHmTLF9f1qk+vty8rizPtdQSWIU/tYGjjWLXJOXXTWos0mCEXR&#10;Rux3Ou8BgO1lRKsQ1MT38j33IwN6tuC4m3xzfBB4RwQOAfq/+m/++/O+DVuT3cN2d7AcMANJj6Gs&#10;o/pJV8swb4VVeqLDyLnP+jJLuqJ1pAf4Hky6lhwxqsbQW6W7rOPJe0IkDz1XgapoovaQyxwGGECS&#10;pRnt7fMZ8tJBVical6UayqeELU75cSHK9gRpBqDLAbmeTq+RqhXuykNTl4iP5r/zrDjawxOCVfv1&#10;yWBq/hgvY0b9OcdYlufj2ipbZi/aydVPPh9Qo7+7j4wSI5QDvsa1FYDELLUbixHxlSY9CC0B+s/N&#10;Fhzv6LWm6kHgh4HA2wq+GyYWoI/jzwvKVYh8KyVxy6p+LLk+EKPPg36pll6qzPXaZ0Tts3p+1PAm&#10;gLw28flo15d8jAD9Jt38Ydyh04tBYBC4Q+BrFqD/7SnXZO9l8gwx3KJhKdtFxDBJjdOgth93c+6r&#10;eUzqhEopJlNiCRuQlrSEqChWsq6oPyaBkT4L6VJMqlAuqM9nMZks1hy5EXN+s7jBdaKanfeDNzOt&#10;2XJzpBJVtZtgoixlUlVkHoh2I0HreEFTTRxMTnFOhdzFAiUuommU+oPQKV0X45MJZexEsM6qiMOE&#10;kJe7/gzm3oWAlBeqrMKCAQa6gMbK4FDqvhJUKjYcc7DnY28JWetZB2NXHnuIFEKGaOrb6BJ5yxxk&#10;b4x6mwDxIUcEPdB9sz4cCjQAL9mNqYLkTVNq3YXmsHYvWSdvGtFsu6w8+r56NwL0eSDnyCDwEQgg&#10;A9q5tHdNPtqF42kzT46C0qEcwbbC2uu147nwQK3kphFHIGUBePamO1M4LNETq5Ml/pXay6pZK0Q/&#10;HqnWCiqOjg6IeUku8MZCaEQIxwEE3qiyrMvSu588qTekbkOkxeOnx+Z1BU8PG7r8+kEGYQev7Ob1&#10;ukXrs7C8WPDUc0GdutuKwiapl9B+7i0HyYOnKVAfEfbOMQ+7rX8z3I8A/boJNaUHgR8rAhBnnxeI&#10;n8fpEKCPPaD/i//i/4pLnm/iDbeErtaet35+JvnXaeYvysp3yFSR+kVp9fn9oJ8fiEsQnuk7LqyC&#10;9X/0H/3KsQf0m2dAf4Im/mndn6sGgUHgB4PA1ytAH3tAl1EojMaP+alkkrRUqc5fVI1KSG9IMSrj&#10;g8QZfJKyYvwDepdXKj/nhrhVUXXTGlmzK2SdLtXppw0t+UCrqBgWcVgqIfK1jJHfSZCsOKWoW61T&#10;R5nOnGwuhEzgcDTcJFZw4YaMGqogoAI2awWbZJDaLU3n5Wli09uXGbTZac00TZsn05qyrLBax7eL&#10;KTrD3mVHVL7aSrYYXeIO2ar6ThG1Meqf1wYEbPxLKWH9I50hx2dTIbrsgnRoVLEkaImwBEXTCBK8&#10;qC2bi25j1DB92Uk1qGGNFmNg8YrmQvJGBuCq5B4AzzhUci7o6cE39QK2tx3Ksc/pzOm3GvnP/7P/&#10;42RAn1CcA4PA+yPgLTi8oUE4B25uwNzSMCNDkXyQQ0i9tl5u8zfprrvEmsEqz6rFxC0CPq7HrtHP&#10;A2U1kj6IKdDw4vnrfNFBubo4Dg9bQrC21qLrpQ+1qqkgyHjgMOGvN6Xrq+uyGfxWhfDcEVbCGC1G&#10;6vGlfI2rB+mMEPLA23C9+Uy6rn8boMQKcCkhuWGoQVojlA8VHEw9EBVBuD6H8BnkUWdfk9ldxsjR&#10;k3M/H/C4zABTN/U5rD768Rd/7X//vL7w5mPzfIVfI394vndTchD4KhB4Jw0aAvTxI4SWF5/XoA/c&#10;3i87+7zN9INNMB6P4OUuKC+qzFudlznXn2zSncGfsO3GUdUmDeNHCN9WgB71+avwEmPkIPClIfA1&#10;PkD2HyEEYRKDgCwF6dFiXEmbaQRHOyI499USJoYpvhkZNeIvkUJ8tCqd7MVf3rT2p/G+y55h09GY&#10;CZbF5fNsSc6+BNRGToMhr/+wizJ7IN5PunOqsWp7J52voBVkGgwXhC9obuIOCRw/OGitIVVRjksK&#10;oCFi8j9InMzXSom98zNsJBGs2jYU3oj6+u/5MOvb1N4ol6I5vGEEekxtVhK1J0B2znlj5yGiIRcn&#10;NCYn6hlfvw0Acr5ovnEM0D/o/egoyPjSOmLitCmH3+QrTLvuBEMIkyGn4s3Okxaj6ZqUtxpkHnRi&#10;XwUA2O8KL2ou8vWWs4drLY57JCqSeY+UDv61vzw/Qng5D+fgIPAxCJTtdBEy8Te/NHFSn+Ej5CxY&#10;Pvz7tRR4HMUfeJd8X3onadhrZD1VWVJf9yan5poNqyq80Dijr2J/eT5g43JhsZ1FvJhXXMJMuNSK&#10;SIQ+PKzwRATaMxIIrhkmAFcExfVHYXm999LiqopxEzbkKXTHzWztbSL/W0yj67FtNYft+1hnCT2N&#10;UWvWfMA1dbHBZ6IuoeTuIob2Qbnr4bnaq5IEl20VizlpwgbObwyUVwD8tPYWGE8dg8Ag8ONE4DN/&#10;/e8BaBZkX9WE1Wr8Ut8bDspRM/44Nxk/A4iG8POATzaHXwvc/rx47d2PEB4XHiYdfy5/h/DFah8U&#10;qCIvKn+mto+Rhv0DjE9a9YzlU2YQGAQGgS8ZAbFVUzASOSqgi/yVFKboSdItZL+CXVZmVAhZU58X&#10;ZwjiIETadaI5vPrE3g5Z2NwkyraGebUZrpS/ZbDsMTNewmOwTSbPslvr9wWP/4+/qdL2nX7v+OSp&#10;65sIEDzNzBd9j10vgiKvv8x7Fzdep4JQ1xeF4DgUdkvJlpZM2TqqXCNGfghOuX43MQAz8MSPHPLY&#10;FyInwBXHxTFatdrAgeioaGgUyKHlTOHcIFF1N8Db7+j0pQlCNXUFkOLSvoAO22SiBtejsCYSNJhI&#10;swsVmptHlhmqfUk85dfY5JBUmed43/P8TiXDFidE45biKGk1goC2UedV5VhTaXx8u2XI5DE6vsP5&#10;sWDDMeVIQXGf1yAwCHwfCHCTXMYcaWvhKCFzUsa9tq053tDmtvI16LZtgeglVhNYApV7iti/R/9s&#10;Hecebwzis8VdpnOHB2QLbK20eG66Pz2EKQ45jJlskdc6bsHHZQhJ18eoFt49Yi8eDDrKAY7/2JGv&#10;FWwUvIxkd+HtM2bXQ027hrzsQ4UR4Q6d0XCXuGRJV2UqEhm+BI+NiXD2Gb3CpfHIUuxmhUaRRnHW&#10;EHWMDCaSLVhAfL49n92hqWAQGAS+EgSq1PtOJtcmnpd3IRPDpLfVoFHnoXhuSvRxsIrR1qNfpUpv&#10;GFpuPt5A40YT3tMDovN76M6HJWj0E0Tej1GfMRm+iu/rvNOtMdUOAoPAjxWBRpT0YVGV4BzBxzZG&#10;gqf72M4YfwAdJcVgEjUv6FGCSiGVO2fo0mKwCvKTxRTRqsvsEmAOps+AL3/zLfN02an4B9VYzpS8&#10;i8OSPE+cJtlShbBtKF0pcJiESqQ6q2lohipAeC21mmVZyBbawTmrXSjh0eE7/AOxGEZXakk6uoos&#10;u4zHElZDoj2KhwQC4VyKwXHkEC2tIjC1uFWcgwAL1sxw16vZ3SLW4QWDrZqYmq1lYHBoLv4RosBS&#10;Agr6zGkZ7TemG1NCqdFbW0JXYyMKT4EI8yMa1+CpgkKcV3I1z3e5RXfWfm07nhZBYUgxR+2eb5yq&#10;j58rL33MiTtbcJyGfg4MAu+PAH6E8LIdyKlbAmlxN3AHEQNw9Lq8QwLdQgRAhxwF0vh2yGUNmYZs&#10;5xZhMTyqxD4dOXckLz/MO3kmdCH9ULynr74qzPpRqoc+BBksKaoOm4Mq8WKIu8qRdn9Ql0rjulhA&#10;za/50BfX4P/+06W1EGG5rX9eiuGPLRSMFe2FoQGoTWq4Ex7g+Xkg5MhUyHudmGpbrLtsNsrMFhwf&#10;PBenuUHga0fg0zbKeNBrb8FRy3zaxhpVfX7VPh6fMCiv+hHCo/66xfPz+0Q/8zuEn2B8vaR25LUK&#10;7536/IZbcHyMwP2ZGM7lg8Ag8MUi8DVvwfFvGqqpoyXtquqtSNjiPCaqfCPKB0pITgR2oDzZZJ+F&#10;r5DSNTpTjAInkiYa5NKUly0ldxEfxvXZSKfaYDCqZXEa5jwv5quTFZek7ye0GqNNeNQbbepgYFVV&#10;Y1FB6czreifcD1bR2L5In6xgrSKOPFyovXDplmIrEPUtRGLRdw9ZWKVNKISsN6XoE+cSRCIOolrA&#10;Rwe3l6YP7TpkZTbJTWFkAE4Qvqi2jt83v/Qtt52O8WBJG+9ml/zMJMMO0MmuMytnpduMy6OlbwHS&#10;N8dX6iG3uMVyM/QG26jc8fsct7z4JPO0KXCG+7jyr/3lX5sM6NN4z4FB4EMQqPKxG0QWM11LS0bO&#10;W7iqz+HlVvntDq/qrhKE4Q9z8ZjLzdCCi6Lt92cRPOKEJEFH+iKXb1XZvDOisSqsJw30tOjp4TdP&#10;XgsLoxcOG84XXjV9/Kkodug4FTgpnAtUdwpLn9y4Ccvt+JJYgPk5rzv/XvCM6pXErbFmX2ElS8gO&#10;GLX+GJOTggugnCFgnCNEBZJo1Q1kuEIJT9DPQsCmVgxLX2EJV33LHG+wQTOvjwCfMyJz7SAwCPzI&#10;EKgbZTyfpPxakD4to3lLhX4/847uYD+Nuk0H0pPveup05jv12QnOyHHGH+/a8VoAnywPefcTEp+P&#10;+j9AGv6AJp4EaooNAoPAIPDBCICaJDvRjhNmU+ZVlVzFVTywOLIpSLF+nQZpKdRlkYPODkDgcF3j&#10;mCY2hdjF2+RE0YLYj2qufIQUCofAEtlVcBnaeOyxiY0hzgQuLhTLUs6soeiJqEkAEwbmh7ds5x3J&#10;1UTQPw6ErKhpVsGpkhpWRlwbu5o9gXA/Qd4YejK/c9wKEDDzSTDQQItc1hWiMyfmvWTfrU3Cm8dj&#10;ND37dtNdscZfyrOmq6cCJxg2M9F8Rb3HVhtJvkNl93TJ+btWNJz6p9Tq625J0jivydD8ALt1sWCf&#10;N1rP29uHx1BkMw/yAE9DG4NFG7LHKnbWcbL8CNBXN9AcGwQ+CoFN5PXOG2h/O4uDimkZPs+b9Ei2&#10;47JXrhivuMMoDbG4h89Q88I9njOga7SOhVv86cFGEfcyADVQJTdXmd2ifBXi96GAce5IxNGeUN2j&#10;U3rG86BmTjgBR2hD4L/ynAg5Am6PebWBlz34KYjGkCfyWLRMFXaNDf+Hx8+gXKuqQU9jTcOKmoum&#10;zqHDTw8xsK43IA5jcgWD119249X3Dycjnjz4vIKdYvaqIszrhYcUP7+8utm5YBAYBH7sCHhbZGyI&#10;/E5wfJoGfRjjC2Heu8rQ7ruVYmvH25uqL1eJ+aw1f8wex9ueG8/v+Hx02deiU+9k8KjP73RnTbWD&#10;wCDwVSCAR3pu66BvllL7s9IHXnLVn8UM1u/xlF9nE/8wc/G1iymcBDEwDAmqpRHqjmA15DvBc/ER&#10;12i3zLBNNDlOBnHL7B/S29iigaQGWuHa7znemMCFDc2s7LnNh3WrR9JHw86z3oejdVcMcMj6YmXc&#10;4Jpgrqqje1k2TORgwFz+zZbdut6oKzt19pWx8/NqSINEKq0Rdzrx4pnb4kFYzcFZZm40v5ttDql+&#10;6wvgxgFDb4apAUAXOS823RZJbgFn/CgU1kLAi5eor1Fk1XWkYLdWINh99RDwrbpbn0r6lWkwEdYI&#10;Rh+KUlFHnp3jPAtDd8zK9OeMRn80aQmWb0x8hrmQYfRZOAhT1sMyGP+Y9ib16/MI0O2+nA+DwIch&#10;cCku19YvC/AgHBnuaQTHTaiTZ4GO3KRmBtN0xIwOFHXprzb59TiJ73Gs43DB/IN6Yq0PrjvMoqNW&#10;I3bF2UEZDJfLeAN5XcGbVW9ekx+jSsZk14qAodCyP8OgKTtdRU1djajA0/vJshpMy3fn/cLMudJS&#10;Ly7Zoiq9NkCF6h5mauTToW+du7SmTBKMUX2dxyjC/RVKiaOfou57f0LyVLQYogi8+iepW4GTiw54&#10;zPOg0exXjsYLgzWnB4FB4MeEAJJ/0eMvU4PeZOjvfXBe+wuE72cwNpt21vNrFeRNF34P9fmTN6R+&#10;P9Cm5kFgEBgEPhqBfHbvCbdra1/asnFLHDWNuEwMytPSSZMhmCoU7nff60KDimQWdKRdL8KBvX0X&#10;313nxR5jX2ORI1G/lficAlz0Fte2nJqdl9VmG8uhfLkxRuxInJw5dp+mPppyMpu2IiihMGXxsG6B&#10;zn6nFosvEreXQFOzcaHhqpsfA0gLrSmnAw2pD1Wp1Kwg5y0pUNFN6wGk/aDxN6/CwokbBjnbwKys&#10;qVq9sjX9uKXzukgbVqu/S5KOEaywVY6awjr6A+VDakpr64J9o8dx4op6R9v7JCmzAdMPLyvC9aNh&#10;a3pS0y5slX8Na5dUNmHBM6FrVKvUCNB3E3WODwJfEAJQkLeXHUcovu2uX06CgYjH45se4RTpTWIR&#10;kn42apIn5NtSoWtCcjSfAGp+LJwohWMGYyrV8MxePu1OCF3g92JwOW05GllbdFw/bSAGwO8x1q0D&#10;Cj2GomLCirdBxbpoLnM7PEB8xfos23FkKc9Q+1JvVr8vNp6UXA1fWI2G9MJH9J6if3TUYdFBNyO+&#10;pXODmGF1W8EE5uWFicGxaCci2pUpFAEOTV0Der5pEH1vHwk4BaKv8Wii5QcObEmL4IOUnnb2pl5o&#10;4mzZHBkEBoFBIBH4tN8MfBWCtYnXKt3bjhyvvfxVdn4VhS09H+qzk5dfpSB/QFZybeJVedlfxRCM&#10;kYPAIDAIvA4BiolIOCJxBA2rxCS1LpIjHOgv/ggcScaRYosiJ/4VV4GLnl/lWMtCJeU4coXxYjly&#10;pbCVRkK2VGfWcZw4duAFvTtSn1ULzMtsKRDMYhXeF0KY7CyI7w3VQaVkUOTVhMJ7cijFFbtwLBtX&#10;krZye/mZSkOI60FFa8fBCDlU5oZt5EImLUdgMKlk4GJmnUoqN9GgWaKXpaZDfYi+6c9ix0uRiM8k&#10;6QDRk6iSWly6/m7SBSdKLals4es5FNevhsHJU/NVqx4eGsuBNVcvaIZcDZ7fJgCrynGuPWqdKuw6&#10;VJFyi4R2sS5cwEtNgYZTZ5A/9mkV3WN1fiMlR9Oek7HfuXfT83zbjQB94Yvm0CDwoQhc36/XMeZS&#10;kK0Hq47JmElhtkmciG7wUHB9qYFyW4Pi/LBGq+C7ror9N8I7Ld+jvOfVYCzy+ggEXIacZ2TIGj08&#10;Cre9DvddgiEMMqBbTKdyyicG1R7ia3wtqr8cfZR2TBm1R4p+zdWgbSPC2A4be3kNQZXdw7rTDOHV&#10;skwR10OEmk8B8WZau34/92DA9LCWbziHynhfT1N3rYRDxyo9fngG0qzVYgju0WU+ULJLbgb6tz76&#10;cG3nQ2/eaWwQGAR+QAh8wHYcm478WvBs4XHhoUF/2KYcr7XzXcu/ifT83urzlpr9KmX8XdGbygeB&#10;QWAQ+N4QgBCIPKJKxIpBG3kDXYqEoY0OxYYOUbqooVc9u6BcycFOzVEWjIqCJCNb+Y7+xXYiUVa/&#10;XsdPJHyLFweVC0a3GKeYDmjpnsrUiFVQTx5pJ/ABImjuTwE8UrM8diamzgvyREWAGAW98wl2FMZX&#10;BshmJLoXvBNE1JiGFltXXZQMliK6TCYCzDwCDPmHo/WA2W197Oy3UkNAJLPcqzZHjNYqDCxxQVuQ&#10;CCOLzKv52/KOqfl2dl/rz4alEFdUC4TXFqIx/J9m4pPmYAxPna2As00e115xxyTNcqbbbdJsowLz&#10;HwxV60h+GAH6Bpg5PAh8FALw/25NYuu1w9qKpWqsE5tWm1+c6d1R4Apf2WJfeuoNAJRCVrJyluHl&#10;9IqAoLU7H37UkVxZqx3TOjKbilP1PctWb7rimR8/2ppmdbkokYq1wnpVfFH5CdiIn+h6ea3niXpE&#10;J+tBv+fKNBEEmgRfxxQ+tHGKYxiuXc9A+4NKC5yGgL3YNOj92jbCgAVBHX+MlTDEqj2X2QMmF6mg&#10;6Mo4yQcnTQtXbTQsOpfLVLdHNQyqQ8kJbMDPT3Ctc/NhEBgEBoGnENi243inPZc/J9saFvoXAj9y&#10;b+inEHzPQt7Oov7S4Gu1Xf9W4ftt+vwBTbwnzFP3IDAIDAJvjoA4T1FI43G/aF7W/qwaghsEfyHF&#10;vJLSFnkhryKDwEfpdfd9KTyZHAxlxYar1mnG1Vj7kWFqcqYSBz3kzw1GURsjToTv29Iq5NycaXM7&#10;QnoGHPK1LiQvD4C+lRCJIovNHoK3NgDBsfwbCnBt+gyuYDUtvMGSjJD/qB1RytIXw0Vhk30XBLRA&#10;hnCbk6CTjZlSV63jg67UUs1WihcshMzwDUslOGsK8PpA2ceoUWu6sAquQ+D75ZhB22WlfZP6E3ut&#10;BnGgWE2o30wW30qV1Kw4A2SVoXeqMsXris+NFuUcxDIBYJFFBb63WLCfOhswW3Dc3EVzeBD4GAQy&#10;+TQkTwSLbPpmxYoxxUt+zqrt5bGuqdouIjaXQ1sxBSysiV4Z0F0U0qjRSF2cPgu/NAQddSXLLZWP&#10;Clnw3S0yrCNN7Q3fjnW3Jhi3R5laYRQt6B4V5oowesDzlznXaOSsQZ+nyhm3epWHi6iVccQ3qI4X&#10;J4NWsus8eTAz2UHHgG3Js64R95X88jiCgUz4y9gi9uNxLpqKwaNtRlYhOVdEMS+ibx4oza827c+4&#10;Iaj2Zdh2f6DL68/FBH8A1ZwaBAaBQeAWgQ/Yc/kzs61/VDI0somPdO+61/Mn7Ghxzkp+rXj94j3z&#10;AU28aMMUGAQGgUHgS0MAYmfVrWxhPsnH8z74GPUuSHVkmGInpE+sgDQhfuaOdIBpv2Z9hf8lWRCn&#10;Aa0pDDFpLb+OWYmIWIcaBycShV8f1o7PK/EYxGR1WuzGm+fqBHqqrNvGnDdWtYyV1CluGBxMuUCw&#10;Y+36EdnWy6Jj5w/kxjKLiefI20nIVMOZcy/j4mhljE643ucX0fSP89XzwQGFMQYTwyxgj8xjDxGQ&#10;c5Z0Mk7t1IGaCEYVN8/vy7inPaKxWR+NMZX0nOMgYjpRVi6oYG/MssnJMlz6MwcwBi6aJC2OKYoe&#10;AHutgYBTc/4X+PI647UqYG47ppk27NasWzUp1T6r0s0E6EHESZ9NojF/+FE3ntdjcAvnhYWkezXD&#10;dWqAL/j5ZEDv9898HgQ+EgGnvuKWDpdAv7Du7/uUVTovLqqmC9kkvPLxYgHqqqdwhYgj1BdLiLCf&#10;snM65eQ2m53M7KZKJ3WsrB1r4VJC7HLQNWX49JF1qIwfYnD8Mpy2mJ5BJsp3wNuSu86eNeiXJ8yF&#10;79Uol2ppsSKTqt0vvhTHT4Udw0qAzfkVI6yKgRI+4Q3+psoczx4MsfEkQ8y8OrC2w4pvLTFQMZ7G&#10;XF6VZQe2rgjtLUn8ZTxLiSen9avqnMKDwCAwCGx7ZbxHKvTnZ1ujhk0u/yHty3FOecbPDH6CcPwB&#10;Wckf0MTcmIPAIDAI/PAQkI5qFcuiregS98EoRIKS50mx0/EzjcKXONtrqYeqk3k1jR+JGxWGSMYe&#10;/6zMmkV3IDMu0Ze6XyiMhWNiE498lffmXzYtajsrkUj7AVcjZQtFn/yr9pciICQF7qK5DOZWDdnj&#10;qGexvrbhhO1U4u+JNEbFSRZxQVQL42EjSuhMkaA74y5lg4PisjPBK+MH1V7tFWMKxldVpIFh1spb&#10;LmyYbLf0Ro2scqkxeMhqE9YcPMnUAywCZFlKIfjHpaUIAzaKvABQnLx1rn7Ilgw22+NsRW/LJVgK&#10;uteZVLSYDXX7Lt+LusPG9G8sHgH6dijnxCDw3gi0rFg7hnAiEm53E7AwBY/lZFK6EHkROi0UUi7t&#10;M33RN4LYRlkBdvhgTNCOEPbLCsNdHOUqmuNPuD87YPTDvfCCG/2y7K/qJB1srs0hbDK0loVHdre2&#10;jIarI4U5/O4Sruh+cy0BZJhfgLvjmyx+hhf94mD1IEpdu4yX1wnyEnv+KLYlUN+PJh8RhDLj3RbH&#10;GfL6kjthjwCiyIqoXH+zIUewLIkrHAW4MXW90LvK4wkMgbX2pfb68VwFVAbMY1UeiJ6Z4FNmEBgE&#10;BoHXIfCZecrPNPYm2daQobd9Ob5eJXpLeT5gPLqGlOdPk563HZ8/oZLHQ7klaH+anc/MlikzCAwC&#10;g8DXiEARwi7M34RhJO5a4iSzMBOoyqc4Skpp4DyNe7LFi/TSoBcU/CD7oemSbgPukrobpVqphIvm&#10;fLs+8DcHySSTr7MnNjSMKVy3IiMuRpmvkdYgUoVQgnSRusZJ5D+v6pGwSzk/OsXDJro2Mwjaqsas&#10;jGitq9dlbHIj0OsE9w6xTWRruJ6J1/Fre9j7OWsKTTzTlTDSqoYctBBwFsevOqLD8buO3pICdVcL&#10;UUmy+vKOMgmYZVqVo2Lzg8Fy42WKtchw9vxCLwKIMkFQAc3hOCwJAVDYLAxLzC5CxkY8OZgJdiX7&#10;cufvrvA3DJVGJmOiJ9JeShZzWHErRute46R46p8E+6J4dG4E6KeAnEKDwDsgQFcPzZEyaFlX6oGA&#10;PqMmCy/PerMOJedNj3ZXbOuUV7bsObrbcYRxkMo4uJYiw5j4O48r4NWmotgWGNgRypQIDngtBbP4&#10;5lj+XK+ssbxlx4tqzKIOvt0QOP6Kj5rN0MUyvSRCzmNgm0zfC2NhIEJ7RJ77JciC6uM5mGMlg7lU&#10;WYNrjQnb+/xYHwF0lBE/GlkmIR4X5Lk8m2sOCHirBHpK6089dd8fgOl4WR5RLmbRO9ykU+UgMAj8&#10;2BHY8pQPVffNEXmrbOstIfqwEztEfxVKNETny5TnT9htw2P0AVnJVd1Ggvabz5CpcBAYBAaBrxuB&#10;Shl6T0A/cQw8IxiGmcaiTKQTPZFF5ePCa4az083SAppzg8UmqM8goCa1rL+ltzL/+dhzg1stVwoM&#10;cXPRYySbXgwfjvUzpFe4oHYqilUFGkQ0aNaSYyEwQk4nMiT2INOsDDm/tWLigPrTyigF0fTyVeXf&#10;WiDbZ++CzOtb3T1fu/A7NR2wmSxa6uXAqRvngZEJ0Ay6NOBMKthRMn/RX3T9rKm0WsDXE0n0U4p4&#10;SdYyika0itNoUSNT+sNDS/RX+RRe1LttQnh0gBMwxFXeMmSV8WU9o6sMdjbakrWvh/6Fo/e3ui4c&#10;AfqTgJ2LBoHPRgASa/Oy8QEVyyOHN4GkSy2PDduDPNZAl/b30vcrHtRQXPg5WtFbSyZmtjXEYSb5&#10;HmtcMPsE10PnlM2ueuBNo0YFcx1R19jH7CrDNz18eOMLHGxn2XPZ6ckUT0+2t6h4Pw22ehzcjPbS&#10;oPXDho8H8Ym5dga4XZSNBoatNAOojsZKAi+uobhH8xh7NXHTOEV2TggXxqJCDscr+27z65snEJoi&#10;g8AgMAh8BgI1v/id9Nwt2/pzNv3YEqKPflcl+nNq/gwIry/dROfzLs+frOd+QFbyBzTx5oBPhYPA&#10;IDAIfGkInPTZoImiJCaCoJQvEAcSx0VvWK24dfQ6BD7uYwv9TgwzElmtTq5zqVSGCeI7OA6GetQW&#10;u/GuvTxgsgkPSCv+WGHP05b8jjfOXWYTUbFlY4mcbJJVJPsK4k3tsVA3SZ3odlgfXDqUgUQcxUS3&#10;AUj5/zxVUuVMgdSdiXqJAkVZCAOQwGUE2+Qouw1mmfFzMtZNNdg0iWtNQdCrcfRSskQzBNakBCPs&#10;Oeg4ESO88pj5scwVIYtp4UYEFM3V8kBX9LmIwHw56eyYOvWldZmYdHGujG9OG56QHs7M822gViJZ&#10;UeHr+1Uv7EUBXflATNouP0+YrR/HxxGgX0BpTg8C74UAYlm8moOhPJfZozyr4+USRM0Ix3xlVHYx&#10;1F8/niN3rE0WM67CF9xRtbVe437gzfrBXUbl84KineMOrfynPfWqh+2Gs2SBk5Zcg7ArxWMBXgaB&#10;UITfjl6zwFbleVyy2usOZV/urpUyfx0nj+tfXCo4TcU2Jqf1UvUdCHhVI/uejxAZ5ko4a9ejiu21&#10;TQiczQieE+96yp3quzpwbrUC6NlxLvZU7VNoEBgEBoEnEaip0NBzn7zw+WJv24QTorfdOb5fMbpm&#10;OuN3BSE6H68jffhzttowzpsu/DkJ1Hdjt/3Y4Hs08fy0mZKDwCAwCHzpCNyyn6V0mTqF5NXFLtPY&#10;CxW3yHSq32ot6E6BhXIaU5qglDLJWeyls+GogdxmmXUkVdXk2fV7g4fh8WNv+NlB8U3QoZTKTxyF&#10;lI2bImT2rBKcqV1HPdALlurYiXp01PyfZaJsGILyuMRKIuj+cVGpq6iMVdS841WVehb63QcNUGgA&#10;RC1hF+zzGC+GyLELdbwMWVbfes5Byv1BdlPZjnQLEf5qradFZbIEhYA4hRhqb5hJ+CAixJ86v2pd&#10;pYHorscxZJLN4pY+XWqsWJcBFopVrVHbUTlNXTVFbjxmo2aCGrgRfrL9divdzYcithTLX3j7ze/+&#10;099Hkd/8m3/V+9A9c/1KACnX/vznP//pT3/6zIVTZhAYBH72s5/97b/79+1wY4kXW+Vex+ezfkd3&#10;Av8tT6alYjipqO4+3rca4gNaeVEGRZVogM3QqfknIyK3V8XYUP/og7UGHFTUYqX1cp71BDIuXlXl&#10;5SpYENkusnD/oMt3sOMSi9rPVHU552PQuX5AM9SRy/Kng1s08IC041h2rjj7tOJhS4vmwRqXNsm3&#10;Du02zDmu95EK8/IlHV+dvZwgYWOLpevDr/+5P/tVfP35j//4P/zRH/17j+av/Mqf+eVf/tPPjfiU&#10;GgQGgS8Cgao+14fn3/mdf/wbv/E3fvKTX/98K++a+Myakf5szbfW5i2kj4OfnHe8mVezrR80+rbN&#10;OY36TTryB3/wL3/v9/7Zb//2b6FrFUAg9lbGf+bIzuWDwCDwg0fga3yAxCZF/+u/+LfcVcLyYB+t&#10;5ETxfB/0wpm08aGUDxWPLxPS9XlTKssll8zDHCOui0/cNjB4UyMr+mZsGAIZMcRnEOclAGIv5bAb&#10;WmXUGu+156IMYmequeohLyptFzKPdCwUKQBYaWbS92EXU5zVw+iPu7ts4nAkZJmEqwYpMuwpu2rd&#10;TAzUXcp3oFjHAvpqaMux+yTb9hCGWVQtKus7D5l7LuBMZM+3vk89IqQxZsrPFqWNIdRaAHDyfGs2&#10;aQgy036JOVB0cu4yuTwqpdpjOVpQQgnKSb31Kz5uko5Ry3tFPeV+J6noYKEE0/Zl/n1J7S9865mh&#10;10Jk6efr/vpf+bURoC/gnEODwHsjQAG6NlPcikXJqk5uJqVToWQZwY4yIx1Q/YLNgx7hyghojJrF&#10;zSqGlJXKO4n6zg8hCFEqV0SygIuIcy1HKqTTeAXy4pUZ+3AmVxSvnCufbF5SeNOwd5gEVXFGCEYj&#10;HqnrsHCDbFm0wANQWRDYLnHw3aOXBsYPCow6j6L1E8B85uUPWqgdc2zDwV+MAP3E0EyRQWAQeBsE&#10;vPPvUZ2Xvt5QgD6qrU0cH1+VJvJMJx+I0dvlVZt+seZLodlXuaq31W23vrzhYmQVoC8H/UVApsAg&#10;MAgMAm+CwFctQPd00cDjRBc6fUmWVPnRYmqpCCauh8LWJMSemwkdGFyxkSETQ0qgq9CV0AlZNdTn&#10;Y8+M0J+jGDTHq+ElOd1Ouf04be7Wa0gLV4FQjkHz1VblfOe2KTcjt21VkAp1HAD3ri9lwcXR3J8D&#10;Y0TC2g6jYtH6/ASdG68EQD8eFHVLrahIWPMuHaz2SeJQrRd4H/s6FMSptl8TUjLoEJc1tTiyqDhI&#10;+t5WrWtD72j529igI8HdWs5+NZlZ/VDrPFmGNyYAuoZpkOBSOSf9tzRUihxZ+6v4n0SafnQI31Hn&#10;q4gzF4DeHTpf9Yq8sm9+6a//5RGgX4H2FB0E3gwBC9BaBaS3o9eLOxtiZReFrTKHc+TZoseWTNYM&#10;oyerXTNc1Sa5bqp3Vbrbaqu9HqKnosimcG6NK6TTQT+xDCdfK39ZF6DpQkv4ywpPzwJN/BXC7H7A&#10;jfdAvpp9lqSfF6k3qFFtHdltxF81wzQ3HJFstqNczo06RlhvgCl6Uxfer6N1iVdXD3DNdIJ5XtJ4&#10;VQeLoO7rSh+zLky+EaBfie4UHwQGgc9GYFMk/8W/+NdvlQFt095bhq4N4f1jBflVmL1HVvVmwPtJ&#10;z2gIAvRf+kt/rm4V8rbq+asgncKDwCDwo0XgKxag/+Dflkf58uPkIkK/+O679h3cEFuPlzJ5CzcT&#10;O96mAUsEJyABuZC4KVIeGa57bms0xtPWRvWj8SF6L6K4lLxIfX7wVU7mGJ22WmjmdCWxavFUjasQ&#10;HKKtIEnZ2jRuQbFKlGQsEvxNGqCG6f7hQiJ/NEx6GCI/XuRYJWMpcacCv9QM6NQp6ErAzZbaHiKQ&#10;82siFmtVflaRYMMK8XSTdNhXZIcCWxiD+nm0TCOmNEfeFuXwNpOK1r0aaMsLGAJPX+dzs5dOKCu2&#10;5Kyi2FDuA9qfnSgShIWVnk+usm3oAwlr01kdMvlirSSEZ6+aZIdfoR1ztHalRzW0OeW1oLOvngzo&#10;H238mo5/zwhAgGYoky12XjhQ86DL6txZHKwC9KN+QTa1f1rv4Vife7XHAtusSlALmgiPHz79FEJx&#10;CkX3N91xNfdcA0z1lDUv24uDNaKdZOistijaiq07tjVJ+TmQopTi7xmxHf/+CJXrDX0PrLumVRtD&#10;cHxcyOpNv06BOkJR72kdi3rRGb2Ya4SrDEpUl0+TAOAViL26qJ868IixPh6dmAzoVwM5FwwCg8Bb&#10;IODtMv7BP/gHf/iHf/g//A//97eotdWxydBvmOH7jKmv+t3CDxNnPwYTCNDHyB5AfTDszwzNlBkE&#10;BoEfDwI/AAE6E45PDHQ9z+PrnNINT5lYi2nyd4aKsCeVzSlRFzOCsmLdUCGaqixahApSs1ky7QK/&#10;XTsZYNvn+CX5IEAlm2cREqnY4sXFmmBIdTNnnCucycLrMi30Uecv6+K2y2URL1ETWZpZf+qpJ7EW&#10;PaSuLSYPi1jWfAtGVs2ANlOSDTp2LCFkb4KhYWRwXUs+T4qprGEfqZUQXiFoZV81FlOjAenMNc8a&#10;JDE2RWHXwjSDzqMFeIxQii8YBhoRoKHd3DRaX0OOpiqCYMhC7sSN3fYx2t/2XTjKMJTLWJUGwgPC&#10;bU5gFubUqjIFaMzYmL5Pv+4VppNsXSdKjlbOhtLmIUDPjxA+PQZTcBB4BwTScRx3LnybPAOWWIsD&#10;vBD1sLK123XjW1wbaubiZl3CvZdrbQbcF23DkqmCL8qkf44z60+JxLlc7Hbd6xrVSpdQyfULlVhK&#10;ptdnmxEcDiN0dXXfpafu0UUTtw33srRCvS/RwIPIYKSVc+AfQ9fa0BJ0H0JB3lp14FfrCDYcgVrB&#10;mlq4lBWdJgzDBqDQPIxYVqyLuRigxvXVboa6OP+ayPbsHZXTii3kc5EfIB5O3mcbmnKDwCAwCHwC&#10;AsfmGHV/jPUrKbHV8hu+8IuCTijGDwm+eSt3Bh+tP//nDXt9V1X9mcGjjH+68G2bRiv/8B/+EzQx&#10;6vPbwju1DQKDwI8HgUUvgmOITJCwFFpJzluf5/38jy0Ejj/+dXpUB1rAelfVZtGAVsxaPAgJzISd&#10;J8Vd4l/Li6i6kPFIIz30u/U/L6FNpZy7d0XOcSyVzxx964mmhgchXAepPrs2A0jmhh4KAbE0/Qhd&#10;7i/h4vuMWzLlcSzznVP9X0XBBNHdyr2WYcJLam1Tn49qudQAmUCUV+MlO7JSHon8NI6shAVcVLAT&#10;knFYsoTf4xhhYR8K6qpt9Y0V7UBx5lDkKOqzZ++lOFFEh+yCJ2KZEpq4dTRiWu6LMpqbraBmdq+F&#10;1Vt9xt2wxjfp/GUy4b0TOk1iW3gi3UUyqALBVQ1HJSNA34M+ZwaBd0cgf6AWLt7qYeq4KwKdvHMY&#10;5rXN3Z102TQquFA5qUcrwKJG97hIfomC47AER4RgboqlaMwoFXEbzwTa+amo01tzTejUs8HmtQTO&#10;jTODmdHX+INuR+zQv+GL4d8j2pa/3UleyLAvb74HhD4zSou1nmj5GnyMXfQ6u2PMd7eueuqg1OeX&#10;KrNn+L8KWqnIC6bsiZZMy3g3OblPqzYKeuKpsNyK91vv/JBR2y0PH7UhP/7EU0jMrXXf1ID/7vfs&#10;NDAIDAKDwDUCVYN+J4EYMrQbQiv15wp/2GNzKMJVeoYofKDx5jnXm8B9oAr9/YcN7/RuEBgEBoH3&#10;QmDpmCvZlopYNBPpOIUIdc4LWRk0wKTCovMtzUAHoN5CnQwyWuXR3kcwcKSOsnqTJDBK1JVqdDTA&#10;41u2DvqlBi7ZNEtYPlQnnZgEQgYCDdIk1hrMNjtYoBNGQYui1JKABRIvK5QKcKCcq1kJxJ2auq0c&#10;AA6Y91iuwicp3sYR0QWVCx4ugOooQsMs16503fyIUcDgRjrz0h9sLS7GqwsFhjdHXfDKqnoxjAjA&#10;0dKqj5qCa3C7cSWmQggOsiDe5OzdJ2vrtvcWR4tp5vaObWFC7sIE52kdcOkglXc/1FDuW67pfHdV&#10;VPjx3iWBb+nZCNC3WM+JQeBdEdBdubyT3q/7Oz6XgFmWaqs2Gl6YMtxteMPtX2qgY+4SYIqkpUJr&#10;1lvlCrf28SkyM8QzFjhm4PFBIfQcGroLhT5Mp8Wnhhe8JayWQXWJM2M71d54jmA8iDcUgvtIE7GX&#10;5Phnpsf+uBLXuNHzwOFR7Pyybr5dskvVgXSrYQPPHzlueCiIwNIC1IsRysOMZ7aoxpNiD/6PoMJT&#10;RCvh559lFH/s+TVVPjMyU2YQGAQGgXdB4O/9vb+9CcTvkacMGdoJ0ZCh36Ohd8HolZVW3RkbMTsf&#10;+c1F4bPAfQzoK+2d4oPAIDAIDAINgSNvOJkh85NWAWST4BWCo7S9kqVTqbIrbeRvXezaUveqjOrM&#10;mMhPTV5QQknQVrpB5bjrRlhMmRqmfjI/OameYc/BTpGPlupz8NbQ7iEZqNVGuMlud9an7ylfzEay&#10;RZoRlZ4ZaNLGE/CLrFNnxVgsBkrZ9uLrxxQDOE7RmtcExNeTt2PhACbRBonbZOk4uv6GERoVHM6z&#10;PK0JUmRhyftFLA4jozc0xVOT85TSrxMIuVeMrL2Ay7MMNcJmjCLR4rRLPn0xWHWe4e7Z538h0/vp&#10;Wl+9zDMfb+roX2kRLHV/Kiup01DLKZXrjwB9M8ZzeBB4dwTsiYoDhc8oKZ1VubWUbCXaMvGtsYha&#10;DxN4U9Msv3n48Iqr1uS+w/uES22OTKuDl4aeUlgl0a4q4j0crbRIGQf/Fp/KflpeS0/BHpsg8aki&#10;lzFR6a6AI+AhEr9Lbm2ozNf++w52AOKRkh59WgAVvBiB6xcjOk8rzJ4XU1++AVCFnw04HKcItj3z&#10;nft4RiM6aOmZi71rAPlouvXtcTB8uSNTYhAYBAaBt0XgnKf8Hurw5b4cPxgl+k53Rsrz20rPl7nV&#10;b97K286xqW0QGAQGga8JAclSUPFun92tXoGEaT/ooHH9tVcR3CHYQvCIC805r8+6UrvktssijBYh&#10;F3Ezawc3DDID6ZAZx6VTza5qhVXHUsKMjRYd7IfMijQLWUIrb0opzSS1FBPDMn0lFClsW7qSsfZX&#10;dkXgztOnwL04ntTRwhpB/cz/9j4RNZZwR9U0hx7Uj2ddBSQQGIV/0Mfg6xp+MnrJuHsX1nAuAPGP&#10;xvLU0WhzWYEWPAqYcjynHVG0tzSNCyVhSQvqRMoFVdzJDqL1ffomUu2MZxYuqil8kCgKxeeFXNEJ&#10;lbzIGOfR3ZC9KRCtnLKezd+vxYpy2+bwnfsdYzIC9APk59Qg8K4IhAPx7YpogZjsl4IWHAo+MbDo&#10;n5M76/EWX60pwa9WVdpp4er4sFaq4xWOWFa60Q5MDbS+0mu39VGALk2X01MW5wp/VwXWajt7HxuA&#10;Ye0vu1bjrY4yDDA+RNgIt74uh3PF66zXGqbt6QVI7CGkHKmn+J0diO/tFQbuX+gJy64el+Jpwonq&#10;eO/CAReXndHG5RCjnyXNgI8t7E1c46iZs1ILtShWj+NAhGk8F0QDrQy3/7KFmsBaWBaSZX4ZpfJk&#10;GruVKKCuJ7B8suJDyP6gtaE9HweBQWAQ+F4Q+JjtMrwvx7ZDNJTo9xC+3xXMs+58NOetNt5Wdz5q&#10;RnNHYvV751a/K2hT+SAwCAwCXzICXcCszDKtphqoA4X5Brsp3aPgRo7L5FcQQ2eCdgJHbsQ6gvFQ&#10;tYWiByaIX80rjR10OBixSBIIJPg46gIbLf+U8/HWemJjy76WdYDm8cfuvsPmEut/XhRf2xWJFXob&#10;uYzvjJIYqfowrKgNoWKXLlYxM5vgvhzBVUGazREz61uHrjmjhItlUtQhZRyNM7eMdUiECMkBZXO8&#10;47uwTkEnV4008TIAdeqDmkYqOSWQS3aNmYLhMwyaWDkJojakRMUaQIwXZxyH5KwK2JxySt82TrPR&#10;6ib7nJdmsg7NWs29fRVHeoeM9L2AVupuN6VdGXC+wXyk27hJI7vbwVUxdzS5S5E4OwL0Dtp8HgQ+&#10;CoEawXxnw0HkCz7k5KLC5UHWVGiyOyiyKmurnuK8bHWp3mX2cCwCMh5cr3l1jVtlUuvs2uWVwiqJ&#10;vLnw8kMR6mPggmeD+JOx5TRopc+4WjnYgcmFsy1ZyXDge2e1wg2XukUbBFdFflrjVhwkJZ3iMUMx&#10;9uGMswd3L+5H4VVTdwsraKfOva1APRWRpU1ahZuI0LADDy40O6vmmupWnYqhHoXftf4RC9S5M8mq&#10;1IY+iPmvwmIKDwKDwCDwbgh82HYZl0q094n+kpVoqMDe/gJa8PF6v12ej8q35t5P4363mTUVDwKD&#10;wCDwtSKgzBLab1HPj/Ymkuc0IXGI4APcvjKoyfH5ELd2igF+Rm5B3dnZQdKhxTiSwyAZq7DYVS+K&#10;i9iBpp8aDCqzU8XTQNGgkmGUqjYYPHXnuBLqY7yyfwSA55ewiwLBnk7ErrFX7f6cVIqdKUwOfUt6&#10;yNqVW1ysSRbpVCqpFJTnS/dJ4NlHn2i0ODVvnqd1oYqQy1sHLjCst5EuHgOnJOUAjz1d/8RbFIrS&#10;PHfBglEyVAEBGvORYjRTxK9IrUfKiNQZUK/we5HpVjBlZgNmS8iJNUIbLaaUzwlzZ+Mtl6bOFO13&#10;Df/mEkBUe+P3vfERoE/OYA4MAh+HAHxz2X7X97fe0DdS3WzibReOT3sH43d66TWvU2sV+yOgaq0S&#10;vediZJSoDTlKPgBpX5BjjXkF2o3HAUWGJqbDe9EL662CHsxjFFYssdwshRcNRO/3l+NWekVGEi2A&#10;o9f7dQiFqhFxsCjLLq6x4tnj47aBhuFl/LvIkC6Vc47s/UgN/WSoY2TtgeFzcT9PRIje1yn3GIZH&#10;Lgn/GgTkOMfPUHJQMTq+Oh/KWkyyZewWhw0NGEDjVm4LNrXF6gezcU4NAoPAIPAlIHC5XcY7icJn&#10;JfpAwEr0l5AZXRXnwx4kINccZKj277EJxof9kuGXMOvGhkFgEBgEviAErCKe6BloAilMCmrgoZX/&#10;ktCAzRXKUHq563iNaK0LkUBL/pNKcQhtwUN+6SDR32X1TDDiz+yA/TmfRvlHtUu3ol4SoGg9xGyS&#10;KpiTV0ICACOMH1Hcuc8qTQovXsYuRecis8pkT/q7tMs6KdQIeSmZHO0ymQYJlpWkbMeh72J0qoyA&#10;NqL8OsMMY3ZAHZR6rAUBGqROkudyAcDSOnkiai6vik1K4L8I26B3W1ooXwd2NdFawM2KYP8a9xBY&#10;svo6ygYYXP0sHYgRt4uiqF/uYB6qBL3Rc37vOGl23hht8t3Ovm2K8la68w+Sa86pg/3uLdjnYgMO&#10;Fj2gtjIC9B3mc3wQeGcE4Nfa3ckWm7IMZ8PbWOLcfVyDkrcqdsjqC29Fql2Owc6l9pYrZggn5Sdo&#10;GeZdxQ1CVbxmG3KveoagmOuw+SBQWw3WkwIjYSqwiMwOdLIq17ZRBeXj1SYDskqs+KL1PSxrxrCU&#10;ZwDCWuNFmCEjUpfXjtseRKio11CxnavzCNundp+ZlH6m0kOCn20uQqPD4KMhOK+dclS2398oXzRT&#10;l3Oaozv1yarPTMV+GuJnSnUZKPmsD+/PIM9ANGUGgUFgEPheELA0jNbfOz3ZzdVfLES7Zz36ndRw&#10;9PSB4nycRabze+cgn1OejxbfQ+P+XqbWNDoIDAKDwBeLgB7fKbKu/NFCtshcgnVKeUT2KskBSFH+&#10;JapZ++v9CckVLIElHZJKGvss4/BKo5GCJqoYrR3KarBX6o+NMEdTVKpTbC3MJCroMh3bY6tRNqsR&#10;xcEOGXiRJItxBdUNVkUS7c00+qBnq0nnKaYum8TETMgwDDURqXA1sFHgVP64xfITTGlFWuB3kT5U&#10;7YwPRbks/E7KdEDMl66u6OEUVQEJDIIO4+NGCqXnNThiwXlhqlWJhB9rFW0cq+G9Rw+INA1Vm+DG&#10;1CX66B1yfpgVJ8vkz84m9jzGmjSLMWQY0HYsKm5jEx+2WbqZUz4qafCqRBnoFB0eVPW7//T3cfY3&#10;/+Zf9c9235fPMyuBolz785///Kc//ekzF06ZQWAQ+NnPfvZf/tf/XYYs+NgS/7gRFI4ufVQF6LtC&#10;RYWUCtcrldMqK0RV/22n07VQXgtX5fKPB6juTbHcdfnpwqin/cJe6rB0ctnPfPIoDhCn+Tdtqsuo&#10;4VXDvuowY23z3oP2jtWAhpVu9LcGgqpWS4nO62ofV0mNRMWtlXFYX9FtrbxWVRrWvf5VgunN5SWw&#10;V3z4GOEWa/zfJ1pXd1Gy4h91AQFEvLLE7AY0SaLXW0fjAiKQM8da87rETWbj12j9J3/+z0JNeD2Y&#10;H3rFH//xf/ijP/r3bvJXfuXP/PIv/+kPtWAaGwQGgfdB4Hd+5x//xm/8jZ/85NefrB67D9fCH+PE&#10;oDVvTZ9t9qbS26nqZh/I1o/rd+Xv7bTPnX0VyH/wB//y937vn/32b//Wk2M6xQaBQWAQeCcEvsYH&#10;SIS5/+V/+zcHJqYLfB8MDzRXotsFnavUYXGo9YuA4m5VxbxhU0hSEnsVWwntUUSTsi+05sOg9R3i&#10;45vE0qZFZpe1QVpieFPjNHnVUQ+/iVNnrSS+ITAqCboIAXG5cCngECmcDhMK/WLbAmvxzZW9eySb&#10;Ehexbfy8U1xJJSE+Fr4VMIiMF2n6clYfimmo2iC4Nq3o8ms3ZhBAsETrGiisjqtArSOnhRHHG259&#10;wS5sEsANLY5pkEMj9GUQzlWMcQRIAgbiHW91jOOwZktXawpj3izqs0GzSabFTRGw4n++KgmHWZoG&#10;KuDhRI3r47dx1ZrO62vxx19HTjgHAkWelyD2wu7EDdyXs+U4+Nf/yq99MwL0HTpzfBB4PwQkQHN1&#10;7pF4emUE9dZMv6UAfaHuQd+TwHcVUO56WT1eGrjpy48h0lr07jzlabE+h/+QoaxA6kXhvl56bo5R&#10;quYds75StrrMs8oODToaz5Ao05pjdpjPnwG8QOkq99n9ugDswvvvDyH1Kp/LpjXuPtICMeJpauBX&#10;4Yb2+YkqQ5pSFGhCbUKlHaur2XUw/bjB0L6VQ9WC6FXBsMM5AvT7uaypeRAYBJ5B4LUCtOv8vpRo&#10;GGAR+UVJ+hkQjjKHwnsW1nHte8vNFdLjfTUDkvdrDRgB+slBn2KDwCDw3gh8xQL0P/83kvNeUDTv&#10;xMQgv5CM86ulhd5IyUw9M5JvIPCCDoNr5os8VTRk/bvSSbn1M8TRmjO02pf2aTYlAulqawc20fAo&#10;4+vjHcVAXMuuQS/XEf6bhm/VFw5o/XOxvm+5f3TyOF9IWTUpts7cQd+PK/MKloVSyh9PtNVCVEwR&#10;OzaGfTsjhv351/oUZTiOXSJtBJkqAoGv/BjCgqpw5SW7PFYR2ujkyLLCqs5YcoGpkBqsQawj5w04&#10;aj692nroIOowxMWQRngYk89geSIV3rwpILZyXbbS+dfKSmRY17na7oiH9m0nz9rGI7UjLx4B+jUo&#10;T9lB4O0QsAAdPrdkpzp2POsO6B3LVyrkh6OGfZ2Ra48Uvqs7PDmNCwuqoFzzoJsrkynwu3cbUCj4&#10;LQC2WH56QEjTzvI3VWthiOXilwX9G5Uzaivrt22NVr10GF6enH3EM8rumTsUF9PnOU+9X4inFZmh&#10;JHSFSz5e5cOCGmlJ0Hok6PHXR++mOh86tp4+6EZ9bsinP39LDmNdk+jPz4bbkW5aa3oE6LdzUVPT&#10;IDAIfAoCnyxAo7GzDH0cfFW67qcYfXPNk6nNd1nSR62vlXrfxPjLfOfPMWYE6DcZl6lkEBgEPh+B&#10;r1uAtpimh/dLCWtDaelw0hIPfgcCF9wh3gQlOl5JHkHlRJPinSoIlVB8LQS9kGnNalbu81HpkSta&#10;uV4TaqkI6hJQmDCiaaPRCRMwWbNqpYZIwt9Uc1dKrdZIKLdWtfIEy1dKpwaqLlAoN4VZ6vISHfhv&#10;G43CvTN7DSyQeUcSQ7kx8cpMl8FU/OOjjEwZFYep3lp7ruIqrjegVxJFgZJQZ+M5gyzbx0ICjq85&#10;kFfTGKkHmAwafW1VvOYdEso5XsUiloexzIE+SSjJr4Va2rguA6RFal6HMu8eugYkblWFijKFT+JH&#10;8v+4KyS0R7bd0p9PtpW+wIC+SJOGajid17idygnfO7cXGwH6BNwcGAQ+BIEqQKPBlKGfzgDlJUrp&#10;PWvQrLktmtbwKC/a4rH9Lj3UVRYzg7U1aOvCD/Kj6d+K30xvXDHvC3no41nbdddiiwaZGv6Zl3Tt&#10;+E4uvxxtxsSqKW/u2rnSFtnjycNYcc3xKlH6yj0/mnNtKw/r3V3szrXoIp4jMAXsGRy31d5zwxom&#10;PGKUFYotHOmhhTVUfBS98hkFE5wGZWSs0vOb3HYjQL8JjFPJIDAIfDICnylAu90vSon+ZDQ+7MLL&#10;HUU+Ld/5bPMI0B82jtPQIDAIPEbgqxagSVSr4BWkM3RkZsk0+SwTYxt32JJoC0EJgQ6flaAVFAnH&#10;K7TcfZmKW5yB5GfdT2IcyHK1axN8TXEuslwbPSoqZKbnBNVCJtaiRbKRSqaspmwZ/VCZS5N0vRRW&#10;7mRYZNW4bKWQB0WM3TE20IHGRW/a3BTMa+wgjKbA64sb5s43KiJsVf9ZfVxMkbtg66pO1rK1cy+y&#10;D0mFYzBVtJjHWRn/+Dyw0mdR4zjmRY31adlbpjXxu7qV72At8ggmxJqHSyxuOXWerkdjq702vTTk&#10;Mo8Ti6MZcjb2lskCn+put75uFVoiqDcKoVzz6q//5V+bHyH8VOjnukHg8xFoLl8Lh2elT5EADa4Q&#10;VZuG21fIzLU+lKMqmr4+2lQd68M3a0OgdRm82e5UnH+6dvKAwd3Fo8CeptpMhCstRvd408tmMS1s&#10;350PNNRNguDVQWjA6NArX3ERuhvefC17psitMViIExDB6ceWWJvn2R2ZPnoPTVsdr9L5thhQZwpH&#10;Iaqrl3hc+WCwza4NWj9EwKwtuC0ctrGX+RVnzDp3jNDxwPZ4dwLnlUM1xQeBQWAQ+CEi4B8PrPnF&#10;9RcL3/UHA78WRPHDhsdv0uA3FWH2B/yY4deCz9g5CAwCg8AXg4AoBxQwa4A4fKZ6QaWCTkHiLOXM&#10;IklbWg1BVlS9xUTXL5mO1Ub9q/2iPfNiVn4j0G42d75ZuCnhZ7NBTav6vEpGd5YEH5WQUwa3BhVL&#10;fNoPFLrgntAbvTedZ7HC3/BbRFGtvjSMMWlTRdxW6EhxlT1ROrdgzovx+44CHMYEk6bC7i6q1Gns&#10;/bOQ5cwSeKuCAWsDOzctzNiZKI5sMsi44MRUCiyga0aUerLd9WOZKZvwOGYGLfJEvprEdWZCXWij&#10;moDrZB7ZUNHcWOOEGauimq6l9zhXh7x/KLfb+cZrs+D6Q7ubTtLRdkcTddoMo0aAfgLlKTIIvAMC&#10;4SfoLC7vft6/kuiKG/Em90z+7bc24nWE9gyHqwhe0aZ/Cy4+HN8/qsLicqpZZVwCY6Nw3Xirq5lN&#10;icbanQosi/T9EVgVS70MCBXdWO7rXrOdbiORAjEOl+hHgxU+Uxr2M8x5TLu6irGB9hwPM3vTWlVm&#10;AHUJK9cVgd7agwF3wTKqdNo8VUyp9eTv+8XoRzzFYw6GGx2PXij8ntR59DEmSyrubiRjtbBQUOYy&#10;QB2F0lCG9gbiJ8W8d7gTp8pBYBAYBL5YBKxEH78TbjEaeushvK7fAw8R9ou1/80Ns+g8uvObYzsV&#10;DgKDwCDwfghIaQ2qUUQ0MtaNlIBqQE1eemnlwcFpUuQEpSStYBoxVFCwTdaDqsBz1t8hiy4qfbyO&#10;XKzY+ZmCN8kQmTTkWlRFtRisOOmP7OksU5cUtbBT8DAtKicDY42ibtHEIlvYX1HMiYzOXwLOrGin&#10;TGFPh9NgQo8FIuhPitpZ+3Hi0AZwMdg//y9XL3RDHChiM8QHrgCo8bYthcYDQGIY8aagaYVeJmTr&#10;nisUcsu8yCkQZlMhDrUdXYD+EAKuKeixIzJng8cgRJEg0KDSla6qok1kKZNK86QgX3pRgN+Hps3v&#10;nLUq1gYnr93UCU/udXzn2ZoQOf7C9TRNXjhgW40dLkALunMBYpuEMmkE6NdCPuUHgbdBwFpfqY6O&#10;2HcxAoxKWu4tW1v1eMzIiJhY9F+HEDh4+1hGFroD6MXOlNWacNkt6KrOk3tDIGW8cvRhMICF9ooM&#10;AYjm+MAYt1dLlE6hdCmlkWucWcoO90bWVpSsZIvjiX/X0yOGlhegPtkVJeLMupx9v6i8zZotLLRQ&#10;UNpAOFZQhm/v86YPssM6hjJ+lBgj7mAQTfEgQOeM0PsNtOhQgwgVbiGn9g4nbQsn37K9A9wQmQ+D&#10;wCAwCAwCjxGoadGXYjT06B8YjFCckel8Jzof6vwBzvey5fQPDO3pziAwCAwC74MACV5ncvpdwdJk&#10;FTRDmww2I14bcrQoWQrAcb34bLBnfAq9UUpnVEUZsiYW4WcHyYmS5BSFFBw1/mwss34MGlsPuMt4&#10;w+wgmArzkPBTVFgCURkTbWuUWsCo+H5ZUf6oASKbSgoheCIJbBhk8ABbEWnXewudVLDj6sqJKztM&#10;xsxs54UtCWXCGGjluIurJpcNwAmhR9MQ18ZdCwlo6Y5/AGknwJ4vvAbUfFmxWqVxZ9kBTfXGj0tU&#10;8HRBu5dONheyjGngaRgqxNWN6H5khy6KbYxb07bdZle1P3EsrHpgW05JLS9kperRCNBPAD1FBoF3&#10;QkC5sooHjBFuDaEC7mr7CpAO0jlXd332jPAUXGJF9NmdGuIQdUp+wMfHvrQjg/zolF/jWq6O2mL0&#10;SH3N6jOypoNmVZd+zgddxZ2pDGCy1Q2dNPrLcTa2Tm0uA4S3gq5kSnP9d6/xMl42u/GcZYCUy9w7&#10;id2xKH4HnIzQtaoS1o7z30YsW3+jNFaBLyMmhk2REO89D+pq5nkQe3/R29Lny+5/1t01ovZnwTcX&#10;DwKDwFeIAMTWQ3VFWvTlNh1Ojv7qJOlLxfm8w8aIzl/hzB2TB4FB4EeKgHjo1n3ufbxJkVKcTYGT&#10;r9QUn7rXA7Vl8o7FYRaZSaKX/ChTd0lZ49L46jCJL8m3VMWNwKoHjcAWxiw1GaormZL1bhHbzChC&#10;PbAKebfBusSYbqkW2F9cQE5HfgdSquuC9sX/MCjIYbSivKBVsvxE3ypdGGTAom0z2NyyVz2mAaCk&#10;xKSwPeYRWxI+l9hnxJlJKsOLXdn2vqg8c5kO8ZjtpHAeHdbPUwY4HF+RXqBJMJvwkHWd9ZP9dn65&#10;hKAoiXeSnqMyiTExDZwoFlNkE77RdiXCVQXoYk87c/ZBmPyP5Za8qq5OeKppHrNYP75NyBGgf6Rh&#10;YLr9/SNQBT7dl9U9hJ+hguclsSrgOQb7YH1T13uLh2obNcDRZT1sxrJhFYLTwT2Q/C4zfxF0o7tI&#10;6ZYDRQ9bl+he1e3wvUeR746vyJxeyONFdOcyLP3nVWE+2zR9PGINwYF5Vy8OTsay5sRTY139auL7&#10;VYW+FvHu3GJ8zUyAASnZ7MhTQ2uuX5euFAvZBGyBeQZ9Qx/2xCDxKtSzhZRidomFN2FRq9dvcb/V&#10;leFa393xt2hz6hgEBoFB4ItG4LEYXTfr+AIlaWvNTnB2jvOmOB8iOwT3yXT+oqfjGDcIDAKDwBUC&#10;Tu2Mk0F/RFZC3yQhIvNt50+ym8gTCFrJ7gSPjQa+Y1oxlFgcxZntkvgdJPCfVQpkDrWSO4EaVdEt&#10;+6B3oLeQjqNf6y93kKLyYVUUgMy83kXCrboj2R2tiycaGe9nTXhNJN2tQmklYCdLvRiUTXUwzqR0&#10;sEdiBClidh0o6VX6Ue3j1WlGkkyPyOUN462dF7I2VKPi+mJgxFOpM4jseswBEHAH6EiEx3FUoRo5&#10;ztkxzRv8KzzQdyPg0T5Pk+ydB1ozZdlT74vs5jFPqgWdiJ9kYtwtrDWmt0fJFq4Z1TpV7GLxXRVQ&#10;NdtldUrVGeQJz3thu8vRCG7ZX/rmd//p7+PAb/7Nv3o82F1OgcuD60G2XPvzn//8pz/96fOXT8lB&#10;4MeMwM9+9rO/9V//d75VEwr5b0TH4/XtN9/a9zuaybn4Fuc9bReBAvZQlIBT7kzvBNdLrxD5y5fL&#10;X/JNUevmbh4OpL/eA1eKtUW06L9CQZa/zDd0vq9rj88NNzZFS1wk3/ypgpIfFyIw6mcG7Tb9OJJg&#10;si85KAwE+pGAPYjpwcTHGTvPsC60y4jgUcMRM59sVgW6uqve4eWxcZjmiCeDBiJPMRLqGlZa4lht&#10;ZoPYtXCqqL1aLObrTfj7VHeAnqH7/8mf/7OHSPHlfwv7a/wR808dn7luEPhxIfA7v/OPf+M3/sZP&#10;fvLrX0K3kftsJfeBSTWH+s1d6DkF+7FJNubNLfm0QfmDP/iXv/d7/+y3f/u3Pu3yuWoQGAQGgbdC&#10;4Gt8gDxCwOHz/5d//m/0uB48zJpaURchy57zqxI9CbPOz1l1xv8kOo0ZgzSReGSLYCjH8SVSc+tn&#10;sMDakN5b4NzGMMkzNfDskaQ3fj+W1R6ioohcVCXiFJbrf2f9gO7pR31SjywsihyPdq3GVlW54XHw&#10;burivCy4ajBxIAAo0H6loaToygGnuMkKY4DKqgFIfHSj6QtdCQ01g02r/5wIF8ywcs9tXKijnliz&#10;Biorjey05MdO2TJzFKwGhHoEpYd1uGY0ozaCxilXbedJHKrc3DADJ5qE2aCNSfv8DLkCpzFEarjw&#10;/TZiNXtZ9XuE16DHNjOx1Qxemgpdz9gmeflIjHxbRB1XrN73gS9O0MLkv/aX/+MRoO+BnjODwLsh&#10;AAFaK77N6+d9G47n2DOBC3oMEWnTck7hGRkm6E4ujIbqm/5GRaowbSHv5IkiolCbthtHGOGDAs6i&#10;2IuY1Ua1Auy4pcvLDwTUVhYiJUS2Rg8bnCgtZHdj7o7TF5cg1fvS/DVwLjA57fnsc0uxFrZyrNbz&#10;SHXqivlpgIY3i5VHNweCqMYPMWWsbdSFdavYHuPz8+lRBA95Cph9Sm0zbHsEsZltfmyPO6epU+dk&#10;adYmrBmY2vo3v/hP//z/YQToF2/AKTAIDALvh8AXJUCfu2kt+BlV+g6lqla7zCdX+K7a95sM9AjQ&#10;bwLjVDIIDAKfj8DXK0D/z//8X4NDLIJwUhwv2WMpleSI1EGJziQySU3EhupO0cFWtbdFvEfmaciB&#10;5BElUwfD1G28MfBE4CgKYptEkiZRFecbmbrQDNpD6hTyrjTs7V/Qx5K25SkFmtTNRKIvOh+vclqk&#10;cLUkkVUMMJKFATnegGBS4W66Y5D/jUvSppAxohK/67ieZgEuSKmhEE1cuZJ4mShX1Xxs26wLLdZb&#10;J8G1hCCslbRBgzBSFaQKZFxxQ6LZ1531xtRiwnWdSlVurndBWYXxSBUBOuzzUJ/GUkZonUDqyvoM&#10;jXjN9lCfU1Paqnvyo2HYZho6WYehVAjoPUAjQD8J9hQbBN4YgUOA/i//7t8Pp8wfh60OHH6m+Wvd&#10;u20lrzkcOXWvuPU3DJHr6ye55wb8bS41RysnkXYPEEpqbp4TnicF6HttcTeg/RptXZ1s3hxRxD2u&#10;Dy9V9a7NhitElyKSyt76tZa6sIm2ewYxu4TFXocQePNWp0rAQpZe/8hmj6A9NDvjmqtTh8RM774m&#10;STr62MSLaKuKMkQIrBvI9PwZf0+BrOrpmuz1AScnoDr44i2xReP6QJFdx7x/6VXnMqYoQM7Hw2js&#10;P/0/TQb0S1DO+UFgEHhPBL5wAfqu6zVJ+ZOl5LvKz4L1F5La/OREGAH6SaCm2CAwCLw3Al+1AO3n&#10;/V2uu6IC5DqFI0AyFgEIstPhBnFmViZE1FUi+CkvjH9DUmU66NoToxQo+nEw9MI948qtwf0YWSiF&#10;vyDzxyXfQWBGr6lCi8GQ0BVCg3Yb5exEXGdBYWVSMc188thpd7t01UtFgLaDTIEAL3sJT8gQ/Cs6&#10;vbKJozJsIK2WXX/VLZLy4orkmMWc8/htN083XQPPpGbkU4chGuTClFl36NWxFBADA12gDGrgh8sa&#10;z4ZqS65PTo9SEhbS1Euy21dYOCvUA6gEYLLRRwxjvq8teV3kiiwfx4poI3nGc6KME6TnXG7ZoH78&#10;0U03KUPNdIGgm6l50odyBOhXwT+FB4E3QyAE6LUFR3vBtVtsk1tRIKHfl1+68l7VS5Z66OS4Gus2&#10;HaHgevH7gekTw81iyyS4Seue2Bci/8blrtdncbyKoTX9+Q7N9KAIiUWJv3K/0oj712SycgSdHgsQ&#10;2f0ks/Y5UY9aTOETAHOPdQq7TgNUBhEOXByp/jkiY9F9E3KEozChrlpHhaij6uE1UOX44clAoPQ+&#10;bhHRtuvNNZTtMcGPKFvEQRVu4NzS+RSPUFbPQORhKb2oTwG0Ft3k7MSzUl2qwHPRL30zW3Dc3VNz&#10;fBAYBD4Gga9UgH4VOJe/avh1acqv6u8I0K+CawoPAoPA+yHwFQvQv/+vRZ4IjxJUwV2rSlfIVPvG&#10;aRegyZV2sClDk6lAJqMO6aLYiWB9cbZwzPtREwFX/pE7EJytCH6ib1A2ceZoS5QrTEGZ4zivIycK&#10;/geFs8l10kudiywShuQq4HbidOh0U6gpM4cGm2zUWnfJ8Q3rwYuJTxxZDZOPqcHOQM3+WpcqC049&#10;HGWJn5HnUTZdqCbbTljNTNMqs20wxqgL2nOt3/0AfO5JyvrR+w27Pg1bfRb5qSAbkyhVD24FtrOU&#10;BIg0Z622DS1dIB9ehlf1ucwB/T5k6Ago81kCdL0xPNPaAPhm0+S8v5eOM4cAPT9C+BChOTkIfBQC&#10;Jdzw5o4gBOelVTHe7cuf8Pimqy5nvtwMrfb7UlG5Aq7fZdlMXhR+PvNwUTCqd/LvLuyGtT2ruq23&#10;PV58Q8foKJ97KICjXmZ09+qG1g/+bihFL+JCRFQKvijWCke1cNsrYBNeNGepOQxVE0ffvxVkjMQc&#10;LqJXHgj80OBhxnDU3yEM+xg8OFLHxwgp6AQ7CincgfSiyw4K+WWcq8ldVhJojWdIL75H9HK2PTqp&#10;33gQAFIBtEZBHYzOZC2Yhz6geyAfCcoIcJSu+jPHBoFBYBAYBN4SAfwM4PbnLRuYugaBQWAQGAR+&#10;YAicZFJRqUXUzGeSJ5LknLhHEq4iUIr7BgmF7FiUR+bIVhVubUhgjlGJ2gl1ERGw8yr1avde1qOm&#10;IfuR6aQAbsIW5A0dFicCh1PfrQNQhYxmqQFX/sr3shi9WH/WCXJF2BJ/Ft2NTTmyYHZnUU0SS6QU&#10;k8sLGugOMJ2mhJkmc+wUjImj+Msp3lVzEJToqergRRBN6zgAy+jKIsmlpkLAPTyVApNzCqmstaeP&#10;R/3JOMEqsQUqkqlVwTZTiuW6epMcyNnv7+WyGKDR8NQpio4rgPpA4LI/GPI2Pe/bfM0ZT5ZyESdA&#10;GUXdFvX2aK2kLBNYjgD9mjGYsoPA2yFQPBQcvdyGnErxkvDx8r1SiJdT63f3qmXLlXUJpZguN1o8&#10;GjKUUQ2udi7q1lceRzS88jDpXKJvUS8C1qMfNtwijL0qbPHZB161RpqUT9UTgbshtcmbGACAwLjb&#10;gx/QUSVcU5RR2GSrYBIidPrneBbqcFbnzSvPwPu6NkaMtox6q2E8bGn4LnucXWuTDUadoiXay+76&#10;maa8cX9oSJ1VPFfqzXDJWhW0Oc3r7KLWrBmwJj6nZQURF0qsb08q28ydj4PAIDAIDAKDwCAwCAwC&#10;g8Ag8GUgYJWN5nROe2J9YgsiGEHSgvCAFYFp8m8wHcmY0qKDYR5/HanHqE1cpzctjtsZscg5eROu&#10;VyWLWtMakz/yPLaUNBHpqZGSHZcHHUJ3RQ3VtUZExVKpRVOONVuL3kN1/uaXIhOK9sM2mQFkYMGq&#10;ghQaJYgxpeOq9DKLWQZKw2anQdPMGmNkQ7dNmlzkXSNo5sbeM5s7h5XqNaRgzwiYbzjQlahrSew4&#10;FYYBmzX6sXklpHCklHEWmdRmbSKa5NJeY2CtaO3iZcA7gW4lv10j045g1PZDCXN29LLRPFhkBkwr&#10;jXPWnks7L9Tl09s9x+PGv8k0PAngiauXHzzbDf4I0M8OwpQbBN4aAa/EHqFQd7UdE+IDFxsVNzYn&#10;VcKJArG9t2r0JXijNuGBceDGl8qXwH/AdbvWTbJ0CJOAG1XHf+WSvvRMC+5yde22NtgVJK8DAGqj&#10;Hy6d3SrRwmdxnjWfVt1pttUCWtcFpvF3uNui5qcZHltGp2JLxiFFz9othFANm96dY18i+Ti6NKXe&#10;jyBh6IZPdEjhGM90pz+wK//mk04UTDGa005A4ex1+MYyNSDUlGuTMLFORR/7xlxPhotOzaFBYBAY&#10;BAaBQWAQGAQGgUFgEPhABCoHjMd9aYXke03tOj/XixJtxQrNVEZxsIl1XH+RoAVhCQpybIoRv8fG&#10;jTgqFV45L6lUpjwr8sKTpGRgafHXShgmb6oc6GgCrOi7aCyE1EJkxZOTZF8RGigC1FQlOZtLWZk9&#10;bChXE97jQrNPkaeyd/aqLTuBbpkUHn06hELKoaHtW2dG6+apAZQoqyYVOmyELrmfDF6XBzc3ImyW&#10;SqqgJZ2EbA9BmWZpdNUMySGxsxli67kiQKGaSGjmRdUxi/SHTfdbJrudx4uwkmZSTOeW45ZW2kQq&#10;VVd7W4vn+bEd8Uf0pAH33O1uoyt2rqkCIqW5LKC4CXPzS5lpBOjnxmJKDQJvjkCNEgzL9PuXeiBX&#10;s+hPSqIyIkCGQIUoxJBalyXFjA1wiDRlS4V2j5s9V6GxYpNqYFc1kWpdX4xzCBmQEenrZY9XU2sA&#10;gMRcTp1HJmNe7cO+lr2rrqcs5cD0TtwM4BJ4SbHy90rZ/TZyoSVMNylXAm9Dj986Wk84gQagaFrw&#10;qb9R627n40v2Oq5lXOvpBaodtfWshmM21UX8ZS48zugZCeVRau0kjtG/lMEtLvsRBQ9pIzq/uT+a&#10;CgeBQWAQGAQGgUFgEBgEBoG3R6CSrF8gCbkmTVUl8sRRzDEiK9eyJ4lD0g/RC6iHQftYOHTM+L4q&#10;Gm26XKG5YiuZvQtjKhsz6VESs7+luRJoQHCwZ7B2f6aUKRoE/gMI4h/UntIhPrBNE6hKwEhpKz1D&#10;1jMTfiPBKt5Ho4WEsa3jx4+iDJOnwMiKVA2DKDEASEnfKNssLgPEt7JM+K/PO4Ms41yYo/a1ruKG&#10;WX/AQkZJHom1DKi+6E9pCUw6ekbpAIZ7jw9pA5o6DS9hIE6ugUvD25DqMA0rKBF0UF2NiOdRq85Q&#10;Nu2+zsI2T25RrffbA+DLGBTzjZYmpud/U4E8b+ONh9hz1/O4Hol5PQL0BfBzaBD4AAQo/OKe5J2Z&#10;tzWD4QplkNv8hSH4Atzq8ijVA9ALxyGvPcIvdI3SmqO0U631acHS/kpLgOl4H+u/dJOlOa97U2sM&#10;l2TfeDS4XB2eDNgIwiK7ujqz1dZdYnHXHRkPJKDYVNqmrLPoJsVeqNJI0aUBJZ93aahHN1YAzKVg&#10;HCzmpwSf31iyX99GNC6MixEgQ6ZtTwDqX4nc6sd5FOqs3sCwRI4WqeBr2GJwSr3lsUjPIMChgIz5&#10;lpfV1V6OZ/yD/0v9qS3XENuDZy7et0hYOzjvB4FBYBAYBAaBQWAQGAQGgUHgC0CgPLF7w+GTNGb6&#10;J4KwUcBO/0DsKuU1h0WCC/YzDjoTSc84VpN2wF6SLpIGpQJc5cxOsaC46WowHgi/lJ/jFwhX5ZSo&#10;RX9ItFbB42cQN4ZTJUUwyCTHRV795pe+aypqiKr8Km7sRUF9OYhjSAak2aGBWkCmfCvBujTOthdH&#10;I6Msc4g6RIcN8GJA0Gur6hv/BidkkTY1Y8QWhVQJqQGuisMpHg4914nlUM39spRgpi2d1HJpLBPQ&#10;Pg6h5l4xMLqEiVbtPUsL23w6gD223chZjQo0acN2TJs6sT3i212L4lfiRZuYbUJpSCqn3qq9+ggV&#10;hg1a1mdims2uwgqhlhZQbyD3zTfeCNBPjMEUGQTeCYFT3HVwRIMMEvgGDFwaVyd1pVbu4jz1v91Y&#10;6Mc12m6+U7F3d6NpntyWw3z3v8/Dw3gRQqrilLwmYlYYoX8QEPDEIKfPZUxbgKcJvhRSW3io5mkN&#10;F87wphhsq7KoqoBpiSXicoseYaehiyCKoayp0GkSTYhyMciszI8VGfpbALuJP7cd38bIE+c8dnwy&#10;iQaKMM0uBYD16eg03Wpwrk8oblI2Jkj65Q1N+HN01cMM146f7ebzM3NKDgKDwCAwCAwC74HAH/zB&#10;v3yPaqfOQWAQGAS+IgRaTg/YTX2cD46bnA4CmPf+5YmgA94Io+RDJTUJdkEBc20fbAp3VH7ovfh4&#10;yfKqNYWi43AhxZ2LVDKfv55HqijyFFTcYxWtFwZZBjFri3eFZK63SRqVu7V+dYiiZBRYvzS4riMK&#10;7KvoGITaAAU077BKTWA43NkCRhpR+4qy65Ik6Vf0jLy2TtTGIzs05tTqVdXfzZGtj0b/ZHNNlGbn&#10;SMIz9bgLGECpDzAl9DbkbeQKTue7D2bvAkOZhIUNA+4zZh1lTVe0Vc5tU6XPFhRGkTLnLww+t+aL&#10;XmDb1KRglKZYrc4dLFM/3o4AfR6IOTIIfAQCXCOtbln3KWTo8F/auQlrTnIkVmjjhofAfNz9vOft&#10;zE5+48KRxLXWrtelJ2nyOIIvrzAOnpf7nsVLlq1kZ30vCRpnVRwzlkW/QnWHAYqm3OVK+z6F38P/&#10;1oYf+cyz7lzUXPS0PiQR4CpJt9PqvdcBI/BwOC5DsfGkwgs/HF+WKg8kOaB9ORftrYoBCYed+nZF&#10;sj3qvTRIFysUVyL3hTTvK/UwU0JifZYMLGjzspbTIZIUgEBbg0iD24PKVajm5S91cc4PAoPAIDAI&#10;DAIfisChPv/e7/2zD21yGhsEBoFB4AtDgPpUYUBI16lUo2at0PxQRVUmWMJiW6nzVgIAZhR/LxkW&#10;pBFkKhjHTslOdHDTzk7yYNIRfHM3Eo2Fc2HH5kXeYQONX9G5ZfIuAaodn8k3cSr+i18aBLGK1KAj&#10;Ww1UHfnAass2AzuwxnVlFGDuk8SAolWyoWjBwgKGLF+sYxUBuNvZVrRNSJpFocMEf4MCGewhl+Pq&#10;VZ6J7RQI2CFYya6tWbCuA1JrNigJGUyUEy+Y6Ko7zqbubBEgJ0xNhBOQbO3MlanHawSSJbMLm1a7&#10;j37DiR+yTJnEenvB1k9T3SN0mmxnUYTzCFOL8wvociJcaixM0MPEw2y/f40A/QCcOTUIvCMCuD15&#10;27eblPf48WWhkF+X47L6ytvfdmHzfQm48K+bXHcXEeTMmuexFo0WojpsKJGvk0J9i9IuVUtnjq7R&#10;OUFtv1A/ERvDgOLIAE4gJ9k8omzE0zAZmnXLUy4Gnhpy1GGhUMb3Jxtr0IpAu8GOu7CKJitsQGLf&#10;YcIxPi0osrZHBqnMcaX7yxDpxwENThSwCo5LHnn/zR6r1QSXEHp8ELQTpTYlaKFjYXmEUbyCeeoF&#10;nh9XfWmjMdBDhJpAV6Psox69orO3U3ZODAKDwCAwCAwCb4rAb/zG33jT+qayQWAQGAS+MgT0EN+e&#10;5KuW5/70p3myh0VqKgsRLcJV5tSmSN/m1hai1SQ0fU9LXJwv8xwqtOQ+IdjWYklCpfriSnAdGGtu&#10;iDMl2eqs4lJEZpng9uJchS3SmuMftobvR+tb0tjNI3bVQA2EBoZYckDxW4GQ/DIuj/TqfBkDcVBS&#10;7ouxu+NkeXy9UzYSOSbmgwwIG7VDCTHld4WVw0TOz76BZAYHJ/gSzFMy2KFoEHE2nMlmwmD2fVJY&#10;xZOlysS4BegPJOZn1Oc6Aldz9Xx+l6SbOHBXHY9TTMmphplSDudoC1bQ+4uZUrWLyuBHgH5hFOb0&#10;IPBOCLTg4tgZcaPFl3U/W6INt6d05N0wCMOX8nDG07MjbE41VUg5qyXI6vUiFFvKLWMf/VPKzNC1&#10;L2vLaF0d1SorHZwxVSgVHOX6EHcVehFqHsTZXV5P/KmMh6kbCJc50FoqRM8U9Zbhu2OGcRwt/6Mj&#10;RoZPH/inPLkkdMIr1yAkab84WA8C2jkNnIUFsbvPMIsRrdMvQEO364TlyCiUATHAexqi7eHl7lnm&#10;kzs6Fw4Cg8AgMAgMAm+JwJHvfPz5nd/5x/4z6c9vie/UNQgMAl81As88y7NMqJHaexJsYn0kIyPH&#10;qPWJhRRqEdzkKIMNoDtyZlDlcPBsFjTtKpqjxFFTOPA9MxjlKSmdyPtbIA03OA/ooViwdWbrl85O&#10;yjdBlMSWmL9E4gW6lewKpArFxcuo4op4hjZeEtbqxSiD7OrOzJj0DVlCKO1c/orbJ7N3NwLio+ym&#10;bMYu1am3m/iuktqlkgQU08CaCdvtzUeZQ8QwHweVpz6AoYiXWl0DWasgjCrnrqeifJrOnAtYgzil&#10;WHFRgBPuCqwmawOk/ooDnnEuUedonV4vO4umG7XmOC/KMQ7lVVKdkCy5Yg9yxkaAfnlgpsQg8D4I&#10;MBbaZ7TogXs8/u5ZrcxKhkuS5/TKHi2tnokBXAEJp6rHbEcy4RXXseB3363YfasaM7nVFzfAijbK&#10;pUAL6nfApv3NHkBBe+NBxJ+Q/Ov6AJyUe4aBuJKi8t7yebXzKIHIDc/r69zQVlPEJYWFuiR8LX7X&#10;EcBTAjXuGmzKqiNngrT1bj+Wi7PK8+5Tmhg9VF7GhgJ52X1la1BXXuLmucvQrfVfIokZ2G3OFe/+&#10;vPU+t97UOggMAoPAIDAIvCUCkJ4hNx8pz/iDBl7UoKtgfbx/0axnyhyVuNoHFb626RdtmwKDwCAw&#10;CDyJgLQt0wJSVFAtUI3j7+N7s+vNd9jRAoyvMBgVFl/Wxs/x+aCvoT4fic/1BS7JbGgxy93qs4DI&#10;9KaQNBujWkbmSzyHR8Eh+Te6tJqOVyeJG0M3JQqgUveDBsCNC1EL/vBfyAKizKwUl8OMpgW4I9Ep&#10;fg2YFxVquapsVjfizc7cDnwnxhQxvJm3DDNR5PA3nhqZaOTymh7LvppqbjqM5Yp4odJdnBZYMNz9&#10;rKO6jwZQ2xKmOrHeRRuPMkd7K32hQVv1tsnZjQs52qlqZ61aQ3JP1dl19F7Sf10CqAC298TZE0m3&#10;qu/ZXWHopo8AfXujzIlB4L0RYPzIcNGDmZqXiicnBjkv/AMWJ+GZ1t/2tV4XRfbuVlWUPsqf/R4O&#10;cu8keUl4rjv1mT5LGc0sJpuc6JwCKy74pBcvW84fOyarC/S/+VUbdU/hFrHH2dxufTP7ZFU1NBGI&#10;7bkVS7yk3SJEv/BmZDO3ev3OJJOiC9LfHovQVXLeYEP/M1oX68uC5hYMZGXW5SCBwL6lPz+OWzfD&#10;mHPWoPjN9iCwxeL2TKTa9zDWW9UT5ydNqbloEBgEBoFBYBD4PAQsPf/2b//WT37y6/5z1AoZ+oFk&#10;fJw6rqp/ntSXXzQZdT4o9n5Nv2jbFBgEBoFBQBR2sQZ92xNZq6BtfPnNYqn8QNIUamookFmHLgUV&#10;om5qqQx1FgZV93GOU0wcdtqVeQubCUIZtYiDQ9ONA2G8WRB1Ohxp32RVN9Qeu1uZbTFUZrESaADR&#10;oDODy2xCSxYA+F6afslf5V4d0RFAXgk6+aXLi2+auJ3I/KWuAMMqylbOAy73vDXELoAaA+pQ/ZUW&#10;JrFCuqnnRcyQqCryuDl4HhSa2ATUqLrR0XNHNBV9fSnvyu7p6onsdkiEvoa8DOauQ+fsbYXyQ0Ca&#10;r7DpAZc/STIWlrYuc4mDKxgXHYJYhGl0sq1PmhGgbwZvDg8CH4hACYO5FKq1Qq71Ze5v+BG7Et7k&#10;4WLhY0pyqURSem5FyhWs5c0VFyKI8UP4nnCnqExe47EWiahFuRMXl0xc28USsHsXR68cdPWi8V5G&#10;OfqzrYCgB4RVVoGo/FSExNA9U/iyeTtULMgj87o4+tiISunhqpmDIEQb2nbtqKfUpicKfkmoNZQP&#10;DHn9Sa1lnJV1GaYVj2OWRCpANAsASpyIR7V1CD36JPW5dpodL7NiP/vMfXaOZH0E+IT5TFVTZhAY&#10;BAaBQWAQeHMEDqH50J1rtYcqfXw8Dh4q8HH2UlaGBLwZcxx5LFi/ifGf0PSbtDuVDAKDwI8UAQp1&#10;171njnAQ0OBboYp2LU3EUWwnGBr+jz/8YSRnFUf682rOQqSIk6kkT+N61EuadSlCniXG9bN4kTUc&#10;bQXbDXJHVk5uSiXcm0RGQxDrIH1S9V5GwBRozKCV2DoC6Vc4SHj6zyCG8eZuoR/EIf4iH3HHMWjX&#10;4OIUq/dMM7ZdcrQj6TohUEdRcRldkuEwgMXRlaCdkSSnH28CidbVvNBUn2pF7hhCsWNBEhdJeQBD&#10;19GVHV4oskfSiOgIoDavJkLbP9HnVXJTRTTGOZbX19fh7SUKlBgoIwk8P+3FzmHKRbUXVXGRIiYb&#10;dybhbbQ3CsGAdVxABVFKprPFFywfAfrThnauGgQ+G4Gu7cJ3Yx3Td3fKiSUCO6DkVkZQFe3+T7Lk&#10;cvlNZIT/Ln/SNzdlT1Xe+q+KgoNuPchYzu2VFIfkEau7hX/mEfr4cHjp1HYHyljG+Np9dYSkiNL6&#10;ohS+VkTfHr7y5JHTZzv2qTPShONzoukVV2m1VO4b4NXuElsTpxob8NDBte3+9KMnhPa0dTER8fSj&#10;acQHCj9XRODHYkFD47Ri+UB9vljbPNmBVtSZVLkrGvWZgCNzc2MlbjcR+RmTPvumnQoGgUFgEBgE&#10;BoGGANKfN/UZJbwLB85Ckq6vxxnKZ6AvVeNPGI8H9TyWvz+hrblkEBgEBgFLqVZFG20LnrhocJE7&#10;CRplWui1Ym5kyO1rt+QRJnerLuzAAZZcOFVrpTBNjZNIUuRWm3eEWLeKkGGxwlXZaoTHlyLNblC4&#10;UwI0LuU5S6mh+zmJ+ygCtgdxGPpgXAfdtlBXdiuMSekgtFLglMajCxC33UfvjRx0ujNOirusFk1s&#10;Y0PdIdEpSc5qw4I5tWIf72Kn2blBWf2OP+6khwy9OIxh3puBZwaVECOQq+69b0IbsLUx5iTKQeYo&#10;cOaB1cbLkLNTZ3paMb0SgXMs9ncp95bxyomYo7337Cr5+ELLTlAurC6H8u0N+b6XCjB851dUNAL0&#10;/djPmUHgXRGQNnfldJZniSW5vN/jRubHiAJecYqDdIj0pLjlI9H1uxXQ5QXsDVo6bTrb4iwykKIm&#10;uVe0VnzqvmAaBcNBK3TGx+Z5fbkceUYPwxEabHWklw2hWgSs4w+W6aLz+BsPCgy8xo1F/LRQFu4g&#10;ox8XUAW+8Z9cL/TadPQ5IjihzyaK/41qd206Q3ddZoihgurtpUmM8/GXdkFTN9EE4zHe4vHD8GDN&#10;uUThrFTg5IqI478HY3/zdByVZdFtDGl9cZTaMWza1QuWhxpOKwzsRVC9tXlODAKDwCAwCAwC74GA&#10;hWZX7k05fOQQdl/cDPqxbW+lPr8KAedi192iaw13x48yn3Ptq4ycwoPAIPClI5CCVLCM1JrjWR77&#10;+IoRJQcAr4X2GWmtcXH8x0yilAONANgOJFNVBSK6y2j5OehfoUkkIt988y35ncxT5WGQtjtYdX+X&#10;FC/2lvZuEWSWy/hIL/pm6W+gg8wsKix+GX6ck0LHXOEoKnbEhKqgxfqT7DLeoWiyLr1LDRnVscpG&#10;z4QY0ePAaF8UgpxkG5zRFVvPJT+X0R4H7hnCMbWAAZ4o/oeB88d4z+Fbc0XsPst4xmiarQOYLsdm&#10;lqCgYvZkkEiXX/3xqsJ+D8EAaxUsJ74MFeHYFzsGONqpkzgrk+Um5Vf3alVWwvYcUqFSJ7g7XOtq&#10;B9EaJY0ohY6IjJP+6/p+LQc0s+uIZ+kUNIYqsjfuvt9qrc8jQF9NgTk2CHwAAnYD57bgyYvczM99&#10;WRgKdHM8UBUR13w5FoAdVul3N/UOTtThP0IRTMAbLHymUHvhV7wkGHLzZtoNoPDZeMHmeh19Y1Gv&#10;+3lc56ZWH5sjTBD8xFIPZZdjx4m4XLEoDGK/S6/ZLzwIwdTaBbxn+XhzPATg219pa/bQ/YNVVs8V&#10;EyDjMyQ00f+kzwYQASJnTh0AGdCO8cENIrcGG0P+MGi8+tbgBGK1W8TsE5jo4clJTzSYGy64Txnc&#10;G569rzZvLhgEBoFBYBAYBD4dgTtZ+bwpx5NtfC9C82Pbtt2iq7L84u7Vn3Ptk4hNsUFgEPjSESgM&#10;gzSXD/p89m906qIzKytr5Wbp+6xmnZIqS3bUYh7gPEnhxCtYNehIIyVgHyGG09hkqJSMg/0VQgNi&#10;jvTnwgiRLQQ6tUhWUC4RVqqakqAp/kaBJLFiiKyYvIiypOsTY9vZG+1OYwvbRv9VYRjT04Pc6cPo&#10;RWGF48bYgrNbJJbu64oFLbtEAAIjqprIeAebBpED7NEOtruoygMrBKZgvOJ+zA5Pysw8OIwupgGG&#10;bf2lrlM3ZwkUbRQYtoW+jFdjoKEYQAhA53OysHheqAOWYDAGOmwzMRhXL3R7P+Ou4MSyo00F9rrz&#10;+j6OslpdRHfUX46LwDFEmmBlXp2mR8HSs0M1jwB9OcpzcBB4dwQuIh+8B5enwq9iNyl6FWa16oZm&#10;YGv6ZrE66m/apX0M3QkCDj2dlNd0QL2u8N7V218CVHN1l/2OHOGg5R3hx3Qo1zvjMGMZd4lqrUTw&#10;QLxxDYHY7pEdQIpb9QPD2X/LtroOGg2oXkjj0RDXULGSmrKo1NyL6NBiyVoeONurXtsQBBFKw3rH&#10;TGjGV6YTexrBRjzV5ETK9XIEpVzk5ehfopGPETDkcqxfc7DVQJhpZK/cKwDoDJO2Yyq74HaF7LiA&#10;9TUmTtlBYBAYBAaBQeDTEDjvv3GnSp934UCLD/KIXeC1+3V8Wl/OV50FcWzTcXe81vA5176V/VPP&#10;IDAIfBEIiFIgm1Z0hQ/5hQHYWCl+oIr829zOlZD8IMEHNa8cZGnQVRs0qU5AcAFos97Hv2iQxLQI&#10;l5SKj5Ogssd3jcVqM9OnSr7B3FDfkU+Ni6LawjM7DwffJBcsSPECSp5hZeO8ooGV3CfOTcUEp01i&#10;uCmRxOdEASXOq/OniRUy/ukysU60F+2G0l9ZJi5iNjx5Ns5jB2YAxoGKCjWaKcSSqpMRg7XXiRZo&#10;Vd32ZCk6tHRyzQB9ZON1oqJ2TjRMPnaiir6YTZpmbvECcYJTasrrVLEQv+K9VHaKFA/JhFM533Nm&#10;9zq9FHDnLXJkm9zsQcxb00aWqspYvyBA/+qv/kX8uTNkjg8Cg8DnIBChEu6/uUAn5EZswRocFwhV&#10;kjIy3CLPh1+lU1DkCgdNxbYE4/Dx1PXYBPx+/g3/58iWTrWt6WVCb3Uyq0d5ZRWC6dejrfB/Oqnn&#10;hjgGfVodi02vmqO+anVzxS6/92AbsGIA8VHl69+MXHjOkGmoJGVRV8oFhDQXj0/6k6K8rkAjfiSC&#10;teuP2lJETrupRcM4nSZiYZa6zJTwgpaSi2Uf2uUzSM5Bz4MXwNsnv54VTzdFm+GGLcf0ZuW0zw7W&#10;isuNqD5eRPKTGXNgEBgEBoFBYBB4XwT884PPN1PziI+rth8h/H5zou+E72cE8c+59nn0puQgMAh8&#10;8QiICsUjvK29ePw3JcbP5IkRBZsVPVn6pVOL6vP/4pax63OhPpf8oOqA4l1Uhlm+6XH15/9MQ4KM&#10;mHgvzkU5MroHa9lB9D7+S211T/MhJ1u8DOxsyd7YeaRwQSqolILdD2iKMNpGQTwIO0LcJPSN79Uh&#10;4AnV0ZN4URP2CNm2iGCH68hWCZa9wagz8Zkju2kKqiigkPEQq2MNwPL2Ys/GLwdzfeHbHBazIGyu&#10;qnOfL5c3ThJzna4oVWYfKwu01Wjvss4rbk7O28rDDe5JlynaUVEkeBSZ98raKyZwRnhK5XwBv8b/&#10;ugv8IW/E8w2VMzfnbipbvL9ydrwgQP+7f/ev8OcVuE3RQWAQeAqByIW1v2CokdPoCa4uxnVTRCU7&#10;3uVfKPjSYdPFc/kOi6hWKmVddVv2Fzpo55KRLUJXVAVtVHLt3lv4zioHW19tRe3mzk4xYyRF6tUq&#10;F0zpEs8rf6U/rLHgC8hO0fA8UkWZXU3oI4KLVoqL6+Vabl+6lnYcS6i9jf4kwnPNletRQQft1ak7&#10;a85g+hz/YSJ5YdgrFZoMSCbmjlnAAc8mGbDDDqVnYzp5kuntM7O6rgs/Lk+hvszUvTxKcAQwFAiK&#10;fKNB1mPWefyfsXjKDAKDwCAwCAwCb4zAeVdoNHD5W4Vb2xCjNw36je2b6gaBQWAQ+EgEgolCw8o3&#10;i3uQc7S9DtbTfhQj1S0kKzJsQQgs8yVVjR5pl4dK1kgCFxOUHMbTWy11hwaSZ14QVNRS8MriXgSE&#10;W4OIzqB9cr3YIprG8UcFq1In+JPnieyuM1YEKNiWYy3/yd8WBSfMFqm5kjUi3Vg5wSiWCBRTJNpG&#10;R1I+qHindaXbGpb2/WHWS00Tn2ghyCaYHmVSWrUGKQppi+2lPABYTRZXCPaLfpENSxAGgEVsiP5X&#10;GNXr/i8nqYcRg64/lWyGFTHa0qAbn49qTebNzq9b1VHUj7WXmgXH46qxqEC+8iQ4QI3AnA/7eTsZ&#10;mN1c3RrFxFWppYtbwHxiNXYq5ZGQhbMFx+NJMGcHgfdC4FAN4QlCPWRQgAsNn9uiSNz51CXpCSzC&#10;8T5vDo7ScPFEDD92CvL1WBxLF735ZZ+Ui8VKb9hAZM4ONeVyS52Oo3VRLXq6eUtLxqjenhDRwNL2&#10;5tyA3+kgr1mgBs6w+OwY2xijWHRTq5D8zb+8dLOau4YhODIQpT7u9nwVesVRdwzdZlo82dxYCy0e&#10;o+Y9v9GiQyTeA/iKD0NvgM+wpJYTX41K+T2ODtsJxO1AeXzRo56wKevGuqguFBh5lltdTMVZ6wFa&#10;n32v23PqHQQGgUFgEBgEnkSgisXnnx9EJXebb7zYxPeb/vyieVNgEBgEBoGnEKgkFFIrlGQItqQs&#10;SRStFEOPDDqDpM5SphDM2LkPv3vEn98xk1CqSpqJBlkVq9ZH5L6IaZG0VQK73n9z7PKxzPlOvwyv&#10;uikCh5lNLI/ieSyJE6jb0gj1IzjSkbWfRWADKgzqHGlFVU5ET5zLGifRx1QPcYk6bryNJwAHnYyr&#10;QK6jowWqws55nFI29U0VLcwQxpRXZIuDcFMZx1UGAOC6XfBRU3SqqfhcFgVoNJKj2X3Xgeb8V7On&#10;NecOuEOSIDQEUSLljvJN8iS9xsZvgMKJQaMP+ts3g6zY7QziH/OF18VAci6UlRooPDbSUpKWR4yu&#10;GmiGtVTDOhYn2HTnSjrgzENPUaf/1l03AvQFjHNoEPgABOgRJBpiSXJ3VvkFF96ycg7yYfG7eby3&#10;m+OIlFdIqPC18DOONvUqXviLpYmvyHPpGulrm9/cgokVW8OHwBBaenW5CvlcjLWPgl9HrWmpYxRN&#10;KDEofWbGKDe+ub58ZOmesI91pjzX45DdqfmmjnwPlAv3Wlpb2VGMD91zPm8JJv7rrVT09OC1Xi35&#10;RizULJLo7Ce1DAF4knMY54pCeYaLAM4FkmKzw2MMgVvSeNXeYVVFCwacjJTIS3TEJZ74mi77skQd&#10;+RzzdWUdgvvh6GM8nwaBQWAQGAQGgbdC4LzLxOXPDx67Qt+lRT+wZNTntxqmqWcQGAS+TwS0FQIf&#10;9WkKCEUwFCeg4GMnB1TTzA5DYCzcLynAYjhrB2hTCib8bCT7zDRW0mnwH6FE9bhT52BpIOVWg6n0&#10;QgGW7AZKFnaqRm4ksSl/5lMh4yYgbYdkG2b+bkJeCbbMX2nZhBG9CTsCVvy1KfJRB20XIX1pshTW&#10;lYOVjE4tyYwOeMCHQdbiAoaYSjvMKTQPxmNU3fUYmr4BdBN462bj11/Grp285PdKEYzFAWm3SAOj&#10;snKlHOyMNEftAtXC3T1oZ0orcDCcqlBj2ph0GV8z9z3jjw148rTPz04BdqYau83Ghm9K9iNAv3R3&#10;zflB4H0QOFwCcp/tEg5vdhxxom773kXK01Aq8163+wvHTJ+Ti4Y4qliXi3W5WJYBKv1N+qsXOk91&#10;M6Rny6Ddm1Mute+tPpICednGCWF+xSPLxPL39QGFHdT6HFpc9rfa8fzCQ6pQirysNJR48mkdRoTx&#10;S2p+K7OFI4YFxDmmI5dK15HSYn5LazUTTzTxxLKsrg9W0T38dbaRFlY9OmVoatItMjXhNmYgH/tw&#10;YmW4J2h6FnINAaTV8JsJ4oeE7bzjN1Ze0JlN3l+9X98P8ENISP85i1Fl2IMnkZOi/T637NQ6CAwC&#10;g8AgMAhcIHAoy06Cvvz5wSP9+axKv7jJBgrU3yfEex+cwRgEBoFB4KtAgA/88exOvqand9IiJL6A&#10;AQULFAOr2hjJHPkVs2GUqRQS4aq+Zj1dKmLiucrHCU4SHIwUNKjJxp3APgpxDwJTM1HVo+B0YJCR&#10;jsNyILhxDsIhSFD8lzJ1mOKtjkV1gBtpmqgyJWttlJ3cGUnLRx74wkJwHI0dx+NgtL02y4YRPfHY&#10;ZsLUu1cSZJRpaGnvFF1MEgdgqvpNcht0nQ0XVpeE1CptUGVw09CXUdqNowWO5rbx831fSh83JQCw&#10;S2wh1e7yfckgRD3qU9b6UssQACSBYCZqqnBU1Ukf9puuLR+HMb5VStlN3OxpHzlrOXev7gENVBl2&#10;32W1vO4yzA7cCABnBOjb22pODALvigCzQb2Br1S0FTfpW6/ky3C00K3t1BnL9VnKnDx8cUFROaN7&#10;9q4ERBxcJVY2tDyh3GnVPu1q6IWljLoMxGG2Eu+aK61ni7fCYV6ny1FLcY+X7jC1ZhRnhF2euI9k&#10;taOcAagt8PQIEx4eUUXCp9+Ug9FX/YkCtX+1AcaDKmFnPzOwqC+2tfUHpmDUMHrxP2OkZet6MQJA&#10;D7HsvJ+JOBNUXX+uUGWMIx1eGgFROx4z1xMTYMspodYdE/GFORYRbKsXPHrxEMSJ22bahS1zaBAY&#10;BAaBQWAQeEcEsLPzIQ2ff37wOALJ+JndnzcT6y8Tbr9SiI+f3KUHe0xPzvUnozoXDgKDwB0CVVEL&#10;SoAnfhQ3z1tvcHTxBmz5KM5b5axCYsASXCN/gZC1moZKlUwGFRRGBK0TRdELGpCUMtqSyWGl07Ap&#10;+vH0qoGEFmwIrNQ9FmmWBM0OU90GkUsBsVunyhaEFJS/M+ldb1b+9/G39ss0YQfUMueb42Io1Dsl&#10;jAskL6fgsJFpmwdi3D7WfLDggqpl/TxkLh6UxOlVCoRPE6JQTFBU5m+VNYIzM2wKAgbggj6WOUqx&#10;AH0os8qqjLuWk7Xz56pnXE/+qtm0ErSt3QX+QDEBF1tIWO/1gSlrzFsj0Zb6nvcXEc2eeiB3OYF3&#10;n3GogOxdO1di3cLGeiw5pjmkI0BPpBgEvjcEqEGHVLiyoSOSffPtt+sPVmHjHuY7hu5cj80Spx5s&#10;vpHnGSKg8Npz0E+kyy9CIdVBub6qidIjwkK456pBR0I0Ax2fHiLS6yUZnbJp+igEFvxFqZ3v3UsE&#10;iHxu6Y8e6loR6WsUV2E4Q/cIBlS/fjEtTrG3Jd8qjxjjiMELXx4tlYMVRrSip5n4144bH3ClH9zO&#10;SjBDlKaKS3vyQI+mMI1KNWwcOUe3cg2f5spUiY4pshGvZqwg47Njro3zhMVmfAZI61kEtZxxUYVR&#10;MiEQZvm4U67XNfPvIDAIDAKDwCDwUQhAEUb6M5RoSM/YeeNSfYYKfJkH/VoV+K6eB72/1KBf2+5H&#10;oTvtDAKDwNeNAB7Znccqqtf0wZpJA/YjSQxsMdRepsqCkJA/YffnVeClbKUkh0lgTAGPGsDbovEk&#10;NWJJ+mEc693ix2Y1O5FEN5WkG5+SS4LISj0nNapUE+VXbjS7euQsRzFIzGdWCjJezF8sKzflPOTf&#10;71aNca2E6Mj/2VoN7Pf5Vkw3GQTwlATYA7DrUiOzlCOp2+RYgjIGNhLACwk2bqomRl5sNnLjybZX&#10;o5oS5LdJKoPWn3tinTsllqimpl5X+wmF/jkjUy5Uzy0AWJk3npQEzL11yVYvjO+j4IbUrSJ2sAvr&#10;n6bzxIHLuZJ1x31VIX3gbAyvh73eBhiLarbPFhtGgP66vflY//UiwHAn2Tkcn2To9NupusHRHtq0&#10;YwLC1iUCJ2fLIKcV0lgqdbjspbneFeePy6oKHEGtt4hi1YizcFnOYvXX8veKUG3hr/nCGpZ/8V3a&#10;HLEmXqXhaqrbkHVafMVyN3X9VU2tgFWW9c8TthFOYDCuPC0OskIcx+jVR5jS2XUY4mtV6osRWCio&#10;B9xnPTcUA6OVsq6gANCl24gw8XxmqxAYYmj9KvVwHmh5AdkIfvGZqM6ZBWto8WtE1AzeVPMKeHUp&#10;AUNbrYnHDMZxm11nXOJ7Gq85MAgMAoPAIDAIfBACSH8+5Gbv9Xy8OXTeB7nPkK3Pm2x8Tnbz8709&#10;N/0x7T5v4ZQcBAaBHwwCojX7brwr9xUMk8KZHvLjh46CSonG5paBJ1RWzm+IqdhXAuetkeGjjibN&#10;WDtUgHZADSZVMT/sLNUJtTosXhL0KljPxqlpJutWS+prtIpeL+NlCQ0VYQZuh3a8Ep7RtUhzRl/X&#10;H/JRmGccybfzGDBY56O1oiFAjfYLVAzfQdXBer7I88Hk2Q/8a5Ud5ogpcgTUX1I7MF2yPA+SpwMH&#10;sarIUX8Ti6moL5tzn+vCoG15MliMEhAQYI3Tq4APysplcGXCWYPYK6qOehu37ujSKFRbFdyYtmqh&#10;DBH6zLMYoBhJ3jiu/bhkLTR8t5LN3bu4rAwwZoK0DA/xSdXYLkGN6hWnazmCSrfJ5FEtN+M3v/tP&#10;fx/Hf/Nv/tV/9+/+1W7a/edf/dW/WK/9+c9//tOf/vT5y6fkIPBjRuBnP/vZb/23/30gEMKynKCz&#10;hukTedOGI25OCJGyB4PnAIU4iLIhj+qX4uwl5V5YpvkseK9VAXNX6Yp62yX65uIdq43MaESnMKPa&#10;w1qi9nzeUJtbUKcsWfwa2wqPXN9HD6C7yvvSc8fBZYprSWAO8zwcFK2tFEd4LeGh/MisPXx9BGE8&#10;zjDOPmkUCEVBEQ3k8azt4aDHyTTbWjBa1nMV3lKJRuCLQ3zhYSIqwminXRh1KNZh4vqIkeiBDeiV&#10;mbbXVIZ+6xGticurWRwa2spTNn0Z8Zf+wq/+T//T//ibv/l/6dPxi/v0x3/8H/7oj/69zfqVX/kz&#10;v/zLf/qLs3IMGgQGgdcjcCiJd+mur69srvgiEDhk5SOL+Rll9rz/xhfRgTFiEBgEfigIfI0PkL/7&#10;u/+Pv/W3/u7//Pv/X/IJcSjxrCCV3CgZzKPQh6JuIR/FjC1/UgecNNjpIbtloTO7AYVQ+cUNF38x&#10;QVVeErgO6CQ1ZZIfCICWeMFVyU9IEj3VLvlaI6+kp3FFNLR+B2rtbByfSMyWGcm2UGmlV2Zp+EJp&#10;sQjVigFmjaguqLa5rjKGTObQe5C9Atm6QD2kLSxGPaNqrgJ2tSXyyMFdbUcPCSDMNp2OYaEEjl4A&#10;JPcu7AVX3fLehZsuqQZtbuCBjnKSgE9E98KlAJDKhyUZXxQ+HcIkTjbeC1QNvjTRyTelgz85boMj&#10;b6++gFeZktJELEE9YWITL2SpRQCPcG+XHSqG/p//yp+bDOgn4J4ig8A7ICAvEBFzeeBYNZWs7Lxj&#10;+Fs43bauik/HwciJTjVUpnLN+GR5X/Bcsbqu0SF0HSbFQi6XLek0GI2XR9MG0RGf+wtiuf9wHSxj&#10;0CqtJdJ4f3b/sCAeIspjBEKTmitLtQEMq8LCKqr1e7XooOBzWJxVLxg74YsR+3KUouL1Coga3vlB&#10;J/AYZGsVomMwAVcZTKvMbMGYOv1c8dZgXoTM1UbgUIXvCi/CtCwEZHrEgUn6oylHwG0qal6PDBFk&#10;0BP8KHBAjM7BtvpUE2MTs6m/hO52nMMRZ8+xvE45BL2K7tbCfBwEBoFB4MtFAHrlvH4wCFz+/OAP&#10;pnfTkUFgEBgEPhkBpGqC0EL4JXeDrGimS+FR1JMUIuhFaKI0oPxInzjgwRxBP2WjOYSolxTL4Cm4&#10;zKnOSkmSIqpKgtnQ6GBKoHjHP0sttvocxc2EEiX3k4c21kxCLEX7T777xfEnUrlBQfH7gUuKrSR4&#10;JYaT/IjIkjMdReu+zqpFzHglUR97PwfFXXAtSo8uFIYNbkUZXNSv8H0wL3cE3DOInmsTGtC5Y7hB&#10;rqMlHLDMgML40qy4NhRyMkoPRbQQe5aSgtLynCwBd+jwOQSsv8mvOOvObW9wVnyWZbcKrz5etPvE&#10;VTAZVhNVazzi9AHYBnzTEjS9PG9O3LoqKFKfYzjyVYf1yvBKyre7bHUCN8rpwnIE0tUaxOdwmVKD&#10;wCDwxgicJGN4Zb5w9vgfe0PDM60fBpRbhZODr758US7Ns2eXUH0Oww9t6L67aqn2MOviLonTQ5/a&#10;sRoNF/syjnRweDJQlOlxoDo4RemXK2YA7gXlz8Mbp3UltinOFd+9quh+musHCK9bJ2Ok2jHbvI4i&#10;3AJZPpQJKD6CRNBh3OZsqI1IR86nET9/aSJxBmmM8mMzrMU24U8lndkF8YyA3uPf3KTFj30JlN71&#10;R8InRqoVuZrihPOTg/1rbZjyg8AgMAh8FgLYFNhbA2N34NGgPwvTT70YuzP7j8flU+vjdY932/jM&#10;yufyQWAQGAS+bgTK3hvgGMpgKQk/ZDxkNKFXel8FUaWa0pJ7CppJFZCSDoGxxKkl34qUBfEx+yHj&#10;ActhyTjLDCDUTMJO6kZGBfktLiPVBfm7o71d+JMCvQxY2avrD9lh/h6gVAJokaJlEHdXs9LXKU+L&#10;rUGTr+35lxPZH5O1LJl7VGamOUR/d0hDVHAPU8jMYrCC5foABr2a0j6I2WpuqCaOp/dpcVf0hpSU&#10;lpkue7DasJB2b/ryPlCU5W80lqvb8LLoU9dX0cXKiqX4AunebJ1bnmgWbS6nHm4IDoSgwLAI/j4z&#10;Nak47pcdgh0+dabmebdhMo4AfTWD5tgg8AEI1FjGgKdQxlgr3fnb42XdWWtkFqXDVSnI0W/ZI1W9&#10;V47hLhYi5CsWhb9jknWiAaeOCO4o/VhTZtyDv0O0jICcC5gnsGtsS3dGuRMq56aJPx4vL7iFh8Ui&#10;Y76MXTyDxI7DdKR6IGFgj53I3H0BRSk5n1mqiJ0L1kvejteKkpsB3tf7qATW4FkHy5ilZlnGBzWf&#10;2QvysYnFa3NEXc8H0qHV5z1mNKC6hL5s1HyJN7lKGwUxygxoO+YN/77aEad6u9sTiIbH5bT4vl31&#10;ATfxNDEIDAKDwAUCZ60ZcrP/DGpfFAIelzeXpL+obo4xg8AgMAh8bwiYEpmPNi4WYjTJRFG59APv&#10;VTX+5pe+jRKhZYEdksHGYXEckiGQObAL6tHid9ZuSU7JX6JiyrorEzhlVcpnpMck4DIAFJNSXle4&#10;2X7p16bysY6kf2sbX2zVnL0Df+SVoFrImYXEa2URaJAuH7ItpWpR/DAmkcBHfYaarL8gSJMGS6QU&#10;V1yHFzpB9pjczrrDstxHW8I8NvsGX4Q1SIfWIY4cDlLfIKKJtZKuMNIc8FQ/qWTIZv4baJlSqwdS&#10;PTKZr9BZjtkT/2CIoqXKRMvqQx3tU4VaX2GWeKalqWTp5vEWX0IvTVVRgcJBFw/2JDDcPMyVViM5&#10;rXofYtK1JtFXl8KU5M3W3+8qQn6ePaCfmFdTZBB4awSOPaD/q//m78c9W4JJaUX36Lrtpfqm+9K6&#10;HO/49RHeHNsWM1d2/UMvX5ZP3QgqeaQed5f2CANZiTKb+6ZVaiwsdOS7tKx78KiOqjedbndpVRSO&#10;ylck1A7O1Ww0XfYWswdHHGeMrXFic55A93DFq2jFt0MJb+zw8DDwNFx9YTv6MB527EO89rAixtiS&#10;+rjRW8q1fdkaaKD38XCjMVFtPMVZFN2PCYeniWx3f/toGr2Ek43gPMu5jE7+pb84e0A/wnfODQKD&#10;wHsjcCiY793E1D8I/NgQmH3Vf2wjPv29Q+Dr3QP6//m//mEwieQopY/BzYLNFdYAorWVWh/B2fBa&#10;77+J3x2kWuvy2N+41ZecJa5KVkF+tArLBl+Kn8xhTg3tiy0xuiwHm4pphbWXPph9JXWPbkA/1v9O&#10;VTq+/BxnpWwjA0uvxs8kQPu0BIQK4c6fIfUSykzB6plSzI/LZtuoaEMPdgEjGUKzrlNilRcLAucF&#10;ljdScaeKgUvlxPCW/ibpZa21dzktfEXNH+/v1WkMeh8iDkWv+/WfaOzWi70eDgHUnlMjHB7rQmeh&#10;u14Sv8PpZQstuNQSl3fUM107cfuYt3Uq3tfSRvWbv/5Xfm0E6GcgnzKDwBsjsH6E8L/5+9byrvyN&#10;gmq0HPGqrU7SS5X1q1oJw5OcWfoHB+wWgq5lz2txOqTKC9n6tABXPXt2IsJoRKf2I3UbvpCPU3Q+&#10;tXepLzcHWwRoxNEasmlb8fQRBRc6EevKr/81ywjUuUKkNmuk+IQVH3kJHjS2gW5tlZ/s22fbaxdk&#10;QwhGyIpwFg9Op4cOt7JNLQd3IwYxOvFBR7NnIcX33rlrCLvxM7141DhP9jZuz99paBSvo/6jh/Mj&#10;hM+jNyUHgUHgPRDAjxC65hc3BR5l7T1G4cU68buCj4tt4/jMjxC+2O4UGAQGgUHgcxD4egXo40cI&#10;TWSteQY1IFU5iJ9oa1OGwQcTtPLwvy4PJoBk4aVDo0YcRmJRl4WDM4CE8kyvG+eKNsosqOMHAkE3&#10;yHbYQNArkSBK1dEyDSmiYjtWugMGVXJ+mCUMQ6Keow3+D2YcPJyWuMupXvc+Z554YCO6RkpWBOgq&#10;RrNddDmHIw6Lfi0DPBiVk1GzWC0kGRf/U/vmgzAEqV1mltE/DyQ6tCAPU5TvtPNqTxLAxo81Wwyz&#10;pY54PdKVjMzhy8E6vQv6X6htN4mVl0lSKyha+smsLNcE6EdkPkYqXutWqK+07zEFLysynkIXisY+&#10;vyVDX1bexQeM9fwI4YMZNacGgfdFgDGJa5nLix836foDL8TGlx8JTwvvD1/MDQ30Yf0IYQSV9lqF&#10;Tr9PGCGM0WRVKudMd7yJlChRyqGBXWpGLSypIKFNQ9A/L+tFtEJ3mEpcn0JQf1XPDUNaEtXVzrK+&#10;aMnPKOmj5Y/Pw1ldZRVGUUk0sYHqYJYNyeboOHqawPoAEdpsABqt1xwJFeyPRY9mZO0MJf6q9V6E&#10;BQytnmAwsjG1MJ6O3HosirmzJiHHWz+wqwevZl12jTP8ke056C+UajDq6RJw525lT9QxRQaBQWAQ&#10;eEcEfvKTX8efQ7X0n0PQrJrmOzY/Vb8SAQwN/ni8PIivrGyKDwKDwCAwCJwQSHnQ3AoSZhAnEiIU&#10;auRLnMy7OJbzpsyoCUSZBLtsHYE6vX/kL30XVJiKXVA1sjElo5K7BsHQrhFLIBcDjq/yQiHFlbCb&#10;/Cl/j6+SS5RIdkV6yssIAmpZwm3Qfxt5pLWufaGXtKhGgFNXDdgttGRijqEgPwVPxWkbrhJi6InO&#10;Kqrh8GXuhXEMfFO9MBoAKq3GW1RKnh2/s+hBWyo4+tQmAZBmtWw1eSrMzxc5KACAzos3eDUdw/WW&#10;N4Sj0Pm9BUFnFl8LQGxJafsK6+wPqqp8v45LRWFTaU42xYxC+jOrINNXSVt11R1DXsaxqyBZrxu4&#10;qYh34iaiRD8x7vMjhHfIzfFB4J0RUCSGqgf3U3S/OLLK4EtJ61PoitAA9YoDS+xd/1OZdjwKJwsv&#10;3t24m2zeljEC7TblU0EaLchwVEw1XGC1hel4EsCzAOtLOxiwM1fXSjTrrJZf+Fw8dARA6ywjZOin&#10;8LcMrNXa84jWyJHPLSfh+YmpEAYoEtdxRLUBFocDg1Kha0uakoDZKDvCB4fdEkN78vI5hCXgtKcD&#10;Yb/bE9MjjMXotqpX8IgKYybwsfAxyDE6gOa2oBA4dyN7vEfneEjj6svJzieGbIoMAoPAIPBxCFxK&#10;0sfBj7NgWhICB+yXWvMMx8yRQWAQGATeA4EzAQDFWCxjsYR8/q/Uo1Bk6cso6OKgg3GMJYJjoUDK&#10;tRI5kcqVxIwEBQIqqqEpIJdg0TjaOJSKlX41m0DXs19BWEs3g9OzarSJRG8l/sp+JnGHDg5NOUqJ&#10;Eq3rCgQ2l0Mokx7wtE3Shh6MXkN6Dh1CTI7kHIO2ED7KCyXDGqcAtHqN30Aq6CclXNIwp0JcIcnj&#10;KL32OzaNBsneqKQ75jcunyowO6R/Ni68n3ULdbgwm9qrYFvIKyg+aS/6HBS3FEEtW21bRyK5UDcF&#10;9J9TDRonjD8nB1GnpuSm+tzdulw+8hagvb4Kw4I/V53hgJfhquqBBPmUFEaAvh+COTMIvC8CvK2r&#10;L6WPd4AJ9+TAopXQ5Wc20ZCSIRxUE4W9xtj9aIQv+nKvlTk820dXP7+2FVoLa4zD9Iz0h+nZLJjK&#10;dS5zjp9RrO5tJc/yG1W5MHqKAEvi1JJl1k+VV7ZiBXnBtDrIuMzwFUttNTDLEVex281W5yw3y1Z0&#10;6s75s44tmEAHP8c52BvrlGtjCry/DGqrR+gaXufooyePVRWQ4J9aOI5jL7D1x41xYToqxqgiSh5L&#10;GlzQkA6dkRNPioQcT0wPbxMG39ffSrYyFXhhcF5i8Cx4fTtzxSAwCAwC3w8CI3d+P7hHqwP+9wj+&#10;ND0IDAI/NgRSrguuAu6DRJZFPSwvk8pVWhTvQVOCvIoTxTEleQbdkEJm2mYah18SjON5lbTcID/4&#10;cR9eCbn5oDxhnnXRlLohyV4l1iRVi+u+W3U0siTtlgxu/QMgrMJC58N5/EehN8pxv5HjXwvsbBPd&#10;cyciZ3ufZzS564MuFFCvRoi0oKcUsdRmqYjYeqTqrRxVJYCjUhgA9YCSRErcQH37DmvoGLgYP6AI&#10;Koz5ss7sbLsfSaJrtkgloOSnHaoEVApU7TEj90QLSmbbIGxcnCPL5QZAh6ntqvCBZJZ1lS7ExNYM&#10;i0nHvq9qTsUv+i6avKkA0ouL9bzf9inxxOdiF28yD20AxTHh/cU7zAOlezQ7NwL0E6BPkUHgvRCo&#10;XqZ7inBfTS7E7Z3fJaEPYuSG/3S0ShGainTrQSjCkGvrcTtoBQtEPoQAHbNRen5wXMkgx2cKeu6I&#10;/qnDhq+X+rwEbXrlGsVLDKaBNAM1SSd1hKrOHiXpz909bBmFV65yK0RUGLpv3z7Zx17PCDQBHA1H&#10;qQJ9zKh/FpRvZhrbTX05nXkfQT/jOMzGBCFusC4CA0alR3HKyrKKC9JcQMgx4fMQe8jngoJ0tShn&#10;6UtKdet5n5g+pWfVVpYPDvdrwzeYzuFBYBAYBAaBQWAQGAQGgUFgEHhnBESgNkWUdDfUwKAwIeDV&#10;QtIig7VY78M7KNLxv7hVarHRIe8rmJznKL62skjZk8QRGVYi3+tiyG60ja0VmEDp9FdyFV6KClDC&#10;lrcvCrdriYSFS5UEkaKNyCOOPKDjL+7KER+D9y6tGyWI5VmsJU5R6yVH00DhXzJ6q+3UgYOmcdPu&#10;qChY5fqfWgLGM+rIkV9dBAGFrB6aBlOfor7zHORe3WlrXi2qf3EV6oHEjDGtr212AfithG0hpwe8&#10;lqoxD1vLRTLZaiPUl6sV0WxqJDScIy51vwoHsnOhijvmeLMmAofqDOHzRzjfry+46NRdQU2uPjKc&#10;tXHRCNDPj8qUHATeGAHt1AMFFnd2cU+MrXDXGQLqGhpcxfpba3lwjlBokcbKkO63lhfDlVK2izcO&#10;erqoiMM0L4pn9KTHXtciTjlCMN4yeNNtAz8UwmJheP34i44N5qO1GpWKrXTWZUEx6pObFo4crKpZ&#10;xns8XESULEEQzaW5cXUqxfVLWC/NgrUmHdGgBAk1Sp985cVv1iXZry6vCmdMi/WK30mW/VbA9TCH&#10;IB3aPfqFYWD43NYhYLbwjBmUo8FcdsW8HQs8bXgWeMBfwqyej3lBmZw24smqLtfLSKn9q+GnY+Nr&#10;rJmyg8AgMAgMAoPAIDAIDAKDwCDwyQiQjpGIWbLko/vK5pUonFwyGouvcIKwNs2PGlZQLild61/8&#10;6DkJiFRmZCH7ZdKgbNuQ80LRy2LaDMO0Rjyj0I2w1fRZ9bsAdUpyW9pUz1K4jXLoSei2yAgPi9z6&#10;IjzBX4PSRaPxh1ydLBInC9szFCTyFYcKSedQ1CUsLJt3kmTTlDCIu2ushqMLkfLNd+xW5hiH3BD9&#10;ymPrSnxa/x8JcuadoXGnxKB+Ha16f9JtQgIGVHfmhakgc2qtfyKT/IUX6uQAtnmkoaPEQPrcqwvV&#10;QwOp1s7VlXETW68Tu9fJCpeEAkGj9rbcQnWMbzrZJuRehlNYh3t11AhQBr08zSlP/noXjAD90oyb&#10;84PAuyFA3+tvBS3fIZcTLjz+Kn6xOEjc4L7fUxS24pwrf1FSTkKSs7w9IjrclpxrXaTqYiK1coS8&#10;sC8d3u7jGBq15gzNF0ZHbNncPbxnjQJ+byE83b/jAKMBDGt12jS6Zvp+dnUhhr7X2IxAn48YuXDL&#10;sYCSrIbOEWuPdoqBKnkV5QT+o/hXRWKJ0TBD3l5wh/3RZT2WxPt4qonOLW08zeE0O0VpYh5TY7WC&#10;xer8E08OnK2YczmPevzR/XN+EBCmfs4B+nia42iy9TD9VK8GPZ/+3u1mnYoHgUFgEBgEBoFBYBAY&#10;BAaBQeBTENDzPf8FWeGDPwkcf+ccqhraoC4puscj+EcCqQmUqSDqXuQBzM70IhkvOEyT7shSg6eC&#10;ISqx5tRfkkfyMNCsNDkZXZrGNCBwJxx2HjYMXT0KE5CL3dt07bCYhHVRvfVtYn6juFzEvqsW011z&#10;rqKbl6aAFNs3nGZmHBH/U36hEIrFkobNNzE+3L4agrkHtfeuAsb3UVvOg0AE1YmLa2ClvopPs+qT&#10;Bn2RcLVJ0kmqIYoI9E11UDeCcCfCMaQ729VI59BYL6l6bT24D/wusMT5peQf6nnZgNOTqqrAxZyG&#10;5WlC383w++NNouJ81jyGieu/OuyuawTol/GfEoPAOyJg15ZftekapV0y3BS9bsiD9n9xk4czUpyF&#10;Qz3++/bYfTn+QjDdfquQYYBKeMR46IonX3fleunUwtduF0jbhUaZLsoSpjNX1+pmOGz4bPRrBTD3&#10;Buq5DPAbdRqPJrt9DnCtfJQKl0159jyye+RQdNieA3zh5s696NoMOpvXHngcKfFtJTVVoloLX3g6&#10;KQ3gLC3Vl9fwxHbCpUa71ntMKGv9xtzYc07hoWxNK8+Xti7QGy3z4nqI9GTp6Y1+SNNeUwuPAOtV&#10;YQDwOL5tH/aO9+tUPQgMAoPAIDAIDAKDwCAwCAwCzyNwQT+SIkhy/MWRvlz5Fh71y5ELPrXYQcrE&#10;JgoShH19SZoxaU2jVrHFsskp19dKO9UqPQ27SUFIQ0DDUoKmglv7AtODyVexMUyw1Tu3koHrsiiE&#10;OqK/Vekkf1syNETaaIINVuhNnsAS+ZIR5JPuFBFRXYlBskU1IiWCnJ84UseXKJGFbBNVfnBKydnC&#10;rZDIbkOBvU9BgayOAQfQYUoSPBUDKITUUEWEo3zWOIisJyaGfeVq398O6G+vfjXf1QWPSKvpstq4&#10;EH9BOujT4cqSakCc54Ebs2vHu5l75XmPEVJP6Fxx6CLACND3U2XODALviYDTVJd3TyemL5WsJFV7&#10;kzhfbm/ez9JsqdqGJ1J4KvKcvHQ6HoiLkhjlf5Dhukpf+Jl9QQ/QqCACkdYpwxPylEtkRi6ujAK7&#10;2quDlqHPI8BLSoxEVy99Y7XkstE0QJo0JXN2h73cF/kwIPT4fE/hnIZZLGW97kgZ1ui+ZHcW8BAs&#10;vx+hSXJz1eDPCBsEvsF8KfEI1WCYbqRgTZ8YFz3DwK4eCWNB83hhOcNPONlHffupTRLUg2ckD1fM&#10;/pxccf70qBlTRWZsidgcwQdB/z3v4ql7EBgEBoFBYBAYBAaBQWAQGAQeIFBookqR3eIhX+SA9OrE&#10;60CvCtkTCSNHSMk1WAXpbDQhapVsxrSRjATF1v4XPANiAroChlGoS7Gfb81T9CZ/LTGInAjyqga5&#10;RuJoydTWIe5csScpld0klCl0yXqDv3lj6LBN9Ejl2RlAiU72QbN5KFH22nC2eGFtEg3EZwNttgkh&#10;A1wX8FGg5xYdkWomRhkIFwIIq7b1CJhbwITpKdtGy2bwthNvzBRz9FWXZwgKogvBmxs4HBeOX2Io&#10;HCuUbqRUwVrL9Z44aCctRss2wZcAo7jMdwzm1ye8bOPdtecC9UiV03OehYXQBkrXbSLGeAToTxiu&#10;uWQQeCsEYrXVMaC6OXjk5VPtVNK7ZIYyzuPvdEDeK6vFG+wTjcxVO7ZMdFWf6DRavusL8l5GjDBj&#10;90glJ9byLsXR8OVhD5NefXk+EyC60A8r8/ebpX7C5Jvs51eO0UXWdyLCJrxozaVUBb10stR267Dt&#10;dpQg4WJX+CKcMcYwMDE8RUBSZnL38MSKwdPQYY7UAKUnjEcwtcjhsBhHpTwjHzqeIDSEqZTjmaB3&#10;jon4JfTkowoeE2Oo9ejnxwgOtGrcHgleOdhTfBAYBAaBQWAQGAQGgUFgEBgEPgKBYFKgNkhiSbJ4&#10;Vs+ksRUSnApXvVjaZmxEsOoOzTTSd9ip5AumG+Qx/rIlvx4s1QxXrFq2fJ3OFIvVECapFtYNqcMO&#10;MCQpclHv+kDWhOPg8vjLb/Zh4YYdCdwVe4yLjt+kQyoRbYo04woz3q+9Magh2L46MAVpZ/+sPG9V&#10;xWWD2PTZxkqzXsO9vnGMUWGXiSgzonWNlQPVUlYTWMbGn1lvWMkrAz+Q9Bi/TZkNdszMKVQUnLMk&#10;QgV6Qb/BRqnC7EsCbWjO83cbOU24PFx7keMp6Rs2YIhqVeUq3w4piu/T5frzJX63E0l11AIJXG+B&#10;89YjkUJS78MqMAL0c6M1pQaB90HgiJhyrVzKspi7/B9+zi6DSPo4rC8x3GoxMNcYHQrlwOhz8WWP&#10;JRF+G//JTRzadERD5rQyTjQnbo0YjrmqmZt4G9pxW/BFHDj+0EJ81KsLoyVCykuyru4fGTyPel70&#10;/H3szguFNDbqr2eFvKT9b9bvJjuYZlxqEYXmLLsU+3VRiyW0nwGGfZPsnuozhguWqSyxy4ctVOwn&#10;pThvVDiHSuM1jmI0L1/uviZRxcdPE3xGi61eGNatSWvYPQtzsrcWy8jyCa6sLpQHwGXsmvZ6mFEl&#10;fOC47sYcHQQGgUFgEBgEBoFBYBAYBAaB7wmB0DqRtYLEIz3Pr+9lJieE8repZJmqJeOXyrmSfZVb&#10;W1KHIRz6G5X4xTsR5UpoVrnVEKlxWBc/Q4hULWzCcfwkHjO3Sp6X9OMKJZhaqJlODWMW0Ynx8McO&#10;O9nmL/UE0TkR3lWx5NSFF3Tj9XuL+4syoNSD+EI1ZGhp0KicoOByEEGeINqZXIZNl6Es8F9KpRhT&#10;dFrKOdTo9QfjnDQ2xlxJS5IYOCXc+7SnsdPV3fLHva5I4b2PgBsqRSrnVPLv410ILevFnyKsv8ul&#10;johRV2INY+rL7br+K9mCKw8F9YsxjJ9oXNbHBqrSFeJIblJStJaLKq4PGcVLwzlaV5cG6Q8o+1ks&#10;r5Q/UcdWiEc4gaI7I0A/PWZTcBB4UwS662p3a1N3079Jb4woqvjKxUWYVu54hI8IuSFAxv8RHnLR&#10;FU5fcT/eKAQhItPTWO9Towg3u395Dp5t1VMXndYWl5Ms0jvLAQ3HIF29L1I/Zwq8ZCrOcqPo++ac&#10;tcwbbjRCMU3BCPgnF2J0pJgnpHVjqIxgCPh49pFaXarWWY4uTToL6DiP48RtQ0DPMoyKpyi5L1iU&#10;y62eJyLsepnC6pJmVzx7eGqFddvjlGzOlmwD0QXC+eTEt34gcZus6ulBn4KDwCAwCAwCg8AgMAgM&#10;AoPAIPBRCEjYNIlLTpdcFwTzStuDJLeIQTBaFFmZz8kVoB7GyaXN1oLBSySxusfBSakzdpazUqZE&#10;u0LPptTKSy8k8TCPhpO7gAyJgMuiS7zNJJ2+K9YTl4GACwDJ6TLZnbNamW0cMr0YJrg9ZOCoMRht&#10;6rygXfiRP+WpXxiNpQMyWDREbTvYeMBvMInIavYQHXkdea+kVYm+Zt/b8DfAzuJDHVqYi5enlz9m&#10;vZ5ALtdmB5Gg3qAKge7xJ3tX3rvys4V9xAt7vpwK5SDnkcxpxYMs93zA0/nb+t3bzdhq26YVYBpv&#10;6HKHFq1O6PRZg94sGQH6paGf84PA+yDgyFbjY1lOow/QOir8e0tWZYA4qaXyusWLNGeX8YpL0ZEQ&#10;zZ8njKVeSYeMTnEqwsYyggI2kqX3VVoU8Cs9Urp6LdyyKmjHjH91tbPUgzU31LtKolmnGEdEkJYu&#10;PT0KXwrT9aDWbEMpVqxHy/3a0ilDwTHRF4yaMrpsivFqm3LoKUnhi88CR7H1pMRwUFYFEF203Iz2&#10;Ai71LtcPAI6iUZsopwmcMCOYorauufsiIBPIs9ZoBYfiSGCzhoWv9Ygh8ZnDUT9Xcwx1AOU1D7TA&#10;TrJTCvLCTGbzMsfSU2/nwCAwCAwCg8AgMAgMAoPAIDAIfF8IrOf04ETlgR08E/ylvJSzkiW7ToZL&#10;KD7z4saRo8D6krFKQqn+zpeovqCfhcwywQrEMvKfST6h24JyO6lHQit2/VgvUETSSCqg2eeV/B07&#10;TZPGFuJF2qSqCUxgFhzLJA0sOv43KGD5t8ImUqjiO7zolhgUiVahc0pfBvHWeaESvQMN1cgh7Wr1&#10;fKnKUCY0oLHXs2qKxHe2DiYPg9f7oICYBWs4AF8bF1vqU1IFNG08g+pU8UG+IYEVWKSa+io1AYyy&#10;Hk6ZReYdzdVqRYNFzdtEDlz4RyfqqLXCBe+LvrtdTDFz45gde6OJkmYlStSCnJ193mAi408tnHeB&#10;R0kVqlhLMPQNwVIxQ4pgNQL01ZDNsUHgQxDw91nsOxCzSgixe4Bjhr/RuitdPCTK9d0R/7k2nw63&#10;XB5uU4EwdGd8OoVGBIruTy78WFh/6QfhgdapLYGXUcthVDJnLYb33v4CGOyeEWhkHjE/Ego0TfTO&#10;FpY1PVuYLrX5bCcaW3ndIrl9PErm3wxeGGMZFNt0rQcMvVLoVfzjlEhJNuTyO5xPoW6fDBaSeyii&#10;zu1JiecJPGjw2WJbbkABzks/OazCjq7xgFI2HudnHLVhUJ/XRz5v6LmGTWPsOOBxD2SfMOAPJt31&#10;vTBHB4FBYBAYBAaBQWAQGAQGgUHgQxAI/npPEsUCmvhHbgD7RAUOKXn9EQOIlF2QRHAC/mvKvARc&#10;FgCZEGso3DCkTzRCI0ODk7nVcNIf5C6FgZakC45RykqttU72w0JfEVpNZ6JWKsA0QKyPGoC4UFVb&#10;XxpDiAWg0FUpD3kbfQ36T+6Khi0tCDVczMNUiymSY3iQeZSkLqqmDJ06glls9uBoHCjhr0iu7b9C&#10;KCyaUtIJYh9fDjTQgnRgOlmnkxr1JAPMZfQTiw1mKLWaPDm90a+yTWgZqo3JYgqhHm0zyd9r3G8X&#10;dCFy2rG5ysPbyViepobtxSCjmW0yNS6fWLS6NmHI5wrK5ViO7gjQpyGZA4PAhyBQQhn13vtm4ZXg&#10;HNa9nqmo3fHYVzSJ+kG9sZCr6JnaM3fzxTKvrFs6YuRJYzMstrWF3tJWCJGnyFgjWTVsK3mlKZYM&#10;WVZbRczlQFt4J1xSNle0rOnDtfGjE8ePBvcjjD1w3gioGgKMBr+i1NG9dN51WIpWaniQJS1Q6bR7&#10;TImVcTzqaCaEBs2nL8b7sl7tJ5fz6Nfp5oFk6Ik2OBGW2Rsse2W1u3xsYygL9FFbTNnMq1/Hju3H&#10;MZnbemmpvVtRAMwyL8XcN7qLf/VX/+Ib1TTVDAKDwA8fgd/+7d/6yU9+/Yffzx9TD48BPYb1x9Tj&#10;6esgMAj86BB478fdpDXIlhLAEupMGYvulZnFmYSSlHgjYM6dEsFgkox+iK5wpJKxTKoiOpTCnMwg&#10;4yObERGXfhzsTaLtxZwxzWLrZs2ll3gb7YhdN3QqCipYEoavZmphrKfTC3xmQ69iSQqraJgJ1zAL&#10;f7laJaolJXVNO/MnFaQZkDFKxps7HVMCtLFIoWcCWNmf8cpOQj9YI6KC0J39KtfQDsGPclJ+c0xy&#10;E01du5H9anBUxsFGZ9sAsPeoPK3q44XBLWaf21uX4vLLjcBbd68mCC7f6q3QdtByTFzmaRa+rzlF&#10;oyNA34zKHB4EPg6BcDJYx9LKJDyD1jm5XCl3xSAVniOXe73uC8VUC5zhnXKplw6DXouNSmSFComo&#10;s2IAt+UId7miBc7zJB4VHJAUcVRz5LTerMw5yxbGEekqjOKQ1OpAhdGyaetYUwVS6cjTKQId1b8+&#10;dBk37UPIw8r55YJiwTDrwzBhIPBAhY+OeujGPpUQf0pDLMHjeU36+SNRmrnSGOfdSFpe2to9PqeU&#10;LGKc1Twj3pqCpQmA5tHIvhApTtK9jwTFafNaHNCjRcwo2uTnHA17RayGx/b+FNafDoZnW2+O4HH8&#10;vR/KnzZnCg4Cg8AgMAgMAoPAIDAIDAJvicCHPe7WTKHbp3b+bqB4SzLkJHxB17C5MTkviaApcGb5&#10;BIMp+T/8HaVgTCJU5nBiqCZb+AIu2TbplylfEFAysiB2bVB2fe/4vDa6XHw6uam/NRqlkw+uDzUj&#10;2Fk7UeyGX29z4op/EtWDVq9+OY08G1fuEKxH7hZo7vGKtDUSP/264+KbpaXjA7QBqdQyyisAKGx0&#10;hK0kjQORlfic7P3Eo5s8UJs2/Y43KX5IUykaAk4CSLyt6Kdxm7EApeCM93lxnjrJxjgQ31jnVbo4&#10;ST2nAzCPC1o1AX7m/p/OF8OeeJv9OLfkUSv9u+gRM8lE6bNG3VEekrhPNVVGgH5ieKbIIPCeCJxu&#10;57VtFV2lVgoRrLrDK7d084XFY0sVja+ALHfdVjRLp5zeG16UovJyKrkftDwhRFImymoRU7L0cpQr&#10;AnMJ01Ip4n6VTdkbHMpNuepSbHp0CZXEoIc5RMSwmZI4EW2dko+mug7t01G/QMu+PRzx5UDLt2oC&#10;/ug240QdKCRK9xdCN1944lA8X+8vJGsmBvQHDvQzh+KBzY6fxKaEWaxDpzXlfS5b77F2DR+niQL3&#10;9jSUv2vRzIwnEg4WVjWgRNe7oNrz4Bmr47SG4D1v06l7EBgEBoFBYBAYBAaBQWAQGARejYAoUpIf&#10;0wg8v4POkR+5dCG1IKCHKhu0KRjRJtLVNoKGiJop+QUXdKITBqWk3POpdOZOcyw/lwh7Kjex2i69&#10;URSv7GlpfnXDYUoP+nYOUR5Z3+iS9d1MEBNAhaGCOKqwJEHSUrDZrAgIo2M6KpFAxzVyMMeG5MgU&#10;wtuWAYC7JG590r8choQzR2gn1RSaLSVv+WwVYYF8PRk9NbaxCCMyCa9MfQNbEL4cSA4UFz22m4cK&#10;gtk/Oo1We22ppUg/L1Whoyd0tsauPuadaLy3KeOrao9PVXl5AvOplUVHRNZHgH5iWKbIIPAOCNil&#10;hKvQHS+hkKIc71/5Ey/UcrmVwZo3dfM5XE+kIyoF6xqwu7WJ26kUI0auTROOXROoRyq+hL+ihJi+&#10;y84F2qLFxLNDro22NeWoN7qOJiL52jYlXuhVhF064qZBun4v5h5biFgAZc3dW5806xz4TQn97hDN&#10;9YrBC4VdR+xmIedfBSOW3ZcV6mRAbQ7XW0Stk6IkU7MLugqPJB0XHVpmJa5srYcumZezNSpexuei&#10;sU6W1U4WwlMin18KQtagY0Qw2XPhosK1hd77G/Ey4L/DfTtVDgKDwCAwCAwCg8AgMAgMAoPA0wiA&#10;JfFhHe/AHZXAQ8a4jouqir9YkQP1WTSk8C5w5aVNx0Hrp6k0K7donYrfFQyBLNgjdxmGXdE2dbx1&#10;No6Z3kGEXBeSVR9n1w8dgsTTZqQFB30Thwu+6NQjvKmckfQoKlr0N1l9bgeBMmF5yKTRk/VXdF5V&#10;ajAgzi9gazu0KY6CzNH2+ByfYmNhIuHBMsWPzPRlYPyYpEV9IcdyyRiBQhwOhJheF+3TAv3jRmnw&#10;+mUrjnXy4OjU9YRTghaYLYlqFOUGGugWXs75Kr9ZxN7GGHusWD6moX6lKy2oHeWk4bQ+GVmS0c6D&#10;v2zXFUWHOFXCMSsE/wqLuAw3jms4g2b1phbDhZeVFj3nuoSOYmpqdhjw/aIRoB/DOGcHgfdCIF1h&#10;jQ668+k9mSBcRGPE1XB/jBZhYPcYGfmWm11f9khvz1xkuVf62eqYe3VKK/a6YAUk/ZYlRV4tF6oY&#10;qM2L4RgVteLsGWEfXps/AANmy2bgkMX8l+GakaVXqRBLsXWTktOe01UpxKNexbe4hKU388Oc+rQC&#10;i/dHgGxqv979wqiVj75me5y46qztq3XQFBjkhw0+I6mWMhPc34LDNtH8YwmtFhjY0poZXS8G2/rz&#10;SrfX6yYCnqfKOx7BFxL/3b/7V8ffswvHOwI9VQ8Cg8AgMAgMAoPAIDAIfB8IfNjjbnvKJ90oXwlF&#10;Oi6EWzAWsNdgMtBHSWRCQd51XqUVUz5UWfCy9T+ZIoVXMhXWWmlwHILIrMyaELZzbIKEk0gzITst&#10;rqbTXl9J9RmtSUZnL7NFGIDeZ6uAwdiQ2BfEDCVML5y1oequGg/J0WtTjvXbP/FjhEvezhdQXLDk&#10;8IBhOtMMP2VYXhAsAu7WJvqbDLeiI2AITx0WIozSpxOJizuLN2FDERs0Hy7ou3jrtTDBJgusMvyk&#10;wVxblwNIBLLjO9LoYh0ByM517p7UjGIGup5D1QeGCFZRQ6ByZvbybPcO89vKNyvK1J09oC9Am0OD&#10;wMcisK0+0bGW7+fQpUQ5xUSvPK7bOxbmjtOOzlsEUMxGCGibR/BLNVwN5nVaKg5TmuqqrObIhl5Z&#10;0domOk4cH9bvFB5XrUzjEJojMC3L+eOFcl8o31cZKRCn8Bq+Gmo1ryvOeC1b66kkFoPRFHJpr4TO&#10;XBR/anzVVaEfn89S7Nkf8wlKIVIRKwao/lEMvLcGJRaoLQphQxXFotvLA6uwns2WFUlsnr0vkUZz&#10;Ud+VAJwPf24yHkQwq8rjBStYR5iPkHudRN177RhizBB2lmOJAOzsiFxXvVoDf0VofGoGTKFBYBAY&#10;BAaBQWAQGAQGgUFgEPh8BEQ88NBPcbBwAvK9TQWLAubKxxuwP9AbnnIiNWiGWKF46CpGVqKawJtF&#10;DVF9U0VNoth4kO3gxGBn8Q1XUHPWRaLHFtYmlqdkHBwhY49K8EfEy1Ip+LoIk9VEppZCy+zMy2Do&#10;ykuptKrEADZbiUq/+8WfMFXZJ0WvokIK4/yGdKCBKk7MMS5ze2VQ3ZtOixccGIErEqr1A8zCqxJN&#10;5nYByCSYABxvnctT1Mrdu6yfs5RqSfLmzYBtEuet0tHtEkzXbbas4V199uxkVt2V/HCny1cjYBqF&#10;gVJJ3ktlLhps3oPUWXyTZT/ZNIf23OBm2mRAF+jm7SDwkQhsgaN6BJuhOFc9RFEenX8a5RAFIRnD&#10;63OlFVFVOmE21DOCccmd84K/0o/42fmvMCEf6RgGBZiqImIbXViIzlaToYL6tAOcHCO7ENcyzEsE&#10;NSDciT9/RoEPBJS91XJ4RK4dbnnNCTYX2Nsk2BYY3dnE9sGcqUH0HCsvo6dwjj6vEsuo2CMbPxcB&#10;e7anBev4p+XQ1WU+AWWuwDpy23h5QjjPh/YwE7agIk24xAJdz6V6oX+UOFbXz0NQnlzwxS4vW6wF&#10;DcLOPIgHiL/ZqZoPMknQbwbrVDQIDAKDwCAwCAwCg8Ag8GUg8GGPu8yKoRiI/BTyu0ikvVQlyWMr&#10;NSEzxlbQoCDgIVmBeSboUjDjaEqspIp3rlsKHBl0ZTRM+aG5YcFO4kXMgrlhH4d4eSuJ4zD2bhQF&#10;olnKpM4NKqJUEUnxaZEq9DOA41/FShUgJupG4gKA1KzEdmIRV0fV4J1BNokxmR6sv+KPoe2rI21M&#10;tHWFjfKIVs6tlCoPqU0t/WsDfHnzXFNbDTDPGm/NHk4oI1OqBqTCPeXyq9ahU9yakAlbvngx5RjY&#10;WJC47BFnGqYN/+D9xetC9a0TZ79iM9UffR/FESnvucJwoxTVPhhStbm6iluRlo8AfTfec3wQeGcE&#10;sACqFxuT96CSCHfAUMcQaycuB8Qc4eKP1lqqNivqTgqRiz40XRiai7iTNp37r0xV+aNvfim+oZML&#10;zIdYuHb11YtZyfLJdM7Sp8MN5So1vHZYp6iI3usnCh3sL9x7CcTUaBUE6up3XRHfkb8ZbSvO8MIr&#10;xEq8raE2r9YDDNx2DlYNLnbut1NMWNTm75aEcz0StinUysvT7Qu1lccdpzSaO5y1X0eXz5Gmr8qW&#10;CXYXeUs3LZH3ntW+cZXCA8c35Z9e2rfOddh/59t4qh8EBoFBYBAYBAaBQWAQGAQGgYcIQGgG41QC&#10;i+nSLjqaCzrF9koya18MjgL4Dq7I4KI7hZmluhZqMGosyl1swQzeZK7BXKmo1d0LUiICshm2xPGk&#10;x0HInQSUmUJia8HIbMU3a+PMfIH6WwDnqRPf8fFCAdlVVi1yXTvGZqwyRApXXEYNmqYxwSxYsKk8&#10;BzBgUM4Qs4ckrAKwbnPBWs1XXUKIXlHexywvW9IMy8YjXRujqrngpLlHE9Zo5mS44eKPb3xMSJRR&#10;L0rd61RPDCufNJlPKWZqcr9vcjrfA5ajVg03PDiIueeVolISdF/6QN5T7l2dwr0F2jQC9OMZM2cH&#10;gfdCAEuYdsRcEJUbgdZp36mv3PCOLl4WUYm7UaR8WzTc4/zKOK2La1pFU8xRmN4dRlGjtVJ5+Ky1&#10;Lhol4YBSQg5vfpzjzxUqOFs5NJTQ3tO90ctBH87gk85Wi7A1AmRtqIgrzcQjltNbpm9UvJCDWF3W&#10;KRneoy/p6F2/peq1MRZqKWuPfh8gsvXEG5K+vTQqxRqgR0GPF6gVKwSsVg0tVJk8kEGMVbHn+JGL&#10;1TOP1RoOVYaD+LhkZRVCQ3V6bDKyw4x7h4XxixVbtyEY+lpCm1454YGJqsTcKEETt4gmEfHjgjGK&#10;ocRdtPM4Pv+m5oPgqkmCfh69KTkIDAKDwCAwCAwCg8Ag8IUj8KGPu6R9YHqRAR17CouWgaGQZuED&#10;VS5LdlGAvJdEigCLApCHkpoK/SJ6ml6EIkyinTY0SRoEau2LTNuWycE6knGsdyHLJmePHYfFrVbV&#10;2CU6uU5yI3IyynxRBlopagPDaZKnGvLEcsl1LWgk3kEqxrbNYKX4JUDw5Sz3S9+tAqivFFiFFt2X&#10;ntC20ihwGwuwV1FkcG0zb/HaZLiqAgBaDkn6p8tvb6FK++p7tlrVV41YwTTHBAwSzaUqI/TL3In5&#10;em1OTiTT0XbooOiwAYhGa1lVbWPBUSa8RY0cn5Qg3J1egXtDE04mYyfPHDkBsCHKuUe9xKKFZQHJ&#10;BWbhnIvNQM9PvUG7I0B/4aFhzPvhIhC+jnep709EHnpseP3iIwQGzkc0oZdikIbCmLHKX1BSXEEN&#10;3JRBq5cSXo01nYv8o1KWo1HH1HQwvM7isdZCrRrKyLpenEamP0ewZBQ81e/jJYCwP81n1vCXXTJQ&#10;Rf0Wji6FsGDP7/7WAo7T/SrjmjOWEb9MYfctnmBi1PE8wL1NODqoq13OkMVxJBSM8+y9HjBKezxT&#10;4yXj33ZfWXRW3nF7BNCUCXuh0TNab9XUjwxcV7t91MoZAfFE1LqHGRK3AxY54o3+7pN2AfjAljk1&#10;CAwCg8AgMAgMAoPAIDAIDALfFwLJwMzbwCmCva4H/mBGldQ1SRh2g9s6LZdEITKLjqPrJDQzVFQ5&#10;HY4l9Y4LiqhI+k0m6Lpg4lH2kM12emQoxV8XoYuDENjZPemSvWvsRtStjtHmHQN0l7yItW2VlX1M&#10;ElV0sb+ghdJKKMVZBMBRp05NYaUurR8kQu4sgSPft7qqgYFhlwNZyb3HKM3LLl2yOh9UC1R1WUGT&#10;QNhDziryyRw/aglt/K/vC3yrPGam5eUri3ms/6oWL9n5eO1dy5bbWnCrMXHP9l0cqlhcdEiTkx26&#10;qyBvG8wVfj6/URMxP3EjG6arMUQNI0Bfz7U5Ogi8PwInhRVJodghF4E0VDZ+o6XfxnQBsWUUlDvc&#10;+ioFhxtf+4mDCunrX9RfXYQqYcxZqb5wIJCbQ+vOa2zVyXsdph4/TKjoFAZIMUx52hnRzmr9xdrK&#10;o2qgmbycsaZboH5dRDiGCGAZy9Yd6aOh+tu+R8NAMMPvyWMi2p5CePpYCqBqSGhjBHNBoTz46OmB&#10;0RpeuxgaUq9TlZ2a7XHBsMarmRuWsDY+QqVYfB1nOMc04hz0XPxw2CwNCdQTurRJXZElbQg0qSKk&#10;YUbWftVFFE9pPlVonngS6QHj8knl/W/iaWEQGAQGgUFgEBgEBoFBYBAYBB4jcDzfBy3I/8l8lnaq&#10;b4eemI1SsapeGVsiujEQZlwItTBJ7uLJ1LaRzSI+epTiN3oLnQIf1B7OIEao3IUKrV71xWkZQ4Wa&#10;4uZxTeQ1Jc1RdaoY6TxRBlSdLYF1Un1UYhQt2NJwkUa+Glk9jzKUBfheqWmRmZ0ipioXtwXfkimU&#10;jwv3Wl21ui9WvNBOHsbWNSyruuSdFwoqa29zBmZd0FXZeXEWwOAaXc8kLx1Q19iWWCclERxtTWvA&#10;OVdt6lkhaOZHPbUMxxcjfN2zFHdj/rI3Ib0QQd0wJz2jKwCbEkTDTKQ3Q+vxrQxyvVS5FnK2rtfO&#10;ELo2bFedtYg+AvRp2syBQeDDEIiYE3Gi3LNcZlNMplzcolf1swhWvqXhpOIiHYNWqBbqWzQt58jy&#10;F17f7SmqoX7HFXVhdzZaq6WGvinP1svpbZWujXCc4TzDigam6JWtb2XgHEYEBbrFkEmhHO5VSed4&#10;LqqKalVCIcE375sPPI5kjGEt9hTkMTh9fiG+CE2Pmg+uqKCQXydKlXj3GtMeyfal3oChvqLLaRVX&#10;PjZdO8z2KgIMIT5X2q8D6FFoP89p4kdNtI+jxDSHr8xcxMeUnvEgCbMuFwc+6UY+fyER1cwuHJ8E&#10;51w0CAwCg8AgMAgMAoPAIPBlIfDRj7sU1lIDJTORhEuWRiJlPTH5C4iKf9evZbZIvC3sJOgBIY9L&#10;GyEM9rdO1yylYDpRlFaAjDLll8ci/ReSNi1Co7wuLmF7yObqLMifyHRMeuMayn7i07WwZ0+nTLYW&#10;u20oO1kczcJsoVnolQwln9Mu1e5+ignaUKSmagnYlPMxOp1HB622ImEWre7tN4SoekJ57nQZnjK4&#10;hVprUDhbNJIe20LDIUuDXKolvklGyhNBN3eDz58Lm2bLzY5SGecGNHz0ygo+iTnIObeAOQsIp9ZN&#10;nuuZDezCttl1FybNhi26O3NKFoyzfqomksubSXkrnCwdAfrlqTQlBoF3QSDd3eb46Buk3mYstJgY&#10;h+gI7BFTb/YpbLFl69P5Nm/rpeXioxR2LF0Xp1tymemNI4nY63KrGqUMQxpcFx+Z0XjhQLw7fq9Q&#10;qc9alUb5uvLGDhS3GK6xx5oqG9Ols9sMRE1LDpd7JGt/++2f+lPrf2iaSIt2OymvW2mN0zlaUK4V&#10;qhw/CEozcNmHQUNSMwwwONGhouhryBYYTBcoKceOnQhMofByUICDHonwjLThCfEd0UXt7EHFGrQH&#10;Itf+ObhlWtWHt/aoQTTbvCM6MarxYBIKNRTkqNMPL+yLx99Aa/Ujng4M4htq0O9yv0+lg8AgMAgM&#10;AoPAIDAIDAKDwI8XATAX9F+8U2ofD8XzvmjGYgfHT9yDzJDx8DzKBW8MNrmqDV7gyqMd8WWRLmUW&#10;dzmRn/If6s5mKlb3UB+oF0nIvtlG8kl09ERRQK+bEiBIyFttt5gpWRtp8qq0CnyZhyMdU0eqyGDG&#10;L/5k8oXmOCDkZEja/e74MnF8oRn4Hf+v4fAExruVwM4XaL/JKOu6JmmNfiYTfKT0FvpJe9t2o5o7&#10;7LWYfbL1Mu0wSp4tZdLFtCFzf0F2LtpJTmhNbs8Z8WqtZnjoeyq/5wC/wQ5SDWbcqXodVY9FHZQ+&#10;u8tUq7cWBpRCzVU1dZxzipW5qYrXkO8VQIWoR/1xBOgz2nNkEPgQBNJl2T9BE6QnDZeTr3oHh+Yo&#10;PQ5Okq/Q8sLzh/dnNHF/5MbqgqSu9HMAIgmdp3whz8IHcoOOaBlmNsQ2MXp58GUsu5PuHt5zmSvf&#10;h49+bUo0GrHP3VplsKACmz33Kl4pkKagviWGZ8OQQEuPaTsgwdn0/HxSKN+sIXarKPodf/J3/xCF&#10;rThXPXoLMBxB95TPXwVtadBhWx0Gvs9FC0+RtTHJGsEtKpRJso0msPQTUV1syJJN+kaPI2buIRPQ&#10;o7b1V852AbJugTrSBiE1es0czgfMoLd43eWDoO5Jgn4LjKeOQWAQGAQGgUFgEBgEBoHvDYHv4XEX&#10;BIo9DnYSopVyZuKEqAaJmJmLT9U3yl5B4SALJhiuDTXii8JmRiRzZ/RLag5qCKISqUOox+YziYZE&#10;O5ouRCSJZBi8mLN4T9hBZoh/KmFHHyqdi1qDRiYx5UXVfl9j6FLlhzCPl+grwUrQ21l3Ez9w3/gX&#10;CpKIRU4VumSAC4hqZXVI/xcj1DWerN2uaLf3Wah0Jfu218Em0H0OYh1FgVoGlxit6lVbrmmUerJP&#10;4toaEI1xBbwOlsYC8jjNwb+eycadR20+Ls7pfFGx6tep2vtyrSWCfdpDjCnacbt3S/ucx5ttJ4uq&#10;EoOTI0DfD9ucGQTeFwE7yRRs4XwYbOTd0woKdyqQJ5BAWr2YN+Wo36nZ+wMxsC4dnn0Egu9JZWaI&#10;zJgEf9RcdXOpMK+aiSeHJf0eC9f4B87OURLLckUqTW9oiZLtbvFappRA1AI6dWTutx0x7JsjG/pP&#10;rYzo9Yp/tVybYrOcLoNE7HBNzbwNBj70MWHYQ2ipouo2KrZzl24DX8eqtpac252VVfaQf135VUi+&#10;nd/12acNAZ4YNdegh+OPXjFd/JnHpTkXk2hPGesy8qgMzyrlselsb4Q+zbPb7syJQWAQGAQGgUFg&#10;EBgEBoFBYBD4XhCohAyP900OrAJpy0qN79QGNcSOzeDAlsfMdMRFrMwhW5fpQUlT2Hnxzagam1es&#10;f1ivKjPDyevNP7mz9GGAuA4VTrNGnpAh7gj1PdO66JBJkEmVZEPilGXWbsxJ+QlHSzUFdUL6VyFp&#10;tRF01lg22ILKAQztHA2cZVLOIBDiHJJCmaEdRCXLGPTyaiBwTaoisEpt7FLrxmfLxDnP61pna/k0&#10;3dyzzQwp9ml5a7984IzKZm4MLQNdYASOXEfBe35hehebTwg2tLZ+cFq3wAAArqpJREFUGNo6ibLz&#10;qTIzC+88PhwMT3vY3Hn/SxLDJmcf148AfZ6sc2QQ+CAE4M0jStA36xamH2oLtl4jTgWTThkHwlsp&#10;D7UoiFEnSkbA6jEL0WC1xyLwPeuDLtSq8vq1hmWs2igZtyhrq+VD0Z1cFA05sTgt+jk6pnB+a18O&#10;JCTnkqB06jSN7tDjhJzpbdiOrw0df2CLlm+LTp1QHRnB6/jx9+ogtgdZIvTSoZcSLdncgUEC8jdx&#10;oQVlJnrj7Iqly4JNGecDDgbL8ZWLyytOr/FBne6RredVGuvsb3H9KVv3IBSxvU8SIHP12rBUMWq9&#10;nlw5S1gN6ueEUR/VgH4XWJI1xwWnOYE5DTll3G6K8pKlt7Xfy3D82tsY+SDH63hz98cFXlv5lB8E&#10;BoFBYBAYBAaBQWAQGAS+XwS+n8dds8fo/KJtZInKNxEjATkJJkJatJgRNGcRF3HWVVP8T4GN1Cno&#10;iIkPCRB4MKlwEA2o4Kawu3ZYThdaHa2BX/Jyk5bgMyIo/mEhMZfj26doje0EddWRsBiESGWqaeVM&#10;JW6yWN0gYTS9FvWr802tRw7Wwi4wJY+2SE5U+YVoAh/0NjaTZCdCF0ByFJgrMVmfCZlIOHpQcWRH&#10;TPfVR2NAJKKcYQsZQ7iBVHe12kBybmC6CYGYFHzxoOcdNJLNDA6yJ0kWKNddDdXeiIp79KthqUlg&#10;AoS6IMg8L+ow6upqL87fUeJ6nFoPBkfVpoWXVdSDUCIKlifTHh8YAfqVgE3xQeDtEPCtXNYV773M&#10;uV3e+Yylz9gVbrSqeeHU4VzjzVUjPs/wUsto9RR+aPN64Z0UN7ojzjq8uvwtEqQByrG4W170qO1Q&#10;rtpVe2pog9DpkBXG8IVLIu7y3xWGj//jD5vDlmJUo5EQ3T3yFrm0ufOq9bEgukBhtC7GxxE/xRzB&#10;VePhZdcwWFXXgNuGRAvJ6IeKUeHFw4Yffk5hqj0bsFovlER9HKAc7dWZMpWrLX6/nhXUHU7CUo5x&#10;FvP5NAmrSo6IiRpyBB+jfWnQHBwEBoFBYBAYBAaBQWAQGAQGgY9B4EYqNInAl3ZZCvlReNg3O4z0&#10;HhaQfhwkYH3xF2oay5LboqyuACsVIYmcn7OARz2bpGQjwSAqUR8YG+tw1wolSVqdFFlZ0aHkgqXF&#10;a/27+qZ32PtCpOiwEmQLxVTJif6EMSgc1ydyqH61oK1PUNK55JUeRitoCvh01LAUQIt1OrC36tzn&#10;E4AoF7jLMLK82KVE2QnmnArrzMZVCwxbG17ASJDrfOhWAv5acnuPs8K2EtacYr3K/EQb9U9O+ayQ&#10;DF3XSBHYtJW7Bnjc3P+FcjvdNte+SFJnr5Oli4G/2AbWI07EfjKgX0ZuSgwC74VAuKvMP1439nbb&#10;nyLLlSlc7gy/cPbiJbyVyhXS6EL0EVHGAqGWdh23sRxtp8U4pl8gXNItDcgyKh8aI10QA1sGfX0P&#10;CIjE65Cj/U0ofksI+q9VaEPnYIHnDry6BZZ1ER3XJsg0SHGEXY9k6O/+5E/+JEogM5oqdGzK4R9S&#10;BFLuk5KkBZVw4KMAF5Y9fBnk0p1znT9DH0RbvNhxDM/Wwy3sbdgbC08mZCKzWH2mUMXRYOrFPWkd&#10;hVDZeoo5TdlL8f2sa8dUQnT1Qwx/u7LNQjwr8jHPncdE5EbnfOS8ujk+4dix0fPjP59Q51wyCAwC&#10;g8AgMAgMAoPAIDAIfCEIfPzjLslY7X8hEUwaqjSDjCPSk77dpSzwwZCewWrIUclSqpIZvCLIyxJn&#10;leWrrTcqPRbHgp7NF3hW5PeC+VJQBXUkK05ZHFk1yyB/wTlqiIv1C4jB+U99VYVBr5LTZjYX5GN2&#10;EeQwPpifg+P5p+bFnywColOhNwQW6+Jo7duoTUSdIjZhABPjNiXocSoUezeECszUNiAcgfPcr6zV&#10;PQuzCpWvQ1GUbJHuRvqb3pl5XbsMav59NoBmtHlBHqt/aj8AQEkWs7UcThU2UgZPFBdfMVdxc/8U&#10;b9nTWiGuZbdyOPbGOhy2m+ZCdYH5V2KxUfKNBvFDMr7quxOakQtY0YIePRnQ5zthjgwCH4QApWP5&#10;BkVQuJfmvuy37Wou/GVeQX+BYLuujVOMh2enmUdKo/VtCcPFQ8IDpUte0criNf3oqRfus3xVlqAH&#10;5BItlWio0OsndyNuFyeG4Jl69EpYXhJxhCx9w4pv4FuJIoOvxV0pvKtMtLJMW/txMCP60KKXHH3I&#10;64cunjL02i7EC8OMcNBT+/SpInI66lKGUQX/qIPWnbe5eK6NT0IIBueXrcEgbs8FEpq3aote3DAn&#10;gvoq1oKaI34Xv5tBsgXTBtYsVCOItkh6dRnHLU45TuNG4fz+nPv28e+x1Jrnpwg/B+e5dhAYBAaB&#10;QWAQGAQGgUHge0Hge3vcdfpu4UIkD3iKN/UlaSPDU84LKMzKDAZfBqE8PkKC5fXgdK6XKi+l78IZ&#10;ohpzLtTphBvr2TC1UByRlZShyWCO7TW4Lccip/t3k0mWWm1BgWy1uq+2mKGTlKezxDQLRpN7UkqM&#10;digmJzfMqvH1YPyvK5Us7OwwpyvZaijQRB3QoBNnkbO0uisBxhSX48/OInE9joou6iPTpPLu6S34&#10;UhfQikNeoVlTmfPJzqTIMplyykWPtPfIWb4RTIlImXVAs9WnVgVAM5ofArNG+l1FPYqDPgIcOVpr&#10;CcJ1QH0+i8X94t7tPmJX19YBiklS+joC9NW4zrFB4AMR2HxIbZkKb9yzcBpFomyuJ/0A1l3ps4ty&#10;jHovNUo2Cc+iHzYoJZvsi+8coWgq0CeZMt1U9Xxh1joQXwpSRFhrypsHhicL3ZmbX2BraPxiYSzX&#10;6atDfEAJhZqOtUKKZxOuEMPbFle/uX1gFNI21wAO3Rnp0vGKXaKdE722icavFnL9EHGndPg66lK3&#10;3tTg42L8vsb968raNiXa+OorWAE6AOew6dFub8mGHRAB//Pk5MPCelpoq/MasUczLM5FAMxHM8Rs&#10;BUm+KbOHRpfOVKtXZXWN/BF6c24QGAQGgUFgEBgEBoFBYBAYBD4aAXHaYFpU0CxAin2J1BR5K1ij&#10;mZszf5LdMfmHzDD0X7I5dNG00WnFSXfIm6R1g8Yl1ybVFFQho8F8Ehrw2nVBHDsaP6S1jQlluhS5&#10;LfRiUvUgWq6gSITEiT0AO01WZnGR8gBPkj8tmX59mXg1U62p5Jm6r/LIkU1OuFi7kFt9Eu/byCvx&#10;qHpDYbIFaOR41T8VxCpvZNeqgqArnfju+dt6GB12bXiTSxuaEPwX04M9IjduwqqygzWkBLsL5kgj&#10;B8WNyWrLSu11JtbpxPeoGBJOVGEQVPiMUG1me49OCD4NY6nqdO2VGGUoNDMgqJRZWOboIwEDleNC&#10;vB8B+sHozalB4B0RsNZYRcfjtsSirr1POJB1t5c1Xa6/2jF4YTfNLd4Pi6hKVS1eD2Wap8WB2Ac5&#10;K82wb5UYS7koncJvucTOsyxEszVcGUru+jmGKj3DFkZlWxexfi3N4TcSpDyHL+sDFB6y/H6hRFf1&#10;sWJrRNA9SczsGPwjdNt6Fgo0cqLha21SaOMr/9ovj+amK1/qyES+hElbiwohfKNJfORxt9dCnqR+&#10;P330FVbV0IY/mojqmNocI1RiKZfwsyGuQaAM5lkfElpeQER1HudqwKNr9+e5MvuhYF9cfDbl5sjz&#10;+SCoYJKgn4Z2Cg4Cg8AgMAgMAoPAIDAIfP8IfL+Pu4ulkVUdNJBorMd5ZJLwSR5a1cFHgv6Rg5D4&#10;FGaEishZJDMuMrfqC7k0TqIevI2K40f01gtkCkqd82DQTpxf9ni/RpFG1UR7KThaW79mQeppyIur&#10;9jBPtKlkc+2cnKazV1XkVb/B2oPy4W+Yzm1JItsn+keZFVopNuiIjpO0qtvRrUUGNVWpISS3pQCA&#10;/geMRb8lysnsKvVkVac+1rtCVK5MB5zWwANpW9cs0Bif+CBBcUNnQpzDobFKmcOXbZoDQeRR1hk/&#10;TWnq3K9on2RkqBrsYpBoqhIeotLX2rGtkzlgJ3gAXu+zVY6qOHVU27AUVSiqurIk5jR1gnqxBzAm&#10;y9JzjjcjQJ8hmiODwMch0Fcse7t2w+E1uETJ0BdCYd0ISgGgVRE+rbu/ohyjqvOFiihl3dJhMq7Q&#10;40C2dXL2DBaUpLNgGINs1vg/vFj4wRpRViH4sJIsrFW3b2P5LPOeqUnDrymSSqjefX8AgpMCJh4w&#10;YouNlHS7c+1unVJ1XFXV8zRKQyWTStzW85UWcLWWKPfcZ8C2yAjws4sJIjR04FkCM7x8bZ695lNK&#10;jH0fO2GwCuaZ/YnKn4lnmI2mA91tFmqyqj9pJQb+HNN7BfpUikZjaeAFUt2I+TQIDAKDwCAwCAwC&#10;g8AgMAgMAt8PAiSByIfUQ3yIUuBlzI/MVFmllOr5H1m0Sg5iJ6Km1EGhPpcORqvUiEP+7efOVNnc&#10;JEuWa7bLUR/+96lkJaCmNgdvgi3hCpAm0ThuFB2FUBmr7FwNnW2Gg4+5Z3Ha2jt/a+fIidaWzPgO&#10;K8eDSa3ib2TYqJ+Asyj5W5HCuUdm1OXqTgli6PMmFvijzcZKxGpWX5dWh1S7Ou7P50qMwTYH6rjV&#10;pOkyecrE0MUaBQ/iNrlyiDCKnl+1OUkPGlCS9j5nKHxoNlDVyI4XKNCoJ0idKRz4Nh6XenHpa525&#10;Db02ZvhwjRavyruY0zzllJpheZwcAbriP+8HgQ9EIHwbFUy5KWpqdL/hEVwM61dx83u1rCwF0xHR&#10;WaDCst5V3XBZB+vLqfY0cbmbS1AQJZcwbD8UPWhNafVOdtJIrOpF0eMfuEbFVcKApT+Jz+Gf+5Kd&#10;lUsJ0Nigg7tyOGQyZv7/23sbaO2Sqjzw66YROhiJgDEJCkIjMNqaBCOScTmu/DCNKKajsFyyNIZG&#10;WUFgnEFCFI1ZKyo6iBgHGDUjncXSZBmD2oOBiGaixOAgcRIijQHtBiQBEhN+bBuav/56qvbzPHvv&#10;qnPOe997v3vvd2/3fvvt+533nPrZ9VSd2vU8VaeO5cARjXTRNDwY6po9I0qTX66w1SIMABejeYja&#10;ggeOGQM4GvbCMICSt4X3Mk7K+OAqMTaxxddpVranqtUE3aDuFvs5zMD2nKDjW3XC2v6eA5qNIxrg&#10;FaoCe2Wl6D6AYEOcW5maxwCaWpUgUOtmoBh30EZbFy+4YPnw12YMUE0oCv7ZqqgDz2M9yNE+lxL3&#10;aDlWrEKgECgECoFCoBAoBAqBQuBQCFzKkPVS4rqRGKoPXJNynvQy/BxH9FCl+7O57cqd/Q/JKJlC&#10;rJzx1PsezBLDSCxXRDZlQwIkDipKGwzZeQvZMY30JdTDaiSjyOLrOiAxNOLL1VLghj0z8uF2CSy3&#10;h8kQiCuLC5GCieBBiiS00LVpGZIiH8X7drRroS0Sd6ZKam7MUUy//XCWjiXVzSpw6kR+rRB2Ouo2&#10;mGeu7amp5gLODDRzzI0WPjQiC7M8M0rA0aqAfM50GdcZNIWLgYpmm1xvCR5KESFl74eqqA5mWgpn&#10;+IPQDnx2Qc3VBFZuk34pq0lOvmFYMiErIX483nNqnEJ2SGFBup2zswij4jEIILKqBOhDdd0VuBA4&#10;VgT8dp/cbe603Iu4/0v9FKyB75n6w56knKf3iujXIjD7VXhAPqAzd3/MInq1aWRAG0YLkFHuRi0r&#10;9PjoPyfPbuprd3dm4AQIbEhTu6kr5JNW8KQtlO8R7UowXSj1XRrawtpLBN2vR9/rXiBKOuGLIihc&#10;WOuuIlUJXUzq2ls8n1oYak2a9bKRwVKVMXLncGWKoDlvOp3k74batx+01CyX7/MmAKMnB5ix8ABT&#10;81u0R2t341kb4wzjTLaOPpYZl6iPfjFXfuR7KRp0SwW7auz/OWz4/VOukIVAIVAIFAKFQCFQCBQC&#10;hcCxI3DY4ethw28aPApyEErtD4gfOIGv68yqGVac4EOi6PpyiqpLJL2+9cbAkaHDMqUF2RRFlAjt&#10;JqXsByKd+YkzKRDz/v+QgYRj6Myin13PNSo2JDW8r8gVZiRnMcVf7bevm0pcm6hyCbP4tSoBqr7D&#10;oLx1CgAJSCGGfN3Obk3/iHSqHhMFHhuDtwAkAXaai+3wrxF+ygZTlExR54ynVJSdm7Hg9hJQYfYQ&#10;3dMeGKn2jtls9GzgrDIVdjJ00BOmpBY2LrNiTcKwCQ+WhC1mFL0RnOXZkc9y6d50xpPVvYwJCdwo&#10;VFryJE07XwL0riZT1wqBE0cAdzxcD/v73h+4QNlvYEqr6lkQvt29fL1AWtDa+xJbBos+yHpPSMEq&#10;SI9JdZjLXy0x7PdkijW9pjoldWhmiARbLDtNjgN6Mifu2AGFdwsUBxHZ3j+n7NzZ0zyzJxVZgq85&#10;bSs/na46V9eXfbrXzMW7C5kvxzrhVELX9S4SKLifQ0nZR1uZ4TcoB9MUOo/0T09GIXtl9ZckEj7h&#10;060JrxMFRIlYZdFlh2Jvl61jd4kZcPGnr1BPpjNRK41hLsdqtcC2gq3CMBFgQyeNBAVyGDa5qqgu&#10;G3DNNZdLhJheGmuuXM/M0YjOYCRgzcwasSv+blqMIqJA0drqqBAoBAqBQqAQKAQKgUKgECgELi8C&#10;6aVBWFDTGRWW1g4fqKmkekE2wM3ENsDDGA88V6qm7+MwJ2vMLTZfEJV0OtvS7w+QKp2B5yIwGZSy&#10;FRXu5vpyMZBp+2uZWWHMbBIrFgFpgQeLaoYcYGBRF0jXwZ9IlnwNEd+6aKgZLn2zSrFIw8Wz1mYn&#10;/ZypAVzyhRVOpowTWZI1nOkfMuYVtZyIwTDUi9WvxRKRnGgjCrKo+lSjiqs0yeUzA3SJ2HitEvMD&#10;CSBeowjh+YJapq9S6CcNfiaVk/YCeZ1PhQBOPCmyLf1kWeoQTzz3CZkM5FB6liYWYE2IqjZVKX6T&#10;yDgubGNVm23ebKJUofl4hmDk0W4TBJCDTKtxdRsNgSKS5VYC9KLx14lC4LQQ4E2KznDc7gg37ULn&#10;HSyLHkd9U4rVU1RnbL5HPhVdC30MDpUQna7ZgxcE0oPAkbY/2PrAupGp3/FexnvS7sj5EruxF9Og&#10;AUkJBHpfL5TZKSlYwi4sd5kXcjmwmzwbuvpQWdt6Z/WzklbV/0pKdiuRmHeuMMNHEMhQIxT+6v9k&#10;CyCvclKblzDc8k90817QoXrl9WL6YXAsWcr3GkQCg8exMwqcUjCg4T0gGQfy4X0GG0evufRyw0gw&#10;UIpWlUBKCdueICo5Ri+4aic1AiUaaDFWISoqyzxhMEC548dh38eSk6pXEe6LcoUrBAqBQqAQKAQK&#10;gUKgELhMCFz24a4P/I1iiVJglG9jfDskY/UhPvlB3xvZZTLEn/7aCVezu/Sb3qSHLMR5RD7FhYN0&#10;ZEFzpHVO+8RBwFdQFpBGcXFbv4ONOFjXIJR60+FAi1xEHkFh4ZwRKaeBaaWETMgPaRQoQlTGB5YI&#10;NudWza5ETg1jEVUWSD/NFK0XIghBzr2aBtQGZp5p40zZl/fEtBemRZ44aRQoF85LGS0siOWuey8z&#10;dJJPX+3tLSTxU6tzstJIFwvdVNYQ4cOsERRpMKHFOPNFo83N3Fv9aEaEQfVNX6aRybbaJTUV7tvp&#10;MFIjWuaS8Yt7ls2CjUNNKHShELWjDZQAvast1rVC4GQRWPaldMtJ65t6aXUPk0+Bq1npwSf5Dw4Y&#10;s1DqFzVtG3ItO/rRs6Bn4YxWzir7lGQBZVzOhMWF/u6+UBzlIdd6WQRzjz6VLhXBNtOIMqnrldfV&#10;xK/74H7CNo9OnpZeGklppi47Utc9AamXGsGpd3NSn7WkaVXzUtRM3dO3zhdDg17GNDxQMWdYs+Is&#10;j+SqqyViZuBD0OIfLijg9Zgs9/A2tEjfpEfHTMd+t4PLw95KrFmnAjkIZnMyGlaoylOLzpFVwKgC&#10;OzOMHfaz1HbeuJSnCy8x+r5WVrhCoBAoBAqBQqAQKAQKgULgSAhc4nj1EqNzlN55BiiWy7dGqHzY&#10;b9ecZYmkibukguNRT9JErDk1GugcCLSLKYAvuBxo9DKTpmyA1rkEBYUeR6KXiOGQKvRZfsj5PAsy&#10;FI8g+mkW8azHHTaA9iiuaeKyFdRWVlH7BrFqGdkDt4YGn/91Kkh2a5GaYI1HkFUdSFG81dRKU81d&#10;qwbRRGJUKA1U/CSDJN5O/7w6EC19cyMe6Zww9BApNbDErHeojSRhQXnlLNKxcnNijmtgqSgl1zlp&#10;LX5EjpYYRo2FTRmhvUWznHl9rNjLRcq3BgCbPsv8Ni1gTC208xsElYHtLvFxGPVrAzwLqramesAZ&#10;JcSryAPhl5dKgN4GuK4UAieJgNYXh27ce/pxLa/1//3eXXZBJj36xBm7kqmfsolNps8Fr1o4isjo&#10;G1LnllwK+yN2IPKAfUK398yjro2fVJw1x5ZVZi6whQuXk3OjOWk2o027MBAZV8nqFD1kX5p9sQvb&#10;cz8NdTc6VzjbrPbqTA6FsZBdSRPo7kfMnF4UlKqvCqffojS99BaTt0sBmAvSGz7+m1U0CLjyFmns&#10;QnPk3QkRvKjPrCLnpaKswdhKi0cTyqZt3BZskgTcWpYA6f/muvBWZ61b/slbOa2k7cjOYIb1i/zZ&#10;RJYXNiyt04VAIVAIFAKFQCFQCBQChUAhcFoI+Nonjfxd8HMLKHBqvJ8G/mABMdLPKyxJOUQUMq+V&#10;DA3aZtRkhUo4GwEjSXs9OvMYWVhPrpNE8WjPMq3BIT00idb+58pYsB3YHIdr3CaxRyRCEDwe6ZUl&#10;bd8BH3F+o1OktUkMDLgkKKwSrH4ybROKn/YBpk7eeAZFC+7NOjtIJWWCnRZrRoKLymWVp7Bg+6i1&#10;FX7oJhFdmuuVpCi+Liq3sSil102UjO1pQCwXUauiaNbYdq3q1QbQDlIDWi9HQL7WUhzxbBCOqSUJ&#10;Aa6Ig0FDrq5mEM6Uz4ZQs7BEJ5jyWOc+u9FClQC9iV1dKAROFIFx+W3vBdBZuTPq3pBTm7lzV2eC&#10;oK7fmRv0z8qK2nFyK7ppdI32ZR/FTpXzYh7PZky1wXTqYvIQoNszTLBNELorZZ+IwsR3HXG9ZpCh&#10;VfLUY0cPugABuqdZ1Y/afDD2hMYcnu0Q3aeQMSpiKF0l1pamBj69WnzFMqRsTCBuqs9DoQju4KS0&#10;eHd1DW87SWlZ4w3F9VbRKybmMQhtjAlUQfEwmiOe9OtA1WeWoSijjaUWZfZ4oXiUNG1ruBx/ANc+&#10;HW8ff/syGxyHAFbGwYnPDSF5bm8vubWvN5w6WwgUAoVAIVAIFAKFQCFQCBQClxeBtN5SyhgMojqa&#10;rHOSFNyWJCF0TTsC+TWix6VDvs7JeF4S2BCIFAf7RIPh+CpQMpUIZCGQMIIFeXOuC2lWXAkhGQm8&#10;p/+RGYivxU1t34z+MKxODnYM0l2mnT2vgfJ3uZYEFmjab7I2mE4zSLQSuLw0XSAkIMVEIMFPEtgv&#10;2NkJL+Xm1TkUZbUJCgFDCzk5hil2uhLJOBee8oVVrBcEH5sQa5uXUJKJS68aq4azxlrBx+OTeD2b&#10;qbJLYi/Qh73+zbgOlia8M8LK1XNEm2HKSWtGEQEvFw4yfYUPpIbyb+gMDGPLEwO/lLg1l1xLFqME&#10;6PXGVWcLgZNGoC9Pth7BlTfcnurI7ZdcNNegatEtzg8yoLTC6NqgmLpYuLj51Wf0C3KrZpF6McXv&#10;ifQL6ECsz1x6k1hkizBrHxSJX04M6yeSh5H6epp90445WWiXO76I0bORngy1OHe00TmHRBrqcnLh&#10;cOAThorTs/DRCWrGILWsJgvtlMoOUK3S5Q+kaKf8vBF4tFCALaKBs9CgUw2wzAlfr3wlHqHtrSA+&#10;DLIGmhRwlY4NkFWq0RdKOzbq5GQp0gsVn1+xSlppMWhvlj8hgmtHWJm22d5O+hau9AuBQqAQKAQK&#10;gUKgECgECoFCYDcC4DmxrgWhMcAHkSG39WScjpK+kF2CZHB3CKMPiWmZNjvTHSTMUHYxczoXVGmA&#10;E6PE4uaiWS4yGMxNTIilEGn2smVmDNLYtsHg7rvUA6hzg9Wlj5dP1B8ckwqxa48dYKyy0iuIbB9q&#10;o/B968XMSgFh/88YttFY8GVSdTOPciqIl2GW7AKQmeUuGkAyjTQXQZaUL2pRLC/CLM+kJJwUrgNG&#10;DuqaQZoNYKkFtTPZKO2y1mW5w5BKkkqIZW7TzAagJbE1lPViLV5J1RxNeguwVRTZPtC6wZ6z0Eyr&#10;/b7yZtZRcmPUMLz0g8IwFDjXEY8p8lA0Uhq4mApYAvTiZqkThcCpIABvgztSB9ElDxNN8KZwNvAT&#10;3ZFQdqSxuLqjn1oUCn1EnHah0N0LtVuYqC5FfQgjJl9EzdQdeHZTS0iX3oc+b7CKwwh22skjZ9c8&#10;uOnUYdJTQkC1vtgVXwvlDoL6L9YzW2+N6WTInphY5j+zO5GLYXHisnWz9DRT6RcuKUYFyh7m9Znx&#10;7t7Nqdlkpo1YZvc/1DrNHrz7mqPcauQ+nhoCLCGOthP2jKGiHSkptiJb7M82nJTuNYv4WIBPpAz3&#10;BYeQ1j63ilPnC4FCoBAoBAqBQqAQKAQKgULg8iEACra1xhQjeiNBGNGDJWPbilHn0vqeprJKUev6&#10;LyOTndhbCL2w4M7dAl+3MwAxUFKIyzICCUu9ZiwRHAh83WY3EyKbYkt0Y4lG9FlgbJ4BsgfrnYqm&#10;AnQmu9gXEsWC9aCKFJpFSnma1y0ISa6J0nbeKK6ZrRoYzAR2OOUKYqquFNgv69wWOTsaaXNosn04&#10;mVDPgnIyOkEZ0VXqsV42fzGXndazIqnlU3JminYLQPAfFZgpR88ganYIESvcvFqWVTYlErfeet3t&#10;BQFbKKVtZc6yQCfK66BTsefkS4DeC/AKVAgcOwJ6PEa+IJyt/CkmG9PNjIWi3bvgZrcvhWGeUl+7&#10;h7mWklzKlljsqnSsHUYWPVvqou5nsqQNb6DPijk7+++c0jyZlr2MAWT2rOXA8ULuIeFu+c5fL5O9&#10;qEEva7Aj7NKhAJPK7P47adPDpGhPjVMGaQqUc+VQ8x20ASS/wEEArGhhR806RR8O+49oGXuC7ikQ&#10;9P6PHGSq2jG11AD7hRi6aSkzPDDLM7Uu+l4bBg4TGMMI0JLFqzaovaOeo9Unk3zUtkfDryCFQCFQ&#10;CBQChUAhUAgUAoVAIXBKCFDJndiEUbjOdUhG/MVoJpOZNgp9EXxB8jK0VkuLvMNT4CreITsX8ii5&#10;kl0zZemuKdS8etUF3cRBSdBgFlVQKaGkkCgBeVKPGu+AB0XtpbTsjTPbT3Eq5JQ14yY19107LF/q&#10;nLFICjhQFWAsgBcskiKk0uw83ngY9jFhJaDoBL6n2rVCWMKiUp1QTTokMJ0lGZa4RaUjzPR1iLzw&#10;ODNwe8fSZPjI1GuNWa8JArnRed4qJS+OFHSZykxRET2VTBMBgbcXQG1ES+G4n+lU3OlG9IKJ+vK6&#10;0XRW0CTO8J5BK8ctoicC+PABykX0UmMe8vZZIs2HsMaxoA8JTwvCsNDPkl6rAOfxgqwE6Km262ch&#10;cLoIwEepU8GRS67qgDVRZpeT92Xnl3uKLNdu9P6pgLmX2N0Pul/MsTdla/iz+GgfBXNLgy6sIQV6&#10;Nbjj3D0mC9t5e0AE+ugw4SaX551qzjpOdkETI5hkhZ1MHkRuWz7bywEdVN2um8pJAfXHqk+bhcaH&#10;KfhwJo9rfBrA5wKSx3WfM/q4SY0muJsud9C7cyhIzS5Zm5viAENL7EMgFkZMzb0W/M1YTfjZ/2hA&#10;ODm5MCmVzBwqB5pzyXMZ4Nt443R7UZn1KQQKgUKgECgECoFCoBAoBAqBs4aAqYZU4jDId95JbdnO&#10;kQw6fSKjSKxS6pnYJDa/8JTFfUUqQcPENma6EFtIWI5KSYaKQZKVRGxmB5AnjgNaBHIizouY4Jtg&#10;MSohC5x11MypGBackv+TqrGGKXgGhZNRTEapdcLp9AxLy40D2s6LRqaShJt4leKzCCPnS6iRw0sc&#10;Zmp5IfqySe5gb2gggktRXSRYZGxBUT4FWpLDSUX2Im01j2Rx3y0l5T6ssMcy8l6rUO8HBcSrI2kP&#10;WAa9++OtKnSISfNOaq8Ccy1ZSpmS8cKooS1vl3+SkgbdmU1Y51KpIxiy4Y2gNl97QB9U+XW9EDhJ&#10;BPzuT1Ol7f7FWlwKoFTaFpNcsqvrp5p1yv2Cudt+KfqOqd/tfWRygbsLOsnT/aclh9546uOXGUX3&#10;Kw/Rw7C/bF1y6PBTP5u7M2i7yZcNwiPModP3f1z9xVXOBwJffuwgeQs4D3szoX3w0kK3UHXlWjQG&#10;AgCIMeSBGHEY/CjbBNsSr+VgBkbOISGKW00aoGtK7Kh3E3UMNMLjWCEQGzUTsxo8y+qO1BBlOdVp&#10;1dTr1JtHDzk2EjPbwtAEIcXxGuci3FXl+hqnnFcHKCd501bahUAhUAgUAoVAIVAIFAKFQCFwCASM&#10;SvFRVETDs7TUZHEi+KYxDHKSxNkihMQtJAWeRHPI2vBzyalIP4K9kaghc2m96e06nq7Sx78yFszR&#10;z00Z2hJvSZQz8TbuSNuNLpHVIflOf7BHR7vWH9AFPQu9c1SZnRUKjGCIjqDonxEvEXFSzEgabDve&#10;Iu+UUTt1pBrxJuDAEYlgmVyUdIjG4kGZiMTiFT0EbQQ6Oi7rG9uTRLOK1kJVIRm1VqiYK8hppGMS&#10;Y4oUA1U3QLppWYF1qr7O9ffAKFqjGzxr05QFgqSPkrffOqFESUoY4Ai0rXgpu9FMXPUwg/SkysjR&#10;awX0HtVcQQqBE0CAU41LAXeY5XRFcL7RU29vYfhHx3br+/1PWVbrhyMt7/twoG5oRVUcA1jgsS+T&#10;9huG5d7NbdRJrmFOJto4pF+mW822IVGdYRfo1nKeOUntXGfdbYq10lgpbCBcvGinkSrcA3/CcfSf&#10;aQSATtf8mo8vMFpIULownaBkFjHwyN16RM7d/2pTc1MnzFP2WgeMUg5VLOjSPDxdcjjBFIstR2f6&#10;cEjSNg+8Zmd/ZzklS2jG0mp5Ypja/m/1geY5OkDOx0d9bt2Jm8CcwK1bSRYChUAhUAgUAoVAIVAI&#10;FAKFwJ4IBCuMIbttYGw/Q6tMdNR2Vu57PXN1LXIyumd8kb/FgdN6Y/EbbW7hNpK/gn4MoqwlndRn&#10;/IatWDo87jWcwsushAQ4I05g58y0YAuENcR2Eq/g4baBSN9wgxo8EspLeSQwMksLMK0HE4VCMZin&#10;lyORVVFfncKqK2r/LMLIbceypGIPh2GAKmoOmQXNVO8wMj5DXUVaiDGXmvUC5D2NZeouW2+Zr/NQ&#10;j7VAaqsIWg4WOaLW9en1My3GyklNArk3vWy3H+uAzXMRd1GiuOPY/qcQQnIVitR21YgnqYGVkHQY&#10;TzDu+lClWi4lQB/U6up6IXAyCKgzk+NNWmD3EpzFS881YB7UOtM8y9TPmGoX3SzcUOpNmIrmoNiV&#10;LLoP76unOa5Z06ROPGYa/bx1bigOCzL7kRBk8UyVuqf+L3tnPhxEfdj/yf5I7tjnu4eenJJxkrOz&#10;S1KmGgK4spzUW99WzNdCK3dUBeaZOW/tw5I+S92vYNn0lX39dD/s8NCdR1W1E6OMbwDs195gwcrH&#10;StyLYZquPLMPbvJEQ8xmxhiMY6zBDAyjWpIwPc9PoJrx5RjAQdmvIAxlsbVCgNPI0W5i4UDPLtpn&#10;yvNQuVXgQqAQKAQKgUKgECgECoFCoBA4BQRcjjWqY1QlCa7JgFA/eRJEkVSxHXBREJgBGLCRLK5g&#10;meQ48GkGVUhyZ1cwezran8IoCF74J97s1hnx80REWrLxOgYXxq9M7ED8yLpcO5Xe223FCiiQTIYU&#10;3wSb1NaPsAPJA1QvKhiV5S1uZjFN0+5lFWK2vIr2BSFXIUhxva6YWRRoJLFjK1oVNXdw3KnecmJB&#10;UtVqtEgsRUrNaTTEYFimvifdNtV4SDAl5bpM8HzWBSZJqPU0Np7khaV1izZiQo+XeiXCUhHy1cfW&#10;KBg3aPWiIe4rN7CVcZUdTTEIJMknVi4lOoJNtgvJEqBXW0GdLAROBQEIkD4jloXezT4da1eHLZbZ&#10;DVE6VKeT3CbninsA24ILnfTYfeQ5OhResmJ/dCj3g1CVdTnUxyxMmtO0fIYpX6LqU4Deu6K47uLy&#10;rK2BRH3TzDJtFb42uwVIoXlSNnWu7j00B9yNvXjXRViPJHOh3G5Kq5pk1KinG+uYBDjZv8F5aMsz&#10;KcX+jIoGMO4jBLpvHT1IxWOVpCnVcGk0Q+MP+Ar3x96gYGMaF1hVwV+xeJw48HsA9eieECMiILni&#10;HlcnNpTW5O9juGBmo20OowSfyUCbsHEApg14F8iYQ7nSU7m9K5NCoBAoBAqBQqAQKAQKgULgno6A&#10;yIExjVCUnd44a52kOhAwvFMQB2ICLkpL4m0pt2vcrFdMJ/iTkR+xLx50LmE5a20V/m2Lro0aJb5D&#10;imnEs6cE+h6fpZ4ZtClxoGadlZ78k2FAcaQ5Ww5Iz06B+Gu3Svw2IR7WI41Q0AnYcoXTQN1hBRZZ&#10;o6TMzoskjs6EsF3HCu0bShRkzMlcRmZH9OEGGdXXxFkZCpwfuPBUzk+QeMlW8p3495C9V9hSjcm1&#10;TtAEntcD1AlXnYPrLjLxVp+vOGCZD4/H4uDahXXV+lEDsHatW8ULuEaeXTNBKJezyb/9jN1QYuVh&#10;AVcA4qonEYpPP1UC9HqN1dlC4JQQYB8pP5Z7OvjqSc6jd4J1uLN9JpOdEyZKeT11+72XsPSHbjh3&#10;EEyOuaJTp6Oz42kyl4MCJUhHQLMXbopiMSZu0aOZjRSbWVbvHENKlvRJh6ve0yVRSueGlL/7YEUF&#10;XY4NkD8hVuHkTsYGMDs/Dgmsl+XoIMOajrN2n6X8vHg5d9vWl0OJTZhnB8vK56YVwBCDIX0wJeFj&#10;p0je2gDS5UmIufJrnGzo651TCxvqSZBZdTCV7NEcqeV4Ibda2cQUzL0xzyRthxURzgBFY8hl3hwU&#10;jRVZvwqBQqAQKAQKgUKgECgECoFC4PQRkLwl+apbEIIh+RO5SvAGhchczhfBaLGPc5uF3khBmRSG&#10;q12GtBIz4iobatEuL7oEmFNPGpuRJci6E9XWuhkvZg4h8o43FIJ394CT4giC2y86lcPLAxkygidY&#10;1qhR6In+YkNyqrEtRClXy7vVcCboZyg2os0VlvilN48hai+2lX5R1RFsr7zXxQGry+DVI8EGXMKR&#10;/3JaQLoGtIk1edciBwlPKjGqPy0TWwUrFdhmKsbXfSW9OMde1jBtcFE5hZ6miCQbZKtlvxuTOP9W&#10;qbM9JUCffsdbORYCQiB1TdG3sc8KNU6uBqKkRDfreodeCBOmdgr9Scidyduzd3Mv6UnK0UZXyO53&#10;scZW/ab7sBawbTOx4nRzCBSa65nNe6Jzzq4DynlPSXoj14gTMaqlcL/IbzFJmpoXtWXPKE9bIpj3&#10;oJJcDWQUJcRPGE5DsbmGSmPjhP5aCH9VYRTIitKD2h4c/dfiw2S9EFZ8atpwrZ4TscJMwKLs5uYw&#10;r96u9QPkHiuurwyNF5n4J7yGAdu27rB4qgqvOEME8fhXr69wH48DDzMMC/DDhHWX2JMNeQzX01AL&#10;WFY0BlsYH0YVpnqvw0KgECgECoFCoBAoBAqBQqAQOCsIiCBklgXbnHSBYZAzdTZizMMuS58dI5B3&#10;OC9TaBCJoCFaoEQGRBphZMLWDmdmBMLVg7gmPHC7HkcJ2L9kLE5kBg6p8gyMRSG4bYaRUKOKlgaJ&#10;oPiU1nt13PqSI66VtiXQZiUs1fKxxuOQSM+EanZSQq2kwaLBCI3zkQ76nhxqN2PteCmHZpX531Sh&#10;KsZ6M1xPbuThwlfM0MUDADV9SDcJpV006zKv3H1LGFPNhimPeE2Xn0FKaiyIFmvbQtDIOUoVGJFx&#10;/jxBkguYj3FXmAbtkvGkuzjBH0pDi22ZmqY7loBMSUEYgADi4oKKLvI/1YWXSMKUhy8BencLrKuF&#10;wEkhkLtzrHYdOrvQ6KwblGvJSz4jfO+Jh5se3YM6xd5fdI1UHYcJt7wKM+C/lp04e2u6V19qDNci&#10;CZmdLfpLd8Kc+RucsHfo1mNOlwgBCq6k8uyjImCOWFN3aWuIZVUBInSAgouJszBcKQ2RnTnAdKrX&#10;VkoU1iVpvx5TAp6ROUPqt5Kd0WlDAZabD/wTbEwv1WXqvFPxBudqMw1WqjRm8MaR3BjbAYYk7pSE&#10;jyrUnl0jLAOicm+0N81wpqoEjhZEAyaFX06JMoi3QU3rYwzEqrOC2Q7UsIb3ih1P0w/LBlBnCoFC&#10;oBAoBAqBQqAQKAQKgULgMiKQWCJYQpYss0BICoCXD3atd+CFIcomrkSmBibET6K6JA8eVUTCxDun&#10;SQP3UqbcotAIVhCqYIQgpFwzM1E28U3J667oecnJYkDhkL9JfMzJzlhgaMnBgxb1OK8EhoWJLkfp&#10;uEYNm3eA4IrqZkF01BKx1YMbmlF2W5xYws5cPzvaXSforh7o2FNIZju3JCtfW82U8iHaUWkyKJ1Z&#10;MyuzTFwP83IFI30KJBRxsrRwQDZMNYeaYuQKmEByuweMvba7wbxpvE7Wa2DFSC0Ri0vebnHJxe5R&#10;ttrEcr7DLOESoHfcEnWpEDhJBLDQNnsd3exDdyR3g66fnYr0OVzs/QGmO/Ej3GlySN5JSRzlBKv7&#10;PEQ3fdS629mZsQNC7ysFGVEoNnuKmDlWjnKps0jOfnycoEZP31P1Jbh07e4AcKDUxznK3Cf39Jvo&#10;a2ml4JBXN2qW7m2+TA3aFegLfZkwqm6ZECCMiUKFwDgD/sFnEW3luBRrxvHIJloLkWkoAPRcgQ0p&#10;1sumlsOKRSZuG1ZlCxizyttir9GpYJMf5Awoy58uxhoEnrQW64NHtC59Y+Z6mYI3N15amR3xFrtR&#10;mXW6ECgECoFCoBAoBAqBQqAQKAQuLwLQ0OxjC3dFiURznNkFfaDsi32KwSxBUIxGGPEZpF8sgQlu&#10;kdU3UiDxNrLDfjaTb5Bfpp0Jcg/UM9dCapWETNBZjIUjuwr6C+4VjN+ZUKi6XiaUVPTMqXSQoSua&#10;eAdORHaFUrPg8/LlkdAKIBIxCAaJl3lxJId7myHoprSmhgSznKEnfqd6PWqrQ3vZousHpTqR2MOk&#10;NEoEjo/tfuKFUt26FCAereWEm6xVabiF2dTRzhAvrFUlXUUyA9qVfdTA0311EHhD+kJ0kpuXQEOG&#10;zjVD2YKKfFIX3OZFkykB+qAWXNcLgRNDAPcj/uJ+naRR+DHr1NTtQMyDz8EcoHol97PjlBQ7M6xM&#10;RYeh/q2nEB1VeM/sPsPE3rvZtKynwu4XpqHr7fsScyMI1zbZ7cDrpfQsks8iD706ytiSWkjF3odZ&#10;cpOQnDo4Ky3fVgjFeXJGOa4UUqY5rquV+ZxxDYtoYXKPUQUGhimvo5N3iZmVbpum9A66Sc1YoU5p&#10;2jttO40myCfRsurNpsC87MXJLGgqLjAOGVh+q+0aYhuHMI61P2/s8Gfe0nAEzNGS8Fl4N7ZMBO+7&#10;eURQb7Q+vbq4CtyYcLRYtZSpgmWs4+7W10EhUAgUAoVAIVAIFAKFQCFQCJwBBGwEP/CkoBF8lZqT&#10;1DCXa3fEQUTFOtUBHQFvsDfhJI4JupBlYTsj3mrx8h6P1HNxFpwJrNyMpt6G/CKNEVQa44VkHpnA&#10;4E1F2mYD0TPlFMXiniNg+PE+QgHYz0RuCVMXPyGWB2MbaVKOnCnliJlqh3HFASF+Ox3D1Zlh6/ri&#10;/Ho7nFRsBFLNhuCxTyPeZKeKnIBbSW+hOkTR3EifnmAFOsMO1soGlDJYIjE10dxcBQBb/Ua5Q0Kh&#10;DOP0+WCgJvkl0/Jl5EFs9svQKQJvF4fQ7theZplA6xNLgD64kipEIXAyCJhjsbuXHs78EBb+sl/C&#10;9O5arymHgNs8dc9yj0iEHe0Vtkcz007O0aTPpHnK+cgTx0V4g0nwtZMmEsNF9z/oW5J8mdRKuWH7&#10;dx1UXcAL9CS9bgRm3+95LyVpn0NeSqVLsTY93WTSt/eeQ/ZJNGURGlptAXr0tUBJU/D+A+D2QnWx&#10;GTtJ83/7BxBzpJOKpjoKJZr5EiJEtr/ekFATzJBVB8Pb/32TDb/ezfHPve6F5ufARyV5K9QkOILl&#10;9hn1ENHmmoMFKVkVmzOm9KIdCTVxJOtPuAXocmNR2PU2VWcLgUKgECgECoFCoBAoBAqBQuDyIpBJ&#10;baYDHOdz4YqxC27C4ZRFtNCSIF8wMiL+YbE6/53JCcSyWRYzEkwdjZsxKzXwT7FQnCVVS+tGM6Hx&#10;LD1SECe87c+2YmSeMKbry8blPH3GsbXWIfU6Gw5WK64WWBihN0T7ciTuq2mpiJB64XTALLCyG3lO&#10;DHFoK1Q4BxbnbHNFht5saBQndH1k2UkN3dlSp0QcxmWkHNIrZSXthcgRhgnaiG5VStpu3LYteoMi&#10;sjAMWS3bJM5PcHrg8cBbnS2lp/CSlzCLTo8se0otFTqtdI6zOJmT1aSQpJ58VZZnCQSYxGI6JJdu&#10;JCRYAvTOtl0XC4ETREBvcPP+Rwqh+q++sUYSJEObi64Me+O6JuqinYuNmIjCWmL7mPdLPQGmSKVU&#10;q4+EnomE+zdW4cKRDV1Y6rmQ8EIvHvVoBqB+mid62UO7GDv6pA3RGoF8CEKHQDdC55C8xOznsnJs&#10;4xMWACVh6PjXTviGJ/A4qKU0CwAB/uJFvRXQ375sj51FFtYp4/2FvQiYIWD9wFP5UATKfnxYQ6x7&#10;d3juIXQmuVPKxZyzMPPQPNKEQDfF9Oi+ONqXSHdc9JW3tTJ34T01HlsZEEOvqaWwnSAx1hlbRsBn&#10;47GeqJ4i83XZqeJidOKe8QRv1Eq6ECgECoFCoBAoBAqBQqAQKASOhoCUUh/Md8IAidkIRRdNQ+Xl&#10;qhOQYPAy7n4hBmqnEx3N0iAlOkWSwUakRBqx0AnshswPl5Af6Y3Len7Fl1x1apx25HAyaqxZb/8j&#10;K8I/mYAmNi6+GXRWW31w3Zer1ElDt9XUStC5KpMwti/gMjvt2qAIWK7GgXJaEKFgKAdry/oBIUn8&#10;8ICWMVT9IN8q4kICxoXV0wtBd4Q32TKFzBoGQ4GMjuajfeQPmlyem5C8Ael5+fEEtOnM1GijSXjI&#10;RbEIgYKitaL54BKWY/FWWVhBdXi0LanPqD6lY3cDssAftVOoLEOmgx40ms1EdEMNMz92sgToldZS&#10;pwqB00GguYcmAXrnh3tdPdjgYc07+n2cY/Bk9oHWacB1WnfBbsX+kfi47Caz37MxQc9w6KGsc6EZ&#10;Y0fDYDI5z3TNvXdGFtInLcXjUyqa93xrNTH38mYqezf1mCvxosx0luZtBsfZpeTw2WMa2bV45ahO&#10;4NKFNaa66bxNie5fnoPe6/5Lr9ejtJz24UCFxWwBphA1SHApGklBucbs94prRVreKACvZU2zBsfV&#10;6wKGmBLd/9W8PZsQUqPDFpzEUliwBWJgpe+abflcvA/EBp/bz7rR1dLutWZS5wqBQqAQKAQKgUKg&#10;ECgECoFC4DIjIBI28ACSIScudhEhnLRlXhNq2WoAUeUsmzE/52uW3LDx8w5gNgRRrhDqaY7F0fpQ&#10;41aRrrG3iZ+R3o2KLihijyw9Hj+wWEifJYeXHUrNN+mYDUHyxriNcPVkJ2a2SiK3mKVI6Tb1dCBQ&#10;rvRNBSJjttoX783IJKF/v2a8BtFWzHXteFV9Ti1T/HOhXDskOT/oJ94IcWmgv6lyc9NnwGFFF1SX&#10;YfnXRoJ+Q+yDGrSjUJnZaKkpIUfISChM1qmZ/mrZ1/IuAXqfGqkwhcDJIIBdldkjyzNRsGOPpo7Y&#10;+xnrdrIHTh1Y+GxO3briSK136j5Cph79PWduJTe7L6DHpX9NzpSulYohdcNpBDF2xJpFw0sTDAK6&#10;XReFB8zRJ7KDlVOSzs7SqjuW987CtDr98Gd2hnqtdHm7ilc58C18g8uVpuw6PuccIYaiJ4ZHMssw&#10;jkIKljDP98NYQ22LoO2b10Gb+Nv/2CgK/0t8FmB45UQ/b4vphU7y3ruarUZ5LiQnQdkHQPDKfGGh&#10;GeqTEkImhnb0mIqsgkMZJwgAqTdhOjD5LLYB4gccBa89hocEMNNgRWa6wwzsydynlWohUAgUAoVA&#10;IVAIFAKFQCFQCFwSAuIKQfqyukoaNuVg9IqSKS+lHZ9JO3wLCalzxjVcmlU8MjajFHxxHy45yxQx&#10;CSOcC5LCGCMj5wNHTnxQSvMgxhl1b9TS1vaAuJBFS5iEtdgKIzP9HgmlAG9NBWKmtIaU3wIO+mus&#10;XWICTImBAFd8yV6TPuqkECFhBT55+dVqswgaLSK43npcYB/WSg1VMTDyGY4jtUmuoxpVlWVKQcFd&#10;f6ASu77wOYhxrrBVTTw3EsCMM1ItcCDuPCCgak1TE56FDkJNjgqb2wbC+NezcxzixkALHMTwZK3f&#10;QlNJhxuBqZYAfaQGW5EKgWNAwLoZ+i/vyLlsVN5Ai3SjN0KvRFfBXkfv8LWeFEnBG2ZxEK7eL7N7&#10;oyP2lbD0J9EZQxicTg++jZnwFRIDMGudjtJjnxoP1sAi/yLLQRVlf59W3tKuqYeVR5kraQAbZsur&#10;UuiHUfwLOBEpuWkLotiMLwdhcCpd2ZmmCJCfJ8sc7Ldd0TgGFSjlWdq0qlaatBY/t3+xx7dVvKRq&#10;i4UkkNoAR4j2+XSvxO5OsWa7f+wXNF9LvG/McWWTxSH/ctiCJAAX2wqLYwWmZEzzCRkaLZyZ6nlo&#10;G0CK061DBUDIx6yB1c16Yebqr9+FQCFQCBQChUAhUAgUAoVAIXDaCJBSicuQMISmZ0QCrEucRrTA&#10;CYSoIuhW+9u5ifNbZwPG0hDA/4pzdNrRMxXjE3HuoUWbM1/MBDCYFB/TJHsz+2yXRUuii8aBLhNA&#10;ruAsYPVOmvoTqT130Lh2SS8iCqYkIiraiugXScPI0pyvKkszIv3wQ08GQkSyVofG3WCpaozmZTq5&#10;XJo8ZJ0EBOTiMgUTTerp3By9uYBQkl1GqKRPHLolW/1G3qy2ASpPM4qrfS4s4lwSD+9M2CM62Lvt&#10;dCsAFaLbRIVLwDpwqh2NN1fznngEywYNz2ya91Ti12oLIQHlqkb4dItPsvVkUgnQe9ZRBSsEjhmB&#10;dNvCe8rrWn+TZqJS1y/dM7ol9xpxz1PSG71JrJ9FMSR4onPjKVxw0S8XePInEYuBps4VPop9Z/RB&#10;6E/z1JmdiQBTlp4rIuZM4Hcwekjm20kiAE/PxGGLR4A384ieuJ2iO1cMVzlpne/ixWW5YQANTO7U&#10;yzrWbxiDnEefZ2ar2tu/WB9tJ20NMj5qI8lJObyDIA+MI1Gvlow2jhPC5l39S7U3DViwR4ev25av&#10;9Cpzz8yhXxSRrcDy6yu8rUmEUVFwb/lhaEuVTUayemojK+GXRawzhUAhUAgUAoVAIVAIFAKFQCFw&#10;egiMclX+lRbfiJK6igfGI6JAYVrMx3fSEL/kwptMaMg7PYpzP60gDQRIRbjGE8wkbBNfpjTHS2JX&#10;trqZQUBsewl9IRCX7KAsKpM4sYVMtJ2kCAaAeXnaSMAKDrYq1q8kuHaJdmHFkouTBxIlLlnq5oRG&#10;mCDzbDfbzZSFk1QyyEGZH8WFPOsQGKH2B+Ej/QZAh/7YRqMrnxV8UsW0KO3dTuDHi+hupaOV099C&#10;JYdJSZLGb1eXT2MctuheHBTB5SYsWBvuhYXNg7gQ3H2sIZ2P+Rxv8SmHEqAPW3EVvhA4RgSo8KkX&#10;8Fu/n/fJTk4HR5fnU6bSA9ln4Z+VjZIoN9v0FiXmVAjJjOxSJ9URs7DLT0vT/cHiau6dMasbLle+&#10;Qn6VRtPPowQAIrLV0WQIfC89gRbqEhSbiMOEXlrEazHSB7mFJxlHPLzKTJSb56ik3FJ3OhlD4se9&#10;tlCz+mjG0f7lC/1Y76pMq09zEiY9Y+Gx6b5S8rMzD+eBEYk8C0HWECaPRlAKzuEjV/gkfniqGwFM&#10;+cBRMlBCtG0awoGONGVLKxBPyVojkTzdfgzlsMwWnpcbhUvNx4bR3vrXmulKy61ThUAhUAgUAoVA&#10;IVAIFAKFQCFwigiAQHG0zvXAWcoTYxo0Rw30M/vCHoRGeY0jgXaKwXgOSbd1Islk1lawkukgHXLm&#10;IHRIney8cx2QJZEXpywisbi0RqHtdGwtSLGayWPFD01wgkr+7iUcCBJ1gvZCR6d0SB6wCKHMkjLJ&#10;S3wutwVnV/3kxPiXyqijT8BSppFvLLJd0G00jHVZeNlCg/wduvVSG4h4O9KK2lXdo7Et+ObE/5G4&#10;N52M1gS8Z76QVFhvanNoeU6NPUO1CJbHg3lLlS2M7uWG3DwFy2impZAZLL+RNpEPHSM3Cm+JFq8E&#10;6EM33IpQCBwLAqk7SvOimvVM/QUl1jRT69ojZNrwvPLp3qWoI0I/iE/v41Lm7g2y/1ZYc13UHCXn&#10;Rpq524y0lckBKMnftXJRYIXmafPGkFkhuIYU6nNzo5enfxcYQx9ONdQ8mgGF1wyG0k/t1bfUyEgJ&#10;MD40RZ0WOmw3bQmjA+yFp4uYoBKusxvEYCY+LLF7Ic1May00UcIMexemIQEndTrEc6KbSu9jJIbP&#10;onMeA/BY8ONZtzRS0Lx8T69vEu0meGliBbaNqgZnn5wfmqYMTW02z8x47SVMLdZiPHAs92klUggU&#10;AoVAIVAIFAKFQCFQCBQCR0cgD/Axag86ZqyCY/1OGTJVwDJnabKZGwRpAmHssUgdQSfIXzxuWqPc&#10;I3h8Ma92AqocOB6X5A5Xu819+UtQd1GUzApJEHt6IRUO6iqkc0rHyhUEyKxA3sZZE7lHEaEI2Olk&#10;myPD19dnOplqbcndUWIkBwu8YkTfNmt9Si34+TL3fcXlaUGSZz2luFG83e1zfUndwLwjgbRg1056&#10;oxxYbA4vqQa2uYU5PCrTGeugWQy2gw7Pi47H2COfRp7ebmfzl8h44hA4VqELNTkr77glcaMs0UNK&#10;20VrF0uA3t1Q62ohcFII5BsdHWL7H4tL7ZYeeladzP0W+7Pc9zNO9PHumODm2/9Jku5Zygp4OXwm&#10;F0H/O3SkPVQs2KUya6nTdJZH/c/QC2k8oGlEC5v6Pp++61l6L5brwbFLYEFY9k+gY70g/T/e6yDI&#10;mAwT6SaYndpnipXSNkPGbsiSTjGr6zPUqDnLBNq044hSEVRBLwfmyKMTB/IAghklN+5TDqmOlDQF&#10;526Az6izxCiOMhh8RPzwVcQKyFcN0iJvcqymlkcPSEnfPBZNZmaw1YXwWKyNTZ9tyBkqtOrC7bHZ&#10;3cF9pnkHy3kafDJ/bxO5odRxIVAIFAKFQCFQCBQChUAhUAhcVgSgcYFpUXjlgQ3sOxF1LjSrYe0K&#10;KCFiczNe2zkZ5EUs1kNZUiRSkbTYcPBIO1LCUl550lW5YB5YZcOUoRAyI/uhFUB2wdftsMhg4VR6&#10;SdTw2kHo8UFkjKuSQmrZE1kqchRrVgFD7etpiRx7gk4oyVcXCuhA02Wi88cE5dCCOmxJds/8bCBl&#10;+0vPSH49/KXxvHnF11yQxa2RNIWdcVObZQvPUsjUQJIssnYvOv/FxYati7yYCnCIjZPvup3z0uZY&#10;xqY7Yktu5s3AMoHjpzvJs0/tJcLku2EZcmDvJUDvqru6VgicOAJyEsuM5n4lq6tTr7N9CS5V3Xnu&#10;b9ihYLIuvYKAwcfc5Z69u+sn5JiiN5THYE+NAOoC5d2tK+ObFjCeUN8Vw4EhYkBjSYRl6pXRR3uw&#10;qavEACBOakqRJYgNnUP+heM343sekTgLQwU2q9KyOGvIhD38VkfK1fdBdKbubPkxvP3TXgWIN1HY&#10;ccjZs9+hJ+CgCL98JbTWN2swNA+YMJLyQUzyPjZ6UhPRSgF/46WGixhRSjv3uVK2vViOnVcTpHlZ&#10;VB2aGADPXtOrdXOK9cTv0cqgECgECoFCoBAoBAqBQqAQKAQuDQGxDY39sRIabDA+idWBNPY/zmnB&#10;Y7Q+Kpa/ODkSLQm6HBJskCnnsk6BYMK4oEl0jeQJCY3EG7K6586jOUyKKOKkiCy60TzKx4lkD1CN&#10;+etlRIEcYfTVVLri1gQSMlnAp+XPS9tnVUKSN+nyqIYuFWQ/M9bs1JYWmSzbGgnvAfJrjgdmfdhW&#10;G+uiDh83mkIGe2lCzFGk+otl8Zhe8ZaV4melY6NgvroZ98qixTIaSftY36GDe9MY9BdlydtsbPq5&#10;gbrJi/ZUK6AP2yArfCFwPAjImdL/UTTU3Jh3DLlPGnxbmgdDmOgHhomt3OFxwymIfa4NSyHVGTgV&#10;emE76Z9N/wMB0vr4vskF52d7PBTMZ5GldSqQyd9cMEsN0x5u0iLYoWBpVGCW9A4Nk+ZywdHVq+tN&#10;OecukgHb1dQrdqPa10qQCp1+CpUcrZ+bMOKplLQGLmYrhGzFUsXxlCEZWUL+RpXhCDhP9YKpUZOd&#10;+3v9TOzFb65H7q8x5KQ9JGXWjEGNTJSGvfawj11YkZx0NUQ07+/LCcwu1LDbGS0KRTFLmrNJW4Ro&#10;n46YUVCZ7cZAQb24/tOd4povPfTwItdyHRcChUAhUAgUAoVAIVAIFAKFwIkgoBXPwWH6u/vEHrjk&#10;ZcgZbI8MZ011dEHSaAx5oq+d6SeQWTAyV/RyssEgEsGzZECQstrd+ZFna/a3pTmkM7ZYJ3PLLNKJ&#10;mPkLbSATg/cwxSvsNXfDwtOwrRMzvFbHyyPGpPIhMXBfLylY1bwyWkx6hib9Ju80BppKElVG/rsk&#10;ZYB9YqvAZvuTaDMCBTFVJBRu7w8WNu385BakgF7anBcCLr8yVVU45ua597LMBdRSOjQvrndeWGvq&#10;BJoxvviskWWPOxXb9Whf48UDm/7xq5CqnYCTq8Mw2D60qYCLjRjqwhbgqfQlQO/dhCtgIXCsCLBr&#10;oNwIdzLcs5AEo5ex4zjh3RDmUeFY1AnmHm7qr6hjou+S8+ndhfoq83vT9C97OuagjBAlOcb4wUxj&#10;7wrLjcKkIlGKpauFLeqCvZOlJey0rWDI0fvQUf3tF/G/u184i8FUeZTckSaBdp/Oc/aKkN+HmA4U&#10;NleZvSbNpGloCd63s0X4IASK8dgGUmbuIj0b83Ra264GYVs0S392nTo1LfOOrD0NMLqdqSX2q2qc&#10;eJjNhkKybyiC1zpqIwvrXKLdLYLeHZ5bmQ1oEl9H2R5Z41cC+rHeoZVYIVAIFAKFQCFQCBQChUAh&#10;UAhcOgIguk4TyOVm7hhEjzlqew3ncUxHMjYYEE5CzgbfcmbUiY0YmfPIJKI6x3GeJYGZoptzIAXA&#10;SinZ19+ISLYK7TjtJkLGCgtJ0fAGRUZPsqIYLNI2fsUsABzK5cyVxoE7B4mPekJsMTbjjFkfEBTB&#10;44cq9uLNmmsviocUg+SZpeJ8ic1mTW3OhdhMXqzaA5DbbkQIkYDceVmSQUdwruwYT0KD8vFaotqh&#10;YHsVIkSA0H9V/9A50I7wdxKd808Enmh1j2i7fOQv70qxdkobKPt8H6y1J96NazCnhlYC9CXeFxW9&#10;EDgiAlQC5cEk/En8m9xBzMWhZ6Bv8rm0UOCSx4Vl7sfw07sZ63dofA+TjlOvLedHSRpmwdXjP7hL&#10;acvqBd0x48C7PcZHXNkn6Ta8V7i2NFtIb03hV+9YkA6s6XEt0VXZ0V0Owx2VIRVm7rX7euHdn1B8&#10;07gmosSAYvIHKdXNLPyCS/RTHj4nGaml6kM1U+w1lwR5Nw9V+k9Xb/nDA5h2jc2bvQ355LzGHcOU&#10;qbm/9SGM0si+LM+2WC49ryuZpZYZeHLZ5cuxLUcky4nlA2qwLhcChUAhUAgUAoVAIVAIFAKFwGkg&#10;QEpAjkR2FkuMoOJO7IgD/mmZihYNkd+F1toToCYnhogwZKbDghcvc7/INCyyyKQikZr4E7qwxtbP&#10;wGInTEahRrlwtEfLpWUy5Wij9mJAc10wF1sj5KUZAoEYbtQhlcd0GYEDFS9AhDEtICeoUtrZRVZr&#10;SvGlNamDiPiO1G1BGBf3KphX0jpb9SJNAEeVwJ6ljt0rRULDBGoisD7jcCAo0pRzs1KkMcGcJli5&#10;q8xUmWiyb+URmVsL4I0y1vLYkEI/SAp7ZuhTNeGnn8wUPt0pJUAf2AwqQCFwggj0+9pepWv3svwd&#10;5jizVOy3er7Pk9bcd77IC2i9p4L8mWa+oie1SzkT6cnsYnqS2taq9yXQmqFraq0vDHWAXFj2WTak&#10;DxOSuK4ocm/svbVEmoq2QEAanpS8fUeMCfkDH/QvPjW9mA4UHotKRa9N6TsXarP6s7OFv6LvhzK/&#10;5eFYG2ky0octhmyU2rpqJMUWQUWaer9UbgRAg8ExvApt8BToE5LyjIAc8XAh8jSqoIuST80ujdWa&#10;3JvmYHkq/DTASJDIWC+KYa/bAIJ0KORjHXilqkm0F0XuAvwEb+BKuhAoBAqBQqAQKAQKgUKgECgE&#10;thEgFwQTIe/p/5CncmQPzhofIx+K6keJNnWyI1ootuSEdVJQByaSNTQzikuLkbdEViPCEnalD2d1&#10;zRcwQctj7ChAZ4cq1ESHVRxuqkEsWIik9gkSZ/1O3ZlwMKqleu9wjphp/ZgbOqu9qxzWWbJFS1HS&#10;++l33AMZ8mX6izPIzXXjzYSHiBQSVA/QLBKYW8lN8kq0Qhc0VvKfEhvhGcK7PgLcoHqkjwvHaqOz&#10;3VP4rbii4ZH6pINY406lM9lhSG2SL2C5l9RXtC0rMycz3cOegbIuAXrHfVKXCoGTRMDkta6z2VJT&#10;Fy971+SqIJaGjr189nAueLI/c9cnL2WTpdaBIwP1CCniUMaem94R3Pso76R61+OzpbQoz5G5Ltly&#10;4x7KY+eZunYWnN5BWaTRiEyKIQfkRXfdCuAlsossYA/lfpajkjQrDOOl9VtKGN/YSRg9davsnaPH&#10;NjQWjcNiqbYW1xmbqHArLnMEWqzMBJF5L5rVou3ZRVWakLF8qhA/a/HMLvcnmFjHZ2hkEdYVaABH&#10;2Rfrka+8kj7Cz08T7Kr3aAs8Yy9vVMuOAzNjCR1tZklSK4U1vEfUcOhfBSVnOLYV/0VN1YlCoBAo&#10;BAqBQqAQKAQKgUKgEDgNBHzor92Sg21dzBzYbFmqW6AO8cfVWCdezIDvNHSit1QcsahH1MgJIdIW&#10;GQX5Bo0Bh+IfxA0iY8UZeU0mfLgi6xE0U/Imb7ddn5UFVqqKciFXEVnJltrMGXFC6WNQS3+VZ+Fk&#10;lgZX6l3Lp1wO8MIxYuApkh5Q7mxHW+wvSn9A9K3LUdiNtV8weZ17bgKSY1i1+bTJbMeEqP9MLZ5R&#10;UkgoP6zDRGCjhc/1uxMd0y7wRevhkjROpHCHFuZoRcuBh6TtZVVo7G4jqb0Zp8Vioz0ZhKng6W7z&#10;OCVAH1CddbkQOCEE6H50l9pP83bWcTT5z4TgfqaLkN4NccEoOkx/Tdxoo9LU+lDrL+Sqh3nTFE8q&#10;ni17tg4G9pj8aa8W7NsYo4fz9c9wPsOksfzbJNq6e4bKiUQj+1C6c8edCkJLJMWyn+1St5b/UvjO&#10;gxa5Fcmx0fPSCOtg3WUb/PI4Vm4ZiK68nclezi4iCHDRzyhMCsAgloiVH/0/MG3HNsXInzlZh0mT&#10;unwVISNbjDzSICKyfCgG2pKvFrekreFZpYwfrxs/DXTQUFdOTm0wbFqODIjrJIgrcTQOd3FMlzfI&#10;mLuPDP32Ga2oX4VAIVAIFAKFQCFQCBQChUAhcPkRAMfsrMqOwBD4FPCg6oZQCj4hlkrSBUriHye5&#10;neiBcQ4y81BwURnXJLM0acQIMvCKYpk4Juhs52RNTBN19kxtNRcXEZkt/pit80aSykSiB+rDAmNl&#10;dt7kEJnqA+XAoHOcoBtI1Se7ErVcKRXwZV1MaVs+qiun5UwseHyYsJH+8JyqqPY+7ZHQri1mZ3R/&#10;lNbe35hnFzbTV6LW+vzPgGoOYhCEbDG1F0STjBMNNNCRfo2Idn5c8kwTdN1uDjdgsiQVCtID1WGd&#10;j5SHquSPzcAqRDaFco/E7BldVOMqGjAmI+Bm231VAvQ+bb/CFAIngoC/NDfdlZz7NKFQeunQN5pP&#10;xBmGZex+0jve8Dzst9ZnQ+diQYjk2awQ0y1lj+PdCvcPCcU5pTr4odDA08S1B45uarurXamG7BKi&#10;r8sCphLutihp2jXkZHIsvpiYJMzu18PxprLD6Yc3kdQfS7a9C3bHsgTYEuH/6LSpfidnz/MX2m4T&#10;VLzHiQBPddv5I+VFrcP6VAY1Kenxam9L/A+a0I7qRfpd/sYOIXjvJY3porwbFrPCa66r1xJGVQ7a&#10;VoFP5K6tRAuBQqAQKAQKgUKgECgECoFCYF8E+oheo3pfswMJGqe5snJMr1PbNS7gDM2DG3uTcAzG&#10;wWS1Skh6mRhEzolEQnrawMhg3GSXEUi8bhD/keM4v4Q9Ls+RvKCcPTLwYLpGpkDdlZnYeDDOsECA&#10;UcYkmXW6O1LHRLYGsdARkun9RNBjLxALQjBt5kCfy0C/Upaui6aqSYjz7Kqm4Kmsta2V6vZJibHk&#10;y9hI2P+OAPXaDQN9YkDV7sVYNXlqgPrJBXmpgXJ+ZVVYZyUmu8ci5HuQItRqvjnWEoQNUFUh/XIJ&#10;0Bv1WacLgRNGgN0QO3g84wOHZ1093ND8CWfWBTvoqZpATi7BBUr0gupDrB/M7jAJeXSdXA2bXC21&#10;QvZZAIVPJNGnwQnbX/V67vVj2/s+/atJZevb5/5pPKNJZO+FWdrFIGDha/LSatllmVmGhpiNFVz7&#10;VDHM6dPgGBH4cCY8hfyH+xGI1Ro9qNIod8cQhBKsjPCRAvPFaKS7du3hzPZgm3FLDzf7hzlPFYTD&#10;BloyNN9htbncDxLhfimsQx/TWDVzIGdmsPhWVGwa4+XUJen2FIjHEZ4QSjMcjKe3HWrYg6z58Vbt&#10;4OGS5Oxmz5U06crLMBA64U6iki8ECoFCoBAoBAqBQqAQKATOOQLj85oiVZtiFUf7XBdEYtBOOu01&#10;CpPWsliEvHpHzNZ5tZhF8AwybucxWuGSlh5xh+mZbZIJj69598I4ZzWT+kKt9n//gIkbrSLRMjlA&#10;i5bEmlvAACal6pyejF7EB0q4lHzXw7ViZynXAwpPORMorYRLavVQ+JFmjpdUW5nREfWjcrQpnkwW&#10;Fc43hQcdi9MLsmxmromYzRmJhbBgSCVQkacHw4GHUOZaReitjuTdohIg0fmhMuZpglRErPrKorNW&#10;NEeRQ07xFkF7rQlqj44DqyXS8ca2rMPV23eAf73eS4A+5715mX9+EYA4ig4s+ojucax7kWtLPQQU&#10;P9PbpPVJ9hy6+vSD970LsZJfc3do3W6a9Jy3dFiql+7hs/ey3pMfPTkCnZclpXKKftM7UHbr8prJ&#10;I25JzhR2Bz+bXf1qX9cNMx2XGdBRZBEYpTKD49tioVTS+xm/+xWVK/yG+zDUbJo9tMHHUNFeSxgt&#10;AWW6IjPAPyOwsFw2pcphOoHt4KJQhuy0kJ2hNTgQszqHDMPiboO7ta/mFdKwI2vh0Ro7BjmaV0YS&#10;nMdzWiitWsP8gcxl69ocvJ7fvqEsLwQKgUKgECgECoFCoBAoBO42COTxujhLFG6Uy8bziGl/J5Ln&#10;vIKcB8E6l+48jYEjTgTXSq8R3Ul1Ey8TUfKEsjwcjJJv7QHdQe5GoUBeOte2K9h4ESUSqSFjjNVR&#10;g10gYmCRpItYseS4+GIknVoX/tbaUqarvumnVpJ1C2PV8wyfkovznoFWZR3cenvkVWunVAGlhIaD&#10;080hcsWlZpjaFUMvzyCqnx8a8ZK/5nYbQSUTs3E6Gfe0mXwWFtYK2DdD1VK5qXhbC5b79IZIPSo1&#10;Gt0+GKqtspXvjoLAy/t8EasE6H2wrzCFwAkg4PNf7it5hmLnmp81M6z70KLbWIhqL2rD80fD6tTF&#10;ithBnx77fOimmkBmoaPX3vBmmwpg9ilQbL1XcuXcfT2nXKPvguPJ/RjiT9nRKLpeD7IaNsWOMQa9&#10;eXbkfGOxq7AS1M33UeGVq7I0qW/LP3GKMo1jNPjg4nYEiOr09sWtVzga8FAIHZFCgUZMJB/Kvk5G&#10;JtYwPMuoSeE0oNp+IDgqRUMALRGIJc5MBzMjaH2M2CdKpFDzChNKDTLdAzEf7Do1WzqwQroaoPUi&#10;s30AGW2Y7kDWQSFQCBQChUAhUAgUAoVAIVAIXHYEMg1ZMUYk0FjHIqw4ykBaqchGYuQFYtOx6MWI&#10;AkilM5lEqsixtI5mIETia/7+HNBQjwJBmURJ10B4jcOKGhmD0cIzU6Rh90DNSJAmth0r0kiCVuRa&#10;S63/QbIphUyWAoahBsgfB56o9PK/KRIoogjiUAVzfXihAnoHxYzT7tMijVIImDWBMh18U3BYiAM7&#10;2ruBk1n4BNF01UHzYCL7B9xTqmHHFfpMrpy5Qsaaz0pFtBaaPzUSlIkmcjWb8hoMSNlvnQ+tJssQ&#10;Jg3EZ0WPGXHM8lNusXZcAvQBjacuFwKnhgAUxN458QV1nnO4RorLfCeed0fuVrEyOh4hkh+SNm3e&#10;UKt5oVmqZ491pT2MRZx6F38eaFoPDPPcK8SBq66Wq867YmuxJFmaZWaROjDggc/kcqSaprrpxU6e&#10;ybJDTiuxaYxdovVpHpmrtt0tmBpsbp0OHtOvKBST0gjFinzXxYt9o2alnMpOHHK8SJhFpSVZnNWE&#10;A4ZlMZphGTNS6801qhxo7nDhvJrWGXtRVtIOxZm2wa9wZMLmx02fpUNrzGKjNqaJ6ufokD6uN4Ru&#10;Rtptxn5yaBIVi9LtGpeso1JnC4FCoBAoBAqBQqAQKAQKgULgRBHQUl9lIjHLWFDQgXZo77yXeuc6&#10;cde/tFRIK26cDSp0f/Mf0jNxrclcg2q4otxmKuK0MYDIHBJkA6pd8NDO3Ek27dCMDGIMy2gUiSPJ&#10;kfEZi0J2aSE9RyuEmScO50w1kzgXBZXIxPByCWTngLiJDsDbzaQ+YMbMIE/qAPMPbRJGj2JkVuw3&#10;xN+hokRvY8VzbxcLPr/VYKN2FMJByc3Oq2ZMB2GJ/SILS0DcP10NAAIgZ/Jbi469nINYIWMnrVoi&#10;SYZa4omecnaKj4VqVqdxN/GkmkRvV6z3sdEkeh4lzAVcBX4SI6IlD/oMtJQSoE+0s63EC4FdCPTH&#10;KHg/szOQx+rndaera7dORitfc7L9TsYiUU0emgO0tbbDTC8XRvsOvgqUols63efJsKlDRb44mf/C&#10;TfpV78gmN4jE9UGnqB4K4w1LpRcke7zoiiOLcG0apmDrEMm3McpQbN9apI9PLKilJhvwY/Ru6Ezj&#10;v5C4tVUzasUeT2Llse5QLunTU33htDmGJUKMxqgOq/0e7VPTYOoL92FQCtFcdTheZO3tJaqICGQ3&#10;koZdK5D1StAeZn2zaFOdNQ2amwxFdU6ZpFX7DD40Mk2rwG5faWA/e0tYG1NmzOu4ECgECoFCoBAo&#10;BAqBQqAQKAQuMwJOcjt7zAzS7FoVp2Kcb/wPKTjVld7ZEmPs2EtCwROxTRJe0GdhAoLIZcdGaahI&#10;dqV4YE72g8kyVKdpttEGyaB4qcwZF8FC/esKsPj/yI3GDMB4xL5VhlUaabpjLNqewjjByhyfSnMv&#10;QFd6jcO2wzYb0P7v//BDqix6KB67ZsZSiUZdD9mmpmi0GBLqJJVO7XUtM6f1JIaLbNYttBpYMGKc&#10;oUywcrOwwnIwpJM/i2JmLXgdg20brVRJHHKCjxyzIJD1GG/UCMGWjMhrJoxQuEIdRcuJb9Wjg5CL&#10;kxdElwB9mTvgyv6ejAAmPaXsaUY1La0derJQMtd2bwhBE/2QOpDo5t3vQpnOn7Z3h0l4kTACr6p6&#10;ozA99T25q85OJvfQ2UNAMYYE3Nyd9Y2U2BddoDs+zAbHPJt5bsSNTtiXGJtQnDRuejYDXiK3MlYH&#10;HnOGPcWhjP7DrvRcAAgcdVv4TMkZJ7kJGGvHfTfGL/obNS692uFCYpY2iuD+30Bz6Oy0vYojYHG/&#10;OXizwd/kwozJL5VoFshyxe7XeJ0GsJKjTjXAaV9rgWxt/Yj7xHj7Q82ZS7VWyB4BLXJshO2E1Gy+&#10;xkNRuykHukGmXP8UAoVAIVAIFAKFQCFQCBQChcDpISBiB8aErw30QQRi/L9Q4TpDEHMaL6ZYZLKJ&#10;C8YarMSGxVmQJRTlTGTEvUEeO5fN3LYxkTAgoqIA9pImW4ONr5YwgfBZPC+JYMcVZkYzSf6UEcwA&#10;40nWak0SInkJk7XxBCmodyKOIJZkmG4bsDHdubNKvDuJFNoJqEnS5H/OV3e1ItfBUVlqBjpmU7BE&#10;k8y9aARZula1T4E8g4U5WLjkTDEDRmhTO5wI5fQz5zmlYyFDZUkCwqSooD7ik26BLFKvoiruzXuI&#10;OU6PvueYuHPU/rwK1LxZI97IImri9EPFLesxL3jcWhGWBIqWWq2A3nXL1LVC4OQQmLqYeXErM17p&#10;26n4wWuPa0FHa72P3+powyGz+7XU+msO5cnGLmVWpMfZLOsDswg8zJfBzUM3hf+xf+javR/Ofsn6&#10;ceqYy3qgfmuB6CCZnIuizICypucheT0Nd8ynu3zLcmI7ZvhifbLDyDpysg9Rov6ipItCeMo4IDQa&#10;lvnIYOy0md6o+dK90MM4inaawx07qeEGR37DOCC5Q+rdyT9yAKKioaYhEefc0ngoqlkavRkSIyVK&#10;zrZ3ORTocXyA9E2yhjsnXL1QaKi5QfrDBMumUmcKgUKgECgECoFCoBAoBAqBQuDyILBjoYgRp5k3&#10;OdsBp4K4F+P+TkLmgiS6RoayCAQutKX/kXNmwTjJu4wmQc/03dA8h5TttAS8oLLaq2MwXFS7U9EQ&#10;mzPf9OArKuGMgYNCaiyzRsVzrQkkfp435RjAwg+J0dgrReu8xmVQDJkYMWHPXBfqdixmusSWOdcr&#10;kyNlTYm7casZbkC/gvQiHRe5M5UnMKktMofAyNJ2zr4bBtVwrFxMUwt2pwwLpU0F4JmVdc9e2CV4&#10;i/tLRq7deGtSxUo5FLUE6Ets6xW9ELhUBHTvz3LwRrrDxJOEwvWwrtBBRzXXLSce7tdEPluYSt/u&#10;y1+5TDXr0VT9JP7RmFjPqrWu6maVqRkAIVG2yov53DfdLhxFj9hdUttLOQ8o+hlzeBar/ctf7uhZ&#10;TE5AMq/0vjqbPUbc2FpYYwRDQHO93Q77ED242BDQV9wXldRRNJ/6afzcmiCcKzJ5wQzDsr7jqqHW&#10;bW04+bT62mgrDY9okkztuVoSwi/+1ajDzqgesCTaQmscwqt+kgZIOB6GjZhGifaXYEwTLKhS29SD&#10;6GmWWUPSVVe5cRvV6UKgECgECoFCoBAoBAqBQqAQOHkEnIA6D8o6GTgwqcAoLVOXC0LkQh0jaVVK&#10;jx67TEaJmGFedpRzMG4aqYOoaE0M+DMIKlkG6IrWKI3ZgEFbBD6e23+qWEgj6D7ka+Oj7WsPRk8h&#10;LHVybeU0hZkUxFX1FKR6kN1XeSi4d6JytjlIjzgKql5okUJs1QECqj++d4dd4j4eOnY2uVyxFYiu&#10;lyU11VAMBFRigo4zksnF91BRF+OcRMYYEdeiYPVUbksO06wCp8rb81bLkw0+M9EOXETmMRVnNB5+&#10;pokK/8mDqSxjEZiEh3GJJM6ketHsibVTa8STWuEQ8fammSVA79kMKlghcMwILLpVqa6apFzcxEsD&#10;chqL/sNegxCzuNY3JDEX6h2cvafjTnrICzPOfQmqhY2Vp3DCyYllJ4lI8pum+zKvwVR1aHxSKHsA&#10;S2D0G2axBF7KwXnqlIKnxGJXUFFwelWWV0ozLlDzpp+1grE7VUT18fMsMiouvprL1cBiMecLZXse&#10;C6y3L3eYsj+PAeRSZS3GCJyd7ic5iuBJd0yY/ZcFGFcBReFgpU8FcYHZUjVYMWyKQYna0SDUM4SX&#10;zTIybZsLp21ds5liiYbfGlwfJ076ObU5euBuJhvFOoB1thAoBAqBQqAQKAQKgUKgECgELisCmbY2&#10;KtDXGCUm4VRg5llmczBU7fIsokBpS5woZeIUMrgmFyH1BEl6Mou01TSJoJl9Yq1J1hP76fKsKOTM&#10;tYC0y7leKO4ACQusYOJkk264KJAXB4wro5mrFcmJXTnfcwyJeVYskRXzV7pBwlPqW5nmII6OTjLS&#10;jrirxQlFNRV2os+r6ulKU6ApCO6G5GyzhLG0dBHF4VvVmgEBcsuENpDYBgMp4y/qcVjCPN7Bmu/w&#10;FXJocXMDiZOI7oVdhMzJu9id4ozZZ7l5kp7Z/sd7XtCXAD3iWL8KgVNHYNG/0seO62jdrHWXI23X&#10;OxJqzxCHzTtad7YQi3HSOg1czHJe6jalV3s/anNavvTZVGHsJW06M/aVbn/bXDSSRuqxuFXTvBYH&#10;f2whtoKg0/ZY8BiwkG7VXiqYI4wOMqCAR42ib3vt5HStfzaTW36pjgZX551tOKZ1jzJ5vGUjSxU3&#10;XNyKaNlojsKHJP1ApaP/HyVdC8ntuPLbKUZNGQOw4V1/3YsiMrFQupZlz5N5W43Ab2JYll4PLb+D&#10;QRr8K5LMNwHL762CTZcNwlodSqGAattLVOtMIVAIFAKFQCFQCBQChUAhUAhcTgRAEUVBQMz4F5Rh&#10;4Fd5iE+SwBVIdkWJGU0cN/dwtufpZQ5H1ZnvCIwrKYyRRs8Th+R2I/PgCwrHNTKuO2q1lDNQMnKx&#10;KXJL7AFJVkOWvkZTgV2ANP0kJgJHBCkooZ2JhFeJVw8xsFhKoVmQWOFrwclWLhLNybBFQ1ytfA+V&#10;jcogrLbnhRE5RoYWAXPOuX6RNnLetg76rwUZyewgHcjOqWI3sJxLhceMfX5AjXOoQhcCYK8vFXR1&#10;wUsxIeB31YQSS+/Ij7bmX7nJSJchGFMBU9YlQK+23TpZCJw4AjHH6gtNXZ+LPm/0F6kHC/sw0cUF&#10;pPm0r2BFB4BQ3hWlqVFPFiKi5oLpO3tsqYwxaWhnBz91hb2sQBozsrT+MvrBsA7qNVYzI1KUVFOw&#10;/SR7VDoAf0SK0ZGepnm9lxy8p8zwKWoaoQxXKxoCLP+y/KGxRrnzMAcZhcxthqUam63avuRuhJWV&#10;f7O8Ib+meWarYa8sh1F6PffqIhAQr90Z8LkZn0EFAFGJKApzsNdTAB/bIiVcCkHj7Ktqj+3EIVeD&#10;5MIBS8Y/bETRKnyOAWNV/cyTKYi8pydfrfE6WQgUAoVAIVAIFAKFQCFQCBQCx48AGYSP98VtnEOM&#10;2icNACfAUlLwUWlcwapGQjdzqKkkTjdJXhI5E5mxzZhDepztohRoC1PFk3wddFu7E9s+ggJzOY72&#10;fWyn+gIfJ1QygAw8mGM23CVwZ25x4OqkiJ1WBIHI4TsnqxVMq/U88mkQfguYmezIapfXmfJOtn2I&#10;VrakeKMBO5LKbNeDeXoZUVDJnNVSekZT1IbdaCeLJV8x0ULUcg14jY8ty4KE0KxmpgkLNH/VKDKd&#10;Cy3Ls1rN4ngxob3oszURQX3AzWYrUrQp5yhIQnPZ6BKwJUAfou1X0ELgGBGQ9Gp7PoX+yvt16Px9&#10;v4JFf9E7Ius81ntXUxXtIm/6sccwOY/XeGVnd2GbOKcPFWQNEjgmiHnjHpgTw9ClqUUjEZ7Q8lWi&#10;kCfP5AiUDq2FN4+ZRijY9kUpcOxfZAYrp8llFSeKtQBgdHmrw6Pox9P2RyuOYaX1LB0d7PeKigAY&#10;w7AUgwvwqWlebVn3aJNXsYsQlYUGFw0MnkhVpsHGONqw5oSaQzo298s42QG5ft0HjjGSixYMWdwh&#10;wTRK/EzjqUlZTk6QUxvd/tGhriBdpwqBQqAQKAQKgUKgECgECoFC4LIgMJEeo6cgLPgk8sNzXK0U&#10;NA4BPSEnEqSWuurFG1kcT9tJp4xBTcBtRDv6j5E3G1PpJuFp4bbjdBIskVOXpUG6fU0SoyCoUTxy&#10;91wHwdkSexuYrOj8AGKmiwHiomidiy1rfOXUSrMgywPXmitq72a0Wg8jAIPyOyS8jBzKxqYFOZIf&#10;C1HKCKthUO2rwsqUmZirFtOxiqdqW7Y0F4izVkAuO9H36ZYZDQihGQpLjoubK+s2bKCDcg1FexAM&#10;AiuXF9YwRm5+vyhx3TG6M6aq4w12oQTove+cClgIHDcCdtd3XyX1zboZSnexBFUaHzpDi4MJN5tZ&#10;tSN12ubXcPP3Q0y98uLQB9hsqP2PNas9X3Mx2b1AvU7+KSmGEKNjFwf1c/Yokd70Z+82hE0W+Eq7&#10;qulr25sBorI6JJef2Yfb++bkJdiNohwWCzbg30gjVRNOJhC8OIPcmQYYGQDLacM9E7bJE7C7h4E9&#10;+hR7kVhUpfs7FQ+ZG5wGGhaY+4w7BFyAi2ZhEHSEWdNoKZ6utSykgKXqPhxBJRikUeNC2zJPzQUp&#10;pBZoJVULZOV4HTmC1JupHg/K8wDSgBBqlquqha07UzWWXvfY6aU+hUAhUAgUAoVAIVAIFAKFQCFw&#10;5hAw9uBMQYtZQrMCkRGB0kFmZoMuGIFH/gpKg78j3SMisfwK+3fkRTCuCdoFIzj+1nqw3ggNKdkT&#10;JZ/1FIJhu57ZUzMiNddNo85ib6KQTiKTSoBopGE5ERi2yagkKoz50tJM9He1mWBaQ5Xs1cwijy1e&#10;vcq4NwJvadVLu2DzhBQ4KSrBo2TK7Oct+iDsMj3blxkaRezCwdpxQFghCxtc8B2UX6VM21Sbuh1k&#10;7U64pxrlTy9jssQXk82rxKAjGP2e22mIzkook+/hTjBrUYQZ/P67BOi97poKVAgcOwLo+HSDQlc2&#10;vyRd1TVMOB7cvy5r+u2cu7Xh3nc/KAER3an6Fdcp0S3NLom56XRylXKQECX7L2wh7cWBkea4pW/3&#10;6TU7i9cT2yWq15OzwE/J5pBVMTiARcg9ulLIzwjDjhHZ+8wcXAS8R0zmZdk6Et6SMdfOh9fwLppj&#10;JbiQw3jY3s+zq/YOm+VUtRN219k56GHTsPcnz77JomjYwtEKm0tUFnDFVVVccsL90DEPE3105MX0&#10;OEjQXU4kECfDHdnVeNGkN0pZtQIiiyk8ok1kL0gj6p9CoBAoBAqBQqAQKAQKgUKgEDgTCGAYn8b3&#10;nbR1umd8gIwUfM2+I0+cWKOXaOILTkqc5IJ6WD79o3SmlcF45jjsW7JjrbGCQJcINIthcbOox5z8&#10;jYOi0TIjaNNGYahMazGQOHdwqQ2ZfVnbAzUVIDNfnZEkmQSfPPQnW4nIE1tbBjh0HrOIPOWw1WSm&#10;fAayu6KGu5CAeIAjq88Ojze1HSVZFbUDYhkDrWHWqYebx9sT2qP99CJvV5lWNNqN5pWQG3/WPiCg&#10;QO/oOexXa7qFlziUAH34Vl4xCoHjQAA9hCui7gmlXNq97bKzbnaTqemhqeDKnVJaNCkTbs59CzsX&#10;KcVc0YoOlOqpPUjEM+5izIG69kuf4Z0ZXFIPwCXGuqIVsnxtK2TZcSINirCEY053I2D8xQ+DSQqy&#10;5hs5KEF/CLuVYj+wVyCGIB2dsSWZJf70E6UY1epZ3abQrSR64e1lfaELA0O3fGwq6oq9S4b1LDUs&#10;tjp3Nxhus+U5TLQzjY6ZVdLgKPJ8ALFR7bJVsD6yq/EF7vJ3qnFL2rf10HxDj+pOdnBFMZhho/Ra&#10;HeDQVMSuEY0nlcX9VNRwoIsxzXHcpZVGIVAIFAKFQCFQCBQChUAhUAhcIgJpJVBnGk6f7IdzNWxs&#10;oU8SsUjTuDIpqWBZb4Oc5jQKVGX5ybRFrKKLa0EssXbKXshOFdCIEBZUXdEUNJAjJ1l9KdBoua+4&#10;QnyWBOQ4NMLlMZBwBtV/BjXcrwpEnxeh/SHWwQDwfSxtmtTOTEj3y3sIFTQ2MmSBUC8pwBDRr+7M&#10;NMfGcY6XmlGG0zQFBV5KqV4hupSld9edIT1jDiK3tiiSt7tdNHfW9amOSPmYIUmlGyRsV2Cm1s67&#10;Ck8qxy22grTfKC5N5ZkJl54zpJ5KVoaiRtaC6lwJ0Ee4lypKIXA8CPgi6FhGyvnN1NeFsmgdoZ4V&#10;gnCsR0goI7vyS20a/UWbzfVkTQimp7X+Qn1135dh1IitjOpTLJg5p1hRmzvUDSGSwQFXDxMWQvuW&#10;Wq4CU9SMUUV07DC2/82uIdfE0NWpm41RTPah2d17EhFAl4duFPovAKNTMj+Re9FJih4GGVjfbqgl&#10;6GS0zmNleB88GVgcE4TObtFtbDWPEjg6YYL9H69c+TeLhyfKVJsyBpdk2+AsJ7AwGPNS+FXllquE&#10;NbyabCwSTyPSdS/tGbKMKQs1EAJ1PHdmpVIIFAKFQCFQCBQChUAhUAgUAseCgA3lE60klwrWIuJm&#10;1CFTPV8fYwzI6K+ES2cuC7XPSGeik8wbsZ1tJjoj87jGs/MsI2PMiolZGVoSfTND+yox7aCR5chs&#10;lPP2hMIC14gwip4MCBs6NM54yefmlExYyLhl4kRodIqa6joBs0CqI5Lcg5pDgj0HXclgOrX7p9LK&#10;bD8VP04TpdTgRpTUAsZyTEiOtkhwWaHHGSFPkcKO0sy1iRbkIbPe76K2BJ7gthCmjfxDIab8zbIM&#10;CsiyMaC9r9XwMmLWnZOVIafsrv6o/B0NqrbgOOgequuFwMkhYPOneKVbfIYO1FREdAX9D92x/CZi&#10;cpYz/Ih8DtfLor9iHt4bc+/oIV8k5vI087Xc2ya7+Bly49Bn4fSen2nuF4WTfNmTwU/LLhRdBDAY&#10;VBhs6AEpVrOZLk/78mp11RaoRcHG0sOIx8w3sJW0QthJfvtGwwS8X44tK1pFMlUZvVCH6SyQQxhr&#10;qafc7bo8DHfQHucsWeVmvkHi6m0XqeGqvJJ42L0UIigrKwYag0BV5WVXOFWoqlgYjy03yjK3Ktqa&#10;mxeCoFF7y8HBPJiKhqU63m+EsmdrrGCFQCFQCBQChUAhUAgUAoVAIXBSCGiPSSppiaqQp4qyOLN1&#10;S6i7Dct3VtS0UWELqufkhWwEJCwonzMSMsGBxDhHEXUTLyQPi8RC5BOFdLaC/Sr9swfEM6cOmg3u&#10;tjOJRHE3wi3jz7LjDgOCQ8+p08rEQqcQG/ptIvup0rOwAHMChTFdI45IO4QBEExjymONgomn824v&#10;I0RewXPZbEmAF1w18ui2LOCdqPUq01brE8FXYSe12pamjSXKZusKtYbVhuIaMaWlRSPxBYm4F8e2&#10;sGJ8DrBa+aFKM3atgN6jE6gghcAJIJCWG1NQRi+R/2pmVRNpMW9rvUGew42ZWdkqHY8rmxHA/0KQ&#10;5MwtdUt0mqF3uzF3XbjIN+D17pzrcrE6l19lFv3i7LpgL4uYpvZSia3TSv2q2YNF08PH0xkx9GBp&#10;g4whnjBTQMsPgi97V+2Iwe4zd7Lu++gCKTkP3nDZ3dt4S0oxtioxqMJ7I9120jPwY7PTjE5uMhkf&#10;PjWBrSodPK6PqehrUPlKyv5d8ZYZvBjN6MgqJwXxgsD+XP9s4ENJBpOZjDdieV9hs3Tn9GXZgFUv&#10;ewJ3biVZCBQChUAhUAgUAoVAIVAIFAL7ItCXySBsYl1iObjElTSUEzP5CYExEQxSgWBJQS10yY3j&#10;JZJf0IvEYrpJ9jPkvr4dtHEqMFFwbj7Jq4zIq8HsEmvrJxZKXKLME2YTmRkKjqBBeEXld8C+FEBX&#10;Ai8JNlUFVdGkO64lMZ9bMXzVzJm8JTq/Fh7ceesz8PPQDVRjYzQw3lzS+frAjZkxV/RNALEZe1Mj&#10;Vz0MG5WIEimn9ifL0Aj19ebAZj+WyIWLKP7EyifzprYy6R/B3wOmJIivSD053MaN2YOUAL3j/q1L&#10;hcBJIuDeC31B6hGoWPIW96d/BlkvgveeZXqHwmB2iHkhHS7KNfQhC7et4FMC+Wdoh0xq7rRYSnaU&#10;qYMaSuI/+sFGxwbzssaJWGncQR3cz+exjgXtYftJTuxpSW9Olsp0Wj/tuZhsHYuol7ODWtXu4x1f&#10;t2zxLHu4M2rWXXmXNu1rum1K02dfEdMt5EYYrF0zAS+wFA7T8mRaoDJwobWm4zN6wIXSPOxD5Jj+&#10;jVl8x4EDAMCiIQjKiU+uzXycG36AqoiaTHC0o+XQCK0n39G6T/I2rrQLgUKgECgECoFCoBAoBAqB&#10;QmATAcnPYAAbLM93qhXLE6vB7spOMDKtC5qbqIZUSZJPC09O0h49Fv1yagISS25oxhnRFElMzCrR&#10;LKwOdUYDxTkYaVpsJGtWwBmp7kx8qcweRtM8XBPUbpgbls32GHBuzcrV/XL36hM7dHa7TBJ1Pn1Q&#10;nwv6va5TB3Ue6KjYduKV4thGetnacIympUaIljSugjuo5K4IZ2VcJDu3KoNgkob0k+Ez3XetwAyM&#10;VWi5olxkSKoD76eMfEBt+UVdzLUiqYEVE8v1ck15o59Fmp52CdAHtZe6XgicDAJdM279xEX2MpTt&#10;cl7WEdgrDZb97ijOtlna3lN4QIqH6mjRo/gO9LnfRweTvAmERvRQ/sEv3zlYfQqHD+q8tBsv+uU1&#10;f6Gc4bFTPsny9R4Rpmw5qAGhNKNtXmMBXzdPXeSaa/eXCvZuHNH9r3RZ8w4m+KImcoAr+84qaYE0&#10;Q1iowD6/rAI5SlBlUSGydyApwsIB2j7Sli02b+kp9uK4OkzxuBvoaQoFJcXmswbNsrExk6nZWHUI&#10;XBWfFYTs2h8ixHy82hWMrWBoabnhWQp9jt7vDqs4hQdCahrh/07mhq1UC4FCoBAoBAqBQqAQKAQK&#10;gULg8Aj4xoJgV1DOtKQoDe05rjcmISrkb9BBOLBMHWcawWNoyOnd7fYLcY2mjqtZLR/SV2bQg/VF&#10;0Ea8jNSA6/i7ifBmnwSDqG//lxyOlBSsc1VGHqU+mejhnfg6GEs2lmsi24PjiepN0a2QWAvOPLnS&#10;G79JLz0HS0wcL1jdPnRyZ3tB9q4d5FLngo8IxlLcRAaTqSKfgp7KgydIHksmn8Rlz54EmCAmQaFl&#10;nVlnaA2T5bIGurDUmRW4ULK0uDjVXSodF+CjgRENX4Oo+mYVq2WhWfeTGSa0ZTSQjeqTTdOeH0s7&#10;h4qIWCr82j1SAvTO+6EuFgInh4BuyKyQZr+w3Z2bT+Ai39Sh5H6ZO1fMN/3ctXn/Rq/LlFOhwx8d&#10;jAQn9aTuhj3sHL1T6pqpek47YEea+l+cmZ8iWn+ghqMQJjnNiO5+ECkrwrmAYVVC1dVqOmWh1wMr&#10;2OIxIiwc9iGABjDMePQW4SvZEGx0hl46nlzLE7AYCOQmtOayULKUuk8AuHcIBRwpJrWfXisNs4am&#10;mYKqNGaV+bqebNsgO7XrnPLi2IstT2kJIDoTBJSLEq+27IObbIUoBAqBQqAQKAQKgUKgECgECoGT&#10;REBbVEg3Y17QoI2m9H8HUtOG/HZuf7OwTqVrw23tCnebZHTnc+l3IqYgSriWlh8FgRuNcOrHd+yw&#10;CGl9lRueKB1Tn8sDAhuiYiM+sGwoeab5A01LyQ1SwEZuq2ia7ixuTnsUP70SMmkXTu3Azw6uo8QF&#10;IzDjWnRPJ5diSnfHJVXBwhJOdojZsqbzphYuwi6VB2sOK0hm3sljh200Ug+0o44hGEQbzHoI7wFc&#10;JaxCBszc8SdckdZKBcynsn2ygtVOTLz9s8wDfd+jiud7bNB6cr2UAH3w/VIhCoETRQBuxpbT6v7X&#10;iwe75130hUnaQ4fot/t0wKnaNOfqwl12LZrjpOg49bJyxeMQIByN++524H1jPMYEZ7biLiCBOrA6&#10;6sEhf7pvzXPGYyzvtBFb3STexZfOxRx4ykYqpvxmrBbuC5hRFH88x8Yz9BesJrssn0yp1Wc320Xg&#10;Id2Ykq7VlbYF41Ll/lZE4RA5wizts6G5VQclDrTgWaqxlkub7JuXQPdje/9iUpf9esjTTS+mV0q6&#10;Lz2hgnu6OuC/+Cfnimq4q737kWOyXFVysKju/tfxRBWw8YwmqyLG12gOrelE79dKvBAoBAqBQqAQ&#10;KAQKgUKgECgE9kVAC4hDYgbJBcECjwv9Cq8Ewu/+AnlwZPsfVCMiZZLAhBg+P/qbJNKe6pVXXNnJ&#10;F+Ruzx/ZBWMR++rhVU5mZ2Qn6BBIZX9ZfWLTZE0wX5zH2b4SJI0XneunscBWq4EIgvO9QBwQjdxQ&#10;5meSncIIUtmmYCBhYoBRCJgNUsxaEvY4S+vswd+GqTNFRXOMeA3r4B27SNPws/q1ZBVCFeSs3As2&#10;KQlKCdfxf09koUKw8YzEVCCndjIQf69/Qp5+W4WxIqJu4sgzyhQ4Y6nWTPwBgjdxRfdmyifjhQOE&#10;oixUMOtUwLGJRLNHrfJGcMT8FhDmbBxzU6PGsbgBYQtqmc1Hd5ZQKQF6raXUuULgNBBg59Xf74et&#10;CtSDIXM+v+PHcgGYpJTLnnqzoRdIum/q3HJfsFJMuaZBNLboaaHytGJ5ckmeKorEvK1fZSFRKPsP&#10;V5NknWHIwcPW0UOuLJPunbIr43Bm6af1i8NHy63H545gn9wBH7SymGnLbdQS3Bu/5goE45AXKrnL&#10;yvQVc+XCzJ6OH2A0sHwTI8YlKshQWyggLu1eGcxoycv1uGyKGNQIgGVTmUBkdgkIls6hyE7Oliek&#10;MYwKEAXRVbwVJNB1/2dYWpq9fj2xlTZdpwqBQqAQKAQKgUKgECgECoFC4LIgkIgR8seC55nEOQ1w&#10;zuBkhMokImcOAn2MhEDMMet25MqSJjvt1OotEkSjVBOXwgkTRYnYKOr2XIdSibAYM7GroM6d50NT&#10;ZlIDgeIPvOkwq4EggJNO6rQOMu1MaAFsBtGwigzjaGaOahV8hjo3EuO3JLwOIlMltgjed3oEPe16&#10;tOmo+pc1FEVChP5/6AsSUgeABF1qNklZFgogxV7TTNwKqSaBlrOKmZc2y/5UANxQbwVJH/AwLjVk&#10;4A5znCVbopmX4NH4oTK9tYwNk7eOCxOjFS4yDKc9cG4WFjSjsCjPcB+iBmCL0sMxLMLqQKuiEqAP&#10;0zQqbCFwvAhIPdMUa3QrmEHsjggzvbFLs6a5dM+nnmLor73zSh1yEvy2emAkm1NiP5ZK7mc8GDsU&#10;c7dms3kUzcdxUABlM/oqTqxZZkBCfmHwDrO7DyehaNnC0fKQni0PTLpiXtE8NJy0Tstv0RXCWkSx&#10;UD1SLEiH2f0sxwy2MzP2m8Al/UVEH+MogM06wBiko+pH/x1zxC0DhWTXrsRZVT46mbASqqlGxzYS&#10;VTDuNM6REwdMag6ROe31ynRv4zmhzGgMHNSlrNFoe6yxdaGpeykmL8iaZ50h6aiSldaf2mwdFgKF&#10;QCFQCBQChUAhUAgUAoXAZUGAnEp0BwwIAiX5bluY7CzK1g0bEUiiZRrrjxyKG0x3cqEwpuYqOZ6E&#10;nEyOTTJFbgpqSE4KktJNs2dRRVeYouisqBtYorhRxnYgaMgh2B7ptvGelNTAZ2aZmMaLY0ZqKWXS&#10;VsuILDOIPbkclgFR8qYFvNRTEtuVgEvzgr6Jx40M1JkvABGvTYhwmbWKxeIA6byxMitFbFEpBGsU&#10;YzRIB1EDFcY6o32qV1zCx4PBzICdXDQCODGNYF7uYO+zjOFmJVxTLhmUaOWSIsLGCOctGw2VLHhO&#10;Jxdu7TZnGVSVaxm5fhMwraW0eS5KnipnuD1KgD4UoBW4EDhOBNDhwQesfIaO2ztx3tW+WNe67MUn&#10;daOxhNUnsVbzQw64ZMIhO0GfFJP+OEyGwRwNEOComLxsSOu18/JYTrFa8uGPpom2YaWwJtSQ8LAK&#10;Gzb7X+BhK5F7gjYGoTe1bPtwQvFhB0Y33fg+QUddmEgoYbzrsY+HsGuKz0zKtbQz/aWS5jVn8dSA&#10;sgCWlW1NdhHGeDoGe4KN1dqeaUoVPPTgoYd3FAf/mX0ppx9hAUrKgVIsAUD0qO08SCKemMJPgQAH&#10;h3fhYNEiNCpSAJbb87aCKj/5Q3vpJkdxanDd7BhCYcuSqG0NNNZvogRcHRYChUAhUAgUAoVAIVAI&#10;FAKFwCkj0ImPU6ckDPsCmDSMF0GgitlCa3lPqLxZR3TGQ1rNLQe1VwHoNnmYm0HSo0v2r4URYYtU&#10;jR+aSutESXQQETpJCTo/Ep3AeSihVE9yWrGzgQZneVnJ0MbhUvzIqIBZ6Yzr9UiIFzkn4NHyJRbN&#10;uHQ829uWczcmS9ZspM3JHFimCHVQ/h7A11VH3cKOULClO9h50tXBMC+LLqK6JB8jrNUVix282Lmz&#10;R3F0QNj9Z/8FDuvpaGV6MP9kVjuEypDyZV15KEPFGfukR1sCnkS0lpAiXHDwzbjjwYHcfAiakkCa&#10;KZlIOx95G0nthVpEYDRGXUZJDc0rb87OW2JH6tff+Nu4/mWP+8L3vvf31k1bO/tn/szn5ri/9mu/&#10;9iVf8iX7R6+QhcA9GYEXv/jFT/76b44OdoEFuu8NZZqhs+I29tBzgNGxYI/k1MVNuYcEml2l97Bp&#10;/3yG9GA5H+v3TMy15NW16gRcmcutPXX19zCHiSqFoYeVT0RB7JKZZ7Iy0tQVJtNHBri+VnDAkaTf&#10;ARH4MoZBVvCxNNpiRrpKyzFWugDOYi8eOYP9YQR8UdKLrUh0iAM6SpAQ7LyraHMMRwTcEKutIqCp&#10;XMmussFsh8kiye4xX6CPkHTlCKq68uDu6AlN8uPINrtvB3/dV1945Od8xj/9p6/8si/7H3eicPkv&#10;fuADf/Tf//ttbseDHvRpD3jAH7/8ZpUFp4vA1AxON/PKrRAoBAqBQqAQKATONwLnYgD567/+G1/3&#10;dd/0m//u91ZUNsAfXGJiU3PtOKWwC9qOghRRBItkIyiL3gvkLAh52vaJnTX284MG2MlOD+LszvJV&#10;SNHX4MOy2tbwRjw73ZfV0NBMQceSYfGvb0Dh+2yQBdEej+PUOqUI2pg+E38aEIuUVAGDMBBJGdN1&#10;GujkXFw4sps4Gy64eVbBYSGAyWw0s3xvDb08K5hNpH1EMtSKEYqBAUcOZsgiD0I3svUWyqEgwd2u&#10;0BR1LOdSACBUWQQgOqZdeNvKikoI9KM84ndEyiaDuNQfVhSJBaCoy1TY1eJP6pEnnFslEvkLX/iw&#10;EqBHlOtXIXAqCHQB+qnfspJVX5wrRXWhYObwtoqXPaSO1cctVEK5AbjF1J0xRXe7yXUpMV8IDcE4&#10;ewz2aRYSy6flf3o6yZdHp4XU5JLhjOwMVxd3FRk6JXpieG6qkGYBTLaSpGJlHzB5McuPgwiZSjfI&#10;/rlHdrU0bCMCY9+OkHZJ9TP5n+GRGFdy6V8G7Vfo9wSiNg/fAGcLJ9cBrMISG3ARRmnEaayDykxt&#10;aHCdDr8NxFRJQoNI0s07MNE02LZzdqMcvzpyYP1Q1o4WoIIqv88tAfrwradiXC4EIEA39ni5DDha&#10;vmXz0XCrWMeCAKbuztpdc15uirNv59m38FiacSVSCBwZgbx8AZ3h2V/BQAH632uZo7hiB2HgA1kE&#10;zhphphPGNY33GFcBa0RKzg3tlHGrtNLJzomPJDZqVcEEmcqouBpBcyo0MuZBu5yFURcPxwJPdb9C&#10;slxetKCzGg2BO7jnGkuz8iSaGmgaJ/QVUTstIzCrYZJeMGvEkAoGXi5zVjXKUTan4aT5uexSPaM1&#10;SIcftdFYRBVIO6lVHTkgq3di1lgQYFy5N1dhrnlbgZU0kRR2t2yNJeqxVPzIfQRElWk2QuLP8tKe&#10;+UyCxjpumEdZKvpj6OMUoO+44449C1DBCoFCIAvQq/Jh777WhT842aE/axs03GkCbhYEc5DsPPy8&#10;emPmv+oB55ranChTXzvOFieRuDs8/j8NFag/28Xh8Rv2+C7IU/ZdariDl5tNXlfjlZkhFvCkYQzS&#10;cQ8LHdww5mgnA4aJa34k+Oqnj5MUN6vo7tSWDjhGVNnP77x55hGVJeGgzjillje0EA0dhmynsQYK&#10;aSFzA446NlxXG14g7iMSFcrDj4PNRduJeonm3AJ97kMfWCugq3c9LwhAgH7kIx98XgyGnc3s9vfs&#10;M96M6u/+7nvOBUs/Xy3hslh7Nu+a83JTtBvhjHc4Z9/Cy9LsK9NCwBE4j4/QSYC+xUqxxgyoKYd0&#10;FeyLJV+JlcIMy5fFyBhlTEpatcnXI9EDp5lOko7IwGA84yKxDdFtsVJpJFY7pLo1M4J3LpSDvLxY&#10;FCkt1/XwrruOGy6jYsza9BhxP2niuzjZJKDmZXC7b1FLpJvvuvIKj3MqaNl5XtOBGUpFIXTfieBu&#10;sc8DOpKp7B56VVE9UMl1vSBrwWkN2GwMc0cBx8/a2sGVsiztx8r6Q/WfB5brUKmtBv6iL/ic2gP6&#10;0mGsFAqBIyPAvZd8Ux/shcSPvSnBehN+eaifuApngmBXtrc3tA0U+MZeT8jFwkiKcVvYHth/eUYp&#10;ZE+allhCdin+usPANVjEFPs/HkVRERum99x7eHt3BDw/JFN2l3a6h7FIlqkfBOiyjgESYg6g8jR0&#10;zMKWj3p4lMjWhtN02COrAG9SiOEbE2z+6kHGz1dRHLpTpuMWWxrxukG2B7YBGAsr2vZnXu+qWJxJ&#10;pjYzKDkTL4NCiEZ7iOJgOOAJGtRRe72GBpOIuRoiEAgrUDqk3gxGa8RJVLQHYH3L/l7MjiE+fnCl&#10;ndRPtDu1DTVDpWQR61MIFAKFQCFQCBQChUAhUAgUAmcJATCCTGyCE/RLXZIijSWN4PjfKEK/wvhK&#10;KHEKZ7+WDsmEGF+iFcZqLLDlSIrFhAfzGOLKe0WCnm+iPZ2nDHwwkZFmPsrjJRepoeVBvgeCtkBJ&#10;poLhCwcds0TGmPoXbKjH0Uf8iARPbIqkydkTKZhYYIccxMrSChZseA6Kb+J3CMzwfl6EeSStxCoX&#10;PrIDHRWzcwyNNQ81a/g7Ms7fA/YluMMZ1U7GITNWyfIRiczUa1N2TjzUI+S70Dkt4EU1DcivtQrS&#10;bSRkoYOPJ/C7sqEAPYwlH2YkDr6SiKxExPi69dP5yQY3CMGGj/+MSwdswdE2ekYKy+2hpz2g3/CG&#10;N5ylXq5sKQTOKAKPecxjmmW2AvoZ3qHYdFM83yP5FXOdvTNZfbokSohbe54wi647njjpc2HL2TDL&#10;grliK6zIkN2czVxyd6ppAyOzEYYisE+iMt1eTn/JRO6VuFnWODlHEXiagiMQl1CrZltAulhfTMtT&#10;t0lT8/zhMMds5Z2qhyCk6eKe6/rTKEOZCJ0q270L0p+ABQyLye0ZHbdtcoqMrnYmr7HehLxquTIA&#10;0wG+TEDKuiXChpizs8leQs+Yycx4KMpt0i5r3qhyrH6brLVzxH7EQx5QK6Av4RapqKeKwNlcy3kg&#10;BOdlsWcuSK2APrBaz0uAs3nXnJeb4uyvLz77Fp6XO6XsvLsicH5XQP/b//AOkRcjDPMLibZqTPSU&#10;1/UzE1Wxj/Z+PMhfFghUJchJ8CaxFHJChfYFteQZpCjjdhLcOVoLlrDuZ2QmvglDZlsbxRB3d6KX&#10;YFiRADJIKOca+R/U4cy5RjQQ2Wl5xMrG5GXRa1WUFYiRZkvCWGTaufOI2PLMQfcvuLULDxHcklKW&#10;O4SR3DhSyT2hjAZajlqNtazBfv22MB7SVkDHXp8OTsDuisM2s51KAFV+apH9VCbmE7tfgXJTU4HN&#10;k37MG8cnA5RgvrlaPKglG2XiPQakvugLHnpse0D/zi3v4w2YCsUuAOjzPkliigEWCxHbsaz2yov9&#10;2K20Kh1imarl7QyNjW0a/97VZ2D6mkpoJK5jKHneNAKQxqje8h3J41aQi5g4Msltceez55uqWgll&#10;OSuCWO6obku1/W6LBS0bu+KdC4E1jNTftXkNv4OQpLfUNiUXPeldfW7I26t3Ny1LhwfojWkM3Teq&#10;C0hGbQIJmeQY42CSMUcV1YuW2/nYZ6ALZ7GiPnprCjPuustg9/aFxs0AU1Xop1yLgurZHVQGGpd/&#10;kDH+tnrxY2q5EViRXEtOqWTxE5tlsO7QNhMGXmtugCcze69erQwFqNTSdVKaMNrOBGV2kK4DZsC8&#10;B2e/ZtU55CjLvWYl8hLHsRPL5uPYSza1Aau98E/cBjq1n9WIQ2WvKpVo8FnMRRy1lhU/Eb2D2Yia&#10;cp+CBuMLp9kzzM8G2a3XWimzwvhI1m601dVmQMjco0WfNjeW+V2BCRt2f+iVB8zoPMZzK78CQK/D&#10;fsDaBk7uCl1Yj97AbgZBAIfVL6JNoO6HXOm2huYy3KEWpyVxzWd/egnQB1ZfBTgjCJxNKe1AcM6L&#10;1pYLUgL0gdV6XgKczbvmvNwUZ1/ePfsWnpc7pey8uyJwfgXo3/rtd0G5C01IXCUTUiNZoul2EAoJ&#10;BD5yDOojzvrTTpSSSjqf9yiJ2pP0BnPmcqJM8BKDvajXFOG6fSYaa6cm6sVFWyS7zh8BAmlSsPhO&#10;yXyBKMUfUlmn70AGlpnuQWv6ScCxJv9lSdF5ZFDwhQQhzKOwLgCB4FH3VomYa+K1ESzrD67G6t6E&#10;MBXiAAmgSjUJvRNjRR1Mn8RAUUsSWdhYEFySURIvLK1Wz7g+yylKKZrcGiILa4YTqKOlyQEAxWuP&#10;ZWqS3S1qcRn9EDW9Na7DwdrKjD8LMDlSzijM6Ba65RQr2QpSy0zpZDWcDUCSDiI85trjE6C/7/v/&#10;r93Ab1194ld/5Wtf/ZpzF/c1N73iec973v5mX3311VuB737bZ7flvX/9r//1fcC5/7c/8Q9/+LX7&#10;hNwzzC/8wi8cql72TLaCFQKFQCFQCBQChUAhUAgUAoVAIVAIFAKFQCFQCBQChcAREDi2FdBNgL7m&#10;EQ87lAW33vLOFv6zHvoZ//n3/9u5i/uf3vmWQwmdTYD+rx/8+J335abb9/rYJ++6ePHOixce/KA/&#10;1kC4m2nQ+wjQTXr+rO949+3//NM+9atu+88/+JDjkqFLgD7UPViBC4FCoBAoBAqBQqAQKAQKgUKg&#10;ECgECoFCoBAoBAqBE0Xgcr6E8IF/8n5HLtt5jNtW9n/6hXvh+2n3uc/9r776qqs6/m+45UM71kcf&#10;GaIzHpHq84tvaxp0O37Fq38d3x/9J7+E7/f9w59v3zNeijKvECgECoFCoBAoBAqBQqAQKAQKgUKg&#10;ECgECoFCoBAoBHYgcDkF6HtcxYwbv3zwwp133ueqBsJ973WfX/3d2w6jQd/6sr/Ugl999bNfd04x&#10;bMuf+9rnF9/2/ts+3P624+e+/ge+61l/o31/4O88E9+///xvPaelK7MLgUKgECgECoFCoBAoBAqB&#10;QqAQKAQKgUKgECgECoFCAAicoACNHTbyZ3lmn2o4QqwjRIElx2Xzarku8lVl88X/9pGLt3/sqv/7&#10;LbcvNWgpzSY3Xz7J+XXP7nn/pZfduk997ROmbbjRdt64/Xmf9sBPu1/7246v/tn/iIgf+KM72veW&#10;932gHX/kjo/uk1qFKQQKgUKgECgECoFCoBAoBAqBQqAQKAQKgUKgECgECoGzicAJCtBTgY8mCh8t&#10;1qqUvGcFHDnHA9P/6J0RpC1/bj8+ekdfFP2Ez7/fk77gj/21L/jUdpw06C4+X/u333hgsscWgGr3&#10;uKzatOfrX3FsmXhCbd9naNDYAxrnm/SMg9v+6Pbjz7JSLAQKgUKgECgECoFCoBAoBAqBQqAQKAQK&#10;gUKgECgECoHTReCUBOijqbpHi+UAHjn6kSPuWXdQnz/+kQtX3nXFO/7gjn/19jv+yb/98E++4fYf&#10;+/U/jBRe9yMQnx/3Qze3VxTa5+YfetyeORwl2K3/4ucmtbsr0iehPZt1L/ny73z/Yz78oZv/RPuL&#10;5c9t1fMHbr+jfd/1vv/Wfj7gj1/90Y9+7CglqTiFQCFQCBQChUAhUAgUAoVAIVAIFAKFQCFQCBQC&#10;hUAhcDYQOA0B+mh67tFiTageOZEjR9xRrZ+84oomPbfvJz56xUduv/CRj1/4w49e/K8f7lXwpz7t&#10;yoc96IrP+RO7G8U1z/7Vl103BcHuGMvdOeL8Yu+MlUt5tfUrrh+222gC+E1PP7HG6jtvNPX5EX/6&#10;Afg+5pEPad8Ty7MSLgQKgUKgECgECoFCoBAoBAqBQqAQKAQKgUKgECgECoFTQuDEBeijKblHi7WK&#10;2ZGTOnLEzaq768InP9EXPn/ik3d97M67Pu9PX/VnH/wpf/Fh9/nLj7q6ff/Ko+73FV9w/4h73ZMg&#10;+77xb1+7+brBphXHCuVXXK/NM+aVyy0J7d+849LS7CZ433HHrz77mpNqi9/5v//Yv/rNN7fUoT63&#10;4xue9/34PvXZ39O+J5VxpVsIFAKFQCFQCBQChUAhUAgUAoVAIVAIFAKFQCFQCBQCp4LAyQrQR9Nw&#10;jxZrB1xHTvDIEVeNabrzHR+7s72K8KOf/ORHPt534Xj97334Dbfc/oZb/qh9f/33bnvVv+1v3tPn&#10;upfdEUuPbVny1eP2zC3g02/KW3O84hdf187d+rJvts07cO0OJPLGv/0j7drmpS41a4MPi3eCsjPL&#10;9/Sv/rJve+oTfuXX/t9/97vvbupz+/vT/+w1bc+Nb3jKV/7d/62b/JK/87T2PZW7oDIpBAqBQqAQ&#10;KAQKgUKgECgECoFCoBAoBAqBQqAQKAQKgRNB4GQF6Gse8bAjWH20WDsyOnKCR464asy/e8f73/r7&#10;H3rzOz7w79/1h7/9rg+1MP/xP33gLe/+wFt+v3/bmfd88MNjxKZBS0G2C6+4XiuZEe7pT7IdOa75&#10;iq9Nm0Pf8jZs5QzN2t8g+Nbfu/XCjktHqKfjiNI06Bt/6p89++/+8Mv+4U+98Nueet/73ucnf+rn&#10;v+sH/s+Sno8D3UqjECgECoFCoBAoBAqBQqAQKAQKgUKgECgECoFCoBC4zAicrADdxdHLrUEfzYAj&#10;W76jPv/Glz74a/7CZ7bvN/7Fz3z6//SnWsi/9Zc/+2/95Yf8rb/y0PZ91uMf8m3/82evRTcZmouh&#10;3/hz/+LWy9xkjjv7737G17RvU59bwu1vLXw+boArvUKgECgECoFCoBAoBAqBQqAQKAQKgUKgECgE&#10;CoFC4LIhcOIC9JGV3CMLxxnLIydy5IhbNYntMPb5MIX2qsDFjhvt0ud/7kFbMj/i0VgOrS04mGff&#10;VGPHpbC7L5WuTyFQCBQChUAhUAgUAoVAIVAIFAKFQCFQCBQChUAhUAgUApeOwGkI0JdLgz6yiHzk&#10;iJdeH0MK2kQjbaTBTTd2ZXTNs7/DXl+YY1+NrTt2XGoXP/fzLVl76+G41ccxl6uSKwQKgUKgECgE&#10;CoFCoBAoBAqBQqAQKAQKgUKgECgECoF7BgKnJECfvgZ9ZBH5yBGPucFc9ySTkdOnL2l+mW36fMCn&#10;7dmhNwrOIXdcunDdy+KlhwdlUdcLgUKgECgECoFCoBAoBAqBQqAQKAQKgUKgECgECoFCoBA4EIET&#10;FKCXSu7RtN0jxDpCFCB1XDYfiPseAfAGwvQJ8fmaZ/+qndeZ+Xdf64wQ+vQNOPjZcSmyTOEvNGXa&#10;khnO7VGAClIIFAKFQCFQCBQChUAhUAgUAoVAIVAIFAKFQCFQCBQC93AETlCAvocjW8UvBAqBQqAQ&#10;KAQKgUKgECgECoFCoBAoBAqBQqAQKAQKgULgHo7AcQrQt97yzg/d9gf7fzP05zHuPbzpVPELgUKg&#10;ECgECoFCoBAoBAqBQqAQKAQKgUKgECgECoFCoBDYjcBxCtAtp/f/wYcP9c3GHSpiC3wW4lbzKgQK&#10;gUKgECgECoFCoBAoBAqBQqAQKAQKgUKgECgECoFCoBDYQuCK7/3e7y10CoFCoBAoBAqBQqAQKAQK&#10;gUKgECgECoFCoBAoBAqBQqAQKAQKgWNH4Ir2crljT7QSLAQKgUKgECgECoFCoBAoBAqBQqAQKAQK&#10;gUKgECgECoFCoBAoBI55C44CtBAoBAqBQqAQKAQKgUKgECgECoFCoBAoBAqB84jAu971rlWzt86f&#10;xzKevs2F3uljfik5Vn1dCnoVdwuBEqCrbRQChUAhUAgUAoVAIVAIFAKFQCFQCBQChUAhUAgUAoVA&#10;IVAInAgCJUCfCKyVaCFQCBQChUAhUAgUAoVAIVAIFAKFQCFQCBQChUAhUAgUAoVA7QFdbaAQKAQK&#10;gUKgECgECoFCoBAoBAqBQqAQKAQKgQtt84HP+ZzPWQKxdb4g2weBQm8flE46zBVXXHGve92r/W0f&#10;5HWXfe688872N+de9XXSdXHe03/f+9735je/+e1vf/s73/nO9773ve9///sf+MAHPv3pT3/CE56w&#10;o2i1Avq813vZXwgUAoVAIVAIFAKFQCFQCBQChUAhUAgUAoVAIVAIbCLQ1OemGz7jGc+47rrrHv/4&#10;x//Vv/pXn/a0p73nPe9p5wu1QmB/BN797nc/9alPvfHGG9/xjnfc9773/YM/+IMv/uIvftKTnvST&#10;P/mTT3nKU37pl35pK6kSoPcHuUIWAoVAIVAIFAKFQCFQCBQChUAhUAgUAoVAIVAIFALnDIG28Pnv&#10;/b2/90fvePsX3/7eJ/zRux774ffdduvbvuM7vsMXRJ+z8pS5lwmB3/zN33zwgx/86le/+t73vvf9&#10;7ne/dtD+vvWtb73pppt2y9AhQL/uWVfH51mvywUZLn35S29N1/qlMXC7mE/e+tIvT+n2w5zAMno/&#10;szOLA4zJmSXDuhnZTkvF89lRdi/rPmH2rP3ZmD2jHRRsAfWIo6Ln3K1Qi/qzkDsuHWTI0a6b+esm&#10;Hy3BC8eI82HQWMu2xT+Oou1o/FsYHVPOR6yCilYIFAKFQCFQCBQChcDZRmAcuQ2DLfKKPlbeOj+U&#10;LQ3G5/F1unQcY8LThXRrTL0fdJusUixkL2xPtsRhwkbtbAU4MOLJ2r1X6sfDTS6RWO3WBHaXQ3H9&#10;Rlxnr3uBkQJdYolaSmeZfa9pF5de4oMr6njq5rB1uW/4IyNw5Ij7WnZq4ZrQ/Pu///uPuOMDf+1x&#10;X/QNN3zzl93xvkd97INtC4WzI0CPQt3Cf6iF7RmM8Scvk5rpMap8p1aJZyGjt7zlLddcc02z5E1v&#10;etPzn//8+9///t/2bd/2xje+8eLFi3/zb/7Nn/u5n/vKr/zK1dXQEKD7HXX9hZvu0OemR/+uVOZe&#10;I9ff/KKb/dK1z792Q7LcBOKGSPmOO27qCSiF6776hgs3vjqp3bf+7s2tEK96bYjc/cwNX32dJb6H&#10;MZHXTTfceP2mBHv9jS3g65/TINtRdi/QdpjTl/d25zhAbeXb+bnu5a1eXw5wO7oJr+HSKbTxW1/7&#10;qguPfexQ9aeQ675ZnDYaK3bt0fj3LU2FKwQKgUKgECgECoFCoBCAqnzt89+UoLAxX3xuuuHCY1/0&#10;3DZW3jofURtfaCwHrKdxp+sTYeqXXvVk0amDR+hnqGpWIHJWtid0U2kyWwELORjbkwWkVY/Y7s0v&#10;uvD8axcS2laAAyOerN3nLvVtTWBXUW596Q3Pv2BiRG8uZ4CUjcaeRfa9j75xaa1noUhsdRSXls1x&#10;xj6yhUeOeJzWH2tabbvnP/HJOx7yqP/h4n9+5+c/9LOuechnf/KTnzzWHC49sRVV6NaXvvDmxz52&#10;THqfYDZPlLXOO2664WaonSd/p1w6Emc1hVtvvfULv/AL277hbeeNF73oRbfddtuP/uiPfsmXfEk7&#10;88pXvvIf/aN/9E3f9E0/+7M/28687GUv+9Iv/VIvhwnQTft7E8ZW/Fz3HEqXr3vW9Tc+9kU3p3FS&#10;6/S7snv0ua2WwM0veqxSeMSjH3uB9e+WNBnybbfIFLPt0Y/oPw9pzHXPfdGqnvm6Z13bnRhl1+2y&#10;R13vE+astozzYtfrXvL8C0++8QU3vOn5LxlW358X+0/azkM2/pM2p9IvBAqBQqAQKAQKgULgnCPQ&#10;R1dNPWoa89anEd4bb3jBckXH2vnOF264iQTjmufc2OgOF9l0Ae3am86V7CxAtiA6KnS21Gj3Zwvz&#10;g+Id/XpjIW9SLaPiXjg88HthK8CBEY9u0z0g5qgJHFDgax950LKqewBiexfx9LWLgzuEvY0/oYBH&#10;tvDIEU+oIMeRbBOg//sV9/7/Xv6Dn/gPv/FfHv5n33brO86aAP3YJgjOqlBv1lPp9wmmCSytuexJ&#10;XPdy+OPTv1OOo/rOSBptJ/H2ptYmN7eFz7fffvtXfdVXtb/PfOYzm/r8Ez/xEx//+MfbpX/5L//l&#10;p3zKp7RNObLNJkBf88hrLyTNN66/7tU3XliOurqyOzvmQ+FwzXNeoIXP1zzxyUkltpHbC15wbVoV&#10;fcvb3vTYJz+xN5AjGTN7K05UxxBws+ypRBthbEnqjRfe1Fd02xqHcSpw66G0L3+pq+vIY+2RPET2&#10;K1yZvMhxX9jz02E5d7d4mfI0rzk8YRTTD+t27mvW0NJ6NVvTyiviJ3y0lCRbs9ywBY9L7oUz6ux1&#10;vk9ML1kkHuXcgcah52LWHtU76LHMAxv/wRXRs502pTl/T4AevmVVjEKgECgECoFCoBAoBFYR6Gsp&#10;MyldBOrrI/ISHQVYPd84S06g0wcssjF+w6c5hywOMwo9eLB6IpW8BdGRoTvQyhHb04AoP227you3&#10;AmxHPA2zD0Ry3wC7SMQWhdxJYBFpH4aUNIENUtyN648o3Hi9kkykbJflW9xqR4n2BWy/cJfGvvet&#10;lN4vLJE+QN+YFYZtRWJdqVhRJA7sEPYD7QRDHWhhR2WNGx8Y8QSNZtKPf8JXHm8mTW5+64X7/aur&#10;HvgvrvqTP/Orb/gPF68+awL0hSe/YFaFzDW84MkjEgcHy9OECxT3UQKPCfpjr8RjsuvoybS3Vv7i&#10;L/7iz//8z9/nPvd58Ytf/G/+zb/5oR/6oX/9r//1j//4j3/DN3zDN3/zN7czv/3bv/30pz+9TXjk&#10;bLAFh+l+1y/uOVO9VsZLl15VsfDZFGgteO5q86Mf0ffl0KrobgJE5MMag8mOtKy7p9EWP88LEDbK&#10;PtTFepjeHdlzeXokaLP+Wjcd25i84G3Xpyf9hkfy+vYk4UNuvL7J9P0pvpvauuAb+kz8/jlmU3bk&#10;7sF2p5wfKVw8VNhGBLOdh27IrXIxzdCbw7gnS3qasS2dfzRGJ699m55iHB6UOxrOb3r+C4Gzrcy/&#10;+mqWJq3TH8szoCGT9i1yelTvjpvYg+5oA0x2v8a/uyLybUUutLKiZ99yVLhCoBAoBAqBQqAQKATu&#10;3gj4+HQq5vr5zm6mj1EcPM15wVc7DBrHnqPQPYOdnerYgq5baFrilkS5jLhn2fcMtgIR+GdcWFTk&#10;VoCdEfe0Z89gJ12zqyTiaMTq5he++tEHcmMvT3oYepUQXfOc13eGdsH2uVibLVq1fItb7UOKjwXq&#10;fTI6kNcftlKS5bv0jUMhtorkgZYfC4aVCBCAcHm88mUTBP/rXff61Qv3//F3vP//ueuP/5eLV545&#10;AfrCI7oqlJ5FgWtIHTXgOSjYlorC5rWPEngMLfEkKvEYzLq0JD7ykY9853d+52d+5mf+9E//9C//&#10;8i+35c9tyXNb+PyN3/iN3/It3/Jbv/VbbT/opz3taVdeeeXznve8L/qiL/Lc+BJCdO5tz6vpJYGX&#10;ZtV27C5h89MPKTlqyNGkMm7nckCTWcnAxzRdRhyfdbvx+r6fyChJtxT2Kfs+YbZL28v1ohv1+N51&#10;L09P+tlUTlwaFgB7HNtMJHYl2VUpXvyoyB2571m9ZqT2LOmApYcKWxJHsXPMOY01JwXa5qz0NGPL&#10;+Tm2T8w1z3m50LSZc05XHBFnX+RvaY2/0vYwMnndpD2htGBals+dbna1gcMke1BFxG21Yy3OoTKs&#10;wIVAIVAIFAKFQCFQCNxNETjM9hs2PO182Xcp7M9tBzAuM4JvpSWLsfXDzlHonsHOSFVs76LRKRU/&#10;fU/HefHmasQ9y75nsP0gWmEAY8StAHF+T3v2DLaf2UcOtcbmjkqsnvzcA99CFHaGJnBEQrRq+Qa/&#10;vnRSvAbwibDvntEhK2WwbYd2cSjEdigVR25sZzRih+zM7ZOUdedj1KCb3PzJT/nIXZ/1/guP/C93&#10;ffYH7rzPR6c1qmehjroy4zs87/IpewVDidKDEfTCl6by7YXTCVXiXnmfcKBXvepVn/d5n9deOfiJ&#10;T3ziH/yDf/D617/+hhtueMYznnHLLbf8yq/8ytd//dc3SfK7v/u7P/jBD77kJS9xWyhA27DJRgR9&#10;te2h3zJ46KLlDcD8RYQhQ7bJUCwZSC8g3DMPvgegF2PeTPiGm9bfK7Fn2Y+MTy/FsBVITKx3gR1b&#10;eOAzvAVl3D7kwIGQAZRfg8CtbbZz3xPSWIWuCPFQYT9zkJ3xBNL601i9Q+E2K70q8mzX9gREdB8+&#10;vD8qzsOihwvjryVEh58TGYcDRk4yEDvbwJ5VhGAHVUQo0JvPgh4qvwpcCBQChUAhUAgUAoXA3RSB&#10;rcHS9iCqUQUTVe3z6q/uj0lqYW2sRJn2GN5zFLpnsDNSFfuNM21Jzrjz3mrEPcu+Z7A9ITpwy+Gt&#10;AH5+T3v2DLan2UcOtkIijkqsDoRuMNI1gaMSohXLt5LaUaIjA3dC7HuL2R2qCBvaxSEQO2qlXAqc&#10;FTcj8Cu/9Jr8PS5wmv588QG3/ZUnfen/8q3/670e9sErPuP2s7cCupV1T+1iz2AdPM6A9ocq0ufI&#10;Kt9+9XFClbhf5icY6tu//dv/8T/+x8997nPf9KY3PeYxj3nKU57ynve85/u///vb2uef+ZmfedKT&#10;nvTpn/7pP/iDP/i2t73t5S9/+VVXXeWmJAEa5/g+AFvvPr0h0CP1vu8gnW53YWNnZ7StvoY19ahc&#10;BpteQHhYY/qYZvmqRA0MNzalymXfsn+fMFPcaUu4OeXh1bkbTxddQtM5IPdLSHnfqPnN1iuPTtl+&#10;8kmF7yL8yvtMU25d0Y5Xift68suL84jG9nSB9XD2avSkQh/UBo7pTlT3vB8v2Ld+K1whUAgUAoVA&#10;IVAIFAJ3MwQOrz+TR3F978sfMS8BuZsBtF2cvceZ814Xe0c8diiHJ03XGMVWgAMjHrupR01wv6VM&#10;KfXTIVaDJnAQITpE2deSOjVSfHIZHSHlfbWLLfCPsVIOUX8V9EQRaHLzXff5+Od97he+57Z3PvLa&#10;hz/ikQ8/gyugu0r43PbEUFtT2lzD6tsYCNKuYFsqyhLffe+UE62Z85T413zN17Q9oP/8n//zP/zD&#10;P/wDP/ADH/rQh9o7Ia+77ro3v/nNrRjt/YRtM+jf+I3feOlLX3r/+98/F2whQLeLvsWzLXxfLCQe&#10;3gR8JJDsZaJp/9m+4PlVL3lJekEH9uV4ib+AsFt1SGM2XpV43cttb9+t16/ts731PmGawe4hFu0+&#10;fMf+t8SRgO6RduS+Z5pLIxezr3umtBYMLx/tW4X5p9UQFehVfGxdvL9KPBbTnw7OB1fZsK05ijwv&#10;Iud+Zrav0cEJHr7xb9UHFOjXbb0L5xKqsaIWAoVAIVAIFAKFQCFwt0HgaPpzKn4ksDIwnJ5au9ug&#10;ZgXZX0ae1LT9Ix4vYONrUlYewN0KcGDE47Xz6KntwU2WiZ8GsUqawD6EaE8EtpK6dFJ8VAOOoBuv&#10;Z3W0IhyoXeyN2J4AVLAzjkDfguP2K/6PV/39t7z3Nx58xbX/8a1vP5sCNF8P9qy2E4y9LWzrg8Wr&#10;q8E2JMT1lA68U854vZ66ee09hM985jPbewg/9VM/tW30/BM/8RNtieXjHve4ZkjTpl/96le/8IUv&#10;fPjDHz7ZZQJ0284grQnuOyLo3YNYSJz35+p76t8Yu/Ieuph964Q5AfOKN96YXwBh+3LcmHZmaBkd&#10;0hg0N3t53/CxZdBtxS2KvF32iLQ7TEx9dyFden3a+W0yJO8Jh0uxE9ytL33Wwt4lxHvuB42IO3Lf&#10;M+WlkcvXOx66HSiC6c9Tj2LtwYCcsr71pS+1SrvgL6nsr5rUK8ePHefVQm2aFKHHPQD7uy9j8/HX&#10;PSsvv+/PQO3XBg7Z+LfqwxToF268i/3IlVgRC4FCoBAoBAqBQqAQuBshMDyFmcq1cr5Tm8XClv7e&#10;c1+xNQwM196SfjcCTu9cHF4VFRAlptPfyz28nGcL85NHpw+PRRlT/YTZGwHsCfGViCdv8WFz2MVN&#10;ttI6aWI1aQL7EaK9Cr6V1KFI8V45bQQ6VEaH4/VGkl3eGHeaD2v20Tey7bsR21IqDmX5peB5OnFX&#10;e/LTyfp0c2lvinvoQx/68fd+yh1vu99Hbv7Uf/5Pf/lj77l3O9POn64h++TWm+asCa7E2xWMKsrq&#10;8tPD3in7mHzPC9MWOH/f933fT/3UT7X3EH7rt35r06PbwY/92I8961nPamuil3iYAN3E/rR9/rXP&#10;v/ameMusLUa3/QLwuf5CewntuJHCytb7Y0Y5wLVve8Fym4nuFdtO+1mH7Ar0vKst9gfZbUzO2V7e&#10;tyJBt3RsGXQfLu4qu9LaEYZvzsRuCnnrt1d/ddpcpueHNzzannB525lWpNgurm0s8ehdszvdoCHH&#10;RYVmqLXFw47ch/jbKY+4990vjmuL/v5Gv1l/xj7Q3BRuwOfaV11o49m+eZ7QbNMU6ZWOx4nzdt+x&#10;YtIUuDWE3E6vbz8E2CMerfbbYcSNtF8bOGTj37C/P6Lypl3PsNzz+swqcSFQCBQChUAhUAgUAgMC&#10;w8YA6crWeQuS3m/U+VIMlvPAsPOs4xpGn8lK2wlRW0MiQmSEMyNxQMSTLGwfijd78D6etfrZCnBg&#10;xJO0+jBp7+AmuyjP8RFY5LJTE9iPEO1V6q2k9iXFe2WiQCfDvjdMsIrcUBUiyj76xpjBNmIbSsVu&#10;ReJQAFbg00WgCc1NHPysBzz8I2+/77//hXd/+G33edhnPuqVr3zlmRSgsVlv3jphA6xdwfp+sOrh&#10;+dq1a28yGebwd8rp1tV5yu0hD3lIa1c/8iM/8va3v73tvPG1X/u1X/d1X7dagCuaGnyeSla2FgKF&#10;wKUg0B5heOGjj20C4VIsqbiFQCFQCBQChUAhUAgUAoVAIVAInDEE3vWud7U9TJdGbZ2/XOafL2J3&#10;1tC7XLV2efO94oor2s4J7W/7wJImPbdP24Vj0qCrvi5vTd1dc1/bA/ruWtYqVyFwT0eg76+zXHF+&#10;T0elyl8IFAKFQCFQCBQChUAhUAgUAoXAOUJgfq/WOTK9TL1sCDSVuW0B/YlPfOLj+rTj/lrCs7gF&#10;x2VDqTI+OQRqBfTJYVspFwKFQCFQCBQChUAhUAgUAoVAIVAIFAKFQCFQCBQChUAhcI9G4IonPOEJ&#10;mO5oi/AvXryIpfj42362v1deeWULgOO2XL8dt6uI4vMkCI9L+cCh9Us40362ZJEOMm1/25m28v+q&#10;q65qf5FOO4N8PVlY9T3f8z336EqrwhcChUAhcOFC2+/f+2f0qOhL8SAVeuzWnbZL3p+j10Vg743P&#10;V/+P4rirch/hRQYCcB/wLO6VcNJBa/jAAcFDuUvyLJZrAdxLTg3QgW3n2yICZIHsWi4wwP0mPCks&#10;h6dDBaG+/Jm4nJdb2K629JGm+2LEdTeaIXKX7QdukueeQciJu7NuKyO8gbmDhuVeKHfT7Uzz4+7c&#10;0SY9LzTIqV68goBDrrJcd7kIOK72X+3f751q/9X/oxus/j/zJriJs9b/P+pRj8rdvpPErf7fRyy4&#10;31f7f/ezxzj+ufnmmx/0oAe5s7vtttvc5cGpnTL/rfHPOR//9MGhGnm7Mdv4Mwao+41/+rD20sY/&#10;feOFExv/U0fyEbLf2p4jBpOtEBh5uuO+91VXfbKND5P+02jMpP+cx/bfsAYrawftL8b/d+4c/7dS&#10;O3fzfhLU4Jy3/xr/X5L+eR7bPxrwV3zFV7z2ta/19t/v/cc//vEoT27imSJiJOc9iI9j0HE4AfYu&#10;1TsU3GNw1bkHwTF6HI+OMwjpgVsAMPkp+nd913f9uT/357x3q4NCoBAoBO5pCLz5zW/+3u/9Xu+c&#10;0QOjy0Xf6+wIvbermT7gc6J+vvp/FGTSl+FK3K24Z3FpFUC1T57jzAX30R5Gfq4aO4zZW+Uhdcui&#10;pYlBoY+kEQvOq12CIAsnCzfnpcAZFCcfwCfCIfol2OBeOAu1fhJZ5yJ4Ig4C3LqD5h7WvTYCQKp2&#10;Pw7zvBQAAYkAvalcaIpeBY5JA8STAhrtzL3vfW9I2w5RHjx4phlDGAkzqv1X+893ZbX/6v+9C/WO&#10;ovp/dx+Xvf+HAO39f3OR2VNkR+BuOh8ggPf/2TMe7/jnd37ndz7jMz7DXeSHPvQhd3Nu5Gny3xr/&#10;nOfxT2+xafzDBX9tI4R73/tT9hv/9NLjrjnS+IfjSR8vnYz+08fPPm70ewdm2+h0U/+B+oyitf0g&#10;lvrPeWz/TVhv3AzqM0Bo6nP7e682xsZSobb+chz/g4b4oNrZRI3/L639k3ydcPsfeNOy/V+K/nke&#10;2z/47xOf+MTXvOY1mf/+/xL8VlgO03Q4AAAAAElFTkSuQmCCUEsDBAoAAAAAAAAAIQBinKAkT8sB&#10;AE/LAQAUAAAAZHJzL21lZGlhL2ltYWdlMi5wbmeJUE5HDQoaCgAAAA1JSERSAAAA8gAAAgIIBgAA&#10;APVlkJQAAAABc1JHQgCuzhzpAAAABGdBTUEAALGPC/xhBQAAAAlwSFlzAAAXEQAAFxEByibzPwAA&#10;/6VJREFUeF7s/Xd0FVmS/4veP95ab931e2/d97t3ZtqUxXsBAjkk5L33XkICGbw3wnuB8CBAeO89&#10;CCMkgQQCyrWZ9l3tve9pU12+qr8vvrHPlo6EoIAZSnRVRndUHpPnKE+Sn4yIvWNH/B9wxJGnLh93&#10;ov8UdeR/ShyQHfkUhNB2VEf+J8UB2RFHPgPigOyII58BcUD+nMg///nPT9T/SXla3+tI5+KA/BkX&#10;gvTxxx+3bt3VgvbRRx+5nkO2VO5r3rOPP3Z9/nGF32HFHoP5O+ZxZ2qPy/2zjjxcHJA/o2JBcAeD&#10;wFrl6+6P+f6HH36MDz/gZ6iQ9+RzD2CX+//2t7/BnZbbuHbtKhoa6nHjRoNoI5qabuK73/0O/uu/&#10;/uzau738U75coZW//eGHH+IjUffjc2B+fHFA/hwIYVBwRAmOVQsMt7pfR2iFoXfefht/+sMf8etf&#10;/gKvv/YKKlcux6SJ4zFubAkS4qPRvduL+Pd/+9/40hf/HS+/9Dy6vfw8Xnrxy/DzHY6C/Bwc2L9b&#10;PrMMBw/sxY9/9Cbef+8d+WLXH6Jl/vAj/PMjual8QKDbQLbH5sD8aOKA/BmSjhe8OwgWDgsIt+1E&#10;PvrBex8IsL/Cf379a6i/fh0Xzp/Fpo3rkJqShKBAPyQlxSEyIgQ+3p4YMcILQUEjEB0dhrjYSERH&#10;hSI2JhzxceZxSLC/fiYmOhy9e3dDj+4vIiDAFxMnlGNr9UbcarqBP//pT64/Ln9evIAP3/9AQXY/&#10;bkceTRyQP0PyqBf+e++9p9u3/vEPfPOb38SZM2ewYuVKTJ0yGTOmTkZediYCRvggKiIYGWmJSEqI&#10;RmJ8BNJSYpGTnYz8vAzk56YjTzQnK0U1NztVtqnIzkxGXk6aPufjzPRE3aanxiM2OhR+Pp7o06sb&#10;evfsJvtk4eypU/jlz36OjwRiijvE/2znInzyb/s8g++A/MxL+4uz9SJ3/U9f023nF/E777yDb3/r&#10;W2hsbJRY9hqOHD6CFcuXY0dNDaZOnYLw8FB4ew9Hzx7d0LP7Sxjp54W4qHDkZAicBDNDwMxOEU2W&#10;xwnISo9HTqbAmUFNcG2NZqUnyOcS5f0kN+XzRPmuZNEk+Z405GWlITE2Gn5ewzBs8CBEBAdh45o1&#10;+OH33mz9GfyNbV6E/ELX737Az2w7L276eRIH5GdA7r/4aInoYhr9+GP3ASqJczko9E+Jcz/+QJWP&#10;rbz19j/ws1/8DGfOncXceXMxYfw4cXXDMXBAP4SHBKFsTDHGl5dgXNkYjJNtSXEBigtzkJIQg3hx&#10;jQP8hmPwwD4YNmQghnr0Q/BIX309SyxrLq2vWFejSa3wEnSFuB3ASQqv3bor9y8Uq16Yl4n0lASM&#10;9PVC/949ER8diQtnz+K//vRnOQXmXPCUcNCNkQB/+8cfSmggWw6YdSb3n8vPhzggPyPS8eKjW/lP&#10;AZRKkA3EBJqju7RSJpa08qtf/RInT51A+dhSxMZFIyw8BN4+wzG2fAwqly/E6srF2LKxCvt3b8Pp&#10;4wdx+tgBnDq2DyeO7lE9vH8b9u/ZipqtG2W/1Zg3Z6pCGBU+Ep6D+wrUfRAU4I3EOAM1YeT7FmAL&#10;rVV3aKn5OantlK8ViGtekGuAzhPrHxEyEr4CdXZmBs6dPYN//OMt/W38mfz9H3xgBuh4HuTupe+5&#10;iz2HHc/l50EckJ8Ruf/i43PCSqDb3Eu9mAVkCi/qH/7wTezaVYOMjFR4eQ9FaloCKuZMw7ZtG1Gz&#10;fRO2bVmH7dXrsXHtSqxdtRSrCPWyBVgt21XL5mHdqkXYWLUUm9YuR/XGVdhVswGH9m/HscO7cOak&#10;wH58H9avWYrxZYUIC/LGwH4vw8uzv1jpkPvAJZx22xHcgty0+9S8l6bWeVR+pm5TEmPhNWwwhg8b&#10;glmzpuPb3/6W/laKhZjTVhwc6yj2HN5/Lj/74oD8DEvHC9MqhRZ406ZNCI8IReDIESgZU4g1VSuw&#10;Y/tGbFy3EpUrFmLF0gosXzQPSxZUYKno4nmzZTtHdcn82VgmumJhBVYumouqZQL4cgG7aqFAvwRb&#10;N63Ezm1rxIJvEsu9G5cvHMWJIzuxcsksiaFHivvdEz7DPZAQG6ZAugNMSAvz0lvVgtvxtY6PR+VT&#10;M1BUkIW46DAMGtgXycnxaGm5ZaywCGF2Pw+OGHFAfkak43XpDi4vXiscvDp95hTS0pIw2KM/iiXG&#10;XbemEtWb1qKqcomAK8AumInF86dj0bxpWDh3GhaImzxv1mRUzJiIubMm6bZixgR5bRLmzZ6M+bOn&#10;YP6cKVg0dwqWLpyOFQLr6hUV2LBmMbZvqcTumnU4uHcLzpzYo0BfOncEa1cvEQDTBbgQ+Pt6qotN&#10;CDsD2UBKq2s1TTRdYnO61amu52kCMPdL09dHF2bqaPcIidkjJEw4dGg//va3v+g5cEC+XxyQnxHh&#10;hcnY14JrB7eMBTIg/+xnP8XiRYswfPgQJCZFY5m4yJs2rFaAlwnASxfOFminYT6hnTYeMyeXY/L4&#10;YpSOzlFwSoqzUV6SjwnlozBpXDGmTCzBVNHpk8swY0o5Zk0fh4qZ4wXqSXITmCrfN0Nc8blioZei&#10;pnqNwFwt8fUe1J4/ivqrZ1F3+YxY8CUI8h8mFrqHWOoggdgFZp7RQj53gVxUkKlqLK+B12hqK9CE&#10;uaiAWwKdpQNxnI+mq11ZuQK///3v9VzYc0Phuep4w/u8iQPyMyQ224pqH1uXsulmIxLiY/SCnlcx&#10;A5s2VmJV5SIsWTRbB6amTCxFyagcZHG+NiIIof7eCBJrFjTCC+EhI5AYF6Ej0r5eQ8QlHoyRI4Yj&#10;LNhf54izMzmKnImxY/IV8OmTSjFD4K6YORELKqaKdSfQ87Fl/Urs2bEJJ4/uFat8FNevnFGgj0s8&#10;Pb6sQP5uABJigpCTEY8ihZkQE1ATA3PbZp1ptQmsWN9RWQpwsVjh0aMy1SLzMaEvLsxG8ahcxMdH&#10;w3PoYMydOxe/+c1v9Jzw/HS88X1exQH5GRB7MVrlRUnr/NFHH8qbH+HqlVqJg/3ExQzGIolnN0gM&#10;vGzxbMydPUmtbKxYQj/vwYgKDUB02EhEhwciPTEG48cUYdnCudhVswVHD+3Fti0bsFQ+P3pUnsS2&#10;EQgO8ldlOqW/nxf8fTwRHxWCorwMTBo7GlPGE+ixmDN9orjh4nYvmI2qFYtQs2Udjh7ciauXTuL2&#10;zSu4deMybly/gH27NiMpLhRDxDpnpsZgDKFUd9nC26a0tqNHZSusqeJdRIYF6Ag5bziMt/l6SXGu&#10;7keYxxTnI1Xi5WGehHkOfvvb3+q5s+eMwvP4eRUH5C4WXnxWLcT2guT2xPFjEid6obgoH+vXrcbK&#10;lUswe+YktWRhwb5iYQchPSUWi+bPxLHDEsOePyku71k0XruAW41X8OqdBrzxyg3ca6nD6/du4BV5&#10;frPxEq6LJb12+TTOnj6MXWJlK5cv0MytAX27YahHX7GsYWJNMzBhLF3wUkyfMhYzxV2n9V+2uAKb&#10;1q3AgT3V4mYfw91bdXilpV6hPrh3KzJSojGo38vyHcES69LiZqNQ4DUWNktB1tfEOocG+Ylb3huD&#10;+vcyKo+9h3kgVNxpTnONKcqTfXPke3JRUlSAFIHZy8sT8+ZWtLPMn3eYHZC7WCzExgp/qFsK54mP&#10;Hj0iFmgIiuQC3rihCrNmTkFOdiqC5SIP8BuGPHlcvXmtQHked2834M6t67Ktx53ma7Ktw+2mywJX&#10;LVpuXMLtxotobrgo0F2T/fi+a9t8XSBsVL1+9Rw2CqDMxPIZPhDDhvRFlLjLzMhibD1l4hhME5d7&#10;9owJOpBWtXIBdm5bh4tnjyjMX32tWW4aN/X5uNJ8+A4fgMhQP5f1FRgFXmNhzXMmlvTt9TL69+4h&#10;cbavQO2P9NREFEpcHB46El6egxAdESw3gGyJ8wsE6nyMdsHs5+uNFStW4k+ufG09jwKzAfnzB7MD&#10;chcLLzxriS3ElCNHDmHo0EEYJZZo3dpVGF2cB3+Ja4OCfDG2rAi7a6rR1HhNLG6TAFmPZnFvb9HN&#10;FW1puirPLwrItbgtEN+5YWGWrbxv3WGzvYLmRnl846rAeB33bl+X57XYt3szxkncGzhiKIYP7Yuw&#10;EF/k5ySjvLQAUyWGnjltnI6ALxcXf+umVTh36qB+9jv/+Sq+9vptNNZdwJIFMzDMow/Cg0dInCvu&#10;cVGuC+gsfZydkYL+fbqjx8vPiwXvjT49XtbwYeGCCvE+VsnNY5T87YEC+Aix4vyMWGfRMaMLdeWV&#10;r48Xdu3agffee1fP2cd2vt19jvlzwrUDcheItcL2sS4rdHOpL144B2+voSgalYtVlUvEIqZghPcQ&#10;zJg6DseP7BNAxZWl5ZXtLYGQ4FJvCbDN9Rdw56a8Ju6zAiwWWS2zS7nPbXmflrpZ9mkSK22eU81N&#10;gNb1tbuN+vjEkT1Yu3opIsL80bvXi8jISMJYiZ8nTSgRd7scc2ZOwJKFM7Fh7TI5tt36mW9//TV8&#10;86uviHt/CXNnTsWwwQMkDAgQgHMVxqICwpyrcPp5D9VU0KT4KImPIxEvLn1qUqy49ZkoG1OoljjQ&#10;3xsjR3iBWWAlEivrd3A0W25qEeFBuNF4nWcSYo/xkUD8oSvri962Dvgbr/szLQ7IXSTuMNMSc1E/&#10;paG+QSzNcLHA+Vi+dAES4sIQ4DtEYth5EufWi9WrV2va0kRrKjCK8jm1qUGsrgB5p/kq7mncaiws&#10;oefnGC/fE+vNx9Q7TeJe681ArHJDG8i0yNzy+SstDfjKq804cXQfoqND0H9AD8QnRGJs6ShMGj9G&#10;p7BmzxiPBXOnCvCLcfTgDv3sd77xOr71tVfRcPUiFs6bibjoUIE1Ui0yB7HoZhPK5IRoDOzXU11o&#10;Ph9bWqTKxRX+vsOQkhgjHsBYhIcECMzeOrpOuEuLC8QFz8DIkd4oLSnCD37wfTW8rGRCx4YQK8jm&#10;FH/mxQG5i8SCbN1qyk9/+lNERUUiJjoCFXNmIERcyohQf2zZWKlQ3hZACCtdYeMOC3g3rwlwtMjX&#10;FE66x3Rr9++uxqa1K7BpXSU2i5vKFE3qhjUrsX71ctRUb5BY9oR87rrq3VsNEi/LTcL1vU0NcoMQ&#10;kM3NQYC+04hzpw+jsCAdA/p3E6iGaaw7cdxoTJ4wRuegCfOayoU4cqBGj+/b//kavvGVe2iQ46lc&#10;Ph++Xh5icUNdo9F0tfNkm6MLMzwH91eLO2VimXzXRPmuGeK+T0BmWoLuu2zxXMREBiMyLFCfl0io&#10;MWZMnhxPFkIlnp4j5+v3vzcj2bqwhIsrBGKtcvI5oNkBuYvEXlwEmY/ffvttzJw5AwEB/pg0aRyC&#10;5OLOTInHkYO7XIBeU0tJZTzb3CDw3qwTC9soVvU6rteew/FDe7CwYgZGCRCBfsPRr+dLOpjUs/sL&#10;eOG5/0C/3t0RFxOu88axUWECRghKxX1dJ3CfOXUUDeIKvyLfd0+gviXxt7lJmDiaFp/Wvf7aWSwU&#10;YPv3Yc71AI19CTMHwQjz/DmTsXrFfB295k3gu994A1//ym29CYwpypGYt7/AGS9WlaPRuWqFc+R4&#10;hg0ZoMfD2Ht+xTQsXTRbF29sr16nlp+vzZk5CSN8hugofalAPGa0uOoCdFJiLHx8PHHw4D5da83z&#10;2Qby58CvFnFA/pSFF5lV98GtQ4cOok+fXsjKSkdQ4Agd1Ll88ZRCTIgIMLd0nW9xYEqsZ3PDFRzc&#10;s13zptPkYmYc2a93N/QScDniO8LbEx4D+grEX8DQIQPFXS/A/n27cO7sSeTmZOD/93/9L7zw/Bfh&#10;4dEfIwN8Ne5cu3oZTh0/IDcLut3iBcj2ViPdbRNf3711Vb2DDWuWIcDPU8Hkcsbx5aN0VHvWtLEK&#10;c+WyuTi0b5se839+9Q6++votXWWVkhihI+KcgiLMtMrUdLlpBQX4qAXm9NbmDav0JnajvhYH9m7X&#10;hRkEmrnd4cF+cn4kzhaQi4vkZjBmlA6SxcVG4/XXXtXzaT0de6P8rIsD8qck7vDaC4yDXBS61NEx&#10;UfAXmJicMX7sGLmALws0HI22AHO0WWJjurm3G8QCn8f82dMR7O+DgX16oH+vbgLVIIHBV9zPIESG&#10;Buk63xixvJPFwh8/dgj11y/jtFje6dMmYYi4sl7DhyBcXFUmm3gM6ocBfXsK+L3EnR+J5YvnoV7i&#10;27vNDQq0egLi2hPmFtFXWxp1SWSKxMtDB/XWggJTJpSozpxWrm726pULBMYdaL5ZKzC3aIy/e8dG&#10;gTkKIYE+GidbkMsFRg540f2eOqkMRw/tRuP1Swry8SN7dR6blp+53P6+Q3UOmjeCYnHTx4wpQE52&#10;OgL8fbFp43q89y7rgrVlyvF82/P/WRUH5E9J3EF2v7goFXPmwNvLE/7+3siVC7JRgNN4VVza2y6I&#10;CRLjX84VHxArnJWaiAHiKvsM80CwwBsVGoiYiFDV2IgwBI7wgZ9851IB8qZY1e9+5+s4eeIQEhOi&#10;0LPHC3LD8ERsLGtsRYglC0dMTBiiI0MRFhKAgf17ofvLz4nbnCfWcIe68Jxv5g2FA1ktrmO6JzeU&#10;i6ePITk2Ap6D+qBM3NzJhJkpnlPLxR2egiqJmY8e3oGmxotqlW+Ku7165UL4eXuIex+MMoFwtFhV&#10;Zm7RC2EMzZTSNauWKMRnTh4S93qtgpyRGqeLM3gTIMhlY/iZHJSWFOjn09MSkZIULzesa61zyhZm&#10;e/4/q+KA/CkJLyILsDvEX/va1xAaGiqxsR9Cg/1x7PBe16ATrR+nkTj4JPGpWLNrl89K7FghceJQ&#10;dZ85LcPR3jjGuwQ4MkzVd/hQVVq5zRvXiNu+C2vEFQ4L80f//t0RGOgt4IYgLk72j5XPicYIQPFx&#10;UYiNidDlg5EC9by5s5GZnoKF82bh8qUzmjTCgTBzY7mkUL9yu1Hd+xFeg+E1dIBaWcJs5prHymen&#10;YaP87VNH92rMfFfi7IvnjmqCCRNO6JaXSLxbVCyuMmEelaNTUFxVRXg59VVVuVj2L9ABNqZyMk+c&#10;K68IMuNuzknzhsB4O0DCi5IxRfjFz3+q5/fzADHFAflTEneQrUv9wQcfYObMmRg4aJDmEK+rWqbJ&#10;HbduXlV47xCaBrHEYg3PiDXlCG+fPt3E/e2DmPAQJMREGoCjBMLocAU6KjwIQwb1VTd1xtQJEruO&#10;Fvc6RNMfPYf01wElTvkw15rzttxS48UqJ8ZH63H4eA/D7Vs38c47/8D5c2eRn5uNwoIcsc47xb2u&#10;E3ffTE0Zl58w38DmdZXo3/sljZvpAjOtc9pk1zzzghnYsmElTh/fJ5a5VnXvrs1y3OLWC5TFRdko&#10;Hs2YN09hpKvNY2PMTzefU04cEIsKDxTXe7BWKmG2F0E2cTYHzXJ1WiojJUFi8KFy8zog55vn2Zz3&#10;zzrMDsifknQG8t27d+Hh4YEXX3oRE8aVChhXcaeZ87q1uCOg3BFr/Jq4r+dOHEa8QNq718vwk4ub&#10;01OxquIax0bqCLSxYgZkZktxpRMtNketOU9L99vCS5AT5XOsxZUswHObIq+FBgegX9/e2FGzzS3d&#10;Efj+97+LtWtWYZTAvHXLerSIx0CAaZUVZrHMnI9eUDENfXq+oO7vpHGcYzYZYHNmjMfKpRXYvqUK&#10;Z04dREPdeVy5dAqrxe3WQn5ZSSgqyhKQxU3WVMw8gXQUWPwvJNBPR7Q5eBfg56W/K1Nc6LKSUQov&#10;LTK3qvyshANB4t0UFuTiZz/7sR4/z/tnHWYH5E9JLMjuF9S4cWPxv/7X/ykxahQunD2h+dKaYSUA&#10;06W+J5a4TlzajJR4caVfRIjEr/ECXJzAyFrSrCMdJ65wgjy2kBLmET6eapU5N8vHfE3hlfeTxH3m&#10;NjFeHgvECfKYSms8aGB/FBTk4a9/MR0i7LHq448+xL69u8T9jtai86+03NCBN2OVOTB3TRdrcDTa&#10;Y0BP5OWkimUeg8kKc7lAPgWrls/Drpr1uHj2MK5fPaMWmu+NHDEUeblpGKMxr7GspWKZqbTQ2elJ&#10;eqNJS4pFfo641Hx/NN+nBReYxR3nYyrDiYzURPlOHxw/dliPm7/DhjP293zWxAH5UxReRLyoKG+8&#10;8Ro8Bg3AgL69sG/3dtwT99RmVxEOWjhOL40rLdR4mINQXI8cJyAlWhgfooSXcBPgjpqUIAAnyA1A&#10;tomJMUhMipObRDD69u2LCxcu6PFReKz0HuzF/847b6Oqqko+F48TRw9qfMx0zlvM6755SZ5fx1kJ&#10;AaIjQsQyv6zJGpMnl2Hq5FLMmj4Wi+ZNwbrVC3Fw72aB+aACvWHNErGyQxEln+E0EtdUlxJml3IA&#10;bazEv9RygZfP3d/vqGUcBS/M1cG+SRPG4U9//IMeO3+LvTE9TP9VxQH5UxJeJNYyUBYtWogv/vv/&#10;g+WL5uNWU71mVzHRgwNCLU2XBYp6VC6dr64qVzoliAVNSBCQYwVEsaSdKSElxPaxQiuW1j5u1UR5&#10;PUkglscJoknJ8Rg0yAOpqan3VeDg8drHFBa1X7hgvnoB588cVZCbGy8qzHfExWaCyoE9NfAePgQj&#10;JP4tH1uEKZM4+FWCebMnYNmi6RIvL8ORA9sU5lPH9oolzZH9PSQWzzSWlWmc7kB3gLudymdLi7Pd&#10;XhOrPLoQKXLTYy2zs2fPyG9o/1s6wuuu/6rigPwpCS8SC8Mvf/kLjPDzQb8+PVB74YzAINa48Zpa&#10;YGZT3bt1Hbu2bcTwIf3gPWyAwCegCnCxMQKzXKBJYkXvg9OlHUHmZ4267SM3hcSkSKQkyXeJuxot&#10;7nnPnj2xd+9ePT4LrvuFb59T/va3v2L+vNlIT03AmdOH8Mod3ohMBhinqlokJFi0YBZ6yU0oPTVG&#10;3OsxmDapFLOnc8XUeHGxK1BTvRonj+5S93rbljXy+8yCCbrKxWLJx+gcMyF1xb+daBu8BnTCXzKK&#10;VrwQRfk58BziIbF3IX7+85+3g9X+po76rywOyJ+S8ELhBUS5cOEc/r//n/8TReIC3qY1vnFdUy45&#10;5cT0SNacDh7pjcGDeuvFzaoZdKdpkRNFCTIXE7jDSeVr97/OwS2B1v29RLrUvCnIe8lx8PIehujo&#10;aPz4x+0Hh+wFzy0hppttYf7zn/6AGTMmi2dRgXoWMRBr3NR4ReL7q7om+oJY67AgHwwb0seV9VWC&#10;aeJisybY4vlTsHbVAi3qd+LIbl1hxXxtf58hmvDhDmu7wawO2gayPHdZ8TGFhJrxcyFioiIQFhqM&#10;69ev6THbG5PdUv7VAbbigPwpib1gPvzwIxSLlfiPf/+/UbNts1izm+JSG2tMkPl4XNko9O/7ssS5&#10;wQowrWyyQJgglpYgJ4tyqV/n4BrX22654ogW2e6bIm41M6uSk+V9eR4rLjJTQ1etWqXH6A4ut1Qb&#10;J9vXLcy//s0vsG37ZsybNxN3JF6+5fodjPNbmq/pHHKfns8hPUWsMhNFBGbGynNnTcDyxTOxef0y&#10;7Nu1CccP7cSaVYt00Iu/mZCa+WGjHQG22g7koiwDs4A8usCsrGJyDauJrFy5HH/84x9bfwPV/nt8&#10;VsQB+VMQXjT24v/DH36HwYMHITwsCPVXL2kKJKedGB9z8Ojwvh3wGtpfLLIPUgU0xrF0q622Afmo&#10;SojbQDZuNi2xQC+utb+/D3x8vPHGG2/o8dkL3YLsfsG3wSz7wPye+vqrYvUCcfrEEbx654ZY5cvy&#10;W65oFtr5M4fldwzXxRVc9kiYp000LjYrjHBxBaekDu7bpvPKedlJ8PcdollbBJjJJWa5Y3uwrVor&#10;rCogj2HBAn6mkJ/LxSiBevjwwfDwGIC6ujo9XspnDWKKA/JTFF70FAsA5cKFs3j55RdQMXuaXOzM&#10;lDIrjBgbv3a3CTOnjEPPbl9Wd5rgEmQDs4l1jUXtHGhaaattz6NFO4Dscq2T5HuGDBmI8vJS/OUv&#10;f9Xj43Fa7eyCb4WZrWz++RHeeuvvmDhhLEpLRqFFk1muaH4455ZZtaRi5iT07sG55UQXyGWYOdVM&#10;Ry1bNAsb1izFzu3rcXD/ds3PDgn01nlotbhcIVVkYuXO1B1kFvozSphzUCzKlM+oqFCJ1V/G6dOn&#10;Xb+gDeTPEtAOyE9JeJHYi94diuXLl+gChdMnj+KOgNwilph51FwIwcJ5ASOGYbjnQKQIhHR93UFu&#10;s66fDHKb8vU2+AkyB5Y4ak2QBw7oiy1bNuuxUezx2mO2x21/i3Wt2TyOIFNeuXdHrfK+PTWagtl0&#10;46LEzJfF3b6uK6mCA33h5z1EYuUiTBkvMLsGvmzdL663pkXmggrGyvyNXOtcIrCahRX3Q2zVgCz7&#10;uEAeXSDb1rpguUhPT5Lz3R9Lly7BX//a/mb1WRIH5KcgFgB78duLhmtlx44tw+jiQrnY63TKiQv5&#10;74oVe62lASsWz1VrHCNWROEV8NpAJohRCqWBszNo71cbExuYCbx5TteaiyX69O6BAwf26fGx3pU9&#10;Xqr9DRRuFWCJl3XQ62MOfDHZggsTPsDChfMkJk0zNcNuiVW+WSswX0OT6KzZk9G3z0u66IEgT50g&#10;VnlKOebNNjW/aJVrtq7Fnp2bMK6kECN9PVGYkyZACqAsIuCyuh1VIdd9aIUF4sKM1q2W3BWQCyVe&#10;9vUZhrKyUglr2uaUbajzWREH5KcgHSG2MHzzm99AZGQYNm9ah9sSGzdLLMnkj1ear6LhyllEhvhj&#10;2JB+BtqUeAHZWGUq534NxI8GclpynKq1yGnJMW3P5XFqaqzE6SMlXh+AK1cu6/HxMDses7vY9wjB&#10;Bx+9L1aZMJub1He/8y1N9WTtrtdfaUCTgHyzSYBuFqt86hCiI4MQHOCFCWVFmDyuROtlz542HksX&#10;zsTaVYu0gB9BZnsbX89BSImPRHkxkzssrPerjaG1mJ8AbCGm0iKzKD4zxTgOkJOdjZ/85Cd6rPY3&#10;cPtZEQfkpyAWZOYru18s9devIzg4AIcP7nHFk2bxAetNc6F+r27PIToiSN1qKkeqrbpb1k8COS25&#10;TVlNg2qeE25+VqBOjUeQuLzR0RH43ve+5zrCh4Nshe/RrTZVK+X3yZadIzdvXIuMtHjcrJcYufka&#10;bjTKjUpAbm6uw5LFc7Q1a25GknGvNVYeJ+BOwaplc7F53Qrs2LYO61cvQ0TwCIQEeKvVtYNXnFse&#10;TaXLbLduILNDBZUxsvaOkteLxc3mNioyFL179cCOHTvkeAlw2wo0q//q4oD8NIUXvFgse6FcunhB&#10;VxFdrT0r8XEd7FpjVgFh8fYBfXtoJhZhZHtRa007qrGuD1ZO96SnRLu21Fh1ay3U6SlimcXis1In&#10;c6v/8Y9/6PG5X9iPcnHb/cwqIxZI+BEmTRyLTeurJFZuxG1xq1vkZnVH4v9tW9fBo38PpMtvmjR2&#10;DKZILDx9cinmzpqo7vX6NUuwbUuVJsJMnVCqHTMKslMVWJ4bW9xeAZVtx8fu6r4/YeZAW4/uL6Bi&#10;zix8+MF7cqRikV29lj/ppvWvIg7IT1Pk+mB3fX0oF8vatasxYXypXOCmkB6rbbAO1pVLp3W6aYTE&#10;cgZiY3EJXGegumsbnO5qQM5IbYPYqj4Xq5ki1rl/v14oKSnGu+/y4m5vjT/p4ubbZj/OM78vn6Ol&#10;+wCrVy3XOVyCTI+Da5ZZDOHwgZ0Y6eeJUPmdjIMnjRuNqRPH6MooLnOke715w0rs3r5J29IkRIcq&#10;9BbKVjAfoO77URkja5ws7+Vnp2ipo2lTJ+N3v/01jx4ff+hKcOnQMP5fVRyQn6bwQneBzO77eXnZ&#10;mDihTLO5aIkJM+deDx3YoTnVrCaZkZoggJr41t01fpC6Q9qmschMM2pfY8G7Nk1AstwoBvTvhRUr&#10;lrXCa0G2zx8mbQ3YuaWr+oG+fvXKJT32uivnwVJFnFZjyubV2jPIzUxCv54vqstMkKdMGK01vnT0&#10;unKhgryjer32mAoP8kNiTJi61R0hfRRtaxaXoUUIhnl6ICgoAK++clePk0XseezWxf5XFwfkpyga&#10;I8udn/LHP/4BSUnxWDh/jlzYXK5oBrpeu3MTNVs36FwrCwQQAhais9tHhZeA2m1mGrcW5o4Qx6ur&#10;yQE0Xtz795v8aoo7zI8CMl1UA3QbyN/65teRGBeNnds347W7zTpProUImuq04sfgAT01xp04tlhb&#10;vto5ZZbR3byhEjXV67RIQVxksMJM95lgWig7AttR7X7uSpBZC43LNG801utx8t/lY4HYAdmRhwov&#10;Dl2c77LIv/v9b5Gbm4Ud27fownxTj+sKXr/bhFXLF2FQ/z7tILaPOwLrrh0BddesdNa3ovJxgirL&#10;6hhNUteaJX1YrM5eyBZgqw8TY42ZumlGf+3+f//bX7S4H29Yr927ZRJeBGJa5Y3rVuqAV6xAOqGM&#10;PZqLMGNKmcbJzPKq3rQK2zavUZBTEqK0wyRzr+keE0ha2U+ClvvY/dhwnVokNw5m0nGq7dLF83qc&#10;oEV2jV980m/9VxAH5KckvDh4x7cW+Vvf+gaKiwtx9sxxuai5hpcVMU1ZW7ZOYRUPutWsfmHdaz7u&#10;DNIHqQXWwGtAzs5wBzhRy8qyeVqa/I0BEiMvW7pYjlUP8THFWGSq/lbCLHBQtm7dJHF4Im7W82Zl&#10;yulyMcjFM8cQFOAF72EDMa60ABPKCzFZ3Gt2qmD5XE5Bbdu0Bts3rcWsqePB0re2xaqFlNsHQUy1&#10;IFtVkOVGwHK5yUkJePP735UjlON0mzP/LMDsgPwUxF7Y6rq5QD54cD+SxcJeunhKLJRb4Xe5yBkb&#10;s/9RVnqSAGlAZpULA7Y7oA/XNmDbQGYpHQOvmwocmRnJOtjFXsM81scXd9faJIuoByKA3Gq6oYs9&#10;Th49KACzkgircNbj2qUzSE2MhufgvigpzsG48gJMEvdaQV4+T/OuGSNTF7PNTFSI/i6Ca6F8ELD2&#10;fffHtOb6mcJMREvYEhUZhjdeZ91rAZfW2AWzBdnqv6I4ID8F4cWgIDMOc4G8dm0VSkqLUXftolpk&#10;5iGzzcuNulqM9PNGSOAIuWiTXO40wUxy6f3AdtT21pbKxwmqbIlKq9ZOs1OQlZmKAf17Y8rkieCK&#10;rMcTXuz8DONLY9UIMpVv/eWPf8CYUflYvXyJgmxXdTXVX8aCOdPQt+eL4nHEYMJY9o8q1g4VK5ZW&#10;YMfWtTpqzSmoRXNnwMdzoFplgksgO4LambpDbJWfj4kOg4/3cFyvu2p+get4HZAdeaC0gix3fQvy&#10;6tWVKC8fjfr6WgX5Zv1FnT++eOYE/OUCS4iJECiT2kGcLVaTYLqDShAtsB0BzRNAjfJxkmp+Tkq7&#10;izpf3mN3x+ysNAz26I/yshJ88IGZB370i7k9yFR2QfzoQ/5u4P133sH6qkpUzJjWapG5vJFWmaAO&#10;H9JfLHY4xotrPVHiZK5TZkfHmi1rcGD3Nuyp2Yz5s6fCS/aLDPVXEO3xW2Db/aZOlOeB54S/tzA3&#10;QyxymJZWMjGyHCdvsvw3ckB25GHCC4KutR3sIsjZ2Wm4evW8LsLX1MwWFhE4BN9hQ7WqZVZ6sioB&#10;NmotbAdweZG6LlR3tSAbeOUiVk1pvfiNykUuF3qOHMswz0EYXTzqvnlke3E/WNpAtjEydxeeVT96&#10;/33UVG9C+Zgi3GlqwB1WDRFlnLxz6watepIUH46xpflqlS3IbJp+aO92BXn5ogrN7mIxeh6zhZPb&#10;TwLZngd7Xrg/+yn36P4y9uzeaY6fbjVvtPJbPwvigPwUxN7ZFWK5YCjV1ZuRmpqE2otn0HLrusbI&#10;LH1bV3tWYmQ/LZRHS6nWUgFOEe0c1I7qfgG3XdAEmBd9mxVTta5nbrq4mkN1Ace7YkEp7iB/8gXO&#10;38V93EHmf/jSxzi0fw9GF+bqemtCzDXXrOe1q2YThg7uB7ZZZV3qcWWFWs9ryYKZ2F2zHscO7hSr&#10;vRHsIFmcn6Upq539vo6PO1OeM94A+TgpIUZAfgmVK5bj/ffkxiXHaVxr3ox40P/a4oD8lIQXN+/4&#10;FuTdu3chJSVRQWY1DdaFJsg36i5pR36W9LHAulvgjhcn1V7AVtuB6lIbSxbmpbrUPjdaXJipHR8L&#10;8rPxt7/+RY/RHWIe/yeLUiv7Ghi4Esp+rO5qrUBarNNOzPBqYrGB2w3YtWuLeAIDERURrGVvy0sF&#10;5AmlWLpgloC8AccP78TenZuwaW0lcjNSECI3ubzszmG158v9nD1Ik5Pi4DV8KCpXrsBbf3tL/224&#10;euuf/2RY8a9vlR2Qn5IQBF4oYpb1+ZEjh5GakiQx2hmTh6xTT3Xa1Z9dCNn7lxcnLzpemNbSdISW&#10;2hm41I6wmtFdjvS2H+3llokWsXLzYOOz1169p8dIgN0HgD5Z3EHm5w3MlDu3mhRkJoNwaaOma96q&#10;x549W+HtPQRhoSO1XxP7Nk0RkJfMn4k9Ozbg9PE9OLCnGhuqlmuHSZ4bguwObUd1B9aOJ7grX2cC&#10;zGCPAdi0cQPee+fd1n8fkyfugOzIA0QtMvN4XQsKzp07I651Ii6cP6UFBXhx32m+hpvXa7UjRHiI&#10;v8JIeC2Y7o+pHUHtqBZWKqdsjPKxnXttPx+bJe57/369sXfvbj1GQvjkIIs1ti+J3Ll1U24WOdqI&#10;jamoeuMSi7x/fw38/IZp61gFeXQeJo8bg0Vzp6tFPn/6AA7v244t61cjJz1ZQc7WEKO9hXXXjuB2&#10;HNUn7FwBRdf62NEj/MfR32hBtsf/rywOyE9JCIJmPblSF6/X1yEzIw3nz50Uy9SgIHNBQVP9Fb1Y&#10;A/29FDBaXAvmg+B1B9Zd2+B1Vy4osIsKsmU/tzzkQrPovqJiNt5+28TJ/x2Q9RWXcSPIHLBjj2cW&#10;4tNQQkA+cmSPLp8c4eelC/8J8qSxo3W6iS71xbOHcHj/dmxcs1I7S7D/E8cKPgnezgC2ys+HhwZq&#10;Ib66a67pJ/33YRjhgOzIQ0QtMmMwl0VmZ4lRhXkGZM21FldTlHOs7G/EDouEy936ukNKvR9So+6r&#10;gB6kZslfjmhb7nJJSZ64uAGICA/BT37yIz1OC/KjwdweZO7+8UfmM6/da9GGaiz1w/I/apUlXj55&#10;8gDCw0di+DAPFEp8XiIgM+96yfxZ4lJvweULR9Uib6haodlh9FY4+PcowFLdM91sKis/w1JEwUEB&#10;aGm5rcdHMSu2HJAdeYh0BPn73/+eLhk0rrXLIrtAjgwXa+FpuvhTCfLDwO1MO4O3Tbn4Ple2BmSu&#10;8dXF96NzkJaWoA3Pm5pu6HESZHeYHy4GZKMGBPuRn/zwTVTMmqIru9gSVn+vgHzu3DHtyTxoYB/k&#10;5aRrkb0J5cVYLDEyQb5WewJHxP3etK5SLGmKWmSC3Bmonal7LjqVi0wy5XOhAnJqSiK++Y3/NAco&#10;YubAORdOdUB2pBNR180tRmZ3iaJR+Th0cI+JkW9cFogv69xqUX4WPAf3U3gJHsG0IN8P5ScrrW97&#10;ZX2rXJfyMfeTWFl0lLzvOdQDq1atdF3YbXEy5eEXuAWZIBB8Y5Up3/nm1zF5QinOnj4sv7fONdh1&#10;HZcunUJGeiIGDuitMToL6CnI82bg4N6tAvJxnYJaU7kE8dFhru6LbQB3BLWjdlwpxgwyvu4vN4Si&#10;UQX43W9/o8fHqTJ3kM1v+dcVB+SnJGqR3UD+y1/+jLzcLMytmCFudZ26mgT5jXvNWCdu5MB+PXRQ&#10;pqMl7gxQ99c6vm4ft1dWnGQfYWobyNrKtDgPfgJLUVGBxMmmUsjjutZU83sNyHx8+eJ5vUE1Xr9k&#10;fquATNf6tIBNi+w5dCBysk39aoK8ZMEsHNq3TV3rI/tqULlkASJDRsJfYngLckdorXaE16p78YXB&#10;Hv1QWjIab7/1dz1ss/LJQOyA7MgDhRczLbId7CLUlZXLMXF8GZqZ6eQCmUXpjx/Zj8EDe4Nd+gmj&#10;O8Sdg9m52hKx9ysLvFuQXW1YBOLi4iyUjMnXjoxBwf547bXXXMdqwHQH2f0xpe19AzJBsLt8+P4H&#10;2LiuCuVjCiU+rjfxcdM1scz12CewenkNRoC/DwoEdP5GFuRjJtfRgzW4dO4wDuyuludzERUahJF+&#10;Xgryw+C1wHZULYskmhwfib59emD6tCl413WzMgsmLMTG+/hXFgfkpyTmQucUxwe6pVy7dhnZmam4&#10;cPa4JoNwPfKdputobqyTizMegf7DFUhe3BZidyDdobXq/n7naiBm+R2qec7PZWLMaPlbxTlaR8xz&#10;2CBMnz4Vf//7W3qs7q51R2173d2qtVnwf8h3jC9n/epyiY9Zu0tuWvyttxtQU7MRgwb1QahYW4LM&#10;30CLvGLJXBw/vEtHrffs2ISFFdMRNMJbB7t4btzBddfOAKYSYlOsMEqzyFjqp2Z7NT760NxYeagO&#10;yI48VOwFry6qwsyLheVwv4Zoift21mzRpBBdFST61VdbMGvaBAwVq1yQk6YQdwolXWR1k9ur7YXU&#10;mbLNaHuV1+Uz7GBoC8Bz5DgxPkos5VA0NJgKGpSP+Rvs73Dp/SCb1z/6iLG1AeLPf/ojRhflo0ri&#10;XM4d063W0r83r2Ft1TL07vkCQoNHiOvNqpc5mDxutK5HZkO3Myf3Y+f2DZg9fSK8xP0ODfITME3Z&#10;ozZQWYCQen+BQsKtdbtZgJ9dNeT98DCOWI9EU3OTHl+bF80HVv+1xQH5KYgF2cJsH7/99t8xcdJY&#10;rFq1DC1sF9MkVllAfvVWA3ZsWYfB/XsiW6wP4VTABMR2wMpFryVi3V7T1zvA667ujc7u01Hy/YXZ&#10;2rqUQA33HIyyshKxyqYjw0cuSDtCTLG/zShHu1mo3oD84x//AEWFOTh2aK+601yySdf6ZsNlTJtc&#10;jt49nke8hBFFeRn6e6ZOLNEKIQT5+JFdqNm6DlMnlcHHa5Ba07TkeIGU0NoKotzS2hLi9iBTCbJ2&#10;0pD3WJuM1UJDQoLw3e+yqMBnUxyQn4JYcN3V1rRas7ZS4tJCNFzneuR6tcr3xL2uv3wOgX7DJC4M&#10;0MUE1m3uDEo+HuOm7vt01HbgdqL25lA2Oh+pKQkYOnQwrl41Bet1ntU1gm1/hxX332aV+1Fu3riu&#10;8J07fVRda1pjVtJkQT7Gtx4DeurgFcvdjinIxjQBmVU06Vof2r8dm9av1EQRNn8jyLayaFtdb24j&#10;XY/bKyHnNiUxUq2xSc3sr32Sf/e73+nxUeyxflbEAfkpCS9sutRtF7pxry9eOqv9iGovnoXW7hKQ&#10;796sw12BOS8zWdfglghgnVnazkB8UiW83JYVW3db/uboAu3KUCzbP/7x93LMtLYPr/9sAaZqbrnI&#10;1SsX5UaUhzq5ORFgutZ0sWsvnER0RCAGD+yDnIxkFLpAnj65TNvGHDu0U/s/rV29ROeM2XUjTkIR&#10;utaPAzKL+bOTJVc8xcdFYeDAvtiwYQM++MDGx+bf5LMkDshPUezFb9RYgF/96ucokIv30IHdLpCv&#10;6XrdV1tuoHrDao2TM1Li1CJRnxbIFuB2j8Uq5+awp/BQHDjI6po8fkLaZpU7Cl8zEJub1t/+9hdU&#10;rlyKRQtm64g1E0Ga5GZFF/vMyUM6oMf6ZLmZKRiVmy5/Nw+zp43Dlg0rdfqJPaBWrViIqPBA+Awf&#10;BPZ5fhyLTEvM/bg/W+5ERoTAf4QvLl265Dpik/TS2W/5VxYH5KcoBuD2IL///ruYN3cOZs+YInEj&#10;6z7Xaxkcjl5zAUWmQMwL2Ma/7iPTFrz/CS2Tm0QrwLxR8G/JY7r9rDjJQbmvfu11PWZ6E8bqWvfZ&#10;/XfZBBLjcdy+3YS4uEgc3L9T3GqTwdbUaJYwHjm4C/6+Q+X3DVaQ6VoT5IoZE7B5/QrsEWvMzozz&#10;5kzR/VioT7tiiIv8MJANuEZN61luZf+kOIzw88aowgL89Kc/1eNzP+bPkjggf0piLyDKNYlBuT72&#10;9CnTWlVHrwVm1rjeurEKQwb1lgsxUq0wAW6diirMbmdJH6bcT/d1Wfb71PWe/RvmhkHLn4fC/Cx4&#10;CWyF4n7/8Eff12NmjM+ui2Y6rc1CW2tMt/qDD97FkiULtAPiLU6r3bgqENeqa82BvZXL5mP40IFa&#10;vzs3K1VATtdjZFdGWuSa6jXaBI6F+RhHR4WPFFAJsO2+0WZ1CbIBVmJhN6VbzbY7yfExSBBlLevF&#10;ixbg3Xff1d9hbkROjOzIE0sbyL/61S+QnByP+fNmqVW2JWNtbStmeDE+ZFIIYdMRbBegNrbtTC28&#10;7qrW9hPUgsyML0LEAbRMieOZDz1x4lj89ne/0uM2MLM9jI2bLciMPf+J73znm0hNS0R19Xq89kqT&#10;yxrXapx88dxxBY3xMQsMMkYelZOh7WO4hHHL+kq1ymtWLdIBscEDeyE+JlQ+Q3hjdcvPm1FqY5E5&#10;xZTissiptMgKc5TpnyXnNyR4JLyHD8f1a3WtN1Ier91+lsQB+SmJvXCs2OdGP8a2bZsRExWGC2dP&#10;4O6tBgWYMDPTi+VwWDKWFSTtCDZd33KJYR8GrbuqxZX9OgO3o1rX3XQxzJTHnFvO16kbNmVftHie&#10;ppia32GSKEzcbCwbwYb8ppodW5GRmYyGhlq03DKVQk1WVx02CagD+nbT3GktLpiWhOK8LF3CyBYx&#10;G9csx/qqJVi6aJZaYhanN1aWAMfoVoFVq0z3OQJJHKFOEYvNAS6qvMf2s8najjYWQwZ7SLhQhN/+&#10;2uRXmxCg81j/X10ckJ+itAeZF31bbNbQcA3+fl5y4c41UzQSR9pKk3RJCRZhZu41rTLneS3E7m4x&#10;VV1ll7oD+jC18FpVi1yYKTcM02uYXQy58J/TN0PEHV65crkOZBkxA2DGpTa/59e/+TnyxCVfvnIR&#10;XhFr3CwANzde1rXILC7Av9Gr+3Nam0wrhKYnoygvW8v8MB1zbeVirFu9WMvjDhvSF6FBvgqtAdjE&#10;yNa1NlNMEdqsPUVA5pxxTEwIwsL8ERzsBz9fL/Em+qFHtx7YtWNnK7zWCjsgO/LEYkA2iRMUFkqP&#10;jQ7X5uBscMaGZ7TIVIJ99NAejPAZgvCQESgdQwtLiE1G1qO4y51pR3jd1bjWzLRKV5B1qaPcPIqL&#10;8rQC5fDhQ7Fu/Rr84x9/1+MnFO4gX7p4Drl5GbjAAvwtDbgpVpnWmCufjh3eo4NXvl4e6laz5G9e&#10;VgpGF+Rg+qRyrFg8F2vkBrByaYVaWo8BPdStZpaW6UppEkKS4iO0jC6TSSLCRsDf3xPe8p2eQ/uj&#10;r1j77t2eR4/uL6JP7+748pe+gIAA5o+bATt3mB2QHXliMRcRLbKxCn/64x+0tjRzgJcvWaDLGbXY&#10;gFz8LFxPnTtrMoYO6i0XcKRYW5MnXSJgmXlmAx61dDTnnAlk2wi30bZFEo+ipvM/LbPJ9S6W50WF&#10;2Qo0LTOriVRVrsCvfmFGgG1m4/e/9x1xxUehetNaXarI2Fh7W8nvaRIvo2LWVLHGz+uUklkAEa+l&#10;e+hZMBVz6aI5WLV8AebMnKg3Lx+vIfL3ouVGF6rplSFBIzBCXPIhHn0xoF8PDOzfE717vYRuL38Z&#10;vXq9jMGD+2GoeA3DhnkgMNBP1x736dMLM2bMwN//3nbjsRBb/SyJA/KnJLxwPnJZMcp7776LCePL&#10;5eIbrBZPkydYEqdJXOzGWgG7Htdrz2ka5dBBZoCoZHSBAMfBLzvKTOWINuNa5mdT3WE2yxbd1Vhe&#10;s4993FEJsVmBxfXRdiVWtnoP3gJLcX4Orl6pxfvvv6c3pBlTJosrnqO/4a42cK9Vt5o3p/OnjiEi&#10;ZCT69e4mbnKUZnSxQ2RBbgrGjx0lkE/GkoWzUSkgT5lYpgNs7IDBCiJ9+3RXK9uzx4sC7su67dev&#10;p1jhIbq+mNBGRIYgXtzvRLHYVLblCRX4hw0bipMnTyi81nNwQHbkvy28cOxFZYrW/xPbtm5GSnI8&#10;YsTFXrKoQq2x9k1m5Um62ALCxdPHxA3lKHZ/jS25golQtYFprHJ7mD95+aNaXJfaZZPuaipvUk3J&#10;IVYt4SIHurgjvIeJlQzAurVVWLxgvsS7Kbhw+jhe4QIJFkwQkDnldO/2DWzdvB6D+vVCUIC3usoc&#10;kWaTuaKCdAF3DObNmYpliyuwaP5MzeDq1fMlhddjUF/xVgZoEf2RAT5qmdm/KU5ibHoHybIvlfAm&#10;yHMLMtVTbgIsPfzDH76p596CrOfeAdmR/47Yi0ctg6uNTNPNBqSnJWHOnBla7mfX9g14laVyb1zT&#10;gS+bKHLq2AGND4dLLJiXnaZutjuMdIndgW7ThwNM7RxiVto09bBtlwdbS4zvF+RkIiQ4AP369JAY&#10;PhDHD+/Hqy1NcswCMEGWmxGnnC5fPKN1sz0HD5DYNkJANdU6WDy/pDhbO0wsmDsdK5bOw9jSQrXa&#10;wwXcyIhgBTYhPkqhZQtYKkfR+ZzKNdQKsQtewkyNig6Dx+D+qKqq1LljO0Vm9bMIMcUB+SlKxwvG&#10;gmzbyPzwB99Va7xt6yZMHD8G6XKhnz99VEeuOadMkKl8fnBvjQ58+Qz30MJ8dvDKFNNjVZF0AdVM&#10;H3EayWhbcYLOYHVXW6GTaqBlTW0WyG9fJJ9Nw7k/49ZBA3pjTeUyscQ35Tg5B87pJlPDmmmZc+fM&#10;lFi1O0KD/cWSm0odGamxeoMYW5qHGVPLxaLPEtd6jo4DEOQYsboKLAGly8ypJ3lsIbZbhiMKte5L&#10;sA3Q/gG+8Pf3RUPDdT3H/Cew8Np/D/fHnxVxQH6K0vFi4XO1Clpm5p8SJ7+N0pIirFyxBFckHqbV&#10;JSTXGWuKJXZPFNEGaDs267QMR39ZGdICyrjYwny/mtJB7tBadYe3DWCjBmI2gWtru8LX+TgmMhBB&#10;/l6YL54EE1rY36m5gdNNHOAy1njrlvXqGrOkj11LnJ4SI8cdrzcbTjNVzJqkA10zp03QtE3G30mc&#10;N2Y2FwGVxwZel3Z4zPd1P309DgkC/ZAhg1BaOga///1v9ZzTItt/B/etffxZEQfkT1F48bDQAEFm&#10;hU3KKrFo+XlZuCVA7Nm5BZFhAdrkm6619kxygXz75jWdltq5faOuIKKbzS0BJNBtYBqXmBBzyxi3&#10;I6RUvubevYLqbnnZg8oCTOX7BNHPe6AA118HpzjfzWSW2zeuy3HKTYfPb9OlPokEcaU5QBUXG6kg&#10;M2eaA13WGk+bXCZx8Sxxraep282FFGHirpuVTiZTq3Xe2LWl8j2rqWKFaaGN1Y5DRFiQxNSDsX//&#10;XvF8WOa2bZbgsy4OyJ+SGIjbLLIF+cL503qxX718Hq/da8bqlYt0hRBbpuiUlJtVZtE+JlgcPlCj&#10;0020zJyuoctKq0s4WYDeNG5LVmgYj1poCSQhdofXvu4OLN1pQuzekiUhNhxDBvWSY/PUzok36y/p&#10;6qZmObZbjXVaaP9OUx1uXL+AcWX5ePmlL+gAFWNbApiVFovczAQdiJswtkinmuhS80bT/eUvo7+A&#10;nCjucgqtreZMuwH7AJB1P92fGgsfr2GIjYnCt775DT23BmQzHvFZFwfkT0l4USnM1rXW1UL/xC9/&#10;8RNkZqTg8ME9eOVOE+qvXUS2gOM9bCAO7tmuCyk44MUm4TqaLa4rrV7dlbNYs2qxuLlBGOrRRy05&#10;oSvMo2UmrISWYJpmZ22QdoS27X27Nb2W+H6azvmyCwb/Bhuo79u9RY+h5dY13GzkwNY1gZmDcvU6&#10;ar2mcqHEus/Di61TmWIpFpOxf3Z6HArleMrG5Oog16L5MwTo0Zoo0rvnS/DzHa772pxqd2AfBDJz&#10;q7lIIo1udUykuPIeWLZsMd5yVTixbjX1sy4OyJ+i3A/yx/jg/X/oyO7C+XPETW0U97kJe3dvRWRo&#10;ANLF2pw8sk8tc4sAc/smq4pYmMVCy+Njh3ejvKRAlz7SQsdGBevIsIGabnaaG6DtAbbK9+0+fC8n&#10;M1W+I0FuDnThBwpswzSOvXT+uN5E+Hdv3qyVcEC8BTkuds7gVNPRAzsxcsQQcZNfRnJ8uCvvORoZ&#10;4pLnS7xdWpyNyRNGY37FFMyeMcG15ngwBg3oo43IFWTZ36xuaoO3o1qQ07hvQpTcKOIRGuiv646v&#10;Xq7lmdbzrOf6cwAxxQH5Uxa9wD78qNUicwHC0iULMH7sGF3SeJvtZMS6HT+8T0GODPHHAQH7ngB0&#10;p9nMM98SoG83y1aAYgpk/bXz2LhupbrQdMtpzVkmh1aaA2i0pLTMBNU9NjbgtsHMgaOo8CCJg4cq&#10;wL6y5dz19uoNWm/rjqtQgGZsyfbmDdM94q5AfOzgbsRFBKF/rxfES+DyQ2NJeVPJy0rE6MIMTCgv&#10;RMWsiVi2eJb+Tcb4bCnrOWSgxrk6aMUBrE8AmUqQUwXiNPlMSnwMPD0GoCg/D7/42c/MiRb5vFhj&#10;igNyF4hpCC5WwxW/3bjRiPLSIly/ct7EweJKc5R69fJFePHL/y6WdghWVy5C4/WLGpcS5qaGiy4L&#10;Ldb5lgAlUF+5eBI7t23ArOkT5EKP1nYrXDbIkrJsGB4S6Kt9psKC/V06QkHia/6+nhgq+waNGC5g&#10;RGHW1AnYuXUjLrlWZ7VI/Mt4uFU5EHeT1vk6dmzbJBbRDz0l1uXNw9bN4uAW4+siiYPHleZj5tRy&#10;nTdmjMxMNbrWXA0VGOCjg1VMy2x1mwlqB3jdVd/XfWI0UcRzyCBUb9kkHs77ek4txA7Ijjw1sS4f&#10;t5SvfOUriIuJwAlxownwHY7+isvacO0CJo4bg+cE5kGDemPatLG6wOIVVt5oZBrkJdy6cUmBvi2u&#10;LmG+J6Czu0Pt+VPYXVONOTMmg/nWMZEhYmmHqCvLhnF87Os1WLcRoSPFQqbqaDmTUi6eOYqb8h13&#10;aW1FGZubGJ1zxZzbpnfQKH/nMpYsrBDrPwh9e70sEI/U+JZzwpxu4hQZPYCy0bmYrnHxdF2WydHp&#10;hfNmS6w8TmLvfoiNCVeIuYrpcUDW4vPyOX/eqMQ1f+ONV/V8ukPsgOzIUxMLsb3I2OAtPDQYNeLC&#10;cj0yQb7VUKvudEPdBS2/06PHC+jb9yUdwDp/+pDAXG/ymulqc91v61Zc4Gax6rTsYjFpSa9eOo0D&#10;e7frPHR73aTbw/t3iDU/JTeGy/I360zOd4fv5ci51VfvNMtx1Uq8W6ZJHLT6MZGmCABdeULM4nkK&#10;sYA7ZcIYLFkwQxNAmNTCePvIwT1aWI9zxxobi2UlyMmPALJ9n3+H01xDBvfHzBlT8Oc//1HPpzvE&#10;9hx/1sUBuYvE/QL729/+htFFhVi32kw5EeQWwqNlZOtRe/EMJgo0Awb0wEvP/z9q9bZuXqNx6yst&#10;N3RUm10rCJ1VAx+tqFh3Tdq4rt99T+Jw3izM4wb1AOxz8zla+FqBmd9TK8rjMN9zR6zzq3dvaurl&#10;qPws9Oz2vILI0j1J4o4TMk6F0RJzmosQsz71/DlTsKBiirjYafqcZXHZ72rIoL4IFxefyR2JEu8m&#10;thbO+2SIzT4xCBXrzm6Sp08dkzPJm2P7VEwHZEeemrhbYytLlizEogVzBBamZxoQzSKKa2Bj9Gvi&#10;Zs+dMxWeg3sLQF/GSHEny8RS10gcSzDoUtOa8nNcPWVhJuC3NONKvsu1tNBd2dqVSybNskNCa+Fl&#10;3rS47vI9LKLH76+9cArr1qzQEe1e3V/QQTGuiEqM4+CUWTecnWEsMYscsBj9/IppGFuSh6gwP8yb&#10;MxnXr55Xl5wj44P699IbADO0Et1c684Attoe5FitLZaRlowfvGmKz/PcOiA78qlIZxfZ2jWrMbq4&#10;0JSOFdfWjA5f0eypW+Iet2jse1Es2RKJMf3UmgX4eelAVk5WCjasXYk6iZ8JHN3u1pVU/A4X2FbV&#10;Wgus7q/zsbkJ0J02kL96hwA34PzZ41iyaLZCO7BvTwwd1E8HyficFT8IcGZaosbZTEwhxNOnjNWB&#10;LT4OC/LGtEklEt+fwit3boibX6NTWrwRaCaXa6DrcUDmY/59z8EDsXzZErztVvDAAdmRT1XcL7Kd&#10;O2q0mLpZlyyussBl5oy5RtmkaHKqh5Dv3L5Jp4oIAqeLCBUHrTgdU7l0vsbQ/DxjbEJNtY/d418q&#10;42m+d69F3hdorZvNFFHGzvQCODjVv093XY7o7zMcsZFhYoUJFFczJYh1ZfIJF2lkY+K40Zg7e4oq&#10;p5joanOQq7HOeA0MB+bMnKLWmC45QXa3yB3BdVcLsQE5BuFBAQgJGom6uqtyLtsD/HkTB+QuFPcL&#10;7uqVyzryytFmTj9ZkNkzyTRBM8q5ZAJ9+sQRTBpfqhaZ7innezmdxPnjmIggjC8dpXFpzZa1OHP8&#10;oI5E19We1drZhPWNu00K7I26S7gqLvPFs8fkBnBMrOUOVFUu1XXPI3w8dTDLY0BvjPTzNgDHRiM5&#10;nm50grjRTCShFc5WN3/qpHKtST2+vAgRof46GFWzdb1aew7M3ZHfcu70ER3kGjZkgFpyzeSSGwIt&#10;MmtwpcpnOoOY2hFk3+Fi0VOSxK02JXu1vY2cUuH5cwezA3IXi73gfvLjH4mLnKGAEjBaSwMy52y5&#10;5fwyY1laUjMI1ihQrlqxWEEOHumLdC2hk6LPuTrJ06MfRngPFtfWFyEjfRAXFSzxaiFWitVeX7UM&#10;C8X1HSXxbHT4SPm8t3ZI9PcbjsED+6rF5DpizjETPJaYTUuK1yyqbIlJc7NYdCBTgefoNcv5cDSa&#10;A11cocUllieO7gML0/N3EGZ6AxykY1jA7zV1uARMca0/ySIbeAV2V/pmfEwYhg/xEJd/If76X/8l&#10;J5Ig0yo7IDvSBWIvuLfe+jtyc7KxrXqDjjBbiKmcQmLMrANRLsD5nC74neYGgf8wZk2fJDD6yUUe&#10;iykTx0psWohRYim58ojLDgP8PDF0cF+tl02rbXVQ/54Y2K+Hvj7C1xOBckMICfbXelm0lnR9uXJJ&#10;ra+2ecnA6HxjgadMLHcBPFHdayagJMSFa+lbzmXzZmNysQnxVdyov6jppPx7CjCzsmiRBWiOWj8K&#10;yHYbHuKPYYMH4djhw3r+aIpN83KeUwdkRz5lsRccG4zl5mZj1owpmnPNlUStMDM1k/AKxHd1lNkM&#10;UPF95mBrXewb17F/zw6BapIuIAgK8BW3M17AGaXAEbziwhx1hQknIaVF5GM74pwu8W6qaHpaIrKy&#10;kpAl1tXkbJvKIOVjCjCxvFhL2M6eMQkTxpVobMycbCacEOqzpw670jaZalqn7WIYGtAa154/JvsF&#10;admiVLHCJh3TrCvWvGxtlXo/xFQCbJUu+0jxOOKiI/HaK6/o+WP+uhL8ORUH5C4WCzIHa6ZPm4Ix&#10;Yknvcm6Y01CsEOKCWStrapIHlY/N81agBRqOMN+sr8XeHVs0SysxNhyxUSEKAnOeWU6HaZEscjdR&#10;IBxXVqyAa0G/gjyNdYvZM1mel8rr4wTa8aJTJhLciToHzIbsE8aNRqzE4YEjhiMpLgILK2bg7MnD&#10;4i3UyU3FVDdh4ohJ55SbDo9PQN5evU4rnNCtpqfQCqfCytiY2r55Od+3W1pu5mOzcoin5yCMLS/D&#10;n/9sC+d/Pge5rDggd7HoBeh6fPDAPgWZCyfYO1mhVUhd6oK3TeW5vE6Y7Ug0t7R+BJ8DXNUbV4mb&#10;nStAc3SbudY+YEnanEzGuVxWWKhQTx5fJqCOVTd5xtQJGC+Qs1rnpPFjVAkTlxwyd3rGtPFaNnfb&#10;pjU4f+qIJpVQLcC3WWSAEDfIMfG5WGRa5VnTJ6J3jxd12qgN5Aj5bsLqDnF7kI1KDK0QS6gQHQEP&#10;id9XrFiB995zy612bT+P4oDcxcILj9MmlJbbTcjLzURDHaeFTMH6diArzO0hplqI7VwwlTDrSPGt&#10;a7h+9SwunjuqA02c36VlpnvKhRJctGAXUdBF5sAW3WTO8zKGZsol92cVElpmWlUmdXC0m61gdWBO&#10;rC49AlsEwRQOlOOiRyFbWmOun2YVE+ZWE9Q2QDuC3OZOu4OsPZ0YU0soEBISgKDgAFy/butyGWts&#10;z+PnURyQu1hsAgPl9dfuITYmAsePHNA4mSC0g5hKiOlmu563WeM2q0ygrXJQjCBxuSPjVg5AMXZl&#10;0/H9e7Yp3BvWrsC6qmWyrcT6NZW6pVZvqsLeXdU6ZcRYl7Fvi+vzvElYD8D+XXfla/b4+LcPH9gB&#10;9nPiDaKdW/0IIGuDNlGCzJ5OWgs8IQ5vvmnK3dpz6IDsSJeJ+wX45ve/i4jwEGzZtBavamUQQtsB&#10;5FaICQohIjSEx5VS6YJIgRLrePcWkz0aNUda1zsz71qs6Gv3buFrb9xVff2V21qd5J78zXstRl+R&#10;/e/R4spnFWBRTUyRv93MtE/XjYOW3/7NzpTHSug3b6jUDouRYUHqDZiG5NRHA5nvE2QmzQwfNgQV&#10;FXNa42OeP2uVP6/igNzF4u4S/kUuzJzsDFSxxKzAZKxvR5BdEHNRQxMtLvOhzUKH1gUOsg8B5sBT&#10;/dULutKoeuNazJk5VWLiURhXNhpLFlSIm7wRB/bsEFf5ooJM0Fua2JycbV+YAcZpL4LKGJcQi2XX&#10;+LvNE7DPrVp4ueWx8P0bDZdQXpKPAX27u0bLWUAgQiF+JJDlfbrWHOyKCA+Cp+dgHDnimnYScVxr&#10;B+QuF2uR/6n6TyxdshCLBTLWin4QyLebBFhCLMpKIc1Nl8RKmgUOxoWux6XzJzCvYprO1w4bMgi9&#10;u7+Evj27Y0CfXhg8oK9W1Bg6aIBs+yNVXN0li+bi4pkT4gWI+y3Kv03X3qysYqzrinc7OZ6OaiHn&#10;Y4J8+cJxxEYFwnNwPwHTFtez1pgLLh4MsoWZSpD9R3hr3+ObN2/o+bMAf56tMcUBuYuFF6F2n3BV&#10;C1lTtQqjR+UJCExpfJBFNgkhLc1ma5Ux8LXLZ7X9Cqd4vvDv/xf+3/+v/wMvPfdFBPh6IS4qHElx&#10;zNBKQEZKIpLjoxEdEaxx6+BBfRE60gdL589Sl1yXNboANiPPbZbWPu5M3V1t+9rO7evh5dlPF3uY&#10;OWxbyocAfzLIVMbVnHYaLvFxefkY/O53puexvRF+3sUBuYulI8h79+xCYmwU6mrPaXUOd0isWnDp&#10;QpvHphUrIWYVzd49XsLLz38RL375C5pqGSVxKRMwMlITkZuZioKcDBS6FjmweginmVjDK1xAY6mf&#10;cSUFYp2P6ag0LbOORDeajDKqQqpTYZ2rWm637ewZ49Gz25e0cTtB5lRSG8wPA9mOWHOfGK0kMlg8&#10;iMpKTju9o+fLAdmIA3IXi3UNmSdMabndLHDl4/L502Zu1gWPuxqA2ZbFxMOEmCWAmIXFedohg/op&#10;xN6eQ7RUrJ035jJDFgRgHnTJ6FyJl/MwvnwUJo4rEi3GlAmlKM7PhI/nQMRHhWD/rq3qWqt7zRuG&#10;u6Wl299BrRvOYvXc8nmDxOij8tLkmHrqSihNy9S418L6IJDNiLZ1qzlAFhoSgOCgkai/fk3OFN1p&#10;V1jyOXerKQ7IXSwW5I9cjd2+/a1viHXMwNmTR417S8tr4XGpscICjCjd6SuXzqhFZd0sb08PcaW/&#10;pHFwUpxZZmhrZ7EPFOFlp4cJY0dpaVrWmJ4xlZlb41ExcwLmzpyMKeNL1DIH+g3D9s1r1TOgy9ys&#10;I+Muy9wJyFTrjlN5Izqyfyf8vAdhhI+HAmpBboO5M5D53MTQbfvFwMd7KFKSE/H975kiAtpHS86f&#10;1c+zOCA/A6Iwuyzyr371CxTk5+DEsYPQOV+B9g71hsTAYoVbOILssoyEi1Z5yqRyDBzQWxc89Or5&#10;snZJZDsVutLZGUladocL/CeUieUtL8a0iWWYMXks5kyfiLmzpmDhvOlYvGAmViyt0IbjVSsWYfmi&#10;CiSKKxsRHKClbm3iR+uNhcfidnOhmvfohvNmw7nrel1A0b8PC/MFuIB8NCXAdKnNwFi0DtqxGsiM&#10;6VPwpz/8Xs+VY43bxAH5GRBejB9qr6KP8de//hfGji1RkO0SwDsChwX5Dt3WBpP08crt66jZug5D&#10;B/fT0VxvL0889/wXEBEWqLEwUzC52GFsab66zlMnlAjA5aiYMQHzZ0/FknmzsHThHKxZvRRbxfLu&#10;2LYO27eswdaNVdixZZ22rUmIDkOu3Ay4ltlYZnMj6QgxtS12F+ss+7KIwLiyUejX+yW3mNhOKd0P&#10;r1VrsY0akNnXiQ3Ojx45KACL96IrnQzIDswOyM+EqEV2XZRvvfU37dC4f+8OtWgEhCArxGKNCTKt&#10;MpMsrl85qxf7gH49tCjByy89h8Ee/ZCRzi6KqWDfZLrQrF5JnTmtHPNmT8SiedOwdMFsrFq2AFs3&#10;VWHf7q1Yu3oZysfkIiU+HIU5aZg8fgzys1NQMipHY+YFc6bJ8XDwzcwlUzuCTIvcLJA3cZBLQL5y&#10;6bSudvIc3FcXbfBYjYV9HJDlubjcAQE+CAsNxK1mM+3kgNxeHJCfAeGFaJuNvfMOW8jkYOP61WqR&#10;2W+4DWS62ATZrHRiR0TGxbRWPj6eeOH5LyI6MkQHtRgPjy8vxByJexfMnaqF7+aLsizt8sVzsHr5&#10;Qo1/d23fKNZ6NBLjwrX5OMvybK9eqznVXCzBASqPAT0VyFPHDyjMtLoW3HYwqzU2bjWPnemd7BrJ&#10;xRpmoCtKc7c7g9ddLcQKPTtQiI7w80LJmGL8/Kemk4Q2wnNAbhUH5GdAeCHai/Ldd99GQUEOFi+s&#10;aAPZutXcCsj3mk0Rek4psdpGosSPvQRoD3mclZ6o7jQt8ZwZ47F8ibjPS2Zi0QKxwotmYqXEwWtW&#10;LkSNuM77dlRjdGG2WMt4VG9aI/F2rYBKCJmOaYAkvOxhzK4Rk8U1b2lmhpcooXUHWR7T5TautTyX&#10;/Vi3q0/P5xEfE9IGpgvSzgC22gayqbAZHxeJYZ6DMHv2DLz91j9az5kjbeKA3MViLYrV999/F8VF&#10;BZgyaaxOKxHkFrXEVgXkW404cmiP1tQKCRyBqIgQvPjCl3Swi3PD40oLMG/WRKytXIgNaxdj1Yq5&#10;WLFUXOkV87Rb4pYNlTi0bwemTixDQkwY9u3arimhtLZ2assAyZ7MEqcLlEwyoWVl+R4el821tiDb&#10;9FC11uJ2sx8V3XuPAb0ETo5UE1CT2MGtGaXuTOlKC8QCMi0xe0LFRIdj0MB+ckNahPffe0/PG/tM&#10;O9ImDshdLBZgWmTKhx++j4kTxurCfhsjtwP5Zh1euX1DLO18nTPmRR4oMHfv/qKmMJaXFGLapFKJ&#10;f+di384N2LNjPdatXoTVAvFa2a5fs1Q7TGzasEpuACOxdtVSuTHckO8Vl1m+nyC6K28ktNBXa0+r&#10;lZw5bbweF6t6EmQ7gq4LOJg6Ko9p1Qk8ywv5eg3V6iOcdjLTS0ZtZZL7VUBOZlVNs9qJvykyIhR+&#10;vj7awNyeJ54zR9rEAbmLpSPIH3/8IebNnaWVOnTUmlUz3UC+23QdzQ1XMVre1wLv4l57enpgYP/e&#10;WnZn/NhiLKiYiq2bV+H8iX04eWSXWOCVAvNibFq/Ql8/eminVvtgkYBrtWfbTS3ZHG5V1r7ma6K0&#10;zIsXzFEA2cNZ54xpuWmFb1wSkJmcwtzvy3Lcddizc7MukmCpXgJqSwtZfRDIrKRJZf0uQszCfMFB&#10;AYiKisSrr7b1dnKkvTggd7G4g8zpJ3kFlZXLFOR7t7kaqT3Irwp0504fxciRXjqvmpqSoN3+hwnM&#10;rMnFMj7LFs8Ra7wJV88fw/lTB7Fj61psWrdc4uBV2FWzAQf3bVMXlzEsB82Ygtk2R8xVVEZbG8Sp&#10;63wNF04fQ8moPHHFt6l7bwrZt31GV2EJyFy4sVksPt1qFirQulyuYnsW4I4W2iqtMftAKcRM50xK&#10;gI+3FxISEvCDH/yg9Zw50l4ckLtYLMhWKbt2bkORgKzrgDsB+fjhvWKF+yPA31sv+J49XoKvxMul&#10;owswfeo4cbvnYv+uatRfOo1LZ4+IK70RWwVizhMfObhDn0eG+aOqcjFYuI8gMyfauMkdQeZjsciy&#10;X8OVi0hNiMWiill47U6TfsasiXbtK1a55dYVHTSbMXUsBsoNxmRyccWTscgPdqmNtgc5XmLkeAwb&#10;NgxlZWX4zW/aFko40l4ckLtYLMC8OO0FWnvpPEYX5beCTJAsyK8IUMcO7YaHR28EBfrpnHHvXi/r&#10;QNfY0iLMnD4Rq5Yvwt4dm3H++AEc3FOtA1xLF87EiiVzNEbmVFRIoJcWj9eRcU5puaCki2yVgJrH&#10;fK8OTfVXMCo3E5PHleL1u81qxQ38Zt9b3F9Arr92VsCN0FK77vExH1tg+ZhQd9SUFLHeEidbkOPj&#10;o+Hj640NGzbgfVfvY5ua6UibOCA/I6IroFwg37rVhFGFubgh4HIEWNcdKywCsrjbhw/sxOCBvTX+&#10;5Mgu0zK9h5s+x5zvzU5PRKlYdCZzZIiFiwz1Q+CIoQpvXHSQ5j37+w5WF5tusFp91bZRaHsDofts&#10;F0PQKi+eNxOlRRK/N7e55NyXQDMXm8d75dIprQHGTo0PApauPRdC3KcpBN01DSX7RUUG6xz5kaMH&#10;9dww/HD3Xhwx4oDcxeJuke3F+cord5GZkYJL4hprAoYOPhmQubTw4N4aDBGQOdg1oG8vfOmL/4Ye&#10;3V6Ax8A+CPAbhrSkKEwsH4WKGZMwfXKZZmyVjWZFzGIsnDdN55jDgn2wb/dmzRAzwLaH2B3kWw3y&#10;2AUyk0jKR+eLm31B3mPxeXNcOuglW45wH9rP+lxD9EaTJlaV4FpL/IkgizJ5hEATZHodfr7DUHv5&#10;vJ4bA7I5b460iQNyF4sF2SrljddfRVxsJE4cZ751fQeQG3FgzzYM9egDL89BEif7oEf3F/WCLyzI&#10;1v5Llcvni9XejisXTuHsiQPYIzHxTomPGRufOr4P26vXIDoiQAe+NPlDgX0AyOIV2NVM9AZ2b9+E&#10;cSWFuHbpDNgAzrjW3IcWWdxwscgrl83X1q/0DtrcabrXRg3EnSstcZp4EdYijwzwRbJsv/b1N/Tc&#10;yBlzXOtOxAG5i8UdYutaf/WrbyAyIgQHxIXmtE9nIA8Z1FtHgrOz0tCvb09xQUO1GXrF7ClYvXIh&#10;Du/fjsvnT+LsyYPYLcBu27xaB7tOHN0jsfFaRIX7K9C0yB0BtmpBZkooQaY3sH71MiTFhuNa7SnN&#10;t7Yg2y1ddU5tdXvxC5qO2Vkml7G8BNfd1bbKZunGMnMe2c93OCZNGos//bltxZM9T460iQPyMyDu&#10;MFO+9c3/RHhYEGpqNrlAFrfVzbXev3ubxsjsTUwXvE/v7rqgYNzYMVoEftWK+Ti0d5ta5DPH92PX&#10;9vUKMkvuWJAjJG7mdBRbqlpoOwWZrrXEwgT5tTs3daFFclwEGq6da+eWczUWP0OrXCau/OCBPRXG&#10;ziF+MMjWYqfK4zj5fZ5DB2HevNl4+x2TmmlDEHuuHDHigPyMiHuM/KMfvqkWdtPG1XjlTmMHkNtc&#10;axaSp0Xu26cHQkNGYvy40Zg9YwKqBOTD+4xrfVpApkWuEetLV/rY4V0KcniILzauXyHfb5ZKdgay&#10;vu5yrZkAwpvImpWLUZSX2QqwuzIRpPbCMcRFB8N72EBd8dRxtdMng8z9xAWXx/RKhnkOxsaN6/Ge&#10;a8Sa4oB8vzggPyPifmH+9je/QlZmKtZULbsfZIlTD+6rEde6DWRa5MCRfmqR2aNpNUEW1/rqxdMa&#10;IxPk7VuqWkGmi83BrnVVS8Tid15OqE0NxFQOdtEiT51YilfEU7Aj6VbZyPyAeAKD+vdAoP9wHbR6&#10;XIts9jeVTehlhIUGoe4aS/sY4XlyXOv7xQH5GRBrYSzMf//bXzBhfBkqKxffBzLzrA/t34khYpGj&#10;woOQLcD37tVNCwuMLSfIk8S1XoBD+7YpyOdOHWoFma710UO7dEuQqyoXKsiMdfndHSFWQGmRG039&#10;LbrYLAM0c8pYvHa3DWQtjt9opsZ2bNuA3j2eR3REoIDJwS0D7/0wPyhGNu9xZRdvTkmJcfj2t7+l&#10;58WeI3fvxREjDsjPgHS8ON/6+1/FTS7FypWLOnWtjxzYpa41542tRfb1GYbysmITIy+XGFlA5sjy&#10;+dOHddTaDnYxz5qWma515fJ5YlkfbJEVZIXZTD01XruIdLGW0yeV3QcyK2ayID4H2gb07da67tha&#10;2LbpJwswt9Y6d1Q2QI+Gt/dQpKel4Ic/+KGeFxrijz923OrOxAH5GRFenPYC/a8//xFFo/KwcgVB&#10;vtHBIjdqZherboSHBCAnOx19e/eA1/AhKC0tUpA5/XRw71Ytz3OhA8jswbRn5yYFeemiWTrYxe/t&#10;rOKHKvOpBWQW0mPMHRnij6ULZuHVO/XGEutoNZNG6tDUcAVFBVm6WIJudZsVNhaW2mZ5OweZ+6fL&#10;e8wG8xGQZ0ybhj/90baGYeIMz5M+dcRNHJCfIbGx35//9AcU5GcLyHStCbJYPTeQmWvNZuHMniLI&#10;tMhcNFFaOgqzZkxQkDlqff3yWVw8ewR7d7qDXIN9u7foqPXiBTMMyJ0BbFUgZTE9gnzp7HFXmdxq&#10;teTa3YIgC+h0vdmehjeXwQP7IDMt0Q3QztzozkHmDSA9JQ7xsRE6h7xn9058LPBSeHoIsVGHZndx&#10;QH6GxIL8pz/8EXm52ahcuVSbr9m1wYSGIJ88uh/ewwchWGJIda37CMhDB2KsgMyytnSZaZGvXzmD&#10;2vPHBGTOI1di57Y14pZvw4E9WxATOVLL+jBG1tVNVPkbnYHMv0vX+qi49GliKS+fP6UWmFNO/Ay3&#10;LMx3VVz5kRKrB/h5ISMlQeeDWdqWc8OdQWvVwGs0lQkk8lmO2vv5euPkiWN6Toitu9fiSHtxQH5G&#10;xP0i/e1vfiOAZmD1quVikW+K5XMHuQGnjx/ECJ8hCArwQY5r+mnI4H5ikQswc/pYrFxWgQO7q1F3&#10;+TQuXziKfbu4+mmlC+StAnm1gsx0TR21Frea87+dWWbrdtMir1u1VCxyKBquXlJwtW0rPyf78Lj2&#10;7NiCoYP7Izo8REE2AEe2A/WTNEUsdXpaEkJDAuHtNRRnz5zUc0JxQH6wOCA/I+J+kf7mV7/WQZ6q&#10;1ZznvR/ksycPa/UNNiknyMzsYvXMkpI8iSnLDch7LMjHsH/3plaQD+8nyFt08YQFWQHuJEYmoNZK&#10;0yLPnDIOSeLy3qgzFti+f0fe53HNnz0NPbs9j6S4KIGSqZnRyEhlptb9wD5IU8WtpkUOChyhrnVD&#10;/VU9J/b8OCB3Lg7Iz4jwArWu9a9/+SuxTIlYU9UGsoWGQF04cwyhQX7ixnq1gjxI4lKCTItcubyi&#10;1bW+cvF4K8g7tlbh0L5qHD1Ug6mTSrB5w0pNqeRNgjC7D3jxb/HGQeXr927VY3RBFvIyU2BbwnAf&#10;7sv36fKPLyvS8kPproUSJtWSUHcOrbtaN5uJIHSvCTHLGL326j09JxyttiP7Dsz3iwPyMyLuIP/8&#10;Zz9DQnws1q6pbAPZBRdBvnTuOKLCRyLQ39uA3M+APGZMrlpkd5CvXjou1nnzfSAzjXLNqkVm0YR8&#10;N2F2t8oWZBsH07UeU5itVvdec6OCbN1q7k8LXVqch6Gsq52aKHAS5icDOS01QUHOz8vCT35sp57a&#10;zo8D8v3igPwMib1ACXJiQlwryK1VLUUJ8vnTR9UiE2QmhLi71tOnlinIdK3rrxqLTJA52EWQOdh1&#10;SNxr9itmvWumaOpNwqUW4o564/olscbJqN5QhVddvZutxeb7TfW1yM1I1jXImalJAme8C9LHdK0V&#10;5ERNBpk8aZxOxVEceB8uDsjPkNiL9Wc/+Sni42Kwft2q+0BmLHrmxCFdd0yQmcrJ6achQ/qjtDRf&#10;XWuWv6VFrr967j7XmiAzRuYyxofFyBZggsopqhNH9iIieAT21GxWkLWogAtiuta14iVEhgbAZ/hg&#10;ZKclC5TxYpnZf+rxQebyRa56mjVzKt7+x9/0nDggP1wckJ8R4YVqL9Yf//BHEh9GYcP6qnYgEzAu&#10;XDh1bL9YPk4/+bamaHp6DkRZWQFmzRiL1Svnaa51Y915Bbn9qPU2fc555CULZ7ZNP3UCsgWVc8Y7&#10;qtdrh0ZOQbFeF919ux/fP3F4D7yGDNCm6VnpBJmj1pxauh9kLqZ4kKaLW83li2xoXjFnBt5/7209&#10;J+7nx5H7xQH5GRFepDYGNCBHPhDk42IdmRASEuinFllL/XgNVpBpkQnykQM1rSBzHpkg79q+VkHe&#10;XbNeM7tWLpvbKciE011fFfebDd1iwgNx/hTbvbKCphnsamq4pCAf2L0VA3p306ogWWnGte4Icmfg&#10;Wm0FPS1BwopoDBk8AAsXVAjIpqG5A/LDxQH5GRH3C/UHb3IZYzg2b1x7n2tNkJmiOXRwX83syhDr&#10;R4vMcjjl5YVikccJyPNln50S117QeWQWqd+2uQ3kndvWtls0QZDtjcJdDciX8fq9G9oris3dWICv&#10;5eZ1tLhGrfm+sdjr0LsbF0uEtMbIBlKuZHpEiF0gc7SamWq8kX30oVm+aM+PA3Pn4oD8jIj7Rfrd&#10;734HEeGh2Lplg4DcqJC5g3yUIHuYXGsmT/QWSxjg74XyMqZojm8F+Wb9RdSeJ8jr3DK7tuvWLGNc&#10;qiAT2geCLC40ixtULp2vK5842HanWeDnqLWrXter8h3bN69B354vITEuUuBkVhchJcBW7wfYXS3I&#10;GWmJmtXFpm2HD+2Xs9E2Uu2A/GBxQH5GhBeoda2/851vITwsGNu3WZAvqxKeV1uaBMbd2ryNq59o&#10;wfr0fhnBQb4YpymaE3Ra6cSR3WqRL51zWeQtq7SgAOtas8QPY2Q2ISekTOggkPeBrE3V2bC8ETOm&#10;TsQkAVlzv8VD0HlkVVNwYNPalfDo30OTQOhSuwPqDuyD1IKcmRqPmKgwRIk2NlzX80FxQH64OCA/&#10;I2IuUgPyN7/5dV1Uv2PHZgGNyxhr24F8aN8ueAzojciwQAE5UUEOCfFD+dgitchrBeSTR/cIyBdx&#10;8exhiYmNRa7ZVoUjh2oE6ioFmVt1rWl5tYY1ASbQrGVNa8znbFh+DYV5mQoyc7+ZznmLkDfK+zfr&#10;dMHEworpCjK7NnYGamfa2b6ZcmOKighGSnI8/vPrX9Xz4UD8yeKA/IwIL1Jrkb/5ja9rza5du6rV&#10;YrYD+fZNBZkrjFhYgFlQvXu9hPDwAAWZFpl9ntpAZmGBddrzqUZc6qOHdwjAqzXXelfNetxtYd0t&#10;ushtIPMxXzM1q6+j7spFJCfEiFUerzcWTlWpNWbTdQGZj1kid0CfbshKT3CDMv4+WO1rnb1n3k9E&#10;cKAfEuJj8L3vflvPhwPyJ4sD8jMi7iB/4xtfkxg5CLs7A7nlJg7s2aEgs9QPQe7btxtiYkIwVkCe&#10;M3Mi1lctwaljezVGvnTuiFYI2ba5Slxr0zKGRfcSYkOwf88W3L1Nt5oQ0wrfD/KdpnpcvnhGbxoL&#10;53G6iq1e+RkDMa1xc8MVpCZEYVDf7gqyuzvdEdyO6g6x0Xj4S3ycmBiLN7//XT0fDsifLA7Iz4iY&#10;C9WA/LWvvq7F9Pbt3d4OZLqztMj7d9dgiEc/xMeEa8uY/uLSJiREYOLEEsyrmKLdFxkbM1HjyoUT&#10;2tCc88C7dmzSdqfbtqxFYly4QL1TC+Zphwg3kE27GAMyO0pcOs/OEQGoqlyiMbuOcrtca+ZY1185&#10;j9AAbwwd1Pt/BGQfr6G6PPNnP/uJng/e4ByQHy4OyM+IuIP85pvfweRJY3Hq5CHtNNF046KAzHI6&#10;XLxwA/t2b8dwz0HaGC0hPgo9e76IUIl5s7KSkCtaWpyNubMmomrlAqxevgDLFs5VrVy+EDu2bVQg&#10;WX7n1PEDArLcKHT02YJM5WN6AMyhZvfHYxJTB8oNYJ1aZB3hdrnUWlBAQPb3HgLfYYOQncE8awOy&#10;hZVwuz/me+77cGv3YcEBH68hKC8bjd/+9td6PizEDsgPFgfkZ0DsRfrRRx/qc8bIxUX5CjI7TTTf&#10;vGRAlpj0FVrkPTUY0LcH+vXuhpdf/BKef+7f0bv3ixg4sCeGDe2LkX5DEBMRgOT4MF0/HCUQRoqF&#10;DxzhjRE+nuKW99WbwKULLBBQL1DSTWZCCNUOdhmQOdV05uQRLb1z/Mg+PR4zFWZcay6mYEkhghwy&#10;0qcVVAvuJyn3tWDzOUGmaz1/3mz89S+mxA/FAfnh4oD8DIi9SG2MzKV7yUlxOHf2mILDdqXqWgvI&#10;6loLyIMG9NI4efCgvujXr7u61iUlzLUep2VuOdh19dJJHD+8B1vWV2HtqmVYsXSBxLmzMCo/S5ui&#10;N9TRpa4XmE25W1YDaYuRmaIprvWtBpw8dlAsfSquXT6nHsJt3ccMdtkSQAE+QyVmD1aLbCF1t8Tu&#10;amG3wHPLz+XnpMp7iQgN9sceCR/cXWp3deR+cUB+BoQXp71oKffutmgtrmvXLqCF/ZUELB3scoG8&#10;WcAcNmSAXPzJiIoMQbduX9YO/5MmlWL+3Kmo3lipJX64BPH86UPa6Hz7ljXYLTHy6RMHsHb1UoEm&#10;DdevnldQm9mkTcA165FtjGxgpWu9Y9smccVjUXflQnuQRZkgsn/XVgzz6IuEmFAF0h1SC7N9npOZ&#10;1PpablYy8rJT9D32iQoN8oWv12B4DfPA6dPH9Vx0hNmRzsUBuYvF/SK1F+qdlltaRbOxkRldV9W1&#10;JjzswcS1wKuWL4anR3+BQaxXSABefPEL2ld4woQxCvLWzasVZCaEnD6+VyBeha2bKrGrZh1OHNut&#10;tbryspPEwrLbI6efbGzc3iLT3WZeNS15fEyEgE+QXa61xMd3xZozGYRZX326szJIuEDa5i4TaoKb&#10;l52sW77GhJF4AT54pLf2r+rX+yX06v4cnvvi/1Z96fn/QH8JG06fMiA78mjigNzFYgH+mB0GXa51&#10;c9MNlJYU4RatsYDFUeuWZgPW3ZsNWFAxQzO7aJFH+nvj+ef/HampsZjoBvLlC8d1+unUsT0KMnOt&#10;d+9YJ27ybsyePlY+G4967d8kFrZ1JVN7kBVWAXnOzClIZL+nuktyHNcVZMbTHOgiyLOnTUD3F76g&#10;ZWxzMpPV0mZnJCEhNlzXTXPJJVNKu7/0Rbzw5X+T7ZfQ4+UvoWe35xTmYImto8Uis5dVZFiQLmE8&#10;c/qEngtHHk0ckLtYWq3xx2KNDcd6EXOw67ZYv9sEuNkMPt0hPDeuY+qEcgzq11NBHuE7DC+9+CVk&#10;SGw5eUKJxMAzsL16rcbHBPnk0d0K8vYtq7W+9elj+zBx7ChkpcWise6crm9mmqUOXvFvqVvNgS65&#10;gTRynrgBk8aX6mAUQb4t8bTOI9NDkONh54vJ48YIyF9EeHCAVgjp17s7+vR8SSzs/4Mv/cf/Fov7&#10;gsbzLDrAgoHMx+YyR3oUWelJyM1MlRtAqvyeVERFhcJHQD595pQ5GSIuR8WRh4gDchdLZyBv27oZ&#10;owpz0MIyPO4gi4VuEbjKigswUEAmBD7eQ9G92/PIykzRGHnh/JkS067XtqcE+fjhnSY9s3o19u7c&#10;pINgY0ZlCjwJ6nobi+wOMq2xGbHm63fFlR89Kldj2SZmeskxmNVSPCbToZGLKXrIzaTHS1/GSwI0&#10;YeZyxuiIYJ3r5kqovOw0VQ6a8QbEY+dWH6e5NCMFEfIZX18vXLxoGps78mjigNzFYkGma03TQ/d6&#10;+bIl2rS85Xa9xKTXBBwD1z2B7lbDNeSkJ2OgxJE5Aq/X8MHo2eNF5OakYfKUMixZNEdi4Y1ar4ug&#10;Hj1Y0wryvl2bdTFFXlYiigvS0dxAKy9gKrTWGovVpWstbnXLTfaFakSRHEt5SSGaOR0lXoKWznW5&#10;1wSZjc+HD+6PXAGRYPK4qPaxBZYWmCuj7OuEmZqZJltRWuTQ0JEIGOmH+vo61xly5FHEAbmLpc0i&#10;G3P88UcfYs7sGRgtrjUtcos7yPK8uf4qUhNj4CGuqgW5T+9uyM/LwJQp5Vi6uEIs7xY0XDurPYwP&#10;7992H8iZqTEYOyZPUysZdxsoOweZFpkgz5w2Xqwx42NTA5sxNT0ExsjMs/aT4yjISW+F0x1eAyun&#10;pRJbXzf7mP3sZ7LSUxAs7nlEZCju3m3R8yFnyLV15GHigNwFQnCtWJBB11r+/+H772NseQnKS4s1&#10;PbOlmW4sW7NcEje4Thf2J8REwFMsICHgVI3HoL4oEvd36pSxWLZkLvbvrlaI66+exaF9WyU+rtQ4&#10;2YKckRKNaRPLDKxiVc1UEyE2qZodLfKYojysXDbfZIHd5PHI/q4YmfPPRXITGeE1BAXZ6e2Atda4&#10;DVq+bpRTUEZdEMv7mbINDvZHYmIcvvrVN1rPjyOfLA7IXSwWZHvBvv/euyguKsDUyeMMyLcsyBd1&#10;npfF4eOjw+Er4DDeJMi0ymPEKtIiL1/KdjHbtMwPC9QT5FaLvJsg70FmSpwuO+SocwuTQXTE2sTh&#10;jJF15JpudBPXKjegpDgfWzZWKcg2Rib8tMiN1y4hOS4CI32HI19iYAsmAbbKqSd3iN21PczJCGKp&#10;ILkhvPnm9/R86N3NkU8UB+QuFguxzep67513UJCfg7lzppuBqGZmWBl3l89v1F1WkNllwoLM6ZrS&#10;klGYOnUsVi5fgIP7tqtrzQEv9nmq3rhcK2juJ8iH9yJbLCYbljPZw84hG/darHEHkJskJqdrzYUW&#10;ZgmjAZmf4fHUnjuBsEAfBCrI97vWRjuHmEqQrYtNi8wOE2XlY/C73/1Gz4cD8qOJA3IXi7tFpr77&#10;ztvIz8/GkkVzNT2TUBmQzag1QU6MjdAKmgRmiLjY/v7eKCstwvTp41G5YqG2TqVrzSkoU5x+hdbr&#10;2r97C04e2SsucCo2r6tUkJsbuaqKlpgW1mWR6WZzDlnev375gkLGBRO2Oogd7HpFPIbzp46IWz0Y&#10;QSO8kJ/VuUXuDOD22gYyXetZs6fj7bffaj0/jnyyOCB3sXQE+Z2338aowjysX2vK8Kh1ZMzaapFr&#10;kRQXacr8pMSjX98eCCDIZQIyOzGuWICjh3ZpUYErF0+4SuGu0DpdB/ZWq2s9KjcD+3ayNWqjQGys&#10;Mb/fuNXtQb549qQumKjZul6rg9yWuNjGyJyDPnV0P7xY0TPAF3mZzJV+EpCpSbokkyDPmzcH7znV&#10;Mx9LHJC7WOyF+rFrCeM/3noLY8YUYd+eGuNauw1C3RMLffn8aV3kzzla5j/37P4CRgb4YGx5MWbM&#10;nICqysU4cXSvTj2ZlqqmgqZpF7MVh/fViGudYEC+ZUF2j4/N3+IgFpdMHj+8X28au2o2qWvdHuR6&#10;HNyzHQN6v4wIAfDRLHK8S+lSt71OF5s1rUeKpzGnYibeeecfej5MrrU+dOQh4oDcxWJBtlbn73/7&#10;G8rLS3Di2EGxiAIyey/duGhAvlWPY4f2YaSfl5adTU2MRfeXn0OggDyufDRmz5yIdauX4uSxfa3V&#10;QVhBkzWtOdjFovUsW5sUG64LHV5rYesX08PJgEx1TUUJyMzaOrC7RlMo98n+tOAcqSbI1FfvNMr3&#10;b0ZPOYaosEDkSczO1UtU6y7fDzIBtuo+ep2AtNQ4+Ph4Ys6cmXj3XVOYvj3IfOBQ3Zk4ID8D4g7y&#10;r3/zaxQVFeDUicMKbgurdzRewh0B597tRnGRt8BzyEDERYYjJT4W3V78MkLEio0XkOfOnIz1q5fh&#10;9LH9uvLJFt6ja02LfPTgDmyoWoaYiEC1pEzm0GQQ+W7Gx7SyJv1SVF5n9Q9WFgkJ8MahvTWyPwvT&#10;0w03+7167wZqtm1Aj5e/jNioEORmMcmDUHLBRNsgVnuQ29Qd4mzR1OQYDBvmgblzZ+P999/T89EG&#10;MYVeC9WBuaM4ID8D4g7yN77xDWRkpOLMiaPqurbQWgrI3BLkdVWV6N+3JxJiIhEfHYGXnv+iur4T&#10;xhqQN1StwNkTBxXkC2cOY9f2Na2DXccP78LKpXMRETQCR/bv1GQOBVkAvtNs3GUCaiyuAZmDYgSZ&#10;o92v0rV2A/k1Abl60xoB+TktHcTFEo8DMrUVZHmcnBSNoUMHYsGCua0guwbzXeKA/CBxQO5isRDb&#10;6afm5iZtqXru9HF1re+IRb7DUWsB8xUBb+XyxejTs5u4x9GIjQwTkL+gRfhYqnb+7KnYtLYS508d&#10;dq1FPqiW2ILMBRRL5s1ApMSzBJOgMkbmVBLd6jaQCXeduM43sW7VUkSHjdTRaXoIFmSOXL969wa2&#10;bFytCyRY2cOC2RYDfzLIVH6Gc82JCZHw9ByEFSuW4sMPP9Dz0V4ckB8kDshdLB1BvnTponaZOH/m&#10;hOZW3xVo7nLUWsCkRV40vwK9e7yMZIE9JiJUXOsv6fI/rlAiyFvWr8LFM0cV5LMnDyjItl3MyWN7&#10;MH/OVAXzzPGD8v0NnYJMZTrma3ebULVikSZ8XLlwyjX4ZkGuFZDFYm9YjQHiIVggDcBPBnJCfDi8&#10;vIZg0+b1rWWP2osD8oPEAbmLhQBbpZw+dRJhoUG4dP60gswYWa2ywEOLPHfODPTqLhYwMR7R4SHo&#10;2e15nR6aOG4MFsyZhmoB69I5Ux3kzIl9ElO3gXz6+D7MmTkJMWGBOHeSMbgF2SaDGIjVIjfXaQy9&#10;csk8ZIi1ZV2ujhaZFTU3b1ilxfKNW21HpB8PZGqugBwfFwZf32HYs2ennAkDqyvicIkD8oPEAbmL&#10;paNFPnToIKKiwnHlEsG5jnsCFi3ynRsG5Dkzp6pFTk9KUJBZgI/TPXStF82dgW2b1uLyhZPaJZHV&#10;QThazRRNziPTQs+aOk7c8gix2sfEdSeYAq2AaUasDchmiumautbLF1dgVG46btQx1/u6jnBzfy5j&#10;5Dz3GnG9WeTADHQ9Ocgc7CLIAQE+OHLkoJ4LCkFug9kB+UHigNzFYiG2INfUbEd8fIzWx6IFNK71&#10;5dZR6+lTJwq8PZCVmoyosGC1hiykN2ViOZbMn4WaLevFDW4rKkCItTpIzTqcObEfMyaXI1+gu3bp&#10;DNhVkYNdbRbZxsi0utfEtb6JyiXztXAAp6JY2MDMORvgWb9r7uwpegx0jZ/EtTafMduY6GCEhATg&#10;/IUzei7uFwfkB4kDcheLBZlbyoYN65GWkoSG65w35mCXQHzDTD/RIk+fMkHA6SsWLAWhgf5aeWNU&#10;QRamTChTkHdt3Yirl05pQsiJI7tcZX4qwUZuFuTxJaPQVC9ACsidD3ZxW6fzxrTy0yaVd5iq4tJK&#10;44KXjTFFDkx5HzsC/XggW42OCkaseAu3bt/Uc3G/OCA/SByQu1jc3WrK2rVrUDSqQGLQ6zpqrRa5&#10;UdxaC7JYZO9hQ5CXlY7AET5qDUcVZGv5n6ULZmNPzWaJZ8+goe4cjh3a4VrCaEA+d+qgutasscWV&#10;T0zDNAUF7PSTda3lNSajiFWmNZ46oVRuKiYZxMbI3O9mQ61aYoKcl81kkCcDmRU1+Tg2OgSpqQn4&#10;xje/7jobPD+uByoOyA8SB+RnQAiztchr1lRhxvQpaBFw6MoqyDdqcVfAYUO1iePL4OvlibzMdPjJ&#10;1qN/bxSPyhWrORbLF1Vg/86tqLssIF8756oOslJB3rtzg8TI+xVMjm7rQFejQCtW1pTtabPIzfI3&#10;CfLN+lqNj7l2mXPOFmTNBOOSyvpLSIgNU6+AIFswn3QeOSJ8JFJS4vG975nmbRQH5EcTB+RnQNxd&#10;67UC8tLFC8T63lRwWgiVLpioEwt4FaPyc+AzfIhc+ClaXIDWkDW1ponLvGLJXBzYvRX1V85qqZ9D&#10;+7aBZXBNUYFNWlSguDAT8wRkrWfdyEEtAZlg0grTGtPaymu8aTReu4j0pBhMnzwWr3Llk1hvjlYb&#10;kK+K+38BYcEj9DhMEYFHBZnTTaZUrql9zdeStAtjEpu3udYis4WObaNjhOfIqiPu4oDcxdLRta5c&#10;uQwrly7SEWM7qMQtlzBevXweyXEx8PMequDQEg7q3wNjinMldh4rn6vAgT3VbkUFbJkfrkWu1lzr&#10;jNRYHaAyPZxY/N7Aa+Jk+7e48sm0gomTuJVTVu2WMHI/2adObhiB/sPh5TlIYmSbZ/0oIFvX2+7P&#10;bZJ8ly+SkuLxwx++qefin//8SNUB95PFAbmLxd2t5nbe3FlYsXShJmOYFi4uuG5dx8VzJxEREogR&#10;PsMUZPZ/GjywF0pH52GGxL6Vy+bi4N6tnYJ8aN92HJD3EmJDMb9iWqcgc2u6TVxV15tJIOFBfrq/&#10;BdkMhBmQr9aelpvKYK1WwiqbxrIS0E+KkduDzP1YHmiErxeSkxJaQTZuNEF2t8qOdCYOyM+AWJDf&#10;e+9dTJwglnXZIh3YYoxsAeOcLdM2Q0aOQIDvcK1xxdRIz8F9FeSZ08Zp98UjB2p06slUB6nWlU/M&#10;7qI13i/P46LZ53jGQy0yXXqmb7L6B0FesnC27H9DADYrn2iV2aGCnSp8vTy0WgkL098P6sNAptK9&#10;piYjMzVRY//0tBT89Kc/1vPhxMSPLg7IXSzuFvnPf/oT8vOyUVW5rB3IjJMJMpupcYCL9bHoirLw&#10;u8/wQSgbk68gr6lciGOHdirIrA7CiiBtFnkbdu/YiIhQfyxbXNEpyNYaUwnyhdNHERkagDWrlgi4&#10;DQoyIW5qrFWQaZFH+AyRONlfoHyceeQ2i0wlyBkukHNzs/DLX/5cz4dxqzvGyY50Jg7IXSzuIP/i&#10;F79AQnwM1q+pVNe6LevqiqZDHju8H54eA7QaB13R3j1eFGvoifKSAi1Xu3bVIh3QYlaXqQ6yuRVk&#10;Wuqd29ZpozSCyUJ6rFPdfMM1ndRBmYzCNM6Y8EBsr16no9jGtb7capEJMv8+F20YkDlwxV7Hjxcj&#10;cz/Wu/b19tQlnLYv8scff6gwOyB/sjggd7G4g/yDH/wAUZFh2LJxrRnsEnAIMUeJmZxx+MAeDB7Q&#10;V+LkkXrhE+SQQB+MLS3E7OkTsG71Yu0kQYtsqoNsEpBXiWu9Ri01e0KFh/jpiiVjkWlhzY3CWmJC&#10;zC1jZC6sSImPkL+70wU+27sK6PL+3dvXcVluFiNHDNNuEmbAyoD8aBaZap8TZLHIAvKECePwpz/9&#10;Qc+HBdlxrT9ZHJC7WNxB5lrk0JBA7Ny+RdMxdfrJBRmnf9gX2aN/Hy3zk54ar3nWUeFci1yMOTMn&#10;YsOapbowghb50rmj2F2zQWNk5lkfO7RLAF4p1jNQXOzNCqYF2cJrtqJyA1GQxZXPEdAunjuu4HNf&#10;C/Pd23XiIeyGl+cAJMRGqnv8eK61AdmOWrP+GAe75s+rwFtv/U3Ph7HGDsiPIg7IXSzuIH/1K1/R&#10;lU+H9u92gWwsMvW1uzewZ+c2DBnYTwvU88LnHDJblE4cNxoVsyZj49plmr1FkE1RgfUKMlc+0eXe&#10;vGElkhMiBcA94hqz9QvnkDuCbLaMkY8f3IP87BRcu3zW5Vq7g3wdNVvX6vRXYlyUG8gW1E8C2exr&#10;QU5LjkNQgB/WratyFd6zA13OqPWjiANyF4s7yK+/9pq61hzUuqtLBg1UdK1pkfft3g6voR5aqys5&#10;IVpBThLXd4KAzLnhzetXKMAEmQ3OCXK1WGG61nS5twjInCa6dP6EgkyLzAEs/g0LMW8a/Lu0yLu2&#10;bUSOQFZ35Zzuzykn61rfa6lHVeUi8Qpe1mWUBtonAZmPk/Q3BQf6Y9/e3XI+DMTGGjsgP4o4IHex&#10;uIP8yiv3EBcbhfNnjhuQNX4lzCZGJsg+w4YgMyVB49K+vV7WxuGTxo/BvDlTFdSLZ48oyFyyyMEt&#10;ZnbRtSbIG8RiFxVk4PrV860gu+dPu1tlgsz6X+nJMai/Zhucy/vcR5QWeeG86dqknNb0SaafaIlN&#10;nnUyUhJiEBLkjxPHj+q5cEB+PHFA7mIhxDazi43L0tOScaVWLGCzaeXCKaE7zbSADeLKbpKY1EPi&#10;40RtCM6iAoRoyvhSLKiYJta3Uge5ONjFWLmmmvW6VkmsvF5BXr1yAQpyU9FQRzDNKLQmd7QqITYW&#10;mSmcKxfPF8Ci0HCNVTwlnm40a5FpmZkyOmv6eG1YTjffAEtw3UHmY/uaVb5u1fSJyslIQZLcwEb6&#10;++HkieN6Lmx6prHOToz8SeKA3MXiDvKdllva4LypUeAV0NoAI1j1AuJS7SyRnp6EoJEj0P1FWsN4&#10;BZm9nLZtXq3TTgT51DEWFTAg08UmyIsXzEB+TrJYWLrKnEM2bnIbxLVy0+CWKZqNmD97BlLio9BI&#10;i6yW2wUyj0cs8tRJJQqybZXaOcgdle+1Ped8OEGOj46En7c3Tp08qefCeimOPJo4IHexuIPcyCbm&#10;pUVi8VzN0lzQqMrzillTMXBAb2QINAEjvPHy84QoEVMnlmHR3OkKLlMzCTIHt7ZvYeE9F8gC9oyp&#10;5cjNSmwPcuvf4GPT9ZHeAIvTT5tYjlSJxbl4ghaYc8iM1/mZVyRGHldWoKVwbffFNjf60UHmZ3Iy&#10;UhETEQYfr+E4feq0ngtHHk8ckLtYCLI1PsePHxGLnCfAXBdL2ZaeSatJN3jC2DHo37eHWmRfn2Ho&#10;9sKXBYQUXfjPogKMibnqiSCz9K0Fec+OjQr22JI82T8ejdfpWncGsqvLhDwnyONKipAlN4qb12vF&#10;QncA+U4DxhRlo0/PF9SqPgnIZpSbIKdotRNfAfnsmbPmZIg4VvnRxQG5i8X9Yt2wYa32Ob57+4Za&#10;YAvynVtmvpcFBAYO6IWM9GR4ew1Fj5eeR152mlrO5YvmqOVlT2RWB2ECiAWZiSEEeVR+mlpkpljy&#10;+91Btq1pjGvN2LwBowtyUZyfreuW+VpTI5vJmc8QZC6J5PQTF3BkyTE9qmttppyMKvzy2YiQIPj7&#10;+uByba2eC+upODA/mjggd7G0Xaj/xMKF8zC6OB/3XGuRLTRMvrjZeBlpYh0HDeyD7Kw0eA0fit7d&#10;X0JBbqYWFVixuEItb/3VM7r6iSAzZqbydcbMOZkJCjMBdp9KcgfZWGSJ0ZsaUJiTgQllo8G2MkwS&#10;Icjcl0rXmiBz0YZtaP64IPO5WnMBOTw4EIEB/mhsaDBnQ86LVUc+WRyQu1jshfrxxx9hypQJEiMX&#10;4w6TQVwWmcr49EZ9LeJiI+ExqK+AnIphQz3Qv3cPATMLM6aMV5Bpea1FZnsYd5A52JWREo2xpfmd&#10;gmwGu6xVrhNX2oBcMWOyQCzHwhFu2V+LCsj+nEfmVBaXMXItsrrIrVNQj+5aW5BDAwMQGR6Ge3fv&#10;6vmgOCA/ujggd7HYC5WdFUaPLsL4caXqWhMmG49yCor1sWIiQzF0yABkZbLB+WAMGdBPq4PMmDJO&#10;609z2SJL/BBmsxbZgMxVUMfFtU4XkKdPKVOITdzdEWTbvrVOLHK9uNY5qFqxWOLltnrWPCYz8HVF&#10;wE3URRP5OWxw/ugW2T52BzksaCSSEuLwn18z9brseXFAfjRxQO5icQe5oCAPU8UqW9f61g2CZUBm&#10;fSy2Ux0+bJCC7D18CHzFvS4dXagWedWy+QqvLSpAqC3IfMzBr7TkKMyvmKIDXZ2BTIiNRaYrfR0l&#10;o/K1TjaTUSzILHx/7/Z11F05g7joYIlrh2qc/jiutft7XFedlZaEMLHIBbk5+PGPzFpkJz5+PHFA&#10;7mKxFyuLCuTmZqNizgzcbTHVOCw8tIBM4uBiiRF+w5AlruxwTw+tojm2tEhBXr3cFBWgW821yFzC&#10;yIEuDnjRIjNmzkyLReXyeToH/CCLTPdaLW5jHcYU5mHXtk2uHlHmWGiRCTITT0KDfHT1E0E2I9dP&#10;ALJ8LjM1SV3r8eVl+MPvf6/nw4LswPxo4oDcxWIv1HfeeVsATceK5YvMqDUHu9xca4IcK651SLA/&#10;0sUV9RjYV0EeV1aMWVMnCMgLtQqIBZnxMjO9WkEWi1yQm6JLGTniTIgf5lrXX7mI3IwU7NxKkBta&#10;bypUgnzm5AGJjz0QFOD1BK51e5BpkcMDR2Lm9GnaH5rC8+JY5UcXB+RnRN5+5x/Iy83UtchMj9QY&#10;WdxYHVwSkK9L3MtODCwZm5ochz49X0agvzfGlRdjzvSJWLNykQ5wcQ6Z2V17d27Elg0rtKjAwb3b&#10;5L1dKMxNAxuTs0G5gdLcKMziDAMz3Xm2hjl38hASosNaLTJrYBvgzYj1UbHwQwb1Qliwny7EoGvd&#10;HmYqge0ItDvE3JrPhQYFiDcyC++++66eD2uNrTrycHFAfkbkH2/9DaOLC3D4wC5dsHCr0bixBI0x&#10;7fmzRxEc4ouIiJFITorRPOvgkb4CchFmC8jrVi3RkWmCXHv+qIC8QSyyAfnwvu3Yv2urJnfs27kV&#10;r9254QKYFtgFM0F1ufMK6oGdiAzxx14Bn8ejxexd778qFn2vuO79er+IyLAAV5cJd3WHlhbYPu+o&#10;Yo1l/3Q5roAAX8ytmIn3339fz4cD8uOJA/IzIn/7219QVlIkLiv7ELcHmTHtIYl/vcSVjYoMRGJi&#10;FLq9/JxYsREYXzZKq4NwpRIXShBkroBiryeCvH3Laomdd2DbpjVIjIkQoLeb9i/tQBZLe5Mpocbi&#10;Kqg7tiBE3OYDu7e5jkcgdsXJfJ9rkXt2+5LE7UFqkU2M/Hggc9Q6U/ZPTorTBBeOD7iD7MijiwPy&#10;MyK/+MVPUZCXhbOnjuocLpMwLMiMSbcLOB6D+4h7HYb4uEi8+MIXEUaQxSLPmTGxFWQuYbx4lkUF&#10;1oprvVxj5KMHd7oalgfh4J6aTiyyBdkFaksDtm6sQtCI4Tiyf6cZ7OoA8tbNVQoyCxsY19qA2RHW&#10;h6kuYxSQUyRUGObpoaWAP/jAAflJxAH5GZGvfuU1JCfG4sLZExojs7maBZmDU2urlqBfv24KcUxM&#10;OF547j/ErQ001UFmTsKmtSt0DTKnhy6cYVGBtS7Xeg2OH96t7WTCg/wFzF0Cqo2R27vW1iKzGglv&#10;DCyFe/LIPi1Wr2maun7ZxMjsi9y7x/Na2IAdIzin/Pggi0UWS87uEkOHDMSSxfPx4QemwbnjUj+e&#10;OCA/I3Lr1k3EirW9cNb0LTbTPW0gr1g2D716voiE+Ci1yi889wWtXjmRRQVmT0W1gMWqIE0NtTh3&#10;6oCCzAqaO8SSnzy6V5c5Bvv74MThfW7zwm0W2cbIBPX1ezd0FDwqJEAraXYG8sZ1K9C/jyls0Bmk&#10;j6q0yAnx0Qry6lXL8fFHLCTggPy44oD8jMi1q7WIiQrVQnccNb7tSgahsvDd4oVz0KP7C2K9YhAp&#10;ANO1ThTrzOogCwTS6g2rteAeLfKZE/u0KL0pvLcWpwTkuTMnq0U+feyg23QS54057cSpLneL3KiZ&#10;YnHydy6dPW4GuxoJOve5oqBvEA/AY0BPU+GjtTdy57B2ptyfrnVWZoqCzBh5a/VGORMGXguyA/Oj&#10;iQPyMyKnT59AZHgQLl88pfO41q0mWKzXNXfONAU5JTkeERHB6P6yKbEzaUKJVgfZunG1JmnQIluQ&#10;1SILyKeP70fFjEmIjxKLf/pYpyC33DAxMquREOQVi+ciMyUO1y+fA1uw3mqg1W4btV6/Zrm2q2mD&#10;ko3Z3KeePkkN+AQ5Pi4KPt6e2Ltnh+tsOCA/rjggPyPConNRkUG4WntGE0BoWQkzu0wwpp05fSJ6&#10;9ngRqSkJiBSQ+/buJuCktFpkjkrbMj+nju1RkNmFkYX3zp48iJlTxiFNYtHL50/hnrjK5ibBBRDm&#10;ZuE+2GUtcmlRrq5FtiBzJJ3707WuXLZAQO6t8FprzDj5/nnj++G24HNfutaM+0f4eeHokQOus+GA&#10;/LjigPyMyJbN65GYEOEqjNcGFfWeWNDpU8ejb98euhY5IjwYgwb0RmFepoK8eP5M1FSv00QQZnYd&#10;P8y1yKvUItO1Picgz5g8Vlcz1V9h2R7z/R1BtvPIBJmDY/wMIdam6OJa0/XmTYY6a9oEbbLeBjKn&#10;may6Q+w+HdVe+TmCHBsTgdCQkbhce851NpwY+XHFAfkZkXVrV4mbmajLFelau4PMTKxpYlHNEsY0&#10;LWLvMbAPiguyMXlCKZYumI0d1es1NbMjyLu2r1OQaZEnlI0Rq8oBK/v9Ng4XkOlai+tsLe68WZMx&#10;S24enHoi5GYUXVxvgZ6eQklxnlrk3Cw79WQ7TDwGyKIWZC7RfOVei54Lxxo/vjggd5HYi9Ruq1av&#10;1KICLBpPi9cKssSvr9y5iWkClc9wrv1NQ2CAj1rk4sIcTJ1UjqVaHWSjdmDkMkYunuBAF0FmBc1z&#10;pw6pdWWcbNMtOVptLLJR/i115fVvX8P40lGYPqlM55SN1eaxEPQ63Gy4LOAmYcigPprVZaxyvGyt&#10;Zbawdg4y980U8DMy4pApn42JDpeQIRHf++539Fwwx5pqxQH6k8UBuYuk48W5atUKzJg2UUCSeFQH&#10;umyfJQHrVgPGjR2jDc7zJC5mP2IWp+da5GmTDch7dm7W5YsEmcsZCTKt8p4dG3Dm+H5MGjsaC+ZM&#10;EzCZDEIXuhOQRVm984bExbkC4axp48QbqHe977Le4mbX17nWRnv0FZDZ25hVP6w1flyQExERESQg&#10;J+EH3zd9kd1XPjkQP5o4ID8jslpAXr50gdav5sIFVQWrHg31l5GbnWYsckYKPD36K8hjivIwfcpY&#10;LF8yF/t2b9WCAvVXWFRgayvIXDxx4vBujC7I0ikoWmRTM9vGyO1BZjpoQ91FpMRHyv5iwVtYllfe&#10;v8EKm7Jvc73E8RcRJF6Bl+dAzeoyReY5gGXd608GOUshjheYExAU5KdFBd783vf1XDgQP744IHeB&#10;uF+k9lpdVbkclazGoa4s250KOC6Qr14+j+SkWIzwGqogD+rXC4P692oFecXSedi/Z5taY1bRPLjX&#10;NDina71v1yYcPbADGclxmD97quZZ6+DWA0DmQBt7PSXGhGPurEmaHmqssb2xNKDuygWM8BkmNxYP&#10;V561cakfB2RaZIKcKe54QIA3EgXkH//wR3ouOi5fdID+ZHFAfkZkbsUsrFyxyAUy3epaNBMusZ6X&#10;Lp5BdGQIAnyHIyc9Gf16dYPHwN4oHV2AGVPHoXL5AhzcZ4oK0L3ev5tFBYxFJshc/ZQcF4FFc2e4&#10;FkxwwKs9yIT7trx2R8CtvXAS0WEjsXDutDaL7AL5rlj0q7Xn1L339Rqs8bGF81Fda7XerRY5Hn5+&#10;w5AQF9NaHcT9RufIo4kD8jMg77zzDkpKilG50oBMaAgawWmWmPXsmeMY6e+DAD8Dcp8eL2LYkAEo&#10;G1OoIK9asRBHDuzUOWQOeBFeCzKt875dW7Rh+eJ5M10W+QEgy99jOijTRCOC/bFy6VwF2VpkdmJs&#10;EQ/hstxYCPLIEV6tcD4pyOnyOR/foUhJSsDPfvoz1xkx4sD86OKA3EXibnX++Mc/IjMjFVVVy8Ti&#10;MVlDwBG4aJHv3rmBY8cOaGkfxqXZaUkKsp+Pp4I8a/oEVFUuxtFDu3XlkykqwAbnrA6ySuPlXds3&#10;CJgjNMmDg13urrWF1ILMG8mZk4fEIgdi49rlOhXF7hPchzeW28202Kd14C0idKTLrX4ykLOyE9Ui&#10;+/gMRU5WBn71i1/q+XAs8uOLA3IXifvF+rOf/RRxcdHYtKGq1SKbwa6rePXuTRw6sFvrWYeJlWRx&#10;gD49XoK/7zCUl4zCnJmTFOTjR/YoyJcvHNfyt9YiHzmwHTuq1yIs0FdXNLmPWluIjRoPgGVuTx0/&#10;gLjIILkBrG+zyAqzwN9cryDz78dGhWg2V2YaB7qeAOSsBKSlxcHbewjGjB6F3//2d3o+HJAfXxyQ&#10;u0A6XqRvvvkmwsKCsa16g1pk41YbC8iVSvv37cDA/r20iiZbqvbt+bJWB2HhvTkzJ2PNqiU4cdSs&#10;RebCCc4dW5BZ/mf7ljUKMtcYW4vcGchUTj+dPLYfqQlRWiXk7i3OK/N9O/hG1/uEgpwUH6lgmlFr&#10;6qMNduk+4lZbkH19PTFl8kT85b/+oufDAfnxxQG5C8RepHb7jW/8J4KDArBr59ZWkM08MgvBN2Lv&#10;7u0Y0K+nWMBQBXlAnx4KNQvv0SKvFZec8BFkNjpnNhdBrqleLSDX6IIKxsj7dlabTC0319q419S2&#10;UWveFPIyk1F77rj8/faj1hzsOiwegvcwD222bqadHm/UWvcVZYycmhqLESOGY/HC+XjnH+/o+XBA&#10;fnxxQO4CsReqvVjfeON1hISMxMGDu9QiWpDZ74kg79pRrZlcSfFRSE+Kw8C+PfUxm7oRZC4pZFzL&#10;wa5zpw5qfjVB5sIJgrxlfSUykmNxWmLth4HMwSzeSA7t34GC7FSdk6ZFppvP/W7J5+6JRd8sIQCn&#10;v1ISzVpkgkyIHzWzi/Bnuga70gTkQPEuNm9cj48/NNlcDsiPLw7IXSAdL9JXX30VkREh2vqUfZ5u&#10;NxMaWsDLeOXODewWkD09BiA1MQ7J8THo36e7QBSDieNKMHf2VGwSUM+dPnIfyLTIzLvevK4ShTlp&#10;Gj9zXtiA3KbWrW4WYBkjb69eh2yJe7mEseOSSh7PymUL0afni2KRjWtNkM3Kp0dX5llnidVnmZ9g&#10;if0PHTIrnyzEDsiPJw7IXSg2n/jOnTu6aIBuMUG+1SwQs8a0C5w9O7bCa+hgZKQkIi4qHL17vNQK&#10;8rw507TszoUzRxVklvth5UxT5me1VgfZsn6VZnYx86s9yITTQOxukddVLVcLTpDZLsbAbqaoOBi3&#10;YO5M9Oz2XGt1EBMjE+jOoe1MM7VeV4qW+WFYcepUW4PzjgkhjnyyOCB3oViQb926JRYqBdevnkNL&#10;MztA0BobkOlab9uyXkD2QFYa248GosfLzyNVQJs0vhTzWR1kU5VWFmFCCAvwEWRa5J3bqhRkFt4r&#10;ysvQzC+7ssqAbF1rA7KNkZm7nZoYJa71edm/XhNFOAVlPIRGceenaIPztOQYl1strrLmW5upqEdR&#10;gpyRzrXIUQgI8GsHsgPx44sDcheIvVDttqmpCWOKCwSmawqvscaE+aqAVY8VSxdgqEc/ASUJIYF+&#10;6P7Sl5GeEq8gL5g7HVs3r0HtBbMWme1T20BegxNH9mgiCAev6uVGYVIu3UFus8j6enMdZk4bjzSx&#10;tg1XL6KtmiePiQkjjZgysVwtcnpKTCvAjwuy9nySYyLI/iN8W0GmOCA/vjggd5FYa0ypra1FSfEo&#10;3GHlDgGsmRaZlpIZWM3XMWPqeNci/hTtLvHyC19UqAnUovkzNaa9cumUgsyG5mzcRpBZgO+kgDx1&#10;QpnGvHS9aZENxB1AFlitRWaJ3Sy5UdyoYz/ktrXL9BboWjM1lDFyRmrcE0FMJchci8xCgj7ew3Hm&#10;zGk9Fw7ETyYOyF0gvFjd48D9+/ejuDBfoSW8TTcu6sATH98Si1heUoiB/VgfK1nnbwkyH0+dNFZA&#10;noUd2zbgau1pBZldFy3ILFJP17q8OF+XJbJ80INAtgNaHDUvLc7T/ZvqJWbWYzIgc0uQiwpy0L9P&#10;t1Z4bYz8OGpATkFURAi8vDxx4cJ5PRcOyE8mDshdILxY3S/Y1VWrMaaoUN3oVousFvCaTkEV5Kbr&#10;dA8tMnOce7z8HNhcfNrkcViycDZ21WxC3ZWz2lKVXRdZlJ4pmnt2rMfxQ7slPs5EflaKFuZ7KMh8&#10;TVzrovxMlIzKMdVEbtbpDaCFU1SyL11rlhhidRAFUmCmPl7hvTaQw8OC4OfnjatXr+i56HhuHHk0&#10;cUDuAuk4Kjtr9iyJkQkyrZ+JkQmzBTk1KUarcRBk72GDxK19SeDOUIvMgandOzbj+pVzCrLJ5GoD&#10;mdlZueKGc9Sa8LL6SGcgq8prt+V9Vv2YOqFUy/+4x8h2sIsg8zhsvS6rnQH7ILUgh4WMRGCgP5qb&#10;b+q5sOfGgfnxxAH5UxZ7kbrHyBMmTNC+T9Yi6zyyurLiZjdeRnxMuBYTyMlMxfChg7SoQFF+NqZP&#10;Ga9FBfbs3KJF+zi9xNaq7PdkljBuUIucLjeC8aWFao2pbTDfDzIH2LjGmGuXWXSPMTL31RhZQL4r&#10;rjVvIv6+nq1WmBA/rnttBrtSEBIcgMjIMLz++mt6LnheOt7oHPlkcUDuAnG3OB999BHGjBmD8eNK&#10;NRmDA05c+WRd6xv1lxAjceTwIWIBMwTkwYMwbPAAseAsKjBeiwrs3VWtIJuiAlvFGrPBOUHeqCCn&#10;JkRj2sRSBfiBg10uJchFBRm6UoodJuxgl66Akn15Y+FAW4DfMLXcCqXLIj+Oe23mkZMV5OTkBHz7&#10;29/S82HPjQPy44kDcheI+4X6wQcfIC8/H9OmThC3td7Ex66EkDu369B4vRZRYcHwGTYEuZlpCvQI&#10;LmEsGaUgs6jAgb3btTwPiwoc2FPtAnm1FhggyEzuYFVMY43pLreBbNMzVWmRxZUfXZitSSTaYcLN&#10;tWbx+vpr55EYF4GRI4a3Vgd5XIjVggvI6XJDCA7yR05OJn70ox/q+XAgfjJxQO4Ccb9Y33vvPWRk&#10;ZGD+vFm69lczqBQucWMlZibITN/05yJ+cUVZUIAL+seWjtL53lUCMt1pjlizqABB3rppFdi87eCe&#10;7RIj70JWajyqVixqLW1rezgZl7nNGrPeNQe4ivOzdAkj55xtoXxaY8bwl86fQHjICIQE+ii8duqJ&#10;2hm0D9YkpKcJyBIfjx49Cr/57a/1fNhz48D8eOKA3AXCi9TGyKwOkpGZiVUrl7Qma9zhIgVRzumq&#10;RY4MVRc0QyzY4IF9EBTgjXFlLpBXzNfytzfrL2hRgX27NqN6o4C8ZR0O7a3BsYO7dQEEn2t1EAXZ&#10;3b1ug5lTTVcvntY557a1yOY9s/KpXldZ+Xh7KMi5jwGy3ceqWuS0RB3smjp1Ev7+97/p+XBAfjJx&#10;QO4Ccb9Q3377bWTn5KBm2yYBpT3ItMjXLl9AZHiwWuW01ARdMBE80keTNmZpdZCFOHZ4F5rqL2rL&#10;GC3z4wYy+xtzwQQblr9+t+k+i+wOMjtacIVUQkwoWJyAPZ7swBhB5hwya4MNHNQTocF+/y2QmZed&#10;JiDzBjW3Yna7vsgOyI8vDshdIO6jsm+99RZGjRqFo0f264IJQqMgi2vNBQtnTh5BYIAvoqPCdKVQ&#10;r+4vtII8e8ZErFm1CCeO7tGsLRYVYPnbrZtWa+eJw/t2YO+OLRojE2pjkeVmwRaqnYDMHlP8TFSo&#10;v1p2to6x7zF+Jsi7d25B794vys0l4LFd6/b7JemNiT2fKipm4cMPHZD/O+KA3AXifqH++c9/xqii&#10;Ipw7c7ydRb4jW45i799To9382VYlMSFa86xDg/wwYawpKrCuaonmV7OowMWzR7B7x4ZWkBkfs91q&#10;fFSIG8i8WbR3rS3MrEayc+sGhMqNgkXutV6XC2RuOYe8bcta9OjxHGKjWebnySyyeS0JqSnx2k7V&#10;gPyBng8H5CcTB+QuEhsj/+QnP0FmVhbOnzupMbEB+bKALBb5Tj22bl6Hgf176+KCuNgIvPT8FxAe&#10;4o+J40ajYtZkbFy3HGdO7NdBKVsdxMbIjI/XrFyspW3pYmspXLHGHNTqDGS2b+XaZYLMxBKCzG6Q&#10;BmSTDLJpwyp07/5lxMeGKZAE2cLsDm5HdQfZaKJ6GLxJzZ9fgY8++lDPhwPyk4kDcheJBfkrX/kK&#10;EhISFGQtKqAg0yITnAaxuCvQt3d3Xa/MBQYvPvcfiAoPVJDnzZmKzRtW4uypAwry+dOHdJCKpX0s&#10;yOxzHC4WnNZZ63U9ZLDrNQF5beUSrbhJK68gy/s2D/vVuze0LzItclJ8BHLcAO0MXndtD7EBmU3b&#10;PYcOwtKlixyL/N8UB+QuEgtyc3MzYmNjcenCaZ3ndQeZXRgrly9C717dxK2OQVRkiFjkLyIuOlRd&#10;6/kV07BlYyXOiyWma83qIFqvS0Cma33i8F4smT9LLSwfawVNxscPGOx64+5NrF6+UC04v8uOolt9&#10;7d5NrF29FL16vYAUV1GBx9VWkMW1ToiPVpCrqiodi/zfFAfkLhBepBZkLmGMiIxE7cUz94N8txGL&#10;F8xBr54viRsaryAzRk5OiFKLTJCrN63CxXNHFWS62Du2sszPao11Tx3dr43bIsUVP3fycGsnxgeC&#10;fK8JlUvnIyk2XAfO7PFwH8bIBHmdWOQBA3og3bWE0Wpn0D5ILcjx8VHqWm/atF7OiTkfDshPJg7I&#10;XST2Qj1y5AgiIiJwpbateocd7CLIs2dMRk+W9hGQI8OD0LPb8xqTEmQWFSDIl84fU5C1qMDWNe1A&#10;Zo/j2IggXDp7XDO1Psm1Xio3Dq6UYrrnPdcouu4jSte6atUSDB7cR2HMTG8/0PWo2V0G5ESJ+yN1&#10;sGv37h08I3o+HJCfTByQu0CMNTYXanV1NaKjo3H92kVNnzQgc7BLwBGwWFSgT6+XdaomIiwQfeUx&#10;m4tPnjBGiwps27IGly+a6iAnj+7RjC6CvGvbRgWZfZG5aOKaWHytvyUQd5x+UlDl774urvWSBbMx&#10;vqxIY+47TaxpfcUsY5R9OP20eMEsBdmOWLvD6Q6ru3Z8z4LMwTv/Ed44fvyonguKA/KTiQNyF4he&#10;qB9/pI/XVK1GalICGrUahxlY0t5MAttrLTcxdVIZBvbjIv4kBZnrkrn6aPKEMol/5wi463H10inN&#10;7DLVQVjmZ5UOerEqJ5uVs15XY+uNoj3A+rdccL9+txlLF1Vg1rTxuvLJgkzlPnear2PS+DEY7Gpw&#10;rkC61B3UjpqT3qZmX7HcmSmIjYlEaEggrl29qufCigPy44sD8qcsvEBpkW0CxIplS5GfnSEgiiVu&#10;tuAIYBLHcrqIIHsO7icWMEVbxgwZ1Beji3JdSxjnY3fNZjRcPa9WkxaZMTJ1z85NOHPygFjkckwZ&#10;X6JgtkLZAWQTN9eJK31TXXlmjN271aggc9pJ95P3mxquoDA/Q48hJ/MxQU6TfbS1DFWAzkhGbHQE&#10;4mNj8Mbrr+u5ILsWYgfkxxMH5E9R7AX60Ucf42PXKO3+vXswZ+Y0geSqgGPjVS6cMCBPmVgKP+8h&#10;CjIXSwzo21Org5SOKRCYx2GlwHxgz1atX80SP6uWz9O0zQ1rl+GYvDZdQJ43a4qr55MBuT3MBmTO&#10;LTffqDON4cQia0P0Vot8VfOw6TWkJcfKjaX/41vkVpA578z4OllCinCkpiTizTdNg3NGHA7ITyYO&#10;yJ+itIH8UatrffVKLXZs26LLB+2SQp23vUF46tWVHdC3u5b4eem5L+BL//5/w9vTQ9M0OZ+cEh+F&#10;UblpKC5IR15WIlISwhETEYCIUD8UyWvlY/KxbOEcAbPB5bZbgF0qkBqQCWqtWtqZapEbFGQuXeQx&#10;Mb6uF8sfHRGoFT3pHv/3QJZQITwYKckJbksYHZCfVByQP0WxF+iHHwrErumWVZUrsGldla4s0gJ3&#10;bJbmApnF70qKc3WkmlU0n/vCv6HbC19GUlyUQJqNaeJ2Vy5bAPY/3l2zAatXzEfFzAkYV1aAUflp&#10;ui3MSW1tp2pBbmeR3UCuu3xBywox9VNda65ddhUe4E3l+pXzcgPxxvChA1sHu9xhfiDQLoita23a&#10;yKQgNHgkEhNi8ZOf2Abn5hwx9HBAfjxxQP4Upf1FKpZZ4uTyshKsXrlM0x9ZhaOF9awFOEJUe+6E&#10;WFZ/7UWcrl0Yu2HwgH4oG82+yBPlcwtx9MBuNDfU4vpVWx1kNbZtqcK+3VuwVwBPjo/E4rkzW13r&#10;VoBb1cTHBPXqpbNaVmju7CmuHlHGtdbKIvL+tdozCPDz1MIGup44JbYVZgutO9CEnZon4NIqszIn&#10;S+gmxEYgMiwIgwb2Q0x0JH7605/o+XFc6ycXB+RPUSzIdK0p//XnPyAzIw3rqyp1wYIWuLthQH6l&#10;pUGzsYZ69EGgv5eAkYze3V8St3owSkezOsg4rQ7C1Mub1y+2Njiv3sgG51U4uG+7FuWLCPFX11rT&#10;M++DWNRlkelK154/pV0eOa1lkkfEGotF5kAaXfMrF9ngfEgryBZaqp1DtlsCy04U7A/FlE9/+Zzv&#10;sEEYNqQf+vV+CT3Ey/jSF/8N0VHh+PnPfqbnw4LsyOOLA/KnKBZklveh/PhHP0BkRBi2bloPtmbh&#10;0kXGygSMIHMNcf8+LyM8JEA7S/Tu8SICR3ijvIRrkSeaBueHBWTXEkauISbItMoH9m7TlUqhgb7a&#10;MoZrjTtzrbXpuYBMi3v+9DEFefVKW01E3hOQ+TkOdl2+cFJidQ8dPbf1uiy0iXHhGj9HhgVg5Ihh&#10;Egr0VGCpvbp9GT1e/CIG9ummn+egXUjQCAwZMhDJSQn45S9+oefDYfjJxQH5U5SOFvnrX/sKggID&#10;xHJuE9Da1v4yLn1VQN6/aysGD+wlrmi4xK6xWgY3InSkNjjnWmTmPbMAPZNB7IIJgrx1cxUOH9ih&#10;zd2YnrmbRQsEVOOyd0gGcbPIXPvMPG5+Tketxb3nZ3hM/DxBZhlcNlkntCN8hsDLc4B6Db17PI/u&#10;L30RfXu9qBDzuL2HDURokK9mliVEhSItMdrldjO+Toaf73CkpSbjl780IDvy5OKA/ClKG8hmoOtO&#10;yy0EjfTHkYP7xAJzQUPbiDUX+XMFk+fgvjoAxV7E/Xp3E8sXqfW6ONfLromnj+9XkNmFkS519caV&#10;CvKRg7u13SqbsTHD604TVzIRYnuzaA8yXefTxw8pyLTkrdNPsj/3I+hXLp6Cz/BBmu9NYLu9+AX1&#10;GPgaY2eW/0mIDdPY2TZ40ziZ8XG62RpXXKx4WiJ8fYYhIz0Vv/71r/R8OBb5ycUB+VOUjq71vbst&#10;yMpMw8VzpwQWVu5wQeYafGJsO3RQH3Vd46JD0LM7Vx3FYnx5MSpmTcLGtSsUYBamZxdGZnQRZA52&#10;HZf4mg3Q2TWi/so5gdKkf7aDuB3IjThx9ACixHpakNXtdn2G00/Xas/q4Bv7T8VGBSM+JlRuMtbK&#10;to1S2+d2y0EuQpxNiDOMRU5PFZDFIufmZOF3v/utng8H5CcXB+RPS/7J0eqP2rnW3//+d7Fz51ax&#10;qCYBhNZYM6kEZOqEsiIM6ttT4+NQiUtffOFLunhi3NhizJszGZvXr9BiAmyXyvRMa5Frqtm8bR+W&#10;yI2gIDtFQadL3alrLUpQX9HCegcQExmCmq3rNa+aTdu4WML0Tb6O82eOKsTJCdFiadtiZAutVffX&#10;7ch1tgLM3Ox4ed5mkUcVFuIPv/+9ng9HnlwckD8t4byxwixWWeeQ/ykQb8fciplifRt1MMlaS82y&#10;ariCjOQ4DBlAi5yAwAAfdO/2AlLl8cTxJZhfMVVXPrHgHkHmoBfj403rlmPHtvU4dngPJk8okVg0&#10;thVka107wqwgt1xXkKMjghXku+Jqm84TrA7CCpp1+p2+XkORFB+lkD4M3PuV79HVTkBuVpJY5iQB&#10;eTjGFBXjj3/4gzlHjjyxOCB/WuIGMuX9999DYWE+Jk0sl3i4SeFlFhVV85rrLyMqNADDPPojS6xX&#10;aOAIDBvqgezsNIwfOwYL503H9mr2RT6uhelZEpcg00rv2LYOx4/sEUhyUJiXKqCa0Wo7cOUOsVV3&#10;kLdXG5AtxNYi79u9VZNBaJEtyO4QPw7ILIdLkMeWlWvdMkf+e+KA/KmJAfljF8h/+/tfkZqShNWr&#10;lumINQeirKVklhV7E3PEeYRYwEyxwl6eHhg2eCAK8rIxYVyJzvXu3L4RVy6e1Dnk/bu3uGLkSl00&#10;cfzILoE4HePLChVku9b5wSDX41SrRd6grrVOPbmBTEvN9MyUxBiB1swjfzLAVh8M8n/9+b/0nDjy&#10;5OKA/KkIXWkXyBIjU373+98iNzcLx47s1xFjwmRB48DS9cvnFOTQoBFIExfbo39vjPAehtGFuWYJ&#10;o8S/7Pl09dJJnUPeXbMeWzYsF5BXaEncwwe2C2hxWDx/utwo2Iyt7fs7i5NfvSMgHz+IKAF5x7aN&#10;mmlG19rqPbHYG9dVwkNcfQtyZwBzfrlz5XuJogKy7EfXmtNPxaOK8Kc//lHPifVWHHl8cUB+isIL&#10;05SwaQPZXqwNjfVISYnHpUtnBKzr6vYSKK1WKRb6yIFd8BnuoRaSU049Xn4egSN8UFpc2Nq8bf+e&#10;7bhWexrnTx8UK7wGG9cuEau8Agf3VosbXC2gxWuSCOtT60Ca6290phZka5HdQaZVZl+qqsoluh6a&#10;NxYOdnWE+HFAZqYaLXJ2ZhZ+8+vf6Dlx5MnFAfkpCiHmSDVAdVlkF8gbN21EnAB67doFdVtvNXLB&#10;hLi9EiMT5PVVy9G310uIjQrVVU7Pf/HfEBYUgLElxZg5jXnWi3Dk4E7t93TqGCuDrMKmdUsF5JU4&#10;tG8r1q9ZirjoINlnRyvI+v1u8Lrrw0A2Frkeq1YsFJDNKDrhfHSIqRZkarIAnIwAf1+kJCXj5z//&#10;uZ4TR55cHJCfohiLTIi59vgjBfsjl2u9dNlSlJePxo1GsZI6wGVAo9vL2llLFswSK/wlXWDAFM1u&#10;L3wJSXHRGFta3JbVJQAzRj56kANdyxVktlPl2uSKWRPlc75aXMA0hzNutdWHgczBrnstErfLcdEa&#10;E2TebPg3B/YzFpmdGN0h5vOHa7Io9zMg52SZ3sgJcfH46U9+qufEca2fXByQn6KoRQaTP9pA5qVK&#10;mGfOmoEVK5egRZcvEuI2i/na3ZuYMXUc+vR8QUeIgwJ8NKuLbVXHl45GxUxTmP7U8X2oPX8UB/Zs&#10;UYgNyKu1Usi0yaW6MqnuCl33tqmn/w7IO7Zt0KICTBclnE8CsrXIFuSkhAT85Mdm9ZMjTy4OyE9R&#10;aI07gkz52S9/gfSMNGzavA4tNvFCQLbLBrmAggUFuFKIA0ssrTOgTw8U5mRhYjnnkE31zNMn9+Hc&#10;6f0SB69XiDnQxViZvaAmjiuWWHqsfBcHuh4MsFVOP9lRawOyOa5b8h5h5mDXiaP74OftqcdEONvc&#10;ZkLaGbxG83NSRfnYWOQ8fiY7FeFhwepa/9gFsmORn1wckJ+idLTIH7uqgrz2xmsIjwjFnj01uCvA&#10;NN+4JFaPoEksKpbvau0ZTYH08x6s1m9gv54YMrAPinKzMHlsKRbNnSnWca1AfACnj+/Fzm1moIuj&#10;1hy9Zr9kDigtmDsDb7xyU0F1B/lBCSGnjrcH2cbHFmT2RraZXQT0kwC2akHOz+H+RglyTHQEUpOT&#10;8KMf/kjPiwPyk4sD8lMVGyNz0Ev+64qPG2/UITMzFbWXTHeJW02XRK/gViNTJRtx9NBeDOjbQ1cZ&#10;0foxCSNwhBeK8zMxdUIpli6cqWuPmZ558ugubNtc2Qoy26ru2LpOk0lYz+u1uw+q1dUJyGKRObjG&#10;6Se1yG77cNSahQ4C/byQHBslMKYKjPeDbKB9uFrXmv2sUlMS8N3vfEvPixlTcIoKPIk4ID9VYX2u&#10;DxRmc3GaC3Tf/p0YN64EzVyN1CwAN9eK1RPX+madFgDYsXUj+gvIhIrK+JirkkpZPXNSOVYunavV&#10;QLh08fD+rdi8flkryHy9ekMlokICsKN6g85RPxrI9ThxZJ/8nTDs3bUVd8S9t7E196FFrj1/Ev7i&#10;WsdHhaEgJ+2xAbaq7rjcCNhdMiY6HHfu3NLzQnFgfjJxQH6Koq61QkyrbC7Mjz7+EFOnTcT48SVm&#10;oEsguXXzkrrXzOjiqqcpE8vVInN0mNU4Xvjyv8vjWJSPzteC86tXLNCUTPZn2r97k0Jsp57oVq9f&#10;vRTZqYm4yFatEiM/DGKqBZkpmrFRIVpZhCmajNnttJUWFhCQ/YYPRoTcJApynxxku39SYqwOeF26&#10;dF7PDYVeC9UB+fHEAfmpCi9GC7K5ON97/x1UVMzE8uWLxBKzBC0HuQQWLmEUl/t241XEx4RpsT2C&#10;zIEuNjfPyUjGuJJCzJ42QUBdgmOHdoK9nnbXrMOGNYvVKnPE+tihHZg2qVTbvty83tYtojOAqRZy&#10;xuZnTh5GhLjk69ewhtgNscjti+9dvXgaI7wGa5zM9M8ngdhqntwI2I1xZIAvTpwwnSbIroXYAfnx&#10;xAH5KQoB/lgssLEyZqDru9/9NsaNLcFJgYYg6/QOq2cKyITlyoVTCArw1iknxsf9+5hSuEX5WRhf&#10;OkprVG9ev1KXLZqli6uwvmqRvLZcK4Swr3FGSgwmlheb5ZAuWDsCbNUd5AsSA7PUD9vC0MV3B5lp&#10;o1cvndEyPvQSRuVntAOTFvpB6r5fq+amIzkpFr6+w7Bv3249N4TXscZPJg7IT0HsBWkvSm5t29Bt&#10;26s1NZO9nlrE7WVGFy0yXVgWpN+6sUrrWMdIbMwRZDY2Z771mFG5mDS2GIvmTte2MCeO7MKhfdUS&#10;F68UkJcoyFw4Qc1IjsGW9aZcj3txgAdBTL176xquXz2vXgATTlgRxNYPo2r+95VzCA700RvLqPzM&#10;++DsDOIHKUFmkQQfr6HYvHEDz5qeHwfiJxMH5KcgHUE2ysog70l8PAkzZ07GTXGhW1w1sZpvXFSL&#10;/Ma9W9o9sVe35zW/mgATZA54jS7MwdTxpVi2aI72QD52qAZ7d26Q+HiZuNZLFWgOdFWtXID4qGAc&#10;P7RHrapWAOkEYqsWZA5sNcsxlEkcPnv6BPUOeBNgnEz3nHPb9dcuyM0lSOt2Fea1t8iPC3KBfD5V&#10;bmhcOLF2zerWG50D8pOJA/JTEgswxVYE+cEPv4+U1ARs37ZJrHG9uNUukG7QtWZniQadYhos8THd&#10;ap/hg7XgHhu4lRTn6Yj1isVzdSHEkQPbsGNrlVjjxQoyly/SrZ49fRzio4N1YIpWlSB2BrC7WtA5&#10;5TRv9hT9O3bgje45SwG1NF/HjfpasdicDuv/SK414+iO2vq+gJwhcX+Avw9WrlzWCrK9+TnyeOKA&#10;/BTEHWL3x1evCggC5elTR3FbICHIBOgO4+OmOu1hHOzv5SpIH6/xMQe98nLSUTamADOnjMOalYs0&#10;JfPgXq4/plttQGYJXA6AjS8rwMSxo9TCuk8fPUz1ZiKxMC0464SNLsjS9dCEWSEWmDkddevmNYWR&#10;GWdFBZntoKW6g+oOr7u27i8g5+VmIChwBGbNmo533vmHniN3T8aRRxcH5KckvBDdL0gOdi1dtgjj&#10;JpSh6abExgLJLbHCtzlq3XgZrwgoB/dsR/9eLyE82B9JCaZqpo4Q52Zq5cyKGZOwoYpzxdXqVnPK&#10;ad3qxbJlRtcGTRJJSYgQq12hK546ZnA9SBVkUfZjrly6AEmx4Zr8QYt+u9GAzOKAhJnlg4xFbg9y&#10;Z9A+TBkjFxZkI1rChqKiAvz857ZIfVs44sijiwPyUxJ7MdrSt3/+8x+RI5Z15YrFYo2Zx0xr53Jr&#10;BeTXBaI1lUswsG93rYnFFU+cdmKsXFyYjfHlRVg4d6q40Kt0QIs51bTGa1ct0viYrxHoqFB/7Khe&#10;J1C2z8x6mFqQmQW2fvUyhAf5afE+DpaxT7M5zmu6tHHJwtlar3pUvsDo5lJ3BqtRvuf+fkbrdpRY&#10;/uioMESEh+DunRY9Tw7ITyYOyE9BeBHaC/KjD03sd6elGVmZKTh5/JBYShaLFzjE2ilEAjKneooK&#10;szSvmm410zLZvC0zLRGjR+Vg0vhiLF04HTXVq9XybtlQqdaYI9Ys8cNEEA505WYmaMUQTidZQDuD&#10;113tfq/ebRDLvhFhgb7qHZiR66toYhsbfb8Ra1Yt1uLzzJtuD2hnyvdTBXpqulrxUflZ8ppALM/p&#10;nifER8LP1wsXL1zQ88Tz5u7JOPJo4oD8FIQXIge4uFyRjymbNq6VuDAT9VcvqjW+JRDfaryqfZWY&#10;b83EkLDgEQowUxf79HpZp3lys9K0IyOXJa5cOhu7tq9VN5rWl9aYo9Y2Pp42qURjZPudjwIx1YJ8&#10;73YdTh3bh/jIEOzdscWA3Mi6XSzTa0DftH6FLq9MTWJHSGtdCal5zG17TXNpJ+8JyOlpCRIn++P4&#10;sWN6nhyQn0wckJ+CtILsGq1++x9vYcrk8Vi0YI4AwWWFZiS4WSBRS3ibXR4OYrjnIHWpw8MC8dyX&#10;/k1TIWm9yksKMWfmRHG9F2gmV011lVjjJQqyjY8P7KlGRko0li+erdbYAtoR2o5qIbb7Xr98RgvK&#10;72SVEHGtCXKzgMwbDfOt2VNqyKDeiI0KUjjpVlswaWHbgarwdg6xvQFkZ6UiOCgA69etbS3c74D8&#10;+OKA/BTEgsysLsrXv/YGUpLisWtHtVjjek3DZN1qQsK52jfuNWPRvJlqhRkT+/kOQ7eXvqxLGAkH&#10;4+MFFdPE+i5Vi8wi9GsqF6przfK3dKvZG5kNzjkFxfjYHc6HaUeQm8XN5xTY6uULdfpJvQYXyHfE&#10;yl+5dArs+xQe4iexuxnwcrfK7dWC3PF1Udm/SGLkfPFS/Ef4YGx5Gf7oKsLngPz44oD8FIQXIWtz&#10;feyyyGdOH5cLPQuXzp8UWOoEDpPJxRFruq83Gi5rozZW3+Ba3549XsTA/r3ErU7V2tSMj1kNk9Ay&#10;Rt60bpnGwzY+ZnH6KRNGIystFtddFUHoXj9s1Nq+5w6y1tRuuobCnDSdSybEHLEmxHStW+QzhJmD&#10;XGzgViwxvTvEncNslDekjqqfF/c8KNBPe0D9rLW9qgPy44oD8v+Q8MJzV1pkbj/84D0sWTwf8ypm&#10;CCQSGwsQms3VyKbm1/DavSbtnMjRarrVrNH1/HP/gZH+XsjPTkHp6FxMnVSK5UvmaNKHnTsmyIyP&#10;WcOabnVmagzmzBivq5gIsbWwdvsw5T48JsLNLC7OIxeJS68gy42nSb7PwswBL95cBvbr3upWdwZw&#10;Z+Ba1X30M2koKEhHdHQoUpIT8eabb7Y7lwTakUcTB+T/QbEXINUW2fvhm99BcVE+dtZsEYvGnk6E&#10;hhZQLLJAxOWCM6dPQN/eL6srHeA3HM99+d8RFxOmoJSNycfMaWOxSlxn0xJmmcTGCzU+ZiIIIebr&#10;0eH+Yq3XKMhq7R8BYKsWZFOhpF4XXGQkx5qkkObrrSCb462X4xmvbVS58olgMo43A19t8XBHeN2V&#10;7+u+BQQ5A4n/f/b+Arzu68jjxv/P+z7vbrcQZjAzsy3LsiyjLMmWLLAkgyTLzMxsy5ZBtgwyMzPI&#10;zMyBbtvdLrTbLXPTppA2SdP5z2fOPbpXipzEib0hn2T8u/fq4jnne4ZnOkdLTMf2cvHiBZszz5Ef&#10;gvmjj4dAvk+DTeev/jZj/bpV0kN1zhNHDyhoMHIBGEeIqoQ9RkWFS8P6tazHE3Wjq5OL3CXWQDGw&#10;X4Y1bAO4S/Nmm14MN+aK/xj9eNK4oSZWUxoXQxegvBcw87wgVz5l0V0A+eyJw6onOykCMDsgu44T&#10;RHfRaSIIWnReT+8HbyiFcuQM1bOJuW7WtJGsXFlgwA0VrUPn8uG4+3gI5Ps0PICDG+8f8stf/Ex6&#10;Z2fIrOmTFMA+pRCxVzmcitY3rp2TVSsXG3A7tG0lsR3aWpIEDdsohYMxacjALJk+ZbTVqYYDY9SC&#10;ADIc2NXn6mRhmR6UiNZQKFg/iIJAxm11Wtar9EBT8sL9O83ghR85VE8+fGCnhDejmVu7EHAC4CSl&#10;jwhkfT4+5qysNEnT39qoYT2ZOnWKvP322zaHJQH9cHzweAjk+zT8pvObkHFg/15J65ooe3ZuMRGV&#10;dMWrF48qYI4ocHDnnJU+fXtK5cplpUvnWGnWqIGUe/lZFTPbSvf0JNOPRw3vJ7NnTjAgw5U9kDF0&#10;rVu92HKQkxM6mCEMUHpODN1riKbzP5+Wg3u2Sce2LVUCmGtZT1itTbfneapDUxwQILeObGYGq+Ig&#10;9lRcvOZ5nrifnck1WXpmpEg3VSFaRjSXCRPGyVtvvWVzxxx6O8PD8eHjIZDvw2CzoRMrjHUDYqn+&#10;h/zxT3+UkSOGyrgxI+TC2RNm7YULw/UgXESHD+6S8OaNpHGT+pLQOUaqVSondWtVtd7BcK0BCvLx&#10;YwapfjzJgItIDYgX5k6XJQtzZOvGlTJr2jjppaA5dnh3EShDwRkK2A8i91yAf0rOHj9sHHnSmOEW&#10;fw2ASXF0LqjTcvZUobmgmjaqHQAmoE3W2+7KfaQJB9y0wPX9ZK/LTJOsjHSJiW5jBRd+9vOf2Jwy&#10;j74Yw8Px4eMhkO/DMDFQwfvOu28rF3nbHrt+/ap0S0+RjetW6OYPdDZEPA3QLRWraYqGq6l9h9bS&#10;vl2UlHnxGWnfpqXQV6mXcq2hKlZPnThcgYtOPFVyZ08yWpg7Q1YsWSg7Nq+VPpnpMn7UEOfzDeHG&#10;9wJiyF5zXm9fOGXvRW2wYQN76+PkKTs/MoDmQOI6oG+WNKpfM9C6FX03yI2DYAXE6SH3i5Pj1gpk&#10;Jaz1FFO4dOmczZ+rdeaqqzwcHz4eAvk+DDbbu+/+Xeltvf2OgvldmTN3tgzsny2nTxxWEJ9Srow4&#10;HQQYhqNuqhvWqFFZ4hM6Sb26NaVi2RclMSFGeqhY3adXuowa5krfepE6d/ZE5cqI1bNk45rlCuYF&#10;JgL7aiCfFMjEVZO6eOf6RQsISYzrYFlQ6MUeyBB9oObMmiwN6pLOCPd13LVXhuPKQbB+MJAhD2Ri&#10;ylu1DJOdqoYg0eis6ly+q2B+COSPMh4C+RMOE6tVl3PkIrmoy9WzR7oszstVEKiOqWKp58RETqEv&#10;H9q/Uxo3rGNRTXGxMcqNn1cduZ5u6Hhz5/Tvg1g9ROaofkwU19xZE2XuTOXGc6cbcLdtXG1BG1iX&#10;qfMFFw0FsafSQHtXUu5LIgclh9atXGJZUHwOwPVA5npT1YJl+bnWZI62NNmIx6YHewoFa+midVBv&#10;TlduTmBJV4mKbC6TJo6VP/yBxufMK6WEi3sBHo7Sx0Mgf8IRBDJioDPOrFldoLpfdzl0YFdAFHWc&#10;0jouKqjvXL8gM6ZMkGrUq45pL5GREQbkuOi2tqGzehLN1Ucmjx+pAEacnmwgzp01RYE8U1Yty5Ot&#10;G1ZJYqcOVlXzxiUV3ZWbfhKODPkiAhwKHA4cEtQQu3bFidMeyAB7y8ZVUqdmJRWJ24QA+f2A/TAi&#10;TBOODKDbRLWQhIQ4+d73/9PmFo7M3D4cHz4eAvkTDoBrOnKAG//8Fz+R/v16yaxZU+Wighax1NWu&#10;BlxYrRUwl05JanJnqV2zigG5SpWKUr7MS9K6ZbjlIrOxR6qOOnPaeBNxATA0P2eaLJqXI5vWrrDb&#10;iNWkG5p+HEjAKEklwXo3svBMOLKCGfEayuyWbLoyXTD4HR7IHE5nTh6SuI6trapm3+zuZpwrDaih&#10;BOBLkuPg6aprd5eEzh2lTZtIOXX6hM0l4rWrDf6QI3/YeAjkTzgMxEaOcxw6sEd6dEuR3Ts26+Y/&#10;ZSD2QAYEhDjSDK1+HepVl5HKlcrJk088Ji+/8JxULPeilfdp3rS+tAxvZDHNFOObPU3F6zkzjBsv&#10;WzRfufFqK1aPoeviGT0clIsSTvlxAOzJXhN4H0BMDDjtabomxjr9nucUEXryOYs6q1mtvIG0NI5c&#10;GnBLkgMyt7tJWtcuEh7eRBbm+WJ8ADjon/f0cLx/PATyPQ+3ueyWbiqvHzP++OYbMn7cSBk7eqic&#10;V4DhcwXABhY6Lur9WypWYyiqqYCls2HFimXl2WeelFYRYVaYPjG+o6SldJa2Uc2tiVtYozrSoXWE&#10;FafPnTVNNq9bZforlTLhyhimvEhcEpz3QlY2l2IHIRx51dI8SYqPlqOHnYrg9WRUBXzgixfOMSDT&#10;VtWB8t5ADAFiJBCAzAEYqXry8BFD5fdvoCdzUOKGCvroHwK59PEQyPc82EjOksqm8hyZcfP6FenT&#10;O0PWr15uMdTvC8hQDk0BOwxEcOQk1QdrVKsk1ZXYxNTlGjtqsCzInaEgyZHJE0ZKz7Qu1pANQMe0&#10;i5Ip48eoXjxE4lU3JXDDjFz3AcgQribrdqHvhxX8wO6t+pktZfWKvCK3kwcz/uRjhXukWWM9aNpG&#10;qGjc7S5AvjuocV0hVnsdGX9ydHQbiY2Nljt3btmcIlqHAvnhKH08BPI9jyCQGX5z/fHNPygAcyRn&#10;xhQ5e6JQOZrrm+QAouIuwRaXz1hrUqKiWoQ1tNzj8mWel6iWzQ0Iw4f0tS4Pa1ctlv17NsvGdcvM&#10;9TRbdeXhg/qY8aldqxbSpH4ts1gj/jpxWN8bMJcA5r0S7iefuugMXvskVjn/lIkjzMAFgL2agHh9&#10;7nShlcdt3KCmVfmEqwLI4kAmiqs4gEPJA5m63dmqJycmdpLm4U1l925XMcS7nx4C+YPHQyDf82BD&#10;vT908MTxo8pVU2WTir4AwemqTlR19yled15WLs9TblxFOnaIkratW0qZF562AvT9FQijR/SXeXOm&#10;yvYtq02cJY56Wf5cS45YuXSBrF2RL8MG9pVGdWvI+lVLAqV4gp9RGjjvhfiO9n7UEguUIqK7xbDB&#10;2ZYs4YHsuDLRaqfNIFerRgWhHpcD8b0BOTuzu1I3o15K3bt3lQg92GbNmiF/+cufbJ4fcuQPHw+B&#10;fI/jvffYWG5TcWX84hc/k2FDB8m4McOVS5EUocA4r+InAEFcVaLjw50bF2T65LFSs0o56aK6cFvV&#10;fV987inp1LGdDOrfS8XqgbJw3nTZtX2dHD+yW3ZvWyOrls2zNMXVyxfKzi3rzCUV2z5Kjh7YI9co&#10;GwSIDcgKrNIoBKgfTvo+SBLn0Ov14Ll6zqzmqaoKnDp20P0txCcOl6ZYX7VKZaygft/snsZdcSkF&#10;/ccfDGQkESeWO305s2c3aaVSR/duafKjH/7A5hcbREkgPwR18fEQyPcwHHiJ4sLIFdxYmzatl566&#10;gXfv3KwcC+6roDh3VIHkRGtcO9Dta+dk9LCBUq1yOYtkIhzTtUyNk6GDe1u6IjHVNGc7oRx51+aV&#10;smZprqxYkmuA2btjk+UCp+prTx85JDcuqmitnPMaEVn6Wdf1c0vSvQGZ78nB4wx09FZeuTRPWkc0&#10;00Nkg0oAvpcU/mr9PNWbj6ue3K5Vc2kdGWZAJrjDGa9UVDag4lpytz+Igrp1N4mP6yhxqiffuHbF&#10;5tfP+0Mg3308BPJHHGwcOAMbCk5MSCbj3//9O5KV1cPqVV9WEKNn4nP1QAYUZvS6RCDIeRncL8tc&#10;TOldu1hFENIW01O6WE/kSeOHW3oivY+P7N8me7auljXKkVctm291q+mHPGXiKEmw0Mk9Af8xei3A&#10;C1jHPyF5IEPXL52Sw/t2SmKnjirKL5dbVy/oc/i7AzLPJ/8ZN1jdWlUMhF68BsgAmAqgHsylUUkw&#10;06wON1TzsCayomBZkUfAzz3r4OnhCI6HQP6IwwMZAMONGeTOzps/V3r3zpAjh/cqCAK1pAHx+aMq&#10;8obkBCtHfkVF60F9s6yJefe0JOu2+NLzT0lyfJwBefyYoTJn5njLM96pYN65aYWsK0A3zrNMp8MK&#10;7pUqYnfq2NpCJ12VSzgkdH+A7EGM6HxNDybXjypN5s6cqvfPuEOJfs4BIFPUHvGbDpL8JrgywR2l&#10;gfZuFApkjF6UDSatcfy4MaonB1vJPATv3cdDIH/EwSZiM9E5wm+oS5cuSA/d5MuXLjKRmphq42RK&#10;16jJZVZrFX1180Ns+qkTRlsVkPTURKsIAkeOUx15xNABMm7UEJk+aZSVvUU33rAyT1araL1Or9sU&#10;1HDkwoM7JbN7kgwbRGbSKTN4mSgPCJUr+4CNUHDeC3kQW2EC1e0Bcu+MbpLdM13vnw5wbOwADsiU&#10;Fjq0d5uENa4nnWPbhQA5KFZ/GIVyZQO0cuWO0e0kKTFevvnN12yuHwL5g8dDIN/DcGK1c4f89re/&#10;UY4xWoarznvyxGHd1AFLtQLgum7y68aRg4Dib6QublxTYIXn0ZERQQF1nG7a4UMGyJgRg2SKxVdP&#10;lGV5s02s3qDcePO6JbJTxez9uzfJ6RP7ZcWyhdKxQyuZPWOCHSB3bl60iLGbSgRqXFdwYVEG1KGf&#10;fy90Sb+/S2s8LWOGD5YucdFy8QxqAuoDkkaAa+t98pM7to+UsCb1pJ9KJ84KXTpoS6MiAJuOrAeA&#10;iuMpyfES0aKZrF27Sg9PF/7qwfwQ0O8fD4H8ASN003AN5Qr79u2R9PQU2bJprVwxkRrAYKnG6OTI&#10;G7sgjF03r5yxtMBWEc3Mh0wASMN6NZWbNZAhA/rI6BEDZdLY4ZbxtGxRjoJ4kWxT3ZheyPt2bVDR&#10;erucOLpXwXzQivF1aBuu79FD1q1eIhvWFsjWTatl1/YNcnDfdjl57IBcOHvMiunduXFOpYGzepCc&#10;MZ3WicfukDHQ6uEDKC+epfCBs0gTvUUBfcTpJQtzJakzNbwK9TXFdWTraKGHyagRA6ROzcqqE/co&#10;piN/FAoFst3vpeJ1z1Tr1NinTy/52c9/ZnMetFE85M4lx0Mgf8DwQPZc2F//9wfflwED+srkSWPl&#10;3Gl0Sd3cBgw2N/chx9m8WM1tCtlRmTK6fZRVy4R7tWkVLlUqlNUN3ENGDx9kHRdzZow3IG9clS+7&#10;t6ySA7s3yrHDO+TUMUC8T86fOayfe1j15QUyeECmJHRqJ22jwi2ss13rcIlRbp2SGCvZCorB/bNk&#10;6MBsi9leOHeG7N62QY4f3mMx2hjLbl+/YNlYlPTxIHbAdvr97WsXJS83RxJiO8jpY4f0ee4Q4Pf4&#10;Q4rXrl+zzKLV6FuFeO3dTwATY9gHUW9P+hpE8qzMrpLdu7t0iusgbdpGyqlTJ23eQ9fjIZCLj4dA&#10;/oDhN04o0dZkZcEyyVSuc3DvDtvEblM7EHvyYm0okNE5iY2eqgeAN3jhrqlQ5kULChmtIizVPqZN&#10;HC1LFsySzWuWykHlxKeO7lZwFer76HtcPi4XVP++oGAjMOPMyQN6IHRXMLe3sE6IEM/cnKmyYN5M&#10;mTV9gvTJ6iadOraRuA5RkpbcSZITOkqP1C4yfHBf6wC5QUFI2iLlh+7cOG96L9ybMj+H9Df2TEuW&#10;+Jj2xpFdTykHeA9mDoSjh/ephBBp0oYTrx2XBch9Q0D7YdQ7U8Gfra/N7m79k0mimDZtsvzlz38u&#10;WgPPmR+O4HgI5I8w2Dx+4/zbd74tfXtlKGBydROHghgOVhzIRvp3v+EJ2iBpn8woukrEdWwrA/v1&#10;kmaN6puuPGhAbwXyUAv6mD97imxbv1xOFe6SG5dPyKu3zhvdunFGwaxi8PlCK1HrgUxVEXRVyuue&#10;O33ErojW3D5+ZJ8c2r9D9u/ZaplX6NgTxw3Xz8602tRtWoXZQdC/dzf97GFW0G+7SgJTJ45SwCda&#10;jHdaUrxcOO24tBet3W/T33X+pAL8nKoGg821hmjtxeaPwpFDqXdWqvTKUo6crXq2iunt9fCJT4iT&#10;119/1ebfc2Po4QiOh0D+gOE3TTCC6xcKgHEyfNAAFTMPq/h8WjmlA+61S06kNhDr7VAgG4jtNmCm&#10;Yfg5oXgA+nH/PpnKJbtIuZefl9joNjJ6mBOvZ04eI2uWLZATh3YoFz8r//rqFXnl1jm5cV31cX3/&#10;M6f2y/GjuxScm1Sc7ajv11UOHdhhpWqhwoO7LK77aOFeOXX8oAN3ANjnDOwO6EeVE69dtUQWzptl&#10;FTubN6mlOnstq8yZHB8tc2dMkZlTJsqcGVPl0ln3Ozi00Pn9IWVJFlcvWLXQZo3rm/7fN7uHA3Gv&#10;bqUC1lNflRZCyQE5RbL02ltF9OSUBOXKzWTLlk22Hg+BXPp4CGQbbIrgxnAbJQBkJcaf//xHyc2d&#10;LV0VdDu2bFDQEuesIrNuYtwxjiMDWk9+0weJWGUCRtj0WzeukUb1akn71i1lQJ9sq2tdoewL0kPF&#10;WOPKyjHn50yWTWvy5UThTrlx5YSKuqfk6iW48D45sG+j7NqxRtaszJOO7VvK8CH9ZPP6lbJx7XK9&#10;Fsi2TauMdmxZI3t3bZJ9uzerKrBVjhzcaRU3Tx7dZ0YzEh8unHVhpWdPHlLdOsbqhR3ct80OhH0K&#10;ztTETqqzzzPDmTOUOY7sVQZn6KMu2XErWt+kYW2VEnBDBTiyArRUAuSlkjOA9e3VXTL1wGsV0VxB&#10;nSk//9lPbS3c4equD4cbD4Fsgw3hAOtPe7gwPmN77L13ZNvWjdIlIVaBs1R1QgIxTgY6KjoR04nU&#10;pQPYk+dgJDjcUhF75tRJUrlcGenaJV7F2kwrhVu/TnUZgog9erBMmTBc5swaL6sK5smBPRvknHLh&#10;M8f3KhfeIJs2LJH1axfL+DGDpXnTujJp/Agrxkd9a5IsaO62clmurCagREXlDavzZdO6pbJt4wrr&#10;pbx35wZ9z81SeGCbNUY/c2K/vu8Wy4meMXW8ieZYvsmdbqbAJNrMd3l0v9X9Xveb0Jmdrpw3f6aK&#10;1+UM0FQOMV3Zc+aPQIC3r14xfjmO3V0SO3fUAy9STp08rmsTlJI8d344HgK52PAgdhtFxbgAkF99&#10;5aZ0VRFv6pQJqpueUi5M6qBL+2MTlwba0sgDmddSIveSvk/P9K5SqxqdF2lP2lUqV3hZGjeopVw6&#10;w+pxTRmPO2q8gjNH1qxYKOtXL9LDZIGsWjFfVizPlbSUWGkRVl/mzpoii1Q8Ju2RME+6UuQvnGG9&#10;ogC3awCXa1FjNH7zPZXJsCK2G1DPmTlJOrRrKetWL5UDe7fJjq3rJLN7ivVLxjXFb3DWbA4vJ4EU&#10;AdlcVadNpMen3CqiiRUQBJyeMxdx6BDgliQTrzPSDMRc++l9vgNFGGZMmyx//etbtj7vvuvqeT0E&#10;sxsPgVxihIKZ8YMffF/69e0lQwb3k5MnC108tQIRC7S33HItCVpLKyTrKeQxX4SPv5mP9spZOXpo&#10;nyTEdZRqlctbkAgx2FUrlZVa1SspyJOUMw+RyQrmqRNGqK46RnJmTJB5c6ZYltS40YMU9NX1EIiX&#10;eTnB2l7zZk+2YvZU3wTYJGLQuZGm6KEce5Vy6zUr8vRwyDdQ48aK79ReNqh4DmHxpn3qYj0g4Mbu&#10;93puHAQyj1u8t/6ua5ddkze6NcKNAedHBTHUTzkyIOYKqBHB4cptIsOVy3eR//jud2xdAPBDIAfH&#10;QyCXGAZi3RwMSvdMmzpRuqUlyaGDuw14PpUPX2vRJv4IQA59Lpv+4lkFhR4K16+cU511v27SeCsy&#10;QKH2NOX+iNnU8MI/jOFo5JD+MnHcCJk6cYyKvuNksgK7fZtwq9AxbvRQmTZ5jEyfFKDJo60e9qxp&#10;YyVn+nirxDkvh+J9AHu6Alu59QIFdd4cWb44V0XvxSrGj5CmDWtZhZKl+lje/FkS3S7SqpmcVz2a&#10;3+B/s9OPQyQM+11OQrl66bQFptCFggqbgPNegBzKkYO3u0laUoJEhjeTPbu229pQAshVLn0IZMZD&#10;IOtgI/gTHnL68j9k186tyqGiZe2qpcZpMOoYaEMttgEqArCnUjhy0aZXINvGh6vre16/cl5Onyg0&#10;9w1uqXq1q6l4GiURzRtLpfIvmUuHTClqXpMiCLATOnUwXZRm6JPGj1KQj5TJY0fIxDHDZeLYoTJh&#10;DJx8mHLykeaXnjF5rHL0cVbIb+7Myca5F+bOlMXzAfRciY9pK3HRrc0HvUhBjhW8fp2qFjVGNJiP&#10;/ir5W0PnAIkDIGMZR0duVL+GgRMAe59ySeCWJOPCRfqxv0+sd5pVGR06ZKD8+le/sPUJBbKnL+v4&#10;0gPZgxidC+I2QD5/7pQkq6g7N2e6cU5cSQZiM2iVwoHvhRTkDsRBopA9bqkdWzdYZFTL8CauxWqV&#10;8vLy88/IM48/Ks888ahUKPOCBZPQXoaEi0b1a0lki6YqejaXLrHRCsh2khzf0YBAFcyRw/oblyWz&#10;Ct8xdcCMe08ZK7NnTFQRfaaVsqVcD8/jPi1g6tWuIjOnjdPv5Q4jfwiVBLKnIkBz/9Ipex/qXlNI&#10;0Bu9PJB791LurFQSxJAHbyghZkOUCm7XNlLOnT1la+dFa08eyF9GYH+pgexBTAO2d98DxIFOEeQY&#10;Z3aXUSMHm0vFwBbYxFeKLLbv38zFyYO+lL8pkH2FTU/ozPiYyTaCdiqgsRhPUC4L123TqoWBFqs2&#10;HBsQP/X41+WRr/2TfOX/+//JY1//ipR/6Tl58pGvymP6WNUKZaS+iuf1lMKbNbAm6j3Sk81vPXbU&#10;EBPT4eL0mYLjd09LVICPs7BKQJwzc5JVAPG+cE98f+eCev/vssOO5yhX3rtrsxUbaK0HTL9A6V4o&#10;VGy+V8IY2LRJAxk3frS8+ebvitYvFLih9GUaD4FsQFaR+h8ugf33v/+tTDW9ONnauiBSO/1PgWxg&#10;/gCAFhF/94Av+VwFgR4MxYGM2OrA7DKOCOs8Jbeun1ex9pzqqMfk+NEDcnAf0VnbZN/ubbJz20ZZ&#10;VZCv4BsrI4cPlF4qehJ91TKssZR78Tl56dknpewLysmfeESeffpR1bdfsmokVSqWsThvQkJJn4Tr&#10;kxedkthZpYCmBvjFC2cbGK9fca1iAPAHceNQ4vm8FpVh2OA+UrN6JcnqnmJhmmaFDhiz7g5mZ+QK&#10;JZ7bT7l6Hz0QaDnbUg+HM2ddEfuiNVTuHApiT1+W8RDIugneMxD/Q95++2+yZ+8O6ds3S7ZsXmfG&#10;LacXO/3QamCFpCaGUvFNDoB9kAi3/eOA2BXJ89zLuLE+D07PZ/jPQie111CPS0V7xFUOFdIUcV0h&#10;ht+gYoeCxlIXFfBXL1D5cr+sWrZYZulhNLR/H2nXOsIiyDwXf+wbXzFOTvAJoMZC3rRRXUuthFvv&#10;3LbB3g8phPzqiwEAeyB7Cv6mINnzuOr3JY1y47oCCWtSX7p0ai8DiPRSIFNYH3B6cbkk9c3qoVeo&#10;OKARu3tZVpRyZZUwRo0epofuG7aOtoZ34cxflvGlAjILW3LRuc14629/kQ0b10jPjHTZtGmtXFOQ&#10;XEKkZtOyec+SZ6xADt3E+ncTk+GwPKfINcOmp/uic9FAbvM7bkzMtW186LI+10I6eQ1W4aMK4kK9&#10;OuA4cPN3B3yyrC7p653eXpz4LtTVunX1oty+dkmuXTwnJ48eUi6+XdauWiaTJ46xJA2MZkkJsZLU&#10;JU56dktRXXii7Nq+Sd8fLuxAfFGlA1/D2kkiH40rA+RLKlVcuXjaQkNxp4U3rW/ANM6qgAwFbknC&#10;PuCBbPcBsr6GHGXir3v37ikxMe2kVVS4nLQAEbeOzkgZHDz2ZRpfCiCHgpYF98EEfvHhxLv37JDU&#10;1CTJz18gV66cl6tWecPV4DIfqdI1uGOAIzvgcoVj+00ON3UAdkQQhbt6kAd1bN6H+wp2BTL3HWh5&#10;Pu/FY/5z3GcWgTrks50O675D0WN2WLhuEYjmN/X3cAXkV/UxI/07RHDLdf2tPIffG/peBuKQz/8g&#10;8s/j+xF/zuspoZu/MEf19CrWQaN/7wzpQ/WQTOWwAS7rSMVsTypCFyMFc9Hz9H5vpUzl7M1VPRgx&#10;bKj89je/sjUkeMcOaL3t19sT0tYXfXypgcxj7777nuzatUvCVLfs2jVRdu3YLOfPqkipm9GsyUqE&#10;Ht5UunVJwXBRxVq4n3JXK0Kvz2PjepA50TgI5OJg5jYAdSI3z7l+GeORA64HQygo/NVuB+4XAcc/&#10;rrddumQJcHFYKKBMJw/8Fk/8hlByzwl+dig4Q9/zbsTz+C7+Nr+H73TyyF7rH0W0GkUHfCkg9N1i&#10;QM7GrQaVAHKA/HOxfNNzKikhRlq1aC6Fhw64NVYg//3d9+vJDsRO6voijy+NaO0XFgAXidNvvSX7&#10;9++X+M5xEq5Abt82UsXNWBU3Ey29r09WqkVVURh+1+a1cnDnVjmpOijBHNTKovgd1+sXzygQlJvB&#10;sfVqhQaMqwECt6mD4GazO3Kbnb+7x/1rHDiDQAo+VhxUoX/nfklrcujfS5JFmQW+m5HddhT6HvdC&#10;/rV8V098p+VL5pt7q3Ns20CuMsAMFuhzQPZUOpAhnuuixXhNd4mKaC79+mTJT378I1tPAnlYY+PM&#10;BmJ7VOkhkL8wwy/wO+++bfff+sufZMP6dQbi6VMnWs5u4aHdlim0fs0SmTpxhAG5Z7cE6ZGWIJ2i&#10;21gPpqTOHWVwv2yZMn60GZQog0PN51Oqi148o5v4HNztjLmQTLTFQKUE1wOcftPDPdnkxjX19vXL&#10;AVHYno8Lyr3OHRZcgwcHWUgk+Affi3xgPUB4vwCYuG3RVwBUOf5llQKgSyoVQO+7f0kPkwCY/ft+&#10;HPKHgSceO33ikAGQABECWqiGQl0vV6TPc+S7AxlOzNUDnyoiPJaqun6LsCayZfN6Fa3fsfX1FATy&#10;l2N8IYDsF41rcQo+xuK601lUr/ql5C9eKNEd2sq4sSNk/94dcuLoPkvjs0grA4W7QhfOFMq+XZtl&#10;5dKFMnfmFJkxeZwMHdBbEjtFS0e4uII7Iz3FKmlQbXLimBH63EWyfdNa2aui+rFDe61wnTNEobMq&#10;KK+etTI73KfKyOnjB62eF43Z9u3cbK+jIP2e7Rutw8SureuN9u/aIkcO7JLTxw4oB9fveOm0vd/t&#10;a+eN7NDQx0xkplCegumSclw4sJGCFfKPcYhw5X4o+D4JcYjAjX00GJb1dauXSZOGtSQ2urVZxxGz&#10;TcQ2kHr6YI7sxWsP7D56IERFhkv3bqny/e/9l61tKJi/TID+3APZg9Qbr4KLyOMBIBcZO96TV+/c&#10;lAHKUWnXMmH8KFmzapmsWbnYUv0oAu8yglbI7u1r5MCeTZbid/r4fquThR4J8F69eck4JmA6vH+H&#10;Am6jbNCNOm3iGOmdkW6Azuqeanm80W0irUzOgN6ZVgqXEMklC+dYaOSsqeMtNprQyr7KoYb07yUJ&#10;se2sc0P7qHAjpIDoNhHSOVCqh/uEU2akJ8uooQPsM2dNGS9zZkxWFWCJHRpWAAAjFrq9VdTEqu2M&#10;V56wSHurtL8fCmTAWBKg90q8lwFZpQ1yngf1z7K+V1jOAXMQyAD1g4FcBF69OnGc+z2la3K8NFe1&#10;aN3a1Wa0BLd+PzwE8udkeBD7hfMhlp5CF/E3v/6lrFm9UjrFRUtnpakTx8rSxfMsQWDJojlFaX4F&#10;S+bIiqVzLZd35bL5lh1Eyh/i9mZyebetUe680YrFHy/crVz8oG1YuJ+RGY4cFe7fJSuWLLLi7tMn&#10;jbOyssnxMRLZvJFy8pYGTlwyFMabOGaY6eLEQQN2l8U01Qrm5S/IkTUFi2XVsjzJmT5RJo8bJRNG&#10;D5dxI4cpmAfqIdDDqlzGtm8t6ckJkqkcanC/3rJ80XzZo4fMkUM7Daw3r51V7qgAhWPq/ZJghjyY&#10;PX1SQPMejvOfki0bV1kDd1rlAELHlR0og4D+cAo+X99Dde6IiKaSrGI2XT8YoYc71y/D+FwDOXSx&#10;/G1PfvzpT2/K+XNnZOCAftIivKn0SO8qOSoez5sz3RqFz8+ZInm50yVvPllBMyyPlxxeiHS/ZYvn&#10;WkfEpXp7aT5AJ6d3nqwumK9cPE82riUFcKly8YIiLg7ITxzZI+dOwsVdEflXbly2ipTnThZK95QE&#10;85EW7t+puvUByy7iuScK99t9f4VOHtlvdKJwn90/e+KwPveIVeOkEibE4/Qy3rS2QJYtyrUY69TE&#10;OOnetYsV3UtM6Cijhg+Q/LwcOVa4V7kzWVeqa187Z7cv4j5TacO5nd5PpQH0XogDAqkArjx0UG9L&#10;DOmuUkuRBTvgYsIaXRpwS5IHsr1O3yO1a6I0alhXlixZLH/7219t3dkDHtBfBq78hQAyFApqxi9/&#10;9UvZvn2r9OzeTWrXqiZNGtc3C+cUFUUJa5xO4kAg3Y/ysznTJ6h4OlHmzFSaNUnmz5kq8+dOlQUk&#10;6gPwhbNkcZ4DOUn+Sxdxna2cnKT9HOXecPQ5BvI1KxYoF18kG9bky9YNK1RXXq0gX6/AVV1cgZSW&#10;FCe9eqbY/f2qe5PYT0uYLfpcrtCmtctV1F9uj21TTmaPb1gp2ze79/IVPjg0EP+PHVa9WVWACxwK&#10;pw7JmRMHrKzP6oI8/Y1jpZ+Krh3bRUhqUqwMHpAlK5YtsHI+gJdILosew9quoPPpiqHGs09CnvsD&#10;ZooVUHSA9Ews2Bi+AORHBbEngEwVkWy9ZuvrW6munJDQSb773X+39Qe8D4H8ORmhC+VPYMb3v/99&#10;GT58uFSqVEHKlnlJKlcqJ7VqVrWMImpKx7RvJYmd2kvP9AQZ3L+njB7WT8YOH2TF4adOGm3ZQeT8&#10;kv0za/o4mT1jnHLx8TI3Z7zk5kw0kC/MVU4+j6T9aVaJA2AvMaDPLAI5wOYaKqZToSOmfQtJT4mT&#10;lcvnG4f3yf4k/yMVUADASwa+IAD3eQ7PdeL/nMCBsVAPjEUqFSyRHVtWqCi9Vg7u3ShHD22TU8f3&#10;yoUzhxRMxw3cu7attUIDvTNSJCm+vXRN7CjTJo00yYJDAH2alEUDH8BTIH8c0dpzck/XLiPKI16f&#10;VK58zAoPNKhbzaLKnIh9bxzZk4FZ9WpK56anJUmTJg0kJ2e2/OUvf7F9wN5A3XoI5M/YcMAFsA68&#10;7n7wxMXYcezYMUlMTJTy5ctJUnK8rFy51HozTVZOTNYPm4W82xZN60mzRjWlVXgDiQirL82b1JPW&#10;kc0kMT7a0vjQ3Qb0zZCRQ/vJhLGD9fVDFeQjdOOPkBlTRstsBbhxciU6Q+TOnmQ0T4GeN2+q0eIF&#10;lNyZVgRwOPecmeP0s2rK0IEZCirl+nOmBF470VrF+PealzPZ7nP1z6HiB7fz5k1WKWGKvvdU1e+n&#10;q9g/QwqW6oGxXCWCgrkq7iuwN+Qr91uhnHudHD6wVU4e3a0i/EG5eFZF81MHDPB8x7Ej++l8REiP&#10;tE56aMzUA2BnkbXeURDMJX3b0N3AG0rOzYV7S5976bRx5XatWxTVwPYidmlgvRs50RqOnC699Hbf&#10;PpkSG9tBmoc3k8LCw7YfbH/YAf/Qj/wpDsDJAgTJA5eieHRFtNP2PQdidOGFC+YpB35RypcrY5bp&#10;wwd2y03VS29ePW8+WNw9bDp6+tJxAZF1zbI8q9+cnZFmIKa+c4e2EebzrFursoQ1qSvRKpLGdGgp&#10;SQnRktUjxayvI4aS5zvI8nynTBzpRPUpY4s4+KzpY5WLTzAgAsL5cybL4vkz9XO6SpMGNaxKJoat&#10;WdPGm/V69nS9ThtrB4RV9tD3QOz3lT54nNsAfbYeBrk5Cng9NDg45s+ZpKAE2NP1wJhh3BpaXTBP&#10;NqzKk63rl8nOzSvlwC7E+y2qvwNq+lUdN2PdhjVL9DdlWJdHfj/SCNb4C+eO6fOOmJ5P6xjCOC3c&#10;U3V+B26AGrR2w8WNcGchnuPqCjxGsIvVKlMgX1C9fsKYEZaSSYqmCxKBI7saX55KA3AoUROst3Jz&#10;OwT0PXrpNbx5E8nK7CE//OH/2r6wFrh/d/vGH/qevkjjMw9kd5q6266ypQur9P2JGd98/TUZO2ak&#10;lCv7olQs/7LkzJoqF3XT4CqymGFCKAN6H0AmoILNeEsBfluJ2GMC/akcSfACRdzz8+aYmA1QRyhX&#10;pgULFTmqVylnGT3hzRop1bcWLUkJHS05n83H5hqpovr4sUPsgKA6By4mLNGTx41QCaCxJHWOtood&#10;U8ZjfR5mtayHD+qrlC3DlAb3y5RB/TJk2MBs5dy97HGr3aXgp8kbuv20yfreU0Yp6EYb6OfOopYX&#10;XBtAY7SbYWL9ivw5sr5ggWxUnX3z2qWyQwG9Z8c66+yI1f3ksX3mJ4dbUkWTw4jfk6J6PL+H/GRa&#10;wc6cMsEa0BH8cmD3NutMgTuOflYQc32DoJaA5d6i22zuHcgtjBW3mBn/zsneXVutrBHqjrdgexH7&#10;owLZvcYRklYfPQgwfDVv1ljWr19re+c9BSxdcL0txTMD6Is0PjeitV8AQAygGYjZx44W6inc1BLO&#10;u8TH6uZdIJTOuUEWj4LXpwOWxjnYVK4utepwxE3rlVRBl4t7Vu7cvCSv3Lpsll64VHKXGKtjNWRg&#10;Hxk2uK+kpcRbn6UWYQ2t2FyFss9J1UplLJE/oXMHSVTAJnXqIJndkhWUva1yR+VyL5jrCTdU21Yt&#10;JKxRPWlQu7rUrlbRqG6NSlKjcjmpWaW8NKpbXWpVrShN6tfWA6Cpvq6VisFt7X3pLEF/JasAMnqw&#10;NUmfPkUPDOXsTtyHUyuo56nYvThHVi+b58riKpi3bChQfXq1Anq9GcwO7dsqx4/ssYynV29fNsty&#10;F/3+tJ8ZpwdIpn4WlTTJK07U39MpOkq6domVUSqV5MyYJHOUli7KVR18g5w+puK7clzKBTO/RLih&#10;dxMAg1TEY9ahQ2n+3JmWYpnQKdq4cqgr6qMAOfQAsIgvfax3doZ07NhOoju2l/MXzts++bsCOtQQ&#10;6vfSF2l87oDsx49++EPlvDOkdq3q8sLzT8uMaZN0Mx4oAqLvVezIpwbClQG0gtjA7Sy0WFXh4Gxk&#10;SwcMABkAz509xQDcLTVBluXPk+1b1pqOR5XJZfkLbDNSWYONSAMz8n+rKRCffepRefTr/ySPfPX/&#10;lSce/RfL/aVED8n9Tz/xDXn8kX+x6h6Pfv2f5cnHvmZE+R4ahlN4r5GCN7xpQ2snQ7dGiNuN6tW2&#10;Cps1ALxe6ysQmjSqowBvIz270Wi8u0kQSAPTVaKYNXWsit+TlEOjo+Mfx222SPVoXGauFC4WcHzj&#10;cOnDB7ZL16QYVRdGWPYSecUcepTDxSDGAYCKgEGQWtqU7UUc50CDk8PBqffF95ii34EuFryG9+ew&#10;oOLKzWvn9ZC8rLdPygDl9k0a1rEgEV5zL0A2Lhx4HkAmXxnDV6aK6ZGtwqV7j3T59rf/1fZLKCfm&#10;9hdtfCaB7Ceaa8lJp67xlSuXpHv3NPnaV//ZdKI5s6errnfE9DjCFkO5LqD1qYXFM4+CQEfsQ7T2&#10;AEa8popketd45cAtZfCAXrKqYJEFNKxfs0wKli6wInVzZk0xUZTexmxEqmtQ2oYkfapwtIpoavcj&#10;9DvSdZGWMNSdggMlJ3ayapn0SYKz8NrOsR2sEVrjBrWlbs2qUq9mdWneuKG0UFExMjxMOrRpJfGx&#10;qsd3jpGYmPbSvl2UNFOwV69WSapV5QCooiCvqJ9f19q2kC5Iq9apk0aZBZ5+ynBpLOFYz9GNKTzv&#10;XVm4sSi127xpHXO77dHH9+xcrwDfLEcPuSL2GMuYU1xWSCzMGQfenp2bZNtmOl/kmzoCoDn8uKal&#10;xElM+wj9je2te+TMaSo1zJysB+F8K2dEkAidJD0w7zVIxD1XQayvM8ruYaWaIiLCZNCg/vKzn/84&#10;sHuC+rGRSnZ2LfqPZ3w+x6cO5NCJZfhT093Wx0O48H//13/KzBnTpGrVSlKmzPPSNTlBdm7fbKI0&#10;eq4TkzGqKFgDAPbpgp4uny9UcvqyPdcAr7rzpTPmGqE4O5sPDsPGgguzQQHwkkVzjcuMVJGyV89U&#10;K8QeFdFEgdZQr2GS0S1Fxo4cqmLmfAXFHjl1vFDO6AFD61WqZELcP3sKovfScSMK1fPY6ROHZd/u&#10;rbbBp00aK2NGDlExvq906RRjHJkDoZOKjPXr1pQWLZpJgqoS6IRpqUmSqAdDot6Pahlm4irVNync&#10;R/sW4psRPz2oZ6gIjgttSR5F7/OMM3tunJocq7prlP7WHGvbumo5bjNogRXHx81F8MuOratVz3VR&#10;Y+jZ50zPPmkAv3LJRY4RAEJLGg4K3GrTVa+fPGGYSgx9levHWqsbuDkgblC3qlXeZM5NTA4B8wcB&#10;ul9vgMxzXVYUCRVYstGXaZbeqFFdmTBxjPz4x874xfDVN43QoxW+iN9cHwL5Yw4v6nhjBORDLf34&#10;8Y9+LBvWrZf2bduoGP2U1KtTQ6ZPnWDAuGEgDnJi6JqC0zUZD5ID8RETsT2QTU/G+HX1jJw4ut+q&#10;TAJOgIyxCxF60/oVpisOH6KAio9W0DaQFk3rm56Lnjhm+EBLpti9bZOcO3FUdUKSIi7IDb3SoZBD&#10;hrI8xYn459PGzTyFPmZRVyRT6JX7x/W77dq+Ub/PBj1QCiQrQ0XHls1VtK4s9RTUUaprd0mIk/S0&#10;ZOmhhwmWYDhym6gWVpMLsb6G6totwhpIakpnO4gwvGEtJwx06aI5FniCW61po5rWzI1otnwK2qt+&#10;jdEsNPjFQlgL5lm3i9X4stcskk0blsrWzQWyfetK2bNrnRzcpxz+8A45ab5sLOQuCeX29XP6205b&#10;w/Z9ux0X5/BEfcF46IvafxQQO+LvLnMKMLucZgV0H/TlHlYFpV7dGjJkyED57//+T9tP//iHy0dn&#10;n72L7gyQdb+9a3vRnlI0QhmNp8/i+EwAmQllYpmkUABTv3jb1s3SKS5GAfysVKtSUUHWTRd/nVy/&#10;et42unHhEBCHUkkgQz5qCRBjECN1kNDGbmkJyrmiDMyAd/OGlSY+I1a3b9PCfMyUm0FsJPaZLCXC&#10;JDHeeLcM7+UNaGbsUX3bl+HxZKGQIRR83EVABUl/E3q8EgEVgPzmNcB9xvT5A/t2qlg61UT65k0b&#10;WE0u3DmI5ujq9F7u0b2rie9dOnc06zC6deUKLxnHBuhDB/WVCWOGW8LFiMH9VAevrepEZxN3IcRs&#10;62phbWimFgW/mF88f7YsWTxLlup1+dI5RgVEty2fKysKcmX1ygWyZvVCWbsmz5JRtm9eKbu2oStv&#10;kEL82sf2KrdWgJPOqYfYksW50qxJHVsDAAqAPVd+P3hDyQHZcWRSJGmu7krvImbj0iKxgvDcbunJ&#10;cvnyhcDucsbSf/wjGBmIhRsKBas9bgB/COQPHEwSzcOZTD9++9vfyMED+yw9rczLL8izzzxp9Yzz&#10;F89XIJ60BmiUqaHqJGKx04U/CMjc5jGe53Rn0v+Ie85VMBAgApBJoMCYBYDZJLiWIpo3NCMSyfG4&#10;p+CUlg8ccLOYi8W+gyN/H79pUbE9s9Q6d0xJsufY3wLfT4HL9/MHjiU2oCqouOr7L1nElW5+/OP4&#10;ZCmYh1EuRcXrMNXPq6lI3axJfWmrc5aqQCaCCmCnJHWSDu1aKeBrSKVyL0u9WtWtpWvvjO76uvqm&#10;x7uuFWNV9x9nBi10a9rU0H9q9vSxkjsbN9dEc3VBefMdwO26QIEOyAORbUvh4kvg4Mq9VUQnjJUY&#10;9dXL58m6VXkuhHUjmWbrTSLo1jXBOmfgyvMi9ocDGSoOZsRtGqbD3fn7gL6Z1pi+hR5mHdq3lh07&#10;tsoPfvDf8vbbb9l+8+DkCpA/j+NTBXLJE+7NN9+U48ePS69emSYyVq1SQUXIMGueVnh4r3Ij5Ujo&#10;wliXlStdVp2WTR0K3lDyAHYEcPSqhM/zyP5dMrBPhsToxh43aqiJeBix8ANHtmhsRGQXxhsA7EVg&#10;B9aAIU3fl6sv70MghBPb3YFhFT+saghgdZ9/t+/H892h44Bs78/z/DVAgNlAro/zW67rYUI+Mt+N&#10;nsdbNq6RCWNHmhsmSoFZU0Vr/LUkKUAZ3VMlPSVRalSpJF/9p/9Hyr30vLz47NPyyNe+IjWrVTJA&#10;t44Ml66JnQ0I/XWOhg7IVt1/oLWVmYHvespIu86ejn8cl1cA4DkT7UrwC/7shUqL5k9XCcZFtvlQ&#10;Vi+qI6K7JBQXvoqPHPE6Pq6dAdmL1tx+P3gd13a338+V+/V2hwC/AUkKr0JWZjcrp4sqkqSH3ojh&#10;Q5RDX7S9F8p1GaH78vMw/k+B7Ceq5CT97o3fyZnTp2T48KFSTTfTM8qBI1qEyZTJ42Xfvu1yRTfq&#10;ZUAE91JwXFMgowdT1dJieI2zvZ8cWNwVYHCbHN0dm9daPm9yfKxuuFkK4IUWrYX4TPd+6jHTvwhL&#10;NhzYi8GItIi8oe/vyQPcG9S4OpHefYfQ17jbXD14eV4QsKFADn0dh5Z9zrkjcl3pmh4alOd1r9Pf&#10;hqpAdRHV0S9fOqu6a4F0UhEadxhBLEnxcZKhUg5cuEqFsvLIV/9ZXnruGalZlUL2NaRuzWrm3mrZ&#10;vInq043NDVa14stSTalJ/ZqWdBEXHSldOrWV7IwUFcd7y5jhA2TC6CEKwhEybaIzpM2cOk7BDeHT&#10;niC5RLjNmmghqZ6cqO7iyvNJRFE9PS93pvWLwor9UYxdwb8XB3Hw6sGsV8uyUi6vona39BRV1zpI&#10;o4b1JDYmWm7fvmn7kH1Zmihdcr9+FscDA7L/8aGT4CdJH7X7v/71r2T//n3SK7OH1KhWUV58/mnb&#10;QGNHDZN9qoNegpupCOlKrOoGZ2NDxuUCIivczl9t0zswXYEznlUwndP7gJ64YT0MClRExoqLbrly&#10;+WLrmxRDwn6bCBk9bIBV44CL3rp6QUGBSAx4PViCwCpJ/u93o5LPcffd4RL6WCiA/dWTe56/utde&#10;42/6200vZ16UQ2PBJxSSyiP0OEZMjmzRxDpKYPlGb07u0kmaNKgnFcuWUS7cSIHZUyaNG6Ui9FQ9&#10;2PJUEllibV8oeTRyWF8Z2K+n9MroaoEiVPoo+9LTUrtGJWtX06xRPYnQdUPvzuhOhFt3CyohhHXy&#10;hOHOnz1lvAJcaQo9qGguh7g+yYjc6wU502TBnJlWNZMOkD3SEwMgLF6QLwheVx7XiPsKfA9+f83O&#10;UH2Z12fpY/TM0mu2ityUF4JD98okpLOpdE1NlP/6r+/anvR71BHABsjsY/vzZ3b8n3FkAI3ZHxBj&#10;YPjmN18zDlyjelWpVqmcNSmbNmmMdVOgJjJiNOD1ALZSNMbF2NShQPbJ/F7ERrQ9YkC2sEwlxE84&#10;GRZa/MLoTPmLcg3M6Iyzpk2U/Ts3GxgAu3uv4gDzt/39u5HjzDw/+JoiMTnktaGP+dtcg6J2gAK/&#10;ObT7IfctASFA9lkqPfDZVAbhd9CE/YoZ3JxKcGj/DtN/mzetL7VU6unYtrX0TE9VDtte6tSorpy3&#10;gvmpx6qaMW/ODNm4boWcOn7AjGu3rmNpPylnTh60kkioIVSxrFOzss0hqYhx0e2ko+qfBMTg8iKw&#10;pXGDGrquzazeWZe4aItwG9wvyyz91shduTjhq7653JwZU8w7gJ4MZw4VqUtyaMgFgJAB5Tg2j/nn&#10;cvXF8Cne0FtBnd3TAZu+U1YzTDl0TwV47drVlVP3kl/+kuZwDsxFBjDva/6MI/n/BMjBiXB0/vxZ&#10;idYNVEX1tNiY9nbyHyvcY+KrWaIVqBaZpVdE54sKRs8V/eYNcmIX1xvc1ADZEbqkiaMqiqN/UUIH&#10;1wt9f/ETw4nhPoijpmfqewGKUJCVRkXfoRRy4m+IjluC/OM8lyvP97fdIQDpewUOA28MC1Lxzwsl&#10;e62CuAjIWPM5xHSuMI4xt7t3bLIyO/Vr15AGdWqomBxrgI5qEa6AriqREc2Mq8LFMf5xAHBoAGbc&#10;RkR7kXwCyAkLpbVr3vwcqwN+6vhhK4a/dPFcaxZH+CjJGAkqxjZrVEca1qkmYXqNCKunUgDN5xpa&#10;2aIeqV2kv4Jq+OB+0q9PTztsqYMdCs5QAEOAFSD37t3d/Mb4oFGNSI8k4YWc55QusdKrR1cDNIUc&#10;6HRhOcwKZoAMR87Wz01OjJfq1avIlCmT5G9/CxjA4MZWYvfzkQb5fwZkBifcpUsXJDIyQr7ylX+S&#10;xk0aydYtG5xbJSDGug3tLLVQSUCU3LwG5mKP8XxeR83o01b0js7/Me0iZcq4EcYN2rRsZtwBMRqf&#10;75ULLgzRk1mJA+8X+tl3/Q4liN/ic3u50iQc/+ntG+eK3ee2u++4HkkcxCN7soqZSt6t5ckBvHTy&#10;39EMYno1aUYPCPR7ODPhkej+9I2i2wT+5fCmjSSre7qkpyZJWLOG1pc5NrqtxVnTYnXntrVy4ewR&#10;uXPzggM0v0t/w9lTh/Q5g8xAhaWfuHTe3yz7AT84Bwk+eu8vJsiEDLHszK56kEZYZlmHti3NJVZL&#10;1atwIuJahkk3BbcHcGncGALAmVlp0l7fo0rFlyzenVawNauVtwSXGlXKSZ3qFaVtpL5fir6fSg6Q&#10;ceMAR8aaTbkg4vRr1aoqC/Ny5e1AlRFqZb/3bjBG+7M8HjiQfYIDnPj73/+eijJU7KguZcq8KAkJ&#10;cXLi+CHdYGxAx0UBoAOjFzUdhwwF193Ib2L0RzgH1uaxowZLZz31J44dJtSqbh3R1DKS8AFjATdg&#10;KAfjM4Kv/yDSzzGu56+OEMlfuXFR7ii34r2PHtxlFUAozLd2Zb7V3poxeYyMHTHQspsQ9ThMsron&#10;S0Z6kgzo3dMyorZuWCXHDu2x7CLcY65M0CV5/dYVfe+LCuoz+luDXLw04m+hhyA2BmpmAWoz1l3S&#10;Q0YPDVq6IEaTF1xfxUuCJ9jYUZHNpdzLz1staiz3uLY2rF1movVrt/W73Lkst25QKuiUHgpH9e+T&#10;JaxJHXNV0XgOtQgpgAMDScD1rTrtDislV/aH6LZDFg5Ls7x8BRBhqnUUTMSQt6OuF8Yp02vhoI4Q&#10;k01UVnAjeiclx+l+qmx6O1FihIXiLsSFlaLiPwUMG9erITWrVFCpo5kVRnQleHlf5er6nhmAOTvD&#10;DGB1VEqhtts/3nPu0H/QoRPx2sRsR59FDv1AgOxFafQM5x/m/t9l/bo10rBhPYnvHCPly70kPbp1&#10;1U2mi3yJzecBzNXd9nphKFD97dKIjQvBEfG/TlDwEv43sH+m6VwUSF9dsDgAvGBReUu1C+il/r0M&#10;AEpsVH+bq+XV6mvgkrRauUUCgAL4tB5I61YtkRmkAapY2DKsobRWzt+yeSNp0qC2AqWqiq6VlOtU&#10;kJpVK0ht5RS0PaWgQeP6tfSx8so9Ktl9Qj7DmzaQ2A6tFfS9ZO4s3Dg5snn9Krl49oRycQWLRYGh&#10;evB9HPnvGvzuOp/6W0zc53F+l5EePkoYw27r4bBnx2ZJVjG0csUy0lE/kzpYBJHA4eB0pHAS2onI&#10;TEmhV5Qzf+v1q8qB4bynFLinZPHCmcqZ68iYEQOU+xOLTQop0oP7bP9dPAFsMyYqyIl+u3ntgmzS&#10;35eohwluswbKoekYiVHKrM0KXCMAbbou4OsucZ3aSr26VS2QhF7MgJjIPNyIwwb1lgmjh1phw4Gq&#10;TnRoHWnzTr45z3FgTlMwK6AV3OQ0x8W0U6mkkRw6uC8AZgVtIJ+ZPc3V688fNP6vwf7AgFzyB//q&#10;V7+QgQP7m1upR/dUadigjmRndddFZkMBIOeGKU4fDFxPHsBwIcQ+buP2IJiDkEt8wpzeRw7tts0L&#10;eIMg1o2lnOOqbqrQjeY3H1c2ptfZMf6QLHBZX39EOSehnAOVw7KRKERQX3U0jDUd0POUI1izNCWC&#10;NbomdS4impv1oBZ2txTrW8x9ngNXos1pRPPG0ogDoE5129RYnOvXraGHUQfVTUfKAept6Xe4rYeI&#10;F2H997Wr/oZLepv7zJEHeCh5OwN+9eOH95juXLWyMzz2Vb2SnsktwxuaqMqBiBV60YKZcmDvFnn1&#10;1nn51mtX5F9fVe58DcnmqCzPnyOtVO8d2LeHnD15uKgDh30nlZKKgzk4v15KIOZ8gR5YgAkQk3yC&#10;D9wBWfVZQGeW6HSzbmepWB0d3Uqah+mhp/PfNYmIti72HMTyIQN6yfhRQ8zIuXndKtm+aY2MHTnI&#10;1oce0Dzf+6ud+I4o30Na6h5tGREm165esr0LR/ZMye9triXB6h8r7W8Pejww0ZoCAEGxWuTG9WvS&#10;THUxImv6Z2faRmXjOCAjKn48IPtNCXjttoKTmtFwQ9qFYozJzZlqYjZingevA7BypsDr2VxwOLfJ&#10;nM8Y0ZBECr4jHAYwYyxCHCWemQwnfK11alYxNwybDtcO4MSaS2NurnRX4OpvQzyH5wJcMqJiottI&#10;rL4+UTkjoYSEV0LcJnihc6donbtW0kQ3d3UFNZucA2Bx3lxL37ylIj36Kb+R78v39hy76DcGyM8V&#10;8+cPQQ5A0jhnz5wktWtUNBeQj7BKjO9gnJnHxqhqsGj+LMuKuqPiNUB+/c5F5ewKZl0vSgd3aNNc&#10;ddF0izpDNbhkc+nm2IFXJYdLKvrrGocePujwpDbOmDrB5hIixRHpAL32fZTdTeLi2koLPWwAMpID&#10;QKZUE0AmkGX8yMHm3tq4Zrmc1HniuxBDj3GsWuUyqkY0s1BOnm8cX4HcK6O7NG/cQOI6tpdXX7mt&#10;u1eBqeB99x1yABxzKg2onxaIGQ8UyP4UY5w6eVxFlsa6KTub7gPIBvbL0k3kjEPe7VKc3g/cILEp&#10;2ZBuI9pmVHFt9fI8q8JBIAOcZcPaAt3cZOScso3qQYw4TeUQ9x5wYAAMV2bzc9+Jn4h86JN7dm7W&#10;Td3TDiDimkk15P3hroAa0AJQNhipiYREwmXhLGxGXgPga6l4Dfihyvody5d5Xp5/9nEpX/ZFKafq&#10;RhnVTatVrah6X1XLNab4OodfF+XqyfpZzB9ZTh3aRFqqY/XK5S3jaeigPrJt81r7jd7QdBE9PgTA&#10;zJsHMuQf94Yxyz/WeSpYMs9Ai4SBuMqBi+hdofwLepDUlhHD+8u8nCmyc+saBfBZ+c43r8s3X1Ed&#10;/gYi/ykDc3SbFha/7VUQE7GRfPQ7WGN3U6HIc3ZJLF494PkXzhxXkXi4csam0kjVDuYNaQWOSTkf&#10;IrS4Ukiga2pnadqkth7cTe274n/2YjMF/xGrF8yZrmpJgaoFu21tb6seT9bWqGF9dQ5dMYfUpE7O&#10;sp2Ju6unZKrUSHIO3Uju3L5hexgp27KlFMh3A/OnNR4gkJ2VGvrb3/4m+YsX6cI01wnuaZu+oYqJ&#10;VM1AvPMW6w+j4Gb0APQGsmNm/T2wZ4t1ZXj5uSckMryJbFq3UjnVJX2O41JwWE5ka5UK2XvwnoDX&#10;E3obrhqszBfl6OF9Mm70MN3YDUzM7dg+Sk/zeAMqwAW0/gqXJdeYmGWAW15BWfbFZ6XcS89JuZef&#10;kwoKVqKsateoYq6fJqpeNKpXS3Xk2tKieRNpprpZQ0Cvj1WqWNZA/eKLz0hZfR30kr5P9eqV9TBp&#10;qhtXD5HEeImPiVZxtpnqs4j1uvHaRZrr6FjhPv3tFw2YHrDB+XNX5s3Hb/OYCy89blb1LRtWmhuI&#10;JAt+b/++WdbgrnKll6VWrUrGqalCQnleLPD//q1b8u3Xr6vIfdG4+4qlC6RtZHMz4FlwjQKURBLe&#10;/xqH8HnyxzlQArnitK7hcFEpicyxM8cLZVC/XqZWkI5JLWwkEEJPs7KUayqQ0WvT07uYjtywXnXj&#10;yHBjRHATrRXIVEYlYmzzhgJdy126B9xvPHl0r1VG4Tdgz6hY5jmJ1bXtr+/vCgH2NNWnft1aEhfb&#10;Ub71zW8GdjZ7O8iVP00uHDoeDJA5uVQ15scyiODK6NldF6OWDOjby7hY/VpVzBABiD4KkJl8t9mC&#10;i+/jmgHx0UO79FSNkbIvPCURCohNa1fZBmLz0FiNPsAmVis5nVc3jb6vE+v0fRXEcGRn0b1o4ur0&#10;KeON25EKCDjhsIDWc19EZQCNCEgIJBVAXnr+KasCQupgHeWY4U0bK+jCrXNg21YR0i6qpRHBF1DH&#10;dq0VMK2lXdtW0lZ14/bKwSFut27TUqJaR9i1hnKlx594REaozpc3P1fft4lUq1RRD8Ta9h7kLMP9&#10;4WAcFnxv0i+Z39vX6IvMb/fzF5xLBywHIucxcCDHFXa8cK8eTsn2W2I7tjUQdVV1oGqVclJFAU1O&#10;NlFaZDexBqFgxhhHlhgpnzMmj7fi/OjLVrtLP6u4cdOpUqyl19sRyfft3CppyQk2t7inKCKRkQE3&#10;7hngyqrX9ukhUa2amegf15GIvRRdm67GvWEUeCvy5s2QrZtW6uG2234vRL0yuobQIgiOTUpq1Qov&#10;K6gb24HsywgB5kYN6+v6tLZGB36EgtkzrE8TzA8MyBgIPJB/+tMfS2xstHEbqlsSyod/j4ge3DY+&#10;KOKDyC+A23xuM7DxeD1ZUAP7ZcizT33dFnz1iiVu4/jNixitV/8+bCZum4hnOcr6XrqB0DHRpefp&#10;wpIOSNofejAHj9dvPQfmMf5WWRcf4EI8H5UBdw4RTrhQoLYh1EYf50o2V3sFa4d2UXZ1FCXtAtf2&#10;Cs727dtKx44dlEPXkYoVy8mcObPljTd+K//QTfTf3/0P2bBmjXTrmiwNait4K1aQlsqpCb5Ap2Qe&#10;qlUuq4dOiuzdtcVUBFdBhYNN58EONQfia/r7iVt3LrUgwCkSwHxQOqiGckX8u9m6wdHbOdxqVC1v&#10;Iiz1zKg2AicGzIjZZIihsiyYM1VaNmtgrW44HAzMqr+bGy+wplDoWrugGprenVWgrbCw0DZRzRVQ&#10;tSVC5xYXGUD2um1a1876fDgv5wAAyzNJREFUfbAb1FYQOqs1iRTDBquOPGagHnzTrBgCJYE5QC6d&#10;O2LWd0oQoQYsXzxflubNNZ26nh6YqD2oS87A1k16dE+Txo3qqS4eJoWHDylg2dcK3PdcsIhXIT9N&#10;QD8w0Zof5PVjgEw8a8fottJfgdxeNzOuGIxSuIE+CpChUBADPkIzCZzIXzhXdc3nLCxwkXIBxGLc&#10;GqEbpfiGQcQDzPqYHga4QhC7V69YrOJZTMDY08DA6oELsagsMHpyhbIvmLjsDV3oy4CXK72NOAgM&#10;yFyVSCmE/H0HWCUV5wzQdnUU3aGN3m+j89VeatdWQFarYl0zXIirjpCN8re33pJXb9+WeXNzlCO3&#10;NRdSnVrVjIPS75mMpnq1q8s05YqkgBIAA6CpaMk8Wux6gCz1EvtAAMjok9eV017Vw5LURiSOtq1b&#10;Sj/Vmcmi4iBjrhBlCfKAMwPm73zzhvzrq1eUS8OBj1oHD8TX5YvnyZ0AZ0Znfv+6BMkkJj5fdX0C&#10;SeLj2psxMDy8sbRSkd10ZBWtAS3UNirc1ADi6DFaGZAHZcvE8SrBLJgq2zetCADZMQCATMF+sq7y&#10;F86WJSq9rFq60AoJUqKJQxCrdt/ejjNn9iQNspnq4w0tR977md8xA5gDrwf0pzEeGJD5Yf5k+u53&#10;vyOpqUkqlnUxICMqIVpvXrciwJGLL+LdSRc9cKLaIl86a5UbG6juWlZ1ydzZ02zhffBD6EYJJSda&#10;smH11FfOcfr4AQscIQACSujUoRj3tVNZuRAgBcAvPvekcV/EVwALcA28AJP7JQmgelLA0u2iiFQc&#10;NhDr8zjoMGy5axvVRWtInTq15OjRQptHuMC7f3/bOvMTceRrevvxy1/+TA6rTj971jQZP26kcrA6&#10;+r1aSYtmiOHlzXW1btUy1YHRY7EmO/tC0dwExGo3RxyWR1UNQX8lNPOMTJ4wSqrqQYFEZTm+KqWg&#10;u2L9JQeYOt7kFyNmf/v1a+aiunHlpPW1ouwvVURpFUs5XBfPHlwTyK+zvw3gkJRYU2qmJaikkaYH&#10;aWtdByQbDhAI4PJdmirXpGYZlmsCWYYP6SNTJg7Xw32G6vIFVs+b9+Z3UYgfjkztMjKwKHtEpRe6&#10;apK6So1zJA7UJg4Mi8vukaafHWFZUysKlsm777he2yW58ReKIwd/0D/k0KEDVqGB2lID+/eWRir2&#10;NW1Qy6ps3LyK/lYSsHchBTxNuS8okAEr+be4b555/BvW7ZAyO2ZUgbPYpgxuUv8eztCCCInueMEa&#10;ppElg4WWoBF0LIv4URADYDYIRfMwuLzwzJPG4cItQd2B0HNYLx6H3uc5GMc8ocOWRvwNUHfUz4lT&#10;sLFJy5d7WSJbtpCLF11JVwaVVCjCQAywYroohBA1RlEdeBbjPfmf7/+nDB86SL93JZ3vOqaXk6ZY&#10;o0pFGTq4r5w4esBEVweoAAeGQ+sc+dsezBDBG4BqqHK5iuWeF0oBY+9AnyQckvkbNri31dfGmk3Y&#10;6TdfuSSv3CTU9IxFqxHrTLTVqaMHVTI4W/QZfo1KfgcISYnPxRK/cnmedNH1Tu3aRSJUCops0SgA&#10;ZPzA3a0yCkZGYujx7RPrTfMA+nZt27JSjitH5gA/f6bQ6pNt27xKD4iFVtJoyaLZUrCU0kX5Vlxi&#10;1/YNMqh/L/1tFVXSamFx2Zmqn1PUD8mgTu0asmDBPDPk2ozrGvg9Hwpoh4EHPx6oaO1+yHuSl7fA&#10;+i+lpSUbkE0EbRUuh/buMNHag+zDyMRq5cg06kYcJjC/7EvPyahhgxSgxCRTy9qduN6i7Si4Ufk7&#10;YEckP7R3u6TrhiQdjxOYkx0AexBzSMBxXnj2CamupzM6KBk+ANhzUg9ofzuUrM9UAKwfRkRUAeS2&#10;bSLlRdW34zvHyre/5SylfnMUL4mkopzV+A7+nbk2/e0fXuz7qxwpPKxidrRUUh07smW4tFTxkFzk&#10;1ipNAAwrloctIQCcUIIjuhpnbu4s2Ebnsk9WmtkGUDMG9utlRsBqVcpI4/o1LD+Z7hq7t6+1QBHA&#10;TPQbBydN2ynOT8H7ixRr0DXlM4p/bhDItu6qdjkwEwF21iq1dI5rZwX0qUHWUkVt1grxF8I+QPAM&#10;4KPYIPo7QN2u3Jc6YRg4AfKh/dtki0oPK5bNN6BTbLBg6TwV413VEhrckQJKyV/Uh9aRYSqdqYSW&#10;5Sp0cuCSaIHd4q9vuV5THKClcWdPD3I8UCAz3n33HZk+fYoBOUMnon+fLItcwk1yaJ8CWU9rD9TS&#10;yC+w06MVpMqRb+ppT3PyqpXK6qbqqVzlrHFjNosDrQMwhixHToSEAPENBTFGlOi2yqVqUb0x3ow2&#10;6FpsCoCMGI2PlwSC8GYNzW8bo+Iu4OygoCsCq972QAaIkH+MIA9ACkeHPGjjVH/1j3Mbiu3YzkD8&#10;sh5Mw4YMlJ///Kc2fwDTb47gpuBxJfs7FLpJ+DsbCTC7x3//xhuSO3eu1KpZU+qpqN6+bZQ0a1xf&#10;GjesrRt9vInOkAVl6JzjkmKuOBCZ81Cwkc6IakOBfOYfCz6cOVUPxMrlda6a1JPxowZZ2V1azN6+&#10;fkZeu33RODDcf82KRXqIh5ku6h8zNUcPWCQlp/aEEPsA45c+h+9IwMuKZQstoIP1Qk/HZsGa4dqE&#10;OGxRgTrFtLXUWMC/Q6UED2RqhQFkXFKAF6AvX5JrCR0eyBQGPH3ioLW8HTdmqP7Wl63uGYUPXdZU&#10;Tz1QOkpNBfP4cWPkV6rWMGy9dO5pa1QamIuv1f0bDwTIfFmqEtr17++qzjbdQjL7ZmdIH50E6i5j&#10;lCgMhEyWBC/kF9Lf90C8cum4lV/t2F5FWdVLz5w8qqIbJ76KfuYjDuh2Zw/r7aCbiscIGEHMoysC&#10;ebm4alyfXjJiXMI5oiLAxQpN0AeHTkwHBWcb5a7tFKghHDmUPIhDyaK1AlQE2BK30cGYi7iY9hZ/&#10;ntilswLvdzaPgBEQe/Ib46MMnmuvC2mtc+fWHemd3UuqVK5gnTmaN2tkZXPHjR6unNkVD7R5Puck&#10;mOA6OCCHcuZTJw7Z3GBgxI5AoXmMg8SLJ8S2s3zjhfOmyZGD2y02+9VbF+wwPqVrN370QD0Yw2Xb&#10;xtUmGRVF2ZklPciN3WdzO3Df3IOnTMz2eiyBKqwja9UjNdkOdsAcq2uGb71Ht2QD8u4dGwzIHAok&#10;fxzct9U4MgD2QF69YqGsXbVYtm1aIfsVyCeP7LF9c+TQLhkyMNtUiKiWzeywhzsDaKquAOasjB7y&#10;3X//dmCmneGLNfDkQfxR1+9exwMD8ru6CblSUH7WzGnKxdqoztFbUpPizS+JLnrm5GETkT1YS6Oi&#10;RQXEepuUx8kTRpiBZVXBYgt6wFdM/q1tCD25PTdmEdh4vB6/JmI81SHr1a5qHAluwuHidKx0FRET&#10;TJSGE2OQc3qtgritArWdclMsyQEglwbckgSQPWg7Bcju6+MAmNBMwJyo4iC1quvWqSmvv/aKzeHf&#10;VZKxfNhSNsRHGTzXvZZN5V7LQAzcvGmDNG7UwGqiAegK5V+WYUMH6HyRDKJgwapcBKggqLBs46qi&#10;YAOuuv17tpp4y5yho/bvnSGpiZ2t9U3njm2UG46S5fm5FnzhUzd5L8BMb6sUVV0Oq1QGmIuvX/Az&#10;S952950BDM5MXnlUy6Zmw6hXq5rVI+vbS9c0k9DSGKlVo7LpzgAfTgxHJuuKeHE4MgBGtHb6MUBe&#10;aK6q/bs3yokje60dLRbujWuX257FX400acZQBXN2RncLzKlVrbKK85Fy9MhhXTuMYE7d8cRafO6A&#10;rNvNCn4zvv+975kfrqOCYOjA/rp5o81tQ2aSC8Io3fVUfOEQvXTzqD53YM92S0cbNWyAGas4oV2Q&#10;AYYRyHFuH7VFJA/RTZz0pC/WrllJ2qr+RNih6zdEkXPdVIlxZqUExIhQXgwmL9cAHABybAfE4NLJ&#10;g9aTPQ7HVSIRAOK2cWr9G9f4TtFW8bJc2ZfMR8nAT/zu2+/o1W0GD+Z72QT+db5GOEYybvvxgx/8&#10;jwwZPEB15/IWA08XS0oNnwnUCvfRbybuBubSCv7BrZlfvXKoUjqYiDfE2/69My2Ovl2rFlJR5zFb&#10;N/ss1VHXrFykIDqk4HOFCXivXdvXWdrh2JGDTdW5pofsRfMvO65vnxcgvyf842bMVM6Kfr9xXYFl&#10;teG/RzfGGJnYOdY4M5VLODArqciPGrVz6zqVDC5bJ0o6a+Au8/2pVy6bp99zoRXh37pxuRzcu8kO&#10;HIBMM/mN65ZbOidJOKgUdArJVo6c1Z0kjh7SM72rMocGUrNmddm6ZVORe6okiD9XQOarAmbGjevX&#10;9dRvZEAYOWSQnl4JqqdVs0R0RCQ2i1+okuS5KVfTkZVTDFQdO1YBdfzwPuWwblMQfH+FED+9bUBG&#10;5wpsQhcUckImjh2up2Z5BWaUDOiXqeKXAzAiIQYSREwkBQxxBkLAZqS3FbwexJ1Ul/XclU1iVPJ+&#10;gDxwDcix7Y2o4ghxm/zXjsq5MG7NnzfH5otpwxL993cUvLiZdCN4cjP7QeQGm8W/xgqvB4xkHtTu&#10;vUT+/Oc/yaQJE1R3rqFgbiIVy71smVqFB/c4SceLu6q/sg4GZJIxAlyTuSaMdfmShRbzTaTawD69&#10;rLxuo7q1LAeYIAt8zFtUXIUTwhF9BwpEXqKwcC3BYS/ZurmD2IPYATew/nyHkMd4r9s3LlgSBFwX&#10;MJNXXbNqAMwqYnNQpyXHS1jDOtIuMkwWzJmmAN1v7if6XxUsmWtZWzSjp5vGhjWLZfvmFXJo32Y5&#10;exIgH7RQzrUrF9uepe55RPNGKoVUV7UsUQ+rdMnsRhmhbsadWzRvKnVr15QDB/bbPHvwht5+EOPB&#10;GbsCG+vUqZMq3lQ1AAwd2M/8sWTu0Fvphp7odrrqgpQkZ7Tyi0qg+zkLKGjRtKGsXbHMIrfYZPZ8&#10;1Zuv4OhngVloBS8x1QAfcZo+xLVVl8O9RLVMclUxbgFkQItBi5McnS+UozpA6zUasCrwjIqDNZTw&#10;r4aSB7IHMeS5M2AGyOjFfZWTvfkHpxcXAVgJ91Jw4dkEnOyc9ACxNAoO2zS6eZCMDOaBTQR5Ds94&#10;++23Zd7cXKlSqbKK9jV0Ll4ySWH/XhV5VW+2wA3TXXUdlKhiauWIAV1gvhGzVyxdbGGoSfGxBuZe&#10;PdKlvoq6Ec0amvRFLym4MAUFOADOnzliqtWYkYNM1z18YKcDs/4NlSgUyO/fG+5xnud05rMq5m+z&#10;lj3tW7e0cFWqgSZ0cllTJnllpFtQSqWyz+uhHCULFZRbNjj3k29uB5DXrVokO7asVC68VQG/x7j3&#10;wb0AeZHkzp5stb6JJqtRtayVFgLIWT3SjDNn6W+GGuhnjxgxXN54443AfHN4Buf/QYwHZ+wKfOHT&#10;p46bPor+icGAEDoyVCj9QjAGGwR/L8UFIPRb5//1Fmc99VWEPnpwt8QrAIYP6q/gdPW1CM0sueDu&#10;NpvuuBnS6CIR0ayBdFBxmiD6fr16mC5H8jzclw6IRGchRhv4DLxOh70bQO+VQt/D3pOrghhLflvl&#10;Yj/+0Q9trlwDd8c9/Qn+IAbvG/r+iN1Lly6VKlUUzLVJ2MBVFWYFB3AdMa9Flmu9DdgI7fTFGDBC&#10;EQJKu1nivOFMgLlLnEo6qjIg8eAqpHcWRqYL5w4roA/L+VOHZfumtZLcOUbGjRyq7+kCRdzh7bhu&#10;KIBDya1zcM3ZS1RUGakqF2uI1wG9mTa0AA1Aw50xyNWsUUnnvqxk6OOzZ01RXTvPosewWK+nsd2W&#10;Ndbo/czJQ3KWflw7N8uagsUyb9ZUq/3G4UP3EQx9vhEf9pb0tCRJUL28Tu1qVgnHN1t38831wa3p&#10;A+PI1hRL9YQD+3ebddkncDMBiFMUdXNirwOxs4wGQcxtTlyihE4d3W+BBB30tCWAw1k6OZHdgocu&#10;utsEJ8w6Tbkc+vk2a1hbN1aGDOqbKQNUN0Y/xpCFro7Fk4UHYFy9bvxxQYwByxOZUKGPd1YCwCx2&#10;wwaq01WvJq+/9prNlzdshQL5QQ7eH+KzGGywbdu26XeqITVqVDNDGBlZiK1EgQFgorwMyAFpyVVw&#10;gajyckYO7N0uEeHUxG6k6+315QjVKcvpZk+TGVPHmoun8NA2OX1in3K7Qwq+QyYxUWmT5H/XnL44&#10;SD14Q6no7wHQY5Qzo5lKYlMnjTHPA7aO1i2bm6SAN8IlWjg/cGfl1kggHKYE4IweNUTWrFqiDGa1&#10;BYMgISAxQPt3bZFVCvY5+j0njRth/mlqZtdXFbFhvVrmwqyoqhlUtszz1nCfypwFBcvkr3/9awDI&#10;br4/V0BWAcL+++Of/mBdIlhYIm3w+2HCpxXLgb3bdPJP2mYAvJ4cgJ3FGUvzicK9erK3l/IvPScF&#10;+QvN9+h8jsUBbIdCQJdDnOYkpYIioaBcKcNKXazB/bOtFxABDQT+AzIA641VHsAfBcShoC15P/hY&#10;ewv55AqQ45U74S+uWKGcbFi/jsmyoKz3FFD/V0D2AGZTcfVgZtDpo379uha5ROsZYpg5dDFSBVUX&#10;J1b7NXBcFOPTeVWZZiunqqg6ayc9NFUCys6QVhFh5nKk1O2cWZOs4duJo7vkjIL5rOmg26x8D+t0&#10;9sRBXXeXDefX926x+PzdP8cO8PN4JyjSf0aWLqZ+eRuzXEe3jTL9mQINPRCDFchkcnG7o655bVUB&#10;qqgkEaPcuz+lkvOQHHZYcYbzp484jrx8kczLmSqTJ46ycF5qgxGP7bLcqlhsPvuH7DAiGInJnj8/&#10;NwDk4MH5OQOyG7/81c8VNF0sEwexGhcP5nsm4eJZQMcGcJy4OFGXSjlq4R7r7P/0Y1+X0cMGKZd1&#10;IZgs3vv1KOeC4u++cmatquWlu4r0I4f0M26MaE1aHtZNREAPWBacRSgJ5JLALElw3LuR+ztgbqu3&#10;ea8A+BXIuHsGq4qASMt4jyIMAXB5ED9IIHsA+8/xRjA/bt++ZVFg1ZQrl1eppW/v7gpeBZMCynRY&#10;Dk9sG5DOPQEkpkuriE1hA7gvseiIs0R+Ic5WqfiyWXwpoZu3YLpyvTW6vjvl9PF91kAdXZXSuOQH&#10;A1wnWbGuQcDeDcjcZj/wGkumUSBjhCPrK0u/C+tRSQH39FOPm9jLQRqfECvde6RKNvqzghoOXbNG&#10;FXn+uacMlJ1j2lt8wbTJo2X44L6WcgsR9kkBgzo1K+rhUCvgwuxpvxURmxzpXno7KrKFSl6d5Nq1&#10;azbfofQgxgMDMvSTn/xIEjrHWnbQsEF9zEgQ1oTKIJm6AU6bz9ItABshuGiU/jmiok2KTvYzjz9i&#10;IvWxQ/uUG9O8LXg6+9c4Dq0bSUU84odXLFkoDVS0iW3fynJSAfHgvlkq7tHFoIFxY5IdDMRKxilD&#10;OGpp3LU0KgneUOLvVO8EyJ06YfBqZ/2MiTmvVbOaLvBVmytnBHEn9oNebD94fw9i/7lc0dH9+Ndv&#10;vi4pSQkGgDJlnjUjj/n8LeZa51sBgyvK2vYogJyq47KVCL5AtEXP7se8qypDw3ef9jh9ymgpWJor&#10;B/ZslGOHdyiQ98rJo3tkwpjBktIl2lxDBJ0UrW8A1P5+acRzuPIc6pUF01KPWfzCs888Ls88/bh8&#10;/Wv/LE89+ai88PzTUl/F4tZRLaVB/XrKkStK+XJlpFKFsqZbQ7jVaB7fqH51lSjq6P2qun/qKWOq&#10;pr+nsfRI72KF+4j3dlGBZMkB5u5W0aVxo/qye/dOnU23xg9ybR+Yjsz4j//4d90M8ZKe0sUA1TUx&#10;VurVqmytSa2tCaC0BfKnr4pnepru3LJWUlUMwh/ZSjf+7GmTVFx28broQiWzpczohWinIN61db20&#10;0Q3Uslkjc30M7p9lNERvo59joUZ3ogYW1mN0VqgkSKHSAPpRicOgs4K3U1wAyMqRsVpX1I0ycuQw&#10;+VugdrKvbfagwVty+M8DwAzuv/su3Dko/n3rX79pFSVfevFZqaYgXLVisRkQrRCDip304Lp61klG&#10;Bib0ZdZQwZwze4pUrVbeqmJSXYS0R4AR1qSe6pgDVMSeIJvWLZEjB7cZmEkx3LFllYri6dY3igPe&#10;A9NT6JqXpFDxm+9BuyEOFfKpsc9UV3EfXZhQWtYbG8CLLzxjUW7//E//r/7G5yQsrIkxHvzPnsti&#10;ICOnm+ojeD2QrjJ7JOnjXSU7AyIwRNWCnl1N4rSMLH0NDejpYb1l88aiLCl/aD6I8cCAzPclwCFS&#10;9SPqHw1XjhzZvJG5gZYtzjU99hp+3iIRyrk51q1cKnEdWktGeor5jLkeO7RXAU9FRhbL68Se0I2d&#10;XnyicJ+kJXWyhmNDVCfmMxHp6XHMApC1Y5UZYzsYqFhQ7x66XwD2xPt07qSf0Vk5fmd9T1URqL9F&#10;Te+bN6/bgiLeMk+eK3+ag+/jiMPF6c+MTRvX22Z/+aVnVVwMk8IDu0wXtsoryu0Qr0O5Ifozto1T&#10;quumJHdSUbaqgQEDI7HPVSuVUVE7VqZNGiGLVcQmiurw/i1y9NB2c/fkzZuuB3+cbNlQYFy52Ht/&#10;CJghS8U0FcBJB5QpRpWjBtraNQVy6eIZOXP6mOzdvV3Gjx1pIjXiNlRBD1kz8oU1shphHsgkYwBS&#10;cpxdYk1XSxyxPswK5N49lRTASBs8BpdGD6cSZ2ZGD/nR//7A5vJzCWT0rnm5c6RKpfKS3SNdRqie&#10;gR+PliEYD7AwAmQardkCnT9l+aAd9NTsndFN8nJnS0y7KFkwZ4ZxWhc2yEIWBzIx1vwNogt/A904&#10;WXqCohfTSAwDCy6v6lXKCiVQAa9xYwWv+XWVuF8aGO+VcLNA/n4nPTw6dXbv3ykuWirrXIwZO1r+&#10;8heXLUNS+gNa13saQRC7jeb1Z26/9dZbMn7CWKsZVkbBnKbS1emTR+zgpLUt1T482KzXlq4lkWDk&#10;L5MO2KxZPSuThC8XLufaulS1VjJzZk6QFUvnW14wkVRw5t3b1+nBnyhjRvQ3ruwB7Cl07e9KCmQO&#10;FJIsjh7aowcHB0o12bx5nbx657rcvErHjEty5+YVBfwpWbtqmYwaMcjqaVevWlGe+Ma/yIvPPmHq&#10;AYA23VcB63OfEaMNwEq+YD5N5ACyT6skyq1t21bSLT1VfvD9/7Z5/twCefq0qdJA9ZBBylkH9+9l&#10;hfHQW49wqmNdVCDfUI6KaEyACIXDB6oYtnHtSjsN4zq20QXebsYLC9jXDfI+jqwAZlORIgfHj+sQ&#10;JWOG91cAOxCTYE4XAoxsxOV6F5AHsonVAeDdK3nglkb83T4Lg5cSIioJ6XesvKrjegYY3E7v6fUB&#10;LfBHGR7IbDS/2TyYGb/5za+ke7c0KaPiZzmlUcMHG0iIrEMaYh2ceuTsHa4YAWA6KVNVt6Z2mctf&#10;zrSk/8YN6ApBYoXLklq/Ot8AXHhgm5w4skdyZoyX5IQOxpWxYHtD1kcBMwD2hKW98MBOS6wgdn6b&#10;HixWMtgMpu7wZ++8coPOGRflxLH9BuruKhajgj32ja9IWT28OIjYj1RRdYUmFMAKVhrEhRJVOF0r&#10;V0TzDKv20qVLvPynqpiMBwVixgMD8q9+9WsZMniQmfRHDh4gmWmJUq9mZUlP7mwi8LULuhEuEgN9&#10;VBdzmrk5BvXPlg3rVsrMaRNNj6UQu4FYF8VcH+aeCiwo3FxFbd6HBRk3cohx+yEDsmT08H4ycmhf&#10;GTakj/U7Ll/mWWmvh0RCvAOxF6mNOyvoAFyXzgDzo1DpwC1JCcqBOSA89yfIYvz4sRZJxTDQeMA8&#10;wAW+l+HTH10qXuD7BcD86qt3LPywQtmXpIaKnysLFilnc90kzIrN2pArDph1jSCKEdD3CY6IsQhu&#10;5upkd9TDtaZkq15JGx1inbduXCl7d25U4G1XDr1GeqYnCOVqjSuruAyQPxzM+jd826hb+hyAvH/P&#10;FtsDFBzYuXW91Q27fkkBrHvvuj6P25ZKqa+/deO8WbuR8lDxBvTJMAPdyy88ZcY6lynnSv/0Q49W&#10;sdt3e+wL0D2Qs3soZUhsdHuhaN+N686w6YHsD877Cez7BuSSXwzOExkRbmGNo4cOkh4qklFwb+qE&#10;UXYi4kq6dOaI5EwfL+1bh8toFW3WrS6QRQvmWAIDQSQH9u4Q+vwyyWyMYi1RlIvDDTCOwY2pZd1F&#10;OR+n/KjhfWXcqEHmeqhepZw0VYATBojRqbOCsTMgU7ABNE+lgfHjEtzY9G29JtKHuHF9adq0kbzy&#10;yp3A7OgIzBX/6szZ7U9/sIYcLCotIGbrI54rM/bu2W1BLC+/8JxxOIr1I0I7kCmAzxUqKFgjOCiA&#10;BkxnZfOGFUK3D4xF/RUcRPaRrE8zPdyEc2dOtNpZ2zevMos1YJ42aaRxZQDudWUHZAfm0oGsB8ol&#10;DnzHkWk0t3vHesuOIjFl19YNQidJDGOAGGnwOq9T8MP5LVKNx1VafPXmZf2cU0InEZgM+c2UESKm&#10;u2+vnkZ9FLxetDZAK6Ejw735e3JCJ4kID5NjVqopCF7ISz73a3xiIPsvE/olGSdPHJVmjepLt5RE&#10;1Y/7m7jSXCdzWf58E2POnTkq0yePVZ043MBHk7CFKl4PG9zHjA306cXyaDmyiG8XTij3VUAHFtQT&#10;CzBiaB874RGlieultQnRNxwG+IvxE3uXUmnAM+oU89HIns/7eC5e/H2c2E0QiH5ep44S07GDVKpU&#10;QWbMmFZkqf48DdYTqcGP+QsWSLlyZeXFF56VbmlJKkY749YV6mOfVSBbPTXAHACeAoX0QVIAqT3t&#10;DEc9LISyZvUK0qtHqnLl0bJ4wQzZtC5fdm1bZZbsrRsLzOiF79atP75lODPWbBcBWBqQjXtz0CuR&#10;lEOUFtIdXSZ3bttgBwtqAUZSAF2SeNzbXBC7CQ8u3L/TWrQ++vX/T8FcQTlzkv0OGsD1ykw18hZr&#10;54bS2/obCQxpUL+2FCxfUmS5DsXI/Rz3hSOX/HLvvfeurF2zUkWaFjJ0QD8Z0r+Ppbnhw926ea2c&#10;1wUBcLQ6pS7y+jVLrUcy/mUWm84MG9ev0JM4kHSOWyPE1eGNIASNcIpTuwnL5NRJo821xXszoaSb&#10;8Zlk9IRapEuC796I198dyP45Fs0VHyNNmjaUcD2VX3/9VZubB7GID2r4dfXRZozf/va30rt3tpQr&#10;+7JUqlBG8hfm6mbHNajgUgBfM6nJAdnWSsEMcCgrxNoSaTWgT5Z0101OXjjccsLoITJn5ngpWDJH&#10;Nq9fovoysc5b9aAfJWmqiiFxwSVdSC7EYfHhQCbNcoeK0411PzUNSBDEhPN92FO8pjiIA48pmPnu&#10;7jknLWEHFYFAkCcf+xehjSxgxahFuDF7zUCtV+5n4Y7KoIxuqh0gc3Jmyh//9KbNn+fE93sfPBDR&#10;+o03fieDBvZTEDWUUSpWD+idZT5EomCOqn48fsJw6dAuQubOmiybVSeeP3eGgjhL6ID/5GNftRpQ&#10;Z04W2umJSwrgwo29qwNi4nm8f+905fR1DbzUVyI4n6B2rKM49eHG9w/EUOlAZoN64r4HctXqlaRP&#10;n2z585//yCwVE1U/D4PvC4g9Mf7zP//TJA0CKzp2iJIzJw4ZVwbIVy24J8CRARRrpeoPQCDtj4MV&#10;VxS6pnHlauUVFF1luorSC3OnyJqV82XbpuVCYj9cuX92d+s15cvnuvWnO0Zp4nVxINMPCyATCx2u&#10;jGTfnq0GbmsNFADyB5FnGNymHSyBLhxGzz71DVt7V6QR0DpC6oAyjFKlW3qKUBF108Z18vbbfzV8&#10;fKaB7Den/3L/+4P/kdiYDla5ESBTgoWi7XRumDh+pP64KJmbM9WqLtApj5xggP7o179i2UhzZk1R&#10;EJPiqIsXALKl0MGZdWIh9CYSw1s0qys9VeeiyBoghhBzMFIgogMsQPyhovU9EPp2kIqD2AMZIo63&#10;Zs0qsnXrZgXBOzo/ny8Q++FDOAGyX+udO7ZZfbEyLz8nObpe9IVmw7uMtYCOHDh0CSDhUF6QO9Oq&#10;iRCyCZg5sOvUrKSSWzNTr+bOGi/Ll8yWDWsWWiohkV9TJw5XDpdiFVd5fwBIQBDv70EWJLg0eq4z&#10;jtKreeumNbYXKKF7UEVk0+kD+6j4a0Mp+Dfbb4HfgS49ZeIoeeHZx8x45zmwgZc+1wHKVIbVo1uK&#10;lX+mvPHuXTts7oCHn7/7Pe6LjuwX2Z80R44UWjFv/G+jhg2UuA5trN8vdYmx4M7Jma7idIGCeJol&#10;MnBKE5v73NOPWeQPeo1xY9NX3GS6hXPiGhN8UXUxooAwmEydONrEasII4cxUPEQ3JnYaYDm91Rmg&#10;QgEZSsXBeS/kgIz4HgpimoYTjkk/Jy9W6zIGrp+v4deVdfYb8Xe/+40kJyfII9/4F8swguOarszG&#10;DyEAALDIGyb5AoMXlS+d9be7JdDUr1NZD99UXb8RqmJNltUrcpUbL5N9u9Zb5Y7khI5CWxf0VhdL&#10;EHjfwF4IkgNbMSBvXG17gfLEhw/uKtpX73+tJx53B4K7OjKp8PIp2btro/nBcWemd403IANeDHg+&#10;RZfChFi4SaCglNLSJYuL7COfWSD7xeXUZpAIMHv2TItjHTKojwwb1E8SFLwYHMjDnTNnhqxetUy5&#10;7lTp16unFQpo2rCeNKxb03x3BA7QxR5DQ2j1EL8pmFBCANetzJdwFan7Z/eQnJmTrHFZzszJtjlY&#10;uBZhDQ1oPvOIK+LQ+4F4PwgwBzmzAVmBXad2dRWrs+TXv/6lzgxACEZMfd5GKJj9byg8cljKl39Z&#10;nn3mCZk+dbzcUv3TwjfhXoE14wqoAA/GSw5cqmvgVwbM2DZoChDTIVImjh0iOTPGqq4MV15klTr2&#10;7lwvwwf1tlj5U0cPKJgxevHeXo8NBaQTrQEyhGhNh0rSKKmhRj9r4sWtxFTgtaWRvY+pB54ohqBq&#10;g7nT9qq6FiUvv/CkHUqAF+J3AGKuSBpw5JTkePNYLFq0QN4KlMz183i/x30Bcqgx5Kc//alkZWWY&#10;SDF29DATM+rWqGLd9xfOz5EVBfmSo5wYbt20QR3lqM0lrHEDSymkEiLuJ1LRnOUwaICwSbYN4sTt&#10;UUP7S/uocOv2R57o7BmT9EQfp9w43NLoHHiLU+kgvD/kDgkHYMBMZRHC/VatWs4s6Twhnn4xgAwx&#10;/qKbs1d2pjzyyNckPKyxAcXZNQKg0PWyAgR624nXZ1TP3Ch0ecSGAZCx9LaKaCKN6teUQf0zZda0&#10;0ZI3T3XlFfMVzPkG5LmzJlleOUUiOODJcjPuXAS80oFMGSADMtKZMpFjhXuLgOw4uuPqEPeDRC1v&#10;V9iCut4QEiCBLpQo6t+nhzz/zKPSoW1LAy9BLnBnrgCZet/pSkmqQjRTRrVw4TwF8p9tzj7zQPaL&#10;e+rUKWke1swsdmNHD7VC9NX1RJwyYYyKTEuUa06RDAUx3fg7tosysZvb9MIlFnff7i22WIjUwQVC&#10;J2KCXWMvQjw7Rbe2YgHUYMqZMUXmzp5uLgEMXOjjgCpolHJUGgDvJzkwO64cpQdURItmcu06Xe8B&#10;gAPy53WEgphD2x/cZ8+ekXLlysjzzz8tY0YNNZcP/lfLDVeAkB1l3R4Bi17J8SWft0HdagYCAkTg&#10;bLh16Ls1efxQyZ09wWppUQN7x9bV1tu4R2oXc0X5apvOmxE4MJQ+EMiVyjogH9lnFmsreF8MuMXJ&#10;g9cAfPawpWkCYrp4Xrl4WqW/Mda0gCCRIBeOD6EESVOunKKqB83fcnJmylt/CQL5QYz7oiP7aKU/&#10;/elPMnHiRHO3jBwxWPqpWEkXP7KYFsydqSfrVNUp0qyBN/oqDc8jVY+kBQh9lAgW4LTEd+yA7Hx6&#10;cGC/eMRoz542wQqhw43pfTtPdW4OCKp+kGvMe4cC+f+CI0POiq36cnycbtSa1ivod79zYjXGrs8z&#10;R2YUA/N77ncQNz5o8EDVlb8mTXTT7ti6wbWzDXDla3q1MrqXHBcESFs3rTaOjH7MmuPNQBqjqB0R&#10;eTOnjrbGaquXLzIuTL8o+hxTeIDwXg569sSHAdkbu1xb2HZyVDmyVV39UCC76jSQgViJgoEcQrx2&#10;5vSJ8tzTj5ttALEat5Sn9K5c480eRIgmOc6TJ02QN//o3E+fWSD7E5px8+YtadOmrYoUXWT8+JES&#10;r+CppqchWUyzZ0zW0yvZQuUwyQ8b1F+6xEVLPxXNBg/qq6JZQ5kycbQtdFA3DjrnfXIEJzLB6l1U&#10;dM5XMTx/wVwTxydPGC319b2bUQkiIU4BFTRgPWiO7N5bdXEV/xCtO8d0kDo1qsqC+XP0kPuLzhHc&#10;+IsBZE/vUgwh8Ftu3LwhNapXtXxfaqGRl0wJYjLbfPlcDzgATeE9gneIgae3FiI2BfGotEGAyJQJ&#10;Iy1sFyBTK2vRvNmWdEOt7NxZU6yTZKhoXTqQnR95y8ZVUqnCyxId0JFd8QPnWvIgLY0unCkMoaOW&#10;DkmvsfMUrVCV8dknH5MIVScIP+3Sub0VTWgZ3sjy7amGQjFHCiti2Z84Yay5ZBngxc/h/Rz3CGQ+&#10;vPgX8F/oN7/5tYwaNUoaNWooI4YPlT4qMtWqUUHatGouk8aN1JMrRejuQIcIEs3Np9spRk/fCcal&#10;W7cKk80bVqp+rKetLkIQyJ4rUzTgvOpMm6VtZJgM6pthXfGX5uXKsvyFMmxIfxWr6fkTYWDyQE5K&#10;CAL6/lHxQ6GI8xugY6yxOVFtly7RgI1FczpyqAryeRx+A0JWGTJwGwPn2LGj5YknHtX1ryvbtqx3&#10;ujIgowAB64k+CrD1SjTeJhWXo1Q3xs+P+zFF9Uk8Fx3btZLJul+Qtgjn7derm3RUXTRTOR9GL2L1&#10;N65ZrgcC0VlB8dr2SgDAoUDevMEBGWNX4cHd+rhrdH9BD5PiYH0/UUHT6FShnFOCIxPfMHRgX3np&#10;OdfMnr5htaqXV/H9ZYvp54q+37RxvUCiTB2ZO3e2/Ek5spu3oHfnfo57BDKbEAp+Cf+FLl08Z6GI&#10;ZV9+QeJjo82lRGE77y+koJ1rqjVW6Cyf3CVGZqmIMmv6BLMCoicdO0wLGRIp3AnuwOxO36sqSt28&#10;cl6WLJ4vrSOaWnzu6oKFqkvNt7rKVN+oVrWiJUJgoX4wAIYAa1BM9yCG4vVkJpGe9jhJiQlWBJ7B&#10;HHmR9H4v4Kc1vCTmpbFXX33VDvHyFcqoejVGgXxO1SQnwl6/cFSunz8q184dsciv68o5zxzfbzm9&#10;xMHTeoWqk02bNlSJrbr14rIDUdc5OSFapblxLtVx3xbrBkmcAMkQ1y8p52evqD7OQX/lHOK2fqbu&#10;HYhMJ0TrigBZOb4BWf9OEzd6OlH87/xp+jsFAKtEQXrI3z578qAjHtfnHzm0Wwb0y5LqqsJV0d9K&#10;dBqRXu1aN9fPaKF7r63qxrGSltZFkvVwatSwrrVM+vOfCAhy8/YgDvOPAeTiG9FvzCOFB6VK5UpS&#10;9qUXpG7NqgFDQLLlc1JWB9F37aql5jzHmT59ylhr+UHBb7JTSP4/q5OLH5DFLwJxQLy+Hoi55mAg&#10;OWLtikUBype8BTl6+jU2lxfJEFTmSCoGvvtJdwOy6uGqI7tyqNVl5syZlstbEsRfJCCH/i6kjblz&#10;58hzzz8trVqFy9HD+yyiC46MC4eor+vKjQGyRYApmOfOnmiuJ3pDN2/eRCqqGvbic08puOtZW53+&#10;vXrIdgXi63euWhDImRMHDNCpyXEyfsxgAyFgtliDgB2F/RIE8jkLCab5APrqoQM7TW0j9tsBNwhk&#10;D+CS5IFMv6iz+jyMsexnuoDSXypVJQR0426pGLk6KcVJSopScic71PEj586ZLW/95U82bw9qD3xi&#10;IHMis5j79+2xgm2tI1tYpX/M74i3JC7QLX9VQb4ZNhrVryH0C5qnOtDSxbkGYO7Pnzs9YIhwEUGh&#10;HJlFwsh19OAei9CibM/mdQWyYc0S2bRuhYwfO1yqq04S1YqCZ1iNlRsH3EEfnULB+kFUHMiQB3Ni&#10;QozEqURQtUp5WbZ0abFN7ufpiwBkfoP/LZ4Yr7/+mtSqVd0K2C1fmudSAo0rH9U1VG6MDqtcmSwp&#10;gLln+zqVnKKtjOxTTz4iVVWiokRtg3o1let2N+Mojd4AJ/HOFOkjX3nR/Jkq0UXLkryZ9t78nT3i&#10;9GYnbrOH8CNvWb/KCgT0VN17/77tZrQCyA6oB5UOFANsEXD10PDE557WK0DeuW295VNXLu+6cmDY&#10;ojMkFvdU5cRQih40XbuqVKFAJmli8qTx8uYffm9zVHLO7te4Lxz5nXfelg3r10hUFPppnOoOZaWh&#10;6gYkZE+bRC3jxeY3Jph8BBU70hNVr51nxQSw+rWNam76MT4+q52sC1EcyCcsj3R5/nx7T4xc2zat&#10;ks3rl1vkDjp2Jf3M2Jj2xpG7ALAQV9CH0ycDsn88Qd+HCCJK46xbt1bnxs2P142/SED25A8oxh9V&#10;D0xNTbFor769M/RgJhzS+2yPqH6KVdj5ZvHhAiDUrRdfeNLqQQNi6lzV4RoRJqNGDLaIrj07NlgT&#10;OKtxfmyfnCjcbR0d05I7yq5ta1xEGVZswAyode9gzGLPbN2wWrp1TbSyPvv3bDc/MCV4+ezzej17&#10;cv/7gFsE3gDxmXQAPXvqsMVu16lV1YxZVEuBIwNkyhd1TYrRx+DGCmbl0ojW9erWlKFDBsobv/ut&#10;zVHo3EH3a9wjkEsfiA1zVXwIV/Got4pDiB716taQbt1SZIWCGPcCYNuzY5PMnDLOcjfp90NnRHRZ&#10;xG2L5rI4WGf+96eqgVoXCJfU2BGD7KDYumGVnoxrdRHXytqVSyz4ns8j99fyjOMAGuAsDbSl0ccD&#10;Mt/dUyIcuUusxfTS6+rEiRM2NyyW3+j3c+E+7eF/F1evJ3ObouyPP/YNyzY6pBKUi5nnYHb+WZ9Q&#10;wbrClcl6q1jhJammOie2BVdjurxZfOF4JMIsWzTXejW9egsOf0xOH9uj3HyN7qlEGT4kW04c3aeH&#10;hHMrOQlA3x9j11UVrRXIpB2OGDZQdm3faEBGTD59HPAC4v3vA64Hrye6SRLRder4AVUPl5iLs6ZK&#10;D2nJCQZk53rqZNw4LcVx5GS4dFK8/qba0qd3lvz2N7+2OfJz5ul+jfsC5Dff/L2MGD7Y9IGBtGVR&#10;PTZKNzTtR2mjQXTXoX075eyJQsnslmw1tUhrQ0+GG9OLyU5ur9/oQhSBWIkgEPyHqYlxlqd8YM82&#10;Xcj1cmD3ZlmYO1Nq1agkLSOaSRcFeUJnYqsB2/0HsgMtV2dMK0b69+SkOOMonTvFyr//uyvvotv7&#10;gSzcZ2Xwm9ic/rB67bVXTbx++eXnzf1mzeBYW11HrNcA0a8vhk0ksZYtmkiThnXNMISllyCKJ598&#10;1KzNSHEz9PBfvWKR6bJ3bpyTC8pJAfO61XkKlo4ye8YE5xs2MLs9A9HuZsemtdJWVS6qwFDqByCf&#10;CgDV1dRWgB4LAhfQGnBVhPd0XCWAY0rHj+y1pJyXnn9K6DABkL1ojd4ON4ZSVVcGyHBk7Dbd0rvK&#10;z3/mG9cXV0vu17gvQP7tb39lwQ986UEDekv/flnSsmWYlFFxCd3k8P5dcuf6ZSnUa7KChuqWK5Yu&#10;tHRDLH74FN1iQw7AcGV8jrYgerKuW5EvHdpESH5erhzWQ2Hfrk1CM2pEdU7ImI6ubjQ6Mkan+w3k&#10;IGhLA3KM1YVK0oOGkLzu3dLkV790J3DoRr+fC/dZGf73ea78+9//XrKze1nYZoZKYZcoxWSxAc4A&#10;xbr6Qxq16djhPXrQp0jrVs2lg6oluGtQkRo3qiuPPvIvxtGGDaZDxWRVo1Yo+E/InWtnDIAnj++R&#10;6VNH6fxHW3tVRHnsLLw3n0FRAKqCNFFOT07yhrUFJh6fDACXWtqU4aUPcihwi8B7eJcR0sBRbuvj&#10;ZDyRahsR1kTB6ziyB3KRjqxgRkcm1hpMpKUmFwOy3wf3cz/cFyD/4hc/NRAh3g7VSe+T3V0aNKgl&#10;detWl3VrV8jtG5etuDyhld30BJs1lXS1+TJMQRjRvKH1nXX6VNB1wGJ4QFPkjf5A6fraPbu2Knff&#10;IYUHdhiYO8e0sUACCoLHKzc20Rox92PqyMUB6ghXWZB4rEOxxxABKQFDz1x6/vTo3k1+99s3bG48&#10;iL9wYOZnKPmN6XRl99tWr14pjz76DROVd+7YIjevn3cgDllXs33oFUvzxLHDpLke6Bi4qD3dpHE9&#10;BUFnE8+ff+5J6Rjd2sI68+bPkIN7N8vt62f0tUfl+NFdcnD/VhnQ18VsW2sb05cdx6e90J7tmyx6&#10;sIkeDOvXLFex+rCKyQAYsO5S2mluTw/aUPAeOcg+225kt5VY7+eeftRa7JqOnASIO+ltyIE5OaAj&#10;A2QOpJTkRPnZT39icxO6Bz5zQP7Zz36iYnQbC70k4ym7V7rUovpDVLgcPLBb9SQKnjl9pWdaooVV&#10;0pkPkZrKmTTLJoDAxCMWVxeBhYY7cyWai24RGenJ1rsX6/VxnXzE6zaRzSzvGBBTo7gTgSaAEjAH&#10;wBlKpQG1JAUBWvy+I+6rGF1034GYCB9SF2tUr6xzMFj+8PtgRYgvBZADBfsYr732mh7ideS5Z5+2&#10;lNU7Ny/pWuo6Bjgx6+u4Mq6jUyo2L7Z9gEF0+JD+FisfFdlc+qqK1kqvNWtWUmB0kqmTRknB0nkm&#10;Er9667ycP3dIThzbK9s2r9L5j5NxY4aaVdoXnUAl279zq7mJmjVtYAX2Tx07YGIy4A0COYTzBsgD&#10;mCbn9Ec+rLf3qQRIPsDzzzwuNOynE2OojuyBbO4nfYw0RiS0TnEd5Qf/832bm9B98JkD8k9/8iPL&#10;dmqsJ+nggdmSlZkqVaqVl476o48fPSg3r17UBTsjC+dMlyTVXxfPn21NowECJWpp6OaArKd2YLHd&#10;ie2AfOb4IYvoobjZ8SMHrArnqSP7zI/crFFtK5yeqCDqojoyVTkSAwC8FyAHgXl3cs8FxA7I7nUB&#10;bmyfH2sF6Ofnzpe3/uLyT/2C3c9F+2yM4h4M3ZoGZsaf/vRn6de3jzzyja9KelqyhTU612LQ9uE5&#10;MqGcRw7u0kOQqirRMnn8SHMvtmzR2Po0I+U0bFjbJDw6PqAPb1i7xN7nFQWzM0ztl7x5s6xj57LF&#10;cw3IvD9RgthmcFliEV+u6hxARkw+chDA7rD6YEHOuy1A2w28B/duMaIgIPc3rF1qquCLKiXQe5ks&#10;J3TkUCBDADlJDxaAjO2mZUS4XLt6xeaG4ffCZwTIwS/xkx//SOJiO1qBb4CcmdFVKlR8WVKV+144&#10;p5OK2Hz+pIxTnTheReHF82dZ6mFM+0iL8ipUrk3IHdzYu5+8iE2VzBMK3iQVlceMGGiWw5NH98mZ&#10;Ewdl1rRxUr1yWWmr4hg6MtlG6EKtWjYLGLw+HMgOkAAVQKqeG3LbUfG/QbQP8X+j4idBL3TFx9DW&#10;pHFDObDvQGBmvsijOJD1qJL3AkBmg27ftk2eeeZp1Xnry+5dWyw4hPVkbQmhBGiAkb7GJykDpKBo&#10;2byJrvFgmTltvMUXNNVDurFS9/QkiVRAUGaH/l3z506RXdvXKoM4pWA9GdB391liRboCas+O9ebK&#10;JG/9uB76JLPQWXJp/nxlBPuUuzrVjLpgdLkIgparuw14Ieww+3ZtVGazRebNmSp0yqDiCIkx6V1L&#10;AtlRVyUMn6kKZBrGoSfv2rmjGIA93a/xMYHMF3CLxvjxj38ssTEdjSsPHdxPqJpA868sFZUAMZOK&#10;qDNiSG8rcbokb7bMVj25Q1QLC5I/feyQLiyGLU5sV1jNuPOFk/raczrxeyzXk1YzOPFPqTiF9XHs&#10;qCFWphSRHj8kjbrIoqmvpy8x3gAtFMAOeCr6KPn7kAMnTn3Va+yqCxHgsqHE45Sp6ZoUH7hi6Ii3&#10;x7voCR0R3kxFqcZy7YqrY/xlGrYxQ3pYffvb35awsDCpU6e25CuArl8lZDPolTCuHBCtL5w+riAc&#10;JVHhYcqN+1iRiNycKdI3O105YF3TgceNHmJJCTRUG9ivpyxdPNu46Wu3Vf8+X6h7Yo8BuEdavAwb&#10;1EtOHqGP9nm5dOaY9WciumvxwjmWk3xw33ZruI7Xw4MWwO7ftdnsOHt3bjDwQtzmfQH45AmjVKx+&#10;wtoOpeoeQEcOAjlIZvxSIBMUBSZgMKdPOXfkg1Kz7guQf/nLX0hKUhdLpCcPE5cBHeEzM7rJVQWi&#10;Nf5SPZegd3Tk5QrIGZPGSEy7Vpbx5Bz5nNZwY0csNmC+pnoOrUfI86TGMZE46EgXVRcaOXyAVNAF&#10;orPeo4981QxuOTOmStOGdXUDNFCAOcCGcl8DcgDAjrP62/j9HIgBqN1XAqjoQjwWCmoKJVD1hOB4&#10;DBoEpDz22DekRrWqcuvGTTcx93GhPuvDcxg2KAPrNUk0lSpVlKFD++s+IBkm0MnRyKlNBPtcu3hG&#10;VizJk9YRzSWrR5o1KscAunDeNJ33GNWfW1itrAnKcVuE1ZfmTevKqOH9ZO3KRXLhzCHVl88F9sVe&#10;fSxPEju1s0ZwHBJ3rl+SUUMGWC04KsnQwHz/nq2q7ypoA9zWA3bvDgdaul4QowDt3LrGgk727Ngo&#10;g1RKeOrxr5sOD4g50IM6cpDSlboqmBGt27RuaXT50jmbF+YIw6Cfr/s17guQf/7zn0tmz+5S5uXn&#10;pbJyYsrswCGzs3vopr5koXpXdRFxFZnradki6/we3baV6sqzTLxy4IUbB+jiMblI+J2K3IsWzJaO&#10;7VvKTp1QEr0tvE45cv++Gcb5SRWLje0gRwr368Rv0lO7jsV6JyswCdKAkgKUrKIwjxspUGl+bQsS&#10;oLRkTtkuCvbOkqiickc9USmAQEZT/drVrWxMjWoVrerE888+YVZVQjIRnyh7U6dOLbl540ZgZr48&#10;oySQGUuXLpXHH39M9cVOcv4clU9J6g/qyKbLKpe+fumsbF63StpGtrA5JwiEhujL8ufqdaKqX1G6&#10;DpFWHmr8mGFWQjeqZROZOG6oGboQr2/fPCs0Tz+pnBmXFJIfGVav3LoiE8eOtEIA1EzfC9fdvUX2&#10;BDhtKHABrSdiuim1vG3TStmxeY2sX7NMYqNby9NPfMMy7BCrnUTmrdYh3BgQ628GyHG6L4ktOHhw&#10;XzHgeq58v8Z9AfK/fec7yg3jVE9tr+JlE6lY/kV59NGvqH7QUmbNmCzLlsyXHVvXWY/ksSOHSIEC&#10;mUibVvoDFy+ca3qwq7royqtYqRUF82Xl0ojlVgO7Q6S5GtzzjsqRQxhIYgzIWCTXrlkht29dky0b&#10;1klYowYGwCQVlYn2SlSwekpWsEK4BlJ0onlOcqLeTuhsXTFatQiz0kNNGtRT/buCPP/0E/Ly889I&#10;lQplpWLZl6R8mRelbt0aZg8giqtt20hrO0MbTYJgmjZrKLduPQQyY8uWLfLUU09aoNAu5WgYNL1o&#10;HQpkOPLRg3ut2ioW5nGjh5qenK8q2MrlC5Qbj7ROFURoFSzNMzCTNUWyTY4C/ZDuizvKla9cOirH&#10;ju6Uwwe3KmizJTszVXXi/TJfmQU9sanksU1BuWfnJosMLAlaD9ztm1fqdYX5rbdsWG7x3qh19WpX&#10;sWAQ+mqT0QdYQ0EcSnBq9hjN+xrUr2V13pkbP0+e7te4L0CmK3uH9m3NQklACOVuq1Qtb879OnWq&#10;Snh4A/txdJpAh8XvSuAGhcnyF80zx72rlul0ZMjaw6A3KycfpSK0hXGePGinORFBxN8i2lasUMas&#10;1WfPnJRbN6/rhC+SpgrC+LiODqwliM+N6dhWv2+UuTbq1qkuVVQNqFmlklSrVN7yTF989impUaWi&#10;NKxbSxrUqWnA7tiudaDThIrh+j5pqv9Q2aSrEkY9KDIq3ID8SqBR25dpeBCHcppbt26Zjkwnx4Jl&#10;eXLnxgUFsrNWO0K0dkC+eOaEjB0xxGLpRwzrb0BetGCmAnm+rCrIs86aNMwfNXyQxe67Eso1zL6x&#10;dHGOBYe8eueCnD97UE4c2yW7d6w1dYpY/6WL50vDejWEpvO4OnduWydbFbCAFnKALTDavH6Z9W12&#10;12Wyce0y2bJuheTNm2mVMzkQnPqFWP1+/RgyjqxEqR/2Ji7JkSOGyhtvuNiCBwHm+wLk48ePqULf&#10;XIGcYsauFFX0GzSsLcOGDZC1a5fLypWLzW+MXomuQicJfhx65aK8eSZasaAA9MYVR3BiLJ20vcS3&#10;OGHsCP37WTvJb5GepqdkfeWMvAf1gy+c1/e4fFHGjx5h1TkSFHSIzTRrwwVAkAEBBjS8xiiGSEye&#10;armyL0g5AvZrVDNu3LZVhLRvHWmgRcxOT0kMUJJd05QAcGqqLqTq7VCKUlp6krRSjtwsrJHcvh3Q&#10;kb9kw4PZb85f//rXqvLEWD2vBfNmyys3L1sYZWg9NrgzLijyiWdMHm9VVQdkZ8gsBfLC3Gmqhs2X&#10;9auWyCqV4rK6p1rj+1lTJ8q6VcuV43azJP4+vVJl4/ol+t5HlDOfVVDvVjDvVh17hom/Qwf1tYwl&#10;SgsRK02pISLBNq1bbmD1tHHtUqEz5PrVi/T9FwdI769aalICnRkpdu/8x852UhqQIRO7dZ8AZjKg&#10;oju0lW9/+zs2L6Eg9nP1SccnBjJfZPPmTVKvbm0L0xw8sI8rpqY/eJbqNLd08YjsQdcdMbSf5QpT&#10;X6t7erLUVZ2zg+qf3RSIg/tly5K8HNNX9mzfIAf2bpezp47KiSOHpEd6ii5Kjrx+57oVQv/Wqzf0&#10;JF1rQMbARv5vb1380SOHSVx0exOHSY2rSvK36rLPqX70zNOP2W0s3DS9BtjtVCymEEGiSghYrNGN&#10;0X3IlknX22aVtDA8RwAbl0LXlHjpmqqLpZTKlTpNKvaZaB3W+EsLZAb7wXPkN998U7p37yZPPPGI&#10;rs0Q80CwD/BQFAH5ImI2IvYpWTw/RyKaNZbMbikyG9F6oXLkAJCpCrJI9wA9s+Nj2utjy2WDMgmK&#10;3zVtVFP3XYbs3L5a99tpuX71hBw/usdiqsl3p9ollTsoLQRDAcTovOtWK3D1vR148xW0i2TtyoVG&#10;FK1YpWL9quV6e/ki6ar7A/2Y1kdwZAfi0oFMuGZXFa0BMlIqDe67dOks3/3uf9i8+MPuMwdkcm+r&#10;Va1sVupBA7Ilul2kNZYmaP7aFbd4RG0NH9xHJyHW4qWxVlP7lwiZ9lERtkBY+2LaR0iT+jWsEBsn&#10;7uhhQxSc7WTEkIEqNs+3xV6petKEMcOt1MoLqr9+/Wv/LE/qZnn5xWelasVyqsc+b025a1QnmaKp&#10;tGndQkHbUuI7RxsIEY25pnZVgEK2IJyw/pQNvR9K+jjPhxuXIJJDolpHSFjzJnLnzi2bmy/bKLk5&#10;KawwbtxY+drXviJJXTrpwXzEpCyqaXogQ85yfdqy2gBpT9389ARbrKL1imXzjCtuWK3AW7lMJuq6&#10;R7Vopgd/L9m3a4s1/4uPayNhTWrLtMmj5NiRnfLKrQty4ewR1Y93m3upe1qCPPX4Vw3IiOxwZaLJ&#10;1hTkW00wOkF64K5clutIRXqasNN8f5nuV9S4Z5UZEFziuLGueymitTd2pertZP07YMbYhf2IiDdG&#10;6Dz5ufqk4z4AWSR37lypUL6sZBiQe0tUy2YW/4x1mjQ2dCDnfupjGUyEaGKZxAq4YO4sOXfyiBUf&#10;x0nP4tEXd/CALBWp+0mfrJ7Sv3eWhe9RNaJTdFujxvVryeOPfNV0ZCzG6NuupG47IXaaKiIcGkyu&#10;qzXsSpb6237iOTy8wcKXM/UL4u974nVsClcNIvBcpdS0eOmuhxLGL5p23bl93ebGzdOXZ4RuSm7D&#10;ebZu3SLPPvuUtGoZJscK9wci+IpbrgEylTEP79shXZVzdVXQU7OLvbBqOUBeZGIv1WBWLFlg3Uko&#10;A7Rg7jQhU2nZ4jkSFdFIOraLkOX5uVY8j5RH0hRxSdFDqnVkU9OTSdAhhZbqNLwXQOWwWLF0nhQs&#10;ybVGcssWz5Zl+bNl6aI5UpA/X6ZNHGuJOahgxOZ/kKHLP5aM61M5N0ZQ7DF169SUnTt3FoH3frug&#10;7gtHnj59mpQt85L06tXTgNyiWQOhx8+WjWtU31WxWsUmdKFhg7IlXcWO/AWzLAgeN8Ki+bPl1RuX&#10;zQXldeSbV1Q80vs3rp7X91irwEmSPH0e6Yt7d2yRXVs3Sq+e6eYKIr46Vf9uRiclB9jioPQg5LYH&#10;sn/M3/bEfYJPPPnnhD5Wkrop9eiWJO2V67fQk/vLCmRGyc159eoVqVatsnLMBspBt6qaRY8oJ1oD&#10;ZnKSPZCJoU/sFKMSWkuZPG6EidZrViywQvXos+iqq5blyZKFcyRNgdSta5wVsD+8f7t017V7+bkn&#10;lFHE6nMLrAgByRVkN505vk+mThqpYCxnonjBsgWWtLN0Ua4sg/QgoNn60kWAd5a+/0y9ztTrLFmu&#10;UiBq33NPPSr16lQ3sRpOXJr/uIgUzMQkOO9IguUBNG7cQAoKlhcB2F9DbQqfZNwjkPnAUGLh3pMp&#10;UyZJ5UrlTU/t3zfTyvlgnfZNs65eILILIBMQ0sUiu0YNJzi+qeq+syxv9ConM6f0JUhFLr1PzSUK&#10;jLdT0Zi+yq/fuaaLc1Gff1HGjhysXL+qThhc0emuiL0OxG5CPTBDQVoSmB92/8PIdxrgGtuxrYlR&#10;t299eTkyGzN0cyJOYj+hBeuy/AWugL2J1I4jQ9TRQmo7fni/2UsiVQ8dO3KQHvIzFMgLzRAFV6VN&#10;EOLuxjVLlVPmmpFr1rSxqtPmW1xCe90n9WtXtXgFROpXb59XUf64+ZdXqq5bqcKLlv9Od0fsMUYL&#10;Z9t+zFfQLsmDZqrqN0MWL5wuixbMsBjuziruP/aNr1jtdVxgXrR+H4AD5ERrBTEGL92X7FHyrHtl&#10;ZciPfvhDm5d/BOap5Hx93HGPQIYLQ8EPpfD61KmTVLytLf36ZlmFQULp0CkOU0xcuSv9Zi+eOS7D&#10;BvaVrB5d7fQbPqS3GQ4WzpstN67RWEtPZiNcTmQ+uRYj1CWOVpFpiZ6ccGjLN1UaOay/dfLDOoiB&#10;iur+HrCuCFqQ+5ZGHogl74cS4PwwKnquLnDnTtESEREm168FA+S/bMNvSH/9oW7cLl3i5dFHvibD&#10;hw3SNT1XBOAiIFtXitPKOQtlqEp0ESrRjRraTwE33XRXOk3gIoIzo79ijKLB2/Qpoy1YhIiv0ycP&#10;W/M/DK1Ef+XMnKCP7ZfXXr1o1ux1q/OlaePa0qhedRWVaaw+U6U8BaseFpDdnzdNH5sqeQumyoJ5&#10;UxTIs2T61HHWS4yMJ0r3OrGa5IjSQQx58dpfu+me7NAu0kI1d+zYLG/95U2QrFAKHnyfdHxM0To4&#10;qNc1bepkK/MzoH+2AZlSO5QftfxQFZWpZXzp7AnVkftZKuJSPQkdkBtZcfmbxYDsCD3KA5kUt/y8&#10;uUWnOYYzLOB1a1W209F67SiQPSg9V/b37wbUD6PSgFuSgs9NskgxulAeKTz0iU/Yz+soCeS//e1v&#10;sm7dGqlTu4Z1HiHklig/n6EEIVrjfrp09qQVoO+gnHX4wGyZlzPZgIx/F38vejLdGVctz1WRep1l&#10;IxG+SWz/qeMHzZBGLbjmTespwFupLjxfrl05Lq+9ctFK9dCHOaJ5fZkycYTlNi+c54CcF7gunKsg&#10;VjAD4vm5U5Urz7YkDbqE1q5exSzXHxYI4in079TzwiWL9ZogqYsXzhqQiU23+uD/9xz5/ePdd9+R&#10;adMmW5TWwIG9FcwZltFErWoSsa9f0cW6QE6xAzLpiGQ/jRjaRye1iZ6EuSZCewBb5E+AADI+P4C8&#10;aEGOLZQVFz971IwWABlLMuJOt9Qgd8UY1S21cxHIPiooS5LvtPdhxHMzuqWYiN+gQR1ZvGih/PWv&#10;bwVm6Ms12JCe/Ni6ZbM0a9pIRg4frGusqha+ZAOxE6+ts6IFhpwzKzIN2wYrQ8idPckMXQCZqCtE&#10;7BVL5xpX3rNjrezfs1k5cGvrI5WfN8cO+HOnj1jlmfp1KikIu8meXess6uu1O5eNg1ep+ILuh3iL&#10;GnPi9RxrT5Ovt7kC3sUL9bbeR+3DcPvEI1+VqIjmzv34IWK1JxOvA4TOjFGUnH2qve7etd1xZJ0i&#10;ijF8JoBM39cpk8db3eBBqgMD5Hatw4Q84yOHdir4TsgNis6fc0AmHTFv3gyrnhip3Ctv3hzltC50&#10;74OAjAhO9gztRlgsIn0AMidkKJAdcLkGuXBJgJak0sD5YeSbWgcfS9Hvkmh5r2PHjJI/vhns9VNy&#10;Y3+RR8nfyybNW7hAXnrxOekbwpFdUEggwksBeDXQSQQg02WzT2aaceS1KxebWE0YJUCmuRtA3r2d&#10;UMv1Ou9dpF5tJLNOFkeNVfzgvm12kDeqX03Gjx0sxwp3yrdev66MZac0bVRLn19JZs+YqICdY2CF&#10;SUCLFdSocFDB0gV6IAyViuVekvIvvyCJnWMNyKXFV5ck/3dEcK7OM9LZMqHwsJw4fsTmBo58P0DM&#10;+MRAfvPNP8hI/cGY2AFy/349pXUkrUCirBLDjasYsXA3nJIRgwdYr+SFudMtfrpNqxYGZABrSech&#10;IKY6iBOtV1pEzvy5M5UbH7dkibOnCi1fFR0ZIFMIv3taqJjrqXTghlIoOEuSB2tJKvk39/wU6dm9&#10;qy1U3z7Z8tvfuvKnLJRfrPuxYJ+XEfpb8xcvkmefedLiDOhmGNrb2JGrkkppHoIvWoU3tgKNDsj0&#10;SV4VAPJy5cjORbRr22prOp7Zg0PcAYjDnTRF4hYIxWwV0VipkXFfejN/6/WbkpszTWrXqGg2HPYO&#10;FV+h6HatzHUJUFHVeul3bRfV0kJ2WzZv6rhxEoFBH86NS5KBWVW/dm1bWZQX4cQ2AmmfnwqQS37m&#10;T3/6E8miBK4CefDgPtJHxZkWzepK59g2ppdcVyA7PeikxdLSiGt+zhRLS4tp30bycnMsacJiq3VR&#10;za8IkNGRL7sggeg2ypHnzJRzp47ImZOHrHTuwH6ZxpGZ9J7duiq5rvEOnF2UXOPpDwNraRQK0g8i&#10;4r+LbiuIM3qkmXWyR/d0+dWvfmXz44HM+DICmeuS/EXyvAIis2e6XLkUKloHSIGMsYsmBHDklmEN&#10;rY2qE60XG5DJTkLEhhsvz89RYK+0DCaAPGxwb6EqKx03ASriO9IbwR/kL5MKSQ+oV+9ck2++dlNG&#10;DhtogUNktL2gB8wTj35NxeevyePf+Jo89o2vymNf/xd57qnH5enHH5Fa1SorN6aIgBernRszWDWz&#10;dPCGEkBGYqTIAEC+cP6MzU0okD193PExgFz8w7773X+XuLhoK307RPXW7t0TpVG9qhaMQYic15Ex&#10;ZkwZP1o66uk3LwBkmoHPnzPLTmIPXq4UIeAKkHdv22CdF+fMmGzldE9S2uX4QePoVIwAyIRwYmwK&#10;AteD+f3gDH0slPzfPyqFgtiR3lcgR7WKUM7Tw3K0GV9Wjhw6li1dLM89+5SFKxI7j6vJH9hGAWMX&#10;NbYI+sBqjT947qyJ1k0EEJNuiMGLABGAvG1TgXHkPr3SrAABUhq9xKjcsn5NgR72hdbJBA9KuZef&#10;lmzlsNs3r5cjB/dIn6wexm3XrlxutEK/X/7CebovZ8rMqZNl8vgxphPTcZGrqwQCNwaYjiPfC5Ch&#10;dFX76ITCQX/1ykU3MZ8lIL/yyh0Jb97M+s8OG9pfFytBT7EKttEpBI6O7BbrlMyeNklilXPPnzNV&#10;pkwaZXmdTBruKU5mgBwkl8K4f9cWE8enThgtp48fUtFpjy7SQav5RSobE4xYi3gdBGWi0b2ClO8c&#10;Sh/0t1Di73yHLN0scbHR0ikuRr75zW/a/DwEMkBeIs88/aQFSJw7TWw1/a9LBzJBH5HNG0kX5a5z&#10;Zk4wS7XPG4Yzry6Yb0DeunG5GbsGD8hUMTjFgHxZufrAfr3scIfrDhnYpyi+P6JZQytkEd2mpTKG&#10;aAXwUrlz44q8euuavKJ069oluX39sj52Va9XdE1TjSMjdnsQO/L68b0C2YVqto6KUMzcdBOj28Hv&#10;i0+6Nz4xkP/1X7+pX7CFRLRoKkMs86mTpXsN7Jcl9JS14A5dLESnZYvmW4hm7uzJKvaM1VOxhS5E&#10;b6HFJVFdLKoHMlyZCCBCN7MUKAD5xJH9Vm+JQuFYFrFWUrCNSUe0Lg7k0gFcGhDvRrg1PgrZ8+mm&#10;kZFuaWv169WRXbt2BmbIzZkHM9cv+ij5O5cvXS5PP/WErlWsnDlxxIDsG6GXBDKNzRGtKXMMRyaZ&#10;gQoelOKBM+NDXp4/W/XlpQZkvB9w5RNH98ut65dU3N6iQItXPbiy7a3LF87IeT08Nq9bIUvz5siK&#10;JfOteCPJNzQGRDcnquwaLjFuXz4nN65eUPARn/31gO8YIAet0K6jxIcDOfQ1iNYtwpvqQd9e/u3f&#10;/tVNDBw5sC8+6bhHIPOhFCIPfvDPf/5TSU1NtmLihEtSgaNSuResGTS5xLTuAJhM1pb1a6RnWpKJ&#10;1lR+aK+6L5yMwmklgcxtgHxdxTCCA8YMHyRHDuyW/XspTbrD3A0YLfBXZ6pIWxqQSwLzXqk00N6N&#10;MnugI6dKNxXziWTKz8+3MDwGmzo0JO/LMEI3Z8HyAnnyicclJrqdAo76bCWAbOQSJ/Zs32iHfXJ8&#10;tJXr8UAmUguujDsKjkzOMI/N0ucQJUhRvauXzqoqd16mTxlvecPDlLGgLwPwV65flG/euiSvK925&#10;dk5uqmh/4zKps1QoOWmhohABTMQrUFTxmSe/bs35CDIyF1KKAzFE0JErtnd38BaRBZDEW6xFN5Uc&#10;//cH/23z8o+/K54+HSAjArARg6LAO+/8TcaPGyNf++o/WUohhcDLvfScpSoSiWUBHMpdOfH279pq&#10;NbvIbJk/d5plScV1pAE1hcVPlgCx8zFySo9WMYnUQnpH7beCaVt1MedJw7rVpU1kuGVJZSiQDEzG&#10;eR03Lg2cH0ZBYH44kOk64G/37KEHiX5+dq8e0jysiYwaOUJ++5vf2Bz5boxfFiCX/J2rVq6Qp558&#10;XKLbt5Ejh/YYYB14AzYRqr7Ymp+Wo4f3WCWZHqqizZw6RjauW2ZAptIldbU8kDeuVSDv22YGrRFD&#10;++oBAZBPy81rFyzSi9xhcthhJuSxs/+uK93gOZfPKJC5fUpvw4VdgAoqnsX8XzlruvbTT35DusR3&#10;NLGYkEuqY6amKDe2EGAFsYLUA9jAHgAyV1xPQYKDx9u+GNC/j/z6l79wAAbIOlceU59k3LNo7YcH&#10;8t///q7Mmj3dCuBRLOCRr33FSuPQfJxG077ZNb7kA7u3SEpCrIwcMsDaqMbHtTPXEhUNXRaMW1gH&#10;ZGckg5OPHzVUYpTzkn+6byeF0tbLmhWLpFXzxhKpk5OtIi2N4hx5Mbp0oIZSKCjvlQBxMSBnKJCV&#10;emV1k1Z6uLRr21q+8+1vBebo/gbIf9ZHSSCvWb3SRGuMPYf279S1xmrNOjujJsQ+AYi0Le3YIdKq&#10;eRBmCZApRUuhePzGuKOWLXYcmSJ6BH/Q+JzuEY6b6sE/YpClslLA75qB1InNXoyGboaQE62Dfyew&#10;hHLKTz/5iBV0JBnHWsAoF+7a1YnTBDZ1K8UVBaA9J+a28yVj9U5QjtxUOXKq/PAHPzDcuqqj7Akk&#10;t092wH9sIPvBF9m5c5vUqV1T2rZpJQ3q1bIKHYReIqL4plo3dJIL9++QRNVpe2d0E7rwIQZTVA/r&#10;I0kSnMq2qApoFhrxi4mdOW2clbelXxQlfqizRH/kLnEdJFLFFSySJYH8UYFaEpAlHy9Jpf2NxzIC&#10;QM7MTDM9mY6MVy5fsjnyAPaA/qKPkkBet3a1cuTHdCM3lgP7dliFlyIAc3grcKh7TuQe/l/qcxEd&#10;SL8nigAggR0+oEA20XqxcuS5zgi2c5PF3Dsg79XXK0e9ekYfG2CiNS4p4vjZWxCghvtCN5U7w5Uh&#10;z5Hdc07rex2QNlEt9PB51NaSCjQpylHpdpECR1bAdrNCE0Eg+0QdAAx4Xcy/AzUBIXB1LNaxMdHy&#10;b9/+tgHZxVqzJz4DQGa8/vqrEt2hnXRUHYhaWcSlIu5i7CIJgsViok6qHkOsdYbqkRir8AWzYBTm&#10;4zTleUGiyJ4DMm4EqjwsyZsrO7asEQqjbd+02ipJRJBVohw5U/VTRx+d25YE5CehzMwUBTOUapVS&#10;GjdqIKtXr5K3336naGN7+qKPkkDesnmjPPbo163U0vYt6+X8qaNy6SzF6VXMvapcVAF8w4xMFxXI&#10;qywrDktzbs5Ui7U/tG+7dePcp6oVRQYAMlFee3Zitc5WIKeZqxOgwpFHDO1v+cMcCoT/XlWAk1V3&#10;7YrqwZfRhYlXwL2J6kZHCpUGLqsUqMRBsH/PNmv1QsP2LgnKXVWto7NisnJWwIwxLV2BnJ5CXD+V&#10;ZLgSGkx0IVVmEqyWGIZYfgfZe6RxUmW2X9/e8qtf/MKAjGj9nkq0JYH8cc76+wLkH/7wB+ZyiVSR&#10;Mk1/NN3vcC0VHtxlE2unrp6+504eNn03o1tXyV84R4YMzDbRmnA4TuPQbvPOl8xEn7GsFvzS1GDC&#10;l8giAmQ4e90alYUQTfov3wuQSwPjJ6EsgKwER+6V1cMMXr17Z8sbb7hO9WzsLwM3ZpQE8qqVK+WZ&#10;p5+w7B+kJrovTho3zLLgVuraU/2Dah+XL55R9WmlRV3Fq7SFaAyQD6s4fkRpL0BeCZBzZcv6lbJv&#10;9zbdQ72lb3Y3OX3igNy67rjvoP5ZUqt6JQXyShfHb2mxGLLguLg6FbQGZoCtj/F3wKyP8R47t22U&#10;hvVrK/BeUCArlw0AmcZylHUCyK50sov0IkcZ0OKqold3eLOG9vlIBVUrlbXG/+XLvCDPPfukzJ49&#10;Q975299ceKYZuz5DHPlnP/2xcWRqZ1GLq2njulK/TnVZVbBYJw+AOiBjcJg3e5pyUgVy3hwTixCj&#10;pk4arWI1Fu6SoXucmqfMAAKQJ+jiE90DkBGtqThSo3JZszAiAXggPyiw0vHvbgRHzsqCM+v9Xj0l&#10;smW4LnpKUWAIm9vTF30UA7L+3PxF+VKtahUrDTuoX7Y1us/W9enSqa2ENaoj4U3qmco1YugAiwcA&#10;BPRLJmSSYJ8+Wd2lX6/uenCnmbG0V4+u5sWYP2eGcT/i6lHPzp9xTczZA7zH1k1r5NXblxXMZ42h&#10;3L5xXulC4L5KAYHH7bYZuU5bwzkCR+rVqSEVK5SVxC4K2NREFa8TrD56587tJT62gxlZG9evIw3r&#10;1TRCAqhY7kUDLq4vKuRQXINUXVxYnWLaWxP3nNkz5e/vvuumxtxPnyEg/+IXP5f4znFSvXplizeO&#10;6dDakv7HjBxsQMZwBSiJ4FqalyudO7aTWdMnWFAIQEbERpfmNAX0zofsjGQAmUguukEQR01OKtE+&#10;5KjOmz1VmjWsLZ06tlXxqrud9veD63pwontBoYC9G2VlKafJVNLXU2CBkzyiRbicPXvW5shv7i86&#10;kP1h5YH89ttvy7y5uVK1SmWVWrrrmlJ877SK10fMCr1EVSzWkQN+9IjBtvGpxUa1SqqtwuFoZNCu&#10;VQtprgyiQe2q0rheDYvHZt3r1Kys4HnJYqrJeqPmNfuPDp1w9PVrlspa1atXLF9oJX6o17VGuTqF&#10;92iyTp1rJD4SLkiqOHf6qKxani/Vq1aUiuXLSNs2UWakiwhvqlJWdalSpYzUrFbRuGzZl56T6lXK&#10;2/fke9MUgc+m3LMP50T0RtxO7tLJjMFzcmbKu++8bXPjIrs+ZWOXWzB3+/e/f0OGDB5oOac9u6fa&#10;D+A0ylQw+TaXABkxeW1BvnUUwNqIDoTlOjsz3TKaSKwgydxzY4AMoEmo4PlE+6wuWGAGj/Wrl0hB&#10;/gJpGdbYRBmCMeDIAJETORSQ95s8wEMJjgyQs/Q2ojVhmnXr1JacnBzLyfUbHPoiDw9i/zspiTtw&#10;QH956cXn7YDDz8s6W4zA5dNyW0Xf29fOy53rF604X9/sngYMrrNnYOxaKbu3b5LtG9dY/ayc6RNl&#10;9rQJVu4nb8Ecsy7T26tHOrH1XXTd06yuVp9ePUyKi43WQ6B1mB0CVA+pW6uK1e5q2qiudURx4Isy&#10;Ub6bgo6yPuzf556hi8jTVsIKzkwxydq1lcs2qGGvoZA+nBnQesBy9QSQfY8w1+Cvo9RS5pa3cJ5y&#10;5HcciM399KkAObgJ3abkyqn7N1m2NF8aN6ov3VRfpbMeja4I+Ni7a5NxVQfKU3Jg11ZJ0x84evhA&#10;WZg7U390Z4u53k0nAgU66Y48F/JgRuRZvmSenswRVuvY6g3rqUqt4wSdTE5v070UyKHcuDQQ3g8q&#10;CeLsrKBojfsJztM7O0taR7WS+PjO8v3vB3vjftmA/L3vfc/Urqefesz6HdPUz9bVXE+ssa41FUJ0&#10;bxCdhb0DkFGInvJOB/ftlJNHD8ixQ3tku4rKK1SnXr08zwJHqAlHj20qaZqx9MJJ46gEI7Vv09IY&#10;xdpV+Wa9RhKcnzNd5swiGGmqcmtH3IZyVSKYN3u6LJ6Xo2vaXR5/7GtStWolaaVMhzxirNe0SsXY&#10;hU8Y0HdX3dn0ZSN8x1isMYahRzsyIOvzO8U60XrFimXyHqL1pwtkPswtkAex35cHD+wzPxkd6Eiy&#10;Jy2M8qMrli2QW6qDsGD48y6cPiZDB/RRXSnLLNdwz2aN69tkeyB7juzF61vXz+mikZbWSMaOHGDR&#10;PtQbJlOGHGe4P/G16MmhInVpILwXKgnYuxHP7aUgzuqFiJ1uQKY+U1JSotSrV08KCwttjtzhF5iw&#10;L+Dwvy/0d77++uvSoH5deVY53AgFJ+4duDFeiaI+XwpqLM7YQuBwiMWI2RTIQ+Q9cnC3HNq73Wpb&#10;YyAjJ3n75tWyZNE8BX6iishYp8+awRRbS7/eGVaYkXpv33z1uhXGf+XGJXntJrHVelvptTt6+/YV&#10;vX3J9OJX9Tmv6eP/9s3b9r5PPfmIMqZ6qh8nmX6M+wlDF35k51LC2BX0GXvXUyj5xxyzam2ZT1u3&#10;blIAK3CBkonWn4qOzOIENyJr5Rfs1MnjFrnSNTlBwZRmVjxEmIW5M+SWTjKhmhYof5685H76d1LO&#10;plrJW6vdNT9HqLjpOXIomDFG4Cfs1rWT9MtON46MtXPN8sVWqrSuiixxMW1NnPowEJcGxPtBvXoB&#10;ZP3c7O4KZP0eWT31sSxp2LChjBw5Uv785z/bPH1RRyh44cjvBW7funVT6tatKZUqlZU5yvWuX1XA&#10;YSW2wvSss+vlhX2ECD/EZHo6jR012LwZe3dvkcIDuyx5BnWKipcUrSeWgOhB3DzkrF/Vg4BD4szJ&#10;QjOYYXDavGG13LpxUT/PRW850tvKvS1QRK/cNtL7uMNev3PZgpUef+yrVtoYEFs1TAVjV91/+JEB&#10;p/mGAXMIWN9PPE61z3gDMn7kwsMHmCADsfwdABmiA/Txx30xdjFOnTiuOkR16ay6BqKJB/KMqeNs&#10;IqmUeN0iek7K9EmjJaZ9K5k7c7JMmzTGgj3odUzyNyF1ZvgKGMiM9DZuglHD+pmevHTRXAt+X6nc&#10;PlfFoiYNakvrls3Nupmth0h2RlcFbRDMpQHvvlMv5cxKfRTI2fo9eque3Ld3prRtHSnt2kTJd77j&#10;oryKDzZ7KH3+B2B+713lMio2MohuoxxsWNMGskH1XRcM4gJ+ALTdvoBv97QZm2h5S1GKSeOGm9R1&#10;YO9Wq3dORB8HOBUvKSS/fctqmTR+lO6HaOXOlF1WcKrYTtN0wivrqU67fcs66wRq4A0AtSR5EHt6&#10;VTk01vDHH/2qtGzRzCRM8yErMK1FkIHTARUwFwdukBCrXcqjM3qRExAVFSGXLl2wefn7u/iQHSf+&#10;VI1dfhRx5BMnpHLlCtK+bSvliOlWChQ9mfhnCgEQ2GEBHjpZROUkq/KP0WLOzElCATWC048e3m1A&#10;RtexGl4eyEq3rp2WnBkTLDOGAwAQU0CcXsukpTVv3ED6ZOCiUEBlpEhvBXKpgHtA1KdXtyIKPtZd&#10;eqanqMRQTTZtWGfzVHwwd/40/vwDuYgrw2246GY9duSIFZ1o3zbS/L63iL/X9eSgNtWJ9dUDnP5f&#10;iNEJug9oMDB10igLxyTGuvDAdmslREcIA3LBQtmhHBmvCCG/+yjxowf9dT0MSKyJ7UgdrxoWaESW&#10;0w0zrDmglgrmwN8gRO/5c2fJEwpk64OsurBFdOE/DkRvfRRyQHZGL64dVNVs3bqVNTxkit7VuSHS&#10;7zMT2eWBfO7MGalapaK00VMHIPfo3tVarGIRJDCECB5EZizYLAzZLcMG9DbRG7cS4hRuAKfnoEM5&#10;QxdXFpyC49s3rZKYdpEydcIos2BiuaRbQF/lfrWrVbKayH1UT3Yg/mRADgXmvRKvN2lAr1hfmzas&#10;J0MGDZA/vvkHm6vgYO6+OEBmmKELIOt4689/keFDh0oV3Re4JY8d3mcRXB7IRYBWvRZuSgXMFi0a&#10;SUpynEyfPMZsIQf2kCSzxVIYEakBMpU1dymwaYhOgsUx1a1tj1w5K/v1sKCrBc3naeUKkG8FOLIn&#10;D2D2VCiQuf2K6suzp0+Wx7/xLxKpQCbOmogupx87Kg24JckZu5whjHrrFN5oHtZMjh07ZnPji+69&#10;9967Rg7MH3/cNyBfvnRR6tWppaJkS93Iyol6pEq46gRYrg/t324T5bkrjcoH9cuUTNVl8hfkWANq&#10;Spji9yNw3gM59OTm9YThMUl9srrJcgXy0sVzTY+aOXW8GdYo0tdXuaATpz+eSF0aMEsSAQ0fRH0y&#10;9b0y9PP1CpDjY6NVtGwsFy+ct7l6//jicGQ2p/8pv/z5LySpSxepUZXc4D5mUSYxwa+p3w9YrJHE&#10;qBpTt25V6Z6eaFlNBP54IFOzi5YuFJJfo5ya/saTJ4xUKW2iXDjjXJyUCtq9faM0VUmQjh97d281&#10;19bdgOwp9PGbV8/J6BFD5LGvf0WiIpt/bCBDnhtDlPmJUjULjsywabL5+owA2RZOx51btyQ8vJlx&#10;ZIxOcOTmTRuanowTnklyGS/oRieNE3dVXWZ+zjQr2xPWpK65EgzEiNYBEIeCGYMIuafEZ1MBkWqH&#10;WDbpsMdjdLjwevHddOPSgHmvVBp4QwkgG5iVsKT36pFuFkuqa/7lz3+y+fKdBjgHcUEU7f7P+Qjl&#10;yNevXlNANZe6tWrIuNHDVR+lD5izWvt9QNEJjFRkHFFZtXHj2mZnmDNrkkXxAWSKCmxe7yzWAJmA&#10;oHWrl0hmzxSZpYc4EYO8H2L71o1rpK7qx+1VlD2skuAtIrdCROu7AdnfphBgn149rY4XiROpqU60&#10;/nhA5urE68iIMOncKVa+971ALrJOEVwZAH8mRGs/vv2v/yrt2kXZj4cLZap4jV5Qq3pFmTV9vE2W&#10;A6TLhFpTsEg6tm0pE0YP1UWbbGlrZI2QIG4FCcwAEgQ0dPv6OTuN27RqJpPGj1RuvMhADFceOijb&#10;Cg3wHn11IwC4+wneIioFuMVJPzsEyEgn/bIzJS6mvVWI8J0aAbLTkQDzFwPEniPr9rT7G9dvkArl&#10;y0kDldSWLJovt29cMq+Fj6n364qhi+i9AX0zJDKSSjO9XcKEAplcZPRjxGxAjNUaUC9RULNncklV&#10;1P3C+9xSbrp5/SqpWb2SxHfuaFlMcGSf4XQ3IHtC1L6o3J04ampZt2vT0jhyKIjvDcgYxhyQm4c1&#10;koSEzvKjH/3I5sYD2QHY08cf9020/t5//ZckJSWoOBJumxcg03mhXu2qVkzegxJiMum81111B/r0&#10;5M2fpTpUkoVrrl+zzPRkt8gEuLvFhnjd8SN7FKyxVllkxbLFFjQAVyZ3tVljFe2jwqRf754K5h5F&#10;4PPAvlcq9RAwoOp7Z3aXvnpFP++nJzhXf5u/GfFclU6M9G8N69WWmTOny9t/+wurKO/93etJn2wR&#10;Pysj9Le8+847kjNrtlSqWEEiw8Nk2+b1QtI/hi3W1bixril2EETrg/u22+Zv27aFjBw+oChBJlir&#10;a6G1dQHI3F+QO91cVRi+ACHvBWg3ri2QqpXLmduINjJw5JskTHwAkAEwj+MmPXvikMS0b21lfoiF&#10;8Bw5lCuXBOzdCKYCkIn6QmdPTEyQn/70pzY/TJPDjgfxJ9sD9w3Iv/jZz6Rvn17Gkdm4AJn+xy3D&#10;G8vIYf1souHGwTjqkzJ66AALgqeQHmBHT54+ZaxcuxLIIbXXFCf8f+hSrfXAoPl5wbKFBuSl+Tl6&#10;cERL/TpVJKtnugUFhALwfnHn3sp1+X19A+D0t5FC/O1+ettIv4N7vLu1ho3rSCudtvJv5opSvmUW&#10;ywAXC8zj53mEAvlnP/mppHVNlcqVKupGThKa1l+7pOtKGK7ZPwI6sq4pFTywWFNxIyEhWkaNHKiq&#10;0+yiwvRwYFIXaevCFSDPnjHB1KcDe7YYCIlRuHP9kmxYvUIqVygjGbr/Lpwjvl/Bap/x4UC+c/28&#10;1Yhr1aKZvPDsExIT3cYOhFBu/NGBHDB06euhhg1q62uT5Wc/+4wC2Y9f/+qXMnjQAGndKlz66gbO&#10;Ut2QcE3iWUfpCWsgVHC69EQVq3RB582aKvExVIKYJNMmj7GURiaBUD2c9SVBDDHxiE9RqnOMGjbY&#10;MqyWL6Ex9TwZO6qf1TFOio8zcRYAlQbGj0pwck/2GIcB76ng7A2Q9cpvDaV+ffRz9XHqdxGYwGKa&#10;D1G/b3iThir+V1UJZJ6887e/6kI68ZrxeQey//4GZL35g+//j3RNTjHReujAfrpu5+3wtqguC830&#10;hi5ApqrWynxVxVpKenoXGT92mEpauQZkn7YKJwbIWK636mOjR/Q3Ufz08QO2ry6fO6nc96IBuWql&#10;8jJ4cD+T7AAy9bnuBmLIW69fuXlejhfulaaN6snLLzxtYZWfDMjBuGsKbmRlZcivfu3rnaMfcysU&#10;zB9/3DeO/MZvfysjhg91xi7dyAA5LaWLVKn4smWlXDhz2BbNL6DlGW9dbwEeJETMmzNNT+54E6+3&#10;bFxtjnr/3FBi0Qjz7JaSaL10VyzJE5pUr1g6R5YsnCHto5pLm4jmKuJm6IkdcAOFGL4ApL8dyqFL&#10;uw+A/WNFoFaxvY8CNhswK3HFsEfQAHpZbEw7iWwZJg3q15L6dWtYOidRRmTMkFzeXMHcMqyZ3Ll1&#10;w+bNczGIufTXz8vgu/rv7b87wSBHC49IQud4adywoSykCQHJEha1xzpymDvC2HXhTKGCd4g0VtWo&#10;Z0aKTJk02mKq0ZEBMoEg6MeI1tzepByaWtZ0ljAgo4IpY7h55YKsWbFUalStJGPGDLdezDevnJFb&#10;ARDfDcgQf3vl5gU5emi3NKhbU8q9/Jx00fXsqurfxzN2OW4MiIm3rqfvOXhgf/nd734XmLfAofdZ&#10;4ch+0735+9/LmNEjiqzWxpFTk6R6lXKqa7SUQ/u22YQBZvQinPdnjh+SXj0pZZskixbMthrEzRrX&#10;sfxkROhQ4AfDNkltPGsB7lEtwiz9bfXyhdZGhC59/RR0DWrXkHQ9RNCTAaIHcmmW7FDghgKW2/16&#10;IzoHdezMHsnSPT3Jmld3tF7IYebmICaXzJaaCthGDeuYPgThzySnNrkLBdg6m8jfW/XqhnVr6aE3&#10;RP70R9cfygUHBAHtAGF/+syPUCB76eLN3/9BJZZsqVWjprRr20b27tyqXE+BTNlbXUNCMy+fdzHW&#10;VOc4cWSPpCTFSCMFcr9+GTJN1auVy/JMpAbMXj/GwIXFGsMXlVJnzRgXKOx40oxo1y+dkyV586Sa&#10;cuRxY0eYTu6A/MEcGeZgQL5xXgoP7JQ6NapI5fIvm42HGOtk1XUBMEEhHwxkH2PN1bmfWHcI0XrC&#10;+LHyhz+4WALW12EH+tSA7L9AcLAp+aKtW7Uw3bC3bnwykkhJQ08mgJ2Y6WsKTgAKYW0kLa1TbBuz&#10;XKMf04iaZmxnTx2y53pR3AOZDQA337tjq0S3aSXDBvaRdSsX6wk+V0/j+VYzu3nj+pb47fVTODNA&#10;9EDmtruqPotIrM9zBjJHFpGl+j0L4Mu1tI4Mk8YNaglJ5I3q15Q6teCyFZTj1FLANpV2bVqoDtxG&#10;FzFeelIzTA8oPte9N5/jDHC0Fk3s0knq168jR4+4ZIpQIFNx00f7OLdU8fFZAbgHMMNA/K6C2Lud&#10;rl21pgVNVQKhPDDF40mYcWvo4qsdYfg8bfoxTf/atYmQ4UP7yuzp482IhUhNFKDXjwv0CrgX5E5T&#10;kMQqoJcqEOlSgmiNNfy0zJo2yRImCN8EyBQMuHHFgdgD1lPwvjO+3blxTgr375RqVSoYpQBEXc+k&#10;pFi9KldOjpPUonrWJeOr4cCQApfnKqUoqKkqQgG/5mFNZePGDba+jND5Kw1P9zo+AZDdJvNfhvIl&#10;M6ZPNY7czzghIm26lT+BDMgYsQAwQfNKTPI2FaNpTo14TbA6IKbNBwvGJPN8wMwmuHSu0DYAJzC9&#10;dIep7hXXobUt9NqV5Ckv1OtiyeyWLPVrVTNjmwNqUET2HNaRqgA900yXxbII96QrPUkcYU3qW5UH&#10;Kk00UjGZihXoTgAat0dygopdelJT6M+/pwMsBi/P5aGgns7h1kuJ7KgWKk3ExsXIf/3Xf9n8AWQ4&#10;GgsNgO9HkMCDHqFAJr4aIFP9YuHC+daVkqSDKXo4E2ThABykayTRwEn1MF+Wv9DK+3TpHC1jhg+w&#10;nk/EU8N5fXw1PYxXLFG9WUXtsaMGSkpiR9m7bYPcVOnMLOEXCAE+bSmMlNihtjVAprCFA61yYz00&#10;rBKI3oZTG109a24rDpQ7ypGPHtqjB4ECuVplcz0BZgOygpJqmL6udRDI/gqI0YmVc+tjSfpcF0iS&#10;IK2jWqr0FiEXL7pWMcVBfH/GJwey/Svyt7fesobnALk/OqTppt2Mo7VpFS7rVi/TiWNBg+IyHPnc&#10;yUIDAemMWK8Rr8Ob1dcFGWQFBTgpAbITsz2YsUael83rVkvriGaW2rh5/RIDMwfAnJmTpWmgblj/&#10;Ppn2/gCZFEdEHzKvACPVJ5AY0GMbq+hTv04102W5TZwtf6fiAyKStYRR0APIfr27W/CKPxAcaN8v&#10;rpf8GyGbpDpS+zpT56a6iuJTp0wq6qUc5MgBXfM+L/aDGHxH+76BJImf/Ph/JSkxXkXJOrp5m8uW&#10;zWsMyEHVKLj+tqa6B2hpipE0PT1Rxo8aLAvmTjW7B7HVABoQ05h8ZSBZYtjgbKOzx/dbsMeVc3DW&#10;83Lh7AkZ1D9bKpV/SXJzpluaIqV9SNS4hT9Z9wxBI7cV4LeuInYH7xM6ekevhQd2S2UVzaupnp3q&#10;a3UpMFMVoB7IxTmyvx0EMuJ3Is3N9XGMZc2aEnaaJP/93y4YhAP7MwvkP735puoloy1Es38fFa1t&#10;Q7ssKLjZ0sXzbNIcIAMLqSIRRgpCMwEX4jXZUmS/QHSUAMhuE6BbA2i3IWgEhjg1uF8v6dwxysTq&#10;jWsXmzi2ftUyyeqeaoCkaEHbqHAzohE9Vqt6BalRtZzQbobeUSSxR7ZoYlIB5YTgsujsThx3QOX3&#10;ONHYc/Igl/X3SwOwJ8eZU5UjK4izVcTn7/p+CQmxUle5/b59e2wOfYCIp8/D8ECmkByDND1ayzbQ&#10;uccFSX6wWap1DT2FApnC8gP6ZhqQe6skR9YTwCUcExATzUUxCYxdlOwhIIhqILQcsogtfZ/LVKHR&#10;/XD+zHGL86duFhwZkZ4+YbRapeImzd1WLFuke3G+zJo+SSaOG6ncfajlPkNjRw6xg79K5fIWiWfh&#10;mUmdJBlAGkcuKU57IBd/LDXVcXEoIT5G2rdrIwXLlxWlstrBFzio7xeg7xuQSQjwQGbTI1ojuqJn&#10;UjggP2+unXyuwTWEBVr1k0tnrIMEIIIbI17DzTF60Y0i1OjlgOy4M6F+WCkRzdu3DpMJYwZaq004&#10;8tYNK3Xhc5Qjt7BC5USXNW1UW8XiZubiQh+jDAxF7LNUlwWEcNkBfRGNAabjulyxjtL53t/uQ6pi&#10;AKxelA4FrQe2+ztX9GRHfZR663v14j14rW7g5irGx8S0lx/8j6siUgSMAAUXnPlmtj19uiP4vQKb&#10;UcVqpLJhwwZL7VrVrfTtgtxZLggkAFxPgJl9gK2DXOKI5o0simrQwN4ybdJopw8rkCFuz58zxYC8&#10;eUOB6ceJ8e11P80yEF87p1LbefbDGfNVo8pUq1xOmjdtYIcz7X1hClQMiWzR1ER4VCeqyhABhgRG&#10;4Tw8C9g/8DSUK/uiSRRJiVTOjHdlcAnu+IhA7qrkLd30eqKkrq9xzlz5tb2f4xMD2Q+MXePGjXY6&#10;sorWbGoAjbhBTa38vFy5fV2BDAiVywJkz5EvnjlmEV4katNBftzoIcZBcVtZvWKer2L1VQwklpAO&#10;sE/YIUAhgsH9MyUhrrXqVIvNXbFVN8d21ckRf6tWelnilGNTbADAFgdaQKc1kCI2p+l9DzzXrjN4&#10;9eTAWhK0pRPPCb7WAVlFbAVyb/1bb30ONc5wTUyaMF5F7L/aXN4NyMGY3M8OkEM35ff++7+kU6cY&#10;aaQgwHdOexiqVBYTp02y0ttYsFW3JTkCAGEhHjakv8xUiQwLNSDGdww3RtRehqFLgTxfb6Mjk0hB&#10;xNaVM4W6B47bXqC2F4c3BfEAMraWVhFNJKplU/0+rawuF1U3felkuDeSl7Nj9FCxvJc9/uILzyiY&#10;X5DOKk1i7DJd9x44MoauJBXBAXIbZWzkY3/rW647Z3A9Hd2vcZ9F61EB0ZpgDAdkDEi1qleWxQuV&#10;IweAHCTnNnB9cRdLrOqjUyeNVVF7mqU2Nm9Wz9rEsBmuKje+DpgDr2UjcAggrlO0vHXLxjJ5/HDl&#10;7uus5vWubRus5C5cmIUsqdNyhfO7oJFQoH4YfRQAl6Tg630/X4CMmE0dK8SvOnVqyOHDB20unbGr&#10;uPjlOLKnTxfIfB8PYP89//73dyR/cZ5ZZ8l6o9uD1SpnrQJc+JJyT9bsqq45EhVRVNToQgUigGa4&#10;voZsJrgvIjWAhhvDldGX169ZomDLUPVrjOrDR/R9jug+cI0MeD/i7/H/UqgCUXn8mKFFNGHsUP37&#10;cMuYmjKxOJH7PHnCCIsYRNSuVbOKPPH4N6SDSm6IyaWL1ujEEI8FH+c5pGECfqhJ43oqoifLT37s&#10;Y6zvP4gZ948jK5DHK0du2zrCWqq6Dd9TOrRtJRX0dMOgcefGxRAQOyDbwirR6rJnerJV11i4YI6M&#10;HD5QWoQ1MHH7ii7UdTi4idahr3fcnWCT/iqyUicZv6Prp7tB9aINli3VoG5Vi8sFVIDYkxP/g+D6&#10;aPRxgAzxWsf1ue1EdB7XA0YlmJYtm0nLyHC5ctVVkPAAYTyIhf8kg+/C90On975jwk6jzDrbXDlh&#10;Uz2AC8zQdFnXzXNjAzRBIedUpbp4TtdqjVV2aRPZXA/aLBk1arDMmTnRAAyY0ZUBMvfNDaVcGg6Y&#10;mzPFDgjWH3WL4KEDe7YpgFsYkJlTyi3PmDJWaYxy+bEyfeooR1NGybTJCt7JIwI0UqZNUUBPGq6P&#10;c3+UtFfu/fWv/pO0jgqXtLSEUjiyi9hyt0sBMsBXboyOXF+ljSmTJyo+/mjz5Nfyfq/nJ+fIgS/0&#10;+zd+J6NHDTfRGiA7MbaniVgeyKVzZEeIRnNnTTEr8cwZk2XGtImS0DnauCn1mW7i6zPXhT6fTaGv&#10;95sDlwL1nNroc6dNGmliF1kzNP/CXUGSReMGNc0yDmd24pQDZhDEAPSjUEmAfhAhtkPc5rXu80wC&#10;QCpQIHuxLiMjTcJUV4xPoEn6qzanDAcagM3iA+7AHz6F4Teg58Te+oqlfdrUqdKkUX1d79YqiWXI&#10;xbPYQLyh0hm2uKJG4SqCZkwebx6D5IRYGdg/WyW64boHJjkrtRIiNUBeptyZA3qqri1AJhcZ2wle&#10;DcR2JDYiA+nASFUafMizFcg5M8ZLzvRxSmP1/mgFd5Bmzxhj15nTRhVdIdr9pqV2kUe+8RUJV9E8&#10;RT8PIDur9d2A7C3X7jmAmNd0UsZCYNC2rVusWoqfv1C6X+P+AFn//+Uvfy6DBvY3jowV0onWGQZk&#10;Tsn5cynC934gw43Rca7pdf/uraYrDRzQWxYoVx6gOgsAHDm0j57gqhPr6U5Mbajl0zaJvvbcySMy&#10;dEC2dI6JskWn6deh/dvkWOFuFbFzTF9CzAZUfDdX06ur3k7V71kSgJ+MglzfgdRdIQ9kLxFw7SG9&#10;MrtZGd0MFfWbNK2voO4m3//+92x+HWgQXR2A7ufi38vwG88DGPB6bnz9+g2rfkHb1PCmjSwr7dZ1&#10;PBSI1EcC6xVc7xuXz6sEdkB6BMRqdNahg/rKRBVtAfLCAIAhdGSs1xgxBw/IlCEDs6w9DAc5QKYF&#10;6pmTh83TAJAR1XNnU952ivmjF+RMlvmzJsi8nIl6f0IIuftzZ41XCl4xpmXpofrYo1+TOrWrFonI&#10;GLvwaDgwfzCQLRBE77du3dzSF8+fPWPz5OfQ0/0c940jowNk98o066MHMtyvc2x7qVKpjBUbtz61&#10;ZugKANmMXQDzqHHlC2eOqz4z3Op9LZifI5MnjjbLY6SCcNeWVXJLRSiK+KFrucACFygClzZjh+rF&#10;GL2G6mLThvPo4V0GZGqBUbyAwgOI2M7ABTck0guOfK+c9u4UBHEokN9v2UYiAMhILSRgWM8oVQ/S&#10;dCPWVi41aNAAeeONN2xuAbEDcnC+P2w8iM0SyokJYOHt//j/b+88wKu6rnz/5pvJTNq4xw1sTMdU&#10;0XuvAgFq9N6FEL0jmqgCCdF77733Lnpzd2zHyXtxmcSOkzjFjivOrLd+a9+teyREjBPj4Jj9sb5z&#10;7tHl3nPP3v+9+loffCB9+/aVylUqSt3aNXSxt3SVQJRjMj/OXRgq2WS6sV4/eVQWzpkllcqWloYq&#10;jvN8BvZPkHEqCk+bpMBTAE9TzpiqIEQ/JiwTw1d8TBNLVzVpTIkCFOd1Ta1fu0yqVC5n3H2srpmM&#10;mZN1A5ggsxSU6VOTJWPaWOPwXMt5nDnNGdM4cg2RPimxhzz+2ENSIH8eiYmNtNBMgHwjR/Y68o1A&#10;hivD0anA+frPXst6fl/3nPjxdwPZhRDqTRkpkN96y8rANmxQWxJ6d9PJcf5XkrTRg9JSJ5uLwCeB&#10;h8GsXDUUuUVd6zUrFil4G8jI4YNUXEqRxF5dpUKZp2Vwv17Ktd0EAuTTJ3Sn1/9rZHqXc0nNUBGr&#10;keo2GTMn2c5N/jLhntu3rNaH3EyqViotNEL3biPHFW8EZJCCILwZfZX3AuKcryly31WJhBOSL0qW&#10;LCoZs9Lks0+dJdtFfimY7XGzGKBvZvjFFwbx53ruuPHJkyekfPkI3bCbSKVyEeandZFczK8TqT2Y&#10;zdil809HiYSe3az9LsBPUP142MB+kpI8wgF5yjgryghXpaXM6mXzZerE0dKpbYysW7XY1ompZEhj&#10;mUdUJB5lUh/2mPQZkxX001QKS7EkmtkzJ+pxkkWHeQKsNyP+Tqgwbqk8dGNs2dRqbrnYaQDrrNQE&#10;CUEO2GHOzBqzEE0FcgUV8wcO7C/vv+825DsayBbRo/f289d/prtPtAK5jqXyweWwWsc0j9QJLqOg&#10;nKhc03WOzw5kBaABmd2bzKZ9KkJ1swc3a8ZUGTdyqEQ3ayj1a6iurDsvho3T+l7TjwA1nFknNROd&#10;TIF8/NAeBX8XK6sKeE8c3WONvbByEr9bu0Z5qV+nsgHIJVUAQK/H3khBwN0OcpzZxYDjIjMurvdE&#10;Cl3lyuVlyaIF1smDYWBGX7bFkH1B3K4FEhxhIBMv/IV89NGHkpGRLo0a1rXNmna5mar6XDpzwubV&#10;pyt6IBsnzTwqmzaskgbKiWtWrWTunn6qH49RSWzyWAVySrIlwkxLGati8QRZNDfNujWOGNxPpqlU&#10;l6lSm1PHdO2odHdw3zahtxJ2mH6qki2YQwLNdJk/e0qIploIryc4+80ISznvwduB++rxhx+Q2BbN&#10;rOui6yDxZUB2hNU6RtdfmYgSMmlyinz8yWe2Ad+RQNbbckDmDnU898wzUrdOLWnYsI70UY4Mx4Mj&#10;N21cXwrmyyuTJiQLqWw5gUxixNnjex1nVkL0prlW88j6Mnr4YNWXVNRRXblq+VLSr3dXx4HRvfQI&#10;mDPt/6l4rhMLoHFlbVyzzNIjRw1PMgDTpY/3chw7epCUjyimHKRhCKgAlkSJ3IF2O8k4sYWyOiKE&#10;lKOVCNL7imrW2ML75s2bK59+6hp/fWFGr9sPWobNb4AYxFL781Url0vTpo1NfKxSqaysX73URe/p&#10;fDj1x3FkQHxa54G5pTbXxHEjralATHPXo2mA6sdjhg0IAXmMhdgC6FmpkwzEGcpl26sYu2T+LOPG&#10;TgI7aJv6utWLVc8mFr600PplGa2EVKdeNG+60eL5M+y1u0YtdFcPPTv566n2evGCdIupf/Sh+6xw&#10;YrvWsbcA5DBR/5rsuPIVImTdujXyBUZKfV7WfTH07L7u8bUB+fKlS9aln6JnGKvQj/EnR0U2lKfy&#10;PqZAHmOpbDdw5IBBBCLaC8vmgL49pK3qyunTVdQZM0xaRTeVapXKqOg2w1rIAOTTyskhfMpwYyYY&#10;XRlAp02bIM0a17IUOILmWVQcj6m43VfvrWzJIvaZfZQbU4fLccbslBv4virl9rlBArjB7hgWuNKl&#10;vTWlIya7WdNGUjaitMxSMfvjjz+yZ43xSzd3ff4ObIzbsUBsfkOfCzcxCr2+euWyJQOQ2VOjakXj&#10;huirzuaRPRQTsrnV509bGLr3AzwMUxhEB/fvI2NHDJIpCvCpqgNjbUZPhrPidsLY2bl9jBXi84k0&#10;EMk3RAIWLpBXaNy2aH6GLF88xxItli9OD9Ese02N7C+ndFm6UI/6GVRkfQhfcv06Cs4bRWv049yA&#10;bHq0iuIwtPpKZ8+etecFlO9YIDOYXMb5M+esuTfFyPsmdDcuxyQ1VyDnf+JxB2SqKJqxi53aEzu2&#10;S2tzrUQIgNedVrky1UPGDB+oYJ4kg/r1sT66cdGN5fCB7bYoADHiG6IWgSUcnVXU1V6ivUyndtFy&#10;RN9PPSZqa5Phsm8n9cJipHLZktJeJ4OieZ4rBkGWGzBvlYKfc2vkDG8uxru9AhoOTWfHDhbCSexv&#10;ysSx8t57v7HnndMA9nUuEP95WeANEONXv/61tGvbWue6nrRQ1YmQxx1bN8il87T8UUmJzTUAYJf0&#10;ojqt0rTJyWaUomcw1mpclTT0mzB6qEyeMMIIIGN4AlyIuq1jI2WcSlKsFfKH+VzW0Ymje23jK/hU&#10;XuutTD/klUvnmnFs5dKMEM22zeDWiP+n/1918pZRjaySZp0aVRWg0aE+T9mBHLZch0HMe9ro9Rqq&#10;CjaLaiKvvPKKPTO4Ms/vzgVy6MaOHz0mxZ8upiJFQ+nXt6ck9Oqq1E1a6CIs9NQT1vkOI4jLR8bo&#10;ATkgc34+0+lRbrKcS4pG5vEtI1XEmmI+RwJGqMllAfOE/ul74czerWFWcOX4mbizlLNvXLNEuW4T&#10;3QwG2HuoyUQlzuevnpWtG1dJi8h6Ur1iaenasVUIPC6M0wPRg/KrUHZwfhXiu72YDYeGOyuY4c5K&#10;hAuWMWt2n6zURwbYcsALXdDxjy4WD2T0YQ9gL3kx0mbOkIrly0i3Lh2s9Oz45BEqJRFTHU45hZhL&#10;B2S48VHZs3OTlS0mywy9FkMjNc3Rf8eNGqwi91CZpHMLV8boRAJMyrhhCqJmVvYHbmyfrd/BOd4I&#10;EmLYGIjrprLM2pULlShIMC9AC3IlXFpQ9usLTbXj/gAyFV1IcQ37kW8EMpVtwkBuIa0V9OVV4mjb&#10;rrW888479sy+8M/xH5ybm42vgSMz8SIvvvii1KlTW8qVKyO9FMSJypUT+/SQpo2cjkwMNT1wPXCd&#10;AcTt2kFg+2uUSF230nWWGD4oyUTsYYP6CR0poB1b1ymYT6iOzE7vRC1PfiEhYs+bNV2aNapj9bNd&#10;x72z8vyVc/LCM+dsF65Xq4LuuhWyAAWYvz5w3py8BBAm59d25ERs1yLWxQSTSUQoJ3HZ7du3tS6H&#10;fnjAuYCR7Nz0q47g//eGLfucEJCPHTmsnLi+LtgYE6nphogV2hcOgNCHOTIXzCW9vDByTZ442jLP&#10;IhvVtuAc7ChDBvSR0aof0w8M0AJkfMforOQjd+sUrzp0Nzl+eFfW57n1cUTVrDQpVbyQpZsuWzzP&#10;WsRsXLvUkmeCRPw9RNE+f+5i8hdm1QVztFjfs0Q2rCVOv4uJ1hXLljYgZ3c13Zwjc41YiAq60Y0e&#10;PdLcc4w7HshYUhkffvgXGTdurDz44H1SSnfpDm3iJCmhl3LkxlI4/5NWUN6FaIaB6yclDGSuuR3d&#10;Tdoh5aaDpHmTBgrEFBW7xpiBqnzE08rtOyuAj+hOT+ncgG9aif+feVzFOeXSdMZPVv2reZN6snbF&#10;Inn5ucvy3JWz8uKz543QoQEy8bkAyIOX89wAeDMKA/LvpTCQATHEYod8kD/53fjYK1UqJy2jm8sR&#10;BdXnn39uz995EVwvoTAInYvoVodbZMGNwLma/vevrqrFs89ckSaNG1hWEO6mWipS79yywfJ9mUcH&#10;5H0KZC9aK4e2CC/HjclCiihVRLlbc/vNBPAMG5goY0YMkIljw9wYNxCbLAEdsS0amEUZDpwZCNFF&#10;xCa2+sk8D1slmvVrllvLoU3rlsnm9cTae1qqtMyiA2+NlsnWTastnuGxhx+QiJJPO46snPbLgOwo&#10;WmKim0nlyhVk0aIFcv26Pj+e550uWnNfTl/7q7zxxhsyeswIyZfvcdOLY5o3k45tW1m0D0kTTLgD&#10;rAsUyNKRVawOAtliqlUco5IDpVcostdDxbiMmVNl9IiBlrtMcAe9grxI5zeFMOm1kN5MbbAh/ftY&#10;Zwvqab/64lUD8UvPXVA6rwtnsuUmN6pPKd/sQPZAywnc4N++KnmgZifPjVtlXbNezwpwwGxidkc4&#10;dFsLGqlZq6pUqVpJJk+eoDqrC8hnODA7IAcXDec3W0TBv/m38Bm2CEMgfvOXv5BOHdta65N2quJU&#10;UJ2d+XDFItCL4cLO1uE3YwsC0ecPkGdOm6AicFFLIe3ULlZ6d+sog0ysTpSxowYakNGPU6eMtU6b&#10;K5fOs6ql1GA7tHebroWjpjq5zyR46IDq193k6aIFVCQfZQ3iaJa/bdNKpeUBWmHXXPz9rRHSXuq0&#10;ibpJPCIlixXOAvLNRGv/2hm/oi11sUL5CFm/fp3h4jqbqm2Md7RoHTa6MP7wx9/Jrl1blctVk4fu&#10;u0cqRJS2bJi5GdMVdJT6+XIgn9cFcUEXwnmdMIJIZk5NkYZ1alk/XHRtamDXrFbe4rBNxD7ruuDn&#10;BPKZ44DZRX0d3LNNEnp0sqL4h/Ztl9devio/feGSvPrSJXnm8ikV+8ZYzjI1wwCRB/PtoDB4gwQn&#10;9uSuOW7sXht3Jn9aAU1cdvsO8dIYfbNcSWmlC23/gT26SEJzomA2jhyqmx2knMNfdxzYzad/7fzF&#10;CuI3fmF6ev16Na2CaEREcRk+uL/OjYsLALTnQ/Pn5tCD+pD5lLdvXiuRCmDqlgMGfkdiT6zVvWTU&#10;MNWPRw8yIE+dOEoyZkyywhC4n2KbN7ZGfRgvmUcIzwSvt25YrVJUdeu6OH92muzesUXBvFbXw2rZ&#10;uXWV0srQcZXQcuZWiPh8iGL5C+ammxGtRNFCqi/HCmD928YugMzraMsArFmjqpwJ5CBft+d7RwPZ&#10;FY+7fj24UP4qz169ojtqF4v2qV65vOoz6eY28pPt6EYgQ5auSBTQCbejHz+4R7p3VrFSRTq6UlBl&#10;E45ItQ8MROzSiF5kSTlO4MV2rjlDGGCm6z0F8RN6dlIucVh+/uo1BfMFBfU1ee7aeftsChqQw+p9&#10;umGghSknMG/2vlshpwc7XThM/poj/17ATI2wTqo3dlLAd+gYL3EKjIoVI6RChQiZkTpN3n3n16E5&#10;0FkggEQB7UB640LiHHKgJX6avzOn7jXjvffelR7dO1u10EEqBtdVFaR5VAOVcvYooJQbo//qsybJ&#10;32Wnuc2YgnaoPKg2GD6LFXlKWkY1tPRUkkWS+mCt7i3JIwcYkNGPcTkRALJ80Rzpjm2AlrwHdhnX&#10;twCQ0Hziq161ZL4VP2xYt6asXrFERffNBsDdO9bK7u1rlFaHjmtl17Z1eryRSK7Jjegeulw/v0jB&#10;fAZkB9hbsVq7azWrV5HIJg3l+eeftWeIWA1Hvl0gZvydQA4PJv369dwXy6//520ZP26MJZrPyUgN&#10;ZT858GY1uQ4A2P+NI75hmzzLVz4m61ctlkb1qlujL8I9aQoWp7oIoXRU4mRysXR7PQ3yVnCLKGKx&#10;KZipKIL/GEvps5fOKJifUa58VV59+Rl55aVrMn9OqtSoWlZqVS+nIIrXjQJguUoiHlA5AfxlQM4J&#10;zC8j474hCl4DxAZkpY4cFcid9d7a6+bUpBHW4BIKlHg5fGCf/OVDZ2Rh02URIeJ5gPr5CQIZ+jz0&#10;N6uIqeO3CuLEhJ5Su3plGTIo0eKNY1s2tt7EprOaUcuVtYWYw/OZDthsrheVYy+dlyGlSxS2QhFY&#10;dwFnYq9OMiiph4wcmmhAnpA8xGKoZ81MsSw2+mC3bFpP5qZPMxB7ALMWCP7BLsKmSwEBgo5279ho&#10;/mkape/duV6Jnsph2qPgppXvrRL9x1YtX5gFZEoruwCQYCrjjWRBIyrxsem1bhUrr7/+M3uOzu/v&#10;nrN/9l/3+FqA7A0skHGAkAGMRbRxw1qpohx53pw0BfJpE8UMXCp2GWBDCyA7kPm7iw6yzCjzPR+S&#10;0cOTTMdKnTrBRGF8hxTJq1YpwqK5aFJNaCD6mvs8b3QJcWldDASO0FsZ4xdgxq/8+qvPyssvXFUg&#10;P6PHS1Ybqm6tCioKllaxqoWBGSCFwRkGcBDg2Yn33whSD8pbIQ9cA2/7uCzqqDpmx3Yx0rm9AlrP&#10;O+kRg098dJR1syAktmfXznJo/14FtKudzWB+fDlWv6iCYPZ/Y7z3m3etBVA1VYuGKCemWGGViqVk&#10;/ZpF5pPnGfuqph7MPHP/vNFpD+/dITFNG5vkROaQceOu7aV/QlcZNqiPidXoxxNUrJ6u3JgqICuW&#10;Okt1lw6xcuTADtt8yXg7R8APgT/6uSeO7pNE5eg0P6BoAMDDFbVv9yY5uHezHNizMUAbZP/uDXrk&#10;enbar+/PSXwGnU5Wr1hsZXVNtG4dJ23jw3qy48zZAc0mxd9csb3y0qF9G3nzzV/as3Sb6B0OZL8I&#10;PAHk4K5/9swZaRbZyILpL9ruqmAybsyuHQRxTiAHAgvY3VUP3r97s9X2ate6hU76DKsmQtAJfskW&#10;kfXlwO6t5id2orUT8bI+Tz8DC6oXtWmQHt2skSTpouL9r7/6nLz0/CX56YuX9XjRysoQkx1RqpAu&#10;wqYmyoc5s3NTeUADuuxg5XV86Bi87ignYHPSzQAcJgdkQEz54I7tADfXFdjKkaNUrKO5evmIkrqg&#10;WsuWLZvkj3/8vc2HH8HN18+baUw6/u8vfi59E3pJ9aqVVAJKsqgpihVmpE+2QBz/bD2Aw1zZAZnn&#10;jXto2cI5UrNqBWlcv6YtdH47doqB/XrIiCF9bWMmf3wyASBkOS2bZ0Xoe3RpbSGVbOCoR54jE95J&#10;2iKdG8mKY4PArXn4wE4F31bLdDu0D9psdHAvwPa05ZaJz1+njOFp6lsXyi9t4ojs8tFdANmXw0WU&#10;DgOZY1xslAXvjBo5TD74MNzY3tmR7nAgewouDHYgxv/9xS+kV49uMnXS+FAhtpDlUScbILMIbgbk&#10;LAqJVWwESxZmmA5LKRks4aOGD9Ldu7WUfrqQ6lWt5OTRPSb2ORE7BOiQmO6JhQFnXqPiE8EG5CST&#10;WPHaT6/Ki1iyFcgvPHveSq/GtGisomEhkwQAmVmPQ+4gSuQCNq6HgQoY40IEmLODGAqC1lMQvEHK&#10;Dch0WQDI+HDhcv7owB2n50ptYq3MEouqeIki0k7vdefO7fLuuy5AITgMxKGxb+9u0+/qqe45fMgA&#10;U1/MQzBrqrl83JwAXI5OjeE1riH8xQTo4N9fvmSuidMYJCl06HVj4uWD3BiXE3W4KHW7eMEsC8Xk&#10;78yjATm08drc6doByPt2b7Hccj5/w9rlVikTIBPxd/iAHvdvyYW23ZTodBGko4d2q/qwQrlxQXOd&#10;tooBrGEgOz3ZcWQHbM7d6xbNG1tXiYUL5ioG3HN1+AhLQbdj/MNAzm04UHPj/yuffvqJzJ2TIV06&#10;t5eD+3fpJKsuC5h1wh1gc+fIGEpMpDY3kptQxCp8x4hTtWtUsGIF01XMJgUuJkpFuKJPWUgnhcgv&#10;hBaB6c0hANvnUJjAdGknsuNu6KwcDhGalMdXX74qz107K88/c07BfMHELKKPcJ1Qb9sXb4Mc2OIM&#10;nNkBGBsiwPzVgerJidAerGGiHCz3S3HCDm1b2muOvIZDc4+OU8fqeaz1o6JSRWUVu2NU/B40qL/s&#10;3rXDikFc/9wlY+CPXrRwvup3VaxY3KjhgxWAzY0TU28cEHtVyFFok9X5cyBWUOtrOPahgzv1O+tJ&#10;0SL5JCYmUtoqt+IZJPTuLIOTelodcrgxujF5x3N0kwD4gwf0kZbN6lmQBo3VWAduM2adKFcOxQ1Q&#10;I52mAYj7gJqyt4CYQo2krh7leHBbiLaHXt868XmbN66WksWLWDBTfHRz05MdB74RyOjGbRXkPPem&#10;kQ2sw8bmTesVB17FvP3jtgGZTd7v9G+/9aaMHjVCRgwbJMeOUNXhhJw67iYIoDoAZycWCRMJ2Eyv&#10;ZiL1vcRhH1FRCv0wOqqRZMycJuNHD5cBiT1VhKsh5RRwc3VhXKFCRWgD8CAGwKf1ewGxLRD9Hgv1&#10;U72IuGxE6L27NspPX7gsz149K9eIBLtyTr/3sKSrCFdPuQuGG1rDdDGfrgMwoOPo9FXHMRF/AXIQ&#10;mJAHZ/C1A6e77olrgDF3ArAAOUztWjcPnQNuwAwXccYXozYxBlBqapUqWUzKlC5hSQ+0+dmxbZsM&#10;6J8kFVUcp2ZayoQxxonLRTxtNcd9wM0ZbA/Kfalo6ucH8ALi06EwTI70bypQ4HFpqqCk5hUg7t29&#10;g/Tv290s1XBjRGq48czpLmMJwxZWbRJkmBPm3c+R23Q9kI+bfaRIwSftGaEfnzy2Pytd9Zhy5+OH&#10;dyvtDJF7feJImNy1m9Op4/tl2+a1EqHPqcATeay7Z3vdEAFuTiBzRP+nAiybJvHnuJ6OHD5ga59x&#10;u7hwcNwWIDNQ8AEy4gTj4oXz0lp3tcHKPSkkzoRgvABcjgN7QOfCnRXEDshM7n6hxcc23TEb1Koq&#10;ib26mR9xlHLivr27mLiFP3jFUtfZIkssU7KFZ+K8W4gQ53AbRKy+vTqqGNVY1iybbzW4r13MtM/A&#10;b8mRCiTEZZcuUdC4MxMZ5LgA04PSA9WD1V8LAtUfc1Lu4A0T3Dc3ygnstq1CSe4KbqpBtlMRvD3t&#10;cVTsjmnZTGrVrCp58zwqDz5wn1RTfbh/Yh8r7A6ImzWpJ9OnjFegOg8Dz8kF6uyz/HHSTt3zhCMD&#10;OFV9dF5oMlCoUF6pU6eKfWcH/Y1klyWRHNG/j3UQGTNygMXLUx9rTsYUWbF4rvTWDaSjbjb7dm5R&#10;acqpRn6zyDqyoWcetwqZ5B8PH9LPDF8ADyBDiOT/KJ3WNUkSCGV6CWyKa+GBnJMjO33ZEiWMI8da&#10;bnaL5k3l2Weu2bp30untE6n9uI2itbOC4ppiEOp34MBe+5GjRg7Vh4WorGAOAcxREMgBMIeA7FPk&#10;WFi4pEg+r12tkhVbI2ievj/E7xJ4UKdGJVm3gvzYU/YdZugKARcjmjek8RoCzIhho4YlSZP6NS3+&#10;lyIFrqj+kVDY4QET4SaMG6HfQW+oQhYNhqEDMDvghsGZE7xBCoI2eH5rdCNHDpPjzAC5XWsWmC5C&#10;/T9sOtwnwQ1EKlHkMKJUMbPMknObPGqYAiTRdE9sEIi6JO47jqhzYQBWbqx0AUDz7ExH1jnS50OK&#10;6oZ1y63GGuI4ejHfi2U/oUdnM3ANH6Ii9Yj+VkQPEGekTbINd2LycPMiLJ6Xbpum802HN9ssMCvA&#10;M1Wyoi0MBeVpcM9Gc+r4Xss1B8i0aP1HCdVv5/aNUiGipAE5tnkzfWYeyHDhMJA5R/pBvKb7KLaF&#10;Zk2byMsv0cze6cXfWiA7EFMOxnUWhDszSErfuXOHRKuoQhmfs1RTPKl6r3JmN2lMntPBbgSyD9Fz&#10;1xG1uDZ0QF+pXb2SilvJpjPjZ0bkLR9RXBrpQ127YokuDmct5/8Gwetfmw6mYCdpHcDPnjlF2sQq&#10;AHTiFs9P0/e5BXXs0HYVzXZZVYqlizJMdMaqTScLAMCujBsI4xOACRujvhykLAZHABAClAAPkS14&#10;3YvQ2d/r38/RLzJ3zt/8d7S07KOIUkWVoz1mHR4ABUUfenTtKBGli6m60tAqseB7R9/l+Z9HtPXc&#10;WI8A+qw9P30uCix8+Ns2rbVm7qUVYHEtmigHayldO3iRupsMGdBLpaZ+VtgBbpyWOsHavxBmSwTX&#10;0AEJoQqbzkIdXhMhYh1kHpVD+3fp74i1iK7VKxaGxPn9VkCCo9+k/xHie3bv2GRAJpeeAgg3A7Kz&#10;YHNN/6YbZHVlLHgKfv2r/3FrPiCV3s5x20RrH8QfzMhhYFTZvGmDxEe3kHnpaXIx09V3cqDyhpTc&#10;gYylOTy5LlTv2MFdlt6IhZaSuwB6yMC+xgnLl3ZgXr/KNRLzO7uj7EDGKg7n5jtYmDu3rDMLa5MG&#10;NWSEcpKdW1frbr1HjhzcJgfwVe7douLXGv3OSTqZzRUcRSwTp17tavoaUTc+BOgwiNyEO/LXwn8L&#10;A9XTjYB15BZSkLgW/CyI741RMdpdQ/+sVL6kFC6Qx9QCIuKoTUVR9rjopubC65/Y0+qLo0bY5qbP&#10;hrTT8ypqntdndY4qHwZknSM9AjZCMPfv2iLNVKQsViCfgjLScrw7t42THp3b2jMcZAauPi45Ytww&#10;FdmTrUDEymVzjWO30w2QmHofipkZCq0Nzhe6OBbrzRtWWdsXjF3r1yw1IFulmBAFN+m/lzCoESmG&#10;++6pPI9JtAHZG7tuBLI3eNEeCXWFstB/eN+5+wAxYP5WcmQ32IUAsYoW4kRtb/z67NNPZcWypRLb&#10;ormKU7NVrHWx0t4d5f2SN3Jkjv6ac0uY7rpxjbUDwZI8Z1aqNcoeqIung+6iESWKSrNGdY3LYAl1&#10;m4b3fXpQhz/PcQMXnw2HSJ8+UZo1rilt4yPNt3n4wDY5uH+r7Nq+zupm79i61tLnUqeM04mNNnGV&#10;vkIUS6eBHZPsuTKckYXg3BVhYAO0nFwXuhmQHfm/+f/vPg8wexcUIa20UKHQP3YDmtihAhDiSgF3&#10;dExUA+wKU1LGKDc6aGBy/nb3bADyhdP6PHhGCmDjzER06TnqDSGUSC6Fn8qjz7meglI3kFYxFmJJ&#10;JRYqvQwb2EdGKzfGwGV68awpsmr5PP3+vpbSuHThbLd56HPHbmJzoPPh5spvtgetcMGKpfNNrCbO&#10;mjh7gIz473PTc6a05kbhec+dHJC3SMWypULJP5H6bJ37KTuQmUunIzOfAJn0xaR+CfL73/3W1roX&#10;q7/FQM4++CFBMH/88ceyYN58aR4VKfNnz9DJw1IZNHI4jmwPVnU1D7QLnlQkv3CSqpzHlSuckjXL&#10;F1sNbQrpkTJJWdSB/XrrAo8xUTKqSV1LGMci6ifTicx8H9+FUScEZtXfPZh5jWGN2GByo5MSusuS&#10;+Rmya+t62bF5rVCgYKtyic3rVsi6lUssXJRqj1i4SxYraKCuUbWCirQNdLLhjojZTvR2wfhcCy8S&#10;z1WxPIe5tgOqO/fX/OdwjLNz+jwjDdCwjC6TNCkrU6Kw1Kle0QIxxo4cLJPHK4BVF6agIWWGqYe2&#10;YfVS+630nc7iTMS6BxZ/+Jnp81LCFYhRKKlvd13sj1hzPFwwJKV0080CwyFliRGpRw4FxBSCH2Ei&#10;NZFzVArBN0+OMqKsc0k68PI9jpgbJDTuyfmnFy+YLcUK55cuHdrIUZXGzMJtcd3uHs3LkQsFf8ff&#10;psO2qezftVWqVigrhfLlMSkDq7TbgAEtc+Xmo3XrKCti30qvxcZEWfO35ORR1guNwZqHbvf4RoGc&#10;E8wfffSRLF28SOJaNpO06ZP0Iar4rJOKnuIA7B8ucdL6NwMx3EEnD+Arl6ZG8rlTx00Pnj97ptVa&#10;wu9LJUSMYAMUzDx0REcWG32izM+sk28hoIiIISDzne7ojGOIeLZ56CLH8EUxOHTnRnVrSO9uHaxo&#10;waa1y82aTQw3ASYQzdbnpU8zdwuRaBXKlrBwwjIli5iRjIZiFP+LbclOD2idUQyQen2aY9Aoxnn4&#10;PQ60bALxunhiWkSa8YrKjzRnxzVDTSwisgYl9ZbxuqlNGjfSgIwYW7VCaYlsUMtADUfNEmn1efDs&#10;g1wQwqjlovEgChzS+XCfgbhQ/sfMOEY3/w56b13bx6te3DYLxCOG9nVJEaHAjyUL0003pvsHOeVs&#10;BgCZowOy+04njTE3jhCb8XQgcRUvWlA3o/52H95V5YnXX534f+H/e/nsSQNy5XKlVNLIqzo/8wT3&#10;BcRBbtxc4ls1NSDT7I36ZYRnLl68QD6/7vLEg+v9do5vDMgMgIwlO7hLUep11QoVs/Uh0Jz6lALI&#10;+S3ZoT2wOCJWA2LddfUIqJ0ojG6r5wpo/M3kvdarTeRXb9Vfp0nyqKG64Hrpg29pFtXayh0Jz8RK&#10;7Xdq9/l+0wC8ei3kGkNvZpGjO7PgD+/bIWnTJpo42bBONemiC5fqI6uXLbDCBWTuQLhUFs9PV11w&#10;pnKdUZZ6GR8TadlVREoVL5pPni7ypNCXiiSNOjUrqrhYxURNEvAxSkGcE47oj/ydCo/UyXJW53xS&#10;UjkvrhK6NmAroLoFvX9J+5w6Mdl8s9xnDd1EGuj/Bdj7djqdlGfmLPo8B8eNPZgg99o9I54J/wfw&#10;9+rW0QxmiOVYqFnYbDTEUvfrQ4piTwvDJCnC6cVjZcHcGdaIjY4RSBzbt6wxvRe3EvW8sEBnnws2&#10;WL0nfNdn8FcfkvHJwy10cuzo4ULz8iCIIeY1O0gdcT0nEZOQG13Rz0XvL6fSFEAmycbrww7IDswU&#10;SGjViobmDsgE21StUl5WrVqepReTCuqYmC332za+cSB7ELsf537dZ599IhvWr1GdMlJ37tFy8jhB&#10;IzrB2RZTSF/TyXaTHBKD0atCYINr4z4gq4ZyQPgbZ1kxgsHGmfH1VqtYxor4AUZK0jCh/nv8d0F8&#10;BwvDrKe6WfjvgTtDR/bvNA5NsQLA0Vn10pSxIyywgbKtgBkgz5s9VRdwqszNmKr3MtEMPbhgSMSg&#10;z2/LqPrKTWsqEJ+2tDzvvqEdrKdihZ+0Y5mShW0jQGxuWK+mgru+6eHU5h42OMk2LZLs6WZJHa3B&#10;A/pa4Exj1ZMRrwcrd0ZNALzOXhB+to44D7/2z8K77xA5yetG/y2U/wkFcRXTCxExDcTd2qte7FxN&#10;hFmO0d9pecaTks06jUsLXz/SCGVsL+o9sFlbJVTmNEsC88S9YEVWbnz2kEVcJanOjWg9afwYBfIx&#10;nb9D+lv4PYDYnV88y3lO0vfqJhQk6qxnf+3m9upFROvNUkpVo6IFnpS2Frnlis+HidcOyG3a0EeZ&#10;8MwmUqtmNdmyeXMWkIluZJn7kOXbNb5RIPPjPCdmeEArxOWTTz6SbVs3WRmZUSoSHz1MzDQ6qgMQ&#10;OpIHWJBs0YX+BrH7Ep0zfHBfsyATL5w2Y4r5mPvrAmMR1tJds5KKuyOHJNnCvBQytnmxEuK1/w50&#10;R0BtRddD9+B2egdo6i6T5wxg0KO7d2qnn93fpAMyeuZmTFFRf7IZeTjOSktRUKeovjjekgVSp45V&#10;NWCgcu3e1n2SAv2UNKKksG9vwxEQ4F4bMVQBMm6EGaiCxDUs9hi0muh9VKuiYryK0FRHITvs9DGX&#10;fMLv8WB1v5FzRFhnZIT8M+C5o2Kw0A/t3SE9OrczLsWzpTYVOj8gJqmEPO9BgYQIQEwIZkb6FCsx&#10;y71TuIGEF4on+qgwQOzJP3NHYSCfU5CSHIFaUaJYIdugAVwQuBfOeFDnRsduIJ5F8NxzbzLiPJCL&#10;FcwXAjIcualy4chsQI6PjzSOjI5MeCZAPnHihFvgOkK86raPb5wjey7McDtWWMz+4vpnsm/fLomN&#10;aS7DFAhHVC8lUeIM3NBE3TC3hPxiJNaX60H9jhQ49MOGqs+OUY5MiGXyyEHKLXpaAXjCOUsXLySd&#10;lJNu27gqSzQLL2B3dN8VXPBQCOy6yE3c150dHXrV0gUyethAFWNbKZeuZsCOj440DjV5wkiZPjlZ&#10;0qZPlNlpU2TWjBTrUZSemmKA5zo1mukqyDFNr3M+fco4I84Jl/Sv4XLjk4dZ6SP6WgH2Jg1rWeUU&#10;fNpsAvwfShthvAOIcGJ3/znJ6cDu9/G7ceXgU3VGLTjxxjXLJV7VH7wADevUkNa64VKfGikHFxKb&#10;DLYJZ6Emq2mQlbWldxO1psfofTbS50H/YyQpM2x67s9chubTz62b39CmohvMBQUj4Zi0EyJ0csnC&#10;OVlAhhtzBMzZwRsk/R056XyIQq/dhnBEroWAXFo3jBIqxrexvk8QbignWrdWMNOoDY5sbVdVtK5f&#10;t5ZUqlheTp06aeuZwXL3dDvHNwrknMMDGyC7XFh0is/k7JmT0r1bJ0no013279mhk3hSgeN04uwT&#10;HV6IHAGXA5guQF20h/ftlIGJPSRaJ3/8qCEya/okGTtmiOmrlPIh6B4DFKCm4BsLFx0JsT24qDzI&#10;/ff574GcgQiurfqVLvqLqhKcOLzX9OXpk8ZKR+VYVPGMalxPuXWdUB1t5bbdO+m99TLgY+mm51GQ&#10;u2LNxUXkic7+ABaAuiiyWNWh6ypwy6l43VBF9AZmECPhftP6FWY8wo3i+yQhGmc9n9Bv8L/RpI3A&#10;8/Tn/CbKJZG/XaNyBSlTvIi5mFrrRmucuEMr80dzT/31ORMZRkScuZlCIKaI3uK5aRKnYifWcu7F&#10;qUTZvy83uhHI20ylqFiutGxYu9I452UFYpCCQOX1lQvHjDygs7835zUH+Gcun7aU2IgSRaRk0YJm&#10;jXc6cUi85og4reAFzPEKdIBcVze4qlUqSWbmabfAQ+N2g5jxTwcyIEbk9kYwnzHy3LNXLWOqW9eO&#10;snXTWtWZyZrCKJJ9sr3f2YlhoQWq4KJMEAsRwwwFBGjsNqhfL11ck42TIcKyABGPypd52hrF8b4j&#10;+3cZIPlsD16/0N33BUHMQtPvDGwk/n2XFNAXMk8oqPfL9k3rrPXNkP59VYfsKh3bxCm3Vu5ZpYLU&#10;r1VNops1kRZNG0ozBaY3cAWJDQfC50swR4O6qpN3iDWj0aD+PS3UkeAUmtURjXWJxH+eg94H5O81&#10;N4u0/53+ur9/ODgbEsAsV6qogTgmqom0UU6MnxhOTGFAniF6K2IzGw2GtcnjVZzW54zBjyg5LPzY&#10;DyiCiA7qiiLmFO9zI+7JAfm8ckuA3KBedZU4qsu+Xdvk6oVTCryweEzBg2yU7RrnYRAHCaBzBNRw&#10;5KuXTisD2SalShSW4kUL2KZlfmLlvE6MhhO3UPDGKIg5Rts5QK5Vs7pcunTJ1jDDS6D+eLvGHcGR&#10;PaA9GZj/9wv52WuvWII2D2rh/NlyRkVY4m0txjdrETDZXrdT0CHuKpABM/odAfhkS5HeCJhZeLPS&#10;Jof0yQTTRzEI1a1RyRYsFsrF89KMg7HogtzZL3hPHsj+78GjBVQo13EGFQrzo5s6vzSSAsXjMIrN&#10;z0iVmVMnmpRA1QvEU4jXbDbcIwBBlMalRj725g0rLGXPQij1nuiBBLnYaAWufr9FOemR+/T35MGa&#10;RagryiHhkoSoYjk+jw6tXJySsBRNoA51lQrOlYWPGn91145trcJlQq9Oeq/dZTC+4mHEUA816cKD&#10;mAJ6xFATFELWEWBz9wJI4cyeQtIWpH8PE/eu93x6v3Lkw5aySNni5k0byYmjB62C6gW9X/RtIvc8&#10;4W/OTmEwB4FvZAYzJCnHjS/re69eOmPF/J4uXMBcXW1bxyoXjrEOiySC0Ai9jYIbahUfbWBu1rSx&#10;lCldUiIbN5Gf/vSnoRX+HQEyw4P4BkArkBnUjUpLS5WYmBYyfVqKggd/ogJKFyKtVbMmm4gjXSAu&#10;AkkXKWAOLVjEZYrAIepGqh6JWA0oAAfRTQR59FS9mSojgBlDGBZeAj7QEb1lOwhiB4rwdzg92hHX&#10;7Ty0SAGKE72d5ZQjeiehoBDnpOKdPEY6IL8rTLhc8K9ixSeyyS1MwKafq8D1YPYA9sQ1F7LoIuSy&#10;XEhsgty7bjRmRFTiHi9QEVPvi6bhiPb4hksUy696X9WQe0lB3FZB3Jl+0h0VxB1VnO6qG01vBXE/&#10;lXKGCK1Q4cA0XpuYPMKkjsFJfeS4fqZ/hgZke045AOzpBiDDkfcbRyaCrkbV8hIXHaXXj8vzz16S&#10;Z66czaJrl8/cQFcvZRpdu3hKRXElBb8dA68p02ykz5YkmWeunJetG9dZLnIJyuG2izcxOiammURF&#10;NZQmujnVrl1NypUrKSVUUsn/VF558IF75f777tXNr4u89aYrT+zXtJ6F6PaNfzqQGR7IHPnBnCNq&#10;+3KstO+kRnBUVKTu+sPkxDFELRaGq89lwMkCsZ4Ddlu0ngs5Yw6Awg2CPxZuk5E2RaZNGWfchPY0&#10;uE7oCVWvZmUp/XRBs/jipkIkRFR23BkuFgCDfb5boLahsOgyEccdkAFwcKEGX3Nu3BAyX2p2Qvpw&#10;IYhIIe49XDNQGiBuJAAMkLNeK2j8/brrvIb0fdTC0vtgM7lw5qSsWr7I9OxSxQtaSCfPCdWDIJTO&#10;7eOEIvq9u7eXxN5dVGLoLkMH91ZpIclAPGUSheUdJ6b9C8a+oQP6yamjB+zZ8Yy8BOM2vFsDMs8T&#10;q/UF5ZiL5qVLOVWB6qtoPXfWTOsusXTRbHNrrVw23yL31q1eIuvXLDM7AXWuKZG7c+s62bN9kwV5&#10;HN6/01QG852riH9RJabLpKwC+Iun5crFM/LM1QuyYc1K1cXLSoECT5m4TNWPAvmfkCefeEwee/wh&#10;+fE9P5CHH37AekPThbRB/bqS2Fc3raPH5KO/uGZ7fjh10amMt2vcEUAODr+LAWp0Z4jx2WefyZ49&#10;u1SsiTMj2MYNq+SccjLEQWc40YnXRUIpXdq0+mwdH7ftRW/AwOTHtmwi8brDjkumYZjqzaOHmpuG&#10;3soE+6MPVipbygidcG56qurbu01MBngsOo6Oo+lrXXhBXdpzwRsWag7yQPbutZxk9xyg8OffSP77&#10;/dG9H2D7jQAuDecmHVC58FkFsNLObRvN104LGHTCurWqWk4y/mGAjXGth4K4b88OMiChswxNCvuJ&#10;qfIxfcoYma8b5LKFs+0ZEiiD++0kRSQUKEHDlt1T4PfnJL8Zcf/8fv97sHJjyCsXUVxKlyomFStE&#10;WBdGGpwXyp/XiHsnDpvgmErly0iVihFGhMjym3CZNW5QWygMgf+dCijtVG3r3LGN6vuuA2aXTnTB&#10;7CJxsTFSrmw5eeThh+WB+++X+++9V57K96RENmksY8eMlgnjx0nGrHQ5duyYvP322/Kb3/xG/vSn&#10;P2UxpexkS/i2jjsWyBBcGQA7Tu3GtauXpEf3Tire1Jf5ukOfOUU0jlss7PiA+TwcGrE7BGRHIUMP&#10;C1wXNLWeSN1r2riBLsp+JhISsojBK0k3CtqtdmpLMEUtKVuymGVS0ch76YLZymVIGDjhdGgWH8AO&#10;AScIZnf+t8m4K6RAPncLdF7f6xrh/W3yoCFa6kyIo3sxnXJL5zJPqB642QJHWOREhxHi2aJZY9OF&#10;XRhorEkuuLb69iYBguIAPWX04ARXVD55qEW1LZmfbuI0UV3YIQgHdeGtrtWt25TCQLYNLvgc2Ag9&#10;mHP5HQAbySR1ygQVZQtLfkBLKGqBfPL4Iw9IyeKFDKy1a1S230LXkDyP3i/58j5suekE2+R59IEQ&#10;2AtaGV0i4ooVfkqeLlZAiuiRzy0bUVJK6zw/cN998r1//578+Ic/knv/+x6pV6euqmIZknnqtLz2&#10;yqvycQ6OGxx+7bJmPflrt3PccUBm+AfhA0g4Bp/Dz19/RaZOTZHoFpHW8eCQiku4fSzckF0crgyQ&#10;s0DsyPTD0OLGSHJYOSyiOrHP6MgsSgjD2JD+CQroHtK7WyfjyPhOy5Z8WqoqJ+ihixsOtH/3Fl1s&#10;R0x0tPxoW3iOXAkjT7oYjUPDYeEy7nW2a4D0VonvCZHXiQ0s9lnu3P5mAHLgRRJBv8aQRQH2FN20&#10;CBqBi8HBSDhpFUPJGpfYARcGxASiYBAkFZEyPWMI9BjlCsrPSk0xLkw0G8kS2BgANIB0agP34MHr&#10;fqcHc/jZKBmQQxS8ruSeJ0A+LhPGjVLxNq88/thPpLjqpsWLFLQMpaS+PYVa56lTJ8rwIUlCS1RC&#10;XjEYIl4n6/2iW1PWd0pKskyaMFooF4TNJWNWqixcMEfWrV0hq1ctk36JfaRg/gLyg//6vuR5PI9y&#10;604q+Z3LqvVtw6u8IYDmXKtB8AbPb+e4I4HsBw/BH91DUUCHKhN+/tnHcvTwAenUjqqUbWWjTgSc&#10;0QPKLNs3ANmJ10Tv8B4MSCdV314wJ9Ws1YRbwk3gzlhfR+gmMaBvL3MZddPvIEWvYZ3qUrp4fqlU&#10;7mkrFAdnogNg5vEDWYYspwcjMvsF7EV7RznvCzqnoMsVtLkQfnI2rNzIhztCcDJn1T1hRiz0SB9d&#10;Rf50+YhiKmrWciKmApGkB3Rh6nFjEATAJEZQFI8oOMsnVlE6NWW0gXfV0vnmbsJPTuw5ySPo2wZi&#10;A6AHLJsXhOEtO1Bzkv8/WYAHxPp5GP76J/WRYrrxVKxQViIiSlvJ36SEXjJt0gQDKb+DLDKs52tX&#10;Lba5vXb5tMV6EySDb37B3JkyZ9Y0PabJ8qULZN26VaqmrZH0tOnSpnWsgvcRueeee6RipUoyd+7c&#10;rLaoDL8eWYsesJ48aP17vulxxwLZ72AcPfGQ7AFScSTkb37xhedk9KhhLuli8niLx7XQThXZjDMZ&#10;oMPgAUgukwfOpQvF9K/DsnXDCgVuooXj9evdTdKnpxhNGDPc/L+eO9MpoW1cM2naqIZUqVDCQE03&#10;R5qNEXtNgjx5zOiGWEH9d4UXJ/eTnew6emRIX/4yQkTOSXBdSzoIcV5cLoAX7otuiZhMnDbliSgw&#10;QBRYXHSkA3Bbwizjpbty4J7d2ppFGlG6f2I3Bb6CeNgAK0BAYMrMqeNl+YIMWTp/lgV4AGDUEQIo&#10;+L1BEIbVDA/k3Cg7kE2q4PfgDtPfigRB69wZ0ydZ9Y0yKvqWLq3PvVQJK1PbvXMH6/hJJhlgpkcy&#10;ZXlxx7GZ4VMfN2aI/V6AjLdidtpUWTA/w2iacnEAjOX5+9//d8mnxyFDhsjly1dCQUpuDXqw5qTg&#10;yO3aNzXuaI7sh39ADshEgXlx24H5D+//TrZu2SAdVIftobrtmtVL5ZwuAFxHAMWspdlEW0Q+ByDH&#10;uQ+YT5G6XFhe46ObWHndUUP7h7jzGGvviisFkPfp2UEXUCtp37q5NG9aV2pXL2fVOyuWLSENVUfs&#10;0aWt6nPjZe3KRXLk4E79bl3QKilcUnDBIZ0l2gHP1YL2QHRE6des14DXdEe9pgv89HHnkgKwLHIv&#10;LkNIGNRkpgQO4ZmUPCKIhGwrAEz4JpZon63k0iNj9H2hCK0eHSQRXVgBjFuJxH8K5RFAY4kPs6ab&#10;6DxdxdO45pGW3sdrA5xyTSLc/HMNqg85wUtTe9daxm2qQSDDybEo83lIOAf37ZBJKgbXqVlVfvKT&#10;++WhB++TfPnySClVcxrXr6MSRGvdwCdY1UvLnFOJiGdDNU8kFICcPJIOng1lpqoCc+fMkIz06ZKs&#10;G3Sr+JamG//nf/6b3PPfP5T4+BjZv3+vfPjhh7auGKyzIPf1QP1ngja38a0AMiMMZkQcHrDXR9g1&#10;AfQXcu3aJRkxYojExbWQCSoaswgunj8pZ3SBWLNtXSThBeO4hiVChHzOXGchbly7xHKJSYAgq2la&#10;yhgLcpg2MVlGDk2SQf17WFQV3ItWqERZkXdMVBaRV9TAJlMJowv+16TEHgqG4dZPaO+uLabT26JT&#10;8F2+cFouXzytC+6UXKFqpx4vEbGkxL1f1NdZ7/HXVXylCN3RQ3vkwN7tJkai91G0nwQGOC+hp9wD&#10;3Jcc7Thyn3ElmSWadjMqQivQuf/ePdqHOHAoh5ikh1CRPFIw4eiL5qfL0oUZVroHg1avrh1VlF5l&#10;qgRkujibUhaQs4M3TPzN/d0/czh3luQS0q85kttNEwD6exVQ8D768APyRN5HpHHDOpLQu7vMVf32&#10;wJ7tuomRCuncdGHp5LCc1nvBTTl29GDpqL93ps7h6FFDJT4OABdR8P5AfvSj/5IaukksWDBX3nrr&#10;DVtrfrC+fMShpzt1fOuB7Ihm0k53pjXKps0bpFWrGGnXNl4WL5qrohmuFrJt4G5wMwdmFt1FvYah&#10;iZRGFhKLiuAFyqLOz5hufmWMOFTSmDl1gmTMnKSLe6QtdCKakvp2NQ7tWsq0NpcNHI/qF7WqVzT3&#10;R8mnC9tixLKK+4MoqX4JPSzlkET5+XPSZOGC2bJMdbalS+brcaGsXrXUaK3q/suXLZL58zKUm6QZ&#10;IWbS9woXURNd1NSw4vNJ76OWVfUq5e17KDjQRlUFMrMgys126QCA46VXtzaSoAAmd3gg0VmWP9xH&#10;xo5y3RHRK2dOH28dIJYsnKUcfpxVyaCwHq1OCbCBY2aJ/DxXfX6e/IZ5I5Ad1/UA9kc2AY4Ex1A3&#10;jIAS2vE+8fhP5Mm8D9uz45mRULJh7TJToZylOyzBoEdngVjPz6u0cunSaZmi0hHRVy1Uiihc6Cm5&#10;954fyn//+PtSqVJ5mTw5RV577RVdOQ6kZocJcVqA6+IZwgasO3V8a4DMcEAOizhBCu6WnF++fFEm&#10;jB9tIXSDBiTK1s3rDMyItibKhjiHBZHouQVLKLmgBUS/w3JBd/l9Ozeb4QtjWMumDRRAvXQxjZdZ&#10;Myebzkj45LDBfS1UMbFPF+NucDnaxRCPDEfGZw23pkJJ1UoRFtQAVSxXUoFexkoR8bpyhQgpr0As&#10;ryI6OceVdRMAlBXKlVLuWlTKlikuFcuXUt1c36e6YpkSRe28nnKUyAZ1dMNpqHojKXfRZpijZhkS&#10;BYRuj2WegI6EXh0MwCZCD3AAHj08UQE8UCaPp9m4K45HSR66JJIo0EG5+NhRQ2Tr+pUGYM85vXuJ&#10;55U7kD1xLfj3APfWOcBIxmcCUhqhFymYV/I+9hPrkBGvmxGhqTQ1sBh23Whd7jLzhe0DdYNz/TxV&#10;WYhQu3julBw/esBclNTyLlwov3z/v/5DfvyjH0iVyhVlUsp4uXzpknVC8QNVLbd1FXx9p45vHZBz&#10;e9hG+ve/2tGdMz784I9y5MhBSUzspdxZRatU1/ALXdWn9DlLsAMyIPaLyxHcAjfKYdm+aY2M04VM&#10;6VYSGIiHBswYT0gvxMUxbHCCid1w6UQFSq/u7ZRT0+wNYFPfmjI+rs8u1UJiWjRSnbWecs8aUr92&#10;NalXq5rV6SaZokaIaulriFKzjevXkuaRDSQ6Ch2+iaUVtotzxe7weZOMAXg5du2g39uhrQNvVxWd&#10;e3SSfr26yABK0yr3HUqT8SGJkjy8n/6u/jJ1Au6kCbJwbqosVwCTI81m1LBeVfsdNFiD+1l2GFwQ&#10;PZ1NkHOzPTjw+qOn8LP0pM9aAWdiOFwzU6UlBR69q3H70Ssq3xMPqxh9n1SpVE5VpDGyd/dWmweL&#10;agttCmfNeEkd6l36mfscsJUIX0XloGlg2zaxUqhQPvnRD78n9997j9SqUdOCOF564QX5LABgD1ZG&#10;cE0FX9/p41sF5OAIPnBPOh0GZohu/X786ldvy9o1K6Vz5/bSWTnT7FnT5djhvVbSBUB7C7cHsffL&#10;2rkuNlrPUB8K7kOFjVHD+lu7GjgtebjTJ49TfY0c44lWm4qwRQxFA5N6GKF/YgkGEHBrWq7SrbFT&#10;e4xN0XZEd0WMb48VmWMrABqmjhTXU9HYARVRWTcGBSwA7tK+tQEXoqgBaZJY2CkMD3gHk2KY1FuG&#10;D0yQ0QreMUMVvCMGyqSxw1T/HykZFMRbMFMWKRemymXvHu2kWZPa0q1LK5k/d7r1UyJE0txaBtrw&#10;Zue5bBC8QfLv86K3PWd9jtRbQ4ymMAPJFdgjihV8QvIriIsXzS+tVBSePzfduKrTgZ34zmdaO1eA&#10;fAp3lqpH5CNfOCbHjuyRWbqxxsdGSR7l5t/7j/8j999/j4VPzpk9W3722s/kr5+H14WtmQCIGf48&#10;eAz+/U4d31ogB0e2hx06Z4LQbfz1619clxdffE7S0qab7tylczuZN2emTv5+MyjhhsLKaZw5BGrj&#10;0CxC49oH5RI6HBz6+BHZvmGtcrKhVowvqnFd6dCmhenNVACBKOlD1UgKsgNqrMCkHCKCYyiDYyOG&#10;e64NEcuMBdkD3bdm9a99z2WqnBBGCrc1jtuN/OaOFitOiGn/hO4WO07ix7ABfWSUiv7jRqjuSy9i&#10;S24YJWmq/1KxBPGZMkS4mVo0rystWtSVhD4dFERT5ejh7ZYHbAkaHoRKYXCGyQMXHz2vvf5r57pZ&#10;Al5vjQbAvMbiTRF7mu/lUQ5cXHV8pIuJY0fKnu2bdfNE3HZpjwDfxUdjIXf+8Qvnj8uxo3tl+fJ5&#10;kpIyRjrpJv3YYw/J9/7z36RYscLSpk1rWblyhfz857/IciUxPHg55gRycHA9J92p418KyDnJT5Sr&#10;l+Qm4dNPPpJnn7kq48aOkqhmjS3fedGiOXJKgYrv1aVJYvmEMztgm2/zuO7+kIqFF08fU0Dre3WB&#10;7d620SKcEhVEzRrXkZiWjRWsPcxnOSd9isxTkFC0gJI348YMsuoZNDGjrhgWYmKTB5G6mNhdRXIH&#10;cH+Ek3P01C/BEaV5Mb6RHugBy+fQrQHCr0sesSX5jxwsKcnDZfqkZPNzE04J0Z6Fgnh9enY0Fxo0&#10;IKm7LFmUrpvbLjmvHBgu7MEbJAfecIAL5IHswWuk3NquqRiO/nslpAcTOEJueOVyJaVI/rxS4InH&#10;pKBSdFRjWbNisc6B6sFnqAzDXOBCRGrCvUaa4indYA9bjvpEFbtbtoiUJ5941IxXcOE6dWvJ+Alj&#10;5cKFC/K73/1O596m3QZrwhtIw2vjLpDvqJHbQ4fCE8YE6q6s1xh/+sP7cvDAPknsmyDR0VEyQIGw&#10;aEGGLuK9yoXwzaIbw0X2G2VlVSngSZM8p9zBFSBQDqRc4tTRfbJWF2HyyCHStWMbidUF1qJpA0no&#10;2d644Ex6AM+baZZwyvykTk5WvXSUWWfRDRHXRw5DJE80GjKwjxnRPHEt63xQooEVPzcRVwCWUrd8&#10;DskfGOdSVdwnoGVe+nSLD4cAMgn+cHDqWkc3byRdO7dRcXqM5ThjMLLfjeUX8Jk4eyOIiWe/EcgO&#10;tFlA189yDfrQq+lccVQ2rFmum1eCNT8vUuAJyfPIA1Iw3+NmAxg+KEl2bd3ogKsEmKHz+n8xXJHc&#10;sXfXVuu+SYtTPAE//MF/KoB/IKVKFpeePbrL9q1b5PWfvWbx+X7o1Cu5tXAzEEO5Df+3IN2p418G&#10;yLkNHjyT5c+NmLwvdEK4rBP8zq/ekQP791nBv+ZRTVQ8a2v+RnzQvsqiuVcMzIBYFyqWbX3NIjdL&#10;qf4dTmOZPieOyqG9O2Xl4gUKriFCu9Yo1TdbKMejcD1dBwEbIY4UFZibPkMWzklTzp2qIvkU89lS&#10;r8sX0/NEqR+OExSIk1T0nDpxjLnDACtBK7iE+LxFc9OMKM/DtRSVPIYN7GchptQQi4lqaCI4wF+7&#10;ygWs4K4hoMQKxWPECv0eC48M+Xc9ZaWLmp4cBHOQW/M+AmBO6vM5JOtWL1OJortZ4h97+H558L4f&#10;yZN5Hpa6tSmO2F/Wr10uNPUDsJfOn5bLFzINwKeOH9L72yNLF82VnqrzVyofIY8+dL88/MC9UqVi&#10;OUlK7KcSxGJ56YUX5YM/fWDzzABvEAD+Queac3f9qwPy7/k//4zxLw/knGT+5+u6GyuZtA3phL/3&#10;3jtyOvOE6tDTpGOH1mbxpMXozq0bTK+zGOrQ4mbBBi3cHLOCSmzxu/pdWGapjLF25QJrPdM/oYdx&#10;Qnyx8S2bStOGdU0nHDVkoIxVfRvLN/2YiKLCIk4H/0VKHJcvnWudC4mXRrcErHBYOC9ZW8Q8k/AB&#10;h45vGWnGo5ioRvZd7eJbWhIIoN+8doWcVKkDaQN/eXZRWM8RhZW8O8lEY17DrT0ZkIMgds8AYxRZ&#10;YRRAgKuuWblYRffOQsO1h+7/sTx47w/lycd/YhlKY0cPk+1b1pu4TCI/4AW4uAnxqRO40bxZIylX&#10;tmSon3NxaVi/nowflyx79+ySV15+ST7+y8cUknFD59GDlr3bn4cp+zr4Vxv/0kAODgfiMP2Vo0ra&#10;BIaFdej/lU8+/ouKZ6/KqpVLpU+vbioiN5PB/fvK6uWLrLvCRRXxCIt0HfQJPsCKqkAOLeZzmbix&#10;9uriZ2E7/yp0UTeC00cPmF+ayiPLlcuMGjpQ+nTvLAndu0iXDq2sLA6tZurXqmKJCPh/uY5BiB7D&#10;vVQkprshBi5iwil8wHshzmkLg+7J30cOTjKwb9u0Svbu3Cgnj+4Vyv66+wGc3O8+vVefTKL3CpHH&#10;rWTnFEfwgRz6HrjweX6X/p33G4ABe+YRBSK5zcctci1VJYUeXTpIGQXgow/dJ4898qBEKJjbtYmT&#10;1GmT5OD+3aqDn5KTxw+rOLxR0mZMNV8/Ndrq1K4uJUsWleo1KklXlV6GDh0kc+dmyLVrl+W3v/2N&#10;lU0ODgOmcV7EZt2kTWRGEnNA/q6M7wSQ/S7sJji8Y+vcG5jdeUiHNkDznuvy9ltvyKoVyySpb2/p&#10;2K6VLcRk5SQb16+yRXjxfKacU9E7EzCjE+pip1Bc5kmaZe/RI75OF80Ep0bchLs7Dk+ztMNGJw7v&#10;k307NlsPpqWqpyN2w10RnSGfXgn3nTlFr1E2d8o4vTZO9e1JsnDuTN1o5quOuU6OH9otp48DNuWi&#10;qr9jsLLeSOZn5R49cMOJJJZMchrw7g/1Pg4B2YPYCI7tj4D3sHLeExZWSpkiwk+HDOon9epUlydU&#10;bH7koQekSMH80qBuLemhG9XY5FGSnp4q8+fNlmlTJ8mI4UOkc6f20l6fa3xctCT06Smz9O+rV6+Q&#10;/Qf2yJWrF+X377+n84BOG3YZMdym7PTdIGXXfdGdwhv0v/r4jgGZSXZA9sR8659CfwstBt3ZEbcZ&#10;1z//TP74h9/L889dk8WL5lu+alSzSNWl28lkgvW3bZRTCtKLuqgvXVAdOfOAnD6pomsmoHYit4sW&#10;c7qnRUIpmd6dpVsrpwwB3Ivx6OYQrhqOZljT98LZrZi6ApRED8RjOKxz9zhR2HNdOGamgjKTzSVE&#10;HsjZQGzXXP423NYBG44bNmJB+NKpcYVEgl6N5ZjOIPQPzvv4w/If//F/5Pv/9e/y8E8eVHrISuS0&#10;bdNKols2t+bfrVvFWTkcxOPp06bI6lUr5Py5s/LmG/9P3v/9e/L5Z3BbffZZIwxAP4d+HsPzmZ3C&#10;7wP8fJanf+3xnQJyePIdZ9aXjjjXeUdEM2OYiWXuvTnHb3/7W+skkJqaKm10kbZsGSVJ/ftYkvrK&#10;FYvluHKnK5cz5eIFUhhdVBhk4je6tOmSIZ0U0TTrdUBXhZTDewD5a/61v8bRATj7Nf89RnrN5ymf&#10;oSkaxexUnEb8NyB7ECNi62sLtoAjm/iNX/iYJWyQqHHs0F5ZbZb5oRLVtLHUr1db8uZ5VPI/9YRU&#10;rFBOqlerIvXq1pauXbrIhAkTZM2aNXLw4EE5cGC/bnan5Pnnn5Nf//p/5GNVX65fp/ILElBwAD4H&#10;Xp4/58G5Y+QO2tzpuzS+MzryzYZNOsA2fRkQ60UDMn8LEO+1/+EG3fZe//nrsnfvHpk0OUXatm0t&#10;jRvVVw4UL4MGJsnMmdNl184tFrwPB7uswCaljjhhODUVQE30Vs7H0VnA4YZOfA2CEYBy9OByXNJx&#10;TKerOnLX/P/ns5T0Nf/XuvlzDjfm3ICr7wX8+j6al19AXD53RK5dUn3XjHXUkt4pc2bNUPWil9Sr&#10;XUNqK5etX6eOFHjqKZk4XsV83dDWrFktv/jFz+Xdd9+Rd995R37/u9/JX/7yF3u2uQ9/HTAStIMk&#10;RJaRA3bO/+bm4LsL0lsZ33kgM2yhhDi0SWG8tr+Eh2JbkLivA/ocf/3gzx/IL3/5Szl//ryFAiYm&#10;9JW2rduo7hcjcbHNVR8cqLphmqxeuUj27d2m3PqkXL2iXE6Bfe6sitvk5hpHVQKoCijPSZ0RzZHj&#10;uMrhFah2buJzEMj83ZFtAPpZ4Wi10Hfo/3f+YbjtUSsJ+6xKEFdVNTiwZ5usWbVEFsxLl0H9+0rH&#10;dq0llg6DlStKm/h4FY8jZenSJfLSiy+p6nBG/vD79+3B5Ca5MABckIN64jo6rQewi593+eUepDYn&#10;occcPoZB7I93hxt3gXyLwxYRi1CJRejzVIOLi/HZ55/Ln//8Z/nVr34l51T/S02dKgMG9JOOqlPX&#10;rVtDGjSsI127tpcBg/oqJx8rm7eskSNH98mxo8olCcJQHZicZIqvY0iyXGQld46f9WTWEXGXOGSs&#10;xeQu+2v83ec4+8/CzcNnUzubOHOIjv8zpqfI8MH9pIfeU8OGdaVBg/oS2aSJ6rUtJSVlohw+ckh2&#10;794t77zzrrz//vvy6aefhn6pYjjw+3ManPz1nOfZyV0P012A/r3jLpBvcQQXYnDR+uvBY3Dwvg8+&#10;+LO8/fZbcuHCOVmxYpkMHJSkenWCxMS2kKjmTSQuvqXEKudu2TzSOhoMph1s+nTLQV6xfLEVhlu3&#10;dqVsWL9atmxeLzu2b5I9u7bJ3j3b5dDBPebO2a2v+duG9atk7ZrllsO8auUSq0eFX5aAF2LMW5A1&#10;pd9Li5OWLZpKtBJVSWdnzJTVq1fq5nNOXn75ZXnzrbesEX3OwW8M5uh6+lw3sGASPs8h+Ey+Ct0d&#10;X33cBfItDhZYbos057Xg3xhwnZzjk08+lg8//EDee+9dA/fJk8dl545tkp42Q8aNHaNAHqCgpuNf&#10;nHTu1EFaNG8m9evWMUMSxdCxBvO6kXJP3ofIW09f16ldU+rWriX169WRJo0bSvt2bWTY0CHSpnW8&#10;dO7YQZLHjFLRf5bs2b1Lzp5RcfrKJfkf3WD+/Kc/mKSR2+C3MPxvzAngIAV/f26U27iV99wdXz7u&#10;AvkrjOBiCy6+nNeDw1nIvU74NxZq4E+ff/a5vPXGm/L2m2/LL//fL+XZZ55V0fmCnDtzVk4ePyGH&#10;Dx5WTnxQ9u/bJ4cOHFSOfEAO7Nsvx44ctfeQMP/iCy/I66/9TD/jLXnzl2/IH9//Y7bv+FvD32cQ&#10;oDnPOea8ntu42fW74+sdd4H8NQ6/aIOLl3MouOD5sye9pMTf3evbPfx3BL/fn7vr4Y0pN8o5bnb9&#10;7vhmx10g39bBAnfkF3twzXPuuXW4mCCvc9PDHblz/142hzDI/Ovg+/Sfvtdf8xtHdso5/OfdHd+e&#10;cRfIt3UABpACcX4j4XLxKZaQD0kMXsv5t5yvg9dvvAboIQfm3OguaL/94y6Qb+sAIB7IuVM4IOJz&#10;JYAYpBuvhX2v7v/9LXL/h6MT64PkfLaO23/Z8Bw6SHfHnTXuAvmfOgBFGHRBEN7smgP/l4Mq53tu&#10;Rl82eI8D/lf7f3fHNzvuAvmfPgAFlDvHzp3uAunuyD7uAvmOGR7Qt0p3x90RHneBfHfcHd/6IfL/&#10;AYHi1SufEyoYAAAAAElFTkSuQmCCUEsDBBQABgAIAAAAIQD+fPTo4AAAAAoBAAAPAAAAZHJzL2Rv&#10;d25yZXYueG1sTI/BSsNAEIbvgu+wjODNbjY1pcZsSinqqQi2gnjbJtMkNDsbstskfXunJ3v7h/n4&#10;55tsNdlWDNj7xpEGNYtAIBWubKjS8L1/f1qC8MFQaVpHqOGCHlb5/V1m0tKN9IXDLlSCS8inRkMd&#10;QpdK6YsarfEz1yHx7uh6awKPfSXL3oxcblsZR9FCWtMQX6hNh5sai9PubDV8jGZcz9XbsD0dN5ff&#10;ffL5s1Wo9ePDtH4FEXAK/zBc9VkdcnY6uDOVXrQanuOESQ2xugYGlvNFDOLA4SVRIPNM3r6Q/wE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DBAuRh&#10;nwQAAKYPAAAOAAAAAAAAAAAAAAAAADoCAABkcnMvZTJvRG9jLnhtbFBLAQItAAoAAAAAAAAAIQCJ&#10;1nQaxq4HAMauBwAUAAAAAAAAAAAAAAAAAAUHAABkcnMvbWVkaWEvaW1hZ2UxLnBuZ1BLAQItAAoA&#10;AAAAAAAAIQBinKAkT8sBAE/LAQAUAAAAAAAAAAAAAAAAAP21BwBkcnMvbWVkaWEvaW1hZ2UyLnBu&#10;Z1BLAQItABQABgAIAAAAIQD+fPTo4AAAAAoBAAAPAAAAAAAAAAAAAAAAAH6BCQBkcnMvZG93bnJl&#10;di54bWxQSwECLQAUAAYACAAAACEALmzwAMUAAAClAQAAGQAAAAAAAAAAAAAAAACLggkAZHJzL19y&#10;ZWxzL2Uyb0RvYy54bWwucmVsc1BLBQYAAAAABwAHAL4BAACHgwkAAAA=&#10;">
                <o:lock v:ext="edit" aspectratio="t"/>
                <v:group id="Group 50" o:spid="_x0000_s1121" style="position:absolute;width:21056;height:43332" coordsize="21056,43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v:shape id="Picture 47" o:spid="_x0000_s1122" type="#_x0000_t75" style="position:absolute;width:21056;height:388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DzZwgAAANsAAAAPAAAAZHJzL2Rvd25yZXYueG1sRI9Pi8Iw&#10;FMTvC36H8IS9LDZ1FZWuUURwWY/+A709mmdTtnkpTdT67Y0geBxm5jfMdN7aSlyp8aVjBf0kBUGc&#10;O11yoWC/W/UmIHxA1lg5JgV38jCfdT6mmGl34w1dt6EQEcI+QwUmhDqT0ueGLPrE1cTRO7vGYoiy&#10;KaRu8BbhtpLfaTqSFkuOCwZrWhrK/7cXq+B0HK6+CKmfD+78aw7hsrZnUuqz2y5+QARqwzv8av9p&#10;BcMxPL/EHyBnDwAAAP//AwBQSwECLQAUAAYACAAAACEA2+H2y+4AAACFAQAAEwAAAAAAAAAAAAAA&#10;AAAAAAAAW0NvbnRlbnRfVHlwZXNdLnhtbFBLAQItABQABgAIAAAAIQBa9CxbvwAAABUBAAALAAAA&#10;AAAAAAAAAAAAAB8BAABfcmVscy8ucmVsc1BLAQItABQABgAIAAAAIQCR1DzZwgAAANsAAAAPAAAA&#10;AAAAAAAAAAAAAAcCAABkcnMvZG93bnJldi54bWxQSwUGAAAAAAMAAwC3AAAA9gIAAAAA&#10;">
                    <v:imagedata r:id="rId129" o:title="" croptop="11412f" cropbottom="6071f" cropleft="28596f" cropright="22288f"/>
                  </v:shape>
                  <v:shape id="Text Box 49" o:spid="_x0000_s1123" type="#_x0000_t202" style="position:absolute;top:39414;width:21056;height:39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1GxgAAANsAAAAPAAAAZHJzL2Rvd25yZXYueG1sRI9BS8NA&#10;FITvgv9heYIXaTdqCG3stpSioL0UYy+9PbKv2Wj2bdjdtPHfu0Khx2FmvmEWq9F24kQ+tI4VPE4z&#10;EMS10y03CvZfb5MZiBCRNXaOScEvBVgtb28WWGp35k86VbERCcKhRAUmxr6UMtSGLIap64mTd3Te&#10;YkzSN1J7PCe47eRTlhXSYstpwWBPG0P1TzVYBbv8sDMPw/F1u86f/cd+2BTfTaXU/d24fgERaYzX&#10;8KX9rhXkc/j/kn6AXP4BAAD//wMAUEsBAi0AFAAGAAgAAAAhANvh9svuAAAAhQEAABMAAAAAAAAA&#10;AAAAAAAAAAAAAFtDb250ZW50X1R5cGVzXS54bWxQSwECLQAUAAYACAAAACEAWvQsW78AAAAVAQAA&#10;CwAAAAAAAAAAAAAAAAAfAQAAX3JlbHMvLnJlbHNQSwECLQAUAAYACAAAACEAlPgdRsYAAADbAAAA&#10;DwAAAAAAAAAAAAAAAAAHAgAAZHJzL2Rvd25yZXYueG1sUEsFBgAAAAADAAMAtwAAAPoCAAAAAA==&#10;" stroked="f">
                    <v:textbox style="mso-fit-shape-to-text:t" inset="0,0,0,0">
                      <w:txbxContent>
                        <w:p w14:paraId="7B08E351" w14:textId="484994FE" w:rsidR="00B065F9" w:rsidRPr="00E41452" w:rsidRDefault="00B065F9" w:rsidP="00BE48FC">
                          <w:pPr>
                            <w:pStyle w:val="Caption"/>
                            <w:rPr>
                              <w:noProof/>
                            </w:rPr>
                          </w:pPr>
                          <w:bookmarkStart w:id="101" w:name="_Toc39172495"/>
                          <w:r>
                            <w:t xml:space="preserve">Figure </w:t>
                          </w:r>
                          <w:fldSimple w:instr=" SEQ Figure \* ARABIC ">
                            <w:r>
                              <w:rPr>
                                <w:noProof/>
                              </w:rPr>
                              <w:t>13</w:t>
                            </w:r>
                          </w:fldSimple>
                          <w:r>
                            <w:t xml:space="preserve"> Original connecting rod technical drawing</w:t>
                          </w:r>
                          <w:bookmarkEnd w:id="101"/>
                        </w:p>
                      </w:txbxContent>
                    </v:textbox>
                  </v:shape>
                </v:group>
                <v:group id="Group 52" o:spid="_x0000_s1124" style="position:absolute;left:33805;top:3602;width:16592;height:39726" coordorigin="" coordsize="16592,39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v:shape id="Picture 48" o:spid="_x0000_s1125" type="#_x0000_t75" style="position:absolute;width:16592;height:352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RlmvwAAANsAAAAPAAAAZHJzL2Rvd25yZXYueG1sRE/dasIw&#10;FL4f+A7hDLyb6WYV6YwiA3F3YvUBjs2xKUtOShPbzqc3F4Ndfnz/6+3orOipC41nBe+zDARx5XXD&#10;tYLLef+2AhEiskbrmRT8UoDtZvKyxkL7gU/Ul7EWKYRDgQpMjG0hZagMOQwz3xIn7uY7hzHBrpa6&#10;wyGFOys/smwpHTacGgy29GWo+invTsHjltvcDPM7HxePw+q67G1bSqWmr+PuE0SkMf6L/9zfWkGe&#10;xqYv6QfIzRMAAP//AwBQSwECLQAUAAYACAAAACEA2+H2y+4AAACFAQAAEwAAAAAAAAAAAAAAAAAA&#10;AAAAW0NvbnRlbnRfVHlwZXNdLnhtbFBLAQItABQABgAIAAAAIQBa9CxbvwAAABUBAAALAAAAAAAA&#10;AAAAAAAAAB8BAABfcmVscy8ucmVsc1BLAQItABQABgAIAAAAIQBZyRlmvwAAANsAAAAPAAAAAAAA&#10;AAAAAAAAAAcCAABkcnMvZG93bnJldi54bWxQSwUGAAAAAAMAAwC3AAAA8wIAAAAA&#10;">
                    <v:imagedata r:id="rId130" o:title=""/>
                  </v:shape>
                  <v:shape id="Text Box 51" o:spid="_x0000_s1126" type="#_x0000_t202" style="position:absolute;top:35809;width:16591;height:39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4edxgAAANsAAAAPAAAAZHJzL2Rvd25yZXYueG1sRI9BawIx&#10;FITvQv9DeIVeRLNWK7IaRaQF24t068XbY/PcrG5eliSr23/fFAo9DjPzDbPa9LYRN/KhdqxgMs5A&#10;EJdO11wpOH69jRYgQkTW2DgmBd8UYLN+GKww1+7On3QrYiUShEOOCkyMbS5lKA1ZDGPXEifv7LzF&#10;mKSvpPZ4T3DbyOcsm0uLNacFgy3tDJXXorMKDrPTwQy78+vHdjb178duN79UhVJPj/12CSJSH//D&#10;f+29VvAygd8v6QfI9Q8AAAD//wMAUEsBAi0AFAAGAAgAAAAhANvh9svuAAAAhQEAABMAAAAAAAAA&#10;AAAAAAAAAAAAAFtDb250ZW50X1R5cGVzXS54bWxQSwECLQAUAAYACAAAACEAWvQsW78AAAAVAQAA&#10;CwAAAAAAAAAAAAAAAAAfAQAAX3JlbHMvLnJlbHNQSwECLQAUAAYACAAAACEA71eHncYAAADbAAAA&#10;DwAAAAAAAAAAAAAAAAAHAgAAZHJzL2Rvd25yZXYueG1sUEsFBgAAAAADAAMAtwAAAPoCAAAAAA==&#10;" stroked="f">
                    <v:textbox style="mso-fit-shape-to-text:t" inset="0,0,0,0">
                      <w:txbxContent>
                        <w:p w14:paraId="62C2B98D" w14:textId="0C529178" w:rsidR="00B065F9" w:rsidRPr="008F6A75" w:rsidRDefault="00B065F9" w:rsidP="00BE48FC">
                          <w:pPr>
                            <w:pStyle w:val="Caption"/>
                            <w:rPr>
                              <w:noProof/>
                            </w:rPr>
                          </w:pPr>
                          <w:bookmarkStart w:id="102" w:name="_Toc39172496"/>
                          <w:r>
                            <w:t xml:space="preserve">Figure </w:t>
                          </w:r>
                          <w:fldSimple w:instr=" SEQ Figure \* ARABIC ">
                            <w:r>
                              <w:rPr>
                                <w:noProof/>
                              </w:rPr>
                              <w:t>13</w:t>
                            </w:r>
                          </w:fldSimple>
                          <w:r>
                            <w:t xml:space="preserve"> Original Connecting rod CAD model</w:t>
                          </w:r>
                          <w:bookmarkEnd w:id="102"/>
                        </w:p>
                      </w:txbxContent>
                    </v:textbox>
                  </v:shape>
                </v:group>
                <w10:wrap type="tight"/>
              </v:group>
            </w:pict>
          </mc:Fallback>
        </mc:AlternateContent>
      </w:r>
      <w:r>
        <w:t xml:space="preserve">As the connecting rod is the critical part being the subject of a reverse engineering exercise the accuracy of the critical fillets and measurements were paramount. Using a radius gauge the radius joining the shank to the little-end of the rod and adjoining fillet at the big-end are found, these are where stress concentrations will be and examined further during the FEA process. Mass validation shown in </w:t>
      </w:r>
      <w:r w:rsidR="003801E2">
        <w:fldChar w:fldCharType="begin"/>
      </w:r>
      <w:r w:rsidR="003801E2">
        <w:instrText xml:space="preserve"> REF _Ref37423534 \h </w:instrText>
      </w:r>
      <w:r w:rsidR="003801E2">
        <w:fldChar w:fldCharType="separate"/>
      </w:r>
      <w:r w:rsidR="003801E2">
        <w:t xml:space="preserve">Table </w:t>
      </w:r>
      <w:r w:rsidR="003801E2">
        <w:rPr>
          <w:noProof/>
        </w:rPr>
        <w:t>4</w:t>
      </w:r>
      <w:r w:rsidR="003801E2">
        <w:fldChar w:fldCharType="end"/>
      </w:r>
      <w:r w:rsidR="003801E2">
        <w:t xml:space="preserve"> is within a 5% range which is widely deemed as within tolerance.</w:t>
      </w:r>
    </w:p>
    <w:p w14:paraId="0C0A254A" w14:textId="7C453C38" w:rsidR="00BE48FC" w:rsidRPr="00BE48FC" w:rsidRDefault="00BE48FC" w:rsidP="00BE48FC"/>
    <w:p w14:paraId="0724189C" w14:textId="0ED0D5E4" w:rsidR="00BE48FC" w:rsidRPr="00BE48FC" w:rsidRDefault="00BE48FC" w:rsidP="00BE48FC"/>
    <w:p w14:paraId="7CAA4EA9" w14:textId="2C98AA7F" w:rsidR="00BE48FC" w:rsidRPr="00BE48FC" w:rsidRDefault="00BE48FC" w:rsidP="00BE48FC"/>
    <w:p w14:paraId="77D1A2C6" w14:textId="405E8190" w:rsidR="00BE48FC" w:rsidRPr="00BE48FC" w:rsidRDefault="00BE48FC" w:rsidP="00BE48FC"/>
    <w:p w14:paraId="049D4011" w14:textId="1FAF7BFB" w:rsidR="00BE48FC" w:rsidRPr="00BE48FC" w:rsidRDefault="00BE48FC" w:rsidP="00BE48FC"/>
    <w:p w14:paraId="2A3421AE" w14:textId="2CFCCD5B" w:rsidR="00BE48FC" w:rsidRPr="00BE48FC" w:rsidRDefault="00BE48FC" w:rsidP="00BE48FC"/>
    <w:p w14:paraId="795ED7EC" w14:textId="468E7DF5" w:rsidR="00BE48FC" w:rsidRPr="00BE48FC" w:rsidRDefault="00BE48FC" w:rsidP="00BE48FC"/>
    <w:p w14:paraId="6382F858" w14:textId="327E27BA" w:rsidR="00BE48FC" w:rsidRPr="00BE48FC" w:rsidRDefault="00BE48FC" w:rsidP="00BE48FC"/>
    <w:p w14:paraId="2CC6E9A8" w14:textId="65FE98C3" w:rsidR="00BE48FC" w:rsidRPr="00BE48FC" w:rsidRDefault="00BE48FC" w:rsidP="00BE48FC"/>
    <w:p w14:paraId="73375CA9" w14:textId="2DEAA7D9" w:rsidR="00BE48FC" w:rsidRPr="00BE48FC" w:rsidRDefault="00BE48FC" w:rsidP="00BE48FC"/>
    <w:p w14:paraId="1E35EB67" w14:textId="15949168" w:rsidR="00BE48FC" w:rsidRDefault="00BE48FC" w:rsidP="00BE48FC"/>
    <w:p w14:paraId="7F9B0517" w14:textId="0B8B6185" w:rsidR="00BE48FC" w:rsidRPr="00BE48FC" w:rsidRDefault="00BE48FC" w:rsidP="00BE48FC"/>
    <w:p w14:paraId="3E02870C" w14:textId="4CA8B240" w:rsidR="00BE48FC" w:rsidRDefault="003801E2" w:rsidP="00BE48FC">
      <w:r>
        <w:rPr>
          <w:noProof/>
        </w:rPr>
        <mc:AlternateContent>
          <mc:Choice Requires="wpg">
            <w:drawing>
              <wp:anchor distT="0" distB="0" distL="114300" distR="114300" simplePos="0" relativeHeight="251660288" behindDoc="0" locked="0" layoutInCell="1" allowOverlap="1" wp14:anchorId="7ECB1A90" wp14:editId="49CCF6D2">
                <wp:simplePos x="0" y="0"/>
                <wp:positionH relativeFrom="margin">
                  <wp:align>left</wp:align>
                </wp:positionH>
                <wp:positionV relativeFrom="paragraph">
                  <wp:posOffset>357851</wp:posOffset>
                </wp:positionV>
                <wp:extent cx="5731510" cy="742950"/>
                <wp:effectExtent l="0" t="0" r="2540" b="0"/>
                <wp:wrapTight wrapText="bothSides">
                  <wp:wrapPolygon edited="0">
                    <wp:start x="0" y="0"/>
                    <wp:lineTo x="0" y="21046"/>
                    <wp:lineTo x="21538" y="21046"/>
                    <wp:lineTo x="21538" y="0"/>
                    <wp:lineTo x="0" y="0"/>
                  </wp:wrapPolygon>
                </wp:wrapTight>
                <wp:docPr id="57" name="Group 57"/>
                <wp:cNvGraphicFramePr/>
                <a:graphic xmlns:a="http://schemas.openxmlformats.org/drawingml/2006/main">
                  <a:graphicData uri="http://schemas.microsoft.com/office/word/2010/wordprocessingGroup">
                    <wpg:wgp>
                      <wpg:cNvGrpSpPr/>
                      <wpg:grpSpPr>
                        <a:xfrm>
                          <a:off x="0" y="0"/>
                          <a:ext cx="5731510" cy="742950"/>
                          <a:chOff x="0" y="0"/>
                          <a:chExt cx="5731510" cy="742950"/>
                        </a:xfrm>
                      </wpg:grpSpPr>
                      <pic:pic xmlns:pic="http://schemas.openxmlformats.org/drawingml/2006/picture">
                        <pic:nvPicPr>
                          <pic:cNvPr id="54" name="Picture 54"/>
                          <pic:cNvPicPr>
                            <a:picLocks noChangeAspect="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228600"/>
                            <a:ext cx="5731510" cy="514350"/>
                          </a:xfrm>
                          <a:prstGeom prst="rect">
                            <a:avLst/>
                          </a:prstGeom>
                          <a:noFill/>
                          <a:ln>
                            <a:noFill/>
                          </a:ln>
                        </pic:spPr>
                      </pic:pic>
                      <wps:wsp>
                        <wps:cNvPr id="56" name="Text Box 56"/>
                        <wps:cNvSpPr txBox="1"/>
                        <wps:spPr>
                          <a:xfrm>
                            <a:off x="0" y="0"/>
                            <a:ext cx="5731510" cy="228600"/>
                          </a:xfrm>
                          <a:prstGeom prst="rect">
                            <a:avLst/>
                          </a:prstGeom>
                          <a:solidFill>
                            <a:prstClr val="white"/>
                          </a:solidFill>
                          <a:ln>
                            <a:noFill/>
                          </a:ln>
                        </wps:spPr>
                        <wps:txbx>
                          <w:txbxContent>
                            <w:p w14:paraId="6E2A4F9D" w14:textId="221A9E31" w:rsidR="00B065F9" w:rsidRPr="000B39D0" w:rsidRDefault="00B065F9" w:rsidP="003801E2">
                              <w:pPr>
                                <w:pStyle w:val="Caption"/>
                              </w:pPr>
                              <w:bookmarkStart w:id="103" w:name="_Ref37423534"/>
                              <w:bookmarkStart w:id="104" w:name="_Toc39172561"/>
                              <w:r>
                                <w:t xml:space="preserve">Table </w:t>
                              </w:r>
                              <w:fldSimple w:instr=" SEQ Table \* ARABIC ">
                                <w:r>
                                  <w:rPr>
                                    <w:noProof/>
                                  </w:rPr>
                                  <w:t>5</w:t>
                                </w:r>
                              </w:fldSimple>
                              <w:bookmarkEnd w:id="103"/>
                              <w:r>
                                <w:t xml:space="preserve"> Connecting rod and cap mass validation</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ECB1A90" id="Group 57" o:spid="_x0000_s1127" style="position:absolute;margin-left:0;margin-top:28.2pt;width:451.3pt;height:58.5pt;z-index:251660288;mso-position-horizontal:left;mso-position-horizontal-relative:margin" coordsize="57315,742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FnfdgAwAAKggAAA4AAABkcnMvZTJvRG9jLnhtbJxV23LbNhB970z/&#10;AYP3mJJi2QnHdEa1a09m3ERTu5NnCARFTEgABSCR7tf3LEjK117iB1GLxQI4e/YscPapbxu2Vz5o&#10;awo+P5pxpoy0pTbbgv9xd/XuA2chClOKxhpV8HsV+Kfzn38661yuFra2Tak8wyYm5J0reB2jy7Ms&#10;yFq1IhxZpwwmK+tbETH026z0osPubZMtZrOTrLO+dN5KFQK8l8MkP0/7V5WS8WtVBRVZU3Bgi+nr&#10;03dD3+z8TORbL1yt5QhDvAFFK7TBoYetLkUUbOf1i61aLb0NtopH0raZrSotVcoB2cxnz7K59nbn&#10;Ui7bvNu6A02g9hlPb95WftmvPdNlwZennBnRokbpWIYxyOncNkfMtXe3bu1Hx3YYUb595Vv6Ryas&#10;T7TeH2hVfWQSzuXp+/lyDvYl5k6PFx+XI++yRnFeLJP1r/++MJuOzQjdAYzTMsdvZAnWC5b+W01Y&#10;FXde8XGT9n/t0Qr/fefeoaBORL3RjY73SZwoHYEy+7WWaz8MHhF+PBGOaTqVLY+JclpCUcMaQTnd&#10;WPk9MGMvamG2ahUcdI1uo+jsaXgaPjlw02h3pZuGqkT2mBp64JmGXmFn0OellbtWmTg0nFcNsrQm&#10;1NoFznyu2o2CfvznMgESefDydwAEONjRqyhrMiuAGP2o4GEiIX4ASekESI1tut9sCTWKXbSptV6V&#10;2mLx4WQ2yulVvS3nx+8HvR1kA0p9iNfKtowMQAfadITY3wTCjdAphJAbSwSmfBrzxIFA8qQcCPVo&#10;IglqHVxpYeIboxeM/1DX3tbCKaCkbR+J6GQS0R2l/4vt2fJkaNwURl3LYg//qBdaPiCduugHmveB&#10;7beTGWyjy0mQxPJF49le4H7uah1V0jTk8TjqH0h/SIWs2G/6dJEtPk75b2x5j/S9RY1x/QQnrzQO&#10;vBEhroXHPQ8n3q74FZ+qsV3B7WhxVlv/12t+ikchMctZh3ej4OHPnaAro/lsUGJ6ZCbDT8ZmMsyu&#10;vbBIdZ7QJBMLfGwms/K2/YYnbUWnYEoYibMKHifzIg6vF55EqVarFDTcPDfm1uG+miclE7F3/Tfh&#10;3ajxCHl8sZOIRP5M6kPsoO0VOq7SqQ+I2IFFKJsGEHSy0oME68mL93icoh6e+PO/AQAA//8DAFBL&#10;AwQUAAYACAAAACEADm9tqqsHAACwIwAAFAAAAGRycy9tZWRpYS9pbWFnZTEuZW1mzJrLj1RFFMar&#10;e2bkNQ4NCjpKcAYdxXcPooyg0shDQEkUZ8GChY8hDMpjwqPBBJJO8A8wPhJilLDQGB8Llmpc4M4Y&#10;d7IwURMSNxiNwbhwoaLf73Z93XeabubKdCec5HSdU6fqnK+qzql7u2dyIYTdYtMTXSFstqL265Uh&#10;PNITwsD6LRtCyIXTt4bwh/pnpsYgVmaEMNIdwrZcCF822M6s7gnnf88HOQj3iAfEcnd3rpQLiyQX&#10;xPnCme81NRyJzNjt4qfFjF1S6g69kqHFpVk1+Tb5cH+xlE98CYaosnqwNKNm6y6FmjwoK/iXiJn7&#10;r6hZ32zZCmKTxwypg3nXKsiNUWZMf5TlLsyPcl7twiirCddHWXOD/WjrKpbVXXlSHwUxpK1vijMd&#10;K41hscajmzbqPPHXCZ/N9m8qXJwxbFxXi487hIl9Axv04y9/Jq3PhX7vMzavk0FPicfEXhs1hN3E&#10;Wm+SMhguuEttZXVdScv13rS0VcqEApBPv5FgKfqCzioNrA3Pq553hRfCfn1eCfWXvzk80hXyFw4V&#10;L95+y0XFKpRHus7N6y/jrdLzaFdYdX7ezJrr02vI76VRL6o9/enxvtOfH+875Q1R34R8fPbuwjJ2&#10;6gp+WFwUQ70L8opUXVcun6vGUf+c+ZWk/53Nk+fMmT+7Ahb8EKYo/lQxtPNl2l/z/eXSscEyMXoX&#10;5PLYIWTwOx5+0/HGytWrzefO1vrcmc+5xjujVuPEHxW/Kqb+mHNYfEOU1SRk2yxp5EyakkXq4zl1&#10;rg37wp4woc+9YYf4YBhfwTrhubG1ji/ka8RgOCo+JwbDYgFrxGAb59cKw3bZtiiPDio6WURGFdRH&#10;LOK47Y4yLbFPiY8pJrF/bhLbtj7ZW8Uel22r4hJzIEFxIByQtDS8HHaGO5O1Eh8mLlwQo8+ITJ9x&#10;Giv4zoi7BQ587+ujcW9su072VvgOyrY2rAnrEnT7VPc7WiAdP8i5zIlsnOlzo8/9WfAf1fgfI/6F&#10;yvRG/LZNdbZDwr5eJ7tfGbZfMs8icHiv2DvnFP1bxdw9CnnJ3fOa+iO15e754ZXJd8/Akcl3z1eF&#10;y989EyeO9028PfnuqcjHldw9470nm949472zTzbePV8pBncP7eXuHvBnvXvY71HxKTHncLO4LC6K&#10;yWGTbVPVFffK3uROeVG1vUvSTp3+VvWOJefNmZMDZvKIXMA/fejI6Rwelf6d+IQYfGuUD0W1aXy2&#10;ka+t6orcXh4eEBeFaY1qardwvSL52eQeqlbZhiRjd6rmxsKu3cbp1thoLRszLWtJj2UM/c51ZNtH&#10;JR8R79F6WNcHTdZlG/dOq3Vtl60Y7gvDWtlDeuI9GFYUidEjdqx067h6SiVxV6ktamx6P23LGneF&#10;PIyEHXumirtbcX6Kcecq+Rrj2gb2VuvdJhvrLWqtQ2Hl/Y0xuWu8Rvb/AfFj4o3i9Bptm2qN1ewd&#10;CC/qiTERjiR3rvMYH41n+p36ToiJS642xrWtvbm6/1D6jJHBBk5ayzOjTPt/c3VCc8hH1nWyybps&#10;w+/UZzeifH0wyc9meToqHxNi8pB4y9Q27qNtWeORL4254j1zvHMx3vyuS+PZNlW8e5PsXKFqHKrt&#10;cXqN5Ocd4hvFnAukh0DSDumzV0y/ZY2vLIn9PCwGJXN+tgtqTdaxTHp/JAb+IN4N0U0bNfFJKcYC&#10;Rujs2bNJa//0LxXjB//2ybj+2I98u+RFcYyaGmGzL+Zz1xVq1qA7q66zPvthnyHmmOwH21PiMRvU&#10;MhdyF/PQp/OdyPHSuN+MAYwbnTgeezlsntspbLviZhkbelZsntspbP80YEPPis1zO4XtY9U95H1D&#10;z4rNc9uBzbU4owqn9uncot/1h9H1J6y1eojbHPiNADIudJbZjnrokR/fCWlMjXeCcYPBdW9c3mv0&#10;rHvtuV7TdNbSrr3mPMDFWYDL+tWw1+AZFnuv34i6z+Ua6b5HPfb1OCatI09nrx0PP86Dt2IcYxuX&#10;cVh9HpvG5rE74xjr32o8PtuN7aUYx9j+jnozbB77VxxjnX3sBLaLDdg+UqINt9g3j/0wjrH+SYew&#10;fRLjeN82qC5aYfPY9XGM9bfbgK0dtS0YNdosiTsK0hKTmplOzrnmqEdyhPcCYlgnBno7YlBXxOD5&#10;jk/r7YxBfRCD5zQxrLczBnlODJ63xLDezhj43yTmPidGWidOO86DmsCvY1hvxzp8P/XI/5U+nzU1&#10;+V7gGkYnX+07fS9jg6qVUX335jsF64Ons1+Ohx8/M6gT/BsbelZsntspbNRXGht6Vmye2yls1GUa&#10;G3pWbJ7bKWzUcxobelZsntspbNRoGht6Vmye2ylsfH+HXAubou66uVydem4nsfE+nMaGnhWb36XB&#10;1+47hLUPN2BDz4qNseCCO4GN505639CzYvMza7rYsrw/GVOW36c4z14x3w/5fmTZv0l5P/2bVKv+&#10;DZpbEi8X8z8bd0m5TTI+9TPZaj6qXJe7S/XfwJj/nviEuMV8WaD638uXlUJukXoK4mq/bGeeWae3&#10;tsezxJ9ZCt3gY838DwpelIKF5aU6rjRG7puCGOoRLxEzl2cs+JeLl4pb4K/IJK6vnznGz5x8qR63&#10;T7brxVBBjPwfAAAA//8DAFBLAwQUAAYACAAAACEAYvN6o98AAAAHAQAADwAAAGRycy9kb3ducmV2&#10;LnhtbEyPT0vDQBTE74LfYXmCN7tJ/8QasymlqKdSsBWKt9fsaxKafRuy2yT99q4nPQ4zzPwmW42m&#10;ET11rrasIJ5EIIgLq2suFXwd3p+WIJxH1thYJgU3crDK7+8yTLUd+JP6vS9FKGGXooLK+zaV0hUV&#10;GXQT2xIH72w7gz7IrpS6wyGUm0ZOoyiRBmsOCxW2tKmouOyvRsHHgMN6Fr/128t5c/s+LHbHbUxK&#10;PT6M61cQnkb/F4Zf/IAOeWA62StrJxoF4YhXsEjmIIL7Ek0TEKcQe57NQeaZ/M+f/wAAAP//AwBQ&#10;SwMEFAAGAAgAAAAhAI4iCUK6AAAAIQEAABkAAABkcnMvX3JlbHMvZTJvRG9jLnhtbC5yZWxzhI/L&#10;CsIwEEX3gv8QZm/TuhCRpt2I0K3UDxiSaRtsHiRR7N8bcGNBcDn3cs9h6vZlZvakELWzAqqiBEZW&#10;OqXtKODWX3ZHYDGhVTg7SwIWitA22019pRlTHsVJ+8gyxUYBU0r+xHmUExmMhfNkczO4YDDlM4zc&#10;o7zjSHxflgcevhnQrJisUwJCpypg/eKz+T/bDYOWdHbyYcimHwquTXZnIIaRkgBDSuMnrAoyA/Cm&#10;5qvHmjcAAAD//wMAUEsBAi0AFAAGAAgAAAAhAKbmUfsMAQAAFQIAABMAAAAAAAAAAAAAAAAAAAAA&#10;AFtDb250ZW50X1R5cGVzXS54bWxQSwECLQAUAAYACAAAACEAOP0h/9YAAACUAQAACwAAAAAAAAAA&#10;AAAAAAA9AQAAX3JlbHMvLnJlbHNQSwECLQAUAAYACAAAACEAscWd92ADAAAqCAAADgAAAAAAAAAA&#10;AAAAAAA8AgAAZHJzL2Uyb0RvYy54bWxQSwECLQAUAAYACAAAACEADm9tqqsHAACwIwAAFAAAAAAA&#10;AAAAAAAAAADIBQAAZHJzL21lZGlhL2ltYWdlMS5lbWZQSwECLQAUAAYACAAAACEAYvN6o98AAAAH&#10;AQAADwAAAAAAAAAAAAAAAAClDQAAZHJzL2Rvd25yZXYueG1sUEsBAi0AFAAGAAgAAAAhAI4iCUK6&#10;AAAAIQEAABkAAAAAAAAAAAAAAAAAsQ4AAGRycy9fcmVscy9lMm9Eb2MueG1sLnJlbHNQSwUGAAAA&#10;AAYABgB8AQAAog8AAAAA&#10;">
                <v:shape id="Picture 54" o:spid="_x0000_s1128" type="#_x0000_t75" style="position:absolute;top:2286;width:57315;height:5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BhMxAAAANsAAAAPAAAAZHJzL2Rvd25yZXYueG1sRI9Ba8JA&#10;FITvBf/D8gRvdaO0xaauIoJQ1B7Uoj0+ss9kSfZtyK4x/vuuIHgcZuYbZjrvbCVaarxxrGA0TEAQ&#10;Z04bzhX8HlavExA+IGusHJOCG3mYz3ovU0y1u/KO2n3IRYSwT1FBEUKdSumzgiz6oauJo3d2jcUQ&#10;ZZNL3eA1wm0lx0nyIS0ajgsF1rQsKCv3F6tg8ufWP2ZXmu1Rtvmt3OiKT59KDfrd4gtEoC48w4/2&#10;t1bw/gb3L/EHyNk/AAAA//8DAFBLAQItABQABgAIAAAAIQDb4fbL7gAAAIUBAAATAAAAAAAAAAAA&#10;AAAAAAAAAABbQ29udGVudF9UeXBlc10ueG1sUEsBAi0AFAAGAAgAAAAhAFr0LFu/AAAAFQEAAAsA&#10;AAAAAAAAAAAAAAAAHwEAAF9yZWxzLy5yZWxzUEsBAi0AFAAGAAgAAAAhACA4GEzEAAAA2wAAAA8A&#10;AAAAAAAAAAAAAAAABwIAAGRycy9kb3ducmV2LnhtbFBLBQYAAAAAAwADALcAAAD4AgAAAAA=&#10;">
                  <v:imagedata r:id="rId132" o:title=""/>
                </v:shape>
                <v:shape id="Text Box 56" o:spid="_x0000_s1129" type="#_x0000_t202" style="position:absolute;width:57315;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VBxxQAAANsAAAAPAAAAZHJzL2Rvd25yZXYueG1sRI/NasMw&#10;EITvhbyD2EAupZEbqC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Dv7VBxxQAAANsAAAAP&#10;AAAAAAAAAAAAAAAAAAcCAABkcnMvZG93bnJldi54bWxQSwUGAAAAAAMAAwC3AAAA+QIAAAAA&#10;" stroked="f">
                  <v:textbox inset="0,0,0,0">
                    <w:txbxContent>
                      <w:p w14:paraId="6E2A4F9D" w14:textId="221A9E31" w:rsidR="00B065F9" w:rsidRPr="000B39D0" w:rsidRDefault="00B065F9" w:rsidP="003801E2">
                        <w:pPr>
                          <w:pStyle w:val="Caption"/>
                        </w:pPr>
                        <w:bookmarkStart w:id="105" w:name="_Ref37423534"/>
                        <w:bookmarkStart w:id="106" w:name="_Toc39172561"/>
                        <w:r>
                          <w:t xml:space="preserve">Table </w:t>
                        </w:r>
                        <w:fldSimple w:instr=" SEQ Table \* ARABIC ">
                          <w:r>
                            <w:rPr>
                              <w:noProof/>
                            </w:rPr>
                            <w:t>5</w:t>
                          </w:r>
                        </w:fldSimple>
                        <w:bookmarkEnd w:id="105"/>
                        <w:r>
                          <w:t xml:space="preserve"> Connecting rod and cap mass validation</w:t>
                        </w:r>
                        <w:bookmarkEnd w:id="106"/>
                      </w:p>
                    </w:txbxContent>
                  </v:textbox>
                </v:shape>
                <w10:wrap type="tight" anchorx="margin"/>
              </v:group>
            </w:pict>
          </mc:Fallback>
        </mc:AlternateContent>
      </w:r>
    </w:p>
    <w:p w14:paraId="60955B83" w14:textId="40DE798D" w:rsidR="00BE48FC" w:rsidRDefault="00BE48FC" w:rsidP="00BE48FC"/>
    <w:p w14:paraId="67EA4F3D" w14:textId="35EB44C2" w:rsidR="00BE48FC" w:rsidRDefault="003801E2" w:rsidP="003801E2">
      <w:pPr>
        <w:suppressAutoHyphens w:val="0"/>
      </w:pPr>
      <w:r>
        <w:t xml:space="preserve">Once the CAD models had been made of the components and accurately validated, the author utilised the excel model made to calculate force and stress on the connecting rod at 3 given areas including the safety factor to a confined section of the connecting rod. </w:t>
      </w:r>
      <w:r w:rsidR="00BE48FC">
        <w:br w:type="page"/>
      </w:r>
    </w:p>
    <w:p w14:paraId="47ADBA7B" w14:textId="1E49765E" w:rsidR="00BE48FC" w:rsidRDefault="003801E2" w:rsidP="003801E2">
      <w:pPr>
        <w:pStyle w:val="Heading2"/>
      </w:pPr>
      <w:bookmarkStart w:id="107" w:name="_Ref38889037"/>
      <w:bookmarkStart w:id="108" w:name="_Ref38889101"/>
      <w:bookmarkStart w:id="109" w:name="_Toc39172422"/>
      <w:r w:rsidRPr="003801E2">
        <w:lastRenderedPageBreak/>
        <w:t>Refined Connecting Rod Forces and Stress</w:t>
      </w:r>
      <w:bookmarkEnd w:id="107"/>
      <w:bookmarkEnd w:id="108"/>
      <w:bookmarkEnd w:id="109"/>
    </w:p>
    <w:p w14:paraId="069F1DE2" w14:textId="44F318A3" w:rsidR="00E80366" w:rsidRDefault="00E80366" w:rsidP="00FC4F91">
      <w:pPr>
        <w:pStyle w:val="g"/>
      </w:pPr>
      <w:r>
        <w:rPr>
          <w:noProof/>
        </w:rPr>
        <mc:AlternateContent>
          <mc:Choice Requires="wpg">
            <w:drawing>
              <wp:anchor distT="0" distB="0" distL="114300" distR="114300" simplePos="0" relativeHeight="251674624" behindDoc="0" locked="0" layoutInCell="1" allowOverlap="1" wp14:anchorId="20618FF8" wp14:editId="5725BCF1">
                <wp:simplePos x="0" y="0"/>
                <wp:positionH relativeFrom="margin">
                  <wp:align>center</wp:align>
                </wp:positionH>
                <wp:positionV relativeFrom="paragraph">
                  <wp:posOffset>1735224</wp:posOffset>
                </wp:positionV>
                <wp:extent cx="2043430" cy="3051175"/>
                <wp:effectExtent l="0" t="0" r="0" b="0"/>
                <wp:wrapNone/>
                <wp:docPr id="262" name="Group 262"/>
                <wp:cNvGraphicFramePr/>
                <a:graphic xmlns:a="http://schemas.openxmlformats.org/drawingml/2006/main">
                  <a:graphicData uri="http://schemas.microsoft.com/office/word/2010/wordprocessingGroup">
                    <wpg:wgp>
                      <wpg:cNvGrpSpPr/>
                      <wpg:grpSpPr>
                        <a:xfrm>
                          <a:off x="0" y="0"/>
                          <a:ext cx="2043430" cy="3051175"/>
                          <a:chOff x="0" y="0"/>
                          <a:chExt cx="2043430" cy="3051175"/>
                        </a:xfrm>
                      </wpg:grpSpPr>
                      <wpg:grpSp>
                        <wpg:cNvPr id="261" name="Group 261"/>
                        <wpg:cNvGrpSpPr/>
                        <wpg:grpSpPr>
                          <a:xfrm>
                            <a:off x="0" y="0"/>
                            <a:ext cx="2043430" cy="3051175"/>
                            <a:chOff x="0" y="0"/>
                            <a:chExt cx="2043430" cy="3051175"/>
                          </a:xfrm>
                        </wpg:grpSpPr>
                        <wpg:grpSp>
                          <wpg:cNvPr id="62" name="Group 62"/>
                          <wpg:cNvGrpSpPr/>
                          <wpg:grpSpPr>
                            <a:xfrm>
                              <a:off x="0" y="0"/>
                              <a:ext cx="2043430" cy="3051175"/>
                              <a:chOff x="0" y="0"/>
                              <a:chExt cx="2043430" cy="3051175"/>
                            </a:xfrm>
                          </wpg:grpSpPr>
                          <pic:pic xmlns:pic="http://schemas.openxmlformats.org/drawingml/2006/picture">
                            <pic:nvPicPr>
                              <pic:cNvPr id="59" name="Picture 59"/>
                              <pic:cNvPicPr>
                                <a:picLocks noChangeAspect="1"/>
                              </pic:cNvPicPr>
                            </pic:nvPicPr>
                            <pic:blipFill rotWithShape="1">
                              <a:blip r:embed="rId133" cstate="print">
                                <a:extLst>
                                  <a:ext uri="{28A0092B-C50C-407E-A947-70E740481C1C}">
                                    <a14:useLocalDpi xmlns:a14="http://schemas.microsoft.com/office/drawing/2010/main" val="0"/>
                                  </a:ext>
                                </a:extLst>
                              </a:blip>
                              <a:srcRect l="42545" t="14613" r="36305" b="9324"/>
                              <a:stretch/>
                            </pic:blipFill>
                            <pic:spPr bwMode="auto">
                              <a:xfrm>
                                <a:off x="346363" y="0"/>
                                <a:ext cx="1357630" cy="2746375"/>
                              </a:xfrm>
                              <a:prstGeom prst="rect">
                                <a:avLst/>
                              </a:prstGeom>
                              <a:ln>
                                <a:noFill/>
                              </a:ln>
                              <a:extLst>
                                <a:ext uri="{53640926-AAD7-44D8-BBD7-CCE9431645EC}">
                                  <a14:shadowObscured xmlns:a14="http://schemas.microsoft.com/office/drawing/2010/main"/>
                                </a:ext>
                              </a:extLst>
                            </pic:spPr>
                          </pic:pic>
                          <wps:wsp>
                            <wps:cNvPr id="61" name="Text Box 61"/>
                            <wps:cNvSpPr txBox="1"/>
                            <wps:spPr>
                              <a:xfrm>
                                <a:off x="0" y="2791460"/>
                                <a:ext cx="2043430" cy="259715"/>
                              </a:xfrm>
                              <a:prstGeom prst="rect">
                                <a:avLst/>
                              </a:prstGeom>
                              <a:solidFill>
                                <a:prstClr val="white"/>
                              </a:solidFill>
                              <a:ln>
                                <a:noFill/>
                              </a:ln>
                            </wps:spPr>
                            <wps:txbx>
                              <w:txbxContent>
                                <w:p w14:paraId="4C92F801" w14:textId="0C36BA05" w:rsidR="00B065F9" w:rsidRPr="00703621" w:rsidRDefault="00B065F9" w:rsidP="00FC4F91">
                                  <w:pPr>
                                    <w:pStyle w:val="Caption"/>
                                  </w:pPr>
                                  <w:bookmarkStart w:id="110" w:name="_Ref37424607"/>
                                  <w:bookmarkStart w:id="111" w:name="_Toc39172497"/>
                                  <w:r>
                                    <w:t xml:space="preserve">Figure </w:t>
                                  </w:r>
                                  <w:fldSimple w:instr=" SEQ Figure \* ARABIC ">
                                    <w:r>
                                      <w:rPr>
                                        <w:noProof/>
                                      </w:rPr>
                                      <w:t>14</w:t>
                                    </w:r>
                                  </w:fldSimple>
                                  <w:r>
                                    <w:t xml:space="preserve"> Connecting rod sections of analysis</w:t>
                                  </w:r>
                                  <w:bookmarkEnd w:id="110"/>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63" name="Straight Connector 63"/>
                          <wps:cNvCnPr/>
                          <wps:spPr>
                            <a:xfrm>
                              <a:off x="588818" y="547254"/>
                              <a:ext cx="865909" cy="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56" name="Straight Connector 256"/>
                          <wps:cNvCnPr/>
                          <wps:spPr>
                            <a:xfrm>
                              <a:off x="588818" y="1607127"/>
                              <a:ext cx="865909" cy="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57" name="Straight Connector 257"/>
                          <wps:cNvCnPr/>
                          <wps:spPr>
                            <a:xfrm>
                              <a:off x="588818" y="1052945"/>
                              <a:ext cx="865909" cy="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58" name="Text Box 2"/>
                          <wps:cNvSpPr txBox="1">
                            <a:spLocks noChangeArrowheads="1"/>
                          </wps:cNvSpPr>
                          <wps:spPr bwMode="auto">
                            <a:xfrm>
                              <a:off x="1433945" y="408709"/>
                              <a:ext cx="269875" cy="269875"/>
                            </a:xfrm>
                            <a:prstGeom prst="rect">
                              <a:avLst/>
                            </a:prstGeom>
                            <a:noFill/>
                            <a:ln w="9525">
                              <a:noFill/>
                              <a:miter lim="800000"/>
                              <a:headEnd/>
                              <a:tailEnd/>
                            </a:ln>
                          </wps:spPr>
                          <wps:txbx>
                            <w:txbxContent>
                              <w:p w14:paraId="4A9305D5" w14:textId="27E918CC" w:rsidR="00B065F9" w:rsidRDefault="00B065F9">
                                <w:r>
                                  <w:t>A</w:t>
                                </w:r>
                              </w:p>
                            </w:txbxContent>
                          </wps:txbx>
                          <wps:bodyPr rot="0" vert="horz" wrap="square" lIns="91440" tIns="45720" rIns="91440" bIns="45720" anchor="t" anchorCtr="0">
                            <a:noAutofit/>
                          </wps:bodyPr>
                        </wps:wsp>
                        <wps:wsp>
                          <wps:cNvPr id="260" name="Text Box 2"/>
                          <wps:cNvSpPr txBox="1">
                            <a:spLocks noChangeArrowheads="1"/>
                          </wps:cNvSpPr>
                          <wps:spPr bwMode="auto">
                            <a:xfrm>
                              <a:off x="1413163" y="1475509"/>
                              <a:ext cx="269875" cy="269875"/>
                            </a:xfrm>
                            <a:prstGeom prst="rect">
                              <a:avLst/>
                            </a:prstGeom>
                            <a:noFill/>
                            <a:ln w="9525">
                              <a:noFill/>
                              <a:miter lim="800000"/>
                              <a:headEnd/>
                              <a:tailEnd/>
                            </a:ln>
                          </wps:spPr>
                          <wps:txbx>
                            <w:txbxContent>
                              <w:p w14:paraId="21F8ACB5" w14:textId="6751451C" w:rsidR="00B065F9" w:rsidRDefault="00B065F9" w:rsidP="00225FFF">
                                <w:r>
                                  <w:t>C</w:t>
                                </w:r>
                              </w:p>
                            </w:txbxContent>
                          </wps:txbx>
                          <wps:bodyPr rot="0" vert="horz" wrap="square" lIns="91440" tIns="45720" rIns="91440" bIns="45720" anchor="t" anchorCtr="0">
                            <a:noAutofit/>
                          </wps:bodyPr>
                        </wps:wsp>
                      </wpg:grpSp>
                      <wps:wsp>
                        <wps:cNvPr id="259" name="Text Box 2"/>
                        <wps:cNvSpPr txBox="1">
                          <a:spLocks noChangeArrowheads="1"/>
                        </wps:cNvSpPr>
                        <wps:spPr bwMode="auto">
                          <a:xfrm>
                            <a:off x="1433945" y="914400"/>
                            <a:ext cx="269875" cy="269875"/>
                          </a:xfrm>
                          <a:prstGeom prst="rect">
                            <a:avLst/>
                          </a:prstGeom>
                          <a:noFill/>
                          <a:ln w="9525">
                            <a:noFill/>
                            <a:miter lim="800000"/>
                            <a:headEnd/>
                            <a:tailEnd/>
                          </a:ln>
                        </wps:spPr>
                        <wps:txbx>
                          <w:txbxContent>
                            <w:p w14:paraId="7CD906AC" w14:textId="68C40E47" w:rsidR="00B065F9" w:rsidRDefault="00B065F9" w:rsidP="00225FFF">
                              <w:r>
                                <w:t>B</w:t>
                              </w:r>
                            </w:p>
                          </w:txbxContent>
                        </wps:txbx>
                        <wps:bodyPr rot="0" vert="horz" wrap="square" lIns="91440" tIns="45720" rIns="91440" bIns="45720" anchor="t" anchorCtr="0">
                          <a:noAutofit/>
                        </wps:bodyPr>
                      </wps:wsp>
                    </wpg:wgp>
                  </a:graphicData>
                </a:graphic>
              </wp:anchor>
            </w:drawing>
          </mc:Choice>
          <mc:Fallback>
            <w:pict>
              <v:group w14:anchorId="20618FF8" id="Group 262" o:spid="_x0000_s1130" style="position:absolute;margin-left:0;margin-top:136.65pt;width:160.9pt;height:240.25pt;z-index:251674624;mso-position-horizontal:center;mso-position-horizontal-relative:margin" coordsize="20434,305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6GwlAUAAC8ZAAAOAAAAZHJzL2Uyb0RvYy54bWzsWdtu2zgQfV9g/4HQ&#10;e2NJtnxDnSKbNkWBbBs0WfSZlimLqERqKTp29uv3DEXJtZ3LJsAGaZEAUShe53LmzFB5+25TFuxa&#10;mFpqNQuiozBgQqV6IdVyFvx1dfZmHLDacrXghVZiFtyIOnh3/Ptvb9fVVMQ618VCGIZNVD1dV7Mg&#10;t7aa9np1mouS10e6EgqDmTYlt3g1y97C8DV2L4teHIbD3lqbRWV0Kuoave+bweDY7Z9lIrVfsqwW&#10;lhWzALJZ9zTuOadn7/gtny4Nr3KZejH4E6QouVQ4tNvqPbecrYw82KqUqdG1zuxRqsuezjKZCqcD&#10;tInCPW0+Gr2qnC7L6XpZdWaCaffs9ORt08/XF4bJxSyIh3HAFC/hJHcuow6YZ10tp5j10VSX1YXx&#10;HcvmjTTeZKakv9CFbZxhbzrDio1lKTrjcNAf9GH/FGP9MImiUdKYPs3hn4N1af7hgZW99uAeydeJ&#10;0710cnfaRfvaRb+Odvuu+wk9V8l0il+PcbQOMP4wF2CVXRkR+E3K/7RHyc33VfUG4VhxK+eykPbG&#10;UQsCj4RS1xcyvTDNyzZckkmLJwzTqQw9iA5aQrOaNZx0Otfp95opfZpztRQndQVWAlfS7N7udPe6&#10;c+C8kNWZLApmtP0mbX6Z8woRGjmyoUGvKyhtjxJuMVdDN+91uiqFsg1/GlFAba3qXFZ1wMxUlHMB&#10;OjCfFoiYFNxtcV5lpLJNxNYm/QoFiFAHcTJIHKlGg2HUx2pE9xDxHTCQ66QfD/wSa4RN81bfVqfG&#10;WDVYhc3Xf+oFzuErq51qe6zSHwyxccAOqSXqJyMc2VBLPMK8hlo6goALTG0/Cl0yakAzSO/O4Nfn&#10;tSWhtlOIyApFT6XJ7M0o9TjXkKy+CccRxyBr1a0P8HbghUcRs3MuRKNtt0gbdsx1RXz6h94wdEEy&#10;P41omdkN+j2oqL+RtCXJPXaORxM4zCe/Wzk6TiajyFH00+1Y60IuyIhkTjL9aWHYNQdu1rm0wsGf&#10;T3dm3WH6rULUspv5xmUseN1bYa4XNzACYsQloLpKzyQOPOe1veAGCR34QJFiv+CRFXo9C7RvBSzX&#10;5p/b+mk+3InRgK1RIMyC+u8VJ3YpPik4mqqJtmHaxrxtqFV5qqEqfAdpXBMLjC3aZmZ0+Q21ywmd&#10;giGuUpw1C2zbPLV4wwBqn1ScnLh2Q1Ln6rICtTUcQIa92nzjpvLwtnDoZ91CiU/3UN7MJZfU1Qmi&#10;7Uy6ECDDNlYEvukFsHYtn1yfC+uI8aYGubSGy2Vu2alWChGrDQMBbFF/qnwxcifWk/F4HKH8BGck&#10;gxGoilbzaYv38TCZhCBxKkkckO5GeiGVuJ8xGCAVxaMwdNN2MF2b5bxD/tlZiJ9D6ONsRzK7SK/t&#10;TSFI5kJ9FRkw7yLc+Y7qY9Fty9MUhN5kFD+bZmUIvm6hF+2+hX6+s5KrnR+zWLQr3Mla2W5xKZU2&#10;jWF2T7ebVuSsme+x5/XeYhKO24LSo7Orhv8X0o2T4T1IpNEnQjEahiMg5RWLIKBdNOyC+BWL25tZ&#10;MroXiw5MFBWoGR5Fi1GYxBNUcK+8+IrFg48PbQXhgdXeoxNk1CZDd9Wo/0zg8LdbjLpUVe3df4zR&#10;61zwBXi7oX9/Ai1tygwqXh+8EkSDfp/AS/l9EI5HyOU7OI6HkzGuAi6/+zalkW1J/MhrQXchoARL&#10;+X6SxInLaj+MlChsDStkOQvGlOl9jU3qflALJ5/lsmjatyf9bXnbFfl75e1DlSmK+0FXnQ6SUUyV&#10;pytM/UhTpfqRuwpP8p3SVCJm95WIz5ONcVl5KaiL+pG/iUaDUZL8erDrwvklw2772e+Zbia4Eb8Y&#10;CG6JzwW0J5n2YvPzE193z3vxCMRXeZdT/H8Q6LP/j+/u2rL9P8fxvwAAAP//AwBQSwMECgAAAAAA&#10;AAAhAKalMHJMIwMATCMDABQAAABkcnMvbWVkaWEvaW1hZ2UxLnBuZ4lQTkcNChoKAAAADUlIRFIA&#10;AAeAAAAEOAgCAAAAZ7FWFAAAAAFzUkdCAK7OHOkAAP/KSURBVHhe7F0HYBRFF770hIROQq8h9F4D&#10;CFKECAoiiAoooiAiBhWVJoIFC02KYKOJ+gtIF6QpVVroLfReAwmQ3nO5/5udu729vteSu+ONZ9jb&#10;m51575vZ2TffvnnjlZmZqTCdFi9ePGLECDMZ6CerEFCpVGJ+o8fyT6IcvcxBQUE//PDDG2+8YZVI&#10;lJkQIAQIAULAfgTWrVtXtWrV0qVLlyxZsmjRovYXSCUQAoQAIUAIEAKEACFACBAChAAhQAgQAp6B&#10;gLdnqOHKWoAmNp/y8/PFDJxWti25MggkGyFACBAChAAhQAgQAoQAIUAIEAKEACFACBAChAAhQAg8&#10;hgh4OdADWvnoYer6NRnHDuVcvqiMv5+fkQ5AvYOK+FWrXqR12+IvD/KrUs3jIbbo48wpZhEH8dji&#10;hRYzBAcHkwe0x3cwUpAQIARcEwHygHbNdiGpCAFCgBAgBAgBQoAQ8GwEKleu7NkKknaEgB4Ct27d&#10;IkzcEQFHEtAZ+/9LXrVMlZurUObnp6fmxd/Pu3NLlZfHcfHy86vw8+9FItu5I0wWZZbPI0sJaIuc&#10;ssXM0hJCQkKIgLbYUpSBECAECAFnIEAEtDNQpTIJAUKAECAECAFCgBAgBMwjAAJ6z/5DhBIh8Jgg&#10;0L5tKyKg3bStHUlAG0Kgys7OPHLw4ZxpWbEn8Wtwh84VfvrVTZGSim2ROLbo42yRWbYhQ7FixYiA&#10;9oDeRSoQAoSAOyJABLQ7tpoDZX7nnXccVVrTpk1lFjV06FCZOSkbIUAIEAKEACFACHgqAiCgz124&#10;7KnakV6EgB4CdWvXJALaTXuFcwloDkra1o1xo4bjIKRr9/Jz5rsjUvIdnG3jpqV0s6ljizIUL16c&#10;CGh37F0kMyFACHgAAkRAe0Aj2qMCCOg6derYU4J4LbYUlsMsL1y4UE42h4hEhRAChAAhQAgQAoSA&#10;yyJABLTLNg0J5gwEiIB2BqoFU2ZBEND3P/4wZd0K6AP2GRx0wShmfy0WCV+Lbs62lWCUgJbWJc0g&#10;PV+iRAkioO1vdyqBECAECAEbECAC2gbQPOkSENDPPfecQzS6efOmHGaZCGiHoE2FEAKEACFACBAC&#10;7o6AIQHt5+vr4+Pt5eVllWrgFpTK/FxNDFWrrqXMhICIQGZO3tkb8RdvxSckPMrLyvIJDAwtUyKi&#10;UtkG1cOC/P3sB4oIaPsxLKwSvJ1dcca+3Sl/rUQtwe07uTL7jNGWp3xNEo+l5y0e65XAv1q8ynwe&#10;vV/5Vy6mtGRnNyWVTwgQAoQAIeB5CPj4+PgJydfX19vb6VaB5wFoSqMR744FtoWlL+acaFDesmL7&#10;WjsRLSzhqV5CgBAgBAgBQoAQsAcBsM9PdniiQ/t2Vn1wCS60p166lhA4fzN+8cYD/xy9eC9H5Ve+&#10;UnCtOvh7L8fr32MX5/+179yN+wUMEWY3MMjFRJOdAsZfrzrnekBnnTp+Z+jA/LRU/xo1Ky/9y7tY&#10;scLVVq92ox7KyGO/57L9JRgVw3x8j9KlS5MHtEt1MBKGECAEHh8E7PGAvnDhwhtvvKGHVUZGBnhD&#10;nDx0yLm7yoCmbP2NX2jRCmOi5rYN7+7r7ZfnTM+XuXPnLl++3EzHePnll0eOHOl2PcfQAxoENLT4&#10;ad50vC22Sh37PaC5qf3w4cMtQoLx0K1bt+7du4eGhirh2iRPnk8//XTbtm0yJX/qqac+//xzmZkp&#10;GyFACBAChAAhQAg4EAFDD+igwABQz0ePHuWsAqcRRJc7yYHg2ab5v1Onzv/t2ZeZle1A2aioxwqB&#10;faevbj92sUi5ip0aVm1VLbRooB+88OEAkZ6dd/j6g39PXk25dbNL81odmkTYA4t8D2jYw+np6bt2&#10;7YqNjUWNDRo06NixY3BwMOxhewSga21GwIkEdEbM3rh3h4F9DqjXoOL8331KlbFZSkddaJ4XNk/v&#10;chnM57G/BL0qxK9ySi5TpgwR0I7qKlQOIUAIEAJAQPQYlQ7CRpGxh4Bu167d+vXry5cvz8d88INg&#10;n5OSkubMmYPg/qtXr3YgB33mzJlhw4ZJVfvll1/q16/f8iu1r+7u0cmBvkWcx0FDWUyH9JYcQWUl&#10;+4+xo127dt23b59Dul9Qx0EoJ3PXb7y0uw+S9p++sHH/8eX/7sfXl7u2faZt07YNa1coU8L+6owS&#10;0Leuna1cvZ61HLSdBDT3fT5x4sTYsWPFGSZfMjV9+vQWLVqgcS32ZwAibSneM3UTX42lbsmOHTtZ&#10;1Wo7duyYOHEiip08eXLnzp3tx59KIAQIAUKAECAEHlsETBHQR44cefrppzks0oe43opqvrR669Yt&#10;Xbo8RQT0Y9uL7Ff8/M37y7YdCa1VZ2i7miWD/IVupvDy9kI4GH8/rLP0SkzP/n7XuRsnTw2MatWw&#10;RgWba5RJQMMhA+zz999/37p164YNG8IAPnXq1LFjx2C0g4OW6ZAhFRI2tp4DtXhb2azL43ahs1ZY&#10;JC/77e6wV8E+h3TvVem3VYXIPht70ac9J0axMJ9NZiHGZmhWFywtxCrxHre+S/oSAoQAIeBUBLiR&#10;gYQDZ8cuAPvMqWcxvBKMJHhAjxs3buDAga1atXKUpmCfwWv//vvvvwlp9uzZgwcPBu97eILaEeDJ&#10;6cXz8nOdujyNa8rYZnWCrmLKdZSmvJy2nTuDhk5Mzfhu5dbnp/y26uKjks3aj586dezXXwfXb/W/&#10;U3ef+XwBfkIGx9YrlgYOenj0aKfiqSc5fD3i4+PHjBmjUObVvHPxibN72p/bWyvuskKpHDVqVFxc&#10;nPzAIGgp7y6v+zz1Bj6+XYf4dRsqdlE2p2A2ivqEHPT++++/Ll264C8YdrDPBw8ejImJwQG+Hj9+&#10;fMCAAfgrpxzKQwgQAoQAIUAIEAJyEODvm7du3frKK6+IT3C+FoqbYFJ7zAY+To4MlOcxQSAzJ3ft&#10;7uNeoRXebh9RzN8nKzsnOyc3Jzc3OzsnIzMrPSMzL09ZMjhg1FP1gypXW7b1QHpWjrORwfRt9+7d&#10;kZGRTZs2RV34Cp8bMNE4acPMDsY8piv79++fNm3aq6++Onz48P/973/nzp3jU0Vn6+Ko8vkqSbiq&#10;GCacL4AJi+MJ6PzMjHtjRsZPnuAVHFL2q2/Lf/u9d5HgvIT4B7Om3nzx2SuRDS7Vq3y5cY1rXdvc&#10;frVv/FcT07ZvdRSaKEfvzZ5elGRxei/6XkmdsGw+1rvQMDqzzJKl1INeIXJKcCCMVBQhQAgQAoQA&#10;jIlfYi63/XYjfx471baQPryAPGrzZZ4C3nCF/uCDD/r37+9ADhpe1SL1i2P4n8Iymz9//vAac3mj&#10;j/n+9TVr1sATGT6w//77r8N7goR6VuYpJdyzcOjY6p5/5ZVX33mnQs/hJ3ODX3zjjWZt24aVLw+z&#10;C58yYWENmzXr3qfP7rhMZLid8MixVfPS0LLXL8cWJAeNjvr333/DiqgRd7lX/t33Jox+u7KiR969&#10;GgnXcXLVqlXyezKELxLg/8GkT8dO/hIfQZ187LXYu3fv559/vk+fvi/0faFfv35ypqxY/AiuGX/x&#10;2gP9uUePHtzOwQG+wjllzpzZH330EehpZ7QClUkIEAKEACFACDyGCHDzEk9e8GVInG7WdQKQGGXy&#10;InQ9hjCSynIQOHk1Likrp3uTakG+Prl5Sv7yQzSGc3LzENoFvS8k0P/5lhGpOcpD52/IKdbOPIi8&#10;UadOnZwcMOG5+ItUvXp1Ho7DqgTjGSV88cUXYJ/BQaempt67dw9G9ccff4yvBcDbWiWtmcxQBGY8&#10;jHnDhPPy5whiZG29S/CVh9s2hYmDCei8+/duvdwrbcvfxQe8Vm3jzmLPvwjls04eu/Fsx8QF87Jj&#10;T+anJHsFBPiElfUJKZaflpZz4Vza1r9xYBugFulmi4yzY8liq0qT0s1cTjMss5ySbcNQ5lVbo4Ok&#10;qdO8Kwp2iv2Lt6rRQdEOfI2gV5eRoq/M6yTWrJZBph7Gs7EaDapBJeykVk27qpB5sbpSmbkLKpte&#10;i7CewPG3Ijm2k0gkcmRPsEbIguoYqEcXbP3eamNHFW8iKxrRrqwGiigs9XZrmsMu0UxejCfovdRM&#10;/Nx6+gbRFdo5VSkkjqXsEC/p8dxmD1Ahvffee08++aSjOGgp/4tjeFgvWrQI5T/f/SWu3Q2fI+07&#10;t8VJpM8++8zhKht1fM7Lw6brjiegMc2q16jRVz/+WLdRo7zcXGVurvgXB3k5OfhbrWbNXi+9FNHv&#10;fYf7QQsPd/bn8oUTBclBb9q0Cb2oXNL9VtFjvRq18xkwukmbJ6okxwN5BHuR36AoJCM75+79+Bu3&#10;7+CDC4HZypUr/lzxJwJ5L1u29I+lf8D7Qw4BjYjSiNGB+2jJkiWC4/MnQp9Xwsd/1+5dCCBWtFix&#10;tevWUiBp+a1DOT0SAbP2tlUam3qGGlhQVpWqk9loFezZrk3WmovGjBNHWKEmlNwaba2AtqNFVxIC&#10;hYEANy9/FdJrr702aNAgPfZZugZNztPcmUqcWTF+1q4EZ9ZQcGV7ki5yUTt56WZwqTLNK5XivJbh&#10;ZTD04RONn1pXDy1dvsLRs1flFm1HPgjDqedseGJrkg3lwYJdsWKFGEg6Ojr6hRdegB8PisILnlu3&#10;brkLB22eYpZPQHMiGw5MUictvnoYJ81w2Q4moDMP7ivavVe1f/aHffKlGHbj0fy5+ampaJuAuvWr&#10;btxV8/jl6v8eqLJ2Kz6IzlFu2lzvkBD5ncDqkBaaC0SG1yElQGCby+EXSktwiGzyMbQtZ+T02ExN&#10;2hkdroial5nJ/nVGktY1L8p0DVIZ7GCronoOUSzaoMuhb501OmZIzyinqukM6EyWaQ8+aGqW1g1R&#10;DFnHD53V8nIggSa9z2h6Y2zf85vBhTuzN2plkmJYMDVCs55DYlYzFdVp64ZFCsWZS+KJK5tXe1ZH&#10;ldMFnJOHx9kQE3+aPkjL5gZUpMBBOy8Wh/ZJJcQ0QI18B8Lvvvvu66+/Hj9+vANnBdLJBo5hPFWq&#10;VKlChQp+Pv4c2tvJVxKS75YtWxbnn3nmGYfjDRrU0PFZLZXSwR7Q+Vjvx+pjCX/v3Lz51ejR30+Z&#10;8tO0aVv/+uvGlSucg4Y3dMdu3X7fssexyqrfKwv/nD9ztGA4aPRSbD/IO0zKgmk5R/alH9qbfGAv&#10;ejJOJiYmyjcuua2y/Ocf+QfHereJ8FUBlt8ibmCWEexFpVDH7GD+V8wPi/0R439/MOoD8NQWi6IM&#10;hIBnI+BMe9uYBQU07TARjbaFxliMna4Y3cBuHxVmcNlshZpSTfsOfLMxLxTP7mKk3WOEgOiNt3jx&#10;Yuz58frrr/PAa0YTnsgWoEnYMXf8mAn88+eZQsIxYdccjQzjl50tJCGoWkMErt26G1KsaBF/H8Rn&#10;M4oPjEpY42CniwT4lixT6sq1WwUAIwJunD59mjPPnIO+fPkyAnHYUDX8nXEV5k2TJk3C5tt8VQHO&#10;wBUaBLQNBRbYJdKwG7zSv4wla+XBKka4vIgctMg+4yR+MlWaAwhoFRzab17PPH4489AB/1p1i7/8&#10;qm85tpOSmLx8fPmxf0Rt/+rWEZY2+DhzMlf0JhPdivX8i+X4FOvlkZYgrcVUFYb+14ayyRTDqPAi&#10;bW3qLZO1fejxzW/IQDOaj/HPlFwOgSuXziiGjNO8+giPnuektyCuonjNOpESBhodE9ESJCcun4+J&#10;rFPTVYR1Xzk4rcZXDInpgzWH9129D6XgjAweDn7Q8pk7a6HQPLPUcXVxOSJzRY+MHjp06KBBrw4Z&#10;OgQH1pZpKr+UgIbNdOPGjagfQzt/VwIf8ZIhy9vgK87XqFEDgTh4slOAsQtXBfUYDlIbnggaGXAg&#10;HoMpZqeRAdmQ2c7q+OUa8lmoMDd30ezZJ3+fdnfN7Ltr5/wx6uXKeYmxJ07ALwI0dMXKlb/fuA8b&#10;FTqkXl6IaAaAacVx7MmDBcNB8+50p2iZI0n5STF7H+7bezoj/0ZwaT7hlK8gCsnc9FPGxh/T//4h&#10;bcO8lPVzReNK78BimehICJOnXvmbr3xz6Jvt27eH3/3bb4/g+0/igwzVqlWzWBRlIAQIARsRKGgL&#10;Kjx63BDpO3MbxXbGZeHROzN7bui9KGb0+Z6ZmeacXZxRO5VJCBQUAvxhzR++CxcuxMq2IUIyQUCb&#10;fZ0M9nnmyYYfTPvqG/Z5P+x+YZC/8CyefrrRaC7DVx+UjS8MIQqq9dysntSkZN8Af7DMxryf1brA&#10;HOZeCwGBgcmJic7WELZ3x44dsfEgOGhENcSrTJiaIKBx0qiPthl5kH/u3LnYYWXChAn+/nx/Ra2X&#10;N7Y0dLYu9pSvF3YDRUnjb0ARG0IgAgFsLCRy0Hz6DDKas8/4yZTvlO0EdNbpE/GfjbvxbKfLzSKu&#10;P93+9sA+twe/eLNP1NW2ja491Sb+07E5Vy5xmIr27scP0rZuzL0lK9RL+t5d1zq3ZtGi61cRP7f6&#10;PC3y0XmPHj76bvqtPlHXWta51rTmza5tH3zxce79e2KGR9O+uNEk/NZTkXz6JyWyU5f/fqtZxO0W&#10;tRGuOj8j/XbzWnda1BY/d1vWiWvXKGFA77Q//8eXziLdf65L1s5/pIXoHSdPGpM291t+Mu/61dQv&#10;P3nYs9ODdo0e9eyU9s2nyoR4UYbMP39P6tFe/KT075Xx7Vf5SYn82twjMWlD+ouF56empI+Ozpz6&#10;OdBT3rqROXJIWq9O+KQ/15l/pNrZ0yltutaoU4F2nZzdHg96QklK3iz+pJaB+TH0XqRY1BuL/myq&#10;V5+BZjTf9FEC/yxVU187aVQBJoO4kM8BviR8FaJYo1YtyeJG8aQh7MLlW/k6yOh59uJjtINIBNFZ&#10;wWjqvLoQY/Jb0wHDI+orFk3RDwEiIi5VnPcGQwx1m8dCR1brZtDHpJcZVdlkC1qjrUIR3r1vZMz5&#10;y/wizB0j+y4cp3WKZj21b3f2Xk8XAWM9RwJFULT2JmLFahfMaprSmX3bKABmhg6umpjBWetl8Wxu&#10;PeNvfNrM+LvrvK2tpm/g7DOjnquF9qhfeVi72ta1nTW5xc3cRF4PL6th3xQpEoTQBEjFixezWF7X&#10;p5+RfkzlB/8rpvPnz4MZPPKJ8SlHzLgcrC/bsmXLxo0bTZUms1Jc/t2abUuWLGCPM4Fp1hLPgnOy&#10;uBkOMnwwaRIym9FXfqV6YTewY0jjV8fgjQI+tSqX+3zoC01L+d25cYMDUjo0dP/pC/ZrKpbAeWe+&#10;VR+f/u3avskqDlq+plKxeXVnS1be4h+69L/967O9twWVOR0SxmWw2JHEDJAdLwOKPPN28LMjQnpG&#10;F+s1UsI7C2Vpkvkyd+zYoY77LLg8D3tzGLYcREQOJBy8O/JdvhESjweNzA5pevlqUk5CwLURkPF8&#10;1z5CzT4ijVlQxkxoo09k+y18U/ahUQvfYpsYkUfPwrQwO2Am1fTpQ/SXQFqsmDIQAm6EgGh+cCvr&#10;559/BkP0ppAMOWjLFkK5xvVD1dqHdupcT30ouiRLAmicXaZ2lB4/ZoWaIxaiUpwVfKjn7OCRNs7+&#10;qfZlnrtTE3pD42StPSOB++yfv97vNnpkJ1GIzh01QohFiYVjyai2Ri6GRiojIhnPoL0E6pi8SiOh&#10;RB02g1AnLRQe7q8dFBKSk5Wt8MJqOZO3iEDaMt42OzOzaIkSpvJhmxHDjw33HaoLCQl55513cABi&#10;FLtxBgYG4itOWktA4+6Ai0ybNm0iIiJwjGnayZMn582bB6ngE123bl2LBdpm0tugteEljgq7IS2Z&#10;85AiB42xBUnKPpsCxHYCmlHJSmVgoybFevUp1rtfyFNPBzZq6l2MzZDz7t5OXrn05vPdMvbswteQ&#10;zt2Cn3oaB6rs7LiRQ41GfNZSrojS8iDh3vvD8+7d1cPOp0wo1zPj4P7bvbokLfg+99IFL/8ALz8/&#10;5f241FXL4gb2zrsXx2dDuRfO43K/KtVF5pefZyTvBTYKojSvwCBVQGCRZ5/3i6ij/dSsjZsm99L5&#10;lBlfpn4/EznZWKxS5KeniyVwMcSS8+LuZO/Y6t+hE85n/bspaXA/VXJS8Pvjii1eHjxqXB6KGjYw&#10;P/ER11F55rRfy7bBX87Ep8jn0wL6v5Z7cH/mtC94C+VfPK8IClQf37mV8c7rqsz0gDejUVcOIplk&#10;ZgSM+yLw8+n84//lTCluDumd9hUCS0+MjbBO0dt2nihmdANN/DjOsUpLzux5fnSMrqDMj0ETH8I2&#10;L4aoUdMjtSaoltWT1GNEOxYeQU0NIhKCIlKh/oLrHeE+DRg2wC9DCH6xqLcGiaGj66vjYKzrKYhn&#10;CvaY0VMUC9nV86LtxsegY6DSBqIgsX1XN9DytEbPawq4Ms9Afms7XdQ8YU2n6XcNouIMtqCgKXWE&#10;4DGx08+oMZRR4dZL/CJAX3/0UMZ2m+5jpqBANcZaUEbter0bDLS6b7JeBrqZOUXzrma0p5qo19RN&#10;ZFx+Z/RtyX3N7u8G2vvY4tCBhlTfC6xF7F/Qa6wVMJweGs3uKfBzKVm5YpaOEeVm9mk58elGg1uH&#10;82Hf6jaUcYHwplTC5wmH7FElJH9/P5DRFotZ9sdvYp5/t5ikjEUP6ISEBFDbFStWRF2HJ+g7xoJ9&#10;Rvjp9PR05P/zzz9r1jTuaS+zUi7Ye+99BBsI3tygIN8e/vY770S/O/K9Ue+P+vCDj0Z/NGbsmHEf&#10;j5+ADD/PZA9fM0l+peo9DoXQz/iULFWqQdOmQR0H8cID/f2G9Ox05eJFHogDFuTG/cdN1Su/UrEE&#10;9tDXbdVixYr+s3mdfA7ahkpROyeac/PzT5WotKFCw7/K1T9etDy+IlnpAa3y8/UZ/dnn4iaEKOHl&#10;l/sP6D9g4MBXXn3l1UGvDnrttcG8r5pJ2H4QXPP4jxFJhokG9xNsfcnz44B5Rgs/vPXWsLXr1iCz&#10;Q5re4v1CGQgBN0TAuF1haLSYUM2IBWVg3hh9Ilt8TButcGt070WaNWtm7EZtXDVDC9+EIsbkMbAw&#10;zc8OEGuv/rjo6FHTzxg4NbhhxyCRCQHjCHAbRMo1czuW2ScGycLTPLRhQ8WW2RruWKzv7J/T/y33&#10;muCP3Pj0Us4sJ+w6XfZ97qT8atOTv4vEaxx2tn4ZJ9/rDAo5YeesP+49LWQb3aUsL0+T4dWm9/7Z&#10;ZuDcfCb2RNMuIvss0VhS1LSB5bbM1oYH0RZ48vcxE043MikSk9MwgyVFJNpJZXhZcfKkWrwzK35X&#10;DORQfNNfw5Z7ZnetVrl8SmJSWnaeRbozIzsvIeFBzeqVTQGxds0avZ8Mz1gEkUeEwG6Bx48fx5RH&#10;3cPi4o4dO5aSkmLD9vKiRc/ZZzFqHLaLxzTN4gzRNpPeopryMzgk7Ia0Ok6KvvXWW9wPmrPP+Gp+&#10;vmw7AV20x3Nhk6eX/XqW8JlZ/rsFlZevD99/uuLCpT5ly7FxLS/v0QL2TgCp3Jcz/KtWx0H2xfNx&#10;HwzHT3zg40lkcvnXjJi9cExGhrApc8ovWiZ+Qqd9h19zrl2Jf29YfnJSUPtOFTbsrPzfsSr7T5eZ&#10;NheBPpTx95Pnz+OFZF9kQ5ZfRC1pRfynnEuMm/aNqMN7SfEJk0v//Fupn38v/b817PPH2tC1/3IV&#10;0pcuUSYnqVEWOAdRZulB1sqlPhF1fBs2yT17Ov3LT4q8NzZk6nd+HZ/yqVnbr2PXovMWe4cUy/od&#10;gVvZ5XmXL/i2auPbtIVPk+a+zVv79+wTOGho3uWLvEDlpQve1dgkP+/ksYwRg71r1Qma/oOiREn2&#10;041rft2e8W3zhHfjZvzjU7+RVAz5nc+2nBLyyASzDFNOMX2hOiCCfuhaqyqVxL8T+GQhzq0YdYGR&#10;xVYVJycz8zPVMNBGWT2j2kFLfhEkrD9uXH3+xUH8M6LOxqrpdKayNu6v5igqioFjGnYtZHIQsCqP&#10;0CLrNGR/ePTC6QohULGp8zqF68pvVb08M5tSCKS88d0QIzW9kMEmfmEtLImdbL7aqGhNYA8JEWv8&#10;EnMqm2pB63QW+yarqn5EuOAULXQ1tpiWndBPxuo1dROZkt8JfVsa11J4JaC5jy0PHVqNFLovi6yD&#10;0nRu8WHEOWhpmta7pWhw8KeGM5I+98yj40redKJSHhXaTCpTujQ3bsywz/hVdH++dOlSy5YtxSAV&#10;hz7Wxl8+MDabs898evLPP/8gFLXRqmVW2mviXFyenJz8V0qJtUnF1iUXN/rBT8iQLmxNzC+xp1Jc&#10;++VHH30zduy0CRNmTJo064svEFE79rgOxRxeMYwR0MKGhFgPuPzf/fZXKpYgvlQQOxjeYJQsWXLd&#10;6qUyOWiZ8OrJrDfb1PsqvwOzuahKcePOXXETQkxjf//f77/9/tuvvy75Zckvi3/Bct6FFglo1KiO&#10;9CxMhA0FYLS08D/+c0gnl68j5SQEXA0Bs/a2cbvCCqPFggVlwqq0/JjWQVFYkYjEPADUpqJZu9Fq&#10;C9+kPFZYmAgtzWQDIIW5r4mr9T6Sx9MQ0DMA4PgMeggb/yKYgB7/zG1Os/qHdnxv2vuNTs6WuDDD&#10;yzj2RPmunYWIuoyhPnmGEX2hHV9iFDNL9Ro1VtyLV7N/5bsO0JxXnNn5j0LzNbRePZ5dk0HnKo1Q&#10;CfclfsVSSaVFKeq99FrjE6c05LW0QI2cRkViJw0zWFJEW5SODKGdujXWCiiq72m9S0+fphFV4u/c&#10;OnrrkbcX2zXHqLa+vj74LeZq/P2bN1vUr2EGESnjbDP7fPTo0RkzZkAYsCZvv/02Oj9iN6Pnf/vt&#10;t4cPH7aBg4bAuOrBgwecfYbnCm6lxo0bW7p3mKK2mfSO7TR6+wCJhSPwo2MrMlOa7QQ0L1SVm3tv&#10;zMjUzZpN1b29i7RtX/KVN/ivXkFB/MC7WPFy3y/GXxxn7N2N2B2cdJbOrsVjng0pcf53XiEhAS1a&#10;849XSFFckjh7Sn56mn+NiDLf/uBbqTIrRKEIeurpoM7dcEnWITZ1hEO0Stj20K8Wc4aX1sICnAix&#10;QXxr1eEyJE786F7nVo/eekXM6VWqdEBnIfqCUpl75RJnHFAMP8i7fTP7SIx6Y3sUkZ6WtWF1YP9B&#10;jDqfNdXvmd7glEVKnR34B/g9+3zuof1MDAT9uH1TUb2mNEPe+bPeFSqiZPaEuHLRq3p4zub1maPf&#10;8X1hgP/YzxTC6xQk7/qNclYtVcazMCP8WaKHobM7jYQ8Mm2pSaxmhMRwWCqIOLdaUm/eFE1UAz0F&#10;jGgHX1TGBDLP1Do1Qdkxy5et6XNaVF4YyszfWIisIW6baBx25wmhUJhqEYstZVR+mzoK25TGMdvb&#10;GKteu4zTUke2qLJN2ulcxNbMomdp9hvkYTl0Tsiow+omK9i+bWHokNLsajhk6GxjlqKBWp63WKCf&#10;+J7PxuLkXWZAQPMTOu6zckqCcWOefUYhnICG8YSAZVgyxh8ofHcOeD0jA9hnvCFIS0vjk5OVK1fC&#10;wIKjtCkB5FT679Ez+1cskH72/Tn/v2U/7fj9+3+WzNm44Nu/fpy6au5XS2d+lrxp/qKvxv38xWhc&#10;YkZlOZVm7vrN1EevZO4fjY95kOVUKi1BJ0oFMznwoGfGRLny5f9c9ut33y+Ss2W2tZUKxosQ00Kl&#10;TC9zOyXibGqtc1ll4/CVWw5yOhLPg8y5SuWKBT+LmxBqOqqeY7eFMidPntyhfYepU6dyLyz0OjHO&#10;Bg6ETsgkW7hgUd++LyCzY1tBvr6UkxBwBQRk2dt6gso3WoQLLVhQRp/I1lj4fBPCdUNiRs/SmKpW&#10;GyGWmsJQHsdZmJbqpt8JAbdBQEpAY7H88OHDTbHPMi2E0E6jWABoRkNL/Jpn8kga0/+9p0YG7sCa&#10;EBy/anyBDUErF6aJpSEL0NCyaj9pI7n1inIY5ytPES6QUXXqv/hNt3gBH00ED1m6umOmZhGVMYfa&#10;ePRyWk6eD+OZ9TloGL0B/n6p2XmrDp4P8fNuXaeaeTU572wD+4yrUNfFixexN+C7777btGnTEppw&#10;H1j6Wa9ePWzFeeUK/E8uyrHDDYU8ceIEP/nll19WrlwZ945MFyUbTPoC6AliPGjUJVMRLhX3MRcj&#10;b3A/aGx2ap7Zt5eAfjB9cvr2f4q0aiuFJveOehfIot17iZNqv2o1ys+Z7+XLJvYpa/5MXPyTlISV&#10;Hge0bhf0JFubmXv1StzA55MW/Zify1aOAg5Eec7czYIDBoPw9fERmWUceJdhA5gy6RGOs8+pZ60+&#10;EbX1asm9cQ2RQJDTryb7CSnnzCl8hUO0mBN9SOGnWezs7c1na2p6Oi8vdcKHqe8Nyzm0nzdP1oa1&#10;ipBifh065547k3c+NvCVISKRLRLEirCyqkcPmHiXL+Ju8KlWg3k0I6WkZP+2MPfvNX4vvsoyZ2WC&#10;nlbu3Zn93bSAj7/w7f8a37OePw98h73rXSYs+703lbdviiXz7s5rLIDeabkKXRdHR7oUiFFwIQSs&#10;WMuiWJ1DYKCnzNuq422tU4oR7dRM4OXzLDKComYd+AGjAOGL05LgvQLDXtFbw0E7D3YzSkhbRJrN&#10;1Hkxj6H8NkPF4HfC9jaIK9jg/DgegoPFdrGULKpsqQBLv/P1BJvPx2giu4CD1T1hqQThd1M3kXH5&#10;C7ZvW+jDUt91U37fsjAwlYlvQoj0zI//pmblihy0NBaHXRVYuljk9fSJPfEhamJHaUsFG/mdE9Bw&#10;f0YgM/XDSKAF4fKM7aH3fJiOfi/6PuP8tm3bLHKCMsXY/yCXf3bfy9x2K2Xz1UfrL95fFXtn+Ynr&#10;vx6+vGj/uZ//i01Kz5qz7disrYdllmlntit34qtUq8bY57y8tJSUl7vq2DN2Fi623tmz5/m+K4Nf&#10;f+vVQUMHvfbmxEmMZoXHgW22r3nBuNmQUeZuUOOcse9+Xrl92aBGuTllE7hFIV8p5H+0euaDVd8m&#10;rJh+/89p95ZPFTXSHoBRt2SBIM7GsmXLYJVyCvy7775bunQp39kSB199/aUgrxIZkE2MziFfTspJ&#10;CDzWCFhrtHCwzFhQRp/I1puaUfO0AeT0jRBpg9lm4RuVx4EW5mPdpUh5z0FAJKA5+/z999/jEczf&#10;UotJZBvk8wmhnV7pWu54rNrNuHxXzc6EX30zqiMombPLZp9qrA7B8c1rEl9gPWCtpYnDwrSVmi/K&#10;SmrbVIPLVYRfb0odcNCIv/Ga4ndJjGzP6WJaTZZt3FezfNlSuYk/7b2UmJkLZ2dfhBGEmeuNbd4Z&#10;9RwU6J+cmTt7W+y92FOvPtO+SKDl6IK2sc9cJrg4NGnSBMEx+MRH2Iwc+47n4C9kQihn85uOmGmi&#10;WrVqvSIkzj47rzEhJyDEZMFo4ujaX7sYmmPdunXyCWjOPou7DsK7nMfiQCE4aYaDtkvi9J3bkv73&#10;S4k33vIpXQaacyY05+b1lLUr8NU/PCL4mefE8/jJv3mrMpO+4hg9mj0188hB0bNM5wDBN2b+VGLk&#10;h4iqAYflpO+m3x/2CqhnxiyfPMq31YRDtEi88lmQMiUZ531KlWE8tRBkA7EzfavX1KsiF0GWhQRu&#10;Gn/zU1Pz41iwae/wCGnOvGvqPb+8K1XRNIMXDrI2rFElPfJr0Djv9AlG++blZq38I7DfAIW3T+7B&#10;fT6163uFhukJxrIlxCtKlmbz/EsXwCinvfZCWv9e6f26YxfB3M3rAyZ+7S2ok3/1Mn5VHj8SMOkb&#10;7yc6cehEWlxVpIjf17O9ylXIHROtuntb5yenrQq3rkMzlozHy3V0EvYI1IRouwIPZUdXIJQn7Pa2&#10;egpiS/QUHOB1kwntcJFi9dApZwTKWfgyxan889ZojeMzHFQFCZ0HuxmUhTAIYkhlIeyesIDS1Hmx&#10;KEP5rW3LK/OixT7GfILVe/BZUwzz7bXQnTTu45Z7m0WVrZHMVF6hkUcv0jq1C5T0amtc7U3dRKbl&#10;L7i+bbkPa72oWGdTqHcIdQS06jL4Q/TFxbsS0rJCQwK3j3yax+IwvYuGfuUgbe2RR5fXM85C21O+&#10;9FpYYImJiWFhYfA81ZuEgHdGlAzR9xm/rl69Gjt1mHF/tlYqaPr9zJnj3333UwTHmPDx7MlfzJ8x&#10;7ffv565ZvGDzsv8d272jx9y/MrOyYCdaW7IN+bNychdt2FmuXDm+V2Hio0fPtG1qQzmmLmHNqlKB&#10;fR7wyuCdO3dxc6Jfnx4fjXobn/dHvsn6mJm9WmwVhTdrbvGk4T3HNijbqn/jEe2adcovnSLTv0ms&#10;FuKX6vtBmRc+DH1xdNmXxpR7eawRAprpaPkV+NWrV1Esj/WcnZ01ddqUdX+tW7t2zZdfTRYc/Vnw&#10;DXTI69ev26o0XUcIPMYIyDRa5FhQRp/Ilh/TRsGXUNAm7UabLHyj8thvYT7GPYhU91QEePxnsM+I&#10;P4AN08yzzxa4p7PLJBsDxsffKy/4L9dv0CTu3x0ml6wl7PzHhAe09MKEs2c1mxCaa4nQjl1ZpGat&#10;K3HCjl2MBBeKUoefxsaGv55s0sjh0ZZNK8Il1sGByaCvCNjzOE0oEg/sbn9ujrmXo5owpFePjpFn&#10;D+6ftenof5fj03OVoKH9fH39/fwy8/J3X7r/9bqYE//t6dulZbNaVZyKAqzruLg4OD7rUc+cg0bC&#10;7Obu3bs2GOG4TapUqfK0kJxkxovIQLzevXuLHsp6B/jJWvn1iGyxIh6aw6ppgpR9xgjDpx7inoSc&#10;gzbaxLYT0MpHD+9PGu1bsVLJN94WyVC49Ma9Owwuxl7+/qFfz1R5Mfdh0SMYB8HPvRDyXF8mSn5+&#10;wicfYhYiEqx8VsPZW7xHKPr68LJ/rPELj0De7GOHH77/FmOWb6l9q8HDisXyl3U5sew2963fkGUT&#10;WGbfKtVUfmz1tFgyyybsQKgICPCuUAnncy+r97tHvGZBKCFlZ+ceOchKqFlLUay4SCir0lIzF34f&#10;MOQdnyYt8s6eZhX9t0ORnoqwG0zmu7e8KleRaiEe5x0/4lOvAZtgXbno07xVwOiJAe+P88rJ8X11&#10;SOCvq7yf6MirwHaFirByPs1a5i6Yh7oMp3nKwEDfyTMUFSvnfvi26s4tazucU29yoXAs6WMbhOnu&#10;H2hLtdLNyoSA0+KuKSh7qGKcsRjQLGQtizmnDUxhdc3h0eOGxMQY559NasdYuhiNy7POF6vrl3NB&#10;zTpn1JH12F5/QmQ9ebA7AB+pfHAy4UGYhd3kVvfVRKs2dV5zrRH55agtyYMxQexjDAMb/OyFmNXq&#10;QoYq+hq4OGOaZPRn4xhaUtlK/YxnF143SLl2thGh2O9kVWHqJjItf8H1bYt9eMi6nhvUnc22NjcL&#10;Efd9jl4Rc+NRWtVSIX8Pf4oPv+CgnRXy2UAeM47PwjPMkctcYHvduHGjRYsWeuwztzz00s6dO6dM&#10;mSKri8nIBFoZ5PK1y+pXvIZXpCY+ghs2f6wXQCrZbcjamDPFihfnhhcI6LYNmTHgqARFzp4516v3&#10;i6M/jP5mykyVQvXppPE/zv8dfhjMI8QRbguGosKcQJhp7pHxv8PzTt09dPL2oRM3mFUDebD20MIM&#10;U1Iij9fMdyDEh5cw5I0hQ4cgjOSwt4a9Nfytt98ePkJOeyFY3sZNG1mkDWbechNXHfSZcc9CGv/x&#10;OHFHF0c1AZVDCHg+AqaMFkPNTVlQOuaN0Seyxce0CZg5Bc1MeVPGhgwL30jZxuQxamE62Pr1/N5E&#10;GnoYAni2wrwZMWIEItXOmTNHauPBFESAgtu3b4OGA1XHH8Tm1K/3VMNT08XAGopXBWdnBHlmMZd/&#10;VZ/nWxTWe6ortitkQTnGLFc0NuUBXe+l0V3v8QunxyrkBeOo1/+rD56+j90ChcInLFXUF5jmei8J&#10;ew8KJ9nGhi8JMantT/IU4fVI1BkT21D0+z6zgos6fvrpRqNfdDgvbr+OjigB7PP1lKyZI3rvvnhv&#10;/aGLvrm56beu/bJi05d/7vpy/ZFp/8ROXnfo0/9t/+l/fyVfvRTd76mnIxs6oloLZTB6TeL1LFLP&#10;3CEaHLRtMmDOeOTIEe4BHRsb61RGzmLhFjNwHbnlb5TIFn+1AQ2+6yBIZzZTFRIORA7aVIFe5p22&#10;Fi9ejAFLerE4b4l7Z0j6rn/LTpkd8uzzXG7lwwdxwwflnD+LKBNlp80t0q2HmFk621E+SLj9lHrv&#10;qbDvFwe0aS/FRTzmaOZnZSV+9UnmJhZjutzWvZn/bk6ewXyoy+04hJDQLIMwUOaePvHozYE4KDn7&#10;Z//IJx680B1xKgK79Sj+xXQOhKhCygdv5xzc51evYfEFf+CnrNXL0mexqXWpjbu9ipfgObOW/5b5&#10;wywcFBk1LuD5l5At+cVngl4frrx8QXn6RPCPv+bu25059bNiG3aljRjs07hZ4FvvsqK+/UqVnhY4&#10;8WuuLG8DaJH/8EHWoD4BX37r07Rl1jtv+LZ/0vfl19j9sGZ57tIlgb+sUGgUUc6boUpK9BszKXfM&#10;SBThN/U7xI/m5aBADgijSXKyc8e/51Uk2PuLGVJga9SogaBOb7yhDsBtQx+iSwgBQoAQcD0EsLp4&#10;Q0/NPkbOEA/DKhYxtZ7xd8sqZea9GMkfourx1outfRHHYTO1I3RAnTp1SpcuDe6vaFH2eJKfEIgA&#10;3BzbaUAIEKxzIFavUr38Uv99+/bJL9ZoTtQ1dOhQ6AiziT8fBSLQOAGONVnYo+PXX3+1s1Jc/tHP&#10;K77/a0eAl6pP2Vzz+GC76jX3/bJVXu8813nGWy/aX7X5EoI6DqpQqVLNmjXj4+Nf79T03X5GFsDI&#10;keGdd96BYSfNOeLdscv+t7j/K298M/ljdIzfl658+aUX6ter99PCX6pWLFczvDpvW7G/idfevHkT&#10;bWSx0oULFxrNhs0q4eL0448/5laIL9Igr22zTiduHky7n55+2if/ejHYhRMmTIDlbbF8dJXNmzeV&#10;fXnsy2+9zTMjEvSNJZ+ru6ikZ+Kw/8sDzHfOXbt2gVxeuXLFxx9POHfuHAzW1994Hdov+eVX2K/w&#10;fQb7DF77888/79Chg0XZKAMhQAgQAoQAIUAIiAggFMC5Czpv94MCAzq0b/f3xr87dezEjT1ub0gP&#10;9OyQ//bsfmXgq//t2ZeZxQKWUiIELCKQk5u3amvMzbTcGSN67zh/d+nOE/EXzpT0UU3+6PWjF24d&#10;OXvl4tWbyY8Si5UoUSu8KnYdbFGripzIGxbrrVu7Jl6fmMkGV9+JEyci7Ayf5vAkHvO7YO3atYgx&#10;CJLaYnXSDHAf2b59O9YT4OSYMWMQz9DCmxurStfNjPkp3JzNFIB4F9zjxHziATGMstXiIGCpDP3f&#10;xSAbehMZvqoYufloY1isLA9oUSyR2075ex3Y54BadYM1UZ4zjx+5/XIvsM/YeDB02tygrt0Nr2JN&#10;np6WsW+3KAdeyUnHQX6cvuXvtKVLUv/4BZ/01csU2ezthFdAgCK4qE8t9WujtOW/836Dn5R3bid/&#10;Ph4H/k2a+7duhyqUQhBqHtaZ5xEnSjw6h3fNWrwu7ivN4mYULcayZmZkrVqaNX8uTvrUquPfs6+2&#10;lhtXc9au8B8xCqSyd+16qrS07L/XKi+e8+39Is/jHVFbefIYSpDOJxGjI+fbL33qNfJu0gKvYPKv&#10;X+Y7ELL8Pft6FS+Zu2Q+8qPfsKuuXPKqUROks8/kGV7wwv58PPZ4ZOJJugtTxD/A+6ke+ddYpAuZ&#10;Lz2s7U+UnxAgBAiBxwoBjMkHP3p2br/W4mNOapRLX/U5CRb+XNAmIa4ud3wWk6OqxvaDzZs3R7Hc&#10;GjPq+MytNLg/Y+M4h9QLKjlz009PeN2JjIzEbhVIP/30E6y3WbNmTZ065YvJX3wyccKYsaNHfTAK&#10;XHBb1S1kLgD2Gaphl8K7t29fvHChZqnAV59WvxF3iMqTJowW2WeYYn2e6zFx0ldwuOje7akjR1kU&#10;L46/w3sXCuzXrx9K9rpVMu209z9/b4o/9TA91lt5PQRt+tprr8mvkVtQfAdCfHAsvCTR75k8m/nU&#10;sWNHWPkvvfTyoEGDeDxovscmj/uMk8Q+W4KQficECAFCgBAgBKxDAM/Zbdv/3b592/Yd23fs3LFj&#10;5/adu3bs2r0Tn93/7eIf8M744EC+eWCdEJTbQxHAi4rlf++7nZYD9nn7+bvLdp18cPFc+WD/b0a/&#10;USTAv32j8FEvd/vx46FLZ4z+6ZM3P+jfrUOjmg5hn+XDaej1LEbkkOOKYbQi3CZPPfXUq0Jq27at&#10;U+8aFA6KWYzRrHcgP2Qzn/Tx5Z56ic/45EMq5hQnknoIiBMcU8XK8oDmF4tFI27yrZ6d4O8c+vnU&#10;kOdfzE9LTfzpu5Q/fsG2677VaoRNn+sXUSfr+BHwyIrMdGVamionOx9/M9LzEx8pEQ1Zk/zrNwr9&#10;ZTmiJ4slswl/evq9Ti0MIQh+8ZWiH36M3xPfeT3n6CFk8K1d17d6eP6jR7nHDoHb9alSrcQPSxCN&#10;OufU8aS3XjUsISj6w4BuPZJ6dcFPwR98HADJ8/NThw1UXjhnmBkRM4IRcLlESc5BIGQzdhH0bdsh&#10;6FPmLs3EfLGHIjvLJ7J9wLjP1OBkZGS88SI2GPQbNV4RyvZozb96Ke+nOar4+/7f/uhVuozqxrXs&#10;YQP9//iLHfN0/HAewph8t1BRLRzo5fXr7jvuM6/W7ViBDx8ox0SDrfZB+dhu8fgRRZYmwGh6ev7K&#10;/yGEiM9nU3kxXH7ygLbhzqFLCAFCwOURcLoHNBAQX+bZbEbY6QE9f8H8sLBQrQe0+iGh/Qf+ue+/&#10;N8p+D+hnn322T58+L73EFveYcnzGT3g+rl+//vTp0wsWLHBUD+natWvfvn3hgcuej1gTqsQbWqyA&#10;y8Z2IDm52fg/N49tOIxf161dt2vX7n///ddRVVssB37Ql1bOrhRaymJOUxkMPaD53iAAk/9FWrlq&#10;fbkK5bdv3/VSv9716tYyZfPZ6QGNzgy/j/3793Mnd96a/OCPP/548sknYXrK6efwgN6wYb0Zl3xp&#10;J4XPlFWdExu/wDMFYIKVpl0Hbe51dCEhQAgQAoQAIQAEDD2gAwP8n+zwhA3g7P5vb5bg/0eJEDCP&#10;wMotB24kZ015u/euC3G/7ziecOFs5RJBn7/7SgHgZtEDGkb4pEmTmjVrhjDQRbCVmp8frHHYw9hu&#10;HZuuY7eblJSU8+fPf/HFF3I8iPU0Ep18uYFdAPp6UhWyCGipXzogTpz1TfISNiMt/cnkvNu30tat&#10;VCYlYrpTdNCQ4sPeZa7KCLV8/kzaX6vyrl/NvXk9/0GCShJjBRnAUAc99XRwv4EKf3+xzfgBeOqH&#10;b74i5QK8g4MDOnUt0m8g5nAsQ1pa6rQvsnZsBWPLWwLBKAKffT546DuK4GAUkvPfjszFP0kbiZcc&#10;NHSEolTpzGls3/mgMZN869TD+bR3Biuka0wQG7pyFd+2T/q375gv7D7Fr814702vvLzAz6YoyrA9&#10;BpmC336Zf/lSwKSvvcpX5HMwlvnWjdxvPs2/chEu1YqcHMRx9n6yiy8wEYjs/Ji9eb8t8Pt+iVgs&#10;DpQzv/YuX9Gr/2uq+HvKse/6Tp/nFVpWjUncHeVXE73feterYZM8yJmRoVbKS+FduZr326O8yrNA&#10;2CKAREB70p1JuhAChIB7IWAPAX3hwgU50ZMQFKt2bXsjFIN6Rrw/mdiuWrWqfPnyMjNbzIa4ENu2&#10;bbOYjWfo3r07NsyRmdkVshkS0LB0QQRz2bgdxXjhA4cbNqgbEhIMO4d7QBsKbycBjQL5rtn3799f&#10;sWIFSGfYCf3790fTozXlezogYob89oIzCKJnuEJDkAyEACFACBAChMDjhoAhAY2d3/Ae3NrV0jAY&#10;4BBZMBtBP25t5Hn6/vDn9klv99l7+f6irUceXjxbrmjA1x+8VjBqWiSgYQk/fPjwypUrmPXAHsYW&#10;6zzyMLYUwm4oZcuWrVSpUnh4eJkyZWzz/y0YNT2yFlkEtNRBPS/uzp2enXloCHXy8irSo1eJt0dh&#10;Q0I1D6sJgiwOeQiLgZkWo6GDgryCioiXaqlbyasDnDR0RpO+W2DHaal5166oMjO9SpTwCY/w8vGV&#10;UrHSppIS3PwYhVvMjGxS1x4xCIZ4UjqaM3JZcNpiJ/Hl1vX827fAs6tq1vYqWkyvOulXMayzKCT/&#10;VQKtlgTnJ/WeIkRAe+RtSUoRAoSA2yFgDwHtdsqSwIYIGBLQ3HLgj3VuJIAURuIGBv46yQNatBZQ&#10;l56t4oyIH9QZCAFCgBAgBAgBQqBwETAkoAtXHqr9cUBg2oLVL/d/bs66vQ8unQ8r4jt9rOX9SxwF&#10;i0UCGhWJQYr1ODQpPUjss6NaRH45VseATvrpO5F99g4pGvLK6+XX7yg9eYZ3+QrcBV2MVik9ZqQz&#10;ttorWUoRGCQ9L17CiVR+rd6xeFIaZ0QVHOJdv5Fvy0ifiDoqL28+ixNe2anji0vF0CtZmllauFR+&#10;6cJkLo+ppcpiDEd1LZhVVq7mFfmEomlLsM98nsl7ufQvbyEzZ8SfDPlosXWl7LP8JqechAAhQAgQ&#10;Ag5HAOu5HF4mFejWCHCrQMoy4xgxoJH4BtxOtXpRO9/7W0wyI2+4NeYkPCFACBAChAAhQAgQAoRA&#10;ASAwoF+Pz6f9lHj53FPtmk0d/UYB1GhVFSJ5qBf+mNN38lcEWlUpZbaIgCwCWsoLZ2zd6B0aVuTp&#10;nqWnzC6/dV+JUeN9KlQUqVuR29VjmaW8sMjkigeG1LNhHmnJIucrFitO80SyWFqC4bFYAldNrzpp&#10;p5ROIPWqM0q1S7HiwoiJM856rLHRPCI9rUdD62WWctMWW5oyEAKEACFACBAChAAhQAgQAoQAIUAI&#10;EAKEACFACBAC9iBQqUTQoi+iF3/29qvdWsHd2J6i6NrHBwFZITh4wBTOn+IvX9EpZT9FLx7pSaPH&#10;FjPolSzmNzyQimTqKoulSTPYLJuLdBeKAe0iDUFiEAKEwGOIwC+//NKkSZPSpUuXLFmyaNGijyEC&#10;j7nKCMHhKASaNm0qs6ihQwtutaNMkSgbIUAIEAKEACFACBQwAhSCo4ABp+oKFwE5ITgKV0Kq3RQC&#10;sgjojIwMU8625qlnvauMksgWaV/HEtki42yPbK7Zn4iAds12IakIAULgcUCACOjHoZVJR0KAECAE&#10;CAFCgBAgBFwNARDQriYSyUMIOBWBW7duObV8KtxJCMgioNPT022jiUW2V3pg7bFttLWpWmyms53U&#10;AA4slghoB4JJRREChAAhYBUCREBbBRdlJgQIAUKAECAECAFCgBAgBAgBQoAQeHwQ8Jo8ebIZbUuV&#10;KjVixIjk5GT5BLTFnHIIaPtJZzkOzh7WzJyAfvTokYfpReoQAoQAIUAIEAKEACFACBAChAAhQAgQ&#10;AoQAIUAIEAKEgJsiIMsDOjExkatn3n3YZurZIlnsqJLdtJFkik0e0DKBomyEACFACBAChAAhQAgQ&#10;AoQAIUAIEAKEACFACBAChAAhUAAIzJgxQ9ZuleB/9RJCP4tnODFtT5KWIC3ZtjL1ZCsAHKkKQoAQ&#10;IAQIAUKAECAECAFCgBAgBAgBQoAQIAQIAUKAECAECAFDBGR5QBNw7oIAQnC88cYb7iItyUkIEAKE&#10;ACFACBAChAAhQAgQAoQAIUAIEAKEACFACBACHowAPKAtE9AerL9HqkYEtEc2KylFCBAChAAhQAgQ&#10;AoQAIUAIEAKEACFACBAChAAhQAi4HQKWCWi3U4kEJgQIAUKAECAECAFCgBAgBAgBQoAQIAQIAUKA&#10;ECAECAFCgBBwBQTkxoB2BVlJBkKAECAECAFCgBAgBAgBQoAQIAQIAUKAECAECAFCgBAgBAgB90JA&#10;1iaE7qWSA6U9fvy4A0ujoggBQoAQIAQIAUKg4BGgp3nBY25/jdRq9mNIJbgIAtSZXaQhSAxCgBAg&#10;BAgBQoAQKEQEiIAuRPCpakKAECAECAFCgBAgBAgBQoAQIAQIAUKAECAECAFCgBAgBDwZASKgPbl1&#10;STdCgBAgBAgBQoAQIAQIAUKAECAECAFCgBAgBAgBQoAQIAQKEQEioAsRfKqaECAECAFCgBAgBAgB&#10;QoAQIAQIAUKAECAECAFCgBAgBAgBT0aACGhPbl3SjRAgBAgBQoAQIAQIAUKAECAECAFCgBAgBAgB&#10;QoAQIAQIgUJEgAjoQgSfqiYECAFCgBAgBAgBQoAQIAQIAYWXl5e3tzf+EhaEACFACBAChAAhQAgQ&#10;Ap6HQKER0O3atRs0aBD+Ir388sv463ngkkaEACFACBAChAAhQAgQAoQAIWAKAc47I/n6+nb6pSr+&#10;EgdNvYUQIAQIAUKAECAECAHPQ6BwCOgXX3zxrbfemjRp0r///rt58+bx48e/8sorffv29Tx8SSNC&#10;gBAgBAgBQoAQIAQIAUKAEOAIgF8WE3hnPz+/DvMr+fv7t/uxfEBAAP4SAU1dhRAgBAgBQoAQIAQI&#10;Ac9DoBAIaDg7V6xYERx0uXLlsrOzs7KyypQp07179ypVqnTq1MnzICaNCAFCgBAgBAgBQoAQIAQI&#10;AUKAU88+ktR6dhjY55Yzy+Bv6qO0fW/HqVQqAooQIAQIAUKAECAECAFCwMMQKAQCGgi2aNFi6tSp&#10;YJ85AY3066+/4mROTo6IL3jqAQMG4O9LL71EATo8rNuROoQAIUAIEAKEACFACBACjyECIKCjoqKe&#10;euop+J0MHDjw0KiE1IfpPr4++Bvz3v28vDwioB/DXkEqEwKEACFACBAChIDHI1A4BHSdOnWqVq3a&#10;q1cvhN3o378/gkHjK06KcOP8sGHDEKPj77//HjNmDPI899xzHt8YpCAhQAgQAoQAIUAIEAKEACHg&#10;MQjk5+dv374dkfe6du2Kv5s2bUpPT0cIvtzcXPidXLp0CRmOjn2YkZh1ZMwDYp89pt1JEUKAECAE&#10;CAFCgBAgBPQQKBwC+ocffgDjDFF++umnL7/8Egf4ipNcOPg7IxxHnz59QkND4RxdunRp2Kw1atQg&#10;P2jqvoQAIUAIEAKEACFACBAChIBbIJCSkvL888/fv38f1j6o588++ywhIQFn2rRpw9dBgoOGvzN4&#10;5yPjE4h9dos2JSEJAUKAECAECAFCgBCwDYFCIKD37dt3/vx5xNyQSoyvOImf+MnmzZvPnDkT7HNm&#10;Zib+Ll++HGds09Ctr8LeLIiSh79urYVUeK4Rtjg3nzxSax7w0NfHR6HKg/r8KwBxx812xD3r1Upp&#10;1HEvXcTe6GH9zWOGC/dVhN8g0iCnOHavu8MG8KEgRjbsJyYmfPV4rW0Ayl0uad++PfxVKRiCu7SX&#10;C8oJ1+bXXntt7NixiLNRJrSMt493WFgYdh3/9NNPwTXDA/rYsWPgoCE5uhkyU2dzwUbUE0m6gSQf&#10;3qVnXF9+z5aQ2x58huWm84vCbSCxMxeuGFQ7IUAIEAIejIAXGN5CUc/QnRnsMzdl2rZtW7duXfxd&#10;tGgRl61bt263bt06d+6cyFAXjMzHjx9v2rSpU+vi9oHeFB0mOLfFGS/WNTj/33SlUgkxeGb+k1Ol&#10;cl7h0Khn6xJyyt9wMAmacmTcTmWp2QcVsjJT426fP3dy1+F9W04dPbH/kn/v9kUi27dp3qZ7lfA2&#10;xUpUy1cp3KVNuXX7MCUtOyf3bkLisQvXvvp1bdyDRDTTiq9GPf9kSzeaRqI3+rcfyHtjzp4/+F3m&#10;kQmNgkn+xYsXT548uWfPnvnz57uUmmAirl27dujQob179549e7ZevXpPPPFEq1atqlevjkmUS4lq&#10;URg+mucp85ISH8TdPLtt/a9HD+7qP+SjFm2jwiqEe3v7eSrJwgn3hw8fbhESuhwe3NheGCuZcGcV&#10;+vjmjKf5zp07P/nkE4tdQpoBTqButNky7DTEQIM3wJ9//oldo63S1CGZndFqeoJhMNTzh+AZCtja&#10;dAhcLlgI4mzA33ngwAEYAdjQp1AE+Ad0XFxl5+vXV65clZaW9sYbb3AbjycXVMFRIhVAZ3aUqKbK&#10;4ROQxMTE27dv4+VB2bJlsYd8QEAAzsO6KFGiRLFixQIDA3mDOluYx6p8cZJoEVi+vefTTz+Nxy7u&#10;Pvy1eMljhaQZZfWoZ7ebeFI7EgJugUByeuaWmJO/bfpv47djQnsMa1W35qAeHaJaNyoRUsQt5Cch&#10;7UdgxowZhUZAQ3rMbbAVYaVKleAZwdlnnjDoY2lerVq1YNB899137777buXKlUFAF/x8oADsRVOE&#10;7N+HkmGsY0qv6lzEa0cGCBrmQJeeoupVXrFdzUfb3wMKvgTQSc+2Kr7lyL+salWuKj9HkZ+tyM9S&#10;KTMVygxVfgb7q0x/tvscIICe0KNHD9hPW7dudSNyEK2Wl5v96MHti2djju3/58j+PYFBPm+8Wats&#10;WHBAkCK0rHe1RnsObA69eObh8SNZCH6YmKxa9V+iWyiITpiclnH0/NWp/1t/PTmrXsMGNWvXqlil&#10;ckjRonFx97auW3/p9OnfP3unW6tGbqEO89Z8YsBXP/00Yfjw3L1LcZcV/B3hvBpF0vn06dNHjx69&#10;d+8eBtv27Z+YMmVqwY+lZtS8cePGL7/8EhAY0LBBQ4RawoQWhMXly5djY2MxxX399dd5vCZ3SbhH&#10;ThzatfT76Ce71G7WsmFwSNGAAP+LF27t3X3qv90XJn+3NqJeU5Ft8ZiZIfd9PnHiBFwdRe041T59&#10;+nTsMFzoK+ud8TSHDRO/e7XSK0fhlevlla3wSvf1SvT3igv0ulbU60opr7th3klVFMk1vbIjFLll&#10;FfnBCsXTzSNc6u4zf1tBwYMHD169ehVGGjaFfvvtt3l+8IbBwcEF4NvujFbTU7lLly54kYDbFuGI&#10;4+MT0GMRGq5169aTJ092o5Zy2eERu7ngpQveQuG9HMYDPz/fDvMrFwkpkpGWsfSZA+PHfSyy/x4z&#10;GJpqiwLozM7rBrjZYdQlJSVdv36dr2Jkhq7gw46fsEQVz2tee6lSpfCyik/lnCfP41ay6H5k8T0N&#10;J6A7d+6MpoG3ARHQFrsKf5Cx6bZKhZsUrySxSgOvUj788EOcCZyfl/mmj8VCKMOOvWffH7/EFA6v&#10;vth+9MiejxtKeFe3fv36mJiYO3fupKamItgUEMAbu+LFi8PPBpFmH7fF/bl5yk/mr1h/7FKHdq1O&#10;nr108vDhzF2/BXUc1Pu5Z06cPturRZ0vh73o50u3m+ffKCCgCzm2w/vvvf9C3xeANKee8QDAvth4&#10;duJ2BfuM82Cf8bdQ2OeCaX/+5HuqediWw+u3HPxxy77RW/7rvfjXWmBpeeQN7uvM2Wfls+W91sd5&#10;glUH6lmZrspLVeQlq3ITVTkPVbkP2CcnIT87QZWdwMEHOBivkQpgouvA5oa0fdqXm/P5oGCf7X1f&#10;rr5w+dtLlj7fvnNERP1i2/9LiOp745133pn6c7uFP2fVr9nq6ymveAnd34ECOKkodMLbCY9Cu7/5&#10;xdo9rZ/rO+7zSR2e6gSG6fCBg2v/XLnt703w+qzbtGmf8TOcJID9xfJBRgyMwAsE+8wPxLAwPINb&#10;NIoeJpx0BuO8YMGCkSNHYvL/+++/Y5aIFzkTJ0384IMP4JTqUnpBVGxCCz/Zt4e//eSTTyL6P+hm&#10;vHHs0KHDm28OxSQKvyKP/U1fkCVMHNm7iG9K2q1rytRL/l4PggLSgkKfadFzmFeL1xsN+6bHqG+O&#10;X7yempGF2blLtYU9EOF+iY+Ph7esQplX887FJ87uaX9ub624ywqlctSoUXFxcchgT/kue63qbkm/&#10;+DC/pPI+aVXyMyIysxun5LVLVHaLV3a7k9/0an7pWJXvSZXynCr/nkKR7rJqmBYMQwoWIoCKxawJ&#10;e0HzGRTstJ49e4Ke9gBrBEw6xkzRQ5+/On322Wc//vhj2nfE/g6LpS0lS5RATJ4OP1UpUqRIu+8r&#10;+gcEpCam7RhyHSfhSPs4+D7bD6MrlID3i2hNmEn+QuJrNME18xeN4FPgNoQ3DY8ePcLbblcQ2JNk&#10;gKmAQUkatQ+YYzTOyMjgYzJPoiMXFjcj8a+ehINjdeEzAiQ8AjZu3IjA9Aj4iadb67Gtjr3gVXn/&#10;iuB111Bj0Of0KsWxwD8WpR04cADBprDd7uDBgydOnIhlZNiJd8WKFdOmTcPsDGbV9GnTQE8/FlgI&#10;SqZkZNV++YNH/sVHDB9SrkZEK3iaRtQE+wwOet1fG9vWD7+eko0MyPb4YPI4a1rIBPTsObNXrV7F&#10;n5r8MYBHKYJv4AC3Ls5nZ7HYcB7vh9I4stSM4UNnjPh0xru/zhi1f+l3SR0alQEHDd2VbM0iPKtS&#10;cnqU8/k7ThVcrNDXMtt/w5ihnlU58aChxSpgFiAIuP01FmQJ3ODr0zlzz8p9xUJ8Ht25cnj3+TUL&#10;Dswdv3fj8th3Rn70/fffT5gwAXl6DugQVjYYcaALUjzb6oJSYJ9r9BnZsWuX14a/GVQkePP6v5f/&#10;+r9jhw77+/nBFbrNkx26dO/eon2HnByly5q8GFhOXLqx4K/tc1Zs/mDO78OmsEgUA4YNw9/wvu+W&#10;7DoEDtGlu73ertfLsBX4uGQbXAV8FW6TK1eugGvGuw34KiJ4UXJyMhii6JHR8Eh94YUXmjdvhskh&#10;XJMwaXEdpeD7HB0dDa68Tp3avnjrLSRAhzihPIhhRETEnDmzkQc5CxhSa6sT321weCe+G1gvIu3Y&#10;7oOLf7nxxfJyvT5dM25DcunGHb+cPbP2k10mrN1X5umhv2/e4zHx/aH133//jWdTjbjLvfLvvjdh&#10;9NuVFT3y7tVIuI6Tq1atcp1eZ23Lms8ffDAw5FhA8dNBQReC/G8EBzwsoUorn51TOzWvdWJ+p0f5&#10;beNVNa6pip1R+J5TKW4r3GCol+qL/nn47JU1Ow/i5NChQ/EGC/7CWE6Br+vWrcPbrL59+0rpD8di&#10;W2Cl5bOoZkKACGyFp2TrYEBDP/XUU+PHjycO2s5WwDQ7LT299ayyfv5+zaeXxt+0xPTdb91MSkrk&#10;i3JEyszOiuhyZyOAuwNvofAXzCY2lgwJCalYsSIYZ7FevFHAV85Bw2731DHf2TibKv/bb7+FJwHG&#10;5AsXLnzzzTcdO3Zs02lgu34vtevfBS/vEVQdIzO8LAF7y5YtOQENC4pawRSenHPAi3OYoFjfg11S&#10;YTl/O+J1eGxcz7n6RcUB02+pMvuE4/LMT91jIlBYPZPqNYoAlm7DXsI9CIf6mjVrYnZz9+5d9LfS&#10;pUvDwqhYvnxk69Y7dux4TNCD73OL18e/+HK/2g0a3H6Uev3s2Qe3b2AJDVcfHPTSDdvq1qlVs159&#10;ZEPmxwSWx1nNQp4OiR7QeAzA2Q1xP/mm2I0bN+Yz88W/LH4cmifyiRCo+eEP8z+cN/fD76Z/MOuL&#10;cXM+5or77c5gBl9UOf9N9xQhxWFM8P3r3JS54A5T3du81L3daz06DP9+5v9Er+cf5m3r2Xtpr75/&#10;9XpRCNAhJFixnIB2O31bP1Ux6rmSS75ZenTPw3xFRMunXho+mZHOPPFoD6q8ZPbF2w18A4H/pZtx&#10;jZs16/x0VG5u3vTPJ2dkZtdv2rxesxYVa9YKKlbS2z8wT+XSiy5x76D7jflk0s8//rDy8IUzybnn&#10;EnOatmzxMCGhQpUq/n6+LevVGN6n2+d929WrUBKxkjdt2uQuvQ6D57x582DZ9O7dG4wzaGjs+wR6&#10;qGWLlnA6AyU9cOArKckpHAEXUQq3ACJvfPXVVxjt8f4R6wBUCsYDJSTEcyYII0WfxXveWndm/Mfj&#10;kdPFA6QA1YSE+/t2/oXF+1jRgtu6Xm3FM9283//Ha/6u8/Wf7NK4YYOi5crfepB04dKVS6dje/bs&#10;wd9/eEzC/YKGK5d0v1X0WK9G7XwGjG7S5onqGYnogfv37xdpJg+bDyt3+Xnt9lfu8PPa4e+7z9/n&#10;qL/f5QDVg5DcrHIZefWT89sl5kfGq8Kvqoqd8go4rnCDoV7aIXMVPk+O+PyH3bEBHV45EHuxY8cn&#10;//33HzhCIg+icODvkCFD8DLV3f2gxfDEJUuWKFO6DPTC2zsQ0HPmzMFcES/wkHr16tW1a1ePuVsL&#10;TJF+/frt3r37wHtx6YkZvn4++Ls3+nZiUiLsuv/+2wMSjdNA0vGB3DYLrHWsraho0aIgnbFQCRdW&#10;qFABYzuYaGbKal5so+1KliyJM/w8NaW1CJvJj72RELUStwziks2eHXX48IHzXp9feqLjtU8DEvad&#10;jh3y8y/nX37xxRdXr16NyBucgL506ZK7D84OBFBaFLdDsAwcK12qVasGjxMEow+9ddNrwyIsueuT&#10;1a9IgurE8eNOqp2K9XgEsHD/1KlT8IBGLBdsYIZo7Bs2bNi2bRveEuHv2QsXEpOTmzZvfvjwYY+H&#10;giv4/uxfu/d4umylSvcSU+NvXMvOyjx1KvbqtRugnvEr/KA7dmwfGhZWpUaNUmFlkfkxgeVxVrOQ&#10;CWjRAxptwKlnMfFWeeN1tj+Jx6dA7wymo248Cq41D+AVuJWxz6ltgvgnrW0RN53GQxfsLoj4zvyz&#10;ccMxBNzgXs+bt14TzyMPdG/SpAknoPHy0O30VeVm1q0XoFLmd+7zbMtOrStVC/X1Zu78SJcuXcwV&#10;3vtxAtrHy88tevi7M5c0btEsOCR4wXc/NGjWvE3nztUiIvwSzl35cejZKb3u/j0rOyMtV9jO3jUT&#10;ZrlYZFevYpnOjcKfLus1pnvL6YOijh8+Uj08/O7NmwcWTt4wfcxXb/Zd/PMP06d8g2AC8CgByeIi&#10;dK1FSBEuf/To0Vg82LJli/Ca4XB2BquCuwYReOGOBIdomNrocaB2XUQjvpgX/nG3bt/CXkYY6JTg&#10;mLUp95kftuVnZ6mys6pWqZKTm4P8FkEo3Ay9evX+7YcJ/67qqyfGs926Prx5a8VvS7esW7/0+x8C&#10;85UDB774zDNRyOZ2w5ophKEIth/kq3NSFkzLObIv/dDe5AN7fYsEwwEEce6QQYxs40k+j6Uuq/zO&#10;KLxOeytO+KhifFX/+efv9fM+7et1LzAvs3SmsnZKfpvE/Lb38+teUZU5qWLbc7lReuBdLKrXsy8P&#10;frVMWGjHEV/gpVBgYBBIZ/gFg5DFwIKgHIjYjmCjbqSUoagCAa3Ef3jpBS509OiP4EiIhXdgTvHI&#10;WLp06R9//IG3enhbBg9Et9a04IWHCxheH+7Zuyfmw3sZSVkHPrj7KJG5xx48eOiP//3x448/Yljg&#10;HidiaCxpnIGCF5hqNIMAthkEB42EPGhEPJTBs8At+tixY9g9GE/vM2fO8PCJGBZwjER4OgoBvBJr&#10;1KgRXA3YQzalLXwJtCV7K/xrZTUakjBn+2F//2+x3h8kF2L3UwBoMxYLVg1inMciDBDQCCnjffSg&#10;9+4dyre+Am7Hih39KGfZH72aBa25ghIoBIej+vDjUw7eA8GnHkFd8IYepDPWhTzzzDMvvfQSnITw&#10;DgnkBqCA670bbUltT9slpWVsP3vzwMlzH4+btGPTpvTkpNOxZ69cvsLZ52n/29AqstVz3Z58lJoO&#10;V7aw0DJ/HzmPS+ypka51fQQKmYAWPaBh/sPcx7sgTkCfP3+eT2UfEw9oZTojIvVCIfPew/f68Aph&#10;4TiKHsjkn5D9zC3a9buX0ZmeSDTxX0E98wDQOOYemvwAf+FpBRsX/QE7krmdsvlZGflZQsxPZZpC&#10;mapSpuAFA9ciIqIWtm5huueyM3n5brD3HVrkws271SNqJiQ8uHj2bIeoqNycnHt7/7yyKPqjN5t/&#10;N633E2XOxv/zQ46rEtC4icAmg1P+/NNJcHlYu+y31nWrR9aPAP4/MWZWUSIkGE7Q38+bh41H4MKD&#10;hAPY+u5CEarXkPN15OyP4ESsysc8hJO6WA4GNXHeRTQ6dOgQqEnOO4OD5tHes9GBhPTsD9tAPeOz&#10;dGjHvDwlNieEF60rDwJANVR1fvDTOYu/XqAnZ/ny5Tp1fPKtN4fEHj329ttDQT1XqVLZlXWxTTbe&#10;A+8ULXMkKT8pZu/DfXtPZ+THl66IiN7jdl337jHCr+fI0P5jOdMk+jzaVpfrXNX+XnbLezl17+VW&#10;jlOWvK0IuuLle9LX+6if11lfRbx/XmbJTGWdZOUTj/KfvKdsdD2/gutILkeSeEVI205PJiYlPYhn&#10;cbFYqArh81TXpzCKgmnC7YsJFfgOOaW5bB6BfOYcNBI7BsXGl1y8/r89Hef+0+m7rb/d9MISvUmT&#10;JpEftFXtiDsdsaGmTZ2G2JfrBh3DNo9379xZu3btzz/9jAEfBh6eAoz98fbOPX3oRkM/Hy8F/uad&#10;OeIiL0qtUtbjM8PlmbWUYL5iWy342CIGNFyhweLB2kCs/zp16khBqF+/vsdjUmAKzp49G9v5NmjQ&#10;ADUianF4+G9ti05sv2d7gyk+xRZXUGUL03mv3D59Lo/s9temKa9gb1WLOxYWmPAuVRF/BY79BjGY&#10;I+H1ie/qH73Oncl55z2ve9exlPBm7o0vKgyo9OGsrL41ITmF4LCq+aZG1V7UPULv0ysgMyvmOD6K&#10;TDcLqmmV7jwz6Kw1a9Yg1jOmnFifumXLlh9++AFbmmFXHrzJ/uyzz5YsWQL/aLy9ww69NpTvdpds&#10;iTlZtHjx08eOgXE+d/r02YtXrl65ytlnpDGv9DwUc2jl+q0+ytysjAxYYKFlSuMSt1OTBLYKgUIm&#10;oEUPaMaUCAnUAxYN8SXY0OS339Qd1Cqt3C5zfrqwik2yCx+cgnEGEWn1PjjJ5kmYJPHdCd058SZG&#10;wI3nXt733ED1WqfIbze2nvE3Pq2mrGs5+c8S/SeVfHF80/e/cztFBQKavcETtltMUeWmqANuCJpw&#10;Cx7nr5zcw8lot0ghxYrei4tj0f2wZCE16c76Gd/99H7LZqEVyyr79KqWfnYHJpSuqQjMTbDJeuQy&#10;F3XUpEmizEePHPpj9giEX8cHB/jqmuoYSsVGUE0kUz5+8hF17969nIA+fOQw/opDa6HrBcEqVqoI&#10;ecAv43aAbPjL0/M/78zPycrPzlz+Vpc8BANT5pUvXx75C11miwK0aqHo+2KpMG1UTP0rPJJ65kry&#10;B9PZkpW3+Icu/W//hhyfXcXK3ypbDZzFwc9f53ke/jkdd2LRFz4s1u8jz+Cgn01IeTY+reeDjK6P&#10;Mp9IzamToiwbrwi+6ONz0s/7nJ/X/QCBg66VnP9EovKphPxIi13IdTLEPUxu0CqyWPESe3fseqJL&#10;FyYYHtnCB4MLnKCxyh63Lfx6QDy5dSRo9Fz2wo5piFBA+E+BIAN4TTJi2d6LcYlYhqZS5l2NTx74&#10;48bIyEjEOKLA0Fb1UqxBBuOMRTmff/YFliR/993c6tWq4wziXEl3mb47oB2KvdqALQi727+ti7wo&#10;tUpTj8/MgqTjgS1s1An2uXhx5hkDN9IHDx6gleHxh1bDboQcB06VuqmvjAs2JfD86aef+HrQ5s3H&#10;hlXcEtGiS9Qbw7t17xO2rU7CiOp5WXxGn1s99N7b5Y8fHf8WOGgXVMRFREKojZptIhqUPgsCWlWr&#10;ae6AwT4XL3ivWwgW4q1ib9fwLYsDFxHVvcSoE3ez2PcL9D6Kz2fc6PsWPjk37riXOtZKi4ERK2jh&#10;2oxwfNgjFAQ0SkCQ8Z9//hkrfhC9/b333sNJ9C6E0be2cDfN/+um3bHHj3PGGX9f69hEZJ+5Rvga&#10;c+jo8aPHwksG5WRnJT16hEvcVFkSWyYChUxAY9si3JPcRuGMCdhnzq7i66+//oqtCLF/kUxl3DEb&#10;N87ibjNX2XwEo9DEo+AewUg/z/9O/Eyf8RX4aB4yzx2V1ZNZLxwHwm6g3WM+fObgR8/ic2hc78MT&#10;XzoyedCxqcOOzRrpdlZs3M1U7gGNHReZp3Necm52Ekdg2rSpeTmMmx72zqE6n1VVBRZz/dbk+Kel&#10;ZWRmZDZo1gxkYcq1k/Vrh9ao6puffU+VHeedl6DIV7qsBzSEN0Uuiy8AYNZn3doxaWDr6SM6Th/e&#10;bmL/RvjqLtNgXcdn9ayPO/XxGaMQ4UL4V5g9FnrCit1iRYsirCEmVEpBMO63/c470aCe4fv859vd&#10;cKZp06bjnmrXYuIA5C90mU0JIB2Qy5d89GIfy5JeuH7Lcia3ysFbMDc//1SJShsqNNxYqXFczSa1&#10;6tTBygPY3B0yznbMOj9u3LibN2+mr5kFzUBDcw7arbTUF7Zuyt2mqQ/bPEru8jC924OMzkmZTVNz&#10;yt7PD7nk5XPc1+scYnH4KzOKZ+VVT81vnZTfzY2UnbtyS7vOHfFqaP+u3fWFFaNq/2fhTRfGE5zh&#10;L7fAQcPTx41U0zdFQDx7e/n5+iGYQGAgPkFYGwsC2tdLUcRXcejjvocm9FPl5Z69eQ8WKUUVsKGh&#10;cacjgMD8+fMRChPYosMEBwdj5TsIaLxx5I+kcGzTqUnSYxuqo0uchABbpZSdjfbCK2GsEkMQHuwk&#10;iREeKwa4icjnbnis165dm9xvHdsK8C6HBzRWEgQGBhYtdb9Kvagcv9DzCUnFq5ef/M1XJTPCTy5m&#10;0bd5wq4aY7zi+G7nlKQIqBRecWnKXy5cONO36Lu3P/ALLo8ltvmN2vgeP+zzz1bl8C/RmTdnbnrl&#10;5qyEeeMCV7PVtxSCg7qQTAQw6IFr7tOnD5aIgYmGjzMCDOLav/76C6w0TmIrUTwH4f6MSC84I7NY&#10;d8925Dzzd0agZ3ygy+gBzxpqlL5jyd/b967Z+M+li5fu3I3bPHOcu2tN8ptHoDB5TPDL2Crhv//+&#10;4xSzyEGLVguICSxkgKHjwa0IZRH4+J2p+Tl5+TwUMo9HgXAc0Lp582ZvDXtX/Iz+iBkT4KDdfdLu&#10;wQ3KVdvq/0z1yW3u3clkX+D+nJe8csPlbgOO3siuiVi9b/y8pfX7c9fmRxXt9lH0pIl/Z7d1C0Dm&#10;j3vz8P791SJq3rp2DbMQZb5XThaIwjh8wEHv2nXZp3wDlyWgjZLLHHYxgCmfQZVo06Juz6Z1nq5c&#10;vD7bMcxd3nxwf2c+eILW00Q5wKE3557B7TI6Wkiu0N/gJ4UwkSdOnjh7loWJRAMhNAMiDiGUcM6m&#10;uX+Nes7P19fvv82Xa3ovKu+VHlIac1pXENuoDBAezg4JXnXavVVK79O4UsbZc+ekVyWmpm3+d+fq&#10;RTOb5R1xWY1sEIx7QPOETgjnuIYNG4KbOHL1zojxn06Z/7/vflna7YWB738xNbjPKF4+OGh3f5YV&#10;zY8pkXsqNPta5ZQH9R+lRj7IevJRdvPkvAr3VcGXfHyO+XohHvQtP1Vykdzsshl5zCXQLRIWHvyx&#10;62h4ndonjxwNK1/Bz9+fD4ZqOw2OkAJpyBcuYBUzbDn39RfDyOjj7YNJIyI2PterN3YgbN++Pdyc&#10;a5UtFuStDgsGAlqVm9OqVavBrw92ixZ0cSHRkTADv3Hjxu3bt5kHokp1pa72XZT02MUVeXzEAzF3&#10;9+7d9PR03PUwMLC0BZE3MNrjAM0HMjo8PBxoCKua8rAqAiODuw/vLtW4y5Ytw3S4WbNmeJ1TqWa7&#10;OrWq16xWuUxo6RtZiTH3TnV6vtu5tUFSgQtzeu9SwOkK02W2ata+R0X8/GbWeX155d+DKj2DYDI+&#10;y7/zOhubE/2uV/wt9OrrOdc+rzjgyR83ZPZhXZpCcLhwe7qWaIjfgnkN4myAfYazBW5VTGogIraF&#10;R7QNrMHt378/3J/9/PxKlyq1cMEChId2LQWcI03Cpvmgnl956fknu3TmHLTRBJL64tUb9x4l4yC0&#10;xzDnyEKlugoChfmE4vyylGIWpzeuAo/z5eB8EDjo/04+6NX3LzEeRe9B51H5k+2fwN+ffpoj/eCM&#10;Z1h10KJn6xI83AE+OMZg3erLFS0m/tZs7HyE3Wg8YlqjoZMbDp7UaPAkt1M56oV+4d92w3uFI4cu&#10;fP3FlhHLd46I/gAPJBiRaMH3v/xq5OeTFQ1657kEGWi5o+Pe7NKyYeyxEyePHMPqmIcJCd6lql6J&#10;91mz6uCdGzfWb7i4eGWyV/2eCAzNeQrLJRZsDqPkMhdBGgJl2oKtH438/tnus3r2Xj5m4nF8LVgx&#10;ba9Nwj57//ffnrZt2uLd+6JFi8CqcM9n7v3MNtpyjdZBQNXbt9laPOZp6OeLMKBBgUFBQYEbN23c&#10;vXsXjgJuXlZNH5+bp8AnvmRF5LcdHSdfyUcn7GFw8OBB+Eju278PfBx2MMPJZW9eTj736+SvvuE0&#10;9J4Dh7+YMLFRwKFTcwJC8+87Wa4CLZ5Tz/kIOVTmdk69a2Xa5QeV8r2Vnrf0hzmdmjeY8PZrF+88&#10;SMvz/nHKl11LsEA93A/a3ZOPz24/xc7A/P1F8mJLZsVVSUpp/CCz1aOsuol5Ze6pAi74+Bz28z7i&#10;63XBT3U3yCuphLvou/HAibadOqI59+3cXa9hw+xM9jJVS0ALHBMbPIWEdkdwQ8RHdhft9OQUll4w&#10;SwyUGQ9MjNkj0oiODda/1xN6Nx+/EAR0nXIleLAON1XTdcTmHUl8X8UXT1RYxqL814hlEclw7CLP&#10;KdcBrdAlqVWrFh7ToFcSExP5DcLfOeEvonDAn51vTogESx4ROXCy0GX2GAFwg2CvzvXr1yPoNpRq&#10;2KBqi0YlGoYXq1q8WBFlwJXUOO8Sfsm3aWiy3OA73ldMiwp9OTx8ULe+D1QPUi8uRgdW1WmWO/B1&#10;n8uXvP9aAIq/+oHwi/8ca9umDYrLGsYIREqEgEUE8MyaNWtWv3790KPwog4vVnHPIvYj6GYEcAcr&#10;PXnyZGxojIX+JYoXbxsZ2bxZM5y3WKwHZOg97ttW7dt37dr56Z7PNGrWNLjzYEOlpi/9GydBPXNf&#10;6Wa1a3iA4qSCGQQKk4CmhuGGGicvwEHrfeBFi1WKHowSV3zzgT837/t1038/cU0PffIiD7txfPa7&#10;J38YU/HO/vJ3Y07/OtntcGjSuhU46AnnWnf7sUycd72kzO5cBT5vF0LdsuWn+Li4amgmUIT4e/vO&#10;7ZvXrt2+fr1y9eonDx3Kyc0L6T7hf3tKvvN5wpK91by7jL+flHP2+NFXu7Z2TY1Mkct5AmmOxJaO&#10;NmqNUDD8TsQBvrqIv7BFSPmrLMQvRWDWqVOnopthczCYPtjQFfY0mGj0N2F7LZeIvwF14EuIlY+C&#10;v7Y3QoL6+8NIg58l/uV//AIbNp/yMD83T4XPxeDSbYTJgCsn0CgNX5v4yty/OCsH31BIW7109oZ3&#10;Lh7/5PTqNevwNenMymMz/T/pkxjEPEo9KnEWKaPM3aDGOaOjP2vavunJ46ffeeutAD8fvsQ+Pinl&#10;0p34AxduvDHo1ZG1AtD0KStnuDvNlBFwJdcnVqGI8fXa76s8USTnTmhaWr2k7OZJ2RHJeSXiFX6X&#10;fLzBQe/x9z3oHxgb4BZNDhpjzLz/NW8bee9u3IP798uEhWULwf35IMPedWEc0TzIeF9HxEM4E7iF&#10;doZCMiY0TwlyZ9PmTf/888/OnTvwMgmJBaDPVzYfuwAPbLg///JOb+ySmifEHqFkJwLiywy1T31+&#10;vm/9FlVP5ypVCvzFsbs8ee3EwV0u5wM1zFYEgkDwDZDLcHlGhFOcBNWCmOl68UzxNEdgaHcf3l2n&#10;dYAk7gjYchigYI2XKZFZJ6J0nepl6pQpXT0vtMyFUJ+7AV5+eXHX3eMRU4jA8hAci8+fL/Pds9G3&#10;R/kWKYuXJflNnvA9xkJw5A2bjED/y4UEpwc+OhWitG5UdbNG1X6Z9zY+/kUC3UhsB4qKBT2xsbHP&#10;PfdcUlISdjjAizoMlXBJgXWEvgRnoF69eiH8FJwv69StWy08vO0TT7hIREQHgmC0qF5PNG9UNyIp&#10;IzstI6t5i+Z16tfT84PG13Wnb/GT+FuvceOXurjTjinOBtAjyycCupCbFZbE+RoB56r7849oixey&#10;WE6rHmQTc3gUEq9ElZuIeCM85jXU56w0f+R369aN71Hjys6PpqDKysquWb9+oHfu+BnfFh8wl2e7&#10;dOlirkBLceoZ4Q/xcRrY9hbMqee83OxDezb/8fNXCz97ISpnY+yx49ik6f69e2y/wSKlfdq+ndzi&#10;vbP+Tbdt21XeK+2jPh2/eedVF7TYYLtLyWXwy/UaRyKazUtvvAHnW5gCPLo6d8sS3fp4MAF7cSyQ&#10;69Ue0ArV+PHjMTPkbokIoLxo8aL583/GZvQ8dCOoowIRx3Il1atXB+Bw046IqIWFvehpPHn78EGC&#10;jRPfXLjT6LYqvVHk7Wr1+PJeV07A/Mj8TxYOiwJvJUQm0BJVdcplZc47PL3h4TXjvGuUc++ox6aa&#10;gPsz5hZPGt5zbL2yzdtX73H/1oOW9Wpydg+7Id17mHTvYfKe01ebRFTFwkM+o3Z3mumc1/04n7h0&#10;v5v5Pmd9vI76Ks4G5cWXy8ion5LTOCmnZmpeiUeqgBvevqd8/fb7+e5lG6y5frp0616F2vX8AgL3&#10;7dhZC0NHVlaO4AGNl1t8F0Iso8CdizOady15WNnj+neoUeTh7+zNXrB6dezYEQtHEGW1ceMmmCIi&#10;MU0xZCL4Rl7uwWnDM7Myc7JzePBrSo5FQPrk5Q8vd3nyOhYHly0NNwhMCFB1eDCXLl0aEbTg8sxH&#10;b1DSiMKhJzksfGTGJW63eNFlm4A/MYE8/CjXrVyZlZMD9EuULFm7RniTxvV3b/l3YL+hH78Q0aJF&#10;nUPnPdl1yc4GQgiOOfsfFvf3/7b24Ble3zxQNapatarP8rleZ07mjoj28g9AZ0agf4xCjRo1olFI&#10;PtolihVp3rg6PgHBjykBDSsXtydGPETGP3LkCEJt/PDDD5UrV8b7OSwfwVcEK8PrDTjTIJYOrCkE&#10;5ARbLR9h983Zu0PL7Tv3pKRnqnKzYU82bd6sToMG3OUZCQ7RL/d59vUXezVs1gzsc0TNGkkPHz7/&#10;ZEv31Zckl4MAEdByUHJiHjze6lzNrnsth3/yU1POVA3wYItNL+zGM8+11cS8TujRo540HAdA37x5&#10;M+xXzA+xmN3t7IBMzFYzs7Ly/RjLrHFzBtfGAz5w6hn/P4xPwFfX1A5E4O6tK57t2vr4weWVK2cs&#10;WT5x4z8fg4O+dfUaTLRrFy/s3/bPvk1/lcx6OGnA0xfXzl/2zdg3+zwdWgrrlF2F5RRvXXHBL8xK&#10;iJeYkg7GefDIkbURpjY5uV79+pWrVsWZhKRUN93hUwjAy/7/4IMPEGUMk0McL1y0sEGD+tg4Mi7u&#10;7oXzFzf+vXHmTFeJe4AJ6htvvPHN19/EHIyB4KJDnIIR/mB+FGxZvEp19NjR35OVA94cJr6ycuJw&#10;bF/R6FrdPv5p6Pytn/97Ae+Z+KumxyShpeDrwb05/nd43rl7J+4m30IbCqQ0+CTG2X3x2rPgoOMe&#10;JoFecsEhwraWOhqUfiow9ZpPUrLXPZX3VW/FKV/FxSLKB5WzMpqnZLdKym6QmlsuOT8kQeGHeICx&#10;7rGY98tf1rR+sgOW2B+POVilWjXE3+Ae0Ng858L5C7gvu3TucvduHM4gYvu2bduw1RUW5v/0k3oZ&#10;k21IFtZVCMs47M23sNqMRxXgCVYH3nzzNySHpw0/NGMEdl/DB6+WQEkXlqhULyFQiAjArQ9uzqKB&#10;BH4ZrEqTJk2wJ56hVMgGKxE+gIUosOdVjedsWPe3MN7evxc3amT08eMnMQ6fOxu7YO631SuVHz16&#10;9F4hjZhV5buzYZ6nvkM0QgiOKd3C+lSv/s9vawMqBpbI3NKyZUtVnab5rw1DQHrsCwcfjrlz5y5d&#10;utRlp2YOwYEKcTgCa9aswQts2EJYeIolntjn7MSJEyVKlIAT9Nq1a7FR89ixYz/55JMZM2aAmD50&#10;6BAGyZdeesnhYrhggaWKBXeqXXHPnn0+WHGclXn40JHzsbF8K0IwzgP7PNOyTeS1hJQWrVv17den&#10;SJHgp5vULFmU3qK5YEs6UiQioB2Jpg1lYXrDPS4ZQZaSfLpuaIOb6oAAKC09nS1w86TEuXUE3Ni0&#10;c+bG7V+OeKcj9l3Mz05QZScMHxKxfkXXv5a3++uPplxluFpgHoiEAzciLDib/CjhAZygcSBs866l&#10;ovjxlTNn9m/dum7xwiJxF9ZO/dBlm3jspzO7PDOwSOnyHZ+smpN6+diBAy/1qRpVIR2xOOqEqOaM&#10;eOnAkmlrZ33ySo9O5cuURDgZvgzfZdXhgqEThvV4c+ioUVVq1Eh59Ai3HxqlVu3aEbVrV+r1tpu+&#10;/mEjSb4S7zQqVKgwfPjwP1csh5Pp2bNnV65YNW3a9IkTJ8FFsWjRYsPfGo7wxC7SQHA8mTNnzocf&#10;fIiVAbhZQFMKUYS5K20eXs/cuHHzkwmfvDZzLvh0F5HZjBjoR39NfG3uqx3GtK8M+pmH4Ph5aer9&#10;BEbLItCLsJGbOh09eg9HrvnmyTaoscCQBYF5GJJ8I/Xk9YPnb58oVynswKnz3Ek2ISEexS79ZEi1&#10;sOJHzl1mUz43WVtgHo0bflnnAzLPBGTc8k1P836o8Lvm43XK3+tS0ZyE8My0dklZHR9ltUnMbpCc&#10;W+VhXvE4VwmAY0ap7NzcPRdvhVWsePzgoYqVK2NJCBa7sPUuCsWIESMQsnD79m1wGY56uhvOYK4O&#10;ovbnn3+ePn064rbb1nMK96qoqChMDtF1EbHx9OnTFy5cwOZ42K0BB7iJWQDod2e2iJ6B5wYbYZXs&#10;/WXhCky1EwKFggAWKl28ePGU7IQQW9iKsFBE9dRKQdbUaNCgWu9hjx4kfDph/OZVS8eOeGPHuj8/&#10;ih6BLc5ErcFB/3alzDeq8p6Kgz16IQRHfHr+yqtX/2mdMhIhOIIqtG3b9krxiuPGjx83bhz2oV2x&#10;YgV8VLm/uT0V0bWPGwIglHft2oVX8iCdcQ+Cd0bMHExeEIJj6NCh33zzDW7S6OjoHj161K5dGzYG&#10;SOrHB6LZ77927ujh65cvqXJzL549i0DP0B0DWu9nurVs3fLS/aS427cS78Xdvn330f27s95/7fFB&#10;5rHVlAhol2h6DFvwfT5RO7ThOeYPe6wCC+OVu3fpzNlzXEI+Rwshej1z6lmVEw8aWnMS4Ti0ThOc&#10;gHZ0/U4vb+/PX6xa8NOD+4xjAif44D4jX27cuI5dCBYv/uWlGn4DG5T7a8Jr9/+au+zzd59p28w1&#10;DR1Oxb744ovf/7zryN7dK/74Z8mSQ6VqffhO9LjjS775buzwZ59sVaVcKOcLeQgIpyPriAq4XiBr&#10;4dl368oVIVpvLvzViwoh192XgMaL90sXL8XExCxdtnTqlKnw7Fu+bDn2BRrQf8CCBQvAHGFzDKwr&#10;dykX74YNGyI+9dYt/yBUyP59+7CuH25Wt2/fhnfAb7/9tmHDBuzpgYWQjmh2p5cBl+enJ/w8cNaa&#10;9/7Y9+W2Szzae6uoT0dMerhtX5bIPicnZy9efGrRkgvzV+5yukwFVQHuffQujANet0qmnfbe8veG&#10;00dONWxS/+dFi1LSM9gtplTeuXN71KhRQ55q9tsfy1555RXPiK6Y6Z2f4JN7IyD7SkDmHZ+UdEW8&#10;SnHO2+tYgOps8dy71dOTIh+lRz3I6P4go9vDrE4P2StJF08HTl9q0Iw9kg79t4e5P4N9zkboYyZ5&#10;KezbvnDhkiW/rlixksfyQdxkzKzclHoWG4J3Rf4g42nw4MGIcgut8WRDnBGVEi4CLIK+BwSNcfHu&#10;R+K5MgIYAaxKrqyL28k2+Zc1jVu0aNux45Fz15JqtIev5S+//AIXy99//711a/2dV8B/rVaUcilj&#10;z0UARwiO2QcelQoI+K7OG2WmFn9z/DK8gJw4cSI2TYGXBpDk1LO7TGdcBFUSAwisWrUKzky4Jbds&#10;2YL32SNHjsTCTdDQWDqGdxuI/ow+hrf4f/31F6IYff311yCjHx/c/Hx9jvzyzbZ/d5yJja0YVlqM&#10;AV08yD/2bmLCjavpyUlXrl67eekCsvn7+jw+yDy2mnphseFjq7xFxY8fP44gqhaz2Z8BHr6Hy/o3&#10;v/zAu2gx8F+HwvxaxefiEQjrAWEBDMvP2fMHX+zsdgnDMeJs/L35PVVehkKZrlKmK5QZqnwcZ6iU&#10;mYr8LEV+tio/5/mhDxGlFxZAREQENIVHkhvpixZEw52+eqv5a+PQQG27Rd2GR9XlSwdmf9CzZ0+4&#10;hMBlDDu04CcXt3LQLRGvqkeP7ps2bX71uch6Tdo0bN6+TFgFSK4NmOB2XVDwrPdvPxB/A4OCfLG/&#10;Il7/CKsQeJRkd7y52rVr9+abb2LZFxyU4AHdoUMHvGCHfzHWwKKnuT6lDvCvXbsG0hmzJnhtI4wa&#10;wr7DOwBxol0/8gbuAAiJecv6DesFN3ROVLE//V8ecPDgweSH18YNe7JFvdzslJBydcstXXru09lr&#10;6jdph3HCxUcA+Tc3+hhA2L9/P2eWMQDCwsboAQWvp2S/9urAphEIGKo6fvHq/5YtH/Rst759+xaw&#10;7s54muO+axV/1luhClB5lc31j8gJisguUi6/RBFFWW9leH5+baUiPFtRLtOnaJpvYJqPb4a3z4c1&#10;u7v4Zn3vzFh8OlnZqFXLNUt+bfPEE3g5F3/vHoL+P4yPT962mHeJ999/P6JWxNI/ljpbF2e0mpxe&#10;jf0nfvv9V+yK6ufL/qBLIxgYInPgXSWOB/Qf6GzF5QhJedwLgcLqzA5BCSM8rAv85barnMTXviBC&#10;NHF5cuCymIfvzYUB+fL58+k7lljMjwywo2BTycn5GOaBlYL+jFeqjRuD2G8hzmseQygcq/KDz2Y9&#10;XLDMVJnVty/zr+PqG7rYA8j169cxuyxbtqxbTL7s0dSGa7Gv8/uzf/3r4JmgwMDbt27BDxrDWq16&#10;9UKKBN25feeZFnXgKA2q2oaS6RL3QgCBaMwR0Fujg3ovkmo0ZF3mvCirVGRFnJkeuzPa3tFGIkuk&#10;HeVdmddpqGKhbHEKzF5kHtBpqT5Fi4H/wsh1MNS/dQL2ulHyB6Qef8S5P9f0mbXYO6Bdz9YlLGZD&#10;hg0Hk6CmuCehe+nLOegLN+82HDh68YThHZvVz81IqVG9OnYewDJGdyHToQIS960Aj+bWHU/a5aDU&#10;o5S08s8ON+yHV9fMq1jGFWNYm79lhg0bhpkGzGiQzghmCirQ9UlnOYOAu+Thr2qMSguHdJzPz89d&#10;ueDD/y3+bdDw8b36jwgILFrA9GsBIMn3jrx//z5WsP7xxx84RoxvLGi9cuUKHEOwJQtkwEsFMNR1&#10;69YtePWd8TTHnjOI6GcVtliDifWYVl1S8Jm5c0qjJk2wnSmo59H9ewzo1i68YlmpJCDf8dXZPKwz&#10;Wk0Onlu3bv3iiy8wkOIdHvfvhq9GRgbz5cfxW2+9NWgQg6iAEwzYBqPZeMKS2hK20qjVl1j25ULd&#10;9a2aA9ht/ztgDlLALWS2usLqzA7BABYFPCfgC4K7QGaB/v7+WHGFCNFEQMtEzGI2jMwTBvf5ZHBv&#10;izkpgxwExPm1Z6zHkqMy5SEECh2BxNT0rQdP/bJxN8LxPdyysM/4mS92aRPVuhHFfS70pikwASwT&#10;0FPqaMljbvtaT0Lbr46OGXtlXvTm7vMYo43TG3paR4nLNra50AVpL+JByK00Tjq7L8Vsvr2NUuqG&#10;l3gA18k5aFE13rhu17K8vSC5h3VIz3u1Y/84SyXYjICpYU0cx8T7yPNuJSloGCvAO0tffojzOnEY&#10;KazFEwX5NLe5I7nIhXhWhfUY9nafbgO6tq1dtQJ7ABRSolbTAC+QsVL3i61YvjtvXpSVRq1+O8q9&#10;nJnbiiGLFJZMbhvMctNdC4W5xhxEdu83q767d2bb3moT+yy791BGQoAQIAQIAULA8xEAAW1FDOjw&#10;6J2x0yMX9Y7eWsDIXLl0RjFknMaJOjxaYJ89LolWGt+W0L0cfuW3hrjpIl+dZyp5AAJ6MSV57Ei3&#10;04vL7HZiW+yQRvuh56lpEQfK4BAETA1rYo8S7yPP7mMY9ISA6tokBH9miQ/1XH2iJBzS65xXCBjn&#10;hE3zvxj6Qp1CZZ+dp6Dblbw1uvcieH9IV+9FgX0uMD22blg0pOe8nkMWbSho+1+iYqHNQQoMZteu&#10;SHx3aNWBa+tE0hEChAAhQAgQAoRAQSNgBQEN0cKjxw1RnLl0hUuJd/3qJHLS8KbQPYc84o+S/PPm&#10;deo0TygGV+BI/MkYux0eUV+xaArPrkmsIsQHWdQb1QnXSCvS+yapd7P6epxS1y+q0mleQWNP9REC&#10;hAAhQAgQAoQAIUAIEAKmELgybwqcn0eZ4ZuNmtBGTHTB5NYY6VrjXGvR6xjGojwC/xyliAIDrWuK&#10;65QGu96oWa5nb7Nr1NUYldBcP9Cdg0hq15FbT0dTswNh9rFVgwebSMiE0fi0xWBWQh2aECAECAFC&#10;gBAgBAgBQkAfAesIaIWiZp3ImPOXUQpsLRbdGXHxMjPXKXoL1t+VeUNZjDh+rqduVdL8sXVWi3Hs&#10;kCtmdAOE0hAuGmLUwTpqXux0xegGaqpZKBeuEMitgEtIpvkgHNJ6M3ueV9cLOzpm9CyNKwez7uFi&#10;Tb2DECAECAFCgBAgBAgBQoAQcBUELp+Piezb3eTKP6MmtDETndntQiBnIcVOr6NVUJPd6A4pav5Z&#10;wRjomNWbNc4g+qVFmDDL9eztzatjhCWNRiW0CLl0DiLRpe/qBlqnFhM6Gik7ZvQUxULN5COIBfzg&#10;yJzRLPU0JaQRzGXPSizqSBkIAUKAECAECAFCgBDwWASsJaA1QGydNVoxfaE6FobUKNX4R0dF6Xhr&#10;XNHYnJw9XjhdsmETwtqplxJGjZoeKTpYSzFnlp1ATwfpei5bbBedehWsfH4JO9IsJhTywLuDEiFA&#10;CBAChAAhQAgQAoQAIeAmCBgzoY2a6DiJbVw0kTvCo6PVZu9l8NKr+5raLVzw0FBbyFJj31Rphqjp&#10;2dsKwZnb5CRCHuqC3S7RZeF0hUCNy5eK1ROpmcYwEcUv4d37qmciJoWUMW2RpwflIgQIAUKAECAE&#10;CAFC4LFCwEoCmtl8kXVqChDBA0Czkg/BMFhiEdrgh8DO6ofSYB4c6utsxjdqHvNMgCu0FVGoTdbL&#10;LEzOQEMnbg9TIgQIAUKAECAECAFCgBAgBFwFAdHr1yqBDE10XG7EDo8Z3VviT2JQBbP6ebQ7lmDs&#10;S1YPyrXqtfY2Y3RFZ26jEprXUZyDmJlTyJVKHpo2CCmvYMpFCBAChAAhQAgQAoTAY4iAdQS04Fug&#10;2Q4QHgB8IZ+Q1Av3BFdlISiHAQctRRe2o21gMztWG4VaVhk8ZAhPknpZLDnGQOvYw7IK5FH0rGDB&#10;ZZaKbOrQdcbD8MkvpgBzSoPtSeL6OQWdAlTL6qr0o4rL6iS6oQmtrtOWC4QYh0Zbh/3iRh3PovKe&#10;oqk2SqZdzVM4zesg4S02tsMzCONaAY5ipoYCZw0RkobBgGDVfe9+Dyk5vcPYg0zOdS6bx21vPbsR&#10;9bimhG8H85fQ2wfFMk5GTXQjlyHfuvqjNREs9DNwT2OJrY/Yd9ZvRahhoFkwD3FHcfgfG5lEmFVM&#10;Zw4ite0tw2FrDuuFtLUmq69Lv3ZwuyYdvJYuXh8fK57mB7HxkrL1fmW/sVPSPKxgXqBuZm0lRgpR&#10;SMXZrr5eqJf9oCne9IU6QrKKdU/olK4RxFhpVsNozQUG46pjLCtrHvQ218gulBo1kmDs1kDgInl1&#10;bRhuxFiC0bMQQEPogWDOaLW+2xjMao3BJ9dK5nHzLfUdj2sgSwq72u9Othut74QCQCbua21pmgw2&#10;lu9qrfC4yGMFAY2WZftw8+V7QlC3oXrDydZozVgEhw1dBHXysxV9VgB8ZV60WJHg/mAsGB5qFA10&#10;SfmoV7uBoV69bEOVDdE69rAVUlnMaulRaFiAGEPbaBg+ixUWeAZ2r7OFm+LcZNx5Ma52gQtDFcpH&#10;wMhU1sp7Un5dhZvT3TVlg64m1H5mbN/zYvRNWbBKhyC2fqSAxxX7hJelobMygeaoP0R4Qem5Scur&#10;mGGfDNR3t4eUnPYrwAeZ9VaBHAUM8rjMrVdA+ooAFGBT2tQwtl7EwtaxfVCks32tvW2sVKMmuu7J&#10;K/PmaQY4PB5MjAKGEerEeBomSzMmD/f4YPa2JtydUQnNAqQ7B2Fh9DSRmvkGNAKzbUQqE7MDOY1h&#10;vZBySnVUnnRFWGQXniLD4mOkhG1IDc0v+K1G+mldgln6a4MwhSKsQcOy90+L18dfu6qo0aB6MJdT&#10;m7lh8NUYLQetX4iQuWxDtTw1FFd1BJLobPRChUIigD5AjGeOiReV7dKlevo1DaduojRHYSwtx9i4&#10;WjCWlUNsuah5Otss6YSXcQZcTi9T+m5IlnXrcQgAYikILHi9KRLa+o6qG/EfNOAGEDeSIKlOiF7q&#10;iQ3k9NvAYRXYbTdatPes74TmlDMsTXrGojAOw40KshEBCwS0ZPEZ355DEz1OoTZYNUE4BLu4Zh02&#10;+LHE9gARswqiiRsJ4tehinHSGNCWRA+PEHYgFAvWPGgYgczqE+rWGOgs11BF3yGaQs3VywpYpLWH&#10;LclREL87du2gUyXeGs3eR+iQWlHzdBvdqfVT4TYiMGSIdB8hXggzRYcM0XtrZGP5rnOZ22t65dIZ&#10;hdZfLDx6njrqvutAbEYSNxZe2HNrHntB6ckMtNh2jFGSbC1mqXe50UPKkirC2Od5DzI3vvXktJjJ&#10;PB7YlKKubHEhpxc0aUNPs+aWMRNd125vsFrBw+kJSWMq67qpCR7HejukiPE0dKpQl6Zjluu0lGBv&#10;n5GEuzMqoX7jmp6DABG+L4ww5YAnhGYrGU6ma85DR1OzAzmdTZaQEhSlsxI55duVJ6y6hiRWBIeF&#10;haSna52gpeUGV28dWSPEDL+LzGHVkeOa2un5dLqWfpYWxDKlxccbr0VXk+Dq1csqTAlkTOmyDcGB&#10;cwH0U3zs6fsgtluLyjLGnPHmBZzcf1wVXh7xpRQYLM+I+zgVMJCFWJ1nI8DCoErfy9kJNAv9pN1z&#10;FmZxZKT0hCMiqxpI6NkNZGeDOPdy9x/fnIsPle5oBMwR0OxdgmGQDYmpJfldMP3U8TeEa7S2oHbH&#10;EyE6hxCuQ3E+pn6EsKc3rpG8udT9pqlKRxCJza0+rz6jrX1ndPQ8LVUuPR+lUxsrP9LO8M98XYm4&#10;bEHtoMKWNiFWnpYfF573Omw9zgjXbmVrvbEIulMn0PYx3NoWSjGfn1dkIo+BPAKS0pWppi6X3b+Y&#10;x6wc7AwllEotznWkUOhpr5unAFSTjYE1GSXgG1+HZAwoayqwIm/PUXCmkvqqC5sMjRtVR1qGzIaT&#10;9iqxU0nctLQvIQ2a2EjvtUIJWVnlaKpVVNswktaS3NHq+1fukjNZEprPFB5RX7uAw1Lr6N7g8/SH&#10;IOnrYKO90fhQZrsWVghvsmrDhtAZx3RaTBxLo22XmV8p8M9RzJVOx4NeXq8wP27zwV3/eaERWDyv&#10;P0bgB51T+t/t1RjXCw9kax9SpjuS+rkGbaU3vmn1jdyGZjqk455l5h5kuh4UJoayaN2m0a5qNtDI&#10;wCqQVb6JB73ZFjd265noQnJaR04eI9aIgb46jwA93FjX6zTPrn5swSax2FdNdU7eTMbuTVOdVtv5&#10;jRppNmsptbBFG9uMCS21nKW+I9LAeZLLefG6noSsCAOem2XUWvh6YfikZjmO9Qx2PT9FoxJq8bFi&#10;DqJTsOQ6ft747EAHOtNfDIW0jHmBu2LAaRmcr9pn2bCHWeaDg6s3gNPytfj0a9fulzVTkiI42GQt&#10;Nvds4ULQ24qrsQYUNBMopEb1guebDbQxbtKIw7iccdLUmC+py7oHh5W2HH8XM2srt/k1Dg2mhjhZ&#10;Rrs8u8i+rmHL1SbmXJ6OAFtqonZT1ms+dd/TswQkcVgMzD/2qlGMcwR6MrLvwnFa9yVGSPPl6Baf&#10;rbqTJqEebtAasfA9vYFs6csFc42F8Y1PjgRrSEh6bWdg7xmlenRHS6N8jrEpuaZuPgkXJ0O6w6lE&#10;Pj1hCmACVTBN5GG1WBGCw3GaC34qek4VjitddknCfMVYOA/ZJfCMII039BSMcHF9EzN3ESlPiJwn&#10;WKK4HcSl9AiQLd4/MaOnKBYKpPxO5t+CbbhZQIt5URbzo1TTeQzkEQRgbul8rhA7HVyjqcvlac/e&#10;fVrEzngVWy8xX3oBr/qSMC4iFAwwk3kKQDV5ABjmkrrqCKsAxDjnuuBjn059fsm+trBaYGE1rDai&#10;pOE2nLIbTlyQz1qzpyVBpE1cMCpb1NRYTzNUyjo1LcFgxe/iAg69yH2Gg4n+DR6hPwSJtZrpjUaG&#10;MiuE1c8qX3jjoyhfVq0es9S9y6zw6rHUPhpL5J/5Ym7R/0NWr7A4bnOXPWE1ERuHz4hLyBXsdaX6&#10;OSI48OmY7MJCcPGdke7k0Y4W0tiRQwUvR4vCGz6kJM8UnWFNZzBnj0h105hUv9AGfFkPMmODvaaz&#10;wVFe2jQsYK4wrzfUyMAqMNNydg6VRm49013IcuvIaEEjnceYvlq99HDjfIhdfdlcU8oZN6y+N2VY&#10;MgXzmLMLNrrYjRHQxkWOD+ti3ic4ODgkTfSQTrsao4kSrY3bwSjo9NMxV4Mbmigp/Vrs1bSyYRoq&#10;2GghGjAFr2UTPLapCzUcuG6DpKenhYSFmSa9zYrh2LY1atJIq5AzlloQyZoHhy22HOP3zvQ2WKRs&#10;yvyw9CSSZRc5thXklGZuzuXpCEi3rNWzxBh0epaAxmIx+qjSbh6rYNNETPm1hWv4ZznPVsn7OE09&#10;7M2giYmVpzeQnA5cKHksjm8SqQzaztDeM2EgiYUYn2+auMrc/MgQLD1hnDqBKpSm8oxKC4yAlrws&#10;CeqtWGfoVFGgeAqvWNgjWFbcKAuigTTWeINgfZMkQpL2Op1gWzq0hmRDFkk1cvKbzGNMHmEhpRgV&#10;JTw6Osp0FQ5rCRNVREVr3rszJLRbREqhMJHHZVQzhpHuXjXsdYI6F9/FR7sSAC4I2mVNLE8BtIWe&#10;wFjmJDpBG27DaV3DaXp8VJQQHt5ckrhcIOaHuP5PP9SYpWKs+d28prDGjPdGQ6WsUNMa+SzlFVy3&#10;ODWifm1htHUMb3BTBZvrjTKGMkvy6vwuU3h2jamqdWE3eysZH0utEhiZBXZX/XpUv2Na6hVmxuSF&#10;fNBj6wsjNR2fWffa54UWASGXbvgP6RkHRd4TX5gJLPI8M08E48Ba0RaixibVd7sBX4uJXtMo1Guq&#10;TD3mZPZHe4dKw1vPZBey3Drs9jTfgWU/wkziZhDoQSZQsrKZH/RsvTctWzKyYZGlBWUiBPQQQHAN&#10;dQzosHi9rQbNYiWJmywlm8H14jL9wBkiw8u4aQnNbbSQ+4g2zdK14EiTjLiJ2lE1c9Q2HyrEUC3T&#10;pTmhuxiOqzqVWBonZUhkxYPDRlsOb+ogh95M1aT5IeNJZMkukqG1bVkkTj+6Tj0W5lyeg4BF3IwY&#10;b0YtFhOPKpGBZoiyVXLaE4gPyE5YYQcqFJfhCIdgSVLexejE6jFqIIstWKAZLIxverJYmBRbGsqM&#10;T/oszgWMzI8sYuSECZTFOimDRQQKjIDWWTxY4MvT9HHQDd5hESVHZJA8KhGcQ5NMh9OUk994HhPS&#10;GlZl1eV6pUpfspqBx2gV2pcREiQUuvIZz1MgqjmitXXKkBMpy562sEVgrRmhsxRPLEpmw7GQY3B9&#10;ZKtiZESm0G3iAlLZkqaGPc1QKevUtKU9zF/DxqtYtgmVGmSj0MkMzSunNzpUA1nCG63REHZzwsvU&#10;34JuzJzmsZNYwgClcW+V2Sts79XqoFSCfGwtnO4EUeuKYrhgwbbmkrww0zyQ5Tx0xMoc2xaFNeDL&#10;fJDpQyztbNqm0XmXZ5VG5soXFllp4ndJH5kW21331nN8F9IRQJaQxnFzTJc205T2Dnom7k05lows&#10;WCy2JGUgBMwjIGwjaDyEsnBhenx8Woj54Bk81HKkEIhDWplVDC/fhLBh2TS9QuS2n6EeOq7bcotx&#10;aj59k8axlcl/cNg0rPFA+cyc1Nky3pT5Yclol2kXORYiTWkSG0bXl8wsMp6EgBFcmQkrtppRq9iE&#10;xWL0UaU2RbVeD2q3CfGEFXZgzOjeEr8jZucanz96eAM5515wYKmyxjc5k2L5Q5lUeuNXmZ8fWdTe&#10;ydavxfopgzEECoyAfuzh1/WPtex5LSe/nDxmgLfncuF21kZxMFWLYRVwPm9wfpw6bCDClBhLcvKY&#10;71D2qOaMripx9DZefIELrA5OMY95Io8ydF2W33DqV0sILCOHg5ZoX1Aqm9PUVE8zVMpmNR3Vndgd&#10;pyEl7YTOYm90lMxiOTYLbwi7c4Xn7hySrQ8wRIm+yHJ6he1NIyWc2W4gUoNLsNURNwebIhouWHBc&#10;a1krvKPaohAHfJkPMrMYa2xbFjtcHVbTfo2kNVrbLtJrJbeec7uQ9UI6WB7zTWlXXzV2b8psYuth&#10;cdz9TCURAmoEECI6zWxkZ4UQ+xnBN2xxQjaAWaCRT2uje1jTDrg2WBoKmm2vaI5at6Zsx+WVmjSO&#10;K5WFWLU4P5JWZ+2wJizwwnJMYeyVBADTed9txPxQ12l0NJNjFzkQIplFmULG0xEQFkOK0b2Ng2XE&#10;YkFG448qvgxw83lxiRIoad0TCrmdEBWw6HI6zuqGncfTG0hm/y3kbHLGN/OTYmuHMq6wyasszI8s&#10;wuVga9NifZRBBgJEQMsAyf4sQgSaoULQfVlJTn45ecTKdDNfmTdvq1WXGxFas7G41PF1a7Rh4FIj&#10;WmteyrIHjSk45OTh1zpeNVlNZEUmYfWHaOsJoZN07QN728IKWSRZheAUoyU7kZjoLdpLDBtF2+Jw&#10;P+MZcSC+mTDdwgWqsmlNIa8cpYyoaRvmVl51ZV60OGgIfg0s7LpR6AzvAlNVWeyNVspoMrt84U0V&#10;YQi7s4U3jG4hLt0yFMaIeFaO8zqKayMJsyHCyGshtinihmgtyemohlKXY+0t6di2KLQB38yDTN5Q&#10;Bvi4bcuaRrK1hWWN5JVvbbtAHqO3nvph6ZwuZIOQjpfHdFPa21dN3JsWm9hGWBx8Z1NxnokAQjJr&#10;d+xj7sumQiXHx25nvs3mYkSz8M4K9U5/lpypZaFpFwXNdiOMTw9RV8RDQ8dsl/LZ8bG2sduyZDeV&#10;yeS4Kr9UGWO+xVFFa6hbmlnoyyW1LKLmIbKb1ofIovmhP9VSly3HLpIPj6NymhzwPRwB0HfMv93i&#10;GnNDi8X0o0r4ZfQirS+1QEmvPqM+Yd2zFc61Eg7ayMTKwxvIUR3cKeUYH99MDFlyJsXyhzKpPsav&#10;kjFAWQDFyRMopzSJhxdKBLTTGpj1draSW+Bk1cOuZh2txXAFcvLLyaM1Vfi4zwVosFpR02qRDIBi&#10;r7/YNloapYKwh5bug8+YhAIZyOUYquhr3ANaTh6tODq1OEY1B3cKIMWj+HLw+2pihhtvHVnRLBwh&#10;ofCO0+huoLIbrmYdTfuLm5poWACzLWz9HWGXwiY1NdrTDJUyoqZd8si9ODxCc69IQ9YbvfEN7wJh&#10;wqAdgsQ6LfZGudJZyGeF8CZKMtq7LNxKdgkvOI/obY+rcRaR1SusGpP1RB2yrucG9RBhYncC1p6L&#10;nLd/r7XCO64jFe6Ab/JBJnMoY+0oNM0Z7VoSUxrp3JIyy7e2XVgEF2PjhiinM7qQCSGND0GSh7dj&#10;u7SZprRr3DB2b8rqtNa3nV0DGF38OCGAgBravQRPKxp2aV1du1WfZGs+IR6zbkBm6a8Hr6XHx8aA&#10;fm4gXh7GGOAYSxSvXiH60HMKGqUbtImFC1koaFDOaSweNU8s1HUkNkjUbJy4fXt8mEinWyzNYX3C&#10;9LgquwpLY76sB4eNttzW6AY6ERB4XerJqGXzw7jRLssukg2PwzIaN048EgFJ5Ay+vbVF+tmYxWKG&#10;EBCciwTnF3Viwa5i2I6Ewndr7UDNTndwhDboPB7ZQA7r1M4uyPj4ZmLIMjopltp7sgwkA5VMXiVn&#10;gNItzcD4dPIEytnN44Hle2GxsQeq5SCVjh8/3rRpUwcVRsUQAoQAIUAIEAK2IgD/FswwLMdvsrV8&#10;j76OnuaseV2tC1mSxwVaDSJu6ClvVu/RNxApZy8CLtCZ7VWBrvdEBGiIIwRcvF9TA7l4A7mDeJas&#10;TXfQwXNknDFjBnlAe05zkiaEACFACBACHooAC2gj9UPxUDVJLech4GpdyNXkcR7yVDIhQAgQAoQA&#10;IUAIEAKEQMEjQNZmwWNuoUYioF2uSUggQoAQIAQIAUJARABv7qVBWAgZQsBaBFytC7maPNbiSfkJ&#10;AUKAECAECAFCgBAgBFwZAbI2XbN1KASHuXahFXOu2WtJKkKAECAECAFCQD4C9DSXj5Xr5KRWc522&#10;IEnsRIA6s50A0uWEACFACBAChAAh4O4IUAgOd29Bkp8QIAQIAUKAECAECAFCgBAgBAgBQoAQIAQI&#10;AUKAECAECAHXRYBCcLhu25BkhAAhQAgQAoQAIUAIEAKEACFACBAChAAhQAgQAoQAIUAIuDUCREC7&#10;dfOR8IQAIUAIEAKEACFACBAChAAhQAgQAoQAIUAIEAKEACFACLguAkRAu27bkGSEACFACBAChAAh&#10;QAgQAoQAIUAIEAKEACFACBAChAAhQAi4NQJEQLt185HwhAAhQAgQAoQAIUAIEAKEACFACBAChAAh&#10;QAgQAoQAIUAIuC4CREA7rG22RgfppuitDivbdEGs1k7zrhRATQpWlYFOV+Z1MjxpRBodOdlFSJ06&#10;4R87hHe27oKYuhqjSuGEs6suiPZ0vzp0bzE7eo6dqju69T1VLzthdtLl5sYxh7WsgwYKh8ljGUu9&#10;55eVTy+NvpbrcYlnmT1ieti16ocxt13UYyrO2TO62nm5LIALx9ySJRplIgSsRSA+drsmHbyWjqvZ&#10;CX5kT0IpsfEyC3BMjerK0q8dFBVygB4yVSiUbEamCVbJYeWjU55JgFy6I7i+1aOeuMkrTa4+dg78&#10;hKQItJ1Iym0wWfncsi/J0szqTMaMJasLUV/g2FvPVinoOkKgEBEgAtqR4EdOj83UpNjpZ3obIWx1&#10;q7PS9tCOXCI9EDUvM3NndLgjtTBVVlTPIYpFG3RZ9a2zRscM6RlluXqJnFfmDR1dfx1w2rlzp9XC&#10;SxFzsu7Qrf6QIfoac1WdXLVlPKU5bOtF1tXhKrm1t9i6+qMb2MOSWKmRkzuep+plJcoFkd3cOObw&#10;+9qGAp3c08xALH1+zZMxqDugtQpPWQcI7/ZFsDlQg9V9tVbLuPOzCuK1uWOAs9rccky1tpbyOD2m&#10;bcXo8bwO1O/p9BqRXYQUGZYeD945rEGXLq2rBzsZEClB7bAaGZMdEx+m1gcqVU+/JpcFd6i+1tDv&#10;Nldsbppgc6FmLpRnUcDIiVm9WeuYtHXDIoXizCXxxJXNq4WJm7zSnKGHYZmEZMHgbG0t7tiXrNVR&#10;Rn5HGEtk7soAmrI8PggQAe2stg6P3hk7PXJRbys9yZwljiPKNWRumFkji3/Wqz6yTk1HCOTUMqDb&#10;kJ7zeppgoJ1aNRUuA4GoUdMjdWxsGde4QxZP1ct1sHfcOOY6OpEkhIC1CGyN7r1oyDqd99dR8wro&#10;xYO1slrK74HmliWV6XcPQSA9PV1RtrqGbA6u3sDpvLMzgYuPPX2/bEMd8jysQYMwZ1ZZmGW76jSh&#10;Zh2pdQwpIyOlJy6fj3G1SRghWZj92Fzd7teXHI+kJxlLjkeHSiQEbEKACGibYJN3UXj0uCHat87a&#10;NaOck2arOXovUiyCn7QY50E/j1CPdNlH9Dz9q6Tv1CQ5tb6hfDGPWLI9hLg+c8PMmumjBFc5Q8mF&#10;erfyYBuolMvJJGwwOiZmdAPhrAnhtWEu9BcG6yLmTN0FcwgeAmCgpxgJcSKtWqI7mkdnFbMh7FJY&#10;eMMbbRoTeBq0o7FeJK93ekSu+hFw/tfrabq3jPZG4E0mAiv1nrbQe83edEbuWcl9aOPt5ql6uUan&#10;Mz+OqZvMoBF1PRiNDwCGLvmafNpuIoxpvBLtSe2oUXBDnKXGgHRSfRgg/LuB2JKSrEDJYOxy5nhu&#10;SdnH7vcr86aIT2/jyst8MOmbKDou1EIZBbNQRdfcMmoLGYpqqrs6/TFt/zPiseuxnqpwcHCw4v41&#10;/XAbovsuolkcvBavCWnBImqI8TrE8Bq6vr5GPX+1QT7UkT1YlIzT9xX3TyNWhlCQ9DJJCA1tIBBB&#10;knTD2iUNk37t2v2QGtVN8c1WFWumOq0ykggj0rAfsdf0tYOQpmtXwxtrdRczPk0wPecy/ejUe9qy&#10;h6wwbpqxQ8yNIeHd+0bGnL/MFbpy6Uxk34XjtE7RbObWtztbOGudfWLM2JYYwJutxk97ASEpnUTb&#10;g6QdjWD8UrfrSw5HwIKxZNzY0Ls9TZu7Zigao9yCw9WjAgmBwkGACGin4s5eHQpGAIaY3mfUATrW&#10;KXozywI+O5nrhijggpSZKbgdGckjnGzAA1YgxU6vE6F/lSi/bs6+qyXxCcD3bugplLBuiF0+2cw7&#10;UxuTQrRijEoOwWJGT1EsZNWKblVMaTiG88WzEmcrfTWZZXSpjnppMIItDGWmmAFiTtRdbQ4h2Ibe&#10;Wjb9/iLVPbbO6tEx2gymYBdhYa0RFDSF68litmi5L/3eIpRqpEDTmDi1Yxd+4SyQizb6i7SnmbkR&#10;ALf6RshkETzEN0Em0Nb03mhzN53BtWKIGXa/9bQWKU/Vy1ocnJrfxDgmqdOaRjQcqYwIz9a6qgdx&#10;NvwJY1/hDnGGQvL3giJBzoa+0WJIBmHR7jgW7UmWvgalu5qyTu1gblA484HjHITRZPThJctE0Ran&#10;yV5AMcIUUnNLYjVpbSEjZobplnLmY9qa4cUN+hKJaBcCYQ0iayiuxqh5YCNFpV29pkBIji5dGpZl&#10;fPG1YCG8RWSN9NPyIzyn84tQRvDVWMZ2B1dvjfIU8Fbu0kXXQxlEbczVYHZeCAkSH6PloNOuIrgG&#10;LwaiGNaenp4WEhZmPHKIDcUarQ7liBFLGipOc+F0C68RbKCd2drV8DawthlNTxOMG/9mHp16T1u8&#10;HmRPWzMDhYUxhLGG6rkaHt0KDPXi8KjQ8s+iwvLsE/U0RDutkz4RMnuel05/rMOSkJRQBHYhaR3u&#10;snK7WV+SpZNVmcwZSybmmwa3p9mpukVzS49bsEp6ykwIuCgCREAXSMMgupVi+kJ1qGYTlKbRPEKM&#10;5XUapjY8OtpkZE6BH5DkXDhdIcYA0xAeoFPBIEsigVmtvORJpLViTGvHCQvLyZiaUdGaaxlgmnf5&#10;RstyuO7shacmtIh5BlpLy0Cy8OiF0yO1EpqCPVLTFVhriF8YtLxpTOLpuHa03CQumkPkyASCQfsK&#10;Q9vT5HUG4U4Q7HN7eq/JazX3WFSUzFC6nqqXi3Yjo+OYvqxyG9GKkQovFIeu7is+CQpxiDPWMJKg&#10;usKdJeXp2SRWvdrFGn211Vhxlbxb2N5nmYt2TRcRy9izxioT5TJenSO8dEGRz1LYTPUf+dYUK83Z&#10;j2m5w4uLdAgSw4kIMLpUzS4b23kwpIY6LEdY9Roh4pfgsLAQFr5DVgoTY3yEhZVNM3tVenx8WtmG&#10;Gk4aIUFqKOJZWGqWQmpEqn9gosiunV1qS7HGqou/dlWhwUPBlGHC4aSOzAY+2OZqlwRAkYWlJpO5&#10;aYJxW93cQ1Dvaav1rjAzUJgbQ0Qbhw2HbEmd9sSlMwphjZ1hkmWf6Bnb4iSPaWAVgGJmQlJnIilY&#10;XrYh6Zyr3KkvOQcBk6WaM1blP+KNDRfmuIUCVpKqIwScggAR0E6BVV0oG0E0kbYk3mUIvGE8Gc0j&#10;M1RXAQX10j6J2Ape0YPKuHYyRRfAMMyrXcFiEjA1jI7WnbUbj43CEmqXOALqtZyjq1YXL6e3OLPn&#10;umzZ+hyZWlBJ7zHXIlKrOzyiviY+jj291/BaFo4UTnfaQAtywPRUveToXhh5TIxjoihWNaLskUpn&#10;eoe6ZF+ocNI4YwF6LU/PuEdxtJcvtrR8+VcVjrKF0Q0LsU6tP5w1Qsg1UWJG95a8c7emBtvziuaW&#10;mf5jjUliWRKbH9NWDS+W5aAcnoAA2wVQcIWW7dZsjdba+BOIu2E2MS9mRAWxKQUHh5hit+0pVk8W&#10;OEYjboiQtMqYl9lc7TZqa8U0QZTf3ENQ+7TVvu01M1BYHEPUFq5mv0E4yHAfF+0J/SaWZ5/INLat&#10;6D+EZCEZeLLbyH36kmyVrMloxlgyZWxYvD0t1k9msEWIKIObI0AEtBMbUHC40bwelm7Znqmz8Y9W&#10;Ajl5zMhr3k3YQYoKVtKUeVvFBdlCuXZKbigbYh81OD9OvWodkUosJUfqzt9pquvmgUsU2sAjZiXB&#10;M8OSpLJ+dziesmr1lEwmO4PU+R9x8TRuIPagbfRattqK9RtFbzG8uyOw9VS9HIGNtWUYH8ekpchs&#10;RPkj1dZouIRqvJ+F6IuFNsTJRUszJ2YLZNVPMmvF5lVZe5Ujx3O5yj5e+dQ3AFtyY0WSO1QiHwty&#10;VDDRn9VdTGpuFUz/kYuGMYBlDi9WtA1ldX8EmFezwirHYlk6I2ZyTHp1HlODxd2wlMy7SJu5mslv&#10;GM9ac4HNxerVCMdotS7sn9YyN210VO1qYayfJlh6CLIo9myiofO2V4g8aMKYtDCG8MWbm8+LztSg&#10;EXVP6OBqm30iHWltnP4QkkI7OABJS/e17b+7S1+yXUNzV5o3lkwZG459xNt4czkHECqVEHAEAkRA&#10;OwJFY2XA2GB7zPMgAUJ8LyGOselkNI/uySvz5uns8CMtTFjApQkizFZ6j64vM/6FlQgIOxKsngKO&#10;Fnv0CUmOduYrMaqm5kU7W55l4XKH6m7oIKAbMlZHFh3JLUsqC2v78ZRVjYdmMncjaD3Z2Q3CQwrY&#10;g7bRa7dGa3YexHtzx4HsqXo5DiHrSjIcx6TXG2lEtKa4H6nunS5rpMI22mfEMEzqqmRdyMdYhw5x&#10;8pHic+JoviOrJpkT206UClVZ+bB4Qk4WMEqBqN/SfVK13d6YhtaZKIgqWnActK65ZeJmMWJmmO6u&#10;FpvYngeHk54RFmWmDC6IQPo1ISazkFikCJNBlE3LDsdjkfZl+wAayalx8zXxs+QKFlxDG98Z0l0N&#10;FuN3WIRPiNgBB2WpF3d8LPtmV7FS8RB1g0exNnkSOrJdFXUy2KOUMa2tmibIenSyxzz2PBeetpq5&#10;m5mBQsYYIgxRoxdpXZYFGnH1GWPrQGyyT4TtnDWbtNs6/SEkecvbj6TFu9OODO7Rl+xQ0Oylpo0l&#10;U5a5jNvTgrDO4BachQ+VSwjYggAR0LagZuoayYpMvrWcGKNWPRmTbvHECmH2Bov0IMwBjebROdlg&#10;taKm/lWiLHjdxje1Y4lFX5Ts8edIJfFGHtspx2j5ZxOSW1WngZoY1tnkmKWhir5aD2gdxJyiu+C3&#10;LmFbWCXSkLF6ekXNi5VIOs4hobtM9BZTiBrHxCr8PSmzmRthyLqeG9Q3CEJIq8OTykPbOMjGrq1Z&#10;54zmLkQljrsLPVWvwup7huOYRBIjjaixQfXGJFMjla5amN6xSD7STf4Kb4iT8/wSfVdZx190Rh3+&#10;mT19TIzM6kKtRMn543lhdS83qJdvCawZrVi/3tDT7Hgl20RRK695ODrHEdq0uWVqqDS0pkx0V1mN&#10;J+/BIRYl7erOekbIkpsyuRYCCHchhpRgm//J9eiVaKGhfVlQilhFmIGLM8hfTR06PyOEMtvVUIcu&#10;FrYn5LsdsoRNBzVhn+XBxuJZs/0RNUEytm+PDxPiRttXrLZyhCrBRopiEA5OdeucjIlXsBAiOto5&#10;qna1HFZOE4SrZJgKwtNW8rbXzEAhZwwRXCCke82yWAIx2mBaIqhW2Cc6vcAB0x9CkncOJ0wk5d2w&#10;MnO5Q1+SqYot2UwaSyaMDaO3p3VTdZfvErbgSNcQAloEvLC2x0Xw6Pr0M1JJ/t2ysdAFO378eNOm&#10;TQtdDBLAbRCAI9aGnpK98dxG8MdAUE9tG0/V6zHokqRiASJAT/MCBNthVVGrOQxKVyrIBa39AoCH&#10;OnMBgOzeVcCag+9SYWzd6t64GUpPSHpaiz7e+tA87/Fuf8/TfsaMGS7kAb3sj99EiF2Bffa89iaN&#10;nIwAcyPQd552cpVUPCFACBAChAAhQAgQAu6CAFn77tJSJGcBIsCiWEgdlguwag+ripD0sAZ9zNUh&#10;buEx7wCeqb4LEdBlSpfmVimxz57Z1zxTK+221kFBvRXryPvZM5uZtCIECAFCgBAgBAgB+xEga99+&#10;DKkET0IADo4InaiNDOdJuhWsLoRkweJNtTkJAeIWnAQsFesqCLhQCA5XgUQiB62Yc8FGIZEIAUKA&#10;ECAECAGrEKCnuVVwuUhmajUXaQgSw34EqDPbjyGVQAgQAoQAIUAIEAJujYBrheBwayhJeEKAECAE&#10;CAFCgBAgBAgBQoAQIAQIAUKAECAECAFCgBAgBAgBPQRcKAQHtQ0hQAgQAoQAIUAIEAKEACFACBAC&#10;hAAhQAgQAoQAIUAIEAKEgCchQAS0J7Um6UIIEAKEACFACBAChAAhQAgQAoQAIUAIEAKEACFACBAC&#10;hIALIUAEtAs1BolCCBAChAAhQAgQAoQAIUAIEAKEACFACBAChAAhQAgQAoSAJyFABLQntSbpQggQ&#10;AoQAIUAIEAKEACFACBAChAAhQAgQAoQAIUAIEAKEgAshQAS0CzUGiUIIEAKEACFACBAChAAhQAgQ&#10;AoQAIUAIEAKEACFACBAChIAnIUAEtCe1JulCCBAChAAhQAgQAoQAIUAIEAKEACFACBAChAAhQAgQ&#10;AoSACyFABLQLNQaJQggQAoQAIUAIEAKEACFACBAChAAhQAgQAoQAIUAIEAKEgCch4JWZmelJ+pAu&#10;hAAhQAgQAoQAIUAIEAKEACFACBAChAAhQAgQAoQAIUAIEAKugMCMGTPIA9oVGoJkIAQIAUKAECAE&#10;CAFCgBAgBAgBQoAQIAQIAUKAECAECAFCwAMR8Jo8ebIHqkUquSoCH330kauK5iy58J7HWUVTuYQA&#10;IUAIEAKEACFACBAChAAhQAgQAoQAIUAIEAKEgGsj4BUbG+vaEjpFurVr1z7//PNOKdr5hbqv8JD8&#10;8SSg3bezOb87Py41uO9t66QWchdA3EVOJzWTpxaLZv3kk088VTvSixAgBAgBQoAQIAQIAUKAECAE&#10;CAGXQmDVmr8oBIdLtQgJQwgQAoQAIUAIEAKEACFACBAChAAhQAgQAoQAIUAIEAKEgOcgQAS057Ql&#10;aUIIEAKEACFACBAChAAhQAgQAoQAIUAIEAKEACFACBAChIBLIUAEtEs1BwlDCBAChAAhQAgQAoQA&#10;IUAIEAKEACFACBAChAAhQAgQAoSA5yBABLTntCVpQggQAoQAIUAIEAKEACFACBAChAAhQAgQAoQA&#10;IUAIEAKEgEshQAS0SzUHCUMIEAKEACFACBAChAAhQAgQAi6NgEqlys3NTU1NvXjx4n///ffw4UOl&#10;UunSEtsqXJ4y/+Tl29OWbp722qvfvv7aX9Om3IqNzbdD2czs3F3Hr85YtmPGhCl/z/nx2qkzyrw8&#10;W6Wj6wgBQoAQIAQIAULAbRDwio2NdRthHSfo2rVrn3/+eceVV6Alua/wkPyjjz4qULBcoLIZM2a4&#10;b2dzAfw8RAT3vW2d1ADuAoi7yOmkZvLUYtGsn3zyiadqR3oVMAIpaWknTp0+fvx43J3bYeXKNWva&#10;vGnjRsWLFbVKjE8//ZTn//zzz/F34sSJ+fn5OPjqq6/wd+zYsaA7cQYWhVXFGmYGW3rixInOnTuX&#10;KVNGflGoPSMjQy9/kSJFvLy85Bci5tw8qpfeVd1nrbdNsFGjRolFhYSEACJDOZFh1qxZNshpeAlw&#10;SEtLS0hIiIuLO33u/O3r1+rVq1e+fPlixYpB/mvXrvXq1atOnTq+vr4Oqa7QC4G+mw9e2BRzpnjx&#10;yv6+wS2u7G15c3+WQnVXqboZWqZV/1eqNW9ulZAqlWLn8Sv7LuXkqQLz8r1r3DvT7eyqBG+fWyVC&#10;6/frU7NlC6tKo8yEACFACBAChAAh4EYIrFrzFxHQbtRealHdlxAhAtr9ehtJ7CAE3Pe2dRAA+sW4&#10;CyDuIqeTmslTiyUC2lNbtoD1Aj136uz5VSv+jKjfsGzZciVLlkxNToq7G3f21LG+/V5s1riRfH4W&#10;BDSnns2kDz74YObMmfboiJ5/9erVNm3b/vvPP/369QN5ar40KHj9+vVt27b5+fkFBATgL8+P81At&#10;KSkpJyenQ4cO9evXl68p2OfKrSrXe6a+wktx9u8ztw7dAvu8fft20OLyBeNicPZZJJfHjx+fl5c3&#10;ffp0qVJ6eexBb/bs2VlZWfEPHlRq0iaweKkipcqUCQ1rXLZoWJCvj7c3uO+EBw/PxMYeOLAf/H6b&#10;Nm3cnYYGWfzz+v03EvLKVqjl6+OTk++teHD/xb1zAnKzVF7euX5+F3Oyg7tFtXp5gExUUeD//j1y&#10;9UFQWGhZfz/f9GzVg6SMQf/NKJb5SOnlfS6oaFDHDm1eeEFmaXKySd9PyMnP8zjqdYX8GiknIUAI&#10;EAKEACHwOCBgFQF9Z+WIwfMVw5b80K9iwWITM6Prb1WNV2vmJ/MyWuQUUPJExeR/P4osWF1l1WZR&#10;eJTC5N+qKS2KK8Ja8MYgB+pkdYHyCOjbf44YsviKDhRdPts6po0scLSZ1MWEv7Hoh5cqWXmtQ7Nb&#10;5QFtrOHU0uj8FKFzJxrtrtKTwt17SaqWtADDy9mZq+aqsCCM2PdQpbr7scr1e4xQiiiJGd11G0TW&#10;WGSmd5rvuE669+XctibuXH47S3C0o3/aMGY6sHap4NYAotvdpTeEBhW9Hi69wHznt4ilTDl5OXT/&#10;qvE03Vt1m0Mvn/FbW3eckLaY7X2TCGiLPZ8yyEHgzPmLh48drxZRO7hIUGBA4NTPJnwzY7bCS3U/&#10;PuHYkSNwhG7epLGccpBn0qefDh321sXLV86cPHXv3t2wsLINGjVq1qRx6VIlxRLef/99cKAyC9TL&#10;lp2dvXTp0lOnTk2cNMnP1/fQ4cObN20y70994cKFdevWhYeHN2/e3Nvbu2rVqnpl3rlzJzMz89at&#10;WzjASq/g4GCLsjH2uUWlus/UQc5zG8/fOnL7ya+Wg+DeuXOnfMF4LeAWJ0yYAA9xkS4EQY8gGHPm&#10;zBHFMMxjUUIzGVCaqnqTKrXrVw2v4QMfZ2+fvHwEosivVMS7YQn/AG8FOOg8pTI9LT327NnTp062&#10;aN68ffv29tRo6lq8AMBPkydPnjRpkjPK52Wu/u9MzPmHkY0b1SgXmJSuvJuYe/dRTrdd88om3kD1&#10;uQGByoCAq+np4cPeqtaylRwxth48t+eiskmtyg0qByZmKK8n5N68n9n84PJ6ccfh7Z8TGHQtsEjF&#10;l1+qE9laTmly8qDJXn/9deTECxI463t5eXOPfRzg/Qd7kcL/4D9VPjvOV/2y5BcioOVgS3kIAUKA&#10;EHBHBJYvX25R7JdfftliHp7BsaXJrNSts4GAlh0D+s7+nYqIiEs7999xa5VdW3jMpkestBtgzOEF&#10;9lyTJle9ZUuZjhHGtQE3Lx0o7KioqBF/3i4gJcw0HBpDYITFNq0xf3DXGTFWCQaqR5smswI0JUQ+&#10;EaXYuldS2p1bVxUKnZudnYl6gr+PkSGMtq7JUVsnGu/UUFdgVYVXWtZ0Wo8di0yCEPkRWq4A34bp&#10;3vsFXbuRXm3kwXNn5W9XIyJ08oq9bskwxfzBOreH6c5v1T1kNjPdvxYfOgyiwfNrSPIppOOOwtyt&#10;La8POK45qSRCwCICj5JSVq9eVbNO3VIlSxYrWgzsMy4Z/9H7Af7+VStWaN269eqVK5NSUi2Wgwxg&#10;Lbt1f2bB/PnJKakt27Ud+Nrrrdu3T01Pnz1r5vFTpzjbiGQz+zx16tQvv/wyOTm5f//+YJ/v3b+P&#10;gMVm/HNRI9jq06dPDxo06IUXXqhWrVqVKlUgAB5FP/zww8qVK5ctW4a/KSkpKh//4mEVbmcoPvt6&#10;qiinKZUF9rli3e4RCoQPVirBPvs/+97u3btBjssUTCyZM8vSKCJg5+GOjfTmm2/ybIZ55LSF+Tyt&#10;23VQJiUc2X/g4YNHiIyclwfGOf/U7YcLD1xcuufUy5PmvvH1z1OWbUr3CW4f9cyaNWvsr1GvBGB1&#10;9+5dhJz+/fff8dP+/ftjYmJu377t8PDT8YkZf+87Ub58RGgxv5pl/csW9wkO8PLzzr9evBqYWiX+&#10;z87N8/GrXKL0gd+WyIkHnZ6Zszf2folipYsGepcv4Vs62CfYT+Hnq3gYWAo9Jy9fkZ+dU97X9+iq&#10;tTlZ2Q7EjfUJxOpGgns8EpBi7wk0x/iqVOIrfkWWnNwcB1ZNRREChAAhQAgQAoWOAFhyU6lQZJNL&#10;QMcsm6/oNGFQ1KX5y6xjvQpFq8e6UszhL0UM66/13Y7sV9BO6w7BH67LWzXJavdnR0hwe99uXT9s&#10;RxRqpgzTDRczQ+InLJQATpAxu1ZS0JLKUcCSYRGaEipXjVBc1b6mECTB66YbtzRXCGeqVmZfrRQm&#10;sv8wo++tYmYICyrUrKo1ndZjxyJrQHByX3St4llf1H/wMLBMSlmx3yC9Vyo6WXU7v6N0pfvX0kPn&#10;zsqv2D0vfZUS+ZH0vYqZW9vqPuCoZqVyCAHTCJyMja1Vv2GxEiUQCrlIkaCp330/Zfb338yaq1Sp&#10;vH19K5Qv16hZixMnT8mB8Mz5CxevXO3Yo1elGuFFi5cKKBJcuXKlVq1av/jKoNOx506etn2zFpBv&#10;oJ5LlCjx+RdfPN+nz/nz548cPXru3LmYAwcGDx5sSraffvoJP4F6LleuHKeV4em8ZMkSODsjwDFc&#10;oRs3blyqdOnlOw9PXLjqi1/WXk3OTs7MNR+FQ2Cfy9WNqq7Kz2UfVW6lFuVy/p6j+OfHTp06yRSM&#10;C2yUWQY7D2XBzy5YsMBUHjltYT6Pt39Q5bpNmlSruHvTphOHD588fPjgzp37t269evbM+dtx77/6&#10;/KKPh389/OWo1o0iKoSJEUvsr5eXcPny5e+///7PP//Eu4EzZ87gDAKkIBo1wqrAXj5w4ABYVUfV&#10;tXLn6YCgiiqF16O0vPO3sxLTlDm5+bm5+ZeDq6BDKFV4a5KrAmkbUqx8bt7NUycs1nvu+v2U3BK5&#10;SkViWt7JG5n3knIzc1Cg8lrRymCzc1AgY/SVFf0Dzh5w6EwT4WLg4axQwOeZJ298eGKH3Dea/YY8&#10;NoU0t6g6ZSAECAFCgBBwIQTg4GwmWSuoY0uztvaCzA8WG9aaYY04KccTXLxQJgEds3drRKe2FRmZ&#10;pOMpyb0hedK4ORqe4f6NetmES0esjBF/YWSaNp8+tab9xZg7JatTcgXL7ABXYgN4JWroqGuiaml2&#10;iXi67oUsE7tecCvdqrjEHFOt9W3VEbRi5RoKCXVovFdy0dRyG7aOUWGk6uhprNMBnHIfcG/kqKhp&#10;B3jx6u/MPVnzk/C7cY9lSW7Jxbws45cfmBaljgNyZfEQSaE4LyaNLA5S2GTD4e5TRA3Sf4sg3Iy/&#10;2eEwL2HpKrbtJGGJGZMWNWhQDYlX9K0bl9gAAE1tEqZGZd24Pcz5WSfCh6xOy3E2PRbpjkYiea6+&#10;TDJQ6f1kuv34zSl2fMmYYmyUs7cfmAZBOmTIGzaNDzL6Epoa0HQHIr21ECaGNdNY2YuLQtFpkP6D&#10;h1GVwwZ1Mle0+oWJ8SwWKGpbRKb718J9hTbDuGLmbai5W9u2PmBLO9I1hIBsBM6eOVu+QsWiQUGf&#10;jRkV6O8X4Ovn7++HyAy5StV7I4anpmeWDi177Pgxi+U9Sk75a+3aWnXrhZYuXaJosaCgIC8fH5DY&#10;Af5+5cJCW7RssXLlioePElHO8OHDLZYmZoC/8+HDhz/++GPE0Bj21lvg1+CpDfr44oULu3bufOWV&#10;V3BsqrRLly6BYubUM8JKXLh59/TFq3EJj6Qex1WrVjt5/X5Wdk5Un74NmjWP9y5uRja+62DdqGqq&#10;/Dz2UeU9vPrg9tH7JSqXeXrWevD3MgVDIb0+mnrFp9wbUxbhgB/zA3zuFQt/UKo2P9bzj5aPm/mc&#10;LORGXl52UIne3Z+6du4svN2rhId3ee65J3s807Rt+1pVKwb4+YLU5BtIOjChQLwAQEQUeKOD18aG&#10;h4hGjfL9/f2x6SJeDCD+OL6Cho6Pj3dIvUfOXfDzL52aobzzIPvC3cxr97PuJ2anpOfeDCqX5+WT&#10;z4JVKPJzclR+fpWbtky4bXmt4MVbj5T5AWmZeYjjcelu1uW4rLsPUWDeff9SuQovvLaBV7UyNy+w&#10;SPCtM+ccogIvxNvHB3elr58v++vrA/RwzP4g+eNfduyDf/A7cvp4yO6RDgSQiiIECAFCgBBwdwSM&#10;suTWKtWkSRNs16HHQeMrTuIn+aXJI6DVE0OFghFVEgZazSMJC/snC2SA4Rke+HVnJ3X0ALb0X8te&#10;Xpr/m2ICu1rwxuza9SvJNwnHCVZW/Qsy6i+uZtWyGAJaD05OoDne7ffO/hsaNbRimKpaCGYprjVe&#10;MuzqRPO0MlvnPjlKgdil9q62F5jJieYYeLX3qRgZ2qB1DIXRUWfJMDEQ4NaJ6paZDO/4r+ygQw36&#10;rED88gSmt1K7J8NZlu17OGvMvZPDn2xnEN4Z19nDDJu7HOzzZ9u1gm7/TOTD5d9xZnKaaDiB8lVH&#10;v5BebQVpa6JSreOzwEBrHJ4Z21y1srRjMxE4iWytMNzpUeIaycqA83ONybrB5C13WrUOpsYiHn5X&#10;jFIy6MZEScxrMz9ZbDkjPdzYKGexHBkZ5IIgc9i0WKPxAc3sQGR+WHPaaFCZPXgkb1t4LxA88o0l&#10;5qVv6Qmg5/VvESzLGej+Nfva19TQIQJr+tYWsljZByy3F+UgBOxF4NGD+FKlSk8czfbBC+A0ljfI&#10;LuZTiTOTxn0UHFIkPu6uxWqOnzwdUa+B6EkdFBQQ6B8AF03QtKDDQkNLt2jVBoE4UI5MWhPEMcjK&#10;uXPn7tixo2XLlj169MC1aampjx49CipS5MGDB4h30axZM/OCxSem/Lv/6Px1216f/P2k+X/+/O+R&#10;wwm5+pfkK7s93weE7I7NW4rnp5spENsM4vPPVzFwfFaocs9uunxs2flGAwdHfrA4MyMjISFBvmCo&#10;5fX33hv87ruDoqNfHTFi4PDh/YcNe2nIkH6DB/d59dXeAwb0EkI3Srlyi00gPwMiNQj/5T7IVIIC&#10;btSyZbXwcLwzYOEb4B6sSWgCmY0lp+rU1NTvvvsOXDP2eyxbtiz8neG8261bN1yLGNOg7xFEAnE5&#10;ihUrBud0vHVAQ8sp1nye1PRH+Urv5LScu4+yr8ZlXo3LuPswJzUD4SzyM/wC4QENih0cdFC1asHh&#10;NZbu2AW3dCQzWh+/dB+hLtLSs+89yrp+nxeYlZaRk52nSlYEMJdqBGLOV+FGenhXtp+ADD0ZtYwb&#10;yUdgnBnlzP8y7lk49BfuXUZEc4ZaRpGUhRAgBAgBQsATELDKb1e+wk4qVr4AyCmNuWH41aqixMzw&#10;FdDjoEX22YxPg2FdsghocWJowECjQI1zozbQg94ZwVdtgoYO1nOi1rAEgkOa6OYpfJOEBMA+Zhq6&#10;qmK/CcYcP8GWiSEiBf7ZCGFnG9KSqyr2+0ijhkRC41ULWmsCDAA3QWydcJd2i2OygIr9fuBEvcQv&#10;XZtZd385s60juYg5r03WrJau2K+fJsJHhKZphVAL2pgNDtdOw0Bfvwk3Cx3+udJLP4ixOj7rwipW&#10;s9TyZDB+eZsxWxe9IVDeQigQto/h7T9/Z+yzOjSIDTVZlMd8w1m83OoMjMJWJ3ao7p+a213bsS1S&#10;RwY1s7dJQmKvJ3Sp5q0TWTwRXUoa18vU3fRYxH6RjDMf4W2OJpn5yTJmJnq44bhnuSiLOWSCoDtQ&#10;mh42LdVnfEAzd5WFYc15owEbcLUj/MrfjPLLYq9jscUthcyWdH5LOMn9XW7zyS3PUj43vH/NqGTW&#10;zGDXyeoDljCj3wkBByIQWrZcVnr6nB9YtArGcXkrsKSf7XMmbHP29YxZKmVe2fLlLdZ49syZipUq&#10;w5M6ODBQz5M6JSMzLS2rbPlyJ0+cRDlyOE1wkdhaEGTo2HHjRn3wQcOGDTds2HDt2jWQkimpqdu3&#10;bUtMTAQrbV4q8Kc/r9++8/rDzfuONmnf8ZmX+j+6fw9ReqUJsXQVPr4gXret/6tD125KLwvMHUTC&#10;5TlpmXvmnYo7/bDhezOvZ4UheDHY57S0tL179iCDRcG4AIzmRbwG8YM4DjyiL/vD2GGe7dNPP7UI&#10;vrUZ1HGCQcPmsGDBrEbEFmbBg3Nys7PhHs2pZ56sLdxofjTowoULq1ev3qBBgwoVKiAWCqpAwhaR&#10;yJ+UlIT4KvgKkhqbQIKkhsM7ILUYj9tCB+A4q/KzsnKSUzIfJGUlwP05LSsbUTOUuSk+QfkqL3yK&#10;1K9XvFHo1I1/v+PlxT8ffvihYcnvvvvuyJEj49NvKMrcylIkp6dnJiZnJqZkpYPOzspR5iszvfxA&#10;QCsVXvklvEPCc0LrZmPnwNdee80hAIJYZlSzv8bl2d/PH47rLPF/2MIF/mHO0b5+DqmUCiEECAFC&#10;gBBwcQScShM7tfBCBFbKQdvGPkN4GQQ0NnsS4m9wVQUfaI0rmvAFVJPWWdnwDCOveFwJngZLHBMV&#10;uqukTa6Z1vnBOHGgZcucxj8z9bXLz7FKXZ2MVa11GdXkYmJLOXUn9xzGhTCXaga9xJf86m/Cxm8i&#10;JWi2dbQimmYgdYMrOFJBSQxoIQS0moG+snvfbcWtG1L/Z0kQDamDslyEZV6uCQmt9sy2pSY5Eplo&#10;ODmXWp1H2GtQ24s5A63lgeAjKrxSkG5AKLMO9Z5vrP/pB42Pmmx8FQMbXIx3Wm2dZsYiJqROZ2Qe&#10;rjyZ+UkSQshU4BsjPdxwlJMJi5xsFkFQyB025dRmbEAzfZ2lYc15o4GwykXNQJsc4bU7DS6p+pul&#10;QEbSzi8HKZl5ZDSfzJIsZ3O7+9eMSmZube1VMvqAZdQoByHgMATq1msQf/8e42oX/+LtBe9NBSMf&#10;VYyE/HTazNw85Z3bt5s1s0D1QpqkhwklS5UODPAPDEAcDx1PamW+Ii8/PzikaML9e8gJItK89PBu&#10;RswNOP8OffNNIeqAb9Vq1Ro2anTk8GGwz/fv3QM1CXpaDgRZ+b7njh9/6c1hZStUWPvbr88P0mcD&#10;QblD4R1/b2gP9lmpTPMKNFMs6O9tY/rWf6bSf/PO1ujUOerbvypUDS8TGrp7165HiYnYFBFuvJ99&#10;9pkcwZCHUc/YSY5tHifwvwLpzD+I4cAJ6IkTJyIk9JgxYz744AMzkZH/t3S59GNRAObnzENNZ7ON&#10;8rjjc25ONs6AgBY2tNNy0GZKk1/vqlWrSpcujTj4YJ/DwsJQJt9r8ezZs6zzJCUhBjTnu8GfhoSE&#10;4C0GmGgeoMMwyawX71CKR1xIb7y4UqtT9Zok1q2VFVFNGV4pv3IFVcUKipxKQconSpccUqnU82Fz&#10;lq375ptvvtfsk2m0Uh4DI6/YgfiGvz6MnPuw6cLEiLUpVbalVdiTXuFgZvnTWW18fTp7h76eXWGA&#10;V3BtP3/vDLDqpUqVMgWgTC345T7eqJ37QPNQHCxx92fhCz+BHNxV2ty82Kp6LfYlykAIEAKEACFQ&#10;WAgUAEFcAFWYR88hYTcMqxA5aB55wyrfZ16aZQJa2OxJwiAzAll0RRNm20J4Cc103/AMatESA0K0&#10;DukmRA7rdZq5qfP4Zxb2VRJLROtg6fyqbUVJvduWXqRgPZq4IFrHVgWk12kZ6D/3CK7IPP7GgWk8&#10;WLNAWHO/ZGuS1Zd3+Uz0t8aBk7ZHlDacqVgBjH4yG+fWIgzayM7Iqg65IWFr1QF3JBsQYh287naF&#10;YhXGhYmEH7LhVokYI9hpUyFpjHdaVpO5sQi6mNLXzE9sN0cxWfKZ1ZZvdJSzCLc1GUyDYE0p5vOa&#10;HNAcV4UjS8IaCwV7nYFeoB/UxaAaEwtlpPl0Or8j5WRl0f1rGJ7ebMwTs2aGtnWs6QOOblMqjxAw&#10;QKB+3dox+/+7fvNWRkZmdp5y+NA33n1r6EfvDM8GP5mZnZiUdPr4sSaNG1hELjSsbFZ6mhCHVmDK&#10;JJ7U3j5eiAQNZrNsuQoWyzl48ODXX3/duXPnwa+/zjNnZqHgtOLFi9euXRt+uWDXhg4darEcMcOL&#10;Q4eC4V25aGHvV1/FAd/JTSflK5/o8hTo3X07tvsrTG5/h4jSBycPLlYu8Mym292mrara+R0w9RAM&#10;bGnFihWxjV5KcnKJ+pHfbDkuUzbGPHOfZ+71LJDOak9kHAi+yQJFnA1/YSRTbCyyde2i3UzglQEs&#10;dof5xNln/EGjICd3fOYfnIcwMj2gZdaL0urWrVu+fPnQ0FBEeQZnihAcnAMHCBAAWxFCOxyDdw4I&#10;CODsMw5M7X8os16U/EREa1VK4nH/lTuKfLu95Bf/hU3cX2HisWqfn6kxpW6vS+W7+AWGV57+477P&#10;Pu44fvx4dDzzHDQyvPJEv+IJIQpVRl6Rm9mlj2aW35VRaUtGtc2+ERubtL8b1irdN6yoV1CdlMTU&#10;qrXbm38bIV8L1pqaLQax5SCLj4M4OWz/QfYH3LSwF6EP25jQm+9EKKxfMJGsq9dSX6LfCQFCgBAg&#10;BAoFgQKjhgusokKB0eZKLRLQAvskxCUWE+I1iww0q5gvPJaG6JSecUSoTZ3QDoZeeFx7TgPHOCv+&#10;BvcDFX2HdfznDKs21NrADVPdZubYMZubVXKhbqTgGoN+EPxPNdupyWwdmdkcIa+ZMkQGevd15FLz&#10;z7dvsi+KLp8JUTL4F1NJ8J4WA3gIuSxffkUdV6RSlWrCFdt/x8aH/No//1RviegMxcWGE1aeGzgS&#10;Kyxu6WVJKP1AuczheeeyZZL4NTwuxzJxA0KUaK0wJrZKjPxIiPpuaqdQ4+GtzY5FBl1Ue2OZ+ckS&#10;RuZ+Nxz37CnN8Fr7Y3yLZRodZMwMaKYUkT+sORYKXhp/ITIDwY3EBTnmq9Hf+1KSW06UaPt0oPtX&#10;L4anEGfecBwTUJZhZtjYB+xrRLqaEDCNQH6+6oe120qFljsUE3P+4uW0jKyps+ch+8Svv03PzEhO&#10;ST5z6lSfF/oVL1rUIoo1atdCAN+k5OSsjAxs0Cd4UqN45kmdp8wHoXrnzp0GjRiRPWjQIFOlxcTE&#10;nDt3rmOnTnCJRUwPEJfgJdMR7CAzExwbnGd/uZD+V7w/IjlYlEfMAJZ31S+Lnxv4CtyK1y/9Q6XQ&#10;4eZYCA5vH1CfB3buaNG2nbchPS0UFBsbe/kHFpYhoFrdpmMXePv6wVcX7DM8shF5o2SpUjiuXjMi&#10;9k4i4mXHXLYcMhtFKQVPZ/wVeWd2AC5Y8xd5pk2bBt0RCPvHH38E021Ka/C5nFWUwz4jG0htzj7j&#10;H3zljs9wgOYH0hjQ5oNgyK8XvkUglOEOjPcHqLFevXqIxcGdoPEVNTJn8Px8nESN4E+hLNod3rxG&#10;VZZfb7d6XYsnlPBO8fZOEz7p+PjgUz7bxy+olk9Qo89mXvx0XPs878hvP6sGv/uJn0wEBz1r1iyj&#10;9U6ZMmXfqv0hN4sFJgWqy0SBGT7eaT4Vs3zy8hRKVYh3YP2cvID0pMSVWy7PnDnTTEeVrwUKwaoE&#10;YXECO8T/apoZsXLAOLMvwge/8S03zbpyW1Wv/BuNchIChAAhQAgUJAJwDS6Y6gqsIqvUEcNDW3WV&#10;mFmMvMHjQcPJwNpyLBHQwsRQb7qvnUjGzJBEdxAWwBue4YyVduPBOytnWL9VndaLkhEHRiLIMr0F&#10;Gvg3J8V/5sBqfIfZ1mpSrA2qNtRauxcbI/o083Cmjk6b2R9GGYvqJa3CVjbrbmEH3kwbA8F864jC&#10;6GW7s3IlYjU4OUk2IYwawTlfDQN9BR7PevsPYkNAJO4LbZg0AaR5mUN2K4TozpJk7HKRcUbRTIA2&#10;A3hQaFGwIYtvOBID0w3HHYmlHsMskLeMOLcmxWORF/QLEO7rrVvZBoSa65hXNNy8dUYAK4XhXcdw&#10;e0rBDVocGCx1WiaQ+bFIrx7pjWXmJ9vaz3CUs60cvavkgCC3IrODjLYQUwOaQmF0IDI3rMmVzI58&#10;rHr97mi8OGGANrURgLHOb4dUmkvp/tUiof/QEX7RrHyQvnbit5L5W1unbeT3AQc0KRVBCJhCIDs3&#10;95VJ3+UEFi1SrR48nTf9tRoxLq7duDFqwme379y6EBv7z/rVjRs1aNKwvhwMw2uEHz98MCkpGWzx&#10;o6QUuLbm5uXn5ijVntTJKYdj9kfUrImizHCaR48e7fDkk+E1ajRp2hRc9r///JOcnAwGFu6d2CLv&#10;q52XQGgrwG5bk1Yv+aXXgIHwMN6wfFlUn756l7IQHFiEtmtn8zZtwYFmKfyMioeJSssJi5uOnV/x&#10;ybcRLAK+LPB35uwzWFywp/DVTVCEZGekqrx8Dl6+I0dAIdQzSzoENLyh+Zk8dQxoUM9ySgOrKJN9&#10;Rmnc0xlNw2NA86/qTw4LwSFy0NxD2UySUy8IZUQpbty48a1b7J0e98/Fewic4TG1UR1ONmrUCF7S&#10;nHQG+wx3aTvrZUN2qYrdI7pWuVDZN8XPN83XR2Cf8elQtL4isMGkGUenfdZK6dPWN2Ppw6sPRj6t&#10;mPzlZFPsM0qDR/OQ197IOpemOqHyS/bzS/X3hdN/up9fZkAtVUCOorxXUNMcVanbF4/9eySrw5PM&#10;q9p+9HgJLGA2eGW80sFflhjLrOaZwTmznQ/Z+x4hA/vFUfXK6XuUhxAgBAgBQqBQECgAargAqrAN&#10;OmloDmtLkMZ95rE4YH/ipFXlWCCgmZelPv/MPdGEeLGVqwrBN1hk552dhB33DM8Iy5EF/kyTs6om&#10;nrRsSSOGTWYxPVnSiWCsVwBbn3vJ4ups2bWKIvO9/Niqbr6xn7C1mmSPM5RoWLWwCFsDj4CPdh9F&#10;HoGApb1PwBNUlEhwF9WGM5EtqU5GeN5JJB88v8Zkg5AnGiaAUZomW0dXGJ1sg3cqRI7SNiFtvEpD&#10;JEv450ovfcx5YSEIh6kQHLq5Pn5SrN/c5W3G6BaH7QrVGxOqL+/SngWndlQy13C6vQm3gWKyfiQb&#10;ve5qKJU0w+AbgwxD4Qj3tUKXbQYDrd1oVF2mDGGktQvbUxqhoNH1BDdo4eay3GktjEVsnNHsvGl4&#10;Y5n+yZbWMzbK2VKO3jUyQJBdi3iLG2AhFmFmQDM9EJke1mSLZk9G9kZEs3GtuR5uMOxZ7Pz2SMWv&#10;pftXu8+DkYeOgJHQfTRPUZb9t6rYjtTira3TOOb7gP3tSCUQApYQOHX5xpszloQ3bFipWvWrCcm5&#10;JSt/NHpMSHDwiUMH//rzj9PHDpYpVfLd995v0qCe+eX8vJ7M7JzNB2NrNm154uSpW3fi4uIfpKYj&#10;pEcWPmpP6tPHu3XvMemTCa+++qoZdgycY0J8PKYBCDxdonhxRA0+fuwY8oN9/nL7BQXYZ2WeKi/v&#10;3V//eXfx5pEL/h7587roH9eY17Xny/2Vebkb/1ze7fk+PAQHiF+4YyP6MHY1RPALFNssMhI/HT8Y&#10;Y8oDGqTelStX/vnnn3Nnz2KbN3jy7t27NzUlhbG42dkQGN7ZR67dDfL16tSwxpW4BxfjHlhqAeYB&#10;LcZ9VtPQOTnSMNAoYZQkWSxQfgbm/yywzxAeV2k8oNV+0Pla/tkylSm/UgRRAbkMzHEJ/KARZOP9&#10;999H5GU2qkZGPv300wixwtlnoI23Dsggv3AzOZ9p/0xk/ciyKWX90gKDMkKKZZeILN62SamWn82I&#10;mTapWb5fe++03x5ee5galzR3i8IM+4wq0BW3bdtWPrh8qYwyRe6EBCQHFskMKZFTuryqcu3AOjne&#10;tZIeZsVdOnLxtm+ed2n0EDNRU6xVbf78+XgVMW/evNmzZ8+Y8e3UqVO/+fqbr7766svJX+IvYJw2&#10;bfrMb2fOmTPn+++//+lHtqcoJUKAECAECAGPR8CpBLHNhYvuyUYPCrdRDHcdlO5JKF82LyyOk5/b&#10;1XPCL/S3qiLRa0batWvXPv/8845UR3bV9lfqeOHtl0leCZD8o48+kpfXc3Jhwx8HdzbPweYx0sR9&#10;b1snNZK7AOIucjqpmTy1WDTrJ5984qnakV7OQ+B/W/47dONBRJ068Cy+evFi/O2bv056B4FlbasR&#10;XPbMVdvq16/TPKLajbMnrpw83KR5q9By5YKLFktJSrofd+f86RM9n3u+acP6PPyCmXT//v09e/ci&#10;wsbdO3dA3jVo2BDcKPZZW3D6EVhJMMUqRPRgfxHsAK6e+Mu+fj/yJaNlgry95lO2e78XN69c0fW5&#10;3nDmxWaDvoq8qqpE8MUgkePj4+Pu37/tExpaoVLcnTu1KpZ9smXjHu2aGnLuhoKlpaZiT0IUsn//&#10;fuyq17zj079tP/TiE41KFg2etua/8LAS7z/3hBlNe3009Zm+fRnTK2xFqN6NkO9JKPzF59jhw+tn&#10;jOWFQBcEiDDvFCyz+cBgVqnd8HBcBtvtUKm8cetGZIeO4OjxHw9J/UKLmuVLMPIX0oFhB6dpPpSE&#10;zHp5NsRpgXczdphEMGh+5osvvhg5ciQ/Rg/hMa8rV64s582HzKpBHO+O3bPu4Pocv7w6VerWK1tz&#10;44K/p3/aUOnf1St1UdLNtLT4jLnbAsyzz2gChCbv3r37jdQb8Y/iN67aejf/trKIyq9IYK2QIh1L&#10;qHIysx48ytp/VjVgQJ+q1er6B5UFB71lyxbzxcpUwWg2eFijvaZPn25PIXQtIUAIEAKEgNshAGLX&#10;PDtsMYNUZYuZLWbQA9B82Gj5vLaZcuQXYiib0V0HOTEts9hVa/6yFILDnfoUizZh6K5dIBoUYtUF&#10;oh9VQggQAoQAIUAIEAKEwGOMwML1Ow5ei6/boAH8OR/cv3/lwoUln4ywmX0Gl71w+9EWbdqElCyz&#10;9/iZ9Hy/wUOGFikShHAc8KQ+eYR5Ur/33vstmjSyyD6jTRDPIe7uXQRqwDZ0YD8PHz7MfaKH1i8B&#10;0hmuyyplLv4q+AHOMCbaQowIsM9P9XoO7sZgn9t37Rakyh0wYMCHH374+uuvjxkz5rVXXy3rm1Wu&#10;iM9P44Z9PfLVZ55oZpT3NBQMwSIePHhw6NAhiN2/f/91B8+kZ2Uv+PfotNW74KZ9+W78g+Q0872M&#10;cb0Sl+e8XLX7sxAbOhdcsHi5A9lnlBkdHZ2WcKeqX4aw7yGrhQeAFsJPMxl4DAew88D/559/hm+y&#10;A28XUP+VKlXCNA8e6Ddv3gSJj8LBOIOVzsjISExMhBN0lSpVHMg+o3xoFBnR6u2OwxoUqVsit+g/&#10;S7YiCPXoz0/7pP2UdCMp7X4q2Gc5JHuzZs1QVIXACgHJATkPM0LiigSe9S0bVyLnjmpvbMAf/yqX&#10;/pNyKy7j/OVUlXcJ5GzTxpErDA1bgcfydmDrUFGEACFACBAChIDrICCNs6F3bLOQKAcuz4aX46RM&#10;9plf6yEe0EJIXAX2CDSINmEcYQc6tVlbtc1NLl7oQOHtF8aqEsgD2iq4KLMnIeC+t62TWsFdAHEX&#10;OZ3UTJ5aLHlAe2rLOlWvkTMW12jSHL7PYDnPxsZOfq1n+TJqX1Rr6wWXffLOo3qNGoG1fPTgwfHD&#10;h1Z+NcrPxMZx8gv/dubM6tWqwQcWDG/Dhg13794NR12wxqN++4fRzUrl3OG95ZTGPaA7P9sT3sS7&#10;Nm9q3eFJUJyxRw6tmT5Oym+C9BS9cc0XKxUM2+XBufX27dsTJ06MT8n4bsOe6GfaVSpTAiWcv3V/&#10;7rpd7erVGNClpakC4QENZ1qpv7MQeRmOz+rt+BDKN/bUKXhAO5Z95vKAYP5z+Z8PM/POJeXfS4hv&#10;1LQ5mGjmi52brcxMa1TG/9H9OGDSoUOHcuXK4WWAHLStzQPyNCUFkbSTly5dOmzYMASJLlKkCDYq&#10;dCz1zKVi8ZPzsRNmLjoAPOtXrFiB5rt37x5ip4x8Cuxz0W+//Rb1mq8aDYGQ3zwAc6dOneAKDdL8&#10;f//736lTp3gtoKdfeOEFhItBsatWreKhZuAj7wwPaCzEFLzVmfs8/4v066+/WtsKlJ8QIAQIAULA&#10;HREw72LMNZJPpzq2NHfE01qZPccDGqElWWJRqAs6FWLVBa0q1UcIEAKEACFACBAChMBjiUCPtk0v&#10;nj2blpJy/syZTg1q2Mw+A7yTF6/XiIjgEYRv3bjx4+ih9rPPKPbDDz7ARn9wkoW3LPxwz507hwhg&#10;cIyd+0YPVR5zfJbZbrikeH566qMHYJ/DKla6ce709XOxU0YO0uMZZbLPeoIlJCTAgRee1Kjl913H&#10;yhQtwtlnpDqVy5YtHrzv9MX4xBQzokr3HtRsRcj2JQQRzLhgwTfZGewzioXD+8svv1SpVEitoowk&#10;zcnKzH4Yl33nQt6FAw2KKttHtnrnnXewSWC1atWcxD6jUnDNcG+vKexLCZobRC3qcgb7jPJRLBzw&#10;UT7aGsT33bt3UCPCgMAPGuwzCGK8j5FTNSeykVq2bFm0aFH4xYPRRgfgCRQwikWo6xYtWqA0nllm&#10;X7UqG3oF930WgnizA/Qfi9tFWlUFZSYECAFCgBBwZQTMuAaLP8mX37Glya/XfXPG34v3EA9oa9vA&#10;rZ3a3Fd48oC2tqNSfo9BwH1vWyc1gbsA4i5yOqmZPLVY8oD21JZ1tl7/Z+8sAKo63zBOd0sJKCo2&#10;JrbO7sbWGdOp29z8r9TNORfG1Bmb25zb7Joxu7u7C2xsMOhu+D/nnMvlonDvAS54wefjcr3xxfv9&#10;zmU7PLzneXefurzv3LVG1Sv2bZ0viwDMs+3CLY/SpR/dv9/cu+zA9upcj3O7KSSWHj58GALfwIED&#10;4cmQ2+HoD0lu/PeTHqRYf9S7Q4VSrjaW5vbWVnmY55UhysCQlO3p6XnU/8HmU1dNDQx/Ht5V6nnk&#10;yu31h86n66Xppev99tlAY6NsnK+RAS0nksVfv68V3+ds14JCumvPnt3Hzpgmx7Vo3gzJ5u7u7sbG&#10;xnICK7p9kOeFYpJQn6tUqQIBukGDBjL3AtkX+drQlO3s7GbOnIlRAAj3anxEpRmgPk+ZMkVKfEYH&#10;VK3EAyxUEBnQMmNmNxIgARIgARIgAa0TwLkZBWitUy3wCYuuIEIBusA/HFxAVwkU3R/bAiJaVIAU&#10;lTgL6DAV12kpQBfXI1uE9qUtLbuAthwVG2dlbo701gKav6hPC7UUDiSWlpbIRy7qe5EZ/+DBg7t2&#10;7VqzZk38VQN2GTJHoRsEaPmdVXtSgM4bN44iARIgARIgAd0kADsvCtC6eWjURVV0BREK0EXv08aI&#10;tUSg6P7YagnAq9MUFSBFJc4COkzFdVoK0MX1yHJfJEACJEACJEACJEACJEACOkgAArSBDobFkEiA&#10;BEiABEiABEiABEiABEiABEiABEiABEiABEiABIoBAX24bhWDbXALJEACJEACJEACJCCTwMSJE2X2&#10;ZDcSIAESIAESIAESIAESIAESIIH8EBAsOJbu2Z+fKTiWBEigyBHo31yodzR79mxKMEXu2DFgEiAB&#10;EiABEiABEiABEiABEiABEiABEihCBAQBOj4+vghFzFBJgAS0RYACtLZIch4SIAESIAESIAESIAES&#10;IAESIAESIAESIIFsCdADmh8MEiABEiABEiABEiABEiABEiABEiABEiABEiABEiCBgiJgcOnSpYKa&#10;m/OSAAnoHgH+yOveMWFEJEACJEACJEACJEACJEACJEACJEACJFBsCeifPHmy2G6OGyMBEsiOgI+P&#10;D16mBQc/HSRAAiRAAiRAAiRAAiRAAiRAAiRAAiRAAgVKgB7QBYqXk5OAThOgAK3Th4fBkQAJkAAJ&#10;kAAJkAAJkAAJkAAJkAAJkEDRJ0AP6KJ/DLkDEiABEiABEiABEiABEiABEiABEiABEiABEiABEtBV&#10;Aga6GhjjIgESIAESIAESIAESIAESIAESIAESIAESIAESIAESKNoEKEAX7ePH6EmABEiABEiABEiA&#10;BEiABEiABEiABEiABEiABEhAZwlQgNbZQ8PASIAESIAESIAESIAESIAESIAESIAESIAESIAESKBo&#10;E6AAXbSPXx6i19fXN1RpeJqHSTiEBEiABEiABEiABEiABEiABEiABEiABEiABEiABDQSoACtEVGx&#10;6iDJzZcvX16+bNnSJUvwAE+pQRerY8zNkAAJkAAJkAAJkAAJkAAJkAAJkAAJkAAJkIDOEKAArTOH&#10;olACMTAwuHbt2u1bt8qULVupcuWHDx74+/nhxUJZnIuQAAmQAAmQAAmQAAmQAAmQAAmQAAmQAAmQ&#10;AAm8XQSoPL5dxxu7vXrlSqnSpW1sbGxtbaFBX7p06a1DwA2TAAmQAAmQAAmQAAmQAAmQAAmQAAmQ&#10;AAmQAAkUCgEK0IWCWccWsbK0tLKysra2xr2OhcZwSIAESIAESIAESIAESIAESIAESIAESIAESIAE&#10;ig8BCtDF51jK3EnNWrWCnj0zMzU1MTEJuHfPx8dH5kB2IwESIAESIAESIAESIAESIAESIAESIAES&#10;IAESIIFcEaAAnStcRb5zWlpajRo1XF1dDxw4sHvXLjt7e+9q1fBikd8YN0ACJEACJEACJEACJEAC&#10;JEACJEACJEACJEACJKB7BPTj4+N1LypGVIAE9PX1VasOQn1OT08vwPU4ta4SmD179sSJE3U1OsZF&#10;AiRAAiRAAiRAAiRAAiRAAiRAAiRAAiRQ5AkkJCQwA7rIH8XcbgByc6pKo/qcW4DsTwIkQAIkQAIk&#10;QAIkQAIkQAIkQAIkQAIkQAIkIJMABWiZoNiNBEiABEiABEiABEiABEiABEiABEiABEiABEiABEgg&#10;dwQoQOeOF3uTAAmQAAmQAAmQAAmQAAmQAAmQAAmQAAmQAAmQAAnIJEABWiYodiMBEiABEiABEiAB&#10;EiABEiABEiABEiABEiABEiABEsgdAQrQuePF3iRAAiRAAiRAAiRAAiRAAiRAAiRAAiRAAiRAAiRA&#10;AjIJUICWCYrdSIAESIAESIAESIAESIAESIAESIAESIAESIAESIAEckdA/+TJk7kbwd4kQAJFnICP&#10;jw92MHv27IkTJxbxrTB8EiABEiABEiABEiABEiABEiABEiABEiAB3SWQkJCgHx8fr7sBMjISIIEC&#10;I0ABusDQcmISIAESIAESIAESIAESIAESIAESIAESIAGBAARoWnDwo0ACJEACJEACJEACJEACJEAC&#10;JEACJEACJEACJEACJFAgBChAFwhWTkoCJEACJEACJEACJEACJEACJEACJEACJEACJEACJEABmp8B&#10;EiABEiABEiABEiABEiABEiABEiABEiABEiABEiCBAiGg8ICGG2yBTM9JSYAECp7A2LFj87AIPaDz&#10;AI1DSIAESIAESIAESIAESIAESIAESIAESIAE5BPYuHGjQoAOCAiQP0xbPTdv3tyjRw9tzSZ/nrdw&#10;3bwJlPKRZtsT+iaPbz4ZyhmOz3Peji8FaDl42YcESIAESIAEig2BR48e+fv7e3t7e3p6FptNcSMk&#10;QAIkQAIkQAIkQAI6ToBFCHX8ADE8EiABEiABEiABEiABEpBFAPryDz/8UL9+/RIlSpiYmBgYGOhn&#10;bWXKlOncuTPuVV9GNyMjIzs7OwjT/fr1O3XqlKzF2IkESIAESIAESIAESIAEZBPISwa0dJ5qampq&#10;aGgondqmpaWlpqYmJiYmJSWlp6fLXP0tzETOQ0YwIJuZmYE2qIIw/mgA1DIJS93ykCEbHhV74JTf&#10;1Qmfp4Y8MrawsEpMqv5OkwY/TnXw8pK/tMYM6Ju378mf7ZWeVSqVz2msxs/Vm123Ty9fRB4eHh4Z&#10;IX1FKB5HREQKTyKkJj2+ePXK+o1b0F/9fpkBnecPEgeSAAmQAAmQQNElAMV56NCh58+fj4+Px9m4&#10;tBGcnBsbG9vb2Xm4l/SpVdOndq0WTZvg9VKl3PX09PX0pFP1dJxqrFm38c7de2fOXcAZ/LPnz2Nj&#10;4/Ce9DZO7y0tLUuXLv3XX381a9as6CJi5CRAAiRAAiRAAiRAAm+cAMTMXAvQyKcwNzNL10uPjgoP&#10;DrpzYt+6qxdP9Bg4ukbdlvZOpdPS9OPi4pKTk+XsTaNQiEm2nPabuGijnNmUfaaO6OXbqJqaIXLW&#10;lYYPGTJEerBixYp58+adO3dOddqVK1fKV9sxUP66ylVw9o9fIaytrQcOHIi1Vq9eHR0dDby5XVe+&#10;QBmTkDL2r63X7j2rYO32zdnfXdOSDF1cb1WumlrW69GJY0kvnr+7aauhiYmcIyJHgP7f4dBSNllm&#10;u3H+ZLWoy8r5sdNhw4Y5Opd8ZUWtCNBTJ/9w9epVOXuRVGC0/K9LAVoOcPYhARIgARIgARLIicDg&#10;wYO3b98eFRWF0yScK5qbm5Ur4znsvUEffzgC6rOQGyLeS2qyJDejpaUJd9JT1RMt4bG+vthF0TZv&#10;3bF89drLl69BpJbG4/y/T58+q1at4kEhARIgARIgARIgARIggdwSyIsAbWtre8fv3Lbl41u0qexT&#10;r7qllbWpqcmd209OHL129MitcVOXl6lQLSUlBanQaMjFUCOVyhFkqw2f9O2sWbna2E/jxvkt/kHN&#10;EDnrSsMhQF+4cKFu3boQoPEYe582bVqtWrWwtT///HPDhg2LFy+GQCwzPPnrir8ICL87YHLkPiMD&#10;pWfPniC5adMm6PvIg4YGrZ6takjyM6DDohNafj6/RulKNRo0a3FnV5Xre9Ox1dp1Pv/nn6vGJu81&#10;atyqbp2z8+cNO37S1MpK467lCNAb7ycZGxoM93FUzjZi6RFTY5PL88eKvykJmfW//PIL9lujVh3V&#10;FfMvBEvqM/KGlNNevnz5FT1a+W7nrr5St/yvSwFa4yeHHUiABEiABEiABF4n0LJlyzNnzuD0HW8Z&#10;Gxu1adly7pxpZcuUES5JNDTEaZMkIktCM86dklNScCKFsympCY9S8V6acJYpzK4vfgkNw40MDXHu&#10;iS+pSf9CfMbXj1OmL1n+b3RMDHriIsgqVapA/qaLND+iJEACJEACJEACJEACMgnkRYB2cHAY1rl8&#10;nWo2Vco5Nm5T2cnd08La5s6zxiFxL39d67f99K2mtat/M7hrGVdHMxOjJNEyIqdo5AiyEKDfH/2J&#10;zP1I3ZbM+7OABGgYaAQGBqrmQcNlb/To0TLDk7NfaSqc8eP8Hs4b0KCPHTt24sSJ27dv47eGSpUq&#10;NW3aFBdC4hcLgIXQLycVWqYAHZeY6vvNP54V27arW6pxGWOXC/uTLl1Miwg39KnTeNr0hORkhFTX&#10;teTk777fOObL/506aahJeZcjQO95mtrOy2bHnUilBv2/lceat21+cP/xS/PGQH2WNOjp06fDr9DJ&#10;xU2JOp9CsKQ+z507171UGeWcx289ORnwUvVoju+cRfXGW/lcFzNIArT8RgsO+azYkwRIgARIgASK&#10;H4E//vhjwoQJMaL+a2dr892Er/73yUeS6CwozqLejFPupCQIzoLqjO+kZCERBP/gJEpoEJ6FL+Gs&#10;SkiaVkjPgsQsnHTq6xlBf874wsxoxkZGxiYmwmtCE+RorL5xy/Yfp8wIfPYMj5EkAcNoXA5Y/IBz&#10;RyRAAiRAAiRAAiRAAtolkAsBGueeFhYW0inp0E5eWxY437it9+BR2tOE+s/tmv93zM+9pk/V8l5l&#10;K3g9fRp069adAzt2/fq/gX1a1IWbbU5ByxFkIUDnYc/aFaA//vhjVdEZuSeSKor75s2bIzlaZoRy&#10;9oupJPUZtJ88eQLhFQClvBWI0fhdAuvCkWPKlClly5ZFNrQcDVqmAP3BLxsDQh3q16jepoZt6/JG&#10;ev5X40+fSnr4wLhKtW+PH9t+9Ch+00Bgfd5pOqxz500//fzZ6WPqNy5TgB5cs8SLmGSlBj165bF3&#10;hw26f+fuiRNnz839XKlB/+9//4Py7uwK+0Kh5VMIhgqM7GZlXrM0J9TwVddCVTe1qpPzK3vM57rS&#10;bJIGHRoaGoZv4T4sTHgkfuOJ8DQsNCTk/OVLMq0/5FusqG4HB2jixIkyP73sRgIkQAIkQAIkUMgE&#10;kOiAS/EgGVtaWIweNXLKpO/w53+IwdCd9dLScFqIq+KgPCckwAIaZ/XxguYsCs/4lu6k8yjpsjnl&#10;g4wM6Mx/jaA0Cw2n+eK/UJ9xER58NzKbMd7BizgXxJnqqTPnP/jks2fPXwBIqVKljh8/zoToQv5s&#10;cDkSIAESIAESIAESKEIEcKpqIDNcuEBER0dePX8QtbPb1BFUuaqV9Dq3M/h8n/6yU/ert2xbs3o1&#10;a9eST0Iibt8NuHvdr2vXTl/88S9OY2XOn1M3n+SA9DP/Sbe00+tST61NObkm+cTqpOP/JhxbGX9k&#10;Rdzh5TGHlkYfWBy5f1HE3gVhu//BkHwu+srwLl26bMtoeAun8pB90WRaXec2GAjNyH2G+vzNN9+g&#10;PF27du3mz58vVXr8+++/wR/q5KhRowICAqQU6dzOn23/iNikk1cfWtt6pqSmPw5JDD1yIvHBw9SE&#10;xJTouKSgZwPadTA3N5d2vf7Ecf8XLyu3ah4VJOS/aKW5WBl3qWi7+FKIMFt6On5lcnVzq1OnRt3/&#10;/arU+mHEERQUdOnCWa2syElIgARIgARIgARIQDcJoLSgjY0Nzv2gPleqWCExOjgqLGjGjKlISTbA&#10;NXCxseGhoTgpwrniw0eP7j+4H3Bfuj148PDho8ePnzx5iiv2gp6hrODz5y9e4PbixUs8kh5k3l4G&#10;v3iJFowvvIjeGINxT54+fSw2TIXb4yfCjI+fPMWKL1+8DAsLhxdHndo1r547HvzkXpeO7Z89C8Jl&#10;alCqkamtmzwZFQmQAAmQAAmQAAmQwBsnIFe+RCrEkCFDNyz7af+GXq/qs+3ahj5+8t+K1Xu2bFv9&#10;53yztNSBA/t27txei3vTb9gXN4NG/Qwb9zdqMkBpZqdwtJMuKlTkeKRqcV1pqh07dnTLaHgq6bBS&#10;0/paUtVB3E+dOhXzv/vuux988IGHh4e0P5zfw/EDqbvQvpH0quyc/zB2nLmbZlQ2Pik9JDo14GGk&#10;4ZmjCTdvJjx6nBj0LM7Pv5KdXcuGDUUvQaGduHDerXyF3TN+yf+6yhmUGjQydKQLR51dXKpXq9jg&#10;89+UxxYokA/+4tlTLa77RqaS8ppLlChRoWLFho0aderSedCQIZ998fnkqVPmzZ+/et3aPfv3qaY/&#10;v5EguSgJkAAJkAAJkEDhE3BycsL5Hq5y+2D40MSYkJv+l0yQcKCvnxQfHxkW9kzUnSE0BwTcx+3+&#10;/QePHj1++hSuGEhHfiEozvgHonJIiHBVFRIZwnHqFCHcRUbiW7gXHgiv4L2wsIjQMNyHoy9G4IaB&#10;wcEhuH8ZHIyZoGJjcqyIJjx4+hQ3KNHQsQUlOjp6wZ+/Bt6/uW7lYiSdfPrpp8hXWL9+feFD44ok&#10;QAIkQAIkQAIkQAI6TkCuAA2t0yn91tAOSUumLXxlSyVLurZs0fzDkcP9Ll4aNWoEpOfSpUtpcduS&#10;zfHEOXM+nTBh8Acf4DEUycaNG7/T5B3RELl5ixYtWrVs1bp1m7Zt2kKJ1uLS0lTw34DPhtJqQ6nD&#10;al2AFhz3xKqDJ0+ejIyM7NChQ69evaRajsqGp4MGDfL19Q0JCdm5cyc6Y0j+M803HrpiYuIYE5v8&#10;Iizh1p3guCvXYi9dib9xOyHoWeyNmzG7do/r3bdalarS3nefPhUaH3/n2IH8o1576mavJed7Lb3Q&#10;e9nF0Ruu7br+9KGB6+rDfuuP39p8JuD8s+QYm1JNRv2E1O8FCxYsXLgQziRz5szJ/7rZzlDT1XxQ&#10;jRLSWzVcMh8XxHLQoKUbPr0//vjjwyM/Pnwo3C/7sYXyrYJYl3OSAAmQAAmQAAnoJoFy5crhfBvq&#10;8IRxXyZEB//zzzxjE2MUE4yJiEAC81Mp3xkJz4Lo/EgQgp89Q0qzIDgHB0NBhr4cFRWN9GR8CzeY&#10;RsfEKm6xwoPY2DjcxUj3MbHRwg0acjQGYSRuGfJ0ZHg4tO4I0RwsLCQ0DHo0RG1o3EishgwtStKi&#10;Ev0sCFo3TlkbN6z/8NbVbRtWI1uib9++qNqNCHUTMqMiARIgARIgARIgARJ4IwTkCtBScPXr6vXq&#10;6+DslGOo2pWepWWEat16elPHjPl92rSVCxbgMdTYY8eOHjly5NDhQwcPHth/YP++fXv37Nm9a/cu&#10;5AkXHEdo0DDja9OmDWwxOnbsCGsOPNXicrDUgL8zNNajR49C5+3UqZNUihD3Unq38ilO7tFh165d&#10;sEbBEPTJZxhn/a7qpxsmxseHR8bDdSP+/sO4uwHxTwMTw8KToqLDj580OHd+zmef169TFxp0VGzs&#10;zYcPoyJEx4z8tV6OEUYxL+q6WzUsa/9OJZfW1Up6WBskPvbrXNujnbdL60ol2lR2hKvgd9999+23&#10;36ICz6RJk/r375+/NXMcXdIoqYOHwjSmhouF8nEBLaecdmgLPb0yep7un+N+2ZGCXo3zkwAJkAAJ&#10;kAAJ6BYBnFVCen748GHnDu3io4N/mj7ZyNgoNSkpKjzieVAQLDAk3RkdIP/CK0PUnEPgyRYZGSUq&#10;y4K4jIa7C5eubNy649d5C6bN/n36nD9+/nXezLnzZ//215w//v5l3j9z/1z423zcFv3216Lfhdvi&#10;3/9eLNz/tXj+wuUbt+48efqcIGHHxECVloRpqNIKPRqJ0qFhWBgBIAkaZh1BQc9g9hEUGIR4kE9d&#10;o5r3o9tXf/9lBpRvJHF7e3vrFmVGQwIkQAIkQAIkQAIk8OYI5E6ARpwl7cP69tQc7+2HTzR3ktcD&#10;dVNecXwW7CjEQt6Kit6iOqt04ZA3ax57wQFDyoaWGp7mcaLshiGdGcpy9+7d/fz8sCcUP8QvJGiQ&#10;vCUbCtQ8bNmyJWrxDR48GE+vXr0KBfydd97BwHyGkZiSaGxunJaunxCfEJ+YmhARmRgRlRgTmxSf&#10;lJiQlBgaHrx1h9Gu3d907FzS0bGiuYWVk5HP6NL5XBTDPR3Mp73b4vqdB7A1RJoPDAStbazrVq+8&#10;Zfs+2HCIlXSS0E01B1zKiC9WTVKf0R4Wq21xMyRAAiRAAiRAAuoJHDt2DNex7dmzp3KlijDc2LFz&#10;MyoBpiQmRoaFI98YDszwdYbwjHTjZ8+R7xyMjGO4akAgjouH3BwPxRn1B89furpyzYZZc+dDdN61&#10;71B8fOKQgf3PHjsQdP+mzFtgwI3xYz+3t7O/6nfj78UrFi1fvXbDljPnLgkJ1FIyNf6NjhH0aMG7&#10;QzDuCBaVaCEtGjYdyIwODIT9BxRquEI/vefXo3uXGzduoFTJJ598ws8ACZAACZAACZAACZAACcgV&#10;oCXV7/b95FeQ1fSIu3HzpuqLKE2ye//hjYt/8Um5oBW+EB9Nmg40azbYvMUQi5bvWbUapur4rLB+&#10;FiVo6XWtLJrTJPPmzRuStSFjRYsrSkKz1JTex8oK5qovWllZ4TcWSZnNfwCtOj9/6DswvP7SxNKX&#10;3SpdftHUPiktFQUJEw30E8yN4izSo02jI2NvO+qd2fbnez//0a5Ba6foVMf8r4sZGlUt9/OQVuev&#10;+EF9FqrrGBqWKlO6SYNaB46eEQu5JyvrtmdWb9fKwjlMsqqTM26Fmv4sRvLo5FymPxfkgeXcJEAC&#10;JEACJKBbBCpWrIjcAnip3fa/eOP6BZwFpSUlRYaGBaEM4KNHQsLzw4dIM4bUi7xjsfpftKA3i+3c&#10;xSsrVv/38y/zpvz86669B7Gx998bdO74wcd3rh8/uHvi+LEe7m652u1HI4bt3ro+wP8yNGuI0e5u&#10;btf8byxYumrh8n/Xbth6+txFyb4DqdZCfnRUtGQqDcVZsAERlWih9GFgIDxBoFDPnfnTswe3KpT3&#10;QiVtXKuXq0jYmQRIgARIgARIgARIoPgRkCtAQ/qcOnfBpN+ith2IU6WwZuS9yJvLp/w0XZKhj58+&#10;P/nb72qYnrv2m6lT2gut8JIE1iwe0KlpkuNzu3btO3To2Kljp86du3Tt0q17t+4F4QGtugv4QcPY&#10;7s8//4RN8+HDh3v37o1kZLhSaGWniYmJGzZsQM3DSpUqwWHjr7/+2gdvkb17sZAkPZ84cQLuHFh6&#10;1apVoaGh+L3l/Pnzp06dwsB8BjCk8WCvOMeI8iufNRlr2ui7Zl/f894dWWV3RLXtETU2hNVYGVZt&#10;blCpkRdNvPfrmZ9ycS8ZE3KlUvXG+VxUObyxd/nDM0YdPSX86iUYYZuYeJYr996Qvqcv+SEJGt1U&#10;M6C1tWhO87w781/cdl+6U9ALqc4vqc9lyugJdhxsJEACJEACJEACxZoALJKRHXz37l1UGoyNeF6x&#10;UiX99PTYqKjnQc+kGoOwe4bBBQp+QHqGybKoOSfgNvfPBVNm/vrDT7P3HjiM5JB8is45MVYVoyd8&#10;NQZa9p27Af8sWfnPkhWLV665F/BANPyIhyQt2nREIyEapiBCFcQXL+FMDXMOmHKg5OH+nZu2/Pdv&#10;fFwc0jWYCl2sP9HcHAmQAAmQAAmQAAloICBXgMZpb0mvFnNXnj7nb7t4XUxCosIGoWyJxO2f3Lk8&#10;8frGTVuwVIT/+ku/mEzsGW5uojX0kgCd1QM6VXJ83rlzx/Yd27Zu27ply+ZNmzdt3LgBCcRaWziH&#10;iVq1arV8+fImTZrADQN6MXr9888/Wlk0ISEBpWBwRo+ZoThv3LgRMjRexL2UDa18igDwFFUK0RlD&#10;0CefAbT1blPxSSXbGDvDKKPTEYZJKempyempKXrSDVBTk/VSk1KS0yxT9J2SEhJOnrxYv7lQEFJb&#10;zdzY8PfhnU6dPCMJ0GI2tHGn9i0CngSqZkBLj7W1qOo8QZGxEJ2VuvPV+4GqTwtiRWlOIev5oXCP&#10;aoQtyhTcOpyZBEiABEiABEhAJwjAPw0WycgLTkSlwQV/4swnMTY25OVLVPd7hMznR49h8hwSEgr1&#10;GRbPOMeLx3dCwpJVa76f8nNMbPxXX36GTGekKuct0zm3CCQx+sbls8iMhhjtXrLk1p17V6xZ//xl&#10;MDRoZGQjKVosdRgTGREZHBIM6RkJ0YIzdNAz5G5XrVzh0Z1rlStVQCp0iRKKUs+5jYH9SYAESIAE&#10;SIAESIAEijoBuQI0zBAgdOob24ydecS14oABnwafvZKZdVvZNSF+3vlZ1c9vGm9QzlWblhTgC+k1&#10;cv+iiL0Lwnb/E7Lrr+Adf6o6Piu8nyVLaC35UbxyUPF7gtJ1A29t3rwZedBnzpxB6vHx48eRkoyn&#10;WvkcQFNGMjXSmSFAw2Hjv//+W7ZsGaRY5MhIGdB4gKd///037KdtbGx69OiBzhiCd/MZgJmxWXfv&#10;bu2S2puFm0eFGp+I0of1BW7JKcJNeJBqmGzgZmDZMM2g5MN7l0qVa2xuaZ/PRTEckSvpvVOz4ulf&#10;P7993W/T7lNrtx5ZuX7/wdP+Sca2dauUVZpv5H+nOcV8NSBw5YHzuEkdrt0PUn2a/52qmQHq89Ch&#10;es2b1EIRQjYSIAESIAESIIFiTACFo3H5Wsf2bUNfPDIxM0tPTooIC3sWFPToMbTnx8+CnoWGheEq&#10;N2QWJyQmJiQINzhgfD9lZnR07Ma1K+9cOw9FOLf2GtriiaUP7dkG+busp+ea9ZvhEw1HDlhRo+EB&#10;DDqgRIdHRKBAIhKinz17jgqFz56/CAsP37N1w/OHt1GoEGo7bK+1FQ/nIQESIAESIAESIAESKCoE&#10;5ArQklYo5OfGJzTu8s0vi7f8vSZh3Y7YQtgnlFfbtiPs2n/g0PFDx06jnLp8Iro9q3okZ6rPBZEe&#10;26VLl21Zm0QD+cho2vLfkEgiwxcT4v7nn3/GXmA5PWPGjAcPHkgKLC7VnDx58uzZs/F40aJFuJ5R&#10;6qyVo9CjsW+JZw6tLFobhBtvCLKITzJKEG6m8SnWcWku8YbVDaxbpBmVeR54w+9GaLdBf2hl0dp1&#10;6l+8ePHs2bPK2T7ySrzx24d+v468Nmf4lVnvX/556MQBbbFfbBPMca+t/arG36eX75Kfvko+u/71&#10;G97Syk7VTALnDWURQtpAFzRtzk8CJEACJEACb4QAcpshv+LM7fmjOzu3bzRC4nNc3MvnL54+eQrp&#10;+enTp8FIew4Li4qKQnpBoiA9J6zZsOX7n2Y9evzkz9/mXDp9tGH9um8k8lcWhfyNnGjI0Ha2tguX&#10;/bt91z54cQgqdIKYEI2L82Ji4FiNbGiUTBTtoZ/jcUxM9NMAf1MTE9hejx8/Xhc2whhIgARIgARI&#10;gARIgAQKjUAuBGhJHsXpJWRoa8cqs5edfxpW9p/V0S+ChfRbWPWaqNhuXLz4XOqf/50gsxmTqHpA&#10;Q36WHJ99fXv07NGzV6/efXr37dunX79+/dPTtLDiKzHDlLlb1oYOkvostfzvUXUGiK34laN8+fKL&#10;Fy+2tLRcvXp1x44dkQuDKzHbtWsH8w3kPsOdo2rVquimRcHdQN/gu4ETnZ85NjCsdy7EPijWOjbF&#10;KSa9bKyed6xRvWSjGklJpneuHbl8+fnQL7cbGBppa9fNWrTG71qnT59WTqjq+Kya+yz5b2jlQ/V6&#10;8PNvRmR709Y2OQ8JkAAJkAAJkMBbS+DHH3+E7YaZqWlC5AsXdzc4PkdHRqJ4H3TnJ0+foI5fWFhY&#10;REQE1Fsh8TkxceuuvZOmzYH0jHKCsL/w7dpJ19BBhoYHyKa1K5NTUhYtXw0ZOjZWqo8Ir2pRho6O&#10;gZ4OUR2mHLDjQCp0RHjEravnypUpgzQLXO2naztiPCRAAiRAAiRAAiRAAgVHIHcCtBQHcjegQaem&#10;Gw+fsLV6s68+/j70wMkEpfocGZm4ZMm1RUtvzV68TSuGCZKtcxYP6NRUyfF5/Yb//lu/bt26tWvW&#10;rl695t9/V69KS9e+QTA8ImB5oWxKCAUkQENgxcw4cffy8kIFwokTJ9aqVcvIyAimHA0bNvzpp59g&#10;/VG5cmV0QDftqrHmJmY/DZ3S2KqBx4sya+/YBIWaRcdbRcWbRoZG3L918cjhk+FJNQZ/vs3E1FK7&#10;n8gSTq6orIiGaVUdn19XnwtOgNbujuTPhqqDLVoI3VGH8MhD+ePYkwRIgARIgARIoGgQGDRo0KRJ&#10;k5wcS0SGBhqbmaUlJUGXhe3GkydPYVKBZGHYVsC8Aroz2oHDx374adblq9dHvv8epGe4XujyJpGU&#10;jdTs+b/NEWXof/fsP4z6hDCtFm5ii4iMDA0LhRl0kCBCP4O19f5dm7p27njkyBEkW+jy1hgbCZAA&#10;CZAACZAACZCAFgnkRYDG8tABoUGj3kjl+oN+X3Vky0G95Rtj8PqWLXdGjtxTtcmPU/86bedUCSJp&#10;/mNFvvOzrb8HbZ77dNOvTzbMebR+lmj2rHB8Fh4i7RlfQmpsgfgzvLIFKNFwhW7Tpg3ykZGbDIMO&#10;PM3/NlVnUGrQ0Pp9fX0hscMxEIYba9as6dmzJ14sCPVZCgB50B91+XBit2/SEpofOx29eOnFZYuO&#10;bdrsfz/QvVy9H5p1xiWTBgXBuUnTFrdu3YKn9isCtNJ5Q5kWrS3N/fLlyzu3b5Fu2PjOP2dkexPe&#10;Uumm3QOtnI3qcwGB5bQkQAIkQAIk8GYJwHHi33//9alV49mTe8gngO0GEp8DA1Fx8CkSnyE94zow&#10;UXpOOnfh8g/T5hw8cmLksPdQYxC5z282cvmrI0EbMvR334yDh8iCpasOHzsFFTo+IVGSofEbQ1g4&#10;nK7Dnol2HCHBIb/8PGXo4HcDAgKcnJzkr8KeJEACJEACJEACJEACRZeAPs4LET1OAfO2B5xJW1hY&#10;GBrq7Vn743+r1vYd+kWb7kMNjcwxLeoWqtcKUc0PZfTUr4us2H/++SdXsX344YdNmjRRM0TOutJw&#10;1B6UHkB0zlUM2XaWv65yOERnY2Nj1EmvV68eYF64cAG6f259n7Hu2LFyf4eBzivlX2Ohly9f4pci&#10;VDe3sLQoWdLdwcEBWdhSUUQEphEIvKrVH9+bt++9Mon/9SuozPPJJ58o3TaklGfVpwsXLvxw1Ogq&#10;lXLMmtHIGevmzdl5/cYt+Vw3W2h//jFX+fon//s82z7q15V/fFUnxwFCfr3G48gOJEACJEACJEAC&#10;eSOAJF+cY/fp6bt29TKcPMGZIiQ4GLozzJGjY5DJEQs7NZzXoX0/dVZKamrP7l3nzpqWt7V0ZNTf&#10;i5bO+vV36OldOrQt4+lhYowzR+EbzcrS0trG2sHe3snRsYRjiYOHj3382Vj8HhEbWxhFZXSED8Mg&#10;ARIgARIgARIggbeQAE568ytAgxq0SHNzc0mXVMqXcryJNQqFBXRIita6qFeD9GdTU1PQEGrSJCTk&#10;1tgkVwK0krlqmjMKLhoZGeNA40U50rM0SR4EaIwKfPJQ43F3L1WmIIRgjeuig26uSwFazrFjHxIg&#10;ARIgARIoTAIVK1ZE+ejY0EAzKytcchgbHY16Hs+fQ31+ESVcRhgjSc8vXob8Mu+fsmVKH9m7Q+vh&#10;PQ0M2rF7763bd2/fuYuFI6OikpNTHEs4uDg7V6pYoXKlCrVqVC+I2oYDh31w+OjxBnV96vrUROFB&#10;YxNj3KNZWlrYWFvb2dkh9xkytP+t270HvEcNWuvHnROSAAmQAAmQAAmQgE4R0I4AnectFS0hOM/b&#10;VA58g/vNm0CZzy1rFKDzOX9Ow98gZ40Z/QWx5bz9gUH6CwEzoAviiHBOEiABEiABEqhevbqfn9+g&#10;AX1XLF+kD+e6qCj4IAu5z8HBootdLK4UhBZ8/tKV9Zu3t27ZfPnC+fmEtnb9pnsB9+8G3L9//wGq&#10;/8XECsVCMCcSRKD8litXrkKFCg0aNMArZ8+ehTIOGxCkHiOtQUovsLWxLuHgUK5c2Qpe5ap5V81/&#10;2cOpM2bPX7DYu0qlpo0bIJHCVMyDxr8WFubWVtCgbSFAOzk7RUfHNm7ZzszMXCvGfflkyOEkQAIk&#10;QAIkQAIkQAIFQQACdB49oAsiGs5JAiRAAiRAAiRAAiRAAkWdQMuWLaE+I/d5xbKF+mmpkRERSHxG&#10;ET7oz1GRUdCfoT5Dfz545Ni6jVt79+ieT/X5vZEfl65Y/euJPy5Z8e81vxsuJd36D3h31apV0tVs&#10;kJjhjOfv779ly5ZvxIYHeBoREYH8a8nrDFVGMAQDMRyT/O/Lr9y9qnbs3ufMuQt5PhbwsEZxwhu3&#10;7uw7eBQBJCQmwZcDv3vExsZFRkUqLaGtrCz8Lp5GB6RF53ktDiQBEiABEiABEiABEtBxAvobNmxA&#10;iDdv3tTxQBlefgi8qQzo/MTMsfIJVKlSRX5n9OzcuTPumQGdK2jsTAIkQAIkQAJyCAwaNAhVB/v1&#10;7rl61RJ9vfSoiEioz/gKDQ2F9Iw8X2Q+Jyclbd2598Tpc99P+OqjEcPkTPt6ny3bd82Z+0fAg4fw&#10;ahs6dOhff/2Vt3myHYUK2J999hlStl1dnD8YPjTPQULC7jtoGGw3enXvJHjKiUYcpqbGSHm2trKy&#10;tbVxdXXB17FTp0f9b0ypUqUeP36sxV1wKhIgARIgARIgARIgAV0gkGnBoQvRMAYSIIHCJEABujBp&#10;cy0SIAESIIG3gcDkyZN/+OEHn1o1zp06Au+LmKgoaLjIfQ4OEZw34uLiBfE5OXnx8tV37t3/c+7s&#10;vDldwN1i6cp/ExIS8RfotWvXwu6j4NiisveZM2ewl5bNm/7040QPd7fcrgUf6nZdeqSmpvXr1U1F&#10;gzYxNzNDTUIkPru6QIN2gRjt7uXt4+Nz8eLF3C7B/iRAAiRAAiRAAiRAAvkhMHXq1PwMlzNWUYRQ&#10;Ttc32+eTTz7RbgB//vmndifkbCRQtAhQgC5ax4vRkgAJkAAJ6DiBR48elSlTpqSr8+OAmygiHRcT&#10;I6jPz54FvwxG9T/kPoupz8lz5y8Ij4j8d+nC3Fb/QzbxpJ9+vubnj8lxMROcNAoNyPTp03/++efI&#10;yEivsmXGfP6/POjmPo2ah4WFDx7QW9Kg4QkNP2iUMbextrK3t4cAjTZ5+qw1/23EOf+8efMKbWtc&#10;iARIgARIgARIgARIAAJ0QVc1K0oCdOXKlbX1mbh16xYFaG3B5DxFlAAF6CJ64Bg2CZAACZCAbhIw&#10;Elt0aCDu42NjX758+eyZ6PscHQXjY9H3OelLoktnAAD/9ElEQVTnX/+EKfONy2dztYWZv/y+bOW/&#10;EZFRUGl/++23fv365Wq4tjpfv369f//+MO6DhtyhbWtkcOdqZphK+9242bNbJ2cnR0mAhhIt1SR0&#10;cLB3dXV1dnZu3aFb0PMXDx8+9PT0zNXk7EwCJEACJEACJEACJJBnAhSgM9EhG6J79+55RvnKwK1b&#10;t1KA1hZMzlNECVCALqIHjmGTAAmQAAnoIAE3N7fnz5/Hhz8zMTNLjI8X1WfB/DkqKjomJga5z4lJ&#10;ST9MnQWjiUunj+Yq/qatOz5+GlivXr2TJ0/mamDBdR41ahR8rg0N9Pft2JwrUw7USzxw6Ejzdxp5&#10;V6lkJirQggZtaWFlZVXCwQEMXVycvX0awa8jJSWl4OLnzCRAAiRAAiRAAiRAAqoECkGANihmxI2N&#10;jR0dHVHDBGkUaKoP8Hox2yy3QwIkQAIkQAIkQAIk8MYJoPAgkp1jQp7CVCI9JSU8PBwCNFpMdExs&#10;bCzU51t3Ar6dNL1ihfK5Up/hueHlXTskLByp07qjPoM2Ch5GRUW5uXs0aNbm70VL5fNfvnB+n56+&#10;R46fOn/pSmJSIkR53GCNHRsTGx4eERISEhERcefaBSSJly9fXv607EkCJEACJEACJEACJKDjBDQL&#10;0CmpaUev3hsybelQL88RFcrOHzLw7qmTaampedsYzlYPHz4MZR1n6s3Fhgd4ihfxlpw503zaOjRo&#10;jxsevKjc6lHFlqq3oPJNY8v6jBgxwtirpnmF2niAezwWHpiby5mffUiABEiABEiABEiABEhAJgFY&#10;PyMduGrlSmbm5jhDDo8QhFQ0IfNZVJ/R/lmyonHD+ru3rpc5J7qh0mDP/oPLli0HTVb+qMLs6e/v&#10;/+GHH06eNhN5zfLXnTtr2vcTvjp34bL/jTtQoCFAo8XFx8MjOyQkNDg4BH7Z7w3qHxAQMHHiRPnT&#10;sicJkAAJkAAJkAAJkIAuE9DgAb1o14V/tp1ydqpiamrX+cJ/XW5sjElPu5ua5l/Ko9PEH6u0bSd/&#10;b7iSbtq0aTjFbNCggbe3NzzsbGxs0tPTcVaNnBGcwp4+fRpX4v34448wznt9WqUFh1ODNj8O6YEO&#10;P67YfDcqOT45TeisrxhhYWTobG5Q0sJoWNsm1erUv3vjeoWq1f0unluy/2TivWu4NFLqRwsO+QeO&#10;PYsrAVpwFNcjy32RAAmQAAkUJgGkOEBihvmGoZFRbEwMTmsDA4OCQ0JQsi9RaEnTf/ndzsb2+MHd&#10;8qOCXTKKDULeRa6x/FFvpCeMoX18fBxLOOQqufvzcRM2btk2bFA/c3MYSgsNxQmtUZDQzt7drWRJ&#10;t5LN23WFGI3fFN7IprgoCZAACZAACZAACbxVBHJrwVFt+CTw8Vv8g3xKajKg9b/8c/v6E0/r1O9d&#10;rkJNB/dyZ+r0SzCzstbTr2Vs0ic80n/0R3tn/CR/pWHDhtWuXXvmzJm9evVCOUE7Ozt9sdna2laq&#10;VAnFFvEWOnz55Zfq5zTVExRnnOiP7tT0t/6tFgxug9u1TcuN0pIt9VMdjNLsjfWM9dJq1KnftL7P&#10;1s2bG9auUa12HaN0UadmI4GiTyAtLQ2XCwQFBT1+/Bi/5SJjiL+eFf2jyh2QAAmQAAkUSQLvvPNO&#10;QkLChrUrjIyNYSkRFhaGNF5kV8B5A1kXOF/dunNPZGS0fPX5aWBQ1doNbt+9d/XqVd1Xn3HMqlev&#10;jm2m6+mXrlh9y/ZdMo8i8qCdHEts2rZLsOFISgYpIQ86Lh4FG6Hdh4aGnTq0B78mWFpaypyQ3UiA&#10;BEiABEiABEiABAqHANTnuk2a+DRqJMnQMluOAvTcTWeuPE7t1Lzlu02dm1W1KetolOLi8dS+bLKe&#10;fkpaarK+QXUHp4iVK27u3SNzpfv370NoxqkkxDI0iGhosHiTtDPcS3ZvFy9eVD8hIo6Pj4+OjkZP&#10;ZTuzaaVpaopparKVQeqoTs0HtW1696Z/t27dDQ0NunXretv/+pB2TWEPLTNUdiMBnSUA3fny5cu4&#10;2hf+kvjlFr/o3r59+8qVKzIdbHR2XwyMBEiABEiABIoiAVgzN2ncoHuXTjiphe4saKehoXDegCqN&#10;i/9eBIecOH12wlcasiuUG4efMlyV4a2Mc10Iu0UICK4y7Ny588efjUFqs8ywt21YEx4ReeHSNdGF&#10;QxCgAQ0aNMygg4ODIyIjfp8zA39lx0WQMidkNxIgARIgARIgARIggYImANG5TuPG73VvN6xHhxp1&#10;6sjXoLMXoJ8Ex/654VC5cnVLO5rWKWte1snY3sLA1DDtmmP1tPT0lLR0vfiEJGPTKs7u277/Vr4f&#10;tJ+fH7wvcKZ+584dWOPh3BoNp5h4Cil5z549cOHQSMogLQVa2+NEE/2GfZW3S8Zegz/4vO/wz1r0&#10;G7Vg6/41e45UqlZ9/fr1cJFbv2FDleo1V+06jOwMjZOzAwnoMoEbN27gBwcXDViIzd7eHpf9QobG&#10;r2eQpKFN63LwjI0ESIAESIAEihkBa2trAwODQ7u3IbECZ6cQn0NCQ6A+4//LOO1EVu/8hctqVKv2&#10;0YhhcjYOJ2X4KcN2A8Z0cvrrWp8tW7asXbt2w+atTVt3lBObh7vbqJHvX752PSFBkqCFhl8N4uLj&#10;wsLCw0LDWjVv6ubqUiTSwOXsl31IgARIgARIgARIoKgTENTnRo2G+rZfvevwqu0HajdoUKV6dZka&#10;dPYC9MzVx81tKqbrGQSFJ52+HfM8PDk+MSUhMfWCXVU4WaSkwQEjKQ11q+0dveITbx09LJMgrJ+R&#10;44wz9XPnzv3333+//vrrb7/9tnHjRgjTSBJxcHCQM09KSjJO8V9auM9YuHDq/Pk/zJ07YebMsVOm&#10;fPrttx+NGYMZEhLiOzasdWTfnsvXbwwePMTv5t1rF8+np1F9lkOXfXSXwMOHD/FjAvXZzc3Nw8MD&#10;AjQuGkBev4mJiWTKgWxoXBmguxtgZCRAAiRAAiRQjAj88MMPqDK4e8t/+D8x5FM4PuPiJPyPGH8Y&#10;FqXUlDX/bcb/uGUWHqxRr8nho8evXbtWpPXWfv364eQkJCzcy7v2+UuXNR7tiePHlivjuXHrzgTB&#10;iQNJ0MJNyIOGBg2aERGSdUnRSgbXuGt2IAESIAESIAESIIGiSABCs0/DhkN7dFi4btvpI0fOHj9+&#10;9tgx75o1y1eqJEeDzl6A3n36nKmZW2hU8u2n8WfuxFx5EPvgeXxIRIK/tVeygVGqXnpqul5aQkIa&#10;OrmVPrBksUxwEMtg/Qwjjj59+nz22Wfjxo37+OOP4f6M0iUQ0WRqZ6jusunQSawIo73EhITAy6cO&#10;fT/8xNRRL/wuoH42Xh/SvhkKZ+PBN5Om4hXc/7t97+Au7WjBIfMwsZsOEsAvsvgtF/V58HcaKysr&#10;JD5DgMavtfjBwWMEDA0aSUPSJ5+NBEiABEiABEigoAmgVAvK5bVq2RzXAuIkVpBLIyLgICHl8t65&#10;d+/yNb858sqlIGUYlxdiVPFQWsGhSpWq/Qe/L+cQQGKOT0g4ffaCUK5R0O2T8W9CfEJERKT0l/Ue&#10;3TojVUXOVOxDAiRAAiRAAiRAAiRQQAQgMSPfeVjPjgvWbbt28WLsoWUxB5fe8vO7fO5chUqVPMuW&#10;1ahBZy9Ah0U+S00xDA5PuBsYdyUg+vK9qDuB8aGRuEIuNdLUOiVdL0VPLzUtPc3ExMi+xLUL5+Rv&#10;75tvvoHVxtOnT5EfgVGwfoaIhkJqp06dWrJkiZx5Fqzd+OTJY/SEUVxifLzfur82r/133cplD3at&#10;TIiNVZ0hLjoST89eurLr8PFhX/0AeU7O/OxDAjpI4MWLF7h0wNDQEC7qknk68oMQJ55Cj8breIwX&#10;IUbzc66Dh48hkQAJkAAJFDMCjRo1wv+O7/pdxP+dYbgByTU8IhwP8H9hnNkmp6SsXLOxbeuWvl07&#10;adw4TJMfPHoM52iNPYtQB3jrmZiYyvTigEf2zdt3Q8PCxcxxQYTGSQ4akqChQU+b9B3Oc/B39yK0&#10;fYZKAiRAAiRAAiRAAsWJAMTlWvXrv9+r0z9rtlwX1OelUl2/iH0LA+7c8b92rWzZsu4eHuo16GwE&#10;aKEmoKAvp8XGxAeHRj95HvP4eWxIWGxcTEJqcmKoEQRo/dR0fT1ba9smDg7vp3k20ZeP9datW3AS&#10;+Prrr5s0aYJaJbhSb+DAgTDigIGATAfb0BfPa4hVWRLi41GpBBI2TlRx3o8HeKoaiYmZ2dKte2vW&#10;qVe/cZPTFy/j0kj5cbInCegUAfyAQGtGSLggFXV+4JyORCH80osPPwRoR0dHvIvHeJHVCHXqwDEY&#10;EiABEiCBYkngzJkz1apWMTU1zUh/Dsf/f6E/S/rpkhVrTE1Nli+cr3HvW7bv+m/j5tWrV2vsWeQ6&#10;4OQcwrqcmoTwyK5ZvdrufYdwGiPyE+yzkRYdHR0TGh6Ogi6zpk+Gsg/7viIHgQGTAAmQAAmQAAmQ&#10;QFEnAFm5Zr16w3t3hvrsd/kyEp+hGAvys/gdsuuvxw8f3rl9G1axrq6uajTobARoqFzOdU9Hth1T&#10;qdvhd1oHNW4QW696sk/llKrlUytW0IuvbJ3ar5TD+BS36Sl2DWLi9UOr+DTPFU0kQa9bt+7IkSM4&#10;j1yzZs3u3bsXLVo0evRomZMkRUeeOXlCEKDj4nBzb9W797uDRnzyqV299pCkVSeBX8Htu/fmzJnz&#10;25zZL4KesgihTMLspoMEcD2vkZERAsMPOLw40CT3Z7yItCAXFxdJg0YHfs518PAxJBIgARIggeJE&#10;oH79+vh/7vmTh5D9EB0Tg78Nw38D6c9I2kX684VLV2/fDVjyz59ytvzpmK+7d++OhAw5nYtcHwjr&#10;kNchsmuMXHDK1tc7fPy0ohZhcorotJcQLlhBh7dv09LczOy9997TOA87kAAJkAAJkAAJkAAJaJGA&#10;oD7XrTuiT5e//90E9Tn64BJRfFboz5IK/WLbH0GBgQ8fPEDFMshTOWnQ2Vtw9KrTVS/kxX6zn1bY&#10;Dlru2nlt2babKrbdU7PzcZ/eTb44X6rHDdMa6QZWXsnpNhHPnzfs8FGu9gajgGErjgxfdWx3gv3O&#10;BPtWv+1uPXuLfNUsOS66XeuWggAdGxsfG2vsVNq956fOnT/QtysJUw7VSPbt2TNz+k8N6/lMmvhN&#10;ciyLs+XqKLGzbhGA0Iw/qOD6U+jOeICUK8SH33uFxH940SQmOjk5eXp6IhsaqrRuhc5oSIAESIAE&#10;SKB4ETh//vw7jRri/8g4p8WfhHGNXUxsDARowXwjOWXjth19e/VoWL+uxk37NGpeokSJLVu2aOxZ&#10;RDtAWIe8DpFdTvzwy37w8NHjJ4EZGrRwXRfyoCMjowB5xeK/cMJz7NgxOVOxDwmQAAmQAAmQAAmQ&#10;gLYIXL1w4X9f/eB/9Wr0gcWKtOeMFGgxCToV94GbfoVz7KVLl3Cf07rZC9DDGg11fOxsGGJkGC7e&#10;InAzNoow9ooz0hPOrY3TzeqmGVdNjX/89Jm9e1mfXO1KqTUnJCfHJiSlxkSmRUfKF6BT4mKMxEzP&#10;Rb//vnLBgnUrVmxet27nli37du8+fPAgXj94/KSXlxceWJialLCx2r9ze3piPEblKkh2JgGdImBj&#10;Y4MkaHhuqArQUoTIgIYMjQdQn9HN2tpaSoVmIwESIAESIAES0DqB5s2FK//27tiAe4jOUdHRUVHR&#10;sIUTZdOU3+YvLOHgMHfWNI3rvjfy45DQMNhqaexZpDtAXofIDqld4y7glw3X7INHTwhVHAUb7RQ8&#10;SEoSvMVQkNC7amVjY6Nu3bppnIcdSIAESIAESIAESIAEtEXAb/EPuPkkB0TtXyzJzq1atW7Tpk3b&#10;tu3at2/fsUPHTp06S3nQj9bPQjepf7arZy9Al3fx+qD20KpnqxiHmhiHQ3o2MowUZOh6aeZxqQ5p&#10;Fu/omdaNi3764Mald7pP0TcQCqDJbzg9NzUyNDE0iIlPik5INE6IMUkWLPNkzpASH7tw0aL442tw&#10;Cz+wdPO37636ojdujzb9Fnv036hDK86cOvnJZ5+P+Xp8STe3pQv+/n3OrKMH9mGUzPnZjQR0kICz&#10;szPygNDwUy0lPktBSg+Q9YzXkRaNep737t3DK8gSogytg8eRIZEACZAACRR1AidOnChbxhM+WEj3&#10;iI2NhfwcFw/zDaH24OnzF168DN62YY3GPf69aOn+g4eRJKKxZzHoAJEdUjsEd417gWu2sZHRoaMn&#10;BR9oAE2BEUdSfEI8bKBjYmI//mAEC7poZMgOJEACJEACJEACJFAQBCSVGfeY/OzZs6dOn8JZ8dGj&#10;R/FU6cehft3sBWiM+aDnB92adC8bXM4szNI6yr5ErHPplPKtrH0STVqkGVWKibj74OoB29KjSlV8&#10;R/7GzM3NK1asuGHDhsGeBmPquXY3C+ljEfbP0JaTutU6d+5cqVKlkCKhcba0pMQObVqLO0+9e+fO&#10;P//8vXLFCtzu3L7z5Mnjp0+fbty4cebPP0+eNMnvyiUTA33cenbvmpaUxZ1D4yrsQAI6RQC2G1CZ&#10;8YuumA0kNFzlIP5qloIH+PsNLnMICAiAHo2f/GvXrqHaJ9KydGoLDIYESIAESIAEijqBP/74A/+f&#10;vX7hJDYSFx+P3Gdl+rMgQJ+54F21ioe7m/ptPg0MmjJ91kcffVRdrKr9NrRVq1ZBcIfsrnGzY7/4&#10;3+OngWIlQkGDFlKgE5OQBA3p+aORQ/HHdW9vb42TsAMJkAAJkAAJkAAJkIB2CUi2z5BiMa0kRokn&#10;a0IysUKaFt9S03IUoDHmy86ffdpotMsLZ6tQa4dEl/L6Hm6GlpFhYbcv7jx18FqZBnPqtv0sV/tB&#10;tKhAaG9vv3Xr1okTJ+LMe+zYsZMmTTp48CCsAwYPHiwnZzMtObFLx/belStVqVhh947tWzZuwM3T&#10;w31g/75NGzdq1qSRh6vLvdu3cDM3Ma5ZrWr1qpVrV6+WlpyUq1DZmQR0jQCMZfATHh0djexmSYOW&#10;1Gf4clhaWkpp0VLD6wgehtFyfqB0bZuMhwRIgARIgAR0lgBOXJFOYWJijHPa2Lg42G8ItQfjhfRn&#10;tKDnz3/4VrPfcbsuPapUqfLXX3/p7Da1HhjMoHHaD9kd4rv6yT8aMQxs79y9L2VAi0nQifFx8RCg&#10;Y2NivatUvnHjhtbD44QkQAIkQAIkQAIkQALqCYj5z8Iduonis3CT3CwyyhLmQ4DGFF19Ov0x4Nd3&#10;rBpG3w47fvT0pn/2Hdj9IMG8X6ePdpWr3jlXhwfZzbt374ZBbYsWLaZPn75582bI0EuXLv37778/&#10;//xzd3d3CGqnTp06eVJIKlHfJJNrtHbt2kmKG3I/JWsCDHz8+LH0YqtWrZQgNE3J90mgCBCoXLky&#10;HJ+RBy38uis26add+fmvUaNGrVq18OHHTwdKJBWBLTFEEiABEiABEigiBHCaipPVP+fO0tc3wP+C&#10;kfwMA+j4+HiYP0Mn3b7ngK2Njcbagx2790lITPL39y8im9ZamBDcIbtDfNc4Y41q3n43bwmW2plJ&#10;0HCCjgbtTetWYHjPnj01TsIOJEACJEACJEACJEACWiQgCLGiGos5RfFZEKEnTZ4s6K7CpfhCU7+c&#10;ugxoSF1wlfWuWHXikPHrx67a9fWW93448t43O1t2+59DCWfkXeZqJ3DegDvtlClTYJHh5+cXHh4u&#10;pWqGhITAMWDXrl2hoaG//PKLnDkl9RmuuDVr1pS05gcPHigHwoUDj/Gik5MTrm2UOsiZln1IQMcJ&#10;IKMZf6rBX3HwgwMNGko0fgGWPu1o+GmXUp4zMqH5sdfx48nwSIAESIAEihKBkSNH4v+z/fv0xP9w&#10;kZYr/T04XvhjsHD94dVr/u3atFa/nzPnLlzz84fvXFHatvZihewOXlNnzFY/JbLIwyMipSu9JCto&#10;iNEQ+mNiYlDs0dLSYseOHdoLijORAAmQAAmQAAmQAAloJqDqs5GR/5wybtw4jBQTghU5wWom0iAi&#10;Q4PGlYaQesuXL1+tWjUkYJYsWdLKysrIyCi3V/fDwXbGjBnTpk2Dk8DOnTs/+OCDli1bdunSZcyY&#10;MciG/vDDD99//33NOxZ7IB5XV1cE8I7YmjZtamdnVzqj4TwVSdaYHO3ly5ceHh5wl5Y5M7uRgC4T&#10;wF99YAaND7+npyc+2BCj8RhWG1WrVpVE54sXL164cEH6u1P9+vV1eS+MjQRIgARIgASKFoGbN29W&#10;qlAe58D4/6zwZ+C4uEQkM0MnTUU6RVh0TMzcWdPU72jSTz/jJPbtsX5+nUbHjh1Xr1uvnhKyyO1s&#10;bc5fvCKkQKPgRWqq4DuWnBwjKv7jvvhUfunyovUBY7QkQAIkQAIkQAIkoLMEJAsOyQNa9N4QVWjJ&#10;AzqjqQ9eHwkFOrs91cA++eST7t27aytUuH/8+eef2pqN85BAoRGQ0vlV7/GXGPwU3759WzXxGT/+&#10;+P0W2rSawGbPng0r9kKLnAuRAAmQAAmQQNElcP36dfhc+V88Xb58OfxvNygo6PHjJy+Dg+FNjKeL&#10;lq/BxXnHD+5Wv0F3r6pr1qyBIXLR5ZD/yPHX9D/nzvbt2knNVJ+Pm7Bt566+Pboh39kCuTDmZqgW&#10;42Bv7+lZupSHR5VaDZq3aHH48OH8B8MZSIAESIAESIAESIAEQGDq1Kk9euRolTZkyBCZlFasEAzT&#10;sm0UoGUyZDcS0F0C0KBxITBKEeKqXsjQDRo0kJ6qN5+hAK27R5SRkQAJkAAJ6BgB/FkX5e9iQp5C&#10;P42IiHjy9Gng08DgkBCk5aJE3sQpP8/7dZZGUXXT1u3M3vX29kZVQY1ivVu5Kt06tXNxdrawMIMC&#10;bWVpaWdr6+7uVqZMmU49+gUHh5Ckjv2IMBwSIAESIAESIIEiTEC9AK2VjeXOx1krS3ISEiAB7RKA&#10;0CwlO8N2A+ozHuAprc+1C5mzkQAJkAAJvM0E4F9csYIXvOmkMgww4EhITIQvBCwiLl31gyqtXn0G&#10;uu27dnfunLsK3sUS+Nq1awMePNS4Na+yZc5fuiqaQKempqRCbgZtwYMjLvbbr7/EUdA4AzuQAAmQ&#10;AAmQAAmQAAnoDoGilAGtXWq04NAuT85W5AgwA7rIHTIGTAIkQAIk8EYIPHr0CIm3fhdOwX8DRsTP&#10;ngU9efL0xcuXUVFRKEM4a+58H59ayxfOVxPblu27Pvl8rMbi4G9kd4W/KDKau3XuqN4y++9FS3/6&#10;ec6A3r6CC4eFOYw4UITZ3t6+jCeqvpSqWrth3779oGUXfvBckQRIgARIgARIgASKH4FCyIAuMgJ0&#10;8Tu63BEJvFkCFKDfLH+uTgIkQAIkUFQIVKpU6e7du9HBT5ABHRkV9eTJE/hvQICG4VVcfPzEyT+f&#10;O37Qw91NzXaatu5oam6BNOqisuUCjXPUqFGLFi16fOe6+lVKV6xet3ZN76qVoD6LArSVnZ0tijCX&#10;LePZon23hIREpEMXaJycnARIgARIgARIgATeEgKFIEDTguMt+SxxmyRAAiRAAiRAAiRAAnkh8ODB&#10;AxgQw2cD9lZJiYmJCYlJSUmCNURq6q69B+1sbdSrz1gSphNM11Wi/+uvv5AMjhxn9QejZfOmfjdu&#10;wW1DAJ0GsxOhAT68T3r7disqddTz8oHjGBIgARIgARIgARIodgSYAV3sDik3RALyCDADWh4n9iIB&#10;EiABEnjbCaDY7/Chg1BmEE7Ez1+8ePz4yfPnz8PCwmFJPGn67PeHDJo4fqwaRu+N/Pj4ydMUTFUR&#10;NWnS5H7AvUunj6rhdubchZ79Bw/q1wt1lS3hwmFhbmdn5+TkWLZMGXc3Ny9vn4cPH3p6er7tn07u&#10;nwRIgARIgARIgATyTQAZ0PmeQ8ME+hs2bCjoNTg/CZCAThGQiiBRgNapg8JgSIAESIAEdJOAZAAd&#10;8fyhiYkJROSgoGew4IAMHRkZdePW7UXLVwcG3FAfOawkRowYgbRf3dzgm4oKsr5G65KqtRuUdHV5&#10;p1F9wYXDwsLW1ka0gfYsXcqjqk+jPn36rFu37k3Fz3VJgARIgARIgARIoNgQKAQLDmZAF5tPCzdC&#10;ArkjQAE6d7zYmwRIgARI4K0k0K9fv/Xr10e+eGRkZISqg0+FFggBOiYm9u/FK4KePb/nf0kNGBhN&#10;TJ0xGx4SbyU8dZtGOnP9uj7qizeO/mLc9l17B/XvJWZAW1hbWUGALuXhXqaMZ/2mbVGWMDg4mGBJ&#10;gARIgARIgARIgATySaAQBGh6QOfzGHE4CZAACZAACZAACZBAsSVw7tw51B6UDKDh/QwL4qTkZMmX&#10;GBYcTRo3VL/zvxYuadhQQ59iy07txr7++usDh46o33s176pwi04VaKfhW7KBRvlBHIQSDvZhYWFv&#10;JzrumgRIgARIgARIgASKHAEK0EXukDFgEiABEiABEiABEiCBQiIQGBiIlFv4RUAFTUbxQaEAYZIg&#10;P6emRsfEVPAqpz6O4OCQTZs2FVKsRWqZb775Bpo+jJ7VRF2rRnUI0CmiAg0NGro/BGg4caP18O2K&#10;t4rUjhksCZAACZAACZAACby9BChAv73HnjsnARIgARIgARIgARJQTwBap0+tGuiDFFykPiP5GQ1Z&#10;ualpaYkJiUjRVTP8aWAQ3nVxcSHkbAnA1eTKtetq4DSsXxcitcA6LS1d8Z2Gg4DWp2d3DDx27BjZ&#10;kgAJkAAJkAAJkAAJ6D4BCtC6f4wYIQmQAAmQAAmQAAmQwBsgEBERgVWHDRkoyqBIv5X05xRREUVC&#10;bkpdn1pqwrpw6Qq8O95A3EVkSUtLy1u376oPFrnnMTExghGHpEEDu6hAuzo5YeDixYuLyF4ZJgmQ&#10;AAmQAAmQAAkUQwJDhgw5ceIETpU17o3nxBoRsQMJkAAJkAAJkAAJkMDbSGD37t3YdpNGDXBODQFa&#10;IT8LGdBiTq6enoe7mxoufv43TExM3kZw8vbs7u5+8dJl9X3NzExfhoQCtqg+S38GEARouHJA3L95&#10;86a8pdiLBEiABEiABEiABEhAawSgO68S24QJExYsWHDy5EmNU1OA1oiIHUiABEiABEiABEiABN5G&#10;AkjowLaRhKsnGkEoEqCFinhpDx49hoOEeih3A+7b2tq+jeDk7blZs2ahmgoJ2trYhIdHCsRFCVr0&#10;gk4T9edUU1OT27dvy1uKvUiABEiABEiABEiABPJLQFV33rdv33fffdehQ4d///0XGrR02qymUYDO&#10;L32OJwESIAESIAESIAESKJYEDhw4gDRbCNC4rlBIvBUVaMEMIi0tMOi5laWF+l3fv//Ay8urWJLR&#10;yqZatGgRExunfioXZ2cUe5RSziUBGt84FLiztbFNTEzUSiSchARIgARIgARIgARIICcCSt3522+/&#10;he78ww8/dOrUadmyZU2bNsXpmZub24oVKzRq0BSg+QEjARIgARIgARIgARIggWwIxMXFGRoa4g2F&#10;AC3oz4L8jO+XL4PNzMzUU0N6b40aQgFDtmwJ9OvXD0DVw6lUsUJsbKwk+iszoHEUcLOxtoIXB9mS&#10;AAmQAAmQAAmQAAkUNAHozj/++CN0Z2jNTZo0wVlZ2bJllyxZgnwCPC5ZsiQCgAatJgwK0AV9jDg/&#10;CZAACZAACZAACZBAkSSAIoTWVlaSAI0SeIIHBL7xID3tZWgoknPV7wrpvTgpL5I7L8SgnwYGqVmt&#10;cqUKiUnJAnGhug2+hSYegvRSHh5yKt4U4la4FAmQAAmQAAmQAAkUTwK+vr6NGzfGqRd056VLl8JI&#10;DefFnp6e2G3r1q3btm37zz//qN85Beji+cngroo3gcjIyL///hsXQbQU29ChQxcuXIgXi/euuTsS&#10;IAESIAESKGQCCQkJzs6OWFQUnoVKeBn6c3pSYjKSc9XHg/ReJPkWcsxFazk4nFy4dEVNzLVqVAfG&#10;DPE5Q4EW/aArV6lIAbpoHW5GSwIkQAIkQAIkUEQJfPHFF927d3/nnXdwDlamTBnsAmIUpGcp6xmF&#10;uzWelVGALqKHnmG/vQSOHDnSt29fExOTKVMmw5ty//793078Fjj69OmDt95eLtw5CZAACZAACWib&#10;AByHSziUSBcyoJUuxKIKnZ4eHx+P5Fw1C545d0Hb4RTD+XA+4+d/Q83GGtavq0h7Vvwj9JVSoCuW&#10;L1cMiXBLJEACJEACJEACJKB7BJAQMHr06M6dOzdv3hzS86JFixDj3r17Jd1ZOlFWH3XRFaAfLOxe&#10;TrV9dehNHp9DX4mxvBKEIsbuCx+ojy370W9yP8q1NW3hlcOgcas6samiHAQk5okTJ86YMWPkyJH7&#10;g5LazNvX+vc9ux/HDx02dPLkyXiLGnRRPryMnQRIgARIQOcImJoaK9JupSzoDDU0KTkZyblqwr1y&#10;7bqRkZHO7UfHArK1tb0bcF99UCgCGRsbl6E/SxYcwl8EnJ2cdGw3DIcESIAESIAESIAEiicBCNBJ&#10;SUkffvghtodUSElulk6NVR+o2XwRFaCh2Laefr14HtRXdyVJvLqo7AqRvTWHQSc+bHCinDZt2u9/&#10;/F6nTp1pe68sOXk7MRH/BUhac/r2L3sv16xVc8bPM9AhPDxcJ8JlECRAAiRAAiRQ9AlARJYUT8n7&#10;WalB44Qbyblq9nfr9l1LS8uiD6Bgd+Dl5XX/voZMDTMz05CwMGUedIYTSrpGC5SCDZ2zkwAJkAAJ&#10;kAAJkMBbQwDSE4o/4/4V3VmpRBfTDOhDezaIx7j3ovuKtqi3Lh70siO3CvFtHVk279E9OLBDN5X2&#10;Q18pxOfMo3Dwm0p53yhHaiawfv36/v37Q33GD/bWyw/SU1OOftnp6Jed01OSN527nZaaWrNGDRjD&#10;r1u3TvNc7EECJEACJEACJCCDgJGhIXpJBQjFJgih4ZFRGofeuHkT6qrGbm95B5SsefbipXoIxsbG&#10;ISEKAVpPKEQoHoW0NGsr6vtv+ceH2ycBEiABEiABEigkApCeE8UUyFcE6GKfAf0a31YzZ7ZSvKhq&#10;CqHMG1aYXGTxyVAaX2SOULXQyG5ILo/rq/4VyoW6LzwkOYi8ktis0kHMBcnM9L4+vbWydxbbC/Wp&#10;0Tk5ZKjfuwqQAzls+cHC38Q/AlT/5qCSvF7ZkTMFrV3josK+xCYGnz1+ZR9VaxNl2OIDYXTOFiC5&#10;oJTLw/rmup88ebJ582Zpqfi9K/XYF4L0DNF53LrjEKA9bEzhU4l3GjZqeOrUqTcXI1cmARIgARIg&#10;gWJFIClZrIAH4TOzQQTVYHKHviVLlgwMDCxWLApgMy9evDAx1mBUoq+nb2llqTwAcOSQWuCz5wUQ&#10;EackARIgARIgARIgARJ4lYBw9b2oQeMNpePz6w/UgCuaFhxlK0iWextGvCrhZuvNgRdHSCnTGaNU&#10;heYNIzJtJDaMULyjfkiePokQRJULXZ8+IhsHEZVIoDfnYGqtOk2u43h12uz2nmWBDdNzcDp5cFfM&#10;y67epY3G7O5XF739W/eMw3F9+ufdM6ngeGZsWtMhUz2eqhQy1soXpVxjLbQBjx498ihVCuozlGbx&#10;K/XbDadO334CAXpWv6ZQn/GGW8mSjx8/LrSQuBAJkAAJkAAJFGMCUDlRbFC0ttNT6p54bGtjg/un&#10;gUFq9l7Bq1xkZGQxhqOVrV27dq2Eg4P6qWLj4hzsbPUzOuFAGBjgZvAsiAK0Vg4CJyEBEiABEiAB&#10;EiABDQQkARouHOj3uvWzZJWmfooiKkCP3Kr03BBTgxXV/1TSckVrjkVdsHvFi0jVFV8SvTo27FEp&#10;WShZSCgmvB0g5uSK6b05D8nDJ/PQX5KUK6128Jvsqta8FkmrmRk9xVgELw+F8qv0vVDv76EwAZFo&#10;vL51RTSqe5cTJwgF3BYZVPLKRn/WsOj1Sp9lErh+XU88MKohaOYvHRlh6zmslTtKeTicb2yIKDwL&#10;GdCiCp12zP+BXnLyjz0a2FkKGdB4MTEpEVeqvrH4uDAJkAAJkAAJFCMCUvk7RfozEnGFptgeBFD1&#10;AnQ176rSVYpsagj4+/uXK6chmwFFb5wcS4h/AsCd8A/g4+5lcDDZkgAJkAAJkAAJkAAJFAKBVzyg&#10;JcdnqTwKHiglaTWRFE0BGhuCNJspWwq50PBjUNglV/9mrsJ0udXIkWUzPJQloTpLKrTEpXcH0bwj&#10;I6saDzUOycOhVSi21b8ZJa3WpsvrCvTrkWSzkCJOIflbTmlCFSOKbLKGs9m7pCwr4xz5WR7cteUs&#10;mkFAkUPdqkPmOhr59/4s01U7+7VySSkPB/SNDPH09Hzw8IEgPYvqM+6Q+4xbg/JueCK8kJb2LOiZ&#10;m5vbGwmPi5IACZAACZBAMSMArTNOyIAWEjpUMqD18dzY2OjKNXV1Our61NJYjKWY4crDdmJjYxs1&#10;qKdmYFaVHxK0cBzEBGj9Fy81mEfnIR4OIQESIAESIAESIAESeJ3AypUrkf6MtAC89XoGtNKLQw26&#10;IitAS3sSZGhF7uz1u+oraGeWyhOU60zfYjVw8jCk4D+lQsqvMn9aUNXVmUBnFAoUM4bzVKgxI9X5&#10;lY2V9ZLKDW74TXBxztryv6hiPhn8c1orV5QK/qBpa4UmTZocP3ZMqT5DcN77TZ/dE/pJnhyC/JyW&#10;evrMmUaNGmlrRc5DAiRAAiRAAm8zAWidERERCgFakYErpkCn65mbm9+6fVcNHA93/j1Y82cHpy+1&#10;amR3XWDG0AuXrhgaGmZmnmdkQEOBjoyM1rwAe5AACZAACZAACZAACeSPwHfffXfs2LG1a9fizA0z&#10;qVo/S+fJuEdhD/WLFE0B+tBX2aquClX0+vS/FAYbhxYufPC6VPpg4UIVA45s+ORhiMZDmRHbjgOi&#10;YJuR5KtxXEaHLPq6wndCUpTVKO8K9bj3ItG7Q+GaoX5JuXG2GiWZiGQxeH6w8CvkoUvr5GbRV0KS&#10;z1/tWnIpyT4Gb75j7969N27cdPHSpQzBObXtD8vbf79UcoSG+nzt6rXdu3b369fvzcfKCEiABEiA&#10;BEig6BOwsLCIj0/I9IBWMeGwt7W9fUedAI3dGxkZTZ8+vehjKMAd4NeVhvXrqlnAz/8Gks2FDqLy&#10;r/BBgfxsYHDr9p0CjIxTkwAJkAAJkAAJkAAJiAQqVKgADfrkyZMbN27EU9UMaKnkyYABA2bNmtWx&#10;Y0c1wIqmAC3qnoIFhYqphuAmkaGKSv4U8NvYga2rSKXSq62na/htIcchCruHHMoDYq2MhbOxx1B4&#10;TCgCz6x7qOnTrFRjFQUXUZ4v686FjasPTIpK5pJy4yw7cq7Cxzpz062nS87QQsvVoq9AyO0he32t&#10;bClpQq3779vb209A+2bClcuXpZRnvZSU9NQUqSIhyvhMnfoT3kc33d8LIyQBEiABEiAB3Sdga2ub&#10;IBT7zrDgEIwfDEQVWs/e3lajBYRjCYezZ8/q/jbfVITXr1/PTG3OIYi7AfeNDI1E5KL5htgMxft7&#10;9x/g/k0Fz3VJgARIgARIgARI4O0hIGnQp06dwpYhQEuVTvr37z9p0qSWLVvirRUrVkCGVgOkaJ60&#10;qRoGC5sTHCZEUw0h6VXVaUKskYcXs9b8Uzgfq8GSwxCptJ3m4dnO3GpmZhS9F2VfhTC7ga1mqvHO&#10;gEuFsPEcAssUiQVEMi04VOOs/s2ibKslinFmsbmQIhcMnfO06Csbl3vIZK6loFQs/sPQokWLKVOm&#10;/PTTtH9X/fvw4YMtEwZs+LpvwP3769au+2XOr1OnTkWHYrFRboIESIAESIAE3jwBd3d3oeKCWNYb&#10;RhBCMxLET2ihzk6OkVFR6kN0cXa+e1dT3sOb3+Ubi2DHjh1mZqbql79//4GVlaXS+Fk6CKi3jPuY&#10;mBgWXn5jB48LkwAJkAAJkAAJvGUEJA26bt26ffv2/frrr9u0aTN79uz58+cPGzYMb2mEoR8fH6+x&#10;EztIBJBnjDRiSLmCo0W+mjSTqJzney6tBpavXXFwoRHANQ5r1qzB5Q+PHz/Gr14eHh6wh8Z/ApCo&#10;JT8G/Jdi4sSJ8vuzJwmQAAmQAAm8bQR++OGHyZMnP394CxuPjY0LehYUGBgUGBQUEREZ+Oz50pVr&#10;AwNuqGHy+bgJew8cgov028ZN5n59fX3Pnjl96fRRNf19GjW3sbbyqVXDwsLcxtra3t4Osr5n6dIe&#10;Hu51m7RydnbGuZDM5diNBEiABEiABEiABEggWwJIZ+zRo0eBwimaGdAFiiTnycU8YyHJN0/rK2wy&#10;FC4gYtX03p/lV8mWIslfYHnaDQe9UQIQmj/66CMUIT169OiBAweWLVs2cuTIXKnPbzR8Lk4CJEAC&#10;JEACRYPA+++/j0CR/owUaCThCvnPYhY0Htva2EhFV9S0ypUqxMbGFo2tvokokR4ONVn9ykgzt7Oz&#10;NYD5huC/oS8dALhCGxoa4NpPLy+vNxE41yQBEiABEiABEiABEsgdAQrQueDVaub9+/e1kbEsrAlb&#10;CMk2RAtNq4FpIR5OQQIkQAIkQAIkQALFgICnpyd2cebcedxDAc0w4RBcOOBJjPsz5y6o2WatGtWl&#10;WuFs2RIIDAysVFHDBZsJCYlODg6S/AwDbqj/uPYL3zgW+ANAz549yZYESIAESIAESIAESED3CVCA&#10;LrRjJFgmqzRtic+FFj8XIgESIAESIAESIIG3kcDqdUK9bzEDWtFEAVrf2MjoyjXxorYcWsP6dTVm&#10;Sb+NQDP2jPRwJImrJwCAlpYWYvazcIccdAjQUKCfv3iJgd26dXubAXLvJEACJEACJEACJFBUCFCA&#10;LipHinGSAAmQAAmQAAmQAAkUNgFIzmfOnoMMCgEUtg+CAYdYhxDZuGZmZrdua6gxaGJsfOjQocIO&#10;uoisB6owd1YTLBLMxfKDIm6xwXoDSKFAHzp6HAOlFHU2EiABEiABEiABEiABHSfAIoQ6foAYHgkU&#10;FAEWISwospyXBEiABEigGBEoW7bsk8ePn9zzg5kG/IiDUIjwGdpz1CFct3ErCjDs3rpezXY7du/z&#10;/GXw8+fPixES7WwFFQiPHjl84/JZNdP9vWjp9Fm/9ure2czU1NrK0k6sQFi6dKnSpUr16Dvo8dPA&#10;lJQU7UTDWUiABEiABEiABEjgLSaAIoQFvXsK0AVNmPOTgI4SoACtoweGYZEACZAACegSgR9++GHy&#10;5MmBAf5paWmxsXGQkiFABz17HhYWvmXHrkdPAu9ev6gmXuTw9uw/mEYcryNCGvMH7783cfxYNfQ6&#10;9+jn53+jT8+uEKBtbGxKODi4uDiX8fR0cytZs35TR0dHKvu69LPCWEiABEiABEiABIoqAQjQPXr0&#10;KNDoacFRoHg5OQmQAAmQAAmQAAmQQBEmMGnSJER/5pygMhsYGhibCA4QuIMXR9tWzSFJPw0MUrM9&#10;2EDb2do0adKkCCMogNDXrVuHjHL16jOWve5/o07tmmLtQaGZmJjA9sTUzBTu2xj+4YcfFkBonJIE&#10;SIAESIAESIAESED7BChAa58pZyQBEiABEiABEiABEig2BGA9PHnaTFQhhAW04D8sNBPBCVrfwNbG&#10;5tsfNVyx+OknH505c6bY0NDKRj777LMa1bzVTwX/DWSOlyntoW+gKP8I3R8CNLKhV/+3AWOlvw2w&#10;kQAJkAAJkAAJkAAJ6D4BCtC6f4wYIQmQAAmQAAmQAAmQwBsj4OzsfOPWbT3UITTQR/4z8nBRBA8N&#10;CdF1fWoeFqvhqWkfjRgGCXv69OlvbAO6t/CLFy9++PZr9XH9u+Y/ZydHqM9SBjSog7y5OfRn09Xr&#10;NuIV3dsWIyIBEiABEiABEiABEsieAAVofjJIgARIgARIgARIgARIIEcCw4cPT05ORga0np6+oZGQ&#10;BC3YcIgidKUKXmlpqVu271KPr2Xzpj///DMRSwRgSOLq4gxzEvVAAh48rFOrGtRn6P7IN4f6LFhw&#10;mJqB+/0HDytVqkSeJEACJEACJEACJEACRYUABeiicqQYJwmQAAmQAAmQAAmQwBsgIJUFn/3LH5Cg&#10;kXiLDFypQYbGUw93tzlz/1Af1k8/ToyMjLx+/fobiF73loQhyQfDh6qP6/NxE+C1YWVpBfnZyAia&#10;szGkZ3PkP5uZ4RkMoHv27Kl7O2NEJEACJEACJEACJEAC2RPQ37BB8FBjIwESeHsIdO7cWfhFevbs&#10;iRMnvj275k5JgARIgARIIM8EkHtrZ2d74cTBxKSkiPCIZ8+fP4eLxIuX4eERz1+8XLNhS9D9m+on&#10;92nU3KGEo7+/f55jKB4DYUXy/fffP76jQYuvWruBs7NT3Vo1kGluaWlhb2fn4upSupRHKQ+PX+f9&#10;tWr1f7CHLh5AuAsSIAESIAESIAESeOMEkG/Ro0ePAg1DPz4+vkAX4OQkQAK6SYACtG4eF0ZFAiRA&#10;AiSggwS6deu2Y8eOh7evJiclxcTEvnj58tkzKM8vQ0PDoqKjl6xcO2Lo4Injx6qJHDYdn3w+Ni0t&#10;TQd3V5gh2dnZ1a/rs3zhfDWLnjl3oWf/wf16dpMKPtrYWDs6lnB1cSlTxrOkq6tPoxb4e0B0dHRh&#10;hs21SIAESIAESIAESKAYE8hWgF69evWePXtUd92hQ4d33303bxxowZE3bhxFAiRAAiRAAiRAAiTw&#10;thDYtm0bUm537d4HR2L4EStdOOAGDReOiuXLrV63Xj0L366d4CkxatSotwVZdvuECQmsSGBIoh7C&#10;pJ9+trezFbyfDfRhtY2buZm5lZWVhbkFbE+SkpK+/PLLtxkj904CJEACJEACJEAChUAA6vNvv/22&#10;MqPh8St6dK5ioACdK1zsTAIkQAIkQAIkQAIk8DYSgPvw+O8nG+ijIJ4RBGioyXCBhh6Kp/Xr1o6I&#10;jELernouXTt1XLZs2dvILmPP/fv39ypbBq7Z6iH437yF6o5i9UEDZEDD/dnM3MzKytLCwnzUp2Mw&#10;dtKkSW8zRu6dBEiABEiABEiABAqHgK2tLWpvSA2PW7VqNSTn9scf6sqiUIAunEPGVUiABEiABEiA&#10;BEiABIowgV69ekVGRkEVxQ26s5QEDVVaKEZoZGRjbf3XwiXqtzd31jScu7+1SdBIf7558+boUSPV&#10;U/p70VIkm5fxLGVoYIDscuj7UJ9RfNDSwhLOG0eOn/Ty8irCHyOGTgIkQAIkQAIkQAJFh4BSfZYe&#10;DBw4cHHO7fz582p2RgG66Bx2RkoCJEACJEACJEACJPCGCKxatQorfz9lGoRRI5hCmJtb4NvczNTE&#10;FFm6tWtWO3z0uMbQRg4b8vfff0OK1diz+HXw8fGpUc27X++e6re2YPGyUh5uEJ+RAA3FGQo/Mp+t&#10;ra2R/nz1mh9+81myRIPQX/zQcUckQAIkQAIkQAIk8EYIpOSmqY+QRQjfyBHkoiTw5gmwCOGbPwaM&#10;gARIgARIoEgRgAyK8t13r59PSEiMiop6ERz88sXL4JCQsLDwiKioZSvXTvh6zEcjhqnfU8fufWAx&#10;kZycXKS2nt9gXV1d9fXSL50+qnEit3JVunZqa2djC3cT+D4ryg96erq6ujRv1yUiIpKFHDUyZAcS&#10;IAESIAESIAESyBWBbIsQwmzjzz//VM4TEhJy4sQJnImhoSaH6ikZrlpDlsDp06eVnVesWPFKAMyA&#10;ztURYWcSIAESIAESIAESIIG3lMCCBQtwbn3x8hVDQyE5V8qAhjuEZAbtWdrjj/kLNKLZvXU93Iwh&#10;yGrsWWw6+Pr6hoaGbtuwRuOOBg77ADytrayR/mxsbAKTE0tLSxgOQonG4/DwiPbt22uchB1IgARI&#10;gARIgARIgAS0QgA5E8p269atAQMGTJ8+fcaMGchonDNnzqxZs37++We8Mnny5ClTpuzbtw9VCnfu&#10;3Jnt0hSgtXJEOAkJkAAJkAAJkAAJkEAxJ4Bzbn19/S+++g7WxLDdgPpsYWEBG2jJCbpOrRrhERGw&#10;MNZIYd+OzS9fvoQsq7FnMeiwbt26rVu3TvjqS421B58GBh05dqJK5QqC+4Yg8RtDfc4QoC2/mzQN&#10;NGBgUgyYcAskQAIkQAIkQAIkUCQIKB04goODbWxsqlWrhsRnJGRI9680qTPO/UqUKPH67ihAF4kj&#10;ziBJgARIgARIgARIgATePIF69eo9DQx88eKlkZEhkqCFHGjo0BCgTUwdHOyrVqk4beYvGqOEFPvd&#10;N+Mgy+IEXWPnot7h3Xffbdu6pUZnEmyzW+8BdrY2lStWENyfkf9sYmKF9GcbG2srKzzetHUbkqA9&#10;PT2LOhDGTwIkQAIkQAIkQAJFhYAy/fnu3bs4DZak55zUZ0mPRh5027ZtKUAXlUPMOEmABEiABEiA&#10;BEiABHSOAK40REyDR4xCErSJMQRoM0mClm6N6tWxMDdr2rqjxrghyEKWhTirsWeR7mBnZ+fs5Lh8&#10;4XyNu/h83ITgkNAObVrC3kRyOJHSn+3s4L9h+cvv8/H7zqeffqpxHnYgARIgARIgARIgARLQFgFJ&#10;gIb7M87KqlSpoibxWVKf169fjyToTp06UYDW1iHgPCRAAiRAAiRAAiRAAm8dgWbNmsGS+P6Dh5ev&#10;XjMyNkJOrpWVhaUFzsktzExhxGHavUuH+w8fTZ0xWyMayLIQZyHRauxZRDs0adIkNjZWTuHBM+cu&#10;/Ldxcz2fWqhgA/8NqM/IKUfqs60t0p+t8XTJspXp6ekzZ84soigYNgmQAAmQAAmQAAkURQKSAI30&#10;50aNGuFkLFvbDdUXDxw4kG36M/ZOC46i+AFgzCRAAiRAAiRAAiRAAm+GALybYRDx0adjYAMNxRk2&#10;0EjRRRa0BZKfxXqEtWt4/7VwCRyNNcYHcRYSLYRajT2LXAeUozl16tTvc36WE/n7H35S0tWlXJnS&#10;sH42MjIyMYH6DP3ZxrFECWtr6/99+ZW+gUHFihXlTMU+JEACJEACJEACJEAC2iKAdObw8HBnZ2ek&#10;P2fr+Kz64saNG6FWd+yY/bWAFKC1dVA4DwmQAAmQAAmQAAmQQPEnsGzZsqTk5IiIyD37D4q5uubI&#10;f4ZbMQRoUYE2re5d1d7OFo7GclhAooVQC7lWTuci1Ofbb7/t26uHb9dsLsB8ZRfvjfw4Ni6++TsN&#10;BesNMf0ZLKE+lyjhYGNrA6IHDx/T19f74IMPitD2GSoJkAAJkAAJkAAJFAMCEJQfPXpUt27d19Xn&#10;17OhDx482L59+5x2XeACdGxC8n+H/YbNWPd+x0ELR33hf+x0SnJyMTgG3AIJkAAJkAAJkAAJkMDb&#10;ScDNzc2zdOnvJ09HKjRSniE8Cx4c5lCgBQnaxMS4Y9tWcDSGr7FGPpBoIdR+//33xUaDvn79OlT4&#10;0qXc586apnH7W7bv2n/w8DuN6ovOz4rag5L5hoO9PWT9Tz4bi2TotLT0MWPGaJyNHUiABEiABEiA&#10;BEiABLRIICIiwsnJCReiKeVm5ESjva4+b9myBa936NDhjQjQ+msOXR/6x/V/zxs/T/dxdW/V5vDO&#10;kI9HLOzQ5dre/VrEwalIgARIgARIgARIgARIoNAIDBw4MCIiPCYmZs5vf0Fshe4M/VnKgRZEaHNz&#10;vNigng98jeFurDEqCLU9u3edMGFCMfDiGDVqVM2aNatUqnj6iKyz/THjv/Us7VHSxVlwfzYyRPoz&#10;PDdsbZD+XAIydGhY2KGjx51KONSqVUsjRnYgARIgARIgARIgARLQLgGUH6xTp46y9mC20jPEaHQ4&#10;fPhwTuYbUkgFlQGdnq43afm+DecTPNxKeXu5lvVw9KvUOtbSqVJiXNenAbcmfrfzl1+1C4WzkQAJ&#10;kAAJkAAJkAAJkEAhEEA1vMio6DatWixevtLEVPgSNWhLK7hBC6nQSIQ2reBV1q2kK9yN5cQDDXr+&#10;b3MuX75UpGsSent7//3336NGvr9763o5u+7YvQ9+ZWhcv66gPhsaiLnk5sh9trOzh4cJHvcd9H7r&#10;ls0fPn4yZ84cOROyDwmQAAmQAAmQAAmQgLYI2NvbIyegQoUKkJhzSnyG9Iy2detWdGjXrp2apQtK&#10;gF6+59z5JzZNa1Ua0qxE00rmniUMbS2NrztWS07TQ6Z2jcS46A2bL+zcpS0onIcESIAESIAESIAE&#10;SIAECo0AzsXhC+FZyqN9195CErSZOdRna2vBCxo3M9ENunXzd+Li4uFxLCcqeHEE+F92dLCHFrtu&#10;3To5Q3SqD/TiBw/ub1q7cuL4sXIC+3vR0qvX/dq2bCqqz4bGxsh+NsXvOWjOTo7Igx7/3aSoqKhG&#10;DerhjWbNmsmZk31IgARIgARIgARIgAS0RQDFORYvXgxZGc7OnTp16tKlS7du3VCOu2fPnr179+7b&#10;t2///v0HDBiASwNx7qpefUZI+vHx8dqKTDlPVGziuz9tdy7VsEUNe996tg9fJp26E3sxILri7kX9&#10;Li9JSNdPNjKKdy+9T99w7O5tJuZmWg+AE5IACWgkMHv27IkTJ2rsxg4kQAIkQAIkQAKvE1izZs2Q&#10;IUMe37letkqt9wb2H/3RiKjoqPDwCLhGhIaGRaJFRcXExD56Enjg8DFkN8spxyetAsEatsjdu3eH&#10;lV6RIA/3apQcLFfG8/jB3fIDLl2xuldZz7q1axoZGRkbG0OydyxRwsXFuZSHh6uL8+279wYO/eCX&#10;n3/68++FVatV37Ztm/yZ2ZMESIAESIAESIAESCBXBKZOndqjR49cDclt5wLJgD7j/yQ00TUxRe95&#10;ePLB69EBLxKj41MSE1OuOlRJSddLSNNLSkpJTUquaGZ+aut2NRHvHS266Elt9N7c7k0r/YUYxKUD&#10;5rVUica85byAPM0vTKNxK7I65Wl5OYO0iF11I+K0GreeJcAskeR6tJy9yuijGkRG+G/2AMkIml1I&#10;gARIgARIgAQKlgDSPbAAauh9PeazhUtXhEaESy4c1siDtrKyEOygkQVtVsq9ZNkynp+P+0Z+NMsX&#10;zv9+wlc7d+50dXWVP+pN9YRvNdyr+/T0zZX6XLthM6SI16lVQ0p/RtlGQIPvhpMjUsDtgfHjT8e2&#10;bd2yf5+eAQ8e/vHHH29qd1yXBEiABEiABEiABEhAKwQKRIC+cOtZcqp5WHTyncD483djLt6LuRsY&#10;FxKR+MC8ZKKeQXJ6ekpaekpikpWt3e0Tp3PYhiDx+eptQYK21LZUvps3xTdfmPaOFmKY114xyfCM&#10;ePxm6Y2rljsxNV9xFNrgnLFDh82r6C5F334eDqMSpewdKZnHbxm+2Dd/IcheNLNjwLztlf0yPoPK&#10;ALxGH/arPKPQg8lD/BxCAiRAAiRAAiRQUARQaGXO3D8+GjGsRjXv/oNHQHGG7JzpBC1o0GZ4sXmT&#10;hibGxlVrN5AfB+Y8dXivvl46UoOvX78uf2Ah94Rj9blz55DfDQ9r+Us3bd0xOCS0a8d2qDooqc+g&#10;BN25hIODo6NQe3DipJ/09fUgxE+dMRuOHJ6envInZ08SIAESIAESIAESIAEdJFAgAvS+Cw9TklPC&#10;I+LuP4u59iD6ckDU3aexYVEJccnpwXoWKciATtODa56xqWnQvVvZQwnYvfFMw1lfZCi/kC9Hj/Yq&#10;bH4B82b4q8aQub7X6PHD9RZvfzNJ2QWIQSew57S/9l/Manhm4+7C/TuE1+h5yg9elgDwEfAe92ux&#10;+wQU4IeLU5MACZAACZBAMSMwduzY+w8fYVOouQe34jFff4fEZxhAoxKhkAeNmoSWlsjzhQzdy7cz&#10;TPS8vGufOXdBJgQPd7dLp4+2bN60Ro0aw4cPlzmq0LrBHgTaMWotwoREvrsIwvNp1Pzx08B+vbqJ&#10;4rOgPsNB2wHyM6yfnZ2haCNtfOPmbUv++ROdV69bP2LEiELbFBciARIgARIgARIgARIoIAI5CtCj&#10;P/nk9ZvGIBo0aFCvXr1Hkf56Hjdj9V5GRMQ8D455FhwbERUfH5uAkojRBqbJ6XopegZpzgb2tRNK&#10;N4ktX758uXLlXp3Zq4K33plb93JQp1XcMJRpyCoWGcrMVMkpQflOlozV7PpnXW7vr+O8x6uRvRtW&#10;Lq8YoGrPkTUtVvWd1zKmpTcVL2c6PbScp7JvaQvSm4qeWcxAVCaVcpQz381Dgm4O2IXlfRfrnRlX&#10;TRFF1nTorIYUOWxE75UU6px2oeEz5l1B+XcINTOoRbRX+fER4GV21ZzRLuDJbNCj/Wfk0YlF408S&#10;O5AACZAACZAACeg6AVTGw5kRiukh0F9/nr5734HDR45LLhxI47WxsYESDQ3a1MQEomrXjm3t7ex6&#10;DRgC1w75G5PsOFatWoVUaJR8kT+w4HrC8RkyMVwCW7dsDolc/kJPA4OQBh4TG9ure2dDMfkZieEo&#10;MAjrZ9xcXV3s7WzDwsMr16zn261Lw/p10T8iMmrmzJnyl2BPEiABEiABEiABEiAB3SSQowA9708h&#10;70C1vf7K61tCFRGcRyY7bnzY4utA3xGB7T5/XndWSLUl4RXWRVbYGl3+SEwPY+P3DEvPiqsw2cCu&#10;oamZYZSLi0vJkiVfm0rINl3sm43rAwTDauO8FV4YfrMqiyOFFzf2UlglbPFWtcdY7DtCb5Fo4jH8&#10;zLgRCr1QTX9lJAF3/TMl5lfigzXH4uFKcTpg962MtbN4c2QbqnKmvaOrjdOb5Se6UkCc9fXHY7GN&#10;v+U77ozqgv4zJBsIoWeWOeP9Zvn7qvoqQyJW7BZv5cUlJHvsgnvGluF6DcUI1bpoqN9IJlvVg/ja&#10;LrL/UQmYNwK8MpLi1XDQhGiG9HnwEz9g5gpe4jNNEvTe7Yv1VBRw6NE5/pFEN3/cGRUJkAAJkAAJ&#10;kIBWCfTp02fB4mWYsluXDh9/MPzzr769cPGqFQRoawjQ1viCHo1mKub5tmnRtFIFr48/GyNp1jIb&#10;7Dge3rr6wfvv7du3F2nU3t7eb8qUA3bPUI2///77+nV9zh0/CHFc5hbQDanfjVu219fX79KhrZER&#10;5GcDSOr4raEEmiPUZ1do0NDre/Uf4l2lyvy5szBk9tx5FStWlL8Ee5IACZAACZAACZAACeSZwOYC&#10;bvpQ4tQEhyRo6V056jO64cT0yJEjqy79O/3RjBC3EGFkmp5eup5eanp6up4Tzj6t9ZJT9JLTXQxt&#10;Oz+5G2BqW79s3Y/hoHfy5MlswhClRGixUD4PK1KRBYVT1ZZZHIUXZ1RWdhFF2lvjoZQqdGbFWOXL&#10;OfbPEgIm3d41U27NiEXRB9bE2SuxmbFkG6oiiK7bRcVZEdkr8Yt6tGKTWbfwauSSIC3uVVKxVdG8&#10;MlT+ZzAb7K8wzhpwjmCzhKQy5tX9qu5CNUxhR4szXlD5ELx2xFU5qJs8K6LXnql+iF7DlaFrqxx2&#10;vAT9OuOjKR+wjvScPXv2xIkTdSQYhkECJEACJEACRZHAo0ePypQpE3T/phR8v8HvX7h4+dLpI5FR&#10;kZERkeEREeHhEbiPRouJTUxMwtdVv5tXr/n17dUjV77J0vzInobrNOryIaV66NChf/31VyFAW7du&#10;3WefffbixQtXF+cPhg+FIJ7bRRH2J5+PLe3h3qhBXajPaFCfkRgO02dnF2e3kiVdXVzs7Gy69Oyv&#10;r6evLGYIx5IpU6aOGTMmt8uxPwmQAAmQAAmQAAmQQK4ITJ06Fde35WpIbjtr8ICWdGeZ6rO0du/e&#10;vTfM2GDv72j50sowxMgwXLxFGhtFGFeMNUpO0ktOsze0bJqQZBHx4vn0fy4OHjw4x6BR602RulxN&#10;kecr5KAO75ppDS0OFV6U7CGkJorWGU0lYxUv+QulDNX2zxiXXQJ0ZkE8lKBTWmIIIzKNHJSKabah&#10;irP7z2iJBOotSuESS6km1urpla/cUJVJ5hZeScFFJ8EVQtyU2LKkbGc1jMiYMNMhI8sGVNd7HbvM&#10;j5WmjSim0bSLLKspmAv565mOy2pm0DR51qz2HHPcX9kxqIl591n/6MAUaJkfDHYjARIgARIggWJK&#10;APXx3NzcPh83QdrfupVLKlYo36JDN2srpEDjS3EPb2grSwtTUxMzU9Na1apCh12/act7Iz/OLRW4&#10;LUOfhd7dtEmjRYsWQclF8kduJ5HfH6YfUIoHDBjg6uy0ae1KGG7kQX1GIUEkfVcsX66xivoM8w34&#10;eDg6OrrA+NnJCdni/QcPDwsLV6rPyJhOSEik+iz/YLEnCZAACZAACZAACegyAc1FCHOlPmOre/bs&#10;+WXGnJiT4Wn700yCTUxCzYzDTYwjTEyjzBukW8brlzewbp+Q7nbr3J4lu2L6Dxi4adMmDYBgACEY&#10;JKi3283UhiUfC7VGEVhQY3/14qLX6EXKkARJV8UARGaVmEzVWO/erSyOGwX7eRHsNDKaWkiysGeN&#10;tQA30n7eluGaPTIKBJ3wxwUhtfz1z5Q6l5YCCYWTkgAJkAAJkAAJ6BqBgQMH7jtwUBkVChLq6+l1&#10;7T0A4jNsOGxFDdrW1hZGHPCDhumEqZlppfLlYAl96Mixpq075m07sL9A9b+J48feD7gHXwuIudOm&#10;TcvbVK+PQoFBGH3A7uPokcOw/ggMuIFNwZQ5D/NDmp+/YHGNalV9alU3hFWfoZHk+4ySg05Qn12Q&#10;AO1sa2vzw5QZN27d2bdjs3KJST/9XKdOnTysyCEkQAIkQAIkQAIkQAI6SECzAJ3boNPS0pYsWVLe&#10;rrx7ZCnb2/YWwZa20fYuCR5e6VUbWDZMMKj/Iijm7rldZ28ZJxm6//fffzExMZqXUBbHE3KDVaRb&#10;aWS2L6qZVHb/11Z6ZVIxNVlI+81MZxaeaYrKe/xh0aE5o0rga/HkKOS+HnnWpOMslsSv5wJrBp21&#10;h9pSkJldleHK3IimXWQfpmhPrfgrhJoZ8jZ5zmQEq+7XUp8V3bHxrAn2uQXM/iRAAiRAAiRAAkWd&#10;AKrkRUZFI2NXuRFkCj8NfDZ81GeCDbStjR3kZ/FeqEloZWkqKLCmDg72/Xp1C3z2zKdR8zwTQD4y&#10;1oIdc5nSpSZPngwlGg1p0bgeEK7KyF9GwUA1htF4Cx3QDXIzJGwkO0N0xgy9evVKjI/7c+7sG5fP&#10;QuPOc3hI8Uaid4tmjb2rVIL0DO8Nhe+zgwN0Z9F4w9nOzvaP+Qu2bN/5+5yfPdzdlGv537z15Zdf&#10;5nlpDiQBEiABEiABEiABEtApAtoXoOfNmzdr1qzpi6ZPmjix7IuyetfSEm8mJDxMLBMcp/808M6F&#10;06ePnf15VUTrrsOWLPwVUvXWrVuzIYKsU5WKcAHzZiicN7xGj4cXQ7WM9wLmzdsLG4qsL8IPY7Si&#10;2GD2rOX1b991eM4l5oSKeGcyvUAylGrxZcWi2YaaERBcLjKrBEo9Mwokwjg50/j4lQ28HrlqYT50&#10;zkwSFmZpqKzZJ/NDlxN2aXgmDqi8SkcMlXBlbkTjLtQdNhGTmhnyOHkOgIRPXo4UmQAt82PFbiRA&#10;AiRAAiRQvAlUqFDhr4VLVPd44uDu637+fQYOs7OFtAuV1RZKtK2NDZKghZqE8D82Fuw4enfvEhMb&#10;W7V2g6eBQXlGBN0WGcoPbl6BNQfE6Hm/zurWuSNMM86eOT1lyuSaNWtCU4ayDPEXQriXlxfkaYjU&#10;eBFvoQO6GRsatG/TasJXX25cswKTPL3nDysM2H3kOSQMRHI3Ury7tG/t5uqi8H3Gnk2MHR1LwHQD&#10;6nNJV1cHe/uvJny/cOmKP36ZqbocijQiSxrWH/kJgGNJgARIgARIgARIgAR0h4D2BegOHTogCbqC&#10;ZQXzl+YJQdEO92wsT5iUCXCJv52+7qjF94tTflgUeuNe1OmLoWkGzujZs2fPbHAg93axr4qpc2YO&#10;KpwhBDMGhdvzRr3ywugsL8IPo3JHpCarabL6Q4F+xfcjMySVrFjBjQPpzGJAKEm3JdOCI9tQlVFB&#10;g5Y2AjW9/TxRjpY2tb0rHEdyCl40xvDPQCM4f6jWwGs4a4tgTi20LC7Tcj9wOWPXExOQhXUF8V8Z&#10;+6vhytyI+l3kGK0Qg0KpVzNDHifPcVVVe3GBbMZfP/b+Os57vKI2plzA7EcCJEACJEACJFD8CPz4&#10;448nTp1W3RdE4QD/yy9fBvfoN9jeztbe3s4eVfbgyAENWhChLczNIUKbmJqa9uzaCfJwoxbtoLrm&#10;nwzWhZKL8oaQpJEcjRhgoAFNGcoy9OUObVu7OJZ4f8hAiNSQqvEWOqAbOmMI8qnz5rPxSthIBq9W&#10;p3HQs+d9fLtgy0Lus5GRsFkTU9g9w/PZHfKzqwuYwGdj74HDU36Y8IrY/e+a/1q3bp1/GpyBBEiA&#10;BEiABEiABEhARwjoww5Yi6GgEEp4eHh6ejqUZVQXHDVqVERExMSJEw8fPowXsRDk6fHjx8MNb/fu&#10;3TNmzMCLaCjecvLkSS2GobWpYO+8vatGP2mtLZe/iRDsjMpZ9Oj8zcfR6gggWRx/blBV/4scr9mz&#10;Z+Nns8iFzYBJgARIgARIQAcJIL8YJhKvZw0juxluG1v/WxURGRkeHhEeEREFw44Y5D3HxSfgNDwh&#10;JSUlOTn5yMkzjx49sbWxnjb5h3ymHr9BOJCex33zXcCDh86OJVq3aIo8a0NDA+jPgAPF3cHBwbFE&#10;iZIlXZwcnZAR/tmYb46eOPnfqqWvq95u5ao8fPgQBR7f4F64NAmQAAmQAAmQAAm8PQSmTp3ao0eP&#10;V/aLBALllXMyUUDjTU1NxTluUlLSK0O0L0CHhoZCfUbbsGEDruzD2l27dr127Zq0cNOmTZcuXYqL&#10;/oKDg5s3b45zbnTw8PDQUQFaD34YYgE6TTUNZR6JAu1GAbpA8apODvW52q3xReJToYYJBehC+8Bw&#10;IRIgARIggWJPoF69esmJCUglfn2ncHlGFsbBnZsjIiOQqAEJOhoNVVBiYuITEhLiE5KgQIsy9InT&#10;5x49furi7PT9hK+LlgwNC5GRH3929bof0r3btWouCs/CnbEgPhshDxoqfAkHB6Q/w4IDOvunUJ+P&#10;Z68+T50xe836TWFhYcX+M8MNkgAJkAAJkAAJkICOEMhWgIZ728WLF1FoJFdBfv/99yglHRkZWeAC&#10;9MuXL6E+u7i4SJoy9OXq1atHRUVJC5crV+7AgQNSNnS/fv0uXbqEx6VKldJZATpXlN9sZwrQb5Z/&#10;kVudAnSRO2QMmARIgARIQGcJHDt2rEWLFjC1yDZCGCIHh4bt27EhLTU1Ejp0ZGQUVOiYGHwLWdCJ&#10;CUlJkKCFhn8PHzv57PkLr7JlZk2fohVPjIKG1rF7H0jPdrY2TRrWw2WO0J0NkPdsaGgkys8l7O2F&#10;3GdYPzs5wXYD/iOtOnYPCws/eWiPatVBZZDQ69t36Lhs2bKCDpvzkwAJkAAJkAAJkAAJSASyFaBx&#10;CtelS5cLFy4gjRh9JBOLbFtauvAlpD+npbZu1XrHjh2vJxNoPwM6bwePAnTeuHEUCeSZAAXoPKPj&#10;QBIgARIgARJ4nQCk1bGfj4aTcrZwmrTq+PDRw6/GfNa7e1c41EGDRpM06Li4+ERcpggRGpnQqakp&#10;yZChk48cP/X8xUvI0GtWLM5WqNWFQ/DeyI8PHDpiaWFRp3YNVxdnUXkWviA9w/rZ3MIcZQZLONg7&#10;OTlBgIYLtv+NW8NH/c/K0ur6hezN95BJXb9paylVhY0ESIAESIAESIAESKBwCGQrQJcoUaJz585I&#10;gu7gY5lTGJtOBPd8x0n57pqDT9u0abNz507YY7wyRMsCdOFw4SokQAL5J0ABOv8MOQMJkAAJkAAJ&#10;KAkMHTp0757dqOmXExOYS/y1cEnL5k3nTJ8M9RlmHLhHJjT8oHFLTBJV6ERo0EIqNDKi8ebxU2cj&#10;IqNqVq+2cP5vOiVDfz5uwvpNW0xNTRrU9YFniFJ6RuYzxGc0XLNpZ2uLxBm8i3sbG+s//lqwcMmK&#10;tq1bLl84PydEmPbE6bOBgYH8XJEACZAACZAACZAACRQaATUC9Pnz5zvVtd65rf7rwXTudm79sed9&#10;mrlK7+Lpqv2P2rdrn60AbVBom+FCJEACJEACJEACJEACJFBcCUyaNAk5y2p2N3H82LPHDly6fKWD&#10;b1/oy7CkcERiMNyR7ezs7W2trazMzczMLcxMIeuamOCfEiUcunRs27VT24AHD5AXjHRjXUAHjbh0&#10;xerbdu6qV6dWt07tSrq6iIKz4LeBsBE8HJ9LlnR1K+nq4eFeqpS7i6sLnDcGDftg6YrV30/4So36&#10;jN1t3bHzyy+/1IVtMgYSIAESIAESIAESIAEQkC5NSwl7/voNr6elpinfFZ+m5gSNGdD8OJHAW0qA&#10;GdBv6YHntkmABEiABAqMgJWV1ZjPPsnJhUO5LEyT/W/eHP3RyHf79UKhFMEROkqoShgbF4cbyhLC&#10;i0PyhEYZccGUIyXl2fOXZy9cwtvOzk7N3mnSv0/PwrSHhjPGspWr9+4/+OjJU5gAVq5UoXIFL6HI&#10;oIG+4LoBu2c0Q0MzMzNbGxvkPkNxxjWbyIBG4vOFC1fGTvjO3Nxs24Y16pO46b9RYB9MTkwCJEAC&#10;JEACJEAC6gioyYA+c+ZM1wZ2OQ1ec/DJgNallO8u3XWvS+cutODgp40ESCCTAAVofhpIgARIgARI&#10;QLsEunXr9vjhg91b12ucFnYcC5YsL+Xhvm39KrhwQIMWCxNGxcKMA57QKEyYmCQZcUgytNjS7gbc&#10;f/biZUhoGHphCbhbFJwYfebcBfg7S6IzYkBGtp2drZurS3mvshCdldIzEp9hu4HcZ2srSxtrqM82&#10;kJ4hQEN9Njc3/3TM+CPHTjRt0mjN8kVymKxZv+n1kjUaB7IDCZAACZAACZAACZBAfgioEaBPnTqV&#10;UXgwTSg0KH5Ld9k8TU/r1rU7Bej8HAuOJYHiRoACdHE7otwPCZAACZDAmyawZs2a4cPfD/C/LDOQ&#10;pq073n/4yLdb5+++HgP9WbCEFnOhIUDHoyVAhk6UJGjc0nBNI+7ShJxofD97+TIw8Pmz589j4+KV&#10;YnSLZu/4du0kc/XXu0F0Xrt+08VLl5Wis5NTiTKlSjk7O4qis9SQA42sZwNIz0h7hucGqi/CP8Ta&#10;2gq5z3AUgQaNTPA1/234bd4/eDz/tzkyk7VBo2q16tu2bctz/BxIAiRAAiRAAiRAAiSQBwJqBOgT&#10;J06IArQgN8PuWTk57J4VGnR6WudOXVQXpQCdh0PAISRQbAlQgC62h5YbIwESIAESeHMEoM6eO35Q&#10;fsHALdt3Tfh+Erz1vv9m3DuNGwhp0NGQoGPxJWjQghINHToB0rMyDzpDiYbnnvSVhhFCcvTzF0ox&#10;uqynZ+1aNWRiePT4ycXLV5BYLWU6Q3T2LOXh5FgiU2/OkJ4NoTzDa0O8MzUzs7K0sLKE2mwlJDzb&#10;2kKDhhIdERkx8uPPHz8J/OD992B7LTMGdIO19IoVKwYMGCB/CHuSAAmQAAmQAAmQAAnkn4AaAfrY&#10;sWMZKc/p/Vq67d7bDMt1bH9sxZ77QgY0MqLT0rt27da9e3cpjK1btxYlAbpJkyZ5wHfy5Mk8jOIQ&#10;Eng7CVCAfjuPO3dNAiRAAiRQoAQcHBwG9OmZK+EV8aCy3/pNW1ydnTatW6mvpwcFGjK0YAuNbOg4&#10;wY8DDfdwhhbToKVUaGUTsk+UL8TGQox++DToGbKkVXcqlI95rWEtNAx3cXEuW7qUo6MDBHQhw1kl&#10;2VnMeNY3koRnQ0NjYyOxWKLwZWVlqZCeBeXZ0szMdPhHnyKNumb1anJ8SFTDgQF0g2ZtEEmBHh1O&#10;TgIkQAIkQAIkQAIk8DoBNQL0kSOHlYYb77YutXNLHQzv7HsRds/KDGjf7j2KsAC9YuVybAlnvGKF&#10;E/FOuOTPACfKOIEWvUZw9i3epaZCch8y+D0K0PwpIgH5BChAy2fFniRAAiRAAiQgkwBsoG/4XT9+&#10;cLfM/qrdGjZv+/jJ07JlPH/89uvKFcsrZOjoaHhCo8EVWhSioUQL9tCC7Z5ovaciREuufGIiijJT&#10;JV2sXS7WL5eKmKs2QYCWJGehiQ9xh9KCggQt6NDiCbhQaBBuG6gxiIZyghbm5rDdQOKzUGQQ3s+W&#10;luHhEV98/a2f/01kQi/++w+ZnhuqkcAUe8uO3YGBgXngxiEkQAIkQAIkQAIkQAL5IaBGgD548GD/&#10;Vu7S5B3b2I563xkP/lrycveBSOnFfzb79+zZa/2G/ySr6H59+2ebAW2Qn/gKeqykPgupFkYwmTM2&#10;NkaBE+Eb93jsNeCbioO+lToIZ8tsJEACJEACJEACJEACJPBGCcBBIuj587yFcObofth3QNMd+sEn&#10;3foMunLVz93NzcMDfh5ubiVLouSgo2MJmCyXcECRP1t0s7CwMDU1MTUxEe5NTc2EO+ExbDSEp7gJ&#10;zRQJy2bm+BIeZLlJT8zQTbpJArPYB/fmyHE2F+017LAuUqRdXVzcSrqW8vAo4+lZxrN06VIerq4u&#10;Dx8/6f3u0Dade8TFxm1cs8L/0uk8qM/AhWqHdeoICTVsJEACJEACJEACJEACukMAib8IZssCF9w+&#10;7GuWFhOFGx5Ir+At5AbjXpkSkVPkOi1AKxIukHIBARqSs3ATFWhjE4+eX3w0ZgxuFQZ+KyVnZLvD&#10;gHktcfas0lrOC8j1Qdw7GhOM3pvrcbo1QNiFVjchsM2YsKgiEuNWtIy9qO5Ltw4hoyEBEiABEiAB&#10;EtB5AhCg4doMQ4m8RQqxGeYVgQE3mjdtMv77ya079fhn8QpI0JB9cfNwdy9ZEjqws5OgRTtAjcaX&#10;nb2dtSBGQzMWhWeF+qxQopVitCBJC5q0Um5WKNSvqNKWFjDWUJQTdHZ2wmKS7oylPT1LlYH2XLqU&#10;u7sbXtyz/1An375Dho+CFA7dHEnfeZOeJVAoe0j357x9ZjiKBEiABEiABEiABAqOgKQvp8ZFZXsT&#10;pWdBoS7CAjSSmqu89wNynMv2/xoXAAoKtJQDLWZBq5KV3DlyZD18i3jZotQOj/bK9UFpPw8D57XP&#10;9bjCHQAtVY26vne0r96WHDehfqyMfRQNRK9uJGDe9sp+ig/GluGLfSV+XqMP+1WekZe/VMgAxS4k&#10;QAIkQAIkQALFnoC9vf2ylavzuc25s6Y9vnO9S6f2O/fs82nUcuD7H+07eFRQotFEMdodMnBJpCAL&#10;WrSjgwNyo8Wbg4M9bJlhjWEjuDJbWgg3wa9ZuIn5zWJqswU8NFA/0NIaN2vIzTbIqYacDWEb4jYE&#10;btxD6cYaSHMuW6a0oDtDePbwcHN1vXDpyvBRn/o0bjF91q8uzs5B929CMZdfdDFbLNDrYalHATqf&#10;nxkOJwESIAESIAESIAGtE4DzMebs9Xl8tjdJelYK0K8bvinj0Yf+pvXg8j8hihBeMvbaPm9yPe8K&#10;m4+dH/XDL+F7/kEaNMqfwI8OtnYoq2Ld5n0s9HTTr8nJScnJyf37DXjdAxrZrNVujdd99Tj/xPQg&#10;Is+o7Je9wA4MI/QW5Sy+qxubY2jFjK2wnY29MgCCyPauxf1zQw9oLfzccQoSIAESIAESeI1Afmyg&#10;s8WJsn5/LVxy4tTphIREeF+0b9Pyw+FDpbKEwr3YkpKSkuEMnYwvqSVLhQolMz7BBVqwgBb+Udg8&#10;Cw7PCu9nsbSg1JDyIXjdIeFDsu/At+R+t23XnuWr1j589Aim0d5VKn84Yphv107aOvg0gNYWSc5D&#10;AiRAAiRAAiRAAnkgkK0HNGprd+nSZdv2rTiBVNYZkWqNSFVHMu7SB747cNW/K6WXUaKviHlAQ31u&#10;VqW0i7nhyLb1/5r0pX2HD6E+40uwgxYfRe5fFLJzvnjqLHznhq/ksqD051Bku75iUiG8Lb6jkh8s&#10;DZSMGxSWDVlcPjI9LrJfAkGKs+1VWoMIIzKnyOKRoTKzMh8358h9F+udGVctW7OQvb+O8x6fmfqd&#10;6TshTCs8yzI2azp0VkMK1aH3VIi/kkKdA5PXD5F8nsLYnKaVj1TNh8SrgrfKu+2/mOU/Iw92Lbn5&#10;FLIvCZAACZAACZBAsSSATF4YSmhxa7C2WL5wfoD/ZZgsw3Nj2co1Po1bdu87ePL0Wdf9bpQuVap0&#10;6dJIURbSlD1LQ6FGsjK+ROMOd9wjkRkZysiXhn+HcO8OX2m3UqUEWw+MhZkzEpwVN+FfTIWXBbeP&#10;y1euz/n9zy49B2C5ST/NhE79+5yZyMtGyrMW1Wfh9Hj/wbZt22qRGKciARIgARIgARIgARLIJwFc&#10;oPb9999369q9W7fuvt19e/j2RLHB3r369Ondt2+ffv369e/ff8C7A96F+oyFBg0cPHjQEKjPLVq0&#10;wMDXl9ZdD+gudSvbWFogYhhsfNS+ITRoixbvCUW4JccNfX3btiMcO3+MUt0pKdhYrgRogcNiXyQF&#10;C/4LW4afGTdC0Brbdx2u5383wyM6YPfGM8NVZFslO/8ZknGDYMohpM2O887w+PCb5e+r6rP8+hLS&#10;JGfGzZCW9pvVcLGvubkiEPGZihOxkJArGURs8R5XLVObziZymIRsGa7XcFZGXFkOdMBd/4aVyyte&#10;QsS+/mI/DOmFFwX3jJzHqk4EnVc5NH78Ld9xZ7L9KKtn8voQmTzVTysHqfofvL3bF+t5V1AatECP&#10;PnNLVWPP548th5MACZAACZAACbwtBCBA47Q7zzbQajBBid624d/7N69sWf9vL9+ujx49+W7K9NqN&#10;WrTu6PveyE9Wr9v4MiQUuRqoDyj4NQtitKBKS+JyWeWDMmWEx8JTQWsW1WpBcDbUN0D5xPWbtn04&#10;+ot2XXrVatAcJtRXr/rBjXr9v8ugOx/es027urNyp9Dr339fuLSRjQRIgARIgARIgARIQEcIQDhE&#10;jegdO3Ygo1l++/LLL3Fx3utb0F0B+pOJPyHc2as24v6fDTslDdqoiXBCj8sJzZoPCT2wLO30fyV9&#10;PzMyMtRDOnhOTZB4M5qKs2/DWYukpGAkuzaUtEYo0Gc27pYUaFF/7pqt8XOvLzKyiZFarDfLT2kP&#10;7TV6ETTk7cpyhdksIQWZIWx7jR4//JVnCgVcnFkRoBRi5rw5TpsDgXu3zqgoq+iU8az96Nw4YkOh&#10;Va4s6NZQrbNrGphkM0QWT03Takaq7udXkOUXD9+iavRdvnLDzL9G6MjPPsMgARIgARIgARIoGgRK&#10;liyZfxtoNVut51N74vixqPuHtGi4ME/58dvyXuW27tz93oiPO3TvA8/oxi07tOnUs+eA9z7+bOyE&#10;H6bO/fOf3+Yv/OOvRV9PnIy86R+nzfr6u0lDR44eOOzDlh26N2zernbDFu269X7/w/+t+W8D8j2G&#10;Dn4XdQUhOmMJuFHnp7qgxgMGgxGc3jdr1kxjT3YgARIgARIgARIgARIoNAJweIuMjAwLCwvNTYuI&#10;iChiAvSRRxGtPxp/K8mi+YixxwKjmwz9bPmqf71r1oQGbdJ04N6/pvjfvb/54LELK+eU6TtOjcu1&#10;nmoRQhUb5KyarKQ1ZirQavTnzIGvJM1iAsHHIVO2zG4J4XOSmY/8+jPpcyTMLBlqSK2aarZxTtPm&#10;8BHMkgCt59Wxl5h1ncXsQ86HF9OoZgjr6UGhzWacJiavD5HFU9O0mpHmvEdkdotp7FnrTDIFWs6n&#10;gn1IgARIgARIgASyI4BsEdhKFBqbAX16waPj6tnjT+/5BwbcgCT936plP/04sZdvN1dXV+RiX7vm&#10;d+263+Wr18LDw0NDcQuLioyGiV29Oj7/++QDJDhjCG5QnK9fOAWHja++/DSfdQXl7/3AoSPQ6+X3&#10;Z08SIAESIAESIAESIIEiR0B3M6B7fvi/+v0/cChVrk6vYY7lqtTqNrhGl3cbNGtWyVvw6v3tv51T&#10;Vm3/Z+/ZdbsPelWqVHHQRK2gz1Cg1ejPWllHziSqwrlgmJFVH5Uzg9TnFSXVa/RhwfsDZiG5U6GR&#10;Ry1/zSLTU7CV9tWDh8prdLPq9kVmQwyUBEiABEiABEhABwho3QY6t3tCznK/Pj2RJQ1h+tThvUhk&#10;xg0Pjh3YBX0Zt307Nh3ZuwPZzZ9/MqpAE5w1Rk4DaI2I2IEESIAESIAESIAEijoB3RWgk1HLO+OW&#10;lJiIW7J486lf36tixV2Hz7hVb1CifLVrL2OrVvOGg512joSkQO/N2X9DdRkhBzirTcNracJ5jOr1&#10;mfM4kWLYq2YSggotWE5rrrOn1J1fCyl7RTo/TNSMzc+0OaPbOzqb1GdF99eMS/J3BDiaBEiABEiA&#10;BEjgLSJQcDbQxQ8iDaCL3zHljkiABEiABEiABEjgFQK6LUCr6M6QnmE+IsnQ1WvVKlOu3PK//46L&#10;iTG0tEuIjfMqn1FkL79HWFSgZ2zUm/VFtv7PWaYXLJxhlKF0swiYNwLOzTIGagzy9ZlHC2USNbQc&#10;quYJW1LW09s7WtV8I9P+IrMHtN4z436VjKz3jvZdrFhUCkms1vjKO1pjooZnQaAOmDcDrtY5HC4m&#10;QGv6tPF9EiABEiABEiABdQQK2ga6eNCnAXTxOI7cBQmQAAmQAAmQAAmoJ6C7AvSRbwef+PH9Mz99&#10;eP7nTy7/8vn1P8bd/Oubu4u+v798yuN/pzvc3u+THPBk9YznG34J3f5n5J4FOe5TtQihDNcJQa49&#10;o9ero1igUFNrPy/DzUJ0at7Yy0/FZVrTYLXvY+Ytw5WhV9tYWVNAYqHC7H01sCVlrnP5yqL5hiJa&#10;hfFElrHIjlauvL0r8qQz4mw/z2+WXoYxdZZ3suwkP0zUjM3PtDmTVjXaFqBkqPOoeeg9PjclGvN1&#10;sDmYBEiABEiABEig2BFo27ZtYdpAF1F+a9dvogF0ET12DJsESIAESIAESKA4EdhcwE0f5sI6yKtJ&#10;kyZSVBcvXpQeoJaL+lfQ4eTJkzq4F50ICYX2tnfNs420TmyhEIOAM/QIvUXa+ltCIQaeu6Vmz549&#10;caJ2zNNztzB7kwAJkAAJkMBbQODYsWOtW7dGWb83uFeUH1y2cvWWHbvMTU1fCSMmNq550yb9+/R8&#10;swbQPo2at+/QcdmyZW+QEpcmARIgARIgARIggbecwNSpU8eOHVugEHRXgJakZ426s2ofCtBqPiuQ&#10;oIVqe3ktZZjvT6Gwfoadh2IylFksrHBysTrU52q3xhdaZPkGm/cJKEDnnR1HkgAJkAAJkIAMAgYG&#10;BhvXrCh8hffvRUu3bt915969+PgEY2NjOzsbCzNzPX09fX19ZdTRUTGx8XEJCYlGRkaepTzat209&#10;dPC7Hu5uMralzS7uXlWPHDnSrFkzbU7KuUiABEiABEiABEiABHJD4K0WoHMDStGXAnQeoHHIW0uA&#10;AvRbe+i5cRIgARIggcIh4O7u7tul48TxBZtOotwLdOc5c+fFxsUZGhraWFtVquDlWboURGc0SOEG&#10;BsI9VGg9vfT0dD3l14uXwf43b78MDk1OTjYxNm7ZvNnSBfMKhw8MoHsNGJKWllY4y3EVEiABEiAB&#10;EiABEiCBbAm8vQI0PxAkQAIFTYACdEET5vwkQAIkQAJvOYGhQ4eeOHb0+MHdBc0BSu7Hn42BlOzi&#10;7FSlUnkXJycDiNCGCtlZH9KzQnzOTIGGBg0lWgosVWhpUVHRN27fDnjw2MjIcNwXn340YlhBh/35&#10;uAknTp8NDAws6IU4PwmQAAmQAAmQAAmQgBoChSBA624RQn4ySIAESIAESIAESIAESKDoEnj//fcf&#10;PXla0PF37N6nZ//BEJv79ereqlkTd7eSpkIzwbeZ+C3cm5qgiXeKZmpqrHhqbCz0MjN1dHRo0rD+&#10;wL49y5XxnDJ9FtyZoWsXaPDHTpxEqcYCXYKTkwAJkAAJkAAJkAAJ6AIBCtC6cBQYAwmQAAmQAAmQ&#10;AAmQQHEjAGtjpBYXnIyLDGJ4KN9/8LBbp3aQnk1MBClZahCdRd1ZfGBmZm5uZmFhbmlhgZuFOZ5B&#10;cFbq0hhnjG9BoRaV6CYN6w0d2BcZ1NC1oW4X3FFByjY0+oKbnzOTAAmQAAmQAAmQAAnoCAEK0Dpy&#10;IBgGCZAACZAACZAACZBAcSNQsmTJtes3FcSuKtaou3HLtob16kB9trO1NYb6LAjISHMW7iEyW1tZ&#10;2draZNxsbWxsrF9tVlZWmYo0pGcI07iJMrRZh7Yte3bvHHD/QemK1Z8GBml9C9DloXGz/KDWwXJC&#10;EiABEiABEiABEiggAjgznPTbosbvTxhY2m2wp9uYdxotnPbTo4cP5SxHAVoOJfYhARIgARIgARIg&#10;ARIggVwTgMUEjCZyPUzTAPhjpKak9uvZrXy5MsZC/rJgryHabphBU7a1tbW3s7OB+mxjA20aDdqz&#10;cLPBzQr1Ca0hTltZ4ltseGBpZWkJKVpMjYYALUyFfxwdHPr06Orq7NS4ZXuta9DQ5cuVK6dpo3yf&#10;BEiABEiABEiABEjgzROIiIgc8f28Lt+tOfSwhLVLu5a1351tavbxi2elFv2zoGuHvyd+m5CQoD5K&#10;CtBv/igyAhIgARIgARIgARIggWJJABYTMJrQ7tagPsfGxfXq3tnY2AiJz0prZ2jI9va2dnZ2UJ+F&#10;xGcb4SY0a4jOUoP0jG98KTVohfosCNBigwqt1KHNzEwgRyMVuqSLMzRo7XqJQJfv3r27dslwNhIg&#10;ARIgARIgARIgAa0TCA+PeHfigoB45+ath9ao3aRUxepn6/aPM7Gw1tOvZWzyob6hw7p/fx08UL0G&#10;TQFa68eFE5IACZAACZAACZAACZCAQECymNCidCuoz7Fx3Tu1NzI2UiQ+mwgyMXRmMdcZuc9CxrNC&#10;eZYSn6E6I/c547HwMOOplAkt5j9Ld4ICjW88xhuWgmU0zDzMoUG7ujj1HTRMixuBLt+lSxd+SkiA&#10;BEiABEiABEiABHSZQEpKyqez/o02KePbpv27TZ2bVbUp62iU4uLxxK5Msp5+Slpqsr5BTUcXz+tX&#10;l02ZpGYj2heg/f39m2RteEWXUTI2EiABEiABEiABEiABEiggAlq0gVaoz53bGxkZiVUDBQkaijEy&#10;noWkZ9tMww0x0Rl5zkLKs6g/C/4byqZ8KHTJ6CkqzlKZQuEON8maw8IcNQzNO7RpCS8ObWnQNIAu&#10;oA8bpyUBEiABEiABEiAB7RLYsP3giXthlSo1Ku1oWqeseVknY3sLA1PDND/nmmnp6Slp6XrxCUnG&#10;ptVKln6yaYMaP2jtC9AffPDBb7/9tjKj4TFe0e7mORsJkAAJkAAJkAAJkAAJFAkC2rKBLlulZnR0&#10;TLfO7QyNDEXpWVCgIR+L0rNUa9BGEJGRvKxUnyV9OUtTKM6S7iw4ciiMoBX5z0Luc4YdhyhICynQ&#10;+MZr7du2dHF26v3ue/nHTgPo/DPkDCRAAiRAAiRAAiRQCASW7L9l7VA1Xc8gKDzp9O2Y5+HJ8Ykp&#10;CYmpF+290/T0UtL0kpOT0pKSEu0daxub7lq6OKeQtC9AYyWcA6dmNDxu1arVKznRqk/3799fCLy4&#10;BAmQAAmQAAmQAAmQAAkUPoH+/fuHhIblc92pM2YnJSX7dulgZCg6b5gK8jNEYUGAtrUVLJ9trEUD&#10;DeFbEpWle0k+FooLokChGW7CE8FWA69Lac6i4iwp1yrNAq/CDhr6MyaRjKExYce2rbB0x+598rmd&#10;w0ePNW3aNJ+TcDgJkAAJkAAJkAAJkEBBE7gZ9NLUzC00Kvn20/gzd2KuPIh98Dw+JCLB39orSd8w&#10;VS89NV0vLSEhDZ3cSt89eKBQBWil+iw9GDhw4OKc248//phtcHtHm5uP3vvKW8KLr7/66viAeS01&#10;dyroI8T5SYAESIAESIAESIAESKBDhw7wzssnhwVLlleuWEFw3jAxNsW3sTHkYcljQ/TZEA2bpZug&#10;QQupy5CbJalaEp7RBOVZfCA+wrfigahEZ6jXkv+GNIWgOwv3Yp60YMZhbW3p27nD1et++TSDjomN&#10;bd26dT6ZcDgJkAAJkAAJkAAJkECBEoiPj4+OD0lNMQwOT7gbGHclIPryvag7gfGhkQlIgg4ztkhJ&#10;18NpbmpaepqJiaGdQ3Dgk5zi0cdcamId/ckn8/78M1ebQXZzu3btXhliIDZDQ0Po0WliU+2wb9++&#10;kydPvq41++ptiZ/XPleri50hQFe7NT67oRCwZ1T2OzzaK/eTcgQJFDMCs2fPnjhxYjHbFLdDAiRA&#10;AiRAAjpIAHrxf6uWNqxfN2+xvTfy4xMnT/f27WJiinqDUi6zmeihIbg7C/nJorCMdyVtGmfdRkaG&#10;+voGBvg2NHj+/OXFK1dv3LwVcP8BTDxq1axetUpln1o1S7o44cRcyhdJEb+SoZQniy3j34TExER8&#10;JyXil4y4uLjYuLjoqOhN23ehx6XTR/O2HYxyK1fl4cOHnp6eeZ6BA0mABEiABEiABEiABLRFYOrU&#10;qWPHjn19tujo6FK9x3p6DdM3MjMywnmlATyfIeymJiWmJcbMPPedW+TTVD29xJIuxv3q2lQNW7b8&#10;+LTVT7ONSrMAjWG50qAlAXr69Onieunp6cK3pDjr6+vjgXSaC3FceFW8gzUeBWhtfWg4DwnIJEAB&#10;WiYodiMBEiABEiCBfBJwd3f37dJx4vhsTus1zvw0MKh+09ZtWjZzd3OF0gyhGTnJygKDyEtWWGoI&#10;+cym0J2FlA98G+HecPGylQuXrXzx4iX6QJu2t7NDOgiyjyOjoqAgI6V5QJ+eX335qSBAiwo0miBD&#10;CwK04hv/KDToxMTYuFjo19ExMZGRUf8sXjHxm3EfjRimMf7XO2BHDZq1eSUfJQ/zcAgJkAAJkAAJ&#10;kAAJkIBWCOQkQGNyzzEVk+vbesa+Yx9RVj/BPjXBIjXFICk5PTU16X8PFpV0C/Oo+tysZmk9a5/Q&#10;4Ps7dsR9M/dYtiHJ8oBGHnQe9iPqzrhLx9j4lLTo5LT69etHJaUmpOkZmxjjnFgUo1OQeCF/cmQw&#10;t5wXoOwvOnKIreW8va/6bghGHIr3xBFCZ9/FemfGVVPaeKiOz5xVfjjsSQIkQAIkQAIkQAIkQAIa&#10;CLi5ud0NuJ83TAOGDHewtyvp4mxsZITsZjQIzYL7s+CKYaFw0RCsnc2E94QuwveylWuq1G4w5/c/&#10;m7/T5NzxgwH+l29cPnvy8N5jB3YhcxlPH9+5PrBfHxQDLF+t7jffTzVFE+06hC/RsQMTQu8WPKBF&#10;Pw48hSmH5NuBf6tVrTLr19/ztqMLl67gZDxvYzmKBEiABEiABEiABEigMAnUtKuqH/rydsWVZ+pP&#10;Pt30i3OtP7zYdsS1jiPvdPyk5firVQY9Mq+lb2DllZxuExoYWLp615xikyVAY3BuNWjJZ0NKbahX&#10;r15YYmpUoiA0Q4YOT0xt1LARrg1UWkXnDRzUY1//WX7wEEEbf8t33BnVeRb7jtBbJLyzZfiZcSME&#10;0br9POGJXkNxCJw9IFArx2/plbcYOIoESIAESIAESIAESIAE1BPw9va+f/9BHihBIA548LBpkwa4&#10;4tEYGRzGxhCJRX3YVLTdEPVgsUGeRvqzkag++/Yb9NPPcwb27wuhee6saR7ubtkujYxsqNLzfp21&#10;c8/eRi3bw70DntHSneAeLf4DXVoSnSXraFhFS1UNWzRrhAsa3xs5Kg+bOnLshIeHRx4GcggJkAAJ&#10;kAAJkAAJkEAhE/Ct3N3qjo1hiJFhuHiLwM3YKMLYK87IIDUtOdk43axumnHV1PjHV6+nNm2TY6lq&#10;uQJ0rlw4wEJ03RDaw8i437Ye6tnqnQljPjM1M/92zOe92zT7ZfP+hxFxQga0YMiRt6ose7cvbjhr&#10;UYabc/t50JZVm/K99l/Manjm1r3sj493BckNuv1o2kIX8ieYy5EACZAACZAACZDAW0Kgffv2Qc+f&#10;52Gzfy9aamMtuD1DXxbtnY0l9Rku0IJULD6FQAyt2BDys+C7YVizXtOnT4POHjsw5fsJclb07doJ&#10;OrWrs3PF6vUU8rNCfBZkaCktWkiEFpqZpZAOLTxGccLKFbyOHHu1iIucFW/fuVupUiU5PdmHBEiA&#10;BEiABEiABEjgzRJ4v8+wxsb1Smx3MA41MQ6H9GxkGCnI0HVSTONSHdIs3tEzrRsX/fTu1XMlKr5b&#10;2rNMTtHKEqBzqz5jManUIEyfQ+NTE1LTKtb0admo3tYtm9+pW9vLuyaSocOS9HAOLbpwZClIKBdr&#10;wF1/vQz5WBxTvnJD1bFZ3tPzv/u6w4ZXx14NF/uam4/eK3dN9iMBEiABEiABEiABEiCB3BJo3Lgx&#10;ivjldhT633/wsLp3ZXg6Z6Y/SyUIzUzxitgEVRq6syA/Gxk2aNbWsYSD38VTOWU95xTD7q3rmzd7&#10;p1KN+kIaNWYS7T5E/Vm4E42nJQnazEoSoS3M27RqDodoGDrndl+PHj+uXLlybkexPwmQAAmQAAmQ&#10;AAmQwBshMO/HP2p5+NjdtjMLs7SOsi8R61w6pXxzi5qJJi3SjCrFRNy9d2lvQGj93kPU1TvRLEDn&#10;QX0GDuQ2Q1uGAP1R11Zf92zz8PbNbt26oxhKt25dH972/6Z32//1aItTW8mFIy/47t3K4riRlym8&#10;Rh+Oj/eb5Q8Rmip0XgByDAmQAAmQAAmQAAmQgGYCnp6e6JRbrRb9URWwrGdp6MuSszPynaUEaFEd&#10;lkRpY/jaiZUHDVu265qYkHD84G7NAWXXY/nC+RUrlK9au5FCgRZUaGFR0YfDBCnPEJ2hQkvqs5CE&#10;bYK3TJatXJ3b5WJi47p06ZLbUexPAiRAAiRAAiRAAiRQyATE8n5pOCH8/ZNfWtu0MrllYhxkYhfv&#10;5KXnXtrUNjIs7PbFnbs3nwhM6Tlw9F/oJlQCFGsBvt40CNB5U5+xjJDZLFiBJH+1eu/Xq/eWqlh1&#10;/fr1qLi9fsOGUpW8x63aM3bV7oSEBPRBz7zgExKes+Q151GRFlRov1kNF89QqW2Yl3g4hgRIgARI&#10;gARIgARIgARyIIB8BxTfyxWe2XPnIeNY0JcFaw0xx9nYCJovJGjJfwM3wfgZPQwMduze8/DxE3g6&#10;52qJVzojDzolNXXcN9+L4rOyQf42hvQNL2jI35JNh5R+7VbSde/+g7ldEap6s2bNcjuK/UmABEiA&#10;BEiABEiABAqZgCRAQ92FhDukzcCR3kPdgp1fXAk8duTUxr/3blp39eSN8mXemdmm+//QUxCC09Ly&#10;KEDneWNSanNiUuLjyPhHUQkB1y7uO3dlwLuDDl/yf+h/9XFU/OOohJjYWNEFOk8WHIKBhqK6oBDk&#10;3tG+i+UFq/SD3jta1Xwjq2WHvKnYiwRIgARIgARIgARIgARkELCzs/PzvyGjY2aXYydOurg4QVwW&#10;9WfJ4VlowisKiwwT4YmQ/2wwZcacNq1a5Gr+bDv/8vNPm7bu0NcXcqohbou1DcVUaMGEWsy6hieH&#10;kP4sZF83qFf70ZOnuVr0zLkLmC1XQ9iZBEiABEiABEiABEjgjRCAs4V05mljY+Ps7Ny8cbPPfD+Z&#10;0OrLbxqP8Wo9tW63me16feldvZaVlZV0WR76o2UbqmYLjrztEKq3pEHHJKWs/aj7oCW7Wo+dnpyY&#10;0GrstIGLd637uEdcklB+UOiRlrMALVg0Z7SWr6QoI3XZb5beuGrS+9u7Io1Zc6hCRUJxUmjP5SuL&#10;5hto1Tb28pvXXvNo9iABEiABEiABEiABEiCBPBCoU6fOydO5S09+8TK4fNmygsKs0J+R7KyQoJUP&#10;hN8JDAw2bNr68mUwPDTyENgrQ1CTEC7S/Qa9L/z2IK6tlKBhBi0af8AJBPqz8KhcmTJIZ4amLH/d&#10;K9euo6qi/P7sSQIkQAIkQAIkQAIk8KYISOeDOO+DAO3u7l6jRo1WrVr16dNn8ODB7777bocOHXx8&#10;fOA1Z29vD7M2KU8ip1ALToBOkSTo2MSUljPXRscnR8cnIYjohKTohOQWP6+JTRLUZzE3O3sBuv28&#10;+Czt8GgvPT28KP4rNdHEWWrz2sOCo2Hl8srXMwVloZdyUMYQvK0yWmXON3VMuS4JkAAJkAAJkAAJ&#10;kECxJYCyey9evpS/vS3bd6Gzq4sTzuQF8w2FB4fktyGd3hvq6UlZJvorVq+rVaO6/MnV9+zfp9eF&#10;y1fEvGqFu7SkQQu5z6LwLGRAmwkPYQJiY2O94t918pc+ffa8k5OT/P7sSQIkQAIkQAIkQAIk8GYJ&#10;SCecYlUSY6TxIt8ZejTu8RhnhThLVJySirnPhZ8BLajPyImAAI0bdOeohMS2v26ADB0TnxSXJLwI&#10;9VlqWuAoWHAMH5+pTWthSk5BAiRAAiRAAiRAAiRAAlohULt27ZDQMPlTHTh4RNSaxZxnpQe00oND&#10;1KCV5/p37wZ07dxB/uTqe3715aeJiYnSrxlK1w/YceC3C6Q+C18mQhK0WIbQ2M7G+tjJk/KXvn//&#10;QaNGjeT3Z08SIAESIAESIAESIIE3TkB52pnTA40Raj8D+scff9y3b1/Hjp06d+rctUvXc98Nwu3Q&#10;mD4Hvui9/4veuD80ts+57wbjxYHvDho8aMiQwe9hiMZAX++wd3SmP4e5r94WZEHnYRYOIQESIAES&#10;IAESIAESIIECJjBgwABkZshfxNXVGfKuvoHksZGhREupz6LvMx4qfwGIT0j4aMQw+ZNr7Glubvb3&#10;wqXoJi4vGk8LMjiSoE3F0odIf1HUP7S1tbW3tdU4obJDaFhY9epaS9aWvy57kgAJkAAJkAAJkAAJ&#10;vEEC2heg27ZtezKXDUPygCCrRwfV5zwg5BASIAESIAESIAESIIFCIgC9OFd2yYL+q6zioq+HkuJC&#10;E17Fl9Bwj9v6DVvNzEy1uwfIyteuo2QiltcXbDhEL46MujIZujcysPFSLheOjIru3bt3LgexOwmQ&#10;AAmQAAmQAAmQQNEmoH0BumjzYPQkQAIkQAIkQAIkQAIkUAAE7OzsUIIvVxND/xU1aEHmFcRnSYKW&#10;ZOiMZmZmkpPXXq7WUu1saW6OXGdFqrWYcp2Rif3qZZeCRp2bhthRqSY3I9iXBEiABEiABEiABEig&#10;yBPQRwG/Ir8JboAESCD3BGbPnj1x4sTcj+MIEiABEiABEiCBvBCoVKlSrerec2dNkzN46ozZS1f8&#10;O6CPL0qKW5ibW1paWFpaWltbWVvb2KLsi401vsWKgMa79+4f9+0PAf6X5Uwrs0/T1h3r1qk979dZ&#10;ktO0WLQF0nFaQkJCRGRkdFR0WHh4cEhIaGjYyrXrY2Pijh/cLWdmVFYc+813sbGxcjqzDwmQAAmQ&#10;AAmQAAmQQOEQmDp1akEvRAG6oAlzfhLQUQIUoHX0wDAsEiABEiCBYkqgW7duN/yuy9RqFQJ03x6W&#10;kJ8hQFtYoNQ4NGgba+uExKRHj5+kpqWdPH3m4aMn0IGTkpIe3LqqRWw+jVuEBIc4OjqWdHVp9k7j&#10;6tWq1K3j4+FWEmbTkZGRUZFRkgAdFhq2Ys36mJhY+ZvasmN3YGCgFkPlVCRAAiRAAiRAAiRAAvkk&#10;AAG6R48e+ZxE/XAK0AWKl5OTgO4SoACtu8eGkZEACZAACRRHAnPmzJk6ZfKNy2flbE4SoBvU84lC&#10;i4mJiIiKjYtPSkyE7oyUZKQ+l/ZwNzU1rVTRq2yZMnN++zMwAJbNWms+jZo3a9oEvhu379y1s7OF&#10;dTVyn5ECjWqEyMW2s7V1cizh4ow7h2t+/tHRcgXo90Z+HB4Zff78ea0FyolIgARIgARIgARIgATy&#10;TYACdL4RcgISIIEcCFCA5keDBEiABEiABAqTwLFjx1q3bv34jiwb6FGfjdm1e29qWrqRkZGDvV0p&#10;dzdXF+eKFbxq1axhK/pvoJmZmRkbG8OFw7NSjaD7N7W4Fy/v2r/M/KlPj+5QnNEE9w3Rg+PQ0ePn&#10;zl3wv3nrzt2A4NBQ5D67lXSJi0u4dv6EnNWhaw8e8t7MmTPldGYfEiABEiABEiABEiCBwiFQCAK0&#10;losQvlKXpHAwcRUSIAESIAESIAESIAES0HECzZo1S0lJkRlkzerV9PQN3nu374fvDx7ybp/OHdo0&#10;e6eRV7myghQsliKUqhFKpQlxBv40MEjmzHK6JSenuLm6KntKVQ9x16Cuz5BB/Sd89cUvMybj9vPk&#10;idhR7Vo15MyJPpFRUbVr15bZmd1IgARIgARIgARIgASKDQHtC9BSogTaq0WyxefFBhw3QgIkQAIk&#10;QAIkQAIkQAK5IoB0ZthZyBlSq0Z1aLuQmzPU5ox/8UKaKELjG6KwIAzr4cT7wqUrcqaV2QdLN6xf&#10;97XOYjRSOUI0uIGkpycmJtnb2cmcNj4+oXHjxjI7sxsJkAAJkAAJkAAJkECxIaBlAdrAwKBPRlMq&#10;0coHeBeNMnSx+fRwIyRAAiRAAiRAAiRAAvIJODs7Hzh0RE5/D3c3QefNzHVWFaIl+TkzAxq+zM9f&#10;vJAzbS77COkjyvRnjJWcOPAtCNDiw9i4uMqVKsiZFjnamM3T01NOZ/YhARIgARIgARIgARIoTgS0&#10;LEADDTImpFa/fv0GWdsHH3xw8+ZNKTO6OEHkXkiABEiABEiABEiABEhAIwE3N7e7Afc1dkMHCNCi&#10;4Kuw2nhFfs7QpRUZ0DCDvnX7rpxp5fRBjjYytfX0Xjlhl1w4JFFcyH4WBOi09NSUVFcXFznTIkfb&#10;3NxcTk/2IQESIAESIAESIAES0AUCX81ZUG34pFzdMCTbyPXj4+O1uCWcrXbp0kWacPfuXampqSkp&#10;uMFHDt/Jhw8dWrZs+Y4dO/C6lEyhbK88Vb4eMK9ltXFnMp4O3xI/r70Ww+VUJPAWE2ARwrf44HPr&#10;JEACJEACb4bA0KFDTxw7evzgbjnLu3tV7d6lQ0kXZwsIt+ZmlmKzsrS0thaKEKIUoZWVFYoQogqh&#10;b99BLs7OyxfOlzOtxj5btu8aM/7bh7evGWW46kkVCHEfGRmFL7Tg4JCQkFB4Ok/44aezxw9Kcrn6&#10;9vm4CVeu+9++fVtTR75PAiRAAiRAAiRAAiRQqARyKkII6fnbWbNyFcpP48b5Lf7h9SHaz4BOSkoK&#10;TtI/n2Rn0Pp943YjzTt9ZN3tfw49v3Dp91X/f/bsSXTp8e0vV+48kOw4JHcO6fFrwUF8Nq82znsL&#10;NHKpbdHbvjdXu2ZnEiABEiABEiABEiABEtAVAu3btw96/lxmNGZmptB5VSoOZkmDFiThDA/oShUq&#10;3L//QOa0Grv5+d+wtbF5/XJFyXNDdKDOyH8WfajlqM9Y9Padu5UqVdK4OjuQAAmQAAmQAAmQAAno&#10;DoFnjx7m6pZT5NrPgG7RosVFY88N82Y4ubgoSpSI/wh1SnCZXlpqaEjI+F/+ubtyJmKCTQfuMWTG&#10;jBlIi1aNUsh93tjL7/BoL92hzkhIoBgRYAZ0MTqY3AoJkAAJkEDRIPDo0aOyZcsGBtyQE27V2g1K&#10;uro0bdwAFs/mZuYWlhZIfxZu1lZiBrSNjbU10p/RZv36x5ZtOy+dPipnWo193hv58f0HD08f2Stl&#10;iqC/ZLyB6xmlDOiIiIjg4NCQ0JDHT57O+f1v+dsZ+cGHM2cKvwKwkQAJkAAJkAAJkAAJ6A4BNRnQ&#10;eQiykDKgYbWRoG/s6OK872nM7kdROx9EbLsXuvlO8MZbL9b5B62+9nTHo5gHz0N79+49duxY3J85&#10;c+bIkSOvuULv/XXcmeHjc1CfhdzojNZyXkAGjL2jzVvO26t8bzTSpTN7Cs+UTWUC5XjhtdF7MQea&#10;2DmHVfKAnkNIgARIgARIgARIgARIQCrBh3J8clCUcHCIT0jITHsW/aAVZQmFNGSxCqGYBV2tSmW4&#10;YciZU06fly+DvcqVgQe0aAOdkQkt1T1UyYDGw/CIKEmhltNiYuOUTn1y+rMPCZAACZAACZAACZDA&#10;myXgkxyQfuY/6ZZ2el3qqbUpJ9ckn1iddPzfhGMr44+siDu8PObQ0ugDiyP3L4rYuyBs9z8Ykm3M&#10;WrbgwPV4p06dwkpIeE5KSk5MSpJuAXvWnfy6/7mJgwIPb45PTEAH5DsfO3ZszJgxySnJ2US2d/ti&#10;veFdc/B7Dth9q5ef5MrhN0tvXDUVbfnMuBl6i6Q3Gi72NTcfofIso5sit1ph6+GtOt5/xvbKwsyC&#10;07SaVd7s4efqJEACJEACJEACJEACRZQAMh1Qjk9O8LB4joqKzqg3mCk+S2UARU9mQX6GDO3i4oyK&#10;K3LmlNPnxcuXFby8oD+/UjVcIUGLC0slCJ8+DbSytJAzJ/qgRHmzZs1kdmY3EiABEiABEiABEiAB&#10;HSGg37AvbgaN+hk27m/UZIDiVFDxD6wuxPLU0HmFV7KYW6jGr2UBWjpFFvTltDRBek5MSsAtIfHJ&#10;/vU7d+zALfjYNjyVzkFxn5yclJyUlFugXqPnZaRGe40eP1zP/26mup6RNS2+oZflmaIbcqv1Zi3K&#10;mKD9F1CqM62le32hTLpWt0puI2Z/EiABEiABEiABEiABEtDTs7Ozg8myHBKVKlZISk4W846zNNGJ&#10;WdmEDOj6detIp9ZaaQkJCY6OJVQ9oKXTexULaFH8TktHUrOZmZmcRc+cu4Ba5XJ6sg8JkAAJkAAJ&#10;kAAJkIDuEJDOAyfOmfPphAmDP/hAPCdMa9y48TtN3mnatGmzZs3hq9yqZavWrdu0bdMWanBOkWtZ&#10;gFYuA+E7ITFRusUnCoqzsuEVPIZTB+5RsRA6dR6wZtpj+C5WHd6wcnmVp1mfSW8IudVnxlVTWnhU&#10;G3cmc4R3hSyO0zmtkoeAOYQESIAESIAESIAESIAELC0tz124LIdD5UoVkMyRRW1WyM5iCrR4J2VA&#10;4yZnQpl9ICvXrllD2Vn8pUNo4ppZihAGh4S6ODvLmfbsufPwqpbTk31IgARIgARIgARIgAR0h4B4&#10;wqk3dcyY36dNW7lgAR5DgD527CjslA8dPnTw4IH9B/bv27d3z57du3bvQh50TpEXlACdkqIQoGFd&#10;h5Rnu0adOnfpgpuZT2tJgIb0jHuoz9KDV1v5yg2zJDarvi/YNAv1CRUeGkh0zm0bvkUam9EEx41X&#10;W/5XyW1U7E8CJEACJEACJEACJFDMCVSuXBmXAMrZpKuLi+h0IeSdSH7PmfqzJEEL90IGNG7IL0aW&#10;sZxpNfZBHomHR0mVboICjYWyWkALz0LDwpydnTROiA6myJSWlystZzb2IQESIAESIAESIAESKBwC&#10;OOF8xfFZsNsQ3TZUzTeULhw5RVVQArSQAZ2QGJ+QiHso0CY1m9sPn2r13o/plRshlQPRKDOgs7fg&#10;8OrYq+GZcb+qFg7M2ELAXX+94VsOK6wyhGe5auqkbZWJ8rlKrkJiZxIgARIgARIgARIggbeDgIOD&#10;Q0xMjJy91vWphTNqVbsNhRytUoxQmQFtbGT0/MVLOdNq7IPpS7m7Cw7Q+vrSRZdikxTvzAxoPEQe&#10;SQWvchonRIeQkFBcfiinJ/uQAAmQAAmQAAmQAAnoDgGcAJo0HWjWbLB5iyEWLd+zajVM1fFZYf0s&#10;KNKiKv0GMqBTUwX1OTEB/hu4CTJ0omAJLdYkFMw3pDokf83/K/sihHpeow9vGY4ygi3nZfo77x2d&#10;UUcww/U5YN4IVQcNOcdHMIeGBYeycGHAvNEqS2SZIR+ryImEfUiABEiABEiABEiABN4yAs7OzrFx&#10;cXI27eHuJuq+2TSFDbSQAq3IgLaxtZFpLa1+6aeBQfpi8UF8K22gJRU6IwM6swghzvCreVeVs5eQ&#10;0DDUVJTTk31IgARIgARIgARIgAR0hwBUZQSTxQM6NU1yfG7Xrn2HDh07dezUuXOXrl26de/WvbA9&#10;oMuXdIwICxXcn6UMaIXuLKjPSUnJoc+CyrqWOH369OzZs/ft2zeg/7vwq1ZJr1BCbj8v3m+Wnopd&#10;84zKX8Arw2v0IuWrI/QWbcm1BQfmFbVtqVXbWLljFuNnaf18r6I7nxVGQgIkQAIkQAIkQAIkUBQJ&#10;QAuOjo3JUKBfdeGQ5GfJn8PKwgIib/73eOHSFTMzUxXxWZpStAFR+H4oSp7jKX7HcHWR5QEdHhFh&#10;Y2OT//A4AwmQAAmQAAmQAAmQQGESkATorB7QqZLj886dO7bv2LZ129YtWzZv2rxp48YNSIHOKTZ9&#10;2CBrN24DA4MLtwM+nL3c78nzbGf2Lu369+eDG3hXxLtShoV0Vi1tiY0ESKBwCOAvQBMnTiyctbgK&#10;CZAACZAACZCARGDOnDlTp0y+cfmsHCClK1Zv8U5jL68yFubmuFlaWiCPGGUMbaytbWxws8FTE1T3&#10;Mzb+cPQXL4NDdm9dL2daNX3+XrT09z//vnP9Ak7pDQ0Nca4u+X7ADCQySmgREZEhISHBwSF4+u2k&#10;6UH3b8pZsWP3PqXLlN22bZuczuxDAiRAAiRAAiRAAiRQmASmTp3ao0eP11ccMmTI0aNHMpIQMrzY&#10;FMZsUklswaJNeiR99evbf8WKFa9PpX0PaKxZt5LX5cVTk/ctyvZ2ZdHU+lUrSLkTOJdFkx4XJlmu&#10;RQIkQAIkQAIkQAIkQAKFT8DNzQ0XBcpc18rSIiQsDGf1KjYcihN86SXMI5pwpNvZ2cq0lla/9K3b&#10;d0uUKIE+yjQRqb8QgnhT5D+Lz2Xugt1IgARIgARIgARIgASKKAGItrZtR9i1/8Ch44eOnUY5dflE&#10;dHtWOD6Lvs+Kb/XqboEI0EplWdKXX28qFVQUp9NF9DAwbBIgARIgARIgARIgARKQT8Dd3T05OUVm&#10;fzMzM9jZif4XipapRWdkm4gOHHqVK1YIDdOCBQe8MpBjrQhPvFQRTXT6ENNblPpzetr9h0+MjIxk&#10;bgTiOKovyuzMbiRAAiRAAiRAAiRAAjpCAPoyIlH1gIbgLDk++/r26NmjZ69evfv07tu3T79+/foj&#10;WSGnsLUvQCvOU7MtmKJ0sNMRigyDBEiABEiABEiABEiABAqRgKenJ5IzZC7o4uwM1wtF/rNkwqyw&#10;rhOvc5SaKBC7ODvFxMqqbah+6fv3H0DLljyglUUIBflZWjBDgcaDqKhoY2O5AjTqLqL6osxdsxsJ&#10;kAAJkAAJkAAJkICOEJBsnbN4QKemSo7P6zf899/6devWrV2zdvXqNf/+u3oVThULW4DWEUwMgwRI&#10;gARIgARIgARIgASKKAFnZ6f4hIRMC44MzVnyw5CqqAgZ0HrpPj61JNOMfLaY2FiYTKvOJPp8QPwW&#10;1pT0Z+E6y/T0oOfPbWXXFUxISHBxcclnbBxOAiRAAiRAAiRAAiRQyARw4vds6+9Bm+c+3fTrkw1z&#10;Hq2fJTopK+yUhYcKa2gNFhcFlQFdyDi4HAmQAAmQAAmQAAmQAAnoPgFkQEvezXKah1vJ+PgEMc1Z&#10;SnbOOLNXfSjIw3ruJUsmJyfLmVN9n8TERA8P96x9RKfpTBcQUYhOT4uKRga0scwVYXsN82uZndmN&#10;BEiABEiABEiABEhAFwhUr179/+zdB2AUVdeH8fSe0BN670UBaYoNUXhBkGIFVFAQAVFBREWxgogU&#10;AUVQqmABRAUERASk9ya995ZOei/vmZndzYY62exmN8szhJBy586d36zfx/vP4dx2/2v3ePvHO3To&#10;+ETHJzp16tylc9cnuz751JNPP/30M7Lf4HPPduv2XPfu3Xs83+P553u88MLzL8opN1y5a3JysiPc&#10;EmtAAIECFhg3btzw4cML+KJcDgEEEEAAAQSkVPny6SN6HEaOHjdr7k/PPdVZqpL9/Hz9fH0DDId/&#10;kHoUCQr09vbxkiTY07NSrbt0TnuLS9dt1PzNgf0H9uvj5ubm7u5u2NM8OzspOVmagcTFxkmn6YgI&#10;2Rkxetrsn3x9fVcsWajnRqrVazRz5qxu3brpGcwYBBBAAAEEEEAAgYIUGDlyZJcuXWx6RSqgbcrL&#10;5AgggAACCCCAAAII5BKQAPripct6UEqWLCFbjKtNNtROz9qh7jqo7Qx4zXf0zHnrMVKqXDrEvFmz&#10;Wv5suKhZIbZhBXovKPsuyu6LekczDgEEEEAAAQQQQMC5BGwbQMfHx48YMeLxxx8/evTo9W7yl2/t&#10;cC5S7gYBBBBAAAEEEEAAgZsKSGWxzgBam0KLn9UeGIbMWc2fcwJpLY22unhOqxAt8daualxEfEKi&#10;tKjWeVHZd1F6j+gczDAEEEAAAQQQQAABJxOwbQC9dOnSnj17/vrrrx999NE1+31r0bP84z4yaCd7&#10;SXE7CCCAAAIIIIAAAlYRKB0SIju7qLGvWRathdLGpsymb+gvrL7F2qRUuUzpkOvCbGPwbCiGznPe&#10;LbE1AbRVXhJMggACCCCAAAIIFEYB2wbQPj4+fn5+JUqUqFy5srSKM5U8m9Ln1q1bSw2IFkMXRj7W&#10;jAACCCCAAAIIIIBAngS8vLxCw8L1n2IodjbVPGvbEZpKnvOcBuu/shp1m/p/qDm4cTNEl9TUtGJF&#10;i+ZtLkYjgAACCCCAAAII3JECtt2EMC0tTfpv9OnT5+DBg9LQWit5NjnLx/fee29GRsaOHTukPlqp&#10;7+BAAIGCEmATwoKS5joIIIAAAgjkEihevPjr/V/p1+el27ps27HryW4vvvDcU4EB/r5S1qFsQuiv&#10;bUMYFBQov+S9fFHdg9Czev17fv1pdotmTW477S0GlKtWd8em1ZUqVlQqRNzcJG6Wv6LL+8TExFhl&#10;F8K4yMgo2YTw6tWrX06Y/OgjrSaOHaXncmWr1slp6KHnBMYggAACCCCAAAIIFJSAZLa2vpRtA+jH&#10;Hnvsgw8+qFOnzvPPP//XX3/JTtnt2rWTrFlCZznS1UP74NChQ/KBre+W+RFAwCRAAM2LAQEEEEAA&#10;AbsIyHZ8nTu0G/7e27e9uhZAP//ck4EBARI/qwG0evj7S/asZNBBQfIXbC+bBdBK9qwG0AmJiXGx&#10;8ksC6MiISAmgY0aOmfBi9+f03IU0vG7+4KPUmtz2cTMAAQQQQAABBBCwi4AE0F26dLHppW3YguPP&#10;P//86quvqlatKn8lljtp3769/L1TsmYpi0697rjmJlcO9PUduNL8i8pXWk0+Zfal68dcP4nxjFOT&#10;W10znx5Vy87SM/MtxtjlovlcM6cjgAACCCCAAAII6BWQADkyKlrP6PLlymrtNpTDvAWHth2g8kX1&#10;nfp9Tw+PPHX2uOEC5HIVypXL+VbOTofaOnI2RNSzfm2MBNDSc0//eEYigAACCCCAAAIIOJmADQPo&#10;uXPnStw8Y8YMSZs3bNgwfvx46fi8evXqdevWbd68efv27f/9958WRJ86deqamoi2HXu7zFxqlkCf&#10;OnHIxWXb7ytyEmjlK707trXy85BUO3fMbeX5mQ4BBBBAAAEEEEAAgbwIGBsva6mz2X6EOV0trNsH&#10;2nxrFkPArVzVvAe0i4v848WSJUvouQ+JxaXttZ6RjEEAAQQQQAABBBBwSgEbBtBXrlyR3a7Pnj0r&#10;WxGuWLHik08+mThxYqtWreRvq1rHZzmkGvrMmTNaa7lcvtVrt3A5dMIUN59a8fu2Fi1abDt60jhK&#10;/Urt6k75ULgpBBBAAAEEEEAAAacVkL4ZV2Ni9NyeVEArwwx/TTZLmbU82HAYMmIvb9nbMEzPtLcf&#10;Yyx0Nr+CVgFtOnKuf7vpZFXe3t63G8X3EUAAAQQQQAABBJxWwIYBdNGiRYsVK5aUlCTblQQGBi5c&#10;uPD999+XphzSGFr7m6vkzpI+a2H0tQF0tXZPtsgpeFbS5t7vvVfPrCr65NFtLZ5sV019MErXCuNx&#10;+/plbXTuBh/qNEpPj84zXbYNrZ/r+6bZTVNrXTKU4aZ5zJdgNnfugurc3TW085Wj1eSV17YIuf6i&#10;TvsS5MYQQAABBBBAAIE7SqBMmTLh4RH6b9nQe8MYACshsBo/K00xrqnh0D/pjUZKrwzZM9zsO6b+&#10;HoZLalfUFiIVJaVDQvJ3Qc5GAAEEEEAAAQQQuCMEbBhAS9zcpk0byVelyYZEzNL6bf78+Z9++umE&#10;CROE1pRBax9ch60m0MaCZyVtrl1d6cthrIpeuXSmS70ahvx5xdEnDyarx8GxLkPr3yBbzpl+5cD6&#10;Q13GHkyefH3zjraTk5MX93ZpId9NNn1/Zuc+LjOUqRf33ja0T04T6kOjl9Y2jpO0uP7Qeou1Jcga&#10;DnW+bcNpSZ87H1IvJMd7RzsP3WYucLOL3hEvSW4SAQQQQAABBBBwaoHixYsnJCTov0Vj7GvswKyd&#10;mRMOG74u/+gwMjJK/7S3GnltCm1ov2G46g3/8n7z6WRV8r8IrLMwZkEAAQQQQAABBBAohAI2DKBb&#10;tmy5fMXfJ8+c++LLsaGxifKXZPmrp2TQ9evXN/y12fhP+G7oVq2GqeBZ0ma12lkSaENVtJI/mxpA&#10;Vxs4eaAWRbtUG/heTkh9/bSG2HetcbiOB9Zi7AxtdNvBY81bgLg8Odg4y8oJSqRtSrSrDZwxtkWu&#10;BtY3WIjckXFimXqy5N7mx00vqmPBDEEAAQQQQAABBBBwZIHg4ODEpKS8rNC4C6G256ByGKqfc7WE&#10;zsuMNxxr2C3QPH1Wr2V4Z+wBrWXfUl9SOiRYzzVlx0XZd1HPSMYggAACCCCAAAIIOKWADQNo8dp/&#10;6sIh3xp13hx7zLtKbFKKfMXDw0Ovo2kjQmP+7OIinaHVqujrNiDM6YAhPTRuchwa3arzzN6Lc9Ln&#10;nB4YN+zIoU1jLLPWPstpS53zdfNibG2Ukp2bNbC+fj3K+nNNrLS8NjtudlG9dIxDAAEEEEAAAQQQ&#10;cAoB6YmRkJik/YtBNfg1/utBUwW08TYD/Pwk6rXKTZsiaC3wzrUBoWkBuq8kDa+l7bXu4QxEAAEE&#10;EEAAAQQQcDYBGwbQ6RmZrV8fOWzMmOSkpMGffFKx02spGZl58TO03DBLa5W+HFJbnHsDQiVHrv+7&#10;sQnHNbXE117PPBdWWm4Yjxt05MjLUvM4VlqK5PEMhiOAAAIIIIAAAgg4h0BISEhKilKZofsw1T3n&#10;nGFqAy1fMqbEuue7ycDQsHBPT4/cBdDG7QiN11NzcKUWWiqgDXsk5veynI8AAggggAACCCDgiAJv&#10;TF5Qv/ent3j76Ic/da7bhgF0iXZ9e7/55oHdu8d/+OGV40f7DB4c3K5vZtb17Z5vulSl4Pn3CRNk&#10;A8KOho7NWl+OCWYbEGrV0Ka6ZuWzmxz13lurtoi+/TaFOu0Mw5Tq5dz1ztcVOBtGmnLn604hkc6b&#10;OaMRQAABBBBAAIFCK1C2bNnUtDSdy5dtVBITk9VtBw0F0IaKZDUHNoTP6vf8A/yl1ljntHkapoXO&#10;6ptyxTy2gHaRHRdl38U8XZHBCCCAAAIIIIAAAnYX+Hfv0QXzZs/7eebPP07/ac73302b/NXkCR+P&#10;+fLD0aMGf/zxi/36/bPrsM5F2iSAlr+VBj3Wu8+gQZEREcsWLIj6e9r8X+ZHR0X1HDCgWNs+Wbp3&#10;61Y3Ipw5U9mA0Hg7al+OmVpL6JzDmP+emtwn925+1yhUG6hl0LfcptC09aFOQqXv9DazOZVFuIwd&#10;rEbmSoQ+dMJKdaaVA03tQdQby9nS0Ow7Oq/JMAQQQAABBBBAAIFCKlCuXLn09Iy8LN4QPxubcKhJ&#10;sFn6nJepbjU2NCzM28vLNMLs7+xa/mzs/6F+IMN0VkDLjouy76K1Fsk8CCCAAAIIIIAAAgUmkJmZ&#10;EZ+SFpOcGh6fHBmfHBqTGJ+UHJeQlBAXl5GWlpyarnMl1g+g5Z/jFWnT56levaIjI5f88kv039M9&#10;3d3jVs38Y+7cyxcuPNK2bdE2fXQuzkUJal1ccqXNSgKdqzOzsuefZMqywaGvbx+XGbdpwSHbFK5d&#10;3Htm55t1fVa2GlS+63vLjPqa9Usvj4NjDylnKYfSDsTYaNp0Nfn60o4Hxxo7PRuTcO0M8+/opWEc&#10;AggggAACCCCAQGEVyMzU25hOemIkJaVo1c9aHbJ2aB8aO0MrXwkpVUpqja0qYgi5teJnU/6cswh9&#10;F5MdF2XfRX1jGYUAAggggAACCCDgQAKZGZnxKelRCSlXE1NiEpPT0tLSU1PTUlMT4+PiYq5mZmXp&#10;XKurNEHWOVTnsMGDB4d7lVi654yMj/1nhmycYjpRyqJr1qlz8tiRHrUC7mvRXP7G/HyPHjqnde5h&#10;0sd6dG1TbO3c98rdOYrAuHHjhg8f7iirYR0IIIAAAgjcMQLnzp2rUqXKpVO6/sVi3UbNK1Wq0Kxx&#10;Q38/5fD39wsICAiUt8DAoCB5C5JPvTyV49WBg8MjIlcsWWgx5MjR4/5YsnTfjo1u6iHzyF/Xs7Ky&#10;pfIlLi4uNi4+NjZGLhEREREbG/fx52Mvnz6i51pyC8M//GjIkCF6BjMGAQQQQAABBBBAoIAFRo4c&#10;2aVLl+svKt2fv506KToxNTktPTk1LTMjQ9Ln4398f/XYfzdbYfPmzV977bXrv2vlCmj5S+p//+1r&#10;Vjbwf1X8r0mf5dpSB338yJHWRRIqliu79t9/Fy1aVMCgDno5pQVH7/cGmjcVcdCVsiwEEEAAAQQQ&#10;QACBfApUqlRJa2Gh98h2iYy+evFy6LmLl86cP3/q9NljJ04dPnp8/6Eje/cd2LN3/67de3fs2lO9&#10;elVpdqF3zpuMq1y54rYdu7Zu37l+4+Yt23Zs2bZz244dBw8d3bl7797/9p86dfboseNnzpw7ffZs&#10;Pi/E6QgggAACCCCAAAKOLxCblCKblyQmJWuFz/IWd/LAjh07tm3btnXr1s2bN2/ctHHDhvXr1knQ&#10;u2bp0j+3b99+w5uyfgX0w61aPd6+/b/r1q1Yvvz6S0rDu/bt25UvXz7qasysGdNLlizp+Na2WKGU&#10;PJs6QrvIJorJkw3bLNriYsyJwI0EqIDmdYEAAggggIC9BGRrwYsnb7p1tvmq6jZuUbZ0yIlTZ8y7&#10;dij/wlASbPUfGkpNdFJikouri5QqlyldeuemNRbf1CsD3vhr5WpZm8wgEbnpHzL6eHunpKTIBT08&#10;PKTwRQa8NfDVcZOmnj9xUM+1qtVr/OWXX77++ut6BjMGAQQQQAABBBBAoIAFblEB/eHIzxKSU5KV&#10;FDotNSkpIyPjxIyPJHyWv3lKE2Z5p/6hHOnp6VIM8dRTT8+dO/f69Vu5Alou8OYbb6xe8+/smTNv&#10;iCVt7H6Y+6P85XXJoj/u2PRZZKRttNlB+lzA/2VxOQQQQAABBBBAwJ4C8nd0vZfPzpa/P/fs/vTr&#10;/V5+d/DAz4a/O+HLEdMmT5g3d/ryP+ZvXL18879/H9yz9fj+XU92fsLHO2cLQb3zm43z9w+oWqXS&#10;pVOHrpw5En7+eNi5Y1fOHL18+vDxAzsP7t68Ze3ffy78ac60yV9+9qH8bxD9Lf8kzb6T/9pvwYPg&#10;FAQQQAABBBBAwEEEwqKuhoeHx0RFXTx96vypU2GXLsrCMjOzlF/Ku5wjLT39akzMzZZt/QBamoas&#10;/HtF6dKlb3bJcmVKT58+3bw3tIOYsgwEEEAAAQQQQAABBBBAAAEEEEAAAQQQQACBNk3qTpswYffW&#10;bdJ548yp0xvXrVu3WvnHdmr+nOvIyMxMTEyUnUIKLoDm8SCAAAIIIIAAAggggAACCCCAAAIIIIAA&#10;AggUXoGv+j99cObHRw8e3L9nz4mjRxd+3Fc+lduR9Dk1NVVatMXGxkZERoaHS/IcIZ/KFwmgC+/j&#10;ZuUIIIAAAggggAACCCCAAAIIIIAAAggggIAdBE4eOybpc52KZeTabm5ukjUnJ6dIa44zZ8+eOnnq&#10;9BnllxzSD5oA2g6Ph0sigAACCCCAAAIIIIAAAggggAACCCCAAAKFV8CUPsstPPDAA//7X7tOnTr1&#10;7NlryFtDPvzww61bZE/CrO3btn322YgmTZrc8Dat3wO68GqycgQQQAABBBBAAAEEEEAAAQQQQAAB&#10;BBBAAAFNQNpuaLXP2tG7d++5ZseIESP+/fffbdu3rVz5j3z5jTfeuKEbATQvJwQQQAABBBBAAAEE&#10;EEAAAQQQQAABBBBAAIG8CVSqVEmKoA8fOnzr02wSQK9du7alesgH2uX/+OMP7SvaIZ/m7W4YjQAC&#10;CCCAAAIIIIAAAggggAACCCCAAAIIIOBIApJBv/zyy3YIoIcPH/6BesgHcnlJnHfv3t3V7JBP5YuO&#10;ZMVaEEAAAQQQQAABBBBAAAEEEEAAAQQQQAABBPImUL16dem/cYtzrF8BrVU3f64eWvosyXOPHj16&#10;mR3yqXyRgui8PUxGI4AAAggggAACCCCAAAIIIIAAAggggAAChUrA+gH0+PHj27Rp8+eff3bo0EEo&#10;JGhu165dSEhImNkhn8oX5VsyYNmyZXLKDdFWDvTNOQautD3sqcmtfAviOra/E66AAAIIIIAAAggg&#10;gAACCCCAAAIIIIAAAgjYXeA2AfTA116zYIlNmzaVs8qXL//mm2927ty5TJkyu3bt+uabb15XD/lA&#10;PpUvSn8QSZ9vMr+SBXd2WZxsPBbXPnHKgqUUwCkSk7ea7KBrK4Db5xIIIIAAAggggAACCCCAAAII&#10;IIAAAggggMBNBG5fAW1ZBi2XO3r06D333FO8ePEff/xx9OjRV65ckabU9erVc3NzmzZtmnxRxmhV&#10;0jc4Tq34fVuLsYPbmr7VduDAajxFBBBAAAEEEEAAAQQQQAABBBBAAAEEEEAAgcIjcPsAWu7F4gxa&#10;0ucdO3YsXrxY6p2zs7NPnTp14MCBuLi41q1b79y5U7510wroajXquWw7evJ6SK1LhvJePcxqj01f&#10;y/1lrUA555vm1co5PT7Mv3qjyV1czKc39elQJug802Xb0PpyUa15x43nLDyvCFaKAAIIIIAAAggg&#10;gAACCCCAAAIIIIAAAghYSUBXAJ2fDFrS51KlSqWkpDz66KPLly+XnQnlY2nBce+998q3bn4XbQeP&#10;bTGz842bW8zs3MdlhtKbY3HvbUP7GNpfnFpx9MmDWsOOg2NdhtY36+Us+bDhBPNvSaLc+dBY7ZTF&#10;T5pWcuPJJ7eqP7SesSHIwbGHOmtxc9vJyiJcWqjTTG6rpNQ3mtNKD4tpEEAAAQQQQAABBBBAAAEE&#10;EEAAAQQQQAABawossvHhKsHpLdZrqn2e/O23Om+rZcuWH3zwQfPmzb/66qu333776aefvuuuu/bs&#10;2SPbEnp5eX733Xfr1q2Xaui33nprxIgRCxYsyMjIkN0IN2/efIP5Jc+tP3SbixLwrjV04FC+9PuT&#10;xk+Vz46+p0S/uQ8pQx5dWxskHyq9pE1DTBO4XH/uzSY3m067jvl1zb95s/XotGMYAgUoMG7cuOHD&#10;hxfgBbkUAggggAACCBgEXF1dL58+ooejbqPmlSqWb9q4ob+/n5+vn7+/f2BggBzyPigwKCgoUA5P&#10;T08vT893h3+6Z+9/G9es0DPtDccMGvr+7r17t6xdKR3z5JAxWVny1/Ys+eu6/BPG2Lj4mJiYCOWI&#10;PHfh4qQp0y+dOqznWtXqNZo5c1a3bt30DGYMAggggAACCCCAgJMJSC2yrgpo/enzDYGkEYf8JVsy&#10;6G++mfzPP6vS0tLS09Pl78vy91lZQVJS0k1Zqw1ca6hzrm/qeiGD69Uwbwd9yLQ7YU6XDGmLYXa0&#10;qF095zOluYd6VGv3pFJjbT6x8uUbTL5y6cxrvqxMknNds8lvPKeTvW64HQQQQAABBBBAAAEEEEAA&#10;AQQQQAABBBBAQI/A7QPofKbPNWrUkKIJ6cIxcuTIlStXSvosR+nSpS9cuFC1atXExMSEhITbLFT6&#10;XByUfhyjDb02bjxaab2slEZrTTikLcbtDzXeVttpXJdC3/7km4ywxZwWL4YTEUAAAQQQQAABBBBA&#10;AAEEEEAAAQQQQAABewrcJoDOZ/osd9a5c2fZe1CabJQoUUKSaDlkQ8JBgwatXbu2VatW8epxe4Cb&#10;7kloPPXUiUMuvReb+nTIZ2ZHrt0MrylnVhLj28Xb1Wu3uKbeWblc7lJp8+vpmfP298wIBBBAAAEE&#10;EEAAAQQQQAABBBBAAAEEEECgcAvcvgLa4vurXbt2dHR0s2bNmjZt+u+//3bq1GnSpEnTpk3r0aPH&#10;nDlzihUrJhXQUv4sRdA3uIR00zDbRfDU5NEzXXp3vLbT8zXnGXtinJrcR2kcbXbM7GycbOXAzjNb&#10;jB2szLRyoNkVbhEnS7OOge/Jboc52xoqF3DRJtEOU8Ktf06LWTkRAQQQQAABBBBAAAEEEEAAAQQQ&#10;QAABBBAoJAI2DKDLlSu3f/9+yaAlce7YseO6desGDx7cr18/2XiwXr16Dz/8sKTP0gA6NTX1BlZS&#10;8qz0ZzYc9YfWM9tG8Ea01QbOGOsytL46vo/LjNwtOFqMXVx7tDZV55mmOunqtdXmG3IorTuu28cw&#10;11XULiDG4ep4Y7G1i0vbwdIfxNDGIy9zFpJXCMtEAAEEEEAAAQQQQAABBBBAAAEEEEAAAQQsFHCV&#10;hskWnnqT0/7444/x48fnac4hQ4ZIj448naJ/sDSHHl3bLC/WfyYjEXBqgXHjxg0fPtypb5GbQwAB&#10;BBBAwEEFZIPuy6eP6Flc3UbNK1Us37RxQ39/Pz9fP39//8DAADnkfVCg7OodKIenp6eXp+e7wz/d&#10;s/e/jWtW6Jn2hmMGDX1/9969W9audFMPGZOVJbuGZ0kPvbi4uNi4+JiYmAjliDx34eKkKdMvnTqs&#10;51rV6jWaOXNWt27d9AxmDAIIIIAAAggggICTCaSkpFi/Alqi5M15PGyXPjvZA+N2EEAAAQQQQAAB&#10;BBBAAAEEEEAAAQQQQACBQiRg/QC6EN08S0UAAQQQQAABBBBAAAEEEEAAAQQQQAABBBCwnYDzB9DS&#10;vjmnX7PtIJkZAQQQQAABBBBAAAEEEEAAAQQQQAABBBBAILeA8wfQPHEEEEAAAQQQQAABBBBAAAEE&#10;EEAAAQQQQAABuwgQQNuFnYsigAACCCCAAAIIIIAAAggggAACCCCAAALOL0AA7fzPmDtEAAEEEEAA&#10;AQQQQAABBBBAAAEEEEAAAQTsIkAAbRd2LooAAggggAACCCCAAAIIIIAAAggggAACCDi/AAG08z9j&#10;7hABBBBAAAEEEEAAAQQQQAABBBBAAAEEELCLAAG0Xdi5KAIIIIAAAggggAACCCCAAAIIIIAAAggg&#10;4PwCBNDO/4y5QwQQQAABBBBAAAEEEEAAAQQQQAABBBBAwC4CBNB2YeeiCCCAAAIIIIAAAggggAAC&#10;CCCAAAIIIICA8wsQQDv/M+YOEUAAAQQQQAABBBBAAAEEEEAAAQQQQAABuwgQQNuFnYsigAACCCCA&#10;AAIIIIAAAggggAACCCCAAALOL0AA7fzPmDtEAAEEEEAAAQQQQAABBBBAAAEEEEAAAQTsIkAAbRd2&#10;LooAAggggAACCCCAAAIIIIAAAggggAACCDi/AAG08z9j7hABBBBAAAEEEEAAAQQQQAABBBBAAAEE&#10;ELCLAAG0Xdi5KAIIIIAAAggggAACCCCAAAIIIIAAAggg4PwCBNDO/4y5QwQQQAABBBBAAAEEEEAA&#10;AQQQQAABBBBAwC4CBNB2YeeiCCCAAAIIIIAAAggggAACCCCAAAIIIICA8wsQQDv/M+YOEUAAAQQQ&#10;QAABBBBAAAEEEEAAAQQQQAABuwgQQNuFnYsigAACCCCAAAIIIIAAAggggAACCCCAAAJOLpCamkoA&#10;7eTPmNtDAAEEEEAAAQQQQAABBBBAAAEEEEAAAQTsJUAAbS95rosAAggggAACCCCAAAIIIIAAAggg&#10;gAACCDi5AAG0kz9gbg8BBBBAAAEEEEAAAQQQQAABBBBAAAEEELCXAAG0veS5LgIIIIAAAggggAAC&#10;CCCAAAIIIIAAAggg4OQCBNBO/oC5PQQQQAABBBBAAAEEEEAAAQQQQAABBBBAwF4CBND2kue6CCCA&#10;AAIIIIAAAggggAACCCCAAAIIIICAkwsQQDv5A+b2EEAAAQQQQAABBBBAAAEEEEAAAQQQQAABewkQ&#10;QNtLnusigAACCCCAAAIIIIAAAggggAACCCCAAAJOLkAA7eQPmNtDAAEEEEAAAQQQQAABBBBAAAEE&#10;EEAAAQTsJUAAbS95rosAAggggAACCCCAAAIIIIAAAggggAACCDi5AAG0kz9gbg8BBBBAAAEEEEAA&#10;AQQQQAABBBBAAAEEELCXAAG0veS5LgIIIIAAAggggAACCCCAAAIIIIAAAggg4OQCBNBO/oC5PQQQ&#10;QAABBBBAAAEEEEAAAQQQQAABBBBAwF4CBND2kue6CCCAAAIIIIAAAggggAACCCCAAAIIIICAkwsQ&#10;QDv5A+b2EEAAAQQQQAABBBBAAAEEEEAAAQQQQAABewkQQNtLnusigAACCCCAAAIIIIAAAggggAAC&#10;CCCAAAJOLkAA7eQPmNtDAAEEEEAAAQQQQAABBBBAAAEEEEAAAQTsJUAAbS95rosAAggggAACCCCA&#10;AAIIIIAAAggggAACCDi5AAG0kz9gbg8BBBBAAAEEEEAAAQQQQAABBBBAAAEEELCXAAG0veS5LgII&#10;IIAAAggggAACCCCAAAIIIIAAAggg4OQCBNBO/oC5PQQQQAABBBBAAAEEEEAAAQQQQAABBBBAwF4C&#10;BND2kue6CCCAAAIIIIAAAggggAACCCCAAAIIIICAkwsQQDv5A+b2EEAAAQQQQAABBBBAAAEEEEAA&#10;AQQQQAABewkQQNtLnusigAACCCCAAAIIIIAAAggggAACCCCAAAJOLkAA7eQPmNtDAAEEEEAAAQQQ&#10;QAABBBBAAAEEEEAAAQTsJUAAbS95rosAAggggAACCCCAAAIIIIAAAggggAACCDi5AAG0kz9gbg8B&#10;BBBAAAEEEEAAAQQQQAABBBBAAAEEELCXAAG0veS5LgIIIIAAAggggAACCCCAAAIIIIAAAggg4OQC&#10;BNBO/oC5PQQQQAABBBBAAAEEEEAAAQQQQAABBBBAwF4CBND2kue6CCCAAAIIIIAAAggggAACCCCA&#10;AAIIIICAkwsQQDv5A+b2EEAAAQQQQAABBBBAAAEEEEAAAQQQQAABewkQQNtLnusigAACCCCAAAII&#10;IIAAAggggAACCCCAAAJOLkAA7eQPmNtDAAEEEEAAAQQQQAABBBBAAAEEEEAAAQTsJUAAbS95rosA&#10;AggggAACCCCAAAIIIIAAAggggAACCDi5AAG0kz9gbg8BBBBAAAEEEEAAAQQQQAABBBBAAAEEELCX&#10;AAG0veS5LgIIIIAAAggggAACCCCAAAIIIIAAAggg4OQCBNBO/oC5PQQQQAABBBBAAAEEEEAAAQQQ&#10;QAABBBBAwF4CBND2kue6CCCAAAIIIIAAAggggAACCCCAAAIIIICAkwsQQDv5A+b2EEAAAQQQQAAB&#10;BBBAAAEEEEAAAQQQQAABewkQQNtLnusigAACCCCAAAIIIIAAAggggAACCCCAAAJOLkAA7eQPmNtD&#10;AAEEEEAAAQQQQAABBBBAAAEEEEAAAQTsJUAAbS95rosAAggggAACCCCAAAIIIIAAAggggAACCDi5&#10;AAG0kz9gbg8BBBBAAAEEEEAAAQQQQAABBBBAAAEEELCXAAG0veS5LgIIIIAAAggggAACCCCAAAII&#10;IIAAAggg4OQCBNBO/oC5PQQQQAABBBBAAAEEEEAAAQQQQAABBBBAwF4CBND2kue6CCCAAAIIIIAA&#10;AggggAACCCCAAAIIIICAkwsQQDv5A+b2EEAAAQQQQAABBBBAAAEEEEAAAQQQQAABewkQQNtLnusi&#10;gAACCCCAAAIIIIAAAggggAACCCCAAAJOLkAA7eQPmNtDAAEEEEAAAQQQQAABBBBAAAEEEEAAAQTs&#10;JUAAbS95rosAAggggAACCCCAAAIIIIAAAggggAACCDi5AAG0kz9gbg8BBBBAAAEEEEAAAQQQQAAB&#10;BBBAAAEEELCXAAG0veS5LgIIIIAAAggggAACCCCAAAIIIIAAAggg4OQCBNBO/oC5PQQQQAABBBBA&#10;AAEEEEAAAQQQQAABBBBAwF4CBND2kue6CCCAAAIIIIAAAggggAACCCCAAAIIIICAkwsQQDv5A+b2&#10;EEAAAQQQQAABBBBAAAEEEEAAAQQQQAABewkQQNtLnusigAACCCCAAAIIIIAAAggggAACCCCAAAJO&#10;LkAA7eQPmNtDAAEEEEAAAQQQQAABBBBAAAEEEEAAAQTsJUAAbS95rosAAggggAACCCCAAAIIIIAA&#10;AggggAACCDi5AAG0kz9gbg8BBBBAAAEEEEAAAQQQQAABBBBAAAEEELCXAAG0veS5LgIIIIAAAggg&#10;gAACCCCAAAIIIIAAAggg4OQCBNBO/oC5PQQQQAABBBBAAAEEEEAAAQQQQAABBBBAwF4CBND2kue6&#10;CCCAAAIIIIAAAggggAACCCCAAAIIIICAkwsQQDv5A+b2EEAAAQQQQAABBBBAAAEEEEAAAQQQQAAB&#10;ewkQQNtLnusigAACCCCAAAIIIIAAAggggAACCCCAAAJOLkAA7eQPmNtDAAEEEEAAAQQQQAABBBBA&#10;AAEEEEAAAQTsJUAAbS95rosAAggggAACCCCAAAIIIIAAAggggAACCDi5AAG0kz9gbg8BBBBAAAEE&#10;EEAAAQQQQAABBBBAAAEEELCXAAG0veS5LgIIIIAAAggggAACCCCAAAIIIIAAAggg4OQCBNBO/oC5&#10;PQQQQAABBBBAAAEEEEAAAQQQQAABBBBAwF4CBND2kue6CCCAAAIIIIAAAggggAACCCCAAAIIIICA&#10;kwsQQDv5A+b2EEAAAQQQQAABBBBAAAEEEEAAAQQQQAABewkQQNtLnusigAACCCCAAAIIIIAAAggg&#10;gAACCCCAAAJOLkAA7eQPmNtDAAEEEEAAAQQQQAABBBBAAAEEEEAAAQTsJUAAbS95rosAAggggAAC&#10;CCCAAAIIIIAAAggggAACCDi5AAG0kz9gbg8BBBBAAAEEEEAAAQQQQAABBBBAAAEEELCXAAG0veS5&#10;LgIIIIAAAggggAACCCCAAAIIIIAAAggg4OQCBNBO/oC5PQQQQAABBBBAAAEEEEAAAQQQQAABBBBA&#10;wF4CBND2kue6CCCAAAIIIIAAAggggAACCCCAAAIIIICAkwsQQDv5A+b2EEAAAQQQQAABBBBAAAEE&#10;EEAAAQQQQAABewkQQNtLnusigAACCCCAAAIIIIAAAggggAACCCCAAAJOLkAA7eQPmNtDAAEEEEAA&#10;AQQQQAABBBBAAAEEEEAAAQTsJUAAbS95rosAAggggAACCCCAAAIIIIAAAggggAACCDi5AAG0kz9g&#10;bg8BBBBAAAEEEEAAAQQQQAABBBBAAAEEELCXAAG0veS5LgIIIIAAAggggAACCCCAAAIIIIAAAggg&#10;4OQCBNBO/oC5PQQQQAABBBBAAAEEEEAAAQQQQAABBBBAwF4CBND2kue6CCCAAAIIIIAAAggggAAC&#10;CCCAAAIIIICAkwsQQDv5A+b2EEAAAQQQQAABBBBAAAEEEEAAAQQQQAABewkQQNtLnusigAACCCCA&#10;AAIIIIAAAggggAACCCCAAAJOLkAA7eQPmNtDAAEEEEAAAQQQQAABBBBAAAEEEEAAAQTsJUAAbS95&#10;rosAAggggAACCCCAAAIIIIAAAggggAACCDi5AAG0kz9gbg8BBBBAAAEEEEAAAQQQQAABBBBAAAEE&#10;ELCXAAG0veS5LgIIIIAAAggggAACCCCAAAIIIIAAAggg4OQCBNBO/oC5PQQQQAABBBBAAAEEEEAA&#10;AQQQQAABBBBAwF4CBND2kue6CCCAAAIIIIAAAggggAACCCCAAAIIIICAkwsQQDv5A+b2EEAAAQQQ&#10;QAABBBBAAAEEEEAAAQQQQAABewkQQNtLnusigAACCCCAAAIIIIAAAggggAACCCCAAAJOLkAA7eQP&#10;mNtDAAEEEEAAAQQQQAABBBBAAAEEEEAAAQTsJUAAbS95rosAAggggAACCCCAAAIIIIAAAggggAAC&#10;CDi5AAG0kz9gbg8BBBBAAAEEEEAAAQQQQAABBBBAAAEEELCXAAG0veS5LgIIIIAAAggggAACCCCA&#10;AAIIIIAAAggg4OQCBNBO/oC5PQQQQAABBBBAAAEEEEAAAQQQQAABBBBAwF4CBND2kue6CCCAAAII&#10;IIAAAggggAACCCCAAAIIIICAkwsQQDv5A+b2EEAAAQQQQAABBBBAAAEEEEAAAQQQQAABewkQQNtL&#10;nusigAACCCCAAAIIIIAAAggggAACCCCAAAJOLuCanJzs5LfI7SGAwI0Exo0bN3z4cGwQQAABBBBA&#10;oOAFPDw8Lpw4qOe69e+5L7hUiRMnT2dmZbm6urhku7gof+Qcfr6+Sca/z1eqWGHL2pV6pr3hmL6v&#10;DVq2YqVr7vllpKenR3p6hnzg5uaWlZUl71/v13vy97POHz+g51rV698zYsSIt956S89gxiCAAAII&#10;IIAAAgg4mUBsbCwBtJM9U24HAb0CBNB6pRiHAAIIIICAtQUk5L18+oieWes2ai6x8t3167p7ePj6&#10;+vj7+fr5+fv7+wX4BwQE+gcGBBQrVkxCYU8PzxX/rF6w8I+Na1bomfaGY0aOHnfk2PGxX3wqEbMc&#10;MkZmzs7O9vf1u3TlSkJCQmZm1oULF6Kjo2LjEiZ+O03nLVSr1+jDDz8aNmyYxQvjRAQQQAABBBBA&#10;AIHCKyABNC04Cu/jY+UIIIAAAggggAACTi6QkJjk5+Pj7e0VFBhQNCiwaJGiJYoXK1miRKlSJUJK&#10;BZcOCSlZvHi5MmXKlSuzc9eegICA/HCULFli73/7ypcrJ28V5H1Z5b28BRUJKle2TJnSIYH+fnLp&#10;YkWLFStaRP+FvL28zp8/r388IxFAAAEEEEAAAQScTIAA2skeKLeDAAIIIIAAAggg4NAC586du77N&#10;xc1WnJmZGVQkUL6rNsYwnCcfuqofq7+VT+QIi4gIDi5lhTuXLh9S9pyt/CGzKT0/DFdQr6d8YugB&#10;cvHSZStcjikQQAABBBBAAAEEnF2AANrZnzD3hwACCCCAAAIIIFBoBSQIVvovq7mvGjSrGbAhd9aC&#10;YGM+nO97lHrq1LQ0LXfOOQyfacmzdijflB4dOgNoHx+fK1eu5Ht1TIAAAggggAACCCBQWAUIoAvr&#10;k2PdCCCAAAIIIIAAAoVRQCqg3d3d9a/c3983J2lWPzJkwaaKaDWcTkxILFa0qP5p9YxUw2e1BtoU&#10;gKvhtxwSQIeGheuZxN/PLyIiQs9IxiCAAAIIIIAAAgg4pQABtFM+Vm4KAQQQQAABBBBAwEEFLl26&#10;5OnpoWdxxhJjrfLZLHnWWm8YW2EYOmLomfGWY0qHBCvV1uYl0Fr5syl/NmvB4e4uAXRYvq/JBAgg&#10;gAACCCCAAALOL0AA7fzPmDtEAAEEEEAAAQQQKIwCEkBL5Bvg76e1XjZlzjmfGRtiyLcSkpJKliie&#10;n9ssX66stJxWGz9rPaDNs2jD1U0tODw8PCIjo/RcTrZGjImJ0TOSMQgggAACCCCAAAJOKUAA7ZSP&#10;lZtCQJfAyNsdumZhEAIIIIAAAgjkReDy5cveXl56zpAeF9LpQuv9LIehEYdhH0BDFbSxN7RLSkpK&#10;yZIl9Eyb5zHaRoSGZtOGFhxenp6RUdF5nooTEEAAAQQQQAABBO48AQLoO++Zc8cIqAJv3+7ACQEE&#10;EEAAAQTsKyA9Lkz5s9aCQ9sBUKuANkXPxmg6v4uVCmhj4XPOVFobaO2Cau9pZRHyJS8vr6v66pqD&#10;g0tFRemqlc7vDXA+AggggAACCCCAgEMKEEA75GNhUQgggAACCCCAAAJOKhAWFubj46Pn5qTHhbub&#10;u6EDs9aJ2bDxoNoJw5gFa+050lLTSoeE6JlWzxjJnXM34TD2gTZ2n5atBcPD2VpQjyVjEEAAAQQQ&#10;QACBO12AAPpOfwVw/wgggAACCCCAAAKOKSA9Ljw83HNaPxtLoLXw2bQvobb49IwM2UXQCjdiaP6s&#10;RNDqbOr7nBYchi0JfX19EhIS9FyuWNGi0h5Ez0jGIIAAAggggAACCDilAAG0Uz5WbgoBBBBAAAEE&#10;EEDAQQUuXrwo5cN6Fic9LmSvP63yWat+Vt9pbTi0hhg55dF6JrztGJnw4qVL1wzTcmhjCw5DGxA/&#10;P9/EpKTbTqgNyMrK0jmSYQgggAACCCCAAALOJ0AA7XzPlDtCAAEEEEAAAQQQcFyBS5cuZRnaW9xm&#10;kdLjwsfH27j5oLEHsxIGG3YCNCbDyp+ZmZnSxNkqt60lznKYPlALrg0doNXaa1fJ0HXWNZcpEyJr&#10;s8rCmAQBBBBAAAEEEECgMAoQQBfGp8aaEUAAAQQQQAABBAqrQGhoaNN7GutZvfS48PT0VPNeU/qr&#10;fmLchFArhrbWJoQykbu7+8VLV3LWZtaEQ/ui1m9aPggM8E9NS9NzFw/d3zI5OVnPSMYggAACCCCA&#10;AAIIOKUAAbRTPlZuCgEEEEAAAQQQQMBBBSIiImrXqqFncdLjwsfbWAFtSH8NibMhhjYLhbOzs/Nf&#10;Ae3p6REaGma2NmMCrfWcNvxWPgoMCEhPz9BzFy2aNZG16RnJGAQQQAABBBBAAAGnFCCAdsrHyk0h&#10;gAACCCCAAAIIOKhAfHx8w7sa6Fmc9Ljw8fFRs+brDq0S2lgCLbO5uVnhL/YyX3Jqck7rDWMXDq0F&#10;h5I/y2Xc3GRYkSJBGRm6AmglOXd1PXDggJ5bZgwCCCCAAAIIIICA8wlY4e+pzofCHSGAAAIIIIAA&#10;AgggYCMByW2lKFjP5NLjws/PR4l7JfhV3pToV0uA1RBY+UjCXXm7dPmKVaqMgwIDT508I7FzTsmy&#10;WrusXFv95e7mJm9y8e079+i5BW2MdLJetmyZ/vGMRAABBBBAAAEEEHAmAQJoZ3qa3AsCCCCAAAII&#10;IICAQwts2LDBw8ND5xKlx4Wvr68aPqsZtJI7qxm0mkWrGbTWFsNlz97/lO0K832EBAcfP3VanUYy&#10;6Jy+GWrcbYi8JYKWq8vWgjLo4qXLeq5ZJCho+/btekYyBgEEEEAAAQQQQMD5BAigne+ZckcIIIAA&#10;AggggAACDiqwc+fOAH8/nYvLzMwM9PMztNowZsCGHNpQD63lz64HjxyVkFfntLcYVqtmjdNnzlzf&#10;sdkQPxvqr5Xsu07tmvKHzgBacu1t27blf3nMgAACCCCAAAIIIFAYBQigC+NTY80IIIAAAggggAAC&#10;hVJAWiGXKF5c59KlBvnM+QtqwbNZBbShE4fhi9KYWd5OnTojIa/OaW8xrGSJ4omJSVoLDmP9sxJH&#10;m1pwKIXXSg8Odz8fH/kjNCxcz0Vb3ts8NjZWz0jGIIAAAggggAACCDifAAG08z1T7ggBBBBAAAEE&#10;EEDAQQUOHTpUtWoV/YuTWNlU+mzsxaG1gNZ6cKgbA7q4nj5zVoqX9U97s5H169WNjYtTvysJ9I1b&#10;cCj5s9oIxN1dAugwPReVadPS0vSMZAwCCCCAAAIIIICA8wkQQDvfM+WOEEAAAQQQQAABBBxU4PLl&#10;yzWqVdWzOK27RUhwKWP1szF1VsJnbRNCtfhZDaEjo6OleFnPtLce06Rxw5SU1GvHaPsQahshqoea&#10;QbtKM+vIyCg9F5Vps7Ky9IxkDAIIIIAAAggggIDzCRBAO98z5Y4QQAABBBBAAAEEHFQgJiZGyoH1&#10;LE4CaEP355wm0IadB9WeHKYKaCWETktN0zntrS9dvlxZbfNBsxYcyhnyFTX21jqBGBJoL0+vyKho&#10;Pfci0+oZxhgEEEAAAQQQQAABpxQggHbKx8pNIYAAAggggAACCDiiQFJSkpQD61mZtFc25M1aAG2s&#10;elZqj40fax04pAY6JTVV57S3vbTUNW/bsSt3Cw6lBNpQiK1cWimAlk+9vT2vxsTcdkJtgEy7YMEC&#10;nYMZhgACCCCAAAIIIOBMAgTQzvQ0uRcEEEAAAQQQQAABxxU4d+6c5LY6y4H/Wf2v0mLDED6rxcda&#10;/wv1T+1jLX2W91K1rHPa2+oE+Pv9t+/A9cNyF0ArGbRc+MChQ7edUBsg065bt07nYIYhgAACCCCA&#10;AAIIOJMAAbQzPU3uBQEEEEAAAQQQQMBxBbZs2eLj461zfYlJSYFBgTldOLSqYy2GVltAq3sQKiXQ&#10;O3fukfpindPedpiPj8/RYydkWM4WhOonpr0QZe9BLQevW6tGSnLKbSfUBpQoXnzDhg06BzMMAQQQ&#10;QAABBBBAwJkECKCd6WlyLwgggAACCCCAAAKOK7B3794iQUE613fg4KHgUiXVbhta9muoelazZ+2L&#10;SgW0JND7DhyU+mKd0952WEhwsKGxhtYN2nioexCab4ToVrtWzdi4+NtOqA24p3GjS5cu6RzMMAQQ&#10;QAABBBBAAAFnEiCAdqanyb0gkGcB+V+S7maH+u94ORBAAAEEEEDAJgJHjx6VeFfn1LK/X/kypc02&#10;INS2ANT6P6shtNp/Q34dPX5S6ot1TnvbYbVq1jh9+oxxWE4CbQjBDX1AlBpoX19viahls8TbzikD&#10;ateqkZiYqGckYxBAAAEEEEAAAQScTIAA2skeKLeDQB4EtLhZqrHm/PDD7Fmz5AP5lAw6D4IMRQAB&#10;BBBAIC8Cx44dk3hXzxmS6mZkZCSnphrabhiKntXWF4Z3hv4b8sexEycCAgL0TKtnjCTFUdHR1480&#10;JN5aJ2p3ZSNCP0mgvbyWrVipZ9qGdzXIzMzUM5IxCCCAAAIIIIAAAk4mQADtZA+U20EgDwLyvx/3&#10;799/7OjRylWq1Kpd++yZM4cOHlT3FOJAAAEEEEAAAesLRERESLyrZ15JdT09PStXLG/WA1rr/2xo&#10;/6ztQCj1z/I+MSFRZ66t59KSFCckJmkjjfXPyk+sDdXXxq0QtcYgQUGBW7fv1DNti2ZNcnX00HMO&#10;YxBAAAEEEEAAAQScQoCkySkeIzeBgKUC+/77r0LFikFBQUWKFJEMes+ePZbOxHkIIIAAAgggcBuB&#10;mJgYiXf1MEmq6+/na+r6bN7+WYugTf03JISOjI7WmWvrubQkxVJ8fYOR2VoGrRwe0r9L+e1eqUL5&#10;nbt265lWi7APHDigczDDEEAAAQQQQAABBJxGgADaaR4lN4KAhQIB/v7y73YDAwOt+K93LVwKpyGA&#10;AAIIIODUAlICLPGunltUdiAMLqWGvWrHC7XlhfKn/KF8pPyWRFcrgk5OTmnU8G490+ocI9nyBa2z&#10;s9kmhHIhwyqUdXh4qAl09WqV9e9D6OPjvWzZMp1rYBgCCCCAAAIIIICA0wgQQDvNo+RGELBE4O6G&#10;DS9fueLjLS0cvU6dPNm4cWNLZuEcBBBAAAEEELidwIYNGzw8PG43yvB92YGwnOxAaKp8NuwYbMii&#10;lTza3d3UnSMtLa15E2v+f/CAAP9lf2mdnZWyZ+VP9Z0h+ZYKaImf5bebW1JSkv59CIsEBRFA63wB&#10;MAwBBBBAAAEEEHAmAQJoZ3qa3AsCeRPIysq66667SpcuvXr16hV//VW0WLF69evLF/M2C6MRQAAB&#10;BBBAQIfAzp07A/z9dAxUhkgTjJQU2YHQWAGt7PqnHTkV0FoXjqXLV/j6+uicVuewShUrbt2+w1D9&#10;nC0ZtOE8pfBaWYgE0GoBtId7vbp15GfYOvchbFC/3qlTp3SugWEIIIAAAggggAACTiNAAO00j5Ib&#10;QSDPAtpeQI0aNXrp5ZflTT6QT9kgKM+OnIAAAggggIAOgfXr1/v4+OoY6LJ46V+SNFeuVF7dcjCn&#10;BYcx/lVjaGP98/pNW8uWLq1nWv1jWt7b/MDBw9f/nUBtA6J1AlEqoJUQ2s29iO59CEuHBMfGxupf&#10;BiMRQAABBBBAAAEEnEOAANo5niN3gYCFAhI3Z5odpM8WOnIaAggggAACtxPYvXv3g/ffd7tRyvcX&#10;/bnM18cnZwdC+UgrftZaQavF0OqGgMqxZ89/9zRWfoRsxePRRx6WHiDKhGoVtLEAWtlGUGsDre5B&#10;qLThkBVVKF9WOlbruXqXJzqkpqbqGckYBBBAAAEEEEAAAWcSIIB2pqfJvSCAAAIIIIAAAgg4qMCV&#10;K1eee7qrnsVJnluieLGcHQiV4NnUgUP5WA5TA+jLV0IffvB+PdPqHyM7JUoPEHX8tT+bzt0GWonF&#10;q1etYkirb3cBmVbGL1iw4HYD+T4CCCCAAAIIIICAUwkQQDvV4+RmEEAAAQQQQAABBBxQYN68eZK9&#10;SgKrZ22S55YpHaLtQKhGz0r6bEh+jVG01gBafienpHTu2F7PtHkaI32lpROIlkErlzGebOjBYSqC&#10;dndPTk6WtPripct65q9UofzXX3+tZyRjEEAAAQQQQAABBJxGgADaaR4lN4IAAggggAACCCDgoAIS&#10;QEv2qnNxyg6EqTk7EBoSaEMOnasC2hY7EGqLlL7S6zZsytmH0NiIQ+sBIm9KD2ilBYd7vTq15E+d&#10;+xC2faz1nj17dDowDAEEEEAAAQQQQMA5BAigneM5chcIIIAAAggggAACjiuwadMmyV71rE/bgbBi&#10;hXI5OxAaWnCYVUObdiDcaP0dCLVFSl/pDZu2yAeGDFqtgZbfxsYgalNqpQu0h6zO389/6/adeu6u&#10;1wvdU1JS9IxkDAIIIIAAAggggIDTCBBAO82j5EYQQAABBBBAAAEEHFTg6tWrkr3qWZzUHcsOhIH+&#10;/qZuy8YWHNomhEovjpwdCPdafwdCbZHSV1o6gSipc84+hMpn0nxaLYE27EMotc9SBV2mdLDOfQjL&#10;lysrmfUXX3yhh4IxCCCAAAIIIIAAAs4hQADtHM+Ru0AAAQQQQAABBBBwUIHx48dLS2XJXvWsb/ee&#10;vbIDodYA2tjvQi03VvtAay2gbboDobZI6Stt3IdQNiJUv2TsA60tQ1md0oFDqYCuUqmizn0IZZp6&#10;dWr/9NNPeigYgwACCCCAAAIIIOAcAgTQzvEcuQsEEEAAAQQQQAABBxWYP39+zerVdS7ucmio7ECo&#10;5c9qBK2UPRt3IDRUQBt2IHSx1Q6E2lIN+xAaqqC1fQjVImhtYdIGWuJntQI6Sd2HUOcNdurY/vjx&#10;4zoHMwwBBBBAAAEEEEDACQQIoJ3gIXILCCCAAAIIIIAAAo4rcPjwYUldda4vOTlFdiA0VECrOa9p&#10;90EtijZVQO/ctUfaWeic1oJh2j6ExhNNnThcDXXZUgCt7ELoIUuqU7OGxNDSvVrPVfr1eUl/Wq1n&#10;QsYggAACCCCAAAIIOLgAAbSDPyCWhwACCCCAAAIIIFC4BZKSkiR11XMPkuFKdXPlShVNFdCG+NnQ&#10;f0Ptw2FswLHg98UlSxTXM61lY2Qfwt17/ss5V66rfmLch1CJwpX6Zw+PYsWK+vv7m6XVt7mg1Fb3&#10;79/fslVxFgIIIIAAAggggEChEyCALnSPjAUjgAACCCCAAAIIFBqBd955p2iRIJ3LlQzX29vL389X&#10;q3rW3mkNl42tOHLtQNigfj2dM1swTPYhlH4gps4bhhbQrrIPoaEjiBRAe3p4yiF/lCkTIt2rdV7l&#10;/vvuXbRokc7BDEMAAQQQQAABBBAo7AIE0IX9CbJ+BBBAAAEEEEAAAccVWLJkSdMm9+hcn2S4xYsV&#10;c3NzNew6KB0ujIcpjzbfgfDe5k11zmzBMNmHUPqB5DpRK4J2dVHqntUlKuGz/PbwqFqpgqTVOq/S&#10;5YkOEREROgczDAEEEEAAAQQQQKCwCxBAF/YnyPoRQAABBBBAAAEEHFfg9OnTkrfqXJ9kuJUqlFfL&#10;ndX+FmqTZeWdoddFrhYcaWlpHdq11TmzZcN8fHxmzfnZcK6hBYeSQRuabygBtKeXmkBXr1bl2rT6&#10;5peUaDsrK+vAgQOWrYqzEEAAAQQQQAABBAqXAAF04XperBYBBBBAAAEEEECg0AicO3cuMzNT8lad&#10;K5YMt1zZ0loArXZXNibQSg6tfc1d2Z/Q1XXGrLle3l7ly5XVObNlw2rVqL5+02bDueo2hFL+LL8N&#10;BdpqAK0dAf7+ElDPnmtMq293PWlL8uGHH95uFN9HAAEEEEAAAQQQcAYBAmhneIrcAwIIIIAAAggg&#10;gIADCnz88cchwaV0Luy7GbMlevbx9ta6W6h5s6EBhzGO1nYgVBLoJctX1KxeXefMFg/r1LH9zl17&#10;XFy07DnbJWcfwmszaFmor6/vuo3GtPp2l2zzaOt169bdbhTfRwABBBBAAAEEEHAGAQJoZ3iK3AMC&#10;CCCAAAIIIICAAwqsWrXqwftb6lzYz/N+LR0SLDv85fTf0EqgzfpvKPv/qU2gT5w49Wqfl3TObPGw&#10;fn1eiomNU7Nn5XBV659NRdBajbapDXSTRndt2rJV57Wee7prXJwyMwcCCCCAAAIIIICA0wsQQDv9&#10;I+YGEUAAAQQQQAABBOwjcOXKFUladV779NlzdWrVMO1AqLZ/NnTh0Lb8k7RX24HwyuXQ5JQU/Z09&#10;dC7ghsOkV8bIL8dr35L2z8rllY9kH0JDobahDbSnZ4um90gLkW07dum5XItmTWTYggUL9AxmDAII&#10;IIAAAggggEChFiCALtSPj8UjgAACCCCAAAIIOKjAhg0bJDXWktbbHlr/jZDgku5qAbSxAbRWAW0I&#10;omWAUv7s5jrnlwVSK33bOa0yoGmTe/5Z9a82lVIHreTPufYhNC+ClrR66vRZOq8rzUm+/vprnYMZ&#10;hgACCCCAAAIIIFB4BQigC++zY+UIIIAAAggggAACjiswbty4ShXK61yf9N8IKVVSujsbC4sNWxBq&#10;8bP2Ra38WY5Ffy7T39lD5wJuNqzLEx3OXbiott5QDkP8rHbjMG1FKG041MOjQb3a+rtwdO3Ucc8e&#10;aTDNgQACCCCAAAIIIODkAgTQTv6AuT0EEEAAAQQQQAABuwhs2rSp7WOtdV7a2H/jugbQhgpoY/8N&#10;ZQNCt/DwCP2dPXQu4GbDpNFHZmamobGGtg2hoQmHIYCWbNxTTaClFLpIkSL6u3D0eqF7SkpKPpfH&#10;6QgggAACCCCAAAKOL+CanJzs+KtkhQggYHUBKcu67ZzDhw+/7RgGIIAAAggggMANBSSr3bFxTfly&#10;ZW/rI/03Pv9yfOeO7QL9/QMC/OUICgwMKhKkHAHqESi/ApSI19Nzxcp/Bg394PzxA7ed1loDHmjd&#10;7p7GDb/6cmS20oMjOzMzKzMzQ96nZ6QnxMuvBNlOMCo6Okp+X736/cwfmzW9Z870KXquXrFmg88+&#10;+2zYsGF6BjMGAQQQQAABBBBAoDAKxMbGEkAXxgfHmhGwgoAE0OTLVnBkCgQQQAABBG4k8M0337wz&#10;dOjpI//p4ZGENyk5+ZGHWvp4eytxswTQhiMwUIJnJX8O8PPzkyJj+dX3tUGnz5zduGaFnpmtMmbk&#10;6HF/LFm6a8va7CxJoLOzsiSAVhPozKyEBCWAjo+Pl+xZ8md5v27j5j37Dpw6tFfPpeXGM7Ndzpw5&#10;o2cwYxBAAAEEEEAAAQQKo4AE0LTgKIwPjjUjgAACCCCAAAIIOLTA5MmT69erp3OJhv4b0gBaOzy0&#10;bQeVthumPw37D0pV9e49Pbo9o3NmqwyTXhmhYeFKG2itFbRhH0LlE1MbaCUclwptT4/LoWH6u3A8&#10;81SXsLAwqyySSRBAAAEEEEAAAQQcVoAA2mEfDQtDAAEEEEAAAQQQKKwCx48fnzJprJ7VS/8NNze3&#10;yKho6e5syJ+V4Fk91DDauAOhIYKOjY3r1+clPTNba4x0EfH19Vm8bIUhf1YjaDWFNg+gDRF0147t&#10;gwIDpk6fpefqr/fvm56e3r9/fz2DGYMAAggggAACCCBQSAUIoAvpg2PZCCCAAAIIIIAAAg4q0KtX&#10;r9IhwXq6P8sN/Dzv11IlS9SvW9vdVABtyp/VDFqJod3dpaO0JNQzZs0tWiSo4G+7ZvXq38/4wVgC&#10;bdiKUFJow+JkH0Kzo27tmpu2bNW5yFYPPfDDDzIzBwIIIIAAAggggIDTChBAO+2j5cYQQAABBBBA&#10;AAEE7CKwcOHCvr176by09N+QxFaKoA09N5Q+FmYV0Go/DjV8Vo4ly1c0bXKPzpmtOKxTx/YnTp40&#10;9N5Q5lVroNXfSpW2mpN7eXl5y28vZfn6u3B8/snwlJSUAwcKbk9FK7IwFQIIIIAAAggggIAeAQJo&#10;PUqMQQABBBBAAAEEEEBAl8D48ePT0tJ0dslYvPQviZ6VfNnNVXJbyW69jKXEOWXQxvJnGXf4yLEu&#10;T3TQtQ6rDpLbkUz50qXLaidoLXrWPlCWra7cXYmf1QS6eZPGQUGBOrtwSJ14tSqVn3vuOauul8kQ&#10;QAABBBBAAAEEHEiAANqBHgZLQQABBBBAAAEEECjsAl999ZW0ldB5F9/PmB1cqmTpkFJKCbGW5OYc&#10;pkJoDzWjdt21+7/MzMzOHdvrnNy6wwIDAkaPn6Tkz2oGbSiAdnE11Gt7KtG5Ej9LCbSXZ566cAwZ&#10;9PqRI0esu1pmQwABBBBAAAEEEHAcAQJox3kWrAQBBBBAAAEEEECgcAucO3fu8uXL0lZC523sP3io&#10;Tq0abq7Sf+P6+NlTqYj29FRLpOW3m2xXWKFCOZ0zW33YQw+03LJthyF/Vv5Q65/lD6V225CeqwXQ&#10;SgJdJChIfxcOidR9fLzZitDqj4wJEUAAAQQQQAABBxEggHaQB8EyEEAAAQQQQAABBAq9wOuvvy4N&#10;JXRuP6j13wgI8FcbQCuHqf+Gkjwb37QGHfK2acu2Xs93t5fRtG8nhoaFX7p82ZBBK0XZubpwKOs3&#10;toGuX7eW/i4cckcd27djK0J7PVmuiwACCCCAAAII2FqAANrWwsyPAAIIIIAAAgggcKcIrFixQhpK&#10;6Lxbrf+GtLbQKojVcmfDYbYRofTfUPLnpX/9nZ6RobO1tM4F5HVY6ZDg8ZO+NfbgMPWCNrSB1vqH&#10;KBm0FEJ7etWrXWvTlq06LzFx7Ci2ItRpxTAEEEAAAQQQQKDQCRBAF7pHxoIRQAABBBBAAAEEHFFA&#10;th/09PTQ36P50JGj0itZ237Q0P5Z6aOsZNBKHC2/PD2V8mf197RZc+vVqW3f2+7bu9fK1f+qPaCV&#10;hRhacKjNOLQAXSuCVsugPcuVCdHfhUNmYytC+z5cro4AAggggAACCNhOgADadrbMjAACCCCAAAII&#10;IHAHCcj2g9JKQucNS/8N2VEwJLike+7+G1r+rPXfkEOtflZ+Hz5y7OMP3tU5uY2GSf11XFz8tp27&#10;tX0I1cNN+8DYBVoCaMNWhJUqVSwSFDh1+iydi2ErQp1QDEMAAQQQQAABBAqdAAF0oXtkLBgBBBBA&#10;AAEEEEDA4QS07QellYTOlUn/jTIhwabuz4b+FWoHDmP47OHu7q7tPzhj9lz5cotmTXRObrthVStX&#10;+n76bCV/Vq6hlWcrOxEairgNXTi0DNqzbl66cEjluATWnTt3tt3imRkBBBBAAAEEEEDALgIE0HZh&#10;56IIIIAAAggggAACTiWgbT+o/5ak/0Yd6b/hath+UAmetS0IDe04lP4bEj1r5c+/LPjt/vvu1T+5&#10;7UZKnfLaDZvU/QeVEFrLn9XdCF1MGbTUQEsPDjma3tMwT104uj/79PLly223eGZGAAEEEEAAAQQQ&#10;sIsAAbRd2LkoAggggAACCCCAgFMJ5Gn7Qa3/RungUm7uWgDtroXPaveNnBJotfpZqTI+debs558M&#10;dwQvrcP1kuUrlM4bSgZtqIE2L4KW2mcpgVYzaM8iQUH6u3AMf+9tYVmwYIEj3ClrQAABBBBAAAEE&#10;ELCWAAG0tSSZBwEEEEAAAQQQQOAOFXjnnXfytP2g9N8oVrSIFDcb6p21zhWmAmjlq1L+rBQ/S777&#10;xdiJRYsElS9X1kFwWz30wPcz5kjirOTPhl7Qak5uCNPVe9E6QXt61atTc9OWrfpXflf9em+++ab+&#10;8YxEAAEEEEAAAQQQcHwBAmjHf0asEAEEEEAAAQQQQMChBWbMmKF/+0G5kyPHjlevViU2NlYrf1bC&#10;Z0MJtGH7QYmz1fxZebf4z2XSm8Jx7r//Ky8fOHhIafxsXgOtNuPI6cKhxs9ZWZlXwsJTU1OPHj2h&#10;c/2y0WJYWJjOwQxDAAEEEEAAAQQQKBQCBNCF4jGxSAQQQAABBBBAAAEHFdiwYUNMTIz+7Qe37diV&#10;lpZ28vTZ5f/8O+vH+dt27FFaVpi2HzQWRWvNN65cDg0NC5feFI5z87IXoo+P97RZcySBVkJoeWds&#10;BS1huvrm8d/+Q5+PmTj6q8nhEZE+Pj6/LV6ic/0yuZR7sxWhTi6GIYAAAggggAAChUKAALpQPCYW&#10;iQACCCCAAAIIIOCgAkOGDJHGEfoXN3/hH4EBAY+3bf3yC90a1Ku97+ChDz4dNWbC5NjYOGMFsdJ/&#10;Q9t+8KvJU0uHBOufvGBGSrn3tJlKFw61EYeSP2sRtCx59PivuzzXc+Lk70KCSw1/d9Dgga9WLF/u&#10;jyVL9S+MrQj1WzESAQQQQAABBBAoFAIE0IXiMbFIBBBAAAEEEEAAAQcV2L17tzSO0L+4DZs2ly9b&#10;xt1Nth90f/iB+4a83v+1V1+W9HbgW+/27DPgt0V/Kv03tP0H3VyXLf+7b+9e+icvmJFvDxooddlq&#10;AbShDHr536s6dO3WsPlD27bvfLln9yW//vjukDdCgkOkE8ddDeqFhUfoX5i2FeEXX3yh/xRGIoAA&#10;AggggAACCDiyAAG0Iz8d1oYAAggggAACCCDg0AKy/WCRoEBpHKF/lZLG1qxZVYqF3ZVDKXquUb3a&#10;p8PfXbTgx3sa3z1j1tyHHnu8/5tvX7kStmvX3pTU1H59XtI/ecGMlB0RpS77rXeHS27+9rCPmt7f&#10;+p33P65SudKavxat/2fZC92e9fb29vX19fb28vbyqlalkgyTxiP61yYV5V9++aX+8YxEAAEEEEAA&#10;AQQQcGQBAmhHfjqsDQEEEEAAAQQQQMChBaZPn56nHQIXL/1L7kdacGjRs4fyh7u8Vw+3YUMHb/p3&#10;xbtvDzp77vwDj7bv2XdAnpp7FKRU104d/1y2okKNBhu3bBvQt/fJw3tmffd15UoVvX28pUO05M7y&#10;TsmgvZQMWjJ6aTyif3lSUS47NOofz0gEEEAAAQQQQAABRxYggHbkp8PaEEAAAQQQQAABBBxXYPz4&#10;8QkJCXnaIfCf1f9KOivlz0r2rKXPhiBaenK4yW/5YucO7Vct++PssX1+fn5Pd+3smPcvdy3V2Ts3&#10;rdm7dX2/vi9rdyE7KcpuirLroBxKEbSP8ku6cBQvXmzbjh36b0QqyqXCum3btvpPYSQCCCCAAAII&#10;IICAwwoQQDvso2FhCCCAAAIIIIAAAg4t8NFHH/V9uWeelihprAS1hi371H37tL371KbPhkPdz8/1&#10;8uXQiIjIl3v2yNP8BTm4aJGgZX+tlKUq/awNFd1KCi33KDm0IVdXQnU3P19fTw/PPK1tyqTx//zz&#10;z4EDB/J0FoMRQAABBBBAAAEEHFCAANoBHwpLQgABBBBAAAEEEHB0gV69eknKmqfyZ9MtqQmzi4v6&#10;lm08XLJz3fKmLdukoNiRFaTGeevOXZKdG/tZq0Xc7krkrKbq6l3Kd5V7lVvN2yFF0Hc3qP/AAw/k&#10;7TRGI4AAAggggAACCDieAAG04z0TVoQAAggggAACCCDg8AJz584d9dnHFixT0lgtmpX4WctlTRm0&#10;FkFr7/18faRBhwXzF9gpAf7+xYoUMWymaGhjrTQRUd6U2Fkt6FYz6Lznz8pNrFiyMC4u7osvviiw&#10;O+JCCCCAAAIIIIAAArYQIIC2hSpzIoAAAggggAACCDizQNOmTUOCS3Xu2N7Cm9QiaDV+lj9yAujs&#10;bEmjlUTaJdvN3TUzI9PC+QvktISkpAx1haYKaG0rRXkzVEFr7UW0GmiLDmmBLX1OLDqVkxBAAAEE&#10;EEAAAQQcRYAA2lGeBOtAAAEEEEAAAQQQKBQC586d27VrlzQptnS12UrvDS2BNiazWdlZypGZmZmV&#10;peXR7f/XNj0jY9uOXZZexebnhYdH9Hz+OSVyVqugDc2s1XbWah8O9SO1AtrS/Nll4thRnp4enTt3&#10;tvnNcAEEEEAAAQQQQAABmwkQQNuMlokRQAABBBBAAAEEnFGgTZs20p5YmhRbcHNly4QkJaeYSp6z&#10;MpXMWY4MOaTgWf3I8N2s7NKlQ0Z8MdaCqxTAKRO/nerr43Nfi2aSP8t+gzkV3S6uGRnp6Rnpcjty&#10;PxKqS0uRqOir0jDaslW99EKPP//807JzOQsBBBBAAAEEEEDAEQQIoB3hKbAGBBBAAAEEEEAAgcIh&#10;MG/evBMnTkh7YsuW2/3Zp5WUWStzVt5rAbQSPSsZtBJDZ2YrX1Z+fTPui7379l+8dNmya9n0rG+m&#10;THu55/Om8met27N6xWzlLqR4W96UKDpdMuiIyKinunaybD2yzWORoMCWLVtadjpnIYAAAggggAAC&#10;CNhdgADa7o+ABSCAAAIIIIAAAggUGoHXXntNGhNbvNzy5cr6+vocPHRUabihRNBa5w0lhjYE0Grt&#10;sNaRo8k9jerWqdWqbUeLL2ejE1u36+Tn6/fZR8Ok9lkOiaHlQloGrWXoavKsHvJZVmZKSmq/Pi9Z&#10;vBjZ7HHLli0Wn86JCCCAAAIIIIAAAvYVIIC2rz9XRwABBBBAAAEEECg0Au+8805KSrI0Js7PimtW&#10;r37m/AU1f1ZqoNX8WfktmW1aWlpqqrxLM/Xo+HvJwtIhwbXubuo4ddAPt+1w9vz5Ywd2uWvxs6en&#10;abXCorYSUQuglfA5XZL19Zu2Fi0SlB8x2eyxWpXKpUuXzs8knIsAAggggAACCCBgLwHX5ORke12b&#10;6yKAgB0Fxo0bN3z4cDsugEsjgAACCCBQ6AQ8PT3ff+et/BTzyi1/N2P251+Of/mFbgEBfj7ePj4+&#10;3r6+vn7y5ufr7x8QGBgQFBQoh3zLXaktVt79r9PThw4fbdKo4fvvDrlh72mJp+UtNCz84KHDkdJx&#10;OSZGdgiMvnrVy9PzFsjJKSnFixUrU6Z0saJFS5YoXrJkiYZ3NZAabXm7/iyZf/T4iX8uWyFp8tH9&#10;uzxlagmf1fJnU6uN1NTUWDni4uJi42JiY2Ni5F3smInf1q1TZ870Kfl53HL1Zg+0nj9//rPPPpuf&#10;eTgXAQQQQAABBBBAoIAF5C+EBNAFbM7lEHAUAQJoR3kSrAMBBBBAoJAIPPHEEzt3bN+zdX3+11u2&#10;ap0XnnuyePFisjWfj/rmpx6SQ0v0LPlzgBz+/l7eXpLvurm7S2uLP5ev+PTzMRERkV5entLsQluD&#10;tLaQ6mP5QAZIECyRsLeXV4kSJeTkkOBgaccsyfItVivxsNQpS16dkJAoR0pKSkJikjQDMZ/T29tL&#10;LdaWa6X4+/u9+dqrbw9+U2JnKXyWQ5an7jWo9A+R9xI9S+os7+Pj4pXsOTY2MSlp6AeffvPVWKli&#10;zqdbz1cGbNy8leqZfDJyOgIIIIAAAgggUMACBNAFDM7lEHAgAQJoB3oYLAUBBBBAwOEFzp07V7ly&#10;5T/m/3jDAuS8Lr/Fw49J5vts1yckc5YMWlJjJXxWD8md5dACaP8Af/mWq5ubEkK7S+is7PK3bMVK&#10;yXvfend4zx7PvdKnV8Vy5ZT4WVmBcRfAnA9uui4ltDb9vskH56Xq+PKVJ57qPvWb8Smpqc8/94wE&#10;32pJttr3We39rPWuVvdRzJRoWEqelapnCaDj4+V/acQnJP62aOmOXXtPHd6bV6Ibjq9Ys0GfPn2m&#10;Tp1qldmYBAEEEEAAAQQQQKAABOSvhfSALgBnLoEAAggggAACCCBQuAXatGlzd4P6VkmfBeK3n+dE&#10;R1+VhFcrHJbDuGdfurSAlkYWpkO+L7Gvur+f8k5S366dOjzdtUvZMmVi4+KrV6nilXN4eho+VouT&#10;pUeGFEub3pSWGWaHUsCsFTEbPlA/Ub+qdHVWIuaqlStphdXPdO3c6/nuEoV7K7/kT2Va+bphB0X1&#10;D+lbnZiYJBm0HCnyS32Tm9q4ZfvQt96w1rPv+3LPadOmWWs25kEAAQQQQAABBBAoGAEC6IJx5ioI&#10;IIAAAggggAAChVVg3rx5J06cmD5lkrVuQJosP9a61b/rN6Wlpav5c5YEzYYMOk3bilA2I0yVrhcS&#10;5MqH2S7ZUgGt7vinvJMEuGaNakePnzAGzsYQ2hAoa58qkbPpzSxu1oJnQ/ps6KShBc/a7Ib3ykf7&#10;9h+SSmyZS0mdtT+8lfRZHJTaZ1m3uoGi7J4oJc/xCfFS1i25s3okS7Y+/YefgkuVzGfLbHPz4e+9&#10;HRQY0LJlS2s9COZBAAEEEEAAAQQQKAABAugCQOYSCCCAAAIIIIAAAoVY4O233370kYdvuDWfxXcl&#10;m/Klp2fs+e+AvNd6KEvkLD2dJXeWAFoO+VjiZ+UrKfI1+XqaZL2uLkoRtMTFVSpVkrRXbYOhdOeQ&#10;+milAYfWisMlW0JhrbBappaZTXXWEnMrHxu7Nps+ltFqo2eln7Q6jVJuLYeUM7d++EFDOu3hIV/J&#10;zsqW05Xx6pu8k9xcbbmhHgnx0ktaKYJOSQ2PiDhy9MSUSeMtJrrhiaM++3jLli3WnZPZEEAAAQQQ&#10;QAABBGwqQABtU14mRwABBBBAAAEEECjcAuPHjw8PD5e82Oq3IQ0ldu3dJ1mzZLhaTCw5s6GJhVpI&#10;rEbRyjutqlhJoZXyaOVLkobLhoTaWdccSiW1+iXlT/VD+a2VVxv/lFmUT9V35odMr3xReVOulL78&#10;73+kr4ZhhdpOg2p4bQqgkxITlV7PhvA5PlHdzFDeyaQTvp1uxaYlJnzZzLBalcqlS5e2+uNgQgQQ&#10;QAABBBBAAAEbCRBA2wiWaRFAAAEEEEAAAQScQeCjjz6SpNgWdyINJUqWKD7n518lX9YSYQmIlQxa&#10;6Z+stVFWSonV+mclhlZTYaVJtLxveHcDaXhhFj1rSbMhZjbLmw0xtJpFm+fOhgRancz8Ta2+NhRh&#10;p0llc9EiQYZEW72CEkCrFdCyJG3LwasxMWoBtBRkK9GzvMkEYydNkUlXLFloC7exX4wICwtbsGCB&#10;LSZnTgQQQAABBBBAAAGrCxBAW52UCRFAAAEEEEAAAQScRKBXr15enh6SFNvofvZu2xAUFPjDTwu0&#10;DFqJodPSJXRWS4nV3+qRlJSsNOJQvqmVS6c3vaeRKX02FTzL6coehmp4LRsCSnlyovJbq0s2vFc/&#10;VL6hfTEpKTFZZtcKrpVeH2oArdZZyxEWFl6xQnmtclpLnyV3lomU3FkO5b2aQF+NMV1AovLvZ82N&#10;ir66cc0KG6HJVpBSW/3qq6/aaH6mRQABBBBAAAEEELCugKv8ddO6MzIbAggUCoFx48YNHz68UCyV&#10;RSKAAAIIIGAvAel6/O3EcdL2waYLaHzvQ9JG+eUXu/n5+np7e8mbbPYn73x9ff39/eSQD+TwUQ5v&#10;2T5Q+1WlTsMt//5dpkzpLGnMLC2c1T/MPlA+cZHtC81+yV1on5o+UDtHK02flSPnT8NHDZs9+MP0&#10;b1s0a+ouvabd3KRLtCH1VouiJbxOUn4r5doSX8v/rJB4+vvZP549d2H9P8ut2zL7ev9y1eqOHDny&#10;/ffft+mjYXIEEEAAAQQQQACBfApIxzYC6HwacjoChVWAALqwPjnWjQACCCBQUAK1atWSfQC3rvun&#10;AC4oGXRMbOwrPXt4KQG0t4/8Nr338ZbgWYmf1Xhaomd3dfPB5g+1+X7yVw3vqn9N7KzsJmiMo43p&#10;8/XJs+Er12fPZkG064OPdVg0f065smXdJH52c5PkWu0orbbzSM+Qkmm1eFqpnpZyafnW19/NvHDx&#10;8pa1K22dPsvqX39r6PK/V1NMUwAvTi6BAAIIIIAAAgjkR4AAOj96nItA4RYggC7cz4/VI4AAAgjY&#10;WECab/z664JTh/ba+Do50zd/8NGLly7fXb/uww/cJzG0lkGrhxZKK7/lvbtSjawcT/d4+eWezz/e&#10;trVa9qyFzjnv1M+UQ7vAzT4w1D7n+kMpidaC6c7Pvrjs91+U7NlNiaDly8ZW04ZNDqUCWqqe5Yuy&#10;m+KiP/+SQWv/XloA6bN2Uw+0bhcZLR1AYgrsGXEhBBBAAAEEEEAAgbwKEEDnVYzxCDiPAAG08zxL&#10;7gQBBBBAwNoC8+bN6969+x/zf5R2w9ae+1bzfTdj9qgxX3l5erZ99OEqlSuqgXPOIR+rpc9qBO3m&#10;NmTYxzWrV3u194sSLisdOJTA+do/lPhZ/W36wPgFbRnZ5vXO14TRJ06eHjtx8uzvvtYCaO27agdq&#10;LX02duPISP966oxLl0OfebLLxLGjCpJLrlWtXqNGjRpv3ry5gK/L5RBAAAEEEEAAAQR0CkgA7U4T&#10;WJ1YDEPAyQS2bNny4IMPOtlNcTsIIIAAAghYRaBFixZdnujQ56UXrDKb/kmaNG40+PUBu//bt/zv&#10;VecvXgouWVJqipUtAJXdCZVD2WJQNhlUmy5v37lHEue6tWoqnZiTkuWX9l6aMiu/5FA3F5Rfynvl&#10;A+1N+5XrY2VG46FOrxw7du6RNbRs0VQZbDy0fQ1lYlmGtN2Y9eP8Bb8vLlWy5Mqlvz/zZGf9d2qt&#10;kZUqVvxu+kwJ6h944AFrzck8CCCAAAIIIIAAAlYUkH8wRw9oK3oyFQKFSYAK6ML0tFgrAggggEAB&#10;Ckjr58z0tI1rVhTgNa+91LYduwYOHnr5SqhUPBcrWrRxw7vq1akpldFaMbJ2/LZ4mQwYPLCvuvlg&#10;ziFV0OcuXIqLjy9XunSsbG6YkBCfmCQXkGQ6Ni6+SFCA7GoY4O/vH+AXFBBwJTQ8MMC/SFBgUJEg&#10;4z6Ehr7Qa9ZvPnT4qMyv1T5rF5XJz5w9v3nbzvMXL8rGg0WLFBn12Ue23qTx1g9i0ND3f1u0JDMz&#10;047Pi0sjgAACCCCAAAII3EyAFhy8NhC4cwUIoO/cZ8+dI4AAAgjcXKDgWz/f+mlIU44lS/86fvKk&#10;1Bz7+Hi7u7l7enm6Kue4enl7ynaA0nlDCqOlSjozU+3DkZVlmlBSY2nX4enpIb075Iuenl5SfuLn&#10;5yvVzalKSbWckmnqDS0DpM2GtHqW5h7S6EPOkglly0OZVZ1Qab6hbj2YITF0pQrl2z7Wevh7bzvI&#10;S4lm0A7yIFgGAggggAACCCBwvQABNK8KBO5cAQLoO/fZc+cIIIAAAjcR0Fo/T5k03r4lvTdcnexP&#10;OGXaDD9fv8ioaG2A7L4nzTHKli5dskTxkiVLlA4JKR0SLF+XPQAt2AZQ5pe30LDw0LCwyMgouYp0&#10;9JDmHtJeQ7ucXCUhIaHzEx0KuC+2zldrxZoNmjVrRjNonVwMQwABBBBAAAEECkyAALrAqLkQAg4n&#10;QADtcI+EBSGAAAII2FtA+lJ0aNe24HfSs/d9O8P1Fy/9a8CbQ+bPn//ss886w/1wDwgggAACCCCA&#10;gLMISADt5iz3wn0ggAACCCCAAAIIIGC5gLR+LhMSTPpsuaBdz5Si9Wee7CIF7HZdBRdHAAEEEEAA&#10;AQQQuIEAATQvCwQQQAABBBBAAIE7XUBaP1+4cN6+Gw/e6c8g3/cvPzyoUqli0aJF8z0TEyCAAAII&#10;IIAAAghYU4AA2pqazIUAAggggAACCCBQ6ASk9fOcOXPGj/680K2cBV8jID9CSExM7Ny5MzIIIIAA&#10;AggggAACjiNAAO04z4KVIIAAAggggAACCNhBoE+fPtK9wQE3HrSDReG/5Nfjv1yyZMmCBQsK/61w&#10;BwgggAACCCCAgJMIEEA7yYPkNhBAAAEEEEAAAQQsEKD1swVojnwKzaAd+emwNgQQQAABBBC4MwUI&#10;oO/M585dI4AAAggggAACCLhI6+fTp0/T+tnJXgrSDDq4VEmaQTvZY+V2EEAAAQQQQKDwChBAF95n&#10;x8oRQAABBBBAAAEELBfYsGGDtH6Wjg2WT8GZjiqwZ+t6mkE76sNhXQgggAACCCBwxwkQQN9xj5wb&#10;RgABBBBAAAEEEBCBdu3a0frZiV8JNIN24ofLrSGAAAIIIIBA4RIggC5cz4vVIoAAAggggAACCFhB&#10;QFo/BwUGSK8GK8zFFA4pIM2gH2vdqnv37g65OhaFAAIIIIAAAgjcQQIE0HfQw+ZWEUAAAQQQQAAB&#10;BETgnXfekdbP0qUBDecWmDN9ijSDLl26tHPfJneHAAIIIIAAAgg4uAABtIM/IJaHAAIIIIAAAggg&#10;YE2BefPmffXVV3dg6+eLly7LmzUpC8Nc8mOGmJiYZ599tjAsljUigAACCCCAAALOKeCanJzsnHfG&#10;XSGAwC0Fxo0bN3z4cJAQQAABBBC4owRk48GHH364/ysvD3/vbSe4cQmUd+3576+//0lMSoqOvpqQ&#10;kCAfyH2lpKSkpqWlp2fIx5mZmdnZ2fKBq6urvDf/2N3d3dPTw9vLy8fHR77l7+cXEBAQHFzKy9Pz&#10;nsYNO7RrW75cWSdQWrz0rwFvDunXr9/UqVOd4Ha4BQQQQAABBBBAoHAJxMbGEkAXrkfGahGwmgAB&#10;tNUomQgBBBBAoPAI+Pv7t7y3uXRmKDxLzlmpBKkHDx0+cer0gYOHYuPiJGSW7/n4eEtqXLxo0UqV&#10;KhYrVlQy5pIlSqh9J0JKh4RI5lyhQrkK5cpJ/mycSAmjz1+8JFn0hQuXr4SGya+IiCj5YkRk5NWY&#10;2LDw8NDQsNTU1Ni4eEmrPTw8SpYoHhIcXKtmjYcfvL9J44aFMZX+bsbsz0aNGTVq1LBhwwrjo2fN&#10;CCCAAAIIIIBA4RUggC68z46VI5BfAQLo/ApyPgIIIIBAYRMoXrx4xfLlVixZWCgWvm3Hru+mzzp+&#10;8pR0kDDLgkuUDgm+v2WLu+rXb960ccUK5aWuWS1t1uqbc/5UEmf1K6bgWbtrJX5WC6K1D3K9z/2J&#10;fFO+/ceSpZJ3yzL2HzgcGxdrSr2LBAXVqln92aeelL3+CoXnyNHjpkybOX/+fNpxFIrnxSIRQAAB&#10;BBBAwGkECKCd5lFyIwjkWYAAOs9knIAAAgggUJgFypUr5+vttXHNCke+CalxXvTnMgl8w8IjpD9G&#10;hfLlqlSu/PADLZ/o2K6SMWt2dXPTQmcJmLXfxgzaFELf+Ba1tFk7DFHzreNnLaE2HOqH6rsLFy/u&#10;3LVn5ap/t+3cdfVqTHJyStEiQU2b3HNv86b9+rzkyLw9XxmwZu36//77r0GDBo68TtaGAAIIIIAA&#10;Agg4kwABtDM9Te4FgbwJEEDnzYvRCCCAAAKFWaBp06YnTxw/vHe7A96EFjrv3LVb6pyl30WlihXa&#10;t320z0svVqxYwU0OyZuNgbMpazYPnXMiYkM1sxYbq++NCbIpSdZz+3KWsaBaCbjN5pfY2pRCm182&#10;e8q0WXILx0+clDDa19enZvXqnTq2d8wwul2npw8dOZqenq6HgjEIIIAAAggggAAC+RcggM6/ITMg&#10;UFgFCKAL65Nj3QgggAACeRR44oknli5dmseTCmi4u5ubl7dXrRrVH2h5r4TOkj4roXPuw1TgbGqY&#10;kSv9NU+IzZpqmNJnNTM21jJfc1vGVhzK9w2/1T9yl1drldVmVdfmqXTuEulsCaNnShh97tx5ydML&#10;CDHvl/H29pZ9GvN+HmcggAACCCCAAAII5FmAADrPZJyAgNMIEEA7zaPkRhBAAAEEbiEg6fOKFSt2&#10;bVmrbsTncEeJclVjw85dHzpL4bPUIWdJupsl70z58c2S55wU2NQ1QzlPTs7KVn8ZPpOpcvpFG1Pm&#10;a/YnVCugzRJoU/xs+qLxA60+21AmrWXfZgusUKP+pHFfSotoh0N3cal3z71SrC3NtR1wbSwJAQQQ&#10;QAABBBBwMgECaCd7oNwOAnkQIIDOAxZDEUAAAQQKp0CvXr3Wrf132rcT77+vhWPeQcly1X79+Yd2&#10;bR/VGm1I+JsT4aoJcu7IWb6b85UM5ciUX+ofGTlZsyF01qLnXL8kIVa2Jsz1S82atV/GD93dpAG1&#10;m/pO+e3qKm/a9oam/Q6VsTcq1DZseSg3IrcWF37eMdllVZVr3R0QGHj69GmHXSELQwABBBBAAAEE&#10;nEOAANo5niN3gYAlAgTQlqhxDgIIIIBA4RGQ9Hnu3Ll///nb/ffdq3Q1Vg/jn7e+DXVUzjs992wY&#10;fZv51fzW/KjTsPmoER8//WRntdLZ7Mj9qRY0q1GzdhhS55z4OSMzKyvz+sDZVPtsKKbWbst818Jr&#10;smc1hJbcWUme1T/MPsj1oYTSNyzc1jpWR0ZF3dXk/vjIS1pvD9OhVXPf8FNT22rtu9eM1PMM8jqm&#10;XLW6chXqoPPqxngEEEAAAQQQQCBPAgTQeeJiMAJOJUAA7VSPk5tBAAEEEMgtoKXPK5f+fqPaZ335&#10;8nVhsfkVcqWq+cBv2apt6ZCQpYsWmLLnrEzJkbMkY5aN8lLT0tLkd3qascrZLHk2pNCZhlQ6M1NO&#10;lJTZ2GzD2IBD6+FheKf0yMjdXiNXWbNpb0NT8bNaCK3mzjkfGVJp2S/RU9485Z2Hu4c2QBmsHUuW&#10;rRjy3vDoK2fyYZNzA9RtdQAA//RJREFU6i1ifWOgfeNQ+7ZXL1e1rpe3d2ho6G1HMgABBBBAAAEE&#10;EEDAMgECaMvcOAsBZxAggHaGp8g9IIAAAgjcSEBLn+f/OKvtY4/csiQ5V5Hz7Yqj9cXWeXwifV8b&#10;FBYeIUG5WtacKamzZM7aoaTPxo+Mxc+muNlYBK2epWXQUgKdu92G0q5D+WXs5KE2k1Y6PKtVzsY6&#10;aGPfDUODDSWflsTZUOxs3ogjVwrt7q4E0Er4rETQ6i/1MzWMljg6NCz8qe4vnTy0J2d3Q1NJc+4i&#10;6FuC3e6Z6NS+5TQ16t0jd0sGrdOSYQgggAACCCCAQF4FCKDzKsZ4BJxHgADaeZ4ld4IAAgggYCag&#10;pc8Tx33xxOP/U1LWXDj6P8t96m3Pu7Zfx63T6pzpliz/a9qMOauW/3HD3NmUQef03jD2fdZqopVD&#10;Wm+ox7nzFxMSE+WrSuIsy1fLnl2UjQyVdhZqDK18rmXPOb/MCr1TUtOCS5asUL6sofezWe2zoR20&#10;sSWHDDBWPxuSZ8mfDXG0mkavWbdx87bt0yZPNOO/tmrc8PkN/1DWr51qXuKs3pfxa4ZvWCOjbtjs&#10;QXGhFwf/hwQBBBBAAAEEELCFAAG0LVSZE4HCIUAAXTieE6tEAAEEEMiLQPfu3RcsWDDt2wmNG951&#10;yx7OZh0b8jL/7cfmsTdHQkJC68e77t7yrxQ8a79yJ9FqQXR6mrTjkHbPkjWraXNW9NWYc+cv+Pv7&#10;HT9xOiIyKjQ8PDk5Rb6n9cmQKuTbr/NGI+RKMrs0cZYEOSgosEK5ssHBJZOSksuWCalUobz5voTy&#10;sRo3m34ZSqFNf7zx9vs9nn3qyc4d87YSa6TJpive6qcGOcsyhNoPt3nCPyDg8uXLeVswoxFAAAEE&#10;EEAAAQRuJ0AAfTshvo+A8woQQDvvs+XOEEAAgTtUoF69eseOHfvi0w/q16tjILhdHHy779tU0nDx&#10;vq8PmTV1Uk7urGTQhtxZ22Nwz/6Dx0+canhX3WPHT6lxc4QWN0vaW7JE8ZDg4Jb3Nn/0kYdbNGti&#10;leVu27Fr9b/rTpw6feDgodi4OLmWRNISNgcFBpQrWya4VMmLly5LPP1gyxY5fTfUftDmefSQYR8P&#10;er1fk0Z3516SVQPmvN/tTS+vfuOZF/qULVtOXkJ5n5gzEEAAAQQQQAABBG4qQADNiwOBO1eAAPrO&#10;ffbcOQIIIOCMAnfdddexo0dHfjysRPFiNr0/q2fWbw794N3Br5cOKaWWOqepLZ0zT54+e+TY8YiI&#10;yCuh4SmpqRJDS8Ab4O9XqWJFiZvr16vbuWN7m96m+eTmkXRkVLQsRiJpH28ffz9f6ddRtUqVMqVL&#10;BfgHKP2f1UPC6Pc+/nza5PHWXWEBpNdDhn0SEBh44cIF666c2RBAAAEEEEAAgTtZgAD6Tn763Pud&#10;LkAAfae/Arh/BBBAwIkEihYtKr0p+vfuWbRoketu63aJ8e2+r02ob5QlppOmTH+qc4eKFcpJtrt6&#10;7cZDh4+m2zVu1nMPN4qk3eQWpOS5UsXysh/i4j//6vvyC3qmuuGYG2TNub5kwyxaHke//gM++eQT&#10;ixfPiQgggAACCCCAAALmAgTQvB4QuHMFCKDv3GfPnSOAAALOJVCuXLmIiPC76te9ePmKrjuzXpYc&#10;FxcvzShMF5XS4FIlS5y/eEn7iq+PT3JKimz+p+3zFxjgL7sASo9m+bhIkaCoqKtSMiyfSpPlGtWq&#10;HDxyNCUltXRIcNdOHYe/97auG3GkQXN/+XX6zNmnz56TNtRly5SOjYsvXqxIRESU7IEoTavli+p+&#10;kLIRYraPj4/0utbWLuXqUdFXBUE6isin8l1XN80qQN7HxSdIkbX0m7bJjd4kxJZ9FuWJPPnUUy++&#10;+OKDDz5ok0szKQIIIIAAAgggcCcJEEDfSU+be0UgtwABNK8IBBBAAIHCLiD7Dcqug9O/+WrO/IXh&#10;4eEVypcvsDs6dPjIldAwSU5bt3rQ3d1DPpDkNCU5tU6dWmfOnM2Wgums7Dq1a+7dfyAlOdnNzV3a&#10;aqRnpKenZbi4ZkuHjSJBgWFhERlZmZcuh8oGg4U3d74e/LsZs3+e96sk0W6urpLOV6ta5cqVUD81&#10;RxYl2UmxauWK4RFR6mfuj7Z6cMPmbd7eXlmZWa5ubvHx8WoNu5YNZ2/cvC05OblUyZIN725QYE9W&#10;Hmt2Vtb99zafNnvu2LFjhwwZUmCX5kIIIIAAAggggIBTChBAO+Vj5aYQ0CVAAK2LiUEIIIAAAo4q&#10;0Llz5yVLlhw7sLNhswfLlg7ZuGZFwaz0veGf/LzgNylnfmvQ64PfGODp5eXp6enm7i41vFmZmUq5&#10;b2amxKZxckieKu8SEhMTEuSdHCkpKTt3/xd99eqmbTvlS0WLBLV5tPXEsaMKZuUFfJWRo8f9sWRp&#10;aFi4CFWpVDEgwP+Rh+738faWwnDD4StdpP385bef/Fa+7CVDPUTUy8vbSykbz3bZsm370GEfSZzd&#10;onmT33+ZWzC30POVAWvXb/zsw/fe/3hkx44d//zzz4K5LldBAAEEEEAAAQScUoAA2ikfKzeFgC4B&#10;AmhdTAxCAAEEEHBIgXr16h05cuTnOdN79Hzl0UcenjN9SgEsUxofD3hziHRqfuvN1z58/x0tepa6&#10;XSmYNaXPiUlJSvJsiJ+VP+PV8Pno8VNnz53fvmvv1atXfXx9OrZv9/aggeXLlS2AZdv9EqYk2s/X&#10;t2aNqkGBgfc1b6Jl0JI7yxeVFNpfCaHlt3xRVEXW28fH28tLqqGlbceChYs+HfVlalra0MFv9Ovz&#10;UgHc0aCh7y/6c9nQwQPHfPVNcHDwpUuGtioFcGkugQACCCCAAAIIOJkAAbSTPVBuB4E8CBBA5wGL&#10;oQgggAACjiTg6+sr7R1e6//K2K++HtC3d8F0TJaq2FVr1rZ97JGF8+YqhbpeSomu5M5K+ixVz1lZ&#10;Uuasxc5a6XO8pNDx8ZGRUfsPHtmweas0dpDc+f777u3/ysstmjVxJM6CW4ukuv+sXhMTGyehc6O7&#10;6xcvVrThXfXlaaoZtLwph0TRkkR7+3hLDO0jf0jJtJe3tgekBNlTp8+uWrnSvLkzCyC7l14iI74Y&#10;27rVQw+1bPbF+MkrVqygJXTBvVa4EgIIIIAAAgg4kQABtBM9TG4FgTwKEEDnEYzhCCCAAAL2F5Cm&#10;z926dZsz7ZtfFy1dvuKfD4cNLYB6WAkiR435qmSJErOmTX7ooQckfZZ2xlrorKXP0mBDiZ5NVc9K&#10;/Bz/x9LlBw8d0/pEt3rogTs5d77mdXPx0uVxEydrSbQ0IalYvtwTj7dVqqElivb1VTtyaNXQ/kr2&#10;7K2E0L6+SncObZ52nZ7Zf/DQ0107F0DrEql57/HSK2VKl3538GuvvjFUjjFjxtj/PwNWgAACCCCA&#10;AAIIFCoBAuhC9bhYLAJWFSCAtionkyGAAAII2FxAa/q8c+Oqfm+8ffjosZ9nT7d1KbFEpU881U16&#10;bvR/9eVRIz7RehNnZShdnrUAWgudtXdq7Jwgvw8ePjL/tyVR0Vfr1Ko5sH/fzh3b25ymcF5A4t2p&#10;02et27BJdnBs/dD9je5uYOjLIQXRWkcONYmWynE1mlYOif5lg8LFS/96/6PPpCPH+NGfFwBv43sf&#10;Sk5JmfDlyJf7vUFL6ML5WmPVCCCAAAIIIGBPAQJoe+pzbQTsK0AAbV9/ro4AAgggkCeB0qVLR0RE&#10;RF48Wa/xvdnZ2Xu2rs/T6RYM1npuNLyrwfo1f0khrlaBa4ie1apn6eZsqnqWRs8SQi9a9tfhI8cv&#10;Xb5yd4P6K5YstOCid+Yp0ppj4R+LpQK6fdvWNapVUWNo2atQ68vhHxgYIIdWHy2HfE+an8gOhepZ&#10;S6QjRwHsP6ltS/jhe29/PuYr6RESHR19Zz4p7hoBBBBAAAEEELBAQAJoNwtO4xQEEEAAAQQQQAAB&#10;BApMQPLHyMjI+T/OCqlUS4JIW6fP0nOjWr1GO3ftXr5k4eb1/yi9IHy8pdtGZnq6vKUkJ4eFhV28&#10;eOnipUsX1Pfy9tXX3309dfrqNeulZfEOCURJn/Py4pBmGpdOHb7v3uYLFy2dPvunM+fOR1+Nib56&#10;NTIqSn7qEK4cEVHR0TFyyP98iYtNTUuV8vMJYz6/eOqQXKdctboSRuflgnkeK7tc9n2558cjRz/+&#10;v8dkS0n5aYR0g8nzLJyAAAIIIIAAAgjcqQKuycnJd+q9c98I3NECVEDf0Y+fm0cAAQQKicC8efN6&#10;9OhRsUK5Z57qOm7CNy3va/7rj7NtuvYWDz164eLlgf1fGTXiY63wWZJnabshh5Q/SwQqhc9Xr0oS&#10;qqWhsVOm/VC8eNHN23YGlyr50fvvFkBHCJvevn0nl54n3V7sferM2Yrly7q6uj33dGdlf0Jli0K/&#10;gAAphVZqoZUm0crXlMPNXXajdF2ybMXb7w13cXGd/u3ERx5+0Ha3IK0/3nr3g5o1qr30/LOD3/3o&#10;jTfemDRpku0ux8wIIIAAAggggIBzCNCCwzmeI3eBgCUCBNCWqHEOAggggEABCnTv3l0C6DNH9rbp&#10;+NSZs+e+Hv+lTeNdiReHvPdB0SJFjh7YpbZ79pZwMzMjQ2u7IXWvhug55qrsnif588at2yMio1f/&#10;u97D02Po4DcKYDvEArS356WkN/SAN4eEhoVXr1albOmQ++9r7ucj/Th8pS90QKD8UjtyKCG05NK+&#10;3tKRw0VpyfFU957KiX17D3/vbdutXiLyNh26yEXnz5n+SLvONWrUOHbsmO0ux8wIIIAAAggggIAT&#10;CBBAO8FD5BYQsFCAANpCOE5DAAEEECgQgTJlykjnhX///rNdp6clhbR1n1/p4fDr74u6PfPk9O++&#10;kXjR3cNDyZ3V9DktLVVKnrX0WU2eY6Xd87adu/7865+UlFTpzGDTxLNAsB3xIupOg5/GJyQ2qFu7&#10;WZNGIcGlpORZKp+lBlqNoJVaaCWCVpNoT09PVzfXabPmfDFmQr06tW3dAuXeh9tIp++3Bw2cOHmq&#10;/KRC/jeVIwqyJgQQQAABBBBAwDEECKAd4zmwCgTsIUAAbQ91rokAAgggcHsB6W1RqlSpX2ZPXb7y&#10;3zk/zXvmyS7SI/j2p+VjxAOt210ODf3mqzHduz0j6bPMJNGz1nND/rqsRs+SPSvth2Vth44cm//b&#10;YmlS/HTXzrZeWD7uyUlOHTl63Owff5Zn8fADLRvfXV/dn9BHmnBoMbRUQ/upHTlkY0D5QOnH4erW&#10;pGWrlJSUf5YtKl+urO0UZGFTp896tNVD3Z/p8nL/QdOnT+/du7ftLsfMCCCAAAIIIIBA4RUggC68&#10;z46VI5BfAQLo/ApyPgIIIICADQTGjBnz7rvvXr18ptmDj8rmfuNHf27TthvStKHHS6+ULVNmz/YN&#10;3rLVoI+3kjtL+pyRIT03DB2flWbPcfL35gMHD/++ZPnFy1fublDf1jW2NqAtxFNKffrCPxb7+vo8&#10;3vbRmtWrent7y8cSOmsZtBJGa78CAjw8PCSGfqnvwNVr1384bKhN+6Jo7TiyXVy+HPFxvzeGPPXU&#10;UwsXLizEyiwdAQQQQAABBBCwjQABtG1cmRWBwiBAAF0YnhJrRAABBO4sgQoVKly8eHHOzKn9Br5V&#10;AG03pIh1yrSZ0nZj2tSvpfBZskut47O8l5LnyMhIrelGXJzSc2PK9B+OHDtetXLleXNn2rS01oJH&#10;LknoshUrt27feeDgofj4hNS0NAsmcXd3L1a0SIP69e5t3rRDu7aOdo9yRz1fGbBqzdpSJUt06dhO&#10;OnJo1dCBAf5B6qF15ZBf8lMENze36bPmjPhi3F3169n6RwXaqp5+snP92jVGfDlhz549DRo0sMCf&#10;UxBAAAEEEEAAAWcVIIB21ifLfSFwewEC6NsbMQIBBBBAoKAEXnjhhZ9//vnfvxZNmjJ98dLlBdB2&#10;Q1pLHzpy9Ltvvur2nLTdMO43mJGRlpYWGRkVFSW/pc3GVal9njb7x//2HwouVfKj99+1aTm2fmwp&#10;3F7977rNW7efO38+Ni4+Oztb0nOJYsuUDilXpkyRIkHaVK7mM+b65AaXSk/PvHj50oWLl+WWU1NT&#10;ZWO/IkGBlSpWbHlv80cfebhFsyb6l2e7kRK1d3ux96kzZ+VxvPzCcxJA+0pHDjWDltXKoaXQ0hla&#10;Mmg56t1zr9y3rdtxaNtXli1deuyoT7p261WtWrWTJ0/aDoGZEUAAAQQQQACBwiVAAF24nherRcCa&#10;AgTQ1tRkLgQQQAABSwU2bNjQqVMnKTNe+vu8Hi/1TUpKnjj2C5vmvJLevvzqaxJdHjuwUwqfvXx8&#10;tKpn6bwhbTek8FnJnqOVvs/yd+UxE78NDYvo8sTjk8aNtvQWrXCeRJzrNmzavWev9KpOTk6RGX28&#10;vSVoljrlKpUqlitb+obXuF0AfYNMWvmS+uW4+MQTJ09dunQlLCIyKTk5KytLul5IxnpP40YPP3i/&#10;TR/Qbb02bt768qsDs12y27Z+uF6dWsrmhH6+QYGSQqu/jbXQHu4ekkE/3vU5KQy3dTsOWbP2I42X&#10;Xuwx58dfpIN43759p06dett7YQACCCCAAAIIIOD0AgTQTv+IuUEEbipAAM2LAwEEEEDA7gKPPvro&#10;mjVr1q5YNH7y98uW/31vs6a/z59r01W9/9GIH376pe1jj/w2/0dpJezh6SnRs9Z5QxJnpfI5MkoK&#10;n6X3xvkLFyd8O83dzc3W9bM3vN9vv5uxY/ceSU4jo6IzMjKkwNnH26tUqZKSOFevWkVCVj1K+Qmg&#10;tRzalEfLh0ePnzx3/sLl0LCE+IR0dUklSxSXlh0N6tV5e9DretZj3TES+O4/eKhN64ca332XhOPy&#10;FhggAbQxg1aqof29vZR2HF+MnfDdjNlNGjdcsvAX667hmtk+/GzU7Lk/169X96P33nqqx8uyl6a8&#10;vOnIYVNzJkcAAQQQQAABxxcggHb8Z8QKEbCVAAG0rWSZFwEEEEBAh8D48eOHDRsmoeF3kycMeGOI&#10;S3b2rO+/tXWfB20vu8FvDhzx8ftS++zq6qqlz+lpaVrTDTli1Ph587advyxc1KBeXVt3EL6GSlpM&#10;fPDJyLXrN0rFsfSUkJYalSqUr1mjmg7RGwyxbgBtmM046aXLV06fOXfu4iW1ZUeadFt+tc9LBVwZ&#10;LQ/0198X1apRrdPjbaUOWtuZUBpxFJEcWimEVnpy+Pn6au04qtdvUrtmDVs/UHmCHZ/sFhcfN/j1&#10;/j/8+MvlK2FsTmjZq5ezEEAAAQQQQMBpBAigneZRciMI5FmAADrPZJyAAAIIIGANgXPnzt1///2X&#10;L18+f3x/p2ee373nvwLo+CwLl83iJNiNuHhSamUlfZaEV0ufkxITtcLn6KvRkj7HxMb+8POC3Xv3&#10;D+jbe/h7b1vjjnXNITsi/rFkaWhYuOwE2KLpPRaHzuYXs2UA7WqeR0unjrUbt4SFhUtL5o7t200c&#10;O0rXPVtjkDQneWPIu0WLBLV6qGWt6tWkK7S/n5/SDTowwNCOQ+qiAwLdpZTd3b1Bk5YlixffuGaF&#10;Na58qznkaU6bNUd+eDB21KfP9XxFhn7yySfyExdbX5f5EUAAAQQQQAABBxQggHbAh8KSECggAQLo&#10;AoLmMggggAACZgLdu3efN29e5UoVBvbv++Gno6TI98/f5klbCVsjaelz5KVTEj1LAJ0hO+5J+pyZ&#10;ERsTq+44GCnJs7TdWL9p618rVycmJY0f/XnBFPNKQ+pPP/9SWkl4e3lVrVLpsUcespji0uXQM7Ip&#10;4YWL8QmJHu5uOubJ3QPa1aVi+XKVK5SvVau6em6uiPnWn7pqfaNdXXbu2bdrz38JCYnVqlTu0e2Z&#10;fn1e0rEMKwxpfO9D0ra7+zNdpWbcx8dbaqElgJYQWtmYUK2ElppoLy9PyaCb3d9arrdn63orXPV2&#10;U2hNQp7u2unhB+4dMOjdEiVKSIPx253E9xFAAAEEEEAAAWcTIIB2tifK/SCgX4AAWr8VIxFAAAEE&#10;8i8guXPPnj093N0Toy83adlq73/7+7/ycsGUGEsOePzkyStnjym1z97e0lJZa7uhRs9q2w1Jn2Ni&#10;Dh4+MmPOL0WLFCmYdFLaR/yzek1MbFxIcKkH7mtxs40EbyF//MSpcxcuXgkNk8RZbko6isjdVa1a&#10;NSQkRIp/8/TIypcvv23btpMnT8bHx0ttuDSskM4VIaVKlitXRmqx1ZbTufJoQ+Kshs7qO1MErXwe&#10;Fx+/eu2G02fPyzytHnrg80+GF8zPGFatWXtf8yb339tcenFIDB3gL8mzEkNL+hxURH4FeXl7u7u5&#10;N3ugdUpKyuG92/NEZNlgKdB+/6NP5dxh77w1euxEeZnJlpuLFy+2bDbOQgABBBBAAAEECqMAAXRh&#10;fGqsGQHrCBBAW8eRWRBAAAEEdAhIvnn58qX1K5cu/XvVN99+X65smQJog6Ct64HW7aKio8+dOCi1&#10;z5I/ZmakK7/SUsPDI8LDw6VsVu26Efv36rXL/1716COt5kyfouOGLB8iieT4id+cOnNWwuL6dWq3&#10;vK+ZzJW7FPnGk0uBc1hEhLQYjoiITEpO0WJiSVfr1avXoUMH67Z3WLBggfzAQCJpSeeVaNvFRVZb&#10;pEhQxQrlpEy7fNkyprxZXbwhhDb/WPvSkWPHN23dEX01pnRIcN/evWxdEC2NL6ZMm1mjWtWH7r+3&#10;dEgpCaH9/HzV8DmoiBzqRz7ePtKOo1XbJ+RVUTAZtEBozcfvalBvxIfvde3WU2R++umnZ5991vKX&#10;EWcigAACCCCAAAKFR4AAuvA8K1aKgLUFCKCtLcp8CCCAAAI3EOjatavUe0pf4/59+3z19bcuLtl9&#10;X37p3SFvFAyWKX2W2mdPL0+JnqX2OTUlRaJnCaAjoyIlgP5v/8F/1qw7duLUh8OG2i4hleB43MTJ&#10;S/9aIfv1VapY/uH7W0pxrgEhJ7+9VmXths1h4RGyy19Kaqp8z8PDQ9o4tGjRolu3bgUZXx44cGDK&#10;lCkbNmw4ffp0ampqdna2p4eHdFYOLlm80d0NKpQrp6bNOcXQ13+2fOXqo8dPSOm57FX48Qfv2m63&#10;SWlp0uOlVzzcPWpWr9KmdSsphZYMWqqfJX7WEmh5J42qpRK/w5PdTpw8tf6f5QVQnS0g8gLo9mJv&#10;qVjv0+v5v1etOXvuQtmyZS9dulQw/yFwFQQQQAABBBBAwI4CBNB2xOfSCNhZgADazg+AyyOAAALO&#10;LjBz5szXXntNCnVX/7X4uRd7R0VF9+n1QsH03NBopS+wxKLHD+6S2mdPT0+l80Z6ekpycniEUvss&#10;vTeio6LHf/3dhUuXpSR21vff2igV/fa7GTPn/Ci7C/r7+zW+u4EkturqzIqerwug9+w7IC1KEhKT&#10;/P39K1Wq9OCDDw4YMKBBA+1Ehzi++OKLZcuWHT58WLqXSLOLu+rXlaLjayNo9S7NW3QcPnpix669&#10;oeFhkgK3b/vYuNEjbXQz8oOHs+cvdGzfpnaNatIPOlcdtNKLo4gE0+7uHn36v7F2w6Zff5pto0d/&#10;/d19N2O2/BwiOztr5CcffDLyy/j4hKeeemrhwoU2cmBaBBBAAAEEEEDAEQQIoB3hKbAGBOwjQABt&#10;H3euigACCNwZAhUqVLh48eLJw3vaPyH9l0891trmrS2uca3bqLkUC+/dvkFqn6VwWHYdlAA6OSlJ&#10;q31WGj9HR+87cOj7WXMrli9vo34gWtGrdNuoUrlSx3aP5V7hDQLouPiEdRs3nzt/UUbWrl17/vz5&#10;DhU63+yV27lz5+XLl0tpeUhIcNPGd9epXfPavtDXJdH/bti8c9deqQG3Xe4v205KS+iGd9Vrq9VB&#10;+0ovjkC1FUeQtPmWENrP18/dw/2V/m8WcAYtGFpHDun9/eXIT156daA0796+ffs999xzZ/zfBu4S&#10;AQQQQAABBO44AQmg9WyQfce5cMMIIIAAAggggAAClglIS2IJ1A7u2tShXdvqdRtL/emOjWts3VjZ&#10;fKkS+1ar16hypUr/7dgo6bO7u3u6pM/p6YkJCWHqESlHVNQvv/4x+ftZXZ7oaKP0WULG5g8+mpCQ&#10;8Eb/Ptelz7Le7Jw1Z7ts3rrj+5lzZ/84L/pq7MiRIzMzMw8dOlQo0me5C2mxIsLz5s/PdnFd9vfq&#10;Cd98/9fKNblePOZdotVvPPLg/e8Oeb1UyRJdn3tBtoi07JV267PkJffR++/sO3B4/u9LkpKTE5OS&#10;pJNJTKxUbCsbTsqRmKTs3Dh9yqQunaQbx4vSm9sWy7jhnBPHjrp06nCD+vV69X1Nfjgx/duJTZo0&#10;CQ4OllYnBbYGLoQAAggggAACCBSkgGtycnJBXo9rIYCAgwhQAe0gD4JlIIAAAk4jINGz9GS4cOLg&#10;8E8//3n+wpIlik+ZNL7AmhuYGKvUvrtCxfJ7tym1z7JNn1b7LOmzVvscHS2NN6JHjplwJTT86/Ff&#10;du7Y3ur+EmW+/9Gn0kDj0VYP1Kxe7ebzu16+HLpxyzbZWlBqtJs1a7Z582arL6bgJ+zfv/8PP/yQ&#10;kpJSvFjRhg3qN2vS6JpGHMqS5GcU6h+x8XFzfvo1OSXl/XfeskUDbvlpRJsOXeQl0Ltnt2JFi/r6&#10;+ARKHXRgoLInYZEiUgotTU6kDnrEqLE//DTvt1/mFPzLVfL3fQcO3n1X/c8+fK/T08+HhISsWrWq&#10;sPzsoeBfXVwRAQQQQAABBAqjAC04CuNTY80IWEeAANo6jsyCAAII3PECUrbZqVOns2fPHti5cc4v&#10;v3797fc+3t5vDuxnizzxttjS91kixf92bJKN5tzcXGXXwYyM9Pi4+Ai173NU9FUJoAe/+2FWtsvG&#10;1X/ZYvc5LU+sU6vmY49IB2qzMufcS1/17/rTZ8/Lhn4SOE6aNKkgdxS8raFVBsir4rnnnjt69KjM&#10;VrVKpTaPPFwkKPC6JNqQQ69Zv2n7zj3BpUr++ds8WzyUR/73hPSBea1vLyWD9vUJDJBeHPKm9OKQ&#10;Q3ZTlE0L3/ng40V/Lt+ydqUtFnBrUknJXxnwprxsGt5Vf9K4Lx5q01H2mZw2bRoxtFVeikyCAAII&#10;IIAAAnYXIIC2+yNgAQjYTYAA2m70XBgBBBBwFgHpYyB1u6dOner2dJcW9977zrDhcmcvvdCjIHca&#10;NLeUrecSk5Jl10Hp+6HUPivhc3pcXJyh9lkJn69+NHKM9Is4vHe71R+C7C83asxX3t5ez3TpJN2N&#10;jfPnyqAlBpWk9WpMrI+PT9u2baV5hdWX4WgTynaFX375pfyvjsAA/3p1az/yYEtT+bMpj9bKoWfM&#10;+eVKaNgzT3aRDhVWvwv5wcDRY8df6dWjWDFDBi2F0LIXolYHLR9LEXqnp3ucP3/BFq8NPbezbceu&#10;ocM+PH323NuDXlv0518nT52WiPyXX355/PHH9ZzOGAQQQAABBBBAwGEFCKAd9tGwMARsLkAAbXNi&#10;LoAAAgg4r8CCBQuGDx9+8uTJ/z32SIN6dapWqfzG2+8PGzrYLlXPGrNsOrdpy9bQc8clfXbXdh1M&#10;T5eIPFwpfo5QS5+vjhr3tfTfOHVor3WfjFSwPvFUt/CIyEZ3NWh5b7PckxsC6L37DuzYtTctPb1O&#10;nTqFZXdB6yq1bNly27ZtUvNcr04ttSm2ofzZ/M+Dh4+u+OdfCabHj/7c6t1R5OcTV8LCuj3VpUzp&#10;ELUOWgqhlQxaImn5FRAQIBl063adpFv0nq3rrXvv+meTGLrf6291f/aprdu2e3i479q7XzrbPPro&#10;oxLi65+EkQgggAACCCCAgEMJsAmhQz0OFoMAAggggAACCDi6wK+//lq+fHnprhBcsri7m9vaDZvm&#10;/77Yw9MzOzvbjunzyNHjVv+77sqZo97e3hIjqn2ftdrniPCwsKgoiZ2vzvpxXmhY+Pp/lluXWDYb&#10;bPZA6+ys7IGv9r4ufZZLKcW9P85buHHL9j6vvJKVlVWIdhe0LpR0uJbNFT/44ANJmcd/8/35S5fU&#10;+bXqZ8Of9evWfmfwa7WqV3tt0NtW35xQdpuU7s8LFy+VOnTZBScuPj4uVl4jcbI5ofxKSkrKyMxY&#10;8/cSaUht9Uvrl5Qm1NI65tz581Imv33XXmnSUrt6xSnfTpZX9auvvqp/HkYigAACCCCAAAIOJeDm&#10;UKthMQgggAACCCCAAAKOKbBhw4Zy5cr17PlikSClv8S58xc+ePetN/q/Ur1yZTdjimiXlUvviynT&#10;ZkZfPu3tI92nvaXxRmZGRlJCUqRyyK6DV6OvXv31jz93793/60+zrdjhVzYbrFav0ZJlf0kZ+LNP&#10;db7hvUuv56+nzvDy9pGAfvLkyXbxcaiLfvrppxJDV61a9cdfFs6cO0/N55XD/M9OHf735oBXLl66&#10;VLFmA/nRghXXL6XN8lpdvW7jnv8OJCenJCQmSAwtKbSWQackp8grZ/+OTcdPnJSfK1jxunmayt/P&#10;T7qCJCYmtm/T+on2bf9dvyUpObnHM13mzp0rMfR7772Xp9kYjAACCCCAAAIIOIIAAbQjPAXWgAAC&#10;CCCAAAIIOK6ARM+1atVq06ZNdlZmSkpqwwb1Zk6d9N3X45re0+jB++9rck/DyKhoT08Pu9yAtCwY&#10;8cXY1wf0lfRZDmXTwYyMlJSUiEhpvSGdN2KuxsSsWPXvuo1bvp04TspLrbVIKZId8OaQyhUrvvry&#10;izWrV7t+2suXQ7+fNffYiZOjRo0KDQ211nWdYx4pA9+/f78U+Y4aO2nbjt3GZhymcmiXokWCXu/X&#10;+5GH7p8+e65sLClP2Vo3Li2epfx538HDUg6fnJyakJAoe1TKPwuNjVFS6NTUNHn9HNu/Y+Efi62b&#10;fedp/RK++/r51q1dU9569Xj2nUEDjx4/lZaWJv+VTZ78jaenZ//+/fM0IYMRQAABBBBAAAH7ChBA&#10;29efqyOAAAIIIIAAAg4tULx48Yceeig9TZoBpAb4+0n03O2ZJ4NLlTRftClALPg7eeb5l559uuvo&#10;ER8bap9lh8G0VCV7joiUwmc5Nm/duWzFqo/ef8daPYXf++jTctXqnr9w4aUXuj3W+qEb3vKC3xb/&#10;tmRptWrVpNp32LBhBc/i+Fds0KCBBMEdO3aUeuQJ306TBZvF0IZ66JYtmg5/Z1CRoMCuz73w7Asv&#10;W+umpA1LWHjE+s1bZQHScCM+ISFerYOOUTNoeQXJjzGGvztEyuqlyN1aF83bPNf9kwLJ4t8Z9FqN&#10;alVlxdIb+se5c4sVK3bgwIG8TctoBBBAAAEEEEDATgIE0HaC57IIIIAAAggggIBjC8ybN8/f379U&#10;yeKyTA93t1lTJ034cmRIqZKSDmpv2iE9LqQZtF1upW6j5vXr1pkxZZKUP0uPC7X6OUOi54jISGXP&#10;wasxBw8f+WXh7wP69rZWf2rZ6vDHnxe0aHbPC92fCQxUWpHkQKgEstng5O9nxsbHS4Wv1PnahaUQ&#10;XXTx4sXSF9vPz/+z0V8tWfa36mlqCm34oMezT778Yvddu/dKKbRVbk3asEgzllOnz65eu0Habsgh&#10;GbTSi0PKoNUMOiM946UXe/R75SVpRW3F4mv9i5csXkqzrx//eNtHtRg6NS31hW5P3XXXXY888oj+&#10;aRmJAAIIIIAAAgjYS8A+/2vBXnfLdRFAAAEEEEAAAQT0CHTp0qV79+7SErf3i91nfTdpwpiRwcEl&#10;DcGzMYFW/lRDwvCoKG8vLz3TWnHMA63b+fj4blzzl6TPMq2y8WB6utr3OTI6Kkp6b1y4cGnK9DlP&#10;d+0y/L23rXJdabuxdv3GXs8/J71Hck1oDONnzv1509btUtUrlbVS4WuVi94Jk0iLEmlUcvDIsTET&#10;vpUtCuWWr6mGrlyx/PtD35R9AuVHDlYBkWYsHw4bKo04Nm7dLhG00g86Xq2DVjPouPg4eTG9M/iN&#10;R1s91OOlV6xyRf2TBAQEJMSbpc+mH/gYP3j8f4++/eaAHbv2yH99W7dsqVKliv7JGYkAAggggAAC&#10;CNhFgADaLuxcFAEEEEAAAQQQcFyBokWLrlmzWtZ3f8sW9erWVhtuXBeDyVe04NXVxU1+FezR6enu&#10;0kXh+IGd0nnDzc1Nq32WhhtK/BwVJa2flyxf+cVXX7du9dDEsaOssjTJu48dP/Fa35eCAgNM1d+m&#10;mdXNBqcHBARKPa9U9VrlinfUJNKoRFpfNGrc+PfFy6bN/km792ti6HcGD5Rd+GTjx4uXLucfR4ri&#10;pTReOlDvlQ0JU1Jkoz/zOmjJo+UV9f23E6pWqdLISpXX+tfsqv33ZP4PDa47udWDLTu2b5uZldmm&#10;1f3SJ+fcuXP652ckAggggAACCCBQwAIF/b8WCvj2uBwCCCCAAAIIIIBAngQCAwOl1PSJ9v+b9d3X&#10;gwf2u2UMpiRkMTHxhrwsT5fJx2DpzLtrz38XTx2S9FkSSa32WWpX1ernKOm8IX0w/lm9rm7t2nOm&#10;T8nHdXJOleYPkne/2qfntR03XFyOnzj1/cy5J06dZrPB/FNv3rxZWpckJiV/+sX4VWvWaxNqMbRW&#10;az/otb7FixW7r1Vbq3TGkNL4Z57ssmrtBnmISgadlJwgvTji4qUIWlpxJCYmSi+OZb/Pkx4dg4a+&#10;n/+7y8sMrrLl4G3HyxaFQ97ov3L1Oine7tChAy2hbyvGAAQQQAABBBCwlwABtL3kuS4CCCCAAAII&#10;IOBwAtJVNisrU0qeuz3T9ZqdBm+xVum37KP2wSiY440h7w7s94qXt7T98NJqnyU31JpvSOcNSaJn&#10;/zi/bJnSK5YstMp6pO1Dampan1491BzU7LeLy0/zFv696t977rlHqnfZbNAq2tK6JCYmpm/fvlt2&#10;7Bo3aYpZi20thnYd8EqvGlWrPNntRavsECgF8o+1bvXnX/+EhoZJ0JyYmCSvpfh42ZBQaQctX8nI&#10;zJgxZeKvvy+ySuStkyhPu3p2e6ZLpUoVDh8+/NRTT+mcn2EIIIAAAggggEABCxBAFzA4l0MAAQQQ&#10;QAABBBxUoFevXocPHypWtOj334zP2xILsARaWmFUqlhh1IiPJH7W0mdpuGxIn68qqaEUz/r5SW/o&#10;FXm7hRuNllYP0vBB6qx79nhG+755841pM+dmZGZJxa7U7eb/WsxgLjB16tTMzMzyFSp+8vk4LXc2&#10;e+/yQvenH7iv+YA3h3w3Y3b+3aRMXray/OXXRcdPnpbEOSExUevFESdHfJy8wBo3bPhU104F1gw6&#10;OLiUdJHJ03091blDvTq1EhPipXlOnk5kMAIIIIAAAgggUDACBNAF48xVEEAAAQQQQAABhxbYsGHD&#10;3LlzpaNFntNnY3uEAri9kaPHnbtwcffWdZI+Z8vGg+oRHR2t9n2+Km+jxn0txch7thq6N+RnSVJg&#10;K60eyoSESDG4oQGENp2ahX47bXaRokWl2prNBvODfOtzDx061KJFi49GjlHE1ezf9K5dm9bt27b+&#10;bNQYeUnkfwFSLF+hfLm/Vq6RLhxKBi0htMTQSgYtv+PlNTb280+CgoJkF8r8X0vXDK6u8jLWNdI4&#10;SHYmlJ/EyJrbt2+fpxMZjAACCCCAAAIIFIAAAXQBIHMJBBBAAAEEEEDA0QWk6UF2dvZnw9/L60Jj&#10;4mIl/vX388vriXkdL/XIU6fP+uj9dyR9lqA8MyNDimSl5llyZ2nZK7XP33w/MzQs/J9li/I68/Xj&#10;pbT2tUFv16xerVOH/xmrng1/yh/ffDejZs2aoaGh+b8QM9xaQKrLn3jiieGfjd60dacy0qwU+sGW&#10;Lbo93UVeElZp0Cwl80FBgbN+nC8BdGpqqvTikAxazZ/jk5KTJIPevmHV/oOHrFJzfduHrqXteT36&#10;vvyCp6fH2rVr83oi4xFAAAEEEEAAAVsLEEDbWpj5EUAAAQQQQAABRxcICws7efLE0MED69WtbdFa&#10;LQrM8nilJ57qdneD+m+9McDU+lkiQil/vioBdGzsH0uWHT9x+tefZpcvVzaPE187XIpqpbT2nkZ3&#10;t320lfY9887PE7+dJmW5Upybz6twuk6BxYsX9+vXb8U/a35fslx5FloGrT6Whg3qvfryi78tWtLz&#10;lQE6Z7vFMCmcl+x51k8LJIDW+kEnJiSqfTji09LSJYN+tXfPUWO+yv+F9Mwg19NuM09v97do1rJF&#10;E/nPWc8lGIMAAggggAACCBSYAAF0gVFzIQQQQAABBBBAwEEFevbsOeSNAQ/ff5952qVzrVJ6rLQs&#10;SErSOd6yYVLlGhsXt37VMkmfpVJbap8lEJToWSl/jo2NT4hfuWZ935d7tmjWxLL5TWfJhaZMm/ng&#10;/fdKga0peNaiwD3/7ZP0uVOnTjR9zidyXk+XltCjRo3a89/+H+cpG0tqDaGVSVxdq1Su+O5bA9dt&#10;2GSV/hjz5syQn2js3X9IMmgpfJYIOj5e7QcdH5+RnvHOW29WrFBeupDndf15Gu/u4R4ZGZ2ZmWXB&#10;T3WaNWm0dcfuqlWr5umKDEYAAQQQQAABBGwtQABta2HmRwABBBBAAAEEHF1AGkAv+vOva4otdZZe&#10;+nh7Z2VnhgQH2+4mt+3Y9evvi77+6ktJn93d3Q2tnyV9jlaab8TGxn0xfnKVShWHv/d2PtcghbQL&#10;f1/Uvu2jTRrdbQw6DX9u3LJtw+ZtUoorBbn5vAqnWyAwbNiw+fPnHz1+8tvvZ2lV0MadCV1k28xR&#10;Hw87fvJU/qNh+QHGM092Wbdxs7SCTk1NUxLoJKUIWg4pt0/PSF+zYrF0IbdK4+mbIXi4ubu6ubq7&#10;W/g/05o3aSzl259++qkFyJyCAAIIIIAAAgjYSMDCv9nYaDVMiwACCCCAAAIIIFDAAv3795fE6pVe&#10;z197XX0JtNorwIJizTzc5cuvvtb2sUe6P/OUt7e3lj4nJCQo8XPM1di42M3bdly6fGXe3Jl5mPFG&#10;Q6WEdt36jc881al2rRqm72vtHlauXrdrzz4pwpVS3HxehdMtFnj22Wf37dt3OTRs/KSpxmbQyuPR&#10;CqJHDH8nIiqq8b0PWTy/duLEsaP8fH2X/71aEmiJoZUEWppBK3044iWSljro94YMksbT0pE8nxe6&#10;2elSZO2S7SI1/uoAff8Rmg1r0fSerKysP/74w0bLY1oEEEAAAQQQQMACAQJoC9A4BQEEEEAAAQQQ&#10;cB6BNWvWuLm51atXx4K0SxSuXo2xqYXW3nfhzz9I+bOkcnKkpaUZm2/EnTt/cd7CRU937ZzP1s9N&#10;WrY6dvxErxeeK1+2bE6HB/XG/ly24six41J+K0W4Nr1TJr+tQIMGDeQFIF1XPh870RA8KyGtoS30&#10;R+8Nke/WbtjstvPcesCs7789fvL0iVNnlCLo5GRpL5OQEK82g46TH7e89GL3BvXrSkfyfF7lZqeX&#10;LFlCfiCkftfCn+sEBvifPHnSRstjWgQQQAABBBBAwAIBAmgL0DgFAQQQQAABBBBwHoFz5861a9Pa&#10;0vtxlYQuLCw8OLiUpTPc6rx5C39ftWbtmaP7JH2WmFErf1bSZ0PzjdgFvy8pUby4VK3m5+qScYdH&#10;RL72au+gwEBtHlMG/fOC38+cuyCFt1J+m59LcK4VBdLT011d3T7+fJz2mExbRMpH7w15w9vbK591&#10;0NKI47HWrVauWhsTG6c0g1YacSSp+XO8lN5LI47Fv/50NSb29beGWvGmTFOVDgmRH7HkZ+ZHHnog&#10;KSkpJiYmP5NwLgIIIIAAAgggYEUBAmgrYjIVAggggAACCCBQ+AQk7ZJdBC1et1RrSjwne7VZPMMt&#10;Thwxasz/2rSW9NnT01P2HZT6VilElQBawjVpvnHoyNHDR49PmTQ+P5f+bsbs1WvWPtW5gynI1GaT&#10;WHP2T/Ojoq/KRaXwNj+X4FyrC8gLICgo6P1PvzBPn7V2HMOGvClJsVY4b/ExZ/oUeQVIdxcpgpZe&#10;HJLnSgodq5RBx8kLXhpxDBs6+I8lyy2e/xYnlg4Jlow7O9vyuQMCAuTkFStWWD4FZyKAAAIIIIAA&#10;AlYVIIC2KieTIYAAAggggAAChUpAth+UEtJq1apYvOrUtLSsrEylca21D9nqTSZf8ONsrflGRkam&#10;ZH9a8w3ZenDf/kMz5vwiW8ZJvarFV5ZOvqPGfNX0nkZaBw9tbztttu9nzk1OTpFiW4sn50SbCoSG&#10;htaoUeOdD0eY7Udo+PDlnt2lcF5+tJCfBYwf/fmBQ0euhIVJEbS8EpQMOiFB3Y8wPiMz44VuT1ep&#10;XEn6hufnEjc8V16KmZlZ8nq3eOaK5ZUX8969ey2egRMRQAABBBBAAAHrChBAW9eT2RBAAAEEEEAA&#10;gcIksHPnzuzs7PvvbW7xoiWiTUhIKlmiuMUz3OzEabPmDBv6llQ/S4tqCeTkkOhZjtjYWEkBN23d&#10;4ePtnc/mG9LJt0SJ4g/ef69pDVpXh2+/n+Xu4ZGcnGz1m2JCKwocOnSoRYsWQz/41BA8G9pxuFav&#10;UvmRhx+QHy3k51qdO7a/u0H9JctX7jt4WGnEoRRBSzNo5UhMTJIfh8ydMXXfgYPbduzKz1WuP1cC&#10;aPlPMj8V0DKn/CezdetW6y6M2RBAAAEEEEAAAYsFCKAtpuNEBBBAAAEEEECg0Ats375d7iGkVEmL&#10;70QtTE6WndMsnuGGJ0oLhQB/v8Gv9/f09FCy56wsCf7iJHuW1huxcYeOHNv93/5Rn32cn4vKJaSS&#10;+sVu1xaxTp46o0TJkrTQzY9tgZ27efPmDh06DBkmrwQ1fjZm0J3aty1TOiSfzaBXLFmYkpJ66VKo&#10;dOGQXhxSBy0/k5D8WesELb0yHn3k4QFvDimwm73phZQbz/VWsXw5+XcD9l8YK0AAAQQQQAABBFQB&#10;AmheCAgggAACCCCAwJ0rMHLkSO3mr4uwrv3KzYyysrKkUYbsnGZdxNX/rhs3eoS0fpbt5pR+BBkZ&#10;UvWsVD7Hxy9ZtmLuL7/KNnFSo2rxRbXWzz27K1sLaqGldvw4/zcJuy9evGjxzJxYwAJ//vlnSEjI&#10;8E+/uCaDHvrmgPw3g37/nbcOHjn60/zfpVV6akpKUnJKouTPifIuUV4n07+dGBkVnc9eHzfkerN/&#10;n9i4+Bt864b/oV43Ljwi4uzZswX8ILgcAggggAACCCBwMwECaF4bCCCAAAIIIIDAnSvw0Ucfyb/W&#10;v1X8bLS5WUItzQLS0zOkGtSKiNJat2qVys89/aSHh6H8WXJntfFGvHokynaEyjZxlh7S+nnEF2Ob&#10;NmkcFBSozaFl0Bs2bQ0LC9+zZ4+lE3OefQSkH3RaevqMOT9fk0G/8tIL8pOM/ATE/fq8VLVyJekz&#10;k5KalpqeLhXQUgetlEAnJkpHcunVLD8F+frb76x72/JqlA4wsfHxN/gPU9+V3N3d5Z8N6BvLKAQQ&#10;QAABBBBAwOYCBNA2J+YCCCCAAAIIIICAwwpIsiZZ1a2Wp6M0WsqT87MT4DVXl6a60lp395a1nh4e&#10;ksRJhbUUnyrNN+IkkYu/ciV0/eYtskFcfkjbdOgSElzqIbPWz1oGvXP33n79+jVo0CA/k3OuXQTk&#10;xwaHDh9du2GzeQZdvVqV1g8/ID9skB85WLyqjWtWxMTGbd+5W16Hcpi6cEgVtPSfGTvqU+nOIRtm&#10;Wjz/9SfKf5LSZlpSbovn9PDwlP9iLD6dExFAAAEEEEAAAesKEEBb15PZEEAAAQQQQACBwiQQFRXl&#10;5nbbjFkbcIMjPCLSvH+FVe5cmuq2fewRab7hoXV/zsyUymepfZY3ieS+nf7DXfXr56f5hrR+lpa+&#10;L3Z/5prVfvPdjDp1606dOtUqd8EkBSwgPzaQHx78ufxvtZbd2A/a1UVeKhXKl5PdJvOznv6vvLxz&#10;z74zZ85LAJ2SmiK9oJXXYkJiclJSVlb2kEEDZcPM/Mx/zbny2k9OSYmMjNI55/X/Acv+nLJUnacz&#10;DAEEEEAAAQQQsLUAAbSthZkfAQQQQAABBBBwXIH9+/dXKF9e3/pukFOHh0cu/HmWFTNo6ZYgTXV/&#10;/Wm2NN+QGFH6e0jBqfTekC0Bpfz571VrpRZVtobTt+AbjFJaP/+7tleP57SQ0tUYrP84T+Z0PXTo&#10;kMUzc6LdBeSHB3Xq1Hnvw5HqczVuR+jq8u5br0vvFvnBg8UrHP7e26VKlli3aYu0O09LUxpxKF2g&#10;1UYc8nnvXs+XKFE8P/NfszBvL6+kpGT5gcv1C9bXAtolJMTybUUtVuJEBBBAAAEEEEDgZgIE0Lw2&#10;EEAAAQQQQACBO1dA6osl5LX4/i+FhkVFXb1NE4+8zD52wjevvPSipM9yGJpvyN6D0n4jPi4qKnrZ&#10;36tkU7i8zJdrrNb6+aEHWppaP2s55Xpp/RwesWPHDotn5kQHEZAfIUgz6LETpyhP1pRBu7i8P3RQ&#10;PptB//nbPPnRyP6DRySDlp4bkkGrRdAJiUmJ8h/RlIljV61ZK91jrOLg4+OTnJoi818fN+uc/8qV&#10;cJ0jGYYAAggggAACCBSAAAF0ASBzCQQQQAABBBBAwHEFwsItz6quRl8Niwi3VgV03UbN69erM3X6&#10;rEFD3xcvyfWUmE+2H4yR7s8Jk6ZMr1KpomwKZzGltH6uVqVSs3saXTPDzt17Xn31VVo/WwzrUCdK&#10;M+jzFy4uWboiJ4N2dS1RrFjXJx7PTzPo8uXKPvNkF/lZRZpaBZ2SkpqktmmWCHrC11OefaF3mdKl&#10;n+z24uKlf1lDwzUyMlqKoC2dylXZWZQDAQQQQAABBBBwGAH+auIwj4KFIIAAAggggAAChU1A2tRm&#10;ZmT5+/nmf+GSPleuVGndyqVb16+a9+tvpSvXunjxovR+vno1Rsqfl63459KV0HlzZ1p8oXadnpbW&#10;z0927nhNN+uvp06vU4fWzxa7OtyJWjPo1es2qjXQhjpo+RnJY488VLFCOfkhhMUrnjh2lPxzgQW/&#10;L1YS6NTUJLUI+pup0+cvXDTt2wm7Nq95umun1wa9nf8MukiRIAm4ZYdDHUvV2ZNDx0wMQQABBBBA&#10;AAEEbCZAAG0zWiZGAAEEEEAAAQQKiYDOXQivH5aUkhwTFycdA/J5o9XqNZL0efPav319fVvc1yI+&#10;+kqbRx55/qV+wz4aIf03pPz53w2bn+rSSapQLbvQyNHj9h88+NLz6k50Su9ndac6F5e5v/xK62fL&#10;SB35LK0Z9NsffGLKoLUc+v23B0mDDvlRhMWLnzRu9JXQcGnBIfMcO37in9VrDx05tmj+nMYN75Yv&#10;ThjzuVUy6Lsb1Jem1enp5rsI3uy/UYtvhRMRQAABBBBAAIGCEyCALjhrroQAAggggAACCDiZwKXL&#10;V86eO+/ja3kALX2ZJX2uVaOGlj67enq6ZGenJiV9NWbE892fWblqzYw5P23ZtlMyaKk/tUxPLiFt&#10;PR5+4P6c1s9qDL1+4xZp/SxdPiyblrMcWUCaQWdlZY8e/7W206SpFvrD94bsP3hI9qK0bPGdO7YP&#10;Di61YtW/f/2zZubceVHRV98d/Fr01avSp1zq9LUMuv8rL+WzDrpkieLR0Ve9vLzkZWp8s2y9nIUA&#10;AggggAACCDiEAAG0QzwGFoEAAggggAACCNhFQDb6U65raQm0xGTnzl+sUa2aZYuXaPihNo/nTp+z&#10;UpKSpOo5LCysRtVK4z7/+MTJ04uWrXi6a2fLLiFnPdahi/Tnbdbk2tbP23ft+fzzzy2elhMdXEB2&#10;lTx/8dKiJcu1inftV8nixdu3bf3F2AkWL/6j9989duJU44Z3PdWlQ6sH7otVusRIL/SrEkFrGfQH&#10;7w7JZwZdv15dafJxNSbWkkUSWVuixjkIIIAAAgggYFsBAmjb+jI7AggggAACCCDgyAIWbVaWE1dL&#10;K4LQ0LAa1apacI83SJ+zJH1Ojo2JkfT58pUrERGR6RkZLZre4+7uYXH5szTklUbSL3Z/Slu06fjq&#10;66l169YdNmyYBSvnlEIhIM2gZW/JlWvWGRpBG1PoLh0f9/T01Da6tOCQImg/P79Ff/4VGBAgbaAT&#10;E5O0DFoOJYOOkww6VcugB7w5xLJ+0E0aN5R+5YYfDt1sibfsyVGqZAm5RwvujlMQQAABBBBAAAFb&#10;CBBA20KVORFAAAEEEEAAgcIlkKcS6JxbS05OiY2LlYLNvN5tTvq8bqWx80ZWSrKaPoeHX76spM+S&#10;5g1698Pflixr89jDeZ3fNP6zUV9Wq1pFCZ8NRbDKd6bP/tHdw0O6NFg8LScWCgFpBi0/Zhj07nBT&#10;Cw7tgxeee+qPJUstvoV333oj+mrMwt//DA1TWrhoGbQUQSsZdJxSCC3x8Qfvvj2g78uSQVvQ7kN6&#10;nctuhxKYy1w3/dcJt1x9RGRUenq6xTfIiQgggAACCCCAgHUFCKCt68lsCCCAAAIIIIBAYRKQnCsz&#10;U+3CYdGRmZmZkpIqBZt5OltLnx+8/74tkj77+Gh9n021z1cuX46IjJBK0sHvftSn5/MJCYkTRlvY&#10;/VnqTyXOfqpzR+PylBj6n3/XSXMDWj/n6ZEV3sHyYwYPD8/Pv5yQk0G7ujZv2tjby8viIuhXXu5Z&#10;JCiwYsXyvyz8w5RBS/IsHWmuymtLbcaRkpqiZdCfjRpjQQbt4eExoO9Ll66E6pS/5idIUoV9mwJq&#10;nfMyDAEEEEAAAQQQsIYAAbQ1FJkDAQQQQAABBBAonAJSZenubuFfCMMjIiUmkwhbCjb1372kz/e1&#10;aivp86IFP/nkpM9JMVevGjpvREZKfjdh8vfFihVduuKfuxvU1z/5NSON5c+5vnzw0JEnnnjC4jk5&#10;sdAJTJs27eyFC+abEcrPITq0fyw/RdDdn31aOkFnZGTO+vGXyKhopQ46KUl+ahIth9KLQ2nGkZJi&#10;eQbt6ekhPxk6c/b8Ndq3bLyRM9bb29ui7jqF7tmyYAQQQAABBBAoHAIW/u+NwnFzrBIBBBBAAAEE&#10;EEDglgLSzfbbCV/eGulmmdeRo8d/mDZZMmj9xlr63LrVg7nS58REJX1WO29ERijps3TeqFC+vLQR&#10;uHT5yscfvKt/fvOR15U/K9/csWuv5HqLFy+2bE7OKowCzz77bJEiRUZ8+ZV5Bv2/x1rnpwh6+Htv&#10;S4nx/fc2L1mi+Pezfjx28pTSDzopUV69Of2g4w0Z9JBBA/NaB10kKCgq+mpSUtI1//Xp9M/MyqQC&#10;WqcVwxBAAAEEEECgAAQIoAsAmUsggAACCCCAAAIOKiDx8YeffXHrDtA3W/qp02dOnjkb4O+n8962&#10;7dh14/RZ3XXwivR9ltrn+PhPRo3r06vH2g2b7mnYICS4VItmTXTOf80wrfz5mr0HN27Z2rGjqSOH&#10;ZRNzVuET+P7778+euyCFz+YZdMf2bfNTBN3qoQe27dwVGXX1lV7df1+07Lhk0EkpkkHHxsUb+kFL&#10;HbSaQb/1ev+P3n8nTxl0SHBweHhEQmKSZdaSP8s/TbDsXM5CAAEEEEAAAQSsLkAAbXVSJkQAAQQQ&#10;QAABBAqNQLFixWQ7tVst9+bhtDS7PXHiVGBgoJ67lfT5medfMtQ++xr7PicmSrmoqfNGfHz82x98&#10;OqBPz/S09PZtW+/+70Df3r30TH79GK38+ekuHZU93JQtCJWD8mfLMJ3gLK0I+rMvxhsyaDWJbtcm&#10;X0XQc6ZPSUpK7vZ052mzf36s9cNKBn1KMujkpESpgzbvB61k0K/27pmnDLpWzRrnL16SBuh5wc/5&#10;b9XT0zMtLS0v5zIWAQQQQAABBBCwoQABtA1xmRoBBBBAAAEEECh8Arr+zb8y6Oz5i0eOHiterNht&#10;7zF3+uzr6qHuOqilz9J548qVSKXvc5ykz1988v6kqTNX/bvBw93d29urX5+Xbjv5DQcYuz/nxM/y&#10;EeXPlmE6x1lqEfR5tQRaK4NW/nji8f/lpwi6WpXKK1eva3R3/c3bdvTs8axk0OfOX1R6cSQmSe2z&#10;2g5a6wcdn5zHDFo6e8jZspNhbnzL/q2CczxA7gIBBBBAAAEECrEAAXQhfngsHQEEEEAAAQQQyKeA&#10;bAOYnp6eM4lWKnztcX3spYyIioqOi0+QUs1br0FLn5/u2knp++wr6bNHTvqsdt7Q+j4PHf7Z6E8/&#10;WLlmXUZGxtuDBqxau6Fj+3aW3Z2x/FnbaVBdvKvLjt10f7aM00nO0oqgP/18rJI8qwm0ZNBSaJ+f&#10;TtBjvxghOxC2aHpP+zatV/27/o3+fX7+9Y+9+w8qexIqGXS8hMgSQsu/FYjPnUGPHD3u1qx31a8v&#10;/2HKfwuGF7D2MuZAAAEEEEAAAQQKpwABdOF8bqwaAQQQQAABBBCwusC1AZcpd77xlSRWuxIaWrvW&#10;rQJoU/o86/vJpvRZwjkpDlX6Pl8J1fo+v/vRSEmf/1m7Yc26jZ9/8v6xEyclfJs4dpRlt2gsfzY/&#10;23Xztp10f7bM02nOkiLoM1IEbSx/1j7o1MHyImhpUB4UFLRu49bSIcGVK1X4Z826QQNe+WvlmpOn&#10;zuRk0OqmhPIfi9T4Jyen9FV7cUyZNvPWGfQTHf4nldS3aeN883pod3d3p3lq3AgCCCCAAAIIOIEA&#10;AbQTPERuAQEEEEAAAQQQsFAgp/z5BunzreaU4VlZWdLxtkO7tjcbJ+nzk91elNpnSZ+9fXxcPdxd&#10;srOSExOuSvqsdt6Q9Pnc+Qsfjhzz3FOdjp88s3zFqld6Pe/l6fHvuk2VKpS37JZylz8b5tixa4+0&#10;xF28eLFlc3KWcwhoRdAff/6leQbd/n+PSbOXQUPft+we//dYa3kNZ2ZmSh300ROntu3c06lju4WL&#10;l+7574CWQUvtc649CXVn0BIiv/ryC4eOHjNUP9/43yHkWrVpiKxH/nGDZXfEWQgggAACCCCAgNUF&#10;CKCtTsqECCCAAAIIIIBAoRE4d+6c/rWaJ2BrN25e+tvPcm75cmVvOIMEwZI+P/d0V0P6LCWZ2dnJ&#10;CYnSkkCtfVb6PktyN+LLCW/0652YmPzdzDlST9qkcUNpO3Di1Jke3Z7RvzDzkVL+XL1qlWsaFlD+&#10;bBmm852lFEGflU7QhhYc2gedO7S3uBO01OlLqbIEvnJ0bPfY1h273F1dOz/ebsWqf6WcX+kHnaRm&#10;0GoIHRsTK72hU9QMesqk8beugy5VssTFy6Gnz+T6L1R/E2ilzwgHAggggAACCCDgGAIE0I7xHFgF&#10;AggggAACCCBgJ4GsrOzrusveILq65ku79+zbtXd/kaDAm6XPrw16O1f67KKkz6bOG5I+79138JNR&#10;48aP+viu+vVCwyPKlA4Z9FpfSZ+PnTgl7y3bflBqrqW2+umuWvdnQ+Uo5c92emU54mW1IuivvvlO&#10;24xQ6wf9eP6KoKX/xpZtOyWArlWz+l0N6q5eu6FkiWJvvf6qVENLUw75VwKJSYk5/aAlg46TDDpZ&#10;9j+UDHrq9Fk368XRoH49SZ8vXb5iHjrrNJX/gry8vHQOZhgCCCCAAAIIIGBrAQJoWwszPwIIIIAA&#10;AgggUOgFrg+kj588uXPXnkoVK15/b1L7fH36nKSlz+Hh0vdZ0udlK1ZNmjJ90pgRFSqU/+CzL3bv&#10;3ff91+OkH4hsu/bv+k1VK1eyjGzAm0Ok/Dkne1ZnofzZMkxnPUuKoPf8t9+4E6Ehg+7S0fIi6K6d&#10;Op48fdZQBP2/xwIDAn5ZuDgoMHDIG/127dm3ceu2pKSUJDWDVttBa/2g45NTlAz624njbpZB16hW&#10;9fKVUNnn04IHIXeVmppqwYmcggACCCCAAAII2EKAANoWqsyJAAIIIIAAAggUDoGaNWtKA1yX7GtW&#10;K5/n+tK133dxiYq+unff/pb3Nr/mTC19Htj/FfPOG5I+K32f1c4b0vd53cbNvy9Z/s24zytXrnTu&#10;wqXIyKiZ306SHs1Stpmf/hvG8udOaumzeri6bN+1R5I4uj8XjpdjgaxSK4IeN2mKWSMO1w7t2ljc&#10;CXr4e29Lq40MLYHOyurz0vPyMv55wR9FgoKGvtk/LCxi8bIVUgedlJik1EFfm0G31TLo65tQP/rI&#10;w9K+I6dLe15w2IQwL1qMRQABBBBAAAGbCxBA25yYCyCAAAIIIIAAAg4rcPTo0R++n6ws7/qM2WzR&#10;1+9QKLurRURGSUZmfmum9HnM558quw6qfZ+TEhKio6KU9DlUap+jlixb8eP83yeP/7x6taqHj54c&#10;NPSDAa/2LlasSFp6mpQ/H89H/42c8mcte1bfpPz5iScMHTkc9imwsAIWyCmCzmkG7dr1icct7gSt&#10;dOHYvkvJnyWBzsx8vX/vU2fOLl2xSpLuzh3bHT1+cvnK1Uo/aG1PQq0fdGyMUgednPLE40oGvfCP&#10;xddk0NISXYLst97of/7ipbz6yAah9IDOKxrjEUAAAQQQQMB2AgTQtrNlZgQQQAABBBBAwNEF3Nzc&#10;nuv5imGVuTLonMz5+vQ5LCJCTpF0TDIy0x1K+iwRsNQ+G9NnN0P6bNZ546d5CxctXTF5/CipvA4q&#10;UvSDT0b06fV8+zaPKumzxM/p6Rb335C+uhKIP91Vyp9zju07KX929FegXdanFUGPnfit1gNaawfd&#10;sX1bLy/Pt979wIIlSRcO6V2u5M9KDXSWdOHo2ePZnbv3xickFCtS5J1Brx06fGzm3HnJ2p6EUgcd&#10;Lf8kQPYkjJE9CW+RQfv6+kRFRsXExpt+oKLzg+zsW/5AyYI75BQEEEAAAQQQQCAfAgTQ+cDjVAQQ&#10;QAABBBBAoPALuLu75YRVOb03tI+U71wfZR0+cvzDYUP8/HxNd//djNmSPr/+Wt+xn3/m7avVPrtI&#10;7XOU2nkjVO37/PWUGWvWb5r+zbg6dWrXqFGjfednmt7TeNDr/aX5Rprkz0oCnXHi1Jke3Z6xAPWj&#10;EaP9fH1N27VpM2zetoPyZwsw74RTtCJo40aEcsdKBt3snsbS2dyC25cuHPIi1ppwqBF0Vq0a1bp2&#10;6jBmwrcRUdFS4P/O4Nek9fPCxctNGbQUQUsldIzsSahm0B0fb/v7vLnX1EF7enjs3P1fSKmSypLM&#10;9yK83ce04LDgIXIKAggggAACCNhOgADadrbMjAACCCCAAAIIOLqAn5+fukSlYPJG4bPyLdN3DTeT&#10;7SKFzLt27ytapIj2FUmfPxs15g01ffby9XZ1UzpvJEr6HBUVrnbekL7P476euu/AoRnfjq9fv16t&#10;mjW7PveCj4/vLz9Mk9Jn+aU1gD5+8pS879fnJQvUNmzaXKVyzo6IEtBt3bErJSWF7s8WYN4Jp0gR&#10;dHBw8KgxE8wyaJdHHn7g9Nlzlt2+dOGQ+n01fja8u//eZnfVq/PNdzNLFC9RvHixoW8OuHTp8tdT&#10;Z2gZtOwuaOgHLRl0nGTQyU2bNLomg36+27OXroT+vmSZWqadhzdJri27C85CAAEEEEAAAQRsIUAA&#10;bQtV5kQAAQQQQAABBAqHQFJSknGhhgg61/6DuTLpnFLoK6FhW7bt6NzxcfP0eYykz9L32ZA+xyt9&#10;n8PDtb7PH48cIw0KZkyZcPddd1evXv3b72cGBgTu3rpWqp7V8me1/jk9Q+qjq1auZBlcWHjEgy1b&#10;mJ979NiJNm3aWDYbZ90JAl26dJEXidphRm3F4epat3ZNaUojzWQsuH3pwiE7aspWhBlKBbQhh+7/&#10;yksSTL8z/NPgUsElShR/+83+np6eX33zvcTN8p+e0ovDuCeh9IY2ZdDSilrrB93rhe4STkdfjcnr&#10;euRfE+T1FMYjgAACCCCAAAK2EyCAtp0tMyOAAAIIIIAAAoVE4Lr651t0kJUG0BKwST8BScdMtc+G&#10;9Nld6fucGB8vjWvDwsLVzhtR7300MjIqeuaUCY0bN6peveoXYyeOm/DNhLGfZ2YoSV26NH5Wm29I&#10;B+gTJ09b1n9DEkMPD/ciRYKUGlHjIZH0ww8/XEgeAMu0g8DUqVNT09LkxSn1xcqhZtAhwaUW/bnM&#10;gtVoXThiY2PV8NlwyEeff/J+8WLFPh01tmyZMqVKlXxzwCvyQh0zccqVsPCkpGRjP+jomJgYQwZ9&#10;T6Nff5otGXTPVwaUL1dW2kB3eaL9th27LVgSpyCAAAIIIIAAAg4iQADtIA+CZSCAAAIIIIAAAnYQ&#10;kHpP6aShb8Myw6jps3/8+IN3JBdbtmKldN4Y8fH7xvTZ3SVLTZ+l80Z4eKjUPkdFDnrnw5SU1Onf&#10;ftWkyT2VKlacNHnaxMlTp3w9XsI4ienU2Fl9y8yULQTlD8v6b3w/Y3bJEiUMfGqrgvOXLkkEOGzY&#10;MDuYcsnCI+Dh4fH3qn8N9c9qCN2m9cM7d1mY9gYFBZ48cz4nflabccgxesRH0knjr79XlytbNji4&#10;1Gt9e1WqUG7q9B/Onrug1EEnxGv9oKUhdJxWB61m0GvXb5QMumb16lKmvUvaVeflSEpOzstwxiKA&#10;AAIIIIAAArYVIIC2rS+zI4AAAggggAACjixQokQJqWWWsuVspQ20/KF8pLV9Vj+87osu2YePHPtz&#10;2YpiRYtq6fPQwW8onTdk18GsLC19NnbeiHz1jXdkommTxzVt0kTS5z17933y+WjZdVA2Z9NaFEj0&#10;bMifMzL27j9YVEqYLTqOnzzZvGlj81P37T/k4+Nj0WScdAcJNGvWbOfuvWryrB0uTzz+P+nJbBlB&#10;lUqVTp0+qzTgUAqgs7ONAbRk0J99+N7ceb+uWruhQvnyIcHBvZ5/rnzZMrN+nHf0+Gm1F0eC2opD&#10;IuiYuHgtg274689KBi37E0pOHZvHJXm4u3t7e1t2F5yFAAIIIIAAAghYXYAA2uqkTIgAAggggAAC&#10;CBQagSLqRoLG6FlLn6+Jno1fVDcqlKEpqakHDh25fCU0d/qcmRAfHxkZqXTeUPs+v/bWsGJFgmZO&#10;nSjpc/kK5aT1bbvOz7Rv+9jnnww3NSgw5s9SAJ35376DElJbAHfx0mXZbLBenVrm5545e75t27YW&#10;zMYpd5TAG2+8IQ3N1eQ5J4UO8PcfOXqcBQ6dOraXcmbTy1uJoJUCaMmjM+vUrtn/lZenzZwjzdAr&#10;VapUtkzpfn16yov25wW/7dqzT8ugjXsSSgYtexKmNG2sZNCnz55NTkkZPPDV8xcv5mlJkmXnaTyD&#10;EUAAAQQQQAAB2wkQQNvOlpkRQAABBBBAAAFHF0hNTVVS5WsKn7UMWql+VquhjdGzfLBu42bZP1A6&#10;Z1y9cjan9jkzMyFO+j5Hap03jh0/2e+NoaVKlpg6aaySPpcv7+XpVanWXRUrlP9t3hyZVisRlTet&#10;BYdEdNJ8I+rqVcnvLPAaN3FygH+A0nfDrAN0fELCiBEjLJiNU+4ogWeffVbud9PW7Yb6Z/nE1VXC&#10;4pWr1ljgIA1kZENNLXLWDuV1rh7yx1NdOi5aMPfd4Z9Kuxgtg+7xTNcGdWsvWb5y1959iVoGHX01&#10;OlrpBy0ZtLTRaNK44ZZ1K93d3fcdOLR5y05DlbZWqn3dW67vurhQAW3BE+QUBBBAAAEEELCRAAG0&#10;jWCZFgEEEEAAAQQQKAQCAXL4++cUPhvbbmjRs6kFh6EsOjv79yXLJDhreFcDPz9fQ+cNSZ+NnTdC&#10;Q8OOnTjxwSejypQOmTh2ZNOmTcqVLy9tpk+ePC1dBfbt2CgiSiqnxs+ZGYYWHJJCSwQtJZ+WNYDe&#10;sGlzlcqm0mklht62Y49ctEGDBoXgAbBEewsEBwdv3LzV2IJDKYXu3LH9uQt5Kzc23YT0Rj9x6oya&#10;P5tCaC2CVo7gUqVq16wxZsI3shthlSpVypUr2+PZJ5s3aSwZ9PqNW4z9oGMkho65atiTsHRI8KCB&#10;/bbv2nMudwW09vMW87drILWfLXEggAACCCCAAAKOIEAA7QhPgTUggAACCCCAAAL2EZgwYUJcfIJS&#10;lGyses5WP8oy/mH6stam4+SpM3v37d+2YZWnt7fS99mUPqudN7Zs2z7s489r1qj29fhRaueNChKQ&#10;vf3e8Kb3P7Jl7UqtptpUGCrFz2oLDqUCeueefZLcWUYQFh7x0P33mpI4meTw0WOlSpWybDbOutME&#10;unTpsv/AYa0FhxZD169bW16q23bssoCibOnS8t+IWfysVUArP3RR3zJ//uF7KWd+/qVXpRN01SpV&#10;KlQo3+rBljWrV1uzftOW7TuTkpLN9ySMV/ckfHNgP/nxjNQ8n9cdi9eqUc2CxXMKAggggAACCCBg&#10;IwECaBvBMi0CCCCAAAIIIFAIBKQFgYRiatosGbRZDJ0TPGtF0cox95dfGzZoULxYUS19zs7MjDf0&#10;fQ4LDQvdum3HmIlT6tau9fBDLWfM/aVcxYoSw835ad7Eyd+99/ag8uXLKRzZElkbKkOV7Nn4e+++&#10;A5LcWeC1eOlfHh7uRYJydi+UJDEyKurNN9+0YDZOuQMFpk6dmpqWJl3LzTtBS93x1OmzLNBo+1jr&#10;qOirpv4bar2/Gjyb/TFl0tgjx46PHv916dKl4+IT09Iz6tauMeztN/5eJZsOSh20ZNCGftCyKaGS&#10;QScl39u8aVBQ4NK/V+lcknSaDjL7j0LnWQxDAAEEEEAAAQRsJEAAbSNYpkUAAQQQQAABBAqBQEJC&#10;guRuxm3T1PbMWvWz+oeaSxuyaflgw6atR44f7/9qb1cPJX1OiI+Tvs9hSt/nsC1q+ly/Tq3PP37/&#10;/aFDKlasNGbcRJm872uDuj3z5MD+r2h9pOXIaQCt1T9LI47MzEuXQyW5s8Dr+xmzpaOu+YmxcXFS&#10;WT1s2DALZuOUO1PAw8Pjr39Wm3ooC0LbR1vt3LXbAo1HH3lYejcbfspi7MSR04ND7XdeOiRk+HtD&#10;5/4877/9B78YN6latSrPPd21eNGikkFLHfQ6NYNOUPcklH7Q0owjLj5+xpRJkVHR8sLWvyS5lP7B&#10;jEQAAQQQQAABBGwqQABtU14mRwABBBBAAAEEHFqgefPmEjArQZn6W/tA7RaQ6yvyWWhY+JXQMDc3&#10;1xEjPsnOkF0HJX2OClM6b4Rt2b5jrJY+f/pBkyb3hJQrN2ncFx9/NuqZHr3KlS3z7cSxCoGrUkZt&#10;3JpNuYIxf5ZILlNKPiW5s0Dq+MmT9WrXMj9x/aat/2/vPACbqt42nk66yyx7770LyB6KIFsRFw6c&#10;qH8nqCDugSgoTpygoh8iypahIiIqQwRkCbJRVqGMMrqgfM855+bmJs1ukibtcxtKmpz5O+emzXPf&#10;PG9MjJduHl4MgFWKAIHU1NQ1f6wXm9R8DB5w1anTGV5MrX1qG7Rx6PAR3QJaBUGbo6BV/P/F4TcM&#10;u3rQgOG33w19uV+fK+vUrl2tWtUypUqNHfXATyt+/W7pj1CxoUGfPKn8oKFBZ9SsXi07O2fJjz+7&#10;M6qsrGx4d7hTkmVIgARIgARIgARIIAAEKEAHADK7IAESIAESIAESIIEgJYBkfdDLhAasHfodq6hN&#10;/DD6yefi4+K+njH90oVcoT6nQ32WzhtSfU5t0/Ll58a1aS3U50sXLpw7c6ZWzRo//bxy3W8/oX2p&#10;P4vvZpE7T8Y+CxdoBITu3L0HT0G585TRfwcPwRu3fbvWsm3t2LvvQO/evT1tiuWLM4EHHngAkrHa&#10;qGKvygPZOV98ZaIXWMqnlNt34D9zCkKVjlCXoDULdFyMmfjK80kJidE4SkSXSymnNOhSpUpCg4Ya&#10;/t0SaNDn8RmCk4iDxr+Tp8Y89jCG9N/Bg+4MKSxcfKzBnZIsQwIkQAIkQAIkQAIBIEABOgCQ2QUJ&#10;kAAJkAAJkAAJBCmBzZs3Q6iCFwa+8AF/8x3cV4fQiPHUD8t+SUkpC6Ws7xU9z2acOX78+BGoz0eO&#10;rlr9x6tvvAv1edzjjyD2uUKVKnm5uVDNul7eb/uOf1Q0qHHmSn6DNifcN8wpCLf8vR2anReAPp3+&#10;f4kJCVpFcxZCBFO/8MILXrTGKsWWAJzQMfdfflulpGfFoVHDBkt/WOYFk6ZNGiNboPZZAvOOVybQ&#10;6mMFyt4Gfuh33XELlOWW7bpER0UjbWbt2rVrVK9eqqTUoNdBg152/vz5M2fPSQH6ZI1qVVPKlUVc&#10;9s+/rnI5qiaN6n/77bcui7EACZAACZAACZAACQSGAAXowHBmLyRAAiRAAiRAAiQQjAQQfxkfH4ck&#10;bDnyH77Jf7ivHbh76tTpjz+dbgoLn/P1l+asg3DeOPL7mj9enfxuu7atnnr80bZt2pSvUvliTg7U&#10;526X99uxc2eZMqWbNWmsz1k5QGtZDqUpgTR/Fpa4W7fuqF6tqhd0Zs9bULNmNWPF1Wv/REx306ZN&#10;vWiNVYozAaTsg3mLbsGBO9cMuGr/v/95waTPFb3OZ2aZc21qrjPKVN3sQiPvmy41b9oU2xUfLGjZ&#10;vktUVGS5cmVr165Vs2YNiwa9VGjQOKeUH/Sbr7300buTf/19DfxwrLKEailEzV7ueXl/bth03XXX&#10;eTF4ViEBEiABEiABEiABfxCgAO0PqmyTBEiABEiABEiABEKDAATlhLi4z2d8vWDJD/O+W7pg8fe7&#10;du9dsPiHBYu+x23nrt3vvP/JZ//3NeTjO0fc3LJZE5F1UDpvLF667LXJ77aH+vzEo4h9Tqlc+WK2&#10;RX1e8f13UM2aNGlooSCTEEqhTBzSlECzyYXdrXcZCI+mHevaqYMR9Na/dyCSNDTQc5TBROD666/f&#10;9vd2jAgB0EqGbtKkETbq6rXrPB1mp8vaw11Gpe9Uhznq2bz7Nf3ZlNq2FUquXLZYatBdoyIjy5Ut&#10;V7sWjpqaF8e69YuEBp0pvTiEHzS+IiMjduzc/dWsOTv+2fX7mnXqBqfoVWvW/brqj+07dv2w/Jfa&#10;NWsmJiZ6OnKWJwESIAESIAESIAE/EaAA7SewbJYESIAESIAESIAEQoDA1Vdf/dgj/7u8e9fWLZql&#10;tmrRpmVzBES3btkMt1Ytm8XHxyeVTP7jz41vv/HaXbfdDN9n5bwB9fmjT7+Q6vMoxD4L9Tkr65yI&#10;fb4Ksc9Qn6tUroQ0aG1btxTmz4ZDU+MgyWnpDkWcKIKsWzTzOGZ56mdfIno0OSnJ2P7x9PQHH3ww&#10;BLhziEFGYMqUKWfPnpP+GxYn6NKlSr495UNPR4rNj3YyzpyVXhu6Bq3J0DJK2axAXxJiN6zMlQbd&#10;sEW7iMiIsoiDFhI0NGiRkxBeHEYNulyZMgu++b8D/x7899DhrOzsGtUqN6xfB7fwcBNOosaN6pUv&#10;Xw5ncc9uneDa4enIWZ4ESIAESIAESIAE/EQgjPmR/USWzZJAkBOYOHHiuHHjgnyQHB4JkAAJkIC/&#10;CXTs2HHVKoeWshCzKpSv8OfqFcg6CN/no0fTEPu85Huoz19CfX56zChkHSxbqRLUZxgFdO7V9x+E&#10;TG/doMZcqVbDo/t3REZGQiZWqQ7DwsPxl2cmip4/D6X4+PF0uArA3+PRsc8e2vO3pzNFgrjPvpzx&#10;yP13o6Ly9ziVcebd9z9h7jVPSbK8IpCcnNy5Q+r9I+/Ugbz06uuHDx+FOuwpotqNW7Zr07JJo4Zx&#10;sbFx+BcbC7PyxCTxhUSC4hafgAchNzdoljppwkuD+vdFF5179sEpsW3DGljU4OTYs2fP7j17oSO/&#10;PPGtdm1a9e3dEy2hLoRpHKvWrnth/ETjbse5hnhqNVRESeN8y87O9nTkLE8CJEACJEACJEACPidw&#10;+vRpRkD7nCobJAESIAESIAESIIGQIYAUgyWio39dtsjurV3bNn9v3/H31r+l+iydN75f9ukXM6+8&#10;vPvTY0e3bdtWU58zM6E+799/QFefYVwAOcw2/FlEfgoLDkQ96w656SdO2iQqdJPdzt17kswmAyps&#10;dcf2fxCy7WZ1FiMBGwJRUVFHjh3Dg1o+y7CwiuXLnzt/3gtQCMyHgqxcOFQQtAp6NttAWyKgk5OT&#10;tmzdprqA0l2mdOlGLduFh0eULVMGftB1atcqXarUfXfdtv6vzd/MXQCzGoRpKz/oV19/G+Y5zz45&#10;Wr+Ne/xh/T4srXFqezFyViEBEiABEiABEiABfxCgAO0PqmyTBEiABEiABEiABIoCgcce/h9il9/9&#10;8ONp0/9v/ca//tq0ZcXKVYjBvPLyyz+YOr1MhQrCeePcOURuQn1G5KY+542bNifExwk/A8NhNiOA&#10;/4aUoIULdN7e/QdiYkp4ASst7RiiSnW1EHegFUJ386IpViEBEKhfv/7Ro8fE5RB1M5lq1655OiPD&#10;CzjlU1JOnc7QrDakAm2+L6/AyB8Rt4+vlJRyuJSid2HRoCPCy0CDrlVr09a/53+3FGYgR9OOL1/x&#10;Gxw5tu3Y+cyLExD3f/Xg/l6MjVVIgARIgARIgARIIPAEKEAHnjl7JAESIAESIAESIIGQIfDF1A9+&#10;+HH5m+9+8N2SH19/54PBA6964eknG9Svc/jQkdnfzEFutFYdutmoz5jb9h07IZ/hjjG6WZrfCvHN&#10;EgF9Me/gocM2Ps5uojmalla2TClj4ePpJytVquRmdRYjARsCSF+ZmZllfLBs6dK5uZqphUe46ter&#10;m5FxRkU+yxyE0gBafDenJJRXY6BAo+SePXuNjWsaNPygw6FBl/523nf9ruo99OqBXTp12LB5KxKE&#10;wmcG6Tc7X9auerUqHo2KhUmABEiABEiABEigsAhQgC4s8uyXBEiABEiABEiABEKAQIXyKZ99/N43&#10;X067967bl8ybNeCqPi2aN0lISFiz7k9YMLe+rDsyExpjn9WUdvyzs3atGo4yEBoCoPPSjh1HuKgX&#10;ILKyspC3zVjxzNmzFStW9KIpViEBEGjXrt3Zc2dl9LN2NG3SSHdV9ghRg/p1kSFQXXEx5yFU/jPq&#10;GoxKSCgU6Ab16sD32aZxaNDVq1VDTsJv5swvVTIZCnW5MqWbNm74yP/uxu2h++9+5IGRl7VP9WhI&#10;LEwCJEACJEACJEAChUiAAnQhwmfXJEACJEACJEACJBAaBKA4ly5tFW6McW/d+rdd9RlPITy5bu3a&#10;+S04lCeusN+QEaEw4jiWfgJBoF5QOHvufKVKFYwVYY/boEEDL5piFRIAgVq1al24cNHmqol3ZFo0&#10;a4rQad38WQuCVhbQZkEaIjQioJs3bYKdnL+XxfNmQYN+4qnnoIkbn42JiSmZTJ8Z75aFtUiABEiA&#10;BEiABAqNAAXoQkPPjkmABEiABEiABEggdAks/HbG4SNH8sc+qxnBObdJ44b67C7JezIAVIhyF2HC&#10;ISVo/Dt/7jzCRb3gABHbxrsj98KF8uXLe9EUq5AACAwbNgybypyBUBlBh0VERCCjpqd82qe2UUbP&#10;ehpCzYJDKtAq+llFQKe2be0oyBoaNDIQxsbEeto7y5MACZAACZAACZBAsBGgAB1sK8LxkAAJkAAJ&#10;kAAJkEBoELAxzDUOOisru22blnYsOGQyNqE/iyyEQonLzslBuKgXE4Z8ZyNA5+TktG3b1oumWIUE&#10;LAS0DIRKiDZFRkYeOZrmBR+I12fOnlEStDnxoIr61yw48DAioHFDyf8OHrLbBTJ8ooIXvbMKCZAA&#10;CZAACZAACQQVAQrQQbUcHAwJkAAJkAAJkAAJFAUC4eHhVStXNlpwqIBQFfkp4p+V/Cy/IVzU0zlD&#10;sBPpDbVoVU3oRtvVq1f3tCmWJwGdADbV5q1/qx/V5kpIiN+ydZsXiGJiShxNO26O+tdUZ2nCoXlw&#10;CCVa6M+X4mJj12/Y5EUXrEICJEACJEACJEACoUKAAnSorBTHSQIkQAIkQAIkQAJBREC5ajg6oC9b&#10;PSXdcNWhmT9L+fnEiROIMPViVuvWb4yMjLCqGGaiAO0FSVYxEoAAnZ5+QqUgVB4csTExx9NtkwS6&#10;Ay0uLi79+Enlea7tfIP/s7DfUPHPl0yRUZGHjhx2p02WIQESIAESIAESIIEQJUABOkQXjsMmARIg&#10;ARIgARIggSAloIUny9EJnc1yQG4zHqYTp057N4cjR49GRFgp16dPZwjRkAcJFIBAdHT0rj17jA1U&#10;rVxpxz87vWiyZFJSZnam9HkWZ4H5RNB+NJ4aQuM+nu6oC+5pL+CzCgmQAAmQAAmQQLARoAAdbCvC&#10;8ZAACZAACZAACZBAaBOAAI3UbeY5aMqbFJ6VEqfuaId3U92+Y2d8nFVyNnQaG8t0bd7hZC2NQIkS&#10;JU6JKxkq+lm4MycmJZ49e9Y7QGrrC8lZ3jQxWr+vnuFBAiRAAiRAAiRAAsWAAAXoYrDInCIJkAAJ&#10;kAAJkAAJFAYBTV5TdgPiB02G09XnUxlnoqK8seA4eeoUglWNczpz9izUw8KYJfssOgQqV668b/8B&#10;s/+zCD6uWb16+glvLDgSEhKQYNMsOmuIjJKzHhMdHxfnnctH0eHOmZAACZAACZAACRR1AhSgi/oK&#10;c34kQAIkQAIkQAIk4BcCDqM3jxxN02RlvYiSoC0R0JoEfSbjTAlrHdnNke7ZszelXFljDsK0Y+nl&#10;ypVzszqLkYBdAiVLljx/PtO4r8qVLQ0d2Vtc6qqL7sKhBUOrTwDI6zGMgfYWLeuRAAmQAAmQAAmE&#10;FAEK0CG1XBwsCZAACZAACZAACYQSAYtIrRkQWEw4LBqcFxM6d/68jQVHZmZWUlKSF02xCgnoBJo1&#10;awYzcd2AA3caNWyQlZXtBaKUlHLYk0bbDSU3mx055Jkg241PiEdEvxddsAoJkAAJkAAJkAAJhAoB&#10;CtChslIcJwmQAAmQAAmQAAkEEwHH9rXIEJg/rllGe1rcn1U89Jlz52JiYryY1emMjPj4OGNF+CQ0&#10;btzYi6ZYhQR0AtWqVcvJzTVGQFdIKSejlT0+SpUsmXvhgqY4KzNo7SMAxqbEE+XLlUtLO+ZxB6xA&#10;AiRAAiRAAiRAAqFDgAJ06KwVR0oCJEACJEACJEACoUDg+PF0o6xs9hrQgkF1A2jcOXcWgcxWOrKb&#10;88vNvVC5YgVjYeiGKSkpblZnMRKwS6Bfv345MNwwZCEUiQjDwpDi0htiyvtcOXBoCQnlfc19w/yQ&#10;N02zDgmQAAmQAAmQAAmEEgEK0KG0WhwrCZAACZAACZAACYQWAS3/oFKdzVKcRYP2djIXLlxItjbc&#10;yMrKKl++vLftsR4JCAJNmzbF5jRGQON+eHi4FwJ02TKlL1y8YN70aFuL/1c2HJoiLSXokqVKnj17&#10;lgtAAiRAAiRAAiRAAkWYQFhmZmYRnh6nRgIk4IjAxIkTx40bRz4kQAIkQALFnEDr1q2vHdLvvQ+m&#10;usPh8OEjerFbh1+/Y+eegwcP5q+Ydux4SkpZkymsRIkSOTmaf+6FCxch5F26lIfgZQhwlStX2Lvv&#10;QEJ8/LH0dC88dnNzcyMiIoxdo+Xly3/u0qWLOxNhGRJwRAC71GZr5eXlIQgaj3sEDVWwJ+Ni48Ij&#10;wsNMqB4WGxuLfaval3HVYdj/mVnIeRi2/99/q1etmr/9Vi2br/tz/dFj6dnZFh/qkiWTXY7krttu&#10;emXS2xi5y5IsQAIkQAIkQAIkQAL+JnD69GkK0P6GzPZJIEgJUIAO0oXhsEiABEggsAQqVqz47JhH&#10;5y9a6k63mzZvswjQN19/8nTGsbTj+StezLsYEQ6JzQQjjuzsHNzBAYuMyIiICxcvZmVm5V3KK59S&#10;bufOXb17dps+c/apU6fi4xPcGYBeZt/+/aVLlTRWSYxPmDBx4rBhwzxqh4VJwIbAk08++dmnVtdj&#10;Dh9JK1O6dHx8vEesSiUnx8fFHD9xAnJzVFRkZGQU5Oa8S5fEfTwSXSIqEo9HQSOGIp2TkxsdHZW/&#10;/bZtWh09mvb5l18h5F9/tlrVyi5H0qFdm2q16j/xxBMuS7IACZAACZAACZAACfibAAVofxNm+yQQ&#10;vAQoQAfv2nBkJEACJBBAAojKvHrQVffedbunfXbs0ffQnr8d1WrUst2D94289+7bEe8pBGhEe5pM&#10;ENHO48jMPHnyVHp6Oqyi00+kP/3iq4898uA9d9zm0QAq1270wD13JCcn6bXGT3rrueeeGzNmjEft&#10;sDAJ2BDAVl2+ZJ7xwV5XDZn15aftU9t4xKpSrYa33jgsHiHQkK7j4+B1DtMYHImJiQkJCfgWFxcn&#10;denI6vWaOTmVqtVrevMN11avVsWj3vcf+O/z//saAdce1WJhEiABEiABEiABEvAHAQjQnn2UzB+D&#10;YJskQAIkQAIkQAIkQAJFkYBmdiumJv1v5SHCoVVMNO6KL68ORJWezsgwVkVU6YEDB7xqjJVIwBkB&#10;BClXqVzJI0aaZ7T50ov2v8xtqBIcakeY6dDBw/LqDA8SIAESIAESIAESKMoEKEAX5dXl3EiABEiA&#10;BEiABEigUAjAfAMBztZdawo0HlQ6nNKfoyKj8pV0PWT4GGScscrbhkjSw4cPu67JEiTgmMDmzZvl&#10;zhQXRvQbLp54KUCrjpT8rB3y8ou6rw2D6jN3JAmQAAmQAAmQQNEnQAG66K8xZ0gCJEACJEACJEAC&#10;ASYAw4Fj6ScQ9awCn83hzyoAWvsuFbiw6Kio4+knPB1eiejoM+fOGmVCtHPs2DFP22F5EjASWLhw&#10;YXR0tLdx+VYsjRKztuvlJRdjADT2/8HDh2xyHnJFSIAESIAESIAESKDoEaAAXfTWlDMiARIgARIg&#10;ARIggSAhIFw4pPuGlQeH5kRgsCLwdLiIsD537ryxVokS0Uhm6Gk7LE8CRgJwccGVDPGIOf75aNox&#10;LywyjhxNg/u5Fvksm9PiqmXcv+EDAKYjR48inJ+rQAIkQAIkQAIkQAJFmwAF6KK9vpwdCZAACZAA&#10;CZAACRQCAaRZcywHGwJBw8KiS0Sf9Fw4RoS1jQCdEJ+AxIaFMFV2WYQIwMUFVzKMEzqSluZFhDJk&#10;5QghQMtDC3vWfDcMEdA03yhCW4dTIQESIAESIAEScEqAAjQ3CAmQAAmQAAmQAAmQgI8JpKSUOyoN&#10;MXTzDYsLh8o+qIygTaaEhLi0NI+tMyBwZ2ZmGY1642JjsrKyfDwNNlfMCMDFJTY21mgBffz4Ce8j&#10;lDWFWe1Tay9oZQEdZjp69Bj8ZIoZZk6XBEiABEiABEig2BGgAF3slpwTJgESIAESIAESIIEAEhAm&#10;0FJ9tiQhtCRhCwuLjYk9e9YqnaA7Y4PAfRYe0IYjJaXsuXPn3KnLMiTgiADC9uOEAG05du7ek5yU&#10;5Ckx5NVE3LR+gUS72mJOvKkuvSh1Glbp8JPxtH2WJwESIAESIAESIIHQIkABOrTWi6MlARIgARIg&#10;ARIggRAgUKpkSV1WVh7QxkGbA0O9MNfVmkH72dk5xjYTExLy8vJCAA2HGMQE4OJSpkxpXR3GSE+d&#10;Og2/F0+HjLyakZHS2VmaPqtoZ6k/m5MQWh73tG2WJwESIAESIAESIIHQI0ABOvTWjCMmARIgARIg&#10;ARIggSAnULZMaRuPZqsBm+1wIchFR0cd89y7Ge3n5OYa20xKSJBKNw8S8J4AXFySEhNVfSVDZ5w5&#10;A78XT1vcs3e/RWrWvDfUf+qmX3oJSz9xwguB29PxsDwJkAAJkAAJkAAJFC4BCtCFy5+9kwAJkAAJ&#10;kAAJkEARJJCVjcMSoSxCoKU4rMJBw8PDwnEgTVt4eLUqlXOtpWR3cJQtW+ZC7gVjyeTkJArQ7qBj&#10;GScEsGtLlUzW3DFkufT0E/B78RTayZMnypQupa6zhIndLja8+id+1hRoERj9338Ho6KiPG2f5UmA&#10;BEiABEiABEggtAhQgA6t9eJoSYAESIAESIAESCAECPTr0/vM2bMQncUN4zW7cKjwTyE8m49qVatk&#10;ZWV7OqUWzZpm51hZcECA9rQRlicBGwIXLlwoVaqkeNDs33w+MxN+L56CQlxzqZJJSmyWerNlw5v1&#10;ZzwszgVk4GzWtImn7bM8CZAACZAACZAACYQWAQrQobVeHC0JkAAJkAAJkAAJhACB9qltoOVJ62cp&#10;QksJWkQoS2MCQwB0OAJO8fh/Bw95NKsqlSvZdXzevHmzR+2wMAkYCWDT1qhe1fhIRsYZ+L14Suns&#10;ufNlSpdWyrNUnzUFWmx98131aYDjJ040qF/X0/ZZngRIgARIgARIgARCiwAF6NBaL46WBEiABEiA&#10;BEiABEKDAMS3fw8eUq7M8rv4pvxv8c0YBI3769Zv9GhWEKDzl4+NiXnvvfc8aoeFSUAnoK5etGvb&#10;2sgEEdB16tT2lBKE7PLly2kOHMYQaKlAq3NAfcEqHeH8nrbP8iRAAiRAAiRAAiQQWgQoQIfWenG0&#10;JEACJEACJEACJBAaBGJiSqz7c6MIe9ZsOEQQtDkJG2yg5SFtoJGHcMvWbZ7OKjY2Zsu27cZapUol&#10;//LLL562w/IkoAjg6kVivnyDMCi/7prBHiFS4fxm4w0byxktIlp9FABfkKrxcQGP2mdhEiABEiAB&#10;EiABEgg5AhSgQ27JOGASIAESIAESIAESCAECyUlJBllZJQi8pMKfhQuH4YiLjd25e4+nU6pUocLm&#10;rVYCdI3q1f755x9P22F5ElAEcPWiUqUKRhrLlv+C6xye8kE4f0REhMw+qFIQqt2u5SCUd8U5APX5&#10;0MEj8h4PEiABEiABEiABEijiBChAF/EF5vRIgARIgARIgARIoFAIlE9JgawsTKCVDYf6X1OgNQEa&#10;AdC4Va5Ucc+evZ4OsvflPQ8fPWrJFmcKS23VUhpP8yABbwjs2bOnVfNmxppr/9yA6xyetoXrLtFR&#10;UcppQyYhtNKf1QPiTDCF/blxAz4o4Gn7LE8CJEACJEACJEACIUeAAnTILRkHTAIkQAIkQAIkQAIh&#10;QKB+vbpmWVlToCFB2/GAjghPKVc2/cQJT6fUq0c3+OeKWjKYFLfkkkmQ/GbOnOlpUyxPAiCQlZXV&#10;oV1bZViujnV/bmjdqqWncHDdBXHTlgBoLfZZRUGLrIQyBFpci9mybQc+KOBp+yxPAiRAAiRAAiRA&#10;AiFHgAJ0yC0ZB0wCJEACJEACJEACIUCgQf26dmRlobuJm9mBQ8RAV6pY/qySkj054Jybl5d3OiPD&#10;WCkhIX7GjBmeNMOyJCAIIAMhFOHmTRuLH0TcvridPHW6W5dOngLCdZfkpEQtA6GMgbYcSoHGd2kA&#10;vXv3HnxQwNP2WZ4ESIAESIAESIAEQo4ABeiQWzIOmARIgARIgARIgARCgECLZk11WdnswiF9ODQP&#10;aIssVyElBVKyF1MqmZy0bfs/5gBoEQZdsUL51atXe9EUqxRzAk899VRCfLwNhIsXLw7q39dTMukn&#10;TiKuWZeapRW0LkErQVpzQt+zdx8+KOBp+yxPAiRAAiRAAiRAAiFHgAJ0yC0ZB0wCJEACJEACJEAC&#10;IUAAEcoGR2aLBK1cOKDCIVFbRER4ZEREfHwc5jN3wSJPZ1W9WrV9B/411qpRrWp6erqn7bA8CeC6&#10;RaWKVnbPM7+d60UGQpA8dfp0jepVjVHP2n3dDlpEQAvTmOMnTuCDAoRPAiRAAiRAAiRAAkWeAAXo&#10;Ir/EnCAJkAAJkAAJkAAJFA4ByMz/HTyk9X1JMzYw52ULg/wcGRkp/kVGImL0519+9XSUHTu0O3wE&#10;eQgtR6MG9ZiH0FOMLA8CuG7Rs3sXI4qNm7bUq1PHUzir167Dtk9MSIC5DOxlIsR1lnBsc/Gf+YAF&#10;jfocQEbGGXxQwNMuWJ4ESIAESIAESIAEQo4ABeiQWzIOmARIgARIgARIgARCgwCccBcuWorgZ5nX&#10;Df+Jm3TAFRHQQn0WGrTQ5ipXqvDn+g2ezgp5CM+ePWesBVMOqHzMQ+gpSZbHdYtunToaOfyzcxeu&#10;cHhK5qtZs2NKlFBSs9CchQIt97nQovElUxHK49ChI5cuXcIHBTztguVJgARIgARIgARIIOQIUIAO&#10;uSXjgEmABEiABEiABEggNAjAImOeMNaQ0rP5UEnY8E9FQKsQ6Fo1q+//9z9PZ6XEu1OnrfIQwtCD&#10;eQg9JVnMy+OKBXZj+fLljByQgRBXODwlg+soFcqX0wRoGQGtLrFoCrQUpaX+bFq09HtcL/G0fZYn&#10;ARIgARIgARIggVAkQAE6FFeNYyYBEiABEiABEiCBECAwsH/f/QcO6AOFCK10aOXCoelyUoFu2qih&#10;d9YZCLL+48+NRhbIQ/jzzz+HAB0OMWgIrFy5slTJZONwjh49hsSYXoQn4zoKvKS1YGctAlpp0JEy&#10;GlrERSsb9HnfLcYVmqBhwIGQAAmQAAmQAAmQgB8JUID2I1w2TQIkQAIkQAIkQALFmUC/Pr1PZ5zR&#10;dWeBQvpxhIsIaPHNHAAtFDrcf//jaZ7iatum9d79+421GtSvc+bMGU/bYfniTGDatGk1a1TXPGIk&#10;iJ9//Q3XNrxggusoWgZCGfcsPaAt8c8qMlpZcOw/8C+u0HjRBauQAAmQAAmQAAmQQMgRoAAdckvG&#10;AZMACZAACZAACZCALwlcuHDxyNE0X7ZobqtK5UrQ3pCWTZhwIPBZe/ySlodQuXCIm3DhKFO61Ko1&#10;f3g6jA7t2h47fsJYq5XM6jZ+/HhPm2L5Ykvg/Pnzox68zzx9cZHk519+q1ixgqdAcAVFJhvU/pnV&#10;Z02JVlq0Up9xIAMhrtB42oU75WFKc+bsWXdKsgwJkAAJkAAJkAAJBIYABejAcGYvJEACJEACJEAC&#10;JBCMBGrUqDF73nfX3HBbxx59u1ze/8qB1w68dvjtIx98acLrM2bNPuC5L7PNJMuWKT1z1myjDTSU&#10;aD0CWgWHqqN61cp/rPvTU0b33HFbbm6ujQ00THjffPNNT5ti+eJJYNCgQYkJCTYG0Lv37ut/1ZWe&#10;AsEVFMRNq0yDMv8gHKCV0bl4zJiB8I9167H1cYXG0y6M5bOysn5fvXbO/EX/N3P2W1M+fmXiW8+9&#10;PPGZF1994+33v5278OGHHy5I46xLAiRAAiRAAiRAAj4kEJaZmenD5tgUCZBAqBCYOHHiuHHjQmW0&#10;HCcJkAAJkICfCMTGxnbt1OHqQf3Q/s5de/Ye+PfQocPnzp47knYMQZTZWdkX8/IQrVkiOjoqOqpU&#10;yZJVq1SuUb1K3Tp1nn1xwqE9f7sc1UOjxyIt2y8/ylSEJhN8dfMuiSPzPP4IzTx3/tyJEyfTT5xI&#10;P56+Z9/+9z/5/ODubS7btCnQqkNXKM6D+vXRH9//78Fp02egF0+bYvliSACnQLfOlz0x6kF97suW&#10;rxw/cfKBfzZ7SgNbEV7SHVLbxMXFJiYm4CspKTFZHEnxOOLiE+LjokuUiIqMnPD6W3PnL1y/aoXL&#10;LlI797yiZ7eDhw4dTTueduw4zsqsrGwYfWB7Q9QuU6pUZlYWmsaVnjJlSlcon1KlUkW0+d+hw7iw&#10;hGszLttnARIgARIgARIgARLwN4HTp09TgPY3ZLZPAkFKgAJ0kC4Mh0UCJEACgSUAbezKXt2v6NXN&#10;SbfpJ07u3rMP0dAZZ84cOnzk1KmM85nnL17Mm/Xlpy6ztM1dsOjRJ57ctXW9cH/WBei8vOzsbClB&#10;Z0KAxu14OiTo9AmT3v78k/e7d+3sEYMXX5k47fMvH3/0fuR20yu++Ork22+/fcqUKR41xcLFjcDm&#10;zZubNWv285J5xonf/b9HY2JiFs+b5SmN6vWbdevcoXrVqvHxsVJ/TkhOStIE6DipQMfHR+GIjOzZ&#10;Z2CtWjU/++g9l11UqdP49puvnz7jGwjlpUslly5VKqVc2UoVyyclahbVdi+zUIB2CZYFSIAESIAE&#10;SIAEAkYAAjQtOAJGmx2RAAmQAAmQAAmQQNARyMnJST95UnliOLqVK1OmfdvW1w4ZeMctNz39xKjX&#10;X3n+/TcnVqpQftyzL7icz6D+fTMzs1QxKUFrGnGYykMYJn1xIyOgyUGXQ7jop1/McNmmTYFxT4zK&#10;ys4+cOCg8fFaNarNmOFxU552zfKhTuCee+5B7LDNLPBJgLvvuM3TqeFaCwKTK6SkiMyD5i/lcq5+&#10;NCQgDMOFnMEDxMcOnB+PPPYk5OakpKT77h4x4ubrcTZ16dShQf26eMQUhgsu4mb3QG84oVw1z+dJ&#10;gARIgARIgARIIEAEKEAHCDS7IQESIAESIAESIIHgJAB3DZUV0KPbjdcP3bb9H3dmFBsbM28BLDi0&#10;QynQkJ/RHSQ5ERAaBXsPjCKqWZNGXthAo7VaNar/tnqtcTB9e/dCqIU7w2OZ4kxg7dq1vXp0lTky&#10;tUjimd/OxV6E1Osplg8+ngb/DZV/UDM2R6gz/J8jI5X+bM5AKHRj+Ga408WSH36sVqWyA5HZ2cMw&#10;6KD/hqcryPIkQAIkQAIkQAL+I0AB2n9s2TIJkAAJkAAJkAAJBDuBhIQERFE6j4C2+2zDenUht8Hi&#10;2eUMK1WoMP3Lr0QxaM9mkwwtR5sSoEX0c2R0dHT71NZIJ/jfwUMu27QpcOP118IjxPhgyeSk2JgY&#10;5JfztCmWLz4EZs6cefHixbtvvwVTlgo0YvQvLVy8tNNlHbyAsPXv7Q3r1xUyc3i4Ep6hPyvDDZls&#10;UzyhNONPv/g/WHy47AIh1RlnziLk2W5JdTI5uqF3dOSyCxYgARIgARIgARIggcAQoAAdGM7shQRI&#10;gARIgARIgASCkQBkXyGJeRj+rMpfeUXPBYsWu5xVx47tt/y9QxWDJGa2rBXhzyosVCnQMg46Cj65&#10;n07/P5dt2hS4547bEPK5eet24+P169VZunSpp02xfPEh8Pzzz1epLFL2GY//Dh4eeecITyGsXrsO&#10;/hs1a1RDrLNQn0XcMza2UJ+FDq0J0EIUxvHTz79WrFDeZReTJr9ds3o1R3HOugWH3TsX8y5iPC67&#10;YAESIAESIAESIAESCAwBCtCB4cxeSIAESIAESIAESCBYCYSZvNKfw67qfXlu7oWJk99xPrFXnn/m&#10;zJkzoozUnvWwTOWJq8xqoUBDfYYPR/WqVWbPW+AFqcYNG/y+5g9jxcH9+2RlZSHLnBetsUpxILB9&#10;+/Z+fa7QL4lgyh988llyUqLL1Jr54Uz5aGpiQgLUZ4Q5SwFaCc8iBFqJz7iL3a6sz9esXTf8hmEu&#10;Ce/eu+/y7l2cRzo7edZl+yxAAiRAAiRAAiRAAgEjQAE6YKjZEQmQAAmQAAmQAAkEHYHExMSYEiWs&#10;EhB6EA4d1qhh/XkLvnM5KxhivDhhklmCVsUvmdOyhWtOBVKD7tyh3ZGjaS4bzF8AWePyV0xMTECW&#10;OS9aY5UiT2D8+PEILr52yCC5GbXbjz+tuKJXTy/mDu/yurVrCK9n5f8M/w0trl/cV5kI1ScN/vhz&#10;PXJmImbfeS+33nVfQkJ8UrIl2aDzkGfbZ2V2Qi8mwiokQAIkQAIkQAIk4A8CFKD9QZVtkgAJkAAJ&#10;kAAJkEBoENi/f39OTq7Vx/xtwqGdZkC745Yb9+zb73KqEPXmzFuoium6mPCeRvyzNMyVGrQw4ihT&#10;tjR+fP/jaS7btCmAlG4lSkT/vtoqCLp540bIMudpUyxfHAi8+eabdWrVtFjCyDkfTz8x6qH7PZ0+&#10;XMvhXd6oQX1z9kGz/4aM7TcbQEsH6PAwJDlEzkyXXaz9Y13jBvW9Dn9GRZxZLnthARIgARIgARIg&#10;ARIIDAH+XRIYzuyFBEiABEiABEiABIKXgDOR2ak9R7lyZePiYl98ZaLzuUHUO5p2zOK+YY7N1Dw4&#10;IiwuHAiCrlql0pczvvYCFnLHrdv4l7HiFT27wgl31qxZXrTGKkWbQHp6+tCrB8g5qvhn04TX36pQ&#10;PqVK5UqeThyu5bGxMSL8GVdTRLSz2YTDbP4s/4f3hjjPvv/xp96XuwiyVop2ty6XOcsz6FKc9nQa&#10;LE8CJEACJEACJEACfiNAAdpvaNkwCZAACZAACZAACQQ9gdKlS0Pkchrl7OLJNq1auHRthqgXE1Pi&#10;w08+VTyENYDUoKVkpwdBq0yEUW1bt3Qnqjo/WuSOO3HilN6F6CHMVLlihTvvvDPo14EDDCiBjh07&#10;xsbE9OjaWdOeReeXflu1dsjA/l6MA/u/Qvny0n5DGXBoSTWxmc32G/Df0AygT5/OGPfEKOe9wFcd&#10;/hvyRPH+dvHiRS/mwiokQAIkQAIkQAIk4A8CFKD9QZVtkgAJkAAJkAAJkEDIEBBWGEoe8+p27ZCB&#10;7rg2Izx57oLFkNMg+en2tLgjNegI6b+huXDUrF4VmvSMWd96ShC545BBbsGS75X0rMS7u2+/+fTp&#10;0zNnzvS0NZYvwgRWrVp103XX6BPEnjySduzM2bMupWG7TNKOHW/TshlinA0WHNJ9Q0Y+i39mA+iX&#10;X3sDfuguwX7/47LUVi29155ddsACJEACJEACJEACJBBYAhSgA8ubvZEACZAACZAACZBAkBEoWAB0&#10;WEq5skhj+ODoMc6nNXhAv21/bzc4QGte0NCaZRS0jBxFHsLo6BLR0dWqVH7v/Y+94NSze5dNm7eZ&#10;40a1BurXrXPrrbd60RqrFEkCCH8uU7rU0CEDzd4bYpZPPvtSbWEJ7fHx0OixMB+HBYdBfRaXUrCb&#10;xZ42O0ArA+g58xe6THII/w1ESae2bVmA6Gd1AYYHCZAACZAACZAACQQLAQrQwbISHAcJkAAJkAAJ&#10;kAAJBJ4A9LHcC9ZJCD3342jetPHPv/zqfPBIEogC8xYu0oOTVSC0Jj+Hh0N6VupziRIlenXvvHvv&#10;PihxngJ5+/XX8vIu/bbaKvHgjcOGZGdnjx8/3tPWWL5IEvj999/vueNWy9QumY4ePbZn7/7XXn7e&#10;i/kuWLS4Yb06SmfWTGTM/0n1Wdo/qw8XhIWlpR1zmeTw6RfHx8bFFsR8A3UvXszzYi6sQgIkQAIk&#10;QAIkQAJ+IkAB2k9g2SwJkAAJkAAJkAAJhAABGMVGRUcJR2b3b/kiM/v1ueL48XSXs23csMHced9p&#10;CQi1AOgwEfxsFu80DbpEdLmyZeLj4p589kWXbeYvcNeIW35a8ZvN4/Xq1H7+eW/kRS8GwCrBTKBx&#10;48Zly5Tu0bWTSjyojmdferV2zRqwcPF05HMXLMrKysbGFrkHzdbPahsjnabmviH8N4QC/fHUz+GE&#10;7jLJ4erVa5s1blQQ/w3UxSnl6VxYngRIgARIgARIgAT8R4ACtP/YsmUSIAESIAESIAESCA0Cnqld&#10;+cTqRg3rQ0eGGOd8tgP79/3l19+VBbTKQyhEb1OYCBGVGnS0cOAQYdA4WrVo+uvvq7zABxtfGB98&#10;v+xnY10EQefk5DAI2gueRazKtm3bxj3+sFl7FjkIj6Yd27Fz14zPP/FippMmv12pYnlj+LN5D0cr&#10;Gw5sRfxTAdD/9/W3cEJ32cup0xmtWjYrqP8GLThcgmYBEiABEiABEiCBABKgAB1A2OyKBEiABEiA&#10;BEiABIKPQAE9oJVjR43qVeFv63xy99xxW05u7uo/1oli5ghoCG1mm9wIRI1q0aPR0e1TW2dn57z/&#10;8TQvgN02/MY16zYYK0KOa96k0dNPP+1Fa6xSZAgg/BkByE2bNMaMhPYsJ/bYuGebN23iMjDZLgQY&#10;xaS2bqkuoCDkWdy0PSwSEErxORLXZlR+zz1799160/XOYWLDQ7hGLs0CMo9iBHQBCbI6CZAACZAA&#10;CZCATwlQgPYpTjZGAiRAAiRAAiRAAqFGQIQ/F/jo3LH9H+v+dDn1Zk0aP//yq0p91uKf5R2lQUOt&#10;g35XArcSIgoaqQg//ORTl23mL2AMgpYdCUPdIQP75uXljRw50osGWaUIENi8eTPCn0c9ONLgvWHa&#10;tGXrv/8d+ui9N72YINIPIvdgUmKC0f3Z7L8RLcOfpQAtxOfw8a9NhqzcvWtn5x3NW7CobOkyBTSA&#10;RvXcixe9mBGrkAAJkAAJkAAJkICfCFCA9hNYNksCJEACJEACJEACIULAqfuzm9L0oH59YR3gcsLP&#10;PPn45i3bNHsA6UsgtLYwk0zXJsJIkb9Nz0bYs3vnI0fTvEhFiGGMfviB39esk0YfalCio+ZNGn/8&#10;8ccuB8kCRZLA5ZdfLsKfG4vwZz3+eeJbU7wOf5bpB+tq7jEy/lkP4TeLz2JbC5vz8PAZX39zw7Ch&#10;LsH+s2tXo4b1PLPEcSBXu+yLBUiABEiABEiABEggYAQoQAcMNTsiARIgARIgARIggSAl4ETwcn/E&#10;CfHxTz7zgvPyyPOGONCXXn1dD4JWRtDhQn2GCh0uk7dpUaTlypQpmZzkXSpC2H0gNHX2fGVLrYnQ&#10;CIJGbwyCdn9Ni0xJhD8fPXr01RfhwWLJPbh5y9aDBw8vnjfLi2lq6Qcb1beEP0daDGQM/hvQn8P+&#10;+HN9RsYZBOY77wjXWjIzs9q1aeXFeFiFBEiABEiABEiABIKZAAXoYF4djo0ESIAESIAESIAE/Evg&#10;Ao7cC26GOTsv1rBBvfUbN7kcLuJA/2/mN1IS1t2nhUJsdoKGBi1iSUuIZITRTRo1WLZ8hcs27RZ4&#10;4L57/tqyTVefVZl2bVt9+OGH3jXIWqFLAOHP9erWTkkpJ6eg+T+/OOGNXj26eTcpOMlo6QfDwxG2&#10;LyP3NQFaJR80px8UDtDPj38N5jMuO/p0+v+hHR+kH5QXlBB27bJHFiABEiABEiABEiCBwBDg3yWB&#10;4cxeSIAESIAESIAESCAYCUAni4qO9IkA3bRxw/0HDricJOJAEQ26Zt16EfkMoQw2HNKIQ7pwiEPX&#10;8qBBt2/bGs+++MpEl83mL6AFQc9TQdDa0btnNyiDAwYM8KJBVglRAs8888yxY8fem/wqxq/nHly+&#10;YmX6iZOfffSeF5NavXbdkaNHO7Zvi8B9cQYp/Vke2LQW92chPosMhLCdgfmMy45+W7WmRrUqLou5&#10;WQCO526WZDESIAESIAESIAES8DcBCtD+Jsz2SYAESIAESIAESKBYEBjU3y0baLBQqQiV7iz1Z+kG&#10;LVIRChVaKnpSyytRIiamRPMmjaZN/9I7gi8//8zGzVts6g7q12fBggUzZ870rk3WCjkCL774Yq/u&#10;XY25ByFDv//JZ0OHDPJuLqPHPFW6VKnY2FjdfyM6CvkzxYGda5V+MDxMpR+E+YzLvnD9plrVqgXP&#10;QIgWcO647I4FSIAESIAESIAESCBgBChABww1OyIBEiABEiABEiCB4CTgkwBopSBHwBvX5SRVKkJh&#10;Ay00aPyvVGiVihACdESJElCfo2OEAB3TvWvH3Nxc74KgoYmXTyn35cxv1ZCU1XWzJjALqXPTTTe5&#10;HCcLFAECFSpUKFWq5GMP3y/mYo5/Xr7iV+TMnPzay15MEOHPu/fu69qpvdysEcIrRl4tMYc/iw0s&#10;/8n0g2Huph/ESDCkhvXr+CQDYU52jhdTYxUSIAESIAESIAES8BMBCtB+AstmSYAESIAESIAESKDY&#10;EahQPuXnX351OW2VivCRx8dpyrdwKRBR0EhFGCmkO+FpgBBOdcSUiEFaNq+DoJ8e+/iOnbuV+qwp&#10;0CbTTdddExUV2bixa1tel3NhgWAmgISTaWlpMz/7yGqQl0yT3/lgyMD+3o1chT8nJSVCY1aqM76r&#10;iyWQoc3+zxHKfsPN9IMYCXRt6NXJSUnejYq1SIAESIAESIAESCCYCVCADubV4dhIgARIgARIgARI&#10;wO8E9FSABQ+EblC/7i+//ubOiJGKcOGiJVqPKhZaHlrutshIKT4rXa9Eu7atL17M8zoIunHDBq9N&#10;flcq0BYR+snRD23btm38+PHujJZlQpTABx98cO0QW7/vp54fj8sPBQl/7tu7pwrW14KfsU1xoQT7&#10;FVdOIkUOQvxT9s9uph8E3q9mzS6VnByinDlsEiABEiABEiABEnBOgAI0dwgJkAAJkAAJkAAJkIBv&#10;CFzRo9vx9BPutIVUhFlZ2Z9O/9KsPIsoaMRBKw9oldjNEgQdU6Jtq+ZeB0F/v3B27oULs0U2Qk2E&#10;ViNs1bzpuHHj3Bkty4QigZIlS9atU+vO24YbUg+aYL6xau26qR+8692MVPhzBJIPIvxZGsXI8GdE&#10;PwsFGsKzUKCjohDLLI+wbdu2u5N+EIP5c/2GypUrakH6PrHh8G6GrEUCJEACJEACJEACfiBAAdoP&#10;UNkkCZAACZAACZAACYQIgYsXL545d7bgsc+qhSaNG164cCEjI8Od2ffq0e3dDz5R0c8iWNQSBC1t&#10;OCJFeKnU+IS0BxcOr4OgMZhJr7y0/q/N+w78axzY1QOvKl0KKmVJd0bLMqFFoGPHjllZWe+9McEw&#10;bDhAmya+9d61Vw92JyVg/vkq9+erZPgz/Df08GeozzigO1vCn6X8fPs9D5QtW8bNvv47dKha1cq+&#10;goyzyVdNsR0SIAESIAESIAESKDgBCtAFZ8gWSIAESIAESIAESCBUCUBKS0xI8OHoIRn/tMK1DTR6&#10;/Oyj946mHZv/3WJoZVKDhmgmdGgtCDoiAoIeJGgp7gkRuk3LZh9O/cy7oSIb4eU9u9tkI0S06cP3&#10;33XmzJlBgwZ51yxrBSeBmTNn/v77748+MFJIzobj3ocfK1Uy2TvzDTSD8OfKlSrAqRxf4uKIOfxZ&#10;bM8YO+HPPy5fAQtyNxFlZ+c0b+ozU/K8S5dwQrnZNYuRAAmQAAmQAAmQgL8J8O8SfxNm+yRAAiRA&#10;AiRAAiQQ3AR8aAIdFlauTBl38hAqIgiCfnH8RKjPMg5aehZIEVrL5CacoGWSNxUE3bYVCjw8eqx3&#10;NKF3o7EvvvrG4gUtG+rdq/u8efM2b97sXbOsFYQEbrrppg6pbbp37YSx6Rr0rDnzd+7aM/+bGd4N&#10;eO26PxH+3KNLJ3mBRPhvCA1auG+Im93w5/Ip5XDlw53u5i5YJDa/OU2mJ3fkyWPnJk4pd7pmGRIg&#10;ARIgARIgARIIAAEK0AGAzC5IgARIgARIgARIoLgQqFy5Etxs3ZytFgRtzkao+ebaOEGbjTggQzdr&#10;0vCbufPcbDx/se8Xztmxc/dfW7YZExJ26pBauVLF1NRUr5tlxaAi0LhxY1gyP//0E/qooEEfSTv2&#10;4dTpT40ZXaVyJe9Ge9d9D1eskCLcn0X4s7B+Vu7PKj4fWQet3Z/DPQp/3rJ1W3xcnDf6s3eTYS0S&#10;IAESIAESIAESCCwBCtCB5c3eSIAESIAESIAESCDICPg0ADqsWeNG6SfcykOoMAwdMghB0NIA2iSc&#10;oLUw6DA9CFqKfVLki4npfFn7hPiEPgOHeocQ4uPIO0d8M3ehrG6JD733zlvhhQ3XYO+aZa3gITB+&#10;/Pht27bNmfGpJfJZDu7B0U82a9L4njtu826oL74yEbu6V/cuCH+G/bNy3zCHP8dAehbys/ynLqLc&#10;fs//3A9/xpB+W7UmISHeu7GxFgmQAAmQAAmQAAkEPwEK0MG/RhwhCZAACZAACZAACYQMgU4d253O&#10;OOP+cGHIK5ygRRB0OFwDlH6HQ3OCFqpeFOQ+BJrGxsTExsYM7Nf7r81bYFngfhfGkuOeGFWzerU3&#10;3vnQ+CCk6Ntuunb1qlUjR470rlnWCgYC8FEZN25cvz6Xa4Mxu2+89sY758+fXzxvlteDhPl48yaN&#10;hPocESFjnpX+rB3IPajkZ333Ivz5vTcnud/d0bS0GtWqul+eJUmABEiABEiABEggtAhQgA6t9eJo&#10;SYAESIAESIAESMDHBOwbzjpwlnXkOKs/jsDPS5cu/XfwkPuj1IKgRQJCedMOLQhaCNAIfhaH0KBT&#10;ypWtV6fW2Kefc799m5Irly0+dTpjyQ/L1eMqELpG9Wq9L+/x/vvvI4TW65ZZsXAJtGjRol2bVg/e&#10;e7dlGJdMm7f8/f2ynye98pLXY0PEfVxsTNPGDSJlYkyxEbEjsRflIbVncZnEJvy5fWob93s8nn6i&#10;bp2a7pdnSRIgARIgARIgARIILQIUoENrvThaEiABEiABEiABEvADgfy6shBmvbwhPnTd+o3ujxJB&#10;0BDgRBC0SEKoR5GGS71PSHvRQvWThgdS97vy8u7nM7Me8jYbIQY29rFHfl215vTp08aEhJ0va9el&#10;Y/uxY8fOnDnT/cGzZJAQwD6pU7vm809ZrJ/VwJ5+ccLlPbu7mQww/1wQa4+I+17duoiYfIQ/C/VZ&#10;XAiJixWHFKDFJoVjjNfhz+j0woUL1apW8faEc3CmBsnCcBgkQAIkQAIkQAIkYDJRgOYuIAESIAES&#10;IAESIAES8CWBpMTERUu+96jFIQP7P/nMi1J+NijQEeHK3AAHjKCFBi1F6NiY2C4d282aPdejOGvj&#10;eOAFDEfg9z+ZLh40iNBXXt6jdYtm119/PTVoj5av0AtDBK5QPuXd1yfYjOTpF16JjAhHrkuvR4hY&#10;+1o1qiclJeJyiHLcEJH4kJ6lAI1LI/IQCrTu/ozyHoU/r167DnW9HiErkgAJkAAJkAAJkEDwE+Df&#10;OsG/RhwhCZAACZAACZAACfiLAHL/Xbh4UaQA9N1Ru1bNf/876NGIEQR97ty5WbPnqSDoCOkCrZyg&#10;NYkvKlJof5oZR4kmjRqWKV3q+ptv96gXY2E4AqPxtz+Yag4f1bToawb1a1CvDjRoGAp73TgrBpIA&#10;hGCoz9Pef8um04+mTf9j/cbvF87xejCIsj+fmdmpQyo2I66CqEyYUnuOiZOh0AjOhwaNG3aqEqDh&#10;/vza+Bc86nHmrNnY5B5Vcacw8mq6U4xlSIAESIAESIAESCAABChABwAyuyABEiABEiABEiCBICWQ&#10;np4OZc23g6tapTKSqnnaZr8+V4579iVLELQm6IVrBruQ+RAFLeNPlRHHtUMG7N23//2Pp3nakV5+&#10;6/pVp06fnv5/Wm46PRL65huGVq5YAYbCXrfMigEjULJkyfj4uPzq8zdz5389e95bkyZUqVzJu8Eg&#10;vh5R9qmtW4p8mAh/1o3IlfmGJfw5KkKFP0eEd+/dv3xKikfhzxgbciUmxMd5N0jWIgESIAESIAES&#10;IIGQIEABOiSWiYMkARIgARIgARIgAb8QgKrr83Zr16pxOiPD02bfe3MizKMfHfO0suGIEDGlmggt&#10;naCFGbTZA0EmJBR54RqOf+0NTzsyll/x/Xc79+z9Zu5Coxk0YqLvu3tEpQrl/RGXWpDRsq4NgQoV&#10;KiDO96tPP7R5HOrzB598/vTYx7y2fkaDg669sVTJkrVr1sBGxGkiMg/C/VkTn2PxiHInx6F26sJF&#10;S/bs279+1c+eLtOOf3aWLl3K01rOyycnJXH3+hYpWyMBEiABEiABEigIAQrQBaHHuiRAAiRAAiRA&#10;AiQQ2gQSEhIwAd/Zb4iWypUtm5WV7QWXl59/Zta3c4X8LM2gZdY3EVoaGSHUZ9js4p9Fgy4R06VT&#10;ezzfuWcfL/pSVRAe+/UX0zb8tRkatDSDVnkXxb/77x5RKjkZeqPXjbOiXwlAfT516tScGZ/a9LL8&#10;l1+hPt971+1w+vZ6ADDfOHzk6FVX9pSbULg/i9B7zflZ5B7U5We5R4UCPXrMM0OHDPKiR3xcoFyZ&#10;0l5m/HSQgDAjIyM3N9eLwbAKCZAACZAACZAACfiDAAVof1BlmyRAAiRAAiRAAiRQfAkgMPnSJfgK&#10;eHwgXrV50yZtO/eE6CxyEYooaE2ENjtBR5UQsagiHFXlgbtt+HUw4njxlYked2auAMOEdydPXP/X&#10;5sU//KQe06KhTaZHH7wHca4wefC6cVb0E4HGjRsfP3584Tdf2rS/eevf4ye+CfV53BOjvO4aWQG/&#10;/nZOx/ZtDeqzCICW4c+W3IMy/Bk5DkX486gxTyN+H1bmXnSKjwvAw9qLiqxCAiRAAiRAAiRAAqFC&#10;gAJ0qKwUx0kCJEACJEACJEACIUMAcdCw0PViuMgNmJ5+4uNp00XkM7IRmg/8ZNGgzekI46QfQrcu&#10;Hd/78BOIhl50p6pA+H5qzOhffl298vfVuvqsdOixox7MyclOTEz0unFW9DmB3r1779ixY8ncmTYt&#10;H007NvrJZxGGXBD1GW3eeNudtWpUh5MMrJ9xBQJXOrDjROLB2Ni4WJl70Hyo2GcciNxH/L53M8XH&#10;BaRRtW9joC0b2btRsRYJkAAJkAAJkAAJ+JAABWgfwmRTJEACJEACJEACJBB6BMLCYMHh4xscctet&#10;3+gdi7tG3DJ+4mQp6wknDl2DRrJEpfuhcZggCB+EGKEJNmnUoFqVyiPuvs+77lQt2DXAMnjR0mV/&#10;bd4qfjZ4Qj87ZtSlvDx6cRQErw/rwnnjhx9+sKs+337vQz26dfEuDFkfYZ+BQ3G/02WpUJ+x5cQm&#10;06Rndb0jVtmRQ5hGAWVSjph9RO577TeNjwvAstmHiNgUCZAACZAACZAACQQbAQrQwbYiHA8JkAAJ&#10;kAAJkAAJBJ6Aj6MvExLit2zd5t00EL5atkzp2+95QHob6D4cQoiG6QGEPwjQ0pMXlgjCFQG6YL8+&#10;l+fk5Crp0OsDGjSsG776dt5fW6QGbTaDxr2nxzySmBCPAcycaRt163V3rOgFASz3uXPnvp8/K39d&#10;qM8N6tX97KP3vGhWrwIvl01btl4zsJ+67CH3GHZZTFx8XHx8XFxcLNIOqsSDOMT2jAj/ZNp0xOwj&#10;ct+7fvFBAXxcwLu6rEUCJEACJEACJEACoUKAAnSorBTHSQIkQAIkQAIkQAJ+IeBdwkDnQ7l48eJP&#10;K1Z6Pdz538z44aef163foCJMtSBo5CKMjJT6s/gnksLJQ3kjDO7f56/NWwpiBo3RQvuGgcPMb+fv&#10;3fevpkCb/xv14L0tmze57rrrRo4c6fW8WNFrApD+sQ1wZWLOV5/mb2Tw9bdWqVTRaxVYNQgXF3i5&#10;tGzWNAI7TSYe1KLsoT5DfI6LE7kHsfnkDlQbE/8QrY+Yfa/n9cOyn9GI19VZkQRIgARIgARIgARC&#10;ggD/3AmJZeIgSYAESIAESIAESMAvBPDxf7ja+jj+2WRqWK8usgV6PWJY4l7es/vtI2UQtEhFGC7s&#10;DuQB+wOhP0sV0CxBCw26XLkyqW1aTfloqnfe0/pQYeDQs3vXjz794tSp0+JBsxcH/h82ZCBCrT/4&#10;4ANkwPN6aqzoBQGI/pD+e3XvMu2DtwyLorV03a13lS9XduWyxV60bKwCF5fKlSo0bdIAmw37S13c&#10;QNSzUp9xR248oT7jQgj2JOTn/ldfD028IJbTBw8dwuWTAo7cbnWcLP5olm2SAAmQAAmQAAmQgBcE&#10;KEB7AY1VSIAESIAESIAESKCIEDhx4oSm6PlUhE5MSjx79mxBGMFLITMz68HRY2QQtLTjFfKzCE1V&#10;MqDw4S0BDVp6cYhbbGrrFgiDvfyqwQXpF3XRNTToN975YO/+A7Ips0NCmKlLx/YTXnhq586dJUuW&#10;LGAvrO4mAcj9EP3vvv3m0Q/fb6liXpNhN9+BLVFw9bln34HZOTk9u3ZWlznEfpKH8N7AERcnpWct&#10;+l6qzxHfLfl+0+atiNZ3cyJ2ix1PP4G9XJAWWJcESIAESIAESIAEgp8ABejgXyOOkARIgARIgARI&#10;gAT8RaB06dJSYPXxrVRy8rnz5ws46KfHPDZ3/ndaEHR4OHIQCv1ZatBKC4QIXUJEQZv9oGNirrqy&#10;V2ZWZgHNoJUG3aVzxw+mTl/52xpNgTakJXz5mTGXLuVBAd+8eXMB58jqzglA6N+9e/cPC2YNHTzA&#10;puTmbX/3u+bGUiVLblj9SwExPjR67PYdOwf0uULtLuEtLt1doDtL6+c42HHYqM9QoEc98dSgAf0Q&#10;rV+Q3k+eOoWWPWjBvTMV06C1tAdUWZQESIAESIAESMDPBChA+xkwmycBEiABEiABEiCBICbgJ5Wq&#10;Tu1apzMyCjjvEbfceO3Vg+s3a6uCoPGFMGipEEozaLMGDf1ZuUGrnIS33jhs67a/b7nz3gL2Dg36&#10;qTGjFy754evZ88xNCRFaCdFPPf5wvTq1mjVrRkvoAnJ2VB3iPiR+rPd3336pyhhT9X0zZ/6jTzzd&#10;pdNlBY99fv/jaV9/O6dj+7ZIZ4mtpfJbCvVZSzwYBzFaV581742I8B69B1SqWOG9ya8VcPppaccS&#10;ExI8uADkXn8XL1yEu457ZVmKBEiABEiABEiABPxOgAK03xGzAxIgARIgARIgARIIcgLuRVV6oJKV&#10;K1sqN/dCwWcNR+bk5KT+19ygLHdFgKow4BUyoLDgMIvQwohDpoyLjxOmvdcM7r/sp58R1lrAAdxz&#10;x22zv5q+bfs/r735ntI/DWHQYbcNv75b58vef//9jh07FrAjVrchAFkf4n7bVi1mfvaR8SnF/zXY&#10;o3zyOS4P4CJBAdHNXbDo+ZdfbdW8aZ1aNbG54LOh1GeD9XOcMh2XAfeR0nsj/JWJb+7/97+Ca98Y&#10;PJxqEG5dwFmwOgmQAAmQAAmQAAkEOQEK0EG+QBweCZAACZAACZAACfifgK8V6JSUlIsXL/pk3OtX&#10;rdj2945XJr0JI2ho0FAJhQYtQmPNRhzR0TBIkD7Q4oAEnVKubNdOlyGsFcGtBRxD+9Q2u7duQM/P&#10;vPSadVpCIUb3u/LyiS8/s2rVqkqVKtGOo4Co9erK9HnY1QNfeHqMfNAY+my67e4HVv6+GhcGcHmg&#10;gD0iX+UDjz5eq0b1pk0a4toG9GUVRC+tn3EI82clPSu/F5UQE8f7H019a9KEAvauqsOpJiHOL0kI&#10;fTI8NkICJEACJEACJEACPiFAAdonGNkICZAACZAACZAACYQuAV/Lz6aw8ikpPnQAGPvYI+9/NA2K&#10;M+Q/aIAqBlqGQmsatLBNQAS0tO7Fd4SvNmlcHzkJEdyKENeCLwxE8Hp1ar/y+tsbNm1RkqghFNr0&#10;2kvPwHEXEbsMhS4gagQ+w2zl6NEjPyz45s7bbrZp7WjascHX3XrhwgVcEsCFgQL2hepdr7iqfErZ&#10;zpe1U4H1SnrGkZAgEw/Gw/pZF5+jxOUPIT6H12/a9vKe3Qf171vwAaCFrKwsdOSTptgICZAACZAA&#10;CZAACQQtAQrQQbs0HBgJkAAJkAAJkAAJkIAggFhXSH5N23aS4afCikPToKFCR0UqlVBq0JCfpQYt&#10;g6Hbtm5Zp1YNhLgi0LXgHBfPm4Vh/N/Xs2d+O9+oPisx+qH77hp+3TUbN4hY6fHjxxe8u+LWAuLH&#10;sWQfffTRtUMGzPzcynZDoghbvuLXm++8v1bNGrgY4BM4jVq2w2bp2a2zMBWPjNDi56X6DP05ISEB&#10;45GBz9J6IzJSqc/9r74enjAFt/7Qp5CdkyM8oHmQAAmQAAmQAAmQQJEmQAG6SC8vJ0cCJEACJEAC&#10;JEAChUQAoawZBc5DqI8dkh9k5QHCDFodyocD0qBw6IX6LDVoaeArXBSEBh0XG3tFz24Vy6cg0NUn&#10;DMY9Meq9Nydt3LRl8nsWhVQ5Q+OrZYumLz0zpnXL5k8++WTJkiV90mMxaQSeG4gfr1a18tL5X985&#10;wjbwGRBefeOdl16bfPftt+IygE+YdO7ZB8pvvyt7CUeXiAgVOI9bItRnecCAA1tKXtqA2bgIf4b6&#10;DOtnuMH4SgFXE4FVemIiBWifrCobIQESIAESIAESCF4CFKCDd204MhIgARIgARIgARLwN4FGjRpV&#10;rlTe9x4cIjA4DOn7fDj++d/M2Lxl29RPvxAhq1Cghf6s+UFDJYQGLY5oLYkcwldjYkRawquu7AUB&#10;sVGr9j4ZCYwXfl++FInjnp/wull5Vvqz9tMN1w5545XnS0RHYfp05HDJHJ4bWMp/Dxx449UX3pv8&#10;qqW8wfb53ocf+2nFSkj/uADgskF3CnS/csC/Bw9eM6ifOfZZ833WxGfpviHUZxVZHx2t1Gd8ffDx&#10;NLjBuNOF+2WwT5KTkv1xAro/BpYkARIgARIgARIgAX8ToADtb8JsnwRIgARIgARIgASCl8C2bdsO&#10;HT4q9FOf33w96SqVKz01ZvSLEyZJ+VncRGyqDILGTbn1Sg0aThw4YAktAqHx7bprBuXk5Lbq0NUn&#10;I8Iwtm1YU7N69THPvLRi5e96ijwlmSoh+snRD91yw7Xr/vgDA6Qjh13s8NxAnDiSDQ4d3H/uzM+a&#10;Nm5kWyzMtHnrtgFDbzp8JA2iv688l/sMHLpr956rel+uYp+ldbj0fRa2G1r4s0V9LhGtrnZAfW7Y&#10;ol2vHt0KnvnQZpq5ubklkxN9sjNtGsnLy/NHs2yTBEiABEiABEiABLwgQAHaC2isQgIkQAIkQAIk&#10;QAIk4IIAbHOPHE3zLSbIf50ua9+gWarUn8UBAw6pQgs3aBUCLW9mDVpK0XExMTcNu/p8ZiZsf301&#10;HnhB3HnbLYt++On58RNPnjqlgqCNX/DimDj+2dYtm40dO7ZChQq+6rdotIPYcHhuIAHgjwu/uUt6&#10;bhginrUp3vvQYw8//lTHy9rv+GstRH+fTBzq89/bd9wwdHByciI2EDaK3CAx8XFxSn0Wsc9yC6mL&#10;GWqXRUaE97hyAB7xofWzT6bjpBFMAh44/u6F7ZMACZAACZAACZCAmwT4d4mboFiMBEiABEiABEiA&#10;BIowAZ/HP+dXFH1Db+b0qZUqVkjtcrk5DFpo0OJLqtBSfBb6oVGDjo2LjYuLuf6aQajiQw0ajhAH&#10;/tlco3r1Fya88fFnX9qd3k3Drnl70suX8i5CDYQMjbBf31AI2VYgPWMVkK1x3GOPTJn8mj3l2fTR&#10;1M97D7g2I+PM2pXLfKj5wvf57x07hl09EIoyro5gk6hklVJ9Vkc8Auf1UHoESKuLHP2vuSH9xImt&#10;61eFEPXsnOyLFy+G0IA5VBIgARIgARIggaJNgAJ00V5fzo4ESIAESIAESIAECocAJOEjR4/6o++V&#10;yxZD3u7ZB4KyiISGTmjWoIUbh4qAFgI03BViID4LN2hhxREbK2x/IyJqN27538FDvhoYQqFnfzX9&#10;4KHDj417YfnK3/KHQmOoT4959KH77jJdykPYL3wniqEpx8yZM6G/w+/4nx3b77rt5gXffNm9ayfz&#10;EmjXKvAfPDeG3Xzn/EVLn3z8UeT681XgMzqC+gzf52FDBortotTnWLE3cFPSM/4J3xazjwvKqGSX&#10;o8c+g8SD3y+c46sNw3ZIgARIgARIgARIoBgSoABdDBedUyYBEiABEiABEiCB0CYAdRJBqQOvvVHo&#10;hFJSFDHQMhAahzEIWjn8SjvoGKiN1wzqj+9dr7jKhxp0+9Q2cIW+87ab53+39KXXJp84ecoarhBY&#10;69Sq+cyYR997Y0L1KpWeGjcOgxw0aFBor4F7o0eaQdC/7rrrkpMSJr/6wszPPx46ZIDdquOeG//w&#10;Y0+1atF899YNvrVahv33oSNHEPssZGWozyVKxKkjPj4xKVGpz9ghZvVZRNMr+fmVSW9+M3ve119M&#10;86EU7h42liIBEiABEiABEiCBIkWAAnSRWk5OhgRIgARIgARIgAS8IOAPAw5EIh8/nu7FYNysgqBU&#10;hKaOfvJZlU0O2qKy4sBXdHSU8vZFSKvMRijjn6FAx5SIi41B1ruypUtf1r336rXr3OzLnWJw5Di4&#10;e1vFChWeHz/pi6+/zR8KLewmwkwj77zt3Tde6dGl0w8/fA9fjsaNGxdVXw4o7NBwP/roo66dOiz7&#10;bjYMN5o2bmyX5KzZC64YcO3e/QcQS+5Dzw3VF9Tn0xkZCH6X1ylE1kERFC+dNyA+J8ojLi7WnMNS&#10;XMJQsc843v9oKvJe4gKDOxvAizK4CoKocC8qsgoJkAAJkAAJkAAJhBYBCtChtV4cLQmQAAmQAAmQ&#10;AAmQgCCAoFSEpn47Z/6rr78lpUXYb1g0aESzQmpUVhxQoaXbr5ChYcwBHfqqK3tVLJ9y7U23LV+x&#10;0rc04cjx7uSJ//yz69Exz/y54S+9caEyCv1ZmR6HDRl01RuvvHD7LTekHz+mfDlgUuHbkRRWa9DT&#10;oapDV/1p2bKhgwd8P3/WYw//z9FgjqYdG3bzHR9/9sXdt9+KqHafS731m7U9d/68rj5jN6h4+Pj4&#10;OCU9JyUm4r6WvRKbxqA+V6/X7N67bvdtLHZhLQr7JQESIAESIAESIIHCJUABunD5s3cSIAESIAES&#10;IAESKGwC/oh/DjNdvJh36tRpv84NeiUCVN//eBr0Z+WugPBVGcoqw6CF9qwFQctQaHEIKw6pSUOD&#10;rlal0o233fXiKxN9O8hB/fvCkWPQgH6fffn1Uy9M2L1nny48Q3o2KtGprVu9+PQTrzz/VI1qVa6/&#10;/noMDzn6QlSJhu6MkGd4WUBPzzh9CjkG5878/K4RNzth++DosTfcdnflSpWQyxHx475dhbkLFlWr&#10;1zQ8PGxQvytV7DOW3aw+xyv1WcY+S/VZmbZERws7Fxn7DOW6V49uPh+Vb+fI1kiABEiABEiABEgg&#10;VAiEZWZmhspYOU4SIAEfEpg4ceK4ceN82CCbIgESIAESCEUClStXrlWjqj8sbn9btaZDu3aTX3vZ&#10;31igIE/5aOq+7RtzL1y4IP5dyMnJycaX9l92VlZ2ZpY8MvGVhb9+M/FfdlZ2ds66DX/98efGy3t2&#10;97nzg5p155599+zbl5SU2LNbl8u7d4b+rFtzKClafDd/mzb9q1179iIoGE8kJSVBkp4yZYq/6RWw&#10;fSRUfPPNN48dO5aXl1emTOnGDes/M2a08zY3b9068c0pcJ8oV67sGxNe7NGtawHHkL86tsR7H35S&#10;q0b1Th1SlaYsrj1IG5b4OKjP0nkDvs9xcTB+1uVnIT2LwpHNUjvVqFYNwew+H5hNgzCBueaGW9q3&#10;beXzjrKzs9f/tQWL4vOW2SAJkAAJkAAJkAAJeErg9OnTFKA9hcbyJFBECFCALiILyWmQAAmQQMEI&#10;pKSknDx5AqG4BWvGUhti67r1G+XPYaltWn085S1fteyknVvuvPf3VWu2bVhl1qBzc3JyocFJCToH&#10;d5T+rCnRUn8WEjRU6uzs9PSTcxYuKl2qFCwg/DTUh0aPnT1vQXhYWOuWzW658TpddFZ6dH4lesfO&#10;PUt+WLZz1x7YRyB2t169ejfddNOYMWP8NDxPm0WM9ltvvbV+/XoAhXpbvVqVoYMGdO/WSbWjjEbs&#10;HrNmz/9y5jdnz51r1qTxR++96Y/LHugXm+GHZctbNW/apHEDFdAsfcDNzhtCfBb/4AStAp9V8LNM&#10;Oyi+tbqsG0w5Vv/8g6dYvCj/08+/DL/9HmRBRF3sRl/qxZcuYWfl5uZ6MSpWIQESIAESIAESIAHf&#10;EqAA7VuebI0EQokABehQWi2OlQRIgAT8RuCXX3556KGHDh06hB4g1+KvQ9yBkcVFOGjI8EncR0yx&#10;EBbDwpA0Tz2oRFM8hcDSM2fO6KODWopHLuTmzv/my5vvuLdDu9QARECr3iE7wtB519Y/RQi01KGV&#10;Bi1CoWU4tDkGWguFhvwsBGn5FErNnD0fat2X0z7yuQ2xDgdWIW+9+/7pjDPVqla++/ZbkAgxv/Rs&#10;ExMN0Eu+/2n5yt8QYowFSU5O7tat22uvvVa3bl2/7QiHDY8cOXLOnDlpaWkoUbp0qZ7dOg+46sry&#10;KSkWvVnesytAv/rG2z8u/wXOKP379vHrlkDKwRMnTsJfBRdCpKIcKXJPyiMhPj7BHPucX31WUnVq&#10;l16YhP8uRdjAVRHQ4x576ONPvzx67DiswC9BODaZ8N3uoZ6y+11/sHnz5qqXZ5999qqrrgr8PmGP&#10;JEACJEACJEACJGBDgAI0twQJFF8CFKCL79pz5iRAAiTggABkZQTbSgvcCGWmrL6bTXKlS66IFRVW&#10;y+o7SqKW8UDbkydPLpmchDuBFKDRnUWDlkYcmgYt5GUtGFr34oD9hhKglQatAqUXLV3236HDMJX2&#10;a945aI6jxzy1e+8+IBo6ZACCxA0mHPn1Z7NPR1jYjn92/fLr739u3HT+fCZUSFwMwFpAkq5duzZs&#10;l++9996mTZv6ZGvDzXnhwoVr1qzZuXPnnj17AEe/FNG6ZfMeXTt17yKDnTXhWaro6jDf0zVouG28&#10;99GnCOUun1Lurttv9TfYG2+7E9ty0FVXih0cKfawdP0WR3xcHPypZexzAnzAjb7P0j5clG/WthOu&#10;CqxcttgnGN1pRAnQTRs33Lz176FDhyJIW9u4ufISivlQD+LAZSH1HSuivuPAZlB3cBw/fnzx4sU9&#10;evRwp3eWIQESIAESIAESIIHAEKAAHRjO7IUEgpEABehgXBWOiQRIgAQKlYCvBGgoYhMmTKhQPiXA&#10;AjTgwexi1uy5wg9aKXhChM6VThsyFlqIzvo3XYMWcrQslvMnLKHX/+U/S2jj8iq5HFnyenTtPHRw&#10;f2s7aIMxh8Um2uLYkX7ixD879+w78O+hw0cOHz5y/MRJaJXAjrKQUuPj4xs3btyyZUtolC43FN4P&#10;7N+/f/fu3bijtGY0gksPiBcuXbp0jWpVW7dq3qhh/QrlytkqzvnkZqMADbeNb+bOP55+Ak4Yzzz5&#10;uP/iytUEEV3+/Muv1qxRTZg+SydnqPPCeUMq0ACSEA/9WfyDDbTBeENcTSks9RnDVgI0mPfs2bNG&#10;jRpKX1bSMwVol1uXBUiABEiABEiABEKFAAXoUFkpjpMEfE+AArTvmbJFEiABEghxAj4UoKFpzps3&#10;r36dOvO++TLAVCwatFnJM2rQIthZhD9rOrTZiENkKYRlB57d/+9/S35YXjI5ecn8b/xkUmwEgnR5&#10;/zdz1tlz58uWKd2yWRP4WpQpW8YYE21jEe3oR/X49h07d+7eu237DgjTZ8+ec+gpbHBpRgRtqZLJ&#10;mGmVKpXq1qzZsGHdlHLSVUPFXtveMT+oPa6mYgmCnjVn/vJfft21ey8CtIcM7O9Xtw0dY5+BQzdt&#10;2dqyWeMmjRpKI40IaMzKdgMxxcJ5A/+kAK2bPqMAwvuFQ4eUqxs0S61Xt04Asg7anAvKA7pFixap&#10;qal6gDMF6AC/YrA7EiABEiABEiABfxOgAO1vwmyfBIKXAAXo4F0bjowESIAEComADwVoROPCyWHB&#10;ggXfzvjc39Gv+WlB1X3vw0/279ikYknxpTRoZQYtPZ+FJbSKhVb/SSVauXFAiM6dM3/RiZOnRt45&#10;YtwTowKwGj/9vGL+d0u//3HZqdMZCN1t1KBeh9Q27du1MSvRIvbZID07+1Hz7LD+T4rEZjcPed/w&#10;g+FJW7nZqQBt1qBhHwGj6lVr/jhz9iziiztd1mHwgH6D+vcNALe5CxY9+sST6Kh3r27JiUkqjaDZ&#10;8zkmLk6oz0p6xiEcZJByUFrK6OozytcvJPUZw67duGWDBg07dOige2swAjoA24ZdkAAJkAAJkAAJ&#10;BJgABegAA2d3JBBEBChAB9FicCgkQAIkEBwEfCtAY04QoHfu/Gf31g2Bn5/SoCEf3zb8ek2Dhgpt&#10;tnu2o0FLEVplJRTlc3PXb9z054ZNNWtUD6QpMEDBTWLegkVb/94OURI+0YjqHTKoX7kyyFhoFpVt&#10;pGS7yrIrAdpGdbZRmt2JgP5o2vTf1/xx+MhRDKx61Sq9L+956/AbAhAzru8leJj8sGy5sN1oL2w3&#10;IiLC4UqupxyE6bPw3ZDhz3GxcUp61sRnqM7SegPhz7UateretfNnH70X+C2KfInZObnDhw83mjtT&#10;gA78QrBHEiABEiABEiABfxOgAO1vwmyfBIKXAAXo4F0bjowESIAEComAzwVoxEFPmzbtUt7F9atW&#10;BH5Oyhf4njtuHf3wA8oPGrHQWj5CczS0HgctwqBVILSMk1YaNI45CxYHMhTaSOm/g4cmTn7nl19/&#10;O5p2DPn0Kleq2KFd235X9nIVCq20Zat4Z4PcbHzcVoUWP+uPWd3B4+KZxT/+tGr1H1u2bT979izE&#10;8bZtWiNIPPAR7pbA557dkhITVdpMoS4r0+eYEtL0WQt9FqbPZulZpdBUthv4qtWoZWGpz1DPV/62&#10;6p577oFNCgXowL84sEcSIAESIAESIIFAEqAAHUja7IsEgosABejgWg+OhgRIgASCgIA/BGho0G+8&#10;8UadWjW+Xzgn8FOEBo1Q6AF9r3z91ReVAI3D7MUhtGYcNmkJ1aPiW24OyufkXtjwV+GEQhtxQXL9&#10;4ONp23f8g3FhmWAuAeG1UoUKlStXQIx2vTq1U8qV1YRnt2Kf8ynSuvZsvrNl69//7Nq9acu2g4cO&#10;nzp9OjMzCxHZEG8R7Hzj9dfec8dtgV9N1aMW+Fy9WscObZX0DCkZ0rPMLSisn6X0rMU+G/MNQobW&#10;TJ8jIqZ+9sUrk96EVUhgXKptWD382JNIlXnbbbclJiZSgC6sjcR+SYAESIAESIAEAkaAAnTAULMj&#10;Egg6AhSgg25JOCASIAESKGwCfhKgMS380qlWpXKAvSwUTki3Dzz6eKOG9ed+/YUSoDVLaBnrrDRo&#10;swu0Fv6snpA6NPRnWSU39+vZC85nZt53z+2PP/JQ4S7U6rXrNm7ajHyDO/7ZeTQt7XRGBtRhrB18&#10;jePj40qVKgnULZs3LVWqlL04aDF2LTzafPfgkaOItsbt4MFDx9LTIb3jsgG0ZnhXlCldunWrlg3q&#10;123RrGngI51tOP/088r7Hx51/nxml04dKlUoHx4RrgKflfSMIy42Ng7OG/Fx0vU5TrhuaM4bIgRa&#10;RT7j2+ixz0D/vfeu2wNj8G0zCwjoP/70c58+ferXrw/OFKAL92xi7yRAAiRAAiRAAgEgQAE6AJDZ&#10;BQkEKQEK0EG6MBwWCZAACRQeAf8J0BDaPvzww4yMjLGPPVIowbPw283Mytq45hepQQs7DmjKQmWG&#10;zGz+pn7UVGntQWnHgaSEUobe8Nfm9X9tKVe2zHtvTip0NdZmm0A+Xrd+45at23bu3rN5y9aTp05h&#10;wGFh4e7spvDw8NKlSpZPSalfry605n59egfSytmdEaJMn4FD/9q8pWKF8j27dZLKczjEZF16RuAz&#10;osLh+ywEaNyLg/qMZINm0+eoKGW7gWPANTds+3vH119MC/wK4srBiLvvy8rOGThwYOXKlXFSUIB2&#10;c/VZjARIgARIgARIIKQJUIAO6eXj4EmgQAQoQBcIHyuTAAmQQFEk4FcBGsCWL1++du3aZk0aL543&#10;K/D8oGAis9/rE17q27sXgqDVl9KbzaYc0nlDCtJKhtbtOHBX6tZwobiw9Mef/z14qHnTJh+992YQ&#10;CrWBB+vvHlXIMEKae3TrlJSYINVnBD5HqahnOD7HxojAZwjPSoDGg+JZ6M/S+1mKz5rvc7O2nWAS&#10;XSiO5A+NHvv1t3Nq1649ePBgJT1TgPb3zmH7JEACJEACJEACQUIAArRbYRFBMlwOgwRIgARIgARI&#10;gARIIHQJdO/eHVnXdu/dV7txS0SDBngiUL3vGnEL7DgmTn47Okr7Et7B4oCGKY64OPW/vB8bA0sH&#10;eYgHhaCJStHRfa7oee2QAXv37Uvt3BPaaIBnUay6g393tXpNf/1t1WXt2gzsd2XJpCQYgyAfI1ZE&#10;WW3A7TkxMSk5Wd6ScCQi+hkSs0pFiBsKiyqRkYuWfF+7Uasa1aoVivrcuWefOfMX9u/ff8iQIcVq&#10;BTlZEiABEiABEiABElAEKEBzJ5AACZAACZAACZAACQSIADTC++67r06dukOuG46Y0AD1au4Gnr9w&#10;z/j40y8GXzfcqEEryVKqlkqGhvosJWiz+izviRLC0yE6qkzpUsOuGdS1U4dff18FhRQ6aYAnUuS7&#10;g3N3o5btPvjk06aNGlw98KratWooIRmqstKdRaLBhASlOyfLAz+KKwViCeU1hZgYIVajVmTkY08+&#10;e/8jj+PyQ+BD75EGEzvkXGZW3759GzZsWOQXjhMkARIgARIgARIgAbsEwjIzM4mGBEigGBKgBUcx&#10;XHROmQRIgAScE9i8eXO/fv1gxAFTYBVqCq+DxMRE5EnDfRwIO4VvgEzlphK6RZYvX/7YsWOooh/o&#10;QnkL6HdSUlLS0tKMXZctW3bdunWrV6+Gn/L8b2YE2MgCdslX9BuM+NjVP3+v/KBVakJhvCETD8r/&#10;tOSE5oSEeCxXPJQrvsM/+uIFfIlj46YtMIZOTIgf9dADI265kXusgASWr1j59PMvI0y+ZvWql7Vv&#10;i60Izw18wUpDGGoIZ2dhrSHNNqTzhryjnpIR6uKftj+FV0fEgKHC9PmtSRMG9e9bwLF5Wh2uL5u2&#10;bE1NTa1Tpw7q4lTC50+N/ht4sEyZMkeOHMEphr2kvkNJT09PF24v8lB3VK5CvRjuqANnJYxidDcP&#10;4JoxY0aPHj08HSrLkwAJkAAJkAAJkID/CNAD2n9s2TIJBDsBCtDBvkIcHwmQAAkEnEDVqlXRJ+Qw&#10;iGJff/11z5498WPNmjV37typxgKVWSnL6oDahQO6mP4ICkD7gz5rLIlH9DLqcciC0M5UU3hk5J0j&#10;EJsc4OlKS+i/X5/wct8re8nMhOIQIrNBh5YZCuUDuiYNARrTU1K0qCZF6IsXl6/8fe++A3AofuC+&#10;ewoly2KA6fmjO0Q9T5r8NqTnUiWT4XMSoWnPuBYCu2dNYcb/wi5FmD4r9TkWMdHac0p+NuQbxDZr&#10;fVl3XGL4fuGcAF/kwFwefeJJbI8mTZps2LBBbXtMSCnF6kd8B0Z1dticVjg7jOcUKmKP5WdevXr1&#10;8ePH33zzzXgKsjUE7gkTJrRv3x7nrD8WiG2SAAmQAAmQAAmQgHcEKEB7x421SKAoEKAAXRRWkXMg&#10;ARIgAf8TmD179nXXXVehQgXoZVD0EG4JRe/EyZN169ZVArSKmFZSstLU1H3jdz0+WpXHgZjof//9&#10;t0O7tus3bsKfpLVqVF+5bLH/Z2PVAzxAZs2e27RJo7kzvzCHQQspWpOczbKzSkWoRUBr/0OEhgoN&#10;MTrHoELnrf7jz+3/7IIK2r9vn8mvvRzg6YRud/CpeOvd90+dzqhUsUK3Th0Q76zE54jICKU8q3yC&#10;Kt+gctnANz3wWVOnIT3LfIMy7jn8sbHPzJo9r3PHDjOnTw0wGZVvEGH+uKKDkRs/H/D333+fOnXq&#10;hmFD1234C58MMKYiVBHQepizurChwpxRTH3HgeDo8+fPQ3ofOXIk/pYL8NTYHQmQAAmQAAmQAAl4&#10;QYBJCL2AxiokQAIkQAIkQAIkUIwIIG0akqfpShlmfuLECXgi//fffzoFY/ymIzRGeRpl9u7dC0kR&#10;d86ePVurVq1DR44iMyHiRgNJFhrxml9+TEs71rhVhyU//KTcG4TQKWROzQdaWkJrPg9a1K2IvtWS&#10;E4qMd4jBlZG3+NexfdtbbxrWuGH9uQsWVq7dCCkKYfcRyBmFXF/QarHuL02YVLJk8g3XDu7ZtZPI&#10;GCjcnqMANkF5PQu75/jkpERp9Swcn0smJycmKsdnuQDyEAsgTZ9xa9/1ioWLl8LvO8DqM5a7VYeu&#10;38yZV79+fYQhqx2uHzgFYH4IdRyPGE8f/Khb1qj7NiY2+vmFTydcdeUVKANdm+pzyO12DpgESIAE&#10;SIAEijMBJiEszqvPuZMACZAACZAACZCAawKQuqCX6WGYqPD6axNefuGZM2fOuCM95+8gKysLCi50&#10;WzyFOwgUhU8uksnd++CjEG1dD8h3JeDMsH7Viv5X9Xng0cfveWCU2ekhOqZECT0LIVRmswZt8B2W&#10;uQr1AwKo2YY4qnWLZjdfP7RLx/Zr1v6R2rln5559Vq9d57shF5GWsNDQ6OfOX1ivbp1hVw/sfFk7&#10;4Z4hncehKCPToKY+J8QnadKz0J2hUyclJpqzRGoKNNRYoTtL7fnVN96q0aB5hZSU3Vs3BNj0Gbko&#10;23XplXHmLGw3kGzTZp2gPp87d650qZLqcfWhAXUYDdONDtE2MjTM1kFm7BOPocrHH39cRPYBp0EC&#10;JEACJEACJFA8CFCALh7rzFmSAAmQAAmQAAmQgLcEEMupLDV0RaxVy+br129UqrRRg9ZtnZ13tWPH&#10;DsiOJmnXAVVOpShE0GjTpk2Rg65Ry3YBVmwRCv3Dd3O2bN3WuNVlS3/4ScjQJcQXwmuFyixkZ910&#10;2KBFqzx4MgpXBkcLXwh4RUBCRQMN6tW5dsjAoYP7nzx9esh1wxu0SIVA6e0KFJ16cNtAjHCVOo1X&#10;r/mjfWpr8GnWuIF0bo7EdxDUdWdo0DA1llHPUnpG8HNSYnxcvCE2XcQ+i7oi8ll8Q+Dzx9OmPzVm&#10;9OJ5swKMDJcZpnw0tXLlyg0bNtQDn20uz2zZsqVd2zZqYMIJ0WBZ40iDVicdvsPyBdHTb0ycoKrj&#10;cwkBniC7IwESIAESIAESIIGCEKAAXRB6rEsCJEACJEACJEACxYIAtLLcnGyj3Pzg/+6DDQKcNIyO&#10;Ae6wQFOw3WiX2lYVblC/HnyV1X3EjbZt29YUFg7FduA1N7rTmq/KNG7YwBwK/cQ9DzyqNGj8g8Rp&#10;cd4wJ74TynO8RYnGXS1cWujRQocWlsXSlAMRr1cP6Dti+HVVK1eaNv3LSrUaQn4thko0zFUg0SLk&#10;GW4bUOkH9esz4Kor6taqGSX1Y4AGQOm3oQw3EpISk2C2gXBnqM7SeCMJT6iIcz3uHJRFZSk964HP&#10;B/7ZHOAkkG++OwV6+n+HDiPwuXz58sYNabRER9Q/9vnQawarAhXKlz9+/LixcP7YZ+MjiJge+8Ro&#10;XPjx1YZnOyRAAiRAAiRAAiQQSAIUoANJm32RAAmQAAmQAAmQQKgSuGX4jUePHjUGdX71xWeQ1RDL&#10;qabk3I5DfxZOAhUrlL+sfaqqBXER2Qj16iiG9IaIJF3/119wB0bAbCB5IRR69lfT1/25oWWHbr+v&#10;/gM6Mr5wg8+wUXGG4BwPwVSq0EKIRlyu+E9pozFGhVS6QwuBFfbQN1w7BAG/KPbxp59DioUgG+DZ&#10;BZKk6guR7H0GDq1Wr+l9D41CAG+PLh2HXT2gU4d2CQlxSjoGW+ACPSU9J0J6TkpCsDO0Z7htiP9L&#10;JuNBc9SzjEWXgeaSq5CvYbvRq++gQgl8xuxwOeHV199GvsHGjRurwGdddLahDfvmFs2b6Q+WKlXy&#10;8OHDxhPHkQCNMqibnZV19aABgV9B9kgCJEACJEACJEACPiFAAdonGNkICZAACZAACZAACRRxAu1T&#10;2yJM2KgyV6xQoV/fPgcPHvTICRoqdunSpXVYCAXVI6B1I4Jy5co1atQIyu4L41+DxhdIR472qW22&#10;bVjTqH792+66b8j1twj52SxDiyhdg+isQqBV3K6UoIUKraKhIZFqCfKES4R0lpZqKQKikWdv+HXX&#10;XNmrW1Z2NsKBIc52vaJfEVOiEe888Nobcf0AkewH/v23bavm110zqEfXTpUrV9RQIORZhJYrahbp&#10;WdltQHRWnhsIsbeOelYwtbhn/Hf3/Q/XbNAiJzc38IHPENYxu/OZWc2bN8f1EpcnP6671KldUy8G&#10;32p8DgA/Gs031I/GA4+gGPw3pn38vssuWIAESIAESIAESIAEgpYABeigXRoOjARIgARIgARIgASC&#10;i8CDD9z7+KiHjGN6/tlxZcuU2blzpyMNOn9A6KlTp0bcOlxvpFKligP69YUGnV+JS0lJgf00srpB&#10;6YPeF0gW3371+dqVy86dPVezYcuRD46yyNBITohIZxX2bD6E7mxQoDUpWkiniJzGTfhEi3vSmUMd&#10;1apW6XNFj1tuuPaydm2Opx+HEg13DphfIzUf1NtAztRXfeEiwUOjx+JqAYK7Ee+8devf9erUhu7c&#10;t3fPurVr6TMHA0j0yuhZqc9QmZXdhtCdLdJzotTyzQ7c0nxDJBsUMr5QoF974+06TVpv3rrt3ckT&#10;1/zyo69m4U47mCbmeCojA67l2J+Oqhh3/smTJxMS4gf2v0ovXKN6tXr16jlPP6iU6PT09OE3Xo8P&#10;DbgzNpYhARIgARIgARIggeAkQAE6ONeFoyIBEiABEiABEiCBoCNQIcWOCvb5tA+zs7NVIkHjYSM9&#10;qx937dr16EP/g2YtExCKA3eWfP+jXt0Y/pmXlxcREVGhQoUqVaps2fY3VD9ofwGDUqVypZXLFr/3&#10;5qQt0FKbpb7+1nsQQMUBR44Swhha6s62hyatmhVpqVEjGtrgXKx0aKWkRkchV+HVA66CEn3rjcNq&#10;16zx5/qN/3vkMSVGY7KBDP32AqxRdL76+psXLf0+OSmx35W9rrtm4OD+fZo1boh4ZfEVHY05Q463&#10;IQbpGS7PKthZ+m0Is2cR9SzUfaHza6kdNelZ056XLP2hRbsun30xY+xjj8C2e1D/vl6M3LsqCFRH&#10;WPeSH34c/+JzI24Zjlyabsb+wyo9pVw5Y6eVKlbcvn27jX2NTewzyuO8KFu2zAP3jZQnCg8SIAES&#10;IAESIAESCFUCFKBDdeU4bhIgARIgARIgARIIMIFLlv7UXfEdRhy3DL/Jxh7aZmC6GH3+/HnYRts8&#10;i+hO5YerJzmE9GwU42BBcPHixWFDr4ZUHWBjaOibUDmhdX725VetLuu29MflmgxdQhhDG2OfzYHP&#10;0hHaHN5r1qelMYfuyyEUaRURLaRoGRIdhbutWjSFbnvzDUOvHtSvUsUKS77/AaouPDogRiMAHHp0&#10;oQdHQ3FGBkUMBpHONRo0R2T6gu8WYx7du3SE6Dywb+/U1i1hM2JGBPcSYUUiDbItYr00ek6Uwc5m&#10;2VmmGcTj5phyoT2r3I8q06DS6zf8tQl2z/979InevXru3rohkMkGld0zAtWxCWd+8fmVvS8fNKDf&#10;yLvv3LZtW/5zMH/U/4ULF64eNNCqZJgJM4J9jb7tseHVttc3P04WfDJg6cK5Qnym/hzgFzt2RwIk&#10;QAIkQAIk4FMCYcgH4tMG2RgJkEBoEJg4ceK4ceNCY6wcJQmQAAmQQGETQCTyNzOmQzbd+vffT4x9&#10;eu3vK8LDZRyDJraFXT/8tp27djVp0gQPqMds7uDHQ4cOwQn3oylvQWeLjIh4aPQTTRo1bNSwYVra&#10;0XkLF7dt2xYqM6Q6HEpxxh2Icbizf//+z6d+1Khh/Y2btqz4ZeWXM2aWK1sGscnwaw4kGEjAs2bP&#10;TUkp99bEV1q1bCbGJ0YpvtSYc+FGrH0Td9QhntJmZb6j6olv8shTX9qhJEggkl95pzPO7jvw79G0&#10;tBMnT+XkCCyRkZEJ8XHVq1Xr2KFdrdo1u1zWAcHa/uCwfMXK31at2bl7z+YtW4+nn8AksIhQhKEd&#10;Qy0un1KucqUK4WHYCOIIU/fkt4gI8Q/fMFT8j+84ZDZGFfctRXd5RwrwIpOgPMR/KKm+oyJaCI8Q&#10;XxGREQOuuWHT5q3NmzZZPG+WPybrpE0I7n9t3tK502W40NK6VQtte8vd37nH5VjhBg0aqN2u73x9&#10;/+MRhD9jF7/x6vhLpkuY2s0j7h52zRDo7Rs2btq0ZWuLFi3U7rDZ9tgB2Pb33n2n0a9GnnRhLVMv&#10;czPyOsCg2B0JkAAJkAAJkAAJ2CWAT31RgObeIIFiSiDYBOiw58IuPWMIrcMbrHyPFNOl4rRJgARI&#10;IAgIaAJ0XNzWbduUAA2lMQxhmeJLqG0IX+7YtRdUZzjbOlLi1q1b17N7VxjaQlyzCNCNGkKL/eDj&#10;aampqWhIV+KUuouS//77b+nSpRbNn40AaUVi5tffLly8ZNvf2wtFjoRN8w/LlteqWWP880+3btlM&#10;6chShRZfSoGWQrRZfTZL0PllaDVHOUv1TcnQmh6tKdHiP+2f+u/IkbR/Dx46fToDknR2Tg4qKLkT&#10;awRhGoHVCDiuVatmqZIla9SoGnbJVCImxtEOOp2Rcfjw0ZOnTqWlHYPGjeB0NIhvSt+U+q9oE5p7&#10;lYoV8F2XWcPVPRvRWZOdhfisHxCTNb3ZrDxLJVoI0FKXjjCKz3jGUtOsPl9zwy1/bvirVo3qMz7/&#10;xE9SuyM+6pJD5cqVXn7+2YYN6kFKt+xtue0PHT7cd8CQsmXLVq1a1dGll40bN/7vvnuwV7F6BgE6&#10;KSs7a+qn0y+77DLjnte3/b59+/r0vvzF5542as0UoIPgtZBDIAESIAESIAES8JgABWiPkbECCRQZ&#10;AsEmQIu3cQbFmepzkdlpnAgJkEDRIABZcNaM6VA2tzgQoBHdeejQ4auH3ZCUlAzL5vyhoGfPnj1w&#10;YP9HU95Rcc1mAbpR40YN8MjWbdt37NxVo0YNFQeqJDlIs7DmQOFVvywTjhxAadagoX0ifnTEnSPR&#10;0dAhgya/9nIgOf938NCd9z6IqNjy5VPgznFV78u1gGazDm0V/2yJb9WCoY1KtBZGbaVDa0K01KRV&#10;LLS1I4mtIg0nlEtnzyBj4jnEKWdmZZ3OOAMpGRQzszJxgQCH1QVeK1IIRY+EhwYMQRKTEiFewyqk&#10;XNlScLLWri7okrMmOEvVWUnP+CYPLVJZhirr2rMIZJb/tJBnqTkL1VnFOGvas/gP99WDIuhZ1lct&#10;Hjly9J4HH0XUc4XyKaMfeeD6oVcHcolh9/zaG29hiohB7n15zw8/mfbYow8jENtGgAb5z6b/3+S3&#10;3mnZsqVNELQ6BWCygXDxcWMewwpLATr65hF3Dbvm6qTkRKzqsp9+vph3qUyZMjbbHhddkJxz7qwZ&#10;uN4gZm3e9hSgA7kH2BcJkAAJkAAJkICvCFCA9hVJtkMCoUeAAnTorRlHTAIkQAKFR0AToOPjtmzd&#10;9vjYp/9QEdDKakOMChKnkIgXL/l+7FPPtm7dOn8Q9B9//NGhfer/7r1HE6AjIx4aBQsOCNAN8cjx&#10;9ONz5i1s1aqV5mUhLTjg14Efv5j2cfXqVc36syalKu2zRZsOXbp0+fXXX2GgPPrhBwJpCqyWAtHQ&#10;8KmAx/H999w54uYb9ThoFRQthWbtmyY6q58N/2TctDrM8dDWYrQmPxvsgXU5WjkGS31S4JFf+e/o&#10;m8asYooKhp1kjmPXItktP8rl1fRmqTnLFde/a8YbZr8N3WpDBDXrPhpSXFbSszLisBxmaw7NbcOi&#10;XocvXPz95Len7N67D1HDzzz5eICNVmD3fO+Djx5NOzZgwIB5OL6dCVFeCNCjHsYchaCP0H9920ve&#10;Tz/7wsJFS7B7bbY9rkNs2rTp4f/d16Z1S6yylQCdlIgfcdFlzdp1DRuKU0C/7gKnGvic/PT9d7ol&#10;ujkIWn7qgBYchfcyyJ5JgARIgARIgAS8IwABmkkIvUPHWiRAAr4nAAsOBD6LN3U03/A9XbZIAiRA&#10;Aj4goPltqJZsomrlj1de0eul55/5888/kZPQ2B8iOpGEbfQjD4kXeZt0avLHSpUqQZ5GuKiee/D4&#10;8eOnTp16aszjNWpUNzRlqCx7bNOmDQTbli1bPf/yqy3bdQlwmr7PPnrvwD+bbxw29PW33m3S+rIn&#10;n3kR0cT4kt9KiPx7cfEJ4ksduCdv8gHzgwmJ4q4ohCx8ejGVhQ95DkXqQpW9EPHJ6kdxT6QwVDdL&#10;xj9YKotDGCvLe+KO+C5v4hHLXcvj4kFRUmsG7cnRq8ZVd+KQWRS13IAyp6CWJBDTSUxMTELce7J2&#10;K6mOZJFhUPwnswuKxIyWG/I0ipyEYoLoRsrTUqSO/uyLGS3ad33g0SdgIXJoz9+wew6k+ozA9i6X&#10;90VmxdJlykLlf/PNN40bXew8B5Hkzz39JHb++vXrjXseYjS2/f9G3t2xY3t7555oq1mTxlWrVs7I&#10;yFDbHp0i5B9I/+/zqdZVmIXQBy9fbIIESIAESIAESKAQCVCALkT47JoESIAESIAESIAEigABK0UZ&#10;fgXjxoz+77//kEJNmU/k5OSYLuXde8+d5qlaldd/qF6tKkoi/BNKHGS47OxsJGC7sncvK0Ba7KmN&#10;hm367bffUAvWHohdbdSyHfwTAol13BOjdm/dAJuIH3/6uXbj1vc+NErqz0okFv9BvIXcapGczWK0&#10;WXEW0nOi+CfvqC/5nC5Ja4Kv1KE1SVqpw1KO1hRqKUybn5Xda4dQk2M1Tdn4uCxvFrVxRyjeZrkZ&#10;6jCGLWVnoT7jS6jGcZiFUMqTEhOhLENe1nVn3IPcrKRnPCVkZyjr4rDSnoXsLIVnoYlLYVwdT4x7&#10;vlHL9hPffKd3r54Hd2+Dsh/IFcR1i849+6R27pl2LH3z5s1bt27VezfEjavHjCI07ms/Pv/sU7fd&#10;fBMuvUB0hvSMbY/LJxXLp/Tr10dVs92y5g5KlyyF6y7nzp1DFaQrRJD5B++9VbFiBcP05XUfS33H&#10;fiqBRMa+SIAESIAESIAESMATAhSgPaHFsiRAAn4moIKgbbIR+rlPNk8CJEACJOAdAftKHNoa0O+q&#10;ZUsWQmOsVrVylUoVIMN99eXn+RQ4W0WuapUqA/v1DTNdali/LsToTz+ecueI24wjQ3+694HdESNo&#10;GjJ0o8ZNXnxlYu3GLfHdu4l5VwsGINs2rHl38sS9e/fXady6U6++0//va12DFkI05N04KNFavLOK&#10;dk5M1COhpdxs0J2hQYubfAxRxvp9FSUt1WAlF5tFZKEea5q0JkxrarUs4vAQz2ktmUVn/C9uQjuO&#10;h4yMUUBQTtJinGVos7gvDj3SWcQ6w0ZahHOrCWo3qUFLHVoMVwZsC+VZiM74tuT7ZYOvG16vadsf&#10;f1oOBR86foDtvHGtAlcscN2iRGwc7DLw+dAmTZpYbwB3Bd977rr9xeefycnOPnniRFJCwtjHHv3i&#10;M0Mgs3Xkv95ot66de3Xvhusu586dvfH66xYvmFOtalWbAWinivzP3dF4t4lZiwRIgARIgARIgAT8&#10;QyAsMzPTPy2zVRIggaAmEIQe0IoXBeig3jccHAmQQHEloDygoSoiOlTzgJZ+wOJ1W8jCyoUYgc5a&#10;2jw8Dn0RkbBly5aFue3hI0eOpR07dfo0kuMpw2M4/z406nF4QDdp3Cj3Qi7kSBEmDJFSRArHly5d&#10;ulzZslAtkaJOOhsLt2Mcej49lQavRdsOjzzyyKRJk/Ivy8iRIz/++GM83r1r5wCH06JTmCo8/cIr&#10;CxYtzsrKrlmj+kP333PVlVeIaedpfs8iz6D4Ed+lBbTFCVr+LBMwmr2ggdScj1CmJdS/4VHNuEE3&#10;LhE2DsLLwfJAfjQ2BtB6VkGxnuZEesrpWRo+m3MMyuyAljSD6j6+YAKN7IHim/wv/yHzFIpvqri4&#10;s279hhdfmbTt7x1qgW658boe3boE+NzC9Ylp07/Mzs5p3749Iujz944QfmTFnDNrBjYkPKAfH/Uw&#10;hg4Z2bzthRasWZPLRQF6IIPAjihw5BU8f/480nLC3BybITsrW62anoQQSj16hBgvt7za9glly5Yp&#10;W6YMrgfAR1tfQePA1P5vldrR7AodYGbsjgRIgARIgARIgAS8IUAPaG+osQ4JkAAJkAAJkAAJFEsC&#10;VsGXhh+k9Gylk4kf9AhnzcTAykDaWNpuTGc+5wOthkyM5wb9KVOmQPh+/vnnV/62qlKthn0GDkVy&#10;OTfq+aYIHCgQyYt43m9nfF67Vs1HHh9Xv3nqNTfcumnzNosxhgxPltYWIgja1o5Di4+WQdDq0P6H&#10;/YV2D/HG4lEEHsvYY/mjvG84kuXjVrekRItvBrybZWH1iLyj4prFHS3MWbPaEEVkabSmzEKUc7Wy&#10;sxbxzsZDxjsrpw0t5Bl3jh1Pv+eBRxu37DDsptuxHd6aNAEO2rg8EGD1Gakjq9Vr+uHUz2655Vao&#10;/HbVZ8M+cLTt7W8VlZkTh9KItV1vZ8vm2/YI/pdVbM3VVTM8SIAESIAESIAESCCUCdCCI5RXj2Mn&#10;ARIgARIgARIggYAR8PDD/7oSp0lqHlW3X9hGw3bd4pgxY/Bpv6+++upI2jEkl2vVoWuAsxQih55K&#10;VAixFUBuvO2upq073vfQ6D379muGzWZBWqX4E1bRQs9VerOtKq1EaP1J3LUoy1KGFi4YxptKD6hu&#10;5iSBmtBs87gsoOyb9QLSyVmo11Jv1qRmS6bEfLqzWXRWiRFlnkNzMsQxT73QskPXjj2u3Lt3H6w2&#10;4PKMBIOD+vcN2OZFR7gCgesQuBqBaxK4MoHrE7hK4XoA1rvMXgZN0YZDhdjsGmNTwOne1cxmzGND&#10;4L/rYbIECZAACZAACZAACQQzAQrQwbw6HBsJkAAJkAAJkAAJBAsBW8nMqTBnHLSloD0dzUZsUxVl&#10;FXsanQgR9ViNGzZs2JEjRxBeWrpM2fseGhX4LIWYDMRWSK5QoiG/wiR68LDhDZq3u3LA0DfemZJ+&#10;4qRSoWUSQS0xoBSjZWS0UqIdiNFacLQ5QtocLG1+2BD5bLyrYqX1qGktktqc/FC5TksdXDusRGfl&#10;Ya0OZe4sQ52hOus3qT6X+PyLmUOuv7lxqw41G7T49fdVNw4bemjP3yuXLYZZdoD3tMoxiCsQuA6B&#10;qxG4JoErE26OwZlSbO85QwS06EG/ZmLn9LEXFm23STlUVdrjze/mNFmMBEiABEiABEiABPxKgAK0&#10;X/GycRIgARIgARIgARIoKgQMrhi2rgDOlbi8PCknG4Roo4zmSOFz9Lg5pNR1/HM+8Fu3boURb9du&#10;3VWWwodGjw382kB+hQi7b/tfiImGO8fMWbM79+rbtE1HGHRMn/G1Sh5o1qOFSYfKHyhTAgrlVyYk&#10;NGcm1BVi5dfh9KYlMtS8PGwb0ZMcGptEgkTZl65E67kE1Ril5Gx9LP3hJ5hstOrQDaLzpLfegfwK&#10;wR268/pVK8Y9MSrwtI05BnEFAtchcDXCs2FYmcFYrn843J6WcGXlp2Es6KV8bL7swiyEni0dS5MA&#10;CZAACZAACQQPAQrQwbMWHAkJkIAgcOkZLyQFoiMBEiABEvA7AZtXZ/e1NC1hmpVo7VyBFs/aj3++&#10;5IMQ0Llz58L5F/6/s+ctqFy70dXX3fzfwUN+x5evA8REw51j24Y10GcnTXipfPmU1996t1ajlq07&#10;9oBHx8JFS7WYaE2FNsdHK0laCNJSkjbHI2vCtDEi2va+lVytqdVKy4bMbHuIllV6PNGZkptLqG/i&#10;S1eecWfV2nVjnn6h1WXdajZs8di4Z44dO/7gffdgUrDARtB34OOdFek773sQ1xhwpaFR4ybYgbj2&#10;4OUSK0HZ/t8mjuLxDRvYUtGmiUsOfKHt9iQLu3/KeTlVViMBEiABEiABEiABfxGgAO0vsmyXBEiA&#10;BEiABEiABIoWARXRaXuY7TJs5TGDB7RWxVsBzdinvO9tQ8ahqyyFL7300tbtO1I794QvBwKiC0WJ&#10;xqiUGA3FFrot1Ntjx9Kfe/k1iNH1m7dr07EHgqMnvz3l+59+lmkLjVkMhW2HFjQtnhHR0/gnI6ah&#10;UEuRWqrIVjckPdR/lgVEiLVsxdw6BGZ1aK4amugshedNm7dCKB/54KiOPfrUb5YK0fnu+x/esPEv&#10;OGysXbmscEVnkITiDKdvGD1//+Ny93IMujhH821rN85pJVnnaftW/oRvXu9aRwk53RgJi5AACZAA&#10;CZAACZBAcBCgAB0c68BRkAAJmAks+20ZbuRBAiRAAiQQbATMMpguBzsV1Ow+6cAD2oE2Z1a2DSDc&#10;69sDcvACPn36NCJk4csx/7vFuhLtQRO+LoqQYQQO/7PpD4jRX38xDcIugqPhYvzo4+MgScM5ulOv&#10;vkNvuG3CpDchSZ9Q/tFSO5YStOWOCqC2Vaytfta1bKk4a7KzCnAWX+npJzdt2fruBx/d++Dojj37&#10;NGl1Wc2GLW+49a6vZs1GmPPVA/tjeBjk3r83wlQEDhtVKlfyNQx324PVhtKdP5z6Wa3adTZt2pST&#10;k+NWjkGXPcgIaAcfznJ2Cly6lAfNWVhw5CvlqJr9KzyiexFq7bWA7XKKLEACJEACJEACJEAC/iYQ&#10;hiwc/u6D7ZMACQQhgYkTJ44bNy4IB1b5msqmFNPB9w4G4dg4JBIgARIotgQiIiK++mJaclLypq1b&#10;nhj7zNrfV4SHiS8NiKYVQ3PDgdDPPDyBqFp4BpcpUyYrK+vY8eNpR9POnD1z/nwm7C9QCA0+NOrx&#10;Jo0aNWrYAD9GRUchEFc4PsTHwXO4VKmSZcuWgT9EZGSkkN/0w2QSvWr52MJatr3skUcemTRpkg/X&#10;ZdCgQUuXLsWYK5RPGTKwf6E4FzuZzuq163786effVq3Zd+DfbHkohxOAioqMjC4RXaZ0abhnpKSU&#10;rVOrJnIBwmLDSWsZp0/nXrhwPP3EP7t2nz177tz58xmnM/AI1gjNIoYdywR7jmpVq9SvV7dbl06I&#10;1PYh6oI3Bd35yxlf79m3H0Nt3779+++/37Rp04I3q1rYv39/jRo15s6agW38wcdTnxj9SLg8LFKw&#10;1bYXWz8sPBzbOCkpqXTp0riwgW1//NhxbPusrGy17aOiom4ecdd111wdnxAXHh4RjW2votTj48C5&#10;VKlSZcuWRUh6VGQUziXDrjeJfsURhgdbteuo2dr4aqpshwRIgARIgARIgAT8SQB/F1GA9idgtk0C&#10;QUwgOAXoZT8vu/mrm03xps/7f96zW88g5sehkQAJkEDxIiAE6OnTkpMNAnQ4hGCDAI1gTxxOBOi0&#10;tDNnzp4/f16Im3l54RYBuj6UtuioKCFYKwEaSlzJkmXLlIE3sRSg0bImxgkFTh5KjGuZ6nsBWl/X&#10;jh07rl279sKFC8GpRNvsPwjTR46mHTl6dPuOnSdPndqzZy/U5MysLOdhs9k5OclJScAO5pCYy5Yp&#10;3aRxI8wXscyFGM7s8tRCPPikyW8r3blBgwZPP/20x6kFXfahC9DffAU+UoB+FNc+IsIjtIhmc1A0&#10;YpzlthcHZGJs43wC9Flcz7AnQIdHR0e7I0CjK7SsrDwoQLuxdCxCAiRAAiRAAiQQXAQgQNOCI7iW&#10;hKMhgWJOYPjLw014WYowDX9/eDFHwemTAAmQQNARMGZjy2fL7M5oLSYCBjsBR5ln7edi08wQAuFG&#10;8Ntvv8EkGmYOsHSAsQPsHTr37IOQW3dmGvgy7VPbIDwZ9h2TX3sZdtLwxFi/asXfG9YgyaGTGyyb&#10;UQyFYfqBigj3RiNoKjjVZ+jOfQYOrVav6f0Pjy4RGzdjxgyousgu6A/1WV9Bz7aa8uswmDZDnja2&#10;4EZrdja+alQ51QhPDx4kQAIkQAIkQAIkEGoEKECH2opxvCRQdAkg/NmUbDKVkDMsZVq2nE7QRXex&#10;OTMSIIEQJOBMO3P8HNQyg2Dm0ATaHg8HQpum7rkh5fkCMiwddCUaoidy3FWu3SiYlWhfTDq42kBw&#10;t9Kd73to1JG0Y88//3wAdGcLAqP3ss2WdMPcOQyqsbmYTVpO+/vb3qPGbIbBtTYcDQmQAAmQAAmQ&#10;AAm4R4ACtHucWIoESCAABPCCBKdK9T4t3DT8NQZBBwA6uyABEiABtwlo2diUGmYV12ndhCqgu3PY&#10;CZa2drC1jenUajoKgZa9uz1onxWEEo1gW0ifCLxVSnSVOo2R+O6h0WOhkPqsGzYkCfx38BAIQ+iv&#10;3bjV1dffrHRneFwcOXIEeSMDCclWZHZ+4cN+pkAPLpZYjD1sTirrsyqQBNgXCZAACZAACZAACRSc&#10;AAXogjNkCyRAAj4gsOynZcMnDw+LMb9Jw4tTGR80yyZIgARIgAR8RcBhuKc9ec1WiFNhy97oxjZ1&#10;hHYtHlJuBIVxwPBBKdGzZs2CO8f87xZDIUVYtBKjYRNRGIMqCn1Cx1eiM4KdUzv3hO0JhP5Ro0YV&#10;iu5sAWrcyq7cNOwqzQ7lZ89CoIXXdFFYZs6BBEiABEiABEigWBKgAF0sl52TJoEgJBBhMkWLwGcV&#10;MxcWEWaKMVXqUSkIR8ohkQAJkEAxJWBO/efW9K0VaC1q2hAXrTfiuTIdLErckCFD4M6RmZkJhRRh&#10;0e3ad1j640+wiYAY3ahlu1vuvJditMutAtEZqj20e0Abct3wqZ9/Wb5ipS+++ALXGWDADaEfgc8u&#10;G/FrAd0/Q/xxYtnALvo0asW6bGwd+O+shXxKc2B9Z/wKlI2TAAmQAAmQAAkUSwIUoIvlsnPSJBBk&#10;BET48yvDTbEWAVq8ycPrEyyheZAACZAACQQHAaXEWfQ4Q2Bn/rvqEU02Ez7QugRteFzNy5HVs9NZ&#10;e2BqEBB6CIueO3fuqVOnIEb/9ddfXbt1X7tuPXLlIXWhEqODNnthQPBYdQJdHkCU6Izgcaj2CCSH&#10;gg99Fmo+NH2/JhX0eL7yUortDpeb1tEmzHdNxVHksicRzfplF08qeTxZViABEiABEiABEiAB/xCg&#10;AO0frmyVBEjAIwIIf4b7c6S8qUMJ0HGmSpcxCNojlCxMAiRAAn4joIKaPZN+NbXM+j/bEXoqqSkX&#10;Dk9r+Y2LbcNwi1ZiNGw6IKped/0Nm7Zsg7kExOjajVsinx7EaHgcB2w8wdCREp2hxQMCgsShziNg&#10;HEo99HqACjrR2YDM/n53fhbIyy3mf4ad6thDw42zKpi3fDBsMY6BBEiABEiABEggqAlQgA7q5eHg&#10;SKA4EBDhzy8PN5Uwq8/6mzC8PkUxCLo4bAHOkQRIIAQI9OrVa8OGjRjoiRMnExMTfvp5xf59+13K&#10;dEKGM+jERsn48OGjjz7wvwsXLkB/9Hz+l9av37hr1+5OHTt4XjfQNaZMmYLUeUqMvuWWW3Mv5r38&#10;6uvwOEb8L/RoBAJDkoY8DYm2aKjSmAimA7lZphBsiWkq0RkqPALDN23apERnaPRQ6gO9GJ73998h&#10;eakgPGzDxr9W/PJb+okT7mx7VUZ5blgsOEymDX/99ePihSdPnkSst/sW0FprJtOOnbv+76uvy5Rh&#10;lgzPF5I1SIAESIAESIAECpVAGP76KdQBsHMSIIHCITBx4sRx48YVTt/5el32yzJThGn4lOHhFcLv&#10;7X7vku1Ldu/b/flNn5vyTKaLJtMFU89uPYNkqBwGCZAACRRPAm+99dabb75ZrmzpwQP6r1u/fs68&#10;hZARoa9VrVolOyu7ZYvmFStWqF+vbu/Le+JxPBERHl6iRIm4uLjSpUtnZ2enHTuWfjx91+5d386Z&#10;v/GvzRkZGaawsJycnJIlS0KMK1WqVKeO7RvUqxePCvFxiQkJJZOTS5cpk5yUFBkZAal65+6df/65&#10;ce2f6x954L4x4549np6OVUDZTp06zZw5E42E4qJs3rx54cKFa9asWb169enTp0ED5MLCwmJiSmDi&#10;5VNSOnZo16RxozatWlSpHKQfBoLWvGXrtp279+zZs/fQkSNZWdnYEpgClj45Obl27drNmjW79957&#10;Q0JotruFKlasiKW5eOHCRx+8u+HPjW++NyUiIgLLFB0dXb58SvvUtrGxsZ07XdayeTOx7fPyIiMj&#10;MfeEhARoxKczMo6lHUtPT1/9x9rff1/z++o1Yaawi3l5WVlZKIBToFrVKljcOnXqYCcnxMfhQZwI&#10;ZUqXjk+IRzuHDx35e/v25St+2bVnb9vWrUqXKjX57XcxSAypfPnyGzZsCMU9zzGTAAmQAAmQAAkU&#10;TwL4g4oCdPFces6aBExBJUCr9YAMfcs3t9wz+B7cf3/O+59d81nPLtSduVdJgARIILgITJo0afny&#10;5cgO98gjjzz33LPp6ScgliGQ2e4ow8PDocqppxbOmdVv8FB1HyIdVGncSUxMPHPmDO5ERUUh6Rzu&#10;JCTEnz17ThWDlHnPnbdP+fBjdR/fb7jhBgjW5cqVmzBhAmS44ELji9G4o0pHRkU1qFe3QvkUJUz7&#10;VZ5GUDZuR46moaNVa9biTlHVmp2sHuK1X3jhhQULFuAiQXxszO49e7NzcrAhldpuN7UgdGrEvGP/&#10;P3j/yDfeEsIxjvj4+HPnxN7W979e3aad9u3arl7zh34WvPLKK7/88gsE/eeeey5EL7f44uRgGyRA&#10;AiRAAiRAAqFKgAJ0qK4cx00CBSdAAbrgDNkCCZAACZAACQSAgFGVhhgKuR+ipzr03pVAD90zKiqy&#10;RHQ07sfExCCiHHG1KSnl8GOpkiXLlil95uzZ7Oyck9L2JC3t2FmI/efP4z7CciGq5uaKCwnKLcTY&#10;st444tmLQFxzAJaMXZAACZAACZAACZAACegEKEBzM5BA8SVAAbr4rj1nTgIkQAIkUOQIQKTGnLZt&#10;2wY7jAMHDuD+4cOHjx07BsEaLhCaxJydDXEZhg/QpvEIbCIQTotwctyHsUO1atVq1aqF+40aNQpd&#10;04wit7CcEAmQAAmQAAmQAAmEPAEK0CG/hJwACXhNgAK01+hYkQRIgARIgARIgARIgARIgARIgARI&#10;gARIwB0CEKDD3SnHMiRAAiRAAiRAAiRAAiRAAiRAAiRAAiRAAiRAAiRAAiTgKQEK0J4SY3kSIAES&#10;IAESIAESIAESIAESIAESIAESIAESIAESIAG3CFCAdgsTC5EACQSSQHxkfCC7Y18kQAIkQAIkQAIk&#10;QAIkQAIkQAIkQAIkQAJ+IkAB2k9g2SwJkICXBKg+ewmO1UiABEiABEiABEiABEiABEiABEiABEgg&#10;+AhQgA6+NeGISIAESIAESIAESIAESIAESIAESIAESIAESIAESKBIEKAAXSSWkZMgARIgARIgARIg&#10;ARIgARIgARIgARIgARIgARIggeAjQAE6+NaEIyIBEiABEiABEiABEiABEiABEiABEiABEiABEiCB&#10;IkGAAnSRWEZOggRIgARIgARIgARIgARIgARIgARIgARIgARIgASCjwAF6OBbE46IBEiABEiABEiA&#10;BEiABEiABEiABEiABEiABEiABIoEAQrQRWIZOQkSIAESIAESIAESIAESIAESIAESIAESIAESIAES&#10;CD4CFKCDb004IhIgARIgARIgARIgARIgARIgARIgARIgARIgARIoEgQoQBeJZeQkSIAESIAESIAE&#10;SIAESIAESIAESIAESIAESIAESCD4CFCADr414YhIgARIgARIgARIgARIgARIgARIgARIgARIgARI&#10;oEgQoABdJJaRkyABEiABEiABEiABEiABEiABEiABEiABEiABEiCB4CNAATr41oQjIgESIAESIAES&#10;IAESIAESIAESIAESIAESIAESIIEiQYACdJFYRk6CBEKfQFiYqVfXngff/u+RLg/jhjsBnRO6tzny&#10;PxLQAbEzEiABEiABEiABEiABEiABEiABEiABEigKBChAF4VV5BxIoAgQuHTJ9OOPaysNHnrrxHGY&#10;TuVrh/pqUr8uW+arptgOCZAACZAACZAACZAACZAACZAACZAACZCARwQoQHuEi4VJgAT8RWDZsrXD&#10;h8+8tLra0kmZ6CNvZbXh1y3CgwXvL9FkeqRSpcGVKjlrCvq3MeQZ9/EIDxIgARIgARIgARIgARIg&#10;ARIgARIgARIggYIRoABdMH6sTQIk4AsCSn1WLR0+PKlixUfVfTxYcA06zmRqbjJ1N5ker1RpqBMZ&#10;WtegqT77Yk3ZBgmQAAmQAAmQAAmQAAmQAAmQAAmQAAmAQFhmpgg25EECJFDcCEycOHHcOGF2UeiH&#10;UX3GYIwCtBrbgul9CzLIFJNp8/Dh2SaTuqWZTBtMptunT+/Zs6dts0p6pgBdENysSwIkQAIkQAIk&#10;QAIkQAIkQAIkQAIkQAJmAqdPn6YAze1AAsWUQHAK0PnVZyzPo2EHWoWtypcl0MXC6Q4aly5dQhB0&#10;nsmUK29nLl3Kkkr0OpNpcH4ZmupzMT0hOG0SIAESIAESIAESIAESIAESIAESIAHfE6AA7XumbJEE&#10;QoVACAnQQLpldBV3wZ47Z1My/fvvz+zeDT1a3aBE6/dPyYDoep9/fpmKhmYEtLuUWY4ESIAESIAE&#10;SIAESIAESIAESIAESIAEXBOAAE0PaNeYWIIESMCvBHT3Z0e9vNc71pRPVnZ/SLFXXolXugiTKdJk&#10;ijKZSphMMSZTrPyxtHykmvttsSQJkAAJkAAJkAAJkAAJkAAJkAAJkAAJkIAnBGjB4QktliWBIkQg&#10;CCOg7fpvAPk9YQe6hK1yh71uu2EsHI+QZzg7m0wXZfgzbjmXLp00mQ6ZTD2mT2+qO0EbzTdoxOEO&#10;bpYhARIgARIgARIgARIgARIgARIgARIgAacEaMHBDUICxZdA8AjQWINKlR7Fd0cC9PTpw0qazni9&#10;VH8NHw7/jgvydtZkQt7VdtOn55hMrYxJCPMrztSgvSbOiiRAAiRAAiRAAiRAAiRAAiRAAiRAAiQg&#10;CVCA5kYggeJLIKgE6GXL1vbqlWqzGBUrClUa6nPPnrZPebRs29H68OHnTSZEPV85fTosojsZpWfV&#10;FgVoj5iyMAmQAAmQAAmQAAmQAAmQAAmQAAmQAAm4QYAe0G5AYhESIAH/E4DE/OOPa6E4G28+UZ/R&#10;CGKnt5lMradP7zh9esuePe2ozygkPTqsjvyP+J8DeyABEiABEiABEiABEiABEiABEiABEiCBIkaA&#10;HtBFbEE5HRJwl0BQRUDrg5bByjMR9aweKWDss97s8mXLuuePenYXFcuRAAmQAAmQAAmQAAmQAAmQ&#10;AAmQAAmQAAl4Q4AWHN5QYx0SKBoEglOALhpsOQsSIAESIAESIAESIAESIAESIAESIAESIAEQoAUH&#10;twEJkAAJkAAJkAAJkAAJkAAJkAAJkAAJkAAJkAAJkIC/CIT7q2G2SwIkQAIkQAIkQAIkQAIkQAIk&#10;QAIkQAIkQAIkQAIkULwJUIAu3uvP2ZMACZAACZAACZAACZAACZAACZAACZAACZAACZCA3whQgPYb&#10;WjZMAiRAAiRAAiRAAiRAAiRAAiRAAiRAAiRAAiRAAsWbAAXo4r3+nD0JkAAJkAAJkAAJkAAJkAAJ&#10;kAAJkAAJkAAJkAAJ+I0ABWi/oWXDJEACJEACJEACJEACJEACJEACJEACJEACJEACJFC8CVCALt7r&#10;z9mTAAmQAAmQAAmQAAmQAAmQAAmQAAmQAAmQAAmQgN8IUID2G1o2TAIkQAIkQAIkQAIkQAIkQAIk&#10;QAIkQAIkQAIkQALFmwAF6OK9/pw9CZAACZAACZAACZAACZAACZAACZAACZAACZAACfiNAAVov6Fl&#10;wyRAAiRAAiRAAiRAAiRAAiRAAiRAAiRAAiRAAiRQvAlQgC7e68/ZkwAJkAAJkAAJkAAJkAAJkAAJ&#10;kAAJkAAJkAAJkIDfCFCA9htaNkwCJEACJEACJEACJEACJEACJEACJEACJEACJEACxZsABejivf6c&#10;PQmQAAmQAAmQAAmQAAmQAAmQAAmQAAmQAAmQAAn4jQAFaL+hZcMkQAIkQAIkQAIkQAIkQAIkQAIk&#10;QAIkQAIkQAIkULwJUIAu3uvP2ZMACZAACZAACZAACZAACZAACZAACZAACZAACZCA3whQgPYbWjZM&#10;AiRAAiRAAiRAAiRAAiRAAiRAAiRAAiRAAiRAAsWbAAXo4r3+nD0JkAAJkAAJkAAJkAAJkAAJkAAJ&#10;kAAJkAAJkAAJ+I0ABWi/oWXDJEACJEACJEACJEACJEACJEACJEACJEACJEACJFC8CVCALt7rz9mT&#10;AAmQAAmQAAmQAAmQAAmQAAmQAAmQAAmQAAmQgN8IUID2G1o2TAIkQAIkQAIkQAIkQAIkQAIkQAIk&#10;QAIkQAIkQALFmwAF6OK9/pw9CZAACZAACZAACZAACZAACZAACZAACZAACZAACfiNAAVov6FlwyRA&#10;AiRAAiRAAiRAAiRAAiRAAiRAAiRAAiRAAiRQvAlQgC7e68/ZkwAJkAAJkAAJkAAJkAAJkAAJkAAJ&#10;kAAJkAAJkIDfCFCA9htaNkwCJEACJEACJEACJEACJEACJEACJEACJEACJEACxZsABejivf6cPQmQ&#10;AAmQAAmQAAmQAAmQAAmQAAmQAAmQAAmQAAn4jQAFaL+hZcMkQAIkQAIkQAIkQAIkQAIkQAIkQAIk&#10;QAIkQAIkULwJUIAu3uvP2ZMACZAACZAACZAACZAACZAACZAACZAACZAACZCA3whQgPYbWjZMAiRA&#10;AiRAAiRAAiRAAiRAAiRAAiRAAiRAAiRAAsWbAAXo4r3+nD0JkAAJkAAJkAAJkAAJkAAJkAAJkAAJ&#10;kAAJkAAJ+I0ABWi/oWXDJEACJEACJEACJEACJEACJEACJEACJEACJEACJFC8CVCALt7rz9mTAAmQ&#10;AAmQAAmQAAmQAAmQAAmQAAmQAAmQAAmQgN8IUID2G1o2TAIkQAIkQAIkQAIkQAIkQAIkQAIkQAIk&#10;QAIkQALFmwAF6OK9/pw9CZAACZAACZAACZAACZAACZAACZAACZAACZAACfiNAAVov6FlwyRAAiRA&#10;AiRAAiRAAiRAAiRAAiRAAiRAAiRAAiRQvAlQgC7e68/ZkwAJkAAJkAAJkAAJkAAJkAAJkAAJkAAJ&#10;kAAJkIDfCFCA9htaNkwCJEACJEACJEACJEACJEACJEACJEACJEACJEACxZsABejivf6cPQmQAAmQ&#10;AAmQAAmQAAmQAAmQAAmQAAmQAAmQAAn4jQAFaL+hZcMkQAIkQAIkQAIkQAIkQAIkQAIkQAIkQAIk&#10;QAIkULwJUIAu3uvP2ZMACZAACZAACZAACZAACZAACZAACZAACZAACZCA3whQgPYbWjZMAiRAAiRA&#10;AiRAAiRAAiRAAiRAAiRAAiRAAiRAAsWbAAXo4r3+nD0JkAAJkAAJkAAJkAAJkAAJkAAJkAAJkAAJ&#10;kAAJ+I0ABWi/oWXDJEACJEACJEACJEACJEACJEACJEACJEACJEACJFC8CVCALt7rz9mTAAmQAAmQ&#10;AAmQAAmQAAmQAAmQAAmQAAmQAAmQgN8IUID2G1o2TAJFi0AleQR4ToXSaYDnyO5IgARIgARIgARI&#10;gARIgARIgARIgARIoAgToABdhBeXUyMB3xCw0Z31H5U6rB++6YytkAAJkAAJkAAJkAAJkAAJkAAJ&#10;kAAJkAAJFCECFKCL0GJyKiTgBwJKbjaKzsYf/dAhmyQBEiABEiABEiABEiABEiABEiABEiABEig6&#10;BChAF5215ExIwB8EDpkP1bjNj3Yf8ccw2CYJkAAJkAAJkAAJkAAJkAAJkAAJkAAJkEAoEqAAHYqr&#10;xjGTQOAI2DhsuDTc0F2bjfbNTsw6bMrb1FLzDLz3dOD4sicSIAESIAESIAESIAESIAESIAESIAES&#10;KNIEKEAX6eXl5EigwAQQ8ow21Hf9jv6jo+aVZKyK5ZePXT5CxbnA68YGSIAESIAESIAESIAESIAE&#10;SIAESIAESCAoCFCADopl4CBIIJgJ2MjNNj/ajYlWTh1G9dnGuyO/xGzX3MOoegczIo6NBEiABEiA&#10;BEiABEiABEiABEiABEiABEjALgEK0NwYJEACbhHQNWW3SlsXMmrWdqOnXYZUe9Epq5AACZAACZAA&#10;CZAACZAACZAACZAACZAACRQ6AQrQhb4EHAAJhDaB/JHLoT0fjp4ESIAESIAESIAESIAESIAESIAE&#10;SIAESMB3BChA+44lWyIBEiABEiABEiABEiABEiABEiABEiABEiABEiABEjAQoADN7UACJOB3AkbH&#10;ZyYY9DtudkACJEACJEACJEACJEACJEACJEACJEACQUOAAnTQLAUHQgJFkYBu7myTq5Cmz0VxtTkn&#10;EiABEiABEiABEiABEiABEiABEiABErAlQAGae4IESMC/BPJrzVSf/UucrZMACZAACZAACZAACZAA&#10;CZAACZAACZBA0BAIy8zMDJrBcCAkQAKBIzBx4sRx48YFrj/2RAIkQAIkQAIkQAIkQAIkQAIkQAIk&#10;QAIkUMwInD59mhHQxWzNOV0SIAESIAESIAESIAESIAESIAESIAESIAESIAESCBSBsN9++y1QfbEf&#10;EiCBoCDQqlUrjIMR0EGxGBwECZAACZAACZAACZAACZAACZAACZAACRRdAoiApgVH0V1eezOLiIj4&#10;7NNP69StGxcXFx0dHRYW9sfatbfceuvFixeLFwjOlgI09wAJkAAJkAAJkAAJkAAJkAAJkAAJkAAJ&#10;kICfCQgBmhHQfobM5kkg6AgwAjroloQDIgESIAESIAESIAESIAESIAESIAESIIGiSEAI0NOW/ICp&#10;Xde1k68mGBsb66umQqKdF154YdSoUSExVK8HCa8Gr+uyIgmQAAmQAAmQAAmQAAmQAAmQAAmQAAmQ&#10;AAmQQDEkUKVt+8Ht2/pegJ70+hfe0ew74KpF878Lubrfzf2kOAjQgwcP9m5pilitOXPmEEUQrinX&#10;JUgWhQsRJAtR6MPgTij0JQjAALjKAYDMLhwRwPYr8n9+c/VJgARIgARIgARIoGgQ+GrFrxCgw/0x&#10;mdp1anp0U2PY9NdafPeoIgoHQ11/MGSbJEACviLwyCOP+KoptlMQAlyIgtArSnW5E4rSajqaC1e5&#10;OKwy50gCJEACJEACJEACJEACbhLwiwDtZt96sTIp8Z5WCem6Xk+WFUmABLwgkJeX98ADDxgrDp+9&#10;1Yt2WKWABLgQBQRYZKpzJxSZpXQyEa5ycVhlzpEESIAESIAESIAESIAE3CQQFAK0m2NlMZcEdr/T&#10;HR7csbH3L3VVdOn9smD3d3a7Khlsz698rkmTm6YfCLZhBWo8wT/9A9NvCrYFmjx58oULF+655x59&#10;lS7l5gRqxZz1I1bzuZWBH4lxFwVyDEG7EFiCQHII/IobewyG1xC/7gTfTtC3rQV46QvrTFfT9Osq&#10;a+es7/4YCOmFDvC+8jn8wI+fPZIACZAACZAACZAACQSeQCAE6N279tpMLP8j7szci1peVFEj8YwB&#10;zYkAACMwSURBVNWY7c5LE3/tCMCOn3EHUKGXEdKjfljpalbPyCKO3jY6ehMYivKQmrV9gdHZc4Fd&#10;SEHWcBSGHqpNGCPxnZpghDhy5Mj33nsvNzdXfzAvJ8szygGkZNOVeW0KcWE8Q+WktA8WQlM+Ar9j&#10;A7gDfMY7eBsq+E4oAqdJEZiC8x1W8FXOf7qH+OshX0aC90WJIyMBEiABEiABEiABEvA3gUAI0IWl&#10;PjuSkt1k6rV47Wb7stjqbxcbQpCXLvjEk8rBVvbACtPdW7Rj0eM7R9pIry0eX2R+dsuWKXUn9LWr&#10;zXbuMdS0cekK2wjnlT/NMg3t0RlT7vzMli1fDK8WbJN3PJ5ZH9iJ1145bYKpRQt3JmETUOzb6Yt3&#10;wyNNUwzrMtQ8poAGMqt35SNnuQPEizIIfx4xYgS+o+6NX6694bPfLuVkX/f+98PecSvraYApiSWW&#10;xxQsxlB9cZ4Ru99Hh293kfuDKuBCoKMAr4WamrxaZHWeLHrctC9kP4VRWKtv3CcF3wlOThPjBAv+&#10;OuY/XEX4TFdrXfBV1n7jO3g9DJWF5suI+78jWJIESIAESIAESIAESKAIEwi0AO2dqutdLX3ZvK7u&#10;dUV3dkz79u1RzKhAh7j+bKo2fLiukVUbfvdQ06yfHLoL4J3josdbzBqZP6zTrgJt0Z/dQRtMZYYO&#10;HWpfT29hMm0s7IFKrFOMymbnZ3ypc7o5v5XPjZwlhFYhuPrl+OijjxD+rCKgv7wx9VJ2lrjlZM+8&#10;/yo3+gsSSm6MNOiLFGwhML3CWIuVz/WdYMLVM+OZUW34M6F0ESz4NkaBd0LwTYkjykeAq2xBwpcR&#10;niAkQAIkQAIkQAIkQALFnkBABWjv9FzvatmsrNeNeF3R9dZq3NhagVb68+23356vqsGZI79vs+XJ&#10;7u/syt+rsW4gHZ8P7NtpalGruhMMSqPOHx7c+bbHW1hrtgemfzCrxeO3KXXbxovDYO6h2TfYFLDx&#10;9LA8a7QF8Y/zgxxvjx75FGgxn6F3313XCo49/xLxWN8JG00bRbi4sqdwPH2rgHLlZmFp0/EEd9qJ&#10;5Mzfr3jEeLHA5mfL54pvmr7fPK38rikOohFFHJtfde8bb7xx+vTpEKCHDBmC0c24qycsOGY+0N/1&#10;SWou4R4lUTr/hlRtOHrc/TE4acfZctvb504MbXw1TrvzKvhCoNnAroV68XnZidzsyHlIQbY8K88f&#10;Q2H9fNJOC3tPyfI4ebUTTKtif43svqA5Xf3828D4ahn8O8HRuWOel53XT+MCGF8xnZxBBkrOXgbd&#10;Xm53z3i7/EPlTFeT9Mn57oRX6Cw0X0ac+K65e0awHAmQAAmQAAmQAAmQQKgTCJwA7Z2S610tu6vi&#10;dVNeV3SxORr0v9qoQGv6c38bVUwIyIOsnDlWj26iZxnEs5YnV48eNHq1sVORk9BYFzUDpEEfmD52&#10;wsahd7sIEqxeq4Vp4x5dsDQPvVrX3lYK9IEVSze26N3VjusG3n/2Xdpbc/YQrh5CoBEh1JbYaxEy&#10;afD00EOpRTxSXbO9wZTefjyRIaibJkwzxIJjPiaznK71KyZiGY7uX1Jt+BciUNyk3EvyGY84qKW1&#10;CdV6rOll7bPL+MGOh3DnZ6YMFeK2rTztol8bWBiGimAWx8umD6CYy8N6IfAAfEdcbwp/rAQ+CX71&#10;1VerIOi+ffuii68fGuR2Rx5QsrshxcztbVS3B2Ap6KQdB8vt2T731TgdTa1gCyH2lPs71jdr4fjF&#10;R83R+TlomjXScg7OGgkNxvyj7ec/DMuHTwLMGmk8JfHcTz3k2SUu0ziYl92FdrH6+c9Q8ZEI+bId&#10;9DvBnbPHzuvYgRV7zL8wJGfDq6IbL5iuOnV7uV015Ix/SJzpaoIFPt9dclIFgn6h+TIiLKW0v9Dc&#10;XFQWIwESIAESIAESIAESKHoEAiRAe6fhelfLySJ53aDXFZ3umDp9DAq0WX+2lkJ3v/OKEp9vn5sp&#10;jy2vCdHa9Mkr78A72vZZ7Umt093v3CH1aHPVuSK0evXoN5b6bxvrMVt998AN2mVQa7Ua1kHA5oFZ&#10;K9AO37vZBBWJyGkpPBtlFQjOLR5/XI9BFnHZ0kraOkC783B/fp5ehHob3EiE/bO1nC4mYrTCqDb8&#10;ZUzFnnW0celc1ho6xSxZCzR2A0elozb8bGWEtYN0ia62i7Urghy7VkWuiGUaci20OHZXjfr2+Zkz&#10;Z0IKwbFgwYKLFy/26tXLs/bdpORoQzp63LNBiOhZq2BcfcOrduwut0f73FfjdDyvgi4EWg6StVBz&#10;dHkOWmKnxasSFsl8UU68xlmdkpblM+X7DIjBJsfhHrP6xIn2guZy9R2doSGxEzw9fWR5o3eKrf7u&#10;zgum807dX27n7YT+ma7m54Pz3atVDpmF5suIt+vLeiRAAiRAAiRAAiRAAqFIIEACdO06Nb2g410t&#10;Jx153aDXFZ3PurZFgbavP5t2bZchze1fe1gTprUqptXbYbdh+6z5SdWr9qzpk0Hw7cChxUJv3WlI&#10;e+jFqjirIgKR1NHjJzc+cenQpsOoQAv92X4s9f49ZnMKoZ42kWYV8uP5FmEBPSB2erjZBUO2JVMZ&#10;ClFYGlv40XzDQgoD0oVYyLC20xETUcMyH0KatxMbbsXeVS2jAYrT9rRVE/GAXojQzuy5ra4kCP3Z&#10;bhy7jzeh/ebmzZunkhAuXboUGrTnfbpBydGGdLhRPRyF03bsL7dH+9xX43Q6rQIvhDx75euMsx3r&#10;77VQc3R1Dprq1tA/uCE+72FYJJurb1Z2RTanq/E5R/Oyu9CuV9/BGRoyO8HDM0gWt1hbWGc9dfsF&#10;03Gnbi+3i3EXiTNdzdEX57s3qxwaC82XES/XltVIgARIgARIgARIgARCkkCABGiw8U7D9a6W3aXw&#10;uimvK7reEboCfYcMdL69vz+tIFwPx4clEKco3B2MzhP5Wxdvsw1v2Q0FpHKydAXEZItmbHd0ZucH&#10;TffWbCqEAi2kaGF2ITRPaD9CzrVqS0RSqk+Feh376z4vYcOhpjP9g52FEwXscrCO80K6rOqwgGUd&#10;Rfq4QtSfxQiXLFmiBrp8+XKvp+SKkv0NKeKTzVtU/Z/PT8XNEXncjof73OP23Ry3sZhPFgINBmIt&#10;pBYsT93gORy86Nl7QXO5+hYFWjnTWz4KEko7we21EabBBtcmf2U9dXs8Tgp6zN/lWlt35nH7Xk/K&#10;V+e7JwMIsoXmy4j1X2ieLCXLkgAJkAAJkAAJkAAJFB0CgROgwcw7Jde7WjZL5HUjXld0b4/Uvv8J&#10;aYyxWnpl5Nef6zSQjhsW44zdi79VMdEN6ug9rP52sQpqXvqG0QNaq6tbcCgPj8zl99d2b2z+LrXy&#10;uZFOLBmgIQvdx5n+LEIKDdYWxvGq2is1/dkkVBaUhOBtmxdRfaDftd9FQWFAia0LOd6siFs3l38i&#10;rlM4moSqbjN9d2o5nYgjTxRVyZj8TVw7UIcYhlVaOMtT4mltHYX+7NITvKCQA1TfISVHG9LJRvVo&#10;yAVox619XoD2PZqHDwv7fy2kH4ajK2m+OwetPu/g5ER2tUZ2F9rZ6puvEVm90rrqxYcrGNCmlF2Q&#10;+eKPwOz5Yf9l0PN2nNUoAP+ieqZ7BjjoFpovI54tIEuTAAmQAAmQAAmQAAkUSQIBFaBB0Ds917ta&#10;+oJ5Xd3rih7sld79hQItDnvxz5pADdNnzUejiZKYb39CyMi9H1aO0CItocFkQ2vPXNdcVRbxYxLC&#10;lc8Z09w5l5fFp6BF4joncaBSuZw2zeyZYQepkE6Q5Uvv9cD056abIxVFzPPSD1T8Mw6hQO/8AA66&#10;Zg8IY1lrxdSDtfOoqLThGLu0rp3MjPknYkjh6NA9w2kt94a28jkrBxLlaKt5gVj3KwMldRlOLK65&#10;B/XMWDN541OyiFrH5xBdaWUy4t4Ag6KU25QcbUhnG9WTGXrRjkf73Iv2PRm+L8oWwlooR/aR1mY9&#10;GlcfnINmKpYXMqcZXB2tkd2Fdm/1za+0hsyoIbAT3N1NVq9jRmFXYna3Fa2c45dBDxtyUdwL/u6t&#10;tXkeTn51+nYmgWstyBeaLyPi81+Wv9ACtzHYEwmQAAmQAAmQAAmQQPAQCLQAjZl7p+p6V8vr7gpS&#10;0cPVNSvQDvw3er+TmSnTB+qHSCr4jvLqqH3/ckPiwdvnWmchNKGuzSMejs2j4tVr7YSHsPkYaZpi&#10;YzMgLZe1Q30K2nmWQqGLzJplUEXyj0YafQjnYuUBvbSWkptxSKVgoyXZH342bdxo9IDYqQ9n5M7H&#10;F3nriOABIWHDYeptPwmfNBPQ8Uk6OhyZKEzMMZ9dtbNabg7MuCjqs+kO+jW/f5akf+qBqHFzDzDk&#10;1dMY2jwli4h5u1hHNwdbaMXcpuRoQzreqJ7NyYt2PNrnXrTv2QQKXroQ1kJaTmtmPbavNT44ByWT&#10;Fo9PqfWB2cu+7hQnr42O1sjuQru1+toZamXQHgI7wc29ZHz9NL6KjTW9PMVjCw7HL4NujsbdYl7w&#10;d2utzf170b67Qy+scsG+0HwZMf6FVli7hP2SAAmQAAmQAAmQAAkUGoESJUqETVvyA/q/rmsnX41i&#10;0utfeCoWn8pIS087V6V6uf/2Hwu5uv/u3Txq1Chf0QvOdiZOnDh48ODgHFuARzVnzhyi8JA5wt2F&#10;tO1XjZ/r4uGi+Ks4F8JzsoE4QTwfVUFrcCcUlGAo1OcqB80qFc2XEed4sf2K/J/fQbPBOBASIAES&#10;IAESIAESKBCBr1b8Ctm5ECKgCzRqViYBEggtAtJc1o7xSGjNgqMlARIgARIgARIgARIgARIgARIg&#10;ARIgARLwioBfBOjdu/YiqNn9m3HkoVjXK/KsRALFgYBwWnVqo1IcIHCOJEACJEACJEACJEACJEAC&#10;JEACJEACJFB8CYTXKVneH7OHpYZHN+MYPKqIwsFQ1x8M2SYJhDQBkWmySd8JdZ2lmgzpCXLwJEAC&#10;JEACJEACJEACJEACJEACJEACJEACLgmEvfDCCy4LsQAJkAAJkAAJkAAJkAAJkAAJkAAJkAAJkAAJ&#10;kAAJkAAJeEogLDMz09M6LE8CJEACJEACJEACJEACJEACJEACJEACJEACJEACJEACLgn4xQPaZa8s&#10;QAIkQAIkQAIkQAIkQAIkQAIkQAIkQAIkUCQJ7Nu3z+68HD1eJCEEyaQ8Ze5p+SCZJocR5AQoQAf5&#10;AnF4JEACJEACJEACJEACJEACJEACJEACJEACJEACJBCqBChAh+rKcdwkQAIkQAIkQAIkQAIkQAIk&#10;QAIkQAIkQAIkQAIkEOQEKEAH+QJxeCRAAiRAAiRAAiRAAiRAAiRAAiRAAiRAAiRAAiRQ+AQOHz68&#10;ePHiyZMnP/jgg0OHDu3Rowe+L1myxPnIKEAX/spxBCRAAiRAAiRAAiRAAiRAAiRAAiRAAiRAAiRA&#10;AiQQzAQOHDhwww03TJ06dc+ePTExMWlpaW3btu3fv//HH3/sXIamAB3My8qxkQAJkAAJkAAJkAAJ&#10;kAAJkAAJkAAJkAAJkAAJkEDhE1izZk3lypXnz58fFRUVHx+PO/i+devWuXPnOpehLQL00vtiLcd9&#10;S41zsnqq69u7Dc+Jp6wL40njg7vf7mpoV9w1NpC/unjEaRcuBmPszDAwMQzjOGUrej9O5q7P1Z0y&#10;bm4E28G4Wc1VsXyorTmaqxt7l5PKt36ypJOnXA3Eu+fl8O0P2bsGTT7k7AkNe92ivi+m5mTzO2Lk&#10;o569XAJWIwESIAESIAESIAESIAESIIEiT8DqnZqj99hmCsb3aB69X3OurjiHbK4r3v578vbWxdIV&#10;/E130OsYvlcq3DwdnOwNj7aNm90FQzFroc44Iqs962Yxrb7jk9OHKl8w0AvYGDZv3ly7dm10t3bt&#10;2sceeyw5ORlGHKtXr87Ly7v11lu//fbbq666ym40tBKgxRk1yDQ303zMbfCPWWUWKzJoy6tb9Kea&#10;PNbEgWTpcLYjLC1nZs4VDZhb6D1ghGnqfIPavfufLZjEN4ssIrd4ZMSA3rJxNwZj6WvuiKmDHEqw&#10;g6ai4Ir/AZmTuesTclwm8Oe98x6tUMv5OT16v4t1fVfBFXQNvKyeCsBG3r3oG1NqqtXSB6BXd7sI&#10;NA0743Jj87s7G5YjARIgARIgARIgARIgARIgARLwJYFUi2qiv8f2ZftaW47VFWed7X57xGMmOUDx&#10;9j8I3t5aDzaYdYzgVir8sMMKvUk7qtDut1/ekppqPTJ3ismLB0atM3PuiC1K7XRHCSx0FEE6gN27&#10;dzdr1uzSpUtw3nj11VczMjLefPPNdu3a4ZHPPvts2rRpt9xyy9dff41H3nnnnY4dO+rTkAI0zqi1&#10;qa8+oumQeKD3/zTpcul9g6biddSgZOKlSii79qNm3aGDBra8mmpuoU6DVJO2/vpIIENu32VuSo6t&#10;QR3xo4eD6f3Iq3b1zKX3NREvvZrs6njulsm4U8adqbOMYwJLX3/MdM3UsSPWPva6VfQ9mSkCHm5+&#10;YiMBEiABEiABEiABEiABEiABEijaBKzVFRdzbVLPVYBa0Ybl3eyoVHjHzetaqRAEbVUhIcnZNOhO&#10;MfNlF3PMpWii97tK3qTK5/UKmUzIQFijRg3IzQh8Pnv2bL9+/fB95MiRUJ8/+OCDnJwcPPXjjz9G&#10;R0fDlMPYjxSga9drYjJovpbnl86fahox1jaOVii7U1+2cuLwbOi1/zfWHPhcu+81BpVY7IERY8c2&#10;MURF79q+NvWavmKDeDUY29dYXOUQ8dwWRd3h3A1TclBGhqRONa0VEd0ypNs6hNj6syiW2P6ub+vq&#10;uurD8JETPQJZVdaf0R7P16O73B31ro84f8s2kdZWn4uxXH6wP053h2W108Qyy61ljIi34WOOnDeO&#10;Jr9hi7JhcYuzWrOluk+MmJmlccs8ndDw+FqMcTHMkf729oCRosvN73ohRLc2pjS+cAXxfK1ZgwRI&#10;gARIgARIgARIgARIgASKPAFn+kD+yXv7fs2grjiQF8R7xSaPrTVNHWQ24DSMzNkbSUfvUp2IG75d&#10;1ILpGM6mZmxZyAEO39XjnbgDpSL/+3q33+m7qULY6kX23r97u218u1A+be2asbaqkLgI8OrYa6x7&#10;cV0M1aAvOvAFcEcJ9NG0Lr/yKh+1FCzNRERELFiwYPbs2SVKlJg4ceKvv/762muv/fLLL++///5N&#10;N910xx134JFNmzbdfvvtFy9eNA5aWXBI3W9QPpdaqXpp7hfGSgVfKkvgs1SgzQHPQm1uUEf4cpij&#10;osUQlIjs6WDUxQ5DWLdoA8HPTeZaO1M4mLvVytovIz63MneESX3SxnhNJd+uwIuCxcZk7PZBePE3&#10;H3hRbPLNNZrDibAnsbzyTR0EmV5Yn8xFXPAIIfi736NxCE5614s5b1kMEuA0GxYI+IOML9D5x+nx&#10;aaG9quNaCLaDtSeLsestrzZQv1MXbTcj2/KqycLMO85rH3tZcZaR+bGxGnVDnL71fKxomIfk7pS1&#10;KyAS5VztFdTJHtCadW/zO18I42mlrvc5fC12dzIsRwIkQAIkQAIkQAIkQAIkQAIk4AMC3r9fM3ys&#10;3O5by9r/WyHe65qkz4U94cLuG0lH71LdkRd8gEPG9zlSUdzUMVDM7tTcadnyTlwFRNooFfnf13v4&#10;Tt9NFQLhjpo+gSU0SB8WAgb1rKi8za8jVCFDyKuSi6QtgvFwVcyRiqK14Y4S6IONrNTnIqZBnz9/&#10;fsyYMeXLl//iiy++//57hD8j5BmBz8OHD7/zzjvXrVsHP+jbbrstPDx81KhRrVu31jlqSQjVSxL2&#10;s02SQB/wttuEkLC1Q9zVJEezDImXXs3OxcWWsdO2vKonDnGaWkvNUwcJPxFrSRotuDN3d8o4ZiXm&#10;9epU84WX3u9CtTYf8lKO5SmrAGC9jjQTsbiSOFsUffqWhXTSu5vLKwdp9iwRwKZaXZHyZpzWPev6&#10;c77XdXnNaq75l2Tt//1P+sTU/t+7Zpryeq92ucJLznqQv2zL+ieDPYxhyewMyU2Uspg5LF9zunG2&#10;BzxpFpdCtJ1kf8NYTivtF5Oda0se9cfCJEACJEACJEACJEACJEACJEACkoD6aLQ8PP6UrKjv9fs1&#10;i7ri5VtLe28kHTVVcHnB3nbxi44hOrI7Ncf6jO3YHCsV+d/Xe/hO3xwO5kKFGKEHUCodJp8Vgdfb&#10;JohPW8FEd3iG/fNU+7FzbhZTEzWE82unZ8FUPrfwGXXnIqZBf/PNN40aNULKwdzc3MmTJ69YsWLE&#10;iBF33XXXrl27fvjhh+uvvx6vg+PGjTt58uTrr7+uw9IEaPGzwK+ibT3OMugWe2MhmWtQO/REhJaT&#10;G5fwpOBqTEDoZh+ae72Yhq2Z8Ii59q8ZuTl3r/mIWVhZgYgrlOoQArvh95T8YIx+WNuH2JFC7SAx&#10;mvdr1jaOe3cTqSUK3VxB/IazjMfVOC0fRLH/m1i8oGg2K2IpjFe7HF+AsLx8wAVFe0XxkrNmMa61&#10;Yv1TfkSeXxOxakNODxdJDO4ezvaAm0ukirlaCMuvJhn/TP3ZI7osTAIkQAIkQAIkQAIkQAIkQAIO&#10;CRiSEDr9fLTDBrx9v6arK07lBScrZ+eNpKOmnIgbBdka/tAxHL1Hdn8KTpSK/O/rPXyn76YKYVXM&#10;EMdpgO3ttinIevm9rpuTcrOYGK7S8+RHAQyH1yqfewR+WPKd8eZepRAo9eijj3755ZePPPLI2rVr&#10;W7VqNXTo0IMHD7700kuIff7qq6/69+9fqlSpV155Zfv27e+++25kZKQ+JYMArR7TXOzldRWbDIF6&#10;JXHGutLpnEOzODuLLtWHBgyvA9rHGwwJCD0djAgzzp8qEbtLPOzogqRx7o7G704Zm7qYrDMaVglf&#10;XZl5eL4XXfTueYMe15ApdrXDzm9i6SdvUOGFCG8nn6mhW6FoG3xLzPHkhcvZGovjywXyFU66mBhU&#10;aFd7wEdnovnlmfqzx5uYFUiABEiABEiABEiABEiABEjArwS8fL9mpa64emvpwQTsNRUwecF/Hbnd&#10;slOlIv/7eq/e6XuwHA6LerltfNG1/9rAp7pNIqYUi2DrrGvs1FkxRypK/kF7ofL5b+ah0PKQIUPg&#10;Ad2yZctJkyaNHz/+1KlTyAnZu3fvjRs3YvjITwgz6N9///3tt99OTk42TiifAI0ndYtnGdGeL5DY&#10;5NTK2x1aS+8bZBVDLwKev3n9dUNQpvLleF1PQChG5eFgHKRK7P2u9PZ1lH7NHXtrd8pgwPrrWr59&#10;b3nFc/+UcIer3TJOenezzfyDzHfN0M2W7BVTyUc1E2wlU2OFNAXaLh8ZF69/EMUSTB8Yzq6XzMrW&#10;XE3ZNohcc+GSn59x3aDnm9/ReqhfTUsZ/1yADcuqJEACJEACJEACJEACJEACJOApAXd0T2/erxnU&#10;FXfeWro5bEdNFVxe8HYA7vBzq213p+BUqVA9Gd/X53/EF8thZcWa/7PpqlNvto1bqAqzkIpKvQ92&#10;sNKD29HhpJgDCdF+S26qfIVJJLj6Rh7CkSNHIg9hQkICjJ4/+OADhFi2b98eo4Q2PX/+/JdffrlW&#10;rVo2g5YCNOwMDCZF4nMG5tyDKpDYGDEs/NqnWlx5PWYgrBNsG5CK3dSpIgGhuT3pyzHV4MwgTivP&#10;BqO2m0zeZ3XIMGhE3KopO567pZLzMpaXBCGkm/V68WtAa8FmIIZnNFXdknhw99v35RtvfsRu+kGb&#10;XwGtMBh7d7NlNX7jIPOnd/R4H5gryFd1m1cUuR8kSJuud7/9tlw0k24AIlJNmuPLfc7Z7qQcDslS&#10;Wn34xmCygb1gNh9fep/RD0x81ik/Xnt7wMPN72g95K+ml+m/4fV+ZUUSIAESIAESIAESIAESIAES&#10;cIeAA33AWVUP36/ZqCvuvbV0Z+gO36U6edPtVrtuF/KoI88UEik36EKRI4XEuVKR/329t+/0XRCx&#10;CAtioHZymon6Hm4btxehUAuKHWCrCdoZkLNimopiN/zUHSWwUOcfEp0jwPnFF1+cPn068hDee++9&#10;0KNxZ8qUKffddx9iovNPQQrQEPsNpu9NHmsy15IbVQajS78AdQwyIXWqtZGCHcN4646MBZpsH5vf&#10;ZkIodvCHN+qQQoG2dbVV/iDOB2PsWeZisyNBox0ZBh2Ljehs7ua2nJTRMmcqNwWzw4fgNH+AwVxG&#10;9KcyPNo+I6YkNX51NPmmgbOrO/K1RSQqtPJvME7ZiNps8eCkd6t1ctyyNXfhfmGd3tH7U0NE09vq&#10;z8oHWstMacWnyTcmXKIQ5vtmmrhMYUjp6EvOjudkZ0g2hbERjPtU5O41A6vTwLx/BUZ1Irm3Bzzc&#10;/A7GLz6istbZZ1i8X0vWJAESIAESIAESIAESIAESIAES0Ag41AecEHL9fs2puuLeW0u3VshRU+7K&#10;C251Yi7kHx3DwRDk23UH+oxexYVSkf99vffv9J2RSn11boOXNSkOgaCOdBjX28aj5QiSwkIUtJ9+&#10;0FrIclJM+MHOhcSpC5pC7pQyjDtKYJBwCPphVKtWDaLzG2+8sWPHDjhvXH311cOGDbM76jCowUE/&#10;HQ6QBEjARwTwEYaXG/jsAoKPBsVmSIAESIAESIAESIAESIAESIAETEXo/dq+ffvgBpt/TR09Xlir&#10;XxSQu5qDp8w9LV9Ya8d+Q4uAPQ/o0JoBR0sCJOAuAes8vu7WYjkSIAESIAESIAESIAESIAESIAF/&#10;E+D7NX8Tzte+bYaygA/ABx1y2/gAIpsIAAFGQAcAMrsgARIgARIgARIgARIgARIgARIgARIgARIg&#10;ARIggeJIIOzKK6+8dOkSph4WFpaXl4fv6j6+40d8Dw8PRwF1H4kOcR/Pqirqu15ePaUeV3f0w+YR&#10;/IhmVTuqU3zHIxcvXoyMjMR3VR2PqH71ZtWonn766eK4VpwzCZAACRgIwO9ff31Wr6jqtRSvq+rF&#10;Ga/YeDnFU/rruXrVVYVVSyH3+q+mo/+q0n9H6FNWBNSvD/WbRf+tpB7UoYGP+gWkfkPpv5L0LvTf&#10;cTp1/bekzU7UweLxCxcuqC5Ud+hFDUD/val+k6qRq990aoHUeqmRqEeMy6Qex4H2VZv672JVV/81&#10;akSk/8rW7+hD0ns3QjA2roaN1nJzc/UNpv+CViPXJ6X/msYj+D2u/3JXe1LvS21Im3XRF0jN2rhk&#10;xrUzTkHd5/7n/tfPHe5/vv6rl0G+/uu/IoP29b9+/frGl339TaKj13/9V6E63+2+/uu/Z33498+W&#10;LVvKli2r/7LLyMjQf+WpX2r6Lz6bO/pfCPrU1CP6H2D6r0iP3v/y75+g//snz/rvH/y1cxHbRG0h&#10;898/2p/l+t5wuf/Vnzr636ju/f0j5JRg+/tf/f2pflWpvzy5/538/a/ep+nvUHz/939EeN7FvLBw&#10;7U2Q07//xdtG/v3P13/9V5t+x533v3369Fm0aBHo6e9/wy6//HL18mTc4sa3iOqXpfFVUt1XLxz6&#10;G2D9LaX+gqL6UEul/2LW76tXHL26Ov3Us3phFFDv5G2qP/nkky1atMiPgI+QAAmQQDEhsHHjxhde&#10;eEF/cVavwOolV7326u+OjK/Y6jVWvfzqb9RD6/Vf/Yqx0Zf1v8t1nVQR0KVVBQqH8RqnceL6X+rq&#10;byxdNdYxGn9bGd9Sogu0qf5u0/+SVrXUYPCUekOifsnqS6Drp6qk+g2o39EHrwu4+m9MNRFVXf/F&#10;rT+oujZOQf1WVWNTxdSvdR2a/htW/62tCqi3CvrvcTU8fRZqDKoRRU//w0DvyCjx60wARG9K0cAj&#10;UVFR6k9bHZHxjwe9UyNDNUgdBfe//meVjpH7X9+l3P/qNOfrv/EttP76ydd//S8H/ReEX1//lQCt&#10;v/7jV6T+YqUe9Oj1X5VXh2///tm2bVu5cuX0X5GnTp3Sf83pgwzk+1/+/RPcf/+Iv2EMf/9Y7Wr1&#10;Z8+FC7kB+ftHe7VXvwHVtgmS13/9z0V1jqu/ddXY9BPNkf7jr/1/4WJ4hBbaElR//+Ovav2tgfFV&#10;zvd//5u0V07Hr/+Wdxz6703t738odeaLCtb73xLiw7//1Q5Xu91r/dNf+998pQoj9NP+79u373ff&#10;fae/BKGj/weryQC6tktr4wAAAABJRU5ErkJgglBLAwQUAAYACAAAACEAeSBHfd8AAAAIAQAADwAA&#10;AGRycy9kb3ducmV2LnhtbEyPTWvCQBCG74X+h2UKvdXNB1aJ2YhI25MUqoXibcyOSTC7G7JrEv99&#10;p6d6HN7hfZ8nX0+mFQP1vnFWQTyLQJAtnW5speD78P6yBOEDWo2ts6TgRh7WxeNDjpl2o/2iYR8q&#10;wSXWZ6igDqHLpPRlTQb9zHVkOTu73mDgs6+k7nHkctPKJIpepcHG8kKNHW1rKi/7q1HwMeK4SeO3&#10;YXc5b2/Hw/zzZxeTUs9P02YFItAU/p/hD5/RoWCmk7ta7UWrgEWCgmSRpiA4TpOYTU4KFvN0CbLI&#10;5b1A8Qs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86GwlAUA&#10;AC8ZAAAOAAAAAAAAAAAAAAAAADoCAABkcnMvZTJvRG9jLnhtbFBLAQItAAoAAAAAAAAAIQCmpTBy&#10;TCMDAEwjAwAUAAAAAAAAAAAAAAAAAPoHAABkcnMvbWVkaWEvaW1hZ2UxLnBuZ1BLAQItABQABgAI&#10;AAAAIQB5IEd93wAAAAgBAAAPAAAAAAAAAAAAAAAAAHgrAwBkcnMvZG93bnJldi54bWxQSwECLQAU&#10;AAYACAAAACEAqiYOvrwAAAAhAQAAGQAAAAAAAAAAAAAAAACELAMAZHJzL19yZWxzL2Uyb0RvYy54&#10;bWwucmVsc1BLBQYAAAAABgAGAHwBAAB3LQMAAAA=&#10;">
                <v:group id="Group 261" o:spid="_x0000_s1131" style="position:absolute;width:20434;height:30511" coordsize="20434,305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rsbxAAAANwAAAAPAAAAZHJzL2Rvd25yZXYueG1sRI9Bi8Iw&#10;FITvgv8hPMGbplUUqUYR2V32IIJ1YfH2aJ5tsXkpTbat/34jCB6HmfmG2ex6U4mWGldaVhBPIxDE&#10;mdUl5wp+Lp+TFQjnkTVWlknBgxzstsPBBhNtOz5Tm/pcBAi7BBUU3teJlC4ryKCb2po4eDfbGPRB&#10;NrnUDXYBbio5i6KlNFhyWCiwpkNB2T39Mwq+Ouz28/ijPd5vh8f1sjj9HmNSajzq92sQnnr/Dr/a&#10;31rBbBnD80w4AnL7DwAA//8DAFBLAQItABQABgAIAAAAIQDb4fbL7gAAAIUBAAATAAAAAAAAAAAA&#10;AAAAAAAAAABbQ29udGVudF9UeXBlc10ueG1sUEsBAi0AFAAGAAgAAAAhAFr0LFu/AAAAFQEAAAsA&#10;AAAAAAAAAAAAAAAAHwEAAF9yZWxzLy5yZWxzUEsBAi0AFAAGAAgAAAAhACJyuxvEAAAA3AAAAA8A&#10;AAAAAAAAAAAAAAAABwIAAGRycy9kb3ducmV2LnhtbFBLBQYAAAAAAwADALcAAAD4AgAAAAA=&#10;">
                  <v:group id="Group 62" o:spid="_x0000_s1132" style="position:absolute;width:20434;height:30511" coordsize="20434,305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YqLxAAAANsAAAAPAAAAZHJzL2Rvd25yZXYueG1sRI9Bi8Iw&#10;FITvgv8hPMGbplUUqUYR2V32IIJ1YfH2aJ5tsXkpTbat/34jCB6HmfmG2ex6U4mWGldaVhBPIxDE&#10;mdUl5wp+Lp+TFQjnkTVWlknBgxzstsPBBhNtOz5Tm/pcBAi7BBUU3teJlC4ryKCb2po4eDfbGPRB&#10;NrnUDXYBbio5i6KlNFhyWCiwpkNB2T39Mwq+Ouz28/ijPd5vh8f1sjj9HmNSajzq92sQnnr/Dr/a&#10;31rBcgbPL+EHyO0/AAAA//8DAFBLAQItABQABgAIAAAAIQDb4fbL7gAAAIUBAAATAAAAAAAAAAAA&#10;AAAAAAAAAABbQ29udGVudF9UeXBlc10ueG1sUEsBAi0AFAAGAAgAAAAhAFr0LFu/AAAAFQEAAAsA&#10;AAAAAAAAAAAAAAAAHwEAAF9yZWxzLy5yZWxzUEsBAi0AFAAGAAgAAAAhACqliovEAAAA2wAAAA8A&#10;AAAAAAAAAAAAAAAABwIAAGRycy9kb3ducmV2LnhtbFBLBQYAAAAAAwADALcAAAD4AgAAAAA=&#10;">
                    <v:shape id="Picture 59" o:spid="_x0000_s1133" type="#_x0000_t75" style="position:absolute;left:3463;width:13576;height:274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qGmxgAAANsAAAAPAAAAZHJzL2Rvd25yZXYueG1sRI9Ba8JA&#10;FITvhf6H5RV6KbppQRujq7SFQkCxqDl4fGSfSTD7Nt3dmvTfu0Khx2FmvmEWq8G04kLON5YVPI8T&#10;EMSl1Q1XCorD5ygF4QOyxtYyKfglD6vl/d0CM2173tFlHyoRIewzVFCH0GVS+rImg35sO+Lonawz&#10;GKJ0ldQO+wg3rXxJkqk02HBcqLGjj5rK8/7HKEgPuZl85cV7ut58b93s+PrUF2ulHh+GtzmIQEP4&#10;D/+1c61gMoPbl/gD5PIKAAD//wMAUEsBAi0AFAAGAAgAAAAhANvh9svuAAAAhQEAABMAAAAAAAAA&#10;AAAAAAAAAAAAAFtDb250ZW50X1R5cGVzXS54bWxQSwECLQAUAAYACAAAACEAWvQsW78AAAAVAQAA&#10;CwAAAAAAAAAAAAAAAAAfAQAAX3JlbHMvLnJlbHNQSwECLQAUAAYACAAAACEA87qhpsYAAADbAAAA&#10;DwAAAAAAAAAAAAAAAAAHAgAAZHJzL2Rvd25yZXYueG1sUEsFBgAAAAADAAMAtwAAAPoCAAAAAA==&#10;">
                      <v:imagedata r:id="rId134" o:title="" croptop="9577f" cropbottom="6111f" cropleft="27882f" cropright="23793f"/>
                    </v:shape>
                    <v:shape id="Text Box 61" o:spid="_x0000_s1134" type="#_x0000_t202" style="position:absolute;top:27914;width:20434;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00gxgAAANsAAAAPAAAAZHJzL2Rvd25yZXYueG1sRI/NasMw&#10;EITvgb6D2EIuoZHzgylulBBCC00vIU4uvS3WxnJrrYwkJ+7bV4VCjsPMfMOsNoNtxZV8aBwrmE0z&#10;EMSV0w3XCs6nt6dnECEia2wdk4IfCrBZP4xWWGh34yNdy1iLBOFQoAITY1dIGSpDFsPUdcTJuzhv&#10;MSbpa6k93hLctnKeZbm02HBaMNjRzlD1XfZWwWH5eTCT/vL6sV0u/P7c7/KvulRq/DhsX0BEGuI9&#10;/N9+1wryGfx9ST9Arn8BAAD//wMAUEsBAi0AFAAGAAgAAAAhANvh9svuAAAAhQEAABMAAAAAAAAA&#10;AAAAAAAAAAAAAFtDb250ZW50X1R5cGVzXS54bWxQSwECLQAUAAYACAAAACEAWvQsW78AAAAVAQAA&#10;CwAAAAAAAAAAAAAAAAAfAQAAX3JlbHMvLnJlbHNQSwECLQAUAAYACAAAACEAITtNIMYAAADbAAAA&#10;DwAAAAAAAAAAAAAAAAAHAgAAZHJzL2Rvd25yZXYueG1sUEsFBgAAAAADAAMAtwAAAPoCAAAAAA==&#10;" stroked="f">
                      <v:textbox style="mso-fit-shape-to-text:t" inset="0,0,0,0">
                        <w:txbxContent>
                          <w:p w14:paraId="4C92F801" w14:textId="0C36BA05" w:rsidR="00B065F9" w:rsidRPr="00703621" w:rsidRDefault="00B065F9" w:rsidP="00FC4F91">
                            <w:pPr>
                              <w:pStyle w:val="Caption"/>
                            </w:pPr>
                            <w:bookmarkStart w:id="112" w:name="_Ref37424607"/>
                            <w:bookmarkStart w:id="113" w:name="_Toc39172497"/>
                            <w:r>
                              <w:t xml:space="preserve">Figure </w:t>
                            </w:r>
                            <w:fldSimple w:instr=" SEQ Figure \* ARABIC ">
                              <w:r>
                                <w:rPr>
                                  <w:noProof/>
                                </w:rPr>
                                <w:t>14</w:t>
                              </w:r>
                            </w:fldSimple>
                            <w:r>
                              <w:t xml:space="preserve"> Connecting rod sections of analysis</w:t>
                            </w:r>
                            <w:bookmarkEnd w:id="112"/>
                            <w:bookmarkEnd w:id="113"/>
                          </w:p>
                        </w:txbxContent>
                      </v:textbox>
                    </v:shape>
                  </v:group>
                  <v:line id="Straight Connector 63" o:spid="_x0000_s1135" style="position:absolute;visibility:visible;mso-wrap-style:square" from="5888,5472" to="14547,54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qnawgAAANsAAAAPAAAAZHJzL2Rvd25yZXYueG1sRI9Ba8JA&#10;FITvBf/D8gre6ttWkJK6SigtijetoMdH9pkEs29jdmviv+8WBI/DzHzDzJeDa9SVu1B7MfA60aBY&#10;Cm9rKQ3sf75f3kGFSGKp8cIGbhxguRg9zSmzvpctX3exVAkiISMDVYxthhiKih2FiW9ZknfynaOY&#10;ZFei7ahPcNfgm9YzdFRLWqio5c+Ki/Pu1xnQBeX9CY9feptvLpFaXJ0PaMz4ecg/QEUe4iN8b6+t&#10;gdkU/r+kH4CLPwAAAP//AwBQSwECLQAUAAYACAAAACEA2+H2y+4AAACFAQAAEwAAAAAAAAAAAAAA&#10;AAAAAAAAW0NvbnRlbnRfVHlwZXNdLnhtbFBLAQItABQABgAIAAAAIQBa9CxbvwAAABUBAAALAAAA&#10;AAAAAAAAAAAAAB8BAABfcmVscy8ucmVsc1BLAQItABQABgAIAAAAIQDTBqnawgAAANsAAAAPAAAA&#10;AAAAAAAAAAAAAAcCAABkcnMvZG93bnJldi54bWxQSwUGAAAAAAMAAwC3AAAA9gIAAAAA&#10;" strokecolor="red" strokeweight="1pt">
                    <v:stroke joinstyle="miter"/>
                  </v:line>
                  <v:line id="Straight Connector 256" o:spid="_x0000_s1136" style="position:absolute;visibility:visible;mso-wrap-style:square" from="5888,16071" to="14547,160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R0/LwwAAANwAAAAPAAAAZHJzL2Rvd25yZXYueG1sRI9Ba8JA&#10;FITvgv9heYI387aCUlJXCcXS0pu20B4f2WcSzL6N2a1J/70rFHocZuYbZrMbXauu3IfGi4GHTINi&#10;Kb1tpDLw+fGyeAQVIoml1gsb+OUAu+10sqHc+kEOfD3GSiWIhJwM1DF2OWIoa3YUMt+xJO/ke0cx&#10;yb5C29OQ4K7FpdZrdNRIWqip4+eay/PxxxnQJRXDCb/3+lC8XyJ1+Hr+QmPms7F4AhV5jP/hv/ab&#10;NbBcreF+Jh0B3N4AAAD//wMAUEsBAi0AFAAGAAgAAAAhANvh9svuAAAAhQEAABMAAAAAAAAAAAAA&#10;AAAAAAAAAFtDb250ZW50X1R5cGVzXS54bWxQSwECLQAUAAYACAAAACEAWvQsW78AAAAVAQAACwAA&#10;AAAAAAAAAAAAAAAfAQAAX3JlbHMvLnJlbHNQSwECLQAUAAYACAAAACEA/UdPy8MAAADcAAAADwAA&#10;AAAAAAAAAAAAAAAHAgAAZHJzL2Rvd25yZXYueG1sUEsFBgAAAAADAAMAtwAAAPcCAAAAAA==&#10;" strokecolor="red" strokeweight="1pt">
                    <v:stroke joinstyle="miter"/>
                  </v:line>
                  <v:line id="Straight Connector 257" o:spid="_x0000_s1137" style="position:absolute;visibility:visible;mso-wrap-style:square" from="5888,10529" to="14547,105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pQxAAAANwAAAAPAAAAZHJzL2Rvd25yZXYueG1sRI9fa8JA&#10;EMTfC/0OxxZ8q3sVbEvqKaEoSt/8A+3jkluTYG4v5k4Tv71XKPRxmJnfMLPF4Bp15S7UXgy8jDUo&#10;lsLbWkoDh/3q+R1UiCSWGi9s4MYBFvPHhxll1vey5esulipBJGRkoIqxzRBDUbGjMPYtS/KOvnMU&#10;k+xKtB31Ce4anGj9io5qSQsVtfxZcXHaXZwBXVDeH/Fnqbf51zlSi+vTNxozehryD1CRh/gf/mtv&#10;rIHJ9A1+z6QjgPM7AAAA//8DAFBLAQItABQABgAIAAAAIQDb4fbL7gAAAIUBAAATAAAAAAAAAAAA&#10;AAAAAAAAAABbQ29udGVudF9UeXBlc10ueG1sUEsBAi0AFAAGAAgAAAAhAFr0LFu/AAAAFQEAAAsA&#10;AAAAAAAAAAAAAAAAHwEAAF9yZWxzLy5yZWxzUEsBAi0AFAAGAAgAAAAhAJIL6lDEAAAA3AAAAA8A&#10;AAAAAAAAAAAAAAAABwIAAGRycy9kb3ducmV2LnhtbFBLBQYAAAAAAwADALcAAAD4AgAAAAA=&#10;" strokecolor="red" strokeweight="1pt">
                    <v:stroke joinstyle="miter"/>
                  </v:line>
                  <v:shape id="_x0000_s1138" type="#_x0000_t202" style="position:absolute;left:14339;top:4087;width:2699;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F2HwQAAANwAAAAPAAAAZHJzL2Rvd25yZXYueG1sRE/LasJA&#10;FN0X/IfhCt01M4opbcwooghdVWof4O6SuSbBzJ2QGZP0752F4PJw3vl6tI3oqfO1Yw2zRIEgLpyp&#10;udTw871/eQPhA7LBxjFp+CcP69XkKcfMuIG/qD+GUsQQ9hlqqEJoMyl9UZFFn7iWOHJn11kMEXal&#10;NB0OMdw2cq7Uq7RYc2yosKVtRcXleLUafj/Pp7+FOpQ7m7aDG5Vk+y61fp6OmyWIQGN4iO/uD6Nh&#10;nsa18Uw8AnJ1AwAA//8DAFBLAQItABQABgAIAAAAIQDb4fbL7gAAAIUBAAATAAAAAAAAAAAAAAAA&#10;AAAAAABbQ29udGVudF9UeXBlc10ueG1sUEsBAi0AFAAGAAgAAAAhAFr0LFu/AAAAFQEAAAsAAAAA&#10;AAAAAAAAAAAAHwEAAF9yZWxzLy5yZWxzUEsBAi0AFAAGAAgAAAAhANqwXYfBAAAA3AAAAA8AAAAA&#10;AAAAAAAAAAAABwIAAGRycy9kb3ducmV2LnhtbFBLBQYAAAAAAwADALcAAAD1AgAAAAA=&#10;" filled="f" stroked="f">
                    <v:textbox>
                      <w:txbxContent>
                        <w:p w14:paraId="4A9305D5" w14:textId="27E918CC" w:rsidR="00B065F9" w:rsidRDefault="00B065F9">
                          <w:r>
                            <w:t>A</w:t>
                          </w:r>
                        </w:p>
                      </w:txbxContent>
                    </v:textbox>
                  </v:shape>
                  <v:shape id="_x0000_s1139" type="#_x0000_t202" style="position:absolute;left:14131;top:14755;width:2699;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ps8wQAAANwAAAAPAAAAZHJzL2Rvd25yZXYueG1sRE/LasJA&#10;FN0X/IfhCt01M4qGNmYUUYSuKrUPcHfJXJNg5k7IjEn6985C6PJw3vlmtI3oqfO1Yw2zRIEgLpyp&#10;udTw/XV4eQXhA7LBxjFp+CMPm/XkKcfMuIE/qT+FUsQQ9hlqqEJoMyl9UZFFn7iWOHIX11kMEXal&#10;NB0OMdw2cq5UKi3WHBsqbGlXUXE93ayGn4/L+XehjuXeLtvBjUqyfZNaP0/H7QpEoDH8ix/ud6Nh&#10;nsb58Uw8AnJ9BwAA//8DAFBLAQItABQABgAIAAAAIQDb4fbL7gAAAIUBAAATAAAAAAAAAAAAAAAA&#10;AAAAAABbQ29udGVudF9UeXBlc10ueG1sUEsBAi0AFAAGAAgAAAAhAFr0LFu/AAAAFQEAAAsAAAAA&#10;AAAAAAAAAAAAHwEAAF9yZWxzLy5yZWxzUEsBAi0AFAAGAAgAAAAhAOqqmzzBAAAA3AAAAA8AAAAA&#10;AAAAAAAAAAAABwIAAGRycy9kb3ducmV2LnhtbFBLBQYAAAAAAwADALcAAAD1AgAAAAA=&#10;" filled="f" stroked="f">
                    <v:textbox>
                      <w:txbxContent>
                        <w:p w14:paraId="21F8ACB5" w14:textId="6751451C" w:rsidR="00B065F9" w:rsidRDefault="00B065F9" w:rsidP="00225FFF">
                          <w:r>
                            <w:t>C</w:t>
                          </w:r>
                        </w:p>
                      </w:txbxContent>
                    </v:textbox>
                  </v:shape>
                </v:group>
                <v:shape id="_x0000_s1140" type="#_x0000_t202" style="position:absolute;left:14339;top:9144;width:2699;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gcxAAAANwAAAAPAAAAZHJzL2Rvd25yZXYueG1sRI9Ba8JA&#10;FITvBf/D8oTe6q5iikY3QSxCTy1NVfD2yD6TYPZtyG5N+u+7hUKPw8x8w2zz0bbiTr1vHGuYzxQI&#10;4tKZhisNx8/D0wqED8gGW8ek4Zs85NnkYYupcQN/0L0IlYgQ9ilqqEPoUil9WZNFP3MdcfSurrcY&#10;ouwraXocIty2cqHUs7TYcFyosaN9TeWt+LIaTm/Xy3mp3qsXm3SDG5Vku5ZaP07H3QZEoDH8h//a&#10;r0bDIlnD75l4BGT2AwAA//8DAFBLAQItABQABgAIAAAAIQDb4fbL7gAAAIUBAAATAAAAAAAAAAAA&#10;AAAAAAAAAABbQ29udGVudF9UeXBlc10ueG1sUEsBAi0AFAAGAAgAAAAhAFr0LFu/AAAAFQEAAAsA&#10;AAAAAAAAAAAAAAAAHwEAAF9yZWxzLy5yZWxzUEsBAi0AFAAGAAgAAAAhALX8+BzEAAAA3AAAAA8A&#10;AAAAAAAAAAAAAAAABwIAAGRycy9kb3ducmV2LnhtbFBLBQYAAAAAAwADALcAAAD4AgAAAAA=&#10;" filled="f" stroked="f">
                  <v:textbox>
                    <w:txbxContent>
                      <w:p w14:paraId="7CD906AC" w14:textId="68C40E47" w:rsidR="00B065F9" w:rsidRDefault="00B065F9" w:rsidP="00225FFF">
                        <w:r>
                          <w:t>B</w:t>
                        </w:r>
                      </w:p>
                    </w:txbxContent>
                  </v:textbox>
                </v:shape>
                <w10:wrap anchorx="margin"/>
              </v:group>
            </w:pict>
          </mc:Fallback>
        </mc:AlternateContent>
      </w:r>
      <w:r w:rsidR="00FC4F91">
        <w:t xml:space="preserve">There are 3 areas of concern for a connecting rod during the design </w:t>
      </w:r>
      <w:r w:rsidR="005118EB">
        <w:t>are defined by the author to be at</w:t>
      </w:r>
      <w:r w:rsidR="00FC4F91">
        <w:t xml:space="preserve"> the radius </w:t>
      </w:r>
      <w:r>
        <w:t>at point A</w:t>
      </w:r>
      <w:r w:rsidR="00FC4F91">
        <w:t xml:space="preserve"> joining </w:t>
      </w:r>
      <w:r w:rsidR="005118EB">
        <w:t xml:space="preserve">the </w:t>
      </w:r>
      <w:r w:rsidR="00FC4F91">
        <w:t>shank to the little-end, radius</w:t>
      </w:r>
      <w:r>
        <w:t xml:space="preserve"> at point C</w:t>
      </w:r>
      <w:r w:rsidR="00FC4F91">
        <w:t xml:space="preserve"> joining the shank to the big-end and the shank itself </w:t>
      </w:r>
      <w:r>
        <w:t xml:space="preserve">at point B </w:t>
      </w:r>
      <w:r w:rsidR="00FC4F91">
        <w:t xml:space="preserve">due to its I beam nature of having </w:t>
      </w:r>
      <w:r>
        <w:t xml:space="preserve">the lowest </w:t>
      </w:r>
      <w:r w:rsidR="00FC4F91">
        <w:t>surface area</w:t>
      </w:r>
      <w:r>
        <w:t xml:space="preserve"> with large force acting upon it during firing causing</w:t>
      </w:r>
      <w:r w:rsidR="005118EB">
        <w:t xml:space="preserve"> a</w:t>
      </w:r>
      <w:r>
        <w:t xml:space="preserve"> buckling effect if not taken into consideration</w:t>
      </w:r>
      <w:r w:rsidR="00FC4F91">
        <w:t xml:space="preserve">. The specific sections for defining safety factors and stress the connecting rod is subject to are shown in </w:t>
      </w:r>
      <w:r w:rsidR="00225FFF">
        <w:fldChar w:fldCharType="begin"/>
      </w:r>
      <w:r w:rsidR="00225FFF">
        <w:instrText xml:space="preserve"> REF _Ref37424607 \h </w:instrText>
      </w:r>
      <w:r w:rsidR="00225FFF">
        <w:fldChar w:fldCharType="separate"/>
      </w:r>
      <w:r w:rsidR="00225FFF">
        <w:t xml:space="preserve">Figure </w:t>
      </w:r>
      <w:r w:rsidR="00225FFF">
        <w:rPr>
          <w:noProof/>
        </w:rPr>
        <w:t>13</w:t>
      </w:r>
      <w:r w:rsidR="00225FFF">
        <w:t>.</w:t>
      </w:r>
      <w:r w:rsidR="00225FFF">
        <w:fldChar w:fldCharType="end"/>
      </w:r>
      <w:r w:rsidR="00225FFF">
        <w:t xml:space="preserve"> The purpose of calculating the stress at points A, B and C is to find to further validate the FEA results carried out later in this report. </w:t>
      </w:r>
    </w:p>
    <w:p w14:paraId="319A2092" w14:textId="77777777" w:rsidR="00E80366" w:rsidRDefault="00E80366" w:rsidP="00FC4F91">
      <w:pPr>
        <w:pStyle w:val="g"/>
      </w:pPr>
    </w:p>
    <w:p w14:paraId="377EB8C5" w14:textId="77777777" w:rsidR="00E80366" w:rsidRDefault="00E80366" w:rsidP="00FC4F91">
      <w:pPr>
        <w:pStyle w:val="g"/>
      </w:pPr>
    </w:p>
    <w:p w14:paraId="2856B76F" w14:textId="77777777" w:rsidR="00E80366" w:rsidRDefault="00E80366" w:rsidP="00FC4F91">
      <w:pPr>
        <w:pStyle w:val="g"/>
      </w:pPr>
    </w:p>
    <w:p w14:paraId="0B2348D2" w14:textId="77777777" w:rsidR="00E80366" w:rsidRDefault="00E80366" w:rsidP="00FC4F91">
      <w:pPr>
        <w:pStyle w:val="g"/>
      </w:pPr>
    </w:p>
    <w:p w14:paraId="091D72C7" w14:textId="77777777" w:rsidR="00E80366" w:rsidRDefault="00E80366" w:rsidP="00FC4F91">
      <w:pPr>
        <w:pStyle w:val="g"/>
      </w:pPr>
    </w:p>
    <w:p w14:paraId="3E8BD441" w14:textId="77777777" w:rsidR="00E80366" w:rsidRDefault="00E80366" w:rsidP="00FC4F91">
      <w:pPr>
        <w:pStyle w:val="g"/>
      </w:pPr>
    </w:p>
    <w:p w14:paraId="4E7814EB" w14:textId="77777777" w:rsidR="00E80366" w:rsidRDefault="00E80366" w:rsidP="00FC4F91">
      <w:pPr>
        <w:pStyle w:val="g"/>
      </w:pPr>
    </w:p>
    <w:p w14:paraId="4D45087A" w14:textId="77777777" w:rsidR="00E80366" w:rsidRDefault="00E80366" w:rsidP="00FC4F91">
      <w:pPr>
        <w:pStyle w:val="g"/>
      </w:pPr>
    </w:p>
    <w:p w14:paraId="3152787F" w14:textId="77777777" w:rsidR="00E80366" w:rsidRDefault="00E80366" w:rsidP="00FC4F91">
      <w:pPr>
        <w:pStyle w:val="g"/>
      </w:pPr>
    </w:p>
    <w:p w14:paraId="3DDEE770" w14:textId="77777777" w:rsidR="002930F2" w:rsidRDefault="00E80366" w:rsidP="00FC4F91">
      <w:pPr>
        <w:pStyle w:val="g"/>
      </w:pPr>
      <w:r>
        <w:t>Using the force found in the excel model for the entire connecting rod, this has been refined and localised with only the inertia of the mass acting on that section of the connecting as shown in the method below:</w:t>
      </w:r>
    </w:p>
    <w:p w14:paraId="334C7A81" w14:textId="20E62F0F" w:rsidR="002930F2" w:rsidRPr="001A3C62" w:rsidRDefault="002930F2" w:rsidP="002930F2">
      <w:pPr>
        <w:pStyle w:val="Heading3"/>
      </w:pPr>
      <w:bookmarkStart w:id="114" w:name="_Toc39172423"/>
      <w:r w:rsidRPr="001A3C62">
        <w:t>Point A</w:t>
      </w:r>
      <w:bookmarkEnd w:id="114"/>
    </w:p>
    <w:p w14:paraId="0157B8D4" w14:textId="0AFB4576" w:rsidR="00BE48FC" w:rsidRPr="001A3C62" w:rsidRDefault="001A0871" w:rsidP="001A3C62">
      <w:pPr>
        <w:pStyle w:val="g"/>
      </w:pPr>
      <w:r>
        <w:rPr>
          <w:noProof/>
        </w:rPr>
        <mc:AlternateContent>
          <mc:Choice Requires="wpg">
            <w:drawing>
              <wp:anchor distT="0" distB="0" distL="114300" distR="114300" simplePos="0" relativeHeight="251683840" behindDoc="0" locked="0" layoutInCell="1" allowOverlap="1" wp14:anchorId="28475656" wp14:editId="5DCE3D8B">
                <wp:simplePos x="0" y="0"/>
                <wp:positionH relativeFrom="margin">
                  <wp:align>left</wp:align>
                </wp:positionH>
                <wp:positionV relativeFrom="paragraph">
                  <wp:posOffset>9698</wp:posOffset>
                </wp:positionV>
                <wp:extent cx="2909454" cy="1776730"/>
                <wp:effectExtent l="0" t="0" r="0" b="0"/>
                <wp:wrapNone/>
                <wp:docPr id="267" name="Group 267"/>
                <wp:cNvGraphicFramePr/>
                <a:graphic xmlns:a="http://schemas.openxmlformats.org/drawingml/2006/main">
                  <a:graphicData uri="http://schemas.microsoft.com/office/word/2010/wordprocessingGroup">
                    <wpg:wgp>
                      <wpg:cNvGrpSpPr/>
                      <wpg:grpSpPr>
                        <a:xfrm>
                          <a:off x="0" y="0"/>
                          <a:ext cx="2909454" cy="1776730"/>
                          <a:chOff x="0" y="0"/>
                          <a:chExt cx="2909454" cy="1776730"/>
                        </a:xfrm>
                      </wpg:grpSpPr>
                      <wpg:grpSp>
                        <wpg:cNvPr id="265" name="Group 265"/>
                        <wpg:cNvGrpSpPr/>
                        <wpg:grpSpPr>
                          <a:xfrm>
                            <a:off x="0" y="0"/>
                            <a:ext cx="2566670" cy="1776730"/>
                            <a:chOff x="0" y="0"/>
                            <a:chExt cx="2566670" cy="1776730"/>
                          </a:xfrm>
                        </wpg:grpSpPr>
                        <pic:pic xmlns:pic="http://schemas.openxmlformats.org/drawingml/2006/picture">
                          <pic:nvPicPr>
                            <pic:cNvPr id="263" name="Picture 263"/>
                            <pic:cNvPicPr>
                              <a:picLocks noChangeAspect="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2566670" cy="1463040"/>
                            </a:xfrm>
                            <a:prstGeom prst="rect">
                              <a:avLst/>
                            </a:prstGeom>
                            <a:noFill/>
                          </pic:spPr>
                        </pic:pic>
                        <wps:wsp>
                          <wps:cNvPr id="264" name="Text Box 264"/>
                          <wps:cNvSpPr txBox="1"/>
                          <wps:spPr>
                            <a:xfrm>
                              <a:off x="0" y="1517015"/>
                              <a:ext cx="2566670" cy="259715"/>
                            </a:xfrm>
                            <a:prstGeom prst="rect">
                              <a:avLst/>
                            </a:prstGeom>
                            <a:solidFill>
                              <a:prstClr val="white"/>
                            </a:solidFill>
                            <a:ln>
                              <a:noFill/>
                            </a:ln>
                          </wps:spPr>
                          <wps:txbx>
                            <w:txbxContent>
                              <w:p w14:paraId="2B8CF630" w14:textId="0C09C3F8" w:rsidR="00B065F9" w:rsidRPr="00FD6188" w:rsidRDefault="00B065F9" w:rsidP="001A3C62">
                                <w:pPr>
                                  <w:pStyle w:val="Caption"/>
                                  <w:rPr>
                                    <w:noProof/>
                                  </w:rPr>
                                </w:pPr>
                                <w:bookmarkStart w:id="115" w:name="_Toc39172498"/>
                                <w:r>
                                  <w:t xml:space="preserve">Figure </w:t>
                                </w:r>
                                <w:fldSimple w:instr=" SEQ Figure \* ARABIC ">
                                  <w:r>
                                    <w:rPr>
                                      <w:noProof/>
                                    </w:rPr>
                                    <w:t>15</w:t>
                                  </w:r>
                                </w:fldSimple>
                                <w:r>
                                  <w:t xml:space="preserve"> Connecting rod Point A cross section</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457" name="Oval 457"/>
                        <wps:cNvSpPr/>
                        <wps:spPr>
                          <a:xfrm>
                            <a:off x="762000" y="0"/>
                            <a:ext cx="1025237" cy="623454"/>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8" name="Straight Arrow Connector 458"/>
                        <wps:cNvCnPr/>
                        <wps:spPr>
                          <a:xfrm flipH="1" flipV="1">
                            <a:off x="1801091" y="408709"/>
                            <a:ext cx="228239" cy="304801"/>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wps:wsp>
                        <wps:cNvPr id="459" name="Text Box 2"/>
                        <wps:cNvSpPr txBox="1">
                          <a:spLocks noChangeArrowheads="1"/>
                        </wps:cNvSpPr>
                        <wps:spPr bwMode="auto">
                          <a:xfrm>
                            <a:off x="1779791" y="720436"/>
                            <a:ext cx="1129663" cy="354965"/>
                          </a:xfrm>
                          <a:prstGeom prst="rect">
                            <a:avLst/>
                          </a:prstGeom>
                          <a:noFill/>
                          <a:ln w="9525">
                            <a:noFill/>
                            <a:miter lim="800000"/>
                            <a:headEnd/>
                            <a:tailEnd/>
                          </a:ln>
                        </wps:spPr>
                        <wps:txbx>
                          <w:txbxContent>
                            <w:p w14:paraId="0D879F1B" w14:textId="72F8555E" w:rsidR="00B065F9" w:rsidRPr="000624FF" w:rsidRDefault="00B065F9" w:rsidP="001A3C62">
                              <w:r w:rsidRPr="000624FF">
                                <w:t>Area = 172mm</w:t>
                              </w:r>
                              <w:r w:rsidRPr="000624FF">
                                <w:rPr>
                                  <w:vertAlign w:val="superscript"/>
                                </w:rPr>
                                <w:t>2</w:t>
                              </w:r>
                            </w:p>
                          </w:txbxContent>
                        </wps:txbx>
                        <wps:bodyPr rot="0" vert="horz" wrap="square" lIns="91440" tIns="45720" rIns="91440" bIns="45720" anchor="t" anchorCtr="0">
                          <a:noAutofit/>
                        </wps:bodyPr>
                      </wps:wsp>
                    </wpg:wgp>
                  </a:graphicData>
                </a:graphic>
                <wp14:sizeRelH relativeFrom="margin">
                  <wp14:pctWidth>0</wp14:pctWidth>
                </wp14:sizeRelH>
              </wp:anchor>
            </w:drawing>
          </mc:Choice>
          <mc:Fallback>
            <w:pict>
              <v:group w14:anchorId="28475656" id="Group 267" o:spid="_x0000_s1141" style="position:absolute;margin-left:0;margin-top:.75pt;width:229.1pt;height:139.9pt;z-index:251683840;mso-position-horizontal:left;mso-position-horizontal-relative:margin;mso-width-relative:margin" coordsize="29094,177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dhxypgUAAA4SAAAOAAAAZHJzL2Uyb0RvYy54bWy8WNty2zYQfe9M/wHD&#10;91gidbM0ljOuE6eZcRNPnDbPEAmKnJAAC0CW3K/vWQCkJVm+TusHyyABLHaX55xd8uT9pq7YjdCm&#10;VHIexUf9iAmZqqyUy3n05/eLd8cRM5bLjFdKinl0K0z0/vTXX07WzUwkqlBVJjSDEWlm62YeFdY2&#10;s17PpIWouTlSjZCYzJWuucWlXvYyzdewXle9pN8f99ZKZ41WqTAGdz/4yejU2c9zkdqveW6EZdU8&#10;gm/W/Wr3u6Df3ukJny01b4oyDW7wV3hR81Li0M7UB245W+nynqm6TLUyKrdHqap7Ks/LVLgYEE3c&#10;34vmk1arxsWynK2XTZcmpHYvT682m365udKszOZRMp5ETPIaD8mdy+gG0rNuljOs+qSb6+ZKhxtL&#10;f0URb3Jd03/EwjYusbddYsXGshQ3k2l/OhwNI5ZiLp5MxpNBSH1a4Pnc25cWH5/Y2WsP7pF/nTvd&#10;Red3F91oP7rRfxbdaDweT4Cul0f3wM4HomvKdIa/gAOM7uHgab5gl11pEQUj9bNs1Fz/XDXvANmG&#10;23JRVqW9dfQDOMkpeXNVplfaX2xDatAmHfN0LEA1oLTTJlrnd3GK6lKlPw2T6rzgcinOTAPuAiy0&#10;ure73F3uHLmoyuairCrCIY1DcOD5Hk8O5Mdz8INKV7WQ1ouKFhXiVNIUZWMipmeiXghwRH/OnEN8&#10;ZnT6DQ7COYytFjYtaJjDiXAfz7CbcB7fOUnhGJCJLdZ/qAyE4yurnHw8i0w7oBmOB/2hI1MHGqRT&#10;G/tJqJrRAG7DU2ee31wa8hlL2yXktVSUvDbR5FnIORwlIkGaTZtTXN3L6ovU57rgjYA3ZHYbKlAH&#10;rz7fSTV+UxtgZegp6haS+jC7wURABRnwvrZasCdC8Sie9GNHcz7rpGg7e8loOvELXp88o6oya8FH&#10;WT2vNLvhqDfrorTC4RdQ2F5Vyd2s8xndgZK1AdHIbhYbJ8yDLgsLld0iCVrhmUJuTJNelDjwkht7&#10;xTXqFm6iFtuv+MkrtZ5HKowiVij9z6H7tB4PFLMRW6MOziPz94qTQFSfJR41Fc12oNvBoh3IVX2u&#10;EGrsvHFDbNC2aoe5VvUPlOgzOgVTXKY4ax7ZdnhufTVGiU/F2Zlb5HXmUl43UKfYIZcS+33zg+sm&#10;YNrigX5RLZj4bA/afq1jZ3MGdl2UDveUWJ/FkG8A241CDXkjtA9HXa39Cqgwugb9yDtQgpAerh7A&#10;92SM3gfZvF9p434ySgawTrVonAyo6nrCt9LSEj/kUVTQS0OEvJdDUpAdoHqc7oHZ6OWig/zFBfxq&#10;1WgL86DXAYgbe1sJOqGS30QOsFOr4Dxx/Z/ozPI0hTZ7JJiCZ8ITbLR9GHWMtAOPMxgky16Qg+1g&#10;oF3pjbS2fZbCetoqXPvYOdZ/zDG/udvhTlbSdpvrUip9yECFqMLJfn2rAz41d3h9W9ZP4yGKSmA+&#10;0JkQqx3pw4xXgDDzahVIrX4zHZCKdCB/TAco2/97pRuO8ErkK9211bxcFpadaa3W7FxJiUqtNPTg&#10;eEsPzuVBPWA5mPu7014a/dVKZWjE42O8UEwhzBCCYf940p+Sya1CmBwng6kXCrQQWP24UKCZcc52&#10;Xno27eluqxmVZCg/cTKBGtCplpfVR5kxe9ug37G6RJNXtcXxmdJwkL7Zz9ZvJyKOea4JC5w/SNu7&#10;TS/k+93GV3DdblpX88e5ToIQsPhmBQlI2G+/tiC423xRkk2z17AThAvBM/QMPkyKIFQzHwUVsydb&#10;XrwdTicBtpCd4WC8C9s4TqZjvES4AjcYDadj1+C9vn/rml+qGgTa6SgZOcxuzdTo5DSrynoeHVPR&#10;CW+vFC9Q7XgVEO7F/ACi7/o55/ABZX+qFXuZKD/UadHDe4YWuvdqfHRw5TR8IKGvGtvXDqZ3n3FO&#10;/wUAAP//AwBQSwMECgAAAAAAAAAhAHhrP46rXgAAq14AABQAAABkcnMvbWVkaWEvaW1hZ2UxLnBu&#10;Z4lQTkcNChoKAAAADUlIRFIAAAGlAAAA8AgGAAAAoOZ7XgAAAAFzUkdCAK7OHOkAAAAEZ0FNQQAA&#10;sY8L/GEFAAAACXBIWXMAABcRAAAXEQHKJvM/AABeQElEQVR4Xu2dB3jUVfb+3RXpvddACC1A6L0l&#10;QHpI74HQQyCNXhWxIRasrAXFQi/WdVf3Z1nX1fW/q1ts9CJdRAHpJKS8//uemYEQJmWGCYKc93nO&#10;MylTvt/vzHM/c+597zm3QaVSqVSqG0QKJZVKpVLdMFIoqVQqleqGkUJJpVKpVDeMFEoqlUqlumGk&#10;UFKpVCrVDSOFkuqWUUEBcPYicOwc8NPZApw4X4AL5neVSnXjSKGkumW0/yTw9nbg0c8LcM9fc/HM&#10;P3Px4e4CHDtvvYNKpfrVpVBS/aZ13mRCu4/l4dPvc/HS/4Bp7wPhGwDflQWI35SPBR8B67/Nx1eH&#10;c/Hj6Xzro1Qq1a8lhZLqN6m8/AKcyi7Avw8W4InPspHyxgUkvZaHmI0FCFlTgKBV+Qhdm4+4TQVI&#10;2piDWe9ewKZvc7H3FyA7rwAFnOtTqVTXXQol1W9OP5/Nw8c7zmH5v87jno/zMebNPASvuojAVy9g&#10;4DO/oO2SI2h732F0eewn+K44g+CVOYhcl4ep7+Vj6We5WP+/c/j2ULYBm/UJVSrVdZNCSfWb0els&#10;YNdx4M0teZj957OIXnMOkRs4XVcgQBq07Ce4LdyN26Z8h9smfI1qM7bCa8kBDF9+0mROuYgw9wtf&#10;exHJG87g8U/P4/MDBdj/Sx7OZiudVKrrJYWS6jehXy4AH38PPPI5MOmdAkRvyEP4+jyEriuA94vn&#10;0f6hI6g7dxfuyDBASv0Wt036BrelfYuq07aiycK98HrsGIatOI/QNQZOJmsa+UY+pv3FMvX36Z5s&#10;nMnR6TyV6npIoaS6qXXwVAE+3pOHFf/Nx50fA8lvA2HrgcBVF+H9wil0Wfoz3O45gKozd1gypMkG&#10;SGmbcVuGCf5OQGVsQe05u+B+7wH0fPIYhq7IRtBaIGIjMPqNPNz1YS7WfFuALw4Bx9Wpp1KVqxRK&#10;qptO2bkFOHY2D98dzce674Dp7+Uhal2urAuFrrkI35fOo8+TP6P53XtQIXOLgY8BT7qBEGHE28LB&#10;v0kYQJn7VTPw8lj8AwY8dwaBK3MQbp43zGRbSW8A9/wdeHcnsOd4Pn45X6BrTipVOUihpLqplJ0H&#10;/PdQLp79/Cxmv3cBqX8C4l4DQlbnwveFk+j88GE0WPA9ahu43JFlgMTMKJVTdQY6RYFkC0KJ4JL7&#10;bUbladtRd85utFi038DtR/i/cl6yr1FvAWl/zsdd71/A2q9ysPu4TumpVK6WQkl1U+j42Vz892A2&#10;/rg1F498loeRmy4gZFW2iVwMXn4GPR//CZ7370PNmVstcOGaEafn7EGopCCgCLIUy5pTo/nb0fmh&#10;g+j99AmTgZ0Vp17IqhxMeScXz31ZgL9sz8HmH7JxLkfTJpXKFVIoqW5oMTM6ehZ4d1s27vq/Mxj7&#10;Rg4SXgfC1+UjdHU2Bj9zHE3u+h53ZGxGhUtgMTCSsP7uaMhUnuU5fm993srTtqH94v3wXf4LRqy+&#10;iKiNBUh8rQBjN53FQ389jc/35UnZopxczZ5UqmuRQkl1w+qnc8BHe4BnvgCmvpuHuI0Xxd4dshYY&#10;tPwcOj3yIxot2I0KdNSlfG0xLZQ0TedMEE7Mukz2VW3aFrgt2ouuj9MMYTK1NXkGjLkY+dpFzP8w&#10;H8u/zMUnu3MMnAxJVSqVU1IoqW4o5eYDh04V4KsfaGIowIK/AolvQEDEDbDDXzqHXk+dgNu9B1Fp&#10;+nbLVNtkF4PIXtim9dK2oObs3WjzwGH0W3YCAa+cx4i1+YjYACS9no+7PsjBa9/lYvtP+WJTV6lU&#10;jkmhpLohxKo+F3ILsPVn4NX/5WPaexdNBpKHhNeA8PUF8H8lG72e+AlNF36PKtO2m+xoiwUWMs1W&#10;CB7lGdZpwd+Z165oosbMHWi3+AC8nzuJkNV5iNyQj9iN+Rj9ei7u/1suPthTgB/PWkoeqVSqskmh&#10;pPrVdTYH+GJ/Dlb95zwe/DQPae8WiA070IBomOw1OorW9x5A/bm7cHu6AUN5TdWVNfi6MqX3LapO&#10;34pmd36PNot/MJnTMQSZzClkTb5YyOd9BDz1eTb+uPk89hzXKT2VqixSKKl+JRVI+Z59v+TjI5NR&#10;3P/xBcSvO4fwtbmI3FiA4FW5GPrcCXg+sNdkRiYrIoSuZ1ZU1iCgrMfWcN4O9F56GD7LTyFgZTYi&#10;1uUjfPUFpL55Fi//Nxf/PZyPwydzcf6iOvVUquKkUFL9KjptgPTJ7mw89lkOskxmlPBaPsLWWowD&#10;w1eck7I/je8yQJpq3fzK9ZwbFUqyrvUtbs/YjOomc6o9ayc8HjiI4S+cRtiai4hcn4fxfyzAjPdy&#10;8NSnZ0xWmI0cTZxUKrtSKKmuq1imh+V61n5TgDs/zEXyGxaTQPBaYNhL2ej5xDGZqqs1Z5eU/7GY&#10;C8zAbw8IN1qIU88c78SvUdnAtM39+9HvDycw/JUcjFjPtbF8jNqUjfs+zsXb24BvfrR0wlWpVJel&#10;UFKVu1iO5+SFAuw5kY8/7wAWfQJZcwlbXyBlfAJWXpSyPh6Lj0iNut8RQhJmoL/RMqPSQo7ZHLsB&#10;1O9M5lRrzm50ePhHeL9wDiNM1hS2Lk8gPOEddsAF/rYPOHqmAGe14KtKJVIoqcpdu44XSFmeuz/M&#10;RvqfC6RcT6jJHFi+p89TR9Hinv2oN3cPKk/bYRnQWZGBU3Y3G5AKB7MmZnnm52rTt6P+/O/R7sHD&#10;GPQs22TkIWoTMPZtIOvdfDzy2UW8tyNfnHoq1a0uhZKqXEQTA8vv/N+OHDz7ZQFS/5gr5XlYpofl&#10;eli2x+uhg2g0n9W7zeDNsj4yVWdngL+ZQyBrzmvS16iYtRlud3+PrkuPYuCzpxBooBz4Ktec8jH3&#10;wwK8+lU+PtmTgz3HcqFeCNWtKoWSyqXKySuQcjv/2JuHxR+dljI8LMfDsjwsz+O7/ATa378PlaZt&#10;k9JALONjm+6SW3sD+80ehc7v9owt5ry3oO6cnejx6CEEvHja0pbdXKOETRcx6Y0zeO5fF2S9ie3c&#10;L5rrqVLdSlIoqVym4+fy8PGuHCm3w7I7iRtzxE0XsjofPivOo9vjx9By0feoRkfdtRRNvVmDWSCr&#10;T8h5f4M6s7bB4/4D6PXUL/B7+Zxkkmy9Mf7tXNzzt3y88MV5fP79BV1vUt1SUiiprlnHzgHbfgZe&#10;35yHOz/IkXI74RtYGshSiYHleFiWp+bsXZbB+XqUBbrRg9mTuQ6/z9yK+vP3oNNDhzDkuRMIWnUR&#10;Yeba0QyRuOEC7vnwAv5vZwH2/gKcV6ee6haQQknltFg95+Ap4K3twN1/A8a8BcRtykfkhgIEmexo&#10;wLNn4G5gVH3WDlTM3CJuNBmMf6vTdI6EzaVnbjmFWSlri8Cp89JjGPZyNkIN0Lm/KWZjvvSMeuoL&#10;i5X+dI6lJJNK9VuVQknlsLjMsfVoHt78LgeP/SMXMz4A4t8AgtcA/i+dQ9+nj6HNgz+gyV1cO7IW&#10;TeWUlcLo6iCcaPTg9TG/s9hry3sOotMjR+G9nE49VkYHxhswLfpbAV78Mgcf77qIo2eVTKrfphRK&#10;qjKL5XEOnczFvw7k45l/5WHca+Yb/eqLiFifL63DvZ8/hW4PH0S9OQZEtioM1mzgqsFY4+oQQJnr&#10;lfotKmRuRstFu9H/6aMYtsK6x2lNLiLXXMDsv+Tgja0F2PJjHo6ezlUzhOo3JYWSqkxisz2Wx3n6&#10;szNSLmfMWwVS240D5bAXT8PjgUOoM3unlNn5PfsbTTbf/G+magw3SlihRKhXnLoFtWZuQ735e9D1&#10;0R8Q+NJphJrrHf9aAVLfKcCcd89hxT/PYLvJWrUQueq3IoWSqkSdygG+PQq8vRO4/xNLmRx2fWXZ&#10;HN9XctB/2Ql40OKdtUXK68iAqiByTRBQUhHd4tRjW3bub/JfedFkTgUYsSoH41+/gCf+Xz7e3Z6H&#10;zUcu4oJucFLd5FIoqewqLy8fp87n4rN9+XjoU8LoAkasvCDf1ENMeL9wHu0fPipldMTAYN2Ho1N1&#10;Lg65pibM9b1j6lY0vHMvuiz9yWSnZzFida60+Ih9DUh5OxePfZqNf+zLk/qCF3Ktb6RKdZNJoaSy&#10;q5+OncJHXx3C4o/OIH7tGQx8ZAf6PbwT/Z7+Ge2W/IgG879H1Rk7LAMnp+kIpaIDqobrgtfXxO2Z&#10;W1HDXPfGC/ei89Kf4bMiGyPWAdEbgdFv5GPG/xXguX8Dnx+wOPVUqptNCiWVXe05+BOef38nJr52&#10;GiGrczDsyd0Y8sg2dF68D1Wmb8Nt4/9nmVpSGF3fYNYkm2+/RfXZu9DmgR/Q86kTJnM6g2CWcVoL&#10;qS34wKfAps35+M/BXBw5rVN6qptHCiWVXW3bcwiPv/4lRr+yD+Hr8xBmIvCVs+j52I9ouGC3fGOX&#10;qTrb9BLD3iCq4doofM3N72wLX3HqVjRfuAf9n/oRAa+cN++VtWzRhhxM/9MFbPw2D3tOFOBcToG2&#10;Zlfd8FIoqezqP//5D2bf/yQCZ74E/yd3IHwTEGG+gQesuojBz5+WqaPGC/ejQpbJmmhuUIPD9Q9e&#10;bynX9DXuyPwODefuQMtF++C19EcMf/E0glbmyAbcjPfy8eAnOVj977P45lA2cjVxUt3AUiip7OrL&#10;f36GtLR0dPWJQNeEezHikX8iad3PiN2Yi7g3gbCNQL/nzqL1/YdQZ85OVDbf1mWgtK59qOHhOgev&#10;N78YTPpGbPmdHzqAYctPInhNHiLMe8U288kbzooZ4rP9wKHT0ErkqhtSCiWVXe3auR3333cvOnby&#10;QlP39ggbnYFJS99C/PPbEbvuAmJeZyfVAgSvvICBfziONg8cRI1Zu/A7dou1QUnBdP2C15rXXUwn&#10;36LytK1ounAfuj95AgErc6XrbcS6PGk7P/N94OWvgM0/QbMm1Q0nhZLKrk6fPo23334bA/v3Re1q&#10;FRAe5IPpcxdgwsI/IPmRPyFx+RbErD2H2DeAyE3A8FcuoOcTP8P9nu9Re+Y2i03cOkDaHUQ1yi+s&#10;cPp9xlbUnbfHZLOH0fPJY/B96ZzJnAoQ/Row5V1g8d8LsOGbXHx5KF+deqobRgolVbHavn07oqKi&#10;UKtmdYQEeGP21InISh+P9GnTMd7AKf6xvyPmxQOIW3cWMWagi9wA+L14Cl0fPYLG5lt6tRnbcbtt&#10;D5NkTybsDaIa5RO27MlE9Znb0eHBgxj0zEn4v5ot03mha/KQ9FoeHvy0AO/vKcDuY3k4cS5fC76q&#10;flUplFTF6uefj2H06DGoUaMahvv0x7S0sZg6eRSypoxBWnoqJs2YbzKnZ5D85CeIW3VcwMRmfqFr&#10;L2Loi2fRdekRNJq/C7dnbjHf3BVK1z0ESiZTtZpQqkzbhjqzdqL5on3o/9RRBL1yTjbfJr8FpP0p&#10;FwvfP4tN35zHwVNKJdWvJ4WSqlidPHkSEydMRNUqldGzhxfGj01ExpRxyEozMSkRWSnxyEibiNQ5&#10;92HMA+uQ9PQXSHj1CBLfBGLfZj+lPAx45hfZbMtKBBVZMVwGSe6zUUBd1yCg+MUg5Wv8Lv07NFuw&#10;E10eOiR7nIa/fB4hqy8ibPUFZP45By/8Nx/v78zG9qPZyM3TRSfV9ZVCSVWsCKW0tDRUrVoVbTxa&#10;IiZqBNInj8W0jInIMLcZk8dIZE4ebWA1FpNnLsDYJa8h6cWdiFt3BtEbLkr2FLYeGPj8WbS8/zBq&#10;zNqBOzI3m4HROlAye+Jt0UFUw/Vx6Xp/J9f/dvPFoLLJnjoaOAW8dMZkuLmINJluwuvApDfO4anP&#10;zuJ/P+ThZLY69VTXTwolVbE6deoUZs+ejXr16qF5syYIDhyGtNQxmJ6ZIhmTBKGUmmSypjhkpI7G&#10;lOmzkLJgKcYseR3xz25G7PpssZBHbAJ8zTfyfk//hLb377d2oeW0Hs0QmjVd9+A1Z2UIk7VWn74N&#10;bvfuR/cnj2P4K5b+TVHr8zD69Vzc+dcCrPwa+OqIOvVU10cKJVWxOnv2LB555BG0b98ejRs1hPfg&#10;fpickowZUyddhlLhEECNlJicNRVj7nwGiY99jIQV+xC7IVucesyc/F45jy6P/Yxmd31vBsQt+B2/&#10;vducepo1Xd/gteeak/m5zrzd6PDQjxjASuTmPWL3YAJq4p+Apf8PeG9nPjb/mI8T560fEJWqHKRQ&#10;UhWrCxcuYPXq1fDx8UGDBg3Qo7sXJk0chZnTUu1DaQqn9EYjc3KyACqN600z52H8vS8jYdl/Eb3q&#10;FGI35hkwFSB0XQF8lv+CjksOoO7cXbg9a5tlSo/f4HVK7/qGbUovYwvuMMH29W0fOIDBz55E8Oo8&#10;Ma/EbyowmdNF3PtxLt7fXYAfzhRIc0F16qlcLYWSqljl5OTgL3/5C2JjY9GwYQN06tgOKRNGGihN&#10;tgOkKyMzNVnMEARUWmYmJs5ZjDH3r8GoZf9E4rqTYoSIfB0IXHlBvpl3ePgo6i/YaxkkJ31tyZw4&#10;WBYdQDXKL2RKj9f+G1SdvhVNFuyB+/2H0OepnxGw4iyCVuUi4fUCzPoAePTTbLzx7XmxkatUrpRC&#10;SVWs8vLysHnzZllXat68Gdq2aYWU8UmYNb10KF0KGiIEUAnISJ+ISfOXYMzS95Dw4h7ErjmOuE35&#10;Mq0XvA7otewUmt+zH7Vm7kDFLGvBV11z+nXCNq1nrn+jedvRa+lh+Bkwha7LQ8R6IHRVNia9eQ4v&#10;/icX/zqUj/0nLuJ8ji46qa5dCiVVsSooKMD58+fx0ksvo127tmjZoikmjktwDEq2KT1ZaxqF9PQU&#10;pE2dipR5D2PUw+8gfsU+xG3MR7TJmrhnJuCVC+ab+XG0uOcgKk/fcWlqSafzrnPwmtNCbqB0e/p3&#10;qGG+KLS67xD6/uEXKfQaujYPURvyMObtAkz9cw6e+PsZfLE/R5sLqq5ZCiVVqXr/gw/g5eWFxo3q&#10;Y8zImOKNDqUGjRCjkDWRTr1kTJo+D+MWvYhRj/3VwGk3YtZfFKde+EZgyIvn0eXRI2ixcDeqz9hm&#10;Bkl16v1qIXBi59vtaLRgD9ot+QH9nz2FgJV5CNtg3q91ljb593ychze3Adt+VqeeynkplFSl6tPP&#10;PkP37t1Rr24txEaFIDNt/KWwD5+SgpmTJXuihTxjynhMnj4Hoxe9jLgnv0Dsyz8iduMFRG9iZes8&#10;qXTt+fAR1J//vRQZ/b351i5gshki7A2iGq4P2eNkgl8M0reg/oLv4fXYMfi8eA4hq3IQZt6r8PVA&#10;yp+BZ74EPt9fgB9O5eNMjjohVI5JoaQqVZ9//v/Qp08f1KxZDQH+PuLAy0qfIHXw7IOnLDFWzBCc&#10;1qNTb0pGOlJm34Nx972KpGf+jZg1Z6RwKJ1fQasvYvBzv6Djg/tRb84O/J5li6aYAVKzpusbMqVn&#10;WWfie1B9xg7Um7cH7R88CJ/nTiBkda68Z+P/CGT+6SIe/uQCPtqdh+MXrB8klaoMUiipStW//vWF&#10;2MJrVK+Kfn17YPTIGEzNIJQm2IGNE2GyJhohslKTkJ6ZjonzH8WoB99C4jNfIXHNccS/BUS/CQS+&#10;eh59nj4Oj8VHUG/+XlRg91uWLGJo1nR9g9ebm28nfY0qUzfDfdFuKcTb/9mTCHzlgnmvshG9Phd3&#10;/Q1489vz2Lz7II4d/wW65KQqTQolVan66quvEBERgdq1asGzQxspNzQtc6IB00T7kHE4OJ3HckVj&#10;Lv2czoKv8xaLUy/xlUOI3XAeMRvzZFqP7Rd6LzuFZov2o9LUbZZK5DJQWgfLogOoRvkEr7Vc7+9k&#10;WrWC+VvduTvR+7EfEPjyWQSbzClsbTYmrD6Ipa/9G+9/uRt7j+ciR1uyq0qQQklVqrZt24qJEyei&#10;YcOGaN6sKUYE+WJ6VoqAyT5kriEMkCzFXhOQkTYeU2bMw8SFTyH50T+LjTz+tQLEmswpdD0wbMU5&#10;9Hj8Z7S85wCqzNhpgRKnl3hbdADVKL+wXXeTOf0u7VvUnr0drRf/AK9Hf0T3xVvh/fAWjHxpHxa8&#10;/j1e++d+/PjLWesnS6W6WgolVanat28f7r57Edq1a4eGDerDb/jg8oNS4ZBpvSRZd0qdNhtj7nkF&#10;I5/+F+Jf/UGKvUqDwY2A94vn0eGhI2g4fxeqTN1iBkrz7Z2OMV1zun5BMPF6c2+Tua09dw88H9iL&#10;vou/w/BnDkv7/MiXjmLRhq+x/cAx6ydLpbpaCiVVqTp27BhWrVoFb29v1K9fFz5D+lmhVKgwqwvD&#10;5uxji4ypaWMwdYrJnszPGVkZmDL3Xox9cAPintsqnW/jaIYwQQfY4D+w2Os+1Jy909LDyTa9pFN6&#10;5Re2KVNr3J65FbXm7obnkkMY/vxxhK08j4j1FxG65iJ8l36HGS/+A5u/P2r9ZKlUV0uhpCpVLDfE&#10;daWxY8egXr26GNCvh0DpimrhLgqaJ9gag8/PGnuzpk/B7OmTMXvaRMzJGoeZWRORNWsOJi9ahomP&#10;/xljVmxFwiaTNb3JzrcF8Hv5HHo9fQJt7j+AWrO2WwZL7d9UPmHLjkxWynW9+nO2o93i/bLBNuDV&#10;C+LEi3sbCHz+CPrPehODxj2IBUtfwY7d+6yfLJXqaimUVGXS6dOnsWDBAoFS395dBRiughKzIk4F&#10;MvNiv6aU8SMxNjkOCXHhiIoIRmR4ECLCAhFpIik+HGMSw5AUE4yEUaOQOPNhJC39GEmvHELSxnNI&#10;MoNgzBuAvxkUuy49iiZ370f1mcyctloHUK45KaCuKWzX0dzeMXUbas3ZA7d7DqL3kz8haNUFxJgv&#10;CHGvm1h9DDHPbUfvicvQvFcwhvoHY/lzz+DI4UPWT5VKdbUUSqoy68EHl6B+/Xro1cMLM6a6JlPK&#10;NMH9TgTSlNQxiI8NQ6C/Dwb174P2bT3QqFED1DcgrFu3Nho2rI/uXTqhv4FiBw83dGjrjsHeQxCT&#10;NBpj5jyCMU8aOK09jngzKPJbevj6PPi9koPuT55Aw7v24nbW02N7DO5xUjOEc3EpO/oWFQ2QmhsY&#10;9Vl2ymRGFxFhrjfLRcWZLwWxK/Yj7t5NiEu7E5179EWt2nURGxOFv//tY1w4f876iVKprpZCSVVm&#10;PfroUsmUOrRrjYnjEpFlXfuxB5uyBGHEaTo+T2J8BAYO6I02Hq3QonkTtHRrLj2catWsgZo1aqBu&#10;ndpo2qQxvDp5omOHdqhduzYq3VEB9WpWhkfT2ujetRO8w0djxLSnELv0EyStPoLkPwIJ7wAjNgAD&#10;nj0NzyWH0eTO3ajMtuwcXK3f9u0OvhqXQ0BkrhVNDObnqjN2oPnCfej8yFExmUSYLwC8zvEb8xD1&#10;/A5ELX4PUdMfQ+zYKUiICYFnqwaoXvl2TJ06FT/99JP106RS2ZdCSVVmPfPMM2jVqiVaGWBERgRJ&#10;wz/uVcqkCcEOdEoKPobrR6kTkxEdEYzOnTqgevXqqFSpkoCoaZNGaN3KZEPtPNCjmxeGDOoHv+He&#10;8Pf1Rv++vdDOZFGNTeZUm9CqXhUN69dBpw5t0KdPTwwKiYdf5jJEPvkVEtaeRMIb+dJcMHxtLgY9&#10;dxIei39A7Tm7UDGLbdkNlAot1NsdlG/VuHRdNuP35vfKU7eg7rzdaP/QUQxdcR6RBvYxm0ysv4CY&#10;l48icuk/ETH9KUQkjUFkeIB5X4MQZW493Jujdq2auP/+B6yfJJWqeCmUVGXW+vXrMXDgQHiYbMbP&#10;d7BkS8x0HM2WbO66SRNGIShgGNxbtTAwqmigVA0erVuZTKityZSamYypKTp37ADfoYPN4BaMmMgQ&#10;cxuE0GB/BPoPxfChg+AzZACGDO5v7jMQfj794OnRHDVr1kT9Fm3RL3QcEu5eheQV2xG7IUemlSLN&#10;IOr/ajYGPP0z2t23F7Vm7cBtGSxbZAZfzZquDOs1+X3mVgOjXej04AEMfuY4AlfmIorTdCaiV55E&#10;5KOfIWrmMkSMn4aI2HhEhvohOnQYIkKGY6h3fzRsWE+aRC5dutT6SVKpipdCSVVmvfHGGxg6dCia&#10;NWsi5YbGjY6TiuGOQomOOmZKQYHD0NbDXaqPMzPq0tlTsqG+fXqgSeNGcGvRDAP79UZYSADiokMR&#10;GzXCRCjiY8IwMiESo5NixBAxYUyiAG7MqFgMHdIfzRo3QKXf34Z6taqhS+9BGJw4A8F3bsTIF3dg&#10;zJsGTm9Z9jf5rTiD7k8cg9u9B1B79g5LsVdrD6FbNmvieXOqzlyDCpmbUW/Odrjff0AcjcGvXkCs&#10;bc1o1c+IevzfCL9zHcJT5iMyOgaRI4YiMsREWABizfs1ItgXXbt0RLVqVeDm1lIybZWqNCmUVGXW&#10;a6+9LplSjRo10LlTe6mBRxdeWaFkm7KbnjUJSfGRcHd3Q53atdCrRxcEm4wp1AxiwYHD0aF9W1Sr&#10;WhXt23kgIjTQACnMZEkjJGxQSoyLwKjEKDmGsaPiMH50AiaMTUTKuCREhQXKVF6NqpXN81RB82aN&#10;MWCoL6Iz70PyU58iYfVxyZxiNuYjwsDJ/5UL6Lb0RzS683vcMW07fs/Miesotukre4P3by1s58qp&#10;uswtqDJ9B5rfvRd9njgiNQejTIYZuykf0WsvIOr5vYi65w1ETTIwijOZUXigyY4CDIz8BUhREUHy&#10;HgX5+6C1eY+rVqmCHj16Ys2aNdZPkkpVvBRKqjLrvffeQ0hICOrUqYP2bVsLFGZNm1xmKNnq5SUa&#10;IHX16oiKFSsKlIb5DJTMh4PbkIH90KRRI1Qy/+M6U1xMKBJiI2TqjkAioBJiLVDiY5KToi9BaeLY&#10;JKSnjsXkicly38EDesPLsw3auzdBO/em6NCpM/yikpFy73KkPPs5klYdtTj1TIxYkwufF85KO4bG&#10;C/ejAp16zJpkcf83DiaeH7NDc64878YL96Hr48cxbMVZhK+7KJllgonYlw8j6oE/ISL9AUSOHI/I&#10;yDBLZhTiY6DkL1OrDK4RJsSGw3/4YJPxNpTPS3h4JN5//33rJ0mlKl4KJVWZ9a9//ROpqalo0aKF&#10;fANOio9wCErTDZTSUsdg8MA+qFG9OqqaLIbrR1xX4p4kZkudPNujerVqEt27dZbirxzgOHXHKTxb&#10;lsRMi0DilN340fECpJRxIzFp/EhMMVDKnDIeUyaNlik+ZltdvTxRrcodaFa/GkL8ByN15kJMfvwd&#10;jHnhO8S9esRkThelGjnL4fR/7gzaPHAI9efuQpVp28zA/RtccxJHne2cTGY0dZucr4c57/7PGRiZ&#10;zCjhbQMic12iXj6IqCe+QNT8lxE1Js0AyBeRQYNMVuRnyZIMiBhFoTTcfNngl462bdvigQcewK5d&#10;u6yfJJWqeCmUVGXW1q1bcffChWjTpg2aN29iABFqXR8qGUr8v7S5mDxWQNahvQcqV66M1q1bIsDX&#10;fMsOC5L9SQG+3mjVsrn8r1HDBhjQr5dkPBzgLBlSuDVDijJZmgVI4wRIiQKj1AmjMHlCMqakjBYo&#10;WYJ7oSbIa7Rya4o7fn8bGtevZUA4HBlTs5A2/z6MfmA94p7dgti158SlF7EBCFmZLYv6bRYfRs3Z&#10;uy1TehzArVNcdgf6myVkatKEOR+eVw1zfjzPwc+eQMiqbDn/2NcLELPmLCKe+gYRc19E5LhMRMbG&#10;GfgEGygNt4CJU3WFYFQYSonmSwbX96pXqypTvh988AEuXrxo/SSpVMVLoaQqs1iYlQ4qT8+OaNKk&#10;oQHFCMw2UOI+I3swsoWUDspMwfgxCfDxHoAG9euhWvVq6Nndy2RCFgMDMyD/4UPQrFlj1KxZA54m&#10;g6L925YZWbIjC4ySR8YaIMUJkLiORCBxyo4wSjPZEbMxvi6hxJJFzOYIRFaFaO3eCndUqGDAVBve&#10;/bpgZNwITMqYigl3LcOYR99DwopdiNmQJ2WLuI7i+8oF9HziJ7RatAfVpxeqCiEZRqGB/mYJOf7v&#10;8DuTHdWeuQ0e935vzu9nc57ZsuGY2SJrCkY//T9E3rUW4VPuQUTCKAuEgr0ROWK4AU+gieArQFQ4&#10;CKWRJpMdZt7rqlUqISAwENu3b7d+ilSqkqVQUpVZLMy6cuVKWbRu1LC+AUpImaE0c2qqbJD19GyL&#10;KlWroKHJhAb27y1AYjAL8hs2RNYgGjSoJ1kSBzj+3ZYZjTYwGpscj3EGboTRxHFJkh2lpY6VjIjH&#10;MdW8FhsQTstKwYysSVJ1gjGbdfTMMTDzooGiapXKqFe3Dgb174WxSeHI4rHOmotx976MhCf/hdiX&#10;DiN+/TlxmtEMMfSFk+j08GE0vHMvqs7Yid9zSo9wuhmcerY1IwOk2zO+Q/WZO9Bk4X50W3oEAStO&#10;W0wMr5tYcwqRz+5G+AP/h4iMxYiKT5JsiCASE4N1qq4ohAoH9yYRSlwD7NenOypVrIARoaHYu3ev&#10;9VOkUpUshZKqzMrNzcXfPvkE3t4+ZkCvLYPP7BkGSqW0RSckmK1Em4GKmVDVqlXRoX0b+JnMiGtG&#10;hBIzIe5HYkmhBvXryrfsRAMky9pRjGRG4q6zTdOZzIjBzChjcmEgWcwUzMymZxJKFjARinPMsRJU&#10;Sea1vDp3kBJGHQ0kg/wGGzBFSC+njMw0TJ45H+Pvfh7Jy/6JhHVnpZZb5MZ8hK7JlU2jnZceQ915&#10;eywDvkCpCARupJCpOgMlAilzKxot2CVOw+HmPMLW5SJmU4EAKebVnxD94HuITL8fEUnjERkVfhlI&#10;oX7mZ2ZH9kFUOGx7yXyHDYaHuxsq3lEBcfHx2L9/v/VTpFKVLIWSyiHt2LETISEjUKd2TRl85sxM&#10;KxOU5pr7sbhqAwOcuiZDYYUGDnQx5m+EUpLJhjiQscZd/Xp15GdbhsRpOu5D4nMRNrOmThbIEUK0&#10;gNPwQEcep/oYdOzxNsHAh0AjyHjf+bPS8cCiOZhnbmmq4BQhre2dOrZHv97dMWZkFOZmjcWMKYlI&#10;T0/BpPkPYeyS15H0zL8Rt+onJBg4xbLq9Rqgz7KTYgpoMG+3FCWV/k03klOPx8Hq6Oa4Kk7bhkZ3&#10;7YPnw0elosWItfmIfwdI5Pms2I+ohz5C5Kw/IHJcFqIiQxEZNBiRId4WKJn3uKiRoaTglC5v+/Tq&#10;Ju91vXr1kJmZicOHD1s/QSpVyVIoqRzSwYOHEBERidq1aiAi1B+zypgpsfJDcOAwqWFHk0RoiL8s&#10;htugNMoAiJlTPQMkZkv8mdkRp+toaCCcCgeBRcixqkPvnt0k8yFcOhnIdOzYToKW8p49WKKor2zk&#10;5DoHHXrJ5vHDTVbG8kV8HCHJdSyCkpnX9EyTcaWbY2db9rQUpMy5D6MeegcJL+xG3NoziN6YawII&#10;WZ2Hvn84iRb3HpQpsTsutWU3QJAoBInrEbasyMTvzLFUzNyMmrN3oNX9hzBg+TmZhpQqDNyjtfoX&#10;xCz7Thx1kcmTLNNzVvOCJUqfqrMXdEjy1stc+7p16qBLly6yDsmpX5WqLFIoqRzS4cM/IDIqCjVr&#10;VDPZxlDJXOiuK86BJ647c8vKC31MNsLBn3ZyuuG4zyg2KkQGsuTEGPj7+kjBVzYSpMmBa0ZjDZDC&#10;QvzQv19PyWrcW7mhWdPGl9aeaDlmzTyWKOKm3loGljVqVjc/V0N1EzXNz7VNVsf1o8aNGqB5syZw&#10;b+mGLl4dJVjKiG6/ChUqiAHDe8gAqek3e9okZKWOQuYkkzVNGY/U6XMw8c4nMPrhdxD7wi7ErM+T&#10;aa+wDQUYvuIcej9xBO73fI+qBk4CCFs18qLgKM+wmTDStxgY7ULbBw6g/7Kf4feypWhqPC3e67MR&#10;+fRXiCSMJs1DZOJoC5CCh5jsaJgAqShoyhY0PgRLhsr3tm0bd4F9UHAwNm3ahDNnzlg/QSpVyVIo&#10;qRwSp2FiYmMNBKrAe3BfGcDF8l0MlAgtuuH4zZtFVAkPlhbiwMX1Ik73cCBjRhQS6GtAUx8NDWyG&#10;eg9AkP9Qcei1atnCwKam7GuqYR7PFhatDJw48LG9hWd7ZkWe6NqlE7p17Yxu5pY/c4Muv7Fzmo6v&#10;zQrkhBkB1bZtazE8EIB8/vbt28jz16lTS4DIY2blCWZ5GQKnJGROHo3UaXMw+u4XkfjYJ0hY8T1i&#10;N2RLW/aI9QUY+uJpdH70KJot3IMaM1gVwgoJAqq8siY+L2EkJobNqD1zK9wW7UW3xwyMXrmAGGtZ&#10;oJg1pxC9bDMi7n0b4emLERGXaN34aoJrRgYsjkzTXR0WKNGYwtuWLZqa96khsqZOxXfffad2cFWZ&#10;pVBSOaQffvgBiUmJUs+sRw8vKfPD8kFcs7EHJZoMpkwagxFBvlL1m5tiCRIOXJyG4xQe4URnHS3h&#10;zJQaN2yAwQP6oHPH9lImiGVqatWsKeWCCKnw0ABMHD/SPP94cd4x0lPN6022vq65LbxPiVUe+DMb&#10;CHI/1JDB/dDXZG3t2rQ2AKyPwQP7yuZdZmIsDMvpxUCTBRJMtJRnTDGPnzxGoGSZ0puIydPnYvy9&#10;K5Dw9L8Rs/IXkznlIOa1AoStM3Ba/gs6LTmAerLetB2/k7JFlmk1CXtwcTRsz2VgxOevNH2HlEnq&#10;/ugh+K84ZSBpQGSyo5h1OYh48QeEL/5ATAyRicmIjBhhyY5CWRaIlRjKZmK4MiwQKhrxMeEIHxFg&#10;3sN6aNasGZYt+wPOnz9v/fSoVKVLoaRySEeOHEFycjKqVKksmQbXgwgCy+B9GUa2sEEpJHA43E1G&#10;Qih1aNdGXFoEEWOMCVZdYEXwypUroWnjRhjuMwj9+vSQ7KZnjy6ydhQa7Ccgy0ybgAVzsrBw/nTc&#10;NW8a7pw71RpZEnfNm4qF5u8S86fhrvlTcfeC6bjb3J8WdlY3jzADZ6cO7VCndm0M6t9bjpWW9dbu&#10;LQVMrFIeNsIfqRNHIcucm2V60sDJZE1ZkxINoJIxJSsDKbPvw9j7ViL56f+HxHWnpP13pIFB8MoL&#10;GPjcaXR85GfUX7DXUol80teucevx8XwePl/aFvP838vrDFl+BqGrc2SPVcIfTYa05hdEPfwxwqc/&#10;ifDR6YiMjkTUiGHWskC+TmRF9kHEiI4IQXR4iNQnZKZZs2ZVuLm5YcOGjdZPjkpVNimUVA6JUJow&#10;YYLApXWrFvKtmAM669oVhpEtCmdKXA/i9B0zEmZIBExYiD+GDhkgoKpdq5ZM07GJX6CfD8LN/zhw&#10;cl8SM52p6bR6T8KMrFTMnDYZM6fawvxuDbryGLOnTbGEgRDD9vd5M9PldtyoOHTv0lmmAznVx2Od&#10;M3OKlDySem21a8kaGF+bj6fN/MpzswIqJR4ZJkucNG8JxjzyZyS+sFMqaMebrIlwCFkH9Fp2Cm73&#10;HkTtWTtRcepWK1ScyJpsa0bm8XwePp/bPQfQ2zw/X4dAjNtUgKhXjyLqD5sRtWgjolJmI9KAQtaM&#10;WInBamBwbqrOPpAYhFKMCX65GDSwj8mkK6Ndu3b44x/fsX5yVKqySaGkckjsHJqVlYUG9RtINsFB&#10;nNNihM+Vg7YlikKJEKBLjgMi14w8TbZFRx4zJJoSOLXX32RIXFPiQEiDBO3gfA7Zj2QDUyEQ2YOS&#10;LYpCae6MNHObKlZy2pZZg8+rs6ecw7zZGWI/52t7tG4pDj62YODaks2wcTnGylQewcSsKd0cV3pW&#10;JlLmPojkJW8h/sXvEbfR0h48fH0Bgl7NQd+nfxE4VZmxwwIkCQOb0jIn233M/X9ngo/n8/RddsI8&#10;b7asZ3HtKHZDLiKf3YWIu9YiYuJMSwVvWry5ZjSCzrrLRVMdC/sgKhzcg8Y9ZyFBw9G7Z1d5L3v2&#10;7Im//OUv1k+OSlU2KZRUDun48eO49957pf4deyAN9R4oay/clHrloG2JwtN3nBqjK45tztu3a41m&#10;5vFVDYwIKkKgaxdP2VTbro07ehtg0AwxgYVWx48UiHCzbLoVTNMNgAimwmEXShIWKDG74u/sAZVm&#10;jmnQgD6oWaO6WMdZvJUbgZkRjU2OFcME7ekdOrSVQZdAJJzsnaMNTlkT45CRmixmiHGLXkDyE39D&#10;3MsHxD7OStu0ZLN9eJdHfkCzBTtRZRrLFhnYiBmimKxJsiMLvKrP2IaWd++WSgw+L15AxCabo+4i&#10;op7dish730J45sOIGDnRZCwGRCyayrJATjnq7MPnqoiwhGyCNgDn1J0n24aY6zpkyBB89NFH1k+O&#10;SlU2KZRUDunkyZN48skn0a1bNykVxHJAAiUz0NsbsKdlWNx3nNbpZDIPWrZvr1BB1m1qVKuKpo0b&#10;onu3TjKwhY3wQ4sWTVHN/L2TAUXYiACTuSSINfwqKGU5AiXLz4SS5TZVjot7ldimm5nb5JTR8j8b&#10;XANMFtfYHBvba7CSOfdK8TWKs75L5iTZ02hx62XQDDF7IZLvX4fYZV8h9tWjJnPKkfpyYWtyMeSZ&#10;Y2j74CGpDFHZwIkZkMVGztvLwcaDVaZvlXUjz4ePYNgLpxC5wWRGNDGsP4eoFw4i/KG/I3zaE4hM&#10;GmeZliOQxMTAqTpnTAyMIvApLgpBKS4mTLJM2uw5FRsWFoZ//OMf1k+OSlU2KZRUDun06dNYvnw5&#10;+vfvL/ZtuthKghJdeQQJ9yT1691DLNgV7rDsCWJzvxFBwxEbGYJxyfECLjrfbCaKkCBfSxVwAyRW&#10;Ar9U5y6NBV4ta0v2wh6cGJZ1qFSZzpszI10aCnLtqKNnO4ES/89pOmZLPCff4UPE9ceSSoH+PkhN&#10;SZb/Xz2VVygka0qWzCnDAGxKpsUMMe6BNUh6/jsDkosCpsgN+QhadRGDnj2Jdg8cQM1Z2y1TdDYg&#10;GUixDXm9uTvQacl+DHnuFwSv5qZdC5CiV51G9NLPEDXjSUSMSUdETLQFQlIWyFcaHdqHTUlRBDjF&#10;hRVEhcPWYoRtSWjZp/OObU6+/vpr6ydHpSqbFEoqh3Tu3Dls3LgJQUFBBkoN0KN755KhlEEojZXa&#10;dn16dxMTATewshgr9ycRNuyHxAriND20atVCMiV3c8upILZcp1tuwtgETJowUl6L2Qr3P83ItAel&#10;SWWC0vzZmQgN8ZP1LAKQr2HLkgid+bMzMNYcVxsPd1nvatvWHbHRIyRbKnYa74pg1mQglhKPrNQk&#10;pE2diol3Po7kh95B0nPfInH9GZl6i3oDsp+o11PH0fK+w6gz73tUn7VLMiOPxUcs60YrL0h5I/Y3&#10;iqOJYennCJ/3KiJT5iIqNsay10iMDBZjiOMGBlsYwJQlioESaxUO6NdTSkV5enrKNO/u3butnxyV&#10;qmxSKKkcUnZ2Nj766K8YOXKkbI706txe1mM4JWZvcKYrjyDhwOXl5SlVFbp5dUR8dKiYGFheiC48&#10;/sz9R+3atjZQqnZpvYp/JzAILa4t8bX4vMxmWGzVBqLCUSyUzN8vQWlWxiUoebi3NMcQJTCSjcDp&#10;4+V5+Ho+5hhY9oigHNCfU5VjBYhFz9N+WMwQEuZnZk/p6amYdOdSjH7yb0h45YhMwUVvzJfsx+/V&#10;XHR5/BjaP/Qjei87jaA11mKpLGu07hRilu9B1KJNiJoww9L11Voo9VJpoPKaqisCoMLBorwMKapr&#10;oETzCKdE+/XrjxdeeEHcmiqVI1IoqRwSK4V/+eWXSE2dLFDionZJULJMhY2VIqmEEgu5dvZsLxtm&#10;uV7EW9axY527iLAgdPJsJ4vknN7jpla2OmdXWbY7Z906TrPZ1pUIBwuYLMEMxgYlyYqKhVKaQIn7&#10;kFjdoWXzZjKopht4XgKTFU4TDBBZI49rYC2aNRVwpk5MlvMqfn3JTkwejcyUBEvZovQUTJ51FyYs&#10;eg4jl34gbcZZky5yI+D74ikMe/4XBK81MHqLFm+TTT27A5F3r0dU2kJrG3JavH0s+43Ky1FXCDxF&#10;wwaiwiFQiguXzc01q1dHUGCwOO/Onj1r/eSoVGWTQknlkPLz86XZ3113LUTTpk1NZuNeKpQ4fTcq&#10;KdoM7p2lEykzE9a7Y2mhy1CKNYNhkJQG4l4lwmIgex0VhdJE10GJe6yYBbGWXrgBFEsm2aDEY2cR&#10;2VnTJ8t0GMsacaNtj65eAtDZMyzrT0XPtywhTj0DJ/48ccZdGHXfOiQt+xIJL+1DzCtHEfnqSYS/&#10;fAKRzxkYLfkI4dOfQnjSWESO4DSdtyVDMsdUrlN1BjTFRUlQ6t61k+xFY7uK//3vf/J5UakckUJJ&#10;5bA4hff88uVwd3dHa/cWMpgXByXbwM1eSP379hT7N/cr0T58GUqRZqCPMYNbkGQlNB8w+vftIbDi&#10;utO4MRbDQ+qEZMm8aHaYmpFiAZMVSJbeSZa1JRuA7EJphoHS7EwxVtCswb5KNDKkjE8SY4YNSvyZ&#10;048pE0bCz9cHTRo3gpvJqrgnh+frLJTYBddSsoiAHYu0jDRMmXsPRt/zMsLvfw/+iz9F4MJ3EJb5&#10;CKKSU6QSg0zPFXLV2QdNaWGgUpYwkCkNQkXDBqVuXTwFSuPGjdPGfiqnpFBSOaXXXn8dbdu2RauW&#10;zUqEkm2NhuHvO0Rg07JlCxnEuF6UFB8hLSVYQ4+DW+8eXSVLqlWzhjj7WIaIQBtroGRpfW7dSDuF&#10;zzlRMjFbxsQ9UbbMqSQosdnfPJMpcQBubEBTt14dy1ShOR6WS7LBhnXzePzTp07C6ORYeLRuJfua&#10;aNLgtJ7l3JwEkwTXmUZi2uSR5phTEDtqNDoNDkN771j4RI5DaJTJHsP8EMUMycVlga4Ic92Li6Lw&#10;KS74fvK9tEEpIzNDtg+oVI5KoaRySm++9ZbYfhvUry0ZRnFQYtCBx42pl9Zw3JojrhCUmC2xxxHr&#10;pnHAb9SwgWRUvXp2vQwlk1VZoESzQ0lQsrRBLwuUOJA2b9ZUpgt7GRiOTIySzKgoaDiFRzt4t66d&#10;ULVaVTn+4KDhYuDgFF/h+zoTPIeZBnzsgFuzakU0qFsdw4f0kaxIiqWaDNK5qToDlrKEgUpxYQ9A&#10;9oLXkhXfO3m2FVPIzJkztTK4yikplFRO6d1330WnTp3QvGkj6fzKgdw27XX1oGuDUoAFSi2ayd4k&#10;rhfRKs6gCy8uOkw2tHKKjANb926dJYOaMCYR40YZKJnbK8wOnMLj2pJtGo9AKgIl29qShPVvdN8R&#10;Sny9lm4tpMdT1y4dpVI4n6doxXPawAkgFoXlVB+NGKyLZ8kQJ19xX0fjUrY1eSx8BvdB9Sp3oHmT&#10;+hgR6GMG+hADol/PUVfW4HHylo0UWQ+R792cOXMUSiqnpFBSOSWaHV599VWkTByH6Mhgk8nEFgsm&#10;QonZBrvNEkrcp8R1kdFJsZegRLMDN18GBQw3A1tLaVnRzYAieWS02MHHmayKUJpooET3G9eVslik&#10;Nc1AKZ1QKpwxcQrvyrWlwmGDEtsssPQRp+RY1YEOQWY+zFyuPH6rWcNkUpItmWPj/XkMc2amX3Ff&#10;R8OWlfE8CWEWumVldGZF8eZ6OJYdGaiUFgYe1wqhomFrgU5oN23S0FzPGliw4E7k5ORYPy0qVdml&#10;UFI5JW6i3bZtGx588H6EjmBr87BSoSTTd/UsHWAD/H1k2s4WAiUDJ4KLfY4IJTrxmIURSoQeb8Xs&#10;YIUSK4czW5om2ZIFSqz0UFYoEYbcF0UocQNtjPnGbw9KPCcGM6gAPx/pZNuyZXM5Zt6Xa0+F7+9I&#10;8JiZ+Y0I8YW7u5vs0WLFdEKbm4uvBk9JYSBTWhiIuB5KoYgwx8up1wb166J+vXqycVYzJZUzUiip&#10;nNLmzVtw5513IiDA1wyoflJ5oTQoceBiC3NmS4MH9ZV1CA7sFjBFICkhQgZJlv2pVrWqVO/mWhPt&#10;4FxbYskhWVcqVDVcWloUmsYrvK50xTReESjNNRkO15CY8fCbPR2BzEro4isKJQbPjefAPlDc2Msp&#10;v359e0iGQ1jZMh5HgteKU4M8H+8h/aQ8T82aNdHFnDehxMHePnxsYaBSljDXtGjYg4uzQXjSUt+z&#10;exfUrVMLLVq0wMMPPyJ72lQqR6VQUjmlDz/8CH379jWAqS3TNiwDRPiUBCWuj3BNhvXkuPOfA68N&#10;SrQTj0yMlHUdru8wYxAoMVMSKMVI2R9O4V1y4E1mEVSuLVl7LRWB0sxSoDQmOU4MDiweyr1KzORK&#10;ghLNHIQkj6t6jWpSPNb2GGY8RR9TWvBa8Tnp5GMjQ4KO0LZUSL+5oMTqGNz4XKdObXTp0gXPP/+8&#10;QknllBRKKqf017/+VYqy1qheVQqtEhr2nGsMgdK0yWYwDJLad5wu6961s2xeJZRoCed6EtdsWHKI&#10;AzRtxcxiuIeJGZJAiQ48K5QsZgcLlGxTa5en8AyYSoTSZMyZkSZZF9uuM3NrZLIU9gJiDT97XXT5&#10;GrJnaXyS9JBq28ZdpttYNNb2mkUfU1rwOQlr7sFidsi1Kk4Leg/uZ2ASJJmkK0HEsAeVaw2+d+yX&#10;1dajlUDJ29sb69atQ15envXTolKVXQollVMilAYMGCAVGvr07CYZTXFQsmQZk8UQ0axZEwGOVydP&#10;GdAJHWZKNiglJ8ZI9sLn7dDOQ7IFTt0x6Naz1cCzrSvJFJ4Z3K9w4knGNAkzrGtLRaFEQDJbor18&#10;+NCBaGiyk/r16hjYDJXpNJ5H0XNg8HV4y3Utri317dNDpq3ozOPrF71/acHnoyvRVvjVZqBg80MO&#10;9pwqdAhG5jH2oihEXBk8Rq7NhQQMRyu3ZgKlwMBAvPnmm1rNQeWUFEoqp/TJJ5/IN2JOObEFRXF7&#10;fBiXoRSCFi2aCXA827eVjKMolJgpcX+SrRwRa83xbyVCyWp4KAolm+GhKJR4LIQS+zMRLjReWNpT&#10;lAwlhi0r4nF169ZZMi0eP5sG2jv3kkIyJXMsySYLbEVruskg+xnQEUK2Qf9mgRLfy+ZNG6NB/fqI&#10;j4/HBx98gIKCAuunRaUquxRKKqf06aefws/PTzaecg2Ia0JcyykeSqlSWoiGAgKHUz0Bvt6X1pQE&#10;SuZnAqi3ybxodGjRvJnJGoaZ/0dIuSFutrX1V5LeSgYE6XThTba44/g6XA/i9NsVa0tFoWSCMGAB&#10;1rCQALGos1o4AVUalGT9yDz/UJ+B0huqedMm8BvuLdN6dO7ZsqnSgvezHTMzSJoneAxsksdrwQHf&#10;LnjsBe9bJIrCw7XBfUmWsEApUoDOTc/NmzfHtGnT8N///tf6SVGpHJNCSeWUPvvsM/j7+wuUunh5&#10;ikGhJChxrSbRwMWzQ1vZfMrupMPNwM7siGAqDCVmSlWqVEHjhg3NfQYhPjZMoERjApsBskCrzYFH&#10;KMkgf0W2ZB9KBA7D9jsNEgkx4bIvqEG9umWGEtevhg8bLPb2GtWry3Qj3Yc8x7JCideEr0+TwzBz&#10;HerVqy2V0X2HDZHMgwO+XQDZwsDBXtiHyLXGZQgVDVbhSDJQ4rXj2hxLTz366KM4cOCA9ZOiUjkm&#10;hZLKKbHNNdcOCCWvzh0EKqVBiZXCufmUU378Vu09qN8VUGLGRNPDoAF90LRpY7Rp7W6ykCGyiZTT&#10;dwSTK6HE/481z8l256wWzqaCpUGJU3c8n/CwQLRp4y5Q6tC+jaypcVqwrFCi+YNQ4rl17dJJQM2C&#10;r8y6EmJvPijx2tWuVUPa5L/+xhvaskLltBRKKqf0z3/+ExEREahrvh0z+2FXVtl4WgyUmGHQQScW&#10;7Nq1LvVLEigZENFWTDAxS+C0Hqsb0BodHDhM/p6cFCOP5xQeXXNcV6ID7/K6knkdM8jz9WUKzx6U&#10;rBtqLX+z/J1Wdh4/j8nXZD/8W0lOOoGJeQ1mfT3Exl1duuUSqLOmT5FjsPe4omGDW1iov7j4aP5o&#10;1bKFyTiGSqUJDvhlgRDDPkiuNexDqGjYoMRrRyfmwIED8e///EfXk1ROS6GkckpcMxg9erRU2Wb1&#10;bC7GFwclZg+stMCshO0rOM3DzGSgyYhsa0qEEoHEn32HDpLsw9OEz5ABYo0mkBjsZTTeVgNvooGS&#10;7Fe6/Doc6C8ZHszxEIaFYWQLG5TGG8DxtWqajI9TcqVBidXO+TqWdhZDpPV306aN5NjnzEyT/9t7&#10;XNHg9eCx8jksm2ZrSMYWHDAc8dFhMuDfLFDilwauhVWtUknML1u3brV+SlQqx6VQUjmlb775Bqmp&#10;qbKwzW/4dKNxsLe38dQCpRQxKQwZ1Bf1TZZk6ZfU8wooyfSd+X1Av16oU8fSU4lVAriRlFN3lik8&#10;10GJZgdmXNwjxGnIskCJr8HgefKYuTbGqUaCk2aOskKJx5Vlsi7uSWKbDkKaRV7DQvwRFxUqA749&#10;ANnCPkhcFfYBVDRocogx5x0dFWLes56oVOkO+Pj44LvvvrN+SlQqx6VQUjklQmny5MkOQGmiTLux&#10;+oMtM6D92R6UCKtatWrIYN29qxdYnsgCJWZKV9bAk3UlbqK9whpu20hrs4XbD7aw4OPoHqxNKJlj&#10;Kw1KDJ4PAcT1LWY3bm7NERrsJ8dhg5a9xxUOrrHxWnEw5/4kOgCH+QwyAA6S7ONGhNClMDBiEEgM&#10;VnPgWmHFihXg6+eHzZs3Wz8lKpXjUiipnBIHnszMTLRs2RJuLZpJuR0O9MVBiWsxhAjbV3ANhhBg&#10;Ez97UGJhT06L8T7dunQS4JUMpct18GxQ4nFc2kRbBEa2mDszTeDVo7uXw1BiJQYeB0vrNG3SGH7D&#10;hmDShJFlhhKnOnnbu1dXVK1SRQrD8toQSBz4bwYoMTsklGgHJ5wrVaqI4JAQnb5TXZMUSiqnxArh&#10;s2fPRmsPD6nSwF46tm//RQdgDtKcVmMmQYMAp8u4J6dvb3uZksV9xz1A3EzauWN7mdLitN3oJAOl&#10;kSzMaqA01tIafQrLDaVeCSWZwhMoWVx49oDEIJQIMJoqHIUSN9/SdMH1NNlfNGSA7FWynau9x9lC&#10;7mOOk9OZdC5y3xaztThzDbiX6/oAqQhoyhJWGEmWZILVNggm/+HeAlXCleaXbdu3Wz8lKpXjUiip&#10;nNJ2M/CwkZtHmzYOQYkbYWks4NQc3XXcm1QYSoxB/Q2U6tUVm3QnTwOlYD+BkcWBd2W1cJsDr3Ad&#10;PA74tnYW5Q0lbgbmY30G9y8TlPh/Zo2sJhEeZrLGli3kPLl2Rnu4DUr2QXKtUQgwZY1CICoMpMJQ&#10;4l4yVt/ghufo6Ghs37HD+ilRqRyXQknllHbt2oW77roL7du3l4V+WzHTEqFkMpr4mFDZrEoLNDfJ&#10;2oPS4AF9xTLOPUCe7dshNOj6QIm2ZpofHIESmwTSkFHWTIn/59Qdz4HtO5gRCqB7drsiU7IPlWsN&#10;AxVHoxCMioPSMO+BAmdCKSYmBjsUSqprkEJJ5ZT27t2LJUuWwMvLS2rH2YqZlgalhNgwqbBtg5JM&#10;38VFygAnlnATQwb1k+dkF9Z2bTwQEugra0ncoGrZq2SrFm6pgXdpE+2lKTxLNnI9MiVHocT/Ed6s&#10;FUhzAF1/PFeuo/EasIurfaBcSxiYOBKFAFQYQkVDoaQqDymUVE6J7dAffvhh6Z1TGpQYHKy5wZVQ&#10;6ejZVqDEFhXMjAij0qDEDIlQYrZEGEhhVrZGl3Ul+1CSdSUDGNqvLdZw+1Dq0b2zuAG5mZfHycfx&#10;1t55MApDyb1VS4em7/g/Ovd4vq1bu8l6FNfNAnx9ZICPjSIY7IHF0eDzOBgGNKWBqHAw6yVEvYf0&#10;h5tbM5mGTExMxM6dO62fEpXKcSmUVE5p//79WLp0qZSVYS+iQH9L3biSoMQBmTCRxX0DJbreyg1K&#10;5rXKDiUvGVBpRZ8yabQcZ1mhxKyP61/MFsoKJTr3uCG2SZNGUj+vf98eYuawDfb2IeNoWEHjSPC1&#10;rVEYPsWFDUqDBvZBs2aNpbrHuHHjsGfPHuunRKVyXAollVM6cuQIli9fLt1n2Y8owM9SN871UGqN&#10;4MDhkmElJ0YJmKSFBR144yw18C5voh0r2dhlazjXlSy2cAkDosJwYvdZ3qdH9y4OQ4lrT1wX8uzQ&#10;Rip8B5pMh1OJ/F9JjyUELV14g6T+X+3aNdG3DzfN+kmmxMHePmTKEla4OBJ8PWsUhU5pwXVAQomb&#10;nRs3boiGDRvKhmpO7apUzkqhpHJKx48fx4YNGzB06FCTKdSB77BBJUKJwayFAzfXcEqCks+Q/tKe&#10;nFCiqyswYOhVULLZwqULrRVKl8wOV0HJFlfC6TKULJkSB1dp2FdGKNkyJR5rRGhAqdN+DBuUuCGY&#10;Zg42xRs0oLc8/maFEmHeuJEFStxQrVBSXYsUSiqndOrUKfzxj3+Ev3+A1LJjB1cxCZQAJUKLgzat&#10;4DUMlAinwlCyFWRlKwduyOXCeUu35tIWgVBiWwsGTQ/MUkqC0tQyQenK6TtWmCA0ywIlVoMglGjp&#10;ZlYXFxMqXWRLKzPEta7ZM9IESpy649Qn9/lwcOdAbx82pYUVMGUJvkaRKAqbsoYNSrxuzPqaNGmC&#10;jIwMWW9UqZyVQknllAild955BwEBZnB1AEoc8K8ZSrSF04FnrRbOhn+WTbS2daXLFcNtDrwrwwIn&#10;G5TYOZdQ6tHNC+PHxAt0eJz2zoFhgVKaQInHRyix51NZCrJeglKoBUqc+gsN9pVztw+c4sIApaxh&#10;AOIqEBWOBCuUevfsigYN6sHd3R3z5s3DwYMHrZ8SlcpxKZRUTuncuXP48MMPERoaJlAa5jPAqUxp&#10;pB0o0ZrNDIRQYsFTOtMchRJfp6xQ4qBKKLGkEbMwHmtpUGIGxkyBU3dlzZQssLMAj+dEKzlr3oWP&#10;8DfnffNCqafJNLnfig3+Fi5ciEOHDls/JSqV41IoqZxSTk6O9FSKiYkTWzPXgWh1dhZKsVGhZpAP&#10;N2CKkE2sHq0tFQKaNWks01sCpYQoJBsoWdx31p5Ktn1KNuedGfAtrjuLmYGg5PrPLHNsEuZ3/q2w&#10;+84Gpa5eHeV1eKzFQYnHz+Dr0gZP512Txg0lUyoNSrbnnDguEQP79ZJrQOjSeVc6lAxMHA0DDleD&#10;qHAUhVK7du2waNEihZLqmqRQUjmlixcv4osvvkBsbJx843cGStwflGRAQxBxkZ+ZB7OlolBisVNa&#10;wZklsf6d2MEJJGt2JGtI6Zc3yhI6tGxzim3ujHQxNDDmyW2a/I+tK/gzj7cPj8dAicVVWZuPa1PF&#10;GTYIFoKHWdpQkx3SqNC8aRNpB8/nLQlKfE4+d/LIaJkypNmD03/FZ0pWuDgSBhblDSNbcCM0odS9&#10;S0eZiuzcuTMeXLJEnJkqlbNSKKmcUl5enrSvGDlylIFSbekL5AiUOCCzCCnrvRFEhaHEFuh0tdmg&#10;FOQ/VCBAMNlaJXCdibDyHTpYaq/Zgr/z73wOthZnBeuwkABpQsi9QXwNQo3HefeCaQKrAf16C5RY&#10;k4/TcHTglQalMaPjMGhQH+lY26JFU8n2ygolZlWWQqzV0LqV200PpW5enjKFyz1rjy5dih9//NH6&#10;KVGpHJdCSeWU2O6aLqusrCy0bNFMusUWV/vOFjYosZldtWpVpVo4B1/LJkxO3xkomSBw2KKcg3bj&#10;hg1kYyoNEaEGLgP690b7th5o0riRWKob1KsrmRrrxzH4M6cTCQuW8GEm08xkMi3dWsj6DS3m/fv2&#10;ktfisTLLYt05Qqm9gRLbupcEJRoVCCaWCerdu5v0fWrZsrkcX2nt0GmJ53Nzuo7VxXl+bdu0NlAK&#10;EBg7DSQDiOsFosJRFErdu3fH0sceUyiprkkKJZXT+uGHH/DoIw9JdhIdEXRpwLY3IDOKQomZCbvK&#10;FoZSkskYuFmWmQQBw/YVND3wvi2aN5OqAWyRUMUEbchtzODexsMd7dt5oFvXzjIVxz5NfI2uXToZ&#10;0HiY/7WBu4ERezRVqVzZPGcNARRfg6WO6ICrVq2KPAc3tXIDLQGSmXb1OUzLtJwjC6d2No+vWbM6&#10;PDxaCaS4dsXzK/oYW9CGzudmC3QaJCwFZ9sYKAVaoWSAUtYwUPg1QFQ4eMyEUhdzHerWqSMbqf/w&#10;hz/gp59+sn5CVCrHpVBSOa1Dhw7hsaWPyPRaXHSIDNYlTV8VhRKzIU6rEUoc4NjWIt4M9kO9B0hG&#10;w8yncuVKqFSpkkz3MQMiiJo3a4oOBjTeg/oK1Dj1RyhwjcnmuCNUaIDg+k1cdBhCgnzRv19P8zgP&#10;MRfQMUdIsetrxYp3GADWRMeO7aRZ4eSU5BKgNFHOk/uMOMUo037mPEYlRZcKJWaSfG5bdXDWzOvS&#10;2VPs4TczlDp5thUoDRs2DCtXrsSJEyesnxCVynEplFROi/tRpk+fLpmMpaKDY9N3NihxGsjiwBuB&#10;AF9v6WJKIFWqdIfAqF7dujLVxzWjEQYuocH+MjCPSoi8VG6IQOJU3PSMFMyg8868Fo0PBAgt4gQU&#10;a9OxGoSlhl40Avy8TQbFfki1JHNh1e7wUBuU7J8HYcXn5LqWe6sWknV16theXHtcUysJSvw/yyL1&#10;6d1NCsBy+pHOP7ZAZ5Z4FXjshYHBrwWhokEo8T3zNNkooRQSEoLXX39d9rCpVM5KoaRyWoTShAkp&#10;YkgYNKCXxehQzGDOsEGpb58eAiWup0QbKNHqzQ2ktIi3aNZEgMQpukoVK6Jevbqyf0i6z46MRcrY&#10;JIEQ3XeTDGRs7SsIpSv2KpnXYdZEMNFpx/Ueuu3mz8rAnXOzxOTA/zHjYdbFzIngY+v1skApOHCY&#10;ZFw8VsKM+5tKgxLLC6WMHyX35/lzrYtddi1QCrUPoaJhYHDDQclkn4RSaGgo3nrrLZw+fdr6CVGp&#10;HJdCSeW0CKVJk1JlGmrIoD5lgNKkS1DitBl7EXHqL9DPR9o31KhRDZUrVULtOrWk/I4YHRo1FIs4&#10;reCEF4MVwy09lVj/zrqBlvuVikDpiqoOWZcLsRJStI3Pm5Uu/2PtNq4NtTKZT2gp03ds0Eco+Q8f&#10;cmkKkG3dWfbIBt2ij7GFBUoj0blTB1kTa9XSDUO9B4orkGtqdiHEMAAoGvYgcb3DBiVOiRJKbIXO&#10;Kh9nzpyxfkJUKselUFI5LUIpNXWyGBIchRKn5Zgp0ZTAfT40IFSvXh3t2rZGjx5dLOs15ndCyd/X&#10;W6bduNGWQWv4GKkUzvp3ZYMSIWOp5nA55s9Ol3UgNtgjEOmiKx1KkwRKw7wHiOOM8PQeMkA2xPJ/&#10;xUGJU4iE0kST3TEjq2zOlwYN2tYJHm4eLglE9qDwa4cFSqFoZ96runXrSi+ljz/+GOfPn7d+QlQq&#10;x6VQUjktR6FkG7R9zCBO9xun5dh9lq0v6tevh65encSQQPcd12m4wZbGBpYdYqbkaijZNs86lilZ&#10;oMR9WWw7QeceoTlpwkjJosoCJToJmSkxO+T53uxQauvRSqA0evRo/OMf/0B2drb1E6JSOS6Fkspp&#10;OQoly0A/XqbruNeoZ/euZnDvL1WmCSpOYyXERciGV2YTnL67UaE0eGAf2aPEjqsjgn3N64+6dH5F&#10;H8MoDCVmg8wUuT+KAIqJZIXwETcFiCxhOV5LJY7LUBozZgw+//xzhZLqmqRQUjktZzIlgoKWb25+&#10;bWfARODQycbBbWRCFBINdApvnr3RoMQpSEKJvZf4GAKGVSC4/6gk5yGhxNp4KSaj4mPo2uO0oW1g&#10;v7FBZIFQ0bAdu4e7mxhSJk+egq+//hq5ubnWT4hK5bgUSiqn5cyaEkFBCFRlCaGmjaVNBQdjlhuK&#10;iwkTa/TNACWui0kR186eUiCW/+Pfi97fFnwuTu+NHhWD1mYQr1WT5pB+UgmCG3FvNihZvkREy/ET&#10;Sg0a1MecOXOxb99+qfahUjkrhZLKaV0LlCyW6JsXStxrRSj16tFVpu74t2Kn7ngs6eMlm2KHWa5D&#10;8Zpx6tICJQ709mDwa8bVIGIQRrZgpsTpx5YtmkrX2cWLF+PkyZPWT4dK5ZwUSiqn5SyUOPXFNRWa&#10;HQilqIhgAdLNBCUWleUGWJ4LX6uk8+b9GSwESws4qznQuTd0yACBEqsi2AfDrxVXw8gWBFFiXKTA&#10;iJuZvTp1EOdigwYN8PTTT0uhXpXqWqRQUjmtWxVKXDsilLhxliWDuFbGqbmi97WFDUqjWMSVj6tl&#10;qeZgKzR7o0MpzmRF7HXFoBmFDQpZY7CVW3NUrVIZt912mwFtfTzzzDMKJdU1S6Gkclq3eqZkg5KU&#10;NCoBSoQYgxtkO3eyWN2bNm4khWxZ748bUO3D4XrFlRAqHJymY+1ABoE0qH9fuLVoLu8f1wVpi7dB&#10;6fHHH5eOxCrVtUihpHJatyKU+HeuDbEkUlkzJRuUIs2gzvNiO46OHdpJNQtbVQT7sLhecTWMCKGR&#10;8VEGmlFSpJZOQR4zO+1WqFBB1tPoniSc69Q2mV+DBliyZInWvVNdsxRKKqd1q0FJntM8Hwu7ci2F&#10;bTWGDO5XZiiFhwbKQO7WvBl69egmxWV5vr8OlK4GUeGsiGtGrMkX5D8M3bt3RsMG9aUKBStvNGhQ&#10;TwwehCydgy3dmqJRo4Z48MEHte6d6pqlUFI5rVsVSiwp5AiU+Fy8LiOC/aTZIPf0dO7kiZDA4b9C&#10;pnQ1jGxBKNHEwGlGrht169IZTZs2Fqdk5UoVzXtRX3pQ0TXIwrVs18F9Ze6tmov7TqGkcoUUSiqn&#10;dStCiTE2OVbaaxBKHKDLCiWWT+Km4WrmvNhQkNN3bIP+a0JJrN0x4dI6hNb8QL+hUmnCvWULqT1Y&#10;ycCIfaxYi5AVzQkjVt1gJHI9zJopKZRUrpJCSeW0biUo2bKk9MljxZzAIqRcU2J5pLJBKUXKJ/F8&#10;uB7DMkpsf3F9MqUrQWSDEafpeL1jIkIQarI4AratR2uBEau10/LOSu6DB/ZFOJspGgAx+D7xlmBS&#10;KKlcLYWSymndqlBiU8I2Hq2chhIHexacLV8oXQ0iWxBItHcnJ8bIpmVWlmCViXr16giMuO+ojYEu&#10;r4ufr7e8P0kJkZcyoxgerwmFkqo8pFBSOa1bNlOKC5fpLEehxPOiYaBWrZrw4ppSUHmuKdkDETv8&#10;cs0oDCOC/OA7bIhUpuCUIlvC8z1pbH7u2qUjQoJ9pRahDTw2EBUOhZKqPKRQUjmtWxVKXAdyBEp8&#10;LT6f3/AhYqnm9erepbN022XW5Too8XmuDgLJFsyQ2C6jW9fOaNSogZgYCCRe5149u0k2FxYaILAh&#10;MPmeKJRU11MKJZXTutWgRFs39yjFRIXA3d1NOu6ybJBAydy/8LkWDv7PBiVOkfF69ejq5UIo8fH2&#10;gyYG7jUikNhQkO1C3Fo0E7MFTQz1zfGwajnXjWgBt1Vq53thD0SFQ6GkKg8plFRO61aEUqr5X3hY&#10;ANzcmguUePyOQInt0+vUro2e3bqUG5RsGRGvZbS5tiGBvhjQtxc83FuJyYKZUc3q1dGmdatLjrp4&#10;cxy8/sVlRfZCoaQqDymUVE5LoVRGKGVZoMTzqFOnlhRj7durO8LNa/F8nYMSH2M/bK46lgXyGUJH&#10;nbv0b6pUsaJcd/dWbuace8k+qcjwILlvAq3pDgCJoVBSlYcUSiqndStCadLEUWICaN68idR947E5&#10;AiU+pl7duujXu4dLocTsiCaGUYnRJjsagaFDBqJzpw5o3KgB7rijAipXriTTdt27ecFv2BAB18jE&#10;KHHfOQojWyiUVOUhhZLKad1qUOK5sZ15gL83mjRpKFmP77DBl6BT+FwLhz0o9e/T00Eo8T5Xx6W9&#10;RubnyLBghIUEYED/3mjRvCmqVKkiMGJVcgKKFSVsECoc9oBTllAoqcpDCiWV07pVoeTv5xyUeK4E&#10;BG3hXMthwz+W9CkeSvx78WHJjiz9jVhHr3ePbmjVsoVMK3KqjtOE3KRLSNFxR4gkJdiyI/McRSDj&#10;aCiUVOUhhZLKad2KUJowLhHDDYg4LUbTAs0LZYUS7ePcOMvOs3Le4UFOQYkmhsTYCAED14UG9e+D&#10;9m09DIxqCYz4Gpyq69enB0JD/A08wiWuJSuyFwolVXlIoaRyWrcalAgXdo9lOR426WMHWWZNZYUS&#10;H0f3G6fWCDM644pv8Me/Xw5mRWy2x+DPrDg+zGeQZEKsTVepUiXpb9TcPHefXt0RZGAVLY8bIdfV&#10;1UBiKJRU5SGFkspp3apQYlmea4WSv693ESjxtvhgdpQUFynXx2/oEHi2b4uGDeqhcpXKqGKC17JH&#10;9y4mixskwEqIZ8HUyHKBkS0USqrykEJJ5bRuRSiNM6/J9SBWZnAUSmxzQSi1bNFMKicQRiVBiSYG&#10;rhdxqi4iLEjKAnFKrpVbCzExVK1aRaoydDDXapi5RtxrxBp1BIVMCZZzKJRU5SGFkspp3UpQ4nPR&#10;+j1mVCz6GjBwPalx44YIChgmz1UylCbJ/9mllufdupWbVOW2rCeZTKYIjPg3WzBDYsM9XrNm5nrx&#10;8RUrVkRtc827dulkXn8owkYEmGsYIgaGa7F4OxoKJVV5SKGkclq3FJTSx8vxJ4+MQc/uXpIl8f5s&#10;Fc5z5h6mwudaOIpCycO9pVi3mQkVhRIhJIVQTXbErq/cz0QTg2XdqKJca1b0ZhtyvjYb7XG/Ea+d&#10;PXCUZyiUVOUhhZLKad2KUCIECKUGDerCw6MVIsICHYZSm9buCB8RWAhK1t5GJpgVcf8SnXpcN+K1&#10;pYmBhVO5FsVjJYwIA07X8fZ6ZUZFQ6GkKg8plFRO61acvhttMiVmKXXr1pGqDtz/w+fi/Qufa+Gw&#10;QWnQwD6yptShXVvJipgN2abrLNN0wRjuMwidPNvJHqPKlSuhapUqcp169Ogi5giWBeJ1slXwtgeL&#10;6xUKJVV5SKGkclq36poSexDVqVNbTAY0LDgKpY4d2gmEWBJoVGKMwMnf1wddvTqiWdPG0mhP2kmY&#10;5/fq7Akf7wGINNeIJgYbCOxB4nqHQklVHlIoqZzWrQ4lR40ONih17tjBkumYAZ3tIliLro2Hu7jp&#10;pA15jRrS2ZaOOg76RcMeIH6NUCipykMKJZXTUiiVHUoMQonVFrp5dZJpO+534roUTRMV77BUYujQ&#10;vo2UBeI1iDEDPssClUc1BleEQklVHlIoqZyWQqlsULL8bzwGDugthgWWAKKdu3GjhuKo498am/Ps&#10;0Z2N//xl0ysHfF4PezC4UUKhpCoPKZRUTkuhVDqU5DjMMfD4BpoMiOYFSysJVmKoIjX0unfrbDUx&#10;BMsgb7sWN2J2VDgUSqrykEJJ5bQUSmXLlAgltlH3GdwftWrWECixTBFddt5D+iPMWjS1rG3Ib5RQ&#10;KKnKQwolldNSKJUNStzDlJY6Bt6D+onVu4l5HEsV8bzpqON53+hZkb1QKKnKQwolldNSKDkyfTcK&#10;fXp1M69jMTOwLBAzo+tZFsjVoVBSlYcUSiqnpVAqO5QmTRgpRgaaGrj3iEBi2Bvsb5ZQKKnKQwol&#10;ldNSKDkGpZ49ush5d+rYXs6Vg7q9wf5mCYWSqjykUFI5LYWSQkmhpHK1FEoqp6VQUigplFSulkJJ&#10;5bQUSgolhZLK1VIoqZyWQkmhpFBSuVoKJZXTUigplBRKKldLoaRyWgolhZJCSeVqKZRUTkuhpFBS&#10;KKlcLYWSymkplBRKCiWVq6VQUjkthZJCSaGkcrUUSiqnpVBSKCmUVK6WQknltBRKCiWFksrVUiip&#10;nJZCSaGkUFK5WgolldNSKCmUFEoqV0uhpHJaCiWFkkJJ5WoplFROS6GkUFIoqVwthZLKaSmUFEoK&#10;JZWrpVBSOS2FkkJJoaRytRRKKqelUFIoKZRUrpZCSeW0FEoKJYWSytVSKKmclkJJoaRQUrlaCiWV&#10;01IoKZQUSipXS6GkcloKJYWSQknlaimUVE5LoaRQUiipXC2FksppKZQUSgollaulUFI5LYWSQkmh&#10;pHK1FEoqp6VQUigplFSulkJJ5bQUSgolhZLK1VIoqZyWQkmhpFBSuVoKJZXTUigplBRKKldLoaRy&#10;WgolhZJCSeVqKZRUTkuhpFBSKKlcLYWSymkplBRKCiWVq6VQUjkthZJCSaGkcrUUSiqnpVBSKCmU&#10;VK6WQknltBRKCiWFksrVUiipnJZCSaGkUFK5WgolldNSKCmUFEoqV0uhpHJaCiWFkkJJ5WoplFRO&#10;S6GkUFIoqVwthZLKaSmUFEoKJZWrpVBSOS2FkkJJoaRytRRKKqelUFIoKZRUrpZCSeW0FEoKJYWS&#10;ytVSKKmclkJJoaRQUrlaCiWV01IoKZQUSipXS6GkcloKJYWSQknlaimUVE5LoaRQUiipXC2Fkspp&#10;KZQUSgollaulUFI5LYWSQkmhpHK1FEoqp6VQUigplFSulkJJ5bQUSgolhZLK1VIoqZyWQkmhpFBS&#10;uVoKJZXTUigplBRKKldLoaRyWgolhZJCSeVqKZRUTkuhpFBSKKlcLYWSymkplBRKCiWVq6VQUjkt&#10;hZJCSaGkcrUUSiqnpVBSKCmUVK6WQknltBRKCiWFksrVUiipnJZCSaGkUFK5WgolldNSKCmUFEoq&#10;V0uhpHJaCiWFkkJJ5WoplFROS6GkUFIoqVwthZLKaSmUFEoKJZWrpVBSOS2FkkJJoaRytRRKKqel&#10;UFIoKZRUrpZCSeW0FEoKJYWSytVSKKmclkJJoaRQUrlaCiWV01IoKZQUSirXCvj/n77aAqo91t8A&#10;AAAASUVORK5CYIJQSwMEFAAGAAgAAAAhAJ++qD3eAAAABgEAAA8AAABkcnMvZG93bnJldi54bWxM&#10;j0FLw0AQhe+C/2EZwZvdJDUS0mxKKeqpCLaC9DbNTpPQ7GzIbpP037ue9DjvPd77pljPphMjDa61&#10;rCBeRCCIK6tbrhV8Hd6eMhDOI2vsLJOCGzlYl/d3BebaTvxJ497XIpSwy1FB432fS+mqhgy6he2J&#10;g3e2g0EfzqGWesAplJtOJlH0Ig22HBYa7GnbUHXZX42C9wmnzTJ+HXeX8/Z2PKQf37uYlHp8mDcr&#10;EJ5m/xeGX/yADmVgOtkrayc6BeERH9QURDCf0ywBcVKQZPESZFnI//jlD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C0dhxypgUAAA4SAAAOAAAAAAAAAAAAAAAA&#10;ADoCAABkcnMvZTJvRG9jLnhtbFBLAQItAAoAAAAAAAAAIQB4az+Oq14AAKteAAAUAAAAAAAAAAAA&#10;AAAAAAwIAABkcnMvbWVkaWEvaW1hZ2UxLnBuZ1BLAQItABQABgAIAAAAIQCfvqg93gAAAAYBAAAP&#10;AAAAAAAAAAAAAAAAAOlmAABkcnMvZG93bnJldi54bWxQSwECLQAUAAYACAAAACEAqiYOvrwAAAAh&#10;AQAAGQAAAAAAAAAAAAAAAAD0ZwAAZHJzL19yZWxzL2Uyb0RvYy54bWwucmVsc1BLBQYAAAAABgAG&#10;AHwBAADnaAAAAAA=&#10;">
                <v:group id="Group 265" o:spid="_x0000_s1142" style="position:absolute;width:25666;height:17767" coordsize="25666,17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b0YxgAAANwAAAAPAAAAZHJzL2Rvd25yZXYueG1sRI9Ba4NA&#10;FITvhf6H5RVya1ZTlGKzEQltySEUYgqlt4f7ohL3rbhbNf8+GyjkOMzMN8w6n00nRhpca1lBvIxA&#10;EFdWt1wr+D5+PL+CcB5ZY2eZFFzIQb55fFhjpu3EBxpLX4sAYZehgsb7PpPSVQ0ZdEvbEwfvZAeD&#10;PsihlnrAKcBNJ1dRlEqDLYeFBnvaNlSdyz+j4HPCqXiJ38f9+bS9/B6Tr599TEotnubiDYSn2d/D&#10;/+2dVrBKE7idCUdAbq4AAAD//wMAUEsBAi0AFAAGAAgAAAAhANvh9svuAAAAhQEAABMAAAAAAAAA&#10;AAAAAAAAAAAAAFtDb250ZW50X1R5cGVzXS54bWxQSwECLQAUAAYACAAAACEAWvQsW78AAAAVAQAA&#10;CwAAAAAAAAAAAAAAAAAfAQAAX3JlbHMvLnJlbHNQSwECLQAUAAYACAAAACEAXUm9GMYAAADcAAAA&#10;DwAAAAAAAAAAAAAAAAAHAgAAZHJzL2Rvd25yZXYueG1sUEsFBgAAAAADAAMAtwAAAPoCAAAAAA==&#10;">
                  <v:shape id="Picture 263" o:spid="_x0000_s1143" type="#_x0000_t75" style="position:absolute;width:25666;height:14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x7WxAAAANwAAAAPAAAAZHJzL2Rvd25yZXYueG1sRI9BawIx&#10;FITvBf9DeEJvNetaVLZGsYLFHusKXh+b183i5mVNUl399U2h4HGYmW+Yxaq3rbiQD41jBeNRBoK4&#10;crrhWsGh3L7MQYSIrLF1TApuFGC1HDwtsNDuyl902cdaJAiHAhWYGLtCylAZshhGriNO3rfzFmOS&#10;vpba4zXBbSvzLJtKiw2nBYMdbQxVp/2PVdAedsZPNuX7MX9tZsePc8nbz7tSz8N+/QYiUh8f4f/2&#10;TivIpxP4O5OOgFz+AgAA//8DAFBLAQItABQABgAIAAAAIQDb4fbL7gAAAIUBAAATAAAAAAAAAAAA&#10;AAAAAAAAAABbQ29udGVudF9UeXBlc10ueG1sUEsBAi0AFAAGAAgAAAAhAFr0LFu/AAAAFQEAAAsA&#10;AAAAAAAAAAAAAAAAHwEAAF9yZWxzLy5yZWxzUEsBAi0AFAAGAAgAAAAhAGKjHtbEAAAA3AAAAA8A&#10;AAAAAAAAAAAAAAAABwIAAGRycy9kb3ducmV2LnhtbFBLBQYAAAAAAwADALcAAAD4AgAAAAA=&#10;">
                    <v:imagedata r:id="rId136" o:title=""/>
                  </v:shape>
                  <v:shape id="Text Box 264" o:spid="_x0000_s1144" type="#_x0000_t202" style="position:absolute;top:15170;width:25666;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6upxwAAANwAAAAPAAAAZHJzL2Rvd25yZXYueG1sRI9Ba8JA&#10;FITvBf/D8oReSt1oQyjRVUQstL1IUy/eHtlnNm32bdjdaPrvu4WCx2FmvmFWm9F24kI+tI4VzGcZ&#10;COLa6ZYbBcfPl8dnECEia+wck4IfCrBZT+5WWGp35Q+6VLERCcKhRAUmxr6UMtSGLIaZ64mTd3be&#10;YkzSN1J7vCa47eQiywppseW0YLCnnaH6uxqsgkN+OpiH4bx/3+ZP/u047IqvplLqfjpulyAijfEW&#10;/m+/agWLIoe/M+kIyPUvAAAA//8DAFBLAQItABQABgAIAAAAIQDb4fbL7gAAAIUBAAATAAAAAAAA&#10;AAAAAAAAAAAAAABbQ29udGVudF9UeXBlc10ueG1sUEsBAi0AFAAGAAgAAAAhAFr0LFu/AAAAFQEA&#10;AAsAAAAAAAAAAAAAAAAAHwEAAF9yZWxzLy5yZWxzUEsBAi0AFAAGAAgAAAAhAOp3q6nHAAAA3AAA&#10;AA8AAAAAAAAAAAAAAAAABwIAAGRycy9kb3ducmV2LnhtbFBLBQYAAAAAAwADALcAAAD7AgAAAAA=&#10;" stroked="f">
                    <v:textbox style="mso-fit-shape-to-text:t" inset="0,0,0,0">
                      <w:txbxContent>
                        <w:p w14:paraId="2B8CF630" w14:textId="0C09C3F8" w:rsidR="00B065F9" w:rsidRPr="00FD6188" w:rsidRDefault="00B065F9" w:rsidP="001A3C62">
                          <w:pPr>
                            <w:pStyle w:val="Caption"/>
                            <w:rPr>
                              <w:noProof/>
                            </w:rPr>
                          </w:pPr>
                          <w:bookmarkStart w:id="116" w:name="_Toc39172498"/>
                          <w:r>
                            <w:t xml:space="preserve">Figure </w:t>
                          </w:r>
                          <w:fldSimple w:instr=" SEQ Figure \* ARABIC ">
                            <w:r>
                              <w:rPr>
                                <w:noProof/>
                              </w:rPr>
                              <w:t>15</w:t>
                            </w:r>
                          </w:fldSimple>
                          <w:r>
                            <w:t xml:space="preserve"> Connecting rod Point A cross section</w:t>
                          </w:r>
                          <w:bookmarkEnd w:id="116"/>
                        </w:p>
                      </w:txbxContent>
                    </v:textbox>
                  </v:shape>
                </v:group>
                <v:oval id="Oval 457" o:spid="_x0000_s1145" style="position:absolute;left:7620;width:10252;height:62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f6QwgAAANwAAAAPAAAAZHJzL2Rvd25yZXYueG1sRI9fa8JA&#10;EMTfBb/DsYW+iF4sGjX1FCkI7aN/wNclt01C7/ZCbqvx2/eEgo/DzPyGWW9779SVutgENjCdZKCI&#10;y2AbrgycT/vxElQUZIsuMBm4U4TtZjhYY2HDjQ90PUqlEoRjgQZqkbbQOpY1eYyT0BIn7zt0HiXJ&#10;rtK2w1uCe6ffsizXHhtOCzW29FFT+XP89QZ2dy3uEFf7kc05z+USv9AtjXl96XfvoIR6eYb/25/W&#10;wGy+gMeZdAT05g8AAP//AwBQSwECLQAUAAYACAAAACEA2+H2y+4AAACFAQAAEwAAAAAAAAAAAAAA&#10;AAAAAAAAW0NvbnRlbnRfVHlwZXNdLnhtbFBLAQItABQABgAIAAAAIQBa9CxbvwAAABUBAAALAAAA&#10;AAAAAAAAAAAAAB8BAABfcmVscy8ucmVsc1BLAQItABQABgAIAAAAIQB4Vf6QwgAAANwAAAAPAAAA&#10;AAAAAAAAAAAAAAcCAABkcnMvZG93bnJldi54bWxQSwUGAAAAAAMAAwC3AAAA9gIAAAAA&#10;" filled="f" strokecolor="red" strokeweight="1pt">
                  <v:stroke joinstyle="miter"/>
                </v:oval>
                <v:shape id="Straight Arrow Connector 458" o:spid="_x0000_s1146" type="#_x0000_t32" style="position:absolute;left:18010;top:4087;width:2283;height:304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cMxQAAANwAAAAPAAAAZHJzL2Rvd25yZXYueG1sRE/LasJA&#10;FN0L/YfhFrqROlFqsKmjFKXFLlzECnZ5ydwmqZk7MTN5+PedheDycN7L9WAq0VHjSssKppMIBHFm&#10;dcm5guP3x/MChPPIGivLpOBKDtarh9ESE217Tqk7+FyEEHYJKii8rxMpXVaQQTexNXHgfm1j0AfY&#10;5FI32IdwU8lZFMXSYMmhocCaNgVl50NrFHylm8v+tUwXf5/t6bydUvwzbi9KPT0O728gPA3+Lr65&#10;d1rByzysDWfCEZCrfwAAAP//AwBQSwECLQAUAAYACAAAACEA2+H2y+4AAACFAQAAEwAAAAAAAAAA&#10;AAAAAAAAAAAAW0NvbnRlbnRfVHlwZXNdLnhtbFBLAQItABQABgAIAAAAIQBa9CxbvwAAABUBAAAL&#10;AAAAAAAAAAAAAAAAAB8BAABfcmVscy8ucmVsc1BLAQItABQABgAIAAAAIQBsB+cMxQAAANwAAAAP&#10;AAAAAAAAAAAAAAAAAAcCAABkcnMvZG93bnJldi54bWxQSwUGAAAAAAMAAwC3AAAA+QIAAAAA&#10;" strokecolor="black [3200]" strokeweight="1pt">
                  <v:stroke endarrow="block" joinstyle="miter"/>
                </v:shape>
                <v:shape id="_x0000_s1147" type="#_x0000_t202" style="position:absolute;left:17797;top:7204;width:11297;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zrkwwAAANwAAAAPAAAAZHJzL2Rvd25yZXYueG1sRI9Bi8Iw&#10;FITvC/6H8ARva6LootUoogieXNZVwdujebbF5qU00dZ/vxGEPQ4z8w0zX7a2FA+qfeFYw6CvQBCn&#10;zhScaTj+bj8nIHxANlg6Jg1P8rBcdD7mmBjX8A89DiETEcI+QQ15CFUipU9zsuj7riKO3tXVFkOU&#10;dSZNjU2E21IOlfqSFguOCzlWtM4pvR3uVsNpf72cR+o729hx1bhWSbZTqXWv265mIAK14T/8bu+M&#10;htF4Cq8z8QjIxR8AAAD//wMAUEsBAi0AFAAGAAgAAAAhANvh9svuAAAAhQEAABMAAAAAAAAAAAAA&#10;AAAAAAAAAFtDb250ZW50X1R5cGVzXS54bWxQSwECLQAUAAYACAAAACEAWvQsW78AAAAVAQAACwAA&#10;AAAAAAAAAAAAAAAfAQAAX3JlbHMvLnJlbHNQSwECLQAUAAYACAAAACEAA7c65MMAAADcAAAADwAA&#10;AAAAAAAAAAAAAAAHAgAAZHJzL2Rvd25yZXYueG1sUEsFBgAAAAADAAMAtwAAAPcCAAAAAA==&#10;" filled="f" stroked="f">
                  <v:textbox>
                    <w:txbxContent>
                      <w:p w14:paraId="0D879F1B" w14:textId="72F8555E" w:rsidR="00B065F9" w:rsidRPr="000624FF" w:rsidRDefault="00B065F9" w:rsidP="001A3C62">
                        <w:r w:rsidRPr="000624FF">
                          <w:t>Area = 172mm</w:t>
                        </w:r>
                        <w:r w:rsidRPr="000624FF">
                          <w:rPr>
                            <w:vertAlign w:val="superscript"/>
                          </w:rPr>
                          <w:t>2</w:t>
                        </w:r>
                      </w:p>
                    </w:txbxContent>
                  </v:textbox>
                </v:shape>
                <w10:wrap anchorx="margin"/>
              </v:group>
            </w:pict>
          </mc:Fallback>
        </mc:AlternateContent>
      </w:r>
      <w:r w:rsidR="000624FF">
        <w:rPr>
          <w:noProof/>
        </w:rPr>
        <mc:AlternateContent>
          <mc:Choice Requires="wpg">
            <w:drawing>
              <wp:anchor distT="0" distB="0" distL="114300" distR="114300" simplePos="0" relativeHeight="251687936" behindDoc="0" locked="0" layoutInCell="1" allowOverlap="1" wp14:anchorId="2C114E09" wp14:editId="4C1BEF16">
                <wp:simplePos x="0" y="0"/>
                <wp:positionH relativeFrom="margin">
                  <wp:align>right</wp:align>
                </wp:positionH>
                <wp:positionV relativeFrom="paragraph">
                  <wp:posOffset>196273</wp:posOffset>
                </wp:positionV>
                <wp:extent cx="2743200" cy="1302038"/>
                <wp:effectExtent l="0" t="0" r="0" b="0"/>
                <wp:wrapTight wrapText="bothSides">
                  <wp:wrapPolygon edited="0">
                    <wp:start x="0" y="0"/>
                    <wp:lineTo x="0" y="18018"/>
                    <wp:lineTo x="150" y="20546"/>
                    <wp:lineTo x="0" y="21179"/>
                    <wp:lineTo x="21450" y="21179"/>
                    <wp:lineTo x="21450" y="0"/>
                    <wp:lineTo x="0" y="0"/>
                  </wp:wrapPolygon>
                </wp:wrapTight>
                <wp:docPr id="270" name="Group 270"/>
                <wp:cNvGraphicFramePr/>
                <a:graphic xmlns:a="http://schemas.openxmlformats.org/drawingml/2006/main">
                  <a:graphicData uri="http://schemas.microsoft.com/office/word/2010/wordprocessingGroup">
                    <wpg:wgp>
                      <wpg:cNvGrpSpPr/>
                      <wpg:grpSpPr>
                        <a:xfrm>
                          <a:off x="0" y="0"/>
                          <a:ext cx="2743200" cy="1302038"/>
                          <a:chOff x="0" y="0"/>
                          <a:chExt cx="2743200" cy="1302038"/>
                        </a:xfrm>
                      </wpg:grpSpPr>
                      <pic:pic xmlns:pic="http://schemas.openxmlformats.org/drawingml/2006/picture">
                        <pic:nvPicPr>
                          <pic:cNvPr id="268" name="Picture 268"/>
                          <pic:cNvPicPr>
                            <a:picLocks noChangeAspect="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346363"/>
                            <a:ext cx="2736215" cy="955675"/>
                          </a:xfrm>
                          <a:prstGeom prst="rect">
                            <a:avLst/>
                          </a:prstGeom>
                          <a:noFill/>
                          <a:ln>
                            <a:noFill/>
                          </a:ln>
                        </pic:spPr>
                      </pic:pic>
                      <wps:wsp>
                        <wps:cNvPr id="269" name="Text Box 269"/>
                        <wps:cNvSpPr txBox="1"/>
                        <wps:spPr>
                          <a:xfrm>
                            <a:off x="0" y="0"/>
                            <a:ext cx="2743200" cy="346075"/>
                          </a:xfrm>
                          <a:prstGeom prst="rect">
                            <a:avLst/>
                          </a:prstGeom>
                          <a:solidFill>
                            <a:prstClr val="white"/>
                          </a:solidFill>
                          <a:ln>
                            <a:noFill/>
                          </a:ln>
                        </wps:spPr>
                        <wps:txbx>
                          <w:txbxContent>
                            <w:p w14:paraId="2C1F4DAC" w14:textId="7A6EA22B" w:rsidR="00B065F9" w:rsidRPr="00257B8B" w:rsidRDefault="00B065F9" w:rsidP="000624FF">
                              <w:pPr>
                                <w:pStyle w:val="Caption"/>
                              </w:pPr>
                              <w:bookmarkStart w:id="117" w:name="_Toc39172562"/>
                              <w:r>
                                <w:t xml:space="preserve">Table </w:t>
                              </w:r>
                              <w:fldSimple w:instr=" SEQ Table \* ARABIC ">
                                <w:r>
                                  <w:rPr>
                                    <w:noProof/>
                                  </w:rPr>
                                  <w:t>6</w:t>
                                </w:r>
                              </w:fldSimple>
                              <w:r>
                                <w:t xml:space="preserve"> Mass acting on point A of connecting rod for inertia calculation</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C114E09" id="Group 270" o:spid="_x0000_s1148" style="position:absolute;margin-left:164.8pt;margin-top:15.45pt;width:3in;height:102.5pt;z-index:251687936;mso-position-horizontal:right;mso-position-horizontal-relative:margin" coordsize="27432,1302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trltsAwAAMggAAA4AAABkcnMvZTJvRG9jLnhtbKRV227bOBB9X2D/&#10;gdB7I18apxGiFN5kExTItsYmiz7TFGURlUguSVtKv37PUJIdJyl62QfLw+GQPHPmDHnxvmtqtpPO&#10;K6PzZHoySZjUwhRKb/Lkn4ebN+8S5gPXBa+NlnnyKH3y/vL33y5am8mZqUxdSMewifZZa/OkCsFm&#10;aepFJRvuT4yVGpOlcQ0PGLpNWjjeYvemTmeTySJtjSusM0J6D+91P5lcxv3LUorwqSy9DKzOE2AL&#10;8evid03f9PKCZxvHbaXEAIP/AoqGK41D91td88DZ1qkXWzVKOONNGU6EaVJTlkrImAOymU6eZXPr&#10;zNbGXDZZu7F7mkDtM55+eVvxcbdyTBV5MjsDP5o3KFI8l5ED9LR2kyHq1tl7u3KDY9OPKOOudA39&#10;IxfWRWIf98TKLjAB5+zs7RzVSpjA3HQ+mU3m73rqRYX6vFgnqj+/szIdD04J3x6OVSLDb2AK1gum&#10;vq8orApbJ5Nhk+aH9mi4+7K1b1BUy4Naq1qFxyhQlI9A6d1KiZXrB09IX6A/etIxT8eyGVxgmRZR&#10;XL+KU1Z3RnzxTJuriuuNXHoLdYNOik6Pw+Pw6Mh1reyNqmuqFNlDcuiEZ0p6hZ9epddGbBupQ992&#10;TtbI02hfKesT5jLZrCVU5D4UERDPvBN/AyDAwQ5OBlGRWQLE4EcN9xMR8QEkpeMhN7Zu/zIFJMm3&#10;wcQGe1Vu87eL+WLeK+qgufliNj3tNXd+ero4O41MjcIBpc6HW2kaRgagA208gu/uPOEGvjGEkGtD&#10;BMZ8an3kQCB5Yg6EejCRBLUPLjY/8o3RC8Z/qnfvK24lUNK2T2V0PsrogfL/w3TQ0TnlOwRS77LQ&#10;YWJQDPl7rAdCfriFwffk/9LpTa2KUZLE81Xt2I7jnm4rFeRQq6Oob9B+SIWs0K27eKHNF2P+a1M8&#10;In1nUGVcQt6KG4UD77gPK+5w38OJNyx8wqesTZsnZrASVhn39TU/xaOUmE1Yi/cjT/y/W07XRv1B&#10;o8jYMoyGG431aOhtc2WQ6jSiiSYWuFCPZulM8xlP25JOwRTXAmflSRjNq9C/YngahVwuY1B/+9zp&#10;e4s7axq1TMQ+dJ+5s4PKA/Tx0Ywy4tkzsfexvbqX6LlSxU4gYnsWoW0aQNLRig8TrKOX7+k4Rh2e&#10;+sv/AAAA//8DAFBLAwQUAAYACAAAACEAvJLs/K0GAAA4HQAAFAAAAGRycy9tZWRpYS9pbWFnZTEu&#10;ZW1mzJnNb5RVFMbPvO1QPsY6EECqtU4bvvyImRY0JcZ0kICEj8SQLlgQI1AsBJBGYCwIZiL8ASyJ&#10;UeLCP4DoBokL3LFwoZGdmgAmhkRjMDHRFfj83nnPzJ2xU960Mwm3eebec8695z7n3HPfd9pmzOyY&#10;4O3djNk5F9QX+syuL1S/dfc2s4yNPmv2o/RSNbRKj9lot9lerf+2wWJ2Yyxr9/6KTA7sJaEgyN2L&#10;mVLG+jXOC1H+xk9aatMJmLtPeEtg7lCp23Ia0wZKi2rj1fLh+mIpin2JhlplbLDUU7N1l6w2HpQV&#10;/kMCax+qzaRbLFte8OZz1kjBuie0yapkzBylyv3ZsmQcqV+ZjNXZ8mSsteZ+lLqKj6Wu7NRHXqBl&#10;hZl4hnuFHAY0H9nbpJJ6XkInfM6Fl+ioisyc1+PiY504kTe40X75/Z+493NB73nG5vln0i5hQvDY&#10;uEPYvRHr0xIG7b6r1FfG6kI4rmvD0R4JU/ITqf9T9RravkFZbYUttl/3+YgdsPf1OZfWV/7ug9Eu&#10;i+6fLj5Y+9wD7ZUvj3bdXtpXxlsl+3qXvXZv6cKa66ubqe/1iVxUf/Xahd6r1y/0fu4JkW5KPr7+&#10;bGUZO/cKbBKKAi23IuIaxnFlokx1H+mXLKvE+k93NK5ZsmxxBS74YZuicE17KPNl+j+ivnLp/GCZ&#10;PXIrMhF2GmP4+374DfebKFcfbX7upNbPnfWca/LMqN1x9h8XLgpbBdZcEZ5Kxuri5rZFkqiZsMVB&#10;6uMdKbfYCTtuU/p8zw4Jp+zoGeIETya9y/hivEBwDiQEDtvVN3Nw26M47FYdndRPQSd71CbtefnL&#10;C6zrSdCtnn3RAcZ7hCntq4P4X51ekj5pbanTn8801mlhurFOb+Znr9Opyxd6pz5prNOKfMylTg/n&#10;rsxYp4dzi6801+lN7UGd0s9Wp/BPW6fkm/P/XuBcnhG+FIoCteDNbdzZVjU4LdseVd+ETv94rQ72&#10;65lywsqqyEJcm0fiyizY5tp9pgbw3ys014nXCLXKs8Pn0qNjHWNqiDG6cQEuvwnEU1D9FNWH8biN&#10;mmwVzz7ZivayMGKv2KhQ3Sub9M7Ne/a9JMBjg/C2sF0I93XbEulb7Tsh25t2WnmcVNa4zQV9nyFv&#10;0UPW+X6eD2JGh++wH5fseYAPeWjmQx6wpcvDBhtWLkb0zYd9ZsvDlOzwIcaisF9ozgM2zq1VHvbK&#10;Rtwn9SQjCx4bXFnncYdx4os4m/cjTmxp4hzWSW8ShjX/UXH+rTnEeUj4QTgrNMeJrV9oFedF2cYV&#10;4SmxPmaNd+egtJz8pPTVSuD5Xr9D8CMP5MPzA59Wd4maYS5zmI/M2HPpemQf+3x048K0QD6Ji1yf&#10;VR/G7LY0uR5Rll+Nb9fsuV6nPVYJcKLpoRn3a/SZE9D7mO/XQ4meh+ugxsTpdp55Phb9hncze+CP&#10;NiAge/Pvns4lmxhu3boVj9wn+vUCfvDvPpnXl+gZr9W4P5mjrtawuS/W8wzL16ymfNVl4nM/C5I5&#10;rPHmfrDtEibcoJ61NFexDnk+3zd9v5D33WQD543MPj53Nm6+th3c/Nyoy7A5D/R+Vtj9rES1ljvP&#10;Ld/Vac4LOZLcjtxl5cfrJ+TUXD/OGw5eI87Lc42cNte+1mOaTyztyjXnAS/OAl4uPw65hs+w4Lm+&#10;k8h+LmFd+9zbyZxQZjyfXPt++PE6+DXZx7kdknFYOp8bcvO5E8kclz/WfHy2mxs+dwjO7U4iz8TN&#10;595O5oQy43ZzI/aQG3lDnombzyVvzHG5HXlr1/05IF7cn4PqyZfLkcbzyV3zu0Tu4r//8ayh4f+j&#10;Nu1xR37gflc4J7jMHsjtiAP/HwrkCp+h3K5cUUv49T1cbkccXp9Z+Z/ru0NL47/5+b1E5gzdd/jM&#10;wEarnnb1OwR/LyQ+MJ8z8f3w488zzh7/zg05LTdf2ylunGfIDTktN1/bKW58Z6V53g4nsud4tjP1&#10;tZ3kxns95Iaclpt/J4Bfu+uN2IebuCGn5cZcuejIXYBb+I7iTFu9o0Qhbn5PfW0nufGuCc8UOW3e&#10;/D0Fv06cKc/2kBtyWm7+XpgvtzTvdueU5ndZ7kFO4PcDvh/7eEBjZD9rzp7nVCv9NtlKwkaB/529&#10;IGG1xvjQr9RjfFRRH3eX6r8vs/4L4bLQYr0stPr/LUZKlumXJi9U9di+2mL27xtp9l9Ysm74ETP/&#10;C8RLl9xtLNV5hRx3yp4XaFlhSGAt9wP+xL5eaMG/IpNQj581zp81Uam+b69sywVaXmD8HwAAAP//&#10;AwBQSwMEFAAGAAgAAAAhAJ+iO+3fAAAABwEAAA8AAABkcnMvZG93bnJldi54bWxMj81OwzAQhO9I&#10;vIO1SNyo80MRTbOpqgo4VUhtkVBvbrxNosbrKHaT9O0xJzjuzGjm23w1mVYM1LvGMkI8i0AQl1Y3&#10;XCF8Hd6fXkE4r1ir1jIh3MjBqri/y1Wm7cg7Gva+EqGEXaYQau+7TEpX1mSUm9mOOHhn2xvlw9lX&#10;UvdqDOWmlUkUvUijGg4LtepoU1N52V8NwseoxnUavw3by3lzOx7mn9/bmBAfH6b1EoSnyf+F4Rc/&#10;oEMRmE72ytqJFiE84hHSaAEiuM9pEoQTQpLOFyCLXP7nL34AAAD//wMAUEsDBBQABgAIAAAAIQCO&#10;IglCugAAACEBAAAZAAAAZHJzL19yZWxzL2Uyb0RvYy54bWwucmVsc4SPywrCMBBF94L/EGZv07oQ&#10;kabdiNCt1A8YkmkbbB4kUezfG3BjQXA593LPYer2ZWb2pBC1swKqogRGVjql7Sjg1l92R2AxoVU4&#10;O0sCForQNttNfaUZUx7FSfvIMsVGAVNK/sR5lBMZjIXzZHMzuGAw5TOM3KO840h8X5YHHr4Z0KyY&#10;rFMCQqcqYP3is/k/2w2DlnR28mHIph8Krk12ZyCGkZIAQ0rjJ6wKMgPwpuarx5o3AAAA//8DAFBL&#10;AQItABQABgAIAAAAIQCm5lH7DAEAABUCAAATAAAAAAAAAAAAAAAAAAAAAABbQ29udGVudF9UeXBl&#10;c10ueG1sUEsBAi0AFAAGAAgAAAAhADj9If/WAAAAlAEAAAsAAAAAAAAAAAAAAAAAPQEAAF9yZWxz&#10;Ly5yZWxzUEsBAi0AFAAGAAgAAAAhACktrltsAwAAMggAAA4AAAAAAAAAAAAAAAAAPAIAAGRycy9l&#10;Mm9Eb2MueG1sUEsBAi0AFAAGAAgAAAAhALyS7PytBgAAOB0AABQAAAAAAAAAAAAAAAAA1AUAAGRy&#10;cy9tZWRpYS9pbWFnZTEuZW1mUEsBAi0AFAAGAAgAAAAhAJ+iO+3fAAAABwEAAA8AAAAAAAAAAAAA&#10;AAAAswwAAGRycy9kb3ducmV2LnhtbFBLAQItABQABgAIAAAAIQCOIglCugAAACEBAAAZAAAAAAAA&#10;AAAAAAAAAL8NAABkcnMvX3JlbHMvZTJvRG9jLnhtbC5yZWxzUEsFBgAAAAAGAAYAfAEAALAOAAAA&#10;AA==&#10;">
                <v:shape id="Picture 268" o:spid="_x0000_s1149" type="#_x0000_t75" style="position:absolute;top:3463;width:27362;height:95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Y5GwAAAANwAAAAPAAAAZHJzL2Rvd25yZXYueG1sRE9Ni8Iw&#10;EL0v+B/CCF4WTfVQlmoUEQQFL+qKehuasS02k9JErf/eOSzs8fG+Z4vO1epJbag8GxiPElDEubcV&#10;FwZ+j+vhD6gQkS3WnsnAmwIs5r2vGWbWv3hPz0MslIRwyNBAGWOTaR3ykhyGkW+Ihbv51mEU2Bba&#10;tviScFfrSZKk2mHF0lBiQ6uS8vvh4aRkOz5f1lev9+ltdTwntDv5750xg363nIKK1MV/8Z97Yw1M&#10;UlkrZ+QI6PkHAAD//wMAUEsBAi0AFAAGAAgAAAAhANvh9svuAAAAhQEAABMAAAAAAAAAAAAAAAAA&#10;AAAAAFtDb250ZW50X1R5cGVzXS54bWxQSwECLQAUAAYACAAAACEAWvQsW78AAAAVAQAACwAAAAAA&#10;AAAAAAAAAAAfAQAAX3JlbHMvLnJlbHNQSwECLQAUAAYACAAAACEA33WORsAAAADcAAAADwAAAAAA&#10;AAAAAAAAAAAHAgAAZHJzL2Rvd25yZXYueG1sUEsFBgAAAAADAAMAtwAAAPQCAAAAAA==&#10;">
                  <v:imagedata r:id="rId138" o:title=""/>
                </v:shape>
                <v:shape id="Text Box 269" o:spid="_x0000_s1150" type="#_x0000_t202" style="position:absolute;width:27432;height:3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5tKxQAAANwAAAAPAAAAZHJzL2Rvd25yZXYueG1sRI9Pi8Iw&#10;FMTvC36H8AQvi6bbQ9mtRvHPCntwD7ri+dE822LzUpJo67ffCILHYWZ+w8wWvWnEjZyvLSv4mCQg&#10;iAuray4VHP+2408QPiBrbCyTgjt5WMwHbzPMte14T7dDKEWEsM9RQRVCm0vpi4oM+oltiaN3ts5g&#10;iNKVUjvsItw0Mk2STBqsOS5U2NK6ouJyuBoF2cZduz2v3zfH7x3+tmV6Wt1PSo2G/XIKIlAfXuFn&#10;+0crSLMveJyJR0DO/wEAAP//AwBQSwECLQAUAAYACAAAACEA2+H2y+4AAACFAQAAEwAAAAAAAAAA&#10;AAAAAAAAAAAAW0NvbnRlbnRfVHlwZXNdLnhtbFBLAQItABQABgAIAAAAIQBa9CxbvwAAABUBAAAL&#10;AAAAAAAAAAAAAAAAAB8BAABfcmVscy8ucmVsc1BLAQItABQABgAIAAAAIQDmp5tKxQAAANwAAAAP&#10;AAAAAAAAAAAAAAAAAAcCAABkcnMvZG93bnJldi54bWxQSwUGAAAAAAMAAwC3AAAA+QIAAAAA&#10;" stroked="f">
                  <v:textbox inset="0,0,0,0">
                    <w:txbxContent>
                      <w:p w14:paraId="2C1F4DAC" w14:textId="7A6EA22B" w:rsidR="00B065F9" w:rsidRPr="00257B8B" w:rsidRDefault="00B065F9" w:rsidP="000624FF">
                        <w:pPr>
                          <w:pStyle w:val="Caption"/>
                        </w:pPr>
                        <w:bookmarkStart w:id="118" w:name="_Toc39172562"/>
                        <w:r>
                          <w:t xml:space="preserve">Table </w:t>
                        </w:r>
                        <w:fldSimple w:instr=" SEQ Table \* ARABIC ">
                          <w:r>
                            <w:rPr>
                              <w:noProof/>
                            </w:rPr>
                            <w:t>6</w:t>
                          </w:r>
                        </w:fldSimple>
                        <w:r>
                          <w:t xml:space="preserve"> Mass acting on point A of connecting rod for inertia calculation</w:t>
                        </w:r>
                        <w:bookmarkEnd w:id="118"/>
                      </w:p>
                    </w:txbxContent>
                  </v:textbox>
                </v:shape>
                <w10:wrap type="tight" anchorx="margin"/>
              </v:group>
            </w:pict>
          </mc:Fallback>
        </mc:AlternateContent>
      </w:r>
      <w:r w:rsidR="00BE48FC" w:rsidRPr="001A3C62">
        <w:br w:type="page"/>
      </w:r>
    </w:p>
    <w:p w14:paraId="62CDCD26" w14:textId="60D317D8" w:rsidR="00E80366" w:rsidRPr="000624FF" w:rsidRDefault="000624FF" w:rsidP="000624FF">
      <w:pPr>
        <w:pStyle w:val="Heading3"/>
      </w:pPr>
      <w:bookmarkStart w:id="119" w:name="_Toc39172424"/>
      <w:r w:rsidRPr="000624FF">
        <w:lastRenderedPageBreak/>
        <w:t>Point B</w:t>
      </w:r>
      <w:bookmarkEnd w:id="119"/>
    </w:p>
    <w:p w14:paraId="29C0709D" w14:textId="2C1C524A" w:rsidR="00E80366" w:rsidRDefault="001A0871" w:rsidP="00FB3ED8">
      <w:pPr>
        <w:pStyle w:val="g"/>
      </w:pPr>
      <w:r>
        <w:rPr>
          <w:noProof/>
        </w:rPr>
        <mc:AlternateContent>
          <mc:Choice Requires="wpg">
            <w:drawing>
              <wp:anchor distT="0" distB="0" distL="114300" distR="114300" simplePos="0" relativeHeight="251697152" behindDoc="0" locked="0" layoutInCell="1" allowOverlap="1" wp14:anchorId="6B4377CB" wp14:editId="66B006EA">
                <wp:simplePos x="0" y="0"/>
                <wp:positionH relativeFrom="column">
                  <wp:posOffset>0</wp:posOffset>
                </wp:positionH>
                <wp:positionV relativeFrom="paragraph">
                  <wp:posOffset>5369</wp:posOffset>
                </wp:positionV>
                <wp:extent cx="2639290" cy="2226945"/>
                <wp:effectExtent l="0" t="0" r="0" b="1905"/>
                <wp:wrapNone/>
                <wp:docPr id="287" name="Group 287"/>
                <wp:cNvGraphicFramePr/>
                <a:graphic xmlns:a="http://schemas.openxmlformats.org/drawingml/2006/main">
                  <a:graphicData uri="http://schemas.microsoft.com/office/word/2010/wordprocessingGroup">
                    <wpg:wgp>
                      <wpg:cNvGrpSpPr/>
                      <wpg:grpSpPr>
                        <a:xfrm>
                          <a:off x="0" y="0"/>
                          <a:ext cx="2639290" cy="2226945"/>
                          <a:chOff x="0" y="0"/>
                          <a:chExt cx="2639290" cy="2226945"/>
                        </a:xfrm>
                      </wpg:grpSpPr>
                      <wpg:grpSp>
                        <wpg:cNvPr id="273" name="Group 273"/>
                        <wpg:cNvGrpSpPr/>
                        <wpg:grpSpPr>
                          <a:xfrm>
                            <a:off x="0" y="0"/>
                            <a:ext cx="2092036" cy="2226945"/>
                            <a:chOff x="0" y="0"/>
                            <a:chExt cx="2228284" cy="2226945"/>
                          </a:xfrm>
                        </wpg:grpSpPr>
                        <pic:pic xmlns:pic="http://schemas.openxmlformats.org/drawingml/2006/picture">
                          <pic:nvPicPr>
                            <pic:cNvPr id="271" name="Picture 271"/>
                            <pic:cNvPicPr>
                              <a:picLocks noChangeAspect="1"/>
                            </pic:cNvPicPr>
                          </pic:nvPicPr>
                          <pic:blipFill rotWithShape="1">
                            <a:blip r:embed="rId139">
                              <a:extLst>
                                <a:ext uri="{28A0092B-C50C-407E-A947-70E740481C1C}">
                                  <a14:useLocalDpi xmlns:a14="http://schemas.microsoft.com/office/drawing/2010/main" val="0"/>
                                </a:ext>
                              </a:extLst>
                            </a:blip>
                            <a:srcRect l="46534" t="51167" r="31229" b="8446"/>
                            <a:stretch/>
                          </pic:blipFill>
                          <pic:spPr bwMode="auto">
                            <a:xfrm>
                              <a:off x="0" y="0"/>
                              <a:ext cx="1871345" cy="1911350"/>
                            </a:xfrm>
                            <a:prstGeom prst="rect">
                              <a:avLst/>
                            </a:prstGeom>
                            <a:ln>
                              <a:noFill/>
                            </a:ln>
                            <a:extLst>
                              <a:ext uri="{53640926-AAD7-44D8-BBD7-CCE9431645EC}">
                                <a14:shadowObscured xmlns:a14="http://schemas.microsoft.com/office/drawing/2010/main"/>
                              </a:ext>
                            </a:extLst>
                          </pic:spPr>
                        </pic:pic>
                        <wps:wsp>
                          <wps:cNvPr id="272" name="Text Box 272"/>
                          <wps:cNvSpPr txBox="1"/>
                          <wps:spPr>
                            <a:xfrm>
                              <a:off x="0" y="1967230"/>
                              <a:ext cx="2228284" cy="259715"/>
                            </a:xfrm>
                            <a:prstGeom prst="rect">
                              <a:avLst/>
                            </a:prstGeom>
                            <a:solidFill>
                              <a:prstClr val="white"/>
                            </a:solidFill>
                            <a:ln>
                              <a:noFill/>
                            </a:ln>
                          </wps:spPr>
                          <wps:txbx>
                            <w:txbxContent>
                              <w:p w14:paraId="3484B0D7" w14:textId="111C74FF" w:rsidR="00B065F9" w:rsidRPr="00183DBD" w:rsidRDefault="00B065F9" w:rsidP="000624FF">
                                <w:pPr>
                                  <w:pStyle w:val="Caption"/>
                                </w:pPr>
                                <w:bookmarkStart w:id="120" w:name="_Toc39172499"/>
                                <w:r>
                                  <w:t xml:space="preserve">Figure </w:t>
                                </w:r>
                                <w:fldSimple w:instr=" SEQ Figure \* ARABIC ">
                                  <w:r>
                                    <w:rPr>
                                      <w:noProof/>
                                    </w:rPr>
                                    <w:t>16</w:t>
                                  </w:r>
                                </w:fldSimple>
                                <w:r>
                                  <w:t xml:space="preserve"> Connecting rod Point B cross section</w:t>
                                </w:r>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74" name="Oval 274"/>
                        <wps:cNvSpPr/>
                        <wps:spPr>
                          <a:xfrm>
                            <a:off x="450273" y="6927"/>
                            <a:ext cx="768927" cy="48490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5" name="Straight Arrow Connector 275"/>
                        <wps:cNvCnPr/>
                        <wps:spPr>
                          <a:xfrm flipH="1" flipV="1">
                            <a:off x="1278082" y="315191"/>
                            <a:ext cx="284019" cy="270164"/>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wps:wsp>
                        <wps:cNvPr id="276" name="Text Box 2"/>
                        <wps:cNvSpPr txBox="1">
                          <a:spLocks noChangeArrowheads="1"/>
                        </wps:cNvSpPr>
                        <wps:spPr bwMode="auto">
                          <a:xfrm>
                            <a:off x="1433945" y="623454"/>
                            <a:ext cx="1205345" cy="354965"/>
                          </a:xfrm>
                          <a:prstGeom prst="rect">
                            <a:avLst/>
                          </a:prstGeom>
                          <a:noFill/>
                          <a:ln w="9525">
                            <a:noFill/>
                            <a:miter lim="800000"/>
                            <a:headEnd/>
                            <a:tailEnd/>
                          </a:ln>
                        </wps:spPr>
                        <wps:txbx>
                          <w:txbxContent>
                            <w:p w14:paraId="5D903D67" w14:textId="5FE3CF67" w:rsidR="00B065F9" w:rsidRPr="000624FF" w:rsidRDefault="00B065F9" w:rsidP="000624FF">
                              <w:r w:rsidRPr="000624FF">
                                <w:t xml:space="preserve">Area = </w:t>
                              </w:r>
                              <w:r>
                                <w:t>70.41</w:t>
                              </w:r>
                              <w:r w:rsidRPr="000624FF">
                                <w:t>mm</w:t>
                              </w:r>
                              <w:r w:rsidRPr="000624FF">
                                <w:rPr>
                                  <w:vertAlign w:val="superscript"/>
                                </w:rPr>
                                <w:t>2</w:t>
                              </w:r>
                            </w:p>
                          </w:txbxContent>
                        </wps:txbx>
                        <wps:bodyPr rot="0" vert="horz" wrap="square" lIns="91440" tIns="45720" rIns="91440" bIns="45720" anchor="t" anchorCtr="0">
                          <a:noAutofit/>
                        </wps:bodyPr>
                      </wps:wsp>
                    </wpg:wgp>
                  </a:graphicData>
                </a:graphic>
              </wp:anchor>
            </w:drawing>
          </mc:Choice>
          <mc:Fallback>
            <w:pict>
              <v:group w14:anchorId="6B4377CB" id="Group 287" o:spid="_x0000_s1151" style="position:absolute;margin-left:0;margin-top:.4pt;width:207.8pt;height:175.35pt;z-index:251697152" coordsize="26392,222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w25dxgUAAD0SAAAOAAAAZHJzL2Uyb0RvYy54bWzMWF1v2zYUfR+w/0Do&#10;vbUkf8qoU2Rp0xXI2qDp1mdaoiyhEqmRdOzs1+9cUpId22nSbOgWIAopft17ec65N3r1eltX7FZo&#10;Uyq5CKKXYcCETFVWytUi+P3z5YtZwIzlMuOVkmIR3AkTvD77+adXm2YuYlWoKhOaYRNp5ptmERTW&#10;NvPBwKSFqLl5qRohMZgrXXOLrl4NMs032L2uBnEYTgYbpbNGq1QYg7dv/GBw5vbPc5Haj3luhGXV&#10;IoBt1j21ey7pOTh7xecrzZuiTFsz+DOsqHkpcWi/1RtuOVvr8miruky1Miq3L1NVD1Sel6lwPsCb&#10;KDzw5p1W68b5sppvVk0fJoT2IE7P3jb9cHutWZktgng2DZjkNS7JncvoBcKzaVZzzHqnm5vmWrcv&#10;Vr5HHm9zXdNf+MK2LrB3fWDF1rIUL+PJMIkTxD/FWBzHk2Q09qFPC9zP0bq0ePvIykF38IDs683p&#10;O73dnXfT4YF3ePFveRcmcTicPMe7OJ7Fs9HRyge8a8p0jt8WB2gd4eBxvmCVXWsRtJvUT9qj5vrr&#10;unkByDbclsuyKu2dox/ASUbJ2+syvda+swepadQFHeN0LIvxCmGnRTTPr+Lk1ZVKvxom1UXB5Uqc&#10;mwbchaLQ7MH96a5778hlVTaXZVUxreyX0hY3BW+A48hRkgZbb0H8A+KcCJgn5RuVrmshrVcZLSo4&#10;rqQpysYETM9FvRQgjX6fOQv53Oj0EywmnRlNxkPcKawfR9EErMKxwyiOk4BBc2aj0cRj31gtbFp0&#10;DnZO+OgYkI0tN7+pDI7wtVXOl6eQLZpNoyH45cgWJVE0HDud60GFcGtj3wlVM2rACxjutue3V8aS&#10;PbspRO1K0lMqCrEfpTfuGsjMtolLItZBx00Xb/SOIv5dUuUuEqbRtvu4ijtcfSaJ+UVtAazY89lN&#10;JKlidouBFkK0gbe1E44DxYqSyTQetgmh1617/Bwn08jJ1vMjaVRVZhRGCigF/6LS7JYDNJuitMKB&#10;HVjan/VA8HcOUctul1un4sNWs818qbI7BAGMcKJsmvSyxIFX3NhrrpHkIMdI3PYjHnmlNotAta2A&#10;FUr/deo9zceFYjRgGyTNRWD+XHNSk+q9xFVThu0aumssu4Zc1xcKrkIUYI1rYoG2VdfMtaq/IJ+f&#10;0ykY4jLFWYvAds0Lix4GUA+k4vzctb0oXcmbBlLmGU+B/bz9wnXTAtziQj+oDkx8foBzP9dj/BxU&#10;y0tHAgqsjyIQTh0A27XahPPD0A4x8Yn5I6ACpI8OkA5O7uBwhO/ROIwp+yH1TpLY4YPPO4RPJzN6&#10;57RiNBslYdJisFOaA6kQFdTUiG+pRa8TnXDcg7PRq2UP+svLED/HqAfBnMLsvHIte1cJr0efRA64&#10;U2XhLHHloui35WkK5fZYMAXPhKfYeP8wKjBpBS6UDsOGtHMOavZ7txt0M/0m3d5eB9v5tFS4arNf&#10;HH7LML+4X+FOVtL2i+tSKn1qgwpetSf7+S0yjQ8NRem/4H0SjUY990fjaUy8drRvR7wGtCPP1oHU&#10;6v+TElC0f0CuQyb37L+xmperwrJzrdWGXSgpkbiVhiK4tET2IEleyLZMv5/xWA7m/urUl1p/dGLZ&#10;1u1RPJ2FM+RVyMQwGqNuIKDthAJlahihgnEV/DSMJk6EHs6EKG6csb2Vnk0HyktFCJ1SSYYEBBug&#10;BtS3vKzeyozZO6rjrC5RE1ZdenyiNJykb/a1I9Bpzp+k7W7Rd/J9t/AZXLfbztT821wnQWix+MNS&#10;Ev7b8aDcFWCElxaC98svulDTHNT3BOFC8AxVg3dzb+kunT1aAUej4ZD+mXTZLUbZ62C5g20UhyjG&#10;22J4OB4lk39Ywd3LbgTaZByPHWb3RmrUcppVZY1yn5JOW1aSv0C141WLcLq7k8luV9HNusAeKPtj&#10;xdj3ifJDtRZdnlRPq4rwjcK5035PoY8g+30H091Xn7O/AQAA//8DAFBLAwQKAAAAAAAAACEAJuqu&#10;MxKxAwASsQMAFAAAAGRycy9tZWRpYS9pbWFnZTEucG5niVBORw0KGgoAAAANSUhEUgAAB4AAAAQ4&#10;CAIAAABnsVYUAAAAAXNSR0IArs4c6QAA/8pJREFUeF7sXQdgFMUavvSEhA6h1wCGXpXQm4CoIEVU&#10;VBAEkRILPqoIUkQRUFBjoyqoSEeKGJHeQm+hd0JLaAHS6/t2525v7253b/dKcpf8+zDvbm925p9v&#10;Zndnvvnn+z2Sk5N18sfChQuHDRumkIB+0oRAdna2kF7ys/qTyMcscUBAwA8//PD2229rMokSEwKE&#10;ACFACNiPwNq1aytVqlS8ePGiRYsWLFjQ/gwpB0KAECAECAFCgBAgBAgBQoAQIAQIAUIgbyDgmTeq&#10;4cq1AE2sfGRlZQkJGK1s2+HKIJBthAAhQAgQAoQAIUAIEAKEACFACBAChAAhQAgQAoQAIZAPEfBw&#10;oAd05oP7T9atTjpyIO3i+cy42KykRADqGVDAp3KVAk2bF36tn0/FynkeYqs+zoxiFnAQPlu90GqC&#10;wMBA8oDO8x2MKkgIEAKuiQB5QLtmu5BVhAAhQAgQAoQAIUAI5G0EKlSokLcrSLUjBMwQiImJIUzc&#10;EQFHEtBJe3c+Wrk0Oz1dl5mVlfgkIy4242ZMdkYGw8XDx6fsz0sKhLVwR5is2qyeRxYT0FY5ZauJ&#10;xTkEBQURAW21pSgBIUAIEALOQIAIaGegSnkSAoQAIUAIEAKEACFACCgjAAJ6194DhBIhkE8QaNX8&#10;GSKg3bStHUlAW0KQnZqafGj//W9mpEQfx6+BrduX/elXN0VKbLZV4tiqj7NVZtmGBIUKFSICOg/0&#10;LqoCIUAIuCMCREC7Y6s50Obhw4c7KreGDRuqzGrQoEEqU1IyQoAQIAQIAUKAEMirCICAPnPuYl6t&#10;HdWLEDBDoOZT1YiAdtNe4VwCmoGSELnx9ogh+BDUsUuZb+a6I1LqHZxt46bFdLPcZ6s2FC5cmAho&#10;d+xdZDMhQAjkAQSIgM4DjWhPFUBAh4aG2pODcC1CCqthlufPn68mmUNMokwIAUKAECAECAFCwGUR&#10;IALaZZuGDHMGAkRAOwPVnMkzJwjo2I//93jtctQH7DM46JypmP2lWCV8rbo525aDJAEtLkucQHy+&#10;SJEiREDb3+6UAyFACBACNiBABLQNoOWlS0BAv/TSSw6p0fXr19Uwy0RAOwRtyoQQIAQIAUKAEHB3&#10;BCwJaB9vby8vTw8PD01VA7eQmZmVbtBQ1XQtJSYEBASS0zJOX4s7HxN39+6DjJQUL3//kiWKVC9f&#10;qk6V4ABfH/uBIgLafgxzKwdPZxectGfH479WoJTAVu1cmX3G05YdWYZD+Cw+b/WzWQ7sq9WrlNOY&#10;/cq+MjPFOTu7KSl/QoAQIAQIgbyHgJeXlw9/eHt7e3o6fVSQ9wCUq9Gw98cA29yqL+acaFDWskL7&#10;ap2I5pbxVC4hQAgQAoQAIUAI2IMA2Oc2rVu2btVC0z9cggvtKZeuJQTOXo9buHHfv4fP30nL9ilT&#10;PrBGKP7eSfPYfOT83L/2nLkWm8MQYXaDAblw0GQnh/E3K865HtApJ47eHPRGVsIT36rVKvzxl2eh&#10;QrlbW7PSJT2UkcZ+z2X7c5A0Q1nfo3jx4uQB7VIdjIwhBAiB/IOAPR7Q586de/vtt82wSkpKAm+I&#10;kwcOODeqDGjKpl/4lCxYdnTn75qHdPH29MlwpufLd9999+effyp0jNdee+29995zu55j6QENAhq1&#10;+CliJlaLNVXHfg9oNtS+f//+P/yBwUOnTp26dOlSsmTJTLg2qbPn008//e+//1Ra/uyzz06ePFll&#10;YkpGCBAChAAhQAgQAg5EwNIDOsDfD9Tz4cOHGavAaATB5U70gfdsM/zXrl37nbv2JKekOtA2yipf&#10;IbDn5OUtR84XKF2uXd1Kz1QuWdDfB174cIBITM04ePXe5uOXH8dc79C4RusG1e2BRb0HNMbDiYmJ&#10;27dvj46ORol16tRp27ZtYGAgxsP2GEDX2oyAEwnopKjdt98fDPbZr1adcnOXeBUrYbOVjrpQmRdW&#10;pneZDcpp7M/BrAjhq5qcS5QoQQS0o7oK5UMIEAKEABAQPEbFD2FJZOwhoFu0aLFu3boyZcqwZz74&#10;QbDP8fHx33zzDcT9V61a5UAO+tSpU4MHDxZXbdGiRbVr1356mt5Xd8eoR/7eBZzHQaOymA6ZbTlC&#10;lTO5/3HsaMeOHffs2eOQ7hfQth/ySd6+mOV261783pPnNu49+ufmvfj6WsfmLzRv2LzuU2VLFLG/&#10;OEkCOubK6QpVamnloO0koJnv87Fjx8aMGSPMMNmWqZkzZzZp0gSNa7U/AxBxS7GeaXqw3Vj6lmzb&#10;tp2mVtu6deuECROQ7dSpU9u3b28//pQDIUAIEAKEACGQbxGQI6APHTr03HPPMVjEL3GzHdVsa3Vk&#10;5D8dOjxLBHS+7UX2V/zs9dil/x0qWSN0UItqRQN8+W6m8/D0gByMrw/2WXo8TEz9fvuZa8dPvNH5&#10;mbpVy9pcokoCGg4ZYJ+///77pk2b1q1bFwPgEydOHDlyBIN2cNAqHTLERmKMbeZALdxWNtclv13o&#10;rB0Wj5YuvjW4L9jnoC7dyi9emYvss9RCn/GcoGKhnExlJlIzNM0ZizPRZF5+67tUX0KAECAEnIoA&#10;G2TgwAdnaxeAfWbUsyCvhEESPKDHjh37xhtvPPPMM46qKdhn8NpLlixZzB9z5szp378/eN+D4/WO&#10;AG1mFs7ISnfq9jRWU45t1h+oq3CkO6qmLJ/m7duDhn74JOnbFZE9pi9eef5B0Uatxn355ZjPPw+s&#10;/cxvJ269MHkefkICx5Yr5AYOekj4KKfiaWY5fD3i4uJGjx6ty8yodvN8y9O7Wp3ZXeP2RV1m5ogR&#10;I27fvq1eGAQt5dlhgNezb+Ofd8eBPp0GCV2Um1NwYxT9CTXo7dy5s0OHDvgLhh3s8/79+6OiovAB&#10;X48ePfr666/jr5p8KA0hQAgQAoQAIUAIqEGArTdHRka++eabwhuc7YViQzDxeMwGPk6NDZQmnyCQ&#10;nJa+ZsdRj5Jlh7aqXsjXKyU1LTUtPS09PTU1LSk5JTEpOSMjs2ig34hnawdUqLw0cl9iSpqzkcH0&#10;bceOHWFhYQ0bNkRZ+AqfGzDROGnDzA6DeUxX9u7dO2PGjL59+w4ZMuS33347c+YMmyo6uy6Oyp/t&#10;koSriuWB8zkwYXE8AZ2VnHRn9HtxU8d7BAaVmvZVma++9ywQmHE37t7sL6+/8uKlsDoXalW4WL/q&#10;lY7NbvTtFTdtQsKWSEehiXzMVvbMVJKF6b3geyV2wrL5s9mFlurMKnMWUw9mmajJwYEwUlaEACFA&#10;CBACGEwsirrY/KuN7H3s1LGF+OUF5FGaN+cp4AlX6I8++qhPnz4O5KDhVS1Qv/gM/1OMzObOnTuk&#10;6nes0Ud/P2D16tXwRIYP7ObNmx3eE0TUc2ZGpoh75j86trgeb77Zd/jwsl2HHE8PfOXttxs1bx5c&#10;pgyGXfhXIji4bqNGXXr23HE7GQlu3H3g2KJZbmjZqxejc5KDRkfdsGEDRhFVb1/slnXrg/GjhlbQ&#10;PZ9xp+rdqzi5cuVK9T0Zxhfw8/1o4qdjpn6Gf3x1shBrsXv37j169OjZs9fLvV7u3bu3mikrNj+C&#10;a8ZfLHugPz///PNsnIMP+ArnlG++mTNy5EjQ085oBcqTECAECAFCgBDIhwiw4SXevODLcDC62dQJ&#10;QDQoU6fQlQ9hpCqrQeD45dvxKWldGlQO8PZKz8hkix/CYDgtPQPSLuh9Qf6+PZ6u/iQt88DZa2qy&#10;tTMNlDdCQ0PT0sCEp+MvjipVqjA5Dk0HBs/IYcqUKWCfwUE/efLkzp07GFR//PHH+JoDvK0maxUS&#10;oyIYxmMwb3ngvPo5gqCsbXYJvjK5bTlMHExAZ8TeiXmtW8I/Gwq//lbljdsK9XgFlU85fuTai20f&#10;zotIjT6e9fiRh5+fV3Apr6BCWQkJaefOJERuwAfbALVKN1tlnB1LFmvKTUw3MzsVWGY1OduGocqr&#10;IsMDxEe7iEs67hT3/1hVDQ8Id+AygllZEllfimgnlKy3QWU9pJNxJVoUg0K4k8Zq2lWEyov1hapM&#10;nVPJzFqE6wkMfw2HYzuJyCJH9gQtRuZUx0A5pmCb91YbO6pwE2loRLuSWlREZ623a2kOu0yTvRhv&#10;0DtPkvFz05nrBVdo5xSlEzmWch+xSI/3NvcC5Y8PPvigTZs2juKgxfwvPsPDesGCBci/R5dXWe2u&#10;eR1q1b45TuKYNGmSw6ss6fickYGg644noDHNqlWv3rQff6xZr15GenpmerrwFx8y0tLwt3K1at1e&#10;fbV67w8d7gfNv9y5PxfPHctJDvrvv/9GLyodH/tM+BiPei28Xh/VoFnLio/igDzEXtQ3KDJJSk27&#10;FRt37cZN/MOFwGzFiuXLli+DkPfSpX/8/sfv8P5QQ0BDURoaHbiPfvnlF97x+RO+z2fCx3/7ju0Q&#10;ECtYqNCatWtISFp961BKQsB+BLgXsXBoHtrZUb7CICQyPCcNsaMOdCkh4AYIsOHlr/zx1ltv9evX&#10;z4x9Fu9BU/M2d2adTy0fN3v7XWeWkHN556W6qEXt+IXrgcVKNC5fjPFalpdhoA+faPzUtErJ4mXK&#10;Hj59WW3WdqSDMYx6ToUntuGwIT+MYJcvXy4ISYeHh7/88svw40FWWOCJiYlxFw5amWJWT0AzIhsO&#10;TGInLbZ7GCcVuGwHE9DJ+/cU7NKt8r97gz/5TJDdeDD3u6wnT9A2fjVrV9q4vdrRi1U276u4JhL/&#10;oM5ResZ3nkFB6juBZkkLwwUCw+uQHGCwzfmwC8U5OMQ29RjaljJsZnSy4dgWHqLrHJGczP2/Mw5x&#10;WRGd5UsQ22AHW9W560DdgvWmHHrk7FFRA7t2dmo1nQGdbJ724IOm5o61A3UD17KPzmp5NZCgJt1P&#10;GXpjdK+zm8CFO7M3Gm0SY5gzJaJmXQdGreKqqD8i1y/Q6U5dEE5c2rQqb3VUNV3AOWmYzoZwsLfp&#10;vYRUNoAK4zlo52lxGN9UvKYBSmQRCL/99tvPP/983LhxDpwViCcb+IzBU/ny5cuWLevj5cugvfHo&#10;0t1Ht0qVKoXzL7zwgsPxBg1q6fistyrTwR7QWdjvx5XHHfh78/r1aaNGfT99+k8zZkT+9de1S5cY&#10;Bw1v6LadOi35Z5djK6tfV+b/7+ypwznDQaOXIvwg6zCP581IO7Qn8cDuR/t2oyfj5MOHD9UPLtlY&#10;5c+ff2T/8NnsNuG/6sDyW8UNzDLEXrJ1es0Ozv+K88Pi/gj63x+N+Ag8tdWsKAEhQAg4AgFuPbvO&#10;ql7Gwf3Ys7Md6E5ig4nGdelNUp4hNuRIlxAC+R0BwRtv4cKFiPkxYMAAJrwmeeCNbAWvu1u/Gzd6&#10;PPu37FQugXt3+zcGG8YtPZ1LRlCxlghcibkVVKhgAV8v6LNJ4oNBJUbjYKcL+HkXLVHs0pWYHIAR&#10;ghsnT55kzDPjoC9evAghDhuKhr8zrsK8aeLEiQi+zXYV4AxcoUFA25Bhjl0ilt1ghf4ldWi1B7sY&#10;4fIicNAC+4yT+EkuNwcQ0NlwaL9+NfnoweQD+3xr1Cz8Wl/v0lwkJeHw8PJmn32rP+VbRRthaYOP&#10;MyNzBW8ywa3YzL9YjU+xWRpxDuJS5Iqw9L+2tE2lGZLGC7S13CqT1j6Uf9NbMtAczcfxz3S4HAKX&#10;LpzSDRxrWPoICY9w0iqIq1S8WmiYiIFGx4RagujExbNRYaHVXMVY97WD0Wpsx5BwfLT64J7LsagU&#10;nJHBw8EPWj1zpxUKwztLr6uLy6HMFf5e+KBBg/r16ztw0EB80JqnXHoxAY0x07Vr1zr/WLL9t0Xw&#10;T7hk4J/N8BXnq1atCiEOdthpwJj5KwOeHwJSG54IBhvwQfgMppg7jQRIhsR2FscuN5DPfIHp6Qvm&#10;zDm+ZMat1XNurfnm9xGvVch4GH3sGPwiQEOXq1Dh+417EKjQIeWyTIRhAJhWfI4+vj9nOGjWnW4W&#10;LHEoPis+avf9PbtPJmVdCyzOJpzqK4hMkv/+KWnjj4kbfkhYH/F43XfC4Mrsg9U80ZEgk6ff+ZuV&#10;+c6gd1q1agW/+6FDh7H4k/iHBJUrV7aaFSUgBAgB+xGIDO++AE4FYn+CzhFKPh/2F2k1h5Dwbcld&#10;13dfEDXqbNfk5Fw2xqq1lIAQcAcE2MuavXznz5+PnW0D+UOGgFZcTgb7/PXxuh/NmPYF9+/D4Njc&#10;IH/hWTzzZL1RzIZpH5WKyw0j3KHlc8HGJ/GPvP18wTJLeT/r7cFwmHkt+Pn7P3r40NlWYuzdtm1b&#10;BB4EBw1VQzjRYagJAhonJX20FexB+u+++w4RVsaPH+/ry+IrGr28EdLQ2XWxJ38z2Q1kJdbfQEVs&#10;kEAEAggsJHDQbPoMMpqxz/hJznfKdgI65eSxuEljr73Y7mKj6lefa3XjjZ43+r9yvWfny83rXXm2&#10;WdynY9IuXWAwFezem31IiNyYHqNK6iVx9/Yr7ZtyatG1Kwr/Yno+J/DRGQ/uP/h2ZkzPzleeDr3S&#10;sNr1js3vTfk4PfaOkODBjCnXGoTEPBvGpn9iIvvJn0tiGlW/0eQpyFVnJSXeaFzjZpOnhH+3ng69&#10;3aLe3de7Jyz7jW2dxRH7UoeUbf+KMzH7/Gji6ITvvmInM65efvLZJ/e7trvXot6Dru0Svvg0826c&#10;YEPysiXxz7cS/j3u0y3pq2lZ8Q/ZtemHohIG9hEyz3ryOHFUePKXk4FeZsy15PcGJnRrh3+JL7Vn&#10;/8S1s6dT2nStpEutURvBkaocnH2inDcJ9upt4Hwmui/QLeiOfYQ2lWvOQHM038wRPP8srqZ57cSq&#10;ApwNwqZBO9yNDXVjuxOFEo3VEu2XFE5aws5fHsm2VoZH2IuPZAcRGWKyW1LuvD4TKfu1dMCQ6rV1&#10;C6abS4AIiIsrznqDJYamzWOlI+vrZtHHxJdJVlm2BbXUVqcL6dIrLOrsRXYR2PewXvPHGp2iuZ7a&#10;qwu3rmeKgFTPkbmJuGyNe3ANTenMvi0JgMKjg1VNSOCsvbl4NzedtQH/ms3a0DEi8pmZ6xn7zFHP&#10;lUs+X7vC4BZPaWs7LamFYG4Cr4fFaoxvChQIgDQBjsKFC1nNr+NzL4j/yaUH/yscZ8+eBTN46BPp&#10;KUfU2DTsL/vnn382btwol5vKQnH5t6v/++WXedzrjGeajcQz75wsBMNBgo8mTkRihfqqL9RMdgMR&#10;Q+r3HY0VBfyrUaH05EEvNyzmc/PaNQZI8ZIl9548Z39NhRwY78xC9bHp3/Ytf2vioNXXVGw2K+50&#10;0Qr/+Jb8Y+fedame/wWUOBkUzGyw2pGEBLAdiwEFXhga+OKwoK7hhbq9J+Kd+bwMh3KeW7du1es+&#10;8y7Pg98ZjJCDUOTAgQ/vv/c+C4TE9KCR2CFNr76alJIQyHcIXIqYLoxzJSqvaVRjMuDkXajlxoGS&#10;I3nT4rlhzsyZA823Jea7BqIKEwIOQkAYfrBR1s8//wyG6B3+sOSgrY8QStevXVJvWcl27WvpPwou&#10;ySIBjdNL9Y7S40Yv13PEvCrFad6H+putTGnj9DK9L/N32wzSGwYna+MZERSnl/0a22nUe+0EI9q3&#10;NRghZCVkji2jxhKZGQarJEySTmC8BNWRvcpgoag63AxCfxihyOP+2gFBQWkpqToP7JaT7b48acvx&#10;tqnJyQWLFJFLhzAjlv9suCdQXFBQ0PDhw/EBxCiicfr7++MrTmoloHF3wEWmWbNm1atXx2dM044f&#10;Px4REQGr4BNds2ZNqxnaNqS3odaWlzhKdkOcM+MhBQ4azxYcYvZZDhDbCWiOSs7M9K/XoFC3noW6&#10;9w569jn/eg09C3Ez5IxbNx6t+ON6j05Ju7bja1D7ToHPPocP2ampt98bJKn4bKRcodJy7+6dD4dk&#10;3Lllhp1XiZKsnkn7997o1iF+3vfpF855+Pp5+Phkxt5+snLp7Te6Z9y5zWZD6efO4nKfilUE5ped&#10;50jec9xTELl5+Adk+/kXeLGHT/VQ479qT+GmSb9w9vGsz558/zVScs/ibF1WYqKQAzNDyDnj9s3U&#10;rZG+rdvhfMrmv+P7985+FB/44dhCC/8MHDE2A1kNfiPr4QNWx8xTJ32ebh742df4V2DyDL8+b6Xv&#10;35s8YwproazzZ3UB/vrPN2OShg/ITk70eyccZaVBySQ5yW/sFP/JM9k/38++FuPmkN5pXyYYcQra&#10;CGt13W3niaJG1TFI0jGOVZxzctezo6JMDeV8Jgz6ELZ5THQeMTPMONw1snqiciRqx8kj6KlBKCHo&#10;wnT6L7jeEe7TgGE9fEB48YsF3Q1IDBpVW6+DsbYrb54c7FGjpuvmc1dHhNuNj0XHQKF1BEOie62q&#10;Y+RpJc8bMrgUYWG/1k7XOSJ6po7rIXJrDULFOdgCAqaH8vtLo2ee0mOoosDIC+wiQF971CCO7Zbv&#10;Y3JQoBipFlRRulnvBgOt75tcLwPdzDlFs64m2VNlypW7iaTtd0bfFt3X3P1dx3gfW310oCH19wLX&#10;InVsWmayhjwepwdGcfcU+LnHKelC8rbVS3/d8+kJz9Xr3zSEPfat5WTL7/xKqYjP4z9yryr+8PX1&#10;ARltNd+lvy8W0mz+R5YyFjyg7969C2q7XLlyKOvgeHPHWLDPkJ9OTExE+mXLllWrJu1pr7JQZtgH&#10;H4zEGAje3KAghw4ZOnx4+PvvfTDiwxH/+2jkqJGjx4we+/G48Ujw89fcy1fhUF+oPsYhL/2Mf0WL&#10;FavTsGFA234sc39fn4Fd2106f54JcWAEuXHvUbly1Rcq5MC99E1btVChgv9uWqueg7ahUJTOiOb0&#10;rKwTRcqvL1v3r9K1jxYsg684NHpAZ/t4e42aNFkIQogcXnutz+t9Xn/jjTf7vtm3X99+b73Vn/VV&#10;hQPhB8E1j/sYSjKcaXA/QehLlh4fOM9o/od33x28Zu1qJHZI01u9XygBIZB/EeB2T7HVa8vDhlGN&#10;ccDZmRuUyo0PjfppliN5Zgf072qPDQ8fMfOUhaNB/m0sqjkhYAcCbAwi5prZOJYbn1gcVt7mJevW&#10;1f0zx8AdC0adXjZzc+m3eH/k+if/YMzy3e0nS33InJT7Njy+RCBebyOy9Ws4+UF7UMh3t83+/c5z&#10;fLJRHUqx/AwJ+ja88+9/Fs7Np6KPNewgsM8iWERZzXij9D9zjPIgxgyPLxk9/mQ9WZM4Oy0TWKuI&#10;qHZiG17THT+uN+/U8iW6NxgUX/QxsOV2tKgLX1q5QpnHD+MTUjOs0p1JqRl3796rVqWCXG3WrF5t&#10;9pPlGatIMEUIRAs8evQopjz6Hnb79pEjRx4/fmxDeHlhRM/YZ0E1DuHiMU2zOkO0bUhvtZrqEzhE&#10;dkNcHCNF3333XeYHzdhnfFWeL9tOQBd8/qXgqTNLfT6b//d1mW/nVfhzXcjek+Xm/+FVqjT3XMvI&#10;eDCPWxPAUfqzWb6VquBD6vmztz8agp/Yg48dApPLviZF7YZjMhIET/+mzIKlwr+SM77Fr2lXLsV9&#10;MDjrUXxAq3Zl12+rsPNIxb0nS8z4DkIfmXGxj+ZGsExSz3OPLJ/qNcQFsZ/SLnDctHf1UNZLCo+f&#10;WvznxcV+XlL8t9Xcv9/XlFyzmVUh8Y9fMh/F61HmOQfBZvGHlBV/eFUP9a7bIP30ycTPPinwwZig&#10;L7/1afusV7WnfNp2LBix0DOoUMoSCLdyl2dcPOf9TDPvhk28GjT2btzUt2tP/36DMi6eZxlmXjjn&#10;WZmb5GccP5I0rL9njdCAmT/oihTlfrp2xafTC97NWnrWb8T+edWuJzZDfeezLaWIPJJhljFs1M2c&#10;rxdEMJeu1VSoSAOa55N5nVtBdYEjizVlpyYx52dqYKAlWT3J2qGW7CJYWHvs2Nrsi4P4Z6jORuvp&#10;dK7KRt1fw6fOnTlw5GE3QqYGAU1p+BZZayD7Q8Lnz9TxQsVy500yN7VfU7ksMUcG86S8dDTEMEMv&#10;5GATvnAtLNJOVi62c7hB2ENExEpfolRluRbUVmehb3JF1a4ewjtF812NkyPhTpgfUuXK3URy9juh&#10;b4u13fklAcN9bP3RYayRznSxSBuU8qmFlxHjoMXHjO5PCwMO9tZwxmHOPTN1XNFKJwplqtAKR4ni&#10;xdngRoF9xq+C+/OFCxeefvppQaTiwMdG/eV9Y1IZ+8ymJ//++y+kqCWLVllotwnf4fJHjx799bjI&#10;mvhCax8VlvyHn5AgkQ9NzC6xp1Bc+9nIkV+MGTNj/PhZEyfOnjIFitrRR00o5pBywRwBzQckxH7A&#10;Pzfvtb9QIQdhUUHoYFjBKFq06NpVf6jkoFXCa2az2WzT7Kv6DszNRbN1127eEoIQYhq75Lcli5cs&#10;/vXXXxb9smjhImznnW+VgEaJeqVnfiJsaQBHS/P/4X8O6eTq60gpCQFCwAQBm0Y1xgGn4vjQ6kge&#10;8TW4oSWGebkZa4R6BCGQdxAwGwDA8Rn0EAL/QkzAjH9mY07Fmpds+8GMD+sdnyNyYYaXcfSxMh3b&#10;84q6HEN9/BRH9JVs+ypHMXNHrXr1dXfi9OxfmY6vG87rTm37V2f4WrJWLZbckMDkKoNRd2NFfsVi&#10;S8VZ6Wq9+lb9YycM5LU4Q4OdkiZxJy0TWKuIMSsTG0q261TfaKBQ/bzTryRr0rB6xbibMYdjHnh6&#10;cFFzJNN4e3vht6jLcbHXrzepXVUBETHjbDP7fPjw4VmzZsEYsCZDhw5F54d2M3r+V199dfDgQRs4&#10;aBiMq+7du8fYZ3iu4FaqX7++tXuHq6htQ3rHdhqzOEBC5hB+dGxBCrnZTkCzTLPT0++Mfu/JJkNQ&#10;dU/PAs1bFX3zbfarR0AA++BZqHDp7xfiLz4n7d4B7Q5GOotn18JnlgzHw7nfegQF+TVpyv55BBXE&#10;JQ/nTM9KTPCtWr3EVz94l6/AZaLTBTz7XED7Trgk5QA3dYRDdDYf9tCnBucMLy6FEzjhtUG8a4Qy&#10;Gx5OGHmn/TMP3n1TSOlRrLhfe159ITMz/dIFxjggG/Yh48b11ENR+sD2yCIxIWX9Kv8+/TjqfPaX&#10;Pi90B6csUOrcB18/nxd7pB/Yy5kB0Y8b13VVqokTZJw97Vm2HHLm3hCXzntUCUnbtC551HDvl1/3&#10;HTNJxy+n4PCsXS9t5R+ZcZzMCHuXmGHo7E4jIo/kR4UilhqSGA47ckLn1kjqcfsSJf1CJGoHX1SO&#10;CeQ8U0OrgbLjGE5u/6DTVHkxKOf8jXllDSFWjDTszjNCp5NrEastJWm/TR2FiwLIu0I7xRvWuH/U&#10;Wke2WmWbamdyEac6gp5liDfIZDlMTqgoQ3OT5WzftvLoENPsejhU1NnGJAX9jTxvIX8fYZ3PxuzU&#10;XWZBQLMTJu6zanLC4EaZfUYmjIDG4AmCZdgyxl4oLDoHvJ6RAOwzVggSEhLY5GTFihUYYMFRWs4A&#10;NYVuPnxq7/J54n97ls3dufSnrUu+//eXbzbO++qvH79c+d20P76e9OjvuQumjf15yihcolBlNYUm&#10;b18s988sZ+YfjX/KIKspVJyDiUoFN+TAi54bTJQuU2bZ0l+//X6BmpDZWgvlBy+8pkV2ZmKJG4+r&#10;n35S40xKqdv4ykYOajoSS4PE6ZmZy+f9LAQhNHRUM8duK3lOnTq1davWX375JfPCQq8TdDbwge+E&#10;nGXz5y3o1etlJHZsK6ivL6UkBPILAsadVBY1tmVUIxpwah5s5BfIqZ6EQK4gICagsVl+yJAhcuyz&#10;yhFCyXYjOAFojoYW+TV/zZQ0Zm6+o68l3IENEhy/GnyBLQEoHWzQ0lAFTslSej9pidRmWTmM81VX&#10;EWaQZHVqv/JFpzgeH4OCh6q6umOiRtUrYA618fDFhLQML45nNuegMej18/V5kpqxcv/ZIB/PpqGV&#10;lavJeGcb2GdchbLOnz+P2IDvv/9+w4YNixjkPrD1s1atWgjFeekS/E/OqxmHWxp57NgxdvKzzz6r&#10;UKEC7h2VLko2DOlzoCcIetAoS2VFmFXMx1xQ3mB+0Ah2qszs20tA35s5NXHLvwWeaS6GJv2mPgpk&#10;wS7dhEm1T+WqZb6Z6+HNTewfr172cOFPYhJW/NmvaYuANtzezPTLl26/0SN+wY9Z6dzOUcABlefk&#10;HZw4YCAIXy8vgVnGB88S3AMsM/4BPqee0c9avao/ZVZK+rUrUAJBSp9q3E840k6dwFc4RAsp0Yd0&#10;PobNzp6ebLamp6czMp6M/9+TDwanHdjLmidl/RpdUCGf1u3Tz5zKOBvt/+ZAgcgWCGJdcKnsB/c4&#10;8y6ex93gVbkq59GM4/Hj1MXz0zes9nmlL5c4JRn0dObubanfzvD7eIp3n7dYzHr2PvAe/L5nieDU&#10;D97JvHFdyJl1d1ZiDvRO60WYujg60n1BUMGFERjdWjdFcwqegZ4eEWnibW2Si0Tt9EzgxbOcMoKu&#10;Wij8gJEB/8VpB+//Cw9gXXcDB+082BUqIW4RcTK580IaS/tthoqDn6Nmbc5A+kKoFNY5O5ZJcHDa&#10;LtYOq1W2loG139l+gk1nowzKLuBgTU9Yy4H/Xe4mkrY/Z/u2lT4sbmQ5v29VGMglYkEIcbzw4+Yn&#10;KekCBy3W4rCrAGsXC7yeObEnvERlIkpby1jid0ZAw/0ZQmb6lxFPC8LlGeGhd/0vEf1e8H3G+f/+&#10;+88qJ6jSjL330tm/HXeS/4t5vOnyg3XnY1dG3/zz2NVfD15csPfMzzuj4xNTvvnvyOzIgyrztDPZ&#10;pZtxFStX5tjnjIyEx49f62gynrEzc6H1Tp8+y+Ku9B/wbt9+g/q99c6EiRzNCo8D28a+yoaxYUNS&#10;iVsB9dPGvD+5QqtSAfXS00rdZSMK9ZVC+gervr638qu7y2fGLptx588vhRoZP4BRtzYCgc7G0qVL&#10;MSplFPi33377xx9/sMiW+DDt8894ezORAMkEdQ71dlJKQoAQ0IaAfsgrM3yyc1SjZnzonJG8NhAo&#10;NSGQDxAQCGjGPn///fd4BbNVauEQ2Ab1fELJdm92LH00Wu9mXKajITLhtC9GtAUlc3rpnBP19RIc&#10;X7wl8gU2Q1wrTRwcbCxUOSuN1LZcT1BbEXa9XHXAQUN/4y3dEpFGdl7se0s37qlWplSx9Ic/7b7w&#10;MDkdzs7ekBHEMNcTYd456jnA3/dRcvqc/6LvRJ/o+0KrAv7W1QVtY58ZunBxaNCgAcQx2MSHD0aO&#10;uONp+AubIOWsHHREoYlq1KjxJn8w9tl5jQk7ASEmC5IHQ9f+0gVpjrVr16onoBn7LEQdhHc50+JA&#10;JjipwEHbZXHitv/if1tU5O13vYqXQM0ZE5p2/erjNcvx1TekeuALLwnn8ZNv42dKTJzGMHow58vk&#10;Q/sFzzKTDxDf+PqnIu/9D6oacFiO/3Zm7OA3QT1zzPLxwyysJhyiBeKVzYIyHz/Cea9iJTiemhfZ&#10;gHamd5VqZkWkQ2SZP8BN42/WkydZtzmxac+Q6uKUGVf0Mb88y1c0NIMHPqSsX50d/8CnTv2Mk8c4&#10;2jcjPWXF7/69X9d5eqXv3+P1VG2PksFmhnHJ7sbpihbn5vkXzoFRTnjr5YQ+3RJ7d0EUwfRN6/wm&#10;fO7JVyfr8kX8mnn0kN/ELzxbtmPQCbR4doECPp/P8ShdNn10ePatGyY/OW1XuLYOzbFkTC/X0Qcf&#10;I9AgB8dFTnF0AXx+fLS3VdOhLdGVd4A3PWRqh4t0qwZNP8VTzvyX6U7lnyPDDQ6/cF/hLXQe7Aoo&#10;8zIIgqQyL+zMb6yUOy9kZWm/1ra8FBEu9DHOJ1hWxVA+Y86310p3MnjzWO9tVqustYJS6flGHrXA&#10;6GPEU9KrtLjay91E8vbnXN+23oejRs3WO/xznU2njxDqCGj1ebCX6CsLt99NSCkZ5L/lveeYFod8&#10;FA3zwkHa2mOPKa8nzULbk7/4WozAHj58GBwcDM9Ts0kIeGeoZAi+z/h11apViNSh4P6s1SrU9Puv&#10;vx73/vufQhxj/Mdzpk6ZO2vGku+/W71w3qalvx3ZsfX57/5KTknBOFFrzjakT0lLX7B+W+nSpVms&#10;wocPHrzQvKEN+chdwjVrdjbY59ff7L9t23Y2nOjd8/mRI4bi34fvvcP1MYVYLbaawpo1vXD8kK5j&#10;6pR6pk/9YS0atcsq/lilf5NQLMwv1uujEi//r+Qro0q9Orr0a2MkCGiujtaXwC9fvoxsmdZzamrK&#10;lzOmr/1r7Zo1qz+bNpV39OfEN9Ahr169amul6TpCgBBQjwCvnYZwGuJNZGyEZueoRnZ8mCMjefUA&#10;UEpCIH8gwPSfwT5DfwAB05TZZyvc0+mlosCAcXF3yvD+y7XrNLi9eavslrW72/6V8YAWX3j39GlD&#10;EEKldinZtiOn1Gx0Jb67dTtHgvNZ6eWnEdjw1+MN6jlcbVm+IsxiExw4G8wrAvb8tkGKJA92vmWb&#10;ou6kZY8f2O35tmGn9++d/ffhnRfjEtMzQUP7eHv7+vgkZ2TtuBD7+dqoYzt39erwdKMaFZ2KAkbX&#10;t2/fhuOzGfXMOGgcmN3cunXLhkE4bpOKFSs+xx9OGsYLyMC87t27Cx7KZh/wk1b7zYhsoSAmzaFp&#10;miBmn/GEYVMPISYh46Alm9h2Ajrzwf3YiaO8y5Uv+vZQgQyFS+/t9wfDxdjD17fk519ne3Duw4JH&#10;MD4EvvRy0Eu9OFOysu5+8j/MQgSClc1qGHuLdYSCA4aU+n21T0h1pE09cvD+h+9yzHKM3rcaPKyQ&#10;LVusS4vmbnPv2nW5ZDzL7F2xcrYPt3tayJlLxkcg1Pn5eZYtj/PpF/Xx7qHXzBvFH6mp6Yf2czlU&#10;q6ErVFgglLMTniTP/95v4HCvBk0yTp/kCtq5VZf4BLIbnM23YjwqVBTXQviccfSQV6063ATr0nmv&#10;xs/4jZrg9+FYj7Q0774D/X9d6dmyLSsC4Qp1waW9Gj2dPi8CZVlO8zL9/b2nztKVq5D+v6HZN2O0&#10;djin3uR85hBF4AKEmcYPtKVYcbAyXnBaiDuHvAfpxkppQHOStdAElo1Mp8KOkPCxA6OipPln2dpx&#10;LF2UweXZ5IuKErUnqRZ6iqslH8KtNhNhVge7A/ARWws3ZibCzJuyqpdBrVruvOFaCfs1goBngtDH&#10;OAxs8LM3zLs42wfpelm4OGP6ZCjD5GdpDK1VWWP9pJPzyw1irp3bPiv0O1VFyN1E8vbnXN+22ocH&#10;ru263tjvbWhzRYiY73P48qhrDxIqFQvaMORZ9vgFB+0syWcLexQcn/l3mCO3uWDsde3atSZNmpix&#10;z2zkYXZs27Zt+vTpqrqYikSglUEuX7moX+K1vOLJwwdww2av9Rw4inYauCbqVKHChdnACwR087rc&#10;YMBRBypy+tSZbt1fGfW/8C+mf52ty/504rgf5y6BHwbnEeIItwVLUzGcgMw088j47WDEiVsHjt84&#10;cOwaN6qBPdh7aGWGKcqR6TWzCIT4x3IY+PbAQQMhIzn43cHvDnl36NAhw9S0F8TyNv69kVPa4Ia3&#10;bIirF33muGf+GPfxWCGii6OagPIhBAgBaQS47WhceGbDoD0AsX75UaWdoxq5y1WM5KmpCAFCwNEI&#10;4N2K4c2wYcOgVPvNN9+Ix3gYCkKg4MaNG6DhQNWxF7FS+bWerXtipiCsoevLOztD5JnTXP5Vf56F&#10;KKz1bEeEK+REOUb/qasv5wFd69VRHe+wC2dG69SJcdTqM+2j52IRLZDPfPwfuto801zrVT72IH+S&#10;C2z4Kq9Jbf+hriKsHFF1RkfXFfy+Ty1npo6bebLeqFcczovbX0dH5AD2+erjlK+Hdd9x/s66A+e9&#10;09MTY64sWv73Z8u2f7bu0Ix/o6euPfDpb1t++u2vR5cvhPd+9rmwuo4o1koeHL0m8noWqGfmEA0O&#10;2jYbMGc8dOgQ84COjo52KiNnNXOrCVgd2chfksgWfrUBDRZ1EKQzN1PlD3wQOGi5DD2UnbYWLlyI&#10;B5b4YmHecnv4wMTtm0tNnxP0Yg9md+b9e7eH9Es7exoqE6VmfFeg0/NCYvFsJ/Pe3RvP6mNPBX+/&#10;0K9ZKzEuwmeGZlZKysNpnyT/zWlMl47cnbx506NZnA916a0HIAnNJeAflOknjz145w18KDrnZ9+w&#10;lvde7gKdCv9OzxeeMpMBIVTh8UdD0/bv8alVt/C83/FTyqqlibO5qXWxjTs8ChdhKVP+XJz8w2x8&#10;KDBirF+PV5Hs0SsvBAwYknnxXObJY4E//pq+Z0fyl5MKrd+eMKy/V/1G/u++z2X11bTsxAT/CZ+z&#10;yrI2QC2y7t9L6dfT77OvvBo+nTL8be9Wbbxfe4u7H1b/mf7HL/6LlusMFcmMmJUd/9Bn9MT00e8h&#10;C58vv4V+NMsHGTJAOJokLTV93AceBQI9p8wSA1u1alWIOr39tl6A24Y+RJcQAoQAIeB6CEASZX1X&#10;Pi6Rkw48VrGJqemsDU9XLBHxShh7ieqftx7c3hfhOaxgAKQDQkNDixcvDu6vYEHu9aT+gBABuDku&#10;0gAvEGzyQSg+O/u1V/vs2bNHfbaSKVHWoEGDUEcMm9j7kScCpQlw7MlCjI5ff/3VzkJx+cifl3//&#10;11Y/j+yepdKV8UG46tWxPqnZHsNfaj/r3VfsL1o5h4C2/cqWL1+tWrW4uLgB7Rq+39vGjjZ8+HAM&#10;7MRlDXt/zNLfFvZ58+0vpn6MjrHkjxWvvfpy7Vq1fpq/qFK50tVCqrC2FfqbcO3169fRRlYrPn/+&#10;fMlkCFYJF6cff/wxvWxcgToZzRu1O3Z9f0JsYuJJr6yrhTAuHD9+PEbeVvNHV9m06e9Sr4157d2h&#10;LDGUoK/9MlnfRUU9Ex/7vPa6cufcvn07yOUVK5Z//PH4M2fOYMA64O0BqP0vi37F+BW+z2CfwWtP&#10;njy5devWVm2jBIQAIUAIEAKEACEgIAApgDPnTFb3A/z9WrdqsWHjhnZt27HBHhtviD+YjUN27trx&#10;5ht9d+7ak5zCCZbSQQhYRSAtPWNlZNT1hPRZw7pvPXvrj23H4s6dKuqVPXXkgMPnYg6dvnT+8vVH&#10;Dx4WKlKkRkglRB1sUqOiGuUNq+XWfKoalk8UksHVd8KECZCdYdMcdgif2V2wZs0aaAyCpLZanDgB&#10;3Ee2bNmC/QQ4OXr0aOgZWlm50ZS7aWLMT+HmrJAB9C6Yx4nywQQxJNlq4SFgLQ/z3wWRDbOJDNtV&#10;jNTsaWOZrSoPaMEsgdt+vGEt2Ge/GjUDDSrPyUcP3XitG9hnBB4sOeO7gI5dLK/imjwxIWnPDsEO&#10;LMmJn4Psc+I/GxL++OXJ74vwL3HVUl0qtzrh4eenCyzoVUO/bJTw5xLWb/BT5s0bjyaPwwffBo19&#10;m7ZAEZm8CDWTdWZphIkSU+fwrFaDlcV8pTndjIKFuKTJSSkr/0iZ+x1OetUI9e3ay1jKtctpa5b7&#10;DhsBUtnzqVrZCQmpG9Zknj/j3f0Vlsaz+lOZx48gB/F8EhodaV995lWrnmeDJliCybp6kUUg5NJ3&#10;7eVRuGj6L3ORHv2Gu+rSBY+q1UA6e02d5QEv7MnjEOORM0/UXbiK+Pp5Pvt81hVO6ULloofW/kTp&#10;CQFCgBDIVwjgmbx/5Ivf9W4qvObEg3LxUp+TYGHvBePB6+oyx2fhcFTRCD/YuHFjZMtGY5KOz2yU&#10;BvdnBI5zSLmgkpP//qmlx82wsDBEq8Dx008/YfQ2e/bsL7+cPmXqlE8mjB89ZtSIj0aAC26eHYPE&#10;OcA+o2qIUnjrxo3z585VK+bf9zn9irhDqjxx/CiBfcZQrOdLz0+YOA0OF106PXvoMKfixfB3eO9C&#10;hr1790bOHjFFE056/rvh77gT9xOjPTOvBqFN33rrLfUlshEUi0CIf/jML5KY90yWTPlo27YtRvmv&#10;vvpav379mB40i7HJdJ9xkthnaxDS74QAIUAIEAKEgDYE8J79b8vmLVv+27J1y9ZtW7du27Jt+9bt&#10;O7bh346d29k/8M74hw/qhwfajKDUeRQBLFT8uWHPjYQ0sM9bzt5auv34vfNnygT6fjHq7QJ+vq3q&#10;hYx4rdOPHw/6Y9aonz5556M+nVrXq+YQ9lk9nJZez4IihxpXDMmCcJs8++yzffmjefPmTr1rkDko&#10;ZkGj2eyDeslmNulj2z3NDjbjUw+pkFKYSJohIExw5LJV5QHNLhayhm5yTNd28HcuOfnLoB6vZCU8&#10;efjTt49/X4Sw696VqwbP/M6nemjK0UPgkXXJiZkJCdlpqVn4m5SY9fBBJtSQDYdv7XolF/0J9WQh&#10;Z27Cn5h4p10TSwgCX3mz4P8+xu8Phw9IO3wACbyfquldJSTrwYP0IwfA7XpVrFzkh1+gRp124mj8&#10;u30tcwgI/59fp+fju3XAT4EffewHy7Oyngx+I/PcGcvEUMwIhOBykaKMg4BkM6IIejdvHfAp5y7N&#10;mfnK87rUFK+wVn5jJ+nBSUpKevsVBBj0GTFOV5KL0Zp1+ULGT99kx8X6fvWjR/ES2deupA5+w/f3&#10;v7jP7Dh6MAMyJt/O11UOAXoZvbt4j53k0bQFl+H9e5mjw8FWeyF/hFs8ekiXYhAYTUzMWvEbJES8&#10;Jn3JsmH2kwe0DXcOXUIIEAIuj4DTPaCBgLCYZ/Mwwk4P6Lnz5gYHlzR6QOtfEsb/g3/uhx+MsN8D&#10;+sUXX+zZs+err3Kbe+Qcn/ET3o/r1q07efLkvHnzHNVDOnbs2KtXL3jgcu9H7AnNxAotdsClIhxI&#10;Wnoq/kvP4AIO49e1a9Zu375j8+bNjiraaj7wg76wYk75ksWsppRLYOkBzWKDAEz2F8eKletKly2z&#10;Zcv2V3t3r1WzhtyYz04PaHRm+H3s3buXObmz1mQffv/99zZt2mDoqaafwwN6/fp1Ci754k4KnylN&#10;nROBX+CZAjDBSlPUQZt7HV1ICBAChAAhQAgAAUsPaH8/3zatW9oAzo6du1N4/z86CAFlBFb8s+/a&#10;o5TpQ7tvP3d7ydajd8+drlAkYPL7b+YAblY9oDEInzhxYqNGjSADXQCh1Hx8MBrHeBjh1hF0HdFu&#10;Hj9+fPbs2SlTpqjxIDarkeDkywbYOVDfvFSEKgJa7JcOiB/O/uLRL9yMtPgnUzNuxCSsXZEZ/xDT&#10;nYL9BhYe/D7nqgyp5bOnEv5amXH1cvr1q1n37maLNFaQAAx1wLPPBfZ+Q+frK7QZ+wCe+v47b4q5&#10;AM/AQL92HQv0fgNzOC5BQsKTGVNStkaCsWUtATEK/xd7BA4argsMRCZpO7cmL/xJ3Egs54BBw3TF&#10;iifP4OLOB4ye6B1aC+cThvfXifeYQBu6QkXv5m18W7XN4qNPsWuTPnjHIyPDf9J0XQkuxiBXwa8+&#10;y7p4wW/i5x5lyrE5GJc45lr6F59mXToPl2pdWhp0nD3bdPAGJjyRnRW1O2PxPJ/vfxGyxYfMrz/3&#10;LFPOo89b2XF3Mse87z0zwqNkKT0mt29mTpvg+e77HnUbZMDOpCR9pTx0nhUqew4d4VGGE8IWACQC&#10;Oi/dmVQXQoAQcC8E7CGgz507p0Y9CaJYTz1lr0IxqGfo/anEduXKlWXKlFGZ2Goy6EL8999/VpOx&#10;BF26dEHAHJWJXSGZJQGNkS6IYGYbG0dxvPC+g3Xr1AwKCsQ4h3lAWxpvJwGNDFnU7NjY2OXLl4N0&#10;xjihT58+aHq0pnpPByhmqG8vOINAPcMVGoJsIAQIAUKAECAE8hsClgQ0Ir9hHVzrbmkMGOAQmTOB&#10;oPNbG+W9+v6wbMvEoT13X4xdEHno/vnTpQv6ff7RWzlTTasENEbC9+/fv3TpEmY9GA8jxDpTHkbY&#10;A0RDKVWqVPny5UNCQkqUKGGb/2/OVDNPlqKKgBY7qGfcvnmza3smDaE/PDwKPN+tyNARCEio52EN&#10;IsjCIw+yGJhpcTR0QIBHQAHhUiN1K1o6wElLZzTx2gL3OeFJxpVL2cnJHkWKeIVU9/DyFlOx4qYS&#10;E9zsMzK3mhjJxK49ggiGcFL8NOfIZd5pizuJLzFXs27EgGfPrvaUR8FCZsWJvwqyzoKR7FcRtEYS&#10;nJ00e4sQAZ0nb0uqFCFACLgdAvYQ0G5XWTLYEgFLApqNHNhrnQ0SQArjYAMM/HWSB7QwWkBZZmMV&#10;Zyh+UGcgBAgBQoAQIAQIgdxFwJKAzl17qPT8gMCMeate6/PSN2t337twNriA98wx1uOXOAoWqwQ0&#10;ChJEis04NDE9SOyzo1pEfT6aNaDjf/pWYJ89gwoGvTmgzLqtxafO8ixTlrmgC2qV4s8c6YxQe0WL&#10;6fwDxOeFSxiRyq41+yycFOuMZAcGedau5/10mFf10GwPTzaL45fs9PriYjPMchYnFmcutl+8MZnZ&#10;I7dVWdBw1JeCWWWFyh5hLXUNnwb7zOaZrJeL/7IWUjgj/GTJRwutK2af1Tc5pSQECAFCgBBwOALY&#10;z+XwPClDt0aAjQrELDM+QwMaBwvA7dRRL0pnsb+FQ6XyhltjTsYTAoQAIUAIEAKEACFACOQAAq/3&#10;fn7yjJ8eXjzzbItGX456OwdK1FSEQB6ayR8z+k79jkBNhVJiqwioIqDFvHBS5EbPksEFnutafPqc&#10;MpF7iowY51W2nEDdCtyuGcss5oUFJlf4YEk9W6YR5yxwvkK2wjRPIIvFOVh+FnJgVTMrTtwpxRNI&#10;s+IkqXYxVswY4WCMsxlrLJlGoKfNaGizxGJu2mpLUwJCgBAgBAgBQoAQIAQIAUKAECAECAFCgBAg&#10;BAgBQsAeBMoXCVgwJXzhpKF9Oz0Dd2N7sqJr8w8CqiQ4mGAK40/xl+3oFLOfgheP+KTkZ6sJzHIW&#10;0lt+EJskd5XV3MQJbLbNRboLaUC7SEOQGYQAIZAPEVi0aFGDBg2KFy9etGjRggUL5kME8nmVIcHh&#10;KAQaNmyoMqtBg3Jut6NKkygZIUAIEAKEACFACOQwAiTBkcOAU3G5i4AaCY7ctZBKl0NAFQGdlJQk&#10;52yrTD2bXSVJIlulfR1LZAuMsz22uWZ/IgLaNduFrCIECIH8gAAR0PmhlamOhAAhQAgQAoQAIUAI&#10;uBoCIKBdzSSyhxBwKgIxMTFOzZ8ydxICqgjoxMRE22hige0Vf9D62TbaWq4Um+lsJzWAA7MlAtqB&#10;YFJWhAAhQAhoQoAIaE1wUWJCgBAgBAgBQoAQIAQIAUKAECAECIH8g4DH1KlTFWpbrFixYcOGPXr0&#10;SD0BbTWlGgLaftJZjYNzHmtmRkA/ePAgj9WLqkMIEAKEACFACBAChAAhQAgQAoQAIUAIEAKEACFA&#10;CBACboqAKg/ohw8fsuopuw/bTD1bJYsdlbObNpJKs8kDWiVQlIwQIAQIAUKAECAECAFCgBAgBAgB&#10;QoAQIAQIAUKAECAEcgCBWbNmqYpWCf7X7ID0s3CGEdP2HOIcxDnblqeZbTmAIxVBCBAChAAhQAgQ&#10;AoQAIUAIEAKEACFACBAChAAhQAgQAoQAIWCJgCoPaALOXRCABMfbb7/tLtaSnYQAIUAIEAKEACFA&#10;CBAChAAhQAgQAoQAIUAIEAKEACGQhxGAB7R1AjoP1z9PVo0I6DzZrFQpQoAQIAQIAUKAECAECAFC&#10;gBAgBAgBQoAQIAQIAULA7RCwTkC7XZXIYEKAECAECAFCgBAgBAgBQoAQIAQIAUKAECAECAFCgBAg&#10;BAgBV0BArQa0K9hKNhAChAAhQAgQAoQAIUAIEAKEACFACBAChAAhQAgQAoQAIUAIuBcCqoIQuleV&#10;nGHt0aNHnZEt5UkIEAKEACHgOgjQo9512oIsIQQIAUKAEMg/CND7N/+0NdWUECAECAFCIN8iQAR0&#10;vm16qjghQAgQAoQAIUAIEAKEACFACBAChAAhQAgQAoQAIUAIEALORYAIaOfiS7kTAoQAIUAIEAKE&#10;ACFACBAChAAhQAgQAoQAIUAIEAKEACGQbxEgAjrfNj1VnBAgBAgBQkAWAQ+LgyWVO09QEgKEQK4j&#10;0KpVq3fffTc7OzvXLSEDCAFCgBAgBAgBQoAQIAQIAUJAjAAR0NQfCAFCgBBwGALJycl37949ffr0&#10;5s2bJ02a9MUXXxw7dozYEIfhm4MZgWj2Eh1i3tnyfA7aRUU5AIHMrKwnSSn3HyU4IC/KwpUQyMrK&#10;ev7559u2bXvnzh1XsotsIQQIAUKAECAECAFCgBAgBPI7Ah6gS/I7Birqj8gYDRs2VJGQkhAChEC+&#10;QyA+Pv7mzZt4Sjx58gSfy5QpU6FChYIFCxYpUgRM5bp16w4dOjRmzJjatWvja75Dx60qLH7Ue3t7&#10;v/DCC4L5GzZsALeFr56envCyzOCP9PT048ePZ2Zm0hqDy7Yzc4VNz8hISEq5effh0fNXdx47G/sg&#10;/klySnp6Ru/2YR++2sVljSfDtCLQokWL/fv3X758+Y033nj99deHDh3KckhISAgMDMQyktYMKT0h&#10;4FIIsKVQvHHy3kuHplou1dPIGEKAECAECAFCwOEIzJo1K/cJaMwWQkJCLl26hOqBtYmJidmzZ4/D&#10;q2pnhjQqshNAupwQyMMIdOzYET53ICVLlSqFpxmbGYqPW7durV27dteuXe+9994zzzwDZjMPo+HW&#10;VZMkoNGU//zzD1hmgYDGQkKDBg0YBw1vdyKgXbPRb99/9E/UsWMXrm44eLZwkcKFihQuWSq4ZHBw&#10;mXLl/AMCihYvDm561R9Lv3ilbcPqlVyzCmSVVgQwpIyKisJVuG3nz5//119/rVixwtfXF+eLFi36&#10;8OHD3bt3Ew2tFVVKn+sIMN4ZZuDt03p++Z2DbuDtk8c4aJpq5Xo3IwMIAUKAECAECAGnIgACOpcl&#10;OF555RWo9U2cOBHb1Tdt2jRu3Lg333yzV69eTq02ZU4IEAKEgAMRSEpKSkxMBAtZuXJlS/YZZwoX&#10;LvzSSy+98847Gzdu7NKF3C0diL3TswLpjJZt3749HJ+Fo169emmGw+kWUAG2IjDjt3Ufzv71SeEy&#10;077+8t13B1TMiH2wadGJH8Zvn/5B9KoFT+7HZmVnt2jf/sX/fXk3/omthdB1roUAbtKDpy+t3rYf&#10;Zg0aNOijjz7q0KHD4cOH8RWrgJ06dcIIE/euaxlN1hACFgiIRZ/Qq318fFrPLc8tpfxYxs/PD39p&#10;HYV6DSFACBAChAAhQAi4HQK5SUDDIaVcuXLgoEuXLp2ampqSklKiRAmwMxUrVmzXrp3bQUkGEwKE&#10;QP5EAPPA4cOH379/f/ny5Y8fP2YcNFhLsNLY0gH9jd9//33BggWPHj16+eWXwVarROlSRLsA4WgX&#10;wW0S0eGc/pPKTEyT2Xm5TWW680VgnyMjI5mj2XPPPcekn/GSKl68OLbznz9/njmgmYUllKtxZLix&#10;PflP4ZE2gMPloroPaEps1Ri+R9pkNMsa1mi52m7jf1qzuUOnTscPHf15yoTf3+/jlZ3d7Z33Rs76&#10;8ZXhI328vdaOHhBzfH+R4sVe6tev/9Qf0zMzlQFwRPPp72lV7eduaFvtPjmTIF3n1WbY5B92RPu1&#10;fnNf9Pm2bdts3vwvhPhROlQ48HfgwIHjx4+35joqam1VrZUzlbOlFHqP2IJabl/D3iniYANN5wSD&#10;fX766xL4++RBwp6ht6314dyuA5VPCBAChAAhQAgQAoSABQK5SUDDmCZNmnz55ZdgnxkBjePXX3/F&#10;SbF/CnhqCPnh76uvvoq/1IiEACFACLgUApgHQvH52WefxRZvPMH27dt38OBBkNHffPMN6EvEwoKU&#10;MLZ34G+tWrXUWc7RH3VW9YqGSD87xp6dbQtbqa40SiWFANjnv//+GwsJW7duhfdZjRo1vvvuu4UL&#10;F8KDEk2JJkYCJh4F9zSBKRA2SkuCGjbT2KTRM091t4HP7RyRnLwtPES+zcQ0r9XEWpo+cvao2gMH&#10;LlifUx3REcY3adq0U/vWGdE7S9ZqXLF242JlKpYvU7pb67CPP3yvea++u76b8jj2dkjNmn6Va/y8&#10;ZgtTi1Y47Gy+SxGDRtVei7uZaz9rbLw7om0Nv5z4/Z5noc7dXnytf98SwSXbDpuCFSJ//wCQzhg9&#10;duvW7cGDB9iMgjixUG9XvIW6nzLcqtG9zm7iV/9y4bDWSayZRO8Rawi58O94lXTu3BnjCnjkQND8&#10;wIi7T+4nenl74W/UB7F5T3/DhZuCTCMECAFCgBAgBAgBhyGQywR0aGhopUqVMCvAlL5Pnz79+vXD&#10;V5wU6ofzgwcPhkYHAkCNHj0aaTB5cFjtKSNCgBAgBByBAGhKHNB3rlq16n///QfSGRrB//vf/95+&#10;+23IQwcHB4OkZmIOakqLDO++YOBaE5qxc0REZzWXUhqHIcCajB1YSKhWrRr4aOjJrl69esuWLcKv&#10;KK9ly5ZhYWFYOq1fvz7IaJUWhIRvi54ZtqC7FqdglVk7JVnk+gUDu0Z0zUEG2gHVAE1z9t/lFeo9&#10;07xDpwIB/vcfPDgTG3/zSVqpIgXffaN3jdbPnfxrCbS9n2nd+td9p2/EPVBfpG3NFxZaTV0Rbom2&#10;uqo5N1WcLqh5uzYP4+Pvxd1FSVm4ifl/z3Z89uOPP8auBTyEu3fvPmHCBFk7Ll04pRs41rDIExIe&#10;obTe49za2JU7vUfsgi9nL8ZbBq8VaBIipAT+4l2DHVQQJ8RKCTxyLly4gASHx9xPephyaPQ9Yp9z&#10;tnGoNEKAECAECAFCgBBwGAJqp8oOK9A0ox9++AGMM8799NNPn332GT7gK06yVPBYgRxHz549S5Ys&#10;Cedo7HrGyAz8DvlBO6k5KFtCgBCwDQFMCDFRxNGoUSP8hYcsHGYRbJCRzuyvEMUOnk2gKWUFHC9F&#10;TF8QNnOEAt8sbA8Xc5fGPeOis+Lt16ZEJ5/czTeX29ZWaq8S5LwZB/3BBx+wK1lMQrHY9969e5ki&#10;tKJbpUS5IeFjB+pOXdD7V5q3IL6LG4hrS+67yCvSeIVRoiWg+wLdArhWM7ULsQulqDMY82WqLJI9&#10;ytRgnhHtrOsMBno604PhDvnLLWwTsjOrF2cjb4/IPtZXjcZb/KS2EXFjPrxytt7TYdUqVGhar3ZI&#10;2dKP4mJPXr5x+u7jzGyPWs80jzt9BPcn/jVs3vyl0TOT0xQcY80LFTUfj0MkE80xAK8XXGFYczWo&#10;MyoqalQd7r5r1860mSyq455oq20Vp6VD2Mk6z4QVKlxk99btLTt0YLcr+wcWGkNHSCShS+D5fPv2&#10;bVkl6JDqtXXiTq7viyZPS32nFbc7a3nLW0lNGtbb9Qfr/VyPMbmXTfpYuOnDQbiJjNDSe8Rp3czh&#10;GaNb9ujRIzY2FvMgUM+TJk2Ckz7ONGvWjO0QRV9FF0bXPTTuLrHPDsefMiQECAFCgBAgBAiBHEMg&#10;NwnoPXv2nD17FjvWxbXFV5zET+xk48aNv/76a7DP2LWKv3/++SfO5Bg6OVYQI6SEfdzgrdiGbveK&#10;McLsZ8ardwPMMZCpIHdEALcAehQEEIQDX13wvsCcUOCggTOjLBnjbPYBa2yoQvtfuL/SFbl4Niqs&#10;VxdZjQVQWOu78rIcawcK7rPgJoQ942t13QXOqw7b8o8jeqZxZwnHbfDJFaUc3LG/OMVmzPxBB8B3&#10;krUsmhUE4qlTp6D6zZ7bdsQkrBYaFnX2IqObzFsQXG/UKEF55dKmVVFGt0y+opEXQvWKHmtrjxrE&#10;8Zxwy0W30MF9PjnZ1GUe+Ys6Q69VdYx0mmSPMkdSz4jqOAY6apVYk0D6ckvbhBzN6oX1Fq5egj4F&#10;17O7mhSv8JO1Bs9MT89ITqxauWKNCqVqlC0eWr7UU5UrJiY82X/ifNyjhELFSqQlPEpLSky5ciro&#10;7qWq/skfjpV3jJUoS2g+/BY1arpuPnerccBbVJ9rGTi8MxGPbdvkmklfhpuiba01nP77dyv+adG+&#10;bXpGxt7tO2o3aMDfsAYXaO7OzcAZ9qwGB/3pp5/KGNQ5InqmjlsqMC7aSXda7nqh3bnncUDAdHZP&#10;cgI7xqutppG4/aXuZWMfw1YE8cNBfxOJ60PvEad3N8cUgHfKW2+9NWbMGOhslChZwtPLE1umEI8d&#10;/ZMNKo4cOQIOGoWxbTck/ewY3J2Zi2VYCPEZZ5ZMeVtHgM24MQLHoeQLYj2nfJpC6Mz5tP5UbUKA&#10;ELAbgdwkoGE8iGbsLMOHIUOGfPLJJ/iArzgpyGhu3769QoUKCFTYt29fqPghAc7YXWsXyoCFGXmY&#10;kHT7fvzhs1fmrt1SqUe4T8vXfVu9sXbnIfeioVEXmM2Md0GK0IGtjgkAlkNOnDixZMkSSMQ4MGeH&#10;ZIVJC+4jBL4bOnRomzZt8BefcQbnHZJ/jmXCxohQ7YT9eAJgSrZ48eJ79+6xUWOOmaGmIOb+zA6k&#10;t3R8Zh7QuC/ee++91vPKwdUNf22qBSgsPbXYecTMMOY+C71Y3cz5+o3iBoYQJ6MGrjXQkCHh4Xqf&#10;6ougIiEvTeSzmobVcfrbY8fOmzePrSWsXLmSkQK48a9du3b06FHGPuMMGGqtHtBGCyRbkGtgg+Qy&#10;+GeduVt853CDNgDX5jyPLXfw9LWoM8yfqRNYZKkeZZYP503J+T9zhzkDLX25km1m9Yoy5Cw4g0P6&#10;1LwiBj9xiZ+U2hEt4lsgUJeWWizQv2igf+ECfoH+vsWKFC4c4OuRlhJ38aynj9/hOWNL344O9XzS&#10;vWWT04ejVHULqUTi5QENTWOZlduibTN0DrkwPSPz9+2HQ0KfOn7ocHCZsj6+vsjWuI8BDqS8AhK7&#10;f7GdbteuXYzXkzg49pdf4RO2ich22jDDk5dLIXwJ6dJL/3DmcreWRvL2V+5jsvaoxJLeIyqBcnoy&#10;KG/07t27RYvm3E6MzEz0WIQZ7LgkpHnzZh999NGwYcMwcsB6J94+TjeFCrAbATb3wagVE4TDhw/f&#10;uHEDkwWWK0YIcXFx+KocKMJuE/JpBppYUYy9EVYabwGbBuH5FGFUW/CWY74XhJ5yV0DcY8goffjh&#10;h+hpOPABX1kwZDoIgXyOQO6TOMzZGaEIwTHhg8A+47mGWF5nzpzBJAHnv/32W/zFVxyCf7S7Nx74&#10;5SdJKVsPRb8+8dt2o2ZP23Togk/xEVMm/7Bk0YQZX8zaGBXcZfC/B064yyOeDbym/fQTe0u5e+uY&#10;2S+QzuioTNv3t99+K1KkMCYGLlVTkGLYxbly1crChQuD64RkbXh4eFBQEGLi4Tx+dSlrFYxhazPH&#10;jh1DDFJsjICqMo5ffvkFy1GHDnFrMy7Vx5hQI/uLSmGuiBuA+VYI+hv4iliFH59+zd/fn9vznykT&#10;80zsVam+tdjefv7Avm39IaE4GzWqu4isVp9/vkx57tw5zFKaN2+OCARVqlRZtWoVZo+4lVhDg4OG&#10;55rAPoMmuHr1qjaagOOFDY0k0YIci8UYaI6hsnSLNypTGNtcuqE4d0i18sOWOXBmMl0Pff8SOV/K&#10;dQwl24z1MvLqnKYyHLMFDQtRvgo/WeuW4BqLVg7du3Pbo4SkpNQ0KGyk4DbNyErL1MU9Tt63bln9&#10;OnX++vN3iK6iKRFzIitDgwSHTtx8OlN81TeNRRXcF21rreHc3zfuO9a8XdvMrOw923bUqls3NTkZ&#10;5YmFdNgSLPOAxt3K4oso2MRFweRdoXlXZqlO68AKST7AzfMX9zFr9tB7xIGt48ysMEhDpEF4NvMM&#10;mqefr2/rueUxSGgzr2LzFs2wW4KtfbKe7ExDKG+7EGCDPeyLgsf69evXMd7DywxMNOYIWKjGrxg2&#10;YCsVAhdD/wdN6VIjWLtq7hoXC9J2KoHFyE1YG3CNGriuFYzcZ9MudGa4DOLVOWvWLFiMMwHzVMW2&#10;cd3qOcEyjDEQtByOlVjkhgsLoshAuG/UqFFJSUmIRYGf3M4hzAkgachy6+7T9VqNlvs387v1GvLK&#10;K0kfPnwIbgQuhgikh125kJjD0b59e4h3jR8/HsufLl7R3CegGUAffvDhy71eZs8y9haBnxMedlFR&#10;UWzj8/vvv4+/MTExeYl9vnH3Qcku70xZs6vpS73GTp7Y+tl2GGMe3Ld/zbIV/234OyMzo2bDhj3H&#10;cY941zxYSzE3bRzMyPFDhrAPbH+Tm8qJsCpgjIiXx8mTJ+H/CDIX81W4POO1gbByEyZOgHNKp06d&#10;VI51cqYFYSoieXbp0mXoEM73GRLqEHzAHoLWrVu/884gPJjwK9LkjDF2loIeBW8REH+6zIxqN8+3&#10;PL2r1ZndNW5f1GVmjhgxAiN4ocvZWZBDLjfzgEbX8fP3f3ZRCGYg6CEgOxj73HZeJZyHk1PC46Td&#10;Q25Jk5U8sSCS2VVnINvbbzjk3ZuRDnoNIgEGddnnz1QIe4s3OkILMp8F9rjDE2D9+vVM9JmxzzNm&#10;zGAcgVaagHdSN0Q7k2pBA8nESTIIUdH0bQHN2Dpnx+pbHLob1g5lF2mlq5n7tKh7oTSDZ7b0ddZs&#10;49STuRxMeXXe7RSOp7ruIu0DVoDCT4r1RgNlpaUc2f7v2jUroy/fuBJ7/+6jhOSkFEh6rd3w9/2b&#10;18aOHskYSeYYaw1Ek99Nmk/8i7XqK5bixmhrQs+xicHMjY74rXHzsDu3bt+LjS0RHJzKOx4ab0ws&#10;+fEENFqZNTeG7NbHk9wdqPfMl+60jqqG2ge4sTwr9tB7xFFN4+R8rly5UrRIEYiMtf6pYoECBVp8&#10;X87Xz+/Jw4StA6/iJFxohUUUJxtC2duLABwm0JqY9cCHHQcePhgwlC5dmg0MatWqhdAgiGkEVhru&#10;FPYWRtebIoCR9osvvsgUINm8DJhjAADKTyz3LzhKswENeaMr9yPB5Rlz4Y0bN4LbghQq+JmmY545&#10;8rJHhb3LA9deQQ4Bk2ltzAgk4sfCm6FcuXIREREvvfRS2bJlGUmCD127dp09++uSwSWRAMnoJiYE&#10;bEMAHrrYFI4u1L9/f4TUXrZsGbZSwTsKs1GwVfCXmjljxrp162zLPGeuchUCes43c+CziToLDzu8&#10;MOB3xvygcT41hdspaX22kDOw2V0Kqgn2uWrP99p27PDWkHcCCgRuWrfhz19/O3LgoK+PT626dZq1&#10;ad2hS5cmrVqnpXHb9u0u0CkZoHWOXbg2768t3yzf9NE3SwZPn4tiXuclKUJ6vV+040DIcRTvNKBF&#10;t9dwb7DGdYodjs4UL1o4KYBrHj58OFT5FixY8OjRI7w2wt8Lh07fyy+/3LhxI4wjixUr5lJeDPBu&#10;hrMzuPLQ0Ke8ffQy4sAGkoJMy6J69erffDMHadzCDxq9ZcOGDRi4V719sVvWrQ/GjxpaQfd8xp2q&#10;dzknUyghuFR3mjZtGuOg2bI2pNBbRJT18/dt+X05uJ/7+fkVKliw9Y8VcAZ7bBMfJe4dfhspZRya&#10;QsIhkACHZtMQg6YxBE07PS9QyosAiw7Tk5ciIvjQVjjg2EcctKqnBlyZ4LaAJwBmjOCgcR+hKTGx&#10;RNtt3bqVtThcGzCyxFqUVpoALGX3BQZZDMkW5J6kPFMbzgIAWhwGh0hOs0G5QvyGfUGUlhdVNie0&#10;ZTPgGVGT4sXb/+Uus2IbF8yQr5fBjMhwQw+H66Zppgo/WWvGvzduTL59xd/fb92fvy1ctGj3weMX&#10;rt08d/HSf3+tPL91LaaoJUqUEAhoTT4pJs1nT9OYXevOaFtrDSf+fiHmTtmnavn4+e/Zuq1G7dpg&#10;n9N4D2iEd2NRCMEAwYMBZ4TmXrp0aUiIlNb+pYhw4VnKO7kb9h5YdFpHVUju9reSv7I99B5xVPM4&#10;Nx/MFRMSE5vOLuXj69N4ZnH8TXiYuOPd6/HxD0FTli9fXqDMnGsH5W43AhgDYISAv2A28eTB2A8k&#10;FBhnIWOsKOAr46CZFofdZVIGRgS++uoruAdhnIa9a1988UXbtm2btXujRe9XW/TpAI8ciKrDK/DJ&#10;kyeA/emnn2YENKZF1ApyfYiJbMATCPNKbEVFlFQMhr8aNgDv0Ktpl6eUe31mTHZyT+4dmvwp9WQ9&#10;igAHipFwk8JuXVGscj4aheHo2bMnWEJspNY05qRbnRAQEMDEs0OHDnh8IWJEtWrVMAm9desWbtXi&#10;xYvDS69cmTJhTZtilurKiLkKAS14QONhBz/Nli1bstDPcD1jAhQLFy10ZRy12oZKXbh+u36jRu2f&#10;6wzOaubkqUnJqbUbNq7VqEm5ajUCChX19PXPyPZw5Q13eGfDvNGfTPz5xx9WHDx36lH6mYdpDZ9u&#10;cv/u3bIVK/r6eD9dq+qQnp0m92pRq2zR48ePI7S3u2iJoAdi3RJ3cvfu3cE4g4bG7mwQTE83eRr+&#10;KaCk33jjzcePHjMEXKRSeI0tWrQINChuGTime+g8uCl3Vtbdu3F6r0ydrufCXe+uPTXu43FI6Rav&#10;PfQZGF86PvaZ8DEe9Vp4vT6qQbOWVZIeohX27t0rzMpyffgIYfro6GiMfcUa0FDYyMzI8vX3bfFd&#10;ObwSWn5fAZ9xJvFRctQHsfLsM/8sYRHLThk0D+BHvb6raUw5s0eOnlM2iHAwKs/kZJ1VumrGiwxR&#10;toyR6LQ+w/JLenDQWAjBchRmjFhtxmsem6MZB43N0f/++y84AiyXIjpuo0aNrIIi2mfPopUJrSrZ&#10;gnwrgqldcMpc/pn7YQQLlIZjkK6X0QOau4DrOaYrFuhSTNKWOzgNcMX+JK4I7+drRn8bt/9LV1nO&#10;NlFqvl4iXr1aqKG/c8ESTaxT+EkecSb4GxJao0qrF27ei/cu+9SNW3cif/l203efHlw59+HdOO/6&#10;HKXPHJ/Fq0cKjSjffKYXqag+366WzcT5hLsj2lZ7vrMTfLZoddM2rUEoHI3aX7FyZehvMA/ouXPn&#10;njt7DvRzh/Ydbt26jTPYI//ff/9hiyK2w//EK4aZHyHVDTcWbhV0RuN+EvNO67Baydz+Mp1EKNaK&#10;PfQecVgDOTEjCEDv2LFj3we3Ex8meft44e/u8BsP4x+CoNy5cxdINEYDiQc85LbpxPawL2tsdAPp&#10;jN2HyAYOjxisgonGZ8FbBW1XtGhRnGHnqSntw9vk6po1a0LPE7fMgAED5szpfPDgvrMeky+0bHvl&#10;U7+7e05GD/x50dnXQAtCSw3anoyARnQcV55oOxAcrVmxiRV0NiAZUblyZbiRgTAtGXPdY/0C7KPt&#10;mdK7wN3sY0ePas02z6fHTBAcAchBI9/M9kZyf7idENxOSk8vrIi8+eYbc+bMyfOAUAUdjgB8KRBj&#10;AB7QhQoVgi4xhMWxKxfDWiyw4e/pc+cePnrUsHHjgwcPOrxoB2bogeevA7OzLSvsccY7A+v8uGn3&#10;79+Pr8KcEB8AbtOmTeEB7efvl1se0NA8atiwoW21k7wKLEbdN0Y1fe75+o0bLp67MCAoqHOPHtgf&#10;+uDE1thtv6Q/vhsU2qpI6wEIOvITWK3df7ggXYgqgJfZvGWrn493oeByzdq0DwoMaPXup0NGjvxp&#10;1qy7/8wL8PVNTU1p26YN9gUABDyOMcgODAzUppHqQNBVZ4UeCO0Xw9Ilv3cui9tehCpPnjwZ1YGi&#10;AoY4kyZ9iv332PMFHkp13s5KiFEUxgcYdeE2qVC+Alaq+REv/uNffJmZL/60NTstNTs97dd+zZf8&#10;9tuA/gOwdOYsaxyRLzg+gIw6tLsQ9VbJ7MD+o5MP7X60f89G72LX2/WsWrUq1DnQECiKMeyszNwa&#10;SoLAgrXYYgmdFvDmkGfBPKTZ7DJ+gVwgrNTENOHD9202gqzMLTsd0TJ5OQ+5Rz3IZbyesPsB+x7w&#10;EENzo5V37tyJNWds8IRbU5kyZTBex7oICOu8DJAD6wYXYnDwTouFWePVEbWeCWtes+qM7+ZWrxFa&#10;pEgR7ArBmxTvWS4eKP836+AqtCMLEMp9zcoCGZRbwwwHQiuRlZPRdq7x1nJPTU8PHTAx/JPxB3bu&#10;OnXocIPGjbGqgH8b//rr5uo5eBr36tWzfYf2yKZTx85YDoRkHm5nrMRYy9jid1eD0dXs0QwoXcAN&#10;YLCxffSY0S2at3h6evCBMXcePHwI/5sDBw7MnDETjyy8lerUqYMJpxgsblgqGvnkDRwdPtXKSVgw&#10;AEB4EjijYYka5cIpARslIRaHEQI2IGKVGg8cnIFzrplVtWvXpgGh/S3FNqJhggZ6FFTpkSOcBKpn&#10;4yMeL2zyf2FTcJMj9T2z2ul07bJ9LqwJ3b27FVxQoU+oVTbNfjvdJQfwpGwrMAwG1YUJo+fh/Z67&#10;d2cODX/j7YF9fn7t97vndt4sfz+2SWZcBd0tT3KCBlDwr4c6NoKWmREI/FeORwD1jAfC7DmzMU9/&#10;s++bX3z+BXylMVt0l16RW3ZCA/rDcb/Ild73lVaj3uuaW7blfLlYt0DoCJSLdwpWMuCzixECOBPM&#10;TCEMDf4HQQgwtcG6EUJ/5bx5akrEypbLeUDjZYDpH2h75gF99uxZxlfmMQ9ojFTOXb9VpXq1u3fv&#10;nT99unXnzohpdWf3sksLwke+0/jbGd1bljgd9+8PaXIh2tU0rzPT4M2EDenY0DT504lYHV2zdHHT&#10;mlXCanOEJthn/C0SFAgn6O8jIhCvD6v9OPABbsW57qyqEhXR0qVx3RKfsLjENvBi+wOywnqmi9QI&#10;cxWMDxixEnMjhqnTpqID8ceLP/yXnZqCf38MagviBewtmDKVUORiMtYKNwuWOBSfFR+1+/6e3SeT&#10;suKKl8Oocez2q57PD/Pp+l7JPmOYMq/gIpQrBoOChB/06dOnf/75ZxgA8OPj4/d8cDP5UQriDRYu&#10;HYS/+Lzq1cMQBKTJRq60kT2FglZG9NFNmzbBD3r37t2Y52B37fTp07Hqg5Vn/EV4axBbmEmq8YO2&#10;x5K8ci2nGiJIGzijUvHJ6W0a1Pp2wR/T3nm5bkn/u5dP7Y2KOhkdfeXq1bv37iUlJ7NlXdyqYATg&#10;yQ5lQ6wvwnnNGcbkdp5ORzt3K7jv5IU6jRrhZQECmnN/hv5GKvf2g1VYMZo/f/4vv/y6fPmKbG4s&#10;qYMu3qBBg2xhn3WuBqOr2ZO7vcBdS8fQBSzPjC9nQMBxbb8jcXF3b928uWbNmp9/+pnFScPQDnNL&#10;JEs/eeBaXR8vDx3+Zpw65CLb79wVd+fYDZdnrqX4cAI3b96EjxeGfHCFhosVBn7go0NDQ8UlY8zg&#10;HEPyY67gZZo0aQIuBpX39EwNCVncvOCEVru21JnuVWhh2exUnvHwSO/Z8+J7nf76e/qbcB5iRGF+&#10;BEuxzswxHwtCHfkDA2DvVT96nDmVNvwDjztXsT/4evq1KWVfL/+/2Sm9uK2VxD4zOKEZiy3UwtIg&#10;tiNzXmC8+AZ6GZ4Mly9fhqPYP5v+we6rRQsXtWnTGm6X1P3UI/Bl56cWdKlu9q+bX3JK1FH80yVz&#10;+97y9gGOdPXq1dB6BgWHzgaVyB9++AFx8uD9hv36kyZN+uWXX7BcDS9pl2WfWQO5CgEtaECzVX0c&#10;YM3g1CncxosXL857XSqoUME7t29zQmDwkXwSf3PdrG9/+vDpRiXLlcrs2a1y4umtGHu6Zq3xZgKb&#10;bEYuM1NHiMLKHz504Pc5w158pjD+4QO+umZ1LK3iHYeNLLTQLcE9MQL64KGD+Os6HigwrFz5crAH&#10;/DJTIhb2lff4eRvCcGWlJv/5boeMdPj9ZcBbE+ldvy1QHTDqp4tW+Me35B87965P89peqExMqcoY&#10;4u+fPIDZf3/ZTPTGgi//r1Dvka7AQWPHBg7EokG8DkRA/rHDpuRHqQn3k/B3/6hY0FuYirg+8mSh&#10;JQIYgmM7P24cBHwAO4BBOdQeWTIsP4AjAH35zTffgJsm9JQRgNemubSBEyBrV7/GtK9/2DD9w3d7&#10;dp77yfCDi7++svyrnd+O+Xb4yy81Dsl4FBt94jA8UiDujy2T4AXgLIAWZOEK8tKRM2jnLmIrtkY9&#10;ehh/7dJlKG+gb4F6vn3zZvSJE77e3jAM7ofYc3382PFfF/9qs52uBqOr2WMzsHQhEMBGWrxTsFgy&#10;edIUOBt+++13VSpXwRmI1zFnAubocOv1Fvh7uY4P97lPcxfxfqAWFCOAyQK3z4bfnAf2uXDhwvgA&#10;v8h79+6hleGbhlbDVjl2CaNKiQB1VBcCnuD14IQOkBs3HhNc7p/qTTp0fntIpy49g/8LvTusSkYK&#10;Iz3Sq5S8M7TM0cPj3nWFDayOqr7D84EvebVm1esUP43Rb3aNhumv9/c6f85z7XzwM+8WGlrVuxQ+&#10;OLxQt84Q+8KxwxX3tM5DBzcviPDyHDRXJ8xPz5w+A4oQcWUxPceKFBafMOyEX4tbVzmHjQ+9fb3Q&#10;9/PM/ukmz7rW6138S7t2M4ftyeHi8E7B5m8E0IYyBFzpQUDDAOizw/Xtxx9/hPD9Bx98gJO4MeEj&#10;lcO2aS3OVSQ4WrVqhRcGdjSD2heUzgT59osXL0KEF2HHQJxpraFD0jt8XxgcNn1bvfHpVzPPRkef&#10;PhHdqVu3xxcOFD4884svX85Oj9dlPIy/F/fW+8cLvv7z8iVLXFCCA/b3frln0vWtEBvGgWl8gYrt&#10;V65ag6iD740b990XX8BmnAfv/MnrTQsXCdBlpcfHP5n254kNBx65oJyIWSeBBAcEwph4Bd4c/Pp4&#10;NlSVMQVAcLkmjZuAGD10+GByUgp2+XZ/qTv6rUO6mT2ZYBfGd99927QpF70LKzf8zISzG2+727W7&#10;QXlj2bDOYHPr1q3XJtDj10o+Pf3ruPhOc7j8NGvWTNhnCszR6yC3X69ePRDQuCXhi4o3OmKJDB06&#10;tFKlSoE9R3AD/ZVfsXUDe8C051qmxYG/I0eORBhVPLKwH7PepCInJsVb0X22p1S61kEIWH3Uw8F5&#10;9uzZuN0cVCBl40QEMjKzvL0kVtmFCT9IATxn8DzBEoIT7aCsnY9AQNt+KKRegwZ4L8TeuTOqz/Ov&#10;d2oRUq6UuGS82fHVxV98zoeKSnADBDCEw/AGQTKZOhBGPljV5jbF19QH+wo5wxGdrj+c1oS11fev&#10;ptxyODGT4HjqqaeYbwpci7BywIapeL+AfYY9cB1t0KABc11HGqyNEfvsqGbCBAHMPvYzQQgVsgZ+&#10;QRVKVnnOu6ind8nkunWLtAx5aurHE4q3Ojxy2P26Om/d4WzdhuysDdlPZ9WiN4JZE4A9jU3M/Pf2&#10;5Q0p67yKHFvk8Vq/Eb/A6dLjUJTnrj2Zw4a/0LPX0GVDSILDsuvCMQXSB7jfETAGHqnYKQ5fvbLl&#10;ysIL+tKli++99/6jR4/wPO/eozsin4GkBofY982+bEc1HQoICBIcf9ULSFsrS9lX2bLUN1QqsnSe&#10;ABcvC4SvhOBGeHg4Xi7wdIYGLJPHYbpPeAaCekZkdbjBQXrOlSeqriLB8euvv4LvA4sHihkIMt5Z&#10;LMyE9Uy8IXKLfXZSv5079p2De/dWrl4t5soVOOxkZnmkpSRnp97Gv6zUO9u3X/QqU8dlJTgw0kqJ&#10;2TrxjaYzh7WdOaTFhD718JUBxbaesXbE3yLNmtTs2jD0uQqFa3sJJ50EqQOzZSQm64qI/mJQeMBH&#10;T17lIoPfVMNphuYi1ymuLwZeCKl07Pix06dP4Tw3e/ECW+6NgEtpf3/314iXfLy9fXZuuljNc0EZ&#10;j8Sg4gjW4UC4nJQV84BmBxoCviR169bFG/3Q5ZvDxn06fe5v3y76o9PLb3w45UvGPuOAK3TuugVh&#10;5IGHFRRREOoES9zoOZyG44T7xD47qZPkcLbwBHHll3oOo+HixUmyz+zxyI6SJUviqULss4u3oxrz&#10;krYvDirg37lOxfVThz36d/6EAT3N2GdkgiczcQ1qwKQ0roAAxjzYr33t2jV4zHEeiNnZAvsM88Sf&#10;XcFasoEbfxYsiLAQ4J4w3sPYD0ubGARi+IoPaD6Q0VhRQDJ+q2IGtt1gupS749U81mpLly4FUQAv&#10;AVD85au1QATiapUrlChZ/FrKw6g7J9r16HRmjYnuv6vsAXexZugwJ3v2ngdYlv86dMCfFZYElH8B&#10;YjJef37rcTo6Lfx9j7gY9OqraVcml3u9zY/rk3tyXZokOFgb4k5nXuGQgYZ/A/hl6CTgNk9KShwz&#10;Ziz0efE0wN7xUSNHYnaLNSrsVXYRDsHF+iCZI4EA1i/B88CtEH7QUHnGUw4kD9LBQxdqG+hXffr0&#10;gfszZjTFIT03bx6W4lwZR5d4/DJ+WUwxC77ProydPbahgh2erht95NjxQ0fiHzy4f/euZ7FKl+K8&#10;Vq/cf/PatXXrzy9c8cijdlcIQ6MUF1whlySXGSCQfhCQmTEvcuR737/YZXbX7n+OnnAUX+0BLSev&#10;FbHPnghE3rxZc+jpLFiwAKtPbHsdH8cqExS0i7QO1sRu3OD2nmDU6+3jDbe+AH/sRfbf+PfGHTu2&#10;45Pf9YvZM8elZ+jwL65oOaTPSTxtK0sfGSw7M7HEjbRaV0q0yAoo5h2TmPHHD9+0a1xn/NC3zt+8&#10;l5Dh+eP0zzoW4cRqElfPtq0gp14lLKc5tRTKnBAgBAiBfIsA/ELv/j13yqCXQyuV1fuI5lssqOLu&#10;jwCbBAkL8CxEatmlXOiOqtHcGBufXWTw6f5gO6wGiDGIsTc4AjBN4AhwMDYKf6HCge32QrQxcAfw&#10;icZJh5Wd7zPCDVK/fn1I/EN0G2DUrVOpSb0idUMKVSpcqECm36Untz2L+Dy6QXLP1jvK1g91MzqX&#10;fC0kpF+nXvey7z05vxAdODu0UfobA7wuXvD8ax4o/ir7Qs7/e6R5s2bILmUwx4LRAQTgiwreGV3x&#10;1VdfgSAMqGfsSP5q1leff/4F1hGx2vT559Ne6v5SUnISIAWZAErRTBSeYCQEJBHA6x67bxEmHT0H&#10;a5xYk8bjDv71oJuhfQ9WeurUqYhUhP5WpHDh5mFhjRs1wnlXBtMlCGhXBsjhtuEBBIoQf2/cvHH9&#10;ypUbV69WqFLl+IEDaekZQV3G/7ar6PDJd3/ZXdmzw7jY+LTTRw/37djU4TY4JEM5cjmDJ81x4G6p&#10;Wa/p+v3xkN3AP3zAV3dZ62OuzZDdePz48Zdffon3RPfu3XGrIyomXr1gotPT0zj6OYsTenOF45ln&#10;noFSDe+v7Qn1QF9fPJR8MBT21f/x8a/bePr9rPSMbPw7H1gc6hauYLayDWzSlVTiVkD9tFHhkxq2&#10;anj86Mnh777r5+PFJPbi4h9fuBm379y1t/v1fa+GH6r/eMUsmpW5fsuShYQAIUAIEAKEACEgh4Dg&#10;iCPsCvWu3aTSyfTMbB3+4rO7DKfzSROzkScoJzBKiLsOchkuz3CBxEnwBRUrVjQT5cQQHVwVjVcd&#10;1T2YqwcmaAgpjCl2iSLJodWLh1YpEVqieJWMkiXOlfS65efhk3H7qj50h6PKzXv5QILjdkLmwrNn&#10;S3z7YviNEd4FSmGxJKtBS+8jB73+jcwYPDUsLAxBm3HAk4k9nfIeCLbVqHXr1qdOncJDAPc7wsT1&#10;69cX7MHatWvRJ5EhCMGWLVvB8RkJQCCgv545cxaqHbaVla+ualSv8qKIofjnW4DTmsiHB/ZCRUdH&#10;v/TSS/Hx8QgOgTVOvGUQ9BJ60LgN4RzZrVu3F154AR69oTVrVg4Jad6yJeNJXPYgAjrnmoZRzxnp&#10;qQd2bfr952nzJ73cOW1j9JGjkAGCZCEXb7BAca/mQx81+eC0b8P//ttexiNhZM+2Xwzv64IPd7zm&#10;xeQy+OVa9cMgAP3q22/D+RZdH5/BhDIPDiZUJwgp5BzidpSk94DWZY8bNw6DSGZ/w4YNFyxcMHfu&#10;zwgdgDUojh7NzjWtYbPKValSBYDDTbt69RrYA4iexg5PL5xmH72/OHez3o3sxHphNyrXYjsBXfxg&#10;fSa9cPyQrmNqlWrcqsrzsTH3nq5VjTubkYngIXfux9+5/2jXycsNqlfCZhM2AKVZmYs3K5lHCBAC&#10;hAAhQAgQAuoREA+n2YjUBacG6quT91Jiiod5Aag6jLaLFy8OWTy4PLPhKChp7M03qzJ2TyMxLiEV&#10;Dkd1BjYFAPJwBly7YgVEuIF+kaJFn6oa0qB+7R3/bH6j96CPX67epEnogbOBjio07+UDCY5v9t4v&#10;7Ov71VP9Z3l8cS+7HqLseP35ncep4+nDwj18/dCZQbPiKYSQPPQUEncARAD6d/O/eDhzoWPT0/r2&#10;7Td27FheFD5z2rRpDRrUT0lJ5thn3rkKBAK0Z0Eg5r0u5PAaFSlUoHH9KvjnF5hPCWgwHniy4WVx&#10;584dBBuA1MYPP/xQoUIFLHVg5w2+YiUDK0NwLoQMEVwnIQIDttrhDeHADF0iCKED6+OkrBwSGQOD&#10;kh2Ry6dN+6xXt4Y1a5Vv1+6p7LQ7L3T6PNL3hYpVqpQpXerWtavJ8feb1qrWq2OL9k/XDy5a2Nvb&#10;i71QnVQvh2QLgvNRQnLw8+/0f++9ilWrnj9+/PGDByePH4+BdN26H0sWKeji9luCgFBFkZH/QCkU&#10;7G3M9ZiNGzdu374d+xqOnziemsrFFbkbd/fevfvnzp09c/bsvr37XERWEutjAwYMmD1ndrly5fz9&#10;/MA4Q7IatYAzOl50GZkZUHS5Exu74L2h783/FSNjh7S+8zKBewje5djMmFL7YtmwkoObjwv0L/j1&#10;+z+v3/BPgK833t6FC3HhxV//bAGmYtP6dXxnwIDNmzfTrMx5LZIfcnbIoz4/AEV1JAQIAUKAECAE&#10;HIiAW79/GTUAN2cWD0rNAf9oOEeDLyAWTw1cKtOUen5IvfRLGVnZQYUK9x00pHDR4rdu3/p77Yqn&#10;KlWAUirLBD6D/ULuvX85tjEFIZSClQVBnTt37ksDu/tfWLN4c9qHrRtl1W9x5erVH3/8Edr0CPPI&#10;9tG63QRfZS+yORn2TGMO3u2lbsgBu6h9fH2WLF4Cyh6BB8E+c2Q0pq+c13jWpk3/PLj/YMyYMTaX&#10;lQ8vvDdp9v15S+UqnoeDEHbt2rVv375Vq1bF2k+pUqW2bNmyd+9ehLTFegZYKXQwdifitsVXxCGE&#10;J+LixYtdtocgCCER0KpaxyGjIhDQWJ3o0aNH2eCHb71SNT3xxskjJ6OPX152pErkrcC3OjZ9qU1Y&#10;3RqVK5UJhk3C5jtV9uVqItTLt9Ubg0aMKFuxIqjnm1euxN+/j+Bx169du3DuXNqu3118F4AleCCg&#10;N236m99TlM0HIPTy8ASJqzt/4fyRw0fOnT93+dJlBCVHLDLs9sLjgIW0doXj5MmTGBZM/WxK9Wo1&#10;/Pz94P2MeFvoTHgwYTUWDDX8AiZNmoRVa1ewVtkGENBYwcNYJ71sXIE6GZ2avVQsqMSRP668Pezj&#10;1g1CueXjzMySJbmbZfSPyxpWKnZk279YYWau665fO7LQNRFwyKPeNatGVhEChAAhQAgQAi6LgFu/&#10;f8HZQZfTBmwxj6BRqw24SV4S0LZfg2eeqVOp1IG5n0Es8fvvv0enQvTy8PDwpk1NBC3BQffSPViZ&#10;XdRFXIgchYD9+UCC415S1q6715c9We1Z5Ogi3Wtn75WFU//PP/985cqVDz/8kCFJ4huSUINiRgj6&#10;/gP6t2rVUgcouT3IntlZ2Wnp6SzkIMNt7569f/65bPny5SyOHB0qEci3BDTcmbGwAX/nmjVrHjx4&#10;EG6R2JSPr4gICj9oPOLARGMF9OrVq2fOnMFDr3nz5njoqUQ155MRAa0Wc4eMivCUwVMbUXoRp/KH&#10;ySHnTl/avz+m06tfeJaoUaFs2arlSwf4+bq+v7MlZKgXBDcGhIcHly17MToaj9f4e/fSUlOTeZX0&#10;9N1/4HGsFmjXSAcCeuPGDffu34+Hys7D+GvXr92IiYmNjStcuHDjxo2x2QHbkQIDA1FxF9w6B5Z5&#10;0aJFAQUCGtSvz8U8KVQo4ckTRD84ceIkNmUgWCqMdw2YrVgBePEwBcufrcvKLH+/QFld3WqNQwuE&#10;HTlz78fpk/18vLkdTJmZs2Z9NWTYsA8nfTF99AfY50ir8W7RuC5rpEMe9S5bOzKMECAECAFCgBBw&#10;TQTc+v3LCOhixYppwhYSf0RAa0JMIfHURas3nrrRon37rX///eDm9WtrIpRzBgeNVtu1a5ejDMgb&#10;+bSfo2tW937H2uk1SwR8NuITaM7C0QpTS/BZiDZE1LPVVsa2htdff71Hzx4vvvAC/KF4whl6G9m8&#10;6zNHQG/atGnjhr//+OMPMAlWc6MEYgTyLQENfnnYsGEILQDpZ9yMIHOioqLwASwVfmIQwRvyqaee&#10;wtYEKHK4+DZ3IqDV3tcOGRUxD+jnn+/y99+b+r4UVqtBs7qNW5UILis8zd10DZx5QOOvf0CAN+cs&#10;7AlaEKQzU0l2Uw/od955B/EGz58/X7ZsWUQVwC0N3hZ7HOCW64Kks1k/BvhYpj5w4MDu3btPnz4N&#10;2SAMszBugE60G621AmdYiz0mb775Jm4NPFixAo87CBTz1cepb/V9o2F16OtlHz1/+belf/Z7sVOv&#10;Xr3I/VntE43SySDgkEc9oUsIEAK5jgDeIGwfMSwR3I5y3SoygBAgBOQQcOv3L542mDLgL6YJKpuY&#10;BciB54Sbzv5UVjPHksH9uVb9+hnp6RfPnk3c+ouacjE5wkRJTcp8mAZvT/Tn+fPn169fv0mTJkQ9&#10;q+8DuK+/+uqr69evhzULq1u3DmavYAnv3r0H79T9UftBDv7vf/9zo/m4+oo7O2W+JaAZsHBwBtsG&#10;CQ63IKMUOoNaAjoyPKD7AnE+A9cmR3TW1Mu4LE7NjN4Wbm/kM5EtYXbkdymi3SDdfNXmOGRUhEc5&#10;DrZ1Zf/+/WwXRh5w2ESlHjxOKPPiEMsecXl1RLkSRdyujoMHD8agBG9cV/Z01nT/uWliFj8xNjYW&#10;25R+//13fH777bchYnPp0qWVK1dChh/1ArEOhhp7UlyKfU5OTk5ISICA9c2bN7G/z8/Pr0uXLuhR&#10;rr964aZdxVFmmz3q161bB0E3TZl/9NFHWAvRdAklzjEEoLkJjgBi8XgFf/PNN9jRlmNFU0E5jAAL&#10;+4wHLxbCEYOewgPkMP65UhyG9nVGRemL1s8RNA73ze1WfTlfdm1NsyO7Z0YOmJ3lSjvJFOqQqVZu&#10;VQgPHIhvQh4XbxmVNvj6+larVg2a0URAq0TMajJw0OP79/ykf3erKSmBGgTYOi5SkuCGGrjM0sBf&#10;dd++fevXr4crWEBAACaqiBQHB9WCBQvakBtdQgjkGQQ0ENDTQ43kMRvhaSeh7cfNZLB2KSJ8U5cI&#10;jtHG6fVdtVHiqoeUzGhHjYrYciJ7lLsdLavQfqxeZuRanmHY7e+4lIPNCDASQdy1hGGQeFTkCmMj&#10;7FMD3YxnBcYc+IzAMhBmwjijSJEiqAKoTDDmCDdRu3ZtfLUZELrQqQiYPeqhxoN2FAbfeGhjxxwW&#10;EUExh4ToV1OPHz/+xRdfYLGBeTOlpKSQpKBT28iGzBG1AyE7/v77b6wpQkYJvjzYzoLostgujcCt&#10;NmRIl7g4AoL787PPPou7Enp55ATt4k1mt3k8GSt2TImEAmJERGeNw31zO9Rezk1EdAMX6KxNRmyY&#10;sMhDg8xcY3amuvUUq++oqZZqaxyc0DYPA2KfHdwMlB0hQAgQAoSACyMAAtqW4Gkh4duiZ4Yt6B4e&#10;mcN1u3ThlG7gWIMTdUg4zz671cGL1nJHXmKf0QKsXox/EY68V0236mt5xFgMzdGjsHdJOPCV3USs&#10;p7Fu5goj+N69e8PPDrspX3zxxU8//RQqLp07d8ZaN87AyQXBIWfOnIm9fvDXhq6I2wmj55H+pL0a&#10;8GmCmhAOMMv4e+/evQ0bNvTv33/KlClYaUB+cGz//PPP8QE+7+wMHS6FADZMzJ49GwsJq1evXrhw&#10;IWTUnn76abiiYAskmuzll1/GcpFLGUzG2ImAwD6zgOC4bdn+M8tlcjsLostdB4HI8O4L4Bcj3tfY&#10;GexzjhkYuX7BwK4RXQcuWJ/TMyNRFXNtdpZjMLt2QUL0eE0fXLtOZB0hQAgQAoQAIeBgBGwhoGFC&#10;SPjYgbpTFy4xa7CirT8ETho+A6bnkEb4UZQ+IqJduwg+G1yBT8JPUux2SPXaugXTWXLDwRUEfZAF&#10;3VEcf424ILNvonI36a/HKX35QlXaWYla4OAWoOwIAUIgTyCAfZcIPQFCHPJektMPBLFEHFsQ03C9&#10;xMbwPFHpvF+JF154AbGGEfZBWD5kix9oxL59+yK8JyBAhBY4QaPRQXXlfUTcrYYzZsxAI168eBFM&#10;NBe5NCsLzQdtPvhEYwc0tilgxQj7pt2tWmSvEgLgmtu2bYv1P7Z6hH0nWHKwzT+RgHYDBC5FTIfz&#10;8wgFvllyciExeeEnI4bpi3HaYpzrmEwZBGh4/rmzrjMYaNNJiklumPFITljMZiLcNfpiJC1UahDT&#10;2ZmodBO7zeooN2/i52WRBjy4KZZKGKUndBbzNTfoWWQiIUAIEAKEACFACGhCYNT46aPGfcEuGTFq&#10;yof/m2R2uY0EtE5XLTQs6uxF5IYRBafuDM3T5OS1uu78GOdSxCBOCY2d62papDh9dOgqQa0NqaJG&#10;1YGUBn/RQEkH684R0TN1o+roqWY+Xyz4I7UOjg/JyiIc4nKTu57Vl4vRYtSo2QaHBW4MCxdrTRBT&#10;YkKAECAEgADYjeHDh9+/fx+K1Y8fP2YcNMhKsNIxMTHQ34CM9YIFCx49egSnSzUqgeI5IibE0vNe&#10;F4eer4Mdm2VMJ8ZWK8vNjh2M0wcffAAGcwV/fPjhhxUrVhQ2eSAA8dChQxHFHnZBi3zx4sUguWRt&#10;NDIJAruhYKvGiishIypYDTZOwNBquzkvASJEBwUFgYsEBw2xFLQR2nHq1KnYrIAIMKCe0bgQg4Y3&#10;tLVdFFxXNu/JWluJ0TLOq61Czu5/JyrDBrUcdiBOACQX0Zo7duxg7DM7EFUYJ//55x8kEBJL5ilx&#10;p3KtJtN4SvdL7rV3Xm9u84a7eDYqrFcX2T2RkpMLqckL18q8kDN/RM8MNRZkSC4ZO0bPP+s4Bjpq&#10;1SbDPW6eW3WZCYvZTGTTqih+s6ekhVYfH+LZmaguvVbVMbr7yNRRIu+oUdN18w3TsgBO8IMhc8qw&#10;CVbOSAnMVc/XrNaREhAChAAhQAgQAoSAiyIwc9pYbE7/aMxnsG/2zIlZ2VnvffiJ2FabCWhDJpGz&#10;R+lmztdrYYiHXgb/aOxCFxd4yTCy4k6GhM+fGWb8FeJt+g1znUfMDBMcrMWXc+MXnp7WSjOYlKvj&#10;8mfZcp8MW+b4NPBhoIMQIAQIAa0IgN2A4jMkR+Et++uvvyL0xMGDB0FGg96KjIyMi4vr1q3b+PHj&#10;u3btWqtWLWuZc6xGnbNj2TSYTfh0/Ipfzh1ayTUpy/B+qD0wBzcld45INtmD7QC04DnLqMmSJUv2&#10;7NkTqwgQ8kbUIKYDA8/Zfv363bp1Cwnq1Kmzdu1a2SI520QH1k3DhFenA+yUyUIfOEHfiXqd1VMj&#10;Co3rBAydVz2rOf/444/PPfccBHyydR4nTp1Z+Msvc+Z8c+DgoVt3YiGMExwcDIdouMe2a9cuKsoQ&#10;u8xqpi6YwNrdmgfuRGXUv/jsM/avf9++27ZsQagftOzhw4cZ+3zhwgV8bdOmzb///IMEQmLJPA13&#10;qsG1ATePQsBql7xf8nxza7wFpSYXkpMXnESAG4NyR0h4uH5CcBG89KpecnHUed8V/dxBPA2Sy83S&#10;erOZiI535padXqmrPT+jEdVl/kwdT42rt4orR3hLcSYKX0K69NLP0WSNVDGhU1cPSkUIEAKEACFA&#10;CBAC7oXAV9M/zsrMYr7P3349BWK9Q8PHCFWwlYDmRjZhodX4fLDObfDoghgGd3A6ZFht586aewxx&#10;fgr662zGkRvw867QGhzrZMvlxlGMgUad2KiPDkKAECAEbECAkZJwhoUmw3///Xfnzp0GDRrAuRI+&#10;d88//3zp0qV9fHxYBELs/VfIXy9nKRawxEM1B/Usbai71CUuIYtpT11APQ8ePBgrB2PHjt28eTOy&#10;gp87aOh58+aBg2YS5OfPn4dLOzzctRSEFj6VA/Szzv0DJ2hB1TwtGgiBB7EwAMZ5xIcfevoFdHut&#10;3+x5vwwfNTbTy7ffW2+BdAYvmZScElyt9oRPJ1lzgrbHlty91u3vRKvwVXvqKeHf/0aNat68eevW&#10;rXF7njlzBmtI+ICvcITHT+KUVrN1zwR5v7nN20Xw+tXUYJaTF1wuMUOJGtVd5GljUQQ3H2I6gNyB&#10;aZBoX6Xa+Y5xJsIxuoIzt6SFynUUZmcKsy21VqlD0wYj1WVMqQgBQoAQIAQIAULATRGYMwu+z5nM&#10;9/n7b7/A58FD/8fqYiMBza+gG8IBYp1b5Nel9xThXZV5UQ7F/dcYIdkGKjdaM6pQq8qDSYawQ1Qu&#10;p5jGMdAmoz5VGerl0CRp8Ly1jTnv1FTjbnS5fpA7zesg41V2bpuSmW5e1rTbXC84oekam2x04kVC&#10;vMRGjRrB6RK7/mvUqIGd/izoKBzxXnnlFYhv4KcCBQrI2qFBzlL8dJVUe7RRw9FCq1GcT3i4lHS+&#10;hLCAtCymvNy/sfeY9wJJsX5e7Uk22IDFT7a0O+hmNB/CD4Jfnjx58kcffXT79m1khMCSP/zwA1YR&#10;2JIDTqJlv/zyS5WxJS3oZzmhT+G8AIhJQ+ijHuiJD6lbR1XgBLM8BWda9sHSBgAgYbBDALelkeSv&#10;2blzJ8JF3rpz5+uvv+r2xluNW7SpUKVK8aJFGterN2DAgOd79flk4sRXx86s3mfktHX7L/iUn/71&#10;N7YaIN+rxVgZgk/wpVhiaNG45nK00lKt1pVV3f9OtNouiA4qPnr06BEWFgYN6Kb8gQ/4ipNmyaxm&#10;a5HAUgNX3Chi2STTkSF/nV6iTjbeiarbyvqNlg+a27xdeP7WLEKM9caVnLxIXIZ0a2uPMihYmCdg&#10;nsamu1u0hyI0MNBc4wmx1uF/LDG9UqyYyexMPOuxDoetKbQbaWtJmq9LvLIfWv/s2H8lUbg+Llo4&#10;zT5Ex4nyNvuV+407JU7DZcwyNE1sLEQiE53YHBODuB8M2ctfaGIkV7DpCZPcDYZI5aYZRi0XWMxT&#10;HDNdsrbHR2yizSVyF4qf29yz1n2nJGZaUnxFrMGYtxBQ2W/NgDLznJSCkY3erJE/bg6mMiwm2Gq/&#10;48zndDyi5veeWidTdVpnbt4cKjuzqyV776MJWVnZ383hhDiGDB+VnZk198evmJG2ENBoRC7aNHPH&#10;46XLBpmpGkaGG7oN3BJM0TBJzxEtGsC6FBEuFMQv8ktJvqFEYRgqyh/lGgMYmpXLhQ1ZH24y6tNg&#10;lUVcRFyrsWJaSsvNtBLje7eqKddzDXrlydHCbnSVkIpf3Lmw69Y+41XW0RHJjJMRhSmbRUGCbrzC&#10;XmdHWOfcPJg6MPhlHJ6exqcrPoPHhBftiRMnZs6cqez+zC2PKclZqlCuNKo9or62aDhKaTUK+URE&#10;SEnnW8pvyshi8iZJyf1HXmDykli4rG32UpEU6w9RCDagFIdAWx9gYetwoAWhqfLWW29BWxZZYI0B&#10;4ipgqBkHnZaWhq8dOnSwnrs5/SynoQmXOn1QBA4Q44YfY0Nwu7TlQeMtURk4wSRPURUkbZAy2HGA&#10;WwdQdQpEhgTzuPTPZS3ad27Y5JmszMzSpcocv3j9n32H7z16Uq1ug0LVG2SnxI//atbbIz5o0OmF&#10;L/4+duC0zRLNVnVmjcEnpINncPUSN4S8HK0pAlaVVfPGnajc7NhZYna8+eabc0UHvlqmUd2VWELl&#10;OCXq5YOtdhX5eCoqbrT80NwWDccJ+nERYsRTVuNMRKqdJScvpicvRUQYIsRgzCczoLHU7hP0NGRz&#10;k7KH+cJwMxGDEKCkhYpd1nR2xgkMGpSaWWgentmWsEpm3qTm9tBupJpcHZUmURcchrcyd4QFx0WJ&#10;CdugqoZf8FvVxJOmBLP41zrBOl1wnbqlYk8K18dduayrWqdKILPTmLhu4OUoIwdtngmfuFRdvT1V&#10;dZdNDBLVWfJCnU5kgDlAHM8cFSdUtkOHKolXDJy6TG6Owlicj9Q8JWemSw6ZoHWOMAlAZSIv4wy4&#10;nJ6neG1I1dwqzyGgEmIxUJzAvSkZKgOjNUrE/cFUhsWIrfZ73DRYAmYy68EGipR3nSCJ6/7NobIz&#10;u06y9z+aAMY5grHPw0ZCgmPuT18L5qkloEVbrFgQCmE3uH5YZhDh4Ed/1UK525c7uEgXphvHhfkw&#10;fh2kGyvWgLYGWkh1PgKhkLHhccoRyFx5fNmGYSiXapCu10BDpkrlchksMI76rNlh8vvAgeKQI+wn&#10;7q01cKAZ9a4pV1dM7PY1devd6O5oPDcNE8XjsdapHbsr1FppTvmdUc/sgEQD2MmlS5cyHVLExdq0&#10;adPTTz8NLzz8qiYIITPR6O/GPDEkJRfl1B65DGzWcDSHyOiXpUY6X04Wk5kkJfffOVwfTICfIZsq&#10;XsuWKBNsgCtF4ScNrV+hQgWwz6CY8RcSDQkJCVhI+PPPP3GmZcuW3377LWRV2K84EOjMWta8vIrR&#10;w01B6NOIkkmsAp1OfLkSaMwUdYETTEwy1kHKBq2BH6wh4rzfcZdhySf65MmmLVsFBvgXKRgYXKLY&#10;vpPnDly6deF+UrkqIc27dH185czqP/6cPmbcns3/FSpWfNhMLYviJqZL9Wq54BPy6q7GhtAm1SqP&#10;Yl65E5X7CZT3bTg09j1FWVsN8sGqJYmln2OKT7b80dwSDcc96Bh1YDjWd1WUrZKavGDFjiea9fOM&#10;VTomNMgfhkmEqUsk3+xmsWMEPQ2p3EwmLCb14Gcip0RCgJIWmlddfnYGRFjEHH4yBglrQ5AdizrK&#10;zZvU3B+qjBShKJ6vqcnfrjTBVQwksS4wODgIEaElswus0jSsapACv4urgqsgxRW90/PJRCP9LM6R&#10;S5QQFyddimnRgVWqlNLJGSRlZam64MCZAeZHXPTJWBDbTYXKcow5x5vn8OGO8xRTiPiRJttKkVM6&#10;aTncRtaKIwQ4EVnx2p0MYmookbwEpkpYrPUvw++capYxXC/4Z+xRE51whFyvhSl5qTnU4px76d4b&#10;MQEz54hvpsEEjn3Ohu+zkX3GSVUEtFnwJItlNPHv/ABHr7/B+7IZRzzGuB68Ogcf2EV3Nqp2dd51&#10;DteIMjb9ZgDQxBDRyFJ/Xn/GWPq28PAII1UuPt/ZpDQu/zBb5Z+7joDfxWyDmwRy4sf/Y0eIomdL&#10;blgWbcA1jmcVdpRzRhrXeC336kps3nRwx1NTU6MVCpWy3DjvYEuls5Pajc6nlITOZC9tBDZiQdnP&#10;uM4hs+vWpNL4IuSsdieJLBAajJfdDC61ddeqbkO4nW3D39+WCIs7MAKAYakqis2jeKSsWxXJpWkX&#10;EWmQYOAuk0JbokMqbJa33ECt7bYCswxPWPbXz88PBPT8+fM//vjj48eP//TTT0FBQa+//jpEOcBH&#10;I4EssKZylvrnFgZEwgWWkot2vqxVaTiKFwisS+cryWLK1dwIvz6agCihVIkKwQYUftLYoRHFDm0H&#10;CW9cx5yd4eT+1VdfYdcuGhqqslhjqFKlisBBK2fP1L3NaRFp/PWvRj5D7v430E6mKzVKoBltsRY4&#10;QW71R8YGTYEfNALu2OTFixdPfPK4cOHC/t5eVSqUD/D1LlE4qGLlKodOnTt55tzpE2cykhKKFiv+&#10;0iuvvPzmm81atw4KDJAxQNwE+iSYbltZNlO4MaUb3TQ/RyzK5Zk7UbljFLM4lixZ0lt04KtlGsd2&#10;Nhvkg00MUHNbWXuy5ZPmlrtJmfaf/jBOCeQmFxaTFy5f0UnuOtFshL2MTadAXGoLnptLaJz7GOzR&#10;XyiesOCz2VTGbIIlaaHpg91SAlHyd5OMzeoonrWJ500mMzH5L5ZGKkzoTOdrDr4DFbKD0zI4X73P&#10;smU663xwYJU6cFq+Epd45UpsKYWcdIGBsqXYV13Q27rL0RYUNGdQUNUqOc83W9RGep4iTJfUDNpN&#10;NSIkFSMsRvUWIlR2TNDYWszsSDaRN/hEsAyFguUl0dSpk1mXUbKvo6i7WnKeZfDiyxcIyOLEbUex&#10;KvKqhhLJW91JBIu0cJ+ZsIZIwsZiKs1N6QQ/I24o3Wv+WKM7J0dIM40DNWyAqB35ctj9KXGX5a3m&#10;UHeb51qq72ZPjfjmc1b8Tz/MMmOfcVIVAe008/nJuJnrgNMKk8+Yl1yVkvNQZwu/cc4oPmcZy1B6&#10;h7XE1mkVmytFJpnt1RXEJQybN9VZryWV1ZpK7Qe3rJS2amox0Epaid3oMluhzffSVsd0Yu1AHa/z&#10;ZzrXME1pJn0gpTNga33UG48SpHb4SsCuaPx03Xx+BclWg/ktn5xrkJzCgNCBt23jPJcQYJ0TYIjg&#10;0nM7J9isiotmaqT1zYQCrIpLyAkUyO2AFpU7EytIcpbLQiL2gGaMJORH8WHYsGGnTp1CKEJw7RAU&#10;RjIlVK3KWUpKLtqj9qhdw9GadL52WUyMG+qcHaufS+NmMz+kS1QINqAyDoG1/o3GKlu2LFpw9uzZ&#10;YDMFwY3PP//8+vXr+PWpp55as2bN+PHj4SttJTNp+pn3CJcgEUTb0fhggmIyWF+QNdBM7LEhcILJ&#10;EFxkgz2BH6wB7tjfEYwuqGDBG9eveXroihUt7OPtVcDfLzM9vUbVqv5enqG1Q32DClWtVi0lOfnk&#10;kSNRu3aVLlZYwQCzmwz0skSjmF0vE3zCBnVXm5DJO3eicvWhkCM+sDXhn3/+2bdv337+wAd8xUmz&#10;ZDZBqukiZflg06xU3lZKT7b80tya2oAS518EjLrIccEdlH2CAwODEgQP6YTLUQaVaKNuB0dBJ56M&#10;uhxYVyanxCvRlxNKBRuoYMlMDG3Bey3L8NhyFxo4cNP2TExMCAoOlie9Fc1wbNeQnKeIi7A+aLdq&#10;kOXcWV6EypYJGkdSnepusX1bjSSa1JTBhabAYmgVkOE3kud9BJQ7mpqwttYpEZSRt8AUwyIh3Gcm&#10;lshFR+AWcSSn0kanIh1Hm4GDM2Zu4J/VswF8axrK4RZbZYimvNUcVh+WLp0g5wlosY9hd91aS9eB&#10;HMWLXyzhXjSq1JHkTINbv+AEbRnLUGazrczWaQ3bxk326upmztev1ZpL6zgSUOWawnVEehO9ZaU0&#10;VNOR9lvuRpdsHfV7n5WlD6R0BmyvjkrjuQLkdgqbwq5kvMk2f002C15cPJsb0VnNZnOTcREf0ce4&#10;XwLuCMZ9OqZCAdbEJWQ7pMwOaJNywxUslwNk2rRpjIOGkyyIZrg54wyIS9DQ9erVGzJkCDQBcJLF&#10;JJQ/pOQshdTSypUyao9qWs5GDUdF6XwFWUwFkwz+njLK8hYlKgQbUPhJDSaiNA8fPoTHOo5KlSrN&#10;mjULTpRsaeHu3bsgna9evYqf4OoO3/bIyEgIrchnL0M/y+IfJeys4YZSOpk9OsqgqQqcoICIlA1a&#10;Az9oBNyxyXG7NW7y9KEjR+88fJKZrcvIyPJNT8pKTrwac/PKrbjoA/uyCpf+688//1uzyuP2+bYl&#10;sv6c8r7Ce14kqcrv0LW6gC4XfELNTecQqdY8dCcqd4xjogM35q5duxCCEqLPXbp06dSpEz7gK0SQ&#10;8JM4pSM7mw3yweLiVd5Wyk+2fNPcjmw4yisPIwBxDb0GdHCcWahBxVqLdJPFZDO4XlxmLpwhMLwc&#10;Ny2iuSUziYXaNHdcCQyTZcRlSkfRnKO2slSIZbXkc3NCw1uR/LI+aLdqk3XZMSELGydoWFlGFmIP&#10;AJNZlawkmgZ1shyaAos21ZgqBynO/nRcIJo8goDV7qQmgSyM1igRPvM8C6aEcJ+ZWCKbtsjcFwID&#10;zXVGzpXDeELvcKOJo7gI1zXoTInJPMm7LM82h5qe7FJpcp6AFstz5DL7jJZw0GYw421jsmtHaGrJ&#10;zbaWW6etba407Tqmu3NVbaK3v+9Zq6maSmmrpv02m+dgvhtdEjqVe5/tlD7QXjlVxktmawm7kvEq&#10;6y9RksiLy8Aiq9lsLuTkWKvUCRToC7estJbbavv27dHR0RBnEHPQmKlUr14d4emWL18O+WDQYaAv&#10;kcxKy1vKWeLNql9ikpRclFN7VNPDZDQc5aUqWaYK0vmKspgyJvEjOSa9KRbvF6c2L1Eh2IBSHAI1&#10;mBjTvPvuu4sXL0bbgWguWLDgyJEjoQTN/KChrAI+C37QjKHGoeAEzdGVOqbiYzz4OYGchubAtV3X&#10;W4Y8MLHeKmiqAicoACJpg9bAD9oAd2zqjRs33r4Xf2DrP9u3/Hv04vXHSUmPH8f379KyZJDff1s2&#10;X90bmZyR/XLNYn99Ouj5mqXLF/ZTKp3XwDNqzKpaQJcLPqFGONVSQFZeqlXmbs1Ld6Jyx/jAcPzw&#10;ww+tWrVCuyP0K6hnJogER3h8RfhQaOYggZDYoZ1Ns3ywaenqbivFJ1v+aW6HNhxllh8Q4MMISkso&#10;89VPjItLCFIWz2BSy2G8EIcYMk0MLwtCWLdUglkmatvAsh4mrttqs3FqOmuSX/YVrn5Ub9MEjXkK&#10;RJtpa5rsQJOXRHOEjJJ96JhcLZqOmXrZKSKTlxCwEUyO+jROCGVhFHGm0uSP3lEhj3QnzlXZCIsk&#10;S2D0azbxxpScSutvI+OyOXcxSGPhhAY2IGpUd3jpGPww0eoyRBP1bRvvCCdclvMEtBMq4QJZ6ndi&#10;RCD6oJSfmuXOSrmt0zZvG9e+id422JRqqr5SNlfTNqMtrxLvRrcTOnukD2yrjs3GW8KeM8ZrRdhR&#10;VmkSKJBsCy2WIxgdOGhIbURERDAnWfxl8QYf8wdUFq5duwbBEewHL1++vLXGN1mrMxWeVKNcybK3&#10;WcMR14qX50wlHQXTZaTzFWUx5dQhjfUViVCaSmSiXHGJYoTMgg1I/GQNb5nfsYSwcuXKKVOmoB1B&#10;MVerVu2dd95hjYsDMe4GDBggMNRIIFeMWSgFQxgEPgKCWHVUvyzLV9x4jSD8Y9YQkqCJTVATOMEs&#10;T0tZUmasWHzIogc6DnAb20nqMqgujJy/7ublc74+Plv/WrXrn/UXL1+5ceNWcmJCSIFMrxtn/liy&#10;uFTa3eTY619//RUc2Bs1amSldNkFdHnNU3ETmQSfsCacatYx2PxRtsGlF9Pz0p2o3DR7DMfChQu7&#10;du2KTQkdO3Zk7DNbHKpfvz5OQswdCYTEinmaPXzkmliczExaV3QJazgzTWHzJ7SK20rxRss/ze3A&#10;pwRlRQgAAUhEJygqO+t47WeIb9jihGwBMU8jnzSqe2hpA1wbKJaC5sIrKlHrWvJ2XFpbJL9UlK51&#10;VK91NsFrP2MLJj/V7S6K3qNCEo0foErIqVnOvHJ9CgxT5ZDJPwjIdzd+KVccK1w2qRXyJ2+BqQYW&#10;AwMNFQ0RgtJTabZff9NZIYwvKGnTE7K91LxBpLTOLO+yvNUcKh6XLp2ECGhHNQ/vijZKfMMZcpbb&#10;bGu5dVpicyU0cQR9aZmN6Rx9gbt41CBedt35h3xNubdvKAsabrTVslKO2x2vrbKSu9GlBQ1M8LwU&#10;ESGKMWlaJr/fRBik8KJDql5a2iznAQ0X2pdfhOREyzW1uyXsOWO8JiO5zuxQSK2oOojawXIDtVbL&#10;dTrGQZ8+ffrnn39G1gJNCaEG0Fsgpr/++uuYmJg2bdrMmTNHcx9wrQvslM63oTI5XyJnJGOvDh06&#10;hGCDkFXBAfclkM6scfH3wYMHaNmXXnpp4sSJoKptqBhd4gwEMjIzh369uF7756q0egH6G8GlSmUk&#10;PPp++tQDmzdMHj9Gl5EW+c8mRI9cu3ZtgQIFhg8fDvdYhKxzhiV5Ls/cuRM1wYhtCv/++y+exuz+&#10;PXLkCJQ3cFJTJpRYGM3ZESWFUCQEcgkBSDIbI/Zx7styUslx0Vs432YljWhO3lmnj/RnzZlaVXXt&#10;oqC5aIRxiUH6gpg0dNQWMZ8dF20bu63KdrlE9kp+IV8Vc14No3qtswmx2lnniLXi8E4qJNEcIqNk&#10;VwOovlh2npVvEJCHCmscUrHC5S5QoETyFJhqYWHhesLBPxsivMlPpflfRi0w+lLzlPQqQ3BvbWyA&#10;fg+ZXmtGgmjKU82h+lZ33YREQDusbfjlXsmQilI7KyW3TktsrpTfcmtiuJr9vM6vqcpKOW53vLYq&#10;Se9Gl4ROai+t9B5ne6QPtJivwXiZbCV71zaMsPSiAJx6kkUwdy0myr6eI5LX1taLK0BRQORSIH2F&#10;4yC1KlAgfxPVWaWrJquNoIQK46DP8AcoD5AgY8eOBe+Mr40bN547d+7o0aNBQJcpU8YR2OZOHo6R&#10;ztdie86XKFgnyGv8/vvv0E5hHDScK8eMGYNg9wINHR8fv3nzZohEa6kWpXUiArVeH5kQVKLj0/X2&#10;nY3xLxDYoH69Ie8MnPnldG9vryW//tqt64vQZEDxUAeeOXNmy5YtnWhKHso6F+9E9SiCaMaBexMH&#10;u3/ZZ3ZefT6U0i2am5qJEJBGAIIaxliCJ3V1OzStYgzVJwrNx+sxmwoyi3/dfyUxLjoK9HMd4fJg&#10;jgGOskbxmmVibiSjoJG7hfVWLuSkoEE5J3B61OzgpK7DECDREDhxy5a4YIFOt5qbw/qPnOSXhgKs&#10;zXnlRvWOmKBFhtcx2cbPytJPWVRIoklOGSxnXrk1BTZpBel5Vn5CwAQOkUREwPRQeLFrmAzLkT95&#10;AEzbYOHFEk+J1ADkGSqsN8FxkfOn0x9cIMIoLiIh/10rG2CQvAMJbXGX5YHm0PAcdYekHtgU6A52&#10;5rKNR48ebdiwYS4bQcUTAoSAmyCArd8QG8VfSAZDfrRs2bKM7aLDxREwe9T/+OOPv/32myab4QqN&#10;NQZNl1BiZyAQ0Lbf5xNGffXDwhOLPivg6wW/9cqVK9+6datFixafffaZM0qkPF0KAQhuYHWhZs2a&#10;eA5fvHgR+xWIfXapBiJjCAEzBGiqRV3CJRHAStz6rlpISZeshT1GEQL2oGd2LYHpQDDtz4qaw34M&#10;NecAby0ioFWhRqMiVTBRIkKAECAE3BkBetS7c+uZ2P7qhG/X7Tq0b97UBtUr4Yfbt28jXGTTpk3z&#10;TAWpIsoIgIDGwVb+yP2Zegsh4PoI0PvX9dsoX1pIFBUh4MCOT2A6EEz7s6LmsB9DzTmAgCanPM2o&#10;0QWEACFACBAChAAh4MoILJv6fvL2xYx9xgHRG2KfXbm9HG4bU+HI4A9GQDu8CMqQECAECAFCgBAg&#10;BAgBQoAQIATUI0Ae0KqwomV5VTBRIkKAECAE3BkBetS7c+uR7YQAIUAIEALuigC9f9215chuQoAQ&#10;IAQIAUJAHQLkAa0OJ0pFCBAChAAhQAgQAoQAIUAIEAKEACFACBAChAAhQAgQAoQAIaAdAZLg0I4Z&#10;XUEIEAKEACFACBAChAAhQAgQAoQAIUAIEAKEACFACBAChAAhoAIBIqBVgERJCAFCgBAgBAgBQoAQ&#10;IAQIAUKAECAECAFCgBAgBAgBQoAQIAS0I0AEtHbM6ApCgBAgBAgBQoAQIAQIAUKAECAECAFCgBAg&#10;BAgBQoAQIAQIARUIEAGtAiRKQggQAoSAdgQ8LA7tedAVhAAh4DAEcEd6mR6enjQKchi8lBEhQAgQ&#10;AoQAIUAIEAKEACFACBACcgjQ1Cv/9o3I8ADR0S7iUi5BwdnhyNLzar1yqXlsL9a0IQLCIzVlhas1&#10;XmGZvaO7ltUKMMKZJcvKykpLS0tMTHz48OG1a9diYmISEhKys7OFBFZzowS5jsC2bdtaaDxwSa6b&#10;TQZIIgCuOTU19caNG4cOHfrtt9/Gjh27YcOGzMxMMNJ0V7p7n5k7d67kneru9SL7CQFCQKeLi95i&#10;OPZfSQQi3An2yZ4DuUTHqczAMSXqC0u8sl+okAPqobIKuZLsUkS7AHtG8xrnAuqG/UhlOu3kLhNP&#10;OTir8V1dbmpxRab2THYJSQForUgSdDZDp7Zz25LOLW9DWypq/Rq+hxoOe54SKMqxTy3rttuYggho&#10;G4HLG5eFzYxOZsfa2qPq2NnltUAiHlF0jkhO3hYeouVya2nzar2s1dvlfjc2RHJyROccMc/JXUuh&#10;DuCw0tPTwTjfvXv3zp074Lnu378Pwgv0Vgn+ABN99uxZJCAaOke6ggMK+eSTT+J2rLq9c+ntXYvv&#10;7J53Z8+ce3s/fbxvcFpUR7/9Vcsc8K9/KKXrodgRh6//cPjSqsMX/jl8AZc4oGDKwtEIsMWhTz/9&#10;dPr06QcOHChdunTv3r0fPHjQrVu3U6dOkR+0o/HO6fyWLVu2b98+tOyePbvXrFmzevXqTp06TZgw&#10;Aax0TptC5REChIAjEQD1ezKxalgH/ggLTowD7xxcp0OHplUCHVmMRF5igtphJXJMdlRcsL4+qFKV&#10;xCtqWXCH1lcL/W5zwZGzR9UeOHDBem0eKDYXp1M3o+zcdWDUqk1Gt6vI9Qt0ulMXhBOXNq2KGti1&#10;s8rcbLdWy5WEpBa0TNISdDZD59QL3fE2dAIgHGFcZ1UvAx+XnDz27Gytz8vcoz5sBoQIaJuhy1sX&#10;dh4xM8zkdZxHqpdX65VHmievVQNMFigtf3//okWLVq5cuWzZssWKFStUqFBgYCBOli9fPiQkJD4+&#10;HjT048ePiYZ2i+bPvlXUJy7YJ76MV0LFrKTqyan1H2e0eJjZKS6z082shpezikdnex/PzjyTnXVH&#10;p7PXH8stEHFPI0Exx8bGYlPCBx98EBwcvGfPnsjISG9vb9DQAwcOxP1IHLR7NqzeajxjsdqHfSfs&#10;Oxzb8ffFF1/8+OOPiYN265Yl4/M7Ali015WqYiCbA6vUcTrv7EzE46JPxpaqa0KeB9epE+zMInMz&#10;bzC7A7tGdM1BBlpdbauFiqe8sDIsTHzi4tmosNBq6rLKoVSEpM1AE3Q2Q+fkC93vNnQ8IJHh3RcM&#10;XGvih9k5Ioc89hxfGw05EgGtAaw8n7R2dfgh8ztbItlmALYhSbQzwOgkzVZbBJUFsfe0UXrBsKHJ&#10;JM8I5N19gW5Bd0MB4oUby2vFxduoyZBX6+V2HdJsuw3XsVjHMTa7pRu+6f476c6iv4rLULZrSXZj&#10;to9LKN7GDiY0BOgPEB9glkE34y8O/CR8wGcQXnCFLlOmzL17906cOOF2LZgPDQ7c7x90xK/wyYCA&#10;cwG+1wL97hfJTiiTmvbUk4ymD7PaPchqHpdd9Up2oVM67zPZuhs6eqW6Yh9h7s+TJk1q165dQf7w&#10;8/MbPXr0a6+91rdv38mTJ8MtGgQ0CXG4YuOptikrGw9g7sAjNyMzg9HQzz777Lhx44iDVo0iJSQE&#10;XAwBLC7pYq+Yy20I7rtQs9h/Jc4gacEpagh6HYK8hqmvr6Tnr1HkQ6/swalknIzVxZ6EVgafkfgy&#10;kYSGUQiEtyTRsnQRnolXrsQGVa0ixzdrylahOGNlRAojYtmP6CvmtYOR8qXr4Y3W3DN46g+OxGCg&#10;pxt1HuUH3vJzAfPd+obvopE9G8AbJwkWP4nMD+nSKyzq7EV25tKFU2G95o81OkVzhHSvLtzGXENu&#10;kpKCEtZazqBFs9pNmvEzXkBIiiaK4ZqQJOhshs6ODqvqUre7DVXVSkuiSxHTF4TNHCG3Q1ySuDCn&#10;xeSpDwWKQ/RcAiuXgwoIAjo0W9bSUfJu2ksRg0bx+434I2rUdN18TpgDazDovnVG1V7LhDqie60S&#10;CXWAQl7f1ajgIbDV3U/plT3W6roLndqYZ3j4tuS1A3VY8DGXZUBZFtdylhmKX9tVawvk1XppxSG3&#10;0keNqmPQNOK6B7fdZpSws4Tf4zaWE1+JvBCq33sCKZhBatXILa8KUepact0YNuq78dqBC7rbS0Hr&#10;ypUrl5GRARUOxkQzDhqcCLzznjx5Ah/M27dvI0HJkiUFZz3L1uHmAaqVCZ3auCLlRaZYKDLLoZKI&#10;ttfCyWZkbvfx2OGbudXHY6uv9x5fr8O+Phf9su8FpaeUTsqo/SirxcOssLjskMvZhU54+B3VeVmt&#10;iCOlvqwWRgl4BEAuX7hwoUKFCs888wzuvqSkJOxRAN2MmxRfW7Vqhc0KVoU4TGegdozXHCTQJqGC&#10;6KCc+Sm5Kwp3KndnPfus0xUtWqRE8RJI3LVrVxDQ33zzTfHixV/mDyiudOzYUeVt4V63qhlDYpfs&#10;qkqAKBkhkBMIBNcJq6q7HGUy/DApN+HyFR0kOTp0qFuK44uvBPLyFmFVE0+qHkfFJbKLkEfg5WiO&#10;7Q6s0hT56eCt3KGDqYcyBmhRlwO587wkSFyUkYNOuAxxDZYNTLEsPTExISg4WFo5xIZsJYtDPoJi&#10;SV3dSWacaeZVAy1qp1i6Ht46WltbT/2xwb9Y8gLTTKmBt8JcwGz6ANqGmz4ozBCtTB456ksvDIK5&#10;iA50M+eNyShpI/8sVJhT9mDT4Jlh0BbkHRRlrDWbQQuz2uSuZ0dFaUXQkJ6QFPED2pAk6GyGztbe&#10;qv46N7sN1VdMbUpurwVb67I8ZPg3iyebPPWBPCWftGK2LTp0le3PJbXVlEpHBLQ96Ln9tQI/yJNz&#10;Rpd/RgtyB08SrjX8EhI+f6ZOGEQYXsJIxild8K9yKC3pZs7XX20y5DDmKQeb7LUGYa7OnVXKCOfV&#10;erldhxNpQPN9SOgnrGvp9Mt+ncMN/Y3rMganBGu11XCVum7MWScSgbNWvvTvoLqKFCkC3WfIQINx&#10;xgEyGnrQEIDG9n/wIBUrVsRfzqfHdQ5FKcAgg/aifkYnzAIdJomoHQinKDNKm1HsYrbPKZ3HSU/d&#10;Ma/sKO/snb5Zu308T3p73PHPSC6enPnU46xmD7Oax2bVvJRd4ni2v2JlHCH1pRIt050DKi/Kk8lw&#10;S4KaHDlq1LWbt/oPePvVV1/97vvvow4evHnzJthncNA40LchzYE7VFmIw/boAjkj0KZO/lJNK7um&#10;ZqKy5TwBnYn/YdEP7uyjRo3E4xdaKzt27Ni4ceMff/zx+++/Dx8+fNq0ac8//7w1EHLwVrVmivrf&#10;xUEXomeewi4zu1dU1ReuPSU9o7Rjlk+v4OhSPbssFXkwqKpeliO4StUg4UtgcHAQJ9+h6ggWND6C&#10;g0slKF6VGBeXUKqugZOGJEhVXRwnS80dGC7pf+BMUV06d6kt2UoVF3flss6Ah46rDGccTprYbOGD&#10;rVS6SABFFZaGRJxzn8GxyZyBNs4fxQNvpVG92fTB6DKlMENUmjwK1Bc3P+D2yRpPXDil4zfOWh7g&#10;flb1Eqa4MjMXsxm0MJ/maqAJQCExIWl0WOJA0YAkQWczdLb1VY1XudNtqLFq9iZXIi7U02JST1qT&#10;LsERezY+l+yrIRHQ9uHn5leb84P66oikr5SEsMQv6JDqtQ0BHERer5BDMBzq5LQsr8XKDud3bRQE&#10;UQN5Xq2Xmrq7dhrjaie33CAs+xk9zURdxmpN1F+Vs3pu8HrGHn+ocIB0RlhCcM1QfwbpDP0NhCW8&#10;cuXK5cuXNU1MrCKRYwkwDQyrGiTl2JNjJuR0Qa3upD59J63mnfQKtzOL3tAFXPLwPu7tedjH47S3&#10;Ls43I7locmboo8yWD7La3MmsdzWrrIJ9+VbqK6fbzLQ8eDp/M+9XrAMVCy79zocjP5vz/ct93w4o&#10;VKTfW29FRUWBg8YBVegePXosWLCAiXVYNziPRxdwVc1ExYbhyWfGQePgPuM5jMbFRQN+29X2u3/b&#10;fRu5+LpHy5YtJ06cqOwHnQduVW7oBL8A+zf1WL8ZKAUhkBMIcEvevCu0ardmLVYZ9Segu6F4cF7M&#10;tnoQBAYGybHb9mRrZi8co9mOtS2ciIj+ULZZqXQba8uxHExskTswthdtgJQDWGlUb5w+GN1XFGaI&#10;VieP+mmrId6gjmegQewYT5hbaUI/40dpa1XOoDV0TkJSZ+skjqCzGToNHdSepO5zG9pTS9lrjfsu&#10;LJLI9XmrTzarhtp6N1nNWFMCIqA1wZUvE8t6pIqdRSGhZVgxFjvhJJvoqluHT/JabncBDgh6ONSd&#10;J6/WyzrKuZnCMITkCA69XwDcoOqcHavf3gZxFnWH1qtUO1arK142FZPdwBEUFIS/CEKIpCCdY2Ji&#10;4BONWGcgo6G/AS0OdQWp1zcU1DLEHkLWRf2kpACVTAusUqWUjvHnIj9kC/1EPguRECGKMSoryukk&#10;SlorFibkJp5qlRl5tRBRjjZOWl+8+/jFuISu95I6Pkhu+SQt9HFmqThd4Hkvr+M+nmd8PGL9eA66&#10;xqOslg8zn72bJb+QrCT1JSd0bqInGB6ul0xnzaMgoa4ohm6mkWim+C+hwq+uo7poKrDJuO+W/7ao&#10;eY832nbpWjy4dPFixVo3Dxs6dFj3Pn0nT5ly8+YtJsQBAhoqHFDIUR+NUL8Ga00IUj7sgcMF2oSO&#10;pC5nuUDbLquZqNjLQD1nQ/+ZS+PB/0+H7SbYjDJs6e7ztx9CEDo7M+Ny3KM3ftyIeFNjxoyRFYa2&#10;RZVPfKsyx2PL0AKsdYTzIhUXa13IoG2q53JU+jWHhI8daHAMkAnmoX+QiJSy1DyL5CqI3CwfINJd&#10;0eIZ5YBoHy76DCKzHIgA59WsH384MFduqBKVWIVpanC6G9YOZRdphas5+y31rA0X2JytWYnibWsd&#10;TOIdKlXMUaXry2D+e/qRPT+HG6jTa17IWGFtVM890LgcTNxXdAozRCuTR+aVvems4EwNLsz0hImh&#10;keF1jN7P/KNOzcxFPPUA72OtZ0n9TkjyqNiCJEFnM3S29FSbrnGX29Cmylm9iOdERPr4phfIEReO&#10;pcVsfC5ZrZuVBERA24tgHr+e3/Qk+NDwyjPCdiLjajZ3nskp8DJdqlV8TcGTvDYy3DDXwjqR48DO&#10;q/VyHELOyokNIcNZZBLDYfAY4Cb+5gWj3YWns+nvSleZdS2FbuzgigpRsJj6Mw5QWvCvrFy5MvsK&#10;tgt60MwvT92hRt8Qwod65UFOwVDvIaRK1K+KrNChnHUSPjyW+ok89ysIEYYFxl1OMOYnJ1wopauY&#10;eCVaUFusy4XuUavMWDUQJphdqw5wk1Q1H99q+OR+swePOtxP7HQvqX18csMnaaVis4IueHgd9fY4&#10;Ay0O38ykwikZVZ5kNY3P6iRbhJLUl4JdRj1BRJJXKaGuqAhmVpacXqFYwd8G2FzokpWr15Ss19yr&#10;Yp3rTzK8fXwfPE6MfRBfomjRbi++0KpDp8W//S4IcbRq/+zAUROS09KtWi+OLmBVCFI+7AHKcZ5A&#10;m9WcZZvYhTUTlVoGD1wPTw8fbx9EmPT3x7+AefPmgYD29tAV8NYd+LjXgfG9szPST1+/s2/fPiw2&#10;2HSrKkTFEG4lLppAQMB0FtmAk8IwEsaSkTO0aomqvzcF7xo5s03PzwxV7PlWKygVxoPLUaIrmj+j&#10;7Iv2YfWGpQRujADe40IEQk4pQlZEWb6OGLQItC8XB1AipcHNV+Zn0RWcuIZxGxg/yhD0O6zCzCt2&#10;wEFZvCAeF819sytbsXlQ3WAq1rInUUcuqqJJAnsqJVVrSz9isYaGHE5WRvVcMEN++mCYhyrMEFVM&#10;HvlJ56gFRpdlngtbdUpqxy52xZwS9CX15ludgyA/ncz8xWpPERIQkoDCNiQJOpuhU98/7U7pHreh&#10;3dWUyYCXtkW4LLFbAXt2yfFUKp5sVow1YdukeBdnVdYkXyKgcwRmNy4E0wQ2m+IOLP+y2Av8MXBt&#10;1/X685CQ3sZkfCFCiUByJqHnJGrPjSK4PE0deaSurRbKCRnyhaMQY+H2QppX62UvLo69XiSpYnTe&#10;5Bp/wSlj1Fc8ZLmnL3cM0vWy8IA2PJ3Nfpe7SrprKTS3Y2usY7yzEH4QH0BviRWfr1+//uDBAy2l&#10;qtE3NEoBsmlMHOf9q6BUaKuon4zdEvqJfOmGaRk36QoyXislXKhkrUGwBES+AnDSKofqrpXPtmBW&#10;VJH0EyVTr1R4fK/2gydh91LaPEht/CijbGx24AUvryPeHtCDjvHJflQgPbVUUobmKD1We4JRT9Ch&#10;EupCucb85RX8rRrpsglwA27ftrVXp3blihXK9C1w/Uk6PGNj7z+Mi3+SrfOo1aDRkSOHd16O+2nv&#10;xQ/+Ojb7fNb9Os+PWrhOrjqS0QXkZCuthz3ginGeQJtUzmqa2LU1ExV6WnZWlpenV8+ePeHM/lK3&#10;7ohAiPCScHOuUapQgKeH/smckZ6dnoZYlP0H9Lel0yqHE9Brg3I3apiBq9Bv69YXJhU5A8Mmq1qi&#10;ahpOoT5yZiNbkyAf4YphNoQ6yVRQ1khpvVcLe9XLGtrSdHSNuyIAuQtBUoJbpG5aRXMEDQPtywdS&#10;1gVbuDhj1GQow+RnSChzUQ3NYkJjEZxFO+QOBB00yD6rA5hbQufiIxpEMrbAeYDXjbYvW2PhkCrh&#10;3BAM+TOq2+RkFHZxcefEtXNU6Xo7+EeLyMuEOy0KOCYJlZW5AHcNP30Qua8ozBDVTB55vyZxDDBu&#10;yS7KqA4omMmJMnELaaK9Iiqs5WbE0aL5zVhbtFYJSb4VbEGSoLMZOnXPMgelcofb0EFVlcqGW41n&#10;MTsMx/quPNklQ1xIPtmkqQ85q225mxyOgAccNByeqZ0ZdnzuBXEOm//ZaGeG9l9+9OjRhg0b2p9P&#10;HsoBu4/WdxXFLcwrVcur9cor7ePC9cBm/2vXrkFhAzbCzRnqz5CdrVChwoULFyDEkZCQgBBn+MnX&#10;1xd8NOShk5KSGjVqJDhKi2vGuS5jPyg3KcHHaF0d/YxL5gu2j8L92RinHd8RBr5p4BX+/4TJmnC1&#10;STZcueYZGG3RZyWe8HHGYcqFfEWX8c7WBh9nhI2vE2x2pbFM09KFb+YliZIZMufz5W0zMdjwRcJW&#10;fex3GGa8VrELmT3qwV7tOVFNlwUdlfIZ2VUzvSone5e8GxB4rJD/rsL+x4r43CnpkVopK+upjKxq&#10;mdmls7wLZ1bo9izinkkUwvkaQmpGchHN9LFj/IZrBunm6xf3kKeQB5LAwVL/A+/FaNjaiT2vLEC7&#10;+AmtLn+kMtVgB29kLNuFbz1l09q2a/fr8jWnzl0oULrCk5SMxwkJ6Q9iiwSX8ff13nHi3M6fP8/u&#10;NpLlEOCZnXbh8JovR5coXNAyTxPMxT9L4G/ecDLNYZpM+GZWkkVmrHCp00JDy+dsrYlNasNK0vcp&#10;mTz1/dKsB5p0YtbxTa43FCPRX81/UtXzunXrtmjRokKFC/Xs0ZNpquAJjEcu/h45egTSHFgWbDxu&#10;AR7NoWWKLhjaNTEx6YUXXtB8q5p3AqFO5pUz3rfGX8xHF8bMrHYhFfemRP/ksoXXwLbwi+Lnhajv&#10;mJ83f3CI+q2KCkobqTN5iImzMcPDpnZX1TncMJELzoNyAEWaauUAyO5dhOxr2L2rlQvWE5I2g07Q&#10;2QwdXeiCCOQG7zVr1ixX9IBe+vtioYFcgX12wd5CJhEChIALIlC0aFHQzTiw71tsHlyeGfuMAww1&#10;kjnaeHFQQ+6z3ufawaJ+nNW8n7HphlM1+okIcWO1znLWch5DnDKj7qSZI5LVHJlgh63X8tkn+V1K&#10;94rGLnJvj73emccKpN0smZBQKz61cXxq9UcZReJ0Phe8PA/6eO7y9d7v6x/tJ2uTstSXiqogicMk&#10;1OWKs0fBX10Vcj4V7riU5KSaIZXLB3gUD/TL8PS+6VX4woPk9GyPpKQUT7/AZuUKftA6dEGfZm0S&#10;T3w3pFepYkU0GKlSCFJDjhZJHSvQZqWJXV8zURZKLvRgRua6dev+3vT3v//+u23b1oP8kZGegZCE&#10;jcfM06Vz7s+LhndPTUvNyJQXQbJNlU9VE0tFzlDZhbTfm7z/l2Gves5EQdBupBE2x8oaqmoO101E&#10;8yDXbRuyLNcQ4OX5hejluWZGHiiYkLS5EQk6m6GjC10QAT7kttlmlRwx0xUJ6BLFi7OxF7HPOdIH&#10;qBBCgBCwFwG4P+O4deuWkJG/v3+pUqUQ0KxMmTJly5aFKzT7CS7P8Ib29va2t0iT66ETrdf04xQJ&#10;dVWrwFPYUZKCooJANZ+MLVXX6Gxt+M1SPxG7O41ChNZlFWWtZfKI3AEZR0XMTEqE6/iVOPXXymd8&#10;xiP2ttftRJ/rWV6nvTwOe+tOB2TElU5Kqv04rX58WrUnGUUeZPtd8/Q+4e2z18d7t498TvJSXzp5&#10;oXOz7DRLqLPr1eVvj4K/Q3uzYzPr0bPn2nUbEtIy7967VybQu6SfZ8HstIKeGf66zOKPr3Vo3WJq&#10;97Dna5X9d9VSaAc3adIEMu7aDLAqBKktO7NQCg4VaLPaxO6gmSgJZ0pKiqcX9xBu27Zt82bN0Y71&#10;6zeoxh/ZuuyszCyoP+Pf/hlDklOS01LTwFXbcqsqRY9Q08xSkTNwndUuZLXhLArn3ZEH6mXL5Mw2&#10;zfZSRESkymeFZF21G2nMxn5ZQzXwu08amge5T1uRpTmBAB/elFNizAO7snICL/kyCEmb8SfobIaO&#10;LnQlBLgg0Iaju06/bTanDXRFAhoYYOxF7HNO9wVt5UGv2XGCzNqKdmrqvFovp4KW3zMH6wEIzpw5&#10;IwDB/KChyHHu3DkEIQQZzdLgiImJgUN0UJAymaoV0lJ1g+P0ioRGjUTVon7SQod6GxAxUBArhKRH&#10;B5HWhz6FtH5icJ0wkawihKmt1EnG2sBAg1gip/6op76lDbZQOZS8ViO0hwMST/g/ueIV/8jjTrbn&#10;ZU/dCW/d+QKZ9yqkJDV+nPpMfGqdJ+mlH2UF3dX5XPf0jFZcV1CQ+mJhKOSE0EU2q5VQN1EEkxFS&#10;N4dCnYK/RgBzPfmpcxc3LP9txfI/7yZmXLh0uXSQT1Dyvfrli109dXTnPxv6vvE6VBr++++/3bt3&#10;jxkzBuyzpCqObC1UCUEy6UrLsAdyuaoVaBOL7BtV9pUQt9LE7qGZKFXB//3vf4PfeRc7P7jAf4YD&#10;rDS2nkAbGsfBGUMOzBqWBu45LTU9IwOUtBJOWlX51PZyqcgZqrqQqntT3B/4GIjCIE0uCoJJtnVW&#10;6apBdlD1s8ii0qqMNF4lvinUCLaqBTmPpKN5UB5pSKqGIxDAw4U78uS80xH4qM+DkFSPlVlKgs5m&#10;6OhCV0JAv92MjZRz65nqihrQrtRIeltImMwFG4VMIgRcBAGQy2fPnlUwpmLFinCOBg2NA+ocqamp&#10;YEagAV2rVi1tbJd0GfISzi4CEMxwBxthpqUGdNs7Z4pmeldI86uZGlglo3BBjzK69JqZHk1Ss2s8&#10;9i0R4x94Ksj3TIDP9QDv+z6eid4euvSm0sKyrtMW+cmSSQtWRa2YB4o5NTXt5X4Dbt+990yzlpcv&#10;Xnhy787erZs//vhj6LDfu3dvwIABkG4oUaIEVBxcDp7cEGhzMAg5opnItqFg04nYeGw38fD08PL0&#10;bPrRdxCA3vPVewkJT9LSwUpnv/LKqzl7q+aBhnRwv6DsCAExAjTVov5ACBAChAAhQAjkbQRcVAM6&#10;b4NOtSMECIG8h0BoaKhCpcA7BwcH+/j4PHny5M6dOwiQBRnoqlWr5j0cZGoUFw3ljmAWQNDNjmTP&#10;rLte6df8Ui/5Jd/0epyoi8vWnfH0OOKXfbpw+q0qifFhDxI730vqci+p0/2UdvdT3ax6edfcjMzM&#10;Nyd/vzvmYZVWz8c9Spg8ZXIhP+/oqF2zJ46JXPl7fFzsjz/+2KBBA3DTy5YtmzhxIthnzeIbOYFe&#10;rgm0Oa5yOaSZiMU8HJwStOHo378/HrlpqamZ8HfOyMjOzMjm1Dj0h+MqSDkRAoQAIUAIEAKEACFA&#10;CBAChIB1BFxUgsO64ZSCECAECAHXQIB5MYs5aHyG7jOin4WEhFSuXDk2NhYe0PB6LlSoEDRJ8VPh&#10;woXBSjvC/dk1IJCwIvHKfkG646SurqVyh8tabmJYts4jwzM73iv9uk/KZb/kW57xCT5x0IP29Dro&#10;m32kUObFcimxdRLiWz5M6HQv4cW4RPeoVT6wstbrIx/5F3m2cZ3Dl+MO79vToX37gf3fity06dVX&#10;X6lauXLHDu0uX768fPnyHj16gI/s0qWLZvENJ2LoEgJtDqlfDmsmMg5aOK5fv56ZlZHG+b+n7v76&#10;vd2zP0hJTQE7zTHQ2RqVvh0CB2VCCBAChAAhQAgQAoQAIUAI5GMESIJDVePTvjBVMFEiQiAfI8BU&#10;npkWBwho0BzHjx8HFQL9jYIFC/r6+gp7w/M07+zePcDsUb9t27ZPPvlEU5U+++yzdu3aabqEEjsD&#10;gYC2/SaP+eCbeUtO/jKtWKFAVgTuQawDoY127tz57LPPduzYsXbt2lgKwu3pku7PzgAmH+UZGRk5&#10;ZcoURHwtUKAA9NVRcwjeQfsIe1Dw+d133+3Xr18+goOqSgi4NgI01XLt9iHrCAFCgBAgBAgBexGA&#10;BAcR0KpApFGRKpgoESGQvxEQIg1awkCks1t0DXrUu0UzqTHy1Qnfrtt1aN+8qQ2qVxKnBwfNxILZ&#10;LSl4y6rJk9IQAoQAIUAIOAkBev86CVjKlhAgBAgBQoAQcBEESAPaRRqCzCAECIG8gIDZBnDx17xQ&#10;PaoDIeA+CCyb+n7y9sVm7DPMh6czdifAB5YJBbuS8ob7gEuWEgKEACFACBAChAAhQAgQAoQAIaAR&#10;AdKA1ggYJScECAFCgBAgBAgBQoAQIAQIAUKAECAECAFCgBAgBAgBQoAQUIcAEdDqcKJUhAAhQAgQ&#10;AoQAIUAIEAKEACFACBAChAAhQAgQAoQAIUAIEAIaESANaI2AUXJCgBAgBAgBQoAQIAQIAUKAECAE&#10;CAFCgBAgBAgBQoAQIAQIARUIkAa0CpAoCSFACBAChAAhQAgQAoQAIUAIEAKEACFACBAChAAhQAgQ&#10;AoSATQh4TJ061aYL6SJCINcQGDlyZK6VnUsFY7Eol0qmYgkBQoAQIAQIAUKAECAECAFCgBAgBAgB&#10;QoAQIAQIAdsR8IiOjrb9ape/cs2aNT169HB5MyUMdF/LnY02kMmfBLSb9mRn94fczZ/u09zF30VK&#10;p25g1hAEiIv0TIebQS3rcEhdIUNqVldoBfeyAX3mk08+cS+byVpCgBAgBAgBQoAQyF0EVq7+i4IQ&#10;5m4TUOmEACFACBAChAAhQAgQAoQAIUAIEAKEACFACBAChAAhQAjkWQSIgM6zTUsVIwQIAUKAECAE&#10;CAFCgBAgBAgBQoAQIAQIAUKAECAECAFCIHcRIAI6d/Gn0gkBQoAQIAQIAUKAECAECAFCgBAgBAgB&#10;QoAQIAQIAUKAEMizCBABnWeblipGCBAChAAhQAgQAoQAIUAIEAKEACFACBAChAAhQAgQAoRA7iJA&#10;BHTu4k+lEwKEACFACBAChAAhQAgQAoQAIUAIEAKEACFACBAChAAhkGcRIAI6zzYtVYwQIAQIAUKA&#10;ECAECAFCgBAgBAgBQoAQIAQIAUKAECAECIHcRYAI6NzFn0onBAgBQoAQIAQIAUKAECAECAFCgBAg&#10;BAgBQoAQIAQIAUIgzyJgnYCOmtVRfMyKymtYmFRQX72bK4Z1dGhNHZ6hjjPb1ETuzLAVN0XtY5lG&#10;3Hj41TS58UfHm5vTvebGsmGdzY4Z+7Qboc9m2LIb2q/NjSv4zizZqvwvhg7Dta/oEF9g9pNcdqxy&#10;VhOblJpTgORKoWoqJ/Wo0V9n8pOKu1h8ayu3gg0PCivGyLwPzB8apn1Roe6m0PG1kXswGZIqPKCU&#10;n13Kj0Q1jWhPGkkQHNhdFR7pcmY7sHR7kNE/S6y1u9UinIqA6VjIblutVsbWBC7TpvwoRTgshyvC&#10;T/n4iWf69DYbdUo/DFW+5W3tPqquo5bVd175eUIOtKzZ7ExsksIYzxX6j6pORokIAUKAECAECAFH&#10;I/CnikN9mSoy+1N9bvknpXUCGlhUH/zLZsMxMswmcGyYF9pUjsaLuEHaBN1UoXZTK8WICVy1ueVG&#10;7cJadtZF7hYtB9yMuazTXdi211gB7kznlrY1mNqq254uN0Cz3Vqbr2QUdo4y2CadgBl+c8Xiy9Wr&#10;m1Sis6Hb/zJYN7e/yTRK+Im7MaZWndvffK1DnJFi4rCRyMHGZ4bNkOdKodasVXjUcPPBCZeND1ke&#10;cY3rX/KtoPFBocIYY1lTO0dOkObhUN0JkUj4Q+9yjFtU+5i9uXebrnp1iS5sDWBX/10WhJzurqYP&#10;3pwuXa6Zcq/dNSEgjIX4p6bLcNCu2Kb0xLM6sOQg6j+3qiidTjyk0yndFOre8k55KlLLukrL8s8u&#10;fpTWWacT3svCgEthjGc6VZAdJTql/1CmhAAhQAgQAoQAIZBzCCiw5DlnhGlJqgjo3DLO6eVifH+h&#10;+uA+Roo2rDfHl7jHUaFSdd1lI1/O1wXMzbUYg/n8mUoV3KM2TrIy5O0FkYZjdDMnFaKU7Y09Oy7l&#10;bLFcJ5i71HSjAtcVZK0o17uf2VqGSVLMcX4ZXD1ygipGVFPinMUld0uTf9REzZoQCVqLZ2rZARA5&#10;ZlcV4JK1Mm0FLQ8KjcaE9RksyRVHzeo/Vzf4F/1EWMtjNmrpXF278f06W3Th3G0++0vXAoL9pbld&#10;Dm7X7uV6j5fu+24HvZMMpieetYHlzRXTuKekeIE2bKR4tVbhptD8lndgK1PLul3LWozxcrP/OLAr&#10;UlaEACFACBAChIB2BF5TPLTm59jctJaek+lBZJ89e9ayRJzET5ossZ2AFu3wEvkBifd9GU7zPnWR&#10;ugucIyXv2GfqrmPcMs0+sV1lIi0M/b4yUSnGjWf2uSCVq1BVJ2JspZFjVZK1x6J2XC5iGEQ8knDa&#10;PrOZneWatxORP9ykoHO/flVFXtEx1y5Ub9ecp7WkG8u0vmJQBRIbSfjWihI0G7jqGLMzIcmkSmFt&#10;al5xCdAc1aZK3d+gy2EQ4xAJbJhJdkh5LJvJcei/srykL983o/PAhTz/fGnhQJEbNM4Lhy3CIMq3&#10;eLt+4ItNHKm4iezgfu2ULlNcqbBCUZvma5JYfKs7oyNxRVv0HDPfepO9qMYOK90zJTPU9EiVTiz7&#10;qInaHanr3M983YtjdiMXm+jpaDNC1AoaHhQ2GVO1gumiHef8DH9uI6Ou6jHLqgcDuGcWX32TLmzW&#10;zuIHlPJP8rC5SAcweR2qu0fkXqCmdVX1LjZ7GZuK6qi5WbR1S7nUcu0u30ZStRPnzj0VzF697K2r&#10;/Liw5TWkdtzCms1ouJzykfG8Rc5u1Kb0xDN7SJn3fbyVMWRT8HhQehjqbHrLO+ZmpZZ1z5Y1GePl&#10;Yv9xTC+kXAgBQoAQIAQIAUJALQKSLLnaiw3pGjRocOzYMTMOGl9xEj9pys1GAhrzoP7b2umFObgd&#10;4wZ+du81w1njxn5umxh2iLHNq9a2419evLuSIZ10KXp+g208UyTVrCPBEx0TlBRH9b58vN2S9ljW&#10;jksmbKv8ZXAlgxmRE6bpxrPtchfmTrODXNJnyBNLBodnjm2uVIHbbm/wiubIJJ4bkmsss+m6UQSg&#10;37UJc00cZi/MXcws511hO3bU18PEMVahFMuKm4PmyDY1aXWe+GUHmN7yLdqEcD9v2cVYY+adHNKm&#10;RXnzroLr7GGGlS4H+zxpi7G8LZM4yxx6VEDHELOXbCIr6wrPeb0qToRhnJkXrbK58okd3pG4zi10&#10;XKmngcnNiP57eYKYlpK4Ja1laGtLyTxqeMpXQiZHA2krY5GxFdQ+KDj6V5MxzIVP5A4GU7gHZtWp&#10;In9unLP+mNXXQU+5sNU1EwYa5J3cA0rhJ6uNlfsdwMJENfeI1XohwU3t72LNN4saO9SkkW93XC35&#10;3pSsnbgo8auQA4Nbn+1dTvnu1n7vC4sv1sctvHFYhde/PPEsEikfKVTHJGc3alO5u17rQ0ZN/2Fp&#10;3OuJJ4eDUF/FmwK11faWVw+j9ZT0LlMMUuCCLSsxxsvF/mO9h1EKQoAQIAQIAUIgBxDQ6rer0iQn&#10;ZauydJZMLLth+VVTVkLi0NBQMw5aYJ/xk6Y8VRHQzHeZPxjRzHtUjjf4bojc1cr1Hmk4y7vgiSQi&#10;1JrVro8hB9lSdIxYxWG3ZEa53j+wmaBksDU9taFnUxTsEVeOd2yZaiDay/XubVD4qG6AjN+4bpTK&#10;UIuMRTqOpNKzNIbJCqbdem1AYRSsxmzuclGDjuQU5cSHgZ/kG1Vw2BQ3sVIp6irusDZVwNPAQF+9&#10;jqCCJvxz+Vd/ELQ6JnXgstCz1OpaR/ryZqMjF7zNU968FMgPr5aHq/QSjn3WS4PYUJIae7iGESQi&#10;If8syS9zKwn8wWn1WlsX4rqa6kMhsVM6kkLP4bulQQoCvCa3b15EbMr0TKd0ReVHjWpwVScUtYK6&#10;B4XqnIWew3FpplRz5AROT8SUkka+KusuUC4WDLTCA8ras0uxWq7YAazfI6paSvu72LabRZUxyonk&#10;2527TrKNrNfO+CrU88+GZR7lu1vtvc8ttFwQLR2pGrdwOq2GG4Y9i/S7HJSqY8wZ95HW8VWutan6&#10;u94BHYhl4YZPPIW6K98UPLwq3vIOA9ckI5XPc4cVTi1rmzSg4hgvF/uPwzoGZUQIEAKEACFACNiK&#10;gFNpYqdmbmuNHXCdmIO2mX2GHaoIaFEQQp6o4rhNESmNMCoif1njJlHIbmg/jPu55UrhneNAntku&#10;kWpmFTeaZm7JJqG/Li/mw2gJBItirY1Zyrs/mG5Vt4Gbt0BTiC9mnKzAC4jntoUAhGrM5hKbWMf5&#10;EokOU30GKbUGxVKsV9zhbWowXqQBzUtA6xnoSzv23NDFXBP7P4tENMQOymp7sMrLDZLQes9sW0pS&#10;ZZGRfeF9/6QiURpDyf1SabG124mPcKn2kE/s+I6k3HOEXQCC6dxU1njrSfRMp3VFzgSZR41aYDWl&#10;E7eCmgeF+sz1PYd7YpppjYNfswxpqc/Yat25lRKDZpCegTaIkCg8oJSeXUY9Bbn+7YIdwPo9orql&#10;tL2LbbhZVFuilFCh3fnL5F4f1mon9QxUvrtV3PvCuIf3xzeu21kft/B1MWlc04U6ueqYKdxYq7Up&#10;0rnVpsbnrfTgyiEdxzwTt3viKaBg7abgL1XxlncK0HymVp/nDiyaWtY2MK2M8XK1/9hWI7qKECAE&#10;CAFCgBBwBAI5QBDnQBHKSDhEdsOyCIGDZsobWn2fWYaqCGip6hmHNiwKM2OmobsokuYwc6O1ob9I&#10;lsKPfPnN9NZoMy0l6gN3memumtHEkvZoKcXBafX7jEUkjH7vumkAQmtmQ7/DAYZZK0WpCOe0qUSJ&#10;RgZ62S7eFZnpb+ybwcSaecKa+SVrOTRf3mGS4G+ND04Ijwgvex1HD6IjmIskWFTMxBdPutoiPXHr&#10;uGhKLJGdpo7k8J7j8Awtaih+1MjJlXC3tH0RRE1aQd2DQpsxYdgoYRkqEfBxp+XWB6UfsxxEfKBM&#10;0bomt6xpcONXeEApPbs4pR/DYc3H39hKOdsBrN9OtqVw+LvYNjOsX6XU7rJXq6qdgV8Rr8EpN671&#10;pjcuxpu6/ptaqukJpn7gpKrW1hHP+RT0xLMU9FdUtVJ5U2h5yzun1all3aNlpcd4ud9/nNMrKVdC&#10;gBAgBAgBQkABgRyjhnOsILdrbpsIaCWewugyrNZpUo5BUJadZZsA7QvUZd5aprqrVfv9wHvzGUIC&#10;qZTBVZnMQT2Fc3jetnSpyMmVbbdfKgQgVGOPRRrNjLSaUqxW2RltalGowEDvuIrf9PzzjevcF12H&#10;SbxKBvsid/De04KAB5/K+uWX9Ior5StW5q/YsmQZlwl37bJlDpaAZvmylYhZkKDQB6K0Br95LDlR&#10;ejUq0UJyTYktjLKtI8n1HMvcLBxmpWFxdlcUHjX8PlgLR2JO5Eg5QJW11jRvBesPCq7PaDRGJlRi&#10;2EheHV4u0qq0vDW/ZMaHCRAO5KJnoBUeUPY/uyShzLEOYK0hrf8u+bDmd8AI23dUvYttvlmsm6iQ&#10;QrHd5a5TWTvGQEdZ7AFRblw7m17xCWaivGWM0qCusVTWWgxa7rSpVLPRE88sch2vzG/55OexU31T&#10;aH7L23WvyrwrDaG8tb4+1Nribu8y121ZizGeK/Qftd2A0hEChAAhQAgQAo5BAK7BjsnIWi45VpA1&#10;Q0x+F+ShNV0lJBaUN5ge9IULtnix2kRAs4GmIfAgF+VulhBSz+AyzMWnMjXIOPfiyBDDyJsbXMpx&#10;QNKlRM0Si28o0GbWYcV2VlFe3K5H0xhcmIoad5Qr1RrRhQyazmbJbq5YwctmO+ngx7qRkVwAQkMJ&#10;/Hb7SGEzu7LZ7CKWRoiLKN8msrVQU4rlxQJoDmxT01JEQQg7D2Ocr4GBvgSPZ7P4gwgIiIP5Qlse&#10;BgFplufAHTpe3Vl0SF0uMM7ImjOg2etMFFowbODCa87pG1yTiPqBQiH8vSop04GLuC3falSi+fw1&#10;JZa0SGtHUu45lrlZRs0zM8NJXVH+UcMcicUew5z0vApdbtkWlWoF6w8KPjuNxpg9OASLeDdo4RVh&#10;7THL9xyOfzZbKjFO5BUeUPY/u3K7A2i//dW9QAWpGaV3sahwG24W7aabX6Hc7kr5y480jFfxDPRi&#10;0fKs8t3tkHtf+Qlm3DLAvWVFculqqoOKqRlf5XabsvLpiWdoB8uBJf+LYa+IeKGO9UANN4X6t7z9&#10;96qxPnLDZo2vDxUmueO7zBVbVm6Mlxv9R0WzUxJCgBAgBAgBQsCpCOQANZwDRdgGkViaQ2sOYt1n&#10;psVx+PBhnNSaj00ENMdTQDNZiHDRf1ul5lxQQG6bF4vn17Ej4lOJI9np42YzzQzDyJtLt7sl/Nxk&#10;rJYupUIlXnwDB6f2oX5ntUQh8MoRKoHs5ladKlJ1ZOkFW2G4tD1IZFI702T9t+kEalhr46hJz5E0&#10;kJYUUzccAy1WzpQ1W5Q/57RoaDrFNpG1SU0pJheLQXNgm1oHzUAki/jn8q9+zHhhXoRDToLDNNXH&#10;bYSilC5vNto0O4Qr1Acm1F/eoRUnTu2Mg+sIhohmlvkbe75FxxfdFB37X+tnUNiRtlFTYhXV1NaR&#10;rPUcfouw4YHBPzGUts7DPGsZqqiBVBKlR42pjYgKqZuq1zQSchKDLOlZbLUVVDwo+NJUGCOuHx9Q&#10;1bh2ZfxJ7wbdEdaqeMxyHt/m/DPz4teHWVV4QNn/7DJpsFzoAFr7lIoXqNp3sekjWevNotVwi/RW&#10;2126BIXamV7A7TG/INIgUm5cBzW9whOs+uCpnOC+Ifar/lmksjpu0qb6FqAnniFyt+TA0viwFcZd&#10;SL+4EgK4arsplN/ydt+hEhlQy7pLyyqM8YR2zfn+44w+SXkSAoQAIUAIEAIaEXAqQWxz5oJ7suQH&#10;jVV0cHLLqIPimISaCvOIjo7WdIF7JV6zZk2PHj3cy2Zmrfta7my0gczIkSOdXYqr5T9r1iw37cmu&#10;hqRj7aH71LF4umlu1A3MGs5VAMFugsWVrC065VCncyVbbK+yq7Ss7TWgKyUQoGalbqEVAfSZTz75&#10;ROtVlJ4QIAQIAUKAEMhFBEDsKrPDVhOIjbea2GoCMyiUZaPV89oK+ajPxNI2yaiDjJhWn+3K1X/Z&#10;6AGdi/2GiiYECAFCgBAgBAgBQkARAU78wNKxnkAjBAgBQoAQIAQIAUKAECAECAFCIE8iINbZMPts&#10;c32RD1yeLS/HSfXsM7ucPKBtbgXnXkgOKXL4kge0c3se5a4FAbpPtaCVZ9NSNzBr2lwHhBdS1yEQ&#10;o4WqVq51QvKAzjXoqWBrCOT6DWvNQPrd5RAgD2iXaxIyiBAgBAgBQsAaAsouxuxq9XSqY3OzZnse&#10;+R0e0ERAu2hb0nyACGgxAiTB4Zo3Kt2nrtkuOWwVdQNXI6BzuAPkn+Koq+fJtqZmzZPN6tRKEQHt&#10;VHgpc0KAECAECAFCIE8i8MMP80iCI0+2LFWKECAECAFCgBAgBAgBQoAQIAQIAUKAECAECAFCgBAg&#10;BAiBXEbg008/JgI6l9uAiicECAFCgBAgBAgBQoAQIAQIAUKAECAECAFCgBAgBAgBQiBPIhATE0ME&#10;dJ5sWaoUIUAIEAKEACFACBAChAAhQAgQAoQAIUAIEAKEACFACBACuY8AEdC53wZkASFACBAChAAh&#10;QAgQAoQAIUAIEAKEACFACBAChAAhQAgQAnkSAY+pU6fmyYpRpQgBQoAQIAQIAUKAECAECAFCgBAg&#10;BByLwCeffOLYDCk3QoAQIAQIAUKAEMjbCKSkpHgs+mdz3q4k1Y4QcDUEXmvTEibNmjWLhu+u1jRk&#10;DyFACBAChAAhQAgQAoQAIUAIEAKEACFACBAChIADEeAI6OTkZAfmSFkRAoSASgSIgFYJFCUjBAgB&#10;QoAQIAQIAUKAECAECAFCgBAgBAgBQoAQcFMEQECTBrSbth2ZTQgQAoQAIUAIEAKEACFACBAChAAh&#10;QAgQAoQAIUAIEAKEgKsj4HnkyBFXt5HsIwTyEAJ0x+WhxqSqEAKEACFACBAChAAhQAgQAoQAIUAI&#10;EAKEACFACFhBwGPPnj0EEiFACOQkAo0aNUJxJMGRk5hTWYQAIUAIEAKEACFACBAChAAhQAgQAoQA&#10;IUAIEAI5jwBpQOc85lQiIaBHgAho6gqEACFACBAChAAhQAjkMALZ2dkZGRmYBd2+ffvOnTu1a9cu&#10;UqSIl5dXDpuRA8VlZGadunIr8sBJXeQfXp6e1WrWbPT8i+Vq1vS0tbLJqen7T8ccOntVF30gNLhw&#10;7XatK9Z6ysvbOwfqQkUQAoQAIUAIEAKEgFsjQAS0WzcfGe/eCBAB7d7tR9YTAoQAIUAIuDkCjxMS&#10;jp04efTo0ds3bwSXLt2oYeOG9esVLlRQU7U+/fRTln7y5Mn4O2HChKysLHyYNm0a/o4ZMwZ0J87g&#10;pa8pW8vE58+fP3bsWPv27UuUKKE+K5SelJRklr5AgQIeHh7qMxFSbhrRzeyqLrPX2WbYiBEjhKyC&#10;goIAkaWdSDB79mwb7LS8BDgkJCTcvXsXpPPJM2dvXL1Sq1atMmXKFCpUCPZfuXKlW7duoaGh3nmF&#10;S0V9N+0/93fUqcKFK/h6Bza5tPvp63tTdNm3MrOvlyzxTJ83KzdurAnY7GzdtqOX9lxIy8j2z8jy&#10;rHrnVKfTK+96esUUKVm7d89qTzfRlBslJgQIAUKAECAECIH8hgAR0Pmtxam+LoQAEdAu1BhkCiFA&#10;CBAChEB+QgD03InTZ1cuX1a9dt1SpUoXLVr0yaP427dunz5xpFfvVxrVr6eenwUBzahnheOjjz76&#10;+uuv7QF4zZo1ly9fbta8+eZ//+3duzfIU+XcUMGrV6/+999/Pj4+fn5++MvS4zyqFh8fn5aW1rp1&#10;azj/qq8p2OcKz1So9UJtnYfu9IZTMQdiwD5v2bIFtLh6w5gZjH0WyOVx48bBJXnmzJniSpmlsQe9&#10;OXPmYM4Td+9e+QbN/AsXK1CsRImSwfVLFQwO8IZfMLjvu/fun4qO3rdvL/j9Zs2auTsNDbL453V7&#10;r93NKFW2hreXV1qWp+5e7Cu7v/FLT8n28Ez38TmflhrYqfMzr72uElVk+NvmQ5fvBQSXLOXr452Y&#10;mn0vPqnfzlmFkh9kenieCSgY0LZ1s5dfVpmbmmTi9Qk16VkaRy1XqC+RUhIChAAhQAgQAoSASgQw&#10;GPP65JNPVKamZIQAIeBABPbu3Yu5nwMzpKwIAUKAECAECAFCQA0Cp89dOHzseKNmLcuWK1e0aLGv&#10;p01+tc8blatUqlgl5MiRo+Bky5YurSYfpNm2fXtIjacOHj22ft2Gv/766+TJUwlJyUUKFy4QECDk&#10;sGnTpueee05lhmbJUlNTlyxZcuDAgQ8+/LBM6dKQO1ixfHmnTp0Ucjt37tyCBQswym/ZsmXVqlXx&#10;F4Q1O8A442+pUqUqVaoEX2BEggkJCfH19bVqG8c+Nylf8/lQXXbWmQ2nYw7eaDPtT9Tr33//VW8Y&#10;KwXc4vjx43ft2iVg8vfff4OA7tKli2CGZRqrFiokWLZsWUJw9QrPtK9Ur1HhMuX9ixRP8/S+npiZ&#10;kJFVzNfTy0Pn7+9Xrny5evXq346NXb9+fUZ6OvCxp0S5a7EAgJ+mTp3apk0bZ+TP8ly969TJa4nP&#10;1KvXsGpQoQBvFPo426/srdMFUh5l6bIzvH0KBwbGnjvnWaZMkXLl1Jjx74EzR6571ateoWm1wIIB&#10;numZ2ckpmQXu3Sj+5E5WdnZBT8+7t+6kFSlSonx5NbmpSRMZGTlgwICGDRsibkoj7E3A0agR/jVp&#10;zP0PHxrxfxo1bNSwYQMka1C/ARZCbL7L1JhEaQgBQoAQIAQIAULAHgQw2PO053q6lhAgBAgBQoAQ&#10;IAQIAUKAEHAjBB7EP161amW10JrFihYtVLDQl5PGw/hxIz/08/WtVK5s06ZNV61YEf/4iZoaZWRm&#10;durywry5cx89fvJ0i+ZvvDWgaatWTxIT58z++uiJE4xtxAEPXDW5Wab58ssvP/vss0ePHvXp08fH&#10;2/tObOz9+/cV/HNR4h9//HHy5Ml+/fq9/PLLlStXrlixIrLdvHnzDz/8sGLFiqVLl+Lv48ePs718&#10;CweXvZGkm/T5l4Kdckby7HO5ml2q6zIz8S/m0A3fFz/YsWMHyHGVhgk5M2ZZrCLy4Ycfwh0bxzvv&#10;vMOSWaaxDT3xVU1btM6Mv3to77779x5AGTkjIwt/T9y4P3/f+T92nXht4ndvf/7z9KV/J3oFtur8&#10;wurVq+0v0SwHYHXr1q2dO3diOQE/wQshKirqxo0bmYDUoUfcw6QNe46VKVO9ZCGfaqV8SxX2CvTz&#10;8PHMulq4cla2LhP/paZnePlUKFJ83+JfslSUnpictjs6tkih4gX9PcsU8S4e6BXoo/Px1t33L8ap&#10;aWfpslLTynh7H165Ji0l1YFV4fpEOn9gwooDSGWh1Qyf8TUzE1/xK5Kkpac5sGjKihAgBAgBQoAQ&#10;IAScgQB5QDsDVSfmCa8chEnxNBxOLImydjIC5AHtZIApe0KAECAECAFCQAKBqEOH/YMKlq9UuUBA&#10;gYD/s3cncFHVex/Hh03FXUstM7VwIUHbLEit1FQ0lzBatR2vt25T91pSVrRbcYPyqUu7ZFlplhZp&#10;Zagl5Ya5VAaKKaWZmrsoyjbL8zvnzAwDs8MMsnxORDNn/ud//ud95j6vnq+/fqdZ0xFXjx4WN/qq&#10;uFHSFVmy3ZYtWpwsKZN+wd27KdGt+026Ceduyb8gZsDpnTq1bNGqWXj4ae3bdjmri9RE//LLr9Lx&#10;4oxOnTzN4fxzCd9eeOGF00477cGpU6VMe8P69SdOnty9e/fKFSsSExNdtYF+8803mzVrduONN0pX&#10;ZW3e4uLijz76SCLsHj16dOzYUfJoSfG+Wp//6ffrv12fVxbatPTIwXEjh7lZpJo+n3FeXIT0spby&#10;Z53OVFZcdiT7W13B+oG3/WfNmjXeLEyb3z5ZlhJXrV5VfmdmZkqGKFXbrsZUz9B2lJzr7P6DW59+&#10;xpnNgpcu/a64rGzvX7v/2Lp126ZNxcePHSspvWXk5XePGzL80r49u5zRpnkzKQwfPnx4DU9qf/j2&#10;7ds//PDDvLy8gwcPymspOZd/kZcSdUmlt2zZIjulG7Xs8csZ31u88dDJ8PbtO4Q3CSkrN58oNR09&#10;YTh8rPxIUVn0/k1GyaDNRlOTpuVt2gcXHgk6u0vbMzu7P++m7XvW/W5u3rxlsybBJ8tMRSWmIyeM&#10;h4+VHTlp6Pv3z6XmIAm1jc3CQ5s1P94k7IxzuvvlKuSW9evbV/4nqfw/PkHBQcHB8kL9W/klu+Uv&#10;ZVP/jEf9ExTzpk2/UgHtF3wmQQABBBBAIBACVEAHQjWAc2p9+uRpOe+/996sd9+VF/LW++Z9AVwZ&#10;UyOAAAIIIIAAAvVBYHPe5jM7n9UqPPyph6Y0axLWNDSsSZMwaW0hjQX+/a+7j58oPq1Dp40/bfR4&#10;KYcLj33x+ee9zuvT4bTT2rZqHR4eLjUCZnNwU4nhOnbof0n/Tz/95NDhIzLP3Xff7XE22wAJi9et&#10;W/foo49Kc4zJ//yn/GueVGrL8/F+27o1e/nyW265RV67mm3btm3nn3++VtEsrY23/rnn199+33vg&#10;sH1g3a1b91927CspLYu7NiH6oov3B7dxszbtqYPnxXU3mwzKj9lw6PeDf23Y1/bs00fOWCgPM/Ry&#10;YTLJuKn/LQg5466UDHmhvdZeyM/frSMOtu+tva5SH+29m/uRJqn1NRhKw9vGjxr2x5bNUu3eNSLi&#10;qmuuufLq0RcOuLxXt7OahoVKtKk9QNKPm0z43nvvScIu1ejSiVseeCi5s8wvGbQ8dHHXrl3Sf1ze&#10;St66f/9+v5x3/ZatYU1OO37SuPtg6dY9xX/sK9l3pPTYifI/w88wBIUof4Zglj9DKDOHhZ194SUH&#10;/vrL40l/23XYaGpaVGzYc7hs256S7XtL9hySCQ37mrQv1wUZzZJnm43lhmbNW+zK2+JxNu8HBEvF&#10;jfyJUFio8js0RPTktfJLtibyT+V1iPxDPpeRIaHez8xIBBBAAAEEEDglAv75w/ZTsvRGeFIpjti0&#10;adPW/Pzu55zTOzJyxx9/yCNT/FUx0Qg9uWQEEEAAAQQQaGwChw/ub9/+tMeTlOfgNdVirGAJu5TK&#10;StnzxLSpLVo23793j0eWn375tWef6NZt20oO21xaPoc3bdakqVRoSkwrcViHDqf1v/QyacQh83gZ&#10;a0pwLGHl//73v+++++6SSy65+uqr5dii48cPHz4c3ry51MlKvwtpe+t+YfuPHFu6esPbmcvufPa1&#10;J96e99bS9esOlFc9xGQcMf5aCWS/W/xNG9MJNxPKYwblZ8lzOWZzuc5cvvnr7Rvn5vebeEfsA+8W&#10;nzx54MAB7xcmZ7nz3/++4/77b9Prb/3XvybefffNkyffmJh4/R13XHvrrfETJoy76SYZ46q42+Pt&#10;cD9AOjWof5UfLDZKBNzvkku6R0TIPVPaN5SXyw3SNrkFXt4sb9Zz/PjxV199VbJmeeaH9N2Wx0jK&#10;v7Rr/bsvv/xy+dJIEwnpy9G6dWtpOS1/6iA32ptp3Y85fuKwyRhcWFS253Dp73uLf997cs+hsuMn&#10;pZ2F6WRYM6mAVorYzbrw7t1bRJw757tsKUuXzc1V/7Rtn7S6KDpR+vfhkh37tAlLik6WlRrMhbqm&#10;MqHBrKTa8j+kQ3t21Xz9thmUaFn+hxSiJs5K5Kz9VrJn9WUT9X+7ShCtJdR+PDVTIYAAAggggEAg&#10;BAigA6EawDl/+fnns7t2lX9VbdOmjWTQGzd6rtAJ4GqYGgEEEEAAAQQQqFcCHTqdUXLixCuvvymr&#10;VjKuYJ3yn/Vb/4uy59NmmI2GTmee6fGaNuflndXlbKmkbiFtLypXUh87WVxUVNLpzDN++fkXmceb&#10;TFOyyLS0NAlDH542bcoDD/Tt21eehvfHH39IKHns+PFvly07cuSIpNLuVyX56VsLv12+49DiVRsu&#10;uHzw6BtvPrzvb+nSa79JL11dSKgEr8sWfnHF8BHGIA/JnSxJDi8rKl6Rvmnvr4f6/vvlHSUdpXmx&#10;pM/SqERagsgAjwvTFqBEvNLL1/ZTXm7p6Kv09VXSYW3Yk08+6RHf1wGWPsESw5YpzYKV80pvYaV5&#10;cFl5aamUR2vRs7b5OrnT8XJDZ86cec4550RHR3fu3Fl6ocgpZJNHRMr4o0ePtm3bVt5KSN2iRQsJ&#10;qaXgXUg99uP28AXQnM2mkpKywmPFB4+WHJDy56KS0uIyk7H8WEi4yRwkP82j+rTp1+G/X315b1CQ&#10;9vPggw86znz//fffd999+0/s1J2+q0RXeOJE8ZHC4iPHSk5InF1SZjQZi4PClJ4euiBT2+CWEWUd&#10;ziuVJwfefvvtfgGUYFmJmptYS56bhDWRwnVl0/6h/IcL2o9SHB0a5peTMgkCCCCAAAIIBE6AADpw&#10;toGaWboTSmu/Vq1a2Rr8BepMzIsAAggggAACCDQsgfP6RO/f97eS1b47KzhIqjeVHrKS2UkI+eSL&#10;L5cbjLv/+uuiizxEvUqGeOhAu/anNWvapFlT6eNRqZLaaNIZTKYWLVsd2Pe3jJQg0j2hVDdLzw0p&#10;/p30j3+oXQdCu3Xv3rdfv/Xr1kn6vO/vvyWalHjam/tQYgrd8tNPN/5jcqfOnT+f/f7426qmgRK5&#10;ywV/9+WiyyV9NhqLgpq5mVbi72UPJUSN7vJD+uZzhwyNe+mLzt0iTu/Q4fvs7MNHjshDEaWM96mn&#10;nvJmYTJGiZ7lSXLKw+PU/FcNnbUf6eGgBdCPP/649L9+6KGHHnjgARnlauYP53xs/+NxAUqds8wr&#10;TZdLlQflaYXP5WWlskcCaPWBdhUZtJvZvD/v/PnzpYV3z549JX2W7tsyp/asxc2bNytfnqNH9+7d&#10;q+Xdkp/Kv9LLn2JIEq016HDcvDyv1PC36bn1xPnvdrl0U58LjpzXq6Rnd2NEF9PZnc1nddaVdQk3&#10;DjqtXWKX9uM7vjI3U5qMv2Z9TqbTk2o9MAyt1+zv+/6h2P8dunDmkZ6fH+u6rKjzihOd1xaf+WvJ&#10;ZaEhQ4M73FnaeUJQi95h0iNaUvX27dv75a6FBMvZtRporRWHsmnlz+obbYeM0Eql3f2/tF7qefwW&#10;MQABBBBAAAEEaiJAAF0TvVNw7PkXXLBn795mTZU//C/Yvt3jf4l5CpbIKRFAAAEEEEAAgboqEHVe&#10;75zVP+z4c9fJk8WlBuPdk+66/5+Tpt57d6nkk8WlR44e/fWnjRecH+1x+R06dio5UaT2oVWTMrtK&#10;6uCQIOkELclmpzM8POFNzrJ27drnn39+6NChd9x5p3bS4hKZuEj5b91695a6XEnXJk2a5HE9tgE3&#10;TJokCe+nGTPjb71VXgRJxF5lMxkHXTVM4t1V333bROcy5JWO0mufvaP1Gc3yvv5rxIvzuw29V5J6&#10;WZikpWedddaOHTuOFRa2jYp94RvlkSTebEryrNU8q0XQkj/bAmhJgw1qbbIaEZdKvbBsrtJYGTb8&#10;qiG2M94yQend4X7T0mf5JTdFRmqFz9qP7JfFeFkB7eV5ZbbzzjtPHi3YoUMH6fIsmam04NAycEGQ&#10;BcgDCeXq5LXkzk2bNtXSZ3khI51eiJfnlWMH9YwxHzvyU5NPv2v+0rftnvmh4+OrOz++sfvTeeem&#10;nDdu25lXhTWLODv1jVVPPTr4kUcekS+e+wxaBtwy6Po2B1rqzCcNzf8sPW1D8ZnZJ7t8c7L74tCe&#10;X11w+Z6Ol54I7dgqKDzy2JHj3Xpf7v5PI7y/CgVBaYmj9MWxPoIwWH0Iu/JLsmn1cewhyoMJg7Vh&#10;2kMJnW++ndfTd4nPEUAAAQQQQKB6AgTQ1XM7NUdJlUS/fv3OOOOMZcuWLf7667bt2kVFR/vrPxU8&#10;NZfEWRFAAAEEEEAAgdoSkDa/r3++rH2HM37Mycn/bXvRyZL//l+6nPzx5186UXyy8Fhh3qZN1153&#10;fZtWrTyu6NzevaSB79HCwpKTJ+UBfWoltUyvVFIbjCYJVHfv3h3dTwmyb7vtNlez5eTkbNmyZfCQ&#10;IVISKz09JLiUXPKENDsoLpaMTYpnZ2098cX+JtLJweN6bAMk5Z0/691rJt4iZcUL53xk1lXK5pQW&#10;HMEhEn2uWf5d/wEDgx3jaXWi3Nzc7a8rbRmadj/vwoffCQ4Nk3/hlPRZKrKl80a79u3l9Tk9eubu&#10;PiL9snO2e26ZLVMZ1Upn+W3LnZUXkgVbf8uYF198Ua5dGmG/8cYbbv5TP8lztVTRm/RZhkmoraXP&#10;8g95qxU+SwG09sK+B7T7Jhjen1cezyiBspQDy58fyBn79OkjvTi0Imh5K2dUisFNJtkpZ5T8VC5W&#10;7rtU8zq90d6fd0Sf4W0OtA0+FhxcpP6ckJ8Q+TmzNCQsvFdIeL+nXv7tyWmXG4JjX3qqu9TdP578&#10;uGTQM2bMcHrelJSUVfNXt/yzdbOjzSxzyoQnQ4KLQs4qCZEKdaO5ZXCzqDJD0xNHj3z6zfaXX37Z&#10;zRfV+6uQSeS/SlD/4wTlpfxtiZmlV44kzsob9Uc+0x656baU26fzev8/NEYigAACCCCAgE8CBNA+&#10;cZ3iwdq/Y1144YV33nWX/MgL2794neKVcXoEEEAAAQQQQKBuC5SWl9/yxKtlzVo1795HKp2//mKB&#10;9Lj4Y+fOKY899dfuXVtzc5csXHB+v+gL+kZ5cx0R50b8tG7t0aOFkhYfPnpMSlvLDabyMqOlkrrw&#10;2Lqc1T179HD/r2obNmy44sorI84994ILL5Qse+mSJYWFhZLASnmnPCLvueXbJNDWSbrty7bgvVnj&#10;JkyUCuNFH8+NuzahyqFKCw6dbk328osvGyAZaIkuzGnkmp+ff8lj71748NtnXXmPNItYunSp1Dtr&#10;6bOkuJKeSq3uAV3L0pPHzUEha7fv9maBaqtnZasUQEs1tLbHYOkBLdGzN7NJquhl+iyzaZXOcmu0&#10;HtDaW8tPmdKCw5ZBaxXKbjZvziuBsvyniueff/6uXcpz+bT6XPlzCNmj9dSW08lOKSuRKmktdJb0&#10;Wcqla3heOfys9meN6jm869azQ4+FhRaFhqjps/xc0SpK1yz6ibQNLz51qTFkQOjJOYd+P3jfSN2z&#10;0591lT7LbFLRnHj7XSVbisw/m8MKw8KONwmVov8TYWHFTXuZm5bpzgwKv7DM3P6v3zYuXV9yxZVK&#10;VXXN9bQZlIbZkivLH+koz4ZUvqTqP7XPlB+labfysfpPtwG0HOHNXfPmW8cYBBBAAAEEEKi2QJD8&#10;O261D+ZABBCotoA0c0xOTq724RyIAAIIIIAAAt4LbNq+M+3TJd3OjTjr7LP/+C0/3FBy33Ujfv41&#10;b0tu7v59e9t3OD06+vwLz+97Wts23sxZXFqWsWh526a6ksIjkb17N2natNMZneTxdWVlhpOlJ08W&#10;ndien3tO93Nmvvm6lp99+OGHTqf95JNPunXrJg+m69Kli2Rk8q/l0u65T1RUi+bNp3+7VTI2nclo&#10;lppqiaHlt2SjJoNMmH7PtU5nmzJlyh8hncbedLPU1371yScjxl8rSfHShV/cPqCX5JsSrUrEGdGz&#10;57S3P7soNtZkNP287kepgF6QOs2xg4HjwiSGlo7GUq4sue1PP/0kFb4rj4ToSk/2Obfrt5sK9CMv&#10;6XXm6W7oxk397zU33aR0gJb6cLXnsvxWnkmoFQMbpGm26cfVqyOMStds2+YmG/XmNmljhKVdzBhr&#10;34/y7b9vv2J4nKTeknkr2bfBcO2F557RJlyLOaVC+dVXX5VCbO/ndzNSntYo59EK2OWFOO/cufOj&#10;jz6Kj4+X4mhpu6EdK9d+8uTJs88+2y8nlUnmr1mw6s81h0OOKp2Ug0P7dOgz7uyI/83IevGJi0xN&#10;hwQXfXDkz2NF+4v+tzTUjbC4vfTSSxkZGX/t/etw2LGS9iXG1sbgpiFNQpo2D2t5Q4cWpzdrVVZ0&#10;8tjBv7bsCt2xP7xJ05b33HPP008/XfO7JqeuBkXNz1uNk3IIAggggAACCHgjIP+RHwG0N1CMQcD/&#10;AgTQ/jdlRgQQQAABBJwJfPjNDz/uPNgzMlIqi3//7bf9f/35/hP3BrvtG+sGUrLsl+cvi4qKvLhn&#10;952bfy74Zd0FF1/a4YwzWrRqfezo0X17d+f/+vPYa8Zf2DdKa7/gZtu3b9+KlSsloNyze7f8e3l0&#10;374S78pz1t759bCkkrb02WyUZgdS6im/lTD6tftudDqnFkCPuv6GxZ9+MvyaeMl15WGDoTpDN/MR&#10;6eYhief+/fv37tv3V0iHDp277N29u9dZna685PyrB17oGEA7Lqzo+HF5JqFMsnr1anmq3sWDR87+&#10;9scbBvVr16rFi5/9ENGx7X+uGeTmSiWAHp2QoMTN6qMILU8j1J5JqIXRRuPGdesWpj2sTSLXIg0i&#10;3BcFe/ll/7//+7+uvfuu23tSedqh0bhz187YKwYblUcgWlpSX9e/x5ltlSxYVid10q+88or7VhJe&#10;nlcbJn1aJP2XJ0xKM2htzzPPPHPfffdpr+UbovW8lvTZfSNjn04qSfr3uSsy1y4sCzNEdj2vT6ce&#10;X73zZeqTfY1Nhgcdzzj6Z1HR/pP/W9bUfWIrt0Bak48aNWrn8Z37D+//an7WHtNfxubmsObNerVs&#10;Prituay45ODhktWbzRMmXNut+3lNwjutXLnym2++CVwQLBXW8gcGqampPmkwGAEEEEAAAQROuYD8&#10;iy4tOE75XWABCCCAAAIIIIAAAoESmLnwu7V/7D8vOlr+q/6D+/YVbN36XvK/qp0+S5Y989sN/S+7&#10;rGW701f+lHfCFHZH4qTmzcOlHccX8z76Zf3a09u3+/e//9P/gn4e02e5YKl63rtnjzRqkMfQSfq5&#10;bt06iVwP7N8/KaqthM5meTiesVx+67QXskdJoj30iJD0edi4a6S2V9Lny4ePCDeXT5gw4cEHH7zz&#10;zjsfeuih22+9tVNoyRnNQ96cNvn5+24dPegip7mn48KkWcTBgwd//PFHWfbNN9+cuTbvREnpO0s3&#10;vLggW2c0bN+z/2BhkftbqLTgkBLxihYcltdqb+hyKYK2He7H9Fnm1Ov1RQd2dws7qT73UDmL1gBa&#10;bT+trEHr4SDpvPi/9dZbI0eO9ON3UaJ/KW+XliabN2/+888/JcSXySVxllRaqp6PHDkiLTi6du3q&#10;x/RZ5pcriu156T2DJ0c3P69teasl72VJE+qkp38NKXrz6M6jRfuOS/rsTcguTzuXqTo369y0sGnZ&#10;oZMt9zZvtjm00962ZbvNK3ObfrTUOGfJsV17T+ZvP24ObisjL7vsMj/SOU6l9fIO6CmYHAEEEEAA&#10;AQQCJEAFdIBgmRYBDwJUQPMVQQABBBBAoBYE7kt799wLLpbaZ0k5N+fmPnv72DNPt9Si+np2ybJ/&#10;2X24T79+kloePnjwp3U/fvrclDAXD47zfvKXXn75nO7dpQZWEt6+fft+//33UqgrqfGU2UuUuNlo&#10;/N/d8d7MplVADx0zVqqJsxd/HXPFlRJx5q7/8bPKTTYk9LRV47qf1n5h8rg8KW6VnhKPP/74/mMn&#10;X120Qj96YJfT28oM+bv2/S8ze2CfcydcdYmrCaUCWopp7eud1c7LUvhseRyftBbJ3bRJKqD9mz5r&#10;65GAed7H8w4VG7YcNf19YH+/Cy+WJFqpxS4vNRYX9Tu9yeF9e8XkiiuukGd9yx8GeKPt6xgJT48d&#10;k07ahXPmzJk8ebI0iW7evLk8qNC/0bO2KqV/skmehFkuXwApOJKGKnL7/v77b+k5ft8wSZ9bSW8N&#10;Oa/7U8uNkJbfWmeSIUOGSCm0hObSTGbTpk3aWSSevu6666RZuUw7f/58rRGz1MgHogJ66tSpyh9g&#10;qOXz2m/Z3n//fV/vAuMRQAABBBBA4JQIUAF9Stg5KQIIIIAAAggggEAtCVw94MLfNm8uOnYsPy9v&#10;SPS51U6fZbm//LbjXOmDXFoqJbS7du58I2lSzdNnmfbBBx6QDstSJCvVslKHu2XLlvHjx0th7P/u&#10;utpsUAqfvZSSQ9qYThw/fFDS545nddm55dcdW3JT7rutSs7oZfpcZWHSnFoKeKWSWs7yQfbG01s1&#10;19Jn2SLP7tSpTYtVv/62/8gxN0u1f/ag9VGEynMJJQhWsmC1NjkQ6bNMKwXvN910Y5f2LXu1UkLS&#10;spLi0kN7S3dvNWxdE93KeHnspffee688JLB79+4BSp/lpJI1S3l7D/W5lBJzS1Ar5wpE+izzy7RS&#10;gC/zy72W4HvPnt1yRmkDInXQkj5LQCx/HuPNqbUgW7ZLLrmkVatWUhcvibZ8AbRNImCZtk2bNv37&#10;95fZtMFefld9GibfCq32WTbthXx/PD4u0qdTMBgBBBBAAAEEAi1ABXSghZkfAecCVEDzzUAAAQQQ&#10;QKB2BBav/mnJj5su69vrhqtq1CJA5lm4Pr9L1647f//9yqhzJsa563rs66VJYeny5csl4Js4caL0&#10;ZPD1cBkvkdy0J57+w9Dq7utG9jz7jNYtwtu1almNeaocYluYFGXLIxO/z/vj89W/NA0O+W/iWG1k&#10;9s9bP/1unVln0pl1r/x7Yliok87XUgHtzUoyHr7LL32fnZ5LEtKvv/lm8Q85TctPDr7yCik2P+us&#10;s8LCwrxZWP0d8/HHHy9ZskTS5/POO08C6JiYGC+vRWJfqdeWTLlt27baUxkFULpXy1dUm0HS52ef&#10;fVYrfJYBBQUF8kJOFIgKaC/XzDAEEEAAAQQQqJsCykMIV61aVTcXx6oQaKgC8l8syqURQDfU+8t1&#10;IYAAAgg0YAF/ZdkBIjp24mTL8HApbw3Q/PV9WklLpQNJixYtpB65vl+Ll+u/9dZbx44de/7558uf&#10;aki7DC+PkmESQHs/2H4kAXT13DgKAQQQQACBBiygBNDyEIwGfIVcGgJ1VoAAus7eGhaGAAIIIIAA&#10;AggggAACCCCAAAIIIOAXAXpA+4WRSRBAAAEEEEAAAQQQQAABBBBAAAEEEEAAAQScCASjggACCCCA&#10;AAIIIIAAAggggAACCCCAAAIIIIBAIAQIoAOhypwIIIAAAggggAACCCCAAAIIIIAAAggggAACOksP&#10;aGlHCwYCCNSOwNSpU+VE9ICuHW3OggACCCCAAAIIIIAAAggggAACCCBwqgQWLFhwKh9CKAHc+PHj&#10;a//iP//8c85bC+w4u0KOiIgggK6FbyCnQAABBBBAAAEEEEAAAQQQQAABBBA4tQLyEEIC6Nq7BQSy&#10;tWPtxrlLly61swb3Z2natCkBdF24EawBAQQQQAABBBBAAAEEEEAAAQQQQCCgAtUPoIOsm/36TCaT&#10;2Wz2fsVUQHtjFRIS0qxZMy2yLC0tlXtmNBq9OdA2xtfgOzg4uKTclLNpx/bnHjMd+jOsefOWpWWR&#10;MZf2/s/UsI4dvb/FHs+7Zet2ny7EfvB5vXu4OtZ9AL1s2bJqn9RfB44ePZoA2l+YzIMAAggggAAC&#10;CCCAAAIIIIAAAgggUGcFqhNAK8mzTmcwGkpOHv9j20/LFr6/YW32zYlT+w+I69g5Ijg4zPsY2psA&#10;OnNNbvLMBT4JTp+UEH9ZtJtDPAajtmNvu+027fXs2bPT09N//PFH+2k/+OAD79NYOdD789rOIthh&#10;YWGtWrWaOHGinGvOnDnHjx8vLy8P0HnldMagsBc+Wbl5x4Hebbo8svbVM0xlIZ3OyI/sYzwnYufK&#10;H4r37B6c/oaX+bfH65UA+r7lh85u3cRedfO6VdHHfrLtkSu98847T+94ZpUbWpMAetiwYT59o6oM&#10;1iLsmkxCBXRN/DkWAQQQQAABBBBAAAEEEEAAAQQQQKC+CEgAHezrWqU89pcNPzwx+ZJP37mtZcgP&#10;d006/90Pknp03Tf39btvHdnr609flwG+zulmvKTPj6Wm+vTja2DtfrXr16/XBkj63KZNm9dee23V&#10;qlXLly+/7rrrbr31VsmC/Xix9lNJFiy1z5JUhoeHy2+J9WVr0qSJ9lY+Uv8gwM9biTE44dlPykta&#10;J1xzp75zeZce54Z0P7dswOWvfjp/8owZf4U2Pf/a67+57tpgH0uw3axycLdWkaeHp4442/ZzZucz&#10;ivpes2LFih9++CE7O/u77747cODApp83+PFSJdSuyaatpOYz+PGKmAoBBBBAAAEEEEAAAQQQQAAB&#10;BBBAAIG6KVCdsPip+8cPiiou2VVQtPv343sLtv2av33Dz+2CDk+6udsbaY/6/Tr37tzh04/fF2Cb&#10;cOjQoe+///7AgQOHDBkyf/582f/WW28F4nQSLoeGhjZv3lyyZslhH3vsMYn1Zeejjz76/fffSwwt&#10;H8kA/2bQpqCw+9IXxVw6btzoqyb0b35hrzbB50QEdTqj+Rln5IY1kaj9vdWrXv3k09GvvPbFxFsk&#10;//bLhbdoEjKmV5uMjQdts4WHBg8ZNvD8e16UwF2ajcjv++67T3qPHNi3xy9nrGF2bKs9J4D21+1g&#10;HgQQQAABBBBAAAEEEEAAAQQQQACBBizgbQAtWadkoFrhrdFkHjlcN+F6U9G+Hz97/9sDOzeff0mL&#10;W+69ZPDVSlte/6aiMuG76a/59OP3u3XppZdqvTikp4TUQefk5KxevVpKdCULrtKUwy+ntqXPu3fv&#10;/te//vXmm29u2rSpuLhYIuCNGze+/PLLUnm9c+dO/2bQcnOnz1upaxl9ert27VuEnNUmOPSMM4La&#10;tTMGBZlLygZfcomc3WAwrP9776y5cxKefDJzwu3+KnXv1DLMPoOWJuKdu5w9cOAlF96basugp06d&#10;Ktr7/97tF+GaZMcE0H65BUyCAAIIIIAAAggggAACCCCAAAIIINBIBLwNoCVtLCstzt/0w6tP39yl&#10;Q7jotGqlu/RiRWnw6B5durWRaDoQZBeVF5hzPtF+TGvmGVd/bFg1t3zlnLIVH5X88EFx9uyTy98v&#10;+m7W8WUZhUtnHs16+/Dit+QQ/65kzJgxC62bzCxluRLFyhag/htCLU8d3LVr1yOPPHLkyJERI0a8&#10;/vrrkkpLGithtDy/7vDhw/fcc09BQYEM81cKLM03fty8u1Wbbgaj+c+DpYeyV5b+scNYUmo4frJs&#10;z96bR4yU1h/aVX+6ckXevv3nXTXYdOy4v5wrZdBmc3lZ2RmdO198cb/+982wZdCSvO/Zs2fj+rU1&#10;PykBdM0NmQEBBBBAAAEEEEAAAQQQQAABBBBAAAFvBLwNoGWu667sPC89MfEf/SO7ttKmdtWGwe9F&#10;0EGxN8hP8GU3hgy4KXTgzVpDZOtmNCl/Wfs1mLx8Qp43OJYxX3755TjrJru0HFbbfJjFu6HaUwfl&#10;9/Tp02X+CRMmTJ48uUuXLtr1de/eXa/X33HHHZJ9S1GwbbB3c7sb9X3e37omEcVl5oPHjQU7CkNy&#10;vi/ZsqVk55+le/aezM3r3bbtkNhYrQhatpXr13Xu0XPNm+/W/Ly2GWwZtKTD5WUSQZd17NSpb3Sv&#10;mP+8Yru3QnH06NF9e/+q4XkJoGsIyOEIIIAAAggggAACCCCAAAIIIIAAAgh4KeBtAK1lyiNigj55&#10;5U1XU2/LO3DW6eF/bPs5SGeSZh3+Ks7Vmh4kv/TS/Y8+euvkyfJaEskBAwYMGjjo8ssvv+KKKwcP&#10;Hjx0yNCrrho2fNhwSaK9vHLvh0mfjdnqph1iy2H9HkALmqTP0vdZnnNYWFg4cuTIhIQEiWLt43Z5&#10;e8stt8THxx88ePCrr76SwXKIHOj95Tgd+eWqLU2anF50onzf4ZL83w6c/HnTiY0/F2/eWrJn74nN&#10;W4q+Xpx03Q3R5/XRrn3xmtWHiot/X51dw5PK4R+v3pLw7rqEWeuve2+Dfv6mr3/9a0fwGXOW5366&#10;Iv/znIJ1e8uLWp898J7npPT77bfffuedd6TxyEsvvVTD83oMoDt06OBmjHZ2NwPcH25r4lHDq+Bw&#10;BBBAAAEEEEAAAQQQQAABBBBAAAEE6r6AtwG0diWX9tdJ9+dxo6tel0TPn72/6deNRXf+65qv5z50&#10;01Vdln/1QfGJ437JoM1mJVOe/uCDrz7//Advvy2vJZD94Yfvs7Ozv1v+3bffLlu6bOmSJVnffLP4&#10;68VfS51w4NAlg5Z+0MOGDZO2GKNGjZLWHPLWj6eTlhqtWrWSjFX6HUvOe/XVV8uTBmWn/NYex2d7&#10;e8MNN8iAr7/+ukWLFnKIjKnhMjbk5wWZQ0qLi48UFkvXjeLfd5zcVlD81+7Sw0fKjh0/smJV8I/r&#10;Xvr3fy69uL9k0MdOnNiyY8fxwkM1v78Jpx8NLdrX/6yWsee0G9S701XRZ3ZpFVz6Z+7oC7uMiOp0&#10;Ve/ThkWe3q1bt8cff1yexCjPYHz66advuummGl6s+wC6Y8eO7vNl7ezuE2qZxGOEXcOr4HAEEEAA&#10;AQQQQAABBBBAAAEEEEAAAQTqvoBvAbRcT4fTdV27VFxXdB/dx6+v2Lbp78tGxt1wz40DBl903wMJ&#10;H3yavH/HZzde1dUvvThMJnOVjs9KOwqlKrhS8w1bF46AoksHDK0aWtvkrR9PJ+XMkixfc801ubm5&#10;kjjLEwgl5pZNIm+tDcWVV145ZMiQK664Qp5DKG9/+eUXScAHDRokB9ZwGWXGstBmoSZzUElxSXGp&#10;seRoYenRY6VFJ8qKy0pLykoPHTnwxZehXy9+ZNToM08/vVd48xanh1yk71rDk8rh3dqHPz9h8K+/&#10;/RHWpEmY/NWkSavWrfr3jcxctETacCidOMrKZJh9DXhAK4g7depU84vSZvDjVP5aEvMggAACCCCA&#10;AAIIIIAAAggggAACCCBQywLeBtBa6rf19/Iq6xt8ue7C883Fx4+s+TJz15aN8ulfv+/68v3PQ4qU&#10;Rr1+CqBNTS6f2OyKW8MH39Z8yIBQU30AAP/0SURBVO0th95p3/FZyWXVdNaSSgeyAlquKD09/bbK&#10;m1+u0aaqBc3aZut9rL2u8rZly5bSeUPbX/MvzeUjdu0cf8uRS2eVdv2pc++f9l3ersxklAcSlgYH&#10;lYSHnmxuPt70+NGi/NPMaxa+dvt//zcidljHwvL2fsmCL+tz7n9vG7ru51xJnyWBDg4JObt714Ex&#10;Fyz7PkfSZ+kHLWepnQDa75Gx3yes+Y1mBgQQQAABBBBAAAEEEEAAAQQQQAABBGpTwNsAWtY0452P&#10;nn7l2MJlJ6usr2eEbvw4XVRk6afvfvfpm/NWff1N1IUtE+4431+XoQWslXpAG01ax+cRI+JGjhx1&#10;9airR48eM3bMuGvGXROIHtD2FyL9oNu0afPaa69Jm+bly5dfd911UowsXSn8crGlpaXz58+XZx72&#10;7t1bOmy88cYbS6S3SFaWnEjLoFeuXCndOeTUH3744aFDh3r16rVu3brVq1fLgTVcwHUXJJxT1P5o&#10;jw/2Dpza9LLHr3h4e9TiwvMWH41edLTf/MP9Pjgc/X97uk7e2DR6mS58daezziw6+PM5vfv7JYCW&#10;lQ+I6rE85Z7vV6+XAFpphN2kSbdzz739thvWbMyVImgZYB9A1/BK3Ry+b98+/07u9wn9uzxmQwAB&#10;BBBAAAEEEEAAAQQQQAABBBBAINAC3gbQkgD26Df6/S/z129plzGvqKRUKYi23ySGlk2LnntFdfDj&#10;urUAunIPaKPW8fmrr75c9OXCLxZ+kZn5+Weff7ZgwXwpIPbjqZ1ONXTo0Pfff3/gwIHSDUPyYhnz&#10;1ltv+eWkJSUlx48fP3nypMwsifOCBQskhpad8lsrf7a9lQXIW3lKoQyWQ2RMDRcQ2zXm3D8iWh9v&#10;E3IsdM3RkDKD2VhuNhp02o+gGst1xjJDuamFIahDWUnJypXre/a7voYntT88PCzk1cSrV6/K0QJo&#10;tRo67Oq4wQW7dttXQGuv/XjeKlP5MTL241SBu15mRgABBBBAAAEEEEAAAQQQQAABBBBAIKAC3gbQ&#10;WvDXrGWH5975pWv07Tfff2Dtz06qbv0bPWtXLtFr4dKZR7PePrz4rYNfv3Hgy9eUdhsVDSksDTi0&#10;fYFIJ6XPsq3rhqzn888/lzronJwcKT1esWKFlCTLW7/cJMmUpZhaypklgJYOG5988sl7770nUaw8&#10;60+rgJYX8vbNN9+U9tOtW7ceP368DJZD5NMaLiDIFBQXMWJw0ZBmR8KPHQpbeSxIWl/IT7lB+VFe&#10;GEPKgzsHt4g1BZ+5Y/vGM86+xBxU08bTsmZZuU1v0Pm91sz4z9Zfcz9bvPrjL7I/+HTpt2vyysLa&#10;9D/vHO3Oypew5lfqEcovwbFfJvG4VAYggAACCCCAAAIIIIAAAggggAACCCBQxwW8DaDlMrT4z6wL&#10;GjnhhZmffvfm3JJ5X56ohcuT5LXN8Elt4ya3H/XP06++p8OYe+07PqtJtOXvAAXQY8aMWVh505JT&#10;qUeWzV/9NzRJQZYJ5fd///tfuRxpOZ2SkvLHH39ol7Zt27ZnnnkmLS1NXs+cOVPaT2uD/XIXBp93&#10;Zfs97QaFXh58JGz+nubFZaElyk/TYkOrk6ZOxSF9g1sNNoV2/3v35l9+3X/psMf8ctILL750w4YN&#10;a9eutc12d0Tp5lf+mTvjH5teSvw59a6f/ntH8s3DbemzXGzNr1ebxM32999/u/nUdqdcjXF/eM3X&#10;7xd5JkEAAQQQQAABBBBAAAEEEEAAAQQQQKAWBHwIoLXVaElox7MvendhwZ6jEW/NOb7vgFJ+K616&#10;m4RVLPirL37T4tSaX4PkyzKJfQ9oCZy1js/x8eOvHX9tQsJ11193ww3X33jjjTeZTX44Y5U1S1Pm&#10;cZU3GaClz9pW82u0n0F4paVGjx49MjIyWrRoMWfOnFGjRknH54MHD44YMUKab0jts3Tn6NOnjwzz&#10;Y8W3OP9r5D0d9px2sfnCtQfa7jnR6oShQ5H5nBO6qBOhl5SH9isra/rbpuz163ePnPCO0X/OVwy+&#10;6tixY2vWrLEhaN8x+83yhx9qGb5fvlT+vWXMhgACCCCAAAIIIIAAAggggAACCCCAAAJOBXwOoLVY&#10;Wep/Q8JaJKWtuDTuyX89cWjZqpImTXS6IOUUyxZt+/fd38xbsPP/Zi3xC7rW1rlSD2ijUev4/On8&#10;Tz75dN68eR/P/XjOnLkffTTnQ5PZ/w2CpUeEtLywbdpFSelxgAJo4ZWZpblzRESEPIEwOTn5ggsu&#10;CA0NlaYcsbGxzz33nLT+iIyMlAEyzI9prNRTh+iC/331ff2bXHjmnrPnbm2151Cz48UtjxU3LTx0&#10;9Pf8Dd99u2LvsV7DbnxLFxQmg2Xzy/2VSU7rcIY8WVE27dvlJn0mgPaXOfMggAACCCCAAAIIIIAA&#10;AggggAACCCBQCwLVCaC1ZSltL4zG/kPvnv3lz198F/T+giLZ+diDy16flfuP5DmzF/8e0edSv9Tn&#10;Sr3z3i9e3fP5//312Yxd81/a+Wmq2uzZ0vFZ7Q2s/qWUxvqhP4NHdEmipSv0sGHDpB5ZapOlQYe8&#10;9XiUTwNsGbTE3PHx8RKxN2vWTALfuXPnXnvttbLTv+mzLU1WQ+WgmwbdeP/ge0uPD/h+9bGMWRve&#10;m/nDgs9yt+7o2CHygX4D79bpgm3Rsx8z6IGXD87Pz5ee2lUCaPvaZy2Yrnnm7qkDh4fPtVtZk0l8&#10;+jIwGAEEEEAAAQQQQAABBBBAAAEEEEAAgforEFRcXFyT1UsEKU/GM5nKP33nwQ/fnT3xHw9fc/O9&#10;4S1aexMUSi9jeYye+7NLVexbb73l0wr/+c9/Dhw40M0h8hRBj+fVDpdnD2ovJHT2aQ1OB3t/Xtvh&#10;whsWFtaqVatLLrlEEs/169cfP37c177PXp7XFkPLvZNnG0rGffjw4aKiotKS4vDm4R06dJLWH5KD&#10;Sy22rEQGe4z7PZ53y9btVaDyfv153bp19957rxZD237bv33nnXf+eY/+vN49XN0RN+ft0qXLsmXL&#10;3H89PN5orVK7JpO0bdtWZpDvv5S3ezwdAxBAAAEEEEAAAQQQQAABBBBAAAEEEKinAtJDuKYBtHbl&#10;kkHbimG1rNAbEW8CaG/m8XWMx2DU1wm9HF+984aEhEjs27RpUzmL5MJyz6Tw3MszasO8P692E7Xf&#10;WqGx9bVJ/qBB26lFz7YBblbi8byOAbTMtnvXDo9Xd9bZ3QmgPSoxAAEEEEAAAQQQQAABBBBAAAEE&#10;EEAAgVMrIGFm9Vtw2C9da8ehbV6mz6f2yuvR2YX0xIkTUowsm7zwNX326Uq1omZbpwu715aHT9qX&#10;JPs0s9PBEiI7/khvE4+bm/TZm1XVpHuGrQFITSbxZpGMQQABBBBAAAEEEEAAAQQQQAABBBBAoAEI&#10;+CeAbgAQXELjEahJdkwA3Xi+J1wpAggggAACCCCAAAIIIIAAAggggEDNBYLmz58vs4wePbrmc/k6&#10;g7Tg8PUQxiNQE4H77rtPekDXZAa/HKv9z40e0H7BZBIEEEAAAQQQQAABBBBAAAEEEEAAgToroPSA&#10;zs7OjomJsS1x48aNdXa5LAyBei1w0UUX2a+fALpe300WjwACCCCAAAIIIIAAAggggAACCDQAgenT&#10;pwf6KpwE0FViskCvgPkRaAwC8kc7BNCN4UZzjQgggAACCCCAAAIIIIAAAggggEA9EpAAevz48QFd&#10;MD2gA8rL5AgggAACCCCAAAIIIIAAAggggAACCCCAQOMVIIBuvPeeK0cAAQQQQAABBBBAAAEEEEAA&#10;AQQQQAABBAIqQAAdUF4mRwABBBBAAAEEEEAAAQQQQAABBBBAAAEEGq8AAXTjvfdcOQIIIIAAAggg&#10;gAACCCCAAAIIIIAAAgggEFABAuiA8jI5AggggAACCCCAAAIIIIAAAggggAACCCDQQASiE5+WH58u&#10;hgDaJy4GI4AAAggggAACCCCAAAIIIIAAAggggAACjVFAouf+AwdedNllPmXQQdnZ2TExMTawjRs3&#10;XnTRRfL2zUXZD78z30vIMoPhrSm33TZ8gJfjGYZAYxOw/S/LduFpaWnJycmNzYHrRQABBBBAAAEE&#10;EEAAAQQQQAABBBCoOwLTp08fP368N+uR0PniAQPuiI+Twe/MW7hpw4bcjCe9OdBlAB1+9d3PpqU1&#10;adJEm6VHq9DwEHPbULOh3Hi01PD3sZO7jhzP/nXbiRPFxaUlx48e/Sv35+Kv3/TmlIxBoBEKEEA3&#10;wpvOJSOAAAIIIIAAAggggAACCCCAAAJ1XMDLAFpJny+77I7xI+d8vdxkNEb27fvjihVbfv3Vmwza&#10;XQuOoKCgOg7E8hBAAAEEEEAAAQQQQAABBBBAAAEEEEAAAQQCJyDp80WxsZI+S+HzmuzstStWrP3h&#10;h6jzz+/Ru7c3vTjcVUCHmI0e1h0UFBwUZDKbdWazMSiECujA3WZmru8CVEDX9zvI+hFAAAEEEEAA&#10;AQQQQAABBBBAAIGGJ+CxAloi5gtjYu5KuPrteQt/3bDhxHfvmc3mllfdGdGrV6/IyM2//rrzjz/c&#10;10G7rIB+4vJuz42MNiz/oPy72WXfvl+67L2SpbOKl7x7Imtm0eJ3jn311vb3nl3+9D9++t9DXz50&#10;8/nHNr9765UN7wZwRQgggAACCCCAAAIIIIAAAggggAACCCCAQOMUkPT5gksvlfT5rbmZavo8y6Rs&#10;xqNL3in47be8TZvOOeecs7p0cV8H7TKAfuSRRxYuXDhr1iyz2WSSH7utrKxs584dm/M2BwcH79m9&#10;+7HHkl988cWbb765cd4GrhoBBBBAAAEEEEAAAQQQQAABBBBAAAEEEGhgAhIrn3/JJYnXjZb0Ofen&#10;n4q+nWXU4mf174Nfv/Hnjh2/bd3apUuXM844w00G7a4H9Lfffpuenv7ee++bJYG2y6CPHDm8fXtB&#10;p04dDQbDtGmPvPDCCwMHDmxgvlwOAggggAACCCCAAAIIIIAAAggggAACCCDQOAWU9Ll//0nXj3nz&#10;o88kfT7+7bvW+uSKFHrfwv9JdfKOP/7o3Llzp06dXGXQ7gJowV21atVrr702e/Zs2wmOHjm6adOv&#10;HTp0kFM98MADzzzzzCUxsY3zNnDVCCCAAAIIIIAAAggggAACCCCAAAIIIIBAgxT4Zf36+x56Mu+X&#10;X44vy7CUPVvDZ7UI2ii/d382Y9++ffLwM/ntCsFDAK1l0G+++eZHH36kzGoy/fTTT+eee27LVi3v&#10;ufuehx9+eOjQoeFNmzRIYi4KAQQQQAABBBBAAAEEEEAAAQQQQAABBBBohALyXEH5uai84NjSDC12&#10;Hjr0qmHDhg0fPiIuLm7UyFFXXz1a68ax89NUGaaNdwrlOYCWw1asWPH+++/PmTtXIujw8PBWrVre&#10;ftvt99xzz7hx44KCghrhDeCSEUAAAQQQQAABBBBAAAEEEEAAAQQQQACBBi+gpczyW6507dq1q9es&#10;Xrly5ffffy9vLf2gTSb3CF4F0DLF0qVL33rzLe1s48dfe4u6NXhfLhABBBBAAAEEEEAAAQQQQAAB&#10;BBBAAAEEEGi0AtpjByUWFgF5IqBs5fKXoVwJoLWw2F8BtEYsFdDHjh2TF1L+3GjRuXAEEEAAAQQQ&#10;QAABBBBAAAEEEEAAAQQQQKAxCKghs/JLDaAlfFZ+ZFOyYuvm3sHbCmhtFi3UbgyyXCMCCCCAAAII&#10;IIAAAggggAACCCCAAAIIINDIBbTnAsovcVDDZyWEfvqZZ5QA2hyICmiTUaqsGzk6l48AAggggAAC&#10;CCCAAAIIIIAAAggggAACCDQGAfs+G9b6Z0NSUpISQJtMZrP8mN07+FYBLXMZ1bSbDQEEEEAAAQQQ&#10;QAABBBBAAAEEEEAAAQQQQKBhC2gtOLQe0GrvDTWF1npAB6IFR8PW5OoQQAABBBBAAAEEEEAAAQQQ&#10;QAABBBBAAAEEbALjxo67Zlz8+Pjxskdey4uEhOtuuP5GeTvh5okTJ9xyy8Rb3XMFZWdnx8TE2AZt&#10;3LjxoosucnXMwIEDF325cOyYcatWreI2IICA9wKO/8tKS0tLTk72fgZGIoAAAggggAACCCCAAAII&#10;IIAAAggg4F+B6dOnjx+vhMuB23xrwSG5s6TPgVsNMyOAAAIIIIAAAggggAACCCCAAAIIIIAAAgg0&#10;GAHfAmi5bMmgKX9uMLefC0EAAQQQQAABBBBAAAEEEEAAAQQQQAABBAIn4HMAHbilMDMCCCCAAAII&#10;IIAAAggggAACCCCAAAIIIIBAQxIggG5Id5NrQQABBBBAAAEEEEAAAQQQQAABBBBAAAEE6pCAbw8h&#10;rEMLZykI1CsBHkJYr24Xi0UAAQQQQAABBBBAAAEEEEAAAQQahYA8hDDQ10kAHWhh5kdAESCA5nuA&#10;AAIIIIAAAggggAACCCCAAAIIIFDXBCSAHj9+fEBX5SSADuj5mByBRitw0UUX2V97WlpacnJyo9Xg&#10;whFAAAEEEEAAAQQQQAABBBBAAAEETrnAKQigT/k1swAEGokAAXQjudFcJgIIIIAAAggggAACCCCA&#10;AAIIIFBnBWohgOYhhHX27rMwBBBAAAEEEEAAAQQQQAABBBBAAAEEEECgfgu4C6CDgoKCg4NDKm+y&#10;s35fMatHAAEEEEAAAQQQQAABBBBAAAEEEEAAAQQQqBUB5wG0Ej0HBRmNhqJjhzetX/byE7dOjDv7&#10;y09e+fuvfJ3OKIk0MXSt3B1OggACCCCAAAIIIIAAAggggAACCCCAAAII1DmB2267beXKlWaz2ePK&#10;nAfQUvj8y4Yfnph8yafv3NYy5Ie7Jp3/7gdJPbrum/v63beO7PX1p6/LAI9T2w+QhWz76+9JL7wj&#10;P7/t+tvzunyancEIIIAAAggggAACCCCAAAIIIIAAAggggAACARaQ3PlDdXv00UfffvvtVatWeTyh&#10;yxz5qfvHD4oqLtlVULT79+N7C7b9mr99w8/tgg5PurnbG2mPepzXNqCkzPDJd2sjrvv3jWlzgs/p&#10;o+va65YZH59z7f3zvs0pKSv3fh5GIoAAAggggAACCCCAAAIIIIAAAggggAACCNS+gH3uvGTJkscf&#10;f3zkyJEfffSRZNBSB+1+PUHZ2dkxMTHaIGmsYdvGXNom8+2Ox4/rNm/Vrdug69e/c4/oDmd2aS3t&#10;N8aNm//lj4UGg8HN1FLjvH3X34+8+fH6HfsGDRly9rndO5155sniksLDR44dOnT4wIGDB/Zv3bwl&#10;7sJeD996Tc+zz6CxdO1/bzjjqRVIS0tLTk4+tWvg7AgggAACCCCAAAIIIIAAAggggAACjVlg+vTp&#10;48ePdyUgufOIESPk00suueS5556TemfpubF9+/Y77rhDUmV5vWvXLhkzefLkQYMGuZqkUgW0NNYo&#10;Ky3O3/TDq0/f3KVDuBzTqpXu0ouVYweP7tGlWxtJnz3eD1vJ8/UvftDrqtFJTz8Ze8XAVm3bHSs8&#10;duLYcbPJ1KxFi9M6dTrzrC4xl132x0ndNU++6b4guiB9SHjFps/yuAJ/D1AW4N1ps/ThXo704xqV&#10;k9bsrJWFFesh6QX2K6z2KeTAKlNV78LVBVg37+5F9U5U6Sj7s3p3Uu+/Kn5YHlMggAACCCCAAAII&#10;IIAAAggggAACCCAQYAGpd37qqaeuvvrq2bNnDxw40GQynXPOOe++++7gwYPl9ZlnninnlzpoN6uo&#10;2oLjuis7z0tPTPxH/8iurbTDglxkzq6eQ9huxF1f7Dh+95PP/OPf9zUPKt/40evfTr//hycSf3j8&#10;zh9T/11aXCw/5WVloWFhkkQ3b968U8cOPaL6vjB/ebsRiQ4LVQK96KSozGLrlqlbVPsJtJd3MUsf&#10;r8ssTo9ThvsrefXi1HHpgqOdtQZbYoVxcXFmVFK0fajtn1NUc3XKd0CBtX0FIrdZ0nEvkb0cVnV5&#10;BemLInMtJ81MzIj3JkmP0C/PjUzxZmQ1MTgMAQQQQAABBBBAAAEEEEAAAQQQQACBWhSIj48fMGCA&#10;FDtL7jxr1qwrrrhCcudu3brJEq666qrhw4e/9dZb7pdTKYDWMuURMUGfvPKmq8O25R046/TwP7b9&#10;HKQzhYSEOD6NcPfC18t+z/1izpzcb79amTp115olLbtF9rjxvvMmPX7u9fdpAbT8HDlwoPDQIWO5&#10;4cTJ4rzc3OFR3fZ9VXWtBemTknSpufbpalx6jaPWAN2fgvSUvNQpNc2BA7Q4H6eVwDk3NTYj3ruy&#10;Xx8n93F4weIFObH2sHF6fYSPc1RreIQ+3XaiuCmpsTkLFlcqC3cxaYR+WlTSjDr7pyTVouAgBBBA&#10;AAEEEEAAAQQQQAABBBBAAIFGKjBlypRrrrlGOmxI7ty9e3dRGDJkiETPWtXz4sWLJZt2T+PkIYSX&#10;9teNHK4bN7rqgRI9f/b+pl83Ft35r2u+nvvQTVd1Wf7VB8UnjlfJoNu3bjn/uSmpE4dtzXzPUFbW&#10;bdh1PUbeGH56Z1NIU3OT5qUlJfJz8O+9JSdOHNi//5effx7cq/PWD1NS9RNat1CafthtWTOSchKn&#10;uUwbKzWOqIhKtS4Itg9t1ajafq2rgmW0ixmUJVR0XxiSvt2bb5csNsqyVuXY+AxdjlJFbOuN4epc&#10;WnluxacuqmfdDLMr8HV17U4uQI5yGy9Ljpqoy7CUm1eqIbanURNZLy9BZ09gvcwqTUuUIVUEInpG&#10;6XLyHe6BE2RX87u7F94WKyurqNiy9O6Ok7Q6L6VyDxNvvkGMQQABBBBAAAEEEEAAAQQQQAABBBBA&#10;oK4JyIMA9Xr96NGjr7zySomeZ86cqeSBWVla7iyptGzu1+wkgJYDOpyu69ql4sDoPrqPX1+xbdPf&#10;l42Mu+GeGwcMvui+BxI++DR5/47Pbryqq9NeHLF9IoLKThqNxs+WrC7Iz2/aJCw0JEQKn4sKjx49&#10;dPDQgYO//vrrpp9/zncePaunzlqUoUsc66KkWMJGu9Ycual58fZ5akb8JN1MpXtCZmJO0qSKLDAv&#10;ReuqoFRRu5lBws34PKm8Vrdp+fFJOR5vfMG2vNjIHtowpWFFZqIuVp1BLdh2v1pJqi3LlbpjXVK0&#10;i2DYy2Gurt12CVpOmxKZ66GWvEdkrC7P2u3CerQcbKPJTLDN6c3aChbnJ1hMKy4zbmyi3UmUameH&#10;P3JQqo8z4qvm0k6Qnc7v9F4ssC5E6TXiVZm38mWM6mmtvI5Ln6mb5LrztqTVTiJzj98hBiCAAAII&#10;IIAAAggggAACCCCAAAIIIFDHBCSALisr++c//ynrWrZsmRY3y29bAO1bBbQ2euvv5VUuc/DlugvP&#10;NxcfP7Lmy8xdWzbKp3/9vuvL9z8PKfpLXjsG0LLnyJEjyuIMpnsef3Lb1t9env7c8WOFYU3C9uz6&#10;66f1G/bv29ehfbuw0FCHqmcvgaXeWHpz2BLUCP1MCSkrukPHps7UCqfV1gl25bMJU6wF1W5mkLDR&#10;NoESJ0uY7HHbnp9TkU9WHe1htbrEzOWWZWkX4qJ81rthLq9dVqVmz9H50yQYt57R9ZVVLvq1G2e9&#10;UPteGF6sza6lhVperYXbkkDbeluo+bPjHzlIY2UtmXd8OqL96p3P7/ReWL4d2vfD7nvjAkNJ3TMS&#10;M+0De2VNxcVjFzlfkmT3DtG9x68QAxBAAAEEEEAAAQQQQAABBBBAAAEEEKhrApI+l5fLE/3KZGH2&#10;ubMtifa5AnrGOx89/cqxhctOVrlUKf4cP04XFVn66bvfffrmvFVffxN1YcuEO853JSIdqSWANgcF&#10;lZeWDhs7dsKkSSuXZ3+U8e5fu3d369b19NPaS0gddY5dlbVPtJXrUZVDlbS0IvOrnAU72+9mBilm&#10;tit2lbmVUmAPm30BtMNQT6u1lU5bL8T5ybwc5uLa1cYZWqG1l120FQeHLWJUglKOXLV9h5drq2iS&#10;IW0xLFtFAu0if1bHaYGvUtAe7aZ1iLP5K1+Cci+03ijaFm2tbq9oLFLl4uQDtdbemZr6cEYnxdCU&#10;QHv6HwyfI4AAAggggAACCCCAAAIIIIAAAgjUCwGJnktLSx0D6GpWQEtc3aPf6Pe/zF+/pV3GvKKS&#10;0qoNpLUeBFr03Cuqg1MjSZZlW7hw4fLly0PMpg2rV5ecPNmiZcuho0bdfOedF/e/uFmzZi1btykz&#10;mu6/YaQ7ZactIGrhtkgxs89nqfuJo/pcQbWK2KuWEyIgDrEJo6o+709NgtWWJ97PpHIqCW90Re+L&#10;iqpyawLtLn+23BDLwxGdVoi7nN/hZiZmas1VrJsaLatZsmWzZc1KoB2vk+GuMnv1pEo8XXmE2z+P&#10;8PnLxQEIIIAAAggggAACCCCAAAIIIIAAAgicIgGJnrUMWs5v6/js+MLN6ir1gJbcWg5u1rLDc+/8&#10;0jX69pvvP7D2Z2XqKpur6Nk2TALotm3bSlPqCy68sHj3HyuWLv1rx47jR45IEm00mU1m3d69e89u&#10;0+ymYQPcuSnFtjlJM7KcjHHMph3Klj3cETczOHzkZSLtsumCp9VW6hfsWC5tvRIvh7m+cK2KWOsb&#10;UbWlssNRWXrpOuHqCZBaUwy7XiGe16bcoIo+HZWqq7UEOst5/42qC3PxTEKdm/ntp/DlTzWy9C5L&#10;n60PVFw0VhF1iKfdNmQ5Rf+3gtMigAACCCCAAAIIIIAAAggggAACCCDgs4AWQEsXDjnSsfWz5Mm+&#10;9YCWWeQAeXKgWRc0csILMz/97s25JfO+POHTuiR93r9//549eySZ+/f9961486mUCcNOKzm4PnvZ&#10;5/Pm5W9Ye177pjMfmJg1Y1pQkPuJJebMTKzy+LksvVLAq/QQlkYKtlregvRJ0hN6iosHFjo7i5sZ&#10;tI9sjy5UkljPAEqIatdrWjnA9t7jajPirVeinCzW1YV4OczTYrVa32n5rp++pxb+Vml6bJlV87du&#10;Fe0+vFqbNaJXbpd9lbmaQKc47f+s9q22O2VBekqlR1NWQnc1v9t7oa94RmUlOeVMrm6FRNNqI20X&#10;ldEUQHv6DvI5AggggAACCCCAAAIIIIAAAggggED9EKjSA1rr+KzVMcsLWyTt5mIqVUDbxmlF1B3P&#10;vujdhQV7jka8Nef4vgNG+VSaTTcJq5jtqy9+085nfwIJoH/44QdpAN2qVauePXuGBAcPvqjP2w//&#10;Y+vHLxdnz5bfbyTdNahfb++AKxpHWHr2pkRqMbP6gdoHQu3kK60dPD9Vr/Ip3cwQl2595p3MvWis&#10;1Pp6Xq2EqPYPD1SfbmdrU+F+tbGpmZEp2oUosa+rC/FymOelqiNkSZUKd9XFWjnVdNVp24kekVZ0&#10;xdw2xPPalMcras8RVFtRV36wo2jpclz8CYKUPNutrVJNsj2ym/kd7oX6xxrWb06kQ5eRCkH7btHK&#10;eGsSXhWvsrk8czLKVe24l3eHYQgggAACCCCAAAIIIIAAAggggAACCNQFgQ8++EDKnyXslcU4VkDb&#10;enG4WWpQdnZ2TEyMqxHB6rbu2zemJ0+755bWwwY2e3uW7u5Hrli2aNuirwqOnAx5asanEX0ulaJp&#10;2wwhISG33HLLxo0b77nnnvvuu8+bFLwuUPphDdIQWFoyePmIP+v55KCUSM/puZfD/HAVvk/hh7X5&#10;YQrf1x2YI6RiWwJ2b/44JC0tLTk5OTCrYFYEEEAAAQQQQAABBBBAAAEEEEAAAQQ8C0yfPn38+PGu&#10;xm3btu3ZZ58dOHDgtdde++CDD3722Wd//vnnf/7zn08++eSvv/564IEH5s6dKzlwamrq7NmzXSbM&#10;7lch8bGEy/2H3j37y5+/+C7o/QVFMv6xB5e9Piv3H8lzZi/+XdJnrdzatklB9DPPPDNs2DBZujdN&#10;QDwz1JcRcemZunivn/FXX66qFtapdrtwfN5hLZzZ36eQ9Fmac3iTPvv7zMyHAAIIIIAAAggggAAC&#10;CCCAAAIIIICAnwWkv8Xjjz++atWqBQsWyNT2FdCFhYWy5+abb5b0edSoUW5O7LwFh/0BWkeP1u27&#10;p3+yvcVZ1329Zn+/wf+cs+SPvhdfIa2ilYbRlVtwyNtzzjnn1VdfPeusszy2oPYzyameTmmv7GMF&#10;9Kle8ik+v5Q+SweVpCiXjUdO8fp8PL3ydEa+AD6iMRwBBBBAAAEEEEAAAQQQQAABBBBAoM4KaBn0&#10;6tWrtQBaWkLLi5tuuunpp58eMmSIfCS1zxJDu1m/hxYc9kdKLw7p76ztsfWZdjW1jGxs6XOd/Zaw&#10;sLopQAuOunlfWBUCCCCAAAIIIIAAAggggAACCCDQeATct+CwOUgvjsWLF69fv172SOuLkSNHNm/e&#10;vGXLlt5Aea6Ats2itePQtiptNxzPRPrsjT5jEEAAAQQQQAABBBBAAAEEEEAAAQQQQACBOi4gddD3&#10;33+/FDvLdtttt3Xs2NHL9Fmuy4cAuo4rsDwEEEAAAQQQQAABBBBAAAEEEEAAAQQQQACBOiVAAF2n&#10;bgeLQQABBBBAAAEEEEAAAQQQQAABBBBAAAEEGo4AAXTDuZdcCQIIIIAAAggggAACCCCAAAIIIIAA&#10;AgggUKcECKDr1O1gMQgggAACCCCAAAIIIIAAAggggAACCCCAQMMRCMrOzo6JiWk4F8SVIFBPBNLS&#10;0pKTk+vJYlkmAggggAACCCCAAAIIIIAAAggggEADFJg+fXqgr8r/AXReXt7kyZPt1/32229HRUUF&#10;+kqYH4H6JUAAXb/uF6tFAAEEEEAAAQQQQAABBBBAAAEEGp6ABNDjx48P6HX5vwWHpM+vvPLKB9ZN&#10;XlfJowN6PUyOAAIIIIAAAggggAACCCCAAAIIIIAAAgggUEcE/B9Ay4W1adPGaN3k9dChQwe63pYu&#10;XVpHLFgGAggggAACCCCAAAIIIIAAAggggAACCCCAgB8FAhJA29Jn7cXEiRMzXG9PPfWU0+spSB8S&#10;rs+q8lGWPnxIeoG2U16HO47wow1TIYAAAggggAACCCCAAAIIIIAAAggggAACCNRAwEMPaP2996a/&#10;9ppP80ut84gRI3w6ZMmSJatWrapyiATQ0fnTitPj7PdL6JwSmbtcH+F5fh+Gep6MEQj4XYAe0H4n&#10;ZUIEEEAAAQQQQAABBBBAAAEEEEAAAZ8EaqEHtOcAWlbsUwatBdAvvPCCeqlms1n522QyyW/bC3lr&#10;Mstf6j9MpuHDhxNA+/TNYHADECCAbgA3kUtAAAEEEEAAAQQQQAABBBBAAAEE6rVALQTQXrXgkDro&#10;ajiqcbOSLxeXlb+enTs87bPLUj4bNGjQDTfcMDNjZvHJk2p/DoPRZKzG5HKIfTsOrR+HuiktOpR3&#10;8Rm6nKRouy4dSk8P21bR3ENr9aEdr9fLP+z6fiif2Vp+VG+VHIUAAggggAACCCCAAAIIIIAAAggg&#10;gAACCDRWAa8CaMHxNYNWipvV7WRp+T1zV7yXs+1YuU7erlmz5o033jAZTVOnTj1pyaCrGUBX3DLJ&#10;iePzUnOLlS0zQfbHpcuLRF2suk9t4qE09EiKylSHFBfnpubF2wfNeSmLItWh6WMTdXnbLE2mdQWL&#10;F+QkTvOm30dj/fpw3QgggAACCCCAAAIIIIAAAggggAACCCDQsATmzJlzW+VN9lT7Er0NoH3qwiGr&#10;UbtuKNt7OVtz/zrcwlz65q1X/vTUhLCwsC5dukyZMuXCCy+aN2+elD9LEbTL1WfEV9Qsq6+krNnF&#10;FtVT6wsdp3cWGGfNSNKl5tr6SUfoZ6bGZiyqeMRhwhTLUXFjE3MWLNYSaDV/HlupB3W1nTkQAQQQ&#10;QAABBBBAAAEEEEAAAQQQQAABBBCoBwLffPPNK6+88oF1k9eyp9rr9iqA9jV9ltUYLfmzcUnuLrPR&#10;8N8brrznutFbtmyxLVQacXz77XdqFw6Ty9UnWkuWLZXLSlmzky1iVEKsklXbNc+oPCprUYbOmlBr&#10;n0T0jLIrdbb7rCKBJn+u9reKAxFAAAEEEEAAAQQQQAABBBBAAAEEEECg/gq0adNGTW6VTV4PHTq0&#10;Sk20/dv//e9/bq7UcwBdjfRZzidNNkxKdbNp39FjZkP5+d07ff/997fccsvXX3+traZjx44HDx7U&#10;rqHGdyJCv9zSV8NNCu3lWawJNPmzl2AMQwABBBBAAAEEEEAAAQQQQAABBBBAAIEGJWBLn7UXEydO&#10;zHC9rVu3rvoBdPXSZyWANhmTvth4xf+WGkKbBjdpNui5Tx5ZsGbx4sWPP/74xeq2f//+9qe1l4Ra&#10;Rvrn5igpdK501kiRpxBW2XpExtrVOysfFmzLq1ITbTtES6Cz6L/hn9vCLAgggAACCCCAAAIIIIAA&#10;AggggAACCCBQvwQMvmzuL81zBXT1aCQXf25U3zCTwVxWaiotNpUU/+/24VL1vMG6ffLJJ1dcfoWk&#10;z/JX9U5RcVSW3r75RkU/jZz87dqgCP20xJykaNuogvRJ0hN6iov2zmoCnUL/55reFo5HAAEEEEAA&#10;AQQQQAABBBBAAAEEEEAAgfooYJ8///333/Pnz5c49+OPP549e/Z7dpu0iZZ3coG2jhyOFxu4AFpp&#10;wPHlPwdL9Cw/793cf8aMGX/99Vd5ebn8ltfr1v04dtwYpf7ZVOMAukdknuVphdELEqyPGoybItXQ&#10;ym41do5Ll+po66hwZdhyZw8r1IDkUF2O64C6Pn5lWDMCCCCAAAIIIIAAAggggAACCCCAAAIIIOCd&#10;gKS4ti0/P//mm29+4YUXUlJS0tLSXnrppdTU1P/+97+y55lnnnn22WeXLFkiTyn86quvnM4duADa&#10;ILXNsn3zn6u/eXBcmzaty8rL/vnPfw4aNGjy5MklJcWPPvZoWFiYBNBms/MAWumokV61RllyZFtw&#10;XPFabQGtbXaxsnWvdRK7UVWHVT3P9vyc2IRREd7dDUYhgAACCCCAAAIIIIAAAggggAACCCCAAAIN&#10;SMBWAX3gwIHWrVtHR0dbnvinPvevyqYNnjdv3mmnneZoELgAutIyQkJDbrjhhv/979WP5nz4yqv/&#10;d23CtaGhobJobatjt6YgPSWD/LmO3RSWgwACCCCAAAIIIIAAAggggAACCCCAAAK1JGArf962bdsl&#10;l1wiUa8W5DpNn7WdUgc9fPhwx/UFZWdnx8TE+HHhS5cufeqpp3yaUMY7XZxPk/hlcJY+PD5Dp0vM&#10;dCy+9sv8TIKATUD+g4Xk5GRAEEAAAQQQQAABBBBAAAEEEEAAAQQQOFUC06dPHz9+fJWzS0Nn6a0h&#10;OwsLCw8fPjxp0iR5bSsmtr2wpdKyR5pESxeOl19+uTYC6FOFxXkRqF8CBND1636xWgQQQAABBBBA&#10;AAEEEEAAAQQQQKDhCbgKoB9//HG52F9++WXMmDF9+vRxnz7Lp/fee++QIUNGjRrlSBSoFhwN72Zw&#10;RQgggAACCCCAAAIIIIAAAggggAACCCCAQGMQkJ7OR44c6dix43nnnee047P9zgULFkjLDqfps1gR&#10;QDeGLwzXiAACCCCAAAIIIIAAAggggAACCCCAAAIIeCsggfLOnTv79+/vmD47toH+9ttv4+LiXE1N&#10;AO0tOuMQQAABBBBAAAEEEEAAAQQQQAABBBBAAIHGIHD06NEOHTr06tXLFjdLTbRsjulzZmam7B85&#10;ciQBdGP4YnCNCCCAAAIIIIAAAggggAACCCCAAAIIIIBATQUOHjx48cUXS3NnLXF2Gj1rDyFcvny5&#10;q+Yb2iKogK7pzeB4BBBAAAEEEEAAAQQQQAABBBBAAAEEEECgwQi0a9futNNO69mzpxY9O02ftccS&#10;fvHFF/LpiBEj3Fx7UHZ2dkxMTIPR4UIQqC8CaWlpycnJ9WW1rBMBBBBAAAEEEEAAAQQQQAABBBBA&#10;oOEJTJ8+ffz48VWua8qUKYcOHfLyYidMmOCm/4ZM4v8AOi8vb/Lkyfbre/vtt6OiorxcMcMQaCQC&#10;BNCN5EZzmQgggAACCCCAAAIIIIAAAggggECdFXAaQPt3tf5vwSHp8yuvvPKBdZPXVfJo/14AsyGA&#10;AAIIIIAAAggggAACCCCAAAIIIIAAAgjUTQH/B9BynW3atLE9D1FeDx06dKDrbenSpXWThlUhgAAC&#10;CCCAAAIIIIAAAggggAACCCCAAAII1ETA/y04JGrOyMjwfk2JiYmrVq1yOj5LHx5vmykxszg9zvtp&#10;GYlAHRegBUcdv0EsDwEEEEAAAQQQQAABBBBAAAEEEGjwArXQgsNDAK2/9970117zCVoCaJ/Ga4Md&#10;MuiC9CHRSVEVoXNWenoPvT6iGlNzCAJ1UoAAuk7eFhaFAAIIIIAAAggggAACCCCAAAIINCKBOhFA&#10;i7dPGbQWQG/YsEG9UWazWfnbZDLJb9sLeWsyy1/qP0ym4cOHVw2glfx5QULuciLnRvR9b2SXSgDd&#10;yG44l4sAAggggAACCCCAAAIIIIAAAgjUOQEJoAO9Js8V0NoKvM+gbQG0ljhr2/PPP//111///PPP&#10;F1xwQVxc3INTH1TTZ3Uzm0fGjXSogFbab+hcdN1Qq6Nz1HXFplpCamVf/rTcyBTtE9t+na6ikUfF&#10;TrsZdLqK5h7aJJm6eOn8oe51dmygbwnzNxIBAuhGcqO5TAQQQAABBBBAAAEEEEAAAQQQQKDOCtRC&#10;BbS3DyGUXhw+MdniZXlx6623RkVFfTr/09tuu+3jjz+W14l3JdqeUigvnM0cNyU1NiM+fEh6QZVP&#10;LbXRxeqWGZUUrc+yjsiIn6Sbqe5OzEmapB4po+PzUnO1wQnaQGt3D22K3NS8+PCKOXR5KYsilfHp&#10;cc6O9QmBwQgggAACCCCAAAIIIIAAAggggAACCCCAQGMW8DaA9r4CWtNUu24om9Q+JyQkLFmypF3b&#10;tlLy2bZt25Stum29x6SlvaRk0Cb52+D0BkTol0s4rEuKDg+3j6GzZiTpUmdaO3OoMfUiawIda/1A&#10;2Z2Tv90yb1RPrXV0nNZDWp0h1/ZAwwj9TPs5dLqEKXZ9P6oc25i/Klw7AggggAACCCCAAAIIIIAA&#10;AggggAACCCDgm4BXAbSv6bMswWjJn42LFy++5NJL0tJStZLnIf/3tfHEsbm3XLp06RJrEbTJ5ZKV&#10;EFqrZ462FClnLcrQKe+sm7UVhzqFNS3W5svbJiXQEaMSlEJquxJnZYbKAyN6RmmDq0zieKxvtoxG&#10;AAEEEEAAAQQQQAABBBBAAAEEEEAAAQQatYDnALoa6bOImpQEWqlwlr7PTz7xpCV9fmmhsagwa8qY&#10;Kf+ZsmnTr2r5s7J5uANx6VIKHZuRYu3GId2ZK222YmZn86gZttpmwz6F9u6e1+RY787AKAQQQAAB&#10;BBBAAAEEEEAAAQQQQAABBBBAoOEKeAigq5c+KwG0mj7L3/3O75ec/JgWNGfdH5c1Nb7DjV2/Kvku&#10;um+0uk/JqT3zKkXKak+NHpGxdtXKng/URmjtPLQM23GGgm15VWqi7ee1P9bb8zEOAQQQQAABBBBA&#10;AAEEEEAAAQQQQAABBBBAQOe5Arp6SJbaZpNx+PDh69atS0y0PHUwbNTZRwpN8jNk8GAtfZa/nJxC&#10;HgBo92DAgvSUDF3i2DglSp6mNOSwfVaQrnd4TKH9dFl6u2nUmNlxhknSE3qKzF11czy2ehYchQAC&#10;CCCAAAIIIIAAAggggAACCCCAAAII1BOBJk2atGnTpn379qd5vclgOUQOdLzEwAXQlv4a//73v+fP&#10;X3D99dcfOHhAUum9B03yk9h19D333KOkz+rfTuSl5Flp3WzZopOiMostnTakIUdmou2z6AWRo7RH&#10;DDrfekSqzTdki16QYHnyoNrSw7pb3b/c7rGDFfM4O7aefElYJgIIIIAAAggggAACCCCAAAIIIIAA&#10;AgggUB0ByVI3bNgwZsyY0V5vMlgOkQMdzxeUnZ0dExNTnYW4OGbgwIHyyZIlWSazWXsSofzjlVde&#10;Wfbtt7m/5kZHRw0ePFhJn83yuWW7ZeKtq1at8uMamAqBui+QlpaWnJxc99fJChFAAAEEEEAAAQQQ&#10;QAABBBBAAAEEGqrA9OnTx48fX+XqpJxZAuX169cHBQXJR7YU1/GFkvGqKa+0ubhq6FVffvnl4cOH&#10;q8wWuApoSxMO7R//uvdf8+fP37Jl87xP5t19z91K3w27raHeP64LAQQQQAABBBBAAAEEEEAAAQQQ&#10;QAABBBCoXwJa7iy/R17UQn5GXdzy6v6tRl/SesylbcbGtB0X2+6ay9pLuDt+4OkJgzped0Wn6688&#10;Q2Jo7RDHK/V/BfTSpUufeuopn0xlvLSK9ukQBiNQ3wWogK7vd5D1I4AAAggggAACCCCAAAIIIIAA&#10;AvVdwGkFtHR+lt4b8mA/yZ2/Wnip4zWOHvfjpz/8ff0VZ2ifytsPl+6MGxH31VdfHTp0qMp4/1dA&#10;S5Qs/TR82kif6/s3lfUjgAACCCCAAAIIIIAAAggggAACCCCAQEMSkMYacjmGw387/sh+6XBh+1R9&#10;a3R17f4PoBuSMteCAAIIIIAAAggggAACCCCAAAIIIIAAAgg0QgFpsiFXfc0dfzr+KImzSUmctY/k&#10;hTRcJoBuhF8SLhkBBBBAAAEEEEAAAQQQQAABBBBAAAEEEKiOgATQmasPfb7q4Gcr989fse/T7//+&#10;JHvPx8t3z/1210fL/jQaTR9k/fH+N7+/9/X2d7/apuXRTjcqoKujzzEIIIAAAggggAACCCCAAAII&#10;IIAAAggggEADFpAAWt0kajZdd7nypMEbBne+achZ8lb2GZX9xqtHXT169JixY8aOG3sNAXQD/jJw&#10;aQgggAACCCCAAAIIIIAAAggggAACCCCAgD8FbOmz1u55cdYV8iMv1PRZCaG1/ddYNwJof+ozFwII&#10;IIAAAggggAACCCCAAAIIIIAAAggg0IAFtNpnrdhZyZ2LT8iPvLDsVPJnl2037FlowdGAvyRcGgII&#10;IIAAAggggAACCCCAAAIIIIAAAgggUB0BCZ5vlJ4bQ7tMuOrsUcPaGE8ekx95cefVPe4a02vS2N5a&#10;BfQtt06ceMuECRNvdnUO/wfQeXl5Aytvsqc6l8gxCCCAAAIIIIAAAggggAACCCCAAAIIIIAAAqdC&#10;QHuuYObbneTnnzc0MxUdkx95oe2Rj6QUWn5bW0Urr51u/g+gJ0+e/Morr3xg3eS17DkVRJwTAQQQ&#10;QAABBBBAAAEEEEAAAQQQQAABBBBAoDoCWr6sFT47/qjRs9qaw7rVXgAtZ2rTpo30BtE2eT106NAq&#10;NdH2b5cuXVodAI5BAAEEEEAAAQQQQAABBBBAAAEEEEAAAQQQCIyAdH+WiRP+U+z0R4uebQG02Wx2&#10;tYqg7OzsmJgYPy5SwuWMjAzvJ0xMTFy1apXr8QXpQ6KTdKm5y/UR3k8a+JFZ+vD4jMTM4vS4wJ+L&#10;MzRIgbS0tOTk5AZ5aVwUAggggAACCCCAAAIIIIAAAggggEC9EJg+ffr48eOrLLV9+/ZjxoxZuOgL&#10;nVlnkmjZbLL8pbxW3ll/mSdOmPjhRx9ou2+79favvvrq0KFDVWbzEEDr7703/bXXfMKSAHrEiBE+&#10;HbJkyRKXGbTkz5MW6HJ0CYFLoCVLTon0PL2Xw3y6cgY3YgEC6EZ887l0BBBAAAEEEEAAAQQQQAAB&#10;BBBAoE4IOA2gpafFhg0bnnnmGZ+WOHjw4AceeODo0aM+B9BygE8ZtBZAv/DCC+qZlOJrJRE3qcG4&#10;9YXSGESJzdV/mEzDhw93FUBrqe+0/Oh4XcCqjb1Mlr0c5tNtYXAjFiCAbsQ3n0tHAAEEEEAAAQQQ&#10;QAABBBBAAAEE6oSA0wC6SZMm4eHhISEhQUFB3q9SujGXqFuVQ7x6CKHUQXt/JttINW5WQ2Z1e/37&#10;zde+tURaUyubSf7SNoO8cj151qKM2IRREXFTUmMzFmVVjJO66HB9lvJb3YakF2ifudpv/UwbLpve&#10;MpmkytJKQ5eTFG3baZvVbmLHYbLHdlbLiR0md7ceZcYqi6+GMYcggAACCCCAAAIIIIAAAggggAAC&#10;CCCAAAL+FCgrKyssLDx8+LD00/B+k9pnx/RZluVVAC3jfM2gbbmzvJCIuaik7Nstu3YfOjZ79VZb&#10;9mx7UKFLHkv+rNNFjEqonEDLIRnxk3Qzi2XLTMxJmmSNoF3sVztJR2Uqw2XLTc2L1zLouHTleF1s&#10;aq7sVvs5FyzOT1DeqMN0SdEuhtmv2dXk2hgn65QD4vPUU8rZE/z57WAuBBBAAAEEEEAAAQQQQAAB&#10;BBBAAAEEEECgzgh4G0D71IVDrk5ttqFsarGzaXbO1jNahpkN5d/l7bDlzloptBRBu9Kw5c9OE+jY&#10;1JnacwmV+uic/O3WWZztz5qhPMfQ9sDACP3MKiXVFUuI0KdbH3cYoZ+WqMvbZqmudnnPPEzuYp1R&#10;PbWHKsbp69bTFevMV5OFIIAAAggggAACCCCAAAIIIIAAAggggEB9F/AqgPY1fRYUY6X82bhq6279&#10;lX3i+3Xd+teB73IrZ9BGk3PEgvQUtf+G9qlaA51SUees01kTXO3zipzYyX5JsqsMj+gZ5TparmjC&#10;Id05PG6eJneyHvVi4isagXg8BwMQQAABBBBAAAEEEEAAAQQQQAABBBBAAIH6J+A5gK5G+iwMUvWs&#10;tntW/l6a92fHFmHtmze5sueZUgQ9Z2WupQja2gfaKVvB4gU5lt7Maq/k6CR5u2Cxp3Lkmt4CpTdz&#10;9AJrEw7pzhGQLUK/3NIIhBQ6IMBMigACCCCAAAIIIIAAAggggAACCCCAAAJ1QMBDAF299FkJoK3p&#10;s0TQ83/cunLLn1e/OP/f7y0xl5f9tmuf1EFbO0ErObUzByV/1joz27Zc6bRRvQS6R2RslXrngm15&#10;VWqitUUo+xMzl1u6YijvPG7eT15lKiWFlmuqXNft8XQMQAABBBBAAAEEEEAAAQQQQAABBBBAAAEE&#10;/CTweYC3oOzs7JiYGD+tVplm4MCBI0aMePTRR0wms/z1y5/7563Jf3p8rNKTw2z6Pm/n9E+yL+/d&#10;5eGEQfJeWkXLXzfddPOqVasqrUF5rp/UIVuTYO0z68P+0uOUV/nTtKcGavu1wa7266SwOT4jMdNy&#10;ROXZlc90lo/sP1FPp6Tg2irsh6nvUiLtPnE+uYv1bNfrdenaIw8rXYgfbwNT1XmBtLS05OTkOr9M&#10;FogAAggggAACCCCAAAIIIIAAAggg0GAFpk+fPnXq1IBenucWHNU7vdZ8Q7Z3l2/q17md9XmDxgG9&#10;zurUstkPvxb89tcB5QmF6t+Op5Dn+uVU9H+2fq60TtZlLMqqxpLi0qXYOE/aLmvtPCpl28pDDJWO&#10;zOH6LJ3yeEJdUrQ6apJupn0LDvthlVfgbnKna+0RaV2KshLbsxGrcV0cggACCCCAAAIIIIAAAggg&#10;gAACCCCAAAII1FmBQFVAT536oNQ3v/3tLx+vym0ZFvLplHgpdZaS53eXrp+/YpO81JlNHz50U4um&#10;YVIFfcvEW6tWQNdZMBaGgJ8EqID2EyTTIIAAAggggAACCCCAAAIIIIAAAghUU6BeV0ArRc93XtFn&#10;8cPXffKfa9R6aKUv9G1Dzv/i8VsyH7/l88dvbd4kVOnL4awCuppgHIYAAggggAACCCCAAAIIIIAA&#10;AggggAACCCBQZwT8XwG9dOnSp556yqcLlPHDhw/36RAGI1DfBaiAru93kPUjgAACCCCAAAIIIIAA&#10;AggggAAC9V2gFiqg/R9A13d01o9A7QgQQNeOM2dBAAEEEEAAAQQQQAABBBBAAAEEEHAlUAsBdKAe&#10;QshNRQABBBBAAAEEEEAAAQQQQAABBBBAAAEEEGgAAgW///H0KzMH3PXoxK6db+3W+cFBl73z/HM7&#10;d+zw5tIIoL1RYgwCCCCAAAIIIIAAAggggAACCCCAAAIIINDoBI4eLZz0RPqYx+d+t+O0Vp1GDLlw&#10;QlrTZv/at/fsmW+9PXbkm8mPlZSUuEchgG50XxouGAEEEEAAAQQQQAABBBBAAAEEEEAAAQQQ8Chw&#10;5MjRCclvFxR3vPKqO/pdOPDsXn3X9r/pZJPmrXRBF4Q1+WdQSPt5H824daL7DJoA2qMzAxBAAAEE&#10;EEAAAQQQQAABBBBAAAEEEEAAgcYlYDAY7k/96HiT7vHD4iZc3vGKPq3POT3U0KnLrrbdy3VBBpOx&#10;PCj4/NM7dfv1l/eefdoNDQF04/recLUIIIAAAggggAACCCCAAAIIIIAAAggggIBHgfmLvl25/XDv&#10;3pd1Pb3pxeeEn9MhrF3z4KYhptyO55vMZoPJrCsuKQtrGn1m112fzXfTD9rPAXRQUFCIuoVaN+2t&#10;7Pd4SQxAAAEEEEAAAQQQQAABBBBAAAEEEEAAAQQQqAsC7y7Nb9W+j1kXvOdI2ZqtRX8fKS8uNZSU&#10;Gje0izLpdAaTrry8zFRWVtru9AvDmn49K8PVmv0cQAcHB69ZsyY2NjbGuslr2SP764Iaa0AAAQQQ&#10;QAABBBBAAAEEEEAAAQQQQAABBBDwKLBlz/6mzTofOla+9a/inN+Kfv7jxB9/Fx88WpLXKqIsKMSo&#10;MxvNOlNJiUkGde667dtltRRAy2mmTJnyyiuvfGDd5LXskQpoW020/Qvqoz3eaQYggAACCCCAAAII&#10;IIAAAggggAACCCCAAAK1KVBcXHy8+KDREHLgSMm23Sd/Ljj+0/Zjv+0uPlRYIkXQh8OaG8w6g05n&#10;NJlNTZqEtG1/YPeuWgqgtVYbbdq0MVo3eT106FBbQXSVF1IfnZmZSX10bX57OBcCCCCAAAIIIIAA&#10;AggggAACCCCAAAIIIOBGQJ5AKJ8aTaYTRcUHDh3f9XfRn3+fOHj4xMmiEmN56eHQ1gZzkNEcVN68&#10;WdgFTdvdaTz7MpeTBaQzhi191l5MnDgxw/WWkpIisbXTDDpLH16x6bM8fidk/JD0Am2YeqzzYwrS&#10;hzj9RNlvt9mm8nhe+wH2k7tZg8c5lWMrLb/Sql1dgsdpGYAAAggggAACCCCAAAIIIIAAAggggAAC&#10;CLgXaNWqVZvo5QeuvC/8gvc7dsk+vf1Pp7XYelp4Qdvmu9q03ncsolnhmPZtHyrrlhbUeai5NORI&#10;q47nupowKDs7W6qSXX2sv/fe9Nde8/5+SHsNmW3EiBHeHyIjlyxZkpOTI1G13VESsUYnRWUWp8dp&#10;O7PS03vo9RFu55XQNiUyd7mHUTpl6vxptpltU1baX/X83l6Qq8m9Pd5ytfrwRWMrrl0fHq928U6s&#10;8FCuYpJupseL9e28jK5FgbS0tOTk5Fo8IadCAAEEEEAAAQQQQAABBBBAAAEEEECgksD06dOnTp3q&#10;FGXcs/EbTvupuN8J5VOzTidPHjSZzWZdmFGX2zo4yGQymJoFtRhcqjv7j1++2m24bWJiktN5PFdA&#10;SwZdjdvygmV7Xrbnnnvu2WeffeaZZ55++uknn3zyiSeekNzt0ccefeSRaQ8//HBSkrIyrXdHxVaw&#10;eEFObOoUS/os++M8pc/VWKS7QyL00xJ1GYs8l137+bzKdAXpKXkV156lj8+Q5DkzsfKZZIFRSTNO&#10;yfoCcMlMiQACCCCAAAIIIIAAAggggAACCCCAAAJ1SCA+8pqWv7UOORgackT9OSo/YaFHwyJOhgYb&#10;TeXlYeZm/U1hfYzFf/7yq/HyYde7WrrnAFqOrF4GLXm4yWQ+VHh82bpNMxd+98Ars8dM/e/Hy1Yr&#10;XTlM8pe2GeSVk8VF9IzS5eRvd77sSr0yXLTmsG/HIbNUdPMYku5iVifnio3sYdvr5qSuJq+yBrsZ&#10;7Np72B+stQ/JmpEUNa2ijDsuvdixWlsZFzclNS/F2nKkDn03WQoCCCCAAAIIIIAAAggggAACCCCA&#10;AAII1HOBu66/c0DYJactah92qEnYEYmeQ0MKlRj6YkPTk8b2puaDdE37nzz+17Zffjyt14Su3bq7&#10;ulyvAmg52NcM2mTdOoycdFvKrLeW/3yg+elBZ3S7c/qb/0p7d/f+Q/Z9op0tTtLV2Iz4ip7O9kGw&#10;2ptD23JT8+JdtHqumFUy3vi81FztiGn58Uk5nu++Wndsi4GtDTmcnNTLyZUZFiRY1pAZlRStBuey&#10;17ayzARtVQXb8uyDbzdLlZTeZUjv+QoZgQACCCCAAAIIIIAAAggggAACCCCAAAIIuBRIf+p/F3S5&#10;qO3Wts0Ot2h1rN1pJzp2NfS4svn5pU0Gm0J7Fx3dtn1jVsGhS6+7zXkTD21ebwNonzpBy7xK9bO6&#10;yet9e/cePHBQ6py7dOvW5/zzP/hmZZ+JD1sCaKUQWnmiouMWoV8u8bIuKVqeC2hfMDwjSZeaa+0M&#10;rYvQz5Sg2n2njKxFGbGpM60lxXHpVZtZ2J9bMm9tU9pe2M4iNcmuTurl5OoMFWtQ0nXroqN6ap2t&#10;rU1GtufnWHd5+vb3iIzN22Z56qKnsXyOAAIIIIAAAggggAACCCCAAAIIIIAAAgh4I6A2tzCFhYW9&#10;eu/LV7Ue2iS/SdieJm2LO0TozuratE3h4cNbN3y1+POVuw3XTtS/IcNkvNIf2tnmVQDta/osJzJa&#10;8melvca0J5IPHzgwf/ZHq5Z/3z0i4o577lYGVGxKSO18U0LoYul+nCMxtNZqQ/JeXeV4VmnW4TaF&#10;lYriyodIbOvyjNJs2VpbHZkS7vmkXk6uLFu5COsWbSnCjhiVoNR529dwe18ArdNRAu3N/1wYgwAC&#10;CCCAAAIIIIAAAggggAACCCCAAAK+CGgBdHl5eUlJyW3DJv4j6o7OBzru+3n3D9mrF7yZ9dm8X1Zt&#10;7tF90IvDrrlPRiodl6UXc7UD6Gqkz3It0uTZpFQ3K+HyiZKyyf+6R17cdPtt/S7o17JtO0sAbe0D&#10;7eHapQlyrlQMV7fdsVQU+4JrHavVVns6qQ+TV2TbWsSt1lerEbvaR8SaQvsSKvsSVlfHgGMQQAAB&#10;BBBAAAEEEEAAAQQQQAABBBBAoPEJBAUFBQcHh4aGtm7dumPHjlcOuOLf8fc+OvSBRwY8GHHV9P7j&#10;XhyR8EBU3wtatmwp5c8yUsbL5tTJQwV09dJnJYBW02f5u2lYqPwuLiuXnSePHztSePxEYaESQFvS&#10;ZyWn9nwHbc8kVKqXK9c7O9QgV53N4RAfQmOtdNrNSb2c3HEG+1Vq3Ubs0m5v+2r40K3DszEjEEAA&#10;AQQQQAABBBBAAAEEEEAAAQQQQAABEdAC6CZNmkgAfdZZZ/Xr12/o0KHXX3/9rbfeOmHChJEjR150&#10;0UXdunVr165d8+bNQ0JCZLArN69acFQD3dbi+fqhMa+/9FJZWZlMcqKo6NihQ1t+/VUJoJVNSZ/l&#10;Lyfzy9P5tJ4b6laQnpKhSxwrJcMR+mlKQw7bZwXpk6S58hSlmNjVph0yKd3SK1l5uqA3F6TMnKOe&#10;091JvZzccdl6dT1ZerurtDQKiRub6OWjBSmA9uZGMgYBBBBAAAEEEEAAAQQQQAABBBBAAAEEqiGg&#10;1TVLvixlztLAQeqdJY+W3/K6adOmUh+tDdBqn6tZAV2NZWmHaOXPsr2kvzlxzBWz3nhDdi5f+u3C&#10;j+e2KT3y7sN3aD06tL+dnEVKnm3PAwwPj06KytRaVsiz+pSGHGrLCmWLXpCQu9z6fEFXq41Ltz7N&#10;UI5YNFaKjV1eV8VJ7c/p7qReTi7Lzky0zR69IHKU8ujBHpHWK1EuxHqFYxM9tv5QLkAebBg1zdO1&#10;V/sOciACCCCAAAIIIIAAAggggAACCCCAAAIINHIBW8Ts6oVHn6Ds7OyYmBiP47wcILG3zDZixIip&#10;Ux+UvtPakwjlH0+9+/k7X/4wbuAFo2P7XXVxpFn2yV/W7ZaJt65du9ZgMHh5loY/LEsvQbk1cnd+&#10;uVIjPkk302P43vCt6u0VpqWlJScn19vls3AEEEAAAQQQQAABBBBAAAEEEEAAgXovMH369KlTpwb0&#10;MvzcgsP2rENLCw7rPx67bczvH/93xr03Dr2ot6XvhhZOq5tcoauHJAb04uvu5HHpmbr4cPv2HJXX&#10;KulzdP400ue6ewdZGQIIIIAAAggggAACCCCAAAIIIIAAAghIaw7/VkBLQ5DMzMyUlBSfbKdNmxYf&#10;Hy9htU9HMRiBei1ABXS9vn0sHgEEEEAAAQQQQAABBBBAAAEEEGgAArVQAe3nAFp7PKLQu+o57XhX&#10;tNpnpVOH+oINgUYiQADdSG40l4kAAggggAACCCCAAAIIIIAAAgjUWQEJoAO9Nj8H0IFeLvMj0GAE&#10;CKAbzK3kQhBAAAEEEEAAAQQQQAABBBBAAIF6KiAB9Pjx4wO6eD/3gA7oWpkcAQQQQAABBBBAAAEE&#10;EEAAAQQQQAABBBBAoB4JEEDXo5vFUhFAAAEEEEAAAQQQQAABBBBAAAEEEEAAgfokQABdn+4Wa0UA&#10;AQQQQAABBBBAAAEEEEAAAQQQQAABBOqRgJ8DaHmW4FtvvTVu3Dj5bTQa5YGEoV5sMsz7hxbWI1yW&#10;igACCCCAAAIIIIAAAggggAACCCCAAAIINGYBPz+E8M0332zZssU118TPnz//yJEjDz300OjRo8XX&#10;bLdJSC3v5LftxYoVKyStlp2N+U5w7Y1NgIcQNrY7zvUigAACCCCAAAIIIIAAAggggAACdU2gFh5C&#10;6OcAWmqfP/zww9DQkOLi4htvvCk7O1sCaC1u1iJox/RZ9qxevZoAuq59+VhPoAUIoAMtzPwIIIAA&#10;AggggAACCCCAAAIIIIAAAu4FXAXQD7309teb9/qkd3WfM198cLLjIX4OoKUCOiws7OrRV3/xxRcl&#10;xSUPPPCAtNfwuFBbPO1xJAMQaDACBNAN5lZyIQgggAACCCCAAAIIIIAAAggggEA9FXAVQEcnPv1Y&#10;aqpPF/VcUlJuxpOOh3hOh306zeTJk8vLy/8x6R86s+7++++Xkmcpbfa4acXRPp2IwQgggAACCCCA&#10;AAIIIIAAAggggAACCCCAAAIBEti7c4dPP66W4ecK6Cqn8f7Rgq4D6IL0IdFJutTc5foIu9mz9OHx&#10;uszi9Dhtn/I2w/pxomV/lTFOCJQReRVT280SW/WEttPYjbc/r/MDXK6thl8LWWlKZBWSGk7p58Pt&#10;V6i6Wu9KDc6jfBXyp9lueg1mqhOHUgFdJ24Di0AAAQQQQAABBBBAAAEEEEAAAQQasYCbCuhqqNRG&#10;BbTRZH5i5vzu194vvw1GowTQIV5sMsxlVF2weIEuNjZnweICV5cssaQaRlu3zMhtLsdWmqMgPcUW&#10;WqtJ8SLbLJlRSdH6rCpnrDpeTqzE18p5c1N1Tg7Q6VyvTULZIenerbMa97puHRKXLkTWPyuoW0tj&#10;NQgggAACCCCAAAIIIIAAAggggAACCCBQVeCi8gJzzifaj2nNPOPqjw2r5pavnFO24qOSHz4ozp59&#10;cvn7Rd/NOr4so3DpzKNZbx9e/JYc4tTRzy04npr56bbypg+lvLC5JPSh1+ZIA+jBgwdfccUVgwYN&#10;GjBgQGxs7KWXXtq/f/+LLrroggsu6NevX3R0dJ8+fdz0ic6akaRLmDktMSdpRtU82HI9klDnxKZO&#10;sZRCy844faVaade59aSkqMREu4/j0m0hadzYRF3GokpnLEivMl6WlpM4TTtXhH5mamxGStVEubpr&#10;4yuPAAIIIIAAAggggAACCCCAAAIIIIAAAgicWoGg2BvkJ/iyG0MG3BQ68GZ5kp/dZjQpf5lM0n9Z&#10;2Wt0tVQ/B9AffLNy4NAhupCQy4YOmb34BzmrxwbQMsC1Y9aijNiEURFxUyTerZwH246J6Bmly8nf&#10;7uO9UOPkzPSxbg6LjexR8anj+IJtebrEsbbc2+kyXKxNqp+VjiE5SdHh4eHWQmulWNqyVSqNdrXf&#10;7QUrB+mzbIe6mrDi7Fqxtj5LWZq2Vy3RzrItStlVsRS76nC79bmq6a6o9tamt988XX7FEUPSfb3J&#10;Pn4nGI4AAggggAACCCCAAAIIIIAAAggggAACFgGtZ3LySy/d/+ijt06eLK8lZpYi40EDB11++eVX&#10;XHGlVB4PHTL0qquGDR82XDLoWgqgbx05aPmSZcdPnPw+a9ntV18pa1qxYsWqVavWrFmzdu3adevW&#10;bdiw4aefftq0aVNubu7mzZvz8/O3bt0qw5yvz5I/S4XxqASXCbSaTsf71NDCEidXVE1XOX2WXnoW&#10;W4qblY+cjd+en1Mpou4RGet4Ec7XprSkyEzUSdtoa2sKpbvxggS1m4d8VNH/w9V+b/53kBE/STdT&#10;nU/qxydZirPVjtpR1n4lual58bYEXObMS1kUaVuTThLyFG2GXFU43DKf+s4WHC/Ot67bVR8Su8Wq&#10;zTi0TWZRBNSic1eXaenRrR0wLT8+KcebC2cMAggggAACCCCAAAIIIIAAAggggAACCNRQwGxWMtvp&#10;Dz746vPPf/D22/JaUtwffvg+Ozv7u+XfffvtsqXLli5ZkvXNN4u/Xvy11EG7Op2fK6CfmnR9n6Zl&#10;rz/5xPktjC/eO0Fi8ioV0LYibflINu2tLM7pQwht+bP7BDpCv1xrwiyVtd70Vc7SKxmss57E1nJb&#10;ecCfXc9i1+OrquY5dJ/2bm1Ko5HUmdbOIRX13q72e/XlibXOqMxnqRFXJ9RCX2XTOofYlZYnTKnU&#10;vqSiw8g06VVS6Z31UiP06dZDIvQyypHA6WKVSN92yS4vX+rf7VjSJbRnQwABBBBAAAEEEEAAAQQQ&#10;QAABBBBAAIFaEDCZzFU6PivtNtRuG/bNN2xdOGopgA4JDnp28g07P0+X3yHBVdNt7WGDO3fulAcT&#10;xsXFDR8+XF78/vvv0gPayUMIlWf+Kf03LFmpUgPt0GTZdllK0KvV+kbbl/Q6uWypbpYnBzp/JJ61&#10;QHembpIty3Y3vur0UT0tq630gce1SdBu6cehNaeItlT6utrv3fer8mLUYFiZsPJupUlIRWZcZf2V&#10;Krx1ld/ZraGiCYf0FfFqqxQ/q6vS2pFUvnylyUmlFTktMvfqhAxCAAEEEEAAAQQQQAABBBBAAAEE&#10;EEAAAV8EJGlucvnEZlfcGj74tuZDbm859E77js+W1s9KIq2m0rVWAS0Vz9mfPfl/U86V3yaTQWJl&#10;iZjtt23btt1zzz3Dhg0zGAzl5eVDhw697bbb8vLyHANo5QF+9rmkksrmLFjs/FmKFjoJkJX+EK5z&#10;amn2kGKfdlo7Mdv1NFamkshYybLluYdux1dqPS0tOdzeQA9rS7S2xbB0qLAm5K72+/JlCeBYpWbc&#10;rnmIVyXKleNnbXHOLtOTaAAvi6kRQAABBBBAAAEEEEAAAQQQQAABBBBo3AJa44pKPaCNJq3j84gR&#10;cSNHjrp61NWjR48ZO2bcNeOuqb0e0NmfPd3k5Kv33n1cfi/9+GEpbe7bt29UVNR555132WWX/ec/&#10;/5HyZ4metU0C6KKiIrmSfv36OQTQSv6sNUm27xrsKYGW7Nj9Mwm1amTbZu3E7LwgWouiXYyPG1up&#10;30SVZxI6/Xa6WptS2eusdYWr/dX+6jtO6FBl7Nvc6lVnLrc04VDeedyUhiZ2/UZkvNeXTyLtUZcB&#10;CCCAAAIIIIAAAggggAACCCCAAAII+EVAC6Ar94A2ah2fv/rqy0VfLvxi4ReZmZ9/9vlnCxbMlxJo&#10;Vyf1cw/oX1Z+GHNxaLNQ3YBLQzet+EDOausBHRYW1qVLl5SUFC16fvrpp1944YWysjLJdyMjI6sG&#10;0Gr+bOu/oa1eeRKhWpZcaZMGEHb1y2rFcuJYl48XdIOflW55UJ+MUZ5CGJs6xe00kkDbHu6nFfU6&#10;jHe/NlsBtdI8WXpQ2C6jIF2vLsXV/koXITXI3jS+1gQdTuR02b59Q63RuWLg8SGBGqyt3bWLVdlf&#10;vvXxieo98W1ljEYAAQQQQAABBBBAAAEEEEAAAQQQQACB6glIply4dObRrLcPL37r4NdvHPjyNaXd&#10;htptQ/2tvtJaQluf8+f0RH4OoM8fdMu69eXlZeacteUXXHG7nHrz5s35+fm//fbbihUrkpKSJHqW&#10;TXLnIeqmvZbfVRYnj6VzyJ+1BFpn/8w8NVTtGZURb9c/OCrT7vmBvuD20C2w9SFW2kRb63pdziFN&#10;NTKjtN7FylMNnYx3szb1SYPKutXYWZkq0XYZ0QsiLa2vXe2vWJOPJcxqI5A8q5fSPMPjZbozVJ5i&#10;qD39MTx8km6mp6cEahmyfb9nT5dvfbikzL9orLRX8eWGMhYBBBBAAAEEEEAAAQQQQAABBBBAAAEE&#10;qikguXKb4ZPaxk1uP+qfp199T4cx96qBs6Xjsy2D1tJnrVza6RaUnZ0dExNTzVU4HKb2gH765xWz&#10;L7j8tsHjnwwOCbUN0Z5AKP2gL774YknJpQ5a+y17JKHWCqX9tYxGNI8UQC8aW83IvREx1cVLTUtL&#10;S05OrosrY00IIIAAAggggAACCCCAAAIIIIAAAo1DYPr06ePHj3e8Vnlu37JlyyR6lh7Qxw4dOnLw&#10;4Advv/3XZzPGjR3nFGbOnI8mTJg4e/Zsx0/9HEC7vy/SErqgoOD666+XJLqkpERLn+XFl19+2adP&#10;HzcxeeO43dW5SmnyMaPncpctrKszJcfUkgABdC1BcxoEEEAAAQQQQAABBBBAAAEEEEAAARcCbgLo&#10;JUuyTh/9L/vj/vw0zWQ2myXGNSv/lF+WF8ob8y0Tb3UaQPu5BYf7Wynr6NGjx9y5c3/++WdpuyEB&#10;9NatWxctWiRPKZSP+BpUQ0Aekkj6XA03DkEAAQQQQAABBBBAAAEEEEAAAQQQQAABNwLSZGPvF6/u&#10;+fz/pPB51/yXdn6aat/xWWm6oSXQahbtJt2t1QpouR6tEYe2yVvL6twuke8BAg1SgAroBnlbuSgE&#10;EEAAAQQQQAABBBBAAAEEEECgHgm4qoBOTU399ddffbqQvn37yiMAHQ+p7QDap0UzGIEGLEAA3YBv&#10;LpeGAAIIIIAAAggggAACCCCAAAII1AsBVwG0Hxdfqy04/LhupkIAAQQQQAABBBBAAAEEEEAAAQQQ&#10;QAABBBCo4wIE0HX8BrE8BBBAAAEEEEAAAQQQQAABBBBAAAEEEECgvgoQQNfXO8e6EUAAAQQQQAAB&#10;BBBAAAEEEEAAAQQQQACBOi5QewF0cHBwSEiI/NZEtLf2e+q4FMtDAAEEEEAAAQQQQAABBBBAAAEE&#10;EEAAAQQQ8Emg9h5CKFlzbGzs2rVrzWazLHHv3r0//vjjV1999fbbbxuNRp8WzWAEGoAADyFsADeR&#10;S0AAAQQQQAABBBBAAAEEEEAAAQTqtYA8hDDQ66+NADooKEjqneV3TEzMhx9+uHLlyoULF5533nnD&#10;hg175JFHJJI2GAyBvk7mR6CuCRBA17U7wnoQQAABBBBAAAEEEEAAAQQQQACBxiYgAfT48eMDetUB&#10;bMEhibPWZKO8vHzjxo0vv/yyXMkXX3zRt2/fuXPnPv/880OHDg3otTE5AggggAACCCCAAAIIIIAA&#10;AggggAACCCCAwCkUCFQALSXPx48fz87Ofuyxx6TSedOmTaNHj5brnDp1av/+/Zs1a3YKr5lTI4AA&#10;AggggAACCCCAAAIIIIAAAggggAACCNSCQKACaCl/jouLKyws1Ov1K1asuPPOO3v37u3T9RSkDwnX&#10;Z1U5JEsfPiS9QNspr8MdR/h0DgYjgAACCCCAAAIIIIAAAggggAACCCCAAAIIBEwggAG0rDk+Pr5z&#10;584SRmvrl3bPfryQuPTi4uL0OD/O6Pep7PNyv0/OhAgggAACCCCAAAIIIIAAAggggAACCCCAQN0W&#10;CFQAXbevmtUhgAACCCCAAAIIIIAAAggggAACCCCAAAIIBFygVgPomJgYP16QXXmx1q5D+a1uti4d&#10;ytnUTh2W3VmV23rYDqhyiG2R6imUg7RN6QhScYxdfxC7iWwnV84bn6HLSYq26xTi8Yx+9GEqBBBA&#10;AAEEEEAAAQQQQAABBBBAAAEEEEDg1ArUagAd0EvNiJ+kmylNOYozE3OSJlkaRUsKHJ+XmqvsLi6e&#10;lh+flGNbg2TB0QsSLB9lRiVFOzScVofmJKVo0+amxmbEh4dbTqK+sx5RsDjfOlFuqs4yk9IhJDNR&#10;F6ueXe0U4uUZA6rE5AgggAACCCCAAAIIIIAAAggggAACCCCAQK0J1O0AWkl8K21SUuxqi02dqY9Q&#10;Poybkhqbk79deZm1KMO2Wz5Il0DYumXNSNJZj9COyVhU9ZGH6tjEadq0EfppcnSld3nbtOchRujT&#10;tTGWUdb9lZfq9Rlr7eZzIgQQQAABBBBAAAEEEEAAAQQQQAABBBBAwEHg/vR50YlPu/l54r2FXrLV&#10;7QA6MVOrXbZtdgly1QuM6mnJgNUP1Ay4YFuertLuHpGxlsMkmrZ0x9AC7mi72uhKM8dG9rB7X/md&#10;3QcVvTVcZeRen9HLO8cwBBBAAAEEEEAAAQQQQAABBBBAAAEEEEAgEALf/ZQ/b+6suR9lfPTBOx++&#10;/9abb6e/nD7jyRf/+3jK81OefPK2u+9esn6zl+et1QB67dq1Xi7LP8O251d03HAyY9V4W+2TUY1N&#10;6fZs182josraYS5/nbEai+QQBBBAAAEEEEAAAQQQQAABBBBAAAEEEEDAWwGj0XC8pOxocen+48UH&#10;jxf/ffTE8ZPFx4pOFh07ZigrKy4t93KiWg2gvVyT34YpBc+V2mFUJNIOH1X/pEqddWLmcksTDuWd&#10;082PZ6z+WjkSAQQQQAABBBBAAAEEEEAAAQQQQAABBBDwLGA0GI+XlB8qKjlyouToieKysrLy0tKy&#10;0tITx48dO3rEaDJ5nkIdUasBdExMjG1Ze/bsyczMlLdms9nLtfo8LGJUQmzFAwl1WfqK9hhKR+cc&#10;uwcPFqTrLc8t9PksygHWmLsgfVKVXh6WbtRad2g/nrFay+QgBBBAAAEEEEAAAQQQQAABBBBAAAEE&#10;EEDAC4FjxaUni0tKSkqLThZL7lx68uTmeelrn787/41H98xLu6i84LbK22uvveZ01loNoGUF27Zt&#10;mzVr1oABA9LT01u3bv3NN98EMICW0Hd5bqouKVrr87xobG6qtQe08kjC4sxE21MOoxdEjrLvIe3F&#10;LbAOidDPtJ1jkm6mfZtq9dmGyoMU9crzDf12Rh8Wx1AEEEAAAQQQQAABBBBAAAEEEEAAAQQQQMBn&#10;gcKTJaVlZSdOFmuFz/JzbPuvP/74Y05Ozpo1a1atWrVi5Yoffvg+O3v5d999u2jRQlftl4Oys7Pt&#10;C5N9XoiLA0JDQ2Va7aySk+fl5X3//ffz5s27/vrrBw8eHB0d3bRpU/nIZDIFMoCuujjp1pwSmWvt&#10;luGva2UeBKojkJaWlpycXJ0jOQYBBBBAAAEEEEAAAQQQQAABBBBAAAF/CEyfPn38+PGOM0UnPv34&#10;9GeKikuKlRS6TMqfDQbDtplPSPgsga6EuvJL/YeylZeXFxUVXXfd9bNnz3acKrAV0MuXL3/00Udv&#10;uummTZs2jR49Wk4/derUiy++OCwszKhutZk+qy04EqdZejX74/4wBwIIIIAAAggggAACCCCAAAII&#10;IIAAAggg0BAF9h06sn///qOHDv31e8GfBQX7dv8lV2k0mpS/lF8VW1l5+ZGjR10ZBCqAlmRZypwL&#10;Cwv1ev3nn39+xx139O7dWxYh+2szd5aS54otXpdZnB7XEL8NXBMCCCCAAAIIIIAAAggggAACCCCA&#10;AAIIIOAvgRH9+7w9Y8aGNTnSeeOPgt9XSBuNZd8qAXTl6FmSXoPReOLEiQMHDpyCAHrmzJnXXHPN&#10;GWecoYXhUowt/UFqteRZbbtst5E+++sbyDwIIIAAAggggAACCCCAAAIIIIAAAggg0GAFXr7n+tyM&#10;J/Nzczdt3LgtP//TJyfLW7laKXyW5xFKy2WpPD5w8OD+/ZI8H1CeVFhaWtsBtMTNttxZO7e2R343&#10;2NvChSGAAAIIIIAAAggggAACCCCAAAIIIIAAAg1IYPvWrZI+n9f1TLmm4OBgyZqLi0ukNccfO3YU&#10;bC/4/Q/lL9mkH3RtB9ANCJlLQQABBBBAAAEEEEAAAQQQQAABBBBAAAEEGqOALX2Wi7/88stHjhwl&#10;TS9uv/2OBx948PHHH1+zWp5JaFqbk/PMM8/279/fKVCQtO+IiYlpjHhcMwKnVCAtLS05OfmULoGT&#10;I4AAAggggAACCCCAAAIIIIAAAgg0aoHp06ePHz++egQ7d+589tlnBw8ZvCRryezZs11NEqiHEFZv&#10;0RyFAAIIIIAAAggggAACCCCAAAIIIIAAAgggUPcFunXrJkXQm/M2u19q7QXQ0iIkJCREfmsL0t7a&#10;76n7pqwQAQQQQAABBBBAAAEEEEAAAQQQQAABBBBAQBOQDPquu+6qKwF0UFBQbGysLXf++++/v/ji&#10;i8mTJ8t+bhgCCCCAAAIIIIAAAggggAACCCCAAAIIIIBAvRPo0aOHm/4bcjm1UQEtEbNUOmtB87Zt&#10;2957771rr702PT29devWmzZtIoCud98qFowAAggggAACCCCAAAIIIIAAAggggAACCHgjEMAAWsud&#10;ZSsvL9+4cePLL78sC5Kq5759+86dO/f5558fOnSoN0tkDAIIIIAAAggggAACCCCAAAIIIIAAAggg&#10;gEB9FAhUAC2tNo4fP56dnf3YY48NGzZMKp1Hjx4tQFOnTu3fv3+zZs3qIxZrRgABBBBAAAEEEEAA&#10;AQQQQAABBBBAAAEEEPBeIFABtJQ/x8XFFRYW6vX6FStW3Hnnnb179/Z+WVn6cCebPsv7GdyMrDz5&#10;kPQCy1jZX/HGL2diEgQQQAABBBBAAAEEEEAAAQQQQAABBBBAoBELBDCAFtX4+PjOnTvbujyvXbvW&#10;S+q49GJty0zU6RIzLW/S47w83OOw2NRcbc7cVF1SNLGzRzAGIIAAAggggAACCCCAAAIIIIAAAggg&#10;gAACPgsESZeMmJgYn4/zdEBoaKhM6zFx1sYYDAZX80lVcrwus9h/0bOcSOZMicxdro9QT1qQPiR6&#10;QYLytvJ+T1fI5wjUTCAtLS05Oblmc3A0AggggAACCCCAAAIIIIAAAggggAAC1ReYPn169Q/27sha&#10;DaAdI+nqBdBKZpyUY7lAqY+2xtNagjxTN8nyqdQ5W2Nmew2vAmj7c1TMo+zNn5YbmaKdodIJ7I5w&#10;cWLvbgmjGokAAXQjudFcJgIIIIAAAggggAACCCCAAAIIINBoBUpKSgLVgiNwpmrOG2XtypGbmhcf&#10;btcbOicpepJuZkV3De/aRkf11KqhK7aCxfkJ9l067ObJiLecITMxJ2mSpYO0pY7a0jckKinauxMH&#10;jomZEUAAAQQQQAABBBBAAAEEEEAAAQQQQACBUy1Q7wLorBlJutRcW0uOCP3M1NiMRRVPJ0zMtBY9&#10;ax+l2J4x6JQ6Sy+1zIljHZpLR+jTLS06dBH6aYm6vG3WRxVK2fNM7aO4KamxOfnblZfqqiy7tQ/s&#10;13SqbzLnRwABBBBAAAEEEEAAAQQQQAABBBBAAAEEToVAfQugsxZl6CrXK0f0jLKLh2Mje1QwKh85&#10;36RQOlzd4vPkcYTOO0xLUbM2Jjw+w36WyqdXk2llVbYp5YCKBiGn4p5yTgQQQAABBBBAAAEEEEAA&#10;AQQQQAABBBBAoE4I1GoA7fGZhLVGIk2atW4Zxc6aRKvPKQxXHk1oaamR6MXCpBd1pc2vz0304vwM&#10;QQABBBBAAAEEEEAAAQQQQAABBBBAAAEE6phArQbQfrj2HpGx9u0wZMaCbXl2NdGWlhjamRzLpb1c&#10;gTJnRS8P5Z37zXFVXp6IYQgggAACCCCAAAIIIIAAAggggAACCCCAQMMVqNUAOiYmxia5Z8+ezMxM&#10;eWs2m33gVRoyS7ML2yP+CtInSfflKRU9nDPirZ9l6eMzYu0/8uE0MtTa9Vk5Q46HQx1XpXffetq3&#10;pTAaAQQQQAABBBBAAAEEEEAAAQQQQAABBBCojwK1GkAL0LZt22bNmjVgwID09PTWrVt/8803vgXQ&#10;8oS/9OLc1Lx4S3tmpU+GfReN2NTMyBRr5+aKImYfb43y/EKdpU30JN3MTM8tOGRVmYkZFauKHKU+&#10;p5ANAQQQQAABBBBAAAEEEEAAAQQQQAABBBBovAJB2dnZ9oXJ/pIIDQ2VabWmzyUlJXl5ed9///28&#10;efOuv/76wYMHR0dHN23aVD4ymUy+BtBuViidm1MiK+XR/roc5kHA7wJpaWnJycl+n5YJEUAAAQQQ&#10;QAABBBBAAAEEEEAAAQQQqCMCkgwHtgJ6+fLljz766E033bRp06bRo0fLZU+dOvXiiy8OCwszqpsf&#10;0+c6YsoyEEAAAQQQQAABBBBAAAEEEEAAAQQQQAABBDSBQAXQkixLmXNhYaFer//888/vuOOO3r17&#10;y/lkP7kzXz4EEEAAAQQQQAABBBBAAAEEEEAAAQQQQKAxCASqBUdwcHBQUJCWOEufDSXqVvfY3jYG&#10;XK4RATcCtODg64EAAggggAACCCCAAAIIIIAAAggg0LAFAtiCQ0JnrcmGlj7Lpu2xvW3YslwdAggg&#10;gAACCCCAAAIIIIAAAggggAACCCCAQKBacCCLAAIIIIAAAggggAACCCCAAAIIIIAAAggg0MgFCKAb&#10;+ReAy0cAAQQQQAABBBBAAAEEEEAAAQQQQAABBAIlQAAdKFnmRQABBBBAAAEEEEAAAQQQQAABBBBA&#10;AAEEGrlA7QXQ8hDCkJAQ+a2Ja2/t9zTyO8HlI4AAAggggAACCCCAAAIIIIAAAggggAACDUyg9gLo&#10;oKCg2NhYW+78999/f/HFF5MnT5b9DcyUy0EAAQQQQAABBBBAAAEEEEAAAQQQQAABBBAQgdoIoCVi&#10;lkpnLWjetm3be++9d+2116anp7du3XrTpk0E0HwREUAAAQQQQAABBBBAAAEEEEAAAQQQQACBBikQ&#10;wABay51lKy8v37hx48svvyyCUvXct2/fuXPnPv/880OHDm2QplwUAggggAACCCCAAAIIIIAAAggg&#10;gAACCCCAgAgEKoCWVhvHjx/Pzs5+7LHHhg0bJpXOo0ePlvNNnTq1f//+zZo1Qx8BBBBAAAEEEEAA&#10;AQQQQAABBBBAAAEEEECgYQsEKoCW8ue4uLjCwkK9Xr9ixYo777yzd+/ePlFm6cMrbfos2+HqR3bv&#10;nc9bkD7E86Aqh1Y+6ZD0Asvnsr/ijU+XwWAEEEAAAQQQQAABBBBAAAEEEEAAAQQQQKCxCgQwgBbS&#10;+Pj4zp0727o8r1271jfnxMxiy5aZmBFvi4Dj0mVvepxvc9mNdhsnx6bmaufMTdUlRRM7V1uZAxFA&#10;AAEEEEAAAQQQQAABBBBAAAEEEECgsQsEKoD2t2vclNTYnAWLrRXJ/p7e2XwR+pm1fs7auC7OgQAC&#10;CCCAAAIIIIAAAggggAACCCCAAAII1I5ArQbQMTExNbqqqJ4R6vFVKpgr+mYMSc+q2ndDacShbpZa&#10;ZmVwfIYuJynamzYeTpdrm7JiVhmndfyoejptArsjKKmu0VeAgxFAAAEEEEAAAQQQQAABBBBAAAEE&#10;EECgHgnUagBdfZeC9ElJutQpTrpuSKAcn2ftmjEtPz4px/4sGfGTdDOVfhqZiTlJk5SWzkr7jsxE&#10;ndZow4s2HtbQu2LWgsX5CfZdOuyaUTueTkufoxdYj8iMSor22L26+k4ciQACCCCAAAIIIIAAAggg&#10;gAACCCCAAAII1B2Buh1AZ8RbnkOoxMjL9Vr9c6Uta1FGbOpM6ydx6ZIt22+2z9QWHvnbfYHP0kcn&#10;5SSOdQi9I/Tp1vNF6Kcl6vK22RqDODtd1gyJzitWKOvIWFTxPEVfFsRYBBBAAAEEEEAAAQQQQAAB&#10;BBBAAAEEEECgXgnU7QDa8hBCpXx5htPQtmBbnq5SjXKPyFh7/8r1y3ZRseubpDXnkE0trHZeI13R&#10;UkO6edhtTk4nCbml34c2q4Ta9eoLwmIRQAABBBBAAAEEEEAAAQQQQAABBBBAAIFqCZSWltZqAL12&#10;7dpqrVMpbM6Id9a5Ynu+3+NcrTmHsjktuVYaUIfbtdSoXHHt/PIsObplWq86f1TLiYMQQAABBBBA&#10;AAEEEEAAAQQQQAABBBBAAIG6JFCrAXT1L1zpoJGRovRwrrwpBc+V6poDkEhXPqNSc52Yac2mlXfu&#10;N4cVVh+BIxFAAAEEEEAAAQQQQAABBBBAAAEEEEAAgXolUKsBdExMjA1nz549mZmZ8tZsNnshpnRb&#10;tjxG0H50xKiEWLvdWfrKLTFcT+xjP+jKE1kjb+XRiJ4qsLWFVzx4sCBd75ijewHAEAQQQAABBBBA&#10;AAEEEEAAAQQQQAABBBBAoL4J1GoALTjbtm2bNWvWgAED0tPTW7du/c0333gXQOt06mMEkyZVSW8j&#10;9MtzU3XWts2LxuamVuoB7fx2qPXUyvMNnXX18HAHI/QzbeeTRyNWeeihs4Pj0ouVDiKWxylGL4gc&#10;5eRhivXte8N6EUAAAQQQQAABBBBAAAEEEEAAAQQQQAABjwJB2dnZ9oXJHg/wckBoaKhMqzV9Likp&#10;ycvL+/777+fNm3f99dcPHjw4Ojq6adOm8pHJZPI2gPbuxNKhOSUy13n3Zu9mYBQCtSOQlpaWnJxc&#10;O+fiLAgggAACCCCAAAIIIIAAAggggAACCNS+QGFhYWAroJcvX/7oo4/edNNNmzZtGj16tFzh1KlT&#10;L7744rCwMKO6+Td9lgcExmckTtNTYVz73yXOiAACCCCAAAIIIIAAAggggAACCCCAAAIIVBUIVAAt&#10;ybKUOUvCrdfrP//88zvuuKN3795yctnv39xZSp4rtnhdZnF6HHcZAQQQQAABBBBAAAEEEEAAAQQQ&#10;QAABBBBAoA4IBKoFR3BwcFBQkJY4S58NeaHtsb2tA9fOEhA4lQK04DiV+pwbAQQQQAABBBBAAAEE&#10;EEAAAQQQQCDwAgFswSGhs9ZkQ0ufZdP22N4G/uo4AwIIIIAAAggggAACCCCAAAIIIIAAAggggMCp&#10;FAhUC45TeU2cGwEEEEAAAQQQQAABBBBAAAEEEEAAAQQQQKAOCBBA14GbwBIQQAABBBBAAAEEEEAA&#10;AQQQQAABBBBAAIGGKEAA3RDvKteEAAIIIIAAAggggAACCCCAAAIIIIAAAgjUAQH/B9DypEF53mCo&#10;utkeRVgHrpQlIIAAAggggAACCCCAAAIIIIAAAggggAACCNSqQKAC6NHqRgBdqzeTkyGAAAIIIIAA&#10;AggggAACCCCAAAIIIIAAAnVJwM8BtJQ/y/bFF1/INZrN5szMTG1PXbpk1oIAAggggAACCCCAAAII&#10;IIAAAggggAACCCBQGwL+D6BLSko++OADSZ9lmz17dnFxMQF0bdxJzoEAAggggAACCCCAAAIIIIAA&#10;AggggAACCNQxAT8H0HJ18+bNO3HihEndioqK5s6dW8cumeUggAACCCCAAAIIIIAAAggggAACCCCA&#10;AAII1IaAnwNoqXq+/fbbv/nmG60CeunSpXfddZe8qPalZOnDK7Yh6QWuJ1JH6rM8ncnLYZ6m4XME&#10;EEAAAQQQQAABBBBAAAEEEEAAAQQQQAABDwL+D6Cl8FkSZ60CWntR3QBayYrj81JzpYuHumVGJUW7&#10;jpjj0mVIepynO+7lME/T8DkCCCCAAAIIIIAAAggggAACCCCAAAIIIIBA7QbQtrNpAXRN+LP08Rmx&#10;qbnL9RHWWSQ7zkzMiPdc5VyT03IsAggggAACCCCAAAIIIIAAAggggAACCCCAgH8E/FwB7b8AOmtR&#10;hi5xWkX6rM0cNyU1NiNF7cRRkD5EyqG1Fh1KJi2v7Ft0VPTuGJKepQ7VZrAbps2g/FY3tw0+/KPN&#10;LAgggAACCCCAAAIIIIAAAggggAACCCCAQCMSqKsBtJo/j3VsqBHRM0qXk7/dcofyUhZFKh06qnbe&#10;kJS5onfHtPz4pBxXtzQjfpJuptrfIzEnaZK7HtON6EvBpSKAAAIIIIAAAggggAACCCCAAAIIIIAA&#10;Av4QCGAAbTQa/bFCt3MkTKlaI60Ml/Q6NnWm9ZO49MxEl5PYxim11RXJdsAXzgkQQAABBBBAAAEE&#10;EEAAAQQQQAABBBBAAIEGLxDAALqGPaC9oY/qaWsQbTe8YFuertInPSJjXc1WeYa8bUpzDzYEEEAA&#10;AQQQQAABBBBAAAEEEEAAAQQQQAABPwgEKoCW8mf3AXRQUFCwuskLJ9ehZMbO4mAlXI6N7OH2yrfn&#10;u+y44QcxpkAAAQQQQAABBBBAAAEEEEAAAQQQQAABBBDwSsDPAbSkydom6bNk0FrKbNtp/0L2v/TS&#10;SydOnHAeQ0fop0lT5hmWJwfaLiVrRlKO46MJq1ypQ3hNIu3Vd4FBCCCAAAIIIIAAAggggAACCCCA&#10;AAIIIICAXwX8HEDL2iRQ7t+/vwTQsp1//vnyNsTZJvtff/31AQMGZGRkOK2DVlo3Z8SH6ysyaOXR&#10;ghmJmVWfOOjgETEqIdbuiYJZ+vgMv5oxGQIIIIAAAggggAACCCCAAAIIIIAAAggggIAXAv4PoOWk&#10;WvmzlkFHqdt5550XGRnZq1evnj17RkREnHvuud27dzebzYWFhU8//XSXLl0kg3ZYbVx6cW5qXny4&#10;dYvXZRYXe4yfZZoI/fLcVF1StHbgorG5qS57QHtBxBAEEEAAAQQQQAABBBBAAAEEEEAAAQQQQACB&#10;6ggEZWdnx8TEVOdQZ8dIkw0pd77gggskXJb02c1v+ch+2717t8Fg8NcyqswjpdMpkbnL9c6eWBig&#10;UzItAp4E0tLSkpOTPY3icwQQQAABBBBAAAEEEEAAAQQQQAABBOqrgNQfB7YCWuqgt6jb1q1bf/vt&#10;t+3btxcUFPzxxx87duz4888/JaFu0aLFk08+Kemz+ycW1ghYacHhsW90jc7AwQgggAACCCCAAAII&#10;IIAAAggggAACCCCAAAKOAv4PoCVK3rRpU25ubl5enkTPkkE73WTYvffeu27dukmTJmm10n68PVLy&#10;XLEpnTu8adzhx/MzFQIIIIAAAggggAACCCCAAAIIIIAAAggggIDOzwG01lXDPnGu0mrD9lZC54cf&#10;flgqoLVW0f4NoKV7tN1G+swXHQEEEEAAAQQQQAABBBBAAAEEEEAAAQQQOAUCfg6g5QocE2enl6W1&#10;h/Z79HwKCDklAggggAACCCCAAAIIIIAAAggggAACCCCAgDMB/wfQOCOAAAIIIIAAAggggAACCCCA&#10;AAIIIIAAAgggIAIE0HwNEEAAAQQQQAABBBBAAAEEEEAAAQQQQAABBAIiQAAdEFYmRQABBBBAAAEE&#10;EEAAAQQQQAABBBBAAAEEECCA5juAAAIIIIAAAggggAACCCCAAAIIIIAAAgggEBABPwfQQUFBIeoW&#10;at20t7I/IMtnUgQQQAABBBBAAAEEEEAAAQQQQAABBBBAAIG6KuDnADo4OHjLjt1NLp8YNmiC9iOv&#10;ZY/sr6sCrAsBBBBAAAEEEEAAAQQQQAABBBBAAAEEEEAgIAJB2dnZMTEx/ppbip0lcX7pvVm2Cc0m&#10;09S7EstXznF1CrPZLB+ZTCbtBRsCjUQgLS0tOTm5kVwsl4kAAggggAACCCCAAAIIIIAAAggg0AgF&#10;CgsL/VyYbN9qQwJlk1HZYq+80lYQ7fhCAuuVv2ylRLoRfv+4ZAQQQAABBBBAAAEEEEAAAQQQQAAB&#10;BBBo2AJ+roCWzs8SMb80612lnlmqmo3q35a/jEaDxNEGJZU2KK+a64xjOoe2DNX1nfRM2YqPZI+9&#10;dZY+PD7DtiM2NXe5PqJh3wuurnEJUAHduO43V4sAAggggAACCCCAAAIIIIAAAgg0PgHPFdD6e++t&#10;BotS9mzQtnLL77Ly8rIyQ3mZQX0hP81M5aPPDGkRYtZyZ6dPKZTUuVjdclN1SdFD0guqsRYOQQAB&#10;BBBAAAEEEEAAAQQQQAABBBBAAAEEEDg1Ap5bcFQjg9YCaKMlfJbEuVyJnsst0bOSPpvLx3S2pM9V&#10;Cp+dMkToZ6bG5ixYTAJ9ar4lnBUBBBBAAAEEEEAAAQQQQAABBBBAAAEEEKiGgOcAWib1NYO2RM9S&#10;/mwtfNaqnq21z4YxZ4U1D1Zqn2WTJh2+rLsgfUi4Pkv6c8imz1KPVHbZNss+y5T2H9k+sdtpV1Wt&#10;Tals1p2Oeyqdy+2xvlwSYxFAAAEEEEAAAQQQQAABBBBAAAEEEEAAgQYp4FUA7WsGrXTecOi5UV6q&#10;BNDh5vKxXcJaBKsNotX02ZsKaI0+qqelCXReyqJIpTlHepyaCEcnRWVqrTqkV0devDWXrvxRbmqk&#10;Na2OXpBgae2RGZUUrebSMkt8nqXhR2aCJdWuskc7lzfHNshvCheFAAIIIIAAAggggAACCCCAAAII&#10;IIAAAgj4KOBtAJ3+2mvez+zYc0OrfQ43G8ae3VT6Ptunz95UQGfpo5NyEsdK3qxtCVOsDyTMmpGk&#10;S81Vkmh1U3t1ZCxSK6Plo5zETOtHEXq9MkgdP9N6dNwU2+iKfDtOb/3Ymnhb9vh0rPdajEQAAQQQ&#10;QAABBBBAAAEEEEAAAQQQQAABBBqmgFcBtE/pszhJx2f7nhta7XMzXfm4rs0c02c3FdA5SdFaUwy1&#10;FtmWMleUQuuyFmXYvVMj6J5Rurxt0ixa+cgus9Zun7LTNqtMLLm2uj9iVEJsRrytqYfTPd4f2zC/&#10;KlwVAggggAACCCCAAAIIIIAAAggggAACCCDgm4DnANrX9FnOb0mf1dy5vKxUfpqZDfHdwp2mz24q&#10;oGMtTTGKi5dbi5J9uzqnoxOt/TosbTvUYDtCv9zSwMOaQjvukWFeHuuHVTIFAggggAACCCCAAAII&#10;IIAAAggggAACCCBQ3wU8BNDVSJ8rAmhJn0vLykql9tkw/pzmLUJ0VTpvaD2gvWnB4VK5R2SsVu9s&#10;2wq25Wk10Y4fyRinO23HKplzrjTlSEm3zmi/x9dj6/tXg/UjgAACCCCAAAIIIIAAAggggAACCCCA&#10;AAI1E/BcAV2N+bWeG0r2XFYarjNee05Lx/RZi55rGkBH6KclSksN9UGCylaQPkl6PE/RaporfVSQ&#10;ni6DHMfr1bA5S2+bQt4pAbbjHu+PrQYZhyCAAAIIIIAAAggggAACCCCAAAIIIIAAAg1OIDABtETP&#10;kkGXlinpc0TLFqFVa5/t02ez2VwT1bh0KVrOk/bN6ha9ICHX1q5DPspMVDo7a5/oeijnqbRT9kaO&#10;kmppqYy2TqHMoDTlcNzj/bE1uR6ORQABBBBAAAEEEEAAAQQQQAABBBBAAAEEGopAUHZ2dkxMjL8u&#10;JzQ0NGzQhFsn/8NoMEjV8/W92rYKC5KIWRJn2295UWUb8fg75SvnGAwGfy2DeRCo+wJpaWnJycl1&#10;f52sEAEEEEAAAQQQQAABBBBAAAEEEEAAgeoJFBYW+rkCWitnltrn5kHG63q2aWlX+2xf9Wx7bSt/&#10;rmEddPWun6MQQAABBBBAAAEEEEAAAQQQQAABBBBAAAEEAifg5wrokJCQb9b8PO6hVJ9WvPDFpJGX&#10;XSDPJPTpKAYjUK8FqICu17ePxSOAAAIIIIAAAggggAACCCCAAAIIeBSQCmg/B9BBQUHBwUpVtbzw&#10;eHptgFb7rPXo8PIQhiHQAAQIoBvATeQSEEAAAQQQQAABBBBAAAEEEEAAAQTcCASkBYcUMssmDZ29&#10;3LTxpM98UxFAAAEEEEAAAQQQQAABBBBAAAEEEEAAgQYm4Oce0A1Mh8tBAAEEEEAAAQQQQAABBBBA&#10;AAEEEEAAAQQQqLYAAXS16TgQAQQQQAABBBBAAAEEEEAAAQQQQAABBBBAwJ0AATTfDwQQQAABBBBA&#10;AAEEEEAAAQQQQAABBBBAAIGACBBAB4SVSRFAAAEEEEAAAQQQQAABBBBAAAEEEEAAAQT8HEAHBQWF&#10;qFuoddPeyn6sEUAAAQQQQAABBBBAAAEEEEAAAQQQQAABBBqVgJ8D6ODg4C07dje5fGLYoAnaj7yW&#10;PbK/UbFysQgggAACCCCAAAIIIIAAAggggAACCCCAAAJB2dnZMTEx/oKQYmdJnF96b5ZtQrPJNPWu&#10;xPKVc1ydwmw2y0cmk0l7wYZAIxFIS0tLTk5uJBfLZSKAAAIIIIAAAggggAACCCCAAAIINEKBwsJC&#10;Pxcm27fakEDZZFS22CuvtBVEO76QwHrlL1spkW6E3z8uGQEEEEAAAQQQQAABBBBAAAEEEEAAAQQa&#10;toCfK6Cl87NEzC/NelepZ5aqZqP6t+Uvo9EgcbRBSaUNyqvmOuOYzqEtQ3V9Jz1TtuIj2WNvXZA+&#10;JDp/WnF6nP3OLH14SmTucn1ELdwVOVd8hvU8iZlVVhLQBSin1lU9o7oer9ZRm0o2B6f3K6BK9X1y&#10;KqDr+x1k/QgggAACCCCAAAIIIIAAAggggAAC7gU8V0Dr7723GohK2bNB28otv8vKy8vKDOVlBvWF&#10;/DQzlY8+M6RFiFnLnevYUwolTVUjYOuWGbmtQIOQcHdIuuV1NWhqcEhcuqzGmsdXWcapW1UNLohD&#10;EUAAAQQQQAABBBBAAAEEEEAAAQQQQKCBC3huwVGNDFoLoI2W8FkS53Ilei63RM9K+mwuH9PZkj5X&#10;KXyuE94FixfkxKZOqSi+jtPXStF1nbh4FoEAAggggAACCCCAAAIIIIAAAggggAACCPhHwHMALefx&#10;NYO2RM9S/mwtfNaqnq21z4YxZ4U1D1Zqn2WTJh3VvhSlUNm26bPs53H1kVYrXPGp03LmiJ5Rupz8&#10;7VXXJccqXTlykqLlpMrplGn0Wcpu7b1sdue1m1obomzWnY57PCnYqpyrLMNhVVUncr4kZ6dzNlK7&#10;RtsnlbzsL8JBy9P18DkCCCCAAAIIIIAAAggggAACCCCAAAIINHQBrwJoXzNopfOGQ8+N8lIlgA43&#10;l4/tEtYiWG0QrabP1a6AVpoOJ0VZ22TkpubFW0NgJQV29ZFciwTIk3Qz1e4auam6pOjKybV6x+Om&#10;pMZmxFdttqE0wchM1MWm5to1w8hLWRRpfa+cd0GC8k62zCjL1LI3Pk89RnYmWFLqKnt8+Z5VWYbT&#10;Vdnmc74kF+mzk8WrIzPiLWCZiTlJkywdSJSe1NbLKp6WH5+U48tFMBYBBBBAAAEEEEAAAQQQQAAB&#10;BBBAAAEEGr6AtwF0+muveY/h2HNDq30ONxvGnt1U+j7bp8/uKqAlA668VTwVUJc1I0mXmmt7RmGE&#10;fqZkxovUMmQ3H6kXkZhpfYyhdlSKY1PnCP1yLZ22K1p2AZAwxdqeQz3vTOs7NcTWFqTTRfXUnptY&#10;0cvDcY/3wN6PdLOkKpO4GxlrvSrlmiyl4VmLMmy75brSJZlnQwABBBBAAAEEEEAAAQQQQAABBBBA&#10;AAEE7AW8CqB9Sp9ldun4bN9zQ6t9bqYrH9e1mWP67K4COrHiMYCWqmJbyin5py3V1S5I6ZuRpzwr&#10;0M1H6sDYyB4VBMpRLjYlhFZKnpWWG06qpC1HWYNk7bxaew5ti7bUBEeMSlDKqe3mcNwToG+lqyUp&#10;z1Ks3LvE5UhlZRXXqLxTkQu25VXe3SMyNkAXwbQIIIAAAggggAACCCCAAAIIIIAAAgggUE8FPAfQ&#10;vqbPAmFJn9XcubysVH6amQ3x3cKdps816QFdG+jS4SLXeZW0s7NXjczVCm01yVZ7hFhTaMc9gbsU&#10;p0tS+nZYN1sVudORLha2PZ+OG4G7Z8yMAAIIIIAAAggggAACCCCAAAIIIIBAwxDwEEBXI32uCKAl&#10;fS4tKyuV2mfD+HOatwjRVem8ofWArmYArRTcqqW4ts1Wk+vmI3VwpccLOpZLO95YF88krDrQ8bz2&#10;I7SmHvb9Phz3+P075X5J9qfzfqR2lMN4Emm/3z0mRAABBBBAAAEEEEAAAQQQQAABBBBAoL4LeK6A&#10;rsYVaj03lOy5rDRcZ7z2nJaO6bMWPVc/gI7QT1N6Y9haYxSkT5IGzFO0gmOXH2kXkxFvPSxLHy+d&#10;jNWj7Dd5cp9dz42C9JQMXeJY26BKAbbdYY7n1avNpbP09g08lHYWjnuqoVxlGU5X5WpJjqfzfqR2&#10;rDbe+kBCuSK79tzVuBgOQQABBBBAAAEEEEAAAQQQQAABBBBAAIEGKBCYAFqiZ8mgS8uU9DmiZYvQ&#10;qrXP9umz2WyunqvaG0Nta6E2XF6QkGt9tKA8Es/lR3Ku2NTMyBTtqPiMigcS2kfJPaPsnn8YnRSV&#10;WWztU6E+WrCil0blpct5MxNtR0YviBylPHqwR6R1lcoilYkc9zgS2D+AcYjDUxKrLMP1qpwvyZm4&#10;9yO1o+PSrU9pFMhFY6W6u3r3kaMQQAABBBBAAAEEEEAAAQQQQAABBBBAoKEKBGVnZ8fExPjr8kJD&#10;Q8MGTbh18j+MBoNUPV/fq22rsCCJmCVxtv2WF1W2EY+/U75yjsFg8Ncy3MwjT99LiayIqmvhjJwC&#10;AacCaWlpycnJ4CCAAAIIIIAAAggggAACCCCAAAIIINBQBQoLC/1cAa2VM0vtc/Mg43U927S0q322&#10;r3q2vbaVP1e7Drqh3huuCwEEEEAAAQQQQAABBBBAAAEEEEAAAQQQqO8Cfq6ADgkJ+WbNz+MeSvXJ&#10;ZeGLSSMvu0CeSejTUdUbTAV09dw4yu8CVED7nZQJEUAAAQQQQAABBBBAAAEEEEAAAQTqlIBUQPs5&#10;gA4KCgoOVqqq5YWXl6rVPms9Orw8hGEINAABAugGcBO5BAQQQAABBBBAAAEEEEAAAQQQQAABNwIB&#10;acEhhcyySUNnLzdtPOkz31QEEEAAAQQQQAABBBBAAAEEEEAAAQQQQKCBCfi5B3QD0+FyEEAAAQQQ&#10;QAABBBBAAAEEEEAAAQQQQAABBKotQABdbToORAABBBBAAAEEEEAAAQQQQAABBBBAAAEEEHAnQADN&#10;9wMBBBBAAAEEEEAAAQQQQAABBBBAAAEEEEAgIAIE0AFhZVIEEEAAAQQQQAABBBBAAAEEEEAAAQQQ&#10;QAABPwfQQUFBIeoWat20t7IfawQQQAABBBBAAAEEEEAAAQQQQAABBBBAAIFGJeDnADo4OHjLjt1N&#10;Lp8YNmiC9iOvZY/sb1SsXCwCCCCAAAIIIIAAAggggAACCCCAAAIIIIBAUHZ2dkxMjL8gpNhZEueX&#10;3ptlm9BsMk29K7F85RxXpzCbzfKRyWTSXrAh0EgE0tLSkpOTG8nFcpkIIIAAAggggAACCCCAAAII&#10;IIAAAo1QoLCw0M+FyfatNiRQNhmVLfbKK20F0Y4vJLBe+ctWSqQb4fePS0YAAQQQQAABBBBAAAEE&#10;EEAAAQQQQACBhi3g5wpo6fwsEfNLs95V6pmlqtmo/m35y2g0SBxtUFJpg/Kquc44pnNoy1Bd30nP&#10;lK34SPbYW2fpw+MzbDtiU3OX6yM83Av1kMTM4vS4Gt20gvQh0Uk6DyestLyan7NGC+bgeilABXS9&#10;vG0sGgEEEEAAAQQQQAABBBBAAAEEEEDAawHPFdD6e+/1eraKgUrZs0Hbyi2/y8rLy8oM5WUG9YX8&#10;NDOVjz4zpEWIWcudnT6lUFLnYnXLTdUlRQ9JL/Cwlrh0GespfZbk2P1MBYsX6GJjcxYsdnk6SajD&#10;43WZ2tpky4zcZhnrcfJqaHIIAggggAACCCCAAAIIIIAAAggggAACCCBQPwU8t+CoRgatBdBGS/gs&#10;iXO5Ej2XW6JnJX02l4/pbEmfqxQ+O2WM0M9MdRsJ+xE/a0aSLmHmtMScpBlZzqeVhDonNnVKRZl1&#10;nN5jcbYfF8hUCCCAAAIIIIAAAggggAACCCCAAAIIIIBA/RDwHEDLdfiaQVuiZyl/thY+a1XP1tpn&#10;w5izwpoHK7XPskmTDl+plApk26aviInt6o+VIfos20BLzbMMUPp65CRFy+F2B9otIGtRRmzCqIi4&#10;KamxGYucJ9ARPaN0Ofnbq67aYXJtDcpu28nsVm5Xhq0NUTbrTsc9vhoxHgEEEEAAAQQQQAABBBBA&#10;AAEEEEAAAQQQONUCXgXQvmbQSucNh54b5aVKAB1uLh/bJaxFsNogWk2fvamA1pSieipNoNUOzVHW&#10;/he5qXnxLqJkXUb8JN1MtUWGlDNPUhp4KD06MhN1WmsPp706LPmzThcxKsFlAq2m0/FVO3k4nTwv&#10;ZVGk9WTKyhckWLqKZEYlRasRuOyNz7P0GslMUK7Tcc+p/pZwfgQQQAABBBBAAAEEEEAAAQQQQAAB&#10;BBBAoBoC3gbQ6a+95v3sjj03tNrncLNh7NlNpe+zffrsTQV0lj46KSdxrNL0QumQkZprC4/V5hwu&#10;SpVjU2dqrTGUwNhJybKTC7Llz+4T6Aj9cq0vtV3RsguehCnW9hzqyi0r0tZkW7cWrctOWy8Pxz3e&#10;8zMSAQQQQAABBBBAAAEEEEAAAQQQQAABBBCoEwJeBdA+pc9yWdLx2b7nhlb73ExXPq5rM8f02U0F&#10;tNYqQza1RFgNnSUhtlRCW/mUhhh51ocAVjK1hrjaTudjKh1QkJ6i9t/Qdqo10Ckun3yohNBacXW0&#10;qxJsmaRiDcrKbRck1ySResVp4u07gqgnrrSnTnxVWAQCCCCAAAIIIIAAAggggAACCCCAAAIIIOCb&#10;gOcA2tf0Wc5vSZ/V3Lm8rFR+mpkN8d3CnabPbiqgtVYZyra8Np7ypzxc0D4jViLinAWLpXWH6036&#10;buRKKbPrnLrSoYnWziGWy1IzdTXJVluJWFNoxz2+3VRGI4AAAggggAACCCCAAAIIIIAAAggggAAC&#10;dUHAQwBdjfS5IoCW9Lm0rKxUap8N489p3iJEV6XzhtYD2psWHBVSPSJjq9QyF2zLq1ITXU1XJX+u&#10;iLzViFiyZU8JtATIzp9JWHUVjiu3H6E19bBPsh33VPO6OAwBBBBAAAEEEEAAAQQQQAABBBBAAAEE&#10;EDg1Ap4roKuxLq3nhpI9l5WG64zXntPSMX3WomefA+gI/TSl6YX6+D5lK0ifJJ2VpyiVxN5vTvtB&#10;q/mzrf+GNpnSDCMnaYb1ZLZzDrGdX1lBSoZO60+tbq6aTTuuXK+298jS202mRumOe7y/NEYigAAC&#10;CCCAAAIIIIAAAggggAACCCCAAAJ1RiAwAbREz5JBl5Yp6XNEyxahVWuf7dNns9nsk4ba9ELtV6Fs&#10;0QsScn3rz6E+/a+i3YX13PKIQIf8WUugdVWfcSglz+oElhUkRWVq/allczG55cN0aRltOzJ6QaTa&#10;bbpHpPVilGtRJnLc4xMQgxFAAAEEEEAAAQQQQAABBBBAAAEEEEAAgbohEJSdnR0TE+OvxYSGhoYN&#10;mnDr5H8YDQaper6+V9tWYUESMUvibPstL6psIx5/p3zlHIPB4K9lMA8CdV8gLS0tOTm57q+TFSKA&#10;AAIIIIAAAggggAACCCCAAAIIIFA9gcLCQj9XQGvlzFL73DzIeF3PNi3tap/tq55tr23lz77WQVfv&#10;gjkKAQQQQAABBBBAAAEEEEAAAQQQQAABBBBAoNYE/FwBHRIS8s2an8c9lOrTBSx8MWnkZRfIMwl9&#10;OorBCNRrASqg6/XtY/EIIIAAAggggAACCCCAAAIIIIAAAh4FpALazwF0UFBQcLBSVS0vPJ5eG6DV&#10;Pms9Orw8hGEINAABAugGcBO5BAQQQAABBBBAAAEEEEAAAQQQQAABNwIBacEhhcyySUNnLzdtPOkz&#10;31QEEEAAAQQQQAABBBBAAAEEEEAAAQQQQKCBCfi5B3QD0+FyEEAAAQQQQAABBBBAAAEEEEAAAQQQ&#10;QAABBKotQABdbToORAABBBBAAAEEEEAAAQQQQAABBBBAAAEEEHAnQADN9wMBBBBAAAEEEEAAAQQQ&#10;QAABBBBAAAEEEEAgIAIE0AFhZVIEEEAAAQQQQAABBBBAAAEEEEAAAQQQQAABPwfQQUFBIeoWat20&#10;t7IfawQQQAABBBBAAAEEEEAAAQQQQAABBBBAAIFGJeDnADo4OHjLjt1NLp8YNmiC9iOvZY/sb1Ss&#10;XCwCCCCAAAIIIIAAAggggAACCCCAAAIIIIBAUHZ2dkxMjL8gpNhZEueX3ptlm9BsMk29K7F85RxX&#10;pzCbzfKRyWTSXrAh0EgE0tLSkpOTG8nFcpkIIIAAAggggAACCCCAAAIIIIAAAo1QoLCw0M8BtDTe&#10;kKpnLYCWQFnSZ9k+//CjnO+/d+P7XfoTg87vbTQaG+E94JIbrYAE0B6vnYTaIxEDEEAAAQQQQAAB&#10;BBBAAAEEEEAAAQTqrEDAAuhZ7yr1zJI9G9W/LX8ZjQYJmQ0m5ZfyqrnOOKZzaMtQXd9Jz5St+KhK&#10;AJ2lD4/PsNHFpuYu10d4kFQPScwsTo+rFnlB+pDopBxvTllpbdU/YbVWyUGNRoAS6UZzq7lQBBBA&#10;AAEEEEAAAQQQQAABBBBAoGEKSADtoTWz/t57q3HpEiVLxKxu5ZbfZeXlZWWG8jKD+kJ+mpnKR58Z&#10;0iLErOXOTp9SKKlzsbrlpuqSooekF3hYS1y6jPWUPkt47GYmSZPtTqnPcjyjxNTh8TrrsOLizMht&#10;lnW5n7kajhyCAAIIIIAAAggggAACCCCAAAIIIIAAAgjUZwHPzwasRgatBdBGS/gsiXO5Ej2XW6Jn&#10;JX02l4/pbEmfvem8EaGfmRqbs2CxpwTaj3ciQj8tUZexyCGBLli8ICc2dUpFjXWc3mNlth+XxVQI&#10;IIAAAggggAACCCCAAAIIIIAAAggggEC9EfAcQMul+JpBW6JnKX+2Fj5rVc/W2mfDmLPCmgcrtc+y&#10;SZMOX7WUImTbZlelbFeCrAzRZ9kGWmqeZYDS1yMnKVoOd1beXGUlsZE9qq4tomeULid/e9XdDjNr&#10;C1B2285kt2y7GmxtiLJZdzru8RWI8QgggAACCCCAAAIIIIAAAggggAACCCCAQB0Q8CqA9jWDVjpv&#10;OPTcKC9VAuhwc/nYLmEtgtUG0Wr67E0FtAYV1VNpAq12ao6q6JSRF+8qSs6In6SbqTTUyEzMSZqk&#10;NPBQenRkJuq01h7ue3Vk6aWd9DQnxc1xU1JjM+KrtvFwOnNeyqJI65mUZS9IsLQUyYxKilbzb9kb&#10;n2dpNJKZoFyk45468C1hCQgggAACCCCAAAIIIIAAAggggAACCCCAQDUEvA2g0197zfvZHXtuaLXP&#10;4WbD2LObSt9n+/TZmwroLL08HTBxrNL3ImtGki411xYeq805nHTKUBYbmzpTC5CVzNhJ1bKzC5Jo&#10;WduUpxk6j6gj9Mu1ptR2RcsubBKmWBNsddmW5WgLsi1ay9Vlp62Xh+Me7+0ZiQACCCCAAAIIIIAA&#10;AggggAACCCCAAAII1BUBrwJon9JnuTLp+Gzfc0OrfW6mKx/XtZlj+uymAlprlaGkwUqVsBoHZy3K&#10;sFRCWwWVnhh51ucAVmK15rjaTudjqt4H20MIi3MjU1y36VBCaK2yOtpNK4+KBSjLtl2NXJDk6eqZ&#10;I0YlKOXUdnM47qkrXxXWgQACCCCAAAIIIIAAAggggAACCCCAAAII+CbgOYD2NX2W81vSZzV3Li8r&#10;lZ9mZkN8t3Cn6bObCmitVYayLa/9B/1ptdUpSucOV5v03cj1NKbi2IpsW7smNVBXk+zcVOkjYk2h&#10;Hff4dkcZjQACCCCAAAIIIIAAAggggAACCCCAAAII1BEBDwF0NdLnigBa0ufSsrJSqX02jD+neYsQ&#10;XZXOG1oPaG9acFRg9YiMrVLLXLAtr0pNtD9pK1dRO87s4pmEVQc6Ltt+hNbUwz7tdtzjz4tiLgQQ&#10;QAABBBBAAAEEEEAAAQQQQAABBBBAoDYEPFdAV2MVWs8NJXsuKw3XGa89p6Vj+qxFzz4H0BH6aUrf&#10;C/UJfspWkD5JmitPUYqJvd+86getzGzpO20/szwk0HZy5fQpGTqtObW6uZrZcdl6tbQ6S283mZqj&#10;O+7x/roYiQACCCCAAAIIIIAAAggggAACCCCAAAII1CWBoOzs7JiYGH8tKTQ0NGzQhET9vQaD0Wgw&#10;SM+N63q2aRUWZDYrDx60/ZYXttdy6mGPvVW+co7BYLBfRpY+/Nfuz/prYcyDQC0LTJ06tYZnTEtL&#10;S05OruEkHI4AAggggAACCCCAAAIIIIAAAggggMCpEigsLAxIAH3r5H+o6bPu+l5tXaXPWgatbSMe&#10;f8cxgBYUCeBqnuKdKlzO25gF/PLVJYBuzF8hrh0BBBBAAAEEEEAAAQQQQAABBBBoAAISQPu5BYek&#10;yeIiLTiaBxml9rllaEXfZ/ueG7bX2njZbC8aACuXgAACCCCAAAIIIIAAAlUEth6EBAEEEEAAAQQQ&#10;QKAxCvi5AjokJOSbNT+PeyjVJ8uFLyaNvOwCeSZhlaP8Ukbq00oYjIBfBPzy1aUC2i/3gkkQQAAB&#10;BBBA4JQL/HFEN+3tJcZzRshK2pkPjb3gtL4ddee0O+XrYgEIIIAAAggggAACARfwfwuOoKCg4GCl&#10;qlpeeLl8rfZZ6xBNAO0lGsPquAABdB2/QSwPAQQQQAABBGpT4B/zDh0JOm3/n1s7du1tO2+QsfTs&#10;5idH92sX20XXIqw2l8O5EEAAAQQQQAABBGpPICAtOKSQWTZ5oqCXmzaeFhy1d9s5U60IaF9s21Yr&#10;5+QkCCCAAAIIIIBAnRNY+5dO0mdjeekfob3X7tHJz/6jJ+StOaTpn6Xt3linu/1z3Y0fFaV8d0JG&#10;siGAAAIIIIAAAgg0PAE/94BueEBcEQLVEzhht1VvBo5CAAEEEEAAAQQagMDL3xfJVew80dR2LX+c&#10;bLH+QFMtjD5y5IjsN4a1XH+wRepq3XWf6G6Zc2T2Lzrp2sGGAAIIIIAAAggg0DAECKAbxn3kKuqc&#10;wF/Wrc6tjAUhgAACCCCAAAK1JSBRsoTLJ48fOXDS+Sl/K26nJdF/HtPJMBlUEtpu4Vbdf97/5bmZ&#10;X9bWMjkPAggggAACCCCAQAAFCKADiMvUjVlgq7o1ZgGuHQEEEEAAAQQaucD+E7r/Z+884Jo4/zAe&#10;9kbcIggqKqi49967jqodWm0Vq+2/apdKrbV72Fprh9phq21t62gduMWJew8U3Ig4cLD3hv/v7r27&#10;XAbkEgIGfV4wJJf33vG9tJ/w8OT5kZRMLSbXcMHBe+mqC2mCGJ2cnm1Xu8VZ10F52kXKn3Ci2D4I&#10;gAAIgAAIgAAIVEgCj5UATfUPbWxsqJ4hhR/Qp/lyc3PpISuKqLyxQW7dumUra3ofSoMfOHBAedFF&#10;5StBzwpNgAzQStZPrxx6IUkNLyQl0NAHBEAABEAABECgQhD4cjfnaKa35ak5xq3XviiLTrj831w7&#10;G+NORG8QAAEQAAEQAAEQAAELJGAVFhbWoUOH8llZdnZ2enr6zZs3Dx486OPjM2rUqJLnXbBgwcyZ&#10;MxWujYTjGzdubNmyJTMz08nJidTjkJCQgICAuXPn1qpVi4ockjCtZCiSAjt+s1Xds6hIpSrivuhO&#10;USH9YN80Ht2emPssVZkjAbpHjx6lrKOYlZv3ICHlxKWoZZv3XYy+nZyeEfRUr8nD+jSu62VjbaVk&#10;5fI+ko5ZylUZOy/6MwL00nVwcPD29vb396dbFxcXel3pwmGXKTw8/Hx4OL0+W7Zq1aJFCzrCrhoN&#10;Qq9eIAUBEAABEAABEACBikjgwkPVx2Hcws89UOUYY2Su7qyq76HKS4/fPd2XbCUVce9YMwiAAAiA&#10;AAiAAAiAgEQgJSXFOHewsezy8vIePny4bt26Dz/8cOjQoZMnT/7qq6/Onz/ftm1bejdJR+ihuRRS&#10;0vJeeOGFhISE+vXrjx49esSIEb/++uuAAQPGjx8/e/bs+Ph4hW7o6Oho9TaZ1lzI5GamPtODQhKz&#10;Vfz31atXSX2m/vv372d3lDRaqtSk/tUGTm778vufrN7p07Jdz8FD+gwcsGzL/k5T5rr2fknJmPI+&#10;bHBS5NkdY09H/3IjQNeI/nO4cvly3Xr1/AMCbkZHR0ZEGOvZL7fVYiIQAAEQAAEQAAEQUE7gK97+&#10;TMnORqnPdIqvC+eXzjn0HX2cUfl06AkCIAACIAACIAACIGCxBMrKAb1ixYr169fb29tXqlSJ5Ob2&#10;7duTz5qJoWQZJhP09evXY2JiyK1Muu2qVav0AjLKAU2WZ5pi8+bNR48ePXXq1PDhwzt27EjDku36&#10;yJEjn3zySefOnd966y1aT8lWaG6cBVtIaz4+a6i0KvJWk66t9ZBth8Rpivpt1KgRDatETJfUYTqX&#10;ncLOcur54ozZ73zz5VdN2rWjNbhXqlSlatXanp4/L1iQFbZC+QuISc/U+vfvHxoaSrSVrEr5+Oip&#10;hIBCBzT9UeTPP/5o0LChs7Mz/cdC1+7kiRMvTZhAV41mgQNaCWr0AQEQAAEQAAEQsEACe6JVP51U&#10;5Waln01yNWp5Pu4qT1dV7v1I1Y63tuzYrfAjjEZNgc4gAAIgAAIgAAIgAALlSaAMHdDbt2+nMIGR&#10;I0f+8ccfb7zxBumzp0+f3rRp0y+//ELG5N27d6empjZu3Hjw4MGl2TDLa6ZGim1yeqa7byuS8Dp3&#10;6vTG66+Tkfndd9+NjIx0dHTs3bs3TV2jRo333ntPkSOY5WyoVPliI8WcNEH5QyYcM2H9xRdfpGcV&#10;jczvlpY9hG9aXlcnR0d6NmjypMHDhrXv2JFSSgp5IVJ5k6vP0J2Vc3u0PV1dXFxdXd3c3Oj20a4E&#10;s4MACIAACIAACICAWQj8fIxzMcdkGffexsGGU5+pOV1YZpZlYBAQAAEQAAEQAAEQAAFLIFCGERwU&#10;iEHW4CV8+++//y5evOjr60uxG5SJMW7cOPLnkjPaZMWNSc/3ElP/Djs56bt/mk75qPrAly87Vu05&#10;f/XH268VqKwG9O/3+vTp586dI8mbgqFPnjzZqlUrIq5EJuZDN0oKjPbw8KBxSHpeamXFvrt06aJk&#10;ZOmS682kTk9Low55ubnZWVnZmZnZGRlZxsTeSepzv379yC3CDCPyuA/d3A9LeAk+4Wto0bJl7L17&#10;jg4O5ICOun69devWTzgQbB8EQAAEQAAEQKCiE1gRriqycUhNSUjMNm4rvvZcakdh1B6rpBv0+TDY&#10;KYzDh94gAAIgAAIgAAIgYKkEDAjQ06ZONXnlDRo0GDRoUFxcHMnNJDqTDZkqEFIoxKfz5k94+71B&#10;k4OrPzuzxLeVUSVMTVpqteHTer3zzTch++OKHLoPGDzls6+GTpjs37z1zrPHvZ9+fcHG8EJr26FD&#10;n6pTpw4lUAcHB7/99ttkxFYkE7OI52Iaad8kQJP6TOEhU3ijNGuKRhY7kzrMYhbkLS0lhR7m5eSS&#10;9JydmZFFGnRmpkL+UrIHqc9M3abxWRYHM4lLDcHQCpGWQze6TM2bN6cimfSZgO3btnlUrtw0MBAf&#10;NS0H8pgCBEAABEAABECgjAhEJ6k2XeHGvpVb1agpXOxUOQ+vZZ/+y/78cqNORGcQAAEQAAEQAAEQ&#10;AAELJ2DYAV0aDZo8zhRbQdbOUaNGffbZZ1Syr2XLlovD4y8VVPHp8RShKUFri1r8cgnsSEVNTUxK&#10;L7Cyr1zVs4F/kaOzbV62m51Ni4AGlPvReejQeUt/Gf/F0iKV1fvvvy/5lIsLm5ZPRHHPXL3BwkK6&#10;QxIza9SBlRmkknEUxzFmzJjje57v3r17WFiYpEGT3Vv5xWZpHlr9KTCEjpADmqTnrAzOAa1cgKYT&#10;SWvu27cv8z6T+ky3FHtNrVOnThQVQteC3LXEHzXulF+msu7J/gBD3vyJQUH0zUz6MPuUNXaMDwIg&#10;AAIgAAIgUHYEvtiZQIM/TM7IyDNukhp2GbX822dk56nyMow7E71BAARAAARAAARAAAQsm4BhAZrW&#10;b5oGzUKT6XQKaKb733///dixY5s0aUJHnho92qNKlRK1ttBvZx0ziK5zn3408pb1ax/ei70fe4fu&#10;fPPxxxv++48k7x+++6p1A9/evXoZ61OmYoPkHyYPMd3pITZaCd3t1asXabikPh/dOSrXZsSJHc17&#10;9uy5edNm0qCPHz9O9mqDC5Y6SHCkI1Rp8NhRbsvkg466fPni+fNHDhzYGhLy5wevKR+WSc+Ene6w&#10;W+khu6Nru1Y+OHqWBQGSm+miSA3qc1lAxpggAAIgAAIgAALlQ+D4HVWSFWd8vpXtYuyMNTy4UxKP&#10;/23siegPAiAAAiAAAiAAAiBg4QQUCdC0BxM06Lw88vLm0rm6mlpOdnZODleZpFgHdOjmZapJBtk5&#10;OTk1bdmmc8/ee9eviwgPb9SkyRuzZ498+umnu7T1crHd9+d3uj5lRQIfF8HB5WOwSoPsFDIOs9zn&#10;IzuG5duNtkv98O7Z28teUQ0dNpSM1UxGNLhgqQPBoSY9ZLEYOQe4N9yrfvkpwFU1vLnvyjmTEkJ/&#10;e6ZXR4XhHgRz7969THRmDuhjx46RMk7516dOnQoPD2eqtPJFoicIgAAIgAAIgAAIgAAIKCewcH86&#10;db6VqiooqZyKnvGcbFVJ0Weubvgk9f51+dMxMTHKZ0dPEAABEAABEAABEAAByySgVIBevGSJsRsg&#10;ibk4lTnxwQP2lBmatbWdo2NGatozzzzTtFGj3OxsL2cbL1e7zyeM0PUpUxq1ohkLC8gELe8pVR08&#10;snVggcNzNkmzY8PvJFx/OOkXFSm8ycnJxub2khAsCdBMfaaM5qysrHshPxz98b2Zo3uP79O2prNN&#10;TmaGnZ2tEgGaCeW0DHJ8M6GZOaClOA66QzMapZIrYoVOIAACIAACIAACIAACIKDiop8L7Fwz05Lu&#10;cSq0cY0E6Mr1Wldp2Dk3V8OiAQHaOI7oDQIgAAIgAAIgAAIWSUCRAG2C+kyblQRoEkaPODS8n5hy&#10;8tKNjQdPZ8bHHw3bS0ox9SmlHkqira29o52jEw1FA5Kx2tvZxtvV/ouJT+v6lMP2h0VERChxQHPq&#10;M++AZk2qOnh0W68Cp3HWCW/du3A3MTru5WV2pD6TsEsCtLEXl7RguRmZpqCA7Lt379Jxd3d3KpxI&#10;ASBeXl408vXr1xWmNjMBmtrRo0elIodyE7d00NjVoj8IgAAIgAAIgAAIgAAIlECAEp9XhHPPx+RW&#10;BigQAAEQAAEQAAEQAAEQkBMwLECbpj7THNnZ2SyCg7mD10fcvWFfrbBuk6U/f9uzT4+927fTwWLl&#10;4AYBHVVcRb4SmpOri1VRoZWq0Nbegbpx6rOrrbebw7xJI3V9yvvC9mVnZZ87d87g5eeKEJIDukBd&#10;hPDatWsTJ07s1q1bp8H7bJNeux9xPyk68eXlzpS8cebMGapDSGOyEoUGB2dmZ+omRXBI7ma64+zs&#10;TMRIbs7MzCS7B+nRdESJYi7NK2nQlLmha8pm0RwGF4kOIAACIAACIAACIAACIGAUgUUHucqBSUlJ&#10;qaZ+yjE7Nc7BvRr9BiHNS++K6f2wUctAZxAAARAAARAAARAAAQskYECANll9pq3S20f2DpJJqN4N&#10;GuaprO8lpd24du3uueM+btbPNfMqVl31GzSqY0lFCOnEDm3b/r3wm8KcLIa1jottHVeHL18epetT&#10;3rtvL6VbZGQo+jQgWY9JMicNul69elR4kMoM+vv7+/n5tWjRYtCgQZ1GpSbFJL/8hzt5n6kDHaQ+&#10;NDurVljyBWbqM72TpsYEaHZfMjhXr16dBOj4+PjU1FQHBwdaSe3atY190TANmoTms2fPamnQEKCN&#10;hYn+IAACIAACIAACIAACBglEJ6lOxXMlBE22PyfnqLJVjs41jajpbXBV5dkhr0B18JbqISfCo4EA&#10;CIAACIAACIAACGgTMOyANpkZRXCwmGOmMv/0+WchP3y1fdGXrrGX3x07aM1nb703eUxCQkIx4/tN&#10;2xdSwtQ05vZPJj87fBBp0O4OttSzqqPN96+P1/Upf/rpp0x9Vlh/j0au7uJQVFhwNzGNScY7duy4&#10;fv0aycGUjEHjv/x7FanqoFSiUNpmybhotKZNKaq6Ecto9vHxoTElWzTVVKQBaSI6TmI0HZePr/xC&#10;SHnQWqeTHm2Un1r5jOgJAiAAAiAAAiAAAiDwxBL4Yif3lp6in3NM/axdYZHK3irfxsG5SrPBEkYb&#10;a+vY2FjLp3rhoer5NbnfH1O9tlX13D/pX+7NOH5HRZkkaCAAAiAAAiAAAiAAAoxAGQrQlCPBNF8y&#10;3v71xpipT/f++s2g3z57Z8zQ/jTrsWPHZs6Y8d13340aNaqYizGghItEWioNsuLtsXNeHbfkww88&#10;q1VOSUrwrOOj5VM+ffr07du3M9I59Tm/gFuMkja2a1NyQH+/5QizJ69Zs+b27Ttz5swJDw/39fU1&#10;reogm5f034sXL7IAaNbu3LmjJRNLMRpKllpcH3n0s9SHLoSxxRJLswacCwIgAAIgAAIgAAIg8NgT&#10;2BOtSrKqWpCXcyu1VHu9X8CFR1dq1LlUozyKk7/anWRla08f/SQIVIaRzOBfH1G9tEE1bmUS5WKT&#10;PI0GAiAAAiAAAiAAAk84gbISoMkj/MMPPzx8yL3holiJdgF1mzWsSyX1/v777xkzZqxfv55K7f30&#10;009//vnn6NGjTbsGTEt979m+X8+Y3LllwNFd22Nv3ZT7lGku6nDz5k2Snkl7tbayoYcGLcA07PC2&#10;AQ2quu4+d+31pRsfJKfv3Lmza9euU6ZMIQ369ddfp0E8PDy4+odiq1u3Lj00WCpQMiZTzDSnhxcU&#10;UKqd5EqmZ8niwdzQUjONjN6zaCIanxo0aDNSxVAgAAIgAAIgAAIg8IQT+PkYl/ock8EVZSlNS8hS&#10;3Y+9Xbff1MIWE9k4NrY2Dx48KM2Y5XAu6e/ZtpVJeg5PdDwV53A8VkVCfGoKZwmn45uuqD4OU43+&#10;VzV5TQLdp6wSNBAAARAAARAAARB4AglYUQ29Dh06lNHOx4wZQ7ESY8eOpRp9169fb9CgwbPPPksB&#10;FBRwrGTGBQsWzJw5s+SepNVyiqqN7aQJLx08eJDCK8gETZHNQ4cO/eqrr7y8vMhuTHEW//zzD40T&#10;FBREOnLJhfgOHTpUrVq1xKz8X/aGR95JbO1X27e6h7W1VVpG1u2HSTdi47JyckjGZt+cnM0FjHC3&#10;a+eMo3kN7ktKgqaekvrMdhEdHU0HyWRN9yk2hGwUaWlpLi4ulARd+uKBUrVDmsKgCm9wF+hQMgF6&#10;6dKL3NvbmwLE6ZYuIv2JwlhoNMjcuXONPQv9QQAEQAAEQAAEQKDcCJDDl3TVzLSkC2mcf7mUzd1B&#10;1bgqN4b16Z+so0K3he4ZOWrUH3/8Ucphy/T0Z1blFNk43EhWxWXqmcfHXVWpKMnZTQ3HqiCnjnPm&#10;kOaVW3uqKjuW6dIwOAiAAAiAAAiAAAhYBIGUlJSyckCz/ZEPOi4u7tatW+PGjVu5ciXFMTdr1kyh&#10;+qyQEGmpJK3aqIr27NnTp0+fyZMnv/vuu+RT9vT0/PLLLxMTE8m/TNr34sWLSZ6eNGmSQf8vpTw3&#10;bty4ipPtj9Oe++D5PmTf3nriwtr9p0NPREZG3yVVmC9RWKgqojxl7pb/5kKuSWpUsmbmg2b1AKWg&#10;DLpDAiUJ9DQCZYbcv3+fBGgCRWI0qc9m0YvlcylZJ/qAAAiAAAiAAAiAAAiAQAkEqOYeqc/UTK49&#10;qDV4ao6KlFxqOf7PSj5oS74EpL+T+kx+Z73qM62c3NAkzZMtmr4fJmfkZqVT/1s5lb/fFTv167WW&#10;vDWsDQRAAARAAARAAATMSKBsHdClXKgSBzSbguIvJIcvy1DWOkgPjSrBRz7o7t27szHplkIzKNxD&#10;2o7ehzS+QXW7BCByZzR1Y6Kz3ijnUlLF6eVAAA7ocoCMKUAABEAABEAABB4tgbc3JpGWSrpqdKaL&#10;GVfi4ajyr8KNl/ngut3pxRv/+M6Mg5txKNLfqeogtYg440oOSkbvVaNUdkZ/Rs6MO8BQIAACIAAC&#10;IAACIFAeBMrcAV0em+DnIOWXeYrldfbkB5ndWPl6KPRZOp3yminZQyobWNzD0qjPtDCmm0uzSHsx&#10;atnKN4ieIAACIAACIAACIAACIGAyAaqtR+oznX4r25zqMw2YnM35hSnWw7lmg7w2UzfuPXX8jsnL&#10;LMMTv9zNJTqT/p6RZ9wsvvbciZH/BEN9Ng4ceoMACIAACIAACFRYAmUbwVFhsWDhIAACIAACIAAC&#10;IAACIAACxRL4ipdfKWKigPvkofkbJVfcS1dlWrv/Fd/26yMqilpefEJFqreFNFpJ9I0bHAEj9ffq&#10;ziqKhM5Lj7++7VsL2QuWAQIgAAIgAAIgAAJlTQACdFkTxvggAAIgAAIgAAIgAAIg8FgR2BOtyrat&#10;TInGpBGXXSN1OyqvJt2SGzoh23rP1cyPw1Sj/1VNXpNA2dPRnAD+aBqFb9BK8qr437ifaJT+bmOt&#10;qu/Brdnq5I+lrzH+aDaPWUEABEAABEAABEDAeAIQoI1nhjNAAARAAARAAARAAARA4EklQIkTPx/L&#10;od3HZLmWAwPSuMkNfS3F7kKSMynRNGOSVVWq/jdrF2eLphxqUsONDcEo5bJpUhohKzsvrpAPq1bc&#10;fBwzqG/u/cjCmEOKT0JHEAABEAABEAABEKjwBMwsQFMxQBsbG1sFjbpR5wrPDxsAARAAARAAARAA&#10;ARAAgSeJwKKDGUU2DqkpCYnZ5brtnAJOiaZ4aPqm5OWCvBxaBuVQ/3RS9dIG1XP/pH+5N6OsMzrI&#10;+zxpdUJGoT1J4VezuAhs5c3FTlXDg8vLdrqwzNnZGYVelKNDTxAAARAAARAAgYpOwMwSsJWVVceO&#10;HTsoaNSNOld0fFg/CIAACIAACIAACIAACDw5BCj44lQ8p6Leyq36CHcdnelyKs6BidEkhdNKCuxc&#10;aWEso2PcyqSyyOigWoivbVWlWFeNi0+8mmmc+kwr9LHn1ml9ZaNVEhcejQYCIAACIAACIAACTw4B&#10;8wvQxO64gnbs2DH82f/JeZ1hpyAAAiAAAiAAAiAAAo8BgS92cioqGZDLOfWiBHSXMqoyJZorWshn&#10;dFA+NcvoIDGaZXSQc7k0jWT3n49kUC1EaklJSTGqOmTHNqpVcVS5V6pamJtlHf67USeiMwiAAAiA&#10;AAiAAAg8BgTMLEBLRPINNSq7UVhYNjWzH4PLgi2AAAiAAAiAAAiAAAiAgIURIAsw5S9T9sWtbM4E&#10;bWmNyhXKMzqoRiKtkGV0kHOZZXTQFoySzqk/1TwkLXv3HZcH18/cSFYZm7zBKPk6cYuxDV8mhxYT&#10;E2NpDLEeEAABEAABEAABECgLAlZhYWEUmGGuoSn8mUYjAzTpz6Ufc8GCBTNnziz9OBgBBMqZAL10&#10;HRwcvL29/f396dbFxYVCz7XWQH0Mrmru3LkG+6ADCIAACIAACIAACJQPAdJwKemCRNi4TLNNSMnI&#10;DuK7JBtrVXa+qrBIlV2gKjCfU6WRU5K7q7ONnYO0aO/syFredZt4udSrrKrpoqrBy+lMmKbb6ETV&#10;lQTVwcsJtd2tz9xIdKjuR8fJXk0Ct2nN01Xl467KS7zltPt1aYQ16zbevHnT19fXtDFxFgiAAAiA&#10;AAiAAAhUFAIpKSkQoCvKxcI6KxIBhQI09OWKdFGxVhAAARAAARB4sglQqjLlWlDGBbmMS0OCVOZq&#10;TqpKhUkujnb2Tq4UyicvDJOfk2HrwOnB5LPOyEzPtquakKVKzSnNhBrnNnZJoCiMnPREB9cq7IkG&#10;Lqk3b1xLvHXJvd04emiVlVDkpI63vnnl3AO3lqWZnvbbthY3gE3YB1YPz0tD/bt+EzmBunfvXprB&#10;cS4IgAAIgAAIgAAIWD4BEqDLKoLD8jdvISukN9zW1tbkHKdGd8xSmDG/oHB/+PUXv/h9gp/vyw3r&#10;/fjiC9eOHC4sMDKpzkIAYRkgAAIgAAIgAAIgAAKPmgD5gkl9phaTa7r67O6gIjMyqbF1nLIrV65M&#10;6jMNWJh61+r+GfZtf/eQ+739Bcm3ObnWzoGU4hrOqsZVVR1qq0g4Jh8x2aVL2Vhg9LnUKnRLSdZU&#10;wHDfzaKrDzLvJueS5E3f95Oz6CD5nVmudCnVZ1qtjyOXP51/67hcfWa7uHv3bim3g9NBAARAAARA&#10;AARAoEIQsGQBOsrSCCYmp6zbtOV/098YMGjQ5NemrlkXkpCUXJpFMvWZwhmG8I3ulF6D/m3bqU5T&#10;F89fG51eGNit2bOfW1kNOHo4atyYb3t3u7RrZ2lWi3NBAARAAARAAARAAASeTAKLDnIqKtXfM82M&#10;TNJzM7dkkpJJd6ZxbO+dcr/4e9UTH9fe97LvuU+8r/5C33Wu/VLrxt/Vb2+qH/FF3cP/q3P6/Yil&#10;LyUe/b0g+Q6dQmI0pVgEVle1rZ5DKnZ1Z3Vwh8lXJDrThfTo2LxKcdW6pTYNOhXnQN83i7zpoMlp&#10;G1qLoY3X8OAM3Q4Xlms9RW/7TV45TgQBEAABEAABEACBikXAgt/3hH6rBCUTcMvhDdyBYydemjAh&#10;8ur1Tr36zpj7SZ/+g6/duPnCC2N3hx1Qsk7dPqQ+MwF68ODB9NlDKsnYv39/JkCb6oO2envJ5v8O&#10;3WnTfnT9hi2qeNU/1ua5bEdXN5VVSzv7Z5JSIqe9Gvrl56atFmeBAAiAAAiAAAiAAAg8mQQuPFSd&#10;iudUVNPszyQck/Rsb2NVmJvldHN71T3/q3blV6fYA3Zpt0SeRbpgbbMTkiO239r4ScOL8+qemFnz&#10;yq8OsYcLMhPJGU0qdn0PVcuaqlaV0+s5Z1RxVFHMhWU2X/skWpj1lY1WGQ+0Vki/wMTGxlrmsrEq&#10;EAABEAABEAABEDAvAUt9s6ZSRV2LNLhVpj5//fXXkneYSbqSjGuqkqs985GTp3fv2z/+tTc7duvh&#10;16CRp6dn+3btxr4wZtb7H+/cs2932H6DS9XbgZYnqc8FBQVUubFnz54mr/m79cfO3SoY3KPX2G41&#10;ujdxr1fNNr+m953K9fJUVvmFBXlW1s2qVE/+a8Wl0B2mrRZngQAIgAAIgAAIgAAIPIEEvtrNqaiU&#10;SpFjZKIbVRdk0RnU3GK2VtszxfnyKqt8roIhLznr0Z218GZkcp2t87NcEs553VzZ8Nz7Pmc+qB71&#10;j/X9s4V5WRTiQf7ihlW4kOVmbkmkdJPj2HIa2bSd3SrnpydYh/9uOavCSkAABEAABEAABECg/AlY&#10;rgB9/fIxgzhIq/3yyy/XrVv31Vdfpaennzt3btOmTatWrVq9etXmzZuOHj1661YMDWKypMsW8DAh&#10;6dtvvmnTsXNtT89qVau5ubmrbGyKrK2dnZwC/RsNGz58wfz5pmVxkPF569atO3bsIOmZ2j6+0UGD&#10;G9ftcDsuY8navfXrt/Wp5tCmnlO96naVna0dbArPV2tWWFSUT9XEs7Jz7Rwa1/Da9MF7yIM2gTBO&#10;AQEQAAEQAAEQAIEnkMCeaFW2bWUKRzY2lYJcye5xxyg6oyAjweXY547R20R6Wu91i33r6+rM2a61&#10;Gjmj3R4cqXvjtwYnZ3qFf1n15vrC+CvUh6ReUrrlgdEkfz/a5uvCFU90OP+b3mXY2No8eKBti360&#10;C8bsIAACIAACIAACIFBGBCxWgCYDdEeDeyatdvbs2SNHjiQNevHixfRxPCuVKj4+/s7tOzduREdE&#10;XNi7dy/Ju/TpttJo0PsOHmrXrUe1GjUqubtPf+n5/40b/erY0S+OHj7qqUG2dnYN/er3GjBo994w&#10;g6vV6kCLZ8kb1Jj9md1nx40d7euVB53cGxWprGOTco9eSb+flJeVk5+dU3DKo0khlT0pVOXl5Rbm&#10;5uZUruaXlXN5/z5jx0d/EAABEAABEAABEACBJ5DAz8c4FTUmw2hrcSOnhPqBHfMfXvLYO9U2ofiP&#10;Nkpve3Xe/zo6OeTk5pbA3CHjdqXYPQ2u/lD/yFTPyB/oPmV0UH8WGE0ZHSww+pFkdNACKC0k936k&#10;1Z2jT+DLBlsGARAAARAAARAAATkBixWg/Ro2NeCAJk2ZdNsLFy4MHz58xIgRGzduXL16db369X19&#10;fVu0bOlRySM5OcXB3iEzM3P37t3UzWQN+vChw34N/Su7uVVy1XZhxKWkJianefvU27V7lwkvLElr&#10;zuMbjWCa+kwnbjt6wsGxdkJq3pU7Wceupp+Lzoi+nxWfnB3p5pdnbVugKiooUhVmZxc6ODYZMOTu&#10;tau2trblk51tAhacAgIgAAIgAAIgAAIgYAkEVoSrimwcUlMS4rgkDCMaRTNz3uf0hEqn5pd8mtG2&#10;i2KGc0q5Qm5oyuhggdEso4MFRlNGh49LbiWbDMrEKJ+0aDJfs+ARpwvLitu+rY3tw4cPjWCKriAA&#10;AiAAAiAAAiBQYQmYX4B2dXUlzbccqgIS82PHjp08eTIrM/PNN998+umnSYPesmVLt27devXq1a9f&#10;P3pXl5KS2qhRIy8vrxMnjp85c8Y0DfrenZjatWu7uTi7OTvu2Hdw+76DG3eF/bd995/rtpCzmOKV&#10;K1X2uHXjemleA2R/ZgK0yS0x5V5Bvk1cUva1u5nnotLOXk+9ejcrISWbTNApDm75Rap8laqgsMit&#10;eTOP1q0/WvFPhw4dOnY07DE3eT04EQRAAARAAARAAARAoEITeJih2sSFW6hu5VY1aiMUxOyYfjvt&#10;fIjziS9VeRncuWqZWbynQHh2cXIy4R0yC4xmGR0sMJoyOmq42QfUdKHShZQWTZ5oN3ujNmR0Z1Z7&#10;sDBqj1XSjeJOtrOzTUzk/NpoIAACIAACIAACIPDYEzCzAE0GXm9v7+vXr5sm9cpxDxg6qQT6NH5k&#10;ZOSlSxf9/PxIHab3puPGjRs2bBhlQP/8889Xr151dXOtVKlSSkoKDdK6desGDRqEh5+7fPmyCQur&#10;U7d+RkqKk4Oto73dwF7dBvXqNrxfz2cG9X1p1FO2NpQE7ViYl1PXr0FpXiu0ftKgTR6BvYEvKCzM&#10;SM+KS0i7fT/91v2M+MSMzPRsCuxLsCUB2qqgyKpS927Ve/s+s/iHpVZW7LtTp04lTNpv4BD5t8nL&#10;w4kgAAIgAAIgAAIgAAIVjsCXfO3Bh8kZGUbaJEh+dfcOSL0dYZ0cLdu1AsnZ3IxYYDRldJybXe/y&#10;siCWFk2e6CbVVOTRNvdswnikv9MU9MD+/PIymgLDggAIgAAIgAAIgEDFImBmAZo2/8Ybb/z3339U&#10;EpASHkxQe9X4BgwtASWNfOHC+bp16zZp0oSCmEn4vn///lNPPcU0aLJCk/Ts7OLs6ORIPZ2oWmBg&#10;sxo1aiYmJphweTp37RYTfaOosMiKEqY1W25eQU5O3rUrV/r1H2jCyNIpUgSHaYPQumq0PZrSb4b/&#10;sH1d+8R27pDRrlle64D8Jg0KGjVUZQW4FTxXp/bCxp4zfSd+9M2BAwemKMuYXvXPCmk9u3ZsNW1t&#10;OAsEQAAEQAAEQAAEQKDCEbjwUHX+3Bla9q1sPZUAS9gOxVxQPcC81Ljbu5fodFOoQQvdnJ2dS2PR&#10;kM/u5OQYe3IDKdEsoIOequHh0qpyOonFZm9+zuk0pnX474L7u5gJHB0d7927Z/bZMSAIgAAIgAAI&#10;gAAIWCABMwvQVEOvZcuWderU+e6770iDpozmUmRxDCiBFynOPj6+VatWc3RysuObq5vbxYsXJQ36&#10;n3/+IW26YcOG5Mi2sbV1dnGpyrVqJlyDrh3bh6xdfeHipZS0tB379m/ZHfbftl0r1m9d8vd/GRmZ&#10;9x4+CNsZ2rtHNxNGZqdk5TL9Oe/UjbsZ2SUVWilhilFthqriH+xy/HxFpXF/1hqyul6/9Y367Wgx&#10;5GDr0V3eOun3op1Lq8bP/2/tjg3junfvHhYWpkSDrla1KtOgoT6bfHFxIgiAAAiAAAiAAAhURAIx&#10;kSfc/DrTZ+n8HJJIU6ZQYyWNEpZ9XbiihTfWzs7Kyi7ulOLrDmqc4erqUpBfoGReg32cxTQPFtDh&#10;FT6vIPm2vZOrr1UslSg0Y6PoZxo2Pz3B+spGMw6LoUAABEAABEAABECgQhMwswBNujDhmDhxYvXq&#10;1WfNmhUREUEyNNW7K7mZUA2PJmrcuHFaWlpCfLyLiwuZoMkNXbNmzXPnzg0dOpSSJcgHvW3bNgqD&#10;JtXZwd4+JTnZ3t6ewqCNvVqFhUVTv13h6Vt/04aQYyfOJKamp6ZnpKRnpKZlpKSmxsU9PLB379uz&#10;gqtW9jB65KKixNSM3Wcvrz0aSeYOakdiM0Z/ueKHdbtIkjZ2tImdJlS7VcMm3tYmif9Opm8722Q7&#10;v0xbB9f2tu69B44/vm3tc7k2I07saN6zZ8/NmzaTBn38+PGSJyINGuqzsdcC/UEABEAABEAABECg&#10;ohM4f/584ZllrIgfRSe3rKkivzDFVpBcW0IdPx/HDDol935k4vltREAQmkvwPbOnFBqjzcfUPuN2&#10;/YjPq1382blKbSpR6GJnnqGJjI87N5TD+d8Mjmhvb5eammqwGzqAAAiAAAiAAAiAwGNAwMwCNBEh&#10;EzQJypMnTx4/fvz27dsnTJhA9e5KblQNz4SwDno3TAUGb968SeU7yAHt6ODQrVv3Zs2aUTnp119/&#10;vXPnzqRB//TTT2TBJnMxdaOoaJKqmUSusGXn5nkPey3btZp78673Hz5YsvCrbVu2hkdExN67f+ny&#10;xWMH9i//YQF5n3t166xwQOpGlQBPXIz69Pf1dZ+b9fqag/vji6xr1WUCdE3P2j0HDjx8P6tZ0IfU&#10;wSg3dIOaflNaTWhyvLFdgr1dEknPtjYpnAw9tmoPlWv3/mO2H9kxLN9utF3qh3fP3l72imrosKGk&#10;PtPFUr5y9AQBEAABEAABEAABEHhCCDjkp+z8SSjiZ33/bGFeFhl7KbaC5Fqq49fMLYmUVq38CpJx&#10;qQPxcbqwjNRVQ+kZJb4n5590dXGmGidmAa43zcMp/qzdnYM0fmOPHDtlFu+SF0P6O3XIv3Xc6s5R&#10;sywbg4AACIAACIAACIDA40HA/AI0cWGyJknAc+bMWbduHQmdJbdjx44ZpQsz9HQK+awpZOPChQt3&#10;bt/Ozs62tbOleoPkevbx9f3+hx8oa2Lt2rXz5s0jhbpevXoeHh5GydwHzl0OmPB+mx49A5q3OBcT&#10;l1Or8Yq//vbwcN+1eeP3n3+4f+cWb8+aPy9d2qNzB+UvBaeeL3o/8/aXeyNTvZvO+uLzDj161KpT&#10;x97Rgd6gU1xJXl5uZkYG2bR7Dxq469rDhi+8M2vxyvQs7mOMStqUkVOGdRleL66+Y6KLW2rlqhk1&#10;htcY1a/2UwPHhBzZOrDA4TmbpNmx4XcSrj+c9IuKqc8QoJWARR8QAAEQAAEQAAEQeNIIkHWD4i9Y&#10;Eb+6N35rcHKmV/iXVW+uZ3X8KOWZsiYaV1V1qK1q7JJA90l99rHnqq1Q9IRV0g3uvTr/hl3kpvaA&#10;aArPRlhDyuIS1Li+ImvHHFVhnk1KTCnHl/R3hwuKag86OjjSR0VLOSlOBwEQAAEQAAEQAIEKQaBM&#10;BGjuzWZRESmqrDF7bwmN+pimhJKgTLEbrVq1unv3LgVA34iKio+Pz8jIyM7KSk9LI+m5W7du69ev&#10;//PPPz09PakUoXKZmwzIs/7e+dTo0fUbNTp5+PC1iAvrvnirVrUqY0YMXbTw600b1v/yw/cvjB5R&#10;q1pVoy5zVtiK5IQE+q7t45OTk0uieWZmZnJaxrxd4V/sDI9LopTpNHonmpmeQckhdXx8Vu8/3WHS&#10;e3fjuRLkStrbQ954vdO0mg9quCa49arRp2etTpPG/3J0W68Cp3HWCW/du3A3MTru5WV2UJ+VwEQf&#10;EAABEAABEAABEAABiYBDxu1KsXuojl/9I1M9I3+g+wXJd+hZ90pVyQ0dWF1lbW1TmJvFFd9TqUhd&#10;FRzQxinMGr3d3dyKzOSAdnN1Li5O2rdSgY2Da4tGviVEiyh5Gaj194wHSvo7ODpkZWUp6Yk+IAAC&#10;IAACIAACIFDRCZSVAF1uXEhTdnd3J+Ozj49Pbm7ujRs3KLHuzJkzFAYdHR398ccfkw+aNOj58+cr&#10;tz+/8+OqzRdude7Zk3T029HRp48di/rve2srK7NsijToo/v2bfjrr5zMzKz0jLT0jJv34iOjYyOi&#10;bkXdupeanHIzKur44cMn9u97qVvg6aUfRq5c4FWtssKpSccf2nrwojHfdnXtWCOnym/v/EoSfKfB&#10;+2yTXrsfcT8pOvHl5c7kN4f3WSFPdAMBEAABEAABEACBJ5MAfSavhPgLp5Qr5IZueHFe3RMza175&#10;1SH2cEFmYt6Ng3anflCOS0uaLvmh8mEV9xTe29tkxRc8vExnlaYaIZ1LQrykvyteAzqCAAiAAAiA&#10;AAiAwBNBoMIL0HSVSIOmoGdK2KBI6DZt2lD0R9euXSl1un79+hT3tmDBAtKgZ8+erdz+vOfkhZbt&#10;2pE5mb4vXbgQ8c/XtqV0RGi+lkiDPnno0JZ//81Mp2qGqSkpKUlJSVHXo44ePLh53fpuvpV3z3/z&#10;zqYfXxvZr0Zlvo6J4kbp2w4ODk0bNXlv/Dsvdh1D+SQtWrQYNGhQp1GpSTHJL//hfuTIEajPinGi&#10;IwiAAAiAAAiAAAg8oQR8fX2VuI+t87NcEs553VzZ8Nz7+79+Vso+JnsvfcZRYqdO4jAGp7u7m3H+&#10;6eIHd3Vx0aunMxG61pVfCjIS7ZKuGrM6jb6+TlyYhm34MuUjODs65uQojdpTPix6ggAIgAAIgAAI&#10;gIAFEngcBGj1W1vSmIvorTLX+LtCDAjZn41K+fjfyH7HDx5Mio8/euDAC91a1POsbvYrRxr0uZMn&#10;d23ZfO9u7LGDh9avWlUtN2nptGfubVz0/oSnfWtVM9luTRo0hY3UqlWLwj2uXr1CKnydOnXIB/3y&#10;71UoeYNs4MqFeLPvGgOCAAiAAAiAAAiAAAg8rgQK87hwObY7UlcpY08dAV3inuUqs7kUZ60JS0jz&#10;oHfdhfaVbFyqVK1m4nt+SiChCo15ibeso3c/rhcX+wIBEAABEAABEACB0hAwswBNTmQSQG0VNOpG&#10;nUuzdIXnMj3aqIzpSUN7vT6ow+3wkxN6tZo7YYTCiYztRhr0xfMX4i6e+frFAbfWfvfjzKAWDXyU&#10;54SUPB2x3bRp0+3bd6gO5PXr13v06IHcZ2MvEPqDAAiAAAiAAAiAwBNLgHNAm23zwkjaA5pvAuNX&#10;yoXrmWz4kE/nYKOiGozUHM//ZtQynJwcKT/QqFPQGQRAAARAAARAAAQqKAEzS8Ckn3bs2JHiLww2&#10;6mYusdUgehM8v6RBH/7l41ljnzI4eGk6kAa987s53VoEmDfigy3pp59+mjJlCrm/33vvvaeeesoo&#10;D3hpNoVzQQAEQAAEQAAEQAAEnkACVtbWGZlCVT1SV5n/o0hyQWvKzQrEZ64LacSpqWmlh6mV5qEl&#10;PdvkpeTcv3T56FYTJvK156qF5986bvXwvAmn4xQQAAEQAAEQAAEQeBIImF+AJmpktjXYqBSeCbrw&#10;k3BJzLJHkptjYmJmzZpFodiO3EcgC0DbLGAxCAiAAAiAAAiAAAiAgFEE9GjNCuRno6YwvTNvhM7w&#10;GeBQq7F3+6eNHcfdQVW5Mlct3OHCcmPPdXF2ksdkG3s6+oMACIAACIAACIBABSJgZgFa2nm+oQZD&#10;bgV6lWCpIAACIAACIAACIAACIFAyAcrXy8rKZn1IXeXqsRhAZuh5EoetrVPTzOCALnkhqVXbU4eE&#10;AhdjLzGzP1uH/26V8cDYc6lYumFCxg6K/iAAAiAAAiAAAiBgkQTKSoC2yM1iUSAAAiAAAiAAAiAA&#10;AiAAAooIUFyesfEXmdmCAK1oAr7ToxRh+SSO7OptrLITcrPSU3OUr5rrWd1Z5exWOT89wfrKRuPO&#10;RG8QAAEQAAEQAAEQeMIIQIB+wi44tgsCIAACIAACIAACIAACCghQzXCj3Mc2tjbSqGTv1ZhB7nU2&#10;7HtWn0qu6vSMDAWLNdyluDjph95Dc23crmfwlQSNab4unGLtYGTtQWNmQF8QAAEQAAEQAAEQeEwI&#10;QIB+TC4ktgECIAACIAACIAACIAACj5CAra1tTraWi7h4sVmZDE2idlp6plk2pZ3mwdufM2p1s/Wo&#10;Y+3gmpZr3CQ+7iobO4fc+5FWd44adyZ6gwAIgAAIgAAIgMCTR8CSBeioJ+9yYMcgAAIgAAIgAAIg&#10;AAIgYBEE7O3tzeA+VgvN/D1lurOwf6M6m8Qsod4zdF5MlnH2ZwcblSd/htOFZSZNqz6JyoaXcgSc&#10;DgIgAAIgAAIgAAKWT8CCBejQby0fH1YIAiAAAiAAAiAAAiAAAiBABOzs7LJzNDKgMzINmJcNKszk&#10;qs40NIhC+LppHsn1RlvbO6WmJCQamVxd3zGBJi2M2mOVdEPh7OgGAiAAAiAAAiAAAk8yAcsVoKOu&#10;RT7JFwZ7BwEQAAEQAAEQAAEQAIFHSMDBwcE88RcGZWatTRrb3yRGuS51Ur370am3cqsaNUAVR5V7&#10;Je4U+/PLjTpRtzOVeYQDupQMcToIgAAIgAAIgECFIGAVFhbWoUMHc62VTAo02vHjx/Pz80s5Zug0&#10;pwt1Py3lIDgdBB4VAfqdzdvb29/fn25dXFyojI/WShYsWDB37txHtTzMCwIgAAIgAAIgAAIlE6hS&#10;pUqLwCbtWrdQCOqv1Wutra27dRZ+s/h3/aY+Pbp51qpBB6lZ0Rfdqkh0FRo9suKPcf+suEhm+Q3d&#10;p69lf63y8qw1qF9vhWsooduiX5Z1bNdW2s71Rq9bV/N/mJwRneli1OCtKqfbO7lah/9ufWWjUSfq&#10;dl4bsuWvv/4aM2ZMKcfB6SAAAiAAAiAAAiBgyQRSUlIs1gFNBuiOjk/PFFuzm+9L7Wyanx+pe3yL&#10;3vL+lmjxgZ6f9Dw1oUvaid/e/+2336THwgDqkYV7Qnc697cTadI8eibiBlRPzw/PnSA/Uf5A4zjn&#10;KdE4vYRd4KkKSMCS/8vH2kAABEAABEAABEDAIAEnJyej4i9cnJ2zs7XDLEQ3c7m4mg1tSdpORtWW&#10;aekZ1w/9dyvbOPWZop9Jfc5LvFV69dnQYvE8CIAACIAACIAACDw+BCzaAb15aNbiAWrWBQUFGRkZ&#10;d+7cuXLlinD0/vaPfla9+tGgWiVcEerz9vEOC6kTf0/V6OpV1XjuIX/Oud/GzlcFr3y5pe4I9FSI&#10;l9BRfzduwLsjxJOFiV5V/fz2X1d1husdvLLtKc25Spj78XmFPeE7gQP6CX8BYPsgAAIgAAIgUHEJ&#10;0NsYe1tr5e7j9Zu2JSUn9+vdg22Z7L0d27WuV9fHxprilwWvs9r/bKXijc+SA5rO0LBBMwf0X2vW&#10;ujq7jBw2uPQYf1r2ZxP/Rj26dqKhLhfUs+v6Ns2em5WenGOVUuiiJAbaxlrVlv8NwibsA6uH50u/&#10;pA2btn0xb96MGTNKPxRGAAEQAAEQAAEQAAGLJUAOaPML0H369Nm8ebOjo2NhYWFpdk4RHF8GROyb&#10;5icNIgnQ6mEPf94mrOfp97qUOBF1el31A/W6vSpoxI1Jp1+8FTRigWpmyPIxdVQq7tiufuy+VqPz&#10;ltUXntHfTRhQmF9/H/ko8vtsalqOgdWXhiHOtQQCiOCwhKuANYAACIAACIAACBhLwFgBevuuvTG3&#10;7gwe0IdNROpq0yb+TRv7kwDN8je4GA51U7HoDSGggyVwyHI4mAC9YfN2qmQ4/vnRxi5et/9vK1ZK&#10;aR6Xb95z7P1+Ya1W8m6ZaUkpVpUTslQZefpnq+ecUcPDJf/Wccdj80q/HoYIArRZSGIQEAABEAAB&#10;EAABSyZgfgGagm4nTJhAf8Zv1qwZ6cWl2jwp0JoWaCZAy8eMXvrUdNWiLVPqaUxER3/02/K18N6X&#10;HnV8v/HKB/SYu3vtLfGecFC1Z1bNsSte5DtQi146a1e/r/kRuSdU4nHNbtFLl96YMqWPekB26lMd&#10;Nw07prUcGuXbhuJBbshLn/KP9PcuFTGcbKkEkAFtqVcG6wIBEAABEAABECiWQLt27ZIS4pW7j40R&#10;oPkoaLUAzT0qVwH66rUdu/a9OXVKjkud7EqN4lybUh60HERqSkKyVdXELFWO+AuNi50qsDrXxWbr&#10;K1YZD8zyutm0LXTatOnz5883y2gYBARAAARAAARAAAQsk0CZCNBnz57dsGFDcHCwq6srmaCLikxO&#10;fNP2QOso2jtfd93yVPoP/bXp0vGRsqLUQeuFPjeW9Gl+5R3hAevEnpOf0OGr83um1ueH5Pq/c1wl&#10;dFLJu7FeGgPy3dePlM4WVkVjf+UvO6ieS1qXZb46sCqzEkARQrPixGAgAAIgAAIgAAJlTsBYAXr/&#10;oaMXLl4aNlhI0CN1ta5PnTatmutzQGsK0JwYzQvQtCfRBs0c0Nt374299+DlF8eWfrdUI5FSqpme&#10;fudu7Jr1m2ZMf1U+bFYl/8zKTRM9Wtk4V5GOF+TlpKZnxhdVrmWT6FapCkU/U/nB0i+GjQAB2lwk&#10;MQ4IgAAIgAAIgIAlEzC/AM0+VEeF/h48ePDmm29S6ThbW1vTszh0TNBymlGLe72s+k2e0WHJrLE2&#10;ENAisGDBgrlz5wILCIAACIAACIAACFgmgWHDhp08cVx5/EXxAjQL4JAiOHj1WeaA5u8+egFaugqF&#10;tk4kRsdVaptfNcDazomOZyXFFlnZODq724eMMePF2ha6Z+SoUX/88YcZx8RQIAACIAACIAACIGBp&#10;BEiAtjbvmpjfeeLEidWrV581a1ZERER6ejpp0CU3MofSO1I9KxmwOEQ1wmlaqO5TpD4HXp4N9dm8&#10;lw+jgQAIgAAIgAAIgAAIgIBpBJydnQvy1RF8tja22Tk5qiL64pvupyIVfE7SxckpL6+YSGYjV0n2&#10;Z4qTZie5u7kVFV+uxjo/yyXhXN0bvzU4OdPnzAdVb653KEizjvzX7oh5op+lhdvZ2SYmJhq5D3QH&#10;ARAAARAAARAAgYpHwMwCNAEgvzMJypMnTx4/fvz27dspErqDodaxY0f2YTvdNmBxVtZi4XN88mf9&#10;pu3Te7ziXQGsGARAAARAAARAAARAAAQsj0CVKlVycnOVr8vN1bnAQBFyBZKz8vmM7Onk5Chtx93d&#10;TeFSbLMTKsXuaXD1h20/vJ5185iRc6I7CIAACIAACIAACIAAR8D8AjQNyjI3OnfuPGfOnHXr1h03&#10;1I4dO1aKqGhcSBAAARAAARAAARAAARAAATMTqFGjRmncx2TvzdWjXysUfoVu5KrOz88388ZMGo5S&#10;QjIys0w6tdiTHB0d7927Z94xMRoIgAAIgAAIgAAIWCCBMhGgaZ8kKFPNQNboXWPJjfqYnhNtgVCx&#10;JBAAARAAARAAARAAARB4wgi4urjI39KTupqVlV0cA0mHLlmQdnV1kcd6lIaos/nSPEqzDJwLAiAA&#10;AiAAAiAAAk8gAauwsDBKyLDMnVOVNstcGFYFAgYJzJw5s+Q+KEJokCE6gAAIgAAIgAAIPEIC33zz&#10;zdy5701/ZZLCNdy5G7t63cZnRw5j/Q8eOZ6dnT2ofx+u2otYhVAoP0jhe1R4kDso1CKkn1xpQjpN&#10;uOULFaqsLl+7Hrpr35tTpyhcQwndqEbixStX/zfpJdbn6+9/nPXGa8qH/W7J0ratW/rU8VJ+isGe&#10;x0+dsXdwunLlisGe6AACIAACIAACIAACFZcAFSG0dAHaoIpXcelj5Y8xARKXDb50IUA/xi8AbA0E&#10;QAAEQAAEHgMCxgrQqalpv/z+13OjhrO9k7qamJg0dPCA4gVotQKtR4DmJeg7sbH/rt88Y/qrped5&#10;8kz4sZOnJD19wfc/Tpk4nsKgFY4MAVohKHQDARAAARAAARAAAS0CJECXVQQHWIMACIAACIAACIAA&#10;CIAACFRcArVr1y5l/AUfr6EO21AYu2GZxGxsbTKzi00UMW3Njg6O6enppp2Ls0AABEAABEAABECg&#10;AhEoPwGaPmJnw/kfhBnZQ/mRCkQNSwUBEAABEAABEAABEAABEJAT0HITk7oq1A9UWHdQGEujt7ub&#10;WxFf3rz0zc3VWa6nk/s6NS2t9MOWZgQHR4esLDMXNizNenAuCIAACIAACIAACJQRgfIToOkzdB07&#10;dpR05/v372/cuHHKlCks5w0NBEAABEAABEAABEAABEDAcgh4eXlRoXCzr0cuMGtJ03ofGidfF79c&#10;qpEo3w75YtIzMpTvztbWNic7R3l/9AQBEAABEAABEAABEJAIlIcATRIzOZ2Z0Hzt2rU//vhj5MiR&#10;ixcvdnd3P3/+PARovBwfSwIFmu2x3CM2BQIgAAIgAAIg8BgT8PX1LY37mOy99G5I4qNcR5b3VJ7R&#10;XNYXws7OLjvHzBEczo6OOTkQtcv60mF8EAABEAABEACBR0+gDAVopjtTy8vLO3PmzMKFC2m75Hpu&#10;1qzZqlWrvvjii969ez96AFgBCJQNgQxZK5sZMCoIgAAIgAAIgAAIWBYB8ptkZmayNZG6WlBQqI6A&#10;1rtSUWxWLk+bvGGtNA/KdE5LF5Zq8pg4EQRAAARAAARAAARAQAmBshKgKWojLS0tLCzsvffe69u3&#10;LzmdhwwZQguaOXNm27ZtHR0dlSwOfUCg4hK4I7aKuwWsHARAAARAAARA4EkmwDmgzbZ/YSTzDWi2&#10;lSkcyMHePjc3T2Fnhd2cnBxzc3MVdkY3EAABEAABEAABEKi4BMpKgCb784ABA1JSUqZNm3bw4MGJ&#10;Eyf6+/sbhSl0mpNR/dEZBCyKwBW+WdSSsBgQAAEQAAEQAAEQKFMCVNkvI1OoqkfqaiEfIV0kuaA1&#10;5WcFYjTXhVzVqalmqBZIaR7yGSnTWTJrlykTDA4CIAACIAACIAACIFCGAjTBHTFiRO3ataWU5+PH&#10;j4M4CDwhBMgA/YTsFNsEARAAARAAARAAgZIJ6NGaFcjPFkXVxdk5O9vMGdAuzk7ymGyL2i8WAwIg&#10;AAIgAAIgAAJmJFBWArQZl4ihQAAEQAAEQAAEQAAEQAAEHgkBo9zHNtbWWVmCSkvqahE1A4s29Dw5&#10;oK2tU9PM4IDWWggVFczMEszajwQsm5RyCx/h7JgaBEAABEAABEAABMqHQLm+4+nQoUMpdhW1qIeT&#10;VuuxKKoUA5b9qaFTuQVPDZVm0tpDqdevh4lstjLeoDC5wU0wCkLT7i17UnqKHTM4bhlvD8ODAAiA&#10;AAiAAAiAwJNOQPogo0IQVNkv03ibcMkyNYna6RkZChdQcjd5mgdlOktauZLBKVEkLy9fSU/lfcIO&#10;Hq3k7qa8P3qCAAiAAAiAAAiAQAUlUK4CtKUwYsppWQucNMuI5ar28yOWDOA3zs0aGHzCOAhmX6rZ&#10;BzSwH0ZB3U4EB0rgubXInpSeGrAkYn571YngIAv/+4JxlxK9QQAEQAAEQAAEQKCiEbCxsTHZfezs&#10;7KyxXbnX2bDv2eJIOTs55ReYU4C+fC0qLT09MSk5JibG4naLBYEACIAACIAACICAWQlUPAGaFN0s&#10;se2f7mcCjahta42UgU2YRBW6kBObg+YISwydKojPQSHi6iPmBxoaWOFS5UwEubuYkRUOaGhdRj2v&#10;3nFIEHfiibXbeOM6I8RJ9ESEk5zpqeCFvF3cb/oc6io+Mmo2dAYBEAABEAABEAABEHhEBKiyX052&#10;jubk6hqE2otSJkOTqzotPdMsG5KneVCmc0ameYY1bW0RkZfq+tYhjzkEaNMA4iwQAAEQAAEQAIEK&#10;RKDiCdB64cpTHsQMCv1xF9RTUILJcMts0FpREsJDNoww8NRQ/o7o3dU3nea6ohZ9wfl+g4aJ7mf+&#10;ocwPzausS0idLn52PUtV9soSlycsV3jYY9Ei3b3rbrAkGjS9murUbdqr0YfFb/p+tSTeIIBTmYUW&#10;dTWCRzJ6MPdXBL/Bo/nnIq6yVJUBb3OK9PIvYIJWds3RCwRAAARAAARAAATMT8De3t5c8Rf84njJ&#10;WZnuLGzGqM7mB6AekQzdBfkF5prh+KkzFC3SsW1ryoC+e/euuYbFOCAAAiAAAiAAAiBgmQTKVYA+&#10;fvx4WVAg3VOe8rB8hDx1WZqQ9GbT45GXj1DPoGi665c5c6+oP6vYQ1FsNTsEXktnjdvjgCWC1Zjz&#10;EwtSePv5y6c3Kn5i+QaL70XqszpEZHmwRp6IAiyi5ZlJzgKTwEbMxe7XiPeDn7h8nc3PHksPzc4M&#10;A4IACIAACIAACIAACJiZAFX2y84RihCyoQ26jA0qzOSqzjSTVVkeJ02Zzjm5uWbev+LhbsbcbtOq&#10;BXWnJcXGxio+Dx1BAARAAARAAARAoEISKFcB2iyEZGIr7/CVBFY+mYMpr8s3kQxL3lspq0N9eMAS&#10;Ie2BRT8oDfFgORHUu9jpNDbH3L3tAxqwo4LZVyWKrcpAmLhUbnBRgl6+aSqfc8HJz350tPi9Sxss&#10;YW2CgKximRosNENohrFIArWQSiIaoEVGOvMyu7ToiFaGDL1AAARAAARAAARAAATMR8DBwaG08RdM&#10;YDYoM2ut2dj+5ttycSO5uToXFBaaZZ5de/e7ubr61vGi0RwcHS5cuGCWYTEICIAACIAACIAACFgs&#10;gXIVoDt06CCBoD/1h4SEcG9Hi0r1BlMMNRZ0abkVWpbBoVEHz4SLIUU5lzCdfFjB3WvCTCWdUmzy&#10;hywDWsy7YBEWquXLKfqDyc8lNmmDJfQSJeP5b/O5IiynmTUDWLiF85eAW6iwQm3HczETwwJt5hcR&#10;hgMBEAABEAABEAABxQTo43VGuY8d7O1zc/Ok4SngOCMjS3qo/01/Mb8KSIfJVZ2ZpR5E8dr1dJTH&#10;SVNRwbw89VJLM6xR58bFJ1DhwZ7dOnFnWansbG0TExONGgGdQQAEQAAEQAAEQKDCEShXAZroXLt2&#10;7ffff+/cufPixYvd3d137NhhrAAtE1vl9mV1pTvOnUsip1j1j+/PHNBmbDrTaY6tEXYsxUs8qkjj&#10;MhJxRV+3bOv6sIjWZ+5ClGA4L8YRLbnIzXjxMBQIgAAIgAAIgAAIgEBZEKDKftnZ6ggOCjjOys4S&#10;pWQTTScO9nZZWRqxHiavXJ7mQZnO+fn5yodydXEpNIcD+uiJU7U9axEoNrWjo+O9e/eULwM9QQAE&#10;QAAEQAAEQKAiEigPAZrehp4+fXrhwoUEaOPGjc2aNdu7d+/nn3/eq1cv0qCLeyc3YLEip4NgpJVp&#10;u1GLFlEAh6BnBoVwmqceqVQ3XvjE2m1c/TvRzKv/ahY3nd7eauFX8COrNIKooxZNVZfYK3F2YSCK&#10;0JCaurKf/oWKecvteR+0di0/w5K0nvWInmXGSQNU8VhCp4rWZ23xecAwFpfC1iZgF0oSck+UjYu8&#10;Iv5HijWDAAiAAAiAAAiAwKMh4Orqag73sUx61lChteI5jHJIlzcQdzc3Y30zuku8fC0qOzunW2f+&#10;U6FW3E2NalVTU1PLezOYDwRAAARAAARAAATKl0DZCtD79u2bM2fO888/f/78+SFDhtDWZs6c2aZN&#10;G/okXQHfSv82TiXTdlkZvsDgy2qGVJGQP8TXABSapJbSc1yMtN/g0XyaMUvxCFyrkmUb61yNkqeT&#10;pmBDqgOM/aYvFyKT2YrYqrig6BJn115qMS8OWS42vyOyfwuy7/L9fE7GieAgpnUbHrCE9QiSsTCb&#10;BtTisIRu4pI3RLbCxvklUlA1SwkRsPOXSJYEIsRos4KFaCAAAiAAAiAAAiAAApZPgCr75eWpbcVU&#10;YU/Sr/Wqy1oHU9PS2XdcXIK0WVdnF4OVDBWSkad5cJnO+QUKTzRXt4jIS/4NG/DKM2tW9NtQXFyc&#10;ucbHOCAAAiAAAiAAAiBgmQTKSoCm91KBgYEpKSnTpk3bsGHDhAkT/P39CQEdN4/urMZJxQY16uGp&#10;goZRRrFa8eWChzUjOMQSfeIYmn2Xjy7xUumfTvsUJuOeCF5IZmzWuJqImutUMbtvibNrL1XJq+j6&#10;oh4s85qXcyWZl0nQhgcsYT0Dlqh30H5+iLwKoTIsmsunc+QXhvI71L5u5uCWGaKV7Bx9QAAEQAAE&#10;QAAEQAAEzEiAPq1orvgLnVUV5ebmUh7Ffxs2L/397+9//PW7Jb8uX7Fy+Z/0/c+GLdsXLvr528VL&#10;f162gk58ZuQwM27KtKHc3d1MO1E66+CR46TIt2zWhDvCidDcPx8f7+Tk5FKOjNNBAARAAARAAARA&#10;wMIJWIWFhclrA5pruZT4RlVHaDRSnFnIBjsiPVQy0YIFC8gxraSnJfahGohkEib1u4TgY0tctyWs&#10;qcKzo5cuVY339vamv7vQrYuLi42NjRZZ6jN37lxLwI01gAAIgAAIgAAIgIBeAu3atUtKiB85bLBC&#10;PvsPHb1w8dKwwXzFapVq07bQuj512rRqbmNtY2VtRb8O0A39RnAh8hJ90+8IhUWFldzdGzWo39Cv&#10;fiVSeNnvD1bsy+rKtetxcfGXrl6nw69MHK9wDSV0+2v1WgpfZtu5czd2zfpNM6a/qnzYr7//8blR&#10;w5X3l/ekWo6bt+/q3aMrZW5wx0UBmu6uXhty8+ZNX19f00bGWSAAAiAAAiAAAiBg4QTIoFxWDmh6&#10;P8lCNqSIZ3bELLU7LByrsDzmJNZIfa4YC3/kq2T1I9vPX04GbjQQAAEQAAEQAAEQAIFHRcDT09NM&#10;8RdC2MbR4yeXrVh56my4t5fniy88GzR+7DNPD23Zopmbm6s8EJrdD2jUoHuXTjWqVXN2cnpUBMw1&#10;b9jBo1Uqe+iqzzS+vb3d2rVrzTURxgEBEAABEAABEAABCyRQVgK0BW61/JfEpW5QM1QvsPwXZuEz&#10;smKLMI5b+GXC8kAABEAABEAABB57AlWqVMnJzVW+TWdnjWBlWxvb7JwcVRF9ce3v1euu37jZvk3L&#10;ieOf79GtM3+Uf6ZIyoJmD5VPaFxPsj9LejpXVJD/mKbyRq5lMjIr7y/1vHX7blp6er/ePbgjsgRo&#10;9sjVxWX//v0mDItTQAAEQAAEQAAEQKCiEIAAXVGuFNYJAiAAAiAAAiAAAiAAAhZNgKvsJ1N17exs&#10;KeiZVnz67Pk//l5Tq0b18WNGBzZtzO1BVJnV4rPsIP+0+XVoqpEo6emU6Wz+CYq5OKfPhtf1rSOv&#10;Pcg6siOVKrmfPn3aoq8rFgcCIAACIAACIAACpSMAAbp0/HA2CIAACIAACIAACIAACDymBGrUqJGX&#10;l1fKzR05fiouPqFd6xZ9e3UTNF/B+8zEZ8kELTwsN13Y2H1RiHVGZpaxZ4VfuEiifMe2rdWSs3wI&#10;K5VnrZqoQ2gsVfQHARAAARAAARCoWAQepQBN5USoEomtra2dnZ29vX3FAofVggAIgAAIgAAIgAAI&#10;gAAIyAlQmoS84oujo2NWVvaNmzH+jRo0bRwgV58Fh7Pkg5bncDBRugx0aMqSLr2ebuwVp1KKgulb&#10;OFNwQkuGaN863qYlexi7EvQHARAAARAAARAAgUdFwCosLKxDhw6PZHpSn21sbFrPWU65b2fmTdJ9&#10;O7hgwYI+ffo8krVhUhAoDYE9e/Y4ODh4e3v7+/vTrYuLC73UtQakl/fcuXNLMwvOBQEQAAEQAAEQ&#10;AIEyJfDNN9/Mnfve9FcmKZzlzt3Y1es2PjtyGOt/8Mjx7OzsWjVrtG3dwtpK/CLllXwo1FRkRuH8&#10;KLwphR2ig/yzYhe6u2HzdgpuHv/8aIVrKKFbamraitX/9e3ZLaBRQ+r29fc/znrjNeXDfrdkadvW&#10;LX3qeCk/hQgkJScPHzyAO4Xfm3Su7JHVmrUh+8LCunfvrnxk9AQBEAABEAABEACBikIgJSXl0QjQ&#10;7L0lvdN8ZdmO0zdiSYA+Pe/l/Px8LXCk0M2cObOi0MQ6QUAiQC9dCNB4PYAACIAACIAACFR0AsYK&#10;0KTw/vL7X8+NGs42vi10j2fNGu3atrLhlGZOZuZ+MHWZF6El8VlUoDmJVhShua7mFaCv34jZsXtP&#10;Tk4urYdM2ZEXL0+ZOJ7CoBVeJmMFaAoe2bv/UO8eXWtUqyoqzzL7s+xuyJbt06ZNnz9/vsKVoBsI&#10;gAAIgAAIgAAIVCACJEA/gggOZm4gQyjd/jp5cJu6tc58OVn+Yb0KRBBLBQEQAAEQAAEQAAEQAIHH&#10;lUDt2rUL8gtM293la1Fp6en3Hj6UFRykkfigZ3kGtKwKoUZBwjII4cjPzyX1ecb0V7t06hB985ax&#10;+7KxtcnMzlZ+1tETp2p71uLUZ6Fph29IpugqlT327dunfGT0BAEQAAEQAAEQAIGKRaC8BWhJfW4z&#10;Z9nO8zeKiop+mTy4oKCA7lQscFgtCIAACIAACIAACIAACDzeBLy8vKiAnvI9yt3EEZGXKOnCztZW&#10;frr0jl87A5p+FxB+HaA77AxRqVY+vaGetWvVKiospAnatm7+2uQJZMBOTUszdJL6eSpdk5Odo7A/&#10;6e/Z2TndOvNRh+rgDfFszSM1q1eLiopSODK6gQAIgAAIgAAIgECFI1DeAjQBok/YtZ79m6qwaPY/&#10;e+gheZ+pQYCucC8dLBgEQAAEQAAEQAAEQODxJlC5cuWqVTxM2OPxU2co5kJH3uWlZUlYlrzQ0mH+&#10;WdkjM9ciJH1cpoAX0QrTMzJM2J2SU0h/92/YQKYzF2t/ptGqVKmSnJysZFj0AQEQAAEQAAEQAIGK&#10;SKD8BGg+5Y1rhGnemF5FRYVn509B8kZFfNFgzSAAAiAAAiAAAiAAAk8CgaSkpIREU4TRmzG327Rq&#10;oYGIKcsaErTGgeJ42traVKrkbgm07ezssnMURXAw/b1lsybcsou3P0uadI3qVcmOExMTYwnbxBpA&#10;AARAAARAAARAwOwEykmAlpI3Xvl1G93v37z+ma+msOQNeJ/NflExIAiAAAiAAAiAAAiAAAg8EgIk&#10;qmZmZrq5uvrU8RIWwEnP8rQ99X0lGXwP4xPy87RrlZu8NVoeVUpky6FM57T0TJOHKuFEHf1dv/1Z&#10;NoKVrY3NkSNHymIxGBMEQAAEQAAEQAAEHjmB8hCgmfeZqg62emfpqai7L/+8iURnqM+P/NpjASAA&#10;AiAAAiAAAiAAAiBQFgR6dutUzLDyIoR8F0MidF5eXtUqlc21SMpxjr3/QJjX0NRakzrY2+fm5hlc&#10;ya69+0l/92X6O6c8a1qgxUdamrSzs1NoaKjBwdEBBEAABEAABEAABCoigTIXoJn3mQToVsFLKe+Z&#10;vn97dRgzPldE73PUoh5O6jYVbxIr4oseawYBEAABEAABEAABECgjAg4ODnl5+c7OzqUenxRa7js/&#10;3yyjCcsh13N6upD7TGI0mbVLvU6NAeLiExKTkgX9XVd51lKdZQ+rVa169OhR8y4Go4EACIAACIAA&#10;CICAhRAoDwGa8z4H/6IqKqTa1mcX/I95ny1k/8YsgxOfA4MDQ7LEFqLaZOEKdOhUpx6LUFHbmKus&#10;3Xfa1KmlOR3nggAIgAAIgAAIgMATRWBy0PjcPGYT1vOGX153UMnvA6TQkunYs2Z1czGURGcls2tN&#10;6uLsnJ1tIAP66IlTtT1rUU/x3JJqD0rjU6fatWrcuXPHXNvEOCAAAiAAAiAAAiBgUQTKUIBm3mdq&#10;lLnBvM+kPlPVQaXe56jFFkUqalFQsGp+RNaSAdKyBiyRPbCoxWIx5iQADdqcNDEWCIAACIAACIDA&#10;Y01g8U+/uTg7ceqzCRIv2VVkcJh2W1RY6O7mZi5mVEgwIyuLDWxnb5cp3Fc0vJOTI5m7S+gafuEi&#10;yeXdOnfg+hRfe1AYQZSm2c9q1aua3Y6taFfoBAIgAAIgAAIgAAJlT6CsBGip6iDdocyNNvU9z37z&#10;GnmfmQCtZF9R29cp6VZefUIXBp8ImjPdr5j5NKI5ZMkcvAU5VMrt4J5Rd1X3U9iNJpdNJHmbuWNT&#10;Q6VnhOM0ptOI5aoTwYGUGYKwkNK9UKBBl44fzgYBEAABEAABEAABtSQt+qC1TNL6NWvq7O5uNgG6&#10;iodHQkISi2a2t7fLyjLgaDbqsl25dj2waWOZ8mzQ/qzuS6Zp+tjoqlWrjJoRnUEABEAABEAABECg&#10;QhAoEwFaUp9bz/p557koUpyXvjrMyKqDpD8fsyCCoZuWq4KGqc3PGksj6VcWzRExP2KEXPA9EfyF&#10;ajmX2hExv/3yEU5OQbJHMl1YSTduorWjI1gESAjNqT5/+Qhh3JCgE8FBXOzGgCXUJ0jVnlzbWXLf&#10;tgVRrVBLgQZdoS4XFgsCIAACIAACIPAICXBSMgnH/g397Gxt2TpkDhQtM4r4UOOwoMympqXpOolL&#10;s7H2bVrm5uaaNoKzk1N+QbEO6INHjjs6OjRuyPtVFNcelEvUnjVrLFy40LS14SwQAAEQAAEQAAEQ&#10;sGQCZSJA04a5qoMzf6KPzL3z1w56SMZn5d5njhenP3e0ZHCytZE5mrI5pDQOv+nLSWmWpUOLxmm/&#10;6XOCVCqNRxFX1QHNhrvxEy0XXdgD3pZP0158gjt84vL1CsKuAi1z8ZIlFWi1WCoIgAAIgAAIgAAI&#10;lJ4AvaX38a5t1DgkIzs7CQnIp86Ec9UI5RIycznrfB6SVSfX/Zhk7L0HlNps1AJK7nzvQRyL3aBF&#10;uTo7Z5ipCCGlZ8Teu9+pfVtudmNqD8r6W9X1rXPu3DkzbhZDgQAIgAAIgAAIgICFEDCzAE3eZ3qf&#10;So229+UL/YoKi84tnEbSs7G7Df121rGOo4w969H058zRgY3k2Rx+jQJVamm5fUAD2cI0HxX7hL5u&#10;3EQsUIO1wOAT6vM1VyAXth8NlcdsVqjPj9kFxXZAAARAAARAAASUEDh+/Pj9h3FKemr1YVJyTk5O&#10;pUruxZxuIJSPqbjpGRk2tjYmLKC4U6ieIcU0m5ZQTWJ6QX6B3pHDDh6tUtmjRrWq4rP6E6C1jsof&#10;0n0SoAsLCpDCYcbLjaFAAARAAARAAAQshID5BWgKL5vy8yZSovu39Du7cKqRyRsClgGLs7L2TbMQ&#10;RtwyGgS0l2nKj25hQSEsf0NsqIJYDtcC6nM5QMYUIAACIAACIAACFkjgwoUL5HowdmGStEzlX4o7&#10;Xa8PWpxIrU3HJSSYsIASFuztVVs0xxQ5OjrmmBrHIZ/i1u27aenp/Xr34A4Wa3/Wkqat5OEbVnQa&#10;/1W5sgcEaGNfb+gPAiAAAiAAAiBg+QTMLEBzyRtvLzl17c7Li9bTB+lMU58tkZrf4NHtTwQvpBqC&#10;Ok1Xm466GqHliTbLlixFBDfLZirMIFCfK8ylwkJBAARAAARAAATMTSAyMpKq9pk8Kv0uUK1qZU1R&#10;lonLJduf1SJudlaOg729yQvQeyL9wnL5qpBXR45j5YO7uTqTpK7b//TZcDIvG1N7UGsM9alNAhrt&#10;2bNH+ZLQEwRAAARAAARAAAQqBAEzC9BkfC4qKqTo59+mj+Si3PhWIUAYWqTf9P0hQVRDsAdX309o&#10;oVO5IoBctDMlY0j1AKMWBVFU89vFFCw0NE8Jz+tONFW2mOJORB50KZDjVBAAARAAARAAARB4kgnE&#10;xsY6OTkqJ5CamibvTL8aUM6yZgS0THwuvryg5A5u3qxJ1SokYZuzOTs7PYzjckWoqKBeQbm4yVxd&#10;XHSjBcMvXKRBOrZtzZ2lP3hDNp64MU37M3ci+6rn60Nx0gcOHDDnhjEWCIAACIAACIAACDxqAuYX&#10;oM99O/3st9OZ9/lR78688w9YkhUxXyULYf4igMnM/BMRI8Ro5rWjI/aLlQLNvgJeBRcyoNcGDJZH&#10;T+uZiy9UyPWX5HHzLgijgQAIgAAIgAAIgAAIPL4EKPWtWlUp19i4fWZmZhT36wD9kiBTYIvRofnD&#10;W7btrF/Xx7iJDfUmHTkhMZl6kRKdn59vqLuB5y9fvRbYtLGsk1xbZoe5I7r+aPEU7e27u7stWLCg&#10;lKvC6SAAAiAAAiAAAiBgUQTMLEDnUlGPvDx6J0fugMdOgKYLRz5oWQCzTGaWPyFXn0mblj0s9pHC&#10;brQC6ik1cWRucnUYNPdImlNcF7KiLeo/OywGBEAABEAABEAABCoCgbS0NKraZ9pKMzKzyAEtKa96&#10;zcFa0qyWXksn0+8VAY0amraA4s7y8fZ6wDugjTXLuLu5af2Cs2vvfjdX18YNeU+I7mbEPWtp0sXZ&#10;n5kJulGD+ocOHTLvljEaCIAACIAACIAACDxaAmYWoB/tZjA7CIAACIAACIAACIAACICAuQiQrYSq&#10;9ikfLTUtjROduVaUmJhsZ2srO1dLgtZ2CtNj9s3+kRZ7JzaW8pqVz66wZ80a1XKyc2gKskIX5BuR&#10;Aa01flx8QmJScs9unbjjmpuTadGGRGjWVXZ60wD/pKSkmJgYhdtBNxAAARAAARAAARCwfALmf0tn&#10;+XvGCkEABEAABEAABEAABEAABEomQBpo8SnNhuAVqbJzcmxsbLQrEHKuYz3OY71W6BvRMZSSYWgm&#10;o58nSzUZqwWx25izKRxD3v3oiVO1PWu5ODuLBw2Gb3Ad5UjZffFWzIG24sKpP/zwQ2OWhr4gAAIg&#10;AAIgAAIgYNEEIEBb9OXB4kAABEAABEAABEAABEDgkRA4cuSIrYaF2fAq0jMyeM8yVwqGSsJUqezB&#10;+aFFzZUJz4L8XGz6BifJsidj7tytWd3EAJCS10rjk1nb1dXFqCKE8jEvX4vKzs7p1rmDWkKWP12M&#10;21szfEOtOIv3hMHq1/PdtGmTYdzoAQIgAAIgAAIgAAIVhAAE6ApyobBMEAABEAABEAABEAABEChH&#10;AmfPnnVwdDBlQl5jfvAw3s7eTjucQns4HY+17EBKSmodby9TFmDoHNrX1es33N1ciwoLDfXV/3xE&#10;5CX/hg1kizVof9avSWuOzrI4rNq2bkEpHKYtDGeBAAiAAAiAAAiAgAUSgABtgRcFSwIBEAABEAAB&#10;EAABEACBR0zg8uXLlJJs1CLS0jMre1RiHufMrCzPmjXV+RK6A+mmUXB9BPsz3aOkZv8G9Y1agMLO&#10;To6Osffu29rZWnMhIUY0WnJmZubxU2dsrK1bNmvCr1fndEOxz8JJugZoQX/mhrS3tw8ODjZiZegK&#10;AiAAAiAAAiAAAhZMAAK0BV8cLA0EQAAEQAAEQAAEQAAEHhGBK1euVKtaxajJmwU2TkvPYKdQBIev&#10;j5cefVYsNsiFc2iotxqxzGlp6TSIVuyyUYspobNXbc/Y+w8oapkWacKYN2Nut2nVQnaifvuzbgfx&#10;iKg065lbUOx96nj9888/JqwNp4AACIAACIAACICABRIoQwF6o6FmgTiwJBAAARAAARAAARAAARAA&#10;ASIQFxdXrWpVo1D8t34TKxsYl5BgpY5/Lt4krDO6GA1tRREZJgaAKFhxsyYBmZlZ1JELg05NU3CG&#10;0MXK2vr02Qturq6+dfhsEN0ka2kD7Ax9bmh17UFtEzTXnw3QukXgvXv3lC8MPUEABEAABEAABEDA&#10;kgmUlQBN4nP9+vWfeuqpp/k2fPjwYcOG0cMhQ4YMGjSoT58+3t7e1MeS0WBtIAACIAACIAACIAAC&#10;IPDEEkhLS3NzdTZq+1SEsEY1TrO+d++Bo4MDMzhrys98PodMtyWdWiZVC7PR87fvxDo5cVp2WTRv&#10;r9qU/kx1CG1sbWPv3zdqiofxcT27ddLdmK4WLe5c9HkLNOSqs3oYGSrurquLq42N9TfffGPU2tAZ&#10;BEAABEAABEAABCyTQJkI0Ex9btGihZ2d3Z07d8LCwrZt2xYSErJjx47Dhw/HxsZSdWx/f/8SNOir&#10;m76iZpnIsCoQAAEQAAEQAAEQAAEQeOwJUDxF7Vq1jNom2YopA5pOeRgXX7myh44BWNBbBa1WbZEW&#10;JmHH2VfzZk0a1q9n1OxGdSZ7dfj5SFsbG8qtVn5ijerVKBzDxVnS5fWHb+havouZQpb6LOxbbYKu&#10;7Vlr6dKlyteGniAAAiAAAiAAAiBgsQQMCNDTpk41dumkPvv5+ZH6TCcWFhYeO3aMamjUq1evbdu2&#10;ZH+uU6fOmTNn6HhRUVHDhg29vLz0+qAbDXuHmrFToz8IgAAIgAAIgAAIgAAIgIBZCNDbdWMjmOlN&#10;fh1vLzoxIyOzerWq6nqC3IKK+C9qQvizVgY0rz7TGUyTVW3YtK1V80CzbETvIF6enjF37pLJOj4h&#10;QfksySkp7m7uwia0TtNSnUVpWi5R66s7KCrOglovuMbprGZNGl+7dk352tATBEAABEAABEAABCyW&#10;gGEHtAkadFRU1Aa+kbhMb0Bp8w8fPoyMjFy3bt3Zs2fpyJ49e/bu3btv3767d+9aLBosDARAAARA&#10;AARAAARAAASeTAIHDhygzywatfc7d2M5AZl/85+bl1e1SmW6I5idBemZH48TnoVnpPG18qKvXI2y&#10;s7U1Vv42arVNAhomJiTZ29vFJyQqP9HW1jYnO0fsb9D+rF+T1pxOTIQW7d8CIpWqVq0a9nZ2SOFQ&#10;fnXQEwRAAARAAARAwGIJKHpbaawGTXHPrA0dOpR2Tiqzs7NzYGDg6NGje/fuTUf69+/ft29fSoJm&#10;D9FAAARAAARAAARAAARAAAQsh0B4eDiV2jNqPfcexJFqTPIzq+/Hh0FrZ1GQBZjpz5zVWcpGliI5&#10;mAtaZXXy7LmqVasYNbuxnQMaNczLz69WtUpObq7ycylgMDsnu5jag9wwWpq0pv1ZHTCiaYUu1gTt&#10;U8f7888/V7489AQBEAABEAABEAAByySgSICmpRurQZPNmRqlbdC5lLORmZkZERGxdu1aMj7TEYqE&#10;Zh3oY3qWyQWrAgEQAAEQAAEQAAEQAIEnlsCXX37p39DPqO3fvnPXxYULR74Te8/dzU0QmKVMDTaW&#10;qDVLI0sVCFkVPvY8eZPbteYC/cq0kVxOOSFZWZxcrrA52Nvn5ObJO8vM3KLaXpwIreP7Fscp1gTd&#10;o1unpKSkVatWKVweuoEACIAACIAACICAZRJQKkAvXrJE+QZY7AbdtmzZku7odUCT9MySoJUP+2h7&#10;hk6ljDip9VgU9SiWQ4uQzRy1qIdsSVNDuRVxx9g9rcavX3hGcxiNjsWe/yi2izlBAARAAARAAARA&#10;AAQeCQEqG25sBHNicjILzSAlmmRllufM/VLAkp+lJlmg1cZf/jmxIF9aWjp5k8mhXNYbJ5O1q4tL&#10;QX6B8onIMZ2Wnq5jdOZXr+P3ltu/RY3ZkAlaYKZOgqaahx999JHyFaInCIAACIAACIAACFggAUUC&#10;tFHqM/cuk7c20+2pU6fooa4DeufOnUyArlgO6PbzI8giQS1ivio4sCw1aP0KcdSiL5YHzZnOe1E4&#10;oTgwODCELYhaiGqTPt1Zes0NWEKdlgywwNcglgQCIAACIAACIAACIGBJBCh32IQI5vS09Fo1q9M+&#10;UtPS6/rWkdt6pc2pIzjYIWZ7lpzPvIp77nyEq6tLOfAgjbu2Z838/Hzlczk7OWn315/zLMWLsA3q&#10;fkm7l4EQAjwEEZo96tKh3dWrV2NiYpQvEj1BAARAAARAAARAwNIIGBagjVWfaYcsXoNaq1at6KGu&#10;A5rSnyWR2tKIKFmP3/Tl89ufWLutfF3QUdvWnggaxkvIUYuCglUkh8sE5QFLoC4ruXboAwIgAAIg&#10;AAIgAAIgUDKBr7/+mtKHjaVEtuWqlbng5oKCgoBGDfQHJcsiOKQMaNZTiuC4eOVaXZ86xs5uQn//&#10;BvWX/v63UZ/HpMI2tDs2l0x5LjZcQ7ujepWi31stTas94Oo0EpXK1c3Vo5I7ldIxYYM4BQRAAARA&#10;AARAAAQshIABAdoE9Zk2JuU7nzx5kh56eHhkZ2ffuHFj69athw4doiOS97kCRXDov2DyFAy1JZrl&#10;WLDQDiH1QtZR6se6Sc8Ix7nTRixXnQgOVJ/NTS7Tn0MXBp8QrdB616U9JnUqIXZDnS7SY9F1C3lh&#10;YhkgAAIgAAIgAAIgAAKPgoC/v//Dhw+bBBiXgJGamkaLdXZ2Oh95ycnRkSU765qD2VEh6VmtzgoH&#10;mI6bkZ7RrElAOWydAkOsra1pUrZ4Jc3NlQRoWQ0bRfZnXQu0VtVBwQgu152laoZ0sFvnjqdPn1ay&#10;PPQBARAAARAAARAAAcskYNgBbcK6JQG6devW/fv3T05OJsW5Pt9yc3N79uwpdajQAnRgI7+obZdH&#10;y2M5ZOnLEV9sCuCe4nzJpAcHrhU7hlByhrrf8hFBquV8hEbQieAgLlmay8oICVKxvA+1q5lEZ9X8&#10;t3n/c+im5SrBCq336uiOWcJFJPV5RISYLTLn8ojgEyZccZwCAiAAAiAAAiAAAiDwGBAg9Tk9NZXs&#10;JMZGMF+5fsPezo4I3L59t2bN6traM0PDq9JCXLIYviFan7mn6evK1Sgra2tvr9rlA9PHuzZNl5qm&#10;VICmzGgWIVi8/Vm/Jq25HXk8iUbghlx35olxN561alL0x4QJE8qHCWYBARAAARAAARAAAbMTKBMB&#10;WiowyPTN3JqDAAD/9ElEQVTlvn37xsfHHz9+PDIyktRnOiJldFRQATp0aiBZkCkNw2/6EhbJrKK7&#10;c4JUEVfVqRyj3xaf4rXj5eKjAW/Pb79cymtuLz7BHT5xuVgDMonO7UcPVlaKXOmY3LK5cWVrW0LS&#10;NxoIgAAIgAAIgAAIgMATSIAKt9y/F1uzRjWPyh7Gbj8+IcHBwYHe22dlZ9fz9ZFSnaVxeN8zX5iQ&#10;/eB6iF5o8REdexgX16iBsre8xi5RX/+6vr729nb3HsQpHIyUcfXvL6LULPzU95B5uvVnQKtDOHgY&#10;3Ao0kqOlh3S0WWDjf/75R+Ei0Q0EQAAEQAAEQAAELI1AmQjQLN9ZLkP37t27V69eTH1m9QmlZmlE&#10;SlgPS8WgxluGBXOyOluDcjNkjfzRwiPOsCydSmeTeK3up+7GHZML2BoLMUZ/Vikck5sg6mqEZvcG&#10;Ae0r0BXBUkEABEAABEAABEAABMxCgNTn9LS0WW9OvXz1esP69Ywd8+69+1WqeNy+G0uyco3q1fSE&#10;IgvuZ8kBLcq2vDrLadH87amz5xv61TV2dpP7t2vdwtbWNjMzU/kIlNoRF58gWZWFE4sToUUFWmd8&#10;0QTNPaFlghZkaLka3SKwCfULDg5Wvk70BAEQAAEQAAEQAAHLIVAmAvTOnTt37969Z8+evXv37tu3&#10;b//+/QcOHDh48CAFQFM7wrejR48e45vlsDC4EpaKwbX9zM7MhSfLsjVKMA8HhQhnCj+MLBhI+rMs&#10;85kTiYuVqg3uQqPD9ctI3DCOGHqDAAiAAAiAAAiAwGNHoEqVKrk52cFvvkYfVCQLc4+unYzdImVE&#10;VK9W9fadWKqYJ8jJ8pgKXmRlhme1A5qZoGX+4NNnz9tYWxub/mHsUrX6U6pGQmKS8kEo5zr23n2+&#10;v36ZXRpKW2PWNkJrVh0UajJK4SVqgZ7NFdjY/7ffflO+TvQEARAAARAAARAAAcshYH4BerjxzXJw&#10;GLcSzj4cFCKI0byZWG8rtV4cteiL5fLMZ7/Bo9ufCF4Yatxqla0NirQZqGIIEAABEAABEAABEKgg&#10;BGJiYipXrmxjbfXm1MlFqqLQPWGOjg7Grp2K+N2Nvedbxzs+IdHH20ujpCBTT7kmy+DQzN+QhNlT&#10;Z8P9GzUwdvZS9q9apXL7Ni2VD1KzevUHDzUjO7S1Yn7Ler7YcelWHruhE76haammpzu2b5OSkrJq&#10;1SrlS0VPEAABEAABEAABELAQAuYXoC1kY+W1DNGJHLUoqLjyfVw6NEVwSIUHoxZN5YoNGmjqPOio&#10;bWv5wGl185u+PyRo+QinHrJxQqfKKiAaGlx6nq2NL37ItdCp6hwRLluEn0D3juLh0REEQAAEQAAE&#10;QAAEQMBiCVCkQ7169erXrfPm1CkqKt1SpLp09ZqXp6exCz57PsLJ0ZHOysvLC/BvqM4ylgZizme+&#10;AiELO2bPsOQNlsCRmp6Wnp7RpUM7Y2cvZf/6dX3WrN+kfBASrNMzMnTsz2ICtDCQ1kNhu4JnWp7L&#10;IbdJa2dAaz8mcX/mzJnKl4qeIAACIAACIAACIGAhBCBAl+JC+E1fPl8l5EIHqZYXX79vwJIsXjBm&#10;LXBtgKFqgnyhQq4/icqkP6vmvy3Xn7kl05AR0uTcqF8E6PRRtLUBS2TjbBoWMR8Z0Iq4oRMIgAAI&#10;gAAIgAAIVGgC/v7+33zzzcB+vUcNH8LVCOe/k5JSjLIDMwIXr1yl3OdTZ8LJPc17nSWFmXtWM3yD&#10;O8DrzlL+hlCR8MixU66uLu7ubuVMlRI/qESN8kn96vnm5uapt2ha7UGBUEm1B9Xys6DZWw3q3zs2&#10;NpZM68pXi54gAAIgAAIgAAIgYAkErMLCwjp06GAJS9Fdw4IFC/BHfsqZ/iIgQsz5sMwLhVVpE6CX&#10;LhWC9/b2pl/t6NbFxcXGxkarE/WZO3cu2IEACIAACIAACIBAORMg3Xn27NkU1vz29Ff4wuCkPXPt&#10;fMSl9Zu2zpj+qrHr+fr7Hwf1671z737KKW4S0MjKmvtibl9OaKYHUrPi7pMCLd6yvtyjH378rUun&#10;DlQV0NjZS9//uyVLjZqa9jtsyABXZ2dualFul8nuggYvGp31pXGojwlKPNPjeWQaP8WHwvF1IVt8&#10;6tY7efJk6XeNEUAABEAABEAABECgfAhQjBgc0IpQC95lzR+KzixtJyo/2H60IcN0aSfB+SAAAiAA&#10;AiAAAiAAAk8GgXbt2s2aNatzh7akPrPYDc76zP+4EHmxUiV3YzGcPBNOf2h3cnIkHzGXv8GkVVkT&#10;HdCsAiGTpQVxWsjfsFJduRpVUFj4SNRnWk/VqlVu37mrfON2trYJCYm8WiycJN+wOlRDv/KsWXtQ&#10;zCTRNlJrZnhIMnTnTu1PnTqlfKnoCQIgAAIgAAIgAAKWQAACtKKrkKWvKTqztJ0oagPu59JCxPkg&#10;AAIgAAIgAAIgAAJUv44+lXX1ypUvPnqXDMsEhMVuMAmavm/cvNUisKmxoMIjIil/g+zPZKmWlR8U&#10;lVl1+UEt9ZmPhOaFVfpx+PjJer4+xk5trv6UrfwgTrOuYIlDu7q53rv/UBZkzfcWgzJk1Qelw3JJ&#10;XiP1WV6UkBtDDMdm80u6s/Swdq2aLs7OEyZMMNfeMQ4IgAAIgAAIgAAIlAMBCNDlABlTgAAIgAAI&#10;gAAIgAAIgMCjJDBs2LCxY8e2bd383ZnTOeGZ/1I7oIuKYmJuUwSzCR7k5KTkhn718vML2rdppSOZ&#10;inUHudRnufdZuC8ZoZOSkk3InjYXUIp1zkinuoJKm5dnrfiEBAW9mRdcfav5SKIlyc6i/FyiDN25&#10;Y7t//vlHwezoAgIgAAIgAAIgAAKWQgACtKVcCawDBEAABEAABEAABEAABMxOgBmf9+8P+/Lj9zjj&#10;M688MwVa7YBWqTZuC3Wwtzd29stXr5GyXK1qlYKCAg+PSlr1B3nZWWz8XV5z1fqhOn32fG3Pmt5e&#10;tY2d3Vz92dSpqWkKB6znWyczM4vvrGFZ1he5IerPeqoO6tid2fTacrSwKKm4Y6MG9elQcHCwwtWi&#10;GwiAAAiAAAiAAAg8cgIQoB/5JcACQAAEQAAEQAAEQAAEQMAUAidOnKhfv/7IkSPHjRunV5FkxufG&#10;/g3mzHxdNoE6doNVIExKTklITBo+eICxi6AAaEre2Lx9V/26PiyCQiMNmYnP3EH2Q3ggyNLsIOVv&#10;HD0R0LCBsVObt7+Do8PZ8xEKx6xdq1Z+QYE6AVqUiPWdLgZuqM3P4nn67c46wR7aoj43SfOmjfft&#10;26dwtegGAiAAAiAAAiAAAo+cQBkK0BsNtUe+eSwABEAABEAABEAABEAABCocgW+++YZ8zf7+/t26&#10;dXs1aFyNyq45Gak//fgjCbpkdqYyg/TsgQMHqlSpsnv3rq8+mfvM00Ol2A0xfEMdwEF26H/Xb6xV&#10;s4a7u5uxKKgWXwO/enl5eS2bNRUszuIQ6tqDgu4sRXAIsjSToQ8eOWZja9OmVQtjpzZvfy9Pz1uK&#10;6xASKGtr64dx8fKoDFFh1rVBl1h1UFOGlkKfBd1a0vPVMjT3TOeObc+dOwcTtHlfAxgNBEAABEAA&#10;BECg7AiUlQBN4jPZMZ566qmn+TZ8+HDyX9DDIUOGDBo0qE+fPt7e3tSn7DaGkUEABEAABEAABEAA&#10;BEDgcSIQwzeSHd99912yPHfv3C4/P5+UyYBGDXt07bRg3kfLfvpuxFMDExPiQrdu7NGjh2fNah+9&#10;O5NPetZo8sKD5IBOSk6NvffABPvznbuxefn516OiK3tUEtVndYU9dfiGWGtQHr4heKJVVmfDIzq2&#10;a/vIL1Mdb6/klBTly7C3t7sbe5/rL4nQTIHW0+RVB1ketGSCFgRmg7UHhVFlMnSHtq0XLFigfMHo&#10;CQIgAAIgAAIgAAKPkECZCNBMfW7RooWdnd2dO3fCwsK2bdsWEhKyY8eOw4cPx8bGkmWALBslaNBX&#10;N31F7RFywdQgAAIgAAIgAAIgAAIgYCEESHeeMGFCQEBA3bp1ly37bVC/Xl9//kFBXn6zJgGUnpGU&#10;nJyckpyUlJSYmOTq4nwz5va5CxHvznj9pReeo/VLic+atQfV+c//rjPR/nzh4mWqW5iWntGlYzvm&#10;cpakVVnwMx+0IUZwMJ2a/1Lbn02ofGj26+LfoH52do7yYT0qVUpNU2dGy3R3tjutrxJN0DqpG2wZ&#10;khtafCiujpehW7cIrFTJndzuyteMniAAAiAAAiAAAiDwqAgYEKCnTZ1q7MpIffbz8yP1mU4sLCw8&#10;duyYvb19vXr12rZtS/bnOnXqnDlzho5T2FzDhg29vLz0+qAbDXuHmt6p6a0Y6dc2NjZ0q/W2zNil&#10;oj8IgAAIgAAIgAAIgAAIWCwBitEYPXo0JWmQ7hyyYX2n9m0Wzvto7qw3enTrTGpyYNMA0kCX/LI8&#10;dHfY73+t+fzr72e997GLs/Pzo0e88MzIyh7ukvbMag6yplV7MCkpJfa+KfZnGur6jWjPmjXtbG0p&#10;90MeccxNIwY/a6jPrAShVJhQZXXq7HlLsD/TelmqBnm6Fb4YfLy9EpOSRMldn+KsYYcu3gStVcdQ&#10;K0VbQ4ZmGSbiAq1UI4YMPHXqFL1IFK4Z3UAABEAABEAABEDgUREw7IA2QYOOiorawDcSl0lopr09&#10;fPgwMjJy3bp1Z8+epSN79uzZu3cvlc64e/euCTund4eU5kG3jj3GO/V8Uf5twmg4BQRAAARAAARA&#10;AARAAAQshAC5mUlSpPA6UnV79uy5e9fO7p3bL/zy4w/fnTF0UD9hkczVrFK9/NJY/4YNHsbF5ebl&#10;tW3d4uvPPqjtWbNl86b0LBOcNW95GVr9zWnR/67fVJm0auPTn1NT08gyfC3qRotmTTWVUXXNQeGe&#10;EMEhFSFkErRqx+59FGRhCfZnRtXZ2Yk83QpfBn71fHMEx3QxsRvamdB6TdAy+VmeJ12M/VlymLO+&#10;bm6u9Xx9xowZo3DN6AYCIAACIAACIAACj4qAYQGaVmasBk3vmFkbOnQonU4qs7Ozc2BgIDk4evfu&#10;TUf69+/ft29fSoJmD0vTApo39w8MbNikiV9AgHulSiRGl2Y0nAsCIAACIAACIAACIAAC5U8gOjqa&#10;KgfS++caNaqT7nz82JF+vbqR3/mjOTOZ31lq8kRnB0fH50YNnzpl4huvvTykf19Bd2Z2Z1ZtUP0l&#10;HJE7oCm+g+zPA/v0NG2/bq6ujo6OvnW8WFrE5SvXtu/etzZk6+r/Qlb+u/7v1WvXhWz9b/3m46fO&#10;3rv/kI/ckMI3uDuXrlyzEPsz235dnzp37/Gxzgqat1dt+kQndTRce1CwQjPvsk7aM5tLOixozFJp&#10;QilYWh1vwvcX/g0d3O/+/ftUlFLBktEFBEAABEAABEAABB4ZAUUCNK3OWA2abM7UKG2DzqWcjczM&#10;zIiIiLVr15LxmY5QJDTrQFkcJm+d5W8U5uePmTLl2YkTR44b98qsWSaPhhNBAARAAARAAARAAARA&#10;oJwJXLp0iXRnSvJt0KAB1RU8d/bMmGeeXjjvY0pw7km6s7oJsrNofdb+qdlRu+og/ywnl9I/2XfR&#10;Gt7+TFqqCbv+9c9/Ahr6tWzWhMTTTVtDV/63IeLSFWdHx55dO3Xp1K5rp/bdOnfs3qWjRyV3qlK4&#10;ceuOH3/9469Va6naIYuHtjT7MxGo51snPS1dOQrKHom5dYfvX2LtQc34DdZf2+4sHBXH0VSbWXdN&#10;+7N0RNWqeeAHH3ygfNnoCQIgAAIgAAIgAALlT0CpAL14yRLli2OxG3TbsmVLuqPXAU3SM0uCVj6s&#10;Vs/BgwfTkYKCgsy0tPTU1PSUlIT7Sj0LJk+KE0EABEAABEAABEAABEDAZALkdF6/fj0VFVy6dOkv&#10;v/xCnxEk3fnB/Xvjnh9FfucZ019p1aKZmJzBTSIqzfIJtd8/S2q0OnBD2/7Mwjd4+VnM4EhOSr5n&#10;qv15+669VJHlwqUrkZeuruFrGNL6yYvdu2dXT8+afvXrNfSr36hBfa/atQYP6PPSC8+SR/uVieOq&#10;VK68duOW3/745/TZ85Zmfya+AY0a5uXnK7+yLny9R97UzeI15F8lVB0UijVKMrQ61pmfW13kRq07&#10;syfEG407VqT1FxYUUI1K5StHTxAAARAAARAAARAoZwKKBGij1GfujTJvbaZbKotBD3Ud0Dt37mQC&#10;dGkc0GSjpsHz8/PTkpPTkpJSk5LoVo6P1Sq0tbVlFQvNQjZqUQ8ndZsaWopBxaG4QUKn0qClGs3Y&#10;hfAzmmknxs6N/iAAAiAAAiAAAiDwJBGgjwBSrHNwcDA5nZs2bUKpdFSg+60337xx+fyM1//HdOfW&#10;nO6sT26WKdByMVpugVYHdIjRG3IJm5EWrc+SA7pozYbNJtufL16+6t+wPm9/Vr3w7MguHdvRm23W&#10;6G23jXDD3oMLjdJChg0Z8ObUKb51vA8dPUHxHZaT/iy9GB0dHLJzcxW+Nls2b3b/wUNRdeZOknmd&#10;i686KOrPOi5oDRu1PhlaVn9Qc4m9undesWIF/VVD4crRDQRAAARAAARAAATKmYBhWdZY9Zl7gyu2&#10;Vq1a0UNdBzSlP0sitckbZu7p+IcPkxMSSINOp+/UVGk09la3Y8eOHTp0oFtSukutQXOKcWBwYEiW&#10;2EJUm0xWoKMWBQWr5kfQUEsGqFQDlgh3TKZhwont+elZ4xZhQiMZu8eiKBNOxCkgAAIgAAIgAAIg&#10;8JgSII8zKc4UrEGmVH9/f6qzR299e/XqRYbn7Mz0/n16fjD77e+++mTex3Nq1/b08qylg0FtcC7O&#10;6sydIj4n/dSuOqiVAC1YnwUhmrwiJtuf9x86SvLo9RsxDx7GDRvUn1ObJemZNGeukQvEmjwgvBuE&#10;qdHUuOQNuhnYr1fNGtX8G/pZ4PX3qu1J0dUKF0YCOn0WMyMjk++vNkKLdmitY5oZ0GJqhyEZWlyL&#10;5IbWtD8z83Wjhg0o6oSq7ChcObqBAAiAAAiAAAiAQDkTMCBAm6A+c++HxXznkydP0kMPD4/s7Owb&#10;N25s3br10KFDdETyPpcmgoPGyd7/V0Za2qrly//7+++Na9du37yZ4WNvgkl6Xmplxb67dOmi9hGY&#10;xFhUjGVS7YAlJuq2wgICG1niG2+T6OAkEAABEAABEAABEHjyCDCtedmyZWQ+pUJwVEKQPvlHac6k&#10;OI8fP377tq0e7q5jnxn5w9efkeL8yfvBkye80Lt7lyqVPWSoNOVmLclZy/4snqYhPrPoO+6G/6d9&#10;y50jLzxIz9MHFVet3WCy/fls+IX6dX06tW/TqUNb3u3Mf3GN/+ChVmN+aMEbzau0VipKgqbkYgt8&#10;vbRv05KSSZQvzKOyR3hEZHEmaFnVweJ0ZqnYoMac7NcWtdSsYX3WTOIQz3t66OCrV6/Snz2ULx49&#10;QQAEQAAEQAAEQKDcCBh2QJuwFEmAbt26Nf0pPjk5mRTn+nzLzc2lut5Sh1IK0LS2rLAVWt+S+kwf&#10;dZwiy5gunQAdujD4RNCc6cUpxhrRHOosDe7w1FDpScEtzKzUJ1TLR4jBG1pOYnU+Ro9FofwQ/FXQ&#10;7MXG5o6ze+wkoatsPcZZlPWfKN+eOB4334jlqhPBgcK05bE8E16NOAUEQAAEQAAEQAAEzEggPDyc&#10;3mSS3EwG5yGDBj711JDJkydTpMacd989fuxoHa9aL44Z/cOCz7/98uO5wW+Oe25km1bNaXZJJZZW&#10;ontEK4DDkP1ZNx1aeOOraYXm3m7LCw/yVpHCa9ejB/bpaQKWk2fCSb++E3vfs2YNtbSsIztrSdGc&#10;I9rair1LZ0UI7R0dTJi9rE+heowU30d7VDhRw/r1bt+9J3bWNkFzx+VRHNq1B3VrEapLC0rn6urN&#10;OnI0J1e7u7s2CWg0depUhStHNxAAARAAARAAARAoTwJlIkBLBQaZvty3b9/4+Pjjx49HRkaS+sy9&#10;BZc103ZLqRF6T5TU5+N7nu/evXtYWJikQZdK7A7dtFwVNKyYnAqSZ2XRHBHzI0bI85yXjwhSLedi&#10;LkKCTgQHcYEVftP3Z0XMb68K4tI8dEzUpOOOoDFYNMacyyNIqVbQIr7YFCAGenDrWTtaGCGElqY0&#10;Xbq4E6O2XRaHi5ivEsbjYkNCglQsyMOQFdwsy1OAAV1AAARAAARAAARAoKwInD17lkTnzp07jRg+&#10;7IP33yeDM+muXTq2f/21yeRx/mbeR++/89a450a1adVCHcpcwlo0BWb+ka4bWjgif1bqJLmeNU3P&#10;2vUHpaqDbHySj3//e/XIYUNIbDWB1LGTp8j+3K1zByl5Q5a/wfugScHlmp0d/WM6NB/EwSdyWJNG&#10;S98ODvYXIi6ZMHs5nOJTx5tMzQon6tG1E9lr0jMz1SZoKeKZG0IzdkPL7iy5ogWntCgsa9qfxawO&#10;pmXrFiJUr5TSXdLS0ihqXOHi0Q0EQAAEQAAEQAAEyo1AmQjQLN9ZLkP37t2bku+Y+szqE0rNtK2m&#10;yuKepREk9fnozlG5NiNO7GhOM27etJk0aJK/SyVAl7RKMkdTmrMkwfpNXz6//XJ1OnT7+cuZcXrA&#10;2/Pbn7h83cCGSeqWzuDCoUnjVdRGvy3as/n1CHOyWWWrkY3FvMt8Ywp1sSf6TV8iDu43fU6QKuKq&#10;0bnPxi9P0a7RCQRAAARAAARAAATKhQC5np8ePmzVypXPjRz+6fvvzP/sfYpyfnXS+BFPDWxQz1e+&#10;BC0pmZ7Sb3/WIzdr7USmPstDN/RYn4VJ9Nce1HRAHzl28s6de9WrVjEB2+Wr13JyctMzMqtVqUx5&#10;zmKjZGfuLqnO9tTs1I17yB+wteGUaBbQQT2bNPZP0fdm3oQlmf0UY1M4XF1drlyV3uCLhmcmFmtU&#10;IhT0Zk3ZmSRqrdqD4oa0Uji4wxr+aB25mjuhc4e23377rdmZYEAQAAEQAAEQAAEQKCWBMhGgd+7c&#10;uXv37j179lAo3r59+/bv309v2Q8ePEgB0NSO8O3o0aPH+GbaBnQFaEl9PrJjWL7daLvUD++evb3s&#10;FdXQYUNJfZZSp02brqSzOHO0ZpqzX6NAmUar+Zwh7TbqaoTmaA0C2itZs3oWbj0ybZkP+9DbZEUI&#10;efW8xBPVIRwUu2F8M2F5xk+CM0AABEAABEAABEDA/ASoikm7du169OhRvVrVhV99wiI1pKYdlEFP&#10;yCLghG66nfSdpjGmvgAO7XllwnZxJmhO5WYBHPy9pKTk3WEHenTr4u7uZgKpfQeP1PGqnZ6ewcoJ&#10;8rf0HtyGFGZ7ewdqjo4OjtxPB052trezp5+iJk3yNFOf6az2rVtSkPSdu7EmrKGsT2EpHCS1K5yo&#10;rk+d6Ju3eLWZfWnWHtQyQWvXHhQmkcnQ/AAaKRu61md1RULNzA4VvTiJP2WRK1w8uoEACIAACIAA&#10;CIBA+RAwvwA93PhmwlYzMjLkZ6nV560DCxyes0maHRt+J+H6w0m/qMyjPnMysCHt2IRt6J5y/bKi&#10;xA0Dc/HhHrJmKCFDGk7viVzasyzTQ6Elu4Qlmrw8syDGICAAAiAAAiAAAiCgiADVGKRAA5LzUpIS&#10;lyycN3H881rZGsVYmzUG12+ILtn+LPM4y+3OUuYGN4FWEodagVbPLlqfJRW6aPlfq2vWqNGudQtF&#10;+9fsRJosSc+OTo7t27YU5GcSoG2sefWZ5GdOgeZ+OlIjGdqRDpAEzdmfuabO5qD7lT08mgb4h2zd&#10;YcIyyuEUSuFQHgPdpUO7zKwsmY1ZI/VZMwNaf+iztCN9MnQJEdByEmpJevCAPps3b6aqmOUAClOA&#10;AAiAAAiAAAiAgEIC5hegFU5cym7kaJZGUCdvbOtV4DTOOuGtexfuJkbHvbzMzjzqM83kN3h0+xPB&#10;C1kxQM2mq03ruJiN2KzOaMUq0sU9YbJWXtyJ3HaCQvYLIRzcIyXN7MtTMin6gAAIgAAIgAAIgICZ&#10;CNAH+AIDm1KxQQrZeHPqZBpVV0o2qEdza9H0MuvmZ/DrVXfSZ32WB3DIe+uvOkiDsS/xWxCiV/4b&#10;kpefN/750aYRIvtzrZo1om7czMrOYYUESVRm6jKLfCatmSRozgHNOZ/t2DeJ0bwwzUVxiEo0F8Qx&#10;bMgAysf7a/Va0xZTpmdRCsfDuHiFU5CXnPZ46ux5PfZnQVHWSt0wKENzM+sXnjWO6vFB0/Petak8&#10;ZHWqA69w/egGAiAAAiAAAiAAAuVAoKIK0HI09NaOPhTZrVu3ToP32Sa9dj/iflJ04svLnc2mPnOT&#10;UeHAkKDlI5x6cFUEhRY6lctO5lKRKfJCKvQXtSiIMpjfLqZgoaFrypRuvlYh10KnyhIvSCGWRHCN&#10;JzQG1V3PVNmaS5i/pBNF9ze3OU2LtjrVuoyXZ4gcngcBEAABEAABEAABsxC4cOHCwIED6e1lrRo1&#10;Fi34vE/PbsKwmtkaevRonemL6aMpN2tJzlr2Z3FMSYSWfNCi6Vm76qB0XBb+rDofeenq9ainnxpk&#10;GiKKyyD7s6+PF51OKienPlOuMy8pix5n7hGp0CyDQ8qC5s3RXDSHoEILGdFc10kvjk1ITLJADZqV&#10;Z1SewtGgfr1bd+4KpQQ5vkbUHpQuBxOrJYW5pNqDxV5C4ewXnht17epV+tuJadcaZ4EACIAACIAA&#10;CICA2QlUeAGa+S/8/f1btGgxaNCgTqNSk2KSX/7D3azqM8M+YElWxHyVunKf0xcBTGbmn4gYIRT0&#10;48IqRLuwCdeLlG7ZLJuGRcyXMqBFEZybSOMJrWloPbxYzlrg2oDBfBFEw03/iVxVRXHbQarl8qqI&#10;fIVDbiKmxDONvsyWZ3gD6AECIAACIAACIAACpSCQnJxMst2QwQMLcjPfmvbKjNdflQbTF9qscUx/&#10;HIeuZq2VEK3piNYWrOWhG/q903rWxVKoWfKz+F20YfP29m1aMWnVhHb05OnKHpV8vL3pY4jOTk4s&#10;A5oSnTkZmhOTOemZC33mQjfsxTLXTlwYB4vm4LI4BFGa/aB/1apWCX7zteSUlN//XmPCksr0lBrV&#10;qylP4WjWJCA1NU2n6iBboGR/FtYrJHSoXdGaMc5Kag9KMdEadzSioqnM4wcffFCmiDA4CIAACIAA&#10;CIAACCgnYBUWFtahQwflJ5RnzwULFsycOVNrRvZxP09Pz3v37hUUFFD+Rmho6BdffD5v3peXL1++&#10;dOkSVTssA/W5PPetMRcFMH8RUBpF+5Gt/EmemF669LuWt7c3/WmEbl1cXOhFqwWE+sydO/dJpoS9&#10;gwAIgAAIgIBFEaDYXAouGNK/17eLf/n0g3eqeHjIl0d5ERoP6YHWER2BWI8krSs3ax3Rsj+LU2i5&#10;noW5da3P0hFuufRPaAt++Jlk4pdfHGsy8EU/L+vXp6eTo8N/Gzb37dXNu3Zt5mjmKw4KhQdZ9gaL&#10;2xDCJ4qKCov4WuAFhfkF+fn5BfxNfn4ef8v/o/bbH//cf/CwTasWvbp3MXmF5j2R7M9bQ/fMmK7+&#10;C0TJ43+3ZGnLFoGkRPPucOor5jlLKRyCQVoIi9bsJJ7Dn6d5Iz3SucMdKP5ZK9Win5cPGDBg06ZN&#10;5iWD0UAABEAABEAABEDAWAIpKSkV3gFNe16zZs3t23fmzJkTHh7u6+tbzuqzZPHQvWPs9dDTn0va&#10;CJojxC+bYTwMAQIgAAIgAAIgAAIgoEWAig1OmDChXr162VmZy/9a1axpYx31WYeZoTgO/YboEgOh&#10;5fZnuS4tt0Gr1yEGbWiHTHOPNRzQ5H3OzsoujfpMXmBSjEl9JtmUzM4pqWl8EUJWh4XKEFpzoc6c&#10;FZqLhObczfb25JIm9zOvRjMPNFeWkPND8wEdomIt6NdTgsYPHzrowsVL3yz6meaiuI9H/hINaNSQ&#10;1qA8hYPqFkbfvKVjghZ8zlouaFmxQW6j6odaKRz8k8WiMOSDnvDCs1s2b0YQxyN/LWEBIAACIAAC&#10;IAACRKD8BGju7akNvUEVZmQP5UdMvh47d+7s06fPlClT3n333WnTppEtWl6i0ORhFZ6YVXxTOIJW&#10;N7I8q9sIVUjWEhPjpE2bHmeBAAiAAAiAAAiAwJNEYNWqVY0bB6xauXLCuOf8G9RPS0t/ddJLcgC6&#10;Oc764jh0kOl20jyiNay2f1pf4IaGD1oUnnWToPnag0L6xoXIS+fORw7s16s0lzQ8IrKOd20W/dyt&#10;S0cqc8crz5wCTe/u2Vt60p+5G7GRDk16Myc6M480idD0gHsofQtCNHWgt75tW7V4d8brw4cMvH4j&#10;es36TQt++OmnZX+u37RNeQ5GaTao91yjUjiobmFiUpJQh1ArA1oUkQ3J0OIq1MUFuSNiQof+koPs&#10;HEmltpIJ1u5ubu3atJw9e7bZyWBAEAABEAABEAABEDCWQPkJ0PSGtWPHjpLufP/+/Y0bN5JqrGUB&#10;ULIB0pdjY2OZykwfLLxz586vv/46duzYmjVrkvqs9QFJJQNaVB8KYpY1qM8WdXGwGBAAARAAARAA&#10;gceHwNmzZ9u1a0fvIVs1D1z41Sekge7Zf6hPz67anmJd4diQ/TkhKfnMufMbt4XS99qQrf+sWU93&#10;9h089DAujuHTIy9rhW+ImDXsz5KtWm5/Vt9nI0vJz9wsG7eGBjYJYH5ek1tyUnJgY3/m1KWbkC3b&#10;yQDNeaCtVKRCq0VnPg+a+UuokeZMNmjOCc19k3+aCdLqRk/yT7Eb6uJEgukrQeM/mD3jlYnjmzVp&#10;nJmZdfjo8a+//5Gc0b+tWLl9117llmSTNyud2K51i4dx8QrH4cO1raKjY2ThG+xU6XcdKXxDY0jZ&#10;r0KSpZmdJ/yTHuisRCpYqK5cKJ4oKOHdu3Zyc3OlRDiFu0A3EAABEAABEAABECgjAjb0eUPKqC2j&#10;0aW3XfROlN5d/fbbbz179qQksk8++YQ+6ti4ceOVK1dOnjy5OMPykSNHOnfurLs2Kc+OnlKH2/H3&#10;ynQjGBwEFBKgly79Aubu7l6tWjW6pU+fSt5/aQTq0717d4UDohsIgAAIgAAIgIB5CVA0wdaNa6Oi&#10;oj+aM7N5YBN6p/rzshXZOTlTp0yUT6Rrf9ZK0eA6FxVF3bi5befeg0eO/btu05Yduw8cPBJ56cqD&#10;h3Hp6ZlZWdl3Y+/fvn33yrWosINHd+7d371rR3qfIJe5td/CKgjgYKdo3nIJ0LLvoh9++o2K/T03&#10;clhp0F28dPVBXFyTgEa85qyq5OYWfuGiV21PD49KvOBMXmcWu8Elb4gFCbmyhNTI5Mxr0rZ8TIf0&#10;eUheoeY/CckdZ198ggf7pnO/+3FpgH/DUSOGdO/SkVTUKh6VyGVCGMnQffjYiZOnz167EZ2cnEJJ&#10;KTRFaXZXwrnVqlY9euKUj3dtd3c3JVNERd+kJOsA/wYaac9aWdCiHq2WpbVDnyXHM82p63rW64MW&#10;fM+yH2pJuk2L5jt27o66cWPEiBFKdoE+IAACIAACIAACIGB2Ajk5OWUoQLNqgfT2Mjc39/z586tX&#10;r46MjKQjVPPwtddeo5oYFLRHkrQJArTZQWBAEDAvAQjQ5uWJ0UAABEAABEDAjATI+NyrV68N69dX&#10;cncbP/YZ5upNTEpevTbktckTqlT20JireLMznbJzT9jfq9fR7ZHjp5JTUjxr1mjVInD4UwM7d2zX&#10;sX2bdq1aUpx0QKMGLZsHtm7ZjBzW7du08vH2WrHyv0uXr5Eo61mrpjCXtv1ZUKQlYVojfIPXmTmr&#10;s74vyQG9c8/+a1HR0zT1dBMwJiQlRl6+2iTAX8zcsLkWdYMMy3W8avP6sw1ToEmIplvKfOa0ZyY/&#10;8+o0hW+IlmimQYupHWIcHx/fIfvmTyPllwzUxI/p0bVr1WrS2L9ju9Y9unYipi7OzvR5QVoGcVi3&#10;ccvFK1cpOKWuTx0TdlfyKTQyXeXG/or84w72dhEXr7Rq3pQbU7P2oFZJQk4plqnUisoOcmPy4xq+&#10;I40uTOLh4f7v2vW9e/emYjlmR4QBQQAEQAAEQAAEQMAgARKgyyqCg95cpqWlhYWFvffee3379iUB&#10;esiQIbSgmTNntm3blj56Z3Bx6AACIAACIAACIAACIAAC5iVAic9khrh/7978zz8gpVgKz13883Lf&#10;Ot4N6teVT6cv67mIFMm/16x75/3PPvz862Mnz3h7eQa9NPbtaa+8OunFPj27kW+35AVTsvDYZ0d2&#10;79Jh7catrKfcZK3A+iyeoePEliU/q8iNe+jYiSED+pSenquLC31akc/b4MsO2lh3bNfm9LnznKjK&#10;HbMSMj/E8A++KiErTcjlRJNmyhUdFLOg+QAO7qFU8sTZ2cmZ/eOaC4nLzi7ObVo2p4FdpMPcMaF5&#10;etbq3bPbhHHPz5n55uD+vV8cM5qk8PORFymp47slS/9avdaMsdE9u3ZJTUtVyJByTgry88kELcjE&#10;dJpm6oas2CA3pLq8oGbtQc1kDbGnoZKDUmKH5IPml80dptekX726cEArvI7oBgIgAAIgAAIgUBYE&#10;ykqApjdY5HFOSUmhqoAHDx6cOHGiseljodOcymLDGBMEQAAEQAAEQAAEQODJJPDyyy+/8MILlPj8&#10;6fvBMtup1amz4Q/j44PfnibHIuUtSwf37D/47ZKlpDtHXrzStnWLt6e/MiVoPNX3I9tvSTxFoZHT&#10;YsV+lFZBNeJC94RxB/QFcOishOunDtzQZ4KWhOCbt25T5vTQQf1KGf0sXwMX9yxIy9YkZ1LgBlmP&#10;Of1ZpqOyrdAeucKEfAw0PwK3atqvVI5QHgbtzOvQpD+TvkzaM//NadBXrt/Iz8/n7vMPmfzM9eEk&#10;aeGbydMB/o2eGzV8zsw3KEpl6OD+tB4WG73ol2VUw7CUmdEN6vsmJqUoV7S9+CRoqdggu9ziQwGn&#10;TIbWiHkW7MrcCfxZ4j+dOxqXRXygVrPFkyX1mzswavjgvLxcSjx/Mv/Dx65BAARAAARAAAQeOYEy&#10;FKBpb/SX9tq1a0tvs44fP/7IN4wFgAAIgAAIgAAIgAAIPGkEqPqIl5eXd/VK3331ybjnR2klGaxZ&#10;t7FD29aiwCuyEXVhsjz/+Osfr8+au3nbLkcHh7emTZk8cRzlaZSSYc0a1Y8eP6XI/qyVxCG3SasX&#10;y2oPqqJj7vzx95oa1aubS30moZzqrFAANHM2U9VBem/frXNHSmTmpuQLspBYTBnNZJTmS7JQZ06t&#10;VgvrvHJOMdG895nZodlP7i6vPnMyMxOfqbm6utLnND08POiOG/2jxh0TnuU6io2/x8nQ7FC7Nq2m&#10;vjLx/dlvf/jujK4dOyQlp2wN3bPg+x9/Wvbn0ROnTbtelL9x6uw5hed269R+y45drLMkQ4sPNTRi&#10;fTK01EFTTdaeW28MtCRby88VDdj8csY9O+r06VMUfa5wL+gGAiAAAiAAAiAAAmYkUFYCtBmXiKFA&#10;AARAAARAAARAAARAwGQCFLvRoEGDwoL8KlUqC2qg6FMliS5k8/b8vPzxY56Rj890YZKe53+35IPP&#10;5scnJA7o03PaK0H9+/TUtwwDdbBlYQvqs+3tbFu3bKFhf9YO4OAXIZwhsz+zg5oJ0Kz24IWIi7//&#10;tYoKBo4cNthkXFon2js6cJVdeOlZUKCtrQMa+VX2qPTXqv9IcGa6M2nQfMujL5Kj6Rgf0SE1zhhM&#10;KdFMenbg5GfuS2hOjpyMzCvQTGymiShWmqnOkgLNnhJuRXe0aIuWK9GcJN27Z1eyqJMS/fr/Xp4w&#10;7rk7d2OZLXr7rr1GkRnUr3dGegadruQsb6/atLz9h46q5We5CCxzRwuvQ7XmLBmduWdKsD/LojaE&#10;FclM6JJ3WsP+zPq5V3Jr16b17NmzlWwEfUAABEAABEAABEDAvATKVYCmxD2zrJ6VN5Sa+Pk+PWNT&#10;T6HIto2N2mhglkVgEBAAARAAARAAARAAAYsnEBwcPHbs2Datms/mEzaE2GJ+2ezN4Z79h54a3F87&#10;CKOoiEnPVN1uysRxY5952r9RAzPv1coq4uIlaV65hq0hOktRIKLirKk9c4tihQcpB/m/kC1NG/uT&#10;ZmrGpTpSXUEbm0tXrzH5WWhW1n17d6e6izG37pD8TBo0NVF9zs/jG0uOJt2aezvO+aa5RdFdXn9m&#10;7mcHRyf+i8uE5r5YFgepztTHp463luKs1qMFo7ToieZzOtRKtJQpzYV7OFNmtGfNmpTTTWJ0q+bN&#10;Ym7dlgI6FMrKNWvW2HfwiEKkbVu1vHHzlig7a/0UxmAvPHXShob1WSOAQ2dSTZd0MY/Yq5udq9ak&#10;Vape3TpVq1qFPgqgcC/oBgIgAAIgAAIgAALmIlCuArTZFm1tnX/1QuzTze90rp6xbplVbg6J0Vr6&#10;siBSW1kV3L6RvurHtD+/hQBtLv4YBwRAAARAAARAAAQqBIFhw4ZR5sDCeR+/8OxI/q2gIPxJbwu/&#10;+naJm5trnx5d5dv5admK6TPfS01LHzV8CDmjKaS4LDYb0KjBi2OfVY8s2p/lPzXnFXRpTbs1n3lR&#10;pDp09MS/6ze3a93SvOozWwBpwVev31BboDld2crHy6tB/Xpr1oYwCzTdUAgHs0BL37wGzUnQrF4h&#10;h58XRG1tbZn/mdOeeemZ7tA/dpfukDTcoEF9VpSQM0Hz/+iWBXFIJmiWzyGkdPC9hCBpIS2a2aL5&#10;gGlejKaQ6OC3pn04ZyYL6Fi9NoTqFlJUdMlKdK9unfnSgopau9YtaIvnIy5Sbx0ZWtKd+aE0/cq6&#10;wrMyH7QkNMuHk8vOwn3246Wxz8Y9fDhhwgRFm0EnEAABEAABEAABEDATgQopQNPe74/rlh91uTA9&#10;JeHj/90d1Cj/VhRnrRCz1pg1I//GpXvPd7j/Qmc7/+Zu49/g3p6jgQAIgAAIgAAIgAAIPBkEfH19&#10;t23b9vXnH2iE5qorxFldJ6vq7Tsz3/ifxIPiON4Ifj86Omb4UwNfeHZUbc9ahlEpfYPJhELJs6r6&#10;a9VaL8+abHx5ErQ0o6REi4Eb2rEbzBJNR6ns3o5d+9q3adWjayfDCza+R/s2LVNT01j+BjM1s6/B&#10;A/qQfP/19z+R/Mxc0BS/wezPTIWmRtnQdAInPnOqNT8GX6PQjjRoLgZalJ75aoSSBk0Z0B3bteVU&#10;aV6g5goVcgKykNEhCNG8JC010S7Nh3TwYrVoixbSOdTVC52cKKCDsrxJie7ZrbNcib4RHaOLhwVr&#10;KM/uILP82fAI6RcT4cJLtQg17c/qV0TpfdDyV5iOBC3sy0o1qH/vP//888CBA8a/EHAGCIAACIAA&#10;CIAACJhIoKIK0NW+XyvtuCD+fuxTjTN3rScXNAvcsMrJTv52TuyIFg6Bbb133XRo3bWQKxyu9PcD&#10;E1niNBAAARAAARAAARAAAcsgQPpadnbm/E/nCvZbznurbX9e/teqZk0bV/HwoCWTFD3n43mUtEAm&#10;4hfHPlO7liANF7cbU95WqsVn1bbQPdNemcgG105+1q0xKFegNRdECjRJz9t37evZrUsZqc80ISmw&#10;FJdxIfIyS9PglWReibayenXSi+R+/mv1Wkp9Jq25gLdA8y5odaPHdBq5nlkj6ZkaH6bH3bG3pyAO&#10;lsIhadCO9L7dr349PiFaCOgQpGj+sTNlRguR0bwbmlmktcVosaah4IvmCxVyfmiphCH3oHcPQYkm&#10;c3RmZtbGbaFUtPDPlf/Sji5fvUa3v/+9miI76FVx8fJVhS9tMqHn5ubSnzeov85nNMUxtFI4uMMa&#10;/mgdOVpB7UF56oYwj54gDooIb+BXj2rFK9wOuoEACIAACIAACIBA6QmUqwB9/Pjx0q+YRiB7hWOn&#10;vt4H7nm88ak0YPyM55MXf2hdVFgQdy/2mXapvy+oOndxlblLihwc6c1w6dXnqEU9hHfF4o8ei6KU&#10;bCd0qpPCnkpGQx8QAAEQAAEQAAEQAIGSCVDyRt++fWe98ZoQu6Gp3TFZcE/YQcp3fnXSS/SQzMhf&#10;f/eju5vrpJfGtmjWRBxcbV7QkJtN0Z7V62WKIOnd9ev6ynahPaiG/VkMitatPUjq88Ejx0l9puSH&#10;Mn1VUNpG+IVIpj4zTV9U9q0oI/va9RvbQndz8jP940VoXoXmixJSy+UjoYsKJQ2aV545FVr8trVn&#10;hQn5dubceXpOdD+zaA7hW5Sk1Yc4fzQvKosaNEvtEIM7JFWad0/TcbUOzYvRkhzdrk0rP7+6NNdL&#10;LzzbuWM7N1eXc+cj6Zbk2umvBnXv0pH0cq66oLJWv17d02fDpb4yGZpXmTXUZbXwXELmhr5pZX/Q&#10;4AbluujRm+W9xHqFo4c/lZ+X265dO2W7QS8QAAEQAAEQAAEQKC2BchWgS7tY9W8DRdyn+SpVcZ/0&#10;jvf+WJe+T7NnUn798v647nf71cuPuVrtk6Wuz04h4ZnUanPNqwoKyVK3kMDgQCenqaFmGR0qtVkw&#10;YhAQAAEQAAEQAIEnngB5n7dv3/b5B7Ml7zPvfta2P2/ZvqtPT4p+Lvpk3jenzob37tltcP++5QNv&#10;5b/rh3FlD7lWrP1ZekIzgENeLHHtxi2HjhwfOqhfWavPtM5ePbpmZmVdi4rWNEBzSrRHpUpDBvQl&#10;HZyQcuIz1wp4H7Ss8Ro0GaPpdMH/zMzQdnZkgbajWzs7G/7Wzt5+6/adnp41Od1ZKFDIdGkWxcHH&#10;dMglaSE3mushd0bzErTaGS1ZpIU73LPMCk0itPBN9QnreNUO8G9EYSYTxj3/yqQXKaS7f5+eNWvU&#10;oLSQTh3aUJlHha+Qvj27JaekpmdkyPvrk6El2VhTk9aeRoH9WTilOAlaW4emcPPTp09RQrrCHaEb&#10;CIAACIAACIAACJSGQLkK0B06dJDWGhsbGxISwr3tNjUZgy91UmDlUbXaN6urL1zNRs6JOEkGaY+p&#10;H7k8PYE+CWjy4AqYDliSFTG//fIRZpKgFcyILiAAAiAAAiAAAiAAAiURiImJ6dGjx2ekPrPqIKz6&#10;Hd/kd8jyTOJnYJPGb73zQWZW9sTxzzeoX1fSdtVuZHM5n2Xq39nzESmpaRQ9LGyjxAAOlg3NVqG+&#10;5bOf14ZsOXvuwlOD+gU0algOrwlHe/vAJgG79x0Unc+SAZoj3LZ1i2eeHkoa9LIVKyUJWrjDrNC8&#10;Ms25o6lSYVER5XFworM9pz4zDZq7ZTK0jc2uPfuaN23KgvV4Rdqez+dgYRwaYjSLkBZSOvh7YlVD&#10;RzE0mjmjBfuz4IHWOiIq0YlJybVq1ZSiopkwzSRvEqBHPDU4JyeXcjmU0HZ3d6tc2WPnnv3yF574&#10;OuRfjeJN8cnPxYjO7MWs9jqrnc/CQU0JWv3Sk87hR6jk7tahbevZs2cr2Q76gAAIgAAIgAAIgEAp&#10;CZSrAE1rvXbt2u+//965c+fFixe7u7vv2LGjlBoxV+5EpXLuN9J94kyJRUFinKqwdB+PVMTVb/qc&#10;INXyTZIJWhbTUWzqhm4fcj87jViuOsEZqiVHtZKhFK0RnUAABEAABEAABEDgiSHQq1cvv3p1bfgy&#10;eZL2rKlBc4rc8VNnmjYJ+HbxL74+dZ4bPVyNR+n7x+L7lTgCzZ2QlDx0cD82o7yvdF9B7UEVqc8U&#10;EPH86BHloz6z1VK0MSVmbNyyQ4TLE+Yp07/mgY0pwISCj+cvXMxFQOfmUQ5ydnYO6c68aYRu+JDo&#10;ggJOj87LJx2awjyY5ZmTnvlUaLpopDvfuRv7/LOjWFFxeeMs03Z2fOlCByZGM71Zz41aieZ0a6GA&#10;IXM9S+qzcFeM5nB2oQzowf36qFM6mEGaOay52RwoMfzQsZMK/2Ma2KdnXHyCOhWjpNqDunK03kk0&#10;u2kmcAgnyIM41GPItWfuPju1V/eu1atW9fLyUrgjdAMBEAABEAABEAABkwmUhwCdnZ19+vTphQsX&#10;0io3btzYrFmzvXv3fv755/QbAmnQxUVkDFicpWRX7G1vxvY1FPrM9bd3oJu0VUvS//tVcL4oGcXk&#10;Pg0C2qsirvJZ0CQZB64dHcEyOrh8Dj3WaL19yEqdFRKkaj+fO3fJAIVDmbxknAgCIAACIAACIAAC&#10;jyWB+vXrp6elUiQxF1PMzM+c6sdSd6U7qq++XUJZDefCI9q3bdW9a8cSUZQoJytVq7kZmORHBuGM&#10;jIyeXbXtz5LorLEY3WqEbJA/V5L6/NzIYVQbsJyv49NPDYqKjrl79x7nL5eXd+RR1/P1+eS9Wcmp&#10;qZRqwuvPXMsh23BuHpOeSYJmtmgWD815ounjjKRnC024Q1kfY0iA5sVo7k8Juo1VMBTM0VxyNBcS&#10;rRai5Zq06JvmY6SpD6tCyJmeyRbNadCcykw3lMpN8/j4eLPUaKptKBUvFO45OU144bmkJNpfmhLs&#10;dHVokH0HDklXn38diDnPusnP/KAlxEBrnCl01rE/CysTjsvlaB1pmjswcfxzcXEPEcSh5IKiDwiA&#10;AAiAAAiAQGkIlK0AvW/fvjlz5jz//PPnz58fMmQILXTmzJlt2rQh8wJ7F1pK+zO906V3ijkn9sUH&#10;j2cUvDZFUPoz3Un4bFrexTP0bGnoGD7Xr1Gg0Cl0YbBq/vLpfuzhgLcpnUNtjTaiD3VVMpThpaEH&#10;CIAACIAACIAACDw5BCh8Izo6+u1pr/CiJROcmfSsvkNHKe751u07GZlZnTu2pUwJNR9j1GTTqG7b&#10;uZfy4d6aOoWdzuI1tIbSU3uQD9xgX8lJKfO+WXTv/oPJL71Q/uozLZUmJYP5us1bJfOz+o6o+H80&#10;Zxb1fDP4/SPHTpIMTSZo1kh0pjf/ou7MVyvkFOmC/Fyqh5dLTxQVcIVblv72R11fH+4ikiGa/yHc&#10;oYf0bWvL3crvcFI0M1JzSR28I1rHEi3LjBaFaD6ig9eh2c3+g4c9a9ZksdGuQmN3mBjN6dTedbxr&#10;16q5O+ygwhdA21YtKTWb66zWnflTda3M4ktV+HOJngk0sjrEBA7jag+yqeWhHHTg+VEjZs2aCQ1a&#10;4TVFNxAAARAAARAAAdMIlJU+S8pyYGBgSkrKtGnTNmzYMGHCBH9/f+5ddhFXP7CUurO0VXpPWnD3&#10;5oOXOdcwtRpLNtnU9nUeMaHWCi5w7d6LPYpSEstWg466GsHmDt0khmiwqLjA4BM6V0RJH4VDmXa1&#10;cRYIgAAIgAAIgAAIPKYEmjdv/tn773AxDlI6Me1UM0eXDmzeupNue3TtVL+urxIShnRpQ8+Lc4Tu&#10;DrseFf3ZB++wAyUmP8t6yPpt37V3/vc/koF36pSJFDGsZPFl0WfksMFFhUX/btjEC/ta+rNw5J23&#10;p7dsHkh274+/+Donhz4MSSI0d5uVmUWeaBKd5d8kP3PlCnOF229/WELpKFwpFxqfydBMbrbl7nDX&#10;l4V1sPs630yM5mM6hOAMXnGWN/6ReFSsW+h8+tz5pk38ebmZyc6yO4IX2oXyOMY+N/pG9E2FYKk4&#10;JL0cj508LfTXSuHgjurN0eC760rS2rK1/FzhvkHLs3iOOoijjrdX7x7dyCS0atUqhftCNxAAARAA&#10;ARAAARAwlkAZCtC//fbb8OHDa9WqJXzkrrDw2LFj5pKeaZ+cspydeX9CL7Zn1xEvOXUdwEVCFxba&#10;t+xUe8M5VW5O/OwXrVVFUvCfsXQM979++UT70YMF23NQCMvfEBsfp6HVlPShUxR2M7xA9AABEAAB&#10;EAABEACBx54AaWepqak2pFEK5meh5CATSWn77M5fq9fGJyZ269KRwiJ0zMfFQFKqMJfE+NKVa5GX&#10;ryz4/EPNTgrsz6JUveCHnw4dOdGja+fxz49+5FeTkiiibsSsWbdJNJoLMdBMjWbhHC88N3LRgi+S&#10;U1KnTJ+x6t91WVnZWVmZGZmZ6emUQZJJwRxMg+Yc0bl5+RTSwYd1ULsWdeP1/01hj7gIjzyKiyY5&#10;mszRVmq5mfmgeUm62G9bPqODpGhejJZVL+SzONQStKBOJyYmjR45XNSfNUzQzP/Me6Cd+vftRR7p&#10;/YeOKrwKrVo0u3j5KvcKVDuYpZgNbgwDmRv8NDLzs6ZgraM3C6vSlKa1LM+6K+/QrnXzwCYvvvgi&#10;fYxA4b7QDQRAAARAAARAAASMIlBWAjS9TZR0Z7YgdqS4xGejFs2/h+PexSXNn1Hw4C49tHatVHn2&#10;t/TOlARuajSLrV8T8kFnHd6ZfeZwmZmgQ6eOWB40h4/dkIVBF7sXJX0UDmUsL/QHARAAARAAARAA&#10;gceXwGuvvfb5h7PJEislE7O3i2zH0p3WLZr16t6lnm+dEkjoCM6lVaBPnQm/cvX6pBfHSoEbxdqf&#10;+SfUedD8vYOHj835eB69h54x/VVy1FrCNST/NWWAXL8Rveq/DYLnWTJDM/mZK1PIJaF8+cnc9q1b&#10;bdi8/bOvFp48fTaTayRAp5MMTd85vDE6R1CeOcX520U/Uq2/tm1aMfGZbjgZWpCiuYekR3O/UBRx&#10;BQytbcgWzX2T61m6w+7TLcnP4h1bGz6hg3RovqKgliGak6dX/ruOdOounToIOdFcTDSfEM1XKOTS&#10;OrgPODpSygeNNKh/37PhFxReCPLak4TOB3FIlmb2ohT+SQ90BtTN6VD3lQdpqOsciuOKQ2vr0Lr2&#10;ZxbJQceHDupH/100adJE4b7QDQRAAARAAARAAASMIlBWArRRizChM/0ikR9zLW3tMnZu9cUbrJxd&#10;JXWbadDkg64y+7v4WS9YFeSb3wRN9QSdSH4OEWzOftPnBJ2QFR6MWjR1EV+bUNZK7nPi8nXWt7hu&#10;3Iw9uEF175hAEKeAAAiAAAiAAAiAwGNBIDg4mERNLpCB0z6FYAi2M7kGTTLu6nUbvWt76tm0lsjM&#10;BS7Lm+ka9Mkz4WEHj1CmRNPGXBid0OQ1B4upP8imXPD9z9t37evepdPLnH5tQY00aKqCSLrqhk3b&#10;ZTkcfMlA/psvUcj50SeMf375T989jI9//5Mvx0/63/bQPZz6TCJ0RjqZ1pOSk1OSU9LS0sgWTRkd&#10;u/fuHzp4IC8+83Iz06F5fzS7FcI6xPvkb+GuMh8DrZae7Wyt6VtHmGZ97OyFgA65J3p76O6unToI&#10;lQwldzR/x8HBnn1x6jN5qm1tX5sykRTwGzdvKbweZLc/cvwkt07+JSne0XhgwActnCnlbKidz4IS&#10;rZnAUdzT0oI1lWnh8LMjh9N2vby8FO4L3UAABEAABEAABEBAOYEKLEBn7t3I9mnXoKljy05a3mpm&#10;hXZ7boq1R9W8G5fNY4JePoIFPPMhz5fnUNSGLGVjwJKskCCpR+DaADGZQ3Y1iu3DFy3kRp8aSt2V&#10;DKX8GqMnCIAACIAACIAACDzGBL799tuP58zk0jdY+jO/VVaFULyj+uPvNaR7DurXS4ODMmGZ9yQr&#10;bBpd79yNDTt4ePiQAT27dtawP+sMplF7kJe/Dx469u5HX+QXFliO8Vlr1VSQkDToc+cvrNu4RUre&#10;EAI4RAe0IEdbWc/76L1/lv9Uz9f328U/j3z+pU/nfZ2elk7qM2vcnZTkPWEHDh4++tmH71FaB5me&#10;uVwOMg/TDZOb+VtBg+Yzo/lvPjyavvPzC4sK6aqLVmg70RYt5kcLqR2U3SFo05wnmkvncCCd+eLl&#10;K6NHDuNdzup0DrrPS8+CAk3qM6c/29mR2v3266/R7wEKXxOUmk3yeuy9+5qVA4sxOGsPKovf4F7N&#10;Gk9rys46y9EfxKFZhVBzwP+9/FJiYmK7du0Ubg3dQAAEQAAEQAAEQEAhAauwsLAOHToo7F3O3RYs&#10;WEAFMfROSkaHzJA/4j/gyojX/GOvQ+uu9HE83Z7ULf/Gpewju1zHva63QznvCNM9IQTopUu/0nh7&#10;e1PtTbqlD2/SS1Fr79Rn7ty5TwgQbBMEQAAEQAAEyogAiWXDB/UmdypVpuNTH3gJmsnPsjvTZ75H&#10;4Ru1alZn5ly+m/qGP0EMi+YzCcQ+MnevZFIVdEAhW5pFGIhf/HO8qLd9597IS1dmvP5qbc9aLFeD&#10;WnHWZ7UAzd/74edld+/ea9emFQU4lBE3cw1LIvt/IVsaNqgXNH4Ml4pBX6xx9/hCgfwPvpqg8NQ/&#10;a9Zt37mHJGPPmjU6dWg3YthgQkTPjgv6H6Ve/LX8JzIqsy++3CB/S//4UblLzG6ZwZo9lO7rHKQP&#10;RbJ4vuJu6Ym160Kmvjnr/s3LzL/CN7piXEi1lClIq+U1b66ROH7y5Jk3g9+b+cZrCjFS+DiN9ezI&#10;YZqvneIqDcqLFUoWZ9kdYRTxpSb3R8sd0Xrvq/VnzUgQMYuDxv7q28Vjx77wxx9/KNwduoEACIAA&#10;CIAACIBAyQRSUlIqqgOa3hg69Rlh69uo0pQ5ji07FxctzYVB1w+wa9rmUb0U1I5pJ6dHtQbMCwIg&#10;AAIgAAIgAAKPJYEDBw6cOnWKKZuigKwnzOCvVWtJw6xRrarSwoOmwpL8zzQjlZ5bOO8jXn3WGq6k&#10;2oPnLkS+98lXXO2+ieMtX32mjZEPetL4MdE3b33w2dd0q+WA5i6LoBWzPw1wivFLLzz371+/fvL+&#10;7EYN/UiJfmHiqwOHPfv5V98Of2rQe8FvpaamSV/sPt3STVoaV74wKzOLYqMlczSzRZM2zH2r76jv&#10;0+8CNKmNHZ8KTeZlnVuStxf//Gtj/0ZkbSZPNPmd+WgOvnYhH7vBOaC56GcK7+BuaP1FhUWNGzei&#10;g5SvovCV0qtb54dx8aL6zJ1UQuaGbExN+7P0hDpiQ5brIQwqdirJ6KzuI1+/NNmYZ55esWIFJdso&#10;3B26gQAIgAAIgAAIgIBBAhXVAU0bY79p0B2W+FzcVtmbXcHMYJAHOoCAOQjAAW0OihgDBEAABEAA&#10;BAwQoLza114eb29nz8y1go1ZtD8LlmYrq8/mf1ejerUm/g2ZN1fDAc2c0GZyQPMaoNVPy/4kAfO9&#10;WW9wb1P5t6psG8Xan8Xnf/97DcnWgU0CBvXrXeGu/fpN26Kib/bt2e3pYUN4v7Pc+Cy4nyUTtACE&#10;dxrT7jdu2b5r736SaMloTH1q1azRJKARGcD79u4huaF5TzTzQ9M/koPpi2tc1Aa7ojI3NHNJM72b&#10;3ZFM06xgOX1JtmhHt+q7dmzs2rmT9HsF9WC106nl5xcIedR8JnVWdnZmBve14Lsl9NcC5dncv/25&#10;kgTs50aRCVrDS1+8El2MD5p/kbFXmsYP+SHNp0VlWag3yMOX39fz8PjJ07v2HVi5cuWYMWMq3EsR&#10;CwYBEAABEAABELA0AhXYAU0o1R+KK1595t/zc/I0/+YWDQRAAARAAARAAARA4DEh8M0339y/f58E&#10;SMH9rA7R0Kg9+OPS3+8/eOjfsL5824bfFxruoQfj5avXv1n0c2WPSjL1WdZNVKC5Q+L47Of1G9Ef&#10;fP71jZsxY0aPqIjqM22Bko6HDuq398DhT778hlUgFJIxBA+0qAALGd1MeRYE+iqVPe7df7BmxdJ1&#10;K39//X8vN2pQn9JLvlq4qPegp/sNHTVhyrQF3y85dPgIGcPptxfuJlV9jwzSVNGQYqPzcigMmrNC&#10;F4iGaOkOd1D0R1OyBle2kMRs3hD93oefenhU6tmjO2nZwh8nZJZt+h2ioIAkaO4fn8IhNHo4asTQ&#10;pKRk5f8tPfv0UFLYr16/QaeUYH8Wn5LnRUtRz2rns2btQX4V+hOflS5QIwvaStWxfZvOHdq+8MIL&#10;MTExSodAPxAAARAAARAAARAonkBFjeDANQUBEAABEAABEAABEHiSCXzwwQefvh9MTltB62QqnKhv&#10;SneuRkVTmIIJ4RvGStDZubmhu8PatGr+9rRXhOsiU5zlo0niM3v+979X/7L8r+dHD8/OztmwZTtZ&#10;iS9fvVYRr2xAo4ZUMpGCkme//+l6rjKhmNQs+Y95rzm3aWYNETXoX3//u2c3qtPIPdW1c8fp/3t5&#10;8cIv//t72YZVf4x5dqRHJfc9+w689c4HvQYO/+nX39//ZN6hw0dTUnkRmrthP6ilUFQHmZOz+YwO&#10;ufosZHSIMR3cU7l5vBKtCgs7+MzokepMaaGQJbcS3uxCsjOvPcvU5zxeka5Cy3JzjYpWqs+6u7v5&#10;1asbdvAo/zIV/ulcZc3MDV01Wv8JkkLND6vWkouzPGvbn8X/aNjowqM+Pbs19KvXpEmTivhSxJpB&#10;AARAAARAAAQsjUAFjuCwNJRYDwhIBBDBgRcDCIAACIAACJQpgQkTJvy7Zs1Hc2aSlZWlL4jBG4IG&#10;zeI4vvp2SXp6OsmdfXt15+vhCREckkGXdROboN8JiRxCrULNZ3Xsq9Q5NT1t1b8hObm58z9VlxeW&#10;B27QuGq/L/dA+Bd26Gjorn1Ozk5kfK7j7UWxD4eOHj999kJySgp9gs/F1aWuT51mTQIoZ7lMYZp9&#10;8GMnTp08G05u4c4d2v9v8gRWgJAVIuRRMAWe/1lU9Oeqf3eE7ln5x89a2RT8xZDkUE4WjYtLoAMf&#10;fjH/wYM4uuNZs2bnTu2eHz2S8lVYHocYy8HucZnN9I9LA+EjOGRZHEJkx+HDR/sOHJabmUgTcd9W&#10;KormoH+8hZrCpflGd3IodzqH/+JaZlZWJtey3p79QaMGfkZFdX+3ZGnzwMZdOrUXNibtUOOOOiBD&#10;twSh8BoV6CgO4lCD5JnqF6m5qyJ/jh7++OsfDo5Od+/eNfuLBAOCAAiAAAiAAAg8OQToM2yWK0CH&#10;TnO6UPfTmTNnPjnXAzt9bAhAgH5sLiU2AgIgAAIgYJkESMz8/IPZJC8ydVEKcmb6GRPRyJ367eJf&#10;KBCjdq1aTRo3kgKIWT4ES4jQUJ+50wRzKOshf1pTKhSVUStVfFzi6nUhNWvW4I3PaqOzpDhzUqu+&#10;f9/9+Nvd2HsD+/YaMXSwYLIlZ20B3aWvgoTEpL0HDkVHx6SnZ5ByWqmSe8P69YzSOh/5haMafcdO&#10;niIxt1vnDtNefZn4cwqvTHxmGvSz418e99zoYU8NFDRVjYRkPcfYocjLV3bvO3DufERiYhKVCfSp&#10;U4ccu2SX5moFClI0vToEDZpp0fS3Cl6IFrNBrK279+YmPRy2k/+Tg2AdJuMzLztzjf+ZS6IzRT/T&#10;P/oiFZq054zMTPJEz3zv4/q+PvS3DeWoicmBw0envRKkkcIh7rLEaA6lwc+GEp9LtD9rys/s0bdL&#10;lnp61r5y5YrybaInCIAACIAACIAACMgJlJMAra4Jw7/NLLlmoLQ+CNB4sVZcAhCgK+61w8pBAARA&#10;AAQsn0C7du2GD+rjYE/qM0mKwjtNtfQsatBzPp7n4+318GGco6Nj+7atZAZonTqEnA7NdGvDArSk&#10;PV+5en3v/kNUq278mNHNmjTWUJ85xbnY2oNnwy9s2r6TRNF5H8+l+GM+4IEJz8IddoRr/M/wC5Hn&#10;Iy/evhNLPlxSV6tWrUJhF+1at7D8K0UrpDiRfQePZGRkksV79NNDu3XuqA7gKFIFz/2YkpR/XbKw&#10;GPtzCaK08BT9OHj42P5DR85fiCQTuqury6SXxtWv69OmdUveAC14oeVaNPey4Q3RHjV8dmxa24WW&#10;JF4vVn5QJkBzHmhOfOYU6OycXM4KTQI0HaRuH3w2n8zXxmZ2U43K6tWqDhvUX23wVuyD5vesJwla&#10;fzi0tn1arnOz146hLA5RzJ73zQ8DBw4iY1D37kao7RXi9YlFggAIgAAIgAAIlAMBEqBt6AOM3t7e&#10;ZTcZ/U7w8OHD119//b333vvxxx9PnTrVqVMnV1dXg1UBo7Z9/tCjd+fOlAeHBgIVjMCRI0fIfOPu&#10;7l6tWjW6tbe3p/8QtPZAffAmvoJdVywXBEAABEDAAgisWrVq0aJF/fv0YIKyYGYW1GNBRiYleU/Y&#10;wfMRFz+YPeNO7D369qvnK1kimOuZk5s1mpYArdOD0+sEQS4tPf3s+Yh9Bw63btl8xvRXatSorqM+&#10;a5FSO6PXrNu4Y/c+susuWjCPyt/ZkzJqz93wP9kde/5Lara1PT1bNg8k6ZYc0JRkERefcOXqtYNH&#10;j58JP3839r6bqwvlC1vAldG/hGpVq7Zr3bJmjRo3b90OO3B41X8bdu4Jo4wRz1q1Ym7dXheyZU7w&#10;m9WrVRPFUT0/RfCypGPNDGVfH+/uXTs9O3L4mGdG0quievWqcz78/J/V/5E/miRpCjCRigeybA0K&#10;cSab8+RXXycd+eO5s3nfOTOfc3dyuEapG5zWzN9ymRskQfPHc8gFTa5o9qeBYydPU2RHY/+GRsH3&#10;rFnj4JHjZMmnaHLZPvjXlkyJ1haaDWjM/Mnq/Gcl93mu6iyOkh751vH6b10Iva09f/48fjsz6nKj&#10;MwiAAAiAAAiAABGgN1FlHsFB7wKDgoLO8o2mbMW35cuX0/u2kq8BHNB4jVZcAnBAV9xrh5WDAAiA&#10;AAhYOIEqVarMmD6FtFoh0FkUkZmcxhQ1uqWadT26dRrx1KDEpOT3P/3qmaeHajmgxQAOKWZDxwEt&#10;FNHTmCA1LX3rjl0PHsaRn5ekZ5pLK+uZO6JVe1DW46tvFqdlZHz8/uwBfXrxSRti5Ib4QKx4x7RQ&#10;wQmt9kUzRzTf4hMST5w6c/lqlBQY3cS/UavmgZYsRhOc1NS0w8dPkhhN0SIO9vakDgcGNh7Urw+Z&#10;gg1lb8ifF8Ra6bUqzzRmBw8cOhayZVv0zVt0v369us+NHj6gT28hkoO3Rjdt3fm7rz8f9tRg9kLi&#10;E6ApeZsCoFn6M/uZx0U/c4I0J0mTnM2eYFdmydI/qnh4dO/KG6iNaX+tXkuDvTj2WQOZG5qpG/ye&#10;iz+k+bShIA6ht0x/NiBGR1y8vG7j1jHPPG3v7P7HH38Ys130BQEQAAEQAAEQeNIJlEcEB/lAmzZt&#10;GhERwd7UkPE5MDAwMjKS3rSVjB8C9JP+8qzI+4cAXZGvHtYOAiAAAiBguQSCg4O/++67z94PtrGx&#10;5d3P3A2npcmkZ7r716q1lFnx9WcfMn2Y3NC79h4YMrAvn7vA3cgSoJkAzeI35BEcvEAti4FOI+k5&#10;dLdcemaYeHlZFv0sHhKeFdXnpOQUqojYrGnjTWtXMrutOvBZS4hmYjQvNYsStAEx+kZ0zOlz56Nv&#10;qgOjWwQ2tfyMDgrppnSRu/fukcZLpQIrubu1aNa0VYtmXTt3VCJGy1+mciOv1sv3wGFNJXrU8P59&#10;e8358LPbd+6uX7WCF5/5xpVJtCkoLJDZpbm7zPjMGvvzACdAFxR88fX3ySmpXTq2N43zgu9/HNiv&#10;t38jP1k1Qrm+LAnNBtM1uJc/t+Vi7M/F1hssSXDWLFMoDrFr34Gjx09NmTju3Q8+9fX1tdz/TWBl&#10;IAACIAACIAACFkagogrQK1as+OWXX+QwX3nllRdffNHC8GI5Ty4BCNBP7rXHzkEABEAABMqSABlX&#10;P35vlr2dLemVmgUERQ3ayooyhSmcd8L459u2bC6t5c13PqCoioH9eukI0MwJXZIATV7d3WEHMjOy&#10;nF2cZ7z+aglys6hFa6c/nw2P+Off9QP69fnnj6XksVU3MfZBHQChzxPN1GjJEC3d0wyOZoZq7cBo&#10;nzreTQIaUmZ0WV4WM4x9527shYuX7967n5KSSnxcXVxq1azRtUuHzu3b16hRVdBY5WKtvjn1ytDS&#10;HwciL13ZsGkrRUX/+duSLxd837CB39NDB3t61iRrPC8+cy8NSX3OJ5G5kOPJ4jiosav2MC7+3/Wb&#10;yME97rlRS5f/NfON10zb/PZde69HRb/6Mv3+oh2+oVeSFhRmuRytFp31xnXIz9C6zz3UCN/QfFjC&#10;c6v+C6FAm++//uyNWXObNGny/PPPz5gxwzQCOAsEQAAEQAAEQODJIVAeAnRZRHB06dLl+++/pw9g&#10;skuVmJj4xhtvHD58+Mm5ctiphROAAG3hFwjLAwEQAAEQqIgEhg0b1q5FYwcHe04wlGoPqqVjIQD6&#10;k3kLHR0dgt+aKt9jZnb2Z19+m5GR0bF9m/p1fTnTs9rdrF+Ajo65TSG/yckppHq3adl8zDMjtMzO&#10;NL48bYN7KB5iU7Nnt+/cR/r1jDemffbxXF7DJGFTQ4VmD1iwhmCO1rJIy/3SMme0PKeDF6gFpZov&#10;aMi1Q0ePR1y8Eh+fQJkRVJ2vrk+dZk0CKPXCwq8+xXRcuX6DqhdSuggFMdPlrlmzekDDhn17dW/a&#10;xF8So0vYhaREq63pst6vvTnLycnp/v2H6RlcDIhPHa+e3bqOHjmMPqnJx2vkSVeJmJL0TAfjExJ2&#10;7ztIf0hISU2ltJB+vXucOXf+QVz8yy+ONRnmd0uWNmxQf0CfnmoHs7bv2Vj7s3ZAh6gyS9nSbLFa&#10;tQdLioLWFaO37NhF6epffvL+P6vXXrkWRQwrV67ctWvXMXwzmQZOBAEQAAEQAAEQeIwJlIcAzYoQ&#10;vvvuuydOnCCU7du3/+KLL2rWrElv7EomW0IEBwnQWtFj5Ineu3dvcQMOHz6cPrD5GF9IbM3SCECA&#10;trQrgvWAAAiAAAhUdAIxMTF169ad99EcincT3M+UpaFTe/DU2fA//l6zeOE8HZ8yJ0X+vXpt7P0H&#10;bq6uJHF2aN+G5Dl3V1epEuG9B3G3bt8hafJs+HnyvVatWmXalInkp/arX5fRMyA3cz2Ef9Ldf9as&#10;o3KFhdnJ3Ml8xLDBxkvHpEezuGeNpA5ZVodoipbM0bLQaJkYLQyTkJgkBUbT2ipVcm9Yvx6VNKwQ&#10;rwpSoumPAWQ6zszMIo24ro/35x/PvRlzu2ljEqONbgcPH/vmhx83rP6Tr4hedPDw0QOHj1++co3+&#10;KPD6q5MW/PAT6d12trZubq5Ue5CuASngdMnoRdKyWVNbO9vnRw0vLCwiwh989rXJ+Rts0SfPhIcd&#10;PPzW1Cny2oPa9udHWnuQFikXoCWr9sr/Nty7/4AqfLq7udGfZ3bv209/qom5dYdAeXp69uvXjyoA&#10;odS20S9NnAACIAACIAACjy+B8hCgiZ5Uc5x/4841g+oz9SxZgF62bJny6zJp0iTz+aOjFvUIDFbN&#10;j9g/nTLbimtcp8tzspYM0O1QwlPKdyT1DJ3qNGK5+rygEL1zmjCw9in8RGU3vBlWaFFDQIC2qMuB&#10;xYAACIAACDwGBPz9/cc/9zT5VUl9Vr+35OUxeQD0rLmfNG/aZPyY0fItawnHWdnZi35aRuUEyc3a&#10;rk3LE6e4QtmBTQIuXr5K2vTzo4c/eBjfq0cXuYTNvYnl38hKwyqpPbjsr5W379zbsnlt9278aJzg&#10;ycnQ7A1xsUq04I/mftA/5ouWUqF5dzP7ktI6pKhoMalDndnBdRSd0cJI0RQYHX6BAqPT0jNIaSWd&#10;nQI6TAsyLv/XFf3l4OKVqxGXriQnJVMhyubNmvbo2rlbFyPKAL4w8VWKbX79fy+L10F9OQjpxUtX&#10;4unDlYnJFAmSl5/nV68uJYHUr+dLV0u8ZEX014E1azeeuxA5Y/qrpSTw24qV9nZ2Y58dKWZeq83J&#10;2rEaNJPeQ5rH1ZZn/ZHQQm/ltQflG5SL0Vt27D515hz3yYBnn6ZXEVV1pI3Q1dl38PCRYycp8Zx0&#10;/Pr165MNaOrUqQiMLuXrBKeDAAiAAAiAQEUnUE4CtGmYShag+/fvb9SwO3fuNI8GTfpx0FrVCdXo&#10;EhVoUwRokni/CChZ19bdskknGUVOX+dHM2upl12OA0CALkfYmAoEQAAEQODxJ7Bq1aoXXnhh3sdz&#10;OPMzqyQorz0oytAhm7fvP3T0268+ZXIxawZzM7g+MueycJbmET1ys3iabBZhNvZj2YqVV65G7d29&#10;tXvXLizmV7hlGjR1EfVoQYvWl8shidTkiSYtWl63UEuEllRpsW6hFBvN5Gr+ofSD5X0UFJw7H3kh&#10;8iK5iSl4gnJLvDw9K0RgNGNODmIyR1MoM13/WjWr9+/Te8TQQSX/x/DH36u37di15q/fOPuz8I/9&#10;NYCTlUXvuUiHoPOqs/qG+3tAIWVQkI36+dEjSh9mQortL7//9ezIYd61PeXaM/diUaI3a4RpyIM1&#10;irvPvwrlUdlGlCLkFyU2GuRC5JWNW3fQZwim/28SJ0Hz/+jLjv9342bMjl37KKODcm8cHR1feuml&#10;n3/++fH/XxV2CAIgAAIgAAIgoI9AxRag582bx36tYG8g6V25ZK8WHAr0XpJ7287d0GfBzCJAM+l1&#10;zuXAEaqSzMYQoJ/w/+IgQD/hLwBsHwRAAARAwLwEqPLHzNdfIVWLLxUnZWaw0oFSCLRq+sz3SILs&#10;06OrfPaSczO4t5L820mNUwwdMWh/3rBp2+FjJ3dv30jeZ86wbWPNK4qiDC35XUVDtCRJGwzo4BRQ&#10;KTBaiN3Q9EOL5mh13ULRP8006OLEaBYY/eBhHL11dqk4gdF0rcitfOL0OYpPIYG+cmUP8kRPGPe8&#10;3lfgyDETXhz77PCnBkr2Z+nXB7XqLN5jv1wIt/w9Yn8m/DwV4uvZrYu5POPrN20j5lOCxmmKznqi&#10;NwwGQovycEnqsyhrMzwa8nNJdQm1sjj4U9kQ6zZts7OxobTuZ54eyjuhSX8WlGhBj7a3o7wOz5o1&#10;Vq7bsnv3bvP+nwGjgQAIgAAIgAAIVAgCJEDTu2ELbQMWZxlcGfMjyN+pz1sRIrwn5wq8CNVc6J7B&#10;oZR1CN20vP3owX4D3p7ffvmmUM1zSJsWWo9F1xU/xTpy51KUxongQBpiqjAwqdjiiOqDhtcpP63H&#10;oihpfHFYOsB1EZ8qZhbu8NRQtifuTLrHzjC0VHFcoSvbgeyg4Q2gBwiAAAiAAAiAAAioCUyYMCE9&#10;Pd3WxpavGqgO3KAegvrM3/l52QrK7dVWn7lhNAvR6ZalM1J9FofUNFnLZjl9JvzQ0RMb/1tJAQXZ&#10;mZnZWVnZmVm5OTkFublFBQUqqoNSUMjdFvEFUaytVTY2KlsblY0t3bFmaQb29o4ODuQblTUH7oh4&#10;kN5dOTs7u7i4uLq60q4pilfWuCP0xY67u7tT4rPY3NgRd3e6w45xR6gnlSjs16vH9FcnffzerDem&#10;TmnetHHMrdur14V8s+hniokgX7klvyLJiTxy2OA3p06ZMmFc7Vo1t+/cPfzZ8RS18f2PS+Pi4qWV&#10;f/bVQkIx/KlBWuqz3jgUJkxzTXS70C8dCUlJq9dubN+mlbnUZ1obrZzCpim7XMrMKC5pQzAgF/+0&#10;tFMNi7P6yunWHiz2qpYsRsuc0KpRwwZTRElcfMKXCxf/ufLfiMjLicnJlJyexG6TkijQ5MzZ81Om&#10;z7xz6yYV8rHkFxLWBgIgAAIgAAIgUHYELFeANrhnue7MqomfvnLj42Xrdp+MkLRnyctgcDRFHQT9&#10;WaXyGzxaU4HmIpIj5kdk8W3O5RHBXMVF1kp4SuozYElWVkiQqj0/Ap8czUdNB4awAbNo6BGSMF3y&#10;UqO2XR4trCNivio4kNedBwwLUkVcZWI0jb1t7YmgOVyGdcmzRHyxKUBakDir/qWuFecMoVXzU9LQ&#10;EpEQjRxGRajRCQRAAARAAARAAAR4As8880xAowbHT5/l9Gfe8UwHxdxn4X5iUvKFyEtB48doM9MV&#10;lzX1aF05Wg91PQq2bhi0cN6qtSEbt4ZOmjCusX9D0uDI7pGWmpqRniEo0VlZOVlZebm5BXl5ghhN&#10;PglOjOZPZ2I0+7ZVi9EOnPSsKUfzj5zom1eiqblyYrQLKcmcwqylR3NiNHeUF6MlNZqXnvWJ0d5e&#10;nsOHDJw94/WP3wt+acwz1apWPh958evvf/xuydK/Vq+l4AuLfWHSHgf16z39lUmz3nitSUAjqrs4&#10;eepbz46bRNJz5KUrJ0+fnfH6a+yzk/Jv5mfhozaEz1NqSc/08PTZ8598tXD+t0taNQ80e/HGtq1a&#10;HDl2iqMqV46lR2rnsyZ4dcqzFA/NDyHLydA/IBtGI4lDK5ijpCsslSIUhlGpmjVtPPON14JeHOtb&#10;x3vtxi0Lvv/ph5+WHTt55s9//v3q28Ufff718VOn350x/d79hxcunKcw9+joaIt9CWFhIAACIAAC&#10;IAACZUTAKiwsrEOHDmU0eimHpRyDmTNn6g5CfzynDOjPPvuUpW7QG0b2NfaDRTnVfFKuRWz5eoa6&#10;tgvvkB42dHjpIzjk0ceaIRvaocic6CxkdJTwlObONDrqpCwXE+qhWYRQp0igehjZgOqhSpiF60Sq&#10;slRqsfjVaQ0ijt6g+DqMpXxZVITTEcFREa4S1ggCIAACIFABCLz44ouHDx6o7VWLMnojLl5+btSw&#10;po0DOBlaCt/gxehPvlxI7uDgt6bKt6Qv/dm4qA0azXDtQa5T0dnwCzt2h5EPNMC/YdSNm29OfWXU&#10;iKFUl40qs/GZBHw4LrmbWUiBra01q6VIldr4W7rhBEEDGR28F5ePhNBO6uByObiICHZcM8tYCuDQ&#10;rV4o5UTzwdFCoIdYs1DI6uBLHXJVDQtYRkd8fAIFRpPeTXujmpAuzs5OTo70r2aNanSQd1i7WdQL&#10;ixTz8IjIjIxM2gWp7y2aN+3do2uTAH/J4qwbvsFoMth3Yu/98fca2nX9enXJrVxGW1v0yzIqeDiw&#10;Xy+DhQaNCOLQEJl17c/FRkErz+IQdWyNbOibt+5euXb93r37TZsE3Lkd27p187o+dRg3+hsGXYhL&#10;ly+TLbpVq1ZlBBPDggAIgAAIgAAIWBoBi86AJlglC9Aff/Ixb1MoJNdzyIFTMffjGzVv0aNfvz3b&#10;tl2/GFmnRpUhHZsHjx3MR3QUPT3i6dIK0FqSrPyhjjqsPlDCU1ovB7mQKxOwxV76C//pPcr7mkUL&#10;Nrmq/8/eeQBEbfZhHLcICIgDFERFERG3gnvvgai4Z1Fr1bpXtXaorX5Va7VW68Q96964cYtbURFF&#10;cE8ElOn8nvd9k1zuOPbh4h+OI5dL3rx5ktPcL0+eP6fIypxa/Fk3ylrPXKIDCQJobQQuZuYgXOpF&#10;PCj+uX0K0qU/BKDTRVZqlBQgBUgBUiCDKRAbG1u0aNEabpXiXr95HvrcOKfxtYDAqq6VkLOhZtAH&#10;Dh/dsmPP7D8nq6Ock5XsnFTtQeideIT0+UtXDh898fjJM1RHLOnoMPX3CSi5tmTF6mMnTldzq3LK&#10;71zlSuX79upuZ1dIZtGcQuvAaJlBK1Sa7WfGo9kf2amqKVoouXeN4JzWjqLTxtJSWLQcGM0wq1yp&#10;UO9fdWY0kLMEp6URERwtDc9fhD1+/PRawI2Y2JjIyOg47J43r2Nj4yRua2QEL3ZcbBxs20DSea3y&#10;5LWyKlm82CcH04iKvnItIOTuPRjSIXWB/PmQB/3gwUPYwi3MzSCXpQVGct8IvAU3ParnPQ99ERMb&#10;iyMtf7683Tul7/18qKa4Y/e+gd955cyeQ9iWpaeEx5NKfNYhzgarPahTilDrpdRvqWty1LnWy7kL&#10;lz59Fvr06dPz58/Xr18/g/2TRptLCpACpAApQApkUAU+6wzoJPcJN3ngPPj9t63rg0NXqFGzZv36&#10;SNmrUr26U9lyuEfTq0UtJYsjydaSnIHlVkghzTzWmCFevw27eKzFrQBN4oZOQ4m8leQqUzMDi2hm&#10;1mUR3YFYD3lACgfvLs/fcGcpH4YbAJm1Bh4i4jDIV8oOSUmCteE6RS2RAqQAKUAKkAKkwBeuwIAB&#10;AwCqcLJX0Dr/uQtXLvtfK+PstH3X3vMXL2PLFDQHctegbk2dQoJ6kp+TFccRzyKtakjh1UdOnJrx&#10;z/wR4yasWrcJydT/rVy8a/PaLh09h4wc267LN7t9DhS0sc5tamJjnf/4ydPtu35TvV6zVp5d5sxf&#10;BIwO72fYC6TjsngOBOVi5OXLl5GvIqOjo5HOIQKj3yAwGhkdb3k6h96MDpYZnRmB0Vngp86eHRkd&#10;bJBTOjDCxkVCBzI6jI3hU8ZDzujgkRywKmsldUjx0PAII6WDPUsZ0SwtmidGS2nRSPmwK2hz0Pdo&#10;6VIlvbp3Gdy/z8gh/ZHX8cuPoyaOHz3xpzF47t+7p3uLJgiSNjMzefjoCURYsHQFQjyQKA2rL0Kl&#10;d+87CGNy7OvXH/MIRVQ0AjrQN+RFdGjTKo+lxaKlq/7bsn3B4mVTpv899a9/fvhpUr/Bo7Bnj548&#10;Dabu4uyEUOkRg75Lb/oMEZwcS9jYWC9dsU4liIrbylEa8dI4Eqo3qEuftbM4dNM31HtBx/6sGwui&#10;E+qhs/+U6ppiunaiiJg2oO83SNSxtLSc+Mv4TZs2fcwDgNZFCpACpAApQAqQAp9QgS86A5rRZ/xa&#10;muXa+Pvgs0eORL96FYPbul69un7p4srx31qYGos7EMGp0ywx47YiolkZ/Ke6SgS6uJOrKmIZ69Jg&#10;50TeSqRP8ZYyCgr0N3JxhJM58YHN5rVFDs5gr5RBEGgfFX9O9VrUfYjfiPpdRqGhk/dkqRpiUv2n&#10;90kBUoAUIAVIAVKAFJAVYDfrZcpkZ2uDonz9vLqZmOQq6+LStlUzBBkHBd/BXABpK9ZsgKHYo6VW&#10;NgKnyKmoPaglfTx7tNHhI8en/DkL3Hn7rn2ZMmXu37fXYZ+tM6f97r1slXuHbqN/nPD46bMWTRqg&#10;Gh5Apxp3Nm9cH2kVcEbXqN+8ZsPm/QePWPffplA4bBmKZiw6PII9YeCB0ZExonShCIyOUwdG8+qF&#10;bMhklFlOi+aZ0ZlZzgcvXyhqFaofIjBawGg+8OqFqgKGEmPWIGmpeqGA0ZxHK6ULBYy2sy0YFvFS&#10;VC8UDzO5TUyyti5Qza2yR6vmvXt0HTV0wK+MTY+ZMH50zy4dalV3gycaVPpmUFDInTvTZ80Fkka0&#10;NOocwqH80Y59sXe+6dYRgdHYX6DMeABMIzwaD0wEdEbW88d0bXft0DYuLm73/oN87+pFzbI86pzn&#10;5EimM7/epGnpqNJqLl4Wh867vKeaTmm/K73S44bu5OlRu3pV7PHfJ/36559/JmcLaB5SgBQgBUgB&#10;UoAU+NIV+IIBtHQTII+5e/36TXZj48cPHhw7ePDxw4dZs+eIgXNEps/wSqd1P3H+7NlcCwCzSoR+&#10;o2eg4p7DoHFefqO9ZMjqM9DDW15hIm/F75NfwC0xUSwlqvmxIWi212ijqcOT51uWqw2yhdTObE6g&#10;J2/QtJOWtSTS1YFcB5+BSu/xKhnsPK27iJYnBUgBUoAUIAVIga9MgYMHD7Zq3khOss3k3qzx0lVr&#10;o6KjD/oem7tgicimOH32fEdPj3i4OTEjM5ZKoPZg/MlsyqGjxydPnzXsh1927z1onT//D8MH7di4&#10;etnCOQDi/5s+k1me9x5A+TWAyz49usDKGn8vYCLig0VxvGquVYLv3J0ybWa1ek3rNnEfPe6XA4eO&#10;hIaGhsEZLXzRzBjNiLRSvRAYOi46GiEXb+Pi3r99a/TuHbN7s9KF/BRXKl2YVVQvzAQYjZQPRH5I&#10;tmiNM1o4pIUnWsWiTVQFDE1lw7MoUSjKFPLqheIhw+jvevdE2IjEpfkszE4NazWqIEoPPo5J4iUf&#10;gae4cYO6fXoyKg0nrGulikO/71erelUYpVHncO3GLWoe/fLlq6/seE5yc5ABffXaDTWIT5JDJxXE&#10;gXVq+521X+r6nXXmVfVYpyd6XuqxP+uzQPM2saUd27W+ePnqv3P+0VvyJ0mtaAZSgBQgBUgBUoAU&#10;+LIU+IKLEI4ZM4Yl3fEqLOv2n5q+9ZhFlrddG1dbu9/vXnj0gOZVezSuxmoTsvohH7p26ZqWDGgW&#10;dOwvhSmrdjCPOXZhgceMESvBy15b/J0muwSM49MxJPKW+miRZ5NTk9VRznKSs+7RFT8DWrMUlhkX&#10;4DLZSauSYLzNSGAtutnV2ivS7ao6CFrqqqrdhDr/ZX1UUtRbyoBOkVw0MylACpACpAApoFcB0FKX&#10;Uo7Vq7ry6nuYhT2vXr+puEPRu/cexMbFAYnCNPrzD8PVixuq9uC2nT7nLlyOePkShQRRWrBNq+YN&#10;6tVB4/sPHlq1dtOryFcoTAf0Cncz7LSp2IMArBcu+9+8HRwR8RIbVqigTc1qbp5t3e1seWC0XL5Q&#10;VC5UyhcqOdG8hiH71ZQuRCcEQGRiaWdGg1UrtQt5fRRRrFBJjZbuGeTuDVVRPlGZkP3wSGgxwn77&#10;DxkJ8Sf9PJbXA+dn2/EGtgZ1LDWPiOYrlv6wEb5iZe0vwsL9r11HqUMgeKRIY1PauLd4+uwZ0pn1&#10;kv1UyP6ZL4JwEoRQw5StEwKdZC60Ch2rqXLitQdFLU9pSKr2IDu8VDMn+lJ6M+EwaHmGSX/MQLZ7&#10;m7ZtFy1a9JnvGuoeKUAKkAKkAClACqRagY9XhBAnNBjEeWnyu5t4EcKRI0coJ9Kz1vvYW1s1r1oG&#10;zeO8dv/5a37Xgkd1aqycCXfr2j0tADr5faY5SQEoQACaDgNSgBQgBUgBUiDtCiBPokmDOsWK2Mvw&#10;mRHoh48eb96+G+EJJ0+fdXOtBBidx8JCvS6ds019PBqza1uk5bgNFJ27HXxn3cZt4M65chmXL+vy&#10;w/DBNjY28CVfvHR5yYo1N4OC3755Y2FpUbNqFQMiUXV9vOw5stsXtmtQr3a3Th0YheYsmsVrIGok&#10;axY9MFquYZgJVmjBE9XP7ORYl0dzCMyocfxBvoFQ4sJAzsqgLl34zXeDC9kU+OXH0exkW4bPOhBa&#10;Bz6raLQW+GbIW+tHw6NvB9+NjYvdu/9wWEQEegurdpHCdsgBTx3xT/sB+XFa+HfxMnjSu3f21FuH&#10;MCnL80epPagcY1wRvcUGFVqtMkbr59EzZs/Dx+3mzVv29vYfR2FaCylACpACpAApQAp8ZAU+EoAG&#10;eoY5BTdRtmjRAqewyd/IxAH0sGFD4zk5+Jm05MPQOgfu0b1nWgA0blNMpNtIhU7+RtGcGUEBAtAZ&#10;YS/TNpICpAApQAqktwI4h+zSoQ0igxX7szBBnzx95ubtkJ/GDB/z0yQEYtgWslF6IuZUdyxxHg3L&#10;7YXLV4NuB9+7//BVZCROJBFc0bGte6/uXRA88fjx401bd+D0ct3GrbGxseDO5VxKV6lYLl03PCDw&#10;5rWAmw8ePYqNjUO2chnnUo0a1GvWuAEn0YovWgWjGZvOCgqdCY5o5omGSZrbosVDzQoFjFbxaI6P&#10;5UE1LluSpYrf8CirQDTzRHfv3T9fPqtpv0+Ib3xWiLSOAZpDZt1B0G1144JFq33R4t3nL8JQ+TA4&#10;+E5kVBQCuBEGUqJYUcQ0p+u++CSNwxq/YMmKOrVruFYsL/huEvZnTcQzh73qWGat9OfELM5J2Z+1&#10;wjT4KhJ2Q0tvJmx/1nnHyGjB0pUhd+6tWrWqatWqRYsW/SSy00pJAVKAFCAFSAFSIP0U+EgAGifB&#10;J0+eXLhw4V9//YUbFXHimcxNSghAT506devWrclsRMzWunXr0aNHp2gRmpkUSLUCBKBTLR0tSAqQ&#10;AqQAKUAKCAUQh2xpaYlcZc5LNQhajCIy+NHDJ65VKmzetnvcqCF5LC0wUY/ZmU3V4tG3goL9r9+4&#10;ees2SgDC74z3jY1z5s+bt2wZ58EDvs1jmQe48+y58zA7IwkBORuMdeY2q1nVFSkcH3/XnDl/CTz6&#10;6bPn2Oo8lpaVK5Zr1bxp5UrltVl0Nm6M5uZoDqNhhRYcWsR0GGXiRV+0YLRuQAdL7BBwWJ8zWonI&#10;EEAag1vtxi2bNxk7aijbHRKE5n/lF4ozmoVuqMCzNoNW2asZZlanf8hviWnMfc3/8lCQi1euXva/&#10;du/+AzB6bK+VVZ7WzZt8zIKB6X0kYL/7Hj3ez6tHbnMztuv4/pNJdDLH+S5Xc+PEXulkccjr5Ntp&#10;cNys1zK9e9+BI8dOjRo1Cgy6bdu26a0wtU8KkAKkAClACpACH1OBjwegBw0a1L59e9RXadOmTfJN&#10;0AkB6I+pEa2LFEiFAgSgUyEaLUIKkAKkAClACqgVCA4OLlasmASgBYFWYWi8WLRstWulCqBqKGU2&#10;ZcI4LKvX7HzuwqXrgbeCQ+7C7Ax8CSSb28wUGRelnUs2aVivdClnuIpfvHjx6PGTdRs2nzh5JjQs&#10;DJgV1uPPKu1BBEZfuxEYFRkFsmxjXaBmdTfPNu6FbW1VvmiGnzmLZk94gT+CRQNJwxEiZXQoVFIJ&#10;jBaMXvFHy7HOOkRaDspgELqwY9lF/85qULeOJoAjPobmWc+aiGjNSzkDWps4a5msNWia50/zDGoJ&#10;RGvD6GMnT1+5GmBiYhwUFPJxLOof53O6Yu0GeL0H9O2lx/6stjzrH9eB1KmH0TpL6qRtJICn+dr5&#10;kKJ0jstXrq7btA31PAcOGjxixIiPozOthRQgBUgBUoAUIAU+ggIfA0DjlPfhw4fz588fO3Zsjx49&#10;1q5dK8Kgk7N5BKCToxLN8xkqQAD6M9wp1CVSgBQgBUiBL0sBGUD35VxZmz3zM0nUANy0fZdJrlxt&#10;W7cIvBnUqX0bzHXrdsizZ88v+V+HPVZEaiC0wtLSonixouXLlm7auEG+vPnMLcwjI6MePXq0bcfu&#10;S1euBt9hbBoryJEjeyEbG2enEgYMd04PzUVg9K3bwfD/os88MLpO907tZRLNIqOFFVpm0VkYjOaG&#10;6EzCFs2RdKIZHRoerdcYbV7A/sLpI3aq6ov6sziUAoUJjDBDNDdFSyxaK3JagtCCPcsYWoHRSoFE&#10;yRkddDvk2KnTISH3MMfXQaJnzlng5Fi8eZOGAuXqTX9OMHAjBX5nnXiNlKZtqCM/NMhZP31OBpOe&#10;MOVP45w527RtR2UJ0+NfD2qTFCAFSAFSgBT4JAp8JAA9cODAZs2aubi4bNq0yc3NrUaNGslM4SAA&#10;/UkOC1pp2hUgAJ12DakFUoAUIAVIgQyuQGBgYMmSJYcO6CvRZzWClrwMH+B9PnHqzLBB382Z7/3j&#10;6KE//zYVeNUyjyU8zhXKlhk88Fvz3LlRyQO5EpGRkS/Cwg4fOXbg0JHbIXcjXka8efMWiNbUzLSQ&#10;jXVRe7vPHDondDAgoANxDaGhL968fcsDo50bN6jbtEkDnhUtlS9E8cL4MFod08FINHi0GCSiqZPR&#10;we3lwtD8/n3wnTuOLpUjntyRl5DtrjINFTBaYc481UOeoP7L2bbCoJmzWtBuKQZaA6ABm3UAtDKB&#10;p3PIhPrNW+jASbRfSMjdL51E40rDmg1b3Js3LuXkKJHbZAVx8L2YMFVOftxzvEhpnYTpxHBzMlBz&#10;gj7pP2f9C/f39YAAc3NzC+0Soxn8X0XafFKAFCAFSAFS4AtV4GMAaJziPHjw4ObNmxcuXEAQM84h&#10;rKyskgegg6ZP3zxy5MgvVFzqdkZWgAB0Rt77tO2kAClACpACBlHgypUr5cqWHTKwrxy+oY9Af/iw&#10;aOkqc3OzNUsX2hS0gXESJ5nhES8R+xZ489ahI8fhg370+HFoaFjc69ciWAN9Q7bGl0ucE9HW99jJ&#10;m7eDIyJeSoHRlVhgdJWKFTQsWvJFSwUMEdQBm7SIilZ4tH5bNIuIlj3RRh+OHD3h3q7T3cArOqRT&#10;IZt6EacIl5bYtBQ1rcmHljG0+i9PnOap0wJAayC09ivBpoGeNcPXQqJ37zuILPLhg7/TW4dQpsyJ&#10;1x5MLAo6+TBavjZhyNqDiSR0LF21LiDwFsoSFihQoH79+gb5J4UaIQVIAVKAFCAFSIFPpcBHAtA4&#10;s8F5LbzPp0+fxhlkMvM3gv6ptzm2BQHoT3Vw0HrTogAB6LSoR8uSAqQAKUAKkAJQYNeuXS1atBg6&#10;EBEc7Ec3A1o2QZ84fRY1BUs5lnj95k3Ey5dgls+eh8LdDE6WI2cO2J/zWFjY2RayKZDPVpUX8bUq&#10;jKjoG7du4xQ/5O69l68iceL91x+//fL71CYN6w4d+J1MolUZHSw0WkqNZjBakGgZSSeU0eHepsO9&#10;u/cP+WzDSb4YFD1VDJoRS7XOelmnqGoofM8qN7TihFayOdTlClWgWUWi32BgHFr8UbNojSfawiI3&#10;Nrderepf0MHw7+JlpiYmvbp2SF4dQp2LAolXIkxJ7UGZQIt9mqJwZ535dfKhVe+q1pHJaJfPAVxT&#10;KVO61JBhI3r37v21fmZpu0gBUoAUIAVIgYygwMcA0EJHJNAJAI2TQemshZ+qJgyjfb439igyaRIB&#10;6IxwIH5920gA+uvbp7RFpAApQAqQAh9ZgXXr1nXq1GnowG9FBrQGQ8fLg563eLl9YVsYn8GarfJY&#10;Fsif9wvN00ipwsDNDx8/Dr5zDzbvyFeR7DQ7k1GOHDlMjHMVsi1YqXwZS0vLK/7X/M5eePnqFVQE&#10;gK5RzbV29WrI6JASOhiLFnHRvIAhZ9E8Ozqr5InmsdGMHSsPIyOrfHa/jh/TybONcJkozwIx6+XR&#10;Yrp6BjGuY2tXSLRkfub5HAkVJ2TRG1IiNPM/AztrELSEoqX3FSL94OGjLTv2PH7yBCqVLe1cp2a1&#10;lGr+Seb/c/a8KhXL16tdQ2N5/ri1B2UwnLD9WQWVVUA5YdScvHcQ0b52w5ai9oU92rbD2fUnEZ9W&#10;SgqQAqQAKUAKkAJpV+CTAWicqj558sTExMTMzEzcjqe7MYw/G02aVIQAdNp3M7Xw8RUgAP3xNac1&#10;kgKkAClACnxlCvz9999DMSSSAS2boOPiXq9ct7FqlcpVKpb7ykSIvzmiAiFyNmpWc0VAMNAxTqdt&#10;bW2s8+crXaqUVR4L7mAWFQf5cybpJyg4ZMv2XSF37okUDGcnRwTsdunYrnLFCiwwWuRFCxjNnyRf&#10;NEbQiiqmwyhzpp279toXtLawMFfTZ6m2oYyksYTEnGX2rLBphUPHB9B8e+X9yr8jaJzPCY+BUIsM&#10;DvzILmgVjOa2aAR4cAzNZsDvnn0Hz1+6EhcbV6BAfhw2n/kVC8R8+x47/l2fXha5zbhEDD/rq0mo&#10;aCwfOKkvRcjXomlG+6X0SociJ+5sTtYyelv8ZfK0XMbGderW27hx41f/AacNJAVIAVKAFCAFvkoF&#10;PgGAFmeUOBeaN28eziHGjBlTrly5vHnz6mJoAtBf5RGXYTaKAHSG2dW0oaQAKUAKkALppcCUKVN+&#10;/PFHRHAknAEtkcqlK9eBsjqXdPxSDK2pkAwIEvUGnz57DiiLJOuiRe0rly9XtEhhGTMLRMxZsfjh&#10;A+CxeEM9HD95es36TY8ewwWcPVeuXOHhEXksLRvVr+PZxh1ZJYJEA0hLpQuFPZpjaPE89qcJ8xYt&#10;OX/ikEKfE8LQgoLrDtxJLXNRDWtm4JnDZ2mEj/PcaZ6/8uGD4M9abmjVC1GJUA6D1oOhBYXm+RwS&#10;qAaPvhUUvGf/IRiigdtLOhZv1ujzzRpesXZDVFTU9/28EqfPKjCtC6OTH/esr/agBkDrhG/w1aQN&#10;TyfAsdWm6mkz50ZGsrKEWJO9vX0qPkG0CClACpACpAApQAp8QgU+EoDG2efz588nTJhw7949nMSK&#10;DYYDes+ePYcOHcIzzin/+ecfnFNqtCAA/QmPC1p1mhUgAJ1mCakBUoAUIAVIgYyuwPDhw2fNnDlE&#10;juBQYKSoh6fObli1fiP8rV8fgIbZ2e/cxQePHsXGxuXMmcPOtiBSI8qVKS0iMhgMlnkzI70COcuD&#10;nOwseaH1gODMmSZP/QtG4Ib1asPyfPL0mbCwcMzmUKxIg3q1u3XqwDG0MkgZHfhTtU7jCuXK/DBy&#10;iNQmD+GQfzWJHOxdfQRagHJNf7JkUQ50zW7lk5R0Doaf5eqFYjy+GZqjZwVCcxbNQzmEEVoVzcEQ&#10;tDxoUjt27z0AQzR0trS0qFm1yudpiJ49fzGiq9t7tNKXuc0RsMYWzQRMhDgnBaN5a/Kgy5dTipul&#10;xlSLJS9AWodLL125NvBWUOUK5fr0G0CR0Bn9vwfaflKAFCAFSIEvTYF0BNAi5Q2niDi/fPjw4eTJ&#10;k3/55Zf8+fMrDuiOHTtOmzZty5YtBw4c6Ny5M15qAWiUIHTZ2GJSEkUIf1+6+belm23eh9m8exFf&#10;/EdZ8jzKbDm+V5sfe7X50nYN9ffLVoAA9Je9/6j3pAApQAqQAp+BAv3791+wYIF2BEe8UoScUq5a&#10;vwmk8asB0HA6Hzt1plsnzznzvS3MzZ0cHZo0rCfszDyeGSMSguapzQJDS38ElpYNy9Ioy+BgOc3i&#10;9FwMIrmZ/cyYPdfv7PmbN4OaN23kULSI77ET1wMCI6Oi4LMu41yqUYN6zXhgtBiCgoJbeXY5uHuz&#10;TJE5SmaWa2XgqR/x8bMKRqu5tFLzUFpe5tEKjGY7WJs+cz+0NCgoGvRZ5HDoYmg+SZ3LAfqMepXy&#10;r5zawRE1DNHHTp0Oun0nt5mpY3GHz81QjwsSCF1p3bJpaSdH/gHVIc6JxW0kRpy1m9FnZ1bBaBVN&#10;jg+WOfUW/3Ykns6hJ6xDZzm9L7fu2nPm3CXH4sVcq1ZftGjRZ/CvFHWBFCAFSAFSgBQgBZKlQDoC&#10;aJxZnjx5snr16nA6T5w4EfZnKysrBTHj3VWrVmGGgQMHOjg4ZM+eHRFv0j14Us8ZgY5tkUQRQuO6&#10;PX6eNWvHgJZ79+61sLCQcuL4qejzZ8/bt29fecycBTNmxBxeniw9aCZSwEAKEIA2kJDUDClACpAC&#10;pEDGVcDd3X3Xrl1DBvThIQzsR18WB5v61QDo3fsO3gi8hbp7DkXta1ZzK1bUXoBlAZ014BkpzTyn&#10;Gb/sPW41VqVkgC1zRzKeeRqHGj0LFM3wszSLNNv/ps/cvHVnZGTkoP59qrpWxmG3ZfvuoydO3rv3&#10;ALg2j6VF5YrlW7VoOmfeYoDp8aOHychZTtlQwqYFexZhIKpOSV3RYGrtdA5VxrQmM4R7pRX7swji&#10;0HVDK1NQq1DizwqIFiNSMgf+iAQOoGcGoOVBgtEqp7RIiD5z7iJ2BJKyP6tcDnaE3Lw1asgAQXjV&#10;VuhEwjd0zNBJ2Z81uFlexScOg9aB0eN+nYwbAq5c8X/x4kWFChUy7j+RtOWkAClACpACpMCXo0B6&#10;AWic1oAF42tD4cKFAwICZs+eXaZMGbXBGaeTsbGxxsbG0Coeelb085k+/UpCRQhr1KixdetWO8/h&#10;/1u4cH2v+qdOnfr555/Vyg8dNrR5s+ZVf5w/d+pUQwFon4HGHt7ySry2xMxpkk77OkUrwsyTnfx9&#10;BzmksTN8pem5VWns3xe1OAHoL2p3UWdJAVKAFCAFPkcFWrZs6eOzZ3D/PoI9SxBag6E1GQ0r12/C&#10;yWchG+vPihUmX1NheUYChpmpSdUqlWpWd2NmYxGzoYWd+QSJPLO/Yi4GdQVVVgoOqnCvANAa7qyh&#10;z9KYAJfCF/3tgKFbd+62L2w3a9rvSv+fPXu+02e/39lzA/v1+XnS/7Aa2Kxz5MgBCIiT+TwW5mZm&#10;pqhn6FDMPm8eK4RTwz6slUQtTNnSjwSlhYVb+KTVcRyKD1qZmEmeQdxbqWbQCpJm3yb4Q4xok2hV&#10;LodwQwsMLYZ4MFoJiH79+s2R4ydP+Z1D9HCxokXaujdP/g5N1zkXLV+NvdnPq0dixDkxM7RWNEcS&#10;8RopTdtIuAxhwo5oFUiXZ0rYDS0h95lzFz54+Kisi3P3nt+MGDEiXQWnxkkBUoAUIAVIAVIg7Qqk&#10;F4DGWeaVK1dOnDjRoUOH1q1bI+UZp6c4I0xpj0HxEgHQaO1KVvtf/l2wqW+TY8eOiaokUjESfhte&#10;69YeFUf+vWjWLEMA6KDZdVxGu2igs8/s2cUHpRn66lEkxStKPYBO/ZIp3ZMZbn4C0Blul9MGkwKk&#10;AClAChhaAVdX1wsXLgzp30cqQicXpNO4oeWU4PWbtgMsFvzSAPTLl6+Onz6jWJ5bNGloZZVHMGXm&#10;bsYTYpilsA0lc0OiznLNQWFw1oOeZQScme8WDvS0A4IlVywjldKvMEW/evWqTuNWoOGD+vetVaOq&#10;eq9+893gwraF3KpUAus/debsy1cI6ogKj3gZExsXFxsbFR2DM/H6dWrtO+iL7wLmuc3gmy5c2K5o&#10;YbuSjiXKl3VRQegs8nbx7ZS3USvLQ+HOAkVnEZspNpXhdJ1UaIGekyDRIhRa+pVJtDaDlrm0DKhf&#10;v0HqyNZde1+EhSEeummDukhhNvSRnuL2Zs5ZUMTerkNbd3lJA2Vx6ImNlg8ecRjp8OjUpm1IjSZO&#10;q5OC0b5HT+K6SIH8+apVr7F48WLcC5tiHWkBUoAUIAVIAVKAFPhYCqQjgB46dOiYMWNwgidqDPbt&#10;29fgAHrBwkXf9u3TeMryvWN7HDx08H9T/qfWre+3fdp7dnD5fury+fMNAKAZFt7gaQCfcVL7NuUr&#10;Sj1GTv2SSW1Fhn+fAHSGPwRIAFKAFCAFSIG0KlCpUqUbAQHf9enBTa/C76yMaBUhXL9p25cFoBHm&#10;e+joicdPniqWZwadRZ0/gWSzZUVCXXYVgZbNzjwxgwNZKfmZZ2FgqiDOHDIztSQ4r9oJSoyCijnL&#10;7JmxReGjlv4O/+Gng4ePuDdr4iE7f5HIsXz12kVz/hLmWuVZfqU18cSpM3fu3X/48NHDx09evnoV&#10;HR2DPZfXKg/cxCWKOwAaulau0Kh+XcGeJQQtjQsajRcswkPgZuUZm43tVDA01yGzCOVgYX4qBq2f&#10;REsOaAGh5WhovOKRHFq5HK9hgJYmienPnoeu27j10eMnSCBpUr8u0lHSenynYXkcP2s3bHFzrdSg&#10;Tk0BhnVSM9Qv1W/GI8gGT9tIDZNOflx0fGf0hP/9GRMTu2zZsgIFCtSvXz8NotKipAApQAqQAqQA&#10;KZCOCqQLgMZZzvPnz//3v//lyZMHp2tt27YtVaoUTiS1I56TtVWJO6DPnDlz9tz5/t/1Q1vr1q01&#10;NTPjFbElD3R4eHi/b79z7Dtp7dKlBgDQRiygwkhv6ga3LPuJDXKdKhi1ztxqqqyaXZ5bS4yEV2Rk&#10;pHdZHYycUPvqbiJow32bbpxIwu0YGWmSOVgzAeP8nSaLbda7CcnauV/3TASgv+79S1tHCpACpAAp&#10;8BEUKF68eHhYWK9uHZQIDn0Z0OwE8wsC0HA9b93lA/Tcu2cXMxMTWJ4l4CpzZ2F8hvWZAWg+yHHN&#10;cjqFmj7zkn0inkQLybPdwyapB5k7K7hSyzaroGeRxYHh7PmLXb/pV6Oq66hh36OdDt16169bs0Pb&#10;1vxNTEjoj3hLz/P1GzeLFLb9b/P28xevPHn6DGftObJnz5vXyrlUSbfKFRs3qKd4oQWLFjpw8p6N&#10;sXWVA1rtiVamyyRaY4VWY2jGqN8hBlpjgZYptMjlYJUKFeYM/AwErdQqlNk0m2Xlug3BIfeQLm1i&#10;alKksF0ZZ6dP4ok+c/7S4aPHPVo1K+1UMhH8nCia1s7i4HtMOWDiJUxLodOaGdKYzpEAdU44fEPV&#10;P7WhP5MRWDwCu4sWKTzw+8EUx/ER/mWmVZACpAApQAqQAqlQAABa3Jdn4AHnOkWKFOnevfuvv/5a&#10;rly51NHnJPsUG/e6fPnyc+fOw5wdO3Zq0byFeyv3Nh5tPdu179ihE+hzngp1X8fFJdlO8mZoMnyq&#10;q7eHcZ3ZQTrzB+0K8PSP4YP/VKPRLgN9MEMTdy8j/0B51qBdG/y8xjEwLZFoMfsWZHrwubWGhFck&#10;TNiJLZtg+3Kuh9RNJ/RwDjrgxQAypsULs9aaH9vl72Gs6qm3h5eRN98CL7/RXvEUSZ6gNBcpQAqQ&#10;AqQAKUAKkAKJKIDzVAvz3FJuhISctEqviWlaHs7PW9AVazfMX7ICWzSkf98i9oVtbKxNcuUyMcll&#10;aiIGjJvAYGtmCluFGd5CzjIPfZYswfgrwDSQLE62YbqIi42Lhf+T/+BvLP5iQBwGHvwXU6Oio6UH&#10;8jJQZDAy8tUr8Xj16uUrAHH2YC/4SzGCITKyVMkSi+fOPH7KDyR61twF6ISgz1zjRP6It/Q8O5d0&#10;xOb27Nrp7+m/r1u+cMMq7wHffuNYvNi58xenTJ9Vu3Grek1bt+3Y84/pM0+fOYf6chhC+XNYWNjL&#10;ly9joqJex8a+iXv9luPhN3Fxb+PilGeMAApjxYJdS0HZvFCj5pE9OyQ1zmWcK5f8a4xx+cH1h/im&#10;2Al8YON830g7CIvxJXFYDhn4bdnSpe7cvbd245Y/Z89DLrPvsZMf8+irUrGca6UKW3fsvvvggXq9&#10;OjBa+61EfNLxPkk6n6v4uFnVtPymNj2WZ1C1pN2KqKOoaUfPKvmhJOaQt0y9Ej7eybPNjCkTnjx5&#10;NmHCr3fu3IEJ6WPuCFoXKUAKkAKkAClACiRTgUyHDx92c3NL5tzJnE3cwqeUCUnmUvFnS9wB7Xvk&#10;6Js3b3FWefLkqR/GjCo34PdMOXKxateYyipesxE8b9+0yRAOaN472UWcoO9X4yJW+YmFaZhRXj0m&#10;Y/GG7qBnRQkuq3ojoXkScFVrz55wO2LDRU+1I0I001O9k7/OBckB/XXuV9oqUoAUIAVIgY+oACAs&#10;DLNNG9XTRHDoLUVo9OHgkeOhoWEgtp9PpTgdnTZt23U7OAQhwq2aN3YoWoQZe7m5l9FkKXKDIVNh&#10;eRYxGCxjQwly5i/l+nviL8uc4H8l/7PkE5eCSuS3+GyiM3pJvXiPxUCL/A3NX+nVhs3bFi1diZDn&#10;b716VKtSURQrZIsoLmjtV+q39I/zqVJ/pEakV9t27bl6LSDo9h0724KX/a8hQrphvTqebdztbAtx&#10;sSTNuG5sQvxEDu28DiWdg4dDv3sX/1kdCS19hUCNQv4lgtufmQmaWaHFC26QBiu3LpC/Qzt3XtyQ&#10;DcHBd46d9kPiCKA/LhLA1e7kWAKA+CN8VnBc3b1/fwy3qPMdqcWfE7E/J1F7UN5HmiNHxYr14GYd&#10;37K8dxNdXLWOBBCzHje0vjmVa1R//TP//oNHKCBUtWpV3IP7EfSnVZACpAApQAqQAqRAMhVIlwiO&#10;ZK47ObMlDqAPHfZliRtv3lrmsTx+7Pjw4UOVNh9lyfMos6Wjk1Ox4sX37NhhMAAtVsBwrrcqlUKd&#10;jKGVwjHZiQVyaPFnLKg9aMIt4iuiXpEY17esFvTWO49RAvEhCQFoPbxamVUbOac8sTo5+/0rmIcA&#10;9FewE2kTSAFSgBQgBT6tAihhXdalVG3UwRNVCPmTJt5YA6ONEM7r6FDs6fPnrVs0/bR9jr/23fsO&#10;XgsINMll3Kh+nXJlSkvkmZmYecgGQii4XRcD483yINFnPoXHG3PQrOcJXFUC0RqJEEEhzy1G4rtH&#10;wfEUpwiEVWI3ZAQtODOrT4if9l17T/51HLhqPOicFHtWvw9ptHFz4q+uXr9x4NCRi5f9w8LDIQKQ&#10;dLPGDbt1aq9ForNng34YIJcOeo5PovGtQQOgZR79gU+FYUWJ42D8WfUD4iwYtMDR+NOz7/ezp0/G&#10;Shl/5o4XjqF5LfS3746dPO1/7cbz56FoMGfOHIVsbJydSoBHp99hCfM1OjxkQJ/E8XPysziUHaX0&#10;WZdWszmkX9WoChcnPKrzTiIv9dBneZ3quyJ0jm3foye2796HaPVLl6/Y23/KnO702+PUMilACpAC&#10;pAAp8CUqkF4RHB9HC5znwev85t2733+fOuG3qeZ5Crq5Vfv++++9vLxs3r1o1apVYEAAThUN3xmk&#10;V/gjj2Myz54AmTVWJWN4KatDCoffhl1BRjx/w10xOQM4aw167M+aJtQrwtTkLJuceQwvCbVICpAC&#10;pAApQAqQAqSAYRUAJETggV7YpOPBxHpvBYfksbQ0bAfS2BpSek+cPnPrdnD92jVHDhlQqUI5IPVc&#10;+DU2zpkzp5T8wNIgRNRGVgU681ToLNhwgEUWqsHyNXSe2MlkVLRI1JAGhGbI4RmRUTx0A5EbGO7e&#10;vX/+4uWNW7cvWbl65pwFv0/9q9+gkX0GDuvZb1DnXv3wfPTE6Y49vu3QvW/7bn08u/Zu1+Wbtp2/&#10;adOpl0fHnq079rh/7wGM2wz9cSKoN4JDmhg/dUMdxKGhmAq8VDzZomlZbz5SulTJwQP6Lpk/a8u6&#10;ZcO+/w6KrVi9vkaD5vWbewwYPHLdhs3PQ0OR0MGeQl+Eh0dERUbFIZFDCm/mGR3yA9wY3xpAsWXU&#10;z1M5VDEdoMnYJdg1bKfwnSQ/IzKEZ6QglYOlo5gKm7i1dYHcuc2kH/aHD8hNMTVFZcXB/fv8Mm7k&#10;0O/7VSxXJiw8YqfPgemz5v67eBkuRSDtJI0HVfzF+/TogksI/y5apmNx12t4F4vrxNboe6lZWqed&#10;hO3PWvswOYhaGzErSRvxN1Ff+IbWwaKJ6ahbq8afk3/FtZ1ixYqtWbPm4MGDBhecGiQFSAFSgBQg&#10;BUiB1CmQLhnQqetKSpc67Hts4qTJiLe7eff+vTs3a9Wo7Od3GjlxmIKmYqOj8Ywb6FLabLLmd3B0&#10;MfILuIVsikB/cGFeeBADe6UMgkD7qPhzcSdXVTJ0ylaUnGUTmic5y6p7E39+tmEujmIjaSAFSAFS&#10;gBQgBUgBUiD9FYDn1Mw0F+NSEp/UBDeIlSsgE75Uj5ZNUdcu/TuV3DUgG8H36HGUzvth+KB6dWqA&#10;n3LybJyTwWfQZ2mA/5nlbMjm5yxZgKGZ5Tku7rVCnqWEZx7zjCE6BmQ5WgOewZjZhGgWAh0Ti+SK&#10;5Wv+m/rXP9+PGNvruyEjxv46avxEvNy0ddfxU2dv3br9IizCo1XTKpXKN2vUAEHGM/+YhDJ68/+e&#10;hseC2dMX/vMnHovmzMBj8dy/vP/9Cyz2fxPHw/6swGct3KwdBq0PQSu7KrERvShanpipVo2qf0z6&#10;edWSeVvXr+jQpvWz0NBSTiXqNnFv3aHb3AWLZQodiiEiPBxUXkRFv45DTrTy4GnRMKZ8+ACJJQLN&#10;w6KVhGiMs4RocZGAZT2zgVFpfpFAhHQvXr7avrCtee7c7GHOnvmggtGMRrPwaLtCNq1bNhs5pP+E&#10;H0f16tapWFF7BEYvWLJCBEbj4kRyj6RkzNe/d0+g7fUbtyrzJu53jhfHkiBu1vqYaT518fukwtQq&#10;c7S8eJLboOxqaR06bFq9vI4zWu9bP44aUrdW9S5duvTt7YVEjiRXTzOQAqQAKUAKkAKkwEdQIF0y&#10;oA3V78QjOGB5xoomThgfGRU9bMgQj9Ytnj17li9fPkzcu3dv1qod/M6dc3Vz8zt92gARHMiamOHo&#10;K9uV5Rp9c5qoMyhEcLMqH5rlVvi7Gnl6y4BapHcoqRtBswfuaj5HgteSaAmtSEr+0LOsOkgjofa1&#10;pgfNnn1r0CB4srWjNhJrh5c/5FtBERzJOropgiNZMtFMpAApQAqQAqRAAgqgkpiVlVXndq0LFbJR&#10;0jd4CgcPj9CMsJfL126ANbWgjXWzRvU/uaL3HzzcvGM3PMxe3Tvly5tXdt2ypGdhumW5GzmyI1wD&#10;scsq+JwZG4LEDORtiMRizRNSIkT8xvsP75BkjJd8An5xDnzy9JmAGzefPHseFhYOEA+fb84cOfJa&#10;5XEs4eDi7FS8WBEIosaRCj5WDM26mc48diOJtA0OGZUU6ARfqN5go/xlEiNqh60OytT4XNlORkbH&#10;5q07L125iq0uVNCmVfMm3Tt3ECHaUrYJDzhR0jmUeBMxwjI6UMhRJxuaJUWLaTxbQ46FZvdc8p/l&#10;q9fZWFs3rFebJ2+of6X5+UIim0PO55BGeFz0u3fo8OWr19SB0UiLTntGBwA06HY1t8oN6tbSv8fl&#10;D0Y8Ni3tEPG+vrQNbTyt2il63NDy3hV/YfoOvnP3eegLXFAB90csCabDSw5JrPJYFsifr2L5MsWL&#10;FdP0QJ+/Woc4q19qVyiVrlPx1qR3xv0yGZ+UPT4+2Cv163/6fxw++b9O1AFSgBQgBUgBUuBTKfCx&#10;M6BFbp/OWVEiG58IgJ44ceKQIUNwstVvwLD58/7u993gsOcPcCKptHY+m+TX/bFXm/G92qRZYp0M&#10;Zk10s1wvkKc/jwtwEcHPYn1sIf+pmtfyNDnMWV8xwwRXJLUXb1mdyoPq5dXtq6Yrk+W+863RU8Fw&#10;tJ/YDlU7BKCTdSgRgE6WTDQTKUAKkAKkACmQgALBwcHFixcf9F2fHNmzaQVAa9FnKRJ68fI1QI2f&#10;A4AGcfO/FlDCoWiXDm1FjUFEPPMnXmsQHluBROUyg6LYoICeWvCZv+DEEuHCQM2shJ6S2rz3gO+Z&#10;8xdBugGagfOQuFHEvnApx+KVlcJ3epCz1hm4DnQWNFmXKOsvNqiPPSfMo/lpv/LERrReaONoffBZ&#10;Za3VinXgxw3/YuEPEr1t52UNiW7crXNHEa8tSLT4UQNoTv81A6P5MneW2L/g/Fx/JR767r17jVt5&#10;3rh0Wo58ViFmmUVzKK0Fo/krMacyKlUv1AmMLl6sKNzotoWYwyYVQ0DgTcQfN6pXGxhavXhipQjl&#10;nSHmV/aN6qU0WX5X81K1qIoJ8yZC7tzde/AInrELUHIzd25TXIkpaFMgMjJK3M0QHHLv4ePHz56H&#10;wrUP8XEYu1WuWLtmVdGLVBBn3i0FQEsUXUxZuHQlPpL4aNSp1xDn56kQlhYhBUgBUoAUIAVIgbQr&#10;8JEANE647t27h1w2nADhJAPfKGBpqVy5Ms77Et+GRAA0WsNdclh89Zr1P0+Y0rVzh3E/DBdTaCAF&#10;PrkCBKA/+S6gDpACpAApQAp80QpcuHChYsWKY4Z/r1BXdSlCNq4yQSMYASeZziUd69Ss9qm2Gq6I&#10;Vf9tiouNa9msUfmyLoI+M78z/rJKg5xBI9mZo2cxAD0Lsy0GxfbMvc7M/8zhJyttJ8DzzVu39x06&#10;EnQ7BFkbaKpkCYdK5ctWqlBW2d4EmLPK/qzJb9YCxpz5SVN03dD6GbRYIgnqrH6b80G99mdlanxK&#10;LS2k2UAxhhklQwt7pRrlnmhdEt0B3w5kBM3G4EzXsUIrL7FF3HuumKCVncN4Mb7OjBjz4yHfY5fP&#10;HJPZtGRqVrudJV+0BjerYLRkq1bDaDHpXeiLML+z5wMCg8IjIrD3LSwtShQrmoqD2ffYSVyZ6Nml&#10;fWE7W0kt7YDnpEoRammeutqDi5auuR0SgqKRQOE8MRtGc+X6hmRN5h8C/mamTI8ePbl2I/BWUDBA&#10;P3OyN2tcrEhhJRBaD4yWJyVmhZZYtFgdezF0zE95LC2yZc+xcuVKskJ/qn8kab2kAClACpACGVmB&#10;jwSgt27damtra2lpaW1tDblxNoek5qtXrxYsWLBMmTKJYOhEALSy254+fXbl6rUSxR2UM63PYY8i&#10;My5+N5DN9zn0jfrwERQgAP0RRKZVkAKkAClACnzFChw7dqxWrVoIUFYAtOKDVki0gqHne68A3f2E&#10;AJqBv3MXrAvk7/tNN/icmeuZhwsz8Cz4c7ZsAj0r3mfBmSUrLKPMzPLMJ0roWVhxN2/bdfnqdXhF&#10;sWBeK0uX0qVaN5dLWyeNnPWFb2hos2osMQbNoKR+3KyHYyeAtiWwmZj9ma9Gnk+bO2phUdVBr6bP&#10;6s+CINFIIFm6cm0Re7uh3/d3rVxBwtAyj9bB0PBE8ysCbAeJPaFkcUiJHO/euXt2qe5W5edxozWQ&#10;Wr5+IO9HLZeziOMQiFnXGa0fRjOifft2yLlLV4JD7sAvDFyO9G0EdCCmI5kfdoSP371/f+yIwfEB&#10;tC5QltWW5pR3gOqlRni1OV21M3VH//fnP9jaZo0bmJmZyIQ5CQAtcWgjowePHh85fgpJ7vga5Va5&#10;QoumjXRaT4g4q03Tig9aSeFQRn774y+EgdSuUbWSazWyQifzcKLZSAFSgBQgBUgBQynw8QB006ZN&#10;nzx5gozmIkWK5M+fHxuAEyxMOX/+vJ2dnbOzs14MnRwAbSgtqB1SwIAKEIA2oJjUFClACpACpEAG&#10;VGDx4sV9+vT5YYQ2gGbhz8z5rJMBPc97BeBa1SqVk8/pDCjpqvWbXr2KBOKsVd0NxFAEbsDtDAgt&#10;6DPIphI7jBFBmRV7rWCYgj5LbugPH4Czd/ocePrsORI2Sjk5Vq1SAVEGnBBqIimSHtc3R+IeZ7EK&#10;xQ6t/VJZf6L253gIWsaIWnQ5/gu9FmhlN2k2W9v1nMB+5Gj6A0vnmL942b37D1A/sEWThgO/68ty&#10;OWRTtJYhmteBFMUg8QwZxF5SLgkcPX7K3bNz9IuH0hRp/2n+YIzRZmWQw6AVTzRPhZYM0RJ/VgA1&#10;T+hQxXRIrVy8cvWK/7V7Dx7GxsblzJmjkI2Ns1OJJAOjV6zdEBHxctTQAUn5ndWixkt/1sHTOlZk&#10;HTbMX/797+KyLqWs8+eXfM/c/KwMwgUtDMnsHfajfluDkZFMEnjrNvh7NdfKbVo1U2qQsn2ahP1Z&#10;K3xDWpvKDQ06f/jI8YLWBd4bZSIrtAH/DaSmSAFSgBQgBUiBJBUAgM7Sq1cv2JOTnDXVM+As7f79&#10;+/b29qampkDPz58/v3Xrlqj8jSrR4NFhYWF37twpVKhQ/FWcOHGievXqqV41LUgKfCoFcOjiKyjK&#10;oufNmxfP+LIT/xIL5qldu/an6iGtlxQgBUgBUoAU+JwV8PHxOXjwYK1qrnInZVimJlBiPJPR6bMX&#10;8P8swnML2bCb7T7msGj56levXo0Y9F2xovYs4lmkbXD0jGKAgJ3c8iweLHpOkMc3fFDK3IlRTMG7&#10;CHQeOW4CyKN9YdtxIwfXr1uzbOlSSA/gW5o0fk58Fh36LJqUsKDeSA3tifL8SSRwqBE03z+q3wTA&#10;M29Znk8bfUpT+U5NyPKsd49j5vz58sKN28nTA1cI9uw7tMB7+eGjx/PDSW5p+ebNa/xAeEBmdJGV&#10;dJRM6Iw7Y1XCqy40x1OHbl7NmzVu5+EurNIoqYcBmSo43+O//BUflS4/8IqT/FoE+yN+uC2e++LF&#10;H/GmPCKPieksM7xQQetyZVxwYQNxHOgHPMIXLvufOOV36eo1mHmNc+bIndss/raXc3E+d+ny+YtX&#10;cFFEeTcejFbrqrf2oGaG5Nif5yxcivyQKhXKq6myFmHWAtD8wEsAQNvb2aI4IS7hnDpzzvf4KUsL&#10;cxvrAgnZn3XrEKpwM98ATQoHRnGTRPMmDQ4dOf7s2fOQoMBjJ066u7t/zH8uaF2kAClACpACpECG&#10;VYDFMh8+fNjNzc2wEuC8DWz78ePH8DiHhoYCwMFqkC9fvmLFiuGcDe8+fPgQKRw4RcOJB94KCAho&#10;3bq1Th9CT3ovOf5i5MiRhu0btUYKfAQFyAH9EUSmVZACpAApQAp8xQp4eHjs2bN7+KDvOBnkA7c+&#10;izGe/6wZmbNgKbhT00b1kjSHGlaxfxcvQ4PDBn6rgoiMG+JHXWxQpD0AMasjhhnvlBM4MP3A4WMn&#10;Tvs9fRZqntusUYM6NdyqSF3VgMPU42d5SY4A9TFlhur4IEbUz4lEPeubW7cBiWLGp8vahufE7c8p&#10;3GuS/Vmh1fxAYcPVawFLVq65HXwHhuhmjRsO7OfFczly4FKBSOZgKd3cBK3xQvPLBmjBNK/t4YN7&#10;ateohhfiISFrsVPxShSN1M6Q1sRIc0+zqEaoql0ov0zEGS15ozVzKoHRYeFhgOTm5rn1BkbPnLOg&#10;aBH7zu09xLZrHT38taJqAnxZNYOOG1reqVLLRkYhd+/BXFyjWhUzE1PJ3MztzQk7oNUp0JojT2lQ&#10;igzPZOSz//C16zfy5rVCGk/i9udEwjd04jjwcsuOXfjEFXco6lDccdeuXSk8wGh2UoAUIAVIAVKA&#10;FEixAklHcHw/cOA/c+akqOEdO3bA3Qy4DMuziYkJrurjpC06OhreZ8BoFxcXuJ5xXnf58mVXV1dx&#10;Rrh582YC0CkSmWb+zBUgAP2Z7yDqHilACpACpMBnrgDOEq9cuTL8+28V6qzFoaUcDqkU4ex5i0DU&#10;OrZ1hwn6o23X7PmLcxkbD/z2G0GfZU8rw894LZs7GcwE65OTgBmfFBsihSy8f3/2/MWVazei26VK&#10;Fu/do4sWKkyAOScDRTPgeOt2yJ2790o6ltixe69ghhEvX3EYqREJ2Q4qGpmJveTv9ura0e/shYeP&#10;n9gWsrEtWBAW7BIORcEBU8SjpVVp6HO8CQkbolO7H3Xps7hYwQdlxGjZ6nUHDh6Jio6uXtXVs03L&#10;yhUrCgYNFC38yMLgLMHozJn/+HPWP/MWhr94JJphDx5AroHREoaW01XkXBWpoKF05UEqOCmxaD0g&#10;WisqWo7p0CLWPKhDSpzGeHDwHQRGo4QfdhzouTowGlUxFy5bBft865ZNU2Z/Tgo3K5525VCa8c98&#10;6Fa3ZjV2tMs/agAtX99QIjh0ADQ/BmUmrjko+BjuMNiwdWd4eES71i2quVXWtTzLnZApc/wUDj6H&#10;jheavxw4/Id6tWt4L1uJW3VTe7zRcqQAKUAKkAKkACmQLAWSBaDRUooY9MaNG5GtgcHKCiepmcTZ&#10;G3g0TpJgiL537x7GmzRpgiKEVaowcwdOBrds2UIAOll7jGb6QhQgAP2F7CjqJilACpACpMBnqgBu&#10;mzPOns3DvZnGAa0xQAs/tAZC4/Z/0LqPBqCB9rxXrAHs69urq5KfwBg0z1YAuxROY4BnkfisBP6K&#10;LVA8suDOZ85ftLMtWLt61QrlyyjhIkraiP7EDX34GawZpecePXoCZPz8+YvYuDisBe2AqHZq63Hh&#10;8pUnz55jT5vkyqWzv42Nc6qnAKmLlxXKuhw/fQY5D3GvX6OM9uvXb9BvEFf4g3Fej3YQjGBhYY7M&#10;kyL2hfPksShV0lGJjuY0UeKC2vBZ/1Rlfh0rbsoPTYk+s+8X8sIa6hwPRF8LuHH//sP53ssLFbTp&#10;3qVDs0YNBINmbmiRmMEM0YxFd/PqV6tm9XHjRrNWNXtFxaBlHq2K8RDUWQ775ntdM0UqNclt0foc&#10;0TxOWoqF1iRFa9unldqG4mLGxctXT/qdheEHuSJKYPT23fsaN6iD2omKmLqlCLW2SCsvRd6F0l/V&#10;S60pkVGRvsdO40KFnHSuFfAsTNB6ALRUklNlvE8AQIuj4kZgkM/+QzjkWH1F5aMitkorZkPLCa3v&#10;TY0f+o8ZsyOjoy0sLJEPmfKDjZYgBUgBUoAUIAVIgRQokFwAjSaTz6ABoEuWLImmo6KirK2tceYN&#10;4/PLly9hiEYWR548eVB4sHnz5teuXatcubI4Ed+2bRsB6BTsN5r1s1eAAPRnv4uog6QAKUAKkAKf&#10;tQKwMhQrWrhV08ZS1IHKCC2hZ1UKx9//LipsV6h500YmMj9Nv227/+Dhuk3bkPjc2bONHN7Lg30Z&#10;f86OcoPC+yz+CNbMASIblenz+6079iByA6Dzt58409QEJKjocgI+ZyRI3EFZusdPkHUHQKxmzcbG&#10;xnksLKzyWDoUtU8nMzg2HynVT55izWFwEGM8LjZOgFW21Zkzt2vd8tyFSy7OpZo0qoe0ZRWKlgFm&#10;Imxa23ubwp0oM2eOhaVBD36O54j+8OF/f/597uJlSwsLdL5zx7aSF1qO8/53gfd/m7YG+p8TUSow&#10;17CNErRUgdHCZS2ncwh/tFRrUpje9Xqi2UEhpXQw4pwAik4FjAarDQgMQihz5QrlcJGjR5f2Re0L&#10;C01S5oaWd5q0rL6XCNc+c+6ie4smWgBa/gxoA2hp9eIjwu4N0OLPqpxndbwLX6n4WbR0VVR0TCfP&#10;1hXK4YKNlPesXO+Inwetk8shLSC3hg/S1JlzRDxOCg82mp0UIAVIAVKAFCAFUqZACgA0Gk4mgwaA&#10;Ll26NOZHKZWQkBBAZwtcWba0VCwACN9o2bKlv79/pUqVxIk4UjsIQKds19Hcn7cCBKA/7/1DvSMF&#10;SAFSgBT43BXADXP1ayMJuSKHd5J1WJMDLeVBS2HQM+cshE11+Pf90nurAgJv7ti9z6V0qTatmokK&#10;cswlmzUrY8/ZUHBYQ91YRrBEn8GdNUkMB32P7dp7EP1s2rBunVrVdVzPieDnrbt8/K8GDB/83a+/&#10;TQN5E6zZDr7TAvnSiTWnVEwYwx8+fgwUf+nK1QePHgFMwyyNSOtiRYvUquZWs0ZVmV6qjc76rdIp&#10;XbXG8aymz6rMjfggWscPjZdzF3gfPXEaO7J540bf9e0lzNAIhq5Rv1nvnt0m/DyO2aGzZkU+NLvM&#10;IGA0r1KoD0ZrBXTwwGjOoRP2RGu80iIZnJWlVHKfldgNYYbmb/IxMaITLS2/w+bE5YrjJ/1uBYcM&#10;7t/Hwjy3rv05pWkbOoiY79EZs+cjU7tqlUrJAtAcgCcAoFV4OwEAjUV37zvofy2gSqUKXdq3kRG0&#10;ijOraLVqVIc8a94ZMurHqm6VevTq07t375QfdbQEKUAKkAKkAClACiRXgRQA6GTSZ6xZAGicWOCk&#10;5/r164jw09yBxk/EEb4B3Hzp0qUKFSoIAI3iDwSgk7vTaL4vQQEC0F/CXqI+kgKkAClACny+CsC+&#10;gFJ8zqVKsuQHBUHH90Ebfbj/4BFus1u6Ys3IIQPSdXtg/v1v8/bKlco3rl9HTZ+Z/Tl7dsX4DLom&#10;OCNczyCELIKDv0DW84atu1ABvHaNqi2bNtRYUTXZt7qRG0HBIQd9jweH3I2OiUGoQvFiRcs4O30m&#10;uDk5UkOxoOA7N28HR76KRC4ELMXILSlZonj9urVcnEuKLOr4GR3JaTnePPGjn5OFn+Nj6FXrNsDS&#10;iy8slSqWm/TT2PMXL/886X/Xzp/kpSWZ1R0MWqQLsmrqMoYGahdgVQ+M1g6MlkJYxLcjcWlClC5U&#10;x3PIuR3cFZ1CGC0ld0gEWwBr3CLw4kXYmOHfp8z+rMLNOmxY/XLilD8bN6xnnDOHXgAtmZwVq3OK&#10;ADQ/PgQkV2c44zoQ9hESyUcPG6g6gqR54s0eP6JDk8LhvWJ1ZGRUpizZ8P00VQceLUQKkAKkAClA&#10;CpACyVIAADpLr169bG1tE5pd1AVOPn3GzIDOBQoUEHdVPX36FCkc6kv6GEc1Qmdn58ePH2M28T0C&#10;wVtOTk46fYi5f+HivZjq1avrTEezoiSIUhhE3MSVrC2mmUiBj6LAiRMn8LUE9v+8efPimd2TG+8Q&#10;xTy1a9f+KN2hlZACpAApQAqQAl+SAsHBwdOmTWveuCESldFvHm+giVXgW6LcfW+E4GP8J3vtxs3q&#10;bpXTbyNh712+dgOAeMtmjVTWZ4YkWclBzh2FDxPkT+aGSrzC21lzF57wO+tS2mnYgG8dSxTT+Dv1&#10;hW8cPnpi07bdG7bs8Dtz/g1IaPly7du0cqtcEWUAc+c2S79tNHjL6G2RwnYVy5Wp6lqpRtUq5uZm&#10;cXGvkby878Dhtf9t3rl738nTZ6JjY6wsLWGh1THnpqQzeuizVgq03JZcjVD3YBIYWjyXKe3cxr15&#10;zuzZjx4/uWTFmqfPnv04erilpflrPrzhT2yA7Zg/YXezayTv3rEHt+jzQxNNyVHezCWd2Uj2SjMS&#10;i+8xcolDFjGNgwhQW4BtXvhQqaCDafxg4xUu5YsewnePH2mEH4FyDUw+txwNw97gC1avWoVfzDiG&#10;WwoUYfWFQcufLOniQKIvpTcz7T3o61CkMAzjWqw5/guZJfOPiuKD5nZoMUHLGc9aV9mgtQA00DOO&#10;KN9jJ4+d8EMVQfHvgU7ahjIt8XdwcC5due7MmTO44pWSQ47mJQVIAVKAFCAFSIGUKQATRtLcNkX0&#10;GevHiY7ohSBu4rq+MoiMLXGKoVzpT1Gv0ewqn2PZa3XNVrOLeGAcU4hBp0hGmpkUIAVIAVKAFCAF&#10;SIHPU4GtW7eC5ZmamUhQigMqzsTkh/jLudPT0NCnz54DtaXrtixbsz5/vrwseUO2wQoPLFCgXA6R&#10;BS0ILCn4pLCu7j94ZPjYX/H691/GdmrbWuFk2u5So7Dw8NX/bf518vRhP/yyy+cAoGGLJg3g6e7T&#10;o0uViuXSddM+WuNOjiWaNarfv3fPEYO+6/dN98oVyyNCGiT62++Ht+vyzYQp0589e45HsvsDyCse&#10;8S5PSBcteEuqcoSi5fiuZ+01sgWQJ75wzl+1qle9EXhryKhx1eo2bdzSc/IfM/yvXQ998QKPMDyw&#10;z8IRsxyBUjevXr2KjIyMQSJ2TExcbOyb2Li3qAP55g2+7bCHyIbGgC9HiJDOnIU9wzTNuDOPD0fU&#10;BxI/cuY0xgN1IfGA411+YCom5splYmpqwuq858aPGEzxI57ZXzNTTIfvQXrmI+b8NX6GD+6Pzu47&#10;4Cs2VnMBR3mpiuNQo+AEd4c8E/RE9+JrmNz9qFwW0L+AzpUnzUyDvuuNewzG/TpZQf0aDK1VmFD6&#10;h0IbUWtEKJA/X+OGDXDPbnI7TPORAqQAKUAKkAKkQKoUSMIB3bxFi5Q2i9OvwMDAfPny4TvDkydP&#10;MKJzb1lYWBgyOh4+fIi3hAP69u3byXdAAzRX/mbsTzNmtOrUqZG7ewN398o1aoz6ecrPvT1FbRCd&#10;gfzRKd2DNH/aFSAHdNo1pBZIAVKAFCAFMqwCKFi9Z8+eujWrCQWEPVUzzscUw+P1GzdZyesXYVUq&#10;lk8nxRYtX42WB377jcb7LLIYuEEbnWN4/ANcFwxAK4EK4M9/zp5/9sIloOQObVurogSU+A0G2Fet&#10;27hq/ebDR45HvHpVyrFEy6aNkA1dqmSJvFZW6bQ5n0Oz4K2FbKzLuTjD2Q1/rl2hgrAWL1m5ZsOW&#10;7Tt27b1+IxBhHSD++rqqn0hqTdUwTY3pWT6AlL86S2hM0Mobf/0zb+j3340e9n0ZF+fomOjjp/yW&#10;r1rnvXzVwcNHnr94UcKhGLw8kita2KJlXzSuPCBbQ6SA48Fs0ZIzWt4gdgVFtkVnxrEshUqzcA/J&#10;/8xTPhSjtGSOFoZpXvRS2xEtPNGKLxovhSdayxmdLdtOn/3ly7qAbKc1DJp/AsUvsmVQk1MTgK54&#10;n4WtWeslW0RjeFZsz9I8qkZV6Szq+A11mUHMjY88EnhQ0rNhvdrqPGidyOeEX7I15sqV89CR49iV&#10;o0eLiqA0kAKkAClACpACpIDhFUiWAzqlq0VpwVKlSqHGIE6PsKzifY6KikJNQnBnXr6DmaNFADSG&#10;FK1CeGHMLCxEaBrO9HHN37VWLcUQrTMCf/TvSzeRPzpFItPMpAApQAqQAqQAKUAKfCoFfH19Uf5N&#10;tj9LwErYn+WcXY2DMzY2DvTZ1MQknXq7adsuRBgPHdBXWJ4ZCZT/ytURYXJFAANzP4vIXQxnzl4c&#10;8/PvcMb+b8KPtWtUk0yaMj9D78PCI2bOXQBztGNxhxpVXWF2hjW4Ts1qX1bIhqE0R7C1a6UKUGDU&#10;kAFwRt+6HfzjL7916Nb7tz9mXL1+g69F5XdWr5VP1mbSieBneU7leoYUvqG9HXzij79OLmhToBav&#10;nVi6VMkhA75dMu/vLeuWD/v+O9iKV6xaX71+s/rNPPoPHrF+w+bnoRiYLxo+G2GLZr5o7oyOjoqK&#10;jY6GLfo1nNFxce9ev8a3I6N3sjMareOgFs5o8ciaJTPDyaywJTNF6/NEC3M0jNG5cuXCkS+8zypX&#10;tOSIZuZolTO6c8d2DsWKLFq2So/9WSWAjv1ZZYzWMxMmRbx8Je0f8Ud3d+geIwlamlN1MLV1b45i&#10;kT//NpUJKV+W0hplzare0XrJpqN8IrbRqUQxkTxJAylACpACpAApQAqkkwKZDh8+7ObmZvDW7969&#10;izgtNIsMaJx+wdSA+jB4ifRnGxsbnLr7+fnB9Swc0AcPHkx+EUJ22b9ml/8tXChV7+B1OxiJVo0I&#10;34GYiPF5f/755tjqVMBufbIEza7jMtpoqr/vIIeEVWMzBYyLmdMk/iyJvJWKveAz0NjD21WnN4Zd&#10;BXrF16LpndcWvVummQHzT3bSr5DB+5YK0T7CIlSE8COITKsgBUgBUoAU+FoVcHFxefL40eD+faRK&#10;bcyxwH0LqiKEYhS0a/P23ajRZ5IrF1CUwQVBziwszAP69sprlUcyPQujKbdZsIHDPJBonHTi5z06&#10;+e7d4uVrrgUEVipftkNbd3WQrSgyGBbxcvmq9fcePLS0tGjaoO4XVFTQ4PIm3uCZ85cu+V8NDwtH&#10;KHLRIoU9WjYTOJgrrllUF2jqRGzEy9xgSwsALcNSdQa0INLXA25O/N/0RXP+yqffhS2tfcv23UdP&#10;nLx37wEM0HksLStXLNeqeVMAdJaqIWU3C7+yMC7zKxfZsiECmlcvRNgz+8PoMzuQBBaWolmk1A5V&#10;AUPJtoPjSxirExjE9Q9cDBFJ5OxHGeEvmnt0rFShbOMGdRUFUxUGLR366O64CVOaNqyX28xUbA62&#10;Tfphd6HqcUAzGize4a5pfllJDJo2hb1aTEjEAa3sxHmLluPb5aSfxugrOKjTip6XP//2B/TKbW6O&#10;u3I/8kFOqyMFSAFSgBQgBTKIArg6n14AGgqizOCpU6cQPFaoUCFAZ1zGv3HjBkzQlStXLly4MAC0&#10;o6MjP7nIdODAgfgAGm+B4o0cOVJnZwgA3aBlS+k7iPgyIr6YiO8mypcUeeT86dPje7VBRgdOwNK6&#10;awFQvTYY+Rl5JkqgUwOgE6G2CXdaQsPaCNrgkDelXSMATQA6rR80Wp4UIAVIAVIgAytgbm5eyLpA&#10;l45tJcimnOlxDC1TaIYRMcxZsARA2LmkI+zDhtXs6InTp8+eb92iSbkypeVycDx3I2sWycrMGSbr&#10;k+CBH96HhobN+GceuvHLDyMEaFPjs+CQu/9t3v7seah1gfytmzfJmGbnVOyjgMCbgNFI+oacRe0L&#10;e7RqhnTmBIy0CeLneG9IGFpnung5YOiY4g5F69SsfurMOeQ+x8TEAFCam+eGvxnvYh5Rbh3jQMvY&#10;0bmMc+EOT3ytadmsSd68edas31SzmptnW3c720LxWDQz0Qs3PbsrFEnQHNtiIka0MLQEo7mjWKRI&#10;yw98BtjxpqS9qGE059NKBXgNhhaZ5O/eIUXkn3mLfh0nfcNKwO+siihPeFS8E3Dz1ovwCOMcOXiR&#10;+AQAtASZZfgroWnBpw0AoCHM7HmLrfPnGzl0gPoTJ69PO59Du17hmfMXFi9bjU81riIoB0MqjlJa&#10;hBQgBUgBUoAUIAUSUSB9AbRYMf4jF+dnYsAq4bm2t7fHSRAKVty8eRMTK1asaGdnF7+jiQDoes2b&#10;t+jQQbQvzsDUlmd+3Z+VpZZG3rz5d/p0mKBFCcS0DAKtjgtw8TBKzAb8MQH0ZKepLqNH+6tc0ASg&#10;07KLDbIsAWiDyEiNkAKkAClACmRMBRAsADNp04Z1FaOnHgQt8ecPM/6e16hB3bjYONfKFQwlF2I3&#10;bgeHoOYbAhCQp/DTmOHMz8rhM+AhsJlYEYizZINgY+/PXbi8ceuOwraFvHp0lsGalHl7O+Qe0o0J&#10;PadxBwkSjbALgFQbmwKNG9SDLVrdZpL4OXEMLd7dsXvf+k1bhEu5ZvWqOBorVihXsXzZsmVKI1kD&#10;XzkKWlszlPv+3d2790+fPXfjxs2Hjx49ePg4MioSMRzhmOfdOwBlHDLzZk3bumM3rDidO3jyOGbm&#10;jOaWaC1bNF6AQEtlbPiIfhitMkQLGC0OvyQ80ZxGs+9E3AqN36p1mzgUsW/j3lyHPmPb5UNbhzon&#10;9tJ7xTq8Xb5saW0ALfuftSAzW4P4UWVGpwhASy1odjq3sUMMZJ4sXrqqQd3arVs11axGu/Kg3jDo&#10;YT/8VN7F5dqNG4XtbBs0ajJjxow0HqW0OClACpACpAApQArEVwA0mN/zlZ6Dmj5jPbC0uLu74zTh&#10;/v37sbGxjRo1gvdZL31OvFMiOVokbLzj5calouNKKRCkfqAwCB7IXIuLM9Am+mzzdvVs7tBk+FRX&#10;720+2o2CTUtDndm3kv2WmJEti5ALv9EuaGKg1DA4styiZqK+DWk+Z4uX3+gZOv1R5lS1U2d2kLw6&#10;eS1i5corNrPmrSRkS2YPE1Emft+MjEQXxELJ7oqBdjA1QwqQAqQAKUAKkAKfVoHg4GBUKSld0lF9&#10;Az+6JN2sLxiZ7G0AyQIy3HfgsJNjcYN0e/e+g9NnzX367BnwHHKZh33fzypPnkl/zJCrwaFgnML9&#10;GPmTS22/O+R7fM1/mxEW7NW9Mw+qlqq0Xbx8ddLUmfMWLUVKLwKOu3fyJONzqveUk2MJCDh04Led&#10;2rU2zpFz1Zr/2nTqOWDY6MNHj7M2tZOdVRN0QqLlCA45i0MTGs17duDwkV7dOm/bsOrEoT1/z/jf&#10;jD9+8+rRtVKFcmDHNtbW9nZ2Ik8Dg729nWcb99EjBv/x+6+L581avujfjWuW7dq8duv6FePHjEBX&#10;Z8z+94Dv0X/mLa5Rvxkyo1u377ZsxdpQJEa/QGL0CyUtGhc5XkZERCIwGmnRMTH8wQKjUeqGBUbj&#10;W4948I+BOjA6Ew+MRl60SIvOaQxVWDy0+iFe4KwaMTW4poJY6Em/jLt45SpvTfoVe0TzqVJeqmbQ&#10;+Im0ZmaZ1Q8fP07tPk1ZInQic+PzhYSW/YePPHz0RDZBS50SjmcVfVY2NtOmbTtA5nt06wByjXKm&#10;8+fPT+2G0HKkAClACpACpAApkIQC6Q6g468f3x8qVKgA7gzjMzwFqdtFEnpm5V5U6DkuDudqwM3q&#10;Z4GhU7cW3aUk/mxk5NDcU5tAsygMmJBxhx6GcQEeo/2UZRN5S5mnyZyYmC1eRkjSwOI8OZpHTbts&#10;EQ3GoGmPxGBsEyBobw99tJa1s8FT6tgWNMlmauLuZeQfyFk0+PM2xDsrOP1WgJ+Xu57o6vgCJrOH&#10;iWy+3r6JFflP3uakaGGYnUetkAKkAClACpACpMAXoMCqVavgMyhWrIhuhKwWgpaqEQYE3ur7TTds&#10;VdqprkDPd+7eE+gZFuxcCFbIZfzTDyOcS5b8a/Z8ZtoE7+YDPKcSeuYm7X0Hj+zYs+/3n39o79GK&#10;10pEjzJdunL1t2kzkcaQz8oKDaZHRPUXsDvTp4sIzoaegkS3a93Se9mqdl2+mfXvQrY2PRha4pY6&#10;AQuqlzz4WSpI+AH5yAuXrBg/YTIDxcDEEeGsliDQcNzr6JhoGGjgdmcMWlyUyJIFMYMm0pDLxAQP&#10;E1S+catcoWnjBmOGD5rxv4n//DllwLff4BpJCYei02b9AxLdpFX7UeN+OXDYV7BoFC8UhQvxixKG&#10;KJ8TFRWJ0oWxMTF4wEzz9vVrBqPfyzD6A4fRLD9aLl2IBA8eMp09R3bBotmQA/X5FBYtTTPOmbOj&#10;Z1v7wnabt2nV3IvvhlaAtGYfagNrMQMCatBNrnxKd3aKF0hkBegLUtfLlXH+6x8FImtVJRTLKhha&#10;vNx/8Ih78ybY9w3q1cInunLFsrgqkNLNoPlJAVKAFCAFSAFSIDkKfAIAnZxuJTkPzvV5zAYD0Gzg&#10;xmc8MAj6LIzPynOSDSZnBoU/xyPQ7J2p3nJZQoaDlfYSeSuRdfrMYIUOlSKGDoO89Xiu1ctzU/Zk&#10;YXBWDbwdTcdk53ZxJ1e/DbuEG3qbt9fUqa4Sj2a9ddJnIRLmbD4Izp3MHiamjP6+id57Dk+syGNy&#10;9hbNQwqQAqQAKUAKkAJfpgI8SZYP6iJmUqSy7IDmnBfWyydPnmpKAqZqe4Ge/5w9D+jZg6NneF1z&#10;GQM9s4HhxFy5vHp2ffTkCfKgZfosJ7/xcIM1/23Zs/9Qh3atBXoW9udps+Zu3rab0HOqdkgKFgKJ&#10;zpk9ez+vHkiFPnPuAgzRA4f/cPX6DQ0NTZhHi9XI3JmP8ylNGtb/6Yfht4JuN27l+dPEKWDQ4NAA&#10;xEjYQNILSHR0FGB0LA5PlBFUHnAZa2FoU1iNlcG0nItz755dG9Wr3adn1+/69LSxzn/8lN+gYWNq&#10;1G/u3r7r71P/9L96PZTz7rDwMMaigb05jX718lV0VBRgNGzRsdGA0XHvXr/+8FaQaP4sNhAwGmnU&#10;WcGjs2IkM88sz87oMwfROp7onDm9enbzZyrp2Jo1yifghpZmUC2WCQDarpCN9IaMlDVo2ZCQOakD&#10;I5NR3Vo1sENXrt2g7qE6h0M0ITD0nAXeZmamDevV4dEmH5xLlbx2PRC35ya1GnqfFCAFSAFSgBQg&#10;BVKjwBcLoJG9IUNnEGcJOsfjzoobOjXa6CwTNHsyz98Qk7kHWga+QYH+Ri6O0jvsXQBeaelE3kqk&#10;T8yVrNWgkYOji8a0rG9JxqiNRntpI2jWjgodG7tIzmzWe78AFhTC+LP7IEcXwaNViF1nHcKczQeO&#10;xZPZw0Q2P6G+8RVrb7wB9h41QQqQAqQAKUAKkAJfhAJ79+41MzXNzINwdQm0JohDckBHRLxC3T9T&#10;M9PUbZpAz7duB7du0ZS5niuUE0kFDDxLT0DRxna2BadMHL9rz35EPrPCb+KHVSF5t3bD1vOXrnRo&#10;517exVnc6X/J/+r4SVPhi/6+nxe5nlO3X1KxVJWK5fr37tnvm+7YKz9PnNKjz/fbdu5BO4r5WbQZ&#10;PwNaXhefUaLVH0o6lpjNbcsXLl5u2rrjL5P+xzMzwuBRZhyYIWj2gAcGB6oCoZESjksXagwNK3Ru&#10;DYnGK9OSJRwK2VjD9BwVGVWlUoXmjevnyJ59y/Zdnl161WrUomP33nPnL4YtGr7oMJbRISzR/Dfi&#10;ZVRkZAxgdEwsbNHg0W/iXiOHEEekCkbzrREwWvBo1DkUGR0SjOae6Bw5Rg79HlJcuXpdbL6O/Vmf&#10;0Vkzo6SYaiYIc8n/Wor2mkG5tKrckBEYdHVcK5LDppVOKW5oqQRhaFjYZf9rfXp1lWo7fjDq0Mb9&#10;eeiL8+exLA2kAClACpACpAApYHgFvmAArWV8VjNoVQqHyN+AMzrtygXt2uCnhrmM5couYuRWJLSC&#10;RN5Ke5+0W3AYNA5R0DoI2sjIS87xUPNjOUMEgJg5npHJwXg0e6UgdoN0L4nN19s3g6yYGiEFSAFS&#10;gBQgBUiBL1KBhw8fIh8gM8Ae9z9reaB5/LOUAc1NjC/Cwm6H3O3WyTOlm6qg5/q1a44dMRiBGwI9&#10;M8Mzp88YjI1Zci4iC5CxUK6MS2RkJFyxjDrzqm94WrJi7YXL/pN+GlPepbSwP2/YvAOGaEDGPj26&#10;pLRLNH/aFUASC5KXcS2hiL3d6nUbO3Tv88/8xWg2cQytZYIWDJo/V61Sadb0yR3atj595lxLz65/&#10;zf6XYeiwMFihhQ9aDLgmwTz76kQOlsMhhlzI4xBGaIQUw2/LB5MhA/qicubZC5eOnTqDqxSD+vVG&#10;Png11yovX75a6L28er1m9Zq2/m7QSE1GRxgyOlhkNIfRYSyjg8FoYYuOjkNGRxzP6NAJjMYRqcBo&#10;ltHBCyNyFI1HubIux0/K32D0O6G1bMSKXTo+ni5frjTqMYrdpyLLunZog0LnBA8Wx+LFzM1z//HX&#10;P3wOVQqH1stMU2fMti9sW7xYMSnT3eiDpSWWy+3s5Lh4MTtmaCAFSAFSgBQgBUgBwyrwxQLo9++F&#10;8Vnjfeb2Z/ZShG/IGFrMk2bVGH9WuYBFMLOcY8EMz0qmMluVhrsm8lYifYq3FGPDSduCWfYHqhFq&#10;Et3ityOvlBFo/0CfXRuMOHEGgfbeNhvbmFzrcTJ7mBJl0ryPqAFSgBQgBUgBUoAU+LIVAGO7ffu2&#10;Y/GizAAtTNByGofI5JARtPhrhLzcsIjwK/6SkTM5G+977KRwPQM9/zBicL06NQCZuelZ/LInhp35&#10;A+hZ1JtDy3nzWp3wOwf2/IGbn+cuXHrzdsjEH0cJ+yVA15Tps+Gp7Ozp0axR/eT05JPPA9x5/8HD&#10;M+cvAcdv2rZr9X+bFi1fvWLtBjzwEg9MxwOK4YHZ8AgIvIkHlsIDi3/yTUioA9gFSIhGLsfZ8xc9&#10;u3oNGfXj9YBAGUNLC+lEQmv8z/x92Qz9oVnj+nNn/tGwXu2de/a17dJryYpV8CeDBUdFRSESWgwI&#10;hsZRwUNjOIjOmgXBFzwOmjNoE1T/A4YWJBp+fVNMaVy/zoQfR2U2yoSjEcJijTBxixKL8HE7l3QM&#10;uHlzyMhxgNFIAhn1489XNRkdgkWzJxYMgnzqSNiiGYnWDoyWSxeK6oUIMGeB0SygQ2R0LJr/z6Mn&#10;T/mhKwbprx43tEplvUy6eeMG5cu6xI/f0N47yeXPyZ1Pbj0+PK9fu8bde/fDwsI0s0i+Z2lL9x3y&#10;ffUqcuzIIcz+zPI3pNKirVs1Dbx1e9KkSZ/tgU0dIwVIAVKAFCAFvlwFMh0+fNjNze3jbIBynse/&#10;PSQ9TJ8+feTIkTrzsUyzml0qVq1at2lTBEC/40HQuAFN5EGzl8pETBePd+8O7tv35thqvJn0WvXO&#10;IdXL89UKJpbL8CGTQiq1J95nL7yZ81iEVYj6hPre0loVm89IWkZqQ26ClyREKUHt1bOlsdBkJ63p&#10;YuVaa/dWtTNwV/M5YiPEjIDqvFWswWuDkZ/LONFp7SH+WuTl9fdQPX8SyujpG9vYAL39SOXO+wSL&#10;4dCFv8TW1rZkyZJ4xpcP8d1VPWCe8ePHf4LO0SpJAVKAFCAFSIHPVYExY8ZMmzbtfxN/MjPNxetM&#10;v2GncbzQn2rAGSUw8Id7dx+s+m9TkcK29WrVAB1OcptAUS9cugI4WLOqW83qrjCDiiG7/AcjKOOG&#10;IAUBnUUIiABUWPvpM+fnLlgyetgAoMb1m7ddvHyVAUQOxY+e9PPZfyh/vrwAiEl24yPPAEzMkrKf&#10;Po+OiUHCQGRUFM6HkWOHLUJP0Hlsa/Zs2bG9efJYvHwVCc3f4cz67Rtst5hHHkSlPtXrDwy5YhLk&#10;AlXNY2FhZ1vIpkA+5DJ/5G1MfHVQYOsuH2SF49pC29YtWzaVQn6VqoN8u7TqEOp7waYtXLrylN/Z&#10;3Ga5ERKNyGBUqeRXKXAI8YMIT1mz4eBkByj/hYCoT8N8MRhi8QPLMgakaEh/MGX77r0nT58pkD+/&#10;3oMHoP/KtYCQu/cQ2QG2bWNdoFXzJt06t5ePW7ZedshmQeYzO27Zy6xZwcEZCOfP7DCGD5rvbClr&#10;Q/oi9iFzVjOvHl2K2tuqw6ATiOPQwdOsOdWv0Z+z5mHz69WqjnsW5B+9ZUQlSzLroXxNSbm0xOPT&#10;pZ7y7soOZq38DC2WLBzXIpyd681/P3xYv2kbdBg/Zpi4PKRqi70cNHIs/tFAuVE2q7ywaGH4D7+s&#10;XLmyc+fOn9UxTJ0hBUgBUoAUIAW+dAWQJvYxADROc+/du4fzLnESHxwcbGVlVblyZZx4JK5gIgC6&#10;fJUqNRs21OHOComWuDNHzxhHnfIjvr5pAdBaFFXTaRWB5oxYSlj22uLvNFnFUBN5Sy2APJsMdVWL&#10;KZxYVzA9aFgsppBhmTSLJWXezMa1N0q9LclYC58loR5q9yqxzZdwuVbfCEB/6f+wUP9JAVKAFCAF&#10;SIFUKjBw4MCVK1f8Pe133MmG6tIMQIvTORF6gT8cPnPE9P6g7/ESxYutXr9pxKDvEl+fQM+Yp07N&#10;6jJ6ZqiOhePK9FnkE+igZ8G1+Pnku5B7D3773/RRQwceOX5q994Dk8aPFvkgK9dsuB54y7VShTo1&#10;q6Vysw26GHgrgkFu3g4uUayo37kLaBsokiHKLFlMTXKx0nlsNAuys4Wywp+B6fB9W1hYsJzikiWd&#10;nJwKFChQsCBDyQhFwfOTJ0/wjNN4XFZHHLLo8qNHjypUqHDp0iW4TXHp/fr162gQ03GSD2UtzM3z&#10;WuUpam9X0Noa4RgG3crUNAY3943AWzh2alZ369+nl2iC7WF9f7Smab9Yufa/2jWqLl/934w/JjG3&#10;fC5jRFowCM2PJvwC+woCLfgm0lok/swYNNzSAkNzEo3fuDhcH1i4ZCXeaNqonpNjiYS2Dd7zawE3&#10;Hzx6hBZy5MhesVxZ5Hg0bdxAg79xAPNLKOw45kczo9CcQSvPjMVKZDdTnny2VStXqFENpWsStT8n&#10;g0lfunJ1zX+bu3Roy3A3/+H4WQ2ZBQdOJYDW4dEaiRIA0JB9zoIlv//yQx7LPEoRQoGhl61ad/GK&#10;/4wpExX2LGFofm/DoqWrsFO6dOtBPujUfMZoGVKAFCAFSAFSIAEFPhKA3rp1K0yglpaW1tbW6Am+&#10;NOC09erVqzipLVOmTCIYOhEAXbZixap16gi/s5o7s3GV8Zl/Y2CVyk8cP54WAE2HECmQIgXIAZ0i&#10;uWhmUoAUIAVIAVJAKGBnZxcdFfn3n1OA6cCgWcGPtzjTkwg0L/7HIJFwOf67cGlhO9t7Dx4mEris&#10;oOfKFcs3aViXu0Ulz7OC7RizY7xO7XpG8wxNCkIrbrS7fTvk59+n9u3VZeHS1TWqVmnSsB6ieOd7&#10;rwQob9Oy2Se3/Yp8DKRDoLOoMpfXysrO1iaPpSUQa3DI3QePnsD7jI2BBQRAGSfhpUuXzp8/P0Bz&#10;gwYN7O3tDXgE3rlzZ//+/du3b/f39we2RlQFlAT6E0bpyuXLIVU7EcxqwJ7obQpCnb1wMTIyCm7i&#10;caOGQChdBK2PR8f3RP84Ycqz58+bN2nU95vuLCscFDp7DgahhSE6ezbWjMZh+wHHsqDP8EILBo0/&#10;eIYzHSOYAtMuMK5D0SLJqV2p3t1WeSxxeLds3rRKxfKyFTu7cPKrXNFZ1Z5owaNLlqkEN5ASoa4K&#10;d06YR+vMpLIs/zpleosmjbBzVQBabYLWBtDxLdAMDifogE4+gJYs0B8+LF25roxLqZ5dOurYn78b&#10;Mqp3j86VKpYXrmnFPa28HDHuV+xOHLfpfShS+6QAKUAKkAKkQMZR4OMB6KZNm+IE9NmzZ0WKFMHJ&#10;LiTGGTCmoNAwvmk4OzvrxdB6ATSu5Gev1dWlXLnKNWpoAjd0Yjc4dBboWRhmTp8+/froKmHK+AwH&#10;nOWoe4WT0c+wk9Sl5CtAADr5WtGcpAApQAqQAqSAUODIkSN16tQpWaL4xJ/GcCIHF7SOCVpYoYUL&#10;+sP/ZsyGy7Oci7Ne6zEI3fGTp9EsSFPThnWFJVRyqMoImmcXMOOzErghQidk9MzYM3guS6V49+7h&#10;o0dTZ85Ft4oVKdytY7sTp8/u2X+oQP58nzB2Q1hiEXeLTmIr8lhaFLSxLmQDw8eHB48eP3z0+EVY&#10;BDqPYGucbHfq1GnEiBGf6mA7duyYj4/PwYMHgb9xZyT0RCW84sWKlnF2+iTsHj7x7DlzzP53ETD0&#10;2JGDrfLkEftdPCeSx6F+y+fA4a07dsMCPWLwdxXKlVVKVkoYGig6a1ZBOEWjOLokBs0PbwGgNYkc&#10;sXGBN4OQxI0+dGrXOl/evMnZWYrhPSLiJXAvNqdmNTfPNu52doXkWBB+1UWTz8HGBIBu07H7lStX&#10;FDN4AkZn9EIPdY6PqI+fQhDN4fZtW6UUQKN9lsfB1qMHQCsBGupEDkkZJXZaOM0Fexb/Qnz4cPGy&#10;v9/ZC3//OVmxXaOpydNnQvoJP44WSyjeZ7G4aGX8pD8cihY+evwUbghIzi6geUgBUoAUIAVIAVIg&#10;SQU+BoDG/+MHDhyoVauW6A1OOmF/LlGiBAzReInvFYGBgagqXqVKlfjdTQhAV/5m3OVbd5LcPPUM&#10;v/Ru92Ovtp8tgE7RttDMn78CBKA//31EPSQFSAFSgBT43BQoXrz4u7ev27RqUauGG7OIcrMoy+HQ&#10;mKCVOOgPd+7dW7thC4zJ3/bqrhPvAPR86sxZhGYkiZ552nNWkUbL0TOjhNzDAJODyP+Q/NeYAtp4&#10;8PBRcN4hA/qs27jt2vUbdWrVQOG4jyzjo8dPTvqdEzkM4OZmpiYFbWwcisLC/CE0LOze/YeIe8YJ&#10;NrarWLFirVu3RqqJYQ3OBtleuKTnzJmzdu3aBw8eAAOamJqg7F6Fsi4fOalDxEMjAaNoEftJP/2Q&#10;FHzGpmvgNKCyePXnrLk3bgZVKOcybtQwboU2BlvngRzMB50je3aWyCEzaIxg7/AoDhYJLRi0QqLF&#10;dZf9h3yfh4Yh3COloS7qwOjsObLbF7ZrUK92t07t1RHVIipaBHT07Dvw+fNnrZo1xoYl4GzW/05C&#10;Bunfp83KbWpav05NOYJDxDszuszjN1QRHCoHNNbBPoNsVYYE0JAalUJ//2Usu7rAc0duBgVPnzX3&#10;91/H4VKNXu+zINA7du/DZz9bzlyHDh0yyNFOjZACpAApQAqQAqRAegFonMGj6ccoePLkSWhoaO7c&#10;uZEKly9fPpwH4/QC7woMzUpkZMqEtwICAnB+rLM/Qk96Lzn+In4RQl5fmoVHJ7OSoXKqKC6H014n&#10;BT6CAgSgP4LItApSgBQgBUiBr0wB2BGuXLm8c+NqxOIKKgcax0q4cRAs39smFSRcu3ELnJ6o5qb2&#10;zwr0DNu0a+WKiutZx/gM9IZYXBGWK+oMCtMkxJTRs8Se5fhpaY2/TZv5MuLVDyMGIevW2alkPqs8&#10;H5mWIk7k8tVriNdAJol1gfxF7AvnMs6Bboe+CIMPOjwiAuM2NjaNGjWaMGHCZwidEzpc4Xz39vbe&#10;uXPn8+fPsUNQyxEBHR+T7IPb7jlwODw8AtnQ337TXW8ktF5PNGfQ4ufDmJ8mvXoV2dHTA3UOeS60&#10;MRAww9D4qoOR7NmlryRytIs6jkNthcYhDQZ98Mix/Qd9ixVJVhyHXmHVgdGmpiZlnEs1alCvWeMG&#10;6oyOmvWbOxYvijAZFWZOPHwj6RmhQ1v3FmZmJqr0jeQAaMGmDQGgFQv0hw+Ll6+uU6N6W48WohTh&#10;mJ8mIrRnQN9e3OgsuablcckALV6OHj8xJCTkC/oQfWX/F9DmkAKkAClACnx9CiQNoL8fOPCfOXNS&#10;tOU7duzAjX4s5Q0nOyYmON/Cf+TR0dE4pwSMdnFxQQoHTi4vX77s6uoqiPDmzZuTD6BT1BmamRT4&#10;JAoQgP4kstNKSQFSgBQgBb5oBXD2aGlh4VjC4ZexI3gugRgAoEUQh+DDEg7+469/EHCMM0mRgKGg&#10;ZxdnpzbuzeHulIsLilqDDLsx9CyX42OZGwp6RtYzr3DIkp5l+CyS3MTK9h8+8uHdh517D/w0ZtjW&#10;HXsu+V/r27Prx6TPSvU8pH84Ozkqe/nBw0cBgUEId0YNQJxa165d+4s+AND5NWvWLF++/OjRo0jg&#10;hY+4kI2Ns1OJjxMYDWK779ARHGlNG9bv4OmRUB5HwiT6w8atuw4ePmJmZjbhp9F2hQpxKzSuF4iB&#10;gWgpclAEcnz4EPeaR53zSGjGoGUOzVOhWWXCfxctxYeif++eadytIjD66bPnWCk+NZ07tnMqUdyp&#10;ZPF5C5c6OTqgk3rCN5JGzao5VKPrN26NjI6uWrmiygSdGIAWliJRrDBRAC2VL5SKGApF1BEcCNyW&#10;8jfkDI4PH06fvYALM6OHDgR93rRtx/6DR+bM/EPX+yylb2jSoDEB/7zgEsLa9f9Vr149jeLT4qQA&#10;KUAKkAKkACkABQCgs/Tq1QsVAhOSYxcfmrdokXy9ECWG83xRR1vc0ohTfJBoc3NzjNy6dev27duw&#10;QiMPWlTWxv/xcECjBIrOKmLuX7h4L4b+10++8jTn56PAiRMn8IUB3v+8efPiGZdh4qecY56v4Ivi&#10;56M59YQUIAVIAVLgS1fgl19+ca1SEdGrlSpWyJ/PCjiJ41+NoRFnjeLU0f9awNXrgVFR0XVrVXse&#10;+mLNhi23Q+6UKunYz6t7WRdn5B+A+wGrMf4n/uTIyfIQAKL5M3Kf0ZBEst+/F9QZwQhggSJ1WsBo&#10;PO875Dtv8QoELNy6HeJSquT9B4/OnLvA8nnzJSufN+17ZNO2XTv37AsLjyjp6FDNtRLcwYLTBQWH&#10;nDpz/sHDx02aNLlx4wa28utwa6I+ebdu3caNG/frr6wQ3LXr10/5nT124nTEq1eItC5S2C7tkibU&#10;AqoRulWuiCsXh48c3757L65XFC9WhBNOcQelfCOlgJ7M9qxMFC5oo1IlSzRr0uDs+YsIh7lx81bl&#10;CuWZs547asVhjD3HTggBXDlGxTcjHIoiiwJPYuAv2TzY/Opulc+euwjnu20hm7Rc8EAsOKLS0ZpL&#10;KScc4hcuXlq3cSuwPrzzcxcugbB4N3k5z2yb1WEdKr80ewcvcQVo49ad2F/2drYigENkb8SL4JCm&#10;Sje1pghAS53Q3ZNsP/G9pNzzCuYedDukKbN4Z0Led8N6tbGPGP8XmdzylQAxzl9K0xCljTsMpk6f&#10;MWzYsPQ75KhlUoAUIAVIAVIg4yiA02yWZZHkAB90kvOoZwBZxjkWblxilZ2jozGCYoPgzjjNqlix&#10;Ik7olfg0/r2C3fNIAylACpACpAApQAqQAqRARlYAFBXsr31b9x9//U3KzWDuZWRlIDNDYnOCZPmd&#10;u9i4QR1MO3T0xE6fA47FHeBN7tDWHabFXLnwyGWSy8SE/8HA+DP3n2KAMxo4TPZSvwNrFgZUNsTE&#10;sMhpedh70Hf0T79t37XPDRyxjDNAYf78+Y6d8mvZrNFHKJqHbOIVazdMmzUXWc9Yf4smDVGvTxwb&#10;V6/fQEYtjM9dunTBWfS2bdu+1mMGJRNh68YlgeCQkBWr1sB4jgBfyILEjPTbZER/DB34bfkypddv&#10;2jp0zE+n/M6xdUlEU02iJejM3uRzKD+jh38/7Pt+8KqP/WWS39lzEdiXyOaIhE8dV0yi8OXo/Tsp&#10;7QGLwa8gDlQ8w6+DATeQ4iZS9sMP3uGDvytVyhGXWICh077VoNjIlW7fxh0jEydP8/Ro6bPtv8Bb&#10;t+cuWirAMgYVX5ZfqlYszZToO7//8gOwb3DIXX0dVuIQ448kvH2pzVA0MzXFF09s05wF3mZmpm3c&#10;W0h8WmRyS+kpEnnW5HQbfUB8dqGCBeDET7vm1AIpQAqQAqQAKUAKCAWSBaAxX4oYNM6lrKysEEKH&#10;AiOI3YAVuly5ckWLFkXhQX4SwApNiHM5ds8TAWg6GEkBUoAUIAVIAVKAFMjwCoD9FrG327J9F3jz&#10;r79NFYZlVi8tK4vO4Aha8oreu/8AhAupHMWK2AM9t2/TSqTuCuLMaR6Dd2r0LEqPAD3D2YxsDXie&#10;NeiZhx8w5zMfZPS8F+h56qTxLZs2PHvhcvMmDfYeOFy3Vo30joMAXV20fPX8JSsALGtXr9qsUX1b&#10;WxvhIX3xInzrTp/nL8KHDx+Ofi5dujSDHDIwd5cvXx776LCvr61d4bUbt86cswCxJOm3+aC0IwZ9&#10;Z1vQZsHiZWN/+T3wZpCU9qAYn9m6xQuFRGteOhQrUr9OrQL58/0+deZfs/99yRk0p9CCQ0dh94nv&#10;QYJsw6EvHbO5jAWJZkGGeGCqsXFnzzbtWrc4e+ES4LuhNrlPjy7m5rm79e6Pe1KP7N/59Fko6vWh&#10;cR2+nHggtLb9WQ2wjSpVLHf8lJ+6t0IqnSG1YDmeDKp+q7fC0sIcCsPofdn/Wp9eXWXvM++Jlgta&#10;ckQrDBqvEahSpXKl//77z1CaUzukAClACpACpEAGVyC5ADqlSdAieQOeBaRtAEBLoX38DxTHW3gW&#10;9mcC0Bn8EKTNJwVIAVKAFCAFSAFSgGGjTJmQFYC4ZrcqFVFLEG5khUEDH2fmCBoBBf8uWmZnW+jW&#10;7WBERQv0zJidYiNloyx9V87ezSHQM044AZ0V9CwHTDPrM0/dkNDzGOZ63utSylGgZ/Rq5txFPbu0&#10;RxSGa6UK6VoZ72rAjX8XL4PXFV1HaEDj+nXy5s0joDnSNjZv33363AVAZ9Txnjp1asY8YJBddubM&#10;GezKocOGvQh/CYc4YD0CjtNJDdD/kUMGoPH/zZg96Y8/RQCMLonWYtBaiLVbJ8/Z0yefOXex/5BR&#10;t4NDFAbN7dCROALl1GGGoeHzZ+Z9Zt/nF1FkKzRGcDjj2BsyoC/ijHGEGGpjEZ5uU6BA9z4DA28E&#10;nvLdGxYWPmX636zxxC3Q+levDYCNMnVq2xp57pu27kw+Yk7+nMlXAJ9s+M1nzV1gX9i2eLFiUvZG&#10;vAgOOXpDncnxoZpbFZDrBQsWJH91NCcpQAqQAqQAKUAKJKJAsgB0KugzviEIyqygZ17Xhd3yiInC&#10;AS3os5LSRfuJFCAFSAFSgBQgBUgBUiDDKgBSjPJrbVs3t7HO71q5Yp/+QxHYjNBmltuM97gJGtlu&#10;jx4/efz4SY1qbsz1LMVsaNmepaJv3D0t0DOPdcZp6FuUfQP4U+gzrBI8//nNs+fPgZ537N6LlbRx&#10;b4Zd8PDREzzfDrnb1r3Z8jUbSpcqCVds+u0aAO7w8AgrS8u27s2R9QwWKdZ1MygYJRgBLLH9S5Ys&#10;6dGjR/r14QtqGQj+wYMHSPmrWbPWqTPn/pw9DwKmU/8Bavt90z3i5as+A4fNnrdYzuOIF8HBVi/n&#10;Q4tx/jN98q8oSzhi7C+Ll63iDJrxZ+GGjoqMfPP2DUuI5lZoBEEz376EoOVEDm6FxjSkEv84aigy&#10;JbCxqChokI3FwYaalr0HDPHzO3P80B6s/JfJ00PuSNEZyXZDs77ouKExBaX/cuTIeSPwVoJdTQ/k&#10;rL0yhJ4gvQdJ0GNHDuGOZ57nLTnP5RhowaO1HdF4aW9XCP8aNG3a1CBSUyOkAClACpACpAApkOnw&#10;4cNubm4JCYHkjZTSZ0TRlSxZUiBmBLfhjjkBmkUhcTyjDmHbtm2RCo0yI+IEwMfHp3Xr1jp9CD3p&#10;veT4i5EjR8bv2/wtB4bOTNn1/5lDe/bzaED7mxT4OApMnz4d335R3hOfBTzDvSKux6gHzDN+/PiP&#10;0x9aCylACpACpAAp8PkrAKBcqmTxaq6V9+w7eO/BQ5gZ6tWuPqh/3+ho1BSJiY1jP9NmzunVvfOS&#10;5auHDfpOyokGoWZR0RKjZmEd3CuN7RVnnjzwjeFngGbhh8CAt56Hhq7dsBXV/GJiYhHWYW9vZ2Zi&#10;gqVQiRBzgvFZWlrAOoHQ3sK2tkB16SQg4hmWrVmP0+SGdWsp3Fms68Tps6DtTo7FQdDy5suPYoPp&#10;1Icvvdk1a9agaGFgYCDivsuWdk6nSwVIR9m+Z19MdMxvv4zNk8dSpDYoPFpOFFalQWtyoT8c9D2+&#10;fZdPvrxWf/z2s1QXE3QWA84X+ROr38eL+AHlwpIvpZLzSyWspg5+2cBert+87fKVa6j1B4O2QXYc&#10;0qX9zl2Y+cekevXqdvfqd+Xq9aaN6teq7qYuNsj7FS8mWqbO8UsRso7xqaPHT6pQrkyl8mXYDQ78&#10;V3kCcFeXKJQKFfJNkoSQR8SqNT9KT2SELeI0mK9JmJvE04cPJ/3OBt68jRKLPbp2EFP4fOJJ+qOZ&#10;IC8nNfH+A/59ePv2td/ZC7id1yBSUyOkAClACpACpECGVSAiIiIJAJ0Kac6dOwc/gouLC079AaBB&#10;mQV6VgZUI/T09Dx79mzp0qXFacC+fftSBKCN6/b4cdq0FPXt91GjYg4vT9EiNDMpkGoFCECnWjpa&#10;kBQgBUgBUiDDKgDKY1MgX/06NaHA4uWrq1Qsf/zUmRWL5uY2M40CgY6JOeB77P3bd2s2bEacK0rz&#10;Meoss2fBnRX0DJTEzz8Zj2K8maNn/IJDgyFeunwVgNvCPLenR4uw8IhXr6JQpbBureoSTxRM8YPR&#10;Cb+zu30O5DTOicDcdNopYH9nzl2wti5Q3a2yehXPQ1+APoO7odYi2PtB32M4u0YUcjp146tpdvTo&#10;0QsXLowIDy9QID/yUtIjsBuJH5f9r8bGxfXv26tEsWIqyKwfPaunTp42C3u2nUdL9+ZNGX1G9jMf&#10;WFp5TmOWMMPhK55xpHL0rBTIVBg0JsWdu3DJZ/+hb3p0yZk9u0H2HS63oLJlxQplly2aN/KH8bgC&#10;VKl8WZQoVKhzssOgdTE1Xo8aP7Fs6VKuVSpKAFpG0foAtISWUw+gZQItADP+AQFPnzvzD4U962HQ&#10;ahrNl2IQm4NsxJJgfxUqUvyPP/4wiM7UCClACpACpAApkGEVAIBOVgRHigSqVKlSqVKl/P39cdsj&#10;FlQiOFBwA6fODx8+ZCl+chHCVGdAP7oTkqJHijaBZiYFSAFSgBQgBUgBUoAU+IQKNGvcAL7MEg7F&#10;ho7+EZQZ1QiRortq7YZtu32qulaq5lpFU2gwBygcG4CjcYYJmiQD53dI2OB5GwzjgUNNmDy9/7Af&#10;jhw7CWjYo7Pnrz+OcnEuVbOaW/Cdu+Vc4Ipg3JmhJ26cwOjR46eyZM2SfvQZNeXOnL9YxsW5RtUq&#10;wv4pBv9rAQDTcMt6tGqGBOBjJ063atWK6HNyjkZEc4SFhYlahWUrunKFDZwQDa7du0cXpCf/Oevf&#10;ZavWKnUINfkbmlRoXTo9duTgujWrb9i8ffyEyUoch1SaEHEcCCwW3pwPH3ApRRPGIUdC4446Fgmd&#10;y7hKpQp9enWbt3ApIrCTI0uS84DUd/L0uHDJv32Xnr/9Ov77fn0uXPafs2CJ1oJyJEcitQclfqz5&#10;wxqY9tvPl69e9z16Ql83korhSOr9+G2q46hv3LzVs2tHOXuDO9bl2oPSvolfilBjkv6QO7cZMtlx&#10;O2+SAtIMpAApQAqQAqQAKZCkAoZ3QItV3r17F0VCMGJtbY3Sz/gCYGpqipfOzs42NjY4qfLz83Ny&#10;chLnWAcPHkypAzrJDYs/AzmgUyEaLZI6BcgBnTrdaClSgBQgBUiBjKwAThqNc2Rv3kTKTIPtF+T4&#10;ddzr3Oa5J4wfPWTU+NDQF9YF8k3+dbyI3MgCPJyFFR1RORuY8wH0WInawMjCpSvPnrsI+3Nh20Jt&#10;WjVzLOEAkZV78cGaf5wwZezwQUDYwH9IO/A9fvrBg4dF7e38zl3s26tbeuwRGE737DsET0YLXudQ&#10;PfjsPxwZFeVWuWJhu0JAaZf8r9+9/wA2jvToxlffZq9evVatWoX47KpVKhu8gCQSOTbv2I1j77ve&#10;PYsXK5oiKzSuheDY/nXcaNtCNkieEQO3QhvjSgq/DCHc0EbwOwsXtAjgEFkcLJGGD9NnzQVT7d+7&#10;p0F2JdJgvFesMTfPvWX9yuvXAwaNHIut+2nM8OTbnxPJ4kCo+r6DvtzpLwVxiAAO7YFvszqCg79I&#10;ZgQHdz3LPx8+gKfjAs/f0yYLpKwp+aikb8iTRGqHiOQQ7mfpGtS79wuWLM+X3/rq1asGUZgaIQVI&#10;AVKAFCAFMqwC6eKAFmoWLly4Ro0a+EoQFxdXrFixevXq4WXevHnBnVEzRMwj/qMXJxXxB6tqXgnt&#10;mIpvgj6cWi8e70+ue3di7dvja94cW/366KrYIysAmqMPLYs8uOTV/sUR+xaF+yx4sXs+FknjbvYZ&#10;qJwfspGBPmlsz8CLa3evzuy0bq4Buse79LnpZIDtoiZIAVKAFCAFSAFSID0UAFRG2rPSMrI4nj59&#10;DiY3Zvhg0CsYGhB6O+33X+EABaqTTc/ZgJ+Bk8Gd3yA6981bOT839tKVqz9N/J9X/6HXA266t2gy&#10;b9bUH0cPdS5Vkt+KlwXnnzgLxVII5shjaQHz6dadeyZMmT71r7l4D6m1R0/6ebZumR6buXvfwe27&#10;9xUqZNOyWSM1fXv4+PHm7buxxvYeLUGf2aozGcHCOXHixPToRkZoc+nSpdizHTt2Onby9Oz5iw3r&#10;hrYtVHBQv96wQs+YPW/56vVJB3Co5vh57IhffhgxfuKUuQuWoB6h2g0Nvsw9+O8EJkU8NK9KKNUm&#10;RElCWKCZC9qYBXeMGjoQtwdg0wyyN2H4HTrwW6SLNPfoUKSI/db1q7C6n3+bipgaucigbrHB+LUH&#10;5Z7IX/DkOQrZWAcE3lq3cWvKu5pyFzRfx8XLVyuXLycszsL7rJQf1NQhlMbE/Q/aA78NwrN1q8DA&#10;G7t2pVeJy5SrQUuQAqQAKUAKkAJfqgLp5YBW9NBBzGDeKHuIuwhxxg88efMmK+JcsWJFOzu7+BLC&#10;Rqq3CCFYNpKmM1XtoF4k7shKdtlaKinBL1+zH6mMROPGTY4fP56WvQScOtnJ33cQc82kfjBMK3rW&#10;r244aHYdl9FGU9Pc2RRvZrptXYp78qkXIAf0p94DtH5SgBQgBUiBL08BVAd5/uyJp0crpev3Hj4+&#10;eOhIcYeiNaq61qpRNSuzPWtcz0BbYEoi7Y0RO57yjAHZHes2bA6PeFmksB2Ceq3yWLJ0XRmIMVSN&#10;ORmsZgNc1X/OnoeJSJru3rk9HNZY++RpfzsUK2KoIm/qPfHv4mVwssKNa2fLEbM8wKoZcudeaaeS&#10;zqUcZcenESC4UabMinXjy9ujn1OP088NrVihv/XqUbxoEb1WaBEvLn6U8fOXrqz5b7NtQZuffhjO&#10;zM/GxuDKihcaV1aEExrDu7fvhOdZKkbITdDsB7U54+LmLlz6/HkoIpvBxA0i+ap1G0NfhK1aMg+O&#10;oj79ByO+pnnj+rVqVEPjqStFyOoH8oUnTPkTpUQ7ebYGUE+2A1qrAKHSFGtQuwih2v98/uLlkLv3&#10;Yd/W733mXxo1TwL2y9nPSuEi/LuCn+kz5wZTArtBDixqhBQgBUgBUiADK5CODmhFVR2Ds7m5ubu7&#10;O/6Lv3//Ps6iGjVqhPANvfQ58f0izt3G//nn4HHjun/7LcZxrlC9evWaNWrWqlWrdu06devWrV+v&#10;foMGDRs1bIQvJRlqLzsM8p7q6rdh12fggs5QutPGkgKkAClACpACpEAaFEARQviX1Q3YFbRG+cHW&#10;LZvVq1OL12zLwaOesyF1A7OBDXHXMwZkPbOk58NHT0yePmuB93L7wnbe/878ZdzIgjbWIHqwkSJG&#10;GhgaZQhB7DBz3Os4WKp37N67ev2m8mVL9+zafsTg/gXy58MJ5sq1G0EJDU6fg4LvgFSi++1atyhs&#10;Z6v2PqPm2737D+vWrs7psyQA4OLDR4/XrFmTBkVpUY0C6eeGVqzQM/+Zv2Ltf3qt0Ap9VmVGG1Uo&#10;5zJ10k/hL18iXubu3XuSERp2aB4LjSMbX2HYtZV37zNnycxt0JIPmo2b8BR0FtyRY8C3vYoUsVu7&#10;YQuiXQyyy7t2bIeNat/N64q//7qVS5o2rLfT58B/m7ep7lpVgWiBlrUGXfuz8uYvY0f0/abbstX/&#10;HfI9ZpCu6mkkkxEURPnB0qVK6nqfudFZEwMt+Z41gTxqC7QwMeEHQo8YMSK9ekvtkgKkAClACpAC&#10;GUYBwxchTFI6nHBXqFAB3BnGZ5w4JTm/3hlwQoDpv40Y8ffkySsWLMA4APSRI76wVx88dPDAgf37&#10;9u/bu9dnz57du3bvwrlb6taSnKVgN5azOVTBF6qpxvJkFknh4W3kN9pFiqbABJ1FRGAFW3igjwjV&#10;kCIs9K8l6f4l3pRWQobojWZF2jEe+jqg1fhA3a0z0t48vlXSoGpaEx3yWcSGJK0ozUEKkAKkAClA&#10;CpAC6aYAqKtO21ZWlnPme4OyIXMD6RmId8MMoHKMOr9mPmZuC2XoedCIsYuWrLh5M6hHF0aTcdKB&#10;AAE8A1hjERhFka0cGRWJmc+dvzxxyozfps588vRZn15dWzVrXNTeHvMAOMGGfONmUJuWzQy7icwk&#10;u20nSrE1rFdbp2X4tZHoi3DqfFZW/C0pA/fw0ZOVK1euXVt3fsN2LKO1ln4Yuq17886eHgh+GfPT&#10;pKDbIYlFQnPR2Qx8gEs3Tx7Lnyb9sW3nHpBT/pAgNA5aHsbBMDSWAH5WAgF5LocoSZgrZ46cPbt0&#10;LFPGGdEuhooZweZUqVihd/+hPnv3/jl18sB+vRGpzLI+kleKUH1c6QRDFytiP2PKhNshd5etWo9L&#10;LOlxBO7Zf8i+sC02QfBmyXUuyDOnzdJYwvkb6jzoWtXc/P3906Of1CYpQAqQAqQAKZChFPgEANog&#10;+uKitE7is7AIsJM09sNecceANGKQlcZvhIVdbPD0F7fDbXEZ7SLz4l0B8lT/qUbS5CZzMI+XketU&#10;Nv+cJol3yX/yNid5voTWkngLLo5SWohuU6Ndtkj37/lP9fdQpzSDjXsZefM3Nd3GWhLpgNL4nES3&#10;Tn8LmOqBPgj1PNNpH1GzpAApQAqQAqQAKfBFKJAvXz6cuul0tVqVSqEvXqjQM1KbgZ7ZACczziAE&#10;eobrGYbHxf/O/GHkkPq1a5qZmYHPIbID54MIK0B1NfidIyOj/K/f+OW3qYFBQTY2BX4aM6xzh7YM&#10;BYpMBB4Te/yUn0PRIoaKMlC2ZcOWHTY21i6lSgLGqR9+5y48evykSYO6UuyGFFRgdPfeQ+ByUdCb&#10;BoMroIOhDWUclqzQ1gVmzV24at2mBLutsGcJQX8Y0r9P7RpVN23btWDJCnifWSq0bIeOjo6WEiH4&#10;9xzcBiDlQTM3NDdEcys0rtB0bNu6Ub3ah48e9z120iCK1alZrVWzRsN/+KVxyzbdu3Rc/O+sF2Hh&#10;v0+bFd/vLK1OJs06xFndGeWtPyaNL2Jvt2P3vvWbtoG5p6TDCUVCs7afPH0+d8FSROuMHTFEJ/dZ&#10;5s5q27OciSInQEuFCEUchxTm+N4kFwuNnD17dko6SfOSAqQAKUAKkAKkgK4CXy6Afp+9Vtectbsb&#10;1+2Rq15P0/rfKKyZM2iRBSjduGYoB7TwLvNBgGafGYha9pZjoZsMn+rqvY2/4TBojjzVYdA4LyP/&#10;wBTHYXgOl1tIcC0JHc4+A11G+3m5K4hbpyl/BX7zrA6py7wxry1yyLV4azIvZphoBzSNJ/LpSqQF&#10;mZM3GZTGeG36cJMCpAApQAqQAqTAl65AfLaEtAorS8uR437F6Ry4EuPOeLAYjZjDxyT0jMCNJfNm&#10;9e/7DRyheSwsRo2fBNfz23fvoqKiwsMjwvD78iUyLqb+9c+adZtsrAs0b9ygc/s2HEiJ8mQSgz5+&#10;6qx57twwThpWRvhGzcxMa1V3M0Iygepxyf86DNd1alaFURtrlOEzGzt34VKPHj0M2w1qTUcBBUPv&#10;3ncI+8hQGFpYoS/7Xx37y+96rdC8GzJ7lvvUvEnDqb/9dOHSlZ8mTcFxqyHQPJBDijnnKBp5MprC&#10;6JryhPBB56hbuwbWfubcBRS6NMjudnIs0bdn1+ehLxq3bIuAmv07NyPyY/zE/+EjxdrXcUOrV6kP&#10;RmvFNxtl6tOz69TffoYUS1etw1a+VGNoEZmtb0ikIuGRE6eQqY0PvkfLporZWWBoYXvWYtDqqXL0&#10;hvinQNQQ4qWEGIW2LpAf07t3724QSakRUoAUIAVIAVIgwyrwBQNo7DOtDOh370XiM+oNNm3arHmz&#10;5i1atGzV0r21e2tDZUAL7zIfOMP12SYHaojzQGBfzYGkSZxA7EbKB8W/nPha1A0rfJy7ijUWa+2m&#10;NK/Ysg6OLio67upUXNMge4sPiW6mdnMJbGdCLTg093T19tAKAkm5UrQEKUAKkAKkAClACnwVClha&#10;WurdDgsL8+sBN5C2Ae7M0XMsgg6+Hz5u/mKW9Qz0PGrIAKDn3LnN8Ozs7GRhkfvo8ZPhYeEvwsLC&#10;IyIQZwAsNXPOfIR4jBw6oFsnT3XSqxjHevF89PgpgwuJqoPZsmZrVL+OTst37z0A8Szr4pyXJW8I&#10;+Czl6l66ch3ebeBRg3eGGoyvgBpDY2c9ePgo7SopVujZ8xYvWrpKp0GFPfMRLTv07z//gHjyEWN/&#10;RWYLLPByIgeLhMbVF+VuTxzJrGKhlAqtsULDH125YvmeXTteCwiE6z/tG4IW8LEa1K93lqxZW3fo&#10;FhwcfGDXFtxq8L8Zsy9eucrb1417VqdBJ8cKPXbkkJl/TLp5O3jJijXQCsUDU9FtyLV89foLF68g&#10;eSN/vryVK1Zg+FpAZx3urORvxP9XQPie5Qr2nECzB75Idu/UDqWTUtExWoQUIAVIAVKAFCAFFAW+&#10;bACtnQH9TiQ+79y5Y/uObVu3bd2yZfOmzZs2btwAL3S67XIvOc5Ci0wjD1kVzeGV5rXrXYtuqxo+&#10;LtuY07xepYFkdSDR1eltwWGQL0v7QBAIUWjD7SxqiRQgBUgBUoAU+CIVQB3pbNmyxu96k4Z1kQDd&#10;f8hogZ5Hjvvlf3/+DdK0ZN7MkUMGgMKZ5c6NMNxs2bIDFQE3Vylf/vCR46DPEREvrwUE/DPfG6Xa&#10;Wrdo1qdnF4lJqQyPYnWYcNLvDLzViB0woHYr1m6AYbtFkwba1mej56GhJ/3OOpZwcCxeTArfUNaa&#10;yQhgeuLEiQbsBjWVpAICQy9YsHDNhi3Ya0nOn5wZhBU6KDjkxwlTbgffEanQ4nDTWVyNpH8cNaRI&#10;Ydtffp+KeArkbzA3NA/lEGUJpbs837+Hx1/2QYskDhbIwbM4cuK4Gvxd73WbtxlqQ9DbPj26FLa1&#10;7da7/9Fjx9eu8F6+aA6qd+7yOaC9IQnWHsRsCcNo9o6nR8uZU39zdnI66XduzoIlC5eu8tl/GJ/H&#10;xHUGZD909Dh6sm7jNmz/Nz0637l7f/CAvnKiRnzvszr8WbJA6wHREnqWcDT++J27OH369OTsdJqH&#10;FCAFSAFSgBQgBRJSwMAAGufQvML4WzwrQ0IvxQk3zvZSsXvAlCP2LQr3WfBi9/znu/59tmOOOvFZ&#10;yn4WkdB8SMUqkl6kuJOr3nCNoEB/VZgFe5Wc4VaAyj+tWiChtSSnTZ154jfFOqcxMfsF3NIswWzL&#10;/K20dyDxFhiF9lfyPlKxWbQIKUAKkAKkAClACnwFCnh5eeXJY7Vhy/b42+JaucKjx4/7DRo5Zfqs&#10;Avnzy+gZrufcpqYmMITCqAhCFxoa+uzZ84oVy6Dc3/37D/7btH3Zqv+s8+erX6dm6VKOolkVb9KM&#10;Y/qR437OTtI8BhETkb7Pnoe2bd2Cm0Q1j6jomIO+x+3tbMs4O2lWJNuf9x084ujoOGLECIP0gRpJ&#10;kQKdO3eGyTe3ucWfs+cZpJqfYoWOiY3bs+8QO/yko1CMKFBaYdNsaq+uHWvVqOrk6LD6v43RMZxB&#10;IxOaM2gwWRbHwbMGUZKT+6CNUZqQPRiIFnUKcyIuo1eXDqGhL3AQpkiBRGYWZQn7Dx3dtmO3smVc&#10;tq5fceT4qb//XcQWUdue5SaSY3+WFpXTZ7p2ajt98i8D+vRydi754OHj+YuXXfa/vva/LfO9V3iv&#10;WLti3YbN23bvPeC7aPlqWMv/Xbh0wdKVt4KCq7lVnjdr6riRQ0GicUuBlaWFfu+zJnNDK/pZ1BtU&#10;/lmQop9lM7RwRJcoXnT58uWGUpLaIQVIAVKAFCAFMqYChgfQp0+fvnDhAp4xnOLD+fPnT6qGs2fP&#10;nuCDANCpG3DaZd6oj0WTb/M065e3ef98LQeqE595ALSGPqcXgGbxzsi9kAoPslp9A3lmMhvk1Oeg&#10;2V7qYA68o6G84LJ+o2fw0Ggjn4EJJXUktpYUihe/KS+EWA/X1EP09pA3hvXHVbyVog5oMWy5ewm1&#10;4DNQ0Q6zMtrNgkvqMBHjj6RwW2l2UoAUIAVIAVKAFPjiFMD54bPnL24GBev0HHf9O5YoHh0TU7tG&#10;tRGD+4Oz5UassqmpQM9gc/AUAz2HPg8NCw+LePnKq0cnTLx+I9C9RZOWzRoJ76n00NifpVxYrOvk&#10;6bNIl27WqL6hFEMI7+2QO83hfdauOoiXp/zOWZjnrlyxHM6E1bUHsepnqLcYFr53715DdYPaSakC&#10;9vb2N27cwAWAYydPA3SmdHG98wPdIrYcrvyZcxaoMjd051Uj6eaN61uamx89fnrytJm4yzIqGgya&#10;p0GDQcfFCQYNCp0lC2PQ0iD7oPEyR86c+fPnG/jtN3fv3Tcgg8b9Ab26dAwIvNWgmYe5ee7DPttw&#10;nwFgPd+S5NqfdZKghQrSRD7i4FCke8d2v/38AzzRtWtWq+paCY+SxR3y580LVxPqkZYs4VCrerUh&#10;A7/9d+Yf/5v4E8+3ybRp2w68O+Dbb0Tuhk7us+J2ljM5dHzP0rUopfCgSH+WEznemxjnalSv1rFj&#10;xwxyPFAjpAApQAqQAqRAxlTAwAAa5+6KjkqgnhgRg3oizp+E/RnPKfVBiyLp6gxoAGeR+Ozh0aZt&#10;m7bt2nm29+zQoX3Hjh074ap2Ou3dJnNitnixFGORAb3BqTkcwyC23lONpIKFXkbeW1QRHLxQoRw4&#10;AeuvsvQ2d5iAE+il/rWkapPQlJR4ITrs6a+O63CdusVpstgWD29NQUKj5HZAa+u0+qe/heJOPHxD&#10;6okmtTpVm0YLkQKkAClACpACpMCXrgDw38iRIw8dOR5/QxrWrVnGpXQRe7vQF+GmZmYoxQY8BB4H&#10;9PxcoOewsJevXj16/GSB94o585fgrvnhg77TmJp18DO3PApDKkt/PmlI+zPMs/7XAmDMNDXJpbI+&#10;M7q2ZeceSwtzOLIl9qyqPQiAh1yOVq1aQYQvfT9+6f2fOnUqvps4OBSfPmuuQQr6oZDd0IHfIhTm&#10;p0lTEUyeiP1ZLd3vv4x9+vQ54jg4g44GghYQGlk0MoN+hwNJnEwz6zP/IwzROXPmAIMGkA2+c9eA&#10;DDpfPqsRg76LjYtr1NLz6dOnJw/vRU8m/fHX7ZC7qp5rwWht4qx1aEip52Iam08xJ0kv8lha1K9b&#10;q02r5t27tO/fp+eY4YP69Oras0sHMH27QgVV4Npo/8Ej7s2bSMUG49UblMoPylxarj+qhaFZ5UEW&#10;/CzqD4qHNIB6b9mxx87O7ks/sKn/pAApQAqQAqTAJ1Qg0+HDh93c3AzVA8RuwPiM/72rVq2qtAkq&#10;DX9K/Jfi/3yc3iHFTG8HELaFLyHx36pRo8bevT55WwxQv3X3v+n8tIFfupbOHzS3U3Xr2v34cT1f&#10;Zgy14V9BOz4DjSc7afHor2CjPtUm4NDFF2NbW9uSJUviGTWRYFHR6QzmGT9+/KfqIa2XFCAFSAFS&#10;gBT4bBUoVKjQ2zdxnh6t4vfw/qNH1vmt4WuOiYllAblIyY2OAY/D+SS8w/9t3v74yVNLS4sOHq3+&#10;27K9b69umTLjh2Mu2W4szj858BKYLNPpM+cPHjkGrGYQQZDgvH33vgrlXJwcS+g0uP+QL6IYGtev&#10;Izoj258lChdw6/bVawEp9WQYpM/USEIKrFmzpk+fPrizsk3LZsjTSLtQyGV++ux5J08PHCFyKLRW&#10;EIc2m2aXR6b8ORtgFo5gnFsi4hlBz7lwZsnjnpXAQxxLgNT4LOBJjOAHz7D7PHnybPb8xUXtCwPa&#10;pr3/SguA2oi3XvzvzFo1a/TtP8T32IkqFct39GzNPlFSUU0xb4IwWplNIc9iRGe6lM+h5z3lM5xp&#10;zgJveL3hhuYfbk6SxaB8LeTjypNgzQpixgseasJM5YLsvxXPb9lfMb5uw9blK1YgpMWAGlJTpAAp&#10;QAqQAqRAxlEA5XwN7ICGdtI5vZGRctFY/A8f/6UyZyoUx0nCo61/P9w88/6mv+5t+PPOf9N42LOU&#10;+CxumxKXrzVfM1KxGnkRzd1tqrE0tEeLkgKkAClACpACpAApQAroVyChIA7MbWqcK+TuXZb1/JxF&#10;biCxghtC45ASi1hYJOSi7BsKpq3fsr2gjbVoXdwHp22AFjfpi1PRD2fOXyhXprShdsbufYdKlSxR&#10;yrGETvgGgCDSRSqWK6NFn5W1ZjLyv3p92LBhhuoGtWMQBQAcEcHcqFFjFCc0iI+4eyfPyhXK8bp5&#10;W5Phg2az/DBiEC6ijPpxAqt4Hh3DTNDcCg3ArPig8dUHPBq+Z5YAzZ4kH3SOHNnz58/bo7MnfNAG&#10;sXIrqgJnV3er0qf/0PpNW//5x6RDe7aiQOjE/82Av1utfCJJ0Gw2lQU6ngFa9dlQWaNVTmlpKu59&#10;uOx/Dc5onr3BP9TSp5t/wtlDckQrXFqdBC8Ta+nbo8r3rEWos2XPVr16dYMcVNQIKUAKkAKkACmQ&#10;MRUwPIBmJ/KqzI30kBW5bM2aNmvRvEXLlq3cW7m3bu3RxqNtu7btPNu1b9++Q8cOnTp17Ny5U5cu&#10;Xbp269oN3ufu3XqksZYLO+GLN6THplGbpAApQAqQAqQAKUAKZHAFkEHRo0cPvUEcFhbmh3yP7T14&#10;GIEbQM/wQa9cu+G3qX8p6FmxqRYrYi95KUWBNykWVkZPcixceMRLZEY3rFvLIJqD8WXOnImZW+Nl&#10;Px/yPY7wjbxWebRWJNcePH32AgoqIvnBIN2gRgyrwLZt23x9fWPiXiPEOe3FCZGk3KpZo/MXr0gV&#10;/FR9jY+kxeWT0cMG5rWyGvXjRP9r1/GNBPQZPxgAx3UYtMDQOfHgGBoDfNMlijuAQV+9HmBYBl2j&#10;apVvv+mODJxaDVrA1nT+lK+VpeXkabN8j56QszS06v2oYbTK6KxVw1CFobWItE5ChxpDz5qzwL6w&#10;bfFixaTPtoyhFfzMMbQEogWKFmEbqoGxZo1jSsc6xd4yKpAv39ixYw17XFFrpAApQAqQAqRAhlLA&#10;8ADaQPQ59KT3HwntibZt2yJPI0UDFslQ+zUVG4uYZnUedCpaoEVIAVKAFCAFSAFSgBQwiAJLly7N&#10;nz//Lp8D8VtDSMW585ejomKAnlGiDWUHhetZnZAQEfGS5S9rDUruK2fPUviz0dHjp0xNTQzSZzSC&#10;DA0EEejUHQRIe/Ys9OWrSLfKFbXDN+TVZsoUcufenDlzDNUNasfgCtSuXfvBgwdDhw1D1kTaixMi&#10;nqVvz65At79NnambuaGn6+xwHdC3l0NR+zkLlpw47QcGjasvDEPzUGi5JCEDpQDPSmVGEgAAsPZJ&#10;REFUEoLmGFpYoeGDLu5QDNHJOD4Ny6Bz5zYb1K83ChK26dQDNy747Ni0cfWS7Xv28XKLWhRay8Ss&#10;eUeB0vpNzglzZyFTJty+gEiTsSOH6Hqf5cKjEoaWPv1KMUKtFGgRziHnPmulPwsyjetXwPq4CGHw&#10;44oaJAVIAVKAFCAFMo4CBgbQoggh/p/GiCgtqC4zmPhLLdFDA68/y5dxdgNtKSlACpACpAApQAqQ&#10;AqSAWgHwrJC7924GBevIkjVrliYN602ZPuvx02fI0tVBz2JmYCPBo6U61ApwlqLZ5Fv1jT4EBt12&#10;LuloEOUR72tmZlqksJ2O+xm07dgpP2vrArlETUI+SMm2fASc3dHRkeJlDbIX0rURWNRxaOXLlx/F&#10;CX2PnUzLugS6BR0e+8vvCK+Qm4qfB61ZSffOnhXKuqxcu9Fn/yF4/yOjGIOGFxqD4oPmDDqHcEHL&#10;TmiGoeGDBoNu494cDDqNPY+/1cgVqVKxwreDRnq071KwoM3xg7tgzv7h598vXLqiO7P6uJc/CQp7&#10;TtjznOA7CDOpVqWyxvQsR3CouLMmhEPteVYItBwHrcqE1gRH8lBH/u+IhYVFeHh4WvY4LUsKkAKk&#10;AClACmRwBQwMoFFsUDigMYLSgmLAS2U8kZdae8LKKq/Rswy+b2jzSQFSgBQgBUgBUoAUyLAKIIij&#10;Z8+e8YM4UBhs1twFLZs16t+7p966cC9fvpJEU8yl/LWaSQkH9N17D+Ni4xCJkHaRsVLUP3SrUjF+&#10;+MatoGCkVFd3rcTBtFR7UNRmw+/d+w8jo6L27t2b9j5QCx9HgRs3bkybPt3/+o1/Fy/THGypWjfQ&#10;rbOT4+r1m3fu5WZ/6YKJui0FSbOJbVu3aNao/vbdezdt3YHam1HRUcwKzRB0FErmCQyNr2JA0ML+&#10;LOVC8zgO+KArli8LBn3m3AWDM2h8iHAjAi4XNW7Z7uHDR6eP7qvmWgWXZBYvX82PcwU8y+M63maV&#10;AVpViJBtsnhHVYpQTGRPy1atQ53AHt06iKhnTQSHOvdZSYBWuZ+1SDQ3OYsCQuqiRWJcipM2Mspl&#10;nAOh20+ePEnVfqaFSAFSgBQgBUgBUsDIwABaKGqIFA7HGrXJAU0HKClACpACpAApQAqQAhlXAb1B&#10;HJmRsmxkVNBaqjEYX52Xr15hHmm6iH4WP0otMtkwefrcOQtLC4Poi7KHefJY5s+H01fJAM1YM39c&#10;uOxf2LaQFL7BV6ZJxs1kdO7CJQReg7YbpBvUyMdRANVlkL+8c+cu75Vr0whzAZTr1qpx9NhJ4FT2&#10;NYp/lxIBEvKo1liNaq4d2rpjpfsO+OLyCago488MQUdJCPr9O7QABs0otHBBA0bzJziEKpQr071z&#10;+wePHqc9zFpHalwNGjqgb65cudp38zpw4NCieX9P/e1nFD+cMPnPsLBwrZl1kp6l9xIzQKvqFWpY&#10;9Um/s+7Nm4hIHT5w5eSX6o+8bhVCmUBz7szyoKX8Dc6g5aL2okmptFF0dGzWLFl27NjxcQ4wWgsp&#10;QAqQAqQAKfD1KWB4AG0I+sx0tqrm9fXJTVtECpACpAApQAqQAqQAKZB8BdasWaM3iCORFh49eYY7&#10;8ZQZNPxZpk5SQUKjD3fu3C/nUjr5nUlozoDAm0BszRvVV4dviJnPX77y7t37ShXKypBNeDclU+el&#10;K9ezZssGzp72PlALH18BBENPmTLlzPmLm7btSsvaq1Qsh2p+YLWTp/+t3Y6WI1p+8aFs6VL9vLrv&#10;2ntg+Zr1sXFg0CwSGkboqKhIxqA5h9YwaKkkofBE58yRHXnQRRFC7Xv0+P0HD9PSbb3LwtNdp2aN&#10;70eMrd+0VbWqbkf37cyTx2LS1L/g2mYHvsYArboOozM14Tho/tmR7M+Tp8/Mny9vw3p1JO6sucAk&#10;02YNjZZLjypwmv9TwPM1BH2Wh3c69Qc1IT5+5y4UK1qkYcOGBleMGiQFSAFSgBQgBTKIAukCoA3F&#10;oDPIPqDNJAVIAVKAFCAFSAFSgBTQqwAYH4I4jhzX5O0yB3TmzLA5J6QYPKFZs2YV7yr0WeWDFq7G&#10;D/fvP8T9+2B/aVf+0NETtgVt4odvYEpgYBAyFhKoPWh04+atiRMnpr0D1MKnUgBW6ODg4BfhEYjj&#10;SEsfRCR0lqxZfv5takjI3YTsz/JRbVSooM033Tufv3hlxZr1cXGx0THRcGQjiwPPHEELBm2EioTw&#10;QbO6hJINmo3DB127hlsZF+d1m7alpc8JLYvP1IhB34VHvKzfzOPmraADu7Z279zh6InTU2S8rj/0&#10;OVkYWrp54GbQ7Tt37w8Z0Fd1Y4Nuxo6gzepcDnXyhgjeED+a+A2FP3M0zW7r5Rt5+sz5LJkzBwWH&#10;IJg+PRSjNkkBUoAUIAVIgYyggIEBtLoIoVKHEDoqBQkTqUmYarlxTo+vIlm0B0xMdYO0IClACpAC&#10;pAApQAqQAqTAZ6IADMK5cpmgUp/oT5YsSZy+hr4IMzUx0eq8BkTxaAP+OH32QiFeqDCNA6IMoqOi&#10;69auztvRyt9A+rOJSa4SDkW1VyHZn4+e8LOxsQHBTGMHaPFPqwDiU168eOHkVOrP2fPghU9LZ1BR&#10;s2QJhwVLVwHX6gRCK/ZnJSe6SOFCnh4twaDhv0YWR1Q0Y9AsiiNSMGgg6LfoDOfPbOCZHNIoGHRb&#10;9+YF8uWbPX9xWjqcyLKIaMe2dOrZt1PP3j+OGbFvxwZ8Xxs1fiI6LD4oCWNopdWEQjkyLVq6sqyL&#10;cx5LSzmjWUWbtazQUviOJn5HBaG5A5p7n2XuzMM3pEmi9iAGBG0H37lXqUI53Fdx4cKFdJKLmiUF&#10;SAFSgBQgBb56BQwMoHE2IyTDCKotp74IYfKE53YSo7dvXr+KeH7r+pmDO5f/t3Ta+ZO7nz4Kev/+&#10;DYg0YejkCUlzkQKkAClACpACpAAp8PkqsGXLFgRxPHwsVQCDGxFWz4S6CxJnkiuX9K6EkSTuLPkl&#10;OaJ68uxZQesCad/mU2fOloLHWUp8lgi0QGznLl4p4VAsvv0ZBDo6Jubho8cIGEl7B6iFz0GBM2fO&#10;dO/effvufbv3HUxLfxAJXadm9ZiY2D37DsWHzppsaJ58XKZ0KTDoo8dPbdq+K45lcTAGLYa3wgb9&#10;9i0ONoDnHPyXDRxE4y++rH3r1S1b1qyLeJ3A9BiwLahMeO78pfJVa2OLju7fVb1qleWr1y9culJa&#10;Xbzag3x6wmHQ/N19h3xfvYoc8O03WvZmyQCtinrXQ501WRxy9rOU/iznPgsCLfuq2eo+HD5y0szU&#10;tLBdIbjIAwIC0kMoapMUIAVIAVKAFMgIChgYQEMyExMTnBDhlCdN8oWe9N4WmGQLuJB+89qFQ9sX&#10;3PT3sTR/WbV6MY92NW0LZb3l77tpxd/nTuzRlKBJsi2agRQgBUgBUoAUIAVIAVLgs1RABHHs3stM&#10;0FmzSPEaCfUUCQAW5mbKu7LjWbI+Kg5oJOc6FE1r6T/Ugnv75m3FcmXi529cCwhs0qiefWFb7pcw&#10;2rxtV0x0tBR8m8no8NGTlStXxnZ9lnpTp1KjAKz6q1evDgi8lUakiwO4eFH7Yyf9Nm5FyTtVQUI5&#10;EYJzUamHZUo7tWvd8sixk5s5g8bVFxbDEQXbbrSwQeOXM2jGngWDFn5oRqCzZx/2fT+ER6cxwzoR&#10;sVCZcPj3/cxz527epuOBg4cWzf37yL4dt0Pujv359xfh4XxBPdEbIihd8UjrvNy2c0/DerXlSqIi&#10;Z4OlZaiKjPI31cnPSp1COf2ZRUCr0581OdASgRYbdefuAwSb1K1VDeOISblx40ZqjgxahhQgBUgB&#10;UoAUIAWMjAwPoIsUKYL/2e/fvy/sHqkU2coq7/XNyVn23Ml9Raw/vH354jUekWGhT5+/ePQ4Z6aY&#10;yuWsAvzPJ6cFmocUIAVIAVKAFCAFSAFS4DNXQB3EgajcV5GAufqHfYeOFLYrLN6T4ZSSD8uxlNGH&#10;iFcvAaBAx9K41dduBDo7lxRl0TDIPmicAWcKuXPvOAtSYMN+32OwWCq1BwNu3gYlhGc2jWunxT83&#10;BTp37oy8QWPjXGmMtrC0tOjY1v3i5asr1mzQFCJUjakngkE3aVBXYdCKDRqXWLgNmmFomHIk+Azy&#10;nCO7yONApgQe/fv2vB0cgksp6SemqEw45qdJ1eo2Bhy/cuaYc6mSEyZP37bDR15pPNezcq1G8+Fi&#10;n7Blq9Yh4b2NewsR5a4pNKjCzxoWLRi0Nolm6c6CPmtXHJQQNEt/Fv9wsH8/zl24VMTeLhe/o8LK&#10;yrJaNUaiaSAFSAFSgBQgBUiBVChgYACN/8/Nzc3z5MkTEhKCihw4AxMYGic9yqD3ZTxU7eg+ZkxC&#10;26OEPmMEayzuYFTG+cPrqIfXL96ODn9mXTB72SqFipTIw05SUk3AU6ElLUIKkAKkAClACpACpAAp&#10;kG4KiCAOZKyBQCFtIJH1hEWE83dVtdwkXCVlcVy8dBUILo09ffmSVX0r71Ja4c5SgzwIOuLlyxLF&#10;Wf7G8xehYWHhOGUVGAtv+V+93qNHjzSunRb/bBV48OBBo0aNp8+ai3zwVHcSV0fAoANv3V65doM4&#10;mBMh0Yi2aMwY9Kn9h3xZFgcM0MiDjopC8MU75oJmj6xZs8gMmvmfWSpHjpzZsmXPa2Xl0aqZ37kL&#10;aQywTnxLYev+9ptuuAzTom3nvfv3r1m+6NiBnYeOHJv0xwyVX0krGVplgpaiOhDvftLvbJf2bbga&#10;0kNVaFDwaM2TzJ4ZgebcmT/L9QfV6c8cRktYWpH60uVr6LBb5Ypi08zNci9btgzfcFO9T2lBUoAU&#10;IAVIAVIgIytgYACNMx7UHixatGi+fPnAoI8dO3bo0CE8H5CH/fv3HzlyZJ9q8PX13bt3r6hemMwB&#10;LDs2Jirk5vnDu5fmzpUNS+XIYVTIhi1dxDFPboscmQ28WZp+Bc2uY6wZBvKr9myaGPuEg89AVb+U&#10;0U/erU+oCK2aFCAFSAFSgBQgBb4uBRBY0apVq5jY2KQ3S9gX+a/wMko+SAlaGd29/6CQDT93TMNw&#10;4bJ/LmPj+OEbaDIyKhq+UzvusD7td8GhaBGxHrA2FD/MnTs3DN1pWDMt+rkrsG3btmnTp/seO5GW&#10;dAsw6L49u0oMWp/9Wc2kq7tVBoNGrc79h47EsiwODqGjo2LjYrkJmvmgs2XPxgzQIgpa5EHnZDV7&#10;ypd1qepaacfuffcfPExXZVFlsXaNagOH/VCtTuNXr17dunoedeSHjvn5oO9R/RhafGgk/pxp1twF&#10;+fPlrVyxgjApC/SMUp+Xrlw7f+lyUHDI+YuXL1y8cuf+w9vBd0Tmjtr9LDNmxqC5/1k8NINwPyvX&#10;rQJu3nIpXUoRJF9eK4wfPJimjO90lZcaJwVIAVKAFCAFPmcFDExqRe1B2FJKlSpVoUKFAgUKwKXC&#10;/u/n5/3KoCginRkwgpwyE8qmlX8HXztatXrxvOZS2cOEvM6GM0Ez0Owy2mVLjDxsMdr2qbmzomST&#10;OVKvtngZGXnJfZzT5HM++KhvpAApQAqQAqQAKUAKpEgBcD2UGwGPQhG/xBeUuLN0J71kiuRAip2V&#10;wpJsZ1soRauOPzPyN2xspDKG6vANjF+6chUly3AWevPWbbgz2ro3lxbPxKI55syZk8ZV0+KfvwIj&#10;Row4fPjwi/CIfxcvS3VvkTsMBh10O2Tluo28EfG9Sgy6TJoz6DqoXhgREQFTEPKgQaABol/HvVZ8&#10;0Piuxn5EGjRn0QiEBoNu2rBecYeiG7YgdTp9B1ihRwz6Ds7iZh4d9+zde2z/rqP7d27dsWfilBlK&#10;6DPvgcSd4Xq+eNl/09adU//6B9sOt9PwsT8PGfXjwOE/fD9i7KAR4woWsj5+8vSa/7Zs3Lpz3aZt&#10;6zdvW7nmvwVLVk74358/TpgybdbcmXMX7j2AuoVRsgNalzurCDT/14Gv/sjx06DzTiUc1HLgi610&#10;H0P6ikStkwKkAClACpACX6ECmXBi5ObmZtgtg50ZZzMK+cVLgGllFXpfKiRa3ZPp06ePHDkyft8A&#10;uFfO/71WJZPnoTgLMXKtLM3id9bIra5UTCb0afTJkw8q1mxV0K545ixZxe1WadlM4GeXDZ7+voO0&#10;TkNYi+ydgHExnwnshRXaw2jL59KbtCj+JS+LQxcfAVtb25IlS+IZX5VxwqqzQZhn/PjxX/JWUt9J&#10;AVKAFCAFSIFPoEB4ePhPP/30zz//AA/BxezsVMLJsYS6H4jfrVqlcpVK5UCwuAESb7J778G8MMCy&#10;gPxo7+WrRw0ZkMbeI2OhScN6BfLnk9pReTj/27Qdfskqlcpv3r67UvmyFcq6zF+yomM7930Hj+TN&#10;l59KmaVR+S9rcZwN3rp1q0WTBjoHavK3AmEv3ivWwPz7Xe8eCnVWoWjNKMYiIl7+s8Dbq3tnrA50&#10;2cQkF05EMYAy43QUA45T3EYQGxMruVfYX7yOxXe02fMWV65QrlyZ0snvW6rnRD7JkeMnkXa9ynte&#10;KaeS1es1efjoCcKdb94KQncePnocFxsnHMnoOW41sLDIjYKfZUqXApS3sLAoUayoVV6r0NAXz19g&#10;CHse+sLUJNc92cFtZmpiY21dIF/eB48eX7x8BS5yS3PzsPCIsqVLVa9W5R0GeMLZH+4MF0/v3okL&#10;VFglvOPbd++rX6emcD0rw7ZdPt9/P2jq1Kmp3mpakBQgBUgBUoAUyJgK4Oq4gR3QQkfgZgF8xQBe&#10;rL65Se9L9dX8ZO4M3NSI9OeSjrqzAz1fv/jk6aPXFaqUfBDi99+yGZf8DkS9ikBwRzJb1jebz4zR&#10;fl7j4tNnZV4lnKPO7CB5ojqwQzNZRHbom9/ISJOkUWe2j3a0h6ox1SqS2CSxLtEqz+NIaZfUHeLb&#10;hQlYvaYZdV8Sa1zVB61eKMsnJou6YWwGa0uVLsLeTb4kaTgIaFFSgBQgBUgBUoAU+OQKgD3Nnj0b&#10;p46DBg3Oki377n2HAIJhMt2976CeAAFNDId0Mz7w0ovQ8JTeexd/qxGYmylzpgIF8mkiOPhMPP+Z&#10;GbRLlyp54tSZbNmy1qkpFS57BlQWFo7ouU+uIXXgYyqA6w3du3cvUsT+zLmLqVsvkCuA8tNnz+ct&#10;Xi61oDZCy0xafJ8yN8/tUspp0bLVT54+Y3nQ0THCBw16y0sSArOyL2vivlXNgHKE2bIN7Od15WpA&#10;WmJDkr+BwgqdLWvWZh4ddu3x8d27c+n82bnNTF6+elWhXJmWzRqPHj4IzH3F4rkL/pnh2bZ1saJF&#10;sAVIsNm6c8/iZatG/vjrkuWrfpzw+9QZs3E9advOPdt2+hS0KXAtINDvzHmf/Ycwz1//zMPzhUv+&#10;DevUAul2KGrvf/3G/MXL9aU/c/Hk2oOHj57MY2mhQ5+xaZYWFoiXTP420pykAClACpACpAApoCiQ&#10;Fib76WU0yWVknlvTDRhQ/M/cffEk0rZ48dJVStsVsXGrVqpth9qZPzzdunZumrI4fLZ5G3m5Jxxo&#10;4e3hZeTNbARbvPxGe0kIOmhXgKe/8Bb4TzUa7aJipnrnZ+Zl/6nSEuMCPEb7Kdsm+a9FY1sQBJKC&#10;dGf/yducWKPMop2yLmGtSoe2eCqd8RvtIm2t9nYl0rhWH4SXXN+26JcR8yvJJ/5TnYyMmrh7GfkH&#10;ypw/aNeGxK8NfPoDlXpACpACpAApQAqQAgZXAD5EoD2UvD7s69uuneeL8JdrN279c/Y8hA/A6qhZ&#10;nTA1ymgJlCk0PDTtZaqvBdy0tLDEWgRxVtUhzBR8567wmT58/KRRvdqYB0wNJ6Kon4YMa3t76XY9&#10;gwtCDX62CiDyu0adhr7HT+IySeo6qTBo8FN1QUK9Jh73Fk2s8+f7+99FANDM6xwTwxF0FI+CZk84&#10;GhHEwSE0+0EYB54AoIGDGzWofTs4JC3lE1O0gd07edapWWPwiHEVqtU5cfrM8xfhMDsHh9zd5bP/&#10;jxl/o2PdvPr3+vb7pStWn/Y7lzN7jnx581QoW6ZurepdO7Zzdir5TbfO337TvU+vrnh0au9hZmra&#10;tlWzHl3ag9f37dW1W6f2/fv0atW8yc3gYERFX7xy1dTUxKFY0Z17Djx+/Ew7/Rl3ykpQPyAwCNVF&#10;G9WvE39DCloXuBEQkKINpJlJAVKAFCAFSAFSQCjwRQJonGlly5Yj6m3RLKZls+aunNWsCn8uV8zJ&#10;oWChnG9ex9wPDIh49oid7oe9DLwUkOn1S/b1IO1fNRI+alynegt3dJPhU139Am7xOR0GzZEt0w6D&#10;xqmZqZG++QG5lcloaA5Lc5YG+K+N5DWIdXinIH7ac7ji3E5hl7B6F0eROdJkkMb+7bVFTiJxGOSN&#10;vkwWxD2Rxo00fUhsW/TKwrznW+SAE4dBg8DRQaD9NuwSBJrz50SuDdBHnRQgBUgBUoAUIAW+bgVQ&#10;nBCA78GDByBKK1eu/Pfff28G3Z4+c+6i5aux4SoPtDA5foiOisENeWnU5MGjR8WK2PHqaDx6Q/zl&#10;D/9rN3KbmR45cdq6QH6RuhAZFYVb8d68eYsM6zSulxb/QhXo2LHjqlWrrl6/kRYGPXTgt9wHvUIW&#10;QR0DrRnHuwCyWbNlnf73XARrcAYdjQFPDEDzIUvmLDJ/5mZoxqKzA0DDaOzmWgnhGB9NZ1ihsV1W&#10;lhaPnz7ZtWffo8dPUJ8Q3UYNT7dKFZE6gkefnl26d/Zs1qRBvdo1kRBSvFhRsGbN5473Vf4oio5r&#10;XsEWXat61R5dO6CF+nVqIFA7f34rnwOHtIoPSv9SsD9Xrl4vYm+nd/NtrPODTa9du/ajiUMrIgVI&#10;AVKAFCAFvhoFvkgADfUbt/I4f/1drwFz3BqMcGs4HM99Bs+5Fvgib8ESpV3y5Mv79tqF4Ktnr969&#10;eSu/dXbn8lJ9mPTbbTKmFWtQuXORDiEGD2/12vXMHxTor9BePmtxJ1dpEea/hu1YaskYpRA13uik&#10;t0l7XaoQjiS75NDc09XbQyvugq3O1am4Zq0Oji6qLmiyMhJqPNFt0SOLfu+5hkATf076CKA5SAFS&#10;gBQgBUiBDKNA586d+/XrhwhX2KJr1KiJEmQr122QGTRUYCGvL8LDTU1M0ihJbGxcaWenePkbzAod&#10;8TLCxrpAj549kUsr4kHEuoYNG5bGldLiX7QCODhRfef6jZtpybgAq30RFjbfmzFoVQ6HRhjFEz10&#10;QN+oqJglK9bAB42U5xjwZ/zExnL+zKzQINTMBJ1N+mUEGj7orFmbNKiL7Iu01E5MxW7KkiXrqdPn&#10;ULoT12nyWFrCwtyscQMrK3aTAR/04WU5dT0h9KxzeQjMGg9r6/zHT54xMzNbv2m7zKA1tQdPnzmf&#10;JXNmt8oV9W6CqEBYsGDBVGwgLUIKkAKkAClACmRwBT4qgBaVBlMR96zeSTAyY/A97v/Dz38E3Lyv&#10;vHXl2r3eg+fO+ndb5hyF8+Yzw3SBnq3ysxOFtA4MBmuwcvJaY0nFqqwJjZ9Z/+K3AhKlyl5bpEIh&#10;0p9U1TxMYZfgafZl8SH+gNDq0GX9G5D8xg2wLTKBJv6cvIOR5iIFSAFSgBQgBTKYArBFw24cEhJi&#10;bm751+x59x8+YvUIWRC0EQI6TDhISvXge+ykqLAdL38D5d1iQPdAwBcvXqzEg4we93OxYsWodlmq&#10;Bf9qFsRhefDgwZC799LCoAf16w0G/fe8RYosytcr1Qh789tvut4MCl63YQtj0MwGzZzQKO6n+KCR&#10;uiEYNPvhA8/hyIr8CsyWarN2KvaXsXHO12/eICoEPuVyZZzlFpQ7C7Qn8FdJv6ePWzesW9vJsThy&#10;PArbFQoNDXv/XpP9DKQffOdepQrlEuk/+jl8yKDffvstFdtIi5ACpAApQAqQAhlZgY8BoHGKExwc&#10;HBAQEBgYiKi+PXv2+Pn54YJz6nTHDYwbN26cMmXKX3/9hRYKFCgwb948PGP8hx9+WLPp5K69ZzLl&#10;YNelDYOeRS+ZF9hv9AxWxi+5A3M0a7Iq2KvEh3iMW0OkU4O/9a0spV2Sth0U2l8TtGFkJEeM8LeZ&#10;Q5kbl5PZeEq3JaH5BYH2ofyN5B6PNB8pQAqQAqQAKZABFUDgMk4+16xdu2HLjn2HjvAqYx/Aha3y&#10;KM7K1Khy83ZwYdtCevM37t5/iJxZC3NzXL1H0yIepGbNmjgNTs2aaJmvTgEcEkFBQbgismLthlRv&#10;HBg0SgvOnreYt6AVviG3yQsS5s7dukWTC5f9Dx05hmx0xp/5483r19wD/Q6DhkFzGC2CODB06tDG&#10;/xq+v91MdSdTtCCin9+8foNFkHGhhy3jDZXPWdvyrP89/bZoPrVB3VqxcajNGHP2wiV+VUoo+GHv&#10;AV9YpAGmE+l5rRpVke0+bdq08PDwFG0gzUwKkAKkAClACmRwBT4GgN65c+eLFy9wQmNnZ1e4cOFa&#10;tWpZW1v7+PhcunQpdRga/pG5c+fiVB47LywszNXV1c3NDeOVKlXCKf6EaRsyZ2Zn/AYd4AXe4oU4&#10;ijpSgUHWuM/ApEoByqbpoNleSaZmCMYtFzBE45oQC5YgjQgOZW1BswequpGy7UxJl7Q3UJOP4e0h&#10;d4X10nXqcLk6YzIaT+m26MwfNHu2dBWAE+jJlP+cst1Pc5MCpAApQAqQAhlQAcTvIvoAVlAUHwNp&#10;AokrkD9vWnSIiHhZokQxtQNTKUL46lXku7fvYuPiBICmgRSIr4C4LgInfloZdDRj0EoQh14fdOlS&#10;Jau5Vt574HDgrduvWRYHG8CgpRiOd2/RPYlBc/szr0yYAwC6WBH7sqVL7dl36KPtQXQJTqPIyGit&#10;NWr7nBNM4pBnS9AWLe5WkCLbjZDGEXL37qMnTxV8/+xZ6Iuw8Lq1qiW+vVAvPOJli8b1J02a9NGU&#10;oRWRAqQAKUAKkAJfgQIfA0BDJhcXF5zHXL9+Hf9nm5ubFy1atFmzZgJD+/v7pxRDly5dOm/evDhB&#10;KVWq1P3793GatGjRIrQJwB0R/tylVKH3H95nyaLZO4EBoXiRxugPVhYQRmAjVRTzZCeFvOo5FFh9&#10;PnluLyNvVUnBBI4bMG5V+9vc4TpW5sS6Of8Wg8sGp+aiNGDKhpR2qbgTD9/ga/T0V0I/XKducZos&#10;J1srJu9kN57SbdGa32WDkRxAjVqMRn5GGvqdMi1oblKAFCAFSAFSgBTIQArAdnrgwIEHjx5fvMzO&#10;PNOSAf3y5Suchdrkz6dAZ8a1ZO6Fgm+swqGcTpuBJKZNTYkCYNA4VNLOoONev4a7P+E1M2tvg7o1&#10;UbVv+ep1mJnnQbM0DjxJYdDv3mbOkoWhZx4GzRk0G8uaJYtHq2ZmZqaimGd6DyxemX9qkMLB/ujj&#10;zqpPlR47tH5btDaYlrciUyEba2wp/h24c/eBsD+f8Dtb0MZapDwnMhS0toZ2WbJm+fvvv3///ff0&#10;loXaJwVIAVKAFCAFvhoFMsEPIuzD6TQA++J0H65n0f7Dhw/hhi5RooSlJbvzEQWOcUNiZGRklSpV&#10;4ndg+vTpI0eO1JmOM34EenTp0uXcuXNobdy4cVeuXAF9njhxorOzM0zQ/0wbVKmM+ZkTQZVr2d++&#10;8eLGzRfRsR/cajUpXLws7jJLp81Mj2aRqTzZyd93UGpQc3r0R7T5GfXqM+qKrt44dHPkyGFra1uy&#10;ZEk8m5iYZFFfEuGzY57x48en356ilkkBUoAUIAVIAVJAR4HRo0cjww3cbdSQAakWB6EEyMbt0aWD&#10;0oKqFprRvkO+ryKjzHObZc9hDJdrqtdCC2YQBVAND6nLfXp0SfX2zp6/uLCtbSfP1qKFBPKgP3iv&#10;WBsZGTVm+Pc4R0Wtv1wmCELPhXEWt5EFhfcyw7YfFxsLOA0yjhqbGMW9Aq9fv5k8fZazk2OzRvVT&#10;3cPkLIiPFdzWYMF1a1Uv7lA03odL3wT1B09rHfwN/e9q3lq1buP7d+8tLcyruVUOCLx16crVDm3d&#10;k9PVbbt8XEqVRDHJHDmNnz9/npxFaB5SgBQgBUgBUiCDKxAREZEuDmj4SpCMAb8z6PamTZtwGnT6&#10;9Onbt29DbsA4uKFDQ0MRA33+/PmrV6/idAccOf6eCD3prXf3oHFUcVm2bBlY85MnT5C5cezYsQ0b&#10;NmA6pkz747csWS0vXQ7Gsgd8bvtdeFKiXL12PYeDPqfUZ53Mg0MyJcf7k8zFE5yNhVt4jfvM6HNa&#10;N8qQywfNnuzt6pkqJ7ghu0FtkQKkAClACpACpMAXowBi3MD70tjdV5HRmTNnUZcf5Pf2Sybo6OgY&#10;45w5gO1y586dxhXR4hlBgVevXuH4SYvLuGfnDjdvBe1nEeesxqYYlFhoYe/F7zfdO+XMmWPugiU4&#10;OMGaRRYH8tCZDxqpMe/fs+hn7oNmLmjuhOZZ0FncWzRBGPT9B3q+rxlwB8GMjD6AhAsHdLwkDWUa&#10;X6fsdtafyJHIu6ogDusC+bHplpYW0OfK1eslS8h3WSa1VTWruUKoEiUc8JV2zJgxSc1O75MCpAAp&#10;QAqQAqQAUyAJAP39wIEp1WnHjh3gznAl45zGxsamYsWKDg4OefLkASzGWwqGRrN4q3z58ojRSOkq&#10;gJJhLEUpQqDnHj16fPfddz179jx06NDKlSvr1Gtczq3R6/d5b96PMrFyaN3pO0fnSjhJgfc5zREc&#10;+rspzt7iDyndKMwPR69m8DDaEqOEXqSisa95ES6Uy2iXLZ+bPfxrFp22jRQgBUgBUoAU+CoUQCHr&#10;NG5HdHQ0qJwmUFYDnxmEBtBDfEEaV0GLZygFcHuosXGufxcvS91W585t1rJZoxOnzwITa8izPhTd&#10;t1fXR0+e+B47Ae4Mt7P4/sKDOFhJQlxEYcBZxaCBojEBSdCwJMP1n7ruJXOp3GZmH96/x+rQJe0A&#10;G/0h0InUGMQa9byrnQGNeUoUK/r6zZsbN28dOX4aDvByZZyT2dU8lpYnT5+1K1TQybE4rmn99ttv&#10;yVyQZiMFSAFSgBQgBTKyAkk7oFPKoHHzFk5iWKiWqSnczcC+CB9A4IbIaEbi8549e0QUhiDCqeDC&#10;WAQtFCxYEOh58eLFCIDGgHGQbqwa506udTt3/XZc9Xqtc5lapB96Nvhxg7Bj1fCZ0md08pNjX0mo&#10;z1Qhgx8X1CApQAqQAqQAKUAKGEyBpk2bprEtFHDLljWbHPssO5/lv2/evkGsASIM4MNI44po8Yyj&#10;wIMHD3LnNk81g3ZyLOFaqcKWHXsiXr7kX68k5cSXLemXT6tfp9a+g4efPnsOH7TIg2YMGkctx9C4&#10;ssIZdFagZ16RkBmhMaGTp0fPrp02bduVfnsEGB0dxeoQTi2vJXHILObSdTsnBz2LWxbi3ryBOPiq&#10;+PDR40oVyqVo08xMTQ8fPWFmatKtU7vly5enaFmamRQgBUgBUoAUyJgKJA2goUtKGTTQMEzKISEh&#10;rMhydDRGkLYB7zNINFzPOLlR0DNmS3UyBhbEGYN6wBS0rJ6e6sYz5tFAW00KkAKkAClACpACpMDX&#10;rQCKv6VxAwHIAOV44UEpdkP9F2EGOXPkgA8a9/+lcUW0eIZSQDBoBDqnbqvr1KxW1L7wgiWr+OIK&#10;dFZHcrBxcGrr/PkXLV2FdGcMPPY5FlHPwgcNJzTjzSDQ+GHsmeFnfIPDb2jYi6DgkPQO4siRLTuC&#10;p7UczCoDdNpdz0paDpoyM8n17t17SJXH0qKwXaEUyV63VjUUIzU1Ndl74Eip4sXSflkrRWunmUkB&#10;UoAUIAVIgS9RgWQB6JQyaJy2WFlZwfdx584dZGNZWFiUK1cODmj4oHFeg9bgjGZnRnwgRvwlHjfU&#10;Z1KAFCAFSAFSgBQgBTKmAsiozZXLOCEHNHJscxnnBLdzdHTMmPrQVqdaATDo8eN/+m/zttS10Na9&#10;OXDx3IVLpcX1+6A/9OrWMXv2bIuWrVYAtCYM+u3b9x9YDgZj0DyOg3PobGDQxewLI4hj+559qetb&#10;MpcyNs4pMqDZoOLNhkXPIuLDzNSM3aqbNUuj+nWS2T1lNtRvbNOqxakzFyzMzY6ePIXbfFPaAs1P&#10;CpACpAApQApkNAWSC6D/mTMnRdJkypQJZyo4rUHBQABotU8Z7eAtPAv7MwHoFAlLM5MCpAApQAqQ&#10;AqQAKUAKfEIFYBeFx1k2P6sLEDInNM5sUeHt5avIcePGfcJO0qq/UAV+/PHHp89fpLomYf/ePeHM&#10;Xbdpq1J7UKsaoTy1acP69+7fP3L8pGDQwgcteaDfvM0swqBVA767YejUrnVcbJzvsZPppC2qAhYs&#10;aA3yrZOroYqETn3ghnzFSPSdtZMjZ3Z8Y61WpUrqNid79qwlHIoiuhq2cWRqp64RWooUIAVIAVKA&#10;FMg4CiQLQKeCPsPjLCizgp6l27p4+rNwQAv6nIoM6Iyze2hLSQFSgBQgBUgBUoAUIAUMq4C5ufm0&#10;WXORdYBM21RECgA2waepTuBQQ2ic3N4OvjNs2DDD9playzgKREVFASKnOnDZq3vnW7eCDxw+Jimm&#10;lcYhEWg7WxvXShUxD6rwqRk0ju2375Ai8w6ZG4I/AwcLG7Rg0C2aNjxz7gK6lx67IzT0RXh4RARv&#10;XNvyrJqgi6BFRzQVBnW90jwfR9dLzeNzQp+/AIA+dvJUqrelVMkSDsWKQB+UkUx1I7QgKUAKkAKk&#10;ACmQQRTIdPjwYTc3t4S2FunPKaXP27ZtK1mypEDMly9fLl++vADNINHi+datW23btkUqdJkyZUQK&#10;h4+PT+vWrXX6EHrSe8nxFyNHjvz4e+LChQsff6W0xq9JgQMHDqAAka2tLT4LeDYxMRHXY9TD9OnT&#10;x48f/zVtNW0LKUAKkAKkACnwpSiAmLg5c+Zs3boVRUrevX1rYmriXNKxQlkXVEJLchNArsuXcSnr&#10;4iyBL06/+MD+zvdejtA5AlJJykgzJKIAjs8iRYogrxnJzqkQKiDw5vbd+zxaNXN2chQVCZVfMSJ+&#10;lq1eD9g9YnD/7Nmz58xpjMsq+MW4QM9YEF5+kRGNXwyoW/j27ZuFS1fhJoA+PbqkomOJL4IajPhY&#10;+V8L6NaxnWpO9cdL+cwp7/N3NU+q6boTpddSc5kyPXz4eNO2nUDtbdybp2Vbjp44XbCQ7ZkzZ9LS&#10;CC1LCpACpAApQAp83QpEREQkAaBTsf3nzp1D1UEXFxcwaABoUGaBnpUBJ/qenp5nz54tXbq0AND7&#10;9u37rAB0KraaFiEF1AoALhOApkOCFCAFSAFSgBT4IhQ4cuSIt7c3TkcfPXoER2T+fHmdHEtUqVgu&#10;oc7PnLOgVs1qxYsV0QFjj548uRF468bNoNWrV3fu3PmL2Hbq5GerwN9//z1kyJBWzRrhaExFJ3fv&#10;O3gtILB/n57muc106DMrxIMWOYT+a/b8Uk6O7Vq3AHc2NkaysXHOnDkV7zN4swDQeIphABoDY9BT&#10;/pxdu0a1RD4jqegwFkHwSPGiRc9dvPRd7x68Ba1PmCqIQzSfOvQsGaKxfODNoH2HjsC/7N68Seo6&#10;LJYiAJ0W9WhZUoAUIAVIgQyiAAB0siI4UiRHpUqVSpUq5e/vz66cqyI4cIEdYPrhw4eYrhQhpAzo&#10;FGlLM5MCpAApQAqQAqQAKUAKGFaB2rVrL126FPXfcF66cuXKKq5ul/yvKRkdMJPqrA7GCtNcueQM&#10;6Ey3goP37D+0ePnq7bv2fsiUJSwsjOizYXdQxmxt8ODBHTt23OlzIHV5F80a1celFByWTD3tFA61&#10;I7p9m1aX/a9dvOyP8I04HgcNxiwSFBHEga9sWUUUhyaFg8UswpqN/GiD75c8FhZxr2N5fSCtoI3E&#10;4jg0lBrd4ckaCQRu8DcwSNyajRloQEXHly9fGqgxaoYUIAVIAVKAFPhqFTA8gIZUzs7OVapUQcgG&#10;xnEH4r1794KDgwGgTU1NK1asqJidRQA0ZUB/tQcXbRgpQAqQAqQAKUAKkAJflAJgx0iTw+krTlB/&#10;++13S6u8B3yPT581F+EAsJSKwOgP79+bmZkAUuP+/YVLVvoePZkvf4H//e9/OLO9ceMGim9/UVtM&#10;nf18FVi7di3uJV22Zn3quti9kyfQ8bzFK8TiSjVCzcsPRraFbGpUrfLw0ROEPyMNWhQkBIxmAPrt&#10;W3wKgJvlLGipKGGWzJkb1KsFr/TaTVtT17GElkIGyL0Hj9i7AjlroWSxUEJgOj56ZjMz3CyItIKe&#10;2YiAz5mioqMRkQfCbtitoNZIAVKAFCAFSAFSQK8C6QKgsabChQvXqFED/6njJKZYsWL16tXDy7x5&#10;8/r5+cFgIroiAHRC15+tqnnRPiMFSAFSgBQgBUgBUoAUIAU+iQIjRoxArissFMEhIf37D3j99v1/&#10;W3b8OXseQN6qdZvgG61arToc06B1mA0zf5JO0kq/bgUuXryIZAxkU6RuM/v37vnq1av/tmxni3Pn&#10;s9r+LKZVd6tyNeDGmg2bcSTzgoSv4YJWGHTmTJkYpZUhNMbXbtgyZfrfA/r0evDgUaorJerdnLxW&#10;VjExMbBdP3z0OPEihFpFBeO7nlWUWUbPgkEL27PEo3kfPiCCI3XaKkvlzJEzMjIyjY3Q4qQAKUAK&#10;kAKkwFevQHoBaAhnbW3t4eEB9Iw6bLlz50agWLly5erWrYv0Z+REYwY4ow8ePIhybbBFf/VC0waS&#10;AqQAKUAKkAKkAClACnyJCtjb20+dOhXuZlC5Q4cOIeLZ19cXYBpeaUrb+BJ36JfVZ/jxIyOjUo16&#10;PT1aBgUFHzxyXNpqFYZmKdB8aNm04a2g4KDgOwDPQNAMQsMR/fYt0mbwABEWDHrT9l1jf/n90ZOn&#10;wwf3MzfPPaifV/Cdu6nuWPy9YGaaC8Ef2bJle/bsuerd5LuedUM2dO3PMoQWnmgrS0uTXLm+rIOB&#10;eksKkAKkAClACny5CqQjgBai6Biczc3N3d3dYXy+f/8+Slo0atQIiRx2dnZfroLUc1KAFCAFSAFS&#10;gBQgBUiBDKIAAqMBnfGcQbaXNvNzUODmzZu3Q+74HktN7LJtoYJ1atV48vTZ02fPBG/WMkHzUoS2&#10;BQs6FC2yZcduboJ+w5KgRRAHGPS7d1gEDHr4Dz+FhNwdPWzQzD8mFbMvkjNnjvz58xmWQRe0tgb1&#10;zpY1S+iLMPE9UlNpUF+ys5hDmlM731mEbOhN3lAm3nv0CBsKj1Qad3GOnDlg3E5jI7Q4KUAKkAKk&#10;ACnw1SuQ7gA6voI4PahQoQK4M4zPqLX81UtMG0gKkAKkAClACpACpAApQAqQAqRA6hSAB3/mzJl+&#10;5y7EL4mZnAarVCxnW9Bm9X+bNdUIdTC0kZFHq6ZxsXH7Dx5RgjgQxyGCOLbt3NOjzwALC/MlC/6p&#10;Wd0tVy4ThDWzH0Mz6Ny5zQDHTUxMYuNeaxKg9aJnzcQkKLMqeYMbo0QRQp7G8TL8JUxRCLNOjoaJ&#10;zJMrZ04g+zQ2QouTAqQAKUAKkAJfvQKfAEB/oZr6DDRWDwN9PvF2sP5od4JNqTM7SNWv+PMk2umg&#10;2XV0mvzE20irJwVIAVKAFCAFSAFSgBQgBUiBwYMHN23adMfufS9fvkqFGtVcK2OpXT7742dAMws0&#10;J9PVq1bxO3sexQglBs0J9Jp1GzZt2d6pQ7vNa1fALAzzkAlyK9KNQYMOW1qah0dECG+zVtazXJRQ&#10;44uWgLJWvrNIetZkPUtiKaUHpRH8QboIBmxkKvSkRUgBUoAUIAVIAVIgpQoQgE6BYq5T/XGDlRjm&#10;NEnBgppZgYS1GXGqWmELNXH3MvLepsLgQYH+RkZ+G3ZpCDSb4uWeuo6mul9f24LfDxz4tW0SbQ8p&#10;QAqQAqQAKUAKkAKkwJemwO7du61tbLxXrEldxxvVq33lWsD9+w+VUoRKBjRr8INRpQplLSws5nuv&#10;QP7za1aP8PVC7xVHT5weP3bkqKGDEAOdA0M6M2hETdvb2sbGxCaOnmXKrBX6LAzOfNATBq1YoaVi&#10;hADQ795hg3IZp9UBDT/4/9s7E4Aqyv39D7uIivuCuOKChrmjLaZJRblFRnVNsaLlZkb9Ui+V139d&#10;6+YtrmmmZN4KTdo1IyoVDZdMTdwVFRfcxR1BkH35f2femTlz9jn7OfBMhGd5l+/7ed8zZ87D9zwv&#10;LDisW5OoBQIgAAIgUK8IQID22OnuFh7JZR+T5ebc1SuzIiMjs3JOSCMSHgnv5rEDdJvAoUG7zVQg&#10;EBAAARAAARAAARCovwS2b99eU1u7+IsvrUAQ3qM7GT3TRoL6HtBiCjTHPTPpiYIbBduydlES9KnT&#10;Z/YfzJ72yktkIU07E5KqK2rQJNpKedC8D4ddvTjI1uPq9euUeS3qyDpZz0w81vF31pKbFT4b0uOi&#10;44b4j5wu7XWzqIg6IgdnK2CiCgiAAAiAAAiAgKUEIEBbSky3PO9bIR6K3GbFo3LKM2+IEZPCZSVG&#10;UHnePUM7HVpjgMFuMc8P0WXDQC9ho2IjNQnPvNocP3NmhCIr+kROVmTsqDA+YGU4CpcNAx3J6rUw&#10;LKF3jfmInZK3bUXugvrQoF0AHV2CAAiAAAiAAAiAAAgoCJAZ9LRp027dKlmzfoMVYMaPG1VdVb1m&#10;HV+XydCKJGh2p3bggL5/btuRf/3Glq1/Pf/0pH6331Zyq6Scz4fmNWhflgctadBBghcHr0EH2GdP&#10;QvJTJoGZ9jyUtx8UUqGVJhsUt2yyoXtbeEY4JHcOjeMGb8whZk7z/3h78TI3eUDbvAlhUMNA8pIu&#10;KCiwYkZQBQRAAARAAATqDwGnCtD03syOOsOXFNyIlbGiMUdaRGKEpBevzpEezU7ixIejk0tL0+I5&#10;ZuRhzsIje056uFTOSC+CAi0lPPNqc3g33pdDyorOSE/hInqQ/sxXT4xIE71DspOyY5ROz8qO5HnJ&#10;mBqRyFGcydFUOYaqCJXTYuvMxFkxEGjQVkBDFRAAARAAARAAARAAATsSSEpKGjRoUDaZaVwgMw2L&#10;jwfvv5fqFt68qakpydDsE9qwO4Y0CPDfsn0HWT33vf22ouLiWyR4kwZdXkH/8Rq0r6+2Bk0mFiRB&#10;20eDbt261dHjud6Ci7PCypl5OtMhemsYuy1vMMjL1ixXWkyaVkjPwk3qoqqqijygKXCLIaICCIAA&#10;CIAACICA5QScIUDTu/upU6dycnKOHTt29OjRtWvXZmVl0fu95dG6uAbLXRYOJjRnzCOZNiVBSDIm&#10;V+ZpSZGiK3NYQrL0aFjCTI0obMEAYqdJLRjvpYec8Exqs5DtTAq0mBXN68+CAbRQPVsWvMMSUuQw&#10;hXA0HYnRUcYzrzlvlvpnMjY/wAT5IQsGUleKLkpOritDwThAAARAAARAAARAAAQ8lcCKFSso9F/W&#10;rrdiAMyI45sVP4npz3JekCIjun1IuzPnzgc2bEBezKQ+FxUX8Rp0SQmvQJdrNGh/IQ+aNiUkqVrQ&#10;oMk/g8+Dnjwh9tSZs6vSV1sRXpdOHcrLyquqq4+fOKlj5SwlNVOrSotnheeGxp+D5T8rRGelEE3a&#10;s3A0C25aXVNN+ctWxKmsQgzobiFtnIgDBEAABEAABEDAOAFnCNC//fZbfn6+v79/hw4dOnbsOGzY&#10;sLZt22ZkZOzfv9+zZGjFJoSCnstrvApROjAiMUtDWuN6QbYblh+S6GuyF3kjQkl/5jhyhhayouUN&#10;COVEaDmGMNKtNebRmo6EAtlzhsekxKfJ6jOfZp0SI1uBWD6QulED6nPdmEeMAgRAAARAAARAAAQ8&#10;nQAZcTz11FO2GHGQyCubeIjWGwIUQY6upRzkB++7d8vWHWm/rWEadDGfB13Ma9C8BC1p0P4B9PmO&#10;1GdJgw5kGnT3bmFWa9AhbdtS6hLp2VevXZcyoCkkLc8N5gstHLIjtPYNpfQsCdFyJrSkP3tdvnq1&#10;qqqayce2HDt27WncuDFNii2NoC4IgAAIgAAI1HkCzhCgCWJERAR9XevIkSNk5BAcHNylS5eHHnqI&#10;ydDZ2dmeJUNrr4l4ydpCdLhgyjTZNyusOeJtXkYGe6FWRcsNXm0WhWRBME7PsG0DQsXehlxYwubS&#10;UsG3o96q0FCfbV7AaAAEQAAEQAAEQAAEQMBuBJYtW9a7d+9Dh3Nu3iyyolEy4jh05CjV1fGAJvX5&#10;2xVpLVo073Nbr9iYMbIGzcvP/A9p0KWCBl1G4q+fH+/FYV8NukmTxjScVq1aXBANRgx4bgjqs062&#10;s47VhqhMK+w3eNnZW9aehSfsYgtJovzpM+eWLFlixSygCgiAAAiAAAjUKwIOF6DprZ2+mEVM27Rp&#10;QzL0zZs3yX/jxo0btI1ySEjIAw88QDd2797tkdAp21iRSqwZgpB9LCcR8/fUHOTibLCYsV6EwnzC&#10;88p582gDQt5tgz/4/OaU9HnyBoT61RVytX6HETM3C67V2vsN8ip0Njl3zFmYq2YodakM1Oe6NJsY&#10;CwiAAAiAAAiAAAjUDQKffPIJJSx/vWKVFcMhI462bVqT1szXlVKgqbWjx3IvX7n61JOP08PaGnSp&#10;4AUta9AkQjMN2k/QoAPsmAdNSUuUAU1StxHPDVmSljRoY1YbSvdn7dtMibaLAL1py/YePXpMmDDB&#10;illAFRAAARAAARCoVwQcIkBTRjNJzJTvvGnTplWrVtG7+44dO06eJCcvLjQ0lGTo69evkwy9Z8+e&#10;Q4cO0TbHeXkG9tC4vt0a5wqnTh5v70wWHOLGg/xuf1NlgVZKIs5dGK805qD45H0DBfU4cZ7gJk1J&#10;08acOkz1wgkbEaak8BsQSkMXfDlSmCU0HfrV48kTepooVxviRWqzZufEjKny8Kgsn2bNe4sI8rT+&#10;DafSR2cgAAIgAAIgAAIgAAIgUE8J3HPPPWPHjiUjjs1/brcCQdzfYimTOWP9JsXu8LUb/9jas3u3&#10;psFNWIM6GjTJz7QbIcuDLucToWUNmuyg7aZBBzQIaBQUVFpapth4kHluyNbPkgZt0mpDqTnLuc/S&#10;Df5fvkXht9XH2XMXSJZft26d1S2gIgiAAAiAAAjUHwJmBOiXp061lMWvv/5KuvPBgwfJk6Jdu3YD&#10;BgwICwtr3rz55cuX6SlZhqZm6al+/fr16tXL0i7cp3x0cmlaPG+RLBwRK8MF0Zff54+SiIXHSAxO&#10;U1hwCBsVSm4WpPTKtdPHUYaxkYEZ7oUV5hVojpPUZuEhXoFmWjE7qLpoocGCjFXsL2ikRzmyqcfC&#10;BfMNsaK8laH7TAEiAQEQAAEQAAEQAAEQAIF6SCA9PZ0+Z+3cvde6sZMRx+GcozeLioQkaO7P7VnV&#10;NTUTnxivbE2pQZeWlfLqM6nQt4pLtTVoPz9JgyZDaH5PQuv9oNu0anX67DnBoVGx2SDbVpAiU+wv&#10;KO8zKBpyGEp5plQn9rBkvyHeP3c+j56iwzp0rNbuvfsnT54M92dbGKIuCIAACIBA/SHgRWLxkCFD&#10;jA2YCdAWuRD8+OOPtA8DHS1atKA3e3LYoIO+S0UbSpAGfe7cObodHR1Nuc+DBw+mxik/Oi0t7eGH&#10;H9aJgTKgl27NnzFjRv2ZDIy0zhCYO3cuZYJQvn/Pnj3pN7nQ0KtAZ3RUZtasWXVmyBgICIAACIAA&#10;CIAACICAkwmsXbuWdtZp1qzpc5OftKLr1O9WkrfGc09PpM9kHy/+4v6R99w11EBKzMFDR1am/Trs&#10;riExYx4icblRo0akMgc1akQyM+1E2CCgAVWvqKiorKykrGpKyi4hjZrSpCmNubSsrLz8+Inc5d+u&#10;7NKp4/hxo8wGuXPP/r927qLtASc/+XiTxo00WcpiurKBf9hDOr95vVqQqNlTyhv00MHDOem/raGP&#10;peNGmfheqKlg9x88fPb8BbIlMTsiFAABEAABEAABECgsLFT1V19L86DJ3Jn+an369Gm67OB3Zjh9&#10;mtw2KPeZNDjKeiYlmllu0W8q5sk7ELpyCYlZ1+b+cWWI6BsEQAAEQAAEQAAEQAAEQMBhBB588EEy&#10;4ii4UWCLEcef23esWb/xxWcn//HnXws//aKg8OZP6au3/pVVVkYmG/yhyYP+dQ19vhP8oEtuFReT&#10;wFxRXlFGXhxeXrQbIbOE5lOgbciDbtemVXlZeYMGAQeyD2nJxpKMrGW8YdzoWZHzLCVBa9KhvWkE&#10;9Mm0WXBTq2fm6PET77zzjtXVUREEQAAEQAAE6hsBVQI0QbFIg6Y/JlP6M/lvnDlzhuyemzZt2rdv&#10;3y5dujRr1ozUZ2qNfd2JBGimQdc36HYZL138qTns0hcaAQEQAAEQAAEQAAEQAAEQcEMCZMTRpm3b&#10;XXv3WxfbXXcM2bVnP6U+l5VXDB92xx1DBm3c/OfZC3kkRs+Z+zEp0V9/v+r02fPaGjRlOCs16HLK&#10;dNZo0A0aNOQ1aP6XFV4coe1DaCAh7drcLCrW0ZzZXTGhWbgjGWto6dAKndmA9CwYb3jVVFffflvv&#10;gf37WAdty7Yd9FF3+vTp1lVHLRAAARAAARCohwTUCtAWuXAQR2a+QV/F6tq1KwnQ1YqDnmV2BCz9&#10;GQJ0PVx2GDIIgAAIgAAIgAAIgAAIgIBdCMTFxdGHr8+Xf2NFa4MH9O3audMPq9I7dQy9+44hQwcP&#10;fPzRh2e8MmXW66/9+603ou4ddj0/f2nqtx/MW3Qi91RszBgSptN+XVNSymvQfCY0nwddJmxJKGrQ&#10;vj6+DXgNWkiEljRoyozu3i1s8oTYU2fOrkpfbTpO2ofQ38//7NnzstisrURrmTprbzYoK87iw6Q1&#10;K0RoXnoW7nqTBzT5ipARhxXE6Au+eRcvffvtt1bURRUQAAEQAAEQqLcEVAnQVqjP9PbOVGZZeabc&#10;ZzroLj3IMqCZ+szsOHCAAAiAAAiAAAiAAAiAAAiAAAhYSiApKYlU1Rs3CshA2dK6VP7Rh0e3D2l3&#10;6eLlr75bmX34CG3fQ2YaJCLT0bpVq+mvTCEl+um4J3JPnV7x0y+tWraQNWjakFDWoMn9mWnQAQH+&#10;vj4+gUoNugGfCa3UoNes32AizqbBwT4+3mQezec7S/7NOmYbOrnPiqxnVlCjNfM3haxnJj3zn1K9&#10;va9fz6eWGzYItALXpi3bBw0adM8991hRF1VAAARAAARAoN4SMC9AW6o+0/UKo8lUZmXuM91mFhxs&#10;FwhkQNfbZYeBgwAIgAAIgAAIgAAIgAAI2IvAxIkTgxoG/rF1u3UN+vn6fvX9j1evXf92Rdp7SfO/&#10;/zGNNpH3Dwgg5ZgSmel3p9DQN6Yn/OP/XiKnZ+qCNOjVGZmUBy1p0LcoD5okY16D5kiDDqBUJI0G&#10;TZFpa9CHc46Z0KDDe3Q/ejyXPkteyLsoJUFr9GeSkk1mPWu0aKX0TPozk57ZUVxSQo0EBzexFFfO&#10;8VzS3Hfu3GlpRZQHARAAARAAgXpOwIwAban6TDTbt2+fnZ0tG2sw0ZnlPtPBHldmQMOCo54vQQwf&#10;BEAABEAABEAABEAABEDAFgLLli0rKS3rHtZ1xU/pVrQzcvjdt0pKBvTt869//uPOoYNzjp54LXHW&#10;J0u+IM3W35/2FQxq3LhxUFCjNq1bv/zis3P+NbNXT9KIT8z578e8Bl1SUkz7EhbfIgma16BpT0LO&#10;i8RrqzXoPhG9KioqW7duVVFZZWqXQUmJlv+VtGlJZhaynpn0rHPQh1OyDWnZopmlrLIPHZk8ebKl&#10;tVAeBEAABEAABEDAfAa0pYwGDhzYq1cv0qBpK0KqK2dAk0XY6dOn8/Ly6HEmQLMdCCFAW0oY5UEA&#10;BEAABEAABEAABEAABEBASWDMmDE3CgrOnD1vHZbe4T22bM+iz260D+Gb/3h1wmPjySvxy2++W/Xz&#10;r6QC+wUEkAYd3KQJ/SZrjt49e1JiNH2emzFz9qr030iG1mjQgghN3hmkXNOHPj4PWtiUkEyhVeZB&#10;N/D3p0+JTZs02fTHn5IAzYvMcu6zRnGW/Ta0nZ55ww1efTYgPbOHSIC+b8Q9FJVFrHbs2tOkSRPS&#10;+i2qhcIgAAIgAAIgAAJEwP4CNDXau3fvwYMH79mzh27n5+efO3fu1KlTJEA3atRowIABDz/8MEPP&#10;DKDhAY2FCAIgAAIgAAIgAAIgAAIgAAK2EEhPTycPDdrBz+wufwZ7eej+kfTF1a3bd7L8oT639Xru&#10;mUltW7fatGXr/5v9n5yjx8lF0b9BA16GDg6+447IsaOiE197eUC/29dnbiLXDk0eNNlwUCZ0Be/g&#10;TF4cvAYdaLEGHRLSrmlw44LCm5LCrJ0JrbHZ0LolaMuS9KyvPpMBh/RDavj6jX9YSvv0mXPJycmW&#10;1kJ5EAABEAABEAABRwnQ1G7Hjh3vuusu+uIV/QG8a9eu9957L91t2bJlVlbWhQsXlAI084PWP1rc&#10;EY8ZAgEQAAEQAAEQAAEQAAEQAAEQUEOAkqCDmzQ+eeq0msL6Zfr37fPH1m3KLXzuvnPoB+++9dSk&#10;v324IPmzlOWUOEwS74kTJxcu/uy2Xr1IjI6b8NisxNcKbxYlzJh57Xq+mAdNGnRpKXlcUNaydRp0&#10;s6bB2UeOUqLSrVJeyJYPQWGWdhk0lvWslJ4VorOcDn3p0hXmZG3RsX7D5h49ekyYMMGiWigMAiAA&#10;AiAAAiDACDgkA5o13bZt25iYGJKee/bsSV9Wou9q9e3bd8SIEbt27dq9ezcVoMzoDRs2ZGZmUlo0&#10;5gMEQAAEQAAEQAAEQAAEQAAEQMBqApQEffnKNUqCNrHFn4nGh999B1fL7c8+LGzdw/8n/Kpu27Z1&#10;wovP7z+QnTDt9YPZh719fGhfwsaNGjVr1oz28aMdgN57+83oqHv/8c9//bDqZ0mDLi/V0qB95Dxo&#10;MuTgvTgaNCBtunu3rpMnxOrvSdindziZSrdo3qyg4IYsOIsytLYILcnKguEG/SgVZ3nPQaGQD8Ut&#10;HMdzT9KWiYKFiNqDUsvzbxSsW7dObQWUAwEQAAEQAAEQ0CbgQAGadaST4Ezf2Bo3bhz9Nfv8+fP0&#10;5az777+fHDk6dOiAeQEBEAABEAABEAABEAABEAABELCFwKBBgygJmiRd6xp58P57i4qKeflZ0KBl&#10;Gbpz5w5z3pnVtXPnpPkLP/7kf/947eXKqip/f//g4KYkQzdpEjxudPTsWYkbNm958dUZp8+cJfmY&#10;vgir0KD9+T0JeS8OZghNCjbToBsY1KBD24eQmNy8ebM1Gb9ru2xo8p810jMze2bSs97BdGdf8T/+&#10;n4uXLlP3fsJ+RSqP7Vm7xo4d26lTJ5XlUQwEQAAEQAAEQECHgMMFaH3idNXQv39/0p0p8dnSnR8w&#10;fyAAAiAAAiAAAiAAAiAAAiAAAgYJrFy5kpKgfX19rEuCDu/Rfeu2HX/t2MVnPksZ0KIMXVPz7NMT&#10;4ydPpNzhN/7fuzeLimiPH9rUJygoiDRoOjqGhn48d063rl2mv/nWF8u+KhY06BIpD9rPz0/QoAMN&#10;atBxennQlFvdqFEQ5R0L2w8K5s68+KwUmFnOs+FDR3cWNGj+F5E5dfpMRUUl7aeocgnlHM+trKyi&#10;7HKV5VEMBEAABEAABEBAn4ALBGhMAwiAAAiAAAiAAAiAAAiAAAiAgN0JUJYuWRU3DQ62OgmanKC3&#10;ZfFbEfJZ0AojDt6Ro6Ym4rbw16e/Qjdefu31Q4dzCgsLaftByjxuEtykefPmwU2Cp7869fHx41av&#10;+/211/9JGnSFqEFXUH6yoEH7GtSge3TrqqNBd+/aJS/vUt8+tx3OOcqkZ4XYbEx69tHWnVnes6g7&#10;M/WZDj7Fu6amXZs2KuFnHzry2muvqSyMYiAAAiAAAiAAAgYJQIC2cGFkTOW/LyYfUzPU19epKrZh&#10;SQvq+0JJEFBJwGu27i6g+o+obArFQAAEQAAEQAAEQAAEXE5gx44d5FlMou3mP7dbEQw5QZeXlWcf&#10;OSLpz6IMLXhC867Q9PPGjFfuGDLo/Q8XfLjgk/x8SlMuKCsr9w/wbxIc3KJ580djxs1P+ndhYVHc&#10;s1NOnT7La9AlJZWVTIMmFdiUBk2iNsvdpjAuXb5y9eq17Tt2mZOeZd1Z47Uhe25IurOoPpMKXV5R&#10;4evj3apVKzVwtmzbQbsZJSUlqSmMMiAAAiAAAiAAAsYIQIBWvzZyFw4PDIzh0sjMTDzS4rOP5apu&#10;IDpZrsZx8VIzydGqG0BBELA/gdq3a5WKM92mR+zfDVoEARAAARAAARAAARBwCoGmTZtu2rQppF2b&#10;vfsPWtdh1y6d/9y+U+kBLbtw8CJ0Lf/fuFHRU55/5tiJ3F/XrCMN+vr165RZTInKQY2CmjVvRm7R&#10;/0ue17NHtxdfmb7sq28rKspvSRo0n4hsXIOePPFxWYMmj+jQ0BBeTBcPLcMNaVNBIa1Z0ps1urNW&#10;7rO4/aCQA+1bVVVVfKsksIG/WTikm+ddvJScnGy2JAqAAAiAAAiAAAiYJgABWu0KyV0Yn8glZZcq&#10;BePo5M0JYWobQDkQAAEQAAEQAAEQAAEQAAEQcDgBEoLzLl6mjd937tlvRWfjx426QVnNBYUs+Zmp&#10;z+y/WkF9Fv6p7dK547/feuOvrN3T33x75+69V65cIRma9pknqw3KGiY7jrdm/uON6a9++8Oq/8z9&#10;iPKgmQYtumT4+hn24gjrKmvQt9/We//BQ2T0fPPmTcnuWctkQ3R2lp02JJ2Z/5ffllChO1MZX19K&#10;v87atZv2TiQ+arBs2rKdNnWcMGGCmsIoAwIgAAIgAAIgYIIABGiVyyNjXmJW/ExTcrOQIC0dFhpr&#10;2FJX5QBQDASMEZCToJH+jEUCAiAAAiAAAiAAAnWAwLBhwyhVmQTiv3busm44bdu0Tvt1LdltSFsR&#10;8s4bggcHLz0zGZrj/+OmvfJin9vCF3+2NP23taRB03HzZhE5NjcMakgy9LC773j3rZl//Ll9yqv/&#10;kL04hB0BvUmnNqBBN2jQQ9KgaQNDcvYgITvj901SvrOoKXvTfVFgZjfpDntEfFRIsxYSngXdmfpi&#10;x7a/soKbNG4YGGgWy9lzF4pv3dq5c6fZkigAAiAAAiAAAiBgloADBWj+yqS2lv50vmfPnm+++ea9&#10;996bNGnS888/n5aWRt97MhuZexXISE/h4scZd8sgBTkiMUKy1chOyo4JVK1B21LXvSghGhAAARAA&#10;ARAAARAAARAAATcg0L17d9KOK8orrEuCvnfYneTALEjOvAQt/Wapz3ISdA2vQNdy48eNib7v3rXr&#10;N5w9d55cmy9fvnTt2jX6xEe5xo0bNx4yeOD/Fs0nQ+eJT/+9TPSDriQNmnKUtTTohiQLBwaS74ZC&#10;g27UKKh9+3bZh49IIjPlNctqs0aFFlw4RLlZ0Jz5Q6k7+/v7UTB0nDx1mgJr0aKZ2SnavXf/5MmT&#10;zRZDARAAARAAARAAATUEHCJA5+bmrl+//uOPPya5+Y033khPT6crj/vuu2/OnDn0yMaNG8eOHfvD&#10;Dz+QI7KaEN2wjCJhmcnMlB9N9hyyO0dYQkpSZEq6ug0KbanrhmwQkkcSYEnQcH/2yMlD0CAAAiAA&#10;AiAAAiCgR+Dhhx8+n5fXuZOVSdCh7UNI/F29bgPToFnys3RDkwRNOdDs566hg598/JEFn3z23wXJ&#10;ZN9x+fKVy5cul5WWkcpM7YR17fzjN0spLfrRvz115tz5kpJblVWkQft4eSk06KCGdMgadHchD3rQ&#10;gH7Z2Yep5IZNW0hvltOemekzS3AWf8u6s58m35kEbqY78/8K/xcX3yqvqGzT2swOhPsPHqZWli1b&#10;hpUFAiAAAiAAAiBgFwIOEaD//ve/Z2RkPPTQQwsWLEhJSaHc50ceeeTOO+/s3LnzkCFD6MH58+fv&#10;3r2brooWLlxYVFRkl5E4s5GwhM38foLZSZGsVz4/OqKH0g06rEcEp26DQlvqOnPM6AsEQAAEQAAE&#10;QAAEQAAEQMBDCCQlJVVUVN45dNDIe+6+evW6FVFTEvSZs+dE5Znpz7wCTenP7IfJ0IINB58GzXUP&#10;C5v5j1fp9rsfzCssLLxy9cqly5eKi4qpVmAgLy5/tXRJ27atn3nh5X0HDpXcKqFMZNKOyY5Zkwct&#10;atANKA+aDtKgO3VoT12QhE0mHgq1WVd31jXaELRmSXrW3L5xo7CispK2FuzcsYNpIEePn3jnnXes&#10;gIYqIAACIAACIAACBgk4RIAmbZYMv27cuEG/mRGHztGhQ4dXXnnltddeO3r0KGnTHjA33cIjVQrK&#10;HjAYhAgCIAACIAACIAACIAACIFDHCYSEhOzdn33i1Om1mRutGGp4j+4VFRVHco6JqjOTn3kXaMmG&#10;g4nQTH4W/+FeeHqSv6/fqp9/KyoqJjuOS5cuFd68SfnODUiEDgxcsnDetFdf+r9/vLlm3e+0J6Gg&#10;QfvqadBB5MQha9Bdu3SePOExKkztsKxnOfVZTnrms5uFHyHlmZeehdRn/v8AQYfmfwf4/5iW3qRx&#10;Y8qnNk1jy7Yd7dq1mz59uhXQUAUEQAAEQAAEQMB5AjRdQyQkJNAmyN9++y3tWczUZ9rA4tatW+fO&#10;ndu1a9fXX3/9xRdf0BbJzz77rGcYcYQlzIzPSpxnxFRDX57OPZatkxNtbAHaUheLGgRAAARAAARA&#10;AARAAARAAAQMEbj//vtPnT7bumXLK1evWUeoY4fQv3bu1kmClnVotiEhac8sC1rIhKbD68Xnn+rZ&#10;o9v8RUuKi4uvXb9OXhyFBYXkRk1JzeSwMeqB+6JG3PPBhwvWZKynZGSFBu0v7knI50HzGjQ7Jj/5&#10;2MeLPyfTjBWrfpa2FpR3F2Rys6A7S24bLPE5QJCcme4cwB+8Bk0W1bQxI21CaILG1WvX8y5eoo+x&#10;1hFDLRAAARAAARAAAWsE6JenTrUCHMnNwcHBdMXTqlWrpUuXbt++nbYPJtNnMt8gaw76M/jo0aPf&#10;fPNN+t27d28j7ecuutf83sRWxGZ1lejktPiUmMDhC3P1m2DydIS87WDuwnjyhJ5mfM9CRRMm6vJW&#10;00J/+jesHgYqggAIgAAIgAAIgAAIgAAI1AMCs2fPLikt7dK5A0nE5y/kWTHiyIH9bhQUitYbfO6z&#10;aMMh5BdpMqFl7Zl14cVxHTu0Jyvmd97/kHKSrufnX758uaDgRmlpGSnBlAn9/96c8WjM2PfnLsja&#10;tUdLg/bX0qAbShp061Yto0YMGxo5mNk9U8tMZRalZ0lyJolZ1J15uVkQnQMCGvD/stxovx07d1+8&#10;dLlr504mUGzP2jVo0KB77rnHClyoAgIgAAIgAAIgYIyAeQsO6zTot3/bSwnOQ4cOpf2Xf//9dxKd&#10;+/XrR99jio+PHzVqVOvWrflrFn435WrDkeWu+fGvoW42bdHJpaVpEYkR/NYYwkG308SNB+m57KTs&#10;GOmJlbHZmxOUntCmhmJLXTdDhHBAAARAAARAAARAAARAAATcgkCnTp0ol/hIzvFGjRpl7d5nRUy0&#10;FaGfr++evft562f+05vwCU60g5a9oBXpz8JNlgr99KQn2rRu/eHCJfQt2PwbN65cuUrG0PQJsbi4&#10;aMbMt1u2bEHZzTPefGu1Jg/ax9vLi8RkZR60oEEHTHlu8jc/rPp1TcZva9cz3ZnlOwuKM68vs9+8&#10;6uwvKM7s4J+n8Mmzg5etv/72B+JAyeC0I6IxFDnHcysrqyh3ygpWqAICIAACIAACIGCCgHkBmipb&#10;oUF/tTM3adOx8vLywYMHV1ZWUrJzjx496I2fic7sN7thOLiw7rdxf7nhzPEitOIQ5WchUHFnQuFZ&#10;0+oz34iyprG6fItCS/o33BANQvJwArVv12Zuz2z/YnsPHwfCBwEQAAEQAAEQAAEQEAlERUUdyz3Z&#10;o1sXcp+wDgqZaew5kK1JghaVaGEfQjkJWjKBpi5EIw7hn0lPjA9qGDh3wWLSoG8UFFy9eoVykI8c&#10;PRZ938gnHn1k3S8rYx8ZR3nQggZdSl4cpBSTl6OeBh3YsmVLksIjeodnbtwsOmuIirOY5syLzQ34&#10;/0it5hVoPuVZtOkQXTt8fD75LGX2P1+nuyY4ZB86QtsUWQcKtUAABEAABEAABEwQUCVAU31LNehJ&#10;g8NIg/5wSy6/MzLHXS4qnbYqa8SCtbPX7C+4VcakZzo+zjxgJLjo1/7rRhnQctKzwRtYYSBQBwhk&#10;bsqcvGxygzYNQoaG1IHhYAggAAIgAAIgAAIgAAIzZswgI+bevXpWVlXdvFlkBZC7hgy+dauE39FH&#10;2oBQdOLgM6I1KrRCgtaI0PQ58PmnJ5FD9Pzk/1EY585fmL9w8d59B8c89ECzZk3Ji+OVl16QNOh1&#10;5BYiadDe2hp0Q9q98IX4uIzfN3JeXjt27RFdnXm9WRSdea9oQXjmvaAlo2jhhs+Vq1cXLFp8z/1j&#10;WjRvdiD7YPuQtsYgUMtNmjRJSkqyghKqgAAIgAAIgAAImCagVoBelJxsEcrEET2YBj3vz5NUce7v&#10;B9P2n7lUWPzlX0f/mb6LZUBfLCj+cusRY82GvWzNZs0WBam+sFbas94d9e2gJAi4J4HMzMy4d+K8&#10;GnpxdEro454xIioQAAEQAAEQAAEQAAHLCJCXsbe3z+kz50jD3brDGmeJJk0ak7i7dXsWc1CUfKAp&#10;/Vk8WCI0f/DKs7QToWTEQeG+9PzTt4pvffXdyl9WZ4S0bXPPXUPIFZq8OChJObBhwwRZg14ra9De&#10;dMgadMMgflPC0JB2t0f0nvHq1K+/W8FvZijuUCikPIsuz7ze7MebRPM/637fmDD99QFDR9w36hHq&#10;d9hdQ4cOGfzNDz/16R1ujCBRSrbwM69lk4HSIAACIAACIFCPCagSoC1Vn4knXVK8dlcXpkEX3/7Q&#10;LwfPPBLR/qf44Y/3af/bgdOjP/7tuaW/P7LoN86YB3Q9nhIMHQRcQMCH8wqlrzx6+fr7kgwdEoMk&#10;aBdMAroEARAAARAAARAAAbsTGDhw4IFDR7p07nji5CnrGr/9tt6Hco7y2rOoQYs3hPxnrYNvX5Cg&#10;ZR2a9fjs5CdzT53Zn3149IP35d8ouHLlSj7ToH19GwY2TJjywqPMi2PtOkr1oTxoXoGWNGhefhY0&#10;6P+b+sK//v2Bj7f37r37WcKztLsgy3nmjZ4/WvRp1EOPRAy8641Z/7p69frTT03M+GUlRf7zL6vp&#10;h5whqR2DENZv2EyOkRMmTLAOEWqBAAiAAAiAAAiYJmBegLZCfaYu6dKBdjROGNKBNGhSnx/o1ubd&#10;0f06NQ96a1T/N6J63ygq3nPmSpCv14exQzBDIAACriVA5htxSXEcGeIJ5wMvfy+uBRcSDQ3atdOC&#10;3kEABEAABEAABEDADgSef/756qrqQQP6lpWVW9fc8LvvmPDoI6QXMxNFWYaW9yVUKtHUhZgHrRCh&#10;KY163OjoyorK1esyyYvjxo2Cy0yDLi+nPGiy2HhlyvNMg/5NqUH7+LA8aFmDfmbyhIsXL/3z7Xcn&#10;TH6eFG0mPO/bn/3WO3PuvPeh2wbcseKnn3uF91j+xacREb2PHj++5LOl42KfbN6s2bgxD1VUVBob&#10;/tVr10kWX7dunXV8UAsEQAAEQAAEQMAsATMCtHXqM/X63nvvkQB98+bNZ25r9lj/rv95eKC88eCk&#10;oT02TH942xvjf3llzMDOrc2GiAIgAAKOI5C5ITPuzTiuEcc1EKRnOuisQGJ0Uy5kEDRox4FHyyAA&#10;AiAAAiAAAiDgDALdu3cvKi72ogs9f//Nf263rsv1Gzfv2rufZTwzGVrOfpb3ImQ2HPrqM+uxe1iX&#10;MQ/dvyNrN2nQFI+oQV+/TrvW+/n5UWKyAQ3ay4u2JVRq0Pfec/fwYXeSbD1oYL8nn3qO7DXuGxXz&#10;1PMv7d1/cPzDY9b+vCLAz3/TH38+/fxLFy7kDR7Qf8pzT8fHPTly+N1k/cHCoI+o+gS2Z+0aO3Zs&#10;p06drIODWiAAAiAAAiAAAmYJmM+ANtuEfoFNmzZlZ2fPnTuX9jsuLCz03fMrOT6zQ5ah2Q0qZrj9&#10;3EX3vpxhRdeoAgIgYBkBOge04Hj3Z3Lh8OIFaObCwQVyXGsupDc0aMtwojQIgAAIgAAIgAAIuBUB&#10;soGmeOgqr2NoyHFrXThoz0CySBb2HeQdnwX5WVuHVlhx6BpwSDjWrt/INOg1pEEXFd24cYPyoK8z&#10;DdrfnzToBCEP+oMPPxbyoMvIi4OuTgUNOkDOg372qYmvT0v44ce0RkFBL7/47KQJj/ftc9uFvLxl&#10;qd88OuGp5s2bPTzmoReeiYuNGUuP60yEv7+f/tTsP3i4srIqPT3drWYNwYAACIAACIBAHSPgEAGa&#10;/ohNGvShQ4cWLVpE1w2EjEnPTHRmN06fPk3fcqJioaGhBpiGdb/ti5g6xhrDAQF3I5C5MTNudhxH&#10;VnjMf4N+hBxo/jddnzfmOKP7hLvbUBAPCIAACIAACIAACICAYQLkU3H56rXu3boW3CiwjhHt3Xez&#10;qJhtQcgMN3TsOHTMoHU8oFmnwcFN6LeoQa/fUFREedBMg84vLyujTGfeD/rF58fHjBU16DJJg/b1&#10;IcNnWYPu37fPZ8nzqLXZ7yVdunTpQt5Fluw8+cnHlcnOOiMlU2kfH99bJaU6jx89fuK1116zDgtq&#10;gQAIgAAIgAAIqCTgEAGa+mYa9OHDh5csWUJ35cTnU6dOrV27dv78+QsWLKDLhQceeOCjjz4yFGv0&#10;olLdiwOVQ0IxEAABtQRIaCaV2Z//8fLjNyGkil4+XqRE83Yc9LjhbVrUNo9yIAACIAACIAACIAAC&#10;LifQuHFjcjlu27q1j69PzrHjVsQT2j6EJOe8i5d1nTekbQjp4x4nitCCCweZcegdXbt02rhlW3iP&#10;7loadP6Ny5cvkwZNHtO0qyD5QSe8+JygQS/4bc06epDPg+Y4yoNWatDkCn316rVWrVs2btTIYLKz&#10;sTFSsrPyqS3bdrRr1y4pKckKJqgCAiAAAiAAAiCgnoCjBGiKgGnQR4Rj3759b7/99sSJE0l3PnHi&#10;xJ133vm///0vMTFx+PDh9JavPlyUBAEQsCOBqBFRvPVzAO+/QVnPJEDTlyqFf4VH/LjUN1Lt2B2a&#10;AgEQAAEQAAEQAAEQcD6BVq1a3bhRSBd4TZsE79yz37oAmjZrSuK1xnlDTIXW2EGTFi1sQMicoEUz&#10;aF6Hlv5v06plubARopYGzftBCxp0fj55cZDKTF4cL0sa9K9rRQ2aaik16Olvvk35zH1v0zXZMDE0&#10;PgPa25t9PZcd5Aedd/HSt99+ax0Q1AIBEAABEAABEFBPwIECNAXBNOhz5869+eabI0aMWLZs2Vdf&#10;ffXuu+/GxMTQ3+HpIkB9oCgJAiDgCAJ5P+Qx/w1KfPbyJvFZ6ESw40h9PjXq7ihHdIo2QQAEQAAE&#10;QAAEQAAEnEagZ8+eNwoKKMEgcnB/SoW2rt/uXbucz7soZ0DzLhzCD9uXULLgYP7PQga0IELL/9M1&#10;ZnjP7pWS/qujQeeTBn2J8qB5P2gtDXruAvKDZnnQ1JaPr+/yr78f8+iTlDE9ZNCALp07WjQWql5S&#10;ViZX2bRl+6BBg5hHNg4QAAEQAAEQAAGHEnC4BEwa9NatW7Oysh5//HGye4bo7NDpROMgYAWBC0su&#10;MPdnPvOZPprQ54Or3PInl0fdAfXZCpyoAgIgAAIgAAIgAALuRSA8PLyktJQu82jjvmpFCrBFUfa/&#10;PaKkpJRtQChlP8sKtMYCWpkBrbThYLfpw+D5C3msX6UGXVxcTBo0OTTyGnRFRQPKgw5s+OADUUMi&#10;B70/d8Eff24dM/5vd498aOAdI/6X8mVw48YTn3i0R7euFsXv4+NdW1MtVzl77kLxrVs7d+60qBEU&#10;BgEQAAEQAAEQsI6AwwVo68JCLRAAAWcSuDD/QvW+6tLjpUXHispOlNXk1URFQn125gygLxAAARAA&#10;ARAAARBwFIH+/ftXVFSSAN24cSMSgm/eLLKipyZN+C+wnjh5Wkp91iRAa+1AKOZAswxoXSdof3+/&#10;i5evyr1rNOh1tCdhUf6NAl6DvnZtxaqfH3w49oO5C3Zk7aLGZ83+T35+fqtWLW+P6D15wmOPjBtF&#10;OxZaMQTahJB5gNCxe+/+yZMnW9EIqoAACIAACIAACFhBAAK0FdBQBQTqIgHlBwRmxIEDBEAABEAA&#10;BEAABEDA8wnQBjy8hYWw37Svr0/epUvWjSk4uEnuKRKgBZdn8ZBMOHRzoJUOHEJvwqVm0+Dgc+cv&#10;KHtnGvRfO3evWc806BvfrfhxyedLW7VoHhrSjjKdpzz39N/jJz/71KQH77t36OCBgYGB1gXv6+Nb&#10;LWVA7z942NfPj/whrWsKtUAABEAABEAABCwlAAHaMmK5C4fTRY90TM2wrLbdSmdMpRCGL8zVapCP&#10;za4RCb1YMFoqrxuTFKDdY7MbSjQkE6gRPxjwD0CAxsIAARAAARAAARAAgbpCoFOnTsL1HW+2RrnD&#10;l69cs25kdw8dfP36DS39WdadZRdopk+LNtCCUs20ZzpquZYtmucXFOj0Thr02Ifu37Fzz5p1G86d&#10;v7hrz77ABg2iRtzTq2f3xo0aWReqfi0/P18KoKyc94A+evzEO++8Y6+W0Q4IgAAIgAAIgIBZAhCg&#10;zSKSC/AiakRiRFqpdKRx6XZRoE0It6aiy0qM15Gg1Y9FbcnIpGx5uMnRamuhnEcSQAa0R04bggYB&#10;EAABEAABEAAB8wR8fX0vXb5CAnRQYOD1/BvmKxgqQRbSpWVkA83Sn+UkaC0HDuVuhKIJB5OjBRm6&#10;S6cOxUXF+m2LGvSuPasz1ldUVlmd5mx6XGQDTVYk6zdsbteu3fTp062DgFogAAIgAAIgAAJWEHCe&#10;AE2WYT70nu8t9sjuKh+xInpnVsldGJ/IkRyrkGGjk12oyUYmJcU7Q4J2JmP05VICsgBN6c9eXGZm&#10;pkujQecgAAIgAAIgAAIgAAJ2I0CS7tVr10mAbtasqX4OsspuQtuH0PaDovaspT8LCc/ah5D6zCRo&#10;TRJ0SNu2lUZ2QWQadEVFBaW/lJeLTs0qA1NTzM/Pr7qavvHHkdP0tm3b1FRBGRAAARAAARAAAXsR&#10;cJ4ATZc7Q4cOlXVn2l/i559/fuGFFwQvMvc/MuYlZsXPTAgzECmzl2B+FaIFhsKpQ2FKofTvkB7m&#10;q8WkcFmJEZranOHqul2PSk4jCXqesSRs/Ub4vjQeHVr3LLLI0PIhMW76oXHwGL7whHbwhgZoAKP7&#10;L4u6FiHToD3iFVnX0GM8IAACIAACIAACIOBAAm+//Xb2kRz65NW8WVNSeK3uiT7NXbxyRcp/Np0E&#10;LcrPkhs0L1LTTobjx40uq6gwGABp0BfyLvn5+d8qKbE6QhMVmzZtUlZWNnbsWOZJggMEQAAEQAAE&#10;QMBpBJwhQNOFDmU6M6H5+PHjtNvD+PHjFy1a1KRJkwMHDniGAJ2RnsLFjzPuQZE9Jz2cN6vgU6JJ&#10;SY1YGStaV6SRaYekSq/OkR7NTuLEh6OTS0vT4jlmdSEkVBurbmBNRJMEnRJjSAI22Ej0uHgu+5ho&#10;HM2PiEuRPERO5GSZGp6ib75ljQ9JdlJ2jEHjaVKfY+hJ5t8xMycmMUtuw8QAlRid9hpARyIBpQc0&#10;nRggQ2NlgAAIgAAIgAAIgEBdIRAbG1tUVJx78nTrVq3IhsLqYfn7+50/lycmN/P6swENmhpnPtBS&#10;BrTQm/hlu9qNW7aePn3G6gCsrhjUsGFpSWnXsG7p6elWN4KKIAACIAACIAAC1hFwoADNdGc6Kisr&#10;9+zZM2/ePAqRsp779Onz7bffzpkzZ+TIkdYF7Y61YqdJ2dGUK80lpUj3oqclRYoyb1hCsvRoWMJM&#10;hRasNR6j1Q2OWmh+jp4VtJFGuoVHZq1cLSjQpD/HJyVFino03YsM72agB5aZLRxM5xZazpatR8IS&#10;UuTxKavzDSogkFAuP2tygBqM7jjJdTwm/iuJwiFYcOAAARAAARAAARAAARCoMwQo5/epp576Y9tf&#10;Ie3a1NTIl30Wj69pcHDBzUKNDYdkBy3p0EK6syA+S/8It6R+6AZlpxQVG01w9vH1CWwQQJ8fLY7M&#10;eIW8S5c3bP4zoEFAaMdOs2fPtmPLaAoEQAAEQAAEQEAlAUcJ0PTlrKKiok2bNv3zn/+87777KNN5&#10;9OjRFNOMGTMGDRrUoEEDlfF5SrGIHpI5B59ZrJBtadtCTe6vwluDbDcMHiarG6jBK8Cc7m6ExhoJ&#10;GxUbmZXD22Hw+vO4hB4RTI/m5eLYUYbsRRSbEAqiM9+yZqx8PGE9IjRp1VKAuceytYuR9C0+Z3KA&#10;2k17yuTXlTirhYEw6RkadF2ZVYwDBEAABEAABEAABBgB+h6qj4/vxj+20u2bN4usw9KyRfPr12kP&#10;Q+VGhCzhWcx5ZmqzeE8jQms0aNoOscS4wwY9a11g+rX2Hzy0Mu2XJSnL039bW+vlPe7hRzZs2DBq&#10;1Ch7tY92QAAEQAAEQAAE1BNwlABN6c/R0dGFhYUvv/zyli1bnnnmmZ49e6oPi0pmvBxoUXnHFuYF&#10;VNm9wmxX8WnMekI6mHZLDswKaw5NSrBecwarG+2Uz6Y2sBuhwUZ4BZrPxyaBmM94Jk8OXo/m7xnW&#10;n82O1EgBcvQwVdWyAVobBOpZSIAEaOU+hBbWRnEQAAEQAAEQAAEQAAE3J/D5558fPZ5LIm/epUvW&#10;hdqlU4eKygqlBQdLdZZynjVStJQCLT4naNZ8n7QZ4PV8krCNHg0bBlZWVlkXHkt2Tkn9ZvHny/Yd&#10;PDT0jju/+uoryvg+evRoUlJS06ZNrWsWtUAABEAABEAABGwk4EABmiKLiYkJCQmRXZ537NhhY7gu&#10;qy7kDhvf8E8RlzGpmk8Kjk/bLJpw8PcMHpYp3awJ3gqaglstN2i8EX4c2ccyVq/kBMWZFOiU9IWr&#10;V2apTT3Wb1kv2ZmPQq+YRpG2ZoAum/b61TEToLEPYf2adYwWBEAABEAABECgHhGYMGFCjx496NPZ&#10;5SvXrBs27RNYVVXN5z+LurMm8VlKguYb1txmsrOc5cBxzZs2NbHHIMnTVgSmk+z8yiuvnj59+tat&#10;W2T3TEO2okFUAQEQAAEQAAEQsC8BRwnQ9o3SDVoLS9jMb/gXOFzht5wx1cD+fywhWdp4kN9TcKpc&#10;Rcqhzl0YrzTmoOExYww6TFU3jkHYjTBRbtNEI+SYkZUYk8j0Z0Epzl65Uu0GhIbCiydP6Gm6uzPq&#10;ZGVnTNU4jlg3QDdYAXU/BGbBwQ5YcNT9+cYIQQAEQAAEQAAE6iOBdevWkTpsOgfZNJdWLZvTbn6i&#10;rszry2wrQq0kaKEF2ZaDuXKIKdCBgQ3KKypMdNEwMLCq2nwGtOlkZ/K8ro+zizGDAAiAAAiAgLsS&#10;cKoAPWTIEHfloCau6OTSbPJblnflC5wTrqe88u1QOUGrZkfEynBB62VmzaxyPJei2JWPE3YS5MsL&#10;erbh6uYC5NtQlDHeCCU9c5zsuEEZ0VyWev2ZhZedlK0ZXWy2lNWtFWJ0soJV+rhsRXTWDdAcADxv&#10;K4HUuamw4LAVIuqDAAiAAAiAAAiAgHsTIGU2ISHhH6+/8VHy/1K/W7lzz35L472eX3CzqJhtLchU&#10;ZUF85kXoC3kXs3bvXf7tik+/WP7x4i+oi/mLlsxbtGT+wk/nLfw0ecnSL5Z/S4nJ5WXlxjoN8Pdv&#10;FBRUXW10m0RlsnPRrRIkO1s6fSgPAiAAAiAAAi4h4EX7BDpCFyZnMWpWx3PD2CNVVQb+xE0e0Ac7&#10;v0ubFrqECzoFAVsIzJ07NyAgIDQ0lKzP6XdQUJCPj49Og1Rm1qxZtvRi37qZmzLjPonjGgnfkSzi&#10;xhzjfK5xcampd0ZF2bcjtAYCIAACIAACIAACIOByAt8KR2ZmJm0J2KBBQPt27XqHdyeHDbOBLVzy&#10;RUTv8D639fL28iY3D/p17vyF3XsPUFY1bURPFh+DBw/u06cP/b7nnntYa2fOnKHf27Zty8jIoN+n&#10;Tp2qrqoKahTUuWOHPr3DQ9uHyJ2SJj6gb591GzY///Qk+UFKds45evz8hTzy7mjYsGFUVBQZa8Bb&#10;w+xMoQAIgAAIgAAIuAkB2iPQqRnQbjJshAECIGCYgMIDepC3V6yX15XJk1Pat/93SMjkkJA/MjPB&#10;DQRAAARAAARAAARAoG4QIAGXLJIpH5mcMv797/eatWi5Zv3GuQs+WfzFl2vWbyC119gwKdOotLRM&#10;Tnz++vtVf27f2alzF9rur7Ky8tChQ8uWLZs+fbqsPlM7lHZNB/VITx07doyKnTp9esqUlyqqar77&#10;8ecPF376+fJvNv+5nUoGNWzYqFEQbRtIt3WSnV+aOhXOznVj7WEUIAACIAAC9ZAABOh6OOkYMgjo&#10;EsjM/DPu1fnKR9s1aNQjKOg2f/+B3t4jvbwm0mY1kyd/GhLyVkhIVmbmRojRWEQgAAIgAAIgAAIg&#10;UFcIkF68c+dOWRcmjw0dXVg5UNonsKy8nBw30n/L+PzLbygfuaioiKpblJJMenRSUtLRo0dJa964&#10;ceO4cQ8fP3n6vws+OXX6zIlTp8jNY/Hny/YdPDT0jjtJ16YyFy5coPJwdq4rKw7jAAEQAAEQqHcE&#10;nCpA6zhy1DvYGDAIuCuBuLjPuavjuLwpfICXYrn8XhfPc7VeXs0bNerYrFm3pk3DGzbs4+sb6e19&#10;v5fXtcmTL06evCAk5LWQkB0mlejEkJBNkKrdddIRFwiAAAiAAAiAAAjoEGC6MKm9TBe+++5hTBdW&#10;GkaTTXNJSelX363sfVsEpSRTGrWNGClXmjKj8/PzKRd70+bNmRv+2L1nD5KdbaSK6iAAAiAAAiDg&#10;VgScKkC71cgRDAiAACOQmbmN43pyXGPuVB8uYz63v+N9R4KCa4uzi4tz8vPPFBQUlpXRdy1bN2nS&#10;pXnzbk2a9AoM7Ofre6e39zjBo+PL9u3/GxLyfEjIVm2t+VRmZjeO2xwXNzJE4+sH5iAAAiAAAiAA&#10;AiAAAh5BgHRhEpeZLvyf998P7dCRNhgkMbqgsLC0tHTixEmbN2+2e0rysGHDmjZt2q9fP7u37BHM&#10;ESQIgAAIgAAI1FUCThWglbsd5uXlpaWlEVa6oKmrcDEuEPAIAnFxP3BcG44LFPYfpD3NTy7PS2+z&#10;fHnL5cvX19buqK4+UFZ26ObNozdunKfPG5WVgf7+bYODw5o169G4ca+AgAE+PsO8vJ4QxOjP27d/&#10;NyRkYkjI1czMi08/3dnLqxPH3c9xD0GD9oilgCBBAARAAARAAARAwBAB5tFBhtGUmJyQ8Mq+/Qco&#10;ZxmoQAAEQAAEQAAEQEAlAacK0BTT8ePHly5deueddy5atKhJkyZr166FAK1yqlAMBBxBIDNzB20M&#10;w6c/c14cV8pxF1NTJ1JHI6KiIqOi/pWX9/cLF0iM/qa2dnNNza6qqgOlpYcLC3Nv3LhUVFRVUxPc&#10;sGH7pk1JjO5JhtF+foMEw+g4L6/jL7/cysenhY9PF2/vnl5epEE/oq9Be1GP2of+I44YM9oEARAA&#10;ARAAARAAARCwigDz6EB6slXwUAkEQAAEQAAE6i8BZwjQZWVlu3fvnjdvHmH++eef+/Tps2HDhvfe&#10;e+/ee+8lDZrtcax/RC8iLQwHCICAAwlkZm6Ki/uZ41pwnD/HVXPczdTUB6Oi7tLp8u6oqGV5eW/k&#10;5T0jiNFptbV/Vlfvqaw8eOvWkRs3ThcU5JeUcF5eLRs37kSG0cHB4YGBt/Xp07RbtzYtW7b19w/x&#10;9r7d2zuK415GHrQDJxNNgwAIgAAIgAAIgAAIgAAIgAAIgAAIgIA7EnCsAE07V8ycOfNvf/vbgQMH&#10;Ro8eTQBmzJgxcOBA2jq5WjiQ/uyOiwIx1SMCjTiuA8cFCSO+xXHnOa7E9OjviIr6OC/vtby8kOXL&#10;Wy1fTl9h2F5dvb+8nAyjj+Tnny0oKCovD+7fP6h798a9ejXp1atFz54d27ULDQzs6+Mz2svrHaUG&#10;TfY7ypRnug1Dnnq09jBUEAABEAABEAABEAABEAABEAABEACBekHAUQI0KcsRERGFhYUvv/zyTz/9&#10;9PTTT/fsSbuc8Y7P0J3rxcrCIN2eQGbmn3FxqzmuCcf5clwFx+Wnpo6NirpHZeAjo6KGREXNycub&#10;KqRFf1lbmykYRu8vKzt38mTh8eMVxcV+zZsH9+3bLDKydXh4944dezdpcre39/sGNWiozyq5oxgI&#10;gAAIgAAIgAAIgAAIgAAIgAAIgAAIeBQBBwrQn3/++cMPP9y2bVuW7ExWG3/99RdSnj1qeSDYukwg&#10;Li6V40I4rqG09yClP9MOhNYcw6OivsvLeysv74ULF9ouX37i0qWrBw5c2bPnUlZW/sGDpVeu+LZq&#10;FTxgQEhMzKAHHpjYsuWujh2t6QZ1QAAEQAAEQAAEQAAEQAAEQAAEQAAEQAAEPI2AowRokptl3Zkx&#10;YY8Yc3z2NG6IFwQ8m0Bm5naOC+M4suCgk0AZx11JTR0fFUVGzbYed0VFDVy+/HJR0cXr1/MuXDi5&#10;f/+xbdty1q079NNPB1NTT65bV9ilS+Cdd3J79og9MSMOmG/YCh71QQAEQAAEQAAEQAAEQAAEQAAE&#10;QAAEQMAdCThKgHbHsSImEAABgUBm5oa4uFUc14rjAulvQxxXxHEnoqLusBeeLZMnn6MWa2qO1NQc&#10;rKnZW1OTWVPT8MsvA778svzLLyN+/vm2777jBgwQu2Pqs9IM2l5xoB0QAAEQAAEQAAEQAAEQAAEQ&#10;AAEQAAEQAAFXE/DatGnTkCFDbA9j9IINtjei08K9lXto00K7N4sGQcDRBObOnRsQEBAaGkrW5/Q7&#10;KCjIx8dHp1MqM2vWLEdHYrD9zMysuLi/BP8NP8F240RqKmU/322vYLZlZn4TF1fOcc+mplZxXDXH&#10;kUeH0cZlARpJ0PaaALQDAiAAAiAAAiAAAiAAAiAAAiAAAiAAAu5BgPYItKcA/dyI2+07rtz1y9xN&#10;gM5dODwiMUsaZnxaaXK0yTFnTA2cE569OYG8DjjlbfuCMtEadRrDmQ3TaeHUl47cWYDOzPwjLm49&#10;x/UQth8kffhyampkVNQg18yN0nwDRhyumQP0CgIgAAIgAAIgAAIgAAIgAAIgAAIgAAKOIkACNCw4&#10;1MMl8TkwIjEirVQ60rj0DPXV3aAkqdHDF+a6QSAIwckEMjN3ZWYebt/+l/bttz7zTMugoNEcFyTE&#10;QOnP5JZh5d6Dto5CR3GGEYetQFEfBEAABEAABEAABEAABEAABEAABEAABNyOgFMF6CCfqobVRZUX&#10;jxxYvfTSXsrB9KQjd2F8IpeUrUx5jk42k//sSeNDrHWZQFzcV3Fx28hww8vL388vICioR4cOo9q2&#10;HcFx11NTY6Ki6AYOEAABEAABEAABEAABEAABEAABEAABEAABELA/AUcJ0F4cF+Dr1civNqj65qW9&#10;v2//fkHKrGdSP/jH799+Upx3fOTdQ4O8K+mRPT//L9DPUTHYlVbGvMSs+JmClYahg8+Olo+pKvKi&#10;lRUUWcksR1nzpDJhmZ4TD82jimbM5DbztWNSuKzECGpEitBgdSGGDHlAfFlNOcXYDMVjV+ZozD4E&#10;MjM3chw5UJPdM/8TEBAUENCwurqqtPSWn9+oqCg7WMBbGai+6TNsoK1EiWogAAIgAAIgAAIgAAIg&#10;AAIgAAIgAAIg4KYEHCX+ntqW/r9/PvvZv6auWPwf7/LCCY+Nz8jI+OGHHz7++OMXXnihS5cuHTt2&#10;jI2NDWnV7Mt3p7opG2VYGekpXPw4I37PgjG0bM2RnZQdIyu8xoaWuzonNptZeWQncYkRCl2XJOJ4&#10;LkX3KeojhloWHk6LZc3y/a6UmkmjEEwp39HJVDGeixTaEDK3TVTPSpzDQshOikyJCQwUAxLusU4M&#10;xeMB81hPQ6zlOHqlU/pzwwYNGjVoEFhTU11SUlxaerO6uigz80I9pYJhgwAIgAAIgAAIgAAIgAAI&#10;gAAIgAAIgAAIOJ6AowTorD/W33573/Hjxy9btuzVV1/t0aPH7t2709PTlyxZ8tlnn/3+++83b97s&#10;1avXqFGjHD9GR/dAydHkzSG7cYQlpJBOa8YdOiwhWcqmDkuYGc9lH9NYM8ensU0LOY41NUeybY7o&#10;wR6OTmCbGvL9pkjNRE8z36sWCZPVpWRvIThO654mVJ14HM0Z7VtJICpqpJAB7U8atK9vAy8vb8p9&#10;Li0tqKoqrK0tnjx5l5XtohoIgAAIgAAIgAAIgAAIgAAIgAAIgAAIgAAImCPgKAGa+p00aeLRo0eT&#10;hWPFihWHDx/u1KnT2LFj4+LiJk2a9MADDwwaNKhRo0bmInT75/nkaEmKZcGG9YjQUpQND0Fja0HO&#10;GIojMryb5h7fFGtzVKyQi6xJcub7ZYYa7IhIzLKElcnqWjFw2veMxWNJ5yjrdAI+Xl6NSYNu1Kgp&#10;x9VS+nNlZQGpzxyXX1t7xenBoEMQAAEQAAEQAAEQAAEQAAEQAAEQAAEQAIH6QsCBAnS3bt0eeuih&#10;q1evktxMovPIkSOLi4vJiOOdOUlx/zfzgWf/0erxGbWmLF9Pu9EkdAuPVKEpqw6Yt09WuGdQkrHZ&#10;IyxhM++IQfYeChU6Po3ZeEiHhZsi2lLdYDxmR4ECriLQjNTnxo2bVVHac2F+ZeWN2tprws9Zjjvn&#10;qpjQLwiAAAiAAAiAAAiAAAiAAAiAAAiAAAiAQJ0n4EABmthRjjMJXv7+/uMfffSt2e9u23OoYUjP&#10;5APXjtW26HLvWCpQU1NjDPHl7//PjejzCchZifMM7S6or03nHsvWyYnWGQlfQGO0wd9THFk5JzT3&#10;dNKredWXN2LmXTls1MRtrM5CVMbjRrOFUPQJ8NsPNm7cwtu7tqIiv6bmXG0tWT8f5bic1NQHwQsE&#10;QAAEQAAEQAAEQAAEQAAEQAAEQAAEQAAEHETAqAD98tSp+j8WBVFdXU3qM1Xx9fWtqa6OfuGtDkNG&#10;1zbrRI+MiY1t2rw53TCeAb3x1/m7LerOwYVJak2LJw+M4ZIhM/WXMZU3xOBtkskKQ/bGyF0YT97M&#10;04xsWCiHKVkp88W1vTOkff74DmJSIllTrC/p4C0/9PudqojNGA5Z3rauutysfjwOngA0bxuB8qZN&#10;O5WXl1y/fqq6+mRt7WHaRzI19b7U1AlRUXfa1jJqgwAIgAAIgAAIgAAIgAAIgAAIgAAIgAAIgIBR&#10;AkYF6EXJyTqV9B8xzbWysrKiooLKMJVZabZRXlZWXl5ODxrNgN6ekclNdLN5i06m7GNO4bo8J5zJ&#10;zMITgjeG4MW8MjZb2kXQyAj4zQWlhuK5lDQtC47IpLTwOaypmBQ5T7pbuNQB3z6z2qB+BVFc6jd8&#10;FNuk0OghbFQoe3hYXF3ZrqF43Gy+6nU4Xl6c8ufixUQ/vwYFBWerqo7W1u5JTb03NfUhkp6jokbU&#10;a0wYPAiAAAiAAAiAAAiAAAiAAAiAAAiAAAiAgIMJmLLgUCrOlqrPFDZJzPoqs5+PFz2Vf/kye8rT&#10;DsH4WD4UMrPyCaX6TCKvfFd5W1OenlY+wRPppulFNnVWdKDTvqFwNFyp7VKNM7TUivQI/6x0GIxT&#10;ULkVHcr3jMTjaRNaZ+Olv/fIPzTI33+/WlNzs6pq2/LlvSjxOSrqjqioe+vs4DEwEAABEAABEAAB&#10;EAABEAABEAABEAABEAABtyFgxgOa6c5WqM9KAZoyoLcFdPeuLi28fvHYsSMl165t37ShoqyMypBN&#10;h9ugQCAgUIcJ3Jo/34fU56ioflFRI+vwODE0EAABEAABEAABEAABEAABEAABEAABEAABtyJgfhNC&#10;69RnGmRZWRmz4GA+G4ev3qhqG9ry9n7zP557x/BhG9asoQeNekB36N6dy3ErUggGBDyRABlxUCp0&#10;VFRn4SfKE4eAmEEABEAABEAABEAABEAABEAABEAABEAABDyXgHkB2uqxkQBNh6wyd+zRo9bbJ7/o&#10;1pkTJ87v2xEa5PVEn/ZGBejQqKF93GoTQqsxWFZR143DstooDQIgAAIgAAIgAAIgAAIgAAIgAAIg&#10;AAIgAAIgAAJuRMCBAjS5PNM+hLIAnfLBnF8XJWV+8kHLq8dmTx69Ys60fz4/4fr160ZgdH7os+Vu&#10;xAmhgIAHEmDpzzhAAARAAARAAARAAARAAARAAARAAARAAARAwFUEHChAl5SUVFVV0cDI6Dn11Qmv&#10;xUZ9NP3Zz//9+oSxD1Cvf/3114zp0z+cN3/YA2ONDB6bpLlqVaBfEAABEAABEAABEAABEAABEAAB&#10;EAABEAABEAABELADAUcJ0I+/sfDjjz++cuUKxUhO0IPDO/fp3rmgoOCrr76aPn3619+vLK4NiH8j&#10;6fHE+e0GPGCHcaAJEAABEAABEAABEAABEAABEAABEAABEAABEAABEAABNyPgKAGahkka9LJly86c&#10;OZOVlUVi9BtvvEG6c9f+w56dtWBE3IwWvYcVc4HVNTAIcLMVgXDqCgH4b9SVmcQ4QAAEQAAEQAAE&#10;QAAEQAAEQAAEQAAEQMCDCThQgGYa9NWrV/flnBx8//in/l/yXRNe41p0Laryhu7swUsGoYMACIAA&#10;CIAACIAACIAACIAACIAACIAACIAACICAOgKOFaAphvh/Lw0bNr46uENpZY26kFAKBEDAVgKU/kwH&#10;/ZZ/bG0R9UEABEAABEAABEAABEAABEAABEAABEAABEDAcgIOF6AtDwk1QAAEbCVQW8vp/NjaIuqD&#10;AAiAAAiAAAiAAAiAAAiAAAiAAAiAAAiAgOUEvDZt2jRkyBDLK+rWGL1gg+2N6LRwb+WeGTNm2L1Z&#10;NAgCjiYwd+7cgICA0NDQnj170u+goCAfHx+dTqnMrFmzHB0J2gcBEAABEAABEAABEAABEAABEAAB&#10;EAABEAABVxEoLCy0mwDtiDGQQgcB2hFg0aajCUCAdjRhtA8CIAACIAACIAACIAACIAACIAACIAAC&#10;IOD+BEiAhgWH+08TIgQBEAABEAABEAABEAABEAABEAABEAABEAABEAABjyTgjgK0t7c3+RX4+vq6&#10;FdGMqYFax9QMtwrPacEIHOrr4J1GGR2BAAiAAAiAAAiAAAiAAAiAAAiAAAiAAAiAQJ0g4I4CtJeX&#10;19ChQ+3iTG3nOYpPKxWPtPiUmOELc+3cvh2bI53YMfFFJxOC5GgWqsN6sSMJNAUCIAACIAACIAAC&#10;IAACIAACIAACIAACIAACIOAqAm4qQBOOHTt2uAqKin6jpyVFZq1c7cYKtIpBoAgIgAAIgAAIgAAI&#10;gAAIgAAIgAAIgAAIgAAIgAAIOJKAOwrQjhyvXduO6BEmtZe7cLhk0CEnHvOPTc2Qn1EkJCtKK/OU&#10;hXziDLkl3udCU1LL9cJQd5qh8S4ZMSlcVmKE6JbBImEmImI7xlow3TL1ISc96/XCB2Cwuvpx2XV6&#10;0BgIgAAIgAAIgAAIgAAIgAAIgAAIgAAIgAAIgICLCUCAtmoCchfGJ3JJ00QjClJdI1bGZjN3jrSI&#10;xAiNWJwSE8+lCA/HZyXGi54duatzpNLZSZyyOInGc1j57KTIlJjAQLG2cE9q1UR3bDC8S0ZaPBeZ&#10;xIckuWVkz0kPl+4ba8Fsy0pY+r2YqK5mXFbNBCqBAAiAAAiAAAiAAAiAAAiAAAiAAAiAAAiAAAi4&#10;LwEI0JbMDS8JCwevC29OEPOfM+aRGJ0i3ePNOVLSpR0KI6UnBM+OnBNCb2EJyVLpsISZ8Vz2MY2V&#10;R/xM9pTwBKd1TyxmqjtTg4mdZi5ga1sWezVZ3fy4LJkIlAUBEAABEAABEAABEAABEAABEAABEAAB&#10;EAABEPAEAhCgLZklcRNCPpt5niQxcxnpktsFE6cjErM0bSpcOuhBjdKssaogrwzFERnezeg99oTJ&#10;7kwMRhOJsRasbVns1GR18+OyZB5QFgRAAARAAARAAARAAARAAARAAARAAARAAARAwCMIQIC2Ypqi&#10;k9PiNY4YfAOiMs1MOBS+FwYb582TFZYdlOhs6WFRdwYbN9aCjS3bWN1SDigPAiAAAiAAAiAAAiAA&#10;AiAAAiAAAiAAAiAAAiDg1gQgQFs1PYLPxhxm6dwtPFLLRMNcg7nHskmwlgw8+HsWHZZ2p9+4sRZs&#10;bNnG6hZBQGEQAAEQAAEQAAEQAAEQAAEQAAEQAAEQAAEQAAFPIAAB2rpZ4i2axV0F2U3NxoO5C6eK&#10;mw0ab1ry4uA3M1QYdqiJRX13kuW0bqvGWlDfsrJFuRfrqqsZMsqAAAiAAAiAAAiAAAiAAAiAAAiA&#10;AAiAAAiAAAh4JgEI0NbOm7CrYGI8rzVHJ5fynhziBoURK8NHidsTGmw7LCEliUuMkDYzTLPYgkNV&#10;d0KONh/SVNmsWhONsRZUtawclHYvFle3lj3qgQAIgAAIgAAIgAAIgAAIgAAIgAAIgAAIgAAIeAQB&#10;r02bNg0ZMsStYvX19aWQduzY8f7778+YMcOtYkMwIKCGwNy5cwMCAkJDQ3v27Em/g4KCfHx8dCpS&#10;mVmzZqlpDWVAAARAAARAAARAAARAAARAAARAAARAAARAwBMJFBYWIgPaEycOMYMACIAACIAACIAA&#10;CIAACIAACIAACIAACIAACICABxBwUwG6UaNGJSUlHsAPIYIACIAACIAACIAACIAACIAACIAACIAA&#10;CIAACIAACBgh4I4CdG1tLbkWnDhxArMGAiAAAiAAAiAAAiAAAiAAAiAAAiAAAiAAAiAAAiDguQTc&#10;UYAmmq+++uqKFSs8FysiBwEQAAEQAAEQAAEQAAEQAAEQAAEQAAEQAAEQAAEQcEcBuqampl+/fh06&#10;dMD0gAAIgAAIgAAIgAAIgAAIgAAIgAAIgAAIgAAIgAAIeC4Br02bNiXu8XXPAYy9tXHGjBnuGRui&#10;AgETBObOnfvZriv+TVsHtulMv739A728NX/s2TxlINWlMrNmzQJGEAABEAABEAABEAABEAABEAAB&#10;EAABEAABEKirBAoLC90xA7qu4sa4QAAEQAAEQAAEQAAEQAAEQAAEQAAEQAAEQAAEQKBeEYAAXa+m&#10;G4MFARAAARAAARAAARAAARAAARAAARAAARAAARAAAecRgADtPNboCQRAAARAAARAAARAAARAAARA&#10;AARAAARAAARAAATqFQHeA/r5Z86655gnx5+BB7R7Tg2iMk2A/J0//uiIr28Lf78QX9/m3t4BHKf5&#10;Y8+BQ49RdXhAYxWBAAiAAAiAAAiAAAiAAAiAAAiAAAiAAAjUbQLkAc0L0EOGDHHPcZJCBwHaPacG&#10;UZkVoAMCAkJDQ3v27Em/g4KCfHx8dKpAgMYqAgEQAAEQAAEQAAEQAAEQAAEQAAEQAAEQqNsEsAlh&#10;3Z5fjA4EQAAEQAAEQAAEQAAEQAAEQAAEQAAEQAAEQAAEXEkAHtCupI++QQAEQAAEQAAEQAAEQAAE&#10;QAAEQAAEQAAEQAAEQKAOE4AArXZycxcOD5yaoVM6Y2rg8IW57EG6HahfQnjKYF2jHSsaFdqUDrF3&#10;yxpTOzypnFaPul1b2pjh8nwXeiTt0zRaAQEQAAEQAAEQAAEQAAEQAAEQAAEQAAEQAAEQcCcC3m5r&#10;AO1OlFTFEp1cWlqaHK2qrIlCuQvnpMTPTAgTVOsYLo0aZUda+DFR6ra1C1P1hVEI3cVzXLzUu+3D&#10;MtanUsJ35LjQNgiAAAiAAAiAAAiAAAiAAAiAAAiAAAiAAAiAgPMJIAPa+cxN9pi7emVW/DiSsfkb&#10;kUnTNIJ2dAKp0jhAAARAAARAAARAAARAAARAAARAAARAAARAAARAwGMIeO9x48NjKAqB6uTyarws&#10;hi88oT0SPrdZPGQDD7GErD9zYT0iuKwcnZqaduQ2tFpQtKyxudC2vNC6p9rOgxVkY1JYgRgahYnR&#10;6Uwo31xMCpeVGKEwLzFYXWCbIWPjI9CUU9h5KKE7IV3c5AI9f/78yZMnjxw5sn///r179ypfZ561&#10;sBEtCIAACIAACIAACIAACIAACIAACIAACIAACFhNwHuAGx9Wj8rlFUkIjclOymZmFjNzYhKz5JBI&#10;OI1YGSs+lRaRGKG0Q86Yl8hJWc/R05IiU2I0HtPKQaXExHMpzCgjKzFedKHmW06MkFwzqPsYphVH&#10;j4vnsiX7joz0FI5LSRfNrE/ksHRrVUf2nPRwPm7ej8PYKEyOTrcX3u6DnD4iBVCCy4eJ6lmJc9iQ&#10;swUsgSIA4R5DSJVl6GmxqobkyEKhoaFdu3bt1atX3759+/fvr3ydObJbtA0CIAACIAACIAACIAAC&#10;IAACIAACIAACIAACbkTAa+vWrW4UjnYoGzZsmDFjhpuEJ8i7Gh1Zjork082CNwaJznPC2W3FTaEc&#10;r0eTmzOvseo8xbeaM1OyjtatxxRZvle5F1mkZZ0KBVgDepXlp0RZl69BhdLDk7JXciniPSlkPcqK&#10;mMVuSDYXOzU6CpOjk7rQalmrhtHq2sHo3WOD0Gbp2mUzd+7cq1evtm7dunPnzvSbMry9vTV2NyRG&#10;U3hUZtasWa6NE72DAAiAAAiAAAiAAAiAAAiAAAiAAAiAAAiAgOMIFBYWei1du546+Nvwu+3VDWlt&#10;9mrq3XffdS8BWiMVi0NUKqaa23pKqJZKTKYT2gdt9cc2+dPXnzXdUC2xnHbrsrh8QiNyK5ReHWmW&#10;15/HlY5LZ1I5VTGqPytFc2pPTyg3OAqOYjA6OnnQRgVo/gnD1bXJGLsnqvUyT3utQyvaIXF527Zt&#10;wcHBrVq1ot9+fn5KAdqKBlEFBEAABEAABEAABEAABEAABEAABEAABEAABDyLQOjgoY8MHWx/AfrD&#10;eV9ZB2LUuNGr039T1q2tueSRArR2hq6WfKv3lGK8TB1mWrTeoclitkKAlvTjaceGk3OFoDxTT9I9&#10;w1sb6mdAa2VqSxndWoGaGp2moEkBWkwU1xm/OgFaqOQeKjQJ0EVFRW3btiUXDvrdsGFDCNDWnRZU&#10;1vrpp58eeeQRlYXrQzEA0ZllAHHasgdqp6F2aEeYR4fiVd84JkI9q7pdEiuhbs9vnR8dFnCdn2IM&#10;UP+jh/sIWZgdEHAHAt9t/pMEaI0tgB1jCuvWxaIf1vWB/bzBhbKiHUNyalPdwiM1pst8z2S1LAag&#10;95QcWO7COSkm/JjN7EnIcfot5x7L5iJ6CPJy2KjYyOxjGatXcrGj6AFyhU5JX7h6ZZb4tKV0jI3C&#10;+OhU9WBjddZHWMJmwSZ6juiMrapnFKrbBKZNm1a3B2jp6ABEhxiAWLqErC4P1Fajc6uKmEc3mQ5M&#10;hJtMhMvDwEpw+RQgAFsIYAHbQg91QQAEQMCDCDhEgLZ0/C1aB1laxa3LhyXMVOwNSGYWGmMJ9pRm&#10;48HchVOZUJpLcrCW/kyZvIrtCXl5mjO5X6B+y/GaDQ050q+zEmMSmf4sqNXZK3U6tACpsVEYHZ3J&#10;trNyTrDnrasut50xVbmfI6+tE0O2iaP+DQtGi6IeT6CmpuaVV15RDiNu1SGPH5UNAwAQHXgAYsNq&#10;sqwqUFvGy11LYx7dZGYwEW4yES4PAyvB5VOAAGwhgAVsCz3UBQEQAAEPIuAWArQH8VIZanRydhKX&#10;GEF+2HSkj6OMXLlidHJpWnxKDHsqMGJluCAJk/7MJU1Tum+QZCyXonKJEZJTtNEQqOXspGxNy5o9&#10;A6kKJT3TVoai/sxnRHNZ2oK3ypGJxQyPgroxODoTbUdPo2xlPmZBPLa4urLlbuHS4CNov0QjViaW&#10;DdMNS2+ZHRExKfWsG0YmhXQ2dZK7RfjRRx9VVVW9+OKLMrbaygqXIHST6QMQndl3BBDTc+0mK8Hs&#10;q4CPc/YWs8XUF3AEata7OwC377TatzX1c6SmpOPmUU3vJsrYfcWqjEc5Wc6MwW0nQnxJ2vXsoXIu&#10;nF/MHV6q7rwSzJ6fnT9lxnp0+RWsM88e7oOdInHzBazmMsN9eNbbZeyqN2L3mXpEAgIeQcAZAnTu&#10;iVM6LPQfcX9YvLWDnqhJgunmBNFDWXmbOUGIR3K0Tl0qKR+sesY8OTlZJqEsRcXlvrUb4+/JISh7&#10;VTwqNMk3p1PQpEbLl9cUMDB6/VGw0I09rjUw7ZZ5GtIjBqtrszVyT4FcHKgMR/+GUxbctT8+jomJ&#10;eX+7oc74qwM7KztWjol/u1YcLvy4SJE4RlufMmXKJ598UllZKSPKfzfuaEREN+GHboyKiDBKz5V8&#10;tPq248zoA6mpKFO7flwIhL1qxMOOPDhbgGgFJcRmz8jUzgrTX93jhWwyZltQs4ZdDlyHtCMWpPpp&#10;d1VJm06qmo/yTlqxdXjK7DARNB2uOXu4pldXvWQc3a99VoLiHGv4jcxNrl1dI9MKg5e5uGb9uqBX&#10;5/x9xfZrA52XmKmlimXsimXsbm/EzlnYjj7zo30Q8EQCzhCgdbh4ovrs4KnNII8OMuYQs6KFfxzc&#10;I5p3HoG0lO/0E5a3LP2A69dPTRA6f8ce9nZ29ldxHdXUVFGGf/edwi3Olo/Fj0m1nPr3c3ZVMmWF&#10;ipCtKULpz/Hx8fSbKk/8Oovk5jO1teNbtQrgOPoZ37w53TWoQdvOx5bp2zJ7SdfV0tQsfmzFFLsp&#10;mzpAnvxya21F+d8+XTd+/B0xDw81gdi1QM5u5v4u8Vj9+nH78eCsBiKy6ve6PFEU4NvD+IdNv1Tr&#10;5gtZxavTGOonFmltQWymJZcC5+dOOPjT5WPy6ZOfduW02n4Kte8iUTE5FhSx+qSqEZ+d+NZjYsos&#10;GLPJoq6aLBsngsZk+1ndCoaC/qO1Ala/zp125+92ueXsK4OyfSXoDHHFEgNftnOTa1crlpztVc6m&#10;zvyg+2L2Bl+vXjV0clvc/YOZDv7upa2XYUYmGMtYB4wLl7G7vRE7Z2HbfuZBCyBQ9wg4W4CG+mxo&#10;DUVrMqKlW3VvqdXTEUVHxxzM/EP3Y9WWDSv6cdw+VzOhMEg/YXIZO4a9rbznpPi2zJ6ygpdxNOq3&#10;nTv+7LPPKP2ZZUB/PTFyPv3TvTt35QrXpw93993c9etcaCj/oO7hYj7D3lb8qWHY24RnxQb7mCHo&#10;AKktL6OfnE+nZ2YMv3zFRCq0i4F0jIuT12rHuL/bjwdnLRA7L1Rrm3PxvFgUtkHU9PeP718ebVE7&#10;KOxaAtaeVFnUnrRiXcvZbO+2TYSL5mLL7FEfcPRXO+XlRse4t+32p3Wz1OpiAZtXgjaUxx57bF/G&#10;Zje9dnXJ/PHa++vPsGsQV5zBXPqqGfbM69wHS+1zAWpk9hxyGYZlrPe5xsXL2CWvXeOdOmFhu9mI&#10;EQ4IuAUBpwrQUJ/dYs4RhFMJDBkeczBDW4E+m7pkxWN//3t3rTgMuQvwj436YB+37wPKz2X2FDrf&#10;OzTmScDcLDTPGre2OG4g6Ui/X/4R5fcxde5rvlc1KfWMNCz9r0gaSQnk/yjuUN174sSJqampJECP&#10;Hz+eouOFrhMnuDFjuI0buV9/5R54gLtwwZj6pY6Pji8AQ2V++rS++OwY+xGDi10HyLcvRJEFx6WL&#10;ewtvvX9478KRIwaYeIm4C5Czp49z/bp2ss+L2RYgxiJQrn9x5YuvE355KJ81/WpVvri2GDdYVzsv&#10;WktVa80pTiYOXIsGUX//yljbJ9LJwA0GLMVg4LWvbR2iOZuamH3FiEydgVkxzfQJbStm0yGWMLac&#10;VBk691mxBle+qVel8n1Xeq2YsARw6CvL9olw+lzwV0D9Xp9jQm42cWGjbqmLZ1yDrwL9s7H260Vx&#10;9jM00VovZL3Z118Gym95u/9KUJzWRo7UU6Dd6trV2FuGscVj7AxM7Ri8gtUT7ihvJHq44uuHzj2D&#10;ufhVw/F/87dXCoThqXPEZRjHYRlr0+bTn1y4jE1d6LnmjdjxC9v2i1u0AAJ1j4DzBGioz3Vv9WBE&#10;agjcMen/uKRlisSBs5sz5DQKsQG6/B3Ff7WPHbK7QMe4r+hOP45931zPecNILbFNUq1ncnPEb4rT&#10;HQMqBJ9Vy4vbunKTmX51Rk1hsAxm/pjDLSHFXDiGjdRJUaX8kX2P/d0FSU70zb5HH32UJUGPGjVK&#10;jN/fnwsI4CoqSH02Mo8W8Dm7+WS05MLAu2XwtM1g5C+2phyXvBtWv679Bwm9kISMm5GKbHU1i89I&#10;GX0gualvBTdpQsXbtovw9zPWtPsA4b9EaMfFZC0QS+aAXmkbRgovEgN/bTH2ajX24tLu2IJ54U8a&#10;GdJSpW/VSucFY49bMkJVZfVR//B/MapqWlrIgcDNhmLgtW/oFKH+XG2uxxVTNGd7MuuJiJDu0hsI&#10;Ox3Z+bD2pCq+Oah/63H0ijWx8o28KvlERPnderFy72hDjB39yrJtIvg3amfPBV0B7dOWQLS5mb6w&#10;4VQvdcX00derVkxRXudonxyMzJHBiTYz+/qXPfwbt3DZ4/YrQXf56uUGus+1q9GzmYnFY+wMrO5N&#10;lqM/eStWbX181XTq2s+hCrSDLsOwjJWvFhcvY+OXIS58I3b0wrbztReaA4E6QcBJAjTU5zqxWjAI&#10;qwiE/u2F2JUa7wT+a3xaf3+mvIwlWlYYHePmkGhgyH5P6zrCXK3HFkuSNV2A9TOYbyZYlpL1opBh&#10;baXDsPZXEYXYxTD5bhXD4P/wLn1/0SqQVlf6/vvv6dKWjl9++aW6upr3mu3Zk1u1ihsxgnvpJe7Q&#10;Ic7Hx7ABrWo+yq8P630ENRi4IMfLU0RqtanvH4sfkeyVJ64DpH//25d8FOFbtaFLk//63lyy9P3Q&#10;YXf2NUzbxUDkDIlRJ8kN2l44OM56IAwT+46Cmd0Rtd1udPgafrUaf3HpVFc5LzpJVMIrlD81GXvc&#10;6pec8Yo6qO+77z5rOnE5cMuDNnWKUHOuNt2jJqGUP/2QNbX0l76Ow6ONnPwtH4KyhvUnVdaKm6xY&#10;0yvf4Lxof/diWJzJP6k6/pVl60S4z1ywhWH2ckj9Ule8v/KnOi1DCcXZ2OhZUetLNuJEm519Y5c9&#10;HrESdM4JOrmBbnXtavD0ZXLxGDkDq32TPXNyX/fOivxnNzmDOfFVw7+XGMr6tu2dRFPb1sswY3Fg&#10;GSvIuOkydukbsaMXtr1eIGgHBOoSAScJ0GHdutQlahgLCFhEYNi9sbIQS1e7ulnAdEWgk9vasXN3&#10;bt9J2czCYGfmaintCUy2xyfrCRtq8YlzFqfKmUrM5d/W5Q99el/8sgihrYV//vlntglhRkbGa/RP&#10;Tg7XogW3eze3ciXXtCltQsc/aPhQy0fz9TE1uymqT2jmvx0qZErbT2+lgSqB+Pl6xdzfhPO7+9TN&#10;f3DePQf3qG3YwARwFwIRu6blOnKD5Epj69IQ69sAhBO/oyB+g8HIPJn0CzH8alW/SPhBqJgX/qSh&#10;1G55gx/+E6Wxx+3EVqcZJWr6g5A1nWhtQugq4BYHbuwUofpcbbxHhTRC6TxKcxr+5O+Yw4aTKgvI&#10;DVasyZVveF54OUN4EakxqnHKK8vmiXCPuWCLwtyFDad6qWudcXWugZTPGZsjgxNtfvaNXPZ4zErQ&#10;OlnQn7Pc+NpV77xmbvEYOAOrfZPlM0f1LL/c4AzmzFeNY95HlK3adBlmPDwsY4mNuy7jOvFG7PjX&#10;B3oAgbpDwEkCNAGDBl13Vg1GYimBYU+/zgnbudCfeY+7JgvYbMiUz2H3b2sLH9bYPjau1Z/50a9d&#10;u5ZBIKuMTl5eq/LzyzmOflYVFtJdetA0IpN8eJFY4WzApyDa5ZDFZz3/FTs0z4CMGN5/xefhwf4V&#10;3K2tt7Xdxl38Iti3bPGMhncO6eOGQOSQ+N2rSQay66Y4NgKxw5TYowlzL2TJLUeUy2VrH2OP2yMm&#10;vTbkF+NG8mGvF4ejThGuhWfjSZUF7+oVa/HK53Mf6U+2ZGCj6otDFrdvxZzaZSKcNBeCFqy/vZ0V&#10;o7ZfFcNzZHCizc6+RoFmlsmaFHlPWgkiW96/wN2vXdUtAweegZ1xBnPHV4068BaWcshlGJaxillw&#10;xjI2FYbFp0ezp2Lt3ixuXwUzFAEBELCSgPMEaArQUzTovThAwDYCei9HUmK7k1jGW+hp22/wJfmM&#10;NW1rNTUbrFlXy+SJwnSunPK7d/yfq9nBh6H1rTzNU4K2IO5jYyDx28pzll2qkdzcMzv7hPBDN8yq&#10;z6xTo3zYlzglkZifPbOH/vTpVaFsHSHz2RHis6azTZv3dur7/aGbKYcuDDl06c5Dvr8eClzfddT2&#10;bTsOmh2Ek4GYjccuBWwBYpcANI2YeXEZ7c3ovBhbdSpWo52H5p7NWQvc/GisOEXoNWr4DGy+byeV&#10;sO6kaubU6ugVa8PKZ1/BN2OWZUP7Vk+bLRNh6m3ObnMh+GEY++Oh/S5stL5EZuKaytwcGZxoU7Mv&#10;/eGdN7uW920w14vV022ioo0rgV31eMS1qwjBxOIxdgZWe86nN1VT30p0/Huum71qHLFeFW3a+zIM&#10;y1h+p3XtMjaybmw4PbrtG7GDXyJoHgQ8m4BTBWhC5REadH8cIGAbAQNnBeE7YDMzuhvYhI//uEI7&#10;68juF1obrBl1zzBZS91pactsrS8RM/88cZ877X6FnB75E+OW2RqTCfbMzFQ+y5kO5VPCA4ICvXQ2&#10;JQLZaQM9dUOzSynVfJQXT8Lsyd1bMH2zJYZiZZft2WicnYuBzFYaxPArzUWe4nZZXGoaMffiktpQ&#10;PS/6Jw226ow9ribIulRGLXBVY9Z67Rs/RahqizN+BlZX381Kuc2KtWLln03VnKq1/9xqALIV7Tt7&#10;qlwwF2ybiynaJiYiVztc2EgENRdVJjetNTZHBida3eyzy56lyu2mPWAlGFl57njtaiRUE4vH2BlY&#10;9TmfGlD8CbBevmp0/YOdfaqyqT8sYwGfy5ex4Um04vSo7lQsdme6fY9e2Da9KlAZBFxGwNkCNA3U&#10;IzRol00IOq6zBPjvgHHRzwwzNEDhq0/HyYJZOAQvB9nXVNjThn9Kz3HSVC2VGLX28jLVr/SJUQhw&#10;w0hK/JJ6IBc8eRtDnaeEIvy4V6zg3NR4xAwnlXyUdGZycxYrLDjUT1/X4YoNbsS4hIlXHhZ7dKtc&#10;CGqLuRJIp67yS4SQTOEWOzg3XC0TB5Yz9+KSu1Y5L4LdAXN7F0810qoz9rgDB+eOTasGriZ45Wvf&#10;xClCTVP83wiYZqd/BlZX391Kuc2KtWLlH5f3HOW/omLmGypWtO/suXLBXAjmuaKJie7JyA4XNgLB&#10;fq8v7rpEPNF90H2xiU0UjM2RwYlWNfviZY/W9908YCUYXnluee3Kh6p1fcQukI0uHqNnYLXnfN0U&#10;6Pr3quG/x+h5eSTymsYy5lG4wTI2cpYxcmlq4t1Q1alYqm/i9OvhC9vZ1wvoDwRsJxAQEOC1dO16&#10;auhvw++2vTnWwofzvrJUYi64eeX6lVuhnVqdP3NVWffEse0zZsywV2BoBwScRmDu3LlFRUVt27bt&#10;2rUr/W7YsKG3twv+2OO08ZrsiJwkeGnboUYSP/300yOPPOIe43WLKABEZxrqBhBnvJZsXr91AzXD&#10;4BHAbZ4xww3UpXl0ECLnNIuJsJxz3XzhYiVYvhLsWIMWFeUXOPRK1o7RWtGUyVcN/+TJv9u2FzYW&#10;sBWzYu8qdX4ZWwjMHgvbRJe05iFkWTglKF7HCXy3+U+SneutKFbHZxfDAwF3ISD4IBowHnGX+BAH&#10;CHgKAf611E/fRN5Twve8OAHc8+YMEYMACICAAwiIPsIOaNkDmiRLuO6L5S9mekDACNEIgXq9jPWZ&#10;YGHjlQICLiHgEAE698QpSmpW/6McubKuS4igUxAAAfsR4L0XPdR+w34Q0BIIWEeAcjM0piuCjyn0&#10;Z+tIqqwF4CpBoRgIgAAI1DMCw95ezE2JcLURmvOhb5nNe55BfnY+eYf0WF+XsQH1GQvbISsMjYKA&#10;eQLe3Zq2MV/K8hJkqWHRj7IHuaLl3aIGCICAuxAgLYf8rClrog5/ZdFdWCOOukmANkjS+F7zr6W6&#10;b3vt2okEcNfyR+8gAAIg4L4EyEnWNhcK9x2aicjq56g9cqrUBY0JZZzAQd16QSkQsD8Br3fffdf+&#10;rdqvRVjn2I8lWnIeAfKA3rZtW3BwcKtWrei3n59fPfaAdh529AQCIAACIAACIAACIAACIAACIAAC&#10;IAACIOBuBLxKS0vdLSY5HlLxIEC77ewgMBMEaOnSFp+hoaE9e/ak30FBQT4+PiAGAiAAAiAAAiAA&#10;AiAAAiAAAiAAAiAAAiAAAvWNgEM8oOsbRIwXBEAABEAABEAABEAABEAABEAABEAABEDAJQROnz5t&#10;sF9jj7skSFd1aikES8u7alzo17MIQID2rPlCtCAAAiAAAiAAAiAAAiAAAiAAAiAAAiAAAiAAAiDg&#10;MQQgQHvMVCFQEAABEAABEAABEAABEAABEAABEAABEAABEAABEPAsAhCgPWu+EC0IgAAIgAAIgAAI&#10;gAAIgAAIgAAIgAAIgAAIgAAIuIDAxYsX16xZ89FHH7366quPPfbYyJEj6ffatWtNhwIB2gVT5fIu&#10;AwMD5RiUt10eGAIAARAAARAAARAAARAAARAAARAAARAAARAAARBwQwJnz5598sknU1JSTp482aBB&#10;gytXrgwePHjs2LGff/65aRkaArQbzqYzQmK6M9RnZ7BGHyAAAiAAAiAAAiAAAiAAAiAAAiAAAiAA&#10;AiDg4QR27NjRvn379PR0Pz+/oKAgukG/Dx06lJaWZlqG1hKgcxcOJ0VSOqZmuAhKxlQKYfjCXBd1&#10;Xw+6LS0tldVndhsHCIAACIAACIAACIAACIAACIAACIAACNRhAtqql1HpiS8mSWKCQmVYHzPxlKUM&#10;habko54KYsbFQC3SKouJU6BNVjmTWs+4TAG1dKW4vvzBgwfDwsIojqysrMTExODgYDLi+Ouvv2pq&#10;ap5++ukff/xx9OjRBrOhZQGaf31FJEakkR7JjjQu3S4KNE2pNa+drMT4ha7nWncjYLoz1Oe6O8MY&#10;GQiAAAiAAAiAAAiAAAiAAAiAAAiAgDaBeI3uVVq6OYFX0kwd0ckknCRHsyLaApfWUzZjjkzKZmpc&#10;dhKXGGGJjmal7GZzxA5pIGvlat101NyFc7IjI7V7U1NM+HNDDKeY77T47GNC6/xTymfSwtnjOMwT&#10;yM3Nvf3222tra8l5Iykp6ebNmwsWLBgyZAg98uWXXy5duvSpp5764Ycf6JFFixbdddddcouiAJ27&#10;MD6Ro8Uuvajo+ehkxR3zEdi3RGRSUnxWon3bRGsyAea8ocyDBhwQAAEQAAEQAAEQAAEQAAEQAAEQ&#10;AAEQAAHXEghLSEmKNCCwujYq5/QeGRmZlThPOxs2d/XKLJ3e1RQzoHOS0Mn+4sA3GZk0TfyzAq+A&#10;Jpj9S4RzAHhAL7QDYefOnUlupsTn4uLiMWPG0O8pU6aQ+rxkyZKKigp66vfff/f39ydTDuV4mACd&#10;MS8xK36mQdzsmwcsM11MSVd8Z0HxNxnlNxmkh/lqMSlcVmKE4isLhqvrQh6VnBbvAeA9NkR4QHvs&#10;1CFwEAABEAABEAABEAABEAABEAABEAABexLQGDIMX3hC0bCcXqwvcCkyj5l0JstdWvnLypYzFOYe&#10;5qM3pLOx7F1ZpptqSHYz37LbloidmRSZouXHQIIllzQzVjti88VM6JwcF9YjgsvKUU6zw4Dc/+Bo&#10;h7XtmoZ9fHx++eWXVatWBQQEzJ07988///zvf//7xx9/fPrpp5MmTXruuefokQMHDjz77LPV1dV6&#10;AnRGegoXP04j/euOIXtOejj/VQA+JZpWesTKWPGLAWlk2iGp0qtzpEeFrwsID/PfRyAdmX2RQEio&#10;NlbdALboZNewrAe9wgO6HkwyhggCIAACIAACIAACIAACIAACIAACIGCeAGnEMdmSBcbMnJhE3ZRb&#10;gwKXTrspMfFciuBoS9/ojxf3NVPTssH4InqE5RrS2VhhWaZL1pPdzI/WrUt0GxUbmTJHsyscCZaR&#10;saO66cZsrpgZnTN6GuncMVYZBltCj6nPdUyDLikpefPNN9u0afPVV1+tW7eO0p8p5ZkSn+Pi4p5/&#10;/vldu3aRH/Qzzzzj7e09Y8aMgQMHysC0NiE0ijF2mpQdLfzpIUW6J0wZ+9NEWEKy9GhYwsx4TvRV&#10;0WnSaHVLZhBl7UAAHtB2gIgmQAAEQAAEQAAEQAAEQAAEQAAEQAAEPIgA6Y66u/3xIqdC6bLyC/ly&#10;E7xUJubXWtNyxtQIMimgJFFTOptGpvMg9KpC5SVF2YCE7J9TDPs1qCzGulSkkotJtGEJm5nZttGd&#10;KFUFa6qQUneuYxr0ypUre/fuTVsOVlZWfvTRR5s3b46Pj3/hhRdOnDixfv36CRMmENVZs2bduHFj&#10;3rx5MiNVAjT94UWswP8NgRlqsINeFRrcmhkl2w2Dh8nqNk8uGrCMAHYgtIwXSoMACIAACIAACIAA&#10;CIAACIAACIAACHg0AeUmhKIj8LFsTqN70eC6hetseadqwFpNsKzMXAtalrU2IRdb3JTNmM6m3Zeq&#10;8DynUPQ4SYHmvZqN+jWoLMaPm5ebhe0dteaVPcrnq0dIlsP2hLR+7W/KH3s27dK2pk+f/vXXX0+b&#10;Ni0rK2vAgAGPPfbYhQsX3nvvPcp9/u6778aOHdusWbP3338/JycnOTnZ19dXDlYQoPnXluGMZUOD&#10;0toxVLLW4D1tFNYcJuybDVZ3KTx0DgIgAAIgAAIgAAIgAAIgAAIgAAIgAAIgUA8JnMgx4LhhFw6W&#10;tMzMa/mDyeKcep3NLrG6USOUQs7xWxGS/swptwrUCdFUMfU6J3kHkzCtdP1wIxLuGMr48ePJA7p/&#10;//4ffvjhf/7zn4KCAtoTMjo6et++fRQu7U9IZtDbtm1buHBhcHCwcgCCAB1GFit6+0waHKaxKeT/&#10;qhOfJr5IhL/xWFTdHZEiJhAAARAAARAAARAAARAAARAAARAAARAAgTpNQE/pskQ3NknGlpZV6mx1&#10;cmZ4lTIlfSp5AMeOkhwZDAzURDHBoYMXsdUcTtyTUE047l+G9iGcMmUK7UPYqFEjMnpesmQJWWQM&#10;HTqUIidtOj09fc6cOV27dtUZCLPgoLzztHgd/+2MqaIzirIGm0Jp40HeR2WqbA0u5VDnLozX8WuX&#10;95Y0Vd39CSNCEAABEAABEAABEAABEAABEAABEAABEACBOkSASVXStoGUeWzMVpYfsyxwqQHA0j1V&#10;tmygQeM6m05hi6JSE7mLy/BTkpLCbz9oQn/mxUzjxaLJytvYPoPkbKJQPHmjac6o04eLSbhx95Tg&#10;/O9//zs1NZX2IXzppZdIj6Ybixcvnjp1KuVE6wcue0ALSefMf5sdc8KnRRsYKJUT5lD0gF4ZLqyG&#10;sIQUuTJt+5mmsOAQ95YMZI4qhqu7MVCEBgIgAAIgAAIgAAIgAAIgAAIgAAIgAAIgUBcIKDchFJUq&#10;kqoUglj6OB2vYM2otQUuFTQo3VNdy/ptmdDZdApbHJWKwF1ehByeOcPbD2qFZqoYCZClaRFa29hF&#10;pAnm2pTyrFgGVCRNMt12+bg9LoCOHTuS6Dx//vyjR4+S88ajjz76xBNPGByFlzvvRDd37lzK5fY4&#10;+ggYBGjpBgQEhIaG9uzZk34HBQXRNxSABQRAAARAAARAAARAAARAAARAAARAwO4ETp8+Teaz+s0a&#10;e9zuAahskHyd54RnS/61KivZWsxSCJaWtzU+1K8fBOQM6PoxXIwSBEAABEAABEAABEAABEAABEAA&#10;BEAABEAABJxMgDf3UJHV6+So0B0IOIUABGinYEYnIAACIAACIAACIAACIAACIAACIAACIAACDiBg&#10;MP2Z+jH2uANCUNEk7wkhWEA497AUgqXlnTsa9OapBLyioqJqa2spfC8vr5qaGvrNbtNvuku/vb29&#10;qQC7TTYCdJueZVXYb7k8e4o9zm7Ih84jdJeaZe2wTuk3PVJdXe3r60u/WfWRI0fCgsNTV1b9jpss&#10;OC5fvty6detOnTrRb3JMp+Vdv5Fg9PYn8Pbbb8vnZ3ZGZedSOq+ykzOdsel0ytYeO4ezsy4rzAJy&#10;2/M/BSnHLMfJ3inkNx02XnlcbMiMAKsul2fvQexBGRorzJgweuwtSe5Cfo+TJ09+l9SZThksPV5V&#10;VcW6YN0x+x15UugGeydlkdMhTxCbLxYJmzLlNLHH6aD2WZvyezHrRX4bVSKS37LlG3JIcu9KCMrG&#10;WdjUWmVlpbzA5DdoFrl8MSC/+9Mj9D4uv7nLc8TKswWpMy+sI3nULH6dKwrWlzxH8oTKU4b1j/Uv&#10;LzD5FIH1j/O/fDLB+Z+dLZWOcIyJ/CbotPN/eHi4/kmevesZPP/Lb4WsjMHzv/w+a8frn8OHD7do&#10;0UJ+sysoKJDf8tgbqPzGp3NDvkKQ38jYI/IFmPwWafDzL65/cP2jXFHa1z/VKq9/qqqqfXzowsnz&#10;rv996FqRzkuK15fy5MDI6F7/e6m8/hcvv+vr9T8tCV/57KR3/q9kz8prT7j+r/D29mEX2Lj+x/lf&#10;XjzyDTWff0ePHv3rr78qP/96jRgxQpbG5A/hyo+I7M1S+VGQ3WbvDfIHYPnCThaU2WdsNlXyUpZv&#10;s3dcuTo7s7Bn5cIkQOuPE4+AgEcQIAmmffv2zAO6YcOG8ID2iFnzoCD37dv31ltvySdndgZmp1x2&#10;7pU/HSnP2PJFm1zebc//FBhTcnXePthbDItfRyyW31aUyqz81sjgKP/GKX8gZNdVsm5Lt2XVWMao&#10;fLdSfqSkTqlN9rld/iTJarHg6SkmyLIPn/IUsFGwR+RPm/IN9p7I3hDZm6P8jskGwqqzNllsyqiU&#10;Q5AbYd2xQ25N/pgnrxy5AJMq2F15RPIoWHesa0ZPvjCQO1Je4sstEBA2HJktPeLn58cubWVE8g15&#10;mpQ3lNMqrwcWKtY/1j/WP87/8imUne7YyQHnfzc5/zMBmr0bsrdIWQdnD1p0/pffAe1+/s/JyWnZ&#10;sqV8EZKfny+/zclBOuLzL65/cP3DXgh61z9aqSTsMszs9X91tSa/kF2mss8Lbnv9TwJ0JV1UW3r9&#10;7yMm4rCzh3xK0Tv/axLCGEBc/+P6n32ccRP9s+6d/8eMGfPLL78oP//+f9akGTfgTzT4AAAAAElF&#10;TkSuQmCCUEsDBBQABgAIAAAAIQDY5iEw3QAAAAUBAAAPAAAAZHJzL2Rvd25yZXYueG1sTM/BasMw&#10;DAbg+2DvYFTYbXW8LmWkUUop205lsHYwdlNjNQmN7RC7Sfr2807rUfzi16d8PZlWDNz7xlkENU9A&#10;sC2dbmyF8HV4e3wB4QNZTa2zjHBlD+vi/i6nTLvRfvKwD5WIJdZnhFCH0GVS+rJmQ37uOrYxO7ne&#10;UIhjX0nd0xjLTSufkmQpDTU2Xqip423N5Xl/MQjvI42bhXoddufT9vpzSD++d4oRH2bTZgUi8BT+&#10;l+GPH+lQRNPRXaz2okWIjwSEqI/Zs0qXII4Ii1SlIItc3uqLX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Cpw25dxgUAAD0SAAAOAAAAAAAAAAAAAAAAADoCAABk&#10;cnMvZTJvRG9jLnhtbFBLAQItAAoAAAAAAAAAIQAm6q4zErEDABKxAwAUAAAAAAAAAAAAAAAAACwI&#10;AABkcnMvbWVkaWEvaW1hZ2UxLnBuZ1BLAQItABQABgAIAAAAIQDY5iEw3QAAAAUBAAAPAAAAAAAA&#10;AAAAAAAAAHC5AwBkcnMvZG93bnJldi54bWxQSwECLQAUAAYACAAAACEAqiYOvrwAAAAhAQAAGQAA&#10;AAAAAAAAAAAAAAB6ugMAZHJzL19yZWxzL2Uyb0RvYy54bWwucmVsc1BLBQYAAAAABgAGAHwBAABt&#10;uwMAAAA=&#10;">
                <v:group id="Group 273" o:spid="_x0000_s1152" style="position:absolute;width:20920;height:22269" coordsize="22282,22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RYqxgAAANwAAAAPAAAAZHJzL2Rvd25yZXYueG1sRI9Pa8JA&#10;FMTvBb/D8gq91c0fbCV1DSK2eBChKpTeHtlnEpJ9G7LbJH77bkHocZiZ3zCrfDKtGKh3tWUF8TwC&#10;QVxYXXOp4HJ+f16CcB5ZY2uZFNzIQb6ePaww03bkTxpOvhQBwi5DBZX3XSalKyoy6Oa2Iw7e1fYG&#10;fZB9KXWPY4CbViZR9CIN1hwWKuxoW1HRnH6Mgo8Rx00a74ZDc93evs+L49chJqWeHqfNGwhPk/8P&#10;39t7rSB5TeHvTDgCcv0LAAD//wMAUEsBAi0AFAAGAAgAAAAhANvh9svuAAAAhQEAABMAAAAAAAAA&#10;AAAAAAAAAAAAAFtDb250ZW50X1R5cGVzXS54bWxQSwECLQAUAAYACAAAACEAWvQsW78AAAAVAQAA&#10;CwAAAAAAAAAAAAAAAAAfAQAAX3JlbHMvLnJlbHNQSwECLQAUAAYACAAAACEAODUWKsYAAADcAAAA&#10;DwAAAAAAAAAAAAAAAAAHAgAAZHJzL2Rvd25yZXYueG1sUEsFBgAAAAADAAMAtwAAAPoCAAAAAA==&#10;">
                  <v:shape id="Picture 271" o:spid="_x0000_s1153" type="#_x0000_t75" style="position:absolute;width:18713;height:19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FK1wwAAANwAAAAPAAAAZHJzL2Rvd25yZXYueG1sRI9PawIx&#10;FMTvQr9DeIVeRLNa6MpqFF1a8Oq/+2Pz3N128xKSqLvfvikIPQ4z8xtmtelNJ+7kQ2tZwWyagSCu&#10;rG65VnA+fU0WIEJE1thZJgUDBdisX0YrLLR98IHux1iLBOFQoIImRldIGaqGDIapdcTJu1pvMCbp&#10;a6k9PhLcdHKeZR/SYMtpoUFHZUPVz/FmFOzx9P2+y0Ppclf7y3gYdp/XUqm31367BBGpj//hZ3uv&#10;FczzGfydSUdArn8BAAD//wMAUEsBAi0AFAAGAAgAAAAhANvh9svuAAAAhQEAABMAAAAAAAAAAAAA&#10;AAAAAAAAAFtDb250ZW50X1R5cGVzXS54bWxQSwECLQAUAAYACAAAACEAWvQsW78AAAAVAQAACwAA&#10;AAAAAAAAAAAAAAAfAQAAX3JlbHMvLnJlbHNQSwECLQAUAAYACAAAACEAA3BStcMAAADcAAAADwAA&#10;AAAAAAAAAAAAAAAHAgAAZHJzL2Rvd25yZXYueG1sUEsFBgAAAAADAAMAtwAAAPcCAAAAAA==&#10;">
                    <v:imagedata r:id="rId140" o:title="" croptop="33533f" cropbottom="5535f" cropleft="30497f" cropright="20466f"/>
                  </v:shape>
                  <v:shape id="Text Box 272" o:spid="_x0000_s1154" type="#_x0000_t202" style="position:absolute;top:19672;width:22282;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2p/mxAAAANwAAAAPAAAAZHJzL2Rvd25yZXYueG1sRI9Pi8Iw&#10;FMTvC36H8AQvy5ragy5do/gXPOhBVzw/mrdt2ealJNHWb28EweMwM79hpvPO1OJGzleWFYyGCQji&#10;3OqKCwXn3+3XNwgfkDXWlknBnTzMZ72PKWbatnyk2ykUIkLYZ6igDKHJpPR5SQb90DbE0fuzzmCI&#10;0hVSO2wj3NQyTZKxNFhxXCixoVVJ+f/pahSM1+7aHnn1uT5v9nhoivSyvF+UGvS7xQ+IQF14h1/t&#10;nVaQTlJ4nolHQM4eAAAA//8DAFBLAQItABQABgAIAAAAIQDb4fbL7gAAAIUBAAATAAAAAAAAAAAA&#10;AAAAAAAAAABbQ29udGVudF9UeXBlc10ueG1sUEsBAi0AFAAGAAgAAAAhAFr0LFu/AAAAFQEAAAsA&#10;AAAAAAAAAAAAAAAAHwEAAF9yZWxzLy5yZWxzUEsBAi0AFAAGAAgAAAAhAG3an+bEAAAA3AAAAA8A&#10;AAAAAAAAAAAAAAAABwIAAGRycy9kb3ducmV2LnhtbFBLBQYAAAAAAwADALcAAAD4AgAAAAA=&#10;" stroked="f">
                    <v:textbox inset="0,0,0,0">
                      <w:txbxContent>
                        <w:p w14:paraId="3484B0D7" w14:textId="111C74FF" w:rsidR="00B065F9" w:rsidRPr="00183DBD" w:rsidRDefault="00B065F9" w:rsidP="000624FF">
                          <w:pPr>
                            <w:pStyle w:val="Caption"/>
                          </w:pPr>
                          <w:bookmarkStart w:id="121" w:name="_Toc39172499"/>
                          <w:r>
                            <w:t xml:space="preserve">Figure </w:t>
                          </w:r>
                          <w:fldSimple w:instr=" SEQ Figure \* ARABIC ">
                            <w:r>
                              <w:rPr>
                                <w:noProof/>
                              </w:rPr>
                              <w:t>16</w:t>
                            </w:r>
                          </w:fldSimple>
                          <w:r>
                            <w:t xml:space="preserve"> Connecting rod Point B cross section</w:t>
                          </w:r>
                          <w:bookmarkEnd w:id="121"/>
                        </w:p>
                      </w:txbxContent>
                    </v:textbox>
                  </v:shape>
                </v:group>
                <v:oval id="Oval 274" o:spid="_x0000_s1155" style="position:absolute;left:4502;top:69;width:7690;height:4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ef5/wgAAANwAAAAPAAAAZHJzL2Rvd25yZXYueG1sRI9fa8JA&#10;EMTfBb/DsQVfRC+KpJp6ihSE+ugf6OuS2yahd3sht9X47b2C4OMwM79h1tveO3WlLjaBDcymGSji&#10;MtiGKwOX836yBBUF2aILTAbuFGG7GQ7WWNhw4yNdT1KpBOFYoIFapC20jmVNHuM0tMTJ+wmdR0my&#10;q7Tt8Jbg3ul5luXaY8NpocaWPmsqf09/3sDursUd42o/tjnnuXzHA7qlMaO3fvcBSqiXV/jZ/rIG&#10;5u8L+D+TjoDePAAAAP//AwBQSwECLQAUAAYACAAAACEA2+H2y+4AAACFAQAAEwAAAAAAAAAAAAAA&#10;AAAAAAAAW0NvbnRlbnRfVHlwZXNdLnhtbFBLAQItABQABgAIAAAAIQBa9CxbvwAAABUBAAALAAAA&#10;AAAAAAAAAAAAAB8BAABfcmVscy8ucmVsc1BLAQItABQABgAIAAAAIQB1ef5/wgAAANwAAAAPAAAA&#10;AAAAAAAAAAAAAAcCAABkcnMvZG93bnJldi54bWxQSwUGAAAAAAMAAwC3AAAA9gIAAAAA&#10;" filled="f" strokecolor="red" strokeweight="1pt">
                  <v:stroke joinstyle="miter"/>
                </v:oval>
                <v:shape id="Straight Arrow Connector 275" o:spid="_x0000_s1156" type="#_x0000_t32" style="position:absolute;left:12780;top:3151;width:2841;height:270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KyAAAANwAAAAPAAAAZHJzL2Rvd25yZXYueG1sRI9Pa8JA&#10;FMTvBb/D8oReim4M+C91FVEq7aGHqGCPj+xrkpp9G7ObmH77bqHQ4zAzv2FWm95UoqPGlZYVTMYR&#10;COLM6pJzBefTy2gBwnlkjZVlUvBNDjbrwcMKE23vnFJ39LkIEHYJKii8rxMpXVaQQTe2NXHwPm1j&#10;0AfZ5FI3eA9wU8k4imbSYMlhocCadgVl12NrFLylu9v7skwXX4f2ct1PaPbx1N6Uehz222cQnnr/&#10;H/5rv2oF8XwKv2fCEZDrHwAAAP//AwBQSwECLQAUAAYACAAAACEA2+H2y+4AAACFAQAAEwAAAAAA&#10;AAAAAAAAAAAAAAAAW0NvbnRlbnRfVHlwZXNdLnhtbFBLAQItABQABgAIAAAAIQBa9CxbvwAAABUB&#10;AAALAAAAAAAAAAAAAAAAAB8BAABfcmVscy8ucmVsc1BLAQItABQABgAIAAAAIQB/+NYKyAAAANwA&#10;AAAPAAAAAAAAAAAAAAAAAAcCAABkcnMvZG93bnJldi54bWxQSwUGAAAAAAMAAwC3AAAA/AIAAAAA&#10;" strokecolor="black [3200]" strokeweight="1pt">
                  <v:stroke endarrow="block" joinstyle="miter"/>
                </v:shape>
                <v:shape id="_x0000_s1157" type="#_x0000_t202" style="position:absolute;left:14339;top:6234;width:12053;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jAOwwAAANwAAAAPAAAAZHJzL2Rvd25yZXYueG1sRI9BawIx&#10;FITvgv8hPMGbJkq1djWKWAo9KbW14O2xee4ubl6WTXTXf28EweMwM98wi1VrS3Gl2heONYyGCgRx&#10;6kzBmYa/36/BDIQPyAZLx6ThRh5Wy25ngYlxDf/QdR8yESHsE9SQh1AlUvo0J4t+6Cri6J1cbTFE&#10;WWfS1NhEuC3lWKmptFhwXMixok1O6Xl/sRoO29Px/03tsk87qRrXKsn2Q2rd77XrOYhAbXiFn+1v&#10;o2H8PoXHmXgE5PIOAAD//wMAUEsBAi0AFAAGAAgAAAAhANvh9svuAAAAhQEAABMAAAAAAAAAAAAA&#10;AAAAAAAAAFtDb250ZW50X1R5cGVzXS54bWxQSwECLQAUAAYACAAAACEAWvQsW78AAAAVAQAACwAA&#10;AAAAAAAAAAAAAAAfAQAAX3JlbHMvLnJlbHNQSwECLQAUAAYACAAAACEAj9YwDsMAAADcAAAADwAA&#10;AAAAAAAAAAAAAAAHAgAAZHJzL2Rvd25yZXYueG1sUEsFBgAAAAADAAMAtwAAAPcCAAAAAA==&#10;" filled="f" stroked="f">
                  <v:textbox>
                    <w:txbxContent>
                      <w:p w14:paraId="5D903D67" w14:textId="5FE3CF67" w:rsidR="00B065F9" w:rsidRPr="000624FF" w:rsidRDefault="00B065F9" w:rsidP="000624FF">
                        <w:r w:rsidRPr="000624FF">
                          <w:t xml:space="preserve">Area = </w:t>
                        </w:r>
                        <w:r>
                          <w:t>70.41</w:t>
                        </w:r>
                        <w:r w:rsidRPr="000624FF">
                          <w:t>mm</w:t>
                        </w:r>
                        <w:r w:rsidRPr="000624FF">
                          <w:rPr>
                            <w:vertAlign w:val="superscript"/>
                          </w:rPr>
                          <w:t>2</w:t>
                        </w:r>
                      </w:p>
                    </w:txbxContent>
                  </v:textbox>
                </v:shape>
              </v:group>
            </w:pict>
          </mc:Fallback>
        </mc:AlternateContent>
      </w:r>
    </w:p>
    <w:p w14:paraId="45B59258" w14:textId="05150DC1" w:rsidR="00E80366" w:rsidRDefault="00C67329" w:rsidP="003801E2">
      <w:pPr>
        <w:rPr>
          <w:b/>
          <w:bCs/>
        </w:rPr>
      </w:pPr>
      <w:r>
        <w:rPr>
          <w:b/>
          <w:bCs/>
          <w:noProof/>
        </w:rPr>
        <mc:AlternateContent>
          <mc:Choice Requires="wpg">
            <w:drawing>
              <wp:anchor distT="0" distB="0" distL="114300" distR="114300" simplePos="0" relativeHeight="251701248" behindDoc="0" locked="0" layoutInCell="1" allowOverlap="1" wp14:anchorId="4F24CE17" wp14:editId="0A063CBE">
                <wp:simplePos x="0" y="0"/>
                <wp:positionH relativeFrom="margin">
                  <wp:align>right</wp:align>
                </wp:positionH>
                <wp:positionV relativeFrom="paragraph">
                  <wp:posOffset>6408</wp:posOffset>
                </wp:positionV>
                <wp:extent cx="2736215" cy="1274849"/>
                <wp:effectExtent l="0" t="0" r="6985" b="1905"/>
                <wp:wrapTight wrapText="bothSides">
                  <wp:wrapPolygon edited="0">
                    <wp:start x="0" y="0"/>
                    <wp:lineTo x="0" y="21309"/>
                    <wp:lineTo x="21505" y="21309"/>
                    <wp:lineTo x="21505" y="0"/>
                    <wp:lineTo x="0" y="0"/>
                  </wp:wrapPolygon>
                </wp:wrapTight>
                <wp:docPr id="279" name="Group 279"/>
                <wp:cNvGraphicFramePr/>
                <a:graphic xmlns:a="http://schemas.openxmlformats.org/drawingml/2006/main">
                  <a:graphicData uri="http://schemas.microsoft.com/office/word/2010/wordprocessingGroup">
                    <wpg:wgp>
                      <wpg:cNvGrpSpPr/>
                      <wpg:grpSpPr>
                        <a:xfrm>
                          <a:off x="0" y="0"/>
                          <a:ext cx="2736215" cy="1274849"/>
                          <a:chOff x="0" y="0"/>
                          <a:chExt cx="2736215" cy="1274849"/>
                        </a:xfrm>
                      </wpg:grpSpPr>
                      <pic:pic xmlns:pic="http://schemas.openxmlformats.org/drawingml/2006/picture">
                        <pic:nvPicPr>
                          <pic:cNvPr id="277" name="Picture 277"/>
                          <pic:cNvPicPr>
                            <a:picLocks noChangeAspect="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332509"/>
                            <a:ext cx="2736215" cy="942340"/>
                          </a:xfrm>
                          <a:prstGeom prst="rect">
                            <a:avLst/>
                          </a:prstGeom>
                          <a:noFill/>
                          <a:ln>
                            <a:noFill/>
                          </a:ln>
                        </pic:spPr>
                      </pic:pic>
                      <wps:wsp>
                        <wps:cNvPr id="278" name="Text Box 278"/>
                        <wps:cNvSpPr txBox="1"/>
                        <wps:spPr>
                          <a:xfrm>
                            <a:off x="0" y="0"/>
                            <a:ext cx="2736215" cy="332105"/>
                          </a:xfrm>
                          <a:prstGeom prst="rect">
                            <a:avLst/>
                          </a:prstGeom>
                          <a:solidFill>
                            <a:prstClr val="white"/>
                          </a:solidFill>
                          <a:ln>
                            <a:noFill/>
                          </a:ln>
                        </wps:spPr>
                        <wps:txbx>
                          <w:txbxContent>
                            <w:p w14:paraId="5E74F43A" w14:textId="56CCCB6A" w:rsidR="00B065F9" w:rsidRPr="00F358C8" w:rsidRDefault="00B065F9" w:rsidP="00C67329">
                              <w:pPr>
                                <w:pStyle w:val="Caption"/>
                              </w:pPr>
                              <w:bookmarkStart w:id="122" w:name="_Toc39172563"/>
                              <w:r>
                                <w:t xml:space="preserve">Table </w:t>
                              </w:r>
                              <w:fldSimple w:instr=" SEQ Table \* ARABIC ">
                                <w:r>
                                  <w:rPr>
                                    <w:noProof/>
                                  </w:rPr>
                                  <w:t>7</w:t>
                                </w:r>
                              </w:fldSimple>
                              <w:r>
                                <w:t xml:space="preserve"> </w:t>
                              </w:r>
                              <w:r w:rsidRPr="00FF59D0">
                                <w:t xml:space="preserve">Mass acting on point </w:t>
                              </w:r>
                              <w:r>
                                <w:t>B</w:t>
                              </w:r>
                              <w:r w:rsidRPr="00FF59D0">
                                <w:t xml:space="preserve"> of connecting rod for inertia calculation</w:t>
                              </w:r>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F24CE17" id="Group 279" o:spid="_x0000_s1158" style="position:absolute;margin-left:164.25pt;margin-top:.5pt;width:215.45pt;height:100.4pt;z-index:251701248;mso-position-horizontal:right;mso-position-horizontal-relative:margin" coordsize="27362,1274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u2extAwAAMggAAA4AAABkcnMvZTJvRG9jLnhtbJxV227bOBB9X6D/&#10;QPC9kS9JnQpxCm+yCQqkrdGk6DNNURZRieSStOX063uGkpw4SdHLg+UhORyeOXOGPHu3a2q2VT5o&#10;a+Z8fDTiTBlpC23Wc/7l7ur1KWchClOI2ho15/cq8Hfnr/45a12uJraydaE8QxAT8tbNeRWjy7Ms&#10;yEo1IhxZpwwWS+sbETH066zwokX0ps4mo9GbrLW+cN5KFQJmL7tFfp7il6WS8VNZBhVZPefAFtPX&#10;p++Kvtn5mcjXXrhKyx6G+AsUjdAGh+5DXYoo2MbrZ6EaLb0NtoxH0jaZLUstVcoB2YxHT7K59nbj&#10;Ui7rvF27PU2g9glPfx1WftwuPdPFnE9mbzkzokGR0rmMJkBP69Y5vK69u3VL30+suxFlvCt9Q//I&#10;he0Ssfd7YtUuMonJyWz6ZjI+4UxibTyZHZ8ep9gilxXq82yfrP77xc5sODgjfHs4Tsscv54pWM+Y&#10;+rWisCtuvOJ9kOa3YjTCf9u41yiqE1GvdK3jfRIoykegzHap5dJ3g8ekzwbSsU7HgvYZ0U6byK/b&#10;JSirGyu/BWbsRSXMWi2Cg7pBJ3lnh+5peHDkqtbuStc1VYrsPjl0whMlvcBPp9JLKzeNMrFrO69q&#10;5GlNqLQLnPlcNSsFFfn3RQIk8uDlZwAEONjRqygrMkuA6OdRw/1CQvwAktIJkBtbtR9sAUmKTbSp&#10;wV6U23Q6ORn1inpRc2+PJ9Pj1O174YBSH+K1sg0jA9CBNh0htjeBcMN1cCHkxhKBKZ/aHEzAkWZS&#10;DoS6N5EEtQ8utjDwjdEzxv+od28r4RRQUtjHMsI12/XuHeX/r91BR6dd+yZH6l0Wd1joFUMBOqxD&#10;J/1BC4Pv8egkCe9h98DVb9IZbK2LQZK096L2bCtwT7eVjqoPfuD1E9ofUiEr7la7dKFN++sr5Ctb&#10;3CN9b1FlPALBySuNA29EiEvhcd9jEm9Y/IRPWdt2zm1vcVZZ//2lefJHKbHKWYv3Y87D/xtB10b9&#10;3qDI9NgMhh+M1WCYTXNhkeo4oUkmNvhYD2bpbfMVT9uCTsGSMBJnzXkczIvYvWJ4GqVaLJJTd/vc&#10;mFuHO2uctEzE3u2+Cu/6skTo46MdZCTyJ2LvfDt1L9BzpU6dQMR2LELbNICkk5UeJlgHL9/jcfJ6&#10;eOrPfwAAAP//AwBQSwMEFAAGAAgAAAAhAGEKqhamBgAAUB0AABQAAABkcnMvbWVkaWEvaW1hZ2Ux&#10;LmVtZsyZzY+TVRTGTztTPstYCCAjI3YmfPkR02FGAzFmKgREgYSQWbAghsHiQASZCNThK2mEP4Al&#10;MUpcuHBJdIPGBe5YuNAEN6IJYKIkGqOJ0R36/N6+p72t0/HNtE24k6f3nnPuPee55573o52UmR0T&#10;vL2RMjvngvp8v9nHC9Rv37PDLGV7Hzf7VnqpGlplvtnmXrP9Wv9lg8XsxljG7v+RNjmwZ4S8IHdP&#10;p4opG9A4J6RzN25rqU3HYO4BYa/A3KFir2U1pq0pLqyN18qH6wvFdORLNNQqY4PF+TVbb9Fq40FZ&#10;4T8ksPYftZl0i2TLCd58zjopWLdEQVbFY+YoVe7PlsXjtPqV8VidLY/HWmvuR6mr+Fjqyi595ARa&#10;RpiJZxgr5LBG85G9TSqp5yV0w+dceImOqsjMeT0sPjaIE3mDG+2HX/6Oej8X9J5nbJ5/Ju0WSoLv&#10;jWsIuzf2+piEQfvdVeorY3UhHNe14WifhCn5Sav/TfUa2r5AWW35bTah6/moHbK39TmX1l/+6p3N&#10;PZb+/XThwfonHihWrry5587S/jLeKpkXe+yF+0sX1Fxfe4n63hjLBfXXrl/su/b5xb4PPSHSTcnH&#10;Zx+sLGPnugJbhIJAy65IcxlG+0qlU9U40i9eVon077/auGbxskUVuOCHMAXhumIo82X6X9P95eKF&#10;wTIxsitSaew0xvD3ePgN45XK1Vubnzup9XNnPeca3zNq1zjxx4VLwnaBNVeFR+Oxuqi5baEkaiZs&#10;0Sb1cVDKbXbCjtuUPt+yw8Ip6dgneCQYI+OLfp7gHEgIHHaqb+bgtv/jsEd1dFJ/eZ3smzZpT8pf&#10;TmDd/Bi96omLDjDeJ0wprg7iP3V6Wfq4daROvz/TWKf56cY6vZmbvU6nrlzsm3qvsU4r8jGXOj2S&#10;vTpjnR7JLrraXKc3FYM6pZ+tTuGftE7Jt9ds85i6+FrgvFYLnwgFgRrx5jau5Va1OS3bPlVlSVVx&#10;vFYfE7rXnLCyKjUf1ezRqGLztrVWs9QG/vuE5vrx2qGGuaf4XHp0rGNMbTFGNy7A5SeB/eRVVwX1&#10;4X7cRq222s8B2Qr2rDBqI/acDdvP3xErI9A3g7iXBXiMCK8JO4UwrtsWS98qbkm2l+208jiprHGV&#10;5/WeQ97OGus8rueDPaPDd9iPS/Y8wIc8NPMhD9iS5WFEOdikv4kozmx5mJJP+OwSCsJBoTkP2Di3&#10;VnnYLxv7Pqk7HFnwvcGVdb7vcJ/4ZJ8H1Yfx2Ce2JPsc1llvic779ggxZ9vnn7Kzz5LwjXBGCOO6&#10;bUD6Vvu8JNu4dnhKeT2msw6vndel5eQnpa9WAvf9+jUEP/JAPjw/xGx1LVEzzGUO85EZey5dj+xj&#10;n49uXJgWyGdJINfNe3ZbklxvUvWNqqJG5Qs+rXK9QbZVApxouplG/Tp9ZgX0Pua9eyjWc9Md1Jh9&#10;ur0nGIt+wzObGPijrRGQvfk7qXOBK+3WrVtR7/7RbxTwg3/3ybz+WM94vcYD8Rx1tYbNfbF+tZCr&#10;Wc2eD2T2537mxXNY4839YNstlNygnrU0V7EOuZ33UI8X8r4XB3DeyMTxubNx87Wd4ObnRl2GzXmg&#10;97PC7mclqrXceW55h6c5L+S05E7kLiM/Xj8hp+b6cd5w8BpxXp5r5KS59rW+p3b20qlccx7w4izg&#10;5fLDkGv4DAue67ux7OcS1rXPvRPPCWXG7eTa4+HH6+DHOI5zOyzjsHQ+N+Tmc0vxHJff1Xx8dpob&#10;Pl8RnNvdWJ6Jm8+9E88JZcad5sbeQ27kDXkmbj6XvDHH5U7krVPXz4R4cf0cUq9ObxhVud3rp/lZ&#10;IrfR74Lca2j4vyC0cz4e4678wP2ecE5wmRjInYiB/7MCucJnKHcqV9QSfj2Gy53Yh9dnRv7n+uzQ&#10;0ui3QL8ukTlD9x3eM7DRqqddfYc4L5n9gXbOxOPhx+9nnD3+nRtyUm6+tlvcOM+QG3JSbr62W9x4&#10;Z6V53o7Esud4tjP1td3k1t/EDTkpN+Z2k9twEzfkpNyY201uPG/CM0VOyo253eR2qIkbclJuzO0m&#10;N+7tYd6Qk3Lz5wL82rm/JXm2O6clCb7Lch1kBb4f8H7sY//+6vn076+t9Du0tiiMCvxP7SkJazXG&#10;p2iM8VFFfdxbrH9fZv1HwhWhxXpZaPX/Z2wqWmpAmpxQ1WP7dJvZX1uTxF9QtF74sWf+R4iXHrkb&#10;LdZ5hRx3yZ4TaBlhSGAtzzH4s/eNQgv+FZmE+v5Z4/xZky7W4/IbzHKBlhMY/wsAAP//AwBQSwME&#10;FAAGAAgAAAAhADgN4XTdAAAABgEAAA8AAABkcnMvZG93bnJldi54bWxMj0FLw0AQhe+C/2EZwZvd&#10;TatSYzalFPVUBFtBvE2TaRKanQ3ZbZL+e8eTnoY3b3jvm2w1uVYN1IfGs4VkZkARF75suLLwuX+9&#10;W4IKEbnE1jNZuFCAVX59lWFa+pE/aNjFSkkIhxQt1DF2qdahqMlhmPmOWLyj7x1GkX2lyx5HCXet&#10;nhvzqB02LA01drSpqTjtzs7C24jjepG8DNvTcXP53j+8f20Tsvb2Zlo/g4o0xb9j+MUXdMiF6eDP&#10;XAbVWpBHomxliHm/ME+gDhbmJlmCzjP9Hz//AQAA//8DAFBLAwQUAAYACAAAACEAjiIJQroAAAAh&#10;AQAAGQAAAGRycy9fcmVscy9lMm9Eb2MueG1sLnJlbHOEj8sKwjAQRfeC/xBmb9O6EJGm3YjQrdQP&#10;GJJpG2weJFHs3xtwY0FwOfdyz2Hq9mVm9qQQtbMCqqIERlY6pe0o4NZfdkdgMaFVODtLAhaK0Dbb&#10;TX2lGVMexUn7yDLFRgFTSv7EeZQTGYyF82RzM7hgMOUzjNyjvONIfF+WBx6+GdCsmKxTAkKnKmD9&#10;4rP5P9sNg5Z0dvJhyKYfCq5NdmcghpGSAENK4yesCjID8Kbmq8eaNwAAAP//AwBQSwECLQAUAAYA&#10;CAAAACEApuZR+wwBAAAVAgAAEwAAAAAAAAAAAAAAAAAAAAAAW0NvbnRlbnRfVHlwZXNdLnhtbFBL&#10;AQItABQABgAIAAAAIQA4/SH/1gAAAJQBAAALAAAAAAAAAAAAAAAAAD0BAABfcmVscy8ucmVsc1BL&#10;AQItABQABgAIAAAAIQBxLtnsbQMAADIIAAAOAAAAAAAAAAAAAAAAADwCAABkcnMvZTJvRG9jLnht&#10;bFBLAQItABQABgAIAAAAIQBhCqoWpgYAAFAdAAAUAAAAAAAAAAAAAAAAANUFAABkcnMvbWVkaWEv&#10;aW1hZ2UxLmVtZlBLAQItABQABgAIAAAAIQA4DeF03QAAAAYBAAAPAAAAAAAAAAAAAAAAAK0MAABk&#10;cnMvZG93bnJldi54bWxQSwECLQAUAAYACAAAACEAjiIJQroAAAAhAQAAGQAAAAAAAAAAAAAAAAC3&#10;DQAAZHJzL19yZWxzL2Uyb0RvYy54bWwucmVsc1BLBQYAAAAABgAGAHwBAACoDgAAAAA=&#10;">
                <v:shape id="Picture 277" o:spid="_x0000_s1159" type="#_x0000_t75" style="position:absolute;top:3325;width:27362;height:94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o6zxAAAANwAAAAPAAAAZHJzL2Rvd25yZXYueG1sRI/NagJB&#10;EITvgbzD0AFvcTYiUVZHCYGAHnKIUdBbs9P7o9s9y87ojm+fCQRyLKrqK2q5jtyqG/W+cWLgZZyB&#10;IimcbaQysP/+eJ6D8gHFYuuEDNzJw3r1+LDE3LpBvui2C5VKEPE5GqhD6HKtfVETox+7jiR5pesZ&#10;Q5J9pW2PQ4JzqydZ9qoZG0kLNXb0XlNx2V3ZQDzq85b5OP209010+lCeBi6NGT3FtwWoQDH8h//a&#10;G2tgMpvB75l0BPTqBwAA//8DAFBLAQItABQABgAIAAAAIQDb4fbL7gAAAIUBAAATAAAAAAAAAAAA&#10;AAAAAAAAAABbQ29udGVudF9UeXBlc10ueG1sUEsBAi0AFAAGAAgAAAAhAFr0LFu/AAAAFQEAAAsA&#10;AAAAAAAAAAAAAAAAHwEAAF9yZWxzLy5yZWxzUEsBAi0AFAAGAAgAAAAhAA+2jrPEAAAA3AAAAA8A&#10;AAAAAAAAAAAAAAAABwIAAGRycy9kb3ducmV2LnhtbFBLBQYAAAAAAwADALcAAAD4AgAAAAA=&#10;">
                  <v:imagedata r:id="rId142" o:title=""/>
                </v:shape>
                <v:shape id="Text Box 278" o:spid="_x0000_s1160" type="#_x0000_t202" style="position:absolute;width:27362;height:33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qgMwQAAANwAAAAPAAAAZHJzL2Rvd25yZXYueG1sRE9Ni8Iw&#10;EL0L+x/CLHiRNd0eVKpRXHXBgx7qiuehGdtiMylJtPXfbw6Cx8f7Xqx604gHOV9bVvA9TkAQF1bX&#10;XCo4//1+zUD4gKyxsUwKnuRhtfwYLDDTtuOcHqdQihjCPkMFVQhtJqUvKjLox7YljtzVOoMhQldK&#10;7bCL4aaRaZJMpMGaY0OFLW0qKm6nu1Ew2bp7l/NmtD3vDnhsy/Ty87woNfzs13MQgfrwFr/ce60g&#10;nca18Uw8AnL5DwAA//8DAFBLAQItABQABgAIAAAAIQDb4fbL7gAAAIUBAAATAAAAAAAAAAAAAAAA&#10;AAAAAABbQ29udGVudF9UeXBlc10ueG1sUEsBAi0AFAAGAAgAAAAhAFr0LFu/AAAAFQEAAAsAAAAA&#10;AAAAAAAAAAAAHwEAAF9yZWxzLy5yZWxzUEsBAi0AFAAGAAgAAAAhAAwyqAzBAAAA3AAAAA8AAAAA&#10;AAAAAAAAAAAABwIAAGRycy9kb3ducmV2LnhtbFBLBQYAAAAAAwADALcAAAD1AgAAAAA=&#10;" stroked="f">
                  <v:textbox inset="0,0,0,0">
                    <w:txbxContent>
                      <w:p w14:paraId="5E74F43A" w14:textId="56CCCB6A" w:rsidR="00B065F9" w:rsidRPr="00F358C8" w:rsidRDefault="00B065F9" w:rsidP="00C67329">
                        <w:pPr>
                          <w:pStyle w:val="Caption"/>
                        </w:pPr>
                        <w:bookmarkStart w:id="123" w:name="_Toc39172563"/>
                        <w:r>
                          <w:t xml:space="preserve">Table </w:t>
                        </w:r>
                        <w:fldSimple w:instr=" SEQ Table \* ARABIC ">
                          <w:r>
                            <w:rPr>
                              <w:noProof/>
                            </w:rPr>
                            <w:t>7</w:t>
                          </w:r>
                        </w:fldSimple>
                        <w:r>
                          <w:t xml:space="preserve"> </w:t>
                        </w:r>
                        <w:r w:rsidRPr="00FF59D0">
                          <w:t xml:space="preserve">Mass acting on point </w:t>
                        </w:r>
                        <w:r>
                          <w:t>B</w:t>
                        </w:r>
                        <w:r w:rsidRPr="00FF59D0">
                          <w:t xml:space="preserve"> of connecting rod for inertia calculation</w:t>
                        </w:r>
                        <w:bookmarkEnd w:id="123"/>
                      </w:p>
                    </w:txbxContent>
                  </v:textbox>
                </v:shape>
                <w10:wrap type="tight" anchorx="margin"/>
              </v:group>
            </w:pict>
          </mc:Fallback>
        </mc:AlternateContent>
      </w:r>
    </w:p>
    <w:p w14:paraId="0739BEE9" w14:textId="334CDBCE" w:rsidR="00E80366" w:rsidRDefault="00E80366" w:rsidP="003801E2">
      <w:pPr>
        <w:rPr>
          <w:b/>
          <w:bCs/>
        </w:rPr>
      </w:pPr>
    </w:p>
    <w:p w14:paraId="1B8DD506" w14:textId="76A6AFC3" w:rsidR="00E80366" w:rsidRDefault="00E80366" w:rsidP="003801E2">
      <w:pPr>
        <w:rPr>
          <w:b/>
          <w:bCs/>
        </w:rPr>
      </w:pPr>
    </w:p>
    <w:p w14:paraId="39863864" w14:textId="73F267E2" w:rsidR="00E80366" w:rsidRDefault="00E80366" w:rsidP="003801E2">
      <w:pPr>
        <w:rPr>
          <w:b/>
          <w:bCs/>
        </w:rPr>
      </w:pPr>
    </w:p>
    <w:p w14:paraId="1E7D4701" w14:textId="4740FF5B" w:rsidR="00E80366" w:rsidRDefault="00E80366" w:rsidP="003801E2">
      <w:pPr>
        <w:rPr>
          <w:b/>
          <w:bCs/>
        </w:rPr>
      </w:pPr>
    </w:p>
    <w:p w14:paraId="3FFD84F2" w14:textId="00387070" w:rsidR="00E80366" w:rsidRDefault="00E80366" w:rsidP="003801E2">
      <w:pPr>
        <w:rPr>
          <w:b/>
          <w:bCs/>
        </w:rPr>
      </w:pPr>
    </w:p>
    <w:p w14:paraId="2CE692BB" w14:textId="2224B0BB" w:rsidR="00E80366" w:rsidRDefault="00FB3ED8" w:rsidP="00602727">
      <w:pPr>
        <w:pStyle w:val="g"/>
      </w:pPr>
      <w:r>
        <w:t>Point C</w:t>
      </w:r>
    </w:p>
    <w:p w14:paraId="51E732EC" w14:textId="404959F0" w:rsidR="00FB3ED8" w:rsidRPr="00FB3ED8" w:rsidRDefault="001A0871" w:rsidP="00602727">
      <w:pPr>
        <w:pStyle w:val="g"/>
      </w:pPr>
      <w:r>
        <w:rPr>
          <w:noProof/>
        </w:rPr>
        <mc:AlternateContent>
          <mc:Choice Requires="wpg">
            <w:drawing>
              <wp:anchor distT="0" distB="0" distL="114300" distR="114300" simplePos="0" relativeHeight="251707392" behindDoc="0" locked="0" layoutInCell="1" allowOverlap="1" wp14:anchorId="637D897F" wp14:editId="2C54F08F">
                <wp:simplePos x="0" y="0"/>
                <wp:positionH relativeFrom="column">
                  <wp:posOffset>-635</wp:posOffset>
                </wp:positionH>
                <wp:positionV relativeFrom="paragraph">
                  <wp:posOffset>30480</wp:posOffset>
                </wp:positionV>
                <wp:extent cx="2791460" cy="1746275"/>
                <wp:effectExtent l="0" t="57150" r="0" b="6350"/>
                <wp:wrapNone/>
                <wp:docPr id="286" name="Group 286"/>
                <wp:cNvGraphicFramePr/>
                <a:graphic xmlns:a="http://schemas.openxmlformats.org/drawingml/2006/main">
                  <a:graphicData uri="http://schemas.microsoft.com/office/word/2010/wordprocessingGroup">
                    <wpg:wgp>
                      <wpg:cNvGrpSpPr/>
                      <wpg:grpSpPr>
                        <a:xfrm>
                          <a:off x="0" y="0"/>
                          <a:ext cx="2791460" cy="1746275"/>
                          <a:chOff x="-1" y="0"/>
                          <a:chExt cx="2791692" cy="1746387"/>
                        </a:xfrm>
                      </wpg:grpSpPr>
                      <wpg:grpSp>
                        <wpg:cNvPr id="285" name="Group 285"/>
                        <wpg:cNvGrpSpPr/>
                        <wpg:grpSpPr>
                          <a:xfrm>
                            <a:off x="-1" y="25977"/>
                            <a:ext cx="2029629" cy="1720410"/>
                            <a:chOff x="-1" y="0"/>
                            <a:chExt cx="2029629" cy="1720410"/>
                          </a:xfrm>
                        </wpg:grpSpPr>
                        <pic:pic xmlns:pic="http://schemas.openxmlformats.org/drawingml/2006/picture">
                          <pic:nvPicPr>
                            <pic:cNvPr id="280" name="Picture 280"/>
                            <pic:cNvPicPr>
                              <a:picLocks noChangeAspect="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1657985" cy="1402080"/>
                            </a:xfrm>
                            <a:prstGeom prst="rect">
                              <a:avLst/>
                            </a:prstGeom>
                            <a:noFill/>
                          </pic:spPr>
                        </pic:pic>
                        <wps:wsp>
                          <wps:cNvPr id="284" name="Text Box 284"/>
                          <wps:cNvSpPr txBox="1"/>
                          <wps:spPr>
                            <a:xfrm>
                              <a:off x="-1" y="1460678"/>
                              <a:ext cx="2029629" cy="259732"/>
                            </a:xfrm>
                            <a:prstGeom prst="rect">
                              <a:avLst/>
                            </a:prstGeom>
                            <a:solidFill>
                              <a:prstClr val="white"/>
                            </a:solidFill>
                            <a:ln>
                              <a:noFill/>
                            </a:ln>
                          </wps:spPr>
                          <wps:txbx>
                            <w:txbxContent>
                              <w:p w14:paraId="56315177" w14:textId="150E4C45" w:rsidR="00B065F9" w:rsidRPr="00E569F4" w:rsidRDefault="00B065F9" w:rsidP="001A0871">
                                <w:pPr>
                                  <w:pStyle w:val="Caption"/>
                                  <w:rPr>
                                    <w:bCs/>
                                  </w:rPr>
                                </w:pPr>
                                <w:bookmarkStart w:id="124" w:name="_Toc39172500"/>
                                <w:r>
                                  <w:t xml:space="preserve">Figure </w:t>
                                </w:r>
                                <w:fldSimple w:instr=" SEQ Figure \* ARABIC ">
                                  <w:r>
                                    <w:rPr>
                                      <w:noProof/>
                                    </w:rPr>
                                    <w:t>17</w:t>
                                  </w:r>
                                </w:fldSimple>
                                <w:r>
                                  <w:t xml:space="preserve"> Connecting rod Point C cross section</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281" name="Oval 281"/>
                        <wps:cNvSpPr/>
                        <wps:spPr>
                          <a:xfrm rot="1183679">
                            <a:off x="381000" y="0"/>
                            <a:ext cx="892653" cy="48450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2" name="Straight Arrow Connector 282"/>
                        <wps:cNvCnPr/>
                        <wps:spPr>
                          <a:xfrm flipH="1" flipV="1">
                            <a:off x="1278082" y="313459"/>
                            <a:ext cx="304511" cy="108469"/>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wps:wsp>
                        <wps:cNvPr id="283" name="Text Box 2"/>
                        <wps:cNvSpPr txBox="1">
                          <a:spLocks noChangeArrowheads="1"/>
                        </wps:cNvSpPr>
                        <wps:spPr bwMode="auto">
                          <a:xfrm>
                            <a:off x="1517073" y="358486"/>
                            <a:ext cx="1274618" cy="354965"/>
                          </a:xfrm>
                          <a:prstGeom prst="rect">
                            <a:avLst/>
                          </a:prstGeom>
                          <a:noFill/>
                          <a:ln w="9525">
                            <a:noFill/>
                            <a:miter lim="800000"/>
                            <a:headEnd/>
                            <a:tailEnd/>
                          </a:ln>
                        </wps:spPr>
                        <wps:txbx>
                          <w:txbxContent>
                            <w:p w14:paraId="04DD2FC2" w14:textId="62EA11EE" w:rsidR="00B065F9" w:rsidRPr="000624FF" w:rsidRDefault="00B065F9" w:rsidP="00FB3ED8">
                              <w:r w:rsidRPr="000624FF">
                                <w:t xml:space="preserve">Area = </w:t>
                              </w:r>
                              <w:r>
                                <w:t>131.14</w:t>
                              </w:r>
                              <w:r w:rsidRPr="000624FF">
                                <w:t>mm</w:t>
                              </w:r>
                              <w:r w:rsidRPr="000624FF">
                                <w:rPr>
                                  <w:vertAlign w:val="superscript"/>
                                </w:rPr>
                                <w:t>2</w:t>
                              </w:r>
                            </w:p>
                          </w:txbxContent>
                        </wps:txbx>
                        <wps:bodyPr rot="0" vert="horz" wrap="square" lIns="91440" tIns="45720" rIns="91440" bIns="45720" anchor="t" anchorCtr="0">
                          <a:noAutofit/>
                        </wps:bodyPr>
                      </wps:wsp>
                    </wpg:wgp>
                  </a:graphicData>
                </a:graphic>
              </wp:anchor>
            </w:drawing>
          </mc:Choice>
          <mc:Fallback>
            <w:pict>
              <v:group w14:anchorId="637D897F" id="Group 286" o:spid="_x0000_s1161" style="position:absolute;margin-left:-.05pt;margin-top:2.4pt;width:219.8pt;height:137.5pt;z-index:251707392" coordorigin="" coordsize="27916,174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GkfA2AUAACMSAAAOAAAAZHJzL2Uyb0RvYy54bWy8WNty2zYQfe9M/4HD&#10;90QkReo2kTOuE6eZcRNPnDbPEAWKnJAAC0CW3K/vWQCkLpbjy4MfLIMAdrG7OHt2yXfvt00d3HKl&#10;KynmYfw2CgMucrmsxGoe/v398s0kDLRhYslqKfg8vOM6fH/2+2/vNu2MJ7KU9ZKrAEqEnm3aeVga&#10;084GA52XvGH6rWy5wGIhVcMMHtVqsFRsA+1NPUiiaDTYSLVslcy51pj94BbDM6u/KHhuvhaF5iao&#10;5yFsM/ZX2d8F/Q7O3rHZSrG2rHJvBnuBFQ2rBA7tVX1ghgVrVd1T1VS5kloW5m0um4Esiirn1gd4&#10;E0dH3nxSct1aX1azzartw4TQHsXpxWrzL7fXKqiW8zCZjMJAsAaXZM8NaALh2bSrGXZ9Uu1Ne638&#10;xMo9kcfbQjX0H74EWxvYuz6wfGuCHJPJeBqnI8Q/x1o8TkfJOHOhz0vcD8m9icNgJ5iXH/dER9Nk&#10;JzqcjEl00J08IAN7e/qH3vDevezYPWvCM93zZibZdGzNYLPexyiZjpJpZ2gSpbGH1+M+PiD6gI9t&#10;lc/w5+GA0T04PJ42kDJrxUOvpHmSjoapn+v2DZDbMlMtqroydzYLgVEyStxeV/m1cg/7yMLNO2Rh&#10;nY4FtmxsSIj2OSlGXl3J/KcOhLwomVjxc90ihYEZe+WH2wf0eHDkoq7ay6quCY409s4h3Y/S5UR8&#10;XCp+kPm64cI4blG8hp9S6LJqdRioGW8WHKmiPi+tQWymVf4NBloW0UZxk5d0eAEj/DzusF+wFu+M&#10;JPs1cipYbP6SS+QdWxtpWeQpORWPsvF0AlDbnEqjJHIx7UGDcCptPnHZBDSA2bDUqme3V5psxtZu&#10;C1ktJAWP5jvL/BCPlE5gaN3FFE/3ovosEropWcthDandh0raQeU7JdYfcguspHT7fiORUGC2WPCo&#10;oHmKInlwFDefrEQ9o/HEEc7JdKV0HiYHtLILzROjp2VdLTv0UVgvahXcMtSdTVkZ7pUf7KrFYdjZ&#10;jGZAaJ1HNDLbxdYSdGpThqYWcnmHKCiJS0Vq6Ta/rHDgFdPmminUL0yiJpuv+ClquZmH0o/CoJTq&#10;v1PztB83itUw2KAezkP975oRQ9SfBe4aKk03UN1g0Q3EurmQcBUkDmvsEALK1N2wULL5gVJ9Tqdg&#10;iYkcZ81D0w0vjKvKKPU5Pz+3mxzRXImbFvQUW+hSYL9vfzDV+msxuNAvskMTmx1h2+2lMOv2HOl1&#10;WVng76Lo4w1k25EvJa8GdwTMMeNXQAVQt7xC1iEn+nrbwcEB3N17HE+Go/HUBsWX3uEkjiLEdldG&#10;O7BPpskoGzqqSCdpFtnS9zBT8BrsqSk97wWU+OQAtQ60iO8+/rVaLXr8X17CLAteIsPdNjydwLs2&#10;dzWnE2rxjRdAPvUP1hLbFPJeLctzMLWDhS7Zkrtsy/YPozaSJHC3XiFpdvTsdXsF3U6npNPtSNLv&#10;J1Fue8resOhXhjnhXsKeLIXphZtKSHVKQQ2v/Mluf0cKLjQ78L4uBaCHAwd5GkizcUIpbhnArzg6&#10;8CsvpoTcqFcjBSGJFIpfkQJF+xXqHjpcRwQ3RrFqVZrgXCm5CS6kEKjbUoEcbIXy5HAhfDN+RA4F&#10;MvdPS8Q0+qfjTU8RcTKeRNBDHDGMh2k2PayKwyjNYnCS7SmiSTqy6w8TBVoba2xvpcumIxLuOKMW&#10;AWoRbAAbUDYYVtUfxTIwdy26H6MqtHx1VymfSA0n03f5s0sgSyL3cv5k2u6EnpnvO8EX5LrZdqYW&#10;v851IgSPxVerTigZDpS7Zozw4iF42IpRkHV71L4ThEvOlmggnJt7ok4PtW6PNsBxFo+jMawh2GaT&#10;1L2Z7t69AKl0FONTA+F2mKXT0SMF7smtMFUNAu00SzKL2b5JZrMGbZ0K6qqZhxMqOv51j/wFqhGn&#10;HuGOzE8getfc2fBQdI6au8f6sueR8kNtF9n6BC6079r4EmHLqf9qQp869p8tTHffds7+BwAA//8D&#10;AFBLAwQKAAAAAAAAACEA4BHv2RerAAAXqwAAFAAAAGRycy9tZWRpYS9pbWFnZTEucG5niVBORw0K&#10;GgoAAAANSUhEUgAAARAAAADmCAYAAAAdttqlAAAAAXNSR0IArs4c6QAAAARnQU1BAACxjwv8YQUA&#10;AAAJcEhZcwAAFxEAABcRAcom8z8AAKqsSURBVHhe7Z0FeFVX1v7n+3/ffN+0006NFlpoocWLu1sg&#10;uASHAEnQhACB4O7u7u7SAlUqUKMuU6E+7Uzd25m6d/3Xb51zkpubG7tJILRnP896YjdXztn73e96&#10;l+w/iT/84Q9/hDl8APGHP/wR9vABxB/+8EfYwwcQf/jDH2EPH0D84Q9/hD18APndjF/kt19+dr/3&#10;hz/OzvAB5Hcw3vxCZO6pb2XULV/Jk++7v/SHP87C8AHkPB5ffCey5wWR1tu/lcsmvSt/Sf6HVF3+&#10;hcy6/1d59TP3Qf7wRz4OH0DOw/HDLyK3vCrS6+APUnjau/KnoWfkT/HPO5ZwRi6Z8JY02fS1bHha&#10;5IOv3H/yhz/yYfgAcp6NR98VGXb7z3LD/E/kv5NelT8NUdBIVAAZ9qJjiWoGJC/IFVPelc57f5Cb&#10;X3ZAxx/+yOvhA8h5Mv7xhcjsB36Vqiv/I38e+ZoCx3PKPF5IBY5gA1QUSP57+MtSfM6HMuSWn+T+&#10;f4n8+ttv7jP6wx+5Hz6AFPDx4dcia5/4TZpu/kouHvdPYxZmoUAjlOHeKEv531GvSfmlX8j4e36R&#10;Fz52n9wf/sjl8AGkgI6vfhQ5oq5Hx93fyZVT30vVOXBRQgFFVgboxL8gF4x+Q+qt/0qWPfKbvOfr&#10;I/7I5fABpAAOXI0Bx35S1+Mj+S8WvwFHgM6RGwNIFIzQR9rs+Eb2PO9Ec/zhj3CGDyAFZvwmz34o&#10;MlFdjBuXfCb/N+ofjkAK8wgFBLkxwIjnTjgj18x4X6IP/Sh3/EPkZ18e8UcOhw8gBWC8/R+Rhad/&#10;kzprv5S/jAY4nsuZzhGuuULr/yS9KqUWfCzDb/tJHn7LD9f4I/vDB5BzOHAddj/3m0Ru+1oum/iW&#10;wzbOBnAEG6854O/yv8lvSMMdIlseVCokPpD4I+vhA8g5GD/q2jzxhkjvQz/INbM+TImU5JnOkRNz&#10;xdXLprwrdTZ8I703vCh1W/eQZ558zH23/vBHxsMHkLM8HiMRTF2F0uoy/L/hL5874HDdlwvGvClV&#10;Vn8nPba/LcPnbZaJowZJ1/bNJC4uzn3H/vBHxsMHkLM0Xv/MSQSrsuILR+cgspIfAml2TFkHCWbl&#10;ln8tnXd9IUOXHJHkUYkyNrGPjEkaLBPHDpNaNarII4886r57f/gj9PABJJ/Hp9+JbHjqN2m2+Ru5&#10;ZPy/3OjHOdA5PBvynPx13D+l5c7vJXLkZhmSEC8ThveTsSMGypiR8TJ2VIJMGjdcont0lJiYfu6n&#10;8Ic/Qg8fQPJpfPXDb3LwjEinPd9JoSnvqMugixfWEWpRny1TxnOBsp/Izf+W5IXbpFWjqhLRsKZM&#10;mZBkwIGNw5KHytQJI6VxgzqyadNm9xP5wx/phw8geTx+++03efBtkQFHf5QSc0kEQ+d47tzoHIEG&#10;gCmA1N/0gwyZu11GDugiI4YOkIo3lpXEIbHqtgw34BiXnCjjRyeaGzNxbKI0blhPXnr5ZffT+cMf&#10;aYcPIHkwfvruS/ng3bfl6fd+lon3/irlFn8i/5v0iuOunCudI9jUbbpkyvvSZdmjMji2uwwb0s+A&#10;omO7ltKscX2ZOnGU/TxhDDZMJiiATJs0SgbG9pSuXTvLTz/73c78kX74AJLJ+PnnX+TJJ5+SDRs2&#10;yNixY+XAgYOyf/8BmTt3niQmJkpc3166GHtJz8GjpfvyR6XO2n/LRegcuCrnUucIZfp+rpz5qfSc&#10;c1QGRXeQoYNjZOSwgTJx3HCpW7uG9OnVRaYrYExU8ICNoINMGjdCZk8bK21bNZMJEya4V8Uf/kgd&#10;PoAEjQ8++FBuueVWGTVqlHRo31YaNagjbVo2lXatI6S9mn1t01y6tGsqvaJ7S4+5x6Tpxs+k6OyP&#10;dZE6odGQC/hcmwLI5dM+lG4rnpC43lEyZEC0DE/ob27LAGUZlSuWN9CYMmGkAcfk8SNkyvgk+3nO&#10;9HHSpGEdmafA6Q9/BI4/PID8rNT85MlTsmjRIunVq6e0aN5UWkQ0ki4dW8vg/r1l7Kh4VxsYmiI0&#10;Tho1UIZOXSIdt30mJRb+W/5rhNfYJ8TCLSiWeEb+e+Tr0nzdB9InNk4G9oky7SMpcaCCRZK0btlM&#10;mjWpL7OmjnWAwwUPxNTpk5Jl+uRkqVe7mi+q+iPN+EMCyJtvvqks4xbp37+/NI+IkHp1akirFo3V&#10;JeluC8oDi+QRg2XU8EFqzlcoPxpBVJsmEtFntETt+16uW/CF/BcJYTCPcy2UZmXKQq6e8a70WPW0&#10;xPTpLvFx3ZWFDJDkpCGmgdSpVU26dW4v82ZOcMBj4kiZpr/nbzOnjlEwSZL69WrJlq1b3Svpjz/6&#10;+EMAyK+//iqPP/64rFmzWmJj+kqFG8vJhRdeIMWvvVp6dG1v4iFGHsRoXUxjRg5J+R1gApAkDdWF&#10;pl9ZYDeWLyODY7vJ8NFjZMCqU9Jy21dSbO6nCiAvKZAUMO0jjSnA6Xssu/hz6Tn3VhnQr4cMjetm&#10;0ZhxyQn22atWqaDMK9pABPBASPUMdgKoNFQQGa2f/ccff3SvsD/+qON3DSCvvfa6rF27Vjp16iBN&#10;GtWTDm2aS9XK5aVqpRuld49OMlF9/UljR1jUAbCAZSAu9ovuJm1bRUjryKYS0bSB/k8FqVm9slTW&#10;/7u22DUyZGAfA5MRQ6IlaXAPGTZhhvTb9Jw03PKTXE7zH0CkoImonsGSEs5IhaWfS4/lj8ig4WMk&#10;MbazAmSciacjhw2SigqwCYP7ybxZCiIGHsmujZIZk0ebsNo6srH0iY6Wf/7rX+7V9scfcfzuAITI&#10;CSJoQkKCtG3dwlwTQpGEK6tVqSid2re0yANC4ZCBfSW6Z5SBBP5/jaqVDCiaNq4vDerVlPZtWkh0&#10;j87SP6an9OndRUqXKmHAM1oZyvCh/VNsxOBeMiK+jwydsVp6bX1Daqz7Vv46zs06zaswLguf5wKY&#10;cJc842eMv2XXhTIQeUGKzvlU2m37jwyavk4SB0XLyCG9ZbJem4GxvaVM6RtkyIA+Mn/WJBdEHIOB&#10;4NLMnTFe+ui1a9qkoaxevVp++OEH9w744480flcAcvjwEenYob00ql9b+vaKMgE0Tml63drVlYHU&#10;NRDo3SPK/o4vD11HMG3ZvIn06dXZFoync8BKxo4aKhOUmYxIHCA1FFg6d2wtY/Q5A8EjxRJiJWlQ&#10;D33sQIlfsFc6b/9Eyi//Sv486nVXYM3m4g40/sdjMyNekf8b86ZcMvk9KTzzY3WZPpOrZ38iV874&#10;SP42+X35y9h/yv+jS7sHMHzNStQd8pxcqP9XY/WXEr3xFUmYtFBBpJdMHTNEBsT2kvJlSyt49pL5&#10;syeZkGrgMWGkZa4ivM6YMtquVevIJtKgQX3Zu2+f/PyL3wbgjzR+FwBy770npW/faGnUoLbE9e1m&#10;O2W8sgsYx9VFCkulCuUMQGrVrGqAEdWhlQxWsMBlASjIukQD8DQQ3BP+hv6Bu1KuTCnpEtXGhNWQ&#10;4BFgIxJiFEi6y4ikYTJ4+e3SZseXUgKhlQXLwg5exKHMBQ6iJlfN+FCqrvpS2mz5TAbte1+SDvxT&#10;xu59QSbseVrG7nxSkrY/LQO3vywx29+UNls/NzAorP/zFwWbPw3V5+I1MwMvYy8vShEFpfqrPpSY&#10;NY/IsHFTZfJI/TyDe0sVdd9gYoioGOABe+MrPwO4LZo1lMoVy1rqe7euXeTQ4cMW3fLH73+c1wDy&#10;6quvypgxyeaCDIrraZMaDYOoyqWXXiIlil8rjRvWkS6d2tiOSjTF6j0ULIg8ABQZGcAS27e7lCtb&#10;Srp1aZ8t8Ai0EfF9jZEMGzdF4tY/IU23fq9g8FGqGxJqMbv1MkR1is/7VNps/lgGb/67TFu1W9Zs&#10;2Ch7t62WI7vXyJ5NS2Tr6jmyeeWsFNuybols2bFDNh46ITOOvChx+z+ROuu+lCumfSB/Gv5K1kDi&#10;/v0aZTUtt30p/VeekjETJ8v4YX2lYZ2qUrtWNRmWECezAJIpY+x6wNzQhbi+XHtCvQiw5Ix06tjB&#10;Il3++H2P8xJA3n//A5k5c4Z07dxeJ2wvSVa2wCSuU6u6VKtaUerXrSk9u3WUYfFxMlL/BptIUjeE&#10;aANf2TWd34cGDxKqunfpIGVLlzS3J0O3JRs2YkhvSVK3IHHqYone/IrU3vCdXDrxbWfBBuojxgTO&#10;yFXKBFrs+E56LDopbaJ6yOyJQ2X+1CRZuWiarF85XzatVaBYv1S/Lk5j2zcukwPbV8nx/RvknmPb&#10;5dTdx2T/XY/IuENvSOTWr+Xa+V/o6xBuzgC8MABM3a3/TnpNblj8H2m79d+SsPJOmThxrPTqGCG1&#10;q1eSNi0jpFf3Tlbuj9A8ZmSCMT4vasW1mz55lAxRIDHw7txZjh07Ll/8+9/u3fPH72mcVwDy7Xff&#10;yXbdZXt07yw9u7ZXhtDNBM8KN5Y18bND20gZqExjuO6Uw+JjjY0MHRJj3/O7NAAyLD2A4L6wAFgY&#10;5cuVlgFxvdIJpuGZvvbgnubeDJ29Sbpvf08qr/le/jL6DV2wuqATzshlk96Rehu/k76bX5KRM5bI&#10;2GExUrVCSdNl5swYL/NmTpSlC6bL2hXzZeuGZbJt4wr9uly26Pf8vHvbGjm0d7McO7xTTtx6UB46&#10;eVyeeeg2efTkTbL78FEZvft5abj2EydjNqsoEcCmQPJndaHKLPlSOm/7UEYuO6TXpYmULHaFlLqh&#10;uNRWdxCNaIayEa4Z4IFeZHU0amgk6CaDFOBxcWrVqiktWrSQ8ePHyebNm+W5556XX3751b2z/jhf&#10;x3kDIHfceaf0je4l7Vo30x2wo7EM8jHY5dgRB8VFy8C43vq1t+1+8YP6GYAkuuBhwJEIcASyj1Q3&#10;ZvzoobYQmjdtKFWUlpOlye9DA0KYZkJrdxk+IkEGLT0u7bd/ITfM/0wqrfpGeuz4UEbM3ShjRvRX&#10;8OjnsqD2UrdOdYt4zJo2VhbNnSKrl81VBrJMdm1dLTu3rJIdm1fKLgWPA7s3ytFDO+SO4/vl3jtv&#10;kgdO3iqPPniXPP3YKXnk5FE5vm+drNm2V3ovvV9qrPxcLp3yvsuCsgaSiya8LZWXfyFNZj4gAyYt&#10;kyQFwg6R9Swk3lzBgeuLoIob4wEIhrbkuTZ8fiJbl116sZQvW1KaNWkgvXv3lMVLlsjzz7/g3mV/&#10;nG+jwAPI4088IUkjhtli6tKxlS2o8mVL2QTs07OLxPXtYRmkA2J6WVgW8RSBdCCAomyEEGz/fj1M&#10;zyA8yWOGKqjARkYnxVvuAxOdaE2VyjdaNuYoBQ5AJh0A5JGNiO9nQJI0YbJ0GrdJ2ibMkfETxqZ0&#10;BMMtQGMARGrXrCb9ene1cCq2YvEs2bB6kQEIoIEd3rdFbj64XW4/tk/uueOInDxxszxw7y3yyAMn&#10;DEQevv8Oue+uY3Jo52pp1ayuTFqxW2L3fiSVVtIFHhaUDaFVweaKaR9Kwy0/Sp+NLxpLGjGol3Rs&#10;1cgiVNyPBAVt8kQADacdANfWMX6HfjJOgbpDu0hjjFEdWqrr2VpZZAOJ7t1bNm7cKK+88qp75/1x&#10;PowCCyDvvvuezJg+TRlHc+ncoZU0rF/bGAcuS3TPzhLbp7vERGNdpbu6M0QKYCUIqDCIShXLSfWq&#10;FfX/aqnf3swssnljeww6CROY7zu2b2nfX1nocols0djcmKRhA0Iu/Ly2kUP7yZCYKKlSrrju6rEW&#10;9fHAg+8njxthi5JwM1mh82dNlCXzp8n61QtlvwIHrgqAcffth83uuu2Q/Xzf3cfkQWUgD913uwHJ&#10;yRNH7Xeb1y+Xli2ayN5Ni2TTumUydcd90mnnl1Ji/udO3xIYSSgA8czVaYrM+liabvlKYtecllET&#10;p8pIdc+i2jXX61jF8mko0iNCgxsDeEzyTAGRMDAiLOHhalUr2T2hiVHi4H7SIqKBgUn/uFjZuXOn&#10;fPLJp+5s8EdBHQUOQL786itZsXKlRHVsq6ygm+kaiJksdoAjpk836duriwFLjWqVTMyrXKm8ZY12&#10;iWprrgqiJ5GWVPFUF6u5LgPVLVH3RY2EsMoKMn/+8//IFVdcpi5PXxk/JjHkQs9P471GqNtERIM8&#10;Cw88xmOjE8016NCupbRo1kgWz5sqC+dMlg1rFsnRgzvkoVO3yQvPnJYzf3/YXBVAAwA5dRcM5Lh+&#10;PWo/33nLAXNrhg8dKAmDY+XWo3vlwM61CiQLZd2mTTJ6zwsKCN9Koanq1gASmekjbqSIlPjr5n0m&#10;bbZ/JQMXH5NRI4fJ6ITe0lkBmbA59wM3BtZBZS/gQfjXM7QTwATgr6rMr1e3TpYqP0mZS2yfrupK&#10;NpCWkREyfvx4eeklv6FRQR0FBkBIQCIRqUf3LtJZXZURQ+MsZ6NsmZLSSRdQP5iGujGNG9aVCjeW&#10;MfCAebAA2d1gDbgh7IBM4OtLXCtFCl9podwypW6QG0pcZ2nopUtdb6npVxe5SopdU8R8ePJFmur/&#10;kb7N85E4Fmqx54fxvtFqKlUsr2A30HZsEyTRENRYbOzkvMe4fj3NhVm1dI7s3bHOmMWLzz4q77x5&#10;Rl5/6Sn5+xP3m7ty8sRNxkYAjltv3mPC6s0HtklbBd0VS2bLkQNb5cj+bfp1mxzevVb2bVkqK7Yf&#10;lsH73pEaa7+VC8a+5Yi7gVGiYMPlUdeHE/QqrPhSum59VwbP2CCjhylYx0dLpN47rnPXzm0NGHFt&#10;PPCAWWG4NXNmjNPrEGc9SXDX0J5mTh1tjGuMssEu6uY0alBXRo9OlhfOnHFniz8KyigQAPLY449L&#10;XFyMNGtcVydQP8vRAATq6ITqpUwBkRRXBCAgixSBlB4VsIlWSskbuFmlhHG7KHPp3Kmt9OnVVXe5&#10;cXJgz2Y5vG+bxA+Os/TsUiVLSAkFl/ZtImW6TuqFcyfbgsXFIZrTSndOFnbeRF+yZySw8bp8Die7&#10;M1U/YMEhQlqNil4TWg6uW7nAhNSjCgynFTBePfOEvP/Wy/LP1541RgITATgO798i+3dtsOjMlAmj&#10;pJ3u9vt2rjP9ZN/ODQoiW+05EF9v3rNG9m5fI/P3nJJeOz6QUvM/zl4WLSKsPuaSSe9K3Y0/SPT6&#10;52To+Jkyblg/ie/fQxop4OPaoFHBMAAGAxBlJZ4BLrg83GfYCOySa0DKPCyFbNeunVpLw3q1JTl5&#10;lDz77HPuzPHHuR7nFEBeeOGMTJ8+VTp1aKUTrIeVi+MPI8phvXVCRXVsbdoHOgUuycI5k/SxPc2l&#10;QfDkfyk9X6T0fqNS+z3b1srxw7uMsh/at1UmjE2Sbl06KNA0lQr6PG1aRcii+dNNdNy5ZbXuyHNk&#10;/uzJFulAWCWbtWKFsgpCbUwPQVANtejz2ogKsWOziFhMHng4iyxJZitg4mZVr1pJFqgbs3HNYovA&#10;3HLTbhNL//HyM/LhO68aE3n0wRMmqO7ZsVa2bVwu2zeukAh1gaYqiGzftMLAh//ds32tHFSABUBu&#10;uWmPHD+yQ47tXSu7t2+QqXuekHY7v5Jr1U35r+FUGWdDaE04I0VnfyIttn8jccvukeEjk6zj+0C9&#10;t5EK9ETMYHhElPhMgUb/kdnTxxrrimzeyO4vojc5JgAOLIY6ne5d2urz1JOR+txPP/20O5P8ca7G&#10;OQGQzz//QpYtW6q7boT0691ZF8pwC5ki8JW8oYRFQ0gEww++Xl0PCuAWKVMYkdjf6lowIi+IimuW&#10;z5XVamtXzLMw55IF02WkLsZOHVqbe9JAJyILk++n6U53m/r/hDpvOrDdohd7dqy35Kxli2bKPH0+&#10;Kk1JX8dFgtV4iWRoKKEWfl4ZQEXEqEL5ssZIaC9oC0vBkV0YIx8EgIFpLZyrgLkWEFllbOPBk7fJ&#10;4w/fLU8+cq/cf89x/XzbZMeWVbJb2QauGWLllvVL7Dohwm5et8TABTYCS+HxgMjtx/bLbTftlGPK&#10;SDbv3CNj978kEVu+ksIzPjDdI0uhVdnI/xv+ipRd+pV02vaJDJyzU5ITY2Xc8Bi7jzDLHl07GEjC&#10;AD3wwKYpSFABTAQHEL9e3U9cUnQsmBmPhcFMUVDt3b2jNG5Uz4omz7yQGga+983fZONTv8jrn7u/&#10;8Ee+jrMKID/++JPs2LFD2rVtZX04xiU73b6idLGTEs0iZ9GS7UhYEPF0qE7+BXMmqstBKX4F6Wsh&#10;TaIRU20SJgyOMVYBG0HfQNln0sFciNiwk8UP7Geawe3H9tpua5RdGQiLBi3goFL8XVvX6MJaZAA0&#10;d+ZE3fmSbbES0eE5BvWPznd9hOdv3zbS9IA508fbYjHw0IXF9+zGgFzXqLb2eRcqYMImtm9aKbuV&#10;ee3duV4/yyZzTQAFGMYiBRoeC2tZt3K+AS4gghu00YBkqbGRffq/h5WxHT+ySwH2gEV47rjJYSQb&#10;9h6VYfvflHobv5XLJr+rIJKF0Ormj1CRXHX1l9J91TMydPIiGT8iToYP6CH1dAOoX7eWjFK3DFeU&#10;z8dXgANXkjnAtQdU6L/ChgIAktNjeoqCydyZE5TJjJHoLpHSsXUzWbbvpMx86Dcpu+hTuWTi29J8&#10;yzey9RmRL753J58/8mWcNQC5884T0ie6l3Ro29wE0km6i1AqT7EWC4bcDXbbBvVrS60aVW0nJkFp&#10;gbosiKlNGte1yQN4wFZQ76+5poj87eKLpUTxYrZIqLQdMqCvRW54jn59ulvm5l6l8lB3dmRnoWxx&#10;QEQNJoIBJOgl23VHX6P/w8IDSHAjeD7cKIApMT7OGAKRnVAgkFtDe0HvIaENt8r6cLjggZHduWD2&#10;JOmpu3jNGlX0/SVZKjvved0qBQV140h1J8mM7xup20A27sa1i2Tl0tmWiLbGAGS+rNfHb1AQ4f+3&#10;6fXZs32d6SVcG5gIEZx77jgsJ44q6O7bJCv3npAB+z6Qamu+kgvG0q7gucyFVkAm/owUmv6x1F39&#10;ufRZ+6SMmLFcJo8ZYqnxlW8srUDR0QAhWu9d1SoV7b7SEZ7NwdN/uN5sEnxeanI66GN6dGop0VHN&#10;ZfzMBdJ/8zNSddknctG4Nx3NRu2/lC0VnvaudN//vRx7ReSbH39zZ6I/8nLkO4B89NFHMnZMslXD&#10;ms6hIEDWKKBhjKJXF5sw5D8wUeLVfeCsklo1qyjb6GKspGyZUtK/X08L0yI0VtMdCi2gScO6EhPd&#10;zbQKRDd2ZnarLp3ayrKFMww4tm1Ybi4Ki8kWykYni5Mdmh3XYSQ7XUbiAMm+XRtl68YVskoXG4sV&#10;12FMUry9F1LcSYQi0Sw5Ke/1ERgOIjIaEFETKD2LyAEQ7ytMZIIVCCI64voQXeEzL1Zmtnr5HP15&#10;llXH4goCFCsWz3QBZI7LQhRwlIXgznjXhpR4L0HtJr0et9681/JLTt11zIns3LRNDivILtz/gHTZ&#10;8o6Umv+R/GW0LlrcmsyAxA37UvHbcMN/pPfaZ2T04h2SPHqkVCh9rRS/+lKpVO56Ga8MbK4yETQP&#10;7ifitoW0Rw+VKeOGyYTkITKob5R0bNlQ6jVpIfWHrJTmmz+X6+Z97LpXAazIokTPWWHi9fM/kSHH&#10;f5bT77iT0h95NvIdQDgesWVEA1sEScMG2i5O3gZuy9hkch6cTmCODRR6eCAo9tIdicdSR4E70ql9&#10;KwvjRrt9O5xIxTAZ3L+PNQQmaaxNq2bGYlgw7LAYYiP+PsYiSQWS5VY/4vj/XjRipwMipo9sNX0E&#10;ir980SxjPo6Q2c80GEen6eDoI/reQ4FBuMZ1AkgI7Xbu2MZAjEiFgQdsBNdGgRiGwgJjVya8DTNb&#10;umCauT2ERAFSwr6L5k2xBLTli2aksBDHjXFYiHdNuEawF9gaLt+hvVvk2GHHpTl511F54N5b5V5l&#10;JLcf2iz7dm+S2XtPS5dd/5EyS/4j/5v8D4eRkCcSCB4pC1rNXJ8zViFceeWX0mHrx9Ji3H6JGjpL&#10;6jVrpa5tSxkzLEYmjxogk5JiTIClGnj88Biruxk9OklGT5klQ1bdLe23fSHXz3nfCv+MdWQk8Lru&#10;1P+Nek0qLP1Mpp36RV78xJ2c/sj1yFcAeemll0xDgEngBsAsiIYgGAIAfE0FD8ecIrdBxkZYHON0&#10;4lhylZq3K+HadI1qZ6o+bAAwYsH07h5lC42iM5KuEEZX6Y67fpVD0z0gYcFgfM9icaIRmww8yJlI&#10;BZJtckjdHfQFTx9Bg4Bex/btYbkZ0GrS5Mfo+2PhhwKEcAxQwucHRHDhAC8yOAEOMwWJydSZKCsB&#10;nGmIBLARReKIBsKmXAdAhvdMAppdE2UpgApMxARVc2Oc6xEIImnYiF4LojpEth48dZvV2dx92wG5&#10;7eAG2bN3t0zc+ag0Wvq6U/FLD5KMQMQzc21ekP9KelUKTXpLKi7/Qppv+ExqTHtU2s24TWKX3iUD&#10;V90nA1beKwPVYlY+KFHrXpGIpS9K5UXvqmvynv7v6/o8+lyZMZ9As9d83s7tabDhS1nzhMj7X7kT&#10;1R9hj3wFkBN3npDi1xW1zlbQ6aHuEYpQ9HTAgSl4BFbKAhwACanRiKcIjOR9ELqFjXTv2sF8ZnZg&#10;IjhQfrJL6d/BwvGABPoObQdIiFx4QOIxEr73wpqH3LAmYiJfPSAh3ImGAvUnZDx3htO5HLeJ/BFS&#10;7RF081Jo5ZqQaEZ6PkIuwGGio74uAiMhXr4HWEjAIjpTqUJ5S9VHiE7Wazh/9kQTHLkedBaDjXBd&#10;lgOuSwGR+ZbZipvngQfCrFPxu9yuC2wEwZloz913HLGIzyMP3Cn333uLPHzvMWMMPfopezz0D6m/&#10;/ku5IEkXdVZhX4y/W9Mj/Tr8Ffl/yW/KZVM/kELT3pdCMz6WK9X4SuHf/1KzM1zZBqABk8nquTMy&#10;3peCSaEpb0u7Xd/JvhdEvvJ7Q4c98hVA1q9bKyWKF7XdkT6kgAE0G82C7z0zpqHuzFj3ZzIyKYDD&#10;JbFQbL1alhrNYsWnJ7WbEC8JSi2bN5ZBA6LtOUfr//I9i41FBDMg/LtEaT0Unp2XXZcd11swmMNI&#10;FqeIjw59d0rjjx/ZncpI9m9Tl2ejLixXH9FdnYVJ2jnvA6G1VWQTW/R5lYhmqfl6bUg0Q++geJD0&#10;cNwZxEeuFVoQLlVfS54bbXQfYIX90WyJ9wN40Gkdg42YS6PAChNxXD3EVwc0+HwmOit4YFwTwBXx&#10;mVDviVsPyf333CKPPUTY+KQM7N9XNq2aJ3s2LZI56/dLhyVPSMmFn+uCfUkBIkCXyMxgLRhMwWUo&#10;KcbP2WUa2TFzp563+p+is96X2Jt+lHveEPnF7y6Q45GvADJ40EATPInfeyIp0QvyLAAIup9TA0H/&#10;DRYgGYgABf48IIEPT4crxELcE0K7uAxEFnp062ALjB0/0HXge36HVoKLQe9TWA0ggsDI7osOkJk+&#10;wu7LogkMbZKw5TESfrd35wb9v2W6CNFHJhkzcBLR6jjaRac2DtNSwPTeW26MzxTTt5sBY706NS39&#10;nRAn2g+9WolYwFBw8UjGmqFuDeIjf0NwRk/i/ZArg54DoMDOYCIOiCwwdrZ1o5Nkxuf3DFeGr2hG&#10;uDTHj+yUO285KI+fvltWL18g8YPirC7nwO4NsmXlTFmydJEM2/So1F7/rfzPSGUN2QWRs22A0uDn&#10;5M8jX5VySz6XMXf9Is9/7E5ef2Rr5BuA/PLrr9bgmF0QgCC+37ol4FDHfHVYBb8jqYhJjk6C60JU&#10;hXAs4mFkRGNzTwjRNo9oJL17RuliijO9gYK4zFwFFi4sAHeHBU3BGhrKsoWOW7N04QxbOGgAm9Y6&#10;bkx6IFmuC2e17FcgcRKtdjtActgFkr3oI+uU0SxWYJphTX/IsiSDspayI6JMJKLhiuWFPsJn5nMB&#10;TvR3vebqwhaBISIDSFsNDeY2hcZdRB/ha7fObaVB/VqmpyBeA6aIszA0dBFAdW0AEwFEAAyMfiPe&#10;9xjCMyCCLtKudaTs3r5e7rjlgH5dqyC0RFYtmiqLpifJyPUn7bzg/8fBW+G6HGfDXMZzQfLrUmPV&#10;FzLvwV/ltU/9sG92Rr4BCKe/derQxig4PTqInFCajltBVS2aBgyEQ51hH4h/nN3itSQksoKWQdQD&#10;LcCLduRUX8C14X94PsRFyveh+UQrvB3Y00cAjVBAkhKx0d2XcC9aAFQe18ZJRNtiQLNWd/FF86aZ&#10;5oCYS44D4FWvbg2h2RHAlxf6CJ8JVtW1czsDKfQXGAmsAyABPDxzCvKG22cGSIhokahFVIvf4cos&#10;nONEaRxxVa/F6oUGIh5YwMQIiePGYPz+lpt2yaD+fczuvv2QPQYXcM3yefpc02X+zPEyd+IQGbrm&#10;Xim98FNdpAUYQDzDXRryvFw07p/SbNuPsvd5H0SyGvkGII888ohcfvmlxh7q1qlhX+vrQsIFwXBT&#10;0DhgCOyoAAoiK/666STq7rDb5sWC4zkAIFK6YT6EkQEvktRS9RGABH0kFUg2BQAJP293gYSIDWHf&#10;247uk1sUTHBtTB/ZvUm2bVqZqo/oImLREoFCaEXPoTExny3U+8yp8Tx8NorkYHpcUwRnSuURWZ2T&#10;9tMW5hFBQmvi7F/aEsL2YCJcA8Rh2AjXgc9NhuveHevl0D4KErfY5ybb9Zh+3jkzJhhwea4NIAvw&#10;rFwyy4DZMkUnJ8m0qRMkasMb8n+6u5tgGmrhFgSDISGwDntZis39XFpt/0oaDlwkL77gF+5lNvIN&#10;QE6fPi0XXXShFYDhe1uURc0TUfldqrkdwBJDL5S8MsAJdyK2Xw9zAVhAdChb7OZJYEblvchEEBtx&#10;6L2TJ2ERG11YuDRQeVgJjOQwiWjoI7qDk9xl+siM8faZ0XAo6GvXpnnK5w71PnNiAIgHJAAyQisp&#10;/IS6AQsiRR6AOCDidAfjb4ANWa+AOwwGfQgQ4SusjBwYS7pzQ7kAJXVEfH5S0Rfr9dq1bbVdF64Z&#10;DIb/BTwp04fhzBo3ROLXPijXzP7IcRVCLd5zba5IW2TWRxKx9Vvpv+4xGTNlurRtVkvGjh3rzmh/&#10;hBr5BiAPPXRaLrnkYhmiAJKX+RF5YYAV+gj6C3SenRuB13Nrli6cLqtMaHWSrILdGg9IvBAntScw&#10;ERZXCpCQiLZ9nT52sVtfM8FyOVioLFjStnuqi2NMC/AM8T5zYh7L4ntz15Rl4RIOHzogw6Y+RHIA&#10;EnQUGjOhOeF6wUIMTBUAEVZ3KojAPvh8NDLq0K6VfqYZ9rlhHeTa4AoCHrRHcOpUxtpzzRyn4Lb6&#10;Tim1+N+OixBqAZ8rc7WPy6a8J/U2fysxm1+QpKkLZPTQPjI6UV1n3XDq16st77zzrjur/RE88hVA&#10;Lr30bxKvbkNBAxDPPBaAC0AItm2r5lYFC4DASsjcNE3AhNbQ+ogHJGgA7NJOtS+NfCjc22nZnDu3&#10;rnH1kalG/dmZcdnQLxCJ6f6OQJoXbpsHJLhK5MbUqV1dOraLVPYxzFybQADxGvsAIkRwYEa4Ql4S&#10;GkIzoV6AdN+u9fo5V1nntInjkkwD4bMjRHOdzAVyIzwwLnp/oMnMUAYSu/YxuXTKBwWHgbjZqRy+&#10;VWXNN9JzxweSOHezVQ2PTuDAsYEG6ojRzZvWlzVr17qz2h/BI19dmMsvu8R0h4IKIJ6xcMn6JGeC&#10;nRtmAgX3GAnUPFgfwWAXHpA4oV+H7kP1KUazjmAKKBTtsYOjKQBIDsWnUG6U6SNEU2AkvD4JchS/&#10;AWyASbjXLgVIhsY55QMVyxtosbBJhQ9u6oOrA0PiLB1cu2bqBgEq1NRQpEc2K4WOXCeiUhv0swMe&#10;DltxWi2SY8LnoiUCyW0zx+kinDZTmq390Er8s8xQzW9D51Dg+J+kV6X0ki+l445PJWHpEb3WCdaO&#10;cZQyjsDkRtxOxP/IFhHyzTffuDPbH4Ej3wDkgQcelMsvvcQmXG521LNl3oKDDdD5nfwKCvjSJ6LN&#10;dxLRDEQ44Ck1NZ7fbd3o9NgAMI4f3mnhzTtvPWjM5Gal/ySiEeEgfwQgQZeoUa2yNUkiMkKoFR2D&#10;cDdRlsEDos29CpeZeJ+L6BfuGiIyi4O8FbQQB0BSG/uY26GLn4O66IlClTStInGLeK+wMc/FAVyN&#10;dcyeZG4Lz4nrMmtSkoHH2DkrpMvGf8qV09wWAKEW9dkyXj/xJbl23ufSevs3Mnj1SRk5ZoyMju+t&#10;zCMuDXCQBe0ZkSyOozhw4KA7s/0ROPIRQB6Qy9SFGZZwfgCIZzReZsH1je5q2Z2kkZPtaYlorsDo&#10;Ca2AhsNG0gIJv7PQL0LrXoRWsjcPmhG5odKVQj2AhKY6TRvVs3wNXAm+kg9DLgkl7DTgqa8TmLR9&#10;3h/vzQTnoPedlQFAGG4KPWU5HxiwwK3xwMNr7IOLRZ4IPTkKXXGZXFnoCtNJiLAQsYGNkIFrbAPQ&#10;UFbDe585eZTMGj9Epk6dKEMXH5Lm6z6USye/d27Bw9U5Ck19Txpv+V5iNz0nSZNmGuNITowJAI20&#10;wOFdL8C7X3QX6d2rp/z2mx/WDR75BiD333+/TT4iH+cTgPBebdfWicMZJrgzhJ1xNaD0AAhAwi7s&#10;6SNOfc1SA45UfSQwYuMIrbAQ0sBP3HZIbju2T44d2SVLF820uhV2ciuYYyHqomYRAyZk8OLW2LGd&#10;yiBwcwhBhxvFAYCIjJHMV71qZUkYFGNgQDcwjNAzz0t6PPoJOTw0U6JsAJEVMOU98jjYBu9x2qSR&#10;MmOsAsf44TJq6QHptuNDKb3gY/nziGwcFZFfhs6hr33R+LekxvofJXrrmzJi5ioZPVTdw6F9A0Aj&#10;NHAQLfSMjF6aID3w4IPu7PaHN/INQO47TwAEjYEFQ5IXixLxEbeB+h1ciI7qVpBBe+21RaVY0avN&#10;zWDheECCgEjIM1UfCQaS9EIr+gh9Nmh+PG3yGHsdohlEa+gyZj1aidpMIxQ6xnZ4qm5pZkS6P13X&#10;aJjUrUu7lIhSTq4xnxmApBwAbYRuX7gzGKwHcRfgRKMBILAJo4dZdjBNrQEf2hP27tHZDskaMzxO&#10;kmevkL7bXpea63+QC8f9y3UZzkHymKtz/F+y2y1++wcydMEeOz/Z0TkcgTQdeIQADs+o1eoa1cba&#10;J/oj7cg3ADl1331S+KpCYe2S+W0sOscVGGh1NrCLJo3rWdMjO2eXepsGtS1HAs2AIx9YuGTNkjxV&#10;8cZydj6NJaK5WgBioyO0poZ9N68DRNICCYlX1JMgtJ4+dZu6Br2tixp/5/9hNbhIMBPyLBbMmWLi&#10;JGACkNB4GMGTFHnnTJwbLbuWcK2XDxLqM4cyAJPHI7Kij9DEiM/p5YmgeZAezw7MV9wcFhMFfaTE&#10;N6xbQ+o2aipNxx2Shpu/lsunqLuCy3Cuoi1ugVyJhV9Iu51fS/yK2yV51DAZHd9LkofRuDoEcGQB&#10;Ho45xZ8N69eRV199zZ3h/mDkG4Dce/KkAsgVtjuGmrxn29h1vQVG3U1Es4bW9YxCMxKvEAk57Y7E&#10;MtR3FovTj9Rt4qO7MV9ZWOgTAA0LjufzojXoJKmFeoH5IwFCqwIFERvcGvqMNG/WyMK7sBhrNbhq&#10;oYEQjASdZeXSOdbXBDBxIh00fh4n9ExFP0GbIPWf6BGJZERweP/ZBRIe54ms9fR5AE4KGPm8uGyI&#10;iCTfea0VuIbkk3Adeke1kEY9Rkr7QyJXz/lU/jRY3ZVz4bIAWOqyFJ75sURs/VoGrH9MksZPcXWO&#10;2ADQCAAOBYasgQNTV1FtvDKwju0jZfTo0e4M9wcj3wDkrbfetiQcRNRQE/dsmcM2EqwWhbwIFj0M&#10;g6pfoiwsCgMKtZSIhIU4ofTO71lIBiQupce9gH0gRF566SXGVDjVLqXi101EM33EKn5xaxBaHTaC&#10;UVtC/xBqUwAcErFgMSRlpUR6rOWAI9ACKKuVoXitC+nZ6omYLGb6gQCEuB/t27Ywd4fFHuqahDK7&#10;Tvp49BaqmEl2w2Uh8Q3wcFouDDVwAmjJqqX3yoDYnjJs8jzpu/F5qb/5e7nMDu0+SyyEKl99rcsm&#10;vSP1Nn4vfTe/KCOmLbJEsJzqHOnNAQ5Haxpin5vrA8ju3bvPneX+yDcAefCB+40Wh5qsZ8NIzOKG&#10;s0MTGuWsXFgGcX2Pjnvp3ZglVlk+hDIPBEUXLJxIhXPwEdoHC5bdH7eCRU/E5OoihaV48WLmSvB/&#10;gfqII7SmzR/ZumGpVb7iDs3Q512mj4PFUCnMcxLtwJ2xBDYev9HrzbHKenUAKiR3EVbmdYyV6PvC&#10;+MxoNuXLl5ZOCk62UHLgRvJY2Bqn/tE2gRAzkShAhUJH3Ca+0p+EYzZYnCMG95Sk+L6SMGud9Nj6&#10;jlRb84381WtwjJgZavHnxlyd44LRb0jlNd9Jjx3vy/C5m2X0MAXNgESwvAIOz6gtokCSEw93bN/u&#10;zvQ/9sg3AJk/f76ULlnCdrZQEzW/DNEWSk6kgixPQrFoHCx0QMOqVK3k3SkyAzgsfOm5KwoATi6E&#10;CxpTx6YChxu6JGoBgJB1yYLnd+zYFSuUkbq1qlufDn6XAiRuRzRHaF0inA7Xs1sn6a6Pg6nQJcxc&#10;IHVT+B8YhlMZ6zT7IWnLKbFfJbvU7fHcH4CFVou4OVYB69bd4OJwlAVtHqsoiHO6X07Dvywmj8EM&#10;6t/b9B+eB0B2smaD3CRlmkmDe9jv4hftl6idn0rZZd9Y0pYBSV4Iqi5w/Lclgn0lHbd/LvFLb5ZR&#10;IxMtnyM4ESxn4OECRwbg4Rnzpm7tqlKuzA2yZs0ad7b/cUe+AciwYYlyfYliNtlSJlk+G5OaKIrX&#10;F5QOZkyISWNHpAiBToWqCxxqxjYUOIhypLANsigVPDzW4QCIxz4AknHmxgAi9OJg0aNHoEXQOR73&#10;iLAni83p/uWAA6AAk2CRcUwjLg+uEI8hjOuACLkmsJEZKWzEAxJcHyeiQ9e09SbGkphGqjysZO2K&#10;BSkJarw33jfuBlmuZJfGxfSwhZFdfcQzGAngw73k+1CP8WxEQowkDeouw0Yly8CV91hVK6fbWXey&#10;3OgjFtV5UYrN/VRabv9WBq25X0aNHaOMA4E040SwvAIOz5g/dMVDcI9oUl/WrVvvzvg/5sgXAPn1&#10;11+lZcuWUqpkcb0h+R+FsbCk+umEJW8sV9pyJUYbcAxP8d0d8HCqUVP0DRc4zFVR4PAsDYC4IEJ6&#10;dloQSWUigAlggPtDF3kmWuKQGGNAhDx5f4ACbINJDVtBM7F+pTyHMhkStFKAxEDEYSKmjSgoIM56&#10;QII7xDkuJKrRq5VmR1QBAyb0bUU/sU7yboYonxM9o1zZUsbGeD8slFDXMq9sRHwfA5Lh46dJ7Pon&#10;pfGW7+Sq6R/kPErDYy0R7AN7jtiNz0jSpFnZTgQLDRqepQJHMFBkZgiqbBCUaRDW3rVrtzvz/3gj&#10;XwDk3Xffk0suuVR3vhuNFYSaYHll7IqwDpr2EImI0R0XdkFfUA84KIqimMxYR5DGEahzZAggLoik&#10;sJEUQHHBxAUUNAxCw0R2pk9Jtv+L7hllgOF1j6eNAO8B5uG9Ds/F/3tuEUBibCRFF8Glcc51cRoh&#10;O3U5WzY45fZ2ULaCCIlpHMMAqFB3Q0SHgjhcG0CKa+GcAljedWvolJYzNpJTGzGkt1q0JE5dItFb&#10;3pDaG36w5K4s9RG34O2v4/8l1dd9K722/kuGzVoroxU0EEnTAkcAeCgw5AQ4cgYe8WYwWPJkSLab&#10;PnmU3e977r3Xnf1/rJEvAHLmjN78P/3JFk5+Agg3lbArIVVjHfozi8SLGjjgocChNxyBlIgKwGHg&#10;EQAgWCBIBOsdgYb7gsZgeRnTWPzkZ6SCDIuehsakns+b6YACkY2iRYtI2TIlBTGSKAln+yJ4AiI8&#10;LyDCc3gCrdNuMJWNOCCiTMR1adBUPLeG+hua+uDSUG9z69G91gwaIKHBEZXAppHoc/KZiEhRdYuI&#10;m5cNjjK2OEka3NNOJIyft1O6bPtAKqz82pK90ukjXiLYqNel/IpvpAuVsou8RLDoLBPBsgUeOk9y&#10;yjoMPPQ6Ydw35hX1UolD4syt4aC0xx9/wl0Bf5yRLwCyZcsWAxA6cHGjQk+q3Bk3kXqV0qVukO6d&#10;2xlA8DssxWVR1kFIFpE0JRSrBuPwkrL4CqBwTitgNDC2l+4uHS2i4jR7bmJJUxg/4/9S7k40h3aN&#10;TGL+33QRXZwLlVlw0h4ZnTSPxo1BG4HuMulIDSf8S/0LYMIihhXgVvB+vAxUYyS4Nvp8AAnaCGwE&#10;JoIrRHQn9YhKJ8pD2jzaCC6NkzbvFPHRchFGApAsnjfNgGSKXg8+G2f1EHEBdPObjQw3faSHjEga&#10;KoOX3Srtd3wp1y/6j50eZ/oIOgcnyS38XNru+EqGLL9dRo1KskSwUblKBMNywTp0TnnA4RlslrmA&#10;i7pY70+Sfr4G9evKc889766CP8bIFwAZM3q0AQjnuOTH7gb1RiAtVbKE9VcFKLjZHvMgygLNdLQO&#10;JyEMrYNdHpeBSYHASeIVE4CGQuzILPSO7VoaWAB+fCXNm/NmeGyk+zPhYPIgYBqEqunETsYq+gLP&#10;S8TiumLXCADB+4MBcfQD75H35wm59DXF5eJ1qlerZGASra4FnwdXBoEWUOIrjAS3JhBEYCHeQdm4&#10;NMZGNtDL1DuCYbfcddshuefOm+T24/utyRFhYOuUps+HUW2LS0PFqdNGIP8T/0bE93X0kdHjpP+a&#10;h6T5tm+kyKyPpfCMj6QJHcE2PC4jJ0x1MkgTM0gEO0vAEQgawcaGULN6ZesLS1/ZxPgYadCg7h8q&#10;WzXPAQQBNX7IECl6TWHrd5rXLgzgwfNyWNUgpeKIkdzwFPDQnz2XBfAwTUNBgyhCl6h2BhIIYLg8&#10;HdSVQFwk85IjGZgU3nMwOVLNC/s6Cx8xFoZDoRsTGHaBTwz4kBJfsUI5fd7WKS5U+snpGP/PYzz2&#10;BPAQQaKMHrDi2E7cKe9wKBa813KQ0LCBSAALAUBgIl7tDQ2R6UVCg6NTJ47KqbuOWqMjWApCK27N&#10;gtmTjUEBiuR3eNoIOR6hrn9eGtoIrs2waUuk6+L7pd28+2XkrBWWBJY8tF8AaJx94MgKPDDmAuF4&#10;8mRmq+sJa4zt21UiI5vLBx986K6I3/fIcwD59NNPpXz5sk7JuC6ivAQQchk6KniwyOjnybGX3HRu&#10;ZiDzwGUhjwMG0qcnB3Q3sjBm/To1baETxmThQkO9SA0AxLm8zuQgbVtNf8fP6SalOzG91+b/PODy&#10;AAeWMcZ9TDqz10hrvL7Tr3SkgRkAxMQkr6Rfn26mr9AuELfGCw2TgOYknTlVwYACma/kmgAiXqTG&#10;6d26R+654yY7lpIjKm86uMPcGjJfCfsCTnaUpoIfGbvct6xCtnljcTIyoY8Miukm1SqWllHx0Xp9&#10;A4EjPXikBYpgS3+PsmcKGtlgHcE2Qe85mc2APZoYVcrdu7SVHj26y/ff/+Cuit/vyHMAueeeeyyU&#10;en2J66zKlJsYeuLkzJjQdNQqVfJ6Ky/nJDsmDDcRADBA0JsJ40CD6K07KSyDQrHe6kYwOVjcPFf/&#10;mB7mWnRR9gHI0Zk8JrqrnUlD3gQNdGjwgx5COJbnB5j4/3H6OgBZ6EmYuQVPPs8c8Eo1XsdLref9&#10;ACRkhNKfAzaFK2NhX2t2hEujIGKRGTf9XcFji7oyiKvoIhTwwUY4ae+u26gCvk0eOnW7tRY4sGez&#10;/s9SZTUzFEQmG6ha5ikCoQJKforggTZm1BAFeKf9IhtBQWUdaU1BX+8R96VR/ToGHmhtfKXrfVJS&#10;krsqfr8jzwFkwYL5UqF8aavE7RPdxW56qAmTE+M5Bsb1krJlStkiZ0EzYbiJLDjAwwnNJpuwikBJ&#10;Q2E0CYSuiCYNTMykZoVuX+gWzZo6BXQAjKd18D21DqRr8xj8W/QNqjDpQg7YAGJELhy247g0vJ+M&#10;Jmb6SedYMGjwHMHG53LCzqPMXSN5CfcLt4vPSoTGYSNOA2T0EBgIOgjA4aS/O6fMOeFezrjdbq0W&#10;Odf20QdPGJjcenSfZbeuWT7f2gkg5tLGoLxuBLg0vL9Q9yUvDReTIke0KHMNsw0aWJigEQbjMAu6&#10;dzDH2jWq2hxFZ2MuEtpvXL+2bNi40V0Zv8+R5wAyYvgwaVivplxxxWUyeGCfXNNgJhbiHklQ3bt0&#10;sEXF7sTN5+axgPHh6eXZQBc/wmV13a3p30ktB4dxI4By9gyFXzwXLoxNNt1djU3opDDT3zFhyeXg&#10;MRhgASMhj4MaE8ROcjkAGcTXzp1aW3k7E4vdm4WfbsIFWODE8yw9cDjg4RlgZXrO5NH6/mOlVfMm&#10;9l4AR/xuktQAEZLOcGccMZVT9ZwzWwLNO+OW6AyayGMP3SWPn75HTur3iKycLEekBlGQquPyet1x&#10;abwamVD3KK+M6w9o91JGSDOnrMHjbDMOtRD3j/veTzcu5gSheNvMFPRxpRHXT526z10dv7+RpwDy&#10;ny+/lBbNm+nO39xi5CPyYMIBIDAD+lRwswAPJgvfAxzQfcKihQpdLkWvKWKFczAFTrQDILyJwoRj&#10;AXjAEOq1Ai3lcYluKwAmnj4PkxpQYbfkdVrpQm7a2AnJtohobFEYFj3uB0DgTbzACedZOuAw8EgF&#10;DgOPIEGXSckkJYQMO2LBkdcBgBChQWAlxEsSGTqIwzzWm3EEBUxjj361nq1Hdtlp+6fvv0OeevSU&#10;nL7vDssfIXcEMILdcCg6C4OOaIR5+fyhrldeGPe1a+e2lj+EG5oWLAItF8CRR6wj2AB4Inq4xgjf&#10;aFm408kjBkrTJo3kvfffd1fJ72vkKYDcfPNRndCVLHGK0CALLTuLNSODHXihVkRJCuKYQJ4eweHb&#10;1Lx4JezeIVZMlty8bnYMYLPXUpAiGxbgaNmisdSsUVlqqJvRtnWEHeVpwqguesAgcMKlA49g4MAC&#10;gANzXCbHbWKCkoRGXklNXeD0TWVRWWWvW4xHeNfpPeL0ZvVOl3NqaDaYkTOCS4MrA4g88fC9cuLW&#10;w3YCHe0DYCLkpQCWRJfIbclPXYT7xj0FFLlOeQoeCgQ5Bo+Ae5aZcU8GxUWbdsTGBgsBVBBWY/p0&#10;kR7du8n333/vrpTfz8hTAJk0aZIyhWa2g5RV6gtbCDVJsmPsdAP79zbdg45dTB4mAosRlwHQIG+C&#10;Rjg8lolxdqIGoY3X9ipeOUW/RURDEz65FoR3ESSZUJ6bEy5weIZgjJFKTY4LQh4siJwVgIVcEQrr&#10;iM6ghzjtFLfZodiIqZzxS59WgIWv5Incf89xefLRk/LM4/fr97fIkQPbTZR1OqNNNrG5TOkbUkK9&#10;oa5Dbg0xFW0KDYvPmTvQwPKHcYQyhG9zaxVsSQAERGCiuJltWjaRyZMnuyvl9zPyDEB++PFH6dih&#10;neVUkOAFEnPjQk2SrIxFyE1kAdKD1FtoNPRFIKWNXw/1/70FG+o5zqV5nd0BFaJBjRvVtYlFoR1Z&#10;rN7ESg8cacHDSTgLARzKahxLPSAKt4bnJEemRtVKxohwZ2hSRO8REsgAEYAD/YNT5vgKoAAgGKfq&#10;oYs8/vA98txTD8ljD92tj9knO7escV2aKQbm5RTU2ynj45T/ESE+f24MBjJUwRYWAoMdowCQG8aR&#10;DhiyNCd8HwogsjLuIyF4No3Yft2tXAIwJ52A6Bk5SNu2bXNXzO9j5BmA0ESZHIIxSm/Lli5pIVQm&#10;WKhJkpGx4Pgf+pSixiOcsmC4OaR7c3ocgh6PYzKFeo6CZrg3TEwWBm4ALIGJ5ADJKGMlgaCRAh5B&#10;wGHgEQQcgQACePBc+N8ALXkvdChDzLO0d3VH0ETQPyi84zzfe+44YunuAIfHSMheJU/k0Qfvkuef&#10;fkj+/sT9cvLOm2Xfro2yUp8HJkKhIgwwomlDW6R5DeKAL4BLOcBE/Ww5Bo6zyDqCDfeF9IWrrixk&#10;GhWuGPeEkglSD+jR8tRTT7ur5vwfeQYgHELcskUjqxEpU+oGqyXJLgNhcTFpED7J5LyxXBnbSdE+&#10;oOZ8JTsTYOFx+a1v5JcxwVlsRITo0cGxCbRVdHzmUQ7jCAEeoVhHCnBgCh6OOee7OMWBY00jIhxN&#10;6NuaPq+YZx3OaEoEWKB93Hf3MTl54mb7HlEVNwcXh67xD99/hzKRB+WFZ05bAhotA9atXGjZq4AV&#10;QIjASviSxYfIGupz59TYIHhOdDTcYBZ3eqAItlwAh7KOUGCQEwt0SWGTlEIg/nONcLU57By3Znh8&#10;jDLSBvLxx5+4K+f8HnkCIJ9//rnUq1fHkq7QJ6688grzk7Oj2HsgA7Mge5WcDGpE8BtB8mLFrpGo&#10;Tk5Ga0F0V8IxR3gdbM2HcPXq1K5mLgcLHzBJzzhCAEcKaKQCB4ZGZKYLnIQmrhmUGk2BKl+vTyv1&#10;MqS5AxQPnbrNwAL3xQGSndY1nu/527NPPigvPvuoPPLgCYvSkHhGo2dYFKwTkMJNI0SeVwDPoiQE&#10;SgEjnzc0aGDnjnGMw1zgCDTuEa4MCZVx6sqwCeKSMcenT0yW3t07Sv/+/eXX38FBVXkCIDt37pJ6&#10;ugi4eEwqJhRnq2Q2kaCl7C4wFdR96B6Ngcnsm6qLiByEsmVLWq4DkzLUc5zvZtdAgYTzXQjHkgEK&#10;yyINH50ka8aBhQYPz5xaoLHSS69jQ12QFM9Za8V16s5sX2tsA1cGcHjq0ZOWXJYKJLtMK/FA5OXn&#10;H5cnHzkptx8/IPQgIaGN1pG8D3qk0laBqFleuJhJw2EhvW3hcY1Y8CHBg98HgkJ2LAgIcmoZAUeg&#10;ce0H6PtHdIaVo+UAILTYZE53ah8p27ZtdVfQ+TtyDSDk+zdvHqE3u6ddOOha8euK2SQIBSBoAtzw&#10;bl3a28XkgCRSxlkg/D8Lh58p0++pSP17BY9AI0kLo4cIdT7klbBoZk0bp4DqRG5yChyOEUp02hjM&#10;U0ZH/RCJcCx8hFWSzXZtXSNHD+6wil2SynBZ/v74/fLIA3cqsBxOBZH7AJEH5JUXnjAw4XQ9QIOG&#10;zt6J/IieuJuVKjgHlHPvuN+hPnN2jMVKQiCgNFnBNNfAgQUAQTiWHfDwDP0JRl661PXSs2tHQSSn&#10;yz3aFC55ieLXyosvveSupPNz5BpAdu/eI7VrVlHKTdVpvPWXwHfl5gZOBicykWA7Fn4zYiKHI0HV&#10;ubDcHOg7mgCNd/jbHwE8As1jZYiH7OZoGNYtTV2btAASBB4ZAUeQEamBkTRv2tB88zkzJjhp7tvW&#10;CCIq7gwM5MzfHzbjewRVhFVEV07SA0Tef+tlWbNykcQPipUjri5ClTAVwxT94Y4RCeIIDTI0uY+w&#10;klCfOTPDlYWF0FGfcC5aRUFzV7IyQISm1IAIwGFFoMmJxrAp+ejVq6e888477mo6/0auAOSrr76W&#10;Fi0iZOigfnqRh1riFJStXZsWKQBCxiQ3j4nAqfdMhq66MBCaAI/ACx2raA14UH0aDEB/JON64Wog&#10;sqJfECplhwcUcgwcyugCjbwRnouMSSJdnGhH4R0ZqwiogMjjp+9WpvG4uiyPyePKSgARIjWEfcla&#10;feLhe6RHtygFHadVAA2LaPRsiWdzpxiQcD9hIZXUBUHLIMkPIMmpPsLiRV8hvwU2lmPw0P8PBoOc&#10;WCAYhGNj1bgP3EMiY2ywlD8QKWP+d+7YSho3rC8rVqw4L6t3cwUgs2bOtMQxmAM7A1WyhQtfaa4H&#10;lJwJQ+1Gs6YNTOegAQ8U1AvNcoFRraHYRGAI05KElZ+ZjoHGZPYMsZH3xqTj9S10GDARnd9RJzMo&#10;zf+Fet68MHZfrh9CK4yuXesWdp1gEenBIzTjCAaPVFOXRt0OhD5EUAoEOTZi55bVFuJFA3n6sVPy&#10;xivPmD31yL0WqQFAHrz3uCQMIcN4kDxw7y0GOOgl9GKlqTNuEcdM2Cn+CiQsEhgVNTUULHLNcnJ/&#10;YS4wGoCI+8C88e5JphYAAuFYuIwj2Kw8QQ0GOVXvFUd+oBHSApHyDLrg0U+mVvVKEtOvr5xvumrY&#10;APLII48o02huF8VCV+qG4BMXv66oTRIWGqIRoEBOSJJOVui3XVi9OdSJcGAzv2OSIZb16d3ZFm2o&#10;iZRXxnsDHDDCjmSIAl5U8RI6ZqfjcwB6+N78TFo6Yi9iJzUwQ3Q35f+Y3Ew2r9Asr5OqMK4HiVVo&#10;SzAG9CHaJwLa4YKHZ1SOwhQ4KJueKZT071QmAojgrpAH8tY/npd33jwjzz71oDzz2ElZtmi2EGrn&#10;ZD1CwcfVvbnz1oPWJoCkM6p9aViESGud4d2zapgPaDtsJFxnNB7cklCfOdgAUj4/BY2wr5CAkWLh&#10;J4J5FgwC4ZpT2+Rskp5x3dG0OFuZ6mqijsw32kuWvP5aWbJ4sbvCzo8RFoD8+OOPSq9r6YduZDsZ&#10;Ph1NdfB5K6qL4p36TmQFdPUEUu/mOIDjNDsmyaa5Llb8w5wmnmXXHNBIZUSdOrS21wPcSLlnR6hY&#10;oay5T+z2REOg3fV0l6DjNnkpuGbkt1DiTuiVz4pOQWvDLlFtrPKYRcJnYHGE4/NnZDwX752+JuzE&#10;5BewkBBZs3JZ0poDHICGZ0R8uAewQ3QpOmvt2LJS3ZLNcvq+282VQfP45ov35NTdx+2e0jh6x+YV&#10;sm3jcivQw/Wh0xlJaYAJod5D+7ZYqJhDsajNYZ5QU4NrBpWvUrmCfp4o+1xct1Cf2zP+Htuvh/0P&#10;rjLzKCR4BIBAOJbXrCMYPALN7pveEzZPXtuAXIGVKvannz5/Es3CApDvvvtOb2Ylaas7NLkGgAHi&#10;ENGXa64ubEo86jPAwcWym2MX1OnU5YUnmVD0BEUXYZLktUvAczKpiA7AHtBgyG5l4ZMXwa5L3QXs&#10;gvoFEry6eKauA31Xu0a1U9rZzr4nG5a6FnZC8hNYyKTbAz4AC2X+PC9NitF8ABIYBEwn1PvLqbFj&#10;85nYtaiORXOiZ+q0dEARbKmsIxA8YDEY+SdEUhC4YTncm+0KDhTbEcIFQN5+44x06+r0BtmtLIWW&#10;ARhHdXrtE8kdQWwlQnP7sf32M53hd6hrZA2d508zIEHI7aduE9msgAmha543s+sE0CD8UnkNaw0G&#10;D/4/NxYMAuFaVsARylg/nDXDfaiiayEiotl5U3gXNoDUrl1T2ujiYwIzSVmAf/vbxZY0A7PwIit2&#10;Ud2LBNriC07RCUBkgX6msACvIC7UxAnH2LHxswEneoIAGLxOfWUWVO3ihwIQAAXvG+Tne0DCa6rM&#10;TgsLodIV/710yestMQgKToFfqRtKGCNBFANEYCS8RokS1xpI0bMVIAWcyG/hWmS102bHAFlYDroF&#10;oAWoAeKcQ5NT4Ag2eq/yXvmMHI0JOAACu9Uladcm0h6ze9tq+z1G/1WvDyvn/SLEUu1LbgmhX7SR&#10;W27eYwyFCmDaBCC0cjA4+ghAwPUxJqcsFLcQoAi1kRgL0XnilEu4Woi7+MO1s8k4smNoW2zEl15y&#10;kSxdutRdbQV7hAUgoGP7dq1NAzEGoh+eydy4QV2boCkXlgujIAFwsKtZ9ED9dsADpZ4FSgk8EyF4&#10;woRr7PhMRCIYuFH16tR0z2lpb20GPNDAAAx+R14EbIL8BcJtFAPecP11NlkJOWN0M+O9Igh6AIOr&#10;QxYpkRJejx0V8KDYjNaLJa8vbgdv83w8/wBSvvX9AW65ZVu4ZHxOgAttAcAghJopcGBBoBFoJPBx&#10;PxGT6XyGLjRy+GBrFYC+QwLa2hXOWTQOiCy1al2PjQAkuDVO06Kt5soQpYGVHDu0Uw7v3yr7dm40&#10;wdaE1jmTbR5w/1soGwSAWyurRUAOJbR6LATAZ7GFAoXsWF4BB5YKHOGBhxVRYrpOMNgZm1iRwlfJ&#10;iy+ecVdcwR1hAQid13v26KYuQAM78IgPfPnll9rOTz6Id2HMXYF1uMAxcyrnsYyxXAdqBZj8yTlQ&#10;5DMzdijAg8kFCOBOcF4MWX+4IZ5rgptCZzPcEoCAZLYbdKGzyHk/lOHDUvhMPBc7vGOtbLfE+N7c&#10;nQAXJ9D4/6bqytBUCYZSrOjVcvFFf5Urryxk7hpJdFwrmERutBKPaXEt0Ub4mcSunAJHoHk9V+ne&#10;xiSGaQ1ToOIwK++0PLrB02uElPhUIHHYiAcuuDVkqzr6yB5jJOgk5Jsc2rtF9iC0KvjQcoCGzrQA&#10;tK5yuqkA/FxHPhtzxfu83GO6w/FZvQUcCiAyszxlHXkIHDB0j6Vz/yreWEbatGklP//8i7vqCuYI&#10;C0AYbdu2k5rVKsnYkQlWeUjZPRPVLo4Bh5P0BHDQVIWJSZiXyAzCZLFiV1sIKy9oPTsTz012X9nS&#10;N1jkBFeKSejoGOquqLFwARR2bACDxs/oFwiq9E8FNGArhEz5ChBgaB78LcUURPi8ZgYyLtAoq8EA&#10;Kk7eJw8ChsNzE8LkdYsqmFx44QUGKtB2RGYmdrg6CccvsIP31M8LC+RoCNwDeoTkBDxMB9GFDGME&#10;WC13Q+8PJ+gBrBEKUtxPup4559PMMFChtsYaOSuIBLo1mNcR7cDuTVZ3QxjY2Mhhp2iP/BEK+zyh&#10;FR2GyBCvWa2K05MWt4XP5wFtihai15kIYDBAZGT5wzpCg0MoSwEMLAU0sPSV2LBIXJmLL7rQ8kMK&#10;8ggbQBITE6VKpfIWz4bOMwFhHwikHuMAOEwwi+5mLgCaAIIZkQ4ETG5s8ILIiVl0RXep9upKlbyh&#10;uE6sWgYcPXXhemzAGIJab/09Cx4XA7GXsCDh2Q4KCCS+EZPHPOBg0Xug4hnhzsyAw3GNcJFcc1mP&#10;5yo5gNLBQJSID0CC6k44j8+Tkf+fHYN9kfHI7kxYkB0dlyYUWAQb9477hHt2ZaEr9D5Vs0U8LMFp&#10;gsTfiTTh1lDgyPPSa4TsUxoX0YfV6msMSIL1EeewK6cr2hbTRwARh43ssExWdBMOBYfVeEIr78sS&#10;0dSNBMyIcnF9SI1nDqHTUF/CYg4Gi0ALBQDhmIEGFg5wpAEMLD1oBBtMnQ71ha+6skC7MmEDyNy5&#10;c3TB1rBoA4hpwIFACnDoh8ddQejzKkFhCBR10RIPl8HJowhfB2ChoSeQpYjmwEImu5KFiiGUAiAw&#10;DkClvk7Ca4tdY1EGGAr6jX31DOAIBI9A1mHA4YJHIHC44OFpKsHAkWoItg4LAkwAOBoN8ZywsRuU&#10;CaGZsIDNLUkKz62DzSFG0xe2ZrXKNvEtShMEGMEG2BDVQfgdGBct40YP1+eKV+DvYYAH2PbsBvi1&#10;M7Dziv7IOsWloR8rLRSdQ78VNFwQwXBzHCBxjt6kqZHljxzZZYwEnYTcEfSR/Sa0rnC7wzup8SxC&#10;Il4wRQ7bQouh4JJcFFgdcy8UcGDBIBCOhQscWCgXJSvzWjqwntAKy5W9QVq1aqmuzM/uyitYIywA&#10;+eWXX2TgwAEKEJ0tjwDGgbGLwToAFRgHzISqXH7PRKVVPzSbHTg3wqmBh+5GCJPkZ3A6GO0DmOwe&#10;gGDkGXRo29J2exapnUanwMBChX04wJEJ6wgEjhyyjozAI9B4v726RxnItdDFADsi0sMu7+y2OY9M&#10;ecAKs0J/YcHh0gSDRqDBKOJielphI8lkpK6T//HZR/+Uf73+nNx+/KDMmDpe3aQou3aEXnHBalSv&#10;ZIInXeG9E/M4XsI79DuYjXhujXdODW4MdTawkaPKTEhgQ3xFO9lCRusSMlonW80OIWyArIICCdcY&#10;oCUvhI2IBZoWOPIQPMLUOcIGD+sF4xhaCBrQJX+7SObMme2uvoI1wgKQH374QYoXv05ilGFQ7AXF&#10;Rb1PGByjdLOmiZgsJnxa1HIuBiXNRCXIE8lts2XER1wgdAyPYUB3PaOqFS2gdWQzdW1KWJiVYywB&#10;DHYzh3Xozy7rCAUcGeocYbKOtOa4Vp55TImeo+yqZUqXtGQ10vod/z/n14prRLajdwQo5+uGAg+M&#10;XZx7RZJXxRvLGVNkYVMT8+arz8qXn70tn37wDznz99O2wBfPnyHxg2OtUvbCC/5imwX6yFLTR6YY&#10;kHDi3TrTRzyhNS2QOGf4rjH3BWGVk/N4Tc+tIRGNDvKwGTJanUQ0ZbBuIhquc+1aTt4NCXQGHAYe&#10;ocEgJ5Yb1oHlFDw81pEKHk4/mAljhhu4w1Zxde+59x53BRacER6A/PijlCxZUvroDr9o7mRDSQ5v&#10;YgfrH9PLXBdSirmQ3BAWNbsH4VBYALtrqEmfHaM4iRRzK/fX52XRsfgwTtXntfoCHi2bSbFrrpZm&#10;jesbKKS4K8GMIyNXJQRwpAON3AAH+oyap9V45gEi16nYNUUsksNJemgcoa5HZoYr1F9dDVgf1wSQ&#10;CAUgjo00kEHUxV2YPH6k3KqL+qH7bpeXnntUPn7vdUtppy7m1Imb5ZEHKKq716pyOXjruuuKGjgj&#10;ljtAMtUidKvt2E30kfQRG77i1pDNSnPno4d2GpCgk8BODEgQWreuMdcIYPIS0aJ7dLYMYg4wSxiY&#10;mu2cG8sN48DCAo4U0EgFjmAD0Bs3qC0VK1awo2ML0ggLQEhlv/7663WHb2qLDF2BhcVEhC6z+KjC&#10;5cOzkMqWucEKojgdrk+vziaEhZrwWRm7DAsf5gFQoHl44OEZ5eMkuBl4qIvjZY0CHgYcBh4O40gP&#10;HlkxjrTAkRY8ss84QgGHZ4AHIFalYnlp366tbN68WaZNnaKA4vQI8aIR2TVqfoh2VShfxt4vIAFj&#10;TA8gjvF3GCLhZkoUWMy0PTzz7CPy0buvyVtvvGC9Qm69ebc1Inr5+UflhWceVqBYoNe7gUXBuA88&#10;D9qIp4/Qk9VpZJSekfC9F/bl6AleE22EJDb0EYCESA4Vv2S04i55blnrlhEmssJCQoFCdi03jANL&#10;BY/QYBFo6RkHFho8MFg8n+/aokWkd+/e7iosGCMsAPnpp5/UhSkuJYoXswVmaenTx9lXDP0BHaSl&#10;0nHSx2l1x8JmNw0XPNhNYRvUpQAeABGLzSwQPBQsihW9xnbwTgoM4bGOzF2VjIAjPXjkADj0/fO1&#10;WpUb1bevKKtXr5Zvv/3WrvfXX38tCfHxwpk7iNCAQqhrlJEBPEPjYyxywfVgcSPQBQJHoCFe0r+l&#10;QvmyOoFHyLEjO60al96oH7z9ivzztWfl9KnbTAi967ZD8qSykr8/+YDcenSvLRCEc5oHJ8bHpYis&#10;mHP85nzZAPtw2Qjg4bk1XtgXfQQ95Jg+P2Yggj6iQELFLx3mVy2bayLunOnjzUXt388pnQgFDplZ&#10;boEDIKDZES4cxntg0QeDhmc5AQ7rhevajCnJFhW74IL/lQ0bNti8KAgjTAbykzEQVHF8XgRULiY3&#10;hCIh6hysKE39VHYzBLB6dWuYGxEOFWfX5XmItrDoef4U8HANtwlmgbhHR2/AIJh1dMQ84EgBjxCs&#10;QwEjtwJpdsGD6Abg10CvT4UbddcfNy7DBjP7DxyQmjWq6XtpaWwsJzqSl29DRzKS5YjOeOJ2KGND&#10;4J42blBHxqsvfvzwLhNXOe7h3X++KK+/9JSV88MWOKSbHiEPKzOBLeC2UEZArk9D/X/AHwAhRGtC&#10;69I5biJaeqGVr1426wFXHwGoEFnNrXGFVip+N69fZu4RkSPuOVpOMEBkZLnROYiQcI04tsHug15X&#10;kuAo1OTwMxb/9Mlc22SLSk7U65eedaQHDM8CgcOpG3MMV4a5xRx/6aUX3VlxbkdYAELjk/r161pz&#10;WACDG8LF4SsfkJwMdiGiAcP1wnJiF/kJUOmcUnAMIZF0arJLSSyCiQSaF7699tqiprUABCaQZoNx&#10;OKCRChzZZhzZAY4QgOGZRYn0vVOJXK5MSenbt6889dRT7hXOeLz8yivSrWtXqVenmgKI0yIy1DUL&#10;ZVx7Hk8+TuOGdQwkMgMR2gYQZcGdYWclHf2eO26yrmSU+dNw6L67jxqIwEQQXTnhbrcuftwWNKnL&#10;L73UUvzRpFhMTv7IFDtBz0tE26igEZyIFqyPACS8DiKrByToI3vV7aEjmtd4CTciECiCLTeMg0VM&#10;gt6IhP66OeE61TT2Qwo+OhMhecohvE7szCmS8RwGMdoBE/0+IwsFGo6l9sWlALV61Qq6/urJN998&#10;486KczfCE1F/+FEXs1NjQqiJ7EUWMeXg+KMUsDFhOBCIjDouJLkD4bAP2As1GRSu8RrRPdOCB0bl&#10;L+nPpKWz6HlfBhzGOFLBIzOBNCPwyGvGgfGeYUcABzH+kydPulc2ewMXcvbsORap6Ruds9aPRHS4&#10;D+TPMNFR+cnZCQUg1MbQywORHPdn8rgk0yXuvv2InReDK0NkBi2EBX6X283s1F3HzM2AdZDUBvi3&#10;VTeSrvt8foAJIDGh1U1EWx+UiBbo1hD2JX8EfYTXQWy9Sb8CIjAe8kmie3axe8oizRA4sDDBA+BI&#10;Hk4ouZaF2wEsImbca9IImJuwLpgwEUDmG5oQQq/3WBgKQMKaCQke6YADSwUPjP/l6xWXXSIjR45y&#10;Z8S5G2EBCLUwAEj9OtWtepPoCy4LuyqHMTM5ARDoHDsYoMLPOQUQ22HdyUvuSKzeIAAkxXQhcuYJ&#10;k5QGtdw0DzgyZB0pwBEG68glcOBqddHnJ4O3Xt06sm7d+lyVbd999z3SrFkTnZwNzUVBuA51HYPN&#10;yaNJMJ2IIkAHRMaEBBEMTYT/I0dlmlLzmw85/VM5AvONl58xMKHyFmbg9FW9yxoM0VSIHA6vKpmD&#10;yknow42ipoVzUpa6+oiTiIY+EhixSQUSwr4p+oi6MAAZzaDRR6i1sUZHDZ3jMEOChwFHuOAxSoGh&#10;i+UTsRF269reQALQYDPgK8BBxjU9fdH/aLXAWTDoQHH6u1Y6f2FiDRvUtnC5MT8XSLJiHYFGsuZM&#10;vQecAFnoisvkzjvvdGfDuRlhAQgjMrKFhRmrKW1jISLUOW0Ah5irwUKk7yMXElrHhKFVf/Bkzsxw&#10;gbjwHGXJ/zsMJNW4iX17dbbKWfIBeB8O6wjtrmTMOlzgcMEjLNahAJGxzuGEl2tVr6yfpaLMmj1b&#10;vvjiC/dK5m5wJk9CQrxNTHQixM9Q1zKUASKExIlW0Ss1IxBh1yPqQVIgyWk0HQIsAIlnHr/P9BCE&#10;VJgAv4eRPHz/nSaqEn5FD/AidSwCGmZXV+oPePGeEVphI44+MlvWpRFa0+sj5I8QlYF9ACREbDhx&#10;r1H9OsZYWfR5ARwYESs2Rto0INAz7zhWlfvJfWVTAESYiwAIbJgsXdx2clbodoc+AnsB4LkGAEn9&#10;OjVl6OB+ltsyZQLgkDlwYNZY27V5M8cr024uxa+7Vl577TV3Npz9ETaAREVFyd/+dpEk6gQIpNCU&#10;mUNZQWx8Ui4sxVgwkcDJm5Xhr9OIl14c3CwiLH0MNNRcAPFCw5a9qQs6LXC4oBEMHCmgkT3GkR44&#10;AkDDBY5QoIHxvplgTZWR4YINGzZMXnnlVfcK5u1Yv36DuXCJ8TEpgml2bNzoBIls0diSswCQjNwZ&#10;jOgNOyyAvlgXOwsYEKF/KnoI4V10CkAEwZVmRDcrQ4BZsBkQQWNxsbjZbChudLq61Tc32HNr+GqJ&#10;aCtDJ6LxPWFfEs1oWMTr3XnrAbtnzAn0uHCBw8KxrvGZycG5XsEDRturO5Gy9paoGApAYMOhAISj&#10;HGDqgOVoOyh8sM631sasW0U2cTQSBdmsQMOL9HhGyUj5siUt3H+u9JCwAWTgwIFy8cV/NZ86MBrA&#10;z0RcaFuPCxMZ0dg0EdTqwImblcFkmurEatKwrlFAblCq4W92MxCgMA49AaBIBx5BjCMdcGTEOEIC&#10;RxB4KEBkBB6eQNpaJwc6R1SnTnZ2cH4PojSIepTi5yTUS9YqUQz8exNWQ4V4lYVgc9UlGaD3g/tC&#10;qjkRkTtvOWgMhB6qRGZY0A6I3Cz33X1c9itbWLV0ji0itCqERUCO98jcwQVFqOWeURphQKJuDYlo&#10;a5aRiOYJrYFA4givAMnenesdHUTnRteoNibshwKHzCwFOCyXwxFMATruH9XJtOl07nfuAARNcOTQ&#10;AfbcfHbAE/efxyOQEtFMBx5BwOEZ7IiEzSsLXS6JiUPdWXB2R9gAMnHiJLnwgv+zi+ABCBSNSAsR&#10;F/w8un6jVFNqnpNoAc9HjQPsg8UI+yCTMhBEOAKC3auu+qQs7tA6R7CrEgAeChYZsY5MgcMFj1DA&#10;gfXuHqVAFmmJW00bN5ZDhw+7V+zsjLvvuluqKYhQ+GZRsBDXN9i43lQ141JE6IROk2zmAkegkdFK&#10;HQ+1ToifsAA0EARU2AjswxM8yR8BSHZuXWN5INwjGCl6mDd3YLBkwBIZgt2wKHkN9BEYSZpEtAAg&#10;MbdGgQR9hNfr06ur3X/eYyiQyMgCgcPL14ARoLsBeICFzQu7xxkAiDLu7AIIDcZh2AQZYEtUPuMa&#10;kvDI65I0ljl4OLVnHHNBX1zE28sv+5ts2bLZnQVnb4QNIPPmzZO//N+fUyYBE5GLQlEWC5vkMcCE&#10;CzOwf2/7W/DEzcjIGwAECIs5qfFd0lissg8Ag3AxoJDCOILBIyfAERI8sg8c0FvArnqVCurfV7E+&#10;DiSAnYvx5FNPSeNGDaVD2+bZZn7cQwRrIjtcR7qpBwMHhh5imogucHZm2AMRFzQJuo9xGBWuDCX7&#10;B3dvNI3i5AmOyjxoeRtkkTaqX9uqegMLKmGuAAmp97VqVjEmxeIj5AsbSZOIlhKxSU2Lp9UiG0t2&#10;ASSYcQQme7H7c0wJoimpACmM1O513gEIDJ1rzvtBIyEq1qBuLcs8hQVmBBzBRk5PlH5uWormNKKX&#10;2xE2gCxZskQuUAbiTT6+QksJubLwuVBkByKoooVwgJE3WbIyAASlnsgN7gsKd6Bxg3heGgixeJk0&#10;2WEcqaARABxpAMOz7AOHN5Hot4qPn5Q0Qt5++233Kp278d5770tUVCdd5A3cpLPQ1zrQnEk9UKpW&#10;qWjXzGpnAkAj1UYaO0EzISrBOUA7NtFYeaMCxwHr5n7/PcflmIIH4VcaCMFEEDtJ/GKXhaFx/YJZ&#10;EnMIdkILSqptYTksZip+l8yfanU2JrSSiLZ6cYrQCoCgi3VslzmApAWOVNAINNgX9533yFeuRZYA&#10;ouCFWx0KQCgyDQ0gAw1ACEBwHdBC0ERw59ASub6ZAQdA46S5c5A60a5qyj6ryLvvvuvOgvwfYQPI&#10;qlWr5KKLLrSbHggg0b06WwEbkwCWQAFdqP6WGRlRBCIuJOaA6DEKSGSeppj+jptFMV2blhEGEqHB&#10;wwWO3IBHAFAEm6Nz6AJt1sAqXmNjYuTJJ590r07BGF999bX069dPd3uiE9nres/153FQdxbIXLdF&#10;ogccgcZCo5kz95hsUPQImiffoe4M58oQ0iUJDBCh0pYkNJK/cEdGDhtsVdsstlBtC1hA/B7xkvfS&#10;skVTWzToI6mJaK4+om4Mmau0MCB5jVyQDMEjE+DACKuiodSqWc2SwYyx5jWA6PUlQhkIIAirGCDC&#10;PCbXBBaPJpURcJjpZ8UAdO5H6VLFpWmTJlYxfzZG2ACybt06+dvFf7Wb7U1MdA6UdagtIhHJM7Tx&#10;ywmAOPkJnN1Ks6Jepn8EGgIhh/AAMPQ8zRfWEQAUoYwJQyYiAlvLlpFy2+13uFel4A0a0YwcOdLq&#10;aACH7LiSTGomPr1W0Jpo1RAMHp6xS7J7UsE7bvRQAxEaAwEiFOHhygAgGH0/SHunjeHKxbNt8RGJ&#10;SFIqnxG4sRGx8Gjf4LEWkttgJE7F78yU+hpaU/I8AEHG4JE1gPB4Ins00WZunU0AwXgPPBe1SDTi&#10;8kAkDXAEgIdn5JaQJl/4ysslOTnZnQH5O8IGkI0bN1qjE26yd/NR1Slc40bSmwF/jguf3YgAz4NZ&#10;42G9UUxeGEeqdbWT2Whzhx/NYs+ezuGCh76X9OARABxZgAeThdepUqm81K5VUzZt2mSVyefDWL58&#10;hUVZcGXQG0Jd/0CDARASLVfO2QnJHk0HILpTY0QPWCS4HIh6pKA77sx+E1Spo4EhkAR2mwIKRz3Q&#10;mZ2+qmw2iLeZJRkyJ3DDWEwUZ6LTwFIXzplkIAKjSRgUY5GhUBGY7IIHxkIdposdsIL94B6fbQDB&#10;eC+D+/exjXLo4FiZPXVshsARaFx/Xu9///fPtsnn9wgbQO49eVIuu/RveoH6pjAMgILEJFgHFwEB&#10;lQub3QgMF5IDoAhrcRO4IY4b4wAIgILrgHjK6XLE0tMAhwse6YAjl6yDicKEqVOTE9UqyrRp0+Tj&#10;jz9xr8T5M2bPmSM1qjkV0R7oZ2bcV647oji6FBmrHmhgLFZssk5chDzuF9oUURPOyHVAZJ9FaGhj&#10;6DVY9o7AXLdqoT1nHXUXuMaAVqj34RkMCqEVIR2djY2KzOfRI+LtZ0RJXIA04JFN4MCIiOAGIIjT&#10;1MlE+XMEIBjviefFnUEHgu2FAg3HUu8HAjdZ2pwCcPr0affu588IG0Boa0gkpqb6v506RNrNh8JG&#10;Nm9kAMIEJTmJ8Fx2JiuG+0I+As2JSAc2AAkwXBpCfQisPbpynosLHgoUaYEjFTRywziYJLQc5DWp&#10;BI6Pj5fXXnvdvQLn5xg/3hHbnOS/7IAIvVG7mmDNAkMADZysjjmTmN6qRGVo40A3MlgGPT5INUcD&#10;gYFQ14IOQpYq+RsU1HFcJTvtoAHRpqOFeh+BxoID3Kh5QmSFfdDwmfdiYBAGcHhVsrgBpkHo/UZb&#10;SwEQnU8egDAvMgQQZUZZAQjrITsAwu/5DMZ6K99o7AOAywg4MA/c582YYDkmRYoUlhdfzL/K3bAB&#10;xBsvvHBG+vePMyEttm830z0AAC4c1DS74IExeQAkwAD6TO2LZ8S60T+gybQqZPHnlnFkBB6piWBN&#10;1RcuJR07dpAHH3zI/cTn9/jtt9/UPx4tDeplv7gRjQM9gIiLsZCJHOydChyeMXHJjqQ2ivtFeBUQ&#10;ATgoySe5jDR07wBven0QAkbHYCGySLKrlzGvWGC4M7wXonPcL8Kf2QUPAw4soMSeBUqdFZsUiYnn&#10;GkBGKauCSdHDF3bH58N9DAQNzzzwwIhEUX5QVa9p5cqV5JNP8qeTWa4BxBsnTtwlnTt3ksJXXSHN&#10;lIGQv8GEyM6OguGXc7HZifr07OIASF8FD9cICROmI+JhwpaCRUasI1zgwJgMJDtVVB+YXIrdu3fL&#10;b+5n/D2NUaNGSsP6NVwmEvqeBBrskDwFJjIhw2Dw8PxzqlZhFEROSJQiZ4NEL0AEt4WvaCS7FEhI&#10;NANICO1ySh1Fl2xAZMaGeg/BxtyKi+lhix0QAriovWIxhQIMz9IDB+ZUxVK3Q+IjbrSXmJgeQDCn&#10;iVWWADIw9wDC40jLB8DpqUOBYkbAkWIKMlawN2mUXFv0amnbtk1Kg6q8HHkGIAwU/w0bN0rdOrXE&#10;ORioSrYFVCYDVJnDhBDLuBFm6lNiNAYmTEfoj0hPRqwD9kCv1IzAIxRoYF5HMKh6jerqx69YUSD6&#10;LeTnwCVrWL9mtkDEi96QZQwjnD09QNRTCwwzIuTBFikawx8nZ8PRRDZY1ipaiHdWDP09cHMIyZLA&#10;hXgZ24+zkrO38ThRuwZ63zvoghmj885hJABEhuARAjg84zk661yibSZJidkHkK75BiDeY8mnImpF&#10;yJxrHBI8AkVuNRgjgHzZJRcLJyn88suv7t3Pm5GnAOKNf/3rLWnTuk2OckCg01BQdBOEWRLIKNzy&#10;jEpQFHsAhi5egaCBsfg5PIrwKr5fdoHDdI5unaSh7n7ly5WRESOS7P3/EQatBHr06C5NG5MVmjWI&#10;MKEBd1giR3TM0sUWCByOOVmTAAy+O6UMRFs46oFKWsCCkC4sBBDhe5gJB28jvgJOLBI2lOy4vzyG&#10;xcX/UCXMHLCUcN1904BGFsDhGQwKBkzxI+CRBkB0Lp0rAKEshMfiqgHMuCi814yAwzNAhjA8muLf&#10;/vZXWbhwgXv382bkC4AwnnjiSV3wDbNU1j1jAiO+tmrR1OpocGECDVCpphcOGsfN88ADloFqDhOB&#10;8VDaT8u3KL3pMJVQoIF5OofXEaxX717yzDPPuO/+jzO+/PIr6dKli7SKbJSt2hmAnuvHTg9goIcE&#10;AodnsBIEVwRooiYU03HwFMABaKCF0CzImMnujcZM1q9eZKnuNOLh4ChE+VDvIdhYbKSSc9QDOSHk&#10;EDFfWFjZBQ6MCA7vO1kXKi4YIm3uAaRvLgFkYAqA8L8ASgN1JUmipLAxFGiEMtxONsurrrxCDuzf&#10;79793I98A5ADBw6a8JYdF8YuqF4oL/+D+Dc3wSzG+crv6ClBejuMAuBw+ok6R0aQ9ET1bkzf7lbD&#10;gD4CSAQDB8YNp5fCjWVLKVNqJbfccqv7rv+Y47PPPrOS8M4dW2VLWIUSI5Rz3Ulyop9FGgBRV8Sq&#10;SXUxoilQ18ICwE3BnbEK2h3r7Ctp6JxGR3h397a11izZ6x/CAiV8HOo9BBvHfRDB66M7NPSe1yTF&#10;m6ra7IIHxvvnsSTGUUyXkkh2jgCExwQCCC1CeV6iRLC0mVPpcBYaNBxLLUFYMHuS9cu5VN2ZO+64&#10;3b37uRv5BiCLlyyxkG52AQQBlfZvXkenFAAx8Ii2uDaHRHnAAOvApbGDo9StQbSdMDbRHl+urJOl&#10;Ggwg3GyAp2ql8lKzRnVLBCuoRwae7fHhhx9JixYRtjhGZYM1wixxUREacVe86lGvFN0zwAAGibZE&#10;bQ0FcYimhHM9LYSCOOe0uo0WtUEQhfoDIjTjYX6Eeg/BNnLEIEsyxJXhPGTeGxpAZuDhAUdKQx8F&#10;EBYeYMTh506iYnYABBG1e74DCM8zQn8GwJs3a2iNhdKDhmep4IHh8syfOVFq16yi4F9X3nor9656&#10;vgHI3Hnzsg0gXESOpkT/oEsTABJo3AhuHMdCeAIp33OsxHXXFTP2Yhd7+ECJ1RsIk4GuecDBje7R&#10;hUSwKvq3G8/bRLD8Hs8++6z61xV10vexiRvqXnnGtWZBwPZYMLOmjk0DHI45i5KuW/SFgT1yGPeK&#10;JbMs9RwGgktDZS1FcURmaBK0Rt0QiuZgACzk7FYUMwdgAdSxwGTqKdWnDynd0bMEjhQbYQyGnRow&#10;gu2GBBCdUx6AsLkFAwiMmWp0okK0NSR5DN2IqlvepwGHmoGFrpFg8MB4vJUfBAEIzzlAQRndB7eT&#10;Ix8yAg0MvcQzQJzK3RtKXCunTp1y73z4I98AhEWaXRcGmkrZNACSqGiNUAeCewY7IXzVqEFtC+U2&#10;blhPypYuKY3q15Li115tuyGqPRcbF8YRWp3sUfpzEFZG+BsyZIicOVMw2uEX1HHTTTdJ9WoVLaye&#10;1c7PJCdTla7khGwJGQaDh7kF+jNiHroJzAIQQROBeQAgaCG0PuQrkZntm1Zas2UmP0dtom+w6EK9&#10;h2DDvYI5wBAId/KaAAbuVBrwSAMaWCrw8bqJQwDHUhkyEOZXCoD0jLJCT1gwoIGGh+tt+p0yauYs&#10;Gxl6Sld9Hs5sZl7T8wZg4LONG+2cMTN2VLyth4wABEDkNYbp/9LCkXR7soBDgUcgcHhGbgj5LVcX&#10;vlKOHz/u3vXwR74BCOebtG7ZxBZ3qBsdaBaB0d0JcWiY3jhclkCDxtapXc3Slfv27mbZhzQzKlO6&#10;tHTr1s3yB/r07JTSHR4AIf2dqA4npbVv3+53kwh2Nsbs2bOlTq0q2crHIIzatXNbE8CZxGgI3qL0&#10;FiwGuLBzoi1Apb1jHWAeuDEwElwbOxNm21qrsCV6008ZheWUZFOMB/RwwQg3z1JXhs2Ijngzp4zJ&#10;lHUEGmDDYmNDa65uMow3FIDgugCgdMiD4TKHmZu41DRGQiPCzeZsHeqQYFPUcDXQ7wk98zdqe9Br&#10;uH5sojAY2AqJcOOTE21jDAUgsHJe10ukg2VlBR4YzaIAnRvLl5WXX37ZvePhj3wDkMGDB0uryMaW&#10;ABPqRgcaNIyLTxIRYMHFAcU948KRJITKjqKP792zZ6+UA5huvvmotG3bWpo0riutFLRINsPFadKk&#10;sezes8fS7v2R/fHTTz9LXGysAnDj7ImqCiIAPAeY464EAkeqDTPBj25tMASn9+kMdVfmpTQGojSf&#10;xDMYyI4tq5SlzLUEMxZiq5ZNsxVqxhAX+8c6vVsBJ6I66GGzpimIZAIcnsGYcMkABRLKYLKBAEIb&#10;Bzrk4eZwZAOuDslsAAKd4HD/eK+0ULC6F5ol6XUkj8NhHbjt+hj9HcAI48BtpDUnugYbpdcknM/C&#10;EaPU+QQCCHlRRJrYLPnZyxAOBRpmCuAYRZFIC6VKXp8nUcd8A5D9+/frznGjompzuwiZJQYxSSnC&#10;g1qhMiM8ecbFAX1rK4CwkxjqVqkgtweV0P/088+yecsWqVOnljKTUrJo0SLrh+GP8MbXX38jERFN&#10;dadtr/cnczcUDSphSIyd+4KPzkQNBA4zNxcDJkBGKxsBDAODeRCNwY0hX8TRR1YZsMBUWIwUlLFg&#10;oPSh3kOweXOqVWQze15yJ1jYjpsVGjw8IRiDTcECCPETzgU8cIvIGeJERnQ2wIV6GdwOjrdE00CD&#10;wWUGvK4vcZ09Bq3i4osvMuP4EY79vPrqq+Tiiy60fqbUJpG/RKU0r8n7c1o81rW5zsYKk6KgDj3F&#10;AxAYHYBDvg1uTGbAgZGmD4iSJ1X0msKyb98+926HP/INQBjoDfEJ8ZbDz0QEcUP1owCBaXGHjwjK&#10;onkEGgBC/gcXEtoIA8nIJfn444/lgw8+cH/yR27G008/o3S8ik7e3lkuXEAGwRHNgcXHggwEDy+p&#10;CxeHDYWeLixUr1UhLgsshDAvuRybXX1kzfL59hh0CHb77CYmYoAIFD9p+GCLBsES2KVxUTIED8LQ&#10;rhFdwg0mOohIiqhbvlwpqaXXBBeZv7PYARFcJvKUeAxMhIU+e9oE2a5AuGHtUlmyYKbs271JHn7w&#10;Lnn0obvltmMHZNniuTJuTJJEdWwnN5QobqccFL6qkDUl55rPVbaAGwmAAYBEXijth6UDIJyTTDoC&#10;a4PHZgYeGO4LoA4oFSl8pRw4cMC90+GPfAUQbzzwwIPSrVtXnQAcTdnNoXMBAp0TEnTOkgFAQNZA&#10;8wCEDENEKybSCy+84D67P/Jz3HzzzTbhnI5m6RdpoMEUuE9MeNwVj3V44OEZWaLsmuywgMOS+dMt&#10;yQw9BPbB9zARQroOC5lpTYQAgy5RbXS+ZA9E2KxwGRB5icpQWc0Cp2o4M+DwDLDBPSNBkU2L3Asi&#10;LAtmT7Q5jN7B5kgSIx3W6CPrnaRHk+c7ju+XUydulsceuktefv5ReeeN5+WT91+X77/6UOTXr0R+&#10;U4b8y5fy49cfy79ef16OHdkjwxKcrNoLL/iLVChf2gRX3A6uJ3VIaEisAURUIpQwcrRDdKWMgINc&#10;HQwQJJwOGF115eWya9cu9y6HP84KgDCoAt23b7/R4sYNaqkv1y9lN2FHIuaPUg1Y0ITWM4ufK+Ky&#10;C3ABOY+XXe655553n9kf+T0WLFhg4J9VfQqbAqFdIl6WCWpuQDCAEG1IlCm6aLmP7KS0KST3A1eG&#10;kC7gYcdd6s+AyFr9mcOncGlxf4haZBUh8gywQfBEPyP7FcEdN8P6jWYCHk52rVPXw9GV111bVFkM&#10;VchJxpbZzGAh1M7Qo3Wtvl/csfmzJ1lEBXeDfI2hQzh0O06vywC9HqNlzszJsmShPn7VYrnnxDH5&#10;52vPyUfvvi7y83/UD/9Cvv7iHXnmiftlprIXJIDLLr3E5j6NtBbNnSyDlZngztEygfVB6Li6Xkda&#10;GJD5GwgcfEbCtmzCAB2Ax/pCb/zz//yP7Nx5HgGIN7766itZuHChHXHYsnkj80uhmghRuCd8QEDD&#10;M8CDCwB1ZNfqqmhPqvqZM2fcZ/TH2Rg0i+bMlayiIWwKlBDQdsELnQaCh9foh8gBOygV2wiWiKpe&#10;aBd3BnGVTmO0BNiooALALJo7xRhE84iG2RZUMdwAspTJFuU52eHpmDfNjRoFg0aw4f6Qko+7gMCJ&#10;q83vAD7eOwsZQZW6Hw6huuH64lb0eXWRq+SaqwtbxINMaZIeaYZFxTrd/EqXvN7eS0SThvoeh8u2&#10;zWvMvXlbmcrb/3hO2ctR3VyH6HMUMf0EpkHOByAGi2jRrJHpIRVuLGf6C4ABcMDw5qu7kqxAi95R&#10;W8EfoJ6vzIlUfTbrP/3pT7J9+3b37oY/zjqAeOPNf/5Txo8fr8hYTTp3amVVmJTss2MAKp5xEbhB&#10;3JgaSmErVigvM2bMkG++yfvSZH9kPKiZada0icT1626MMdRC9YzFzemEbSKb2WQGONghPfDwDFEP&#10;ERCXx1wZXZDoH7gysI/Vuquba6OAAgvheAdcCnZgonOh9LRQZqFdnUd0VpsxBd0iyVwSy6DNAjy8&#10;mh5OlCuqGxdhVpo64/50VCBhMV51ZSETRenAxznARE8Qb2EdC+ZOky0bVsiOLWtkz86NcvymPbJ7&#10;x0ad50Nl+pRxMn5MknXXu7bYNQo4V5qb1De6u6xbvVgeOnWrPPrgHRatArhY9AATYEydj7epwlBY&#10;Jwik6BwADCwDzQf2BbDMmT7ePge9inmPPNfWrVvduxv+OGcA4o2nnn5aevXqae3oe6qPinLOh/eM&#10;80hbcsJb2TIyaOBAefnlV9z/9MfZHkePHjMdIitXxlvYaA+EJ6lJCQYPzNNHYCHQfUDEXBn3ACnA&#10;hFwRO8JBmcjyxbNs8QI45FVkJ0/FM0CPSAZHVuAmUbJPSDlU13MPOFJM3z86BKFg8jUI41Luf/ll&#10;l9qCpgAU1w13h05shKAP790id916UB6457g8dvoueem5R+TdN1+Qf3/8T/nl+8/kV7PPzXX58vN3&#10;5MFTd8jWTaslpm8Pi9QgphJ+njVtvNx5fJ/s3LLa9IuLLvqrgRaNmxBayXOqp4BA+BxA5D3C/sj1&#10;wIUkccyqdicShRmt18ypGbrorxeoC7PTvbPhj3MOIN748MMP5R//+If8/e/Pyt+fDTD9+bnnn/cj&#10;KwVkJCUl2VEWWeWHmPbQvaNRbXZrgCI9iAy1Sc7jOOOY6lKqcT1XhpwQAISfYSQOC5lquy+LiEZT&#10;WbGhQCPpjYgJC5OKYMRRonymh4QCDkzBA+N9ztEFCoBcUegyY0EsVtgLbQg83Yb3z+eA5YxIHGQs&#10;JHlkgkzUn2dMHSfzZk+VpYvmyE0Hd8lLzz8u77/1ivzw9cd6Zb81YPnswzfkzlsPK9NKNFZOZIa+&#10;JFs3LDX3C7en6DVFbKNdMGeiVaTjOhH2JTzMZ+Pao33A8AAOx2gwlGyuDjpQoSsulZ07djg3NRej&#10;wACIP86P8dnnn0ujhvWF0wGzdmUS9LF1LfzOZA4GD07Ph1IzwemoTq8LtBDLDYGFqCsDC1m1dLZV&#10;8pJoRh0NixS9DIqek7AuxnsCBLp37Sjr1TXClSFRi106GDSCzRMnCW2TfcsB4FS4koZAjgiMmeMg&#10;yB3BnYFF/O3ii+Sqq66QwoUL2TlKuDrFry1qoiy5IoDYwP59zdW5/fhBef6Z0/Lxe6/JW68/a+f9&#10;9ujWSS7528VWc8RRFrhw/D8JZGP0sxMVAlQaNqhtIAJwkGsTCByeAZS4fpUqlZciha9QBuIDiD/O&#10;wThx4oS6Mup3ZyGoelEZoi0I4uzWgcDhGeyETEt2UFgAIIL+sXmdk+IOeBDpMGFVjb/jepACzkLO&#10;blgX4z3xeMTLKRM5PnKkpazbolNmEwo4HHOa86Dp8D+WHRvZ1IIBxYpeY6ygWNEi6tLcYLpO16j2&#10;ppEM6t/H2MeKpbz3RTJ75iQZnjhYEob0l0njkyVS3Z96dWoqI7hMil9XVEGxsroZw+SgukAcEXr6&#10;1K36WcebRkKuCdEoIlHoGBz4zWuhc9DvAzeGMG468HDfOwCChoOLU1SBbPf5FMb1x+9rTJw4MVuu&#10;DAyBVHB2TA9AAsHDMyY8zZ0omkQLgYVwIj8Nh3BdVi2ZbUwEAEELWTh3iu2+5EWguWQ3rIvxeM66&#10;Idy8btUiXeR9lZXUN1DKDDw8A2xYqBz8dPHFF9v/sjAJ3bKQt3NW8J5NcuvNu+X+u4/J3x8/Ja+d&#10;eVw+ePtl+fKzt+Xbf78n3335ochP/5avPn9XXn/5GTl54rjMnz1NWkQ00cVdxBgKbRpXL5sn99xx&#10;WJbq9SCzlQxY3ieNhci5ocAUfcbTOYJZRyAowgKJchLxvPyyS2Td2rXu3Qx/+ADij7DGv//9H2nW&#10;rInE9u2aragMBWZoBkzqUACCW0NyFtoGoASI4PPTtX3z+qUOC1H3BT0EM61BFytMABaSU1fG02iq&#10;V61sZ9a0VDbB89D+LzPwYEFiRDRYtLgt7dq0MHF3q75P3BqiJssXzZJpk8fI+DEjjIHMnDZe5s2e&#10;IssWz5F9uzbLYw/dY8lj//74LSehTL6VX3/4XN76x/Ny5MAOGRDXx7rrkTGKa7d/53pZOGeyCbfk&#10;oKAr4SYRqYRZhAYOFzyU1cHsAD5yV3CJiqhLNWHCeOdm5mL4AOKPsMe995609O2sojIADMlbVNXi&#10;vgAWoUCEiU9Ykl0VgGDXRQehLgZXBgBBAwFMli2cKQtmT7YdFS2E18kJC8GI4rRu1cxyS2juXK92&#10;DWU1PYXCtIyAI9DY0dn9cSVwvwASkrXQQWA3aBOl3WjNhRf+RS6+6K/WUvA6dUe4Fugf7dpEKtCM&#10;k43rlsvjD99rAPL5h2/I6y89Kds2rbK/X3jhhabVEOHBFby2WFGrtwFICM+mgIe+pxTQcIHDAQ8n&#10;6xb3i9YIV1yOu3SNDBo0yL2T4Q8fQPyRqzFp0iSpX6e6CYmhFqlnJqjq4qK2BCEyPYAkyLhRQy1f&#10;hMhN/KAYayq0WlnIdms8tNJcGQCE2hkMN4au7zwvUYmcJJd5ButxGnnHWEtFdvUxIxN0sXEKXHrQ&#10;MAvc6dVgLV7HdBLGAAfSxjnPFy0kpk8P6R/TWwYP6Cekqkf36iZx+nOPrlF2DhINnGEEiK9tFYRm&#10;z5hkx4Li+jx473H9XEPtFEiyaRFJcZm4joSNuZahwMOJKo2wTFvqdUjoA/Bod3F1kcJSqmRx6d69&#10;u3sXwx8+gPgjV+PLL7+UwYMGWmFXZgwA3YEoAclc1DsxoVPAQ8GF6ALGpCfCwo4Ow8AdQAuhWxlp&#10;7YR1aUiEqMrfeAzZyvj1vE5OWQiPh0GhLcyYMk5Ba6axKhak6QoeaGBBwBFoJHHhSuBuNG1UXyaN&#10;HWF9X++762Z5/PTd8vJzj1oeyKcf/MNCtV9/8Z58/+WHyjSekScfvU8O7duu72eQgSEsBfZCg6I9&#10;+hynTtwk8/Vzcu2KFLnShFNAwsK0BhppWYcHHrAODzwQqvk8lItcc00RBbrrJSIiwr2L4Q8fQPyR&#10;6/H66/+wVgtZVezCEHAZOEIDEdIDjWBjAVBcyWIkXRzNAzdm19Y1lg9CtzJyLzB0AVgIWgjPHQ4L&#10;wcUaMqivJb7t3r5OkkfEW8HmXHUPnKhGaNAINpr64P6M18VKajvvKSlxkLKmObJy2XxZs3KRAsJG&#10;OX3/nQocT1sNDLqHyA9q38rP330qr7/4lLozy6Rj+9aWBk+i2jAF3IVzphi4UAMDWKHBOMDhgkcG&#10;wOGBB24jrg5lBlcqQJUpVUJq1apl9y83wwcQf+R6UCg5YEB/6diuRaYhVXZ7Mk5xE2j5xyQPBSC0&#10;ACBfAeEVvx1WgJC6d8d62bJhmQHK8kUzDEgIa1IFCwvBhfBeJ/i1szJC0ug06CmclkfPUzQGUsND&#10;gUVaA2RSjYxPwGesukKcc0PItUjhqyyLtJQCApmgkc2bSETThsrK4qy4jsSyl59/3BjKFx+9Kc8+&#10;+YCluSPyUlvTTN0WWJz1/VC3JYVxBICHAYcyH7quTRyTChxe6JzHcuoeIeGK5UtLw4b13TsY/vAB&#10;xB95MjjAuW6dmpb3kdkCBmCIxpDDwURH+wgFIuz8FmGJamvl/GtXLpA929crQ1hrqe2Ah9eQCDeG&#10;lG1jIS2VhWQRWs7IaAxEVzU0BsrwW0Q0thMLifZkBzh4z4EGS5g9bZxFP2imTAo8oITmQvp+qRtK&#10;KMMoYfkjgAt9fvv16aFgOMCABQGVA9aIMJG6PlPBNGPG4QKHgi/AkVJ75LqJXFP+h9YDFOfVrF5J&#10;WreOlF9/zd3BrT6A+CPPxpw5c3Tx1cnSjeDvRCDwx1kMweCB4Mrkp3YFoEEsXLF4tompB/duttCu&#10;aSAugBCxwY2hiQ9uCK8RDgvBAB8OtSKz9Mj+bSZyAorkXmQEHKHAI8WULdAGAH0EkMMQXXGbABG6&#10;uHGkK4b2Q68P2haw6NE4eN1UrSOQcXgCqQccsI60Fc+exmTXVD8XjyEnp0SJa609Q0SzJrkuSvUB&#10;xB95NugG17BBPetZkdkCRrSM7dvDXA7AwpvkzkR3JjvGYiHrsrtOepLHaE3ICXYHdm90tBB1Y4jU&#10;kDNCdAKmgE5g/VPDZCEY74mwaWJ8fzmgr0e1K6CXmm+RDeDAFDwCDfcDMIAF0KQJdkOjIAMV/RtN&#10;k8gm5THTJrlglS2dw2EdoYADN4prQZSMx9K4mdwSQuWVK1WQ119/3b174Q0fQPyRp2P9+g266Kvb&#10;ggu1OD1jkVK/AaVnoXigEWgsBnqGUAFMgdrKpXNMSCVng+pUQrmIrBhiKgBCBzIiKrxGuCyE/0Nv&#10;gB2Q/LVy6TzTRtBj0DdyChywCPJF+irLgFHhGqFLoK9klEGaIpAqYAQCh8c6HODweq0EAIcLxB7r&#10;ADgo9eeICH7Xo0sHO60fd6/4dcXk9MMPu3cuvOEDiD/ydPzwww92TGbfXp0zzVBlgdK1DBo/fOgA&#10;m/zBAIKxcEjZht5b79S1S0zkxL0gvIsLA4BQH2O7uC5Wqk05wTCr3JTMjPc+VMGofNlSCiBzZeqk&#10;MfY+iLKgbWQHOMxtUZDAJeH4BovK6OfG3ULPCAUcuWYcgcChZmfL6GtyNAS/57Q+GjlzrARHXN52&#10;W+6OuPQBxB95Pu66627rXZFVsR2TnZwGQpMsmEDgsEWgxgIhYkMfj7kzJ1pv0z071sstN+2RvTvX&#10;W1YqAGJuzOxJxlTi1D2CtbDzhnrd7BpNiIgGUQl7WAFrbHKitGja0MACEPEAy2EmuB0OcPAzLhWf&#10;gU5muEPU7fB4Opjx/9kDDq/5swccLuMY7YKHCxweeNg1S+KoCAUOYx2DDDzI1iX3BlDkWArCw1Qk&#10;Fyta2Hq85Gb4AOKPfBmxsbHSqUNkpouY3ZgENOpfqMb1WAjAwUJgF8VYRGghCJu4MZvWLZWjh3aa&#10;0XTZGIgCCJmpXuctOnhRpcpCCvXa2TUWI8euEoo9fmS3tUUk0kMTIZqA09QYTWeyLnzclIVzJhmI&#10;kAfCeyDiRASF95UKHBmDhwccKazDBQ6v+VKWrCMAOLwDqRCBSYHn8+DCUDkMgNxYrqRs27bNvWPh&#10;DR9A/JEvg2ZQ1atXVpAIvTA9QyuhSXEbXZQsHAc4UsEDQy9gB6+rLgQ6B0c9HNi9WW47us/Sz4nI&#10;0GiInqn8HWPh4jZkpcVkx3gOjrjkuIaEwSzEgbq4kxRcEkzPoGwfPYeDoTD6nvKZAJJlC6cbS3G0&#10;jgDQCAaOFPDw3BUPPBzgcMKyaVshBALH6BDAAesgMkVLUBonoQ/RUIlGzby/8mVLyty5c907Ft7w&#10;AcQf+TY43rRtq2a2i4damBgshHAt9SOwkLHeggiyibqg0Db6Rnczt2XH5tUGIDcd3C7rVy8yFwYA&#10;ocEPoiULj+fsr8DDogr12tk1T4ylaxrp5JdccrHlUtRRVsKBUz27RenfB+qCTnTrX9oZkHBQGoV6&#10;HH/JYneYiJMXkl2dw8vnyJhxeDqHdwRm/xTG4QEHJz1yjWnADIuDgeBaASADBgxw71Z4wwcQf+Tb&#10;eO+993RnrqsT2qHPGRkRGbIz27VuYQsoEDgAHxYJiwghlUWLu7JhzWK5WV2YO44flB1bVjtd2+dN&#10;sWgM4VByLein21h32tyyEAAkQRdj/bq17NCn7l3bW7EcLRU5Ya+VgkRki8YGHq1bRkin9q0tISxp&#10;2BDrcTowThfvgL7m1rRr09x0FQDEawDkgUca4AiMrAQBB5YGOBQgDeSUcXBeDMDBSQYABmdLE8lC&#10;RwJECCHT4Z3rUk4BpHXr1u7dCm/4AOKPfB1jxoxR96RppiwEcQ+mQKesMfo4WyAucDjmnB/LArLu&#10;ZkrL16yYL3t3bpC7bjssR5SF0PqQhDKrjVEXhgbDPC8sJDGL7NiszAMQ6mNILMM9YOHyFXN0h8HK&#10;AAbo4o21E/hp/EynsQ7KQjp1aKOgwTGturD5uzKUtq2aWwh7uL433BuAJGR0JQg4HNbhuCsAB69p&#10;rEOvCayDgkWiPoDUIAUuXL/+MT1NWKbpEYlqVxW6woCwds0q+v7auXcqvOEDiD/ydbzwwhk71IgD&#10;pkMtTs9gCWgchF/ZiT3gCDQWF2eysNOvWDJbtqxfLreqGwOIUO5v+SDqxhCNIdyKK+Oc59Iixw2H&#10;As0DEIRU6nMSBsW4u31cOuNs55HqSpC6jsEIKKGHfcCyWrZoauX9cf16K6PqYj1EOGsXNgMr4bM7&#10;wOFpHAHuilqqu+IABwCEthHsrnisA9DguWkkhCsFgJD/QcIdyWSNGzWw5lDhDh9A/JHvY9hwqlOb&#10;ZxoRgS2QaAULIXsyGDz4XxZQki6eenVrmiaybuVCObRvq5w8cdSSy+ijajoIbsx0J6vTEtGUtWTV&#10;9CgzcwCkn+WBVK9aUXf4fqEBRBdzKGOxwxj4HPGD+ki3Lu2E0/epuenaub2yhX7SsV0raaq/43nR&#10;RjzWEcg40HIAJ4us6Os5jAPgcBkHwOExDoCjT3cDDaqacbkwNBDKCIjCRDStb6X9uTnl0QcQf+T7&#10;ePLJp6y/R1YhVcK3uAgU0KEBBIIHOy8GCyEJCr2EZkOIqSeUgdx9+xFjIYipXlYqiVxEQsj+ZPGE&#10;CyIeAyGUTAo62gLnBIcCi0CDHaQ1fS7X/RmTFG8AQAc2Esw6KIDATGAoMCZcGLShVMYRGFkJYBxB&#10;OgeHsxnj6KOMQ4Gjr35uGBD6EUb9EV3d69SuZgJvsWsKy+nT4Wej+gDij7My+vXrK91154VphFqk&#10;GEAR3TPKjjuAunuUPdUG2Y6coDsu2sb0KWNkw5olJqbef88t1tsU18brEYIbQ9SDc1WI4IQrpnoA&#10;wnPQLY3clSQOGg8Ch5xain6ihhjL8RctW3CgWoQ0qF/LPi9/84AD1jEU1qHAkapzKHC4rIP6IgMO&#10;ZXI8HzkqXE/cFrNuHS03higMZ86Qz1KuzA1y5MhN7l3K+fABxB9nZdxxx51Sq0ZlA4BQi9QztApY&#10;CLsmWoAtogADgMjEbFivtvTuHiVrViyQvTs3yn13H5fbjx+w6IzpIAogFjJVFgL1p3CPTuyAQajX&#10;zcw8AEHDAEBYuLglwYCQIwt6DT4boigRHvqENG5Yz3I1THzWx6eEZdV9StE5YnunuivKOhx3xQMO&#10;h3X06u6ABgYL4+vVha+SMqWut8PqbyhxrR0WFu7wAcQfZ2X8+uuv0rUrE7tTFixkkC0CErTICQkE&#10;DjPov7ITFgl9NQALmg/ffcdNckpBhGI7ztj10toBEAw3ASaSFYCFMgAEt4GUdHqeDukPgAzMEhQy&#10;MwRQmEWqOT/z2Vj85JEAWJw9AwDCOAw44gJ0DmMcgTpHIHB0MrBA8+Bnft+iWUPrOVKo0BXW6QwG&#10;UqlCGekfF+fepZwPH0D8cdbG0aNHrQ9FZhERtAVaI1auVN52VoREDzgccw5dBwhgA9B6EsluuXmf&#10;PHTqdrnpwHbrWGYAQjhX3RhcGRYYERTb0UO8bmbmsBZ6jZQ20MKNCMVkHBAItkCQyJ7xmfnsRK84&#10;TB4AwG0JjqwECqTBwIHxPan3gBFHcdK8uV2b5va8HMxNHVLd2lWlZctI+e6779y7lLPhA4g/ztr4&#10;8ccfpXWrlroAumca1mUBsfMilo5XdyUQODCoPodEt2zexNLL6RVyYM8WBZA75MSth2XT2qUWiQFA&#10;cGPmzZxoqeP4/Sy+zBhQKPPAAjeIXBAiMl7WZ7ggwXMGG26RhWfVuAYIoBwPYa+pANK/n8c6XJ1D&#10;/95HgSNagQPw8BgHXwGVqA6tDYid1Pp6VtPTT/+3toI4jZubNalv0ZgSxa+TN9/8p3uXcjZ8APHH&#10;WR2bNm2Spk3qZcoEAtPbWWzmwgSAB4sXUZXHwEKmTBglWzasMBfmwZO3W+tDp2v7dMtKheZz4h3n&#10;taAv0Low1OtmZN4CJ429WNGrzY3gZLh0oBDK3P8NNg8s0pvz+TzGRQQJd4NOYoBfenfFEUgd8Ohg&#10;vwNEAJ3ixYtZ+j2NlAEYvgIiTRU4/vrXC01jadm8kbVVfDjMviA+gPjjrI6vvvpaoqI6qD8frQsp&#10;9ILFiJiwCAhzcgCUt7AccxYbuRKEh3v36Gw9O27jLJUnHpB777xZZk4da+FQKmYHxEZbWJR0cZoN&#10;xepCzElI11v09C4hCWtAbG8DsPBBAgv8PKFtnL7nDu3oIHaVuSH0R3XcFYdxBAIHP2PoJjco4wB8&#10;OykDiVagoaMb4IHRLBo3pkiRq4x9kIZ/XbGrZcGChe4dytnwAcQfZ31wrm77NhGZLmLCm107t7OI&#10;DEDhLCpn8XkLlFwKAKZOrerWUOjIge2yf/dW6R8TbTkOg/v3saMf9mxfq27NEuvgzs4NEPD8mQFY&#10;sOH2IKKWKllC+sf2tP9PCwiepQeCDM1jVK4FumkYbgxaB6DVsH4t+z4YOBydo7O1F0DgxeWhBgjg&#10;ACw84AgEEKqHSSDj83CdqlYuL61aRsovv/zi3qHsDx9A/HHWx+nTp6Vu7WpZCpqABJmp5DpYmFN/&#10;NvBwd34WIQsNUTBad+aWzZuaq0IkY/O6JbJl/VI7DnLjmsUGIIAJeghCaMf2LXOUFwLYwYgQI4mA&#10;OADiAkFWpu8xM6BINcdt8Yy2BmgfMBDAAfYBYAAcns5Bav+N5cpIyRtKSLOmDaS3shOObggGDs9g&#10;I4BI4auuNNfI05ou+usFsn3HdvcOZX/4AOKPsz6+//4Hadu2te6o3XSBZSKm6gInUoDhxqS4DGos&#10;OJgJi7lUyeudPI/BMbJm+VzZvnmFbFq32I7CpPSfYyBoPLR+1SLhNDsSv+jeTl4ICzrUawcbCV1o&#10;BgAaJ8ZRq5MVUGDpQcKztGCRYug9rgFSPJaGSyWKX5vCPGAXFOShj3AAN6n9gEIvV+fIygDbMqVL&#10;2nkzTvJaEympz1OzRnX54MMP3buUveEDiD/OyViwYIG0aNYg07wMFiAAwQJigTqsA+0j3ha/LWj9&#10;G9EGun9NGj/CKnJpe7hp7WLr4g6gYBzODYhwej6PgfLjFpAuHuq1g400e9gNr0ckg/edPaDAAgAi&#10;0ALAwst3CTQABOCqWrmiRVIs2tI9yjJiAQ4aPXeOaquso3NIoMjIeDzuC8ymWdP6di34XGghc2bP&#10;dO9Q9oYPIP44J+PFF1+ynTOr4zBxc3BRaMVHRy4WGwlQFSuUlTYtIyxblVAtIELlLYdMUQ+zHtdF&#10;QQT2AQuBjXDSP+4MjZhp4sMJeUQ2WKyhXjvQABC0A5gOLgRJbrkFCMcCU/Vdc4GDfBmeH/AAMEgE&#10;w1XhfdMmIFggza5ZJKZxfetMhvtCNTDiKyFfQPWxxx9371LWwwcQf5yz0atXTyEMyQ4eatFi7PS0&#10;E6QSFjYC7a5Ts5oJjHYOrds3g+MOCOkSYkVQ5RT/jco6YB5rV8wzFsJZMoDIGv2ZpkQIktZ8OYvm&#10;zxgAQiZrhfJlrXKWcvu8BAsMxhFofEYYFwlgha643PSXSHU3YBChBNLsWs/uHY1NwUBoUdCyRWNr&#10;KVmujLo1Ja6VuNi+8sMPP7p3KfPhA4g/ztnYsWOH7ny1bXGGWrQYoimVreXKlpYmumsiGjZrorum&#10;+u4UkZEgRg8NAIQwJ7Se1HVABKCAhcBGABCaDvFzqqA6Qal89gRV2AARHxgIi48Qa16CRapRvu8Y&#10;Gg/Nk4oVvcaiP2gcsIdQoJAT84RUDtkmaoOQ2qZVMxOJYSWVlN3t2rXLvUuZDx9A/HHOxru0PKxf&#10;1+pMhmcSUgVgoNpRHdvYObmwB8TEKhXLW4k94imdzjlrhVZ9MIUl86eaq4IOAhPxWAguDQACG0FQ&#10;HTYk1gRVupZllh3Le+jQLlKuuOIyEx1pK5ApYCgYZA4WqUBhpkwLg3F5BrOiBgamgGaRU60jM+O5&#10;ypYpZQdte0IqxXWItVddebnE9ouWb7/N+thLH0D8cU7H4MGDJKpDS1uEoRYuxk5PDgQTPqJpY5kw&#10;NsmOuKTehf4WlZQVkNZOS0BEUTQCFh8sBP3DEVQXKoDMMyABVAARxFYaEJEO36B+bdvxQ70+5rlS&#10;HAvJ4w1AFAiyDRL6/6FAIq3RQMg1BSzcM+pfcGHQKAjRhgKDcIznIkv1kkv+Zh3e6ENCE2hYyNVF&#10;rjJXZu/ePe5dynj4AOKPczoosKtfr6a5CKEWLoYbA5XHX58xZZwugI66Q/aWmw/utOpbBNHm6tZY&#10;tGboADvSgQgN9TAIql4uyLqV810Woq6M/gyQLFvkCKqkqcf2665gEBrIAAmoPzs0lB+wyg5ghAYK&#10;LC1YYGgegYZrRtp64SsLSaM8BhBPB7lUXZa6tWtY8lm7Vs3NRSyv7uJfL/yLjBw50r1LGQ8fQPxx&#10;Tsd3330vY0aPkgGxPQ0oQi1eDI2CkvzE+AHWgWzkiATp2rmD3HnLYbn16F7ryk5EBSCAKbCTQv8D&#10;BVXcFnNljIUsNGaCLkKGKguKrNeMgAyhl+cHpNoogFDklxvACAaLtOb0QgXY2reNlAsuuMBqeLKb&#10;55FdQwfBheH4TtwXmjzD6Jrra13yt4tk/Pjx7l3KePgA4o9zPsaOHStdOrWykGWoxYvBALp2bmsL&#10;iRPzH77/Tlm5dL7069NTAWS/nDpxzFjFhDHDLZx73bVFzbWhmC5FUPVYiH7vsRAMQZXKXXQGdA4W&#10;ePDrEw0ZPLCPgQwNiXF3QgOFZ6lgkV3AwP3ieT2jyXJkRGPLGuVU/dxEXkIZgISIjJiKC0iNDAyE&#10;Sl/OjImPT3DvUMbDBxB/nPOxefMWZRfZcWNiLey6dOEsOXZkjzx46g4FkXl29szuHRsUVE7I7u3r&#10;LLpCZy/OP0FsxY3xBFUnrOuASEquiH5FUKXrF4Kq93rBr08ZPynltAXgJDgWf0bMIj1oeCARb+AQ&#10;DBaO0YndOQfGQtPKQFo0a2SREgrjwsn5yMxIeQc0Lr/sUguTo4EgQKM31a5RWTp06OjeoYyHDyD+&#10;OOfj1VdftUObsjz6QRciu3/CkDgrnDt6eI/cevM+mTd7sgmCdCZ75METcnDvFjvJn4Svq64sZP8H&#10;gCCowjgADlwZT1DldwiqdDdjx0c/Cc5QBUAIJxNOJbGL3A8DgjQgEWgZgUSgKWC4YBFsTn5LogFa&#10;iRLFrLAwrwEEg9Vcd20xS1QDPDj6kn4j9epUl6ZNmmRZYOcDiD/O+aDRUIf27SQupnumOghCJS5G&#10;29YtlGmsl5sP7bJGQpycP2PKWKPjq5VdnL7vDjl+025pHdnMzl2hfoWoCQdzE8ZFD8GFAUA8V4au&#10;ZoSIySeBYbALBwqqvC+MMnlYCL9joaeARZaAkTFYOKaAoaABcGDO2TiDrf8IRW95kf8RygjnkhEM&#10;W6PmiI74nCGDG0jzp6+/+ca9S6GHDyD+KBBj6pQp0qZVU9M6vEUbbAiZA+J6WbIY/T8O7t1qAMLR&#10;lnt2rNdFOEyqVqlotS4Jg/ubq0NVLuInC58zaY11BAiq2PrVCw1EOO0OQRXmUqN6lXQshPdGPgpF&#10;bBypwELPECwCXJH0lgoUGRm9SwAs3BdyXfIyByTQPFZzdZHCFibvEtXGGjDRraxGjWryySefuHco&#10;9PABxB8FYtx6622262Wmg2DkiyB2jhs9zEBj/+7Nsn3zKtm4dqls3bDc+pVedtkltjDuuu2QHD+y&#10;28ABUKDgDkEVwMB1QfswFqLAYa7MakdQnTNjnNSqWcUyVAPfD9+jGcBQ6PzFIjegyBQwHFckkF2k&#10;N+883FTjPBtcicKFC1nxHGn3wYs/r4zwMLUxV1x+mbU6oNt768im6q7dIO+88457h0IPH0D8USDG&#10;O++8qwultpXaBwJGsOEyoFH06h6lwLHajnRA+wBAOOKBZDEWBRmpKxbNksN7twin1uG2eJ3OU92W&#10;hSmuzHpzbVxBdeEMy25l9+c1vZYDCKBkbFKXQlo7afShwCI0SGDpgcIzXJZAIx2f1/ASvTLr8ZEX&#10;BkCht5Aoh6BKzs1VV13lA4g/zo/x66+/yYABcTqRO2ZaXIcbQc4G56asWbFQdm5d6wIIRXJONGX5&#10;4pnOyfwKFuSH7N2xTo7s32buTKtIJ1zJ95whkyqowkIcV2aVukcL50wxTYD+obglvDZ5Hpzde02R&#10;qyzcyYHY4QFGWrDwDEbj2SxryRipbkVJ033yOoQbbDw/Qi2gidHukI7wb731tnuHQg8fQPxRYMas&#10;WbMlsnkjIY8iGDg8QxdAf6herbK6GhOtmTIAwgl1AMgyZR12Sv/cKSmhyZVLZsmOLavkkLIRAIIk&#10;M0TSnfo7QCNQUDV9RH+HoMqiphEzj7VKWwW2GP2eql96reJmBAJGuGARaIRuyf/AeB3aGQJa+RGB&#10;CTZABIO9Udrfq2cPE7gzGz6A+KPAjIcffkTdmJoWfQgFHp6hRZDQNWRAP2USy2TLxpUGIKuXz1f2&#10;MVvBY6odbYmLwSJES1i+aIZs3bhc9u/eaCDDAdNERXZsXmmCaooro4wEkHEyVKdL987tTTTFfQFA&#10;6IdKLgpZsSz2YMBIDxTpAYNIjwMWDmCkmIIGXykM5O8Iv7gV+e2+BBsJZgB5/JDB7p3JePgA4o8C&#10;Mz759FNp07qlJWyFAg7PABBcFJrqrF1Jj4/lyhrI5ZjnMpBploE6e/o4YzNEbSbpIl66YJpsXr9U&#10;Du7epH+fIJV0gc6bNUm2KbCkdWWc3JAUQVXBqktUW4vKcBI+YVyiPQAGCz0tYKQChWfpgEJtCuYy&#10;Dc+mYlQVTx1jn5Ns2prVK+dbBCYjg+20iGgogwYOcO9MxsMHEH8UqBEXGyO9unfIlg5Sq2Y1WbJw&#10;hqxbRURlkaxUAFm6cKYBCKnp0yYlW9MhTq8nRwSXg7NiAJEDuzYooxhsEQ4PMMgRcVwZT1BdqM83&#10;3c7FLV++tLUcgIXwP3XVPQKcAIP0gJEWLLApE0IAhjIkAMMz3h8Ge6Jh8uWXX2aHbOd1DUxW5gOI&#10;P87bkZycLO3aRGTpxtATlTNhpkxMNuaxRpkIuSFLFswwF2buzIkyffJoW7ywkQ5tI6VhgzqyZN5U&#10;S23fsk6ZyJ5N5h7QDnH3tjVOWDfFlXEFVTdDlfyPiCb1FSCGOy0Vbyxrx0xOn5ycHiywrMAiBTCS&#10;U4zn4j3TOZ4kOLqtUzFLOn6ohZ5f5gOIP87bceDgAWnVorFk1WYQFsL5LoP69zHdAxBZsXiOAYhz&#10;rOVESxyzBa27P4uThCxK/UkWIzpD3sj2jSstopM0bJDs3LLS1ULUEFSVmSCqLlNWgxhKO0NcGKIi&#10;ZIjGRHdXhjPOnj8FKILAIjOg8GzGFM84CHysul7jjTFdX+Ja6XKWBNRA8wHEH+ftOHnypCUzZQUg&#10;FKtFNGsoPbp1MpcF7cNzX+bPnixzdBECICxu3AoWM5EShEnyOtBDViyZLTu3rrLQLwt2sf6vnSWj&#10;4GEVu4GCqrIWjlKg5oa+ITwPyWmwm1SgCAAJzzygACAMLMakGO8PvQPQwAjdos2MHzNMGU45izSd&#10;bQEV8wHEH+fteOWVV6Vxo/qS1alxCKmUuDesX8fYxqJ50w08FswhAjNJZiszYMHCChxtYrj9zAHV&#10;VZW5zJ4xzvSQ1cvnyt4daxWw4i0bE0GV0G6qoOq4MgiqnPRPCBgXhgbHJFvxOg5IpIJFIKNwWEV6&#10;oECbgb1giL2O0XpgmoWpixQpLHX0+fOyiVB2zQcQf5y345dff5VuXTvL4AHRIYHDM0RW8jNY0FMn&#10;JitoTFbmMUXmKniwi7NAPX0C8CAKQ5SEhU2SFK4BbgxVujCOPdvXSOtWEfq6fWXXllWuK5MqqDo9&#10;VKdbhirgwRm7uEQeQGQIFgYUDlgANh5QwJBgL45NkLnYzAkWOqb36w0lihtQ+QzEH/7I4eiqAEIk&#10;JrMzY0goo7y+WtVK6pIMUkYxQeYoE2FxzsJ90cWLKwGABIZZCalSOVu1SgXrJAazoPR/y3qnUzvC&#10;LPUyuDIACKnxJqiudQXVOZOtqZETYq1iZf0s/DSMIhtAAWtCLCXiAmPCFsyZJAvnTpYmjepZBiqd&#10;1c62/oH5AOKP83pMmzZVOrWPzLQyFyM7lOjIoP7RMkMBY/Y0BQ9dvN7unx5AhsnEMcNMs0C/qFen&#10;pjVVXrV0jgHF/p3rDVyI2GzftMJyQ9BCvNwQUt8RVCeOdc6gIUs0fmA/A5ysAGI+NhubbIdfIfQu&#10;mDPFUuaJ8hA5Ivt10rgkKV3qBkte4yjLUAs8v80HEH+c12Pfvn3qZtS12pNQwOEZ2aHUq1A1a9qD&#10;ggZ9QaarK8HPHoBYhqhrfI+YOnVCkiWIcbI97gr9UYmW0FmsXJlSCl5DZOfmlQYegAuCqtdDFZ0C&#10;94lT4qI6tDG3IzOgSAUJBygWYQo6PA9HVDg23Z6byA59SikYzM8K3MzMBxB/nNfj+PFbpLqdGJcF&#10;gIyMl8gWja0hzhSLgjgiJl8BD5iGByCBRuUsjIQ+ISSF8bjePTqbjUgcaCDShGI9BQ4nCuM1YnaO&#10;g8DVIcJCSjvCK9pIMJsIBRJLFCQAG4zID1W/GKxmuT4nLhLPd32J66Sd9UA9++4LBoC0imwsA/rH&#10;unck4+EDiD8K3Hj//fele7dOpnGEAg7POMCJCU80hDwN6D+CKoDg5WVkBCBU2BKdYaenTSFHYu7e&#10;tlq2bnCyVDnBvmvn9rJr62onrAsL0a9oIQAJoMHrctQmbhOCrAcQacABoVaNvwMSGABEp3jCyOgv&#10;Tqe0hcagOIEPXedciKcYr0tBXdky1ysDGejekYyHDyD+KHDjp59+lp49uljSVijg8MzpUNbbhM+R&#10;CibkTwAigAbmhG9HGGgEVs16AML3vAZJYQAQSWO4KhtW0XBoodRXdoJbsmXDMmMgKefrKguBmeBi&#10;FClylb0u7kcqQMw2cDCAUHDA0FlgGBi9WVcrIGEAE0b4OK5fLwWz660a9myHbwENPg9HjVLrk5iY&#10;KG+99ZZ7RzIePoD4o8ANzopp3SpSBvXvbdGWUOCB8TcK7zjXhBPc6Arm9OBAMHWK3DzWEQpAcIHI&#10;J6Gojg5cHDLldG2fZ1W6Y/T5iLh4uSHO+bqOW8PvACcOZurTu6v1FzFgMHCYmwIMZgouAIzZygUW&#10;GjZTMLIIjzIaerK2ad3cGAhnwbCgQy30vDbcFcCKA7bLlysl3bp2taro7A4fQPxR4MZPP/0krRRA&#10;4vp1V5aROYDAQohYcIIb2oU1NlaAAEgccwDDMwORAADhK6X5RZWF8Jwscq9HCP1C6NI+YuhA+56/&#10;OSxkgRvmnW/9QsjX2L6JNHgHFDxgSDEXICyS45kClWOL1U1aY4ls1atWtsrhs8U+qPLt2D5SKpQv&#10;Lc2aNpH9+w+4dyD7wwcQfxS48dtvv0nHju2lT68oA4hg4Ag0IjE0AO7Sqa2FfcntIM0dYKAPaSB4&#10;BJoHILATWgOQ9UkDIqImLHCYBiBBNIUjJwCNTbrYAZA1KzgeYpHpI5zXQmXu6mXzlIUsdUAhA7CA&#10;uaSxtYtl8/plVnfTumWEAUgLBaz81j+cDu/tpGqV8lKjelVZt26dfPvtd+7Vz9nwAcQfBXL07dtH&#10;aXz7TJPJMACEyAUgQgUvWggg4rALBQoXLAxQQgAIbg65JKTFU4PTq1snWbVsji183A+qdKN7drG8&#10;kd2uoIqLAvvYsXmV5ZuQDwKD2LVltQsajoZCZzOPhaQBFPcx/B4Q4j03bljf6mvy6/gGjBYIgFOD&#10;ejWkQoVyMmbMGHn77cx7nmY1fADxR4EcI0YMl66d21iyWCjg8Ay2wWn5RETICiUMS3SGEDBJYR54&#10;BINIIICQSwKIDBnYx1wSCvA8nYKFDlsgbR1BlQpeR9uYa6wCrYRqXs5uIfoCIAA6gI193b5W9m5f&#10;Z31ZMZLV9u3aIPt2rJcj+7cYA+rWuYOCYANprp8jP9iHp3NENK1vGa79+vWTZ5991r3SuRs+gPij&#10;QI5p06ZJZ87LzQJAqNolkQwAGTF0gAxPIDozyNwZ00S8Q5+MkaQFE8+F4fApIi6TFTgaNahtndcJ&#10;u6JPEH1B/4DVtI6MSGmBiFjqsJCVykLGWSSIc2loKzBz2nh1faaoOzRVQWWWLFkwU5YvmaPPRb8R&#10;ojjLrKM8DZC6demg77+Vq33kbecxDzg4OLtcuZLSrl1buevuu90rnDfDBxB/FMixZs0a6dS+RZYA&#10;wt+jdZEAAInxcWYACWwkFURSLQU8XACBjZAyTgf3sckJdv4uXcl5HgDCO/oB9kCTH+puABSABRBB&#10;G9m9dY0Mi+8vg/r3lYFxfSSyeRNpoRbZvKm0atHMfm7Zoqm0adXcjG7rnTu1NdCJaNrIWgTQMpEF&#10;HwoIwjG6mHFIVJVK5aVe3TqycePGLI+pDGf4AOKPAjkAkNaRjRUEsgIQp1O6NVke2FcSBsXoYlYQ&#10;SXRABF0EEPFOzPdAhK92ALZ+3z+mlwEIbAZNhYZBNapXlvmzJpowSogWt4WEMcK6tESkYnfTWjJT&#10;F8kedVNo2EyVb6P6DoNppi4R+RwwGtoSOmet1DCxlgpirGKFcnLN1UUsipNX2gcuEAeL16pR2Y70&#10;pNP9v//9H/eq5v3wAcQfBXIsW7bMTuwnkhIKODwjStM/pqexhrh+PQ1EKLknizUpcaAxFIeJACCO&#10;uOqZ/awAQg4JgAHoYIAO1bp0cycVPaZvD0utZ8EXKnSFsQhCxBMt32S4sRW6p9eno7yCEK/pPJfz&#10;HnkvMBtOzUsYEiPxg/tZS0bCz2Sycqh1btPWUxPB6ljntKFDh8rLL7/iXs38Gz6A+KNAjjvvPGF9&#10;N6I6trKFnpErA4DQO6RMmZLWiHjwgD7WkCdRFyuuDH/3QMRCvAEg4n0P6FS4sYwtahY+j4XVVKtS&#10;UWrVrGrgwvPSDhE9gV4gtBtEOKVytqy+T6I4/B//7703D5BCGY/FhSlR/FrTcMIFEEfn6GxtIMuX&#10;LSkdO3SQhx467V7F/B8+gPijwI5nnvm79O7V06pmo3t2MpeDxRcIIPzM7m4HISl9p7R/iC52WIgJ&#10;qvp3Oqlzpq7jzqQHEBgC2aiDFIi8vBOYCdGZwlddaXki48ckOkyG/xs5xKI8JLnxeO/nwPeVlQFq&#10;uQUQBFLcrYoKfhERTeXgwUPym3vtztbwAcQfBX4cPXZc2rdvZ4dODe7f2xa9ByTeV1wMGAIHQ9No&#10;2ViIK6gaC0FUdXNEAI5AG6V/R0Ph5H8PQFjguEbkZnD+DMDhLX7PgsEsJ5YbAPH0kupVK9gJ+suW&#10;LZfvv//evVpnd/gA4o/zYvz88y+yceMmady4gdArZFhCrO36LGKYAAcw0fSYoxbQNEwLUTcmIxaS&#10;BkD09+gRnDoXCCD0/KB/akYAkhsLB0DQOUgGq1+3hmk+o0aNssrlczl8APHHeTU++uhjmTFjhtSs&#10;WVU6tG2ubsUgGTsq3vJAOK+WiAql+QnKQACXZGUdgASRl5QEMkwBATYCCPF3/j9OGUcwgFSpdO4B&#10;xMvnoMkPhYOxsTHy97//3b0i53b4AOKP83KcOfOiDB7MIqwqfXt3tj6iMJBeukN3bBcprZo3Npen&#10;Yf1aFkolOtGkUR39Wwvp07OTAkxfK6rziu0a1qslsf16FCgAIRyLQMpBWwBHq1Yt5dbbbnOvQMEY&#10;PoD447we99//gET37imFryoklSqUk2ZNGxuwzJ8/X5avWCHbtm+XnTt3yo4dO2SF/rxgwXyZPHmS&#10;dOzQztLXIyMaSeKQGPtKh7KzCyBVMwQQEsE4lb9K5fJSu1ZN2bZtm/VJKWjDBxB//C4GbRBPnTol&#10;X3/9jfubzMd3330njz32uKxcuVKiOnWQIoULSc9u7a34DtcnvwEE3SUUgHgdwWrXrCKVK1WwlH7c&#10;toI6fADxxx9+fPvtt8pSdklki+aWvBY/qI+MGz30rDIQIisYHcEQSEkEe+211913WHCHDyD+8Ic7&#10;/v2f/8jy5SukYcN60rplE3NpOL6BYjeYCe6NY6GTw0IBRUYWCCDUwZCgVqb09dK5c5Q8+OBD7jsq&#10;+MMHEH/4I2i89dbbkpycLBVuLCvFriliAmz/mB7St3cXienTVWL7dLNuaQNie8qAuJ4yqH8vGTIw&#10;2pgLLRaHDnEMbWVYPKFkmkNTn+OElAEgks9qVKskVxW6TMqUKiFNmzaRffv2u+/g/Bk+gPjDHxmM&#10;J596StatXSPdu3eVjh07mPDavn1bad8OayMd9PsOHdrq79tK56gO0rVzR+nerbP07NHVmkJ369pJ&#10;Ounf2rZpKW1atZAWzZtKsyYNrQFSg/q1pVLFG6V71y6yZ/eebGs3BW34AOIPf2RzkCb+62+/ya+/&#10;/iq//PKrJbf9/PPPFh358cef1H6UH35ItW+++UY+++xzef/9D+Sdd96Vf7zxhrz00sty5swZeeqp&#10;p+WNN990nvg8Hj6A+MMf/gh7+ADiD3/4I+zhA4g//OGPsIcPIP7whz/CHj6A+MMf/ghziPx/nTY0&#10;HbOJTX4AAAAASUVORK5CYIJQSwMEFAAGAAgAAAAhAEnkDrzfAAAABwEAAA8AAABkcnMvZG93bnJl&#10;di54bWxMzk9rwkAQBfB7od9hmUJvuol/Wk2zEZG2JxGqBfG2ZsckmJ0N2TWJ377TU3sc3uPNL10N&#10;thYdtr5ypCAeRyCQcmcqKhR8Hz5GCxA+aDK6doQK7uhhlT0+pDoxrqcv7PahEDxCPtEKyhCaREqf&#10;l2i1H7sGibOLa60OfLaFNK3uedzWchJFL9LqivhDqRvclJhf9zer4LPX/Xoav3fb62VzPx3mu+M2&#10;RqWen4b1G4iAQ/grwy+f6ZCx6exuZLyoFYxiLiqYsZ/T2XQ5B3FWMHldLkBmqfzvz34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xBpHwNgFAAAjEgAADgAAAAAA&#10;AAAAAAAAAAA6AgAAZHJzL2Uyb0RvYy54bWxQSwECLQAKAAAAAAAAACEA4BHv2RerAAAXqwAAFAAA&#10;AAAAAAAAAAAAAAA+CAAAZHJzL21lZGlhL2ltYWdlMS5wbmdQSwECLQAUAAYACAAAACEASeQOvN8A&#10;AAAHAQAADwAAAAAAAAAAAAAAAACHswAAZHJzL2Rvd25yZXYueG1sUEsBAi0AFAAGAAgAAAAhAKom&#10;Dr68AAAAIQEAABkAAAAAAAAAAAAAAAAAk7QAAGRycy9fcmVscy9lMm9Eb2MueG1sLnJlbHNQSwUG&#10;AAAAAAYABgB8AQAAhrUAAAAA&#10;">
                <v:group id="Group 285" o:spid="_x0000_s1162" style="position:absolute;top:259;width:20296;height:17204" coordorigin="" coordsize="20296,17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VvixgAAANwAAAAPAAAAZHJzL2Rvd25yZXYueG1sRI9Ba8JA&#10;FITvBf/D8oTe6iaWSIiuItKWHkJBI4i3R/aZBLNvQ3abxH/fLRR6HGbmG2azm0wrBupdY1lBvIhA&#10;EJdWN1wpOBfvLykI55E1tpZJwYMc7Lazpw1m2o58pOHkKxEg7DJUUHvfZVK6siaDbmE74uDdbG/Q&#10;B9lXUvc4Brhp5TKKVtJgw2Ghxo4ONZX307dR8DHiuH+N34b8fjs8rkXydcljUup5Pu3XIDxN/j/8&#10;1/7UCpZpAr9nwhGQ2x8AAAD//wMAUEsBAi0AFAAGAAgAAAAhANvh9svuAAAAhQEAABMAAAAAAAAA&#10;AAAAAAAAAAAAAFtDb250ZW50X1R5cGVzXS54bWxQSwECLQAUAAYACAAAACEAWvQsW78AAAAVAQAA&#10;CwAAAAAAAAAAAAAAAAAfAQAAX3JlbHMvLnJlbHNQSwECLQAUAAYACAAAACEA7UVb4sYAAADcAAAA&#10;DwAAAAAAAAAAAAAAAAAHAgAAZHJzL2Rvd25yZXYueG1sUEsFBgAAAAADAAMAtwAAAPoCAAAAAA==&#10;">
                  <v:shape id="Picture 280" o:spid="_x0000_s1163" type="#_x0000_t75" style="position:absolute;width:16579;height:140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hvSwAAAANwAAAAPAAAAZHJzL2Rvd25yZXYueG1sRE/LisIw&#10;FN0L/kO4ghvRdGR8UI0i4gwFQfDxAZfm2habm9hktPP3ZiG4PJz3ct2aWjyo8ZVlBV+jBARxbnXF&#10;hYLL+Wc4B+EDssbaMin4Jw/rVbezxFTbJx/pcQqFiCHsU1RQhuBSKX1ekkE/so44clfbGAwRNoXU&#10;DT5juKnlOEmm0mDFsaFER9uS8tvpzygYHKScuY1P3J5+d5P7/ttl20ypfq/dLEAEasNH/HZnWsF4&#10;HufHM/EIyNULAAD//wMAUEsBAi0AFAAGAAgAAAAhANvh9svuAAAAhQEAABMAAAAAAAAAAAAAAAAA&#10;AAAAAFtDb250ZW50X1R5cGVzXS54bWxQSwECLQAUAAYACAAAACEAWvQsW78AAAAVAQAACwAAAAAA&#10;AAAAAAAAAAAfAQAAX3JlbHMvLnJlbHNQSwECLQAUAAYACAAAACEAzyIb0sAAAADcAAAADwAAAAAA&#10;AAAAAAAAAAAHAgAAZHJzL2Rvd25yZXYueG1sUEsFBgAAAAADAAMAtwAAAPQCAAAAAA==&#10;">
                    <v:imagedata r:id="rId144" o:title=""/>
                  </v:shape>
                  <v:shape id="Text Box 284" o:spid="_x0000_s1164" type="#_x0000_t202" style="position:absolute;top:14606;width:20296;height:25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01TxgAAANwAAAAPAAAAZHJzL2Rvd25yZXYueG1sRI9BawIx&#10;FITvQv9DeIVepGari8jWKCItaC/SrZfeHpvnZtvNy5Jkdf33jSD0OMzMN8xyPdhWnMmHxrGCl0kG&#10;grhyuuFawfHr/XkBIkRkja1jUnClAOvVw2iJhXYX/qRzGWuRIBwKVGBi7AopQ2XIYpi4jjh5J+ct&#10;xiR9LbXHS4LbVk6zbC4tNpwWDHa0NVT9lr1VcMi/D2bcn94+NvnM74/9dv5Tl0o9PQ6bVxCRhvgf&#10;vrd3WsF0kcPtTDoCcvUHAAD//wMAUEsBAi0AFAAGAAgAAAAhANvh9svuAAAAhQEAABMAAAAAAAAA&#10;AAAAAAAAAAAAAFtDb250ZW50X1R5cGVzXS54bWxQSwECLQAUAAYACAAAACEAWvQsW78AAAAVAQAA&#10;CwAAAAAAAAAAAAAAAAAfAQAAX3JlbHMvLnJlbHNQSwECLQAUAAYACAAAACEAWntNU8YAAADcAAAA&#10;DwAAAAAAAAAAAAAAAAAHAgAAZHJzL2Rvd25yZXYueG1sUEsFBgAAAAADAAMAtwAAAPoCAAAAAA==&#10;" stroked="f">
                    <v:textbox style="mso-fit-shape-to-text:t" inset="0,0,0,0">
                      <w:txbxContent>
                        <w:p w14:paraId="56315177" w14:textId="150E4C45" w:rsidR="00B065F9" w:rsidRPr="00E569F4" w:rsidRDefault="00B065F9" w:rsidP="001A0871">
                          <w:pPr>
                            <w:pStyle w:val="Caption"/>
                            <w:rPr>
                              <w:bCs/>
                            </w:rPr>
                          </w:pPr>
                          <w:bookmarkStart w:id="125" w:name="_Toc39172500"/>
                          <w:r>
                            <w:t xml:space="preserve">Figure </w:t>
                          </w:r>
                          <w:fldSimple w:instr=" SEQ Figure \* ARABIC ">
                            <w:r>
                              <w:rPr>
                                <w:noProof/>
                              </w:rPr>
                              <w:t>17</w:t>
                            </w:r>
                          </w:fldSimple>
                          <w:r>
                            <w:t xml:space="preserve"> Connecting rod Point C cross section</w:t>
                          </w:r>
                          <w:bookmarkEnd w:id="125"/>
                        </w:p>
                      </w:txbxContent>
                    </v:textbox>
                  </v:shape>
                </v:group>
                <v:oval id="Oval 281" o:spid="_x0000_s1165" style="position:absolute;left:3810;width:8926;height:4845;rotation:129289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xrvxAAAANwAAAAPAAAAZHJzL2Rvd25yZXYueG1sRI9Ba8JA&#10;FITvgv9heYI33cSDhOgqJSp4Eawt9frIPpPQ7Nuwuybx33cLhR6HmfmG2e5H04qenG8sK0iXCQji&#10;0uqGKwWfH6dFBsIHZI2tZVLwIg/73XSyxVzbgd+pv4VKRAj7HBXUIXS5lL6syaBf2o44eg/rDIYo&#10;XSW1wyHCTStXSbKWBhuOCzV2VNRUft+eRkGfPofj4erC5SvNCnct7t3lfFdqPhvfNiACjeE//Nc+&#10;awWrLIXfM/EIyN0PAAAA//8DAFBLAQItABQABgAIAAAAIQDb4fbL7gAAAIUBAAATAAAAAAAAAAAA&#10;AAAAAAAAAABbQ29udGVudF9UeXBlc10ueG1sUEsBAi0AFAAGAAgAAAAhAFr0LFu/AAAAFQEAAAsA&#10;AAAAAAAAAAAAAAAAHwEAAF9yZWxzLy5yZWxzUEsBAi0AFAAGAAgAAAAhAO9jGu/EAAAA3AAAAA8A&#10;AAAAAAAAAAAAAAAABwIAAGRycy9kb3ducmV2LnhtbFBLBQYAAAAAAwADALcAAAD4AgAAAAA=&#10;" filled="f" strokecolor="red" strokeweight="1pt">
                  <v:stroke joinstyle="miter"/>
                </v:oval>
                <v:shape id="Straight Arrow Connector 282" o:spid="_x0000_s1166" type="#_x0000_t32" style="position:absolute;left:12780;top:3134;width:3045;height:108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D5ZxgAAANwAAAAPAAAAZHJzL2Rvd25yZXYueG1sRI9Ba8JA&#10;FITvBf/D8gQvpW7MQdLoKqIoeughWqjHR/Y1Sc2+jdmNxn/fLRQ8DjPzDTNf9qYWN2pdZVnBZByB&#10;IM6trrhQ8HnaviUgnEfWWFsmBQ9ysFwMXuaYanvnjG5HX4gAYZeigtL7JpXS5SUZdGPbEAfv27YG&#10;fZBtIXWL9wA3tYyjaCoNVhwWSmxoXVJ+OXZGwSFbXz/eqyz52XVfl82EpufX7qrUaNivZiA89f4Z&#10;/m/vtYI4ieHvTDgCcvELAAD//wMAUEsBAi0AFAAGAAgAAAAhANvh9svuAAAAhQEAABMAAAAAAAAA&#10;AAAAAAAAAAAAAFtDb250ZW50X1R5cGVzXS54bWxQSwECLQAUAAYACAAAACEAWvQsW78AAAAVAQAA&#10;CwAAAAAAAAAAAAAAAAAfAQAAX3JlbHMvLnJlbHNQSwECLQAUAAYACAAAACEAxcQ+WcYAAADcAAAA&#10;DwAAAAAAAAAAAAAAAAAHAgAAZHJzL2Rvd25yZXYueG1sUEsFBgAAAAADAAMAtwAAAPoCAAAAAA==&#10;" strokecolor="black [3200]" strokeweight="1pt">
                  <v:stroke endarrow="block" joinstyle="miter"/>
                </v:shape>
                <v:shape id="_x0000_s1167" type="#_x0000_t202" style="position:absolute;left:15170;top:3584;width:12746;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OOxxAAAANwAAAAPAAAAZHJzL2Rvd25yZXYueG1sRI9bi8Iw&#10;FITfF/wP4Qi+aeJlRatRZJcFn1y8gm+H5tgWm5PSZG33328EYR+HmfmGWa5bW4oH1b5wrGE4UCCI&#10;U2cKzjScjl/9GQgfkA2WjknDL3lYrzpvS0yMa3hPj0PIRISwT1BDHkKVSOnTnCz6gauIo3dztcUQ&#10;ZZ1JU2MT4baUI6Wm0mLBcSHHij5ySu+HH6vhvLtdLxP1nX3a96pxrZJs51LrXrfdLEAEasN/+NXe&#10;Gg2j2RieZ+IRkKs/AAAA//8DAFBLAQItABQABgAIAAAAIQDb4fbL7gAAAIUBAAATAAAAAAAAAAAA&#10;AAAAAAAAAABbQ29udGVudF9UeXBlc10ueG1sUEsBAi0AFAAGAAgAAAAhAFr0LFu/AAAAFQEAAAsA&#10;AAAAAAAAAAAAAAAAHwEAAF9yZWxzLy5yZWxzUEsBAi0AFAAGAAgAAAAhAKp047HEAAAA3AAAAA8A&#10;AAAAAAAAAAAAAAAABwIAAGRycy9kb3ducmV2LnhtbFBLBQYAAAAAAwADALcAAAD4AgAAAAA=&#10;" filled="f" stroked="f">
                  <v:textbox>
                    <w:txbxContent>
                      <w:p w14:paraId="04DD2FC2" w14:textId="62EA11EE" w:rsidR="00B065F9" w:rsidRPr="000624FF" w:rsidRDefault="00B065F9" w:rsidP="00FB3ED8">
                        <w:r w:rsidRPr="000624FF">
                          <w:t xml:space="preserve">Area = </w:t>
                        </w:r>
                        <w:r>
                          <w:t>131.14</w:t>
                        </w:r>
                        <w:r w:rsidRPr="000624FF">
                          <w:t>mm</w:t>
                        </w:r>
                        <w:r w:rsidRPr="000624FF">
                          <w:rPr>
                            <w:vertAlign w:val="superscript"/>
                          </w:rPr>
                          <w:t>2</w:t>
                        </w:r>
                      </w:p>
                    </w:txbxContent>
                  </v:textbox>
                </v:shape>
              </v:group>
            </w:pict>
          </mc:Fallback>
        </mc:AlternateContent>
      </w:r>
      <w:r>
        <w:rPr>
          <w:b/>
          <w:bCs/>
          <w:noProof/>
        </w:rPr>
        <mc:AlternateContent>
          <mc:Choice Requires="wpg">
            <w:drawing>
              <wp:anchor distT="0" distB="0" distL="114300" distR="114300" simplePos="0" relativeHeight="251711488" behindDoc="0" locked="0" layoutInCell="1" allowOverlap="1" wp14:anchorId="6C517BB1" wp14:editId="519D65E1">
                <wp:simplePos x="0" y="0"/>
                <wp:positionH relativeFrom="margin">
                  <wp:align>right</wp:align>
                </wp:positionH>
                <wp:positionV relativeFrom="paragraph">
                  <wp:posOffset>35964</wp:posOffset>
                </wp:positionV>
                <wp:extent cx="2736215" cy="1274849"/>
                <wp:effectExtent l="0" t="0" r="6985" b="1905"/>
                <wp:wrapTight wrapText="bothSides">
                  <wp:wrapPolygon edited="0">
                    <wp:start x="0" y="0"/>
                    <wp:lineTo x="0" y="21309"/>
                    <wp:lineTo x="21505" y="21309"/>
                    <wp:lineTo x="21505" y="0"/>
                    <wp:lineTo x="0" y="0"/>
                  </wp:wrapPolygon>
                </wp:wrapTight>
                <wp:docPr id="450" name="Group 450"/>
                <wp:cNvGraphicFramePr/>
                <a:graphic xmlns:a="http://schemas.openxmlformats.org/drawingml/2006/main">
                  <a:graphicData uri="http://schemas.microsoft.com/office/word/2010/wordprocessingGroup">
                    <wpg:wgp>
                      <wpg:cNvGrpSpPr/>
                      <wpg:grpSpPr>
                        <a:xfrm>
                          <a:off x="0" y="0"/>
                          <a:ext cx="2736215" cy="1274849"/>
                          <a:chOff x="0" y="0"/>
                          <a:chExt cx="2736215" cy="1274849"/>
                        </a:xfrm>
                      </wpg:grpSpPr>
                      <pic:pic xmlns:pic="http://schemas.openxmlformats.org/drawingml/2006/picture">
                        <pic:nvPicPr>
                          <pic:cNvPr id="448" name="Picture 448"/>
                          <pic:cNvPicPr>
                            <a:picLocks noChangeAspect="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332509"/>
                            <a:ext cx="2736215" cy="942340"/>
                          </a:xfrm>
                          <a:prstGeom prst="rect">
                            <a:avLst/>
                          </a:prstGeom>
                          <a:noFill/>
                          <a:ln>
                            <a:noFill/>
                          </a:ln>
                        </pic:spPr>
                      </pic:pic>
                      <wps:wsp>
                        <wps:cNvPr id="449" name="Text Box 449"/>
                        <wps:cNvSpPr txBox="1"/>
                        <wps:spPr>
                          <a:xfrm>
                            <a:off x="0" y="0"/>
                            <a:ext cx="2736215" cy="328930"/>
                          </a:xfrm>
                          <a:prstGeom prst="rect">
                            <a:avLst/>
                          </a:prstGeom>
                          <a:solidFill>
                            <a:prstClr val="white"/>
                          </a:solidFill>
                          <a:ln>
                            <a:noFill/>
                          </a:ln>
                        </wps:spPr>
                        <wps:txbx>
                          <w:txbxContent>
                            <w:p w14:paraId="3A918187" w14:textId="23CA6914" w:rsidR="00B065F9" w:rsidRPr="009B25C8" w:rsidRDefault="00B065F9" w:rsidP="001A0871">
                              <w:pPr>
                                <w:pStyle w:val="Caption"/>
                                <w:rPr>
                                  <w:b/>
                                  <w:color w:val="auto"/>
                                </w:rPr>
                              </w:pPr>
                              <w:bookmarkStart w:id="126" w:name="_Toc39172564"/>
                              <w:r>
                                <w:t xml:space="preserve">Table </w:t>
                              </w:r>
                              <w:fldSimple w:instr=" SEQ Table \* ARABIC ">
                                <w:r>
                                  <w:rPr>
                                    <w:noProof/>
                                  </w:rPr>
                                  <w:t>8</w:t>
                                </w:r>
                              </w:fldSimple>
                              <w:r>
                                <w:t xml:space="preserve"> Mass acting on point C of connecting rod for inertia calculation</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C517BB1" id="Group 450" o:spid="_x0000_s1168" style="position:absolute;margin-left:164.25pt;margin-top:2.85pt;width:215.45pt;height:100.4pt;z-index:251711488;mso-position-horizontal:right;mso-position-horizontal-relative:margin" coordsize="27362,1274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2hghmAwAAMggAAA4AAABkcnMvZTJvRG9jLnhtbKRV227bOBB9X2D/&#10;gdB7I1t22kSIUniTTVAg2xqbLPpMU5RFVCK5JG0p/fo9Q0nOtehlHywPh8PhmcMz5Nn7vm3YXjqv&#10;jC6S+dEsYVILUyq9LZJ/7q7enCTMB65L3hgti+Re+uT9+e+/nXU2l5mpTVNKx5BE+7yzRVKHYPM0&#10;9aKWLfdHxkqNycq4lgcM3TYtHe+QvW3SbDZ7m3bGldYZIb2H93KYTM5j/qqSInyqKi8Da4oE2EL8&#10;uvjd0Dc9P+P51nFbKzHC4L+AouVKY9NDqkseONs59SJVq4Qz3lThSJg2NVWlhIw1oJr57Fk1187s&#10;bKxlm3dbe6AJ1D7j6ZfTio/7tWOqLJLlMfjRvMUhxX0ZOUBPZ7c5oq6dvbVrNzq2w4gq7ivX0j9q&#10;YX0k9v5ArOwDE3Bm7xZvs/lxwgTm5tm75cnydKBe1DifF+tE/ed3VqbTxinhO8CxSuT4jUzBesHU&#10;9xWFVWHnZDImaX8oR8vdl519g0O1PKiNalS4jwLF8REovV8rsXbD4BHpS/THQDrmaVu2hAss0yKK&#10;G1ZxqurGiC+eaXNRc72VK2+hbtBJ0enT8Dh8suWmUfZKNQ2dFNljceiEZ0p6hZ9BpZdG7Fqpw9B2&#10;Tjao02hfK+sT5nLZbiRU5D6UERDPvRN/AyDAwQ5OBlGTWQHE6McZHiYi4geQVI6H3Nim+8uUkCTf&#10;BRMb7FW5LRbZ8WxU1KuaO11mi2WU80E4oNT5cC1Ny8gAdKCNW/D9jSfcCJ1CCLk2RGCsp9FPHAgk&#10;T6yBUI8miqD2wcXmJ74xesH4T/Xubc2tBEpK+1hGp5OM7qj+P0wPHUVCxkDqXRZ6TIyKIf+Adeqk&#10;n2jhRXZyuvifdHrTqHKSJPF80Ti257inu1oFGVUNgTyO+gbtD6WQFfpNP1xoGeUg18aU9yjfGZwy&#10;LjlvxZXChjfchzV3uO/hxBsWPuFTNaYrEjNaCauN+/qan+JxlJhNWIf3o0j8vztO10bzQeOQ6bGZ&#10;DDcZm8nQu/bCoNR5RBNNLHChmczKmfYznrYV7YIprgX2KpIwmRdheMXwNAq5WsWg4fa50bcWd9Y8&#10;apmIves/c2dHlQfo46OZZMTzZ2IfYgd1r9BzlYqd8MAitE0DSDpa8WGC9eTlezyOUQ9P/fl/AAAA&#10;//8DAFBLAwQUAAYACAAAACEAfkYkQqYGAABQHQAAFAAAAGRycy9tZWRpYS9pbWFnZTEuZW1mzJnN&#10;j5NVFMZPO1M+y1AIICMjdiYI+BHSASQQY6ZKQBRICJkFCzSAxYEgMhGog0DSCH8AS2KQsHDhkugG&#10;jQvcsWChCW78SAATJdEQTIzu0Of39j3tbZ0Ob6Ztwp08vfecc+85zz33vB/tpMzsXcHbOymz0y6o&#10;z/ebfTZL/ZadW81Stusps++ll6qhVWaabew126P13zRYzK6PZOzen2mTA3tByAty93yqmLIBjXNC&#10;Onf9Ry21iRjM3SvsEpg7VOy1rMa05cXZtfEK+XB9oZiOfImGWmVksDizZustWm08KCv8hwTW/qs2&#10;mW6ObDnBm895RgrWzVOQpfGYOUqV+7OF8Titfkk8VmeL4rHWmvtR6io+lrqyXR85gZYRJuMZxgo5&#10;LNd8ZG9jSuoZCd3wOR1eoqMqMnNej4uPVeJE3uBG+/n3f6LezwW95xmb559JO4SS4HvjGsLujb0+&#10;KWHQHrhKfWWkLoTjujYc7ZYwLj9p9fdVr6Hta5TVlt9s+3U9H7YD9r4+p9P6yzc/2Nhj6QcnCw9X&#10;Pv1QsXLljT23F/SX8VbJvNxjL91bMKvm+uor1PfqWC6ov3rtXN/Vr871XfGESDcuH19+sqSMnesK&#10;bBIKAi27OM1lGO0rlU5V40g/d2El0l96o3HN3IVzKnDBD2EKwjXFUObL9H+k+8vFs4NlYmQXp9LY&#10;aYzh7/HwG8Yrlau3Nj93UuvnznrONb5n1K5x4o8K54UtAmsuC0/EY3VRc9tsSdRM2KJN6mOflJvt&#10;mB21cX2+ZweFE3bkFPsE8+PeZXwxniE4BxICh23qmzm47VEcdqqOjusvr5M9YmP2rK05mpNP1s2M&#10;0aueuOgA493CuOLqIP5Xpxekj1tH6vSnU411mp9orNMbuanrdPziub7xjxvrtCIf06nTQ9nLk9bp&#10;oeycy811ekMxqFP6qeoU/knrlHx7zTaPqYtvBc5rmfC5UBCoEW9u41puVZsTsu1WVZZUFUdr9bFf&#10;95pjVlal5qOaPRxVbF5VHNYo/vuE5vrx2mEu9xRk5tKj8zG1xRjdqACXXwX2k1ddFdSH+3Ebtdpq&#10;P3tlK9gaYYPwoq2z334gbkZwXmFP3AsCPNYJbwnbhDCu2+ZK3ypuSbbX7KTyOKascZXn9Z5D3i5d&#10;YZ3H9HywZ3T4DvtRyZ4H+JCHZj7kAVuyPKyzYVurvw0F4kyVh3HZ4bNdKAj7hOY8YOPcWuVhj2zs&#10;+7jucGTB9wZX1vm+w33ik33uUx/GY5/YkuxzWGe9SRi2+/Mftc+/5JN9loTvhFNCGNdtA9K32ud5&#10;2Ua1wxPRs7nx2nlbWk5+TDVQrQTu+/VrCH7kgXx4fojZ6lqiZpjLHOYjM/Zcuh7Zxz4f3agwIZDP&#10;kkCum/fstiS5XhvlWRVlZ9+ET6uaWiXbUgFONN1Mo97vaeh9zHv3kORsdV7t3d3tPcFc0W94ZhOD&#10;dbTlArI3fyd1LnCl3bp1K+rdP/rVAn7w7z6Z1x/rGa/UeCCeo67WsLkv1i8TcjWrKVd1mYeK+5kR&#10;z2GNN/eDbYfAmXmLHkieSClZh66d91CPF/K+Gwd03sjE8blTcfO1neDm50Zdhs15oPezwu5nJaq1&#10;3HlueYenOS/ktORO5C4jP14/Iafm+nHecPAacV6ea+Skufa1vqd29tKpXHMe8OIs4OXy45Br+AwL&#10;nus7seznEta1z70dzwllxu3k2uPhx+vglziOczso47B0Pjfk5nNL8RyXP9J8fHaaGz5fF5zbnVie&#10;jJvPvR3PCWXGnebG3kNu5A15Mm4+l7wxx+VO5K1T189+8eL6OaBend4wqnK710/zs0Ruo98FudfQ&#10;8H9WaOd8PMYd+YH7XeG04DIxkDsRA/8fCuQKn6HcqVxRS/j1GC53Yh9enxn5n+6zQ0uj3wL9ukTm&#10;DN13eM/ARquedvVl7Ixk9gfaOROPhx+/n3H2+HduyEm5+dpuceM8Q27ISbn52m5x452V5nk7FMue&#10;46nO1Nd2k1t/EzfkpNyY201uw03ckJNyY243ufG8Cc8UOSk35naT24EmbshJuTG3m9y4t4d5Q07K&#10;zZ8L8Gvn/pbk2e6c5iX4Lst1kBX4fsD7sY/9+6vn07+/ttJv1dqisF7gf2rPSVihMT5FY4SPKurj&#10;3mL9+zLrPxUuCi3Wy0Kr/z9jbdFSA9LkhKoe2xebzf5+NUn8WUXrhR975n+EeOmRu/XFOq+Q43bZ&#10;cwItIwwJrOU5Bn/2vlpowb8ik1DfP2ucP2vSxXpcfoNZJNByAuP/AAAA//8DAFBLAwQUAAYACAAA&#10;ACEAAK8Mzd4AAAAGAQAADwAAAGRycy9kb3ducmV2LnhtbEyPQUvDQBSE74L/YXmCN7ub1lSN2ZRS&#10;1FMRbAXx9pp9TUKzb0N2m6T/3vWkx2GGmW/y1WRbMVDvG8cakpkCQVw603Cl4XP/evcIwgdkg61j&#10;0nAhD6vi+irHzLiRP2jYhUrEEvYZaqhD6DIpfVmTRT9zHXH0jq63GKLsK2l6HGO5beVcqaW02HBc&#10;qLGjTU3laXe2Gt5GHNeL5GXYno6by/c+ff/aJqT17c20fgYRaAp/YfjFj+hQRKaDO7PxotUQjwQN&#10;6QOIaN4v1BOIg4a5WqYgi1z+xy9+AAAA//8DAFBLAwQUAAYACAAAACEAjiIJQroAAAAhAQAAGQAA&#10;AGRycy9fcmVscy9lMm9Eb2MueG1sLnJlbHOEj8sKwjAQRfeC/xBmb9O6EJGm3YjQrdQPGJJpG2we&#10;JFHs3xtwY0FwOfdyz2Hq9mVm9qQQtbMCqqIERlY6pe0o4NZfdkdgMaFVODtLAhaK0DbbTX2lGVMe&#10;xUn7yDLFRgFTSv7EeZQTGYyF82RzM7hgMOUzjNyjvONIfF+WBx6+GdCsmKxTAkKnKmD94rP5P9sN&#10;g5Z0dvJhyKYfCq5NdmcghpGSAENK4yesCjID8Kbmq8eaNwAAAP//AwBQSwECLQAUAAYACAAAACEA&#10;puZR+wwBAAAVAgAAEwAAAAAAAAAAAAAAAAAAAAAAW0NvbnRlbnRfVHlwZXNdLnhtbFBLAQItABQA&#10;BgAIAAAAIQA4/SH/1gAAAJQBAAALAAAAAAAAAAAAAAAAAD0BAABfcmVscy8ucmVsc1BLAQItABQA&#10;BgAIAAAAIQCy9oYIZgMAADIIAAAOAAAAAAAAAAAAAAAAADwCAABkcnMvZTJvRG9jLnhtbFBLAQIt&#10;ABQABgAIAAAAIQB+RiRCpgYAAFAdAAAUAAAAAAAAAAAAAAAAAM4FAABkcnMvbWVkaWEvaW1hZ2Ux&#10;LmVtZlBLAQItABQABgAIAAAAIQAArwzN3gAAAAYBAAAPAAAAAAAAAAAAAAAAAKYMAABkcnMvZG93&#10;bnJldi54bWxQSwECLQAUAAYACAAAACEAjiIJQroAAAAhAQAAGQAAAAAAAAAAAAAAAACxDQAAZHJz&#10;L19yZWxzL2Uyb0RvYy54bWwucmVsc1BLBQYAAAAABgAGAHwBAACiDgAAAAA=&#10;">
                <v:shape id="Picture 448" o:spid="_x0000_s1169" type="#_x0000_t75" style="position:absolute;top:3325;width:27362;height:94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HAp2wAAAANwAAAAPAAAAZHJzL2Rvd25yZXYueG1sRE/NisIw&#10;EL4L+w5hFvamqYuIVKOoICzsolj7AEMztsVmUpJU2316cxA8fnz/q01vGnEn52vLCqaTBARxYXXN&#10;pYL8chgvQPiArLGxTAoG8rBZf4xWmGr74DPds1CKGMI+RQVVCG0qpS8qMugntiWO3NU6gyFCV0rt&#10;8BHDTSO/k2QuDdYcGypsaV9Rccs6o+DX/xln2+7E3f/x0OX5sBtor9TXZ79dggjUh7f45f7RCmaz&#10;uDaeiUdArp8AAAD//wMAUEsBAi0AFAAGAAgAAAAhANvh9svuAAAAhQEAABMAAAAAAAAAAAAAAAAA&#10;AAAAAFtDb250ZW50X1R5cGVzXS54bWxQSwECLQAUAAYACAAAACEAWvQsW78AAAAVAQAACwAAAAAA&#10;AAAAAAAAAAAfAQAAX3JlbHMvLnJlbHNQSwECLQAUAAYACAAAACEAOhwKdsAAAADcAAAADwAAAAAA&#10;AAAAAAAAAAAHAgAAZHJzL2Rvd25yZXYueG1sUEsFBgAAAAADAAMAtwAAAPQCAAAAAA==&#10;">
                  <v:imagedata r:id="rId146" o:title=""/>
                </v:shape>
                <v:shape id="Text Box 449" o:spid="_x0000_s1170" type="#_x0000_t202" style="position:absolute;width:27362;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QXSxAAAANwAAAAPAAAAZHJzL2Rvd25yZXYueG1sRI9Bi8Iw&#10;FITvwv6H8Ba8iKaKiFuNsqu74EEPuuL50TzbYvNSkmjrvzeC4HGYmW+Y+bI1lbiR86VlBcNBAoI4&#10;s7rkXMHx/68/BeEDssbKMim4k4fl4qMzx1Tbhvd0O4RcRAj7FBUUIdSplD4ryKAf2Jo4emfrDIYo&#10;XS61wybCTSVHSTKRBkuOCwXWtCoouxyuRsFk7a7Nnle99fF3i7s6H51+7ielup/t9wxEoDa8w6/2&#10;RisYj7/geSYeAbl4AAAA//8DAFBLAQItABQABgAIAAAAIQDb4fbL7gAAAIUBAAATAAAAAAAAAAAA&#10;AAAAAAAAAABbQ29udGVudF9UeXBlc10ueG1sUEsBAi0AFAAGAAgAAAAhAFr0LFu/AAAAFQEAAAsA&#10;AAAAAAAAAAAAAAAAHwEAAF9yZWxzLy5yZWxzUEsBAi0AFAAGAAgAAAAhABtZBdLEAAAA3AAAAA8A&#10;AAAAAAAAAAAAAAAABwIAAGRycy9kb3ducmV2LnhtbFBLBQYAAAAAAwADALcAAAD4AgAAAAA=&#10;" stroked="f">
                  <v:textbox inset="0,0,0,0">
                    <w:txbxContent>
                      <w:p w14:paraId="3A918187" w14:textId="23CA6914" w:rsidR="00B065F9" w:rsidRPr="009B25C8" w:rsidRDefault="00B065F9" w:rsidP="001A0871">
                        <w:pPr>
                          <w:pStyle w:val="Caption"/>
                          <w:rPr>
                            <w:b/>
                            <w:color w:val="auto"/>
                          </w:rPr>
                        </w:pPr>
                        <w:bookmarkStart w:id="127" w:name="_Toc39172564"/>
                        <w:r>
                          <w:t xml:space="preserve">Table </w:t>
                        </w:r>
                        <w:fldSimple w:instr=" SEQ Table \* ARABIC ">
                          <w:r>
                            <w:rPr>
                              <w:noProof/>
                            </w:rPr>
                            <w:t>8</w:t>
                          </w:r>
                        </w:fldSimple>
                        <w:r>
                          <w:t xml:space="preserve"> Mass acting on point C of connecting rod for inertia calculation</w:t>
                        </w:r>
                        <w:bookmarkEnd w:id="127"/>
                      </w:p>
                    </w:txbxContent>
                  </v:textbox>
                </v:shape>
                <w10:wrap type="tight" anchorx="margin"/>
              </v:group>
            </w:pict>
          </mc:Fallback>
        </mc:AlternateContent>
      </w:r>
    </w:p>
    <w:p w14:paraId="72FBA215" w14:textId="2F21965F" w:rsidR="00E80366" w:rsidRDefault="00E80366" w:rsidP="00602727">
      <w:pPr>
        <w:pStyle w:val="g"/>
        <w:rPr>
          <w:b/>
          <w:bCs/>
        </w:rPr>
      </w:pPr>
    </w:p>
    <w:p w14:paraId="3F2ABD5B" w14:textId="46E37C64" w:rsidR="00E80366" w:rsidRDefault="00E80366" w:rsidP="00602727">
      <w:pPr>
        <w:pStyle w:val="g"/>
        <w:rPr>
          <w:b/>
          <w:bCs/>
        </w:rPr>
      </w:pPr>
    </w:p>
    <w:p w14:paraId="08203ED4" w14:textId="533A5195" w:rsidR="00E80366" w:rsidRDefault="00E80366" w:rsidP="00602727">
      <w:pPr>
        <w:pStyle w:val="g"/>
        <w:rPr>
          <w:b/>
          <w:bCs/>
        </w:rPr>
      </w:pPr>
    </w:p>
    <w:p w14:paraId="0769FFB7" w14:textId="2E460017" w:rsidR="00E80366" w:rsidRDefault="00E80366" w:rsidP="00602727">
      <w:pPr>
        <w:pStyle w:val="g"/>
        <w:rPr>
          <w:b/>
          <w:bCs/>
        </w:rPr>
      </w:pPr>
    </w:p>
    <w:p w14:paraId="3F9EFC69" w14:textId="0AF4502D" w:rsidR="000624FF" w:rsidRDefault="000624FF" w:rsidP="00602727">
      <w:pPr>
        <w:pStyle w:val="g"/>
        <w:rPr>
          <w:b/>
          <w:bCs/>
        </w:rPr>
      </w:pPr>
    </w:p>
    <w:p w14:paraId="28412425" w14:textId="3DC803A2" w:rsidR="000624FF" w:rsidRDefault="00F82A9A" w:rsidP="00602727">
      <w:pPr>
        <w:pStyle w:val="g"/>
        <w:rPr>
          <w:b/>
          <w:bCs/>
        </w:rPr>
      </w:pPr>
      <w:r>
        <w:rPr>
          <w:noProof/>
        </w:rPr>
        <mc:AlternateContent>
          <mc:Choice Requires="wpg">
            <w:drawing>
              <wp:anchor distT="0" distB="0" distL="114300" distR="114300" simplePos="0" relativeHeight="251715584" behindDoc="0" locked="0" layoutInCell="1" allowOverlap="1" wp14:anchorId="25CBBAB2" wp14:editId="1E5A50F7">
                <wp:simplePos x="0" y="0"/>
                <wp:positionH relativeFrom="margin">
                  <wp:align>center</wp:align>
                </wp:positionH>
                <wp:positionV relativeFrom="paragraph">
                  <wp:posOffset>828040</wp:posOffset>
                </wp:positionV>
                <wp:extent cx="6332855" cy="1814830"/>
                <wp:effectExtent l="0" t="0" r="0" b="0"/>
                <wp:wrapTight wrapText="bothSides">
                  <wp:wrapPolygon edited="0">
                    <wp:start x="0" y="0"/>
                    <wp:lineTo x="0" y="21313"/>
                    <wp:lineTo x="21507" y="21313"/>
                    <wp:lineTo x="21507" y="0"/>
                    <wp:lineTo x="0" y="0"/>
                  </wp:wrapPolygon>
                </wp:wrapTight>
                <wp:docPr id="455" name="Group 45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332855" cy="1814830"/>
                          <a:chOff x="0" y="0"/>
                          <a:chExt cx="6931660" cy="1987954"/>
                        </a:xfrm>
                      </wpg:grpSpPr>
                      <pic:pic xmlns:pic="http://schemas.openxmlformats.org/drawingml/2006/picture">
                        <pic:nvPicPr>
                          <pic:cNvPr id="453" name="Picture 453"/>
                          <pic:cNvPicPr>
                            <a:picLocks noChangeAspect="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256309"/>
                            <a:ext cx="6931660" cy="1731645"/>
                          </a:xfrm>
                          <a:prstGeom prst="rect">
                            <a:avLst/>
                          </a:prstGeom>
                          <a:noFill/>
                          <a:ln>
                            <a:noFill/>
                          </a:ln>
                        </pic:spPr>
                      </pic:pic>
                      <wps:wsp>
                        <wps:cNvPr id="454" name="Text Box 454"/>
                        <wps:cNvSpPr txBox="1"/>
                        <wps:spPr>
                          <a:xfrm>
                            <a:off x="0" y="0"/>
                            <a:ext cx="6931660" cy="255905"/>
                          </a:xfrm>
                          <a:prstGeom prst="rect">
                            <a:avLst/>
                          </a:prstGeom>
                          <a:solidFill>
                            <a:prstClr val="white"/>
                          </a:solidFill>
                          <a:ln>
                            <a:noFill/>
                          </a:ln>
                        </wps:spPr>
                        <wps:txbx>
                          <w:txbxContent>
                            <w:p w14:paraId="79F83B83" w14:textId="792D9702" w:rsidR="00B065F9" w:rsidRPr="00287422" w:rsidRDefault="00B065F9" w:rsidP="00F82A9A">
                              <w:pPr>
                                <w:pStyle w:val="Caption"/>
                              </w:pPr>
                              <w:bookmarkStart w:id="128" w:name="_Toc39172565"/>
                              <w:r>
                                <w:t xml:space="preserve">Table </w:t>
                              </w:r>
                              <w:fldSimple w:instr=" SEQ Table \* ARABIC ">
                                <w:r>
                                  <w:rPr>
                                    <w:noProof/>
                                  </w:rPr>
                                  <w:t>9</w:t>
                                </w:r>
                              </w:fldSimple>
                              <w:r>
                                <w:t xml:space="preserve"> Force and stress acting at 3 critical point of the connecting rod from excel model</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CBBAB2" id="Group 455" o:spid="_x0000_s1171" style="position:absolute;margin-left:0;margin-top:65.2pt;width:498.65pt;height:142.9pt;z-index:251715584;mso-position-horizontal:center;mso-position-horizontal-relative:margin;mso-width-relative:margin;mso-height-relative:margin" coordsize="69316,1987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ymVh+AwAAZQgAAA4AAABkcnMvZTJvRG9jLnhtbKRW227jNhB9L9B/&#10;IPS+ke9rC3EWbtIEC6S7QZNin2mKsoiVSJakLWe/vmcoyY6dvbTbBwtDcjiXM2c4vny3ryu2k84r&#10;o5fJ8GKQMKmFyZXeLJO/nm7fzBPmA9c5r4yWy+RZ+uTd1a+/XDY2kyNTmiqXjsGI9lljl0kZgs3S&#10;1ItS1txfGCs1Dgvjah6wdJs0d7yB9bpKR4PBLG2My60zQnqP3Zv2MLmK9otCivCxKLwMrFomiC3E&#10;r4vfNX3Tq0uebRy3pRJdGPwnoqi50nB6MHXDA2dbp16ZqpVwxpsiXAhTp6YolJAxB2QzHJxlc+fM&#10;1sZcNlmzsQeYAO0ZTj9tVnzYPTim8mUymU4TpnmNIkW/jDYAT2M3GbTunH20D67NEeK9EZ890+a6&#10;5HojV94CahCAbqTnV2i9Od7fF64mO8ie7WMpng+lkPvABDZn4/FoThEJnA3nw8l83BVLlKjoq3ui&#10;/L2/uRgPZzPUOt5czN8uppMYFc9axzG8QzhWiQy/DltIr7D9MQdxK2ydTDoj9b+yUXP3eWvfgAaW&#10;B7VWlQrPkdIoOAWldw9KEOC0eFmmcV8mnJNbFGpMCfZ67S1OWX2vSKfqKS1PXK4rZW9VVVGlSO6S&#10;Q++cce8r+LS8vjFiW0sd2kZ1skKeRvtSWZ8wl8l6LcE79z6PrOGZd+JPsCi2pA9OBlGS8wJBdPsp&#10;lPqDGPExSIrfg6Bs3fxhcpCYb4MBlH3Vz+g2ms7GgwXBxrMD506Y8xY0msQOgNeestb5cCdNzUhA&#10;7Ag3+uC7e0+BQ7VXIcvaEILRSaVPNqBIOzEJCrsTkQV1HN5C3wOO1SvI/1O7P5bcSkRJZl/yaNLz&#10;6IkA+M3sQaTYKZ0itTsLexx0fU37baxHQL7bwy/xHE2ni8H/hNObSuU9Jwnn68qxHcfT3pQqyK7L&#10;T7S+AfsxFZLCfr1v38DYSLS1Nvkz0ncGVcZb4q24VXB4z3144A4jApsYe+EjPkVlmmViOilhpXFf&#10;vrZP+iglThPWYOQsE//3ltO7Ub3XKDLNp15wvbDuBb2trw1SHcZooogLLlS9WDhTf8I0XJEXHHEt&#10;4GuZhF68Du3gwzQVcrWKSu3zc68fLR6tYeQyAfu0/8Sd7VgewI8PpqcRz87I3uq27F6h6QoVO+GI&#10;YpwIkdJRirMM0smwfLmOWsd/B1f/AAAA//8DAFBLAwQUAAYACAAAACEARoYlc/kTAAA4cgAAFAAA&#10;AGRycy9tZWRpYS9pbWFnZTEuZW1m3J1fjF3VdcbPDDO1scfOZTTYnsYhY8cTrIQ41+OxPTRCjHGC&#10;VGzQyB1XSHEr3A6KnRgzAjOhEpUm2DioVVs/VAilBKGoclupD25UqUD/ZEBERWpeIEZKFKDNn4c8&#10;kMQg5y2Ffr9zz3dnz+ace+/4nuOhbLK899prnf2tvfba6+y773XckyTJCZHLeF+SDPSYS5J7DiTJ&#10;fw4mycgX7rw9SXqSiQeS5J3eJFm7qJK25lclyYSevVvPvhDJFm7tT37+dm+iAZKbRCMiDffpnsme&#10;ZLPaNVFvbeFHwD6cEbpHRFMidLdO9iUDalNumLy22d6mMdxfn+xNx5IZKvO3bplc1ZT1TWpeaX+S&#10;bFG9WrRVRN97Knl9aySriVysM6oOnlsnkE1ZG53hrK3hErks1ZGrkg1ZW1UylLX1bOJx5Lp5t9U9&#10;L5c3cfvVzrMzxAptuEH68C675Yx1cmwVY16JXTJFUZQktuuDMsaNsgm/YRvlhz9+J629LvTbz8js&#10;f5QOimZEnht7aAxBVpjrLrW3JJfcpXr+1kUmbC/2hi3b1xt2qm376N8uIi5DW8U27cMuZLaPmvIP&#10;om7tsw/Cse/UuObB2Czqxgchhsc+lmHAl43hsc9kGPBgfEzUzTy8lqwFJS/WvJas6yYR64qefcCz&#10;tus5tSnwxNoe1WXY122shfYRB/D4r1v77APGZO7Ur2U1PBjdrlGI4bEvZRjwYGwWdePnEOOSxmIe&#10;vHup4cuYRxxrejWlxXmDOMqLNfRsHzq2y2cDamKtWz/bvm5jLbTPfizDf4c091nNFR/8khd7UP5t&#10;0eiR/clRnaOOJ3+UPKA/r6QMz33vqxPXJL2XHqq/+8mPvyus2tzENf9z3fAco83333JN8rmfX7e6&#10;OfSFfZwrWDtKXXTh2dPrLzx/ev0zGAupzGqM5765Ya6uNucZ6GZRXUQZuL5XSI159fT2NHDUv3Zw&#10;Pu1/6o6lz6wdXDOPLYwDRF30rDB0+pmjfqt3eG7yT7fMgTFwfU8vcgpt7Dce44Z4M3Ppkaz5PmPs&#10;YZ4TYd5g1qZ/WvSISOGXfFS0T1QXLS7Hogx/EcdhSSemP46o8/e1bqzYUa3cieTe9Fx7rfp/S8T4&#10;tJmr22CfEH1XBPavRHVRiG1Zv/qLsO+WDOwTyUNCbZynwQIHPNrG2qxJg3Wb6rrqEMuydliHk5Oa&#10;5ankQf03oDE8J+a5SgTWI6IHM6wLOViWVeXTcU2Mef6h6rrqcJ6WtZtnpz798wzrn3KwLGuHtejT&#10;Sw+18ulPMqyPa5fE87KsKp/+mTDx6T/nYFvWbp6d+vTHGdYqBXE8T8vaYS36tLH34zg9pLnMKjYF&#10;9b58fE79WSklH7/+J0vz8cjDS/Pxy7XW+Xj2ydPrZ7+xNB/Pa4wrycfHBp7OzcfHBtY8Hefjl4VB&#10;PqZulY+xv9N8jL9HRcR53CZ3vCTSsie7RU+I7hAp7JvFsiH1HGz2NhrOx6fE7lc2vj/NUiP6897k&#10;j5WzjqvnZJorR/TnA+o9muYvchfxQf6CwKAmd7KfnMPRoc/5FT3ayN0/rfas6Kci5jCkWIrnYBnP&#10;Fc2BvL4z2avPfzu0B+rN8cEh9o3nOMaWy3KAqmYpO47f+qu9S84V9b/c2zxXLKwbun7y0b/4GP5q&#10;lHv2rVdje8bVVV/4ydvXXfjZ29c9w/7K9tg5jdEqjudq29JlZZiebT0JOLSHN47mxvHjG9d8Ah3W&#10;Coi66AfCII6pwzieq/VsQ06hjf3GS88VAV58rsDfoyLiuKhNfB8Q1UQU1u1G0aasrSo9k1B7LHTc&#10;Xpck81vFg8Fkt6jGv5YzvtvskWFRptv8rKeuxHc5+GOXiPP2nar9bGh/OGbcP6hnGJ9xpkV3izg3&#10;7FW9V/VB1djhYhl9yMKSLp7+mFLnffqPWIFCm8CAJjT2uOpbVO9THWJYJlFLjDHJ2W8eH9+6zZzB&#10;eUnE2WS36n6BxPvWsiHJi+ZzSrKVzD0nhP9F2c4cTufMwbL+FnNgXfdq5+yQ13eq7VzDM26Pqj0g&#10;6hO53Sp2rBPrT+t58DgrEUfnVeNbVc1iGX1Ffp+SrF0c/Z0GGJfeP6qO48iysuKI89huYZ2SU+I4&#10;smxI8qL5nJJsJeNoVvh/L9uZww9z5mBZ+3fYLsXQDtF4M3aIoX5RVbHEGZFY+o3qOJYs6zaW/ldj&#10;E0u9fe+PJcu6jaX43eE9hO/cruIdgd28I7jvH1R7QETftOhxkUTp9yn7Vd8rwpculvH+LYrteyS7&#10;PRlJflensXt1DuNkdlT8avXzPPNzbBBfEP30UU+LHhG9IpoSccaK7bCMMYvsOCIZcblLp6xdaba7&#10;uYlrfOrQHrAh3m1Tqm/MwbZMokJsnr1LNCBiPPzK+2VK9bdzxrTsavh1UguKHbw/Yr9a1t6vu+XZ&#10;Pboj2qG9uLNjv5LrwX4iB9uy5fqVfMuYW7Rn4/lYdjX8+oTwD8kO8umXVMusZrGsvV/3KCfXkwn5&#10;dSLKqY7ZvHgl700J7a0cH1i2HL8+o7H6RCdE+PRronA+lnGmK9p/xySb1tMn9QnteHprNpL8nrIB&#10;n8y4X/J8qFeJGBOCp8ZXzg/WQW9ahF1vZTX5IbbPMnxVZN/dkk2kmWFM9WJOCv07qv4BEfa4LRe/&#10;79xvGc+6XUXuPq7xyd1nApzYNuPH/YN6hrkQB9OiGRG57D7Vd6h+VHW4xpYxTpEPGeeu5LPp2Yyx&#10;WZ9WZ/0DwvmydKZUf1V1iGeZRIV4U5KNiYgLzzPvrP+M5OTUE6ovqv6a6hDLspWK31nZc0gGYR95&#10;OLbPMuZZ5Hvid0y5Ny8HE4fsGch+Yh3dJobd7rSftZ4RkaeJmedUP6paVbNYxphFdjPOcmLmeQEQ&#10;M99RHceMZVriQrwpycZEncQM7wvWZL8cFK+JZSsZM5zLsY93TGyfZe1iZqe8sTt9vyw9D1UZM7yD&#10;iJmPKDAeVS03N4tlZcZMTYMRM9erjmPGsm5j5oNwfvceZi6DogER7WnRIyJ8+i3RPtG/iEK/W8Z7&#10;9qAoLL6/OaLObr77ApvvvmLs76oPGTFXhE1+6/Q7Bd5VjHeb6hjLsnZY7b5TsE95d4B1IQfLsqp8&#10;yvdbYPPdVzxPy9rNs1OfksvB4ruvGMuydlid+pTcChbffcVYllXlU77fApvvvmJsy9rNs1OfkuvA&#10;4ruvGMuydljtfDqq8QdEgkrzwEuq2ev/LnpC9KqoV+Ri2ZA6ivbiKclW+r7qp7KBOQxp38VzsKz9&#10;u6/9dy72H35xG1+uVL5/Xtic+V8L7Ilts51x/6CeIRbksjQWyKnkw/9QzZ3+91WHsWAZfUWxMCVZ&#10;u7tY7u3/VXrc6b+sOsSwTKKWGGOStzuzvSQdci5x0S+QV1WHWJYNqb9oPqckW8nYPiH8L8po5sBn&#10;gXgOlvW3mAPruhJ3+sQRd/pxHPF+QKaq0O9TkrWLI+7tiSPu9OM4sqx9HL33XidxxHuGNeBO/1XV&#10;YpvFsg9yHM3KWj4DMAc+H8RzsKx9jlyZO33ihTv976sOfc97sYxY4t6eWOJOP44ly9rHUuuctFLv&#10;COwuutOflUxTTn4g+rToF6LQv5a1iwvu9LnRP6V6tcbgOd8x8Cz8tOiM6L9E4PGujvEs49minHyP&#10;ZJ9Jb+5v1v0G31Vyi9/wvTHDmtxoHhsg3mXYwB1+bINlEhXaMCXZXaIBEePNinifMOY3csa0rEw/&#10;/o4WCjzeC/EcLOvEjzt1w3mzaIe8OKHxsNH+Cus8P5LLsYE7+9gGy5brR/IpY16rPRmPaVmZfjwn&#10;HPDIizGeZZ34sZ5GY8OPezTecvxIHsMG7uhjGyxbjh/Paaw+0WXRH4iu1cNya7NYtlY9RftsRrL9&#10;+t3UfYrupbfzjd9MrZF8vQjfMN5qEXP2vFepDU2LHha9IbosYt/H9liGfpE9RyT7THqnybfKE+nv&#10;e4zlOA1jdFT67E9sc1vuXbGz+tvCJg8PaP62J7atqH9QzzIXPZr6c0Y1eerXqrmfXyMK19cyxi/y&#10;57Rky7lr5Q7+HT0zpZofm4V4lklUiDcl2ZieZM08z3XJ+3+Lc05y8uVl1d9THceKZVczdg9qsthD&#10;ro3tsax97I7rbpVvm+vp7weuJHbtN9bVbWLa7bh/WrIZEbn416q5l49jxTKeLStWuHt/R+NxLx/H&#10;imXtY6WRSzy3oljhnXBZWJ+TI+K1sexqxsq3ZAf28D6J7bGsfazwuwRu4vkefTGnLifP2W+sq9ud&#10;xArvG2KF+/g4VixjzLJipabBiBXu4+NYsazbWDmg8WsiSr/I/gjbxNdWyciz3HFvUc07zbqh7xRy&#10;Hf3mErt99vY49B0SzapBDqj67wS1++3uppnwt7s5fyeoxN/uvrJxQ/r1Qfx3gl7ZuGbDlf52F/s7&#10;/e1u+O4parM+XqvlxEf4XCfxwfrzzJtSHlY9KCL26JsW3aTGUyLG+rb+2Kiatotl2Fq0F5+UbEpn&#10;uOP6dMZns9tErX53MZJMphqf18lvJPmCzm3HkqP6+0UPpk9/6hbOfBD7nxofuk3t/ISMHEef+13z&#10;DIQuOtarqW0d8rVx0GMfwtP22Ma+Wmv1mLBZq2+qHhSFazXSo7t70Vn1cx/1N6pVNYtln1BP0Vr9&#10;tWTxWvn87d/FHE/m9Cl76Wm8sWa3a435W2gn098X4SP7j9q+CvtofyTTy1sPr6XXBJ08vZr60WGN&#10;qEMsxrga6yPXJ6zP/WoUrc+Y5GdF3DvH62PZctZnn9ah7PUh7vEha/NhWp//1mZgffh7tUXr06cX&#10;LOuzXjrx+li2nPUhg5W9Ph/m/aNtke6fYdWDojC/8S66SX1axmS/2vG7yDL2elF+i99F7J8rfxct&#10;7hHvF+cd7yHnL9bM7xh06XfNMxB9/1/eRewl1oq9VLRW70qHtRqSTrxWli1nrdhLVayV99OHda1Y&#10;Jyj+DNCvPvzPHmv3uYPnrcuasuY8p4N07t/1kigtxrxR3CYR8U25ePFiWntM+reLGJPx0aWNnrFo&#10;f1J9m0XohAWZx0L2UVEtUNgT8Bz+Pc7qTIf5uXgcZAdFMxaoTj84MOms8Bx93fz/ZxgvtJszBMV2&#10;w4Nj3Va2+dmqbOP8GdoG36ltfrYq28hHoW3wndrmZ6uy7YWGac01he/UNj9blW2bGFjF8QbfqW1+&#10;tirb6lG8wXdqm5+tyravR7bBd2qbn63KtrM6y4ZrCt+pbX62KtveiGyD79Q2P1uVbYx7p8h7YSHj&#10;83Kvdb+T6YQ87bLfCy9mOLZto0CwNc82627IdMwfln4Vtg1nOLbtZAvbrHtfpmO+KttmI9s+q31a&#10;5Dfr7sh0zLPGGqb0Nd2Z4dhvZ1vYZt3HMh3zVfnt8ci2N1rYZt3XMx3zVdnGZ5Bwnz6mHFK0ptY9&#10;k+mYP1/Rmn49w/Gavt7CNuv+KNMxX5Xf3oxs26UzUpHfrDuW6Zivyjb21zGR/baQ8aOq+TwQnnut&#10;y77kmZCvYp++mOHYNnIvuHm2WZfci475qvxG/gTHtpF7i2yzLrkXHfNV2Ub+DG0j9xbZZl1yLzrm&#10;q8y9oW3k3iLbyLXIyL3U5qvyG/kztI3cW2Sbdcm96JivyjbyZ2gbubfINuuSe9Exf15thUbp71Py&#10;Z2gbubfINuuSe9ExX5XfyJ+hbeTeItusS+5Fx3wZtvk+hjuvsIyKIc/Svylrq2reweiMvuRO5LRk&#10;fG4+g5IKPHc+Co+u1tX3Lgsa57dFL4jAWBDBM/5XRN2cr41BHmdMPseCYb5MDHIeGHweBcN8mRjk&#10;LjD4XAmG+TIx2Odg8PkQDPNlYrBfweBzHhjmy8TQsMlTovG+xndB5suIXe+h8E4z3E/xnab1mZ/v&#10;LcmLr4n8Pl/IeOuuFu/4tS7vSJ4Jedrd7BHjhba9mOHYNvYLuNYNbbMu5yB0zB9WuwrbOMuAY9s4&#10;B8GPigZEoW3W5RyEjvnDaldh22xkGzmgyDbrcg5Cx3yV5yBw7DdyR5FtnHuQcQ6iNn9Y7Sr8xlkG&#10;HNvGOQh+VBSvqXU5B6Fj/rDaVdjGWQYc20Y+hB8VxbZZl3MQOubPq12FbZxlQtvIo0W2WZdzEDrm&#10;D1dkG2eZ0DbOQUW2WZdzEDrmq7KNtbgk8pouZPyo6nhNrcu+vCQK+SrW9MUMx7aRe8HNs8265F50&#10;zFflN/InOLaN3AufZ5t1yb3omK/KttnINnJvkW3WJfeiY77K3AuO/Ubuhc/zG7kWGbmX2nxVfiN/&#10;gmPbyL3webZZl9yLjvmqbCN/gmPbyL3webZZl9yLjvnzais0Sj8jkT/BsW3kXvg826xL7kXHfFV+&#10;I3+CY9vIvfB5tlmX3IuO+TJsK+sz6FotIOf4ARZSBb6Mc/xBjTWTjtiIEZpg8D0VUAq/9P+jsJvz&#10;tTEWNNbTohdEYJgH435RGRi8K8Dgcy4Y5svEIOfrf+lvuMAwX6avyN3Mg8/SYJgvcx7kYDD4LA2G&#10;+TIxyKX46s0MwzwY6yQoY83JicyDz+vMw3yZ8yC3gcHndTDMl4lBjsJX3ufmy/SVhk8LGC7s9T3i&#10;wSljPRiXezUw+F0TBb5sjJ0aE4wxAFTgy8Z4VmOC8RwAKvBlYzAua0Ahp18UTxx0ux5+96wBICh+&#10;B9K/XcR5n7sb969LWv/9HGxjXXlOJi+5Q71Bfaw1OhDzYZ8X9d8unUnRuIh/O/BTYrapzRgy41b+&#10;aNBiu2+yga3+9N8p/FvVT4oKnkdNZfHfbRubTHo2q6cmavRLNn/288og+zvBXz2Z9GEf8+/Vv4XI&#10;KEoLtfHJRbtCGw9IXhNR+kVbRZnv3mP+46LtogL75yUSLc6fZ2w/z/ROLuKul2xIRKmJaP8fAAAA&#10;//8DAFBLAwQUAAYACAAAACEAWSBdOuAAAAAIAQAADwAAAGRycy9kb3ducmV2LnhtbEyPQU/CQBCF&#10;7yb+h82YeJNtKSLUbgkh6omQCCbE29Ad2obubNNd2vLvXU96fPMm730vW42mET11rrasIJ5EIIgL&#10;q2suFXwd3p8WIJxH1thYJgU3crDK7+8yTLUd+JP6vS9FCGGXooLK+zaV0hUVGXQT2xIH72w7gz7I&#10;rpS6wyGEm0ZOo2guDdYcGipsaVNRcdlfjYKPAYd1Er/128t5c/s+PO+O25iUenwY168gPI3+7xl+&#10;8QM65IHpZK+snWgUhCE+XJNoBiLYy+VLAuKkYBbPpyDzTP4fkP8AAAD//wMAUEsDBBQABgAIAAAA&#10;IQCOIglCugAAACEBAAAZAAAAZHJzL19yZWxzL2Uyb0RvYy54bWwucmVsc4SPywrCMBBF94L/EGZv&#10;07oQkabdiNCt1A8YkmkbbB4kUezfG3BjQXA593LPYer2ZWb2pBC1swKqogRGVjql7Sjg1l92R2Ax&#10;oVU4O0sCForQNttNfaUZUx7FSfvIMsVGAVNK/sR5lBMZjIXzZHMzuGAw5TOM3KO840h8X5YHHr4Z&#10;0KyYrFMCQqcqYP3is/k/2w2DlnR28mHIph8Krk12ZyCGkZIAQ0rjJ6wKMgPwpuarx5o3AAAA//8D&#10;AFBLAQItABQABgAIAAAAIQCm5lH7DAEAABUCAAATAAAAAAAAAAAAAAAAAAAAAABbQ29udGVudF9U&#10;eXBlc10ueG1sUEsBAi0AFAAGAAgAAAAhADj9If/WAAAAlAEAAAsAAAAAAAAAAAAAAAAAPQEAAF9y&#10;ZWxzLy5yZWxzUEsBAi0AFAAGAAgAAAAhAFtymVh+AwAAZQgAAA4AAAAAAAAAAAAAAAAAPAIAAGRy&#10;cy9lMm9Eb2MueG1sUEsBAi0AFAAGAAgAAAAhAEaGJXP5EwAAOHIAABQAAAAAAAAAAAAAAAAA5gUA&#10;AGRycy9tZWRpYS9pbWFnZTEuZW1mUEsBAi0AFAAGAAgAAAAhAFkgXTrgAAAACAEAAA8AAAAAAAAA&#10;AAAAAAAAERoAAGRycy9kb3ducmV2LnhtbFBLAQItABQABgAIAAAAIQCOIglCugAAACEBAAAZAAAA&#10;AAAAAAAAAAAAAB4bAABkcnMvX3JlbHMvZTJvRG9jLnhtbC5yZWxzUEsFBgAAAAAGAAYAfAEAAA8c&#10;AAAAAA==&#10;">
                <o:lock v:ext="edit" aspectratio="t"/>
                <v:shape id="Picture 453" o:spid="_x0000_s1172" type="#_x0000_t75" style="position:absolute;top:2563;width:69316;height:173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atlxwAAANwAAAAPAAAAZHJzL2Rvd25yZXYueG1sRI9Ba8JA&#10;FITvBf/D8oReim5sa9HUVYogCAVBG9HjI/vMhmbfxuw2xv76rlDwOMzMN8xs0dlKtNT40rGC0TAB&#10;QZw7XXKhIPtaDSYgfEDWWDkmBVfysJj3HmaYanfhLbW7UIgIYZ+iAhNCnUrpc0MW/dDVxNE7ucZi&#10;iLIppG7wEuG2ks9J8iYtlhwXDNa0NJR/736sAt1Nj+3097RpP5/8YX84LzM2V6Ue+93HO4hAXbiH&#10;/9trreB1/AK3M/EIyPkfAAAA//8DAFBLAQItABQABgAIAAAAIQDb4fbL7gAAAIUBAAATAAAAAAAA&#10;AAAAAAAAAAAAAABbQ29udGVudF9UeXBlc10ueG1sUEsBAi0AFAAGAAgAAAAhAFr0LFu/AAAAFQEA&#10;AAsAAAAAAAAAAAAAAAAAHwEAAF9yZWxzLy5yZWxzUEsBAi0AFAAGAAgAAAAhAMwlq2XHAAAA3AAA&#10;AA8AAAAAAAAAAAAAAAAABwIAAGRycy9kb3ducmV2LnhtbFBLBQYAAAAAAwADALcAAAD7AgAAAAA=&#10;">
                  <v:imagedata r:id="rId148" o:title=""/>
                </v:shape>
                <v:shape id="Text Box 454" o:spid="_x0000_s1173" type="#_x0000_t202" style="position:absolute;width:69316;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TyRxAAAANwAAAAPAAAAZHJzL2Rvd25yZXYueG1sRI/Ni8Iw&#10;FMTvgv9DeMJeZE1XXJGuUfwED7sHP/D8aJ5tsXkpSbT1vzeCsMdhZn7DTOetqcSdnC8tK/gaJCCI&#10;M6tLzhWcjtvPCQgfkDVWlknBgzzMZ93OFFNtG97T/RByESHsU1RQhFCnUvqsIIN+YGvi6F2sMxii&#10;dLnUDpsIN5UcJslYGiw5LhRY06qg7Hq4GQXjtbs1e17116fNL/7V+fC8fJyV+ui1ix8QgdrwH363&#10;d1rB6HsErzPxCMjZEwAA//8DAFBLAQItABQABgAIAAAAIQDb4fbL7gAAAIUBAAATAAAAAAAAAAAA&#10;AAAAAAAAAABbQ29udGVudF9UeXBlc10ueG1sUEsBAi0AFAAGAAgAAAAhAFr0LFu/AAAAFQEAAAsA&#10;AAAAAAAAAAAAAAAAHwEAAF9yZWxzLy5yZWxzUEsBAi0AFAAGAAgAAAAhAHCBPJHEAAAA3AAAAA8A&#10;AAAAAAAAAAAAAAAABwIAAGRycy9kb3ducmV2LnhtbFBLBQYAAAAAAwADALcAAAD4AgAAAAA=&#10;" stroked="f">
                  <v:textbox inset="0,0,0,0">
                    <w:txbxContent>
                      <w:p w14:paraId="79F83B83" w14:textId="792D9702" w:rsidR="00B065F9" w:rsidRPr="00287422" w:rsidRDefault="00B065F9" w:rsidP="00F82A9A">
                        <w:pPr>
                          <w:pStyle w:val="Caption"/>
                        </w:pPr>
                        <w:bookmarkStart w:id="129" w:name="_Toc39172565"/>
                        <w:r>
                          <w:t xml:space="preserve">Table </w:t>
                        </w:r>
                        <w:fldSimple w:instr=" SEQ Table \* ARABIC ">
                          <w:r>
                            <w:rPr>
                              <w:noProof/>
                            </w:rPr>
                            <w:t>9</w:t>
                          </w:r>
                        </w:fldSimple>
                        <w:r>
                          <w:t xml:space="preserve"> Force and stress acting at 3 critical point of the connecting rod from excel model</w:t>
                        </w:r>
                        <w:bookmarkEnd w:id="129"/>
                      </w:p>
                    </w:txbxContent>
                  </v:textbox>
                </v:shape>
                <w10:wrap type="tight" anchorx="margin"/>
              </v:group>
            </w:pict>
          </mc:Fallback>
        </mc:AlternateContent>
      </w:r>
      <w:r w:rsidR="001A0871">
        <w:t xml:space="preserve">Using the refined masses acting on each section of the connecting rod, the following compressive and tensile forces have been defined using </w:t>
      </w:r>
      <w:r w:rsidR="000354C4">
        <w:fldChar w:fldCharType="begin"/>
      </w:r>
      <w:r w:rsidR="000354C4">
        <w:instrText xml:space="preserve"> REF _Ref37355170 \h </w:instrText>
      </w:r>
      <w:r w:rsidR="00602727">
        <w:instrText xml:space="preserve"> \* MERGEFORMAT </w:instrText>
      </w:r>
      <w:r w:rsidR="000354C4">
        <w:fldChar w:fldCharType="separate"/>
      </w:r>
      <w:r w:rsidR="000354C4">
        <w:t xml:space="preserve">Equation </w:t>
      </w:r>
      <w:r w:rsidR="000354C4">
        <w:rPr>
          <w:noProof/>
        </w:rPr>
        <w:t>7</w:t>
      </w:r>
      <w:r w:rsidR="000354C4">
        <w:fldChar w:fldCharType="end"/>
      </w:r>
      <w:r w:rsidR="000354C4">
        <w:t xml:space="preserve"> with the relative mass for each section and to find net force using </w:t>
      </w:r>
      <w:r w:rsidR="000354C4">
        <w:fldChar w:fldCharType="begin"/>
      </w:r>
      <w:r w:rsidR="000354C4">
        <w:instrText xml:space="preserve"> REF _Ref37429435 \h </w:instrText>
      </w:r>
      <w:r w:rsidR="00602727">
        <w:instrText xml:space="preserve"> \* MERGEFORMAT </w:instrText>
      </w:r>
      <w:r w:rsidR="000354C4">
        <w:fldChar w:fldCharType="separate"/>
      </w:r>
      <w:r w:rsidR="000354C4">
        <w:t xml:space="preserve">Equation </w:t>
      </w:r>
      <w:r w:rsidR="000354C4">
        <w:rPr>
          <w:noProof/>
        </w:rPr>
        <w:t>13</w:t>
      </w:r>
      <w:r w:rsidR="000354C4">
        <w:fldChar w:fldCharType="end"/>
      </w:r>
      <w:r w:rsidR="001A0871">
        <w:t xml:space="preserve">: </w:t>
      </w:r>
    </w:p>
    <w:p w14:paraId="3A59B754" w14:textId="2B882758" w:rsidR="001A0871" w:rsidRPr="00F82A9A" w:rsidRDefault="00F82A9A" w:rsidP="00602727">
      <w:pPr>
        <w:pStyle w:val="g"/>
      </w:pPr>
      <w:r w:rsidRPr="00F82A9A">
        <w:t xml:space="preserve">With </w:t>
      </w:r>
      <w:r>
        <w:t>the stress now defined at points A,B and C</w:t>
      </w:r>
      <w:r w:rsidR="00F226FC">
        <w:t xml:space="preserve">, fatigue safety factors can be calculated therefore giving a parameter for the titanium connecting rod to adhere to, this is a gateway for the project stated in the plan, if the safety factors are not met in the FEA results of the connecting rod in SuperTIX-51AF then it </w:t>
      </w:r>
      <w:r w:rsidR="007A00CE">
        <w:t>must</w:t>
      </w:r>
      <w:r w:rsidR="00F226FC">
        <w:t xml:space="preserve"> be optimised until it meets the criteria.</w:t>
      </w:r>
    </w:p>
    <w:p w14:paraId="2E216B5A" w14:textId="4C47889C" w:rsidR="001A0871" w:rsidRDefault="007A00CE" w:rsidP="007A00CE">
      <w:pPr>
        <w:pStyle w:val="Heading3"/>
      </w:pPr>
      <w:bookmarkStart w:id="130" w:name="_Ref38889376"/>
      <w:bookmarkStart w:id="131" w:name="_Toc39172425"/>
      <w:r>
        <w:lastRenderedPageBreak/>
        <w:t>Fatigue Safety Factors</w:t>
      </w:r>
      <w:bookmarkEnd w:id="130"/>
      <w:bookmarkEnd w:id="131"/>
    </w:p>
    <w:p w14:paraId="7EB50FD7" w14:textId="3E55F53D" w:rsidR="000B3F51" w:rsidRDefault="000B3F51" w:rsidP="000B3F51">
      <w:pPr>
        <w:pStyle w:val="Caption"/>
        <w:keepNext/>
      </w:pPr>
      <w:bookmarkStart w:id="132" w:name="_Toc39172543"/>
      <w:r>
        <w:t xml:space="preserve">Equation </w:t>
      </w:r>
      <w:fldSimple w:instr=" SEQ Equation \* ARABIC ">
        <w:r w:rsidR="0075435B">
          <w:rPr>
            <w:noProof/>
          </w:rPr>
          <w:t>15</w:t>
        </w:r>
      </w:fldSimple>
      <w:r>
        <w:t xml:space="preserve"> Maximum Stress</w:t>
      </w:r>
      <w:bookmarkEnd w:id="132"/>
    </w:p>
    <w:p w14:paraId="6F50A821" w14:textId="6801A71F" w:rsidR="007A00CE" w:rsidRPr="007A00CE" w:rsidRDefault="00946ABE" w:rsidP="007A00CE">
      <m:oMathPara>
        <m:oMath>
          <m:sSub>
            <m:sSubPr>
              <m:ctrlPr>
                <w:rPr>
                  <w:rFonts w:ascii="Cambria Math" w:hAnsi="Cambria Math"/>
                  <w:i/>
                </w:rPr>
              </m:ctrlPr>
            </m:sSubPr>
            <m:e>
              <m:r>
                <w:rPr>
                  <w:rFonts w:ascii="Cambria Math" w:hAnsi="Cambria Math"/>
                </w:rPr>
                <m:t>σ</m:t>
              </m:r>
            </m:e>
            <m:sub>
              <m:r>
                <w:rPr>
                  <w:rFonts w:ascii="Cambria Math" w:hAnsi="Cambria Math"/>
                </w:rPr>
                <m:t>max</m:t>
              </m:r>
            </m:sub>
          </m:sSub>
          <m:r>
            <w:rPr>
              <w:rFonts w:ascii="Cambria Math" w:hAnsi="Cambria Math"/>
            </w:rPr>
            <m:t>=Tensile stress</m:t>
          </m:r>
        </m:oMath>
      </m:oMathPara>
    </w:p>
    <w:p w14:paraId="625CD769" w14:textId="71F9D4E2" w:rsidR="000B3F51" w:rsidRDefault="000B3F51" w:rsidP="000B3F51">
      <w:pPr>
        <w:pStyle w:val="Caption"/>
        <w:keepNext/>
      </w:pPr>
      <w:bookmarkStart w:id="133" w:name="_Toc39172544"/>
      <w:r>
        <w:t xml:space="preserve">Equation </w:t>
      </w:r>
      <w:fldSimple w:instr=" SEQ Equation \* ARABIC ">
        <w:r w:rsidR="0075435B">
          <w:rPr>
            <w:noProof/>
          </w:rPr>
          <w:t>16</w:t>
        </w:r>
      </w:fldSimple>
      <w:r>
        <w:t xml:space="preserve"> Minimum Stress</w:t>
      </w:r>
      <w:bookmarkEnd w:id="133"/>
    </w:p>
    <w:p w14:paraId="227540F5" w14:textId="0A22BC48" w:rsidR="007A00CE" w:rsidRPr="007A00CE" w:rsidRDefault="00946ABE" w:rsidP="007A00CE">
      <m:oMathPara>
        <m:oMath>
          <m:sSub>
            <m:sSubPr>
              <m:ctrlPr>
                <w:rPr>
                  <w:rFonts w:ascii="Cambria Math" w:hAnsi="Cambria Math"/>
                  <w:i/>
                </w:rPr>
              </m:ctrlPr>
            </m:sSubPr>
            <m:e>
              <m:r>
                <w:rPr>
                  <w:rFonts w:ascii="Cambria Math" w:hAnsi="Cambria Math"/>
                </w:rPr>
                <m:t>σ</m:t>
              </m:r>
            </m:e>
            <m:sub>
              <m:r>
                <w:rPr>
                  <w:rFonts w:ascii="Cambria Math" w:hAnsi="Cambria Math"/>
                </w:rPr>
                <m:t>min</m:t>
              </m:r>
            </m:sub>
          </m:sSub>
          <m:r>
            <w:rPr>
              <w:rFonts w:ascii="Cambria Math" w:hAnsi="Cambria Math"/>
            </w:rPr>
            <m:t>=Compressive stress</m:t>
          </m:r>
        </m:oMath>
      </m:oMathPara>
    </w:p>
    <w:p w14:paraId="0BE2F713" w14:textId="096DBCE3" w:rsidR="000B3F51" w:rsidRDefault="000B3F51" w:rsidP="000B3F51">
      <w:pPr>
        <w:pStyle w:val="Caption"/>
        <w:keepNext/>
      </w:pPr>
      <w:bookmarkStart w:id="134" w:name="_Toc39172545"/>
      <w:r>
        <w:t xml:space="preserve">Equation </w:t>
      </w:r>
      <w:fldSimple w:instr=" SEQ Equation \* ARABIC ">
        <w:r w:rsidR="0075435B">
          <w:rPr>
            <w:noProof/>
          </w:rPr>
          <w:t>17</w:t>
        </w:r>
      </w:fldSimple>
      <w:r>
        <w:t xml:space="preserve"> Mean Stress</w:t>
      </w:r>
      <w:bookmarkEnd w:id="134"/>
    </w:p>
    <w:p w14:paraId="719DC2E3" w14:textId="5007C3F7" w:rsidR="007A00CE" w:rsidRPr="000B3F51" w:rsidRDefault="00946ABE" w:rsidP="007A00CE">
      <m:oMathPara>
        <m:oMath>
          <m:sSub>
            <m:sSubPr>
              <m:ctrlPr>
                <w:rPr>
                  <w:rFonts w:ascii="Cambria Math" w:hAnsi="Cambria Math"/>
                  <w:i/>
                </w:rPr>
              </m:ctrlPr>
            </m:sSubPr>
            <m:e>
              <m:r>
                <w:rPr>
                  <w:rFonts w:ascii="Cambria Math" w:hAnsi="Cambria Math"/>
                </w:rPr>
                <m:t>σ</m:t>
              </m:r>
            </m:e>
            <m:sub>
              <m:r>
                <w:rPr>
                  <w:rFonts w:ascii="Cambria Math" w:hAnsi="Cambria Math"/>
                </w:rPr>
                <m:t>mean</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max</m:t>
                  </m:r>
                </m:sub>
              </m:sSub>
            </m:num>
            <m:den>
              <m:sSub>
                <m:sSubPr>
                  <m:ctrlPr>
                    <w:rPr>
                      <w:rFonts w:ascii="Cambria Math" w:hAnsi="Cambria Math"/>
                      <w:i/>
                    </w:rPr>
                  </m:ctrlPr>
                </m:sSubPr>
                <m:e>
                  <m:r>
                    <w:rPr>
                      <w:rFonts w:ascii="Cambria Math" w:hAnsi="Cambria Math"/>
                    </w:rPr>
                    <m:t>σ</m:t>
                  </m:r>
                </m:e>
                <m:sub>
                  <m:r>
                    <w:rPr>
                      <w:rFonts w:ascii="Cambria Math" w:hAnsi="Cambria Math"/>
                    </w:rPr>
                    <m:t>min</m:t>
                  </m:r>
                </m:sub>
              </m:sSub>
            </m:den>
          </m:f>
        </m:oMath>
      </m:oMathPara>
    </w:p>
    <w:p w14:paraId="40D6D4ED" w14:textId="53E299CC" w:rsidR="000B3F51" w:rsidRDefault="000B3F51" w:rsidP="000B3F51">
      <w:pPr>
        <w:pStyle w:val="Caption"/>
        <w:keepNext/>
      </w:pPr>
      <w:bookmarkStart w:id="135" w:name="_Toc39172546"/>
      <w:r>
        <w:t xml:space="preserve">Equation </w:t>
      </w:r>
      <w:fldSimple w:instr=" SEQ Equation \* ARABIC ">
        <w:r w:rsidR="0075435B">
          <w:rPr>
            <w:noProof/>
          </w:rPr>
          <w:t>18</w:t>
        </w:r>
      </w:fldSimple>
      <w:r>
        <w:t xml:space="preserve"> Range of Stress</w:t>
      </w:r>
      <w:bookmarkEnd w:id="135"/>
    </w:p>
    <w:p w14:paraId="54F5BB03" w14:textId="76F58678" w:rsidR="000B3F51" w:rsidRPr="000B3F51" w:rsidRDefault="00946ABE" w:rsidP="007A00CE">
      <m:oMathPara>
        <m:oMath>
          <m:sSub>
            <m:sSubPr>
              <m:ctrlPr>
                <w:rPr>
                  <w:rFonts w:ascii="Cambria Math" w:hAnsi="Cambria Math"/>
                  <w:i/>
                </w:rPr>
              </m:ctrlPr>
            </m:sSubPr>
            <m:e>
              <m:r>
                <w:rPr>
                  <w:rFonts w:ascii="Cambria Math" w:hAnsi="Cambria Math"/>
                </w:rPr>
                <m:t>σ</m:t>
              </m:r>
            </m:e>
            <m:sub>
              <m:r>
                <w:rPr>
                  <w:rFonts w:ascii="Cambria Math" w:hAnsi="Cambria Math"/>
                </w:rPr>
                <m:t>range</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max</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min</m:t>
              </m:r>
            </m:sub>
          </m:sSub>
        </m:oMath>
      </m:oMathPara>
    </w:p>
    <w:p w14:paraId="39A6BDF2" w14:textId="73EB1106" w:rsidR="000B3F51" w:rsidRDefault="000B3F51" w:rsidP="000B3F51">
      <w:pPr>
        <w:pStyle w:val="Caption"/>
        <w:keepNext/>
      </w:pPr>
      <w:bookmarkStart w:id="136" w:name="_Toc39172547"/>
      <w:r>
        <w:t xml:space="preserve">Equation </w:t>
      </w:r>
      <w:fldSimple w:instr=" SEQ Equation \* ARABIC ">
        <w:r w:rsidR="0075435B">
          <w:rPr>
            <w:noProof/>
          </w:rPr>
          <w:t>19</w:t>
        </w:r>
      </w:fldSimple>
      <w:r>
        <w:t xml:space="preserve"> Endurance Limit</w:t>
      </w:r>
      <w:bookmarkEnd w:id="136"/>
    </w:p>
    <w:p w14:paraId="44349A36" w14:textId="7E0E56A6" w:rsidR="000B3F51" w:rsidRPr="000B3F51" w:rsidRDefault="000B3F51" w:rsidP="007A00CE">
      <m:oMathPara>
        <m:oMath>
          <m:r>
            <w:rPr>
              <w:rFonts w:ascii="Cambria Math" w:hAnsi="Cambria Math"/>
            </w:rPr>
            <m:t>Endurance Limit=0.45∙Ultimate Tensile Strength</m:t>
          </m:r>
        </m:oMath>
      </m:oMathPara>
    </w:p>
    <w:p w14:paraId="68CD4AA7" w14:textId="4ADF902F" w:rsidR="000B3F51" w:rsidRDefault="000B3F51" w:rsidP="000B3F51">
      <w:pPr>
        <w:pStyle w:val="Caption"/>
        <w:keepNext/>
      </w:pPr>
      <w:bookmarkStart w:id="137" w:name="_Toc39172548"/>
      <w:r>
        <w:t xml:space="preserve">Equation </w:t>
      </w:r>
      <w:fldSimple w:instr=" SEQ Equation \* ARABIC ">
        <w:r w:rsidR="0075435B">
          <w:rPr>
            <w:noProof/>
          </w:rPr>
          <w:t>20</w:t>
        </w:r>
      </w:fldSimple>
      <w:r>
        <w:t xml:space="preserve"> Allowable Range</w:t>
      </w:r>
      <w:r w:rsidR="00C14ABC">
        <w:t xml:space="preserve"> </w:t>
      </w:r>
      <w:r w:rsidR="00C14ABC" w:rsidRPr="00083633">
        <w:t xml:space="preserve">using </w:t>
      </w:r>
      <w:r w:rsidR="00724419" w:rsidRPr="00083633">
        <w:t xml:space="preserve">the Modified </w:t>
      </w:r>
      <w:r w:rsidR="00C14ABC" w:rsidRPr="00083633">
        <w:t>Goodman method</w:t>
      </w:r>
      <w:bookmarkEnd w:id="137"/>
    </w:p>
    <w:p w14:paraId="071F2781" w14:textId="24D6D033" w:rsidR="000B3F51" w:rsidRPr="000B3F51" w:rsidRDefault="000B3F51" w:rsidP="007A00CE">
      <m:oMathPara>
        <m:oMath>
          <m:r>
            <w:rPr>
              <w:rFonts w:ascii="Cambria Math" w:hAnsi="Cambria Math"/>
            </w:rPr>
            <m:t>Allowable Range=2∙Endurance Limit∙</m:t>
          </m:r>
          <m:d>
            <m:dPr>
              <m:ctrlPr>
                <w:rPr>
                  <w:rFonts w:ascii="Cambria Math" w:hAnsi="Cambria Math"/>
                  <w:i/>
                </w:rPr>
              </m:ctrlPr>
            </m:dPr>
            <m:e>
              <m:r>
                <w:rPr>
                  <w:rFonts w:ascii="Cambria Math" w:hAnsi="Cambria Math"/>
                </w:rPr>
                <m:t>1-</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mean</m:t>
                          </m:r>
                        </m:sub>
                      </m:sSub>
                    </m:num>
                    <m:den>
                      <m:r>
                        <w:rPr>
                          <w:rFonts w:ascii="Cambria Math" w:hAnsi="Cambria Math"/>
                        </w:rPr>
                        <m:t>UTS</m:t>
                      </m:r>
                    </m:den>
                  </m:f>
                </m:e>
              </m:d>
            </m:e>
          </m:d>
        </m:oMath>
      </m:oMathPara>
    </w:p>
    <w:p w14:paraId="5FFE042D" w14:textId="080660FB" w:rsidR="000B3F51" w:rsidRPr="000B3F51" w:rsidRDefault="000B3F51" w:rsidP="007A00CE">
      <m:oMathPara>
        <m:oMath>
          <m:r>
            <w:rPr>
              <w:rFonts w:ascii="Cambria Math" w:hAnsi="Cambria Math"/>
            </w:rPr>
            <m:t>Fatigue Safety Factor=</m:t>
          </m:r>
          <m:f>
            <m:fPr>
              <m:ctrlPr>
                <w:rPr>
                  <w:rFonts w:ascii="Cambria Math" w:hAnsi="Cambria Math"/>
                  <w:i/>
                </w:rPr>
              </m:ctrlPr>
            </m:fPr>
            <m:num>
              <m:r>
                <w:rPr>
                  <w:rFonts w:ascii="Cambria Math" w:hAnsi="Cambria Math"/>
                </w:rPr>
                <m:t>Allowable Range</m:t>
              </m:r>
            </m:num>
            <m:den>
              <m:r>
                <w:rPr>
                  <w:rFonts w:ascii="Cambria Math" w:hAnsi="Cambria Math"/>
                </w:rPr>
                <m:t>Range of Stress</m:t>
              </m:r>
            </m:den>
          </m:f>
        </m:oMath>
      </m:oMathPara>
    </w:p>
    <w:p w14:paraId="77190FDE" w14:textId="7BFE6BD6" w:rsidR="000B3F51" w:rsidRPr="007A00CE" w:rsidRDefault="00521D5A" w:rsidP="007A00CE">
      <w:r w:rsidRPr="000B3F51">
        <w:rPr>
          <w:noProof/>
        </w:rPr>
        <w:drawing>
          <wp:anchor distT="0" distB="0" distL="114300" distR="114300" simplePos="0" relativeHeight="251716608" behindDoc="1" locked="0" layoutInCell="1" allowOverlap="1" wp14:anchorId="42CF7143" wp14:editId="09E0E09C">
            <wp:simplePos x="0" y="0"/>
            <wp:positionH relativeFrom="margin">
              <wp:align>center</wp:align>
            </wp:positionH>
            <wp:positionV relativeFrom="paragraph">
              <wp:posOffset>204354</wp:posOffset>
            </wp:positionV>
            <wp:extent cx="6120000" cy="1244884"/>
            <wp:effectExtent l="0" t="0" r="0" b="0"/>
            <wp:wrapTight wrapText="bothSides">
              <wp:wrapPolygon edited="0">
                <wp:start x="0" y="0"/>
                <wp:lineTo x="0" y="21159"/>
                <wp:lineTo x="21517" y="21159"/>
                <wp:lineTo x="21517" y="0"/>
                <wp:lineTo x="0" y="0"/>
              </wp:wrapPolygon>
            </wp:wrapTight>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6120000" cy="124488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537F4E" w14:textId="105730F9" w:rsidR="007A00CE" w:rsidRPr="007A00CE" w:rsidRDefault="007A00CE" w:rsidP="007A00CE"/>
    <w:p w14:paraId="1E6A1F63" w14:textId="77777777" w:rsidR="00F82A9A" w:rsidRDefault="00F82A9A">
      <w:pPr>
        <w:suppressAutoHyphens w:val="0"/>
        <w:spacing w:line="244" w:lineRule="auto"/>
        <w:rPr>
          <w:b/>
          <w:bCs/>
        </w:rPr>
      </w:pPr>
      <w:r>
        <w:rPr>
          <w:b/>
          <w:bCs/>
        </w:rPr>
        <w:br w:type="page"/>
      </w:r>
    </w:p>
    <w:p w14:paraId="6BA1D9BC" w14:textId="1649C598" w:rsidR="00521D5A" w:rsidRPr="00521D5A" w:rsidRDefault="00521D5A" w:rsidP="00521D5A">
      <w:pPr>
        <w:pStyle w:val="Heading2"/>
      </w:pPr>
      <w:bookmarkStart w:id="138" w:name="_Toc39172426"/>
      <w:r w:rsidRPr="00521D5A">
        <w:lastRenderedPageBreak/>
        <w:t>Connecting Rod FEA</w:t>
      </w:r>
      <w:bookmarkEnd w:id="138"/>
    </w:p>
    <w:p w14:paraId="692A4DA7" w14:textId="12BABABB" w:rsidR="00EF2E52" w:rsidRDefault="00EF2E52" w:rsidP="00EF2E52">
      <w:pPr>
        <w:suppressAutoHyphens w:val="0"/>
      </w:pPr>
      <w:r w:rsidRPr="00083633">
        <w:t xml:space="preserve">An initial baseline of the current connecting rod has been firstly processed to compare the titanium counterpart design with, the FEA of the original steel 4340 design must show the trend of stress </w:t>
      </w:r>
      <w:r w:rsidR="00083633">
        <w:t>across</w:t>
      </w:r>
      <w:r w:rsidRPr="00083633">
        <w:t xml:space="preserve"> the 3 key areas specified in the </w:t>
      </w:r>
      <w:r w:rsidR="00ED3362" w:rsidRPr="00083633">
        <w:t>previous</w:t>
      </w:r>
      <w:r w:rsidRPr="00083633">
        <w:t xml:space="preserve"> section of this report</w:t>
      </w:r>
      <w:r w:rsidR="00083633">
        <w:t xml:space="preserve"> with &gt;10% error allowed</w:t>
      </w:r>
      <w:r w:rsidRPr="00083633">
        <w:t>.</w:t>
      </w:r>
      <w:r>
        <w:t xml:space="preserve"> </w:t>
      </w:r>
    </w:p>
    <w:p w14:paraId="06C03422" w14:textId="77777777" w:rsidR="00EF2E52" w:rsidRDefault="00EF2E52" w:rsidP="00EF2E52">
      <w:pPr>
        <w:pStyle w:val="Heading3"/>
      </w:pPr>
      <w:bookmarkStart w:id="139" w:name="_Toc39172427"/>
      <w:r>
        <w:t>Component Meshing</w:t>
      </w:r>
      <w:bookmarkEnd w:id="139"/>
    </w:p>
    <w:p w14:paraId="755ECFAF" w14:textId="603B2708" w:rsidR="00CA6856" w:rsidRPr="00B5704B" w:rsidRDefault="00EF2E52" w:rsidP="00B5704B">
      <w:pPr>
        <w:pStyle w:val="g"/>
      </w:pPr>
      <w:r w:rsidRPr="00B5704B">
        <w:t>The author has a version of Solidworks which is performance limited as an educational level of the software</w:t>
      </w:r>
      <w:r w:rsidR="00CA6856" w:rsidRPr="00B5704B">
        <w:t>,</w:t>
      </w:r>
      <w:r w:rsidRPr="00B5704B">
        <w:t xml:space="preserve"> therefore the element size which </w:t>
      </w:r>
      <w:r w:rsidR="00CA6856" w:rsidRPr="00B5704B">
        <w:t xml:space="preserve">worked best with the contours of the part and various thicknesses and complex shapes is a standard mesh with an element size of 1.25mm to capture the correct stress across the mesh. A mesh must have 3 elements across a surface of the part on all surfaces to capture the correct neutral axis behaviour with parts of the connecting rod going into tension and compression around the neutral axis of such elements (Lake K, 2020). </w:t>
      </w:r>
    </w:p>
    <w:p w14:paraId="78663DF5" w14:textId="56A18F58" w:rsidR="00CA6856" w:rsidRDefault="00ED3362" w:rsidP="00CA6856">
      <w:pPr>
        <w:pStyle w:val="Heading3"/>
        <w:numPr>
          <w:ilvl w:val="0"/>
          <w:numId w:val="0"/>
        </w:numPr>
      </w:pPr>
      <w:bookmarkStart w:id="140" w:name="_Toc39172428"/>
      <w:r>
        <w:rPr>
          <w:noProof/>
        </w:rPr>
        <mc:AlternateContent>
          <mc:Choice Requires="wpg">
            <w:drawing>
              <wp:anchor distT="0" distB="0" distL="114300" distR="114300" simplePos="0" relativeHeight="251722752" behindDoc="0" locked="0" layoutInCell="1" allowOverlap="1" wp14:anchorId="0F050A39" wp14:editId="13158216">
                <wp:simplePos x="0" y="0"/>
                <wp:positionH relativeFrom="column">
                  <wp:posOffset>1316182</wp:posOffset>
                </wp:positionH>
                <wp:positionV relativeFrom="paragraph">
                  <wp:posOffset>151245</wp:posOffset>
                </wp:positionV>
                <wp:extent cx="3102610" cy="4706620"/>
                <wp:effectExtent l="0" t="0" r="2540" b="0"/>
                <wp:wrapTight wrapText="bothSides">
                  <wp:wrapPolygon edited="0">
                    <wp:start x="0" y="0"/>
                    <wp:lineTo x="0" y="21507"/>
                    <wp:lineTo x="21485" y="21507"/>
                    <wp:lineTo x="21485" y="525"/>
                    <wp:lineTo x="14323" y="0"/>
                    <wp:lineTo x="0" y="0"/>
                  </wp:wrapPolygon>
                </wp:wrapTight>
                <wp:docPr id="464" name="Group 464"/>
                <wp:cNvGraphicFramePr/>
                <a:graphic xmlns:a="http://schemas.openxmlformats.org/drawingml/2006/main">
                  <a:graphicData uri="http://schemas.microsoft.com/office/word/2010/wordprocessingGroup">
                    <wpg:wgp>
                      <wpg:cNvGrpSpPr/>
                      <wpg:grpSpPr>
                        <a:xfrm>
                          <a:off x="0" y="0"/>
                          <a:ext cx="3102610" cy="4706620"/>
                          <a:chOff x="0" y="0"/>
                          <a:chExt cx="3102610" cy="4706620"/>
                        </a:xfrm>
                      </wpg:grpSpPr>
                      <wpg:grpSp>
                        <wpg:cNvPr id="462" name="Group 462"/>
                        <wpg:cNvGrpSpPr/>
                        <wpg:grpSpPr>
                          <a:xfrm>
                            <a:off x="0" y="0"/>
                            <a:ext cx="3102610" cy="4389755"/>
                            <a:chOff x="0" y="0"/>
                            <a:chExt cx="3102840" cy="4389986"/>
                          </a:xfrm>
                        </wpg:grpSpPr>
                        <pic:pic xmlns:pic="http://schemas.openxmlformats.org/drawingml/2006/picture">
                          <pic:nvPicPr>
                            <pic:cNvPr id="460" name="Picture 460"/>
                            <pic:cNvPicPr>
                              <a:picLocks noChangeAspect="1"/>
                            </pic:cNvPicPr>
                          </pic:nvPicPr>
                          <pic:blipFill rotWithShape="1">
                            <a:blip r:embed="rId150">
                              <a:extLst>
                                <a:ext uri="{28A0092B-C50C-407E-A947-70E740481C1C}">
                                  <a14:useLocalDpi xmlns:a14="http://schemas.microsoft.com/office/drawing/2010/main" val="0"/>
                                </a:ext>
                              </a:extLst>
                            </a:blip>
                            <a:srcRect l="44965" t="14835" r="35459" b="10780"/>
                            <a:stretch/>
                          </pic:blipFill>
                          <pic:spPr bwMode="auto">
                            <a:xfrm>
                              <a:off x="0" y="0"/>
                              <a:ext cx="2043430" cy="436753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61" name="Picture 461"/>
                            <pic:cNvPicPr>
                              <a:picLocks noChangeAspect="1"/>
                            </pic:cNvPicPr>
                          </pic:nvPicPr>
                          <pic:blipFill rotWithShape="1">
                            <a:blip r:embed="rId151">
                              <a:extLst>
                                <a:ext uri="{28A0092B-C50C-407E-A947-70E740481C1C}">
                                  <a14:useLocalDpi xmlns:a14="http://schemas.microsoft.com/office/drawing/2010/main" val="0"/>
                                </a:ext>
                              </a:extLst>
                            </a:blip>
                            <a:srcRect l="49936" t="16116" r="42568" b="9954"/>
                            <a:stretch/>
                          </pic:blipFill>
                          <pic:spPr bwMode="auto">
                            <a:xfrm>
                              <a:off x="2334490" y="124691"/>
                              <a:ext cx="768350" cy="4265295"/>
                            </a:xfrm>
                            <a:prstGeom prst="rect">
                              <a:avLst/>
                            </a:prstGeom>
                            <a:ln>
                              <a:noFill/>
                            </a:ln>
                            <a:extLst>
                              <a:ext uri="{53640926-AAD7-44D8-BBD7-CCE9431645EC}">
                                <a14:shadowObscured xmlns:a14="http://schemas.microsoft.com/office/drawing/2010/main"/>
                              </a:ext>
                            </a:extLst>
                          </pic:spPr>
                        </pic:pic>
                      </wpg:grpSp>
                      <wps:wsp>
                        <wps:cNvPr id="463" name="Text Box 463"/>
                        <wps:cNvSpPr txBox="1"/>
                        <wps:spPr>
                          <a:xfrm>
                            <a:off x="0" y="4446905"/>
                            <a:ext cx="3102610" cy="259715"/>
                          </a:xfrm>
                          <a:prstGeom prst="rect">
                            <a:avLst/>
                          </a:prstGeom>
                          <a:solidFill>
                            <a:prstClr val="white"/>
                          </a:solidFill>
                          <a:ln>
                            <a:noFill/>
                          </a:ln>
                        </wps:spPr>
                        <wps:txbx>
                          <w:txbxContent>
                            <w:p w14:paraId="54887CF6" w14:textId="2D977DB8" w:rsidR="00B065F9" w:rsidRPr="006B5125" w:rsidRDefault="00B065F9" w:rsidP="00ED3362">
                              <w:pPr>
                                <w:pStyle w:val="Caption"/>
                                <w:rPr>
                                  <w:rFonts w:eastAsia="Times New Roman"/>
                                  <w:b/>
                                  <w:noProof/>
                                  <w:color w:val="auto"/>
                                </w:rPr>
                              </w:pPr>
                              <w:bookmarkStart w:id="141" w:name="_Toc39172501"/>
                              <w:r>
                                <w:t xml:space="preserve">Figure </w:t>
                              </w:r>
                              <w:fldSimple w:instr=" SEQ Figure \* ARABIC ">
                                <w:r>
                                  <w:rPr>
                                    <w:noProof/>
                                  </w:rPr>
                                  <w:t>18</w:t>
                                </w:r>
                              </w:fldSimple>
                              <w:r>
                                <w:t xml:space="preserve"> Connecting Rod Mesh View</w:t>
                              </w:r>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F050A39" id="Group 464" o:spid="_x0000_s1174" style="position:absolute;margin-left:103.65pt;margin-top:11.9pt;width:244.3pt;height:370.6pt;z-index:251722752" coordsize="31026,470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vpxxEAQAAOELAAAOAAAAZHJzL2Uyb0RvYy54bWzcVk1v2zgQvS+w/4HQ&#10;vbH1YdkS4hTeZBMUyLbGJoucaZqyiEoil6Qjp79+HynJie0WTVv00D1YHn4NZ4Zv3sz5211dkUeu&#10;jZDNPAjPxgHhDZNr0WzmwT/3129mATGWNmtayYbPgydugrcXv/923qqcR7KU1ZprAiWNyVs1D0pr&#10;VT4aGVbympozqXiDxULqmloM9Wa01rSF9roaReNxOmqlXistGTcGs1fdYnDh9RcFZ/ZDURhuSTUP&#10;YJv1X+2/K/cdXZzTfKOpKgXrzaDfYUVNRYNL96quqKVkq8WJqlowLY0s7BmT9UgWhWDc+wBvwvGR&#10;NzdabpX3ZZO3G7UPE0J7FKfvVsvePy41Eet5kKRJQBpa45H8vcRNIDyt2uTYdaPVnVrqfmLTjZzH&#10;u0LX7h++kJ0P7NM+sHxnCcNkHI6jNET8GdaS6ThNoz70rMT7nJxj5Z9fOTkaLh45+/bm7Ad7u/fe&#10;RcfeRT/Hu3iWTSeTDliv8W6WDHHByWyWupNf8E4JluPX4wDSCQ6+ni84ZbeaB72S+lU6aqo/btUb&#10;QFZRK1aiEvbJpx/A6YxqHpeCLXU3eAkpuNZBCuvuWoDKP7w75PZ1p6jz6layj4Y08rKkzYYvjELu&#10;glF8OA63j9zw4MpVJdS1qCqipX0QtrwrqQKOQ5+SbrH3Fol/lDifCViXlFeSbWve2I5lNK/guGxM&#10;KZQJiM55veJIGv1u7S2kudHsb1jseCZJsnTiuSZMZjEkXBtPkkkWEHBOOJ7OevAbq7llpXtw59Lg&#10;RRdGg2wjq/YvuYYndGuld+Y12RaNkziJ96hKpxMMXqIK8dbG3nBZEyfADVju1dPHW2O7rcMWl9tV&#10;476NdDHuVt2MN9qZ2YvwoTMdwi+E0fAUo/5N3ZP8TzDqqe4Qo1kWpx1G0zCEBIwm0SRFuQZGs2zi&#10;uR9HfhiiURwjIYBGUH8YJWnWJ8xQG6YpcmQAa5ROosyT554CfyZYn4uHqxfoQMzAFBidcMU3FVlP&#10;Qcgpp/YlI8YD2u5dAP6QO1Bi7LKz3+iKLLE7LPTk5+a7JBtK3lGtTRIEddxXnCGqBxU3mmTT8Aej&#10;amQl1i7/HRM4brisNHmkoLu2FJb3/HKw6wus8eyQk+xutev6j77bMPlKrp8QBHC5byeMYtcCF95S&#10;Y5dUoz0DWtBy2g/4FJVs54HspYCUUn/63LzbjwfFakBatHvzwPy7pa4OVu8aPDVU2kHQg7AahGZb&#10;X0q4CqqANV7EAW2rQSy0rB/QiS7cLViiDcNd88AO4qXFCAvoZBlfLLzcldPb5k6hCHe1ygX2fvdA&#10;teqZ2eJB38sBTDQ/Iuhur3sSoxaoEdfCs7cLbBdFULMbANhe8n0kpING9eXY73ruzC/+AwAA//8D&#10;AFBLAwQKAAAAAAAAACEA96UCmP6CAwD+ggMAFAAAAGRycy9tZWRpYS9pbWFnZTEucG5niVBORw0K&#10;GgoAAAANSUhEUgAAB4AAAAQ4CAIAAABnsVYUAAAAAXNSR0IArs4c6QAA/8pJREFUeF7snQdgFEUX&#10;xze90klCbwGkhColoChF+gdSpdcgzYCCNGkqWICgAgaVKkVB6YJIb0oJvQUIJXQICS2Q3r//7txt&#10;9u727vYudymXt55hb2925s1vZndn//v2jV1CQgKnf1m5cuXo0aMNJKCfTCKQkZEhppddV74R+Wgl&#10;dnNz++mnn4YOHWqSSZSYCBABIkAEsk5g27Zt5cuXL1asWJEiRQoUKJD1DCkHIkAEiAARIAJEgAgQ&#10;ASJABIgAESACtkHA3jaqkZtrAZnY8JKeni4mYLKyeUtuhkC2EQEiQASIABEgAkSACBABIkAEiAAR&#10;IAJEgAgQASKQDwnYWdADOu3F85jtW+LPnUq+dSMtKjI9Pg5A7d3cnSpUdG/ctFDvgU7lKtg8YqM+&#10;zkxiFjmI60Z3NJrAw8ODPKBtvoNRBYkAEcidBMgDOne2C1lFBIgAESACRIAIEAHbJlC2bFnbriDV&#10;jghoEXjw4AExyYsELClAxx//99Wm9RkpKVxaenpcTGpUZOqjBxmpqYyLnZNTqSVr3f3fyouYjNqs&#10;XEeWCtBGNWWjiaU5eHp6kgBttKUoAREgAkTAGgRIgLYGVcqTCBABIkAEiAARIAJEwDABCND/HT9F&#10;lIhAPiHQrGkjEqDzaFtbUoDWRZCRlJRw5uTzhfMSQy/iV493Wpb6ZXUeJSU126hwbNTH2aiybEaC&#10;ggULkgBtA72LqkAEiEBeJEACdF5sNQva/NFHH1kqt3r16inMatiwYQpTUjIiQASIABEgAkTAVglA&#10;gL52/Zat1o7qRQS0CFR/ozIJ0Hm0V1hXgGZQYvfsjBg3EiuerduXXLg0L5JS7uBsnjYtlZv1rRu1&#10;oVChQiRA58XeRTYTASJgAwRIgLaBRsxKFSBAV6tWLSs5iPtiSmElyvLy5cuVJLOISZQJESACRIAI&#10;EAEikGsJkACda5uGDLMGARKgrUE1e/LMDgE6cuqnr7dtQH2gPkODzp6KZb0Uo4KvUTdn83KQFaCl&#10;ZUkTSLcXLlyYBOistzvlQASIABEwgwAJ0GZAs6VdIEC///77FqnR/fv3lSjLJEBbhDZlQgSIABEg&#10;AkQgrxPQFaCdHB0dHOzt7OxMqhq0hbS09BR1DFWT9qXEREAkkJCcevVe1I0HUU+fvkhNTHRwdfUq&#10;XrhKGR+/it5uzk5ZB0UCdNYZ5lQO9tYuOP7Ykdd/bUQpHs1a5Gb1GWdbtqSrF3Fdut3oulYO7KvR&#10;vQyn0fqVfWVmSnO2dlNS/kSACBABImB7BBwcHJyExdHR0d7e6qMC2wOor0ajx04G25yqL+450aCs&#10;ZcX2NfVGNKeMp3KJABEgAkSACBCBrBCA+vzuO2+/0+wtkz7YBTtmpVzalwiE3Y9aufPE3rM3niRn&#10;OJUs41G1Gv4+Sbbbd+7G0r+OXbsXmc2IcHeDAbm40M1ONvPXKs66HtCJl84/GtYvPTbGuVLlsuv+&#10;si9YMGdrq1W6rIcy0mTdcznrOciaYTi+R7FixcgDOld1MDKGCBCB/EMgKx7Q169fHzp0qBar+Ph4&#10;6IbYeOqUdWeVgUzZ+FsnrwKlJrX9salve0d7p1Rrer78+OOPf/zxh4GO0bt37zFjxuS5nqPrAQ0B&#10;GrX4JTgIT4tNqk7WPaDZUPv58+e7hQWDhzZt2rRv397LyysNrk3K7Pn888/379+v0PL33nvvyy+/&#10;VJiYkhEBIkAEiAARIAIWJKDrAe3m6gLp+ezZs0xVYDKC6HInWRE829T/t2jR8t//jiUkJlnQNsoq&#10;XxE4dvn2gXM33EuUblGrfKMKXgVcneCFDweIuKTU03ef7bt4+/WD+63erPpO3SpZwaLcAxrj4bi4&#10;uMOHD4eGhqJEPz+/5s2be3h4YDycFQNoX7MJWFGAjg85GjF2ONRnlxp+pZeudSha3GwrLbWjYV3Y&#10;sLzLbDCcJus5aBUhflWSc/HixUmAtlRXoXyIABEgAiAgeoxKT8KyZLIiQL/11lvbt28vWbIkO+dD&#10;H4T6HB0dvXDhQgT337x5swU16CtXrgwfPlxatV9//bVmzZoNv1b56h6Z+MrV0d16GjQqi9shrVeO&#10;UOU0/j9eHW3duvWxY8cs0v3Yfdebb77JcktJSYmNjX316hWUWXzFU1vg9fT0ZEJ/FhdZAfrBnatl&#10;K9YwVYPOogDNfJ8vXLgwefJk8Q6TvTIVFBTUoEEDNK7R/gwa0pZiPVNzYW9jqVqyefMWJrXawYMH&#10;Z8yYgWxnz57dsmXLLMKn3YkAESACRIAI5GcC+gToM2fOtGvXjpGRXsS13qhmr1bv2bO7Vav3SIDO&#10;zx0pi3UPux+5fv8Zr6rVhr1VuYibs9DNODt7O4SDcXbCe5Z2L+OSFh++du/ipX5tG9WqVMrs4hQK&#10;0HDIgPq8ePHixo0b16pVCwPgS5cunTt3DoN2aNAKHTKkRmKMreVALR5WZtclv+1orTcsXq1f83j4&#10;AKjPnu07l1mzKQfVZ7kHfZnbxCgWhpMpzETuDs3kjKWZmGRefuu7VF8iQASIgFUJsEEGFqxYO3YB&#10;1GcmPYvhlTBIgjA6ZcqUfv36NWrUyFI1hfoMXXvt2rVrhGXBggWDBw+G7nt6msoR4N2gQqnpKVZ9&#10;PY3VlFebVQvqKi4plqopywezI0CGRjmRkZF37tyJiYlxd3evWLFihQoVXF1dIUaHh4fjJ+v5QUCD&#10;Hhk40ao8tYjB1yMqKmrSpElcWmrlRzfevvpfs2tHq0bc4tLSxo0bFxERoTwwCFrKvtUQh/eG4uPY&#10;OsCpzTCxi/L3FPwYRbVBSav9+++/rVq1wl8o7FCfT548GRISghV8PX/+fN++ffFXST6UhggQASJA&#10;BIgAEVBCgD1v3rNnT//+/cUrOHsXig3BpOMxM/Q4JTZQmnxCICE5ZeuR83ZepUY1q1LQ2SExKTkp&#10;OSU5JSUpKTk+ITEuPiE1Na2Ih8u492q6la2wfs+JuMRka5PB7duRI0f8/f3r1auHsvAVPjdQorHR&#10;jDs7DOZxu3L8+PF58+YNGDBg5MiRv/3227Vr19itorXrYqn82VuScFXRXbA9G25YLC9ApyfEP5k0&#10;Jmr2NDsPT5+vvyv53WJ7d4/Up1HPfph7/4P/hfv73axR9ladSndaN3k4oHvU1zNiD+yxFE3ko/Vk&#10;TytKsnh7L/peSZ2wzF7X2lE3OrPCnKXSg1YmSnKwIEbKiggQASJABDCY+DXkVtPvdrLrsVXHFtKL&#10;F8ijNEfeU8AertDjx4/v06ePBTVouP2K0i/W4X+KkdnSpUtHVvqRNfqkxUO2bNkCT2T4wO7bt8/i&#10;PUEiPaelpkm0Z2HVssV5e3uXKlUK7sAo1MfHp2DBgpD12RMFrBQoUAAvDyUmJiIB/KMtWzTLDS17&#10;91ZodmrQqNrff/+NUUSliFud0x9/PG3iqLJch9QnlZ7excZNmzYp78kw3t3FefzMzyfP/gofoTrp&#10;mGuxS5cuXbt27date4/uPXr27KnklhUvP0Jrxl889kB/7tChAxvnYAVf4ZyycOGCCRMmQJ62RitQ&#10;nkSACBABIkAE8iEBNrzElRd6GRYmN2s6AUgGZcoidOVDjFRlJQQu3o6ITkxuX7eCm6NDSmoae/gh&#10;DoaTU1IR2gW9z9PVuWvDKjHJaafC7inJNotpEHmjWrVqyclQwlPwFwvcUFg4DpMWDJ6Rw6xZs6A+&#10;Q4OGR8uTJ08wqJ46dSq+ZoNua5K1BhKjIhjGYzCvu2C78nsEMbK21i74ysJt62NiYQE6NfLJg96d&#10;Y3f/XajvoAo7DxXs+gEqn3jx3L3/NX+5LDgp9GL661d2Li4O3j4OngXTY2OTr1+L3fM3VswDalRu&#10;Nqo4W1YsNik3qdzM7DSgMivJ2TyGCvfaE+gmXVoEh3P8Jv5fPFUNdAu04GMErbJksg4PbiGWrLJB&#10;YT3kk/El6hSDQviNmdXMUhEKd1YVqjB1diXTahG+JzD+JiyW7SQSiyzZE0wxMrs6BsrRhK3dW83s&#10;qOJBZEIjZimpTkU4Y73dlObIkml6d8YV9ElMAn5uHLRDdIW2TlGcxLGUX8VDely3+QuosHz88cfv&#10;vvuupTRoqf6LdXhYr1ixAvl3bd+L1e6ew5lmLZtiI5YvvvjC4lWWdXxOTcWk65YXoHFhxUt2lStX&#10;huOz7htJ7MqLUxqCI+OlPIv7QQsXd/7PresXslOD/ueff1C1EtGRjQIn29V+y6HvxLpN3i73KgoV&#10;RLAX5Q2KTOKTkh9HRt17+Agf7JiSkrpx44Y/N/yJQN7r16/7fd3v8P5QIkAjojRidOA4WrVqleD4&#10;PF3o82nw8T985DACiBUoWHDrtq0USFp561BKmyRgcLxtUo31XUN1RlAm5aqRWLYI/tqeuZg6XJQb&#10;nFhiFKqnknsCTTXQfFq0JxHICQJseLlaWAYNGjRw4EAt9Vn6DpqSq7k1K3Flw2c/HH5qzRKyL29b&#10;qotSahdv3vcoWvzNMkXZ6Fp3Nwz04RONnxpX9CpWstTZq7eVZp2FdDCGSc9J8MRWL2bkhxHshg0b&#10;xEDSgYGBPXr0gB8PssIDngcPHuQVDdqwxKxcgGZCNhyYpE5a7O1hbDSgZVtYgE44eaxA+84V9h73&#10;nv6VGHbjxdIf02Ni0DYu1WuW33m48vlbFfedKLd1Dz6IzlFi3o/2np7KO4HJIS3UO4gKr0VygMFm&#10;58N2lOZgEduUMzQvpX9QaIJ6ORToy7UNTkjg/7XGIi0ruK3+EqQ2ZEGtatspgFuxQ1ND3/PDxJCA&#10;Tm2tWk1roNObZ1b4oKn5ZVsAF7CNrVqr5ZUgQU26XFH3xtDuYbughVuzN2baJGWYPSWiZp0CQjbz&#10;VVQte3as4LgrN8UN4bs221ZHVdIFrJOGecWKC7uaPotNYgMof0GDZr9ao/zMK5UQ0wBFsMDEixYt&#10;+uabbz777DML3hVIbzawjsFTmTJl4Cbs5ODMqvbwVfjTV4/hL4ztHTt2tHh9IYPqOj6rrEqzsAe0&#10;1pUao08E4sAw8eHDh4gEDXGf3ZuBdpEiRZ49e2bZyqqeKwv/hF05mz0aNLooqsY6zOtl85LPHIs7&#10;dfTViaPoydj48uVL5X2YjVX+WPIz+2Bd6zBhBwScqYxyg7KMYC8ZnCpmB+9/xfth8X/E+N/jx42H&#10;Tm00K0pABGybgDXH23IjKNDMwhBRti3Ug8XQIG6iX5Z9VPgBl9mjUH1Vy3wGvkvOC8W2uxjVLh8R&#10;EL3xVq5ciTk/hgwZwgKvyS64IhtB8/Tgj59NmsY+f17JIY5PDy9U2/DZ+qs5ZAQVq0vgzoPHngUL&#10;uDs7ID6bLB8MKjHahzrt7uJYpHjR8DsPsgEjAm5cvnyZKc9Mg7516xYCcZhRNPydsRfum2bOnInJ&#10;t9lbBdgCV2jcWZiRYbbtIg27wQr9S24x1R68xQiXF1GDFtVnbMRP+nKzgACdAYf2+3cTzp9OOHXC&#10;uWr1Qr0HOJbgZ1ISFzsHR7buXOUN54qmCZZm+DgzMZfdUorCrnRFmsCA07Fh72nZTBTmJrVNy0hd&#10;O2Wdo2VrZ2qPofSZBHQVaF7m4/VnWnIdgfCbV7iAKepHH76BwVZ6CpJbKl65mr9EgUbHRLQEyYZb&#10;YSH+1SrnFmPzrh1MVmNvDInL+C2nj92ORKXgjAwdDn7QypU7U1FkXrL4ywA/bkNkrsAxgcOGDRs4&#10;cEDAsACsmJqnvvRSARpjpnv37rX92avlosL4iLsE/NEEX7G9UqVKCMTBliwaMHn5JrcOIyFqwxNB&#10;bQNWxPVU6NJYkADJkDiLxYm7SwcSjx49wvzXtYUFYaDRoJiWkCVwcXGBAG3ZQBziQAJKK9ZDL57M&#10;Hg2adadHBYqfiU6PDjn6/NjRy/Hp9zyKsRtO5WCRScI/v8Tv/Dnu759idwS/3v6jOPzQWjGaJzoS&#10;wuSp3vxNT/tw2IfNmjWD3/2oUaPZ/JP4IAEaxWhWlIAIEAEzCWT3CMo3cEqA9Jm5mWZbYzffwEMJ&#10;nXZ0WREyMaxTQoIhZxdrlE55EoHsIsAu1uziu3z5crzZFiAsegRog4+ToT5/f7HW+Hlff8t/PvGO&#10;zAnxF57FQZdrT2Q2fD3eJyonjMiu1stj5cREv3J0cYbKLOf9rKoLhsPMa8EFE7G8fGntGmLs3bx5&#10;c7zjCA0aUQ3xKBNDTQjQ2Cjro23AHqT/8ccfMcPKtGnTnJ3Z/IqZXt5429LadclK/sxbWYy5gayk&#10;8TdQETNCIIIAJhYSNWh2+wwxmqnP+AkJZG02X4BOvHwh6osp9/7X4lb9KnfbNXvYr9vDwR/c79b2&#10;dtPad95rEvX55OTwm6zIAl16spXYPTtTHigK9RJ39PCdlo35aNE1y4mfB93aibeRqS+ev1gU9KBb&#10;2zsNq92pV/l+66bPZk1NiXwiJngxb9a9ur4P3vOXCrjs15g/1j6oX+VhgzcQrjo9Pu7hm1UfNXhD&#10;/DxuWC3irdpP+3aJ/fM39uoslsj3WyUe2iu9idVafzVzUuyP37GNqXdvx3w1/XmnFs/eqv2iU4vY&#10;bz9PexolKssJf66N7tBM/Lzu0zn+u6/To1+yfVPOhMQG9BEzT495HTcxMGHul6CX9uBewpiA2M4t&#10;8Il7vyX7SGuXlU5p1r6yTgWZ78ll2eNByyhJzrvEn1Q28H4MXVZwK7rgpT+zytVWoHmZL2icoD9L&#10;q6ldO2lUAd4G8UU+C/iSsLcQxRIzqyV5uVHcqItd2H0Pew8yMDirfGQ7iMQQjTcY9W1XZSJnvykd&#10;0LdKTW7FHO0QICJxacVZb9BlqNk8Rjqyqm46fUy6m2yV9bagKbXlON/23f1Dwm6xnXDv6N99+ZRM&#10;p2i+p3Zvzz/X0yQg13MkKNwCMw8iPtvMF2bVTWnNvi0LwMCpg1VNTGCt92VxbW48/298msz/u3Xw&#10;nkZBO5j6zEvPFbw61Cw7/K03TGs7U1KLk7mJuh4eVmN84+7uhtAEWAoVKmg0v9btOko/+tJDYxWX&#10;sLAwKINnpssPEUKmJOP9st27d+/cuVNfbgoLxe6LtuxftWoZfzkTlOZM4Rlf4BKtngwHCcbPnInE&#10;BuqrvFDx4ssurJjsEW/PsecNUJzh942/cIhgv8IPGnq0vnJ/XrJM+jHaHEJN2RNx1aSLMObwgX9M&#10;0qCV11RqD7vbvFqk7G5nr3X/Ht+eZL/frfhlT292C6rEcpYGtuNhgHvHUR7/G+3ZKbBg5zES3VnI&#10;S70YzvPgwYOquM+Cy/PwD4djykFE5MCClbFjxrKJkFg8aCS2SNMrryalJAK5m4CC63vmJdTgJVJu&#10;BCU3hJa9Imd9hK9vfCg7wjfaJjL2aI0wjdwd8EOqoKAA7VcgjRZMCYhAHiIgqs9slLVkyRIoRB8K&#10;i64GbXyEUKJOTS9V7b1atKyhWhVdkiUBNK6uVzlKfzZpg0ojFqJSXBV8qBceZJE2rv6p8mX+8ZA6&#10;9IbayTpziwT31T9XR7aZOKaFaETL5mojxKzEzPHKaGaJzAy1VTImySfI3AXV0buX2kJJdfg7CNWS&#10;icLG/bXdPD2TE5M4O7wtp/cQwahYuLXikhISChQurC8dphnR/Zhx3KE4T0/Pjz76CCsQRjEbJ2Yg&#10;x1dsFCwxYcHRAReZJk2aVKlSBeu4Tbt48WJwcDCygE909erVjWZo3pDeBBP1JzXsQWWefxXTIUUN&#10;GucWLFL1WR8Q8wVoXkpOS3OtXbdg524Fu/T0fK+da+169gX5O+TUxw9fbVx3v2ub+P8O46tnyzYe&#10;77XDSkZSUsSYYbIRnzMlV0Rpefb0yScjU5881mLoUNyL1TP+5PGHnVtFL1uccvO6nbMLJhJKi4yI&#10;2bQ+ol+X1CcR7G4o5XoYdncqV1G8+WTbeZH3On8WRG52rm4ZLq7u/+vqVKVa5qfyGzhoUm6GvZ7/&#10;Vczi75GSPxdncOlxcWIOzAwx59SIR0kH9zi/0wLbE/f9Ez24Z8araI9PphRc+YfHuCmpyGp4v/SX&#10;L1gd065cdmrY1OOr7/Fx/3KeS59BKSePJ8ybxVoo/UYY5+aqWn/0IP6jIRkJcS4fBqKsZEQySYh3&#10;mTLL9csg9nH+6nspN4v0zqxlgpGeGBthG9fFfJ0oZKKfOn4c01ilOSd0CpsYomko78egjg9hnhdD&#10;23FB/plD0ExVT1KOTO348AgqaRCREDh/TvUF+1vCfRoYdsAvQwh+saKLmsSwiTVVcTC2dRLM04c9&#10;ZOIcbjm/d3BglvnodAwU6icaEtp9s1+mTiu7XZ1BeLCO/aZ2urbBwjud+p81iBXnsbm5zakmBI8J&#10;DbqiYqigwD032U5AX3PiMF7t1t/H9KFAMXItqKB0rd4NBVrVN/leBrmZd4pmXU22p+opV99BJG+/&#10;Nfq25Ljmj2+/zOPY6KkDDak6FvgWyfoLvXKtgNPpqYn8MQV97nVi5nx0zauU+L5bwxntag9u7MtO&#10;+ya3oYIdhHkAJHqesMpfqoTF2dkJYrTRbNb/vkZMs2+3XslY9IB++vQppO3SpUujrNPTtB1joT4j&#10;QkVcXBzS//nnnwijLGuAwkLZvh9/PAGjHHhzQ4IcNXLURx8Fjh3z8bhPxn06fsLECZMmT5oy9bNp&#10;SLDke/7ia2AxqVDxQskkZgw6z549yzLH8BHRn3Ggs5aF1/mrV6/0lduzRzfxp1EjPjTaHEjAX/Q1&#10;W7VgwQJ7d21TrkGbVFPRJCY0p6SnXypcZkepWn+VqHm+QEl8xWKiB3SGk6PDxC++FCchRA69e/fp&#10;26dvv379B/QfMHDAwEGDBrO+amDB9IPQmj+bikgyvGlwP8HUlyw9VnjPaOGHESOGb922BYkt1fRK&#10;2ojSEIE8RUB+XKE7aNFTKZkRlM7wRvaKbPQyLVvgnsAuK9TvrBkYN2bGVdMd4eupiJw9OiNMw3cH&#10;iLVXc0pg4LigKzpODXmqS5CxRMAQATYGkWrNbBzLj090FiNXc69atbjdC9TasVjq1T+D9pUYJPgj&#10;17m8jinLTw9f9vmEOSkPqHdxrSi8RmBm697Y+HFLSMhPD/3w+5N2QrKJrXxYfuoEA+o92btfx7n5&#10;SuiFeq1E9VlSb0lW8/qV2L0gMzxIZoYX106adrm2XpN4O3UTGKuIpHZSG3pzFy+qzLuyYS3Xj6H4&#10;to9aLbfNTluhbMnXL6Njk1KNyp3xSalPnz6rXLGsPhBbt2zR+kl3i1GILCIEZgs8f/48bnlUPSwi&#10;4ty5c69fvzZjenlxRM/UZzFqHKaLx22a0TtE84b0RqupPIFFwm5Ii2Oi6IgRI5gfNFOf8dXw/bL5&#10;AnSBDu97zw7y+eYH4fN9yUXLyv6x3ff45dLL1zn4lODPa6mpL5bxzwSwlPhqvnP5ilhJuhEWMX4k&#10;fmInPraISi77Gh9yFI7JSOA9Z2HJFevFj9e8Rfg1+U541MfD019FuzVrUWrHobL/nit3/HLxeT8i&#10;0EdaVOSrpcEsk6Qb/CnLqUpVaUHsp+SbvDbtWKUa6yWFps0utmRN0SVri/22hf/8vtVr6z5Whbh1&#10;q9JeRasoC5qD9D5WXE/cuM6hSjXHWnVTrl6O+2q6+8eTPecucmr+nkPlN5yaty4QvNLes2DiWgRu&#10;5XdPvXXdsVETx3oNHOq+6fhmY+dO3VwHDku9dYPllnbzun0F/iY/9eK5+NGD7atWcwv6iStchP/p&#10;3h2nNh0dm7xtX6c++zjUrC21R3nnMy+lRDzSoyxjKMcFLVcFRNAOXWtSoZL4d4KeLMS5FaMu8GKx&#10;SdkpScz7maoVaFlVT7Z2qCXbCRbWnDKlJvtiIf0ZUWdDVXI6X+XMuL/qtbZteTj6sWciU0LApDRC&#10;i2xTi/2+gcuDOCFQsb7tGplr2m9SuSwxf0shiPLysyH6q3shj038wrewJHay4WLbBqoDe0iEWPld&#10;DFVZXwuaVmexb/JF1aziKzhFC12Nf5mW36C9yJWr7yDSZ78V+rY0rqXwSEB9HBs/dWTWiNN8WGQa&#10;Sv2pxYsR06Cly7wuDcUBB7tqWGPR1p5ZdFxhYbahUBYV2sBSvFgxNrgxoD7jV9H9+ebNmw0bNmT+&#10;yFhOTc2Mv3xichJTn9ntyd69exGKWrZohYV2nvEjdoe8+9frwlujC257VUj2g5+QIE5wQ2a7ZKVQ&#10;7Hv79m0Efb579y4ijWC5f/++lo8zhox4KY8NRTCgRPRkA4UyDVqh+oyU4kMFsYOhORFsetvmdQo1&#10;aIV4tWzWutvU+qq8A/P3ohncvUePxUkIcRu79re1a9auWb161a+rfl35K17nXW5UgEaJqkjPwo2w&#10;rgG8LC38j/8s0smV15FSEoHcRsDgeFt+XGHCoMXICErPqNL4ZVqDovBGIhbeA0A1VDQ4bjR5hK/X&#10;HhNGmAgtzdsGIDk5r0lu631kj60R0BoAwPEZ8hAm/kUwAS39mY05Ddbfq/nH8z6pfXGBxIUZXsah&#10;F0q2bilE1OUV6otXeKHPq3kvXmLmlxq163BPolTqX8nWfdXbuSuH9nLqr141arDk6gQae6mNehop&#10;8SuWWirNiqvRa1CdC5fU4rU0Q7WdsibxG3UTGKtIZlYaNni1aFMn00Cx+rbWu7TqU69KuahHD84+&#10;eGFvx8+aI1tbR0cH/BZyOyry/v0GNSsZICJVnM1Wn+FxMn/+fBgD1WTUqFHo/IjdjJ7/3XffnT59&#10;2gwNGgZjL4TsY+ozfJ9xKNWpU8fYscNX1LwhvWU7jdY8QGLmcMGxbEEGcjNfgGaZZqSkPJk0JmaX&#10;elJ1e3v3ps2K9B/KfrVzc2Mr9gULlVi8En+xHn/0CGJ3sJtq6d21uM6SYXm5dJGdp6dLg8bsY+dZ&#10;ALu8XDAnPS7WuVKV4t/95FimLJ8Jx7m9186tZRvsknjqOP7CITpDmPbQqSrvDC8thQ9wIsQGcaxa&#10;jdnwcsaEJy0bvRjRX0xpV7SYS0sh+kJaWkr4TXbnj2zYSurD+0lnQlQT2yOLuNjEHZtd+wzEr/E/&#10;zHXq2AWasigZ8CvOLk7/65py6jhvBoJ+PLzPVawsTZAadtW+VGnkzF8hwm/YVfRN3rU9YeJHjj36&#10;Ok/+ghMep2Cxr1k7edO6tCg+zAi7lmgxtHankYhH+kdqklEzQmJYbMmOOLeZol7wHHVUA60KyNQO&#10;vqi8Esh7plarDMmOH/ny7/RZLSovBsq8v7EQWUOcNlEeu/WM4Dh9LWK0pWTtN6uj8JPSWGZ6G7ni&#10;M1/jNNaRjVbZrNpp7MS/M4uepZ5vkIXl0NigoAyTmyx7+7aRU4dUZlfhUFBnM5MUcM3UeQu6OonP&#10;+czMTtluKrFZ+x8N91klOWFwY1h9RiZMgMbgCQHL8MoYu6Cw2Tng9YwEUJ/xhABCLbs52bhxIwZY&#10;cJTWZ4CSQvedvXJ8wzLp59ifS/9d/8vBtYv3rlq4c9l3f/08d9OPX6/7/otX/yxd8fWUJbMmYhcD&#10;VVZS6Jv6F62cRYHYMGQUqlx9FgYRGi2KQQTv6J6RUaJkyT/Xr160eIWSKbOV1FTLbNZwiLMXV/zh&#10;6ypXY6peS/SJwFc2clDSkVgaJE5JS9uwbIk4CaG6PlqO3UbynD179jvN3pk7dy7zwkKvE+NsYEXo&#10;hLxly5et6N69BxIbbQWjnVx5HSklEchtBBSNt7WMVj5oEXY0MoKSvSKbMsJnkxBuCwiZ+IN6qGry&#10;IMRYs+jaY7kRprGy6XcikGcISAVovCw/cuRIfeqzwhGCV4txfABoXoaW+DV/zyJpBO17oiIDd2B1&#10;CI7Val9gXWglvNWxNBQB9fJR+UnLpNbKymKar7KKMINkq1Pzg2/bRAl81BE8FNU1LyaqX6Us7qF2&#10;nr0Vm5zqwOvM2ho0Br0uzk4xSambToZ5Otk3rlbBcDWZ7myG+oy9UNaNGzcwN+DYsWPr1atXWB3u&#10;A69+1qhRA1NxhoeHI4GScbiukRcuXGAbv/rqq7Jly+LYUeiiZMaQPht6gjQ2tMKKMKuYj7kYeYP5&#10;QWOyU8PKflYF6GdBs+MO7HVv1FSKJuWRahbIAu07i/deThUqlVy41M6Rv7F/veXPlyt/kYqw0nWX&#10;xm+5vcu/m5lyOzyiX9foFT+np/BvjgIHojwnHOGDA3pA8HVwEJVlrNgX509gadEvsJ50TXXX6lDl&#10;Da1SUu7dQSQQpHSqzP+EJfnKJXyFQ7SYEn2Ic1K/7Gxvz+7WVPJ0amrMtE9jPh6efOo4a57EHVs5&#10;z4JO77RMuXYlNSzUtX+AKGSLAjHn7ZPx4hlv3q0bOBocKlTiPZqxvH6dtGZ5yt9bnD4YwCdOTIA8&#10;nXb0UNKieS5TZzn2GcTmrGfXA8fhY+2Leyd9/GHaw/tizqy7sxKzoXcaL0LTxdGSLgViFFwYgVGs&#10;cVNMTiEo0HOC92h4W2vkIlM7lRJ4K4yPjMBVrgY/YGQgfLHaInivYGDPdVFr0NbDbqAS0haRJtO3&#10;XUyja7/ZqHj8VpjeBnEF/cKmsBAcfGwXY4vRKhvLwNjv7H2CXWEh6sgu0GA1NxjLQfhd30Ekb3/2&#10;9m0jfVjqu67P71sRA32JWFBgLB1/3heTmCJq0NJYHFkqwNjOoq6nLeyJF1E9M0oby1jmdyZAw/0Z&#10;gcxUFyNBFoTLM6Ih//dpHPq96PuM7fv37zeqCSo04/izFPY58iRh/4PXu26/2H4jclPooz8u3F19&#10;+taK49eW/BsaHZe4cP+5H/acVphnFpNBdkc8OHYlRWWLFSuWxQylu4utd/VqGJt3ZfCQEQMGDhs4&#10;6MMZM3mZFR4H5o19DRvJhg3xxR+71UmePPbLss183GqnJPs8ZSMK5RVE+hebv3+26bunG4Ii/5z3&#10;5I+5Yo0yV6CoGxuBIM7G+vXrMSplEviiRYvWrVvHZrbEytfffCXYm4YESCZG51BuJ6UkAvmagKmD&#10;FgbLwAhK9ops+lCzbXBmADntQYi0wcwb4cvaY8ERZr7uUlR52yEgCtBMfV68eDEuwewptbiIaoNy&#10;PcGrRf/WJc6HqtyMS7ZWz0z49bfjmkOSubp+waU6qhAc3w6S+AJrgTVVJvb2zizUcFYmStv6Glxp&#10;Rdj++qoDDRrxNwZxayUxsm2ni2XWZP3OY5VL+hRNefnL0ZsvE1Lg7OyIMIIY5tpjmndeenZzdX6V&#10;kLJgf+iT0EsDOjZzdzUeXdA89ZnZBBeHunXr4k1HduPDTz+TkoJhP/7CJoRyNjzpiIEmqlq1an9h&#10;Yeqz9RoTdgIhbhZkF0Y366WLoTm2bdumXIBm6rM46yC8y1ksDmSCjQY06CxZHHdof/RvvxYeOsKh&#10;WHHUnN2/Jd+/+3rrBnx19q3i0fF9cTt+cn6zUfGZXzNGLxbMTThzUvQs01hB8I3vfyk85lNE1YDD&#10;cvSioMjh/SE988ryxbNsWk04RIvCK7sLSnvNx210KFqc16mFIBuInelYsbJWESkIsiws0KbxNz0m&#10;Jj2CDzZt71tFmjL1jmrOL/sy5dTNYIeVxB1bMqJfOPnVSb18gZd9U1MSN/7u2rMvZ++QcvKYwxs1&#10;7by8tQzjkz2N4ooU429ub16Hohw7qEdsn85xPdtjFsGUXdtdZnxjL1Qn/fYt/Jp2/ozLzG/t327B&#10;0ImyeIa7u9M3C+xKlEqZFJjx+KHGT1Z7K9y0Ds2rZCxerqUXYY5AdYi2cHgoW7oAIT9htrfNcxBb&#10;opPgAK+56KkdduI2D5tzRZCchS9zrKo/7wlUOz7DQVWw0HrYDVAWwiCIIZWFsHvCC5T6totZ6dpv&#10;aluGBweKfYz3CVbNwWdKNrxvr5HupHYfN97bjFbZFMv0pRUaeeKKTKd2QZLebIqrvb6DSL/92de3&#10;jffhTC8qvrNxqhlCLYFWlQe7iH6w8vDT2EQvT9cDY9qxWBz6Z9HQLhyibVbs0dT15FXorOQv3Rcj&#10;sJcvX3p7e8PzVOsmBLozomSIvs/4dfPmzQiabMD92VSrUNPF33//2dixn0+Y8O20qQtmz1o6f97a&#10;xT9uWbls1/rfzh052OHHvxISEzFONDVnM9LDGESFY4HbsIAMfL3NyEffLnyzZmRAfe7bf/ChQ4fZ&#10;cKJntw4Txo3C55MxfCBp86b+MGwka9aUQtEjO03282nUp87ot+q3SC/2WqF/k5g5zC/afXzxHp96&#10;fTDRp9ekEr0nywjQfB2NPwJHLBRky2I9JyUlzp03Z9tf27Zu3fLV17MRdgOb8R86JIKlWJA/ZUUE&#10;8gsBhYMWJSMo2Suy8cu0LGmJBK133GjWCF/WnqyPMPNLd6F65iMCLP4z1GfEH8CEaYbVZyPa09X1&#10;kokBo6KelBT8l2v61Y3Yd1DvK2tPD+3V4wEt3fHp1avqSQgNNY5X89Z8pOZMV+KnBw/zIriQlSr8&#10;NCY2XH2xbm2LR1vWXxFmsQYH3gbtikA9j1CHIrHBHvjnrpAnyRnTAjp3aO5/9eTxH/45+++tqLiU&#10;NMjQTo6Ozk5OCanpR25GfrMt5MK//3Vv1bB+1XJWpYDRdUREBByftaRnpkFjwd3N48ePzRiE4zAp&#10;V65cO2Gx0jBeJAPzunTpInooa63gJ1Pt1xKyxYJYaA6TbhOk6jPOMOzWQ5yTkGnQsk1svgCd9uJ5&#10;5MyJjqXLFBk6ShRD4dIbMXY4XIztnJ29vvk+w453H2a/shWP93t4vt+dNwV3fdM/xV2IKLCKaXih&#10;luMKDBnp8/sWJ98qSJt07vTzT0bwyvIDlW81dFgxW/awLjmUP8wda9bikwkqs2O5CphvSFo6n0yY&#10;gZBzcbEvVQY7pty6zrggXrNglLAkJaWcOcnnULkqV7CQKChnxMYkLF/sEvCRQ90GqVcv8wX9e5CL&#10;i0HYDd7mxw/sypaT1kJcTz1/xqGGH3+DFX7D4c1GLhNnuHwyxS452XFAgOvqTfZvN1fd+kI39y7h&#10;UL9hyrJglKV7m5fm6uo4ez5XumzKp6MyHj0wtcNZ9SAXMscrffwEYZrzB5pTrHSyMiHgtDhrCvIe&#10;xk2RiwHNh6zlY85lBqYwuWTfwCkBISHy+rPe2vEqXYja5Vnji8nlK9mhcrUrqsh6/Fx/QmQ9Zdgt&#10;wEdqH5xMWBBmYTa5zd3V0ar1bVfvK2O/kmpL0uCcIPYxnoEZfvZCzGpVJsO47jouzrhNkv1ZnqGx&#10;KptYP/nkwuMGqdbOT0Qo9jtFReg7iPTbn31922gfDtjWaYeqs5nX5gYRMd/nwA0h917Eli/q+ffI&#10;99jpFxq0tUI+69hjwPFZuIJa8jUXjL0QDblBgwZa6jMbeWgthw4dmjNnjqIupiARZGWIy3duqR7x&#10;6u4R8/IF3LDZZT0bFkxLAsEdozF2FQYZjEctWC4qcvXKtc5dPpj4aeC3c77P4DI+n/nZz0vXwg+D&#10;9wixhNuCrrWoCMJMM4+M304HX3p86uLDUxfu8aMa2IN3D43cYUpyZPGa2QyE+LAcAoYGDAtAGMnh&#10;I4aPGDli1KiRo5W0F4Ll7fxnJx9pgx/esiGuKugzrz0Ly2dTp4gzuliwFSgrImDjBPQNWnSrrW8E&#10;pTG8kb0iG71M62HMJGh+KK9vsKFghC+Tt5w9siNMC49+bbwrUfVsjwCurRjdjR49GpFqFy5cKB3j&#10;YSiIAAUPHz6EDAepjl2IDRGo8V6tS0FiYA1ugODsjCDPfMzl1artbIrCGu+1xnSFfFCOSX9wdfR5&#10;QNfoNbH1E7ZjUCinLBhHjT5fj28XidkChcynreNqCkpzjV7C3IPCRn5iw15CTOqsL8oqwsqRVGdS&#10;aC3R7/vKBmbqZ0GXa0/8wOK6eNbraIkcoD7ffZ34/eguR2482X7qhmNKStyDO79u+OerPw9/tf3M&#10;vL2hs7ed+vy3A7/89ter2zcDe77Xzr+WJYo1kgfzLBG9nkXpmTlEQ4M2zwbcM545c4Z5QIeGhlpV&#10;kTOaudEErI5s5C8rZIu/mkGDzToI0Zm/UxUWrIgatL4M7Qw7ba1cuRInLOnO4n1LxEcBcYf3+cxZ&#10;4Pm/rszutOfPIkYOTA67iigTPvN+dG/TQUwsvdtJe/b04Xuquae8F690adJMykVcZzTTExNffj09&#10;4R8+xnSJPUcT9u16NZ/3oS5x8BRCQvMJhBNlyuULLz7sh5UiC5Y4+7/9rEd7xKlwbdOh0KwgBkKs&#10;wuvxo5JPHnOqUavQst/xU+Lm9XE/8LfWRXcesStUmKVM/GNNwk8/YMV93BSXrr2Q7NUHHd2GjEy7&#10;dT3t8gWPn1enHDuSMPeLgjsOx44e7FCnvuuIsXxW332dERfrOuMbVlnWBqhF+vNniQO7uXz1nUO9&#10;hokfDXVs9q5j70H88bDlj5R1q1x/3cCpK5IWPD8j+qXTpJkpk8YgC6e5ixA/muWDDBkQXiZJTkr5&#10;7GM7dw/7WfOlYCtVqoSgTkOHqgJwm9GHaBciQASIQO4jgLeLd3RSz2NkDfNwWsVLTI3n/92wXPHg&#10;D/zZRVR1vrXj330Rz8MGSkfogGrVqiGAA7S/AgX4y5PyBYEIoM3xMw0IAYI1VsTiMzJ69+pz7Ngx&#10;5dnKpkRZw4YNQx0xbGLXR0EIlBfA8U4W5uhYvXp1FgvF7hOWbFj810EXu4xuPimG+WC66i2RTkkZ&#10;dh+933L+iA+yXrThHDA/iYuLCx5vYDCKtvMxEGDQYEYfffQRBnbSJKPHTl7/28o+/Yd+O3sqOsba&#10;dRt79+pRs0aNX5b/Wr50icq+FVnbiv1N3BczJaKNjFZ8+fLlsskwWSVcnH7++eeUUlHufqlN67e4&#10;cP9kbGRc3GWH9LsFMS6cNm0aKms0f3SVXbv+8ek9ufeIUSwxIkHfW/WlqotKeiZW+/Tua7hzHj58&#10;GOLyxo0bpk6ddu3aNQxYhwwdgtqv+nU1xq/wfYb6DF37yy+/fOedd4zaRgmIABEgAkSACBABkQBC&#10;AVy7rvF0383V5Z1mb/298+8WzVuwwR4bb0hXtMYh//53pH+/Af/+dywhkQ9YSgsRMEogOSV1056Q&#10;+7Ep80d3ORj2eN2hC1HXrxRxyJg9YcjZ6w/OXA2/cfv+qxcvCxYuXNW3PGYdbFC1nJLIG0bLrf5G&#10;ZTw+MZAMziUzZsxA2Bl2m8MWcZ0dBVu3bkWMQYjURouTJoD7yIEDB/A+ATZOmjQJ8QyNPLkxKXfN&#10;xLg/hZuzgQwQ74J5nBheWEAMWbVaPAkYy0P7dzHIhtaNDHurGKnZ2UY3W0Ue0KJZorb9+u9tUJ9d&#10;qlb3UEd5Tjh/5mHvzlCfMfGg17wf3Vq3192Lb/K42PhjR0Q78EhOeh5k63G7/45dtyrm91/xidu8&#10;nkvin07YubhwHgUcqqoeG8X+sZb1G/yU9ujhqy8/w4pz3TedG7+FItKEINQsrDNLI94osegc9pWr&#10;srKYrzQfN6NAQT5pQnzipnWJS3/ERoeq1Zw7dc8s5d7t5K0bnEePg6hs/0aNjNjYpL+3pt245tjl&#10;A5bGvsobaRfPIQfp/SRidCR/95VDjdr2dRvgEUz63VtsBkI+fafudoWKpKxaivToN/xe4TftKlWG&#10;6Owwe74dvLC//AzuWLx5ku7CV8TZxf69Dul3+EgXCh96mNqfKD0RIAJEIF8RwDn55IT//dizsXiZ&#10;kw7KpY/6rISFXRcyFyGuLnN8FhdLFY3pBzE5H7JlozFZx2c2SoP7MyaOs0i5kJIT/vnlbbtH/v7+&#10;mK0Cyy+//ILR2w8//DB37pxZs2dNnzFt0uSJ48aPq1y5ctOMB0icDeozqgYUiHwdHx8P3bZ4cT6e&#10;mKWWmdMmiuozhmLd3u8wY+bXcLho3+a9M2f5KF6Mv8V7FzLs2bMncrZ7UCT2sv3ev/+JuvQ8LtQ+&#10;7a4n2nTQoEHKS2QjKDYDIT5YFx6SaPdMlszw0rx5c4zye/XqPXDgQBYPmg+7kZ7O4j5jI6nPxhDS&#10;70SACBABIkAETCOA6+z+A/sOHNh/4OCBg4cOHjx04NDhg4ePHMLnyL+H2Qe6Mz5YUT48MM0ISm2j&#10;BPCg4o+/jz2MTYb6fCDs8frDF5/duFbSw/nbiUPdXZyb1fYd17vNz1OHrZs/8ZfpH47v0+ad2pUt&#10;oj4rx6nr9SxG5FDiiiFbEA6T9957b4CwNG3a1KpHDTKHxCzGaNZaUR6ymd30sTgbWgu741OOVEwp&#10;3khqERBvcPRlq8gDmu0sZo24yQ86tYC/s9eXcz27fpAeG/Pyl0Wvf/8V0707VqjkHfSjU5VqiefP&#10;QEfmEuLSYmMzkpPS8Tc+Lv3lizREQ1YvzjVre/36B6IniznzN/xxcU9aNNBF4PFB/wKfTsXvLz8a&#10;knz2FBI4vlHdsaJv+osXKedOQdt1KFeh8E+rEI06+dL56BEDdHNwC/zUpU2H6M6t8JPH+KkusDw9&#10;PWZ4v7Tr13QTI2KGBwIuFy7CNAiEbMYsgo5N33H7nHeX5s38oAOXlOjg38xlyhcqOLh/HfoBJhh0&#10;GvcZ58XP0Zp++2bqLwszoiKdv/vZrljxjHt3kob3c/79L36dLedPpyKMyaLlXAVf0Evt2d5xyhd2&#10;jd/iM3z+LG1SINRqB+SP6RbPn+ES1QFG4+LSN/6GECIOX8xl2TD7yQPajCOHdiECRCDXE7C6BzQI&#10;iA/zzB5GZNEDeumypd7eXpke0KqLROY/UVFRn3w8Luse0P/73/+6devWqxf/co8+x2f8hOvj9u3b&#10;L1++vGzZMkv1kNatW3fv3h0euPz1Ee+EpuEJLd6AS8J0IMkpSfg/JZWfcBi/btu67fDhI/v27bNU&#10;0UbzgR907dq1oUEbTakvga4HNJsbBDDZXywbN20vUarkgQOHe/XsUqN6VX1jvix6QKMzw+/j+PHj&#10;zMmdtSZb+f333999910MPZX0c3hA79ix3YBLvrSTwmfKpM6JiV/gmQKYUKVp1kGzex3tSASIABEg&#10;AkQABHQ9oF1dnN99520z4Bz592ii4P9HCxEwTGDj7hP3XiXOGdXl8PWItQfPP71+tWxhty/H9s8G&#10;bkY9oDEInzlzZv369REG2h1TqTk5YTSO8TCcTjDpOma7ef36dVhY2KxZs5R4EGvVSHTyZQPsbKiv&#10;LRWhSICW+qUD8csfvn21ir8jLTZ9durDB7HbNqZFv8TtToGBAYWGj+VdlRFqOexK7F+bUu/eTrl/&#10;N/3Z0wxJjBUkgELt9l47j579OGHmHwaUrUCnfv5hf6kWYO/h4dKitXvPfriH4xPExsbMm5V4cA8U&#10;W7YjglG4/q+rx7CPOA8PZJL878GElb9IG4nl7DZsNFe0WMI8ft55t0kzHavVwPbYjwZz0ndMEBu6&#10;bDnHpu86N2ueLsw+xfaN//hDu9RU1y/mcMX5OQb5Cn73Vfqtmy4zv7ErWZrdg/GJH9xL+fbz9PAb&#10;cKnmkpMRx9n+3VaOYCII2ekhR1PXLHNavErMFitp339jX7K0XZ9BGVFP0iaPdQwKtvPyUTGJeJT2&#10;9Qz7EWPtatVNhZ3x8apK2XH2ZSvYjxpnV5IPhC0CJAHalo5MqgsRIAJ5i0BWBOjr168riZ6EoFhv&#10;vMFPV5CVBdIz4v0pzGHTpk0lS5ZUmNhoMsSF2L9/v9FkLEH79u0xYY7CxLkhma4AjZEuhGBmGxtH&#10;8brwidO1/Kp7enpgnMM8oHWNz6IAjQzZrNmRkZEbNmyA6IxxQp8+fdD0aE3lng6ImKG8veAMgugZ&#10;uaEhyAYiQASIABEgAvmNgK4AjZnf8Bzc1LelMWCAQ2T2TASd39rI9ur7058HZo7qdvRW5Io9Z57f&#10;uFqigMs34wdlTzWNCtAYCT9//jw8PBx3PRgPY8YXFnkYMfcwGwoC7pUpU8bX1xfvPprn/5s91bTJ&#10;UhQJ0FIH9dSIR486tWShIVSLnZ17h86FR43DhIQqHVYdBFk85SEsBu60eBnazc3OzV3cNVO6lTw6&#10;wEZdZzTpswV+PTYm9U54RkKCXeHCDr5V7BxUMwjpNpJU4GbryFyq20p30SpF9O4Rg2BIt0hrwTou&#10;bzZSPLib/vABdPaMym/YFSioVZz0qxjWWSyX/SpBmymCs41aVxESoG3ysKRKEQEikOcIZEWAznOV&#10;JYN1CegK0GzkwC7rbJAAURgLVtiF3koe0OJoAWVJxwzCXaXlI35QZyACRIAIEAEiQARyloCuAJ2z&#10;9lDp+YHAvGWbe/d5f+G2o89uhnm7OwZNNj5/iaWwGBWgUZAYpFhLQ5PKg6Q+W6pFlOdjcgzo6F8W&#10;ieqzvWcBz/5DSm4/WGz2fPuSpZgLuhitUrrOi86Yaq9IUc7VTbpd3IUJqWxfrXVxozTOSIaHp33N&#10;2o4N/R2qVMuws2d3cezmSuudYt2cpYmlmUvtl2bCctD3qrIYw1FlP+4qy1aw83+bq9cQ6jO7z2S9&#10;XPqXtZCBLeJPunq02LpS9Vl5k1NKIkAEiAARsDgBvM9l8TwpwzxNgI0KpCoz1hEDGgubgNuqo16U&#10;zub+FheFkTfyNHMynggQASJABIgAESACRCAbCPTt2eHLeb+8vHXtvbfqz504NBtKNKkIUTzUCn/M&#10;5DvlbwSaVCglNkpAkQAt1YXj9+y09/J2b9ep2JwFJfccKzzuM4dSpUXpVtR2tVRmqS4sKrniiq70&#10;rJtGmrOo+YrZird5olgszUF3XcyBVU2rOGmnlN5AahUnK7VLWTFjxIUpzlqqsWwaUZ7WkqG1Eku1&#10;aaMtTQmIABEgAkSACBABIkAEiAARIAJEgAgQASJABIhAVgiUKey2Ylbgyi9GDWjTCO7GWcmK9s0/&#10;BBSF4GABU5h+ir/sjU6p+il68Ug3yq4bTaCVs5hed0Vqkr69jOYmTWC2bbmku1AM6FzSEGQGESAC&#10;+ZDAr7/+Wrdu3WLFihUpUqRAgQL5kEA+rzJCcFiKQL169RRmNWxY9r3tqNAkSkYEiAARIAJEgAhk&#10;MwEKwZHNwKm4nCWgJARHzlpIpesjoEiAjo+P1+dsa1h61tpLVkQ2KvtaVsgWFees2JY7+xMJ0Lmz&#10;XcgqIkAE8gMBEqDzQytTHYkAESACRIAIEAEikNsIQIDObSaRPUTAqgQePHhg1fwpcysRUCRAx8XF&#10;mScTi2qvdMXUdfNka32lmC1nW6kBLJgtCdAWhElZEQEiQARMIkACtEm4KDERIAJEgAgQASJABIgA&#10;ESACRIAI5B8CdrNnzzZQ26JFi44ePfrVq1fKBWijKZUI0FkXnZU4ONtYMzMB+sWLFzZWL6oOESAC&#10;RIAIEAEiQASIABEgAkSACBABIkAEiAARIAJ5lIAiD+iXL1+y6hl2HzZbejYqFlsq5zzaSArNJg9o&#10;haAoGREgAkSACBABIkAEiAARIAJEgAgQASJABIgAESAC2UBg/vz5imarhP6rtSD0s7iFCdNZWaQ5&#10;SHM2L08t27KBIxVBBIgAESACRIAIEAEiQASIABEgAkSACBABIkAEiAARIAK6BBR5QBO4vEIAITiG&#10;Dh2aV6wlO4kAESACRIAIEAEiQASIABEgAkSACBABIkAEiAARsGEC8IA2LkDbcP1tsmokQNtks1Kl&#10;iAARIAJEgAgQASJABIgAESACRIAIEAEiQASIQJ4jYFyAznNVIoOJABEgAkSACBABIkAEiAARIAJE&#10;gAgQASJABIgAESACRCA3EFAaAzo32Eo2EAEiQASIABEgAkSACBABIkAEiAARIAJEgAgQASJABIhA&#10;3iKgaBLCvFUlw9aeP3/elqpDdSECRIAIEAEikG0E6BqabaipICJABKQE6ORD/SGLBKgLZREg7U4E&#10;iAARIAJEIIsE8p0AnUVetDsRIAJEgAgQASJABIgAESACRIAIEAEiQASIABEgAkSACCgkQAK0QlCU&#10;jAgQASJABIgAESACRIAIEAEiQASIABEgAkSACBABIkAETCNAArRpvCg1ESACRIAIEAEiQASIQD4h&#10;YKe55JNaUzWJQH4m4ODg4OjoiL/5GQLVnQgQASJABIiAxQnYJSQkWDzT3Jwh4n/Vq1cvN1tIthEB&#10;IkAEiAARyJ0E6BqaO9uFrLIsAWjOyDAjIwOD5Ojo6JcvX6anpxcsWNDT09NVWKBM4VfLFkq5GSag&#10;e/JZs2bNkiVLlHAbMWLEwIEDlaSkNDZMQPn1y8nJqWXLlocOHUoTFhtmQlUjAkSACBABIpBtBObP&#10;n59NArToPoK6YZ2N2vEXA3pWWwzl2XZrX+aVDz6yrRmoICJgEgF2YywudA9sEr3ck1irHdkpMfeY&#10;R5bkBgLi5TI3GMNsyG3XUCCyt+ff5dI9oNgxJR1p5B6MZEluJoCBaFxcHETnV69eMbnZ3d09JSXl&#10;9evXxYoVi4iISE1NrV+/Pp2xs7kRdU8+b7311pkzZ8R7Cna8q5f0dP7gV50DmjdvcezYsWw2mIrL&#10;bQT0Xb9wE4rriNZFpHHjxjjSz549Sxp0bmtHsocIEAEiQATyKAEI0NkRgoPdH16/eXNB8OLeffu1&#10;aNmyT78Bi39eEn77Ni754ltOyxo70RtPea4nwTlo27Zt/fr127RpE+7W8pz9ec5g9iyHHTjssY3W&#10;iPnFixcffvghnH2oOXJz42q1o2xT5mb7yTYLEsDN7fPnz48fPz506NCff/45PDwc4heezuK6yRZZ&#10;adWCBuTprMAH1yB/f3+IBboLtjOGebqOZHx2EsDhduPGDajMuIYWLVrUy8sLpT958gTqMw5MXGHh&#10;BJ2d9lBZhgmID5lwztRcBCcX/n9+OVeolluHkfP+3E08iYAuARz1rVu3btGiRbNmzZo2bdqwYUO8&#10;LBsvLJUrV6ZLMPUZIkAEiAARIAKWImB1D2hctnF3/efGjSuWLmtQ1Kuqh13xkumPHWJux7uEXk8M&#10;+HB4z27dVjRxGbg3cv+Euu/Nv7Cmjc+HJ1PwzNlSNdTKJ7d5b1mpmtbOFiP+q1evLl682M3NDYO2&#10;Bg0awAnl1KlTJ0+eHD16dMeOHa1tQL7Nn6nPjeb+xWWkw7vv1GfdcHxJ/bA6d+785Zdf4nYLf7dv&#10;355vQeV4xXESW79+/b59+x4+fJicnAx78EZnqVKlWrVqNWDAAGdnZ4hi/t/tFO08NbETmlJ8KSTH&#10;7ScDrE0Ahy1ubk+fPh0SEnJ93frmr191e/HijqvrzsKFrhd0SyxZ9puFP27YsAG9pXz58ryQIizW&#10;tspo/rntGorzIU56eAKKi5Gm/2MGrkdH/j2ybes2rDARymjtKAERwEX23Llz+IsIsFhwkBYuXBjd&#10;DOoz4FSqVAk9DQnIAzr7u4qsBzRGngYcn9VO0OlFu4+f/9NPE0aPTvjnl+y3nErMJQSkXYg93GXi&#10;sq4zBzb6+vpiIHf//n12+aCXaXJJI5IZRIAIEAEikHcJWN0Dmvk+Q30++s+ej8tXHtK8QfNW1avW&#10;da//ZuR7bS90GXg7LvH5kyeRA/c83vdp7eodK+MvlGjsQtM+5OZetXDhwubNmx88eHDq1Knff/89&#10;oqTBJwhN5uPj0759+6VLl+Zm423EtvQ0jvfskQlLB1dKOP2VKVMGKzZS2TxYjevXr/ft2xe3K59/&#10;/vnWrVt37dq1Y8eO33//fdy4cZAzevfujec3qBZE59OTOuOD9UZBO8jLJg82tfkmjx8/ftQ777we&#10;OLDH/Pnrb94YERnp5ZjSyDvmy6IPJ7ncrOR+t0iRInCLHj58+IwZM+7evSv7jrD5xdvKnuyo0Xzv&#10;XuXziI3jPhn3/vvvwzOa/KBtpcGzqR7e3t7oRjjoEHODRcKBDJ2YmAj1WbkFUaEHNJfQKOU7s5R8&#10;Fifv8NJ3lpa4OycPmFq48aKRqwVsM7tiffr0mTRpUo8ePdgB36lTJzyLev/9Ll27dO3WrVv37t17&#10;9Oj5Qc8PlD18Cg9ugbZVLy2Cw802i3bMIwRwXO8dM+YbJyd8vnZ03DV6NJwA4C7AFlQCr3ge+Pnn&#10;vwYNwq9IqWyEZrgjqX4V+pe4HhzoFrgni9CQmfJOqzfxnkCtQ4DfoDxffXVALooraJkSs0iTdicC&#10;RIAIEAErErDue6m4Wl+/cWPl0mX/K1Sk7nuNi5R1di98p4DPuZJ+r7yrOri+kVa2kePOruX2Tahd&#10;o335ik288HffpzWXNOQDC1ix0pR11gjAKW/WrFm4Gdu5c+fq1asXLVqEEGmIkAhXaHh3Uttlja6i&#10;vfFSKa8+65kXBQ7p5OuniKPVEiGWwmeffQahuWTJkjgiEDwUCyQMvM3drl27wYMHz549G4VDdG44&#10;bzs+WGcyNC35hwAc92pcvbre0/OoiwtXiuPqc1wTbpqXe3N39/UNuHmD09Fz4H6FnnPkyBGEOcLT&#10;iwcPHtAJVraHMN80zYV/NQRbxn48FsoUNGhCl38OrizWFI8rMKTBIAcvH+DJOjRonMkLFCjA1Gcm&#10;TmFR0qM8K/ljXMQW/0pxlw+YqAN7+7Vq1biiRxYrZNbuWSka4rWperfpNopOqSzS+9ZtW7ds2bJ5&#10;8+ZNmzZu2Ljhzz///OOP9evWr0tP598tQvZwf/5yUBcD5QRsg+SIJTSIm+inWDEz3XCOM0WRMyd/&#10;2kcBARy/Z5csmdmOYx+sS49odKnNn3xSNWxDl6drdX+Vz56XlP0m1lR1I74ndd/sJxFww4OHsV8P&#10;BfpK1qsoMDYbkqBTdrkSFKo6BrqH7YJI3jZYMNbKpUsPh+wp0coVouyJABEgAkTAAAGrC9C7d+9p&#10;Wr5ijbfruhfPcHK/7eZzvnDNGNdyzrHFPV/6FDrnHF5/7elSg9Zd/efW7SPh+Nv6uysjTmuEFKD2&#10;y4UE3nvvvSFDhkBHu3fv3qBBgxA3rVy5chi6iTdmudBmmzJJUJ9lPaBRTcy0QwJ0jjc34p8w3RkL&#10;joukpCTxL17fhh80LMz0gE5Pa/DN5hy3mQzIZgKD7bkxEXcqxUW/H8dNLujRJN4jvlrCqoD4oE84&#10;x+a8LazPsAUdydqT9GZz9S1YnI76nA7JCQoCYkPh+eiYMYEoS4lcaEGTKKu8SwBCM6IkQXFGJOjb&#10;t2/jwQ8iKeFpEJ4gxsTE3Lp1C9o0tkOpkX1zX1/FPSo29q/kGXnZ+tJs3kVviuWQmIOCgvCXBUjQ&#10;cnzu1atX7959+vbpy04O9V9dRvCNSb3aKSjBN3BKAHflJjlBK2CVx5P4cNyn6g/WJQsuHwcWfMbV&#10;XatKoPmrXLV5SZmDgBvcVvzVN/AQ/zRjWKZDvX+1yuKv0vWc5xh+8woXMEUtNvsGBltdd875OpMF&#10;RIAIEAEikAMErCtAo0InQkLKJEUnPjuf9GqXfcHDBarFOpQs+sK93EvPqg8LVzkcd/3m66izE9q8&#10;N//ytd13W39/DTGgMVKk2+wc6AumFMnayMXFBStMX2NCCe7WSPo0BaSZaTOY+qzHAxrzwqfJRecw&#10;szDazSwCFStWRJCjDh064KVgvAsMb+j+/fvjsc3GjRvxE8uS94Ceu63Bt1sy0lLPTO1uVjm0Ux4m&#10;UKEh17IT12Z0+l9Duf2v39gyNu6HSRkVunJcdY4rwuunTHqG9+4ff/wRHBxcoUKF3BAGOhcSxysh&#10;mDlKOPXh4qT6v27dOnXwqV2b+T/SQgQUEoC+DHH50aNHmHgQujNGO7GxsQgFiweH6FtVq1ZFJOji&#10;xYtjC2Ro/KT82YZHxYo+HIsmjSUzRIeoSfOxMlQL2yb1JZakvyNGv2BxMMSfjKrbetObXrRWLVRF&#10;8/lcjuQi4e2dDW7QnDjNoJbj8++//7b2t7Vr1q5hAnQWJiHMjEug9opmHpvidmmMAkkEhszNQsiD&#10;PSzIR2Aw/u2yglvRhf+S1cgLCns0JdNDAMOut9QfYQjGIr+r4kDK/comAJfJLnzX5hD/7u21vYX5&#10;pxkhm3eFM+/okJCJfizKhbiu2Qdk+4/gMq9apJ1N0jN3SS3S7bH4VV9i9Y6+VWpyK+Zox54RnZOl&#10;fZh1XDFDsQaajv2ybv46FeErrHE4SHfTfzSF65ZOnZwIEAEiQATyBgHrCtAYlEdEPC5cNC6j6IuM&#10;EncdKzxLLur+yN7nqWO1Z061vdIblYtpdv9JuvfUzR7FS0ZceeVWpDhmIMxzN9jMBUbJkjc6hQIr&#10;2YCePSeA9AyfoCtXrhw6dAizxsMbGirb3r17sa4gJ0piFoH0NEiW+OjufM7Jt9uyPd9djMaKWVnT&#10;TpYhgOlr8KIA8lqxYgXC1Hz11VeTJ0/GV2zET6wM3gN6cpczn3XLSEmpP3OtZQqmXPIQAXQQ3P3C&#10;J09wyyvZR5Cei3IRMdyEH3iX59q1a2MqS/SfypUrszkq89z1MXtaQ3zwiRVMUdChQ8egeUF79uw9&#10;fer0/v0HnJ2cTQrdmz02UykiAUwdgYcHuktOIYL7M56mo3RMG1utWjUcfVjBVzazAvQp/C1YsGCV&#10;KlUQrOPGjRum2Onh4RkrCNDQaS/HqQJ01OIuC8GU4+6E3vaoxQJ21PLWzFaa3t8j6nZs5s+xt0Oi&#10;vNlOPkocrOXSW65oOHrDDs6Hr4efViVMIWU0LR7uIgB0l/e7MA2aRXwWHZ/79es/oP+AgQMGsvEq&#10;chsxYdLnq7cZzZZX1rqsUPuCQgIT4xJs47qI8h/04x2dWLSCbTXVATuQODMCAx9+IVMtDJk4h1vO&#10;pw4ODDyUsC2AE+J9SJxlFdhFSSxN4Bcf7pCb6tNsMVfuGyf2Kf+tM4qS/RU/nXl0XMaQW2Fy+jMS&#10;Vq7mHxJ2C87QiO3i7y/GuFCvS/qA3v6z52Y1VWgMdDaVP7W0ZyZ0CpsYorJJtsfqSyytR9tgIfaM&#10;/sciYh/eFsA/PpnDbAoNutJF8YMU3YrwXOQPB4NHk5/q6ONNUVy6pbsP5UcEiAARIALmELCuAI1b&#10;5ZIlS6f7lnepUtqxfJG4gs7hGW737HzuZ5TxTKpe6nXd0q9qXz7zaNe+fUgJ6Rk32MzZxJyqZOM+&#10;GMsuWbIEY1/8hbWQntkjccOLch+ZbKyKmUWh1mzB/idOnMCEhIUKFcKsa1g++eQTaG2YMmvChAmY&#10;IsbMAmg3gwR46RlO0HqOlC0ftk1JSiKEOUtg+fLlop+b1BJsxE9sS8OvN7056483P/8tIzXl3KwB&#10;OWswlZ4DBPCqLgTohsJHWJ4mcZ/+YNcqgPOoH7f1asD0zz/77bffLl68SNKz4daB1/Phw4cOHjqI&#10;lX379+3evWvC5Cmhrx2+3Hrq8iv7NM4OT0ZzoH2pSGUEEEUBAwlERT927ChmbUUk3zZt2mDuTUjS&#10;yjKwZCoM1fBMHUcc5iH09PTEoBSOz66urqVLl8ZIlb3mhRU8H7p58yZCRZtZdtSd21wlP1V0Z29v&#10;n9ioKOYXrb5uoHiNK0dUVKxPRVV6j4p+lTwzf0WgaZXS612xkqfshUfDSn3ps6FoM2nJ7sbuF/CX&#10;Scws4rPo+Lx69apfV/268tcVogD9/GW04eIFp2QsvLKmkgX3/ICoCstVwQjadhJ8WYVMICSqlcO2&#10;44L8V+yASyjvAxuwTb3ZN3B5EKdOzkmiG1iSAeWVJQIRz7mpSW7ip/xkN/bBdiz6fk1OyVKhenfW&#10;33/aBqrjYfB9MOwWshASixEz+D7I8pXtsfoSa5nCi8FQg/njQG7mQX/1kcCXJn7xbd/dX3G8GpmK&#10;6MNh6GjKPPp4UxSXbp1mo1yJABEgAkTANALWFaBhy9tvNb3xMi3eJeG5fdKVpIyLKY6nU51j4grb&#10;vyjh9KyEc0xhz7jXjRo1wgAxT0jPjC68dTw83H///Xe4ySxcuBAuMB2FBa/bt2/fHpOMtW3bFjPy&#10;wdWxZcuW8MZ69913mzVrhmSmNU4uTi0VoD08PEaOHInbe2jQeFscMTf/+usvOAdhyix8zcWVyMum&#10;MfU5XcYDGrVq+e3viIeSl6uX521HGG64xa1bt063JtiIn3CM4KfT03qcndn77Jf9M1KS6074Oc9X&#10;20IVgLqTkpoW/jhq5d+H3xv79fLthzIyLJR1bsumPMfVQ7QN4cNxqw7atQ60e1SQ+2wDV+LdhKft&#10;Qr4t1/j4xz/3X97tww8/zG2255Q9uJLiWS97UZr5omIRHJ9btGzRkg/AkZaO3+ev3735yLno2IQt&#10;/56f+9tOPz+/nDKYyjVKAKMIjBZEN3b2bPt///vf1KlTs1mDZo4CiYmJkJihPov6JgaoCAmNnyBG&#10;46dnz55du3YN8xNqqcRGa8rFQUf29GCTCsIRWR1uAyEr+IWPEu0dJWzVDqURFyfuZ7wUM1LkYNFm&#10;WCvs8s8//+BxBR5YMImZRXwWHZ8HDRo8ZPCQoUMCRAF604qlSiYh3BYQMvEHSWgMMWiCGx8qQL3U&#10;rJL5jhkfvIAXwXgfWEmIX4165a54v+Yit7n9QuxC7nfX/XAh/HkAf+V/jZHjwBydZX4x1C00khtI&#10;mBmLQt0HDSTW7bGKTYA9/CyA1puGU7ci+vqUKTbbXL+kChEBIkAEbJmAdSVRDNPbtm1z/PSD8Kgn&#10;l1/GnIyx+zs+9eYz+8h77k/vuD57aPfyXsLNC3vefTsHnFyy0qoY9Xbu/L6Dg33nzp2wzrLiJ+FW&#10;L+xdaabSiitZKTG37SsK0EOHDsVNGrR4yGoIu/HTTz9FRkZCf4ceje25zew8bY8Y44XvbPCATkcI&#10;Dv4uXbqdVfDgZ/1IgM7xtoYGDf84mBEQEDB27Njp06fPnTsXX7ERPzHz3py+ut6U5XUn/gIB+sL8&#10;UTluc84aALfCp9Exu0MuDp+z3Kvdh73mrtn/MNa/S4/t1yPbjvsmLtEWn6mU4zgHDi+H7xPQ/3aU&#10;G7Eso1lAxhGO286l/c3F/s29uD7OJazx/atXr+Zs6+Se0nHG2ztmzDdOTuyzJ5CfYBDXW2Yhrri4&#10;AB05cmTn8QuizXvPXkNU39xTBbJEl4AYyRdDqVQhuhSGGXiK/9lnn2WzBs1fYYVHXszTGUHGoI9j&#10;EbdAjH716hUmXoaF8JU2qTXh95zpxwxHZBZtQ1gaM+9mPoAFH0uDu2wwgDL0aJMKVpI4B4tWYp6e&#10;NOK4m0V8Fh2fV6xYvmz5sqXLlqBrYXSufBLCtsGar/WLQROEeBuHVK6oUq9Lfvo2lSAtL0FmoXq0&#10;qzUJ2F+vzf0zQOZztSaK1ftrvNx7D7wnsG4MZS48eM4KmdDQemol238Q7tgvbAqL98KHq1Av0sSQ&#10;a8Xtsj1WX2JZQ/i6WGEaTn0V0dfEdDRZs/NT3kSACBCBnCJgdQG6SuXKQ4d9eHBv4ZB7jtufZFy5&#10;7XD7rMeNk05XLyaEnX/64PIGd0+PoUFrklOs9EaTVcDC0xkzib16/Xrjpk1w0sHwd+fOnVCid+/e&#10;vQdRJ/fu3Y+okwcOICYyboP//fffo0ePHj9+XPTusYpN2ZspE6BxG4a7MkQpBZA6deqcO3euZ8+e&#10;/v7+2MhmJsxeo2y8NBbpBd5/WDADIa8+p6Wxr9jOZGi8jwoK/tOWODk5YYV9pSWnCDChGVrCzz//&#10;jIc0Pbr3wFdRfcb62a8GnZ8z7ELQyIyUpNqjg3LKzpwtNy4x+cz1O9+s3lb5g0/eHT//56NXi9R6&#10;88vv5wVOHN+qQ7tylSp16N61TIOmZTp/dOySSbFWc7ZaSku/xHEHEHmD46pMO3f3v4zv+3HLt3GH&#10;UzjcTN464v7qf+4Ro5O4wfCUpkVFACe6s0uWzGzHsQ/W8QN05z17du/avQsPfv/e+TdeOerQpI6I&#10;rHX9atHR0UQwNxNgMiJ03yJFChcvVhymfvHFF3PmzDl79mx2mg3FGQuiMOAv+gzGOUx9RggOTDYI&#10;SxBzAyuICo1HGlgQkaN8eaWHJyYKvBzpU4tFy+CjbtwO5QM/S5aoULXjM0JFa9ZbI33cnTvMZdpy&#10;Sw4WbW4l8H7hqFGj2rfvwDoPi/gsOj4HBAz7cNiHwz8cIXQskyYhlEjQfMQDddBdDTszvaTDg4ch&#10;TMc4xFMSYnGIEWn57TXFGAnmVpL2sxoBHONjx8x3nLxD/Ay+GDk32S7gytOu709FsVq/smSen+8u&#10;WLC0nFFCzJWJkrjfiJPBBwXPjOFipCoG+o/agZ6Xs1ku6JmZcwZmbua36/ZYfYmlBoUHB4ozEOqZ&#10;UNFYU8AJXJTgJSZJd9OtiL5M6Wgyhpt+JwJEgAjkUQJWF6Ax8OvRtevbjVpfX+LltaMht7NMxH6P&#10;J6cex4SeuHLo6xdPb1d5f4hn+cqlO41OtFZULcs3zfDhwyGwYmjLZXDwbcQgRvQINrBiS5NHQXpm&#10;IVPEBTE3oIQiJgmTnrFAj7Y8+nycI2SX+hN/qf/pT3U+WcQJMxDiU3vU3Dr4jPgWv+IIqtlv4vu9&#10;PihcrFjJcuVatG+PrwhlkI+Z5YqqP7j/YOiQoVCfb93Sfjuz3vjFdcYuqP3R/PSUlEs/TcwV5ma7&#10;EXciolp9NPtl0XLTg+ZO+3pWj759/OrVLVCkSGpauvBJS0lLr92o4SdfzZq+5b+x36+G1JjtNlqr&#10;wNMcd5TjDgmf9G5cqX3ci7HchS1c+CAueYx73Kr4+GmFuWp+3HF+NktaMgn4cNyn6g/WQS8trW3b&#10;du3btee7h/A20qe9WtesUBI/1fEtM7Fve4oHlcv7D5rs7bfffqfZOy1atEQEMzzIHz9+3CfjPhkz&#10;dkz2W160aFEM2J4+fQoHZ4xqsB4VFYWZLbCCSNCIwgGTMPgJDw8vJiwGRneSMBsH7njA41mcls/b&#10;r1Utj8wgHILy7OERd5lF5QjBZISaM/h5+/lX4lTpQznEerYsF8sWDbk8kq+JdiARi9qMJmDDbyZA&#10;s4jPouPzkqW//PLLzz/9/JMYgsO38dvKJiHkwxDwXtB8HFwEJOAnGWTBoSXzswVs67SDbeKnHVT5&#10;RSOGLougK2zf3F0ME61dbwiCQjKaPs2iPcK0zNAx5s18NyH2B/ZJjFuwckX/A/vnL/2lz5+/9kDX&#10;kv4qJnvxdK5fdS/5koSJBjH3pLq3CH1AdJo3bp2e/gMpVpgcEMswrrvaA1qcM1DYPEUdA1q+x+pL&#10;LLHJt4q6EI0+bdzqzBQqCV7bUjGBfEUEMV3mcFB8NJliIqUlAkSACBCBHCdgh/d5rG0EpDFIkzdv&#10;3dq778DJU6einkSULlu2iX+T5s3fGTJvTYFyvnWbNLlw8tTFM2d++yzgnbrVrGrP+fPn69VD0E1L&#10;LspnF7QBDRqVhddJ9+7dGzZsWLFiRTHqCFbWr1/fv39/CNMvX76EDzjuzebNm8fCJtKSdQLM07nu&#10;JwvxYjD0Ff5vBv+Xy0i/tHQa7sGCft9xI9GpadNGz2MTX8TEJyUmngsJ6VS95Ce92me9dMrBPAJ4&#10;eRwe0D169MATmq1btm7avIl5QLOzIhZ29qg1bDba9OKy6Sz4ab5aoDL/9d+ZYd8s7Tmw39stmqNb&#10;Q05IE17Ix980ePuzFcGN7ei+/ddPHD20eGZZ76J5nRL6xru7Lj/wTonguGcc9wSzj8Et8nG/0g9G&#10;JT2KcPz623M/u3kl9uLu+rgu/c0r4ZHUdz4H626Na6hJ1UHc528+dpo5X7XTrAncidvtIDOxNwz+&#10;2r5t65ZtBYp5r/33yuMY1ZtVTf18W/kW6d2jqy29l4OGMIkbS2zx8Y8ZNujugimd8Y4I5s84ee4K&#10;+7Vx/Zr/7PoHZ4Hp02fI1tRKhwNOyDjRhIWFsbExc4hmK/hbpkwZCNCIh1O9enWE8jeqPlsEjnwm&#10;8KaO8s5Us61Ykk7WOVe07skHZ9Gd/+zEWEj4j4+El7nCGk+9vDHiWwjQ4SePJvzzS5ZpIZTAjk7q&#10;eQqznBtlkH0E9F2/2BzyOAXh8MfTL6lBfK8SYipmn5VUEhEgAkSACBABGyUwf/5863pAM27s4l3Z&#10;1/ejUSPWrlqJ12RXLlv6YcCQKr6+B4OnXzp54sShw5WqVm3VsWPgkq2zf92S+2lDDZm5fFOFbmPx&#10;Fw56LDaC0UW5Tp1rCTDV7KufVm0NjVi6fOXkyVMQewSz8TAZGr/C/RmhSDD9IERqhB0g9dmCTcmO&#10;owsLPmbBN6DL4S8c/6A+88pcRsbPW/bVrO3nzqXZpyQlxcfFx8aWq1BhwZ+7LGgDZWUGAQMe0HBg&#10;r/Xh135DZ2Wkpoau/NyMzG1gl7D7j4d+9UuXXj13bN66c9t2qeNzSjrv/owtUU8iQw4fWbVw0an9&#10;e2cP/8C7iC081sIFOHJcz/Oflz4f5v4iqpPH435Vr/xU8OnbTi8qJaXw81tVu7+02KUurouW5x71&#10;OZf0t198uENuqk+zxdzFJrvfWlMp4v1z+OBhxZAhQzZfeCSqz7D5eGj4z/su5BLjLWgGnHOxFC9e&#10;vGTJkiVKlIDfLgJEYCiCEEyYExhqaY0aNRAjCwGy6tatmzulZ5EGi+LteMaB/5x1RkUwduTsOLgh&#10;h4SEnDp16tixo/x8c1u2tGnTZsaMGdYIDI0xDK6kUJahPsOJr1q1amDr4uLCeCLsBmYdRAJ40+ew&#10;+sxFhSKWh7cQyiO7lxwsWr6qUjcIFm1DmI8lc1IW0QMa6rPhSQizmyWVl2sI4NhHxHkc2jj2mzZt&#10;Cg8bnDBr1aqFR01VqlSxgdu3XEOaDCECRIAIEIH8TiA7PKBFxlqXcOZRAnGhUOuhbTt3LlS4MHSz&#10;sydPdm7wxtzRfazUMhbx3pqxdMOtNLdmrVoe3LuvXHrMovFDoLdqD4J1vsNrBt7BVqpX9mSLFoxO&#10;SPro5+3fB3SITcmYsmTjW0WSjx7cV6FCBdzfXr58Gbe+uG2bMmUKnNSyx6T8U4o42SCeAdQe8S3z&#10;gL68fAZTn7H49vi4/6hR7k4OL2Pio2Pi4AENDTrkwL67WxblH0q5raYKPaBrDpwOteXSqln50MtG&#10;9IDu2L3LqeMhVapX79CjO3N8fvH8xb1b4VfOn7915Wq1OrVrNWr0+P6DGyHHbMMDGn0Vhy0mpcS7&#10;Ixvv//WqY7li3Ff28YUckoraZzg6/tryavWdXpcHeTk+s5Kzp3kHi0WuoeYVzfbCxcXpUyf/eW66&#10;mYRMSrg97ra3t3eDD7/S/fXqb9/YUiAONAS0UUz2C20Ul13Ul03MgIXJKImJifD4xq/QphHCGFcQ&#10;xMXKnTI0PKBXrV7V6X+dBp29Ysc5uHCFQoa2w5zGeD/kjz/+7NWrFxodlYuMjELtli1bNnv27L/+&#10;+uubb76x7KEBRAiUhAkGIX+/8cYbuNSyXsSEaUTewBzLWEGCsmXLQpvO3nfa4u6cDLmtnnnQp1Z2&#10;ej/nYNEax7GsB/Rf2/8y4PgsekD37zfAcr2FPKCzcgrPyX0Ne0A3btwYZxituPPkAZ2TDUZlEwEi&#10;QASIgG0RgANWtgrQ+ujdiXjaYfpPdd98E8GD42Niom5fP/PrN1ZCbZGbZ/g+T/j2G3tHx4SkpG8/&#10;nRC971dMeWRUgL5+/boNCNDCTHfp8SlpU1fvnt67ZWxy+sw/Dg2sXSzswpnDhw/PmzsXXkJWart8&#10;nq00YgNawW/ol/CZFd8ORvdDCI49N59WrVED0jM+yUlJN8PCBrztRyE4crDnQICuWqUqns3ABtzb&#10;XLh4QRqCo07ALN6TXXgUd2Xt1yyieg5amyNFh955+NaHM7v16bX7751Nm797/85dBIBu8Pbb506c&#10;OHHwUMU3qtZt1KjCG2+Eh4VdPHX66f27i8YN7ta8IZwSc8RaaxSKoxhhi9atW7fq7+2PC1ZNLILw&#10;xvbVQ/s+jSnuVSB3qc+ovkWuoVnByAvQbzlzv/WTyaT/7/VT6y1YsGD4L//o/opDzMZCcEB9RhQI&#10;qKW4OuASwNRnNj0D/uKFJCwQo/EVgSOgy0NYybUC9MqVK95/v8v1n908HdxruVWel/Rh0PkXYREv&#10;8ai1mk/BNUPfQ4WePn2WkJiAQL+YnxDy+r59+7799lvLqYq80IxxGmBiGMNEZ7EXif4TQAqeEPSz&#10;V33OyhFjO/vqnnzWrFmzRJiG1OgyYsSIgQMHGk1GCWybgIHrF3uNFS7P8BbCYW7bHKh2RIAIEAEi&#10;QARyhEBuEaBR+a9WbVt7+BwmEw+/dWtq7zYBnVpYiYhFbp7hAX01ybnRu+8cO3CoimPCDx8PFD1l&#10;DJgtvgZopaplT7bsNgz1xU1YfLJEht5wOKhvi1KFPeiuzEoNAdmlY8eO+jJHLJTY+IQ6AycXK1ep&#10;bLlyUJ/vhofHv4gK/S3IydHBSiZRtkYJQIBu1KjRgAEDEI4Gt8oHDx6UjQFdc8A0ZJU/PaCTU1O3&#10;HTkzYu5y5gFduVq15JSU8Os36vk3rvlm/aiIJxdOngy7eKla7Vq25wEt7T/MxXL79u1Lly69G9O0&#10;lMth/GpBcc1oX1WYwCLXUIVlySbDmdCleIP0L+fJ/Dr905SX53F5YgeU1mJ7AjQib0AJRYAIVlNd&#10;9RlbMPCAmILzD0TV3CxAL1u+rFvXbufOnS1Rgluxglv9YPfNpzHChAd8sKlqJQr/NrJDfHxcSkpq&#10;UFCQ2LKI1mrBY0T6lp6+kQxLQ+OcrBzCZu+b4ycfsy2nHXMJAcNdCAI0e/KUD10BckkDkRlEgAgQ&#10;ASJg2wRykQAN0EHr/t525PTQ/zW3nvqMUiwyfkUM6C+Wb1yz69+B7d/5YlgPRwelAp/N3LRoydDT&#10;1uya2fs970IeLByEbR82OVU7yC7169fXVzrercaIOTkldfHmvYs27kaysT3bfdS9DanPOdVerFy8&#10;0D1o0CDRhtWrV7NXBFg49dqDZ4o/ha75Ci2IIyhnDc7m0nG6OH31VuuPv83PHtBazOHaeeTIkVmz&#10;ZllQWbNgs1rkGpoVe6ARTJp1JDjoL61MoMS2/l/DP3/tgYPrWXTMntNXthw5e+PBk6plS7zfrF6H&#10;xrWKFy6Q119CklZZd2o+KNFsASJRjGbe0OKOudMDum/fvgsXLhw9ejTshKf2+PHjA3fdjE1IOj6l&#10;G6Je/G/xXsjQq3o3QOjniAjM2ckvmKIQVUPUjtx5mGSlh9O++gjk+MmHmiavE6AulNdbkOwnAkSA&#10;CBCBPE0gdwnQ2YPSGoMP5dNT2Jg4K8rQCMrhYM97DdhYBbOnTyoshYXg0JdYjAStMDdKlrMEWERv&#10;aYPm5xa8GxHVbNQX77bvoMQDOuzE0QOLplUslSMTcOVsr8kVpVvjGmpSxdiBI3vZFeO9Mkc2abbM&#10;qc22r1CoHZydY2JiINqisqCELVCfMYmWh4eHSZCzOfG0adOmz5ju6OAIg9Fwrm6un/xx9Mr9p3s+&#10;ff/Jkyedg3dnpKWuHtC0Vtde3L37sK1x/Zo7d/6Nc2anTp1JgM7mxsrB4nL85JODdaeiLUKAupBF&#10;MFImRIAIEAEiQATMIwABWq+eZV6O+WQv3Mke3vL5gnGV8BdxF3G/xGKHGV6U69R5BSO728eNrh3H&#10;Tzhu2/f2Od4o0hCfYqxPcYX453gDmWQAm9ZG2o75uQUrlPS+vDboxskTterXexoZiVNJz6FDXr96&#10;9f30mcf278e0hGM+n1mpevXjBw5GhZ6bN6q3V+ECJtGmxLZEgF10dM+BLPYxO47ECMgsDjIWbLH5&#10;KxTGGM7OzogKXaNGDcyhB1doAClYsGAuV5/ROT/44IPevXp37doVsxG2a9euaZOmU1tUXdHrTfg7&#10;d/rxn4zUlOoli2BaRcftqY5nHPDBLmnpfGPbUsemuhABIkAEiAARIAJEgAgQAdsmkCsmIcxOxBZ5&#10;+n1o80yXhB8bNnQ8fTo1xn5ox4ELa9WqxUI8M11Jus624O+jR49s6f3f7Gw1KosIEAGbJ5CYlDzg&#10;y8VxBbx0Y0A/vhE2qut7PVo0Ll/Cy9nJ0fYe5uWhxrXINTQP1TdPm/r8+fPChQvj0XgurwUCTLVt&#10;25Y9KsBEkVguXrwIm+tO+BkBoOH+fH7BWAToqL90azIXg+2r36y5bdtWxIfu1rU7eUDn8sa1oHl0&#10;8rEgzPyZFXWh/NnuVGsiQASIABHIJQTIA9rMhrh49LfGbzq6OnJNGzle+m8tcoGfkdYC0Zl5Y4mL&#10;mYXRbkSACBCBfEDA1cV5/eyx9Qo7ih7Qi2Z+kXHj/A/9W4et/27qoK5VypZ0cXYi9Tkf9AWqomUI&#10;wBs696vPqCqe0GM6wcOHD0NNPn369IULF1RP8VNT4P587ocxmH7w7t27k09Xn3qqAT78oIsfY5EH&#10;tGX6CeVCBIgAESACRIAIEAEiQASygQCF4DAHcp23+58+A0edjJCTKXXfGYT7oKtXr4aFhd24cePm&#10;zZvh4eF37tzBzdL9+/cfPHjw8OHDx48f403S/Da9mDlkaR8iQATyMQEHe/uvRvYa0sj3ys4tH79T&#10;8+6WhT9+OqRp7Wruri6gQtJzPu4aVHVbJoBDu0mTJphl18/Pr2rVqpUqVWK1vbTw4+APGsTGxiYl&#10;J7969ep1o3/jGh/FBz/x8jOF4LDlTkF1IwJEgAgQASJABIgAEbA1AiRAm9Oizbt9nuA+duEST/x9&#10;r9ccFpLS6GLzASjNQUn7EAEiQATUBNjcjAPav7vz+ymd3mlQuICni7MzSc/UQYiAzRNIUi8sBAer&#10;r9+Ib0ev+ZeXm4Wo3/Xrv8k+ggDNL9bGws5I4mLt4ij/LBIQWwozcML3H6Fd2IJ1NnMpPcXMImFb&#10;3R095MGRI9c3bGAfrOeJd0dstTmoXkSACBABImDDBAwI0OHBLdzc3AL3SGu/J1BrQxbQIC/10iI4&#10;3OyMYGZWdjerXEw62KL7rHEL7uKvnb0Dm4tPyWJWaXp3khDkSfIY+E3ZjkOfgUIP0uxAmkkNt531&#10;66IF0JCplm05jdzkDyoL92tTs8v1bccQspOUaskNHd/anTaPtIulDpecEAs0+pRFzqZa5xn1yVrP&#10;MWlCF8pV11DLcxN6UdbGHPnseLHUcZf9+UBKPnv27OXLl69fv3779m28OqZ6YI+pI9NSOTs+4MbW&#10;rVs2b9m0cdPGDRv//OPPP4Q5N6wiQIsy5cuXL2ES3m/D33v37j179iw+Pj4bVO/s528bJaLhmO7M&#10;5OYFCxa8/fbb/v7+77zzzuTJk8XtOXFZsQ3AtlwL9Ir17drVWT+IfbBO/cSW25vqRgSIABEgAjlH&#10;wKgH9IouVpHlcFfZ5UpQKKY1xxLaPWwXU6CzdrOZcxhzrGR/NUNgPBToy7UNZv/KL9mLd88PE2sG&#10;BKzYofEIwwRShutiQkaGkkoBBrfNFdwsVLMsZZMX2o5X3/w2d1edRHAATAn7wdy+ljVYksdyVu60&#10;eaFdssQyl+wcsE11aQriJvpl+QrIdwp+2RbAqTPWf5I2cg7PBJQbr6GW5abdGUy/ftHxkksOKKNm&#10;6L5GxhycLy6d+uuoDjOmz+jXt1/Xrt26d+vRs0fPD3r26t2rd5/effv26TdixAijmZuUAK+yRUdH&#10;I5bauXPnEEsNbtm+vr7Vq1cvWrQoYoAgzBpmRyRlyiSk1k6MJsNkmyEhIf/999/HH3/cWL1g3u/p&#10;06cjtvjUqVPx8KBKlSr4ZdGiRdCmrW0S5Z8nCfhw3KfqD9ZpIQJEgAgQASJABKxAwMg4LGDbtoAV&#10;c7Lgn6zH5PCbV7iAKWqh1DcwWK9maoU6U5bZQmDPjhUBnYI7ZUGBzhYzqRAZAnmg7fYEdlkBuUsq&#10;5LUN1vsIwUZaOQ+0i42QVlXDN3BKAHflpvkv6FgPR66+huYSbnS8WK//WThn2RfIIEAj7EadOnUw&#10;X/auXbswP6HuMnDgQAuaAmUZEjOcnWNiYhC3wdXVFZm7uLjAPMShxsbsifthwRrZcFZolLi4OExc&#10;GRQUNKFFy4effNIwIeHkyZP4WrJkyU8//fSjjz5q2rQpCODvlM+mdOna5Z9/dq5bt46eH9hwr8hS&#10;1bpz3FvqD9Y5Thq/JUs5085EgAgQASJABIiAmoBRR4C24+ADNkxWgs58/5e5iOG7+BI8/+ar+EXX&#10;ccm3Sk1OW9jmd+myglvRRR34Q3M3jW+SonepqiItXbQm/zW0CpOUP78euEcxXuHF8D0stIHYsKog&#10;B6IvoOR1az3+gcK9f1uuLRRozScYxttObXxmk8sVJ9mWGXtBw3gzWl8BN9bTtYBoQWMv14vJJIgy&#10;dzUvYIRsraUWSbOVQQ3rbaHtwoPnrPAPGqfPZV1/35BpFP2NJdPQmvzcAoMNnbVMMsMm2sWMQy7P&#10;7KLvemSg/yipm+5ZwvB5T51nXrqG6p4wdXu7gcs9X2Wd6xcdL0p6F6UxmQCCbED1hpOs6Cd75coV&#10;eD1jHmnEcGCSNC25gcD48eNHvfPO64EDe8yfv/7mjf4vXjg7OcCwli1bli9fvnnz5vBYnzFjxujR&#10;o2fPnh0fFz/uk0+OHuWnr6SFCMgS+MWHO+Sm+jRbzJX7xol9yn/rTA8tqM8QASJABIgAEbAUAaMC&#10;NOcbuBwStM677bgfFGNobOO68LIXtMaQsFuCZeG7NnP+nOqLSorUMLltcCj/crM0RLBv4CHxHWWD&#10;nozSohM6hU0MEXLmS880kxeo4GJtKUx5Lh/A3FZTwBEePAxhCoLbKsaLuoZMnMMt598ZRzvINDSf&#10;58SaqpfUt3WShSM2Ot8um1URVgQZITP0ir6227U5JNM9nu9NusUhHz/RhNDum/0ydddM45W0Wgjf&#10;CdnCy8QKuMkB4UuSQhO++u3opHrxPjOOzZ6b1VQhI9A88s91DFitt9Zy2cqjtpG2uxUW4t+9vXyo&#10;GYN9Q65R9DSWbENrZh5UrYres5aJZtjQMaXkuMsjaQQ/e/FVHb1Gyx/sCupocEcjXSI3X0Ol3My8&#10;gmjR075+0fGioHtREvMIQGWG+gxnZ6ZBY0ZEbIEftLOzc5EiRUzKMyr0gGQ5eSeO7Y3NoVEmZaRO&#10;rJmhkLeYq9IMzS9daQnZku7UqVM1rl5d7+l51MWFK8VxtTiuEF/w69ev8bdYsWK//vqrj493586d&#10;ERH6q6++wsY6desYHmCZPsmNiYGB2PNKZXyY74iytNZIpXqCrtheqQ2Sp++qCWqsYaGF84x4zi1L&#10;rv9v6tCLqRNCU6d8NlX16Vv7U3FCSxZJXJ8eLTxrlW0zE+Z2sHCtNLJj7WK9uZ0U2m7KYaAwS0pG&#10;BIgAESACeYeAcQGaF+WmBGiHgkZsRS5ouSpwhlpj5L1dhYi/0J9rTplSk32R05+xmb+hhODMOzyb&#10;Nr5B5hJ9Eh7a/gw3v6YOOCykgf+tzS8S/VSbInhcmRMc/MPm7up2Uk4jU3ORbWg+I/V76W3bymAW&#10;9H8Vf6kCrbDtOF3fVs3ihHy2qR9TCM9IMkVuBYJRJglJDGhVdka46QUiiSnDZ4+MMzP0F80PVAeb&#10;kTyuUdou+mvdVjdbfahtqO3kuRnqG/KNIt9Ysg2NjRodL1DvOcYcM2zkmFLan3NxOuE9HCxz8LxI&#10;QVwXff3KaA2N7miwS+S+a6gMN/OuIEbJ2fx5TBEBSmQVAtAuES/4jTfeKFSIVzShO0Nvcnd3L168&#10;OP6yIpV7RHpW8m/Flloet0MUq8V6VGJvP1VePpxPLbbauKKHVTDkgUwH23NjIu5Uiot+P477xtP9&#10;bBp/R4Ow3cLfRASGrlOnbocO7c+dO89UaVqUExCf8RmYsMBwbtadEkBatolPAfSaHWLn8OLDNV94&#10;jHv73ti3w8XPd3PuOzTt7fR2X3ycm/X74Y9/DIYRlwlbyd8SKUdv9ZQmzu1kKbxWrxcVQASIABEg&#10;AnmDgBIBGtpusEwoaIn2icgZwlK5miAB8/7P1SpDYePvnhGq0r9aZT00+NmZBFdoEx7z886Pshn6&#10;tu+uUqB5A/S/n583WkaZlRL9VGeUCF22++bN1UyXnzlNvroNDeGD9zrODNKhZSwvvrFYKvyC3qH2&#10;TVfQdrxeoeXbqluc3nxgiP7epgwp7/NvmJtMz1dcbqZfiPqgUWgVkhmotW62+hLbRtvhTKN+20Kb&#10;n6G+oZy1kFK2oRX2L1PNsI12MRFwrk3O7py3SV+qyX5bjXUJZlGuuobKczP9CmIctjE4efsaZLz+&#10;lMKKBAoXLgz3Z5wBEAEWxeAvHJ+hPicmJt69exdbwsPD8Ss0aLYoNcW7YiXP2KgolRe00r0onX4C&#10;FRpyLTtxbUan/zWUOxbr61c2HWlZgySnpOBBwsWLF3r06Onk5OTj4xMbF4fgKoRTOQGFgx1jGeaS&#10;KQGMmclx9tdrF7ve/M7+iMGjRg4N/Ej2g5+mLP7NQF4BAdKXPllC/rYmIEDlK2XcDiunsNbcTlY2&#10;m7InAkSACBABmyGgTIAWJGg+ZMBNScUl2ifG4oL8yUvAEJ1vhQkSYuVqcEvdAy1Y37vyLDN+JxPn&#10;eZJqTxB61EYJrtoQwGU0zCw1mKDumSCRyxSWI0+Q9/ywuWbNzSYHetA2X6ahVQ7skGi4LrpkmPOn&#10;EH6CLdsCOLVvOqev7VRPD3h/eZlX3gVfP43i9OmPWWpp9WDRMDdZIErKRS/wC5uSCUXJPpppZGut&#10;L1s9qNnLB3m77YSHTXpnR7VU3zC7oVmjmWqGDbSLCT06My6w+hUYk97KFM+oVjy1Cg9eu2TtzG8C&#10;EZmkhrqEJHkuu4ZqczP5CqIMmk0cLzoRFZREZoi7c9Ks0AvKuOpNhWIV++8iE42X8E17zS2LhmZ1&#10;d1wdMbsdphx88eIF8oL0XLBgwUePHkVHR5cuXRrOj15eXvj6+PFjBIxGAhM0aI7z8NDyV1a1prRF&#10;+U2XI7nIy9iopENwnEwmAgV921WIJD8rKyeraI3s//OSZdKP8dLeE6aMayd8MF2kN/8XDw9q1ar1&#10;7NmzIUOG3Lx5CwET4Lc+evQoNBZ+Mp4nn8JAZH9pv5ZeHEybtEYwQyY4vh7zBHtUU7OwuxHlU4xI&#10;SsGcFZlHooHS+Tr6TQxhjw6FSuqf0EJjwhgldHXLZejE7dKThfFydebhUGKDTBrMadml20znXdfw&#10;26qff1kZvFj2g5+MHPKd+ImTpFErWUTIcdUkhcpMBqO/y8nPHGNGs4oGmDC3k9bsCyjV2FRPxptM&#10;I6yMUI88dX0ws4PRbkSACBABIiASUCpACxEuuImbr6jjXfARl3WlTdwIc5uHzbkiSM7Clzmy+nN4&#10;cKAYBo2XK2XjufL+1GqNSfICEzyrMycw1HqxSQgCEiivYZrd6tCzawaogouYnUm278hH3uSmBAfD&#10;m1degtaDV8tQIbS2dgZ7AtXjbmSiUzPd+CdidBQDbceeHvBtpxM6Rbc4IUNRGRJeFTQeqFVZExjj&#10;JgtEWdZ8KrVLiTlv5BmotW62+lDbSNux0PR+Gk8/WNUs1TdkG1pzY3hwsN4AjaaaYSPtovBIwD1H&#10;Ziz40O5hYpB4hftnVzKplKrshGlBy4x0idx8DZVwU3oFMRGvDR0vmSEaWrXyrxQH0dGwFhh3J/S2&#10;Bx99IReHXuBFBT9MPiE+hJ4SpjOPiAUPFQtnxaRnBHDALHbIGsrUrVu3EAO6RIkS+Ap3WoTm8PX1&#10;LVq0aFhY2Llz554+fapEg+YbLtbHWxBJ1QsU4BDWmlj8vaNYiA6Pio1b1VLF2PDTSC9bU/lMBPVZ&#10;JnNp4aqexIcHMV6MhSnLZdezRzdx86gRHxovETGwIEA35D9paWkcxzs4Q2UuU6Y02s2zgMe06VMX&#10;Llrw7ZxvvLy93N3d0JTG81SlkA3Qrz0JhILc9MzGITu9iqHsxFlGWORCPjwUltCgK+JI2NhcIKHV&#10;NqumzNGcjkU1i4+kcP7hXmiQP3t0GNzW4IQWmRPG6LPe2JQA/H6okmrSlAQ4O6neiVVUbqDS2YOM&#10;tBW6zYZl78/9tsubaXcTj6xNObou+b/fp7TwTTi8Ju7QqtgDK1/vWxG9Z1nUjsXNXAzHbxduZjL9&#10;I2TeyNUzGYzymWOknUp5s2YSUD63k9bsC8amelLUZJmR69T1MDvMi4IDkJIQASJABIhAriOgXIBm&#10;sxGGqN2N8eIvP0yQTuDGV44XnUPULs8aXzSq7ltFmIFQWPjJ5NRXH15A5iM3CPqmWmPiEw3jugeo&#10;cxAnXxK2T1HHgBZ+5jNYIaNhZgG8EMM6WB3eOgsZZeeuewJ5rHz0UoyFxOGcIrxaZso1dOVqV1Tx&#10;NdSlSHYSwuRqichidBSjbXdFJnSKTHH8ZIGsq/A9SJhl0Ty8krfD+YfwCrjp6flKihce4rB+L+3Q&#10;+naV2iZ4COiptXy2elDbTNuxWyR1R+SZ7ugk9AJL9Q3ZhtbY6LeZ44MLaRxWYmOaaIbNtIuSAwFx&#10;mSQh030Dg9WR0ZXsnL1pmJTKjj72zEPp4ZtlOw12CS6XX0MzuSm8gijAKz3QbPR4gfLoX8kz8rIR&#10;d1RPbS/aLHc2i2YgCE7b2GtxqqVtsLmXaItapiwzJj1j7kEmK8PZuWTJkgUKFEAAh9jYWLjTYsv5&#10;8+evXr0KV2gsDx48MJBx7O0QNg+hIAZr6slxUVGxPrXU2zwq+lXiTA/RoS8TRZnD1Vuw3VtTGFcG&#10;yuKpihcrxjRoReoz0pXnuHoch4khi/BzRd57+rpGfd+OHf/3+edf9OvbX+vTv9+AgQMG9e3bV5kM&#10;LRegX/kkECIafbNx6J9NRA9Vf/WsO/zDbfGL6rVTYR9jc4Hw51iVx4hJpZs754opUwJk0s6czsfc&#10;cpV3S3FqQYTZwYLjfcmSJXjClJae1rFjR/xFVniwgSVV9Qf/KojiIozJVY/c5N7IlWkp3mjFM8do&#10;dCrzmlXx3E5aNA1P9WRSk93CXPK4eSPxWXmHpZREgAgQARshYIfn2zZSFVYNeN7AM0D/FQ23DfXq&#10;YcSqeEGGeDAf3FYzY7a10w4+wDEbN7AiDW8P5rSsM2atYispIREgAkQgrxBQeUBrnqfhDDOMWz4l&#10;zI+dVKFgiZoVn55NNKDeqj4vq065eUjdyvVtZOyqZPI1NNfXOAcNRAiOOx7+mr7M0m1YRywGfsGU&#10;c37egk9rrMpe7S1wpVZlhGShXEXvqMtIi1QV4zK/sow4dbZCHqr8tMpiWyUbK1WKi+L8jPpd8z5w&#10;BmQFwUWOOTKI4ybeGxTOBN03dxF+4Q9yjJW0zgP6BlfCsEt1ehBzlGbIzhm65xCZZocCdebMGWhN&#10;LLgzfJxfvnwJ32eoz9Cn4BmNjZUqVQoNDYXujP2RAL7S8ICuX7++rKwp176MapQ3yGv/LDQcQ6xO&#10;oqdzSn7Wl0mcVt8SM5fsq+5Q0n6Qg4eD0aKlJ5+33nrr7Nlz2AVhNQ5w3Mwm/jUGxowfPMWJKxjH&#10;OWIiwmThw111Ti6S7PnQs2nTpviGZoKvq2xj8V0TMdL4iwm7GKkvUOI3mXOjniuRdLP0lkSaleY8&#10;IJlHg5qCPns0jJN+kRxbqkullsEmlq5CoF1rMRdNShqNl2k7f+Bx6ot55lGoSi3U+pbqLkudg6rA&#10;Kj9o3s3pL1ekbbQDcZy0Cz04cmR9OyF6C8eVa9bsVzu7w4cPv/3223v27HFwdEBHmT37K90sjx8/&#10;judJsvHERUPU9a8s9intVlOfBdWDGj1dDsVbslklfUq8XQZn4SZXco6Uto6v5iBLlcO4m8IRUuWH&#10;FjfHHWq/S3W4KO0qqirp9nkFDUhJiAARIAJEIG8TmD9/vgke0HmhrnxgA9lwHmYbL/g/836V/JtH&#10;m6Vvisu+MoaE+rbzJgivI4uvorLIYLnX+c9saLQjESACREA/AdE9XyvAsr63nsV4HbovCxNmyxKw&#10;/DXUsvblg9w8PDwxXxoqCnXwclwlfyE8Qy3uMqIz8LEZ4CLNonao9GidAA4Cotjbdzg/fkemL4tf&#10;a/nwkYUhegsxHxDxQ+VsrVuWlgGtvONE6dtgI/Dzr+qb90PJC9p6IwzoG1zpfZ89MziA9I114+cQ&#10;RHnG/HV+fn6Is4GqIgA0pOeoqChsL1++/JMnT1j9peqz+d2SNXUWF32ZGM2c71CsdykMNp1FQy2/&#10;+yVBfX7KcRUmnQr5O3zwuE/GHBk11mnkMLeRwy+O+2j0uKHp40ZWmj137lzmyqpPfba8ZWKO+mbj&#10;yOIkE1oWQ/szOsWIZMoc/vGPZKIWI26opk5oIbFN0ZQAGtMA8W9I1awivD6RhXKVNGh8ZOTMdhz7&#10;3P/vP6jP2AsPmVhXEYK6cJMmTZww4dPx48d9Mu7jsR+PGTlqhJKcVWE4gjH7oM5bnUpaSixDSWJz&#10;m1XZ3E5a1TU21ZPSJkP/49+ipujPSroTpSECRIAI2BgB2xGghZkMpOE8LNFSgkSsCiehrUDLvTLG&#10;l6lvu2CPGA0Z67qxki1hMuVBBIgAEcjtBIQZ5JjUJLkD0fPWM6d++Vj3OWBur2dess8q19C8BCCX&#10;2Rp15zZXyY/3hsXi7e0Tqx2dwWCMBZ+Kqj2F3T3VGXlX5PVrVa4e3t6eLAaDbFlC/mI2/J5ZJGTo&#10;BW3jEQb0Da70vM8uifJjUsAB+EKWKwc3ZwwoWXUxeR28HbGxQoUKcHbG7HaYihArbIpCtiiL6qCD&#10;j2eaGXBFiO6t0WyKeOvLxGjmUaHqUC945qGoqNyW6DTHHeW4Q8InrWt6sZ2Jt4c837vu8dGBD+6M&#10;eX59yY0bw2MfVCry4HhNPDZAG7HF/FoYmgTCxElrsjibiGwdZOcCyZzERXMqHblZfOTJmDqhhXYu&#10;xqYE4NNneubwc7ow0Tar5SpoZxzin6o/PhyeOeFBRVJSEqTn5u82R7gNZCEE31CH4RC+KMgXSYQw&#10;HBP1+BiZNBmMlZqVr4aiuZ206mtoqifTmkwVnos0aGU9ilIRASJABGyHgO0I0LiU8YtFX8Xmb5d4&#10;j2a24H05ifuy+gm90Bd8q9QUn+CrntzrbGedRoyGzOvPuo/GbadnUU2IABEgAgYJ8CftUD6wspYj&#10;tPZOkmjomm8tE19LErDGNdSS9uWTvHjZVx3kWYwffEAdiUMKIS5OTKjDxvQw0bplGcpff2NAiNPn&#10;BMc7R1fj4+abuegZXMG/OXOQJmatWZLicwhEKChQly9fhsTMxCb4zFavXh0xN6A4M/UZ/tFlypRB&#10;AiwQps2sDb8bPJCZT7oQJDrK218MiIInDsJ2I+HADWWiP3NmsYcHP+WlOjy1gtkOs1BR6+y6PsoJ&#10;0vO/HPcfx+3luBMc51q2X8OPjtbusbHa8WrcqLe8UqZ47QwsO8nwrHHKjZObBEK1t6mT1mRhNhFZ&#10;e02aC4QzqXQTJ7TQNc/wlAB8+oBtiGioPSuQ4nLl5+FQ0KxlhUks2ac7h9A6kydPdnZ2xiG/d+9e&#10;BH5GFiwANPuohOjUVCWTjvI3e5zupOoq1VfpbBJWbFaej6K5nbTwGprqSXGTqRpH/TIcidAKeisl&#10;IQJEgAjYDAGbiwFtrGVMiV+pES2LzzgzmJluZDUWO87AdhZki+XC4kcbDFZtrCL0OxEgAkQg7xMQ&#10;Q8ZyisNuimdRFrZQPLXmfRh5oQamXEPzQn1y1EbdGMF80GVOiMysJ35wZpzgzKSsDuIvklDCGtv1&#10;f5EtSyt/Pfbo8NMfBFojHCz2kw/qqifErZ7BFR8sWhpilp0NNAOqGgtrrlUFqEtweYbWDLdZBICu&#10;WLGiq6srNp4+fdrHx4clhvQMDZpN3Zclp9oc7X55rnDpyefEiRPLly8/WflIRJ+XHkVbOaUWLPzy&#10;rfRUu6KP33/++onHvGHxn63lnhSIWxXglfH82LFjea6yljc4l14ts9UsaRfacX1D8TqDRM79ZnEj&#10;/MfvmHFk5/a/EW8HMvSCBQt1W2HfwX0/bVxY2/tNyzeQeTlmKz/zTKS9iAARIAJEgAioCNheDGiL&#10;Nq1uiAxpAA3ZV8b48uVeJdOwS5hFOBCxpSn8s0XbizIjAkQgTxAIDw4MDldZyp9mDcbtt8arynmC&#10;EhmZ/wgIU/751GLOqHzUjduhd/SHCDYaY0E5QNmysJGLvKMyIO7OHTYbotFF7Qoqfa9hTyD/zbQX&#10;tHUL0jO4Mvo+u4nnEAjKDg4OJUqUqFWrVvHixcPDwxGn5OHDh6JBkZGRTH3OakgHoywpgX4CTZo0&#10;gQC9pfs/Y1ePLTjuVvLhZ2kXG9qdbvX6trPL00rY7+62onHLhpH6rEa4J7CLGFKQOhZPICGRm5rk&#10;Jn7KT3Yr0tLJzoEPu1GjRk0WgmPUqJEjRg7/cPiwYcMChgYMGTCgPxKkpOQegNSsuactyBIiQASI&#10;ABFQRMB2QnAoqq4piRA2MET79anMABp6XhlDAbKvkmkUzCvQK2ggaEpjUFoiQARshoBvFYTdUL00&#10;bzxuv0kvC9sMI6pIfiEgCX3BJgfMjMLg16qWx+0QFiVBLhiDsRgLJiD0livL28+/EqcyIJRTHgOa&#10;j/AeGnRFHb0Mh/qOTsL7X6a+oK1VAbnBlfwr6lo7mnMOgbgML0hE3qhRowbeyo+IiIDoDOkZS9my&#10;ZZn6bAJgSmoFAnBLr1q16syZM/8N2j/58XuOS8c/2T43/FTUzdP8RJFepwZ5OT7L377PmeFpEEVQ&#10;fFPACk2RN7N8Zhdyv7v0cy+6No57xNs4f+Ec/qJW6sAb6Wn4L53/iwRcTM7Wl5o1Z/lT6USACBAB&#10;IpAlAhSCwzx8+l55UvYqlIkvhJpnIu1FBIgAESACRMCyBCgEh2V5Um7KCCgbXCnLy9RUEDrPnDmD&#10;vYoUKeLr64sVUp9NZWiR9AZOPmgRTBe5ffv2pUuX3o1pWsrlMErM3+qzRZDbWibSLrRh675BUS7S&#10;Gg7zK31+akBGqiEPZztHp6CgRU0a1bY1NFQfIkAEiAARIALWJ4AQHCRAm4c5KwK0/giJ5tlCexEB&#10;IkAEiAARyBYCJEBnC2YqRItADgvQUmtIfc6p3qnk5JOYmHjkyJFZs2aR+pxTzZSby5V2oWOnIh4/&#10;0JigsnBBtwIFXAsW8azjx0d7v3rjxasXr7Sqk5qSjhg9TRqWzs3VJNuIABEgAkSACOROAiRAm90u&#10;ZgrQ/Bw8K/goHar5CM0un3YkAkSACBABIpDtBJRoQNluFBVo8wRyUoC2ebh5pYJ08skrLZVr7aQu&#10;lGubhgwjAkSACBCB/ECAJiE0u5URUlAIaai96NuuSoef+UV2V7NtoR2JABEgAkSACBABImCzBIwM&#10;rmy23lQxIkAEiAARIAJEgAgQASJgKwRoEkJbaUmqBxEgAkSACBABIkAEiAARIAJEgAgQASJABIgA&#10;ESACRCCXESABOpc1CJlDBIgAESACRIAIEAEiQASIABEgAkSACBABIkAEiAARsBUCJEDbSktSPYgA&#10;ESACRIAIEAEiQASIABEgAkSACBABIkAEiAARIAK5jAAJ0LmsQcgcIkAEiAARIAJEgAgQASJABIgA&#10;ESACRIAIEAEiQASIgK0QIAHaVlqS6kEEiAARIAJEgAgQASJABIgAESACRIAIEAEiQASIABHIZQRI&#10;gFY1yJ5ANze3wD0yzcP/0iI43JINZyRL/CxriSVNoLyIABEgAhYnkK0nUotbTxkSgVxHIO7OyQOZ&#10;y8k7cZaxMCr0QGiUZbIymkt4cAuMr9SLxYZTNFIySp4SEAEiQASIABEgAkSACBCBXESABGhpY6yY&#10;oyM0hwfPWWG0vUy9D2obnJBwKNDXaL6UgAgQASKQ5wiYeyLNcxUlg4lAthDwqdVKWPwrcbdDLK4b&#10;Z4sWHbAtQVhCg7iJfhZ/wm7qGCxbWo0KIQJEgAgQASJABIgAESACREBKgAToTBoBAQEhm3dpujrv&#10;+WEiFxDgT52GCBABIkAElBCgE6kSSpSGCJhOwKNiRR8uLs5CTtCml2+BPXwDpwRwV25a9J0yC5hF&#10;WRABIkAEiAARIAJEgAgQASJgbQIkQEsIdxoH35wfJGE4ePfngCnjqknSCG+YC4vqPVL+5dIuK7gV&#10;XSQhPDITqR19kKpF8B72Hiq2Sdx1dDK0dpNT/kSACBABKxIw60TKccJJMlw8IUqcJOVPkpLTbLCw&#10;q6pKRk6/Vqw4ZU0EspUAXJdVi+gVLQnYwbZpujfrODvz6S9HcpGXkZHFXasVwNA9WvkTgXqUxU4C&#10;mu7NOs7OumMwnRwUGEJJiAARIAJEgAgQASJABIgAEbAyARKgpYB53xzJ2+PhuzZzQePaSlPsuVkt&#10;lL1Iuq3mxGG85OEbeChhWwAnvF8azKfFvU+XK0Es1Taui6iLhEycwy3nNwqp1ItuhlZuccqeCBAB&#10;ImBVAuacSAWDQib67ejETp0BK7qoJWi5k6T0NBtabfPEEFWFjJ9+rVpzypwIWJNAVOjlSJ+KFT34&#10;MiAdX46r5C+E5qjFXRaCQ8fdCb3toQrXUctbiSUeFRu3quXDCTE+/BTtoSRXA2n2BHbBY30WgUzu&#10;aA0PHjaxpipcx7ZOSgrTHoOZnoOSUigNESACRIAIEAEiQASIABEgAlkkQAK0JsC2EidoPvxG9/aa&#10;kZrbBqpDN7ftFBASdksXP79X0HJVKj6RGNVDfdOlsY/xDLPYwrQ7ESACRCCbCZh5IvUPClU9n0MG&#10;/ur39GVOkng4GCKeUH0DlwepwiSZePrNZipUHBEwj4DgoIzljoe/WiaOunObq+THtGjO29snNiqK&#10;ReZQR+jw9s4OPVlxfYSXxLDMwTN81UGu92gVj/y2Gs//FZfFiTE+2pqdgwmFUVIiQASIABEgAkSA&#10;CBABIkAElBAgAVqLkm/77v4rduC9TxZ+Q2emwMx3OxF3Q88CNz71G6SSRP7VKsulV5KhkpakNESA&#10;CBCB3ELAEidSsS66J8lbYSF6Tqi8F7Xy029uwUV2EAFDBNgkhLV8Ym/fEeJqsCX2dog6BAeiaPAL&#10;/Jn9vaOErTkRT8NQFdgkhNsCQjTCnOkerfBnDu2+WTiGzZyqMOs5UGckAkSACBABIkAEiAARIAJE&#10;wAoESIDWhqp6ezyYd2TWDL8hhCL0C5vCQnDwcTf0LHDjU6Xh/zmkI2Jn7qYwQys0PGVJBIgAEbAe&#10;AQucSJlxSk6S0KPFmig//Vqv8pQzEbACAW+/Wj6RlzOVZU9VAA4hCkerxswbmo+pwYJy5DoNGta1&#10;DZYG1+E42aOVj6nBIphlQYPOYg5WaD7KkggQASJABIgAESACRIAI5HMCJEDrdgDh7fGJcu7PSKt2&#10;u+MdpGX7Dh91g0WHVrYYzVBZNpSKCBABIpCbCGTtRCqtie5JUuM0KzkZm3r6zU28yBYiYIyARILm&#10;o27cDuUDP0uWqFC1PO3h4cm2YyXyjipZ3J07zFM6BxeJBC17tO4JVDs+V66mCqyDFXFuDr0jr8wq&#10;yeSQg/WlookAESACRIAIEAEiQASIABFQESABWqYr8G+PcwGddKMPCooKe797GNc90wMa91FCgEPh&#10;xqltMD9BofgWuMG3SPVlSP2TCBABIpDHCZh8IpWtr/xJsm1wqORkPEUdA9qk028ex0vm50cCTILm&#10;Zxz09mtVyyMzCIegPHt4xKmiRYdgMkJhUkGPin6VOFWyUM7bRwYatGwhyHQ2Re1gEjQ/PbPcYKly&#10;tSuqaNF+mIxQiBbNB3mXHXll1kU6BpPJIT/2FKozESACRIAIEAEiQASIABHIbQTs8J5iNtvUul1H&#10;aYn7du/MTgPOnz9fr1697CzR5svK2Qa1ebyGK0jw80oHoJayYkshTMeOTuqpzaxYTjZknfv7Sa69&#10;huZ+dNnQf6gIImDDBHLtyceGmdtY1agL2ViDUnWIABEgAkQgbxGYP39+DnhAr/99jYgpm9XnvNU8&#10;ecVaatAcbCmCn4PwTSqaWsokXKYk3hPYZYXcGyum5JFr0lI/MbspCJ3Z6GhHIkAEiAARIAJEgAgQ&#10;ASJABIiAtQnkgABdvFgxdqNI6rO1Wzd78qcGzR7OsqUQ/ByEb1LR1FIm4TKWODy4hRALiV+6cNts&#10;w/uZrzT1E2NNr/d3Qmc2OtqRCBABIkAEiAARIAJEgAgQASJgbQI5EILD2lUynD+9fpWz/Kl0IkAE&#10;iAARyLsE6Bqad9uOLCcCeZoAnXzydPPlBuOpC+WGViAbiAARIAJEIN8SyJkQHPkWN1WcCBABIkAE&#10;iAARIAJEgAgQASJABIgAESACRIAIEAEikK8I5EAIjnzFlypLBIgAESACRIAIEAEiQASIABEgAkSA&#10;CBABIkAEiAARyLcESIDOt01PFScCRIAIEAEiQASIABEgAkSACBABIkAEiAARIAJEgAhYlwAJ0Nbl&#10;S7kTASJABIgAESACRIAIEAEiQASIABEgAkSACBABIkAE8i0BEqDzbdNTxYkAESACRIAIEAEiQASI&#10;ABEgAkSACBABIkAEiAARIALWJUACtHX5Uu5EgAgQASJABIgAESACRIAIEAEiQASIABEgAkSACBCB&#10;fEuABOh82/RUcSJABIgAESACRIAIEAEiQASIABEgAkSACBABIkAEiIB1CZAAbV2+lDsRIAJEgAgQ&#10;ASJABIgAESACRIAIEAEiQASIABEgAkQg3xKwS0hIyLeVp4oTASJABIgAESACRIAIEAEiQASIABEg&#10;AkSACBABIkAEiICVCMyfP588oK3ElrIlAkSACBABIkAEiAARIAJEgAgQASJABIgAESACRIAI5HcC&#10;drNnz87vDKj+RIAIEAHLEZgwYYLlMrPlnPAI1JarR3UjAkSACBABIkAEiAARIAJEgAgQASJABAQC&#10;dqGhofkQxdatW7t27ZpHK553jc+7livpKrZdOyUEKA0IoBuQAK2wJ0CAzhPnYTq0FTZo3kqGZp0+&#10;fXrespmsJQJEgAgQASJABIgAESACRIAI5EUCm7b8RSE48mLDkc1EgAgQASJABIgAESACRIAIEAEi&#10;QASIABEgAkSACBCBPECABOg80EhkIhEgAkSACBABIkAEiAARIAJEgAgQASJABIgAESACRCAvEiAB&#10;Oi+2GtlMBIgAESACRIAIEAEiQASIABEgAkSACBABIkAEiAARyAMESIDOA41EJhIBIkAEiAARIAJE&#10;gAgQASJABIgAESACRIAIEAEiQATyIgESoPNiq5HNRIAIEAEiQASIABEgAkSACOQMgYyMjJSUlJiY&#10;mBs3bvz777/Pnz9PS0vLGVOsXGpqWvrFWw/nrds1b9CA74YM+mvenAehoelZqGxCUsrh87fnrz84&#10;f9qcvxf+fOfSlbTUVCtXgrInAkSACBABIkAEcp6AXWhoaM5bke0WbN26tWvXrtlerGUKzLvG513L&#10;lbScbddOCQFKAwLoBhMmTCAUSgjMnz8/T5yH6dBW0pp5Lg2adfr06XnObDI4FxJ4HRt74dLl8+fP&#10;Rzx66F2iRP16b9arU7tQwQImmfr555+z9F9++SX+zpgxIz09HStff/01/k6ePBlyJ7bgtGlStrqJ&#10;oZZeuHChZcuWxYsXV54VSo+Pj9dK7+7ubmdnpzwTMeWucZ219mr/w3bzDBs3bpyYlaenJxDp2okE&#10;P/zwgxl26u4CDrGxsU+fPo2IiLh8Lezh3Ts1atQoWbJkwYIFYf+dO3c6d+5crVo1R0dHixSX45mg&#10;vrtOXv8n5EqhQmWdHT0ahB9teP94IpfxOC3jvlfxRn36V3jzTZOMzMjgDp0PP3YzOTXDNTXdvtKT&#10;K22ubnpq7/CgsFfNnt0qN2xgUm6UmAgQASJABIgAEchDBDZt+YsE6DzUXipT864aknctV9JLbLt2&#10;SghQGhAgAVp5NyABWjkrSmlxAiRAWxxpPswQ8tylq2GbNvxZpWYtH58SRYoUiXkVHfE44uqlc917&#10;flC/Tm3l+iwEaCY9G1jGjx///fffZ4Uzuv3t27ebNG26b+/enj17Qjw1nBsqePfu3f379zs5Obm4&#10;uOAvS4/tqFp0dHRycvI777xTs2ZN5TWF+ly2UdkaHWtydtzVv688OPUA6vOBAwcgiys3jJnB1GdR&#10;XP7ss89SU1ODgoKkldJKkxV6CxYsSExMjHr2rEzdJq6FiroXLV7cy7uOTwFvN0cHe3to30+fPb8S&#10;GnrixHHo+02aNMnrMjTE4iXbj997mupTqqqjg0Nyuj33LPKDowtdUhIz7OxTnJxuJCd5tGnbqHdf&#10;hVSR4W/7ztx+5ubt5ePs5BiXlPEsOn7gv/MLJrxIs7O/5lbArfk7TXr0UJibkmTS5xNK0rM0lnpc&#10;obxESkkEiAARIAJEID8QMEmAfrRx9OCl3PBVP/Usnb1sQua3XlNevlgDPxm20ahWiJxncLP3TfDP&#10;3roqKs2o8ciFt3+POre2rCJ8C94baME6mZyhUcuFTnZTQqGKGR3O7F6hiL7+REZrJ91VroFUv2v8&#10;pAlAtltKN+oA5KQZ6O7Ob7mtwVgrjRFjxD4G21XdjK+Fds8QchEtMVB3TbqKzjkGeqHhDmqlY9wU&#10;Afrhn6MDVoZnVrrVF3smlWXbfIeu+KlXmSx2SWF3VSEmZmjeXibaq1CA1uw+OoeRuuNpdX5pzzd8&#10;XBi1mg5t8bJhkUNbszkkJw71yUN3pKGwDxhtSmkCEqBNwkWJZQlcCbtx+tz5ClXe8HB3c3VxnfvF&#10;tG/nL+DsMiKjnp47cwaO0G/WraMQ3czPPx82fMSNW+FXLl568uSxt7ePX+3a9evWKVa0iJjDJ598&#10;Ag1UYYZayZKSktatW3fp0qUZM2c6OTqeOn161z//GPanvn79+rZt23x9fd988017e/vy5ctr5fno&#10;0aOEhIQHDx5gBa+zeHh4GLWNV58blKnesRpSXtsZ9uDMw3e//gMC96FDh5QbxkqBtjht2jR4iIty&#10;IQR6BMFYuHChaIZuGqMWGkiA3DIq1i33Rs3yvpUc4ONs75CajkAU6WXc7WsVdnax56BBp6alxcXG&#10;hV69evnSxQZvvtmsWbOslKhvXzwAwE+zZ8+eOXOmNfJneW7+90pI2HP/OrUrlXCNjkt7/DLl8Yvk&#10;NoeDfV7eQ/EpLq5pLi634+J8h4+o0LCREjP2nLz23420ulXL+pV1fRmfdvdpyv3IhDdP/lEj4jy8&#10;/ZNd3e64upfu3auaf2MluSlJgyYbMmQIUuIBCZz17ezsmcc+VvD8g3+Qwv7gv4x0fj0949dVv5IA&#10;rYQtpSECRIAI5EUCf/zxh1Gze/fubTQNS2DZ3BQWmqeTQYBWHAP60fFDXJUqNw8df5Snq5y7jcdN&#10;9uiNWQaMu3tBPVcvs8s/MCdPyxhjOnDIEZlLTjzusEATGK61gQYCdEERFtuu0tLBreeHmERRA+Bs&#10;PgN1Dv5vt+X2HJXk9ujBbY7TOKj5LW3fZs9dFBiTWdbstntmyJNDdWfsQUKhLU3pnDZ+zjkxr62G&#10;+mxSI1s+MRTntm3bjv7zoeWztkiOMteeRxvX3K5SRSN3sUOuGs4tHaxx5Og/Lixin5AJHdpGrzs8&#10;osFLK0nScdJTEmfoqFfWByzXnJQTETBM4EX0682bN1WuVr1okSIFCxSE+oz0n034xMXZuXzpUo0b&#10;N968cWP06xglGKFatmnfcdnSpa9exzR8q2m/QUMaN2sWExe34Ifvz1+6xNRGLGarz3Pnzv3qq69e&#10;vXrVp08fqM9PIiMRsNiAfy5KhFp9+fLlgQMH9ujRo0KFCuXKlYMBGJv89NNPGzduXL9+Pf6+fv06&#10;w8G5kHeph/HcF9/MFe3UV2VBfS5dvX0VDuGD09KgPjv/7+MjR45AHFdomJgzU5alUUSgzsMdG8uH&#10;H37IkummUdIWhtM0fuudtOinZ46feP7sBSIjp6ZCcU6/9PD58hM31v13qffMH4d+s2TO+n/iHDya&#10;te24ZcuWrJeolQNYPX78GCGn165di5+OHz8eEhLy8OFDi4efjnoZ//exCyVLVvEq6FTZx9mnkIOH&#10;i52TffrdQhWg1Kbh/6SUVAensoWLnVizSkk86LiE5KOhkYULFivgal+ysGMxDwcPJ87JkXvuWhQ9&#10;JzWdS09KLunoeHbT1uTEJAty4/sEYnVjgXs8FpDinxOo1/E1LQ1f8SuSJKckW7BoyooIEAEiQASI&#10;QI4TgEqub8kR25QK0CHrl3Itpg1se3PpetPUsBypVb4uFDfwN6sM75Ppu+3fM7ud1vM1f6OV199A&#10;IfMlfsJCPv4T9vHKrokStMQEZLBqeBV1DmXLV+FuZz6OECzBY6V7D9R7CFvKl+W/mmiMf5/hss+n&#10;QuYLL06o3iUwpXPa+DnnxH8HBOrwelYtX7Tiv5fp9RP/3ULuz0Z7ozrBw2NHJK7YOWaGPnv5bqp9&#10;7eE7k976le45UOtpi0ZSzeNCMSUjCenQNnbdebTxa/50IH0Px3+C9EUjA0e9yX3AUs1K+RABPQQu&#10;hoZWrVmrYOHCCIXs7u42d9HiOQsWf/vDj2kZGfaOjqVKlqhdv8GFi5eU8LsSdv1G+O3mHTqXqeRb&#10;oFBRF3ePsmXLNGrU+IP+Ay+HXrt42fzJWiC+QXouXLjwl7Nmde3WLSws7MzZs9euXQs5cWLw4MH6&#10;bPvll1/wE6TnEiVKMFkZns6rVq2CszMCHMMVuk6dOkWLFfvj0OkZyzfN+nXr7VdJrxJSDEfhENTn&#10;EtXbVsxIT+E/GSllGpRI/nsht/fnFi1aKDSMGSyrLEOdR2Whzy5btkxfGiVtYTiNvbNb2ep161Yo&#10;feSffy6cPn3x9OmThw4d37Pn9tUrYQ8jPhnQdcXUkd+M7N22ce0qpbzFiCVZL5flcOvWrcWLF//5&#10;5594NnDlyhVsQYAURKNGWBWMG06cOAFV1VJlbTx02cWtdAZn9yI2Nexh4svYtOSU9JSU9Fse5dAh&#10;0jK41LSUDIi2ngVLpqTev3TBaLnX7ka+Timcksa9jE29eC/hSXRKQjIyTLtToCzU7GRkyCv6aaWd&#10;Xa6esOidJsLFwMOZ4+DzzBZ7fNjCrzLfaP43pDErpLnRqlMCIkAEiAARyEUE4OBsYDHVUMvmZmrp&#10;2ZkeKjZGa7olYqMST3BxR4UCdMjRPVVaNC3Ni0waHpTMS5ItavdH3S3MMUwrmbDr6I0h4i+8yJaZ&#10;Tltyy/xFzs2SL1OyB5/YGn6skmpoVFdP0dLkEvM0XYv5RPz+grvpHu4m77Bqqs+rRj8oXbYSJ5EU&#10;5XslM01lt27ryBojrY5WjTU6gKWPA72NK9ccmoXLo+bT6GtKnSaQ7bpZqqLeBsJRxrUdqP20QDjo&#10;1mTBMV4ixZVu2kKiEvNyWduBAytJvKIf3LvJH+ion1nGVCqrGZ+Hd37WiPChqHMyuvrPOZpnHVE8&#10;V+0mOSFp/aS/1dhBKDa15NwhdzbLUusb2LnJpElNhIgZ8ERWuSLDS5pf5p3gVGtsuyoN+0VYNPYS&#10;v6p/zSw0c08hY5XDc6YzdvjKALZVK0NONEBtkCpP0UJdmyzKqcVA7WsPL1UOH9jCUCmqZynySYxI&#10;1OZYT4e2kUMObYZTjoEHooaOes6sPmBOO9I+REAZgatXrpYsVbqAm9sXk8a5Oju5ODo5OzshMkNK&#10;WsbHo0fGxCUU8/I5d/6c0cxevHr919atVavX8CpWrHCBgm5ubnYODhCxXZydSnh7NWjYYOPGDc9f&#10;vEQ+I0eONJqbmAD+zqdPn546dSpiaAwfMQL6Gjy1IR/fuH798KFD/fv3x7q+3G7evAmJmUnPCCtx&#10;/f7jyzduRzx9IfU4Ll++wsW7kYlJyW27dfer/2aUfSEDtrFZB6u3rZCRnsp/MlKf33728Gxk4bLF&#10;2/2wHfq9QsOQSecJc8MdSgydswIrbJ2t4POkoO+zom+wdS3/aOXcDKfkQ26kpia5Fe7S/r07167C&#10;272cr2+r999/t0PHek2bVS1f2sXJEaImm0DSggsyxAMARESBNzp0bUx4iGjUyN/Z2RmTLuLBAOKP&#10;4ytk6KioKIuUe+badSfnYjHxaY+eJV1/nHAnMjHyZdLruJT7biVS7RzS+WAVXHpycoaTU9l6DZ8+&#10;NP721I0HL9LSXWITUhHH4+bjxFsRiY+fI8PUSOeiKZwdHtvAqzotJdXV3ePBlWsWqQLLxN7BAUel&#10;o5Mj/9fRAfSwzv/B4ox/+XUH/IPfkdLBRmaPtCBAyooIEAEiQATyOgFZldzUStWtWxfTdWhp0PiK&#10;jfhJeW7KBGjVXSHH8QKWRIFW6UtCvIDZghKgu4UFhD3UQhVVgA8JkKle3ly6hpvG7y14abZu/bXk&#10;m0TjhCqr+gUJtd+s5ovlYwtkenYyYc3ybr+Pjt9TVyPTDH1FC2EuxReNVw2/PcOwrAyXPDi78iF7&#10;gSNLsacFxXKGIQVe5ZUqRobWaR1dYzSqs2q4GAhwzwxVy8yGd/zXWZBJ9fdZvYTlmkNh15dvSp0m&#10;MNB1FRYkl0xPAwmSryr6hXQ3E0RbPUZlOj4LCrTa4ZlXm8uXleLlTWAisqnGMM9Gif8jnwecnyvN&#10;1oyiYrxzquqg75zD4puLUUoG3pshCRpu4Cej7SXTk+XOZkbzUZqgbHlfIemBL4wHvri7dvQXzF+a&#10;C1/5zWhJ4OgDX+iKzEotEHILULI/Ly6rDVAbrRms48AXmeFEsmiTvk7MX3skD2JYBxGc9eUW3oHf&#10;2EVA64UAE7jpS0qHtsEnv/rOKiJO/Ue9kKSsaX3AAg1KWRABQwRePIsqWrTYjIn8PHguTMayh9jF&#10;+1Riy8wpEzw83aMiHhuFeP7i5So1/ERPajc3F1dnF7hoQqaFHOblVaxBoyYIxIF8FMqaEI4hVv74&#10;448HDx5s2LBhhw4dsG9sTMyLFy/c3N2fPXuGeBf169c3bFjUy9f7jp9dum3/kNmLZy79c8m+M6ef&#10;pmjvkp7Wpms3CLIHd+0ulB5nIENMM4jP3q9D4PjMZaRc/efWufVhtfsN9h+/MiE+/unTp8oNQylD&#10;Pv548NixAwMDB4we3W/kyD7Dh/cKCOg5eHC3AQO69O3bWQjdKNXKjTaB8gSI1CD8l/IsIQ0ScO2G&#10;DSv4+uKZAR++Ae7B6gVNoLCxlBQdExOzaNEiaM2Y79HHxwf+znDebdOmDfZFjGnI9wgigbgcBQsW&#10;hHM6njqgoZVkazhNTNyL9DT7V7HJj18k3Y5IuB0R//h5ckw8wlmkxzu5wgMaEjs0aLcKFTx8K607&#10;eBhu6VgM1Pr8zUiEuoiNS3ryIvFuJMswMTY+OSk14xXnwrtUIxBzegYOpOePFfsPKKgnLy3jQHIQ&#10;FGdecmZ/ee1ZWHUWjl1eiGYKtYIsKQkRIAJEgAjYAgGT/HaVV9hK2So3ACmlMTd0v5qUlZgYvgJa&#10;GrSoPhvwadAtS5EALd4V6ijQyFDt9JgZ6EFri+CoNk0tB2s5UaslAsEbTXT/FL5JQgVgfjO1jFW6&#10;5zQ5h1CoaGJ8SEF/lhHyzCMt2at0zwnqakgslC9aqLU68AC4CWZrxLrMsjl6Myjd8ycm1Ev80jMT&#10;a847Z7B1JDvxnmuz1bp46Z491RE+qqibVgjBkBnLwfza8Q8iNN3l9TSufHMoK1jZvgrhKCtSoyMZ&#10;aiCTszO6Ay9hqxZ+VdUP1Yd1Jl6j+pBOSWJj8Y8hNKXmPTP4eCKakjT2N9w5xQL0n3P4XyTnkwl4&#10;aqNeDPxklBEe/ahOUpo9Wff8ZjwrRSkQaoPF3MAi+B2L3sy6u4dXGAC3phVDBck6PJwbugJfVXvf&#10;vW/c7ygzR1WADyHoB8vgwH8nuCaT1JljqkLd8B/q8ByqaCHMjvCV61Te10Lu7DezbFKEi+85CAGl&#10;noQA4Z9l9WWxQ/Jhx409x5McFwptMJpMYfc2mo/SBHnw0DZQNYMjDX4/RX1AKTtKRwSySsDLp0Ri&#10;XNzCn/hoFbzGZc/hlX5+njNhmrNv5v+QkZbqU7Kk0WKuXrlSukxZeFJ7uLpqeVK/jk+IjU30KVni&#10;4oWLyEeJpgktElMLQgydPGXKuPHja9WqtWPHjjt37kCUfB0Tc2D//pcvX0KVNmwV9NMl2w8cuvt8&#10;17GzdZs179irz4vIJ4jSK10QS5dzcITwun/7X++0bpNmZ0S5g0nYPTk24b/gSxGXn9f6+Pu7id4I&#10;Xgz1OTY29uh//yGBUcOYAbzMi3gN4gdxHFhEX/4Prw6zZJ9//rlR+KYmUMUJhgybzAcL5ktEbGE+&#10;eHBySlIS3KOZ9MwWUzOXTY8GXb58ecWKFf38/EqVKoVYKCgCC6aIRPro6GjEV8FXiNSYBBIiNRze&#10;gdRoPG4jHYBxzkhPTEx+9TrhWXTiU7g/xyYmIWpGWsprB7f0DDt83GvWKFTba+7Ovz+ys2OfTz/9&#10;VDfnsWPHjhkzJiruHlf8QSL3Ki4u4eWrhJevE+MgZycmp6WnJdg5QYBO4+zSC9t7+iZ7VU/CzIGD&#10;Bg2yCEAIy7zU7Kx2eXZ2cobjOr+wf/gXF9iHd452dLJIoZQJESACRIAI5HICVpWJrZp5DoKVatDm&#10;qc8wXoEAzd/qq17Lxw6CD7TaD034Ar0w01lZdwsvarG4EmwZLHFY5DRfkdb7wrTGD/KqQaaKZjX9&#10;mW/rzIAMiNWgWuSKznQlVafizZZq6lbuObwQwrtU8+glvuS31wgTwolSocHWyTRRvzKpGXTBEhWU&#10;zhWmslNv48o1h1KwxvdVCEdpgZrp9DSQeZkZ2UuYazCztzIFOlPsgSOo8OhAOgGhQjtUjcX3M+3g&#10;8G1ny7+twJ9E5DtnZpkGzjm8kRqdjndjZYuBnyShgvQFuJHpybpnM4VYFCaD7psp2vK+0PqmAGzV&#10;DLE5uDJvvSso0L7vvlUG/zRpptavFRYnJJPE4NDwaTaQh0p/9h3al7ci0w6p9M0s5NRu3aZYpDyt&#10;gpN85tljVfk1xmIZSY8L5VYYTWm0exvNQXmCPHdoG6iagaM+cy8FfUA5PUpJBLJGoHoNv6jIJ7xW&#10;u/JXezt4b3K8+JjBi5Cfz/s+JTXt0cOH9esbkXphQvTzp0WKFnN1cXZ1QRwPDU/qtHQuNT3dw7PA&#10;08gnSAkh0rDJ8G5GzA04/w778EMh6oBj+QoVatWufeb0aajPkU+eQJqEPK2k3onpjtfOn+/14XCf&#10;UqW2rlnddaC2GgjJHRU++PeOZlCf09Ji7VwNZAv5e/+k7jU7lvk3+GqlFi3bfvdXqfK+xb28jhw+&#10;/OLlS0yKCDfeL774QolhSMNLz5hJjp88TtB/BdGZfRDDgQnQM2bMQEjoSZMmjR8/3kBk5N/W/SH9&#10;GDWA93NmoaaT+InymONzSnIStkCAFia0y9SgDeSmvNxNmzYVK1YMQfChPnt7eyNPNtfi1atX+c4T&#10;HY0Y0Ezvhn7q6emJpxhQolmADt1FYbl4hlKoyvW4OivLNLpUo+7L6lUTq1RI8y2TXrZURulSXHIZ&#10;t7S3ixUJKFO0q/fC9du+/fbbxep5MmULZTEwUgueiKq1+rn/j8/rLX9ZZevrcvtjS/0XV+pkQsnL&#10;iU0cHVraew1JKtXXzuMNJ2f7eKjqRYsW1QdQYS3Y7g72KJ35QLNQHPzC3J+FL2wDUjBXaUP3xSaV&#10;a7QvUQIiQASIABHIKQLZIBBnQxGG6Vkk7IZuEaIGzSJvmOT7zHIzLkALMz1JFGReQBb90IRbbSG8&#10;hPpeX3cLSpFqinzADWOeaeZ0RfWNqfX0Zz4crCSWSKbjpfWLNgcIv49qqi2tCMJaMnF2tI65FVDt&#10;J0dYb3MoKEv5vlaGI20gfQEBeI3JYDBboxXOjOzM9wkWrkai1qoC60gmIOSVRI3pCsUi5I3xhx+y&#10;7lSJOBfwm/WFnpHvnHxJhs45qIu++hr4iT8SxEX56Uf2bGYUt4kJeBla5TkcbolXCAwVf2Iei5Qh&#10;ODqLDtgmGpxzyeGczvFPOtBBtOO96Bil510ZaTqN48LStaJDWzdyvcGYJwZHGpmtY0ofsHSbUn5E&#10;QJNAzepvhBz/9+79B/HxCUmpaSOHDR07YtiEj0YmQZ9MSHoZHX35/Lm6dfyMYvPy9kmMixXi0ApK&#10;mcST2t7BDpGgoWz6lChlNJ+TJ09+8803LVu2HDxkCEuckIiMYwsVKvTGG2/ALxfq2rBhw4zmIyb4&#10;YNgwKLwbVyzvMmAAVthMbhpLetrbrd6DvHvs4AFnTu/0d4gofXL24IIlXK/887DNvE3lW34EpR6G&#10;QS0tXbo0ptF7/epV4Zr+3+4+r9A2XnlmPs/M61kQnVWeyFgRfJMFiTgJ/sJY9KmxSNa6VeZMAv37&#10;8rE7DC9MfcYfNApSMsdn9sF2GKPQA1phucitevXqJUuW9PLyQpRnaKYIwcE0cECAAZiKELXDOnRn&#10;FxcXpj5jRd/8hwrLRc5vV2mc8frleeeNB92/O1Bk1r/eM46XmnGuwpdXKs2p3vlmyVZOrr5lg34+&#10;9sXU5p999hk6nmENGgn6v92z0FNPLiM+1f1+UrGzCSUPx5fZHV9hl2OVnXWbPfZuFOfoXcDOrdrr&#10;lzHl32hm+GmE8lrwrameYhBTDvLxcRAnh59/kP8DbVqYi9CBn5jQns1EKLy/oGcxrVxjfYl+JwJE&#10;gAgQgRwhkG3ScLYVlCMYzS7UqAAtqFJCXGJxQbxmUYHmC2ZvHUvjc0q3WCLOpkZoB13nYlZ7JlKG&#10;WCv+BvMPFX2HNZzndIvWrbWOe6aqzQypZmY3q2RHzQjClQb+JPilqqdZU9g6CpNZwl75PHQJG2gO&#10;fWaIqBXumz21FhtIeL1cx5GYMzpvlzHq2tFweYfnQ+vXS+LUsLgc68UJCIWD2jRj9EyV6D9BiO6u&#10;b0ZQ+fDWBs85Oo2SeQAZ+MkYI0O/657fspKbuO+Jefr8nbOQffiRY3xADnXMDO2cHt6/y29q9cVP&#10;vcpwqi+aaeQk8DLlKvCJxJgb6twrlOMdsbN1Yc9K5iO+EZsq0+iiPS2mZAclUaKN5m8wAR3aWmE8&#10;hRD0uqc4AaKCkQaDbXIfyFoj0t5EQA+B9PSMn7buL+pV4lRISNiNW7HxiXMXBCPtjG++i0uIf/X6&#10;1ZVLl7r16FmoQAGjCCu9URUBfKNfvUqMj8cEfYInNbLnPalT09IhqD569MivNi9kDxw4UF9uISEh&#10;165da96iBVxiEdMDwiV0yTgEO0hIgMYG59lfr8f9FeWMSA5G7RETQOXd9OvK9/v1h1vx9nW/Z3Aa&#10;2hwfgsPeAdLniUMHGzR9y15XnhYyCg0NvfUTH5bBpUL1epOX2Ts6wVcX6jM8shF5o0jRolivWLlK&#10;6KOXiJcdcst4yGxklSZ4OuOvqDvzK9CC1X+RZt68eag7AmH//PPPULr11Rp6LlMVlajPSAZRm6nP&#10;+AdfmeMzHKDZijQGtOEgGMrLhW8RBGW4A+P5AUqsUaMGYnEwJ2h8RYm8M3h6OjaiROinqCzaHd68&#10;slVWXm6bGq0LPS1s/9rePlb4xOHjgE/JJAcnt6oObrW/+P7G51Oapdr7f/dFBfjdz5g+Axr0Dz/8&#10;IFvunDlzjm067nm/oGu0qypPZBjvYB/rUDrRITWVS8vwtHetmZzqEhf9cuPuW99//72Bjqq8FsgE&#10;byUILyfwq/hfJTMjVg4UZ/6L8MFvbMpNg67cJpWr/ECjlESACBABIpCdBOAanD3FZVtBJlVHDA9t&#10;0l5iYjHyBosHDScDU/MxJkALd4Va9/qZd5Eh8yXRHYQX43W3MCUrc+LBRxvnmz5VXaZ3Ja8ayESW&#10;5estiJRrrBT/mYFV+w7zU65JWesUrVvrzDnaeAFQfRPOV0ejzbIeRhmhJSStwr/WrDm1HfS0zNgI&#10;hltHNEYr2aONGxHDIVsXFWFNv0d9zSFaZgC1/n311RrxV8zourqU9DcQcySWegzzAbsVBLPV2xR8&#10;nBHtDITjd88efgJC9X68VzSCQWgc6SYaw7qI7jSUghu0eAIw1jl5gwyfc7TKkR5ABn4yr6/qns3M&#10;y0fPXizys7CoomGoAlmYUYo6PAfLM+AIx2Y4lF/4eQ+RSPCFVi8qlVl2TsQmfVn0abafakcxIocZ&#10;1pq/C9/G2j1VPjfhHK1vLgC548J8o8Q96dBWo9C97gi/qF+KkD6RYkeZ4aNeo22U9wELNCllQQRk&#10;CSSlpPSfuSjZtYB7hRrwdP7nr82IcXHn3r1x0754+OjB9dDQvds316ntV7dWTSUAfSv5nj99Mjr6&#10;FdTiF9Gv4dqakpqekpym8qR+9fp0yPEqlSsjKwOa5tmzZ995913fSpXq1qsHLXvf3r2vXr2CAgv3&#10;TkyR9/WhmxC0OajbpiybV/3auW8/eBjv+GN9227dtXblQ3Bw3InDh95s0hQaaCLnJGseblQaTltZ&#10;b/LS0u+OQrAI+LLA35mpz1BxoZ7CV/cp55kUH5Nh53Dy1iMlBgqhnvlFQ4CGNzTbkqqKAQ3pWUlu&#10;UBUVqs/IjXk6o2lYDGj2VfVJ5kNwiBo081A2sCgpF4IyohTXqVPnwQP+gR7zz8VzCGxhMbVRHDbW&#10;rl0bXtJMdIb6DHfpLJbLn6+Llm5fpXW562UdXzs5xjo6COozPu8UqMm5+s2cf3beF43SHJo6xq97&#10;fvvZmHbc7K9m61OfkRs8mgMGDU28FptxIcPplZNTjLMjnP7jnJwSXKpmuCRzJe3c6iVnFH1449y+&#10;M4nvvMt7VWedHsuBD5gNXRmPdPCXX3iVWaUzQ3PmZz7kn/cICfhfLFWukr5HaYgAESACRCBHCGSD&#10;NJwNRZiHThqaw9QcpHGfWSwOjD+x0aR8jAjQvPeltv7MXJCEOLJlywvBN/jIzodaCDPu6W4R4kAI&#10;upo6ZXllvmuSelQZPpsP6MkvGhGMtarKv5x70+ir2Yr5aM2Gx7/SzSb2a90aU65J5j5DjrpFC29g&#10;q/EIfDLnUWSRCfjl6NvwEBUtEtxIM8OZKLZUIyHc7iSWD15aabZOyBO1DMBLnXpbR9MYjWSDD3Gi&#10;dmmekQb2kmKXBHHlFeibEr9Hg82hzl6sqCZqA/saqDUa0fSuK1NRQw2k2WvQ3bnZ2hFrdCdp1CpD&#10;mmDwvYG6IW+E45fTVJuhQGdOKKrKUIEx0qKFyftkJGh0McENujVUJwWd08g5hz+fqGfY1D2A9P9k&#10;Tj+VO5uZk4/sPtohnPmoGJNYkGVzljK9pjKVWIivMfVd2Tw0E2mG4GgySX9IDn7qQo1fMeUg70Sd&#10;Ewv/sEQ9d61u+ZmdX+fMZ/S4yHpt6NDOnOpB5rojABbOKuoLKZ98TXnMVGr0qNdoHMN9IOvtSDkQ&#10;AYMELt269+H8Vb61apWpUPH201cpRcpOmDjJ08PjwqmTf/35++VzJ4sXLTL240/q+tUw/Do/KyQh&#10;KXnXydDK9RpeuHjpwaOIiKhnMXEI6ZGIj8qT+vL5Nu07zJw+bcCAAQbUMWiOT6OicBuAwNOFCxVC&#10;1ODz584hPdTnrw5c56A+p6VmpKaOXb137MpdY5b9PWbJtsCftxhu6k69+6Slpuz88482XbuxEBwQ&#10;fuGOjejDmNUQwS+QbX1/f/x0/mSIPg9oiHrh4eF79+69dvUqpnmDJ+/Ro0djXr/mVdykJBgM7+wz&#10;dx67Odq1qFUpPOLZjYhnRjsgLzSr4z6rZOjkZGkYaOQwTrIYzVB5At7/WVCfYTz2UntAq/yg0zP1&#10;Z+NSpvJCEUQF4jKYYxf4QSPIxieffILIy/wp1d+/Xbt2CLHC1GfQxlMHJFCeuYGUHZt19K/p7/Pa&#10;xynW1S3es2BSYf9CTesWbfjF/JB5M+unOzWzj13z/M7zmIjoH3dzBtRnFIGuuH///pIeJYvGF3d/&#10;5OnyytU9wbNwcrGSGWXfcK2WbF81+nlixM0zNx46ptoXQw8xEDXF1KotXboUjyKCg4MXLFgwf/53&#10;c+fO/fabb7/++uuvZn+Fv8A4b17Q9999v3DhwsWLF//yMz+nKC1EgAgQASJg8wSsKhCbnbnoniy7&#10;krONojvroHROQuW22eHlOOWpc3tK+IuuKS8KvQas3bp1a9euXS1ZHcVFZ71QyxufdZuU5ZB3LVdS&#10;P9uunRIClAYE0A0mTJhAKJQQwFxYFj4PKynV9DR0aJvOLA/sgWadPn16HjCUTMxNBH7b/e+pe8+q&#10;VKsGz+LbN25EPby/euZHCCxrno3Qsr/ftL9mzWpvVqlw7+qF8Iun677ZyKtECY8CBV9HR0dGPAq7&#10;fKHT+13r1arJwi8YWCIjI/87ehQRNh4/egTxzq9WLWijmGdt2eUXUCWhFGcgogf/F8EO4OqJv/zX&#10;xWN6yeYJ8faOg0/7nh/s2rih9ftd4MyLyQYdudTyGS+hF0NEjoqKioiMfOjg5VWqTMSjR1VL+7zb&#10;sE6Ht+rpau66hsXGxGBOQmRy/PhxzKr3ZvN2aw6c+uDt2kUKeMzb8q+vd+FP3n/bQE07T5jbsXt3&#10;XukVpiJUzUbI5iQU/uJz7vTp7fMns0xQFwSIMOwUrLD5oGCWe6PW6Yh4frbDtLR7D+75v9McGj3+&#10;YyGpezSoXLIwL/7COijs0DQNh5JQWC5Lhjgt8G7GDJMIBs22zJo1a8yYMWwdPYTFvC5btqySJx8K&#10;i4ZwfCT0v20ntyc7pVYrV72GT+Wdy/4O+rxWmnNru5gV0fdjY6Pif9zvYlh9RhMgNHn79u3vxdyL&#10;ehG1c9Oex+kP09wznNxdq3q6Ny+ckZyQ+OxF4vGrGX37ditfobqzmw806N27dxvOVmEVZJPBwxrt&#10;FRQUlJVMaF8iQASIABHIcwQg7BpWh40mkFbZaGKjCbQAGg4brVzXNpCP8kx0bZOddZAJ0wqz3bTl&#10;L2MhOPJSn+Lf+tV1186WGuRg0dlSPyqECBABIkAEiAARIAL5mMDy7QdP3omq7ucHf85nkZHh16+v&#10;mj7abPUZWvbyA2cbNGniWaT40fNX4tKdBgcMc3d3QzgOeFJfPMN7Un/88ScN6tY2qj6jTRDPIeLx&#10;YwRqwDR0UD9Pnz7NfKKH1SwM0RmuyxlpKfjLsRVs4ZVoIzEioD6/1/l9uBtDfW7Wuo1bRkrfvn0/&#10;/fTTIUOGTJo0adCAAT6OiSXcHX6ZMvybMQM6vl1fVvfUNQzBIp49e3bq1CmY3adPn20nr8QlJi3b&#10;d3be5sNw0771OOrZq1jDvYzXeiUuz6kpKvdnITZ0CrRgcXcLqs/IMzAwMPbpo/JO8cK8h3wpLAC0&#10;EH6at4HFcIA6D/5LliyBb7IFDxdI/2XKlMFtHjzQ79+/DxEfmUNxhiodHx//8uVLOEGXK1fOguoz&#10;8keN/Ks0GtV8uJ979cIpBfau2oMg1BO/vOwQ+0v0vejYyBioz0pE9vr16yOrUq6lXF65JD+P94xw&#10;d73q6BNROPlRxtFQl9/3pa3b+/pBRHzYrZgM+8JI2aSJ+W+EKWHOYnkrSUlpiAARIAJEgAjkOQLS&#10;OBta62bXBfnA5Vl3d2xUqD6zfW3EA1oIlcthjkCdaBPyhC3o0WZq0WY3ubijBY3PujEm5ZB3LVdS&#10;TduunRIClAYEyANaeTcgD2jlrCilxQmQB7TFkdp8hmPmr6xU9034PkPlvBoaOntQp5LFVb6optYd&#10;WvbFRy9q1K4N1fLFs2fnT5/a+PU4Jz0TxynP/Lvvv69YoQJ8YKHw1qpV68iRI3DUhWo8bs1eXm5O&#10;S/txZBcluTEP6Jb/6wRv4sO7/mn8zruQOEPPnNoSNEWqb0L0FL1xDWcrNQzT5cG59eHDhzNmzIh6&#10;Hb9ox3+BHd8qU7wwcgh7EPnjtsNv1ajUt1VDfRnCAxrOtFJ/ZyHyMhyfVdPxIZRv6KVL8IC2rPrM&#10;7IHA/Ocffz5PSL0Wnf7kaVTtem9CieZ9sVOS0hJiaxd3fhEZASbvvPNOiRIl8DBACW1T00A8ff0a&#10;kbRfrVu3bvjw4QgS7e7ujokKLSs9M6v4+MnpmAkzBR0AnvUbNmxA8z158gSxU8a8B/W5wHfffYdy&#10;DReNhkDIbxaAuUWLFnCFhmj+22+/Xbp0iZUCebpHjx4IF4NsN23axELNwEfeGh7QeEdN8Fbn3efZ&#10;XyyrV682tRUoPREgAkSACORFAoZdjFmNlMupls0tL/I01Wbb8YBGXEl+4aNQZ/eSg0Vnd1WpPCJA&#10;BIgAESACRIAI5EsCHZrWu3H1auzr12FXrrTwq2S2+gx4F2/crVSlCosg/ODevZ8nDsu6+oxsPx0/&#10;HhP9wUkW3rLww7127RrCHMEx9sehHTJSecdnhe2GXQqlx8W8eAb12bt0mXvXLt+9FjpnzEAtnVGh&#10;+qxl2NOnT+HAC09qlLL28LniBdyZ+oylWlkfn0Iexy7fiHr52oCp0rkH1VMR8vMSQgjmtWDBN9ka&#10;6jOyhcN77969yhT1rFqAF0mTExOSnkckPbqeev2EX4G0Zv6NPvroI0wSWKFCBSupzygUWjPc2ysL&#10;81JC5oZQi7KsoT4jf2QLB3zkj7aG8P348SOUiDAg8IOG+gyBGM9jlBTNhGwsDRs2LFCgAPzioWij&#10;A7AFEjCyRajrBg0aIDeWWGFfNSkZegXzfRaCePMr6D9Gp4s0qQhKTASIABEgArmZgAHXYPEn5fZb&#10;Njfl5ebdlFFPomzEA9rUNsjTzqp51/i8a7mSDmbbtVNCgNKAAHlAK+8G5AGtnBWltDgB8oC2ONL8&#10;kOGu4+f3nrrUpFbVD1plKUQA8tl+JqxMuXL3bt9+t2bFfm0NRT02FSwcSw8dOgSBr1+/fojJYOru&#10;SA9JbsrML++kFhjZo12VsiUKergVKeBpRj5au4iGwSm7fPnyR67c2Xr8oou9w9yATizl4QvXNx48&#10;ncGlcxncwo/7OTnKRL6GB7QSS1ZMHmqRuM+yZUEh/Wf37l3/hrikxDd/9x04m5cuXdrJyUmJYXk3&#10;Dfy8MJkk1Ofq1atDgG7cuLHCukD2hb82NOXChQvPmzcPewEgoleji7IcoD7Pnj2bOT4jAWatxAoK&#10;soYHtEKbKRkRIAJEgAgQASJgcQIYm5EAbXGqVs8w7wqdeddyJY1q27VTQoDSgAAJ0Mq7AQnQyllR&#10;SosTIAHa4kgpQ5MIWErLNqlQ5Ylfx8V7urnBvVX5LvkqJdRSRCDx8PCAP3I+qfiAAQM6depUp04d&#10;PNVAuAzltYYArTyxNCUJ0OZxo72IABEgAkSACOROAgjnRQJ07mwaQ1blXaEz71qupJfYdu2UEKA0&#10;JECb1AdIgDYJFyW2LAESoC3Lk3IjAkSACBABIkAEiAARIAJEgAjoIwAB2p7oEAEiQASIABEgAkSA&#10;CBABIkAEiAARIAJEgAgQASJABIgAEbAGATtE3bJGvpQnESACRIAIEAEiQARyLYHp06fnWtvIMCJA&#10;BIgAESACRIAIEAEiQASIgM0Q4ENwHDt2zGbqQxUhAkRACYH69esjGQIgkP6iBBelIQJEgAgQASJA&#10;BIgAESACRIAIEAEiQASIABEwjwAvQP+6e595O9NeRIAI5FECvd99mwToPNp2ZDYRIAJEgAgQASJA&#10;BIgAESACRIAIEAEiQATyEAFegE5ISMhDFpOpRIAIWIoAeUBbiiTlQwSIABEgAkSACBABIkAEiAAR&#10;IAJEgAgQASIgS4AmIaSOQQSIABEgAkSACBABIkAEiAARIAJEgAgQASJABIgAESAC1iJgb62MKV8i&#10;QASIABEgAkSACBABIkAEiAARIAJEgAgQASJABIgAEcjfBGgSwvzd/lT7fEmAJiHMl81OlSYCRIAI&#10;EAEiQASIABEgAkSACBABIkAEiEB2E6AY0NlNnMojArmHAMWAzj1tQZYQASJABIgAESACRIAIEAEi&#10;QASIABEgAkTAJglQDGibbFaqFBEgAkSACBABIkAEiAARIAJEgAgQASJABIgAESACRCBXEKAY0Lmi&#10;GcgIIkAEiAARIAJEgAgQASJABIgAESACRIAIEAEiQASIgO0RIAHa9tqUakQEiAARIAJEgAgQASJA&#10;BIgAESACRIAIEAEiQASIABHIFQRIgM4VzUBGEAEiQASIABEgAkSACBABIkAEiAARIAJEgAgQASJA&#10;BGyPAAnQttemRmpkZ2fnIFnwNd8hoAoTASJABIgAESACRIAIEAEiQASIABEgAkSACBABIpAtBEiA&#10;zhbMuaYQJjefP39+9apVv65ciRV8JQ0617RP/jXEcCfMbV3UDHvM2MWk3mCN/K2Rp0mVosREgAgQ&#10;ASJABIgAESACRIAIEAEiQASIgA0QIAHaBhrRhCrY29tfunTpelhYhYoV36hW7e6dO1dCQ7HRhCwo&#10;KRFQE4BAKatR6tueR8mx6kgrlZGRYam66GZuQdlXmrlFstXK0NSGtogNliJP+RABIkAEiAARIAJE&#10;gAgQASJABIgAESAC2UOAlMfs4ZyLSrl44ULZcuUKFixYqFAhaNDnzp3LRcaRKUQgVxKA4swWy1oH&#10;QdZKOYt2ivljJev6r9Raa1tuWdSUGxEgAkSACBABIkAEiAARIAJEgAgQASKQUwRIgM4p8jlZrqeH&#10;h6enZ4ECBfA3J+2gsm2CgJasqaty6jr5snpruRWLMPRt16LFCtJ1wtXdXTel8r1km0iso3IbjDY1&#10;U7f1maoL2VTvY116spwVwtetjtHc9LEySoYSEAEiQASIABEgAkSACBABIkAEiAARIAJ5mgAJ0Hm6&#10;+cwxvk7duo8jIlxdXJydncNv3apfv745udA+REAgIOsULN3IZEfRfVhLumXbpeqqNL1Rj13Rg1ia&#10;UvTM1cpWLEt3L5MK1VVydWsha4NhLZv9ytBp4dLK3zxr9UFGcUYbxWhnlzVJ5CxWSlo1o3lSAiJA&#10;BIgAESACRIAIEAEiQASIABEgAkTANgiQAG0b7ai0Funp6bVr1y5RosT+/ft3/fNP4SJFavr5YaPS&#10;/SkdEZAjoKVgaiUR9WgttdrodqOwlcfEkKY0KpqzcrVkdH0ex8pt0K2OVBPXV1mF1urbXXRMFkVt&#10;rdopbBQLtoXRrCgBESACRIAIEAEiQASIABEgAkSACBABImBLBEiAtqXWNF4XJjbVq1dvyNCh+GBF&#10;S2gzngWlIAKaBPQpmGZzMjsKBCvRvN0N72VqvGOTbJAG39CFZjS0hWHOur7nZreL4R117WS+7Ubd&#10;2K1kD2VLBIgAESACRIAIEAEiQASIABEgAkSACOQSAiRA55KGyD4zoAqlSZas+G9mn9FUUq4nYEGp&#10;UVR7zeicWmEflGPLSqFapZhhg4GayhpmqrVmkFSOjqU0YCdp0KbCpPREgAgQASJABIgAESACRIAI&#10;EAEiQARsiQAJ0LbUmlQXIpAzBPQF02DW6AvQYXR7dlZGVyTNBtlUSRGyaZTsqEWP+SOLG43CN7UI&#10;U9NnZ+NSWUSACBABIkAEiAARIAJEgAgQASJABIhADhIgAToH4VPRRMD2CYjxJcR56lidpdt1AzSb&#10;FMJCClEM+2CSHio1xqQdZdvPJBukMZql6rAUlxaNrFirm63YFgYaxWg3lTXJcNWM5kkJiAARIAJE&#10;gAgQASJABIgAESACRIAIEAHbIEACtG20I9WCCOQAAS3hWFdHFrVm2RjK0o26WYnBi6UKqZbWLH5V&#10;vrtyIw24dcv+pNwGqdm6ZLS2KAzBIRtkQ2ujFlKTGkWre+kWp2un0arlQJelIokAESACRIAIEAEi&#10;QASIABEgAkSACBCBbCdAAnS2I6cCiQARIAJEgAgQASJABIgAESACRIAIEAEiQASIABEgAvmDAAnQ&#10;+aOdqZZEgAgQASJABIgAESACRIAIEAEiQASIABEgAkSACBCBbCdgd+zYsWwvlAokAkQgJwnUr18f&#10;xc+fP3/69Ok5aQeVTQSIABEgAkSACBABIkAEiAARIAJEgAgQASJg0wQSExPtEhISbLqOVDkiQATk&#10;CZAATT2DCBABIkAEiAARIAJEgAgQASJABIgAESACRMCqBCBAUwgOqxKmzIkAESACRIAIEAEiQASI&#10;ABEgAkSACBABIkAEiAARIAL5lwAJ0Pm37anmRIAIEAEiQASIABEgAkSACBABIkAEiAARIAJEgAgQ&#10;AasSIAHaqngpcyJABIwQsLOzs1VGtlG1nK0FSjfVAFPT22r3o3oRASJABIgAESACRIAIEAEiQASI&#10;ABHIDQR27txpN3v27NxgCtlABIiAGQQmTJhgxl5sF4vEgJaKfRkZGcgWW9iKwsXU9AqzzUqyrFeK&#10;lW6garpFZMXgXLivbN21pGGj/cS8viHupW9387LNhZDJJCJABIgAESACRIAIEAEiQASIABEgArmf&#10;QI5NQgjlq2vXrtkPaOvWrVRuNmAnztkAGUWAc84K0FIhz6jqp49JblMDLVIpwwK0bBHZ02eypxSF&#10;yq/RpjeaQLY6SrqieTlnDz0qhQgQASJABIgAESACRIAIEAEiQASIgC0RoEkIbak1qS5EICcJiO7P&#10;MEIMmyD1eNVa1wqtoOUbqxtFgW3R2kvcoluQNKXyvbQIylZKtlB9G3WbREv6lHoBMztlyRiojpSM&#10;Eg66qHVL1CqO1U5aF/GrrsHKeyHqbqBX6La4PjisRFkLdZteuXmUkggQASJABIgAESACRIAIEAEi&#10;QASIABGwCAG7hIQEkzKSlRvS09ONvkwtLYU8oJUwd3BwcHV1dXFxQeKkpCQ8LkhLS1Oyo5jGVE9k&#10;e3v7xJT0kEt3b309Lf35fSd3d8+k5GqNG73xyQQnb2/lTWy03GvXb5lUEWni6m9U1rdvLi+3Z/cu&#10;sPzly5evotl/0ar16OhX/JdotrD1sxcvbNy8DekN1zfHPaBhoVbHkAqssutMKJRqu1qxO7QkWtbc&#10;Wnvp9kZxLyX5Sw3QLd1opWR3N5CntMfK1k63gvoQGS1adkd9AHWNMbBFStjU5hMbUV9vkW1fA6x0&#10;473ImmfgrKUvc7NPTbQjESACRIAIEAEiQASIABEgAkSACBABIqBLwLQQHLz0zHGpaanRL59F3L+6&#10;f/vqsycP9wmY0KBpW+9Svvb2TsplaCUC9LYTodOXbzap2b4a1r1LEz8DuxgVKMV9Bw4cyNbXrFkT&#10;HBx86tQpabZr165VrsZiR+XliqUAtpOTU4ECBfr164ey1q1bFxMTk5KSYqVyUVyandO3G45evfv0&#10;jUJlPju5qER6soNPibBqNdIq+t47+m/C40fNg39WqH8brS8E6DGHnpct6CylevX0Mb/X58UtqOmQ&#10;IUOKe5fUalCLCNBfzfr84sWLSnoXU4GxZL1c2xOgGRmpdMi+ir1UnwCt5farUICWzVZ6yBgQJaWG&#10;6bNQ2h+yUildJVQrZ9mjWEsPlc3EPJ5iM+kCzLoAbThP0StZX3xww9W0oACtZYlWR1VyKqA0RIAI&#10;EIF8TkA8kWaFg0nj2KwURPsSASJABIgAESACRIAI5B4CpoXggHvsxTP/ThtW/9TuMV4eR4d9WHfl&#10;2knlSz7auuqTfm2r3rp2AR67WJDMIiNUqM/TgoJM+pgqWBtuiTNnzrAEUJ8LFSq0ePHiY8eOHTp0&#10;qEePHgMGDIAWbKWGBD1ghOOzm5sb/kLWx+Ls7My+4ieL4NUyPjHNvvvsDSmJBbu/PySwVEqZypUc&#10;KlRKbtps0cZNw3/44aGjS51uPXf36GZvogu2AUTNyxeoVtwtqE1Z8VOyVInYWu//999///777+HD&#10;hw8ePPj06dNLF85anDNTnwdLljp16miVIv5o8dJtL0OpM2z2145/MCYsJhVtdC/DlZLd3WieJllo&#10;jcS6FrIgGFJ6ulsMW2K41siNLUqqYxSg0QQGSjHJEiXWUhoiQASIgM0TEM+64pVi9dJFa1SfH1H9&#10;tct+xIdxWCOsqH9dxDYiPf93yUJ8Vgkf3TxtHiNVkAgQASJABIgAESACRAAE7E2iMGNMF3fH17EP&#10;7qTF3HS2e+bmEuvm1bFBp+F2DYbUHv5th3Hfnr9xNyY+EWKDqXqQrBkR9+6a9DGpLiYlbtmy5erV&#10;q996660WLVps2rQJ+y5ZssSkHBQmBjdHR0d3d3dozdBhp02bxgT9qVOnHjlyBDI0fkICi+AVTUq3&#10;cxoTvKNxo86dO7bq28C9XtVC9hV97XxKuJcoEerkDKl91fFjizZs7Lhw8V/9+kP/VlgXw8k8nB3+&#10;V7XQinPPxGRujvYt3nurzqh5ENwRbAR/x4wZg9gjTyMfW6RElglTnxcsWNCxUxfx8+4Hw94cOkP6&#10;EX+yYNEsqyJFilSoWKFu3brvNm/epWvXQUMGfzzuk5lffPH9wgUrV6/a8te2A4cPI/5GVspFnxGf&#10;BmUlH+X7KlQYDWcoSp/Kc2MessolTtEAcS8DZRn+SbdcJXkqR2qNlLIWso1aGrTWFmaMbANlpdZa&#10;5zHDWZnd1tYgSXkSASJABGyYgKgRr14iyM1qlfm35cGDho/FGAPLwOFjfl+xGCkHfDhGKkMDy8Dh&#10;Y/FhSrTqPI+ho53d4BEf44MEEKPxd9UvC/GR6tE2jJSqRgSIABEgAkSACBABImA8BrR0aPi/RoW2&#10;LfW+ep27cy/9YWKjF96t1x28ULJW3RqVfStW8X348HFY2I39f/+zdMrwwR3fNRCwWEkIDr+AL81o&#10;ntAVnxvYy2hoCHFfhOCAB/To0aOlwTdCQv7P3nkAVlHlXfylE7Ajurp2LKiou+oqdsWCFUEU6QIJ&#10;NQmkkoQkhDQS0iEJCZBQpVhQbKvYFwu4dsUFQSyfXUDpaS/Jd+bd5GYyM6+kv3KGx3PenVv+93cn&#10;u5PD/527VWqjt9xyC9w5HIzQwXGl+vzjjz9mZmbCDlikP+NBv6amBjzhyJGWlnbuuecePXrUbDbb&#10;1ekcGRedz12/5afDp11z+WV3XH787ef7mr76vHLL+zXff+d3cf+Edza/8J//wAwEqvcjN9404b77&#10;NqRnPbhuFaJqD2dYcLzyU93YK3r/frj2xZ0Hgq48Gb2Frt48asKYb3fuevfdD/5bGC40aLxDhr75&#10;5ptP+dvfxYjttMKADwaym6Evq+NHMI9/sU9d8vi9p2gm2M5xRW/ChWPfvn1/4q/y/uefypnlLz4o&#10;H//ct3fvh59+4qD1h6EHNNTnjIwMDJSYmChuIcPFwo8hKjh4DxtWE5qguCTPrRWijqgsfh3Vn2su&#10;aUZs1Vj6qDQRygDkKHbjV/dp2NxGnw7OxRoix6ejYav+nwj1Jf1qqvHaXlD1NA371Helh6xfa7td&#10;2b4BDCduIxL1/dCeHwG2JQESIAG3ISD/URDCMRRkzAuKsygcHRQCuVn8MyEUZwjTj01RKuBYVlpg&#10;alD+BE2PFCXlxXmNTLxMwSFR5SV5eFdqLiqw/E5hGj81HNKz5DZ+qqJKqw+7z7duw5wTIQESIAES&#10;IAESIAEPIeCQBQcEyj17fn/vreeuvfbaO65SVLlLLjLdd5d3+KteS97ecektt19xWf9j/3baj3v3&#10;f71r964vtz3wwL2Ts5a0n+CVtbsbtj4pXvVbnqh7f735vXW1766teWdN1ebVlW+vOvrWysNvLj/0&#10;esWB18r3b1ry58uL0aT946p7uP/++59vOlAOMRSyL45O8t8Aauw6CPU5Pj4e29PdddddixYtwqM6&#10;BMSysrL77rsP6uS0adN2796NaqjcIZOF+cZ///fzscefba5r+L+91fvefrf6u+/rqqrNh47W/PLr&#10;yLvuhvWHmPVT777z1e9/XHz7rfUHD3XI0Ojk1GP8mvOgGxpqa2r+dvrpV111+dVhBVLrz8/P/+WX&#10;Xz756IOOGtRz+klPTxeZSp03ZfkPVBqtUwqCooL6qpSebeuDjsQsc3Llr80OtkI1Gbm+id1J6Zur&#10;J2U3GHXYkoy6B/Tfql+/ZYc2GhpGqJ+p4dytUbU2axsE1Nit3RWGzQ3X2jApWx2tGM5wiR25VViH&#10;BEiABNyegPyfZejOyGWG6Az1ee2yRXiNCQ7F/8xCfYaTRm0tnn6VV0VJvlSfAWfitIiJ0yOk+oyS&#10;4NCoxpdFdxbqMw7kUuCorlEs7NATdGfxWlFWiBcKlzedWPufbrdfC06QBEiABEiABEiABNyYgEPK&#10;1ODBQ1YtSnjt6WEaEPffdee+//vxyVVrX9n4/NqSRT3q60aPHn7ffYNQza4E4yBTrwHD8fK+7lGf&#10;60f43jBSpHM2HXX1yp8mv4Z6B3fIc3BkpdqLL744uOnAR6HDiqMVvThWFcSQaIx3iIbof9SoUZMn&#10;Tz7jjDPE/M4555zQ0FCk7kL7RtKrrOxY37Zq/eer30z+fStrGvYeqtv9/QGfrf+p2r696of/q/7l&#10;16PbvrrohBNuGzAAg4pZv/vRh6eff8GWsmXtH1f2IDVo/JJTWwMJuuaUU0+9rP+F14YvkGsLFMgH&#10;//3Xnzpw3G7pSuQ19+7d+4ILLxxw3XX33n/fmHHjYMGRmp5WvGjR2ifWv/Laq+r057YFCZIytblT&#10;NWhDzwRZKIIXH8WJnI66jkZptSa86sVKdf9yFP1A6kH1AWj0XxmwukN1obVBDRvaEJE1lGx3a20K&#10;6ttD36F+dP16GbbSz13DzXBcPUn93asOwMHwbI9leIOpI9HMRdNb236+2IoESIAE3IOA0HmhO2M6&#10;QnfGN6ggOiPZGV9Cw1MfLJvxEVfhvAGleMK0cEVrDlEynRfmpC/ITiuYnypQ5M1TvoCYmzEnJx2v&#10;JFGIc6VwXjKu5mfOnRoeO2XmrCkzYlA4KTR6UUFmaWFW2YLsGuUh0/IMb3leWF5aKJrb+Hdi9+DP&#10;WZAACZAACZAACZCARxGwL0Dj+a9Pw47xd9csm7dUg+a00/522623TJkUtO3jT6ZNC4b0fNZZZ3Yg&#10;PqEjJOblzZg9e+zkyTiHInn99dffeMONN9100803w0T31oG3Dbz99jvuvONOKNEdOLToCv4b8NmQ&#10;VhtSh+1wARpP/FCf4fuMfQ4PHDhw9913Dxs2DFKsWm7HxzFjxgwZMmTv3r0vvfQSKqMJGrZz1i++&#10;t93f/+TDR2p//7Nqx849Rz/74sgnn1X+7+uqX3498r/th//9cszDw/tffImY+8tb3t9XWfnt+2+3&#10;c1A0X//+9mHLPhy2/KOHV3wc+vQX//7yp++9/7b2rW1PvbPj2a27P/y19vBxZ94wLQOp30uWLFm6&#10;dCnMr/Pymr7U2f7hW/Zwxd8Cx1zeW5RdfmrzeUePo/QHDVq8cPfOnTv3+7fnfv+98r5i7q3yUjvH&#10;FbdN12jQ7QyVzd2SAP6nu6P+DbIz+LQ/9b4zomKfJEACJNBlBBqlZ1W+s3ieFJ5deOAbOykUerSw&#10;bF5UkFWcNw+KswgPKjPeKysrZ85KioidkzEnLj0pNmp2SmpiTHRCakwiXmlzZ0enzI7GeUpCDFzj&#10;cDUyfq6c3fzURIjU0yPip4XHTZ05a3JYDDb8wNUJ0yKgceMFW4/lcPZATjROygqZEN1lNwYHIgES&#10;IAESIAESIIHOI2BfgBZjX3O1adjwk07pYzWSjpWexTANDcpzcHpU1MJ581YvUWw98GS8efN/3n77&#10;7TffevONN15/7fXXXn110yuvvPzvl/+NPOHOwwQN+pprrrnjjjtgi3HPPffAmgMfO3A4WGrA3xka&#10;K3YahM577733wnMZhXgXVsjy4/Dhw1Hh3//+d69evdAEddoZxsc7vvJq8KmurPzrQCVcNyq//f7o&#10;rt2VP/1c/edfNQcP/fXOe97//TBvZvg1V10NDfrgkSPbv//+0IF97Xd1GHbyft/Dv1/992MGnHvi&#10;jRedenv/08441rv6/7bd988z7rr01Nsv6n1Hv5PPPvvspKQk7MSIPRhTUlJGjBjRzslaa36ab83d&#10;ZzRK+Zef2lOed9Jwstvxt5pM55jO/ns43le83ZGj6TVoZxYEMXPx66WNlOGOpMO+Op+AMy+lM8fW&#10;+SvDEUiABDyagFrM9bXkO8NqA/+riGdL7A0o8p2hO5cVzpeYKiurQqNmz4hJzJw7OyM5DiozLkF5&#10;FhUSUrMS05TKc9JzZJO583KT5+XiY3JGDspnhU+PjQiNjwqbHa0o2keOHj1ytBKCtawfEjVbnBfl&#10;ZpTkZyLlQuRE1yOy+gbK0B59y3LyJEACJEACJEAC7kLAUQEa8z3txD+HP2R/3l9//6P9So7VqK9v&#10;0Dg+K3YUirTWwnxDunA41msba8EBQ2RDiwMf29iRUTOkM0NZfvDBB7dt2wbFGZsfQubGAclb2FBg&#10;z8PbbrsNe/GNHTsWHz///HMo4DfeeCMatjOMmroa3x6+9Q1eVZVVldV1VfsPVO8/WH34SE1lTXVV&#10;TfW+v/Y896Lvv1+Ov+e+004++cLAnr1O9rky9Kx2DormZ58UOG/UrV/u/M7P398Pf/z9jz3u2Ksv&#10;67fxhVdhw6E4cdTUKL97qA43lI2E+ozj+/YTde0ebFgluPbEOj96N/y56HxoHIEESIAEPI2AzHrG&#10;xCE6y+lD6rWkPIc9Zsl3hv6LZGfYZeRmJGenKTsVR82em5YUi5P4ufMSUrLawC27cNH8guLMvKJ5&#10;ucreg6lZ+VCoIUxDkk6cFT4nTvH0SJ8TC4E7LDohJDJ+6szYKktONL59h8dAJTN6quVhqemfq9sQ&#10;A5uQAAmQAAmQAAmQAAl0LwH7ArRQN77+VtkzRH1cccbR/23fri7569Dhl197a0NF/pXmjzpkVnjo&#10;9L9pdI+bxwbeOq7nbY8dM3CC2vFZ0WUt6myjKt2ZGdCYTnFx8biWR8emlAqhWRzS+1icaz4ec8wx&#10;+KakKG8/55vu+vGHoWP+umZ59Vmfnn7Rp7/fdGJNfR02JKz29qoK9D3as+FQwKH9h3f0btjyfMlj&#10;84vuGnDHKQdqT+oQzeu6S86bP27gh59tg/oMBdrbx+fMc8664dp/vP6frVCf4QetJL50oQD9+L2n&#10;4NWl6c+W9fvhvcKOTX9Gn2LvQRhAizsEdhwdsmTtv9/YAwmQAAmQAAmQQFcSkF7PMHpG1rMcetTE&#10;6TgfNzkMKc/w2cB54fzUyqoqJDtnpSTgSWxWUuNTRJIlx1l/IGkaL1EuzuVLltiYKSTp9OxC6NGz&#10;wkOOHEFa9FFZGUo0zmHQgf0MSwvnLy3KxeaHyxbloxAm0R37BN6Va8GxSIAESIAESIAESMBjCdgX&#10;oIGmYOmalAUHn3+9+bkQhesmfXNg+8q0jEwhQ7+z5cPUhKTLA/77xYKAPvW/dwhQIbC28ICuqxeO&#10;z3fdNejuu++5955777vv/gfuH/zg4Ac7wwNaPQv4QR9//PElJSWwaX7rrbcefvhhJCPDlaJDZgrz&#10;u6effhp7Hl500UX4FmRpaemr8BbZtAkDCQ363XffhTsHhn788cf37dt34YUXfvjhh++//75wzWvP&#10;8fA/hp17+KT956/+9YbogOuSbo795tKXD1z88v7+L+y//Ok/L1/9Z//CX86a/ElA/9dNge+f+vfT&#10;Du/97NyLru4oNfP6S89/K2vaf97/CAK0YoTt73/2eec9Nm74lk+2IQka81IL0O2ZpiNtR2Wvwevl&#10;T3Y6Urmj6gj1+ZxzTIodRwcdevW5o/65ooMCZDckQAIkQAIkQAJdQQBa7colC8Ueg1CfITrj3NyU&#10;tLFkYQ42A0TKs8g4Do+dEz07BSdxyRmzUzLV8RlqzbICrooEav2hboirUrBW18wuLBFidEz4dKRF&#10;J8VGwEVaVsCzLsJDYgKeiMWTIUyiaQzdFXcPxyABEiABEiABEiCBjiNgX4DGc975l9+38sUdH20/&#10;seKJw1XVSkI0jnN7V78QsvPTxC83PLMRH/d/9dQn+f6JD/0V6N9h0QkBuqUHdJ1wfH7ppRdfePH5&#10;555/buPGZ5959pkNG55GAnGHDWylo4EDB65cufKGG26AGwb0YtRavHhxhwxaVVV16NAh7NOCnqE4&#10;b9iwATI0CvEu0p/lRwSAj9ilEJXRBHXaGcCAs64977u+xx063ueg75b9PjXmhrrahjqzSbwAta7W&#10;VFdjrq3vZfbqU1NV9e67H11w+SPtHFTdPNDPZ2HQve+/t1UI0JZsaL97B926+8ef1RnQ4rwDx5Vd&#10;/XLgCERnqTt//u3P6o+dMaLoU8l6/l55x26Et57TkePgtzJ17jPV546Ey75IgARIgARIwBUICIl2&#10;9dIi6M5ij0GRqwGj53GTwnAC6XnyjBhsBoiU58i4ZMM5qTOaRQWhNevlZhsaNCpby5XWDJpTuAhK&#10;9NHKSnh0JMTMTI6PSkuaBVkcCdFV1TVCJVds+KBBL8qHNzRlaFe4ExkjCZAACZAACZAACSgE7AvQ&#10;QvjrcUyfjKWfn9X/sZEz9nzwWXPWbb+/VVUWf5hz2YfPxHmf9zevjoUK6fXAa+X7Ny358+XFe/9d&#10;uufFEsVuo9mQotGAQ5R1hjoJn2XpuoGpPfvss8iD3rp1K1KP33nnHaQk42OHTBmaMpKpkeIBARoO&#10;G08++eSKFSsgxSKVVWRA4wQfy8rKYD993HHHDR06FJXRBFfbGYBXvdegvnfdevi2Hn8FHtzn9+5B&#10;L1hf4FVrVl7KSZ1Prffp3r0G1Huf9v03n/ztzH81eLXXeFr5/aGuTtK78YoLtxSEf/3ltmdefn/9&#10;c2+vfuq1N7Z8VeN3/NUXnytWFjdh+2dqDdTnu39e/fqHeIkKX3z7i/pjO/Habg71efx40y03/AOb&#10;EHbGAeeNTvrR6PBoXevrtDJaa2F39nQ6u/8OX192SAIkQAIk0JUE8H8TqyyJzzB3Hh0UMnLCNIyO&#10;E7wvKcoVhhvIKs7NmDPfYvSsPqRYrNGahY6MmqKCgxq0bKUZRa1iq+XpoMdG5S0sQ+WMnAUpmXlJ&#10;adnJcZFpibMiLDK0CNtca544PRLe0PhIR46uvK84FgmQAAmQAAmQAAm0mYB9ARpdC/mvweR196jM&#10;8qfeLFtX9cSLR9o8pOMNobwef2fwCYMmn3TPlJPvndbn/hC147NFiW7820kq2/333/98ywPBi3xk&#10;HB3lvyGAADI6xPv8+fMxHVhOZ2Vlfffdd2Jqu3btSk1Nzc3NxXl5eTl+rxCVHYdpo+atF99y0i8n&#10;3uh7k/dffk//0rOyxrdKeQVUmo89Wn9qpc9l3sfeWu97zm8//+/zL/+45g7l6b/9xz+vuubjjz/+&#10;4IMPZFdT+1b/b8GUbQWTvsgL+ixn4qfzxyeOvFOqz520Sd0jw4Ysy5hV+8FT+hcutX+atnuA84bc&#10;hLADbaDBKsFydNLPhZyUtcyjzshI6gLJVYTdquBb9TPYlbg6+9Zl/yRAAiRAAs5JQP5/DTw3kOy8&#10;bnnpmooS5EGLaMsK5yODYXpEXN68ZGzxF52QGttk9KxJdhYSszWtGV3Z0KCFNi0kZr3nhiyXcrao&#10;L8aqWLlWDTYydEpKVn5SerYshAyNPRKL8+YtXqgUIiFaOHI453IwKhIgARIgARIgARIgAUHAIQFa&#10;VBVi1ilnXrns+d2/7O+7eO2h3/co6bew6vVX2W58/PFvKGyVLmNtMaAv45LaAxqCs3B8HjJk6END&#10;Hxo27OFHHh4+/JFHH310REN9x6ix6mBgyjy45YGrQn0WR8feRsALS43zzz+/oqKiV69ea9euveee&#10;e+D4vHfv3rvuugvmG8h9hjvHJZdcgmodmPENztPvntbnl95XNfzzgz0n/HLk2CPmPocbzj1iuvSI&#10;779qfS+vqQnY+cXbH330892jltZ1HOebb7394MGDW7ZskRjFPaY+Gv/xw5KG3yE3lX7JFm3fb/jq&#10;2MXtyt6Uf5Zp2s2yK8d16bHwu6v4R45Ous1cGg6DJwESIAEScAkC0vEZ0a5fUbZ22SI8DiDxGXnQ&#10;kGtL8jMh3ULAzUmfEzU7ZVZSmnpS1kycUUdqzUI7li9cUmvNhtYc+voy31mdUi1Hl6q0iC2/WDG7&#10;iwybEhsRAlMOnKclxeJdMYauUr6RqSSj1MGRg3YcLnGHMkgSIAESIAESIAHPJdAKARqQhBro49cr&#10;JvedawYlT5+z7/X3qqT6fOBA9bJlX1Ss+HrJU293CFFh69zCA7quTjg+P/X0k08+9cQTT6xft37t&#10;2nVr1qx9vL6h4w2C4REBywt5iEkh9biTBGjgRc8wd+7bty92IIR/wj/+8Q9fX1+YcgwYMCAjIwPW&#10;H/369UMFVOtAmQy/rviYvGfeG3a1/z9P++XMdV8f+8u+HocqjzlYGXBg3/5vd3z85hvv/Hrwwjse&#10;XWzy8mtVfqjd26B3n79hZ0Uc4u6yoT53ngBtN8hOqoBdB2+9Vekb+xC+/X0nDdIV3WrSjvRZSIZp&#10;xTYK9UGLPq01EZdsVNDctHbzpNQ/XLbTotVdOZg93QW4umLVOQYJkAAJkICTERC2G8LxGYnPI8ZP&#10;xUM7kqCXFueWFmbV1NSGRMaLkGMSU8WJ2m3DhomzqKluok+XliXWahpuP2gDodqXI79o8fyCEuEB&#10;DekZWxRCQJ85K0n5WIPNCWFX12hJZ/f/4p1s0RgOCZAACZAACZAACXgKgdYJ0IKKyK+8euDUVS9+&#10;9tybXis3HEbhxo07J0165dq78xY98fVpZ/2jQ/JzkdPw63MLf3m28KdnCn58Ou+Hp3IsZs+Njs/K&#10;KdKe8UdJje2KvEUo0XCFvuOOO5CPjNxkGHTgY8feKVKDhsw9ZMgQSOw9evTAw/S6deseeughFHas&#10;+iyFOeXE5DXixkdn3BpSfej6/7x/sGL5xyvKN294ZtvX35/Sp1/k5TdMRb68fKzvwOf7G266dceO&#10;HfDU1gjQ6txnIUx3lOb+6aefvvTCRvHC8r1UkmX4Ui6pqnXsQsveXF19NlwUjYCLyYqfUPX9o083&#10;ljnI+rtLdCibaPoRMGVzcS4L9aNbW0pD6Vw2V3er70G01UxTX61rcHXSvcpuSYAESIAEnJYA/m8I&#10;Phuw3RCOz8L0GYnPeJ8UGj0tPE4YKMtDLe+qC9V50GpJ2pqVM9o66AdtowdrnYhyqVwLb+j07EJs&#10;UShinjc3HvOaMnMW5ghv6/KSPNv/Z+20y8fASIAESIAESIAESMDtCXhVVla2bZJ40sXOePX1tU8t&#10;jXp82apxU+MHj5we0ONYR4RCeBljGz3b4yIrdvFi5Wt3jh9Tpky54YYbbNTHLoJ2xxXNsfegOIHo&#10;7HgA1mo6Pq7sAXj9/PyOPfbYf/3rXxCtPvroo0OHDrXW99nBcaUMjbVDXgk07j///PPw4cPVVZWB&#10;PQP79DkV1h/QwZGLLTREu3K/3XG3f/2NhtVXX3724YcfhoSECBlavqs/Ll26dMq00IsvOr/NnDFu&#10;25ydn9qwsZ3jGsZcUlQoy0PCwg3r2B43Ojq6zfcnfgyRZd/m5mgobgapvYoSvMv7RNYRo4j6mkLN&#10;JcOrdvuRPdsYSFPHcOLquegj0cdvbUaGY3UlrvYsK9uSAAmQAAm4EAH1v57CdkP8mz0SnytK8oJC&#10;ouCVjK/NIXEEKcPqSanzkTXSsPqjPNefoDfbhYYVDDuXgYmr+ng0ywFjaD9/v/n5xUiFhhidnZaI&#10;Z2Zs1u3n6zt5RgzsOCZOj+iorAUXuhMYKgmQAAmQAAmQAAk4LQE4CbddgBazggYtH3yFVujIbB0R&#10;oB3pp7V17Aqjre3QwfptGxffoITsGxAQgFEsVndV+P3BwRFFNcfHFYtopCTW4x8acEktKdp9prc7&#10;rl6AxhA///i93dn9/cxzOkMItjsuKjjnuM4gQIs7R6Msq0vUeOXNY0PqtaHeiq5sDKevYDi6jRXX&#10;/BRosrltTNOwpnogR/RrTRZ2m3E5ckuzDgmQAAmQgKsT0KvP+J7gWIvthrnWPC0iriArJSIuWU5T&#10;yrty3z9c0ucmt1l3tqZl63Vna/sTagRoTSQyQXvm9OAFi8pnR89AekRqVj5mkZc519/PDwnRS4ty&#10;fXy8J06PtPu86uqrz/hJgARIgARIgARIwFUIdIAA3bapUoBuG7fWtrIrBLe2Qwfrc1wHQbWzGjg7&#10;jwAt52JNojWcrGEGsV0BGl21NlW5Vajt5jU7roBbE6A7G1er5svKJEACJEACrkhA/F/h4+XFSFnA&#10;OUyf4cIB2w2YUZjNtdMj4tXqs0x5dlwLRufSXkPj4KzWryU6BwsN05wNO7GWLq32CUHDpNgIyNDJ&#10;GTm5GcnRCSllhfMBxNvHO4gatCve1oyZBEiABEiABEjAHQlAgG6LB7Q7ouCcSIAE2k5AJhkZZhtp&#10;snrbPozNlnIUzXD60Q3jsRaktW71sThe0xlwddIqsFsSIAESIIGuIdBCfTaZoD5jXGH6PDksGuoz&#10;TtS5z4ZR2dh4UJgva6Re0YksxIn6Ja8aFjqIRSjdogfDfQulzD1h7AhljiGT0+YXQH3GOdRnvE8N&#10;j50UFg31Gedd8wTi4NRYjQRIgARIgARIgAQ8mUB7LTjaxg4Z0G1ryFYkQAJqAhdffHEbgNx3331o&#10;1VEe0CIA25YaMkiZHy1K1BYThueyodrqx9pwmjrqwNTDWcuw1gRprbkYXW9mrR7dbhJ3Z+Nqw13B&#10;JiRAAiRAAq5CwJquunhhdm2tOTRqtnoiUtJtw+wMNei2WVtoYrahfduOUz8d2HEEwADazy8jRxGv&#10;s9OT8AElyIOGJbT6YaMNBNiEBEiABEiABEiABDyBQHp6emdPs1mA/uSTTzp7MPZPAiTQ7QSuvPJK&#10;EUP7BehunItG4TUUfLsxPA5NAiRAAiRAAp1EQCq565aXYgjsvzI6KGTZonxIz1NmzlIPam1DP0M/&#10;DTS0Vt42xdnG9OUU9DnO1vYhtOENjYFmTAtaWFoBS2g/P9+UzPzstCQo0tiWcHpEXEVJflAI/aA7&#10;6WZktyRAAiRAAiRAAm5CAAL00KFDO3UyLQRoqUx16pDsnARIoLsI4N+ZKEB3F3yOSwIkQAIkQALt&#10;JyDV2/XLS7HloFCfseceei6cnxoeO0cMITOF9e7PdrcKFDYXHa476+euUaL1mx+iie1CUUH0HD1j&#10;KlRnP8u2hNlpiRCgQWPxwhxfXx/6Qbf/xmMPJEACJEACJEACbkygCwRoekC78f3DqZGAGxLAL6vM&#10;d3bDdeWUSIAESIAEHCCA/wdcvbQYuc/rV5SNmDAN6jMaQX0uzptXOD9Noz4LGVrv46wuVIvRohwv&#10;SM9doD4LjVscNkyfJRVrrh1SYc9dWJaZuxDq85y4yFlJ6aABRb7OckCjpx+0A/cXq5AACZAACZAA&#10;CZBAZxGgAN1ZZNkvCZBAZxAw/K24a35P7ozpsE8SIAESIAEScJCARX0u8vHxxonYdVAe8H0Oj02y&#10;0Y+1Pf1kky6WnjWhqmVoXJJasyZsQw1aKuwTx45E26iwqdCgRf/QoOHCMTksRmSIU4N28E5jNRIg&#10;ARIgARIgARLocAIUoDscKTskARIgARIgARIgARIggY4kAPF01ZKisZPCRk2cDvUZSjR6X7IwpyRv&#10;nhgmIzke75BoZSKzHF6vPss6XZ/1bAOKRoY2rKnRoMXURBL0stXrJowdkVdUBg06PipMNM9JT1qQ&#10;nVZamCU+UoPuyJuSfZEACZAACZAACZCAwwToAe0wKlYkAdcn4DYe0K6/FJwBCZAACZAACThKoNn3&#10;eUUZdh2E9fPY4NAlRTnI7VV30drdBUVb5/wWkVoptjYvBK9xuBbZ0KFTJhYvXhYfPcPfzy8lMy8n&#10;Y06Av/+MmMSlRbmTwqKdc76O3gqsRwIkQAIkQAIkQAKdQKC1HtD9g1IQxbaKZMdjYQa046xYkwRI&#10;gARIgARIgARIgAS6h8D6FaUQTyFAQ32Glgr1eWFOugxFrdIKPw15SXyUL5ky3GVez23gJWVimaMt&#10;4xe9yVmoOxcQoD7jvbamFkdyfFRMQipOUWKuqysvyWMSdBuWg01IgARIgARIgARIQBKA+nz1DTdc&#10;ed11QoZ28KAA7SAoViMBEiABEiABEiABEiCBriYgrJ+x8eCI8dOgPo8JDkUEyOSF+oys3syU2SIg&#10;Q4lZqtJCrlUbdDh/IrB05FAHr055NlwJ1Z6EpfNyF5rNZlSDEo13bkjY1fcuxyMBEiABEiABEnA7&#10;AhCdr7r++scevGvC0Lsvv+oqxzVoAwuOshfejl36tIOIaszmxRHjxt15vYP1WY0ESKAbCdCCoxvh&#10;c2gSIAESIAESaC0Bi/XzQl9fX29vb+ino4NCbKuu8qowR5buz+oT55eeNXMEBL3Vhnp2Qn/Xa9Mz&#10;pwUvKC03JOZyEFp757A+CZAACZAACZAACThOwEELDkV9vu668UPvXvvvt+rr6vpddtl/33ln+5df&#10;OuLFYSBAB947NS0319/fXwR6/rG+gT4NJ/g2mGvr9lebfzt49Me/Dr395a4jRyorq6sO7d//07bP&#10;Kv9d5visWJMESKC7CFCA7i7yHJcESIAESIAEWktAmEU8XlEyRqU7L16YXVtrDo1qTHzW6LBiCL3u&#10;LArx7qLCq/TNECqzobCuviQdSMJDJgX4B8wvKEar7PQkmEHDGHpaRJzromjtXcT6JEACJEACJEAC&#10;JGCXgCMCNNTnKwcMmPDQPUufeP6Ljz9Gn/369+//j3989uGH33z9tV0N2tiCg+ZodteGFUiABEiA&#10;BEiABEiABEigUwnAfAPqM/w3Hi9XJFRYP5vNdWr1GYVCg5ZhqHOBNbG5qPosxGLD4DVzl/OV2dCF&#10;JUuF/0ZyXOSsxDRo93CCxseKknz+vtOpty47JwESIAESIAEScCcCUJ//ee21UJ+XWNTnI2+uOPzG&#10;8h3btn363/9ecNFFZ597rl0vDuMMaJ8G5cnM1uHl5e3lVd/QgOfBOi8fZkC7013FubgxAWZAu/Hi&#10;cmokQAIkQALuREDKo+tXlAnzDWygFxwSpZ6jZuNBfTa0SztvGK6mtOPQe24YTl90Ej1zGhKfYQkN&#10;y2wkREfGJy9emDNlRozrKvLudKtzLiRAAiRAAiRAAt1OwHYGNMTlf1xzTdDD9y1et3Hbp58eeXN5&#10;PRRh7I3d0HDCXZPOOuec8847b9fOnT//9JONPGiDDOg5N52dcXd/81ura99cVfPGyurXV1S9trzy&#10;1WVHNpUffnnpwZcWf7Mi7a2USZ8WzXpx1sgrDv5v2dhbup0UAyABEiABEiABEiABEiABtyGwokzx&#10;mli/vBQbD+LAOdTnotyMgqzG3cbV6jOuGnpxCBrQat1GacVE1OneYoIaXw55DzRvSLigFJnPibPC&#10;45Pnmc2NGxJC0GcStNv8vHAiJEACJEACJEACnUQA6vMV//qXVJ+R+FxneTpV3uvq9/679P++/37n&#10;11+fccYZf/vb32zkQRtkQCPi22+/PTg4+LHHxlkUbfGlN/y3vram9ueff/ruu++PP/74o0ePxMXF&#10;Z2dn33DDDZ00SXZLAiTQsQSYAd2xPNkbCZAACZAACXQGAcveg0W+vj6jJk6X/Zfkz4ODRHjsHLsj&#10;arbjcxv1WU5cCMdSd7YLRFaYExeZmpWPj5Dy4QY9ZcYs94PjOA3WJAESIAESIAESIAFBwFoGtKI+&#10;X3118PAHytY889Xnnx96Y5miDit/GnOgRSb0qYPDTj311L///e8///zz77//bpgHbSxAY2zIyiEh&#10;IWPHjhU9CwF67549X3zx5emnn3b48JHIyMjMzMybb76Zq0UCJOAqBChAu8pKMU4SIAESIAFPJgCB&#10;FabPvr6+wnxDj0KT/owKIi9Yr8m6q8BquC2h3v9apkuHTJ4Q2KNH7sJSPUx3ReTJP0GcOwmQAAmQ&#10;AAmQQKsI2BCgZT+HXq9ooTq3VKL//lCErGkoQBtvQog27733XklJyapVq8T3/pBXvf+v/VCf+/Tp&#10;gyxrqM+pqan/unZAq+bDyiRAAiRAAiRAAiRAAiRAAjYIQFrF3oPe3t4jxk8V6vPihdnI2JVN9Dvv&#10;aYRXVBBKtBtLq2JqeiFeD1bUKVmyvKa2dlZ4o5qfk560MCe9rHA+LtGIgz+PJEACJEACJEACJGBI&#10;AFIyXlfW7j74WoVw3hg48PY77rjjzjvvGjRo0D1333PvvfcJN44fnspBNVHfsCurArTQoMvKytY8&#10;vgZ9obNPP/0UrtLHHHvMtKnTYmNjBw4cGBjgzxUiARIgARIgARIgARIgARLoQAJjJ4XBfGNNRQn6&#10;LC/OqzPXhUUniP5tSK5qYdqdfJ8dB6uR5jW6/MLS8uzCkvioMHQIS2gz/tbZ23fd8bFZkwRIgARI&#10;gARIgATcl4BQmfGOKX7wwQfvb3n/3Xff/c9//oOPjX7Qlj1LbBy2BGg0e+edd1auXLl23TpI0IGB&#10;gccee8xj4x6bNm3a4MGDmSzgvvcVZ0YCJEACJEACJEACJNANBMQD9tpli/ASew9CKZ0eGZ+fOVcd&#10;jUZr1qjSHqI+W9uQ0NouhQIgdOeEmJnxc7EbYV1I1OxFBVko5O813XCvc0gSIAESIAESIAHXISC2&#10;HYQILZ6mcNTij2Vv50Zpup0CNDp67bXXFpctFkL30KEPjbEcroOIkZIACZAACZAACZAACZCAKxGA&#10;/wbUVeRBI+ipM2ML56dGxisCtFpoFhq03vXYlebZ7lgNNWjRqzUytUres5K8A2Uf7zhfWpTb7kDY&#10;AQmQAAmQAAmQAAm4MwGLLKy8KQ9RivisvHDgY5N1c/syoCU8ZEAfPHgQH5H+bEj0zrvvU7/cmTrn&#10;RgIkQAIkQAIkQAIkQAIdTQB5uKuWFCH3Ge7P4vkeJsWwKg6PnTMvOV6IquqX4fgekv4s5y40aH0O&#10;uAaXrF9YsiQrvxhJ0LPnZopfmZDN09Eryf5IgARIgARIgARIwK0ICHNmvGFWFvFZEaFTUlOVp6mG&#10;Rgna9oS9KisrRY1PPvnkyiuvNKx9ww03vPTvl97Z/E5WVhaMoQ3r7N23b+ToceLSa6+85FaYORkS&#10;cBcC6h/z3NzcxMREd5kZ50ECJEACJEACLk8AAvTj5cU+Pj54ihfbD2oOvcyq35DQjTcetLbAGgMN&#10;yUSPa9TwoWuffDY8ZFJhyVJ9bx6IzuV/ZjgBEiABEiABEiCBjiCQnp4+dOhQaz2NGzfupZderMej&#10;Un394MEPvvzKy8oXyizHQ0MfWv/EOlzBMWrk6FWrVlnrxI4HtGwGlRsGHzYmdXLv3uvWKMNQfe6I&#10;pWcfJEACJEACJEACJEACHkTAkv68EO8jJ0wT6nPZgvkLstOsIRBpv+JdvjyIl2qqQji2DUGAgvqM&#10;msjZiZ7R+J3O7LQk5JiXLcj2THScNQmQAAmQAAmQAAk4QkBYcAgPaIv3hiULWnhANx22+3FUgEYv&#10;dveJhgZN9dmRZWMdEiABEiABEiABEiABEtAQgPoM6XlNRQmUaPHsPXNWkqgj1FX99nrqHjzNfMPa&#10;/SNFeWu4SpYsz11YGhcZKiDDFHrqzFnlJXncipA/kiRAAiRAAiRAAiRgSGDwA4MfHDxk6BAlSxrn&#10;OBk27OHhjzyKj0h8Hj1qzJjRY22ja4UAzTUgARIgARIgARIgARIgARLoJALYdXDd8lLk846bPAM5&#10;uSGRs/PmJRuOJV2P7arSnRSqs3VrYzdChKrGJSOH7oxzZUtCs3JiN9XG2abMeEiABEiABEiABEig&#10;awjAWMPBw0Y8DgnQ8H1+4P7BA2+/rWsmxlFIgARIgARIgARIgARIwHMIiNxb5D5bvPWU7zYiJ7cg&#10;KyVqdgrOpZexDbmZ6c9Cg1ZvSGhbnYfiHBcVlpQ2X0jP2IvQc+43zpQESIAESIAESIAEupiAQwI0&#10;YhIadBcHx+FIgARIgARIgARIgARIwEMIwH8D6jPSnzHfotyM+nrF2lh/qDVWIU/btubwEHrWpqnH&#10;JWoWFC8R0nNcckZuxhx4GtKFw8NvFU6fBEiABEiABEig8wh4VVZWit4/+eSTK6+8svNGYs8kQALd&#10;TkD9Y56bm5uYmNjtITEAEiABEiABEiABZEA/Xl7s4+ODHQjbRkNsxMfDcR/n6ZMeW7R0pSCWnZbY&#10;o0ePgICAKTNiSJJ3EQmQAAmQAAmQgKcRSE9PHzpU8XfuvIMCdOexZc8k4HQEKEA73ZIwIBIgARIg&#10;AY8nAM0Uuw5CfQYJJEHjvThvXk1NTWT8XMFGWnCIj5qUXlFC2VTAAUw1LpEbri9B4eQJY3oGBkJ0&#10;nl9QrL4HSdLjfyIJgARIgARIgAQ8jgAFaI9bck6YBDqVAAXoTsXLzkmABEiABEigDQSgma5eWgQB&#10;etTE6aL5wpx0CNDRCalCPFUrzuJcU0LNVGJ3RICWpiVhUyYWLV6Gthlz4iwJ0AGhUbPxkTzbcBuz&#10;CQmQAAmQAAmQgOsSgADd2cEzA7qzCbN/EnAiAhSgnWgxGAoJkAAJkAAJWAgoAnR58djgUMjQYyeF&#10;LSrImh4Rl52WNCspjQJ0G+4RqUFLmd7wRPQcGTYlv2hxauIs6M8AvmRhzmS6cLQBOpuQAAmQAAmQ&#10;AAm4MoEuyIB2dBNCV8bI2EmABEiABEiABEiABEjAGQkIz2Koz2uXLRKJt9iHEO9SfZYatDp6mcNL&#10;8412Lmp9XX1sROic9GyBHVsRtrNDNicBEiABEiABEiABEtATaPARBD0AAP/0SURBVJEBTUAkQAJu&#10;T0DuNcpNCN1+rTlBEiABEiAB5ycgBOg1FSXQns1m8/gpM+G/MSOmcZdgR+yM6Rdh8BuOhaqkZ+hb&#10;IlqFTZ3YI6BHzoJFGcnxCSmZiwoyp0fEE6nz/+AwQhIgARIgARIggQ4k0AUZ0M0CdAfGza5IgAS6&#10;hgB2bD9w4EBrx4LFIZpQgG4tN9YnARIgARIggQ4nIARoeZQWzq+qqo6ImyNKKEC3DbjGCRqdGO7c&#10;qOk8Jz0pMDAQZtDBIVHUoNtGnq1IgARIgARIgARckQAFaFdcNcZMAl1HgAJ017HmSCRAAiRAAiTQ&#10;CQTkDoRmcx0yoCdOj2jVINRJDXFpZH0bSKdMHNszMLCgZImmDsG26j5kZRIgARIgARIgAZcm0AUC&#10;tGd5QHt7e2OHcbyL20J8VJe49O3C4EmABEiABEiABEiABFyOANRSyJ3jJocJ9Tk3o0X6M5KgxUvM&#10;S35UJ0e73JS7IGA9KEN0sH4W7s84slISCuendkFsHIIESIAESIAESIAE3IPAuHHj3n33XUf+5d6z&#10;BGg83w8YMEDqzr/99ttzzz03efJkx7Mk3OP+4CxIgARIgARIgARIgAS6nYB8BB0dFLKirFFirq9X&#10;tiI0POTeg90euZMHgN+C4LlhLUi1HQd2HVxQWh4zcxoqK1K0ZR9IHiRAAiRAAiRAAiRAAjYIQHd+&#10;3HLMnj17yZIl7733nl1cniJA4/kemc7iKX/Xrl0rVqx46KGHiouLjzvuuC+++IICtN0bhRVIgARI&#10;gARIgARIgAQ6nMDKJQvHBIc+Xl4sM0fqGxoTcjGWXnGmBt3aJRBysyFJdLVs1TqL9KzoziDf0JQN&#10;3dpRWJ8ESIAESIAESIAE3J6AWnd+9dVXk5KS7r777jVr1kCDRh607em7uQAtdGcctbW1n3zySX5+&#10;PnAg6/myyy5bt27dvHnzBg4c6Pb3BydIAiRAAiRAAiRAAiTgnAQemzxjTUUJ1OcJ08IXFWTlZ86N&#10;m5OhDtWa4gxd1ZFvOzrnrLssKsO9BzXuJdOCxgnRH/pz1OyUotwW/LssVA5EAiRAAiRAAiRAAs5J&#10;QOrOCQkJ0J2Tk5PvvfdepPbedNNN+P7Y6aefvmrVKrsatDsL0LDaOHTo0Ntvvw1Ad9xxBzKd77vv&#10;PqxldHT01Vdfjd3bnHNdGRUJkAAJkAAJkAAJkICHEFi1pEiRPi3OD2o/YhvTZxJ0m+8NvR6Nrkor&#10;VkF6Vvg3+m80lJfk8fuRbYbMhiRAAiRAAiRAAu5HALrz3LlzoTtDa77hhhvw1HruuecuW7bs1ltv&#10;xflpp52GKUODtjFxdxag8eA4aNCgAwcOhIaGvvPOOxMmTLjoootadRNsCg1UHbcV725sjfLmD63q&#10;0X7l3cW3BYZu0tezVm6/R9bwWALh4eEeO3dOnARIgARIgARcggD2HoQB9LjJMxAtZGi1ATTUUmFk&#10;LBRnmbdrw93YJabcZUEKUHpcAqwsnzR+dOGipaiZnJGDfQihQgs9mgcJkAAJkAAJkAAJkIAgMGTI&#10;kOuvvx4Pq9Cdly9ffvPNN0N3Pvvss3Hp9ttvv/POOxcvXmyblVdlZaW70vT19b322ms/+OAD2xMU&#10;dcxms74ahOasftveCu2LSxCA+8eYciyf1OUdSA/dDqlQ+gvaWFk8qLlja+UdODS7clECSOTHP7EY&#10;Bi/V58LCQk2FgIAAlOTm5iYmJrroxBk2CZAACZAACbgBAWRLrF5ahC/t4UFUo5PakJvFJVpw2L0B&#10;gFeyUlfWsA0aN6pnz8CiMstTuOqgw4ldwqxAAiRAAiRAAiTgHgTS09OHDh1qbS6w4PjPf/4DW2N4&#10;GuME0vNtt90mKiPrefLkyS+//PIPP/wwdepU5Edb68SdM6A79iboG1qeM2DrhpebsqA7tnf0til0&#10;SAWU541Bmp6tlXd4AOzQjQioc5+ZB+1GC8upkAAJkAAJuCcBqT4jA1czQ7VhsdhMzz0RdOasJDQ1&#10;QMkceedSa543N74gK6UzY2HfJEACJEACJEACJOB6BJAtAXsJOBvfcsstUJ/Ly8sVIXPTJsd95DxO&#10;gEa+cwevs+KN0XQ0G3MIxwx5rYVjh6qFqnxQcWWLvOemMK2Vd/A02J37ENDnPlODdp/V5UxIgARI&#10;gATcjgAsOJaXFWJakD7jkrU74EnzDVo/t3nlbW9FqMjPje7PsEExRcQllxXOb/NYbEgCJEACJEAC&#10;JEAC7kcAAnRNTc2UKVMwtddffx1J0DjBuxSg7X51zOME6HbeBJdeoNhxqI/dL+8Ytg1GJji25Zhi&#10;+qv8myuGBJvKlQsbg7bGBDc6SCtWHhuaWmy8tEWDdgbH5iRgMmnUZ+m/QQ2adwcJkAAJkAAJOCGB&#10;sZPCVpcXw/4Zsekf3DXKKTXo9qygpKehCuwlS5ZHhSm/UIkloAN0ezizLQmQAAmQAAmQgPsRgPpc&#10;W1uLd43uLJVocWLjoADt6F2xKbR/zNagB1TWzKJl39Bii0e05TQuyPTVLmnSMSCnXFwaFAH3jh3f&#10;KKebCmAk3VgsLlS8YLDloKNRsR4JGBJQ+z7rPaAJjQRIgARIgARIwIkINAnPED8zkuNkYPq8XVyi&#10;Bt3ahTPE2KKTRvVfKUtIzcqdl9zaIVifBEiABEiABEiABNybAKTn6upqvQDNDOgOW/etMf2Fv8aQ&#10;r3K2GVpkWPYnbPTgEHsINh0t06UtyvSmFypMsks0gqjdYaGyIxIQBPSKMzVo3hskQAIkQAIk4GwE&#10;sEWeCAlJ0BOnReAkavbchJQsUWhfNnW2+ThlPLbNN0TIK9c+NS1oXIPMe2YOtFMuJYMiARIgARIg&#10;ARLoRgKQnoUGjRiQ7KxJfJYlNiL0uAzoDz74oFULNgCyszjeakp0btF+UyhU5GZLDe0OgkZjYafB&#10;FkexLqu6VRGyMgmoCVjTmqlB8z4hARIgARIgAScksHppEV4iMOTepifFyiAhnsoXCjXnTjgX5wxJ&#10;g1FDUsRcWrGqoHiJOI9OSJkW3pyH7pyTYlQkQAIkQAIkQAIk0JUEhAANFw4Mqrd+tmyoYcfDzOME&#10;6A5ent27vjIFbWzSppVPto/z+w1Qm3R0cDTsjgRIgARIgARIgARIwMUIIAN62aJ8RfqcnSKf3GG1&#10;IV9iPvoSF5tnN4Wr4WaIcWrQuPCQyQgwLWlWbsac0oLGPPRuCpnDkgAJkAAJkAAJkIBzEdB4QIsM&#10;aIjOmt0IbQTtcQL0tddeK3H88ssvGzduFMjasbBNrs+7i4PtGmooNtGw4JA7Fe4uDm3cnLAdAbAp&#10;CZAACZAACZAACZCASxIQz6CqJ1H7D6V052jPSoOevrnldwGFfFJatnK10RylPeOwLQmQAAmQAAmQ&#10;AAm4D4HVq1cj/dlsNmNK+gxoWnAYr/SuXbuWL19+/fXXFxcXH3fcca+88krbBei+oeU5pkab6GBT&#10;+Ub7FhyDiis3BlUMaTSN7r+h3z2NWxi6z23JmZAACZAACZAACZAACdghIJ4/x00KW7WkSCjQORlz&#10;GgVQVVPKze25k/R7NupLxo54ePGy1e0ZhW1JgARIgARIgARIwI0JJCUlbd68ef369XV1dUKA1iQ+&#10;47H2999/t03AUzKgq6qqPv744/x85euNzz333GWXXfbmm29mZGTcdttt0KAFOP0BsdjQ+Vld3jf0&#10;rWaT6OYLSnGzubPyqbkn1JKHrn/lopErtLVyN77DOTUSIAESIAESIAES8AACyLe1pNzq824d2UPP&#10;AwC1a4qOaNByAFhwRCekMgW6XcTZmARIgARIgARIwL0IXHDBBdCg33vvvQ0bNggBWiRS4OTAgQM4&#10;GTlyZE5Ozj333GNj3u4vQL/11luzZ88eMWLEF198cd9994FFdHT0VVdd5efnB+UeR9vTn93rfuJs&#10;SIAESIAESIAESIAEupjAqiULVSO2kKCpPnfUWggN2kYuOTygC0uWWv4NwCtvXvK08OatIDsqBvZD&#10;AiRAAiRAAiRAAq5LQGjQ77//vtCdYQmNE2itKSkpSO3FpVWrVkGG9lABGspy//79IcaHhoY+++yz&#10;48ePv+iii8AC5dSdXfemZ+QkQAIkQAIkQAIk4E4EmlVnL1Na4ixrU6MXRwcueou0aLXsr2Sj0wG6&#10;A0mzKxIgARIgARIgATchIDToq6++evjw4bGxsXfccUdubu6iRYsmTJiAS3Yn6QUvCLuVXLSCt7e3&#10;l+UJUm7LKErkRxedF8MmAUmgR48e4vsOrToCAgJQH/9LkZiY2KqGrEwCJEACJEACJNCBBMSTapsP&#10;fo3PNjoH8Y4b9UjPwMCyilWa3oi3zXcmG5IACZAACZAACbgWgfT09KFDh3ZqzO4sQHcqOHZOAs5A&#10;gAK0M6wCYyABEiABEiCBthGAQrpy8UIvby9zrXni9Ah0kp4Um5g2PzxkcmHJEmTpym4N7TiokNrA&#10;LtRnDUPDkvGjh69Y86ToKiM5rlfPnr169ZwUGk28bbur2YoESIAESIAESMDlCHSBAO3+HtAut+oM&#10;mARIgARIgARIgARIwGMINODLekJ9xgHZNCFmJtRn9fSF+ox3Wag+9xhQrZ6og9sPQn2ePmk8ek+K&#10;jUhIycISQH1u9WBsQAIkQAIkQAIkQAIkYJ0ABWjeHSRAAiRAAiRAAiRAAiTQ/QQK56cmpCoCqF59&#10;1pdAXXXQYqL7J+bcEUwcO0IQFzylg59zR83oSIAESIAESIAESMCVCFCAdqXVYqwkQAIkQAIkQAIk&#10;QALuRKDBZBo3ecbyssIlC3PCY+dkzp2dnl3oThPs3rk4kgS9bPV6ITpjr5is1IQZMdwho3sXjaOT&#10;AAmQAAmQAAm4IQF6QLvhonJKnkOAHtCes9acKQmQAAmQgPsRkCnMK8oW1NbWTgqLhgAaNydDzFSI&#10;p9LFWBpxqEvoU2ztrrD4azeaaAvHEj1JFI4ZMaxHQED5yrU4T0mICQzsMSsxDecE634/bpwRCZAA&#10;CZAACZCANQLwgO5sOB4nQNfV1eH5/vDhw7/++muvXr3OO++8zkbM/kmg8whQgO48tuyZBEiABEiA&#10;BLqAgNRJayBAh0ZnpyUeOVqZkplnKECrVVScQ1elTmq4Rmr1WYDSoxMNx458GAL00hVrxMfcjOTo&#10;hBScEGwX3PwcggRIgARIgARIwEkIdMEmhO4vQNfX11dXV//222/79u3bu3dvQEBAYGDgCSeccPzx&#10;xx86dOjbb7897bTTLr/8cproOclNzzBaRYACdKtwsTIJkAAJkAAJOBuB9j+CUirVr6njVMeNemTV&#10;2qdED+lzYhNT54tzUnW2nxTGQwIkQAIkQAIk0HkEKEC3i+3OnTu/++47Hx8ff3//PpbjlFNOkc+U&#10;SII+cOAA3s1mM7Khb7/99nYNxsYk0B0EKEB3B3WOSQIkQAIkQAIdRgBS6QpsJ2gymevqgqZHot+0&#10;pFlHj1Zm5hXhXLpG4NxaGi+lUv1iCAHaEXqoNjVoXFnFKpzMS47v1avnzFlJFKA77P5mRyRAAiRA&#10;AiRAAq5AoAsEaHfehPDHH3/s3bv3ueeee+utt/bv3x8pz3v27Pnhhx+2b9++Y8eOn376qaamBqnQ&#10;Z555pivcDIyRBEiABEiABEiABEjAbQlAfS5bkI3pJaVle3trH9HVZtACgb7EbdG0cmIa/w1DVkLN&#10;xzFhzAhBOzkucnZKpo/lnJp+K5GzOgmQAAmQAAmQAAnYIeDOAjSmfv755+/fv/8rywG3DZwfe+yx&#10;Z5999gWW44wzzkBatJ+fn21I+7Ysm998PL+zfTdVy97Q77It+9rXo73WyoiORm1YVxVypwdrbzK8&#10;TgIkQAIkQAIkQALuRWA8rJwtMxJ5u5kpszNyGnfP00xUbEuoLkSJ43YT7oXNzmwMWWnooQuoz0KA&#10;bnz38fEoSpwsCZAACZAACZAACXQNARcQoENDQtrMAlnPSHCuqqoSivPpp5+OHQiRGf3ZZ5+9//77&#10;b7/99ksvvWSzc0V7Ld988tDYpmOoaYdtBXrn8/Yl5Yub+4uNnXhdb+shONJbm+m0bIih5mOuezTd&#10;gUD59ouDG+dvM9gOCoTdkAAJkAAJkAAJkICnEBDJttCgYcThbRGgRRJu9MxpeBeCKdOfO+9u8Pb2&#10;Kl68bHb0DG8fBTu8+zpvLPZMAiRAAiRAAiRAAh5LwAUEaKxNezRo5DhjH0IkNbz++uuffvopfJ9R&#10;8ssvv0CJFpbQNr5kt2/Lc5tNNwfHDr5Q3iAXDlZ9cKPbZufzz26HLj704pZzUgicPJSysxutNKdC&#10;AiRAAiRAAiTgpAS8vL0WFWTNSkpPTYzJXVDqpFE6d1hq/w2RBK2W7zVp0Y+NGr50xRpMCL8p+Hj7&#10;LMhOmzIjxrnnx+hIgARIgARIgARIwCUJuIYA3WYNGuIy1GfxWImT66+/HqYc8H1GyTnnnBMQEGBz&#10;0Xa+t3nPxTcaJii3zExuMq5Qkoif3W7as7kcycSOul4oIVhMLmSDxk+63sQwlkxlpbJxDGJGopJy&#10;6EwzjA01Lhwcq9bZG7ns27l9z8X9muV3l7zHGTQJkAAJkAAJkAAJOD0BJEEHh0Q1JUH7ICdXhKxJ&#10;fxYSqnp7PbpwtHZtRV75mEeHSa/t9OxCGEBz+8HWkmR9EiABEiABEiABNyawdu3acS0PlLR5vl6V&#10;lZVtbtw1DdXpz8UlJY4P+sYbb9xyyy3QoL/44ourrrrqlVdeufvuu0XzF198sV+/ftiEEMbQAwcO&#10;3LJly+23367tGSLus6ahBrIsKuLau32CmzKDFZuKPTeKmi2v6KNV11VdbXS6QI/NZ9reLFdMF1/8&#10;4GCLKG41BiXwvTc3Rqd8QKPGeWg7106w5ZxF7aEXb39WOHP0aerU8UVgzc4l0KNHDyT1t3YM8U8v&#10;ubm5iYmJrW3L+iRAAiRAAiRAAh1OAHm7K8oKYcYxYWp42zrnvnng1io77LEjHl69/mlBOzUhpmfP&#10;wGN69ZoaHkuSbbsD2YoESIAESIAESMB1CaSnpw8dOlQTP8TnBQsWnHTSSaL8zz//nDlz5qpVq9o2&#10;TZfJgMb0WqU+Cxx1lsMQDYyhrV1qG8pWtNr+bPOmho0Zyr2ve/Bm0+b3kNf8Hlw/HrTuC33xDbY8&#10;o5Ugdu7Y3qe5hwsHq2w1WnZ+4Q0399lux9Ia6dzvmh60OEAHI8Dy1uR1t4IIq5IACZAACZAACZCA&#10;RxMYb5GelxbnluRn4mTu7GiJAznO8iUKNSVMglbfOnZxicpQnydPGCPOYf3s6+sL9dmjb0FOngRI&#10;gARIgARIgARaEsDWekJZxYFzpPBqcqLVH4uKimzwcxkBug3qM6YtBWjkMpjNZojOf/31Fwygq6ur&#10;f/31VyFAd2aaQ7MTRgtLDvUmhNJfufd1NyLVGOnKVlw/xCqe3NvGloWWGvv27W1Zq3efPo13AKTp&#10;Rn8QIYDrtxzU3yrNWraikffZ/u6Wffx5JAESIAESIAESIAES6FgCyIBG+rO3F3bFU7Yi9FXthics&#10;I+ShMTLu2DBctzfh/qyHY4hrzIhhE8aMgOiM+c6Ji0xIzRLnnfl7geuiZeQkQAIkQAIkQAIeSkCq&#10;z+Jk9OjRFdaPDz/80AYm1xCg26Y+Y9qgIzygxdPknj178DEwMPDmm2/++9///tNPP9l60FSE2737&#10;2iW3Ks7KTYf9zQuFUtynjz2J2fZtv2+PxS7D2qEWv5XQ7IfloT9lnDYJkAAJkAAJkAAJdBEBPKki&#10;A3p5WWFQSKQwJvbx9cF7RMhkdQQa92f1JSZB65fKBq7H128A4UVLV8RFhgmt39cCnAcJkAAJkAAJ&#10;kAAJkIAkgFxexw/b3FxAgG6z+oyZayw4jj32WDzfIw8atrlIhfb39z/11FOtAup94cV99iiuGHYP&#10;O5qv3faWCvu2PLf55KGKz8VzbUkyljHodPPm6ForqVsI7GkpwdtPwXZsuqxFAiRAAiRAAiRAAiSg&#10;IbC8tHDKzFkl+fPik+fhkp+fkparP2RWrw2N1aPYivRna1NW40IdbD+Id6k7w30DH6fOpP+GR90y&#10;nCwJkAAJkAAJkIB9Amr1+bfffnv66aeffPLJ9evXwwl6hepYvXo1PqE76cih79oFBGj7PKzX0AjQ&#10;n3/++Q7LAQuOCy+88LrrrrvkkkugR1vpoPd1E5UN+OY32jRbau183uKCDClXatM7n8cuf+pDq9k6&#10;MgNFfjbdfMOFwgtaLUFb7c1KDIqVx57mHtTRiUvNPs77tjxvW+tWFOjtzzb6PjeF6Mh0WIcESIAE&#10;SIAESIAESKB1BMQOhBWL8kMiZ4uW8IWYMTUIJxCa7WrNTIIW0ITcbAOXl7dX0LiRZRXKFjpwf/Zr&#10;yn2m/0br7lfWJgESIAESIAEScHcCtaoDaurIkSMzMzOzsrJyc3Pz8vJycnJg74uS1NTUtLS0V199&#10;9ZVXXnnppZcMqXhVVla6K6433nijf//+eKz84Ycfrrjiij/++AP+G/DMxqM8To4ePXrw4MHvv/8e&#10;33M8++yzzzvvPCsc9m1ZpvJK7nNzcKNrM/ydhfB88dDgPu+W77mx0c2iqT68LozsLVp2J9rH9tsx&#10;/9m9LXpu+qTurTcikcNYorUXgz46VRtcbJ5N4+SVDk0tA1cFbGVK7noDucK8evTogXT+1kYaEBCA&#10;Jvjfi8TExNa2ZX0SIAESIAESIIFOIoA03vb37IEqaqu4If0Zvx2sXPukHrUHomv//cYeSIAESIAE&#10;SIAE3IBAenr60KFDNRNBOjOEI1EIG4m9e/cGBQVBUMWBpyZxoj6EDTJSpKFBFxQUaHpzZwEaU4UG&#10;jUxnSM+XXXYZQCB1HLnP2IQQZtDHHXcc/DdwCDGOBwm4IgEK0K64aoyZBEiABEiABAwJCCF1eWkB&#10;nt6ra2pCIuPTEmcdqazMymvcUlzjMiE2J1QXihKPElKF+YYm31lPBljUezlOnzQeBtAozEpJOOaY&#10;nqFRCR4FjT+AJEACJEACJEACJKAmYE2ARnazqPbpp5/eddddl156qaH0DN1ZqM84pkyZcuutt957&#10;770awm5uwXH77bfv3Lnz8OHDUJy3bdv23//+FynPZ5xxxm233favf/3rrLPOovrMHzkSIAESIAES&#10;IAESIAFnICA00AnTIvD9PGTp4tzXD3+MbaCtWUzQiMOQjFSfHxs1fPKEMcr2g1FhIOxnOZxh9RkD&#10;CZAACZAACZAACTgbAeHAgdznXr16XXzxxUJo1hzCJ1oUPvXUUzjXq8+Yl5sL0JghNGjYjBw6dAip&#10;0AMHDrz66qtPOukksb04DxIgARIgARIgARIgARJwKgLLywonTo+YOnNWcZ6yFSG84xAeMnbxrs7h&#10;FTHL7fXUU/AcDdrG3oOGZEDJB5sPWsR9oez7+/tOmTHLqW4ABkMCJEACJEACJEACTkJACNC7du3C&#10;LnpIlTBUn9WFr7/++p133mkYvEfosHfffXe/fv3g/twqhzgnWWyGQQIkQAIkQAIkQAIk4DkEsBUh&#10;XDiwFWFo1OwF2WnJGTmYe0CAv5qAOsnXmtLq9sQM1Wcb6c9jRgwDE+jPpeUr4yLDROKzv58Clv4b&#10;bn+3cIIkQAIkQAIkQAJtIIB0Zrg/n3LKKUh/tpH4LC5t2LABavU999zjuQJ0GxCzCQmQAAmQAAmQ&#10;AAmQAAl0MYEmJVRxg15alDtzVpIIwN/fP2TyBJzok6BlhBpV2r0TLxxRn4U0L4nhG5BB40YuWf44&#10;iPnB28TPtyg3Y8pMpj938T3O4UiABEiABEiABFyGAATlH374AWYSevVZnw2NffgGDRpkbW5uvgmh&#10;yywpAyWBNhHgJoRtwsZGJEACJEACJOC8BBwRjjW7EUphWpTLLfhw4pa5vRpEMgfcGhYwGTvi4dXr&#10;nzZcdbdE5Lz3NyMjARIgARIgARJwPgLWNiEMDg6G7/OYMWPk3oNys0Gx5aA8nnvuuVdffbWgoIAC&#10;tPMtLyMigXYToADdboTsgARIgARIgAScjgAEVjhBN9QrRnuTwqJFfHCNOHL0aFFZhd1wpQ4rlGj3&#10;E1iFAK2Zpl0swY+NKl+5NnrmtNwFpfNTE3v16gmTE7fkYxcFK5AACZAACZAACZCAmoA1AXrIkCHw&#10;dL7ooouE0GxNfcbTZmRk5B133HHXXXdZA+sRHtC8q0iABEiABEiABEiABEjAhQjACRoqq9g3G07Q&#10;eM/KL4L6PC34MTELyK/qlxRkNVnA7rchod58Q05Zw0SWjxv5yMSxI8Xeg/7C+tnfL8C/ha22C90b&#10;DJUESIAESIAESIAEuoDAiSee2Lt37wsuuAC6M8ygcehtN4QwjfRnXLWhPiNaCtBdsGQcggRIgARI&#10;gARIgARIgARaR2DCtAhLpq/J19cX7+lzYmdHz8AGeqIXQzNoww0J3UaDhvRszfoZQPRzb3Z/9vH2&#10;9fVZvGz1rIgQuGmjckBAgEgtd7/08NbdZKxNAiRAAiRAAiRAAlYIIBOioqICsjKcne+99977779/&#10;8ODByIl+6KGHHn744eHDh48YMWLkyJGjR49+4oknbKvPGMG5PKDxTCkSPaSzm3gohJrOp0P+RJCA&#10;ngAtOHhXkAAJkAAJkIBbEpAPwxUl+eY6c3V1zYyYxLmzo49WVmYXlMgpS9NndeKz3I1QvS2hq/tB&#10;q6VnzbyE9KxBIdTnMSOG+Xj7rFz7JM6jwqb27BmIV3zyPAmQv2K45Y8PJ0UCJEACJEACJNAqAoYW&#10;HK3qwW5l58qAhvq8/fuf/W8a7XfjKPHCOUqEKs2DBEiABEiABEiABEiABDyEgFBUg0Iip8yY5efr&#10;Wzg/de68XBhHQEhVE1CrsaLcMA8a5SKD2BXpCfVZn/Rtbe4of/ShwZgpfonw8VWcN3DkFZWBXoB/&#10;gCRA9dkVbwbGTAIkQAIkQAIk4IoEnCsDGtZsUJzzVixvfi6sr4+eGFT77lprcJki7Yq3HWPuKALM&#10;gO4okuyHBEiABEiABJyNgFRdKxblB02PVIcXHjKpsrIKnhKyUGP9jHIh1+pTpF0uFVqf+yx0Z30e&#10;tKCB8uFDH3jy2RfGjXx41bqnJSLkj0PBV2OkAO1s9zzjIQESIAESIAES6BYCHpcBrU7KwBOhsr1i&#10;Xd2AW26RCdH6EwjW737+NVOku+UG5aAkQAIkQAIkQAIkQAKdTcDby6u8JG/xgmw5UGHJUiTzTho/&#10;WpQINVbzktKzJk3YhSyh9abPMg9an/usXgWoz/gI9Tn4MQVR9AwlZ7xHQMDCnHSBq7OXjP2TAAmQ&#10;AAmQAAmQAAmoCThXBjS2WIHEnLd8mWL5DOPnOsvfxj/Yc1HZd1FRpS0bL/Y01d1/uu8xvqbLglNr&#10;3lmDEvXENoUGDqmQBQNytr0V2tfO0luaBG2sLB7Upntkd/Ft/WO2OjJki9jaPmCbomQj9yLADGj3&#10;Wk/OhgRIgARIgASaCagzM5YtKsAT8aTQaBhxhMfOmRMXmZqVL6qOGj507ZPPWsuAtg3UmVOAbbuF&#10;aOar9oAWU35s9HD8ZlGxcm1EyGT4PmfkLAA6nEwOixEVnHnu/DEgARIgARIgARIgga4k0AUZ0M4o&#10;QGeXL4XwrBx1igJtUZyl9Gz5YDb39Kp/4O9+UJ9x/R9TMuDRYTab1WsDkTerX6PqbJGGTY5o0PZX&#10;V91vy9rKKDviGuVry5CXGojZ2gubiovPD7Vo49Z7th8Va3gqAQrQnrrynDcJkAAJkIBHENB4Hy8t&#10;yq2pra2uqYmMS06cFY4NCfOLFksQmn0IUa7xqdAgEx4dTqjDSunZMFVZ7QQtK0hTDswIGw8+vn5D&#10;0LiRPr6+S5atjo8Kg+6clJZdVjh/anisxOKEE/eIe5qTJAESIAESIAEScD4CEKA7OyhnFKAzF5cp&#10;0rMq8bneokAric8WJbqnV93gM/yP8fUSMvVV07NsC9AmkyL7bhjmQBa0Xd4OCtAWPXmISadA2wiE&#10;ArRd+KygI0ABmjcFCZAACZAACbgxAWl/LFRXGHHgCbmmpgYadNTslNnRMysrKwtKlmg0aI05spBc&#10;9eqzels/J1FjhfQsdXO9z4bG/Vn6XEtVesyjw3x8vH18fJetXoeuYiNCoT7jFZOQKghIZxInmbIb&#10;372cGgmQAAmQAAmQgKsQ6IIMaO9OYhEaEqJ/OThWXS2ymXHUmpHjUVNjrq3Bu3z1qDff/3e/nt4N&#10;FoNoJUXawW5lNYjAgfII3STLoQDfVrzb8lGpErpJVmwsRgXF12NrTH80VzW0FsCAfudrL/W94FLT&#10;1h3faIt1PYsAlGI5kirspjDRjaiiHE2F+pLWAmJ9EiABEiABEiABEiAB5yMQHBI1eUZMaHQC1GdE&#10;Ny93gVp9RomwgdbIzWqhWcxJXQdXhSu0bcuLzoYh7Z5bZdAsglerz48/sWHl2qeE+oxjfkFxckYO&#10;1efOXj72TwIkQAIkQAIkQAK2CXSWAF1cUqIZWF9iLTK19Cw0aOVVrbwHNtQ+cIZfL2+LQbRFfdZY&#10;P9uY7aUXKEYXTRYYyBfBsS3nqyHWpOSKIcGmcqXSxqCtMcGKMj2oWPlggqE0Sm07RW8KhZ10nIHt&#10;9KCInAEVQ6Ra3BivYc9fZb3Qr2mkxsxpEfXGS2P6W/RvlA75yhINCocpfelL+BNAAiRAAiRAAiRA&#10;AiTgmgSQpSs1ZaHMwgx6aXEu3CRwnpOeJKc1NWgczkc+MtRwonoNWlOtG2VoqX1r/DQQoSZs2xsP&#10;oj7U5wljR8i9GZPjIrNSE7DxIDLHXXP9GTUJkAAJkAAJkAAJuAmBzhKggUetODuuPqMhMp6R9Wyu&#10;bZKem9KfAxvMD5wZ0MunhfrsSAb0plDsDhj0gLK34KYCxQxaisd9Q8uhB7/QnAWtWtYBOeVCQFY0&#10;Y4OsZaM7ANKyOJTdDI0l6r6hb0H3NlmyqFWZzEa9DYtoUrAtYTeGIwKSQQtdHYXCSRqHvsRNblZO&#10;gwRIgARIgARIgAQ8mQAE2YnTI7y9YTHhAw5+fn7ZaYk4gdFEWcUqnKx76lnsSSgzgg0VW036s6is&#10;lrmFItzZCdFyFKF9W5PIZbm1ucjJjhv1CNRn2G8sXbEmesY0TEp5Ju/RA3+ROS6HUFtIe/K9xLmT&#10;AAmQAAmQAAmQQFcS6EQBGtMQunOr1GfU13huiNznHqbawWf10KvPNjKghVWGogYrWcIWOXjTCxVS&#10;nxWYFU+Mr3YJ442WR5OOK0qN62jbBG0UOcrIre6XZd2mQxGhRWZ1fxtWHs0BKGHL2WBC0NNF8PcM&#10;U9KpVX3oS7rybuJYJEACJEACJEACJEACHU1AiLBSIw6aHjkpLHpJUY6/5ZiflgijCWjQM6YFYeS1&#10;Tz6Ld73MKjux5gctzZFl+FIj7kAxWq9ui3lhUBtp2tbUZxEqfJ+hPq9a+5SPt3f5SqjPUyE6oxzv&#10;eE0KjdZMje7PHX2Hsj8SIAESIAESIAESsEPAGTchjEyeI/cbtJyY4fj80Hm9sOsgnheR8qx5v2VW&#10;sb1NCJsoGOwM2Lz3n2oXQMXxYkdck82GeudAhzchdGjjQ6s9twzAeEPDpklZXEW2miB+N+Vc60v4&#10;g+CmBLgJoZsuLKdFAiRAAiRAAs0E5FaEemV5UUGmkqpRXRM7Jx0adFVV1YLScjU7u+YbGtBqeVqq&#10;2JpOWiXgasRrucGgZtw2JyaPGTEMWc/4s3z1evSJ3Oee0J17BsYnz4NGPzksRg7E7Qf5Q0UCJEAC&#10;JEACJEAChgRceBPC9qxo85aD2OG7GrnP5qHn9uzlY1L7PstzRyw4moM5v98ATS7z7l1faXKi2xO6&#10;tm3LLGp9z1b2JNRW1IetriFMPQZUZDXuoIjMaF1JR06KfZEACZAACZAACZAACXQPAaGiiveKkvzp&#10;EfERsXOgPuMj8qChPs+cHiz8oMUhcoflS7RVfzQskQ1lP+pW6sxou+ea/kU8hgnaUvuWc7Qdtojt&#10;8fXYdfBJoT7jyF1Ymjq/AOozzoX6rJls9ywbRyUBEiABEiABEiABVyOAb9odf/zxJ510Um+HD1RG&#10;EzTUz7VzLTjaxlZ4bijac011oKnuoXOP0avP0J3l0YpR+obGKb4Xlh38lGN3cTDMlSMUdw7HD4f8&#10;oJWeG32n1T0jN1kOrgyfVWES5tSWw1rP+rBDLWLzplBVZxYdXV/i+LxYkwRIgARIgARIgARIwLkJ&#10;SDMK6KpBIZHQoJcszFlUkIWo4cWB954W42OcyL34DJOLpaGH4XQNfaJFTXUAdrVsvd2Hg3StJW5L&#10;v47GYEYPnzh2hOwzOT4Kuw4uyE5bUpRrbV6tSt92MFpWIwESIAESIAESIAH3I4CHyo8//vj++++/&#10;z+EDldEEDfU0nFKAhvQMDbq6RlGf+x7Ty1eb+6xWn1v7EDmoGNnCXzXtFdh/w7BtbzVt3ufQvWLZ&#10;AFBprpZ+ZUu5CSFsmi9ttsRo7hkpz811Wlay2TPC3hgkW/bf0O8eZcfB8/s1zUSZiGLAoS9xaFas&#10;RAIkQAIkQAIkQAIk4KQE8LgrtwpUS7pCg8aGhNMj4koLsgL8/bPTkjLziqBAR4VNxV58kyeMnTh2&#10;pFCN1TK0TIu2ptJKtwprCrJGIJYdWvOedoSsxuhZmlbLtrLz0Y8OQ+H40Y/CemPZ6vUwv4b9CEp6&#10;9YT3RmDPnoGTwxp9n1vrQOJInKxDAiRAAiRAAiRAAp5AAA+ZqampH330ETRlHDj58MMP//vf/37w&#10;wQdbt27dsmXL+++//95777377rub39n8n//85+23337jzTfQRGyXrTmc0QN67ORJ8H1G1vMjF55w&#10;rJ/W9xmP4JrjrqSleg9oT7gVOEcSoAc07wESIAESIAES8AQCwknZUA4Wsiz8jrE1d43yNcLamMRU&#10;wWTGtGB8qdBsNpevXKumpDF6tvZRKsL6E/TmeKGsrJaYNXKzYW8iZo2oDdNnb294Pnsvf/wJXI0I&#10;mdwjsEfPHj2S0rOL8zLwaBQcEqUR0NWbHLY2ecUT7i7OkQRIgARIgARIwMMJGHpAw3gDqc+Qnu++&#10;spc1Ps+8u+ehG/vIq+ve+OmOO+546aWX9u3bp2niXBnQ4okQuc89veoevuD4Y1S5z+qsZ3kunyD5&#10;KOnhPyqcPgmQAAmQAAmQAAm4PQGRyKx5iVnD73haeNzMWUlSfUbhwtLysopVGvVZL+mKHmyYcshk&#10;ZE3+dXvynR1cLP0QMH1etfYpoT7jKChZckyvnjhwHhqVINVnfJTpz8IqBF3xVwYHsbMaCZAACZAA&#10;CZAACQgCYu+9l56/Rv9CeV19nbwqPxqic64MaCRpv7Lls8Gzclq1zM9nx9x93T+Q9NGqVqxMAm5A&#10;gBnQbrCInAIJkAAJkAAJOEIASdD6DGj1nn7LSwvMeCCuwzcJ60KjZmelJMQlZ6DnqBlTa5EZXVsL&#10;MVo9kDpNWJOPjGrWMpTVPcjMYk38+t5Eh3iXU7CWDa1OhVZ3KxKfxbFs1TrstbhgUTlMn2F4LaYp&#10;Dg0izSgUoB2501iHBEiABEiABEjA0wjYyICG58Z9/zruuRVn6Zk8OP7/nnjrl0dvO11cxcdVr3x7&#10;zz33GmZAO5cAjQdrPFMiaPE1Q0cO8RwJPZ4PlI7gYh03I0AB2s0WlNMhARIgARIgAWsE9AK0xrZC&#10;KLzlJXl1Zvypq61V7DigOyemZsVGhOAcycJTJo5dvGy1fghr0raoqU9Dbs8y6TVojUys7nzkI0O9&#10;vb3WPPHMY6OHw3YDjs+4CofrHj0CMnIW5KQnBQQE4BwJ4CgXac7WNGhmQLdn1diWBEiABEiABEjA&#10;jQnYEKBh9/zAtSdYm/u6N34cefuZ8uryf39z/333u4AA7cZryamRQGcQoADdGVTZJwmQAAmQAAk4&#10;IQGNAG0jg9ha8NEzpkGVXlBaPnnCGCRKV6xap65pqNuq3ZM1VtGGgq/MyNZrwXqXZ3VlQ5l79PCH&#10;kJuyev3TMs7wkEmK4mx5xc+dV5KfGRIZr4nEMNWa6rMT3tIMiQRIgARIgARIwEkI2BCgsdNg01Z8&#10;luRfy1/xZvCxoX7wAw9SgHaSZWUYJNBhBChAdxhKdkQCJEACJEACTk9AatA2/DFktvLS4lyLIQdS&#10;oc1If56VlCbmFxU2Ja9o8fRJ47E5oV6GlmKuqOy4YwYqW5OYRVfW0pylU7M1/EHjRmq08pz0OQEB&#10;/jNiEtURGg4hdXAK0E5/dzNAEiABEiABEiCBbiNgQ4B+9913LQK0Ijc/cvPfZIiPv/ZDowbdUH/f&#10;vferQ3eBTQi7jTQHJgESIAESIAESIAESIAFXIKB3mZCbBMpLKJkUGu3n64eXv78/1Of8zLmYXFrS&#10;LKjPOIFtxZLljwthN+ixUep5SwnbcMtBQ39njfgre5OBabjqk6lFhZEPDxk1/CGcjBv1yIQxj0J6&#10;xjmCRO42TlITY+anJhRkpWCjRaE+2zjkxoN2BW5XWHPGSAIkQAIkQAIkQALdQwCJzvX1dXXKm7Ib&#10;4cubbsYLJyhTClFqKX+w6bAWpXN5QHcPS45KAi5LgBnQLrt0DJwESIAESIAEWk3A9i4pGlVXLbwu&#10;XpCNbGekPM+clZSZMhtGHHPSlU2/I0OniH0LS5YsnzR+9NIVa+zGpHfqEE30o6u7arOLNKRnCOgB&#10;AX7JGbnQ0HHu7+8nHJ/FoA72zN1i7K4sK5AACZAACZAACXgsARsZ0G+//ZY03Bh1+5kvbbwKlO4b&#10;8jHsnmUG9JAHh0J/FvSee+45WnCY4CKHB3dhVAIo4iNOZInH3mqcuIsSoADtogvHsEmABEiABEig&#10;bQT0WxGiH8OcZbUhBuoojhzmuqnhsYXzU8Nj52TOnQ0PZRED9vSDDL1g0dJpwY+Vlq8MfmwUvmO5&#10;bHULh2gb0VqTpPVNHrzv7udeekWWj3h4CJ7F1z717NgRD+OxHA/m+Ktx20hJiLZozn5Rs1Mgo0+Z&#10;OQvN1cYatoVvMRb9N9p2s7EVCZAACZAACZCAhxCwIUC/8cYbIwb+XXC4547jp008BSely/54+fUD&#10;onDxs1899NCwp55+UlhFPzp8BC04THhkHzBgAB5tfSzHb7/9BmF+8uTJttNJPORu4zRJgARIgARI&#10;gARIgARcjoDadsNaOrBw5ICOu7QoF+oz5hgY2APvyIZOS4QpRxnUZ3zEzn4zpgWVr1wL9XnKxLES&#10;xWOjhtvAgkHVLxs11eozqgX4K/YgOMH7yrVPLn/8CajPkWFTYiNDUZiaOCsrJQGJz/HJ86A+owTq&#10;szDWMBxCbmnocivIgEmABEiABEiABEjAaQnAZAOxbVxyKl5ThveoP3wQL5yIElyCEQfeLU4dymFt&#10;It5OO8OODQwSMxRnITTv2rVrxYoVDz30UHFx8XHHHffFF19QgO5Y2uyNBEiABEiABEiABEigCwho&#10;HJnVlhQaewp8nDg9clJYtIgKWnNx3jxouz17Bs5PTcyYE4fCgpIlC0srcBIeMnnxstU4wV6FU4PG&#10;QR3GucYqeuzIh8eMGObIHFENlceNfASVx49+dMKYERPHjkRvK9c+tWLNEyisWLUWZiCzwkMSYmYe&#10;d8wxxx5zDAqP6YWjZ9mCbDmEfkdEvQWH46YcjkTOOiRAAiRAAiRAAiTg4QSEvlx39KDhC5eEQu3p&#10;ArTQnXHA6u6TTz7Jz88HFGQ9X3bZZevWrZs3b97AgQM9/E7i9EmABEiABEiABEiABFyRgOF+gNb2&#10;/cMERfqweMGLIyAgAPIukouRDQ0ZGhWQEI33ufFRhSVLBJBFS1cEBPiHTQ0KnTyhYuVaeHSgcPLE&#10;sZMmjFm97unH128IGqdsYAhBeeLYEaLJhLEj8LIUWoTmcSNRDZVXrXsKhVCclz++HhnW6A0fo2ZM&#10;xTt05/zixdmFJRk5C45Rjl4oPKZXz7DohKlNWc+OK8uamvTfcMV7mzGTAAmQAAmQAAk4CQFsNohI&#10;hoVXGr5wSWQ9CwHaxq4b7rwJIaw2Dh48+Omnn7722mubN28OCgq6/vrrx40b98EHH6hX8dprr0UJ&#10;dmVxkqVlGCTgOAF6QDvOijVJgARIgARIwD0ICBtovfqsKVFbUqhzhwUEqdJWlOQFhUSVFmZNC49b&#10;kJ2GXQpz0pMsOxPWJ6ZmWSMWOmWisPmDQi3qIFFanJRVrJKtUKj+KMtjI0J9fBRPPF9fH5hsZKUm&#10;+Fo+4B2is6ymd5cWJdZmaugHTQHaPW57zoIESIAESIAESKDzCBh6QJ900kn333//8y88Z2owKdJy&#10;Q33jH/EU2FiknI4eNfrxNatF8bixj3ncJoR4joXjc3x8/DXXXHPaaacJnw0hN6vXzIYAvSk0cIjy&#10;NURxDMjZ9lZoX+UM5Vn9mj508PrvLr6t/464yuJBTf2qgwjaqLrQwQOzO1ckQAHaFVeNMZMACZAA&#10;CZBAewiIZ1q9FbKhJC0GknKzXsCVttHlxXn4iiWSXKZFWOw4slIi4pLnpyXGJqXjY2pCjHKxvj5t&#10;fkGrgp8VPt1L2VxQ+YsDzdHVnIwcdJKdnoTH9aj4uTADEWI0jKrV0cqBNAK64dz1TKQEbyMZp1Vz&#10;YWUSIAESIAESIAEScEsChgL08ccf//HHH6emprZqyrfeemtkZOT+/fs1rdw5AxpZFHq5WU/NtgAt&#10;hWZFGI4xCQ26kwRoKTWrdObdxaEv31Msde8hX0kVvFXrz8puSoACtJsuLKdFAiRAAiRAAlYJtG3z&#10;EsPsYDmGevfC8pI8aM2Tw2JwtTg3o65B+T5lROyc3Iw5EKChR89Ljp+dkpmWNEvJfDEp6u7cebnJ&#10;8VEpmXnJcZHY9RsNESQKUxNj5qQrWvO8ufGK/OzlPSspLT8zBenPONTJziISvcuzKLe2uaIjdwnV&#10;Z0cosQ4JkAAJkAAJkIAnEzAUoLFNdGBgoNxRz0E++BpdleXQ1KcA3ZgTbWjB0VJoViToDcMUBbpT&#10;BGhFfjZtrHzgBct/mjOgVSvWHIGDy85q7k6AArS7rzDnRwIkQAIkQAJaAsKCQ8/F0BJaSrc2BGiZ&#10;KSzzo2XnEKOV71oqEnQ9PDqQqhwaNRtOHVB1w2PnoFrevLkmUwOMpCFP42N0gpIjk5uRDBUahdCa&#10;cYKARWUcpYXzIT5PnqGo2+rDmtuGppqYjoMZ0KhJ/w3+/JAACZAACZAACZCAXQKGArTdVq2q4N2q&#10;2m5QGfnOHTwLqML4FwFx3Fa8u7F3pTR0k7zWfAHXVS1U5YOKK+35a/S94NIODp7dkQAJkAAJkAAJ&#10;kAAJuBQBiL/6jGDDHGEpSTu+g5+Qd6XCGxwSNSksesrMWVCfcQnqM957BgbitXhBdtmC+VGz5+Jc&#10;KbQciwqy8IpOSOnVsycKe/Xq2atXr2N6KZsKimNaeCzUZ/V2iGJER3Kc5XQMKzvYiUstNYMlARIg&#10;ARIgARIgATch4HECdDvX7dILLCbQqmP3yzuGbau0HNtyTDH9QzfJixVDgk3lyoWNQVtjghu16cYs&#10;ZtFi46UtGtgLbtMLFSZ9BPZa8ToJkAAJkAAJkAAJkIAbE7CW+2yYKK3hYNhW1lErxVKYhiQNERmq&#10;9NSZsagpPKOnR8TJFz5ODVcuTZkRMzksOjg0SrbVhyQ3VFTLyno1WR2nNa2ZGrQb3+ScGgmQAAmQ&#10;AAmQgEsToADt6PJtCu0fszXoAbk3YFO7vqGNDs0mU9/QuCDTV7uakqCxa2G5MG8eFJEzYOuOb5TT&#10;TQUwkm4sFhcqXmiWrG0FA+V6SEXQRkNvDkcnwXpuSGB36w83pMApkQAJkAAJkICnEjBMc9bLympx&#10;Vp5bU59FuaEKDMwaVVqA1yc1qwtxrjYDwbk+i1kMZzuVWy6yIxo0/Tc89WeC8yYBEiABEiABEnA6&#10;AhSg7SzJ1pj+wl1D2f7PikVGs6XGkAp1dy2TlS3KtJLDLLtErxC1HbonYBDdP+ZSK9bQDvXASiRA&#10;AiRAAiRAAiRAAu5BQLpwtCr32cEEYds50RqADlbWKNqG6rYUrDUatLUhHNGg3WO5OQsSIAESIAES&#10;IAEScHUCHidAf/DBB61aswGQncWBzQcNWkIZDlS2Jmy01AhyoPOgjY09Nv7HXk6zom8r+xLac4h2&#10;YGhWIQESIAESIAESIAEScBMCrVKfxZzVom1rm+vToh1MvratIIur1vw37DqE0A/aTe5mToMESIAE&#10;SIAESKBbCTzbyYcXRNBunWAnDu7r64stB+0qzqKO2WzWhwJ1OavfNr3y3FyuODrviGuShhv9nZUG&#10;Vi6YUB9ytbGYbQkAfStqs1SltZ87ERi7dj0CPXr0+OSTT1ob9yWXXIImubm5iYmJrW3L+iRAAiRA&#10;AiRAAs5AwMvLy1oYGp9lvYYrRFu9HbNhTVlNXpWSsboHfaGmvojWmuqtj6dVQVpDgVRxZ1gsxkAC&#10;JEACJEACJEACzkwgPT09Ojq6UyP0uAxoyM0S6C+//LJx40Z8bN+zaZPr8+7iYLuGGopNNCw45E6F&#10;u4tDGzcnNF7m3cVZFQNyInTO0516U7BzEiABEiABEiABEiABpydguEOgEHmlmbJaBVaXq6tp6hvO&#10;2xGrDU0d6ensyF6I+nhEGDI2OSN9uSjRO1O37wnf6ZefAZIACZAACZAACZCA6xDwOAEaS7Nr167l&#10;y5dff/31xcXFxx133CuvvNL2x9O+oeU5pkab6GBT+Ub7FhyDiis3BlUMEcbScO/od4+Rs4f6DlJ7&#10;RittpHrtOrcZIyUBEiABEiABEiABEuhcAjJlWEqxokRIt5pNAg0VW1Golnqt+Syre1bX1+vFttVn&#10;GZteRBbBaOKU4+r3PDT04uhc4uydBEiABEiABEiABEjAMQKeIkBXVVV9/PHH+fn5wPLcc89ddtll&#10;b775ZkZGxm233QYNur6+3hAXxGJDswx1ed/Qt5pNopsvKMXN5s7Kp+aeUEseuv6Viy0btnSMphW0&#10;Y3c2a5EACZAACZAACZCAGxOQ+xCKOUqJWa3DSvFX75WhUZbVycv6HQI1adQYbtiD9z0y9AHbeEc+&#10;MnTEsAc1adeyiVoWdyS9WjS0IWc7uMWiG98SnBoJkAAJkAAJkAAJOC0B9xeg33rrrdmzZ48YMeKL&#10;L7647777sBKwNbnqqqv8/PzqLEfb05+ddlUZGAmQAAmQAAmQAAmQgMcQsCbg6sttS71qDVeTCq1x&#10;wNjw3EtPPfvCY6OGjx/z6MSxI4LGjQTsSeNHi1cwXo+NXvfUs+s3PKdRnIVWLuVy9RIZbpBoKJRb&#10;05qpQXvMLc+JkgAJkAAJkAAJuBgBdxagoSz379//wIEDoaGh2Mtx/PjxF110EdYH5dSdXew+Zbgk&#10;QAIkQAIkQAIkQAJGBOyqz3blWms9iFRoMeajwx7UD75y7ZMrHn9i2er1FavW4So2AF+6Yg1e5Xit&#10;XKOpP370o2NGDBOFDrpCy8p6ew05KWvG00wx4Y8LCZAACZAACZAACTgPAS/4OzhPNB0bibe3t9gf&#10;HA+gwmRDlMiPHTsceyOBrifQo0ePTz75pLXjXnLJJWiSm5ubmJjY2rasTwIkQAIkQAIk4CQExIOu&#10;XsyVZtAyTqHSWkuIVpdrztHDiIeHrH96I07GjXoEz9LeXt7LVq+bPGGMcm45EETR4mVyrIiQyY2P&#10;3w0NC0vLQ6dMtDyJN5SWr0T5hDEjlj++XlSWkesHbc+k0DM6pADtJHcpwyABEiABEiABEnB+Aunp&#10;6bCLsBvn7m+/e/yFNzZ9/u25r6/AI+ApZ57d79777xo1+uxzzrHb1p0FaLuTZwUScHUCFKBdfQUZ&#10;PwmQAAmQAAm0h4DQoA0PjYZrN1FadKK2e4aDs/DQUKRnr8Y/Pj7ePj4+UJNnTAuG+FxYshQVYmZO&#10;z1mwKDYixOTlNT+/GCU4n19QEj1zWkN985/6uvriJcvFQKOGD1375LN6WVyvnsvAcKKflLXpU4Bu&#10;z33FtiRAAiRAAiRAAh5FwK4AvX//gej81e/tPnjKKRf36HHiI/978YHtzxxuqN9VV/9Or55nPjhs&#10;fGISFCob0ChAe9Qdxcm6GwEK0O62opwPCZAACZAACbSGAARoa8nCremmuW5rbZRnR89ADPiOYVp2&#10;YXJcpEnRw5W/KZl5bQugDa0MCVCAbgNJNiEBEiABEiABEvBMArYF6L/+2j86aWll4NkXXXyjn69v&#10;ZZ2P10/fzX5ifK/qI/XePjUBAVsrj+z+x1URq9fY0KApQHvmrcVZuwkBCtBuspCcBgmQAAmQAAm0&#10;iYBGgJZeyYaZwg76Wgx/aDDcnNc++cxjo4evXPMk4sIegyjBgV85cOQuLEVhUmxE2vwCEXVaUmxS&#10;2vyMOXEJqVlyHhnJcQkpWamJs2DAIY95uQujZkw115oXlJZjr8LamloYSasDc9wtBAPZqEwBuk03&#10;FBuRAAmQAAmQAAl4IgEbArTZbJ4wZ/H3Vac8POiuf57X6/cD5p2/Vn/za+WEVcF9f/9fg6mhuucx&#10;5p49P/5r38Fhj0zNyLSGz503IfTEW4ZzJgESIAESIAESIAES8EgCQo0VL/WufQ6abwg9F+9+for6&#10;jD0DoT5PHDcy+LFR2GMwIMBfvKA+J8dHpSTE+Pv7pc+JQ/2slASozziB+pyTPic3Yw7Oc9KT/Pz8&#10;stOT5qRnz52XG+CvHFCf58RF9AjA4R8ROhl7FeJk/OjhNvYYdGQl9fOl+uwIN9YhARIgARIgARIg&#10;AbsEnn7hjXe/+fOii6476+SAq84NPLeP34k9vQN86redckV9Q4O5vsFUWVXjF9D/tLN+fObpH77/&#10;ngK0XaSsQAIkQAIkQAIkQAIkQAKuRABKq1Bv7arM1lRpWY4eHh32ILpa88Qz2CoQuwvi3NfHBxpx&#10;+PRJC0sr8osWw9Y5LXEWlGWI1PgLDVoRrP398jPn4qRwfirKoxNSLSc4VTKm8zNTcBXaNJRo1EnN&#10;KsjIWZBduAjf4oJD9JLlj6+wJFk7qEFbcwhprXOIK60xYyUBEiABEiABEiCB7iOw7LUdx550SYPJ&#10;+5e/arZ8ffi3v2orq81V1XUfn3hpvclkrjfV1tbU19RUn3jyP/0C/r28ggJ0I4G6urqqqqq9e/d+&#10;+eWX3377bfetIEcmARIgARIgARIgARIggQ4gYE19tta1tfpPWLYcnDBWUZ+FAA312R95zwH+squk&#10;9GxFfYb+bNGXF2SnRcXPhdqMCopHR9OJsOywlPhGxs+VzZETjYxpmHVk5i7MXaBYeYjD8Txo2xq0&#10;XsjuAL7sggRIgARIgARIgAQ8lcD2X/4I6HH6voO1X/9UuXXn4c++O/Ldb5V791d9dWzfGi+fOlND&#10;XYOpvqqqHpVOP2vXG69b4+T+FhywnKusrPzuu+8++uijV155ZfPmzZ999hkE6JNPPhk+Jij5/PPP&#10;+TU9T/054rxJgARIgARIgARIwB0IGAqvhkKztUJJYfnq9VCfIRyjRJGf/f2R+Awr54zkeJTAWyM2&#10;KT0mMTVqdopiCe3jsyg/Myw6AZfwISQyvrRwPgpxjkLxwqXi3IyFOelQq2clpgnpet7c+LSkWTCS&#10;FuPazoPWxCw06NbK7u6wzJwDCZAACZAACZAACXQhAQiqhyr31pl99vxVtevno5/tPvTpNwd3/ly5&#10;70AVkqD/9OtpbjCZTaa6+oZ6f3+fE07a8/OP1qJz500Id+7cCd3Zx8cHj859LMcpp5wiQEBxPnz4&#10;8IEDB/AOGfrXX3+9/fbbu3AFORQJdAwBbkLYMRzZCwmQAAmQAAm4LAG5D6Ghi4V6Wjayg0c9MnTt&#10;U88i9xnq85SJYxcvWz1zWjD2CYyPmpGZtxCaM56ofXzxxwfpzEW5GRgUB+Rm9L94YfaUGbPEQEsW&#10;5pi8TJPDYhrPTabJM2LKFmTj2VseoVGzYcqBbyWa6+rik+fBUbq6uiYrv0iMa20drO2gqK4vhGlm&#10;lrjsvczASYAESIAESIAEuoeAtU0IDx06dObD0Wf3neDl28PX19vH2xuez3X19XU11fXVh7P/m3T6&#10;gZ/qTKbq0071e/Tq4y75c8XKd+at/clwDu4sQL/xxhvHH3/8iSeeeMEFF+ARGc4bBw8ePGo5BAt8&#10;n7Bnz56BgYH//e9/KUB3zz3OUdtHgAJ0+/ixNQmQAAmQAAm4PAEpQKtnYkNr1ii5ouaYEcMeX78B&#10;+w2Wr1w7fdJ4OGksWLRUdIidBqE7C/VZOby9Q6JmQ1P29hYqtFdwSJQG4rJF+Q2iqKEhKCRqaVEu&#10;dkhXH9Mj4uETHR47Z35qornOXFNTW1NTk5lXFIQND1euNYzQ2jrpK1OAdvl7mhMgARIgARIgARLo&#10;WgLWBGhEcXbUhbXXHH/2kRtP3H+uV9WJdVU968zeNbUNdXU1Yd+Vn3b6n2dc8luPK84yHXvlvj3f&#10;vvji0fjCzYaxu7kAfdVVV+3evRsqs3g+xtcEe/fuDc0OOdHAAXcOPEVXV1e/9957NgTofVuWlW/e&#10;04Tv4qGxgy9sx33Qsjd01Ofm4InX9W5Hj/aaKiPuudGxqFvW3fn8/Ge3a7pv7/ztRcvrrSJAAbpV&#10;uFiZBEiABEiABNySgEaDFt4UeocKw3IpVUP8hcQscp/hkpG7sMyQVVnhfGS/IMd52aKCidMbDTT0&#10;NVeUFTY0mCZMC68oycfVoJBIG+QzkuOgQadk5oVOmVi8eBlqqmXl1k6HArRb3uScFAmQAAmQAAmQ&#10;QOcRsCFAD04b8nHvTysvP6KMjhQD7DxYrzxt+dWZth3n7VVfb67v4dXr1mrTmd99/tLP5nGjg5Rv&#10;wukPFxCgQ0NCiktK2kAZGdADBw7cs2fPzz//fPnll+PRHFozPDf279+PHHLkQSMnGscdd9xhXYAW&#10;crFKdN35/POmwbYUaIi27/axISm3Rg42mez15ggWB0eUarNVibkjgnEkYNZxnAAFaMdZsSYJkAAJ&#10;kAAJuCsBjQuHUG81ArT6ozzHyYiHh6x/eiPqT54wFsbNi5auiAqbCgE6K79Y8WhOy87NmGOxelaS&#10;n/FnysxGtw1DmVgS1qRgKznRlqRoOAROCo2W1WAMbTbXRcYna5ZGCtCGYWtmp6lDAdpd73POiwRI&#10;gARIgARIoJMI2BCglz21fP57+X/eusfkYxGghQbdYDrfp+GFPuYas5+p17WmHtdUHfzqhQ2fDQ37&#10;91lnn2MYpGtsQggNus2IYf2MTGdspfL6669/+umn8H1GyS+//FJbWyssoW08pO7b8txm083B6uTh&#10;C22qz22Ostsb7nz+2e1QnodebDWSfVve3X7xjZ2aq93tFFwygL6tP1xyngyaBEiABEiABEjAJgGh&#10;w0rpViRBixaGm/iJS0J9njR+tKIv+yi/GkBuhvqcmhgD1w2oz9EJqSiBBI0/OJaXFaKO3pHZRmjI&#10;hvbCs7hyeEF9FjnRilu0yaR4e/h6wxI6Oy0JerfsRETu4DaD6pnyHiEBEiABEiABEiABEuhAAhMf&#10;mXC93796v3CS3z5/v7/8fPf7+hzw9dnve5U54GjdSfU9bzQFXH300E+7Pv9v7wtHWVOfEY9rCNAI&#10;tG0aNMRlqM/KPOGTXV9//fXXn3/++SeccAJKzjnnHHhA21ySne8h+dlYckUy8LIt+5paI8d4/vM7&#10;LfnKimfFns3l8+dbChw9lA6aGzR+0vUmhlGKLZWNYxBDikrKoQpTXLL0rrt24eBY2yYdgGG6+Yb2&#10;mI84CoP1SIAESIAESIAESIAEWkfAQa1W3ak6SXnpijXC4RkVoDUr702uz9hyENsGKuq0jw+cNCZM&#10;DZf+HtacpmUwQhAfPzXcy4QsbThyRCwrLYAMjf69vL2WFOVgG0PRM7RvZFunJCjJ0TDiwLt+RjaE&#10;ZnHJhvN162iyNgmQAAmQAAmQAAmQQBOB4rlF/zjjyhO+PqHHn72OPXhi7yOnnGU+/5aeV1T731rv&#10;e9Hh/bu++WTT7n3XPDyu+VtuenguI0ArD6Otz4OG6CwEaH2aM7bexmF4qRHTzh3bTRf3a43kqqi4&#10;yCGGq3OsHTlXsxK9r3vw5j7b37VI2o1p14MvNOxt77s7+tjrXTHT2GuJAceNe55tNrBW1Ofy7Rc3&#10;Xhp68uZyR2VywOhz8YWdaVXNn2wSIAESIAESIAESIIG2E7CmwOq9OKRQO/KRoWK8kEnjYb4M0Rnn&#10;GTkL0ufEWvYdRHqyIg0vXpg9eUYMDDjUGdao6WDqsUWDngkZGtnTFu1ZebPkQ3tjf0JsaYgxoman&#10;5M1LTs7InRMXiUgmTxyLOmJGelnZ0N5aTIT+G22/gdiSBEiABEiABEiABFoSEHm92J56YUj+7ccN&#10;9N/h7/eL/wmVffqa/n5WwPEH/vzz649fevnZd382PzQ6tBTVxKbThhRdSYBugxO0VJn1k4f7sxCg&#10;u+HY/mxTDrLMUFYkaNPm95DXrGQaP2jd6eLiG+y5YChacXMPFw5W2Wq07PzCG6B673AkUZv2G91w&#10;l3BIEiABEiABEiABEnCUgJCGZSKw1G2ll4UUc2VNRQW2aME4IAFHhk7JXVgqPiamzo+dkx4ZPzcs&#10;OnF6RPyUGbNgo4HcZ70WrNegbeRiC/VZDAn12SJBK5+QYY08a3zEOVw+8B7g74d3/aRQqJ+RxnvE&#10;UWSsRwIkQAIkQAIkQAIkYJOAEKBhYgwRddwdoyddOv70Paf8/tnPm99+f0PZpmee+Py9/51/zo3Z&#10;dzwYhppQWVHZ5QXoNqjPYKhOczabzeD1119/wQAauxH++uuvdjKgO+AubHbCaGHJAbNleUxs0pN7&#10;X3fjxVCmYcVsy2j55N72spD37dtralGrd58+jVNRcrqFP4g4sL+iQ5Pct3P7ntblgjvULSuRAAmQ&#10;AAmQAAmQAAm0nwAe9KU0LEVbtU2zvlDUX/PkM8GPjcIJspvxio8KE8HMT0uELzNE4dKCrCVFufDN&#10;QP6yFLhtBGyoPkuBWHhxiK4gPkN9Dg6JEr1pDECQQaMeRR+/uqRVhtTtp80eSIAESIAESIAESMBD&#10;CCBzACkCyA847rjjsJHeLdffPHNIyOyBkfHXR/W9Pf3qwdl3DYu89LJ/HHPMMXh4U3ILLIchHNfI&#10;gG6b+owJC/UdJ0KA37NnDz4GBgbefPPNf//733/66Sd5yYCOItzu3SeNnttycykuGk3HYLtmHkIp&#10;7tPHnsRsO5J9e2yqymrxWwnNflgm6s9tWXu2IQESIAESIAESIIFuJKA2YrZhjix8n/ELAyTozLwi&#10;sRNgbJKS/qykKMOh2dt74rQIw70NxexkErQN9VnFwfKtTMsvJ0ipXlG2QFzCKI0Z0D4+KQkx+UWL&#10;9ehEEreIhI7P3XhrcWgSIAESIAESIAEPISAEaH9/fwjQ0FEvv/zygQMHPvLII2PHjh01atTdd999&#10;5ZVXnn322SeeeGLPnj0V4zbLF9oMDxcQoNusPmPCGguOY489Fko08qAPHDiAVGgQPPXUU63eNL0v&#10;vLjPHsUVw+5hR/O1295SQfF+PnloMIw4nmve3tCxppbmTbqzTjdvjq5tkjr1Z8dXgTVJgARIgARI&#10;gARIoLsJqIVaEYu1Pfomjh2BXxTCp0+C4Ct+YRBJK7BjRvozdghUPDIsLhnqQy0Ba4RgafQhjTI0&#10;idhIf0ZXj02eMW7yjFVLFsIbenlp4bJFBVNmzsLvLLgkvKdxEh4ySermckZy/0NH0rG7ex04PgmQ&#10;AAmQAAmQAAm4AwGR14yHNKQ5I6kX+c7Qo/GO84CAAORHiwriMdK1M6DbvFwaAfrzzz/fYTlgwXHh&#10;hRded911l1xyCfRoK/33vm7iUMUVY5lKEN75vGXbPki5Upve+fyz21v0sGdP69OmxdaDN1wovKDV&#10;ErTV3qzEoFh57GnuQR2duNS88eC+Lc/b17oV/bm9WdltXkA2JAESIAESIAESIAESaAUBa4bIaodo&#10;2d2y1esXla8U0jPSn1NmRyPNJTs9CVsC4jeIsgXzJ4VFI/1ZkYyb9gNUK84aZwxDWwyrDZcsbPot&#10;pfEXFREG3hNSs3BSWLJUxGnD4lktrKMadyBsxY3CqiRAAiRAAiRAAiTgMAEpMVs7sduTV2Vlpd1K&#10;LlrhjTfe6N+/PxT6H3744Yorrvjjjz/gv3H88cdDm8fJ0aNHDx48+P333+MxF+ni5513npVp7tuy&#10;TOWV3Ofm4EbXZvg7C+H54qHBfd4t33Njo5tFU314XRjZW7TsTrSP7bdj/rN7W/Tc9EndW29EIoex&#10;RGsvBn10qja42DybxskrHZpaBo6id/s0TdpFbwX3DbtHjx5I52/t/PAvVGiSm5ubmJjY2rasTwIk&#10;QAIkQAIk4IQEZLKJxhDZmi2GnMLMacELSsvFx9TEWX6+vn6Wv+GzkhYvzPb18Q0KicQlw27VnWvO&#10;RRP96CKpeQU8oL28RBK02Cy9vqFeKN04ctKTYhLT4iJDs/KLrQ2tWQLRLQVoJ7wzGRIJkAAJkAAJ&#10;kIDzE0hPT4+Oju7UON1ZgAY4aNDIdIb0fNlllyEbGvsQIvcZmxDCDBrp4vDfwCHEOB4k4IoEKEC7&#10;4qoxZhIgARIgARLocALqbzuqxWK9LqwZGv4b+DZlzoJFKE+fE4tEDYv+7DcjJnHJwhx8EAbQGilZ&#10;7cUsNGJ1iQzAsBUKIUCPnzJz9VLoyxb9WdlgvWHCtHB0BeuPmpoapGBr4rTRp6xJAbrD7yt2SAIk&#10;QAIkQAIk4AkEKEB3wCpDg8aT9Pnnnw/dGSnPyIBGsvMJJ5xgwxi7A0ZlFyTQJQQoQHcJZg5CAiRA&#10;AiRAAi5AABq0dGc2DFet4coKEaGTITdnF5SIkuy0JIjO0KDxJcLpEXEwaIYuLLt1RAW2IX/LfoQA&#10;/Xi5kuAM1XjspDAZT3HevNCo2fPmxs+em4lCw5jltoeaChSgXeA2ZYgkQAIkQAIkQALOR4ACdMes&#10;ySuvvHLOOeecdtppyHq2ZobdMSOxFxLoWgIUoLuWN0cjARIgARIgAeclIAVodYjCm0JvoCHrRIZN&#10;8ffzE2YXGclxCSmK/3JxXgb2ApwWHru8rHDC1EYBGuWGac6iXHRozQBEn4i9urwY+9SMCQ5Fq1VL&#10;i8ZNClteWjBhWsSi/MzpkfFZKQlxyRn6DuVYmoFEOQVo5707GRkJkAAJkAAJkIATE4AA3dnRubkF&#10;R2fjY/8k0L0EKEB3L3+OTgIkQAIkQALOQ0AjQKtFYY0MLS+FTplYvHgZppAUG4GvDCZn5MB/GQnR&#10;4bFz1PPSJzULQVkzhD4xWVbT9CA7X1NRIiw4kAQtxO7SgqxpEXFZqQlxc7QCtI0ZUYB2nvuQkZAA&#10;CZAACZAACbgcAQjQQ4cO7dSwKUB3Kl52TgKdS4ACdOfyZe8kQAIkQAIk4DoE1AK0bUdmqeSGTQ0q&#10;KqvAFOfERcJ0A9YbML4onJ8KDRomHFNmzLI9e2tuG0IOtt0W/hvyi4mjg0KQBF1fVzd+ajhaIYDq&#10;6prYOUomjtpUxLYTCDOgXedWZaQkQAIkQAIkQALORYACtHOtB6MhAWcjQAHa2VaE8ZAACZAACZBA&#10;dxEQArQ+2dla9jHinDEtyN/fP3dBqWHM5cV5Pj7esMUwdPCw5rYhu7Lhy7F6aZHa91kz+oLsNGwb&#10;Piup+augtpVuMWv6b3TXjcdxSYAESIAESIAEXJ1AFwjQ3q7OiPGTAAmQAAmQAAmQAAmQAAmAgEh8&#10;1vsjSziaqwtLK4T6jAzo1MSYzLmzRU3sBLh4QTZOGnRY1bnVNtKcZTW1L4e6s8crSuC/IUpwDkka&#10;OxNWlOTh48xZSdbUZ/0qW+uf9wMJkAAJkAAJkAAJkIDzEKAA7TxrwUhIgARIgARIgARIgARIoF0E&#10;oPyqdWGNPiuuSoU6bOrEpsEaIDaLJOKCrNTQqNlTZs6yFLUIRt1WaNmGGrS6GtobVsMOhHDeaNSg&#10;LeNirKCQKPwXFhzZaYliYNHWmtJt41K7ILIxCZAACZAACZAACZBAhxKgAN2hONkZCZAACZAACZAA&#10;CZAACXQHASEfS11YLc6Kc31+dEO90iQuKiw1qwBnTXpzQ1FuRlnh/Emh0eocaI2srBaI1dN1sJpU&#10;n6FBjwkOtQTfrHYLRVoOoZGhNdOxkfHdHevAMUmABEiABEiABEiABLQEXGkTwqqqqsOHD3///ffv&#10;vPPOWWedNWzYMK4nCXg4AXpAe/gNwOmTAAmQAAmQgJqAeh9CUa6xhJaVRfn0SeMXLV0RFxmalV+c&#10;khDt6+ObkJqVnzlX2YPQ18/Hx2dyGDToxjRkB7cctFtt1ZKF4ybPkP4b6F/ZhNBSuKQoFyMWZKVE&#10;xCVL9Vk9QRvToQc0fxZIgARIgARIgARIoG0ErHlAz8pb8u///dqqPu+95LTsqMn6Jk6dAV1bW/vH&#10;H39s2LAhOTn5gQcemDRp0vz587/44ourr776yJEjKMFHPmu26j5gZbcnEB4ebjhHa+VuD4QTJAES&#10;IAESIAGPJWDbr3nMiGFQnwEHj9OJs8KTM3Jl2rElAVmx5KgoyceZYVKzpGrDCVpDXmjTEJpXLy3W&#10;XGocuqEB9tNSfVbXUZuH0HnDY29pTpwESIAESIAESKArCUB9TsjJadXLmmDtpBnQq1ateuaZZ7Ar&#10;9/HHHw+5+Zprrrn22muR0wHKdXV1SIL+5ptvfvjhh6NHj27evHndunVdSZ9jkYDzENBnQAuhubCw&#10;UB2kpjAgIABXc3NzExMbDRadZ0aMhARIgARIgARIoM0EZAa0OlNYLUOjZ6ECo3D08IfWPPkMzmdF&#10;hCDjOSNnQVpSbFLa/Lx5yX6WFGhkQE+ZESOa2FCZZYd2a6rnhQxoRCtSSZABjfdliwpqzcg/McOB&#10;WtTU9CwK1dOR2dYoZFZKm28bNiQBEiABEiABEvBwAtYyoPsHpUwMVZ7THD+WFZdsq2j8Kpu6lZMK&#10;0CNHjrzwwgsvvvjisWPH4tl3375933777S+//PLrr7/i4RJPqyeddNLf/va3U089NS4ujgK04/cB&#10;a7oZAWsCNKYpNWiZ+yxLKEC72W3A6ZAACZAACZCAICAEaE3Csv6jqDzykaHrnnoWJ7PCQ4TgnJKp&#10;5DvnZkCA9p05Kwnn5cV5eBSfMC1cY6yBS3qrDWsDaWrCbcPL23tscCg6gQwNCXpMsPKLTcWifHOt&#10;uaa2Niw6QUTo4FxENQrQ/CkgARIgARIgARIggbYRsCFAt6FDQwHaeS04Ro8e/fXXX5dYjqeeeup/&#10;//vf2WefDdsNSNJjxoy56667kBl9zDHH2Aaxu/i2wOYjdFMbsKmatOwN/d5WvLt9PdprrYzoaNT6&#10;uqp4He3EXkC87vQENLqzXn12+hkwQBIgARIgARIggbYTsG2XIVRdoQg31NeLYRSvDcWIo3HQ6IQU&#10;qM+L8jMXL8huvK4Kx0b/+kRpuSOifj6QntcuW4TcZ6E+ryhbIPYgFDpyelIs3h2cC9Xntt8ubEkC&#10;JEACJEACJEAC1glcWbu7YeuT4lW/5Ym699eb31tX++7amnfWVG1eXfn2qqNvrTz85vJDr1cceK18&#10;/6Ylf768GE0M++tcATo0pHV52uoQzz///HvuuWfPnj2QmyE6Dxw4EDsQbtq0KS0ze3xkwj2TZvUZ&#10;Hm0z00GRX/vHXLqxsunYaHrBtgK9KdS+pBzU3F9l5Vuhfa2vkiO9ddBdjqECMdet6u4wfTn7bTlf&#10;DXFYyO6gmNhN9xGwkfvcfUFxZBIgARIgARIggS4iYMMiWVwSfhrrNzwnAsopXDQvZwF2H8T5vOR4&#10;vBfOT1Uk6SZtWsYtFWG11uyITNzSwcNiq2fRmuVWhOOnzgwKiZwyc9aMGMUfLDFtPt7FKNbcP9Rz&#10;6SKyHIYESIAESIAESIAEPI+A14DheHlf96jP9SN8bxhZ3+Koq1f+1NfDMVkpr7OGp3MFaIzaHg0a&#10;Oc5msxlO0MOGDUM2+M6dO//xj38Uf753e91JZ91yPzrHzKxNbHdxcIwpZ1tl8SBZY1Cx6oMb3S+b&#10;QodUQBffGKSe0+6XN2wN2tg44b6h5TkDKuzI725EhFNp4QGt8YMmHRIgARIgARIgATcmIJKOpXQr&#10;1Vu5iZ+sICFEzZgaHzUjKTYiZXb07JTM7PSk8Ng5IZFQopEbbdGhLYddoRl1pDCtqdwiOdoiPyP3&#10;WbweL2/ckBB2H6WF86F942pKguI9LTq0Oxc3Xk1OjQRIgARIgARIgAS6l4DI/U3My5sxe/bYyZNx&#10;DjH2+uuvv/GGG2+66aabb77l1ltvHXjbwNtvv+POO+6EBm0t2k4XoDFw2zRoSOdQn9EcjnQ4X7Bg&#10;wahRoy655BKU3P/wwyecdBJOrGdAbyqI2RoUZ5ig3DIzucm4QkkiHlJh2hrTH8nErTGssPhcyAaN&#10;n3S9iWEsmcpKZeMYxCKJSspxW/E3LddN5amhcv8YVFyp1tlFk292tMiH7nvBpaavdnWyYUj3/khw&#10;dA0BoTtTfeaNQQIkQAIkQAKeSUAtNAs5WO3FrGaSt7BMyMyNUnNDQ0FWSnHevKkzYyeFRU+cHoFL&#10;1tRnR1RpMZbUoMdNChsTHIrcZ7werygRV5eXFgSHRkkfkOSMHHWE6uBtz8Uz15qzJgESIAESIAES&#10;IIFOItDQoGjK6VFRC+fNW71kCc4hQG/e/J+33377zbfefOON1197/bVXX930yisv//vlfyMP2loY&#10;XSFAY+w2aNDYA7umpkZ5FJaOdE2TqK6qqq6uFnM2ntimFypMQQ80Jz/bXwVFxUUO8QAkTRvIuTba&#10;i+ziLIsbdGPadfEgw96+ynqhn73eoT4P+coSA464HUNUthqKp8aGYY2XNl4a09+mTH5+vwHaoLfu&#10;0OjZ9qmwhmsToPrs2uvH6EmABEiABEiglQTw2Kw2rJBZz+jG0MvisdHDcSkydEpmXpHlkbtRhrb8&#10;pwH5yEuKmoVgjeWF3vFZBKspl63UgcmsZ6k4C+1bcaPWPfmLbg3dP1qJh9VJgARIgARIgARIgARa&#10;R6C+vkHj+KzYbVjcNtTmG9KFw1rvXSRAF5c0Zjc4PktIzNZU5j9//11c6oajYkjzpoaNWciKBG2K&#10;KUBecwFcP8qt+0IPi7DlGa1MBsL5gOYeBhWrbDVadj4owo6nRt97hg2oGNKkUSsuHd0Ai0OSAAmQ&#10;AAmQAAmQAAl0DwFNprDay0IG1FAvFOeGuMjQ9OzCRu3XsiMh3qaFx04Oi6koUbyhZT61NUMMvdBs&#10;aPqxcsnC1UuLkAEN8w0RRlPatQli9/SIeL0ArZbRRRPb3tDdg5ujkgAJkAAJkAAJkIA7EoDS7H/T&#10;6B43jw28dVzP2x47ZuAEteNzo/WzokhbVOnuzYBug/qMJZMCNB5D3w+44Lc/D3y4/dvn3vn46N69&#10;W95+s6aqCnVgzdFpi9vshNHCkkO9CaHcg7BvaFwQlGlYMRu7foggL73AxpaFlhq7d33VslZzHrOS&#10;0y38QcSh2XJQj6Fv6FsblaAsxwsPKNnd/c7vNFrsmARIgARIgARIgARIwDkI6BVbGZdGhm5Uey1W&#10;zwkx4SmZeaiJT5Hxc8OiE0oLspYsbGGFIfpRG2KohWm9y4c10w9kQK9dtggaNJToptgUIRq+Hxha&#10;RquWsDVo5UScAzmjIAESIAESIAESIAH3JCDMJ1p4QNfVC8fnu+4adPfd99x7z7333Xf/A/cPfnDw&#10;g93pAd029Rlzq6qqEhYcYqrPbPv5W/+T68+5ZElZwa233/Lmyy8rz8dWvqNnUoTbdloeKy4aTYf9&#10;zQuFUtxeiVdj3Ky9ddXitxKavbCap1B8vlbads8fC86KBEiABEiABEiABDyegA27Z8FG6sKr1z+N&#10;jwUlS+bnF2fkFIqrcXMy8uYlL8xJb9qAsGkXwiawNgRutVGGYZ6yZQPCxkPxgC4vHmvRoCdOj0S2&#10;dWjUbPXqOTIRtbOHx688AZAACZAACZAACZBABxMQqmxLD+g64fj80ksvvvDi8889/9zGjc8+8+wz&#10;GzY8jRRoa8N3rgVHm9VnhAsBGgdOhMp8xvkX1Jq8f/3r0Le7dv382QdnHev96GV/typAKwYUWxVX&#10;DLuHHc3XbntLBcX7+dKN22DEEWzxgm7lIWPQ6ebN0bVPUt/98oatrfPEbuUUWJ0ESIAESIAESIAE&#10;SMA5CGjMmjVBqeXjUcMfwtWZ0yfNCg9JiJk5Jy4SHzNTZkfNTpkRk2hp2CLdw0ZKMqrqNyS0nqfs&#10;NWridHUGNIw+Fi/MKcrNyM2YIwLWe33YmIhzgGcUJEACJEACJEACJOBuBKApH3itfP+mJX++vHjv&#10;v0v3vFii2G1Y3DYs75YzYQltOazNv3MF6PZQhwUH9iG0PPYqAnRpRvrGhfNfLso65pcd8aPueSI9&#10;ImHSyH379lkZosmAotGm2VJrU6jFEhlSrtSmdd7IbdmoT2w9GDFIeEGrJWirvVmJQbHy2Nrcgzo6&#10;cal548HdxaEOa92bQvtbAmzPcrAtCZAACZAACZAACZCASxCQthiajQf18vHaJ5/BjBYsWmrZ/a9p&#10;cg2m3IzkBdlp0yPipsyYFRwShQu2pWdRwZrhhjoVetzkGWMnhY0JDlmzbJHIgEbbFWULgkKgfSs7&#10;EEYnpErIhhOR8rrd/GiXWCwGSQIkQAIkQAIkQALOTAC68vF3Bp8waPJJ90w5+d5pfe4PsQjOjY7P&#10;UoMW6rNLCtBHjx41m81YA0jqq2eODBk6MCd8Ynl67MgH7oJqvnXr1uioqMLCwmHDhllZJxhQKDnJ&#10;zbbJWf0sGqzaHPmFB7blKN4Z4rDs7Ke4Jjft3WfQs3oTQktFoe6KrQdbCMi2erMaw6BiVcya6Ior&#10;m02dA/tv6HePTUvp3cW3NflFDzFtrJR+1c58VzM2EiABEiABEiABEiCBDiOgTkDW7EmoHmPGtKCc&#10;wkWW7QAb9yQUJ4vyMxcvyC4vVoyhbR821Gd9Q2xCCOm5ZWp1Q3lJHsRuUTktqfFEtlVPRKrS9oLi&#10;dRIgARIgARIgARIggfYSQGYzulB7QEN0Fo7PQ4YMfWjoQ8OGPfzIw8OHP/Loo4+OEBtcGx5eVl0s&#10;2hsh25MACXQ6gQMHDrRhjICAALTKzc1NTBTfruVBAiRAAiRAAiTgJgS8vLzUmcjSIlmkIWOS8qq8&#10;NGNqkH+Af+6C0qTYiLT5BfOS4/2Uwxd/QyLj0WR5acGEaRGyB0FKfJTvanxSj1aPjgr4uGrJQiRB&#10;4xwatEXtbsA+hMvLCuvMdcGhUUi7njkrKTVx1pz0bMdnwV9n3OTe5TRIgARIgARIgAS6iUB6evrQ&#10;oUP1g48bN+7VVzedfN909aX/eyq3Ho9fyHaG3qycWP40HWNGj121apW+K6/9+/e3eXa7d7fB8LjN&#10;o7GhxxHo29dmkrfH8eiwCVOA7jCU7IgESIAESIAEnIyAFKDVcrM6Q1mW42T4Q4OffOb5sKkTA/wD&#10;IDdn5i1MmR2dPC83Jz0pJjENMytbkO3j4+3j4zPRIkBrVGZrU9eL3aKmEKC9vL29vbxgAI0SWHAo&#10;AnRpIb7yaK4zT50Zi8KUhJjkjBwxnI1ZyAoUoJ3sHmQ4JEACJEACJEACLkbAhgD98isvW6Rm/G0U&#10;ncVZC93ZokALO7WxY8ZRgHax5We4FKA76R6gAN1JYNktCZAACZAACXQ7ASFAazwx9BYZMjcZAYdO&#10;mRgQ4J+3sEwdfOH8VEjSQn3WC9Ca1GZrwrRes161pMjLG3+80AS/okB91gwaHjsnJSE6OSNXlGvy&#10;oA3ToilAd/tdxwBIgARIgARIgARcmoA1ATonJ+fLL79s1dQuu+yymJgYfRNmQLcKIyt3KQEK0J2E&#10;mwJ0J4FltyRAAiRAAiTQ7QQgQGt0W3y0LUCLmOOjwiA0+/r6zp3XKP6W5M0T6rMiQE9vzIC2lpIs&#10;OtGYcuhNPyBAK/nPTRnQEtfS4lzs/jItPE4NUK9fG2ZhU4Du9ruOAZAACZAACZAACbg0AWsCdAdO&#10;Cvv58SABEiABEiABEiABEiABEnATAiIDWrzElNT2zaJcbOWHS+PHPCrqNG0Zo/w3Oy2xICslJGr2&#10;1PDYSWHRooKmoR6WXuaWmwfKSMZNDkPWM/w34AEN/43VS4sb+2lQdiXEoLJbOQvDVZHBuMmacRok&#10;QAIkQAIkQAIk4NYEKEC79fJyciRAAiRAAiRAAiRAAp5HQCi/Gg3XWEFWDPssh/iv5V2cFufNKy2c&#10;v7QoF+nPooomAVnNVa8+y6syEpSsWloE3Rnqc9NVZahliwosMrcMpfGifgq4YFcH97zV5oxJgARI&#10;gARIgARIwNkJ2BKgw5sOZ58E4yMB9yLAHz33Wk/OhgRIgARIgAS6jgD8KNT+zmrxV2Y9q6MRom9E&#10;6OSs/CKcNKrRlnxk/J1myYBetigfl2ykJNtQn2UuthCvx01SMqD1OJYU5UyPiNdJ0EpF9RTUudtd&#10;x5QjkQAJkAAJkAAJkAAJtI+AVQEaEpjoubCwsH1DsDUJkEDrCMgfOvlj2Lr2rE0CJEACJEACJEAC&#10;FgJqqwq1KYfEs3Ltk+I8LjI0Pbv5sT8yPjk0OgEZ0JCGm3Kkm7Vg2a0NKwx1qrJMnRYZ0LDgwEu1&#10;RMoIJfmZkfFzDddNLamrz7nIJEACJEACJEACJEACLkHAeBNCB9Xn3bt3u8QkGaSLEvDwTQgd/DFs&#10;w+JyE8I2QGMTEiABEiABEnAVAtjiTwi+6sRkea7ZRVBMKiJksn+Av6+PT0aO0hBHfuZcPz8/XxRZ&#10;jqDpkXr/DdtasGH91UuLlC0ILTslSg26YlF+nbmutrYWrtMoT4qNSJtfIKeAEs10NFPgJoSucmcy&#10;ThIgARIgARIgAeckgE0IOzswAwHacdmLAnRnL4+H9+/hAjRW3/EfxlbdKhSgW4WLlUmABEiABEjA&#10;tQgIeVfqtuJc45LhSB5xUW5Gk/7sExTSQoCWErDefEN9SR+DFKBbZkBbBaxWsa1NgQK0a92fjJYE&#10;SIAESIAESMDZCECAHjp0aKdGpbXg6CTBq1PnwM5JwF0J0IvDXVeW8yIBEiABEiCBziZgY8NAtS48&#10;5tFhIpLYiJCEmJlz4iJxnpWSkDdvblh0wrSIuMkzYmSoakNnw/7VGrFmC0Hl0pKF6Aoe0FCfsQ8h&#10;vDigR4vOFy/MKc7LyM1IxnnSrHBR6OAUOpsk+ycBEiABEiABEiABEmgnAa0ATcGrnUDZnAQ6kAD/&#10;QagDYbIrEiABEiABEvAcAjY2DAQEtXEzthtESfj0SfMLSqTXswVUw8Kc9EUFWUsW5iD9WbQSmrI1&#10;XdhwK8IWWwhOnjF2Uhh0Z6jP6rWoKMmfMiPGsh2i8jfNYkXt+BQ8Z1k5UxIgARIgARIgARJwUQIG&#10;mxBSg3bRtWTYbkaA6rObLSinQwIkQAIkQAJdSUCTgCyGVm8M2BiMRXUWMrR4a/5oOddkQFubgqH6&#10;LAcVJzIDWg4FPXpFGVynGxYvzEbCdUsFvMWeh+r4pRTelTw5FgmQAAmQAAmQAAmQQJsJGAjQ6Isa&#10;dJuBsiEJdAgBqs8dgpGdkAAJkAAJkICHE2iRgNyUwqxmsubJZ8THWeHT5+U27kAoSmbEJE6PiIM5&#10;RkVJHj4aKtqipjX1Wa93w3MDGdCw4BgTFCLDaEp9blbA1RGqp2A7BdvD15rTJwESIAESIAESIAGn&#10;JWAsQCNcatBOu2YMzO0JUH12+yXmBEmABEiABEigywio9xu0uvegJQV6dvSM1Kx8BBafPC9qdoqw&#10;4IAqrE5M1svQhuqzQaq1asLCABpm0Jayxu4xXExiKj7DiloNR20YIs67DB0HIgESIAESIAESIAES&#10;6BACXvv3729zR7t3725zWzYkAbsE+vbta7cOK7SBQEBAAFrl5uYmJia2oTmbkAAJkAAJkAAJODMB&#10;Ly8vYdMstFp5blg48pGh65561nA6C7LT/Pz8fHy8fXx8gkOi9NbPtrVgTX1UXrVkIWITR0NDQ5MA&#10;bTC4PlQxHcMpoCtnXg7GRgIkQAIkQAIkQAJOTiA9PX3o0KGdGiQF6E7Fy87bRYACdLvwWW9MAbqT&#10;wLJbEiABEiABEnAGApB3RRhqCViTp6zRjmdMCw4I8PfzVQ4kQWfOnQ3pOTohRfRTXpInBWh1Q7FP&#10;oF5oFkPLmlI1FgI0fJ9Ft6vLi8dakqDRv9lcV1NTA9MPNUB9z5oZicoUoJ3hrmMMJEACJEACJEAC&#10;rkuAArTrrh0j7wACFKA7AKJRFxSgOwksuyUBEiABEiABZyAgBGjb6i0qCIF45CND1j21EScxM6f7&#10;+fnOy12YmhgzJz0nNyMZH/FC+vOUGbPkvOyKwnpVWiN2w3xDyYC2KMciCdoiQJtramopQDvD/cMY&#10;SIAESIAESIAEPI2ANQF6RvETb366wwaNh276Z+r4wY7gsuoB7Uhj1iEBEiABEiABEiABEiABEnA2&#10;AkIFtmaRoXZVbnJgxn+lkUVjArWcFARiRyZobStCtWaNTQgbu1L5ZijjtXTRsLHhIeraNph2JFTW&#10;IQESIAESIAESIAESsEsA6vMT65avW1OxZvXSx1cuLltSnF9ckJw9PylrXkRy8ripU1/96H92OxEV&#10;KEA7CIrVSIAESIAESIAESIAESMBlCBhquHrptln4hQLdQgW2fFDevOC/gf/IDg0RWFOf1WI3LDgU&#10;/40mhxDRz4qywqCQKJX83dy94YaHYiC9IbXLLAwDJQESIAESIAESIAHXIVBXZz5UVbO/svqPQ5V7&#10;D1X+tv/IoaOVBw8fPXzwIL6/Vlld6+BU2uUB7eAYrEYCJOBUBGjB4VTLwWBIgARIgARIoGMJyE0I&#10;ZbcaO2Z1+YiHh6x/eiNKomdMy11YOicuEjbQc9KzczPmwAYa5yGR8WoPaNTU722oN5jW7HwoWkkP&#10;aLhwoAT+Gyipr68fPzW8tHD+tPDY7PSkWYlpuGRtw0PDcnpAd+z9w95IgARIgARIgAQ8jYA1C47+&#10;QSmrV5T9caTmSHVNba25sroGtml1ODObD/z158E//3zxmWe3VSQ7gsursrLSkXqsQwIk4GYEcnNz&#10;ExNbbPXjZhPkdEiABEiABEjAMwloBGiNEYfhPn4zpgUtLK0ALosA7WPxgFYE6JmzkhYvzPHx8Zab&#10;EKrFa7nToOE+hBoduYUAXVEiDKC1AnRa0qwkrQCtVs/V2reIBCUUoD3zPuesSYAESIAESIAEOoqA&#10;DQG6pHTBn0eqK2tqoT7Xmc211dU7n1n819efWRv62muvDQkJ0V+lBUdHLRb7IQESIAESIAESIAES&#10;IAEnIqAx3FA7WqhV6UnjR6uCVkw3MufOjk5Ihfpckp9pYz6yEzGQfNlGsKaiZExQi19LkGGN9Gd9&#10;K71hiG1vaCdCz1BIgARIgARIgARIwC0IHDhaVV1Tc+RoJaTnGsvr4Ddf/ve//926deuWLVvee++9&#10;d959Z/Pm/7z99ltvvvnGCy88/8EHHxjO2wtV3QIIJ0ECJOAogSuvvBJVmQHtKC/WIwESIAESIAGX&#10;IoAMaBGvJtnZWp4yBOjAHj0WlikZ0EmxETDewJ/4ufMWZKfBggOHyIDWMNCbbIgKGoMOdSthweHt&#10;rWTAjLZo0CIDGl/lDA6NwnD4pUZkQLcqfmZAu9TtyWBJgARIgARIgAScjoCNDOik9NTDlVWVigpd&#10;U330KMw3dpXPgfhcX9+Apzi8Wf6jHLW1tYcPH3744UdWrVqlnyEFaKdbdQZEAp1NgAJ0ZxNm/yRA&#10;AiRAAiTQjQSEAK2Xm60J0I6HamjBrJe59RsSamxAHBzRQQGdArSDPFmNBEiABEiABEiABAwJ2BCg&#10;J0dEHDl8qK7W/OeePyqPHPXx9Tn48hJkM6ulZyFAV1VX//7775OCJxkL0PSA5s1HAp5JgBnQnrnu&#10;nDUJkAAJkIDbExAe0Bq7ZLUoLC+JE20GtK8v3J+RAY1LsOCQGdCGjs+abg3TokUd6QGNDGikP2Mf&#10;QukBLTKgMVx2WuKspHSpnut3OxRrpymnAO32tzQnSAIkQAIkQAIk0KkErAnQkaVPvfrR//r173/J&#10;ZZd9+emnu3bsQBhX1u7e/M5mmfgs1Oe6+voDBw589913s+NnGwrQ9IDu1BVk5yRAAiRAAiRAAiRA&#10;AiTQDQQM7ZL1rsqayJTc6UYDDxM8MUIi49UVZJ/6+eiznqVYrM+bVjdXPKebRlSfoVg/BbvxdwNo&#10;DkkCJEACJEACJEACbkogf9oj2yqSd2zb9sUnn0B9fip5Mj5irvV1ddXV1VVVVRCd9+zd+8cfe3Dg&#10;IwqtkaAA7ab3CKdFAiRAAiRAAiRAAiTg8QTUkrHQiDVy8IiHhyxdsaZZArZowUh/zs2YA2kYGdBT&#10;ZsRoKMpUaFluqD5LsVjTXKQ/qwthMF1amGVtrWTMhvF7/AoTAAmQAAmQAAmQAAl0OoFvvv4a6vPF&#10;Z52GkfBtNmjNlZVVf/zxx3fff7/7m93ffqf8wYG0aArQnb4YrjIAvpXpozrkNjWuEj/jJAESIAES&#10;IAESIAEScJyA2n/ZyItZSUFeWFoRPWNafFRYalZBc88NyiXDQ2jQojdr6rNe7EblsZPC1lSUGPRp&#10;dSilf7VnSNvspB3HxZokQAIkQAIkQAIkQAIaAlJ9RvlNN9109933PPjgg489Nj4qMiopKWnL+9iT&#10;sP6DrVtTU9OuvvpqQ3rMgPasm0rIzZ9++unKFSuWL1uGE3ykBu1ZNwFnSwIkQAIkQAIk4BkENIYV&#10;akeLZhm3WfnVacCW58bFC7ORoWwbmBhIvkRlvVI8bvKM1UuLLJ4bSs/Ig0aJjZ71hhuGviKesZic&#10;JQmQAAmQAAmQAAl0DwHYbojcZ3EEBQXB5VkeaWlpb7755tYPtm7a9CoKZ8wwfrrz4iaE3bN63TQq&#10;Up8/++yzHdu3n3b66dhe5vfffjv//PMvu/zyurq6boqIw3YbAW5C2G3oOTAJkAAJkAAJdCYBmVug&#10;dtvQ5ykLgXjEsAfXb3gOJ8iA9vPzzcwrSk2ImZORAwsOPCv6+fpir3Mceg3acL9B9KPZIVAzUQjQ&#10;CA8Hdg6EEj02OBQVykvyamtra2pqZ85KUtd3JH7U5yaEnXk3sW8SIAESIAESIAH3J2BtE0IHZ/7D&#10;Dz8sXrz4p59+Mtx+UHTCDGgHYbpPtc8/++zMs8467rjjjj/++Iv69fvkk0/cZ26cCQmQAAmQAAmQ&#10;AAmQgIWA7a3/JKSWac9KYrI2EbrBJNVnkYBs6K0hOtTI3PrKsOAwWJ+WGxFyAUmABEiABEiABEiA&#10;BFyIwNlnnz1x4kTbAVOAdqEF7bBQj+nV65hjjjn22GPx3mGdsiMSIAESIAESIAESIAHnIKD2aNZH&#10;pN4e8AlL+rNyWLYfTIqNSM7IwYmQoadHxk+ZOau8OA/ntvtEBUMzaHX5qiULkQE9JjgU+xAqvdv0&#10;mLYxnN6awzmoMwoSIAESIAESIAES8FAC8Fewkf4MKBSgPe7OuOIf//jl1197BAT4+/vv/uabK6+8&#10;0uMQcMIkQAIkQAIkQAIk4O4EDO2SrUm3YVODLDwas5/nzY2PSUiFIUZJfubiBdkSlexTD8+u+iyb&#10;wPoZ+xBChpbZ0A2mBov6rT30w1F6dvfblvMjARIgARIgARJwTwL0gHbPdbU2K+EJ+Pnnn39m2X7w&#10;H//85xVXXKH8tmE9A8WzAHnSbOkB7UmrzbmSAAmQAAl4EAE872n8N+R+gPryR4c92JwErYKUkzHH&#10;X7GAhgm0xQM6NMrQkVnozhr1WRaiP9kKhciAFgbQjR7QDQ16R465s6Pnzst1MH70j275HOtBNzen&#10;SgIkQAIkQAIk0AkE2ukB7UhEFKAdoeRWdfDE7+3dnPleX1/Pp3a3WmCHJ0MB2mFUrEgCJEACJEAC&#10;rkRAI0BL9VnMQaMjy4mJTQhxpM0vmJccPzslE5eQAW0oQAvlV7Y11Iv1hWoButGFw9LF0uJcs7mu&#10;pqZGbkJoLUjDKfBR1pXuTsZKAiRAAiRAAiTgfAS6QICmBYfzLXsnR4Rn9DrVwUf2TubN7kmABEiA&#10;BEiABEigewhoDCsMTTmsRYYM6AXZaSEWD2h9HY2oLQaSL1FfU0d2IjygYcQBP2gULi8tnBQaLa8i&#10;A1qeG8Zv14q6e1hzVBIgARIgARIgARIgAesEmAHNu4MEPJQAM6A9dOE5bRIgARIgAXcnICzXcBia&#10;ZohLUh0WFhxhUycWlS2LjwqTGdB+/vjTaMGh16DVxho20p8NNWhIz2oLDgjQ5jozNGjo3ciAFhYc&#10;duNXT4HpFO5+R3N+JEACJEACJEACnUugCzKgKUB37hKydxJwWgIUoJ12aRgYCZAACZAACbSHgBCg&#10;9bqwoVIsBegA/4DchaVJsRHCgsNQgNb0IFRgvcyt35BQrUQbCtCw4JgWHosOKUC3Z+nZlgRIgARI&#10;gARIgATaQAACdBtataqJ13vvvdeqBqxMAiTg6gSuvPJKTIECtKuvI+MnARIgARIgAUMCwgNaaL6G&#10;qcryktSFkQENARoZz5l5ii2GFKCFKXN5cZ7YhFDTp0aAlrqzNVVaeECLjQchQyNzGeciA1ojQIuw&#10;1cOp+9SUMwOaPwgkQAIkQAIkQAIk4MwEqqqqvCFFCTWKBwmQgNsT4M+72y8xJ0gCJEACJEACgoCh&#10;47PGVdkGq5iEVKjP2IRw8YJsWU32qW+oz3oWdfTlkJ7XVJTACVoo0fKABQfOpf+GegrqaqJDfS42&#10;150ESIAESIAESIAESMBpCTRacHzyySeUoZ12kRgYCXQIAc2POTOgO4QqOyEBEiABEiABZyMgMqA1&#10;oq34qC8XFhz6KWATQukB7ePjIzKgZTVNsrO1lGf1iKgjMqDFgbRlkQGtGVpYcFiL33AKzIB2tjuQ&#10;8ZAACZAACZAACZCAmoCSAU0iJEACJEACJEACJEACJEAC7kpA7b+s3xVQqs/RM6ZhE0J4QIMDLDhE&#10;BrQ1JsKOQ/RmmPtsN09ZnQG9tDi3tHC+PgNajG64k6G7LhbnRQIkQAIkQAIkQAJuSYACtFsuKydF&#10;AiRAAiRAAiRAAiTg6QQ0hhuGphzWGCEDGopwSGT8lJmz9HU0orAYSL5sC8eQnkcHhcCIY/VSxW8a&#10;HtCTQqPlEMiAluc24qcq7ek3N+dPAiRAAiRAAiTgUgRoweFSy8VgSaAdBGjB0Q54bEoCJEACJEAC&#10;LkMABhciVkPTDI06LCw4sAlhUdkyZED7+vqmzS+QmxDio6+Pj16DNtzbUN2zehdBDThIz2oLDrEJ&#10;ITRo6N3IuRYWHHbjRwWpQdOCw2VuTQZKAiRAAiRAAiTgkQRoweGRy85JkwAJkAAJkAAJkAAJuDsB&#10;29v06a/CgiMzT0lJtnGIHGobPWvsOOzWl2PBgsOG44e7rxXnRwIkQAIkQAIkQAJuToAWHG6+wJwe&#10;CZAACZAACZAACZCApxFQezTr5y6tLXBJvQMhMqCR/qyuLyw4yovzUGi7T1QwNINWl2MTQthuCAsO&#10;R5Ruaz4bGmsOT1tczpcESIAESIAESIAEXI6AVoAue+Ht4weHOvgKvHfqqtfed7k5M2ASIAESIAES&#10;IAESIAEScG8Cho7Pjku3YhPCkvzMxQuyJSjZp6GobZgZrVelYcGxpqJEvQmh6E2/CaGh5G13e0P3&#10;XlbOjgRIgARIgARIgARckYDWAxqaclpurr+/v5jM+cf6Bvo0nODbYK6t219t/u3g0R//OvT2l7uO&#10;HKmsrK46tH//T9s+q/x3mSvOnDGTgKcRoAe0p60450sCJEACJOCZBOCwrNGCZSqxvlx4QOtBYRNC&#10;fz8/4QGNIzg0ytBR2rBnoRGLS2q3aGRAIzZxwLgZx9hJYZqhhQe0tfjVHYqGGIUe0J55n3PWJEAC&#10;JEACJEACrkLA2ANa7lviKtNgnCRAAiRAAiRAAiRAAiRAAoYE1EYWelMLqT7DAxoWHEmxEegEmxCK&#10;DGhrSNW5yYau0HbzlNUZ0EuLc+EBrc+A5oKSAAmQAAmQAAmQAAm4BwGDDGifhjo7c/Py8vbyqm9o&#10;MDU01Hn5MAPaPW4FzsLtCTAD2u2XmBMkARIgARIgARCQGdDqHGRphaEplMQgQIuMZ9hAQ4D288cf&#10;P6FBwwNanwHtCGpN0rTIgBZZzzDiEBnQy0sLJ0wLhwBdU1OD4dQZ0Or0ak386EF0zgxoRxaCdUiA&#10;BEiABEiABEigGwkgA1orQGdmZvbs2TM2NlZ8LU4e9Q2WP/X1f+z548f/+/Gk3if9+H//l5CQGBoa&#10;OnLkyG6cA4cmARJwkAAFaAdBsRoJkAAJkAAJuDQB+XVGQ9MMMTWp7QoLjrCpE4vKliEDWiNACwsO&#10;7EOoAaI21jC0y5DqsJ4kpGe1BQcEaHOdeVJoNDKgpQAtWtmIXz0FWnC49O3K4EmABEiABEiABNye&#10;gIEFR3x8/PPPP798+fIGqM2K4Nx8ICvhhx++/99X//P29v7l55+hPmdnZ1N9dvu7hBMkARIgARIg&#10;ARIgARJwOQKGWwLKWeivIgM6M6/I9jSF24aNnjVbDtqtL4dDBrQNxw+Xg8+ASYAESIAESIAESIAE&#10;1AS89TjeeOON4uLiFStWNiU9N2rQf/315zff7D711FPMZnNcXDxypW+44QbSJAESIAESIAESIAES&#10;IAEScCoCao9mfWCQiaVSrN6BEBnQ8N9Q1w+JjEf6Myw4UGi7T1TQqM+yH1kOC47VS4vg/jw6KMQR&#10;pVvvWK3p07bI7lQrwmBIgARIgARIgARIwJMJGAjQwPHee++VlJSsWrWqKf+5bv9f+7/44ss+ffrU&#10;1ddHRkampqb+69oBngyOcycBEiABEiABEiABEiABpyUgso+F1qzWbe1uDygqi00IS/IzFy/Ils1l&#10;n5pZqxVt/SWNTAwLjjUVJepNCEUT/SaEhpK3jbGcdi0YGAmQAAmQAAmQAAl4OAGtB7Qax0033TRl&#10;ypQRIx7FfoOb/7P53HPPxbaDj417DA7RDzzwgHSX83CCnD4JuAoBekC7ykoxThIgARIgARJoDwG5&#10;CaHsRL2bn7pnlAsPaP1wORlzsAmh8IDGod+EUO3yrLeBFtoxulW7RYtNCMUhdpoRGxKqD/UmhPr4&#10;1R2Kq9yEsD23CtuSAAmQAAmQAAmQQBcQMPCAVo/6zjvvrFy5cu26dfV1dYGBgcceewzU52nTpg0e&#10;PJjqcxcsD4cgARIgARIgARIgARIggXYS0GRAa3qT6jM8oGHBkRQbgQrzkuNFBrS1odW5yYY+GHbz&#10;rNUZ0EuLc+EBrc+AbufE2ZwESIAESIAESIAESMBJCBhbcMjgXnvttcVli2G7gWPo0IfGWA4nCZ1h&#10;kAAJkAAJkAAJkAAJkAAJWCMg3SqERmxoymGtLTKgoQgLD2h9Hb2thxhL7fihcf+QnQgPaBhxwA8a&#10;hctLCyeFRsuryICW57JDffw27KF5P5AACZAACZAACZAACTgbAVsWHCJW7DT4yisvb978zrx58+AN&#10;7WwTYDwkQAIOEqAFh4OgWI0ESIAESIAEXJqA/KqiOjdZs0OgFHCFBUfY1IlFZcuQAQ3LDexDiAxo&#10;P3/8abTg0GvQamMNvf8G6KkraGBCelZbcECANteZoUFD70bOtbDgEE1sxI+rcgqw8nDp9WLwJEAC&#10;JEACJEACJODeBOxYcMjJiwxoGyzuvPs+9cu9qXF2JEACJEACJEACJEACJODkBAydMWTM+quw4MjM&#10;U1KSbRwih9pGzxqZW4jItiMRw8GCw4bjh5OjZngkQAIkQAIkQAIkQAK2Cdix4BCN6+vrzGazjY7W&#10;rVklr772ykuETgIkQAIkQAIkQAIkQAIk0F0E1B7N+hikNQcuqXcgRAY00p/V9YUFR3lxHgod71Mz&#10;olSlsQkhbDeEBYdtMtItxFo1ux7T3UWe45IACZAACZAACZAACegJOCRAo1ldXZ0NfCf37i00aKrP&#10;vMlIgARIgARIgARIgARIoNsJWHN8dlC6FZsQluRnLl6QLediTRe21qda6ZadwIJjTUWJehNCcUm/&#10;CaGh5G3YZ7fTZgAkQAIkQAIkQAIkQAI2CDjkAf3Ci8+/+cZbBQUF9IDmzUQCrkuAHtCuu3aMnARI&#10;gARIgAQcJwCHZUNfZtGDxlhZeEDrO8cmhNID2sfHJzg0StNQdCWMmPXDiUuaJsiARmzigHEzjrGT&#10;wjRDCw9oB+NHW4xCD2jH7w3WJAESIAESIAESIIGuJ+CQBzRE5wfuHzzw9tu6Pj6OSAIkQAIkQAIk&#10;QAIkQAIk0B4CcrM+w06k+gwPaFhwJMVGoBo2IRQZ0NbGVadCG1o8682gNV2pM6CXFufCA1qfAd2e&#10;WbMtCZAACZAACZAACZCA8xBwyIJDaNDOEzQjIQESIAESIAESIAESIAESsE1AulUIjdiaKYdhJ8iA&#10;hiIsPKD1FUTPolycq19iOHUddQ/CAxpGHPCDRvny0sJJodGyAjKg5bnsUx+/bVWdNwYJkAAJkAAJ&#10;kAAJkIBTEbBvweFU4TIYEiCBNhOgBUeb0bEhCZAACZAACbgQARhciGg1Dhh6Dw3UERYcYVMnFpUt&#10;Qwa0r68v9iFEBrSfP/744aOvj49eg5Zd6X02NEPrlWJIz2oLDgjQ5jozNGjo3ci5FhYcduNHBdkz&#10;LThc6OZkqCRAAiRAAiRAAh5IwCELDg/kwimTAAmQAAmQAAmQAAmQgEsTMHTGkDPSX4UFR2aekpJs&#10;4xA51NZ6NtyK0EZ99UCw4LDh+OHSC8HgSYAESIAESIAESMDDCVRXVztkweHhmDh9EiABEiABEiAB&#10;EiABEnAhAmIPQGs+FdKaAzNS70CIDGikP6unKSw4yovzUGi3T9vCNHrAJoSw3RAWHI4o3TZ8NgzF&#10;bhdaIIZKAiRAAiRAAiRAAh5FgAK0Ry03J0sCJEACJEACJEACJOARBKw5Pjso3YpNCEvyMxcvyJa8&#10;1HsPqiFa23JQrXTL+rDgWFNRot6EUFzSb0JoKHkb9ukRK8pJkgAJkAAJkAAJkIDLEqAHtMsuHQMn&#10;gVYSoAd0K4GxOgmQAAmQAAm4JAE4LGuSkdWpxBonaOEBrZ8nNiGUHtA+Pj7BoVF6C2khEKOtfjhx&#10;SdMEGdCITRwwbsYxdlKYZmjhAe1g/GiLUegB7ZK3KYMmARIgARIgARLwGAIHDhxgBrTHrDYnSgIk&#10;QAIkQAIkQAIkQAItCUj1GR7QsOBIio3AdWxCKDKgrdFSp0IbOm9Yy4mWHaozoJcW58IDWp8BzbUi&#10;ARIgARIgARIgARJwDwLNGdDuMR/OggRIwAaBK6+8Ul7Nzc1NTEwkLhIgARIgARIgATcjIDOgZeKz&#10;Oh9ZnbOszoyGAO3n54sDNtAQoP388cdPaNDwgDbMgHaEm5SnMZbIgBZZzzDiEBnQy0sLJ0wLhwBd&#10;U1OD4dQZ0DbiRw+iZ2ZAO7IKrEMCJEACJEACJEAC3UgAGdCNAnQ3BsGhSYAEuoUABehuwc5BSYAE&#10;SIAESKCzCUDkFUNoHDD0HhqoIyw4wqZOLCpbhgxojQCtCNI+PtiHUBOzWlbWj6JOf9ZvJAjpWW3B&#10;AQHaXGeeFBqNDGgpQNuNX0jPohotODr7jmL/JEACJEACJEACJNAeArTgaA89tiUBEiABEiABEiAB&#10;EiABJyVg6IwhY9VfRQZ0Zl6R7ckI5w1rPRvabtiorx4LGdA2HD+cFDHDIgESIAESIAESIAEScIyA&#10;VQ9oJCZ4e3tjyxG8yzQKuW2IY52zFgmQAAmQAAmQAAmQAAmQQFcTEJ4b+uxjEYe4JHRk9Q6EyICG&#10;/4Y61pDIeKQ/w4IDhXb7tCtMw4Jj9dIiuD+PDgqxTUTtMW1YU8RvW2TvaugcjwRIgARIgARIgARI&#10;wAoBW5sQQnq+//77pQYt1GehR0tJmmBJgARIgARIgARIgARIgAScjYDUcDUytIPSrdiEsCQ/c/GC&#10;bDk1a7qwtS0H1Uq37AQWHGsqStSbEIpL+k0IDSVvwz6dDT7jIQESIAESIAESIAESUBNo4QGtkZUh&#10;Pd9zzz1wVdu0aVNdXR1OUHJN5jP/jX9IfLSLUgjWpvo6paa3T319vSOt7HbLCiRAAu0nQA/o9jNk&#10;DyRAAiRAAiTghATkJoQyNrUGrbFsFh7Q+lnkZMzBJoTCAxqH4SaEQiBGW00mstCjNaq03IRQ5LLg&#10;lwJxjJs8Qz26ehNCu/GjAjchdMI7kCGRAAmQAAmQAAmQgJpAswe0UIqF54ZIeVaEY5MJ0jNU40GD&#10;BkkjjobaGpQ7mASNVr99+s7KO47D68d3XxJ98iABEiABEiABEiABEiABEnAGAlJ9hgc0LDiSYiMQ&#10;1bzkeJEBbS1CdSq0oQ+GtZxo2aHIgBbq89LiXHhA6zOgnYEPYyABEiABEiABEiABEmg/AUURFurz&#10;9u3b583LvOXmm/FKmjPnf9u349Ltt9/++uuvBwQESIW6vqZKyNN2XTiUCvV1m6LuHr1m7ISNQW/O&#10;GY6Pdlu1f0rsgQRIgARIgARIgARIgARIQLhVSC3YmimHIShkQEMRFh7Q+gpqg2k5ijwR9a2ZUAsP&#10;aBhxwA8a1ZaXFk4KjZZDIANanrcnfq4+CZAACZAACZAACZCA8xDwqqpSBOV169Y//+STNwQEXnlW&#10;z7o+v35y5I9v918xdtz02JhoZECfdNJJGzduvDJxZYO5VnnV1uD904URMOKwMRNkUiP9+eunp94e&#10;PxBuHVtK3z/tutQzb7zPdivR4abQwCEVTX0HbawsHtR+ZOgzq9+2t0L7Gna1u/i2/jFbO3jI9gft&#10;WA8WXB2DSenKZAy8JSIlsgE5VnlqAm9q25YgbS+ceiBllB1xHXK3OAbetWvRgsO114/RkwAJkAAJ&#10;kIAVAjLhQ+O2ofkoWgsLjrCpE4vKliEDGpYb2IcQGdB+/vjTaMGh16BlV3qfDY35hn4jREjP0oID&#10;SdAQoM11ZmjQ0LuRcy0sOERsjsSParT4448CCZAACZAACZAACTgzAcWCA89/v//++wtPPR16yWXD&#10;B19/4VVVFw/Y9fCk3waO/+KL/334/AsvQC8+evQopvFJ+mMN1VXKq6b68+Io24966La+tubNhAeu&#10;n3ZtvdncYDZfG3z1O/NG11VX2jPigIpo0UCbjo39du0WFKFE3lbceN6RXJUR+8dcqhrS9MKmjhyg&#10;s/saVAxYHSPSW1OfG6cAAbn52HhpTP/AwFD7qHYXB8eYcrZ1RJA274G+oW9t65fVKfdIZy8h+ycB&#10;EiABEiABEiCBDiVg6IwhR9BfhQVHZp6SkmzjEDnU1no2tN2wUV89ECw4bDh+6EOyPbsOBcnOSIAE&#10;SIAESIAESIAE2ktAEaBfePGl2049pd81fXv1+vKEC98/+Ya6o6cdc+Si42uuqBl0113vv//+oUOH&#10;7r77bgz1WUEoLDg+XxRjdztBqMx/bNt61jWn+/f09j2lAi9TQ90Vj1zyy0dv2XHh2P3yhq0DciKa&#10;U54HhVpJWm7v3BvbN6mjKgF3UHFHqLkdFF/XdbO7OOsrNXl7I0P33pYzoGKIAxK0yXTpBcap5/YG&#10;aeX1vqFxl8YU2NfEW9ktq5MACZAACZAACZCACxEQacj67GMxBbUvh3oHQmRAI/1ZPU1hwVFenIdC&#10;u33aFaZXLVkI2w1hwWEbptpj2rCmELspQ7vQPclQSYAESIAESIAEPJmAIkA/vmrlBV77av98OuCM&#10;TT3+6fdLwLnf+/9rd8/+AcedifTnq666CjYde/bsgR80SH22aJbZbLYtQMv052snXNFQVyv44uSS&#10;+/q+kzGyvqbaVhJ03wsuNW3d8Y12UZD5qrhybFVybmXSrZK63Hi0SHu1Vm600psKYrYGxVnVuFVd&#10;tUj2tWTibpLjKxpsc9VmRVYk7DZfaQ5TKQvdpExL9msctqiiHE2NdSUyLVi5opKDlQ6bGtlnAhKX&#10;Wgdh/FMCvTfIVNGcL64fRaSXbzVVDJETVTNtBtIyt1ngaTmo4T2gi2tQRM5XWZ2RKO/J/zvBuZMA&#10;CZAACZAACbgaAWuOzw5Kt2ITwpL8zMULsuXUrenC1rYcVCvdshNYcKypKBGbEKqh6jchNJS8Dft0&#10;tcVhvCRAAiRAAiRAAiTgWQSUTQhx9LzyBL/+1T5XmL/3O+lb06V7vK77+95bjv7fqQmJiZCbIUN/&#10;/PHHf/zxxzXXXCN2ILQNCRV+/3LLGVed4hdoajDXiMr15hovk7n/A31//vANm0nQEBCRVas121Bc&#10;JjYGKa7DTUYOiuHvhmHKRxyKG0SjXmmt3DjmTS9UmIIesGIxbXEultYc23K+GqIWRbfGZJnKlcEt&#10;acCBgcGqTyrtFJp54xVUNMkwlXC+ynqhX9N8jMNG6ZCvLHPGHIcpbfQlqokNeiDI9FWTY4lJSSYX&#10;2rojTHbv+mpAv/Nbffuf329A05CGo8AWQwFksph3WBLLd7+8o2nZtEBsj66/Bwzr458wDP4Fo9UT&#10;YwMSIAESIAESIAEScHkCasnYULqFBzQmCQPo3IWl0oJjdkqm2ITQcP4aXdiG+mwjSVluQjhhWjgM&#10;oKeFxwoLDvUmhPhoGD8Tn13+vuQESIAESIAESIAEPIyAN6yc7xw0aHt1df05/ju9TB82BH7ScKL/&#10;3guO+fWinz78Zfe333/22WfQoFHtiy++2Ldv33nnnQd9GQqyNRFZpD+/lfjAgAkXQ32G7iyQivPL&#10;hpz9TsYIJEHb0KCFZAmpVpX0q18W5OuacsqbMpctqrUlEddaeRsW1tLVNunG0Te0vGkQ0VlT4rQl&#10;Dbjlp2YVGBc2Nu18KHpQpecOi2iagI2wm8wrmr1I9CVNs4MCvXXDy8In26I/W7R1h5h8s2NrW2wy&#10;lIx1cTg0Cur1DS1umrWFnJpVG1ZJ3wSaeIf32SGBsRMSIAESIAESIAEScDIC0oIDHtCw4EiKjUCA&#10;2IRQZEBbC1aTCi2kbflCK2uqtOxQnQG9tDgXHtD6DGgnQ8VwSIAESIAESIAESIAE2khAEaAfHPzg&#10;+1/Vbvnpz5eONqyqqdr9bc+f/nfc7s+rdmx5yf+4E+C2sW3bNrzj+Oabb5ANfeaZZ9pIgsal3z57&#10;56yre/v1qK83VzfUVYvQcNJgrjbV1156/5lwgraTRq2I0ErKs2K5YWgxrGQuCz8OcSguD8phrbwN&#10;fJSuWkqyitjaLG22zBe2mj3c4kKzXKsE1Ny7tbD73jPMkl3dzEBf0mJqzQq0Sn+2wqpFQ00CdLPN&#10;h51tBtFO9NMa8s0mHLBVafthJUimQLcdKVuSAAmQAAmQAAm4DwGpCIuUYWumHIYTFhnQwgNaU0Et&#10;NMtu9fsTWjOhFh7QMgN6eWkhMqDlEOoM6PbE7z6ryJmQAAmQAAmQAAmQgOsTUAToSy+9pP8l160r&#10;OW3Ncyd89VrvTzce/58nP9+8Pq+m5s9XfjG//uGXEJ2FAI3jhx9+wLu1iUNWrj1y8IOCR64ddy7y&#10;oAPPf7Xnha+KyjjBRyUJ+r7TPiwehWp2rTxMjbvcWXP0tbg6qI6mXGVr5UZRqxwkuns1DcO2KPEW&#10;848mIVhf0iLwJgW6WX+2XLbLRKPaKnYXTYfNHRmROD1g2D2NGwzaHQWRKKqxyjsFueNtPqwE2UYz&#10;kTaHwYYkQAIkQAIkQAIk4FwEpNuG3gRDI0MLC46wqRNhwaGfg/CADg6NwiW1HKyXm0VbmfgsK6jV&#10;6nGTZ8D3WXhAq8dCBjQsONQlDsZvbZdF51oMRkMCJEACJEACJEACHk9AEaBxhISE5KYUPbo36Lyi&#10;hoan1xz319a7H7yz5h/3XvDPq+PXvb74uTegQKMapGeI0T/++KOhBq24cjTUr73/1DP/eYJvAGrX&#10;Htl+g5owPqLQ5F13yaBTUQ2VbZpBW5pa2ZPQZE04bq2grCQUb40p0Gx3Zxla35WS7dtqm4oWfsT6&#10;rGoByHbYjT7KKvMOfYkELRToTdJ/w17nqhVqvXHFptAhFY1OJA6SVxg2m5LI/GntTyJ07Tb/cLbR&#10;TKTN47EhCZAACZAACZAACTgdAdtGyfqrsOCQHtDWJmPD0xlNDG03bDeRA8GCw4bjhz4e2kA73Q3H&#10;gEiABEiABEiABEjAOgFlO0Eoy/h7+ul/mxUesemlF999Z/PKFeUzgsYmPHj9Wy+/cu1NN698b/uo&#10;5KLqWsUJWsjQ4kTTLdTkI3t+/ftlx/1r1OmmhlovU62XFzToa0Q1nOCjUthQ2++O3mdddcKh3/7P&#10;QICGO4PKc2N3cVaLTQKlmqu4B8OCQ1bdXRxarFgfWyu3igBS7sYgzaaHm0KVfvVdBcMTOsLKhoXW&#10;GVcMaYpSkWsHGPZgLWwRSdOhiN/6Eu3IFgU6a0NzqI4xUZrt+KYVPyyKjwbk542NCdKOjWLpv0no&#10;3l0c3OicgkII2PJfAhRQViOxFyUToFuxiKxKAiRAAiRAAiTgjgQ0+wRqpqjejVB6QKMOPKDT5heo&#10;KwsLjvLiPBTa7dOaKCyF6VVLFq5eWiQsOGxT13hM6yuLPilDu+PNyzmRAAmQAAmQAAm4IQFFgMYh&#10;ZGWR4CwNN266ol/s4Ovfe+ONvhde+N3h+keTFPM4IT3r1WfRT+Wfvx1/uj82HPT2Nnv7mH18zL6+&#10;5updV+KFE3xEIS6hwvF/86/c97sBUaQ8K6bH0tr50o2VTRYQlp0GpRcF/BcsynGjB/SGfo0+ENbK&#10;ra+exelDbHoojqx+Qma2XLC4X1hspjcM29a0nWArboUBORv7ZYkeFLnWWg/GYZ/fr2l4ZXQFhL5E&#10;F4siJW81SV8MMRFDVi2aopl6g0TDKaqWJrD/jjiYdKj8ORwaRdmIsYl1sKl8o7TgaPqXAAXUCw9s&#10;yxlgGEDLe8CoCvZCvDSuaZfDVqwTq5IACZAACZAACZCAGxGwpuE6KN2KTQiFBYekYrtPPTy10i2v&#10;CgsO9SaE4pJ+E0JDyduwTzdaN06FBEiABEiABEiABNyQgBckRNvTGpVcvPOvKgjPF54UuDYl1EZl&#10;iwVHw/+9++JrsY/YRXXn/KfOvOFek7ePNS3bbg8uUQGGx1n92iJbd8/sEO4LD6g15e4Jox2jIi0b&#10;snYb/p2gHWO6atPc3NzExERXjZ5xkwAJkAAJkAAJWCGAR3J1arDGKFlzCR7Q6iRo2SU2IfT38/PF&#10;4aMcsIHW9ykEYjTRZCILjVvjyIGPyIBWfl+wHCKjBZbQmklgE8K583L1HYpR9C4fKHHv3yZ4m5MA&#10;CZAACZAACZCAqxM4cOCAfQG6xmyenLm0rqFhSeykwAA/23PG06TYWtC2ubN4TBRWHq4O0Xb8LiZA&#10;W7YIHGJqTjp3rdWB+qykZdvcNNG1ZtSp0VKA7lS87JwESIAESIAEuouARoBGGFKDNhR2RZzwgBaC&#10;M1w45iXHz07JRCEyoA0FaNHE9h6A+rHUArTahQObEJrNdTU1NdIG2kac+ktu/wtFd91IHJcESIAE&#10;SIAESIAEOoQABOhGCw4b3fn7+q5ImrZ6znS76jM6wfOfMPEw2zxEHT4sdsgqdmwnsNFwXQFX2ZqR&#10;6nPH3hDsjQRIgARIgARIwGUJCLcKmTUsHS1sC8diusiAhieG8IDWAJDdinLhyyFfsrKopocnPKBh&#10;xAE/aFxdXlo4KTRaVkMGtLqJJn7bPtQuu1AMnARIgARIgARIgATcnID9DGg3B8DpkYCnEmAGtKeu&#10;POdNAiRAAiTg5gTkNxE1phmGvhzCgiNs6sSismXYhFBmQPv540+jBYdGg7bdrcYoQ69BQ3pWW3BA&#10;gDbXmaFBQ+9GBrSw4JArJMfSG3rIOkxqcfMbmtMjARIgARIgARJwcQIOZUC7+BwZPgmQAAmQAAmQ&#10;AAmQAAl4HAGNVYVm/vqrsODIzFNSkm0cIs3ZWgW9QTNq2m4iuyotnC/9N0Sh7Ya2Z+dxi80JkwAJ&#10;kAAJkAAJkIBzE7BvweHc8TM6EiABEiABEiABEiABEiCBFgTsWlVIsVi9AyEyoGEAre5IWHCUF+cJ&#10;RdiaqwauGqrPoit5CR7QsN0QFhy2F8zB+ClD874nARIgARIgARIgAZcgQAHaJZaJQZIACZAACZAA&#10;CZAACZBAKwiIDGK9A4baVdlGdzEJqUhJxiaEixdky2o2+jTUgg3HggXHmooSyNBjJ4WpA4AFBz5K&#10;/w05lmYKDsbfClKsSgIkQAIkQAIkQAIk0MkE6AHdyYDZPQk4KwF6QDvryjAuEiABEiABEmgXATgs&#10;G9o9i041l4QHtH48bEIoPaB9fHyCQ6P0fUqBW6M+i5RnvWszMqARmzhg3IxDo0ErArTFA1rfoYhc&#10;n2eNEnpAt+t2YWMSIAESIAESIAES6GQC8IDuLAFaPlyqp1BfXy8fEANvDjTdq1ysjKvs5GmyexIg&#10;AQMCFKB5W5AACZAACZCAWxLQCNCYo0wiNhR2BQR4QItNB+HCMS85fnZKJgqRAe0L+VknQIsm+vRq&#10;NU/9WGoBWu3CsbQ412yuq6mpkTbQNuLUX6IA7Za3MSdFAiRAAiRAAiTgNgQ6ZRNCPPJ6e3nV1ZkP&#10;H/zzi49ez58zdvSgM198csFvP+0wmerw/IoKgXcHmq53G4ycCAmQAAmQAAmQAAmQAAk4HQHhViGz&#10;hqWxsm3hWEwDGdDwxBAe0JqJyW5FufDKkC9Z2ZphtPCAhhEH/KBReXlp4aTQaNkKGdDq4TTx2/WG&#10;dro1YEAkQAIkQAIkQAIkQAImU8dnQENi/uzDt59YNPOCS8+49farTup9XGAP/+++/e3l59//6KMf&#10;Rk+KGVIWbrrcZDrZZNpvqsxi+jNvQxLoHgLMgO4e7hyVBEiABEiABDqZALI9pDSsloMNfTmEBUfY&#10;1IlFZcuwCaHMgPbzxx9LRrSPj0aD1vSj/6g2ytCL3ZCe1RYcEKDNdWZo0NC7kQEtLDhk2LJzvaGH&#10;rMMM6E6+odg9CZAACZAACZAACbSLQKdkQCOiuTOG3nhpZdWPuw///O2hX3fv+nLHNx9/dqLXn8Ej&#10;zy7NnW36l0V93msyfdau6NmYBEiABEiABEiABEiABEjAkIDhroB6YVeWwIIjM09JSbZxiDRnaxX0&#10;Bs2oabuJ7Kq0cL703xCFthvanh1vCRIgARIgARIgARIgAaci4N1R0SjOG97ewmGjrr7h7jtN4Z9+&#10;e/U7T/Z9veLKreVX/KvXmJB/3Xrv+ZsGHzUdazIdMlXmVla+wvTnjsLPfkiABEiABEiABEiABEig&#10;kYBdqwopFqt3IEQGNAyg1RCFBUd5cZ5QhK25auCqofosupKX4AEN2w1hwWF7qRyMnzI073gSIAES&#10;IAESIAEScAkCHSZAQ32uqa7c8cXmhSkjz+gTiMlXFp1zdOQ5gkLffz/Xs2x1QOkq8bEyw6r0vCk0&#10;UHXcVrzbJTAySBIgARIgARIgARIgARJwIgIig1jvgKF2VbYRbkxCKlKSsQnh4gXZspqNPg21YMOx&#10;YMGxpqIEMvTYSWHqAGDBgY/Sf0OOpZmCg/E70UowFBIgARIgARIgARLweAId5gGN3OcHrj3h6iv6&#10;xKRMW5pWFjqlEW3xYlPMid+bejaRrjXVptTW1dVZM2uDAJ3Vb9tboX3RYHfxbf1jTDmNnxxbK3V7&#10;x1qwFgl4JgF6QHvmunPWJEACJEACbk8A30c0tHsWE9dcEh7QeibYhFB6QOM5Pzg0St+nFLg16rNI&#10;eda7NiMDGrGJA78L4NBo0IoAbfGA1ncoItfnWaOEHtBuf0tzgiRAAiRAAiRAAi5NoCM9oMVuJ3dd&#10;6/XkgjINlOoZ40x/WMr+NE38sPd3uz7zMtXjQRZJ07bx9Q0tzxmwdcPLzIJ26duMwZMACZAACZAA&#10;CZAACXQbAbWYq89TluozPKBhwZEUG4FA5yXHiwxoa0FrUqFFVrJ8oZUNRw7RpzoDemlxLjygNRnQ&#10;+qHt9tltiDkwCZAACZAACZAACZCATQJaCTg0JET/cpzhNVeb4P48+D5diy9Mpu0m05emCdMf/Pe6&#10;WSNuP+Otl1ZXHjlkV4Nu7gjp0NKbo9mZQykN3SR8O0JD8Z8hFaatMf2VT5uUts2OHnTzcHwZWZME&#10;SIAESIAESIAESMDlCUhFWOjO0lhZ78uhnyoyoKEICw9ozVW10Cy6Vb9kZWuG0cIDGkYc8ING5eWl&#10;hZNCo2UrZECrh1MbbrQqfpdfPE6ABEiABEiABEiABNyIgIEFBwRo9QSLS0ocma+vr+/91xy/cckp&#10;mspvv2P6Y4/XcSee8M+Bd53Z90xxtbKy5tkn3nh81VsvfLAfdhzqJi0tNBQTjh1xlcWDYMcR+vI9&#10;xc3OHJduVEotLh0bTEHDysUli+LcwsJjwzDh4LGpuPj80MY6jsyHdUjA3QnQgsPdV5jzIwESIAES&#10;8FAC4ouJODSmGYa+HMKCI2zqxKKyZciAxiM99iFEBrSfP/744aOvj49Gg7bdrcYoQy92Q3pWW3BA&#10;gDbXmaFBQ+9GzrWw4JArJ8fSG3rIOrTg8NAbndMmARIgARIgARJwEQLGFhxqxdlB9RnzFU9+X39b&#10;q5n7rTeZ/nlFQ+Whv7a8uPHH7Z/g6k/f/vjiymd9Dv+Ec/l8bEhsU2j/mK1BD0BnxjaGoU0SM07j&#10;gkxf7Wo25hgWYV1ZvvQCIUwPovrsInclwyQBEiABEiABEiABEmg3AcNdAWWv+quw4MjMU1KS/5+9&#10;NwGs8qrT/9+EpdKxM1arjkt1NNRhhNGptW20f52hdoa2YztYXLpBgQRIyE1IICGBhH1JyEIguSEB&#10;EqDQxVqpVFprxqVq7U9a69YGW20Z97q2lto2LIH8n/N+7z05993ue7PATfK8Xq/vPe9ZvudzTmYu&#10;T755TsAlmc5+FTwtMoKb6K5gweFw/AhuGDy7AcNjByRAAiRAAiRAAiRAAoNJwNuFWXTn8OqzRNS4&#10;8841W1/+8tdfcwQICfhT11uTJx2/d9c3722759GvfHXyxa+fMfuDfvMQCw1c0w/Xddl5znL1mXDA&#10;Z8O44hqzq7+sa2Zkd0yPu3EMJjb2RQIkQAIkQAIkQAIkQALpSkC7VfgFqMVi8wRCZEAj/dlsIhYc&#10;7dEGFAb3GWDQrB/hEELYbogFRzC5kPFThk7XDci4SIAESIAESIAESCCBgO8xgKmqz6dPn574gf++&#10;/YFnnnj6/I57Xjl2XCVEm5dkIov0/L7Jbw5Yh2zIznLZ5hn2pbycp8BOQ8oP5IRbxqzIw93dXXWH&#10;IULHPKHDtWMtEiABEiABEiABEiABEhjOBBznBOqpmK7KAfOTQwhbNldv31qrqwX06akFe44FC447&#10;O1rMQwilf8chhHosh4lHyPiH89IxdhIgARIgARIgARIYaQR8BehUJwoLDmjQr3v9mzfs/Mm7ptx2&#10;U9GfH/vxcXcnwdKz76BHnj1s5RyI69HqU/hLqdBdddkdNdE+047wrVmTBEiABEiABEiABEiABIYp&#10;ATOVWEu3plgMD2hMDQbQ9U2t2oJj+ZpqOYTQc9aO9GS/3Gcp90tS1ocQzskvhgF0fnG5WHA4DiF0&#10;SN7BfQ7TNWLYJEACJEACJEACJDDiCQyaAA1S0KBxomCvlXH1zdXt936z7e5j9zzw6uARjLs+H4nm&#10;lh0K6vbQM8/J485IpLOvoq9Tx+CFyJ5IgARIgARIgARIgARIIK0ImBKwWw7WFhzwgIYFx4ryEgSP&#10;QwglA9pvIm5dWNRteaFVgCOH9GlmQO+M1sMD2pEBbQ4tYSftM62wMxgSIAESIAESIAESIAFNYDAF&#10;aOkUedC43nLhh3Z9+cjzL2Vtv+tvf/zzKZSfOGGNH9dH/sH7f44PYQ+tzoq011kxa+hcqz3AgmNa&#10;CZKdY5YbEyfZ5hu4lHtHn5k0158ESIAESIAESIAESIAERjoBrQiLgKszlx2mFp4YJANaPKAdFdzd&#10;ih7tyHfWYrSjuXhA6wzo3a1bkAGt6zgyoE1RO6X4R/racn4kQAIkQAIkQAIkMJwIZMBReYjizbSv&#10;73+jdX1VRf6tf3/VFa/bsdvKW/bxrx989uCDR/762pjVjfdmvf8yJE0PUQDslgRIIIBAfX19VVUV&#10;EZEACZAACZAACYwwAhkZGTIjM9/ZkT6sNWhYcCAJujBvLlw4kAE9duxYnEOIDOhx4/Gfcfg4dswY&#10;hwYd3K3IxLqOW+yG9IwIkYaCa+a8QgjQPad6oEFD70bONQTo1Rvr9YqY/TjG1XXCZrSMsGXmdEiA&#10;BEiABEiABEhgmBA4evTo4GdA67kjDxri8oevzNv7wI/v/2bG7ftfwaPKJV/ftrtrXtVdex/6P6jP&#10;qDNMWDFMEiABEiABEiABEiABEhg2BPzMl93atJTAgkN7QPtNMsDTGU08LTKCm+iBYMHhcPwIbhg8&#10;u2GzSAyUBEiABEiABEiABEYHgSEUoAFQTib8+zf+U/QLz/3dOz79le/96QP/seCu//3Fv17ycVhF&#10;K8Po3t7RwZmzJAESIAESIAESIAESIIEzRMBxTqB7VC0Waw9o1EEGNNKfzcpiwdEebUBhcJ8BBs36&#10;0d4dTft2NosFRzCIkPFThj5D+4nDkAAJkAAJkAAJkMDACAytAC0aNITmjIyxn1vQdPCxl27MXfa6&#10;c8+j9DywVWNrEiABEiABEiABEiABEggi4DgnUFcVV+Wk0q0cQtiyuXr71lrdVvfpMNbw69BzLFhw&#10;3NnRYh5CKP07DiEcYPzcHCRAAiRAAiRAAiRAAulDYAg9oNNnkoyEBEjATYAe0NwVJEACJEACJDAi&#10;CcBh2dMu2eHOjLlDIBYPaDcHHEKoPaDHjBmTG1ni0KxFdBYl2u+RIwxkQCM2ubQHtGNo8YAOGb9M&#10;gX9SOSK3MSdFAiRAAiRAAiQwYgjAA5oC9IhZTU6EBFIjQAE6NV6sTQIkQAIkQALDhIBDgJao/ZRi&#10;PSd4QMuhg3II4fI11XiEDGgcQugpQOs+/ai4VWlTgDZdOHZG63t6Tp04cULbQLsTtD3jpwA9TLYk&#10;wyQBEiABEiABEhjVBIb2EMJRjZaTJwESIAESIAESIAESIIGzSkAcMOSFQLSxssNAwzNGZEDDE0M8&#10;oB0VdJ8iE4tXhn7pyubQZg/iAQ0jDvhBo3x365Z5kVJdARnQZuV+x39WwXNwEiABEiABEiABEiCB&#10;BALMgOaGIIFRSoAZ0KN04TltEiABEiCBkU4AGdAyRYeRhaevhVhwFObNbW7bhUMIdQb0uPH4j50R&#10;PWaMQ4MO7tbT6MNEDunZtOCAAN1zqgcaNPRuZECLBYeur8dy2EybGjotOEb6jub8SIAESIAESIAE&#10;hjeB4ZQBje+pmZmZ+ANAvGvqEz4+YUKNeg3vdWD0JEACJEACJEACJEACJDCoBIKPGXQ/hQVHdYNK&#10;SQ64JM3Zr4LfUYRJDzxEh61bNmn/Dek/eKwwfQ4qTnZGAiRAAiRAAiRAAiTQfwJ9Ym7/+xj6lqI+&#10;//Wvf73rrrtOnToFGRolE66eYH106MfmCCRAAiRAAiRAAiRAAiQwrAhot42kYrF5AiEyoGEAbTYR&#10;C472aIMowtrNw92tn/qMmvoRPKBhuyEWHME4Q8ZPGXpY7UoGSwIkQAIkQAIkMHoJpJcA7c5xhtBs&#10;H3wy5o9//OMtt97S3d39qU996ne/+93r/vN11hTLeoNlvWR1V3SP3gXkzEmABEiABEiABEiABEjA&#10;RUAyiN12zyIiJ5VuyyrXIiUZhxBu31qr+9Z9Orr169BzLFhw3NnRAhl65rxCM2pYcOCj9t8YYPzc&#10;ESRAAiRAAiRAAiRAAulDIL08oCE0r1u3rrS09NxzzxVGx48fh9y8b9++nz//0xcn/vyOws5fdP26&#10;s7Nz9currfMs6y+W1WV1f5UCdPrsKEYybAjQA3rYLBUDJQESIAESIIFUCCCBw9Pu2dOdWTyg3d3j&#10;EELtAY2v6LmRJQ7NWkRnfbyh2YOWpx1hIAMasckF42ZcDg1aCdC2B3TI+FEfY9EDOpXdwbokQAIk&#10;QAIkQAIkcKYJwAM6vQRoHHNy+eWXn3/++SDxhje84fnf/+57pw9ZH7Gsv1do7vpMy11PRysvj36k&#10;4xPq89+sRz71COrDlONMk+N4JDD8CVCAHv5ryBmQAAmQAAmQgAcBhwAtNYKVYlSAB7QcOggXjo2r&#10;li1fU41CZEDjEEJPAVr36bkG7gxrBGAK0KYLx85ofU/PqRMnTmgbaM/mGMiznAI0fwxIgARIgARI&#10;gARIIJ0JpOkhhEVFRRMnTlyxsurq9Zd8csm//HbVLwTizXcVPPCDpz/SZqvPlvXt//n2okWLAvge&#10;iU6d0HdFOs/4UqgA/Icd+vCCx1c4OiMTfCNUz9SlZxAv6Ct1N1clU6NHDNSxOq7e4lVsDIlN3IG5&#10;h04SvPTuiMboxTWgV33pQC7vBvFB9DYbpF2Gcf0HPOP7mAOSAAmQAAmQAAkMWwJigqHVZ/Nj8JyQ&#10;AQ1PDPGAdtTUnYgcLF4Z+iWVdR23B4h4QMOIA37QqLm7dcu8SKkeAhnQ5nD9jn/YrhgDJwESIAES&#10;IAESIIERSGAIPaAjBUlOF/HDecUVV/wo60C0ueWzb4/cOCk/72vXPl3wY+s1yxpnWefY7yetxZfc&#10;fN9996EHpHh49aNkzSllkw/ANFquA9bBM69A+26YIQ/PVk6nlB0K3LKdkenWge7oNN9KOYqf/VwF&#10;rCprnJOehco87bocq8PkeuTZw5Z1aP9DfQq0Ksm5bpo1LaoWIcc11JGH9lvZ2QlNHHW8hw7xs3gk&#10;WtNhVus8qCdwYHLZFJdW7KyPgacfrutSU+6qszwa+GFRg1JCDrFCrEICJEACJEACJDBEBEyNWKRh&#10;GUjLxFqVhgUHygvz5tY3tbqDEQ9o+G/gkV+fZittBm1K0nqsWfOL4LkhHtBmK2RA5xeXO/rR/tEB&#10;8bvV7SHiyW5JgARIgARIgARIgAQGQmAIBWiE1T8NWiw1Zs2atalm0xe/dG/ZpQ1l377pG3n3W3+y&#10;Z/qi9eh1j/7q3lc//OEP+838SDS3zIJ0aGir06IBQutACPaj7ZCHB2W5A+Kxh95rRAu99XBdib/6&#10;bE4MMvGhbLPytEgkCxUmTsq2DispWi67GuTkZ55LKJk00RdSZ2OZNaO9IudQWaPP7wf8hk7GXUGe&#10;nGMq3sYWcCnnSkt21Edoh3Iq7GlaWZH2uuyOmoTU7vh8PbAki43PSYAESIAESIAESGCoCZi6rXss&#10;t5cFLDiqG1RKcsAV3KffUYRJDzzEiK1bNmn/DQkgafxhuh1qyOyfBEiABEiABEiABEggDIGhFaAR&#10;QT806Otu/wAavvvd7y4sLBz75Fu/vfeJBRds2PJolfWkZT1tWU9ZD33lKz2X/P7qq6/2maEpHXpU&#10;SfC+6MuDFcMK/VBbIEi5mDHEavv0oMYyTRu0DJsYRGB4ZteGC4Mk1PY9DDZoUOnGyfR2RDE5Jq8m&#10;3yhZF022DFlZN8i6ZoaRvay04pyKislGVvRzzxzKnnGNLeJ6XZ0HO9TjaSWQd30y1P2GDg7alpMP&#10;RK8LqJVt6uLu+vHU7VgPnmH4xKb2wPQO61DZFMPBxFjYhMXzKw+cn99eVY0Ct3dsGydfcdYgARIg&#10;ARIgARIYzgTkeMCABGEtFpsnEC5bUggDaHPeYsHRHm1AYXCffuozGupH8ICG7YZYcATTDRN/wIjD&#10;eekYOwmQAAmQAAmQAAmMQAJDLkCDWaoa9L2fexytenp6zjvvPNxMnTp19/4db/n2pTMuur72w7XX&#10;33DpoqLiU+/425xvfdx7QaBq2q4PnhfkOcOao6vu8HTTBLljeq7Vbjt2ICc3ty/h9XDNwUnKi0Gp&#10;ugE9QN6LmzZ0d1c8M93TAiM4vIeemWGbPrhtH6BnxoLzdYRIYYNCX01QYJM0tSXi6W5jYluBjic8&#10;K7V50kSVXRzPilZznXxRMv0ZGcboxk+B9hs6IOKYnOyb3W1niBvqu1d9mUzfICrZ23V5x6b0f2Sf&#10;Z9v2HXEHkyn74wtr+H+oveRVHmYhPfdq8PbW2zhM/6xDAiRAAiRAAiQwrAlIBrFbg9bWFsGzK6tc&#10;i5RkseDQNXWfjm79tGDPscSCAzI07DjMGGA5jY+rN9ZLoV/8eCTDMQN6WO9PBk8CJEACJEACJDCq&#10;CJwJATrakuDylpQvpGfUuWn/R+Xmgx/84Il//1V9fcPx/3527ty5p9/2inh0bP/o15N25aqgLB/q&#10;unR2sFgr9OXeZte1i+eCUhbNlN8ZJVKOFGf/HlQ+b7wDdBENtsDwDD4rEo0PlBWp6FNyVeWcAw/H&#10;nvk4QqSCA/pqgDLs7ikr8rDo3o4D+VQScAxgLJ1ZOUPHPJ0DtXaglPxnNViQAu03tN90OyPqVwxe&#10;GeDx9PQa/Dah77l/fecIhttI7FG42Ow9E9tZsrcEmV95qIX02qtJtrfVt41DDcFKJEACJEACJEAC&#10;w52AI5XYLd2KB3Rz2y54QGsLjuVrquUQQs/pO6RhT/XZdHD27EQfQjgnvxiHEMIDWiw4HIcQuuNn&#10;4vNw35OMnwRIgARIgARIYBQSGHIBOiX1ube3F2vwv//7v3jfde03Zj8wFTc3d16OdxGdRZLOfUSV&#10;oyQzM8X43Rm5SkDt0xUTNVmv8oAelGlDQgeeSbNJN1mfhQJsHIwrIR9XhS1Xn+eHdghJOgTSuBMT&#10;oMN1otRWSQ6f0pc2ru2U++RkzNsW7x0uFo6w1Jl/ffYctgLtMlnWTTyH9pwnsptxcqC3AYl9EiKu&#10;dit3QjybO6i+cwBvyT5pbGrPiB+HXPHDIf3KQ6wfqnjs1dS2d7hhWIsESIAESIAESGCYE9DJwp7S&#10;rbbggAc0LDhWlJdguhtXLZMM6ICpm+nV+nxCM+U5OEPZzIDGIYTwgHZkQOuhHfEz8XmY70eGTwIk&#10;QAIkQAIkMBoJpCjgpogoJfVZ+m5vb9+5c2fvX8ZDa2676iGU7Jn6CN5nP/wxvIv0vO1ylT668LFp&#10;3gK042S8FGPuf3UkFYdpHBSeEoINTwbzCD2/ruOiqhJWk/k+9/UBAdtM8E6lE9TtMk/ki1luGPJ7&#10;LJ3ZPj7Q9wBC9dSUZZUqG0uc9qXoHNpdUanaRq9xJ+Y+p2+7CSRjJaPj3MPA+gmu18lWN0lsOBMy&#10;4YovlV95mJ3EOiRAAiRAAiRAAiSQhICWhqWe42NAY8mAFg9oRzXdiWjBIhDrl4yiM5fdHiDiAa0z&#10;oHe3bkEGtB7CkQFtBhzQJ/cBCZAACZAACZAACZBAOhMYQgG6H+rz6dOnp0yZcs8995z6+pvvu+8+&#10;yXqW9x1XfAPvIj1LSfWkL8AkWpKmEy7bl1ipi+7LLf660paTrFZAD65H3pplQHh2yrA22lCfjCtB&#10;Dk1irhxqy7kNJUI1Q6XEw/dUwvP+xkYcQBg33hZfjsagAwhtddo2SdYXZO1kCrRzaFfAko2sr7gT&#10;s68y71/ftLLGMMHZ3BKH33mJfr9yGPTflAx8e4fdAaxHAiRAAiRAAiSQ1gRMjVhnEJsysT6iUCw4&#10;CvPmwoLDPSXxgM6NLMEjzz4dTcwkaz2cHmvW/CL4PosHtNkQGdCw4DBL/MZy9BlwymJaLw+DIwES&#10;IAESIAESIIFRRmAIBeh+kISaDA363e9+95e//OUHHnjgC1/4AgwLcr7zH+hKRGc8VV+Rn7gW79/8&#10;5jeLioq8RrETXB1H5nVGVBas8lWGGYJOiFWnz1l1Jb6n1bl7D+hBHumjC9VJd54M/MNT1eOysAot&#10;MaO6Y3o8btV1dkphuwJRRs3xwwOTrxRsQYwkYjttuO+YR1tR7+gws51tX44Ow2HDOYStP8f8n+PP&#10;vJX5wKGTR95XozPad6hkGICKUHw1ffZJcGyar3vPROxQ/MoTZoWk+Kl9gQdPeODbOxWgrEsCJEAC&#10;JEACJJDOBIKP6XMbWcCCQ3tAB8wrwAHDz505jGkGLDgcjh9J4w/TbTovEGMjARIgARIgARIggdFD&#10;IL0EaHAXDfotb3lLZ2fnN77xDRhxtGYrS+j8Q/+F98j3r8H75g/e/8rjYx977LGrrrrKIwNarZ5t&#10;iCBH5slVM0lkZvvB4elxN979M7riJ/uFXfSAHqZFjUEPXoeUXp9OfcJThwvGg8612hMPMcyuOzCp&#10;RuKe3tGXJx02bGc96KsBnsuO2sjthaDf52E8+YBp96GUY8tK0JOVAu20KTb6xGF5Lv1ZTiKMn2io&#10;KwcPncLsJ1r79XZQNtFJ1x2LdGCybCF1qqFH/YDY7JMGFTJbuFddqV+JxDyg90+Soxd9y/umlWKG&#10;/sC3dwpEWZUESIAESIAESCBdCTjO7nOHqcVi7QGNOvCAXrep0awsFhzt0QYUOs4edPTppz6brtB7&#10;dzTt29ksFhzB5MLEz9MI03X3MS4SIAESIAESIAEScBLIgFtBelIZM2bMq6+++olPfOLqq6/+0XsO&#10;RK88uOiHn4T0XNj5qcv+dMMf/vCHhoaGc845R3KiR/yFPNiaSck109Q4oNOD1/kaRwc/TW2kWO0h&#10;6LJfcQyjRkOJrL6+vqqqahjBYKgkQAIkQAIkQAJhCGRkZOjsYK3SmjeiJuNdW1jAguOc8eeMGzdW&#10;kqBxCOHyNdW4gQXHWHwpHzMGLhxmn2YPIhab+cjuQWUsCNCITS6tQcMDuucUck5OnThxQidBB8Qv&#10;XZkVfPJRwqBiHRIgARIgARIgARIggSEncPTo0bTLgNaThufGueeeizTnz3zmM3/c/rpHHnnkP5/P&#10;W7NmzaV//NQtt9zS0tIyetTnodoI06IHrOmSout99aXwDjgEdbwiMrcH3M8o6wAJ0H1eJ6Ns7pwu&#10;CZAACZAACZDAwAmIOqz7EenWFIvFA7q5bRc8oLUFB9RnOYTQMwBHKrRnJrKZ+OzZiT6EcE5+MQ4h&#10;hAe0qM+OQwgdqdBJux04MfZAAiRAAiRAAiRAAiQw6ATSNwNapor8iMzMzJMnT77wwgu4+Yd/+Afo&#10;zihH4vOoSnYYkgzoQd9N7HBYEWAG9LBaLgZLAiRAAiRAAmEJmBnQ0kZr0A7fZFObhgc0MqBxwYUj&#10;OANaxxF8BqB7LM8MaPSGQwj9MqAdY7l9nxHDqPpHQdhNwHokQAIkQAIkQAIkkDYE0joDWijhCyVS&#10;ofF3f29961vf/OY3jxs3Dh9xjbYvmvD2TepZnDb7ioGQAAmQAAmQAAmQAAmkBQFJGTZlXEeJX5SS&#10;AS0e0I460oNOfJaEaP2Syjpz2S1Siwe0zoCGBQcyoPUQjgxoPVZwn2nBmkGQAAmQAAmQAAmQAAn4&#10;EEj3DGguHAmQwBARYAb0EIFltyRAAiRAAiRwdgkgA1oH4DZTlkdaF4YFB84hhAc0XDhwCKHOgB43&#10;Hv+xM6LHjHFo0J52z7pbT0toEwikZ0SIbBJcM+cVigc0NGjo3XDhgAC9emN9+PhRc7Qlppzd3cXR&#10;SYAESIAESIAESCBVAsMgAzrVKbE+CZAACZAACZAACZAACZCAw+vZAcTtZQELDu0BHUDP3VBX9jSD&#10;xtOAJrpt65ZN+gRCKUwaf5huuQ1IgARIgARIgARIgATSgUD6HkKYDnQYAwmQAAmQAAmQAAmQAAkM&#10;OwKOswfd8WuxGOnP+ikyoGEAbVYWC472aINWhP18n/3UZ9OsAx7Q+3Y2iwVHMFLH2YOe8fuNOOwW&#10;iwGTAAmQAAmQAAmQwIgnQAF6xC8xJ0gCJEACJEACJEACJDDqCPhpuKYiHAClrHItUpJbNldv31pr&#10;VvPsNkB9dicyw4Ljzo4WyNDw3zB7hgUHPmr/DWnoqXfLcMyAHnV7mhMmARIgARIgARIYtgSGjQc0&#10;rOLkgsvb6dOnBfiEj0+wrlU33RXdw3YJGDgJnB0C9IA+O9w5KgmQAAmQAAkMMQF8YXbbNIto61CK&#10;8VE8oN0R4RBC7QGN88BzI0scgq/uEG3dj6RDRxjIgDa/0osHtGNo8YB2NNS9iR7teEoP6CHeUOye&#10;BEiABEiABEiABAZEAB7Qw0OAxlfVzMzMF1988atf/epnP/tZnIYCDfp1015n/ZtlvUEhoAA9oI3A&#10;xqOSAAXoUbnsnDQJkAAJkMDIJ+AQoDFhnUfspxSjDjyg5dBBuHBsXLVs+ZpqFCIDGocQegrQZree&#10;TN1jmQK06cKxM1rf03PqxIkT2gband3slp5lUJRTgB75e5ozJAESIAESIAESGM4E0u4QQqjM+IKL&#10;d00VX6DtL71j/vjHP95y6y3d3d2f+tSnfve7373uP19nTbHV55eoPg/nPcjYSYAESIAESIAESIAE&#10;hoyAGG7o7h0fA4ZFBjQ8McQD2lFNOtHJ1OKGoV9SWTt1uD00xAMaRhzwg0bN3a1b5kVK9RDIgDaH&#10;02NJoePjkGFjxyRAAiRAAiRAAiRAAoNJIL0yoCE0r1u3rrS09Nxzz5VZHj9+HHLzvn37fv78T1+c&#10;+PM7Cjt/0fXrzs7O1S+vts6zrL9YVpfV/VX6bwzmnmBfo4QAM6BHyUJzmiRAAiRAAqONABI49JR1&#10;KrFpvmGKwmLBUZg3t7ltFw4h1BnQ48bjP3ZG9JgxDg3a7e+hh/Mz+jCXANKzuOqJBQcE6J5TPdCg&#10;oXcjA1osOILjFyVa12EG9Gjb4ZwvCZAACZAACZDA8CKQdhnQ+DL64IMP3nDDDVdfffWNN9748X//&#10;2Ouvev0/t/3z+jHrv3DhfXOvz8/96lXWO15b3Wurz3+zHrnxkRNfOzG8oDNaEiABEiABEiABEiAB&#10;EhhqAgHH9Hk+ggVHdYNKSQ6+Ao7+8zuKMMxpga1bNmn/DQkg+JhBHkKYbKH4nARIgARIgARIgATS&#10;iECf2UX6BFVUVDRx4sQVK6uuXn/JJ5f8y29X/UJiu/muggd+8PRH2j4hH7/9P99etKgv98Ed/5Ho&#10;1Al9V6TzjM9QBZB82OS1OiMTfPtRz9Slx4kX9JW6m6uSqdEjBpBYHVdv8So2y8QmeOTo2T20u47H&#10;IjiiMXpxDWi3dkXf18K7QbyR3gzJFyXUXsG4/gOG6mGoK5kR2pQGaeZDHTf7JwESIAESIAESGBgB&#10;ccAI6EOLxeYJhMiAhgG02UosONqjDSgUzdevWz/12TTrgAc0bDfEgiN4ftrBw6+a2e3AULE1CZAA&#10;CZAACZAACZDAkBMYQgE6UpDkm6Xf5K644oofZR2INrd89u2RGyfl533t2qcLfmy9ZlnjLOsc+/2k&#10;tfiSm++77z70YP6NodGhEkynlE0+ANNouQ5YB8+8Ap1s+WxNcErZocB6nZHp1oHu6DTfSjlqlvZz&#10;NWtVWU960rNQmaddl2N1mLM/8uxhyzq0/6E+BVqV5Fw3zZoWVahyXEMdeWi/lZ2d0MRRx3voZADs&#10;mGs6zGqdB/UEDkwum+JSTJ31MfD0w3VdaspddZZHAz8satD0l5BDEAxZxV7bgG0UshtWIwESIAES&#10;IAESGB4E/DTckNJtWeVapCTjEMLtW2vNCXt2G6A+u1OVYcFxZ0cLZGj4b5g9w4IDH7X/RoDeLcOF&#10;SaweHkvFKEmABEiABEiABEhgpBMYQgEa6PqnQZ86dQptZ82atalm0xe/dG/ZpQ1l377pG3n3W3+y&#10;V+NF69HrHv3Vva9++MMf9ludI9HcMguipCG3TYumnfYGZbkD4rGH3mvMC3rr4boSf/XZRACZ+FC2&#10;WXlaJJKFChMnZVuHlRQtl10NcvIzzyWUTJrou9k7G8usGe0VOYfKGn1UfL+hk/38qJWanGMq3sZC&#10;uZRzpSU76iO0QzkV9jStrEh7XXZHTUJqd3y+HliSxcbnJEACJEACJEACJDCsCbg1XLd0Cw9ozBEG&#10;0PVNrdqCY/maajmE0HP6jm491eekMrc+hHBOfjEMoPOLyx0WHDK0Q+9O2u2wXi8GTwIkQAIkQAIk&#10;QAIjlcDQCtCg1g8N+rrbP4CG7373uwsLC8c++dZv731iwQUbtjxaZT1pWU9b1lPWQ1/5Ss8lv4dP&#10;tM+qmKKkR5UEa46+DFuxwtAPtbmClIvNQ6y2Tw9qLNMOQgu83nGqlNRkqjimMjkmrybfglkXTbYM&#10;WVk3yLpmhpG9rLTinIqKyUZW9HPPHMqecY0t4npdnQc71ONpJZB3ffLI/YYODtqWkw9ErwuolW3q&#10;4u768dTtWA+eYfjEplZqeod1qGyKYU1hrGyCu4ZfeeD8/HaUahS4Cfs2m52i3am9ZNT+62tpZIeb&#10;3fnYgvRle3dGku8l1iABEiABEiABEhgpBLRvhqdSrC044AENC44V5SWY98ZVyyQDOoCBacchurB+&#10;SavgDGUzA3pntB4e0MF6Nzpk4vNI2ZKcBwmQAAmQAAmQwKgjMOQCNIimqkHf+7nH0aqnp+e883DU&#10;oDV16tTd+3e85duXzrjo+toP115/w6WLiopPveNvc771ce/lgl5q+0l4XlDqDGuOrrrD001f3I7p&#10;uVa77diBbN/cvlTawzUHJymXB6UXB/QAjS9uB9HdXfHM9CTmGsl3G/TVBAU2SQtbIp7uNia2Feh4&#10;wrNSmydNVNnF8axoBWzyRcn0Z2QYoxs/Bdpv6ICIY3Kyb3a3nSFuqO9e9WUyfYOoZG/X5R2b0v+R&#10;fZ5t23fEHUym7J9hu3ngUZ//h1pxr/Lk62dZnjsqeBOamw1DHCqrkT3ZZS/uhNgOtT/FJegjDz0T&#10;j9vPh8QIdlo0TOSsQwIkQAIkQAIkMAIIiCisJ+L4GDBByYAWD2hHNS00i8QsCdH6JZV15rLbM1o8&#10;oHUG9O7WLciA1kOsXt53j0KHqO34OAIWiFMgARIgARIgARIggdFA4EwI0NGWlpRQQnpG/Zv2f1Ru&#10;PvjBD57491/V1zcc/+9n586de/ptr4hHx/aPfj2lbu3KykyirkvnHYtpQ19Wb3Zdu7g5KM3STCae&#10;USLlgT2oTOF4B+giGmyuESZ46KsByrC7h6zIw+KEjKReMxFWJQHHphlLZ1bO0DFP50DBHhOW/Gc1&#10;WJAC7Te03zQ7I+oXAV4Z4PEk8hpo/n3P/es7RzDcRmKPwsVm743Y+ssOEGR+5WEWEPq2e0cl2YRW&#10;32azh+hzGKmAV0nCp/hUsyLR+P7MiqCWG0GoYFmJBEiABEiABEhghBAwNWJtl6w1YlPGFQuOwry5&#10;sOBwT148oHMjS/DIs09HEzPJ2jEcas6aXwTfZ/GANhsiAxoWHGZJcPwB6vYIWT9OgwRIgARIgARI&#10;gARGFoEhF6BTUp97e3uB93//93/xvuvab8x+YCpubu68HO8iOosknfuIKkdJZmaK8btzfZU02yfX&#10;Jaq9XuUBPSg7iIQOjHTcPmcO7eMRYiM5EqDDdaLUVknhntKX3K3tlPvkZERnS+wOFwtHWOrMvz57&#10;DluBdpks6yaeQ3vOE9nNODnQ24DEPi0PV7uVq2X0oPrOAbwl+6SxqZUVPw654odD+pWHWD9U8dhR&#10;qW1CKzEF3jchvs+EA74ivEiABEiABEiABEY9gYBj+jwfwYJDe0AHwAsw1vA7ijDMaYGw4HA4fgQf&#10;M8hDCEf9BicAEiABEiABEiCB4UQgRQE3xamlpD5L3+3t7Tt37uz9y3hozW1XPYSSPVMfwfvshz+G&#10;d5Get12uElMXPjbNW4B2nLmXYsz9r450Zd/GcVFVCavJfJ/7OoE6bqZhp9IJ6iqTBi0Wxyw3DJE8&#10;ls5sHx/oewChemrKskqVjSVOB801YWh3RaVqG73GnZgNT2PVBpKxktFx7mFg/QTX66A1UH06sThi&#10;w5mQCVd8qfzK+79ZBrWl+s2EYRJinuk4qOOwMxIgARIgARIggWFCwDRo9gxZi8XaAxrV4AG9blOj&#10;WV8sONqjDSh0H2lo1vRTn81jA/fuaNq3s1ksOIJBOs4edFfmaYTDZCcyTBIgARIgARIgARJQBIZQ&#10;gO6H+nz69OkpU6bcc889p77+5vvuu0+ynuV9xxXfwLtIz1JSPekLMImWpOmEy3Y8Vrql+3Jr0660&#10;5ST7IqAH16NkamioLdh/N4XEw/dUwvP+xkYcQBi3xxZfjsagAwhtddo2SdYXtOVkCjS0Y5/jEGMz&#10;lmxkfcWdmH2Vef/6ppU1Og/O5pbR/WLz+73FoP8+Y+Cb0LFx7FkfeDhmwqE+8SIBEiABEiABEhj1&#10;BPw03GDpVg4hxCWHEIoFh8nSs9sA9dmdqiwWHOYhhNK/HEK4emO9fAzQu3ka4ajf3QRAAiRAAiRA&#10;AiQwzAgMoQDdDxJQk6FBv/vd7/7yl7/8wAMPfOELX4AVQs53/gNdieiMp3gvfOJavH/zm98sKiry&#10;GsVOnXUcxtcZUfm1yiAXNgs61Vada2fVlfieg+fuPaAHeaSPLlRn6PWDQUITZdQcPzwweV9wYTCS&#10;iO204b7DGG1ZvqPDzHa2fTk6DIcN5xC2/hzzf44/85b3A4dOHnlfjc5o39GPimB2ktVRhOLMfVYz&#10;ODbN172yETsUv/KEWSEH2fTcDpzxwDehR/fx31MoBv6J+LGGXr+bSWWRWJcESIAESIAESGBYEHBr&#10;uG7pVjygm9t2wQMaFhySAb18TbUcQug5Td2tHDDoqT4nzVDWhxDOyS/GIYTwgHZYcMjQDr07abfD&#10;Yl0YJAmQAAmQAAmQAAmMNgLpJUCDvmjQb3nLWzo7O7/xjW/AiKM1W1lC5x/6L7xHvn8N3jd/8P5X&#10;Hh/72GOPXXXVVR4Z0GoNbasFOYxPrppJIjPbDw5Pj/v87p/RFc8cDbv0AT1MixqDHrwOycJhO/Wr&#10;B301wHPZ0Qq5vZDd+zyMJx8w7T6UcmxZCXqyUqCdNsVGnzgsz6U/y0mE8RMNdeXgoVOgMNHarxdN&#10;2UQnXR0sx4HJstDqVEOP+gGx2ScNKmS2cK+6Ur+4iHlA758kRy/6lvdNK8U8+oFvwgSi6ijN+F7P&#10;tdqTnX0JXT+FBWFVEiABEiABEiCBYU5A23F4KsViwVGYl1O6KB8WHJIBvXHVMsmADjl1fWag3Eir&#10;YOtnMwMahxC2bdkUrHejQyY+h1wOViMBEiABEiABEiCBdCOQAR+EdItJ4hkzZsyrr776iU984uqr&#10;r/7Rew5Erzy46IefhPRc2Pmpy/50wx/+8IeGhoZzzjlHcqJH8oXk2oPX+RpHBz/tF5ch6LJfcQyj&#10;RsMTWX19fVVV1TDCzFBJgARIgARIgATCEMjIyNDir5aDzYaeTyFAjxs7buzYMZIEjQzo8ePGiQYN&#10;D+jcyBJHK/noFrVlRNOEWteEBzRimzmvEBWQAY08ErlH/yd7ek6cOKEl7+D4pX+ZEYbzyUcJg4p1&#10;SIAESIAESIAESIAEhpzA0aNH01eAxuxxxiCurq6unHk5RZEihPv444+/5z3vufXWW9/73vdKrvSQ&#10;Q0qDASBvTrcSspn7glLPlNMHjskLf7ih75wGt7c0QHdmQoDJR+NFDw8C/zMTbnwUCtBnljdHIwES&#10;IAESIIEzRAAirx7JFGo9VV1YcEgSdGlR/rhxY+HCsaaybNWGuvoNK8fhgiA9ZgzOITRDN1ObHQK0&#10;fHQXms0hPSNCfJPHSS4z50XwyC1AB8ePp6awTgH6DG0sDkMCJEACJEACJEAC/SIARTftLDjMiUBf&#10;hvXz5MmTH/n2I1deeeWMGTPa2tpWrlwJ9RmPRon6DCBwbPBVl9UzdQ2O+jm4vfVrUw7HRjAdHxz+&#10;w3HyjJkESIAESIAESCAtCbhP/zNVXS0i92nV8cfOkgyrvaXBrQi7J+13FKEpWO/b2dzXUI+kbpzn&#10;igfEj9rBT9NyQRgUCZAACZAACZAACYxeAmktQKuvor290KCRefHWt771zW9+M/Iw8BEXMx1G757l&#10;zEmABEiABEiABEiABAIJmA4YnhW9xOK4BBxPoMZnKcotWKI1X09PDzz1U5+9jg3MkG5Ff97dtkX1&#10;32vBf6N2Xcx12nH2oHsKPI2QPwEkQAIkQAIkQAIkMIwIpLsALSjFbQMXdedhtLcYKgmQAAmQAAmQ&#10;AAmQwNkiEKDhJojF7hRonYwMjwzLWlC01JEBbZ40KLMLUJ/NVGV4QMP0Wenbds84hxAlfnykoafe&#10;zdMIz9am4rgkQAIkQAIkQAIk0D8Cw0OA7t/c2IoESIAESIAESIAESIAERi0Bt4brThz+/BeVAXRR&#10;fk59UxsMoFdWlBi4PMRpPNXdijrsqT77ZSjDguOWnAKPFfEeKuEwQxnLT+wetavMiZMACZAACZAA&#10;CZBA+hOgAJ3+a8QISYAESIAESIAESIAESKCfBHQesV/i8LzZt/Q5MNvuGNWrl5dWrkWqcsHiZdub&#10;6pIOLLqwfkl90/rZ7OHOjhbkPpslyLDOL67wGyVp/EnDYwUSIAESIAESIAESIIGzS4AC9Nnlz9FJ&#10;gARIgARIgARIgARIYKgIOOwy3O4ZjoGV/hz3goYpc8vmandkOg1ZJGZJiNYvqa8NQDw9NEwNOvEA&#10;QudRhOjK7CFp/EPFkf2SAAmQAAmQAAmQAAkMgEBGd3f3AJqf5aYTPj7BulbF0F0xjGdxliFy+NFK&#10;oL6+vqqqarTOnvMmARIgARIggRFLICN+iqAIwTJP07nC7yDBkETM1GaHIYZ8dBeG7NmzmgwXED8P&#10;iRkIXrYlARIgARIgARIggaEmcPTo0WGQAY2zB0+cOPHSSy8dOXLElMsnXD3B+uhQI2L/JEACJEAC&#10;JEACJEACJDD8CJin/zmidzyCBUdRXo7UWVFesrayDBYcuN9auw4Z0LDgcBxC6MfCz51ZC9Y4chAe&#10;0Eh/vqOjRTpByZ62Le3RBvlYu67vV+OOlGpz0IBHw2+dGDEJkAAJkAAJkAAJjAIC6ShAI4sBovOx&#10;Y8eef/75J5544sEHH3zsscegPvf09Pzwhz/81a9+hZsJ/zXBmmJZb7Csl5j+PAr2KadIAiRAAiRA&#10;AiRAAiQQmoD2TQ4jFu/cc2dTW0dpUX6scoa1bPXG+g0rYcHhln39sqf91GfPYwNvzSm4oz0qncN0&#10;IzeypHVLjWOsYLcNnkYYei+wIgmQAAmQAAmQAAmcfQJpJ0Aj0/nZZ5/91re+9YMf/OCvf/3rW9/6&#10;1o9+9KPvf//73/3ud7/xjW983/ve97e//e2RRx6xLrWsCyzrL5b147MPkRGQAAmQAAmQAAmQAAmQ&#10;QFoR0C7M7qg8xeJeq3fZksJ1mxp1/S2b1uIQQkdzd7cBWrDfsYcJfdq2z729KuF66Yr1+pGkOWu9&#10;27wP1W1aLQaDIQESIAESIAESIIHRTSDtBOgf//jHSHaeNGkSROe3ve1t75v1vnc2vPOdO995YfuF&#10;khl9wQUXXPvYtdZ5lvU364W1L3R/le7Po3sLc/YkQAIkQAIkQAIkQAJeBBwaLqq4xeIbZ/wPygvz&#10;cjIsdRygaMGxKyMDFhwLisocfetuRR329PoIUKVviac/72uPzppfNCe/GBYchm11wmjuVG6/VGtu&#10;ARIgARIgARIgARIggbQlkHYCNDKgken89NNPv/zyy1Ccf3Pvb35d8mvB9+7t7/6ntn96z873yMc7&#10;PnRHZ2enJ9kj0akTIsajzsiECROmRo/Y/+u67JrxKu7+7Cdmb/EqahTjQv9hlhndhaxp9OackHeU&#10;XkGqmvFp6+cJHPT0E5urOomBqhLUcfVm8kgWQmKfjvVwNnbP2kDuN5IdTSxUY+6yAVzcvMEmrqz3&#10;SP3YMObofREapUahx0yTboKkFcLsT9YhARIgARIgARIYYQS0huudOGzLzs1tHfVNrdUNzfCAXrWh&#10;buNqlfiMJ3htb6rNLVgSwES0ZvMVUHnmvEJlviF6c1zqhgVHfnGFw/FDd2LmXFN9HmGbk9MhARIg&#10;ARIgARIYJQTSToAG97e//e3QoJ988sk//OEPsHuGGfSTM560XrOscZZ1jv1+0kLJxRdfHGqRIMtN&#10;78g50P1wJGtaFKcYqusAzllBkVzRafF+Du1/yKlRHonWHM7O9h1Id9JVZ5VNCRRFvfoIoUbbQueU&#10;skOBc+2MTLcOGBNxVbbjtCeqVEpVOX4dmPQs5jztuhyr46Ch2R959rBlJfBQJTnXTbNsiAqgcQUH&#10;GV8Bm/zkREwaYMJCiMrtmDW6mVI2WSLvqjs83fO3Aioog0bnQT1V58g+MSs+ehg7Ysvkkkg29Q0T&#10;b+8CruI+2GETVmvkMdOsyMNdk2oCfnuRtEKonxdWIgESIAESIAESGEEEHE7KbmPlz3/xfpkuPKC1&#10;Bcfy1dWllWuhCC90WXBooVknPusjAc1UaDNLWttoIN8ZhxBiLHhA35obgRgtQ+9srm/dsgkWHJvW&#10;9h1CKI/cAfuZUI+gReNUSIAESIAESIAESGCkEUhHARqJz+eff35WVtaf/vSnp556CgcP/vKXv/zO&#10;dd+x/mTTf9H66a0/HTNmDOw4Mvz+Wq9vmTojU8qsuq4+kdl/BbOzsw+VNSbmVB95aH+w9BvvLitS&#10;4ZBwB2WrQEtV4rlD73V0rUTyuhItowcOrCaUbVaeFolkocXESdnWYSVFy2VXA49nnksomTTRq/Mk&#10;Qaq+cg7EVmBaSV12XOm2Re7QHSZ0kxVp7+snsYsEGtOieuUTJV+fmI9Ec9V2MbV8owtHrAPaMG4F&#10;uk9/NoElzBS7bLJziyYElbTCoOxKdkICJEACJEACJJDmBBwyMeRgBKyVYv0UhTd9ero5F2RA4yMy&#10;oHEIIRThbcqCY6lU0K4anp4buo6MJZc5opRDdIb0fGdHC/KgRYze3do4r7DUwdMdvzmFkNnWab5G&#10;DI8ESIAESIAESIAERg+BdBSgT506BXF5/Pjxb3jDG2DE8aEPfQh+0P/4j/9oPWlZT1vWUxaeypVs&#10;nVTq7eG6LuQ+J6tpP59R4RQ1OxshR1bMCNUalbINgTbBxsErNVpl4E7vsA6VTfGx+FCjqnTjZOI5&#10;gpxcEXKKVtZFky1DVtYzy7pmRnZfPq8t9lZUTDayop975lD2jGs8QYYJMixCu55nhwjA7ERNxFDM&#10;9aNAGn0L5B0zGmPenizF30JMQ+LLGW7D+OwEpwKt9WcraKYQ8A/XBJm9JK2Q0kqwMgmQAAmQAAmQ&#10;wHAlECATJzyyzTAK8+bCgsNzqrDgCIMgwPRZmuvMZWXBkXjtjNbnF5e7RzG1bPOp1rXDBMY6JEAC&#10;JEACJEACJEACZ51AOgrQUJahQeM65xw4bsAjLkPk5qfbnz686nBXtEtXCMankp8nHwirPqu+JkKF&#10;7TDkPWiCEF09s36dQ9sZtVq6ND0U/PwilASKzOZs5NsmF5kDZoo8YlP4Tral7BTk6W5DZFuBjic8&#10;K7V50kQlkcY1XiWPTr4onJDvCEElh3dMj4m2tsSrbCZiF0KRK6l9icrRdlweSrovjcQF8qbUpwF7&#10;Pz9cc3BSwmol3zABOyFRgY47nKhtGDRTCO9ev0DoCzhpBXNu65NdybYTn5MACZAACZAACaQjAffZ&#10;fY4otZly/OzBjNJF+fCAdlSDBQcyoNtbGlDuOHvQrOntLm3XMIXp23c07d3ZjAzoxFGUBA4LDuUB&#10;HTsHUT0PP4V0XADGRAIkQAIkQAIkQAIkYBBIRwEa0jOsn3HhBqHqfGe5kfxouWDW4buaHdOndyR4&#10;TYRZd6WV6jxgeDkYmrJ3c62fKqcMnapsJ0732X4E+EWECSpJHYjFKSnDcAqGhTIcqx3n8qmU4pg5&#10;hgjvWcoZOkYjmTQbHOO0qO3ZrC7Tq1pFok25QTJYg1YKudaxlc9zh9egLhrxgw5rIB0nyyVPuhoz&#10;ShzZ0ck2TOBOMAV+O+c8JswHzxTytFfmd1/sSSvEq5Ymu5LyYAUSIAESIAESIIG0JeAn4DpSle+6&#10;90vuKdiqdAYU4W2N1ciANmThPhlat/I7GNC07DCH2NcevcX2gEbh3h1Nc/KL5SkcP8pXrDdrhpxC&#10;2i4BAyMBEiABEiABEiABEhAC6ShAi/QsGjRC1HKzlp71TdAq5hzo17mAfZqrKQn6DtR3hh7Oh4un&#10;8bqzhf38IhL6jUulofKBdUtHym+4TkT6PZCj/D+07KszcuP6s52La6fbGum5qf/k2Mf6PVMhUrOB&#10;yexpWhTJ4AmnILrHQdAHkEotCdMHr1PZ4y5PancCdPzgyXYrd4I77zu12XgJ/YEbJslO8GsbONO+&#10;DGeftU4pBTo1AKxNAiRAAiRAAiQwnAiIgGue2udOVb7lszdgSkpvtix9CCFKSivXNNVBDpYnpgSt&#10;CJg9expleOdEI3XEzh65w/aA1ocQClN9uEvFktjhhI6BpFpAtvVwWhvGSgIkQAIkQAIkQAKjiUA6&#10;CtCiPss71sLMgHZo0MErFZfxkpo7JHQDiwpLnfMG/dkKe7Kf6kDSnAPteZNsrLhUqnTa8Lm6Drkx&#10;lU5Qt8uMOZaRq9TmmNRq5+Ie7LSPJPQ+gDD5D4ttuqGzw30xefhOuPvum110Yl+URj1/8dXeDa5D&#10;JhOHcJzEmHxuqkZ/N4zdNpZi7v5lh/9M+zR2n7VO0ZMl3CxZiwRIgARIgARIYFgS0L4ZiN4zVfnO&#10;L9yHR01tHXVbW7UFx7LVG+s3rgqYsEPUNk8F1I/MOujK1qyLVJ9KhlY6NA4hnDVflcyLlMIDuqis&#10;SkasSXQCSTqFYbkwDJoESIAESIAESIAERhOBdBSgjx8/rjVorIV2fHZbcCRdKeX9AN+GqUGntjk7&#10;EdE1AhcNnzP3gka1hVu3jmlouklj7keFYEuGoA4TzyRUCc/7Gxv7zCDsMws7Djb6H0DYj2i9mzhO&#10;3kvWb0B++gBoKB9s9duHlK6ADZN0J4gC3Wn4b7iGds40qeVK0gopzY6VSYAESIAESIAEhjMBdwa0&#10;o+TWG2PHbZcVL1y2pGhFeYlMt3T5GijCC0sqFhSVSYmpMpvHAOp782xD0zDaHHHW/MKZ8yLw38AL&#10;GdCw4EDPO6MNbVs2IeG6dv0KB2w9qC536NrDeXEYOwmQAAmQAAmQAAmMFgJpJ0B/7GMf++tf/3ri&#10;xAmdAS0HEjqcoPHxtddew3uyhYolvk5JIQ3aPjSvQ1yQw19Hornx4/VsY+CyviHVI99s6uAT5UKM&#10;rzTM+OGByavDD8NAoWyurb4zAe2DCDs6zGxn25cjZRiIQxlv2MK/3UP8DEIUA5OgPRKNxH8xgMop&#10;OXar8yW9iSbS6Iz2/epBuUYnMwWPJ82bv7HojCTbO/4bJvlOUPGWTU88mNFcRddMk+Y3J62QfJOw&#10;BgmQAAmQAAmQwDAnoHVbP6VYi8LxQwgTJlyzZnnDxlXN9eu3NdbsaKrLKVgsj83e8NGRUu1wlzbr&#10;azdnKM5IfIb/Bl64kW7nRZbkFZfDgkOcPqCDS+fabUO7fPjp2sN8uRg+CZAACZAACZAACYxwAmkn&#10;QL/pTW/60Ic+9PLLL4sGDfwOD+iTJ0++9NJLzz///LnnnnvttdeGWJ9YGnQKBsBKM82pcJw35zmS&#10;PoRwwpSyyQe0c4ZtbhE7dm/ChCn7Z3Q97Nkb7BuQoA1L42QaZ9A0EW146w+kNPfFnBg0xlAKtGUl&#10;SO+KhRW35AhB210FMPq8m5VwrGEctk9CxGXD80bU15+StGOXOsrQp3oCjYnW/tgIOP7wcN/AAfOw&#10;l06OaJSrZlLJtGTz9t8wSXeC8O37JYAaKmCmMDSZHLgzk1ZINhc+JwESIAESIAESGM4ERMV1KMUB&#10;E5L6ixbm1m3Zhtu42TPulPUz/ju/qKxj22bpMyD7OMCa2RSm4bnhsH5Gz+3IgN66qbC0UsymRYc2&#10;86kdSnf42Q3nlWTsJEACJEACJEACJDByCGTAbzgNZ/PCCy88/vjj48ePh9Y8adIk0aBfffXVV155&#10;JTMz85//+Z/f9ra3jR07Ng0jPzsh4Ti6g9f5GkcHP+1XxEPQZb/i8GyU1sENaJpQpnOt9gClPmmF&#10;lIavr6+vqoq5MabUkJVJgARIgARIgATOFgEIyqIUm2cD+n0UQTkvZ9Y555yzddvO5aVF+IK9tmZz&#10;zdrK8ePGLV62Gk93NNeNHTN27sIS6VCa6HvHjczaHM5xjwxoRAgNGhnQvfYFSRoCdM+pnrxF5fUb&#10;VpZWrpVOdPy6B89ZoBCdnC3aHJcESIAESIAESIAESCApgaNHj6ZdBrQEjTzoyy677NixY7iHRP6X&#10;v/zlV7/61XnnnfeRj3zkyiuvvPDCC6k+J6zutOgBa3pQGvWA06z7hoO8i3TijqS76+xVSErj7IU2&#10;kJEhLk95piJYfQ6uMJDR2ZYESIAESIAESGAYERAN2jNh2X0UofK+yLCWFhdsrFeOzLiQggz1Odqw&#10;oXXLJodHh3kkoFR2d6jL/R5BfRYP6BhSO+852rBRq88adUDnpsI+jJaGoZIACZAACZAACZDAKCSQ&#10;phnQshLIg/7e97735je/+b3vfe/555+P3Gdco3CROGUSOCsEmAF9VrBzUBIgARIgARIYCAHJgHYI&#10;uCLjmsnLIhx/5lPX3fulg1IZAvTYsWO0Bt1Ys2bcuHFjxowZa/93bn4sA9rsWe7dQrBjILOJZECL&#10;7wcyl0WDbm9pONVzasGipVKzsmzRhrqt7txqz1RoZkAPZLewLQmQAAmQAAmQAAmcAQLIgE5rAfoM&#10;IOAQJEACfgQoQHNvkAAJkAAJkMCwI+AQoBG/zoN2KMVmfnRJwfzGlh2OySIlWdRnvM8xBOgAJ2hP&#10;XKaZhilAIwnarN+yufrY8eNLbN8PXJ5GIvqR2ZAa9LDbpQyYBEiABEiABEhgVBGgAD2qlpuTJYHU&#10;CFCATo0Xa5MACZAACZBAGhBwZ0D7icLQbT8343/u2X8/KpREFowfB4u7sUg9Xr+yAgbQ48aPKylf&#10;mVRQFqXYIQc7tGM/wXrfzmbxgEbz7U21PT2njh8/DuuPFeUl6zY1BrN0ZHnTBjoNth5DIAESIAES&#10;IAESIAFvAhSguTNIgAR8CVCA5uYgARIgARIggWFHQNwt9OV5SCCeiih806en3/3FAwXz57Ts2F1e&#10;EoEFBwToDasqbP1ZXUiAzos7Y3habbi15uARMejenc3wlUaY+hDCjm2bcxYuxiP4fhw7dnzZ6o0S&#10;v5+XiI5fT5MC9LDbqAyYBEiABEiABEhg9BBI30MIR88acKYkQAIkQAIkQAIkQAIkMIgE5JxAeXl2&#10;q1OSRa2OKdZ9tyiN2TRDfYZBs2jBjkRm7cjsfuQetK/yjqZZ8wpnzksw38DIO5rqtjVWl1SsikeT&#10;hEfwBAcRJrsiARIgARIgARIgARIYOAGe6TdwhuyBBEiABEiABEiABEiABNKFANTeAJtm0YJFm77r&#10;3i+poDMylhTlbdocleRpvOFm0dIVBYuXwRlDzyqp0KxVZodgbZZbvRZsoGG+oQ2g0e1cpD/b8veW&#10;TWuXrYqlP5s0E3owHviVp8tKMA4SIAESIAESIAESIAGbwPAWoCd8fMKEGvXiapIACZAACZAACZAA&#10;CZDAKCcgBtDy8tSgPRVbO9s5o2Jx4fraLUoGzsgorVzbVLceKcm2Ft3n6RGgQftJ3i5VWjk+47qj&#10;PTpzXqEYQNuXrUDH/UPKSwr0UlJ9HuW7mtMnARIgARIgARIYAQQyuru703wap0+f7unpee211154&#10;4YW3v/3tEybE5OYJV0+w/s2y3qDC765I91mkOWSGRwJuAvSA5q4gARIgARIggeFFwH0CofZoFoHY&#10;4arsN7uGjatgAK0OJYQJ9NgxMGgObugYxezWfUQhMqCV5J2RoT2g/cJwGEyjmhajTVUa9/SAHl4b&#10;ldGSAAmQAAmQAAmMKgJpegihfBk9ceLEiy+++Pzzz//+979/wxvecO65577+9a//y1/+8s53vvMd&#10;73jHedeeZ33Asi6wrJes7hqqz6Nq33KyZ4gABegzBJrDkAAJkAAJkMAgEXAI0KLYSt+eRwjKo0X5&#10;uePHj4fYDMF53aZGM5YdzXXQoGGR4c59divL7hKzK304oQjQSH82n+6M1vf0nELSybFjx8qq1i1b&#10;Uljd0OwO23M6FKAHafuwGxIgARIgARIgARIYEgLpKEC/9NJLf/rTn37729+ec8450J3//u//HtIz&#10;Zi+qNG7++Mc//vnPf77269da51nWXyyry+r+KgXoIdkf7HSUE6AAPco3AKdPAiRAAiQw7Ai4M6AD&#10;pvDZG67/wn1fzsuZ1daxt6x4oeQ7Q4DetLYS6c/jx49D8nN+cbnuwZ0E7Shxf3TkKZvB7GuPqm/4&#10;p/EF/7SWlaMNG44dOw4DkOWlRRvrm4L5O4ZjEvSw264MmARIgARIgARIYJQQgACddh7QP/7xj48c&#10;OTJp0qT3v//9b3vb2943633vbHjnO3e+88L2C9X309OnL7jggmsfs9Xnv1kvrH2B6vMo2aycJgmQ&#10;AAmQAAmQAAmQQFICcgKhvPRhg2ilvaF1YaZtuCy2y+rgQcuC+rx+RbkqUoUxP+bdrQk50aYe7Wcz&#10;7ena7EzB7u2NDWy7P7e3NLRt3RRZUhmLxx7cHbN0ok2u9UyTYmEFEiABEiABEiABEiCBs0gg7QRo&#10;ZEC/8Y1vfPrpp19++WUozr+59ze/Lvm1AHr39nf/U9s/vWfne+TjHR+6o7Oz05PdkejUCRHjUWcE&#10;ztFTo0fs/3Vdds14FXd/9hOzt3gVNYpxof8wC4nuQtZUvZkRe8WgR1QV/SrEO9HPEzjo6Sc2V3US&#10;A40N4erN5JEshMQ+HevhbOxcRssykIekYQzhhd09hJpN4sp6j9SPDWNuD8/1Mgo9Zuodq9Fp0gqe&#10;+xP/zIO7o7704T9hNjPrkAAJkAAJkAAJpBsBU7TVsXkeHvj5/fejAv5ff0lkfu2WbXIMoC1IKwE6&#10;smR5XnF5e7RhTn6J36mG7m4dqrcJR6vSt+9o2ruj2WHBYSvgGS0NG5csX7Nx1bINdUpoDr70TJNV&#10;5HMSIAESIAESIAESIIGzTCDtBGjwwEmD0KCffPLJP/zhD+IE9+SMJ63XLGucZZ1jv5+0UHLxxReH&#10;ggdZbnpHzoHuhyNZ06I4c1FdB3IsC0VyRafF+zm0/yGniHwkWnM4O9t3IN1JV51VNiVQFPXqI4ka&#10;fSR6cFKXDrljuq9y3RmZbh0wJuIay47TnqhSKVXl+HVg0rOY87TrcqyOg4Zmf+TZw5aVwEOV5Fw3&#10;zbIhKoDGZauxU8oOeXOKr4BNfnIiJg0wYSFEeHd0iG6mlE2WyLvqDk8PENw1jc6DeqrOkX1iVnz0&#10;MHbElsklcYapb5h4exdwPOg82GETVmvkMdOsyMNdk2oCfnuRtIJ7eURu/tGPfnT7nj27d+3CDT5S&#10;gw71f1hYiQRIgARIgATSkoAkBbtD89Sg5f/vx5OOVSNbfraKy1e2bK7evrXW7MezB7PQM/FZekh4&#10;pEz1evftbL41NzILTtC27m3rz2r4xpo1y9dU61Y6AL/OAwZNy/VhUCRAAiRAAiRAAiQwGgmkowCN&#10;xOfzzz8/KysLZtBPPfXUD3/4w1/+8pffue471p/sFXrR+umtP0XCJuw4QihlnZEpZVZdV5/I7L/K&#10;2dnZh8oaE3Oqjzy030dVdfSTFalwSLiDsJ2yItFIVqyfaSV12R56p3qqRPK6Ei2jBw6sJpRtVp4W&#10;sYeYOCnbOqykaLnsauDxzHMJJZMmenUO+Vsp/A5RWtdUfeUciK2AmkZc6bZF7tAdJnSTFWnv6yex&#10;iwQa06J65RMlX5+Yj0Rz1XYxtXyjC0esA9owbgW6T382gSXMFLtssnOLJgSVtIJjCpmZmfhNz8+e&#10;eeaf3vOef5406Ze/+MXhri4UDsLmZRckQAIkQAIkQAJnloAYQPtlKyMWh4J86+dmoLBlx240LF8c&#10;kaTjyjU1OANwa+26PmMOYxbBGrT7nENp6qcR39EehQx92/yiPW1bcwoW2wp03y/Cyxbl65GpPp/Z&#10;rcTRSIAESIAESIAESGCQCaSj0nTq1CmIyziMG4cQwojjQx/6EPyg//Ef/9F60rKetqynLDyVKxkM&#10;lXp7uK4Luc/JatrPZ1Q4Rc3ORsiRFerLeagr2xBoE2wcvFKjVQbu9A7rUNkUH4sPx5BZF032DgJB&#10;Tq4IOUVL9WLIyrrHrGtmGPq2LfZWVEw2sqKfe+ZQ9oxrPEGqnOgwCn8ohqqSZ4cIwOxATcRQzPWj&#10;QBp9C+QdMxpj3p4sxd9CHD3iyxluw/jsBKcCrfVnK2imEPAP1wSZvSSt4FyFn/z4xxe+61047fMf&#10;/uEfoEHj9z2h14kVSYAESIAESIAE0pSAVood0q2pIN9xz35EX5g3t6GpbdNmdSSgXPUbV8V8OOx8&#10;aMcMzZ4dFsym/bROxPYKoEj6VJnQ9jU7T6Vszy8qK1i8DMnXm9ZW4WPd1lZ5SvU5TTcZwyIBEiAB&#10;EiABEiCB0ATSUYCGsgwNGtc558BxQ+VBiNz8dPvTh1cd7op26QrB01TJz5MPhFWfVV8TocJ2GPIe&#10;NEGIrp5Zv86h7YxaLV2aHgp+fhFKAkXScDbybUPpt0qgnHyRWwFGHrEpfCdbejsFebrbh9pWoOMJ&#10;z0ptnjRRSaRxjddv9GTD4blKDu+YHhNtbYlX2UzELoQiV1L7EpWj7bg8lHRfGokL5B12nwbs/fxw&#10;jViiaLU9+YYJ2AmJCnTc4URtw6CZQnj3+gVCX8BJK7jn9vq/+7vXv/715513Ht5DLCirkAAJkAAJ&#10;kAAJDAMCfp4bCF17dCyYO7O5bVfpovyKJYUrykvwqGZNZenyNUVlVQtLKqAIIzFZ6psvmbxpwWye&#10;Deg2oXY3nzW/CB7QM3MjeN+7o2mPfbQgrtbGmqa69RmZSvWuWByRoT0Tq926doi/jBwGq8YQSYAE&#10;SIAESIAESGBEEkhHARrSM6yfceEG0HW+s9xIfrRcMOvwXZWO6dM7Erwmwqyf0kq1zwW8HAxN2bu5&#10;1k+VCYXWJe3E6T7bjwC/iDBBqToxG2WvPGOIxV66tG/PcAqGhTIcq+VgRl1PpRTHzDFEeM9SztAx&#10;Gsmk2eB5TIvans3qMr2qVSSGw3USDVop5FrHhkk0ssc9LheN+CmENZCOB5ymPaPEkR2dbMME7gRT&#10;4LdzzmPCfPBMIU97ZX73sUhaIRHbB//t357//e9fd845+JuDI889hz84CLspWY8ESIAESIAESCCN&#10;CWiV2VM+/tyM/0HsMfdnlelsrdvUuG7FUmQ8b65eHW3Y0Lpl087mepmfqSlrrVkeBfs+e7aVhjiH&#10;EP4beGmEO6P1+SUVhid17N8p7vhlap5W12m8IAyNBEiABEiABEiABEYvgXQUoEV6Fg0aK6PlZi09&#10;65ugdcs50K9zAfs0V1MS9B2o7ww9nA8XT+N1Zwv7+UUk9BuXSl35wHhgn0nnqZ86Un59O0kYSqTf&#10;AznK/0OnHuuM3Lj+bOfi2um2Rnpu6j8r9rF+z1SI1GxgMnuaFkUyeMIpiO5xEPQBpFJLwvTB61T2&#10;uMuT2p0AHT94st3KTRTcU5+IZwJ64IZJshP82gbOtC/D2WetU0mBxg/XBz7wAfjbfP3rX3/oK195&#10;w/nnT54yJYS5TT/gsQkJkAAJkAAJkMCQEzC1WlGNZUi3gpxpZxnHsobVwYPi+SzyrzoNML+4fF5h&#10;qbTth9TrKUzrwtt3NM2aX4j0Z1v6jtl8YPS2LZsKSyszMzI2rKyobmhyR+6YkTsve8gRcwASIAES&#10;IAESIAESIIHUCaSjAC3qs7xjRmYGtEODDp5vXMZLau6Q0A0sKix1zhv0ZyvsyX6qA0lzDrTnTbI8&#10;calU6bRaa1bqrcoa9s3edciNnp34DIy6XWbMsYxcpTbHcqrtXNyDnfaRhN4HECbfcrbphs4O98Xk&#10;4Tvh7rtvdtGJfVEa9fzFV3s3uA6ZTBzCcRJj8rmpGv3dMHbbWIq5+5cd/jPt09h91joVTxb5G4KL&#10;L754zty5eOEGH4P+sCAcE9YiARIgARIgARI4wwREQXbbX0ihW0G++94DeIRWiyML6rZsExFY1OeS&#10;ilWRJcvbtta2RxtkFn4adEh/DOkkoXIvMqCbkP4MF464/mz/b0ZGtGHjkuVrtJ+GI3K384aps59h&#10;5hyOBEiABEiABEiABEggJIF0FKCPHz+uNWhMQzs+uy04kk5SeT/At8F0mkjaRkTXCFw0fM7cC+rB&#10;Fm7dOqah6SYd36wgNtZJrSOCLRmCRkw8k1AlPO9vbOwzg7DPLOw42Oh/AGFK0wmq7Dh5L1m/Afnp&#10;A6ChfLDVbx9SugI2TNKdIAp0p+G/4RraOdOklitJKyQOAblZLNflovqc0uKzMgmQAAmQAAmkDwG3&#10;TNyXceyTxYxcY1zlJQUb61WuNO6XVq3bWruuZXN1X2ayPcOAzoWA37GH8tRPqt7XHkUqNJ7uaduS&#10;W7BEHXqYkdG4ae3yNdVoVVqUb+JNSe9On3VhJCRAAiRAAiRAAiRAAmknQH/sYx/761//euLECZ0B&#10;LbqYwwkaH1977bUQXgGxxNcpKaRB24fmdYgLcvjrSDQ3fryebQxc1jekeuSbTR1wopwyoU5uY600&#10;zPjhgcnDRUa1gUKNYPWdCWgfRNjRYWY7274cKcNAHCp12xb+7R7iZxCiGJgE7ZFoJG5BbVtcJ5+q&#10;np4S5r2JJtLojPaZXCvX6GRDxJPmzd9YdEaS7R3/DZN8J6h4y6YnHsxorqJrpknzm5NWSL5JWIME&#10;SIAESIAESGB4Egiwy/B8FN2xu6G5bVNji0wXsm/9xlUxGw6VhKxUaH2ZPaSkBbvTlm9bUIRu1d9h&#10;9fYiD/r27U2z84rxaUHR0oLFy0rKV8qg9U2tevSkIyI8nkM4PLctoyYBEiABEiABEhj5BNJOgH7T&#10;m96EY9Befvll0aCxAg4P6JMnT7700kvPP//8ueeee+2114ZYolgadMKJe8HNlGaaU+E4b86ziT6E&#10;MNGl2Ta3iB27N2HClP0zuh727A32DUjQhqWxr8apXJrNy6Miog1v/YGU5r6YXdbSSoG2rATpXbGw&#10;PN2PQ6C3qwBGn3ezEo41jMPxydl53t6I+kZRknbsUqYkPtUTaEy09mt80w/3DRwQur10ckSjXDWT&#10;SqYlm6r/hkm6E4Rv3y8B1FABM4WhyeTAnZm0QrK58DkJkAAJkAAJkMBwJpBUgzZNLYryc5BlXLG4&#10;UM+4dPmaorIqbQjtIOHQoD2PN3T4MvsJx7b6bMEGGi/Ro3e3NuJ9W2NNU9362vUrcF++GAYd6vKS&#10;sGPnEGpX6OG8aIydBEiABEiABEiABEY4gQz4DafhFF944YXHH398/Pjx0JonTZokGvSrr776yiuv&#10;ZGZm/vM///Pb3va2sWPHpmHkZyckHEd38Dpfp47gp/2KeAi67Fccno3SOrgBTRPKdK7VHqDUJ62Q&#10;0vD19fVVVVUpNWFlEiABEiABEiCBs0IAyb+mFKtVZoc+K+U3fXr63V88kJczq61jb9mihWPHjqlu&#10;aF63onz8uHHjxuM/4+ABHTwLt+wrPXsOF9AV0p/xFA5gp3t7Zy9YtDNaPy9S2ly/AY58x44dr1q3&#10;SdqGH45mYmdl+3FQEiABEiABEiABEgggcPTo0bTLgJZwkQd92WWXHTt2DPeQyP/yl7/86le/Ou+8&#10;8z7ykY9ceeWVF154IdXnhHWdFj1gTfdPo7bggRGUZp3STwnk3QkTpnek1ObMVk5K48yGM1ijQVye&#10;8kxFsPocXGGwImE/JEACJEACJEACaUXAT31GkJ5JyhmZ6p8AMIDGu9gu2zfqksK2rTHlF/fmwYYi&#10;BPslWQeUe56OGGfYZ/SBWNq2bCosrVSBZKrykoL57lloed19uGJarQuDIQESIAESIAESIAESEAJp&#10;mgEtwSEP+nvf+96b3/zm9773veeffz5yn3Fx5UiABM4MAWZAnxnOHIUESIAESIAEBkjA4X0sMrHY&#10;VrgdMFBy6+dm3HHP/oL5c1p27F5aUjBu7NgNdVs3rFqG3Ofx48ctWqrsL9pbGnAqoLsH3aHZc0Ch&#10;IwAjqiZo3bPmK/ONvTuaJAl6Tl5x29banp4epGBXr16+bPVGIeOZWK2nadJjBvQA9xKbkwAJkAAJ&#10;kAAJkMCgE0jfDGiZKvKgP/nJT15++eXQoJHyTPV50HcAOyQBEiABEiABEiABEhgZBHSWsTkdR1Yy&#10;9N/P3nA91Od5s29BsvOSwrzaxhbRr/GxrGot1OdtjdXbm+r0CYRJ8509XZ51oWdzu1Ck52a4cIgM&#10;LZdkZG+pXafVZ8fquP2gzYnzHMKRsZk5CxIgARIgARIggRFGgAnFI2xBOR0SIAESIAESIAESIIFR&#10;RyDg7EEHi0zb2mLnnjuV3UZGBk4gXF+7ZW3VUgi+DdWr4b8snhymkqs798yn9jRo9jwb0NFcnUOI&#10;gwgtCxo0HiH92Rag1cjiBOK+AnRtv9MOR91W4IRJgARIgARIgARIIP0IUIBOvzVhRCRAAiRAAiRA&#10;AiRAAiQQjoA2gE6aqiz9ff6L9+MdJxA2tXbUN7XWbFbHAK5cX7tpbZWtSLv1Z+84TCNmcZpGvQAd&#10;PFggvn1Hkwwzv7BsYcmyorKq+g0r168ol0LpPKAHqs/hNgtrkQAJkAAJkAAJkMDZIZDWHtBnBwlH&#10;JQESsAnQA5obgQRIgARIgATSn4D7BEI/62cpv+VzN9x5z32YV0lkPtyfcW2sb9qwsqJybY1jssFZ&#10;1abTtCkThyHm2fOetq0wgp6TX4IekIh98uTJ7mPHK9dU6w7dTtCeMdAGOswSsA4JkAAJkAAJkAAJ&#10;nDEC8ICmAH3GaHMgEhhmBChAD7MFY7gkQAIkQAKjkoBDgAYDnYyseehsZSnJve3m9tvvWly4QARo&#10;nEC4EScQ4gjCcVIwZkHRUqnpp/maPZt13EMnjQc20Mi6lkMI8d85+eocwrxFSxtr1h47fmzZqo1L&#10;ivIamtrc8QScskgNelT+KHDSJEACJEACJEACaUrgTB9CaP9VX8KVpmAYFgmQAAmQAAmQAAmQAAkM&#10;QwJuZwwRak2ZGCd7F+blbG7eHnNchvOyuG9kZBQsXgb1uWPbZvfUteDrkLP9xOhgeBIPnDdmzS+0&#10;a9quz7bzM8Jo2VxdUrEyM0O5BY7JHKNq2lMQrw/t+KGtOYbhQjFkEiABEiABEiABEhhFBM6cB7R8&#10;qR1jXFIyimBzqiRAAiRAAiRAAiRAAiQweATku7Qpy5pas9y7zwOEAC1HEaI5TiBct2KpfC2H83Lr&#10;lpqdzfXSradRhhaCHZPwOx4w6bmFe3c0zZxXaMvQsX8YiA11U9368pXrEVvtlhaZo5ah3XN0CNOD&#10;B5g9kQAJkAAJkAAJkAAJDAKBwRSge3p69u3bN2vWrCuvvPL/s6+pU6fecsstu3btgombfMe9vP4B&#10;/YIWTQF6ENaQXZAACZAACZAACZAACYxiAlpoNj2RAxyc8Q0cycVlxQtrGtQJhPhYsXLD4mWrow0b&#10;1ZfzjIy5+SWxDGU76diN1tG53xmAyc8G7FV9w4Vj387m2xYUzc4r3tXaiHMIRRBv2LhqxbpaVCgu&#10;mOend0u5gwD/iTGKfxo4dRIgARIgARIggXQkMGge0D/72c9WrFjxyU9+8oorrrjggguQVgE9uru7&#10;+/nnnz906NDDDz+8fv36KVOmqHQLO7nh0tov4/3Qkv8+depUOoJhTCQw6gnQA3rUbwECIAESIAES&#10;SHcC+F7tPnLQlH31PW4+d8P199ynvoG7r7oNK2EBbfs/jxkzdkxuwRKHs7PfwYZa/zX79HRndhfG&#10;YrP/bYA3ZQF9und2nofe7RjFc4JSR49CG+h037uMjwRIgARIgARIYNQQGMxDCKE7R6PRyZMnQ3fW&#10;FxKfcY/3p59++u67777nnnuyGx7UeL+/9HqozxSgR81+40SHGQEK0MNswRguCZAACZDAKCMg6rMp&#10;vLrvTU1W4ynMmzt+3HiozdCcYcFhYtvRVAcBOmfhYvfxg6jmPm/QgVynYDsqSxiehbCBhgA9a36R&#10;oyvYQOPfEceOHYcRx9LihbVbtpn53bqyn9pOAXqU/TRwuiRAAiRAAiRAAulLYJAF6P/6r/8qLS0V&#10;9Rmis1af8fHee+/90Y9+dPDgwb4M6JovIcnhsfLpngL0kejUKWWH4uRyDnRHp6UNxs7IhOkd6RVS&#10;2rBhICOKAAXoEbWcnAwJkAAJkMCII2AK0KbQ7DZ9FvH35s986q57v4SbRQtzx41V/4EFB0yWkfss&#10;F/Kf84srQnLy1Jr9zidM2ufencoMBP/H/R/nAAD/9ElEQVQ6ON3bOyeveEdzHYw4YAN9/PiJY8eO&#10;rVivjDjkcivjbmEaYVCATsqcFUiABEiABEiABEjgzBAYZAF6wYIFv/jFL/73f//XET2E6fe85z33&#10;3XcfBGiVAd17Gl8urdOnnqj8jFcGtIjPhsLbGYlY0bOpQENyrpnU9XAk68wsC0chgfQgQAE6PdaB&#10;UZAACZAACZCANwGHAI1Kjixjhxx8y+duuPOe+/Jzb2ttv71s0UIIzhvrm9avrIAAPX688t+ILFke&#10;oPP6ib+exwwGKMV6CDM8HEWI6Sj52Rah5y4swXGIUMNhA33s+PHKNTWwgd7SstMEYerOnjFQg+ZP&#10;DgmQAAmQAAmQAAmkAwEI0IN5CGFWVtZVV12FiXV0dDQ1NcH0uby8HB9RiEcy4cfLrvt++fQnlt3Q&#10;e/Lkh1buc1M4Es0ts+q6zJTnaWdVfU6HhWIMJEACJEACJEACJEACJOBPAAqs1nPlXjRZeUk7qM+5&#10;t92Mv0fEPU4hlHNZ8L/2ES0ZUJ+3N9V2tDSg0PMAQ79TDcMcSKitmR0ziB11uKMJFhwz5xXaEeEU&#10;RFULIeFQxCXL10B9xkd4U0tg+qWnLBM3CXCnkAAJkAAJkAAJkAAJpBUBpwAdKShwv0JG3N7e/uqr&#10;r7oroxCPpPzSDV+8ZO3nL1l1R2/PyR+unemq3NmI5OcK31xjZEdP0FekM95cFUc69cOp0SPyxK88&#10;/izWla7vKEefFrKf4bhhHSqbgsr2iCgxG6QYkt3ea9yQkFmNBEiABEiABEiABEiABEQ+9tOaTd3Z&#10;ZAX1GdeSwrzaxpYNdVvXVpVBiS6tXLto6YptjTWQfqVbv8tPg9b13ZnIEqSnK4hZiAzovTuaIUPj&#10;EEKJQIWSkbG1dt2mdVX42NDUVjBvtpk0bc7RoUr32wmE+4oESIAESIAESIAESGAoCDgF6GhLi2MY&#10;d4lnHI8++ujPf/7zu+66y/0UhXh0//3349H3Kz/9g5U3/mDNrb0nT/xbaauzcufBDivnOh+/Z9ub&#10;Y/KBbrm66g5PF0VYro7puVa7enAg51BZblyC9ilXXe2f0SU9HZhcNiXWUcIQXXWTLGtaVPVoZSMp&#10;u9vtRJ1ySGgw/bDdF7qdMRQryj5JICQBOGwEXyH7YTUSIAESIAESIIGzRcCR46yznt0K7M2fvQFB&#10;7th9R3NbB0RnCXjl+rplqzY21qxBrrEIvlqANrXmpAqyVDar6eaebZ24eqWgF07QaDgnvwQfdDzl&#10;K9bLY5yOaDZ0jCiPtCqNm2Ax/WwtGcclARIgARIgARIggVFIwMOCw1ScQ6rPAg4a9LPPPoubnJyc&#10;oqKiqqqqTZs24SMK8UjqXFJ1+8UV7f9W1gYB+sf1+akQR3I0vDm0F3RWpL0uu+OgVqCz69olcXpa&#10;SV32oWeei3ftVW53FasuDaQjO//6QHyIrEgkydGH/Qtp8kXiRzItQlfpVDYA6w4+AfyQBl+DPyR7&#10;JAESIAESIAESGCQCAfnIDvkYA971hfvwvnDe7JLI/PqtCVkgIjuL4AvxVycmp2TEEWZO/qp0b0yC&#10;Vr3ExHEcQriwpKKorGpz9eqNq5bhQVNrhx5FS+0oSZqXHSY21iEBEiABEiABEiABEhg6At4e0KI7&#10;p6Q+S4giNH/iE59obW298847Pz3j07pQKvxg/W0/qsn9cV1e78njH1hYl8LEVHJ0XLqVZlkXTbYO&#10;Pxtz23A8CyxXXYmnhlw489DuMDD/2iPUfoSUdc2M7I7pMTOPFGbPqiRAAiRAAiRAAiRAAiQgBPTx&#10;gyE16Js+PV0awn8DbctLCirLlG9y9erl9RtXFZevLFi8PG/R0tzIkjCETR3Z9ABBW/1R+kmaOq2r&#10;3Ta/CP4bs+YV3ragaE/b1l2tjfIIqdnKNGSM+jcLDk4M6FZHHirnOsw8WYcESIAESIAESIAESGCQ&#10;CPgeQtgP9VmH9Jtf/2bunLlQn597Ticixx5evLjlg0VbPlBQf/rkySe3lTlnMXFStqEpD9IcPbvJ&#10;iVt5xBw9dGb1UA6KvrMiD8fsQ6hCDzFqdk8CJEACJEACJEACI59AgNmFfiSeGwvmzoxu32WfOJgJ&#10;A+h1VUtRjo/N9Rtat6iD/uTSIrI+3M9RqP09zCMBpa3pxezuzX1MomkVYttAq1f8GEJrR1MdjkaE&#10;Pj4mM3Nt1dK6rdsiC+YG+zs7bEDowjHyfwA4QxIgARIgARIggeFAwFeAHkjwF77rwl27d31x/xcn&#10;Tpzo6OdHmwt+0lT8ZEup1XNiytw1zlFUgvChssY+Z+e+Cm5t+sizhx15zyGD9pO5U5W/+x2SUqG7&#10;4PtR02dVHTJ0ViMBEiABEiABEiABEhjVBHT6s6bgyIN2KMiodtcXvjR35k3IJMY91GfRozNUOrRK&#10;Ly4srcwvrmiPNoiCbOrIph2HQ25Oanzh7sqzN5kFHqkM6PlFKkA7yl3bNs8vKmttrGmqW19WtQ4a&#10;NIrH2jbQ2nJaZmqWuE87HNV7hZMnARIgARIgARIggfQgMCQCdEAG9AfyN/3rvA1T5q7t7enp2rXK&#10;BQHS7IEceFRMNaTZzog6IjArUoHTBeOnBVrWkWgujJxLkrg0e1J2dxWxh3OUH4lGtRJumEr3ddmP&#10;kGQu8SvRUiQ9dgSjIAESIAESIAESIAESGA4E3EKzPpfPcTghZgMXizFjMhdHFiCPGFnPqkTJzxnI&#10;L27ZXL29qTYgWdhPa/Yr9zPBcJebpybebqc/z5oPF45Ftg+0CNHqwjGJlWtVjvbYMWNlZUw1XMvQ&#10;KHczGQ4ryRhJgARIgARIgARIYIQTGBIBOiAD+snW8qd2VnbtWtl7+tTkmZVedKdFkR1sGRbNNZNE&#10;ZrYfHIaBshg375/R9XB/T/FDV7bOHe9q0jWxcwHN8in7LUngtk8pVJVN8ViepBrSxEnxCaj4z5Tv&#10;xwjfxJweCZAACZAACZAACYwqAgFCszsF+ObPfgpwkEFsZzwrVRf+G3C0WL66urRyLfw3bFMO+yBC&#10;+0qa2myidlcOrz47l6zXwlGE4sIxO6947sISVFDp2ogvM7N23Qp8rG9qLZg/x+HC4ZemLdXowjGq&#10;fjQ4WRIgARIgARIggfQkkAEL5MGN7IorrnjfRe976qmn0O3ll1/+45/8WE4mVG5zmZkfzFkL6dmy&#10;T7o+vG/DKfsa3ADYGwmQQBgC9fX1VVVVYWqyDgmQAAmQAAmQQJoQEP8Nv1RiBGk+wv3nZvzPPfvv&#10;9wweku648ePGjYWtxZgxY8fMi5Sa4rX04+hNKviNrt0w9HDBzT2extTijN7e06dP987JLzYjX7+y&#10;osrOg8alQzUH9QwMlXvtf3rwIgESIAESIAESIAESOCsEjh49OiQZ0G84/w07du64+/N3v/FNb3RM&#10;7Kndqw/vXQ/pGeU+GdBnBQUHJQESIAESIAESIAESIIHhQcBt+mxmAZuWFFp9jsyfUxKZv7S4oLJM&#10;5QXjWrpiXUn5Spzyl1dcLqYcwVdAZrR+5Mi/Djgg0SEWx2ydbRtoceGA+rxrW6OEhDRtuHDAQgT3&#10;pUV5Ok7t4OEZuX7KJOhka8vnJEACJEACJEACJDC0BAY/A/q555677bbbdNS33367HEUoGdAfmL1S&#10;P+raux7pz0hvGNopsncSIAEvAsyA5r4gARIgARIggWFHQJ9A6JlcbE5HUoNv+ewNd37hvgVzZ27f&#10;tW9JYR4Snms2R+G/sXJ97ebq1ePw2U5/nl9YZrbVmc4odGjKjozjYIB+wnRAJ3CCFi0c/0Y43ds7&#10;N79k+9baBYuWoqR2XdWxY8dXbqiDC0fLjt2esZmZ0eY9k6CH3VZnwCRAAiRAAiRAAiOGADKgB1+A&#10;9qMj1nJy+rZc9rdKdY0YoJwICQwjAhSgh9FiMVQSIAESIAESAAGtPgsNrUE7sokdFslzZ910zvjx&#10;re23ly7Kh+FGdUPz+pXl48eNRwZ0tGGj9t9Ahw5fi6TMHZYdZg86wpCdaElabmADrf6dYIvQOQWL&#10;tzVW9/ScKiqrEheORQvnbd22U/cc7BwioPgvjqQLwQokQAIkQAIkQAIkMEQEhsqCwzNc+Q7ZY1wi&#10;QA/R3NgtCZAACZAACZAACZAACYxgAjHbCtusWWRW83BCPXEcPyjmFeo8PzsXRM4jxI2dHqL+g3vT&#10;YQP3fif7SU39buL19OjQlaVPd7e6h7jldBOSoGHEMRtKdPxkRBVlRgZcOKA+r1q2RKvP0qGeuN9a&#10;ow5dOEbwDwKnRgIkQAIkQAIkkP4EhsQDOv2nzQhJgARIgARIgARIgARIYBgREAlVi62m0bOpOzsc&#10;M+Jy8xj4b9RuadlQt3Vd1VJbgM6EsXLB4mXyR4oB0q0jn9qzpvv0v2CwAR7WODIQbZEBjdecvGKI&#10;5GoKEmVGBg5OXFPdgBJYWpvKtVaiBZEfqGG03AyVBEiABEiABEiABEYSAQrQI2k1ORcSIAESIAES&#10;IAESIIGRTEDnETsSih1zNlVjuD83tbY3NLdJHVGfVQq0rTsj/XnuwhKdp+yWm/3ymj2FabOypyod&#10;SqrutUVoy9qzfStiww08oHFYYnH5StiGyCyitge03+VJiUnQI/kHg3MjARIgARIgARJIbwIUoNN7&#10;fRgdCZAACZAACZAACZAACdgE3Fqw6Llm/q9GdfNnb5D7yIK5iyMLlpYUyMfKtTVLq9ZBzIWku72p&#10;NjeyxJNuUqXYU5jWXYVXn82aZp8xFw4juGj9Brhw1KytNEeRe0/vkeBguKdIgARIgARIgARIgATO&#10;GIHhJ0DH/wKv73/PGCwORAIkQAIkQAIkQAIkQAJnnoDj+EHPABxuyHd94b65M29CTZXqnJlR29iy&#10;smIxPm5aW7W5Zg3E3NYtNQuKlmoBV26C850dsnJAZdMJJHwOddw9o+i2+UWw4IAZ9J62rbtaGxHY&#10;9qa6SGmleFbj4/LSIg1Bq/CeU0iqpJ/51eSIJEACJEACJEACJDDaCAwzAVpU5zHGFexbN9qWk/Ml&#10;ARIgARIgARIgARIYwQSCPS607HvzZz416+bPyEmDmWMyG5raKssWra3ZvHHVspj7RmZmfnGFVmy1&#10;eK31aIeXdEC+s9tzGZ2YXtV+fUo1Uzd3DGqfk2j/R52XaEExR+K2HKg4duxY3W3I5eZRhCFBsRoJ&#10;kAAJkAAJkAAJDDqBjO7u7kHvdCAd9vT03H333V/72td++9vfnjhxAl2NGzfu7W9/+yc+8YmZM2eO&#10;Hz8eX5qzGx7UQzxedt2pU6dOnz49kEHZlgRGIYH6+vqqqqpROHFOmQRIgARIgASGFwF3+rPWbbVi&#10;qx2ZPZXi8pLIuHFj19duqVlTiRt8uy4qq9rRXDd2zJi5Cxebsm+YIwfd9BzCsSPpOGmfXs2bblug&#10;cpxhA93b24vTCNujDT2nTuFfCnAOkQAwqU2NUdzoKZs05N4dCXobXqvPaEmABEiABEiABEhguBM4&#10;evRoegnQP/vZz1asWPHJT37yiiuuuOCCC6A141smJPLnn3/+0KFDDz/88Pr166dMmaJPTbm09stY&#10;g0NL/hsa9HBfDMZPAmeYAAXoMwycw5EACZAACZBA/wgEC9Ai77qV6JxZNyF1o7X9dhkU/hvIgK5d&#10;t0LO8Wvbugl/UggBek5+7ARCqWYK2e5o/ZydzQCkE7eo7VCZzbE8m8uZgXCCljDaWxpyC/rsqjes&#10;qjh27Pi6TcqdI0CF9xyUGnT/9iFbkQAJkAAJkAAJkED/CKSdAA3dORqNTp48Gbqzvk6ePIl7vD/9&#10;9NNIjr7nnnvMDOjvL70e6jMF6P7tALYazQQoQI/m1efcSYAESIAEhgsB0WEDLnf68I2fnv75Lx6Y&#10;P+fWHbvvwPGDY5HyPHbshjqVEYxra+06JEFDfMZ/cwpi6c+OBGrJKfbMaw5TbtZxJ2tLGI5yU0aP&#10;NbdnjnRl6MWzbZF9Z3M9/uxRkqDhZH3s+PFVG+pQHixtu9FRgB4um59xkgAJkAAJkAAJjAwCEKDT&#10;zgP6y1/+MrRmuWDBcfz4cf3+wx/+8LXXXgN62G5Ad8bLOn3qwxv3+y3GkejUCX1XpHNkLBpnQQIk&#10;QAIkQAIkQAIkMMoIQGN1vDQAt8EFTh3EUyQ44x0G0GMyM7X6vLl69aKlKxaWLFMnE9rVxKxZd667&#10;9TN9dpRrrTnAJFo0YjNOt4otAehgVOVelf6M0wihPuMoQnQyr7AUrtbwgG6qW1++cj0UdInWQcD8&#10;6MktqaY/yjYXp0sCJEACJEACJEACQ05gCAXoSEFBP8J/z3veg8TMa6+99vrrr58xY8aNN9546623&#10;zpkz595778Uj6fCyuoOXbjrw4er7ek/1PLF8htcoSnyeUjb5APw75DpgHTy7CnRnZMLU6JF+EGET&#10;EiABEiABEiABEiCBUUnAbb5hSq5aXRXdto+QrSzDfGNJYR705+qG5jWVZTh+EIXoMNqwEf4bEHPn&#10;LixBiXTiSTekBh2wMn6WHQEj6kHhAQ0D6L07mm7f0SSS8e7WxvmFZTg7UbR1eS9blK8DMMV0mZpb&#10;m/YbelTuL06aBEiABEiABEiABM4QgSEUoDGDfmjQWVlZV111Fdp2dHQ0NTXB9Lm8vBwfUYhHQkVl&#10;QJdPf2LZDb0nT35o5T43qiPR3DKrrqs7Ok0/mxY1PpwhuByGBEiABEiABEiABEiABAZIwDN92Cw0&#10;04cxlmRA42pobsMxfXB/hoC7fE11/YZVOElF5z6jgk469oswJQ06aZozRnFI0p4asQSG9wz1nwwd&#10;MG53tTbiNMKCxcuQBF2xcgPqjB07VrrVedxJaaNzJkEnpcQKJEACJEACJEACJDCIBIZWgEagqWrQ&#10;7e3tr776qnuGKMQjKb90wxcvWfv5S1bd0dtz8odrZ7oqdzaWHcqpiMTkatfjBGuOPmcOVRzp1A91&#10;urJfuerX6CohvdkcAiMg+3nC9A7rUNkUWILERwwMQ7WIVZVbdTGDehB3PrsiARIgARIgARIggbQm&#10;4Jf+nDToO+6JOdQtLV5YWbYI/YgkDe1ZibmZmQuKliKbWPpxiNfuzk1nDPOppzZt5C87LaSDwxYF&#10;2SEiIwl61rxCO+SMfTubZ+ctUoJ0Rsb2ptqisirpEPndeiJ+wSclxgokQAIkQAIkQAIkQAJDSiAD&#10;7hRDNIApPUdbWkKOgnMIL7roomeffRYZ0BCdX3755b/97W+bNm2Swv/3//6fStywUzfQ4cXlO+HC&#10;8YNN8xMOIYRiO906YKY/G2ND9rWtOSQf2vxk3x/Krut6GNK16uOw3PqV2w/2z7DrWHaD2KAJQxyJ&#10;Rp+LRDAYKtRMilVOHNgdxn4rZ0Z7VPVrjtEZjU6M+MrqIfmyGgnECfAQQu4FEiABEiABEkhnAqYA&#10;rROH3ef7yRTMCrfd8tnb7/wCjh8cpy6kCKtDCCvX1jTWrMFnnOC3o7kexxDOyS9x+FG47aTPAB/R&#10;rN3OGHZhE771z5xXeGdHC04OvDU3sqdtC84hPHXqNA6LKVi8HOEhv3ttzWYtfOt+kh6EiAo8jfAM&#10;rC+HIAESIAESIAESIAEcQngmBOjw6rMsCTRoz7V59NFH7QyIzEtX7oPujJd16tSPNxdAfQ4tQCfK&#10;wBhGKbzPVCg9OkFPDlHu6Ep35KN/J1TvRxjcriQwyAQoQA8yUHZHAiRAAiRAAoNHQHtEmIoqujeF&#10;WtFYRTV2VJNAKpYU2vozrjGVa2q2bFpbXL6ydUuNFM3JK/Zs5RhFuvLTiP0qu8sdcWpUjjMDzXIY&#10;QNvf/TNuySmABo13BAz1Gf+ZFymVmquXl67eWO/Qnd3RelKiAD14G5Y9kQAJkAAJkAAJkIAvAQjQ&#10;Q27Bkar6jGAhNOP9E5/4RGtr65133vnpGZ/WhTKVH6y/7Uc1uT+uy+s9efwDC+tSWOHOgx3W5ItM&#10;b46siyZbh5+NHw6Y+CywXHUlnhpyIXvaDkSV51zXZz7tFV34MLKumZHdMb3PtyOFubIqCZAACZAA&#10;CZAACZDAsCag7S+0SqutKqQkwPh4SVFeTUPzuk2N+LNBqM/1G1dBfW6u36AMOeCt3NsrZEzjC78D&#10;+jwzo82cazfkYIMOz/ruydp+G+pN1Ge0UgUZGVCfWxtr8HHT2kqoz2ZvpgeIg5WerI6cTtDD+qeD&#10;wZMACZAACZAACQwjAkMrQPdDfdbsfvPr38ydMxfq83PPPecAevHilg8WbflAQT3++u7JbWVO3BMn&#10;ZRua8lAuRs4BOJgY1xCcc5gVebi7u6vuMERo7R49lFNi3yRAAiRAAiRAAiRAAmeXgGm+IR7NIg3r&#10;e12iRVUz4Lkzb1RarZWxrLQIDhUrN6h0jdLla/BeWFqZt2hpbmQJ/DekraMrHysMNbp5mSnGnlpz&#10;SIA6AJ2hrD2p0QMMoGG7cfPchZIBrUrmF83JL25vacD07Cv2P3o4Rz61Sc8EGDI8ViMBEiABEiAB&#10;EiABEhgUAkMoQA9EfcbcLnzXhbt27/ri/i9OnDjRMdUfbS74SVPxky2lVs+JKXPVl+mES2UNHypr&#10;7PQA5Namjzx72JETHZKrn8wdRv5ONQylQnfVZXfUROOp2iGDZDUSIAESIAESIAESIIHhT8B023DM&#10;xn2K4Ol4drNDnW3ctDbasLFt66adzSprGH7KZlf+RsxB6rP0ED7fOSW1+o72KHTnu3e33rVrm2RA&#10;u8NeV7UUhTrZ2dTTky47KjMJOiklViABEiABEiABEiCBgRMYQgF6gMEFZEB/IH/Tv87bMGXu2t6e&#10;nq5dq1wDQa89kAPjiqmGXtsZiUCRzopU5MA3Q93a15FobplVVxJsmOE9EXdXEXs4RzkOIdRK+KFn&#10;Yrnc4cOQsONXokPIAAGzOQmQAAmQAAmQAAmQQNoRMNOfA4Jz6MVm4nDvaWWv0Yv/WBYO6FtrS7S1&#10;61fYthsx5w1VIa5Th0GQVDgeoAZtNpep7dvZjPRnEYjxDg1a4pydV5xbsETPQ+ZjZjo7sqr17NxD&#10;hJk465AACZAACZAACZAACQycQPoK0AEZ0E+2lj+1s7Jr18re06cmz6z0ojAtipRhy7BorpkkMrP9&#10;wDa0sI2b98/oejhiekKngBRd2Tp3vKtJ10hHCeVT9luSwD2tBCnM2kgjbBgTJ8VjVaEOgcVHCvNl&#10;VRIgARIgARIgARIggTNPwPNIPT+/ZoR3+11fUEH2Whvrm1ZVLMbtxlXLllatU2WQpXuteYWl7dEG&#10;3CAJ2vSSlqmZNsohHTkcDU1E4YVps5V4PUN0hv+GlOtU5d2tWxB8fkmFlK9cX5tUHNcA3TWZBH3m&#10;9zNHJAESIAESIAESGIUE0leADsiA/tc5qyfPqlLSc2/v4X0bfJbNdk/WlyEzmw8cxX0Kr6okD9Wd&#10;V7kaFjqy1whmuR4hPmy8r9BhxEbot1A+Crc1p0wCJEACJEACJEACw5GAO/052G3ZndWrJeOG5raK&#10;xRE7FzqW6oz/xZVfXL69qVbgmBq0A1d4Rw6zYf/kZulB2uK1d0dTZmamaNAoFyORm+bkiw20PZ/e&#10;ls3VuCtfud5s65hCUmF6OO4QxkwCJEACJEACJEACw5FABtTNNIz7iiuuuOyyy2bOnHneeeft3bv3&#10;m9/85qOPPqq+gOLcbvuS76OS/vzknrWnTp1Kw1kwJBJIZwL19fVVVVXpHCFjIwESIAESIIHRRkDn&#10;+YqOrI/m0xw8S0Rp1dKzeRAfGq6pLBs7ZszYsWMh1zbVrS8qq2rbWosSfKGeu1DlR+vL0cPQCbju&#10;2TliRkiwfhYaN87Owz0EaFhCnz59GucQQkA/ebInsmR59erly1ZvNMN2o3CUmFTNQVMyJBlt25Lz&#10;JQESIAESIAESIIGBEDh69GiaCtDPPffcbbfd1vdt+Pbb5ShCEaA/MHulftS1dz3UZ3wZHQgItiWB&#10;UUiAAvQoXHROmQRIgARIIJ0JmOnPbkE2OHLTK0O3LVu0cPz4cRvqnKcI6q52bWuEDA1XZTmQEDeO&#10;UW7f0aS+gVsWZF/cIDfZrBCyEFnYt9nNcakOeyGsxz72fdu3zwPENXNeITKd8YUfirM5FgrVN/7T&#10;p2cvWNS2ZVNecXn9xlWly9c4TEJS4qZ1cBGpqUGn808HYyMBEiABEiABEhi+BNJXgPZjKl9M8ZVU&#10;V8DXUPlzwuG7DIycBM4KAQrQZwU7ByUBEiABEiABTwIO8w0tpHoKrJ5yc0zhjadO5+XMauvYu2xJ&#10;4bhx45D+jP8iWRh1muvXj8kcgyvT/p+5+SW727ZAYpZ0Y+WAsbN51rxCnAGo44QoLB/1jTySj8GF&#10;8h0dHaLbvhvbGQT6tU6yRj/yPf+WnAI79xkVxHtDXUiCRvqznXNyek5+8bbGmoUlFThWEcbWZjK1&#10;SUC39XTQxlN33jT/QcGfTRIgARIgARIgARIYCgIQoNPXA9pzwvheiO+dPcYlAvRQ0GGfJEACJEAC&#10;JEACJEACJHCGCYgPssij4U0wUFNe0hxtT5w8iXcRbfENGurzprVVDRtXFZZWqc+SwXFafYvOUOJz&#10;hjSEEAyrO1UYuzKhL9/R3tLnyBx/YJdHYzbNgYW2nK1q4trXHsXHvt4yM1GCftCbFIrbBrKk5YL0&#10;jBdubs2NIG/69Glluwf1eXP1ajlWUeMKIBYmLZqnEZ7hfc7hSIAESIAESIAERhWBYSZAj6q14WRJ&#10;gARIgARIgARIgARGAwFJf3Zoqe6Jeybzat1Z6stH3Ozaezfea7e0wK1u1Yb6dVVLbQeL0401a+Ce&#10;LOoz/oM6vVav3XOT6bAhcvCtuQV3dEB9junR8MGAEKxEZ1uklgvyMQod0epCqada2CPhBEE7aRr1&#10;Y0nOknx9165tyH2+ee5C6ceu2AvpGeVy9uCe7VthGJJTsEQqLF622jFfz30ixNw6fnhl37NbFpIA&#10;CZAACZAACZAACaREgAJ0SrhYmQRIgARIgARIgARIgAQGn4CWSqVrt9ash0wqnuq2c269Ea2qG5T3&#10;xYr1tVCikRCN/27ZtBZJxAsWLZ0XKcWjOXnFu1u3QIZWsq89DDRfyMF4KfFXcqXjF57i9tacAmQu&#10;o4G2wlOFuRGIy86aRqFqavcf16ATMEJrjqU/28XIg0aJiOb4iHdE3rqlxuRgtg+ZNh5QjUnQg7+t&#10;2SMJkAAJkAAJkAAJ2AQoQHMjkAAJkAAJkAAJkAAJkMBZIyAuFn6Xlpv90p+loWeS7+47Pj9v9i1S&#10;oWppcdW6TRWrNpRWri0u7zvQW57CWBmH++GoQPhjQEeG9CzluNHZzZKVDO1YSkxVGqnT8NAwC2Hx&#10;gfMGHYVogv5RKOW4cCPDIfcZL33wIG70qYMiQJ/qwX9O5RdX4H7jqmV+szYxmsSSqvZoKPWDl+Os&#10;7RIOTAIkQAIkQAIkQALDmUBGd3d3Gsav7eQQm/kt0EypSMOwGRIJDCMCPIRwGC0WQyUBEiABEhip&#10;BMR8Q2anBVOH1iwWxklPI5QeHDWlpKRgfmPLjhXlJWPHjsF/1PvYsUuWr8Gjti2b1AHfmfImVybc&#10;lvFIn0Oo9eKBr8KeNnuytuQOyRvvEK+1JbTuXzRuuILAKAQu1jkLF7du2ZRfXA7/kJKKVeYchVXS&#10;kwY1Xk+2Mq4+z5AHzAx8odkDCZAACZAACZAACWgCaXoIoXwHPXny5C9/+cvvfve7t99+e2Vl5fTp&#10;0xsbG/UXY64iCZAACZAACZAACZAACYwkAqYNdJh5OSRpzyZS59ixYyWR+es2NfaoPOKe8pUboD7j&#10;QEI8gieH8rZQb0rqxQvqMwyX8QiHFyrji9OnoRrvadti9g875o5tm9WrRb3kUXtLg/nShXIjNWOD&#10;2COhcHdr46z5OFpQXTI6XlCfEcDuti2IBFnPUJ+3NVaL+nzyZA9amRP3VJ/9UPgZm2jjbOmcSdBh&#10;th/rkAAJkAAJkAAJkEB4AumYAa3yLjIzs7OzP/7xj0+ZMuW9733vO97xjptuumn58uW7du26//77&#10;tRlc+HmyJgmQgIMAM6C5JUiABEiABEjg7BIw058RiWQrn4Fr9fIlY8aMHYcs6HFjS5eviTZs0DnQ&#10;84vKIBPDFGTuwsW7WhttT+he3ON/IC6r8wp7e+cVlu5orlP3KtbeBUVLt2+thaM03sXiGVfeoqVt&#10;W2vxjkL1OcNCNXmk2tqHGKIf9AkIkJghN9udqTf4gSAG9YW/97RudQawmKnoTII+A8A5BAmQAAmQ&#10;AAmQwCghgAzoNBWgx4wZc/nll//jP/7jqlWrLrnkEqzHZZddtmfPnscee+yb3/wmcqLVN9LYKSaj&#10;ZLE4TRIYZAIUoAcZKLsjARIgARIggVQIiPpsis46mTepBUeqvhOIC00WzJ25fdc+iXFlxWLoz7iW&#10;r964uWbNmMzMRUtXoByn/GVAHc7MMJXftq2b4t+7leqcX1KxrRGHAfYuLFFezC2bN6KwYMnyaMNG&#10;fIwsWY53fS83+oLwXLBYVUAPOAjRNgBRf/s4v7BsZ3M99Of5haXQrPFFH9/2CxbHvJ7r1q8oq1qH&#10;ViHdNmS+Ut8c3c+iRJtvSGUZhf/WSGU7sy4JkAAJkAAJkAAJ+BJIdwH6+9///qWXXrphw4ZHH330&#10;K1/5ytVXX/2xj30MdhyQofGHgvxSyK1NAgMhQAF6IPTYlgRIgARIgAQGSEB8HtwKqUNj9dSaUy2U&#10;ULXYLZbQjvgbqlcvWbbab1JNdevxSI5jwRmG0KwXV6zaXL3aFqbVf+HpUb9hVWmleo91kmEhvRpG&#10;H9rRYrF//57joivI0EtXxKRnXccU6D2Ns1Mt9DOG5j83BrjJ2ZwESIAESIAESIAEQCDdBei2fffk&#10;zfzcu6dc8nLmhKf/+OrVH/1wfdEtV039j5AC9JHo1Cllh+IrnXOgOzotzZa9MzJhekc6B5hmvBjO&#10;oBKgAD2oONkZCZAACZAACaRAIEB9Ri+p6qdmE7/mpnqL+8IFc8eNG7c5ut0MetPaSn3gCgRl0ZeV&#10;68bp3rKqtSlMz6fqxtXL9HmDFSs31K5boc89RAtTnsYj24D69PLV1XjkKdPLIANh5Slk625xQwF6&#10;4IvOHkiABEiABEiABEhgaA8hjBQU9AOxeejHrAb1R4Kv+8j1k6fPzFu1+tcZ5/7L54rD9QnxecKU&#10;sskHuuPXAetgZ7im7lrQiadGj/SvtW9bFeF0ywhw0rNJhhhIGP0Lnq1IgARIgARIgARIgAQGm4CY&#10;bzj8N/zOxxvEwTGEToJu3r4L6nPB/DmL8nMxxNLiguWlRTicEE4XpZVru48dQ2F397HXuruRxeyn&#10;PqPJsiV4FaJyxeKIvONVbr90oZ4C1ORlqzZCen7ttW4Uqs4r10LphvSM14aVFShcv7Ji3YpyZD2j&#10;mqjPuMzI8VGjM6E5eErD8DVNztItTyMcxL3HrkiABEiABEiABEY5gSH0gBYBOtrSkiri48ePP/vs&#10;s7NLKt97/ezffb5+9l3fOtlz6sSpU8//5ndP/uAHf7s/eujQoWAPaJX7vH9G18ORrFTH9qwP5bdm&#10;Uj9782vbjxAHEsagcGAnI4sAM6BH1npyNiRAAiRAAsOGgHn2oGcCr0iuop86hNF+FGrR2Txkz+F6&#10;jG4L83LG4hiWsWPqt7aeSZQQrJXntHKezthQ1zdfM0JPj2a3H3Sq1thu5w09EA8kPJN7gGORAAmQ&#10;AAmQAAmMbAJDa8GhM6DDa9CvvvpqZ2fn/fff/9xzz33oQx/6/M9ffd8rP/tE9R0//P73n3riB2O6&#10;X/7AO87P+Otvj/31z1/96lf9/yZOOVsgt9jPcSPBmqPPmUMVP1PRNalGfDuy62zJ2cMlw2wfqxXb&#10;J+YTdHzdwQCHjaAgjX78w+iLLDGIkb1nObvBI0ABevBYsicSIAESIAESCEvAVJ+lTUpas0OSluae&#10;hTqgME3MsxA9Z6JTiQPcMIKn45a8/QYyy/3crv1mlxJMdBJS4qcXR9j9zXokQAIkQAIkQAIk4CJw&#10;hgRojBtGg8Yx3JdffvlHP/rR//zP//ztb3/77W9/e/LkyV/48lf+8sZ//td3nA/p+a1/PwFdHTt2&#10;7PDhw1CocTKh95oG6s+2tgtrDlGnzU+i+hqC72GRoC0lQhsZ0EeikYeuidoPEjpzfIg+F4lgDP+0&#10;5YTxjJkk5EabczG7Mit1RqMTI4OU7M2fklFEgAL0KFpsTpUESIAESCA9CGj1OangOyjxuqVn6dbz&#10;zL2kUqxb2w1Qh83eBljNnemsZzEolII7kdEpQJ8B1ByCBEiABEiABEhgpBIYWg9oTS2M+qwrHzly&#10;5O1vf3teXt7UqVN/9KMfXXvlx3Mvu/Dyd7z+db0n4MvxrW996zvf+c573/veSy+9FBVSX5jOxjKr&#10;rkvnRmdF2uuyO/rcobPr2kXJnVZSl33omee8BsiKiPqMKytSkWMdFu9m9Hwo50C85yxbfQ68siIP&#10;d3fVWWVTJkwwLabtCGNRSBxGfAkdTr5IwphG9Tn1jcAWJEACJEACJEACJHA2CIidsVgMi0qr3we9&#10;MIzM7ZdA7Znp7OmzbFLUUwszdNLedM8BNTU0zVOQmi/pp3+FMhHzlJqzsWs4JgmQAAmQAAmQAAkM&#10;bwKZQx1+SuozglmzZk15efmDDz6Ym5v7X//1X0h2/sMf/vCTn/zk61//+rnnnrto0aIvfvGLy5Yt&#10;u/XWW9///vdfccUVsKpL4Rth58EOK67bysyzLpocl5DxKfFZTFp2I1IHCMo1vSP2VPWcc10y0dnZ&#10;lRKhu7sP5ByCDB2xD0lU/ahP8Uv8QFxX1jUzsjumT4g1GupFZP8kQAIkQAIkQAIkQAIDJCBfWU2d&#10;dIAdJm0uum2AFhxSffYcSLcNqSOb1TzHlVH8evMsH9xCT/Vc/3oghX9xJF0YViABEiABEiABEiCB&#10;UUZgaAXolNRn+dO23//+97W1tTAH2Lt379y5c6+99tqXX355xowZ99133/r16y+66KKvfOUrNTU1&#10;xcXFF154Iep7fBecOCnb0JQHe0FhhDFBnXAI4djWjgeh/2lRpEJnd9RE7VRqy4J9dMLlZWZtS9dd&#10;dYchQlOFHoQ1YBckQAIkQAIkQAIkMIQExHzDIZiG13891d4wzd2Dek4yWEQO0Iv9kOkOg9uGV5Ad&#10;AwUD8RS7kxbqIUJK6kO4Xdg1CZAACZAACZAACYwsAkMoQKekPoMqBOjHHnsMGdATJ07EGYM7d+7c&#10;unUrNOjt27fDGPqpp55qaGiYN2/ek08+iQp33HHHihUrvNdCZQcfKmu0E4odl1ubPvLsYUfec/AC&#10;q/o5B8QbGibQ+CTXAFVvlYhtW36k1I+4eBjS9cjanJwNCZAACZAACZAACYwEAu6DBzErU5n1lGuD&#10;NdzwzTGWp6KaVL8O0GGTtvVctvByc/iaZ2x/ICQmQZ8x2hyIBEiABEiABEhghBEYQgE6VVIQoE+f&#10;Pg0N+sorrzx58uQjjzzyta99bebMmYsXLy4rK3vggQeuuuoqvCMPetasWaiAFGmfIaDLHsiBQcXU&#10;eEox6nVGlMWFMm2GwYW4XeA6Es2F43JJcueMBD/ouDWHah03yHD0fCQa1QK4p5c0XDx0FCqOmpiD&#10;hzvCiDEL3ZVMJ34lOoekCp71SYAESIAESIAESIAEzhCBgWfX9q8Hhx1HeAXZUTO8NBy+Znj0ehbi&#10;jCFXQKGj5/Ah+f1KgBp0+MViTRIgARIgARIgARLQBNJLgNYaNA4YfO2115AH/Ytf/OKGG27Ys2fP&#10;li1bsrOzx40bB4+OAwcOFBUVHTt2DMnR0Ky9ltN2tZAD/uSqmSQys/3ANq5Ql/LSiGcz++8K+yTA&#10;mNeFOrYw3m+u1W5YcKBnW/aOdWxNtDs025ojIOU5XlfFUTb5QHfMaSOhH0Q46ZrYkYdmVxMnxeeg&#10;puDl0cFNTgIkQAIkQAIkQAIkcPYJJE1/1iEGiMJi5axf0sRR4m7u0FtNOw5TwNUBhC8cXKzhdeGU&#10;xpVuHZNKtdAxIvOgU1oCViYBEiABEiABEiABIZABs+G0YoHv6LgyMzMvv/zyb37zm8iGfvzxxyFM&#10;I85nn332G9/4xu9+9zso0ZdeeukFF1wA6RaPxDyaFwmQQEoE4LReVVWVUhNWJgESIAESIAESSInA&#10;YCXMOlRUt64acNJgSgGzckgC/AdISFCsRgIkQAIkQAIkQAJHjx5NOwFaieKGBo2PX/rSl6BBw5Hj&#10;LW95C1w4Jk2adO6554ruzG9+3MQk0G8CFKD7jY4NSYAESIAESCAMAcl99hOL3Zoy+gxTiGoh+5Sa&#10;IbsdSE2JxxGVZ+FghXQGJuUXqpTznyFhfgRYhwRIgARIgARIgARAAAJ0Gllw6CURZVn8oFFYXV19&#10;6tQpeG5EIpGLL774da97HR7h4tc+bmISIAESIAESIAESIIH0JODpvJFSqFrPTZrdHL6mXwDSg8MK&#10;I3yhdBvGSaPf3tMyhGfzlKj2o7In/8HKbe9HPGxCAiRAAiRAAiRAAsOOQDoK0ICoNehDhw41NTXB&#10;BvrCCy+E9MzE52G3wxgwCZAACZAACZAACZCAJhBegdVNwp86GF4CDt9n0rULPyNd0xw9fHMzkjAz&#10;lfphagbH4NcDNeike4MVSIAESIAESIAESEAIpKkALRo00pyR+yyXpDwz65kblwRIgARIgARIgARI&#10;IM0JmOnP/ZN6HZJoQCcBScGegm+wrq0HMrsNLnTrwp7BJ01eTgoqDJOknQTsnACpmhp0mv/EMTwS&#10;IAESIAESIIE0J5C+AnSag2N4JEACJEACJEACJEACJOAmEMZ8I2kKcEiwblV3IAqsDBqcMowR9QuV&#10;xZ7CUego8bSwkFGSpj97at8h4ehqnrRTBWXW1/e4YR50qsvB+iRAAiRAAiRAAqOQAAXoUbjonDIJ&#10;kAAJkAAJkAAJkMCQEBA5UqRV9wDBWcDBkmiqgqlj9ABZ2RGVjtyUlXXh7Tua9sZfMoT+KDe6EDVj&#10;r+2xQs8OHXEmTZQ264ex10hpmVNdAomWGnRKkFmZBEiABEiABEhgFBKgAD0KF51TJgESIAESIAES&#10;IAESGHwCOvcZoqRnwmxISdpPhHXIoyGrhZmnKQ0bInLz3p3qtW9nMzqR90xMMn5J4az5RUaZ0t+l&#10;EDVjlTNVIS5TqoY2LYXu7OmQlKRaSF0+Vana04Ek/HBhmLMOCZAACZAACZAACYweAkMoQGdmZo6J&#10;X2PHjpVbFDJHYPRsL86UBEiABEiABEiABEYJAVN9lnxh7TLhSaB/ymn/Wjm0Wrfmu3eHUpnlBe14&#10;X3sUTfC1XYvI+IgJ3tHeMnNeYYZ6kImbOztacHNHh11oq824uaM9Kt/2RZVG6ax5hft2Rh1S9W3z&#10;izAoqmlV2lOS9kwkT7qjAvw9krZNWsG9BEyCTgqNFUiABEiABEiABEY5gaESoCE0Hzt27Jlnnrnz&#10;zjsLCwuvvPLK66+/HvcvvfQSHo1y6Jw+CZAACZAACZAACZDASCLg5/tspkKHNJcY3GoC2XRtjmm+&#10;cbkZHyEZz5oPBRlqsbpQAtUY4vKtuRERkXGjtGbIypLK3NurXvaZ4eY9qkFllmPDcYOPuJFC1EV9&#10;3EChhjQNcRof8aZVaSVX271L/jXelX3Hdry2mlOQe4cE7Jfd7Nhgftp9mLMN3V0JVV1ODXok/Thz&#10;LiRAAiRAAiRAAoNOIKO7u3vQO0WHSHbOzs5+17vetWjRone84x3nnXfer3/96927dz/++OOHDh06&#10;derUUAzKPkmABMITqK+vr6qqCl+fNUmABEiABEiABDwJhPzzvpDJy0MB2VZ1M6AyiwQMxRmjIOxb&#10;cgqgLOPulrkL79q1DSIxblSJfeEpakJBlvq25Kz+a4vISjtWn+KFyJvGrbbvkCdSqFObITCjBHXk&#10;PTbTWIq0yoZGz9ItkqZ1hVgnyki6t38J0UOB1K9PJcrzIgESIAESIAESIAESMAgcPXp08AVoMdnA&#10;dfnll+fm5v7d3/3dJZdc8otf/OL73//+lClTampqHnvssZ6eHi4ECZDA2SVAAfrs8ufoJEACJEAC&#10;I4OAqM+ewqtZ6KfPDnVDMW6WICWRGbIytGZ8vFlEZ1swFSVaFGe9LngwMzcyuMu0p23r7DyVOIwb&#10;yafGm+Qgq/cdTZJjrRRqO3KtRKMkJmTbIjgqDzU6d/8hR6QGPbh7hr2RAAmQAAmQAAkMdwIQoAfZ&#10;DUM7b9xxxx0XXnjh5z73uaysLNy/4Q1vQCr0tGnThjsyxk8CJEACJEACJEACJEACDgLmKXzKQzku&#10;+0q5u0QXmif4DWJDnZRtm2ooy2aoz5CbdbmIpPF35cIB9RklqKZfWn3e07Zldytejbu2NcrEO1o2&#10;t7c0qFe0QaPY2VyvX32F0fqd9gs18RL1GRduZi9QL0lqlvfT8QvyNKTn3tOndT8wjIZtNORpaOmo&#10;7HCU9iSMtp7V/E5N1Is4wIYhM+L5Q0QCJEACJEACJEACo4fAIAvQ+L41derU1atX//SnP4X0DKuN&#10;iy66CDQ/8IEP4NGJEyeELAw6/L6ZdUYmmFekU9W3C+WWFwmQAAmQAAmQAAmQAAmkBQF8ocW5fFBv&#10;7VP41OU+hc9dEr4aJmkP0c/+pbmy2rCTnfERijMynZH7LMnOeMfr1ly8VKYz0pCh/EJr3tUaE5pR&#10;CNX4JP56sadnTn7J3IUl25tqUXiyx/7PyZ7cyJLWxhq87EKUqeJ5haXbGqvxUoV2Nft1UlXesgmF&#10;bVs3bd9ai662N9XtaK7Tazknr3h27LUIereo0qdEle49jfAkkdyNxV0i/9Zw0AvDM2RD32o4lTF+&#10;DGNa7FEGQQIkQAIkQAIkQAJpQMBbgI4UqAyIflzyVeziiy++8cYbYbgBAVrsniE943ruueeQFj1n&#10;zhz4QUOD9pOhs+u64EwtV9TOmZ4W1bc+QUGinho90o+I2YQESIAESIAESIAESIAEUieA7737dkZx&#10;DJ80xf+oA/faURIrcpTgkTqXb5CqyYgytty4+5fAIDdDdJazAfFRMp1xIRhRnPXURWjGNTcfQnMd&#10;NGI8gnB88oTSlJvrNzTXrz9+XCWUHDt2PK+4PL+4fHPNmu5jx/BCYXf3sYUlFQtLljVsXNV97Djq&#10;2DWlsCK/pGJr7TrJR4EefUL127OgqGx+Ydm2zUqqbt1S07ZFhGmlSkPvlsCgSiv52b7wEXq0e8oB&#10;EExEYRp6Ig3uX5O3F0NRRgnzoPW+4g0JkAAJkAAJkAAJeHtAiwAdbYmdQBIe09ixY2H9vGPHjp/8&#10;5Cf/+q//+va3vx3fFLdt2zZv3jx4QCMt+t///d+fffbZgwcPnn/++UiUximFjgMJoSTXTOp6OJIV&#10;flBVs5/NUhuEtUlgJBGgB/RIWk3OhQRIgARI4AwT0PKisiruhWexOpfPYfrsPG0vfihfGG9od2+O&#10;Enx0+0p7loi5s4MP0pxFks4pWAzfDNzMLypDenJv72koyBCaofniKi5fKQ3r1q8sq1o7QMgbVy9H&#10;ssqyVRs3ra0qX7kevdVvXCWnx5RUrGqqUyWSsh1ZslzGQq40Pi4oWuoY2nFEYUh35qGr1ne4Yty6&#10;WgKmH/QA9wybkwAJkAAJkAAJjAACvocQ6gzoVDVoEaAfeOAB9Xdy+AJrX9u3b4f33Ec+8pErr7wS&#10;Wc9SDpF63759hw4dCiNAa3n5SHTqlLLJB2KJ0bFPB6zp0zviy5GDh1aCiK1qPVOhmsidVFf1kF1t&#10;d3HIbozE67jujfFiPRqFI2DBOQUSMAhQgOZ2IAESIAESIIH+ERD1GT4VGVbGnPzi/nVyJltBeLW/&#10;mvciWtg3m6Izso/t9OLeorKq8CFVLCmsaVCHBMpVuii/fmvrkqK8hqY2XSgf5REKy0sKNjV6Z7ds&#10;WFVRuaamZk1lxaoN0ryxZg3++bBo6QpI4SJJ25c663zBIqcYvWf7VnhJhw/+DNSEfwgyuLFDkEtO&#10;DfoMAOcQJEACJEACJEAC6UwguQCN6ENq0PKtEPryZZddVlpaesUVV+hTRB599NE///nP119/PfKd&#10;8Q0Mf273ne98B9LzQw899Nhjj+Gv/ExGnqnMRqFSjPfPUFJx3x3aJzRL7CNRgN5v5cxoj0qCtbOH&#10;6ZZSpc3Szmh0YiTVbOx0XnLGRgKaAAVobgYSIAESIAES6AcBfOPFkXoqZbiwTPkX25YNSB/GO8rN&#10;DudFSvHRPKYPJshSwV0YppquE9wPIoJArutADLXF597cgiU7mupgYQHrDPhpFJZWQudF6rEDwqpl&#10;S9ZU9x0t2A9EKTUpLcqvb1IKtb7WVS2VsxOXrd6IzGu5L6mI5WJHGzZKfvTO+PmH8yJLHPTwEdN3&#10;4+offLMr9KDBmsuNtUYiOYxKQFjR71VbAtsDmwRNqEGntCVYmQRIgARIgARIYIQRgACd5BDCkOoz&#10;vhRCev7FX1/b98T/fXj6rC1btzY1NYkBNC5I0u9///sffPBBeHFAdN68eTNE5wJ/m+lDZVPi5xC6&#10;Dx7MirTXWWWNnVZnY5lV1566ODyjJN4msYdpJXXZHQdjBx1OvkgsQKZRfR5he57TIQESIAESIAES&#10;IIF+EpB8i5bN1cq92E6hUGfr9cAh+STuUQ4VEi9lbmxfKNzWWAO9Ei9dIkf26RKpJiVJq0knCef+&#10;xUuk0A5Jnfdn1unpOXUCpwUWLIHorP2aoT6jMtTntZVKIV1RHjNcxr1Wn+EQjZfAkntdIuUhCx3V&#10;pKFeA4f6rIJZX1u5tgbqM+7h+7Fk+Wqoz8iPrl2/Au7Smhh0ZzncUGZtwpE6blz9g+/oH2uKl1mI&#10;RcfqyzYQb2uozyjBJpGa9IPu548cm5EACZAACZAACYwUAkECdEj1GSh+81L3ki99/+ZdD//6Ly9X&#10;ReY+cPDg7373u/Xr1//85z+Xk0ze8Y53TJ06NSsrC07Q06dP/4//+I/x48f7MTQOIZQzCBOvrEhF&#10;Tsd0eGTkVKQuP1txaRlJ0wc7LEPrnhC34si6ZkY2+p/gFr9HyqJzHiRAAiRAAiRAAiRAAqkREA0R&#10;Z+7hbD2ctof3zdVrChYvO3ECEmhMeURCMSrAQxkn9eEdH48dR7XVeOEIPrzQA07nwwttpQT3UogS&#10;KdQl7mrSBNWkE2koJVJolhh1juXZthUQnWFqsdhOeUaas8x/5YY6vK/b1OjWmjUgPLrN5XERvlD3&#10;g078FG3UMVVp99rAnWNp1brXXuuGaC6T1Qz1rB1wPHH1A35i/6vV2h9XqLHKeqHlxHUU4lcT2BVY&#10;etRRS9Dd3bBxNcqpQaf288baJEACJEACJEACI4uA7yGE4dVnAHnw6ecfefYPeR+bdNFb/gEff/vS&#10;q98/8vz9d+975rv/O23atE9/+tNix4G/PrvvvvvKysokM/q///u/U7fgUPjFuDnBnjm0BYe4QatL&#10;GT3bnhueKxozh45ZRY+sRedsSEARoAUH9wEJkAAJkAAJhCQA9XD9ivKqdZvM+utXlvf2WivW4US9&#10;pSvX18I4wnbjUAYY+Ig7lCCZN+QQQ11t3YqlK9Y5g3FoviIQmzIxotIf3TeeT1MtRH33oNKJg0lJ&#10;ZEFjdPtQgwrTvwkTq48m6rcTGdgMirCUiPGGXR7bD7GiMAOwDgmQAAmQAAmQAAmMIAK+Fhwpqc8A&#10;cv2UC+s+dWnWBecd+dNLJXd/e3rjl372/AvVVeX33HPPE088ATuOV199VURnVJa/hvvud7/bzy9h&#10;R6K5OIewC0YcudEjIVbjuWfkkEHnNXFStnX4Wb8esiIPd3fBlKMm1BghwmAVEiABEiABEiABEiCB&#10;YUhAclcd6rMqWbsJ6jNuRG6G1oyblevr5KOU4B2n8OlJly1aKPfmjdzrEsdTR30HP7OVoxNHTdFG&#10;HTYabpFX6uhyR86yXx60o9yRHI2nDlFbYpNCd+Kz1DejlToB6rObXpiSpKi91isfC2pK+fai12Kt&#10;daGUYCes2lCHBHO9HzAc86CH4f8BYMgkQAIkQAIkQAKDQMA7A7ofHYsp3pd/9H+PPPObvKv+7X3/&#10;+EZ08rsX//a9p39x765tv+z60ac+9Sk4bzzwwANwf25vb//KV75SW1uLswpFldZX/w8h7EtntrOX&#10;J0tys8pz7rAkkbnvOEIZzn6mc5yPRCMPXYPjCTsjEStq50U76/cDC5uQQNoSYAZ02i4NAyMBEiAB&#10;EkgfAiNAMdRysCn1Bqczg7/WlN1Z0njqqRp71nRXDplnLTE4Yk6fjTHASHgs4QABsjkJkAAJkAAJ&#10;kMAwIoAM6EEToDFtfEHHaYQy///741+bHvzedw//3y0f/7eb/+PiP/7qyOLFi9/3vvddcMEFf/zj&#10;H3/zm9/s3bsX9+LLYSILFqCVZHy4ruthMX82P8UsM2JSc0x3Rp2cA12TaqaI8YaHoCz6tFwxT494&#10;T30lw2hJGSoJhCZAATo0KlYkARIgARIYpQS0+uxpTAEoYcTZAL1V5/miK1MRxse9O5qReD1zXqGg&#10;v317k52Hbc2aX7RvZzNu8AV61rzCHc118wvLmurWF5VV1W9YiePv5Ow+M7Z+a80S1RCtfUruH5qP&#10;KUmbsS0pyjtn/PiN9U1rKsuQdywx49BFHJOemZmRt6h8R3O9usvImLuwZFdr49z8kj1tW2bnFWtQ&#10;7p79Fj3MupsrqwE6YFKDHqKtxW5JgARIgARIgATSjcAgC9AyPUmFvv+xp7/91JGCT370fe94Mwp/&#10;95eXvvWjw1/YEf39r468f/KU+rraN77xjW71Od0AMR4SGMEEKECP4MXl1EiABEiABAZOwFSf0Zun&#10;M7Jniq47aVdKHBKnrmbmGuN+7w5ozbHrlpyCu3e34sONs/NE91QVdjZDesbHbY3VOOoQJxzixO/X&#10;uo+t3livZ+2Z7GzG4PbECNCaw4vFDuE1pVFkgubCuaXz4JzowrycCa97Xe2WltXLlowbN65ybQ0O&#10;A8ShhS2bN2ZmjskvLkfnHS2bYcycs3Dx7tZGccQQGdq8zKVx3LuV5eBfMLgXwuRMDXrgP6fsgQRI&#10;gARIgARIIP0J+HpADyR0fJHCNT37/Y3zrpv4tjc997s/RZruvn559OXXTjY2bv7Od76ze1cH1eeB&#10;EGZbEiABEiABEiABEiCBISXgUJ/DjOUWW6WV6YDhKfJqH2Q8RXYz/qBQX9IDvlrfvXsblGhpDvW5&#10;ZXP11tp13d3H8HHxstU46xDqs+7HYcFsBi+PHFK4lOhotU+0iKd+vXmWS1vPaZrjmkM4JFozGIzu&#10;iNbsXGahg8RNc1sH1Ge0Wl3d8LdXXl1RXgL1GR8LFi+H+ow8cXA72dODJBih2qv+FLN3d+sWjUh3&#10;6Fhxk1gA3oB9onswhxgBBi9hfjRYhwRIgARIgARIgARijhmDCwLf5ODsLAnOP3nuN/h+d/eK3Lzr&#10;//2f3v5WJCPIaYT8hf/gMmdvJEACJEACJEACJEACAycATXDXtkatxnp26Kc1O+RadzVP7VI0VjHW&#10;gOfGrbkREaDl27LIpPhafdOcvsMMCxYvW7R0xZLla2REt2yaVCSVQbWGa2rNbvlYy9YOGsHatO7H&#10;HMjN06HMagnb1MQDWpmPTA41m5vXbYqto9Q5fkJdx4+r/8VH/FtF2M7JL1bZ0JYFUw5z7jqwgOXW&#10;o/vJ8Z5avKyatKUGPfCfWfZAAiRAAiRAAiSQ/gSGRICWaUsq9Kc+dnFT4Y1Zb3+z6M603Uj/PcEI&#10;SYAESIAESIAESGB0EhA1MKdgsUzfVA+DJd0wGqX06egHDWGpcUd7VE5SQZrz5/e0QWuG5wa+OKOk&#10;59SpW+YuhBdHS4Myd67bsFIvjYiYnpqp50CObGKp41hovxTmgHJPjVX3bOYpuzeVHzfdXGvfZmZ0&#10;AG1TzpbhFuXn4r2ybFFZ5VokREO4P37iJEogQ2Oh4cUBUw7I0ChR2dC2Bu2H1CTvpyzLirjBOuZu&#10;NqcGPTr/rw1nTQIkQAIkQAKjisAQCtDyNY6686jaT5wsCZAACZAACZAACQxTAqbthpkR7JYOk8qL&#10;wSqkFo4l8VkdjaeO8rYPGURm7qlT0KPhBD1zXgQfbcONjVs2rX3tmDLcgIqqU561thuQZiuPHJnO&#10;KPETlCWG4NRmBxCzsqi3ptJtKshmQ7carp86Hun5phSVnuPW1nbcb6jbWlqUv7x00erlpYvjvhza&#10;lAOJ0KgjGdHIhhYZ2r2IwcpyyCRoBxyZtXh+D9MfHIZNAiRAAiRAAiRAAkkJDK0AnXR4ViABEiAB&#10;EiABEiABEiCBs07Az/Q5OPFZq6thJGlTYNX32u4ZEjQK5Q8G8TZrfhE+wrMY77AwLi5fCekZ954D&#10;uYPUKnAwWD9vDRlI69qmrCwdmiVmNVMs1kObirlDEHeHF5AxrQcKELXdvznQxOqbWjfWbzWPaiwq&#10;q7JtOU7AlQOR2JbQyphjjutYQnec/V56oWHC0ffUoM/6/x1gACRAAiRAAiRAAkNEgAL0EIFltyRA&#10;AiRAAiRAAiRAAsOAAFQ/mDAEBOqQYpNqzcGaNVTUvTua97VHMeJdu7bBW+PmuQtxD9HZfj+NlGfU&#10;2dZYg4/H7KxnXKaG6xmqHlQn2GqhUyc7eyZKO1KhPbVmU1bWCq8ZlVv29QtS0/MTtf3wOoRpP1E7&#10;eB3laeGCuWWLFHNkQ8OUQzRofDxx8mROwRIx5ejYpraE25EjeEMHJ0H7JVCbU6YGPQz+TwZDJAES&#10;IAESIAESSJ1ARnd3d+qt2IIESGDYE6ivr6+qqhr20+AESIAESIAESGAABBx6nykgOpRQM/3WHNBT&#10;VXQX6ubw3BC/BUjPsHuWQ1NEg5arbcumkz09haWV8tEtyErnjiFChhfc1j2cX32JyoxB33sWylwC&#10;gjSRmiK1XhFHoWMJ9Ed3NXdgOoylxQvHjx+/vnaLbt5cv2GsusZkWBm5kSU4jhLGGFis2XnFfsw9&#10;90n4Qr3Kjl8P8MD2AfxYsykJkAAJkAAJkEB6ETh69OggC9COL/H85pReC85oSMAgQAGa24EESIAE&#10;SGCUE3DYbjiU00GHA1tnOD2L4zMunDSIDGjb9EFdWn9s3LS2pLzvpEEtUOp4HKKwNNTyqP4o9QOk&#10;cIdom1RrllEcfQbrzkkVaunNMUeHFOsWc02V2Zy77k3HqWN2o5BRSiLzx48bv6lRJaTjati4Guqz&#10;eo0Zu2DR0vaWBtubGf4oGWF8OVLaM+a8TIy6E/5LKiWerEwCJEACJEACJJC2BAZZgJYv03KENy58&#10;k5acDj3/F198sby8HBVqamrOP//8tOXCwEhgNBCgAD0aVplzJAESIAES8CQg0vPdu1uhAgfogCHz&#10;WD1zYx3d6jAwKEbHN2QMjcMG8YVZ7J5xba1dh9zn0uVrcO/o06HJmpPyTA12qNJS391J0rm786z9&#10;Jhtc0y8t2lO/9ow2ILVZpuYH3G+Opki9pDCvoblt1bIla6ob6tavgAKNgwrhgoJcaPsXBhasOTRz&#10;zw4deN11wvORrpCLjSx4atD8v2AkQAIkQAIkQAIjgAAE6EH2gIa4fNmm+y+r+dJl1fdpJVqTmj17&#10;9sKFC+fPn3/bbbeNAHycAgmQAAmQAAmQAAmQwLAjAEERycgI26E+OyZi2nGY4qMp45pZw7h3K7xS&#10;CNsN9IB8Z5G8b5ydB90ZJXLYYNvWWqiN+Lho6QqozxhX5EszACnUjyQex0czfnkk8UgMEqrZuecE&#10;dbeekncYJjo2c3SHlK+jcpc7HumY9SyC2+rRQ25L6R/qc2TBXKjPlWWLyqrWQX1GcxhDzy8shREH&#10;1Of2aANKdrU2iiu0dO5W1T2n447EIUa7K6AfqM+2AYitf/MiARIgARIgARIggWFOYJAFaEXj9Ckk&#10;P/fi3XW98MIL2dnZ73znO3EzzLkxfBIgARIgARIgARIggWFGQMt5kH11AqynauyWgLVoGF63RROc&#10;N4g0Z0nLEPsNyNAogQG0KJjbGquPHz8e4PhsItY6MgoljIDMaMcjT200oBPHNE39VyI3XxKkZ6Hj&#10;kf7op55rodyxtwLUdkfNpJQ89d/o9l3o57Xu7vKSyIryEtwXl6/cXL26qW49UqHxbxuUwC2l93Tv&#10;7tZGk7w5nERiokuqNQs3R8a0rN3chSoMXNSgh9n/oWG4JEACJEACJEACLgKDL0Db38xOIaPDk/aH&#10;P/xhyfjgRQIkQAIkQAIkQAIkQAJnjICp4mm9z8wU9ozET272C9vMO0bis9KcITzbAjTsFJDyLJdu&#10;vrBkGRKf5aOWg7W+6chi9syAdsvQZr6zdBswC/dTT6154bzZBXjNx2uOY+6RBXPwQiGSiOVlVijM&#10;y5FXkf0y04c9B/JLInbIyiYrPZxj4pqqruynquvfNzRGdxx9+eV1mxqXlypflMXLViMP2r5O4qP6&#10;V45tMohU6D1tW1DiJ5fL0J7qs1noGY9eZXO5mQp9xv4PBQciARIgARIgARIYCgKDL0CrDOhTpzwz&#10;oDGBRx99NFiAPhKdOiHhmho9MhQTT6HPzsgEzyBQPiHSmUJH4aoqAkPQbbjBWYsESIAESIAESIAE&#10;RiABT/VZz9NPoPQDYdZ319ES6sx5hUp7trVDJD7DfOPUqdMoFBEWjs+166pwY+qMcq9FYakZrHKa&#10;CrJbgdUSp45ZRjTzox2icH7ubQvxmjcbL1SWd8cFGVqU6Mj8OdHtu/GSCsgjxqvQ1qAL8xKUaJQ0&#10;tXVItaL83EV4LZTXvIA8bpm+JwETVEqUHH2akjfu2zr2okJ39zG8IxW6tHKtKND42HOqRyToufkl&#10;s/OK3VgC8p2D94zfHGWx9EBMhXYzZwkJkAAJkAAJkMCwIJDR3d3tDjRSUBBtaUl1AvhKNGbMmA+v&#10;vgt/n4YMgSfWzUJ+h3l0xhVXXIE+7/783TfdeBOUaM/+Ib9OeaaiOzot1OjQgGsmdT0cyQpVu5+V&#10;/AZB+XTrQNhQQw+eGoHQ3bIiCTgI8BBCbgkSIAESIIHRQABfUJGviplCNBz0+Yo4aMqOoqXua4/O&#10;zI1AdL557kIZFLYbt+ZGcLOjqe7EyZORJcul3JQX3fKlqcwG1HQLuClVhuKMSFrbb8eNvCvXYdt6&#10;eNvOPSJA4wYZ0Jb9oGXHbp0HjXtJfxYNWtKfYxp0htXctgu5zzLT5rYOZECjh6bWDqjPqsg2N966&#10;rV0qFBfMQ9GWlh3yUV+OnGi3YYVf/eCaSbsVGnCF3lAXk4DxOwNJV9/ZXJ+RmZFbsGR365Y5+cW6&#10;Kz1isKTuCLgfH3k4YT+gsQkJkAAJkAAJkMDZIhB0CCE06H6GdfpU76kevNzNfzgu64adnQ0/eQk3&#10;/eyczUiABEiABEiABEiABEggBAHtWgDpGS9ts6AzZ6UPM+lYK4khC0Vn1AnF+BgzfbbVW2Q/49TB&#10;Ozta4MUh6nPb1k3HT5zQ6nPAJMI4TqC5mTlrTlDK3f07CvNyZuEFcxDU1OozVNdt7bfDMsRsDhm6&#10;Zeeelh17HH1KBrQUQn02M6DNmjH12RUQ1OfihfPwkiegVlIwvySiXrpuwFzMzGh35rijB51pbuaM&#10;BywBOOApUqErFheuWrYY91CfG2vWRBs2nrKdOFCChGixhDb70R/du8hREn6/yTbTozAVOmDh+IgE&#10;SIAESIAESCANCQRZcPRPg1bSMxKffTyg75s37eTx46mCsH05tC1F7JNywJjeYR0qmwLLjvhDw8FD&#10;22aIp4WqbteTj7qi4a5h2n8MwPkjwUXENNPw71+CU9fU6HMmHfPB2bYiSXXVWJ8ESIAESIAESIAE&#10;zhYBh+eGI93VLyotaHrmFPsVSjnexfTZ9nyOmT4rofK0st1ABZxll7eo3Dxv0LTFcCiYWi3V5W7H&#10;CU9jCqmvNVYdm8i4C+bOjInOloUbsZtwXFCi8dq2U8mv5iUe0Eh5dpQjA1o0aKjPbg9olEN9juVB&#10;2ynPcm1tbYf6DP8No7fYYxgx47U4sgCPFhcuwGtJYZ7Eb07Hjcgxd1kUP0oB8HUiM+psjm7vPta9&#10;pnqzdA4zaHHkOGVn29jLqyyhzdg8A/P7fYB7ZzoSt2UW5m8XJBK6Qrt2LgtIgARIgARIgATSl0AS&#10;D+j+aNCiPp/2yIAGhiur7zyRugCdFWmvy+6osd2gj0Rzy6y6rui0adHu7gM5VnZdF2xEbMsOZV6x&#10;f4b6iOvA5LIpferv4ZqDk3Q9y+qYnmu127VyDpXlxlymjzz0TLxxV51ltk5h/VQMZZMPSAzdXXWH&#10;p/eJ4z79KyuPw/YscFU8M73sUGw89KUfHJiRQhCsSgIkQAIkQAIkQAKjlYAIc0g9FgCmwKdTlVEe&#10;oDWnRM5UGzGueD7jv+hEzhuE+ryjuQ4fxUfYHZKphJqJz2HC8JQ1PRtCesZLPTIym0WDbvWSoWED&#10;DdsNVJd3XGYGNGRoeUXximdAo45kQDfLq20XSqA+y7s2gMZHqM/iAR0L1RCmG1t22BnQSn02ryVF&#10;eXjpkuDfKITE4inTO+RjfIRQPn/OraX26OUr1ysN+uTJ/OKKbY3VveIJbRyx7hmY52YzZeWQAbv3&#10;D1Ohw/yYsA4JkAAJkAAJkMBZJ5BEgA7pBC1f9OULkMqAPg0LDnW6t1kuU/3msluSC9Ad0/uOIYxl&#10;IisJ2ipr7LQ6GyE/t3uaPic+mlYCzfqgPiNwRonZJjvehap16BlJOs6KRON1siIVOdbhZ1PPObZj&#10;gDoeW1hRzmNR+PTfebBDh2NZ06IQ1Y1r8kXiVjItMrRG12d9JzIAEiABEiABEiABEhgwAa3H4cQ/&#10;6SwlaU+Pb0rVwYV6CFhtwGcDps/qsEFbkYQuOWt+0fam2hPHlfRcXL4yOGk36ewd+bymfup2gUAJ&#10;ZNP5tugM6Xn7rn144T7BWcPOg8ZL7Cb0FXfhiBVAg8YLvsMDvOD+jJd0KhnQ5qBwfxb1GYWGIo17&#10;9amhqQ2v0iK1rKWL8h0J0SL76sJU3TYkjIDV2bH7jvqmNtSpWFJYsWpD6fI1uIcSfbLn5LzCUphB&#10;t7c0oGR32xb3fnNnNEuoAVK1BKPTvc2aOtVaYoYJNVOhk/7gsAIJkAAJkAAJkMBZJxAkQIdUn9V3&#10;RPv4Qfl7w17lAX0KKR/yEeXyrajHlqSzK7ePGzcON/LR+8qJJxAjI1gfMKg0YSjT0ztyKrylWAi5&#10;MT8Oka+n6ExijBLXcWMDJn7sU5r7TDJg7tGPS8WQ2HfWRZMNJduj/yPPHk5sMnFSdmzkrGtmZCsx&#10;3rTx6EdQbEICJEACJEACJEACI54Avm22R5UIiEv7Fci9qdnpj1rU81P6PMvdhegczhtQn2/JKfj8&#10;nja89NmDUJ+V6fPxE5HSSh2V50LoCP005WArCd0KnUtNJT3PuVWNFdebJQPa1qAdErSqlR/XoCE9&#10;4+UpNA98C7m73bpt5xa8WnZK5zCAdo/S0NyGl2RA1ze1igZdtii/bNFCvNymHG5h17EHZAhTrdb7&#10;xG+Ous+ahubykoKVFcoSGr9RKFi8HJbQ27fWShI03qEIJ/2dh5/6HEzYvQcQFY5AlFaUoQe+P9kD&#10;CZAACZAACZDA0BHwFaDDq8/yjedDZW0fWrLtg8VNln0CIV4fyN/0QbwWVOPpsRMnJ99S9j+f++wb&#10;3vSmt73rXVOvuQYfT/b4a9BeMxZlNnvSRH8cpnStDC10KnIIgspu2XDwSMhDDtE8aRWf/p97Ju64&#10;4e4hK/JwzMaDKnRSvqxAAiRAAiRAAiQwOglo6Q25qCDgqT9qCdJTHPTMd5au3PXNQlGfxXZD4Ivt&#10;ho4B6nNRWZU8cuSu6sXS/gy6RARlh9jtmTBrdhJm9UWD1tbPuJEXXDhMdThMV4NSxyFJIwNaDKDh&#10;vCz9b27eDgNoMd+IITayo+u2bvMLwyHyujV6DdnEHrxGUvO117rX1myuWlqM+03rqsSRQwRo5cih&#10;jiXs06BDas3u34vo7Wc+8tvbegqUoQdlW7ITEiABEiABEiCBQSeQAZV24J1KpvO/FW/F7/1hhKbe&#10;e9U7voU9uaMS38Lr7jz482PjPvrRy1545diLf3vt+LFjPzx06Lp/eVvx565xjK48lJ+p8FCO5UHX&#10;pBolEsfzoiHq1kyKfYo5QOuUad2xo8vEj7qVlTCw2Zk5iBmt8m62DiSE6o5Bj+YzbJariUe3cXdr&#10;99wGvnbsYdQSqK+vr6qK/ZN41ELgxEmABEiABIY1AYcBrsOpQJQ7t2aXNEE1KRMtDe/bGbVPHVS2&#10;zzfOzkMetHnk4MmTJxctXeEIQ0LS76IzyojuaP3kcrO+1Jk3+xa7MGPnnjuQ+wzLCHyQJGjcx9yf&#10;7RpixCEX9N+kkz1bFfTiQoAW7RleHCoDepHKgK7fqjy+y4oX4kntlm1LiwvwuLaxRaJ1M3fMwrEr&#10;HOT91shcNSRin3PO+A11WzetrcTfd44dOxa/adjRVAf/bzmHUnKT/X63kRJVv2jNsGUbwANkTp4a&#10;N51XNqW5szIJkAAJkAAJkMAIIHD06NHBEaDlxBVcHyyoT1Cfd1bJuRxZn15UVLH0ba8/53d/feV3&#10;L76MxIHXXnnl4S8f+OV9TQ6OPgJ0n0ybINgmirXqUweSoCXv+Ug08tA1ytU5vAAdl7btkwQP4XhD&#10;W/FNQYC2KyfEYB+LqLox43b1r84aFHXZbm/JJDojESuqj1f0lOVHwC7kFM4WAQrQZ4s8xyUBEiAB&#10;Ehg4AU/p2aHHiWznp+q6RT2RCx2xia7nWVlq4rRDBAO9D9bPyIbGkYM7m+uREluweJlu6NY3pW0Y&#10;GdQ9BYcqHZeepcuYAC0fRIbGFTffUPfDTprUaw3NFwK0zAjmG3FVuk+AjsnUSExujJrr6Jb4Hcsa&#10;IP27f6shK4J3KOPQoDfWN9WsqYQxdFPdegjRSMtZUFTmObpu6JnMHrDTwgvQ5rjDca0d8fMjCZAA&#10;CZAACZDAyCAAATrJIYTh54nvshCaf9JSCg9o/PEh3p+01Wf9HffFo3/7xZ/++scXj77yt1e6X30V&#10;L9/OzUMIbe+JzsgUffSg8oI+VJYbtQ8ItE8aVEcW2jbJ06LdB5RPdMwDev+ka+QAv1CXHHM4xW6b&#10;a7UnHgUYKlT7vETE0FV3uC8Gna3t3/+0aJceecLB67rq4h7QEyfFO1Iqdip2IqFmzEokQAIkQAIk&#10;QAIkMOwIOEwGxEjBMYsA3wO/nGg/TdC0bnCMgnxnqM/QnZH7LGceQn3GO5xATPU5gLBfLrYYQeiQ&#10;HFm0jlB37rnTGCIho1k7QSPrWZtdDLsV15Eb6nPshMk+Nw45qdCWnk312XN7oJpeVs8l8FsXvRDS&#10;HM7UUJ/RG9RnvCMDOr+4Auozjp3ELyFQsru10U07ICfa8Uh7syTN2dc1ZWp6UDpyDLvdzoBJgARI&#10;gARIYKQSGJwMaEl/lvQEvE+Zu6Zr1yqRnkWYhgVH57N/ft/73w/zDbxOHD/+7DPPzPz/prgtOEYq&#10;aM6LBNKNADOg021FGA8JkAAJkEAwAZ0Jq0/5c8ht+GiaJ0hvnmnRZrmu4OnD4NmJOG/IqYPyXffU&#10;6dOzbPUZR9KdOHFi8bLV0tCRha2zXM1BdU138BqIo37ubTfjUfvtd+XazhvttgYtqdDQo+fNuRVf&#10;ynX687BLeU76gyA7Qfw38I+P2i0tS0sKxH+jvCSChzWboxWLI3hUs7nZ3CR+v36QOlrnNVfNL1da&#10;LxYOTjzndefgcMLqNcvHjVVuHPgvTmdfULS0o2Uz9smc/BJ3Mr7fZkuaxe/Z0HMPO2TrkbcNku4T&#10;ViABEiABEiABEkgTAoNmwQHXs//+7//2m9WDDz74ymvdH5xV/qZ3vffCd70L6vMvjxx57cU/dd1R&#10;N27smDRhwTBIYLQRoAA92lac8yUBEiCB4UvAYbih5UIzI1Vm56nhplpodqWh6U7k1EFcyHpGBrRW&#10;n+H/C+eNyJLlbsUzWBbXw/ktkJYvUSHntpt12q8SoG+7RVkj2y0TU6GHn9VGqvvTsSvKSwpsm2hF&#10;wxagCzWZ6gYlQ+t1CUhwNmNwaMGOXWfaeuAR9G4MWr16uQjQeF9Ysgx50JKlIxp0+N9wBAjWwQK0&#10;/hEwfxbMSVGGTnWbsT4JkAAJkAAJkMDACQymBcfv/S8EOuGc8ZCbP3tJ1ve/9Y2ffO+7t/37B6k+&#10;D3z92AMJkAAJkAAJkAAJjGwCbg8Bh6mC20vBL8vV02TDj55fJ1p9FvUzWH3WkqUpCyZdL5mR+UIw&#10;npop8qDbb1e5z+K7oc2gxbMi6UDDvYLLVMT+W0w9q7gub05TSDrw6gp+wrSso/5th2NvyL7CH3mW&#10;L44sW73x5MkeHD4J9XlbY7WchQNLwt2tW9ydB3So49SxBRh3uOMxmzt+XmjKMdy3PeMnARIgARIg&#10;gWFKYDAtOPwQiBP0aPgePEw3AcMenQSYAT06152zJgESIIHhQsCd9WxG7k4RxdMAAdExa3fqtEOF&#10;DND7UFOcN5ABvXdnM5w3HLnPYRJsA/JY3do3SnJm3dSx9+6cWTd37L1LQu1z4bCToMWFYzR/35YN&#10;Yztv2BnQSwrxWXKfl5cWwaxZ3vHR8asIMz/d0wHDsTfcP0F6t8AABA7UyIOGEr21dp3y4sjMXLBo&#10;qd8Pnd8+lC1kZr4H/9i6ZyTNg38iRvNuGS7/Z5BxkgAJkAAJkMDIIDBoFhwjAwdnQQKjigAF6FG1&#10;3JwsCZAACQwjAp7Sc1I1TSboNjpAoSnnSbUwUrUp6qE+cp9xxiDsp2GpgFMHA3h66psyqOnbYMqL&#10;Dj1d15Q4oT7j3RagcRPL7O24PaZESyQUE4WDY/MsWwIjDqVMiwAt9xvq+g6uNFH7rYK5hUy1Wu+B&#10;4O20fWst9gyOptzdtmVOXrFjXyX9wXTXT7WHpENw8yRFxAokQAIkQAIkQAIDIUABeiD02JYEhjcB&#10;CtDDe/0YPQmQAAmMRAKmethcv6GwtBLvmChu8O6X5mmS8NSaQ6rSWmd0jCXqc0ZG5q256tRBPD11&#10;CocOnoYejXucOnjs2LHSyrU6DD8BOljHdOdEo/7cmTeJqQTe+gRo+zNK4AGNW6qH7h8F2UhKfY4r&#10;0rYAvcguVhc0aLlx/0rAsQ0cO8otWEs/WphetHDe1m07UWL7QcfPJLTzoDu2bc5ZuNhTPnbsGXOr&#10;9Ht7e/68oLclRXkNTWobOy5uJDcTlpAACZAACZAACQwKgcH0gB6UgNgJCZAACZAACZAACZDAKCTg&#10;sKYV3RmXSM/uSzv5msmnnoUBzR2PtLZoZlujED4bCA9HyUl9rT7jiLmWho04dRDqs4h94rcrDrye&#10;4+oKeOq22tBNdPNd++7WheLCIYbPSH+G+kyPO7+fFCGj/Df6PKEhRYf9wZJl0mvkVodlrd2rjEJR&#10;n+EEovygYQfdoy6oz9ubavFLC2jQupXerjKQGVyq2zvp3wd4bjYo0XjpcWkPHXZ/sB4JkAAJkAAJ&#10;kEDqBDJTb8IWJEACJEACJEACJEACJDA4BEzZS+vOwV17qmnBhQ5N2TPh1Cw062cq9RlvGUh/hvmG&#10;5D5DfT5x8uTxEydEizQVSVNldk8kqfsHKqjEZzv9Ga9de+/Gy5aeYxdsoCk9h9l8SoOubxLfZ7mQ&#10;+CyvqqXF+Ih3/dsCh4ZrysS6uWOP+WnQqH/s+PGKxYXLVm1UJxKePImS0yppXl27tjV6KtdJN4YO&#10;w29czx5kgp4aOjqUVGhTiQ72Xg+DnXVIgARIgARIgARIwE3grAnQEz4+YUKNenFVSIAESIAESIAE&#10;SIAERicBrXZBetbqs5hv+AEJUNMcTZLWDM4b1U9vzY2oDOiMDKiHSkm036EqFixetnjZaj9pz5EK&#10;LTqgmfTqmSut1GcYPWco9VnSn0WGRqFo0HinVUL4HxZR6kWDhu5cWbYIL1Gf5VpRXoKXZwIynoZJ&#10;afdUk7e07KzZ3AwPkIpVyIPuQVc9p3ps/bl37sISfHRvzpRkZU8C7h7M/aabQHQ2E5+1I4cuZCp0&#10;+A3GmiRAAiRAAiRAAiEJZHR3d4esmlI1fCl/5plnnnjiiV//+te/+tWvJk6c+NGPfvRjH/vYmDFj&#10;0M+EqydY/2ZZb1BddlcMSQApRcvKJDAKCdADehQuOqdMAiRAAulDQEvPUdttI1Jaad7go/aA1mK0&#10;6GtuZ1u/chEQ9ZSlraMHd6GuIMLinR0tSH++aU7+ANF5hi19mgomfDaUxQauXgsCtKRCqyvDQh40&#10;ped+r4LsN6jPeuOtr90C6Vl3uG5To743/TfM/WPuqPAJy46YdzTVzS8q293aOCe/xD2Q3y51bGa9&#10;bTxz+aWy5w+LBFNalFff1Ob5jqd4FNuDvbHN2G/sbEgCJEACJEACJEACIDBUhxBGo9EXXngBWvPk&#10;yZNfffXVG2+88cc//nHbnfu/96sXn//biWMZn7c+YFkXWNZLVncN1WduRRI4OwQoQJ8d7hyVBEiA&#10;BEhAHwynTvCLeT1HllTiXt5BCDd415K0ZuaZbmwKbSnJgjpj1FOnxsGDkJ5vyVEHD0L5FevnWfOL&#10;EMzW2nWLlq4IqQkGCN96XjpsCNAoFNkPirMI0JIKTfV54D86UJ91+rOnAO3eCe41khJdU9bO/QsG&#10;FM659cbzz/+Hzc3bcb9pXdV4+1BC/BMpv7i8o6Uhp2CJn9Kty/sxZc9dLf1IqNCd8e4SoPPrm1pL&#10;i2K/aMG9NOGu68cSsAkJkAAJkAAJkICDwFAJ0J/5zGfe//73n//GN2Zffvm5b3xLXm3Hz379+ze+&#10;/Z3/esmHJn/4w/UPXGSdZ1l/sawuq/urFKC5LUng7BCgAH12uHNUEiABEhj1BBwms1px9hCgDTFa&#10;NL6k+rKp3Hlqgg6FUa+GQ0/EwYNi/Xzz3IV3726F9Az9edb8wrattXmLlupg3L35JVmL/GeOYt7n&#10;3HYzzhWMHzOogoLnhgjQUJ8pAg7iD43efpL+rBOfV1YsXluzWQYKmZis19QvrV56g7XFhNe9Dnp3&#10;7foVokHDvGVHc/2YzMycgsWODWPu8AA1XHr2NJnx+xnRPz6iMovE7FCc9SPcUIMexF3HrkiABEiA&#10;BEhglBOAAD0kHtBve9vb/ud//mfZgYqpX556+X2TfzRx85U3zPjQFR958YUX6r9tq89/sz52/g7r&#10;2GdG+QJw+iRAAiRAAiRAAiQwqgiI/Bdt2CjveCHZ2U58VjdS7ndpQ1tIafollR0fwyMVjU+0OVO5&#10;E/UZ73gqZ8dBfd7eVCsHynn6HuhCd286SLc4iJLc226OB5wBDVpeUJ9RSPU5/FKGrKnPb4T0jBdk&#10;6JUVeC2W5qsqFq9atiTAEtp85Kf/mjsBfR7DiYTH1WGVPSdxJGEP1OdtjdXxAwk36w5lBzraSlQ6&#10;id6co2ehuTnNH5Mwv7xBW4jOkgdtytM8ljDk1mI1EiABEiABEiCBAAKDKUD/9a9//cY3vnHFFVdg&#10;vJdffnlP3p4fzvyhjP3Anz/95edveGxMRD7OueSRSz7yEc+wOiMTJkyYGj3ifmg/iXSmuJxHolNT&#10;b5TiGKxOAiRAAiRAAiRAAiTQPwJxGXo5mkeW4B2ab0Zcic5IqkqjlUNc0zq1WysMkOFErZMm+3ZG&#10;Y+ewZWTctWsbXDhmzitEyirUQ8/TEd1CpNmbicWhTWv1WencuNT/xG5xp6XS/oFlqwACklQO9dnG&#10;rd6Q/gz12bJ/5WBq0J4qM+okVZ9ldKx4y47ddVu3LS0pWL6mukcOJOxRdi5yJqFU05tWt3L/rsJz&#10;97oLkwYmKrMnHEjPOidaKshHatD8aSIBEiABEiABEhgggcEUoD/5yU/u3bv3jjvuQEyXXHIJ3n/2&#10;s59ZX/2M9ZpljbOsc+z3k9Z7/6+y+5VXvvblL/uHfmj/Q04F+ki05nB29gBny+YkQAIkQAIkQAIk&#10;QAJni0BSGcvOg14uLwSJdzMnOqTW5p5dUknO0WTmvAhEZxw8eOPsPFhwyNP5haUSlSP92ZG16rBQ&#10;8JQRtcODkftshpDRwfMGh36PQoNGBvRa4+xBQ/y3Vi9bghAGqD7LJGS5axtb8L5stcrxLyqrWlhS&#10;sWDR0tzIkvaWBvemMmfvF4MnoTBb3VSZRYx26NGmGbQeJekP79CvGEcgARIgARIgARIYxgQGU4DG&#10;95Kbb775wIEDSIJ+7LHHQEWyof/lL6usP9mMXrTmffB7+F3/kz/4wXsmTvTDlp2dfaisMTHV+chD&#10;+w8NY8wMnQRIgARIgARIgARGNwHTfMOPhCjO8kIdtyNHUneLADlYBg1IgkbbvTuaUQdZzzh4ENbP&#10;d3S07N3RhJLWLTU4eFA3124JScVBrTVLE/2SYNpvvwsvuYcYDRtoaKAde++i6fOZ+VmRHHNt/Syp&#10;0GuqG/BaXa10YVzuhXP/UkGquY1ZdHN5VBKZL31uWlvVWLMG27t1y6bcgiUdLX1GHHriwfnOSfe5&#10;7id4i4oY7ch6Vm0lEV/9NYL639JFscMJz8y6cBQSIAESIAESIIGRR2AwBWic6QyHs2uvvRaYLrjg&#10;Arz/6U9KeL4MbhtPWtbTlvWU9e2vfhVnuFxx5ZWv+7tzfWnOqKjL7jhoKtCdjWVWXcWMhBbKXCN2&#10;GZYdtlGHfZk+Hrqup7nHyFtWzogESIAESIAESIAE0o6AlpUllVhfjkxns9w9Bz93C9QMk/4pHfqp&#10;cnB9hvosWc9x6+ciHDyYX1yxaOkKbRitZeUAxFq4NFtJ8Gg1b/YteM+dfUvubbeIDC1KNDRoqs9n&#10;eONqDTomPS9bsno5XqUIQ95NM2X90f3rBE+pWq84Gr7yyqsyNRhxnMR/e3qwx2Sn7drWKLp2mF9p&#10;+LlzuNv69ZaQ45yhrJ9jEnNccdZLUL81/ohGHGd4X3I4EiABEiABEhhZBAZTgMa3qH/5l39RthuW&#10;9a53vQvvv/nNb/D+q1/+8m1vWXTjfzxgdX8m++Mfx3esZ7qe+sa9n7/qwtf5wJx4zYzsjpo+I+jO&#10;gx3ZM64xU6ahKE/ZP6Or274OTC6bYptDo3T64TopPdAnV3dMz7Xa7bKcQ2W5Xv7SI2tRORsSIAES&#10;IAESIAESSCsCAX+/b6rPYsGhI3d89JyRI6fYM9HYs9DRG+rs29kcs37W6rOyfq7DyXGorPNbpTcp&#10;0RnZZhg6P9oUH2U4eSTqMy7xfIYGrb04qD6flX0r2GH9rJw3DCduOEKvqSzVgq8j79gRqqlT6986&#10;mLtl55470aSseGHl2hpbf044kHB3a0yD1t3qJOjwu9qxDz2Tsvuym2NbMGEepuJsPmAS9FnZmRyU&#10;BEiABEiABEYMgcEUoN/+9rc/8MADl19+Oeh897vfxTvuyz556be+8Y3fP//84R/8ACUvvvjCH3/7&#10;G+vIjwr//X3H/vALP45ZkYocbQQN++eOnIpIllHZzohujxdNKzEypidfJBWnRXSL7HhVVfHQM8+N&#10;mNXjREiABEiABEiABEhg+BBwJD4jcK0+O5Kg9UfRoO9oj6KyKcOJNudITUUdtwjoV2hmKON+b1x9&#10;Fq1cHxCHgwcjpZXm6A5ZWY/oWAetPEoAWsScN/tWs6aonUh/5pGDZ3cjgz8yoLX6vHpjPaRnO6SM&#10;NZVlZtKxuXO0whtgDqMfSeXjx09ULI4sX40DCU/h4yl9HmH8QEJzswmT8Lva3I2evx1Bb34SczB/&#10;tFIs7J8OXiRAAiRAAiRAAiSQKoHBFKBvvPFGCNBlZWX4AjdlyhSE8tRTT02+8C1Pta8sufrip7q6&#10;UPKzb36l+BPvb1m2cGHegsAUj2nXxRVoZf+cc900c2bIiLYOlU2Jm21MmFImBtFZKnN6+oQJdjp0&#10;3xXXpKXk8LPOAw5Thcb6JEACJEACJEACJEACqREQZ2c5YNBt7hzc1625EVRwy826lafVQHCh7k20&#10;xVnzCjGK0td6e+/saMH9bQuKYNFbsHiZjOInNMtTrYY74nRkpM6fI+pzgorXvudOJj6ntpmGpjZW&#10;YfXGmPVzfIRYOvTaqpgGbf7awxFFgDmM+aiptb1mc3R56aKKVRvQA/KgIUHjlVOw2LGXvPOX/edu&#10;/p7DsWnNrhy5zAF6tH4k6jMvEiABEiABEiABEug3gcEUoGfMmPHFL37xt7/97e233/7yyy8jJrhC&#10;4/3EiRMffM/bf7Kjat4H3nDnqoWTs9597Nixb37zm6dOqV/7+13IVrbUUYTQn626kgT92W6Sc0D8&#10;N+JXVFXJijzc3d1VdxgitFOF7jciNiQBEiABEiABEiABEug/AcmaFHfZloaNeEkqtKcS7bDdkJr7&#10;dvZlQLvj0EKzW4BzVPazxEU1iM44dfCmOfk3zsm/JadAGuYXl+sezIxms1ttuOEJyKEh7th9x849&#10;6gUYMOKAJwNeVJ/7v7cGu6WtQdfHfz+g/nfVhrqVeK2vk6EcC+reUX6b0MyhXjB35sZ6lQ2Nq6Ri&#10;FTY5dhqsxvERRhyOOTk61Aq4Iyk7WK0244SaLIIylGiHsiyKs2kEjXsUltmHEMo7LxIgARIgARIg&#10;ARLoB4HBFKAx/Pnnnw9l+cILLywoKPjzn//83ve+F4XPPadML84555yTJ09CGMb9K6+8MnXqVAjT&#10;QRHb6cwHIzDbmHGNab+BNhMnZQckMisVugumHIaJdD/IsAkJkAAJkAAJkAAJkMDgERBZK/Ev+CG9&#10;ucpiI5q50jPnRRwJy0nDCqlKK/ONHc2w+IDoDKH87t3bcK+1vNp1K2Qgc3StRGvpWdd3yJGmNi25&#10;z3iXly1DK0dgqs9Jl/IMV8CKrNpYj0EhPeOF3Gf7tRQl66qWmrKvX2BaMnaYxmjzlu279hXmzZXm&#10;1auXN2xc1VS3Pn4goXKjlit4D3sq3Z6Fjm0JidmUnrXiLPqyw2KjLq4+n+FV4HAkQAIkQAIkQAIj&#10;jMAgC9BCZ8eOHcuWLbv77rvxjo+XXnop3n/4wx/i/Xe/+x3eL7744vHjxydDqYygOzrU8YMO/RmJ&#10;zrCIjh08qHo5Eo3YRwt2RkzzjUTnjWSj8TkJkAAJkAAJkAAJkMDQEGjZvBEdFyxerl7xYwZRiBc+&#10;SokoztonWiw73OF4JoTqagFJ0H7pzxmZ6uhB1UNv7+nTeJ1GzdbGGhQsXbHOkViqNUQ9oqciaWrT&#10;uJ8/Z6ZjIqJHU30emu020F5lXdZWKunZ7qsvJXrdij4N2s/jxbEl3HsGJc1tu9Dv8tKiZas3woQD&#10;V1yAPr1rm/M0QtQMv7GDf0A0GsjNkv6Md6jM8sJH8x4fyxYtxPRtGVrdKBa0gR7o/mJ7EiABEiAB&#10;EhiNBIZEgAbIT37ykw8++OCvfvWrb33rW7/85S9RMmnSJLxnZ2fj/bXXXvvCF76QnDeMoC3H8YOx&#10;RtOi3QdylN2zfU3ZP8kWqSdOss037JIZXbYpBy8SIAESIAESIAESIIGzTECk55bN1SI6m9Hoj/JI&#10;vWzdOSA52sww9XQecCuDjhLpAa99O5uhP2dm2gcPKgH69Kz5Rdu31p7s6UGJu3MzqTlMWjTqw28h&#10;7kHSN294cVB9PsubMnB4rA6cN+wqam+sXI9seJUEjY/rVpS7f+ugk531rpD9E2wLc9z+e9CeUzCC&#10;7sGGxw+IHEnoF5rnNg6o7CmRO/7mAEq0vKQfCM3ySufVYWwkQAIkQAIkQALDjkAGLJSHNOjc3Nyn&#10;n3567ty5kJ6j0WhNTc1DDz0EbfrFF19saGgQVZoXCZDAmSdQX19fVVV15sfliCRAAiRAAqONAFIm&#10;oazpWeNYP3yUdxTaNxshT+Nei9G2Wq0KIUZLfrTbe7ffGKUr0RBhuJFpXxAcYQAtcqH2odY1tYzo&#10;57ahO3REBfVZlyCrdseufch9pvrc77U7ww2xdWG+AcV2RUyAjrmZV63b5I7EvUXN3SJ72FSEcV+4&#10;YO6EcyfUNrZUr1m+bNXG5vr1Y8aMHYtTdMaMkTMJg/XrMDTMqGTPi9Ys3hrx1GZ83AbRWd7tp94f&#10;ZUT+7iQMedYhARIgARIgARLQBI4ePTrkAjQG+9KXvgStOSsr69xzz8XHn/70p/h4ySWX8A+4uBdJ&#10;4CwSoAB9FuFzaBIgARIYVQRMATpRd3bI0PLR1p3jWdIiTLsvtyKs64jK5tbdHGqgo08cQqjPHvQb&#10;0Sx32z275UWzvijRMP+lfje8Nj92L3KfV6xDBnQ55GdTenb8NsJzSzj2TMDcN62rGj9uHM4kdNRx&#10;7GTP38QEFPqZVptCM0Y0FWdThpZgyooX1m3ZJu/cwMNrAzNaEiABEiABEkgHAhCgh8qCw5zepz71&#10;qfvvvx/uz08++eQHP/jBr33tax/+8IepPqfDDmAMJEACJEACJEACJHDGCGj1OXBE8duN+QSYlh3a&#10;3EDLbeHzQ82aujnSn+/ate3ze9rwrtXn5voNEp7ppYCPAafP+blLoxV0Z3lBeqb6fMZ22iAOhGxf&#10;qM/ocMW6TVCf168st18V7i2hfV08R9f7x7Gv8nNvKy1SKcnlK9ZDfd5auw5/GbC9SY0om1D3JtvM&#10;3Id+JtSm9Yf7pwYdOhw2tOKcELlxHKGoz6qh/c6LBEiABEiABEiABFIlcCYEaMT0pje9Cbrzo48+&#10;mpeXF+L4wVRnwfokQAIkQAIkQAIkQAJpTcCtPrtLxJpDTyN2aKGdBO2nNXtKcmahnzoM9+dbcyNI&#10;iYDCCNfd23c0ybgnT550D6cVPU/zX0f+KZqjWl7OLNzolAuRodN6hRicDwFxnFi/QknPdpWMqrU1&#10;G1ZWbFhV4XneoKNQ+4a71WSUtLbffsJ2gsZVs6ZSTiMUG2jP0wiDVyngdyESVcNGlWENxRkvZ1e2&#10;4qzEaKjMcfWZijN/LEiABEiABEiABAaFwBkSoM3v34MSNzshARIgARIgARIgARIYLgQcWrNWmXEj&#10;Lz0RbQwtTUzz6JAadFImUOL27mwWaVgEaFy3zS9q26rSThcvWy1CoXs4hwxtHkhoDqrVZ2jQbR17&#10;tQaNDGia5yZdnfSsgIWzzTdUYn5Mm7X/Z8OqZe7fSbh//+H+FYU5zaa2jsWRBSjpOXUKL9Gg8dE8&#10;jVAry7pzd4kfOlMBX7J8DarJMYOiQWvFWew1TMVZe27oGyMrOj0XilGRAAmQAAmQAAmkKYEzJ0Cn&#10;KQCGRQIkQAIkQAIkQAIkMPQEtNas5WbRl0ViltxnU4w2pWcdnVt9k0eeYrFDIDbrQBQWXVjSn0Xp&#10;6+npCYNBZGhd053uKrnP5oWxqD6HYZvOdZQGvbYmdgphLNC4GJ0Yt94SfvnIZrnsJSRBLy1eiP5F&#10;gT59KiZAd2zbHOD94sAV7MiRuCOVlq61ZkjP2mRDZGjnBrYshIdHtV5P03nVGBsJkAAJkAAJkECa&#10;EKAAnSYLwTBIgARIgARIgARIYCQT2La5Wl6YpLw7sinNfGeHF4fJJcD3OYxUF0t/VqnPanxRn1HY&#10;umWTCNCmuOweS0RtM/lUO//q0d1ZosiDZu7zCNncGVblmhqYb/SlQtsT0xtD9oaZRO/+FYUjIRof&#10;ozt2n7C9XyQJGq/45lTuHw5lWbacoxPPzR/gyIFutdYMJVqL0SI04xVzYTeWDY9GyCJyGiRAAiRA&#10;AiRAAmecQEZ3d/cZH5QDkgAJnH0C9fX1VVVVZz8ORkACJEACJDDSCUDq3daoFGdcC0uW4V69b65e&#10;uFi9q0L7RiltliX50dqIQyvRWm7zU5kDhGkH4H3t0cyMjMzMzJvm5OMeCaezFyzC2YOFpZWOmjKo&#10;qHgyrtvG12ziFxvV5xGzx93nqG9cvWz5arWNA/aGY2PofaWxyAYrXZRfv7V146ply9dUN9WtHzt2&#10;zJgxYxcUlYWkF/Aj4PjxEUsNbawhyrJkN2uV2Ux2RmH8aUHtlhbu55ArwmokQAIkQAIkQAJC4OjR&#10;o4MjQOOrGL7Eo0f3dzI/1vLFBSkn/AbD7UgCZ4UABeizgp2DkgAJkMAoJOAtQIsMbQvTokerG1uJ&#10;duvRJjRTvHMngTqSQx0ZoKYO+Pk9bTfOztu7o2nW/KJtjTULS5DTGrPycKh1ngmnEpLZP+7zc2/D&#10;mXJ4jwVsf81l+vMI2/PYz9CIdQJ/hpWxbPVG2Tx6pn5uGO6drHcRmhTl5/7duROqG5pR2FizZty4&#10;sZEllR0tm3MKFvv1r38v4t7q5r51/2pENGX9jv4dHyVULUMvLS6Il1CAHmE7mtMhARIgARIggSEn&#10;AAF6cCw4oD4/+eST2dnZl4e+UBlNRLbmRQIkQAIkQAIkQAIkMKIJqD/otxXnGu9puv7g31EgtgbB&#10;/hjSs18eKDS4fTujqHD37lZRn/ftbIb6jBKtPjuay4g6A1psFjzjF/XZ+Sgjg+rzyNvV+LUCMpRl&#10;XqI+V69eXr1mud4bnv4YDtsW85cc+r6ptV3UZ1xw4YD6vL2p9nSv8oPe3dro7t+0+zA5uwNw/Owk&#10;M9OQHz63CcfIW0zOiARIgARIgARI4AwRGDT9d/78+V/72td+8IMfPPHEE9+3r8cff/yxxx47dOjQ&#10;9773vf/3//7fo48++t3vPvLII9/59ne+/a1vfeu++/ajyRmaJYchARIgARIgARIgARI4qwQg8sbV&#10;ZzFJhi8H8o6V4YZcsYTo2EOnRbSn+OunNUu5KRaL+pyZaZ8hl5EBDfHOjpaZ8wplaGSbmmw8u9UK&#10;uNmzWROe0uhdkqClN9zwT/3O6qYbwsGx2vaCy15WbzWGBi3FslX8ZGKpoNVnuSnKy5G2ZZVrt9au&#10;w3mEckIm/mrU1KAdbcPM0zMpO95Qa81uA3NVBenPcN6gIh2GM+uQAAmQAAmQAAl4EhgcAVqcN84/&#10;/3x8yf6///u/SvvCjZzr4nn9wz/8g/q25n12NBeLBEiABEiABEiABEhg5BAw1Gf3pNTXSM/kaHhx&#10;SG1T/HW01xKwQ1/TKZ+iACrf58yMW3IKkPuM76vy7VR3VVKxyuHmEWynqwVu0bjxvnDebDsdll9t&#10;R86mDZgJtpDYbqj05zXL1T9qEtVZU3d2bC3dracifPzECamArOqTJ3tOnjwJDRof7Q3bp0EHqMme&#10;j9yFtuEGXDViijP0ZW2yoSNUhSW280aGhZvaxpZRsbqcJAmQAAmQAAmQwBAQGBwBWgKTb/Pt7e2X&#10;2teuXbtQ8CCurzz4Fft6SF1fxdXZ+VXzS/8QzItdkgAJkAAJkAAJkAAJpAsBX+cN2/7CeKptOuQm&#10;ZnSgp+GXm+x2xjDzlPWpg/r7KvJKJf052rCxfsNKT0wBGjTqOzwNtu3cE+skI2PhPJUEzfTndNl8&#10;QxOH1qDt5GEl41as2oB32YqO7eEOwVMmRqvtu/YVL5yH+pC2oT7LhY8w4tAatPTm+TcBIdVn598X&#10;OOLzsd8opwY9NHuJvZIACZAACZDAaCAwyAK0/Jnh39mX+qp0uvfqq6fh+i/7+s///M+r/vOqqz5x&#10;1Sc+8Ql87/fk2xmZkHBFOgdxGdD51OiRkB0mRBK+WWLvdieDOoeQ0bMaCZAACZAACZAACaQNATFZ&#10;dl8iPfvnR3sYApgpz9riQHrWH03TA6jPM3MjOHdEspOh4uFb6Kx5hTua6vCx+9ix0sq1uq0jQk8N&#10;2jGKNEEGNDTo+EtZcNB8I21239AGUrFqI6RnvGrWVuLl3oru4d0ysbmTt2zbaWjQKgkaPSgvDluD&#10;npNfAi8OlGiDcq1E63x8s7dA5414aF6+N8h3RtazjyPO0CJl7yRAAiRAAiRAAiOPQEZ3d/fAZzV2&#10;7FicPgi7516r9xe/+MWe3XvQ56xZs971rneprGiVGm3+N/bh2muuhUl0T0+PGQAU2+nWge7oNLtQ&#10;fTpc1/VwJGvgQUp3NZPivSV8cHSvxu3I7hvY/pyjwwoKJqjbQZkEOyGBwSFQX19fVVU1OH2xFxIg&#10;ARIgARLwJwDlt7WxJr+kAu+opW9U2oJLfRYxWkvS5vGAMoJOdnY4G3iKejr3+aY5+Th7EO97cfCg&#10;rT6fOHkyskSZJ8glvbkzqd3TMsdF/YL5s1t27LEtOPouKNEUoEfDzwT2ds2aSvGxwFv5yg2b1laV&#10;r1zv2CRJUZhnEurK5YsjmzZH4cUxbtxY/JpEfi52Ntfjtyn4fQqUaPco7h8Kc3vrHS6ezmKvIUKz&#10;vMtHZDpvst+lrb6XG7xzbyddUFYgARIgARIgARIwCRw9enSwM6BP9777Xe9asXJF1YqqCy+80OH+&#10;bJ+ioS775lSIxZhWUpd9aP9DYZOWQ/QYpkpnJEF9RpNp0e4DOR3TmcocBh/rkAAJkAAJkAAJkICD&#10;QIYlGrRZDDVN9GV9I0/9EqK1r64fXVM+jvk+Z2SYuc9o6FafTc1Om02bN3o4H1+FDGjQUJx1tjbV&#10;59Gz/SHFivNGXIJWU9+0rsrcinovOTaSe485fokC9bm8JGJ7cah8Hfvnotr04tCj+DlvoJVOlJbR&#10;Zbf3mTvjgEFbfYayrA8i9Fy+uAztfUrh6FlxzpQESIAESIAESKB/BAZTgBZxGRnQ69au+//Z+xPA&#10;uq763BvemuzYYSqpeS+hUG4duKZ2+9IAxSFAMwAuhdwanNnxKHmQdCRrsAZLsmRblq15sgZPsp04&#10;iUlCgkug1EAIIQEcuCS9YPPmkrjl4xZCgKaYEDuxbOl71v6fs7S0p7OPxiPp2d453nvtNf7WOs7R&#10;c/561s7anT//+c+hMsdEZ/23VqG9LTg8hrHwPTr++UzX9TGDDsMUY8gsQxKHO22oMk7lWJVY2med&#10;LFnk4ZBx4tE+K7PcGXSttPC+ejHwkAaGOhPri7tah+mH0X/TmUO6qB8GDG1ks8xSJEACJEACJEAC&#10;JDDZBKBBt0c1aCjREgctMdFyAX3NT9wyt3TTOppDbjaFNof6DJXwvr5u7ECIsu7YZ1Hl/GKfTUtf&#10;Rx47/HmN3Z+o/Ii/qD5P9jqbhPZlB0IEPkN6ju3qN6wb5ncnwd7ishp14ddef000aEmBEn0JP10Z&#10;ftBxv5Ux3y/mAtY+z443nSP8Wda2rT5H4jhHTwJ4NkkCJEACJEACJDBlCIy9AH3PPUdlE8L77rsP&#10;evTXT3wd5zfU8U0cj6njWzhCbUJ4piurxGoqFDsOCwLtooeXnYJpCI7jC0sW2bIyUpVLhyQuCwke&#10;Ec0IabZgsoFSUbuPWFFbf74p2qZR3/z3LLROPvdCNAXadZZ10G71VJMV7UtQtdL/koXHpf8odXqp&#10;KYz3LY3WdzzzZEmWLXSPaGghCTAbCZAACZAACZAACUwggWEyF5RonLZqZ3fBfjVDpCUmWjtHx93S&#10;TQ9Eq3vwfYbiDM+N21dvxKuozzjW55e4nTc8ObilPancU6qGEg0jDsu2meYxowjg6w1Iz1p3lkXd&#10;WLvVdGR2LGA/b3GHgUZ25sqOnoMNbV2a56bSrdicc0N+6bq8zZm5RXDhMFGb1bpjoh2h0NCU9YlK&#10;/G9V67b6PPRWnVHzy8GSAAmQAAmQAAmMCYGxF6DRLb0JIaKdb7jxhhtuuB7Hdddfd93fqePjf/fx&#10;j3/8Y0ECdN/SaJizkmS1//OJNojRB2OByXZA8qPRHQpjMdJLImNkFh2CbebxWM/mRw4OBUf7l7T7&#10;f0qr3VIqNgILYnh0bLbtiBa6J2NoIUbPLCRAAiRAAiRAAiQQnkB2QVl2QTnOWBHXr/sbCRIQreOj&#10;UcRT9vVT8aQJOD4/cGQvXhH7DN9nSexqqYMyKNctu7eZ/XfUJvqdQxBEfnPnN9w69Obu/Ydpjxt+&#10;VUy/nDEjjpTSrbWybv2+OwmOg5aF19t3jyDalJOlWTXXVXc01va07t7X2Qg/aEkP413u+EIFkc5y&#10;Sg2QmOV03EoKRHA5p9+UcUQkQAIkQAIkQAITQ2DsBeg777zj2/Zx2223asNnMX2OuT9HnaB9R4jd&#10;/ux4ZoQCt0UlZtheIDBZLDPkWFRy0q5g/qeXLVaK9QT7My9ecNVQ/1VwdLxD9d8wE1E9R6nTz8f8&#10;rYc/s9MnaWjxRsLnJEACJEACJEACJJAYgd72BjmlGPRo+28zBHpIy1VW0dogwM7nkH392obEdu9B&#10;pZHJfoPY9lo+fML3eV9nE9LPnTsvyiAOGMU56tGaoKejrs6sxb7IhjVd+w9DdJYzMSLMPY0IqCDo&#10;rTsxoNKtO7HAcDbujH7P4RcyL6taP/VcctlZqwQS4qDxCrG4prwIuxFi/8wL8OK4eAlx0Ae6lAZ9&#10;uLfN7UhjNuEjhfvaPiutefh7sLwoghO21NNo3jgUEiABEiABEiCBiSMw5gL0pSvf8Y7izcVFRYVv&#10;v/JKveGgYzdCuY03yiVdzo3/osp01MQiap4xP/J41NBibFToqxYsNnThoU6eef60NUx2jtf/0T8f&#10;66GNvkesgQRIgARIgARIgAQSJyBaFnRnrUG760B8tOOpREzrMGSHy7Opr4mWB/UZWw4iPTUlRTTo&#10;mPrc2H/hAtKhD+5pVlvG4SipqtUKoOiA2jPBHfgsRcwY0siGtV37DuMVMrQ6bTNohj8nvjSmSQmZ&#10;eujOOJt2btVfpwR/d+JY0nodylLsPXi30MnbsBavcMl47fXXq8uLSip39F/szyna0t26e2BAtYvv&#10;WhwatF6x8jbxWtJi7qz2OVSZ7beoui1St3iF1uzWp6FBT5MJ4zBIgARIgARIgAQmlsCYC9ADT/34&#10;/8z7TM7bbop89yc/M6Keo3sPRvfMCCVAW5a58Z+fLiy8lFR7ytsI44XnJFQ67DE/Uj4s9DpaDg4a&#10;J42tCYdMMvDcHd3sbszdf6VoD4979uxiwNDCDon5SIAESIAESIAESCApCIgwt7e9IRYEHe2VaNPy&#10;al9AevbwU9Zhng47Zq0+p6aqUhL7fPTAnksXL8Kp4MKF/sjmSqR3tezKsy/gYyANizZnKnR+qrS/&#10;nYIt09H8OSnW1yR3Qiu2+HqjaWc1TlmxAUKzGblsrkaRjHPXrcbrnn2HZGCvQYF+/XVcQING5f3Y&#10;lPDiRbXgcdgaNK4d3tM6xRdNbOnK3+arLgLduZ6xz5O8uNg8CZAACZAACUxtAmMrQGNX5oGl5e3/&#10;79VX41xWuQefhR5//PFvPw5DjieewPkddTz5nSefevKpcBEiIgbbW/LJpWw8qI4zXRF7p74TEdN8&#10;wxZ0ofVq844TkaV9vlM0TEUeyiWh16apx4nInKV9mcfN7Qr7lsbaVU0s1lslohrPat39NzdY9Oyi&#10;x9Cm9mpj70mABEiABEiABGYsgY0FZdCdzeGbBhwOLCJGOxIdErApHEvsM47bV2fff6hHftluxbo8&#10;7NKGHdtEdMaB7QehQeMCPgZmTKjDHtetA6KIzo/MiEhF5/HaFVMGEQ0d7sPtjJ3/6T9wLADozkPG&#10;Mr7+FsO+9pB1ZSrUJikIzHIrccodvdiTsFuMm0uqdkCAxoHrwQE7yMeOwta1mb864HACadm1TeKd&#10;oSxrxRkSsxng7BCdY7f8pmX6r2SOkARIgARIgATGg8DYCtBRY423zvtTnOgu7j/2sY999GMf/ehH&#10;r70W57Uf+Yg6r7nmI9eEsOCwx2tvyScS9JIu2ELrDQoXPbzg0xCboTafju5ZuOjhZbLHH2KGdcZH&#10;b0JgtCc5O7xaFfVwj0ZTp5pi9SLLUgu21Kb8jD0Djy+oFzdqJU3rrRIlatuz2uGVqt4OlfLsocfQ&#10;xmMNsE4SIAESIAESIAESGF8CSn3uaDA9nyFGI1FUaXnVQphbuHMIxLqvWla7Kysi5hs4oAMuz8yF&#10;+ozrrua6htoqXPS07cYrdG3HR1Bdc4Dthjwats+b0UUKcuO7dKZg7ZCGm+qqZY0g1t5h7RKw/aAj&#10;rh+3+w/fCwDF+RvNDQDPnX8NicqLo6oWftC4hgwNDTozp6ivp9W5Vm2AphMIrosrtsFhI66fRnlR&#10;Xizw2V9Nn4ITxC6TAAmQAAmQAAlMPIEU+CmPvtX09PQPf/jDX/nqV/CJ//s/ef7m6m7U+cC2jX/7&#10;vv+uvpBHqjpif6vv5tX9XctXPP300/KLY1PrQEB0/YJ48vHUGhJ7O/MINDc3V1Wpn8l5kAAJkAAJ&#10;kMC4EkhJUSKtEqDtY+MmW4yOXUcf2bGbOkoaF2aXHOqwhELj9Z79ndCdoT5/4cje21dv1EXgRQBh&#10;DrHP9dsry2uips94Cs9cSHUFZcp/Q2rwrFnq0eYJcq11w7yNmfbzaLTpnr3KHoHhz+O6hKZQ5bLa&#10;tccLVOjNldtlvemFZF44rh1rTxZhYWT9rFmzHBsAQj5G4o56pTi3NewoLKve39mEt0NWpPhwb/ua&#10;7AJHi5qh+VWK1qBj4c+q8/WteyA9S35c47W8OHbbom652qfQgmRXSYAESIAESCAZCJw9e3ZsBOi0&#10;tLTFixffc/SeN7/5TV6Kc1SBNv9C25HcvJMnT15ybUGeDGiC+0ABOvnniD2MS4ACdFxEzEACJEAC&#10;JDAmBESSS+gQsw4/GVoUNFGfcdy5NgcCtAp2GBhA7POh3rb+C/jTr503Dna3ZOUWuzvgjnrWkrRD&#10;mzbTPQdCSS6h+Z3Gmf1Wu1sO9ltsGs6woHsD2absLHhxIAEy8axZGVqDnoWYoIx0fO+COGjswwn/&#10;Gce3LI4KR+zszNU+jRcwh0YCJEACJEAC40FgLAXoH//4x+vXr0+ol/v37//rv/5rCtAJQWNmEhgr&#10;AhSgx4ok6yEBEiABEggmAElub0ej5Nm4qRSvPreD7uBoZDbNl3VDWn22fZ83Hjvci1+1W742x9GT&#10;3rb67ELsZ6iOnrZ6hD9fuHDBNuqNHn6x1X7p+RszO/f2xYKgVSV79vZRj+NbQBPAam+uq1G39tcu&#10;eCmu8IiAlvw6st7zuxBdZ+76NZfNng2tebcdgIxjc352c2evXMOLQzTo9oYdkKBhdH6wqyUlFX+U&#10;Bm1OjcNMxjPMGR2WVrbEop7dt1zwXPAkQAIkQAIkQAIJEYAAPTYe0Ig3gZSMcGZYaoQ8kBlFwjpB&#10;JzSs8c8MN+c49s3j3we2QAIkQAIkQAIkQAJThYA4yIr6vK+j0bw1hqAUO2jQQ9u4xYwyJI/42Mr1&#10;yvX5sV0HbfUZsc9rcw7ZBridTTt1nfAowDViovFqb9M2IOqz3mZQPKDNLdrcvhzDIMdURXriTpW1&#10;N8H9hDirPDdSoobnUJ9bdtXg9AxnNv2gzaXo2G8TjoWXBrDX+4Aey5w5l8l1ZP0a2YdwZ3UZvGX6&#10;+5W3ITLL76SabxwPl3NZxLHfT5BLyM0iPWuxe4IBsjkSIAESIAESIIFpSWBsBGh80kIgMw58PAp5&#10;SH5+fz4tVxUHRQIkQAIkQAIkQAIOAhs2lUJ61on6FokQpkWeRmQ0TtGpPQ/xfb73YNf9h3rgvCF5&#10;ZNdB2A5cuKCUuPwStcMBbKb7ulszc4ugu0GKQwr0uMJyFZpqqn5aiQ7YGs7Rk/xsFQQtsh3Dn7nO&#10;PQkMN52JqrwB321oxVkvSLPafYeOXrIVaCTWbFFmMrUNbdXlKrq5a//hP7zyR1xAet6JpHLlb45r&#10;OEHLnoTwQ/ez8qhv2YOe4VUHO/vN5pbifFuP5tcuXO8kQAIkQAIkQAIjJDA2AvQIG2cxEiABEiAB&#10;EiABEiCBmUBABLnYq0OM1gC0vuVpGq13HZTYZ73xIJRoaM1Qn8UzGkYEeM3IyID6fM+BPSiFYFCk&#10;hPzFO1GizZho6R5S8rOznCGjM2HuOMYECeAbEbHdUOHPu7epaGivBS1rzCMweXhzkgFfdcgC1uE7&#10;szJmbatQYnT3/sN4ff112J73Q4PGNVw4ulp24asdiYM2NWhHbLWOd5Y2Y7equ4borFb9ls3QoDsT&#10;t3NPkB2zkwAJkAAJkAAJTFMCFKCn6cRyWCRAAiRAAiRAAiSQNASwMdq+zqHwZ9UvQ2zGI0jSurMQ&#10;zsxbSTfVZyjO8H3GqYtAa8621eeOxloYEUBxy0jPwC1sN+xXFQG9qXRr/Y5KPySmFOgw6NBFdJeh&#10;RHf29uHkL/MlzRJLvo7YYq1eM61QomMrWUvPWn32DMA31+TGzJWte/ahAtg9b6vYvHNrWVVtAzRo&#10;pFSWFGRnrapv3bN9d0vVjnppBRo03kSIg3Zr0F6kjC+I0G3xmUmxKmzRWY8Ct7ua1S0PEiABEiAB&#10;EiABEkiUQMr58+cTLcP8JEAC04AANyGcBpPIIZAACZDAlCCAbdmkn/s6mzbkl8gFZGFcaGEaF3Z6&#10;o1wEHzB9hpMbAkLx35qNBXvbGy70X8gv2YpS8ByA88DRA3tWrMvDKzJcungJ8jQewYcXEal6HzYz&#10;8lQrfZ4RqW4Hg03ZWR29B1EnBeh4czVzn2PZi+hctEW96sNzv8G4yzJr1Z1z58yB90vF5k0ZGenp&#10;aWnYb3DLtl2otq66vDKmO5cVRbBdIZToxtqtyIaMkc2+X7roLiG6Gde7mzshMUsihGb3tVafuexn&#10;7rLmyEmABEiABEhgRASwCSEF6BGRYyESmPoEKEBP/TnkCEiABEhgahCAErdfKc7Welt9Dj4kUFpk&#10;aK3K6SKwfkZtsvsINmbDgRhP7Doovs+He9vXZBdI5nv7uhH+DBnabG5HVemfv/MdkuIpOrsFaFN9&#10;3pQDCw6lnIv6rC5j+7zFGxafzzgC+nsXW4ZWYcVFtgW5XtiaiLnqAq4dBHfVbIEOXbp1aMtNOzD/&#10;YFlhbkNbN1RpuNAoDTojPTU1LS01Vf9Wgfm2EpU5ZFyzzsxlP+NWMwdMAiRAAiRAAqMjAAGaFhyj&#10;Q8jSJEACJEACJEACJEACiRCAGC2nFDKv7cjoYRudQY9DIPPRA13Iib0HYb5xx5ps6F84EAF98dJF&#10;pEN97m1vwAWMoXVH7srMhfp8qLdNN9Swo6p6Z6PD3Dl4XzjTMHdTzrqOHlt3TrFEiaYMl8i0z8S8&#10;rbu3t9Zvh5kFfgcA6nMbrmN7YPptDOj24tArFi4cArGqtAAuHBXbd2v1uWln9e5tFVCfC3LWQX1G&#10;ntfhiY7j4sVIcWVOYTnUZ3mPwC1dmhYZWqRnHeyMCzmlIURb44xel2yyB+Jpzz4TJ5djJgESIAES&#10;IAESSIjAmAnQp0+fvnb4gZSEuuKXGR900nCkWOrE3/zcMyZYWQkJkAAJkAAJkAAJTDgByMESB41X&#10;LQ1LL3ALgw5Tfhb1WbnRRk1pU+7r60YQ9PLM3JXr82GssXGT8n2GBcflc+fgQgvQyIaCkNigEaOh&#10;Pc11eFpWvdM0d0ZKsPosmTWhmPA2TB+fcH5scMoQwNor2lIjy6Uwpj5L72VpuTe61E/1I/MrELjO&#10;SAb5Aqa2qhSic1NdNVJmzcrImKVMz9/85jcV5W3ABayi4ctRWlULLw6I4PBGh0k6NOhLA5e0Bq1R&#10;2oYbSmu29egUdQu52baBlrdeZcmmXU0d1J6nzOJjR0mABEiABEgg+QiMmQC9fv36jo6Oo7ED10gZ&#10;k/HiZ4lfP/vk3Z94E87/+9RXzdiWMamflZAACZAACZAACZAACYwvgRRbcd7TJPubebzaySJPa6cO&#10;Q31W0jN0Z0jRFy9ehIK2t6NRZGUcG7H9oK2TrVgXgTx9n61Q49YOk1ZO04iVdoxOK8ui9OkT2fQG&#10;cboIUhBYilu8dvQcEDF8fHGx9hlAQMvQetWZ61AAmF+BHDhyb+76NcX5G+ua1DcrA/ZZUrkD+jI2&#10;2IQEjfxwf8ZehSWbcnBdWpC7tawQodAX+y/KW0B51kCBdmjQslliTGuOftlji85oSM+D43YGzA+H&#10;SAIkQAIkQAIkMJYExkyARqfe/OY32x9r1IHrG264wRETbd5+4xvfCDMOFfEycOlE8d8vv2/FmuOZ&#10;36q+FbcMgg6DjnlIgARIgARIgARIIEkIrM+z1efYoW+RiOshbTqm6x7ubRtSn+3f+8d/EJdhwQFb&#10;AfzBkbe58kBXMxQ6WHOsNL2ebV9mUejgEN3dutvhlaHDS3VAtL7QPXQ6JAyPe4YMTf+NJFlayd+N&#10;aPizvYjbG3aYS8u8dqxGjMu04xAl2jaeUVIyXrECK7fvrt9eiYWubdDh8oGQZ8RBI09je/frkJ8v&#10;XMCL9CH2g1pUgxZ0CG3WDINVZmrQyb/Y2EMSIAESIAESSFoCYylAa/VZLpYvX97nf2zbti0MFBX+&#10;/L+/9+5r3n3ZGzNSUgff9+kF//d7/xImCPpEZM6wI3IiTHMh86Dy67vOhMzMbCRAAiRAAiRAAiRA&#10;Akpotk+gMMVoIaOfyqM12YVwcEZE811ZEaX92mGZiH3Gq60+X4T6jOv0tHQc+pMhFGqpTUnS6/Mh&#10;1+Faa3byyPQ0cEyK9sb1dUhIsQpy17X3HOBskkAYAtCIofwip3gn67B5HemsbV7c1s9Sv8OpA/HL&#10;kJtLC3N3NrbLVyBRP/TYZpizZs2aPXvWZbNnSXGtQas3Tn8/ZGv5MQ1vNzjY6CGIsixnLFH1t7Kk&#10;QFJcT8OMnnlIgARIgARIgARIYIhAyvnz58eEB6KbP/WpTyVU1de//vXvfve7AUXUR7VLF7/wj2+7&#10;Zf/nZ79htv0Za+C+5Q/c9qUXU2dd5v5tSrMqaMRLrePnu5bYierudNOpxyPzE+qhX2ZUV78gVtuw&#10;mzGpnpWQwEQQaG5urqqqmoiW2AYJkAAJkMDMJiDy8f49zYJhfd5mNw/HUyjIkJ7v7etGSfHTkGNv&#10;R4P4PuM4srcjPT0N2dy1IXoa+jWcOqCyITgU27FhyzbJZppvmP4GIky7XaH9NotjBPTMXtRhR+/3&#10;i5vutYcazeXnWIqyDjNX3Qm7c6jMzR29NeVF2+tbd23bUrFtt/QGFs8wesYF3GnwDQ0cords2+Xo&#10;KPw6sB1iV8uuSHGF/P4BMmBXQ50N0rZ7bDqDPOXiDzv9zEcCJEACJEACJGATOHv27BgL0Lt3ywcg&#10;9bFEdifX25TLrfrWXv4aGPjkJz8ZLEBjy8FfP/udF/5p48fyP5Lx3+5Bvf2/Xnnqn376pvdWvfPa&#10;f8C39wHzOFyAts50Xb/o4WVjpUBTgOY7aBoQoAA9DSaRQyABEiCBKUEAGpxIXQdsDXpd3mZ9ofsv&#10;KfIUr3B8xiukZwlq7kfws+28odVnXVC8oeVVMuMzp9ase9rqcwrLdWZP1Q9PtdjnqfohQ2Gu2tpE&#10;RZxaVnv3fgpwU2LhJUMnsfhhu6F7UlBWjVu8IsXzu5C4S9E9qMbaqvT0DGx4KKtdvnfpadudU7hF&#10;Z4YfNCKjsVchXtIzMmwNuk79+kBaOmxqkE0kZujLuJDXgFuu/2RYWuwDCZAACZAACUwhAhCgnRYc&#10;kdxc95nQkGyhefCDH/zghz70oQ9/+MOLFy++5ppror/vpQzH5LiIq+Bq8XFtoP/Ctypv+vCa/3fw&#10;Ur9kxsVffmb+k3V3DFx4PYwRx7AmFr5Hxz9Dj44ZdBheGkO2HZI43GlDlXEaeagSS/uskyWLUJ08&#10;dFaSEDxmJgESIAESIAESIIFpSUBp0CIuyyEytOjOeDUfQUdWlgXa9FnU536lPpta3heO7BXd+d6D&#10;Sq0Wh2gJfbhnf6e0Aj0O1rcNO5Rfh8PNQPfEHfUsj3Q61Oe27v1IGW4EPS2niYMaTwLR7f7ULwQE&#10;e244OmH6xuSsW10YWV9WqAL/t1du3lldLlYcqsjgILbxhPp8qKdN1OeOxlqpKurF8bryg4b63LKr&#10;Ru1GeCnqKO05Zi1Dy1PH7XhiYt0kQAIkQAIkQALTkIBTgO7qVp/gzcOdEoBBfYqxD+T5ZmqKnLiW&#10;DZcdRzBO6Msv/eT7f/aBt2XMsQYvXpDMAxcvpFgXF900/5c/fCyBrQjPdGWVWE2FYscRi4aG+QiO&#10;4wtLFtnKMfRl5dIhictCTvWSLmTOtBbb5WD3MaJKQrbFbCRAAiRAAiRAAiQwZQkogUxr0JCb4bmB&#10;JB0NLRq0yNDRX5tT8QsDd+/rXLU+X6nPtrcAQkexPyEuvnC49/bVGxEZjWvZolCTQbUwgIYGhxRY&#10;DaC2suo6earNnXXmuOqzyil1U36esotvEjuO5YdFK1+oFJRu1YqwrEZPgxczXdyizcj9ngNH1K+Y&#10;2opzTV2z+r7FNoJWbxx1Dh7sblmbU4jbQz2tm0q36rErDfpCP7YlRApc1OXA39qQHRLz1rJCeSvp&#10;a+O2QEYxiTDZNAmQAAmQAAmQwNQl4LEJoak4J6Q+q889tr+GCNBvvP6CnLh2as9KjFY/MPgdEv78&#10;eNVNi9e8D+ozdGfJKdd/tfTPn6y7HUHQcT4D9S2NhjlnWQfPa//nE20Qow/G3KCXFDYt7ns0ukNh&#10;LEZ6SWQUZtFjUsnUXVHsOQmQAAmQAAmQAAm4CNjamBjOygEnaDGDFt1ZR0AfO9yLRChs+LAICRqh&#10;z7gV9flAV/ORfR3Yd1B9trQ/ba7esAl2z47GVmRFINjpLdqKtmyrqxly4UBmLfB5qs+m5IdrRJui&#10;CF7bulQQ9NBGcpxkEhg1gQANGnX7bZiJH7Ua27qxcyBsoLfWNsDgsLhiO345wNailRot376szRna&#10;ZlB6Cg1aTJwv9MMX3d7NUx3q11IlvbahDadklmt9y6U/6tlmBSRAAiRAAiQwown4ekDDiCMh9Vk2&#10;Idy+Yzs+A0GGvvbajz5d9/8TtB+u/POvf+PrIkxHBWrbHfpzSz/n5wEN9+df/fCxf3s069qNCwcu&#10;WoMD1tz3fh1VnfvZp1JSrdQ068f/9O9XvL/lzz7y935O0IYHtHs/wj7HnGeq3QqVTXTJScu+lufD&#10;txdUz58rtx/6e0C7K5nRy4uDT2YC9IBO5tlh30iABEhgOhHQEQP7Ohoh4G7IL93X2YgB2hdNG/KH&#10;VOm4oxaXZ1htQImG+gyrDQQ7O0pBkoY8DV0tK7cYAacSBOpwf/ZryLEPIRTAosgGZBaDA9GgaYAb&#10;d5qYwSSA9S/r0Ax/xq2sSb9dLnUNjqWbufKOvnuO4WnF5nxl4pyeVr2zyQ84fl0AorQEROMQf+eS&#10;TTlNHep95HcgDhqPID3jQl7lVufnW4ArnARIgARIgARIICECY78JYU1NjWw9+PGPf/zE//pX6c2S&#10;D77f0a1HvvQw8ty87GZPARrmGxfPvfKVde/+7I73p2akz3nPtx3Fzz9/XYo18E9bnvnsgZ+nz32j&#10;BFw7jmGqs3nj2J3QUWyYgDwCAdqujip0QsuQmSeJAAXoSQLPZkmABEhgxhEI/pW13vYG/Fa/xDjr&#10;A8oyFGREacqugzDowBZqENsgPR890LVinTLAxYFs+NyonQHw1A23sXZr6dZaU+zT16a0h4Lm/m+6&#10;HhGg5Wjt2odXqm8zbgWPbsCy/pX6DK+YWAh9fkmV1KqDoOOuxqiJ+fJb3zB3bveBI45Ote7elpGB&#10;t0hGWlqq/KqB5D/c274mu8DxTU/JpuzZ9oEAarMevfdg8Ij5FhjdimBpEiABEiABEphxBMZegN66&#10;tUqinK+//vpFD5/zJHpq2dyHvvgQdOpbb7nNLUDjI1qqNXj3jW9Y+A9v/8Dtfw6jDoQ/X/6+7+qq&#10;Xv3/rlVB0OnW89/69ckjP1/12B8HrBT3x6DhOrOShB9edkrZcBiXPhOuc7wQmVO/wC6kjuEx1UMP&#10;hsvUsTrjNzPjlhsHnGQEKEAn2YSwOyRAAiQwbQng092eZuXCnLdZbQZoHo502UjQjGvubNoJqQ6W&#10;AhCgURBbDkpxEdfu2b9H9Gedfu/BLrWz2qUBGAyYjh+6lG7d4b/hvvWbD6pv03aljtvAPL+DcXwR&#10;Erwg0TVHrHRZUQSCM86aXWonz5ZdIkCnY+NN2ECnpaZBd9bqNt5BEgcNO5rK7fW4gAbd1NGLb2cy&#10;MjLKYybpAgCx1Vjku1uGmdtsKc7DI0nkW2DcVgorJgESIAESIIHpSQACtIcH9GjGGvV6HlBWYi//&#10;8EOeJx6pHwsueYQt4xE+n7362xff8Vdv+tCdV1qD/SlWf0pK/6v/399Kr3CBW5U42L/gE1e86wNv&#10;eeXXvwixG8b8SHnmyZKsrjOWJZey8aA6znRFVDL0ZZ2EO9vI+aoFi0+WtEnGE5GlTuOOIVAnn3tB&#10;bjwqGQ1OliUBEiABEiABEiCB6UAA0rNbfcbAdPoXjuzFrQhbMKbd2x4NzJRAUWhnkJhN9TkKxd4R&#10;DelQru/rUztpR7dkswZFfUZY6O5tFZLZEWFqYjW1P9MDuihPhT/jVZ/TYTI4hskggK9S9OnZvp8f&#10;tDvzhrUrZKnLDoSSIboVof0OstOi6fJU/7g0d84cvCMQ6Qz1GRo09iSEE7S8U3RDu5o7HeozHiHF&#10;nTgZINkmCZAACZAACZDAlCQw5gK02l5QfJlferrV88QjOzDFW4DG0/Mv//rNV87ChoOw4khNu5iW&#10;djE9/eLrz1+NExe4RSIeIcOb/9us8//5UijwarPBqAS9pOv88Uy9QeGihxd8WoU4X7XgdHTPQhUr&#10;bdtAz488rjM+etOppsWeLdnbGKqiELA9KgnVO2YiARIgARIgARIggRlLAOqzSM+w3cArNkhzOHIg&#10;A0KbD+9tx1NTp1u5Lu+urIgYQ+sDFa3NLtzboSRs/Gbelm27dClPv13TecNv2zepvHXPPsZ+zthV&#10;OlYDx3cqUKI9awvQoM2Vue/Q0fzsLOxDiDfNtl0tiGKGpry5YjsWZ07RFjitKzHabkCXQjQ0bhEH&#10;XVhec9lls+EELRr0a6/jUJu9iwyN30iAJc5YjZT1kAAJkAAJkAAJkIAmMOYC9EXENosAfenxJZ6n&#10;/cMAdir0FqDxyemK9/7N267pOnDzMzj7bn2m7zbXeat6hPOKD3X+6fs+4PmTAFRmvZmgPVqoyefP&#10;x+w01NPYEU2zn8sRy4VSOmPXEpUhuj0hUo08sZJ46F0J1xsJkAAJkAAJkAAJzHQCezsacYKCXMi1&#10;Pu5Yk40N0xD7jBRTfZbIaAjT/f0X12xUlgJSRKRk7Dd470E78HkoDtTC5oSwIIhGgkaFOFUEZd0C&#10;nyh0OurZESUNx97ivI3QnXFhB1vzIIGRE8ASkmUkpjRmrL2u1HOJOtw51IK3Q3lk2dtR0OqioKy6&#10;q2WXSM/4DsZczHKN3yQ41Ks0aFzPnTsHr822Bo0LBELLGw0/yUlnyosicnrejpwCS5IACZAACZAA&#10;CcxIAinQW8dk4Ndee+2nPvWpwsICJS3bh70ZoUjN6gIysX0zdKxcscpzE0JlA52qlPFgbw3RnaXO&#10;MRkCKyGBGUWAHtAzaro5WBIgARKYRALyiU4U542bSs0L3CJRrJ/372m6dPFSdmG5dBWWGuKtgQ97&#10;CHM2+2/uKKgz40I8OhAojXogqMEMV566t3fT6SJke7pz4BHUZ8nZsmcvrvHKj52TuJCmbtOmDbr4&#10;nuMQUxq/tSeP3NKzrNjc9Wu69x/GRXVZoTJ+Tk+v2L7b5NPX05qZUxTe1mNrWSHMoKt3qjfpluL8&#10;3S2dIj3Xt3bhQl6lflzzXTB1lyJ7TgIkQAIkQAKTQmAsNyH8xje+sW3btoSGgfyf/OQnEyrCzCRA&#10;AmNFgAL0WJFkPSRAAiRAAsEEoL5BdBbp2XxFKdzCMWCDLUPLIXk8KzSlOnsHws5o1AI2IVybo4sc&#10;7m23I6b7YUfQsKOqrHqnW+MzvTj8vKGVAJ0fE6A7KUBzmY+KgHwNo9VnXPsJ0MGLU57mrFvdc+AI&#10;LiAcQ32uqWuSzqF+3KZhC8K0NBGgdad1sH/wMMqL8yTYH47PpvSsNWgK0KNaByxMAiRAAiRAAjOS&#10;wFgK0DMSIAdNAlOYAAXoKTx57DoJkAAJTCkCIkCjy1pZ1v4bWoB2K9QyRKjMK9fnmyHP+toWoPFb&#10;c0ouk9jnowe7sM3Iqg35Gk/99srymjp3xLQZW+ppDC01aAEa1y2dQ9skTin87GxSENBB0Lo3ntty&#10;4qleru74ZZ2SnbWq9+DdngPrba+39ee0zNwhAdqxzaajoA521ulbivMcAjQe6WhoRkAnxZJiJ0iA&#10;BEiABEhg6hCgAD115oo9JYGxJkABeqyJsj4SIAESIAFvAg4B2nR/dgdEuyOg3QYaIsMpATo1dYXt&#10;ziF+HbCElp2uEf68Ib+0Zfe24i3bdJ886/HscYAkTemNq3xkBPysBQMC8IMj99GN0sLcjPT0jIx0&#10;bEWI25ZdNbDRwCaHuIYNelZusallm932XOES74xs+kKuzYKSge+Cka0BliIBEiABEiCBGUsAAvQY&#10;b0I4Y1Fy4CRAAiRAAiRAAiRAAn4EIDSb7s9+2Tz9N2SvNjlRUAeBIjIa6jOkZ5y6QntTNgvqs0oZ&#10;HKyridpAh58aHSu6OT8bpfCqz/CVMCcJuAl0tdRhk0A55aneADM8LtGUN6xdISscL1Cfa7eW2Qtf&#10;ScM9bbv3dTZCfYYXjd7n0HwTudVn2WzQNHo2dWek6zN8P5mTBEiABEiABEiABEwCFKC5HkiABEiA&#10;BEiABEiABMadgA58dqjMWphGD9weHZDbzFPL0NLdew+qeEx9iPq8Nqdwb0eDuhwcrNxejwupISCu&#10;WWrQap0ni+bOXgZ+jvsqmeYNiLuyFSmuMDXoESzOfYeO2itcByPbW7LberTszn6wq2VNdoFe2I73&#10;kV/YtYnf3IRQFGpHNPQ0nysOjwRIgARIgARIYEwJUIAeU5ysjARIgARIgARIgARIIB4B0aDNzQbN&#10;EOm4+xCKfHbP/j13ZUXE/Tl6DA6u3ripr7tVNDiHXhwcbSqBz8OEuRRr86Zs6M4WZMOochhvYHxO&#10;AvEIaPUZGrT+UiThxYk9DDdmNnX07GrurC4vii746JofxG8AZEUQAd0Wry/quWm4Yd6aAdFSjzsl&#10;TP3MQwIkQAIkQAIkQAIgMMUEaLinqT010tKwv7McuMbuM5xLEiABEiABEiABEiCBpCXg1pSRYm5F&#10;aN76jcIZoZyiIqDF/VlkaJhyHN7brnRnW5ArqardUVli1uYZCh0c+Kw06I7epAXLjk1FAvKNhuNL&#10;Db04HaH65v6B5mCHf78yuGvblpLKHQVl1blFFXg3Hehqtr+FGQr/D/gNAIcGTa15Ki4q9pkESIAE&#10;SIAEkpxAkkq3EJohK4vWLIfa49xO/NWvfpWVlfXJT37yhhtu+Lu/+7uPf/zjfnt6JDl6do8ESIAE&#10;SIAESIAEZg6BgLhmhxLtZqI1Yk/rANMDes3GAsR+ivTWsKPK0zRDOx4EV6tVwhJq0DNnmY7bSLEU&#10;EfuMs7t1V1R+9gqrN78jCfhqJHPlHbK2y4vydtS3Vu9sqti2W/pum3vIrwAMDcbPhca9x6BsM+g+&#10;GP48bkuDFZMACZAACZDAjCCQcv78+eQZKKRkOV5//fX/+q//+vnPf97X17d48eLrrrvurW996xve&#10;8IZZs2bdcccdH/zgB9euXfvAAw8cOXLk5MmT2O4cR/KMgj0hgSlBoLm5uapK7ZPOgwRIgARIgATG&#10;lQA+2onELJ4b5rXc6nS3H7SIxW7dGYn3HNiD8AS4cKCSe/u677KDoGE7cPHipXV5m2VE27YUb9vd&#10;EsZj102gZFOOToTXAa7pAT2u62TaV443QndrVCbGYHOLtiQ6ZHkjOGKZt5YV4rdCa+qa8Kitfnth&#10;eQ0uDuxpRgQP/NAd7x3HTp5u/w2UFa1ZlGjzQnqLdL4REp045icBEiABEiCBGU7g7NmzSSRAI7oZ&#10;OvIrr7zyk5/85Ic//OG/9h267g9nP//yy/9+2WVffcub/8+b5rw05w3Hv/n4pz/96UceeeSKK674&#10;/e9/jyDoZ5999uLFizN8Ijl8EhgBAQrQI4DGIiRAAiRAAiMg4PnLalqGNsOf41au1TStwUn4M4JB&#10;78pSAvSh3rZLFy9d6O+Hule/vbK8pk7q9JSwPdOR6GdWQN0t7gQxQwABzzeC336AWik2K9Qrc/Vd&#10;tx259wE8KiuKzEpPr21sr6spx5abEKAhRmekp28sKHOsfL9VrTcbRH5z40Ep7hkQzTcC1zkJkAAJ&#10;kAAJkEBCBCBAJ5EFBz6TVVRU5F533e9uv/0ztbXHnv/Zhpdempfe/7dve2X7W/+jdPbzl6e89Mc/&#10;/vG1117TH3oQKJ3QgJmZBEiABEiABEiABEhg4gmIxbPWmvWFoyeObHgq1gH6FFMCkdKOHtgDD+hY&#10;DcpuANnWZhfCAVrcB+QTo5/A5wfBDLguKcjR58RDY4vTjwAioPUpo/PUhf18n/ViHpKA7eWujuEb&#10;byIC+lBPq9RvWs04dto0LTjcTtAorjPgQs7pNykcEQmQAAmQAAmQwAQQSC4B+oknnvjLn/702Bve&#10;8NTs2daVlnW1ZV1jVc6be93cucc+aH3mQ/isNQjRuaenBwYdcOd44xvf6PcN/InInKEjcmICUNpN&#10;nOm6fk5wa6pjXjnc6aqu67vOTFTXQ7aDfvp1Kv7gQ7bBbCRAAiRAAiRAAtORgGm14RifPHIfDnnO&#10;lM9WrMtz5NdKnK08Q5EzTHCHZxWBL641R1O7ct7gQQJjRUAbi2v/jbiL0GxaC9PGT0CDOxvbt1Vs&#10;Nte6/Q3M4NqcIinrEJ1NddvP8Vk3GjfDWJFhPSRAAiRAAiRAAtObQBIJ0AJ6daqV9+K//8Wrv//H&#10;V62yN11+zbnLzy04fyTzXFOBlfoe69KlSzt37vziF78IG+ju7u4DBw54TY8SQpdax2FvLcfxBc9H&#10;ZdwA9XTU82xL3otKTgZWdCKiOta1xJ1pSWHT4r56Q28+0VZyMrM8Mn/UHZuwCuZHHj+1oD75NPMJ&#10;A8CGSIAESIAESIAExoCA6QTtlue0fIYIaDGANo9DPW3r80skRW/LFl7jc0SelhbkQIMW0ZAHCYwB&#10;AXsx5djuzz1tUT9ov/XpSDcX5z33P7QxcyUqienO0ah/u4cqbX1eSZ8dAR28+N0e0KbirDce9AyO&#10;HgMarIIESIAESIAESGDGEEg6AfrdH7JuuMn6VM7AP621vvmH//FI/qttpYPv/pxlvc+y5ljw37jp&#10;pptgEv1v9vFXf/VXHtsPnvnawycXNxUOibxLIuMv40JZ7ss8fv54ZtDSOdNVf9rs2LC88yPlmSdL&#10;2qLB2sjaN2wQU2NJYhAL9RimRpfZSxIgARIgARIggYkgYMrKeuNBadix96DDoMNU0BwCMSw4lmfm&#10;DsV+2sYbWoMzRxVQic7mUp9zG9t7SgvUKyXoiVgiM6KNlJzCLT1t9fZYh77XiLs+/Uw5Gtu6K0s2&#10;mbH+CP/PLijbv0ftSeg+/Opx59TqszyiBj0jlicHSQIkQAIkQALjRiDpBGjrE5Z1rWX9vX1a1tvv&#10;sKXnt1ovvmKd/OXvVq1ahV0KlRPH4CCkZwREe1hwzH/PQuvkcy84makI5aV91smSRYhUViYY4hgh&#10;Xh1RUwyVFD2MQN4hO49YojtlSdd5z8BmsxeIaV4YFNJsB0E/aivQSkT3Cn+WPutuDos2Njpvunw4&#10;h2lHgZ/QA42RkGEb5iBmdQlENWMQp81A7nFbuqyYBEiABEiABEhgyhAwJWbptNag3Y/8RuWpnWET&#10;wrsy1faDckB+3tfZGCmuxHVddblZlWcoqE4ML8xNGejsaPIRyCksj6nPzs4FrE/vxWmYbuhvXoq2&#10;bMsvqeptF4E7egQvcncQNIp5Om9Qg06+BcUekQAJkAAJkMCUIZACh4ok6Sy2bP7whz/8o/ZnEOls&#10;2cYTH/jE1T/60TO/fd2q70n52vcH/3GjdeHFK35wbN4V6f9j27Zt73vf+7BvoUcEtC0twwtjcdOp&#10;xx2hzxBf6xfEUlWuh63MZQe7JJd9vyz6FDnFLMNMPdHVdVUkYhn5JGXIJkMX84CKmrKsg84uDcsY&#10;a+w9bUY/zRzDRqYaOx0dpP1gYczdw7xzDlOVQnC1PU6pzjLvYnWc6Yp87dNCZljdwxB6Lh3kePSm&#10;uGp8kqy6mdyN5ubmqqqqmUyAYycBEiABEpgYAvjANjENjXcrfluPjHe7rH96EOAbYXrMI0dBAiRA&#10;AiRAAiSQKIGzZ88mnwD9pWesd1hWmi1Af+DqvKZn249ZCxZbn8kcfMWyfm5Z/2FZ//ZSxsvVb/v4&#10;pb/v7e1FELT3sKPaakxclUxuATomODueier6XPn5rquifw85esSeeBg5qwb8TJ7Vs/jCrN3DpoUl&#10;z3lLuMNEct3HJcMHpkY61MnhRexxGl103Q0J9AZXg1t8ATqE0J7oSmX+8SBAAXo8qLJOEiABEiAB&#10;NwHobtpVwxHv7DDfQFkzJyI3dW2OIFDc3rO/EzWnpNq/zzc4CD/ou/d3qt+PuzRwob8foaYNO6pe&#10;e/31mromRz3Ibqbg1h1hipSywtyGtm68IgMu7EZ8dzXkvJNAXAJYrb22+UZ2Ybm+GNnizFx1Z9/d&#10;96OqLcV5COLJSE+vrlOeG+0NOzIyMtLT1JEVKQ6uHIscQc3SbYfhhnkr0dBmTr4R4s41M5AACZAA&#10;CZAACZgEIEAnnwXHu5T6PGBZ37B7eu9T1oYDgx/LHHzCsh61rK9b1rct6xdFVzx/zS+fffbZoDgC&#10;7Iin9h+ErfIi01jCsQIWvicWvXzi0Zg9h5hRxLYTnP/pZYv7lprmFO6UUMvqzPOnFy+4SmcdcvEY&#10;ZnwBBwurpMTfKRrlh/qsKjutNlhUnR+erHxI7Ef2MfyZZfbDctwZYxky4YB1icfhMwQ07eGAEooR&#10;M5EACZAACZAACUxjApCbzdE5bvHI4Q2tM4tAjFcPOLYm7N6NUHJCfY7LM6hyu7CWoeNWxQwkEIdA&#10;iq0+t9fjNczWlr6L0+urkKad1QVl1Z4dkHr83kQiMTtsNzxdODi/JEACJEACJEACJDAyAsknQFvW&#10;jy3rMcv6rWW9p/KZnz852LrcOnjc+na/ddKyXnhi7tnPzn0x53Vr9Z+HGjCsmU/BWDmkKTF2ERx2&#10;dKkgZ1vJPtV0GiJ0VMl2p4Tpi0OXVabRscNuJ3ooedspGIepfozzKHFZGZJIF733VvQZgkNpH+OO&#10;sToSIAESIAESIIFpSMAtRutB6vBkH/lsEB7Q2I1Q5Y+pcgh/tos7VboAGc6rcnEOMV+nIXkOaWIJ&#10;+C6qhBZn3z0q/NljiccbjHudO2KfPSug+3M8rnxOAiRAAiRAAiQQh0DSCdA/tKynLOtx+xz4vHXl&#10;N6yX861/fcQ6s8q6kDf31SPnzlW+xVqwyPoeNisMd/jsSegsfBV8PoZChp1PleY8XMl2p4Tojn8D&#10;IQoHZHF3HirwaGRsVTzzeMyvWt2FP1547qQj4jp8WeYkARIgARIgARKYpgQCzDfMETuCoB3mGG75&#10;DLHPUfXZrsWUnMuq67ZVbNaVe+7kZiY6Km9o6yorjMjrNJ0TDmuiCWQXlPW2N7hbTXRxSg3FeRvr&#10;W/aYyx4WHLlFWxz1B2ywaarP7t0IzSBoatATvVbYHgmQAAmQAAlMLwJJJECLm9ix32RAev6OZT1p&#10;G25837Iue+fyD+U+9dc3P7Tgewus7Gvn9ZfP+2rknaW/UR+2PJ344BwROaGn6UxXfZ+VeZOOMfZz&#10;h5gfKVd2HbokNuHrUg4WJyJGZbam604JtyaW3JQ5XtYU7s5nlVhNhV4u1eH6qnLF1PIzXVnYqDD0&#10;wQDo0KiYkQRIgARIgARmCgGH+uwYtuOp1qADhDOpYcW6PFN9lkRY3/bYTrvmEVfIlsweGjRMchG0&#10;Ok22UZwp6y2ZxymraW97A8Ro6WfIxWkOKnPlnX5j7G7dvcHwunG/iXzdbJKZGvtGAiRAAiRAAiQw&#10;xQkkkQANkh0dHWe3rHi25h3PPjf35d/cdPmvlr/3dM+bfvvRjJf/4vV+Zda84Bf7r/jx0ss6D847&#10;/8unn37aW4BGyLMybY4ei0oWHj8f87iAw7Jt6OzpCg1HieOZuuSihxd8WjV51QLbfEO5QsORQlXk&#10;Tgm5CKBAhzUDCVnjUDbbayTWU7ursfDlhKtSBeZHDsKLepE97ixYoGSGruVEW8nC8kjMWTt0MWYk&#10;ARIgARIgARKYOQSC9Whw0FsRupmMQD6LK2SbrZj1I+pT5ELqzzNncY7rSKE7O+r3W5x+wjHSb795&#10;qVhwtOzZW16cV9vQFl2fsWW6r7MRX8Mgg1/lepHrrQWlVwyCHtfZZ+UkQAIkQAIkMJMJpMDgN0nG&#10;b29jntrf33/mzJnjx4/f/dyxs5951xXWztRzb057/a2pg+nph2/46fu+Ou8nq+al/w7q84B9JEnn&#10;w3YD1sqP3qT18LClpk4+RJ9Drx6V9j11BjvVe9rc3FxVVTXVR8H+kwAJkAAJJD8BfMbTgrJ4PXve&#10;mqp0gCW0Od6jB/boLakRl4CAaDw90NW8LqKcNxp2VJVV75T8UNzcoAK0P0+q3qEPyT8B7GFyEPDc&#10;Pt1vZQYsWjzKWnXnwbvvL87f2NK5d2tZITRoJDbXVWfgSE9PS0/DkZWrNOjgQwvQ2otDLsxb1GDq&#10;1HjEN0I8rnxOAiRAAiRAAiQwjMDZs2eTSICWrmkZ+ve///0jjzyy94sP/upN733tT/D5KfV9p+78&#10;7St/Ou+NU1Z9tgcICXqpNRSTPZ2WJNTnRc+VT2N5fTpNlvophQL0NJtRDocESIAEkpWA6G4iOocR&#10;oEWJxqunNodKIBybYxUXDi1A47q3rT7b3ocQHtDbdjWPDIxDdJMmRlYVS5GA/JhjhPartbRxU9SF&#10;I1E+WoCelZGx27aBVh/tRIDOSM8pHGYDHfd9ZCrOqEesnz21aWmIb4RE54v5SYAESIAESGCGE0hG&#10;AVqmRMvQf/zjH7/1rW91dnb++x+uuXL2t/FoqsY+z/C1xuEnHwEK0Mk3J+wRCZAACUxPAqK76aBm&#10;017DM+pZS9Vu4UykZzEQuHt/ZyqqTknBPoQmuINdLfAf6Gis3VS6dXvl5pq65oAgUyno2VB5kYqn&#10;lqO+1d7qjQL09FyhEzQq85sYadLzWxYJzNdL3dE5Sc9atfzg3fchAhoCNEKed9gR0PrY19mUnpaa&#10;mVssCzugKlGZ3YozEk0BWmrWmflGmKAVw2ZIgARIgARIYLoQgACdXB7QGiw+1ly6dAm/O/aWt7xl&#10;2bJlX/nKV7508Ja77rrr5MmTU9J5Y7qsGI6DBEiABEiABEiABEZGALKyVpahu8mJqsxr3Pq5P0NE&#10;E2HOFIslIBkR0EftIGgch3uHKXFQn9291VXhkVToCKmOFonZP0N9htPuyEbNUiQgBKA+7+toxIkF&#10;H2AsbtrCBNid279UELMmt292b69orqvB9y6xHTiHfMv1Ivde57EZggwtpyQ4bh1u0ZxWEiABEiAB&#10;EiABEkiIQJIK0DIGyNCQm6FEz5079/3vf392djaup57vc0ITwswkQAIkQAIkQAIkME0JaP8NLUZj&#10;oI5rLUxrBp7Ss9Lm1uerj4t2vhVZEfhBh8HmVrFRSpQ+hzwnKmF9y54txXnchDAMW+ZJiMCG4SYz&#10;5vciuh5PDfqu25YdOHKfnScF/hs76lt3VJVuqdm1uXI7ov5Vqlc//GRobfeMQlCZ5ZQK9LVjc8KE&#10;hsnMJEACJEACJEACJAACSS1Ac4ZIgARIgARIgARIgASmBwHTbQMjctzqMYoeLVK1p/Q8jAbk50EL&#10;Fhw6AhpP4b+xt71B7A52VJVAO9PKst+ug8jpGQoNdQ/q8/Tgz1FMPgH7O419nY2Qnh2d8fxeRPK4&#10;vx3Rmxk2d/ZWbM6vLi8SxbllV01n084c2/3cW4Q21rm8KRzqsw5/xiOH6EwNevLXD3tAAiRAAiRA&#10;AlOZAAXoqTx77DsJkAAJkAAJkAAJTAUCweqznxgtIxMZ2sc9YHDFuohsQjjsiIWAVu9sgveBrsdv&#10;NzZd1jMUeioAZh+nEgFTg/YMfHYMxvntSGx5l2zKjuaMpqi/etvr1+eXeAZBu99KDmONYJWZGvRU&#10;WmTsKwmQAAmQAAkkGYGU8+fPJ1mX2B0SIIGJIMBNCCeCMtsgARIgARKw3W+1s7N24RAw5q2WoeXC&#10;vT+bpwYN5w3Ur4w4BiFGq2hlbEJ48dIlqbl2a+nW2kZpy3OnQT9J2s8tl9uvcUWPjIAOW3YUD1iB&#10;fptwooYNa1fuO3QPLhABrXYhTM/YWtvQunubvSVhenpa2rq8ze5+OirUi1yUZceug577E6JO5OS7&#10;YGRrgKVIgARIgARIYMYSwCaEU0yAxke31FQVtS320LhWP3LY1zN2FjlwEhgZAQrQI+PGUiRAAiRA&#10;AokScEtvph7t0KZRud6rMKQ6jAhoU4A2u7ezuuzcufO7mjs9xTjxPQjYmW3LZmUzLcduuxJKb4nO&#10;PvMLAbwL9nc2qSUUI7Ihv8QPTvCyXHXnrXff/2BBzrqMWRlN7T01W4q3725p2FEF8RkCdN7mSke1&#10;Ae8jT5VZjDhMPdoR+8x3AVc1CZAACZAACZBAQgSSV4DGRzQ59HjwQQcHFOdHHnnkyJEjX/7yl3H7&#10;u9/9bvXq1V/96lexOWFCI2dmEiABCtBcAyRAAiRAAhNDwB0BHdCuqUf7BWxKOoTje/Z3onIJfNbH&#10;we4W7Fot6l5ddXnljnpcBASTBshzCC+VaiFh4xqvlN4mZs1Mv1bk5xrRoOWAUUbwVyyeT7HsVy+/&#10;7ch9DxTkrpsFBTojva5JvR30sbejIS0tDUHQa7IL9TvF7y1gCtDBzE09mu+C6bc+OSISIAESIAES&#10;GFcCEKCTywNaApzxmam/v/+ll146efLkunXr+vr6zpw58/vf/x4qMzIsXLjwH/7hH8AF14cOHVqz&#10;Zs24MmLlJEACJEACJEACJEACY0JAG27IToNSp+MaeSSbeZi7EbpVOURAYxNCeHGgyJG97Sna9dn+&#10;uOjZc70bIU2fx2RmWUkwAQl/xgnROTinaQntjs2XFFnVWOdqp0FjhbfVb+9q2WUnpWj1GTm1hbSn&#10;l7pjH0IIzVprNq85xSRAAiRAAiRAAiQwGgJJJEBDesbX6RDFn3zyye7u7tIbP/HTW25puv/+q0tL&#10;j33qk/k3fPTTH/vIK6+88qMf/ej9738/Pnj93//7f2tqaj74wQ/yS/jRrACWJQESIAESIAESIIEJ&#10;IBC8D6HugOjRokHrPdNEQXN3Em4GcuJAHDQColdvLMA1ZL7u1l3Q4yq273aX0uqzPDLlOU8OEv48&#10;AYjYxHQmoMRia/8eW4P2+lrE/JZFr0y3ZHzHLUsP3/sFlSHFamzrrmts31ah7J6bdm4tLK8Z9guk&#10;w2nKOtffuIiW7VCfxXxDDtN2g9sPTueVybGRAAmQAAmQwIQQSCIBGh+YKioqcq+77ne33/6Z2tpj&#10;z/9sw0svzUvv/9u3vbL9rf9ROvv5N6b9FgcMN971rnedO3fuM5/5zPz589/xjndQgJ6QpcJGSIAE&#10;SIAESIAESGBsCIQUo+M3FlWgB1dkRSQCWh1RdS8aCV1dXmTW41Cf9SM/GdpQn72DqeN3kjlIwEXA&#10;9N9wS8/uZalTdFB/W9d+6MJVpQXRlJSUjsba3KItdli0L3FHVLUOdpYCAUIzNWiuYhIgARIgARIg&#10;gdEQSC4B+oknnvjLn/702Bve8NTs2daVlnW1ZV1jVc6be93cucc+aH32w6q3X/nKV+DFsXHjxn37&#10;9iH8edasWe7xn+m6fs7w4/quM2a2ExE8jpxInBwKOqpKvI5JLKHABA9bkfHK4U5XdcVjYbY3YuYO&#10;XvHHMImA2TQJkAAJkAAJkIAXAYfibGZxP9Ip7phNUz6zYznzV67PQ+wzXDiGFDr7CqpcYVk1LnbU&#10;t5ZsyjaDqQOmyCVDi5KntGz4GlSWbPLz9OC0k0A8AlFhWAVB50WNOAKkZ7M2c0/C+x/8kjwqztto&#10;L8uoB4ftx2H1tNVvyC+Va33oxS/fvugTGRDybEY9O4bgEJ2pQcebYj4nARIgARIgARLwJZBy/vz5&#10;JMGTnp7+4Q9/+OF/febfZlkXB1O7LxtY8DeXf+c1a/GCc5s+Ovjuj1j7v/5nH1/yjc9+9rMIef6n&#10;f/qnBQsWwAAaLhzvfOc7HUHQ0CgXPVd+vmtJbGgQP5f2WZnHjaSRjRoV1S849Xhk/siKT1wpV0cF&#10;AY4gCsj06E3ekBTTh5cNDV3VZ8UD6pqIsQGAarOsg1NgFsZmuONVCzchHC+yrJcESIAESGA4Afcm&#10;hOZOg+a1lJMUyNB+m7CZ1cs+hDhkw+qV65VXxoE9zevylC8Bju2Vm2vqmnHhuQ+h3y5wyO924JUK&#10;+bt3XOCJEvD73iJ4+XluwnnX7cvmzpmz//C96MOW4jxsQpienlG9s7FlV00GjvR07D+oBW7pZ8BW&#10;h+YmhOY2gyhl3pqB0hCs+RZIdAEwPwmQAAmQAAnMcALwW046AfpHGc9Y77KsP1NT84Enrv7K5mfe&#10;/n7L+n8s663Wvn1XXnvtiauuugq7FMqnf/3DRjwBGtmVFlqyMJ5iGm9FTFUBOioX3/RokGocR9c1&#10;JWenHO3DbZwEaMsKUMrjTSGfxwhQgOZaIAESIAESmBgCCUUNm3p0gHDm7jksOLQAjad72xs2FpTh&#10;YkdVKazbHGGeUrPDjsNTcUbUs26rrkmVovo2Mctm2rQi6x9fipgj0l+QmInmgteL07EsV95xyz3H&#10;HtqUnZUxK6O5oxcOM4jxr99ROUvJzxl5myvd3OIK0CgSEAftrpBvgWmzODkQEiABEiABEpgYAkkp&#10;QH/6GWueZb1PEfjAlqt/9KNnhMWLr1gVTRn/55sfhAf0G9/4RnzuGRgY8Pv04617GgLqMB1ZxwZb&#10;i5vsCF95etDKWlRyUrUdTVaXwwramradY1ge3JlPdMSxkThUo13h8WUPL5WKVOardLXDgpW9istA&#10;Ty2ol34M9V+CnWM1DosE9w1bjivqDmENEpZNnGpgsVD0ETP3fDMwCHr0/0ZQgB49Q9ZAAiRAAiQQ&#10;hoCOgJatBR0hz45oaJ3HEQHtMN+QdpGICGgxIoANtO7Mwa6Wi3Bss5vbubWsqrYBFw51z91zz4BT&#10;CtBhpph5AghgcUpIvtagcS2uGp5LzlGVziNvgVXLb737vgc35aybBck5PWNX87DNOfG9CyKg09PS&#10;1mQXOgpKtY53gdtkQ7KJHu0XH00BmgueBEiABEiABEggIQIQoJPIAzradYil11rWh+zTPn77ulXc&#10;lnJjpvXfruu/Jvdn/3PFR26++ebTp0/jUWpqIv2/asFi6/Tzw7ygbal46emmU3AiOX/++DKN72TJ&#10;Ipg82KmnmqySRV62yGe+9twyKTg8TyzWOvpkgV1pNGRYsh9faNZ4sqRemjrVtLhv6Zw50Ybtu1i7&#10;AcX7lkYLHM88WZKlvK6XdKGJTCVHo9IhH5I4a+PM86cXL7gqKNP8Ty9b3FePFk60lVhNhVrWNsoo&#10;9TmG83z5c1FZ3VHpKJjrmua/Z+HJ515IaLkzMwmQAAmQAAmQQPIQcO9DKH2DHo1TtOMA71o9EGxD&#10;aKmtCAcRAa3E6NghJritu7eJ+uw4TBnOtMQN4IPwZ4jRtIFOniU0lXqSYh3oGrKF8eu5eym6g5dT&#10;U9SPP7b187BfLWir39HdsstOSzHVZ2Q2fZ/1e0r6AKEZKrNjK0J39+j+PJUWG/tKAiRAAiRAAklJ&#10;IBEBd2IG8OeW9TeW9Sf2aVlHvpXyyUjKL99kbXnQeucNVtry/3znV5779b5/vrX3s7m5uQn9RqcF&#10;zdJ7CAvfI5bOSyJD3s6Zx2MWw/MjByEFK93VccyPdMXyz4+UZ8bEbaizJzOPx3Tf+ZGIEmptyfZg&#10;LPuSQtT4qN4DMbNcHti1WMPuooJ5UPHFsXpVraMQZV947mQMhN9Mqw6efPhrXY/2xTrpyHni0T7d&#10;HSWEQwb3OUbIfKg2fJ3g+jZhYlYoWyEBEiABEiABEhgBgYB9CN216bBoPBL5zLfFqAKtnsMA+u59&#10;tgadYm3YVAo9Tn9WLIpsMGOodfCpub2b2YTerk1sN2z1uUBCrUcwdhYhgSiB6E6EQTwCFuedt37u&#10;8L1fUAs8xWps78ay3F6hvM6bdlYXlldHFenAFeoIizal5+AtB6lBcw2TAAmQAAmQAAmMhkDyCdAw&#10;gE6zBizrG/aw7n3K2nBg8GOZg09Y1qOW9XXL+rZl/aLoiuev+eWzzz6b2M8ACPF1o7KjehF27Ahx&#10;HhYL7Ktcq7jmOXJozwtosFbmTY7oYJWIoOpo3jlztHOH6tDwuGOvKOTA4sNV4xGLso4AaIQy68Ng&#10;A5HbKik57R3+bCnCw7qjgs5Hy9ynJwyBHs37nmVJgARIgARIYGIJuOOdTYnZrU1LBLR2anaEbeq+&#10;2/Kx2nUQx4p1effs3wPpGQeCQNVrTC+uKS8yf23OYX3gp0HrVuQDp4osnVhobG0aEFD+G11R92cV&#10;BB2J7o0py9ttOx68OCX8GUdb134owlvLCtW6tJd6R2NtbtEWiYD25KbfRGactcP6mSrzNFhyHAIJ&#10;kAAJkAAJJCeB5BOgLevHlvUYnDcs6z2Vz/z8ycHW5dbB49a3+y24HL/wxNyzn537Ys7r1mpESid4&#10;IMR38bJPS7Dz0DE/8rgyvzgNEdqpQgfXr4TRRQ/HTDj8Y31jtcDQedgR2htDKhhl8bisHIKusvGI&#10;HWZPlWA/XGQ2agbhuO2oDAkx9+lJfMeQUF1hJhIgARIgARIggQkmECxGozNmBtGgtWTmp0RDfT56&#10;oGtIeRMZOiZAb69vbe7slWG6jXelfs/4aCmys7G9qrRggimxuWlDQHllqKUZ//uLuIvz3gceFizF&#10;+RslGr+mrql+e6X4cfS21W/ILzFj9D1NbEywwYpzcEz0tJkgDoQESIAESIAESGACCCSdAP1Dy3rK&#10;sh63z4HPW1d+w3o53/rXR6wzq6wLeXNfPXLuXOVbrAWLrO99IkE6JyJL/YwjRBFVnsvaaGOYlYUK&#10;QHa5U6ho3yGfjqHoak+nac/E8AMYZfHQDY04fDragqufQYr0CJibAwnhGBJ63MxIAiRAAiRAAiQw&#10;vgTMeOfgltzR0KY67KlEw3lDxT5bg1rk0xHQm0q3ornaqlKxGvAU+KQ/wXHQ0KD1icyJ/RLe+KJl&#10;7clOICtSjHOdOlX4M161D4a56sIsztXLb0UNm7KzWjr3igu0rMbody32bodrc4pkqWsbmTgmNsP5&#10;+W1LKLniukUn+2SwfyRAAiRAAiRAApNEIIkEaNlP+dhvMiA9f8eynrQNN75vWZe9c/mHcp/665sf&#10;WvC9BVb2tfP6y+d9NfLO0t8gc9gtmJVTBuRnbcxswD4RMc03hmTmof3/lHK92NtzIibYnunKKonF&#10;/to+yUN7DJ7p6oLXsyMR1h0Rt6e0/xIYWfEE/aCX3JSZYAlXh6Wf9kaI6lDkvAY1KubRChkAPUn/&#10;YrBZEiABEiABEhgJAcjKckph8zrYi0Pyi05nBik7tmtbuT4PQdA689qcQtVKQdme5jpcbN3ZqC04&#10;HPWYg3HHQWtNEBHQ+hzJ+FlmZhM42NWiT5BwB/IHqM96xd55y+dS7A3YITeXFuTsau6MmcMo/Tlv&#10;c2V2Qdm6vCGLD8+G3PPgFwQNdw45JYM+Z/ZMcvQkQAIkQAIkQAIjJJBEAjRG0NHRcXbLimdr3vHs&#10;c3Nf/s1Nl/9q+XtP97zptx/NePkvXu9X3hkLfrH/ih8vvazz4Lzzv3z66aeDBGhl7Bw7Fj1XDjsJ&#10;T8+LqxbY5hs4lJ2GzrK46fiC+pi781Cgs0FZ7U1oRW2ds2ASMrTdHjwjjmfGml/0sHWVKjUsEW0t&#10;cHmBBM5gwsXtfQ4TsxWBAu2112JCK2tJ1ylNZc6jNyGq3KP4iJkP1YVdGRdGt25MqH/MTAIkQAIk&#10;QAIkMEkEdm+vwKkbx7Xo0QHatNlTUZwdnrlyi40H79nfefTAHmjQiIaWROh9+zoaocq17t6GWy1A&#10;63rc9rvSnKTr6FEHLdpxTNLymZLNQhfGOnR33Qzk10vOnc2MYsbT+x/6kizjlFSlOOMbke27VeWl&#10;W2sLy2u6W3djwR/sjjanmzAXvOnIoZsTG2hTZZZH2Vmr5EQGuZDEKTkT7DQJkAAJkAAJkMBkE0iB&#10;MDvZfYi2jw9S+FDV399/5syZ48eP3/3csbOfedcV1s7Uc29Oe/2tqYPp6Ydv+On7vjrvJ6vmpf8O&#10;6vOAfYxH5+HuXL/g1OMRp130eLSVXHVi5I/e5K3Uj3NHE2KOiHZo/jNxgsZ0Fpqbm6uqqsa0SlZG&#10;AiRAAiRAAh4E8BmvfkdleXWdflWCV7xbsyJtWYBEM1ZUrvEKAVp8MRCdAA0a2fq6Wy9eugRL3LaG&#10;HYVl1TVbikWtc1Tl6K7WuB3ZxAMaDdQ2tKud32Dr0dAW9lfxuChmKgElQNuKcFZusSjR8OLwXIGe&#10;DjCeOfM2rM2YhT8Zev/A5l01uE3HkZaWlp6WmVMktZnFzRlwfPWSs26VNWj1HLxb8qhby+o5MHSL&#10;ayTar6vxDsMFV/5MXdEcNwmQAAmQAAmMkMDZs2eTKAIaH2UuXbqED04LFiwoLi7+TtM3a17+bPr+&#10;ol9/ueHMD37z/A9/jVHO+8G4q88jZDk9ii3pOm4tTWwvxgkfONRnRLRTfZ5w8GyQBEiABEiABEZO&#10;AG61DTuqIDqjCtmTzbxFOm6jxs2xp9KYO35TS3WmxKZ83NR/FtRnBESrq6hBroVoUdxBfS4rzDUH&#10;oIubsaK6UdOpAxkQ+AwxUavPIwfBkjOWgGsbQkeUvekq44j3R87bb14q5BD+3LpnH9Tn6nLl9Ywv&#10;dTZXbI9ut2nbQnsCdu9GKNlsTTn6VsE1TujLojXrW2SLqc/2+4oHCZAACZAACZAACSROIIkEaOm8&#10;lqHnzZu3du3abz34xZ47P/H+5zPf/KP9eDrvjeMb+5w4wOlWAl4fkxIBHZ6j2rzQ000lfBXMSQIk&#10;QAIkQAIkMMEEYnIwmi2r3imndAEXjbVVsQ3VbPk5JZqo+2hqxNoiY9gIbAUaFhz3HMBuhNaRvR2I&#10;A9VbETbX1SAxNTVNFzHVZ08vjrhOHRPMj81NOQI6/Bk9Rxw0gqDN5ecXoWymm2HR+D3RtStuRw2d&#10;vX0lm3IqNueLATS+X2mr324bQJcjAe7nEvisbdNNHw/3boTydus5cCR3/Wq5xgWKI0VO3Wdc6zfp&#10;lJsLdpgESIAESIAESGDSCSSRBYebhd7T+ZVXXvnZz372/e9/PxKJQKEeJ+eNSZ8MdoAEJpIALTgm&#10;kjbbIgESIIGZTECUMhyNtVsRQFlaVasuYgccbN23KnGnyoPMDicBH724c9WGfKjPaGkAHxYHB1dv&#10;2HSgq3ldZHNXy65I8ZD3tDTrrlOnuJVB3aKYb+CA/4Zc0ItgJi/s4LHrZa99mbUG7bf8PFVpx4Iv&#10;zF2vDDjS0zMyMrbtam7aWY0bXMN/Y4Ntqu5283B7caDO3PVruvcfxiuK6Au5xqukO27lEZc91zwJ&#10;kAAJkAAJkECiBJLLgsPde9Ga4csxd+7c97///dnZ2bim+pzoNDM/CZAACZAACZAACUw6gaadW7VB&#10;APRlnDqg0nErerV2LEBws5yOWE7k0RGdSn2GDbTtwqELQn3GtmxQnxEiinTYQG/Oz/bk4OnA684J&#10;3VlOrURPOlV2IJkJwIgcJ3RnOUWJ9rNm9hyIVp9X3nkLMkQ2rG3r3i8xOlCfd2+rsDfRiQbtSA2m&#10;s0dAID/eZZENSoOOvt3s8GfcIlG9ibxu5REPEiABEiABEiABEhgBgaSz4BjBGFiEBEiABEiABEiA&#10;BEggmQk01VWXVNVGZS3Lwu1Qius26jNr/MI/wplxug0EzCHD/Xnl+jy4cMgmhHIgJrSnrb6wvAby&#10;N2ygsdcIEh3uBJLTU4M2JW/kge4sJ31wk3mxJUPfIAlDes7MVTbNIkOLEm2uPUc/dfizw69ZssGC&#10;Q72mpGzO39jQ2gVTctzCDxrqc37J1pzC8vX5JYd6ooH5jprdRuoQsvU3NV37IDqrW31hF3feGinJ&#10;AJh9IAESIAESIAESmGIEktqCY4qxZHdJYEoRoAXHlJoudpYESIAEpjABiHHNddUYwObKHbiQVxkP&#10;rvHquNUp8hSHZ9CoCHbGa6eK5cR/g4Nag96/pxm/P5ddUAYb6M2V2+Gcu6tZbVFoVujp6eFuF9mq&#10;xYIjxdpR3yZbwO2ob6ULxxRemuPWdS1AQ3eWRiBGe5rJxHXMkPWZufKOvnuObcpZNyvmv4EvVKRm&#10;mMykp6fhT1YkKnBLQ8GGHnlKdLb27DuEV1zjQqeYtzqPZJNbrvlxWzismARIgARIgASmJ4Fkt+CY&#10;ntQ5KhIgARIgARIgARKYcQSUNmyrwKIpi0+GSvG6VcK00ql3ydOo+UaAUmznsg048JKScvc+pTKr&#10;ZmKbHyJQFLcSAe04zB0O9SN3tDVSdsD62Ra5Z9zsccCJEBD1GSV0ELRnaS0Ty1O9Dj0zQ32GLzMi&#10;oJvae/AlilafOxprhztweMfy6zeRNJq3MRM6sqjPOJT6vHGtNq8Zdmsvdjw1MyQCg3lJgARIgARI&#10;gARIQBGYqhHQYnWGAdjbzNg/b/AgARJIhAAjoBOhxbwkQAIkQAIjJ4DPbC27aoorlBFzyAP5JaeU&#10;MncI1LeiRw/bPHB/p/p0mJKycl3ekX0dcO2A6+6li5dgxNHesOP1CxfKtu4sLchpbO/x3JZNatMh&#10;1dIBR6w0Ap8R9Szhz3IwCDrknM6cbEqA7rEDnwdV4LOI0Y4IaHP1mkvOHSV95y2fu/+hL2l65UUR&#10;bDkII/L67ZXYehBvkN62ehX/nJa2NmcoyNpRv/muUerz3j68Sp24Djk1UgT5+cNXSGLMRgIkQAIk&#10;QAIkIASSNwLa3k8jFVEq+sCtKM54ReJrr732y1/+8sUXX3z99dfFE40HCZAACZAACZAACZBAchKA&#10;TAZNWU7pYfCtOQrk1LHPjk3VnDqyHZMA9RkbEuJT4+G97XDdjX6AVG656hMjPkZCR9MVar9dR8iz&#10;DkfVGZITLHuVbASG1Gf1c4sFJRrSs1af/dYb8vptGKh/0tmUnbV5UzZu8UORqtte0vDfyC4s16E5&#10;moYOrzb3JJSnEsAvkfyiPudvzJRTrh0p+haZw6vVyTYv7A8JkAAJkAAJkMDkEkiuCOjoFs4pKZCV&#10;/+u//uvnP/95X1/f4sWLr7vuure+9a1veMMb8IU/eD3++OO7du26ePFif38/Xk+ePAl3v8nlyNZJ&#10;YMoRYAT0lJsydpgESIAEpigBFQG9e5vufPGWbbiVVyQG3Jp5ENGsnS/cXhxm5DLUZ1QrvyS3emMB&#10;rnvbG/CJMW9zpRugZyi0n+V0AH/GhE7RxTnm3ZYvPPyOADdzs4h7heeuW9194EhpQS6invED0bZd&#10;zU07q+Uasc+I8Udxz4003SHV+dmZnb19eEURuQh5K/nlzTXm3FghCZAACZAACZDANCaQXBHQ+A4f&#10;n2bQpyeffLK7u7v0xk/89JZbmu6//+rS0mOf+mT+DR/99Mc+cvr0aWTbuXNna2vrt7/97e9+97tP&#10;P/00PwNN4zXKoZEACZAACZAACUwDApCScWr7ZDMGE6Pzu5VHWs+D6IXTjOg045SReUi2G+7UDE0Q&#10;6jM8C4RkSUHOaJDCfwNnjZxbhrw4RlMny04zAgh81ucIhqZV4ztv/dzq5bepN0JqalHehsb2bvwo&#10;BPV59/YKBELLb4ia6rPD0FwkaTPePz87S7/hbN057C1KxfKPYEAsQgIkQAIkQAIkMNMJJJF5BT4/&#10;VVRU5F533e9uv/0ztbXHnv/Zhpdempfe/7dve2X7W/+jdPbz707/aWam+q4e8dHr1q27+uqr/+qv&#10;/grq88DAwEyfRo6fBEiABEiABEiABJKYQOvubTiLtqgTF+hpmFs9IGSGobOcnjGkOhHbD65cnw8X&#10;jlUb8hH+fLi3HZVs3FTa07ZbWxkgYlRqdshznvxMzwQpAtNn2wFBndt3t9ZsKcYZHPeaxDPDro0l&#10;ASyDQ7b7s3urSj+HDXfzsuRkSaelpsm6Vc4bqalbivPh/iy3sLXJL6nKKSw/sKf5UG+b3xadjnal&#10;Y3Dz6Ow9aPYz7ndCyI9S3H9zLJcL6yIBEiABEiCBmUQguQToJ5544i9/+tNjb3jDU7NnW1da1tWW&#10;dY1VOW/udXPnHvugdTDSL1MDAXrv3r3PPPPMT37yE3GLdk/ZicicoSNyYjRzalcVsoozXdfHyapq&#10;86lMFR52XN91ZoQdT6TPw5pAwZG3GtjZ+GhGOFYWIwESIAESIAESSHYCYrMmMcjacs1xK2PQT+VW&#10;NGucuHbYNOsxm4IdgqTv3t8JFw6cyL8muwDZ9u9pRrWbSreKA3V6erouGyAL6mo92tUKdLKDZ/8m&#10;noDSoLEfoFrM2HvQ3hhQm2OY680hGTvsoXF7x81Lj37hi4eOHstZt1rFO9sRzzIebKeJfTW7W3fv&#10;62jEg7XZhWYr7jHrb2g6eg/KiTybcrJEKccFUvQtHgXfTjxTtkgCJEACJEACJDDVCSSRBzR+GPjw&#10;hz/88L8+82+zrIuDqd2XDSz4m8u/85q1eMG5TR8dfPdHLOtt1gc+dfUPfvCDL3/5y6WlpWIADffn&#10;X/ziF8M9oCF1LipZePx81xKZnhNdXVdFIvPVVWRO/YJTj9vXY32g7qX2JtKZQy272kCmR2/SHXM8&#10;Vv1+rtzv6Vj317u+URGKVxgDzLIOjg/+icEzrVqhB/S0mk4OhgRIgASSmICWngvLozsQhu+siNRm&#10;QS2lSZSojhWVOu3bTrHhxe/JicZ3sKvl4qWLGzeVobYLF/rLqnciMTtrVe/Bu814aocg6DbPNZtG&#10;1PP23S141WPBLX3hws/s9Mtphz+r8GQca3MKJRQaSrTeD9DTcFxzcK+35bd9/r4HHkGGyIa1XfsO&#10;6Zz12yvLa+o6m3bipyeE86elp4nMbbwF1LX51tBre1POOsnW0XMg0SlQCrWVgoJc54miY34SIAES&#10;IAESmOEEkssDWibj3R+ybrjJ+lTOwD+ttb75h//xSP6rbaWD7/6cZb3Psq5QGfCJ57Of/Sxk6H/5&#10;l3957LHHnnvuOednoDNfe/jk4qbCqPqMIktEfR7X40RkaR+U5+PKIsT3ONNVf9rs2Lj2KAkrnx8p&#10;X1jSNqpw9CQcFbtEAiRAAiRAAiQQjwAUZJzahRkXcqKcee2+1RVLZsc2aw71OZY5ukUanh7Z23G4&#10;ty0rErXIEB8DySZbW/MggfEgACUa0rNWn91LFynuCGhHT+C+ISlQnzdvyt6yOV88xxEHjbcD/DeU&#10;A7SKjB5mjOF+j+i3SUHOOsjHpj0IUuSUhvS1Z3pHz0FacIzHamGdJEACJEACJDATCCSRBUcU9ycs&#10;61rL+nv7tKy332FLz2+1XnzFWr9T/ajwyiuv4LPWG9/4xvnz5//3//7fL7vsMqcH9Pz3LLROPveC&#10;c/qUKwVClE+WLIo6aognhHh12KYYpgWG4UNhuFJIEZ3PyLSk63zc0OUTbSULy0emhQ85ilzfdWLI&#10;5mO4YYZhcqEfOBw/VBbptc9gHdSMXHqw3hBceD3fPksKm07Xj9hYZCa8IzlGEiABEiABEpiOBNrq&#10;d+CEvwYGhws7otnckjDFlqd32ENX6cNuo/paVPsyjZs9/aCFH5yg4cJh72Bo/2dXYgrQ4oErh2ni&#10;obdx05YIksFsC9cS/oxXfepWpuMEckxxCMgCQ+CznMG53e4uDisY0abvOfZFqacwd73y30hJgef4&#10;rm1blBVHair8NzYWlKHdNbb/htmi1qDNHTvdXYLK3G7HQeNVa9BmNke6zs/VQAIkQAIkQAIkQAKJ&#10;Ekg+ARqByxCgP2Sf9vHb163itpQbM60rPmJdm/fC/1zxkZtvvvnUqVOiO3v9ChhUzsV9S51exkoi&#10;RoDy4qZT54e04tP1jy6I3Z/52nPL1DWOU01WySIfp+a+pbCRUJmOZ54syUpATD3z/OnFC65KdIaQ&#10;X5l7nLa7jaP8uaUlJ8NXsuSmTOv08zEraRUcnmlr4GEGqyxBHo4hOb7QJOKG4InX3U98O+Dx5UD4&#10;8TAnCZAACZAACZDAFCRQWF4NgS660VmKBftaScGh0mMXcotHyKATC8uGbmXoptuAlonlAk/Vxfp8&#10;OEGr2uwKsUXb+rwS3ELCK67YJpWUFUaimW1x2a1lm0q0zmmq0qJB49yGs2LIi2MKzg+7PCoC2nwD&#10;gc9yag3aXJ9+683tEI2cK26/ee2K26VbtuAc3fZGvkSxE1L272nKylULz/Eu0LHVzlUd22pQKcu5&#10;62JvSLuNFAspSo/2y2MGTo+KFguTAAmQAAmQAAnMRALJJ0D/uWX9jWX9iX1a1pFvpXwykvLLN1lb&#10;HrTeeYOVtvw/3/mV5369759v7f1sbm6u34bj8yOPi4aM2OY4W+otK9QhyfMjXbFreEWYuu2wlbG4&#10;6aBkUzp3ImLqC8+dXPieeF4gEM71Ee36iUf7dJtotSvY5sO5iqFAn3z4a6JA2/rzTbY3SYjBImDb&#10;io1VRtv3aMw+Y8QQrKsWLB4SxGfiW45jJgESIAESIIEZSACCckFZNQbuvkAiHiE9PBa3WbMWi4e0&#10;6fX5CIK2te0hh4Lc4go450pDGRnpCCzFRUAYNZ6aWp5uRZeK1h4zJthWsdnv02n40THnlCQw3JxC&#10;m0GbKzN4pTlGDYX50NEvwKkczsste/bWt3aJe4yIz3mbK7MLy+VrFVmN7lNWr/5WRinOeK9BZe4e&#10;cn8OvjW7hFI4pRIeJEACJEACJEACJJAogeQToN9lWWkWYpu/YQ/l3qesDQcGP5Y5+IRlPWpZX7es&#10;b1vWL4queP6aXz777LNBH/GVCC1RyovEYMPzcCjCQ44Tsp+g1zG8SHgx1REAPWSqETUAkbbgI60P&#10;2a0P5axhbULCTWSahxRoQ39WFcQZLHTvqF+JKOKLzMDrEBB8BsgQ6EQmj3lJgARIgARIYNoQ0NKz&#10;HpGIzqb6LHm0GO2+dXhloLjD8VZS7NdOBEEjFHr1xk3wKJBGe9sbEDiKC2zjtrOxPT0jHddaYnY7&#10;Sns6GAzLFpUdU7btaoH6PG0miwMJT0CFP/dG9x7UvjKIgNauGo6qTA+ZgFZkocIGOjU1DdH6VaUF&#10;iLhHSmlVLX4noKetfl9nU1+32ufQXMNmhbE3gtqo006XGGatlAfd2lozvp6J5pfbWEp4NsxJAiRA&#10;AiRAAiRAAlECySdAW9aPLesxOG9Y1nsqn/n5k4Oty62Dx61v91swnnjhiblnPzv3xZzXrdWIlA5x&#10;wBjiFCJ3w9gOK8HUcJwI3E0wRMuuLA7lVVlWxI6uoQ0T3TUjcHokzQ2ViSnQpv4ccrCmHK46G9hR&#10;Ry99BjhiI5LRQWBpEiABEiABEiCBSSWgjDbaG2slDhqvckqX9K3jqeetw4tZ5GAd6WmMcRDXsIHG&#10;08N72yVdbdqWYoeRpqnXjHQlQHseptLtlwc1Q3c2FD2VkUHQk7rMJrNxyNBr5asOIxra/QUJnjsc&#10;nyVFhyrfcctSpBy+94GNmSuxUKFBN7R14fsSGRu2H+xqqbN3H1T/SWKwqC1vmfbu/XJKkeBbRwb8&#10;roBDrp5M0GybBEiABEiABEhgChJIOgH6h5b1lGU9bp8Dn7eu/Ib1cr71r49YZ1ZZF/Lmvnrk3LnK&#10;t1gLFlnfw2aF4Q6fPQmdhVWgceZxCTqWsONxOMLHSw81rgKeh5XzVaT9HogCfWLIf8MeXrzButod&#10;Gx6hjEjGpinWQgIkQAIkQAIkkCQE4IJRULoVZ0djLbqEV32at9Jb85H71nNE3tGmg5YSobFL28aC&#10;w3aMqtKfbUMOiHq7t1Xsau7cnL9x/Zq7TE8Pc4M4d1vuKGnk2bar2Qx/pgadJKtuAroxLPw51h5k&#10;aPfXJO7O+IVIQ3OWzHv77uns7Wvu7K0sUSHM2H6wqa4a+3NCeBb12WzIrzbdLkRkfSLR71bymzlx&#10;29a9X84JQMomSIAESIAESIAEpiWBJBKgZTvBY7/JgPT8Hct60jbc+L5lXfbO5R/Kfeqvb35owfcW&#10;WNnXzusvn/fVyDtLf4PMXjsQ2tYShufGma76PitqfKymMMi1OabznunKSmSjv5ArQ+nAz70QMvNQ&#10;NuVHbex2eCJiuINAJD5Z0iYGI8MeDG/FVqDrH7aaCo1Q63iDlXaHtmI80xUJseNivBEyADrhBcAC&#10;JEACJEACJDD1CWyypWdRn3Hg1j0myRNmrKYKbEaY6jjQWKJSoOHCcURFgKYc6mldn18C5Q5NpKWp&#10;yFJcNHfunT17Ni50JLUIeZ7dcKvPdhB0s2RWMnTsDDMK5pnqBOTLDKjAcuJ6KAh6+Ng846Alizt4&#10;WbyeceRtzCzO21helIfVqhYtzDhSU/c01+UWbYH6jD9ugJ4NYd0WRtYr+dgOY8aFeTu0FWHskarW&#10;yIk75JeTGvRUX7TsPwmQAAmQAAlMFoEkEqCBoKOj4+yWFc/WvOPZ5+a+/JubLv/V8vee7nnTbz+a&#10;8fJfvN6vQpMX/GL/FT9eelnnwXnnf/n00097C9AIeTa28ltUsvC4to6wd9JT2/y5XaHnRw5Gty2c&#10;MycLph9jbsGBffxuyoxrBmJuQhjr5pKu2I6K6PmjN8FTJLZcYHR9PDNaZNgDx3pSCvRJa9mnY1sg&#10;hhssTDR07cqeZIEu77NcA/BGS2Bjw4XletvHyVr1bJcESIAESIAESGBiCTiUZdx6atBmpxx6dEh5&#10;2hEHumpDPpyglf1HbDNCcS2Axle2Nbob4Z690Z0/PKObdZc8HaJ16LQEQW+PnUrBG9r7cGJZs7WJ&#10;JYDgepwiPUctOIzd/8L0RX/nIcvpnmMPSSllAI0vSuy/ZNHKsbejEdsPis20u373VzKSR8nHXUMh&#10;zPoWibhGBn0Rps/MQwIkQAIkQAIkQAIJEUiBsW9CBcYvs/pNstTU/v7+M2fOHD9+/O7njp39zLuu&#10;sHamnntz2utvTR1MTz98w0/f99V5P1k1L/13UJ8H7GP8+jMuNcN7+dGbErJSdncDEd6LnisfZSXj&#10;Mrp4laLn0PZjNifxcvP5OBNobm6uqqoa50ZYPQmQAAmQAAkMSbEiQ2spWS7MV/3UkcdRCrcO6c1T&#10;HRb02I0Q4ZyIWhjEB8fBwcycIkmHly7cDHBRVhR59dVzXfsOeU6VNGR6dOhs5iNluyEPUqyauubt&#10;ldiQMKWmrsk7WoKLYuoTwE8u0J2xv6W4u8gh213qxRl32bgxrLzjlrT0tMNHvxDZsBZrsrwokpGR&#10;UduA1VqZkZGO63QcaWmI5dcNeX5xohOlD4WRDWrNd+3Dhbw6bnWiXzYznat66q9fjoAESIAESIAE&#10;JpTA2bNnkygCGh9lLl26hN+IXLBgQXFx8Xeavlnz8mfT9xf9+ssNZ37wm+d/+GuwmfeDqaw+YwBL&#10;uo5bSz3iryd03ienMdHNqT5PDn22SgIkQAIkQAKTSqCzaSdOyMoSFyxezJKCW7ziWhs0u/M4MriH&#10;4mdxYKfnw4Vj9YZNEAcRCi1lu1t3i9FBXU15Q2vXrIwMSZdYVPM0tzd0PNLdiBpxyDZt0cPYh25S&#10;ybPx8SAg6jNqFg3abMIRgGyuGclmmoy7n8LdGepzdtYqBD6XbMqub+2ShVpeU1dcsT2/pCqnsFyr&#10;z54Ct17J5tKVtVlkq8/qDei61YmycJENmfWKxoVOGQ+erJMESIAESIAESGDaE0giAVpYaxl63rx5&#10;a9eu/daDX+y58xPvfz7zzT9SvzI2741TNvY5tpTgazEVg5dH/06AXcjMHPjo0bEGEiABEiABEpge&#10;BKAyQ0Ezx4IU99CQx5HuuPXzaNZVSfinSIH2RSfOI3vb4VogeeAELbqebPiGuNIAwnGbQ1nkQeAz&#10;LuzwZxWdigMXNOKYHks3zCigRIdZKsFVYV2qZSkm5fbi3L67Ba8tu2rwLuhpq9/f2dTX3SqV6BXu&#10;F2odtz9QmVFPqy03S524xqu+1YmOlDBAmIcESIAESIAESIAENIEksuBwz4oEwuB45ZVXfvazn33/&#10;+9+PRCLyC5ScQhIggVESoAXHKAGyOAmQAAmQQEgCEuwsmR0CdMgaArKZEpu5kaAUMdwJEMQ5iFts&#10;Rbg2pwguupcuXswtrmjaWX3hwoXKHfXIvG718gNH7nNXqOvxNPow/RagOMN2QwvQ0gcacYx+lpOq&#10;Bh3+rHvldt5wK7+OxelYS7i96/Zl937hYdSJ8Ofeg3dHF8+WYhGg4cGh/DcgTKfjT5opdov67Dal&#10;GVtoRXkxhXrPPlpwjC1b1kYCJEACJEAC054ALDiSWoCe9hPAAZLAJBKgAD2J8Nk0CZAACcwoAmYU&#10;sA6CdkjSIW/BDRK2QyN2wPSzh4ZOhyBo2EAPDgxm5hYhmBRuBq27t1240A9/g7LCyLlz5/bsO2Q6&#10;O5viso42NZtzy4ieM0vBbtos+ICQdsdq8Vwn5oIxbZrvvOVz6Rnp99wf3X4Q4caQm2fNGnJ/hv9G&#10;T9tuyM9Qn7F6g98Cph4t8rQpH5u3uG7ds08/lVvP/JIuB9fztFnPHAgJkAAJkAAJTAyB5PKAnpgx&#10;sxUSIAESIAESIAESIIEJJiAe0J6GGwn1RNw5TMMBP49dhylBVOyL2kurNmG2i1fldZCmTA8a2rqg&#10;PuPCtOh19M3PadqRDRHQcu6wvTjwSiOOhGY5aTPbsc/t6B6sn80zeJ14bhKIIrKcZKHe/9CXtPq8&#10;KTsL9htYluISo/5KTe1q2ZVTuAWLVtatHKbLs1SoT7NL0JdN+di8FfVZP3WL0VqbxoWcSTs77BgJ&#10;kAAJkAAJkEAyE0g6D+hkhsW+kQAJkAAJkAAJkAAJjICAOG/oPc322GbQI7v13N1Pq8amDKflOa0A&#10;qhaVGJxysLtl46Yy1aWUlJKqWhlReVEkb2OmXPtt7+anQZsdkBrM/Qh3VFGDHsGqSdIi0KDNjQfF&#10;DSPklxOeQ7rz1s+vvPMWPFq/5q7IhrUdvQeV/pyWBvON+u2Vyg3aVqP3dTati2yWph07Gcqyd+jR&#10;ui3ZexOvsib1ayK3qixOU8hO0ulht0iABEiABEiABJKSAAXopJwWdooESIAESIAESIAEphGBPc11&#10;SoNOSckrqcJ1VAobzW0MTnDAsumKIDlXbyxQCnRUi1OGHh2NSoCuqy6vb+2alZEhFQfIeVpqNC0U&#10;RIKUgjB9jqrPhlhODXqqL2cd/hwbiP4CJZrguWY8w59lKepHSl5Oie09mJZasikb8fi1DW11NVsQ&#10;Cg3zDaxS2MVsyI9ubinLzG0zHaCDF+dtbNmz1xCfRYgeJkG37NmHbDpx+K3KH0uZ6jPJ/pMACZAA&#10;CZAACUwCAQrQkwCdTZIACZAACZAACZDATCMA3Tlvc6UedfBtSDgi4bmVOF3czKDdCRBDmplTJHng&#10;BJ1qi9EIMsUrXHfxunbF7bqgZ1SpGe7qVhjxtLquCeJe9c4m6M52O0rs21FVSi+OkDObbNlc6nO0&#10;g+ZmgEhySMB+6rNeihJoD/X5yH0PbFi7wjaEUQcSa7eWVm7fXVpVC88ZrNL9nU193a3uJtygAr47&#10;gQZtS8yW6NGO22DmOnOyTQ37QwIkQAIkQAIkMCUIJK8AfenSpf/8z//83ve+t3bt2t7e3jNnzrz6&#10;6qvc8mJKrCp2kgRIgARIgARIgARGQ0DkaRUrbR+OW6S4LS8czQVkOLKvAwa+kh+hp3DVxUVaelpd&#10;Tfnulj24vuyy2bo2dwy1KUkH2PtCfY5VogTu6p2NOEfDhGUni4B8bbAmuwCn9MF24VC3nl9+SKKI&#10;yzrYWS8bc0XdccvnkEfqh+7cte8QPC4Qia9uU5UM3d6ww/aCxipNMfceDHb80Do4GhXFOaFD5Gmz&#10;INXnhAAyMwmQAAmQAAmQgJtAyvnz55OKCyRmbEH+wx/+8OTJk//n/mPX/eHs519++d8vu+yrb3nz&#10;/3nTnBdnz23d37dw4cKk6jM7QwJTkUBzc3NVlXLk5EECJEACJEAC40oA+ppIyWYE9Fi16FAARREO&#10;iDyVdpHhUE/bwOBAVm4xwkvhb9BWv/3Chf4LFy5s3dlYkLPuj6++evDu+3VV7gr9TKL9xoXwZzwS&#10;DZoRFWM1+xNQj8Q+Q2uW7Qe1Bh2mabc8LctGK9Qrbr8ZJht33/eg1AbNNyMjA2H4O+pbG3ZUZWSk&#10;F23ZhvWZDnE6PQ1h++7VLrWNfn2GGU5xvtKyWzr3cgGHwcU8JEACJEACJEACmsDZs2eTToAuLCz8&#10;z+985+bf/vYvz51b9Oqrqq9zLOtKy3qD9Uya1ZGeceriX333u9/lLJIACYySAAXoUQJkcRIgARIg&#10;gZAEtO+Ett3Qoc0iSZu3plQdkM1U8XQ3dFioZ1yqadmMIOjBARyDiCrd29G4cVMpnKD7+y9urtzu&#10;GJTWCj21P90NNwqRGkV31gcE6NqqUmjclPBCLp7JzaadN7QALf0RGTrY+0VymnnMFegYV+661RCe&#10;YUGeMSujrrF997YKqM/puE1Pzy3acrCrJStS7NecFrXNL0XMKGwRjnFAO8ar1pH1tTzyzGY+kuI4&#10;uHond1mydRIgARIgARKYcgQgQCedBccPfvCDv/zpT4+94Q1PzZ6tdOerLesaq3Le3Ovmzj32Qetg&#10;pH/KUWaHSYAESIAESIAESGCGE4CU7PDTCA/E9OKAVYF5i0q0na7Dl9lhfaAjo3EB9RkFoS3iONjd&#10;AvUZt7A5gPoMeVg6VhTZAE9ev05qJTGuE4JpuyHqM+rEK82gwy+Aycrp5/ss/QmY+rjLQ9ThlXfc&#10;vHr5rbjYmLmy+8CRdJhuqEBn5byBsGh1Y5tv7N/TBPUZie4l7XaD0W8HDQ2yshaOHSQ9H5lKNPKb&#10;ZZFfi9STNSlslwRIgARIgARIYIoSSDoBGhxXp1p5L/77X7z6+3981Sp70+XXnLv83ILzRzLPNRVY&#10;Gf8QivOJyBzjuL7rTLSUnR45EaoOy0Juu+iZruu9qwusJ1Y6VGPDm5AeqrTQffVrJbiSMWki1ACZ&#10;iQRIgARIgARIYCYTgGoMn1vb6nboVW67WpTds/kUt0iUnI4iajO/WA0OnqYLgalKmxu+ifC3esMm&#10;dW4sWJtTiBYOdDUjEY0iCBoCIK63V5a0du2bPXsWrt1WGw67A08h0pQgRYO2Ox47UtQWc9Sgk/kd&#10;4VCfxYVDOuxn/SxP/WzBzcHKooKv85H7Hly/dkV6elphZH1z515cbN/dUr+9EuJzUXkN1mR2Qfn6&#10;PNnHcth3LeYK1zV72sLIwlObYNoXm209Wieaj5CIR8ign8qtziMZknnW2DcSIAESIAESIIGkJZCM&#10;AvS7P2TdcJP1qZyBf1prffMP/+OR/FfbSgffjS063mdZV4QlubjpFOytcZxqskoWRTXoJV1I6FoS&#10;qo4zXfV9meWR+ZI587jUJtUlrAsHqdFKBV5UsjDWwPnzx61Hw2rkoUbimcnW4heVnBx5DSxJAiRA&#10;AiRAAiRAAiEJdLXsihTDbSMqbQXf2nVGc6IUMvvcRhuXONAAPwRHJxEBHT33tsOCY11kMzL0tjfY&#10;Uafqs7FEocIRwT26hBqS4ujYsO0H7ZFtrbVVadHXeSQZAfeug7qDpvrs/u7BvTw88yy/9fNqYdz/&#10;YNbq5crfOQ3Ks/rmo7ZB7Y1ZXlO3uWI7lv3e9oYDe5oPxTbM9IRkftXhE5Sdsjk/G+o2Tlzot5K8&#10;y+SRI1FuXflTYilJNlvsDgmQAAmQAAmQwFQgkIwCtPUJy7rWsv7ePi3r7XfY0vNbrRdfsdbvtNLT&#10;07E/THi28yMHmxaffPhrsSjokCXPfO3hk5k3ubXq+ZHyTKtv7BTiM11ZJRbEckMWX9IVUiMPORSP&#10;bCciS/ugqR/PHHkVLEkCJEACJEACJEACCRCwRecKXcDvFnlsxRmR0cPyI0U/MlsVAc5Un+PaYiD8&#10;OVqDvb8cruGxm11QpnwPUm0BOj0N3s3NHb24hhGHtu/wG62jRU8VEr7PKI5XSM84EQGNEynUoBNY&#10;QxOSVcc+Y21I4LOcaDw49jnM8sDauOOWpZCcJTPU554DRzp6DjR19FSXF0li6+5tnU071Vq0j7XZ&#10;hbLC4wbjo6xk8wyF1t2zRWe1tuXQt0i0FWrvI/jphMwMGyEBEiABEiABEpjCBJJSgIbsCwH6Q/Zp&#10;H7993SpuS7kx07riI9ZH88985s4PL1u27PTp04mCNwKRxX1CW18M2XRInX76szxdvOAq3fQw9wyv&#10;0GgVa7y0zzpZssjD/+NEW8nJoThrj/F499BodFjPzc64+iIP7WQVCj7uKneis8P8JEACJEACJEAC&#10;05uAKMvBhyNPQJGAwOdgDXqoA4NKUlQRpikWQk1zCreIAI2AVGjQ2ypUZPTsWbMyV94hil5A+HOw&#10;I7AWBEV3FunZlqHLcFKDjrcoJu652/dZZGj5okLWgNkbh/O4Xxi+mQ3Bzvcce0gq2dt3T2Hu+tLC&#10;3KrSgh31UJ4rmuuqi7Zsi/o/p6YiQj9g70HPR1qtRle1oBygLOvhOPKYt1SfJ24JsiUSIAESIAES&#10;mKYEUuAqkVRDu/baa3/0pWesd+Czv+rXBz5wdV7Ts+3HrAWLrc9kDr5iWT+3rP+wrH97KePl6rd9&#10;+Nz1Bw4ccPcfmm/9glOPR/0zILwueq5cCa5GukosOQmjDpUL6UtPy6UcwyoYKi9PllrHY+qtXQvc&#10;M0TMHXY3rIrhHRrq8PDahg/Et4fqwcPLor01ahjW/JmurhcikSXDxj58jK7BJNU6YGfGn0Bzc3NV&#10;VXSrpfFvjS2QAAmQAAnMXAIQ9dzhzGOFw6HBmRqx3zWalq0IEQp9ZG/HoDU4MDAwODCIrd562upz&#10;Csvb6rf3X7xYWlUbppNmB3SstCSKWKmvRYUU9Rmhz1trG6A+SxO4HhwcDNMc84wfAVN9xjcTWnRG&#10;ixL77IiFd8ysXgnBAci6/znrVmdkpGdkZMzKyNjV3FlXU27fqf8Q7L9/TzO2JVybM0yADrm89dob&#10;W1abN6n4aPxmANfq2IJlbSRAAiRAAiQw7QmcPXs2KQXoHz0D9AOW9RhM0D5w9Z/847PLqgdx+6xl&#10;/dKyXrSs3+Dx8v/24id/ffWeq7/73e+658nUe5VCq+wmlEbsEKC1imtLx6JR24dbwDbMkqN1ufMh&#10;xahnTARorx46xGzdpKeYHX1606MOhV2P01DTp/165wCHE6AAzRVBAiRAAiQwMQQkwldimU0bDXHk&#10;0DHOid6aIi/qMdVAPS4t2DmCl0UihAZt2arvYFSCHhA/aOxGuKl0a/2OyvJqtRciNog7d+78vkNH&#10;PcXuALXRrU2jNluDVrqzKUADUBU16IlZjj6tuGOftQatnTc8V5G7Pr+liJwr77gFUfZH7ntgY+ZK&#10;hD8X522A/jxrVgbCnxt2VNr6sx1+n5a6IV99UeH3/Yq7J+63g6xMUY1xiKVMwG3cR7qGpvaeSZ0r&#10;Nk4CJEACJEACJDDFCECATkoLDsv6sa0+/9ay3lP5zM+fHGxdbh08bn2738KeeS88MffsZ+e+mPO6&#10;tfrPA3iL4wUOFfbrYzex8D2xiGdV0ennYzbRJx7tW7zs0+azoU0Iz59aUB/1sbCQzxpex/z3LDTq&#10;Gf1y8OihalQPzthIUKV7mVZjYPXXKwl+KL579P1iDSRAAiRAAiRAAiSQAIEw5htmdQ67Z/etziyG&#10;A6b1rakI63Qtz5kOuYiAXr1RnWuyC+F1AAly/54m1Az1ub1hB3RAXMOIo61r/+zZs3Ft1qwVQN0B&#10;UyuURN1JUy5EOqRnc7C4hfqMFHSAdhwJrKqxyxpy10FHg45Z1ishoF+pqSlQn2EsDpEZ5hste/Yp&#10;w3GYb2yvgO1G8ZZt+SVViMEX9VmWnD49l5NeltqRxuwVNGVRjcMfWmV2F9QR0OFrY04SIAESIAES&#10;IAESEALJKED/0LKesqzH7XPg89aV37Bezrf+9RHrzCrrQt7cV4+cO1f5FmvBIut72KzQ94C5BtxF&#10;1JGw8AopN8CW2d7UsK++K8FNDb07ehWcRYaE79CLEkHYw44Qds4jaCV0d5iRBEiABEiABEiABAIJ&#10;QEFGkK8KhLZfcSKl246J9ryVdP3UvJWCOP1Cj7XobGrNbnlOBGIEQcOF48heZfKblVu8Pq8EiTDi&#10;gBqILQlxLTL0ZbNn4XXNitv9GtX1I5uphntS0Ro0pGecO7eWyYnMeKUGPcFvJjv2uQ2NJrrrYPCk&#10;yzKQscjFqjtvU0AD/gAAguJJREFUPXLfg+vW3KVWV1paW/d+NeON7XjdUrNrc+UOfE/T216Pb0EO&#10;9bTKQpJX/RXLUFVewrQjXNqN0aFHu+VpiM46Djr46QTPEZsjARIgARIgARKY6gSSUYA+9psMSM/f&#10;sawnLevrlvV9fOh/5/IP5T711zc/tOB7C6zsa+f1l8/7auSdpcqKY8yPM131fd6RxGZTdmiyWz4+&#10;8/xpR0x0cP/mf3rZ4pMlbWpfwLCHn2btr2UvLH/8VJNVssi50WLYFpmPBEiABEiABEiABEZHoLt1&#10;Vy4MN2KiMq6RMrJb1REtZsd6JSHGWoBzRyWbTx32BXY3lOqrdiO0ZDfCcvgkyIaEGelptVWljbbn&#10;wGWzZ0NDdMRBm9K2huQIytbpjmhWrTsjA4KglQadYu2spgY9utUWurSEnIv6bB/KkMW966D+JsPx&#10;3YZnBLT5tYdUipS7blu26s5b7r7/wazVyw8cvrfnwJGOnoNbivNqyoskD/Yf7GzaaS86fPExZP1s&#10;qti6Ocfy1jq1u2ks7RI7CFp/nRN8K+8t8x3meRsaMDOSAAmQAAmQAAmQQJRA0gnQ8KV9qfCWZ2ve&#10;8exzc1/+zU2X/2r5e0/3vOm3H814+S9e71euGAt+sf+KHy+9rPPgvPO/9DSAHt3cnvnawycD9ecz&#10;XVkl0RzzI+WZcMOIxPRj9chqKowaSTv6cfK5Fzx6Nj/y+PHMvqVzTHH4RETX6FnC2WjEjsZ2dAab&#10;EBqyNpqxNeigikfHjaVJgARIgARIgARIIIBASnfr7twiZfocrHEhD3JqjTn4FnWZUaju5p1as53f&#10;1KnhwqFLrc0uPNTTJkYcuUVbEKOKR7Ylb/r2SuUN3XvwbmiI0qi8BrsuOAJXHfnxVJw3hg5R+xAV&#10;Sw16/N9MIj0b6rM0Gd0KEr7PuDGlXlOGdkjPZmcd3z3IUrn3gYfvvv8hXBw8cl9kw9qiyIayooha&#10;V/Wt9dsrm3fVFG3ZZsfcK/lZQu/1YWrQDiqO5W2ut4T4NXX0QpiWV7OgJEqK+2lCTTAzCZAACZAA&#10;CZDADCeQdAL0Nddcc/DgwUeW/XP+3flvKnzhwrd/d+l/fyjlhzf+4d9mzf7tX2C2fn78ra8eyJo3&#10;+J/joD5jF8GvPewpIUMjjh6LShbKjobqWNJ1/lTT6dizRUN7BjqW1ZJC2HaobB4KsF0HxOFYA3Pq&#10;F/ho2NFKUcAWreVY9PCCqF31sPRFD1tXDetETOr26sIMfxNw+CRAAiRAAiRAAhNCwFaWLWi7ciGH&#10;4zahjjgCnx1lg9VnyQzNTmnQKdbqjQUw4lABsalRI2aJgMZrekZ6TV2z5M/Pzlq3ennITjrEcbdD&#10;gocGbVRNS+iQnEeQLWb6XKjLQomGFbjc6l0HzZr19LkDjd0dMOcaGw+uXn4b8sD6Ga8wfcaJzQZr&#10;G9p2bVPWz9hzEOYb6jsPOwQa3XAsFU8N2r289ZI2eqh+WaBkU05MR/a+RUFbX84xfrlAfstAlfV6&#10;OgLkLEICJEACJEACJDCjCaTASzg5AQwODv7Xf/3X/ffff+QrX/7Vm9772p8U40eA952687ev/Om8&#10;N/5uXNRnyzoRgfx7KmHX6OQkyF6RQCAB/LZBVVUVIZEACZAACZDAeBMYV1Njh1QnqpyEnZqKoSR6&#10;muRKZjhBI/oV4a/4CDo4gGNwXZ6KeoYxAvaFa6zdWrq1trq8CPvF5W1Yu2ffIalf23G42wrugNkZ&#10;XCPkuWpHg7zKdMRSyqt21KNH4z1HM6d+vRol9lmLzqYALbPpWDB6aemneop1TtOeRZCuuONmaMp3&#10;3/fg+jV3IeQZunNH78GKzfm7mjvrarbgNgP/4bBdodfnKwtyz1Wq+2O25Vh15iS6ezKGU8wFOYYw&#10;WRUJkAAJkAAJzAQCZ8+eTV4BWiYAn2/OnTv35S9/ef/+/T9/5SNXzv42EsdJfab+PBMWPceoCVCA&#10;5mIgARIgARKYGAKQ/HTIc3D4s/kU1+ieWdB966k1uyU8hx4tWl74sXc01l68eKm4YtuOqtLqnY3Y&#10;nO38+de69x82G3JU6CmLaw3RvJBu6OLQnXXHbEm6HLfQoOVTcfg+M6cnASxFcfrGAccV039DlGhz&#10;4hxfEvip0mZDjuJqZu+8FbYtiJoX9TljFv5k7G7ZE36CPL9H8RTHzYUkbw2JX8bR1KFMzANu9SPP&#10;zI6nXIrhp485SYAESIAESIAEQAACdNJZcDgmBh8TL7/88jvuuONrX/va3rqP4+m4qc+oGyYWjH7m&#10;W4MESIAESIAESIAExpiAqMmOw5HomcezH6ZObVruuoVmXVz0OH2a3r7IIxrfkX0dcOHAiW3o+npa&#10;D3RFbTfgzYuzua4G6vP2yhJs6YbdCJF/zV23mRHQfoGr5hBMxVyXDVbD4YNQV11eV1M+roHkYzzf&#10;yVed+Jlo9dmvg55z4Rc7r1eO1OZQn1fcfrNKtDceRIAzDMQ79/a1dO7V6nPLrhp8t4GvWPZ2NGCx&#10;Sd+kEnN96kWLdOmeZ38kmy4YHaBtpAH1uaRAnDR69AaeSDFvo+l2ZuQMfpp808sekQAJkAAJkAAJ&#10;JDuBZBegNb/LLrtsyZIl46k+J/tUsX8kQAIkQAIkQAIkMG0IhA+FxpDj+kSL7iZwTKFZrrVm55Tn&#10;DC0Pj+wNCe19AFMsGEGvi2w+sKd5X2djpLjSNkhQH5thmLCtYnPLnr24PnzvA6uX36rr17Kgac3h&#10;ni/HUy0aIiceaQsO6Ul0V8LY5oR0hR7Z+o+r3WvbZf1FhbmWAjwxPCddlsTRL3xRKsHGg7199xRG&#10;1pcV5m4tK0DK7u0VzXXVxRXbYxsPqv0HEZHt2ZDjyxLPRS6JnsWb2qPqMzIoWbld6ctyOG6RYmZ2&#10;ow5+OrKpYSkSIAESIAESIIEZQmDKCNAzZD44TBIgARIgARIgARKYfgR6WndDRBYdVXY3kwt5xSNk&#10;GMGtBqXDPyXF1OxMYTo+WFv1xQsUSUSk2hsSpu7raMzbrDRoPBPTXqmnIHfdkfsexIUpIusOaO3b&#10;3ajWoN2hrDENOgW2G+K/UbmjvnK7OnfVqCjyXdu2xJVT4w9zxuSIBj73qODiQz1tEHnlFADwNMFE&#10;i/psSslmoHqA+qyj73XYsp70lXfegvozV92J19z1a7BU7JWTUdvQjhkUx+eulrpIcYVsPLg2p0g3&#10;5PcFhqOH5pcusuYDQunDaMeOPA55OkwNM2ZZcaAkQAIkQAIkQAIJE6AAnTAyFiABEiABEiABEiAB&#10;EkiMQIrV07Y7R4w4Uixc4NapQztk6TC3dicc+q9fiLFboXPov9Eg6BRr9caCw3vbUyzoz6m2BK26&#10;IgI0XqEFi1Nze/eBTTnrNqxdIX1wANHqpJlu2imIaOjGaGvQyvQZr1CfYb6BU9RnOXZvq2AodJjl&#10;pzw3etpw6sz4UkFO0aAl6NhPYpZpdX+R4Pi2w90TqM/QlJEOoTl33WrYhWco8TljZ2M75jE9DX/U&#10;kZqatq+zCRsPZuYOqc9+4/Kz3TD77wjfRlVQjUsLcswvfnArQdDyPZB5qxPjPg0Dn3lIgARIgARI&#10;gARIwCRAAZrrgQRIgARIgARIgARIYCIIKNHZsnIKbfU5dozmNq4U6BhVcJSoiMi2EYe1ZmPBmuyC&#10;tTmFWZFi6Jj7O5vEorpoyzZY90JPxPXWssKOngPiBw3N0TP+1Ax2Ni16RfQ0xU2zb1oShfRsD0FJ&#10;iBXbdyN4Vq6hQcPGgTK036o1A5+H5Qm3j6M71thUov00a1kAK++4Bd9bHLn3gfVrVuDrCgjN2LUS&#10;xsp1TR2YTVt8Tisqr0FMfU5h+Yb8EumeY/GYi8Ed3W+6yrhXuClDQ192I3Ikym2jLVX78Qx+OhH/&#10;drANEiABEiABEiCBKU4g5fz581N8COw+CZDASAg0NzdXVVWNpCTLkAAJkAAJkEAiBMbJMqKnrR4S&#10;niN8VUuH7gvdZS32OfRoLQoj55G9EIgHlVw5OAiLBl22q7nu4qVLODdXbN9RVdrf31/boAJsEQd9&#10;/rXX7rn/IVzrLrlVRRNbQFfNRygi4c8iQCMuW1WSYm2p2WXWNmh3lodjsenwZ3yXEL1OiQY+C6sw&#10;s+BeOY5ZloW0/LbP3/fAI6uX33bkPqjPd0Fo7jlwt+eMYONBcRXHfxKL7fnViCS6A7RlXZnp7mwB&#10;dhyjXyRcbKNnyBpIgARIgARIYEYROHv2bJIK0BK2YH6CxAcdOfQjeSqJAwMDM2rmOFgSGD0BCtCj&#10;Z8gaSIAESIAEwhDAZzaIxZITkjFex+pWy3am5uu4DtbmPNU9qTaqQdsi9MDAIHwSYAa9YVPpHluD&#10;Liyrrt9eeaH/woUL/bBWkNEhDlo0aDmCe2J2TK7NVxMs0iE9V2zbjcDnLduiujNaR57ymrr6HZVQ&#10;pcuqd8oH4zAzMi3zyI8GfT2teM3MKTpkX8BbGa/K/dkWoPFqzguuHeTds6ZZOWZHq8ByIeqzA2xx&#10;3sZZszJmZWRsr2/FNJVX13U01iImGr7PtgCdhv4Eq8wBM+UnQJvSc2lBrl3DIEKY8Zd9q1aI+1bn&#10;lKexW1W4sb1bF5SnM3mZTcv3DgdFAiRAAiRAAuNNAAJ0cllwKJM9+wMZwkleeumlkydPrlu3rq+v&#10;78yZM7///e8vXbqERyJAL168+MP2gYtxCqsZb/qsnwRIgARIgARIgARmCAHRneWQyOVRDlzXIH4I&#10;ppeFrtkRVapdFEwLBUdB03th9Ubb1tnelhDq88HuFphB77U3JIR9L1Jhp6CcfTOUHQeO/OxMrT47&#10;mhCtMMAAxHTqcMd0oyzUZ7xCfRbzDZx6mOLw27CjqqG2amaacsio+7pbRX2WQ5R4yNBadxb12XE4&#10;yLu/kEB+hwmG1KAXntxK7LNcZ2etytu4Fuqz0p5Ffd5eCd0Z6vOm0q1qz0EV/IyNB5X67O6S23ND&#10;2tKntK7Xs65BF3RVK2tEDjF/HroVuRkqszwVbVofsfRoQcdTd+eZQgIkQAIkQAIkQAKeBJJIgMaH&#10;MXydDlH8ySef7O7uLr3xEz+95Zam+++/urT02Kc+mX/DRz/9sY+cPn1af7B+5pkf4VSfhux4Bx4k&#10;QAIkQAIkQAIkQAJTjoBDj9a3kJh1oDQG5bh1DNNUA7Uwp0NBTWHO1Oa0ouepX6sm7E+ZMIM+3Ntm&#10;b0iIj6vQoBvySqo6m3aWVO6Ao29NXdP2SuXk29nbBw3ab09C6XCABq1HZPZfBHFTzpYIaDHikPDn&#10;aMEUq2yrCoKWXs+Ej8fu35iMqs7O98BQVLj5dYVbwPV87+gpCHhnwfdZO29Afe49eLf9xUQ69Ocd&#10;UfUZ31aoo7e9IbugDBHQiNHWS9EUwXVz5oXZtPkdiWPZm+sERQxZeVjfYxHNvgPSBR054xaccv/4&#10;sMMkQAIkQAIkQAITRiCJBGh8iKyoqMi97rrf3X77Z2prjz3/sw0vvTQvvf9v3/bK9rf+R+ns59+d&#10;/tPMzEz9eTr1todwThgpNkQCJEACJEACJEACJDAyAn4qs1mbp8TsGS7tmVPLzY5Y0TAd9tSvURAb&#10;Eq7eWIAL2EBDilaxq7YMDQ06v0Tto1BStaNp51bojLiuLNkEDXq2vSfh6uW3+pnwOuK1PeOyUYND&#10;dzaVaNP9WQyh4b8B9bmxtqqxdivuG3duRa889NkwLKZCHhkaYtJxIvAZXcYrotRxmt2H8AwLDpwO&#10;ZdZzhfjFFHsGKUsrMsVq18HUVPF9VrsOpqUV5W1o3bMP5htD6jPin+G8kZYK9RlFpJ+Ob0r8lO7g&#10;Ly3MZea35EQ49tOjTWKUmKfC8mcfSYAESIAESGBKEkguAfqJJ574y5/+9Ngb3vAUPrtfaVlXW9Y1&#10;VuW8udfNnXvsg9bBSL/JeE5RB84pSZ2dJgESIAESIAESIIEZRiDAeSOuKYdWnD1z+jkPmIqeQ/Z1&#10;sDcjoN3qJMygj+xthwYNz4SsSPH6/JKNm5SMiANx0EpzTE/DNQRHW4M+iOvLLrtszV23+QmCunV3&#10;gDMeObwd3MsEGRD7jBOPyqrroD7DfAOnzim/G9i0s7qprrq5rnraBERrSV2k59h4owHOyoIDMnRO&#10;EU48kgtTenYruQ7NN35EfKxJWTB33b4MCfcce0irz4h93rPvENRnpO+oV7tTYpo2V+4oKKuOFFdk&#10;F5T3DXV76DuGAI074B8Jx7L3WDYpVmlhzFtDG2/I4og9UopzYW7UkyP2SG4dj4bdzrB/uzhcEiAB&#10;EiABEiCB0RNIIgFaBrM61cp78d//4tXf/+OrVtmbLr/m3OXnFpw/knmuqcDK+Idh4/3Lv/1fOD0R&#10;nIjMMY/IidGDGvsaznRdb3fSo3fD+h+i9wFVjajfqr7gZlUPfXIEwB/26PquM8M7F2bU8Xs2ogGz&#10;EAmQAAmQAAmQwLgSMH1n5bo35gSd0CNtuyYX/qa30c3lzEGZ9gs63c+dQyoXZdA2g06BBn24t/1Q&#10;bxuMhg90NSMddgqIg1aBrWlKgM7ImIWjsqQA13v77jl87wNSie6nGeyMxGDZ0VTMdU+k2w5dG+7P&#10;SJRQaGO86homIVA/cdFcVzN1A6KHdOeuqOiclVusR+rYdVECoh3z617bet6Dl70ZFq2LaP73fuFh&#10;XXz/4XuhPsP3ubwor7pcKeDi093esKOrZRdW+77OJojmmbnFMu9uNTzgOxLTo0Nnc4R1S0+Cv2hR&#10;enSbrTi7jpE9CqbHpyRAAiRAAiRAAiSgCaScP38+SXDgF9OwqeCPMp6x3mVZf6Y69YEnrv7K5mfe&#10;/n7L+n8s6612ygeufvrpp3GBnKt+dFp9zPrAQqRcvHjRHAWkzPoFpx6PzB/50MagisDGoaQueniZ&#10;Rx/Vg5KFx893LZHyJ7q6rooEjsS3quEdCDci5FrapwpmDnXBNRBkevQm3UPHY5927IoXN+kR2/e6&#10;kQRGjaxZ1sFRTe7Il8W0Ktnc3FxVNRQtNa3GxsGQAAmQAAkkE4Hx9iM2lVzRat2KrUPtNf06TFS6&#10;oOMCt4iDHoTHsP1nbXYhNOgBdQzCVEE2l4PxxaWLly7098MVGnUW5Kx7/QKO/r577ndrzWb96gNt&#10;bDM6R8/xyB1G7cgsGeC/IdbQpVW18N8oqapFIsKf8QoNunlXTUycTimu2KaHjP1XkmmlDOuLXjYi&#10;9+PA8BCBftCWoXGBV4mDhh4turNYWwgfk2QAQ6nZkTnudKy4/WbsSIk9JzNX3on5zVm3Gl9DyJaD&#10;Md/nCtt1Ix2xz1Cf1R7rat/BNPiJm+vTvd7MGU900Wp8cUPvRznpybxsRjk0FicBEiABEiABEhgP&#10;AtjwL+kioK1PWNa1lvX39mlZb7/Dst6n1OcXX7HW70RoScYf//hH+Kzh0XIrFed4cJmoOhe+x62Q&#10;n/nawycXNxVG1Wf0ZEmw+hztq1dVIxjGiYgtCh/PDCp7pqv+tNnDMO2oig31WY2rC830LZUw6kRG&#10;PT9SvrCkLSmD2sOQYB4SIAESIAESIIExIABRD7WYQc1adHNruI5oU1Oe85TqPGtAHLTSd1MsqM+I&#10;g7Y3JFSe0IiDhvoMDRrKLwyA9Z6E7T0HEBI7e/Ys9FOCZz2HHWC44SilDSKkHt1JSS/durN0q+oD&#10;HkF9Fv+NYNCtu7fr4OLx/pIg5JSb/TmwJ6o7e5aFDA31GdKzREOLAbRnULBeJ44vKjyrdU+9mU0m&#10;EeozJh7qc9aqOxH/DvW558ARGLBAejZ2HRT9OR0LNbuw3FSfzQrdcdD6qTv4Wj/SofSOIeh0GSmC&#10;mj2DnUPOBbORAAmQAAmQAAmQwBgSSD4BF9IrBOgP2ad9/PZ1q7gt5cZM64qPWNfmvZBZ+Pnf/OY3&#10;SL/iRyk4E2ARM6pQvhfD/R/MJ1BElRcEwoBPliwyHDLMPIb7hHhCiHuEhyeFZymVuKjkpNW31F1o&#10;/nsWWiefe8FrWF7996zKyBgdp2NEDgMNlV8yQhX2C2zWPTrRVrKwPMHg8hOP9lmZrkJLCpsW99Wr&#10;hgNG7UEC5U7bxXiQAAmQAAmQAAlMAQKIlxzbwzFmrcyaGrSfsiwKo7ZBMGU+qdZPgkROaNBr7D0J&#10;lW0IFOjhGjTSJfpY9iSsKi0oK4xAmsxdv0ZVe+ctCUnkup+6qwEqNup3BlkrqVwO9bf+xIzw59bd&#10;6pQnbfXbo2fDjkkRo81Gcb2/s2n/Hjmj6jNk6HWRzTjRXxV9PvwwnKDjvBGEXvC8x1Wfl9/6eTQD&#10;9fnu+x+E+ixbDmZkpG/elN3cuXd3yx7nroOpqVCfUQQqucQ+uxeYqUGbnZQ5Nb91MDtvfvUidToW&#10;jOCA4cbYvvWktjis+ZgESIAESIAESIAEXASST4D+c8v6G8v6E/u0rCPfSvlkJOWXb7K2PGi98wYr&#10;bfl/Xnn4hcF5r6lnzYPqDH2c+dpzy07BcQTHqSarZFFMLo65P0SfLBAZFkHAiNhFmm2FMSwPip9e&#10;aqrNp+sfXaCzGv3xKzU/8jjqWKxcLtx6r63KLnUo5KpSz/67q4oacshAjy+UcTpGtOSmTOv08zEF&#10;V4Ufu9VhP65nnj+9eMFVoanbGW39+aahqO5Y6SHd2XfUng2hnI9In1i/mJsESIAESIAESGAqEoAE&#10;JrqePjyDhXVAqCi/pvRslnXo104l1wUIXhxqQ8LsQoTcQhjdkF8KFw7JZe9JiLBX2ZMQR0Z5UaR7&#10;/2HcYlvC1T7bEurOh+mnW1h3xL3KcLT7s+5+ccV2nC0iPduHGcdRWFYNt2Ik4hXR3A5deKy2MXRX&#10;u6+z0T6VaQkObPDoXpCw4MApMjQCn8V8A68S/uynKWth1xRnA+ZdHrkXksZ7123LxOwb6jNeD959&#10;/75DR7sPHOnoOdjc0atrHrbrYGE5JHJYh7sH5U5xfDViTnTAlyKOsG7P713CtM48JEACJEACJEAC&#10;JDCuBJLPA/pHz2DAA5b1GLaN/sDVf/KPzy6rHsTts5b1S8t6EUEH1pUP//qpmz9zs+Zy8uTJS5cu&#10;mZi0kbGd6OVmPGRUrPJabr/jYU7GLltjpfI+V67E6QAD5oBSImlLDV6HLV2ftJQG7m12bNY9rCpH&#10;o8YzvxF59MSHid3TQP/naAZxkR6C71vf8AdxR61rpQ/0WPyrQA/osaDIOkiABEiABCaNgOka4Ygt&#10;dQt2WpjTgp0jj9wGZNP5cRHzg1bBoPhvYHAA2ii8OKBEQ4O+iA+mFy+VVO2o3VrW398PV+j6lj0B&#10;mMwu6WwOYTHAPiJkzpZdNdCcU2Kqc9GWbYh9RnOF5UhXujNeYViMC50J1iLSHwwKr9hxcZSTvbe9&#10;AbL3xk1RvX5fR2NMBU/ZkF+C8GfUDw0aEdC4QAz3urzNUSOOWLclFBqH43sC92xKHs+V4AfTcyI8&#10;h5ydtQquGhnpcAdU/9U1ddTVlKenpZdV72xvrLW3pVSOz/LHEftsdknWW8iFh5x+w3HXKd1mtPIo&#10;VyyLkwAJkAAJkAAJjAmBpPSAtqwf2+rzby3rPZXP/PzJwdbl1sHj1rf7LQiyLzwx99e3D5594x+/&#10;8KNHHn300R/+8IdQnz0/Wkn4sn0MibxD3hRaIvULzjUBqzzDTZZV6O5QCLG3AXO8UkFTqAKbVRS2&#10;cgExjD08+u+oRTUq1iFy2DK2x4EY6JMPf03FQNvxzx7RyT7dcwRAi/eIHEMd9YQff8l6jNq7fmXZ&#10;wRDo+ECZgwRIgARIgASmMwH5BKj9NMyhmoqeTne4Fuh0T98DM6zYnSHmB62kWvwHVRQhuuIHDZW2&#10;qLxGgqAz0tMRBG2qzzlZq9atXi5Nm+4KuNUaou6n5+Q5QlzjxmvrSuwI6G2OOqE+KwsOW32OHjGJ&#10;WhlbNylHaVGfoQDvaa7DKdm6Wnbps7t1ly7d07q7pw1nPU7x6e5tl9cGpT7Hjr0djVCfN2wqdY8R&#10;6vP6vBKcjt9z1EYcUiRMqK+OKPcjaTI38zimBqbPK++8BRkyV96xfs1duMD8wvNZDqjPu2q2iOMz&#10;gscLSrdq/dl03pAZ1912x2V7rk+/2GcNQQeAm9+dSCLVZ895ZyIJkAAJkAAJkMCkEEg6C44fWtZT&#10;lvW4fQ583rryG9bL+da/PmKdWWVdyJv76pFzvyvIuP718uv+155169bZm48PhPt0paTMRQ/HTDiC&#10;t9mblKlwNwrjDDh1iEuybUwdrv+2s4dxeEZZxxToBPVnp/SrvD3cQr9zKFctWGzo9UNPoWZbLj+P&#10;YaP2qX8kPiBJMqnsBgmQAAmQAAmQwLgQcEh1DrFPC7WmvOsWAXXPtARpKobmU61Br80pPNTTJjsS&#10;4oDS2t26W8KKIVNW7WhAbCyuK0s2lRTk9By8G5Ilbv3sOHS35cLhwyBj1Jq7zuNWYx1D06UQ+Cwn&#10;+iDqs3syID3LtorD9lpJsfI2V+LUGrQumFtUgSHjFq85RVtyCrc46pTYcHdDSoPO99agbRlaBTsj&#10;CFqdkc2Ogbv5SP2eA3eQlGyOry4cX1roIivuMLccVCpzfnbWnr2HxGJlZ2P7rm1KfcaXDekZsF9J&#10;k8FCgxZ7EDOq2lxLnl+coGOO9RnwBUOANo1H4X4+Gpd3IislARIgARIgARIgATeBJBKg5XPSsd9k&#10;QHr+jmU9aVlft6zvwzLvncs/lPvUX9/80ILvLbCyr33Lhc0ZX1mVVvCzX//613pXjfhTq7TOzOMx&#10;Pwt1J4efNmrW6M6jynvHPQ+VG1kpx0i0S7Jf/x35wwxHiogCfSKx+GcpOhT7HZ+7nWN+pBzB3G0w&#10;ox52YDtDb/PpuHsSvvDcyXj4Q3aN2UiABEiABEiABKYuAXwUDIiE9YyDxmDNIsERxI6cOixa0vWe&#10;hNCgM3PED7oE4mNuUVSB3Vy5A8YXcGZAhCziZGfPmlVWmBu1hJ49O3PVnVrl9BQT3Vqku7emUK4D&#10;ft3qqp5iRw3QoHGK0Cz+GwjghfSM004bkqDzNleZEdC6wkgx1GcVAQ31GQOXCOic4Q7deApZdqO/&#10;Bg1uukIJf8Zp9tlzmhwhw3G/Tgimjeb0gkHOO25Zetfty5B49NgXYfqMuHWJccYOk529B5Fe37qn&#10;tqENFxXbdpdurYWmv6lkK7R4kdrhDy4rTZ9+inPwu88hnZs9dDAxH1F9nrr/prHnJEACJEACJDBd&#10;CSSRAA3EHR0dZ7eseLbmHc8+N/fl39x0+a+Wv/d0z5t++9GMl//i9f75yLDgF/uv+PHSyzoPzjv/&#10;y6effjrBT1cx4fRMV5Z2phBt1NiRsEvLpNrkwZEH/s1ZJVZTobd9s14pIysFl41hnhv1xvZ9Xv13&#10;LEx3oxE7flqOYbYVtgJdn5D/hqpDFXvuhUTfD0u6jmdia0VjaLZPd+ZxCc8OGrVHUwyATpQ/85MA&#10;CZAACZDAdCUgGrRfNKgjDtodHuuOjRVQnjm12muKifCDPry3/XBvG+Kg+3pasUsevIy13YTaklAd&#10;elvCWeVFeah/b989fXffr9sK1sETnTu/2vzCoiE940Qr8uo+4Cuyp1kZcTgOpT637ILqCukZp46A&#10;hv8GNGiHhwaYQIPWBtDuncTh/ozThIzm/CKdPfs5JhhFxz/20PF7v/CwbuXAkfswZfjyoL3nAILZ&#10;dXpzXTWiyCHNQ3mHrwgcq7EG5Kl7tehVGjAoczG7v12Iu2AY+5zom4X5SYAESIAESIAEJoZAEm1C&#10;CAc9/N4itmo5c+bM8ePH737u2NnPvOsKa2fquTenvf7W1MH09MM3/PR9X533k1Xz0n8H9Vn8Nzwx&#10;ubb/U7liW9zZW/uVP7eofoHe4M/YtFBv+xfLHtvCcKj4sL0BgzcTNBp17CjoW274BorGDoq+/XdV&#10;ZVZhbGPoHJH/BopBmxDaZiAGO9cE+D82ETr2hvQdtdf8xt0HcWLeO1O+FW5COOWnkAMgARIgARKI&#10;ETA3JPSj4lAnTc1aX8uFQ852PNX168xIgQatPHexJ6H9F+wX9nY0wChOYoFbdyvXi93bK7A9IUw5&#10;Kjbn72ruRHru+jUX7aPvnmMiWeLV3TGzIdPSQed3lNWB22YGnUf67x6jWYmboS1ARwOiYcRhZrAj&#10;oFNEgFY5UizThcP2gJZkdbjjoEN2UgZlzo5O0cMxU8wxeub0pI1Sd922LCU1BYHPuM5atfzg3ffl&#10;rFstJhvYchAHbDfqYPoMl430tM0V27ta6lJTsekgXtQfhMP71RyQHrzw9JSFeccnGKATpkrmIQES&#10;IAESIAESIIFREcAmhEkkQMtQtAz9+9///pFHHtn7xQd/9ab3vvYnxZaV+r5Td/72lT+d98Y46vOo&#10;kMyownGUZH8Wk6oAQ8bOsg7GzFRm1ISN8WApQI8xUFZHAiRAAiQwqQTwGdIzANahxuo+eiqw8jSM&#10;VI1sDqX4yN52EaDXZhce7G5R25RIuMTAQG5xBeJkxRi6rrocinPNrmbYcTS0dSMlO2tV78G7Vy+/&#10;7ch9D0jrDjnS0ZDO4+6t36DcZExV3WzUnEOHbjsm02vGpJu9cvfHQVha17PpmCY3IrO3btVeV26K&#10;+8tv/fx9Dz6y8o5b7jn20NqVdyiJ2d5PsGvf4ZJN2Up/zkjfUd+qTJ+hPas/6kAY+L7ORlt8TsXU&#10;e35D4DlScynGXXiO4XtOKKXnMVmirIQESIAESIAESGDMCUCATi4LDowQn5wQG4IPc/PmzVu7du23&#10;Hvxiz52feP/zmW/+0X48pfo8dovgTFd93+Jln1bOJokeMNSwhvlpJFrBiPNLtDfV5xEDZEESIAES&#10;IAESmK4EtBeHOUCH6cHox671U4fUi/TVGwtSUixIkId621JTUlRIrB0Vi1NvS9gMS+gMJWSiJ9jD&#10;bktx3ub8bKjPuJ09e1bWqjux5Z1orI76dc/FlkFLwyFNJ5BfTqlHq65y4Sfcm+naDsLRE0e6vtXV&#10;SiWe2Uw12XOAjqn0zO+eU3NEfqOTLmnUyvH5tmVQn5EO9RkTYcc6q6hnTBO+Kmjq6N3d0gn1uX57&#10;JSbQ/mNbq6SlwXEFWylCpzbVZ90rv3k0M4RZljJ9GqYDBW6pPofByDwkQAIkQAIkQAKTRSDpIqBN&#10;EIhkkeMPf/jDD37wg6qqqmDnjcmCOOXajRpexNxFplz/2eExIcAI6DHByEpIgARIgASSjYAOhTaD&#10;arX7gSiPeA0IuTUjf82ciYqGnmRgx3ER0RaXLm2pQShtcf/Fi/39FxvbVSi04/ALmzWDdqWIZ9St&#10;e6QyFt2KX6C3I/DZrFzq1B1w99Adgu2g7eDpniM/yImOUevLnnwcKMZvDXuGKnuOxfxeQfrjuYAd&#10;ZWWyqD6P3wyyZhIgARIgARIggdETSEYLDs9RIXxErP3w6crP93n0OFgDCcwoAhSgZ9R0c7AkQAIk&#10;MKMIyOdGt8xn6npaig3QeaUSh1StSXrKr/J0yBJaOUIPZkWiltD4HAvHBthxQIDeXLmjrqYcF9U7&#10;m7AzYX3rHhSEK7StTl/CrndSlVsu95R0dVfNUuZ4dbf94o4DZGWUNZVlT9U4ONGswS1SO0bqWKt+&#10;QrkenS7u982Bp5J72+f/5wOPfHmY4/Pq5QePiONzdPNIhDnXNamvK3Zvq4DjRmlVbUdjrXLlsEPb&#10;bdeN1LU5RW7t2NE392oM+JJDP3IvUTc6Ss8z6l82DpYESIAESIAEpiiBKSNAT1G+7DYJJDMBCtDJ&#10;PDvsGwmQAAmQwCgJxNWgTU3QFGfdcqd+GhyS7NBYtQaNXelgCT04EHOEHhzILaqQOhtrq0q37qzd&#10;WgZX6O27W0oLciUUGhpoz4EjMIJAcPTd9z9oovBT1aX14EGZymbAMD3VUs+xh1elZQh+or/nADXP&#10;8AHpAVK1I2z8jls+BwH5vgcelqYzV94JVVksn7v2HbIdn9VR29CGLwns7QajR35JVW97g/ZX0bYb&#10;Zv2ec+TQ/YNVdb/ZdACn+jzKfyVYnARIgARIgARIYGIIJKMH9MSMnK2QAAmQAAmQAAmQAAlMYwJ2&#10;5PGgZ7SvGQ/rmUFjCX6qRVW3zQJS1ihL6BSoz7CElk22bT9o9V9P6+6uljoUh/rctLMaW9vNmqVc&#10;oWEDrVyhN2VDfcbtwbvv91Of3RPnGJS755LB3VWzKskg8bxyihLqV8q0udD1eCbKU90BXX/4Xun+&#10;mLMjiabgaz41u+3o1bGHvqTVZxTpu+f+/YfvhRk31Gfc2o7Pe6A+I/BZWXbbhs/4C8fejsbsgjKo&#10;0Yhqd5s+a3ruCQom78ivp889apkRnFSfp/E/XxwaCZAACZAACUw/AkntAT39cHNEJJA8BBgBnTxz&#10;wZ6QAAmQAAmMHwEJhRb104ylNRVbd8iqX06pR0RAqdAvLFryhBlXy64a23VjYMu2XdsqNiMaGsbQ&#10;Da1dUnZj5koYd+ApRFI9EN0B3YqfL4fuQED4tobjGRYdZph+edx8TCB+UdUOyGYRE2lwULanML38&#10;1s+nKGO/lKPHvqjxSuyz7boRdd7AZoNxJy44hNmxPNzLyUyJO5s6s1xQeo47O8xAAiRAAiRAAiSQ&#10;VARowZFU08HOkMCEEqAAPaG42RgJkAAJkMCkEnA4cpiSn6nhan0zpKwcoEJqCRL1H9nbbgdkW/ij&#10;joHBdXmb4eQAZRlH3ubK1t3bLw1cKlGu0FtsV+jGypJNcB8uytvQumcfaoAMvbfvnsyVd8CU455j&#10;DwnLMNKwg7pDp3aotO5RmzK9tOhAJ/U75FR3YnjpX5d1jM6h5geTd4z69puXfuGLx4fZPa9aLroz&#10;gs0LI+u1+oyoZ5Tdvb0Cj+D43N5Ymx6121Ah7BLFvia7UNfv/upCP4qrlY9s4VF9ntR/SNg4CZAA&#10;CZAACZDASAhQgB4JNZYhgelBgAL09JhHjoIESIAESCAkgWBXaD8VVdI9Q4OlXU/RVqdrGdrWoKMC&#10;dGZO0cGulpgptPKGxs6EUlvjzq3QPXdWlyPmubquqWJzPgKiL1681No1JEOb442rgDv6HyDjhtGa&#10;PQV66Y+bkkbqSclRKhiyWYOp7PvpvwGx53DWjvk5Q4BG0HNac2dvVWnBzsZ2tIIQ9KgZtLJLUQe2&#10;Qo9qz6mpmDjpiTt83jPg2r1CApaT26PDUSel55DvdGYjARIgARIgARJINgIUoJNtRtgfEpg4AhSg&#10;J441WyIBEiABEkgaApCh/dwqTJvg8IYVbq0zwFkCOxPCG/pQT5vEQ6udCQcHNuSXmnia62oQDQ3P&#10;DbxU1TZsLSuEAI0/Te09ki07cyUe4oBJtC7oMAZxK7Y6p6c4q0XVYFMR0U9HMJlhIsr1EBz1JySy&#10;6+7dcctSSMfyR8eMh+k5otFFgxbdeeOmUuwhiQvT8TlAbnaT93Pb0DDNhedXnOpzmLljHhIgARIg&#10;ARIggeQkQAE6OeeFvSKBiSBAAXoiKLMNEiABEiCB5CPg5wotgqBDBjWV2QBV11Rmw4itJpX9e5oG&#10;BiBGD2QXlu9proMjB5421VVDgC6rrqvdWgoxetuuZuxPiJ3xtClHdtYqaND7Dh1du+J2eEZrU2Oz&#10;k9KK22cj0XBjx+gCivuJxWbodEj1Vvc8QMA1OyaDvW3ZP0I5vv+hL624/eajX4gaPa9bDcONNHiY&#10;5G1cK3bP6lW9pIndc/32yvKautbd2yA0F5RVe67ZuG4bcUOYZWriRnDr8coFpefk+yeEPSIBEiAB&#10;EiABEkiMAAXoxHgxNwlMJwIUoKfTbHIsJEACJEACiRIIdoXWtfmZTnhGCmtt0VOsNJVHhELbdtBD&#10;L+sim/fCFVoZcqj/8kuqpA/1OyrLIUNXldoh0ZdgUlxakIuAaPGG9jvCGIOYZd0irzzVwbkBqjqy&#10;mZppmJy6aROUbtGE7yYZrF+bg4LbRtS42Q5nhuDc1r2/rDDikJ7h64zHEKMhPXe37laeG0OuGyna&#10;8TnA7sOTkmDxM28JCOuWIVB9TvQdzfwkQAIkQAIkQAJJSwACdGrSdo4dIwESIAESIAESIAESIIFx&#10;IiCBpQGGEngU0m7CoTOKHOkoa+ZBBhhxQNmECG57RKRAfYYrdMybWP3d1VLX2bQTPYT63LRza4Y6&#10;0mdlZCBl9uxZl82eXVqYa5LBLoXr19yVtWo5ElfeeYt0QPdBWteip+n5INkceqjO7BCmPefCMbSQ&#10;0FCVZ6N+xU2qenS3fO4mhDyjquW3fX7FHTc7ugeLkv2H70Xgc/f+w3v29kF9RoaGti7s7ojA5/rt&#10;FY21AJuekZ6u4Kan97TV5xZtUfTt4OjM3CLMkXTS4ZIhDTnQeeYxu2QOLZgSntq7VaolyoMESIAE&#10;SIAESIAEpgGBlPPnz0+DYXAIJEACiRJgBHSixJifBEiABEhgWhLQodBaSDVVV89EER+1WUdCsbGO&#10;AF5sTrjadoVem1PoiRcytERDQ4aGFwecIrQpR2XJpouXLjW0dhVFNsguhXJAiYbw6q7NMyzaL1gb&#10;xU2/CL+45mAODmlbbuOi0/zdxR2Dgu583wOPrLrzlrvvfwiPoL8j0jkNmn5aavf+I5ty1kV3FIxK&#10;ymnbd7cEr2F8DZAVKZY8fvOrtWNPJp6Lx3PBBCwzSs/T8p8aDooESIAESIAEZiwBWnDM2KnnwEnA&#10;ogDNRUACJEACJEACmoA2htbKozzylFB1ut9TXa1nBLFDg5bMh3uxM+GQIwckyPV5Jb1t9bY7tHrJ&#10;L9mKbJChS6pqd9Vsqdi+e3vlZkjSCOaFPTTcOWyPjoF2O84Xx4a1K1BMFR4YOHT0C3fdtuzeBx52&#10;zLifhOppfKHJhFGQA9R59/BNVdqBzuww4p0f+tKjd9zyuZhLRorozo4jPzvLttRIbe7cu2Vzvopm&#10;Tk3dZkvP8HoWw43iiu0djbX2E9mnEIf6C1HPUlvAlwqOFRKwTrTgHrdCPQRKz+4JZQoJkAAJkAAJ&#10;kMBUJ0ALjqk+g+w/CZAACZAACZAACZDAGBDQwp/DF8JRtcMIIjizDpUVrwZ3L00pVjlywIzDduTA&#10;C9TnA13NYsphG0KkYX9CRENDfUY9UJ8bdlTBOGLWrIztlSXYnHA2jlmz8J+0UpC7DvsTHjh8L2wo&#10;Zs1SiZddNtuzA46OOSR1XURMORwmEn7Dd5tRJFStJ647b/0cBoj+HHvoS4h6xgaDUJ/Xr1kB7xEk&#10;Rjasyd+YiVEX523o7D0Itw2oz0jf3dwJ12yoz7DStp1MooYbXS27NpVuFbCaMNTnUU6oiUtYycDN&#10;ah1w9FN6bozB25hVkAAJkAAJkAAJJCsBWnAk68ywXyQwzgQYAT3OgFk9CZAACZDAlCTg2JwwrgtE&#10;eB8Gd+Cw25ICyA73tq/JhilHqwREa0cIT5oNtVUIcN5Ss0t2Kdy2q7mqtABx0LtbOjdvyrajnxET&#10;fUCXVWHRdkD14MDgoaPH4BY9cGkgIDLaLRwH+GM41NswOd26/M1LPys7B37hi8eX3/p5pcfbivzd&#10;9z9oEsjOWqXSY5HL7T0HSjZlq50E7ST8LW4bu7dVbNm2y40O+z2i0g35pX3dLahlbbbyP3Hbg5hT&#10;Jhm0piwX7kRpyzEuNxkzwhr5Gfg8Jf+xYKdJgARIgARIgATCEaAFRzhOzEUC05EABejpOKscEwmQ&#10;AAmQwNgQ0I4cWnOUes1bxyOz4QDHZKnEYc3hacohFfZ1Q4mOmnNAOd64qbS7dbfYckBHLigd8uVA&#10;5p1by/AASjTkVzhEiwDd0NZdnLexZc/eTdlZHb0H3YDWrrxD1TU4eOS+B+66fRmK3P/gl/w4ujsv&#10;OT1jnD3jvs2aITcDtW2ssVQpzSkpiG72bBrSOZ5iR8Hc9Wtgl7Fn7yEzG6w2EOxcXV4EQxJJV24b&#10;saNoS82e5p3KZQNis61bb8gv8Zwvv4nwm1AZuLvDDkpmHi1zSyKl57F5x7IWEiABEiABEiCBJCZA&#10;ATqJJ4ddI4FxJkABepwBs3oSIAESIIEpT8AhQ+vxOCKXzXRcB4S7Sk6H+iwpDtNhyYNo6JgvdDQa&#10;ev+eJojFUXPnwcFIcYVJubG2CuqzfQxurW2o2VIcU6IHERNdUpAjujX+4G9YVZhlsXUhxNADR+7L&#10;XHlH3z3H8Gj18luhfCP0GKq0NAr7i5FN6q2fvynFUvryFx7+J5hpyLVEXq+845Z7jj2EtpBy+N4H&#10;POtXorMdCI3/OnoOFOdvtDcbHDq07izFm+qqbV9nCZFWR27Rlr0dDVHDZ9voxC/qOXg2HZPlN6E6&#10;m18IOTJQeh7ZWmIpEiABEiABEiCBKUeAAvSUmzJ2mATGjAAF6DFDyYpIgARIgASmLwGHI4epP3q6&#10;cwRHN0txk5Zbd3YE2yLz4b3tECshmCIaWu+SJ5X0tNUjGjq3qAL20BCVC8qqJR3WHGVbd+Ki1o6J&#10;FtcNqLQVm/NFgm5EWHT+xpbOvfBNVsHP0KP39iF/zrrVPQeOSCUiSeOAkbSkrFlxu+imR+59YNXy&#10;Wy1bnka6iMh4xTUuhqVAbIYob+8WCJX5yH0PrrnrNujPh49+wb1qYOgscdBydO07hB0FITvDYUNn&#10;xo6L8LzeWlYIWVl8NnDs3l4hijM8stvqtxeW15iV7+tohOIMW20ARB7YbeOpgzxSAuLQg0PapS0/&#10;Mxb3hFJ6dk89U0iABEiABEiABKYxAQrQ03hyOTQSiEMg2QTolO0pgzX4kXbocKdwUkmABEiABEhg&#10;UgiYMrQ7Wlm65Gno7PBb0DKl21w4OKpaj/pQT5t25ID+i+v1+SW97fXRsGjx5oA1R0yJRkGIsxLz&#10;XFXbsK1iM7Js390Kgw4lOw8M1rfuQWS0WHDApgN6NDyjIfvido8tSY/TobVm1A/JG7sIdu07rNsq&#10;zF0v7s+QyMsKc233jGg4sxnsDJ8N2bbRFp+jGfJLquBSEouYVs/X5W12jMLPrlrmMWCazIl2ZIu7&#10;MJCf0vM4LSdWSwIkQAIkQAIkkMwEKEAn8+ywbyQwvgSSTYDGaE3Fmerz+E4/aycBEiABEkicQJho&#10;aL9NC4N9OXRYtA6g1r1zO00f7oUGrcRnyJmZucUH9jTbQrRl+hojIBo6bHvDDjzQ4cD1OyrLq+tQ&#10;M8Kio0I13KLrW7FvIZToXc0d5UUR5IdnNDYwlNhnVNvWtU9UaVhIS0PQUWHBDMnY7oQ6uvcPaceI&#10;oZbO60hqGGio/8sjENp+2bNvyL55U846JOFPW/d+GFUrydnWnRGgrQnA2Rnq8rZd0WBnpGMgyFVq&#10;h3jrY09znejUOLILyuBVYlemUtbmeOwx6Df/Ie2e3dnMLxUY9Zz424slSIAESIAESIAEpi0BCtDT&#10;dmo5MBKIS4ACdFxEzEACJEACJEACbgIOGdod+OwZXYt6ApRNPDU1aEejnqI2fDnWbCwwc8aUaOWn&#10;sbGgzN6r0I5ytqObTSVaSu3atsV+PojIaNxu21Icyzi4s7EdZh14CLMLBCBDdG5s7y5RqrQI3xZi&#10;pYsiG6A+Q55GWQQsQ0GGTo1rSNV4ta9T2rv3yyNpEUUgNrfu2Qf3D6UTWylNHT3ySIw1EJetRWQo&#10;xzW7ms0BwlfEFph1lhQEemvdOaew3MENSr2f24absKSE/55A1+Dp321+bcCoZ/4zQgIkQAIkQAIk&#10;MMMJUICe4QuAw5/RBJJQgMZ8SOAzw59n9NLk4EmABEhgKhDQMnTcHQW1rBng7SB5/DTogI3sUNCx&#10;USHk4XWRzfs7m1S0sq1Emzg7Gmtjoc2DRVu2mY+UHm0r0Hip3tkIs45tu5oRfSy+EfgPqrQYd+xq&#10;7hS9GMXtoGn8reKmIVVLhUiQEGakIB15VGpKSr1dRA6EXUdjou2YZe3mbHapYUeVRDSXVO1o2bWt&#10;uCLa4T3NO6OR0ikp0J2VxbN5xDYY1OTNOj1hOpxSPO2h9RzpzFKt3waSioONhgcJkAAJkAAJkAAJ&#10;zHACFKBn+ALg8Gc0AQrQM3r6OXgSIAESIIGxICAytEiTuj63FUOiu9u5Q56DDR+kabHmgN2EuVdh&#10;VIketDZuKrV3LBw64NGh+2zKuzoxGiItvhv2f9U7m/TTmi3FuNYaK6yZbbVaDgivioz2a0bmmNyM&#10;5JSauqF6zHmA4lxWHTXWaNlVY6rKm0q3drXUie5sBjsj7hsWzxiyttrQ0+Ep6PuxDZgjc36DJxc5&#10;pVFKz2Px9mIdJEACJEACJEAC04QABehpMpEcBgmMgEByCtDqp1LXboQjGB2LkAAJkAAJkMBEEjB9&#10;OdzbCfqFMAcYPnjuaOcZQ62HqfVWpKi9CqNuGUpxVjHRe5okYUN+qRQRj45IcQUMo6PWzl5OHeOE&#10;EX4aZTET5+a6atuQI/ofTKsRqQ3FWffTVqKt7AIV7Kyy2XnlyMzRqrevgYYfN79tA7WOjAu/OfKc&#10;ZeSn9DxOC4bVkgAJkAAJkAAJTF0CFKCn7tyx5yQwWgIUoEdLkOVJgARIgARIYDgBP18OTxNnt+eG&#10;Z3CuFjodYmjAbodaiRZ3DvyRXfjkEKtoLUbvbW9QsrM1mFO4RTLAVTlvcyUkYFzbj6zCsmpdHIHJ&#10;Kt31H1wykNa0cyinKmIHiJdUqkdyqOI2JmEFrRk7JcLKGdfQwbWsnFu0pbetXrTmjZuGuYjYwc7q&#10;ifg74/BzLxkZT61Wx/0iwVT8hZUeJi9IgARIgARIgARIgAQ0AQrQXAwkMHMJUICeuXPPkZMACZAA&#10;CYwngdH4coTZwFD6bnpBiAhrJuo8eqDKoENU0pj8nBUpFv8KyYPgYskA22iYdYigCiEYaV3NdXgE&#10;VRoaMYw7RJtWee38Ih/jECkZrw66SJSIZimOp9C48SpxzblFFXZzljbWsMOcLURqo3u4iIU7qwJr&#10;Y6KzHrKbhtvBWffHz2Vb0Ek2TwPoALzUnR3TzVsSIAESIAESIAEScBCgAM0lQQIzlwAF6Jk79xw5&#10;CZAACZDAhBBIyJfDEU7r7mCwzbRDhzVvzRhqSUdk9JrsArlGQLEOiIaiDD1azDrW55fgaVSVtgYR&#10;htzb3gC5ObuwXORp+49SqLtbdyEndOTuFvui2L5Q8c3qP2Toad0tt5CY7bhmZaYhre/F/oGWtWFT&#10;KbyqRWvGHxiG6OFDN9eRzkgME+zsCGHWVSVEGKXcBh0O0Z/S84S8jdgICZAACZAACZDAlCdAAXrK&#10;TyEHQAIjJkABesToWJAESIAESIAEwhPQAdGin5p6qCPYNtgq2gzR9YzkdW+jJ3KtI6papFWz/7Hg&#10;6GFOHQe7WpBHZOaoKm3fQ5jeB7HYjn5GkLKKVrYPiMhQk+UaGx6a6fs6JV2ZbqA4BG4lM6uEIa1Z&#10;jDXEmcNUnB3QpPPueOQAdA5WbmMNXWeAJbQDGqXn8OufOUmABEiABEiABEgAAnQqKZAACZAACZAA&#10;CZAACZAACYwTAXtjP/FSdiq/0qLWPc3wXjNdsuGpnHEjeaVCt+4sdeoAYV0hBF9YW5g+0QiRTktL&#10;TU1Tf6A+9/W0puFIVS8Hu1s25JfgAuozRGqVZB+oHDnS7WukQ4/GGUtXiel2eQjN6/NUcTmgfcvo&#10;MnOL1ubgLERndMdk1H7jlUfBNDQKBw3Pav3a0q2YUzlOq4XVkgAJkAAJkAAJkMC0JJBy/vz5aTkw&#10;DooESCCYQNJGQHPiSIAESIAESGAaEzAdorUWrMcbJrzXLJVoWLSnl7EI06L2Sk/iatzIo7VjXENc&#10;h4R9qLfNDmweOhyxzJ7TqrskT/2cRvSjhOLE3THgcQm7kTLeeRq/Hzk0EiABEiABEiCBCSBAC44J&#10;gMwmSCBJCVCATtKJYbdIgARIgARmBoGAvQodGqvbGsJPhPXTcN36skNr9jTrcOvjqD+MNu2YQPfO&#10;iiPQhaXpgH4G69furQV1heaFVKLHSOl5ZrwXOUoSIAESIAESIIHxJUALjvHly9pJgARGQOCx7z6G&#10;cwQFWYQESIAESIAEphAB7ecgDg9a9HSLy3pQAY+0/KqNKXSdwY4cnmYdUtbTPFoStUuGWdxM1H32&#10;87UITveUuc0iGprup6flSPB60Kx0FLZUS6uNKfQ+YldJgARIgARIgASmBAF6QE+JaWInSWAGEVjZ&#10;tnLlfStn0IA5VBIgARIggZlNwFSiA0iYirBDvXWIxW4h2KFxoxU/iVke+anSnpK0Zzi2Q5g2FXaH&#10;Nu3WmqWsI92t0ethjljsNpV96s4z+13I0ZMACZAACZAACYwvAQrQ48uXtZMACSRE4LFvP2b9qWXN&#10;sdQFDxIgARIgARKYSQTcMdGjDIvWHhpaq/UUgk3GfkHWAQHRng4bjnnz1JSRxy/dHLjWyrWo7Rc9&#10;LRXGjZ7W+rspOtNtYya91ThWEiABEiABEiCBiSZAAXqiibM9EiCBAAIrdq2w8M9SmrVi7wqCIgES&#10;IAESIIGZSUAr0bjwlFM1lgC92PORFou18msGR0tbnqHHAXYcYfRryeOpDru1ZncItrv1EWjQemgM&#10;dp6ZbyuOmgRIgARIgARIYBIJpJw/f34Sm2fTJEACk0UgCTchRNTziu4VKX+WYmVYg68MHr316I3X&#10;3zhZfNguCZAACZAACSQVAb1poankekYfm9KzQ4aWW0/TDKlWhhyseruxaDk4QBf2g6n9lyWDOSLd&#10;T78ReWbwGwJjnJNqPbMzJEACJEACJEACM4cANiGkAD1zppsjJYFhBJJRgP7OYysOr0j5kxQr3Rp8&#10;ddD6d+tX//wrThsJkAAJkAAJkICDgClGm6Kt9tzQ+T2l25Gp0qaw6xa+dYsOBdmhKePWUwQfsdbs&#10;rs1Uzyk6871DAiRAAiRAAiRAApNOAAI0LTgmfRbYARIgAUXgsW89tqJ9RcplKVEc+MfpCpIhARIg&#10;ARIgARLwIGB6dIhNhzZ3dkjDEpKsbZTddQWYeIS33ZBq3fklMYwps+7YiPPrYZpwuHpIgARIgARI&#10;gARIgASSgQAF6GSYBfaBBEhA+T5bsyxlAG1L0ClpKdZl1pU3XEk0JEACJEACJEACwQQcntFaijVV&#10;aU812VN99lOr/TLrvQH95GYtgjtGMXqtWbrqkOO5WkiABEiABEiABEiABJKNAC04km1G2B8SmCAC&#10;SWXBocKfm1ZY/81KeUOKNduWofutwXOD1m+sX32JLhwTtCTYDAmQAAmQwLQk4PDr0GOM6x+NnMHO&#10;GAHWzFqMdns6uw1ApEsBth6OeaGxxrRcqBwUCZAACZAACZDAdCVAD+jpOrMcFwnEJ5BcAvQTj63o&#10;WmG9xRagEQoNAfqiNXh+0PqDpZygv0cNOv6EMgcJkAAJkAAJhCcQXpV2q8PBJs66D25DalG0qTWH&#10;nybmJAESIAESIAESIIFpQIAC9DSYRA6BBEZIIHkEaBX+3LDCmmdZb7SUB3S67cIBAfr1QetVy3rJ&#10;+tXXKECPcJZZjARIgARIgAQSIuAnTCdUSaKZGdGcKDHmJwESIAESIAESIIEpRIAC9BSaLHaVBMaY&#10;QPII0BjYY995DIHPK3pXpP631Jzrc/7luX858/Mz99x1jzVgWZeUGH3jdTeO8fhZHQmQAAmQAAmQ&#10;AAmQAAmQAAmQAAmQAAmQwDgTgADNTQjHmTGrJwESCEHgxo/feOO1Nx5df9S6YA3MHfjU1Z9SEViv&#10;Wzdec+ONH72R6nMIhMxCAiRAAiRAAiRAAiRAAiRAAiRAAiRAAslIgAJ0Ms4K+0QCJEACJEACJEAC&#10;JEACJEACJEACJEACJEACJEAC04AABehpMIkcAgmQAAmQAAmQAAmQAAmQAAmQAAmQAAmQAAmQAAkk&#10;IwEK0Mk4K+wTCZAACZAACZAACZAACZAACZAACZAACZAACZAACUwDAhSgp8EkcggkQAIkQAIkQAIk&#10;QAIkQAIkQAIkQAIkQAIkQAIkkIwEKEAn46ywTyRAAiRAAiRAAiRAAiRAAiRAAiRAAiRAAiRAAiQw&#10;DQhQgJ4Gk8ghkMB0I3B5+uXTbUgcDwmQAAmQAAmQAAmQAAmQAAmQAAmQAAnMSAIUoGfktHPQJJDE&#10;BKg+J/HksGskQAIkQAIkQAIkQAIkQAIkQAIkQAIkkBgBCtCJ8WJuEiABEiABEiABEiABEiABEiAB&#10;EiABEiABEiABEiCBkAQoQIcExWwkQAIkQAIkQAIkQAIkQAIkQAIkQAIkQAIkQAIkQAKJEaAAnRgv&#10;5iYBEiABEiABEiABEiABEiABEiABEiABEiABEiABEghJgAJ0SFDMRgIkQAIkQAIkQAIkQAIkQAIk&#10;QAIkQAIkQAIkQAIkkBgBCtCJ8WJuEiABEiABEiABEiABEiABEiABEiABEiABEiABEiCBkAQoQIcE&#10;xWwkQAIkQAIkQAIkQAIkQAIkQAIkQAIkQAIkQAIkQAKJEaAAnRgv5iYBEiABEiABEiABEiABEiAB&#10;EiABEiABEiABEiABEghJgAJ0SFDMRgIkQAIkQAIkQAIkQAIkQAIkQAIkQAIkQAIkQAIkkBgBCtCJ&#10;8WJuEiABEiABEiABEiABEiABEiABEiABEiABEiABEiCBkAQoQIcExWwkQAIkQAIkQAIkQAIkQAIk&#10;QAIkQAIkQAIkQAIkQAKJEaAAnRgv5iYBEiABEiABEiABEiABEiABEiABEiABEiABEiABEghJgAJ0&#10;SFDMRgIkML4EUlKsT/zdjb/c8x9FHy/EiYvxbc9RO5qPmzKhHWJjJEACJEACJEACJEACJEACJEAC&#10;JEACJDAdCFCAng6zyDGQwDQgMDhoffObP7jyc7esbq7CcN5x6y1jNainHntsrKpiPSRAAiRAAiRA&#10;AiRAAiRAAiRAAiRAAiRAAgkRoACdEC5mJgESGC8Cjz32gxUrHhg8+a4TLefRxsCT71px+z8jcfTt&#10;vdGyiq688nNXXhlUFfRvMwga10jhQQIkQAIkQAIkQAIkQAIkQAIkQAIkQAIkMDoCFKBHx4+lSYAE&#10;xoKAqM9S04svtrz97cVyjcTRa9BzLev/tazrLavsyitvCZChtQZN9Xks5pR1kAAJkAAJkAAJkAAJ&#10;kAAJkAAJkAAJkAAIpJw/r4INeZAACcw0As3NzVVVyuxi0g9TfUZnTAFa+vbo0X8YTSffZlk/WbHi&#10;dcuS8zeW9axlZR49euONNzqrFemZAvRocLMsCZAACZAACZAACZAACZAACZAACZAACcQInD17lgI0&#10;lwMJzFACySlAu9VnTE9xyi+uTvm+a5fAOBOnHTQGBwcRBD1gWf32+crg4Gu2Ev2/LOtzbhma6vMM&#10;fUNw2CRAAiRAAiRAAiRAAiRAAiRAAiRAAmNPgAL02DNljSQwVQhMIQEaSE+V/FlYsK++6sj5n1//&#10;+itnzkCPlhNKtL7+vR0Q/d577vmIREMzAjosZeYjARIgARIgARIgARIgARIgARIgARIggfgEIEDT&#10;Azo+JuYgARIYVwLa/dmvlZ4lcyyXrBy+S3P+/u/xL12aZaVbVoZlzbasyyxrjn37VjvlXeHrYk4S&#10;IAESIAESIAESIAESIAESIAESIAESIIFECNCCIxFazEsC04hAEkZAe/pvAPnGlF98POX7Ydhr2w0z&#10;8+UIeYazs2VdssOfcV4YHPwvy/qVZd1w9OhfaSdo03yDRhxhcDMPCZAACZAACZAACZAACZAACZAA&#10;CZAACQQSoAUHFwgJzFwCySNAYw6uvLIYr34C9NGjt73FemXEU/W/V6yAf8dF+/yjZWHf1Q8fPXrB&#10;sq42NyF0K87UoEdMnAVJgARIgARIgARIgARIgARIgARIgARIwCZAAZoLgQRmLoGkEqAfe+wHn/jE&#10;3zom4+1vV6o01Ocbb3Q+SmjankPtK1acsyxEPf/90aOwiP6oKT1LXRSgE2LKzCRAAiRAAiRAAiRA&#10;AiRAAiRAAiRAAiQQggA9oENAYhYSIIHxJwCJ+Zvf/AEUZ/McE/UZlSB2+qeW9YGjR689evRvbrzR&#10;Q31GJtujY9jhThl/DmyBBEiABEiABEiABEiABEiABEiABEiABKYZAXpAT7MJ5XBIICyBpIqA1p22&#10;g5UfQNSzpIwy9llX+/hjj13vjnoOi4r5SIAESIAESIAESIAESIAESIAESIAESIAERkKAFhwjocYy&#10;JDA9CCSnAD092HIUJEACJEACJEACJEACJEACJEACJEACJEACIEALDi4DEiABEiABEiABEiABEiAB&#10;EiABEiABEiABEiABEiCB8SKQOl4Vs14SIAESIAESIAESIAESIAESIAESIAESIAESIAESIIGZTYAC&#10;9Myef46eBEiABEiABEiABEiABEiABEiABEiABEiABEiABMaNAAXocUPLikmABEiABEiABEiABEiA&#10;BEiABEiABEiABEiABEhgZhOgAD2z55+jJwESIAESIAESIAESIAESIAESIAESIAESIAESIIFxI0AB&#10;etzQsmISIAESIAESIAESIAESIAESIAESIAESIAESIAESmNkEKEDP7Pnn6EmABEiABEiABEiABEiA&#10;BEiABEiABEiABEiABEhg3AhQgB43tKyYBEiABEiABEiABEiABEiABEiABEiABEiABEiABGY2AQrQ&#10;M3v+OXoSIAESIAESIAESIAESIAESIAESIAESIAESIAESGDcCFKDHDS0rJgESIAESIAESIAESIAES&#10;IAESIAESIAESIAESIIGZTYAC9Myef46eBEiABEiABEiABEiABEiABEiABEiABEiABEiABMaNAAXo&#10;cUPLikmABEiABEiABEiABEiABEiABEiABEiABEiABEhgZhOgAD2z55+jJwESIAESIAESIAESIAES&#10;IAESIAESIAESIAESIIFxI0ABetzQsmISIAESIAESIAESIAESIAESIAESIAESIAESIAESmNkEKEDP&#10;7Pnn6EmABEiABEiABEiABEiABEiABEiABEiABEiABEhg3AhQgB43tKyYBEiABEiABEiABEiABEiA&#10;BEiABEiABEiABEiABGY2AQrQM3v+OXoSIAESIAESIAESIAESIAESIAESIAESIAESIAESGDcCFKDH&#10;DS0rJgESIAESIAESIAESIAESIAESIAESIAESIAESIIGZTSDl/PnzM5sAR08CM5RAc3NzVVXVDB08&#10;h00CJDBjCOzpPSRjzcteO7mDnsSeTGLTwcyTtmOTu1SmbuuTOKGT2PTEz9eMGuzE42WLJEACJEAC&#10;JEACY07g7NmzFKDHnCorJIGpQYAC9NSYJ/ZyUgnoH/J1LzxFTEe24Dwhn7qb9lRRzWxmzX7pqMRP&#10;uUhoFI5pcQzKswnPLoUkrJsLicXsXvIoNZPYk5BNe+IdV+E+ZMcm5p+BiRx+Ug18DPFO4rjCNB33&#10;X79xXe3COcy/tHFnJMxg41bCDCRAAiRAAiRAAiQwYQQgQNOCY8JosyESIAESIIGpRMBP63SIm+5s&#10;SAlTdmQsRlm5Z8c860yoobjjDak+j4xJcpZKCGByDsFTL0vmruq+TRv4CdGe+FFPfIsJAUm2zKP/&#10;lzbZRsT+kAAJkAAJkAAJkEB4AhSgw7NiThIgARIggZlCwCGYIizOHRkXnCeuJhsSpTTt6EBC4W/B&#10;cZ0jG0VAl4LHpTGGIRxQlYllAoIWQ06WKYC6i7ihJVrthOX3W28T1oHRNDT6t57nm240XZqAsqMf&#10;daKd9PuHxfNfy0Qrn375R/Yv7fTjwBGRAAmQAAmQAAnMWAIUoGfs1HPgJEACJEAC8QmY4qaf0Bkm&#10;T/yWQuQYV6V1ZKMI06VguXxk7YagxSyjJRBmckfbBsuTwAwjwH/xZtiEc7gkQAIkQAIkQAJRAvSA&#10;5lIggRlKgB7QM3TiOexwBOKGGAdncD8dw/yOqgLa0mN1xx1Lypj0KniwnuYbcZv2m6W482LWjGsM&#10;My6ugM44Yjz9XLalIelzQLx5QOfDNGSORdrys952Pw3DzZNDAD3POgMG4uYz5rMTHOwf960fhlKi&#10;M+Un4ocBG3KWQy45s8XguYu7rkK26ACeKLqQw9etJDR9fmOMO3ZzUHFXe8i+jWAx+BVx/LMQhknc&#10;9wUzkAAJkAAJkAAJkMDoCdADevQMWQMJkAAJkMB0JoAf4D3VliQc86T0M7zAEaDEjWHPHVWNuObg&#10;eXdXO7YNedYW3MQYdinM2vZsLm4fJmZ2wvR/BHk8l8QIZiq46YBZHs2/RSNbn6Np0SHUxl0b7u8n&#10;3KBCVjKCyfVsK9G5GBnkgN6Gr9DzX9fw/ziPCTFWQgIkQAIkQAIkQALBBGjBwRVCAiRAAiRAAk4C&#10;7ji48FrABNMMMAZxhOWOoR4hylTcCgMyjJKw7oDfvIyVEa2fcbPbJlh64mg3fDccOT3HFZzHr0sj&#10;XpAjW/MjGMiIe+iYnRHDd3QgeHWFGeCIR+ReQu5ZGKdRB/R5rFoMg26CF3ncmfL7F0AKOp6O7C0T&#10;l7zOMOb1xx0+M5AACZAACZAACZDAWBGgAD1WJFkPCZAACZDAtCLgFnb5w7/nBPsp4GZmPznVLfyN&#10;Zg259e4wfXO36Kmbm1WNrNowDQXUrB955hmrLkknHaGvfi1qrTAM+TB5wsx+3NkJU0mieRLtfLBq&#10;GSw4ytOACY37xY/f+zT81yGyBtw9GcEySwjdRC7ykGvA3f+R8Q/ZnJktmMYIKmQREiABEiABEiAB&#10;EphEAhSgJxE+myYBEiABEkhqAm69Jvk16InpoUkmoMW4ctWICbujfSdyJZkRshMDPO7oxq9LE6B3&#10;xx3dBGcY5eqKu+xHPxzHNwRxK5yALsXtw+gzjN8iD+6bH+24v4cx+iGHr0FPseNfpOkx9eE5MCcJ&#10;kAAJkAAJkEDSEqAAnbRTw46RAAmQAAkkBYGEwgYnpcd+0gM641YfxlCPCGjXzSFYpx7DXo33FCSJ&#10;4mwOc8y7NEoFdrynYGbW7/ltzZhPfdKyneCRTnXaE4wraZcNO0YCJEACJEACJJA8BChAJ89csCck&#10;QAIkQAJThkCA9jquv6AdsnK3nhtsguF+GrIhPWF+eofZk2mmiYzYZmH8VnkSdmn8Bjsza+YUTySB&#10;4LbM72ni5pTlOvp/aQOW/RT6Gm9mvnk5ahIgARIgARKY4QQoQM/wBcDhkwAJkAAJeBBwyATByqn5&#10;dFw11gmrPHxDYSQPzzwJEU50jerKAwYSkMfz24XwTML31t1Qorp/+LbGNWdCA5mU2RmlW0JCAxwn&#10;1OOxAifgXZAM6PSMBL+1E/22bGT/iE3A/y88/xkZ5VtgnFY1qyUBEiABEiABEpg5BChAz5y55khJ&#10;gARIgAQSIOD547qpUDjUCsnvVjocTSaqAsTtRgJD8so6slF4NhpGIHOIL3p0cbkFYAxQW9z9dI83&#10;GKC7hzp/wCNHnjBz5Fg/YYq484Tp0shqDl/KbyBhyIfJY/YkeLxjgtQPcnggY5jT/a+B5+86xH0n&#10;ThbnMZmRsVrkcevxo+35b+YImIf5/8UYLh5WRQIkQAIkQAIkQAKTS4AC9OTyZ+skQAIkQAJThoBb&#10;63H7hGIwnoljNUi/ygMikf1Ec92lUY4i0SDoAKUmTFXBJB01eFYYMo9fZ0IWDznjbvgjWD9huhSy&#10;PyPOFmYgYfoZMk/IBT/i4bgLhhngGDYXpqq4b+2ASiaS85igC9PhkNBC/kvuqM1B27OSuP86jazp&#10;MOOSPKNZEuFbYU4SIAESIAESIAESGAGBlPPnz4+gGIuQAAlMdQLNzc1VVVVTfRTsPwmQAAmQAAmQ&#10;AAmQgBDw/I0QwiEBEiABEiABEiCBySVw9uxZRkBP7hSwdRIgARIgARIgARIgARIgARIgARIgARIg&#10;ARIgARKYtgQoQE/bqeXASIAESIAESIAESIAESIAEZggBhj/PkInmMEmABEiABEhgKhKgAD0VZ419&#10;JgESIAESIAESIAESIAESIAFFYEw2eCRKEiABEiABEiABEhg/AhSgx48tayYBEiABEiABEiABEiAB&#10;EiCBiSMw+t1cJ66vbIkESIAESIAESGDGEOAmhDNmqjlQEhhOgJsQckWQAAmQAAmQAAmQAAmQAAmQ&#10;AAmQAAmQAAmMKwFuQjiueFk5CZAACZAACZAACZAACZAACZAACZAACZAACZAACcxoArTgmNHTz8GT&#10;AAmQAAmQAAmQAAmQAAmQAAmQAAmQAAmQAAmQwPgRoAA9fmxZMwmQAAmQAAmQAAmQAAmQAAmQAAmQ&#10;AAmQAAmQAAnMaAIUoGf09HPwJEACJEACJEACJEACJEACJEACJEACJEACJEACJDB+BChAjx9b1kwC&#10;04rAlfYxwUOalEYneIxsjgRIgARIgARIgARIgARIgARIgARIgASmMQEK0NN4cjk0EhgbAg7dWd+K&#10;OqyPsWmMtZAACZAACZAACZAACZAACZAACZAACZAACUwjAhSgp9FkcigkMA4ERG42RWfzdhwaZJUk&#10;QAIkQAIkQAIkQAIkQAIkQAIkQAIkQALThwAF6OkzlxwJCYwHgV/FDqncceuZMh7dYJ0kQAIkQAIk&#10;QAIkQAIkQAIkQAIkQAIkQAJTkQAF6Kk4a+wzCUwcAYfDRlzDDe3abNo3B5h1OPI7Ssk4J957euL4&#10;siUSIAESIAESIAESIAESIAESIAESIAESmNYEKEBP6+nl4Ehg1AQQ8ow65FVf6Fu/6kUylmxu+Thu&#10;ChXnUc8bKyABEiABEiABEiABEiABEiABEiABEiCBpCBAAToppoGdIIFkJuCQmx23njHR4tRhqs8O&#10;7w63xOxp7mGq3smMiH0jARIgARIgARIgARIgARIgARIgARIgARLwJEABmguDBEggFAGtKYfKPTyT&#10;qVl7Rk/HDakeQaMsQgIkQAIkQAIkQAIkQAIkQAIkQAIkQAIkMOkEKEBP+hSwAyQwtQm4I5en9njY&#10;exIgARIgARIgARIgARIgARIgARIgARIggbEjQAF67FiyJhIgARIgARIgARIgARIgARIgARIgARIg&#10;ARIgARIgAYMABWguBxIggXEnYDo+c4PBccfNBkiABEiABEiABEiABEiABEiABEiABEggaQhQgE6a&#10;qWBHSGA6EtDmzo69Cmn6PB1nm2MiARIgARIgARIgARIgARIgARIgARIgAScBCtBcEyRAAuNLwK01&#10;U30eX+KsnQRIgARIgARIgARIgARIgARIgARIgASShkDK+fPnk6Yz7AgJkMDEEWhubq6qqpq49tgS&#10;CZAACZAACZAACZAACZAACZAACZAACZDADCNw9uxZRkDPsDnncEmABEiABEiABEiABEiABEiABEiA&#10;BEiABEiABEhgoghQgJ4o0myHBEiABEiABEiABEiABEiABEiABEiABEiABEiABGYYAQrQM2zCOVwS&#10;IAESIAESIAESIAESIAESIAESIAESIAESIAESmCgCKd/97ncnqi22QwIkkBQErr76avSDHtBJMRns&#10;BAmQAAmQAAmQAAmQAAmQAAmQAAmQAAlMXwLwgE759UuvTt8BcmQkQAIkQAIkQAIkQAIkQAIkQAIk&#10;QAIkQAIkQAIkQAKTQ+Cy2f0ph//lG2j89r/76Fh1Yc6cOWNV1ZSop7a2dkr0k50kARIggQkgsHnz&#10;5glohU0kOQH8gkWS95DdIwESIAESIAESIAESIAESIAESmAACf/ahxZ9b/KGxF6BbWu8dWe//4X9+&#10;5p+//NUpV/arx/s+97nPjazbU6XUl770pWk/xpBzQRQhQU1wNs7LBAP3aw4TQQE6SeZicrsBAZr/&#10;15jcKZiA1vkP7wRAZhP83w3XAAmQAAmQAAmQAAlMdQJfeOIpCNDjsgnh/Kv+e0KnoPzx//4BXhMq&#10;iMzJUHaqLwX2nwSmN4GioqLpPcCpMrp//Md/nCpdZT/HlQDfkuOKN0kq5ywnyUSwGyRAAiRAAiRA&#10;AiRAAiSQDATGRYBOdGBXvO3yRIvo/FOx7IgHy4IkQAIjIDAwMJCfn28WXPHI6RHUwyKjJICJ+Mxn&#10;PmNW8pGmL4+yThafigT4lpyKs5ZonznLiRJjfhIgARIgARIgARIgARKYxgSSQoCexnwnZWi/OHrX&#10;oruO/iKw7Se3L1q0/clJ6d4oG1U9jze6UTaRzMWTf/hhlt8EE25vb7948eLGjRt1u4P9Fya4D57N&#10;Tdbb0FxFE9mHRx99FBPxyU9+Mkkm4kQEexbMmXN915lkWA0T2IczXdergUdOTGCbw5oa17fk2P4j&#10;Oba1TTDwyXqnyzDHdZZR/9hOzdjWNsETPfHNEdfEM2eLJEACJEACJEACJDDVCUyEAH3mhX93YHKn&#10;hOE4glIjKCI9Gas+xx2XUuv8pOCgZ3ErnowM0uHoMUzeHvbEzuCnIfv9VDORMtlYsZsak6vIGsck&#10;fi2BnozPVwvZ2dk9PT39/f16ZgcuvJbYLE8gJUdTnm+oxDqfNLk/9alPnThxIvxERHVSWyW2jwlX&#10;TCe/B+MxeWe+9vBJVW/fo5OlQI/+LTkN3ibTYAjBq3P0sxxVmYf9L0puJvF/VKN5S07g/0hG002W&#10;JQESIAESIAESIAESIIFxIDARAvRkqc9+UnJIjCMWr0PWb2Z7aJ9HwPKThxus979/BLVNVpFfPGFt&#10;OBU9/rns+WzHj4jvL/vn2NNTp3rf0/APnj9DfuyGW6x/PfGEM377yW89ZN1yw8cwtI/VnDp174p3&#10;TdYgE293lJPrCCge2+Grn4azrV5jXm6JDXBCA5nlp/LshxKnG6oEom7Xrl2LV+Reft8P7rz7u4MX&#10;Xr997/+/vbOB0ao68/gFwY9qZJvI2t226DJQSDtbp21EktaQsjWjWJopOHH9IK2D1Z0i263y0U4b&#10;jWs7FVCkATKSypAumqpgO4WIjHYxVNdMJySdVGRpYSilbdzS3ZSQVqh87XPOc++5536c855733vf&#10;953hf2PM8L7n83eee849//u8z3n51nVOp57WmJIYYnn10GC0q8F5SFh/QVexVuTeKBqCWbNm8UDM&#10;/PcfXPfgf9BAXLu055pr/vYfmydGyxHSb/NSqZMmr5p48Ar/aGML3DvdgCmbbpo/UzRr4dzWOrWu&#10;ylvSXwgMt4lu3tXPY+XdLKP4Tmezqn6UR8dAMw35Qjqy3O5Y7h22/1StTrenS7Xl3RcutSMNCIAA&#10;CIAACIAACIDASCRQawE6n6qbL5caj9zZc2fMZgrt7e3pkmuL5w1lK6quqSctWKA0skkL7m33tuwy&#10;BvmgzcuO5S1bOpNuTKkKdKg/17WHOSpv6MGVWHt0ZfP6h4rUOR15vfZw5xYhtArBtZTre9/7Hnnd&#10;suPtM3fMOPfXk+K/d//63H2ReMSGuhuEUilkalzorl271EAMPHgbD8T+Jx/4z/5Zfzga9Unvf4LF&#10;55mr9p7wr72rpGpKV+DBW2LzSeJu2yjL11pwom9hiVXWsOim+14VUNfVS3/2qrsla0gKVVVBAKMc&#10;wnvt4TkrPHoJry+wkxY8NJLepVdhCcgKAiAAAiAAAiAAAiAAAkSgpgJ0Pj03X67Y6OYuJHfGLOY1&#10;e3ZCgT6yecOW9nvvnRopxhziQgZD5OvOzb+J1q3lKifAQWpXjxw+4LVMvsqCgTXqpO/39Xctb4kK&#10;8gJGy/K7WN2OxeJI9i6WIBbTI/xWp1kimGoGVzRxzoohb0i4i3N4CnP3Iw7lHM0i7KK5gwdSXLCS&#10;9YpP9JcFsX+nml8yaorBG1G4UpWqe99xxx2bN28m6XPevHlkQj+4558oBMdz/zrX/SZ1oyTKM91u&#10;Rd2GqeXYhjvNzi0BbYpqZyrbmTNnvvHGGzQQ11xzDSUYXHEPDcT/vP3zK963Zd/P1171wQnWESHV&#10;lBRT3TN6Y5sewdmP6JwW1tnyVXqVmv796n1NKk3rulCz1cuMxJEOwnZQvBCVRoaZDuN5hFGnwzDU&#10;WrQPFWlEfbtORKtWuUzdiTbJLyXtQy34dVCtFgg7Hho7M73KN1b1t6SljsC8U+ZP/f7UZ0zLHaTd&#10;LLZpkJOFt4+cLrW7KXPIiBF9p/PolDrK2sNA4w80P8N0W+Rm09Ods135q2uqyfnf+eu0b4rpU33q&#10;c5F1EUmuJvpDV6kLSuWJBilAAARAAARAAARAAAQaiUDtBOh8Sm6+XKmEcxeVO6P7QJPm6q3YpLkL&#10;H9nd7wWKq18MPdPPWTE1+EF+JMQFfcUupOLq9jaQZBlcIld/qx/7QsS9yLwNdu+FlvLI5q4VQ+33&#10;VvDuuWpyizd0KKaXe96kWa0RBZpgDLW0zkqJupHaO+FCHfpeC/dVLaaHcqUW/kiKZk+ZjoBVDO6k&#10;BU8LR3GPo5ckAo9YTILGglTrLq/b/5E6/SNl5K9/qKddiNtxebpCvTGTMJlfdCCEXLDJwShy2VuF&#10;TPRL8Pnz57Pv7Zw5cyj18//W5lxRBkqm262o29BSjmG4s9l5Ue00saWBaGlp4YGYNm0aJRve/OCE&#10;yy+nP973d80Xjtfytc5lZ+OBpc0usZ+FjOp7LAfZAkXV8pXRBvq3s/fzwq9p6rOWWkiyenXczliE&#10;apLHVZqBpXd/+tNhPA9KHUv8wt1atI+NbdFzEQeWLuX2CGKmnlKbok0SqVM/jHS76b6vSdIDL7zk&#10;H8Xod37m/JtIec9Dz+HWqu6WdKhAJEmZx47sPhQsh/SLi8hPcBwmzEr1bukMp9wtnfTSMPin4ec+&#10;5vJG+p3OPavJKI+EgTY/wzAo+1LuOduVZsPSvPWVnb7bNVs+D4i3vQYDS10vKiwiyYVe/LJKPv2V&#10;vaBUuiHxPQiAAAiAAAiAAAiAQGMRqJEAnU/DzZfLAjh3gbkzuo628AbWAlaI8M9RxVU40OjREiYt&#10;6KYIFuw+HA0RIL/x64253QjfYktYDNfGmtMpZ5c5hygadEWn1klXRz28g4KjCrRx72bqnb4fIjYt&#10;y5crB3Phly1DSUcdtK9fUOYPYasaXBtss0nIXO09gWQtBt5Lc+KVEbUpEKX0sM55rJPZ/KS9hS7u&#10;cix8P/bqbS1LCc899xxJIXRt3779zJkzn/nMZ7Lk5rjjDpRMBlnUbWgvJ3W4M9l5Ue00w92zZw8P&#10;xL59+2ggLr/80g1rmsed3nX2j/8y7viGTY9+4O+vvCzI3bpOC3ghXZ1Z4BXRI4JgHAv7KI4EeSgP&#10;r7tbBuyQ/6ZLRsoYWPoEpbd8ZW7n8IG3bBYyvO5RX5/26/Pbs/FR4eccXtwcP2zHwIAno4kEbX/r&#10;gJ52YOAjXJb/NTdeXRwGxNrToM0BAxlgI/XDeNd8rT9QoH39WWrvuei53FzV3pIudaSl0YMexIUz&#10;lwnTXm/o4yrKpik4eAcrlrT0GTi1wJF/p3O36jXKVPXIGGjGZHu6kwnc7Sq0YS/xUzIt2pZxqYr8&#10;cM1/Lqq4iJgW+vIXlLzTAPKBAAiAAAiAAAiAAAjUh0CNBOimKf+Qo3/5clkqyl1g7ozuvaYNq9Lq&#10;SKmLew//5tCQfwhfUKRQb6X7sCU+ssjF4Rv4EuEcUnVI93ZaUwqPM75m7wpiRlgyGMN06Aq00J/T&#10;famNvQuFBaqBfKcXBCFOZFnyKEMhCksyJQbfCHuef3At9CwmwZtWLQCKMpa08vxREw5TOURoW3ju&#10;yJsEoT+n+rEXZHz2Yn784x/z2Xf9/f0kfWav04GSySCLug2t5aQPdyY7L6qdVrg0OfBAHDx4cPy4&#10;MW03XO6N/9TYiU96Y6dd+6Fz77lYz0wadCjg0hdxx2CV9uB+PqyQdWrlnCw0XstX5nY2Tf2IrRN+&#10;mTNXfdX/6URwqN/A/oNaPv+IvynTOXS1702dXrYqKygqUj87I4vL3J2gXJ8BO1infpjoWkSBDvRn&#10;eT5hLnqON1fVt6RjPfFkYUyA6KmnzhOmud6pV6vf6Yif92glml62ppc1Ku507lq9RpmqHgEDzYwq&#10;LeWes11Fop7FVn39O5OBpa4XlRcRw0JfkwUl5yyAbCAAAiAAAiAAAiAAAvUgUCMBWuyE661B52tA&#10;7pZnHk0RqaF/N3k0k9vIgQIdRYPQHL4ynAzkkLmlLhnIZ1REd9DDiiSzif2JtrXSEsgtD9NQmnFq&#10;tem9Ewq0ENpFJBOheZIYILT6SFnCq5XOvaOoJLl9f11AcJqyBte9BZVTms+FrJzXlCIcR/GepI76&#10;s2jgzp07uZ2vvvpq7i5VomS63Yq6DTOXk9HOM5efg+SBAwco1wc/cPmWp6ZPuPBd7y//dfFfNntv&#10;b5ww7mTPkvdcecV7omVKGTpwI1ZxInLUmyFLIBpv3K77IWcooA5JBafwkETSoUUYj9QPE43TFOiI&#10;/lx2Lwq5JbM0UgSn1WJSlXXqaZYmmdJmvhMb8E7nvtV8lKnOBhtoqQXLB5rGuQzPTmnPRRVNK1Sg&#10;+fSS8Bdlmc24cQChJSAAAiAAAiAAAiAAAoUTqJ0ATU3PJwHnyxUjlbuQ3BmzDxWJdVNJsQ1E02gB&#10;wp8qGj1DuQ+LryJuzULX5SuZK3uzSsvx2sOdlpAMpCGLDZtNf7b0jnO/5uvPMqo00SMw8XMRObiC&#10;HiiinP7mHVxLaywmkbcPdjc93ciiNmYwP9EMfxyF/lwxJnjeZtc4n5GSySCLug2rKMfJzqsoP8cQ&#10;/PZ3x2fP23Ny4u6TF99+8tIFJ6f998nmQzcsPvqH/31HlEbBi2NRkmUdH5kangjoeUEYC+Vk7IfE&#10;4EAcImSFZ/nK0mjlh0w6rtYMCogs/uWXGYbJGH7pBemCPXP6lBwkRBZVljr9ML2oCt1hn/EgjIev&#10;1qd+GG1noEDvf0IGv1b+2Pno5WRQfjYOFxREJhJLaPYrfRrMXo4tRxV3YgPe6cWycSqt4QZaxsMw&#10;vZAvbimPHKlhOQi6koGlWpHNtIJXzZEHtkq1OA0lEoEACIAACIAACIAACIwiAjUVoIlbPj03Xy41&#10;TLmz586Y00JkpIau/qkph/eJ53s6ikYdJKed8iedT1Z0yXDQdAldN6g/mevhIFnOJlqyvfawfsyd&#10;XV4WP44V5yYmztULy5fK5aZNQcyMlIptvRM+z/0b2P+ZLsHowAY6hz6IAXFkc0giFFOLhxLpT47B&#10;paYHoVbijbOYhGs/Xns4EoGEQ1HKECXxetnIAof2iI2ZzU+Ww+P4MLlF+QW7Nq5h0jlTMhlkUbdh&#10;jnIy2XmO8ksdpCCghhZUw49qEUSWkCcUkqNvcJCenkM6AIuQ0XzGXspXtsZTpOnAm1jL6Z8TGJSp&#10;CvU/Nx1Z6ETJr8Y/R9BUlLk74rRA//KbQ4E7vLQPdQk/aFrrV1eJQCEbN0r9WUX8yEnPqcO1SRSZ&#10;P3VFTC6hGdtgngYzFlQheY47cUTf6UXQa/CB5lM7OqMxv/xBK2ApDwiGz4jWg6BNBpZqRW6mFTyw&#10;aadn5zDjIiwBZYAACIAACIAACIAACDQsgVoL0EIQqG0sjnzV5W5ndSMtIjV4renntMnf/h+gKL0c&#10;zbm/dUdwyh9Fp1UnpDU375pNHr2qGTIUhojt6+eazIJsGddVk1XrqLJOrycW7SMSjFo0v8IphWJD&#10;s2WLtp1JNtrcO6kUDIUnOdK/vaEhPQbEARUbu/PA8h0WJbwoVvkGV4bvEBvXlHDVZpNwbrM+KBGj&#10;itcb7J+lHUVszGZ+oh2i3xXG0bm5dUroTMlkkEXdhjnKyWTnOcova0h8n1yteHG6Hp2rJ6/WdWGw&#10;Cf8DdbpfvEXkABwc/JepscJxOJHRV8CjkS1EsXrrMlXDiWeu6pMKsLyorKCjyaIcu0PHFgoH8OiV&#10;+iEn0WJPh/qzJJ2PXg4G5WTR5099Fuvyunsyh+AwT4MFNz7HnThS7/SiyDX6QMtTBPyYX/EHsgKW&#10;comxZXnP5A3BgR9TeyyPWCYDS7UiJ9PyF/rIOQ85zLgoc0A5IAACIAACIAACIAACjUbgoosuGrNp&#10;5yvUrH+e9amiGvf46qezar7Hjh/9v6N/+cBVE3/3mz+OuLy//fWbn//854ui15jl/OhHPxr1fXQk&#10;DxSOoLRk5O4u3peUqvFjXLKPSyk5aCCWLFlSStGjs1AKNSKcni3S8Ajt92OPPYZVY4SOnXuzMfG6&#10;syo5ZS3W2ZK7kLl4LDeZkSEDCIAACIAACIAACNSJwLO7XyfZuQ4e0HXqL6oFARCoBwEZFTIlqkw9&#10;2oI6QQAEQAAEQAAEQAAEQAAEQAAEQAAEQAAEakygFAF6+OCvyanZ/T+9zyMxb43HDNWBwMghICJR&#10;WsOojJyuoKUgAAIgAAIgAAIgAAIgAAIgAAIgAAIgAALZCYyd8jdXZs9VOQeF1Mj0n15ipoyUuBHy&#10;ViaCFCBwnhEQJ002z1kx1XbU5HmGBN0FARAAARAAARAAARAAARAAARAAARAAgfOOwJhHHnnkvOs0&#10;OgwCIAACIAACIAACIAACIAACIAACIAACIAACIAACIFA+gTEnTpwovxbUAAIgAAIgAAIgAAIgAAIg&#10;AAIgAAIgAAIgAAIgAAIgcN4RKCUG9HlHER0GARAAARAAARAAARAAARAAARAAARAAARCQBA4fPpxK&#10;wvQ5sJVHICvzrOnLazlKHk0EIECPptFEX0AABEAABEAABEAABEAABEAABEAABEAABEAABECggQhA&#10;gG6gwUBTQAAEQAAEQAAEQAAEQAAEQAAEQAAEQAAEQAAEQGA0EYAAPZpGE30BARAAARAAARAAARAA&#10;ARAAARAAARAAARAAARAAgVIIvP322y+99NKaNWu+8pWvtLe3z549m/6/c+dOe2UQoEsZDBQKAiAA&#10;AiAAAiAAAiAAAiAAAiAAAiAAAiAAAiAAAqOGwJEjR26//fbe3t5Dhw5dfPHFR48evfbaa+fOnfvU&#10;U0/ZZWgI0KPGBtAREAABEAABEAABEAABEAABEAABEAABEAABEAABECiFwM9+9rP3v//927ZtGz9+&#10;/KWXXkp/0P/feuutvr4+uwwdCtD9iy4Jr0X9ejMjX81aO6x9J76KJqYv9Q+H187SyhV/6gUks4tP&#10;rFVUaIxemdYw0Qy9nbIUVY+l76qvLmkcxzbeGMdslZIlUEc5Btn12mWnEuMnU1q+qtSQfN/L5qc3&#10;OV+BXoGcs9BIq5byF9E1i/GbGBVUc84hQDYQAAEQAAEQAAEQAAEQAAEQGPUEIjs10x47oKDv0TLt&#10;1+zqih1ykFds/7NsbysMXfWb7obXMYpXKhxvB4ttZDIbx+oaIVlUqNNbFLFZx2R+fvPNWaDK1wj0&#10;ataGN998s6mpiaobHBxctmzZhAkTKBDHwMDA2bNnv/jFL77wwgs333xzqjc0C9Dijmrz+k4EV9/0&#10;XwUqsxiRtr0r96qvmpc1GyRLY287wpJPnOgTBQQltH6uw+vdpqndw7/aS53YuiMUucUnHZ9rlYU7&#10;NCasq6+jt80owbb1UsLdiwmZpe+qQ+Y0tb/v7TVGUMv+Wa/W9TSu6xmuoKvxinxVA0Me3rHVmzEj&#10;MvQ1qNW1ilrTSGmXg/G79gbpQAAEQAAEQAAEQAAEQAAEQAAEiiQwI1RN1B67yPL9sszqiq2y4bUd&#10;yzzZQLH9b4DtbbSxjaxjNLZSUYKF1b3IFFVoeG333hkzoi1zSSZfHuha54m+jr2sdroogXVH0aAN&#10;GB4e/uhHP3ru3DmKvLFy5crjx49/97vfve666+iT73//+5s2bfrCF77w/PPP0yfr1q375Cc/qboh&#10;BWi6owZnrLzf1yHpg9bFvnTZv6itl+ZRTcmkqUoou+lesy50qIC9K2cEJUyZPsPzx1+1hGTI/QeD&#10;omTbpk8R/8zYmNb7V6bqmf2LmsXU68uu5r6HnXFJ49J1pDET6F+9zLult6tjcNnqiPc9mDGBjMYP&#10;bCAAAiAAAiAAAiAAAiAAAiAAAqObQFRdqdDX5g9VclAb3bDy9Q5KRT5uuXPNIEEwrgoJSS5WoEuy&#10;4LVL4HMpimhdz/ImVL7cI+R5dALh1VdfTXIzOT7/+c9//uxnP0v/7+zsJPV5w4YN7777Ln31k5/8&#10;5MILL6SgHHo9UoBu+lCzp2m+4ff923q9jq64H61Qdnu7I5E4sjW9aXFX4PjcNOcWTSUWNtDR1dWs&#10;eUUf3D8445Y5wkByNSY+x9JbDuHPHSrqxr5rXTKkkS6pvd6g8OiWLt1RF+Lob1FC3/5Za5W6znVo&#10;PzlRHsicWX3jf56o0ZW7qXbV4mTJMU/ryO9iwtcP6e10bVbE0sQwS9PSPeJjfALPeb01yYAtHIbF&#10;iTOPWb+KEyN6FhYe9tNCI/O7GH0wAk//NBvQKVY0/soDIaqNBaUpIipI9rFGDhAAARAAARAAARAA&#10;ARAAARAY9QRs+kCy83n3a5q6YpAXxF6xedmg19sWBODUWmbbSJp2qRZxo9hBrU7HsHVNL1nIAcZd&#10;Pe3EDUpFcl/vvNN3VCHielHa/j2v2RQ7UIWWdktXXBUSLwFWdt0SraVyMspG+qIhLoCLElhQt264&#10;8eaCSmqUYi644ILt27f/8Ic/vOiiix577LHXX3991apVP/3pT5988sk777zz7rvvpk9+8YtfLFy4&#10;8MyZM3qjOQSH1P3aElFqperlR7/QM1U/VKHjs1SgA4dnoTZPnyLicgRe0aIJLCJnbQy/7NDcukUZ&#10;5Pzc3BeNTGHoe2Rk09OI3630dXj8Sxv9nUrCKmhSCMOYdO1vo8k/uGhSbN56ix/hRIQnCWe+3jaS&#10;6UXokz7yC+4Qgr97jXoTLLWrZPaSRSMJnB+GhQT8Nn2CTrYz823hz+r0LoTMIRqTRa9678rpvKbu&#10;2B8g27vSC5nl4zy4rJs5S8/8Sy7xqWt++tH+RGgETXLtsv8GRKLs82dQiw34xboZv30g9NuK3/cZ&#10;52LXziAdCIAACIAACIAACIAACIAACIBAAQTy79e0n5Wnbi2bFu8We11PxrlIEy5SN5KmXaqLvFAA&#10;DunfZ1JRHHUMSpbaNZeSw504O0TGlIrkvj7jTt9RhSB3R1+foCHUpI+QgKaejZZt/hShCmkurywX&#10;ybAI+lUpmUlF8ctwUQILMGRWn0eZBv3OO+98/etfv/LKK59++umXX36Z3J/J5ZkcnxcsWPClL31p&#10;z549FA/6rrvuGjt27JIlSz7xiU8ojv4hhDwlkT3HDgksgHdqEULC9i/xpy85BjIkTb1+OJcKJpNS&#10;tnyrJy5xm0al5t42EU8kKklTCS59d0ljZiX6tbI3ePHSup5U6+CSr3LCryIOwCqPDCYSRiWxDYrq&#10;fjiQltodh1c2MohZIoD1Rt5I5WlntGalPyfmdfnOqi9YJJsWL5ZxYpoWrw9oyve9/uuKnJyVk78s&#10;K/ovLTyMNmQpTXJEKZMFbvl+pBubDWQpll6F+JaUbjDhbeUvTCnvljLVh8QgAAIgAAIgAAIgAAIg&#10;AAIgAAKSAP80Wl6ZfyUr8ufer4XqSs6tZdpG0lRU9fJCmrmUomOIilK7ZtZn4m0zKxXJfX3GnX7g&#10;DlZBhehQDpSswyRCEeQ2mwa+bQUTFeGZwj/3pvvOOSbjjmru/P7tWZ3K54RP151HmQa9devWD3/4&#10;w3Tk4KlTp9asWbN79+6Ojo577rnn4MGDr7zyym233Ubz4De/+c0//elPq1evVrB8AVr8W+Bnb9vM&#10;pww6sdcTybMG/UsdRBje3PQKTwqu+gGEjnX40etFN+LBhDv60t8ZOfY9Nx/Ri0goEPGGki8hsGvr&#10;lPxhjLqi4UNSpNAUJHrwfj+0jbl2R6ShF3qQQaxwYXsqtTP8IUr6SiwmFD/MihgK/W2X+QVEOH1Q&#10;FBR/RsnJ2Q8x7pcS/VcSUfZ3IpEyZPfoJYkW3cNmA45DxMkqDUS4NEn/Z+jPmegiMQiAAAiAAAiA&#10;AAiAAAiAAAgYCWiHEFp/H20sIO9+TakrVnnBMnIpG0lTURZxoxrTKEPHMO2R3btgUSqS+/qMO31H&#10;FSKSTPPj1GDnNZtqxqv0vI6dckwmmst6nvwpgHblVvncCLyy80X9P7dMIyDVAw888Mwzz9x///2D&#10;g4Mf//jH29vbf//733/7298m3+dnn3127ty5733vex999NH9+/evX79+3LhxqkuaAM2f+VHs5XuV&#10;2AmBKpO4YyvpdHZoYWRnUSX/aECbB/yfN2gHEGZtjHAzTh6VSNYlPja9kNT7bmq/S5pYXuqsjUbk&#10;wNdKwTyy22KF2rMXmDmHPGLXv1JWYhlPXlPhhQifcp6pVq1QtLW4JYE/eX05R7GYXxfIGU5GMdFU&#10;6Eo2UNCdGEzP0J8zGzEygAAIgAAIgAAIgAAIgAAIgECpBHLu1yLqSqWtZYYOpBVVM3mhvIqcS7Yq&#10;Fcl9fa6dfobhMCbNaTZFVF1eGfSrbk/4lNIgxCPr6pXakplUlGSjc6h85fV8JJQ8b948igH9sY99&#10;7PHHH//Od75z7NgxOhOytbV1aGiImk/nE1Iw6DfeeGPt2rUTJkzQO5QQoOlLFeJZerQnHIk9ayhv&#10;F1r9i9oiPvTC4Xnr6tWaUybH5VitDiAUrcrYGMNRia3rZWxf0/FrLuGtXdJQg9W8lrD7cMZzvyVc&#10;uKamsdTuWGaykYl3ho4lpSXjw0f9INgsU9MI+Qp0Kh/pF69+iBI609eGc+Uhi4Q15y7Hncj9KFzy&#10;9zOVC8xu/Kbx4KWpH/7PVRgssoIACIAACIAACIAACIAACIBAVgIuumee/ZqmrrhsLR2bbSqqenkh&#10;bwNc+DmV7doFq1LBNen7+uQnRQxHJBRr8rfpXGkes3FCVc9E7JW6iMLByhjcpsuSzCAhppfkqPLV&#10;k0hj1U3nEHZ2dtI5hJdddhkFet6wYQO5WM6cOZNaSdr0tm3buru7J0+eHGu0FKApnIEWpEj8ziA4&#10;e5AdiXWPYRGvvTeMypuZgQidEC9AKna9veIAwqA8GZejV4vMIG6rbI1hc5OH90Uu6QZNHrfcZXPf&#10;w0z2NOGUIIT0QK8Xy4BfQqwh2je+qh4ePDi8dlGivUnEjvGggxkwgkGv3bFkbr/eyOTxjpntIMgg&#10;Z/XYjCLtQYKMVT28dq0cNE8FABFHTQb+5YVzTu2UsUlhav7xjRZkg2whCD7ev0iPByZ+65TEm2YD&#10;GY3fNB5yaepG/I3c9oqMIAACIAACIAACIAACIAACIOBCwKAP2LJm3K/F1BW3raVL0427VMum26lc&#10;50SZKsqmkEi5QQlFJoXErlQk9/V5d/oViITCgmhoyplmIn9Gs3EehLomFBYQ1wRTGmRL5qsoqe6n&#10;LkpgXfs/IionB+dvfetbmzdvpnMIv/zlL5MeTX/09PQsWrSIfKKTXZACNIn9WtD35mXNfeHZqNIZ&#10;XcYL4KvNo6NTo4EUUgLGRyvSEzTv70qGmRCKHcWH13VIoUDHo9pyfBB7Y/Sa5VlsKRI0lSPdoC8h&#10;Q7T1PSjLksY/OZOjKQQRPgSnbZ/TgsuI+viEx/g3oktS4+ereet029sdObeIgwoj8Rv0LuuogxAP&#10;ltoj42QuOcpdRL+IHu+Y/9YQ3vRx/ZnjQPsnU0b4NG/16BWFCL4f0KTXFNqRjkVyNvcppUmxxGQI&#10;up2Ks3sDYFOmB/YrMPKN5GYDGY3f0H7xE5VB229Y8o8lcoIACIAACIAACIAACIAACIAACPgEjPqA&#10;hVDl/ZpVXXHbWjqNkKkoV3nBqZIgUTk6hqEJcrtu0GdUlgpKRXJfn3+nbyM1Y2Xf9G5fiiNHUJMO&#10;U9lsMg1HgyQWomD68YNRIcuSTMSD7SOJUwmaQu6UMoyLEtggHBq+GZMmTSLR+YknnvjlL39JkTfm&#10;z59/6623prZ6DKnBDd8dNBAEQKAgAvQThu7phb1AKKhRKAYEQAAEQAAEQAAEQAAEQAAEQMAbRfu1&#10;w4cPUzTY5JiaPq/X6I8G5JX6kJV51vT1GjvUO7IIpMWAHlk9QGtBAARcCUTP8XXNhXQgAAIgAAIg&#10;AAIgAAIgAAIgAAJlE8B+rWzCifLjJ5TVvAEFVAizKQAiiqgBAXhA1wAyqgABEAABEAABEAABEAAB&#10;EAABEAABEAABEAABEACB85HAmBtvvPHcuXPU9TFjxpw9e5b+z3/T/+mf9P+xY8dSAv6bDjqkv+lb&#10;zsL/V+n5K/6c/1BX7BP6JxXL5XCl9H/65MyZM+PGjaP/c3b6hOtVxXKrHnzwwfNxrNBnEAABENAI&#10;ULx/NT/zjMpzKc2rPDnTjE3TKX2l5nOedTkxlzTi5n/ujlqq1BqhuswEePnglUWtSvyhgkZ8eAHi&#10;FUotSaoKtcYp6mqVjFmiAkufnz59mqvg6qgWboBaN3kl5ZbzSscDxOPFLeFP9GHiz+mi8rlMtRZz&#10;XrWM6ojUkq3+UE1StesQ9MK52VTaqVOnlIGpBZpbrjqllmn6hNZxtbizTaq62CBj46IGiHutD5k+&#10;dnoX+G/YP+xf3Tuwf8z/PA1i/ldLZMPO/9OmTdOnfbVJNM3/aink+z11/lfrbIHPP3v37r3iiivU&#10;Ynf8+HG15PGipha+2B/qCUF1jT9RD2Bqicy0/8XzT8M//5yNPv/Q084ZMhM2oeD5x38sV7ZR0f75&#10;UUc9o7o9/wg5pdGe//n5k5cqfvKE/Vue/3mfpnYoxT//XzD27JmzY8b6myDr87/YNuL5H/O/WtrU&#10;Hy7735tuumnHjh1ET+1/x9xwww08Pekmrm8RebHUZ0n+mycOtQFWW0o1oXAdPFRqYVZ/84yjsvPt&#10;x9+qxJSAd/Kx7N/4xjdaWlqSCPAJCIAACJwnBIaGhh555BE1OfMMzFMuz71qd6TP2DzH8vSrNuoj&#10;a/7nJSamL6vncqWTMgElrTIouvR3nHrH1ZM6P2Mp1Vhh1FcrfUtJVVCZ/NymnqQ5FzeGvuINCS+y&#10;agiUfsopeQVUf6jGKwFXrZjcEc6uFm71IVetd4FXVW4bJ+NlXUFTK6xatTkBbxXUOs7NU73gNnAh&#10;TE89GKiKdIlfMSEgqiimQZ+MHz+eH20VIv3hQVWqM+RGKhSwf/VYpTDC/pWVwv75Nsf8r2+h1fyJ&#10;+V89OagFotT5nwVoNf/TEqkmK/4w0/zP6fkq9vln3759EydOVEvksWPH1DKnGlnL/S+efxr7+Uc8&#10;w2jPPxGr5see06dP1eT5x5/teQVks2mQ+V89LvI9zs+63DZ1o5n0n7Ls//SZsRf4ri0N9fxPT9Vq&#10;a6DPcsU//3v+zGme/8Mdh1o3/ed/UuqClwpR+w9dfPD8zxbO1p5b/yzL/oM3VdTCkux/zpw5L774&#10;opqCqKL/B4RpgASiOlOWAAAAAElFTkSuQmCCUEsDBAoAAAAAAAAAIQAZfGmPE/kCABP5AgAUAAAA&#10;ZHJzL21lZGlhL2ltYWdlMi5wbmeJUE5HDQoaCgAAAA1JSERSAAAHgAAABDgIAgAAAGexVhQAAAAB&#10;c1JHQgCuzhzpAAD/yklEQVR4XuydB2AURRfHN73SIaG3AFJClRJQlCL9A6lKb0EQDChIk6aCBQgi&#10;aFCpUhSULoj0ppTQW4BQQoeQ0ALp/fvvzt1m727vbq+lXN56hr292Zk3v5ndnf3v2zcOiYmJnP5l&#10;xYoVo0aNMpCAfjKJQGZmpphedl35RuSjldjDw+Onn34aOnSoSSZRYiJABIgAEbCcwNatWytUqFCs&#10;WLEiRYoUKFDA8gwpByJABIgAESACRIAIEAEiQASIABEgAvZBwNE+qpGbawGZ2PCSkZEhJmCysnlL&#10;boZAthEBIkAEiAARIAJEgAgQASJABIgAESACRIAIEAEikA8JOFjRAzr9+bPYbZsTzp5MuXk9PToq&#10;IyEeQB09PF0qVvJs0qxQ74Eu5SvaPWKjPs5MYhY5iOtGdzSawMvLizyg7b6DUQWJABHInQTIAzp3&#10;tgtZRQSIABEgAkSACBAB+yZQrlw5+64g1Y4IaBG4f/8+McmLBKwpQCcc+/flxnWZqalcekZGfGxa&#10;dFTaw/uZaWmMi4OLS+nFazwD3siLmIzarFxHlgrQRjVlo4mlOXh7e5MAbbSlKAERIAJEwBYESIC2&#10;BVXKkwgQASJABIgAESACRMAwAQjQ/x07SZSIQD4h0LxZYxKg82hbW1OA1kWQmZycePrEs4Vzk8Iu&#10;4Fevt1qV/mVVHiUlNduocGzUx9mosmxGgoIFC5IAbQe9i6pABIhAXiRAAnRebDUr2vzRRx9ZK7f6&#10;9esrzGrYsGEKU1IyIkAEiAARIAJEwF4JQIC+eu2mvdaO6kUEtAjUeK0KCdB5tFfYVoBmUOJ274gc&#10;+yFWvNt0KLVwSV4kpdzB2TxtWio361s3akOhQoVIgM6LvYtsJgJEwA4IkABtB41oSRUgQFevXt2S&#10;HMR9MaWwEmV52bJlSpJZxSTKhAgQASJABIgAEci1BEiAzrVNQ4bZggAJ0Lagmj15ZocAHTXl01db&#10;16M+UJ+hQWdPxSwvxajga9TN2bwcZAVoaVnSBNLthQsXJgHa8nanHIgAESACZhAgAdoMaPa0CwTo&#10;d9991yo1unfvnhJlmQRoq9CmTIgAESACRIAI5HUCugK0i7Ozk5Ojg4ODSVWDtpCenpGqjqFq0r6U&#10;mAiIBBJT0q7cjb5+P/rJk+dpSUlO7u4liheuWtbXv5KPh6uL5aBIgLacYU7l4GjrghOOHn711waU&#10;4tW8ZW5Wn3G2ZUuGehHXpduNrmvlwL4a3ctwGq1f2VdmpjRnWzcl5U8EiAARIAL2R8DJyclFWJyd&#10;nR0dbT4qsD+A+mo0aswksM2p+uKeEw3KWlZsX1NvRHPKeCqXCBABIkAEiAARsIQA1Oe333rzreZv&#10;mPTBLtjRknJpXyIQfi96xY7je85cf5yS6VKqrFe16vj7OMVh79nrS/46evVuVDYjwt0NBuTiQjc7&#10;2cxfqzjbekAnXTz3cFi/jLhY18pVyq39y7FgwZytrVbpsh7KSGO557LlOciaYTi+R7FixcgDOld1&#10;MDKGCBCB/EPAEg/oa9euDR06VItVQkICdENsPHnStrPKQKZs8q1LiQKlJ7b7sZlfB2dHlzRber78&#10;+OOPf/zxh4GO0bt379GjR+e5nqPrAQ0BGrX4JSQYT4tNqo7lHtBsqP3s2bNdwoLBQ9u2bTt06FCi&#10;RIl0uDYps+fzzz/ft2+fQsvfeeedL7/8UmFiSkYEiAARIAJEgAhYkYCuB7SHuxuk5zNnzjBVgckI&#10;osudZEXwbFP/37Jlq3//O5qYlGxF2yirfEXg6KVb+89e9yxZpmXtCo0rlijg7gIvfDhAxCennbrz&#10;dO+FW6/u32v9erW36lW1BItyD2iMh+Pj4w8dOhQWFoYS/f39W7Ro4eXlhfGwJQbQvmYTsKEAnRB6&#10;JHLMcKjPbjX9yyxZ41S0uNlWWmtHw7qwYXmX2WA4jeU5aBUhflWSc/HixUmAtlZXoXyIABEgAiAg&#10;eoxKT8KyZCwRoN94441t27aVKlWKnfOhD0J9jomJWbhwIYL7b9q0yYoa9OXLl4cPHy6t2q+//lqr&#10;Vq1GX6t8dQ9PeOnu7Gk7DRqVxe2Q1itHqHI6/x+vjrZp0+bo0aNW6X7svuv1119nuaWmpsbFxb18&#10;+RLKLL7iqS3went7M6HfwkVWgL5/+0q5SjVN1aAtFKCZ7/P58+cnTZok3mGyV6aCg4MbNmyIxjXa&#10;n0FD2lKsZ2ou7G0sVUu2aNHSpFY7cODA9OnTke2sWbNatWplIXzanQgQASJABIhAfiagT4A+ffp0&#10;+/btGRnpRVzrjWr2avXu3btat36HBOj83JEsrHv4vah1+06XqFZ92BtVini4Ct2Mc3B0QDgYVxe8&#10;Z+nwIj550aGrdy9c7Neuce3Kpc0uTqEADYcMqM+LFi1q0qRJ7dq1MQC+ePHi2bNnMWiHBq3QIUNq&#10;JMbYWg7U4mFldl3y2462esPi5brVj4YPgPrs3aFL2dUbc1B9lnvQl7VNjGJhOJnCTOTu0EzOWJqJ&#10;Seblt75L9SUCRIAI2JQAG2RgwYqtYxdAfWbSsxheCYMkCKOTJ0/u169f48aNrVVTqM/QtdesWbNa&#10;WBYsWDB48GDovqemqhwB3g4ulJaRatPX01hNebVZtaCu4pJqrZqyfDA7AmRolBMVFXX79u3Y2FhP&#10;T89KlSpVrFjR3d0dYnRERAR+sp0fBDToD4Mm2JSnFjH4ekRHR0+cOJFLT6vy8PqbV/5rfvVItcib&#10;XHr62LFjIyMjlQcGQUs5th7i9M5QfJzbBLq0HSZ2Uf6egh+jqDYoabV///23devW+AuFHerziRMn&#10;QkNDsYKv586d69u3L/4qyYfSEAEiQASIABEgAkoIsOfNu3fv7t+/v3gFZ+9CsSGYdDxmhh6nxAZK&#10;k08IJKakbjl8zqFE6ZHNqxZ0dUpKTklOSU1JTU1OTklITIpPSExLSy/i5Tb2nVoe5Squ2308PinF&#10;1mRw+3b48OGAgID69eujLHyFzw2UaGw0484Og3ncrhw7dmzu3LkDBgz48MMPf/vtt6tXr7JbRVvX&#10;xVr5s7ck4aqiu2B7NtywWF+AzkhMeDxxdPSsqQ5e3r5ff1fqu0WOnl5pT6Kffj/n3nv/iwjwv1Gz&#10;3M26lW+3afpgQI/or6fH7d9tLZrIR+vJnlaUZPH2XvS9kjphmb2utaNudGaFOUulB61MlORgRYyU&#10;FREgAkSACGAw8WvozWbf7WDXY5uOLaQXL5BHac68p4AjXKHHjRvXp08fK2rQcPsVpV+sw/8UI7Ml&#10;S5Z8WPlH1ugTFw3ZvHkzPJHhA7t3716r9wSJ9Jyeli7RnoVV6xbn4+NTunRpuAOjUF9f34IFC0LW&#10;Z08UsFKgQAG8PJSUlIQE8I+2btEsN7TsnZth2alBo2p///03RhGVI292yXj08dQJI8txHdMeV35y&#10;Bxs3btyovCfDeE8313EzPp806yt8hOpkYK7Frl27duvWrXv3Hj179OzVq5eSW1a8/AitGX/x2AP9&#10;uWPHjmycgxV8hXPKwoULxo8fD3naFq1AeRIBIkAEiAARyIcE2PASV17oZViY3KzpBCAZlCmL0JUP&#10;MVKVlRC4cCsyJimlQ72KHs5OqWnp7OGHOBhOSU1DaBf0Pm93126NqsampJ8Mv6skWwvTIPJG9erV&#10;U1KghKfiLxa4obBwHCYtGDwjh5kzZ0J9hgYNj5bHjx9jUD1lyhR8zQbd1iRrDSRGRTCMx2Bed8F2&#10;5fcIYmRtrV3wlYXb1sfEygJ0WtTj+727xO36u1DfQRV3HCzY7T1UPunC2bv/a/FiaUhy2IWMVy8d&#10;3NycfHydvAtmxMWlXLsat/tvrJgH1KjcbFRxtq5YbFJuUrmZ2WlAZVaSs3kMFe61O8hDurQMieD4&#10;Tfy/eKoa5BFkxccIWmXJZB0R0lIsWWWDwnrIJ+NL1CkGhfAbs6ppUREKd1YVqjB1diXTahG+JzD+&#10;JizW7SQSi6zZE0wxMrs6BsrRhK3dW83sqOJBZEIjWpRUpyKcsd5uSnNYZJrenXEFfRybiJ+bBG8X&#10;XaFtUxQncSzlV/GQHtdt/gIqLB9//PHbb79tLQ1aqv9iHR7Wy5cvR/7dOrzPanfX6XTzVs2wEcsX&#10;X3xh9SrLOj6npWHSdesL0Liw4iW7KlWqwPFZ940kduXFKQ3BkfFSntX9oIWLO//n5rXz2alB//PP&#10;P6hayZioxkGTHOq84dR3Qr2mb5Z/GY0KItiL8gZFJgnJKY+iou8+eIgPdkxNTduwYf2f6/9EIO91&#10;69b+vvZ3eH8oEaARURoxOnAcrVy5UnB8nib0+XT4+B86fAgBxAoULLhl6xYKJK28dSilXRIwON42&#10;qcb6rqE6IyiTctVILFsEf23PWkwdLsoNTqwxCtVTyd1BphpoPi3akwjkBAE2vFwlLIMGDRo4cKCW&#10;+ix9B03J1dyWlbi8/rPvDz2xZQnZl7c91UUptQs37nkVLf562aJsdK27Gwb68InGT00qlShWqvSZ&#10;K7eUZm1BOhjDpOdkeGKrFzPywwh2/fr1YiDpoKCgnj17wo8HWeEBz/379/OKBm1YYlYuQDMhGw5M&#10;Uict9vYwNhrQsq0sQCeeOFqgQ5eKe475TPtKDLvxfMmPGbGxaBu3GrUq7DhU5dzNSnuPl9+yGx9E&#10;5yg590dHb2/lncDkkBbqHUSF1yo5wGCz82E7SnOwim3KGZqXMiA4LFG9HAzy49qFJCby/9pikZYV&#10;0k5/CVIbLFCr2nUO5JZv19TQd38/ITSwczubVtMW6PTmaQkfNDW/bA3kAreyVVu1vBIkqEnXy+re&#10;GNYjfCe0cFv2xiybpAyzp0TUrHNg6Ca+iqpl9/blHHf5hrghYucm++qoSrqAbdIwr1hxYVfTp3HJ&#10;bAAVIGjQ7FdblJ91pRJiGqAIFpj4hx9++Oabbz777DMr3hVIbzawjsFT2bJl4Sbs4uTKqvbgZcST&#10;l4/gL4ztnTp1snp9IYPqOj6rrEq3sge01pUao08E4sAw8cGDB4gEDXGf3ZuBdpEiRZ4+fWrdyqqe&#10;Kwv/hF8+kz0aNLooqsY6zKulc1NOH40/eeTl8SPoydj44sUL5X2YjVX+WPwz+2Bd6zBhBwScqYxy&#10;g7KMYC+ZnCpmB+9/xfth8X/E+N/jxo6DTm00K0pABOybgC3H23IjKNC0YIgo2xbqwWJYMDfB32If&#10;FX7AZfYoVF/Vsp6B75TzQrHvLka1y0cERG+8FStWYM6PIUOGsMBrsguuyEbQPDnw42cTp7LPn5dz&#10;iOOTQwvVNny27koOGUHF6hK4ff+Rd8ECnq5OiM8myweDSoz2oU57ujkXKV404vb9bMCIgBuXLl1i&#10;yjPToG/evIlAHGYUDX9n7IX7phkzZmDybfZWAbbAFRp3FmZkmG27SMNusEL/kltMtQdvMcLlRdSg&#10;RfUZG/GTvtysIEBnwqH93p3Ec6cSTx53rVajUO8BziX5mZTExcHJma27Vn3NtZJpgqUZPs5MzGW3&#10;lKKwK12RJjDgdGzYe1o2E4W5SW3TMlLXTlnnaNnamdpjKH0WAV0Fmpf5eP2ZllxHIOLGZS5wsvrR&#10;h19QiI2eguSWilepHiBRoNExES1BsuFmeGhA9Sq5xdi8aweT1dgbQ+IybvOpo7eiUCk4I0OHgx+0&#10;cuXOVBRZlyz+MsCP2xCZK2h00LBhwwYOHBA4LBArpuapL71UgMaY6e7du+1+LtHqh8L4iLsE/tEU&#10;X7G9cuXKCMTBFgsNmLRso0fHDyFqwxNBbQNWxPU06NJYkADJkNjC4sTdpQOJhw8fYv7rOsKCMNBo&#10;UExLyBK4ublBgLZuIA5xIAGlFethF05kjwbNutPDAsVPx2TEhB55dvTIpYSMu17F2A2ncrDIJPGf&#10;XxJ2/Bz/909x20NebftRHH5orRjNEx0JYfJUb/5mpH8w7IPmzZvD737kyFFs/kl8kACNYjQrSkAE&#10;iICZBLJ7BOUXNDlQ+szcTLNtsZtf0MHEztu7Lg+dEN45MdGQs4stSqc8iUB2EWAXa3bxXbZsGd5s&#10;CxQWPQK0wcfJUJ/nX6g9bu7X3/KfT3yickL8hWdx8KU6E5gNX4/zjc4JI7Kr9fJYObExL53dXKEy&#10;y3k/q+qC4TDzWnDDRCwvXti6hhh7t2jRAu84QoNGVEM8ysRQEwI0Nsr6aBuwB+l//PFHzLAydepU&#10;V1c2v2KWlzfetrR1XSzJn3krizE3kJU0/gYqYkYIRBDAxEKiBs1unyFGM/UZPyGBrM3mC9BJl85H&#10;fzH57v9a3mxQ9U775g/6dX8w+L173dvdalbn9jtNoz+flBJxgxVZoGsvthK3e0fqfUWhXuKPHLrd&#10;qgkfLbpWefFzv3t78TYy7fmz5z8E3+/e7naj6rfrV7nXptnTmVNSox6LCZ7PnXm3nt/9dwKkAi77&#10;NfaPNfcbVH3Q8DWEq85IiH/werWHDV8TP48aVY98o86Tvl3j/vyNvTqLJerd1kkH90hvYrXWX86Y&#10;GPfjd2xj2p1bsV9Ne9a55dM36jzv3DLu28/Tn0SLynLin2tiOjYXP6/6dEn47uuMmBds39TToXGB&#10;fcTMM2JfxU8ISpzzJeil37+bODowrktLfOLfbcU+0tpZ0inN2lfWqSDrPTmLPR60jJLkvFP8SWUD&#10;78fQdTm3vCte+jOrXG0Fmpf5gscK+rO0mtq1k0YV4G0QX+Szgi8JewtRLDGrWpKXG8WNutiF3Xez&#10;9yCDQizlI9tBJIZovMGob7sqEzn7TemAflVrcctna4cAEYlLK856gy5DzeYx0pFVddPpY9LdZKus&#10;twVNqS3H+XXoERAafpPthHvHgB7LJmc5RfM9tUcH/rmeJgG5niNB4RGUdRDx2Wa9MKtuSlv2bVkA&#10;Bk4drGpiAlu9L4trc5N5f+PTdN7fbUJ2Nw7eztRnXnquWKJjrXLD33jNtLYzJbU4mZuo6+FhNcY3&#10;np4eCE2ApVChgkbza9O+k/SjLz00VnEJDw+HMnh6mvwQIXRyCt4v27Vr144dO/TlprBQ7P7D5n0r&#10;Vy7lL2eC0pwlPOMLXKLVk+EgwbgZM5DYQH2VFypefNmFFZM94u059rwBijP8vvEXDhHsV/hBQ4/W&#10;V+7Pi5dKP0abQ6gpeyKumnQRxhza/49JGrTymkrtYXebV4qU2+VaYu2/x7YlO+7zKH7J24fdgiqx&#10;nKWB7XgY4NlppNf/Rnl3DirYZbREdxbyUi+G8zxw4IAq7rPg8jz8g+GYchARObBgZczoMWwiJBYP&#10;Gomt0vTKq0kpiUDuJqDg+p51CTV4iZQbQckNoWWvyJaP8PWND2VH+EbbRMYerRGmkbsDfkgVHByo&#10;/Qqk0YIpARHIQwRE9ZmNshYvXgyF6ANh0dWgjY8QStatVUJV+xItW9VUrYouyZIAGlfWqRylP5u4&#10;XqURC1Eprgg+1AsPsEgbV/5U+TL/eFAdekPtZJ21RYL7yp+rotpOGN1SNKJVC7URYlZi5nhlNKtE&#10;ZobaKhmT5BNk7YLq6N1LbaGkOvwdhGrJQmHn/toe3t4pScmcA96W03uIYFQs3FpxyYmJBQoX1pcO&#10;04zofsw47lCct7f3Rx99hBUIo5iNEzOQ4ys2CpaYsODogItM06ZNq1atinXcpl24cCEkJARZwCe6&#10;Ro0aRjM0b0hvgon6kxr2oDLPv4rpkKIGjXMLFqn6rA+I+QI0LyWnp7vXqVewS/eCXXt5v9PevU59&#10;x4L8HXLaowcvN6y9161twn+H8NW7VVuvd9pjJTM5OXL0MNmIz1mSK6K0PH3y+JMP0x4/0mLoVLwE&#10;q2fCiWMPurSOWboo9cY1B1c3TCSUHhUZu3FdZL+uaY8j2d1Q6rVw7O5SvpJ488m28yLvNf4siNwc&#10;3D0y3dw9/9fNpWr1rE+V13DQpN4IfzXvq9hF85GSPxdnchnx8WIOzAwx57TIh8kHdru+1RLbk/b+&#10;EzO4V+bLGK9PJhdc8YfX2MlpyGp4v4wXz1kd0y9fcmnUzOur+fh4fjnXrc+g1BPHEufOZC2UcT2c&#10;83BXrT+8n/DRkMzEeLcPglBWCiKZJCa4TZ7p/mUw+7h+NV/KzSq907JMMNITYyNs5bqarxOFTvBX&#10;x49jGqs058TO4RNCNQ3l/RjU8SHM82JoNzY4IGsImqXqScqRqR0fHkElDSISAhfAqb5gf2u4TwPD&#10;dvhlCMEvlndVkxg2oZYqDsbWzoJ5+rCHTpjNLeP3DgmymI9Ox0Ch/qIhYT02+WfptLLb1RlEhOjY&#10;b2qnaxcivNOp/1mDWHEem4fH7OpC8Jiw4MsqhgoK3H2D7QT0tSYM49Vu/X1MHwoUI9eCCkrX6t1Q&#10;oFV9k+9lkJt5p2jW1WR7qp5y9R1E8vbbom9Ljmv++PbPOo6NnjrQkKpjgW8Ry1/olWsFnE5PTuCP&#10;Kehzr5Ky5qNrUbXk/O6NprevM7iJHzvtm9yGCnYQ5gGQ6HnCKn+pEhZXVxeI0UazWff7ajHN3l16&#10;JWPRA/rJkyeQtsuUKYOyTk3VdoyF+owIFfHx8Uj/559/IoyyrAEKC2X7fvzxeIxy4M0NCXLkhyM/&#10;+ihozOiPx34y9tNx4yeMnzhp4uQpn01FgsXz+YuvgcWkQsULJZOYMeg8c+YMyxzDR0R/xoHOWhZe&#10;5y9fvtRXbq+e3cWfRo74wGhzIAF/0dds1YIFC+zZuVW5Bm1STUWTmNCcmpFxsXDZ7aVr/1Wy1rkC&#10;pfAVi4ke0Jkuzk4TvvhSnIQQOfTu3advn779+vUf0H/AwAEDBw0azPqqgQXTD0Jr/mwKIsnwpsH9&#10;BFNfsvRY4T2jhR9GjBi+ZetmJLZW0ytpI0pDBPIUAflxhe6gRU+lZEZQOsMb2Suy0cu0bIG7g7ou&#10;V7+zZmDcmBVXTXeEr6cicvbojDAN3x0g1l6tyUFBY4Mv6zg15KkuQcYSAUME2BhEqjWzcSw/PtFZ&#10;jFzNS9Suze1aoNaOxVKv/Bm8t+QgwR+57qW1TFl+cuiS7yfMSXlA/QtrROE1EjNb98bGj1tBQn5y&#10;8PvfH7cXkk1o7cvyUycYUP/xnn06zs2Xw87Xby2qz5J6S7Ka26/krgVZ4UGyMrywZuLUS3X0msTb&#10;qZvAWEUktZPa0Ju7cEFl3uX1a7h+DMW3fdRquX122orlSr16EROXnGZU7kxITnvy5GmVSuX0gdiy&#10;ebPWT7pbjEJkESEwW+C5c+dwy6PqYZGRZ8+effXqlRnTy4sjeqY+i1HjMF08btOM3iGaN6Q3Wk3l&#10;CawSdkNaHBNFR4wYwfygmfqMr4bvl80XoAt0fNdnVrDvN98Ln/mlflha7o9tfsculVm21sm3JH9e&#10;S0t7vpR/JoCl5FfzXCtUwkry9fDIcR/iJ3biY4uo5LKvCaFH4JiMBD6zF5Zavk78lJj7A35NuR0R&#10;/fHwjJcxHs1blt5+sNy/Z8sfu1R87o8I9JEeHfVySQjLJPk6f8pyqVpNWhD7KeUGr007V63Oekmh&#10;qbOKLV5ddPGaYr9t5j+/bymxZS+rQvzalekvY1SUBc1Beh8rridtWOtUtbpz7XqpVy7FfzXN8+NJ&#10;3nN+cGnxjlOV11xatCkQssLRu2DSGgRu5XdPu3nNuXFT5/oNneq97vx6E9fO3d0HDku7eZ3lln7j&#10;mmNF/iY/7cLZhFGDHatV9wj+iStchP/p7m2Xtp2cm77pWLcB+zjVqiO1R3nnMy+lRDzSoyxjKMcF&#10;L1MFRNAOXWtSoZL4d4KeLMS5FaMu8GKxSdkpScz7maoVaFlVT7Z2qCXbCRbWmjy5FvtiJf0ZUWfD&#10;VHI6X+WsuL/qtXbteDj6sWchU0LApDRCi2xVi/1+QcuCOSFQsb7tGplr2m9SuSwxf0shiPLysyEG&#10;qHshj038wrewJHay4WLbBakDe0iEWPldDFVZXwuaVmexb/JF1arqJzhFC12Nf5mW36C9yJWr7yDS&#10;Z78N+rY0rqXwSEB9HBs/dWTViNN8WGQaSv2pxYsR06Cly9yujcQBB7tq2GLR1p5ZdFxhYbahUBYV&#10;2sBSvFgxNrgxoD7jV9H9+caNG40aNWL+yFhOTsmKv3x8UjJTn9ntyZ49exCKWrZohYV2mf4jdoe8&#10;+9erwltiCm59WUj2g5+QIF5wQ2a7WFIo9r116xaCPt+5cweRRrDcu3dPy8cZQ0a8lMeGIhhQInqy&#10;gUKZBq1QfUZK8aGC2MHQnAg2vXXTWoUatEK8WjZr3W1qfVXegfl70Uzu7sNH4iSEuI1d89ua1WtW&#10;r1q18teVv674Fa/zLjMqQKNEVaRn4UZY1wBelhb+x39W6eTK60gpiUBuI2BwvC0/rjBh0GJkBKVn&#10;VGn8Mq1BUXgjEQvvAaAaKhocN5o8wtdrjwkjTISW5m0DkJyc1yS39T6yx94IaA0A4PgMeQgT/yKY&#10;gJb+zMacButfosXHcz+pc2GBxIUZXsZh50u1aSVE1OUV6guXeaGvRIv3eYmZX2rWqcs9jlapf6Xa&#10;9FVv5y4f3MOpv5aoWZMlVyfQ2Ett1JMoiV+x1FJpVlzN9wfVPX9RLV5LM1TbKWsSv1E3gbGKZGWl&#10;YUOJlm3rZhkoVt/eepdWfepXLR/98P6Z+88dHfhZc2Rr6+zshN9Cb0VH3bvXsFZlA0SkirPZ6jM8&#10;TubNmwdjoJqMHDkSnR+xm9Hzv/vuu1OnTpmhQcNg7IWQfUx9hu8zDqW6desaO3b4ipo3pLdup9Ga&#10;B0jMHC441i3IQG7mC9As08zU1McTR8fuVE+q7ujo2ax5kf5D2a8OHh5sxbFgoZKLVuAv1hOOHEbs&#10;DnZTLb27FtdZMiwvlvzg4O3t1rAJ+zh4F8AuLxbMzoiPc61ctfh3PzmXLcdnwnEe77T3aNUWuySd&#10;PIa/cIjOFKY9dKnGO8NLS+EDnAixQZyrVWc2vJg+/nGrxs9H9BdTOhQt5tZKiL6Qnp4acYPd+SMb&#10;tpL24F7y6VDVxPbIIj4uafsm9z4D8WvC93NcOnWFpixKBvyKq5vL/7qlnjzGm4GgHw/ucZWqSBOk&#10;hV9xLF0GOfNXiIjrDpX8UnZuS5zwkXPPvq6TvuCExylYHGvVSdm4Nj2aDzPCriVaDG3daSTikf6R&#10;mmTUjJAYVluyI85tlqgXMlsd1UCrAjK1gy8qrwTynqnVq0Cy40e+/Dt9NovKi4Ey728sRNYQp02U&#10;x247IzhOX4sYbSlZ+83qKPykNNaZ3kau+KzXOI11ZKNVNqt2Gjvx78yiZ6nnG2RhOTQ2KCjD5CbL&#10;3r5t5NQhldlVOBTU2cwkBdyzdN6C7i7icz4zs1O2m0ps1v5Hw31WSU4Y3BhWn5EJE6AxeELAMrwy&#10;xi4obHYOeD0jAdRnPCGAUMtuTjZs2IABFhyl9RmgpNC9Zy4fW79U+jn655J/1/1yYM2iPSsX7lj6&#10;3V8/z9n449dr53/x8p8ly7+evHjmBOxioMpKCn1d/6KVsygQG4aMQpWrz8IgQqNFMYjgHd0zM0uW&#10;KvXnulU/LFquZMpsJTXVMps1HOLsxRd/8KrqldhqV5N8I/GVjRyUdCSWBolT09PXL10sTkKoro+W&#10;Y7eRPGfNmvVW87fmzJnDvLDQ68Q4G1gROiFv2bKly3v06InERlvBaCdXXkdKSQRyGwFF420to5UP&#10;WoQdjYygZK/Ipozw2SSEWwNDJ3yvHqqaPAgx1iy69lhvhGmsbPqdCOQZAlIBGi/Lf/jhh/rUZ4Uj&#10;hBItx/IBoHkZWuLXPJ9F0gje+1hFBu7A6hAcq9S+wLrQSvqoY2koAlrCV+UnLZNaKyurab7KKsIM&#10;kq1Orfe+bRst8FFH8FBU17yYqEHVcriH2nHmZlxKmhOvM2tr0Bj0urm6xCanbTwR7u3i2KR6RcPV&#10;ZLqzGeoz9kJZ169fx9yAY8aMqV+/fmF1uA+8+lmzZk1MxRkREYEESsbhukaeP3+ebfzqq6/KlSuH&#10;Y0ehi5IZQ/ps6AnS2NAKK8KsYj7mYuQN5geNyU4NK/uWCtBPg2fF79/j2biZFE3qQ9UskAU6dBHv&#10;vVwqVi61cImDM39j/2rzny9W/CIVYaXrbk3e8Hibfzcz9VZEZL9uMct/zkjl3xwFDkR5TjzMBwf0&#10;guDr5CQqy1hxLM6fwNJjnmM9+arqrtWp6mtapaTevY1IIEjpUoX/CUvK5Yv4CodoMSX6EOeiftnZ&#10;0ZHdrank6bS02Kmfxn48POXkMdY8Sdu3cN4FXd5qlXr1clp4mHv/QFHIFgVizsc38/lT3ryb13E0&#10;OFWszHs0Y3n1Knn1stS/N7u8N4BPnJQIeTr9yMHkH+a6TZnp3GcQm7OeXQ+ch49xLO6T/PEH6Q/u&#10;iTmz7s5KzIbeabwITRdHa7oUiFFwYQRGscZNMTmFoEDPDtmt4W2tkYtM7VRK4M1wPjICV6U6/ICR&#10;gfDFZovgvYKBPddVrUHbDruBSkhbRJpM33Yxja79ZqPi8dtgehvEFfQPn8xCcPCxXYwtRqtsLANj&#10;v7P3CXaGh6oju0CD1dxgLAfhd30Hkbz92du3jfRhqe+6Pr9vRQz0JWJBgbF0+nlvbFKqqEFLY3FY&#10;VICxnUVdT1vYEy+iemaUNpaxzO9MgIb7MwKZqS5GgiwIl2dEQ/7v03j0e9H3Gdv37dtnVBNUaMax&#10;p6nsc/hx4r77r3beer7tetTGsId/nL+z6tTN5ceuLv43LCY+aeG+s9/vPqUwTwuTQXZHPDh2JUVl&#10;ixUrZmGG0t3F1rtyJZzNuzJ4yIgBA4cNHPTB9Bm8zAqPA/PGvoaNZMOGhOKPPOqmTBrzZbnmvh51&#10;UlN8n7ARhfIKIv3zTfOfbvzuyfrgqD/nPv5jjlijrBUo6sZGIIizsW7dOoxKmQT+ww8/rF27ls1s&#10;iZWvv/lKsDcdCZBMjM6h3E5KSQTyNQFTBy0MloERlOwV2fShZruQrABy2oMQaYOZN8KXtceKI8x8&#10;3aWo8vZDQBSgmfq8aNEiXILZU2pxEdUG5XpCiZb925Q8F6ZyMy7VRj0z4dffjm0BSebKugUX66pC&#10;cHw7SOILrAXWVJnYxyerUMNZmSht62twpRVh++urDjRoxN8YxK2RxMi2ny6WVZN1O45WKeVbNPXF&#10;L0duvEhMhbOzM8IIYpjriGneeenZw931ZWLqgn1hj8MuDujU3NPdeHRB89RnZhNcHOrVq4c3HdmN&#10;Dz/9TGoqhv34C5sQytnwpCMGmqhatWr9hYWpz7ZrTNgJhLhZkF0YXctLF0NzbN26VbkAzdRncdZB&#10;eJezWBzIBBsNaNAWWRx/cF/Mb78WHjrCqVhx1Jzdv6Xcu/Nqy3p8dfWr6tXpXXE7fnJ9vXHxGV8z&#10;Rs8XzEk8fUL0LNNYQfCN+b8UHv0pomrAYTnmh+Co4f0hPfPK8oUzbFpNOESLwiu7C0p/xcdtdCpa&#10;nNephSAbiJ3pXKmKVhGpCLIsLNCm8TcjNjYjkg827ehXVZoy7bZqzi/HsuXVzeCAlaTtmzNjnrv4&#10;1027dJ6XfdNSkzb87t6rL+folHriqNNrtRxK+GgZxid7Es0VKcbf3N64BkU5blDPuD5d4nt1wCyC&#10;qTu3uU3/xlGoTsatm/g1/dxptxnfOr7ZkqETZfFMT0+XbxY4lCydOjEo89EDjZ9s9la4aR2aV8lY&#10;vFxrL8IcgeoQbRHwULZ2AUJ+wmxvm2YjtkRnwQFec9FTO+zEbRo2+7IgOQtfZttUf94dpHZ8hoOq&#10;YKHtsBugLIRBEEMqC2H3hBco9W0Xs9K139S2jAgJEvsY7xOsmoPPlGx4314j3UntPm68txmtsimW&#10;6UsrNPKE5VlO7YIkvckUV3t9B5F++7Ovbxvvw1leVHxn41QzhFoDrSoPdhF9b8WhJ3FJJbzd949u&#10;z2Jx6J9FQ7twiLaW2KOp68mr0JbkL90XI7AXL174+PjA81TrJgS6M6JkiL7P+HXTpk0ImmzA/dlU&#10;q1DTRfPnfzZmzOfjx387dcqCWTOXzJu7ZtGPm1cs3bnut7OHD3T88a/EpCSME03N2Yz0MAZR4Vjg&#10;NiwgA19vM/LRtwvfrJmZUJ/79h988OAhNpzo1b3j+LEj8flkNB9I2rypPwwbyZo1tVDMh50n+fs2&#10;7lN31BsNWmYUe6XQv0nMHOYX7TGueM9PS7w3wff9iSV7T5IRoPk6Gn8EjlgoyJbFek5OTpozd/bW&#10;v7Zu2bL5q69nIewGNuM/dEgES7Eif8qKCOQXAgoHLUpGULJXZOOXaVnSEgla77jRrBG+rD2WjzDz&#10;S3eheuYjAiz+M9RnxB/AhGmG1Wcj2tOVdZKJAaOjH5cS/Jdr+deL3HtA7ytrTw7u0eMBLd3xyZUr&#10;6kkIDTVOiRZt+EjNWa7ETw4c4kVwIStV+GlMbLjqQr06Vo+2rL8izGINDrwN2hWBeh6pDkVihz3w&#10;z52hj1MypwZ26dgi4MqJY9//c+bfm9HxqemQoV2cnV1dXBLTMg7fiPpma+j5f//r0bpRg2rlbUoB&#10;o+vIyEg4PmtJz0yDxoK7m0ePHpkxCMdhUr58+fbCYqNhvEgG5nXt2lX0UNZawU+m2q8lZIsFsdAc&#10;Jt0mSNVnnGHYrYc4JyHToGWb2HwBOv35s6gZE5zLlC0ydKQohsKlN3LMcLgYO7i6lvhmfqYD7z7M&#10;fmUrXu/29H63B28K7vqmfYq7EFFgFdPwQi3HFRjyoe/vm138qiJt8tlTzz4ZwSvL91W+1dBhxWzZ&#10;w7qUMP4wd65Vm08mqMzO5StiviFp6XwyYQZCzs3NsXRZ7Jh68xrjgnjNglHCkpycevoEn0OValzB&#10;QqKgnBkXm7hskVvgR071GqZducQX9O8BLj4WYTd4mx/ddyhXXloLcT3t3Gmnmv78DVbEdafXG7tN&#10;mO72yWSHlBTnAYHuqzY6vtlCdesL3dynpFODRqlLQ1CW7m1euru786x5XJlyqZ+OzHx439QOZ9OD&#10;XMgcr/TxE4Rpzh9oTrHSycqEgNPirCnIexg3WS4GNB+ylo85lxWYwuSS/YImB4aGyuvPemvHq3Sh&#10;apdnjS8ml69khyrVL6si6/Fz/QmR9ZRhtwIfqX1wMmFBmIXZ5Db1UEer1rddva+M/UqqLUmDc4LY&#10;x3gGZvjZCzGrVZkM43rouDjjNkn2Z3mGxqpsYv3kkwuPG6RaOz8RodjvFBWh7yDSb3/29W2jfThw&#10;a+ftqs5mXpsbRMR8n4PWh959HlehqPffH77DTr/QoG0V8lnHHgOOz8IV1JqvuWDshWjIDRs21FKf&#10;2chDazl48ODs2bMVdTEFiSArQ1y+fVP1iFd3j9gXz+GGzS7r2bBgWhII7hiNsaswyGA8asVyUZEr&#10;l6926frehE+Dvp09P5PL/HzGZz8vWQM/DN4jxBpuC7rWoiIIM808Mn47FXLx0ckLD06ev8uPamAP&#10;3j00cocpyZHFa2YzEOLDcggcGjgsEGEkh48YPuLDESNHfjhKSXshWN6Of3bwkTb44S0b4qqCPvPa&#10;s7B8NmWyOKOLFVuBsiICdk5A36BFt9r6RlAawxvZK7LRy7QexkyC5ofy+gYbCkb4MnnL2SM7wrTy&#10;6NfOuxJVz/4I4NqK0d2oUaMQqXbhwoXSMR6GgghQ8ODBA8hwkOrYhdgQgZrv1L4YLAbW4AYIzs4I&#10;8szHXF6l2s6mKKz5ThtMV8gH5Zj4B1dXnwd0zfcntHnMdgwO45QF46jZ5+tx7aMwW6CQ+dS1XC1B&#10;aa75vjD3oLCRn9jwfSEmteWLsoqwciTVmRhWW/T7vryemfpZ8KU6E96zui5ueR2tkQPU5zuvkuaP&#10;6nr4+uNtJ687p6bG37/96/p/vvrz0FfbTs/dEzZr68nPf9v/y29/vbx1I6jXO+0DalujWCN5MM8S&#10;0etZlJ6ZQzQ0aPNswD3j6dOnmQd0WFiYTRU5o5kbTcDqyEb+skK2+KsZNNisgxCd+TtVYcGKqEHr&#10;y9DBsNPWihUrcMKS7izet0R+FBh/aK/v7AXe/+vG7E5/9jTyw4Ep4VcQZcJ37o+ebTuKiaV3O+lP&#10;nzx4RzX3lM+iFW5Nm0u5iOuMZkZS0ouvpyX+w8eYLrn7SOLenS/n8T7UJQ+cREhoPoFwoky9dP75&#10;B/2wUmTBYteAN5/27IA4Fe5tOxaaGcxAiFV4NW5kyomjLjVrF1r6O35K2rQu/nv+1rrojsMOhQqz&#10;lEl/rE786XuseI6d7NbtfSR7+V4njyEfpt+8ln7pvNfPq1KPHk6c80XB7YfiRg12qtvAfcQYPqvv&#10;vs6Mj3Of/g2rLGsD1CLj2dOkgd3dvvrOqX6jpI+GOjd/27n3IP542PxH6tqV7r+u59QVSQ+Zlxnz&#10;wmXijNSJo5GFy5wfED+a5YMMGRBeJklJTv3sYwdPL8eZ86RgK1eujKBOQ4eqAnCb0YdoFyJABIhA&#10;7iOAt4u3d1bPY2QL83BaxUtMTeb93ah88ZD3AthFVHW+deDffRHPwwZKR+iA6tWrI4ADtL8CBfjL&#10;k/IFgQigzfEzDQgBgjVWxOIzM3u/3+fo0aPKs5VNibKGDRuGOmLYxK6PghAoL4DjnSzM0bFq1SoL&#10;C8Xu4xevX/TXATeHzO6+qYb5YLrqzVEuyZkOH73bat6I9ywv2nAOmJ/Ezc0NjzcwGEXb+RoIMGgw&#10;o48++ggDO2mSUWMmrfttRZ/+Q7+dNQUdY83aDb3f71mrZs1flv1aoUzJKn6VWNuK/U3cFzMloo2M&#10;VnzZsmWyyTBZJVycfv7559TS0Z7+ac0atDx/70RcVHz8JaeMOwUxLpw6dSoqazR/dJWdO//x7T2p&#10;94iRLDEiQd9d+aWqi0p6Jlb79O5ruHMeOnQI4vKGDeunTJl69epVDFiHDB2C2q/8dRXGr/B9hvoM&#10;XfvLL7986623jNpGCYgAESACRIAIEAGRAEIBXL2m8XTfw93treZv/L3j75YtWrLBHhtvSFe0xiH/&#10;/ne4f78B//53NDGJD1hKCxEwSiAlNW3j7tB7canzRnU9EP5o7cHz0dcuF3HKnDV+yJlr909fibh+&#10;697L5y8KFi5cza8CZh1sWK28ksgbRsut8VoVPD4xkAzOJdOnT0fYGXabwxZxnR0FW7ZsQYxBiNRG&#10;i5MmgPvI/v378T4BNk6cOBHxDI08uTEpd83EuD+Fm7OBDBDvgnmcGF5YQAxZtVo8CRjLQ/t3MciG&#10;1o0Me6sYqdnZRjdbRR7Qolmitv3q761Qn92q1fBSR3lOPHf6Qe8uUJ8x8WCJuT96tOmguxff5PFx&#10;CUcPi3bgkZz0PMjW43f9Hbd2Zezvv+ITv2kdl8w/nXBwc+O8CjhVUz02ivtjDes3+Cn94YOXX36G&#10;Fdd6r7s2eQNFpAtBqFlYZ5ZGvFFi0Tkcq1RjZTFfaT5uRoGCfNLEhKSNa5OW/IiNTtWqu3bukVXK&#10;3VspW9a7jhoLUdnxtZqZcXHJf29Jv37Vuet7LI1j1dfSL5xFDtL7ScToSPnuK6eadRzrNcQjmIw7&#10;N9kMhHz6zj0cChVJXbkE6dFv+L0ibjhUrgLR2WnWPAd4YX/5GdyxePMk3YWviKub4zsdM27zkS4U&#10;PvQwtT9ReiJABIhAviKAc/KJ8f/7sVcT8TInHZRLH/XZCAu7LmQtQlxd5vgsLtYqGtMPYnI+ZMtG&#10;Y7KOz2yUBvdnTBxnlXIhJSf+88ubDg8DAgIwWwWWX375BaO377//fs6c2TNnzZw2ferESRPGjhtb&#10;pUqVZpn3kTgb1GdUDSgQ+TohIQG6bfHifDwxay0zpk4Q1WcMxbq/23H6jK/hcNGh7Tunz/BRvBh/&#10;q/cuZNirVy/k7HC/SNwlxz1//xN98Vl8mGP6HW+06aBBg5SXyEZQbAZCfLAuPCTR7pksmeGlRYsW&#10;GOW//37vgQMHsnjQfNiNjAwW9xkbSX02hpB+JwJEgAgQASJgGgFcZ/ft37t//779B/YfOHjgwMH9&#10;Bw8dOHT4ID6H/z3EPtCd8cGK8uGBaUZQajslgAcVf/x99EFcCtTn/eGP1h268PT61VJert9OGOrp&#10;5tq8jt/Y3m1/njJs7bwJv0z7YFyftm/VqWIV9Vk5Tl2vZzEihxJXDNmCcJi88847A4SlWbNmNj1q&#10;kDkkZjFGs9aK8pDN7KaPxdnQWtgdn3KkYkrxRlKLgHiDoy9bRR7QbGcxa8RNvt+5JfydS3w5x7vb&#10;exlxsS9++eHV779iunfnipV9gn90qVo96dxp6MhcYnx6XFxmSnIG/ibEZ7x4no5oyOrFtVadEr/+&#10;gejJYs78DX98/OOWDXUReL3Xv8CnU/D7i4+GpJw5iQTOr9VwruSX8fx56tmT0Hadylcs/NNKRKNO&#10;uXguZsQA3Rw8gj51a9sxpktr/OQ1boobLM/IiB3eL/3aVd3EiJjhhYDLhYswDQIhmzGLoHOztzw+&#10;592leTPf68glJzkFNHeb/IUKDu5fh76HCQZdxn7GleDnaM24dSPtl4WZ0VGu3/3sUKx45t3bycP7&#10;uf7+F7/OlnOn0hDG5IdlXEU/0Evr1cF58hcOTd7gM3z2NH1iENRqJ+SP6RbPneaS1AFG4+MzNvyG&#10;ECJOX8xh2TD7yQPajCOHdiECRCDXE7C5BzQIiA/zzB5GWOgBvWTpEh+fElke0KqLRNY/0dHRn3w8&#10;1nIP6P/973/du3d//33+5R59js/4CdfHbdu2Xbp0aenSpdbqIW3atOnRowc8cPnrI94JTccTWrwB&#10;l4zpQFJSk/F/aho/4TB+3bpl66FDh/fu3Wutoo3mAz/oOnXqQIM2mlJfAl0PaDY3CGCyv1g2bNxW&#10;snSp/fsPvd+ra80a1fSN+Sz0gEZnht/HsWPHmJM7a0228vvvv7/99tsYeirp5/CA3r59mwGXfGkn&#10;hc+USZ0TE7/AMwUwoUrTrINm9zrakQgQASJABIgACOh6QLu7ub791ptmwDn875Ekwf+PFiJgmMCG&#10;XcfvvkyaPbLroWuRaw6ce3LtSrnCHl+O6Z8N3Ix6QGMQPmPGjAYNGiAMtCemUnNxwWgc42E4nWDS&#10;dcx28+rVq/Dw8JkzZyrxINaqkejkywbY2VBfeypCkQAt9UsH4hfff/tyJX9HWmzarLQH9+O2bkiP&#10;eYHbnQIDAwsNH8O7KiPUcvjluL82pt25lXrvTsbTJ5mSGCtIAIXa4532Xr36ccLMPwwoW4FO/eyD&#10;/lItwNHLy61lG89e/XAPxyeIi4udOzPpwG4otmxHBKNw/183r2EfcV5eyCTl3wOJK36RNhLL2WPY&#10;KK5oscS5/LzzHhNnOFevie1xHw3mpO+YIDZ0ufLOzd52bd4iQ5h9iu2b8PEHDmlp7l/M5orzcwzy&#10;Ffzuq4ybN9xmfONQqgy7B+MT37+b+u3nGRHX4VLNpaQgjrPj262dwUQQsjNCj6StXuqyaKWYLVbS&#10;53/jWKqMQ59BmdGP0yeNcQ4OcSjhq2IS+TD96+mOI8Y41K6XBjsTElSVcuAcy1V0HDnWoRQfCFsE&#10;SAK0PR2ZVBciQATyFgFLBOhr164piZ6EoFivvcZPV2DJAukZ8f4U5rBx48ZSpUopTGw0GeJC7Nu3&#10;z2gylqBDhw6YMEdh4tyQTFeAxkgXQjCzjY2jeF34+Kna/jW8vb0wzmEe0LrGWyhAI0M2a3ZUVNT6&#10;9eshOmOc0KdPHzQ9WlO5pwMiZihvLziDIHpGbmgIsoEIEAEiQASIQH4joCtAY+Y3PAc39W1pDBjg&#10;EJk9E0Hntzayv/r+9Of+GSO7H7kZtXz36WfXr5Qs4PbNuEHZU02jAjRGws+ePYuIiMBdD8bDmPGF&#10;RR5GzD3MhoKAe2XLlvXz88O7j+b5/2ZPNe2yFEUCtNRBPS3y4cPOrVhoCNXi4ODZsUvhkWMxIaFK&#10;h1UHQRZPeQiLgTstXob28HDw8BR3zZJuJY8OsFHXGU36bIFfj4tNux2RmZjoULiwk19VByfVDEK6&#10;jSQVuNk6MpfqttJdtEoRvXvEIBjSLdJasI7Lm40U9+9kPLgPnT2zymsOBQpqFSf9KoZ1Fstlv0rQ&#10;ZongbKPWVYQEaLs8LKlSRIAI5DkClgjQea6yZLAuAV0Bmo0c2GWdDRIgCmPBCrvQ28gDWhwtoCzp&#10;mEG4q7R+xA/qDESACBABIkAEiEDOEtAVoHPWHio9PxCYu3RT7z7vLtx65OmNcB9P5+BJxucvsRYW&#10;owI0ChKDFGtpaFJ5kNRna7WI8nxMjgEd88sPovrs6F3Au/+QUtsOFJs1z7FUaeaCLkarlK7zojOm&#10;2itSlHP3kG4Xd2FCKttXa13cKI0zkunl7VirjnOjAKeq1TMdHNldHLu50nqnWDdnaWJp5lL7pZmw&#10;HPS9qizGcFTZj7vKchUdAt7k6jeC+szuM1kvl/5lLWRgi/iTrh4ttq5UfVbe5JSSCBABIkAErE4A&#10;73NZPU/KME8TYKMCqcqMdcSAxsIm4LbpqBels7m/xUVh5I08zZyMJwJEgAgQASJABIgAEcgGAn17&#10;dfxy7i8vbl59540GcyYMzYYSTSpCFA+1wh8z+U75G4EmFUqJjRJQJEBLdeGE3TscS/h4tu9cbPaC&#10;UruPFh77mVPpMqJ0K2q7WiqzVBcWlVxxRVd61k0jzVnUfMVsxds8USyW5qC7LubAqqZVnLRTSm8g&#10;tYqTldqlrJgx4sIUZy3VWDaNKE9rydBaiaXatNGWpgREgAgQASJABIgAESACRIAIEAEiQASIABEg&#10;AkTAEgJlC3ssnxm04ouRA9o2hruxJVnRvvmHgKIQHCxgCtNP8Ze90SlVP0UvHulG2XWjCbRyFtPr&#10;rkhN0reX0dykCcy2LZd0F4oBnUsagswgAkQgHxL49ddf69WrV6xYsSJFihQoUCAfEsjnVUYIDmsR&#10;qF+/vsKshg3LvrcdFZpEyYgAESACRIAIEIFsJkAhOLIZOBWXswSUhODIWQupdH0EFAnQCQkJ+pxt&#10;DUvPWnvJishGZV/rCtmi4myJbbmzP5EAnTvbhawiAkQgPxAgATo/tDLVkQgQASJABIgAESACuY0A&#10;BOjcZhLZQwRsSuD+/fs2zZ8ytxEBRQJ0fHy8eTKxqPZKV0xdN0+21leK2XK2jRrAitmSAG1FmJQV&#10;ESACRMAkAiRAm4SLEhMBIkAEiAARIAJEgAgQASJABIhA/iHgMGvWLAO1LVq06KhRo16+fKlcgDaa&#10;UokAbbnorMTB2c6amQnQz58/t7N6UXWIABEgAkSACBABIkAEiAARIAJEgAgQASJABIgAEcijBBR5&#10;QL948YJVz7D7sNnSs1Gx2Fo559FGUmg2eUArBEXJiAARIAJEgAgQASJABIgAESACRIAIEAEiQASI&#10;ABHIBgLz5s1TNFsl9F+tBaGfxS1MmLZkkeYgzdm8PLVsywaOVAQRIAJEgAgQASJABIgAESACRIAI&#10;EAEiQASIABEgAkSACOgSUOQBTeDyCgGE4Bg6dGhesZbsJAJEgAgQASJABIgAESACRIAIEAEiQASI&#10;ABEgAkTAjgnAA9q4AG3H9bfLqpEAbZfNSpUiAkSACBABIkAEiAARIAJEgAgQASJABIgAESACeY6A&#10;cQE6z1WJDCYCRIAIEAEiQASIABEgAkSACBABIkAEiAARIAJEgAgQgdxAQGkM6NxgK9lABIgAESAC&#10;RIAIEAEiQASIABEgAkSACBABIkAEiAARIAJ5i4CiSQjzVpUMW3vu3Dl7qg7VhQgQASJABIhAthGg&#10;a2i2oaaCiAARkBKgkw/1BwsJUBeyECDtTgSIABEgAkTAQgL5ToC2kBftTgSIABEgAkSACBABIkAE&#10;iAARIAJEgAgQASJABIgAESACCgmQAK0QFCUjAkSACBABIkAEiAARIAJEgAgQASJABIgAESACRIAI&#10;EAHTCJAAbRovSk0EiAARIAJEgAgQASKQTwg4aC75pNZUTSKQnwk4OTk5Ozvjb36GQHUnAkSACBAB&#10;ImB1Ag6JiYlWzzQ3Z4j4X/Xr18/NFpJtRIAIEAEiQARyJwG6hubOdiGrrEsAmjMyzMzMxCA5Jibm&#10;xYsXGRkZBQsW9Pb2dhcWKFP41bqFUm6GCeiefFavXr148WIl3EaMGDFw4EAlKSmNHRNQfv1ycXFp&#10;1arVwYMH04XFjplQ1YgAESACRIAIZBuBefPmZZMALbqPoG5YZ6N2/MWAntUWQ3m23daXeeWDj2xr&#10;BiqICJhEgN0YiwvdA5tEL/ck1mpHdkrMPeaRJbmBgHi5zA3GMBty2zUUiBwd+Xe5dA8odkxJRxq5&#10;ByNZkpsJYCAaHx8P0fnly5dMbvb09ExNTX316lWxYsUiIyPT0tIaNGhAZ+xsbkTdk88bb7xx+vRp&#10;8Z6CHe/qJSODP/hV54AWLVoePXo0mw2m4nIbAX3XL9yE4jqidRFp0qQJjvQzZ86QBp3b2pHsIQJE&#10;gAgQgTxKAAJ0doTgYPeH127cWBCyqHfffi1bterTb8CinxdH3LqFS774ltPSJi70xlOe60lwDtq6&#10;dWu/fv02btyIu7U8Z3+eM5g9y2EHDntsozVifv78+QcffABnH2qO3Ny4Wu0o25S52X6yzYoEcHP7&#10;7NmzY8eODR069Oeff46IiID4haezuG6yRVZataIBeTor8ME1KCAgAGKB7oLtjGGeriMZn50EcLhd&#10;v34dKjOuoUWLFi1RogRKf/z4MdRnHJi4wsIJOjvtobIMExAfMuGcqbkITi78//xytlBtj44fzv1z&#10;F/EkAroEcNS3adOmZcuWzZs3b9asWaNGjfCybIKwVKlShS7B1GeIABEgAkSACFiLgM09oHHZxt31&#10;nxs2LF+ytGHREtW8HIqXynjkFHsrwS3sWlLgB8N7de++vKnbwD1R+8bXe2fe+dVtfT84kYpnztaq&#10;oVY+uc17y0bVtHW2GPFfuXJl0aJFHh4eGLQ1bNgQTignT548ceLEqFGjOnXqZGsD8m3+TH1uPOcv&#10;LjMD3n0nP+uO40vqh9WlS5cvv/wSt1v4u23btnwLKscrjpPYunXr9u7d++DBg5SUFNiDNzpLly7d&#10;unXrAQMGuLq6QhQL+G6HaOfJCZ3RlOJLITluPxlgawI4bHFze+rUqdDQ0Gtr17V49bL78+e33d13&#10;FC50raBHUqly3yz8cf369egtFSpU4IUUYbG1VUbzz23XUJwPcdLDE1BcjDT9HzNxPTr87+GtW7Zi&#10;hYlQRmtHCYgALrJnz57FX0SAxYKDtHDhwuhmUJ8Bp3LlyuhpSEAe0NnfVWQ9oDHyNOD4rHaCzija&#10;Y9y8n34aP2pU4j+/ZL/lVGIuISDtQuzhLhOXdZ05sNHPzw8DuXv37rHLB71Mk0sakcwgAkSACBCB&#10;vEvA5h7QzPcZ6vORf3Z/XKHKkBYNW7SuUa2eZ4PXo95pd77rwFvxSc8eP44auPvR3k/r1OhUBX+h&#10;RGMXmvYhN/eqhQsXtmjR4sCBA1OmTJk/fz6ipMEnCE3m6+vboUOHJUuW5Gbj7cS2jHSO9+yRCUsH&#10;V0o4/ZUtWxYrdlLZPFiNa9eu9e3bF7crn3/++ZYtW3bu3Ll9+/bff/997NixkDN69+6N5zeoFkTn&#10;UxO74IP1xsHbycsmDza1+SaPGzdu5FtvvRo4sOe8eetuXB8RFVXCObWxT+yXRR9MdLtR2fNOkSJF&#10;4BY9fPjw6dOn37lzR/YdYfOLt5c92VGj+d69yucRG8d+Mvbdd9+FZzT5QdtLg2dTPXx8fNCNcNAh&#10;5gaLhAMZOikpCeqzcguiw/ZrLmHRyndmKfksTtzmpW+LlvjbJ/abWrjxopGrFWwzu2J9+vSZOHFi&#10;z5492QHfuXNnPIt6992u3bp26969e48ePXr27PVer/eUPXyKCGmJtlUvLUMizDaLdswjBHBc7xk9&#10;+hsXF3y+dnbeOWoUnADgLsAWVAKveO7/+ee/Bg3Cr0ipbIRmuCOpfhX6l7geEuQRtNtCaMhMeafV&#10;m3h3kNYhwG9Qnq++OiAXxRW0TokW0qTdiQARIAJEwIYEbPteKq7W165fX7Fk6f8KFan3TpMi5Vw9&#10;C98u4Hu2lP9Ln2pO7q+ll2vsvKNb+b3j69TsUKFS0xL4u/fTWosb8YEFbFhpytoyAnDKmzlzJm7G&#10;duzYsWrVqh9++AEh0hAhEa7Q8O6ktrOMrqK98VIprz7rmRcFDunk66eIo80SIZbCZ599BqG5VKlS&#10;OCIQPBQLJAy8zd2+ffvBgwfPmjULhUN0bjR3Gz5YZzI0LfmHABz3al65ss7b+4ibG1ea4xpwXFNu&#10;agnPFp6e6xpycwdnoOfA/Qo95/DhwwhzhKcX9+/fpxOsbA9hvmmaC/9qCLaM+XgMlClo0IQu/xxc&#10;FtYUjyswpMEgBy8f4Mk6NGicyQsUKMDUZyZOYVHSo7wrB2BcxJaAyvGX9puoA/v4t27dpJKXhRUy&#10;a3dLioZ4barebbqNolMqi/S+ZeuWzZs3b9q0aePGDes3rP/zzz//+GPd2nVrMzL4d4uQPdyfvxzU&#10;1UA5gVshOWIJC+Ym+CtWzEw3nONMUeTMyZ/2UUAAx++ZxYtntOfYB+vSIxpdatMnn1QLX9/1yRrd&#10;X+Wz5yVl/wm1VN2I70k9NvlLBNyIkGHs14NBfpL1qgqMzYYk6JRdLweHqY6BHuE7IZK3CxGMtXHp&#10;0sMhe0q0cYUoeyJABIgAETBAwOYC9K5du5tVqFTzzXqexTNdPG95+J4rXCvWvbxrXHHvF76FzrpG&#10;NFhzqvSgtVf+uXnrcAT+tvnu8ohTGiEFqP1yIYF33nlnyJAh0NHu3r07aNAgxE0rX748hm7ijVku&#10;tNmuTBLUZ1kPaFQTM+2QAJ3jzY34J0x3xoLjIjk5WfyL17fhBw0LszygM9IbfrMpx20mA7KZwGBH&#10;bnTk7crxMe/Gc5MKejVN8EqonrgyMCH4E865BW8L6zNsQUey9SS92Vx9Kxanoz5nQHKCgoDYUHg+&#10;Onp0EMpSIhda0STKKu8SgNCMKElQnBEJ+tatW3jwg0hKeBqEJ4ixsbE3b96ENo3tUGpk39zXV3Gv&#10;Sk0CKntHXbK9NJt30ZtiOSTm4OBg/GUBErQcn99///3evfv07dOXnRwavLyE4BsT32+voAS/oMmB&#10;3OUb5AStgFUeT+LLcZ+qP1iXLLh87F/wGVdvjSqB5q9y1eYlZQ4Cbkg78Ve/oIP804xhWQ71AdWr&#10;iL9K13OeY8SNy1zgZLXY7BcUYnPdOefrTBYQASJABIhADhCwrQCNCh0PDS2bHJP09Fzyy52OBQ8V&#10;qB7nVKroc8/yL7yrPShc9VD8tRuvos+Mb/vOvEtXd91pM/8qYkBjpEi32TnQF0wpkrWRm5sbVpi+&#10;xoQS3K2R9GkKSDPTZjL1WY8HNOaFT5eLzmFmYbSbWQQqVaqEIEcdO3bES8F4Fxje0P3798djmw0b&#10;NuAnliXvAT1na8NvN2emp52e0sOscminPEygYiOuVWeu7aiMv4Zy+169tnlM/PcTMyt247gaHFeE&#10;10+Z9Azv3T/++CMkJKRixYq5IQx0LiSOV0Iwc5Rw6sPFSfV/vXp16+JTpw7zf6SFCCgkAH0Z4vLD&#10;hw8x8SB0Z4x24uLiEAoWDw7Rt6pVq4ZI0MWLF8cWyND4SfmzDa9KlXw5Fk0aS1aIDlGT5mNlqBa2&#10;TepLLEl/W4x+weJgiD8ZVbf1pje9aK1aqIrm87kUxUXB2zsb3KA5cZpBLcfn33//bc1va1avWc0E&#10;aAsmIcyKS6D2imYem+J2aYwCSQSGrM1CyIPdLMhHUAj+7bqcW96V/2Jp5AWFPZqS6SGAYdcb6o8w&#10;BGOR31VxIOV+ZROAy2QXsXNTaECPDtrewvzTjNBNOyOYd3Ro6AR/FuVCXNfsA7L9R3CZVy3Szibp&#10;mTulFun2WPyqL7F6R7+qtbjls7Vjz4jOydI+zDqumKFYA03Hflk3f52K8BXWOByku+k/miJ0S6dO&#10;TgSIABEgAnmDgG0FaAzKIyMfFS4an1n0eWbJO84Vn6YU9Xzo6PvEufpTlzolMhqXj21+73GGz5RN&#10;XsVLRV5+6VGkOGYgzHM32MwFRsmSNzqFAivZgJ49J4D0DJ+gy5cvHzx4ELPGwxsaKtuePXuwriAn&#10;SmIWgYx0SJb46O581sWv+9Ld312IwYpZWdNO1iGA6WvwogDyWr58OcLUfPXVV5MmTcJXbMRPrAze&#10;A3pS19Ofdc9MTW0wY411CqZc8hABdBDc/cInT3DLK9VHkJ6LcpGx3PjveZfnOnXqYCpL9J8qVaqw&#10;OSrz3PUxe1pDfPCJFUxR0LFjp+C5wbt37zl18tS+fftdXVxNCt2bPTZTKSIBTB2Bhwe6S04hgvsz&#10;nqajdEwbW716dRx9WMFXNrMC9Cn8LViwYNWqVRGs4/r166bY6eXlHScI0NBpL8WrAnTU5i4JwZTj&#10;b4fd8qrNAnbU9tHMVpo+wCv6VlzWz3G3QqN92E6+Shys5dJbr2g4esMOzpevh79WJUwhZTQtHu4i&#10;AHTXd7syDZpFfBYdn/v16z+g/4CBAway8SpyGzF+4uerthrNllfWui5X+4JCAhPjEmzluoryH/Tj&#10;7Z1ZtIKttdQBO5A4KwIDH34hSy0MnTCbW8anDgkKOpi4NZAT4n1InGUV2EVJrE3gF1/uoIfq03wR&#10;V/4bF/ap8K0ripL9FT+dfnhMxpCb4XL6MxJWqR4QGn4TztCI7RIQIMa4UK9L+oDe/rP7RnVVaAx0&#10;NpU/tbRnJnYOnxCqskm2x+pLLK1HuxAh9oz+xyJiH94ayD8+mc1sCgu+3FXxgxTdivBc5A8Hg0eT&#10;v+ro401RXLq1uw/lRwSIABEgAuYQsK0AjVvlUqXKZPhVcKtaxrlCkfiCrhGZHncdfO9llvVOrlH6&#10;Vb0yL+tcOv1w5969SAnpGTfYzNnEnKpk4z4Yyy5evBhjX/yFtZCe2SNxw4tyH5lsrIqZRaHWbMH+&#10;x48fx4SEhQoVwqxrWD755BNobZgya/z48ZgixswCaDeDBHjpGU7Qeo6UzR+0S01OJoQ5S2DZsmWi&#10;n5vUEmzET2xLo683vj7zj9c//y0zLfXszAE5azCVngME8KouBOhGwkdYniRzn37v0DqQ82oQv+VK&#10;4LTPP/vtt98uXLhA0rPh1oHX86FDBw8cPICVvfv27tq1c/ykyWGvnL7ccvLSS8d0zgFPRnOgfalI&#10;ZQQQRQEDCURFP3r0CGZtRSTftm3bYu5NSNLKMrBmKgzV8EwdRxzmIfT29sagFI7P7u7uZcqUwUiV&#10;veaFFTwfunHjBkJFm1l29O1bXGV/VXRnHx/fuOho5hetvm6geI0rR3R0nG8lVXqvSv6VvbN+RaBp&#10;ldLrU6myt+yFR8NKfemzoWgzacnuxu4X8JdJzCzis+j4vGrVyl9X/rri1+WiAP3sRYzh4gWnZCy8&#10;sqaSBXd/j6gKy1TBCNp1FnxZhUwgJKqVw3ZjgwOWb4dLKO8DG7hVvdkvaFkwp07OSaIbWJMB5WUR&#10;gchn3JRkD/FTYZIH+2A7Fn2/pqRaVKjenfX3n3ZB6ngYfB8Mv4kshMRixAy+D7J8ZXusvsRapvBi&#10;MNRg/jiQm3kwQH0k8KWJX/w69AhQHK9GpiL6cBg6mrKOPt4UxaXbptkoVyJABIgAETCNgG0FaNjy&#10;5hvNrr9IT3BLfOaYfDk580Kq86k019j4wo7PS7o8LekaW9g7/lXjxo0xQMwT0jOjC28dLy/P33//&#10;HW4yCxcuhAtMJ2HB6/YdOnTAJGPt2rXDjHxwdWzVqhW8sd5+++3mzZsjmWmNk4tTSwVoLy+vDz/8&#10;ELf30KDxtjhibv71119wDsKUWfiaiyuRl01j6nOGjAc0atXq298RDyUvVy/P244w3HCLW7t2rW5N&#10;sBE/4RjBT6em9jwzo/eZL/tnpqbUG/9znq+2lSoAdSc1LT3iUfSKvw+9M+brZdsOZmZaKevclk0F&#10;jquPaBvCh+NWHnBoE+TwsCD32Xqu5NuJT9qHflu+ybGPf+6/rPsHH3yQ22zPKXtwJcWzXvaiNPNF&#10;xSI4Prds1bIVH4AjPQO/z1u3a9PhszFxiZv/PTfntx3+/v45ZTCVa5QARhEYLYhu7OzZ9v/+978p&#10;U6ZkswbNHAWSkpIgMUN9FvVNDFAREho/QYzGT0+fPr169SrmJ9RSiY3WlIuHjuztxSYVhCOyOtwG&#10;QlbwCx8l2ida2KodSiM+XtzPeClmpMjBos2wVtjln3/+weMKPLBgEjOL+Cw6Pg8aNHjI4CFDhwSK&#10;AvTG5UuUTEK4NTB0wveS0Bhi0AQPPlSAeqlVNesdMz54AS+C8T6wkhC/GvXKXfF+zUVud/uFOoTe&#10;66H74UL58wD+yv8aK8eBOTrL/GKoW2gkN5AwKxaFug8aSKzbYxWbAHv4WQBtNw2nbkX09SlTbLa7&#10;fkkVIgJEgAjYMwHbSqIYprdr1/bYqfsR0Y8vvYg9Eevwd0LajaeOUXc9n9x2f/rA4cXdxBvnd7/9&#10;Zg44uVjSqhj1dunyrpOTY5cunbHOsuIn4VYv7F1pptKKK5aUmNv2FQXooUOH4iYNWjxkNYTd+Omn&#10;n6KioqC/Q4/G9txmdp62R4zxwnc2eEBnIAQHf5cu3c4qeOCzfiRA53hbQ4OGfxzMCAwMHDNmzLRp&#10;0+bMmYOv2IifmHmvT1tVf/KyehN+gQB9ft7IHLc5Zw2AW+GTmNhdoReGz15Wov0H789Zve9BXEDX&#10;ntuuRbUb+018kj0+UynPcU4cXg7fK6D/7Qg3Ymlm88DMwxy3jUv/m4v7m3t+baxbeJN7V65cydnW&#10;yT2l44y3Z/Tob1xc2Gd3ED/BIK63zEJccXEBOnz48I5j50Wb95y5iqi+uacKZIkuATGSL4ZSaUJ0&#10;KQwz8BT/s88+y2YNmr/CCo+8mKczgoxBH8ciboEY/fLlS0y8DAvhK21Sa8LvOcuPGY7ILNqGsDRh&#10;3s18AAs+lgZ3yWAAZejRJhWsJHEOFq3EPD1pxHE3i/gsOj4vX75s6bKlS5YuRtfC6Fz5JITtQjRf&#10;6xeDJgjxNg6qXFGlXpf89G0qQVpegrSgerSrLQk4XqvD/TNA5nOlForV+2uC3HsPvCewbgxlLiJk&#10;9nKZ0NB6aiXbfxDu2D98Mov3woerUC/SxJBrxe2yPVZfYllD+LrYYBpOfRXR18R0NNmy81PeRIAI&#10;EIGcImBzAbpqlSpDh31wYE/h0LvO2x5nXr7ldOuM1/UTLlcuJIafe3L/0npPb6+hwatTUm30RpNN&#10;wMLTGTOJvXz1asPGjXDSwfB3x44dUKJ37dq1G1En9+zZh6iT+/cjJjJug//9998jR44cO3ZM9O6x&#10;iU3ZmykToHEbhrsyRCkFkLp16549e7ZXr14BAQHYyGYmzF6j7Lw0FukF3n9YMAMhrz6np7Ov2M5k&#10;aLyPCgoBUxe7uLhghX2lJacIMKEZWsLPP/+MhzQ9e/TEV1F9xvqZrwadmz3sfPCHmanJdUYF55Sd&#10;OVtufFLK6Wu3v1m1tcp7n7w9bt7PR64Uqf36l/PnBk0Y17pj+/KVK3fs0a1sw2Zlu3x09KJJsVZz&#10;tlpKS7/IcfsReYPjqk49e+e/zPn9uGVbuUOpHG4mbx72fPk/z8hRydxgeErToiKAE92ZxYtntOfY&#10;B+v4Abrz7t27du7aiQe/f+/4G68cdWxaV0TWpkH1mJgYIpibCTAZEbpvkSKFixcrDlO/+OKL2bNn&#10;nzlzJjvNhuKMBVEY8Bd9BuMcpj4jBAcmG4QliLmBFUSFxiMNLIjIUaGC0sMTEwVeivKtzaJl8FE3&#10;boXxgZ8lS3SY2vEZoaI1662RPv72beYybb0lB4s2txJ4v3DkyJEdOnRknYdFfBYdnwMDh30w7IPh&#10;H4wQOpZJkxBKJGg+4oE66K6GnVle0hEhwxCmYyziKQmxOMSItPz2WmKMBHMrSfvZjACO8TGj5zlP&#10;2i5+Bl+ImpPiEHj5Sbd3p6BYrV9ZMu/PdxUsWEbOKCHmygRJ3G/EyeCDgmfFcDFSFQP9R+1Az8vZ&#10;LBf0zKw5A7M289t1e6y+xFKDIkKCxBkI9UyoaKwp4AQuSvASk6S76VZEX6Z0NBnDTb8TASJABPIo&#10;AZsL0Bj49ezW7c3Gba4tLlFieyNuR9nIfV6PTz6KDTt++eDXz5/cqvruEO8KVcp0HpVkq6ha1m+a&#10;4cOHQ2DF0JbL5ODbiEGM6BFsYMWeJo+C9MxCpogLYm5ACUVMEiY9Y4EebX30+ThHyC4NJvzS4NOf&#10;6n7yAyfMQIhPnZFz6uIz4lv8iiOoVr8J777/XuFixUqVL9+yQwd8RSiDfMwsV1T9/r37Q4cMhfp8&#10;86b225n1xy2qO2ZBnY/mZaSmXvxpQq4wN9uNuB0Z3fqjWS+Klp8WPGfq1zN79u3jX79egSJF0tIz&#10;hE96anpGncaNPvlq5rTN/42ZvwpSY7bbaKsCT3HcEY47KHwyunOl93LPx3DnN3MRg7iU0Z7xKxMS&#10;phbmqvtzx/jZLGnJIuDLcZ+qP1gHvfT0du3ad2jfge8ewttIn77fplbFUviprl/ZCX07UDyoXN5/&#10;0GRvvvnmW83fatmyFSKY4UH+uHFjPxn7yegxo7Pf8qJFi2LA9uTJEzg4Y1SD9ejoaMxsgRVEgkYU&#10;DpiEwU9EREQxYTEwupOE2dh/2wsez+K0fD7+rWt7ZQXhEJRnL6/4SywqRygmI9Scwc/HP6Ayp0of&#10;xiHWs3W5WLdoyOVRfE20A4lY1WY0ARt+MwGaRXwWHZ8XL/nll19+/unnn8QQHH5N3lQ2CSEfhoD3&#10;gubj4CIgAT/JIAsOLZmfLXBr5+1sEz/toMovGjF0WQRdYfumHmKYaO16QxAUktH0aVbtEaZlho4x&#10;d8bbiXHfs09S/IIVy/vv3zdvyS99/vy1J7qW9Fcx2fMnc/xrlJAvSZhoEHNPqnuL0AdEp3nj1unp&#10;P5BihckBsQzjeqg9oMU5A4XNk9UxoOV7rL7EEpv8qqoL0ejTxq3OSqGS4LUtFRPIV0QQ02UOB8VH&#10;kykmUloiQASIABHIcQIOeJ/H1kZAGoM0eePmzT179584eTL6cWSZcuWaBjRt0eKtIXNXFyjvV69p&#10;0/MnTl44ffq3zwLfqlfdpvacO3eufn0E3bTmonx2QTvQoFFZeJ306NGjUaNGlSpVEqOOYGXdunX9&#10;+/eHMP3ixQv4gOPebO7cuSxsIi2WE2CezvU+WYgXg6Gv8H8z+b9cZsbFJVNxDxb8+/brSS7NmjV+&#10;Fpf0PDYhOSnpbGho5xqlPnm/g+WlUw7mEcDL4/CA7tmzJ57QbNm8ZeOmjcwDmp0VsbCzR+1hs9Cm&#10;F5ZOY8FP89UClfmv/04P+2ZJr4H93mzZAt0ackK68EI+/qbD25+tCG5sR/buu3b8yMFFM8r5FM3r&#10;lNA33t556b5PaiTHPeW4x5h9DG6Rj/qVuT8y+WGk89ffnv3Zo0TS+9wdX/clv5VIfCj1nc/Butvi&#10;GmpSdRD3+ZuPXWbMU+00czx3/FZ7yEzsDYO/tm3dsnlrgWI+a/69/ChW9WZVM3+/1n5FevfsZk/v&#10;5aAhTOLGElt9/GOGDbq7YEpnvCOC+TNOnL3Mfm3SoNY/O//BWWDatOmyNbXR4YATMk404eHhbGzM&#10;HKLZCv6WLVsWAjTi4dSoUQOh/I2qz1aBI58JvKmjfbLUbBuWpJN1zhWte/LBWXTHPzswFhL+4yPh&#10;Za2wxlMvr434FgJ0xIkjif/8YjEthBLY3lk9T6HFuVEG2UdA3/WLzSGPUxAOfzz9khrE9yohpmL2&#10;WUklEQEiQASIABGwUwLz5s2zrQc048Yu3lX8/D4aOWLNyhV4TXbF0iUfBA6p6ud3IGTaxRPHjx88&#10;VLlatdadOgUt3jLr1825nzbUkBnLNlbsPgZ/4aDHYiMYXZTr1LmWAFPNvvpp5ZawyCXLVkyaNBmx&#10;RzAbD5Oh8SvcnxGKBNMPQqRG2AFSn63YlOw4Or/gYxZ8A7oc/sLxD+ozr8xlZv68eW+tOv6eXLpj&#10;anJyQnxCXFz5ihUX/LnTijZQVmYQMOABDQf22h987T90ZmZaWtiKz83I3A52Cb/3aOhXv3R9v9f2&#10;TVt2bN0mdXxOzeDdn7El+nFU6KHDKxf+cHLfnlnD3/MpYg+PtXABjhrb69znZc6Fez6P7uz1qF+1&#10;yz8VfPKmy/PKyan8/FbV7y0pdrGr+w/Lco/6nEv62y++3EEP1af5Iu5C011vrK4c+e5ZfPCwYsiQ&#10;IZvOPxTVZ9h8LCzi573nc4nxVjQDzrlYihcvXqpUqZIlS8JvFwEiMBRBCCbMCQy1tGbNmoiRhQBZ&#10;9erVy53Ss0iDRfF2Pu3Ef864oiIYO3IOHNyQQ0NDT548efToEX6+uc2b27ZtO336dFsEhsYYBldS&#10;KMtQn+HEV716dbB1c3NjPBF2A7MOIgG86XNYfeaiwxDLw0cI5ZHdSw4WLV9VqRsEi7YhzMeSNSmL&#10;6AEN9dnwJITZzZLKyzUEcOwj4jwObRz7zZo1g4cNTpi1a9fGo6aqVavawe1briFNhhABIkAEiEB+&#10;J5AdHtAiY61LOPMogbhQqM3Qdl26FCpcGLrZmRMnujR8bc6oPjZqGat4b01fsv5mukfz1q0O7Nlb&#10;PiP2h3FDoLdqD4J1vsNrBt7BNqpX9mSLFoxJTP7o523zAzvGpWZOXrzhjSIpRw7srVixIu5vL126&#10;hFtf3LZNnjwZTmrZY1L+KUWcbBDPAOqM+JZ5QF9aNp2pz1j8en7cf+RITxenF7EJMbHx8ICGBh26&#10;f++dzT/kH0q5raYKPaBrDZwGteXiypn50MtG9IDu1KPryWOhVWvU6NizB3N8fv7s+d2bEZfPnbt5&#10;+Ur1unVqN2786N7966FH7cMDGn0Vhy0mpcS7Ixvu/fWyU/li3FeOCYWckos6Zjo7/9rqSo0dJS4N&#10;KuH81EbOnuYdLFa5hppXNNsLFxeXT10C5nroZhI6MfHW2Fs+Pj4NP/hK99crv31jT4E40BDQRjHZ&#10;L7RRXHZRXzYxAxYmoyQlJcHjG79Cm0YIY1xBEBcrd8rQ8IBeuWpl5/91HnTmsgPn5MYVCh3aHnMa&#10;4/2QP/748/3330ejo3JRUdGo3dKlS2fNmvXXX39988031j00gAiBkjDBIOTv1157DZda1ouYMI3I&#10;G5hjGStIUK5cOWjT2ftOW/ztE6G31DMP+tbOTu/nHCxa4ziW9YD+a9tfBhyfRQ/o/v0GWK+3kAe0&#10;JafwnNzXsAd0kyZNcIbRijtPHtA52WBUNhEgAkSACNgXAThgZasArY/e7cgnHaf9VO/11xE8OCE2&#10;NvrWtdO/fmMj1Fa5eYbv8/hvv3F0dk5MTv720/Exe3/FlEdGBehr167ZgQAtzHSXkZCaPmXVrmm9&#10;W8WlZMz44+DAOsXCz58+dOjQ3Dlz4CVko7bL59lKIzagFfyHfgmfWfHtYHQ/hODYfeNJtZo1IT3j&#10;k5KcfCM8fMCb/hSCIwd7DgToalWr4dkMbMC9zfkL56UhOOoGzuQ92YVHcZfXfM0iquegtTlSdNjt&#10;B298MKN7n/d3/b2jWYu3792+gwDQDd988+zx48cPHKz0WrV6jRtXfO21iPDwCydPPbl354exg7u3&#10;aASnxByx1haF4ihG2KK1a9eu/Hvbo4LVkoogvLFjjbC+T2KLlyiQu9RnVN8q11BLMPIC9Buu3G/9&#10;ZDLp/3uDtPoLFiwY/ss/ur/iELOzEBxQnxEFAmoprg64BDD1mU3PgL94IQkLxGh8ReAI6PIQVnKt&#10;AL1ixfJ33+167WcPbyfP2h5V5iZ/EHzueXjkCzxqre5bcPXQd1ChJ0+eJiYlItAv5ieEvL53795v&#10;v/3WeqoiLzRjnAaYGMYw0VnsRaL/BJCCJwT97FWfLTli7Gdf3ZPP6tWrFwvTkBpdRowYMXDgQKPJ&#10;KIF9EzBw/WKvscLlGd5COMztmwPVjggQASJABIhAjhDILQI0Kv/Vyq1rDp3FZOIRN29O6d02sHNL&#10;GxGxys0zPKCvJLs2fvuto/sPVnVO/P7jgaKnjAGzxdcAbVS17MmW3YahvrgJS0iRyNDrDwX3bVm6&#10;sBfdldmoISC7dOrUSV/miIUSl5BYd+CkYuUrlytfHurznYiIhOfRYb8Fuzg72cgkytYoAQjQjRs3&#10;HjBgAMLR4Fb5wIEDsjGgaw2Yiqzypwd0Slra1sOnR8xZxjygq1SvnpKaGnHtev2AJrVebxAd+fj8&#10;iRPhFy5Wr1Pb/jygpf2HuVhu27ZtyZIld2KblXY7hF+tKK4Z7asKE1jlGqqwLNlkOBO6FW+Y8eVc&#10;mV+nfZr64hwuT+yA0lrsT4BG5A0ooQgQwWqqqz5jCwYeEFNw/oGompsF6KXLlnbv1v3s2TMlS3LL&#10;l3Or7u+68SRWmPCADzZVvWTh3z7smJAQn5qaFhwcLLYsorVa8RiRvqWnbyTD0tA4x5JD2Ox9c/zk&#10;Y7bltGMuIWC4C0GAZk+e8qErQC5pIDKDCBABIkAE7JtALhKgATp47d9bD58a+r8WtlOfUYpVxq+I&#10;Af3Fsg2rd/47sMNbXwzr6eykVOCzm5sWLRl66uqdM3q/41PIi4WDsO/DJqdqB9mlQYMG+krHu9UY&#10;Maekpi3atOeHDbuQbEyv9h/1aEvqc061FysXL3QPGjRItGHVqlXsFQEWTr3O4BniT2Grv0IL4gjK&#10;WYOzuXScLk5dudnm42/zswe0FnO4dh4+fHjmzJlWVNas2KxWuYZaYg80gokzD4cE/6WVCZTYNv9r&#10;9OevPXFwPY2J3X3q8ubDZ67ff1ytXMl3m9fv2KR28cIF8vpLSNIq607NByWaLUAkitHMG1rcMXd6&#10;QPft23fhwoWjRo2CnfDUHjduXNDOG3GJyccmd0fUi/8t2gMZemXvhgj9HBmJOTv5BVMUomqI2pE7&#10;DxNLejjtq49Ajp98qGnyOgHqQnm9Bcl+IkAEiAARyNMEcpcAnT0obTH4UD49hZ2Js6IMjaAcTo68&#10;14CdVTB7+qTCUlgIDn2JxUjQCnOjZDlLgEX0ljZofm7BO5HRzUd+8XaHjko8oMOPH9n/w9RKpXNk&#10;Aq6c7TW5onRbXENNqhg7cGQvu2K8V+bIJs2WObXZ9xUKtYOzc2xsLERbVBaUsAXqMybR8vLyMgly&#10;NieeOnXqtOnTnJ2cYTAazt3D/ZM/jly+92T3p+8+fvy4S8iuzPS0VQOa1e72Pnf3Hmxr0qDWjh1/&#10;45zZuXMXEqCzubFysLgcP/nkYN2paKsQoC5kFYyUCREgAkSACBAB8whAgNarZ5mXYz7ZC3eyhzZ/&#10;vmBsZfxF3EXcL7HYYYYX5Tp1XsHI7vZxo+vA8ROO2/e9fY43ijTEpxjrU1wh/jneQCYZwKa1kbZj&#10;fm7BiqV8Lq0Jvn7ieO0G9Z9EReFU0mvokFcvX86fNuPovn2YlnD05zMq16hxbP+B6LCzc0f2LlG4&#10;gEm0KbE9EWAXHd1zIIt9zI4jMQIyi4OMBVvs/gqFMYarqyuiQtesWRNz6MEVGkAKFiyYy9VndM73&#10;3nuv9/u9u3XrhtkI27dv36xpsyktqy1//3X4O3f+8Z/MtNQapYpgWkXnbWnOp53wwS7pGXxj21PH&#10;proQASJABIgAESACRIAIEAH7JpArJiHMTsRWefp9cNMMt8QfGzVyPnUqLdZxaKeBC2vXrs1CPDNd&#10;SbrOtuDvw4cP7en93+xsNSqLCBABuyeQlJwy4MtF8QVK6MaAfnQ9fGS3d3q2bFKhZAlXF2f7e5iX&#10;hxrXKtfQPFTfPG3qs2fPChcujEfjubwWCDDVrl079qgAE0ViuXDhAmyuN/5nBICG+/O5BWMQoKPB&#10;ki0pXCy2r3q91tatWxAfunu3HuQBncsb14rm0cnHijDzZ1bUhfJnu1OtiQARIAJEIJcQIA9oMxvi&#10;wpHfmrzu7O7MNWvsfPG/NcgFfkZaC0Rn5o0lLmYWRrsRASJABPIBAXc313WzxtQv7Cx6QP8w44vM&#10;6+e+798mfN13UwZ1q1qulJurC6nP+aAvUBWtQwDe0LlffUZV8YQe0wkeOnQIavKpU6fOnz+veoqf&#10;lgr357Pfj8b0g3fu3Jl0qsaUkw3x4Qdd/BiLPKCt008oFyJABIgAESACRIAIEAEikA0EKASHOZDr&#10;vtn/1Gk46mSGnkit99Yg3AdduXIlPDz8+vXrN27ciIiIuH37Nm6W7t27d//+/QcPHjx69Ahvkua3&#10;6cXMIUv7EAEikI8JODk6fvXh+0Ma+13esfnjt2rd2bzwx0+HNKtT3dPdDVRIes7HXYOqbs8EcGg3&#10;bdoUs+z6+/tXq1atcuXKrLYXF34c8l7DuLi45JSUly9fvmr8b3yTI/jgJ15+phAc9twpqG5EgAgQ&#10;ASJABIgAESAC9kaABGhzWrRF988TPccsXOyNv++8P5uFpDS62H0ASnNQ0j5EgAgQATUBNjfjgA5v&#10;75g/ufNbDQsX8HZzdSXpmToIEbB7AsnqhYXgYPX1H/HtqNX/8nKzEPW7QYPX2UcQoPnF1ljYGUlc&#10;bF0c5W8hAbGlMAMnfP8R2oUtWGczl9JTTAsJ2+vu6CH3Dx++tn49+2A9T7w7Yq/NQfUiAkSACBAB&#10;OyZgQICOCGnp4eERtFta+91BWhssQIO81EvLkAizM4KZluxuVrmYdLBlj5ljF9zBXwdHJzYXn5LF&#10;rNL07iQhyJPkMfCbsh2HPgOFHqTZgTSTGm4729dFC6AhU63bchq5yR9UVu7XpmaX69uOIWQnKdWS&#10;Gzq+rTttHmkXax0uOSEWaPQpq5xNtc4z6pO1nmPShC6Uq66h1ucm9CLLxhz57Hix1nGX/flASj5z&#10;5sylS5euXbt269YtvDqmemCPqSPT0zgHPuDGli2bN23euGHjhvUb/vzjzz+EOTdsIkCLMuWLFy9g&#10;Et5vw9+7d+8+ffo0ISEhG1Tv7OdvHyWi4ZjuzOTmBQsWvPnmmwEBAW+99dakSZPE7TlxWbEPwPZc&#10;C/SKde3b1103iH2wTv3Entub6kYEiAARIAI5R8CoB/TyrjaR5XBX2fVycBimNccS1iN8J1OgLbvZ&#10;zDmMOVZygJohMB4M8uPahbB/5Zfsxbv7+wm1AgOXb9d4hGECKcN1MSEjQ0mlAEPa5QpuVqqZRdnk&#10;hbbj1Tf/TT1UJxEcAJPDvze3r1kGS/JYzsadNi+0i0Usc8nOgVtVl6ZgboK/xVdAvlPwy9ZATp2x&#10;/pO0kXN4FqDceA21LjftzmD69YuOl1xyQBk1Q/c1MubgfGHJlF9Hdpw+bXq/vv26deveo3vPXj17&#10;vdfr/d7v9+7Tu2/fPv1GjBhhNHOTEuBVtpiYGMRSO3v2LGKpwS3bz8+vRo0aRYsWRQwQhFnD7Iik&#10;TJmE1NaJ0WSYbDM0NPS///77+OOPm6gXzPs9bdo0xBafMmUKHh5UrVoVv/zwww/Qpm1tEuWfJwn4&#10;ctyn6g/WaSECRIAIEAEiQARsQMDIOCxw69bA5bMt8E/WY3LEjctc4GS1UOoXFKJXM7VBnSnLbCGw&#10;e/vywM4hnS1QoLPFTCpEhkAeaLvdQV2XQ+6SCnntQvQ+QrCTVs4D7WInpFXV8AuaHMhdvmH+Czq2&#10;w5Grr6G5hBsdL7brf1bOWfYFMgjQCLtRt25dzJe9c+dOzE+ouwwcONCKpkBZhsQMZ+fY2FjEbXB3&#10;d0fmbm5uMA9xqLExe+J+WLFGdpwVGiU+Ph4TVwYHB49v2erBJ580Skw8ceIEvpYqVerTTz/96KOP&#10;mjVrBgL4O/mzyV27df3nnx1r166l5wd23CssqloPjntD/cE6x0njt1iUM+1MBIgAESACRIAIqAkY&#10;dQRoNxY+YMNkJeis93+Zixi+iy/B82++il90HZf8qtbitIVtfpeuy7nlXdWBPzR30/gmKXqnqirS&#10;0kVr8l9DqzBJ+fPrQbsV4xVeDN/NQhuIDasKciD6Akpet9bjHyjc+7fj2kGB1nyCYbzt1MZnNblc&#10;cZJtWbEXNIw3o/UVcGM9XQuIFjT2cr2YTIIoa1fzAkbI1lpqkTRbGdSw3h7aLiJk9vKA4LH6XNb1&#10;9w2ZRtHfWDINrcnPIyjE0FnLJDPsol3MOOTyzC76rkcG+o+SuumeJQyf99R55qVrqO4JU7e3G7jc&#10;81XWuX7R8aKkd1EakwkgyAZUbzjJin6yly9fhtcz5pFGDAcmSdOSGwiMGzdu5FtvvRo4sOe8eetu&#10;XO///LmrixMMa9WqVYUKFVq0aAGP9enTp48aNWrWrFkJ8QljP/nkyBF++kpaiIAsgV98uYMeqk/z&#10;RVz5b1zYp8K3rvTQgvoMESACRIAIEAFrETAqQHN+QcsgQeu82477QTGGxlauKy97QWsMDb8pWBax&#10;cxMXwKm+qKRIDZPbhYTxLzdLQwT7BR0U31E26MkoLTqxc/iEUCFnvvQsM3mBCi7W1sKU5/IBzK21&#10;BBwRIcMQpiCknWK8qGvohNncMv6dcbSDTEPzeU6opXpJfWtnWThio/PtskkVYUWQEbJCr+hru52b&#10;QrPc4/nepFsc8vEXTQjrsck/S3fNMl5Jq4XynZAtvEysgJscEL4kKTThq//2zqoX77Pi2Oy+UV0V&#10;MgLNI/9cx4DVemstl608ajtpu5vhoQE9OsiHmjHYN+QaRU9jyTa0ZubB1avqPWuZaIYdHVNKjrs8&#10;kkbwsxdf1dFrtPzBrqCOBnc00iVy8zVUys3MK4gWPe3rFx0vCroXJTGPAFRmqM9wdmYaNGZExBb4&#10;Qbu6uhYpUsSkPKPD9kuWE7fj2d7YHBZtUkbqxJoZCnmLuSrN0PzSlZaQLelOnjxZ88qVdd7eR9zc&#10;uNIcV5vjCvEFv3r1Cn+LFSv266+/+vr6dOnSBRGhv/rqK2ysW6+u4QGW6ZPcmBgYiD2vVMaH+Y4o&#10;S2uLVKon6IrtldogefqumqDGFhZaOc/IZ9zSlAb/pg29kDY+LG3yZ1NUn751PhUntGSRxPXp0cKz&#10;Vtk2M2FuByvXSiM71i62m9tJoe2mHAYKs6RkRIAIEAEikHcIGBegeVFucqB2KGjEVuSCl6kCZ6g1&#10;Rt7bVYj4C/251uTJtdgXOf0Zm/kbSgjOvMOzaeMbZC7RJ+GhHcBw82vqgMNCGvjf2v0i0U+1KYLH&#10;5dkhId9v6qFuJ+U0sjQX2YbmM1K/l96unQxmQf9X8Zcq0ArbjtP1bdUsTshnq/oxhfCMJEvkViAY&#10;ZZGQxIBWZWeEm14gkpgyfPbIOCvDANH8IHWwGcnjGqXtor/W7XSz1YfajtpOnpuhviHfKPKNJdvQ&#10;2KjR8YL0nmPMMcNOjiml/TkXpxPew8EyG8+LFMR10devjNbQ6I4Gu0Tuu4bKcDPvCmKUnN2fxxQR&#10;oEQ2IQDtEvGCX3vttUKFeEUTujP0Jk9Pz+LFi+MvK1K5R6R35YDWbKntdStUsVqsRyX28Vfl5cv5&#10;1marTSp52QRDHsh0sCM3OvJ25fiYd+O5b7w9z6TzdzQI2y38TUJg6Lp163Xs2OHs2XNMlaZFOQHx&#10;GZ+BCQsM52bbKQGkZZv4FECv2aEOTs8/WP2F19g37455M0L8fDf7nlOz3i5v9sXHtXm/7//4x2AY&#10;cZmwlfwtkXL0Nk9p4txO1sJr83pRAUSACBABIpA3CCgRoKHthsiEgpZon4icISxVqgsSMO//XL0K&#10;FDb+7hmhKgOqV9FDg5+dSXCFNuExP+/8KJuhX4ceKgWaN0D/+/l5o2WUWSnRT3VGidBle2zaVN10&#10;+ZnT5Kvb0BA+eK/jrCAdWsby4huLpcIv6B1q33QFbcfrFVq+rbrF6c0HhujvbcqQ8j7/hrnJ9HzF&#10;5Wb5hagPGoVWIZmBWutmqy+xfbQdzjTqty20+RnqG8pZCyllG1ph/zLVDPtoFxMB59rk7M55q/Sl&#10;muy31ViXYBblqmuoPDfTryDGYRuDk7evQcbrTylsSKBw4cJwf8YZABFgUQz+wvEZ6nNSUtKdO3ew&#10;JSIiAr9Cg2aLUlN8KlX2jouOVnlBK92L0uknULER16oz13ZUxl9DuaNxfv7lMpCWNUhKaioeJFy4&#10;cL5nz14uLi6+vr5x8fEIrkI4lRNQONgxlmEumRLAmJkc53itTrFrLW7vixw88sOhQR/JfvDT5EW/&#10;GcgrMFD60idLyN/WBAaqfKWM22HjFLaa28nGZlP2RIAIEAEiYDcElAnQggTNhwy4Iam4RPvEWFyQ&#10;P3kJGKLzzXBBQqxSHW6pu6EF63tXnmXG72TiPE9S7QlCj9oowVUbAriMhmlRgwnqngkSuUxhOfIE&#10;eff3m2rV2mRyoAdt82UaWuXADomG66pLhjl/CuEn2LI1kFP7pnP62k719ID3l5d55V3w9dMoTp/+&#10;aFFLqweLhrnJAlFSLnqBf/jkLChK9tFMI1trfdnqQc1ePsjbbSc8bNI7O6q1+obZDc0azVQz7KBd&#10;TOjRWXGB1a/AmPRWpnhGteGpVXjw2tWyM78JRGSSGuoSkuS57Bqqzc3kK4gyaHZxvOhEVFASmSH+&#10;9gmzQi8o46o3FYpV7L+LTDRewjftNTcLDbV0d1wdMbsdphx8/vw58oL0XLBgwYcPH8bExJQpUwbO&#10;jyVKlMDXR48eIWA0EpigQXOcl5eWv7KqNaUtym+6FMVFXcJGJR2C42QyESjo265CJPlZWTmWojWy&#10;/8+Ll0o/xkt7R5gyrr3wwXSRPvxfPDyoXbv206dPhwwZcuPGTQRMgN/6qFEj0Vj4yXiefAoDkf2l&#10;/Vp6cTBt0hrBDJng+HrME+xRTc3C7kaUTzEiKQVzVmQdiQZK5+voPyGUPToUKql/QguNCWOU0NUt&#10;l6ETt0tPFsbL1ZmHQ4kNMmkwp2XX7jNcd17Fbyt//mVFyCLZD34ycsh35idOkkatZBEhx1aXFCoz&#10;GYz+Lic/c4wZzSoaYMLcTlqzL6BUY1M9GW8yjbAyQj3y1PXBzA5GuxEBIkAEiIBIQKkALUS44CZs&#10;uqyOd8FHXNaVNnEjzG0aNvuyIDkLX2bL6s8RIUFiGDRerpSN58r7U6s1JskLTPCszprAUOvFJiEI&#10;SJC8hml2q0PPrhWoCi5idibZviMfeZObHBICb155CVoPXi1DhdDa2hnsDlKPu5GJTs1045+I0VEM&#10;tB17esC3nU7oFN3ihAxFZUh4VdB4oFZlTWCMmywQZVnzqdQuJea8kWeg1rrZ6kNtJ23HQtP7azz9&#10;YFWzVt+QbWjNjREhIXoDNJpqhp20i8IjAfccWbHgw3qEi0HiFe6fXcmkUqqyE6YVLTPSJXLzNVTC&#10;TekVxES8dnS8ZIVoaN06oHI8REfDWmD87bBbXnz0hVwceoEXFfwx+YT4EHpyuM48IlY8VKycFZOe&#10;EcABs9ghayhTN2/eRAzokiVL4ivcaRGaw8/Pr2jRouHh4WfPnn3y5IkSDZpvuDhfH0EkVS9QgENZ&#10;a2IJ8IlmITq8KjVpXVsVY8NfI71sTeUzEdRnmcylhat6Eh8exHgxVqYsl12vnt3FzSNHfGC8RMTA&#10;ggDdiP+kp6dzHO/gDJW5bNkyaDfvAl5Tp01Z+MOCb2d/U8KnhKenB5rSeJ6qFLIB+rUngVCQm57Z&#10;OGSnVzGUnTjLCItcyIeHwhIWfFkcCRubCySs+ibVlDma07GoZvGRFM4/3AsLDmCPDkPaGZzQImvC&#10;GH3WG5sSgN8PVVJNmpIIZyfVO7GKyg1SOnuQkbZCt1m/9N0533Z9Pf1O0uE1qUfWpvz3++SWfomH&#10;VscfXBm3f8Wrvctjdi+N3r6ouZvh+O3CzUyWf4TMG7l6JoNRPnOMtFMpb9YsAsrndtKafcHYVE+K&#10;miwrcp26HmaHeVFwAFISIkAEiAARyHUElAvQbDbCULW7MV785YcJ0gnc+MrxonOo2uVZ44tG1f2q&#10;CjMQCgs/mZz66sMLyHzkBkHfVGtMfKJhXI9AdQ7i5EvC9snqGNDCz3wGy2U0TAvACzGsQ9ThrS3I&#10;KDt33R3EY+Wjl2IsJA7nFOHVMlOuoatUv6yKr6EuRbKTECZXS0QWo6MYbbvLMqFTZIrjJwtkXYXv&#10;QcIsi+bhlbwdzj+EV8BNT89XUrzwEIf1e2mH1rer1DbBQ0BPreWz1YPabtqO3SKpOyLPdHtnoRdY&#10;q2/INrTGRv9NHB9cSOOwEhvTRDPspl2UHAiIyyQJme4XFKKOjK5k5+xNw6RUdvSxZx5KD1+L7TTY&#10;Jbhcfg3N4qbwCqIAr/RAs9PjBcpjQGXvqEtG3FG9tb1oLe5sVs1AEJy2stfiVEu7EHMv0Va1TFlm&#10;THrG3INMVoazc6lSpQoUKIAADnFxcXCnxZZz585duXIFrtBY7t+/byDjuFuhbB5CQQzW1JPjo6Pj&#10;fGurt3lV8q/MmR6iQ18mijKHq7dgu4+mMK4MlNVTFS9WjGnQitRnpKvAcfU5DhNDFuHnirz75FXN&#10;Bn6dOv3v88+/6Ne3v9anf78BAwcM6tu3rzIZWi5Av/JJIEQ0+mbj0D+biB6qAepZd/iH2+IX1Wun&#10;wj7G5gLhz7EqjxGTSjd3zhVTpgTIop01nY+55SrvluLUggizgwXH++LFi/GEKT0jvVOnTviLrPBg&#10;A0ua6g/+VRDFRRiTqx65yb2RK9NSvNGKZ47R6FTmNaviuZ20aBqe6smkJruJueRx80bis/IOSymJ&#10;ABEgAnZCwAHPt+2kKqwa8LyBZ4D+KxpuG+rXx4hV8YIM8WA+pJ1mxmxr5+18gGM2bmBFGt4ewmlZ&#10;Z8xaxVZSQiJABIhAXiGg8oDWPE/DGWYYt2xyuD87qULBEjUrPj2baEC9VX1eVp1y85C6levbyNhV&#10;yeRraK6vcQ4aiBAct70CNH2ZpduwjlgM/IIp5/x9BJ/WOJW92lvgSq3KCMnCuEo+0ZeQFqkqxWd9&#10;ZRlx6myFPFT5aZXFtko2Vq4cH835G/W75n3gDMgKgoscc2QQx028NyicCXps6ir8wh/kGCtpnQf0&#10;Da6EYZfq9CDmKM2QnTN0zyEyzQ4F6vTp09CaWHBn+Di/ePECvs9Qn6FPwTMaGytXrhwWFgbdGfsj&#10;AXyl4QHdoEEDWVlTrn0Z1WgfkNf+WWg4hlidRE/nlPysL5N4rb4lZi7ZV92hpP0gBw8Ho0VLTz5v&#10;vPHGmTNnsQvCauznuBlNA2oOjB03eLILVzCec8ZEhCnCh7vimlIkxfuBd7NmzfANzQRfV9nG4rsm&#10;YqTxFxN2MVJfoMRvMudGPVci6WbpLYk0K815QLKOBjUFffZoGCf9Ijm2VJdKLYNNLF2FQLvWYi6a&#10;lDQaL8t2/sDj1BfzrKNQlVqo9U3VXZY6B1WBVb/XvJvTX65I22gH4jhpF7p/+PC69kL0Fo4r37z5&#10;rw4Ohw4devPNN3fv3u3k7ISOMmvWV7pZHjt2DM+TZOOJi4ao619F7FParaY+C6oHNXq6HIq3ZrNK&#10;+pR4uwzOwk2u5BwpbR0/zUGWKoexN4QjpOr3LW+MPdhhp+pwUdpVVFXS7fMKGpCSEAEiQASIQN4m&#10;MG/ePBM8oPNCXfnABrLhPMw2XvB/5v0q+TePNknfFJd9ZQwJ9W3nTRBeRxZfRWWRwXKv85/Z0GhH&#10;IkAEiIB+AqJ7vlaAZX1vPYvxOnRfFibM1iVg/Wuode3LB7l5eXljvjRUFOrgpfjKAUJ4htrcJURn&#10;4GMzwEWaRe1Q6dE6ARwERHG3bnP+/I5MXxa/1vblIwtD9BZiPiDih8rZWrcsLQNa+8SL0rfBRuDn&#10;X9U374eSF7T1RhjQN7jS+z57VnAA6Rvrxs8hiPKM+ev8/f0RZwNVRQBoSM/R0dHYXqFChcePH7P6&#10;S9Vn87sla2oLF32ZGM2c71CsdykMNm2hodbf/aKgPj/huIoTT4b+HTF47CejD48c4/LhMI8Ph18Y&#10;+9GosUMzxn5YedacOXOYK6s+9dn6lok56puNw8JJJrQshvZndIoRyZQ5/OMfyUQtRtxQTZ3QQmKb&#10;oikBNKYB4t+QqlVVeH3CgnKVNGhCVNSM9hz73PvvP6jP2AsPmVhXEYK6cBMnThg//tNx48Z+Mvbj&#10;MR+P/nDkCCU5q8JwhGD2QZ23OpW0lFiGksTmNquyuZ20qmtsqielTYb+x79FTdGflXQnSkMEiAAR&#10;sDMC9iNACzMZSMN5WKOlBIlYFU5CW4GWe2WML1PfdsEeMRoy1nVjJVvDZMqDCBABIpDbCQgzyDGp&#10;SXIHouetZ0798rHuc8DcXs+8ZJ9NrqF5CUAuszX69i2usj/vDYvFx8c3Tjs6g8EYC76VVHsKu3ur&#10;M/KpxOvXqly9fHy8WQwG2bKE/MVs+D0tJGToBW3jEQb0Da70vM8uifJjUsAB+EKWLw83ZwwoWXUx&#10;eR28HbGxYsWKcHbG7HaYihArbIpCtiiL6qCDj2eaFXBFiO6t0WyKeOvLxGjm0WHqUC945qGoqNyW&#10;6BTHHeG4g8InvVtGsR1Jt4Y827P20ZGB92+PfnZt8fXrw+PuVy5y/1gtPDZAG7HF/FoYmgTCxElr&#10;LJxNRLYOsnOBZE3iojmVjtwsPvJkTJ3QQjsXY1MC8OmzPHP4OV2YaGtpuQraGYf4p+qPL4dnTnhQ&#10;kZycDOm5xdstEG4DWQjBN9RhOIQvCvJFEiEMxwQ9PkYmTQZjo2blq6Fobiet+hqa6sm0JlOF5yIN&#10;WlmPolREgAgQAfshYD8CNC5l/GLVV7H52yXeo5kteF9O4r6sfkIv9AW/qrXEJ/iqJ/c621mnEaMh&#10;8/qz7qNx++lZVBMiQASIgEEC/Ek7jA+srOUIrb2TJBq65lvLxNeaBGxxDbWmffkkL172VQd5FuMH&#10;71dH4pBCiI8XE+qwMT1MtG5ZhvLX3xgQ4vQ5wfHO0dX5uPlmLnoGV/BvzhqkiVlrlqT4HAIRCgrU&#10;pUuXIDEzsQk+szVq1EDMDSjOTH2Gf3TZsmWRAAuEaTNrw+8GD2Tmky4EiY72CRADouCJg7DdSDhw&#10;Q5noz5xZ7OXFT3mpDk+tYLZDCypqm13XRbtAev6X4/7juD0cd5zj3Mv1a/TRkTo9N1Q/Vp0b+UaJ&#10;1MkldgSVm2h41jjlxslNAqHa29RJayyYTUTWXpPmAuFMKt3ECS10zTM8JQCfPnArIhpqzwqkuFz5&#10;eTgUNGs5YRJL9unBIbTOpEmTXF1dccjv2bMHgZ+RBQsAzT4qITotTcmko/zNHqc7qbpK9VU6m4QN&#10;m5Xno2huJy28hqZ6UtxkqsZRvwxHIrSC3kpJiAARIAJ2Q8DuYkAbaxlT4ldqRMviM84KZqYbWY3F&#10;jjOwnQXZYrmw+NEGg1Ubqwj9TgSIABHI+wTEkLGc4rCb4lmUhS0UT615H0ZeqIEp19C8UJ8ctVE3&#10;RjAfdJkTIjPriR+cFSc4Kymrg/iLJJSwxnb9X2TL0spfjz06/PQHgdYIB4v95IO66glxq2dwxQeL&#10;loaYZWcDzYCqxsKaa1UB6hJcnqE1w20WAaArVark7u6OjadOnfL19WWJIT1Dg2ZT91nkVJuj3S/P&#10;FS49+Rw/fnzZsmUnqhyO7PPCq2hrl7SChV+8kZHmUPTRu89ePfaaOyzhszXc4wLxKwNLZD47evRo&#10;nqus9Q3OpVfLbDVL2oW2X1tfvO4gkXO/mdyIgHHbpx/ese1vxNuBDL1gwULdVth7YO9PGxbW8Xnd&#10;+g1kXo7Zys88E2kvIkAEiAARIAIqAvYXA9qqTasbIkMaQEP2lTG+fLlXyTTsEmYRDkJsaQr/bNX2&#10;osyIABHIEwQiQoJCIlSW8qdZg3H7bfGqcp6gREbmPwLClH++tZkzKh9141bYbf0hgo3GWFAOULYs&#10;bOSibqsMiL99m82GaHRRu4JK32vYHcR/M+0Fbd2C9AyujL7PbuI5BIKyk5NTyZIla9euXbx48YiI&#10;CMQpefDggWhQVFQUU58tDelglCUl0E+gadOmEKA39/hnzKoxBcfeTDn0NP1CI4dTrV/dcnV7Uhn7&#10;3dlaNH7pMFKf1Qh3B3UVQwpSx+IJJCZxU5I9xE+FSR5FWrk4OPFhN2rWrMVCcIwc+eGID4d/MHzY&#10;sGGBQwOHDBjQHwlSU3MPQGrW3NMWZAkRIAJEgAgoImA/ITgUVdeURAgbGKr9+lRWAA09r4yhANlX&#10;yTQK5hXo5TQQNKUxKC0RIAJ2Q8CvKsJuqF6aNx6336SXhe2GEVUkvxCQhL5gkwNmRWHwb13b61Yo&#10;i5IgF4zBWIwFExD6yJXl4x9QmVMZEMYpjwHNR3gPC76sjl6GQ317Z+H9L1Nf0NaqgNzgSv4Vda0d&#10;zTmHQFyGFyQib9SsWRNv5UdGRkJ0hvSMpVy5ckx9NgEwJbUBAbilV6tWbcaMGf8G75v06B3nJeMe&#10;b5sTcTL6xil+osgSJweVcH6av32fs8LTIIqg+KaADZoib2b51CH0Xg/p525MHRz3iLdx7vxZ/EWt&#10;1IE3MtLxXwb/Fwm42JytLzVrzvKn0okAESACRMAiAhSCwzx8+l55UvYqlIkvhJpnIu1FBIgAESAC&#10;RMC6BCgEh3V5Um7KCCgbXCnLy9RUEDpPnz6NvYoUKeLn54cVUp9NZWiV9AZOPmgRTBe5bdu2JUuW&#10;3IltVtrtEErM3+qzVZDbWybSLrR+y95B0W7SGg7zL3NuSmBmmiEPZwdnl+DgH5o2rmNvaKg+RIAI&#10;EAEiQARsTwAhOEiANg+zJQK0/giJ5tlCexEBIkAEiAARyBYCJEBnC2YqRItADgvQUmtIfc6p3qnk&#10;5JOUlHT48OGZM2eS+pxTzZSby5V2oaMnIx/d15igsnBBjwIF3AsW8a7rz0d7v3L9+cvnL7Wqk5aa&#10;gRg9TRuVyc3VJNuIABEgAkSACOROAiRAm90uZgrQ/Bw8y/koHar5CM0un3YkAkSACBABIpDtBJRo&#10;QNluFBVo9wRyUoC2e7h5pYJ08skrLZVr7aQulGubhgwjAkSACBCB/ECAJiE0u5URUlAIaai96Nuu&#10;Soef+UV2V7NtoR2JABEgAkSACBABImC3BIwMruy23lQxIkAEiAARIAJEgAgQASJgLwRoEkJ7aUmq&#10;BxEgAkSACBABIkAEiAARIAJEgAgQASJABIgAESACRCCXESABOpc1CJlDBIgAESACRIAIEAEiQASI&#10;ABEgAkSACBABIkAEiAARsBcCJEDbS0tSPYgAESACRIAIEAEiQASIABEgAkSACBABIkAEiAARIAK5&#10;jAAJ0LmsQcgcIkAEiAARIAJEgAgQASJABIgAESACRIAIEAEiQASIgL0QIAHaXlqS6kEEiAARIAJE&#10;gAgQASJABIgAESACRIAIEAEiQASIABHIZQRIgFY1yO4gDw+PoN0yzcP/0jIkwpoNZyRL/CxriTVN&#10;oLyIABEgAlYnkK0nUqtbTxkSgVxHIP72if1Zy4nb8daxMDpsf1i0dbIymktESEuMr9SL1YZTNFIy&#10;Sp4SEAEiQASIABEgAkSACBCBXESABGhpYyyfrSM0R4TMXm60vUy9D2oXkph4MMjPaL6UgAgQASKQ&#10;5wiYeyLNcxUlg4lAthDwrd1aWAIqc7dCra4bZ4sWHbg1UVjCgrkJ/lZ/wm7qGCxbWo0KIQJEgAgQ&#10;ASJABIgAESACREBKgAToLBqBgYGhm3Zqujrv/n4CFxgYQJ2GCBABIkAElBCgE6kSSpSGCJhOwKtS&#10;JV8uPt5KTtCml2+FPfyCJgdyl29Y9Z0yK5hFWRABIkAEiAARIAJEgAgQASJgawIkQEsIdx4L35zv&#10;JWE4ePfnwMljq0vSCG+YC4vqPVL+5dKuy7nlXSUhPLISqR19kKplyG72Hiq2Sdx1dDK0dZNT/kSA&#10;CBABGxIw60TKccJJMkI8IUqcJOVPkpLTbIiwq6pKRk6/Nqw4ZU0EspUAXJdVi+gVLQnYwbZpujfr&#10;ODvz6S9FcVGXkJHVXasVwNA9WvkTgXqUxU4Cmu7NOs7OumMwnRwUGEJJiAARIAJEgAgQASJABIgA&#10;EbAxARKgpYB53xzJ2+MROzdxwWPbSVPsvlE9jL1IurXWhGG85OEXdDBxayAnvF8awqfFvU/Xy8Es&#10;1Vauq6iLhE6YzS3jNwqp1ItuhjZuccqeCBABImBTAuacSAWDQif4b+/MTp2By7uqJWi5k6T0NBtW&#10;fdOEUFWFjJ9+bVpzypwI2JJAdNilKN9Klbz4MiAdX4qvHCCE5qjNXRKCQ8ffDrvlpQrXUdtHiSVe&#10;lZq0ru3LCTE+/BXtoSRXA2l2B3XFY30WgUzuaI0IGTahlipcx9bOSgrTHoOZnoOSUigNESACRIAI&#10;EAEiQASIABEgAhYSIAFaE2A7iRM0H36jRwfNSM3tgtShm9t1DgwNv6mLn98reJkqFZ9IjOqhvunS&#10;2Md4hha2MO1OBIgAEchmAmaeSAOCw1TP55BBgPo9fZmTJB4OhoonVL+gZcGqMEkmnn6zmQoVRwTM&#10;IyA4KGO57RWglomjb9/iKvszLZrz8fGNi45mkTnUETp8fLJDT1ZcH+ElMSyz8QxfdZDrPVrFI7+d&#10;xvN/xWVxYoyPdmbnYEJhlJQIEAEiQASIABEgAkSACBABJQRIgNai5NehR8Dy7Xjvk4Xf0JkpMOvd&#10;TsTd0LPAjU/9BqkkUUD1KnLplWSopCUpDREgAkQgtxCwxolUrIvuSfJmeKieEyrvRa389JtbcJEd&#10;RMAQATYJYW3fuFu3hbgabIm7FaoOwYEoGvwCf+YAn2hha07E0zBUBTYJ4dbAUI0wZ7pHK/yZw3ps&#10;Eo5hM6cqtDwH6oxEgAgQASJABIgAESACRIAI2IAACdDaUFVvj4fwjsya4TeEUIT+4ZNZCA4+7oae&#10;BW58qjT8Pwd1ROys3RRmaIOGpyyJABEgArYjYIUTKTNOyUkSerRYE+WnX9tVnnImAjYg4ONf2zfq&#10;Upay7K0KwCFE4WjdhHlD8zE1WFCOXKdBw7p2IdLgOhwne7TyMTVYBDMLNGgLc7BB81GWRIAIEAEi&#10;QASIABEgAkQgnxMgAVq3Awhvj0+Qc39GWrXbHe8gLdt3+KgbLDq0ssVohsqyoVREgAgQgdxEwLIT&#10;qbQmuidJjdOs5GRs6uk3N/EiW4iAMQISCZqPunErjA/8LFmiw9TytJeXN9uOlajbqmTxt28zT+kc&#10;XCQStOzRujtI7fhcpboqsA5WxLk59I68sqokk0MO1peKJgJEgAgQASJABIgAESACREBFgARoma7A&#10;vz3OBXbWjT4oKCrs/e5hXI8sD2jcRwkBDoUbp3Yh/ASF4lvgBt8i1Zch9U8iQASIQB4nYPKJVLa+&#10;8ifJdiFhkpPxZHUMaJNOv3kcL5mfHwkwCZqfcdDHv3Vtr6wgHILy7OUVr4oWHYrJCIVJBb0q+Vfm&#10;VMnCOB9fGWjQsoUg09kUtYNJ0Pz0zHKDpSrVL6uiRftjMkIhWjQf5F125JVVF+kYTCaH/NhTqM5E&#10;gAgQASJABIgAESACRCC3EXDAe4rZbFOb9p2kJe7dtSM7DTh37lz9+vWzs0S7LytnG9Tu8RquIMHP&#10;Kx2AWsqGLYUwHds7q6c2s2E52ZB17u8nufYamvvRZUP/oSKIgB0TyLUnHztmbmdVoy5kZw1K1SEC&#10;RIAIEIG8RWDevHk54AG97vfVIqZsVp/zVvPkFWupQXOwpQh+DsI3qWhqKZNwmZJ4d1DX5XJvrJiS&#10;R65JS/3E7KYgdGajox2JABEgAkSACBABIkAEiAARIAK2JpADAnTxYsXYjSKpz7Zu3ezJnxo0ezjL&#10;lkLwcxC+SUVTS5mEy1jiiJCWQiwkfunKbbUP72e+0tRPjDW93t8JndnoaEciQASIABEgAkSACBAB&#10;IkAEiICtCeRACA5bV8lw/vT6Vc7yp9KJABEgAkQg7xKga2jebTuynAjkaQJ08snTzZcbjKculBta&#10;gWwgAkSACBCBfEsgZ0Jw5FvcVHEiQASIABEgAkSACBABIkAEiAARIAJEgAgQASJABIhAviKQAyE4&#10;8hVfqiwRIAJEgAgQASJABIgAESACRIAIEAEiQASIABEgAkQg3xIgATrfNj1VnAgQASJABIgAESAC&#10;RIAIEAEiQASIABEgAkSACBABImBbAiRA25Yv5U4EiAARIAJEgAgQASJABIgAESACRIAIEAEiQASI&#10;ABHItwRIgM63TU8VJwJEgAgQASJABIgAESACRIAIEAEiQASIABEgAkSACNiWAAnQtuVLuRMBIkAE&#10;iAARIAJEgAgQASJABIgAESACRIAIEAEiQATyLQESoPNt01PFiQARIAJEgAgQASJABIgAESACRIAI&#10;EAEiQASIABEgArYlQAK0bflS7kSACBABIkAEiAARIAJEgAgQASJABIgAESACRIAIEIF8S8AhMTEx&#10;31aeKk4EiAARIAJEgAgQASJABIgAESACRIAIEAEiQASIABEgAjYiMG/ePPKAthFbypYIEAEiQASI&#10;ABEgAkSACBABIkAEiAARIAJEgAgQASKQ3wk4zJo1K78zoPoTASJABKxHYPz48dbLzJ5zwiNQe64e&#10;1Y0IEAEiQASIABEgAkSACBABIkAEiAAREAg4hIWF5UMUW7Zs6datWx6teN41Pu9arqSr2HftlBCg&#10;NCCAbkACtMKeAAE6T5yH6dBW2KB5Kxmaddq0aXnLZrKWCBABIkAEiAARIAJEgAgQASKQFwls3PwX&#10;heDIiw1HNhMBIkAEiAARIAJEgAgQASJABIgAESACRIAIEAEiQATyAAESoPNAI5GJRIAIEAEiQASI&#10;ABEgAkSACBABIkAEiAARIAJEgAgQgbxIgATovNhqZDMRIAJEgAgQASJABIgAESACRIAIEAEiQASI&#10;ABEgAkQgDxAgAToPNBKZSASIABEgAkSACBABIkAEiAARIAJEgAgQASJABIgAEciLBEiAzoutRjYT&#10;ASJABIgAESACRIAIEAEikDMEMjMzU1NTY2Njr1+//u+//z579iw9PT1nTLFxqWnpGRduPpi7dufc&#10;QQO+GzLor7mz74eFZVhQ2cTk1EPnbs1bd2De1Nl/L/z59sXL6WlpNq4EZU8EiAARIAJEgAjkPAGH&#10;sLCwnLci2y3YsmVLt27dsr1Y6xSYd43Pu5YraTn7rp0SApQGBNANxo8fTyiUEJg3b16eOA/Toa2k&#10;NfNcGjTrtGnT8pzZZHAuJPAqLu78xUvnzp2LfPjAp2TJBvVfr1+3TqGCBUwy9fPPP2fpv/zyS/yd&#10;Pn16RkYGVr7++mv8nTRpEuRObMFp06RsdRNDLT1//nyrVq2KFy+uPCuUnpCQoJXe09PTwcFBeSZi&#10;yp1ju2jt1eH7beYZNnbsWDErb29vINK1Ewm+//57M+zU3QUc4uLinjx5EhkZeelq+IM7t2vWrFmq&#10;VKmCBQvC/tu3b3fp0qV69erOzs5WKS7HM0F9d5649k/o5UKFyrk6ezWMONLo3rEkLvNReua9EsUb&#10;9+lf8fXXTTIyM5M7eC7i6I2UtEz3tAzHyo8vt72y8Ymj0/3CJWr16l6lUUOTcqPERIAIEAEiQASI&#10;QB4isHHzXyRA56H2Upmad9WQvGu5kl5i37VTQoDSgAAJ0Mq7AQnQyllRSqsTIAHa6kjzYYaQ5y5e&#10;Cd+4/s+qtWr7+pYsUqRI7MuYyEeRVy6e7dHrvQZ16yjXZyFAM+nZwDJu3Lj58+dbwhnd/tatW02b&#10;Ndu7Z0+vXr0gnhrODRW8c+fOvn37XFxc3Nzc8Jelx3ZULSYmJiUl5a233qpVq5bymkJ9Lte4XM1O&#10;tTgH7srfl++fvA/1ef/+/ZDFlRvGzGDqsyguf/bZZ2lpacHBwdJKaaWxhN6CBQuSkpKinz4tW6+p&#10;e6GinkWLFy/hU9e3gI+Hs5OjI7TvJ0+fXQ4LO378GPT9pk2b5nUZGmLx4m3H7j5J8y1dzdnJKSXD&#10;kXsa9d6RhW6pSZkOjqkuLtdTkr3atmvcu69Cqsjwt72nbz318Cnh6+riHJ+c+TQmYeC/8womPk93&#10;cLzqUcCjxVtNe/ZUmJuSZNLnE0rSszTWelyhvERKSQSIABEgAkQgPxAwSYB+uGHU4CXc8JU/9SqT&#10;vWxC57VZXUG+WAM/GbbRqFaInKdzs/aOD8jeuioqzajxyIW3f7c6t3asInwL3h1oxTqZnKFRy4VO&#10;dkNCoaoZHc7sXqGIvv5ERmsn3VWugVS/a/ykCUC2W0o36gDkpBno7s5vuaXBWCuNEWPEPgbbVd2M&#10;r4V2zxByES0xUHdNuorOOQZ6oeEOaqNj3BQB+sGfowJXRGRVuvUXuyeWY9v8hi7/6f2yFnZJYXdV&#10;ISZmaN5eJtqrUIDW7D46h5G642l1fmnPN3xcGLWaDm3xsmGVQ1uzOSQnDvXJQ3ekobAPGG1KaQIS&#10;oE3CRYllCVwOv37q7LmKVV/z8vRwd3Of88XUb+ct4Bwyo6KfnD19Go7Qr9erqxDdjM8/HzZ8xPWb&#10;EZcvXHz8+JGPj69/nToN6tUtVrSImMMnn3wCDVRhhlrJkpOT165de/HixekzZrg4O588dWrnP/8Y&#10;9qe+du3a1q1b/fz8Xn/9dUdHxwoVKmjl+fDhw8TExPv372MFr7N4eXkZtY1XnxuWrdGpOlJe3RF+&#10;//SDt7/+AwL3wYMHlRvGSoG2OHXqVHiIi3IhBHoEwVi4cKFohm4aoxYaSIDcMivVK/9arQp+lZ3g&#10;4+zolJaBQBQZZT0daxd2dXPkoEGnpafHx8WHXbly6eKFhq+/3rx5c0tK1LcvHgDgp1mzZs2YMcMW&#10;+bM8N/17OTT8WUDdOpVLusfEpz96kfroeUrbQyG+L+6i+FQ393Q3t1vx8X7DR1Rs1FiJGbtPXP3v&#10;enq9auX8y7m/SEi/8yT1XlTi6yf+qBl5Dt7+Ke4et909y/R+v3pAEyW5KUmDJhsyZAhS4gEJnPUd&#10;HByZxz5W8PyDf5DC/uC/zAx+PSPz15W/kgCthC2lIQJEgAjkRQJ//PGHUbN79+5tNA1LYN3cFBaa&#10;p5NBgFYcA/rhsYNc1ao3Dh57mKernLuNx032qA0WA8bdvaCeq5dZFe6bk6d1jDEdOOSIrCUnHndY&#10;oQkM19pAAwG6oAiLbVd5yeA280JNoqgBcBafgTqHgDfbcbuPSHJ7eP8Wx2kc1PyWdm+y5y4KjMkq&#10;a1a73dPlyaG603cjodCWpnROOz/nHJ/bTkN9NqmRrZ8YinO7du1G/fnA+llbJUeZa8/DDatvVa2q&#10;kbvYIVcO55YM1jhy9B8XVrFPyIQObaPXHR7R4CWVJek46SmJM3TUK+sD1mtOyokIGCbwPObVpk0b&#10;q1SvUbRIkYIFCkJ9RvrPxn/i5upaoUzpJk2abNqwIeZVrBKMUC3bdui0dMmSl69iG73RrN+gIU2a&#10;N4+Nj1/w/fxzFy8ytRGL2erznDlzvvrqq5cvX/bp0wfq8+OoKAQsNuCfixKhVl+6dGngwIE9e/as&#10;WLFi+fLlYQDGJj/99NOGDRvWrVuHv69evcp0ci3kU/pBAvfFN3NEO/VVWVCfy9ToUJVD+OD0dKjP&#10;rv/7+PDhwxDHFRom5syUZWkUEajzcMfG8sEHH7BkummUtIXhNE3eeCs95snpY8efPX2OyMhpaVCc&#10;My4+eLbs+PW1/13sPePHod8snr3un3gnr+btOm3evNnyErVyAKtHjx4h5PSaNWvw07Fjx0JDQx88&#10;eGD18NPRLxL+Pnq+VKmqJQq6VPF19S3k5OXm4OKYcadQRSi16fg/OTXNyaVc4WLHV69UEg86PjHl&#10;SFhU4YLFCrg7lirsXMzLycuFc3HmnrkXRc9Jy+AyklNKOTuf2bglJSnZitz4PoFY3VjgHo8FpPjn&#10;BOp1fE1Px1f8iiQpqSlWLJqyIgJEgAgQASKQ4wSgkutbcsQ2pQJ06LolXMupA9vdWLLONDUsR2qV&#10;rwvFDfyNqsP7ZPluB/TKbqf1fM3faOX1N1DoPImfsJBPwPi9vLJrogQtMQEZrBxeVZ1DuQpVuVtZ&#10;jyMES/BY6e599R7Clgrl+K8mGhPQZ7js86nQecKLE6p3CUzpnHZ+zjn+336BOryeVcsXrfnvZd//&#10;if9uJfdno71RneDB0cMSV+wcM0OfvXw31b728J1Jb/3K9Bqo9bRFI6nmcaGYkpGEdGgbu+483PA1&#10;fzqQvocTMF76opGBo97kPmCtZqV8iIAeAhfCwqrVql2wcGGEQvb09Jjzw6LZCxZ9+/2P6ZmZjs7O&#10;pUuVrNOg4fkLF5Xwuxx+7XrErRYdu5St7FegUFE3T69y5co2btzkvf4DL4VdvXDJ/MlaIL5Bei5c&#10;uPCXM2d26949PDz89JkzV69eDT1+fPDgwfps++WXX/ATpOeSJUsyWRmezitXroSzMwIcwxW6bt26&#10;RYsV++PgqenLNs78dcutl8kvE1MNR+EQ1OeSNdpVysxI5T+ZqWUblkz5eyG35+eWLVsqNIwZLKss&#10;Q51HZaHPLl26VF8aJW1hOI2jq0e5GvXqVSxz+J9/zp86deHUqRMHDx7bvfvWlcvhDyI/GdBt+ZQP&#10;v/mwd7smdaqW9hEjllheLsvh5s2bixYt+vPPP/Fs4PLly9iCACmIRo2wKhg3HD9+HKqqtcracPCS&#10;m0eZTM7heVxa+IOkF3HpKakZqakZN73Ko0OkZ3Jp6amZEG29C5ZKTbt38bzRcq/eiXqVWjg1nXsR&#10;l3bhbuLjmNTEFGSYfrtAOajZKciQV/TTy7i6XTlu1TtNhIuBhzPHweeZLY74sIVfZb7R/G9IY1ZI&#10;c6NVpwREgAgQASKQiwjAwdnAYqqh1s3N1NKzMz1UbIzWdEvERiWe4OKOCgXo0CO7q7ZsVoYXmTQ8&#10;KJmXJFvU7o+6W5hjmFYyYddRG0LFX3iRLSudtuSW9YucmyVfpmQPPrEt/Fgl1dCorp6ipckl5mm6&#10;FvOJ+P0Fd9Pd3A3eYdVUn1eNflCmXGVOIinK90pmmspu3daRNUZaHa0aa3QAax8HehtXrjk0C5dH&#10;zafR15Q6TSDbdS2qot4GwlHGtRuo/bRAOOhWW+AYL5HiyjRrKVGJebms3cCBlSVe0ffv3uAPdNTP&#10;LGMql9OMz8M7P2tE+FDUORld/ecczbOOKJ6rdpOckLR+0t9q7CAUm1py7pA7m1nU+gZ2bjpxYlMh&#10;YgY8kVWuyPCS5pe5xznVGtuuSsN+ERaNvcSv6l+zCs3aU8hY5fCc5YwdsSKQbdXKkBMNUBukylO0&#10;UNcmq3JqOVD72sNLlcMHtjRUiupZinwSIxK1OdbToW3kkEOb4ZRj4IGooaOeM6sPmNOOtA8RUEbg&#10;yuUrpUqXKeDh8cXEse6uLm7OLq6uLojMkJqe+fGoD2PjE4uV8D177qzRzJ6/fPXXli3VatQsUaxY&#10;4QIFPTw8HJycIGK7ubqU9CnRsFHDDRvWP3v+Avl8+OGHRnMTE8Df+dSpU1OmTEEMjeEjRkBfg6c2&#10;5OPr164dOniwf//+WNeX240bNyAxM+kZYSWu3Xt06fqtyCfPpR7HFSpUvHAnKik5pV33Hv4NXo92&#10;LGTANjbrYI12FTMz0vhPZtqzW08fnIkqXK54+++3Qb9XaBgy6TJ+ToRTyaGzl2OFrbMVfB4X9Hta&#10;9DW2ruUfrZyb4ZR8yI20tGSPwl07vHP76hV4u5f382v97rtvd+xUv1nzahXKuLk4Q9RkE0hacUGG&#10;eACAiCjwRoeujQkPEY0a+bu6umLSRTwYQPxxfIUMHR0dbZVyT1+95uJaLDYh/eHT5GuPEm9HJUW9&#10;SH4Vn3rPo2Sag1MGH6yCy0hJyXRxKVe/0ZMHxt+eun7/eXqGW1xiGuJ43HiUdDMy6dEzZJgW5Vo0&#10;lXPAYxt4Vaenprl7et2/fNUqVWCZODo54ah0dnHm/zo7gR7W+T9YXPEvv+6Ef/A7UjrZyeyRVgRI&#10;WREBIkAEiEBeJyCrkptaqXr16mG6Di0NGl+xET8pz02ZAK26K+Q4XsCSKNAqfUmIFzBLUAJ0t7CA&#10;sAdbqqIK8CEBstTLG0tWc1P5vQUvzTZtvpZ8k2icUGVVvyCh9pvVfLF8bIEsz04mrFnf7ffhsbvq&#10;amSZoa9oIcyl+KLxyuG3phuWleGSB2dXPmQvcFgUe1pQLKcbUuBVXqliZGid1tE1RqM6K4eLgQB3&#10;T1e1zCx4x39tgUyqv8/qJSzXHAq7vnxT6jSBga6rsCC5ZHoaSJB8VdEvpLuZINrqMSrL8VlQoNUO&#10;z7zaXKGcFC9vAhORTTWGeTZK/B/5POD8XHmWZhQV451TVQd95xwW31yMUjLw7nRJ0HADPxltL5me&#10;LHc2M5qP0gTlKvgJSfd/YTzwxZ01o75g/tJcxIpvRkkCR+//QldkVmqBkFugkv15cVltgNpozWAd&#10;+7/ICidioU36OjF/7ZE8iGEdRHDWl1t4B35jFwGtFwJM4KYvKR3aBp/86juriDj1H/VCknKm9QEr&#10;NChlQQQMEXj+NLpo0WLTJ/Dz4LkxGcsRYhfvU4ktMyaP9/L2jI58ZBTiuQuXqtb0Fz2pPTzc3F3d&#10;4KIJmRZyWIkSxRo2bopAHMhHoawJ4Rhi5Y8//njgwIFGjRp17NgR+8bFxj5//tzD0/Pp06eId9Gg&#10;QQPDhkW/eLX32JklW/cNmbVoxpI/F+89fepJqvYuGeltu3WHIHtg565CGfEGMsQ0g/js+ToUjs9c&#10;ZuqVf26eXRdep9/ggHErEhMSnjx5otwwlDLk448HjxkzMChowKhR/T78sM/w4e8HBvYaPLj7gAFd&#10;+/btIoRulGrlRptAeQJEahD+S32amA4JuE6jRhX9/PDMgA/fAPdg9YImUNhYSoqOjY394YcfoDVj&#10;vkdfX1/4O8N5t23bttgXMaYh3yOIBOJyFCxYEM7peOqAhlaSreE0sfHPM9IdX8alPHqefCsy8VZk&#10;wqNnKbEJCGeRkeDiDg9oSOzQoD0qVvTyq7z2wCG4pWMxUOtzN6IQ6iIuPvnx86Q7USzDpLiElOS0&#10;zJecG+9SjUDMGZk4kJ49Uuw/oKCevLSMA8lJUJx5yZn95bVnYdVVOHZ5IZop1AqypCREgAgQASJg&#10;DwRM8ttVXmEbZavcAKSUxtzQ/WpSVmJi+ApoadCi+mzAp0G3LEUCtHhXqKNAI0O102NWoAetLYKj&#10;2lS1HKzlRK2WCARvNNH9U/gmCRWA+c3UMlaZXlPlHEKhoonxIQX9WUbIM4+0ZK8yvcarqyGxUL5o&#10;odbqwAPgJpitEevSYnP0ZlCm109MqJf4pWcl1px3zmDrSHbiPddmqXXxMr16qSN8VFU3rRCCISuW&#10;g/m14x9EaLrL62lc+eZQVrCyfRXCUVakRkcy1EAmZ2d0B17CVi38qqofqg/rLLxG9SGdksTG4h9D&#10;aErNu6fz8UQ0JWnsb7hzigXoP+fwv0jOJ+Px1Ea9GPjJKCM8+lGdpDR7su75zXhWilIg1AaLuYFF&#10;8DsWvZl1d4+oOABuTcuHCpJ1RAQ3dDm+qva+c8+431FWjqoAH0LQD5bB/v+Oc00nqjPHVIW64T/U&#10;4TlU0UKYHREr1qq8r4Xc2W9m2aQIF99zEAJKPQkBwj/L6stih+TDjht7jic5LhTaYDSZwu5tNB+l&#10;CfLgoW2gagZHGvx+ivqAUnaUjghYSqCEb8mk+PiFP/HRKniNy5HDK/38PGfCNGffzPs+Mz3Nt1Qp&#10;o8VcuXy5TNly8KT2cnfX8qR+lZAYF5fkW6rkhfMXkI8STRNaJKYWhBg6afLksePG1a5de/v27bdv&#10;34Yo+So2dv++fS9evIAqbdgq6KeLt+0/eOfZzqNn6jVv0en9Ps+jHiNKr3RBLF3OyRnC675tf73V&#10;pm26gxHlDiZh95S4xP9CLkZeelb74/l3knwQvBjqc1xc3JH//kMCo4YxA3iZF/EaxA/iOLCIvvwf&#10;Xh1myT7//HOj8E1NoIoTDBk2hQ8WzJeI2MJ88OCU1ORkuEcz6ZktpmYumx4NumzZskqVKvn7+5cu&#10;XRqxUFAEFkwRifQxMTGIr4KvEKkxCSREaji8A6nReNxGOgDjnJmRlJTy8lXi05ikJ3B/jktKRtSM&#10;9NRXTh4ZmQ74eNaqWahOiTk7/v7IwYF9Pv30U92cx4wZM3r06Oj4u1zx+0ncy/j4xBcvE1+8SoqH&#10;nJ2Ukp6RnujgAgE6nXPIKOzo7ZdSokYyZg4cNGiQVQBCWOalZle1y7Oriysc1/mF/cO/uMA+vHO0&#10;s4tVCqVMiAARIAJEIJcTsKlMbNPMcxCsVIM2T32G8QoEaP5WX/VaPnYQfKDVfmjCF+iFWc7Kult4&#10;UYvFlWDLYInDIqf5irTeF6Y1fpBXDbJUNJvpz3xbZwVkQKwG1SJXdJYrqToVb7ZUU7dxz+GFEN6l&#10;mkcv8SW/tVqYEE6UCg22TpaJ+pVJzaAL1qigdK4wlZ16G1euOZSCNb6vQjhKC9RMp6eBzMvMyF7C&#10;XINZvZUp0FliDxxBhUcH0gkIFdqhaiy+n2kHh283S/5tBf4kIt85s8o0cM7hjdTodLwbK1sM/CQJ&#10;FaQvwI1MT9Y9mynEojAZdN8s0Zb3hdY3BWDr5ojNwZV9421BgfZ7+42y+Kdpc7V+rbA4IZkkBoeG&#10;T7OBPFT6s9/QvrwVWXZIpW9mIad26zbFIuVpFZzks84eKyusNhbLSHpcKLfCaEqj3dtoDsoT5LlD&#10;20DVDBz1WXsp6APK6VFKImAZgRo1/aOjHvNa7YpfHR3gvcnx4mMmL0J+Pnd+alr6wwcPGjQwIvXC&#10;hJhnT4oULebu5uruhjgeGp7U6RlcWkaGl3eBJ1GPkRJCpGGT4d2MmBtw/h32wQdC1AHnChUr1q5T&#10;5/SpU1Cfox4/hjQJeVpJvZMynK+eO/f+B8N9S5fesnpVt4HaaiAkd1T4wN/bm0N9Tk+Pc3A3kC3k&#10;730Te9TqVPbfkCuVW7Zq991fpSv4FS9R4vChQ89fvMCkiHDj/eKLL5QYhjS89IyZ5PjJ4wT9VxCd&#10;2QcxHJgAPX36dISEnjhx4rhx4wxERv5t7R/Sj1EDeD9nFmo6mZ8ojzk+p6YkYwsEaGFCuywN2kBu&#10;ysvduHFjsWLFEAQf6rOPjw/yZHMtXrlyhe88MTGIAc30buin3t7eeIoBJZoF6NBdFJaLZyiFql6L&#10;r7uibOOLNeu9qFEtqWrFdL+yGeVKZ5YpzaWU9Uh/s1iRwLJFu/ksXLf122+/XaSeJ1O2UBYDI63g&#10;8ejaq54F/Pis/rIXVbe8Kr8vrvR/8aVPJJa6lNTU2amVY4khyaX7Oni95uLqmABVvWjRovoAKqwF&#10;293JEaUzH2gWioNfmPuz8IVtQArmKm3ovtikco32JUpABIgAESACOUUgGwTibCjCMD2rhN3QLULU&#10;oFnkDZN8n1luxgVoYaYniYLMC8iiH5pwqy2El1Df6+tuQSlSTZEPuGHMM82crqi+MbWd/syHg5XE&#10;EslyvLR90eYA4fdRTbWlFUFYSybOjtYxtwKq/eQI620OBWUp39fGcKQNpC8gAK8xGQxma7TCWZGd&#10;+T7BwtVI1FpVYB3JBIS8kqgxXaFYhLwxAfBD1p0qEecCfrO+0DPynZMvydA5B3XRV18DP/FHgrgo&#10;P/3Ins2M4jYxAS9DqzyHI6zxCoGh4o/PZZEyBEdn0QHbRINzLjmc0zn+SQc6iHa8Fx2j9LwrI02n&#10;cVxYu1Z0aOtGrjcY88TgSCOrdUzpA9ZuU8qPCGgSqFXjtdBj/965dz8hITE5Lf3DYUPHjBg2/qMP&#10;k6FPJia/iIm5dO5svbr+RrGV8PFNio8T4tAKSpnEk9rRyQGRoKFs+pYsbTSfEydOfPPNN61atRo8&#10;ZAhLnJiEjOMKFSr02muvwS8X6tqwYcOM5iMmeG/YMCi8G5Yv6zpgAFbYTG4aS0b6m63fgbx79MB+&#10;V07v9HeIKH1i1uCCJd0v//Og7dyNFVp9BKUehkEtLVOmDKbRe/XyZeFaAd/uOqfQNl55Zj7PzOtZ&#10;EJ1VnshYEXyTBYk4Gf7CWPSpsUjWpnXWTAL9+/KxOwwvTH3GHzQKUjLHZ/bBdhij0ANaYbnIrUaN&#10;GqVKlSpRogSiPEMzRQgOpoEDAgzAVISoHdahO7u5uTH1GSv65j9UWC5yfrNqk8xXL865bjjg+d3+&#10;IjP/9Zl+rPT0sxW/vFx5do0uN0q1dnH3Kxf889EvprT47LPP0PEMa9BI0P/NXoWeeHOZCWme95KL&#10;nUksdSih7K6Eijudq+6o1/yRT+N4Z58CDh7VX72IrfBac8NPI5TXgm9N9RSDmHKQj4+DODn8/IP8&#10;H2jTwlyETvzEhI5sJkLh/QU9i2nlGutL9DsRIAJEgAjkCIFsk4azraAcwWh2oUYFaEGVEuISiwvi&#10;NYsKNF8we+tYGp9TusUacTY1QjvoOhez2jORMtRW8TeYf6joO6zhPKdbtG6tddwzVW1mSDUzu1kl&#10;O2pGEK488CfBL1U9zZrC1lGYzBr2yuehS9hAc+gzQ0StcN/sqbXYQMLr5TqOxJzRebuMUdeOhss7&#10;PB9ct04Sp4bF5VgnTkAoHNSmGaNnqsSA8UJ0d30zgsqHtzZ4ztFplKwDyMBPxhgZ+l33/GZJbuK+&#10;x+fq83e2IPuIw0f5gBzqmBnaOT24d4ff1PqLn94vy6m+aKaRk8DLlq/IJxJjbqhzr1ied8TO1oU9&#10;K5mH+EZsqkyji/a0mJIdlESJNpq/wQR0aGuF8RRC0Oue4gSICkYaDLbJfcCyRqS9iYAeAhkZmT9t&#10;2Ve0RMmToaHh12/GJSTNWRCCtNO/+S4+MeHlq5eXL17s3rNXoQIFjCKs/Fo1BPCNefkyKSEBE/QJ&#10;ntTInvekTkvPgKD68OFD/zq8kD1w4EB9uYWGhl69erVFy5ZwiUVMDwiX0CXjEewgMREaG5xnf70W&#10;/1e0KyI5GLVHTACVd+OvK97t1x9uxdvW/p7JaWhzfAgORydIn8cPHmjY7A1HXXlayCgsLOzmT3xY&#10;BreKNepPWuro7AJfXajP8MhG5I0iRYtivVKVqmEPXyBeduhN4yGzkVW64OmMv6LuzK9AC1b/RZq5&#10;c+ei7giE/fPPP0Pp1ldr6LlMVVSiPiMZRG2mPuMffGWOz3CAZivSGNCGg2AoLxe+RRCU4Q6M5wco&#10;sWbNmojFwZyg8RUl8s7gGRnYiBKhn6KyaHd488pWWXm5bWu2KfSksOMrR8c44ROPjxM+pZKdXDyq&#10;OXnU+WL+9c8nN09zDPjui4rwu58+bTo06O+//1623NmzZx/deMz7XkH3GHdVnsgwwckxzqlMklNa&#10;Gpee6e3oXislzS0+5sWGXTfnz59voKMqrwUywVsJwssJ/Cr+V8nMiJUDxZn/InzwG5ty06Art0nl&#10;Kj/QKCURIAJEgAhkJwG4BmdPcdlWkEnVEcNDm7SXmFiMvMHiQcPJwNR8jAnQwl2h1r1+1l1k6DxJ&#10;dAfhxXjdLUzJypp48OGGeaZPVZflXcmrBjKRZfl6CyLlahvFf2Zg1b7D/JRrUtY6RevWOmuONl4A&#10;VN+E89XRaDPLwygjtISkVfjXmjWntoOelhUbwXDriMZoJXu4YQNiOGTroiKs6feorzlEywyg1r+v&#10;vloj/ooZXVeXkv4GYo7EUo9hPmC3gmC2epuCjzOinYFw/O7ezU9AqN6P94pGMAiNI91EY1gX0Z2G&#10;UnCDFk8Axjonb5Dhc45WOdIDyMBP5vVV3bOZefno2YtFfhYWVTQMVSALM0pRh+dgeQYe5tgMh/IL&#10;P+8hEgm+0OpFpTLLzonYtC+LPs32U+0oRuQww1rzd+HbWLunyucmnKP1zQUgd1yYb5S4Jx3aahS6&#10;1x3hF/VLEdInUuwoM3zUa7SN8j5ghSalLIiALIHk1NT+M35IcS/gWbEmPJ3/+WsTYlzcvnt37NQv&#10;Hjy8fy0sbM+2TXXr+NerXUsJQL/KfudOnYiJeQm1+HnMK7i2pqZlpKakqzypX746FXqsapUqyMqA&#10;pnnmzJm33n7br3LlevXrQ8veu2fPy5cvocDCvRNT5H198AYEbQ7qtinLppW/dunbDx7G2/9Y1657&#10;D61d+RAcHHf80MHXmzaDBprEuciahxuVRlNX1J+0pMzbIxEsAr4s8Hdm6jNUXKin8NV9wnknJ8Rm&#10;OjiduPlQiYFCqGd+0RCg4Q3NtqSpYkBDelaSG1RFheozcmOezmgaFgOafVV9UvgQHKIGzTyUDSxK&#10;yoWgjCjFdevWvX+ff6DH/HPxHAJbWExtFIeNderUgZc0E52hPsNd2sJy+fN10TIdqrYpf62c8ysX&#10;5zhnJ0F9xuetArU4d/8Z887M/aJxulMz54S1z249Hd2em/XVLH3qM3KDR3PgoKFJV+Myz2e6vHRx&#10;iXV1htN/vItLolu1TLcUrpSDR/2UzKIPrp/dezrprbd5r2rL6bEc+IDZ0JXxSAd/+YVXmVU6MzRn&#10;fuZD/nmPkID/xVrlKul7lIYIEAEiQARyhEA2SMPZUIR56KShOUzNQRr3mcXiwPgTG03Kx4gAzXtf&#10;auvPzAVJiCNbroIQfIOP7HywpTDjnu4WIQ6EoKupU1ZQ5rsmqUfV4bP4gJ78ohHBWKuq/Mu5N4y+&#10;mq2Yj9ZsePwr3WxivzZtMOWaZO4z5KhbtPAGthqPwCdrHkUWmYBfjrwJD1HRIsGNNCuciWJLNRLC&#10;7U5i+eAllWfphDxRywC81Km3dTSN0Ug2+CAnapfmGWlgLyl2SRBXXoG+IfF7NNgc6uzFimqiNrCv&#10;gVqjEU3vujIVNdRAmr0G3Z2bpR2xRneSRq0ypAkG3x2oG/JGOH45TbUZCnTWhKKqDBUYIy1amLxP&#10;RoJGFxPcoNtAdVLQOY2cc/jziXqGTd0DSP9P5vRTubOZOfnI7qMdwpmPijGRBVk2Zyn7/hSmEgvx&#10;Naa8LZuHZiLNEBxNJ+oPycFPXajxK6Yc5J2oc2LhH5ao567VLT+r8+uc+YweF5bXhg7trKkeZK47&#10;AmDhrKK+kPLJV1fATKVGj3qNxjHcByxvR8qBCBgkcPHm3Q/mrfSrXbtsxUq3nrxMLVJu/ISJ3l5e&#10;50+e+OvP3y+dPVG8aJExH39Sz7+m4df5WSGJySk7T4RVqd/o/IWL9x9GRkY/jY1HSI8kfFSe1JfO&#10;te3Qcca0qQMGDDCgjkFzfBIdjdsABJ4uXKgQogafO3sW6aE+f7X/Ggf1OT0tMy1tzKo9Y1bsHL30&#10;79GLtwb9vNlwU3fu3Sc9LXXHn3+07dadheCA8At3bEQfxqyGCH6BbBsEBOCncydC9XlAQ9SLiIjY&#10;s2fP1StXMM0bPHmPHDkS++oVr+ImJ8NgeGefvv3Iw9mhZe3KEZFPr0c+NdoBeaFZHfdZJUOnpEjD&#10;QCOHsZLFaIbKE/D+z4L6DOOxl9oDWuUHnZGlPxuXMpUXiiAqEJfBHLvADxpBNj755BNEXuZPqQEB&#10;7du3R4gVpj6DNp46IIHyzA2k7NS8U0CtAN9Xvi5x7h4J3gWTCwcUalavaKMv5oXOndEgw6W5Y9zq&#10;Z7efxUbG/LiLM6A+owh0xX379pXyKlU0objnQ2+3l+6eid6FU4qVyiz3mnv1FMdqMc+SIm+cvv7A&#10;Oc2xGHqIgagpplZtyZIleBQREhKyYMGCefO+mzNnzrfffPv1119/Nesr/AXGuXOD5383f+HChYsW&#10;LfrlZ35OUVqIABEgAkTA7gnYVCA2O3PRPVl2JWcbRXfWQemchMptc8DLccpT5/aU8BddXUEUeg1Y&#10;u2XLlm7dulmzOoqLtrxQ6xtvuU3Kcsi7liupn33XTgkBSgMC6Abjx48nFEoIYC4sK5+HlZRqeho6&#10;tE1nlgf2QLNOmzYtDxhKJuYmAr/t+vfk3adVq1eHZ/Gt69ejH9xbNeMjBJY1z0Zo2fM37qtVq/rr&#10;VSvevXI+4sKpeq83LlGypFeBgq9iYqIiH4ZfOt/53W71a9di4RcMLFFRUf8dOYIIG48ePoR451+7&#10;NrRRzLO29NJzqJJQijMR0YP/i2AHcPXEX/7rotHvy+YJ8fa2k2+HXu/t3LC+zbtd4cyLyQadubQK&#10;mS+gF0NEjo6OjoyKeuBUokTpspEPH1Yr4/t2o7od36ivq7nrGhYXG4s5CZHJsWPHMKve6y3ar95/&#10;8r036xQp4DV3879+PoU/efdNAzXtMn5Opx49eKVXmIpQNRshm5NQ+IvP2VOnts2bxDJBXRAgwrBT&#10;sMLmg4JZ/rXapyIT+NkO09Pv3r8b8FYLaPT4j4Wk7tmwSqnCvPgL66CwQ9M0HEpCYbksGeK0wLsZ&#10;M0wiGDTbMnPmzNGjR7N19BAW87pcuXJKnnwoLBrC8eGw/7ae2Jbikla9fI2avlV2LP07+PPa6a5t&#10;HGKXx9yLi4tO+HGfm2H1GU2A0OQdOnS4G3s3+nn0jo27H2U8SPfMdPF0r+bt2aJwZkpi0tPnSceu&#10;ZPbt271CxRquHr7QoHft2mU4W4VVkE0GD2u0V3BwsCWZ0L5EgAgQASKQ5whA2DWsDhtNIK2y0cRG&#10;E2gBNBw2WrmubSAf5Zno2iY76yATphVmu3HzX8ZCcOSlPsW/9avrrp0tNcjBorOlflQIESACRIAI&#10;EAEiQATyMYFl2w6cuB1dw98f/pxPo6Iirl1bOW2U2eoztOxl+880bNrUu0jxI+cux2e4DA4c5unp&#10;gXAc8KS+cJr3pP74408a1qtjVH1GmyCeQ+SjRwjUgGnooH6eOnWK+UQPq1UYojNclzPTU/GXYyvY&#10;wivRRmJEQH1+p8u7cDeG+ty8TVuPzNS+fft++umnQ4YMmThx4qABA3ydk0p6Ov0yefg3owd0erOB&#10;rO6paxiCRTx9+vTkyZMwu0+fPltPXI5PSl6698zcTYfgpn3zUfTTl3GGexmv9UpcntNSVe7PQmzo&#10;VGjB4u5WVJ+RZ1BQUNyThxVcEoR5D/lSWABoIfw0bwOL4QB1HvwXL14M32QrHi6Q/suWLYvbPHig&#10;37t3DyI+MofiDFU6ISHhxYsXcIIuX768FdVn5I8aBVRtPLLFcH/PGoVTC+xZuRtBqCd8eckp7peY&#10;uzFxUbFQn5WI7A0aNEBWpd1Lu710S3mW4B3p6X7F2TeycMrDzCNhbr/vTV+759X9yITwm7GZjoWR&#10;smlT898IU8KcxfJWkpLSEAEiQASIABHIcwSkcTa01s2uC/KBy7Pu7tioUH1m+9qJB7QQKpfDHIE6&#10;0SbkCVvRo83Uos1ucnFHKxpvuTEm5ZB3LVdSTfuunRIClAYEyANaeTcgD2jlrCil1QmQB7TVkdp9&#10;hqPnrahc73X4PkPlvBIWNmtQ51LFVb6optYdWvaFh89r1qkD1fL506fnTp3c8PVYFz0TxynP/Lv5&#10;8ytVrAgfWCi8tWvXPnz4MBx1oRqPXb2Hl5vT03/8sKuS3JgHdKv/dYY38aGd/zR5621InGGnT24O&#10;nizVNyF6it64hrOVGobp8uDc+uDBg+nTp0e/Svhh+39Bnd4oW7wwcgi/H/Xj1kNv1Kzct3UjfRnC&#10;AxrOtFJ/ZyHyMhyfVdPxIZRv2MWL8IC2rvrM7IHA/Ocffz5LTLsak/H4SXSd+q9DieZ9sVOT0xPj&#10;6hR3fR4VCSZvvfVWyZIl8TBACW1T00A8ffUKkbRfrl27dvjw4QgS7enpiYkKrSs9M6v4+MkZmAkz&#10;FR0AnvXr169H8z1+/BixU0a/A/W5wHfffYdyDReNhkDIbxaAuWXLlnCFhmj+22+/Xbx4kZUCebpn&#10;z54IF4NsN27cyELNwEfeFh7QeEdN8Fbn3efZXyyrVq0ytRUoPREgAkSACORFAoZdjFmNlMup1s0t&#10;L/I01Wb78YBGXEl+4aNQZ/eSg0Vnd1WpPCJABIgAESACRIAI5EsCHZvVv37lStyrV+GXL7f0r2y2&#10;+gx4F67fqVy1KosgfP/u3Z8nDLNcfUa2n44bh4n+4CQLb1n44V69ehVhjuAY++PQjplpvOOzwnbD&#10;LoUy4mOfP4X67FOm7N2rl+5cDZs9eqCWzqhQfdYy7MmTJ3DghSc1Sllz6GzxAp5MfcZSvZyvbyGv&#10;o5euR794ZcBU6dyD6qkI+XkJIQTzWrDgm2wL9RnZwuG9d+/3yxb1rlaAF0lTkhKTn0UmP7yWdu24&#10;f4H05gGNP/roI0wSWLFiRRupzygUWjPc26sI81JC5oZQi7JsoT4jf2QLB3zkj7aG8P3o0UOUiDAg&#10;8IOG+gyBGM9jlBTNhGwsjRo1KlCgAPzioWijA7AFEjCyRajrhg0bIjeWWGFfNSkZegXzfRaCePMr&#10;6D9Gp4s0qQhKTASIABEgArmZgAHXYPEn5fZbNzfl5ebdlNGPo+3EA9rUNsjTzqp51/i8a7mSDmbf&#10;tVNCgNKAAHlAK+8G5AGtnBWltDoB8oC2OtL8kOHOY+f2nLzYtHa191pbFCIA+Ww7HV62fPm7t269&#10;XatSv3aGoh6bChaOpQcPHoTA169fP8RkMHV3pIckN3nGl7fTCnzYs33VciULenkUKeBtRj5au4iG&#10;wSm7QoUKhy/f3nLsgpuj05zAzizlofPXNhw4lcllcJncwo/7uTjLRL6GB7QSS5ZPGmqVuM+yZUEh&#10;/WfXrp3/hrqlJrR4+y04m5cpU8bFxUWJYXk3Dfy8MJkk1OcaNWpAgG7SpInCukD2hb82NOXChQvP&#10;nTsXewEgoleji7IcoD7PmjWLOT4jAWatxAoKsoUHtEKbKRkRIAJEgAgQASJgdQIYm5EAbXWqNs8w&#10;7wqdeddyJY1q37VTQoDSgAAJ0Mq7AQnQyllRSqsTIAHa6kgpQ5MIWEvLNqlQ5YlfxSd4e3jAvVX5&#10;LvkqJdRSRCDx8vKCP3I+qfiAAQM6d+5ct25dPNVAuAzltYYArTyxNCUJ0OZxo72IABEgAkSACORO&#10;AgjnRQJ07mwaQ1blXaEz71qupJfYd+2UEKA0JECb1AdIgDYJFyW2LgESoK3Lk3IjAkSACBABIkAE&#10;iAARIAJEgAjoIwAB2pHoEAEiQASIABEgAkSACBABIkAEiAARIAJEgAgQASJABIgAEbAFAQdE3bJF&#10;vpQnESACRIAIEAEiQARyLYFp06blWtvIMCJABIgAESACRIAIEAEiQASIgN0Q4ENwHD161G7qQxUh&#10;AkRACYEGDRogGQIgkP6iBBelIQJEgAgQASJABIgAESACRIAIEAEiQASIABEwjwAvQP+6a695O9Ne&#10;RIAI5FECvd9+kwToPNp2ZDYRIAJEgAgQASJABIgAESACRIAIEAEiQATyEAFegE5MTMxDFpOpRIAI&#10;WIsAeUBbiyTlQwSIABEgAkSACBABIkAEiAARIAJEgAgQASIgS4AmIaSOQQSIABEgAkSACBABIkAE&#10;iAARIAJEgAgQASJABIgAESACtiLgaKuMKV8iQASIABEgAkSACBABIkAEiAARIAJEgAgQASJABIgA&#10;EcjfBGgSwvzd/lT7fEmAJiHMl81OlSYCRIAIEAEiQASIABEgAkSACBABIkAEiEB2E6AY0NlNnMoj&#10;ArmHAMWAzj1tQZYQASJABIgAESACRIAIEAEiQASIABEgAkTALglQDGi7bFaqFBEgAkSACBABIkAE&#10;iAARIAJEgAgQASJABIgAESACRCBXEKAY0LmiGcgIIkAEiAARIAJEgAgQASJABIgAESACRIAIEAEi&#10;QASIgP0RIAHa/tqUakQEiAARIAJEgAgQASJABIgAESACRIAIEAEiQASIABHIFQRIgM4VzUBGEAEi&#10;QASIABEgAkSACBABIkAEiAARIAJEgAgQASJABOyPAAnQ9temRmrk4ODgJFnwNd8hoAoTASJABIgA&#10;ESACRIAIEAEiQASIABEgAkSACBABIpAtBEiAzhbMuaYQJjefO3du1cqVv65YgRV8JQ0617RP/jXE&#10;cCfMbV3UDHvM2MWk3mCL/G2Rp0mVosREgAgQASJABIgAESACRIAIEAEiQASIgB0QIAHaDhrRhCo4&#10;OjpevHjxWnh4xUqVXqte/c7t25fDwrDRhCwoKRFQE4BAKatR6tueR8mx6kgrlZmZaa266GZuRdlX&#10;mrlVstXK0NSGtooN1iJP+RABIkAEiAARIAJEgAgQASJABIgAESAC2UOAlMfs4ZyLSrlw/ny58uUL&#10;FixYqFAhaNBnz57NRcaRKUQgVxKA4swW61oHQdZGOYt2ivljxXL9V2qtrS23LmrKjQgQASJABIgA&#10;ESACRIAIEAEiQASIABHIKQIkQOcU+Zws19vLy9vbu0CBAvibk3ZQ2XZBQEvW1FU5dZ18Wb213IpF&#10;GPq2a9FiBek64erurptS+V6yTSTWUbkNRpuaqdv6TNWFbKr3sS49Wc4K4etWx2hu+lgZJUMJiAAR&#10;IAJEgAgQASJABIgAESACRIAIEIE8TYAE6DzdfOYYX7devUeRke5ubq6urhE3bzZo0MCcXGgfIiAQ&#10;kHUKlm5ksqPoPqwl3bLtUnVVmt6ox67oQSxNKXrmamUrlqW7l0mF6iq5urWQtcGwls1+Zei0cGnl&#10;b561+iCjOKONYrSzy5okchYrJa2a0TwpAREgAkSACBABIkAEiAARIAJEgAgQASJgHwRIgLaPdlRa&#10;i4yMjDp16pQsWXLfvn07//mncJEitfz9sVHp/pSOCMgR0FIwtZKIerSWWm10u1HYymNiSFMaFc1Z&#10;uVoyuj6PY+U26FZHqonrq6xCa/XtLjomi6K2Vu0UNooV28JoVpSACBABIkAEiAARIAJEgAgQASJA&#10;BIgAEbAnAiRA21NrGq8LE5vq168/ZOhQfLCiJbQZz4JSEAFNAvoUTLM5mR0FgpVo3u6G9zI13rFJ&#10;NkiDb+hCMxrawjBnXd9zs9vF8I66djLfdqNu7Dayh7IlAkSACBABIkAEiAARIAJEgAgQASJABHIJ&#10;ARKgc0lDZJ8ZUIXSJYsl/pvZZzSVlOsJWFFqFNVeMzqnVtgH5dgsKVSrFDNsMFBTWcNMtdYMksrR&#10;sZQG7CQN2lSYlJ4IEAEiQASIABEgAkSACBABIkAEiIA9ESAB2p5ak+pCBHKGgL5gGswafQE6jG7P&#10;zsroiqTZIJsqKUI2jZIdtegxf2Rxo1H4phZhavrsbFwqiwgQASJABIgAESACRIAIEAEiQASIABHI&#10;QQIkQOcgfCqaCNg/ATG+hDhPHauzdLtugGaTQlhIIYphH0zSQ6XGmLSjbPuZZIM0RrNUHZbi0qJh&#10;ibW62YptYaBRjHZTWZMMV81onpSACBABIkAEiAARIAJEgAgQASJABIgAEbAPAiRA20c7Ui2IQA4Q&#10;0BKOdXVkUWuWjaEs3aiblRi8WKqQamnN4lfluys30oBbt+xPym2Qmq1LRmuLwhAcskE2tDZqITWp&#10;UbS6l25xunYarVoOdFkqkggQASJABIgAESACRIAIEAEiQASIABHIdgIkQGc7ciqQCBABIkAEiAAR&#10;IAJEgAgQASJABIgAESACRIAIEAEikD8IkACdP9qZakkEiAARIAJEgAgQASJABIgAESACRIAIEAEi&#10;QASIABHIdgIOR48ezfZCqUAiQARykkCDBg1Q/Lx586ZNm5aTdlDZRIAIEAEiQASIABEgAkSACBAB&#10;IkAEiAARIAJ2TSApKckhMTHRrutIlSMCRECeAAnQ1DOIABEgAkSACBABIkAEiAARIAJEgAgQASJA&#10;BGxKAAI0heCwKWHKnAgQASJABIgAESACRIAIEAEiQASIABEgAkSACBABIpB/CZAAnX/bnmpOBIgA&#10;ESACRIAIEAEiQASIABEgAkSACBABIkAEiAARsCkBEqBtipcyJwJEwAgBBwcHe2VkH1XL2VqgdFMN&#10;MDW9vXY/qhcRIAJEgAgQASJABIgAESACRIAIEIHcQGDHjh0Os2bNyg2mkA1EgAiYQWD8+PFm7MV2&#10;sUoMaKnYl5mZiWyxha0oXExNrzBbS5JZXilWuoGq6RZhicG5cF/ZumtJw0b7iXl9Q9xL3+7mZZsL&#10;IZNJRIAIEAEiQASIABEgAkSACBABIkAEcj+BHJuEEMpXt27dsh/Qli1bqNxswE6cswEyigDnnBWg&#10;pUKeUdVPH5PcpgZapVKGBWjZIrKnz2RPKQqVX6NNbzSBbHWUdEXzcs4eelQKESACRIAIEAEiQASI&#10;ABEgAkSACBABeyJAkxDaU2tSXYhAThIQ3Z9hhBg2QerxqrWuFVpByzdWN4oC26K1l7hFtyBpSuV7&#10;aRGUrZRsofo26jaJlvQp9QJmdsqSMVAdKRklHHRR65aoVRyrnbQu4lddg5X3QtTdQK/QbXF9cFiJ&#10;shbqNr1y8yglESACRIAIEAEiQASIABEgAkSACBABImAVAg6JiYkmZSQrN2RkZBh9mVpaCnlAK2Hu&#10;5OTk7u7u5uaGxMnJyXhckJ6ermRHMY2pnsiOjo5JqRmhF+/c/HpqxrN7Lp6e3skp1Zs0fu2T8S4+&#10;Psqb2Gi5V6/dNKki0sQ1Xquib99cXm6vHl1h+YsXL17GsP9iVOsxMS/5LzFsYetnLpzfsGkr0huu&#10;b457QMNCrY4hFVhl15lQKNV2tWJ3aEm0rLm19tLtjeJeSvKXGqBbutFKye5uIE9pj5WtnW4F9SEy&#10;WrTsjvoA6hpjYIuUsKnNJzaivt4i274GWOnGe5E1z8BZS1/mZp+aaEciQASIABEgAkSACBABIkAE&#10;iAARIAJEQJeAaSE4eOmZ49LS02JePI28d2XftlVnThzqEzi+YbN2PqX9HB1dlMvQSgTorcfDpi3b&#10;ZFKzfTWsR9em/gZ2MSpQivsOHDiQra9evTokJOTkyZPSbNesWaNcjcWOyssVSwFsFxeXAgUK9OvX&#10;D2WtXbs2NjY2NTXVRuWiuHQHl2/XH7ly58lrhcp+duKHkhkpTr4lw6vXTK/kd/fIv4mPHrYI+Vmh&#10;/m20vhCgRx98Vq6gq5TqlVNH/V+dE7egpkOGDCnuU0qrQa0iQH818/MLFy4o6V1MBcZiebn2J0Az&#10;MlLpkH0Ve6k+AVrL7VehAC2brfSQMSBKSg3TZ6G0P1hSKV0lVCtn2aNYSw+VzcQ8nmIz6QK0XIA2&#10;nKfolawvPrjhalpRgNayRKujKjkVUBoiQASIABEgAkSACBABIkAEiAARIAJEwAwCpoXggHvshdP/&#10;Th3W4OSu0SW8jgz7oN6KNRMrlHq4ZeUn/dpVu3n1PDx2sSCZeKtvhk3iLlCfpwYHm/QxVbA2bN7p&#10;06dZAqjPhQoVWrRo0dGjRw8ePNizZ88BAwZAC7akdgb2BT1ghOOzh4cH/kLWx+Lq6sq+4ier4NUy&#10;ICndsces9alJBXu8OySodGrZKpWdKlZOadb8hw0bh3///QNnt7rde+3q2d3RRBdsA9VsUaFA9eIe&#10;wW3LiZ9SpUvG1X73v//++/fffw8dOnTgwIEnT55cPH/G6pyZ+jxYstStW1erFPFHq5dufxlKnWGz&#10;v3b8gzFhMaloo3sZrpTs7kbzNMlCWyTWtZAFwZDS091i2BLDtUZubFFSHaMAjSYwUIpJliixltIQ&#10;ASJABIgAESACRIAIEAEiQASIABEgAgoJOCpMx5JNH93V0/lV3P3b6bE3XB2eerjFeZTo1LDzcIeG&#10;Q+oM/7bj2G/PXb8Tm5AEscFUPUjWjMi7d0z6mFQXkxK3atVq1apVb7zxRsuWLTdu3Ih9Fy9ebFIO&#10;ChODm7Ozs6enJ7Rm6LBTp05lgv6UKVMOHz4MGRo/IYFV8IomZTi4jA7Z3qRxly6dWvdt6Fm/WiHH&#10;Sn4OviU9S5YMc3GF1L7y2NEf1m/otHDRX/36Q/9WWBfDybxcnf5XrdDys0/FZB7Oji3feaPuyLkQ&#10;3BFsBH9Hjx6N2CNPoh5ZpUSWCVOfFyxY0KlzV/Hz9nvDXh86XfoRf7Ji0SyrIkWKVKxUsV69em+3&#10;aNG1W7dBQwZ/PPaTGV98MX/hghWrVm7+a+v+Q4cQf8OSctFnxKdBluSjfF+FCqPhDEXpU3luzENW&#10;ucQpGiDuZaAswz/plqskT+VIbZFS1kK2UUuD1trCjJFtIEtqrXUeM5yV2W1tC5KUJxEgAkQgZwmI&#10;D+TyxErOsqLSiQARIAJEgAgQASJABHIDAeMCNIa2TM9iYsH0Me41q8adPXxixa93Z/5Rssvnmydv&#10;f1msbouvFsx/7e3WU7ccLd5+2Jqd/2EXy6u3ImSRSR/LS9TKoXHjxiwWB2JKwA86NDT02LFjcNGF&#10;FqwVlMMqRYvq88OHD0eNGvXLL79cvHgRQbohAZ89e3b+/PnwvL579651NWi01Fd/HuG8/YsXKVLU&#10;y6lMIUfnkiUdihRJh7SXlNKiUSOUnpaWdvpx5K/r1vb4/POt/2fvPACjKtY2vEnoguUitt8OIgjq&#10;FfGCYgFBaYIgFppIr6ETaugBAgk9IC2IqCgqiqBi7IoFGza4IIrl2gWEUAyk/t85s3tysvVsdjfZ&#10;3TzDuu7OznzzzXNO7l1fvrzT9aGgXFwhdm7V8mYNWv7e4oILL2rS5IbrhqQYGrR4HAvtv/74NSiE&#10;JYiqff6/iy41BzxR9YJdMReZH8FazhzHcPM4dOjQt/v27fjww5dffOnx9esXL1w0JXFy/ODBXR/o&#10;3OqOO2+4roHMMgYXIxO5kWbpTa5UsC6W2zSs/0WI00jjrfUIxeDgZYrrun6l5DZti3tx0nbNs/zK&#10;wbw7ixMtZugX6mLHVBPNKn+xQ0mcQOb6tV8GQwACEIAABCAAAQhAAAIQgAAEIOAvAd8ysQhYBw78&#10;+f5bLzRq1KjF9efIAlddaWt7Z+yIV2NWvb233m3Nr726frXzzv/54JFvvt3/7de72rVr0z95lb95&#10;uI5vkLO/YMfT6pH/4ca8D57Kff/JnPc2ZG9/4uS7j2W9vf6ftx49/uYjx15Pz3xtzZGMVX9vWylT&#10;Al/XHOGuu+7a4mjSL2W5IsVKC5H/hqCWUwd//vnnCRMmyPF0d9555/Lly0VYETVWxOi2bdv+/fff&#10;gwYN2r9/vwwLlrAo5hsf//fXamdckptX8L+Dpw69/d6pH37MO3kq99g/2b/93uXOVmL9oXb9zHvb&#10;d//5V93mTfOPHgsW5yIadEFBTnb2eRdccP311zQcutDQoEV5/+2333Z++lGwFi07cZKSkkpAg1bl&#10;V05KoiEvun6qRrr2F+O6GDW5fumP5gQ8ScneN2Xkb0z3GdO8O3PaBjdzBCdl1icZI6CXiW4zVNs0&#10;Xz7XHi+re9q1l8thxHdK1SdAt9fabVG2OWG1nOsW/LphfPJnAAQgAIHSJTAyvr88nHIIsFOiBRhh&#10;+OB+wwf1LV0yrA4BCEAAAhCAAAQgECYEfAvQkmj79h3WL5/02rOdnJK+6847Dv3v56fXb3hl85YN&#10;y5ZXys/r1u3+tm1bKnUmKDuMaXy/PGJvfCDups7lmnRRhsiOlpev/XH4NeRbPCHPj7xefPHF9o4m&#10;05QOq5ofUawNFWJy6qA8i2go8bt27dq/f/8LL7xQ7e/SSy+Nj4+X0l3RvqUo2BhsLba3Ue/s/sNW&#10;oWZWdsHBY3n7f8yM2/HOyT17Tv70v1O//f7Prt1Xnnlms8aNVRG0tPc+/eSCWld8uGJt4OsaEQwN&#10;WrSknGyRoLPPOffcq+vXbjRisXFtBcWRI0f+/P2XIK5bKqFUXXP16tWvqF278Y03trmrbfcePcSC&#10;Y0bSzLTlyzdsfOqV11795POdgZQ/S3whmZiYqDYYUg3ai6WDWVdVr80KtTHRqd/1rXGZnKab+83R&#10;XBfyFMHTLOubUiMtZuJ0vzmtrj71tLRPCOa5bgd7iu+ahtsepz2a9+Kas5mJp107ofOSnve1jI2b&#10;r7vTvecpHy95lsr/OLAoBCAAAYsEXL9jL0xbJQ+n6QF2SrQAIyxevnrxw2skTrD+o8AiH4ZBAAIQ&#10;gAAEIAABCIQhAd8CtHxrrFGwt2er7LWzVztt4Pzzz2vW9LYB/frs+mznoEF9RXq++OKLgrhJJRAk&#10;zp8/bOLEB/trlR2iSN500003N7n5lltuufVWMdFtenuz25s3b3FHiztEiQ7i0iqU+Gys15t6a+iw&#10;QRegxeFE1GfxfZZzDjMzM1u1atWpUyeRYs1yu7zt3r17hw4dDh48+NJLL8lgmSITA9z1i+/vqVDh&#10;7OMncv78++TefQf++eKrEzu/yPrvNyd/+/3Ef/ccf3lbwr331697ldr7tg8/OJSV9f0Hbwe4qEx/&#10;6oM9ndZ+0umRT+9d91n8s1+9/PUvP8aet+GtXc9s3/v8jv2f/J5z/PSLmgyaJaXfq1atWr16tRiP&#10;zJ8/P/B13Ua49rzK3a+prj665tzC16FYTsRl9ZC7d9q0aT++Pe3HH7XnddOaGh8FuK66bUpGgw4w&#10;VaZHJQFVmBy2W3Mq2A/bPEkMAhCAgCsB439dx42MNz4dO3KIPOStelYtKJ3mgEZML53GRwkjBicM&#10;Hzxm2CCVTDj/nwK3GQQgAAEIQAACEIBACRDwLUCrJP7T0Nbp/n+dU8NjSsGVntUyBQWappw0evSS&#10;2bMfW6VVdois9u6777z99ttvvvXmG2+8/trrr736asYrr2x7edvLUiccOl6iQYsfdIsWLcQWo3Xr&#10;1mLNIW+DuJxYalSrVk00VvE7Fp23TZs2ctKgdMqzOo7PeHv//ffLgJdffvm0006TKTImwDQ+27s7&#10;piDuVFbW4cwscd3I+v7Hf77dn/XLr6f+Ppx99Njh7e/HfvzJ/OEj/nN9Q9Ggj544sefHH49lHgrc&#10;AKTT2UfKHf+z4f9VbXzZWTdfeW7z+udfWC321P92tb3uwjvrndv8yuot6px9ySWXTJ48WU5ilDMY&#10;p0+f3rlz5wA362n6+eWyW11ol/KvObeK8TpEyxlheza12S61XfJ/I+R53dvBXM1Vgw7z//ZztbwI&#10;Jg5ilTiBcK4vDufcSvxCsSAEIBBJBMz/Vz53YZqR+ryFy+Qhb9WzakHpNAc0Ykrn+NFDnRZySiBl&#10;0fKUxctTlzxsDAvz7yGRdB+QKwQgAAEIQAACEIhAAlYFaNna+Wf9ff89vrf4zY8/+x5kbUR+foGT&#10;47NmR6FJa0XMNwwXDmtRizlKHDBUNbRq8raYgdxNk3JmUZbvvvvuXbt2ieIsJxCKzC1NJG9lQ3Hb&#10;bbc1a9bs1ltvlXMI5a2cpCcK+M033ywTA0wjOy+7XKVy+QUxJ7NOZp3KO3kk89SRo6eOn8jOyj51&#10;MvvUocMHXnix3MvbJrRue/7ZZ9euXOW0s+MaxF8c4KIy/ZJ/VZ7dtenX+34oX6FCeflToUK106s1&#10;vLrO5q2vig2H5sSRnS3DzDXgUSgbKfVZ2o+BE43sCG49GSJ7SyWVfRT+XJQUOtaBAAQgECkEXB3t&#10;J48bmTh2xKSE4WoLkxK0rxPyrB5B6XQKa7CS+Mnzl5oX8jRSMjQT9uTLHylXgTwhAAEIQAACEIAA&#10;BIpNwLcArdSNb77PcVrj2gv/+e+ePebOw8eOb3vtrU3pCxrkflrshMwTRXyscEu3Src+WLlpjyrN&#10;Hqp6ey+z47Omy+rqrF2VDmUFtGSVlpbWo2gLbimHEppVM7yP1Wunt1WrVhXnDdUfOOdb7vz5p47d&#10;D//nkVMXf37BlZ//ectZ2fl5ciDhqdiYk5XL/VOl4FjFY0eO761e8OGWZQ/NXXpn4xbnZOb8Kyia&#10;141XXT63x+2ffLFL1GdRoGPj4i669OImjf79+js7RH0WP2hZpSQF6MfbnCOPEi1/1q/fT+8vCm75&#10;s8RUZw+KAbS6Q8SOIyiXLPD7jQgQgAAEIAABCFgkYD641ZiSNHmcvJ45d2HSvEWzUhZPGT9KHnFx&#10;2lf6WSnSoz3MnfJR8TqdwqqYFjuVPq6+e3S9r6N5v243ZREIwyAAAQhAAAIQgAAEIpRATFZWlvfU&#10;Rev87quXJg3r0bld5fYtqhiDfzhUcdhTl7y+54xO93TY9Nzmbg91f+7JDWPuPW/0XYcfuPfZFz/O&#10;9GKUnJqa2rFjkS+jrjmI2CuGyCI9iwf00UOHDh88KC4cf29bKUXBbhPe9NymTvd0Mvya3Y55/vnn&#10;fa6rJsrqn376acOGDY2A0nPGGWfMnj373//+t8ijy5Yte/bZZ9PT08WI2ee197mu+GmImYbosKNH&#10;j/7ss88eeeSRyy67TDlviNu1fH1/7733hKdIit9//33Lli1vuOGGDRs2SBonT548ceKEpwR8risT&#10;P/xlx5LjS749+1tbga19uZj0yjH5BVJ3LMqvTV6Iqi/PuXlSIn1a7GmNbFVu+Pn7XQeOX1Lr2u5e&#10;du1z3T3ffPfVF5916dJFKrjzY8vdPnFV6zubfv3r0cZ1LtBqoStUePSxp6+tfdmJvw9tnTXI0KDn&#10;zp3b8D831r2yVrH3K+ve16mDnOXYtl0H1yBd5z0hnQ+2uKF1g9qunwa4rmvAE18vaioeHD9q5huX&#10;XipF0G+fdvUIf9eVEyldp7iqz27/ukJ+DA2faJ/3MAMgAAEIQAACEAgdgeCWNYQuT38jt23Z4qWM&#10;163P4u/LrbNiJAQgAAEIQAACEIgUAqJe+q6AFumq1jVtH31x76d7zkrfePzkKa2WQdpl1U9tHbLv&#10;88SvRX2Wt0d2P7NzQYXEew5XrhC07asK36Ie0HnK8fmll17c+uKWF7a8sHnz8889/9ymTc9KAXHQ&#10;FvYQ6Pbbb3/00UebNGkibhiiPsuolStXBmVRuRLHjh37559/JLJUPW/atEnkZumUZ1X+bLyVBOSt&#10;nFIog2WKjAkwgcYXN7r8h5qnHzsj7mi5D4/EZecW5OUU5OXa1EOg5uXY8rJzc/JPy42pIYL3e+99&#10;esU19wW4qHl65fJxS/q0+eD9HdpJjLr6LI4cbVo23f/zr+YKaPU6iOsaoX7LPLFt5z55qJ4vv//V&#10;/DYUK6qYWtWzrj7LaYRNLw3mOvIfseba52AVywczRWJBAAIQgAAEIOAPgTnTJ5qHz5o6PmnK+Jl6&#10;NbQ09UKe1cPfTmN8sSO4TUAy9Et99ocHYyEAAQhAAAIQgAAEIomAbwFaCX+VqtaYtfrLi+s/1GXY&#10;gY++OGVssc55J7PSPkm5+pPnxsdefl5McLcu0mvma2uOZGiFzwdffvjAi8s0u41CQwq7AYfqC4U6&#10;KT7LhuuGbE0Kez/++OMdO3Z88MEH27dvlwMD5W1Qtiyashzxd+rUKRGgxWHj6aefXrdunUixUsqq&#10;XDjkhbxdsWKFVGSffvrpUsctg2WKfBpgAjH5MS1r3tn0eLNKhysfPVT+vaMxYn0hj5xc7aG9yIvL&#10;ib0g9rTG+bHn//jdzvMuuqEgJlDjaclZMjfo3Xxt7Q8Xjvjm613PbfvgqRfefuyZ1974cHd2+TMa&#10;1tXKwKXJTRj4Tj2B+nL/r4+9/ok81ICvvv/N/DZAvN6ni/rcs6fttib/lkMIQ9GkwDlEPxpBzzay&#10;Kr+MbD2lHerthDp+0K8vASEAAQhAIEACE6bOVhFmT5sgz/LVKHFG8uSZc2dPnSCPuFjtK708S08x&#10;OiWCml7sCE4JzJo6QdRnyVLC9uhyr7H3wf16Dur7kPF2YJ8eAWJhOgQgAAEIQAACEIBARBDwbcFh&#10;bEM0UFE9/vp555h+rVvdUu6Bu04zPkpbaRs29Vbjbfv2wbHgePOtN8+8s5+Z4++bF2vmECJIKlVS&#10;e9b+LU/yp0vnrsG14Hj55ZfFcMOcQPv27cUYxDBrFj8Q7yuquT4tKdQwKQGuUqWKmGz07t1bSp7v&#10;vffebt26iU+F7O/xxx9/7LHHZC15LfXRderUkQpon5qsxXXlvzaWvJz2+7l/vnvgvbvOyp/xfyfl&#10;vxcKCuLyYirkFlQpKHdBxdOuKog778/f9n700U9tuq/LE1cOr83numKFIQHeffuNG2+8UU5WFCMO&#10;cSCZN2/e5MmTzabPZvVZNp6SktLoxpsDtMJwsuCQt1628symzcanAa7rusqypYt69mz6ULcR8pHY&#10;QPec9vaQodprp+Z9XU8WHEqg9F42HrgFh7GKU86e+r2glinef+vW5wDv96SVT82qboDJuM22JHFZ&#10;2S9jIAABCEAgfAi4/ZvFGYkJU5JS5kybOGGapj6nzpoyZtKM8Mk5kEziB/ROW7nWNQIWHIFQZS4E&#10;IAABCEAAAhAITwKWLDiM1JUaeM5FDdZu2f/bkZorNxz784BWfpudbatgst347LM/lPIV+J6lslmC&#10;iAf0sIkTH+zfX15LMXC7u9rf3f7uDh063tPxnk6d7r3v3vvvv++BBx7oLAp04Cs6RXjxxRdFcTY3&#10;GSDSsNGCu6LglUtSq1YtsZYWV2hxeW7duvWhQ4cOHjx45513ivmG1D6L+nzVVVfJsCBWfAvnwa0G&#10;1fit+vUF13104MzfTlQ7kVvjeMFlJ2z1TpS7IafcNdnZFfd99fann/7aqutqn+qzdSa3Nm1+9OjR&#10;Dz/80OkeM2vQqvbZ/ncNwbipXNNbvueI24f1jYTbSPVLAqp2PtxyC9t8lGSsWtgmSWIQgAAEIBDd&#10;BCaMHqo2OG3iaKU+y2tRn1OSJs+fPTUmpvA3F+Vt6uypKbOmyEcGk3kzE80P1R9gp1MEt2t57zQ+&#10;HTao7/DBfdVbqboYMbjf8MH2QpMxwwZF95VldxCAAAQgAAEIQKCME/BtwWEGpNTAuPKnJaRu/0/L&#10;qYOnHHr9/ZOG+pyZeWrt2q/S132z6pm3g4JV2ToX8YDOy1OOz888+/TTz2zcuPGpJ5/asOHJJ57Y&#10;8LhUQAdlUXMQ8YiQomOjqY/E+CJEArTglchS2lyzZs2MjAzxT5D6azmHUEw5GjduPGvWLLH+ULXP&#10;MiyIMplIb3G22OFthjascN35v1305DfVfjtU6VhW1aNZFTMPHfl+72dvvrH996O1Wzyw0hZTXp1d&#10;HizU1WucJxXl0iSg2fHZqfbZeBusdcMhjhxA2LSploiUP7/9YzhkVMwcnO4H19vD7Xn3Xjpd81Ax&#10;PU1RH3kZ4HTT+ryBzT9cxqJuZ5k73abnaS9GfyhwFfNCMg0CEIAABEqbwJz5S1UK02bPV+qztHlJ&#10;kxMSZ46eOH30xGlGgtpfluq/sCYfaTL0rCna/w/Kbyvqj7GTk+QReKc5ghHTYmfqLE0fNxIeNrDP&#10;kofXSHIj47WaksXLVy9avlqe1YDUJQ+XNnvWhwAEIAABCEAAAhAIIQH/BGiViKqvbHj7wPUvfvHC&#10;mzGPbjounZs37+vX75VGreYv3/jN+Rf/Oyill1LA+fsLS357ftEvzy38+dn5Pz2Tops92x2fdW9g&#10;/Y9uwhFEQdYTb1GixRVabDekHllqk++66y55G9yLY2jQInN36NBBJHbxphCJ6sknn7znnnukM7jq&#10;syHM6aJyTOebHxjWdMipYze988HR9Ec+W7fm3U3P7frmx3Nq1Bl1TZOBNpvmwaL261PCs46lyS1N&#10;9+7dK57aTgK0ufY5uAL0559//tLWzeoheb60LNntQ/vINMz6jvwaGenqs9ufOycBV4Con1Dz/eNa&#10;bmzUILveXSqgMcUpjnFPGv874HSjOq3u6QK51YKNdb3f9mquz4VKBpdfdyCDIQABCEAgfAhMGT9q&#10;2sQxMyYlSEpio6wOHpSvX/PnTFuYPL1IngUFYsch6rOUQssAeaiRCdI5aYZ0qv4AO80RjJi+O+dM&#10;k8Hy/4rKA7pX987yvGRF+qj4AQuXrRJPP3mbMHzQ2BGD5cW4kfFS9z1xzPDwuQpkAgEIQAACEIAA&#10;BCAQdAJ+eEA7rS2Ci3yDzM/PeWb16MfXru8xcEL7LoMrVqqmzJm9Jyrms3KMnvcxUhW7cuVKvzY8&#10;YMCAJk2aeJni05vYmCtnD6rXViyefSZpfV0jlOAtX758tWrVbrjhBuH56aefHjt2TARon2zNyVhc&#10;15Ch5drJ2Yaicf/999/Hjx8/dTKrcpXKNWqcK9YfooNLLbbSEH3K/T7XVR7Q5rb76y8++eSTIUOG&#10;KBnaeDa/Xb169YBB8QF6MXs3ffZ0KcUMOsB13UYWG2ij360BtHxaDA9onzekGhAUD2hDVlZ3pqHD&#10;qvtE9Rg3rdtOlYzbYeaNeI9j/tQczWdYJ1ZG/q5ZuQ3raUdO+ZijmZcIHS6L9wDDIAABCEAgTAio&#10;/0eYPnHM1Nmp8kJOBdQOX4mNGTc5ScRcKX+WzkVzZ4wYV1hTHCaZFy8N0Z3V988585dIhMnjRs6c&#10;u1Be+PVFt3hLMwsCEIAABCAAAQhAoIQJiJNw8QVolas6mVC9VlqhlT1YEaCtxPF3jE9h1N+AFscX&#10;b11xxxPZVw7ok1VEF5ar5fPUQad8rK+rLqI7aSxfGQ4a0rOV/zbwua6rAC1hf/35R588/++iS0Mh&#10;BPtcVwaE57puDyG0sh0ZEywBWt05TnKzucecj1mMNt9LPpXiYgvQblf3gsjpp8CpmtvLNt2ONC/k&#10;nZJZwTdmFRuXxXuAYRCAAAQgECYEjK/T3vMxNOi01Fny17xGTcDwsZoTtHxqnq7U6gA7nSIYCrj1&#10;sCqlkVL+nLZy7Igh8xYtM5JMHDtCVbRMnzNfdSJAh8kNSRoQgAAEIAABCEAgiASCIEAXLxsE6OJx&#10;83eWTyHY34AWx7OuRVABDhPO4SNAG3vxJNG63az3QmnzFNcaZ/N/plqpgLZO22ddsxcpWa3ipQJa&#10;fRpqXNY3y0gIQAACEAgHAur/GmZPm6AJspqjRszYyTNVYmK+oau0McMSNJVZDhUUO+alIkDrv2k0&#10;LCFRnpekJMkLeVZTrHeqwU7TjU7zCy+d3hPo06Nr+voNMkapz+NHDU1eYLe6NsjPnCzbnSdvEaDD&#10;4W4kBwhAAAIQgAAEIBBcAiJAF8cDOrhJEA0CEIh0AsZ/Lrr970aLVV0BQjBWcVrOdXW3+XhK0lNY&#10;12ytjwwHXAHSZjoEIAABCISCgNQCx8k/2imCmrnzgjnTZBX5/xepOxb12aEvq7/FtKvPokTLw/hV&#10;NnkhgrL1TjXYabrRafRLj5dOcwRjpJ6tMuOyo1K1z0p9Fs+NqeNHyYsZiQlJk8fJvkPBk5gQgAAE&#10;IAABCEAAAmFCIFALjuJtQyqgizeRWRCAgJlA3bp1iwGkbdu2MiuIFhzqP4+1/xp2+L87OWYYSToZ&#10;TXga7ypkG/Kuk9m0iqyWcxpjfOS6upf45l0Y+1IRvJtZm1f3XgFdAriKcVcwBQIQgAAESpGA+j+R&#10;eUmTxyZqhc8iPY+aMM3IR8Rc9f8sqrTZaGnzZxuv40drJxZKs9IpY2S800jXTommwppH+uxU/3ep&#10;7EGUN4hqctigVHLPTl2s3orhtdR1T0nSCp+Tp08cP1XbCxXQpXgTsjQEIAABCEAAAmWWQFKS/Rfp&#10;QkegUIDeuXNn6JYhMgQgECYEGjRooDIJXIAuxR158twoxZRYGgIQgAAEIFBsAqmzpyZMKuLgvHje&#10;TKOceeiYScWOHCYTx44YPG/R8kkJw6W+W5036LYhQIfJ9SINCEAAAhCAAATKFAERoDt27BjSLRcR&#10;oA1lKqRLEhwCECgtAvL3TAjQpQWfdSEAAQhAAAKeCJidoJT0rHpEejaqj1UxckrS5ITEmSuXzNPq&#10;jDW9tmDQiPEq7PKFyeb4g0dq/YF0ylwJYo6g3rp2uiagVpfWr2f31eseHztySPly5WalLJ4yftSM&#10;5AUzEsdK7bN4XmuGI9oxhDFjdP0dAZqfEQhAAAIQgAAEIFDyBEpAgMYDuuQvKytCAALFJ6D+m5z/&#10;QC0+QWZCAAIQgEC4Elg0d4a4bYhthVhtyP/ZiS4rmcoLkZ5Njhm6p7JyubDZRH1esWiuPOS9nF2o&#10;HiL+yiPwTgnlFFZiuu10XUt6HtazUh7Q8xYuM9RnLWZszOypEyZOmzN+yix5LVsN12tCXhCAAAQg&#10;AAEIQAACQSDAt70gQCQEBCBQYgSUp6TTcujRJcafhSAAAQhAIHQEtErgmBgpeV62YI4ozkNGTZC1&#10;5FmKjpcvnKMO80tI1CuF9X8GjRi3cvE8o1xavRiod6p+GRVIpxFBYqqw5rW8dK5YrDk7O7XEsSOk&#10;9ll16up6zLyZiamzpkjtsxK1aRCAAAQgAAEIQAAC0UoAC45ovbLsCwJuCESNBQdXFwIQgAAEIBBN&#10;BJTUuzR1lhe7Z1GllSRttFVLUozX/YclqNdWOmWMjHca6dop0VRY80jvnSslJd0YRP0x7EHkBMI5&#10;85dOmzhahOcpSYVpS7SFydNHjp+qkudvlKPprmYvEIAABCAAAQhECoESsOBAgI6Um4E8IRAEAgjQ&#10;QYBICAhAAAIQgECwCRge0FLsrKqMVfXygGEJhqQ7cPi4YC9bGG/V0tT+Q8eELv6E0cPmzF8ybeKY&#10;uLjYyTPnJc+YJOYb82dPFT3aUJ8RoEPHn8gQgAAEIAABCEDACwF/Bej6faZLtF3p9hoCK2wRoK1Q&#10;YgwEooQAAnSUXEi2AQEIQAAC0UVACc7qfD+7e0aMTf70GzpGpGFVUzxg2FgZkzJrSsKkGWuXL9D9&#10;qOzFxv3iNe14dVqqmUrgnRJQgpjDqphOa3nvHND7wZVrH5MpU8ePmp68IGnKuMQZc+fOTIyLjRXz&#10;DbG9VsYjqvSbCujouq/ZDQQgAAEIQAACkUHALwFa1OeGTZrk5+fv/PBD6xo0HtCRcSuQJQQgAAEI&#10;QAACEIBAdBMQIXblknkDho8V4wuz27K8FfXZfqafjkAdhiDPfeNHi/67Ztl8eWsvnY6JkR7XTvnU&#10;306zi7Qx3XUt6XHfmWbPSl01UZ9nJI4V9Vlea5JzTIyYb4wYN0U/bhEP6Oi+tdkdBCAAAQhAAAJR&#10;QkDU5+tvuumhu+/s1bHVNddfr0qhrTQ3AvSKrW+f0T7e4qNym4HrX/vAykqMgQAEIAABCEAAAhCA&#10;AAQ8EVAKslQcr0mbL2KxiMsysl/8aHm7emmqq0bbd8jo9GUL5KFVS4sALRK0LcZTp+p3GunaaURQ&#10;0ZzCWu903aMYQE9Jsh9OaGjlS1KSpPbZcCDh3oAABCAAAQhAAAIQCFsCmvp84409O7Tc8PJbj299&#10;/bpGjepefbVFDdqNBYdoyjNTUytUqKA2XKtaucpxBWeWK8jNyTtyKvePo//8fPjY219/e+JEVtap&#10;k8eOHPll1xdZL68IWzokBgEIGASw4OBmgAAEIAABCIQhAaXArlqaogqNXTMUDTo3L2/gcM2FQ5pI&#10;yX2GjBIjDmNk78HaW/UcSKfMdYqgolnpVAlIbjJenUKoNHRpkxJGzEpZlDR5XFxc3IRps80bNB+u&#10;iAVHGN6cpAQBCEAAAhCAQNQTsGLBIUJzg8aNe93TevXGLV999pkwqVO/fv1///uLTz757ptvfHpx&#10;uBegk+bPL1++vOKLAB319xkbLDsEEKDLzrVmpxCAAAQgEEEEzCXA6cu1OmV1CmGvQSPWPrxQrJFF&#10;2I2g7bimmjh2RNK8RWIArQnQU2cvmDNNrJ9Vix890RiPAB3RV5nkIQABCEAAAhCIUAI+BWhRn6Xe&#10;uXenNqs2bvn6s89OvLlOvrZVbd6rZu3atevU+e/XX//0ww/eNWj3AnRcQZ4PZGLWFhOTrx2IUpAX&#10;E0cFdITeYaRd1gggQJe1K85+IQABCEAgIgiYBWhRnPUDCLU/PQcOf2TFIvl+X5BfkJuXq84hlPbo&#10;ysXy7DiG0NZr4Ah5+8jDi8ybFfHatVN6pN9ppJdOi2HdrqU6VRMBWqpbps5KSZ4+afzUWeL+bAjQ&#10;Q0ZNMIYhQEfE7UqSEIAABCAAAQhEGQHvArSoz//+z3/63Nt25ZObd33++Yk3H8kXRbhAezrzzn4X&#10;X3rp5Zdf/u2+fb/+8osXDdqNB/SUWy6Z1ap+7luP5by5PvuNR0+9vu7ka49kvbr2RMaa49tWH31p&#10;5XfrZr41vd/nS8e+OLbLtUf/u/bB26KMO9uBAAQgAAEIQAACEIBACRMQ8wpRn3sPGinSre6SrK0v&#10;T6JEi+GGUp9TZ01xykrUZxGpjaFqgqYyu+u0i8L6GGOka6eXCNbXekRqt222QX0fkmcpf5btzJo6&#10;QdRnPVWtifuzqM8rFs8T75ESRs1yEIAABCAAAQhAAAJWCIj6fO0NNxjq8/E3HsnL15r2nJd/8OWH&#10;//fjj/u++ebCCy8877zzvPhBuxGgJ0yYsGXLlkceeUQXs/Wojpadnf3TTz/+d/d/pWbht19/nTQp&#10;cd68eV26dLGSMWMgAAEIQAACEIAABCAAAU8EdM05Zt2KxVLg3HPA8IcGDJeRPQeOUEYcq5a4qLQF&#10;2qcy3nxaoLwWSdpTp/Rr8q9+wKAx0rXTNYL0eAnrmoCuUxc5N3FKUsqk6XPU3uWDYQmJ4v788KK5&#10;+lmHricscptAAAIQgAAEIAABCJQyAU19btiw7313rXjiOal9PvbGWodCXKhC/7llqUjEP/7wwwUX&#10;XHDuued60qDdCNCyuTfeeCMtLW3dukfl1/3MGvThw39/993+c889Jzc3d/z4CXPmzGnSpEkpw2B5&#10;CEAAAhCAAAQgAAEIRD4BuyrscIA2NrRupS4x6yLtmEkzjH4x6BCpWs3SVF39RVA6ncKqmK6drmtJ&#10;jzzWrVikW1hrWT285lGV8MzEsXOmTZw3c7K8HjFOq+O271cvh478q8cOIAABCEAAAhCAQBQS+PLT&#10;T4eOnbr7yy+PvZ5uL3t2iM96EXSePP/63MI///xTTF/l2RMC9wK0jH7//feXLVu2fv16Q9s+cvjI&#10;V199XaNGDQk9atSoGTNm3NCocRSiZUsQgAAEIAABCEAAAhAocQK9Bo2UimYpfO7Rf9hjq5fKQ1JY&#10;v2qJVENrphymMmEZIw/lBG1uJdzplIBaXeRyp9pnyXDK+FGTk+Yp0VnakpSktPmzB4+cMHD4uP7D&#10;EvrGjy5x2CwIAQhAAAIQgAAEIOCDgHg6y6NBzv6jr6Ur2fn225u3aNHijjvubNmyZetWrdu0aavc&#10;OH56JkWGqfFug7o5hNA87pZbbhkwYEDnzg+IsfS777x72WWXybGDD/V4aNy4ce3ataNagVsVApFF&#10;gEMII+t6kS0EIAABCJQRAsaX6kdXLtFO+ta2rfV17xsvMrQ65EUqiyOXhgjQM5IXzJk+sVxcuYTE&#10;GSJAx8WJpZ/2T2xsTL/4MWprHEIYuZeYzCEAAQhAAAIQiFwC3g8h7NGjx5tvvqHOHRTp+aOPPsoT&#10;0Vn+5OXddtttm194Xp1J2Omee6WO2RMEHwK0TLvjjjse7PHg/ffd99lnO6+4olbHjvcMGjSoe/fu&#10;kYuVzCFQZgkgQJfZS8/GIQABCEAgnAkoAVrKh6WIWBRnQ48uFKALCqQOWsakzpo6ZtL0x1aniVrr&#10;EG1tPfoPlddSK23eo5RRW+yUYTLYabrqtBjBy0iVkgjQFcqXT5w5N2XWlIRJM5amztLkZ11/7j80&#10;Ye3yhb0Hj5RhCNDhfJeSGwQgAAEIQAAC0UrApwD9+uuvaecEFuS3atlKPDN08Vl7at68xXPPbdL0&#10;54L8++6934sA7dGCw2D62muvrVyxUhVai/os0jPqc7TecOwLAhCAAAQgAAEIQKDUCMTEiPr8YL+h&#10;ojtrvsi6Kq0fTBgj6vOatPlaYsot2eSZLOrz+lWaWYfea3/ogrLVTiUfm6fLa78iuF1Lqrkl6OB+&#10;PeVZyp9FfU6ePknUZ/tKMTGa/8bQhPRlC7CALrVbjoUhAAEIQAACEICABQK6LKw9ydjc3JzcHO0h&#10;Td46rJu1j7w03wK0miyq9tGjR+WFlD+7DXdHq7bmh4XkGQIBCEAAAhCAAAQgAAEI2AkoVfnxNWlP&#10;pC/r1meIPOStiNE9+g19VKqbTaKz8uiQf0St1ium9ff6IYTyEEnar05lNm2e7hpBevwKq9VTFz1Z&#10;MGnKuPFTZ6mtxo+ZNHjk+JVL5q1OS9WHcQghPwUQgAAEIAABCEAgfAlopw3qRw5Kirr4rInQ02do&#10;hQVSFq2a9+ytCtCqAtpLrCefKLT5eO2Vl8KXGZlBAAIQgAAEIAABCEAgDAmosmeXeuDH1qTphc2a&#10;Sjtm4nR74jF29dlpH0qSDrDTKYKK6drpaS3l5qFE5eWr1xnJzJ0xaf5s87k0SvRGfw7De5GUIAAB&#10;CEAAAhCAQCEBvfrZrgw76p9zExISZIT0iv+GTyM1qwK0qNy5uble2J9dvbrSoFGfuUMhAAEIQAAC&#10;EIAABCDgLwGpdJZ6Z1X7vGHtcnlIBKmGflCKoO0uGfaQMkw6AxeanTL0V7z2KElrqnKRouapE0Yn&#10;zphrdC5bMOfhRXMHDEvoGz+69+BRvQaO8JcV4yEAAQhAAAIQgAAESoyAsuCQZ1lR997QVehcPyw4&#10;fB9CKKGbNGmy9cUtb77x1sKFC8VqusS2x0IQgEBwCXAIYXB5Eg0CEIAABCAQFAJG1fPj6ctiHRXQ&#10;0tml1yARoLVTXQoKRJ4OylqlEkQE6Olz5s+dkViuXLnRE6eJAK1OIIyTP7ExvQZpJxBK81k7UyrJ&#10;sygEIAABCEAAAhCIbgI+DyG0uH0vhxAiQFtkyDAIRAMBBOhouIrsAQIQgAAEoo6AEqDF/VlKm7XC&#10;Z81uQ+sRAVrear/XWJCfnZPTZ/AotXVNldb0Wvs/MktNdwIj/QF2uoZ1u5aXTpWSCNAVypefNCN5&#10;/pxpoydMW75wjojPugQd22fIqEdXLn5owHBtMwXalmgQgAAEIAABCEAAAiVJwLsAHZRMLFlwSNVz&#10;u7va3968WVCWJAgEIAABCEAAAhCAAAQg4EpAlOWuvQd37TXY/JGo02KOodRnw0NZM7nQ//GkMitR&#10;2Kn51RmgeL1+lWZFPaRfT3mW8md5njszUdRnPSUt935Dx4j6/MiKRZhA87MAAQhAAAIQgAAEopuA&#10;JQFaECgNOrpZsDsIQAACEIAABCAAAQiUGgH9BMInH3lYHlL7rEyURY8WS2hxW167fKFrYt37DPEk&#10;Ezv1i/QceEG0dUlaEnY6TFHKn8dNTjK2MGD42NVpqbIpDiEstfuNhSEAAQhAAAIQgEBJEbAqQCsN&#10;GgPokrourAMBCEAAAhCAAAQgULYImI/te2rdw517DZL9iwWHlEW7rREWYdq6IiwjS0ySdj0dUTYy&#10;a+r4eTMT1RUdPHL8yiXzlM2ItCLnFZata85uIQABCEAAAhCAQJkg4IcAXSZ4sEkIQAACEIAABCAA&#10;AQiUEgGpd5baZ3l07jnoqXUrJAtVAa1ptLpMO3ridF2yjfFXfXbakKqGDpEkrVlaq4fNtmz1OnkW&#10;D+hJ05PlxYI50+T54YXJA4aN7Rs/uvdgOX4Q/bmU7jaWhQAEIAABCEAAAiVFwNIhhCWVDOtAAAKh&#10;JcAhhKHlS3QIQAACEIBAsQioQwilSb2z7sNhf9u550Cx48jPz9c06KLt8TVSFl3YuvfVBgS3UwL6&#10;H7bIQYiG5bQI0GIDLRXQ5cqVHzVh6sOLkuNi9TMI42J7DxIN2t44hLBYtw+TIAABCEAAAhCAQEAE&#10;5BDCgOZbmIwAbQESQyAQLQQQoKPlSrIPCEAAAhCIKgLeBWiRZUWDzs7JMWu1kbV/EaArVCgvRdAL&#10;5kzXBei5mvysi9AxsbE9BwxX20GAjqzLSrYQgAAEIAABCEQHARGgO3bsGNK9IECHFC/BIRBeBBCg&#10;w+t6kA0EIAABCEBAJ6AEaPF6VpXOynxDmqqAVgK0qiZOnT11zMTpuit0YVOzHi/aKecTBtgpAbVD&#10;Dk1hVUy/wg7u13O57sIhHtCaAJ08fdT4QgG675DR8tH61Ut79BsqLxCg+YGAAAQgAAEIQAACJU+g&#10;pAXokt8hK0IAAiVMoEGDBmrF1NTUxET7WUAlnAPLQQACEIAABCBgJmAXoNcuj9X9N0R3lk83rlvx&#10;gC5AiyW0vF378EKpgHYVoDUzaHdKceCdsqhZgDZeO3XKMKe1lE6tZGVDgJYeseAYO1n7BU+pgB40&#10;Ypy8eOThhZoRR2zsgwjQ/EhAAAIQgAAEIACBUiJQogJ0Ke2RZSEAgeITqFSpUmZmpr/zK1asKFMQ&#10;oP3lxngIQAACEIBAiAg4CdBqFSVDSxNjaMOCI3XW1DGTpkuP+kiOKFQVylaUYn9HmsP6Ff+x1UtV&#10;eiIrF1ZATxk/aYZ2DqFqq5akKAsOBOgQ3VSEhQAEIAABCEAAAhYJlIAAHWsxFYZBAAIQgAAEIAAB&#10;CEAAAiVDwFCfnZYT9Vn1iPRsqM/mMU6mGeqjkux8bHWaWIporiK6r4jy31BNKqDFgkO97j8soWRI&#10;sgoEIAAB61IW1AAA//RJREFUCEAAAhCAQKkTKFsCtHbYSZxWaaG4q7fmnlK/HiQAAQhAAAIQgAAE&#10;IFA2CXTrPVjcNkR6lofYQIsFh3AQCw4RmpUBtNE06XlNmjzENdn+kM8KCjShOYidElyJ1+aYvjo1&#10;8VlcrYteQjmE0F7+rIXULDikAloMoHsNGvnQgOHKf4MGAQhAAAIQgAAEIBBZBHr06PHee+9ZOcaj&#10;8BDCyNph8bIVrblx48YfffSRQvP7779//PHHL7300qpVq/Ly8ooXk1kQKEUCWHCUInyWhgAEIAAB&#10;CASLgHEIYaxuAq30W/lHeUCbDyEM1oolHEcE6Olz5s+dmVi+XLlRE6aJAK2VhGDBUcKXgeUgAAEI&#10;QAACEICAOwL+WnCI7nznnXdKpIYNG86ePbt///4333yzd7RlRYCWr/LyLVeeGzVq9Pjjj4s8v2XL&#10;lrp167Zo0WLChAkiSefm5nITQiDiCCBAR9wlI2EIQAACEICAKwElQKv21CMPaxYWepNSaEOAzs7J&#10;kUMIVb9WklykxXTvq9cpF21SNx1gp+taqhbbKayXTpXR1AmjypevkDgjecGcaU4CtBRBG1lbKZ/h&#10;/oEABCAAAQhAAAIQCC4BiwK0k+68fft2+fL2888/d+vWzacGHeUWHPJtXpls5OTk7Ny5c8GCBXKF&#10;XnjhhauvvvrJJ58Ukf72228P7jUjGgQgAAEIQAACEIAABIpB4In0ZXK6YOdeg5zmKllWqc+ps6bY&#10;P9VNlqWJ+Cvqs+tyTq4daoBfnQGK14+uXCwryiGE8jx9jnwJL5g7I1HUZz0R3YnDZhP1ed3KxetX&#10;2Q8tLAY0pkAAAhCAAAQgAAEIhJSA6M5Syytt0qRJr7766tSpU9u0abNu3bpbbrlFDsq+4IIL1q9f&#10;L94SUuzrJY1oFqCl5PnYsWNvv/22AJJK56+++qpt27bCYsyYMVIiLqWjIb08BIcABCAAAQhAAAIQ&#10;gIC/BKTkWdlAGxO79RkiwvHa5QsN4dZ+wJ/NJh/ZzaCLLhN47XOg6vOqJeay7injRyXOmDtuSpKR&#10;phxCKB7Qax/WNkWDAAQgAAEIQAACEAhnAqI7T5s2TXRn0ZqbNGkiuvNll122du3apk2byuvzzz9f&#10;khcNuowK0PKtt2XLlpmZmfHx8VIW3qtXryuvvNKvy5kRX9nUmqXtt8+W/sI3fkX0PXh/WrPK8Rmu&#10;4zz1+47IiDJLYMSIEWV272wcAhCAAAQgELkExIVDDiFUGrQcSyiV0Y+tdthr2EuHtc0p9dlpm3pB&#10;dKDOGwGqz+tFfZa0TL4i8i5p8jipgFbZDhoxfuWSlDVp87U32o5Mu4rcy0bmEIAABCAAAQhAIEoJ&#10;dOjQ4aabbpJfyxPd+ZFHHrn11ltFd77kkktku82bN7/jjjtWrlzpfevRXAGtyi6EkVSDGyUYYvfs&#10;183QOGVXlt52pdgS6odMdtZz0vXu+gk7nBP01O/XRhhc1ggo9RkNuqxdd/YLAQhAAAJRQEBcOMwV&#10;0PqO7BJtQuIMeSPfbEV9fmxNmvSqhxoh0rN0Gv2q0+g3j7TS6RTW7VquneKnYTcH0bNavnqduiL6&#10;yEKheYBUQMePRn2OgtuVLUAAAhCAAAQgEPUERo4ceffdd8tJg6I7X3rppbLfZs2aifSsqp63bdvm&#10;8ySPaBagg3v5a8avSWm8Y9M2RxV0cKNLtIz4Dul9Nmdt7uMU2VN/0BMgYBQRMOvOaNBRdGHZCgQg&#10;AAEIRDMB0ZS79h4sJc/iwiEPtVVxhZb+B/sNNZcJy7DHVi+1iTe08bDZHhT12V2nc78mBhdY6tS9&#10;pz2F9ZSAo+7ZsAmxX7LJM+eOnzJr/uyp6v3KxfNWp6X2Hjyy58ARPfoPi+bryt4gAAEIQAACEIBA&#10;hBPIzc0VewlxNr7ttttEel6zZo1sKCMjQ+nOokpL877FGKntjXAIHtMvV65co0aNnEqePfUIStdA&#10;UnqcXGfXW/E19Y/EBKP+pk7a2yL9Wrejalnqpe2jtd6943fVSVafFX5gD2SfUaRfX0Vid7Btzkpr&#10;6ZSOp/5ovXrsyxIBsTIXkxmnoYbivGjRIvNrY1jFihXldWpqamKi/TdhLS3GIAhAAAIQgAAEQkNA&#10;/a6eGF84ThaMUTK0PIsAnS9f7fPzdQ06gtvMyWPLlytfvny50ROnL1+YPHjkeBGg5cgWrcXEPjRA&#10;06B91s5E8P5JHQIQgAAEIAABCIQrgaSkpI4dO3rKTg4hFK1ZhNO8vLz27du//vrr33//ff/+/aXw&#10;+aeffho4cODWrVv/97//DRkyRByiPQWhAtq/i1/vCiVGF7b92/Z2Mrt0mPyb0zv0ta3R7Ds299mR&#10;0NfuIG2XsZWvx+Z6CfXdGT77lxSjIVBIwElxFg1afUYdNHcJBCAAAQhAIFIIKPVZZas7JGu1JenL&#10;Fhj5i8ny+tVLpQZZPVS/8dZLpxrsNNJLp8WwXhJQH00eN7Koz3PBisXz+sWPMXYYKZeGPCEAAQhA&#10;AAIQgEAZJJCdnZ2TkyPPsncpdnYqfLZSAY0AbfW2yYiXWuY+7ZwLk20149PsFdLycnwf2+5vDZOO&#10;xilr1EctR4p7x97vtJcZCxNsjm71QfpWN0cOWs2KcRBwS8DQneVT82twQQACEIAABCAQ5gTEXkOq&#10;ngsNN/RfbBQNus+QUfLveTMna2+N403EIqPfUNGj9SGFD71T05qdOlUZtblTXnvqdBvBeue6FYtk&#10;rUF9H5LnmXMXKg9ou6+0LquvXpraZ7BsihMIw/yWJD0IQAACEIAABMo6AZGeT5065SpAG0q0z99j&#10;Q4D2cQ/tSKgvJwNK67BbjiN0McbQZ0tRsxpTuUO6OVzRcmldmc7Ymm4zQro/crCs39TsP2ACrooz&#10;GnTAUAkAAQhAAAIQCDkB+eJufHfXNWKPyqxm2KE3Q33W39lPBOzRX0nSxiGCWr/qVFK1MdLo99Dp&#10;JoLbsK6d61Ysds/L2JN2IqGuQ6NAh/zOYgEIQAACEIAABCAQEAGRnpUGLVGMemfXF17WKHMCtJMl&#10;tE/8YtKs3DKyHFbQRaeINXNlzRnabqnhfIKgu/hy0mCR5l7V9pkZAyDgjoAnrRkNmvsFAhCAAAQg&#10;EP4EuveNfyJ9mVJmVdP02QKbHNO3Ztl8eTt28kzjo8LaZ9PGZKRDZS7s9dTp12DrYdetFPXZvoWH&#10;1zwqeSSOHTElaZ5DcNa2pbTnNWnzew8Sdw6KoMP/3iRDCEAAAhCAAATKLgElQIsLhyAwW3Cogglz&#10;FYUnRmVOgA7yzbL/2922PpuNYwrlnfdWq05js0lHkLMhHAQgAAEIQAACEIBApBIQQfmxNWla9nr5&#10;s12ULSh4sF/8oyuXODlVFFGf7V/9NZ1aRhoOG0ro9dJpDFYjvQ+2HNZe++wkKk+flDBh2myHoUjh&#10;gYNrly/oOXBEpF4z8oYABCAAAQhAAAJlgICTB7Ro0Ep3Vi8MSdoLiTInQDdq1MjA8dtvv23evFkh&#10;C+Bucbg+70/rm7DDRxzNJlosOIyDB/enxdsPJwwgAaZCAAIQgAAEIAABCEQ8Aa3E2OTCoeqCpSZa&#10;zht0sqlwVZ9l5EMDRH1WpcfGw7/OwCPoCXhss6dOSEicoT52HK6ofQ1/5OFFEX/x2AAEIAABCEAA&#10;AhCIXgKPPfaYlD/n5ubKFl0roK0cQhgjZhDRyqdcuXIiNzt5bkjP448//t57761evbpp06YtWrS4&#10;7rrrzjjjDKXZOzXx10ius8vVe8PcLwbQcjqhNlHcOsbvrW+foHXvHe8wjdbeiU+HPZJMN8yiZVLR&#10;+NqHts2ubtOe+qP16rEvSwQqVaqUmZlpaahpUMWKFeVdampqYmKiv3MZDwEIQAACEIBA0AmYzhQM&#10;euxIChhYUUgk7ZRcIQABCEAAAhCAQPgQSEpK6tixo6d8vv3225kzZzZp0uSee+4ZPXr0c88997//&#10;/W/EiBFPP/30L7/8MmrUqCeffHLnzp0pKSnr16/3FKSsCNAnT57cvXv3O++8s3Hjxvvuu0+k5/r1&#10;6ysZzkqhePjcE2QCATMBBGjuBwhAAAIQgEAUEFACtJQPywvV5K3UPqutSWV0fn6BVJ30GzpG9Tyq&#10;1UrLv+1Oyj0HDlf9Tkf/qX6LnTJMxlsc7DnsIvvBgnpumr+z3iYlDC+vtXKTpiernmUL5sTFxdpb&#10;TGzvwdpIBOgouJnZAgQgAAEIQAACEUfAuwAt21Ea9E033fTBBx88++yzP//888iRI5966qk9e/ZM&#10;nz5d7bd169ZdunTxtPfot+B46623Jk6c2Llz56+++qpt27YCYsyYMddff718Bc7TG990I+4Hg4Qh&#10;AAEIQAACEIBA9BFQxhlKhxX1+XHdD1r8N8TE2XwsoRphVp8fWbFI+uRZFGTdydn+8KtTZgUYYZ2W&#10;wAizMl70GhWI+jx3pvbbV0tSkoaMmqBvQje8dvK3jr5Ly44gAAEIQAACEIBAJBO44oorJk+eLOqz&#10;bEIKecUSWl6I1irqc7NmzeQjqX32oj7L4GgWoOW7u5Q5i0FBfHz8888/37NnzyuvvFJ9p0d3juTb&#10;ntwhAAEIQAACEIBANBLQdWNp2mmEq5faiyQKCqQyutfAEUqlTZ4+Sfs265CgRXHWDJTtR/tpZsoy&#10;0mQBrQ310lk42B7U7wjmtSSrRx5e2GvQCKUsq4QH9H5Qff2eNnt+0pRxhtScNn/2oBHjlFaO/hyN&#10;dzN7ggAEIAABCEAgqggoDbphw4b333//uHHjxNNYnF2XL1/eq1cv+cjnVqNcgF6zZs3dd9993nnn&#10;qWJnEel37NhBybPP24IBEIAABCAAAQhAAAIlTEAVBEu9s3huGCdkq2JmEXb7D03QVWK9SFqXeKXc&#10;WD++r3CsvFYSsOMcQruu7KnT1O9QoP2MUGQt/Uv22uULxU/DSVaenbpk6oRRhiqtvo0vX5g8YNhY&#10;FOgSvs1YDgIQgAAEIAABCBSPgAjNw4YNk2JnaT169DjnnHOqVq1qMVQ0C9AiNxu6s8KhetyeN2iR&#10;F8MgAAEIQAACEIAABCAQEgIFBT0HDJd6Z7vGbBeW9XLnAtvKJfOMRaVLV58X6iXTducOw3pDJOBe&#10;g0baq6IdfhyqUx6a0mzy6VD9bjvdRvDeqSTm9GUL+gweZS5snjB6mF1oViYjaksFBSsWze0vxtaO&#10;zpBQJSgEIAABCEAAAhCAQGkTiGYBurTZsj4EIAABCEAAAhCAAASsEhAhWCqalb2z3pRQ63Cp0N9O&#10;mDpbnsU6Q1eflfSsS7t6cbTxSF++wH6sX9FO6XcaqenFHjrdRvDSac9E16DXpM3vO2S0rLVy7WP6&#10;/tVm7BXcxv6kV4T1vvHaSBoEIAABCEAAAhCAQLQSiMnKyorWvbEvCEQ9gUqVKonLub/brFixokwR&#10;s57ERO0gIBoEIAABCEAAAqVLICYmRlNsdR1WTgKMsak/tocGDNcOGCwoUEXKkd5mJCaUL1d+wrTZ&#10;C5Onx8XFxept8Mjxxr4wyov0S0z+EIAABCAAAQhEIoGkpKSOHTuGNHME6JDiJTgEQksAATq0fIkO&#10;AQhAAAIQKBECIkDLOmuWzY+Niek9eJS8Xie6s+6zodaXj3JzcgeOGKferl2+wFH+rNUUq1pjNcyc&#10;r/RLj3o2+q13yhQV2TWsx840bSFV6CwZavYaehs/Kr58+fIz5y6cPXXCxOlzRIAW6Xn42Mnykbhw&#10;xMTGDhimO1wbdtYlgp1FIAABCEAAAhCAAASEAAI0twEEIOCNAAI09wcEIAABCEAgCgjYBei0+fJC&#10;bzaj5HmtWG1Iyy/Iyc0d5BCgxWTZ0Hmlbnp1Wmq/+DFGDbW8UEzkI/XaeOFXpzHYPN1n5+qlqUZu&#10;/XVZWdo4EaDLlStfvtzUWdqnqi1NnaXXQMfInwHDx2qzEKCj4G5mCxCAAAQgAAEIRBoBEaBDnXKZ&#10;84CWQwhPnjx58ODBr7/++vvvvw81X+JDAAIQgAAEIAABCEDACgHd9ll/mA7l6z1opDrQT/XOmqoZ&#10;VtjfFmjKsqjPdoPlggIRf+UhnYaHtHpRvE61otN0b502baF+Q8c4KqC16f16dtP2rocyq88qsrK6&#10;Nh9XaAUUYyAAAQhAAAIQgAAEgktALDhC2qJfgM7Pzxef6x9++OHTTz995ZVX3n333S+++EIE6LPP&#10;Pjs3N1d6vvzyS6otgnvXEg0CEIAABCAAAQhAwF8CSlaWJgf9ycGAa5cvlAhS7CxVzFLgbJzjp+u5&#10;uvOGqM9LUwu1Zsd5g6uWpthVYNPJhMXoNJ9taEz31qlntWpJSv+hCUpZNpq8TJq3aOqE0UlTNBeR&#10;1NlTxYVjWEKioUH7y4rxEIAABCAAAQhAAAIRRCCaBeh9+/ZlZGS8+eabn3zyiVQ9X3rppW3atGne&#10;vPlNN91Ut27d008/vWrVqpdffrkY0smYCLpmpAoBCEAAAhCAAAQgEH0ERLEVodlu2ewohFYlwqLq&#10;Dh45QVeetSbSs4wUUdhca+won9Z06JW6CqyNt9dUF6dTKchGBBXTS6eq0pY/KxfP0yw1VAG1nvC8&#10;hcsmjhmuoqmg0hbNnTF0zKQhoyZQCxJ9NzM7ggAEIAABCEAAAmYC0XwI4RtvvHHGGWecddZZV1xx&#10;hXjpiQZ99OjRf/SmEFSsWLFKlSqVK1f++OOPRZjmzoBAxBHAAzriLhkJQwACEIAABFwJKA9oaSI0&#10;a68df0SMFocNXQLOHzBMc0mWNrjfQ8tXP+oaRGRfp05RgQPslIBOEZRZs9tO71d24phh5cQGuly5&#10;yUnzUpImx8bGxcXpFtCxMfGjJ6m5KNH8dEAAAhCAAAQgAIGSJ8AhhAExFwH6+uuv379/v6jM6jwX&#10;+dZbvXp10ewqVKggocWdQ775njp16v333/ciQB/6cO2adw84UqnbcVz72gHkVTSaBKpxa9/eN1YP&#10;IKKvqdqKB262lrXbsaaUQ56sr83weVECCNDcERCAAAQgAIEoIGAI0LIX0aBt6n2MVhC9Ss70KyiQ&#10;0/zS5s+OHz1RbVaKke02HNo7rep4oON8wlKksUIUcLuEbPd1HjxSc6yWljB8UMrihyePGynnEE5J&#10;Spk3c3JsnPzR2vCxk42cEaBL8fKxNAQgAAEIQAACZZYAArR26eOHDElbtqwYN4EI0LfffvuBAwd+&#10;/fXXa665Rr7Ji9Z8/PjxI0eOHDt2TOqgpSZaWosWLTwL0Ep7NYnO+7ZssbX3pkDv2zL3vRpeJGV/&#10;5GCbzVc0K1gsrihLPb9Hi1dUYtdm76kbYo3cyjYY444AAjT3BQQgAAEIQCAKCCjBefnC5NiYGENK&#10;FocNZaMhbcWiuTm5uWJYod5KAbKyxzBLzw8vmjtoxDh5NoCot8XulDgyV57NMX11JjuOFNTEZLHX&#10;UMmMGTZIip+T5y9Vb+fOSBw3xX7Y+pKUJNl1vL41BOgouJnZAgQgAAEIQAACEUegBAToyPCAFg26&#10;2BevRo0aUuks5RWvv/76559/npmZKT2//fZbTk7OOeec4/2b7qEPX3jXdmtfc/Fwba/qc7GzLPWJ&#10;+7Y8v0eU5451i2aiETi7Y2grtEt97yQAAQhAAAIQgAAEwoCAOpFvxeK5oi+vXDJPqc/yWnp0ZVbT&#10;nGckag4Yutey9iRqtcjW8lCd8kIkY8fJfroFcwCdSg52iuml82Ft9fGDRo63n0CoT+/To4uWhvan&#10;IHHsiGkT5TRFm6jP85Imz9ePIjQOUQyDK0AKEIAABCAAAQhAAAIhIRAZArRsvXgatHyjFfVZposA&#10;LS/k+MFatWqdeeaZ0iNnEooHtFeo+96X4ueb3dpjSLnw2g8POWZLlfDcLfv0emWtivjAu2vmztU7&#10;rDYtQOEE+zuXaGoZrVsf7D4HtaQapDVTmuojPbrLZ7Xbj3Nj0nFo354DdesE4jhilQDjIAABCEAA&#10;AhCAQFkn4NCV5d/i+Kw5Wths4rk8cPg4x5GEdkJKfhatWZOe7XKv/bjA5QvmaMYX6uhAafqLYnY6&#10;IhSZXrTTvJastGzBHHmocwXtxw2qlPWMk+YtmjY7Vd7NmT5xbOJMQyhXI2kQgAAEIAABCEAAAuFD&#10;YMOGDT2KNukpdnoRI0DLDouhQYvorARo11/oy9Ob24/sNPft3WPzT33VVFypIRaj5HHu5FzPV6n6&#10;jXffWmPPe7qkbS+7bl/bbbSD7+2t4Su6ZqZxUM9B2s0Hni80sNbUZ81QQ33U8ex313iVyTX9uUYN&#10;m6FYu4jZxb7vmAgBCEAAAhCAAAQgUJRAvq7IShGx1DU/vChZfX2VF6IyDx45YVhCojZc75QnKTQW&#10;qVfXee1iry45a49lC2YPFglYr5gOpNMcwYjp1FlkLa1KW2vKrtr+9VtXl+cvXTF34bKJCcPVjuWj&#10;5BmTxkyaMWrCNK1exC5Wc0NAAAIQgAAEIAABCIQLgVdeeWXx4sWPOZq8lp5iJxdJAnQxnKANldkV&#10;kLg/KwG6FNqe5x01yEaFsiZB2959X+qa3xfXj7s9n0pYt4mvEwtFOK9RGKF2e5OtRtHgtZuI6r3X&#10;R6H2gXffs92t69V9JUHvgnUpoGRJCEAAAhCAAAQgECUERIodMmqiSLq6smyvn1AvRNJdNHeG7HPK&#10;LDl+0CZ1xzJGqb26OYddlbYr0AU2GS+hdKm38OFvp6mEWguipnsNa1fDJSdxdlaO1Wsfe1KeR8YP&#10;SBgxeHbK4injRioBWtq8mYmps6aMHD/VtVIkSq4o24AABCAAAQhAAAKRTOCMM85Qyqo0eS0n7TnV&#10;RJvfLl1qP+3D7Y5jsrKywhyFKnwuhvoshxDeeOON8o127969DRo0eOmll+S8QdmvtA8//PD0008X&#10;M+hffvmlWbNmO3bsaN68uTMHrZDY1tGNMYUMLHo4oPmYvyKfGAf7yRT72X5ejgS0jzYfAlgkmtNU&#10;Dzm4LFDYYU7HsduiRw4W3bPzAYQcSBh2PyscQhh2l4SEIAABCEAAAv4TUIcQStNO5IuV16ojRrws&#10;7GXOBQXGCYT+hy/9GSOH9C9XLi5l8cOTx42cOXdh0pRx4o8XJ//obfTE6SpFlOjSv1RkAAEIQAAC&#10;EIBA2SPg9hBCEZfT09Otw+jTp8/69es9jY+MCuhiqM9qw6LQmy04Dhw4IG8rV6586623/t///Z+o&#10;z96+6VYX94mDhwyjZ+vIC0dqLhqO1t6nlbK2oM1Wo0b14ixlzDl04IC3+SI4F2m+0wooGyZDAAIQ&#10;gAAEIAABCFglID4b8aMnGebI6puq2FmI+izn9RlRlqbOUg8RrOVh9Ku3xkP1W+/0a7CnsIvnzVQP&#10;VbKtmtRhi/o8flS8kpjVBsV5IyFxpqE+W2XEOAhAAAIQgAAEIACBEiGQ60/znlEECNDFVp9l504W&#10;HNWqVZMvu2K+kZmZefjw4QoVKpx77rkeAVWvXbfGAc0Vw2fzofn6nK8P0Lyfz+6o+Vy8UHi8obWp&#10;+nSH7uyimxdm56+krhM4UFSCP7t6YPq49R0xEgIQgAAEIAABCJQlAiIxi2gr0q3IzSJDi+4su5dn&#10;kXoXp2hH9hkwDIVaXohmLVPkI3mW1+aPvHeaB6uR/kZwv5ZDXzYnvGjZ6tFDBzocQ2yTZ86bND15&#10;wtTZ4gQ9b+ZkMeIoS9eZvUIAAhCAAAQgAIHIIGDWn//4449nn3326aeffuqpp6TSeZ2piU20vJMt&#10;GY4crtuLAAE6kGviJEB/+eWXYsch7dSpU7Vr1xaDjquuukr0aA9LVL+xd8e64tdsPntv3xb92D6R&#10;cg1tet+W5/cUieCs2VrZgTp6sElt5QVtlqA9RvOQQ/Ubb657oDCCOTv1UaGP86EPt3jXujUFes/z&#10;9oMKHSla2Q5jIAABCEAAAhCAAAT8I2DouUoLNiYro2el506dMFqejZHDx04WzdooK5bX0uNUQK06&#10;jX41XTrNg42YXiK4DevaOaIwAW0HPbs9oDaidjArZbF6O3Py2FlTx5un+weL0RCAAAQgAAEIQAAC&#10;ISaQY2qipnbp0mXOnDnJycmpqanz589PSUmRI+6kZ8aMGTNnznz11VfllEIxQHabVJQL0CLVq2/k&#10;4rwhNtA1a9a89tprGzdufOmll0rnX3/9Je7PX3/99WWXXebhkomHhn72nnFo4Hs1mmhWGg5tWuvf&#10;W6fvrZp3hmr6yX7aIYN22dZdYPMhhPrAfVvWGEcPFhGQvUXzmEPt9qacnbJrP07X1FVbs6dGbe/1&#10;zLJG31sPqvFrpEC7t68TEEN86xMeAhCAAAQgAAEIRCsBsaRQTenFRl2zvNZVXW3fhtashi3U1Wdz&#10;p5RRjxg3RR5Onarf3CmvvXe6hnW7llPnguTp6lxBNd1oC5aunLdomXorMroqgtZsOHQvjmi9puwL&#10;AhCAAAQgAAEIRC4BowJaPI3lLL369euLvqrsjo3DCY0XavDGjRuru/NOiIBDCAO5TnIOoVQ6i9B8&#10;9dVXCxEBIbXPv/32mwIn/hvSKlasGMgSzIVAKRLgEMJShM/SEIAABCAAgWARUGcOpiRNSUjUfJMX&#10;zJmudcTEjBw3RSRmpTqPGj9VPpoyftSM5AULk2eMHD9F5GNlqCxPoyZMWzBnmjkf6dFDFb9T5jqF&#10;VW+9d6qUxNk5ddbUMZOm9+x2/7onnpa+EXIOYVxc6pKH1S7UIYSTk+bJWzHiGD9llj4PJTpY9xRx&#10;IAABCEAAAhCAgFUCng4hlOpmFeLzzz+/884769Wrp5UOuGtKlZY2YMCApk2btmnTxmntKBegZbei&#10;QZcrV65WrVqiOx89evSMM864/PLLzzzzTPnWa/U6MA4C4UoAATpcrwx5QQACEIAABPwgoARoaaJB&#10;y2t5p3o0qVfOHtR12bzcvLGTC305/IgeBkPjB/SOi4tbvHz12JFD5i1cNnncSPkq7mgxUgqtckSA&#10;DoNrRQoQgAAEIAABCJQ5Ap4EaPHWEBZykN7ff//dt29fee0qPhvSs3wkJtHiwrFgwQJXgtEvQMue&#10;ZfPiuXH++edL1bPx/b7M3U1sOBoJIEBH41VlTxCAAAQgUOYImL+gpiRN1t9qT1JHPH/2NBFm5YUT&#10;FKlE1suF7TXQUmssb+bP1qqkjaZmFbtT5uoJFInpttNYyKjIltxUNbdqQ/r3WrbqkVHxA+LKxaUs&#10;Wp44doSuPsfIP1OSUoxhCNBl7tZnwxCAAAQgAAEIhAEBTwL05MmTJTs5Ue+uu+6SU/S8q8/y6ZAh&#10;Q5o1a9a6dWvXPZWJKuBWrVrVqVNHap9Rn8PgriYFCEAAAhCAAAQgAAE3BOZMm5g8fVJC4swxk2aI&#10;oKzU2NETp4m8K5XR4lNhzJGjAqU4Wi+S1v/R66dFKXbVqQPs1BNw1r6dUjeL1Hoi2pOoz2b3j0I7&#10;6Xx1OkuBGIlMmz1f1OcZiWOTpozjhoAABCAAAQhAAAIQCDcCYmV8+PDhc845p27duk6mz8rx2dy5&#10;adMmObPQrfos+yoTAnS4XT/ygQAEIAABCEAAAhCAgBMBdQihaNBzZyTOnZkoMrQaMC9JTiC0n+k3&#10;KWG49KjzAzWXZ7t1hz1SgHKz9elG5kVLpO36s2Q+3+E93aPrfTJ4+ep1Qwf0lrSVB/Ts1MWyETHi&#10;kNMIdR9BrJ/5aYAABCAAAQhAAAJhR0AE5Z9++qlhw4au6rPrIYTigdyyZUtPe0CADrurS0IQgAAE&#10;IAABCEAAAmWQgHami/YoGDcladzkJJGhBYIo0WMTZ4r7c4FJpZXaaHnIWYWjNQ3aEKE14w6x7NBr&#10;lrXXOsNAOu0RVEzXsA6HEMda+vAxum1IoTDu0JaXrly7aPlqdVnHjYqflbJ45tyFmvrs0NbL4BVn&#10;yxCAAAQgAAEIQCCcCRw5cqRGjRq1a9c25GbXwmf10ebNm+UjsaBAgA7nC0puEIAABCAAAQhAAAJl&#10;nYCmxeYXTJw2e/bUCWLHIWK0EJEeqYmeM33ixOnaKeQOl2SRdbWH2FxoGrTSmpUOHGOT6mMx7jDp&#10;z8XpdIogMZ3CygCtzNmxqFrfXhBdtC5bXdfB/XoOG9hHvZZNjR8VP3HMsBmiQetnqZf1a8/+IQAB&#10;CEAAAhCAQPgROHjw4PXXXy9f1ZTK7OS5YajSMuCtt97yZL6htkUFdPhdXjKCAAQgAAEIQAACECh7&#10;BKYkzUucOXfm5HF6HbT2R9NqHS1psmaUPDt1iblTPtR9M6ZJpyEFywuHMF38Tu8RRPWWAeYVJQGx&#10;BNFPLCwsyZbO9U8+I88Dej8oqS5ZkT58sH5+ul7oLY+JY4aLGfT0OfPL3tVmxxCAAAQgAAEIQCCs&#10;CZx11lnVq1e/4oorlPTsVn1WxxK+8MIL8umdd97pZT8xWVlZYb1dkoMABDwTqFSpUmZmpr+EKlas&#10;KFNSU1MTE7Xf7aVBAAIQgAAEIFC6BMwHZc+YlKC9lX9ibIkz5s6aOl5ymzQ9uXQzDHD1/r26r3rk&#10;8SH9e8XFxooMPXrowFitxcg/c+YvNYI76rsDXI3pEIAABCAAAQhAAAJ+EEhKSurYsaPThJEjRx46&#10;dMhilK5du3rx35Ag4SVAyxdt+RqqpeWonFBfQ5U7nMU9MwwCZYcAAnTZudbsFAIQgAAEopiA+uor&#10;h/LFxsRMT17gulMpf5bvw1NmpaiPpPrYPEY7jTAEnbKKRDavpRbyay01vl/PbqvXPSEuHPJVP23l&#10;WnPyE0YPlf8CkGMJpZMv/FF8k7M1CEAAAhCAAATCloBbATq42YaXBYd8Jd3z468VbulW/uau6iGv&#10;pUep0jQIQAACEIAABCAAAQhEKwHNDbmgYMr4UVMnjJ42cYyxzRmJY5VhhfSMGzlE69dLpNVD04iT&#10;5dTBEHSqipCiCzmtJat7T6B7504SQ9RnKYIW4w1DfR4VP2D0sIEJIwbrhSZ4QEfrTc2+IAABCEAA&#10;AhCAgEYg7ITdax8cO3/dI8YjdW269EhVSDkPLU5v5t9b5MJCAAIQgAAEIAABCEAg4ggoEz1RacUT&#10;edrsVJGhZQuiRIs3tDxUdbD6lUDDfHnU+KkLk6erM/+C3mkOayzk2umUgIw0Z2XP2GYTC46H09er&#10;izJsUJ8FaSvnL1mhnT/IIYQRd6eSMAQgAAEIQAACEPCTQHgJ0GYdWasB0c9TbHzbbUZBtOsLKZF+&#10;78tvKJH287ozHAIQgAAEIAABCEAgvAiIGDsrZfHMeYsSx44QOw4RZzXFuaBAlGh52E/qM7nSjdTV&#10;Z6c9hEOna1aSZN+HusrzwD495FlUZ9GgRwzpl7pkRcqi5fI2vK4E2UAAAhCAAAQgAAEIBJVAeAnQ&#10;9q3pdRCa+pyrnbN41333TV+yeOrCBYkpKROS54yblTRm+rSRUyZPmjLxwxVTvl4z5fb4Ga5MMuIr&#10;m1qztP2+selT4jN8D3Q/Yn9aM4tLFsmt+AsWN1HmQQACEIAABCAAAQiEH4HkBWnjRsWLJ7IqhVae&#10;G+ooFMMced6i5dIpKnM4CM1OCN2m9PjGTTKsT48uxskualN6qXf+iMH9Rsb3T1msbYoGAQhAAAIQ&#10;gAAEIBCtBMLrEEKx2ZAa53lrVtu/duflFSrRebl2SVpk6dzcKjH57f6vfNVy2vfXfw+YlfPehtzc&#10;XPNFEpE3uc6ut+JrSqdIw/UTbCn2d4FdSnPcopG0VfaOz0prqXXrS9bbbH9nGuj8QUZaWq14PUvP&#10;kQPLmNnRTIBDCKP56rI3CEAAAhAoMwRc3eT0o/liZqcumZQwYlbKIiExKWG41EdHKJLeD3Ze+9hT&#10;UgQtv7YoXhyD+j4ku1u+ep3TdjiEMEKvL2lDAAIQgAAEIBDRBOQQwlDnH44C9JyVK0Rrzrf/0eqg&#10;87VaaK0aWv+3qM957S+sULVcjNKprx+c7F2AVnrwpk7BUKAtCtC6ntzB5qJAe0kEATrUN3s0xkeA&#10;jsaryp4gAAEIQKDMEVACtJzLFxMrf7SmKp1VmzhmmPRIIfSc1CWqZ+HcIr//N3LcFIudMkwGO033&#10;0mkxrJcEjF2IBi3qs2xEDiRUnYP79VQ98rR4+RrpQYAuc7c+G4YABCAAAQhAIAwIiADdsWPHkCYS&#10;KguO+CFDXB8Wd5KXI9XM0nJys3NysrNzc7Ll2XhUys+96//KV4kt0A2itRJpi2GNYUW8MkwOGKIA&#10;O6w6tCHxGcZAe7dmndEh3bYjob41r47GdWo551bzinq2HXu/c+52iawSUF4d9hRNaZscRQrtPByd&#10;rj3+AmI8BCAAAQhAAAIQgECJE1ClFfLt1qw+SxZSB60cK+T1qKED5Nk4b1BeiPi7SNejrXQqpdg8&#10;UkVw22k9rJeR3R7oZIBc8+gGQ32WTqmAlk0p770Sh82CEIAABCAAAQhAAAIlRyBUAnTasmVOm3Dt&#10;8bRLs/SsNGjtcUp7rlyQ0+7C8qfFal9UlfoszxZp1bvCsOMQbwzVdqXs7uDJ9jm9Q1/bGm3Q5j47&#10;EvpqJtIt07Q3tsYpu6RXWW14ahnxHdL7jNetNYq2liNTGqd3MJRu+4duI+9O3lrHsZK9clplvble&#10;Qn1dlZbeDrv1bKRT/3Lv2mORDsMgAAEIQAACEIAABEqVgK7FFixYulJKoUcPHThm2CBJZ+yIweNG&#10;Dpkzf6k4RMtb0xmEWq4jHOqzOXEvnUoptjg4uCPFgqP3g11UzH49uw3o/aAcSLhs9TrlcV2q4Fkc&#10;AhCAAAQgAAEIQCC0BEIlQEvWZsXZuvosE6XiWaqec3Mc0rOj/LlyQW67iyqeFldEfbZSMZERXz9h&#10;R592mmKcsVAzgzbE45rxa0QP3ur24MHGKWuUgKxpxm6qlt1dGJGWVRP5ebN7ibpm/Fuie9v0Kmof&#10;ZyN2GulQsPW07emohIykla4uncpJWpprT2jvIaJDAAIQgAAEIAABCAROYMnDaxYvXz18cF/9fD57&#10;XbBe+lyQMGJwwvDBssTCtJXGQv6qz04ZyvTAI/hUtJ/QDyHs2f2BXt3FBvrJ3j00DVr0ZnWyomjQ&#10;UgedtvKRwOkRAQIQgAAEIAABCEAgbAmEUICWPSvd2S/1WcY7eW6o2udKtpz2F1dyVZ+9VEArqwxN&#10;DdaqhHU5OGNruqHPqmuieWLs/lbKm12aQ8dVH7gf4zypj6O0OmtXnWTDPMMltCZCq8rq+p7qr2VO&#10;YQJa2sZuZEOip6vkW3fSyqlNMVx7wvbWIzEIQAACEIAABCAAARcC4oa8aNlqpUHLh/Kcsnh5yqLl&#10;8mweGxTt2Ek+DpEkraVdYHvk8ad6PdjZXsKtq88r1z62In09twAEIAABCEAAAhCAQNQTCK0ALfj8&#10;VZ9litlzIyf7lDwqFeR2uKSyW/XZSwW0ssrQ2ltuvDBCfGlVbXWy5tzhqYnvxi5fYwrnFmrbak+6&#10;oK4r2bqPiEOFdu0J8UYJDwEIQAACEIAABCAQDAJD+vUc0r9X/IDeQwf01mTo5asl6oK0lSOH9BdT&#10;DnkYi4hSvHjeTP20QnuTj4LSGfSwKud1T2yUImiRoZXZhjKD7tezuzLiGNT3oWDwIwYEIAABCEAA&#10;AhCAQJgSiBEpM3xSK1euXPmbuw6dMD4vNzcvN0+epZ0Wl9+pZrWq5WKkUEI7gKXos7xtNn55znsb&#10;ZKR5I3IUX3KdXc7Ks91K2dSt9ewdr8u5pimmXglqnuU+rrZy0Tmu791ilnAdbJudl3ee7Jq2czD3&#10;G9vUyYVA+FxsMgkGgUqVKmVmZvobqWLFijIlNTU1MTHR37mMhwAEIAABCEAg6ARERZaYg/v1lGd5&#10;vWyVZkkhMvTSlWuNtUYM7ieS9NCBfZauSA96AqEL2O3+e554+jmn+GIGLXYc0tm/V3eloKtSaMyg&#10;Q3chiAwBCEAAAhCAAAQ8EUhKSurYsaPTpxUqVJBy17i4OPVN1UqT73LiVCFSc3Z2ttP4cBSgB44a&#10;pbRneTot1nZvrWpVyzurz4YMLS+aT1xhVYDWVWbNn9l+hmAR3daqAO1QjJ1QuorWCXLYoZMRtAxa&#10;eMVbjk5tijHIpEW7qtfOacdva50WXzMjPt6WpgdzLG5z6fF6VqKVu4cx4UwAATqcrw65QQACEIAA&#10;BCwSUF/rpRD44TWPyosh/XvqQrRNzJGHDuytvbbZlui6s1KlpU7ZHHn42MnyNuidElAim8Oqt06d&#10;srSXBAwBume3+9c98XTPbg9INbT4QcfEyp8YKYWW6VIHLXYc8gIB2uINwzAIQAACEIAABCAQRAJu&#10;Begzzjjjs88+mzHD+Qhr7+tOmTLl+uuvd62VDLkFRzFwiOeG/BHr58q2vHtqVj2tnGZ+Jwq68Ww/&#10;lkX/l7/fU3XfC92yQmv1/a4R1g8ALHS8cNqecQih2DS7qs8yWCynC8cUHeQ1sqS9uY8xs/6mOq21&#10;Ewdr1XHsRNuIpkS79hTjAjAFAhCAAAQgAAEIQKDECSj1WWRo8alQZ/TJW+3brvaVV/ODlmauiVY9&#10;rnJwCXd6T0CVPz/U9X7de8MuMavdyc76PtRVOpX6TIMABCAAAQhAAAIQCB8CUvss6vOnn34qMrQ0&#10;efHJJ598/PHHH3300Y4dOz788MMPPvjg/ffff++9997d/u4777zz9ttvv/HmGzJFJrruIhwroB/s&#10;30+rfY6z3Vf7zGruap/Vd1aj3Tl5tWsFdPhcMDKBQOgIUAEdOrZEhgAEIAABCJQYAVUBrfwoPKmx&#10;YtCxfPU6lZJRlWyIv2YVOFidslDxQhkZqspoaT263rd+wzO6DF0gL8xg+zzUVXa9Zt0T0ulvZUmJ&#10;XSAWggAEIAABCEAAAlFMwG0FdPXq1du2bSvSc6sGp3na+3PvHbjn5hrGp0++8UuLFi1eeumlQ4cO&#10;OU0Jrwpo9aVTap+rxOTde8UZVU21z+aqZ+O18SWVb6tR/GPA1iAAAQhAAAIQgEBZIKCqK8SPwnWz&#10;elm0qiHWmvJNFnl3SUqSeh2KTiOseSErneasVMIiOosG/eiGp53U514Pdla10GXh+rJHCEAAAhCA&#10;AAQgEHEERIOVnF/a8h/Xh/Tn5ecZnxpv3e4xvARoSXHLvISnHn10Tfr6lmMX3TRyYZNRi24Zs+TW&#10;hKW3jU2TwwZvn/CwOD63mLTyjsRVUvisHjIl4q4fCUMAAhCAAAQgAAEIQMBMQJTYVY88LhXQUgot&#10;MrRSogf26SEPcedQBh3yWp6HJSTKQ3ReJ4Bh2Nn1PvuBNiI9P9jlXpXwg53v7dHlPimIfuSxp9au&#10;f1IUaO4ECEAAAhCAAAQgAIEwJKBqIHL//sP1If35edq3OPWR/lbTo9228LLgkJKK2FhNE/frgEVt&#10;h/6bQYfhRSUlCPhLAAsOf4kxHgIQgAAEIBCGBJy++vbr2U19HRY92iiIVvK0cV5fGO7CbUpd7uv4&#10;5DPPK+n5sSef7d650+NPber+QCe9ilvrUbOkFFrEaH6pMVIuK3lCAAIQgAAEIBBNBLxYcIjdc7tG&#10;Z3ra7JNv/Nyl+UXGp4+8/N1dbe9ya8ERXgJ0NF089gKBEiCAAF0CkFkCAhCAAAQgEGoCSoDu1f0B&#10;Za4hRcHeV3SqfZbCZxkfioJo17Bu1/LSqTYiJc+PPaWpz1JD88TGTcbupF9ZiIg7h3QiQIf6TiM+&#10;BCAAAQhAAAIQcCXgRYCWkwYdh/Dpxb/6P+rJzduC/Pbt7o4AD2huAghAAAIQgAAEIAABCJRNAtq3&#10;+Px8Q33u06OLwUFqovs+1NV4K3K18RDxd6nuxeHUqURhc6e89qvTbVh/O1XOSn2W2melPhu+HNKf&#10;r/3nCxYcZfOWZ9cQgAAEIAABCIQ7Acc5fHl5+fn33nLufbedd3/TCzo3+z95K4Yb4gEtjzat27Rt&#10;e1e7u9qJ+uxpP2HnAR3u4MkPAhCAAAQgAAEIQAACISAgVcDrntAKgR/qdn/P7g+IHi2vRYbu06Pr&#10;6nVPrHl0g/5Wl6GlYlp/DBX1OXWW9tqlU+s3dRYOtt7pLqzbtbx0dr63g0Il6rM8K+lZlPYu93bQ&#10;Hvd1kH6RoUOAk5AQgAAEIAABCEAAAoES0AVoTX1Wds/bMm6Vh/Z1TlOf9V69/25H87QeAnSgV4L5&#10;EIAABCAAAQhAAAIQCJxA1/vv6fZAJ6kUfvSJp9c9vvGRx5+SmOnrn0xfr0nPqplNKoaOmWRXmU1r&#10;e+r0a7D1sBZHdrv/HslR1GeV/1PPbn5SPZ7Z3LnT3aJEB06PCBCAAAQgAAEIQAACQSfgUJ+1SmcJ&#10;np91Qh7ywl4BrenPHg8eNCdTtgRoOeEwLi5OnXMoTb019wT9OhEQAhCAAAQgAAEIQAACVghsePo5&#10;cahQlcLSxB/ZmCUF0fKQt2sfs9tD+ysoOynFMt3fCE5bsDhdtGaZ+MTTz4n6vOGZ50V0lrf339PO&#10;iPbUphdUJw0CEIAABCAAAQhAINwIiPD8gHhu3H5h1+YXtW5xRt4/R+UhL3q1qdX7rtp9212pKqC7&#10;P9itW/euXbsVOsg5baRsCdBywknjxo0N3fmPP/544YUX+vfv73TyeLhdbPKBAAQgAAEIQAACEChr&#10;BJQxhcjQPbrcJwXR8jAIWBR/ZbyXkRaLlwNcy8hZ1Gd5ff897eX56ee2ul7NezvcVdYuMfuFAAQg&#10;AAEIQAACYU5AKqAlw82rzpXHgPsr5R8/Kg95oXrkIymFlmeHVbTHgz1isrKywnyrQUlPJGbRneW5&#10;UaNGjz/++Hvvvbdly5a6deu2aNFiwoQJH330UW5ublAWIggESpJApUqVMjMz/V2xYsWKMiU1NTUx&#10;UTueiAYBCEAAAhCAQOkSsF4M8VDX+8UqunSz9Wv1B+5pv/G5LeIELaXQoj4//dwWmX5P+zbixfH8&#10;1m1OocwGI36twmAIQAACEIAABCAAgWITSEpK6thRO6jD3KpXr962bdtXMl558M5LNy2q7DZ4pxFZ&#10;ac988cD9nZ98aoN8kZPWrWv3l1566dChQ07jo1yAVrqz7PnUqVO7d+9+5513Nm7ceN999zVt2rR+&#10;/foi3slHIkkjQBf7HmVi6RJAgC5d/qwOAQhAAAIQCAoBLwL0A53u3rjpBVml2wP3PLHxObVc2vzZ&#10;5nXjR08MUWfgYf3igwDtFy4GQwACEIAABCAAgaAQ8CJAv/zySw+1rulllSUbd3bp3PWJDY+rL3Ld&#10;uz3oVoCOZgsOkZ6PHTv29ttvT5o0SSqdv/rqK1HuhcWYMWMaNmyo1GcaBCAAAQhAAAIQgAAESpeA&#10;KhgxmjkZpT5LM9Rnp1RFfXbSo2VAUDqDHtYVspeNl+4VYXUIQAACEIAABCBQxgkoQTk3Lzd96zer&#10;t+xd9cJ/Vz6/++Hnvl6+6atlz36Z9vQXSzd+vvipnfn52jD1pU6MODxBi2YBWmpJWrZsKQYF8fHx&#10;27dv79Wr15VXXunX3ZMRX9nUmqXtt8+W/sI3fkX0PXh/WrPK8RmmceYkinzgOxYjIAABCEAAAhCA&#10;AAQijoAnMdp1I0ERmp3CeooZ4FrGKtZ3F3EXjoQhAAEIQAACEIBA1BDIy8ubMmVK+3Z3t29/d4e7&#10;O3TscM8993S6t9N99917//33PfDAA507d+7StUvXbl27yZal8PnB7j16PPiQeE7IRFcIUS5Ay4Y7&#10;dOhwwQUXGL/YKG4bft0KjVN2iU22tF0ptoT6IZOd9Zx0qbl+wg5zgvvTttaxZ5C1uU96h9Bm4Bca&#10;BkMAAhCAAAQgAAEIhJiAkmvdLhKgIuzvdFffD+sRVP5e9hJiioSHAAQgAAEIQAACEPCPgGih119/&#10;/YsvviiWGtbbqFGjTp486bpSNAvQ/nH1Nbpm/JqUxjs2bXNUQfsa7/fnGfEd0vtsFpW5yMya8Wnx&#10;DquVliNDm4HfKTMBAhCAAAQgAAEIQKAECDhp0DG6ycay+bPlhXpIC3qnCuu0kLnTSgIGHPydS+A+&#10;YQkIQAACEIAABCAQLALZ2dniKvH333/LiYLW25EjRxCgtUsgRw4G60rY42ieGY5WWJ+snDSMz4oU&#10;LptmmPpbpmVlpbX0mlzNK+oFOXnCQQACEIAABCAAAQhEAgFz+fAQUZ8XzLZrzw4FOvidutjsvJDn&#10;TrcJSAQKnyPh/iJHCEAAAhCAAAQgEEICMVJQHcLwpRq6XLlyIjc7eW546snNzXVNVjwxkuvseste&#10;giy6cf294zWR2Ny/Py1+W2tVpawNSKi3WZeR9dc7xMBDmy3jO+xWL/UPNnWyB9U+sKkJjuamy9Jn&#10;pYqaxUuLgJylKX8f5e/qFStWlCmpqamJiYn+zmU8BCAAAQhAAAKlSMCwlSvFHPxdmtpnf4kxHgIQ&#10;gAAEIAABCJQkgaSkpI4dO4Z0RQRorSZaRGqfArQmDGsWGZpYXFSYNl2gwg+K6My66uyqXcvEwg98&#10;CtBmeTuk9wTBI4iACNA7d+70N+GrrroKAdpfaIyHAAQgAAEIhAkB0aCXLZhjTmbIqAnyNuidElAi&#10;m8Oqt351oj6HyW1DGhCAAAQgAAEIQMATgRIQoPGA9nH77Uior/w1tBJmDxYZhZYaHdLN4epd4XBv&#10;1np3fyv20Rlb021GSNcjBz0mI8q2UVzNDwwEIAABCEAAAhCAAAQUASc5OGw7uV4QgAAEIAABCEAA&#10;AmWWQJkToJ0cOXxeeDHREJcSrTmcOIpOEWW4smapocY4nSDoPrqUURdpPoyftSpp3ajDl0O0z70w&#10;AAIQgAAEIAABCEAgmgigPkfT1WQvEIAABCAAAQhAoLQIPB/iVuYE6CBfyP3f7rb12Wy4RMs7761W&#10;ncaqFNpyy4in9NkyLAZCAAIQgAAEIACBMkBADgIU6VkeyxfMcZxBaD+SMIid+nGDWlhzTH87y8DV&#10;YIsQgAAEIAABCEAg4gmMCXErcwK0OD4bN8Vvv/22efNmeRuYOZ1DUN6f1jdhh487rmb8+D5iwRGf&#10;YR8nRximeZOj96clpzdOGWk6pDDib2k2AAEIQAACEIAABCAQEIHBIj0vnCMPu+rsUIVVf9A69bDO&#10;Mf3sDGifTIYABCAAAQhAAAIQiAoCZfEQwscff/y9995bvXp106ZNW7Rocd11151xxhn5+fmuF9TT&#10;YYPmfv1sQF13FreO8XvrJ9fZpRVEFz1dsOiRhPp5hvbVZFJRbw/tQ/HbsPtyFEYvzM5+EmJU3H9s&#10;IkACHEIYIECmQwACEIAABCKOgBxCGEE5B1bnEUEbJVUIQAACEIAABCAQqQTkEEIpgA5p9mVFgD55&#10;8uTu3bvfeeedjRs33nfffSI9169fv2LFigJXpGe+GYf0JiN46AggQIeOLZEhAAEIQAAC4UlABOjl&#10;C5PNuQ0eOV7eWumUYTLYaaSXTothvSTA1+zwvIvICgIQgAAEIAABCBgESkCAjn4LjrfeemvixImd&#10;O3f+6quv2rZtK3BF1L/++uvLly+fpze+FvMjBwEIQAACEIAABCAQoQSsC8pKaHbdpqdO6zq1xZER&#10;Spi0IQABCEAAAhCAAAQCJBDNArQoy1LmnJmZGR8fL2c59uzZ88orrxRe0o/uHOB9w3QIQAACEIAA&#10;BCAAgdIioA4elIdoxw8vTDYOBvTeqQZLzsZ0I4LbTothvSdQWohYFwIQgAAEIAABCEAgfAhEuQC9&#10;Zs2au++++7zzzlPFzuK2sWPHDkqew+f+IxMIQAACEIAABCAAgeIRGOQQlM3TvXQq9dni4OCOLN4G&#10;mQUBCEAAAhCAAAQgED4E9n//w/TFa27qPbHbxRc8eMkFo2++cfXsWT/9+KOVDKNZgBa52dCdFQvV&#10;4/a8QSuwGAMBCEAAAhCAAAQgAIHSJxBj04TmRcmFxcySk5+dRSLo0/2NYCmB0odFBhCAAAQgAAEI&#10;QAACARE4ciSz75S0uyY/+eaP1aude2ez67qmVqw0+M/fL1qzclW7VisSJ8nZe94XiGYBOiC0TIYA&#10;BCAAAQhAAAIQgEBYEhg0QtTnuUW9NGz+dhaNoCnQ/kawkkBY8iMpCEAAAhCAAAQgAAGrBA4fPtI1&#10;cdX+rHNua97zmuuaXFT76o8adv6nQpVqtph/l68wICbuXxufWPhgN+8adExWVpbVBRkHAQiEGYFK&#10;lSrt3LnT36SuuuoqmZKampqYmOjvXMZDAAIQgAAEIFC6BGJilDlzZDS87yLjOpElBCAAAQhAAAJl&#10;mEBSUtKYMWPcAsjNze01ZeWPJ8+5t+Wd111+2p+Zuft+P/Xd71m91vet+ed/C2wFp6pUza1S5bPD&#10;h452um/grDmeKCJAl+H7i61HPgEE6Mi/huwAAhCAAAQg4B8BEaD14uXCNmjEOHkT3E4JGJSwCND+&#10;XV1GQwACEIAABCAAgRIn4EWAfur5jAlPfty8ea+2Dc++89pqe349+fF3/3z147FrXlrW7qsNeQUF&#10;eXHl/znv/IK4chv/+Ln/ttcuufRSt+ljwVHiV5UFIQABCEAAAhCAAAQgEAAB3a7Z/hCZeIWuRwe3&#10;M1hhA9glUyEAAQhAAAIQgAAESpnA2tf2VvvXVQW22N8OZ3/4zfE/Dudknco9eSrvs7Pq5dtsufm2&#10;nJzs/OzsU2edfV35ii8/ku4p3TInQMshhGJKcvDgwa+//vr7778v5cvI8hCAAAQgAAEIQAACECgu&#10;gYEO9dkcICidStQOYtjibpF5EIAABCAAAQhAAAKlRmDPb39VrHTBoaM53/yStWPf8S9+OPHDH1kH&#10;j5zcXa1mdkxcnq0gr8CWf/Jkvgy64OJv33i97ArQ+fn54nP9ww8/fPrpp6+88sq77777xRdfiAB9&#10;9tlni4+J9Hz55Zf8bmCp3cgsDAEIQAACEIAABCDgLwG92lkTmhfPtVc+S4SgdyqvaX2h4q/l79YY&#10;DwEIQAACEIAABCAQHgREUD2WdTAvN+7A4ZPf/vrPF/uPff7d0X2/Zh3KPClF0H+Xr5JbYMu12fLy&#10;C/IrVIg7818Hfv25LArQ+/bty8jIePPNNz/55BOper700kvbtGnTvHnzm266qW7duqeffnrVqlUv&#10;v/zy8uXLy5jwuLJkAQEIQAACEIAABCAAAZ8EYgYOF/V5nsl4Q5OKg92pKdAqZgBr+dwLAyAAAQhA&#10;AAIQgAAEwpGAVO5KWnn5+SeOZx04dOznP47/748TB/8+8c/xk3k5p/4ud3puQUxeQUxOlUrl/13x&#10;rF55F93ocRfRbMHx888/V69e/bLLLmvatGn9+vXPOOOMAwcO/PTTT3v27Nm7d+8vv/ySnZ195pln&#10;XnTRReF4kckJAhCAAAQgAAEIQAAC7ggMHD5WV4SLtFB0ygKuC+mqtNUEuIAQgAAEIAABCEAAAhFK&#10;oFq1amfUf+vAbUMr//vRcy58++x/fV79tG+qV95/ZpWfzzj9z6M1K2Xe9a8zx2Zfkhpzwe0Fp+IO&#10;Vzvnck87jZFq6gil4DPtN9544/rrr9+/f3+VKlXkuHBp5cqVE0m6UqVKFSpUkOnizhEXF3fq1Kn3&#10;339fKqM9BTz04do17x5wfFq347j2tX2u7XlA0WgyrsatfXvfWD2AiL6maiseuNla1kXH7tsy9/k9&#10;TuED3b+vbPncLwJyM+/cudOvKTL4qquukufU1NTExER/5zIeAhCAAAQgAIHSJSDfaUs3Ab9Wx+nO&#10;L1wMhgAEIAABCEAAAiVPICkpacyYMW7XbT+zw2fVP8+65oT2aYFoqfLQvt+Vz7PtOj02Jj8/N79S&#10;zGlNT9ku+uHLl37N7dGtT4LbOBEgQMcPGZK2bFkx6IsAffvtt0vV86+//nrNNdfIl3XRmo8fP37k&#10;yJFjx479888/4sshrUWLFp4FaCUXm0TXfVu22Np7U6BFtH2vhhdJ2R852GbzFc0KFosrGmqzR4k5&#10;GMlYSZgx1gkgQFtnxUgIQAACEIBAdBCQ77Qri5Y/Dxg+VrYW9E4JKJHNYdVbp05Z2ksCCNDRcdex&#10;CwhAAAIQgAAEopiAFwF67TOPzH1/wd9ND9jidAFaadAFtlpxBVtr5Gbnlred1shW6T8nj+7euumL&#10;jkNfvviSS92CigwLDtGgi32Za9SoIZXOsbGxr7/++ueff56ZmSk9v/32W05OzjnnnKPJ96Lbe2iH&#10;PnzhXdutfc3Fw7W9qs/FzrLUJ+7b8vweUZ471vWYyaEP39tT9+aQ1mqXOoWITKCm/y0i90nSEIAA&#10;BCAAAQi4I+AqBytF2EmPDl2n9bW4gBCAAAQgAAEIQAACkUWg9329bip/Q/Wt/yp/qEL5w+XLHSkX&#10;l1ku7ki563Mr/pP3r/wqN9sqNvzn2C/ffvlx9dpdPanPsuXIEKAl0eJp0CIui/qs7TM2Vl7I8YO1&#10;atUS32fpkTMJK1as6PWq73tfip/dS65SDLz2w0OO2VJjPHfLPr1eWfOsOPDumrlz9Q6rTQtQOMH+&#10;ziWaWkbr1ge7z0EtqQZpzZSm+kiP7vJZ7fbjvJt0CAzbrU0CMR+xCoNxEIAABCAAAQhAAAJeCYgJ&#10;h/7QxN8l87TX0oLeaQpbuJBLp48EuJIQgAAEIAABCEAAApFMIG3a0n9f2ODMb86s9Pdp1Y6eVf3E&#10;ORfn1rqtyrWnKjTNL3fl8SPffrczY/+h/9zbw72Jh9p6xAjQkmsxNGgRnZUA7VrmnKc3tx/Z74p9&#10;e/fY6tbxR3LVVFypIRZX53E+5FynG6/6jXffWmPPe7qkbS+7bl/bbbSD7+2t4Su6ZqZxUM9B2s0H&#10;ni80sNbU5zV76to/6nj2u2usyuQCo0bd2qG0qo7kn0VyhwAEIAABCEAAAiVOYMAwXX0u2kq9020C&#10;Jc6GBSEAAQhAAAIQgAAEAiWg6nrLly+/ZMiC5qffXmFvhfK/VTgzq0ZN2/9dXPGMzL///uazl7Y9&#10;/96vufd0i39Yhsl4Tz4TkSRAF8MJ2lCZXZGL+7MSoEuh7XneUYNsVChrErTt3felrlmrNL7bs9NF&#10;3Sa+XDA0rbgwQu32JluNosFrNxHVe6+VQm3sN0rhLmFJCEAAAhCAAAQg4IlAjK7zphSWPWsDg96p&#10;VTu7LOSj0yUrLiIEIAABCEAAAhCAQEQSUAK0mBiLiNqjRbd+9XpecOCcP7/49d23P9i0IuO5jV++&#10;/99al948r8XdQ2WkqKwyOOIF6GKoz3JtzWXOubm5wuvw4cNiAC2nEf7+++8+KqCDcG8UOmEUseQQ&#10;s2Wj9XboydVvvLmuKNNixezNaPns6r6qkA8dOmgrMqp6jRr2rWg13cofRDU5X9HSJg/t23PAv1pw&#10;S2EZBAEIQAACEIAABCBQDAIDhiXoOm+RFopOWcB1Ib86i7E7pkAAAhCAAAQgAAEIhAMBOftaPI3L&#10;lSt3+umny0F6t9106/AOQybePmrCTaNrNk9q2H7enZ1G1bv631WrVpXyZxkp46W5zTwmKysrHLbk&#10;JQdx3iie+vzGG2/85z//kcj79u277rrrXn755WuvvbZKlSpCRMToAwcOfP/99/Jp06ZNP/roo+bN&#10;mzvnYLerMBRi8+eiLL9Xo6/jI23kgZuVh3LRT1z3ZR7r9Kn20bsHxMCjcMki0ZymeshBM+CwdTQZ&#10;OhdOc/nIJT23I7ykHOb3TvSnV6lSJTlX0999Kvfz1NTUxMREf+cyHgIQgAAEIACB0iXg6Wt96Wbl&#10;aXUvx32HZ8JkBQEIQAACEIAABMoagaSkpDFjPDo4K2MN5XIsgqqqdBZxNS4uTj1LU19Q5VlGuv2y&#10;GgEWHMVTn9W94mTBUa1aNQEhddCi2UkpdIUKFc4991yPd1X12nVrHNBcMXy2QwesVRJ7DaR5P5/d&#10;sa8YcbxQeLyhz6WNAUYOWsHzwUPGAYliKm1k5/KRpfDUP1vCxCAIQAACEIAABCBQQgRWLUkxP9Sq&#10;Qe+UgE5h1Vu/OkuICMtAAAIQgAAEIAABCISGgKprFpVZypwrV64s9c5SEC3P8loKHKU+Wg0wNGi3&#10;WUSAAB0IPScB+ssvv9yrN7HgqF279o033njVVVeJHu1hieo39u6ouWKsNQnC+7box/aJlGto0/u2&#10;PL+nSIQDB0zyr8X01dGDTWorL2izBO0xmoccNCuPA4URzNmpjwoPHjz04RbfWremP9eo4cv4w+I2&#10;GQYBCEAAAhCAAAQgEDABKTFxPPoPS1i1VLfjCHqn+gVKp4X87Qx4rwSAAAQgAAEIQAACEChdAobE&#10;7OmFz/SiXICWynD1e39SHN6gQYOaNWuKC0fjxo0vvfRS6fzrr7927Njx9ddfX3bZZR5I1W4/TqtJ&#10;LrRNfq9GE81ow6FNa07Ke+v0vdXhsmyz6Sf7aYcM6kK1+2Y+hFAfuG/LGuPowSICsrdoHnOo3d6U&#10;s1N27cfpmrrdA3pPjdo+lWUpoK5R1/cwn7caAyAAAQhAAAIQgAAEgkug/1CH+myKG4adwd010SAA&#10;AQhAAAIQgAAEIotABHhABwJUbKCl0lmE5quvvlqqoUWPltpnOYRQDKClXFz8N6QpP1waBCKRAB7Q&#10;kXjVyBkCEIAABCAQCAEpPJGSZ1GZJYi99tlmM0Rns/ocYKfEVxGcFG2/OvGADuRaMxcCEIAABCAA&#10;AQiUAAHvHtBBSSDKK6DlaEE5gfD48eOiOO/atevjjz/+8ccfL7zwwmbNmt1www0XX3wx6nNQbiOC&#10;QAACEIAABCAAAQiUGAFdAk6Vh8l3QxaPUf3B69TsNlxi+tdZYkxYCAIQgAAEIAABCEAgbAlEeQW0&#10;4v7KK6+I58b5558vVc+RdW542N43JBYmBKiADpMLQRoQgAAEIACBEiMQWd9mqYAusRuDhSAAAQhA&#10;AAIQgEDxCEgFdPEmWp9VJgRo6zgYCYHIIoAAHVnXi2whAAEIQAACgRMQAXq1VuZc2PoNHSNvnDql&#10;R/oD7HQN63YtL50I0IFfcSJAAAIQgAAEIACBkBIQAbpjx44hXSLKLThCyo7gEIAABCAAAQhAAAIQ&#10;KF0CblVmpT67JuZXZ4Ditev00gXF6hCAAAQgAAEIQAACpUUAAbq0yLMuBCAAAQhAAAIQgAAEikVA&#10;fJj1h6Y+p6Vqr6WZOu39ps7CwdY7XcK6XctHZ7H2xyQIQAACEIAABCAAgWgigAAdTVeTvUAAAhCA&#10;AAQgAAEIlBUC/eJ19bloU52e+t0OLoHOsnJJ2CcEIAABCEAAAhCAgDsCCNDcFxCAAAQgAAEIQAAC&#10;EIgwAl7UZ9edWB8cipERRpZ0IQABCEAAAhCAAASCTQABOthEiQcBCEAAAhCAAAQgAIFQEvBLJvZr&#10;cNBLp0OJgdgQgAAEIAABCEAAApFBICYrKysyMrXZTp48efz48R9//HH79u0XX3xxp06dIiVz8oRA&#10;iAhUqlQpMzPT3+AVK1aUKampqYmJif7OZTwEIAABCEAAAqVLICZGeTNHRisoKIiMRMkSAhCAAAQg&#10;AAEIlFUCSUlJHTt2dN392PmrXv7v735RaXPV+fNG93edEtYCdE5OzuHDh0Vu/uqrr3bu3HnmmWee&#10;d955devWveKKK3744Ydnnnnm5ptvHjt2bGR9C/frsjEYAt4JuArQI0aMWLRokesscz8CNPcVBCAA&#10;AQhAIHIJyFffNWnzzfn3jR8tb610yjAZ7DTSS6fFsF4SQICO3DuNzCEAAQhAAAIQKCMEPAnQ9ftM&#10;n5SS4heEWQkJu9Knuk4JUwuO9evXd+jQoVu3bpMmTTp48KC8zsjIePrpp5csWdK/f//LLrtMKqDv&#10;vffe008/vWvXrn6BYDAEop6AaM1Oe3TtiXoIbBACEIAABCBQRgj4JSgrpdipeeq0rlNbHFlGrgjb&#10;hAAEIAABCEAAAlFD4PeffvTr4WnjYSpAb9u27dprr73nnnvWrVs3fPjw2rVrf/bZZ1u2bFm5cuXq&#10;1atff/31o0ePSil0mzZtouaKshEIBJGAWXFGfQ4iWEJBAAIQgAAEwoqAX+qzyMQWlWJ/w7oq2q4L&#10;hRU3koEABCAAAQhAAAIQsEJgbdoyvx4RJkBLulL+/M033yzTm7ht/Pe//73kkkvatWv34IMPdu/e&#10;/c4772zYsGHVqlW9w9qf1qxyYYvPsILW85ii0SRus7T9gUX0NVtb0WrWrmNN+VoN4ishPg97Aob/&#10;htKdDfXZrS9H2O+GBCEAAQhAAAIQcEdAXKBjdDONZfPlhfaQ5mdnkQiO6YGHdc6KCwgBCEAAAhCA&#10;AAQgEJkEGuTsL9jxtHrkf7gx74Onct9/Mue9Ddnbnzj57mNZb6//561Hj7/5yLHX0zNfW3MkY9Xf&#10;21bKFLd7DW0FdPyQIcUmXKtWrdatWx84cEDkZhGdb7/9djmBUIw4Zs6Z13PUpNb9xta4f4xXUzlN&#10;fq2fUG+zHLOo2mbbVu8KdEa8b0m5T2G8rKy34mt63p+VaMWmU3SiLFVZ9rrD3CvbN3a/K2V3B8tC&#10;dpByIkzpEXDSoCUR1OfSuxqsDAEIQAACEAgJgb5DdPW5aPOr06/BgawVkv0TFAIQgAAEIAABCECg&#10;RAjENL5fHrE3PhB3U+dyTbrkF2l5+dqf/Py8PO05P89TRqEVoGXVQDRoqXHOzc2tUKFCp06dxA97&#10;3759//73v9O+PLgn718X33aXBJededrY/rS+CbaUXVlpLY0RLdNMb0rkEpXMIhnxHdJFF9/cx7zc&#10;/m2bdvTZbN9wzfg1KY3TfcjvJZMsq5QMAbPijPpcMsxZBQIQgAAEIFBiBIKiHQeiKVtPoMSYsBAE&#10;IAABCEAAAhCAQNAJqNrfxPnzh02c+GD//kqMvemmm25ucvMtt9xy6623NW3a9PZmtzdv3uKOFneI&#10;Bu0pgRipDA56ckZAQ31OW7bMr1W6dOki5xDKJufMmTNjxgzxet66dauKUP3eURL2yOHDj2/Y8N9l&#10;48Rh4Mknn3QJLjXBHWybzfKzMUQ+Sq6zy1G8rBUK7x2flWaTCemOMSLnutOqHWMLNW2Z4Kg0VhPs&#10;7zbbOhSNVktfRnVL9HZb3eWg4mqpq0wap2zutKmDlp19RT26qnNunGJswZ510S07Ayi6a78uBoPD&#10;mEClSpUyMzM9JSg/HW7V54oVK8qU1NTUxMTEMN4cqUEAAhCAAAQg4IZATIxy3IiM5vUXFiNjC2QJ&#10;AQhAAAIQgAAEopuAVP127NjRdY89evT45JOP427qYv7oxJvrCgpEhS7Q/8i/9XeOF23b3iWKrmuo&#10;kFdAqyWLUQedk5OTnZ0tc12/tp46efLUqVPykccK6IytovO2KyIU+7hVWqaJR0cfTdcVSd6fSmlV&#10;XZysu0Hby67TWrqNtjt5ax1f0TXdeLeeg7TxezuYbDU09XlTJ/tHm+sl1Pfq61yrTmPnHe/Y+110&#10;/7ywO2cC1D5zT0AAAhCAAASikkD6sgXmh9pjcDslWlDCRiV/NgUBCEAAAhCAAATKCAERmJ0cnzW7&#10;Dd1tw2y+YbhweMJSQgK0vxXQkq5IzJ5U5r///FN9VAotvUPhoYb2Mwg1CdqWsDDDlrFQXD/WePaF&#10;7jTSm2e0thkRzhsXRmiZZrLVKBq85Ugfnho1W3dqnN7BoVFrLh2lAIslIQABCEAAAhCAAARCS6DP&#10;kFGGWGysFGCnxAkwgtvpoQVBdAhAAAIQgAAEIACBYBMQpbnCLd0q3fpg5aY9qjR7qOrtvcyOz3br&#10;Z02R1lXpvNLzgJaNF0N9NgvQUgH9QcUr/vg785M937+w/bN/Dh788O03s0+elDHicB1ssEY8/WA/&#10;ezPVGpsPITTOIKwZP76PKNNixTzei8Rc7wovRxbq6+7/dretyKjCOmatpntHQn0jJacjB10x1Ix/&#10;a7OWlN62ttOqu+vUChktAkMAAhCAAAQgAAEIlDiBEMnEIQpb4nhYEAIQgAAEIAABCEAgIALKfKKI&#10;B3RevnJ8vvPOlq1atW7Tuo3YbrS7q/3d7e/24gEd8gro4qnPsreTJ08qCw611ed2/fp9hbPzL71q&#10;1YqFTZvf9ua2bdLp0VROE253f6u5YhS7aS4ajubbkkMpxYFKvN/tVQbPHppZ/NZS85VW4RbSajlL&#10;28XmwkQIQAACEIAABCAAgVImIC7QMXqR8vIF8kJ7SAtSZ5DDljIplocABCAAAQhAAAIQKD4Bpcom&#10;jR69ZPbsx1atktdS5/zKK9te3vbySy+9uPXFLS9seWHz5uefe/65TZuelY88rRRaAbrY6rOkKwK0&#10;NHmhVOYLa12RY4v9/fCx77/99tcvPrq4WuwDV/+fRwFaM6DYobli+Gw+NF+f8/UBmvdzvc27xIij&#10;r+4F7WczcnDRzQuzC0xS379t0w7/PLH93ALDIQABCEAAAhCAAARKkECfwbr6XLQFpTPoYUuQCktB&#10;AAIQgAAEIAABCASTgGjKma+tOZKx6u9tKw++/PCBF5dpdhu624b+rL9SltB687R2aAXoQHYsLs9y&#10;DqFEUCrzw7OSNi+Zu21pctXf9k7o2npj0shJ/bocOnTIwxIOAwq7TbM+KiNet9IQKdfQpl28kYtz&#10;UJ86enBkS+UFbZagPUbzkINm5bGjMII5O/VR4cGD+9PiLWvdGfH19QQDuRzMhQAEIAABCEAAAhAI&#10;EwJBEZqd9uI2powJcK0wIUYaEIAABCAAAQhAAALFICC68hl39D2zZf9/tR5wdptBNe4aogvOdsdn&#10;Q4NW6rMXATpGnByKsXyop3Tp0mXYsGGVKlXasmXLuHHj3vzk6/xT/9SreXGVKlVEYf/999+//fbb&#10;F154oUKFCu3atbv33ns95LM/rZnJK7lxyi67a7P4O6tD+fps3lUnuf7e8XY3C8d48bpwZ29RNJya&#10;n9Vua+UOu4tEdrwzR6slmRjL6Nn6ysE1O9Mc+bBwN/bNawFthYmbk/Wwn1BfReKHnoD8jGRmZvq7&#10;TsWKFWVKampqYmKiv3MZDwEIQAACEIBA6RKIiVGOG5HRPP7CYmSkT5YQgAAEIAABCEAg+gkkJSV1&#10;7NjRdZ89evR4/fXXRXoWD+ijhw4dPnhQXDh+eW5h+3bt3ULZsOGJrl27rV+/3vXTGL4URv99xA6j&#10;l0Ax1GeBgQAdvXcEO4MABCAAgegnIAL02qLmG70Hj5JtB71TAkrkAMPy3xrRf0eyQwhAAAIQgAAE&#10;IpyAFwH61Vczzm472Ly//z2Tmi/f8KTauUD7tzzZX2hvCrp3e9C9AH3kyJFiU9q/vxiGx8VejYll&#10;jkDNmjXL3J5LZMMI0CWCmUUgAAEIQAACISGgC9ALjdC9B4+Ut+o5uJ0SLfCwCNAhuQkICgEIQAAC&#10;EIAABIJHwIsAve2VbbrULP/YRWf1qojurCvQuolywYPde7gVoMPXAzp4GIkEAQhAAAIQgAAEIACB&#10;KCTgJBCrHYaiM/CwUUifLUEAAhCAAAQgAIGoJnD11Ve3btW6bZu2d93VTmw37r67Q8cO93S6p9O9&#10;ne677777H7i/c+cHunTp3FVsN7p36y61z6I+yxS3SBCgo/pOYXMQgAAEIAABCEAAAlFKIBRCs6eY&#10;Aa4VpVeAbUEAAhCAAAQgAIFoJpCQkCDlzH41mYIAHc33BHuDAAQgAAEIQAACECg7BAJUhP2dbvb3&#10;UJCtRyg7F4WdQgACEIAABCAAAQggQHMPQAACEIAABCAAAQhAIOIJaOLvwwttMbbCh1KEg9sp8eVs&#10;Q6eYeqf1tSKeNRuAAAQgAAEIQAACEAiYQIyXQwhHjBih4i9atMjtQhxCGDB/AngjUGYPIfT5oxfg&#10;fcMhhAECZDoEIAABCECgFAnIIYSluLq/S3MIob/EGA8BCEAAAhCAAARKmICnQwiDmIZHAdqKBIYA&#10;HcQrQShXAmVWgBYUVn4Ai33PIEAXGx0TIQABCEAAAqVOQARorSrZ1HoPGinvgt4pASWyOax669Qp&#10;S3tJAAG61G8YEoAABCAAAQhAAALeCZSaAG1R/EKA5g4OKYGyLECHVINGgA7pfUtwCEAAAhCAQEgJ&#10;iAD9iEmA7jVopLxVz8a6QemUaOawxmu/1kKADunNQHAIQAACEIAABCAQOAERoAMP4j2Cmwpoi+qz&#10;xEWADvXlKePxy7gAHToNGgG6jP9ksX0IQAACEIhoAmYB2q0oHKxOswDtVon2OUBmIUBH9M1G8hCA&#10;AAQgAAEIlAUCJVABHevE0br6XBYuAHuEQOkSMOzXjR/M0s2H1SEAAQhAAAIQCB8CTpXIKrGS7LS+&#10;VvhAIxMIQAACEIAABCAAgZIn4CxAI3iV/DVgRQh4IsBfCHFvQAACEIAABCDgjkCMLv4ustnkQEL1&#10;kBb0Ti2sy0KFndYS4AJCAAIQgAAEIAABCJR1As4CtPBAgy7rNwX7Dw8CqM/hcR3IAgIQgAAEIBB2&#10;BHoNGqGLv0VaKDplAdeFPHW6TSDs2JEQBCAAAQhAAAIQgECJE3DjAa1ysCJ+4QFd4terbC1Ylj2g&#10;rfwAFvtuwAO62OiYCAEIQAACECh1AuIBXeo5WE8AD2jrrBgJAQhAAAIQgAAESoVACXhAexSgrWjQ&#10;CNClcluUnUXLrAAdUvVZ7h8E6LLzQ8ROIQABCEAg+ghohxCuWGTeV6+BI+Rt0DsloEQ2h1VvrXRK&#10;PiorBOjouwPZEQQgAAEIQAACUUagBARoNxYcBkTx4lAtyrCyHQiEOQF+9ML8ApEeBCAAAQhAIHwI&#10;OMnBKrHS7fSUQPhAIxMIQAACEIAABCAAgZIk4E2ALsk8WAsCEIAABCAAAQhAAAIQ8ItA6QrNbldH&#10;ffbrCjIYAhCAAAQgAAEIlAUCCNBl4SqzRwhAAAIQgAAEIACB6CEgJtDyEP133YpF6rW0oHcaYc0L&#10;+ex0yip6oLMTCEAAAhCAAAQgUMYIDEvbWL/PdC+PKeu2WESCAG0RFMMgAAEIQAACEIAABCAQLgR6&#10;6uqzUzbh0OmaVbggIw8IQAACEIAABCAAAX8IvPn53o1PPvLkE+lPPLb68UdXrliVtiBt4dR5cycn&#10;zx45dWqPgQNf/fS/FuMhQFsExTAIQAACEIAABCAAAQiEBYESE5plt24FZeudYcGLJCAAAQhAAAIQ&#10;gAAEikUgLy/32MnsI1mn/jqWdfBY1h9HThz7J+vo8X+OHz2am52ddSrHYtSYI0eOWBzKMAhAIDoI&#10;VKxYUTaSmpqamJgYHTtiFxCAAAQgAIGyQyAmRtlgREYrKCiIjETJEgIQgAAEIAABCJRVAklJSR07&#10;dnTdvZhvPLZuxV8nsk+cys7Jyc06lZ2bm5snr3JzMw//ffTvv1987vld6VOtYIvJysqyMo4xEIBA&#10;lBFAgI6yC8p2IAABCECgjBAQAXrdisXmzfYcOFzeBr1TAkpkc1j11q9OBOgycluyTQhAAAIQgAAE&#10;IpeAFwF62cOL/z5xKis7R9TnvNzcnFOn9j238vA3X3jabKNGjYYMGeL6KRYckXt7kDkEIAABCEAA&#10;AhCAQFkn4CQHKxxh2FnWrxP7hwAEIAABCEAAAhFIIPOfk6eys0/8kyXSc7b+OPrd1x9//PGOHTs+&#10;/PDD999/f/t729999523337rzTff2Lp1y0cffeR2lzEyNAK3T8oQgEDxCTRo0EAmUwFdfILMhAAE&#10;IAABCJQeAXMFtCE0mxXnYHWahexix6cCuvTuFFaGAAQgAAEIQAAClgh4qYCenDTjeNbJLE2Fzj71&#10;zz9ivvHtmikiPufnF+RLK1D/0lpOTs7x48fvvfe+9evXu65KBbSlK8EgCEAAAhCAAAQgAAEIhAsB&#10;cYGO0cucVy6WF9pDWtA7HWGLLORvZ7ggIw8IQAACEIAABCAAAb8J/Hno8F9//XXk0KFfvt//v/37&#10;//z1FwmRl5ev/dGeCpu4RB/2fNAgHtB+o2cCBKKDABXQ0XEd2QUEIAABCJQ1AloF9MrFPQfo6rOj&#10;qbfB7ZTYElCezQv520kFdFm7P9kvBCAAAQhAAAIRR8BTBfSoh5959dP/1qlf/6qrr/7688+/3btX&#10;ttYgZ/+72981Cp9V+bOo0ZmZmT/88MPECRPdVkAjQEfcXUHCEAgOAQTo4HAkCgQgAAEIQKBkCYgA&#10;XbILBrQaAnRA+JgMAQhAAAIQgAAEQk/AkwCtVq7fZ3qtK6/87ptvnpnav+7F5/fo0UMcn8WRQ4qf&#10;s7LEnONUXm6ecuL48ccfp0+bjgAd+ivGChCIHAII0JFzrcgUAhCAAAQgUEhABOhHTbXP6oOHBgwP&#10;RadEdgorC1nsVFkhQHPvQgACEIAABCAAgTAn4FOAlvyV+iwvevbs+fLLL8l5hEeOHD546NA/J/7R&#10;naC1P7aCghkzZuIBHeaXu4TSk/9oiTO1yCqiKSFGLAMBCEAAAhCAAAQih4AShZ1agJ3F2L3bFYsR&#10;hykQgAAEIAABCEAAAmFFwFCfJatbbrmlVavWd99990MP9Rw9avTkyZM//EDOJMz/aMcOUZ8bNmzo&#10;NnMOIQyrCxryZJTc/Pnnnz+6bt0ja9fKC3mLBh1y7iwAAQhAAAIQgAAEQkPAbe1z4EsVo6RaaqXR&#10;oAMnTwQIQAACEIAABCAQVgR2pU9Vtc+q9enTR2qcjTZz5sw333xzx0c7MjJelc5hw4a5TR4BOqyu&#10;aciTiY2N/eqrr77Zu/fSyy67sk6dH3/4YfeuXdIZ8oVZAAIQgAAEIAABCEAg2AQ8qc/FkI/NqRV7&#10;Ohp0sK8w8SAAAQhAAAIQgEBYE7jkkkukCPq/u//rPUuUx7C+iqFI7ssvvrjo4otPP/30M844QzTo&#10;nTt3hmIVYkIAAhCAAAQgAAEIhJRAiNTnAHNGgw4QINMhAAEIQAACEIBAZBEQDbp3794I0JF11Uoi&#10;26qnnVa1atVq1arJc0msxxoQgAAEIAABCEAAAkElECLnDcmx2OXPxv7QoIN6qQkGAQhAAAIQgAAE&#10;wp1ArVq13J49aORNBXS4X8Kg53ftv//92++/V6pYsUKFCvu/+65BgwZBX4KAEIAABCAAAQhAAAKh&#10;I+BFfQ5QPg5wOhp06C46kSEAAQhAAAIQgEDkEkCAjtxrV5zM5VTKa6655rzzznv99de3vfzymWed&#10;Va9+feksTizmQAACEIAABCAAAQiUEgG3x/0FSz4OfE+cRhg4QyJAAAIQgAAEIACBqCGAAB01l9LS&#10;RgoKCmTcdddd16t3b3nIC3mrOmkQgAAEIAABCEAAAhFBQDwulM1FcHXeoOjXKiuVYUTAJEkIQAAC&#10;EIAABCAAgVATQIAONeGwiy9yc56poT6H3RUiIQhAAAIQgAAEIGCBgJMMHaB87MnWw62O7LYT6dnC&#10;RWMIBCAAAQhAAAIQKIsEYrKyssrivtkzBMo8gdTU1MTExDKPAQAQgAAEIACBCCMQExPjqv8GtxS6&#10;eETcZkWtQ/FgMgsCEIAABCAAAQiUGIGkpKSOHTuGdDkE6JDiJTgEwpcAAnT4XhsygwAEIAABCHgm&#10;4CRAG9Kzk/6r+ovdKXP9jaBSNq8oERCguZchAAEIQAACEIBAmBMQATrUGca8//77oV6D+BCAQFgR&#10;aNCggeSDAB1WF4VkIAABCEAAAhYJGAK0WSB2MtBQb4vdqdTn4kVwygoB2uJlZRgEIAABCEAAAhCI&#10;VgInT56MFSlKqVE0CEAg6gnw8x71l5gNQgACEIBAWSDg3W05QDNoQ312ImkxbIgOSCwLl5U9QgAC&#10;EIAABCAAgWglYLfg2LlzJzJ0tF5j9gUBRcDpx5wKaG4MCEAAAhCAQCQSkApoSdvVW0P1mGVi47X1&#10;zqBEUEEUWyqgI/EeI2cIQAACEIAABCAQRAJaBXQQwxEKAhCAAAQgAAEIQAACEAg1AWWO4XrwoMUi&#10;ZSeV2ZxtUCKoIK5nEoYaC/EhAAEIQAACEIAABMKTAAJ0eF4XsoIABCAAAQhAAAIQgIBHAmanC6VE&#10;B0U7dlWN/QqL9MwtCwEIQAACEIAABCDgSgALDu4KCJQVAlhwlJUrzT4hAAEIQCCqCRiHEJp36VoN&#10;XfIM3IrXWHCU/IVgRQhAAAIQgAAEIBBWBMSCAwE6rK4IyUAghAQQoEMIl9AQgAAEIACBkiLgJEAb&#10;0rOrK7RkZKVThnkqc7YYwSx/m1eUfgTokrovWAcCEIAABCAAAQiEKQE8oMP0wpAWBCAAAQhAAAIQ&#10;gAAEvBNQNtBu3Zat+2Yo9dl1IesRjJFmVxCuHQQgAAEIQAACEIAABAwCzh7QK7a+fUb7eIuPym0G&#10;rn/tA2hCAAIQgAAEIAABCEAAAiVGwIv0rARl61bOfg22EhYZusRuAxaCAAQgAAEIQAACkULAWYAe&#10;+fBTk5OTZy5YoB5Prl6yee3it9cvej19/rPL56YlTx03blSjNu3q39aiZuObL6z/7wEL10fKVskT&#10;AhCAAAQgAAEIQAAC0UHAVQtW+/JXULaiKfsVVqXhKb3ogM8uIAABCEAAAhCAAAT8IuAsQMtk8ZXz&#10;KwSDIQABCEAAAhCAAAQgAIESIyDyriqCdlrRX/XZNeHAIyi12m2cEuPDQhCAAAQgAAEIQAACYUXA&#10;+RBCcdWIK8jzkWJMTGxMTH5Bga2gIC8mLuvlFWG1JZKBAATcEuAQQm4MCEAAAhCAQBQQMB9CqDRo&#10;pUerF+YN+tWpggQSwVjaCMIhhFFwv7EFCEAAAhCAAAQgECABOYTQWYCeM2dOlSpVxo0bJydWm1t+&#10;gf4nP/+vA3/9/L+f/1X9Xz//73+TJiXGx8d36dIlwDyYDgEIlAABBOgSgMwSEIAABCAAgVATMAvQ&#10;ai23pwiGOg3X+G7dPOQ/KEo+E1aEAAQgAAEIQAACEAgfAm4EaEmuefPmffv2feihHlLjLKKzaiI+&#10;52Tn/PrrLz/88OMZZ5zxzz8nxo+fMG/evCZNmoTPfsgEAhDwQgABmtsDAhCAAAQgEAUEnARoQ30u&#10;dvGykrDdysfykfWwiq15PBXQUXC/sQUIQAACEIAABCAQIAERoN14QL/xxhtpaWnr1j3qKHqWumet&#10;HT7893ff7T/33HNyc3NFfZZaadTnAC8A0yEAAQhAAAIQgAAEIFA8AobVciAHCSr12TWBYphBSxqe&#10;zKmLt0FmQQACEIAABCAAAQhEBwE3ArRs7P3331+2bNn69evt2nN+3pHDR7766usaNWrk5eePGjVq&#10;xowZNzRqHB0I2AUEIAABCEAAAhCAAAQiiIAX6VkJyhYlab8GWwyLDB1BNxKpQgACEIAABCAAgZIh&#10;4F6AVhr0ihUrnnj8ifz8PBGdP//888svv7xqtaqDBg4Sh+jbb7+9csUKJZMiq0AAAhCAAAQgAAEI&#10;QAACZgKuErP61KJM7O9gv8JKcE/pcREhAAEIQAACEIAABMogAY8CtLDYvn37o48+uuHJJ0WCrly5&#10;crVqVR/q8dCgQYPat28v3nNlEBZbhgAEIAABCEAAAhCAQKkT8OR04ZdMbH2w9ZGGru12SqlzIwEI&#10;QAACEIAABCAAgVIh4E2AloRee+21lStWSgW0tI4d7+mut1JJlEUhAAEIQAACEIAABCAAAUXA1enC&#10;ukxsOHg4wfQrgtsaZ+/eIFw7CEAAAhCAAAQgAIGySSAmKytLdr5z584GDRq4RSAnDb7yyrZ3390+&#10;e/Zs8eUom5jYNQSigIDTj3lqampiYmIU7IstQAACEIAABMoUAflNRCfx1+0pgqXCxDWxgoKCUsmE&#10;RSEAAQhAAAIQgAAEwoTAyZMnLQnQL7380vZ3tycnJ3sSoO9o1da8pddeeSlMdkgaEICAQQABmpsB&#10;AhCAAAQgEAUEnARoQ312q0pb6RQmnmqf5SMrEcwKuHm89CNAR8EtxxYgAAEIQAACEIBAIAREgPZh&#10;waGiyzmEubm5XlZ68on1xqeoz4FcEuZCAAIQgAAEIAABCEDACgEvfhfWzTSU+uy6nPUIxkhXVxAr&#10;u2AMBCAAAQhAAAIQgEDUE7AkQAuFvLw8LyzOrl5dadCoz1F/x7BBCEAAAhCAAAQgAIHSJeDdatm6&#10;dqzUZ1c350A6kaFL995gdQhAAAIQgAAEIBCGBKwK0D5TFw0a9dknJQZAAAIQgAAEIAABCEAgcAJu&#10;zwD0S1D2a7B1SVptzVN6gW+cCBCAAAQgAAEIQAACEUfAtwAtvs/t7mp/e/NmEbc3EoYABCAAAQhA&#10;AAIQgED0ERB5VxVBO23NL5nY+mDrI1U+RoF29JFnRxCAAAQgAAEIQAACxSDgW4CWoEqDLkZ0pkAA&#10;AhCAAAQgAAEIQAACQSfg6nThl0xsfbD1kWbpmQrooF9xAkIAAhCAAAQgAIHIJRCTlZUl2e/cubNB&#10;gwaRuw0yhwAEfBJw+jFPTU1NTEz0OYsBEIAABCAAAQiEFYGYmBgnedftKYKlkrNrYgUFBaWSCYtC&#10;AAIQgAAEIAABCIQJgZMnTyJAh8m1IA0IhJwAAnTIEbMABCAAAQhAIPQEnARoQ312q0pb6ZSUPZU5&#10;y0dWIpgVcPN46UeADv0dwQoQgAAEIAABCEAgrAlkZmZasuAI602QHAQgAAEIQAACEIAABMoeAcNq&#10;2dXvwl/fDFd41iMYI11dQcreNWHHEIAABCAAAQhAAAJuCCBAc1tAAAIQgAAEIAABCEAgkgh4kZ5l&#10;G9a1Y78GWwyLDB1JdxK5QgACEIAABCAAgRIhgABdIphZBAIQgAAEIAABCEAAAsEj4OmUP4sysUrE&#10;+mDrI1VkDiEM3qUmEgQgAAEIQAACEIh4AgjQEX8J2QAEIAABCEAAAhCAQJkiIPKuKoJ22rVfMrH1&#10;wdZHGrq22yll6hqxWQhAAAIQgAAEIAABg0DhIYRAgQAEop5AgwYNjD2mpqYmJiZG/ZbZIAQgAAEI&#10;QCDKCJgPIVQatNKj1QvzZj11qvFOpwW6dkqoYoQ1p8EhhFF277EdCEAAAhCAAAQgUAwCcgihXYAu&#10;xmSmQAACEU0AATqiLx/JQwACEIBAmSVgFqAVBNdS6NKC46qAFxQUlFYyrAsBCEAAAhCAAAQgEA4E&#10;EKDD4SqQAwRKhwACdOlwZ1UIQAACEIBAYAScBGhDfbZS/qzUaleDZk+dMt5KWLMC7lRYjQAd2NVm&#10;NgQgAAEIQAACEIh4AiJAe/SAlq+2sbGxcXFx8iyv1V7lhWoRv3U2AAEIQAACEIAABCAAgUgmoGyg&#10;RfC1Lii7rZX21Gk9rBqpMnFrTh3JmMkdAhCAAAQgAAEIQCBQAt4OIRTp+a677jI0aCU9Kz0aDTpQ&#10;8MyHAAQgAAEIQAACEIBAsQh4kZ4lnpcaZ381ZXN2FkunkaGLdUmZBAEIQAACEIAABKKZQBEB2ihw&#10;NvTl/Pz8li1bGkXQ8qJR8vPybBGJxBH9Oi7Gpj3k35ROWwTHMAhAAAIQgAAEIAABCHgm4Colq7EW&#10;ZWJ/B/sVVoJ7So9LCgEIQAACEIAABCBQBgnYpWRV2qw8N1TJs1KZMzIynDTogpxs6bdYBC1B/vh8&#10;+6MtTpfHz++9ZF25LoNXgi1DAAIQgAAEIAABCEDACgFPThd+ycTWB1sfaejabqdY2RpjIAABCEAA&#10;AhCAAASij4CmMiv1ec+ePbNnz7nt1lvlMXnKlP/u2SMfNW/e/PXXX69YsaKhUOdnn1TytM9yZm1A&#10;fl7G6Fbdnniw1+Y+b065X976nBV9iNkRBCAAAQhAAAIQgAAEgkvA1enCL5nY+mDrI2WD3r1BgkuA&#10;aBCAAAQgAAEIQAACkUIg5uRJTVB+8smntjz9dJOKlRtcXCWvxu87T/z1/ZFrH+wxeFzCGKmA/te/&#10;/rV58+YGiY8W5OZoj5xsef58yci8vDwv+5RKail//ubZgc0n3F5gs3348Afn3zjjopvbep+lAmbE&#10;V+6Q7ojdZ3NWWsvAgUrM5Dq73oqv6TbU/rRm9RN2BHnJwJO2FkHHFRxMWiibe+BFEWmZNU7xyNMp&#10;ccfc4iTp/cKZF9JW2Ts+KHeLNfCRPSo1NTUxMTGy90D2EIAABCAAgbJHQOo5nAwu3J4iWCpgXBMr&#10;KJD/DqBBAAIQgAAEIAABCJRdApmZmTGnTp3666+/Rg4aMqRuvSvqnRMbt8N2wcenLs/69MD5h3b1&#10;eeCe7q1btTrttNNeffVV4fTvkWlKg/5yeYLoyKJNe4KnVTrn5T519zn3rbqnYtWKMqygIP+Jbhsf&#10;eP732AqVvEy02XStsl6hBpqRllYrXpeNrSuR7tLyPFupoyZtNCM+3pYWDNE70u4tYbS1nScB10Xe&#10;VX9NYEFT1mZu6mRVrHaGVuTC+boHZKm+tjWe/poh0q5HaPNFgA4tX6JDAAIQgAAEQkPASYA21Ge3&#10;qnSApw7KDqyENSvg5vHSjwAdmruAqBCAAAQgAAEIQCBiCIgArTlpbH3xpWbnnlPnPzVPO+3rM2t/&#10;cHaTvH/Or3riyjOyr81ueeedH3zwwbFjx1q1aiXb+mJhvFhwiPosCrL3b5NSVf3Xrh0X/+eCClVi&#10;y52TLg9bQd61913126dv+XDh2L9t047GKSMLS55bKvU5ZG1/Wt8EW8ous+zaskyqzyL9J+82k/eF&#10;vGVa1q6Uxukd4jN8jZTP610R0qvoyKBm/Ph6CQutJGQhZ4ZAAAIQgAAEIACB8CXgxe/CkwWz21pp&#10;T53+iteuriDhy47MIAABCEAAAhCAAARKkIAmQD++/tErYg7l/P1sxQszKl1X/reKl/1Y4Yb9VepX&#10;PP0iKXO+/vrrxabjwIED4getadDLx+bm5noXoCVmfk72m5PaNep1bUFejtqOvLiqbc3ts7rkZ5/y&#10;dhphzSvq2Xbs/c6ZgVS+auW2OxLqV65c2aF4SrmrvNNbs7T9hVM89bsDm7FQip/He9S4TaEK15U4&#10;kk+ztAxjfS2jwqGFiqw+bH/hJ4Vpan3xGdq2jLju01ZDzHt06VGrqKwMOPJWC+hY0TcTIVHPMwj3&#10;N6XovX1s6VsNwdd1Fa1HMzdJ72Bs1My0EIixCX0lhafoom7vAZe8Wo5M2Z1svhtK8MeJpSAAAQhA&#10;AAIQgEAJEPButexFffZXUzbvxaIZNDJ0CdwALAEBCEAAAhCAAAQii4B2CKG0Kg3OLF//VNy1uT+W&#10;/9f3tnoHYm78v4O3/fO/cyclJorcLDL0Z599Jk4d//nPf9QJhN43KQP+/PrDC68/p3xlW0Futhqc&#10;n5sdY8ut367mr5+84bUIWgREqaotqijbbFJtm7W5j+Y6nJWlipXtvg7yVtrmegn17Xqlp373OWds&#10;FROJdh4sph1uIGqNXSm7O5hF0R0JybY16gMt4cpi/WC8M2mnopnbP5GBNiNNLZ3dyVvrOPbjPm3p&#10;7bBb37PssZM2x7XHtLGW7frYdn/rkOK1YnKlrVthsv/b3Y3r1PL79q1Vp7FjSber1Ix/SwOkOXU4&#10;Lty2vZ3UjlyAeF/d9R5wO17+CsPN32D4vTEmQAACEIAABCAAgfAl4Colq1w9ycQW5WMvESyK1yoN&#10;T+mFL1AygwAEIAABCEAAAhAIGYFYcdK4o2XLPadO5V9aYV+M7ZOCyjsLzqpw8Iqqv1/5yye/7f/+&#10;xy+++EI0aBn21VdfHTp06PLLLxd9WRRkTyKyKn9+K7Fd4151RX0W3Vklr15f3eGS7bM6SxG0Fw1a&#10;SZYi1ToXNhehIPW6tpQ1jsplXbXWC3E99RcDoR5ql+EFXTN+jWMRFcxROK2XARd9V6gCywebHZbE&#10;KoKpPLfTSMcGvKTtMK8o9CJx7XHsThToHZu2KQVa1591bd0Sk+/27iiOTYZWsa6apVVkXM34NMeu&#10;dXJmVsW4Sq5TRBMPesygJEYQCEAAAhCAAAQgEAwCIu+qIminYF5UZovycYA6tcrHKNAOxl6JAQEI&#10;QAACEIAABCAQ8QQ0Afru9nd/sDvnw1/+fumfgvXZJ/d/X+WX/56+/8uTez98qcLpZ4rbxq5du+RZ&#10;2nfffSfV0BdddJGXImj56I8vtl/csHp5OWsw91RB3ikFSV4U5J6y5efUu+sicYL2UUatidBaybNm&#10;ueHWYlirXFZ+HKppLg9a89RfjCulhSoqyWpia6G0WbRe2GP1cJEPCuVaLaHC6J7Srtm6k15dXcjA&#10;tafI1goVaJP+7IFVkYlOBdCFNh9FTD1cMco81ekP+UITDrFVKX7zkCQl0MVHykwIQAACEIAABCKD&#10;gKvThXXtWHZofbD1kSqsGk8FdGTcRmQJAQhAAAIQgAAESoSAJkDXq3dV/atufHLZ+U+8cObu16p/&#10;vvmMd57+8t2n5mdn//3Kb7mvf/K1iM5KgJb2008/ybOn3ERWzjlx9KOF9zXqcZnUQVeu9WqV2q+q&#10;wfJC3mpF0G3P/yStqwzzaeWh+W5o9haeHH11VwdTc9Qqe+p3l7XJQaJEgHtZxG3auhKvm384hGDX&#10;niIxHQp0of6sf+yTiZNqq9ldOJpRA+4ueSmcbtyptf2AQZ+rSARNNa6/yWHCIbYqxW8ekiymmUjx&#10;82AmBCAAAQhAAAIQKBUChgytVlf6r/Hw1KlKp51GunYaFdbWwyI9l8ptwKIQgAAEIAABCEAgzAlo&#10;ArS0IUOGpE5f+sDBPpcvLSh49onTD+9odfcd2f9uc8V1DSc8+frKF94QBVqGifQsYvTPP//sVoPW&#10;XDkK8jfcde5F151ZrqKMzjmxp4l5//JWOm2xeVe1PFeGyWCvZtD6VA9nEto8Ccf+CspaQfGOhIVO&#10;x93pS7uG0qp9/bapKOJH7FpVrQB5T9vuo2xS4l17DNBKgc4w/Dd8BTddIf+NKzLiO6TbnUgsktcY&#10;FpqSGPXTzj8nomsX+0enmGYixV6PiRCAAAQgAAEIQKDUCBgysRJ/jYdKyKlTFSZb73Qd7DassXlX&#10;V5BS48LCEIAABCAAAQhAAAJhQ0A7TlCUZfnnggvOGztiZMZLL763/d1H160Z1ufBSXff9Na2Vxrd&#10;cuuj7+/pOnXpqRzNCVrJ0OqF0y5ETT5x4Pf/u/r0G7peYCvIibHlxMSIBv0fNUxeyFutsyCnTovq&#10;F19/5rE//udGgBZ3BpPnxv605CKHBBpqruYeLBYcxtD9afFpmvWxp36PxEXK3dzH6dDDjHgtrmuo&#10;vuIJPdLDgYWeL2l6B0eWmlzb2G0ET2mrTBxNE79de5xX1hXo5E2FqVpjok3b+50fd6bmoyHy82Z7&#10;gbS1VfT4DqF7f1pfu3OKdIqAbfxNgAbKYya+sqQA2o+LyFAIQAACEIAABCKWgBe/C7e+GbJRtwKx&#10;p05/baNdXUEiFi2JQwACEIAABCAAAQgEk4AmQEtTsrIqcDYMN265ts649je9/8YbNWvX/uF4/gOT&#10;tYoJJT27qs8qTtbff5xxQQU5cDA2Njc2LjcuLrdcudxT3zaQh7yQt9IpH8mAM86rkHXoTzdbkZJn&#10;zfTYsHautznLYQGhnzRoeFGI/4KuHNs9oDfVsftAeOr3jE13+lCHHqqWXEfJzPoHuvuFbjMtvhGO&#10;4wT9uAaNUzbXSVYRNLnWUwT3adeq41heW10D4drjkosmJe+wGb4YaiNuWRWZKtM8up04BpouTeX6&#10;e8eLSYfJn8PSKtpBjA7WfW1rCi04HH8ToIHa2k6sV9wyLnoPuBsiZyHWG+845dCP68RQCEAAAhCA&#10;AAQgECEEvFste1Gf/dWUzTwsmkEjQ0fITUSaEIAABCAAAQhAoOQIxIiE6H21rlPT9h0+KcJz7X9V&#10;3jA93stg3YKj4H/vvfjauPt87uCOuc9c1KSNLTbOk5btM0JEDBDD4+Q6xZGtS2d3ku7WdmZNuXTS&#10;CGBVKcsWWbsYf08QwJqROjU1NTUxMTFSsydvCEAAAhCAQFkloH6D0ElKNtRhs0zs9rX1TlnFe1hP&#10;a6krowqro/urflm9B9k3BCAAAQhAAAIQ8INAZmamvQLay6R1kwfWr3Fa3RqnpU8c4D22VhcdE3PJ&#10;bXf33ZHd76McLw8ZIMOiXn3241KEydCWaZttHSqbXT/CJDFraYj6LGXZqM/WaDEKAhCAAAQgAIFI&#10;JSDqsyqCdtpA6dY+G8kYBdqRype8IQABCEAAAhCAAASCSsC3AF2hXLl1kwc9NmVw5YrlfS4tErQy&#10;8cj12tQYCiJ88iz5AWKjEbkV0NrRjCZLkJKnx4oQgAAEIAABCECgZAi4Ol2Eg/rs3RukZMiwCgQg&#10;AAEIQAACEIBAuBHwbcERbhmTDwQgEBQCWHAEBSNBIAABCEAAAiVMQCw4XP03SjgHT8u5JkbFSZhc&#10;GtKAAAQgAAEIQAACpUVALDgQoEsLPutCoJQJIECX8gVgeQhAAAIQgECxCDgJ0IYRh1tVOsBTByVB&#10;K2HNZiDm8dKPAF2si8wkCEAAAhCAAAQgED0ELHlAR8922QkEIAABCEAAAhCAAASihYAXvwsvdhyu&#10;u3f1kpYxbiN473R1BYkW0uwDAhCAAAQgAAEIQCAgAr49oAMKz2QIQAACEIAABCAAAQhAIKgEvFst&#10;l64ZNDJ0UC81wSAAAQhAAAIQgEA0EECAjoaryB4gAAEIQAACEIAABMoUAVdvDbX90lWfjUvgKb0y&#10;dY3YLAQgAAEIQAACEICAIhAqAVrM6WJjY+OKNuk0uFe+tXLlZO3BlYAABCAAAQhAAAIQgAAErBMQ&#10;eVcVQTtNCRP12SjQtr4jRkIAAhCAAAQgAAEIRDGB4AvQmvQcE5OXl3v86N9fffr6gikPdmt50YtP&#10;L/7jl702W54o0jKgcqvKtpuimCpbgwAEIAABCEAAAhCAQAgJuDpdhIP67N0bJIQ4CA0BCEAAAhCA&#10;AAQgEMYEYrKysoKbnkjMX3zy9sblw6+od2HT5tf/q/rplStV+OH7P7Zt+eDTT3/q1i+hw4oRtmts&#10;trNttiO2rOQgrx7cvRANAlFMIDU1NTExMYo3yNYgAAEIQAACUUlAijmcDC7cniJYKnt3TaygoKBU&#10;MmFRCEAAAhCAAAQgAIEwIZCZmRkSAbrDjWf161Tjp59jb76j4Vk1qmUej/lx748Hf/vlklr/WrDi&#10;i4xm/9iq2WwHbbZdtqxXEKDD5GYgjTJHAAG6zF1yNgwBCEAAAlFBwEmANtRnV9tltzXRfnUKMLdi&#10;txcF3PyRrIUAHRU3HZuAAAQgAAEIQAACxScgAnTQLDgM02d5kZdf0OoO24jPv2+4/emar6c32LHm&#10;2htO6z7khqZtamW019XnY7as1CzU5+JfOmZCAAIQgAAEIAABCJRtAl78Ltw6RAstt7XSnjr9VbRd&#10;XUHK9vVh9xCAAAQgAAEIQAACdgJBE6DlyMHsU1l7v3p3yfQuF9bQjhbMWnrpP10uVevUfPmFKise&#10;q/jwevU2a5bHwueM+Mqm1ixtP5cKAhCAAAQgAAEIQAACECgk4N1qWdU4+ysfm/n6VSXttBAyNHcq&#10;BCAAAQhAAAIQgIATgaAJ0BL33tsu2JjWp0+/hnUuliJnrcXE2FJ+vdT2j81W3marqD/n2HISc6RK&#10;2suVaJyyS5yppe1KsSXU91ODFgHbzxncExCAAAQgAAEIQAACEIgsAq76sso/HI4ilDQ8pRdZkMkW&#10;AhCAAAQgAAEIQCAoBIImQCtN+c5GMU8vXuGU2alhPWx/6X1/23p/Uv2Hb7+IseXLWYVSNO19DzXj&#10;16Q03rFpG1XQQbnWBIEABCAAAQhAAAIQiAYCIu+6NdkIE/XZKNCOBtbsAQIQgAAEIAABCEAgYALO&#10;EnD8kCGuD+ur/KehTdyf27d1mfGVzbbHZvva1mvw3S8/ObZz8wvfeumxrBPHfGrQhYH2pzUzvDkK&#10;a5y13vgM5dsRHy//6pBu25FQX3uXoc0tdPSgLtr6ZWQkBCAAAQhAAAIQgEBYE3B1uggH9dm7N0hY&#10;AyU5CEAAAhCAAAQgAIGQEYgRpwun4CJAm3vSli2zsnq5cuXu+s8Zm1ed4zT47e22vw7EnH7Wmdfd&#10;fudFNS9Sn2ZlZT+/8Y3H17+19aMjeXl55imiGCfX2fVWfE29U/Tl+nvHZ6W1lFfx21qn6d1aZ0K9&#10;zVqv/nqTrU+nNeojXXE25usfdlLBMtLSasXbx1jZD2MgEO0EUlNTExMTo32X7A8CEIAABCAQbQTk&#10;9w6dDC7cniJYKtt2TaygoKBUMmFRCEAAAhCAAAQgAIEwIZCZmelGgJbkDA3aovosU8RSo12jM+eO&#10;P+vKy8XpuUj7dr9t125bTFzFG+9sclHdBr98//OHr36Qn3v00ee+ffHjzNzcXPNos4Asrzuk91FK&#10;c5FWOMisMetDnAVoJV/TIAABZwII0NwTEIAABCAAgUgk4CRAG+pzKE4dFD5uxW4vCrj5I8kNAToS&#10;7zFyhgAEIAABCEAAAkEkIAK0exdmpTtbV59VTgtXPzF98dEtr8uZg0XaFTVtHdvb6tU59czaN59Z&#10;sfH9l1+pd13VTj2v9bQTZaEhrcNuOY6wUD4uNOEQnw1TqycLuG01W3dqnN7B4cYRRHCEggAEIAAB&#10;CEAAAhCAQOkS8O534bYs2q9OfxVtV1eQ0uXD6hCAAAQgAAEIQAACYULA4zGA/qrP+fn5ta5p++iL&#10;ez/dc1b6xuMnTzn/tp1SiZX0XLteDS/7byyys2oOJw7l5azZaaj+zX2s4asZ/1ZW1q6U3SJC2z2h&#10;rc1jFAQgAAEIQAACEIAABMKVgE+rZbd+0CXTiQwdrncNeUEAAhCAAAQgAIFSI+BRgPY3I/n1OtGg&#10;K1WtMWv1lxfXf6jLsAMffXHKNYh36dnjovu/3W3rs9lwhpZ31pumQu9KaZyenLbf+iRGQgACEIAA&#10;BCAAAQhAIGwJuJYnq1QNbdop85JRn41FPaUXtjxJDAIQgAAEIAABCEAgdASCJkBLiqJBy4mCBbaY&#10;Vl3nrHnmzRVPntz44ongpb5bvKS1tj+tb8IOb2F37P1OfZwRH59RONCjU0fwUiQSBCAAAQhAAAIQ&#10;gAAEQk1A5F0lNDstpFRmf60zzEEC1KlVKE8ieKixEB8CEIAABCAAAQhAIDwJBFOAVjuUOmhp51zU&#10;YO2W/b8dqblyw7E/D+RJf3a2rYLpeMKXXtgnnVaPJakZvybFZreG7mtb48WCo+VIKXa2W27UqqOb&#10;b0jT3Ds4izA8b0GyggAEIAABCEAAAhDwl4Cr04Vb7VjJwSUjSZulZyqg/b2gjIcABCAAAQhAAAJR&#10;TCBGHJVDtL1YvX3yxsNJieMHdT+9RZNKqx6xDZxw6+tbv9360v7D/8RNW/hMzav+I0XTIUqAsBCA&#10;gBcCqampiYmJIIIABCAAAQhAILIIxMTEOMm7bo8WLJVNuSZmtdykVNJlUQhAAAIQgAAEIACB0BPI&#10;zMwMoQAt+cv3Y9Ggj/794/j+tzW8KufU0ao/H8ze88OxGUuer39dk5jYOKmV5ltp6C80K0DADQEE&#10;aG4LCEAAAhCAQCQScBKgDfU5FGXOwset2O1FATd/JLnxVT8S7zFyhgAEIAABCEAAAkEkIAJ08C04&#10;zPmpkwlP/9elaU9/d9r/3fvyh39d03TAhld/uPr6W8UqWjOMLigI4n4IBQEIQAACEIAABCAAgTJC&#10;wLBadut34bYs2q9OfxVtV1eQMnIh2CYEIAABCEAAAhCAgHcCoRWgZW11MmFMTLkHBizZ+tGRzn0n&#10;VKpSDemZ+xICEIAABCAAAQhAAALFI+BdepaYJeb77LoQMnTxrimzIAABCEAAAhCAQBQTCLkArdhJ&#10;HbSIzqrJ6ygGytYgAAEIQAACEIAABCAQagJeTvkrRfXZ2DWHEIb6BiA+BCAAAQhAAAIQiCACJSRA&#10;RxARUoUABCAAAQhAAAIQgEA4ExB5VxVBuyYZDuqzUaAdzgzJDQIQgAAEIAABCECgxAggQJcYahaC&#10;AAQgAAEIQAACEIBAcAi4Ol14kn1LTJKWjfn0BgnO5okCAQhAAAIQgAAEIBBRBGKysrIiKmGShQAE&#10;gkMgNTU1MTExOLGIAgEIQAACEIBASRGIiYlxMrhwWwpdUukUWcc1MY4cL5ULwaIQgAAEIAABCEAg&#10;fAhkZmZGjAAtX7VVk2+xhot05Vsr29poPLPGI6OHz31FJpFBAAE6Mq4TWUIAAhCAAASKEnASoA31&#10;2dV2OfDaZ1nZrdjtRQE3fyQJIEBz/0IAAhCAAAQgAIEyTkAE6Miw4JDv2bGxsYcPH96wYYMcYxgX&#10;Fyc9lVtVtt1Uxq8g24cABCAAAQhAAAIQKKMEvPtdeHKIdoUVLC9pV1eQMnph2DYEIAABCEAAAhCA&#10;QFEC4SVAi8os4rI8G0mK0Cw90v78889u3buJYUjHjh1//fXXSndUstW32c602Y5Q/sxNDQEIQAAC&#10;EIAABCBQhgj4tFoOvPa52PXUyNBl6EZkqxCAAAQgAAEIQMAagfASoEVunjlz5smTJ8s5Wm5u7g8/&#10;/DB9+vTRU4fH3P5nx+7tp02b9uijj9pusNnOttkO2mxfWNsooyAAAQhAAAIQgAAEIBAtBFwFYmNn&#10;pag+Gzl4SS9argD7gAAEIAABCEAAAhCwSiDsBOiXXnrpnnvuadWqVefOnW+97ZaqLapeueLKpLik&#10;py96rnf7QX1faWH7v3+mFUyzVbPZjtm2d96e/Vq21b0yDgIQgAAEIAABCEAAApFPQORdVQTtupVw&#10;UJ+NAu3IJ80OIAABCEAAAhCAAASCQCC8BGi1oWHDhtWqVWvylMRWSdffNbruL1N/UP1dNwx58bM9&#10;N65ort6+c/c7w4e7+dptUNmf1qxyYYvPCAIu/0JoCXheNvTpeV9f20tGfGWPGWqfac3YgaOjsNd1&#10;utbTLG2/iZN9jEs0xxAdQ9Eprom5Lu0jeRXdKRtTFJcF3Y1XAVRzP8GxiHGbBekuk3U9L+jfTcho&#10;CEAAAhCAAASikoBbp4tSV599eoNE5bVgUxCAAAQgAAEIQAAC3gmEUICOHzKkePSbNGnyec3NaUuX&#10;3X9BfOc6gwa+1mbPkC9s/9hs5W22ivpzjm3U9V2fe+45iS+uHe5W0WTN+gn1NotptGqbbVtLXoH2&#10;uP+Qp6crp/UTdni9AhnxHWybs9JaehzUR+Onf64lrA02cNb5VlTmlu362NLNXPd/u9tm27FpW6EC&#10;rfX0adfS1jJNuwh9XJbav22TrXHjIlOcxrhf2sKttT8tOd08LGOrsYHN9RLqu2jFzuNl4Q67U3Zp&#10;W96VYnMzwRMWuyyNhGzhIjEEAhCAAAQgAIFACBgytARRBdFKAjbqowPpNCqszTG9dCr5G/ONQC4o&#10;cyEAAQhAAAIQgEBUEogRdS1EG1MCdNqyZdbji/Nzo0aNtm3b1u7Ra1IbP7N27dojl+8f2WNCyiej&#10;RzZIbp56t+0cm+1v2/td31+wfF6HO+9duHDhRx99JD7Rrppl/U2ddr0VX9P62iEYKQpm/b3jXRVe&#10;rT+k6Yn8rKnF7bbq//KgMEsWfW1rPDOSIFvb2Sd7ytipX39ra7yjnrHpogPMIRVv6Umus2v83vpO&#10;idp3IKl7hlU4xt210+HX65O+u467+8B1rsv4okPcpuHlQqqNFfcODGy21Vs5NTU1MTHR6mjGQQAC&#10;EIAABCAQHgSk/MIs8hqKcLGPDVSytdvp8pFTv1rObafC45RbQUFBeGAjCwhAAAIQgAAEIACB0iGQ&#10;mZkZwgpotadi1EGL+iwTL7nkkqFDh5b76tx31n864OxZi95PtH1ls+2x2b62bXv55dzrfxefaA/Y&#10;MhYm7Ogz3qP6XMT7orAOVhlWGB8a9auqX5kx2Ed7iKClYzZt+M59fl7TM4c2ldAqT4bCD71X12rl&#10;xl4Km/W0JIt6nhk5ZV7zinq2HXtd91OzdSdT9bJUMwv38fVMVdHf7d3RuFNrj38PkLE1Xfu45ciU&#10;xkUqqU3Le1ra+4/M/rS+Uv+e1s7LqMZ1ahV+6jreUbptH+M2DQ+5afdAh3TbjoT6JgcT04UtcvE8&#10;9Xvdn6d7VZvk9fa238al8783rAoBCEAAAhCAQFAJePe78OQQ7ZpCsLyk3bqCBHXHBIMABCAAAQhA&#10;AAIQiEgCIReghYq/GvQzD3wss6SuuVo1OWrQ1qxZs0c2rTrnnRs6XdF+XsN57e+5YfiwEXn/d6zX&#10;27e6Ry6qpu764LZpRauF1hy7UnZ3MJsgp3eQomDdsaPPjoS+hV7Gu5O31tG8GDRV10sErWjWbtqQ&#10;lTV+bwe3Fhje09u2t5Nu+uBq+yB6pj05j44QftyCoq8WUWB9TNUl4g6uxsS6Au1QpjW1uU4tzZdj&#10;t2bQIU3ba70rfOnPNpsWxpMC7WlpLxnb5WSP3iLiPZJu/hsKd+PVZgoXqVWnseuK7nPT9H9xG2ms&#10;23c4HEy0mne7G0yh/4e9hNql38qFdHuver+9jdvYSnzGQAACEIAABCAQtgR8Wi2Xohk0MnTY3jYk&#10;BgEIQAACEIAABEqLQEkI0H65cAgIZanRZdNN6sW1116bfdtPqanzT7X9tnfv3vnnH8/Ly5P+lTe9&#10;7j81qfu1pewyqoNrxq8pUnvbOGWNKpzWlEVzyW+nkY6Cai8RtHpeRwAJkebG8thXxjXj0xwL1Ywf&#10;X6jkavP6bHY4Oqi0k4sc9ucrstPnoq96UYZdg9WMf0vp3k4H8mlFwHbp2F7OrDlD2z2dvWrtujzt&#10;KI/2pkB7WtrTjjPitb9icFcB7ihPF3MMU4W45/HOKzh09cJ+a7np94z9zlL3lkLmqd/StXR3r/q4&#10;vW2Ft7GlJRgEAQhAAAIQgEDYEvBitVyK6rOBCyfosL1zSAwCEIAABCAAAQiUPIGQC9B+qc/KJO7V&#10;V1+V57Vt3uj5YjN50TWjkTwr0VlJ0n23a/3SExvrZ/6uFbmagFqoKxbVZN31e4mgmTYUCeC2aNbn&#10;NS60UBAbB1MrUo+rpa1aoeeH4RDicwkp4y5aAG0tiKa2quLw+oVl48ZBhIVysuxbF++dXCyc0tLO&#10;/Cu059AVaM+Sutul3e5TqpulCN29AYl+EqK0Nba+lR3V3N7GOy/gXrL3mZt2zyg/DtUch0N66rdw&#10;/WSIm3vVv9vb2jKMggAEIAABCEAg/AiIvGscM+iUXTioz0aBdviRIyMIQAACEIAABCAAgVIg4KeA&#10;62eGfqnPKvaaNWtWr15dcLCCaM0rWmyTnnXNtstzz7dukWclPS9vpJWPDv6opXsBWtN9XWtV/Uy9&#10;GMOlqNjKLG/paUKwyauhj4V4DlFVE1Z9+T4XhhMB21zg7U8QGbvLXH9tt9wwye/2cmbNEtqzzYf2&#10;qVmW1VRZe+G0x107L+06UFO1TVEdTsyFTt/6FJGMNRl9YYb4qXgZX8T12tfV9ZFbn81K+3Y0x6Xy&#10;1G/hyjMEAhCAAAQgAIEyTMCt00Wpq88+vUHK8BVj6xCAAAQgAAEIQKDsEgihAF0M9Tk/P79+/fob&#10;N27Me73Gc889p6qe1fOqJm/Is5KeVc+cOk+LSbSbk7V1X2JNXXRtruKvS9myj3vBSwSXj9xrll7S&#10;00uGDaMN7Z2pFZFDfZgrW7qhiy/SFz18Tyt43rRwoRxA6DDeVr4cC70dQKir07pJstFE1valQIt2&#10;7OE4RPuOVTWy0RxOzB6Vec/jzVbWEtx7Nbda3VNunv7KIeh/UxL47W3pxmEQBCAAAQhAAALhQsCQ&#10;oSUhdZagkoCN+uhAOo3DCc0xvXQq+RvzjXC5OcgDAhCAAAQgAAEIhA2BEArQxdijqMmiQV9yySVb&#10;tmx58cUXn376aTEs6PNuUwmlRGf5VJ6HftpGnt98881hw4a5W0UvcHU6Mi8jXquC1XyVxQzBKIjV&#10;Tp+zpYz0eFqda3QvEdRHxtGF2kl3bhl4Tk8b7pCFtdSKVlSnd3DkrYVu7FfaLoloRs2OwwN9Xymx&#10;BTEVEetlw4XHPOqKenq6udpZ9+VINzlsOC+h68+dWhc5ntC9Mu91ad+ZF47ISCv0zLYCUCPkuJoe&#10;7hPvuRl8Xe+ZeD0VT/1FdiVF8c2smn0Hfnv7A5SxEIAABCAAAQiEAwFDEVbir/kh6QXY6RpBbdl1&#10;IdVvJBMOZMgBAhCAAAQgAAEIQCBMCISXAC1QlAZ9zjnnZGRkvPHGG2LE8XBjzRJ60I475Tn+k9by&#10;vODaF45/XO6jjz5q0aKFmwpoDa1uiKCOzFMtuY6SmfUPdndwuPFu6rTLcbKf1SviJULLNNOiW9tJ&#10;Sa+HoB7S0w4XdCTd17am6CGGjVM210lWeXdIL6yTtpq28zjRV60fYyi1vSLoF3oY19tstvvQlGOb&#10;rYierCnQzjbFpgzksDwX/VkEWS2O/URDY7D3pf3YfS3bJuN20GyifV53uUib66lbSDvV0M14L7np&#10;Jw1qyHThXgul/ZWI3QN6Ux279O6pv3BbflboB357+0GUoRCAAAQgAAEIlCoB734XbrVgvzpda5m9&#10;W3y4dQUpVUIsDgEIQAACEIAABCAQFgRixK0gLBJxSSIuLu7EiRPNmzdv1arV55dtTrt96/Cdd4n0&#10;PDSj43/+uuePP/6YP39+xYoVVU101Depg02u41sz9Y+DBN3azqNxtPdP/VvJPjoEIYuVRwRNCiWy&#10;1NTUxMTECIJBqhCAAAQgAAEICIGYmBjFwSwQO0nD6m2AnbKEOYLx2menmqiS9FAswpWEAAQgAAEI&#10;QAACECgrBDIzM8OuAtpgL54bVapUkTLn++6778+VlbZv337HbwOnT59+w58du3XrtmzZsrKjPofq&#10;fmyZttnWQZXoum+FJbwBp6AdryiV2wHHKWMBpAC60OukjO2d7UIAAhCAAAQg4IWAF6vlUj+KUNLG&#10;CZq7FwIQgAAEIAABCEDAIBC+ArSkKNXNIkPXq1dv+zvbb7/99k6dOq1YsWLKlCmXX365fFRGap9D&#10;erOKY4PHCmjtM615PMDPr8yCG82vpSN5sPiFB4d/JEMgdwhAAAIQgAAEnAio6mZPfhr+WmeYgwco&#10;XqtQhjcIFw4CEIAABCAAAQhAAAJCIKwFaMlPfmtPNGix4zj33HNr1KhRvnx5eSutrP02n+i3Pj2L&#10;uaEhAAEIQAACEIAABMoIAbeGywHKxwFON0vPVECXkfuQbUIAAhCAAAQgAAErBMLXA9pK9oyBAASK&#10;TQAP6GKjYyIEIAABCECgFAmIB7STvOu2FLpUMnRNrKxVjZQKdhaFAAQgAAEIQAAC4UxAPKARoMP5&#10;ApEbBEJIAAE6hHAJDQEIQAACEAgZAScB2lCfQ+G8IZtwK3Z7UcCdjkZEgA7ZjUBgCEAAAhCAAAQg&#10;EBkEwvoQwshASJYQgAAEIAABCEAAAhAoDQKG1bJbvwtPDtGumQbLS9qtK0hpgGFNCEAAAhCAAAQg&#10;AIHwIhDuHtDhRYtsIAABCEAAAhCAAAQgUNoEvEvPkl2Abs6BTEeGLu27g/UhAAEIQAACEIBA2BGI&#10;GAFaftkwNjZWTiOUZ4Ni5VsrV07WHmHHlYQgAAEIQAACEIAABCAQMgJeTvkLRD4OXLxWO+YQwpBd&#10;eQJDAAIQgAAEIACByCMQGQK0Up8PHz68YcOGvLw8kaGlp3KryrabIo84GUMAAhCAAAQgAAEIQCAQ&#10;AiLvqiJo1yDhoD4bBdqB7JG5EIAABCAAAQhAAAJRQyC8BGjXGmcRmkVulvbnn392694tKyurY8eO&#10;v/76a6U7Ktnq22xn2mxHbFnjs6LmerARCEAAAhCAAAQgAAEI+CTg1umi1NVnn94gPvfFAAhAAAIQ&#10;gAAEIACB6CMQI5Ju+OxKhOaZM2eOGTOmSpUqKqtTp06J3PzYY4/t++2/f9fa9/jQjB92/S8jI2Pa&#10;0Wm2ajbbQZttly3rlTDaQvjAJBMIeCeQmpqamJgIJQhAAAIQgAAEIouA1Gc4GVy4LYUulU25JlZQ&#10;UFAqmbAoBCAAAQhAAAIQgECYEMjMzAwvAbpcuXKNGjU666yzBNCZZ5752++/fpi/w3ajzXa6RmzD&#10;fcs27Emb1CjtxvTm2vtjtu0dt8t4MeUIE6CkAYEIIoAAHUEXi1QhAAEIQAACBgEnAdpQn11tlwMv&#10;iJZF3YrdnhRwBGhuVAhAAAIQgAAEIAABJwIiQIeXBYfKb9iwYbVq1Zo8JbFV0vV3ja77y9QfVH/X&#10;DUNe/GzPjSt09dlme+fud4YPd+N8Z2xyf1qzyoUtPqPEr7+WgO9lfY/KiK/sMY72mdaMdRwdhb2u&#10;07WeZmn7TUDsY1yiOYboLItOkY+cIrsu7TrGzUVwysYUxWVBfbZL9oUz3E9wTDJuBt8XxdK9Iut6&#10;XtBShFAPMmeoUwrSzkOdN/EhAAEIQAACELBAwLvfhSeHaNfAwfKSNpypw6ci2wJFhkAAAhCAAAQg&#10;AAEIhJxACAXo+CFDipd+kyZNPq+5OW3psvsviO9cZ9DA19rsGfKF7R+brbzNVlF/zrGNur7rc889&#10;J/GlBsTdKppgWj+h3mZxGFFts21rySvQvvava4L1E3Z4HZcR38G2OSutpcdBfbRd6p9ru9YGG5uu&#10;862ozC3b9bGlm3e//9vdNtuOTdsKFWitp0+7lraWaRqqPi5L7d+2yda4cZEpTmPcL+0LgJ5zcrp5&#10;WMZWYwOb6yXUd1FMncfLwh12p+zStrwrxeZmgics2qLhLyFbIGhxiH5tvdxGFsMwDAIQgAAEIACB&#10;0ifg02o58Nrn4tVTK2dqL2cklj47MoAABCAAAQhAAAIQKHECIRSgZS/F06CVpUaPHj3mJs999vln&#10;Em6Yn/BOlzcGvmD7S8fzt+39du//9MyJhg0besK1P61vgk1ESZPc1jIt7LQ3UZbTRTx2o/ea9iV6&#10;6+6UkZ7VZzMCkYl3NDYPbhkfX1MG1KrT2LZbk6JV04eJnLz3uyI9dWp5vPsyFibYOq0Z32dHwkIP&#10;Kr6npX3d0NqVqtfHrHibLpSLcq5pyU7jJbUdfcbr27TVjF+T0jg9uUhpt2O/brD4yo3PIQABCEAA&#10;AhCAQNgScBWIjVRLS302s/KSXtgiJTEIQAACEIAABCAAgRARCK0ALUkXQ4Nu9+g1MvGSSy4ZOnRo&#10;ua/OfWf9pwPOnrXo/UTbVzbbHpvta9u2l1/Ovf73Vq1aeYBiFiXdDClizVFYYausMIwPDXMF1a9s&#10;HuyjPUTQ1jLbQRgCr/s8tZJUX6q4bKWeXV71fQfUvKKezSQrGxNqtu5kql7WtOI+48fXM1VFf7d3&#10;R+NOrXUR113L2JqufdxypMi7HurIPS3tPWldTt6c1s7LqMZmXdx1vKN02x7BbRoectOuVId0246E&#10;+iZrCtOVLeKu4anf6/483VHaJK83YeHNppdoZxheMtr9VzjTVB1uDufBFqSw2jsj3ve9xAgIQAAC&#10;EIAABMKYgJcS43BQn40C7TBGSGoQgAAEIAABCEAAAiVHIOQCtGzFXw36mQc+llm5ubnVqlWTF82a&#10;NXtk06pz3rmh0xXt5zWc1/6eG4YPG5H3f8d6vX2rR71U95Nw20SpM1lz7ErZ3cHsi5veoa9tje7Y&#10;IdW+fQtLaXcnb62juTxoerGXCKLxOewgsrLG7+3gw1zD92UWfbWIAutjhi4Rd3A1JtYVaEfBs6Y2&#10;16mlVRc7qqJFYLbVu8KX/iwVxhLGkwLtaWkvGdvlZI/V3XqFuEl9dzdebaZwEa3Y26W5z03T/6X6&#10;vLFu3+FwMKm/qZPu5iEfFfp/aFfcXb/v62ezub2jvN+E5ptNltiRkKzuyV36xa1sv0P1dw4Jev+2&#10;vY68PfmQmJJtmWYlc8ZAAAIQgAAEIBDOBNw6XZS6+uzTGySckZIbBCAAAQhAAAIQgECICJSEAJ22&#10;bJlf2Yv0LOO7bLpJvbj22muzb/spNXX+qbbf9u7dO//848qjY+VNr/sVVh+smUmk7DLqjpVpQ2FV&#10;b+OUNcrNQdMszcXEnUaqfq8RtEphRwAJkebdXMNK8qKvelGGXSPUjH9LOSFLUa+5EFYrArZv017O&#10;rDlD2z2dNf3Zo2AvG1b1z9pi3hRoT0t72mZGvPYXAe4qwB1F5Mmi+Rd+7nm88womtxH7R9Zy0+8N&#10;+/VXd4BC5qnfygUUfdv1jvJxE9oKbzZ9iUKHkfHiVVLknWOrNePTHPdnzXgZ5YrAUrIMggAEIAAB&#10;CEAgwggYMrTkrY7+UxKwegTYaZwlaI7ppVPJ35hvRNg9RLoQgAAEIAABCEAg9ARCLkD7pT4XFBTI&#10;ll999VV5XtvmjZ4vNpMXXTMaybMSnZUk3Xe71i89sbF+5u9a66tJs4VyXVG1112/lwiaHUSRAKZy&#10;3EJnDsPHw8LFdSqAthZEU1tVCXf9wuJuw065UE6W7HSJ3cnFwikt7cy/QnsOXYF2MVk2prhd2u0+&#10;pbpZTg50b0Cin5YnbY2tryGjexvvvIB7yd5nbtqVVX4cqjkOh/TUb+H6yRA3d5R/N6GtaAm8x4L4&#10;QhMO8RWhQQACEIAABCBQ9ggYBwAaL4RBgJ2uERRXp7BlDzY7hgAEIAABCEAAAhDwg4CfAq4fkbWh&#10;fqnPKvaaNWtWr15dcLCCaM0rWmyTnnXNtstzz7dukWclPS9vpBWmDv6opXsB2unMPT9zLv5wKVf2&#10;ONkhqmrCqi/f58Igoo6by7D9CSJjNZMGQyy2W26YRHJ7ObN+fKDHAwi1T/+fvTOBj6sq+/9NN2gV&#10;BRQVEBRTMNK8Cig0gPpSECoIGi0oQltKk+7TJW3TpE2a7m3apE2X6Z4UKJsLxWhR3rhQEP0bRBYh&#10;0SpENtlkkbKVNk3y/537zJw5c++dmTvJJJkkv/Pe/3Dn3Oee85zvvf1/xl+f/o4pyypVNlQ4HW+t&#10;UVO7A5WqbYwadmI2PI3VPZCMlYyOfQ/jxke5Xsd7BmpMJxZHbtgTMqqFH1Ws/va/LCm9U/3NhGES&#10;Yu7pmNJ5OBgJkAAJkAAJkECaEYjjtqxLlc2Uk+p01zLHt/iI40ydZtiYDgmQAAmQAAmQAAmQQJcS&#10;6EQBuh3qc2tra3Z29o9//OOW355w9913S9WzfO648Hf4FOlZelZl/QQm0VI0HdVsx2OlW7qbW5t2&#10;lS0nwB9nBNelRGqoryfdfjeF6M33VMHznqoqbEAYtscWX46qeBsQ2uq0bZKsG7TlRAo0tOMY2yGG&#10;VizVyLqFnZhjKvOx400rawwev5pbZo+VW6y/t0j532d0/CV0vDj2qmv3hUw41Dc2EiABEiABEiCB&#10;Xk1Ae2LEsrzoLjNoT2fqXv0ouDgSIAESIAESIAESIIHEBDpRgE48uSsCajI06M985jO/+MUv7rnn&#10;np/85CewQsj7/UUIFNEZV/E5/S9X4PO+++6bMWOG1yx26axjM766gKqvVQa5sFnQpbZqXzuroiDm&#10;Pnju0eOMIJf01oVqD712MIi6RRk1hzcPTDwWXBiMImK7bDji7WzL8jU1ZrWz7ctRYzhsOKew9eeQ&#10;/3P4mre8H3fqxJlHIuqCka0fFcGcBE9HEQozj/E04+em+bqfbMBOJVZ/1KpQg2x6bsddccdfQo/h&#10;w39PoRjELsQP3ej1dzPJPCTGkgAJkAAJkAAJdDuBOG7L3aU+ayamM3W3g2ICJEACJEACJEACJEAC&#10;3U4gvQRo4BAN+hOf+ERdXd3vfvc7GHFszVGW0FPqL8Nn4OHL8bnuSz9/988DHnrooW984xseFdAK&#10;qm21IJvxSSvPEpnZvtCYG/b53TOqIVw56vdZxBlhZNCYdO9VKBb2O2isOOircTyXHXehtheye8TD&#10;eFitafehlGPLitKTlQLttCk2xsRmeS79WXYiDO9oqIPjT50EhaHWHv3QlE10wqeDx1E7TB602tXQ&#10;Iz5ObvZOgwqZLdyrodRfXIQ8oPdkydaLMfsjy0qyjr7jL2EUUbWVZvhdz7eqE+19CV0/iQfCUBIg&#10;ARIgARIggfQjEMfsotvVZ9CKYwySfiyZEQmQAAmQAAmQAAmQQKcTyIAPQqdP0q4J+vfv/957711y&#10;ySXf/OY3HzutNnjx3pmPXgnpeXrdd8/7z/deeeWVtWvXHnXUUVIT3Zsbimv3XhXTODr+1XZx6YQh&#10;25VHD7qpZyKrrKwsLS3tQZiZKgmQAAmQAAmQAAhkZGRod2bxdBY9Wn9qSh3sFClZxjfJx+qUBMx4&#10;fI1RLMInSQIkQAIkQAIkQAIk0FcIHDhwIH0FaDwE7DGI1tDQkDchb0ZgBtL985//fNppp40ePfpz&#10;n/uc1Er3hWcFeTPXiqpmjqxaXVNOH9gmz//mhjGhpXa0vvBs7DXC5KPq9H0p4N+1xChAdy1vzkYC&#10;JEACJEACqSFgCtAyoufWgqmZLMlR3FI1BegkETKcBEiABEiABEiABHobgXQXoMEbv7ChQTc3N7/x&#10;xhs4+ehHP4qqZ/RDeubP2d72PnI9XUuAAnTX8uZsJEACJEACJJAaAnEEaJ+lysjDT6RI247IOJ2e&#10;w/IXe2qeOkchARIgARIgARIggR5LAAJ02nlAO2DiNyu2H4Qdxyc/+ckTTjhh4MCB+IrG37I99q1j&#10;4iRAAiRAAiRAAiRAAqkhkEK3ZW2g4cjMs7zaszOOM3VqVstRSIAESIAESIAESIAEeiaBdBeghaq4&#10;bbDquWe+Y8yaBEiABEiABEiABEggxQS09KwrlD0VZP+dKckP01GGTglJDkICJEACJEACJEACvYlA&#10;zxCgexNxroUESIAESIAESIAESIAEOkJAnDHc5hj+5ebOiNQr0jJ0R9bIe0mABEiABEiABEiABHoN&#10;AQrQveZRciEkQAIkQAIkQAIkQAIk0CECHRSmOzQ3byYBEiABEiABEiABEuilBChA99IHy2WRAAmQ&#10;AAmQAAmQAAn0UgKx/Jqx3DRRkD13L+ylT4PLIgESIAESIAESIAESSECgZwvQg78+eHC5OvicSYAE&#10;SIAESIAESIAESKDvEOg8DbrjEjbV577zHnKlJEACJEACJEACJOCHQA8QoLH34OHDh996662mpqaD&#10;Bw/qVQ3+5mDrAj9rZAwJkAAJkAAJkAAJkAAJ9DYCcTToDi61Ixo01ecOwuftJEACJEACJEACJND7&#10;CKSjAN3W1gbR+YMPPnjppZf+8pe//PKXv3zooYegPh85cuTRRx997rnncDL4ssFWtmUda1lvWQeL&#10;I6p073tCXBEJkAAJkAAJkAAJkAAJeBKIpUF3REHuCGqqzx2hx3tJgARIgARIgARIoLcSSDsBGpXO&#10;Tz311P333//II4/897///eQnP3nBBReceeaZn/nMZ44//vgzzjjjnXfeefDBB61zLevjlvW6ZT3e&#10;Wx8N10UCJEACJEACJEACJEACCQjE0aDddyLYfyfUZEdwfF2b6jNfVhIgARIgARIgARIgAU8CGaap&#10;RTowgvSMlL70pS8NHjwYpdAnjzrZOt+yPqJSe278c+hBO+3m09T3d6w3St4YMmRIOqTNHEigxxGo&#10;rKwsLS3tcWkzYRIgARIgARLo4wQyMjJ6EAH8dO9B2TJVEiABEiABEiABEiCBlBM4cOBAOlZAo9L5&#10;73//+9tvv40frC/89IXnC56XlX9m+2c+u+2zp+201WfLuu2c2+rq6jyhNAVHDA4Yl+oCkLNHBJvs&#10;/7qaHRkOcY9nXzFHC4eoWYyG8f08IQznM9IYzbkg7yy9klSR4WXr61Ec9PKjb1cx0YmqHsS4RjN5&#10;JEohekzH83De7F61gTzWTHY2oVSNtcsL4OLmDTb6yXrP1I4Xxpw9kqHRa3R6rDThS5AwwM/7yRgS&#10;IAESIAESIIEeQQDFyOaBnN09shDP/oS361pp/8PGiuwRPJkkCZAACZAACZAACZBA5xFIOwEaSz3p&#10;pJOgQT/xxBOvvPIK7J5hBv3EqCes9y1roGUdZX82W+g5++yzfXGBLJdbk1d7cF8gc2QQ1dWq1eZZ&#10;FrqkBUeGx6nfc69To2wKljfm5MScSA/SUGEVZscVRb3G8KFG20JndmF93LXWBXKtWmMhrmA7T3uh&#10;SqVUweFWm/UU1jzyqjyrZq+h2Tc91WhZUTxUT95VIy0bogJotPhJhp+ATX5YNCYNMOpBiMrtWDWG&#10;yS4cJpk3VDTmev6tgErKoFG3Vy/VOXOMnBUfPY2dsWVyiSab/AsTvt8FXOW9t8YmrJ6Rx0ozA/sa&#10;ssrj/O1FwgBff14YRAIkQAIkQAIkkPYEEm4/qN0w/JtBOxbt6acRf1hzBNpxpP1LxARJgARIgARI&#10;gARIoOsIpKMAjcLn4447LjMz8z//+c+TTz6JjQefffbZ31/1e+s/Npc3rb+N/lv//v2xUaGPf4FY&#10;F8gutCoaIiJzbLY5OTn1hVXRNdVN9+6JL/2Gh8sMFDsk3JQ8RGipSjx36L2OoZVIXlGgZfS4E6sF&#10;5ZjBIwOBTNwxNCvHalRStDQ7DDz2Px3VkzXUa/AESaqx8mpDT2BkQUVOWOm2RW7fA0YNkxmojowT&#10;PUQUjZFB/eSjJd8YOTcF89XrYmr5xhCOXDv0wrgV6Ij+bAKLWinesmHOVzQqqYQBKXkrOQgJkAAJ&#10;kAAJkEC3E4ijQTvE33Zo0PHVZ1m7/wS6nRUTIAESIAESIAESIAES6F4C6ShAt7S0QFweNGjQscce&#10;CyOOc845B5sQfupTn7KesKy/W9aTFq5KS8ROld42VjSg9jlRpH19VLFT1KyrghxZPMrX3QjKMQTa&#10;KBsHr9JoVYGbW2PVF2bHsPhQs6py40TiOZIcVuxziVbm6cMsQ1bWK8u8fFROpJ7XFnuLi4cZVdFP&#10;76/PGXW5J0g/SfpFaMd5DogEzEHUQgzFXF+KSyPygLxzxs1YtydL8bcQ05Dw4/T3wsR4E5wKtNaf&#10;rXgrhYDfWB7P7CVhQFJPgsEkQAIkQAIkQALpSQA20Bm3bN9o7xOozu0s1YmtHW90dHpGxrrdcwT/&#10;w7oi0xMgsyIBEiABEiABEiABEug6AukoQENZhgaNdtRRcNywUOYscvPfq//euKixIdigA+JzUsXP&#10;w2r9qs9qrKFQYWsMeQ+aIERXz6pf59R2Ra2WLk0PhVh+EUoCRWVzDuptE4vMcVaKOmJT+E707tgl&#10;yLluQ2RbgQ4XPCu1OWuokkjDGq+SR4ed7k/Id6SgisNrckOirS3xKpuJUEMq0hLal6gabUfzUNJj&#10;0oh+QN6UIhqw9/XG8r1ZUU8r8QsT502IVqDDDifqNYy3UgjvXn+BEEk4YYC5tuWJWqLXiddJgARI&#10;gARIgAS6g4BozhnWLTugQc/Q+jPO0RNSpCOitEekebsaQf3mtuR29wj+h/WI7A48nJMESIAESIAE&#10;SIAESCCtCKSjAA3pGdbPaDgBLF3vLCdSHy0t3rbaNbm5NVFeE364K61U1wHDy8HQlL1v1/qpcsrQ&#10;pcp24XTE9iOOX4SfpBLEQCxOShmGUzAslOFY7diXT5UUh8wxRHjPVM7QIRqJpNn4OY4M2p7Nqple&#10;1SoTbcoNkvE1aKWQax1b+TzXeE3qohHe6LAc0nGiWvKET2NUgaM6OtELE/dNMAV+u+Y8JMzHXynk&#10;aa/K70juCQPCoXMTtYQ8GEACJEACJEACJNDtBJQGPVEpyPhU2nHspiPNkJDiHPt2/8MmjOx2VkyA&#10;BEiABEiABEiABEigWwikowAt0rNo0ICi5WYtPeuTeMjyatu1L2BEczUlwZgTRfbQw/5w4TJed7Vw&#10;LL+IqHHDUqmvemB9p6Pk198gIv3W5in/Dy376orcsP5s1+La5bZGeW7yr6m9rd/+YpGaDUzmSCOD&#10;KAaP2gXRPQ+SrkUptRRM771KVY+7PKndBdDhjSerrfzB7rrv5FbjJfTHfWESvAmx7o270kiFc4xn&#10;nVQJdHIAGE0CJEACJEACJJAWBCD1mofOyd3vGenoFP0azWe/OzJOAmnBi0mQAAmQAAmQAAmQAAl0&#10;K4F0FKBFfZZPwDEroB0adHx0YRkvoblD1DCwqLDUPm/Qny2/O/upAaTMOa49b4InHZZKlU7rv1bX&#10;ITcmMwhiG8ycQxW5Sm0OSa12Le7eOntLQu8NCBO/vbbphq4Oj4nJw3fCPXZkdcGhkSyNuNjiq/02&#10;uDaZjJ7CsRNj4rWpiPa+MPa9oRJz9192xF5pRGOP8ayT9GTxt0pGkQAJkAAJkAAJpBeB3Ts2mgeS&#10;c/d0vDMlI6QXOGZDAiRAAiRAAiRAAiTQ5QTSUYA+dOiQ1qABRDs+uy04EuJS3g/wbRgRb9c25yAi&#10;ugbgohFjz714s9rCrVvHNDTdhDm3IyC+JUO8AaP3JFQFz3uqqiJmEPaehTV7q2JvQNiObL1vcey8&#10;l2jcOPXpHaChfLDV3z4k1eK8MAnfBFGg6wz/DdfUzpUmtFxJGJDU6hhMAiRAAiRAAiSQfgSgNY8N&#10;ly17ZoeriHFcSraz4yOkHzlmRAIkQAIkQAIkQAIk0A0E0k6A/trXvvbf//738OHDugJaNiR0OEHj&#10;6/vvv4/PRMxCha/ZSZRB25vm1YgLsv/WFMwPb69nGwMXRqZUl2JWU8ffUc7H/ErDDG8emDgcfhgG&#10;CmVzbUX2BLQ3IqypMaudbV+OpGEgD2W8YQv/9gjhPQjRDUyCtikYCP/FAIKTcuxW+0t6E42mUReM&#10;/NWDco1OZAoeLpo3/8aiLpDo3Yn9wiR+E1S+hbnRGzOaT9G10oT1zQkDEr8kjCABEiABEiABEkh7&#10;AnE06GSFZj86NWI6OGzaE2WCJEACJEACJEACJEACnUUg7QToj33sY+ecc87bb78tGjTW7fCAbm5u&#10;fuutt1566aUhQ4ZcccUVPsCEyqCTMABWmmlesWO/Oc+Z9CaEg7MLh9Vq5wzb3CK07d7gwdl7RjXs&#10;8xwN9g0o0IalcSKNM94yka1/6w+UNEdyjk4acygF2rKipHfFwgpbcvig7Q4BjIh3sxKONYxGeydE&#10;NBueN6LIeErSDjW1lWGM8CgaQ609oRmw/WFjZOI467AfnWzRKK08q2BkonXHfmESvgnCN/KXAGqq&#10;OCuFocmwuG9mwoBEa+F1EiABEiABEiCBHkAgw7Iydu/YZNdBq3M7ZXViy8SbUtSZkmF7AE2mSAIk&#10;QAIkQAIkQAIk0KkEMuA33KkTtG/wN954489//vOgQYOgNWdlZYkG/d5777377rv9+vX7/Oc/f+KJ&#10;Jw4YMKB9g/fCu7Ad3d6rYhpHx7/aLhydMGS78vC8Ka2T69AyoUznW9VxlPqEAUlNX1lZWVpamtQt&#10;DCYBEiABEiABEuhsAhkZSnrWs4ydON1WoiOfnpfa0YlbMKzcGGvGhMO2tbV1NhCOTwIkQAIkQAIk&#10;QAIkkM4EDhw4kHYV0MILddDnnXfeBx98gHNI5K+//vpzzz13zDHHnH/++RdffPEpp5xC9TnqxRoZ&#10;rLVy45VRd7jMOjId5F2UE9ek8YudkEYa5x4nNYjL2fuL46vP8QN65rqZNQmQAAmQAAmQgIuAFD3b&#10;x+6dSn1GhNKgd27S/VIV3aFOewSM2ZFh+fBIgARIgARIgARIgARIIE0roOXBoA76T3/60wknnPC5&#10;z33uuOOOQ+0zGp8ZCZBA1xBgBXTXcOYsJEACJEACJJAUAVRAJxXfvcGsgO5e/pydBEiABEiABEiA&#10;BLqdACqg01qA7nZATIAE+jIBCtB9+elz7SRAAiRAAmlLQAToW1HsbLQxE6a7ezzD/HdiQMew+Cpz&#10;+p+LAnTavkhMjARIgARIgARIgAS6hkD6WnB0zfo5CwmQAAmQAAmQAAmQAAn0OAIiDcdJ261HIzgl&#10;nQ7pOalhexxnJkwCJEACJEACJEACJJASAnS0SAlGDkICJEACJEACJEACJEACXUcgjgadEqHZsRLP&#10;Mak+d93z5kwkQAIkQAIkQAIk0JMJUIDuyU+PuZMACZAACZAACZAACfRVAp4adJepz5jI/1x99RFx&#10;3SRAAiRAAiRAAiRAAooABWi+ByRAAiRAAiRAAiRAAiTQIwk4NGj/inBKIn3acfRIskyaBEiABEiA&#10;BEiABEggdQR6tgA9+OuDB5erI3VAOBIJkAAJkAAJkAAJkAAJ9BgCWoNOiabsXrZbZUaMZ2csm44e&#10;g5KJkgAJkAAJkAAJkAAJdA6BjIMHD3bOyCkbtbW19ciRI++///4bb7xx0kknDR4ckpsHf3OwdZZl&#10;HasmOlic7qtIGQ4ORAJdRaCysrK0tLSrZuM8JEACJEACJEACvghkZGT4ikuPoLa2tvRIhFmQAAmQ&#10;AAmQAAmQAAl0D4EDBw6kowCN36lohw8ffvPNN1966aWXX3752GOPHTJkyIc//OHXX3/905/+9Mkn&#10;n3zMFcdYX7Ssj1vWW9bBcqrP3fMCcdbeTYACdO9+vlwdCZAACZBADyUgAvSt1UEz/zH5AXePZ5j/&#10;TgzoGFa+ujslE88EKED30NeMaZMACZAACZAACZBAqghAgE47C4633nrrqaeeuv/++x955JH//ve/&#10;n/zkJy+44IIzzzzzM5/5zPHHH3/GGWe88847Dz74oHWurT6/blmPp4oGxyEBEiABEiABEiABEiCB&#10;HkBAVOA4ibr1aAR3XqdDeo41Vw8gyxRJgARIgARIgARIgAQ6gUDaCdCPP/54U1NTVlYWROcTTzzx&#10;jLFnfHrtpz+989OnVJ+CAgrYcXz84x+/4qErrGMs6x3rjaVvHPw/lj93wnvBIUmABEiABEiABEiA&#10;BNKVAEqgb7M1aJzIgabP0Y+rHe80R9BjJuxEgJlAuiJkXiRAAiRAAiRAAiRAAl1HIO0EaFRAo9L5&#10;73//+9tvvw3F+YWfvvB8wfPC4zPbP/PZbZ89bedp8vW2c26rq6vzRNUUHDE4YFyqC8A5ekSwyf6v&#10;q9mR4RD3ePYVc7RwiJrFaBjfz3PDcD4j1Whmxl456BlVYKyA8CD6ehQHvfzo21VMdKKhKVyjmTwS&#10;pRA9puN5OG92PkbLMpD7pGFM4YXdPYVaTfST9Z6pHS+M+Xp4Pi+j02Ol3rkagyYM8Hw/8c94+xut&#10;Z9lK+vkTxxgSIAESIAES6K0EoDKPdtVBowf9jiV3WSfm9Zyrtz4CrosESIAESIAESIAESMAPgbQT&#10;oJE0dhqEBv3EE0+88sor2H7wgw8+eGLUE9b7ljXQso6yP5st9Jx99tl+VqjUxNyavNqD+wKZI4PY&#10;c1G12jzLQpe04MjwOPV77nWKyE3B8sacnJgT6UEaKqzC7LiiqNcYCdTopuDerAadck1uTOW6LpBr&#10;1RoLcc1l52kvVKmUKjjcarOewppHXpVn1ew1NPumpxotK4qH6sm7aqRlQ1QAjWarsdmF9d6cwk/A&#10;Jj8sGpMGGPUgRHh3DIhhsguHSeYNFY25cQR3TaNur16qc+YYOSs+eho7Y8vkEr3C5F+Y8P0u4LhQ&#10;t7fGJqyekcdKMwP7GrLK4/ztRcIA9+MRufmxxx675eabb9q1Cyf4Sg3a1//HwiASIAESIAESSAMC&#10;Dg26y4TmWCoz1ec0eCmYAgmQAAmQAAmQAAmkHYF0FKBR+HzcccdlZmb+5z//efLJJx999NFnn332&#10;91f93vqPje9N62+j/4aSTdhx+FDK6gLZhVZFQ0Rkjv0IcnJy6guromuqm+7dE0NVdYyTGSh2SLgp&#10;eNaZgWAgMzTOyIKKHA+9U11VInlFgZbR406sFpRjBo8M2FMMzcqxGpUULc0OA4/9T0f1ZA31Ghzy&#10;t1L4HaK0jlRj5dWGnoBaRljptkVu3wNGDZMZqI6MEz1EFI2RQf3koyXfGDk3BfPV62Jq+cYQjlw7&#10;9MK4FeiI/mwCi1op3rJhzlc0KqmEAY4l9OvXD3/T84/9+z972mmfz8p69plnGhsa0JmCl5dDkAAJ&#10;kAAJkAAJdAkBrUF3hvqMFbjrqWN1Un3ukgfOSUiABEiABEiABEig5xFIR6WppaUF4vKgQYOOPfZY&#10;GHGcc8458IP+1Kc+ZT1hWX+3rCctXJWWiLcqvW2saEDtc6JI+/qoYqeoWVcFObJ4lK+7EZRjCLRR&#10;Ng5epdGqAje3xqovzI5h8eGYNfP0Yd55IMlhxT6XaKlRDFlZj5h5+ShD37bF3uLiYUZV9NP763NG&#10;Xe4JUtVE+1H4/WK0i6xdAyIBcwC1EEMx15fi0og8IO+ccTPW7clS/C3E0SP8OP29MDHeBKcCrfVn&#10;K95KIeA3lscze0kY4HwKf3388VNOPfUjH/nIRz/6UWjQ+Pse38+JgSRAAiRAAiRAAt1DAFKveegk&#10;PPvb3Sn+Ho7b43S6g7uHDmclARIgARIgARIgARJIMwLpKEBDWYYGjXbUUXDcUIYAIjf/vfrvjYsa&#10;G4INOiA+TFX8PKzWr/qsxhoKFbbGkPegCUJ09az6dU5tV9Rq6dL0UIjlF6EkUBQN56De1pd+qwTK&#10;Yae7FWDUEZvCd6IXzC5BznX7UNsKdLjgWanNWUOVRBrWeGPNnmg6XFfF4TW5IdHWlniVzUSoIRVp&#10;Ce1LVI22o3ko6TFpRD8g77QjGrD39cZysUTR4njiFybOmxCtQIcdTtRrGG+lEN69/gIhknDCAPfa&#10;PvyhD334wx8+5phj8OnjgTKEBEiABEiABEig+wmgMNk8kJC7p4OdUvvsnsVPp2fddPdTYwYkQAIk&#10;QAIkQAIkQALdQSAdBWhIz7B+RsMJmOh6ZzmR+mhpMOuICa0mN7cmymvCD16llWqfC3g5GJqy9+1a&#10;P1UmFFqXtAunI7Yfcfwi/CSlYkI2yl51xhCLvXTpmCPDKRgWynCslo0ZdZwqKQ6ZY4jwnqmcoUM0&#10;Ekmz8dcxMmh7NqtmelWrTAyH6wQatFLItY4Nk2hUj3s0F43wLoTlkI47XKY9qsBRHZ3ohYn7JpgC&#10;v11zHhLm468U8rRX5XeERcKAaGxfOuusl15++eijjsK/OWh6+mn8gwO/LyXjSIAESIAESIAEuomA&#10;5/aDZi6dYcfhf0xkQjuObno1OC0JkAAJkAAJkAAJpCOBdBSgRXoWDRrMtNyspWd9Eo9oXm279gWM&#10;aK6mJBhzosgeetgfLlzG664WjuUXETVuWCp11QPjgr0nnad+6ij5jTlI1FQi/dbmKf8PXXqsK3LD&#10;+rNdi2uX2xrlucm/xfa2fvuLRWo2MJkjjQyiGDxqF0T3PEi6FqXUUjC99ypVPe7ypHYXQIc3nqy2&#10;8qMF9+QX4lmAHveFSfAmxLo37kojFc4xnnUyJdD4w/XFL34R/ja//e1v7/3Vr4497rhh2dk+zG3a&#10;AY+3kAAJkAAJkAAJpJJAHA3av1LcGZFUn1P5mDkWCZAACZAACZAACfQKAukoQIv6LJ+mAG2WP4sG&#10;Hf8RhGW8hOYOUcPAosJS+7xBf7b87uynBpAy57j2vAnemLBUqnRarTUr9VZVDces3nXIjZ6DxJgY&#10;sQ1mzqGKXKU2h2qq7VrcvXX2loTeGxAm/lNgm27o6vCYmDx8J9xjR1YXHBrJ0oiLLb7ab4Nrk8no&#10;KRw7MSZem4po7wtj3xsqMXf/ZUfslUY09hjPOhlPFvk3BGefffaN48fjwAm+xvuHBf6YMIoESIAE&#10;SIAESKALCHhq0J2hKSc1Jmufu+DRcwoSIAESIAESIAES6FkE0lGAPnTokNagQVM7PrstOBKyVt4P&#10;8G0wnSYS3iOiawAuGjH23Is3gi3cunVMQ9NNOL8ZIDbWCa0j4lsyxJsxek9CVfC8p6oqYgZh71lY&#10;s7cq9gaESS0nXrBj571E48apT+8ADeWDrf72IakW54VJ+CaIAl1n+G+4pnauNKHlSsKA6CkgN4vl&#10;ujSqz0k9fAaTAAmQAAmQQPcSEA1aNgZES0opdts0p+R2uj937yvB2UmABEiABEiABEggDQmknQD9&#10;ta997b///e/hw4d1BbToYg4naHx9//33ExZBq8Jku/A1O4kyaHvTvBpxQfbfmoL54e31bGNgY0p1&#10;KWY1dZwd5ZQJdWIba6VhhjcPTJwuKqoNFGoGK7InoL0RYU2NWe1s+3IkDQN5qNJtW/i3RwjvQYhu&#10;YBK0TcFA2ILatrhOvFS9PCXMexONplEXjJhcK9foRFOEi+bNv7GoCyR6d2K/MInfBJVvYW70xozm&#10;U3StNGF9c8KAxC8JI0iABEiABEiABHoOAdkkUNRn+dRHBztNXdsxrGMiiaT03HPeGmZKAiRAAiRA&#10;AiRAAl1KIAN2D106oY/J3njjjb/85S9HH300Yl9//fUzzzxT9huUz+bm5nftdvLJJ2dlZcEO2D0k&#10;9ExlOmz6WGRD9qxo2BfaQw7uueZueBgBPdimzri+96rw/c7RwvOp/sL6yOzwgzZcms2rxsyOicJR&#10;0feGxnROoLq9AqNzd+PA9chq1NKN7fsc49lTYgPFMAgho3ZYjC7DjhoyNGM0VDXSnlGhgcxJNYyo&#10;5cVYl/mUzHhPXpKHSSNqCvMphCG5XwRcieYeus35Fvh/YWK9CQY2B984K/UCH/XEEwb4+BMYDqms&#10;rCwtLU3iBoaSAAmQAAmQAAl0PoGMjAzPSTqjohkTOYb11Jq1VO1OjP+4qvPfCM5AAiRAAiRAAiRA&#10;AmlN4MCBA+koQIMZNOg///nPgwYNeuutt6AyS/nze++9B925X79+n//850888cQBAwakNd2uTC6+&#10;6phKTTKimkY07a5cqZ+5OmG9fqbtghgo0/lWtfG3A845EwYklSQF6KRwMZgESIAESIAEuoaACNBu&#10;Xdi/UuwzUvw9zGD56qcTGYoqTQG6a94KzkICJEACJEACJEACaUsAAnTaWXAIrI997GPnnXfeBx98&#10;gHPUaKMO+rnnnjvmmGPOP//8iy+++JRTTqH6HPVWjQzWWrmD41hF1OSiVDyRlYS/FxXy7uCoImp/&#10;t3VhVEIaXZhLCqeSGuz46nP8gBQmw6FIgARIgARIgAS6kYDn9oM6H7HL6IyCaJ9jIhNuRdiNrwen&#10;JgESIAESIAESIIF0I5CmArRo0Dk5OUcddRQMoLOzs6+44ophw4ZBg0YFdLpBTId8RgYPxtyrUF1T&#10;zTAI6UDKqR2tA4nEuTUejc6ZsQtGhUF1/EeYMKALkuQUJEACJEACJEACXUIg47bqzXaJMaqh5UBT&#10;J7byuxmH2an7k+x0Dus5l7tTcgjP1SU8OAkJkAAJkAAJkAAJkEAaE0hrMRca9JVXXjl8+PATTjgB&#10;Jc+UntP4RWJqJEACJEACJEACJEACXUrA1qCn4dCz4txWfqOaxHj2d1Kne9gu5cLJSIAESIAESIAE&#10;SIAE0oxAWgvQacaK6ZAACZAACZAACZAACZBAGhAI1z3fVrMZh2jQSmWu2RwpibbLl6Uzqh+9Ga5g&#10;z05jBM9h/XSmASymQAIkQAIkQAIkQAIk0M0E0nQTwm6mwulJgAQsi5sQ8i0gARIgARIggTQkgE0I&#10;laAcbqPzIhXQ6ZCtIzduQpgOD4U5kAAJkAAJkAAJkEA3EsAmhBSgu5E/pyaBtCZAATqtHw+TIwES&#10;IAES6KsEIECbSxfBFzK0qfxKDz79dHrentQI5lwOQZwCdF99T7luEiABEiABEiABEggRgABNCw6+&#10;DSRAAiRAAiRAAiRAAiTQwwiIsYZDX9ZrcOvRcVRmzxrqpEYw04ifWA+jzHRJgARIgARIgARIgARS&#10;QaBLBWjUazhaKpbAMUiABEiABEiABEiABEigDxFQvs+xnTeS1Y7dKnayIzjQ43bPEfrQE+JSSYAE&#10;SIAESIAESIAEDAJdJ0CL9NzfaNLDx0ECJEACJEACJEACJEACJJAUAdGg3TJ0J2nHyQ4bqzQ7qTUy&#10;mARIgARIgARIgARIoHcQSKUAfeTIkVtvvXXs2LEXX3zxV+02YsSI66+/fteuXc3NzeAFuXl45T36&#10;gBZNAbp3vEZcBQmQAAmQAAmQAAmQQJcRQAUHjttrNuOANKwLOpKViR0Jy+3tLohGGhgBKUl6LDPp&#10;sveBE5EACZAACZAACZBAmhNI2SaE//jHPxYuXHjllVdeeOGFH//4x/v16wc9+uDBgy+99FJ9ff2+&#10;ffuWL1+enZ2NfhGdz13zC3zWz/lWS0tLmjNieiTQNwlwE8K++dy5ahIgARIggTQngN/SEHnNJK8P&#10;23F49re7E1PIyO0eAbdzE8I0f52YHgmQAAmQAAmQAAl0NgFsQpgyARq6czAYHDZsGHRn3VD4jHN8&#10;/v3vf7/zzjt//OMf56z9pV7Vw/O+DfWZAnRnP2aOTwLtI0ABun3ceBcJkAAJkAAJdCoBCNAoUkZB&#10;h9adO3W69g0OzbrNLoimAN0+gLyLBEiABEiABEiABHoNgRQL0JdddtncuXNFfYborNVnfP3pT3/6&#10;2GOP7d27N1IBXf6zttbWh4pyPQXopuCI7ML6MOi82oPBkWlDvS4wOLcmvVJKGzZMpFcRoADdqx4n&#10;F0MCJEACJNBbCGgLO9Mrw22+IfbQDj+NpDrFZto9i5+5tDk1Beje8t5xHSRAAiRAAiRAAiTQTgIQ&#10;oFPpAX3aaadBsbriiiu+/e1vjxo16tprrx09evSNN94I9RmXJMfzKvaeu7r2K6vubms58pcFo7wS&#10;h/g8OLtwWC38O6TVWnvr2rnC1NwGyXlEsCk81sggckojQTw1a+QoJEACJEACJEACJEACvYVASsyg&#10;HTBijenZ31tAch0kQAIkQAIkQAIkQAIpIJBKATozM/Mb3/gGkqqpqdm4cSNMn4uKivAVnbgkyf65&#10;8KqHi3L/Mv97bc3N55Td6l5BUzC/0KpoMBXekUHKvSl41ByCBEiABEiABEiABEigVxCQrQJ1lbFP&#10;pbjduwti/DiKdqxh3f29gj0XQQIkQAIkQAIkQAIkkDQBpwAdmDbNffgctbq6+r333nMHoxOXpP/c&#10;FXd9eemPvrzotrYjzY8uHeMKrqsqrM8rDoTkatdlVR2tW0DXRavuQJ2+qMuVY/WrcY2hjPLmqH6M&#10;aaH6GY4bVn1hNua1Z4yuhzbHCQXYWceeWo0oLWpen5AZRgIkQAIkQAIkQAIkQAIg4KlBd2Xts6fE&#10;zIJovpwkQAIkQAIkQAIkQAIOAk4BOrg5ak9tRLt7PCH+8Y9//Oc//3nHHXe4r6ITl37+85/j0sMl&#10;Vz9Sdu0jS0a3NR8+a+5WZ3Dd3hor76oYfs+2MbS25mioaMwVRVhaTW6+VW07duTVF+ZHHDM8+9VQ&#10;e0Y1hCw+hhVmhwaKmqKhIsuylOFGbZ6Vg6JsD+ONpFPCDbmN9lgY1tOBhK8oCXQRARjmxG9dlAen&#10;IQESIAESIAESaC8BhwZN9bm9IHkfCZAACZAACZAACZBAJxLIgBDqHh5F0NLpU33WI1x44YWeyUKe&#10;xn4p2IHw3LJb4f6Mw2ppeXzdNOxAGLUJodrgz4qx5SCulWc17ItURyv1d3+xMusI6cmha4n7HUPp&#10;G2JMHx1ufEs+pUhunfhQOTQJ+CHAPQb9UGIMCZAACZAACaQbAfyo9txaMB3ydCfGTQjT4bkwBxIg&#10;ARIgARIgARLoRgLYhNBbgEZO0KCTVZ9lJdCgL7nkkquvvvojH/nIz+7+2V177oL6jH4RoNFk5+4v&#10;TV/X1tLy2KbZfgVoD3FY67/Rsm5Ejo7R/zRk7hoH9zzI3lYM+TuWAN3elArrLTVdjELvbnwhOHWf&#10;IkABuk89bi6WBEiABEig1xBQAnT15tH5oXoRvS50OtaImA52YkDHCDKvZ6djdkmSAnSvefG4EBIg&#10;ARIgARIgARJoHwEI0DE3IWyf+ix5vPD8C+NvHH/1qKuffvppR2Znz978pRnrvzitsrW5+Ykthc68&#10;h2blWI1PNbVvOUndBQU4qnWVHJwZ2HfwoG0fYjpGJ5U6g0mABEiABEiABEiABPoyAVtZDpqHTaPN&#10;PMIKdfs7Mb5jWJk3VqcjJbdE3pcfGddOAiRAAiRAAiRAAn2ZQEwBuiNQTjn1lF037ULt89ChQx3j&#10;PLZu2l83znpi81zryOHs8Uucs2RePiqnvrAq4uwcCXBr001PNVrDTo+1X2GcBcSSuZOVv9udklKh&#10;GypyasojVtUd4c17SYAESIAESIAESIAE+hABSL2j8wOxFoxLOMJKcSSqyzoxpedcfegJcakkQAIk&#10;QAIkQAIkQAIGgU4RoONUQH9xyur/mbAie/zStiNHGnYtcj0LSLO1eTW5g0cY0mxdQG0RmBkoxu6C&#10;4d0CLfg+5xdaFQXt8bFwDxWwp3P0NwWDWgmv3++s5XbH+0lJ1hJu7ZLP+f6SAAmQAAmQAAmQAAn0&#10;dQKxNGhRfh3qc1dK0lSf+/qryfWTAAmQAAmQAAmQgItApwjQcSqgn9ha9OTOkoZdZW2tLcPGlHg9&#10;kZFBVAdbhdnwqJBWniUys33B9q5QLXvPKHNHwuSeLYayde7wUFmXSyF1VH/2HksKuEcWoFrZ0zMj&#10;6ZSGZoUXoPLvKt+P5OAwmgRIgARIgARIgARIIP0JiAZtlkLHqXHusoJo1j6n/5vDDEmABEiABEiA&#10;BEigiwnE3ISw3XlgE8IzTj/jySefxAjDhw9//K+Pm5sQfilvKaRnqw1udFbjrSuwA2HUJoTtnpU3&#10;kgAJJEmAmxAmCYzhJEACJEACJJAWBOxNCMWIOdS0Bu3Z7ydYVGO3diwj+x/WHclNCNPipWESJEAC&#10;JEACJEACJNB9BLAJYacI0Oedd96YMWOOOeaY3bt333fffaYA3a9fP/xoxpKl/PmJm5dSgO6+F4Az&#10;92kCFKD79OPn4kmABEiABHosAYcAHccMuluWaGrQyI0CdLc8BU5KAiRAAiRAAiRAAulDoFME6Kef&#10;fvqGG27Qi7zllltkK0L8Vob6/MVxZfpSw+7lUJ9bW1vThwgzIYG+Q4ACdN951lwpCZAACZBAbyIg&#10;xRy6ieDbGcXLMkWy5c8OQZwCdG9697gWEiABEiABEiABEmgHAQjQqfeAhtyMkmfdRH2Whh+gT96y&#10;TB9Qn/mTtB2PjbeQAAmQAAmQAAmQAAn0cQKy06Db2VmwxDGDdnDzbxvtcyfD+In18afG5ZMACZAA&#10;CZAACZBA3ySQegE6FkdozSh2PmI0fKUA3TdfO66aBEiABEiABEiABEig3QTErznW7SlRnz11anc1&#10;dKwtB7kVYbsfLm8kARIgARIgARIggd5HoOsE6N7HjisiARIgARIgARIgARIggW4hIBq0W4buPPXZ&#10;jySNmFiF0t1CiZOSAAmQAAmQAAmQAAmkAwEK0OnwFJgDCZAACZAACZAACZAACSRHQMwuTA26i9Vn&#10;d7qSQCxjkOSWx2gSIAESIAESIAESIIHeQiDj4MGDvWUtXAcJkEASBLgJYRKwGEoCJEACJEACaUMA&#10;mxB6bgyYDgm6E6PhXjo8F+ZAAiRAAiRAAiRAAt1IAJsQ9jwB2rHxN/Dxd203vkOcuucSoADdc58d&#10;MycBEiABEujLBLQA7fDfcNcdd7wgGpw9xe6ECrgEIAH+UO/L7yrXTgIkQAIkQAIkQAIgAAG6h1lw&#10;4Ac3Wn+jSQ8fJwmQAAmQAAmQAAmQAAn0EQLaZ1n8LjylZ89dCpPqTFbR1snE8qfuI0+HyyQBEiAB&#10;EiABEiABEnAQSDsB+siRI7feeuvYsWMvvvjir9ptxIgR119//a5du5qbm5E95ObhlffoA1o0BWi+&#10;1iRAAiRAAiRAAiRAAn2NQBv+IWD4wNr1OVTmW6uDOByd0m924pY4nbjqHtZPp8SwkQAJkAAJkAAJ&#10;kAAJkIAQSC8B+h//+Md1112Hf6m3aNGin/3sZ/fee+/evXtvv/32goKC999//9prr/3b3/6GpP9c&#10;eNXD876NA+fnVeylAM23mQRIgARIgARIgARIoO8QuHVnEMeY/IBbgUYnLoX6w/qxdIb6jc5IcLgT&#10;N8YZwXNYR6ceQU3HRgIkQAIkQAIkQAIkQALpJkCPHz9+/vz5EJpPPPFEyMooeUaDHn3CCSd885vf&#10;HDdu3LJly0R0PnfNL3DgXGRoNhIgARIgARIgARIgARLoMwRUufOtOzeNmRDAYVc/KwkZ5+h0FEbH&#10;6TSCQ7cnO4J7rugR+swD4UJJgARIgARIgARIgARiE0ivCmjk+Ytf/EJ0Z7TDhw8fOnRIfz766KOo&#10;g0ZMpAK6teUrK/fEWl1TcMTgSAvU8T0gARIgARIgARIgARIggV5EAAqyLUNPx5rwaQvKUS3Zzs4Y&#10;oRfx5lJIgARIgARIgARIgATaQyDj4MGD7bnPxz2BadOCmzf7CIyEXHjhhZMmTXrmmWd+/etfO268&#10;7LLLTjvttLvvvhumHDlrf2m1tba1tlqtLX8puabFbtHxEJ+zC+vzag8GR8qFukDACoa/JJVUioLr&#10;AoPLsxr2BTJTNB6HIYEOEqisrCwtLe3gILydBEiABEiABEigiwngnwmaMrGoz+nTHLnh3zKmT27M&#10;hARIgARIgARIgARIoOsJHDhwoHMFaCwpKQ0aAvSaNWtw17x582pqat5777233377nXfeWb16tfRX&#10;VFRAgO7Xr5/4Pn958R1trS0PL7rOIUAr+XnPqPRSeylAd/0LzhnjEqAAzReEBEiABEiABHoiAcf2&#10;JyL4uiudRZh2VDQn1Sm11Q5B2bNTMOpMTKoUoHviO8acSYAESIAESIAESCCFBCBAd7oFB+qgk8q4&#10;uroaurP7FnTikvSfu+KuLy/90ZcX3dZ2pPnRpWNcwXVVKH4ujllrHGXNEXHmUN2BOn1xRLBJBo7V&#10;H74WcvnQ8Y5+jIny68GDc2us+sJsBIdnjJuGuiMUKqeqRU2RFFUGkwAJkAAJkAAJkAAJ9CYCYr7h&#10;dsyQNSbrvOEgk+ztZhrxE+tNj4BrIQESIAESIAESIAES8Emg0wVo5OFfg/7jH//4z3/+84477nBn&#10;j05c+vnPf45LD5dc/UjZtY8sGd3WfPisuVudwXV7a6y8q0LWG86LtjfHsFo4j6jWUNGYqxVhhNbk&#10;5lvV6kJtXn1hfliCjtEfqrOWkWqHFWaHpOWoKRoqsixrZFCNaOVUNCDS9gGJn0Zj+d4sCUVcbqN9&#10;G0YY5fOhMowESIAESIAESIAESKAXE5Ay5FjmG8nKxx1Un92cJbdY4ngvfi5cGgmQAAmQAAmQAAmQ&#10;gCeBrhCgk3LhgAb91FNPIde8vLwZM2bAoxb+G/iKTlySNXy59Jazi6vPKtwGAfrxyinJPFoUR1sV&#10;DdoLOjNQXZFTs1fvT5hTUS2F0yMLKnLq9z8dHtqr3x4qFC43yEB2/XVteIrMQMBDCk+QhjWqwKjf&#10;Hna6+EaPDNBAOplnzVgSIAESIAESIAES6LUEzO0H9SJjKb9dJkkjE5mL6nOvffO4MBIgARIgARIg&#10;ARJInkCnC9BJqc+SvwjNl1xyydatW2+//farR12tOyXgkeU3PFae/3jF5LbmQ1+cWpHEqlVxdFjP&#10;ldsyTx9mNT4VcttwXIvbr4YSTw1p2PPQHjBu/XUoVf9pZF4+KqcmN+LbkcRaGUoCJEACJEACJEAC&#10;JNArCWBfPzl2G6XQUH7xFYe+irWLJO3oRICfTtk90BEZv9M9bK/kz0WRAAmQAAmQAAmQAAkkRaBz&#10;NyFsh/os2WM3wjNOP+PJJ5/E+fDhwx//6+OiSmPTFexA+OW5W9tajthHy5PbirADYdQmhHG2IISf&#10;cq5VKy4YoaY3B1S37S8OX4sMEqP/afdQ9ogeU4T7y7NC+yL6T0OStA076q286MyTetAMJgEnAW5C&#10;yHeCBEiABEiABHoiAfwe3r1DbTyo29iJar/BdGjuxLgJYTo8F+ZAAiRAAiRAAiRAAt1IoHM3IWy3&#10;+ixETjn1lF037bprz11Dhw51MHps3bS/bpz1xOa51pHD2eOXOAmqquH6wirtq2FcH5qVY9Q7qwtN&#10;TzU66p59PhD3UHJjrH5z2GTTyAzsg111Tk15xJXaZ5YMIwESIAESIAESIAES6H0E2iA662P3jo1Y&#10;IT7NQ9bcwc5kRzCzsku02UiABEiABEiABEiABEjA6nQLjnYzfuH5F8bfOB7+G08/ra2YQ4N9ccrq&#10;/5mwInv80rYjRxp2LXJNAb22Ng/GFSMMvbYuoLYIzAwUY3fB8G6BqrQ4H0bOBTE2LIybu3uogD2d&#10;o78pGNRKuDaV9p+GpB1u0e4h7UbLG0mABEiABEiABEiABHowgbETZ7i1ZnM9EuBYYbKdjhFwe8IR&#10;zKwQ3IMRM3USIAESIAESIAESIIHUEUhfATpOBfQTW4ue3FnSsKusrbVl2JgSLxojgygZtgyL5vIs&#10;kZntC41wVRbj5j2jQq4Y7UCKoWydOzxU1uWhzQLN/uw9lhRw27sUqmBbUfabxtCscK4qVdM6pB0J&#10;8xYSIAESIAESIAESIIFeQAA6bxx5N6FMrAkkG+lTksb4niP3AvJcAgmQAAmQAAmQAAmQQDsIdKIH&#10;dDuy0bfE94D+Ut5SSM9Wm/pnfY23rnB6QHdkYt5LAn2GAD2g+8yj5kJJgARIgAR6FQHbA1pVN4sG&#10;rc8dJ6YKbMrB+jxhpx7BoSbLV89Od1b0gO5VLx8XQwIkQAIkQAIkQALJE+hcD+jk84m649jjjt2x&#10;c8edP7rz+I8d7xjqyZsWN+5eDukZ/TEqoDs4OW8nARIgARIgARIgARIggTQlgCoMHLfs2IhDnDFE&#10;+cWBHrkqBsz4bHenjOC4PX6nBOsc0hQf0yIBEiABEiABEiABEuhaAmlaAQ3f5xtuuEGjuOWWW2Qr&#10;QlR89OvX74vjyvSlht3LUQHd2tratdw4Gwn0eAKsgO7xj5ALIAESIAES6JME8HsYCq9j6TekgeGy&#10;Z1asgO6TLykXTQIkQAIkQAIkQAIRAqiATlMBOtZTwg9u0aB1AKRn/K7lT1u+1ySQLAEK0MkSYzwJ&#10;kAAJkAAJpAMBJUBvVwL0DZOidvmTTt3kars79fj+RzBn1xnyV3o6vDPMgQRIgARIgARIgAS6kUBa&#10;W3B4csFPWCjOR4wmAnQ3QuTUJEACJEACJEACJEACJNCVBCAu47hl+wZ92LNr7402udqRTvcIetJY&#10;w5r5SHBXMuFcJEACJEACJEACJEACaUsgUkqctikyMRIgARIgARIgARIgARIgAZ8Ebpg0M6w+R+5I&#10;ttMxgtzu7vQc1meeDCMBEiABEiABEiABEugjBChA95EHzWWSAAmQAAmQAAmQAAn0EgKiBUP8xeFY&#10;UrJCcwdv91S6PdXqXoKeyyABEiABEiABEiABEkieAAXo5JnxDhIgARIgARIgARIgARLoPgLitXHz&#10;9g04oPaKG53o0ejRThzoxHm7O/Ww5phxOvVcOr77CHFmEiABEiABEiABEiCBNCKQppsQYnMVQDI/&#10;hZnsN0jT5zR6g5hKjyXATQh77KNj4iRAAiRAAn2aAH4hQ+E1EYxz1UF3FyB3Yvzd3l3PgvOSAAmQ&#10;AAmQAAmQQJoQwCaE6ShA41c12uHDh1966aV///vf//rXv/75z382Njb+7//+7+zZs2XXQf6WTZN3&#10;iGn0XAIUoHvus2PmJEACJEACfZmAEqC3KQF63OQo/w3p1E2utrtTj+9/BHN2nSF/tPfld5VrJwES&#10;IAESIAESIAEQgACdphYc+GENuXnr1q3PPPNMZmZmfn7+K6+8gpPvfOc7/fr1k8poNhIgARIgARIg&#10;ARIgARLogwQgLuO4edt6fdgQtPdGm1ztSKd7BD1prGHNfCS4Dz4aLpkESIAESIAESIAESMBNIH0F&#10;aOSKwuf/+Z//+frXvw7pGV/POOOM7373u2PHjpUSaT5OEiABEiABEiABEiABEiABB4Fxk2eF1efI&#10;lWQ7HSPI7e5Oz2H5REiABEiABEiABEiABEjAJJCmArSkuHfv3ilTpvzmN79ZvHgxvv7oRz/69Kc/&#10;/Y9//IPqM19iEiABEiABEiABEiCBPkvgpm3rcUD8xSFlz2hygh5cSkmnHtYc09HpOZfE4+izD4gL&#10;JwESIAESIAESIAES6DEC9CP7/4Vcd9x595/+/fYrnzz7lcGnDL/gQv/Pryk4YnCkBer839lVkXWB&#10;NE+wq0BwHhIgARIgARIgARIgAf8EbIH5pq3rcdw4eRYO3Con6IlYccToRIA70qPTFpudkXE7JTiS&#10;g/8VMZIESIAESIAESIAESKD3EujETQgD06YFN29OFp1UN/fv33/48OHvn3XlkMfv+fyEJSec+KmP&#10;f+pTv//tfU/+4YGT//P4Qw891NLSEndLE4jP2YX1ebUHgyMlg7pAwAqGvySZFHTi8qyGfQHlA5Js&#10;i3mvneEwI8FgcGgg7hQdSSPZtBnfBwhwE8I+8JC5RBIgARIggV5IAL+WlcJrtBunzPJcp5KnY1zq&#10;JC7uxLgJYSeh5rAkQAIkQAIkQAIk0FMIYBPCzhWgAaIdGvShQ4eeeuqpcQUln/v2uBd/VDnujvub&#10;j7Qcbml56YUXn3jkkXd+Hqyvr29tbY3zc1aJu3tGtVMydj+9jii/se5tR4odSaOnvJLMswsJUIDu&#10;QticigRIgARIgARSRsAWoKsw3I1TCmRQfMW5dOomVzvY6RjBnNFzLkcAvlKATtmD50AkQAIkQAIk&#10;QAIk0DMJQIDudA9o1EH7h/Pee+/dfffdEydOnDRp0vlZp+67Zy/ufeG5f/+q9hdVi5betanq6Oee&#10;/MRnMi+77LK4Y9ZVofi5OGY1cZQ1R8SZQ3UH6vTFEcEmNYlyycitseoLs+GWIcHm/aGoUDrmFcR6&#10;3Kvzzjx9mFW//2nvdRjjxE4j4t8RnYR/3IwkARIgARIgARIgARLogQQg7OLYtbVKDtMDWtyf5SpW&#10;Jl/b1+kYQc9oDqszkU6dkvT3QLRMmQRIgARIgARIgARIIPUEOl2ARso+NegBAwZAWf7Tn/50/fXX&#10;5+Xlvf3224WXZB3KGLi7sjzj6UdHDzt+1sVfuPjznzr/rOxPfOITF1xwQUwYdXtrrLyrQtYbzqiw&#10;88VBuzVUNOaGZGU7sCY336pWF2rz6gvzlQQ9Mqi+WDkVDei1LTya7t0/Sn2xb7cKs8MSdtTIDRVZ&#10;Xvca2YwsqMipyR3sFo9DtdEyQ+0wmcCZBoJyG+2cEDMq9e8FRyQBEiABEiABEiABEuiBBMZPKcAh&#10;2rHZOq/TPVcPxMaUSYAESIAESIAESIAEOpFAVwjQSblwNDU1nXTSSZMnTx4xYsRjjz12xcVfzz/v&#10;lOEnf/jotsPw5bj//vt///vff+5znzv33HMRkDwYFEdbFQ3aCzozUA0ZeK/enzCnoloKp5U8HKNA&#10;OTMQDBdXZwaK86zGp6RUWpVd14ZHzgwEYijgOufMwD5RsFFabcjQdoahLCQPI7+oBQ87XUypR8a3&#10;jk4eEu8gARIgARIgARIgARJIYwK7tlThEK05VN6MbNsspTLblxyd0p+wU49gbmOYVKcER9JIY4ZM&#10;jQRIgARIgARIgARIoMsIdLoAnZT6jGUvWbKkqKjol7/8ZX5+PgqiGxsbX3nllb/+9a+//e1vhwwZ&#10;MnPmzLvuumv+/PmjR48+88wzL7zwQmxXKPsW+mqqODqs28oNygojJCHjW/S1SL9j8IhFBtw5pMUt&#10;u46ZmxKhpdw6O1SIrcYRvw9p2ErR6+7My0ep+mmzetsXAAaRAAmQAAmQAAmQAAn0CgJtu7aswzF+&#10;agEOrAif+BrtuhHqjO6P2RlnBM9h3Z0yQni6XoGZiyABEiABEiABEiABEugwgc7dhDAp9RlSck5O&#10;zqJFi04++eTZs2ffcMMN8OKorq5+4IEHrrjiiksvvfQjH/nIa6+9hh0IGxoafv3rX1955ZV79+59&#10;6KGHWlpaorY3ibO/H3yTc61asdIINb21n7ptf3H4mjlI1O5/aogaOHLss8ug9SWPke0JfO4cqKd7&#10;2p2hK1Odu+36UW/lRa+owy8FB+gbBLgJYd94zlwlCZAACZBAbyOA2osaJTSHWt7U2Wm1Qkdu3IQw&#10;rZ4OkyEBEiABEiABEiCBrieATQg7UYBOdj397DZ8+PD77rtv0KBBF1988Xe/+93p06d/8MEH0J3/&#10;9a9/QXp+8MEHYb5xxhlnwAP69NNPP++88zwEaLVLYHbhMC9V1q1NR2RnfwJ0rKhYqrdPAVoJ1bY0&#10;PhS57xkVkrejEXoPFUduT/YJML5vEaAA3beeN1dLAiRAAiTQWwiIAK11ZxF88dVUfqUHnx3plFkc&#10;gnLCTjMxnFOA7i3vHddBAiRAAiRAAiRAAu0kAAG60y04/KeGn6etra0QlCE9Nzc3Q2v+zW9+M2bM&#10;GFRDFxYW3nPPPd/4xjfwuXz58rFjxyJg9+7dMQaHsUVtnmODv7qA2stPmTbD4CK8byCk6nw4Lhck&#10;smu2rCg/6LA1h7o7bJDhGLkpGNTG0p5e0tCNdRbY2DBYHto40Z1hQO2FGGp6KFlOuEU7h/hHzkgS&#10;IAESIAESIAESIIGeR0DpwpvXyWE6O8s5rkqAWpjdE6tT+h2RkU7cGD1CaLq4nTqxdCvN7nmPmRmT&#10;AAmQAAmQAAmQQG8hkF4CtNagscHg+++//3//93/PPPPM9773vZtvvnn9+vUw6Bg4cODLL79cW1s7&#10;Y8YMVEZv374dmrXXsxgZ1Bv8iZdyeZbIzPaFRrgni8NyjGLj6CHtnQDVLRB91baFsnHg4MH5VnVt&#10;ng7FyLbsHRrYGmpfMe81R4X3dDjWdnqOFGxHjYMMsy6XvQajhhqaFV6DWoJpKdJb3kyugwRIgARI&#10;gARIgARIwJtAzea1edNm4zBcmBGplGZ04ioO+2uCTgl2RBqdoRFkrnCkc9hwDqG5JIdwPJ8gCZAA&#10;CZAACZAACZAACVhpZMEhTwP/qBBNe3GgGvrPf/4zhGns1ffUU0/97ne/e/HFF6FEw4jj4x//OKRb&#10;XOK/7OOLTALtIEALjnZA4y0kQAIkQAIk0O0E8FO5WqnGquVPm4NPfMWJ/tQZdrDTHN9ctUwq87rn&#10;MvsRyR/q3f7CMAESIAESIAESIAES6F4C6eUBrVmYGjQ6f/azn0GDhiPHJz7xCbhwZGVlDRkyRHRn&#10;/qLt3heIs/doAhSge/TjY/IkQAIkQAJ9loASoIMR5VfJxIGQItztTNyJ8ed6tz8UJkACJEACJEAC&#10;JEAC3UsgTQVoQDE1aOw0eNFFF33lK1/RJc8I4G/Z7n11OHsvIEABuhc8RC6BBEiABEigDxIwBWhT&#10;evZUpdvdqXVt/yPoZ6FvQXr80d4HX1EumQRIgARIgARIgARMAum1CaGZmVQ3w9+5vr5+48aNsIE+&#10;5ZRTjj76aBY+8w0mARIgARIgARIgARLo4wQg7MqxM1gpB4C0oUIjfMiljnS6R9AzmsOanToZnV4f&#10;f0xcPgmQAAmQAAmQAAmQgBBIo00IHY9EBOiWcMM5PTf41pIACZAACZAACZAACZCAEBCJ2d0mBOa6&#10;LyXb6RhBbvfTGScxPjgSIAESIAESIAESIIG+SSB9Bei++Ty4ahIgARIgARIgARIgARKIT2Dnpkoc&#10;EIVxoPJZHWhtlvTgUsJOCXZEOjuNYSORcTvNHNQtbCRAAiRAAiRAAiRAAiQAs+WDBw+SAwmQQB8k&#10;QA/oPvjQuWQSIAESIIFeQAAe0Ds2VeiFTJxeqM/NfnTKJc9OR78exP8IPoelB3QveOW4BBIgARIg&#10;ARIgARLoCIH03YSwI6vivSRAAn4IUID2Q4kxJEACJEACJJBuBOII0OmQqkMcpwCdDg+FOZAACZAA&#10;CZAACZBANxLoXAG6X79++H0sy8OJ/PrkLoLd+Lw5NQmYBChA830gARIgARIggZ5IQAnQGysmzggV&#10;PuMcq8BXOZHmuBqnUwebt+sB3cPK1I65zE5zapxTgO6J7xhzJgESIAESIAESIIEUEoAA3Vke0FCf&#10;P/jgg/37999+++3Tp0+/+OKLv/3tb+P8rbfewqUUroFDkQAJkAAJkAAJkAAJkECfIgBhd/vGCjkM&#10;C+iQ87O+CiZyFUesTul3REpn2O05dLu7Uw9rRurEtBLdpx4NF0sCJEACJEACJEACJOAm0FlaMEoz&#10;RowYUVZW9tnPfnbOnDk/+clPlixZ8tBDD11++eV8DCRAAiRAAiRAAiRAAiRAAu0msH3jmkkzCnEY&#10;CnNIQ0Ynrob7E3eGg6MiHSPImO5Oz7kwteRmx7ORAAmQAAmQAAmQAAmQQCdsQijOG2jDhw/Pz8//&#10;0Ic+9OUvf/mZZ555+OGHs7Ozy8vLIUMfOXKE7EmABLqXAC04upc/ZycBEiABEiCB9hHAz+ztG0La&#10;7qSZ8xyD6Evo11cdnfiKSwk79QhmZPxOScZMjxYc7XvKvIsESIAESIAESIAEeg2B1HtAi/PGc889&#10;98gjj9TW1u7atevvf//7Pffc861vfevMM88cMGAAyqIpQPeaF4gL6dEEKED36MfH5EmABEiABPos&#10;AQjQ28ICtECY7JKhUwUHEyU1uDsxCtCpehYchwRIgARIgARIgAR6KIHUC9D9+/fPycmB7UZmZmZL&#10;S0txcTF+dFZVVc2fPx9f0UaOHAkBGp2tra2ev0frAoNzayI882oPBkdadqecspEACaSGAAXo1HDk&#10;KCRAAiRAAiTQhQRki+9t61cr3XlWkcyMr+a5TgedEmn26NsTdsqw5gjy1d0ZKw3Jihp0F74gnIoE&#10;SIAESIAESIAE0o5AzE0IA9OmtS9Z+U189tlnX3vttTDcENEZPYft9vTTT59yyik33njj888/D6ka&#10;TeIdLaei4WC4ieQ8MojvcdVnSNQjgk3tS5p3kQAJkAAJkAAJkAAJkEDPIQBhF8fW9avlkD0A5Rz9&#10;euNBdOpzfUvCTtwig5tbC8bvRLAMq1OS6XoOUWZKAiRAAiRAAiRAAiTQiQRibkLYbg0ayWKnwccf&#10;f1wEaLF7fvvtt++///577713xowZX/3qV2fOnCkyNCw7OnFxHJoESIAESIAESIAESIAEegsBV+mG&#10;lpcjWvHW9eVTlPIrl0JqM3rQj8NPpwSbI6DH3YkAz07jxhB3z4qT3vJMuA4SIAESIAESIAESIIHE&#10;BOLpv+3WoE866SRYbZx44om6Arqmpga7ERYVFV144YU33HDDT37yE+xM+P3vfz9xgnaErm9uCo4Y&#10;PDhQF7ot9A1XlW1HfWH2YLkYXQ6touQWOVPhehB7CGlGBbWEODp95sowEiABEiABEiABEiABEuhM&#10;AlurynFMmVUshyE1K/lXX0IKEoCeSC10jE4ESKQ72LPTPayMoGdU47CRAAmQAAmQAAmQAAmQgGVl&#10;wNvCzcGUnoObN/sBhdIGNLhqnHfeeXPnzoXQDJdnaX/84x9fe+21b3/726eeeio84Jqbm3//+9/X&#10;19ejINq9ISG03/Kshn2BTHNSoxOKcfaeUSogciYSdeS26DFU3P5i5eBh32HljaoOyvDOEXItZTNt&#10;9tYFg0MD0bn4gcEYEugBBOgB3QMeElMkARIgARIggTABs454i6HtTi0oTh9IZmLIysyNTtDp85iY&#10;CQmQAAmQAAmQAAl0JYGYmxBqAdqn+gwnDbSmN97907Ov/enXv3r8l3d+7atfnTJlitagn3nmmX/8&#10;4x/43Yn9CZ944omzzjpr+PDhV155pacAbWxCGNp4MEpRDgnKV+01lWr/ArQtXtuUHVp3WKgeqgXr&#10;rnwWnIsEupoABeiuJs75SIAESIAESKC9BKLU53WrlLY7e74MtmXdKpzrTz2DZ6e+EfFmLjKaz844&#10;c5ljymg6T5xTg27v8+d9JEACJEACJEACJNCDCcTchFDW5FN9RuQLbx2c87OHr9u17/nX3y4NjL9n&#10;794XX3xx+fLl//znP+EBjXbyySePGDEiMzPz4Ycfzs3NveiiiwYNGhSLnLEJodfGg5mB4ryaXJhu&#10;5BW3ozZ52Onh2uq6vWHbDnHbyC6stzPKvHxUDsaPOH304CfM1EmABEiABEiABEiABHoyAflXhuYK&#10;IOni2LxulRza6VkpvMYhXxGAYN2vb+xIp2NzQjMBnZXMa6rPyMe9lp78ZJg7CZAACZAACZAACZCA&#10;XwIxPaD9q8+Y6vEX38hoa7t93P+WfPOskz4y5P1+R40qWHTk2JMWL1585513ihM0ZGh4QyMYRhxw&#10;4UDzm6MrbmhWDvpysoa2e4Twjaiwjmq24J0Z2HfwYENFI0RoqtAdRswBSIAESIAESIAESIAEkiIg&#10;Qq2nXLt53crwUCFVeZoSo9HZhk+ciwStO81dBxN26hHMSHNYe2o1vudc0ZGiS0MB1wmHEo+zuqQo&#10;MZgESIAESIAESIAESKCnEPAWoJNSn7HUb2efUvHdczM/fkzTf94quPOB3Kqf/eOlN1aVFv34xz/+&#10;y1/+snHjxvfee09vSCjq8x/+8Af1A7Yt9Ns0CV5NwfzCYbUNFVZhfrDJx31P75fKZmdTMnbjU7FG&#10;UCp0Q0VOTbmvOXykwRASIAESIAESIAESIIG+QcDUWNtxHgcSfjsH167EMW32Ajlwjk45dL+7U350&#10;OyIdnfqrGak7/c+lE5M0dBt73TWOpbUDDvXrvvFniKskARIgARIgARLoVQS8NyFsxxLlt+AvHvvX&#10;g/tfmPyNs8741PEY5MU33/nT35/56a4tzzY89t3vfhfOG/fcc8+0adOqq6t/9atfrVmzBnsVQpg2&#10;p2v/JoSyhaAaS7k5Q6O2v2E8eEqLl3RkO0KZ0b4WsplWdwXuvRzbE9YFAlbQHsgZ3w4svIUE0pYA&#10;PaDT9tEwMRIgARIggZ5OwGGakarlQM+VoQJzFqRqzE4dJ1UJT5s4bvOOm92ptqeWpVMXzMFJgARI&#10;gARIgARIgARcBGJuQtg+Vvipja0I5d5/vfrfjb/80x8a/3X918+67qKzX32uafbs2WecccbHP/7x&#10;V1999YUXXti9ezfOsUuh44djfAFaScaNFeFtBM1vtuiMUufItoWyl2FebUNWefb+Yi8BGpdFn5YG&#10;72m1P2F4pEhP+3DwLhJIbwIUoNP7+TA7EiABEiCBHkzAU4CeMTlv47bw787w4jw7HStfsai4ZEm5&#10;2bmpcsX0uSX6U19CpyPMvIR4d6Rnp4T5iY8f48jH84m2GwtGowDdg/+QMHUSIAESIAESIIE+QyDF&#10;ArRwk1Lonz/09weebJp25QVnnHwCOl98/a37H2v8yY7gy881nTksu7JizfHHH+9Wn/sMeS6UBLqf&#10;AAXo7n8GzIAESIAESKCXEkhVBfSSksJFKyo85WBRfkWGlgB97j5JGOn/ds8ZPW/Xz9YhQ08YN3rn&#10;zbel5MlTgE4JRg5CAiRAAiRAAiRAAp1KAAJ0zE0I2z0xfgii5eacWTXhqqEnfuzpF/8T2HjntxcE&#10;336/uapq3e9///ubdtVQfW43Xt5IAiRAAiRAAiRAAiTQ0wnMDkzCEvApJ7o5vkJ93lixHAcC5Dc2&#10;xFwc6JGv0u/ZiX6EyaX4kf5v9z+mzkqylSXIiUN9dhPQcHr6U2b+JEACJEACJEACJEACQiBlHtBu&#10;oFIKXfuHx/c9/o8Z37v49E9/Un4o65/LfAYkQALdSIAV0N0In1OTAAmQAAn0bgK6AnrOjMmy0rUb&#10;t8k5TjqydlFydZtRWIpzd6dnmGek/9uTGtMxrOTZvhaHISug24eUd5EACZAACZAACZBAVxLoFAsO&#10;cwHaFZq6c1c+V85FAn4IUID2Q4kxJEACJEACJNAOAnEsOApnTsGAFRu2lhTOXFGxAeerFi+Yvzi0&#10;u6Cea8OaZea8M+ctbEca6XZLwkVNyb9ha/UtSHvW1Anrt+zUrGIthAJ0uj1i5kMCJEACJEACJEAC&#10;bgKdLkATOgmQQNoSoACdto+GiZEACZAACfR0AhCg582ahlWsWb+5fWsRrVbrzviKc/2px4zTKTEy&#10;Qgpvl9H04KamnDBDcznm6pJFpNlSgE4WHeNJgARIgARIgARIoOsJdIoHdNcvgzOSAAmQAAmQAAmQ&#10;AAmQQFoRgPSMo6gggAOJyac0OS+dN2tJyVzpWbPMWeAMrRbH+tVL5dAmzjiXS6YHtGenOYL/22VS&#10;xJu3605JxjG7Gawn8uzUy5HBNZBx138f51Mn3CA98ICeO0PVibuhCU9hm1aPm8mQAAmQAAmQAAmQ&#10;AAnEIdCJHtDkTgIkkM4EWAGdzk+HuZEACZAACfRoAnEsOBzrMv03PL04INrKLbOKyvS5/uruxCWE&#10;Ofo9b5dIMx/cpb+65/KMdM8lU3tmK2mY48yYkr9xa3Xe2B/W7L4ztMxpE9Zv3unz6bMC2icohpEA&#10;CZAACZAACZBANxKgBUc3wufUJNDNBChAd/MD4PQkQAIkQAK9lwAE6AVzZ2B9Kys3yirlq9ljrr5y&#10;RdnckigtuKp8iQQUFC9qHyc9gh7HMebW9eVTZhXHH1xuQQ7maO1OCUPFGScw6cbg9pvc+bjRabYU&#10;oNv3bvAuEiABEiABEiABEuhKAqkXoB3lHvxR2JWPk3ORQFIEKEAnhYvBJEACJEACJOCfgP5JDJ8N&#10;3LV8zXqc4BPnumfxgrkDBgwoXVpesXxhRr9+cxeEFGeZZV1YgJ5tC9D4ihPdiR75GqsTOq8pE0uk&#10;zh/Gzf379w/MWbBjY0W/UEPKGTdMmomY26qDOv/r85STtaNpVdqdgCTmWIKZLc5jaevTJ4/v36+/&#10;2ntw1tQB/fuvWrtJsxJuglF4yhT83xr+30lGkgAJkAAJkAAJkEB3EUixAK1+t2bg93M/WU9ra6s2&#10;p5OeN998s6ioCAHl5eXHHXdcdy2b85IACYAABWi+BiRAAiRAAiTQSQT8W3CsXlZatHC5pFG+tKS4&#10;bIUjpXWrFkvP7PmL45/rADNS3ysnMJseAHHXbg4BetzkWbt3bELmYyYEbq8JOSxDgIYePTo/ZGAd&#10;KwGMLJcSJikxjjXeOPram277kXTOnTG5cuM2n8+FArRPUAwjARIgARIgARIggW4kkPpNCCEun7f6&#10;5+eV/+y8VXdrJVqvcNy4cVOnTp04ceINN4T2GOnGxXNqEiABEiABEiABEiABEugkAovmz8GBwfWn&#10;7jFnhPpcuSJUMuxWnxEJubatDaW+1tqVi+UcnziXThxojk4dKf04JIeVi+bPW7hMzw4LjokzCuUr&#10;1Odbtm/ASPJV/iPqs/TcsmPjzdvWy2iOBDCdnlGSiZOwW33GLVp9xvaDbvVZuMkSpHmS7KTnyGFJ&#10;gARIgARIgARIgAQ6TiCVmxCiYgLFFJCe1T+Ha2t9uOSalpYWszDhwgsv/Mtf/vL8889/73vf++Mf&#10;/9jx7DkCCZBAuwmwArrd6HgjCZAACZAACcQnoCug4bOByMUrK3GCT3Ue7lleVoRfzvMXrUQnyocd&#10;yuzalRHHjDlhdw506nPPBPRdCJPgksKZKArp36/f4lXomA/TD9Ggg2tX9u/fDx7Q1cG1+YE5EJfx&#10;7xjlnzNKBTTUZ3zKL3l8jpkwHTH4943jpxZ05Ol7rksGnDl1woYtavtBWDyDzLLVVZqVcBOMwlNu&#10;YQV0R54F7yUBEiABEiABEiCBriGQegsO/Fg8d8VdVlsrDDgeLrvWLUBjYXfdddfVV19NAbprnjFn&#10;IYFYBChA890gARIgARIggU4iEMeCY2mpKjouW16xYlFxyZJybD8IA7s5tiuFaceBfsnNsTkhevQl&#10;HSB7GLp3MiyeHcCPc4cALRYcM+ct1GvftaWqnxKfRYC2oDXjkrhwhORnW4CW+J2bKidMVypwnDRM&#10;qnHy15fyxv6wZveduGvOjMkD+g9YXRUsK569tHydZhXrMVGA7qQXmMOSAAmQAAmQAAmQQAoJdI4A&#10;vezHUJ9RAf2Xxde7BWjozi+++OL3v//9WAJ0U3BEdmG9scicioZ9gcwUrjrpoeoCg8uzPJJAf65V&#10;ezA4MukR496gCOwvTvmwqU2So/UCAhSge8FD5BJIgARIgATSkwB03GULi5DbwmWrJUP5avb4zLwi&#10;rEQXliyVc30iI8hXd6cef2FRgVkBbXpA+8xBh0Gqxs97CNAooIaFtM4HAXFyc+SMVB3zagHaMx83&#10;Os2WAnSyT5DxJEACJEACJEACJND1BGJ6QAemeWx47TO/NthutLZYLS2e8XDhaMHV+C2v9mCkxVWf&#10;oQGPCDb5zIxhJEACJEACJEACJEACJNAlBCA941hRVowDE6K6GIfo0dJTvqRkzfKFYklRVb4kZlIO&#10;s+e2torlC6HhKhm3rU3pzssX4kQ6xX0ZJ7OmTsCARbMDsOCAl4U5OLw+UP4M+Rge0NIPWRn2Grds&#10;34hNCG/duUk6UQEtB2ygdac5TlW5ykHUZMnBTEMu6X51o7mQ6NVK+XNBYBI+58+ZDsV8SYkqshZQ&#10;gCb0pAeHsO2Sx8hJSIAESIAESIAESIAEUkDA2wNaBOjg5tD+1z7nEQ/or5TdqgTo1tZHVo53VEAP&#10;vmjs8i1bnv/Xv3ZUVh68f7fnsMnV/8YqTvaZsb8wVkD748SoHkaAFdA97IExXRIgARIggZ5DIJYF&#10;B1yYZRELlqwqX1rSv1//wtKlUJ8RP6so5LkhAWuWhSwyzG0DfQKYNvHGgQMGrN+yE6YVi24AAPj3&#10;SURBVAI0/DZgwWFq0PCbVh4cqvnwgMaUanOXkAc09ioUCw5UQDc3HykoVjkj1aSSjLW02dMnwX9j&#10;zfrN8N9AmTZcSkxcnmtnBbTPV4JhJEACJEACJEACJNCNBGJWQEtO7auDbms5gvJn1EF7LuzuCSOb&#10;Dx1Kds1QpQcPDtSFbgt9gy48OLfGqi/MHhy5aF+TpkujVV+gToXbcfJVBxoV1MbNHSmsNoeJZI3k&#10;Y48vyUnWT5t0zAus9E72vWE8CZAACZAACZAACXQTgVWLF8hhzg/dWQ50FpetgPoMObigeJGozyiI&#10;1sGqnNhqcwi7MInWh4707HQsetH8OdKjxV8zABXQUJZtw2fl+YyG/8g+hCqLcAudqUJkO8Q+QT0y&#10;kkwqK8TL6vTI+eOux/m6TduhPqNkG+7PUJ/RY+LSwZ5gu+khc1oSIAESIAESIAESIAFfBPrFj2qP&#10;Bi3qc+sRz5EvXnX74eQF6MxAdUVOTbltttEUzC+0KhqCI0cGDx6szbPgEQ2/DtuIWVVP7xmlvqLV&#10;DivM1pq11Vi+N0vHWVZNbr5VbUfl1Rfmh0w8mu7dH765ocIy7/aFUoJsD+thYQ+RhorGXK1Bxxpf&#10;eUk32qtAK96fqy2wMZa+UDsqiSQYSgIkQAIkQAIkQAIk0K0ElGdEv4z5i1ei0hmJ4FMfZl4wxFi/&#10;OuSJPK90mb5UtHA5DvMunKPHLkduMy/pTqMcOKLtyoBLVq3FJwqKY5Uqw4LjhkkzLRGVw/+BBj06&#10;P4Cv2IHwlh0bcW3XlnUTAsocA62gqAxytswkKemspMeRqglBgmWc6675bvXNt8s5SrZXVGww+Ti4&#10;4SuQCttufbycnARIgARIgARIgARIIAkCCQRony4c9pbZ9rbZ+LmJCujWI1IBbfZLUvfNvz6xAF2T&#10;G64H1nXMSoK2CqvqrLoqyM/VnrsSRl8aWQDNem+4atoaVWDekxMeQkXV75ei48xAMByTGSjOsxqf&#10;Sr7m2M4B6njoEYhyHsoixvh1e2t0OpY1MghR3WjDTpcNGEcGuncnxiTeKYaSAAmQAAmQAAmQQJ8n&#10;gAJnHCgNll/I8qtYd6KnckXZ2pWL4b+B8ucNayLSs5CDQzQ+JR5HpDq5TXWqq1Kv3KYiJQCf1/8g&#10;qmRBNFr4b5gV0OIB7X4+t2zfMHbi9ETPLST7BuaUIHNVxWyXSKsEpBkpSeaRVO2roeWEF4i+O376&#10;M7l17owpq9cFS+fNWrJg7opFyv0Z9CRe/w8NnOjORKnyOgmQAAmQAAmQAAmQQLoQSI0HNKzl0LAm&#10;fH6pYBMMoHH8dVNBK04snLaiAqL5yJFjLrlx6rx5b7355h3V1e/87iZ40rkxxPGAVpXCNZaFLQq1&#10;wGvaM4cuRw1pxzqGjP4aqpoObXVo1y/Xh4ZAbbXdnYQHtMrBMvLDSFF3e4zvWrDREQo3V5wuLw7z&#10;6PkE6AHd858hV0ACJEACJJCmBGJ5QGuTDRQ7V65Y1K9fBuRgUZ8dorDDuwNlv36WOvraUUcfdVT1&#10;LXeIntt/QH9IutjTDz/RUQSNCugBqin7Z5lux8YK+RmPTOzWDxo0dh1Uerk9H37DSxE0KqDb8Ju+&#10;FUUmLfCANpOBZTNMMyThOHkiAFfNdTmCC2dOQXKr1m5aUlI4cOCABYtXmbg8l08PaD9vBWNIgARI&#10;gARIgARIoHsJxPOA9ln7LAvAb9RzCredM2fLl2ZttFpQ/qyOL05Z/SUck1bh6geHm4ddX/idH3z/&#10;2I997MRTTx1x+eX42nzE2yc6FpShWTm4lJM1NDY1SLVRTSvVPkAru2XDwSOqDtnH7QlDYoz/9P6w&#10;4O0eITOw7+BB28bDsMBOOBEDSIAESIAESIAESIAEuplAxYoyOSQPOYHujEPU3bklS0R9hhYscnDF&#10;8sg+hBBnzQNXVy6ej0OvSr6aBy7d9qM95rKhPsNSOQ6IiTMK8wNzxk8tgAc0LDikAhqK8+i8aTCA&#10;xiHqM9oNE2cgBpFafYbkvHpp6fKFRRLgsHWWVHV6EoCvjkXJvRNvHK2Wv2Er1Oey4oJFKyqgPqMH&#10;oISYBignJthufsycngRIgARIgARIgARIwAcBbwuOpNRn9YOyre2xyilt8H1W0nOL2oSwVZygW57Y&#10;sQBXg3fVXTTym5df/NUPDchARfSwL33p01nZm/f82keG4RDl/TysVpkzhz2bHTcrfbo9rhmhYZqe&#10;akRxdagS2lLf2tHcOaiBbBuNWOO7bnEq0kqFbtAW2O1IireQAAmQAAmQAAmQAAl0MQGpKC4sWVq5&#10;cpFoqThB1TMOdOpkID1vrAi5IYcdmKMyhRmFHGKpjGvyFRKtHNIvii0qoKX8Ga1y41ZYKrtXLRYc&#10;wbWqpBoV0NXBtdiEEB7QsOCQYFRA31azGQbQOFQ1tN1QAY0YRO7cVOkYU2qlJRkzW3RqJ2h9Lt4a&#10;sdqCuTOWllfpq4qeTQzoRLXHCTq1I0cXP1NORwIkQAIkQAIkQAIk0D4CCTygfQ6KH5f4J3mPr5+p&#10;1Wdo0Lb6XCL+G1vv/s2wL2YPsVr6NR869P5777/77qmf/ez6H9/rc/zw1oMFI8UL2pSgww7OsHAu&#10;xo6CkY0Hm4KB0O6CvmcJ69dK7I5dlxxnOHcOasfEgrAltNf4coteUV1A2YxIqwtEdlG0RMZmIwES&#10;IAESIAESIAES6AEE5i5YggMuzxm2roxPHKh6xoFO9MBDGeXPUJ9nFJZuqlQeyqYwvbysWI6SJeX6&#10;sPVn5bqMwxGAr/Y1K/+G66ZOGCeAUAGNPf3gAS2bEC5YsgqbEKJyWUw/tq4vRwW0RokK6N07Nt26&#10;M4iqZ73BH861Bi2RqIDetn41TiBkq5XJEW5mtpI8UsUnrutLOnN9146bbsP5vFnTVlZuhF318rIi&#10;1FajB6CEmNATjKrTZtsDXgKmSAIkQAIkQAIkQAIkYBNIjQCNgUSD/uvmuah9lgroJ3aWivosqN88&#10;8M4z//nvq28eePeddw++9x6OmI/A3ITQ9p6oC2TrrQejBFt7p0FtUDEyeLA2T9+cvSfr8iQkW5G2&#10;s+3tD/Ot6uitAH2lOkLp3cgh5JmhBlKWHqGi6tjjjwyqum6ZefDeq1DtHJpuaJZtvhEaJxk7Eb7d&#10;JEACJEACJEACJEAC3UYAIq/MPWfBYhz6BP04xF9ZNvCG+hxcG97Bz8zXlplLlyrpVjf5ik/zkKty&#10;yf7ZHdKD4QGNCmhYcMADWo+wZpnH9oO4CnsNuwI69Ltd/gMLDlN9FvVbDwUBvWihqt1esmodPuHF&#10;Iccy+9ApOZYQ6hcRPbqBBrKFVq7k5hAiS4g5MDpu5FcSIAESIAESIAESIIE0J+C9CWGySeu9S9Rv&#10;3oyM7PFLGnYtEulZhOmK2/fWPfXaGWeeeeiDD3AcPnToqf37x3w1e9YPLk92LsaTAAmkhAA3IUwJ&#10;Rg5CAiRAAiRAAm4C+D0MfVb6C4qVBYdu0o9OcX+GFUZgjtq+D61yRdlcw51D37KsdJ45wsLla8we&#10;fMVV9ODk+h98D5UL1Tffjh7ZhBA7DqIIGmXFsgkhiqBxCVOrjQj795syqxgWHLCBhr2GbEKI/zdm&#10;QgAWHFCAtQCN3/NjJkxHDHRqWHBgH8LJs4qwkMPNzaJBu5tkKKk6EpZ+85ZJ48ds33UrekrnzcI+&#10;hItXVmL7QVg/a1ZugMKQmxDyTx8JkAAJkAAJkAAJpD+BeJsQJpU9BOhvfetbV9jt8ssvP+XlenzK&#10;V/Tj6rRRlz33tyce/fOf337rrXcOHPhHY+O7r72MzqRmYTAJkAAJkAAJkAAJkAAJ9AgC4lMMkXT9&#10;auX4jE850COStGw8CPV587qV4shsmlksLSnUB+Ra80AcvkJ7lU4J01Is1GdtweEGhQpoFBTL1K4W&#10;sdIQ9Rke0GZKUJ93bVHFzpHmLGI2rtjp6cS0GbR2ssYlRwLFswPL16yH+ox+2XhQWGl0ghE99IDu&#10;EX8EmCQJkAAJkAAJkAAJaAIps+B4OXbDZIOPGtRwW8X3v5z58P2/++uf/nDD/34JXwcO6M8nQQIk&#10;QAIkQAIkQAIkQAK9jwBE0llFZag1FjsJ0UxD1hLGajevQ0ly2DSjZEnIyllZXSiXirIVFTg84eh+&#10;iZGvt//4bkcwyp9NCw65iqwgfKP8Gecof8bWgsZdSlQOq89R/s7oV9cMx2d8g+cGPpeUzJURcCLn&#10;kg8+sQr7RjHdCK0IMdKPNvoHo6T8GUMvnDdriUuYNtHhHMkDrJtk73uFuCISIAESIAESIAES6DUE&#10;UmnBEQuKOEHzn8j1mpeGC+kdBGjB0TueI1dBAiRAAiSQhgREHpW9/tBQcSyGG6qzQnXOLFyIjQf7&#10;9cuYNlv5b6AIWk7cbfGCObpz8Uq1l6D0yLlnQwX0lp03w4KjcuNWuCqLV55YcMDgYgBcOfr3j1EE&#10;nUqWjjzxFTnLZ/xpVi1ZMGjgwDkLlmhWAlMwaqQ44f++SOUD41gkQAIkQAIkQAIk0DkEYMGRGgG6&#10;c9LjqCRAAp1IgAJ0J8Ll0CRAAiRAAn2bQKz63I0VIcdke+/Blcp0uV8GSoGnFKhi5MqVi+YuCDlH&#10;L5o/WxDKFn/uhgB9Sc7Dt2RAa5Z4bEIItdkhQM9bqDRczC4e0DiHsQZibANoVakNu2d02v4bUr2s&#10;mnTWbFmHypIjR+ACfSQwp8TMSmZ3pBQrc8fSJueN3Vaze/6c6VDHBw4cCPUZDRsPmrg8h6IA3bf/&#10;nHH1JEACJEACJEACPYMABeie8ZyYJQl0BgEK0J1BlWOSAAmQAAmQAAhAxkWBs6CYPlcJtfJVn+ME&#10;Vc/QfKfa0rM0lCij7NcNsKx49tLydfLZcbzwgLZ3IHRvQhgRoLEJ4WjbA9oUoG/atv5GbEIYrIQA&#10;PWWWct5ASqJRLy03TTw8coy/hCn5N2ytvkXfVr60BBr07PmLAc2TngZLAbrj7wNHIAESIAESIAES&#10;IIHOJkABurMJc3wSSF8CFKDT99kwMxIgARIggR5OAAI0Sozhs4x1yEl4m0El15q1w9s2rEGJcWtb&#10;69SC+W4BGvbNy1Y7tV3pXFg0S/yYdYDdE2rLVq/X5+Yg2IRQLDhMARrVz+Onzr5l+0ZdAQ0BWvYh&#10;xImugIYAjfLnvKmh0mzzEZlT6DSQQ5z8zdtFgF4wd4ZUQC9ctlpfDa4VHV+tVDCaVClA9/A/KEyf&#10;BEiABEiABEigTxCAAJ2yTQj7BDAukgRIgARIgARIgARIgAR8EBC1NKw7h26A9OxwrpANCkVgRfnz&#10;irJIQTR6tLhcUjgLB3rwid1V8Al5Fyc4pFN67E4Lh+60+yMSNvw3UFnsTv/mbetvmDTD0Y8KaNRB&#10;o1P8N1D+DPVZZ6KnkDx1vySATHSqZqS5KJlu9LWjdPmzUsDtzqryUCW4m5hQFRmajQRIgARIgARI&#10;gARIoEcQ6DYP6MFfH2xdoRAdLD7YI0gxSRLoZQRYAd3LHiiXQwIkQAIkkD4EYnlAb163SpKcNnv+&#10;1qpyuC5Pnqm8LNhMAijTHjRo4KyiMhOXJyJWQPPNIQESIAESIAESIIH0J9CJFhzNzc379+//y1/+&#10;8vzzzz/33HNDhw694IILvva1r+Gf+4HL4G8Ots6yrGMVIgrQ6f+iMMNeSYACdK98rFwUCZAACZBA&#10;OhCAAL2lKqQ1Ix/Ya0hWuhM9W9evhukyNGioqJNmzMNVbcGxY2MFvk6cUYgTfDpWVDpvlvQsX7Me&#10;n/qr7kQPLpn98tXdiVtu3bnJ3mVQGYGgwYtDxvFzu3tMd1aSpLvNn6sKrldVbsSn9oBePH+O2oTQ&#10;3oUQArSJywFQqFKAToe3nTmQAAmQAAmQAAmQQHwCnWXBEQwGV65c+fOf//zYY4/NzMzcsWPHZZdd&#10;dtvP6754zdTjLr1x8GWDrWxbfX6L6jNfURIgARIgARIgARIggV5JQBlrQCQV9XlLVTmO8FdtvJEx&#10;cXoh1GeI0Z4IRIMWPVo3SLpyQK5dNH8OTuDqLAfO0YOCD+nXZs+417MTYbDX+Nczz/3r2eeeee6F&#10;5154EZHolHhpekzPTs8EkJhO0swcLs84pCdkOyLnyoQERiIzF69aW7K03O4QK44QQKGH7wZACWAj&#10;ARIgARIgARIgARLoAQQ6xQP6gQceQAHFh4855sQTT/zieRd8ffKikQu2PPDfgZ8fcXlg6TLrXMv6&#10;uGW9blmP9wBATJEESIAESIAESIAESIAEkiUABXVqQfHW9eU4lJIKd+MMS76iHz0w35g0o3BnsHLH&#10;pih9WSYS6Vmf48QhQ6MHcu3AAQNwIvIzvi5bOA97DGIrP7RlC4uWrFqLE3ziPFYnLsk4ZqTPe+2b&#10;+mNSjCA5IBl04StOVi4O1X3jXHTnlXa9s3zV5xosROfFC+auXDS/sHTpzHkL0a8BCj00DTAkUCf7&#10;VBhPAiRAAiRAAiRAAiTQHQQ6xQN6xowZ48aNu3DOhdb5lvURtawrj72rX/9+r7740kNHB9T3d6yv&#10;Ddnx4G9+c/D+3d2xas5JAiRg0YKDLwEJkAAJkAAJdBIBKeDdFq5rnjyrSM5x4pixOrgWPhItLS1y&#10;acWi4pIl5eK8AWEa9dGOT8Sg0zPt8iUlZn/xohUdXB0GjDOIn+l0vTPkZhGd3Z9jfnj1rXfehVRh&#10;6KGsNwYOWLA44l4iS9D0TKTopwVHBx8xbycBEiABEiABEiCBLiCQYg/o//73v48++mhZWdmXv/zl&#10;733ve6+++uoXv/jFc35+jlpJs2VhP27UWw9U324848GPHnvs+qVL3QJ0XWBwbk1ORcO+QKaDgH0l&#10;r/ZgcGQyaJqCI7L3Fyd5UzITMJYEeigBCtA99MExbRIgARIggfQnEGsTwm0b1kjyk2fOg8oMA+gJ&#10;gbmey5Gy6FgCtL6KGE+faPRXrijD59ySpTiRTz0Rvsq57owV5rjLHEoP4sh/aUlh2YoKLTTLVbf0&#10;LJ2ea4cX9qBBg6bPLTFxeUZSgE7/PwvMkARIgARIgARIgARS7AF95ZVX7t69+7bbbgNZaND4/Mc/&#10;/mH93zXW+7bufJT92Wx97l8lB9999ze/+EXsB1C/594mx9WmYHljTg6fGQmQAAmQAAmQAAmQAAmk&#10;P4HtG9boQ2crxsch92LYSlgZNZvXwYVDAtauXBxnXVIKbQaEZOgZhbdVB83+9auX4hDPDfTjE1+h&#10;F+PQnRKjO2OFSbyEyZgSKWPicCcs6jP6tc+GqM9xljZtwji5urS0cNWSBSG7jTAr0+zZk2r6vwzM&#10;kARIgARIgARIgAT6OIFUekCj1uO6666rra298MILH3roIZDFCT6/8Poi6z825zetCV/6E+yhn3jk&#10;kdOGDo2FPicnp76wqi7qctO9e+r7+KPi8kmABEiABEiABEiABHoMAfEtzsiYNHMect6+sQIHztVX&#10;26DD1p/Vf1AEDV011rqkCNrzqtajR+fbHneWFVy7EsesojJ9oFP0YvOSuzNWmIwj92rx2hxfLvl8&#10;KJ7Wz+peW2NeWFRQtrxC3J5DJeQ2PRxCDzEhetoT2ufEDCMBEiABEiABEiABEuhWAqkUoLFN9qFD&#10;h6644gqs6OMfxz6D1n/+o4Tn884/33rCsv5uWU9aD/zf/7W2tFx48cVHf2hIzIWPKq7IqdlrKtB1&#10;VYVWRfGoqDtgrjE41EYEdcE0jDrcnZaONSK7lTsnJwESIAESIAESIAES6MUEoKJij0EcsnmgFD7j&#10;HAc60TNh+tz8aXPyps6u3qy27DNbLMUZMdqUwxSmdXxgzgIcjtGk03HJ3ekZJkMlvLRikdpv0Cx8&#10;RtVzLIcNnZ67LBr7GcJ1evb8xbIKoae8SsJl40IPh1kW3YvfIi6NBEiABEiABEiABHoHgVQK0EeO&#10;HPnCF76gbDcs69RTT8XnCy+8gM/nnn32xE/MvPaie6yD1+R8/euogN7f8OTvfvqjb5xydAyIQy8f&#10;lVNTbqjKe2tyRl1ulkwra+c9oxoO2q12WGF2QOnV6M1trJDe2ohcXZObb1XbfXn1hfmRYXvHI+Qq&#10;SIAESIAESIAESIAE0o2AvYtgJY6QoUS4IBr9Zqq7tlaFSqEta86CxdiEEFchLnvuNGgaQztEavMr&#10;PD3E1kOf4By7HeKweyJ6t3Ti0AH6qySJYNxidnoOXrJklakm41wOjBDLf0Mr1GN/eM3mHTcj0q56&#10;zli9tNTko3CF0an+jAyh6sCYbk+f+ZAACZAACZAACZAACZgEUilAn3TSSffcc8/w4cMxwR/+8Ad8&#10;4rzwynPv/93vXn7ppcZHHkHPm2++8eq/X7CaHpv+v2d88MozsR5GZqA4TxtBw/65Jq84alNCuyK6&#10;Otw1ssComB52uuxeODKg78gJh6rA+v1P8xUgARIgARIgARIgARIggU4mMHH6XF26ixN8xbFzUyUO&#10;zIzC511b1o2fUpA3bbZOpGRJOc6hJmvHZznRh1yV+FjuHPD0GNC/PwLwieOmrVU48gNzcNg96ve/&#10;7uzfvx8O9MgJDoTJVXuEfrhF7pVOGVMGj7WDol6O1qBFbtZitJzI1d13/lTHL1y2uqhseVX50s3r&#10;VqFTWAk3KXkWnvjayY+Ow5MACZAACZAACZAACaSSQCoF6GuvvRYCdGFhITakzs7ORppPPvnksFM+&#10;8WR1WcE3z36yoQE9/7jvV7MuOXPz/KlTJ0+Ku2/1yKvCCrSyf867aqS56rq9NVZ9YXbYbGNwdqEY&#10;RGeqyuncwYPtcuhIC2vS0tP4lHODw1QC5VgkQAIkQAIkQAIkQAIkAAIoFobPBg6c4zNUOxzWpMUB&#10;+qZt62u2rJs0Q/lEO5qj3jmGL4cpzEKbDu1n2K+f+pGf0a+fPm7evgHHjVMK0INLCEC7xe7BIT1y&#10;jk65KiOgR+41R5NLknCcDQa1C4euiZYez1uWlq9bXla0ZtnCiMOzzUq4aYxCki8YCZAACZAACZAA&#10;CZBADyKQSgF61KhRd91117///e9bbrnl7bffBgW4QuPz8OHDXzrtpL/uKJ3wxWNvXzR1WOZnPvjg&#10;g/vuu6+lpSUOKVQrW2orQujPVkVBlP5s35VXK/4b4RZUIZmBfQcPNlQ0QoR2qtA96KEwVRIgARIg&#10;ARIgARIggZ5NALYVKBA2DS7wFYdsTajWZqur+IANtCx17arF5prFhcNLdxYNO8oGGUXBUJ/RJeXV&#10;N0yaic9+GRmOY/eOTePsSwiQQ8+oz81LCMYt7nFwl4xj+j47Hpin+YauiTaDAxNvlK+lS1eHlxXa&#10;pxGEhJvpE6K/9uxXhNmTAAmQAAmQAAmQQJ8hkEoBGtCOO+44KMunnHLKtGnTXnvttc997nPofPpp&#10;ZXpx1FFHNTc3QxjG+bvvvjtixAgI0/E42+XMewMw2xh1ubhq6DY0KydOIbNSoRtgymGYSPeZ58mF&#10;kgAJkAAJkAAJkAAJpAOBDGWyAeeKkKJqf5Ue1WmLz/DfGDd51q4tVbJRodkMe42Q3Gz3RCp/RXGW&#10;W3QVtGOQsRNnuI7pt+4MShhO9OH4qmPQP3bidPc4CQGb6jNEZ10Krc033FsULpo/Z0VZ8bzSZbOK&#10;ymRFwkq46UVKT7T8njAdBpAACZAACZAACZAACXQngRQL0LKUHTt2zJ8//84778Qnvp577rn4fPTR&#10;R/H54osv4vPss88eNGhQonUrI+iaGrX9oEN/RqEzLKJDGw+qUZqCAXtrwbqAab4R7byRaDZeJwES&#10;IAESIAESIAESIIEUEZBK55rN6/KnKbkZn3Lo4cdPLYD/BqwtXNXMYu4McVltuOf2OzZ9paOqoGNk&#10;flt10DzUVn+WhZ4xEwLR2/tFdvvDJQRImHw6DmOqkD6+YO5Mh8ocH6SpSkfU5AyrYnnZhjXLphSo&#10;zRilmehwDqSRKvIUPSwOQwIkQAIkQAIkQAIk0KkEOkWARsZXXnnlL3/5y+eee+7+++9/9tln0ZOV&#10;lYXPnJwcfL7//vs/+clPEi8MRtCWY/vB0E0jgwdr85Tds92y92TZIvXQLNt8w+4Z1WCbcrCRAAmQ&#10;AAmQAAmQAAmQQFcTwNaCcsjEMHo2D/RgQ78bJ8+CkUXYj8OaM3/xikVKeDUrneV22b1Qy83KB9mo&#10;hja/ileytNtrNuMYnR/AYXeIcisTZtxmXzJ75ByduBQJqzZHiMJoi84bcETD9SjIjpKbw9FixzH2&#10;umuC228K92UUli6dOW/htvWrPaGh0wG2q58r5yMBEiABEiABEiABEkieQGcJ0Mjk2GOP3bdvH2w3&#10;5s6dC8+N1tZWdML9GXsPzpw586c//Smqm90JQ1neF9AVz/gWkZGVtYYhKuOabqFbbAtoaeFBom9S&#10;34zhk+fFO0iABEiABEiABEiABEggIYFdW9bJgUh8wugZR7R5c8bN2zbcsn0jdvnTZc4lS8oRj684&#10;zEpnPR10Z1NiNtOQDQ9NYVquQoMWrXl0/jSrzVIHWlsbDtQ1j85Dp91l9+Crqnq2z0OdFsJCI4TV&#10;6rASnmEtKJypZWic4Bbo0XICkds23MC5R6E2LknF9O47fip5Llm1tmTJqsoVZRsrlhsu2SGbbNDT&#10;MDXYhE+BASRAAiRAAiRAAiRAAulAoBMFaFledXU1BOibbrppzZo1+FpcXLx161YI0Pfcc4/URLOR&#10;AAmQAAmQAAmQAAmQQC8jMF5tLRjRkGH0jCOqUzYhzLBgxCFrXxfehBAisik0u2Vlt8osMXKXvoqy&#10;D2miNSu5OX+akqGNZndKfbSlap9tzw1Xc6nVdkRIVxYZulBVQ8d+iBlujw6pgEYLTBovJysXw77P&#10;LKBWjABN6BmXVGcve2G4HBIgARIgARIgARLoxQQyUCzcBct74403fvCDH2CuMWPGjB8/3ocBdBck&#10;xSlIoE8TqKysLC0t7dMIuHgSIAESIAES6BwCGRkZu7ZWYY9B/ann0Z03b1uPMDRs8bczWDkhMBcC&#10;9Oz5ixGpFeRYxc7urM1btHjtVpO11pzUus1xRKTGZ0mhlDlbKyqidGelREf3uOcKl0ircmlchQAd&#10;3L5r8YK5i1dWrl25aNCggfi/STPnxaEnl5S2zkYCJEACJEACJEACJJDeBA4cONBFAjQ44AcifmGn&#10;NxBmRwJ9iAAF6D70sLlUEiABEiCBriWAH72weMacsNfAp5zrJp3w3xg3WWm4ODly5Eh+YI5bgMZV&#10;0aAdknScr/HFa5GSRYZ2y8pmkmZMfNnaoUTjq1aFRYmGJC2+HyI3a/VZ92gB+qhBg+YvXon+7RvX&#10;TJoxLxY6zZYCdNe+15yNBEiABEiABEiABNpDoEsF6PYkyHtIgAQ6jQAF6E5Dy4FJgARIgAT6OgFb&#10;gF4PCjdOmRWHxS07NvbLyGhpbT3SrARoRGITQthAi4isy5/d1c1ulVnf4rj31p0OSw2lBI+ZMP3W&#10;nZvkU9Izzz0DwqtQ1SRjJij9WuvOcgl10OiRT90jJ0qADjddHK0No2+47vu33KE2J19SMheFz3Yb&#10;OH1uSRxumi0F6L7+J43rJwESIAESIAES6AkEIEB3ugd0T+DAHEmABEiABEiABEiABEgglQQgPePQ&#10;/s44MQ/MdMv2DTdMnAHld9ykme5d+rSnc5ycHN7Q8jW0FWFQSdhoEIttvVg2H4wyrBAN2j2+Q4w2&#10;A8KjOW8ydWe5pnugR0N0Nv8VpN630D01yp/nLFgM9XnHxgpcdUOTTmGbyqfFsUiABEiABEiABEiA&#10;BDqTAAXozqTLsUmABEiABEiABEiABPokAVg8K5dne+04uXHyLByyKaFWY3fv2AgVGEp0/jRV/oyG&#10;8md8uncddHfqGLPkWXUGK3Fo5Lt3bsIBTTmkQKvdBNVFrUY7TkSidneiB4PIaI7nGUd9Di3Krow2&#10;Fw4EetNCKX9GW7SictWSBfAhCa5dKYw0LqEHjNIpbPvka8VFkwAJkAAJkAAJkECPJEABukc+NiZN&#10;AiRAAiRAAiRAAiSQzgTGTZ5lqM0ZMHq2TZ+NTmyOIkdYkV63aolekWP7Qc9iZ/fyTek5dBV6c1sb&#10;lO6xKHZW2nNYW3b2qw1bcCAMwXKuRpATd3947oTqswSKO4ecy4LNjQqnTx4fvuTYMEbFAprQC4MK&#10;dabz02duJEACJEACJEACJEACJoHUCNDwuetvtwG+m8RzW0K+jiRAAiRAAiRAAiRAAr2PwM3b7T0G&#10;RVANl/Kanbq894ZJM2o2r1NRYfUVRc3aTAP97oLokAd0dEE11OcJAbVjodm05Ay/6bETZzhtOCxL&#10;adMTZ8gtOFHqs6uhH7e7XTzc6nOc56g1aNwlNzpcpJeUFBYvWiEqM4R54QaGgBaphTY7e99LwxWR&#10;AAmQAAmQAAmQQC8lkHHw4MGOLw1S8hNPPDFx4sSkhtqxY8cXv/jFlpaWpO5iMAmQQEoIcBPClGDk&#10;ICRAAiRAAiTgJoAaCxhroP8G+Dvbds9mjHRq5Rcnzc1H8qbNripfUlC8CJf0HoM4d5RC63HMYmfR&#10;naVHn8vJLdujBGWI3e5OO88k+iVYbzmoS5slN7PY2fPdMHVnuRcV0Ju27VpaUjjoqEHFZdCgFQFZ&#10;uCc6zZabEPJPHwmQAAmQAAmQAAmkPwFsQpgyATonJ+c3v/nN8ccfjx+C8ltQTqJbK77K/3vzzTe+&#10;971R9fX1FKDT/0Vhhr2SAAXoXvlYuSgSIAESIIF0IOAQoGOlBANoRLa2tjYfOZI31UOAFhE2okdn&#10;ROnLWoM2BWiZy10K3XlYtKCslWizxy03i0gt+YQF6LxN22pEgD5qkGrTZs+PkzAF6M57mhyZBEiA&#10;BEiABEiABFJOAAJ0yiw4kNxxxx0Hbflf//pXid1wgt/TsdpHP/pR3EILjpQ/VA5IAiRAAiRAAiRA&#10;AiTQ7QRQ5oxDCpDxaR6R3EIe0B7JQnqOct6I2sJPxYvhhltodndCrjUPmcx/Z6xg9Js2GgntOHSA&#10;lEg76qZVTiHfDctUn93c0CNsu/0RMwESIAESIAESIAESIAGfBFIjQMtkqrK5tbW6uvpcu+3atQsd&#10;v0T71S9/Zbd7Vfs/tLq6/0OkzxQZRgIkQAIkQAIkQAIkQAI9jgB8kyGq4lN5Vmi/5rDRM8qfx+QH&#10;RudN0xUZ4r+BJtKztqEIb1Ko6ppN5w2cm77PIj1LZwpZQapOqPaa6nMcCw5TgzbDUP5sJ6wYAcLm&#10;dauqg2tDS4jmJjDxqdiykQAJkAAJkAAJkAAJ9BACKRagxXzjQ3bDSWtr2ze/ORLtMrtdeuml37j0&#10;G9+45BuXXHJJSwwBui4wOKoF6lJIEoOPCDb5HDAqE/+3RY9uD5LSNfjMnmEkQAIkQAIkQAIkQALd&#10;R2D3zk03TJyhC5cjWw4aG/3dVh28vWbz2AnTZec93SJ7DPrIX8vNKZee9eTxNeiEtc8YxzPGsQkh&#10;worKlletXqo3Y4Q7tmaod3P0gYQhJEACJEACJEACJEAC6UUglQK0cttoax1347j77TZ27Nho/w1o&#10;ztJCJzFJ5NVia0S71ebV5LZX+00EOp4arXTj3MaKBp3HsMJsnzpy9LAjgxgiODJRLrxOAiRAAiRA&#10;AiRAAiTQmwhAVt69Y9PYiTNw6P0G5dyxTJRCj59aENVpy9W6nDm+obNj10FzHPHZMOuXbVeQ9nSa&#10;4zg2BnQ/tYT7EMotDheOsuVrVi8rDSnxYUE+FjoI073pbeFaSIAESIAESIAESKB3E0ilAK32G2xt&#10;+8yppy4sW1i6sPSUU05xGEBHK9AtPsiOLKjIqd9zr9+iZR8j+gmpC+TW5FQ07AtkhqOhIystnKXM&#10;fvAxhgRIgARIgARIgARIQBFogwaNUmjozvjiVJ91oW+Y1dqVIQsOT3gO/w13TCxX6FQ9CtGgHXYc&#10;7S5/Nm+ckjc2OsmoenCtQUuMlEWnalEchwRIgARIgARIgARIoAsIpFKAFrn5mWeeWbZ02fJly599&#10;9lkUO4dFZ/1frUL79oAedroWgpuCI8IGHUZhdMQsQzqji5DVPU7l2K5wrrHqUdfsdsio21tj5RVH&#10;1Gd5DEoLrykXAw+ZIJJMOBf3sI4yayN/c15JUV+Ms7QueCU4BQmQAAmQAAmQAAmQQAoI2OXP022H&#10;jVCTgmjRo5UBdH7g+rxpY4wAHZlQbpZIL1fotY6KaU8DjfiuGlIo7UbgqJ6Ooz7rImg/CrWeqGjh&#10;8llFZVMLivOnzUGnicv9NQVPiEOQAAmQAAmQAAmQAAl0CYHUC9C7d98qmxDefvvt0KN/XfdrHL9R&#10;7bdov1PtPjRfmxA2BfMLrYqCkIMFBNrsPaNCthi1MMWwZWX0arOM2lE+oSlnjNo8C2XObocMW3++&#10;yu2akXn6MKt+/9OhGaBd51vVtkVHQ4UVyiXesHam2YXDwvYiDRWNuaYwXpMbGq82r74w3xa627U0&#10;nwQYRgIkQAIkQAIkQAIk0AUEsKUeDplIzuXrlqrybetXb9+4ZtuGNQnT8NSj3Z0Z2NAw4VjRAabW&#10;7Ge/QdwdrU0nO6GaPpYqvWj+7OVlRWuWlcIJ2oFLf5WTJFfJcBIgARIgARIgARIgge4kkHoBGqvR&#10;mxCi2vniSy6++OIRaBeNuOii/1Xt6//79a9//WvxBOia3FCZs5JktRFGXRXE6OpwYbJdkLw3tENh&#10;uEZ6ZMBZt9x5bPNqw5llBqojxdGxJ7Tzb9B+0HJXeAUWxPDQ2mzbES10d8fSOg8aRyYBEiABEiAB&#10;EiCBvkEAzs5YKGwxps2eLyuGbKrPTQaTZ86DGI2eOQuWSL/P8udokJCelRacH1C1w9K0XYZ2z0ho&#10;3+x+OG4XadOFY0XFensHRQ8ZWvYYdO806J5ia81udC6YO2PJqnXuq4CmFWcB6Imxb7xWXCUJkAAJ&#10;kAAJkAAJ9EgCqRegr7vuh7IJ4Q9+8H295aDtu6E+IgYcrbEtOEKbEKpS4KqQxAzbCxQmi2WGtOzC&#10;ept45uWjcpRi3cX+zDlZQyMPXBVHJ2oqf8NMRGWOuxqfCvtbR1+z+7tpaYlWwuskQAIkQAIkQAIk&#10;QAIJCIixxlFHHbVzUzwNetKMeX4qoN2TGSK1En/x/yA946gOrpVgbZfhNm7WAQ5DZ+mP5b8h48iw&#10;WsgumTfL1qAlhSgZWvYYdOw0KD2xVGlUQJcuXW0u1qE+B9eu3FS5Yr1dH81GAiRAAiRAAiRAAiTQ&#10;UwikXIBuOenkk+fMnTN7dsGJJ50Ulp0dmxGGviZiNDLo3PgvpEzbxheq2eXEmYF9ygYDhhapUaGH&#10;ZuUYunAkyaanGq0o2TlR/h2/nuqldTwjjkACJEACJEACJEACJOCDwJ03bUUUDKAnTJ8r4dBSHQW8&#10;k2cVwYLDHGxFWbHn2KikNvvD6rOqehbRV6RnrT7rYIdeLCKyPiQsfo+I1Fp6dqSH2UttDTosQ+N6&#10;BiRmrTKLGbSWod3q8+gfRHnowYJj3sLlmpjJDeeBOQumzy2BT3Rw7QofD4EhJEACJEACJEACJEAC&#10;aUEg5QJ06x+e+McJ35r6iasCf3zyn0bVc6j0uc3QohMDMDf+i6ULyyhKqm3wNsJ4er+USvttmYHi&#10;qNLr0H1w0Kg3tiaMmGTguru62T2ZO3+laEfXPXumGGdpfpfEOBIgARIgARIgARIgge4hsNv24tix&#10;sQKfph80ttqThGDBoc9LliovDjRIzHJ4Jr0zqHYanGCXPIvnhlt6Nm80vTi0JK2rmM0e6XTHoNOz&#10;XFpmgQYtMjTO8VlSOAuHTgAatN6T0A5QerRWpW/78R6JXFm5UVtwFBSVSacmtmHNMnxdu3JReNj2&#10;eE97wmQnCZAACZAACZAACZBAZxNIrQDdApk5t3j9l845B8eokk1Qm/ft23f/PhhyPPAAjt+r9uDv&#10;H/zDg39oa2vzsTYRg+0t+eRUNh5UrSkYsHfqqwuY5hu2oAutV5t31AVya2JOFKUiR6Kk9No09agL&#10;DM6tyavVBs6IrckNz6umyNFbJeKS57Du/M0NFj1T9FiaD2YMIQESIAESIAESIAES6G4CP7xxyh27&#10;ttxesxlF0Mhl0FGDtq5frYug0SObEJoWHFpdRb2zPkSD1np0+Guo3lnrzlqJdqxb+2ag33OPQbfF&#10;s+kTbRY+ayNpN9rla9bjkH4o0WErjiiNWNtuiB4th9wyJf8GORELDr0JIXqEGNRn2T8GNtlrli1c&#10;V74EpdDd/YQ5PwmQAAmQAAmQAAmQgF8CqRWgVXkzZj7+hI/jwAm+fu1rX/vq17761a9eeCGOCy+4&#10;QB3nn3/B+fE2ITSTt7fkEwl6ZPCgLQyHPKD3ZF0OsRlqs22+oVyh94ySPf5QM6wD916FwmhPGnZ5&#10;dQzfDkwVMvWQoXOt2pDhR3ionIrarPLQRUjTeqtEK/aw0YOqbCN3eWbosTS/z5VxJEACJEACJEAC&#10;JEAC3UgAFhwZEYcMJclOmVUk+egt9XAOCw69CaE7W5GbDT065O/sjhT/DZGhIXwjwLRs1vGm3Ky9&#10;nj2FaVO5Nm93yNAiPUsFtIThq3KDjojP3lsUupcgmxDCgkNf0qBmzlt45MiRUL+92SKcoLvx4XJq&#10;EiABEiABEiABEiCBpAikUoAWl427lk7bV/drHD9ePNnw2zC9N1D9rJpnolBpxdo53Gwf5LBSq66G&#10;W6jPvi7N0HN1YHCkCgiNiF4jJnxn1HTR80a7TUcnPDQysTvhsEF19IziV+3O1kgRc6hvdpreS0vq&#10;+TKYBEiABEiABEiABEigGwigAhrH9eOnytzQc3fv2Cjn4gQtLZlNCDPgueFptSHSM0aTq9fZk5pb&#10;BZrr918HbZZCO0YwL4n0LDK0GWZo0OhWxtBS8uzellDf5diEUIOqWF5WWKosONDmlS4rKF4EJ+hu&#10;eKickgRIgARIgARIgARIoF0EUiNAi5r85ptvwvT5vC+c9uxPKp758Zpzsz6rBOi21rbQEdKd8RXt&#10;rbfewi3+jDjatTLeRAIkQAIkQAIkQAIkQALdRAAV0DikGBlt15Yq/CZ25OLYhBD+EmZAeKdB1ac3&#10;G5QArTjHWlwcuwzcojVox/aD5n6DcbB5FkfreMjQ2o5DZW4XQIsxtDqzLNMPWu7aWn2Lvt3chFB3&#10;ovx5aek8fF25eP6a5QurypcE167spgfLaUmABEiABEiABEiABJImkBoBGtPu2LFj7Jix3/l2bm7u&#10;d7/33e+N+t6oq0ddc83V3//+NT/4wfevvfYHP/zhtddd98Prr79u9Ojrx4wZPTYwbTpuSTpf3kAC&#10;JEACJEACJEACJEACaU/A9D++eduG8VMLUIMhWW/bsBrmErLxICqg9SaEa1cu1styqM/oR41znJ0G&#10;3ZK0VECLWKyH1Yqze7NBh/WzjvS811Ec7Sh/dmrQMoRhyuHQoMUDWjYhhAc0zmUTQu2z0XzkSNny&#10;NUtLCxcsXsXNB9P+3WeCJEACJEACJEACJOAkkAE/iI5TgcNdv35Ky1ZWd/6a1D6rCmlfuxH6G5RR&#10;JEACvglUVlaWlpb6DmcgCZAACZAACZCAXwL4Sfyjm7fiRy5cOG7duamlpWXc5Fm4uXrz2vxpyisD&#10;bev6cvyCxm9nhEGDRg82IdRF0PB9tqNCthtafTZlaDl3XBIvDodArDVo9waD5pIkLNa9sS6J3Ow2&#10;4pBOqYY2HaLtUmjVUBYtJxCgpQh60fw5gwYOHDgI/zdwlq1Bq7Cy4pKl5TiBAD1wwMD5i1eiAhpR&#10;2IeQ/zvCfHw8JwESIAESIAESIIH0JHDgwIHUVEDjxx9+WKPh38f5bBLPX43p+WYwKxIgARIgARIg&#10;ARIggY4RyID6HLbgyID0jNG0+rx9w5ops1ABrRzqZBPCYOUKt/oslR1xap8dlxzqs6PeOf5yZE9C&#10;t0O01qN1PbVZUr1hzTKz/NmsfXbUQevZ3fUqUJ/nzpxib0K4VrmNWBlQnzdWLJdbRH1eWFQApR64&#10;KpYvhAd0xx4N7yYBEiABEiABEiABEuhSAqmpgO7SlDkZCZBAKgiwAjoVFDkGCZAACZAACXgQkH8U&#10;CA9oCKb4B3+j8wMStDO4FhsJwg8ajhz4Ci+OyTOL8Il/E4jKjDgb62nzDV317Ie71o5FXMYtZo2z&#10;7pR+d7BMIZfMAD2OnxwQY25OaNpDm7fPnTFlkGoDF6+srFhRVliyFFdXLy0tKlsO6RkFLqvWbkLP&#10;ikXzBw4YMHDgANGgWcvi8xEwjARIgARIgARIgAS6kQAqoClAdyN/Tk0C3UmAAnR30ufcJEACJEAC&#10;vZqAw5Xu5m3rjxxpkfJkeGvgKop5oUTj67YNa8R/w2ym17PcFSvAswIawW4bDbf5hqlKx7LmiCNM&#10;YxZdCm06bKDf8dWRfHw9euWi+QuWrMIt2Gyw+TD+r1mVRdsV0AMGDFi0osIcjQJ0r/5jxMWRAAmQ&#10;AAmQAAn0EgIps+DoJTy4DBIgARIgARIgARIgARJIEQFUQMOC47bqILZJgVIM02cM3AIletocUZ/R&#10;oD6jAnpLlZJc3U3UZ+jRcsSJMS+59x503Gj6bDhKmxGpr7ov6XHE3MMhc8fBBtFZDsTEKoLGzoRL&#10;FswV9RltXukymG80Nzebw0KeXrNsITygU/SIOAwJkAAJkAAJkAAJkEBXEEiNB3RXZMo5SIAESIAE&#10;SIAESIAESKCHEPjRzdvgAY1kVZWu2ns71CbPKtqxsQKHfIcZNK5PLZi/qXKFY2Xu6mZPDVr2IcS9&#10;Zq20p5uzOb7pyOFJNL76LOM7bjTNoM1LDjNoT29oWHCsqNgATisXz5d7Yb2ByJWVG3FePDuwbHWV&#10;8jWxD/hvBNeu7CEvAtMkARIgARIgARIgARKwKEDzJSABEiABEiABEiABEiCB1BP40U1brxs/1RhX&#10;GUOvXbkIjsYTZxSi8BlfIblOmVW0eZ2zAjrOxoOm4uyWpE1d2CyF1hsS6hNJzNxa0HHJcQuC3YXP&#10;Mp1Z1Kz15Vh6NOI9NWhUQMMAWsR6VDqXLlvd3Hxk+uTxDoCojK5arRyi2UiABEiABEiABEiABHoK&#10;gZQJ0I2NjRdGN/SkhAJs8vqjZVjqwH/dO2enZBoOQgIkQAIkQAIkQAIkQAIpJ4Dfrkp5VkLz+tVL&#10;5yxYcqSlBV/bWpXUKgbQ02bPlx0Ily1UX93qcxw9GvFako6Tu9Qsm4cOjnUpVrznLHHkZsS7FWfd&#10;c933v4eAyo1bUQGNE7HgaGlViJqPNG/atqtg2sTydUFzUhsnGwmQAAmQAAmQAAmQQI8hkDIBeuLE&#10;iRs2bLg13HCOnpRg6Nev3yuPPXjLNz6C44U//BJfUzIsByEBEiABEiABEiABEiCBTiUAD+gx+YFx&#10;k2Zilq3rV8MMGiczCku3VJVPKSiWqdEvFdAVK8oWLlvjzkerz/okoeKsi5elQtk0fZbxxWHD3a8v&#10;OdLQjhxmxXQcdFqP1kKzZ9UzRrjjJ3dPGj8WJ6oCesFcGRMcFsydsW7TdpzDwaR49nSclC1fs2Dx&#10;qorlCzv1kXFwEiABEiABEiABEiCBlBPIOHjwYEoGRfXzzTffbA61e/fu++67L9bgixcvvvTSSxNO&#10;jXrnflYbpOfrbx8z6EODbsqtueG3b7da2Drc8NJLOAoDSIAEXAQqKytLS0sJhgRIgARIgARIIOUE&#10;PP/F3taq8kPNzbPmRfRTSM8oi962fnVra+vU2fPXLF948OAHi1ZUJNSXYyWsBWXTiEO0Y4ens/6a&#10;VL87GJl4qth+kIokjQroD39oyI6bboMAPXDgQLhwLC8rKl2q/EmkFQQmHjVokKMIWi7xfxH44cwY&#10;EiABEiABEiABEuheAgcOHEilAF1TU+N/PXl5eX/84x8TxsNzA+XP/7hr8iXzL4bk/Ket/+/E85ee&#10;8tVvtdj/dDFOqwsMzjXTyas9GByZcDqfARi8PKthXyDTZzzDSCANCVCATsOHwpRIgARIgAR6BwEI&#10;0NiEEPpoa1ub2EC7NWVUPeMf9okAjZ0JN1Ysb25uhkGHBAsH2VfQ/Brnktzi3hvQrTXHEp1xu3nJ&#10;U6R2b06IHpl64bxZUiEiltDQl6XfdOdwX0LAlPwbhgwZvHbjtkXz5yxZtXZpSWHZiopZUyes37JT&#10;vw8LiwqwDyG+ViwvGzhwwMABA6bNWUABunf8eeEqSIAESIAESIAEejcBCNCptLP4cTLtsssuQ9F0&#10;fL747d7afPi+kqsumDK89ciRtiNHhud/5cGV17ccOujLiAOic6jV5tXkjgg2dcrjhBrdWUN3Sr4c&#10;lARIgARIgARIgARIoCsJQBSGlIwKaHhAr14a+udHSjy1/0kf1Gd8wpdD1GfdHL7P8lUk6ThNy8Hu&#10;mISlym5xOSGlqFvw2z0jAxIzlGh9o6jPnrsU6pit1bdAfcZXqM/4bGltLZ4dEPV50vgxqIAumh2A&#10;+ry0tDBhPgwgARIgARIgARIgARJIQwKpFKCxvFWhthJtxYoVy5YtW7p06ZIlSxYtWlRWVoZ/77+g&#10;ZMH8+cVFRUWFhYl/QUJl/k9D/annnTRoSL8Bn6jBYbW1fOmaM1/6y74ktyIcWVCRU7/n3s5RoNPw&#10;sTIlEiABEiABEiABEiCB7ieA8udbd24yneOKypZLWoE5C7QNdHDtyo0Vy9aVRwTo+LsOylWtR4sq&#10;bdo9axnaj6asbZ0d1dOe/VrFFptpPSkSkApl1TIyFhZFic6OJ+GQpKdOGIedBosKpkkYZGhtuLF9&#10;160wgdZt5eL5haVLu/+5MgMSIAESIAESIAESIIFkCDgF6MC0ae4jmQGVF1tra9tXvvKVc889d/jw&#10;4Tk5Oeeff35rKzwzWrCftfy3peWI7G0dp+ny5+E3fqmtpVkicXLmtzIfXPHD1sOHfBVBmxMMO11b&#10;ZjQFRwwONaN6GbXMUZ3Rtc3qnkBddMbqDjh91Bdm40a56BwkKXgMJgESIAESIAESIAES6CUErr1x&#10;CjYhtH/Chj5MJXpT5QpZp9qcUNkZW7OLF4lthVt9jq9HO3jp3QUd1dDyVX/qjQpNtdrsjNUvg8gs&#10;jqmhQcMrw+5U2y3qkhH3DoS654dX527ZeTOqwREfvteaO3OKHlldMMBhE8JZRWW95BXhMkiABEiA&#10;BEiABEigbxBwCtDBzZsdC3f3xCGDHVSkIea3/TLkwLmpPYck6EQmztCXX33yT5/+8icGDrbajhyW&#10;SVuPHM6wjmRflfniw79Logi6KZhfaFUUhDygoSRn7xnVIO4ctcMKs23lGL25jRXSWzvK59MfGURw&#10;npVj3weP6XYN4nMuhpEACZAACZAACZAACfQUAteOm3znTVtVthkZthhrN0NInT63xFzLzHkLHRXQ&#10;2m3D04tD7pUi6NtrnD/gcUkLxFpT1j1yYh4yms9+CZZhzSUE14YkdenUrs22M4dyiNZGHDgxTTlQ&#10;Ab1+805TnW8+HKo+MakpwxJbqK4qXwoD6J7yJjBPEiABEiABEiABEiABDwsOU3FOSn1WP6pR/RwW&#10;oI8ZcVgO9GvROXSiCqGPxKEv5c/7Sq/KufELUJ+hO0uwnP9P7mceXHEtiqATaNA1uaGC5nyr+qDe&#10;MrCuCmJ0dXgDQWXOUbM3VNgcrpEeGejA/oIpGYRvJgmQAAmQAAmQAAmQQG8gIOJz9ea1UwuKC4rL&#10;tAe0uTbYcWxYsww9IsvuDFbaR8TxGSqzHHKX/io91+dNcxcjo18EYi0rS4/bCTqWTYdnv2m7oT06&#10;ZJbAHCWpowhaH5Kt/XX9MntpskaUP8uBr3feVYvPWdMmrKmKyOgbtlZL8OS8sdCmV1cFpTg6XA1t&#10;itUmSJ6TAAmQAAmQAAmQAAmkIwFvD2jRnZNVn3EL9gyxm22vcfFLoUP1OyVo1ETH4YHy51cef/DU&#10;r3xs4NGtrUcOtbUckmCctB05ZLU2D7vyFDhBJ3DhCG1CWJtXX1ilvTPq9oYtM0Sdzi6st4fOvHxU&#10;jlKsnS4bST21lAyS1IwMJgESIAESIAESIAESSDMCP75Zban3wxvDPhJ26a407QGtU55ib0KICmhY&#10;cESvI3RPWI+ulKuOr+YtprisXTJ8+kHH2qIw/taFsew+oBfLgfTMc8nWLArHV1hwQGXGScRFOryq&#10;bTW7w6eyZ6M6Cpyg0uzxMx0SIAESIAESIAESIIFoAjE3IWyH+oyRYfJs2z0rcfmtkf+VA+eXXXrZ&#10;N0d+84rLr/jWt6686qpvixod61lAVm5+7+2Hqq4ZPvY01EEPHvrrIWf8WoJxgq+qCPpbJz4cvA5h&#10;PpygRwZr82pyTWE5pEyLCYeYZ0CBDuw7eLCholGVTbdbhU7JIHxJSYAESIAESIAESIAEejCBH4yb&#10;jOxhwYFNCEfnB8ZNnimlyutXLy1fGnHe2FK1Cp3wgMYmhFIBvWh+qMYZ5xMCc6E1awrmV5yrr5tC&#10;V93lz/H3HnTr1G7WCcufTf8Nhx+0mG841GRtD21fXa/8oaFDQ6a/OhefqIDGJoTaA1rngwpoOcct&#10;i1ZWliwpn7dweZWxW2MPfkuYOgmQAAmQAAmQAAn0GQIxBej2ERD1WcTlOc+dIUf2nvfNA5cQE6qS&#10;dk2jfoq2td5x5SdPOfvYAUfB0qP5vb9faEbhKzqtfi1njvwkwhCc2Aza9tkoDzapcYZm5ViNT9mn&#10;Hk0JyA2RYDPi6f1SKp24xRkk8c2MIAESIAESIAESIAES6PEEfnTzNlRAYxPCW6uDN2/fAAsOLEnt&#10;nme4R0wtmK/XiQpoWBsvWaXC0EL6sh0ckZvDX3dsqsQxYfpcCXbbMbvxxZekJT6pImhHsKlHi9as&#10;PaAxsrE5oZrIvNSq6potqYCWJtYc0rC9ue5cUjJ3xaLiNcsWogIakr17jewhARIgARIgARIgARJI&#10;TwIpFqC1xTNW++bD53oeuAT1Gf/nSQRq8nuvvXzy/3zk3OtOstqaM6zmjAxo0OdJME7wVXW2NWd9&#10;42OnfvnYd155PrEAjermYvhw5CsJWk5l40HVmoIBW5muC5hlz7aRM7Rqbd5RF8itifkI6/c/Ldc8&#10;BknP586sSIAESIAESIAESIAEOpeAVEAr44i2tvxpc7ZUlTvm27xOVUDDggMe0JsqV+j6DCjO6Ie+&#10;rCVm8+uOjRVKlw0rs9riWcvQDq3ZU1bW9s2xzKMd/XGMOGRe02ka2doJtomULKXQuibaPEH/j/f8&#10;fOqEG+ZMn7S6arNE6qWZuOwf/Mq6Y97CZayA7twXl6OTAAmQAAmQAAmQQKoJZMCAIiVjXnjhhZdd&#10;dllRUZGygG5rHXnZyP4jtO9y1Awt+0be+aM7EHT9ddf/8Y9/dMwOS4039j/yzM+/e97ok3GpFTK1&#10;e5eRDKufrZw/8qOXPz3yxydkD8ecjnHqAoNzrVox17BbU3BENnYfbLA3I1RXw3pyjvTZ16XGOdSj&#10;TnVgXm1DVnn2/mJ7RPSWZ8lI4ZFxJ4w9Cp7yGiQlgDkICaSYQGVlZWlpaYoH5XAkQAIkQAIkQAJK&#10;KM1ABbSIsNCgb962ftzkWVuryg8dPqyKoH207VCZVWubNGPe9o1rcCYn+MT5tg1rJs9UJ6ZMbNYg&#10;+5jBGaKH0lsXSoTPYd2ZQH2WPRXlRMRofSLnfvIsmDZx0KBB2IdwSUnhohUVa5YvHDhgwMCBA6Ha&#10;e0rVfsZkDAmQAAmQAAmQAAmQQJcROHDgQIoF6Llz5+Cf0UEOht1znGXcfsdt+L04+voxbgHatuBo&#10;e/4P9/ym6JqEIC5d/dNTLrzC6tefvz4TsmIACTgIUIDmK0ECJEACJEACnUTAKUBv3zBu0kwI0FMK&#10;is0ZUQE9bfb8bRtW2/84sHX63JA99Lb1qyfbOxNKk6+wioYePWVWaITbazZfnzfNHE0kYId8LAF+&#10;OmMJzQ5hGqOZPe6rMiPKvaeGF1sybxaql0V6NkVn8+ucGZMHQVQeOHBp+TpHGEYrKghAgMbJykXz&#10;BwzE/1GA7qQ3l8OSAAmQAAmQAAmQQOoJpF6ALiiYJQK0XQYd+n9yAo1Y/ddoY8fc4BagsUr8ZJet&#10;BeN7a4joLGOmng1HJIHeToACdG9/wlwfCZAACZBAtxFQAvRNW/ELFTbQZhLYhBAV0GXFsyGzyjmu&#10;igA9dXbED1pZc9g/cKHbTpuzwBwB3seo/NU9DqMMscJwWHD478SwWoaOs7GhHj+Wr7SpZc+fM2PV&#10;2o3mEubPnaFsSewf+isrI5fmz5kuArTjsWF/QtMhGldhwcEK6G57uTkxCZAACZAACZAACSRJIJUC&#10;9G9+85vFixcnlQDiL7300qRuYTAJkECqCFCAThVJjkMCJEACJEACDgK6igKbEGKLlDETplcH1x5u&#10;bpaiYBGgq1YvRc0vKqDlXnhA6wponzw91We515SGPfXiWCKyrpX2VLF1YrFEbQmIYxgda2mogF67&#10;cZtcdVRAQ4A+SllwbMYlVQE9YABsoCWSZSg+XxWGkQAJkAAJkAAJkEA3EoAAnbJNCCElo5w5qUb1&#10;uRufPacmARIgARIgARIgARLoPALYgRAHxof67JhFinz7ZWSI+owK6C3rViWlPsuOf37cmT2LlONU&#10;LmtRO/745lXZhNDch1Cf+8Q7beI4qM+ogIY0j1u0TccPr/mujAD1WSykpXETQp9gGUYCJEACJEAC&#10;JEACaUIgZQJ0mqyHaZAACZAACZAACZAACZBAmhDADoS37tzkmczMeQt1P/w3UAHtM2e3OQZu9CM0&#10;e2rKutM9gh+N29Sd3fl7puoO27zj5rkzpqxa6w0K/hvzCkJu1+K7V1C8KLjWLy6fVBlGAiRAAiRA&#10;AiRAAiTQeQQoQHceW45MAiRAAiRAAiRAAiRAAiEC8N+A77Mbx+SZRaiANt0k4AEthwSb556icFLa&#10;sR+pWifpns6sd0ZYfJHaMVfhzKk4cJc+MWnALdphAA2TaFdrg/8GK6D5h4oESIAESIAESIAEehaB&#10;jIMHD/asjJktCZBASgjQAzolGDkICZAACZAACbgJwAMa/hvYgfD2XZuxwaC4cGypWnX4cLNsPOhu&#10;srvg5nUrp83Gp5KeYdBhnohfh9QUO5ya3ZqyH3eO9j04s6jZNJI2c9OqtJktROeKDVvcn3NnTqnc&#10;sHXerGlr1iuXZ3eDB/SggYMGDRoo1hxrlpViB0I4QcO0hB7Q7XuIvIsESIAESIAESIAEupJAKj2g&#10;uzJvzkUCJEACJEACJEACJEAC6UwA6jN2ILTEM8JuUwvmx1KfcRXqMz4zMvpBidY7E8ZaoOkBrfcD&#10;1LXJph4tkfrAgCIKOzrNHsdVU3GOZanh8KRO6AEtSrS5uljqM2JgwaGvrlikdnE0oKbzK8DcSIAE&#10;SIAESIAESIAEQgR6mAUHykn62w1VD9Jw3q9fD1sF3z4SIAESIAESIAESIIFeTwAG0NfnTdObEMJn&#10;o6rcw4LD5ACbjn79nM4TqIOOL0mbRsxaC/a/UaEozp5F0yJqa0laf0VPLCuPOI9Vyp8RoNVnnKD8&#10;2exxnOPrrKkTUB8t5c8lS8rnLVw+u3hRUns29vo3jQskARIgARIgARIggTQnkKYWHBCapWl8+Bd2&#10;aNCaX3rppbKysueff77Fbq2trb///e9xkuagmR4JpBsBWnCk2xNhPiRAAiRAAr2GgFhwyM9X/Fod&#10;O2H6zmAl/DdERy4rLlhaXqUXq3020GNqzdoDWiK1BYdWih1OF3pAhzRsfjVNM7Q/hq5r1sXUsS7J&#10;FLH8PSQf03YDwZ7Stln+7JCk5au0H17z3Tt/+jMI0Ou37CwpnLmiYsOKsuIBA/F/A+DCQQuOXvPn&#10;hQshARIgARIgARLo3QTSzoIDP9YhMaOoubm5+dVXX62vr58wYUJNTU1TU9Nbb70FlRkBc+fOPfPM&#10;M3/yk598//vfP3To0IMPPkj3t979mnJ1JEACJEACJEACJNADCYSMIqA+O5O3r4i+7FCZpUdL0hCd&#10;9SGDmMXO+jy+47OWgB3WHPHv8ixwlhyktlqfaDcPt/WHJCx3ycaDIj2bKrPnk3UYdLhjWAHdA/9E&#10;MGUSIAESIAESIIG+SyCNzCsgPUNKhigOTXnz5s3zLvnG3665puKOO86ZN+/Oyy6dcfFXv/W/X33v&#10;vfdefPHFG2644dhjj/3BD34AARqPDkXQffcBcuUkQAIkQAIkQAIkQALpR6DNVplhwbF7x0Z11qZK&#10;mKvKl9inkSZ1zbLfoC5/lk7p0Xq03OOoVnavO45wnBCSp1TteZeuldZX3WXXDidoU3TWXhxyu1al&#10;PYVplD/Pm2UYRrdZs+cv3lS5IuFyGEACJEACJEACJEACJJAmBNJIgEZ184IFC6ZddNHr1177rWXL&#10;7nzqn5NeffWEAc3nfeKdJcf/e95RT30o49V33333gw8+0CXPIkCzkQAJkAAJkAAJkAAJkEC6EYAH&#10;9O01m91ZLVut/DccorMOi9VvjuNQe2M5OMstUoOsP/VehbE60R9rs0E9oK6AdpRR68F1lXSsh+LQ&#10;oGVbQlGi9SX4b+DrzKkT9CDQ7ovKlq9btTjdnjXzIQESIAESIAESIAESiEMgvQToBx544My//e3O&#10;D3/4D0cdZZ1kWedY1vlWyQlDLhoy5M6vWN86V/noQXTesmXLf//7X1hzHHPMMbH8N+oCgyMtUNdV&#10;L0FTcMTg+LOpxLwi3P1qrBHBpq5K3ec8yDNWUokX73MOhpEACZAACZAACZBA7yIwYfpct9uGuUSx&#10;2kCPO0wkaR3sWeMsGrRbZTbLkLVXhj7BmI5OmcXcbNDxHDy1bz2vObLjRofijKu6R9Tn2A9cqslV&#10;K11avnppKU5owde7/nxwNSRAAiRAAiRAAr2cQBoJ0EJ6XD9r+svPfO69t77znlX0kQ+d//6H3s86&#10;eHPe+xWzrH6nW7CBXr58+V133fWVr3wFNh07d+70ej5KCM21ag+GW23WUyEZN4562uEHbUve2YX1&#10;cQeqC6jEgiPdQSMLKnJqyg29ua6qsD6vOJDZ4cS6bIDMwL6GrPL008y7DAAnIgESIAESIAESIIEQ&#10;ASl/jkindslzQfEiByARndEc1s86zKE+u/maFc246qkye9o9x/GAlkEcI2NwU312X5WAOG+Au+rZ&#10;EeypRG/YUl2xfgt2IETw8rIiJT7zLSMBEiABEiABEiABEuhRBDIg0qZJwgMGDBg+fPgjAx+1TrWs&#10;T6ukvvzAOffMffTEsyzrk5Z1vLV9+4kXXbQvMzMkyUrhAwygnRUQ0J+z94xq2Oeh3UIkLs/yvNJR&#10;CBhZSctX7bX/46UwYwZklm9VeyVmTx8aw745ziI6mmrH7k+EENf3XhULQMem5t2pJVBZWVlaqmqI&#10;2EiABEiABEiABFJLAM5yjgF3bKpsbj58+HAzNOiFRQXiwoGm9xt0n+gR9CXpcRhumK7QctUxtfZr&#10;Ni/578RonrJyrHnNYImRHvf2g7pHhGn9Kfmj54fXfBcuHDOn5g8aqP5vpa1Bm4110Kl9bzkaCZAA&#10;CZAACZAACXQGAWz4l3YV0NY3LOtCy/qmfVjWiT+0rC8o9fnld6z6F1/H9oPvvPOOcuJoa4P0jIJo&#10;j9+dmacPs+r3P+0kpiqUc2us+sJsVCorEwxxjBCvjpAphuoKNaOQN2LnEe5094wMHkyouqKmeVi8&#10;kma7CHqvbRfSdO8ez/JnyVmnGVVtbCRvunw4l2lXgdfphYZJyLINcxBzuCSqmrGIRrOQuzNeXI5J&#10;AiRAAiRAAiRAAmlO4I5dW1ABfVt1MJynqpwwK6AduwvqUmiJN69qdw65pF01Evosx0LkaeIRZ/dC&#10;rTWb5dWxBjdjTCsPCMp6j0Ft96wHMe04zEgEoAJahdmlJ8sXFpUvLVm7ctHGiuVp/gIwPRIgARIg&#10;ARIgARIgAU0g/QRolP9CgD7XPuz22iFrTlXGJXnWpy5qvnD6098ec8E111zT2NiIS/36eeZvC7m5&#10;TqtiJRHX5lk5FQ2o+g6XKDeW780Kfw8VHYtxR+2wwmxbjUVvbqN9DzpHqYTcPf5eqKanGnOyhsaL&#10;zbx8lNhwQKq2Kgo8jDrU3TW5KKO208mrL8wPmXao5AuHhW1HGioac00x2VwmRqgvLJcRGmxQg0Pj&#10;2d/CEnTTvftHyaoRZYVg+Fko9H8P+d/PnYwhARIgARIgARIggd5CwKNIIto5wqE4u9ftdueQGM8d&#10;ArUq7d4VMP6Ogn54y5ieWx3Gmtedqik6ayXaMbvExPWDhhKtbppRyH/F5efRMYYESIAESIAESIAE&#10;0oJA+gnQn7Gssy3rOPuwrJvvy7g0kPHiR6z5P7FOudjqf/0bp9yz/5Xtv/r+1iunTZvm/ueNAhVm&#10;xKKaoqY3QfHuqIKwU4ct+laHvxnVyJY17HSx/RgZCF929yR+nE/vrw/fFis4M1CcV7/n3uDemjju&#10;zznhLFWOIa3XTr5BO39kBqp1MbU9V2SZ9tfw6Go+x7fGkF92ZiAYXqwdFe5PvM6hWTn+gxMPxwgS&#10;IAESIAESIAES6KkERucHtP7rcC5GjbOpQctXR6d72eZmgwmh+K90jlP+bF7y1KBjpSHlzz7lb1OS&#10;9nKCDsGT/8xZsIQV0AmfPgNIgARIgARIgARIIH0IpJ8ADQPo/larZf3GhnTbH6xJO9u+ltf2gGXt&#10;taxfW9b9lvX87I89df6Ljz32WCwBWt2pRGgpEs42a4Ed6COKcN3esD2HmFGEtxO0q5JRJRwxp3D3&#10;+HqejgLoiItHlPEFRGWrsLAxZvkzpopWsW2tVyUf3a18SCIysEP4ji7EjlmWHTHhgHWJR4uxBJZA&#10;+3ofGEQCJEACJEACJNDLCVyfN+1WbcHRZgXmLFi3arHPNeu9B92StN4hUA/lXyP2L0ljcE8F2dSg&#10;48yrK6PN9Wpl2TTccFg/u/nMnJJfsWGr7i9etKJy5SK6P/t8kRhGAiRAAiRAAiRAAulAIP0EaMt6&#10;wrJ+B+cNyzq95NFnH2xbd71VXWvd32zVW9bTDww5cOWQl6cessahUtpHg++GMpbwaUqcF7awEOsJ&#10;MeqwlWzb0yKsFLt7fGRiOXRZ5QgSbuaehUredojJfkZPdYwSl9VWjiFDEtRJu1uMJSS2Gkl1shyP&#10;BEiABEiABEiABNKMANRnZQBtOxc7mrkDobsIGsFafZYbPcuiExYj+68+9iTnqSD7ZOw5taOuWWvQ&#10;jjHNMOxAiKsmwYXLVq9asiCqy2dODCMBEiABEiABEiABEug+AmknQD9sWX+wrH320fo966TfWG/O&#10;sB6/22q6wTo8fch7N7//fsmxVla29f+wWaG/FmNPQufNMI6IYzMhph6mku3u8ZFOZ1lTuJOHCtwR&#10;GVvdnle7L2TCob75bz6sRvwPxkgSIAESIAESIAES6NEERD+dOKMwuHaleyHaecO8hE4/S9Z2HG6b&#10;C/+Vzv4jdUqxtO84+XguR7yeTcXZy3xD3Tp35pSVlRtxsmzhPD9kGEMCJEACJEACJEACJJBWBDJQ&#10;4ZomCfXv3z8nJ+d/733yhU80v2xZr1vWK5b1nmV94qXrT35hyqEXXx6wYtWjWwef8MEPrGc/efSO&#10;2044+GJ9fX1LS4szfzhHVJ2+L1xVHN6dz/6Out5cqza0BaG6sr9Y70doX6xBEbTc2RQM3Hs5bJDr&#10;AgEraHeF4y1XT2S3wKgJnInh4t6rIvPF4O5MKyos+mJo20SlEzuTH6HKl20B2WOZ5VlySYh4fTNG&#10;tgcorMfmjfY90Td4rAHh2NQwPH6avFxMw4NAZWVlaSk38OG7QQIkQAIkQAKpJxDPJi71s/XdEWnE&#10;0XefPVdOAiRAAiRAAiTQcwgcOHAgvQTohx566Kabbnrg03Uv//C/Hzr+koFHPnLsfy9sPZJx/Evf&#10;eePtVz60Jv/9+bdarxzz3s15J7S9geBWu7mA22JspFdryiERuRBeHqpvqEOAFjlW3xlSXEV+tUeL&#10;2ROZK64AnVi8VQO1T4A21mak6jVeDMnZXoNxLbJuLLt4f3ZYpk4kQPtT2XvOH5JenCkF6F78cLk0&#10;EiABEiCB7iUgAjQsOKCQ4sdqS2vr+CkFqGtubm7+4INDcDHGVV3mLC4c5tc4lxDpqHd2lzB79nje&#10;mNpOzBtrQCl2RpPNBs2vcS4hcnLe2KOPPmrgwIEV67csmj9n4MABaPjAPoS4SgG6e99zzk4CJEAC&#10;JEACJEACfghAgE4jCw78Oh8+fPimTZt+dvW9xT8t/kjB04fvf73lr+dmPHzJ2/8adNRrn8OSnq09&#10;/r2d+XHVZ0SZ3sRhJ+cQD9maUNyd1bnpvuy4M1TDG74DN8XsicBWUzvGNJ7EyGDtsMKquvjPxiOt&#10;yA3RF9W3SKmxkanR61omUjTKk2N+i4yGaCMq+gbnUpqC5XE3UPTzWjKGBEiABEiABEiABHo8AajP&#10;o/MDSiQN/T/l7GyvKsoV2mH3LMs2jaEdIDztL2S3wFjI/JtsdCTSz70Ohw0Ro80W0xh6fTjShgf1&#10;eUPFsh7/inABJEACJEACJEACJNBnCKSRAI0SBvhpwIgjKytrzpw5v6/47aI3rxywY/Yrv1jd9Of/&#10;PPUwDDmsE/58wwkDXo9d+5z2zw0StJU7OJBAg077ZXgnKLXbNN/ooY+PaZMACZAACZAACaSWwK07&#10;g2MmTDfHhHxqys+m+hxLdHbvQOjWoNETy5fZjy4sGXYk0v+9sQhrMTqWBi03gl5x2Yq1KxdxH8LU&#10;vqscjQRIgARIgARIgAQ6lUAaCdChn5VhGfqEE04YP378fT+5a8t13zjrqbyPPrIDAScc05PVZ3uF&#10;8WukO/Vhd/bgcWu3O3tyjk8CJEACJEACJEACaUSgza583r1z07hwbfLmdSsLisr8pOgQnf1o0BjW&#10;rUH714U7EunzXnf5szbfiMMEFSrrN+8MR7YtXLa6fElJVA25H6CMIQESIAESIAESIAES6FYCaSdA&#10;O2ToY489dtSoUffcc8/Pqq8ZPXo0dh2M4fvcrRQ5OQmQAAmQAAmQAAmQAAlEEbBl0jbr5m3rx08t&#10;kHOzOcw33CpzfJyeJc9mp09dGLN0JNL/vXGW49CmvYqgFbslq9YtWzivDRypQPPPGgmQAAmQAAmQ&#10;AAn0KAJpKkBrGVpt29LSMmTIkLPOOmvKlCk499p1sEchZ7IkQAIkQAIkQAIkQAJ9gAD8N8ZOnD5u&#10;8ixZ67Q5C9R/wuKp3mnQk0TCImjcFUuDxiX/unAHIx07IsaaOtnyZ0dxdMWGrUJp4bI18xetnFuy&#10;hBJ0H/gDxCWSAAmQAAmQAAn0HgIZ2Fuv96yGKyEBEvBNoLKysrS01Hc4A0mABEiABEiABPwSyMjI&#10;QOjuHZugN6vqiZbWvGmzg2tXBkSDNprI0LoaWpygdac+lxi/06dlnNaUxe5ZvjrOzU5zEXNnTqnc&#10;sLWsePaAAQMG4hg4YG7JUgTAoCMt18qkSIAESIAESIAESIAEIgQOHDhAAZovBAn0UQIUoPvog+ey&#10;SYAESIAEOp9AWIDeCH0U6jOaCNDNzc0FxYtkflN69hSgRXTWpdD6xFF07Chhxlfc6I5JbadM6n9q&#10;7aohJ7HEaPOq3pZw5tT8DVuqkb8WoCFDF5ZSgO7895gzkAAJkAAJkAAJkEAqCECATmsLjlSskWOQ&#10;AAmQAAmQAAmQAAmQQFcT2L1j49iJM2zDDZTpSqGuR72ulpWhNesaZzmXr6JBa78OT9sNvbYO+mn4&#10;vN1nGLIyIyEuaxka4rIckrk+dzh1uJ4ZMCqYUJ/Xr1YCNBsJkAAJkAAJkAAJkECPINDDBGiUk/S3&#10;W79+KnN86vMegZtJkgAJkAAJkAAJkAAJ9BECt+zYeMOkGZHFinwa3bToLCqzCM3muZtVLA26fbqw&#10;Ht/n7T7DMKxnpEwnYrTUQZvn+KpVaYmcNH4Myp/nzpiCcwWvzVqweFXF8oU03+gjf4i4TBIgARIg&#10;ARIggd5BIE0FaAjNIi7rhq/Seffdd3/729+W89dff/1b3/qW/CNHNhIgARIgARIgARIgARJIEwJ2&#10;6bN18/YNN04pkALowNyS2fMXr1wUsXI2q5tNi2fz3LEboazOrUF3UBf2ebvPMGToGeneilA/LG0G&#10;rauk5VJYsQ8J92UrKgCQxs9p8pIzDRIgARIgARIgARLwSSC9BGitO8Mg79VXX62vr58wYUJNTU1T&#10;U9Nbb73V0tKCgGHDhl1xxRVYHs537dp14403+lwqw0iABEiABEiABEiABEigiwhIvW6btWtLVX5g&#10;DibdVLli3arFenbt+yw9ptDsEJ0TatAd1IV93u4zDGvxqT6bTtD6HLdHa9Ci5Ku2bHXVkpLCyPcu&#10;epCchgRIgARIgARIgARIoKME0mgTQlQ0Y4eWd95558knn3z44Ycfr9l10dsHvvfmm88cffQvj/3o&#10;Pz4y+OWjhtT+dt8vfvGLz33uc+eff/7zzz9/+umn79+//zOf+Qxu7CgJ3k8CfYwANyHsYw+cyyUB&#10;EiABEug6AqiTcBcpQ4BGjcUHHxxasET5bIjoLCd6s0HRmvX+hI4YfPXcXbDrFuZvJs8kE2486N6c&#10;UGabMSV/41a1CaHZ1q1aMnv+Ihpx+HsgjCIBEiABEiABEiCB7iSATQjTSICG20ZRUdG/6+qufu21&#10;M99/P/u99xSbwZZ1kmV92Hq0v1XW/6R1t+0rLS2tqKg47rjjhg8fjproxx9/HDfy12d3vkecu2cS&#10;oADdM58bsyYBEiABEugBBMQg7uZtG1C824JCidbWCYG5kveKRfNLbAFa1zXHEp3FiMMUqd0rF5nb&#10;Lfg6enBjR+qXcS9G8JSVPaeWeEeLJUAjTC6JAK29OEwz6DnTJ6/dtK103qyBA+w2cEDRwuW4hf8T&#10;oAf8YWCKJEACJEACJEACfZ4ABOg0suDAL/UHHnjgzL/97c4Pf/gPRx2ldOdzLOt8q+SEIRcNGXLn&#10;V6wrh6ts77nnHujOkydP3r59+1e+8pVBgwa5n2NTcMTg6DYi2GSG1QVwOVCX/BuAGx1DJT9GN96h&#10;wMRftiLjFeHuV2MlYmHO127mDl6J19CNgDk1CZAACZAACZAACUQIRDkYb6xYvnblYlGfpclmgyI0&#10;41NbP7vPTb8OaL76cMP2FH872Ok5i6fGLZHuDEVZlkNiPM9FgzbtOBA5Y3Ie1Ge5y7Y1CVty8E0j&#10;ARIgARIgARIgARLoIQTSSIAWYuP6WdNffuZz7731nfesoo986Pz3P/R+1sGb896vmGX1G2qhfuSk&#10;k0669NJLFyxYcMEFF6D2+dlnn/VGnVd7MNJqhxVmm8LqyCCuBUf2kIfUnjRdSrmt/2YX1scdrC6Q&#10;a9V6ghlZUJFTU27I+HVVhfV5xYFM38mlinlmYF9DVnki6dt3WgwkARIgARIgARIggU4gcPO29eMm&#10;zworpnoC5/55WnQWMVrqnc1z/VWGcDt7mLl3pMwZ4/i83WeYY0BTWZZzEZrNc3w1C59jPJa2orLl&#10;aw037U54ehySBEiABEiABEiABEgglQTSToD+7LnWxVdZl01t/fl467dvf/7uGe9VzWv77Hct6wtW&#10;29GtR44caWhogO/z5z//eYjR2ITw1FNP9cED4mcDBNTc9hQ9+xg+/UOgLNdAkq/Ni5dqU7C8saIg&#10;hiyfGSjOqy+sClWNI7QmJ2ZsZ/NALsN0Kp09GccnARIgARIgARIggeQJQGm+aev6G6fMwkaEai9C&#10;ryZ1zabjs0RpVRrn7h0IY2nQ8XVh8672KciSW0fuNV2eMZSpNWvnjegdCK0JN47euK1m9vRJiLch&#10;tpUuXV2+tERBZSMBEiABEiABEiABEughBNJOgLa+YVkXWtY37cOyTvyhkp6t462X37HqX3xt4sSJ&#10;KF0WWz2YvsGLAzK0P/c3JaBaNXtFQI2qD7Zrg+0WKquVqxEfj1jVtqbTR3SMeUWL3kZnJNqeq05b&#10;hqjgSFyUXu51u9hR6CuR/Afn1lj1quo75Kehyo8TVXyjpnlYvJJmuwhaADbduydm+bOJ82njj0Fq&#10;mIcGRC6NZj12D/njxjRJgARIgARIgAT6DAHbKmLX1qr8aXNkzTMKS+csWLKirFi+mq4aDihu0dkR&#10;4NagTV1YX00oFvuPjPPYEs7iea9DjDZjojRoU2dua1u8cu2yhUUx9Pw+82pxoSRAAiRAAiRAAiTQ&#10;0wiknwCNAlwI0Ofah91eO2TNqcq4JM/61EXN50/757fHXHD11Vc3NjbiUr9+yeQ/NCvHanwqygva&#10;VntzGysabLeO2lH68UG8zbeq7d6GCqsw26t0uune/aPkxugYDJldOCzkANJQkWUPqjr3hMOVI0hk&#10;xPrCcpnKLtIePDg0cVTJdpzba3JDN9SiQjlfmWQotRm1zjn2shLJznrJTU815mQNjfcCZ14+Smw4&#10;IFVb3uXPUJk1zoPF+3M9LT86wFynl3n6sPr9pr7d0/7kMV8SIAESIAESIIFeTsCu0W2zqoNrJ04v&#10;xOmGNcsqVyyKVbjrEJ3Nr556dKoqmpGYQ0GWkX3Kyj7DMIupOLtLoR2+z8arIXXP6mNFxYZF86Hm&#10;21xZAN3L//hweSRAAiRAAiRAAr2KQAYkyjRZEHa0Hj58+CM/e9Q62bL6q6S+/OVzplc8tv5OC8rx&#10;t/La3rGsZy3r35b1r1cHvln2ia+3fHPr1q0ognbnr+Ta/cUu7RXqaHlWwz74FkfOvEKVimpaIYfU&#10;3+gbHbNGje02Uo5ctu+LzBo9l+ubK9/o243Moka1a7xD95qJOlfmuLb3qkR6tT1sxbDC/d6RzlnN&#10;+drN3Pv9xNIhvKtnwtZOApWVlaWlpe28mbeRAAmQAAmQAAnEJoB/rofa5/FTChwhEKA/OPQBTCTQ&#10;r2VlOTGNONzniBdfDnPrP8+tBdPksbjz1BKzdttAqo5zXftsFkFPnzR+0/ZdLpJlc0uW+vt3kGmC&#10;hGmQAAmQAAmQAAmQQB8lcODAgfQToB95FE+j1bJ+Z1nFXz7nuO88NqqsDV8fs6wXLetly/oPLl//&#10;qZcvfeWcTec89NBDcIV2Pz1vAdpbR7brlestGCTrWmGXeOulXNuzhm6WDFBxDD3UU+NVnTWOPGXG&#10;6LlifIt5e/RCTTk6aQHaIeiaU5ps7BVb9kp9cDfzMzJKinmsTNCfWDDvo3+y/S2bArQ/TowiARIg&#10;ARIggaQJiF/cri1VcH+GXxzapBnzUAE9c97C5WVFWoCWcU3H56RmEpHXXYMswrQpAUtYZ3S6Z9FZ&#10;JbUWHezQqaW/IDCxKrhjwdyZAwb0R83KwAED5i9eiX4K0O2DzLtIgARIgARIgARIoCsJQIBOxsKi&#10;q1J7wlafX7Os00seffbBtnXXW9W11v3NVr1lPf3AkANXDnl56iFr3GeSTufp/fU5oy536qaZgX3K&#10;/KIR3hchv2SfAyuvY8NVI+72fmpIyLhRzbc3huTTwdsTLsrhaaFsPMLNzFTZcFjDTveuOwbhhPOo&#10;gKSYx8gksWOIr1QYRAIkQAIkQAIkQAKdREDtPQinCDnsj8oVZaI+66bVZ9mNUGqfzXP3Vyi8cnim&#10;7d8TIyWRZhW2ee5IErKyHJKz+dVxydyZUIIDk8ZDfbZP6bvRSa8qhyUBEiABEiABEiCBziWQdgL0&#10;w5b1B8vaZx+t37NO+o315gzr8butphusw9OHvHfz+++XHGtlZVv/D5sVJtXqArk1ebH22FOKqPJc&#10;1vvaRfkL1+2tcWuuEEAhCocLgdU3aZ5O056d/tPv4O2+J3I5ZPu+M8ba4ynS7WBupoOhY+ngSWbN&#10;cBIgARIgARIgARJIOYGazevyps6GAh3Wnz3qdcV5Q0Rns8WpiXZvP2jemBJN2ZGMzzF9hpmDu7Vm&#10;EaPN/vxx1zsfTVsbyp8rli9M+SPjgCRAAiRAAiRAAiRAAp1EII0EaPk3dHf+ZyCk599b1oOW9WvL&#10;+pNlHX3K9edO+8MXr/5p1v/LsqZceEJz8Qm/DJwyT1lx+P1nd7B8gAVGXq1H0XFdwNxfMCJp1uSG&#10;+5VyneO95V5YsG0K5uvd9jIDxdgMUO8x2BQM1qmS36hOWHcE1G6Bflv7bk9yk76RV+UleYcrfcnT&#10;3ghRNUXOa4kdYh4akAXQfl8expEACZAACZAACXQTgZrNa/OnyaZ54dJdo4RX+z5LdrFEZ/cOhJ4a&#10;tP9tAzGXf7HYf6Sbsftex96D5i2m6BylQbdZwe27Zk2baP/yVz/+y1ZUrFw0n7XQ3fRSc1oSIAES&#10;IAESIAESaA+BNBKgkf6GDRsOzB/z2KKTH9s/5M3/XPWhl64/o3HLR1776sA3P3eoWbk+ZD2/42NP&#10;5B69sfqEgy/CADqeAF2jPDVCTe1IeNB7f72hWbb5Bpqy09AKdU5FbVa59Cvl2sPxODNQXWEVZtsh&#10;2A2vNmLBAc+I2rzw9Nl7rKHqwUR1Yq4slxdI3MeX9O0jC1DQnZytCBToSAl4e14me5kNmgosmlFV&#10;7jFQu5lHxqqrKhwWq5y9nanzNhIgARIgARIgARJIHQGpfa4Orp04vVD051lFZYWlS5ctnOc5iSk0&#10;O0TnhBq0SL1uUw7/8nHKIxOqz6YYHUeYDmv3Iji3LVtdtaRkrvpCBTp17ypHIgESIAESIAESIIHO&#10;JpBGmxBit5Z+/fo1Nzc3NTXV1tbesv/OA9869WPW8n7vf7T/oeP7tQ0YcNPFf/vCL0948oYTBrwO&#10;9Vl2dOkMQN4b+HXGTOk2Zvdt7JcUc8eGielGsafkw00Ie8qTYp4kQAIkQAI9jgB+1kJ6tmVSbELY&#10;NmlGIc6rypceOdL8waFDC5etkRVp8w2phjY/cVVqoiVGXzJVZu257Ck9464ukKQdext6poROKWoW&#10;D2gpdtbn+pJDkhZE+TdcV33LHbOmTVi/eSe+Liwq6N+//0DsQjhgQNHC5X7/NWSPe4GYMAmQAAmQ&#10;AAmQAAn0IgLYhDCNBGgBq2Xot9566+677952109e+sgZHxyHf73Y7wsN1732zsdPOKZz1WfkkJQY&#10;2oveB7UUrD3XqvWuFu/MpfpnDvVZVbQnuYdjZ+beU8emAN1TnxzzJgESIAESSHsC+EG7M1g5ITBX&#10;Mt26vnzKrGKcrFm+8NAHhxYuVwK0Vpxxru04HKKzhMkgcklryuaOf+nJw5Gq3oHQIUAjeVOMxldR&#10;orUpx7SJN27ecRP6i+dML1+7SRa7emlpURkF6PR88syKBEiABEiABEiABKIIpKMALQlqGfrdd9+9&#10;7777Nm7c+Mzb55901P241Km1zzK7fzGUL1SqCJB5qkj6H4cCtH9WjCQBEiABEiCBpAjgpyzid26q&#10;xKf8o70pBcVV5UsKihctLZ1XFhagcTVO1bO+KieOBETedRQg6xjP/i7oNKdwS+QOoRnZxqqG1pdk&#10;RTOnTtiwZWfx7ICqfB7QH/+vdOlq9LMCOqnXksEkQAIkQAIkQAIk0C0EIECnlwe0poBfky0tLfgX&#10;dscee+yoUaPuueeen1VfM3r06Pr6+s5z3tCzw3DZw/S5Wx5Rn5mUzPvMo+ZCSYAESIAESKCvELA3&#10;H7R3zrNXjM81y0pFfdbN7e+MS5Cb5dDnqxYvkFvE61mrz26TDcSk3NBZj+nY/9BzIh1jpooRpuSN&#10;hdwsirOcmBsPyuo8zaCnTRgH9VkTUzRpAN1X/gxxnSRAAiRAAiRAAr2EQJoK0EIXMjTkZijRQ4YM&#10;Oeuss6ZMmYLzTvJ97iXPk8sgARIgARIgARIgARJIAwI7NlVMnD5XSaV6yzy7XndpqfKDRjNVZv21&#10;fEmJzh3n8hWfUlKNE3dZsR9ROL4kbY6gIx3Duom6x4w1y5T8G9TtGRlyoj/1iSlGO7TpvLE/1Gqz&#10;YmmL+aXLVpug0uBpMwUSIAESIAESIAESIIF4BNJagOajIwESIAESIAESIAESIIEeSaDN2rGxYuKM&#10;Qls2Da+gzSpbXhGRmJeWlNtHZIFKZ7aks3jRCsv+ik+cqzD5amvaCcuctYJsRnp2JsTrOZe+yy1V&#10;O3qgnk+dMG5r9S0io7u/6qEQJoeZ0padN8+ckh9atmUtWbV2Wek81JUnTJsBJEACJEACJEACJEAC&#10;aUKAAnSaPAimQQIkQAIkQAIkQAIk0HsIiPnG9g1rpswqklXNnr8Y++YtKQlVQCspFmKsfeAcu+rh&#10;KC5bgXN8otP8inMdCeV13KSZpvmGCL7xZWI/ZB0jeA4bay7Pe81JIStDSjbFZXxFgHQ6RGdHtmGx&#10;uW1FxYay4tm6ptzPohhDAiRAAiRAAiRAAiTQ7QQoQHf7I2ACJEACJEACJEACJEACvY6AOEBDYK0q&#10;FzfntSsXrzaKneEHDT1aFGglRtsn6MSBr7iEQ0ORrzhwFeqzf1gJC6X1UB3Rrz2tqDEyxpw28UZI&#10;zHKgxzzHV1zFgZpoXRyNE8SgUxLT0jPOV1dtXjB3ht2nxH3/EBhJAiRAAiRAAiRAAiTQvQQyDh48&#10;2L0ZtG92/TsVTnDc/7p9DHlXHydQWVlZWqr+Jy4bCZAACZAACZBAagmInKpbcO3KwBy1iyBsNA4d&#10;OrRoRSXO1yxfiM95pctwIp8Sj3N9NdbX1Gbb2aNpNXnzjpswV5yvuIQYCZBgNFhFw75DoZg1bc36&#10;zWa2/F8Bnf3sOD4JkAAJkAAJkAAJdJzAgQMH0rQCGr/a+/Xr199o+KorI9D9wQcfvPjiiy+//DJ+&#10;xONSx1lwBBIgARIgARIgARIgARJIFYFt61fj2Lp+9ZZ1q2TMtSsXKYeNcOUuJOqww7O6Kg4bUJ8r&#10;lpc5vqIH/dqCQwJQdKwP+druTl2/bI4p55K5o9/dGSuBwKTxai126hCUA5NuxIETXfft+GoWg+sH&#10;AfV5+uQ8+2vb/DnTFxYVLCmZu2JRcaqeFMchARIgARIgARIgARLobALpJd1q3bm5ufnVV1+tr6+f&#10;MGFCTU1NU1PTW2+91dLSAukZcvO+ffu+853vjBkz5vvf//6IESMcNSadjYzjkwAJkAAJkAAJkAAJ&#10;kEB8ApNnFdlSs9qAUAp18VG+pGTRSlX+rJqtwlasKCu0S56hQBeWLsVXnNidSyP6dFio1gF66li7&#10;ESb1dMR8w72XYBz7DncwZvTshAYd3I5aZi22h07QacvTGWaA7gzHq3WgAnrTthoF0F4VYKKEvGRJ&#10;eVJrZDAJkAAJkAAJkAAJkEA3EkgjARrKMn5Qoir7wQcf3Lx587xLvvG3a66puOOOc+bNu/OyS2dc&#10;/NXLv3ZBY2MjwpYvX75u3br777//j3/840MPPcR/fNeNLxCnJgESIAESIAESIAEScBPYWlWO7Qen&#10;zEKhrnYrjnIuLixZigNybCVE52iBVjRaXMUlV6F0SMq1Laajmqn/au3Yf6djCZ4jeD7oOObRnslP&#10;V5L0LlmyIwCX0IOrEoB245hrIz/1beO95WvWL14wd3kZK6D5x44ESIAESIAESIAEegyBNPKARnVz&#10;UVHRv+vqrn7ttTPffz/7vfcUxcGWdZJlfdh6tL+1YcDAhiP/8+c///mCCy44cuQIqqTRnnjiCVRG&#10;9xjeTJQE0oYAPaDT5lEwERIgARIggd5GQO2kVxUq0Z1aULypYvn0wlJV11yydPGCOYtXrpUFV65c&#10;NHfBEv+LR7wOxo03b9+ADQnNDQBFC3YownE6MZpncKx+/yMjMuyboVKWEmafDTfqeAjQN936I7tK&#10;etfcmVMqN2wtKZw5YMCAgQMGlC5bzTIUn0gZRgIkQAIkQAIkQALdSCC9PKDxS/2BBx44829/u/PD&#10;H/7DUUcp3fkcyzrfKjlhyEVDhtz5Fas60Cyw4Pu8bdu2Rx999MknnxTXDjfEusDgSAvUdYSyPZTP&#10;IZqCIxKEqtFiDKZujmojgk3tTDyZnKOmwI3tnzVusonRtHOtvI0ESIAESIAESIAE0o9AyHujDTsQ&#10;Qn1GflCfVy1eYLtxqAZLaIjI+JRDeuJ8RQDi5ZASaYf63A4EsYqX4xQ1O2ZxR5o119CR5ZC7oCzr&#10;w/11Rvgq4nEemsgo84b6XDQ7IP2O6u92rJ23kAAJkAAJkAAJkAAJdBmBNKqARi3D8OHD9zz+6L8G&#10;WUfa+m0+ujXr7A/9/gMrJ+v9mV9t++wFlvUJ68uXnYMK6F/84hfz5s1D+TPqoFH+/Pzzz0cXQUPq&#10;zC4cVnswOFI41gWDQwOBTHUWGFye1bDPPk91w9i59q/rvMjMrjkQtPcqnZjjssp7f3Gsq6nO13u8&#10;DhFKdDMWmG9Vdw7+rsHTq2ZhBXSvepxcDAmQAAmQQDoRQIXEZnvvwWmz5+u8KpYvxI/XQ4cOL1ml&#10;KqDXrlw8Z8FifOJcTvRX6ZEYud3za8dXbFZPy2ie5dL6UrIzzpgS0pE3blW/kuN8xSXESICcyC1o&#10;k/PGDhjQ3zaSDrWy4tmogF64fA0roJN9IownARIgARIgARIgga4ngArotBOgHxn4qHWqZX1a0fjy&#10;A+fcM/fRE8+yrE9a1vF2z5fPEdPnd999F7sU4sf9pz71KRQNt7a2RvApHXfPKE+ZOZFC2v5noORn&#10;q/bgVXvt/4Slb8d4CQTYXi9A238DEFuAbz993tkeAhSg20ON95AACZAACZCADwJ6i2yUP+OHK36p&#10;zpy3EPetXDT/0OGQAL1u1WL0zJ6/GCfmp+50n0iYzI9zfDoUZMjHSXX6WIozxP+MM6bky80bt1bj&#10;XD71V/eJO0xunzR+zPZdt+JkzozJsOwb0L//ysqNcokCdDueIG8hARIgARIgARIggS4mkF4WHKHF&#10;f8OyLrSsb9qHZZ34Q8v6glKfX37HmrjcGjhw4DvvvIPf9Mccc0xmZuZpp5129NFHR6nPuCfz9GFW&#10;/f6nnTCVKwVKlOsLs0OOGuIJIV4dtimGaYFh+FAYrhRyi44zgkYGDyYsXa6rKhxW3L7q64ijyIhg&#10;XcTmI9owwzC50Bccjh8qRLKOsVgHNSNKL9Ybgguv58s8sqCisbzdxiJd/OeD05EACZAACZAACZBA&#10;BwhAfTZF0jXLFi5YgrLomO4RokS7JzR1Z7nq7omVZnwzDajJjkPGcfe7a6Xjg5lpK85iFSJNNGj3&#10;XVqYxiXzXEeK+qyavfEiPEwWFhV04LHwVhIgARIgARIgARIgga4m4OGe3NUpOOaDbQYE6HPtw26v&#10;HbLmVGVckmd97ALrwulPf3vMBVdffXVDQ4Pozl6FD1A5c2pynV7GSiKuzbNyKhoORrTixvK9WeHv&#10;TffuH6XO0RoqrMLsGE7NNbmwkVBBtXn1hflJiKlNTzXmZA1tB15VXd1op41WvD+3sN7/ICOvyrMa&#10;nwpbSTfdu6c+z9bA/Sw2VEou89YOM4m4IXjideeJvx3w+MsB/+thJAmQAAmQAAmQAAn0BAKbKlcE&#10;5sDxWcnN4d+rbSsWFS9Ztc5M3xCdodZmrFu1JKxBx/xqq8/YutBUd9WQojWbFszxLZ7NSElJx+NE&#10;iql1cw/uOaN5CzToDVuroSnjRC3Gvhb/KwIk0lwbKqBlWFt8ViL0stVVS0oKe8JbwBxJgARIgARI&#10;gARIgAQUgfQToD9jWWdb1nH2YVk335dxaSDjxY9Y839inXKx1f/6N065Z/8r23/1/a1XTps2Tf/z&#10;RsfDzAzsEw0Ztc0JttQbVaBLkjMDwfB5ZqDY1G2jhs+pqJYwpXMnI6Y+vb9+2OmJ3KchnOsWSr1u&#10;b42eE7MGoaIn0aBA1++5VxRoW3++ynbG9rFYFGxb4bXKamv2hndzbDcEa2hWTkQQT2IdDCUBEiAB&#10;EiABEiCBnkUAGvT0uSW6WsJR+QwdWQ5Z1Oz5i+RI+LWqfElGhoUDJ1omTljpnDDSHMEhZJvY3bI1&#10;rjpU75lT80VFVieWBRlaDhknqa/jrv8BKqCnThin7rQroFet3VQ6bxbNN3rWnwVmSwIkQAIkQAIk&#10;0McJpJ8ADQPo/hZqm39jP5nb/mBN2tn2tby2Byxrr2X92rLut6znZ3/sqfNffOyxx2IJ0OpOJUJL&#10;lXK2GGx4NociHHGckP0EvVr0Lf7FVEcBdMRUI2QAInNhB0PdZLc+3GdFzQkJN5m3NqJAG/qzGiDB&#10;YqF7h/xKRBHPNguvfUCIsUCWQCfz8BhLAiRAAiRAAiTQQwlAIUXbWLEc7s8htbTNKllSjg309Iqg&#10;IMuBHn3u+Oq+VFC8CIceBKqsp/rsvxNDeQZ7as0ITqhBSxHzhi3VOBA/c+oEfZhf418KLzCi26P8&#10;uWLDluLZgR76SjBtEiABEiABEiABEuizBNJPgP7/7b0JvJVVvf+/DoNjqQ1U127WFS26cm9WP42y&#10;biUWqVkookwHkQMqckAZRSRnkRmRgzgwHwYVUZLUuIZmmhetzNsF/9zwdPv5Ky2bxK6iIpz/93nW&#10;3muv/Uz72fOz934/7hc+z3rW8P2+19rTZ3/Pdyn1K6W2SeYNpY6/6rnfPtm5YKhatln9eJ+SxBMv&#10;PnHYnm8f9sqlb6sREikd45DEEDskcjdO2mFHMHU2L0xlnMgrzDiGJU5qajte2klZkT5C9izUvUrg&#10;dJzuw+ukFWhbf47prC2HO8ZGGuqxIMTBghORFAeB1hCAAAQgAAEIQKAqBG6Zfb3Wi6+4+sYbr77C&#10;SSPhHiI02zqyfS53zaVdTRdqqdrI0CPczBse14pXn3WHhWnQi267Sx6XXzpaHtKJnOusGrrQnMst&#10;k3BDbplLXU0bYIeNL2y7c/L4MU4aDveoymwyKAQgAAEIQAACEIBAAQQSJ0D/TKmnlHrcfRw4Rx39&#10;qPrrePX8/arjAvXOuMPeWPXmm1cdpXr1Vk/LZoXxjpA9Cb2NnUDjls066FiHHZfhiB8vnRncCXjO&#10;aheqSIfd0Ar01kz+Dde9XM76xi0Nj1iJSEozFL1AAAIQgAAEIACBahEQhXT8lBnyuPyKq7UNs667&#10;Sv7N6KZNTQu1Ni3ZNERWNudBl06d7HKpLw/ds07ZbB55FUbn7pCujAYdfxQjPd9iScn2RHjK7UvP&#10;rdXr7h194TAjN8+7denshW03zRXBHQG6WkubcSEAAQhAAAIQgEDeBBIkQOtPlhte7S7S80+UetJN&#10;uPEfSh3ysaEnjX3qX8/d2OvpXmrMKT32TevxUOvHpr7qfIIPjH2Q1BJWzo2OtlnLVSrxsYMnKmtz&#10;WuftaBuVz0Z/Mak7OvCuF2NWzlRz8lFbux1ubbWyg4hIvH3KQp1gJOtG9iiuAj1rk5o7wc3/rI9c&#10;zupxM1sxdrS1xthxMZeHBEDnvQBoAAEIQAACEIBADRKQzBuL5twgD4lWlp0GxYNp19w04/rZxhWz&#10;1Z7ecE/+dWKlr7g67FJuSQVzV050ibTVKZv1Q196Ck2ItF3TFMYUr/1t/QPJuJePHS0icmYnwSar&#10;xPXTkZjHjk7tM+i7TLGwdiG8a+XapctW654njb9k6uVjp08e79nLsQYXCCZDAAIQgAAEIACBBiKQ&#10;IAFaqC9atGjPlc2/vOajv9x12F9fPevwl4d+cudtR/zpy93/euzb+5zQ5F4v3fmBX/U/5NZlPfb+&#10;/plnngkWoCXk2drKr/eUEzab1BHuTnrONn/+rNA9W5elti089NBRkvSj5Ck4ZB+/s1pyJgOxNyFM&#10;m9mvLb2joli+5SzJKZJeoZLoenNLqknWDc8SdhTo7WrA6ektEOM5K0k0TO9OepJepn3IMyQCb6qF&#10;bGx4wjSz7WMDPdFwFQIQgAAEIACBhiNgMkXoYN2br51+w/em3jB7oQ1CFGQTIi3lYZdSR2vN5vCX&#10;RPCNzshhK8t6r8JAnTr+/Dka9BInpUbG2nSJlDvqc/qIvtS1Ro8Ymqquk2+EhKDEN4+aEIAABCAA&#10;AQhAAAIVJpAgAfrAgQNf+MIXFi9e/MC5j0zbOO2ICS++8+M/7//Pk5p+1vf13xx08J+OFTS/3fz+&#10;N+4a1aPzL6I+S305gnjZ2Yc9iYv11oQ6mbFzbic1Tt/bu1cScUgf6XQc1ml2E+cqXSllhzN0eKLk&#10;fm2bT0gHLAcYnjHAmxzauuPt3Tjb1s+yzrLZHciplWVqDGfT7dLGpNtHQLDxBjgo0eg7s6KwK7za&#10;GQ4CEIAABCAAAQhUiIAEPotGLA8tmRoJ1T+8R1mOvtTNw9Tn+KmfIzJvePI+65r5JIN2YrsvH3tR&#10;WoM2eZ5dy8deZGV+9l5OGHuRm2rEeWhPLxhyniEmHOW/ubfcdvP8W793xYQKTSTDQAACEIAABCAA&#10;AQgUTaBJ1MWiOyllB01NTV26dNm3b99rr712//33337fvS8f8cm33jdJqS6f3jHkT3//YI/3/jlS&#10;fS6lMeXoS7b/668yMdkFDCEpRnrvmpbXhoAFjFLyJjVqdsk5JKfDefPmzZgxIzn2YAkEIAABCECg&#10;bgjIB1oRoLU7kuV53k3XTL7qupnXXjn92ptL6KPk99DC9uVTv6cFYns3QnNpl8csDGwiAwU2N+Vy&#10;VxRk7eDCJXeWxFMRoFevv/eSluG3L19z2ZhRi5Yum3zZmG5du3Xr1vXGObewFWFJINMJBCAAAQhA&#10;AAIQKCuBPXv2JCgCWrsqnyP379/ftWvXHj16jBw58rF777ttyGkn7m458hfOp9haV5/FhegY6bLO&#10;d3U79wacV9caRocABCAAAQhAAALlJODm33BCn+fPdNRnGUrU5+tnTJkx9XIzrE4SLQ9dYl+a88C7&#10;urKkmRbpWYcKh0U0FxYTbW88aIvaueOgmxzpWR4TWlNKtJzohxhpzgPv2hUMIifmOX2I+uwI3E44&#10;OTsQlnPt0jcEIAABCEAAAhAoNYHECdDaQSNDH3XUUQMGDPjBD37wwLKBw4YN2759e3jmjVKzSWp/&#10;KLlJnRnsggAEIAABCEAAAikCrkTaOfHKayZNT4VC33TNNCeHRDodh1aQM+pq9qUp15sZBl5qkdp0&#10;Yu8lqFM5F6Y+R0+hrU37dy9c2OZIz7a+LCX+DnWhqaZbmWqeS/3VQN8VaXverbeb5NqsNghAAAIQ&#10;gAAEIACBmiCQuBQcNUENIyFQBwRIwVEHk4gLEIAABCCQTAKSgkMbJuHPWi2dMsMRka+7aso777xz&#10;09xFcq5lZa0vG5XZcxJ9qYfQArQdp6zLtQYd57Djmj1JPEzP/t7CRvTLylpQNrJy4KUM5C/XxrcM&#10;H7J8zXo5GXdJS1dJ1de1y4LFd+hbpOCIM7/UgQAEIAABCEAAAtUlkMQUHNUlwugQgAAEIAABCEAA&#10;AhAoCYF5oj672SJ0/O6NV0+75qa50T17wqJzmuGJjzb1Teyz3j9QP/Rdu0QXmm0GtRJtHrq+vvT0&#10;E5aLY2LrxaIjm10E7RPpSi7lrtTRewzal7rEuptS8KVQq8/OofXmTjX18ktzkqECBCAAAQhAAAIQ&#10;gEByCCQ0BUdyAGEJBCAAAQhAAAIQgAAE8iUw96arJ0vyDTcPdDqRcee10yfr8Gc5JEpajlvn3qhD&#10;mPWlXSLlclcXSgXPpRSaEqlmRyhHZN4IFI49EdC2Wq1N9Qc760LPoKIsS7n8u6AtFaGsm5sSKdd1&#10;9OG5tAln5GelRg4frG+56rMDc84tt105aVy+M0J9CEAAAhCAAAQgAIFqEUCArhZ5xoUABCAAAQhA&#10;AAIQqF8CnZ1zb7x68lXXmz3z0nmMUy6PnzJDHnIh8nEghbByXVnaBlaIn/dZOsm5daEWo8OyeUTE&#10;QXs0aG2zrT4HuqwrSFvTfPjggSvWbBh94TCnvqs+S5T05MvGeGDW7zLCMwhAAAIQgAAEIFAPBMgB&#10;XQ+ziA8QKIAAOaALgEYTCEAAAhCAQBwCEp4854bvOTkmlJLsz7Ouv2ra1TfphtMnj58571Y50fKx&#10;1qCLOUw/q+5YNMLNlWF60/qyR2U2l3Z54LmnULq1U3b4R5k4zpWP0wmaC3ZK+jGdiAC9ZsPG0SOG&#10;3rVq3diLLlxy58rLLx3drVvXbt26zVrQRg7ogiHTEAIQgAAEIAABCFSMQKJzQO/fv/8vf/nL008/&#10;PXLkyKVLl3Z0dLzxxht8yqzY4mAgCEAAAhCAAAQgAIGCCThpN5zdB50OtPp8/Yyp11w5yS1wDhP+&#10;bAKZ5cQ8pILn0i7RPegKJpLaoz5HW54z9tnTPCIU2sRBi2osD5GPtRIthz7PeempYA+dzl7ilIn6&#10;PO6SkamcJoRAF7w0aQgBCEAAAhCAAAQqTiBxEdDyOf3NN9/82c9+tn379v9ev+Frr+85569//Z9D&#10;DnnoqCP/+4hDXzn4sAV3Lj/hhBMqDooBIVBvBIiArrcZxR8IQAACEEgMAZ21WR8S/iyfb6+8Zqac&#10;XzNt4jv79t08f7Gca+3YxC/Hv5S2/twd+UZSe9I6B8ZKy0B+nTosHYdUNjqynOsQZlPiv9RhziZo&#10;OvBSA7xw2KCVa++Wk0tHj7jtrlX2JBObkpgljyEQgAAEIAABCEAglEASI6AnTpw45t/+7fXhw8+d&#10;N2/D7l9f/Mc/9ui27+QP/f269/9u6sG7P9HthYsuuogphQAEIAABCEAAAhCAQMIJiPQsD3cfQsfS&#10;666act2sBcZmrVHLv+Yk5qVozYvnOek7dFt5mBIdp2weUsdTonVnHbNsP6QwQlnWNuv6+tw/0KRx&#10;l4igrC2SE7m0S6SJ59JNT+IkKTEn/ks9llafnaOzs/XiC8df0jKhla8DCV/7mAcBCEAAAhCAAASy&#10;CCRuE8Jnn332n194YcN73vPUwQero5X6nFJfVFf1OOxrhx224f+oZa37mEAIQAACEIAABCAAAQgk&#10;nMDN1053Mm84CSPczfNcAfXqaRN1+LN7NC2ed9O4yZIDWodLF3gpPUg/6U4yVExQsw3KjnT2SNVS&#10;zRamTSujU+v6ppqfv0jM8xff7i+XQrllyvO6lFYjhp2v2wpELebLPoRTLhuT8AWAeRCAAAQgAAEI&#10;QAAChkDiBGjnU2YXNe6V/zn2jde++4a64ojDv/jm4W/22ruq5c25l6vuZ8Sau62th1rH19s6Uq3c&#10;8tatsfpQSmq7TTvavh7cXWQ/6daxBsseQlvolMW2NWyU6E5KMkQsB6kEAQhAAAIQgAAEGoqAKKWO&#10;Bn3NTVqCdvTTtBI9aXxGjXU16KsMGc+ln5hUduXmHEdgiuc4eZ+NKm3ine14ajOqyfscbUeYJG1a&#10;RYvRUq150Lk6ftwF6ByLb19++djRpIDOtQS4DwEIQAACEIAABBJEIIkC9CdOUqeepb556YHvj1Q/&#10;ev1T949/Y+HUzk+crdSnlfpAXHZ95u7Y6x475qopvVMadL82KWjrF6uPjrZZy1umtfbUlVs26950&#10;d3nrwlFqtKMC955yQnqAvXs3qy1xNfJYngRWcrX43lO2F94DLSEAAQhAAAIQgAAEwgi4qnPnzGuv&#10;nH7tzUZCvWH2wmkTW+ff6oQJ27pzWCdajzaKs196DtSjC1afA80IS83h1aAljLtJibaeCoJ2L3Vs&#10;tyO4W3fNZWo4q6ZT4jaxI6lXrbunZfhgXVlyQLdedKG7uaPZzZE1CAEIQAACEIAABCCQdAKJ24Tw&#10;lFNO+cXpz6kertys1Oev/NwvfvGcpvjK39U1i9R/bjn50UcfPeiggyLQiro6q9eOx1PqsSi8vTcN&#10;MJfxpsRptGuaq1Zbp05b6by/2pxTx86yIdsg24Jw4zzDxjPbWyukk5QPZ22J5UphQ9Mq6QTYhDDp&#10;M4R9EIAABCBQswRkE8Kbrp7mZDhWTSKWXnX9LO3KjKmX79v37uyFbXKeM9g5L+91b1oUtjcYDNxd&#10;0NQJrCzjeipoDVp3G9a/Iz27wnppj2GDBqy9e5MI0MvXbJCex4y6oEuXLt26du3aratkmmYTwtLS&#10;pjcIQAACEIAABCBQDgJJ3ITQ8VNE31OUOsl9uMef3laTFjb1bVEf+JL68viOM4d8YcCAATt37swX&#10;ihWIrLNPmNQXmTQdus+ORzZtbzkrLFa6T6/jzNBZ2TOCQqOdWOP+y9X2Kb0D8n9sXThleybOOsCf&#10;YAutQbMst43x2aJvusVOKHjMSPB8GVMfAhCAAAQgAAEIQECJ6HzVdbOmX3eznNzwvSssIqnQXR28&#10;rB/6rn0Zdu6pZi51PLVWij0xy/6AaJPr2ZaqjYWB9U0T/9Tq4UR9Fg3aZBfR54GX9q2IanogUZ8v&#10;GHqeVp8vHtm8dNnqJXeuXLR0majPLDIIQAACEIAABCAAgVohkMQUHOrjSn1Wqfe5D6VWPdb0jdam&#10;3x+hrrxXfexU1XXoXz72g11/WfHo4Du/O3r06JigTzg+lUvDrr+8/yi1zMmrsbll+5RRJlO0VBFd&#10;WM2dEKQ/b23tb2XmcAKMM9kzdszd2d+fttkReze3KJ0TxKP6bt2yXIXr3EoFWpgKmtYpQTafYDKC&#10;ZBmzY26vbDRbW3uLTzvQnWOuGKpBAAIQgAAEIACB4gjc+L0rbrz6Ckd9djMWyw6EN865xWSOaHNj&#10;ltNpKpyR7FwU9i1dLiXSxFTzXOpbngzORok2GwmaE+2Z51KXBKrSunNPK11Zl9uJrT3R0IHB0RHh&#10;0lrLNuxXr7t3ZPMguZR450tahksQ9LhLRhY3M7SGAAQgAAEIQAACEKgogUQK0Mco1VUdUOpRF8Xa&#10;p9TFd3V+paXzCaW2KPXvSv1YqZcmfmD3F3//wgsv5KTlCK8hwcx95i7TWTr6TZjbZ/uuF01fogv3&#10;GXC6LVkv75/ah1Dk581GRXZ16h3msmfrsrl9lpcygXOQhe6gKcO16XpIN5ja2NaztdXSz52UGzvn&#10;5pmFJCdaKkAAAhCAAAQgAAEIBBO4fsbUGTfMdpTnTMLizqumXDZn4ZJUAzfZsUmU3Db/plaJYk4L&#10;0plLq47Ojyz/Sk2pYC5NiVGcjS4s1Y0q7dlO0C43Ww5K/UBVWhcaDdruSsonu/k3jJie7ZltZspj&#10;qSxNjGf2pT7XPehDIqBXtN8tJymWEip++wrZh5CVBwEIQAACEIAABCBQKwQSKUAr9SultknmDaWO&#10;v+q53z7ZuWCoWrZZ/Xifkj3zXnzisD3fPuyVS99WIyRSOvTQGS/kcITXkLDf7LDonbs7Ur359efM&#10;JoR7d/SalcpjoZz45ew+eh5/gsr0U/wiCLDQGdQ4Z20kGB5MvXPW1x3ZPJ0Su3ir6AECEIAABCAA&#10;AQhAIJqAyM6iQX9PNGhXgXb0U+fMbtTUNn9m6yRJnZESbEMupUmTVJO7pqbbS0bvzb6bGsKEJwdm&#10;5PBsIaiVZfOv1pdNQg87sNq+ZTnTNHn8mHlODuiULxGXUk3umpqey2zXlOSAlgjoC90IaAdkp5Is&#10;HGPdfQhZgRCAAAQgAAEIQAACtUIgiQL0z5R6SqnH3ceBc9TRj6q/jlfP3686LlDvjDvsjVVvvnnV&#10;UapXb/X0aRGUdcYL58hbeBUpNyItsw5znmUn7Ch8so/r1acQwbplc8q31P9ipHMupSxeuL+0hAAE&#10;IAABCEAAAg1CwFFLRYOecvWNc7XwfMPshTPnLZpy+aU2AFd0nm5KPJeBqKS+K0anDs+lLg3LpBGR&#10;YcM/VlguDqnp0a91W1d0Xmr68VwG+iL1XTE6dXguPU2E4p0r2yUTtFaiOSAAAQhAAAIQgAAEaoVA&#10;EgXoDa92F+n5J0o96Sbc+A+lDvnY0JPGPvWv527s9XQvNeaUHvum9Xio9WNTXy0H5Y62Wcuj0jLr&#10;Md3QZL983LF7pycmOtrEnqcP6LN9ykIng0bcI0yzDteyT5j2+I65akpv70aLcUekHgQgAAEIQAAC&#10;EIBAngTcwOdOR31W6pqZ8+TfGVMvv3LSeCeRROxDC82BEnNEHzHVZ1tENk38hYFas4weVh5mmNGj&#10;bcU5LgkX2rLV6+RfLT6jQMdFRz0IQAACEIAABCCQAAJNEkObADMyJvzHf/zHsmXLnjnuiVcG/+3w&#10;9/ft/u4RR/3tlAPvNr3/5e/+5fU/HD5n1JtXtqs/vPeNVS09Ov/y05/+NNB4SXk8q1dAxmOr3Nmx&#10;b9e0dG6O1L5+EiydXe727q/q7DvoRh07uZUlu0Wqm0wv+lbGBqeeSlfzmOz2IQHbJlJ7a2uramvr&#10;F2ahb9DWR05vc3JZZxnT0db2oqSBznSS3qLQjpaOMitRqwJjykFg3rx5M2bMKEfP9AkBCEAAAhBo&#10;cAJNTakkxtdOn6zF0utuni9Mrpw0bt+7785blAkTLiEoEz3tiVzW4nKgKh12y18eUVNcmHzZmOKd&#10;CuvkgiHnrV5/r4zSMnxIU5emZascGVofyNAlXD90BQEIQAACEIAABMpEYM+ePYkToPVHyd27d2/Y&#10;sGHjS9/fc+YxH1A3dnnzyK5vv79LZ7duK0994dMP9fivC3p0+3OY+iw9FC5Aq7avj1LLsrN2uNKt&#10;ZJ9OH0Zwdgvsu9kysi2Cp2tlt033mD1CqpdQAVo72H95qrVn0HS5Ls7qRLeyTECALtMzqza6RYCu&#10;jXnCSghAAAIQqEECWoC+5spJ2nYnF8esBbID4U1zF9mJKUwmDZ2FI+Iy5q3ADB5h6rO2TSd69mvW&#10;gYURUc8iH+sORYm2z6Uk5i1PTf+0twwfLGDl6Nq16+3L12iwNbg6MBkCEIAABCAAAQg0FoGECtDm&#10;k/rf/va39evXr/rBgy8f8cm33ief4Lt8eseQP/39gz3eG6U+FzOHYcp1MX3SFgLJJIAAncx5wSoI&#10;QAACEKgDAiKSfu+KCZL0WXy5etpEUUqvn7Vw+uTxBw4cmLWgTTu4ZP7MsZOmy79yrk/sS11B1/SX&#10;exqaanLiT9zs2YSwYLwRYdTSp19l1kq00aN1iHSgNu2vaUdDmwjokSJAq6bla9Y7TC4aseTOVQjQ&#10;Bc8mDSEAAQhAAAIQgEDFCIgAncQc0Np/+eD+/ve/f+zYsU9semD+2ad85tcjj/zFnVJePvVZAou3&#10;LO8z4HTJZsEBAQhAAAIQgAAEIACBwgmINioa9NXTJkjss4nTzQrY1Vk65F9zYl0uWeDo0fZdR3Re&#10;MFOXZ+6aJqmcH16D7cwboiB7HlJbC9Zxyk0WjkAonvEDNWXT0I6SjkY87PwBkn9jxNDznWqdStRn&#10;ScRx0YXDCH0ufGnSEgIQgAAEIAABCFScQHIFaI1CZOjDDz988ODBjzzyyO03/ZuURGTeKJpev7a9&#10;2dk3iu6RDiAAAQhAAAIQgAAEGpCAs1eeu1+e7D2oQ6Fnzrt19sK2SeMuMTQcHXmik3xDH9GX0Qyl&#10;H2nuqeNRn/MNhQ5MuBFYOOWyMXMXLTVauujLUmJ09YIvPe6saN8gQdCODk3yjQZ8RuEyBCAAAQhA&#10;AAK1TCDpArRhe8ghh/Tr16+c6nMtTyO2QwACEIAABCAAAQgkiYCke75xzi0iPcu/2q5pE8dNvXxs&#10;p6ufuocj2C5ZcHNagw64TFdTrr58sx0vrRvqf627GQT+XQc92rGpEFYufcXWoJumXHapaNDykBPj&#10;nbHfWJ6ukBKrQy5DJ3LFmg3L12y4c+XapctWJ2m2sQUCEIAABCAAAQhAIIpAzQjQTCMEIAABCEAA&#10;AhCAAARqhcCVk8ZPn3yZbDyoH2L2rAWLHfU5n23zXH35Smnrqs/eI+yuKMt+9Tkmt5yyte5HC9P6&#10;kVaclT6Zu+g2U+K/jGeGiaVWa+/ZdMGQgavW3SMNRzYP0o9RI4Ze0jI8XlfUggAEIAABCEAAAhCo&#10;PoGmvXv3Vt8KLIAABCpOgE0IK46cASEAAQhAoFEISBI57apsPKhPJP/GFRPGzl64ZELrxQvb7igr&#10;iMB9CE2hSeXsqRZWrk3V6TvKt8NhHCAXNg+SakJ2Rfvduj6bEMbhRh0IQAACEIAABCBQXQKyCSEC&#10;dHWngNEhUDUCCNBVQ8/AEIAABCBQ7wREgL5iYqv8O2v+4isnjRN3b56/WPJvHOg8IAmRtfcmqFnH&#10;OPtL7ArRlf13Kwx4yuWX6shuO/xZzqXEREMXcKm9GD5k4Jr1G+VEC9Ar2+8edcGQLl26SCIOBOgK&#10;TzTDQQACEIAABCAAgQIIiABNCo4CuNEEAhCAAAQgAAEIQAACUQT0FoSS91mkZ9mK0D06jfrsb2ny&#10;aUR0KlJ1YC4O3cTclThl+6Hveko8dUxos79clxirAjt37pq0GfokFQKePo+8dGRrkbDTnWQulRp6&#10;/gBRn0cMPU8bIOqzyND5ZDFhlUIAAhCAAAQgAAEIVJ9AQgVoCRiRuIau1iGX+o8Zza1u7iFV5Fb1&#10;QWIBBCAAAQhAAAIQgAAE0gS0AC15n6VA/zvnltsmjb/k8rGjbUhhmnK0Hh1Hrdaj+HM6m1Qb8ecq&#10;bLtC3YNox3NvcYKd7UNKUpqyWxp9mdMSrTiL+pz6N79M2jm7pwIEIAABCEAAAhCAQHkJJEu6NeLy&#10;vn37/vjHP27fvn306NHLly/v6Oh47bXX9u/fL3Kz1JGjT58+X3APOTFZ9sqLit4hAAEIQAACEIAA&#10;BCAQj4BIrnMWLpk6Yax+6EZOyoh0+K4EVoj6fNuCm3VwsPwr51ISdhld2b5rDAxTn/0e6Jp6a0HP&#10;XU8ngXU8GnRe6nN05XX3bJIUHKvX3StWXThskH4sX7P+rpVrLx7ZHG8qqAUBCEAAAhCAAAQgUGUC&#10;CRKgJZBZPpRLWpAnn3xyyZIlU/ue9sLAgXPXr//c1KkbvvmN8ad++fSvfGnnzp1agBZszz33C3k4&#10;n9fT27xUmSXDQwACEIAABCAAAQhAwCKg46B1qmIJf16w+A6jQF8q6vPCmz2ZK6REylOCdJMyl9GV&#10;vXfdwGe/+mzPjK0jR9QMvKXbGqla59uYmo6DFkFZzk0SjmIutcE6AbR7ZOXeuGNFO2sNAhCAAAQg&#10;AAEIQKAmCCRIgBYdefr06WO/9rU/Dxp05g03bNj964v/+Mce3fad/KG/X/f+3009ePcnur3Q0tJi&#10;5OYu52+UR01QxkgIQAACEIAABCAAgYYiMHHcxaI4i/zqRj27ymmnmtB60aLblpWbgwln9gwUqCaH&#10;qc/REnZYuHQ5XBs+eKDVbefKtXePHD549Iih5RiLPiEAAQhAAAIQgAAEykGgae/eveXot4A+JaGz&#10;pNQ467nn/vOf/qnfnj2XHPJX9RGljlJXvXnYT5vUSf/y5swvqz63fO6ZZ56RzqXmfy89VE4+NWav&#10;lLz77rsFjEgTCDQygXnz5s2YMaORCeA7BCAAAQhAoEwEJGBCtGb9d3vzb7198vgx825dOrH14gVt&#10;d5RpxMBuzeaBOlrZ3ktQLk0yaH+5v7KprwfyZ+ook19Dzz9n3T33XzDkvNXr7x0x7PxVa++5cNj5&#10;zl4xTV2WrV6nQ8s5IAABCEAAAhCAAASSTEDSXSROgN70/HO/OUi929llySEHen328J+8pfr0evOy&#10;L3d+4ktKfUh9/psZAbrrL3YK3P2fP8EvQG9tPbT/8gz5ls172/olbiI62r7ee8p2pQKsy7I/hvUR&#10;XRXkttPfrmlR0BwLVTDWCPhZt/rM3fF4a0/Lvjhe57asIIcbsxECdGPOO15DAAIQgEAFCIjuLJsN&#10;yr8L2+60h7v80tEHDhy49fbU59TbFs7Sdy+dME3+tS/Nub4bUdPTUHeoNeXyycQeaXvq5akk13Nu&#10;WSLjRlyaW1JNKkc3lDq2AG1IjmweLAr0stXrEaArsJgZAgIQgAAEIAABCBRJQAToBKXg0M584iR1&#10;6lnqm5ce+P5I9aPXP3X/+DcWTu38xNlKfVqpD2T5O0wpeYQdIm9KcLc+ClGfRQ39eltHkYAjmne0&#10;jZqiXBs91onE6mq76WNzr905zAjtKnv4eB5JrUMPdYXxiGNra5j6rBsFwXc67r8zMyubT5jS+9DW&#10;ralR4nrds/XxHb1mlXVmyjfn9AwBCEAAAhCAQOMQuGXJXaI+Sxz0hNaLJfZZO55OxhGFQcvNWpKW&#10;w3OZF0CdKMOIxeYyojC6soxut83LGC03a4VaDs9lWFcS/iwpOCT8WSpIBLR+rGjfIOpzXqNTGQIQ&#10;gAAEIAABCECgigQSJ0Cr05Q6RalvuQ+l/mGwKz2/X73yd3XRjap79+7/+7//K391J7eGqi7yqCK7&#10;ooc+4Xg7AFh31/HIpu195k7IBGz3a80KEw4ZNKirAuwTZXm5RFxvbolq29E2a6dtYZxxnI6zQ577&#10;tckwy/trCTofr3u2TjthysK0ch1ncOpAAAIQgAAEIACB6hCwNyGU8GcnAXQ6a4RRme0A52grPTXD&#10;Lu0NBk2HMQuj80QHdmLLyjKcubQDnOPQD2u4ZkN60xfJt6EfHBCAAAQgAAEIQAACNUUgeQKuSK8i&#10;QJ/kPtzjT2+rSQub+raoD3xJnTLuxZYJ57z66qtS/oFfNMkjD9pOlG36yI6hte+IIuoG6y5X2yVE&#10;91ATpGvXyUTuKqe4dasbN2yVGqsCWzmFTpDx8v7+Rj2PP0Ft3/VikFtB9gd2ZVVM+enxyLk0wcci&#10;/4o9uqKowjnjxbcunHLCtDiiuOXD1i3LVYuvUb8Jc/ssn+UMHOF1AAlpt9NtxgEBCEAAAhCAAAQS&#10;SmD8JS3jx4ySOGitQYuV8q8ULr5jRaDFdtSzqRCoTcepGVNujsPOI0nrnj3JPTwatN1tmDxt14mW&#10;qpsHn2tXXrXungubB7UMlygVDghAAAIQgAAEIACB2iCQPAH640p9Vqn3uQ+lVj3W9I3Wpt8foa68&#10;V33sVNV16F+OXvliZ4+3nHvzOp1H7KPjkV0DUmk5dsxVU3qnFVg3gfIJqZwXO+b20jKsBAHrRBJu&#10;hoysOnt3zN3Z3xZwd87a0isgmUZoK8kjIX30cbI/+/VeV5XtH5D/I9B+f1eOqZvSjjp5Lhw/PR71&#10;O6tF7TSZPZzwY786HMa1Y/fOPr2Oi03drejqz2f503BndOdQrwMHknYhIn1+dlEbAhCAAAQgAAEI&#10;lImAk21DFOcxLYtuu0vOZRT512R/DhvUKM6BKrPdKmfcdKAGbXowsrJdLbDQb6rOwpHRoCUgRMeE&#10;pP+dOiGdasN3S9dxFOcJY+XcX9Pc0uMOPe+c9g33DR8y0L3qFPV5xNDzCIIu06KlWwhAAAIQgAAE&#10;IFAmAskToI9Rqqs6oNSjrsdrn1IX39X5lZbOJ5TaotS/K/VTtf+tPzkf4j//60/Lw/koGrT/tQ5f&#10;do+U0tyztS0dtytZHIwCKwG921s2pxMx92xtDdiuUOpIvmaTrLln6zIRibdkskAMmBAUEZyrVciU&#10;ak1ZFHIx3Q7UDrHf04s76LK0Oa6uaxmariwK9PZNj+gYYld/DlCHQ8x7cdf2nPk+/PBzLt8wr4Mb&#10;HterT0ZAz9k3FSAAAQhAAAIQgEClCSy+fcXi25ffutTZb9DJvKGUnLdePHLsRRdqU0SJXermepZ/&#10;jU6ry/2XUh5WM/CWHsJEK9uZnf07E/qrGVh2+LNH0fZcOlLywlR+Zw/riFt5zcqqdU4maPl35dq7&#10;l6/ZkFdbKkMAAhCAAAQgAAEIVJFAk8TgVnF4e+hu3bp94Qtf+MUvnvuVUn+UzBtKPXi/+vlS1fQh&#10;9Z6B6u9nqr90V/ueOOyIpUc+vHzr4YcfcfjL3T/ykY/s379fBGjZT9zuSlJMzOq143GfKuwGMqf3&#10;19MpiaVq4IZ6dhcBdcxtp8td04LyVkS10jHVwe0yjjg9SOjwZtN7gP1S2+5KN8k+Uh1kQ4l0IAyK&#10;HmyUWmbQ2uMFjuOaEtpf0I0srwP6T/e45ayc2UISsrKTasa8efNmzJiRVOuwCwIQgAAEIFDDBJqa&#10;nEBfkZu1D3IlerRTctGF8sF1yV2rKuablomNAK3H1Rq0XRinRDeMDqwuh1+SgkOCoJ3RJfY5xbNp&#10;1dp75DQwDKUcNtAnBCAAAQhAAAIQgEDBBPbs2ZO4COifKfWUUo+7jwPnqKMfVX8dr56/X3VcoN4Z&#10;d9gbq9788+Xdv/72tK/9fPHo0aNFd5Yj3kdPJ++xlZsicpu9gomWtqEkzpBMHTpLspuYOp79bmYP&#10;6zCR27Z16RjoPOOfnWzNdvYLJ7dH+ggcxx1TApatlB8ZMySdh/Ll88jyOqT/QvKAlHZu6A0CEIAA&#10;BCAAAQhEEZBI5zYn3bOza57+sOqU3LnS5I+TwGd5lBuiVpZ11mbz0IPmW2K6KrfNEjHtJOhIH1p9&#10;Th3uJoSiPksa6HKbQf8QgAAEIAABCEAAAqUikCABWn803/Bqd5Gef6LUk27Cjf9Q6pCPDT1p7FP/&#10;eu7GXk/3UmNOOeqdyd1/cEHXy3/9hz/8wd5YPAcRR+ts2ZyO3HWu9BGmjdrd+es47XMloiislccN&#10;kyU5zH5P/Tju6CZagd6aX/4N3TTv7BdOypPtUxZmcpboftzsJ0H7GebckzBOHpBSPUXoBwIQgAAE&#10;IAABCBRCoNPVoFfKI5UurrPz0tEjbrPCn8dMmDZ5/BjpW/7VJ55zE/M7dvSIcZek4iemXDbmClef&#10;nT55vPz7vSsmXD1t4rVXTtLNb7x62sxrr5x9/VVzb/yeLrll9vW3zr2xbf7MJQtuXnpLluS9/LYF&#10;K5YuXLn0Fqkmoc1r7rx1zV2L2+9aLJdrl7Xp5uuWLzEPXbJ2+RK5aypIK2m76nanE+lQ/r1z8dw7&#10;Fs2RExlUhtatZt8wY+Y1V+pzMVj+DfRaCj2pPJoHpTch7FSr198rjxFDzycNtCbJAQEIQAACEIAA&#10;BGqCQIIEaOG1aNGiPVc2//Kaj/5y12F/ffWsw18e+smdtx3xpy93/+uxb+/rKRV6vXTnB37V/5Bb&#10;l/XY+/tnnnkmXuyzmYi0cNrRNsok4tDaqLUjYZuRSU2kr6eOpKEYJYmWJwQki7bnvLBWkuIivTui&#10;dNbRNsvavi/Ifs8q8w/a6sZP6yNr5z5XgZ6VV/5npw+n2a4X813c/do2t8jWipZrbnKNdPLtKK8D&#10;hiIAOl/+1IcABCAAAQhAoMIEHNG5UzToESI6L7lzpYwumTfC1Od5ty6VhxZk5cSYutrNeiyHdCYZ&#10;pS8fO3riuIvnLlrq34b72pvnX3fV5HTdUF/HXD7tdlcavmvxvGVL5rdc6gjB9jF89Ljm0ePa0+pz&#10;Tmhr7lw8/CJHBzfHsrb5F42bYi7HT5mxcPb1+nL6dTd7OrS91udSwdagh5x3dvvd9w0f7GxCKNLz&#10;BUMGuhsSuoHQHBCAAAQgAAEIQAACNUIgQQK0JNOQHNCLFy9+4NxHpm2cdsSEF9/58Z/3/+dJTT/r&#10;+/pvDjr4T8cK0t9ufv8bd43q0fkXUZ91/o24nJ2NA/XGfoceKkmMN2dScEiWB1ccdY/em9Rxbpfu&#10;9n1OoauZumkhdqbquJkw/Amm/ZYU0kqCf9O2OOZMOSGVATrcfs+4We6Iqb1Od5R7n0e6QG3PLaR7&#10;/RIFOpUVJC57PXwWwkPdzNsmiXOY18EjSOT0CUGB03nZQ2UIQAACEIAABCBQRgKiNYvivOTOjOg8&#10;ZtQFl7QMl0f0qB4NWipfPLLZVq6lRGKEp00aJyczpl5+w+yF6Q6brp8xdcb1s/XllBk3zJ95jXPm&#10;JqSWY+zEK/0R0CPHTLhwzOW6gkjJJgJal0js89CWTDYMXTIsu0QioD0bG0oE9MWXTZXKrZOmSwR0&#10;avi0lSKUXz/LCZQ2inPOaehMy82r129cs36juw+hkwOaAwIQgAAEIAABCECgJggkaBNCzUv2bOnS&#10;pcu+fftee+21+++///b77n35iE++9T75o8Iun94x5E9//2CP9/45b/W5Jqai8kaG7dWY0xJpWL0t&#10;AD3bIOY0lgphBNiEkLUBAQhAAAIQKBMBvQmhHBL+rP9ib+my1bpEBOjbl6+JOa6k4JAgaBGg71jR&#10;Ht1EUnA0dXE+R1994xxJwTH92pslBYd8qJZjwrRrRAWWE5GDRYCWOpdcNlUioN367qGatAYtUrLz&#10;WVx/Ildq2KhWkZvlSjRo+0T8EQ1aUnBIBYmA1kmutQYtKTj8UdVSLlL4pOnXacNEgL7mpnkxCdjV&#10;3NhnJ/R5zYaNujzPv4YsYEyaQAACEIAABCAAAQgUSyCJmxDK58j9+/d37dq1R48eI0eOfOze+24b&#10;ctqJu1uO/MWd4i7qc7FznmnvpPfoMyAdH51Xv5JQQ2Xl08irdTGVRX3uvWtanPDzYkahLQQgAAEI&#10;QAACECiSgMQ7y0NHLmudVHRkeRj1WSfcsFM/Sx27xBhg5Oxh5w/QhXIy1HmcY+pICo5og0V9lhzQ&#10;gXXsCOiYXmv12V9Zq8+jRwzVD12hZfhgUZ/lRJRuTxPjrycXtsHiODso5bVOvCHqsyjRJjt2TIOp&#10;BgEIQAACEIAABCBQRQIJSsFhUzAy9FFHHTVgwIAtW7asmHuaVCD2uSRrRSKYdXqPgpVcSahh8meU&#10;xKSYnfRsfbwq48Y0j2oQgAAEIAABCEBAE9B7ZYsGLbHPWnTWJR4+dhoKT/INSX+sK2sBWi7X3rMp&#10;1bnqXHfPpnX33C8b9F0w5DwpvHDY+RJWLOHPci5RxrIJYcyJkBQc9iaEkgPa39CfiEPq6DzRwy8a&#10;J4k7JPxZDJDLkc2DRG6+a9U6eZh+lq/ZcOGwQXa3ehNCfXgScfjzcqy9e5Peh1CkZ3k0Dz6XFNAx&#10;J5dqEIAABCAAAQhAICEEEipApz5bd3ZKlmcJiH7ve9972mmnbd++Pb+8zwlhnDwzHPlYjrYc2ygm&#10;z3AsggAEIAABCEAAArVBQERneZjMG2L0nSvXyuOiC4cZ4dUvttoa9Pp7H9A1dSf6UgKf5V+RnlOf&#10;lkXWdvMjy/9GDHUkYH1ccfVNkgNaxx3LITsBts2f6QcnAcsrlpoU0s59yQEtmxD6a9oatOTfkPDn&#10;ZisCWobW0nrKGre91qBFj5Z/V669W/698lptQ5POAS1HTvV58MCUCm9Mat9wn8jQsiGh30hKIAAB&#10;CEAAAhCAAASSSSBxOaCTiQmrIFB/BMgBXX9zikcQgAAEIJAQAiZphuTc0CbpJM6jLhgqt+5atTam&#10;nToHtK48ZODZ6zemJOmh552jg6lNia4zYqgTDS2HbNOnz+XEM9bti+ZIDmhdKCmbTQ7o1XcsctNB&#10;O+HWRoMOjH02PdvD2aM4orPbz7LV63W5xEebbQPzzQEt+UZ06Hcq9lmCr+++T3dLDuiYC4lqEIAA&#10;BCAAAQhAoIoEkpgDuoo4GBoCEIAABCAAAQhAAAIlISCRzhe5mwc6QcGuWDzqgiHLVktQcCoLh04J&#10;rRVq868pkULJuWHUZ7nUWrPO+yxdyqVHfXYF2dTDnMuJ5OjQaTr0iVGfpUQioCUFh84BLWk0JJmG&#10;pOCwI6Bl+0FPc7tnezgbmuTcWL56vZ1uxKjPUs1JFZJOwZETgtQ3iUc0OVGfJSOHI0ZzQAACEIAA&#10;BCAAAQjUCAEioGtkojATAqUmQAR0qYnSHwQgAAEIQCBFQMJ/R48Y5qZudjJv6NKW4UNEH16xZoO+&#10;1KKzKNR2lLQplFsiQHfv3t3WoCXwWcrX3evk3xg8sL8Isl3cQzRZ2ZdPCtes36g7l0t9rsv1YUrk&#10;xK6vK3tKdP2c/ZjhdH0J2e7ixFQ7kdTaU8kKvaLdyb9hDomA3r//gM7CkROCbmWCoJ1zd09CGUC8&#10;JgLaBss5BCAAAQhAAAIQSCYBiYBGgE7m1GAVBMpOAAG67IgZAAIQgAAEGpWAScGRE8BFF6ZydOia&#10;d65slxL5V85FgDZpoD392Ok4cg5RrQojmwevaE+p7XYuEbFHIqC1AK2d9UMwNovOvmHjZluAtt1B&#10;gK7W5DIuBCAAAQhAAAIQiE8AATo+K2pCoN4IIEDX24ziDwQgAAEIJIaACNBuwg0nA/KoEUMlVNlN&#10;vuGkQpaAZclQEdNSW7fVUqxWpWVrPtFe775vs6cfOzGFbNYnl/Kv1PGX64b6rj5MZbt+nE48/eje&#10;LmweJPHfnthnfSvfHNAS962DvkWGln91Rg5JRSI7MSJAx1xIVIMABCAAAQhAAAJVJIAAXUX4DA2B&#10;KhNAgK7yBDA8BCAAAQjULwERoCXhhk7BITK0FqNFk13ZfreJC5Yk0R4AOlmHlJusHZ7AYVGfpYIJ&#10;ix404LtNTgaOJpFihw1yciKvTe/OJ5dyrgsDy3VNu4I5N/VjdmL6kT6HDz63qclJwrFq3T166BHD&#10;zl+1NnWuS2wB2jgbRsNGpOOgdR4SOUSVRoCu3+cQnkEAAhCAAAQgUD8EEKDrZy7xBAL5EkCAzpcY&#10;9SEAAQhAAAIxCcRJwSFJok1vd61ypGdToi/l8AjQMUdPeDVbgPa47GeifTFB0B7XEKATPteYBwEI&#10;QAACEIAABIQAAjTLAAKNSwABunHnHs8hAAEIQKDMBIwAPXL4YD2U3pHP3aOvy8q1zqZ8o0cMvWuV&#10;k5dDn9sW6fIh552z3k09oY/B5/bfcN9mSb6xYeMDg87t78+/oatJbgp9ImHROk9FYLmpY/qPqKw7&#10;MT2bzv2d2F6MGHq+iYO2y+Xc5IAOdNyGY3sqMnSn01GniQFHgPaA5RICEIAABCAAAQgkkAACdAIn&#10;BZMgUCECCNAVAs0wEIAABCDQeAREgJbUE02qSWvNOvnGiKHnrVp3rz8lRRgeEaC7d++2et29poKo&#10;zyK/SiZoUzLo3O9KyguRpKWyLrQ1a1PoKTfN7VZhlf09e5Rxu8LQ8wdIAo72dCYQGeiCIeetXp9x&#10;QUquu2rKNTfNnT55/Mx5t+a1NMy4kg67s1OJBI8AnRdAKkMAAhCAAAQgAIGqEECArgp2BoVAIggg&#10;QCdiGjACAhCAAATqkUBgCg4JfxbBdM36jbbHoy7Iin2WW3q7wnP7f/u+zT8IS8Eh2Z8PiASr1L33&#10;P5hAfrKfoYjvkgJ7dbaz2lSPAB1GwPilg74D3USATuDsYxIEIAABCEAAAhDwEECAZklAoHEJIEA3&#10;7tzjOQQgAAEIlJmAEaAl6lmpzI582dLzEFdudrYoNOXmUk48Nkqw8933fT8i+UZGsT23v5w7+TrS&#10;J/qWufSX51U5rHPpxLZ5+OCBazZkqe0ej7Tj0QTOH/DdezZ9f8jAs9dLlPfAszuVozmb9CMI0GVe&#10;yHQPAQhAAAIQgAAESkAAAboEEOkCAjVKAAG6RicOsyEAAQhAIPkERIDWUcBagbXTUJjzlrTuvNzV&#10;muVSTjyFHk+N+nz+gO90Hui894Et553zHRlLJFotT1eRjDZAkmNIShBJA9I86FydiEM4tG9wTvyH&#10;7ax2X3PQNfWlfUjnOv2I435n5733b0GAruKMMzQEIAABCEAAAhCISQABOiYoqkGgDgkgQNfhpOIS&#10;BCAAAQgkg0BgCg4txQ4fMtCThSPCZJ02Oi+fJGRY1xdV2m5olwfW0bHGuklYBdOh1AwbKNDaYYMG&#10;rL17k76lU3DEdyoi6BsBOj5GakIAAhCAAAQgAIFqEUCArhZ5xoVA9QkgQFd/DrAAAhCAAATqlIAI&#10;0EPPO2fdvfeLfxILrJqUPwq4Zfhg7f3yNRv0ib/EFqC1QGxk4oFnf3vjAz+QVgPPPmujGwqtO7Gz&#10;QptCT7mhbrcKqxzYsz1vdgVjnnHfP8O2AB0HgulBgqwl/4ZWyXWObAToOn0C4RYEIAABCEAAAnVF&#10;AAG6rqYTZyCQFwEE6LxwURkCEIAABCAQn4AnAtqO/zW5KUYOH7zClZ7lRPcsl7rQLgkcVIvO8e2p&#10;Ss0IDTqnywZOtOUI0FWZWQaFAAQgAAEIQAACeRFAgM4LF5UhUFcEEKDrajpxBgIQgAAEkkRABGgT&#10;CzzkvHMkJ7K2zj6Xy5HNg2yrV7TfHVZoqulwYzvM+dz+Z963+SGJCJZyCQq2O9SF/nJTx64QVjln&#10;J9KbGT2OMl6A1wamuK99P+c7Z9z/4MMI0Ela9dgCAQhAAAIQgAAEggkgQLMyINC4BJImQDdd19R5&#10;Tac9H/6Sxp0tPIcABCAAgZoi4ImAHjLw7PUbHyihByL4iva66fsPlbDPkndl9gwsVc9GfTYdIkCX&#10;ii39QAACEIAABCAAgfIREAG6S/l6p2cIQAAC8QmI+iyKs6mP+hwfHTUhAAEIQCDJBCR6V6vPIsjK&#10;v0PPH6CtvXDYIP0wl2GFfu8k0jmx6rOJmN6wcXPgvHi81gRsDnYFuweJfTadJ3nGsQ0CEIAABCAA&#10;AQhAwEMAAZolAQEIQAACEIAABCAAgXIR0JvmyaEF2XX3bNKXnapz5dq75TFi2PnykMuwQr9lA757&#10;pins/+1v+SvoQv+tsPK8Kkd0Iv140oD4bfN4bRzXHPRdXeg/cnZerlmkXwhAAAIQgAAEIACBIgg0&#10;7d27t4jmNIUABGqVQNJScGiOOvCZ8OdaXVXYDQEIQAAC+u2sKfM3PXJpZ0b2pIEuCbDvnNnvwYe2&#10;lqSrJHcisrsn7psUHEmeL2yDAAQgAAEIQAACmgA5oFkJEGhcAgjQjTv3eA4BCEAAAhUh4JGhPWNe&#10;MPQ8U7J63b36PLCwIsZWbhDjo/ZaLgtwH+m5chPGSBCAAAQgAAEIQKA4AuSALo4frSEAgVITIPy5&#10;1ETpDwIQgAAEqkZARNIonbRTifCqHxcMOU8ejqGBhVXzIL+Bz/hm31gN0j6mvHaTbehzAyQkA4dL&#10;KJpqLAuoBAEIQAACEIAABCBQUQKk4KgobgaDQHIIJDMCWviQfyM5iwRLIAABCECgVASio6FLNUp9&#10;90PUc33PL95BAAIQgAAEIFCvBEjBUa8zi18QyE0AATo3I2pAAAIQgAAESkfAo0EPHzzQ9L1mw0Z9&#10;Hlgo5f70x1KYZEE2QnA3PhqvDYcw9xPubOnWCD1BAAIQgAAEIACBOiRACo46nFRcggAEIAABCEAA&#10;AhBIIAGPXtwpArLqFBFWHs2Dz5WHI7MGFUq5f/O9JKvPWi8Os9DjtXZcE9A0NAR7BhPubAIXGyZB&#10;AAIQgAAEIACBRBEgBUeipgNjIFA5AkRAV441I0EAAhCAAATSBIrMxVGLUmwDusx6hwAEIAABCEAA&#10;AhAwBEjBwWKAQOMSQIBu3LnHcwhAAAIQqB4Bo8YOGzTAWLH27k36PLDQVKtF9Vkbb2vQxkfjtXEw&#10;0P3a9bp6q4yRIQABCEAAAhCAQIIIIEAnaDIwBQIVJpBYAbrCHBgOAhCAAAQgUGECWo0ddv6Atfek&#10;defzHTFaLgMLtXm1rsNmlPe04+Ksdk07rk90ieFQ615XeGkxHAQgAAEIQAACEEggAQToBE4KJkGg&#10;QgQQoCsEmmEgAAEIQAAC2QQKS0lR61JsY3rN2ocABCAAAQhAAAIQYBNC1gAEIJA4Att+uk0eiTML&#10;gyAAAQhAAAIlIqCl5CHnna0fdq+BhVKh1tVn2wWP1xEE6sDrEi0ZuoEABCAAAQhAAAK1TYBNCGt7&#10;/rAeAgUTSGwE9EfP/aj6kPr9bb8v2DUaQgACEIAABBJOwA4HHjwwpUFv2PiAMdtTWB9SbKDX4rI4&#10;HgihPrxO+FLEPAhAAAIQgAAEIFBuAqTgKDdh+odAcgkkU4De9uNtw+8erg5Xa85a0/drfZOLD8sg&#10;AAEIQAACRRDINx9FfUixjel1EcuEphCAAAQgAAEIQKAeCJCCox5mER8gUE8Emmc2qy5KdVXNtzfX&#10;k1/4AgEIQAACEPAQGHRuf1Mi5/rSnHjO64leTse17/XkMr5AAAIQgAAEIACBBidACo4GXwC437gE&#10;EhgBLeHPzUuam/6xSXVXnX/vbD+vve/XCYJu3CWK5xCAAATqmEBescD1Ef6sZ7NhHa/jxYxrEIAA&#10;BCAAAQhAIJoAEdCsEAhAIEkEJPb5PfLd1DWpi2qeSxB0kmYHWyAAAQhAoKQEzjvnO/IwXerzwMKS&#10;Dlv9zsIct1HYZKpvMRZAAAIQgAAEIAABCBRHgAjo4vjRGgI1SyBpEdDbHtvW3Nbc9OEmdahS3VTn&#10;3k71mnq5/eWaBYzhEIAABCAAgVACDRsI3LCO82SAAAQgAAEIQAACDUuACOiGnXoch0DyCHRV6iAn&#10;8FlHQDd1bVKHqKNPPTp5hmIRBCAAAQhAoAQEBvb/tjw8HQUWlmCwJHXh8bExISRpQrAFAhCAAAQg&#10;AAEIlJ0AEdBlR8wAEEgmgURFQDvhz5Jw4yOq6T1N6mBXht6nOt/sVK+qlx8gCDqZKwirIAABCECg&#10;cAINGwjcsI4XvlZoCQEIQAACEIAABGqcABHQNT6BmA+BuiEg4c+S/bmb+9CHxEGLDH2YOvpLBEHX&#10;zTTjCAQgAAEIZAic850z/TgCC+uMmsfHhuVQZ9OKOxCAAAQgAAEIQCCCABHQLA8INCiB5ERAO+HP&#10;s5tVD6Xeq5oOaXI0aFGf31Wdb3eqN5T6o3r5EYKgG3SV4jYEIACBeiXQsIHADet4va5k/IIABCAA&#10;AQhAAAI5CRABnRMRFSAAgbIT6Htq3/ar2tvHtKu/O6mfx35tbM8P95QUHO3D29svbpdb2368rexG&#10;MAAEIAABCEAAAhCAAAQgAAEIQAACEIBAGQjIn7hzQAACEKgygb7/1rfvKX3bL2pX76gDhx345ue+&#10;6URIva36frFv3y/37fu1vlW2j+EhAAEIQAACpSbwnTP7+bsMLCz1yDXQHxxqYJIwEQIQgAAEIAAB&#10;CMQmgAAdGxUVIQABCEAAAhCAAAQgUCICDz601d9TYGGJBqylbuBQS7OFrRCAAAQgAAEIQCAXAQTo&#10;XIS4DwEIQAACEIAABCAAAQhAAAIQgAAEIAABCEAAAgURQIAuCBuNIAABCEAAAhCAAAQgAAEIQAAC&#10;EIAABCAAAQhAIBcBBOhchLgPAQhAAAIQgAAEIACBkhLo7OwsaX912BmI6nBScQkCEIAABCAAgUYl&#10;gADdqDOP3xCAAAQgAAEIQAAC1SMgAmvMo3o2ln7kmC6jPpcePT1CAAIQgAAEIACB6hFAgK4ee0aG&#10;AARCCBze7XDYQAACEIAABCAAAQhAAAIQgAAEIAABCNQBAQToOphEXIBAXRFAfa6r6cQZCEAAAhCA&#10;AAQgAAEIQAACEIAABBqbAAJ0Y88/3kMAAhCAAAQgAAEIQAACEIAABCAAAQhAAAIQKBsBBOiyoaVj&#10;CEAAAhCAAAQgAAEIQAACEIAABCAAAQhAAAKNTQABurHnH+8hAAEIQAACEIAABCAAAQhAAAIQgAAE&#10;IAABCJSNAAJ02dDSMQQgAAEIQAACEIAABCAAAQhAAAIQgAAEIACBxiaAAN3Y84/3EIAABCAAAQhA&#10;AAIQgAAEIAABCEAAAhCAAATKRgABumxo6RgCEIAABCAAAQhAAAIQgAAEIAABCEAAAhCAQGMTQIBu&#10;7PnHewhAAAIQgAAEIAABCEAAAhCAAAQgAAEIQAACZSOAAF02tHQMAQhAAAIQgAAEIAABCEAAAhCA&#10;AAQgAAEIQKCxCSBAN/b84z0EIAABCEAAAhCAAAQgAAEIQAACEIAABCAAgbIRQIAuG1o6hgAEIAAB&#10;CEAAAhCAAAQgAAEIQAACEIAABCDQ2AQQoBt7/vEeAhCAAAQgAAEIQAACEIAABCAAAQhAAAIQgEDZ&#10;CCBAlw0tHUOg1gg0NSnPo8Ie9P3qaTLiG+++IY/U0GIQBwQgAAEIQAACEIAABCAAAQhAAAIQgEDN&#10;EkCArtmpw3AIlJpAZ6cyD+lbzuMc27Y9HqdazDpf/F3nW891/G3obV/8Y8wWVIMABCAAAQhAAAIQ&#10;gAAEIAABCEAAAhBILgEE6OTODZZBIOEEtm37ybZtP2tu3ir/Fm/qs9u2TfqHf9j4wMt752+V3o55&#10;8oAERD/7ox8V3zM9QAACEIAABCAAAQhAAAIQgAAEIAABCFSLAAJ0tcgzLgSSS0DyXkSHP2/b9tS2&#10;bb9sbv5pc/MvlPpnpd5bpDOiPt/T3CydiAY9/5VX5ET+lXMplFtFdk5zCEAAAhCAAAQgAAEIQAAC&#10;EIAABCAAgWoRaNq7d2+1xmZcCECgigTmzZs3Y8aMQAMiBOht255T6qDm5meUOlSp9yjVzX38rr39&#10;MwX78l71mlaf9aGlZ/1vquTllwvunIYQgAAEIAABCEAAAhCAAAQgAAEIQAAC1SKwZ88eBOhqwWdc&#10;CFSZQJgAHaY+b9v2X83Njyl1tFLva2o6SCn5+wl5dBU3mpytAtPbBma5FWsLwS92/uSYztvtdrb6&#10;LOXnt7ef3LdvlXkxPAQgAAEIQAACEIAABCAAAQhAAAIQgECeBBCg8wRGdQjUEYH4AvS2bb8bPvwJ&#10;pXq6irNIz95j7NgPHjhwmKf08MNjwXrjDfVWx0/2br3U1PZHQMut+QRBx8JJJQhAAAIQgAAEIAAB&#10;CEAAAhCAAAQgkCACIkCTAzpB84EpEEgqgZeU2qfUX5V6VylJ2vOWUm+7JXK5X6kDP/xh4Zl8RKe2&#10;1edAAhIBnVQy2AUBCEAAAhCAAAQgAAEIQAACEIAABCAQRYAUHKwPCDQogcAI6Mjsz9uamx9Q6v8o&#10;dbBShzQ1ycaD3d2H/I71ppuFQx+x0m5Y0Du/2PncMZ3zdUlW6ud0GmhScDToGsVtCEAAAhCAAAQg&#10;AAEIQAACEIAABGqcACk4anwCMR8CRRDIV4DWQ23bJjL0cqU+q9SHXCXaebS3/4tSrxZhi3q4+SyP&#10;+mzr0QjQxbClLQQgAAEIQAACEIAABCAAAQhAAAIQqBYBBOhqkWdcCFSfgF+AzgQxp63r7Ay18+ij&#10;Byp1rFIfVerI9vYv9e17fDEuPbtt2z3NzZ69B7Uk/eyPfsQOhMWwpS0EIAABCEAAAhCAAAQgAAEI&#10;QAACEKgWAXJAV4s840IgiQREbvY8Iqx8+eWNL788W6nHlfpPScFRpD8iMUuY86R/+AdPP6jPRYKl&#10;OQQgAAEIQAACEIAABCAAAQhAAAIQqC4BNiGsLn9Gh0BtE3j55QdefnmBUn8v3g3RoOe//LLeb1D+&#10;1Q9in4sHSw8QgAAEIAABCEAAAhCAAAQgAAEIQKCKBNiEsIrwGRoC1SQQmAO6mgYxNgQgAAEIQAAC&#10;EIAABCAAAQhAAAIQgEB9ESAFR33NJ95AAAIQgAAEIAABCEAAAhCAAAQgAAEIQAACEEgSAVJwJGk2&#10;sAUCEIAABCAAAQhAAAIQgAAEIAABCEAAAhCAQB0RQICuo8nEFQhAAAIQgAAEIAABCEAAAhCAAAQg&#10;AAEIQAACSSKAAJ2k2cAWCEAAAhCAAAQgAAEIQAACEIAABCAAAQhAAAJ1RAABuo4mE1cgAAEIQAAC&#10;EIAABCAAAQhAAAIQgAAEIAABCCSJAAJ0kmYDWyAAAQhAAAIQgAAEIAABCEAAAhCAAAQgAAEI1BEB&#10;BOg6mkxcgQAEIAABCEAAAhCAAAQgAAEIQAACEIAABCCQJAII0EmaDWyBAAQgAAEIQAACEIAABCAA&#10;AQhAAAIQgAAEIFBHBBCg62gycQUCEIAABCAAAQhAAAIQgAAEIAABCEAAAhCAQJIIIEAnaTawBQIQ&#10;gAAEIAABCEAAAhCAAAQgAAEIQAACEIBAHRFAgK6jycQVCEAAAhCAAAQgAAEIQAACEIAABCAAAQhA&#10;AAJJIoAAnaTZwBYIQAACEIAABCAAAQhAAAIQgAAEIAABCEAAAnVEAAG6jiYTVyAAAQhAAAIQgAAE&#10;IAABCEAAAhCAAAQgAAEIJIkAAnSSZgNbIAABCEAAAhCAAAQgAAEIQAACEIAABCAAAQjUEQEE6Dqa&#10;TFyBAAQgAAEIQAACEIAABCAAAQhAAAIQgAAEIJAkAgjQSZoNbIEABCAAAQhAAAIQgAAEIAABCEAA&#10;AhCAAAQgUEcEEKDraDJxBQIQgAAEIAABCEAAAhCAAAQgAAEIQAACEIBAkgggQCdpNrAFAhCAAAQg&#10;AAEIQAACEIAABCAAAQhAAAIQgEAdEWjau3dvHbmDKxCAQFwC8+bNmzFjRtza1IMABCBQmwQWL12h&#10;DR83ZmR1PaiiJVUcOpp5Yg2r7lKp3dGrOKFVHLry89VQzlYeLyNCAAIQgAAEIFByAnv27EGALjlV&#10;OoRAbRBAgK6NecLKqhIwX/KNFYEipqdadJ2Yd/1DB6qodjW757By6SRMucjLC8+0eJwKHCLQpJiE&#10;zXAxsdjmJUepqaIlMYcOxFtW4T6mYZV5Gaik+4lyvIR4q+hXnKFzvvqVdbVrznFeaXPOSBxnc3ZC&#10;BQhAAAIQgAAEIFAxAiJAk4KjYrQZCAIQgAAEaolAmNbpETf91aQkTtvCWBTZeaBhgX3mNVBOf2Oq&#10;z4UxSWarvAAm04VAvSzJphrb6gZ+XrQr73XlR8wLSNIqF/9KmzSPsAcCEIAABCAAAQjEJ4AAHZ8V&#10;NSEAAQhAoFEIeARTCYvzR8ZF18mpycZEqYf2GJBX+Ft0XGdhXkSYFO2XwRiHcERXNpYKBC3GnCxb&#10;APU38UPLt9uK1Q9bbxUzoJiBin/qBT7pijGpAm2L9zpfI8NeWAJfLfPtvP7qF/ZKW38c8AgCEIAA&#10;BCAAgYYlgADdsFOP4xCAAAQgkJuALW6GCZ1x6uQeKUaNsiqthXkRx6RoubywcWPQokqxBOJMbrFj&#10;0B4CDUaAV7wGm3DchQAEIAABCEAgRYAc0CwFCDQoAXJAN+jE43Y8AjlDjKMr+O+WsL6nq4ixjK/+&#10;uGNdUhKrop0NTL6Rc+iwWco5L3bPci5u5sQVYYwnxjMsy7YeSNscEW8eYXycgWxf9Fhhqbf9d+Nw&#10;C+QQQS+wzwhH/HxKPjvRwf45n/pxKOU7U2EifhywMWc55pKzR4yeu5zrKuaIHuD5oovpvhklr+kL&#10;8zGn77ZTOVd7TNsKWAxhTTwvC3GY5HxeUAECEIAABCAAAQgUT4Ac0MUzpAcIQAACEKhnAvIFPlBt&#10;SaDPVbEzvsARocSV0HJPVwX3HD3v/m5LO1Bgb9FDlNCkOGs7cLicNlRmduLYX0CdwCVRwExFDx0x&#10;y8W8FhW2PosZ0SPU5lwb/t8n/KBidlLA5AaOle9cFAY5wtr4HQa+usZ/cS4JMTqBAAQgAAEIQAAC&#10;0QRIwcEKgQAEIAABCHgJ+OPg4msBFaYZkRjEE5ZbQj1CK1M5O4yoUCRhY0DYvJQqEW1Y4mZ/mmBt&#10;iWfc+GZ4agb6FV0nzKSCF2Rha74ARwq20DM7BcP3GBC9uuI4WLBH/iXkn4UyeR1hc6lGjIOuwos8&#10;50yFvQLohp67hT1lcpI3FUref073qQABCEAAAhCAAARKRQABulQk6QcCEIAABOqKgF/Y5ct/4ASH&#10;KeB25TA51S/8FbOG/Hp3HNv8Iwbq5nZXhXUbZ6CIns2twDqlMkkb6Ql9DRvRaIVxyMepE2f2c85O&#10;nE7yrZOv8dGqZbTgqO9GTGjOH37Cnqfxfw7Ra8BvSQHLLC90lVzkMdeA3/7C+Mcczq4WTaOADmkC&#10;AQhAAAIQgAAEqkgAAbqK8BkaAhCAAAQSTcCv1yRfg66MhTaZiBFzylUFE/ZH+1ZyJdkRspUBntO7&#10;8plUAb07p3cVrlDk6sq57It3x/MLQc4OK2BSThuKr1C+RR5tWxjtnH+HUbzL8XswU+x5RaqPqY/P&#10;gZoQgAAEIAABCCSWAAJ0YqcGwyAAAQhAIBEE8gobrIrFYdKDGONXH0qoR0SM6+cQrVOX0KpyT0FC&#10;FGfbzZKbVKQCW+4paMz+A3+tKfnUJ5ZthT2tddoVxpXYZYNhEIAABCAAAQgkhwACdHLmAksgAAEI&#10;QKBmCERor2X9A+2Ynfv13OgkGP67MQcyExamd9iW1JkmUnCahfKt8gSaVD5nG7NnpriSBKLHsn+n&#10;yVlTL9fiX2kjln0N/YzXmE9evIYABCAAAQg0OAEE6AZfALgPAQhAAAIBBDwyQbRyat8tq8Zasc7j&#10;DxRH8giskxfhfNeo6TzCkYg6gb8uxGcS31r/QPnq/vHHKmvNvBypyuwUmS0hLwfLhLocK7ACz4Ik&#10;oDMzEv3UzvfXssJexCrwfhH4MlLkU6BMq5puIQABCEAAAhBoHAII0I0z13gKAQhAAAJ5EAj8um4r&#10;FB61Qtf3Kx2eIfNVAXKakYdLQVUL8yJw0DgCmUd8Md7l5BaBMUJt8dvp9zcaoN9CUz/ilqdOnDny&#10;rJ84Tfx14phUWM/xW4U5Eod8nDq2JdH+lgRpGOT4QEpY0/9qEPi3DjmfidXiXJIZKdUiz9lPGO3A&#10;18wCmMd5vyjh4qErCEAAAhCAAAQgUF0CCNDV5c/oEIAABCBQMwT8Wo8/T6g4E1hYKifDOo+IRA4T&#10;zY1JRXqRbxB0hFITp6tokp4eAjuMWSfMmJjNY864H34B6yeOSTHtKbhaHEfi2BmzTswFX7A7/oZx&#10;HCzhcHG6yvnUjuikkpxLgi6OwTGhxXwl9/TmoR3YSc5Xp8KGjuOXrlPMkog/CjUhAAEIQAACEIBA&#10;AQSa9u7dW0AzmkAAArVOYN68eTNmzKh1L7AfAhCAAAQgAAEIQEATCPyLEOBAAAIQgAAEIACB6hLY&#10;s2cPEdDVnQJGhwAEIAABCEAAAhCAAAQgAAEIQAACEIAABCBQtwQQoOt2anEMAhCAAAQgAAEIQAAC&#10;EGgQAoQ/N8hE4yYEIAABCECgFgkgQNfirGEzBCAAAQhAAAIQgAAEIAABh0BJNngEJQQgAAEIQAAC&#10;ECgfAQTo8rGlZwhAAAIQgAAEIAABCEAAApUjUPxurpWzlZEgAAEIQAACEGgYAmxC2DBTjaMQyCbA&#10;JoSsCAhAAAIQgAAEIAABCEAAAhCAAAQgAIGyEmATwrLipXMIQAACEIAABCAAAQhAAAIQgAAEIAAB&#10;CEAAAg1NgBQcDT39OA8BCEAAAhCAAAQgAAEIQAACEIAABCAAAQhAoHwEEKDLx5aeIQABCEAAAhCA&#10;AAQgAAEIQAACEIAABCAAAQg0NAEE6IaefpyHAAQgAAEIQAACEIAABCAAAQhAAAIQgAAEIFA+AgjQ&#10;5WNLzxCoKwJHu0dMl0pYOa+uYppHNQhAAAIQgAAEIAABCEAAAhCAAAQgAIHKEECArgxnRoFADRPw&#10;6M7mUkvD5qhhDzEdAhCAAAQgAAEIQAACEIAABCAAAQhAoDwEEKDLw5VeIVAvBLTcbIvO9qXtpa1T&#10;v+we9cIAPyAAAQhAAAIQgAAEIAABCEAAAhCAAAQKJIAAXSA4mkGgQQhoKdmoyZ5LgWCXxM/R0SD0&#10;cBMCEIAABCAAAQhAAAIQgAAEIAABCDQ4AQToBl8AuA+BHAQ8GTZiJtzwJ272JOsIzOzsT+jhibxm&#10;tiAAAQhAAAIQgAAEIAABCEAAAhCAAARqiwACdG3NF9ZCoNIEdOyzHQFtX8a0JiyLtN08Tp2Yw1EN&#10;AhCAAAQgAAEIQAACEIAABCAAAQhAICEEEKATMhGYAYHkEvBkc/Zc5oyJNsqyP32Hx+fA/B66Dhml&#10;k7s+sAwCEIAABCAAAQhAAAIQgAAEIAABCIQTQIBmdUAAArEI5NxXMLqCrSAHqslIzLGmgUoQgAAE&#10;IAABCEAAAhCAAAQgAAEIQKCmCCBA19R0YSwEkkcA4Th5c4JFEIAABCAAAQhAAAIQgAAEIAABCEAg&#10;KQQQoJMyE9gBgdoloDVoTxLn2nUHyyEAAQhAAAIQgAAEIAABCEAAAhCAAARKRQABulQk6QcCEIgi&#10;YMvTSNWsFQhAAAIQgAAEIAABCEAAAhCAAAQg0CAEEKAbZKJxEwLlJRARBG1ydOTcrrC8JtI7BCAA&#10;AQhAAAIQgAAEIAABCEAAAhCAQMUJIEBXHDkDQqDxCHjyRJM2uvGWAB5DAAIQgAAEIAABCEAAAhCA&#10;AAQg0KAEmvbu3dugruM2BBqbwLx582bMmFEVBiYFB0p0VfgzKAQgAAEIQAACEIAABCAAAQhAAAIQ&#10;qAyBPXv2EAFdGdSMAoHGJWAyb3hScKA+N+6awHMIQAACEIAABCAAAQhAAAIQgAAEGoYAAnTDTDWO&#10;QqBKBERo9mvNqM9Vmg2GhQAEIAABCEAAAhCAAAQgAAEIQAACFSWAAF1R3AwGgYYloGVoczQsBxyH&#10;AAQgAAEIQAACEIAABCAAAQhAAAINRaDppz/9aUM5jLMQgMDnPvc5gVDFHNBMAQQgAAEIQAACEIAA&#10;BCAAAQhAAAIQgEAjEJAc0E1/+OMbjeAqPkIAAhCAAAQgAAEIQAACEIAABCAAAQhAAAIQgEAlCRxy&#10;8L6mlT98VIYc9NUvl2rgQw89tFRd1UQ/N9xwQ03YiZEQgAAEKkBg8uTJFRiFIRJOQP7AIuEWYh4E&#10;IAABCEAAAhCAAAQgAAEIVIDAP57U5+w+J5VegJ6/YG1h1p/xnTMffvChmmv70OblZ599dmFm10qr&#10;Bx54oO59jDkXoIgJqsLVmJcKAw8bTiYCATohc1FdM0SA5l2julNQgdF54a0AZIbg7YY1AAEIQAAC&#10;EIAABGqdwN1PPCUCdFk2Iex53D/l9dAof/Wfz8q/eTWUykloW+tLAfshUN8EJk6cWN8O1op33/3u&#10;d2vFVOwsKwGekmXFm5DOmeWETARmQAACEIAABCAAAQhAIAkEyiJA5+vYBz50eL5NTP1abFuwszSE&#10;AAQKIHDgwIHx48fbDZvv31lAPzQpkoBMxJlnnml38qW5DxbZJ81rkQBPyVqctXxtZpbzJUZ9CEAA&#10;AhCAAAQgAAEI1DGBRAjQdcy3Kq691D6s97D2lyLHfvK63r2ve7Iq5hU5qGN5Lu+KHCLJzZPvfpzl&#10;V2HCt9xyy7vvvnvJJZeYcTv3vVNhGwKHq9bT0F5FlbRhy5YtMhHf+MY3EjIRW1tlz4JDD/16W0cS&#10;VkMFbeho+7rjeOvWCo6ZNVRZn5KlfZEsbW8VBl6tZ7p2s6yzLP2XdmpK21uFJ7ryw4Gr8swZEQIQ&#10;gAAEIAABCNQ6gUoI0B0v/o8Hk78kDscCWhXQRFtSKptz+uWodWFScNS9nB1Xo4I2OHVkydtZd9wK&#10;YRpy2LeaSspkpWJXG5PrkLWOKv4sIZaU56eFMWPG3Hbbbfv27TMze+Cdt/Kb5QpS8gwV+ITKz/jE&#10;1P7mN7+5devW+BOR0kldldg9Kq6YVt+CckxexyObtjv9Lt9SLQW6+KdkHTxN6sCF6NVZ/CynVOas&#10;tyh9UcU3qmKekhV8IynGTNpCAAIQgAAEIAABCECgDAQqIUBXS30Ok5JjYixYvI7Zv11t4x0BActP&#10;rpytTjyxgN6q1eSlJ9TFO1LHw1fsHuP5injiFQ+n7+7YsfT42WcEfof8yqkD1fNbn/DGbz/52EY1&#10;8NSviGtfuWbHjrXNx1TLyfzHLXJyPQHFpXXf+TY8Ri215mVg2sGKBjLrb+VjNuZPN1YLibodOXKk&#10;/Cu1h657dsjqn3a+8/ag2//9/LZYu55WmJIzxe6xVCZjoJmca5zVX6KjtKsovlEyBV/96lf1RPS5&#10;fsMXrl4jE3HSlKWf+cyH/qV3j+x+HOm39xRXJ/UfFYngdeKjQy2I73QCa/Y8fUAfx6yWs/pVyboi&#10;n5KpN4KQp4m9vIt/HSvfk6WOn+l6WRU/y/Ux0ZqG+4N01tvtw1eo30b/qVqVnp5xhi3f8yLO6NSB&#10;AAQgAAEIQAACEKhFApUWoAtTdQtrZeaj4OYFN8xvKQwcODBYcj1Rqefz66qqtY9pbjYa2THNFw9U&#10;Gx8LTfIhX14evuLEjWP8YUyBCnRGf66qhwUMnujJdbEutZXNr1xTSp0zJq8nrxuz0RFaHcG1LMdd&#10;d90lUbc68Hbd0JM7337Lebzz9j2tWfmIQ8ZOCKWykKlwp4899piZiO1XD9YTsev2Sdu2fvWPr2bH&#10;pG9dqMXnPnN37E0dO+a6qqkc6QjeMpovEnf/5W7/lgV7N7eUccgKdt2z9XEHalu19GdV3FOygqQY&#10;qggCzHIG3pPXnTFbyY/w9hvsMc3X1NJv6UWsBJpCAAIQgAAEIAABCEBACFRUgC5Mzy2slWd2C+6k&#10;4Ib5LK9TT/Up0C+137Fx4MUXH5/VTXiKCzcZoj6Gtf/f7LGtVuVJcBDo6ku/3a1OPPbjERi0Ru2P&#10;/f7KhVecmC3IOzBOvOJCrW57cnH4vfNU8OT0yNy1aZYRTDGT65h4xuzn1fNOuLhOTxHuflZAuc5m&#10;kXEx3MHdASFY/nGdEvvHAs914PLzZ00JiUZ0QqnKqnsPHTq0vb1dpM9zzjlHltCGi/pKCo57xp8V&#10;/0kaj5LTX9jTrVRPw8B+oqY7aJ1HJLQplZ2BbPv06fP000/LRHzmM5+RCs/Ovkgm4g+v/PKDH9n4&#10;wi8Xf/xjR0bOiKimopjakdHL+9sZnFMZnYPSOkfcCh7S0r8fb+1p6vRry2i2dp9ZeaTTaTskX4ip&#10;46aZzuTzyGSdzqShtrJ9mEwj5m6bk63atApzJ9ukVC9BhVby6/SwViJsb2rsvOnlfmIV/5SMGCO9&#10;vANeP+3np/2KGfEMsp4sUS+Dulrm6eO+XFrPprxTRtT0M13PTlln2fowkPyJ1p9hZkbIzWGf7mKv&#10;q9S7a+CSS91LvU+nlmLwS33g56LINxH/u4n9oausbyi5X2ioAQEIQAACEIAABCCQJAKVE6ALU3IL&#10;axVIuOCuCm4Yf6JFc1WzV1rhwi89sVWlFddUN/KZ/ozZx6f/ID8rxYXc0iGkzjFT3SGSZfpwWm3t&#10;l8p94eS9yPtrcHwvrJovtU+f/fzAi3NE93z82BPV87/x6OVKHfPVflkKtMB4/sR+Xw3IuhHonRNC&#10;nYm9dsJXrZweJpTaiUcyNJeWMxCwiMk9pnmtEyiudPYSX+KRiCUhcyGq9XQ1M/VH6nIRMPNfuWbp&#10;QEfc9srTOcb1LImw5Zc9EY5csDLGoihoveVoJH8JPmDAAB17e8YZZ0jtey/vH3ugPCiFPd1K9TSM&#10;6CdkuvNb56WyM4ytTMSJJ56oJ+JTn/qUVOtov/rII46Qk4/8Q++Dulvt+p2lg423T+kdJ/ezI6Om&#10;IpbTzdKKasSt0DWwdYuOfm6ZZqnPVm1HkrWH03Z6MlSLPG7qbJ8y6utfz+TzkNqeyptGWdk+lvfP&#10;3hdx+5Qp2h6HWJinYlO2SU7twMIst3u2TnNJb9/0SGorxpTzfQacLsp7IfRiPLWKe0rGGMCpEvA6&#10;9tITv0m/HcpfXGT9CU6MF8xc424ck3nJ3ThGfjRMX4b8uU94f7X+TNeeVWSWa2Giwz/DaFDRb+Uq&#10;9rqy1rC7vO13drn32Knu5wHn196QBRb4fpHjTcT/Ru/8ZZX76a/cbyi5npDchwAEIAABCEAAAhBI&#10;FoEKCdCFabiFtYoAXHCHBTeMO9tONLCVsMJJ/5ytuDoBNHa2hGOaZ0oGCx0+nJ0iwL2TGtcTduPE&#10;FkekxYhrbHg9E+xyxm8kG3TOoNZjPpEd4Z3uOFuBDv3uFuad/X1I2Jx4xRUmwNyJy3ZTSWcHaH+l&#10;uZx/CFvU5EbBDl8SbquBS9OStTPxKiiI182oLYko3QjrArd1Cl9+7nrLhLi7c5GKYy9+reXTwz33&#10;3CNSiBxbtmzZv3//aaedlk9rnXc8BqWwBVmqp2F0P4HTndc6L5Wd4XB//vOf64l44YUXZCKOOOLw&#10;O27p3e3dxw786ZJur9+xctY/Hv3h96Rb92uzEl64oc5a4HWyR6STcbRsljwSEqHc0TbKTdjhXsvh&#10;ZsrYPmWh1I+4FW5nx+6dUSuko21WSp9OjZeyZ/ksJ845c2hzUmk7tm9XbjaRtO07d9t1t28/QfeV&#10;uq2NN4dOAxLpadrmNAM3wUZgode1lNafVqBT+rOrvRdEL86Tq9inZJwxgurYSQ+8wlmcF8zocTMx&#10;rk7f8hKc/g3WeUsLfgUO7LD2n+narWrNsgxdGxOtMUV9unMrxF9XmTWsfH9KZmXbCn2ryvrDtdTn&#10;opxvImFv9OV/Qyn0ZYB2EIAABCAAAQhAAALVIVAhAbrncf9UgH+FtYoYqOAOC24Y32v5wmq0OlHq&#10;vNHD//c3z6c24Ut36ai3bvhwRH5kp5VO36APJ51DoA4Z387Imk7EmT5OfSydMyKiQWiaDluBdvTn&#10;4FjqUO8ywoKMILHTzekUJ25f7laGjijskilj8o2M54VPbgS9iCWhv7RaCVDMYgnqLzVrTsBUASJ0&#10;VHrurF8SHP05MI69RIsvupvvf//7eu+7rVu3ivSZ/5gxKIUtyFI9DSP7CZ7uvNZ5qeyMhCsvDnoi&#10;Xnzxxe7dmvp/4wjV/ctdetyuunzqpE92HnaI3Vg06IyAKze8gcGm7ou79GaFWqc2wcmOxhtxK9zO&#10;nsefEOVEqs8+cyek/nQivanf9l0vWu1SW/wd10unrk5FUwf3bfpKd5U1vg5Gdo5wd9L9phjoAOvA&#10;Qp9rWQp0Wn929ycsiF7MJ1fRT8mY43irZXICZO96GvsFM3zc4z9h/k7H+fMeq8ewH1uD+6qLZ7p2&#10;rVqzLEPXwERrRrneylXsdZWV9czzrm/fC1tgge8Xud9EQt7oK/KGUuCrAM0gAAEIQAACEIAABKpB&#10;oEICtPNNuNoadGEGFGx53rPpZGrY+oRENEvYyO4SBoqmU3OklGF/Ioe8LY3TQGJGnewOdloRfzPn&#10;+4n11cqq4H7l0TSMZhw4bLB3jgLtCO1OJhNH8xQxwNHqs/pyolpl3zvJSlJw7G8cELpOuSY3vgW5&#10;a4bvC5m7bViNzDw6v5NUUX92DPzhD3+o7Xz88ccLdikXpbCnW6mehnn3k+c6z7v/Akju3r1bWn3s&#10;H4/YuKzXkQe9o9746SFvtKtXlh/Z7a2lkw/78AcPy+7TlaHTYcQmT0QB4+bRJC0aL99ixyHn0UEV&#10;qjqcMpskig7tpPEILPQZZynQWfpzub0oyVMyHyOd5LRWTqpy7Xqaj0lhdfN+Jibwma59q/gsy5gJ&#10;m2hXC3Y/0CTnCPnsFPS5KOfSyijQeveSzF+U5b2MkwMISyAAAQhAAAIQgAAESk6gcgK0mF6YBFxY&#10;Kw+pgjspuGH+UyVi3fGi2KZF0+wOnHiq7OwZJnzYuZUV1uzouvrwt8rfrLK1ePK6MREpGURDdr6w&#10;RenPEd7p1k+m9Gc3q7TQEzDefRF1cgU7UUR5/C10ciOsiVgShfoQHaZnL7LsNRay/BwzUvPo6M85&#10;c4IXanaF24VSCluQpXoaFtFPrHVeRP8FTMH/+93rp57z87d6PPHWIUPeOrz5rU/9f2/1/s03xr36&#10;xz+/6fQmyYs9WZLdMU44PrMjoFLpNBYmyDiVEkMn4nBSVqiIWxFGmzhk0XEtMyQhsnOV6jOTJqPj&#10;kU1uCHafXscVQMJpYvoyux8Gd5XDHR0znk7jkVLrAwuz7Uwr0LsWusmvTTx2YfQKZFD+ZjpdUDoz&#10;kfMWmv8R/DKYfz9RLYp4JibwmV5aNrF6S9xEu/kwwn6QL91bedaWGhEbQedaYIGrKGpppX9qzvrA&#10;lmuUWFNJJQhAAAIQgAAEIACBOiJQUQFauBWm5xbWykxTwc0LbljgCnEzNUzfenzA5n3O53vZisZs&#10;JGft8ucGn8ye7qaDlsPRddPj+1tdl65WoIkRzZ68zt7mLlpedv441tk30bevXqZ/V7lcuTKdMyNg&#10;4CjvnJjnrXfo+Gc5HEa775B96NM5IF5qz5DIiKmlh5LlTwGTK6anU614jYtYEnH9ePK6rAwkOhWl&#10;m6LEO65eZOmA9qw1Fr783H70PF4nYVGpjuMal5h6sSmFLchSPQ0L6CevdV5A/2WdpHRCDSupRiqr&#10;RTqzhLtDoQT6pjfSs1u4AcBOymi9x17ArSjjJdN0OprYapnaJzDdp+k0VR62ZWEsSqlhUvsIhnUV&#10;7o6zW2DqSJkjiTtUUKEt4adN6zdhrpMoZPlyV382GT8KpBfL4cpUynr9tBUx9y00TxvCXwbz7ChH&#10;9QKeiTX9TC8FvYRPtN61Y0x2zq/UpJXgrTxNMPMZMXIj6LAFFriK4i2t9Ac2a/fsApZxKVYCfUAA&#10;AhCAAAQgAAEIJJZApQVoRxCobC6OwoYr2M7iZtrJ1KD6Be/T5v7t/27J0quzOW/t93B6lz/JTmt2&#10;SOvd+7FTJaLXmOGmwnBy+6ZaHasF2XIcHz/WWCeDjVFLPdk+spJRO+bn2KXQ+UKzcaP1dcZvdLh3&#10;rlLwfGYnR7lWzz9v54DYbXJjj9l9xcMRSnipWBU2uW76DueLa0C66vAlEdtme1KyFpV33PT3Z3cd&#10;Za2xqOXn2OH4nWMeY5tbpYqxKYUtyFI9DQvoJ691XkD/5ZqSVEyu1b2zu57sq+ce/doyySZSBWZ3&#10;P69FEgCc3vgvL2OdwGFfw5QCnp3ZwunWti6vYXTlPnM3uwqwe0hfaUf9XcV0R7YtdALAs4/AQl3F&#10;yj2d0Z9d0oXRK4BBeZrYr5/2q9h0NXNp3ik4wl8GS2x8Ac/EWn2ml4pc0ifa3UUglfPL+4GsBG/l&#10;LsYTr1h67B3pDT+OXxrxEStsgQWuolhLK/VGn7XPQwHLuFTLgX4gAAEIQAACEIAABJJG4OCDD25a&#10;+cNHxaxBX/1yqYybv2Btvprva6+/+pdX3/jHj/f43f/9U821/X//819nn312qegls58HHnig7n2M&#10;SR4UMUFZ1STc3fm9pKwaP/OS/7yUpYVMxOTJk8vSdX12KqlGnKDnCGm4Rv2eN28e7xo1OnfxzeaF&#10;Nz6rMtesxPtsmV3Iu3vebvJGRgMIQAACEIAABCBQJQJ3P/GUyM5ViICukr8MCwEIVIOAmxUyIKtM&#10;NWxhTAhAAAIQgAAEIAABCEAAAhCAAAQgAIEKEyiLAN3x4v9IUHP8h+1zLbat8JwxHARqh4CTiTIy&#10;jUrtuIKlEIAABCAAAQhAAAIQgAAEIAABCEAAAvkT6HLcUR/Ov1XuFpJSI6+H3WNeDaVyEtrmJkIN&#10;CDQYAWenyd5nzD4+aqvJBkOCuxCAAAQgAAEIQAACEIAABCAAAQhAoOEINN1www0N5zQOQwACEIAA&#10;BCAAAQhAAAIQgAAEIAABCEAAAhCAQPkJNO3du7f8ozACBCAAAQhAAAIQgAAEIAABCEAAAhCAAAQg&#10;AAEINByBsuSAbjiKOAwBCEAAAhCAAAQgAAEIQAACEIAABCDgEvjtb38bSCKsHGzlI5Av83zrl89y&#10;eq4nAgjQ9TSb+AIBCEAAAhCAAAQgAAEIQAACEIAABCAAAQhAIEEEEKATNBmYAgEIQAACEIAABCAA&#10;AQhAAAIQgAAEIAABCECgngggQNfTbOILBCAAAQhAAAIQgAAEIAABCEAAAhCAAAQgAIGyEHjllVce&#10;eeSRW2655bLLLhs4cOCpp54q//7whz+MHgwBuiyTQacQgAAEIAABCEAAAhCAAAQgAAEIQAACEIAA&#10;BOqGwEsvvTRkyJAVK1b85je/OeSQQ1599dWTTjrprLPOWrZsWbQMjQBdN2sARyAAAQhAAAIQgAAE&#10;IAABCEAAAhCAAAQgAAEIlIXAM88889GPfvTBBx/s3r374YcfLify786dOzdv3hwtQ2cE6K1jD80c&#10;Y7faZmbd+uriDuuecyu7sty0CzsWf9Xq1zm1O/A3d0oih8hhjD2YZZhjhm2n24sZJ8J342ucOjHn&#10;1mtMzGa5qvlQZ3NMN7dHd53yzZ9bM+JWLkMKu++aH2xyYR2qEnLOh0bQsNK+FK5FLP4wRiUaucAp&#10;oBkEIAABCEAAAhCAAAQgAIG6J5D1TS3sO3aagv0dLa/va9HqSjTkdFvn638+X29zTF3xX7oTr2OU&#10;XqmI+XSIWBt5LZuYwyWhWrZQZ1uUtWZjVku1D39yllDlSwK9itnwX//1Xz179pThnn322alTpx55&#10;5JGSiGP79u0HDhwYMWLEpk2bzjzzzMBoaC1AO8+o/mrz3vSxudev0yqzMyP9d8zZYW71nto7RLIM&#10;9XZkpue9ezc7HaR76PedkWrFg5ba3fHrHeLEfQ9nRG6nZOR3+rmdxzAmM9bmkSv6h0qw/VdIxSfG&#10;CbII341D4XUq/7yPHjELtetf5NFviczrEg3XoWvxyrpVgYXc8fB96uSTs6a+AqPGHaLSNALsirH4&#10;43pDPQhAAAIQgAAEIAABCEAAAhAoJYGTM6qJ+Y5dyv5TfYWrK1GDdSweOVW5Bjpf/xPw9Tbb2CTr&#10;GMlWKsqwwqreZYAq1LF45o6TT862LE4198cDW+vcu3nkDq12xlECq44ioQZ0dHT867/+a2dnp2Te&#10;mDNnzuuvv75o0aIvfOELUrJ69eqVK1decMEF9957r5S0tbWdcsopxg1XgJZn1LMnz5mY0iGloN+4&#10;lHS5dWz/FfI6aimZ8lLlKLvBUbNx6EgHO+acnO7huF4nq9T8G0tEhtz1Yror17ZexzmXeRrTb+Kc&#10;QD1z69jezktvSnYN9z3jTJw6cVynTjiBrQumqnNXTB/57NQFWdH3MNME8lz8YIMABCAAAQhAAAIQ&#10;gAAEIACB+iaQra7k8LX3J3MFqNU3rMK8Q6kojFvBrU4WQdCrCjmSnKfDONXSP7ukYy6dLvot0fIm&#10;Kl/BM6SU7ED4iU98QuRmCXz+3//9329/+9vy75gxY0R9vuOOO9555x259aMf/eiggw6SpBz2OK4A&#10;3fOTvZWl+Wbub31whRo53RtH6yi7K2ZmZeLIz/Se46anA597nnGupRI7a2Dk9Om9rajoF3c9e/K5&#10;ZzgLpCBjvK+x8iuHE8+dUdRDfbdcCqnjhqSuUM86Ed1uSHd2CHH236JkYvu/utio63oM609OTASy&#10;bmzupMp9I8blHja6sdjfsyfSOuvvYjI/PwTbGdesrJXmTLO7tOyIeA+fdOS8bY0/YYtOwxKLs56z&#10;rSZPjONZpvOMnxE08v4txp6MdKR/0BqwKeZc/LknwhnWk5SmFFlB8p9rWkAAAhCAAAQgAAEIQAAC&#10;EKh7AlH6gN/5Qr+vWepKiLzgfFfsPfVZtaJ/OgGnZVnUF8mwb6kR4kZpJ7U4HSPKNbtnRw4I/VYv&#10;38RDlAr/9/rY3/RjqhBevSjo+3uhy6a0E1XS3s6d7lWFnB8B5kw/N3uU3NWkmeiLIXkB4iiBJXLr&#10;G986s0Q9JaWbrl27btmy5f777z/44IPnzZv31FNPzZ079yc/+cntt98+bNiwUaNGScmvfvWrlpaW&#10;/fv320brFByu7tffl6XWVb1S2S/sRsVPVSbw2VWg0wHPjtrc6zgnL0c6KtoxQYvI+Rqjf+ywwrqd&#10;PiT4uffm7MwUIb5nzWxwHefvVjaPVPovbezfVHyrQl4UMmlMpu/qLy/+6UNeFHvfd24qw4mTniTz&#10;yreiv8j0TuqTzRIXPNIR/OOPaJsQMbqpFt2zY6SAS6VhEQG/v/0C7bcz76dF6lVdfguR5ZCdk8Ue&#10;esecXvo99eFdaWQ75qgMs8I4Pzt1pubsRuYfemiKuhWnn+1PFo20SXFdTv0C4qLcnHoFjVgDqW7j&#10;Lf7oibCfVvr3vtDX4rjOUA8CEIAABCAAAQhAAAIQgAAESkCg8O9r1p+VB3617DnuCee7rnLzXAQJ&#10;F4FfJMO+pcaRF0qAw43vC1NRYuoYUi3QtTg9Z76J64BIj1Lh/16f5zf9mCqEhDum9AmZQkv6yBCw&#10;1LN6+Zp/nKMKWSGvWi5y0yLYR65qYSpKqo84SmAJFrJWn+tMg37zzTevvPLKD3/4w2vXrv33f/93&#10;CX+WkGcJfG5ubh49evTPf/5zyQd94YUXdunSZfLkyZ///OcNx9QmhPolSdazZ5PAEvAO7MKRsFOH&#10;c5qSHNMypLz0ptK55FgyAX27v+o5h/M0zZaaV/R38olkS9LSQxzf49QJZ+X4NWdF+oeXfktEtU4f&#10;7k85mVtZAcCmjZtMJJOVJGpSjPuZiYwYPeb0ukamc5Y4wFZk/SJViJ3ZIxv92fe67v5mtTn9Jtlz&#10;3Dg3T0zPcUvSNN3fe1M/VxTI2QT5u31lX1npYawpCzApJkq3WjosP5XpJmoN5NOt/BSSWknBCybz&#10;tEq9MQX8tpTXeFSGAAQgAAEIQAACEIAABCAAAZeA/tNo98j7r2Sd9gV/X8uoKwV+tQz6IhnWVfHy&#10;QtByKYuO4QwU6Fq4PuO1LVyp8H+vz/ObfjocLIcKMdIEUGodxpeKoOBlk+CnrcPEZHiW9M8rgmPn&#10;YlbTjlrh/KmnZ3EqXyx8tu5cZxr0fffd98///M+y5eC+fftuueWWJ554YuTIkRdddNGLL7746KOP&#10;Dh48WF4HZ8yY8be//W3BggUGVkqAdq4d/DraNu9dBmOxtyu5ew2mDrMRYebJLT/huYKrvQFhzDFS&#10;2esdN7zJhEduDv7NKKbvBfNxvMhKBeL8QqkPR2C33qfcP4wxR3b6kAApNACJnbw/ldomfPSYSDNR&#10;6OkGzjtcxp5cdmb+ECX4ndh5QUmlWXGmwv61K/wHiMzLh2RBSb2iFMg5lWI81Uv2lR9R/r+JZPXh&#10;uic/kljZPaLWQMwp0tVyTUTmrcmNf0Z/zosulSEAAQhAAAIQgAAEIAABCIQSsDYhjPz76NAOCv2+&#10;ZtSVSHkhYuYCvkiGdRUhbhSzNMqhY4R9R47vQoRS4f9en+c3/ZgqRFY1K47Tgl3osilmvsreNqZT&#10;Mas55mo9z/1TAOsoWOWLR+DRHz5kP+I1qoFakyZNWrdu3cSJE5999tnPfe5zAwcO/P3vf3/TTTdJ&#10;7PPdd9991llnve9975s1a9auXbuWLFnSrVs345IlQOuyVBZ793cVzw6BppHzjM2l00VDy2R2dobU&#10;fzRgvQ6k/rzB2oAwX2OcMGP/VomyupzisB8kbd/D7I9Tx9NWnI2ikbXha65kHvmvxRyj599h3i3c&#10;LXZTR8A7sZtP3lLhHRE+YD9Ta1hH0bbylqTjyavLORtL+M8F7iucm8XEUqFzrYESPRPTL8/oz3kv&#10;YhpAAAIQgAAEIAABCEAAAhAoK4ECv69lqSu5vlrm4UBQVxWTF8o3UOyeI5UK//f6gr7p5zEdoVUL&#10;XDalGLp8fchfdSsnplQmwZtZ1x40qlqYiuI3ugCVr3ye10LP55xzjuSA/uxnPzt//vybb775tdde&#10;kz0h+/Xr9/zzz4v5sj+hJIN++umnFy9efOSRR9oO+QRouWlSPLsR7b5AYhWZyjsOra1j+2fF0DsB&#10;z/ctWGAFZeq8HAvMBoSOVXkaE7JVYr8lbm7fsO3X4qS3jlNHDDava751n3nFi/+UiMM1sE7E6DH7&#10;9Bvp+80wZk9B1fTmo6kk2FqmlhlKKdCBfNy4ePOHKJlg+spwzj1lWWnNtcveIPJUFi7372dyd5j/&#10;4g+bD/3WtJX45yIWLE0hAAEIQAACEIAABCAAAQjkSyCO7lnI9zVLXYnz1TKm2WFdFS8vFGpAHH6x&#10;+o7rQqRSoUeyv9f7S0oxHVmpWP1/m64HLWTZxEJVzUo6KnWspIN1c3CHHRHVQiTE4J5iqnzVJJKs&#10;sWUfwjFjxsg+hO95z3sk0fMdd9whIZZ9+vQRK0WbfvDBB2fOnHnsscd6jHYFaElnYCUpcv7OIL33&#10;oA4ktiOGnXztKzJZefNm4KRO8HbgKnYrVjgbEKb7c/NyrLAyMzhPq/yM0cvN3bwv63DDoCXiVrsc&#10;7numUXSdzEuCI6Sn9XrnbSDVg8cQ605KVc9sPNixeKzPXj/imPmg06+AWRjs0WP2rO23jfRv75j3&#10;Okg3cF/VPa8o7npwQXqG7li82J00ZRKAOFtNpuPLS8450KlQkzK19R/fWEk2ZC2kk49vHWvnA3P+&#10;1smPN2gN5Ln4w+bDfWuaSf6NgtcrDSEAAQhAAAIQgAAEIAABCMQhEKIPRDXN8/uaR12J99Uyjumh&#10;31IjvnTH6jd2pbwGyk8hceUGIxSFKSTRSoX/e32h3/RzEMkIC46hAXuaOe3zXDaxJ6GqFZ0V4NUE&#10;AwyKqpZSUQLDT+MogVX1vyYGlwDnG2+8sb29XfYhvPTSS0WPlpOlS5eOHTtWYqL9LrgCtIj9VtL3&#10;3lN7b87sjeoGo7v5AvTRX8nWqdmJFAISxmcPZFfovWu6P82Eo9hJfnhbh3QUaG9WW50fJNoYe2R3&#10;L7YACVr6ccOgD5WFGOV7uq+IOqmdM3U2hXSGD4fTg9+xkss44+kdHr13HJdcjV8fve/rFfXrjvva&#10;4mxUmJW/wXbZRp1O8RAxetY8hfeczd3JfpG9vWPhTw0nmt6rP+s80KmdKbP49L5PyU8UTvL9NE35&#10;mcLa0rGUnMN9CjDJU1kWgr1Onb1708CO65Vevw5G/USKtwbyXPwh9jt/ovJs1N+wFD6XtIQABCAA&#10;AQhAAAIQgAAEIACBFIFQfSCCUO7va5HqSryvlrFmKKyruPJCrEHSlcqjY4SY4H5dD9FnTJMcSoX/&#10;e33h3/SjSJ08Z3OvmSkpTgJBw3SY3Msmr+lISGVHFAzefjBbyIqo5uSD3SwSpxE0HbnTlWHiKIEJ&#10;4ZB4M4455hgRnRcuXPjf//3fknljwIAB559/fqDVTaIGJ94dDIQABEpEQP6EYWavkv2AUCKj6AYC&#10;EIAABCAAAQhAAAIQgAAEVB19X/vtb38r2WD9cxpWXq3ZrwfkuXzIl3m+9as1d4xbWwSCckDXlgdY&#10;CwEIxCWQvY9v3FbUgwAEIAABCEAAAhCAAAQgAIFyE+D7WrkJ+/r37lBWcQNKMCDLpgQQ6aICBIiA&#10;rgBkhoAABCAAAQhAAAIQgAAEIAABCEAAAhCAAAQg0IgEmr71rW91dnaK601NTQcOHJB/9bn8K5fy&#10;b5cuXaSCPpeNDuVc7uom+l9TX9/S5frEHJ4SuZRudT96UPlXSvbv39+tWzf5VzeXEj2u6VZbdfXV&#10;VzfiXOEzBCAAAYuA5Ps3r8/6FVW/lsrrqn5xlldseTmVW+b1XL/q6sq6p5p7/dfumLcq8x5hXNYE&#10;9NuHfmcx70q60EATPvoNSL9DmbckM4R5jzPUzbukZyUasFL+7rvv6iH0cDKKNsC8b+p3Um25fqfT&#10;E6TnS1uiS+xp0uVySP+6T/NerNuat1EbkXnLNifGJDO6DcHuXJstve3bt88sMPMGrS03Tpm3aSmR&#10;93Hz5q7XpBlLL0jPvJgJ0l7bU2bPne2CPmf9s/7Nc4f1z+u/fhnk9d+8RSb29f9Tn/qU/bJvviSG&#10;vf6bt0L9fA98/TfvsyX8/LNjx44PfvCD5s3u9ddfN295+k3NvPF5TswnBOOaLjEfwMxbZF7ff/n8&#10;k/jPPweyP//Ip539skz0Ekp//kl9LDdrI+f61x91zGfUeJ9/HDklaZ//9edP/ValP3my/iM+/+vv&#10;aeYbSuk//3ftcmD/gaYuqS9BkZ//na+NfP7n9d+8tZmTON9/Tz/99Icffljome+/Td/4xjf0y5O9&#10;xO2viPrN0n6V1Of6hcN8ATZfKc0Lih5DT5V5Yzbn+hXHNNdPP33XVJYK+pu8p/lVV1114okn+hFQ&#10;AgEIQKBBCDz//PM33HCDeXHWr8D6JVe/9ppvR/Yrtn6N1S+/5ot6bb3+67cYj75sPpcbnVQTMNKq&#10;BiWH/Run7bj5pK4/YxnV2GC0363sr5QyhPSpP7eZT9K6lTZGbukvJPpN1kyB0U91Tf0OaE6M8UbA&#10;Ne+Y2hHd3Lxxm0I9tO2CflfVtulq+m3dQDPvsOZdW1fQXxXM+7g2z3ihbdCdaHrmg4EZyJb4DRMB&#10;YrrSNKSke/fu+qOtQWR/eDCD2gy1kQYF6998rDIYWf9mlbL+9dOc13/7K7R5/eT133xyMG8QZX39&#10;1wK0ef2Xt0jzYqUL83r91/X1UdrPPy+88EKPHj3MW+Rrr71m3uaMkZX8/svnn2R//nE+w1iff7JW&#10;tf7Y8+67+yry+Sf1aq/fAfWyScjrv/m4qJ/j+rOuts080cL0n3Kt/3f3d+maCm1J1Od/+VRtvhrY&#10;r3Kl//yvUq+c4a//mW8c5n0z9flflLr0jwrZ6z8T4sPnf73C9WovWP8s1/pP/1IlFpZp/Z9xxhkP&#10;PfSQeQmSgf5/VRYvwSGlGoQAAAAASUVORK5CYIJQSwMEFAAGAAgAAAAhAB6w0CzhAAAACgEAAA8A&#10;AABkcnMvZG93bnJldi54bWxMj8FqwzAMhu+DvYPRYLfVTkPSNY1TStl2KoO1g9GbG6tJaGyH2E3S&#10;t592Wm8S+vj1/fl6Mi0bsPeNsxKimQCGtnS6sZWE78P7yyswH5TVqnUWJdzQw7p4fMhVpt1ov3DY&#10;h4pRiPWZklCH0GWc+7JGo/zMdWjpdna9UYHWvuK6VyOFm5bPhUi5UY2lD7XqcFtjedlfjYSPUY2b&#10;OHobdpfz9nY8JJ8/uwilfH6aNitgAafwD8OfPqlDQU4nd7Xas1bCXCxiQmmIqQIB6TJZAjtJWKSJ&#10;AF7k/L5C8QsAAP//AwBQSwMEFAAGAAgAAAAhAC5s8ADFAAAApQEAABkAAABkcnMvX3JlbHMvZTJv&#10;RG9jLnhtbC5yZWxzvJDBisIwEIbvC/sOYe7btD0sspj2IoJXcR9gSKZpsJmEJIq+vYFlQUHw5nFm&#10;+L//Y9bjxS/iTCm7wAq6pgVBrINxbBX8HrZfKxC5IBtcApOCK2UYh8+P9Z4WLDWUZxezqBTOCuZS&#10;4o+UWc/kMTchEtfLFJLHUsdkZUR9REuyb9tvme4ZMDwwxc4oSDvTgzhcY21+zQ7T5DRtgj554vKk&#10;QjpfuysQk6WiwJNx+Lfsm8gW5HOH7j0O3b+DfHjucAMAAP//AwBQSwECLQAUAAYACAAAACEAsYJn&#10;tgoBAAATAgAAEwAAAAAAAAAAAAAAAAAAAAAAW0NvbnRlbnRfVHlwZXNdLnhtbFBLAQItABQABgAI&#10;AAAAIQA4/SH/1gAAAJQBAAALAAAAAAAAAAAAAAAAADsBAABfcmVscy8ucmVsc1BLAQItABQABgAI&#10;AAAAIQApvpxxEAQAAOELAAAOAAAAAAAAAAAAAAAAADoCAABkcnMvZTJvRG9jLnhtbFBLAQItAAoA&#10;AAAAAAAAIQD3pQKY/oIDAP6CAwAUAAAAAAAAAAAAAAAAAHYGAABkcnMvbWVkaWEvaW1hZ2UxLnBu&#10;Z1BLAQItAAoAAAAAAAAAIQAZfGmPE/kCABP5AgAUAAAAAAAAAAAAAAAAAKaJAwBkcnMvbWVkaWEv&#10;aW1hZ2UyLnBuZ1BLAQItABQABgAIAAAAIQAesNAs4QAAAAoBAAAPAAAAAAAAAAAAAAAAAOuCBgBk&#10;cnMvZG93bnJldi54bWxQSwECLQAUAAYACAAAACEALmzwAMUAAAClAQAAGQAAAAAAAAAAAAAAAAD5&#10;gwYAZHJzL19yZWxzL2Uyb0RvYy54bWwucmVsc1BLBQYAAAAABwAHAL4BAAD1hAYAAAA=&#10;">
                <v:group id="Group 462" o:spid="_x0000_s1175" style="position:absolute;width:31026;height:43897" coordsize="31028,438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eUxQAAANwAAAAPAAAAZHJzL2Rvd25yZXYueG1sRI9Bi8Iw&#10;FITvwv6H8IS9aVpXZalGEVmXPYigLoi3R/Nsi81LaWJb/70RBI/DzHzDzJedKUVDtSssK4iHEQji&#10;1OqCMwX/x83gG4TzyBpLy6TgTg6Wi4/eHBNtW95Tc/CZCBB2CSrIva8SKV2ak0E3tBVx8C62NuiD&#10;rDOpa2wD3JRyFEVTabDgsJBjReuc0uvhZhT8ttiuvuKfZnu9rO/n42R32sak1Ge/W81AeOr8O/xq&#10;/2kF4+kInmfCEZCLBwAAAP//AwBQSwECLQAUAAYACAAAACEA2+H2y+4AAACFAQAAEwAAAAAAAAAA&#10;AAAAAAAAAAAAW0NvbnRlbnRfVHlwZXNdLnhtbFBLAQItABQABgAIAAAAIQBa9CxbvwAAABUBAAAL&#10;AAAAAAAAAAAAAAAAAB8BAABfcmVscy8ucmVsc1BLAQItABQABgAIAAAAIQBk6+eUxQAAANwAAAAP&#10;AAAAAAAAAAAAAAAAAAcCAABkcnMvZG93bnJldi54bWxQSwUGAAAAAAMAAwC3AAAA+QIAAAAA&#10;">
                  <v:shape id="Picture 460" o:spid="_x0000_s1176" type="#_x0000_t75" style="position:absolute;width:20434;height:43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aEkwQAAANwAAAAPAAAAZHJzL2Rvd25yZXYueG1sRE/LisIw&#10;FN0P+A/hCu7GVBGRahQpCgPDLHx0f2muTWeam5JE25mvnywEl4fz3uwG24oH+dA4VjCbZiCIK6cb&#10;rhVcL8f3FYgQkTW2jknBLwXYbUdvG8y16/lEj3OsRQrhkKMCE2OXSxkqQxbD1HXEibs5bzEm6Gup&#10;PfYp3LZynmVLabHh1GCwo8JQ9XO+WwWHr7/28h0Pn2U5N311LErPxUypyXjYr0FEGuJL/HR/aAWL&#10;ZZqfzqQjILf/AAAA//8DAFBLAQItABQABgAIAAAAIQDb4fbL7gAAAIUBAAATAAAAAAAAAAAAAAAA&#10;AAAAAABbQ29udGVudF9UeXBlc10ueG1sUEsBAi0AFAAGAAgAAAAhAFr0LFu/AAAAFQEAAAsAAAAA&#10;AAAAAAAAAAAAHwEAAF9yZWxzLy5yZWxzUEsBAi0AFAAGAAgAAAAhAE+xoSTBAAAA3AAAAA8AAAAA&#10;AAAAAAAAAAAABwIAAGRycy9kb3ducmV2LnhtbFBLBQYAAAAAAwADALcAAAD1AgAAAAA=&#10;">
                    <v:imagedata r:id="rId152" o:title="" croptop="9722f" cropbottom="7065f" cropleft="29468f" cropright="23238f"/>
                  </v:shape>
                  <v:shape id="Picture 461" o:spid="_x0000_s1177" type="#_x0000_t75" style="position:absolute;left:23344;top:1246;width:7684;height:426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ymxgAAANwAAAAPAAAAZHJzL2Rvd25yZXYueG1sRI9Ba8JA&#10;FITvQv/D8gredKNIlOgq0iItSGujQuntkX0modm3Ibs1Mb++WxB6HGbmG2a16UwlrtS40rKCyTgC&#10;QZxZXXKu4HzajRYgnEfWWFkmBTdysFk/DFaYaNtyStejz0WAsEtQQeF9nUjpsoIMurGtiYN3sY1B&#10;H2STS91gG+CmktMoiqXBksNCgTU9FZR9H3+Mgp35kukHp1H/8q6fD5/T/Vvbz5UaPnbbJQhPnf8P&#10;39uvWsEsnsDfmXAE5PoXAAD//wMAUEsBAi0AFAAGAAgAAAAhANvh9svuAAAAhQEAABMAAAAAAAAA&#10;AAAAAAAAAAAAAFtDb250ZW50X1R5cGVzXS54bWxQSwECLQAUAAYACAAAACEAWvQsW78AAAAVAQAA&#10;CwAAAAAAAAAAAAAAAAAfAQAAX3JlbHMvLnJlbHNQSwECLQAUAAYACAAAACEAEx/8psYAAADcAAAA&#10;DwAAAAAAAAAAAAAAAAAHAgAAZHJzL2Rvd25yZXYueG1sUEsFBgAAAAADAAMAtwAAAPoCAAAAAA==&#10;">
                    <v:imagedata r:id="rId153" o:title="" croptop="10562f" cropbottom="6523f" cropleft="32726f" cropright="27897f"/>
                  </v:shape>
                </v:group>
                <v:shape id="Text Box 463" o:spid="_x0000_s1178" type="#_x0000_t202" style="position:absolute;top:44469;width:31026;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fElxwAAANwAAAAPAAAAZHJzL2Rvd25yZXYueG1sRI9Ba8JA&#10;FITvBf/D8oReSt1YQyjRVUQstL1IUy/eHtlnNm32bdjdaPrvu4WCx2FmvmFWm9F24kI+tI4VzGcZ&#10;COLa6ZYbBcfPl8dnECEia+wck4IfCrBZT+5WWGp35Q+6VLERCcKhRAUmxr6UMtSGLIaZ64mTd3be&#10;YkzSN1J7vCa47eRTlhXSYstpwWBPO0P1dzVYBYf8dDAPw3n/vs0X/u047IqvplLqfjpulyAijfEW&#10;/m+/agV5sYC/M+kIyPUvAAAA//8DAFBLAQItABQABgAIAAAAIQDb4fbL7gAAAIUBAAATAAAAAAAA&#10;AAAAAAAAAAAAAABbQ29udGVudF9UeXBlc10ueG1sUEsBAi0AFAAGAAgAAAAhAFr0LFu/AAAAFQEA&#10;AAsAAAAAAAAAAAAAAAAAHwEAAF9yZWxzLy5yZWxzUEsBAi0AFAAGAAgAAAAhANPV8SXHAAAA3AAA&#10;AA8AAAAAAAAAAAAAAAAABwIAAGRycy9kb3ducmV2LnhtbFBLBQYAAAAAAwADALcAAAD7AgAAAAA=&#10;" stroked="f">
                  <v:textbox style="mso-fit-shape-to-text:t" inset="0,0,0,0">
                    <w:txbxContent>
                      <w:p w14:paraId="54887CF6" w14:textId="2D977DB8" w:rsidR="00B065F9" w:rsidRPr="006B5125" w:rsidRDefault="00B065F9" w:rsidP="00ED3362">
                        <w:pPr>
                          <w:pStyle w:val="Caption"/>
                          <w:rPr>
                            <w:rFonts w:eastAsia="Times New Roman"/>
                            <w:b/>
                            <w:noProof/>
                            <w:color w:val="auto"/>
                          </w:rPr>
                        </w:pPr>
                        <w:bookmarkStart w:id="142" w:name="_Toc39172501"/>
                        <w:r>
                          <w:t xml:space="preserve">Figure </w:t>
                        </w:r>
                        <w:fldSimple w:instr=" SEQ Figure \* ARABIC ">
                          <w:r>
                            <w:rPr>
                              <w:noProof/>
                            </w:rPr>
                            <w:t>18</w:t>
                          </w:r>
                        </w:fldSimple>
                        <w:r>
                          <w:t xml:space="preserve"> Connecting Rod Mesh View</w:t>
                        </w:r>
                        <w:bookmarkEnd w:id="142"/>
                      </w:p>
                    </w:txbxContent>
                  </v:textbox>
                </v:shape>
                <w10:wrap type="tight"/>
              </v:group>
            </w:pict>
          </mc:Fallback>
        </mc:AlternateContent>
      </w:r>
      <w:bookmarkEnd w:id="140"/>
    </w:p>
    <w:p w14:paraId="7A449012" w14:textId="3EA84699" w:rsidR="00521D5A" w:rsidRPr="00CA6856" w:rsidRDefault="00CA6856" w:rsidP="00CA6856">
      <w:pPr>
        <w:rPr>
          <w:bCs/>
        </w:rPr>
      </w:pPr>
      <w:r w:rsidRPr="00CA6856">
        <w:t xml:space="preserve"> </w:t>
      </w:r>
      <w:r w:rsidR="00521D5A">
        <w:br w:type="page"/>
      </w:r>
    </w:p>
    <w:p w14:paraId="0B7B57D8" w14:textId="554A4D49" w:rsidR="00ED3362" w:rsidRDefault="00ED3362" w:rsidP="00ED3362">
      <w:pPr>
        <w:pStyle w:val="Heading3"/>
      </w:pPr>
      <w:bookmarkStart w:id="143" w:name="_Toc39172429"/>
      <w:r>
        <w:lastRenderedPageBreak/>
        <w:t>Component Contacts</w:t>
      </w:r>
      <w:bookmarkEnd w:id="143"/>
    </w:p>
    <w:p w14:paraId="4E848267" w14:textId="77777777" w:rsidR="00ED3362" w:rsidRPr="00ED3362" w:rsidRDefault="00ED3362" w:rsidP="00ED3362">
      <w:pPr>
        <w:pStyle w:val="Heading4"/>
        <w:rPr>
          <w:b w:val="0"/>
          <w:bCs/>
        </w:rPr>
      </w:pPr>
      <w:r w:rsidRPr="00ED3362">
        <w:rPr>
          <w:b w:val="0"/>
          <w:bCs/>
        </w:rPr>
        <w:t>Contact Sets</w:t>
      </w:r>
    </w:p>
    <w:p w14:paraId="2B88888E" w14:textId="77777777" w:rsidR="00ED3362" w:rsidRDefault="00ED3362" w:rsidP="00ED3362">
      <w:pPr>
        <w:pStyle w:val="Heading4"/>
        <w:numPr>
          <w:ilvl w:val="0"/>
          <w:numId w:val="0"/>
        </w:numPr>
      </w:pPr>
      <w:r>
        <w:rPr>
          <w:noProof/>
        </w:rPr>
        <mc:AlternateContent>
          <mc:Choice Requires="wpg">
            <w:drawing>
              <wp:anchor distT="0" distB="0" distL="114300" distR="114300" simplePos="0" relativeHeight="251726848" behindDoc="0" locked="0" layoutInCell="1" allowOverlap="1" wp14:anchorId="70773392" wp14:editId="3B2C4F6C">
                <wp:simplePos x="0" y="0"/>
                <wp:positionH relativeFrom="column">
                  <wp:posOffset>2064327</wp:posOffset>
                </wp:positionH>
                <wp:positionV relativeFrom="paragraph">
                  <wp:posOffset>34636</wp:posOffset>
                </wp:positionV>
                <wp:extent cx="1600200" cy="3023870"/>
                <wp:effectExtent l="0" t="0" r="0" b="5080"/>
                <wp:wrapTight wrapText="bothSides">
                  <wp:wrapPolygon edited="0">
                    <wp:start x="0" y="0"/>
                    <wp:lineTo x="0" y="21500"/>
                    <wp:lineTo x="21343" y="21500"/>
                    <wp:lineTo x="21343" y="0"/>
                    <wp:lineTo x="0" y="0"/>
                  </wp:wrapPolygon>
                </wp:wrapTight>
                <wp:docPr id="467" name="Group 467"/>
                <wp:cNvGraphicFramePr/>
                <a:graphic xmlns:a="http://schemas.openxmlformats.org/drawingml/2006/main">
                  <a:graphicData uri="http://schemas.microsoft.com/office/word/2010/wordprocessingGroup">
                    <wpg:wgp>
                      <wpg:cNvGrpSpPr/>
                      <wpg:grpSpPr>
                        <a:xfrm>
                          <a:off x="0" y="0"/>
                          <a:ext cx="1600200" cy="3023870"/>
                          <a:chOff x="0" y="0"/>
                          <a:chExt cx="1600200" cy="3023870"/>
                        </a:xfrm>
                      </wpg:grpSpPr>
                      <pic:pic xmlns:pic="http://schemas.openxmlformats.org/drawingml/2006/picture">
                        <pic:nvPicPr>
                          <pic:cNvPr id="465" name="Picture 465"/>
                          <pic:cNvPicPr>
                            <a:picLocks noChangeAspect="1"/>
                          </pic:cNvPicPr>
                        </pic:nvPicPr>
                        <pic:blipFill rotWithShape="1">
                          <a:blip r:embed="rId154" cstate="print">
                            <a:extLst>
                              <a:ext uri="{28A0092B-C50C-407E-A947-70E740481C1C}">
                                <a14:useLocalDpi xmlns:a14="http://schemas.microsoft.com/office/drawing/2010/main" val="0"/>
                              </a:ext>
                            </a:extLst>
                          </a:blip>
                          <a:srcRect l="47381" t="20851" r="31350" b="17456"/>
                          <a:stretch/>
                        </pic:blipFill>
                        <pic:spPr bwMode="auto">
                          <a:xfrm>
                            <a:off x="0" y="0"/>
                            <a:ext cx="1600200" cy="2610485"/>
                          </a:xfrm>
                          <a:prstGeom prst="rect">
                            <a:avLst/>
                          </a:prstGeom>
                          <a:ln>
                            <a:noFill/>
                          </a:ln>
                          <a:extLst>
                            <a:ext uri="{53640926-AAD7-44D8-BBD7-CCE9431645EC}">
                              <a14:shadowObscured xmlns:a14="http://schemas.microsoft.com/office/drawing/2010/main"/>
                            </a:ext>
                          </a:extLst>
                        </pic:spPr>
                      </pic:pic>
                      <wps:wsp>
                        <wps:cNvPr id="466" name="Text Box 466"/>
                        <wps:cNvSpPr txBox="1"/>
                        <wps:spPr>
                          <a:xfrm>
                            <a:off x="0" y="2632075"/>
                            <a:ext cx="1600200" cy="391795"/>
                          </a:xfrm>
                          <a:prstGeom prst="rect">
                            <a:avLst/>
                          </a:prstGeom>
                          <a:solidFill>
                            <a:prstClr val="white"/>
                          </a:solidFill>
                          <a:ln>
                            <a:noFill/>
                          </a:ln>
                        </wps:spPr>
                        <wps:txbx>
                          <w:txbxContent>
                            <w:p w14:paraId="633BAF37" w14:textId="15DD41F9" w:rsidR="00B065F9" w:rsidRPr="00185B8A" w:rsidRDefault="00B065F9" w:rsidP="00ED3362">
                              <w:pPr>
                                <w:pStyle w:val="Caption"/>
                                <w:rPr>
                                  <w:rFonts w:eastAsia="Times New Roman"/>
                                  <w:color w:val="2F5496"/>
                                </w:rPr>
                              </w:pPr>
                              <w:bookmarkStart w:id="144" w:name="_Toc39172502"/>
                              <w:r>
                                <w:t xml:space="preserve">Figure </w:t>
                              </w:r>
                              <w:fldSimple w:instr=" SEQ Figure \* ARABIC ">
                                <w:r>
                                  <w:rPr>
                                    <w:noProof/>
                                  </w:rPr>
                                  <w:t>19</w:t>
                                </w:r>
                              </w:fldSimple>
                              <w:r>
                                <w:t xml:space="preserve"> Contact set between connecting rod and cap</w:t>
                              </w:r>
                              <w:bookmarkEnd w:id="1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0773392" id="Group 467" o:spid="_x0000_s1179" style="position:absolute;margin-left:162.55pt;margin-top:2.75pt;width:126pt;height:238.1pt;z-index:251726848" coordsize="16002,30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GZ7uigMAAFkIAAAOAAAAZHJzL2Uyb0RvYy54bWykVttu2zgQfV9g/4HQ&#10;eyPZji8V4hTeZBMUyLbGJos80xRlEZVILklHTr9+z1CSkzgpetmHKEPOcC5nzpA++7BvavYgnVdG&#10;L5PRSZYwqYUplN4uk3/urt4tEuYD1wWvjZbL5FH65MP577+dtTaXY1OZupCOwYn2eWuXSRWCzdPU&#10;i0o23J8YKzWUpXEND1i6bVo43sJ7U6fjLJulrXGFdUZI77F72SmT8+i/LKUIn8vSy8DqZYLcQvy6&#10;+N3QNz0/4/nWcVsp0afBfyGLhiuNoAdXlzxwtnPqlatGCWe8KcOJME1qylIJGWtANaPsqJprZ3Y2&#10;1rLN2609wARoj3D6Zbfi08PaMVUsk9PZPGGaN2hSjMtoA/C0dpvD6trZW7t2/ca2W1HF+9I19B+1&#10;sH0E9vEArNwHJrA5mmUZupUwAd0kG08W8x56UaE/r86J6s/vnEyHwCnld0jHKpHjr0cK0iukvs8o&#10;nAo7J5PeSfNDPhruvuzsOzTV8qA2qlbhMRIU7aOk9MNaibXrFs9Bnw6gQ09hAfuUYKdDZNed4lTV&#10;jRFfPNPmouJ6K1fegt3AlqzTl+Zx+SLkplb2StU1cybcq1DdVtyi06NIWlL21WI0jqj1BmAdbS+N&#10;2DVSh24OnaxRuNG+UtYnzOWy2UjQyn0sRug77oCAeNYpHShhnnsn/kYBNJin88kCRihmnC2mkJDF&#10;ZDSZgjAY0tH8dDrrzwQng6iGgoeiOrQ86Mk27V+mQCC+CybW9tP0HM9G2eki9uBAMsDvfLiWpmEk&#10;oCpkHt3zhxsfKJ8nEyqu1vTVhiDvtLQT20Jp9iKaRvOFm88P+GP1qgM/NdyxsUiN3D7n2Wzg2R0N&#10;5R9mD6JFVHtDGm4W9lD0lKL9Ltdh1I5mfDybjLN5BIrnb0/6+9H8/f9E0ptaFQQjAUrgX9SOPXCw&#10;pq1UkJH8INNzq2+A/1QQSWG/2Xf3XkyQtjameAQImJB4jXkrrhQC3nAf1tzhWQAf8dSFz/iUtWmX&#10;iemlhFXGfX1rn+zRUGgT1uKZWSb+3x2n26X+qNFqepMGwQ3CZhD0rrkwKBUjgWyiiAMu1INYOtPc&#10;4wVcURSouBaItUzCIF4ErKDACyrkahXl7pK60bcWV1t3AxCwd/t77mxP8ICGfjIDmXh+xPPONo6x&#10;XWHUrlQcgicUwXBagNhRiu8XpBcP5PN1tHr6RXD+HwAAAP//AwBQSwMECgAAAAAAAAAhAOCL2h5u&#10;twMAbrcDABQAAABkcnMvbWVkaWEvaW1hZ2UxLnBuZ4lQTkcNChoKAAAADUlIRFIAAAeAAAAEOAgC&#10;AAAAZ7FWFAAAAAFzUkdCAK7OHOkAAP/KSURBVHhe7J0FYBRH28cv7oYkQQIkOCRosfalLVC3t+4u&#10;1Kh+QA2oUAVKjXpL7a0b9UIL1KDBJUGCJDgkEM/FLvL9Z+dub+9u9XJ3uUueaXrs7c2O/GZ2d/a/&#10;zzwTVFNTY1IOCxcuvOOOO1Qi0E+GCDQ3N4vxZbf170Q6TpGjoqJee+21G2+80VCRKDIRIAJEgAi0&#10;nMCiRYt69uzZsWPHpKSkuLi4lidIKRABIkAEiAARIAJEgAgQASJABIgAEWgbBILbRjX8uRaQidVD&#10;U1OTGIHLyu4Ff4ZAZSMCRIAIEAEiQASIABEgAkSACBABIkAEiAARIAJEoB0SCPKgBXRjSXHl999U&#10;r19dv2tHY1FhU7UZQIOjosN6pUePOT7h8mvDevRq84g1bZy5xCxyELc1D9SMEBMTQxbQbb6DUQWJ&#10;ABHwTwJkAe2f7UKlIgJEgAgQASJABIhA2yaQlpbWtitItSMCTgT2799PTAKRgCcF6OqVf5V/9Wmz&#10;xWJqbGoyVzYUFTYc3N/c0MC5BIWFdX3zo+ixJwQiJs0y69eRpQK0pqasGVmaQmxsLAnQmi1FEYgA&#10;ESAC3iBAArQ3qFKaRIAIEAEiQASIABEgAuoEIED/vXI1USIC7YTA+ONHkwAdoG3tSQHaFUFzXV3N&#10;2lXFL82pzd2EX2NOnNj1jQ8ClJS02JrCsaaNs6ay7EaE+Ph4EqDbQO+iKhABIhCIBEiADsRWozIT&#10;ASJABIgAESACRCDQCUCA3pa3K9BrQeUnAjoJDOzfhwRonaz8LZp3fUAHRUREn3Bi0k2382rjq7/V&#10;X2d5RKfM8NcsumyW3VaJwBPhEXgimqnxONIDVVLQWReKRgSIABEgAkSACBABIkAEiAARIAJEgAgQ&#10;ASJABIgAEfANAe8K0LwO5j+X8Y24cy7wTa08kotUdHZvVUAvpYDayZbHI7WmRIgAESACRIAIEAEi&#10;QASIABEgAkSACBCBACUQFhoaGREeFRlh6A+H4MAArTIV238I1NQ3rNt56NNlG1/+fNn8D35+6fNl&#10;nyxdvybvYE29xX8KSSVpFQLedcGBKlWv+PPg5GugmMaMn9D1zQ9bpZJ6MnXPiTPXgsX0+bZ0j/Sr&#10;puMO2dT0p9ChQwdywaGnrSkOESACRMDjBALXBUdQUJCUhtMtzOOg2k+Cq1evHjlyZEhISGtV2all&#10;XccnrVUwypcIEAEiQASIABHwIAFXFxyQkk868T9uZPHnX//U1tW7cSAdQgQ4ge37ipauy6uoa4xM&#10;TIiMjgkOC220NNSazbVlZTGhQaeNHjiwZ0oLWRlywREcHCwdEnOPAi0sAB3uNgHvCtC1mzccvPmq&#10;pqrK8Iw+aZ98Fxwf73ZBvXGgrOgsfULztmTMK6WZi05xvGPHjiRAe6OfUJpEgAgQAU0CLRGgq6ur&#10;8/LynLLA2IiPlkaMGKGZe0siIJft27eHhoampKRgMVt89aoG/corr3z22WcqBb788svvuuuultTI&#10;T46FAM2bD2x9XyS0o8ViKS0tLS4uRu4YISQlJYWFhelv3D179uBwnSVH4r169dIZmaIRASJABIgA&#10;ESACHiTgKkDD8PnE8SesW7eOqw2inZzLRGrBL6jt/wkTJv7194qa2joPlo2SalcEVuTkL12/Izq1&#10;24SsnqN7dY6LDMPTDAal5rqGNXuO/bYpv2L/vkkj+504rG9LsOgXoGEIYjab//jjj9zcXOSYmZl5&#10;8sknx8TENDY2tqQAdKzbBLwoQFdn/3P47slQnyMGZXZ766OQDp3cLqWnDlRXcjWFYH75Fgujbvvs&#10;dmqyBtR6UuvUqRMJ0J7qKpQOESACRAAExBfmmrJdSwToDRs2YDwUISyTwDPCqKihoeHgwYMYNh07&#10;dsyDGjQGYTt27JA27oABA6Kjo6FB8539+vWDpYBmfd3uHiecwB6H+POPuCgCNhrZfwhNp5566ooV&#10;K9xOX3ogf+6CGTLfCUG2qqqqvLxc1GQTEhKguUOW9Uh2TolAgB47dmx2drbvNWj0W9S0oKDAadiT&#10;kZERFxens3HRLUV00vGP7IBk48aNw4cP149x2bJlM2fORPzZs2dPnDhR/4EUkwgQASJABIgAEXAi&#10;oCRAr1279owzzuCRpdKz03pUfDy2ePGvkyadQgI09S63CWzfV/jp72s79xtw8wl9kqLChW5mCgoO&#10;Cg0JgW8XGCKXmute/WPb3k2brzp9dFZGV7cz0ilA44kGDz6vvvrqmDFjsrKy8Gy1efPm9evX33nn&#10;ndCg3bCDxgAbaUqLLZ5WbtelvR3oLR/Q5Z9+eGjyNVCfY888r/uHX7Wi+uzyls9hh7jEn3o0nYk4&#10;XdndS1OaiKHitbe+S/UlAkSACHiVAB9k8Hlbrt4MPJs11GepfQq/ESDTHj16wDAZQyVPZQf1uU+f&#10;PgNtAdtceoYMzbNABJ61p3J0TYdLz0xttgYMCMXgYd9wiYmJkKGRT2FhIQTZyspKqO3p6ekw142M&#10;jIQYvXv3bvzkPTsIaNBoPlTPezydUua2z/n5+VLOfDiBytbX1xtqXNDjAbVAkH31rlPR/uuvvyZN&#10;moTPffv2QX1etWoV1Hls4CvE7iuvvBKfPqNEGREBIkAEiAARaPME+A168eLFV199tfjWn73ttw3D&#10;pOMxN/S4Ng+QKqifAPw7f/vnhqDOXW8f3zc+PASOXOrqLfUWS11dfXVNrbm6pqGhMSkm4r5TBkel&#10;9fp08b/mWq97esGI988//8RQnBtJ4OvgwYOhRGOnocEwh4BHQoznV65cOWfOnGuuuea222773//+&#10;t23bNicXH/qJtUpMlBbmTZid6Rqw30le90YJPS9AN9VUH5l+V9HsR4JiYlOeer7L868GR8c0HC06&#10;9sJz+y49Z/fYzJ2D0nYNzSg4ddyBay4qempm1dLFHqyY05s9UcDlF1zR3kq0vZIaYbm97XSgmJdr&#10;dq7lkcYR7wruldODGCkpIkAEiAARwNDkvexdxz//E78fuzFS0c/QyVKVD5IQcF/o3r17cnKyBzVo&#10;DDjEeyW24TwBiR8+fBgbvMAQBI8ePQobAQiC+p0w6K+sRHpubGCm3tZgEf7Vn46emEDXtWtX2Oci&#10;U0j58fHxsHfmbLEBc2BMHqqtrUUEiLZ6EnQjDswufKxBl5SUoJzoPKgjrKJg5SE630DLGqoCej7e&#10;gvQUAj8Qcxh52CKErVu36kkQkx+hNePzww8/vOKKK8466yw+5sEGvsI45aWXXpw6dSrkaT2pURwi&#10;QASIABEgAkRAkwAf7+HOC70MgcvNjkYAkkEZOcbVBEoRlAlsyj9cVlt/5rBeUaEhloZGJ5OFeksD&#10;XLug98VGhl8wqm9lfePq7Xt9gBPjVRjZwPwC43x8IsAMhbvjMBS4eccTTzwB9RkaNCxajhw58tVX&#10;Xz388MP46gPd1lBpVSKjIueff/5/5QL263/a5UI2gtMh+Mr3KzHxsADdUHhk/+XnVf36Y8KV1/X6&#10;aXn8BZei8rWb1u895+TStxfU5W5qqigPiogISU4JiY1vqqqqz9tWtfhHbLgHVFNu1lRyPSsWG0pN&#10;Kjfzcqoo4HpSdo+hzqMWT4mShgkLdpvYLvYv3qpOiZriwdcITnnJJL17wQQxZ2sZdNZDPhrL0SUb&#10;ZMJ22qvZoix0HmzNVGdsX0VzahHWEzh/A8GznURSIk/2BCOF9FXHQD6OsJ17q5sdVTyJDDRii6K6&#10;VMSk1duNNEeLiqZ4MO6gRypr8POYuT+IptDeyYqlKlpA8yz47Zxf/KFBw1mEpzRop9k5kGj79+8P&#10;S2G4CeZZ41kEX7ETAY6APV5lWcPnhgauP3tYgEZlIb/C0BuGz04VF++8uKR17twZgrs37KD5+Hv0&#10;6NG+1KDhY4RXFpo7DL3xaoF73kDg7kd0Bo4Ig/U6IfBeOsgWRDt66TOGUsqPPvooPKvgPHr//fcF&#10;w+cZQtdufPDBB//48w84EIuLj/920bePP/64zrJRNCLQJgmojrcN1VjpHuoygjKUqkNk2SzYvd0e&#10;jA4X5QYnnhiFKlRy8RSjBXSfFh1JBFqDAB9GfiCE66677tprr3VSn6Vz0PBTa5RRzHPLFw+98Iex&#10;t+StWl61zNtSXfRC3rRzX0yHTiO7d+C6luthGOjDJho/jUnv3LFL13Vb8/Um3YJ4KAyXnjGO5QI0&#10;ghvpYQT7xRdfiI6kp0yZcvHFF+PpDEnhBc/+/fsDRYNWl5j1C9BcyH7rrbekRlrYia/YqaJle1iA&#10;rlm1Iu7M83otWZk840nR7UbJW680VVaibSIGDu750x99NuxK/+3fHt8uxh+8c6TOeSU4NlZ/J3B9&#10;gNS5R1R4dcZXelIVNQK303FNwSNl08/QvZhj5+bW2MLyKb1Npy+oqWH/eiNI81pwunIO0jK0QK06&#10;/dybTO/+4KihL35hWvZN557u1Wp6A51imi3hg6ZmYdFNppsW8U1vtbweJKjJ+VtsvTH3ou2/QAv3&#10;Zm+0l0nK0Dc5ombn3pT9NauiNSz+4V2TactOccfuX75uWx1VTxfwThxuFSsGfjc9VlXHB1BjBQ2a&#10;/+qN/J3MBJAFzwhuoGGPDHcKHszU6eYFI2g4AAkPDxerxs0EYDOL/aIq7cECMA/XLobP1kegRs8L&#10;0NL6YvQJRxwYJh44cABSLGyf+bMZKguVFu62PVhNJMWblX+OGjXKZxq0aM2NGuGCjVUu4QKPl8QN&#10;iR8mHjxwOGI/MXQuQFm+/vrrm01Wx9/M/orZYbEP0f/3/ffdD53as01AqRGBgCPgzfG23AgKgFow&#10;RJTFaxss5s41TctssY0KG3C5PQpVqpr9HfgvclYoAddrqMBEQJ4Af5GMsHDhwvfee++GG27AvVg6&#10;EU26jTuyBsejy155aPoj/O/zLa0E/egfL9nK8NCnuiZhtVJB21u2BfsPxcbHRYeHNDXLv8nAcBij&#10;UKjT0RGhSZ067C7Y7wNEcLiRk5PDdWeuQe/atQuOONzIGvbOOAqi86xZs0455RQ+qwB7MELGk4Ub&#10;CfrsEKnbDZ7pd3LBaHkwi/Hnn38WNWhRfcZO/KSUmgcE6GY8qe7bU7NhTc3qf8P7DUy4/JrQ1C7S&#10;/IJCrOu/h/ftH55uTLCUPjfqsQIW4/ANUdiVbvBtQ6mJdlLigbKJ8NJqpiwtm2Zk16ydyiBGMNpj&#10;KL6dgKsCzWQ+pj9T8DsCu3duMd30oO3VR+8pC7z0FsRfKt5nwFiJAo2OyZY1s0vSu7Znjx3Qx18K&#10;G7jl4MoynzEkhvu/WbMivxCVwiQiKIiwgzakuLlHQ1SikRd8R6SmpsKItYsQ3EvQ9SjpjRXjMIiw&#10;GIrtFIIYGao3vmI/7GfhiIOHFhbggXe+ijrrNlhzQx6VeN0QtxuElRcbEAHRELmF2YmHS+sLQR/r&#10;PQ4RAtxAAzIW6+MRoLZDrvW4Iw6pBn3cccf5RoMW33OjfSE9o45ivaSvOjQJIzK85vEwTAhiyjhW&#10;rJqeNLH+IdzkWWf+NjXecvMt48ePP+mkk26//Q6+/iT+EAGNolkqikAEiICbBHw9guo95cGbpO/M&#10;3Sy2Nw7rPWV5zbk/nP9u9rTt59bUqBm7eCN3SpMI+IoAlxr4zfedd9559913bxKCrAaNOGrlgvo8&#10;f1PW/XOeeob93Ztc2BriLyyL5+YMmcbL8NT9KUWtUQhftV6A5VNZVh4aEQ6VWc762VqXxqZm9EV8&#10;icBCLKWl3q4hBqgnn3wy5jhCg4Y1Bl5lYqiJpxvs1DN2lRYP8V955ZXp06c/8sgjsNrhYqAYAbMt&#10;vV2XlqTPrZVFrxtISuqBwz3zFBCYPHmyqEHzx2eI0Vx9xk9K1xP3BejanI1Fjz2495wJu0b03XPG&#10;+ANXXXjg+kv3XXh6/vFDCk4ZV/ToA/W7rY+ycedfwnlVLf7Jsl+XqxfzP38UTBzDvEUP7iH+7b/w&#10;DPExsqGkuOTlufsvPL1g1ICC4X32nXr8sScethQeESOUzHli77De+08ZKxVw+a+Vn320f0TfA8f1&#10;h7vqpmrzgZH9Dh7XX/w7NGrA4ROGHL3y/KrP/wctmR9S+N9JtcuXSB9inbbLZ02veuV5vrNhT37l&#10;kzOKz51w7IQhJedOqHrm0cajRaICXvP5R2VnjRf/Kq44r/r5p5rKSvmxlrXZVTddISbeVFlhnjal&#10;5jk2I7Vx/96au26qOm8C/sz/ncj/pLVrSad061hZowL7PLkWWzw4FUqS8i/iT9YyMDuG8981vXs+&#10;Jv25la+zAs1kvrn3CfqztJrOtZN6FWBlECfyecCWhM9CFHO0V0syuVHc6YpdOHwxnwc5ZUFL+ch2&#10;EElBHGYwKu23JiJXfiMdsHffwaZ3n3V2ASISl1ac9wZXho7No9GRrXVz6WPSw2SrrNiCRmprMvU+&#10;86Kx2dt38YPw7Dj2oncetBtFs5560ZnsvZ4jAbmeI0ERNcV+ErFk7RNmbU3pzb4tC0Dl0sGrJkbw&#10;1nxZ3JvHzPsRf+Pm/XjqgsWj5/7A1WcmPffqfNbgtMkn9DfWdgZji9IeH9Dw18hSQVwzvdfffFv6&#10;pxRfev/CaAwSM3wpyEaG0zT4poBWC/MBpdR0ZorDX/7m9/fff5vdzgSl2S484wtMooXAByv3z5qF&#10;yCr1PfWMs6V/KjHFmy+vNXR8zJ7j7xugOEPixycMIvivsIOGVtvymoop8KaUfg4dOtSQBq0fr2yx&#10;gRT+oFFBbIgdTLMjSSOIrx/gJhuB/+TUVzUTXLZsmdXvs2DyPPmWyVhyEB45ELBx911387bn/qAR&#10;2SNNr1kqikAEAoSAjvu7/RaqeouUG0HJDaFl78gtH+ErjQ9lR/iajSNTHqcRpsbTARtSzZ17k/MU&#10;SM2MKQIRCCACovrMR1lvvvkmFKJbhOCqQWsI0Kh26tDBna217zxh4iDrpmiSLHGgsfVTq6H0Q9O/&#10;sGrEgleKrYIN9UvLuKeNrZ9bbZlfWW5zvWEzsrbvkeDe+vkHhadNu2uCWIiJJ9sKISYlJo4po/Yc&#10;eTFspZIpknwE+yGojuJRthJKqsOeIKzBjqKN22tHxcbW19aZgvAIo3iKCENiNjauq6mJS0xUinfB&#10;hRe6/rlx3iG72NjYO++8ExsQRrEaJ5568BU7+eBcf8DZAROZcePG9e3bF9t4Rtu0adOCBQuQAmyi&#10;8SSlmaD+hxf9pdIZU92Cyj37Kq5Diho0ri0IUvVZCYj7AjSTkhsbI4cMiz/vwvjzL4k95YzIIcOD&#10;4+NBoeHQgfIvP9l3wWnVf/+Br7ETT4s55QxsNNfVHb7rZlmPz3bJFV5ajh09cu9tDUcOOQEN6dSZ&#10;17N61coD500qe/tVy868oPAILCTUWHi48qtPD191fsORw/xFnyVvOw4P65HuavtsyWNXQaQWFBnV&#10;HBEZfc4FYX0H2P/69MdJY9m5vWLek5WvzkdMdi1uNjWZzUrWyg2HD9YtWxx+4gQUr/a3n8uuv6S5&#10;vCzm3gfjF34Wc9+DDUhq8lVNpSW8jo1bcsJGHR/z5Hz8RT8+J+KK6yyrVtbMeYK3UNOO7aaoSOv2&#10;wf3Vd97QXGOOuGUKsq6HJ5Oa6ogHn4h8fC7/C39yvpSbzv7nzWgY6Ym+ERaZzndfJ8qelmnzH8c1&#10;VmnKNedun5btWA1mx2DzD+GeFcPp980dax+C2lU9ST4ytWPuEazSIDwhmMaarF9wvCfMp4HhB9hl&#10;CM4v3j3fRuLmaYOtfjAWnSsUTwl79rRnTe+woxdMaTEfl26DTDPFguRe9HWmXaeV3W9LYPcCl/Ib&#10;7ZKnLxDmdCq/axArzrBFRT07QHAekzt3i5WhjgwX7+QHAf3gaTcztVu5jymhQDZyLagjd6feDQXa&#10;2jdZL4PczIyieVeT7akK+SqdRPLl90bflpzX7PzOtJ/HmpcONKT1XGAt0vIJvXKtgMvp6mnsnIIC&#10;WlFrX4/u5L6p8y8cNfOMIdeP6e30uttwYyofIGqU4t1a3OBKtB7PYpdcfKGYw+233qKUm3jjgFUs&#10;97+BPa4aNNRn/tyCX7FyHXwoyyaoM1N+7D33TEV1br75ZkiQt992+513Trn7rnvuu/e+/7t/6rSp&#10;0x+Y/uDDDz2CCG/OZzdflfDpxx+Kv/7260/qkcX6cokZg85169bxQ0AVCjtOdN6yoFFeXq6UmqGa&#10;iok4adDIAoK+fg3a7UzFWqMkUr1Yc3zsVH00B1+BUFyEEKsOwn6Eh+1C0EwTyw9Ca37o4Ye4GRYO&#10;nDhxIs8IG8wyWvjh1lsnf7voG0T2VNN78AylpIiAfxCQH1e4DloUSiszgnIZ3sjekTVv07IZLp5y&#10;/ru2OWsq40a7XzXXEb5CReTK4zLCVH86gK+9wQ9OmXLf3C0uRg3+0dZUCiLgAQKiBbQoN4vDEsMC&#10;dGcYI/z6ok07Fgu39fO5v6VeJ9gjD835hCvLR//ISbmXGylfM3zTR6Lwevi330yXY+c9EyEhH13+&#10;wsdHzhCiTZuUwtOzRbhm+JElv7sYN2/J3Th8kqg+S/BIkppzVeqvL9rdg9gT3PTR9EdyhigWiZXT&#10;NYJWRSS1k5bhctOmTdbibfniI9NVHMUzV9jUcg+0rB8m0SutS0VpWVVdg6bcWV3XcPTosT7paUq1&#10;+Pabb5x+ct2jSYA/QGG1QNhSiEtwY9F1DMIrKircWF6en02i+ix6jbv//vthE605GDb08KJZOzci&#10;eMTthjRfrs3eeuut3A6aq8/4qv687L4AHXfWf5Nnz015+gXhb36Xl99O++z73itzur3zSUhKKkoG&#10;R4Mlb7N3AgipT84L75mOjbod2w/ffxt+YhFswclAqTr7HxgmI0Lysy91efdT8a/znJdxRH3B7qJ7&#10;JjeVl0WNn9D1h+Vpf63vsTKn05xX4Oijsaiw/K0FPNW6HeySFda3nzQj/lP9TqZNh/YdwHtJwiOz&#10;O775YYc3P+r4v2/Y38ffdv72N14F8yfvN5aXWSkL70ikz7Hidu2Xn4T0HRCaNcyyNcf85Izoex6I&#10;fe7lsJNPCenTP+zkU+MWLAyOja/9CI5bBfeLu/JCR48LHX5cyLCRoSPHhJ97YeS1Nzfs2sFTa9yZ&#10;F9yLTadv2LS++o7rg/sNiJr7mikxif20tyDstLNDx/0neOgI/hcyeIi0PG70QkOHSMQjBWUZQznT&#10;3HesDhGcXdcaykvi/07QkwU/t6LXBSYWG0pOT2RmZ2pToGVVPdnaoZb8IJRw8IMPDuZfPKQ/w+ts&#10;rlVOZ1W2+/21bZ1+OoOjjN2OTA8BQ3GEFllkE/t7T3lnrknwCqG03yFxx/IbypdHZo8Ugigvvxri&#10;WFsvZNjEL6yFJb6T1bM9fYrNsYdEiJU/RK3KSi1orM5i32RZDe7bWzCKFroam0zLdjgHuXyVTiKl&#10;8nuhb0v9WgqvBGznsfalw14jk+PLImMolWPzayluRlyDloY5548SBxyaY4uWlEdMnBeG3zJ4gnxD&#10;8wV1p44duV6poj7z1HhAK4hr06GOUJzF8mP5Qa4+8/iwolXyjaAz0/NmvoKkIO9+V5H4bVn8ovIE&#10;2T/8hAjwGYHI/BDZgEz5ME5TfYb7bDh9xlKKe4UA1yJONs4YMsIMnLc+BqMqa/TprKlrgaWtiW1o&#10;0PA9p1ODbmGmYudxb7TAS85XIBQXIcS7CnQVHvhKlXq6vdXTMzuXZFxMMlla+B//qaemv+n1lIri&#10;EAE/JKA63pYfVxgYtGiMoBRGldq3aQeQwoxEBGYBYB0qqo4bDY/wFctjYIQJ19KsbADSmuua+GEH&#10;pCK1KQJ8LCcGGD5DHsLCv3Am4CRA87GuauU7n3zPnHuHbHpRYsIMK+PcjV1OnSh41GUK9aYtTIHu&#10;fPJlTGJmYdCQoaYjRVb75i6nXmnbb9qyfInJ9rXzoEE8ui2Cw1G2Qh0tlNgVS0sqTco06LLrhm7c&#10;bBOvpQnayilbJLbTNYJWRexJOZSh84TThtoLKFa/TXUt18oM79uj6OD+dftLgoPYqjmytQ0NDcFv&#10;2flFhfv2HTc4Q4WIVHF2W32Gxcm8efNQGKgmt99+Ozo/fDej5z///PNr1qxxQ4NGgXEUXPZx9Rm2&#10;zziVMLtR69xhFfWHEax00VHpqjB4NvFZ73RfgOZFbLZYjky/q/KX760lDg6OPn580tU38q9BUVF8&#10;Izg+IfXVhfjEdvU/f8J3BxedZW2KeTSE0rdeDoqNjThuDP8LimVruJe++GyTuSo8o2+n518L7Z7G&#10;EjGZok45I2riaTikdvVKfMIgullY9jCsHzOGl+bC1t8RfIOE9mO2XSzBmVOPTBxdcuvVYsygDh0j&#10;JgreFxobLbt32h4drX5eGg7sq1ubzb1zsJTNVbU/fB15xbX4Wv3Cc2Fnnw9NWZTU2UZ4RNg5F1hW&#10;r2SR4fTjwD5Teh9phIbtW4O7dkNu7A6xe0dQeu/6X76vmXZn6MVXhj/wmEl4nYIQPHhI/VefNBYx&#10;NyP8XuLE0NudRiIeKY/UJKNmuMTwWPCFn1u7qLfgWZtXA6cKyNQOtqhMCWSWqQP6QLJjI182p89r&#10;XnkxUGb2xoJnDXHZRHns3iuEyaTUIpotJVt+tzoKW5TGM8vbyGVvn8ap1ZE1q+xW7RwOYnNm0bNs&#10;6w1ytxwOO3TkYbjJfNu3NS4dUpndikNHnd2MEhcZJh4ZHxkmKnduJqfvMCetmWeKQ6UbelLC4EZd&#10;feb3GgSYP2MIJdo184y4Bi2qz3wnrAa4obRSAfRk+tu6LSu/eFv6t+Lzt/769I1lH7265P2Xfnr7&#10;+e9ef+6rV576ZP5j5T+/9e5TD775xDQcolJlZKqpPo9UDk4p85pqDh/11FSaslPzia0M1XvQoEF5&#10;eXmealPX6vDOI3o2R1uLuevJlMfh5ZcuQijbMzVTnj179onjT3zuuef4czAkbNHPBjbwla9H+M7b&#10;71500cWIrF5CPU2vv44Ukwj4GwFd422nQusftAgHaoygZO/IRkb4fBHCRTdlT3vBNlQ1PAjRahbX&#10;8nhuhKmVN/1OBAKGgFSAxmT52267TUl9Ft2gqdet84T7mANoJkNL7Jrnc08ac3+zLlfMrJttLjg+&#10;sNkCuyacmmzzpaELaOcUq520TGynpDym+eqrCC+QbHUGX/rMaUUCH5sHD111DcRII/qm4Rnqp3W7&#10;quobQpjO7KxBYywaER5WWdfw1artsWHBYwb0Uq8m153dUJ9xFPLasWMH1ga8++67sZBJos3dR3x8&#10;PEbgWIpz9+7diKBngqlrIUWXdE8++WRaWhqfLaqnyfxzBCv1Da2zIryy3MZc9LzB7aCx2Km6st9S&#10;AfrY3NnmpUuiRx8vJW45aF0FMu7M8/iDLkJYr4wuL70VFMoe7Cu++bx04RtSEVa6HTHmhKiT2NxM&#10;S/7uw1ddUPbu63hQ5hHg5bnmT+YcMAaCb0iIqCxjI7gTu4A1lpVgu26b9ak1pC+z4RIfLNkj994C&#10;eAJBzLA+7CeE+i2b8RUG0WJMZvMVFm6tUXAwfyLlj6ZNDQ2Vj/xf5T2T61ev5M1T+8O3ptj4sBMn&#10;WrZtadieG3n1TdaYQuLWB9rklOaSY6x4u3bgbAjplYH97CGsoqLuw3csP34Tduk1LHJtDeTpxn+W&#10;1708J+LhJ0KvuA4Z8NsGPkMn3x3cKbnunlsaD+wTU+bdXc9js55TwgNxHE0cPWlSIHrBRSkxivVA&#10;WZ2TEBToZxcsdrC2dogkUzurErhrO/OMYOozAHbASED44rUgWK9gYG8636ZBew+7SiWkLSKNprRf&#10;jONafrdRMfxeWN4GfgUztz/IXXAw3y5aQbPKWglo/c7nE/yyPdvm2QUarOMOrRSE35VOIvny+7Zv&#10;a/Rhqe26kt23LgZKkbhTYISzX/+tstYiatBSXxwtykDHwU5iJb/v8OMMjQY0s+IZwewXgzCeuPQu&#10;ydVn8YaIn0pLSz21NNzKYxb+9+eRmt/3V/ySX/L9jsKvcg9+tnHPB2t2vbty25t/5ZaZa1/6ff0L&#10;i9doVsQjEbBMH/zBcQK4pXbs2NEjyUobjtPmjQjRGT4r8AmjbI+3rFhyXh020I+IgMc6eB1BHeFP&#10;XOxj+usIsw6+ZqPUFbjRngk/G59++ilGpWzk09T08ssvf/LJJycIARtPPf2kMMxpRAREE71z6C8k&#10;xSQC7ZqA0UELh6UygpK9Ixsfap6+wO5AznkQIm0w90b4suXx4AizXXcpqnzbIcCVBASuPr/66qu4&#10;BbvaPnO1gYseekLnCVefmroh12pm3OVU28qETz1z38mQZLZ++uLmoVYXHM9cJ7EFdkrbqEycnGzP&#10;VD0pg9K2Up31VoQfr1QdaNDwv3Gd6SOJj2w9lAMtzqc/rejTJaWDpfSNf3aW1sDLX0gohp7MiSCW&#10;eWfSc1RkeHmN5cXfc4/kbr7m7PHRkTbBTbmm7qnPPD2YOGD1bNh8wOaGr3+OTwz7uQkOXDmrLzqi&#10;gr9fv35XC4Grz95rKL4aEMyAZAOn2/LcRdccixYt0v/IydVncdVBWJdzXxxIBDtVNOgWldi8/Pey&#10;/72XeOOtIR07oeb8waZ+356Kb7/A1/DefWPO/q+4Hz+FjxzdadZTnFHJi8/VrF0lPvc6bMD5xvw3&#10;Eu/6P3jVgMFy2ctzCydfDemZKcub1vFlNWEQLX1gZtfWCua3MaRDJ+yHB2eWB1orvY9TFhY4WRYC&#10;tGl8NlVWNh1mzqaDe/eVxmwosK75Fdy9h60ZgrBR+8M3zWUlYZlDG3I24mtTg6X2y48jL7nSFBxi&#10;WbUipP/goM7JTgVj0Y4WmZI6sofbnXlQlKuuu7jqivPMl5yJVQQtv3wfMfPpYKE6Tfm78GvjhrUR&#10;s54J/s8Ejs6uAkRHhz39YlBqV8v0Kc2HDjj8pO+VS8t7p0YKTCXj/nI9HYQ1Am0u2nbDQtnTGQjp&#10;Cau9ff0sfEucKxjAOwaF2uEg09c3P7tFkJyFL896VX9ePMVm+AwDVaGE3sOuQllwgyC6VBbc7gkT&#10;KJX2i0m5lt9oW+5eMEXsY8wm2LoGn5FkmG2vRneymY9r9zbNKhspmVJcoZGnvWs3ahck6a+NmNor&#10;nUTK5fdd39buw3YrKtbZTNYVQj2B1poGv4leuvCPo1W1nWMjl951BvfFobyKhnPmeFnRkvLwG42o&#10;D7putCRxp2OROAZhGJBhyWbxxsdzxyiKrQgoWbAOs8zUzZ+NFgw3tVfnz3/o7rsfnTr1mUcefnH2&#10;E2/Nm/PRq698s/DtXz793/o/l531ync1tbUYJxpN2Y34KAzsu7njNo4Fk+ncSEf9EKjPcHNcVlbG&#10;o2G0CptfBGj9+sd5RkuFlNGrk5OTMV0Gdh/wtcIHqUZzxBIrWD2cB6whLtsz9aQJXyjInft6rqur&#10;fW7Os4u+W/Ttt988+dRsuN3AbvwHJlyXp0AEiIAxAjoHLXpGULJ3ZO3btGx5JRK04rjRrRG+bHla&#10;PsI0Bp1iE4EAIMD1Z6jP8D+ABdPU1WeNu/nWTyULAxYVHeki2C8Pzhx2+LdlilPWji5fomABLT3w&#10;6NattkUI1aB2PvlU5qnZbkp8dNkfTAQXkrK6n8bChh9sGjbE496WlSvCS+zAgZXBuSJQzw/bXJEE&#10;QM8xWsTPf8k+Ut/8yE3nnXXy2K2rVr7w87q/dhWZLY2QocNCQ8PDwmoamv7cWfj0ouyNf/190aRR&#10;I/r1MJqFofgYA8PdMwbATtIz16ARYJxx6NAhTfeGrpniNOnRo8cZQsCvbqSgvyJI/PzzzxctlJ02&#10;8JPR3J2EbLEk3DWHzmkQ/Cip+owrjPiii9tBcw1atqbuC9CNJcWFs6aFduuedOPtohgKk97Dd0+G&#10;iXFQeHjnp+c3BzHzYf4r34j578Wx/72IFQVPfTP+D08hosAqNbnCe4S4G25L+fibsN59Ebdu/Zri&#10;e29lyvJ+q201dFgxWf6yrj6Xneahg7NYNEFlDu3RC+sNSXNn0YQVCE0REcFdu+NAyy7rBFj4axYK&#10;JYS6OsvaVSyFPv1M8QmioNxcVVnzzqsRN90ZMuy4hq3sMczy1zKTuRJuN9hz+6H9QWk9pLUQtxs2&#10;rA0ZlMkesHbvCBk5OmLazIh7Hwyqrw+95qbID74K/s/J1kdf6ObJqSEjRlneXoC8rIWR/NMYGRk6&#10;e56pW5rl/25vPrjfaIfT39fdjYkpfWyBMMf1A91JTLpYmeBwWlw1BWnfbHpQzgc0c1nLfM7ZHVMY&#10;zrn3lAdvys6W15+FCYtytWMqXbbN5Nnhi+H89RzQZ8AWq2c9ttaf4FlPH3YP8JGWD0Ym3AmzsJrc&#10;1xfZvFUr7bcdK1N+PdWWxME1QexjjIEbdvaCz2prIjebLnIxccZjkuzP8gy1qmywfvLRhdcNUq2d&#10;LUQo9jtdWSidRMrl913f1uzDNy069wdrZ3OvzVURcdvnKV9k7y2p6tkh9sfbTuHXXWjQuuZT6eKv&#10;HUkc98tu6NH4tPMQYiCp2tpa0fsz3+MkLPLs8Anz5/R0toSDRwJkZYjLBbusr3hd06wsLakVBgYe&#10;yU4zESxLArfUGI3x6mNUivGo5lH6IyBNs9m8ZcuWPn36YBogDsRSfpBiUUH+zsNL93FeI2SH5uNT&#10;OSCC8waFuYSh8vMySxchhPk2AuYtikFPgnCW99PPPzFPG2x4y4e4VqfPTHsWwkMPPyiu6KInTYpD&#10;BIgAI6A0aHGlozSCchjeyN6RNW/TCk3BJWg2lFcabOgY4cukLVce2RGmh0e/1OOIQIARwL0VutId&#10;d9wBT7UvvfSS1PYZC2NgZHLgwAHIcJDq+I1YrXqDTsnaPFd0rGG6RjB2hpNn5nP5A+t+vkThoFNO&#10;xXKFzCnH9M9MQ5UsoAddNu3UI/zAubkmfc44Bl3x1P1nFGK1QCHxRz4xDRaU5kGXCWsPCjvZwoaX&#10;CT6pWx70VYTnI6nO9Nws0e57yxe8qA/NzRky7VKP6+Itr6MnUoD6vKeidv4d5/+548j3q3eEWizm&#10;/QXvffHzk5//8eT3a+csyZ29aPWj/1v6xv++K8/fOeWSU84Ym+WJbDXSwKBXavUsSs/cIBoatHtl&#10;wNB97dq13AI6NzfXSyN5XjbNxDUj8HT4Q4GskC3+6gYNvuog1GepoouvXINWSjBI3Whr4cKFuGBJ&#10;DxafgQ/feZP5j99Snn0x9pwLeLkbi48dvu3a+u1boYenzHkl+rSzXJ+iEbPx2NEDp1jXnkp+dWHE&#10;uPFSLuI2p9lUW1v61Iyan5mP6dTF/9T89kv5PGZDnbpsNVxCswjChdKSs7HklquwkfTim+Fj/3Ps&#10;4jPhpyLytLMSnpjLBWixChX3316/akXYoKyEtz9mD+Fff2p+4Vn82uGnP4MSEnnM2s8+rHntBWxE&#10;3/dgxAWXIVr5pWdH3XBb4668xpyNMa9/YFnxZ81zj8X/8EfVHdeHDB0ReevdLKnnn2o2V0XOfFp8&#10;bscGatFUfKz22gsjnnw+ZPio2jtvDB1/Uujl17Hz4ZvPLJ+8H/neFyZbRRoXzGsuKw2bPssy/S70&#10;kbDnXob/aFEU4ECYTFJfZ3nonqDomOAn5kkliYyMDDh1uvFGqwNuN/oQHUIEiAAR8D8CmF38w7m2&#10;dYy8UTxcVqHKjZn346genRZcOpbfRK3X2yA290W8DqvkDtcBcKAMBw5JSUnQdg2VEzJoFhZuUfC5&#10;IV7nt27dCi9mhlJ2jYy8unTpgv2wjRVvuOJtSywD3wPzZyzZp3OVOfWCTX3zi1e/WxYR1HxhikWd&#10;D5ar/qYwrK456M7/Tpx366UtrK/m4VifBH4q8HoDg1G0XYqKg0HNtBwjrF69Gia9sH3GkoPIAk96&#10;HTp0gNNtPObB+Qny0jlqNJgtGyccPHgQz5Po1cgXtDHSQ+2wiiA+u3btCsMN6eBBKX3eLWH1nJrK&#10;lmVGgDNo1EWML01Es3P+8ccfEJe//PKLhx9+BEwwNr3hxhswQHv/vQ8wSAUoqM8333TL448/fuKJ&#10;JxqtMsUnAkSACBABItCeCWBy1bY8h7f7UZERJ44/4ceffpxw8gTRno0LI3ygK9WM+A39r7//vPqq&#10;a/76e0VNLXNYSoEIaBKotzR8tTh7X5Vl3h3nL9t+6JPlG4vytiSFNM+eesO6vP1rt+7ekb+vvKQ0&#10;PjGxX++eWHXwuH499Hje0Mx3YH+rYYdSTJhizJw5E25nBHsHaxC3+Vnw7bffYt0R6Vp8mvkiAsxH&#10;li5divkE2J4+ffq4ceO8ZzeDkTzMnFVKBX8XenyAcJMX2ecO/pDrRhVEMxrxwZmXk1vYYEMpWV0C&#10;tPTRlKdb+dN3RQ/cHdFvYLcvf4LIij21G9cVTb+78cghLDzYafa8mFPP5LlKn0/YF1jh/P5ryaMP&#10;8HQ6vfRWpGD/K2JlUZb83FRsn4VRv2lDzdJfgyIiUpaurt+aWzKZCc2xk++KufE2flTjwQOlgmfk&#10;8GEjk17/oLHafAwCd3Nz7J33R12FxxurGRePXHLexOaS4ojzLoqdPguwzM89Xv/TIvjNSPyarZKB&#10;RQLxtfa1F/C6JKTfgLg3PoIPRaRQefm54RNPq//i46j5r4cOGQ6XGlWXnhX5f4/Uvvhs9MffBQtu&#10;Nxp+/Kb+g7ejPvrGFMG8SfLsmhsb6mdNC7I0hM95BUsa1vx3Yjjca4waxyI0Ntbfdm3wsJGhd97P&#10;m7zh/tuCR40NufKG5sqKRmjQSR1CHnvO5LIkJRO1f/m+8eOFoR99yyHzvEiAFnsRbRABItCGCPhC&#10;gOY3S1Fr5tdV8T6tR61ruQBtv3HIuX7Gr5DtPCJAd+rUCeonlFAn3dmpAPiKBTrgIg0eKjzVnc45&#10;55zzzjsP64Hwm5fNMKGujk2GYx9w0fbJx5/8888/Km/OPVUYMR1o0KgjgMDVtSEDYfWSwLYalsJc&#10;fUbvQu3QglBasVFcXOxBu3KnYrD31PX1fIEUVIfXCMNTqM/YQBdCefR0aVGAlqbPBWinYRv26Omc&#10;f/31FzRoSMzgfMUVV3z+xWdI5/LLrsC5A88b/CdSnz3evSlBIkAEiAARaPMElATo73/4HuKS8B8P&#10;tn+lQ17bNihdc/W1JEC3+d7iqQriRcWX8LxR1zjnjguWbj/02R+bjuZtTYkOffSuq8LD7Su6eyo7&#10;aTo6BeibbrqJa89O0jPf8+OPP7ohQPNnxq+//hrlueiii5zkV89WVkU45qNxdkr7atqop6qmS4Dm&#10;tRKfN+A3ef+5E2Dv3Pnx52IvuLSpqrL0jZcrPn4PzzehvTKS574S1ndA7Ya15l9/NNWYG6uqmuvr&#10;mvBZbW4qLWmEN2RbCB88pPN7n8F7svShF7NVj0w4zrV6MZdeHfd/DyNm6Z031K9bjQih/QeGpvdu&#10;KimxrF/N9OIevRJfex/eqOs3byi79RrXFKKm/F/EaWeVnTcJP8Xc/3AESt7UVDn5qsa8ba6R4TEj&#10;Bg6XE5N4u8JlM1YRDD3+xKhHmbk09pgvPctUVxsydnzEg49Z4WCC642XYoHBsPseMnVma7Q25e9s&#10;eOOl5qLC8OdfD+rYqXlvQd3kq8I//o5t87BhTQPcmLz8jqlXb9BruOTM0AcfCxpzAkuw+Fjj9Cmm&#10;9D4hSB/LLW5Ya6q1ORg1m5u+/B9ciECe5snw8pMA7amzgtIhAkTAnwh4XYBGZQ1pzbJwWihAYzkL&#10;7olYTNxpG+rhrl27Wi5AY7IYBOjOndlUR56F6yffCZEU7iNQME91hlNPPRUDNczMYvdHzAltbLDU&#10;YwYcdGf8W4f/LQ1swWH8uujbRX/88edvv/3mqaw104EGjUX2wsI8PFzmo1JudIBQUFCAoSScQXfr&#10;1g3G8l6ygOb9GfI3VjvkFRf7Eoz04Q5P2rVUyECAzszMdEpBmpp0W48ALc0LC7/AMgV7MPSnVQc1&#10;+ydFIAJEgAgQASKgQsBVgI6MCD/pxP+4Ae3Pv/6prXPTO4Eb2dEhgUvgy1//3Vte++zt5/+Rd/ij&#10;ZRugPqclRj1+99U+qJGmAA3zi1mzZo0YMQLjXpiYYISPETiG5ZgOCD+EmN9ZUVGBcfITTzyhx4LY&#10;qUaika9X1WcfYGyVLHQJ0FK7dCYBv/BM+ftvo7gdZ8xuOLC/atGXjWWlQaGhcdfelDD5bpgq46f6&#10;7VuqvvuqYU++Zd+epmNHmyU+VhABCnXUKWfEXHKVSfK8bX0GrjYX33K1VAsIjomJmHBq9CVXwRiZ&#10;Pe1UVVXOeaJ22WIothwZnFFEnnNBzM13moT1lOr/Wlaz8A0pTZ5y1M13mDp0rJkzm21PnxU6YBBT&#10;lu+83iSdYwIzpbQeocefFD7+5CZh9Sl+bPU9twQ1NEQ+9qypEzN2ZhV8/smmXTsjZj0d1KWbqAI3&#10;799reebRpt07YFJtqq+HH+fgkyaFgokgZDdl/9Pw4dthr74vJouNxvlPB3fpFnTFdc1FRxofuDt0&#10;7oKgzinWh8PDBxufmhl8691BWcMaUE7BgaNQYVNwWq/g2+8L6sIcYZMA3SpnDmVKBIgAEZASaIkA&#10;jdeXMJXV5AlXGBhCaUZTjwBXCRh76UwE5q4eNH/G0je///67zqzPPPNMLJijM7LfRhNv0HxUg6/w&#10;YgHzcz4O9p4AzUYKgh00nKggR3yFaxG8dXB6yaHODVbJcCGtky0qBbtmnZEpGhEgAkSACBABIuBB&#10;Aq4CNFZ+CwkxPNLAQAW2ob5ZCNqD1aekWoXAa58vnXX7hf/sKnx38driHVtT4yKevv8635REU4DG&#10;MBuWNJjKCS/nhYWFMMvgnofhcw9+8DAq7t69e+/evWGUE3AWxL4h7L1cdAnQfNomDw2HDx48dyJW&#10;6rGXKSgo+qzzEm+/DwsSOhlSiQ9XjeaqoMZGJkNHRQVF2Z+f7dKto9mXqzGas11YVWVDwe7mmpqg&#10;xMSQ3n2DQqwrCLmSEg8U80LiUt1WeohTLjwagugzRbpHPJCJy4LRFis2vuzf03RgP3T25j79g+Li&#10;nbKTfuXV5Ht4atJta4KOc12dnldJgPbeuUEpEwEiQAT0E2iJAK0/F4oZ6ASkQxGvCtDiEEJpkBPo&#10;JKn8RIAIEAEiQASIACfgKkATGSLgbQJz3v768iv++9Kif47t3J4cHTr3gZu9naOYvqYAjZhSUw/p&#10;kFsqD5L67LMmEzNiNsWagT8vcV/dZW+8LKrPwbFxsVff0OX7ZR1nzwvu0lX0Z89jiodgm4nOWGov&#10;qYMpMkq6X4wmzcJpW5oa9+HCIsTEBg8eEgqPyX0HNAcFczcuwis7q5MXfhTfKebIt6WRnYoqxuRx&#10;pClI94g/YcNeJI4IUnJar6Cx/zENHwX1GWzFp03e18UeL27L7hEjS39VUZ81G5EiEAEiQASIgPcI&#10;YD6X9xKnlNsMAT5rz9vmzxwXH35IQ5vBSBUhAkSACBABIkAEiAARaEUCV15y1uNz3ijdte2UE0Y8&#10;N+3GViyJbNaiUge9Dh4dxCBdk9DfytweyqNLgJbqsNWLf8Kae9FnnNvx2Re7LF6ReN9DIV27iTqy&#10;qO06qcxSXVhUcsUNJ4GY9xWeqdOGqCBzGVpMlqdg1aYdZWinrKU+yF3lZumvYl3EYjhlJ1WopZK0&#10;qHq7PviJe8S+JRtH+ugoPkPSw2R7OCGpjkSACBABIkAEiAARIAJEgAgQASJABIgAEfBbAt0To959&#10;YsrCx26/5rTRMK3w23JSwfyKgK6OIoqkkFa7/L2h66//dHjq+chTzjQJC6k7yceuFjfSPUrirPpR&#10;simIqreTqbK0tFJdWCkLMY5UENdTHqkuL23UltgcSe2dRRlaqkeTKZNfnT9UGCJABIgAESACRIAI&#10;EAEiQASIABEgAkSACBABIkAEVAjo8gGN9ZFchVGeKERYJ50UX8XITkfJ7pfGkd3Wv1OateZ2S8rm&#10;n10qIyPjtddeu/FGv5v+4J+4qFREgAgQAQ8SeO+994YNG9axY0esxhYXF+fBlCkpIkAEiAARIAJE&#10;gAgQASKgRAA+oAkOEWhXBPbv39+u6ttmKqtLgDabze7JxEpitGZqsgcaOkpJgHZbzvb/JicB2v/b&#10;iEpIBIhAWyVAAnRbbVmqFxEgAkSACBABIkAEiAARIAJEgAi0kEDQ7NmzVZLo0KHDHXfcUV5erin+&#10;umfdrCkTa+armQKvnZJRdgvx+dXhXIAuKSnxq1JRYYgAESACRIAIEAEiQASIABEgAkSACBABIkAE&#10;iAARaLcEdFlAl5aWOsm4spKu98RiT6XctpuZLKDbdvtS7YgAESACRIAIEAEiQASIABEgAkSACBAB&#10;IkAEiEBgEZg3b56xRQil6/uJ21yMbkmQpuDBVQqV/FYHViNRaYkAESACRIAIEAEiQASIABEgAkSA&#10;CBABIkAEiAARIAIBSkCXBXSA1q0dFpsWIWyHjU5VJgJEgAgQASJABIgAESACRIAIEAEiQASIABEg&#10;Av5JABbQ2gK0fxadSqVE4MYbbyQ4RIAIEAEiQASIABEgAkSACBABIkAEiAARIAJEgAgQgVYnoC1A&#10;t3oRqQBEgAgQASJABIgAESACRIAIEAEiQASIABEgAkSACBABIhCIBPT6gA7EulGZiQARIAJEgAgQ&#10;ASJABIgAESACRIAIEAEiQASIABEgAkSgdQnoWoSwdYvo2dw3bNjg2QQpNSJABIgAESAC7YQA3UPb&#10;SUNTNYmAvxGgi4+/tUjAlYe6UMA1GRWYCBABIkAE2hiBdidAt7H2o+oQASJABIgAESACRIAIEAEi&#10;QASIABEgAkSACBABIkAE/JYACdB+2zRUMCJABIgAESACRIAIEAEiQASIABEgAkSACBABIkAEiEBg&#10;EyABOrDbj0pPBIgAESACRIAIEAEi4CUCQY7BS7lQskSACPgPAfGk958iUUmIABEgAkSACLQBAkE1&#10;NTVtoBr6qwD/X8OHD9cfn2ISASJABIgAESACnADdQ6kntAcCkJ9QzebmZgySy8rKSktLm5qa4uPj&#10;Y2NjI4UQEhKCX9sDCv+po+vF58iRI4cPH9ZTwi5duqSmpuqJSXHaMAH99y9cATZt2jR06FB+HWjD&#10;TKhqRIAIEAEiQAR8RmDevHk+FaD5gF4M0ju6+JO3b/P6Bx8+awbKiAgQASJABIhAQBDww3uo09DC&#10;CaO3BxUB0WpUSEMEGhsbzWYzROfy8nIuN0dHR1ssloqKio4dO0LxbGhoGDFiBHUtQ1RbHtn14oM9&#10;I0eO5CmLzSFtF3F748aNZH3S8iYI9BSU7l+yNxFERv/BmS7tXYFOgMpPBIgAESACRKAVCfhOgMat&#10;vbq6GqN5DN/r6+vDw8MTEhKSkpKioqLE+ufm5mZmZjqNIz1Oxw8fnj1eR18miOc0NOvRo0c7deqE&#10;Bg0NDfVl7u0zL5UXOQCCB+P8/HxsZGRkUHP4cw9xfeAhOcOf28t7ZUO747TFLRLWfLCvhMKFW6R0&#10;/q9fdQx/u4cC1LFjx/bt26fUQCQUeq/rtsmU0aO2bt0aHBwM22cMbGJiYiorKzF2DQsLgyqNMxQb&#10;sImmfuX71lcSoGWlZ1E05L/CmhWfZAft+1bzqxxVBOjNmzejq/DegukOfJuH0aNH+9Vd2K+QUmGI&#10;ABEgAkSACOgn4DsBGgLloUOHIiIioIjh0Rq3djxvY3CPsSDG91u2bBkwYMDevXt79uy5fft2yNDe&#10;u9P728Oz/tbyt5h4EkOb4iENunNcXBye0PhDWteuXSGg+Ftp21J58Hi8e/duXqPevXs7nSx4kdOr&#10;Vy/sxAklvtFpS9UPlLqgCYqKikpKSvDKDVc8FBsnC65+OF+Sk5OxjXbkrwp4wAsD8YE5UOpI5Wwh&#10;AbzA45dN9BN0CT6pHzuRLO6V6BK4daakpMAA03/6hr/dQ3Ee5eTkDB48WOoSgV8VwRZCIeRp0gpb&#10;2FHb1eHoUevXr8cnzkEEvBlKTExE78KYh1+oYTmBCNSpfN8rZAVobqDqdIV0laQhQPfp02fXrl1k&#10;B+37hvOfHJ26kNQOQPS6w0uLr6tWrUJHGjt2LO9O3nsy9R8+VBIiQASIABEgAl4lAAE6ZMaMGV7N&#10;A7dwPELj6RoTGGH1jIE7jEcQIEYj4FcoMnjAhliGXwsLCzFA5NKMl0oFEzOo3l5KvJ0ke/DgQQhn&#10;eB4Dyc6dO6MdIbFBNMHgDEIJmhv6WjtB0SrVxNkBq3OedYcOHZzKgNZJT0/HTurqrdI6PFNoFnjQ&#10;xUUPFzf4nUTAScGN6Wpraw8cOAAzOi5GI6AR0aAI2G7FMlPWPiaA10j79++HSIrrJ3Qu3Pj4KwoE&#10;XF1xmuPqitO5uLgYL2txmcV903t3Rv1197cLC5jgTQ/OL1dHXnV1dWCIt91AjTej+utIMdszAXQk&#10;ONnApRuKM05GvF/nNHD1xvuMHj16YBsR9Iwki3KXZucUSEJ1bEZyjCG4LImCoJTuSeGGDnOObC5Y&#10;9ffBcGOZa2eNVDeUJbW0bPor5nTx2bZtG87rPXv24N6KRPD2HZcCHjAQFQMuAhid4vkCt1o8jCg0&#10;HCO0Ps/WVkdbjlx/tSim7whIuxDOdDx77ty5E8Y0CPCxg+dQUWXGr7hBDxw4ED9hOIf7CF5E6Sio&#10;ekey/ir0LwvvckeDgsrWHzQZOzldCmLoXFSMLLli8VNA+yKgA4kJqRToraBnctRTKopDBIgAESAC&#10;rUBg5cqVwd7OFkIMbt7QJXFfx1CeG3lx9RkBAg3u/Rg+4lcoMvjEaACDSG+XitJvCQEM7mFjC8UE&#10;ygjG9JBIqqqquCk0KWgtAWvoWHGqoOtR69atM5QURfY4gby8POgU/PUMHmPQWHxGJzREPANDj8aF&#10;DpniRQ4Ct2fnFtAU2g8BGD7jmRYBb+/4bRE3SmimuJyiz0D/Agp+mkP2wtwg9BO8vWg/fNyoqfSq&#10;KNqsdevWDZNyuE2rG2nSIe2QAMYzGJ1Cb8K0PJyJ6D9QLaFEc69xeGPEmejpUbEZYyfZwtgMc87S&#10;pblFRogmZ06aNCbdmGhtJH2VuC3JGiqSsXq6U2bRQwI/GFO+MBOCh0G2AAFRlBQhI6q/NkjJ4k01&#10;NsOUn+3V8vuEjztM29kxeJzB2wsesC2tPboNnnSgSmOn66/ynCDsLs3Oj7F2I9aTkouyl64qYHMn&#10;WDAX5PJfcUpLt/2DOjpljtl2vRqbbC5CsVtyEdBfK+np4Jsc9ZeNYhIBIkAEiICnCXhXgMbonNs+&#10;Y+AOvRJf+WM2VBhsYIiPB29Ya+LWjpVeYAiGTwz3yW+Ap1vZ8+lBaOZ2nRBE8InnND5JHCqbnkcy&#10;zxeonaWoPhMQM0xpqmCr9wi8nuG6Mw/8UZlvQGHkTjkgOiPAjwq2RbcqrV5yKoDPCOCyyY2dIUbj&#10;WgqhGTdH2PRBM8V9k19RnbqQz8oWWBk5Sc/iBRDnGoYW4BlY1aHSti4BCM3c9hmWznhHCENITFvB&#10;uyK8U0R3go6JMQ/2Y2oC99Wus7Qx6WPGZsQW5nhV2tRZlrYQDSIzmgafvDIwXoFDPx7gxZsHWEmL&#10;FwcMjTBe1VHzmPT0FBN3uUKhTRPAkyk3nZFdwwanvxhBx5IqTFI2QcDNtM8BFU55U36uKEGbYmPs&#10;b5Ok262PmXX4lHTby66Y9MzWee/V+iCoBESACBABIuBdAt51wYFxOUbtfFoxhoDYgPqM523UiY8I&#10;8ciNnYgDzxt4+cx9QGMurffkM3+bPuzd5vVO6pwh2gjti3cGMF0XlTWY70FJ4bZ7FLxEgL/X4eeI&#10;q7tttA4CnpMx/1TPHGEvFbKdJ4smwPMMmgmWzuJ0YPii5ao0ZEdMDcGFDhIGPG8gGnBxGZpC+yGA&#10;TgKFC0IzLqHx8fG4cqalpeGM5o6qcGcECnQedBj8ihcVuK5if6vz8bd7KHfBgSvexo0bUTYuMPHL&#10;IwYeIIZPbGOyDl0PW73zBEQB0KNgG4GA2XsY0vC3hrB6xmgHIhQGsehIOE8xlMX0L744IXbKVs1c&#10;VFAW3l3qoiI8Kby6oMhkdalhn/Au+uaQTODn+6Sz1yXxg4IKdnDvF3w6ffjBv7m3D3kvH5aygwcs&#10;ScIsf8X4xrNGqkWmZOesWTp5pSZUXqk07vYD14uPOBxFkril4jrAA+xaxA2eG64SiIzGxfVWLn8J&#10;Ifzs0HKuzcQbxVRg9bAiddghoWjfLTAPt+zIhseFajTdeu/wcZdrOzrOyQUH3lDiXObe3vFAim3+&#10;Som/VVL/1Zma+eCOfEty/3QnbznslM87aElJKtvwd05hfX3pAe7n5UCpdbs6NsVUZI6xuuCQ7T/o&#10;vqI3H2lnk/TM8CSL2ZRsvdbIXFikSVQ7RLbVI9xSVpBf5Ox7Rrz+SPswP7HNtjKJ1xxHVxv2bzid&#10;bBV0qYjL5UKaiPLZpHXFa0d9mqpKBIgAEQgoAr5wwSH1bsndXPInQ9zductLRMATI0bwsCVBBDJ/&#10;DoguJM5uRmn5kpIQ1GC+hw3obvA/AE0N2wFRl0AspJS/U/nRHNCq0BbcxpZCaxGAysw9Bvbv3x8v&#10;2DDVgzsPFacLYJtbQONXNCis6lqrqJRvaxGA+gy5GZ/c3pk7qoKwhYsntC2cwnA7ixV60UMQQWrk&#10;21oF9tt8pS+toURjWUKYRuI2BHtVvOPh4w2/LTwVDFIvFgdzDa1FBqchjB+RO6Yj8BOQ+xDHG0R8&#10;cltIvBbq27cv+tWOHTuMlDMmJrZKsK2FtiJOeM8y5Qjz9MVp+Ziln+W0loY0/tiYovwqe65V+dlF&#10;yYLziKwUPQbWcvE9lzWsPlEOk+DPQmIMagSSvrgweYbKzL324QrgZPgM22cEGLWIV87u3bvzZtUK&#10;Rbk5hTZbULlmYscX5iy1Mp+UFWNz2IHIdg8MzP2C3ftCVX6BCe5UgCTdV3y0qkm/m7gLLB5wjvM+&#10;wwPoKP2K5x0ZdmZzVWyynIt3fsqz0wITIESfPOK25BxR7D8QqK2ufNDZrPbU0p45KdksXhBke6xS&#10;ZGk9kjMF3zPKXoLEPswuM0uXFvAyMc9Cuid1uFZE+XKhejYZu+JRVycCRIAIEAE/IuD1RzIYhvBV&#10;lbgDaHEquihA4w0zng8xQOTSc0A8Y6OQeF7CqBef3BBYZ/Cjlm9xUcSWggUQ5E6IJjA/QcAQH37T&#10;YDcElwJ8DEfBGwRUZgnArpbUZ28wN5QmHnRlWwE7xWdgnCPQneEHH60JjcNQ+hS5DRCArIwXFTzw&#10;6uAxGNIzugRunbiuYlYQDPdwl/TerKA2gJFXYdiwYUOHDgUofA4ZMgTm5HDfCcNn7sST1ifw54bG&#10;fB24RxgxYgQ+uQ9f+MpH54ck7ftiYziH9xa4UGM8A2tZ/n4dZygcuaB38Qs7NtCvcJ7yV0fuhKIC&#10;TNe3zXJPTk6pKmIuVxFsrh+cVnM240IgTpDH/PgMiR0vRC2ripWcnhGr7TtCKb4PsnYHldIxfBQq&#10;jkXhiwMen3nAawMe8AJYPJxfClQCU9VYYMqaFahiM9kZmhj0QuZAWGijLJugyBoJhtc2Rx527wae&#10;ZEBptYgAugQ6vRhgAc0D7ypKv3rrdqzcf5JF1xjsUsFfYEkvCEIf5CRke6xSZCd4TAwWXmItlTiu&#10;tseJtV2wWG7ilxhcJ7WvOdZUZCqi1IBqZ5PRK16LOgkdTASIABEgAp4l4HUBGkYifMEWbieL2zmC&#10;k1NLvsh4QEjPnD6eQKC3YowLSR1iAfbA3koaNtvCpk2bYI3Fg2dbrnVTkzYWUMBwAHadMAtCy+LJ&#10;DVZC2AklmmRQLzWTigU0coTy4q3xsZfq0+aShYyCKR0Qv1xrhp34CQoLfoLbDejOMKNDexk0o2tz&#10;yCQV4pcXvMSC0xJggTjVVmvLZ/Tjask9U+FdrLgiJWyf8ROUL5hIw5ELdQ9pH5C+8eX70WFwk8UN&#10;l3ceRMCJBp4Q9PGJadfg2VZ7URuoF/q/6z0LMhBmjfhYg+ZT7zEZH+WB+oz+g4ErH77ykSpOSfyE&#10;SxPer8MrjpNKrN0WTFWxuX6FITIXPJcuzeH3CuYyli1bhuBsU8jsK73ZiVsxa21q8jGysrLQEPxm&#10;isA9PouGz7B9RsCEPHG8qumHhy9CmJUCS0/JenSuzSQ0laQx2DaT4NTayKuN5y7Bdn8cznQ8oroG&#10;vt6v0q/yjzbi3AZnqrpPXZWIbHlDh0uFWmdz7bG6i4Cys1UAvbcMp2tFlDqhkTK3+45MAIgAESAC&#10;gUTAuwI0hn0wO4L1lnh3h6YAAVr6FYM2PlE9gAIm9sLBHAqMByQ+JVMM4khXapeBX9uYICgKoHCf&#10;gkdHDOthpofnfJiEo3HR6GhTLqlQ8AYB9bc1mHtO0r83sBtKk2vQOAQPwDBzhsu/ffv24St24iee&#10;FAzoICzyJ+R+/foZSr/tRQYEqDxwtApQUJ2Y/9DqahhC4g4CSlCC2l6V4XuKC17c3gomz1DcuPmV&#10;eJfE1RU6tW4Do7YHyblGIAZFfo0tYNspBt7/giQ6krgf03TofuTnPUM6ZBIHGBhL+F6DFgdsovdn&#10;6ItcbuR7+GUKBcNFCW/cDYGFeaLdjlmcjS94zxjD1/wSjBChgppyXDRoaU5QZwxlrCdyK2atp3jK&#10;cXjncTJ8hu0zgvTGqnMRwuRMR0cmss3ksEYhuzxbBWlunUohQAjgVguV2TWIFtCyv8o/0DFL4MIC&#10;+3KDVgTmgoJCedcccoxk+w/zm2xOF64S7P2IeJw0svSCINtjlSLLthSrixeW4VSqiFJvobMpQM4j&#10;KiYRIAJEwBAB7wrQKArmJ2LBFgzWIbtATcC9HJ8YrOGTb+CxcM+ePYGll0ETgVEenj3wyVeBgyEG&#10;D5j5ywNmASNgUjAPouRkqHn8NrL4rIjmw7AbQGArhCcx+OODzTu3Zmpjmnurt4V0aRReGE5Yup/v&#10;wUxhrmpRE7Ruq/GzHhoKnoHxbIyzA1+llwLYPuMnPCSjpWCr1bqlba3ccSHFvQDvrjCJBEIzXu9h&#10;tjtcY8OQHxcWbONtHy4yUBWhRLdWIb2XL58YhDsgbiW4IeJuiJea2IP9+IoZNrC7hG9o7xUgEFPG&#10;+070Ch6wza91/M6LDdyIQUwKDQzb5AuMQGw7zTLjdQtfbBOvFvAy1cdnPR+6YNoBPvEaA92Gq8+4&#10;EPGSYEyLDcxcwVt2BMyHg6sQzUrxCJBf4FvY6qKBTaW3eXMVjy/KtRk+w5zSMVWH+EzU0pmp3mit&#10;mLXeIjrHw4wHTL/DjYNfAbjHZ9HwGW92EfjcET4WwntNTIbQkZtEgpZtJpaE3Uqaec82ZaTDZbfg&#10;i0P0hyt41RZdJ+jIlqL4nACGGbiDiAH549zHJx+tOf3Ko8HonnuBdwmCz5V8id9vwdF7tsTVjkb9&#10;VPqPzYDefuajZ5pEvVtyQZDtsUqRpQVCfxXVc2GihqxDa9Uq4KolVyTpMa4VUUqRziafnw6UIREg&#10;AkTANwRCZsyY4e2cMF7H0zWfRs2tuvB0zS1HMCjknhnxpIGZjFw182pwXUTbjey42IpHI1SNL03T&#10;rgIY8mmnopkSttF2UJHwnC9q00CEPYYnqLYrlEYqC8J4moI4hSAqyxgK48zCJ4bLOMswBZVrdnxS&#10;P9Qr7PfBaWWkHu0rLk4W8IdIgWZCi+DqhxdyHIHYoPiJW2+1LzS22mJaDCQDyIWYz47bAbQevmCA&#10;9AoDZxR4swVQkH6w0Ta6NPoGzlZxmSPUGlVDxSF74eKJl7V4awuFC3VHt8G22HNat5945B7akiqg&#10;9aECgAaUAgRYNwMa5HusygBrcfQiJI496EhQ8IEXt2m8k8PNiLxwtAS7V4/lbxSgJ6J3oRG5nyK8&#10;n8OIAicFb26vFkCaODoYrtW4z6LPQArHpQl7cJPFMBUXarwbw1UIOzGIhcMc7jFW6V2vuajgwIED&#10;mMzBQ3XK2PEjutt8wcQkZ8SWrV+fY/sxNgMLmJkL1q/PY3sOlCZljWU20UjDHMN+iklOCTqYkyP8&#10;WpbUv7ulzJTcPSncZCk7WMS3WHD8JtYLuw9YklgyivE9mnWMqRrCMKos1MpTwenig6/oIbha8nEm&#10;uhDagr+XEp354hrLc8ftA0N3vOBU6EsSQogdkxyLChQEpcCXnFwzFRUEZWSYs7NZ67GmGt+fPcmY&#10;wpO6s+N4mx6wdB87orvQLC6t4h0+nuLchtNx6kK4w0JlFgO6Dd4Bw5k4Ny3CaS79lW+jR/A3ZDIB&#10;7Z+RYtmRzc9hax8Yn5nMz03HfiDpE+I5rtB/YmIkZ373pFKL6gVB9sKidPWQVCLcUiRejux9Wiyb&#10;Qx9W+BKelCRXUvEiJl8RnG7Sy4UWDX1XvDbch6lqRIAIEIGAJrBy5cogPknc24Grk3iuxrMinqXx&#10;RI37Om78uNPjqZuPIDGmx+J13Mue9wIsINqYMbL3WCmlDFebfHEeceEs/vSFp0Ts5xNU4Y4DAgoe&#10;1Wjis6caiItu3F0DT1Pc4NolVE48EuNxnUta3B83mokrMhRahQAuOBBV8RoAJwJ/WyBef0QVFRt4&#10;c4DWxGNPOzRa55aGuBfg6sHdMYlvtqSvuPg2v4lgaSncOFqlQT2YKfoGZvGj9fm8fv4peuTg02vQ&#10;bfjlFD/5yZ2r1e+hQATfNRACeFvgTTDuNZhJsGXLFnzFasbcQg3QgI7HwWUQ6jNkqbZ0frnnHNlP&#10;epHTeYSXB7iLYZYDBof8J7yXgiU7NiDiyBpBe6ki/HzEKzE+NuYv1MWLErQnvMzA5RqlhWmtuvrs&#10;wWuFTFKwpi5Ktq2U592snFNvvaxdLz7Yw/uJ67hIuhPbaDVcB9CXPNFzWg+Bb5u67eWmdP/id15u&#10;Tc97lFNoS/eOttesVCMiQASIABEIFALz5s3zugsOzoJPaYSxMIQDTJLFlHP4DoZ8iYdGqAlw0IFf&#10;YacAUxFMxPZ/fKgObEvxsIRPLhnoDP5fNc0SoqawS0KrwY4AT4YwJ+G+0kTDZ+yBx1sISYhG6rMm&#10;T/0R+PCXL+kuPhVjm6vP2IMXAKKJHx6hoUHjYV52HTz9mVLMlhOAOgY5A+qY69s+vlwSfuLqc8vz&#10;CsQUwAdXEmj00A25db8YeMfGJ15b4jaBuwNURWhAChNgA6z2WIISVcZpi47BHUTg6io9tXH9xH7O&#10;xBOiSYDxUSmuaDYOPhhXoD/k5+dzg2iwwugCdyhRfUY6UJ2Aum0Yzkux4DUMAoR1GHWi1hhEwdwb&#10;3Ybb7eJMwVWFOwTzfz9g/EzHKxkexMEDBhgjhIBTAMvNIaCa8Hrhnv6ufg7wExDKMk5J9CWMV8EW&#10;t1HOE2438DYXESCOt7L6DGce8OUhmP36PLRi1op1dVWfpRdScRvXAV+a0vu8aSjDFhHAMx0fOcPI&#10;Zv369evWrVu7di3WGli9enWL0qWDiQARIAJEgAgQAQkBX7jgUAGO4T4G9FAf+JxrfOK5EYN7WHF6&#10;qZk8Mn0YOgjGKHjeg1k3jEzxZILxClJGgBWqGBAN2/iETo1PGM54qVK+TBYVRzVhqw6Jmbvw5rNl&#10;MW5Dw2F8j7E+RFLRjsmXZWsPeeGUwSMxxBReWVF9xjYaAgI0GkK0gMY21D2ygG7FjsHnCEMuQStA&#10;ScEVQ+qCA6orAix/Ye7KJxC0YlFbK2uoh9B6cIWEOSEup6DEnTDiSsL9IEN0hgiLGwSutIiMzg8F&#10;qg283MJFEucyFEPUEZbdnD9/AEbduSqNGyJOeb9Snz1yD21JZ+M+bUAPXYUHMOQBuIAUfcPV0yuQ&#10;8gk6Lcnar45FHXE6cBfhGDJxArgFYA/g4NwBDdwUcF/GCcWXuwQ3/xTguAsOfHKHCSgq7ly4NnJX&#10;PKgXf3nA39NgmIG3DqgR5gN5tjrIBV41cBVCjlCfgRHjHFy6kQv3s8HfgaFsGP753KAe7mT/tk3t&#10;L4rN8qX1cytm7XDOuV58nDzC8djS01zcxo0DF1IYQXviLBa9BHgiMUrDhwSU7l/8aRRXSP66F6c8&#10;LjIIeHBrG89uPmRMWREBIkAEiAARUCQAFxytLEDzJw2M7PHggccJ3Pjx6Iincb7+gzeCRx6eMVsc&#10;jx8oOZ5PIC5jpIJk+TBX5bNtDGLQQHxxJ1QZBlZ4ToNxIpwM4JEMj4WYFo2nsrZnaOaNrmg0TW5l&#10;z4+CkoJTBrZg/Cv/CX0PT854YsdTOnfBAbkTzeGhJy6j5aX4jIC6D2hMCubSM2KKrdnewOHSAY8K&#10;6NKYPAEdDXoZ9nAXCpDP0I3RgdGNgQWCGi4ysI4UBak2wAo3Pohc0N1Qa+js+MTJyxchBAqczn6l&#10;PvMu7VnVz2gj4loHb7zoA/xCJw38XQU6DLqKa7JtT4CGsozOg0/uOEJEgXsB9qDz4H6NNxm4yOCE&#10;AhZ/FqD5OBBlRrdHXXDKo9gIGGDgRsaNEribGu6CGVPoMADzrAYNaMiRT85DSaR2tfgJpyqGOsCI&#10;oqI8Pn+ZwfzLisGDjpV1nICtmLVD6VwvPmgXzH5Az+G9xTVAd+YBVy3PjYXgZte3LaCjkSiKHgIq&#10;9y/0JXQSzMTFw5rPz249Zac4RIAIEAEiQAQCnoDvfEBrouJ2JRj342GJm5ZoHuJeBI/4r4ToDHUA&#10;j0AwW8MDHgQRnYVpM2MaLnfiaRANhxEbNviTreLSHDoBUTRlAmDO/dPJBjitQyvAmQOmEeA84rbP&#10;6KWQNel9QCt2K1xwYJCIaxqfK4CrnKwPaLhARSHRWG3mEqGfOaoMLJAUcdmHbsi9KOBGAG7QCyA/&#10;4bUK3kpy0070anxtGz6gXRHhtIVQwp2589PW39RnFMkj91D93cM1JsisWLFCdmIHTrETTjgBEfgJ&#10;5RTa2PmFhsA9F1d78baLCz6f/oJPbhuODXQqbODcgQcJTCr3wx6FZkJ7cS/eKCqqA+80fL0Q/MQv&#10;idCa8XqbC9Dw+i22LN5aebBG0nul0qWYx2mHF+qWnLOeOrbVLz6eqgil01oE1LuQeAWgE7y1Gojy&#10;JQJEgAgQgbZNAD6gW98CmiPG0xGemqAy4KnSe+ozMvKI9RZKi6JCJsBG27Brdq+jw0SI2yXhsR9P&#10;wm1gWTD3OPjmKIyMYZrhavTH92CqIIqBqQPcaSyMyHAepaenk/rsm9ZRygX2iXhJA5UEwiLEUyin&#10;olqEpoHgQhbQMG/EtHfRAhqqEy4ssDGEBo0LC/pz27aAlvYcdAno7DiLocLD57UHlTUPngUeuYe2&#10;pDz8mob7L+7C0oAOg4seeg5+hUU57kdckIVEi/24U3N/Dm0moCFgC4y34Ljg84CvuPJzFy6iIyZ+&#10;g8B+EEPdW9d6XQk+Lo9oOPR5tBo6PwyNuTsvKNE4/VFH3o5YXgKv/9HQCNDTMfyA6at/1qjNdDO/&#10;qkirX3z8igYVxg0C1IXcgEaHEAEiQASIABHwFAE/soD2VJU00yEDCk1ERiNwa2j+afRYiq+fgKaU&#10;TPz1w/SHmK4N2m5bEKIzFmOEaKjTApq8zLdiB/aHe6jKxZCfRLIR2vz5hQrCghhTBPibG+5EAtIt&#10;FgQW16dtxZ6jkjUWAoGjfHEsgZJDLscbO6w2gYsDpkfgWLxCgPrMFz2Gno5JP6gdTKf98z2Nf3IO&#10;9FL5w8Un0Bm28/JTF2rnHYCqTwSIABEgAq1LABbQbcogyGc08dgDu0VY7eGTa686g89K6MuMpG6v&#10;fZlve8sLnNVDewMS6PV1bc1Ar5Hb5YfZY2ZmJmweYe3IBSZMhYFwBuEJxo/w9gs3R7CLxDYsH+F6&#10;Hg5t3c6LDmwDBFSuhLx2shHaQMXVq4BxCE4lmBIPGjQIL2kw2QIyNMyE/Vx9RqUwAQIO8TEjBGHz&#10;5s0QiVALmDZz9RmtCRcc8L+BiT64FHCnZ23+dUKb765UQSJABIgAESACRIAIEIH2RoAEaHdaHNNF&#10;8VyHRyZ8QoNGEmvXrl1jC6uFsEoI2bbw77//upMTHUMEiAARaAcE4CMbkhlEZ+6iBCacUJlhFAkf&#10;JvDRAecziACXMvBhAkNpbLcDJFRFIuA+ASjR8KqMtzU4idxPxVdH4s0TX1VCDFCc8c6Jq88oBWrB&#10;l3rmgZeLNGhftQ/lQwSIABEgAkSACBABIkAEPECABGh3IGKeOEyKYG2EpyZ4LRQfhJRMGukxyR3K&#10;dAwRIALtiQDm3WdkZHBX8qIFNEwgYfYI+2h8wglsG3Pj256al+raCgRgRxwob2uGDBkydOjQYcOG&#10;jRgxYuTIkdLRFF5N4WU/PHJgtVJMg0Ag9bkVOhNlSQSIABEgAkSACBABIkAEWkYgCDOaW5ZCgB3t&#10;Ef9fsHrG4xA0aKyABEEEWolOCqRE6wRF0YgAEWifBHCRxJqNCFg4Dt4D8J6PRGe/6gkeuYf6VY2o&#10;MK1OAKc5+hU3guafY8aMQamwH3Izt4/OycnB6yheVMyTGDx4MHbCcQf5gG715vNZAeji4zPUbTUj&#10;6kJttWWpXkSACBABIhAQBMgHtJvNBGUEVkWYJI7Pzp07a/nmtf/uZn50GBEgAkSgfRCA5ASzTSyb&#10;lpSUhAssqc/to9mplu2dgNT/hviqHvryoUOHgIaPoqA788D3+ACZ0/IePsiRsvAUAWo7T5FsD+mg&#10;t2D5Vv7yGwHbmut+twcsVEciQASIABEgAh4noGIBbS5YlZ1flZI1KTNZzLYod2lRsnRHCwqEtHIK&#10;+fGxGWPHpMe4lxaKmWvK1H14W3r7LSFooxhTsDTH3AKa7rWBwlFCD4px6ECOMdXbjlXPu3VxAujY&#10;1z2KQi0x+ZPKYL/WKq3R5Py+7XiF+UXKWvmWXEa0+On93dudNkDaRS8uf4zn0KdadG+y1c7pOmO7&#10;WCcXyd66DHQhv7qHep6bwK9lYw46X/zxFJMpk5LWs23bNgjNcMHB5Wl+pNQHNCJ43AKaFwa5wOPH&#10;wYMH8RpMXMsRbqnJEVAr9inNAby0I2HlAKzXgm6Dt5iYTAP/Tk79pxUrQlm3FgGlLoSeg3V8YF3E&#10;C4aeM2rUKN+85WotFJQvESACRIAIEAHfE4AFdMiMGTMUMraUHTxQWm8uqo7NSLaJw+aiAnOM/av7&#10;RbY+ZI8f0R+DwhTLwaLw5CR4/sTuApOx9FHMIlNyd3a0noB1bLC0up6Y/h8HrVGdMpYzRGAMYpL5&#10;v/LBDbwtoFC0Y70lNqXQrNyg6m2nXpcWFEw81Amg2M2d0/YuN/mTymC/1sJhMDn/bzvhYpGdZ+lu&#10;PwHCD+4wJys2ohYh93+Xdg8vd9pAaBf3QfrHkezGF95/0tgsdmsKOpiTUya5A7pVRNYpWIitLgjK&#10;4Amzi7TCOam3C/nbPdTz3ATYksuj8eswnS9udVh/OQiSEGaYQfOFknj48GHMOYP3M2mASIThHBx0&#10;eLDE0JqxyMf+/fv37NkD7x9YFhULn2LFaZhdwy4S5tgYQ8IfvQdzpKT0E5AdwEMlRDPBIR68hKOr&#10;oOHQWxCwjG1qaiqWr8Q7Axi05ufnowtBj4YYrT9HitnGCCg9A+JqU1RUhOsJLjgIuAi0mUfFNtaC&#10;VB0iQASIABEIaAIrV67UWIQwJSsrpbCgwOzpamKoaEpJtxk9x6Rnumv/7OmCUXoeI1BUVJiSnJmc&#10;UlhU5LE0KSHfEAiAtivKzSmEybp06kNypmSyhm9A+TiXAGgXHxPxcnYx6ekpJna38r/g1/dQP+FG&#10;54v/9VsjJeJuN7DYRu/evbOysmDp7BqgMBpJUiMuRKgdO3bs3bsXeiXkSwiXOCAiIgLFqKqqwk6p&#10;IbYH86Wk3COAtwV4SYC3BVu2bIGtOiydoRuit6DJ0tLSunXrlpCQgJTx2aNHDxi3ohdBg3YvLzqq&#10;zRPAqyyc8jzw11qiF5c2X3eqIBEgAkSACBABnxHQsIC2JGWlxx7MKbCkcLNaB2NNZoGYU8ACN5LG&#10;91yzLWLBqr932I5yNVwKt5QV5BcFWSPz2mKy7N95pSwLa4KOhzl8k2QdnmQxMwvoMknuLDmhNDA0&#10;c0LZxiygy8K7Oxo8WzGZJPwZ2IPhKeZcfXgRfUNZuGVH9vo8e8M6NLS1sfC7vfFdemxRQU5QclZy&#10;sqk6p8DWK4RI2m3HCsw6j2WHzR6e7XHOTrLvqNiTHAqfkWF3HiN7RqGvOQG0Zc16uwI3xypYjSOd&#10;oMUUgWFS+MG/OTfJJAJ77cVCG7KAlq21FKqdhSxqa70Cve3MBbkwfs7qr2Dsr9w3ZBpFaDvZxpL2&#10;VbsVrCTxguqgoIL1ilctQ8UQ+lugt4vPblxezIhZ8lqSbPNw7NcIpfuRSv9xKqXTmc4toF2vEvaM&#10;1LqE391DlbjJXjBde7siXj7rit3RHE40Ol+8eA6026ShN0F9htwMtxsI+ArTWjjigF0t3vhAkoYd&#10;NPaQBXRr9RDpAH737t2QnvFWAEtT8qaBaXNxcTFmmJSXl+PNhMViQcPBZB4vD6Kjo7GoAORp/ESW&#10;ra3VfP6Qr7oFNLoQf+8VFxeHDoY5FjxgKoY/FJ7KQASIABEgAkQg0AloW0CjhjBPzjDlFzhbseLR&#10;mDnoncRClilnFaykk5NTqqy2YmZYvcbCcowrjswU1kkKTM4ci1Szly7NFROOSR8zKSvFBKvGSepe&#10;pqVZT0o2W13AstztxTQXFBTCxDrQW8jt8gNmVoyAA1JdUfLYzGTdeJEnQJoyWcvColSmoVmazLcz&#10;b3x5kVdsdNYuRUU2E0JdbVdUVGU3jxfUbpfsbK49hSKMTS7KZh2QB3vh9dCrYp2QB9YVdXCTA+KY&#10;r0AECcNdukAopTDH1s2LzDH8nJmE5sk1OrVAsdZyycqjbiNtZzZXxSp521DtG3KNotBYsg3tmHhG&#10;jPJpZbAYbeic0nPeBUgcwc5enKqjWGj5k11HHVUP1OgS/nwPlXJz8w7iRM/5RKPzRUf3oijuEeBe&#10;nrnvYKQAfRN7YFQbHh4OEdNQmnivIgniMIXZR7g3M8wxQSFt++BHZ9Hcz11nBr6JBjUZLwMQYAeN&#10;twVoHd5e2INPSNKQGrGTe/Xdt28fPtW9teBSZbxZDMJEHrrby63yeJA9y9+d/sWKYD3W2vl1V9mD&#10;pXcjKbyxqKurQ3fiGjSM6HlITExEatI1LZUSF05P2VOb/eIHGHi7OJbQYBd2A6zLIUZOA0/kR2kQ&#10;ASJABIiAXxHQcMEhlJVNp7VLaLz4RQX5pgyb4wybxoh/ub8F6M84KIZ/kdOfhVTHcG3O6F0ZiUv0&#10;yeT0DKv/P7Zlc/cgxHEWvf0KvIcKI9FPncc24AEZvqCgKNm4gxO75iLb0ML40vp6Ac4RXesi6P/W&#10;H6QKtM62M2WkOyfqmJ2QTpbN4YLwjsQucusQjOwlxsJ1XBAW33pocFMEIvEpw5JHwtbysY4pFl8U&#10;sySva/T2BeVaJ7smq4S6DbWdPDe1viHfKPKNJdvQ2OnQ8Vz6qVgmd4rRRs4pvf3Zj+Ox2xILBXhf&#10;pMOvi1K/0qyh5oGqXcL/7qEy3Ny7g2iSa/PXMV0EKJJXCHTs2LFv375Y+ZA7cICICe0JJrSQMvHJ&#10;s1RaNdG1QPYxBt46S16VaxRdQRVKFkwD2NiZG2sg6F6C2yuwWjVRvBjghuoQoyEdcumZLxyH9wfQ&#10;E+G/pUOHDrCA5j9R0E9AfMfndv+ydVDB2sjNFy76yushCRU+xJEfvIdvdwzw7rJWEvBiQ/X0l3Fb&#10;yR6J9FXFJ7GcH+jduxb5pKiUCREgAkSACLRBAnoEaJMpOVPGFbRE+8yx3lpjYgQJmNk/x8RAYWNP&#10;z/g/Nsa2iKEzQTaYNjo4YcaPsgkiR6sCzQrgqmG2weZjMqdNP3UZJUKXTcabAOPys8mRr2tDQ/hg&#10;Vsc2s2EXsEx8M9m0iKXoHTbbdB1tx/QKJ9tW1+wU00FRlHubzg6gyU2m5+vO124XYjtpdJYK0VRq&#10;7ZqsUuS20Xa40thmWzjzU+sb+lkLMWUbWmf/MlqMttEuBgH7bXT+5JwlnVTj+7JqdQleIr+6h8pz&#10;M34H0YatBSew70Ha9acYXiQAg0fIlzU1NbCiRTb4hOEz1GfoU1jgDnswNx+/GvYPy95FS+aDebEG&#10;7SVpvA9AY6Fp4O4ZcjOs1MWaQ4aGUw48f2zduhUthW1u2dpe0HiinjoHO1pZ+cmSAFrFNJnQhXDi&#10;w6kLfOyoBPh1UUkrJUU66ZNHZI81KSmeXCtVuzLKMby1tlNLykTHEgEiQASIQHsioE+AFiRoZ5cB&#10;Eu3TZoTBJGAM+CA7MwkRKjEWFYYWrDRXnoNmBxlc50mqPUHosTWYYKqN/GQ0zBa1qaDutez9vYde&#10;0BurRlFBUUxMkWFHD86ZyDS01YBd8L7iSoYbf9qEcW6sIy5FqNR21rcHzF5eZsq7YOvnkJ2S/mgM&#10;kWxsLW6yQPTkyxxAm9OtYADFeJCttVKyCqj55IPAbjvhZZPi6qie6htuNzRvWKPFaAPtYqBHS6aS&#10;WydvGJqVKV5RvXhpFV68iu5zDNTNY1HVuoQkEz+7hzpzM3wH0cevTZwvLh4V9Aw0WjI1Xh9b2ViG&#10;TlCnSfh+MPlcf80hLmMUCx2qpKQER0HfhGdYWEFivTsInfDzAIew+Hro0KHq6mpE0G8NzQa8zuYT&#10;EmcFNkpsF95QCy/x9XQIB9gOqGUSl3KQ/KwvH/0Q3Yr5+ptvS/8004AAHRUVhU9umc5fGPCFKyEm&#10;wg00mhJ7YCWNhoMArZmgLQLv6+LZKYUjdS4h3e94J3L4Zj/LXXwfSBzAqRVOKE8Rd4nB+4Rc2ez5&#10;SDuBJPcCqQMQpVKhHKyO2flV/NWhUGbZjiQtlf7+45ovhyXulxZeO1/UyeDJogga8zn5nCOc2ipB&#10;oxfhPZOj10qrR0ipHZZMSyl3OY81q1hwoYjyj4bOreN0LcLPYvOwn2S8Cmk3mYP3ISHDgLo/6L6K&#10;UEQiQASIABFQIKBXgIYEze5YRWabvwvmcdn1/oUHYYwiCsyC5Cx8gRtiGf0Zk7tE/7dMrpT158rs&#10;qW0ak2QCEyyrTXL7WQ0FJyC58hqm230AenZMitW5iNuJ+PxA5nnTlJ6ZCSto+XGGAl6nggqutZ0T&#10;KMq1DTaRiEvNXP2fiN5RVNqOvz1gbefi08M1OyFBURkSpgpqO2rV1wRa3GSB6EuaxbKZlLgzI0+l&#10;1q7JKqFuI23HXdNnOzyd86p5qm/INrTjTjSioh9Po8VoI+2i80zAM4e4hAB8uJtFJ/E6j/dVNKmU&#10;qu+C6cGSaXQJf76HSrjpvYMYxNuGzhepPj82wwzRUV3LafnUeA92UoWkmKgAf/vi/KxJ6Wbla6X3&#10;i2MwBy49Yzk7LFiHQyFo7tq1C9a1EDTxFba0cM3Ru3dv+HbATP3169djmTs9GjRrOGfXcPJLBRhZ&#10;sQMlkk9Eeb8Nhw5H6gbJtTT6JRdfKCZx+623aCYH3RleOHiQRuam0NCde/To0adPn/T0dLQavhqx&#10;gJZ10O+IOkNpbqe0LGxIaVsvx75ojdA6zuvoqNZXXN2Eey5k7qEQ2BVDbYkRaS5jY4qsS+Zo5c46&#10;4NiMWH5pykxW6mAor3TBGKXiay0JwI5DlayLprD1UawOO3Tlm6539SCN3oS+Acc7vXr1Qj8ZOXLk&#10;cULAyydsI4wQwvDhw4cNG4a+pJqW8DBjt4+QmZGrsBiM/pVj3GtWe6n1r+3kdC3SWupJV5PZPSza&#10;6uG2mxfNSwRFIAJEgAgQAT8koF+A5qsRVtnMjTHxlw0TpAu4seox0bnKJjk7fHGoPGxAxGOzsZ6d&#10;7e7DBGTR6MOmMQlv/E2Qna1BXHxJ2C/6gBZ+ZQkUymiYLUAv+LDOtLm3bkFCvjy0KJdhZd5LmTJr&#10;G87pwutUTLmGjolhT8ks2HKRHCS4yXUSkUXvKJptZ5ZxnSKTHVsskHcVVghhlUX38Epmh7OX8Dq4&#10;KfR8PdkLL3H4OSPt0EqHSssmWAgo1Fo+WQXUbabt+COSrSMypvB2znqBp/qGbEM77MyGqyHrRcfV&#10;VM1gMdpMu+g5EZiVkX2iAy706Xoe5PWk7PE4XErlZx9/56H39G1xUVS7BJtg5M/3UDs3nXcQHXil&#10;9682er4wzyLSl6sKnchDU+Nb3EUVEhAEpywH38TJeBXurew8ni6XnrH2IJeVYezcpUuXuLg4+BGG&#10;N2GIntizYcMG+HaAKTTC/v37Vcog3sfZaMnJpbzqahZ666WUiK7EVb3M6y2Bx+J16tiRa9B61GdE&#10;g8kztGYohghwnoAmg+1zTk4OPKVskwt4YQAPCfqKK+egX/8iEGIeSqtxKK8monTS21bdYS+3Y21f&#10;rNNO+eOPxlog7BprtRgxlLu7a64YWRLATpvbELAFhNzNV1/7sljSdQX5Ngyf+VmPXsRfV/AFCaVB&#10;O32pEbTcjFyZlmKJ6l45xqFTudesutd2cqqt+lJPhpqMidV4eCPxWbtDUQwiQASIQBsjEMRnqLWd&#10;AMsbWAYo39Hw2ICX2AbqiwTxYp7ZEUsT5nuTi9jULz5u4Fmq7880OZVOq7QGyklRiQARIAKBQcBq&#10;Ae14ncbjSK4pM92czS+qULBEzYrF5wsN2PbarsvWS24AqVt+30JadyXD91C/r3ErFlAOtnSfU88X&#10;7MtsVgDCuSDZIw5DmHEl3s0nF+UgLmKlm+1f+SmEkYies4wPaWynXkaGuciUqSkXaMgKmgVWKqHS&#10;4EpaRhGBEwFcH1yvITLNDu0Ji43BVwNXo2DjXFpaCokT6jO0TlhGY2dGRkZubi50ZxyPCLCVhgU0&#10;rCNlrWsVTib5YaVgl4proIBYvMLJ907Jz8552BIxOw03xcQlx9paQ3q1bcXTQTNr6cUH25jixw+B&#10;w42dO3fCHzRc96KNuFyI/fiEKg2vKZCn4UeFR1ayg2Yw4CON3UwkDYEDpOScny8U7kTS3dJDpEk5&#10;rgNiP31tFJTK41A46RfXy4NT3zCYu7UvKnWwGEdKDo1nLzs78Uy2m7n9LLTGFmqNnio8ZdlSsGYY&#10;U+D4NCdm55KvxsniUDJpF8IZnZeXx3/GOY51LGHgjAhDhgzhvWjfvn2ufRJvp4YOHap0vvOa2Oof&#10;I/Yp51ZzupArdTne/Zwiu9+skj4lXGNY3wRnXmj51oEvTWn7WFMQbiqZOHaVOX1McpH1uqW3q1ir&#10;5NrnNa8AFIEIEAEiQAQCncC8efMMWEAHQm2ZYwNZdx5uF16wf2bjIjbzqEg6U1x2yhgiKu1nRRCm&#10;I4tTUWU8g7ldTjqQCBABIhAgBETzfCdnA0qzng1NVQ4QBn5aTM/fQ/20ov5bLHGJVdv8ZKvLftjh&#10;uz01XnP+vmteXPmQ9R6gyo6tv6q07oegO8AOWAhsJWO770/NEioOrhTnsxeYsMo1cyFg0N0B9MqO&#10;HTtC3ISfDeQK4RJCFZYzwf6ePXseOXKE11+qPrvfm4wuFSCbk1Iimonr9DLvfvW8fiTM0vnacWgO&#10;OOmGDH348OEKIaDJ4DsFciHsbKAkikasXi+TUwZKq3G0cJEJp1yg/WkuMSJZMke6grltFR9lMJod&#10;SflQXUsCOCwDxKzyra7SW5CvnlZGz4GTDR5wjkN95keJLzCwnZaW1l0IcCOOgMkQelK2uuEowOqD&#10;LrM69bSUmIeeyO42q761nZyqq7XUk94mQ+9ns6jJ+7Oe7kRxiAARIAJtjEDbEaBxm+YeITQNdAw0&#10;oSARW91JOCvQclPGWNJK+4Vsxcll2Hb1lWygZBSVCBABIhCwBAThg7vRkTyBKMx6NtnmG7u+BwxY&#10;AH5YcK/cQ/2wnoFSJM1p8gbmO4tT9hXm78vmpeQ9wG2AagXWKqHy4EphPrvEy48mSccawXEwzJyx&#10;uh3fjZUGoXJiJ/zDwtj52LFj0KGwwZco5MGIc2FJZkaXCpAlr5SIZuLqjtTdbmUfHoh24QI0AiRL&#10;tAs+4UEFTlHwngAb+ArvHGhB2EF7oFxqi0AYXLSmhauJyFZGdi0Q+yIujkvpyK3iI49IsyNpkNVa&#10;EoAdbrfMYZ7JuWjb0ny1Gxxmzkm2gCkOa9as4S8qcOTGjRtlXXBoJ2qNIbjhyJddVN3gYjBealZW&#10;Tl1rOzlVWW2pJ2NNZnXPRRq07k5FEYkAESACbYRA2xGgcSuzGrt4rmnY4xJfiZwFzJeTmC87LGbO&#10;3tbbfOlJFzmX7ufFEr0hM/3Z9dW458pOKREBIkAE/JoAu2iPZY6V1Vddw3VXXG3AcdayX9cu4Arn&#10;jXtowEFo/QILyzJjRMFlGbWez2yNrRFdim3cTbRrXmrpK3MSDbhdo7iXoD0dhcEV7KrtgzQxtiMB&#10;3dcQGD5jJj48wEJihi8OJAfr2oEDB8LnBhRnrj7DPhoWkYiAAGG6BX1GeakAhxU71HNQSkRrHQJ1&#10;L/MtqJXPDoWyzNVnLkPjE6sRwkYVBq34CmkR68VBepa+KmhZ2eQWgbCmaHTRmhasJiJbB0NrgZgM&#10;5a7VkTSZqi8JwA5PyYJHQ3FhGasZke58DZwsDmWF6CwuYhkbGztq1Cicztz5huhkQ5ShcaQhI3r2&#10;sGdyXVTdqvrqXU3Ci83KUOha28kJr9pST7qbzNoOtslwJEJrnkQUgQgQASLQhgi0OR/QWm1jxH+l&#10;g7cslrDdmZmrCy7uO05lv+jjTHRlqOqsWqsi9DsRIAJEIPAJiC5jTXb/p6iVmttNfi0W3RY6uI8M&#10;fCD+XgMj91B/r0url8/VR7DiKMNWVrsvUQfvqtJzxslHqqLPWI2zzCl917LK4xPPaJelRfUVWKG4&#10;CoMr5s5a6mJWdMFqc6bMrxZGRltQoCBlQmuGFS0cQKenp0Olwk4YSIpL2EF6hgadLMyPc9P8udU7&#10;XwAWQHrxgZMNeNsAfLyXgNDM147jbYHmQwOhdfAKAe2In4wt/RKAZHQV2YivZF0JeiaST4sl7UJw&#10;z4KeI1YC5s9w5IJ1CPEWisvQWG7UtYrwCz9gwABcEzxT+5an4lN+LS8upUAEiAARIALtmkDb8wHt&#10;0eZ0dZEhdaAhO2WM5S83lcyhXMIqwrnwLS0uWe3RYlNiRIAIEAF/JoBJtgVmawEFe08ll7Esjjem&#10;KvszHCpbOyYgrAKVksWX49Ls+cbmO6tilc0LO02FBdZTVTJ/X6OBbKag0nkN3NtDSwusMLhynaLu&#10;VEJNko7xITzBb0NqampWVhZsaXfv3o35bQcOHBBjFRYWcvVZ6iu2HXfb1qk6fHP3798fJqswUYfK&#10;jDaCsTMMn/GJPSgTFGpSnyVtU5SLi4vVpWDrNJm/5YrzF91GDJjZwCdZYD/eNvGXGTCo5wEXBAT/&#10;e+dEzepv3YrKQwSIABEgAhoEQmbMmNGuIMGkReciEkU71h+IzchKllrxhIdbjuaVhWdgueACLIZu&#10;zs7OKSgoOFCalDW+fxLjaFbeb47JsKYVY6rOgWswp7TbVTNQZYkAEWi3BMItRevXs0unw9XTUnaw&#10;yJTcPSlc4GL/FpOcEVsmxi+ojmUXUlxp+RVV3Gi3NH1dcf33UF+XLADzQ/eFsslPBYTqlLHjR3S3&#10;jTlke77kzDCFJ3WPrYa3CH4mWbqPHdFdOHscTyXHrw6/aZxlMckpQQdzcvJY8mVJ/btbyuwnqBps&#10;lCsjJahg/XrhSBaCMsamo1q6CqxQQoXBVUyMpIjdk0otwmXBiYA8Sc3+AitICFJwvoENLGcH0Rkm&#10;t5CrsC4ZTKHJ8FkToMcjuF58YMGamJgIw9Xa2lo4fcYnrJ65Ow64UsG6ke3b9hnTCf62nYZFsVls&#10;RU7/Cz69iUu7EM5ldBJ0GDGgO8HAGSpz165dAQorE8bFxYlnOt9AN0N/Cw/nI5VWCQHRrK1ChjIl&#10;AkSACBABfyewcuVKcsHhXiMpTXnSNxXK4IRQ94pIRxEBIkAEiAAR8CwBcsHhWZ6Umj4C+gZX+tIy&#10;GgsC9Nq1a3EU3Ar37t0bG6Q+G2XokfjqFx9uCo2XBNATuUeO9q0+ewR5W0tE2oXgpwVm8tIaJiQk&#10;4I2g+tmNroWLAITptoaG6kMEiAARIAJEwPsEyAWH9xnL5MCmsqrOOW+VUlGmRIAIEAEiQASIABEg&#10;As4EjhMCqc/+3DNg7wzbVTjw7dWrF6nP/txSflI2+HGG4iwNWJYQ5zhcPI8QAlYf7esSEIG/3qBA&#10;BIgAESACRIAIuEEg2I1j6BC3CcCGZ+nS7PyYLOsiz24nRAcSASJABIgAESACRIAIeJkA9/UsBi/n&#10;Rsm3iAD8d8NDAtk+twhi+zgYVsxw8i4NcOeCnVFRUfxkh0Id6xIQAfvaByGqJREgAkSACBABzxMg&#10;Ado9psmZ8r7UlPZbc8HPLPilGzb3QNBRRIAIEAEiQASIABHwJgGNwZU3s6a0iQARIAJEgAgQASJA&#10;BIgAEfAAARKgPQCRkiACRIAIEAEiQASIABEgAkSACBABIkAEiAARIAJEgAgQAVcCJEBTryACRIAI&#10;EAEiQASIABEgAkSACBABIkAEiAARIAJEgAgQAa8QIAHaK1gpUSJABIgAESACRIAIEAEiQASIABEg&#10;AkSACBABIkAEiAARIAGa+gARIAJEgAgQASJABIgAESACRIAIEAEiQASIABEgAkSACHiFAAnQXsFK&#10;iRIBIkAEiAARIAJEgAgQASJABIgAESACRIAIEAEiQASIAAnQ1j5QlLt06dLcIpkewX5ZVWD2ZF/R&#10;SBI/y5bEk0WgtIgAESACHifg0wupx0tPCRIBvyNgLliFwYkteGws4sthRhuogt91CyoQESACRIAI&#10;EAEiQASIABEIOAIkQEubrLDARWg2FxQUaraq0Ue55MxJk8akx2imSxGIABEgAgFHwN0LacBVlApM&#10;BHxCICVrkhDGZpjysz3+etroAMatKreBKrhVbzqICBABIkAEiAARIAJEgAgQASsBEqDtXSElJaWq&#10;qMjR1LmoIN+UkhJL/YUIEAEiQAT0EKALqR5KFIcIGCcQk56eYjKbPTohy3gpWnREG6hCi+pPBxMB&#10;IkAEiAARIAJEgAgQgXZLIGTGjBntqvJHjhzp0qWLa5XNRQXm5KyUspyi8Ixkm22yuSA3Lzw9K6as&#10;yJTcPSmcHQVboeycAhaOBqWwfZhc+ndeqQnHFxRUx/Jj7ZFsexBrQ1m4ZUf2+jwWy1SwtMDkHNea&#10;oImlZY6xl6JdtQ9VlggQgQAm4PaFFNc9dpFMCj/4N7/C2q6dclddAZDkMhsUVLCjLMnlGi17+c3I&#10;SA5gvn5QdKV7qB8UrU0WwVJ28IAlyTYgwAlWFt5dsasLAxKMMuxnEE4T22CDnzTWb9ZhhklmAONx&#10;jL6uggsEj9eIEmwdAnTxaR3ubShX6kJtqDGpKkSACBABIhB4BFauXEkW0NJmY7Y5ktnj5qIiU0a6&#10;g1pRZI4Zy+fCZsXk5zKHHTHpYyZlpZiE+aWZLC6efXLMGTxWlilHdNlYlV9ggusNayxbtq4JBl4/&#10;ohITASJABOwE3LmQCkdX5WcXJfNLZ0phjs3VgNxFUnqZHRtTlF9lzV378ksNRQQClkBRbk5hSjp3&#10;3yXX1fHOPD/G6q4jS9eLFpcBjLfZeL8KxiF4u86UPhEgAkSACBABIkAEiAARIAIgQAK0YzdIToeP&#10;xQK+FiFzv5EsWkPzeMnWZz9sJadUyc2EZUdlZFodPLNIolcP23OjQ47aCVI/JQJEgAgEFgE3L6Sx&#10;GWOFt3jsSpsRa3M1IHORxMvBKvGCGpOemWF1k2Tw8htYUKm07ZZAYQ5fhLAAL8CtZ4hiVxdPm2Rd&#10;CrSvmPq2Cn4KwVewKR8iQASIABEgAkSACBABIuCPBEiAdmqVmOTk2EJYPsO8qEA0NZLEsS/nnqO4&#10;OCHM+GxL1ksixcbIrjqoJ0F/7DlUJiJABIiAEgFPXEjFtF0vkmZzlcIFlVlR67/8UgMSgUAgwFfw&#10;y0rBPCr+elwIrl0d9sxjk4uEE8DjSxW2kJPvquDHEFrIkA4nAkSACBABIkAEiAARIAIBTYAEaOfm&#10;s84eL2CGzI7uN7jTUXM6d8HB/G4oBJjxWeOwf8ZYraHlIutMMKC7GBWeCBCB9kfAAxdSDk3PRRJ6&#10;tEhY/+W3/TUK1TigCSRnSj3TmEyyXZ351ODuv/xOgwZ8H1XBvyEEdCekwhMBIkAEiAARIAJEgAgQ&#10;AbcJkADtik6YPZ4vZ/6MuDazO2YgLUuded3g3qH1Bc0E9SVDsYgAESAC/kSgZRdSaU1cL5IOl1nJ&#10;xdjo5defeFFZiIAWAYl+K9vVi3Jths8xMVavNNgQF7ZQHLZo5evB371fBRkIHiw/JUUEiAARIAJE&#10;gAgQASJABIiAmwRIgJYBx2aPm1JkHCgKigqf351rSrZbQONRUHBwKDz7JWeyBQrFWeCqE2GVEnSz&#10;NekwIkAEiIC/EDB8IZUtuPxFMjlzrORiDIfR1mONXH79hROVgwjoJsD1W7a2sVxXj4kxW71FZ2Mx&#10;QsFbNPOQLjtssWfpMIDRXRK3I3q7CjIQ3C4rHUgEiAARIAJEgAgQASJABIiAxwgE1dTUeCwxfQm9&#10;/ubb0oi333qLvuM8E2vDhg3Dhw/3TFqUikCgdRu0nTcCwQ+UDkAt5cWWgpuOomTb6mxezMcHSft/&#10;P/Hbe6j/o/NB/6EsiEAbJuC3F582zLyNVY26UBtrUKoOESACRIAIBBaBefPmtYIF9CUXXyhi8rH6&#10;HFjNEyilpQZtxZYi+K0I31DW1FKGcBmJXJSbUyg3Y8VIGn4Tl/qJ201B6NxGRwcSASJABIgAESAC&#10;RIAIEAEiQAS8TaAVBOhOHTvyB0VSn73dur5JnxrUN5xlcyH4rQjfUNbUUoZwaUU2F6wSfCGxkGPK&#10;ahvWz6zS1E+0ml7xd0LnNjo6kAgQASJABIgAESACRIAIEAEi4G0CreCCw9tVUk+fpl+1Ln/KnQgQ&#10;ASJABAKXAN1DA7ftqOREIKAJ0MUnoJvPHwpPXcgfWoHKQASIABEgAu2WQOu44Gi3uKniRIAIEAEi&#10;QASIABEgAkSACBABIkAEiAARIAJEgAgQgXZFoBVccLQrvlRZIkAEiAARIAJEgAgQASJABIgAESAC&#10;RIAIEAEiQASIQLslQAJ0u216qjgRIAJEgAgQASJABIgAESACRIAIEAEiQASIABEgAkTAuwRIgPYu&#10;X0qdCBABIkAEiAARIAJEgAgQASJABIgAESACRIAIEAEi0G4JkADdbpueKk4EiAARIAJEgAgQASJA&#10;BIgAESACRIAIEAEiQASIABHwLgESoL3Ll1InAkSACBABIkAEiAARIAJEgAgQASJABIgAESACRIAI&#10;tFsCJEC326anihMBIkAEiAARIAJEgAgQASJABIgAESACRIAIEAEiQAS8S4AEaO/ypdSJABEgAkSA&#10;CBABIkAEiAARIAJEgAgQASJABIgAESAC7ZZAUE1NTbutPFWcCBABIkAEiAARIAJEgAgQASJABIgA&#10;ESACRIAIEAEiQAS8RGDevHlkAe0ltpQsESACRIAIEAEiQASIABEgAkSACBABIkAEiAARIAJEoL0T&#10;CJo9e3Z7Z0D1JwJEgAh4jsDUqVM9l1hbTgmvQNty9ahuRIAIEAEiQASIABEgAkSACBABIkAEiIBA&#10;ICg3N7cdovj2228vuOCCAK144BY+cEuup6u07drpIUBxQADdgARonT0BAnRAXIfp1NbZoIEVDc06&#10;Y8aMwCozlZYIBC6Bjz766IYbbnj/zZc9UoUff1ny+dffDR+SWVZRUbBnX1RU5ITxJyBls+BX0Gyu&#10;PlZc3NjQWGk2W+otdfX1XVKT9x84FBIcnJbWLTEhoXvX1KDg4GDb/2wziH0RgrAh/CR+4MDgkBB8&#10;4iM0LDQ8PDwyIiIqMjIyKtJsrnn86bmmINP8Zx6Pjo52ql11dc3d0x6+4pILcIhrxYN0sdCKpfC7&#10;ymHL/1rRHBSSl5enK3+KRASIABEgAkSACBABTxD46pvvyAWHJ0BSGkSACBABIkAEiAARIAJEgAjI&#10;EcjMzGxsbPQUm3POPO3Nl+eFhIY2NjbdccsN40Yft3f/gY2bczdtzrXU10dHRXbv2iUtreuQwQOH&#10;D80cP25Mn/Re55556rlnnTZsSGZ6rx6Qg8PDwsLDQsNYCEUQPkNCoS9DY7YF+7awhaiRkRHRUVEx&#10;UJqF8Nc//z4w8wmI2m+8NNdVfUZl9+zbFxcbK6rPEIWlfwo0tGIp/K51mJhbUL2lYdy4cZ5qC0qH&#10;CBABIkAEiAARIAI6CZAArRMURSMCRIAIEAEiQASIABEgAkTAMIH09HRYGR89Vmz4SIUDoqOj7rnj&#10;ltMmnvT6O+8fOHj40ov+e+N1V95wzRVDswb379u7b++MPhnpPdO69+yRBvPn1JTkmJgYmCxHRoRH&#10;hIdHCJ+CCi2oz+yDfzITZwcNWvgJgZk8R0VCZUY6scLf19/9uOjHXy8476xHpt2rVKlNm7d07ZIq&#10;SsOtpDgjWwfdG+bhjz76qKcagtIhAkSACBABIkAEiIBOAiRA6wRF0YgAESACRIAIEAEiQASIABEw&#10;TCAxMRF+LEpKSg0fqXrASeOPh/VxdW3No0/O+XfV2vj4uOTOnZISE+PiYmCqDL2ZKc4QjxGgO7M/&#10;tgHhGfbPtg+uPNuUZkF+Dg0RvG2EhiAukmEmzzHRsUKARfM33/98691Ty8orXp771AXnnqVSwCXL&#10;/uzcqaNLBC1jZeXfdRhQ89zUsqisrML7AM82BKVGBIgAESACRIAIEAFNAiRAayKiCESACBABIkAE&#10;iAARIAJEgAi4TyAuLi6/YI/7xyscCVPoZx575KlHH4ay/PjT835f/jc8QSd37tyxQxL0aBgscyWa&#10;C8/c9YbgfkNwuyF44OD+NwTFmQUWRXDxDN05NiYaijNKHo9/YmPz8nbe+8DMf1evnT3zAdhfI2uV&#10;6sDcu6GhoU9GLxdF2OUgfYqzqjdoVVFb8uPBw4dHjBjh8VagBIkAESACRIAIEAEioEmABGhNRBSB&#10;CBABIkAEiAARIAJEgAgQAfcJwAh6/8FDCYlJXbqlpfVMF//wFTsNpQtj6qjo6OTUrj3haaNvf/yd&#10;PHHiI488tPy3Xy686KKq2sam4IiMfgMnTjp10imnjT/xpMGDM5kYDcE4KioaawdGRTBvHBHhkcwd&#10;BwvCgoLYHwm9GkIz5OY49heHo/jfl9/+sG7Dpi8X/TDmuOFvL3genj0gXEdERoVHRlmaTMdKK0KR&#10;WESEtBa/LlkqOIbm6q+q6Cz5Ucs6WoyqV3GWZo5jiotLJkyYYIh2c3NzTU3NkSNHdu7cuWvXroMH&#10;D1ZXV2OnoUSkkZuamqqqqpDg3r17Dx8+3MLU3C4GHUgEiAARIAJEgAj4mEBQbm6uj7P0h+y+/fbb&#10;Cy64wB9K4kYZArfwgVtyPc3UtmunhwDFAQF0g6lTpxIKPQTmzZsXENdhOrX1tGbAxUGzzpgxI+CK&#10;TQX2QwIVVVUbN+ds2LDh8MEDyampI4aPHD50SEJ8nKGiij55H3/8cRw4c+ZMiHTYeOqpp/D5wAMP&#10;QO/DHlw2DSXrGnnHjh0bN26cOHFip06dDCXluoQgTIYNpXDyySfHxkZPu/euHa8/4HRgzxsfP3T4&#10;yN59Bwb062Opq1FPFuozlN8OHTtBtn7mubliZAjHQAQ1E3uQlMViqayqQkPA7Hn6/ffu2rENe1AL&#10;xGniNJubmYgbFAzn1PwjJDhYdAQtrEkYmrN1+8+//rbvwMHjRgw7YeyocWNHBwWH1NTWlZdX7Dtc&#10;dPTIob59+nbt1rVDh455edvz8wtGjxweHxtdV1eLMjz21Ny6+vqzTz/FWkIFA2ZVu2YpCS0DaDlq&#10;rscs/v2Puc/Pv/DCC3W2XTmqWlEBLODD6XF4aIWOHTvCwFxnOmK0yspKUXFGOjxNpJaUlIQWNJoa&#10;xScCRIAIEAEiQAQChcBX33xHAnSgNJa9nIGrhgRuyfX0krZdOz0EKA4IkACtvxuQAK2fFcX0OAES&#10;oD2OtB0mCCVu89btX33xed/BWSkpqVDQKsvLDh86vHXz+osuuXTE0CHQ7HRigQDNpWeVcP/998+f&#10;P19ngrLR0O3z8/PHHX/8b0uWXHLJJYMGDVJPDRWsq6srLS1lCm0w02il8eFfAtIh7Jph56unpk8+&#10;+eTOnTv+U7UxbXTaoLMHwzJ3649b9q/e3+/257ZuhzC+c9wJJ6Bgx48dFaY8P1NUnxOTOjz97ByU&#10;54Fp/8dL9dIrr6JI/3ffPWIh6+stjz4xu7S0LDNryB/Ll3bv1jUluXP3rl3gJDopMaGpGVoqBGh7&#10;qKtHZcsL9uxbv2nzwYOH4cbj6NHiEcOGXH35xTCeXrVuc319fVlFRbdh4yITOkR36NSpc/KwlLjO&#10;UXAZHQxVFpE3bdqY/e+/Q4Zkdk3pfO3Nd4weOWzggH5OkPX2CVm7aWlaCnbV6m362dffr1u3TqcP&#10;6KNHj0K1h+8SMEJngFgMAmL6+ArJ2NCbjOLiYjFBdB60l5ggviI1iNot6eFOx953331upPbCCy+4&#10;cRQdQgSIABEgAkSACKgTMCRAH/zyjuvfMk1+/7VLuvmWa/a8Uz/sKZ+tyk/qZdTUCpHyTNPs36aO&#10;9W1ddeWmWXikwsq/2Jba6bwirAX3XuvBOhlOULPkQifbKaHQ140O53av0EVfOZJm7aSHyjWQ9XeH&#10;nxwByHZL6U4XgCZpAq6Hsz35Doyd4mgURuxjKLu1m7FaOPcMIRWxJCp1d6Sr65qj0gvVO6iXznEj&#10;AvSBz++4aeFue6UnPbZ4ehrf1/vGd1+7rHsLu6RwuDUTgwm6d5TB8uoUoB27j8tpZOt4Tp1f2vPV&#10;zwvNUtOpLd42PHJqOzaH5MJhu3i4jjR09gHNppRGIAHaEC6KLEtgy/Yda9Zv6NW3P9wMY7m75x57&#10;5Jl5L5qCmguLjq5fuxaG0COHDdWJbtajj948+dYdu3Zv2bT5yJFDyckpmUOGjBg2FI6MxRTuvffe&#10;F198UWeCTtGgI3/yySebN2+eOWsWPB6vXrPml59/VrenhpnqsWPH4LMCniiQGpxUOKUJ6RASJFJG&#10;gAqpaRC9ZMmS76ecec4Npw88ewCS2vbT9v1rD/S57dmNm3JX/vsvK1hY6OrVrGDnnD5RtppO6vNt&#10;k29+4613RAF67rz5DY2NDz0wTTz2ubnP8zj33TPlm6+/Ki+vhJ31nn0H9u7bb66uhkcOMWZtLdx2&#10;MJNzmPrGxsaMP2Fs5sD+3bp0TUiwW7J/9/NvTT2H9ByU1TMjA+6iYQptYQa8Td2jg7MSwyOCTUxR&#10;bWw0V5k3bNq4edPGtes2Duzbi6m3BtpMl5kzPFcjycNFxV2SO+EAi8UuCqtnVVdv+faHX0pKSvSU&#10;qKysDH0ANs5wUYKGhnAMvRigROcbUKWxB02v03IZltRmsxmvK9CXuJaNNNF5kCAC17g7dOigMzU9&#10;VYAAfcMNNyCm8JJBsHYXDsMGk/eFmrAP/Ie3Edhuan7v/fdIgNbDluIQASJABAKRwGeffaZZ7Msv&#10;v1wzDo/g2dR0ZhrQ0SBA6/YBfXDlclPfvjuXrzwY0FX278LjIfuOL1sMGE/3gnpuC7N77ncnTc8U&#10;xjhwyBH20BqvOzzQBOq1VmkgQBcUYbHtMt66/tR52YYoOgCczRKwpTD2P6ebFv8jSe3g/nyTyeGk&#10;ZntO/w9/76KjMPa8Zp++eKY8OVR35mJEFNrSSOds49ecf+ec7qA+G2pkz0eG4nz66aff8fkBzyft&#10;kRRl7j0Hv/wwv29fh9TFDvn+ZNNb1zucOcrnhUfKJyRCp7bmfYchuv6tDEk8k/SSZFI76/X1Ac81&#10;J6VEBNQJlJRVfP31V30GDOyQlAQvwVCfEf+hqfdirbue3bqOGTPm6y+/LKuo1IMRquVpZ5799ltv&#10;lVdUjjrh+Kuuu2HM+PGVZvOLL8zfsHmzqPe5rT4/99xzsD6GL4UrrrgC6vORwkIYokJpVSlbUVER&#10;tMLU1NTOnTtDLuTqM4RL+P+FVSx+5baxUPUghkKF3Ldvn2ZNa79/oceo7gPP7GtqbMQf1OfQM6fs&#10;yt8LOZAVLCz0yBGNgsFVMzxvcNtnKMsJCQlips/OmQd/FwgzH7UaknP1WYwzbEjWSeOPv+LSCx+a&#10;evcbL89d+PqLTz760HOzZz087V78zXvm8TdfnvvRO6++98ZLr8x7+tILzhs0oL9UfeYZjT5+fF3R&#10;obUr/y0+VmJphNzM/jYfKH7n3x2f/L3p8lmv3Pj0G09//EN1SGzmmPGQ79EZtNRnY66cExISO3Ts&#10;HBwSXmlmXj5SunRL6dq9Z3rvxCQlJ9oO6R87Vjx8+HDNlkIEtCkEaKjnbFXG8HC8XYD6j/3c1J33&#10;Sd76qKYef9Dc7zNSQzp8zUfRpp4L0AjYiZ6pJzU9VeBxWJ9AT+XyOYLg8qOh0baNr42N+IpfEaVe&#10;t5SvvwAUkwgQASJABIhAKxKASq4UWqVUegXo7E/fMk145NrTd771qTE1rFVq1a4zxQP8zr6Tr7Db&#10;bo+9xNdG6+2av2bllRsoe57ETlhIZ+zU35iya1CClhQBCbw/ua8thbSefU359tcRQknwWmnvftsR&#10;wp6eaeyrwcKMvWKy7Pup7HnCxAnrXAIjnbONX3P+/XupQB1Wz9bw2CT2vftlr7HvHjJ/1uyNtggH&#10;VvwpMcVutWIolZd1U+d7D+tMivXrdsm1Tm9bHKI6nhe6KWlEpFNb675z8Mun2OVAOg9n7FTpRCOV&#10;s95wH/BUs1I6RECBwKbc3H6Ds+IFBxTwz/Dcy68+++Krz7zwSmNzMwS2rl1Sh4w4buOmzXr4bdme&#10;t2N3/slnndc9o3dcQoeI6Ji0tO6jR4+59Oprc3K3bcpxf7EWiG+QnuEl4/Ennrjgwgu3b9++dt26&#10;bdu2wU3E9ddfr1S2Q4cO4SdIz1AeeRyIdFgyDsaqsIeFGI1PKI9wzQE9GpG5b2X1mv5y33kZ49L6&#10;ndKjucnC/kyWtONSG35ZYFry+oSJE1jB1rKCrfr339MmKS6RFxefCL/Pruozsn5w+lRUFiWc/fij&#10;+OqkPruWDeXv1LEDJOYead3wh21hwUCNEBoVmz5k1IDUDn/+/PPGNWs2rV6zavnylb/+mr8ld9v+&#10;I/dec8G7D9/+7B1XnfOfkd2T4mA8LpecMcWZp4Bj4AAlKakjzLcL9uyFV2aI9dhfVWWGvGoKCo6M&#10;ie/eMyOpQwfbmodiLg5F2HvggE4BGo3LTdrRssw83Ob9WUyOO4PmqjT3u60euOk09+OBbe6/BUF0&#10;3sK/IlMYSmslZuR35umbyeWweeYBJFFsFrjnb6EEvBi6XeYYKQDFJQJEgAgQAX8iAANnlWC0pJ5N&#10;zWjuvowPFRujNdccsVOPJbh4oE4BOvufxX0nHN+NiUwOFpTcSpIHm/mj6x5uGOYUTTj0ji+zxV+Y&#10;yGaP5yy52X+RM7NkeUqOYJG9YccqqYZDdRWylkaXFM/RtJhFYscL5qaLTTuZwapRm1eHftAtLcMk&#10;kRTleyUvmrXcrq0jWxhpdZxq7NABPH0eKDauXHM4Zi6PmsVRakqXJpDtui2qomID4SwznX6t89sC&#10;4aT7sAWG8RIprtvxEyQqMZPLTr/22gyJVfT+vTvZiY76uVWYjDRH/zzM+NnBw4euzsnpKl9zHK86&#10;onhuPUxyQXL6SbnV+EkoNrXk2iF3NWtR66scPG769HGCxwxYIltNkWElzcKcf03WLb7fGof/IgSH&#10;o8Svtl/tmdqPFBK2GjzbjbF3L7yJ73VK0CQWwFYga5piCV3L5FFOE651vvcwqXLytYoyBcvd+i5F&#10;viAaErU7padTW+OUQ5vhkqPyQlTtrDe51QfcaUc6hgjoI7B1y9YuXbtBZXxs+n2R4WERoVjrLgye&#10;GSyNzffccVuluaZj55T1G9ZrJlZSXvHdt9/2Gzioc8eOiXHxUC2DQkKg7EWEh6Umdz5u1HFffvlF&#10;cUkp0rnttts0UxMjwN55zZo1Dz/8cO/evSffeiv0NVhqDxgwYEde3h/Ll1999dXYVkqtpqZGXFwO&#10;iiHkQiiMUJm55wce4JYB+6EYwmkvfCaoW61CfcYhA0/vFRUZXldb3dzcULz72IF1hYlpnc584fvo&#10;qGixYKecMjHYpKhlR0VH3zzvo90hqdPe/XHy/I/xh22+gb8j8b2PdeiPjRvnfOBkH62fm3pM5nKj&#10;oSEoqctZk8YXbNsKA+cevXufcv75J519zogTxvfv2S0iLBSiJmxsIQ1HWZ2WuKk4Sw+Ljomprmso&#10;2Luvf//+8IiyZ89evs5hWHhYTW1tSWlZ507sbUFEVGyPXukO/rgdMz92rOSss87SQwP273zVQWYX&#10;LNgQc+thHMt1ZL6BT7S+1DG0UuJcgOZ+n7nbFp6gaP7MD4QsjO6np4Q64wRD0obFdRhWlGSG1+jD&#10;2GYfCOH4l22H4B+25iSLqjNZikYEiAARIAJEIFAIyKrkRgs/bNgwrGLtpEHjK3biJ/2p6ROgrU+F&#10;JhMTsCQKtFVfEvwFzBaUANc93CHs8glWrwLMJYBdvdz51oemR9jRgpXmqac+Jfkm0Tihylp/QUTn&#10;mdUsW+ZbwG7ZyYU1z5v9Hly511YNezGUshbcXIoTjd+fnD9TXVaGSR6MXZnLXuBoke9pQbGcqabA&#10;W61SRc/QLq3jWhiH6rw/uaetiy2eaW2Z2bCOf6oFMqlyn1UkLNccOru+fFO6NIFK19WZkVw0hQYS&#10;JF+r9wvpYQZEW4VC2Q2fBQXaZvDM1OaeaVK8rAhcRDZaGG7ZKLF/ZGnA+DljtqMXFe3Oaa2D0jWH&#10;+zcXvZRcu3emxGm4yk+a7SXTk+WuZprp6I2Q1rO3EHXpY9qOL/Z8dMdj3F7atHvh03dIHEcvfcxV&#10;ZNZbAiG1m/Qcz8RlWwFshXZ01rH0Mbs7kRaWSakTs3uP5EUM7yCCsb5cYAb8WjcBpwkBBrgpRaVT&#10;W/XNr9JVRcSpfNYLUdKM9QEPNCglQQTUCJQcK+rQoePMaWyVswguYwVD7LKu1DfrwakxsdFFh5kp&#10;sXrYsCmn76BM0ZI6KioiMjwCJpoNzCNBKNbBO270ODjiQCIQ77QSY79D0Xv//fdfeeWVZcuWjRo1&#10;iguOVZWVcKABARcOE+DvYsSIEepJQXCEBwa42igoKICZMxwjQDF0OgQZ8SXj+CqFKglCZcbfkqey&#10;o6LCaqortv68a/2n24dcdf24+xdC2oY3D1gfo2CTJpwUpbL+oMnEbXJvuOee6++++9opU665447/&#10;Xn3N0PEnDhg9tu+I4zKGDus5OCtt4OBteTt/Wrx0+V8r4ClEDzH9cZinBvxvsVQ0hkJRHTJqVK/e&#10;vaOio5j7Bgs8QluDINA2RzMLaBcsCnK0ikqd1KHjgUOFeCVwyimndunaNT+/ACrtaaefjmKfOP5E&#10;eLKGLF5YWNg9LQ2rItZbGrql9WC+jnmKQuCbxcUl1TW1mk3PD0E98ckFaK4Xczt3qc0y6/lCQPfY&#10;JQSV9xBoaG7+zBVtLmpzM2rpUehIeuRs/U3G3X1AXmaKM5Oc+SfTnoVN+BgRNOlQ9vYIcfWnTDGJ&#10;ABEgAkQgoAkYstvVX1MvJau/AIgp9bnh+tVQUmJk2Ao4adCi+qxi0+Caly4BWnwqdFGgkaDN6NHu&#10;6MFpj2Co9ohNDnYyorZJBII1mmj+KXyTuArA+mY2GavbJY/IGYRCRRP9Qwr6s4yQ5x5pyVHdLplq&#10;q4akhPJZC7W2OR4AN6HYDr4uW1wcxQS6XfIaF+oldun2yI7rzqm2juQgZrk226aLd7vkEpuHj762&#10;phVcMNh9ObhfO/YiwtFcXqFx5ZtDX8b6jtUJR1+WDh1JrYEMJ6d5AJOwrYFtWvuh7bS249XUh1xy&#10;EhuLvYZwlJoXz2T+RBwlaRyv3jnFDJSvOewXyfVkKt7a2ILKT5qM8OrHepFy7Mmu1zftpHTFgKsN&#10;7nMDQbA7Fq2ZXQ/f3esaeOV490ZBst6923Tju/hqPRrTcXXlxyNZHXwITj94Akv//tc0brotcSxV&#10;6Or+w+aew+othJdj98JPrNbXQsL8N7fKpLP47Jprv8h/+aGsvix2SOZ2XOs9nuS80FkGzWg6u7dm&#10;OnojBOCprVI11ZEGO05XH9DLjuIRgZYS6JySWms2v/TaG0iIaVzBMN4U1jkTVL+n573Q3NiQ0qWL&#10;ZjZbt2zp1j0NltTMt4WjJXVFdU1VVW1Kl9RNGzchHT0CNAQ+LC0Iae+BBx+87/77s7KyfvjhB4jI&#10;UJ8rKiuX/v47xGKo0uqlgiAIORiGqDCjjo+PxypzSNBJW8RXvmocxMckRQfE9nyQAr5EhYT/Pn/d&#10;4ZzirHvm76lNPnDgANRnuAb++++/ESE+JkpdyObJMZW3saGivDxny1Y4L4HiHh0ZER8b2yExkZkn&#10;m5qTO3dKTen85VdfLV76xydffJNfsOfo0WOaDaEnAnMUDD/BEE/r2bp/zJOw4DkYXy31ddyeF6UT&#10;NFYL3iRY05Sqy7ZsVO2i7WWJiY3dlb8nLS1t1OjRXbt2ra6u4Yrt9u15iISXBIlJifhaWVUZEx2T&#10;nJKCVwJ4DcLs6CXOOHhyMJGGMxYEPTVFHF4X5iJZCFxc5/v5J3cODu0b2fGwG0MUl8C1aaQA3Zxr&#10;0GJw6tKIwOy4IyLwTCs7z1dnyaXRICwzqTncZvIcHhYOw3UW+D9s4gL/Y8bRoXYbfzfyokOIABEg&#10;AkQgUAh4VSb2auKtSFiqQbunPqPwOgRorPQk+N/gVRVsoG12aMIX6IV2Y2XXPUzU4n4leLheYrDo&#10;NEVaccK0ww/yqoFdRfOa/syqb3fIAF8N1iCXtd2U1BaLFVuqqXu55zAhhJlUM/QSW/L8D4UF4USp&#10;ULV17EVUViYdnS54ooLStcKs5VRsXLnm0AtW+1idcPRm6BhPoYHcS0zjKGGtQXtv5Qq0XeyBIajw&#10;6kC6AKHOclgbi/UzZ+fwp8+Wn63ALiLyndOep8o1hxXSodMxM1YeVH6SuApScnAj05Ndr2Y6seiM&#10;Bt3XLtoyW2ilJQAnjYdvDlP3E04SFOjeJ53QHf+MG2/Tr3VmJ0ST+OBwsGlWScOqP/e+8UpWCns5&#10;pNI3L6HJZtZtpET64+q4yNuvHu/3/FDLl5H0vNBfCs2Ymt1bMwX9EQLu1FapmspZbz9KRx/QT49i&#10;EoGWERg4KLOo8AgEtTcXvhccBINXQbBrhmDX/Oic+ZaGxoMHDowYoSH1oghlxUdh4hoZER4ZAT8e&#10;DpbUjU0myH4xsXFHC48g5jvvvKNeZKjG8LkBvfjmW24RvA6E9uzVK2vIkLVr1kB9LjxyBGov5Gk9&#10;9UZdoAtjEUKogbCDTk5OdjqKK8XQtaE+OxmxuqaPaL9Pv2jw2d1Xvb27y7hxZzz/XdeevTt27vzH&#10;H3+UlJZiUURYQF9x6UVx8fHcxlk9VJvNcI29PW+npa6+Y2JCTFQUxEOzuerw4SOx0VFJCQko2p9/&#10;/gWXI1u35P79158VlVXf/7xk/ivsVYFTOHC0QvqnlbPJpj4zi2BE5obPkJ7hfBp2wmh7CLagYTZX&#10;W9d4lJghI74oCsd3SI2T/Mnly+LCcreswgzJePDgzLS0HskpydjLxG9L/datW1nnKSs7fOhwUyPL&#10;GfppXGxsjx490e5Yp9E1zWPFxeedf+H/PvlM/FOpL19+kMvKUJnRDbg0LO5Hu8MZCDyDZ2Rk6HSa&#10;IS4/aPW8LPhixjaSRQfAcpF424Ft7GG2yMqLZH73w4/SP/VWCwmGZTO3geauOFjg5s/CF74DMawr&#10;I6qkJkWHbc3eQhGIABEgAkTAPwn4QCD2QRbqbD3idsM1C1GD5p43DNk+89S0BWhhpSeJgswEZNEO&#10;TXjUFtxL2J71XfcgF6mmyBxuaFmmudNRbQ+m3tOfmTtYiS8Ru+Gl97N2Bwg7xrrUlpMHYSeZ2Bet&#10;424FrMfJEVZsDh156T/Wy3CkDaTkEIBpTKrObDUrbPfszPoEd1cjUWutjnUkCxAyJdFhuUIxC/nC&#10;jIUdsutSibgWsN1KrmfkOyfLSe2ag7oo1VflJ3YmiEH/5Uf2aqaJ22AEJkNbLYd3e2IKgVr2/87h&#10;njIEQ2fRANtggVsvOozTTexNBzqIs78Xl0IpzJWRxnM4LzxdKzq1XT3Xq/o8UR1p2FvHSB/wdJtS&#10;ekTAkcDggf2zV/61Z99+GKXWNTTedvONd99689Q7b6vDUng1daVlZTkb1g8bmqmJrXNySq25SvBD&#10;KyhlEkvq4JAgeIKGspmS2lUznVWrVj399NMTJ068/oYbeGR4BzZXVUHXg+Ng2LJChLv55ps10xEj&#10;QH2GlgqFEeqzrGsF7IQ2ik/IoCqWyzt37lw1+/r41MgtPx84f8HPaSfdDrcL0Iuhlnbr1m3Pnj2w&#10;ZY7pN/KrPXUJiR3CIyLVjaCrzObcLdtgg9wxKTEpIR6WuDCnLS8rLysrj42OhhINFw8QNgUfD0wX&#10;hmVrh6SEoZmDcrZsu3vqw07VT4qxW7x274zUNAK3dK6rq0ejICr/im38YXdDI94XMKthAOHOHJTM&#10;nMuOHRZzqixhbxdk46JDdOyQBFm2R88eSUmJUEtTUlOEPOshOeOYLVu3sBUCmxohEkO6ZetDxsag&#10;ReprmYdoxxB0pPBo5052YfrqKy9XqS08fgAsX9dR6gMatYPujF+RHdaf7NGjR35+vqYGjQgdOnQQ&#10;X1RYFwMUFgJEt4QXacjcXACGoTS2e/XqpVK24UOHiL/+99xzNNrMtsQglhxkajdyFLIV/hc2cZrB&#10;ZQmclgirFKqkdqpkeUx1elr9iH4nAkSACBCBViPgM2nYZxm1Gkq3MtYUoAVVSvBLLAb4axYVaJYp&#10;n3Us9c8p3eMJP5sOrh1cjYt5zblIme0t/xvcPlS0HXYwnnPN2rXWLuaZ1vZSU83calKngxw9CGdc&#10;+5pgl2pbZk1n6+iM5onyyqfhSlilOZSKIaLWeaxvai02kDC93MWQ2KS5bpcWdWdvuMzgefmnn0r8&#10;1HC/HJ+KCxAKJ7WxwigslTh2quDdXWlFUHn31qrXHJdGsZ9AKj9pMVL73fX61pLUxGP/naNk79yC&#10;5Hf/uYI55LD5zHBO6cC+PWzXpMdeu6y7yfrFMY6cBN69Ry8WSfS5YUu9Vw9miO3TwN+VzIN/I3FO&#10;jnr+zstiSmLr8RLdssrRqe20JqHggt71EidQ1jHS4K1huA+0rBHpaCKgQAA642vf/t6hc+rq7Ozt&#10;O3ZVVdc+9+ICxJ359PPmmuryivItmzdfePElCXFxmggz+veDkFdWXo6V/pqbGgRLaiZjwpK6oRHO&#10;HBrggjlzCBOyr732WqXUsrOzt23bdvKECZA+4dMDSh90SawjB9NUaGxw3fBenvm7ovD09HTN8ogR&#10;kAi8K3Tu3BkbMJ12OlB0wYEcoZAqJZubm7vrtf/DrxG9Bg5/4O2IqGjUCOpzJUyyq6qSOnQwV1Z2&#10;69Fj25GKY4WF+VUmrLanYgSNlf127S4IDwvtAOkZsASHzDCIhoV1JPOmENLYAD/FDZARb7z+urra&#10;ujvvuO3eu++CYAr19rabroXR6/W33vXLEuuiCihVDCymBQ1aj/qMaIIzZKY+cz/F3PAZcrDNAtrq&#10;A9pcXQM9WAU1XIVzDbqypNAmPTtGF6Rr9AQootBNKysq8HoC2wMHDMzKzORG0DiAu8jA5+DMwbxF&#10;Dh88AE23tLTErmgLjmGQWnBo+LixY7mKqqmfAhp3wcFVY9G9NY5la/WFhMB9ChyDIEeuQffs2ROd&#10;rU+fPrK13rdvH9pIdFEipoYNCMD8EO6gA02KmEhchR5y5Bq0tvqMFxSogc1rCA6xyszgIbrJFjRn&#10;/oqFxVUOKSkpOunpP8soJhEgAkSACPiYAEyDfZOjzzIyVB3RPbSho8TIoucN7g8aRgZG09ESoIWn&#10;QqdnfftTZPY8iXcHYWK86x6uZNkXHjz45TzjS9XZrSuZaiDjWZbVWxApP/SS/2cO1mY7zJZck7J2&#10;ydq11vY12pgAaHsIZ9VxaLOWu1GGawlJq7BpzY5L20FPs/tGUG8dsTBO0Q5++SV8OPg0WAk72j0q&#10;NYdYMhXUyscq1Rr+V9zouq6UlBuIGxJLLYaZw24dzmwVm4L5GXFOQDh/Fy9mCxDajmNW0XAG4XCm&#10;GywM7yKuy1AKZtDiBUCrc7ICqV9znPKRnkAqP7nXV12vZu6lo3AU9/wsBKs3DKsjCzdysbnn4Gne&#10;9KeJr3AoH9i6h4gk2ELbglVlll0TcdyV3Ps0P856oOiRw43Sun8Ia2PnniqfmnCNVloLQO68cL9Q&#10;4pF0attQuN53hF9skyKkb6T4WaZ+1ju0jf4+4IEmpSSIgCwBLMd29ayX6yPjonsNgqXzz999DR8X&#10;BXv33vfIYwcO7s/LzV3y/ddDh2QOyxqsB2DvjN4b1qyCAS/U4pKyinqs0tbQZKlvtFpSl1esyV7Z&#10;V9D1ZM2QeRbr1q078aSTemdkDBs+HFr2b0uWwH0zBEGIerAnfWr5TgjaJqjbRgJXn3EE1Ge+2KA0&#10;cFtR7iRaxQUHHlRGPbJw+ANvdTvp9sOHDws+N0q4+gwpF+opXCEUNkbV11Q1B4VsOlgcExMHd7xK&#10;hqhffPM9DG/jYplxLpRK/I+/I0cKIUnD+Qb/ytxAB8F5RfC999wl2Lcys1d8hXntVZdeOHxo1qdf&#10;fCN1xwENWqf6jPpyY2cmPwsCNDd8ZuqzYG3NtWD45EDtFJazs5tE48WAoD7bgpyxNOpSVVEeFRlR&#10;kM/u2ExIDg7Ce4ihQ4dyn9psScDgoCFDhnRJ7cJ9VpSXV9TW1DAhVUhQUJ7ZX2Vl5fr162EgDxVV&#10;U31GOtDzYZjMW5Z3PL4BI2sghUAMxRkbqDJ4oHvs3btXSX3GsbBohkE9X8xQTJMny983cBkaPRaO&#10;X2CzD4lZvasigh712Vps4GCW6daqCP8KyeMT4jRT2YX/hBjq+eqkZ+Q8o7hEgAgQASLgawI+kIZ9&#10;kIV71KSuOYymIPX7zH1xYPxpdM0GDQGaWV8668/cBEnwI5vWU3C+wTw7L58grLjnukfwAyHoaraY&#10;PW3+pHXXuO/k2cyhJwsOHoydEmCTc3dqTs3WnavTanhsSjdf2O/UU7HkmmTtM6TomrUwA9uGR+Bj&#10;X0eReyZg4Z//wEJULJFgRmp3Z6K7pA4RYXYnKfn1b2XMdnF5YpMBmNSp2DqOhXGIdv1yk6hduldI&#10;laOk2CVOXJkCvVNi96jaHLbkxYo6olY5VqXWaETjXVemomoN5Nhr0N1Ns5091rgu0uiUhzTC9Xuv&#10;dXV5I5y/Jke1GQq0fUFRa4I6CiPNWli8T0aCRhcTzKBPheqko3NqXHPY9cS2wqbrCaT8kzv9VO5q&#10;5k46ssc4u3BmXjGmcyfL7oTulz3MVWLBv8bDJ8mm4RjJ0QXHuOnKLjnY0oUOv2LJQWZE3RqBvSyx&#10;rV3rmr+987tc+TTPi5bXhk5t+1IPMvcdAbBwVbHdSFn0D3tipVLNs96hcdT7QMvbkVIgAqoENu/a&#10;e8u893tnZXXvlZ5/tNySlDZ12vTYmJiNq1d99/nHOetXdeqQdPc99w7LHKRnPb2auvpfVuX2GT5q&#10;46bN+w8ePlx0rNIMlx61+LNaUudsOO3Ms2bNeOSaa65RUcegFB8tKsJjABxPJyYkQBDcsH494kN9&#10;fnJpngnqc2MDjEvv/mDJ3Qt/uevtH+96c9GU179Rb2pZ9RkCIgyrYV7NxTxuJwtxUykpiHpYmG7J&#10;kiXbtm6Ff4zu3bsvX7qsoqKCqbh1dShwamrK5oPFkSHNJ/TrtqeorNgSFB0dC68Irgnedvc0uCCG&#10;Swoo9MzSWfg8dOgwpOf4mBibHt3Y1NAIzfmtd9596+1333z7nTffegcNAS/JcPYLC+hJJ4+/7Zbr&#10;kc6CNxe60dMFvx7CKoT1zAUHN3zmMjQcUiMXKJ2QhpkuzFRfBOW1BuV+cdrHTY/hARxC//LlzHAb&#10;XiPg/uLee+595ulnkPjYMWPPOP2M/v36o2r4dfv2rShY4eGDYjpiHVFGQ/bvOBBenpEXNrgyC4x8&#10;1UGoz9B/IRmDOdoR9cVClCrqM1LA4Vj9kkvk3A6aoRF8QPOdSArqM/esje6hZ71Nnc331ltvvf76&#10;6wsWLHjxxRfnzXv+ueeeA7qnnnrqydlP4vOZZ56ZM2fu/Ofnv/TSS6+++uobr8s4CteZEUUjAkSA&#10;CBCBACLgVYHY7cRF82TZjdbF67rqoHRNQv1lC8LkOP2x/T0m7EU/7CkKvSql/fbbby+44AJPVkd3&#10;1i3P1POFb3mZ9KUQuCXXU7+2XTs9BCgOCKAbTJ06lVDoIYC1sDx8HdaTq/E4dGobZxYAR6BZZ8yY&#10;EQAFpSL6E4H//frX6r3H+g4YAOEsf8eOogP7Pph1Jyxs3SsjtOz5X/0+ePCAkX177d26cfemNcNG&#10;ju6cmhoTF19RVgYZcXvOxnP/e8HwrMGaS/PBWvnvf/6Bwnjo4EGow5lZWZBEIbi+nVMC+RACNDwl&#10;wwi6ubHBBJEUptDC11fvuky25Lt27YJEiMUMsaohtGxswysC99vLHF2EhQkWwMwEGF8hGkKUhB00&#10;DFddU3MqWP8BA7768suead3gEXjlypWdOnXsN2LcorU7zh3RB4sJvv77xp4d4i7ISik6cri2tkaa&#10;2p33PwgVc85zTz/55V9nXXQRpN6mxgYYHO/dtz+lcydY0wheHVApptmuX7P2+VvOYy8AgoJef/3N&#10;66+7tqK8dG9BPoRpbhCN8PS8lzMHDbj/rtv0t92qdZuTe/bZUROBtQdhu71n/95xJ52MbUjhXP6+&#10;6Lg+XRNjSsvLjxwpio+LffGll/pl9LSnL9dNdHYdFBh+wOMTEoePPC4pMZGlGWR64onZd02ZwtOv&#10;rqneW1BQU1N96OB++CRxrBTLZOv2HRl9+2uuY+lKA28X4GUF+/EyA+bnaFCoz+iQfP1FBPQNdfUZ&#10;3QlaNgLzmGKxoFNBg+YNgb6EzsPNxqurq+FtnFtYQ3DXTFZ/w7nGfOihh1CYuXPntiQROpYIEAEi&#10;QAQCjgCEXXV1WDOCtMqakTUjOAFUdxutX9dWSUd/Iq5lk111kAvTOpP96pvvtFxwBFKfYrN+Xc21&#10;fVKDVszaJ/WjTIgAESACRIAIEAEi0I4JvPP9slUFRQMzM6GEwmHx7ry892fc4bb6DC37naXrjhs3&#10;Ljap0z8btpibwq6/6ebo6Ci444Al9aa1zJL6nnvuPW7YEE31GW0CzwCHDx3av38/l/PWrFnDbaJv&#10;HpwI0Rm2z82NFnzC0JRtYA9TotkqdipBqj5DPURM6INw+wtfCpAg8clXkIN3Bdg1y6rPrgXDI0qX&#10;Ll2Q8urVq1DOsaNGLt12oLrO8sm/ea8tWY8SFhQW15vCIqOipLWG1+aqyqrzzj4DfoyhvDLBF56k&#10;LQ0HDhxk3wVn0NB/YfsMVRrSMLRN+NyAj4s33nzrxhuut9TXlpeXhgkW0GK4/upLN27OlfqD1uza&#10;Jx4/uqbkSLLlmJA982fCDZ+ZQ2YL/pjhMwTwdevWr1jxz+tvvD6wfz8HA2hbBlIzZ81MuQ01LIaP&#10;HDlUXHz0998WL136+5YtuYVHjuCHKnNVcUlxfv6uvG3bqqoqILIL6rMtB5v3Z/xbWFQ0bpzhaVaQ&#10;82EEjVcReNOAosIZC77CoTMqy1cm1CkTw5sHDoexs+i0GocjcTQcDOqRCOyjsQdG0HzegIpXcR3E&#10;tKNwNyra8SgGESACRIAIEIEAJCD1s+G07XZtkA5Mnl0Px06d6jM/to1YQAuuck1YI9DF24Q8YQ9a&#10;tBnN2u0mFw/0YOFbXhhDKQRuyfVUs23XTg8BigMCZAGtvxuQBbR+VhTT4wTIAtrjSNt8gnfNW5gx&#10;bCTze2uxbM3NnX3duV06MVnWjQAte9PBkkFDhkDJLDl2bMOa1V8+dV+Y4IugJeH5+fPTe/WCRgyF&#10;Nysr688//4Sp6ZVXXnnfh0uY3NzY+Mpt5+tJn1tAw0iZe06AuIx04Jy3b1+70zikA/WQ+0/QDNKC&#10;7dmzp2D3rmPHjl58wXmmmMRP/t1+1bgBiRFQjIMPV1regyjfp9t/MjocO1pUW1PNU4bzjdSU5BPG&#10;jvrPiSc98eWfk844k5fn6NFj3bqk8hXt4KtCWG+OLTiXm5Pzwq0XvPr6G1iKsL6utvDIoeqaGthI&#10;iy6hBecPQX/9k/3DL0tmTL+vfz/5pfNc6wX/1LnbdlU0Bu+pizxytGjI8JHM6zRssevrGmuqBiUG&#10;FR8+tG3HzoxePZMS4yvKy7grCZ1mzrbsbNElh1ndeQjibGJSBxQDdd2yLW/smFEQ3CGnlpWWwvxZ&#10;zMk1x8+//m7xkt+GDx+u2VhOEbivFQ4ZAnR0dDSkW5hFo3tAOO7du7emqxl0J84B6SQmJuJANF9R&#10;URGkZ+6LA45c8L4ErYNkxeUu0bXUDauNVoTHxxw1Zq/OWk1wIy6EDz74wL3U6CgiQASIABEILALq&#10;Jsa8LvrlVM+mFlgk3Stt27GAhl9JFpgXal+HVsza11Wl/IgAESACRIAIEAEi0C4JnHX88B1bt1ZV&#10;VGzfsmVCZobb6jPgbdqxJ6NvX+5BeP/eva9Pu7nl6jOS/b/778dCf5gL2bVrVwh827Ztg5sjCHmv&#10;3HhWcwMzfNbZbtw9AuQ5qM/wugC7VATo2k6H61SfnQoGcXzX7l3nn3tWXFz8j5v2JkVHRpssRYJ5&#10;b9eEiE6xUWvy9jaGRMbFx/Psslevramt+c+40VhtjwUTCmaBdgj1Myw0RFh10AITaOiwgl8OppPC&#10;08Zrr7958403NDTUFx8tgmAaKnh7EEIofIgIfkTCT5140phRI+e8+KpOLIgGu9/B/Xt3jgrpEcrE&#10;cUtdTV3x4boDeQ15/6YHl/dM7dQzreuff/4V3NxQXloC1ZabImsFiUm0bdFAcfFAaQpcCy4tKS46&#10;AvWbLWCYv2vnnj35hw/D70q19BDXHI8eK3ZDfUY63FMzDNIBFko398ECO2hu+6ypPoslEZ2GIykk&#10;AtmXJ46An5Am9kOJ5vE1FwPUQir/+3333WdbQhInHzOChhE3LwkFIkAEiAARaA8EVEyDxZ/0c/Bs&#10;avrzDdyYRUeK2pILjsBtCCo5ESACRIAIEAEiQASIgP8SOPP44ecdN+DYnl2nDO1z1en/aUlBPahl&#10;OxXjzjvvHDp06B9//LF48eLJkyeLit6C2y9ccOfFOssMX9JQA2GOCs8ecLUBDxsZGRlw7qHzcNlo&#10;YsF+/fXXnljCLsi05Wh1UVllcXk1FECmAzY0rN195GhpBZxTv/TdP6Hh1uw++eIbGBRz9Zm7Tfjr&#10;96Urli//a+mynVu2rF2VvWHtus0bN2zJ2Qyz9O3btuZt347IN990A6zLufoM2+owppoy9dn6H+Rn&#10;JkGH3XjNFV1Sk++e+rD+qkH+7p2e1jUpuktzRc2m5ZkJTWeNGnjRuacP6pse3NxYba6KCGfrAaoG&#10;BcVZWLhQWbOWOtZg8VI6JYqis0J21kN27C7gPjTcDoAPv8xoJviABlII0IbMk7n6jDcWYi9CUmJh&#10;sM2FbPQ6RPCS+oz0X3jhhVdeeeW1117DyoQLFy6E4fNHH330v//9z20sdCARIAJEgAgQASKgn8Cj&#10;jz7cRlxw6K8zjxnQ3hICt/CBW3I9Haxt104PAYrDry20CKHOnkAuOHSComjeIEAuOLxBldLUT+CX&#10;lRuWrN48LqvfpZMMe+bVn4vbMcVl4txOQenAfv36dUvtPOX2yXHxCVFR0bCrraosr6qqDA0NY3ui&#10;o6FCwvi6qrKi5NhRmD+/+tZ7N1xzuWBHHNSjV6/k5BQYZZeUlMHTxYknjGO+nkNCQkPZB/PiwTw/&#10;M9vt6qqq8rJSOPGASw7BhJcb8kKatm4JEZlvZTjvmDX72Qfuv7tTxw76K4v8gkPCkARcfEgF0z//&#10;Xrnsz3/OOHWCY1Iu3jT0WkYLycj45FAqqUNUMdffl/9VU2cpKCjQX0HXmDCohzNoSM98nUD9ScEF&#10;h/7I0piGNG73sqCjiAARIAJEgAgQAZ8RwELZBgYQPisWZUQEiAARIAJEgAgQASJABNoqAdhTv3Dv&#10;df6pPoM5BFb93hUMtRHWMywuKa2pNsPtxt6CXfv35sOnBFxbWPfk78rfmbevYDfUZyQL8+cead0E&#10;62cmHe/ft3f92tX/rvjnyaefWfr7b+vXrtqwfu2mDetyNm3cmrtp+9bcHdu25G3bghSOHD5YV1cL&#10;UVpYepAZPodLzJ+FPRCsQyFDQ4j+7zln3f/gLEO1YFbb9bV1tTVO5ro78wt69uhuXwYQ4rHUq4YB&#10;G2cW1baIoIpZNNenrVGt8W25iDU6fKTwpJNOMlRB18gDBw6Ep2b4gDakPiMd6MjuhRYWmA4nAkSA&#10;CBABIkAE/I0ACdD+1iJUHiJABIgAESACRIAIEAEi0AYJwKdHWXm5noodKy6prKw6beJJXH2GDC0q&#10;0eUVFSOHZQleNODQmYWI8IhImEbjf/aNeXlmTjaY+sw/4f5BUKCF7/gHf1C1Bf05pF+fjJSU5Pmv&#10;vKGnVCpxqqtrtm7L69ypo+hKQ90vs12ntinNRhVnwYmyKHErFq2qyjx2bCssk9NCnnQ4ESACRIAI&#10;EAEi0MYIBM2ePbuNVYmqQwSIABEgAkSACBABdQIzZswgRESACPiYwP3337/w3XcWzH9WM99fliz9&#10;etGP1111qRDT7lxic+7Wtes3Tbn1RgjOCKIGDdFZWBcRXjeEA+wB29wLB3fEwbbhfKOxsaGpuRnp&#10;3nzn/dPvvfPJOS+88NxsQ444nKqwdXveM/NevnPyDcpVc/amoWOJQlvdDTjicDgEx738+jv5+flw&#10;7a3JnCIQASJABIgAESACRMBLBOCCI2jFihVeSp2SJQJEwD8JjBgxAgWDB17SX/yzgahURIAIEAEi&#10;QATaJIHnnnsOY4/33nhJs3aznnwOprsX/fdsJy/IPy/+vcpcfcPVl0N9joqKjIyIFEyeWeDeIaxS&#10;LXdiIfwvDVyBhg+NhobGpqbGaY88Dgn76ccfmTbjiajIiCdmPKBZMKUIe/ftf+m1ty+98DzHCPJ+&#10;mVVzceMQu+jsKmpDgPbeyn5u46IDiQARIAJEgAgQgXZFgAnQ7/36W7uqM1WWCBCBy0/6DwnQ1A2I&#10;ABEgAkSACBABHxNYtmzZZZde+sJzT2jme9vd04YNGTw0a7BVUhZcGyO8//HnPdO6n3vW6VgNLyY6&#10;mptBCyEMUbj9M1+00El95ru4SG2xWLD+4T//rnr97fc/fHsB9sDjx30PzJwx/b7+/fpolk02ws9L&#10;lm7anDvhRDbEEvJ3+lcl1RYpzpKsZLI4eqz4l9+Wl5aWulcpOooIEAEiQASIABEgAh4hwATompoa&#10;j6RFiRABIhBYBMgCOrDai0pLBIgAESACRCDQCWzYsAHTsD5651XNilxz853wvxEXG2eVk7moGxT0&#10;2tvvn3HqhGFDsrAgXnR0lOiIAyo0tOfm5iapICvaPmMnl565+XN9fT3sn2c8/nRiQsL9d93GCwOb&#10;65raurlPGluQUKwIzJ/j4mIHDehn1LGGvvi2anFxXROfLcIvS5aZgkN27Nih+wiKSASIABEgAkSA&#10;CBABzxOAAE2LEHoeK6VIBIgAESACRIAIEAEiQASIgBOBxMREiMJYr0+dTPbqtVCKE+LjsUwgWygQ&#10;f7YA3xk9uneH3MztnvkGs4JmhtBYexCuoK2rDfLFB8WABLCNT65KQ6su2LNPVJ9RHvjfOH7McXk7&#10;d7vXanDBkdati7I0jF/4ioHW/MUlCpWzc+MQQZ2W+BwpKS0bPny4ezWio4gAESACRIAIEAEi4EEC&#10;JEB7ECYlRQSIABEgAkSACBABIkAEiIA8gaSkJPxgrq5WB7Q5d5ugPodAekbg/+LT0tgAJxqdO3di&#10;kjM0Z+57gwvQgvqMT/zDhWf8I9WgRQmbr0b4yZffwIOHUzGqKqt+css5ISR1OLuIj4uTJGiXjwVF&#10;WBCfNYyX3VecJaKzg3202WwePXo0dUciQASIABEgAkSACLQ6AVqEsNWbgApABHxNgBYh9DVxyo8I&#10;EAEiQASIABEQCECLfXLWgz17pKnwuGvqw926pJ5x6kSItsIR1n+25+345bdljz48PSYmOiYmhq1B&#10;aAsQneF/A6vtwbmzuOaecJj1f5g8Mw3YZIL7QbjguP/BWXAwffnF50uLAcvrt9//+N3XXjDaVr8s&#10;Wfr1dz/dcv3VQg3FDz3JWJ1b6/eqIdg4683ijXc/XLJkyYknnqinKBSHCBABIkAEiAARIAJeIkA+&#10;oL0ElpIlAgFAgHxAB0AjURGJABEgAkSACLQtAlCTNdf6u+mO+06fdNLAAf24+myVn02mv/9dlZO7&#10;7aFp90B9hv1yVJTVB3RkRDgsnqE7cw0aIrRNoJXouoIsDXkaAjQegeBj+pbrrxo7+jgnutfeMuWR&#10;afcaXYrwlTff3b274MpLL9TRVlbx2JjiLOjaRg5hBwDci6++JcrxOspGUYgAESACRIAIEAEi4BUC&#10;5APaK1gpUSLQbgk0NTbW1JgL8rcv/+XDGXecevHJye+9MnXnlhUWCy122m47BVWcCBABIkAEiICd&#10;AFTj4tJSTSLwkuEcQoIbGhqbmpuYMw2bU2jB2Ybg3TkUH8K/DoH/IhwgROBpQpq1WCx9eme4FiMl&#10;Jfmnxb9rFs8pwo6du7t2SVU4St6xhlYWUlfOVvcdmodInD8z9bmiojI9PV3rKPqdCBABIkAEiAAR&#10;8AWB2ob2roqQD2hf9DPKgwi0EwLLfv582rWDNy2f3rtb3n1TJ73/8YNDBzf+8sWsi0/uufrvxe0E&#10;AlWTCBABIkAEiAARUCIAnxnlZeXqfBobG+Li45jfZ0EutirR+FewAha9OfMNF+XZVYaG8Gxdy5Cb&#10;U1dUVHTq2AF/rsWYeOIJW7blGW0+SL29ena3HeW+K2eJgqzH3tlhvUGhZg6hnARoow1J8YkAESAC&#10;RIAIeIfAoYp9e0p2lNUUeyf5wEiVBOjAaCcqJREICALzHr0lIaquan9BQ8X28KBjURFVUZ3PHnrm&#10;9TWZV50w7c3hV0/7NXtjYUm5pbExIKpDhSQCRIAIEAEiQAQ8SyA6OrqsokIzzRBRd7bLz8GmIDy5&#10;MD3abgLNrJ/Zn1WJlpo/W4Vo2z9WOZuZP9dbGo4Vl8iW4czTJsE4Om/HLs0SihGwAiE8e3RJ7WJb&#10;CVDPeoM42lk+1uFhw9gh0NnJAlp/O1JMIkAEiAARIAJeIgD1uaK2FAOYI5UH2rMGTQK0lzoYJUsE&#10;2imBmXdHDupbteGvtQvf23v365GTpn084+fqjP+c8+SL8/9z/gXP/74x9axbnlz4dTulQ9UmAkSA&#10;CBABItC+CcB7c2VllToDrCOYlJDo4oODWUAjCAK0Q+CyM2yhuQwNJ4NHjxXjb3PuVva3ZWvOlm1H&#10;i4uLjh2Fco2gnrtRLxz7DxxAmvBDraUgM/nYJlIzU2yt+EIxHdxq6D2EH1VSVjZw4MD23d2o9kSA&#10;CBABIkAEWpkAV58Fd2DsZfjhigOl7dUOmgToVu6Lvs8e41HpmJ1PRaRABFpCID9/56LPXhs5cuQp&#10;I5ORzqD+prNPC753SdA3m46MPvOcYUOy4lK77D9Wlrdz986c3HPPPeuJd79qSXZ0LBEgAkSACBAB&#10;IhCgBJKSksrKtS2gXV1ACw44mGrLbaM3bsp5/3+fznri6SuvnzzxjP+OHn/KcSdMHHn8hBHHTzj3&#10;4qvOvfhK/N121//xv9vvmXrBZddeePn1J5567tkXXiEsWhiqBBBeOIpL5O2jZQ9ZuXodVkSU+8nq&#10;i8OmITP5WMew28mTs552drSMtuVCLjj0sKM4RIAIEAEiQAS8R8Bq+xwSEiS8ReezuI60Vw06CCtB&#10;e481pexvBLjcvGnTps2bNmG24LDhw4cOHYo9tEC2v7WUD8ozb968GTNmeCQjSM9D06rmvXDdwqff&#10;nnKrNcmoKaNuvvGG7Xl5O3buSk7rfjA//z//OT4ra1CPHmm33XZPc/YXHsmaEiECRIAIEAEiQAQC&#10;iMBll13274p/nn78EZUyX3vLlPum3JaYGM/0ZsFSGJr1qjXr8/fsraoyV1RWYuAaER4eExvTuWOn&#10;Pr3T+/Xr061Ll06dOnZJSU5NTXYe1jabsHShEJot9fW79+ypqa65d9ojby14XqkMvyxZCl8cOqk+&#10;9tRcS0PD+eecYRV+dZo221N3yxpEx0F/rlzzzjvvDB8+XGdFKBoRIAJEgAgQASLgQQI29dk6+0oc&#10;n2BA0tTQ2D0xPS4ywYPZ+XlSmKBGFtB+3kYeLh46/ubNm/O2b++Vnt5/wIA9BQVbcnM1pyJ6uBCU&#10;nP8RwLWgSi5gv57Cdm7efv0Z9VCfnSJ36ZI64eSTbr3lptx162+//eazzz4d6rNSgo4GP1YLIR2P&#10;V4oFVDlWNi89NVWJo5SdU15u18j1QNeU3U5cZ93F9FtYKX64zkyl0dw7yo2M6BAiQASIABHwEoFO&#10;nTrV1NWpJ44nNNg7/7tq7ceffzX3hVdnzn7u+ZdfX7thI46CinzflFs/fOe1Tz98++P33npjwfMz&#10;Hpx67ZWXnXHapJHDh3bpksJSbrb9idlgDw9BQanJnTt36lijOsL5/OtF+t1AF5eWYj1DfmfT51hD&#10;Y/FAeTgGxy4wfy4oKCAf0F7qxpQsESACRIAIEAF1AkrqszBQEccl7YsiCdDtq71R200bN6b16BEf&#10;H5+QkAANev369e0OAVXYhUBDQ8MYuYD9OmmNPs500aUdkjsrRleRnu2Ph3jitAW+0xu2+VzEdMrI&#10;9ljqjiqqiUhSLXan8ZSKKq2CbHU0C9aSWksrhW39mjJi8mN1Fk8lmqdItrwklAIRIAJEgAjoJAAf&#10;0I1ao4vw8PB5L732x98rKqvMw4YMvuX6q5569KGZD9w/JHNQQ2Nj74x0620EtxLhP9s9RbizSG8v&#10;XIl22MXvwxq3+8iISFhb66wRjLK7d+2iGtnY4oHWpAwqzuwoySFRkRGlpaWJiYk6a0HRiAARIAJE&#10;gAgQAU0C5XWlecc2H67cpx6Tqc81pczpc3Cw08NvU2MT/rom9GhX5s8cFwnQmh2sDUaIjYmJjY2N&#10;i4vDZxusHlXJOAF4Qly1apXTcdij4iHRNZMuSSWXXqidd96e/dqRvBxDqn56RAnVX14fZ6e/YJox&#10;uXCsFC1w66VZcYpABIgAESACHiSQkpJSX29RT7C+vv7pxx6G4nzn5BvOOHVir549JPH5nUiQnYV/&#10;7GZE1u/cAFoQp13kZ26krBmSkztty9upGY1HwNv69F7SEgp7HeRjPa6fnQ7RU0zm88MxH3uRYQE9&#10;YsQInVWgaESACBABIkAEiIAmAajPRyr3Q1OuqC1T0aChPpdDfQ4Ndn2ChvTcKKjPCVEdNLNrexFI&#10;gG57bapRo6HDhh06fDgyAq7zwnfv2kVj03bXA+QqHBkZ6aRBc/UZ+3Xyyct3fpgc2r1667Zt0sNL&#10;K6t++W351+/OH9GwVmeyUhslvi0+aElTkD596UzZNZo0ffFX2eyUiuFe1kpZtDwXdVa8tLK1dq8i&#10;3A5atl2kPMV6iQVwLadrOjrbyyl39ypCRxEBIkAEiID3CEycOLFz547q6eMuUFZW7hQHcjKMJxoa&#10;Grn5s1Vf5jK08H7Uqjezw6yvS22KtJgSdrCFAHk4Vqy40mD3rl0PFxbpgVBdXRMREWG9oRodjghy&#10;uD3oyU+3LTUE6F69eulJkuIQASJABIgAESACmgS4+hxiC+W1ZRCaXY/i6jNWGnR6pMVYhanPDe1X&#10;fQYrEqA1u1mbigDHeUOGDElNTf39999/+fnnxKSkwZmZ2NmmKkmVcYuAVIM2qj4/Nf+Fx14s//73&#10;amnOn96yq3zbB7OfeobL0H//u+aJR2YOiVi9+aWIzk2FbpWRPaaJE1hcL+j8J815tUpxrI+vEu8Q&#10;YnZOhyjt11Mpp7egKkm1JBeURPZw6U5eWtday9bCqdj6a+rUKLLZ8Th62k6ar0rJ+cM8GWXraSaK&#10;QwSIABHwMQE4hTCbHQYMKgUQnTlzRTkhPraxkQvQggbNrZ+ts3PEOTo2RxyOO3guXH5mj0DBwcXK&#10;AnRa964lJaV6yBw9diwhPo7ddfTEdrJYtq5aqHGkVKPWv8BhRUUFOYDW1SYUiQgQASJABIiAFoHy&#10;Wqv6zF1qBAUHQWKuqC110qAPldvU52D7uMA6bGlqZupzYo/Edmn7zAGTAK3V0drW71yRwXLYN9x4&#10;I/74utgk07StRna/NqIGbcj2GfmNPHnyB99vXrEh4t3Pq2rrrA986R3rfrhzx4YZOV9/swhxyrZ8&#10;uX5++IwLS6PCFUuoaQYk9lWnTmu0D3OtU/1pUUnBdEPZlNZLWlSnpKQKrOtPhtrVjUIaSl8zsv4C&#10;GG07PVnTZU2TEkUgAkSACLQWgaSkpKPHitVzxwqEpeXlsl6frHcN69tiq/xs/cYStarPgn20y1KE&#10;2CM8D+ImBQOm0rIypWKMGjncYtHwE8KP3bN3f3xcnFp1jOvHDkfoVLaFEkgtqktKywYOHNharUz5&#10;EgEiQASIABFoMwSq6iu47bP0IRdKNPZINWimPtcKts829dn6whzjEVKfhd5AAnSbOSn0VgTnAIxH&#10;xOBx9UdvOSieXxKABg3P4Po9b4iViO+U/sInu5O6n37F3UdXbbSvbj8gtbZmwZq5WWu+eTA4I1XD&#10;PEi0hHWjW4pPazq56jG5VRLENYVypzKI9dJZNo9EUym8R9LXTEQ/JaNtp5S1aPjsRv/RrA5FIAJE&#10;gAgQAY8Q0LMsXkhIaHlFlT07myF0YkICdgrWz/xf7uPZcYECm24t+oBmUezrEOoSdDt17KDzVnLo&#10;8JEuXVIcyLihHzseop+ziw8P+0CrvJwsoPWDpJhEgAgQASJABJQJCGMCVxs4CM1YZhAONyA9Hyrf&#10;C/UZX6XqM0+xidRnG1oSoOk0IwJEwDMEgkPCrrznf69+8NVrH1d//qPZM4nqSEUqO+p8XBRTlRod&#10;u2YlFcSlKSvt1yysenaahxuKIFtIUXbXO1fYUJaOkfVQaknbybYXdvqgai2gQocSASJABIiACUbQ&#10;cJ2sDUJ0wGGLCgGaGzvbTJ5taxCKErTjyoOSVQmtttHiahJhYaGlLm6mpUXq2DFpy7Y8zUIWHStO&#10;iI93tHLWPEht8UD1g1UUZ6cDQ8LCyQWHjpagKESACBABIkAENAjERiSkxnWDESf3XivaNWNbsIMO&#10;hvQMl9BQnzGFyylCU2NzU7v3vCHyJQGaTjYiQAQ8SSAj88wPftyVf6jzm59UFh5tRNL19aZwiduN&#10;deuOeDI/IS2jurPHC2AowVZXSL2ES7/bDSkuzxbGlwq7oUanyESACBABIiASYG6gq9XcQIeFhlZW&#10;VioTs88s4oIzl6RFb9CiIw6egnWBQv7FZgAdHhaOZfpUGuXpRx9WLYP10GPFEKBVXXBY83VYblC/&#10;K2f9irO0LnV1dQUFBSRA00lHBIgAESACRMAjBBIjO6bGdm9swDKCDiuoMQszwR80/qA+S7Vp5MvU&#10;58b27vdZyp8EaI/0RkqECBABO4HImE6Pv7Vl4Ohb7phV/PuKWlF9Li+vW7hw85vv5L78wbde4qVH&#10;25XG0XQDbXtcdXAeIh6lJzunmjpZUjsVRvzVyVbajYxaUkjX1tG03XZVn40WwKmORg+XllmUocWd&#10;rqm5gdRLnZaSJQJEgAi0NwKCBbTedQhtcOzm0LZ7pdW+WbB+tnl8ZrH5dwUf0DZHyZGRERWqAvRd&#10;Ux/RbBc4sz56lFlAy8Z0NIvWt0ghEoI4zf6sQd86hSx/4Sj7gYCsWX6KQASIABEgAkSACOgkkBjV&#10;MTVO0KBd7KChQePPybIK0jNTnxPa9aqDTmxJgNbZ2SgaESACxgicdvkz73274uslDR98zdw4Llq0&#10;4+abfxkw9sF3F+3pl3WasbRUY3NtVHTmoCdlyXOdg/W0mBR7dhWeaHlMaZpK+/XkK8YR01QvvNF6&#10;iekrFVI2QWmt9dfC4bk6yPl2q5OSUvWlh6uYSKuX3LO21frJUEwiQASIABFQJ9ClSxf1dQjDw8Oq&#10;quDLSxSd7esR4u5TUlLGXXAIPqDtFtD2SOJKhLwcTl/5QoSeCHv37Ycpd0SEdZ6X051Rfw4OZs6s&#10;eLpKyOI5S9XWAwuLjpH5s37+FJMIEAEiQASIgB4C0KBT4qFBM2XZSSJwsjNj6nNDM1OfozvoSbmd&#10;xCEBup00NFWTCLQCgeTuw95atK8h+oSf/y0qKh/+8eJdJ592WUhImGxRZOVCp+u401Ve/Gqfiytx&#10;x6GkP4qRnSbIWJ9S+UMtf2KVBNcbjNPhKtk51df1QJWSiD+p67CuSGULLwWlcstUaiCpbq6OUZ2e&#10;LEx+iNE2lUUnS0NsU6eNVjgxKEsiQASIQPsmEBERoQ4gIjLSXC2/mAQToMtKRZ8boqmz/QbC7yQ2&#10;0dm6TqHdRNr6djkqKqrKrLZeRWNjQ1Jiono5e/ZIg/8N6VttnQ3rnmMNm+JsezvOXpDLS9XlFRW9&#10;evXSWRiKRgSIABEgAkSACOgkkAQ7aKZBQ2C2LoTs9JzOnk+b4Pe5uWsiqc/OUINWrFihEzRFIwJE&#10;oG0QGDFiBCoyb968GTNmtI0aUS18Q8DVz4Zv8qVciAARIAJEoC0RuOiii9JSOx43YphSpabNeKJr&#10;avJF/z2HR7C/nDSZHn963uUXnz/+hHGxsTExMbHwpBEJPRuKdWQEv0k1Y2Yst47mQVBorS9N8UDY&#10;3FRTU2M2Vz/65HMlpaVPzHhAqQzX33rXQ/93T/9+fVTIb92e9/FnX198wbmarSNMptJl1yxNSnKQ&#10;sWP//HvlZVde/X//93+aBaMIRIAIEAEiQASIgFECpdXFRyr2Y9VBeN4Qj+VKtKA+w+9zT7J9dqJa&#10;W1sbhEGYUdYUnwgQgTZAgAToNtCIVAUiQASIABEgAgFHQFOAnvXkcxHh4VdfcYlr1SBAXwYB+vix&#10;sSzEMP3ZqkFHYPUfq/yMhz/2EGhzoRUkCNBMfWb/1NTUms3muS8uyNu5e+6Ts5ToXXvLlPnPPtGp&#10;o9rMWei82WvWnTbpZNdE3FOcmUptfZI1pjg7SdXf/fjLM8/NvfDCCwOub1CBiQARIAJEgAgEBIHS&#10;6mOHyw8Eh1rXHuRlJvVZpe0gQJMLjoDo21RIIkAEiAARIAJEgAgQASLQFgisX79+y7Y8lZokJiRU&#10;Mh/QMiE0NKSivII7frb6gJaYOzsYS3Mf0exx0MGIWnBk4bi8g7tQd+YXdOxgXevPaQ1A/fbOcgdq&#10;q88SdxysOoJubffIUbBnH/mAdrdV6TgiQASIABEgAtoEkqI7dUnoDmNn0R801Ge4hybbZxV2JEBr&#10;dyyKQQSIABEgAkSACBABIkAEiIBHCISFhdXV1RlOStCRw0LDKqqquIcNuwItyNFcarYrzo5rD9q/&#10;CeJzZubgDkmJhsvgeMDRo8UJCfG29Yo9sHigSnmUFWcZtbqhoaFDB1r1qIXNS4cTASJABIgAEVAj&#10;YNOghVlWjUx97kaeN1S7DAnQdEYRASJABIgAESACRIAIEAEi4C8E4N6ZKdTccln8E0o3cEDf4hJx&#10;EUJhDUKrnbO4kq2jEs0SkKxLaKviwP59Lzz3LJUKx8fFqfvfwLEHDx1O7txJk5pNO7auVmizVtY8&#10;TjBpFoybHW2cNeyj8TMq3LNnT+0MKAYRIAJEgAgQASLQAgJMg07EmoTMDprUZ3WQP/30U9Ds2bNb&#10;QJsOJQJEoDUJTJ061e3syQe02+joQCJABIgAESACRMBtAscdd1xVRfmMB+5TSuGthR9ty9tx7523&#10;ukZ48dU3e/XscdN1VwkuoGPY4oPCf/hX8AFt8wLd3OTgTrnZZHMB3VxbV1ddbf7sy2+/XvTjGy/P&#10;VSrDNTff+dE7r6rU8eix4vsfnPV/d9/uGsftxQPdO9AuSAtbdXX1r7zxbmNjo9sNRAcSASJABIgA&#10;ESAC+glU1pYjclxkgv5D2mFMtghhbm6u72v+7bfftkQ4c7vAUNwuuOACtw93+0DUl/J1m57+A9sh&#10;55acRyRA6+9aFJMIEAEiQASIABHwFIEbbrghqKF24snjlRL87KtFf6/Inn7fFMcIzJD5xVff4gJ0&#10;TEwMJGgIz5ERkJ8jEEJCQuyLEDY1M/th5heZ/cPcRAvrECLAttpcXf3Zl9+oCNB5O3Y98/xL77/5&#10;ikqVq6tr7pn2yJ233sjjeGTxQJ2EnRRnJ3/TG3O2/LtqbUVFhc7UKBoRIAJEgAgQASJABLxNgBYh&#10;9DZhSp8IEAFdBDZt2jTSMWCPriMpEhEgAkSACBABIhBQBHbv3r1y1RqVIifEx1kaLI4OOKzunQU1&#10;mbuAtm7yf6zfpc42HH1AiwfoQVVaVhYSEqoe8+ixY6IDaGFRQ10+oNUXD1TKUUzdttyg1TGHbKZH&#10;jx7r2LGjnmpSHCJABIgAESACRIAI+IyAMR/QmNoWHh4eFxeXmJiIpS0wuElKSoqPj4fRgYdWk/ZZ&#10;xQMgI9hxwLgDnBGwga/eLjTat77R9NeGPQsvvuqdCeM/OPv0r0+ZsOWRBxqOHvVs+27L2+X2X0sg&#10;uJ0pDmx5vplC6NatW2xMLBaHKT52bNfOnevWrF362+/ffPXVwrffmT933qxHZtwzZcp1V12NmLy0&#10;Lck3gI698cYbX3rppY9sAdvYE0Dlp6ISASJABIgAESACXiXAfUFHRITXVFdzzZnJ0FYn0MKmVZbm&#10;PqCt8rN1mx/Mg2A/jEcYS0ODUoH37DsQEx2lXh244IiPj9OssqHFA6WpSUVn0RW0psyNo1Cw5ORk&#10;zYJRBCJABIgAESACRIAI+JKAAQGaSc9spltEVWXprq0rF86/6+4rh/35y8KKkn3R0RGQobGktQeL&#10;/uaipVEnX2voD4d4qgDX2gISXLBggfiVb3hWjZUtM7KA4oxphVdfffVVV12FDXz1Xr5IuSk4fPYX&#10;2Te88NMfa8uvSYx8IL3XtCFDJlxzbfLpZ298+82/7rzNs/r3XcuL56yrlP5d/8av8+Y8I/7Nfe7p&#10;Y0WHPdWgTuk8+cSjl1x0vp4/LxWAknUlkJCQAH+FPGB74sSJTjbR0q8///wzMSQCRIAIEAEiQATa&#10;JIGkxISGhka5NQjt1eVys11sthlFS9YctGvQRilVVFTCr4f6UUXHihPi413jWIVjtxYPlB7rKDor&#10;lsWuU3M3IEGmysqqk046yWiVKT4RIAJEgAgQASJABLxKwIAAHRUVtWPLmuenn7Ije2Z6ysbbbj9u&#10;4UfT+6cXL/1m1l1XjD1QsB0aNGQjRPOIVHrvix88MneuoT8c4kFYa9eu5amtXr0a9Xr11VdXrFix&#10;fPnyiy+++JprrrFYMDHQK4FLzzAqB0l8NgkB6j//6hG2ruWubQy+aPYXltr4i/57w5Sulu59MkJ6&#10;ZdQfP/7lL7+a/MILB0Ijhl54ya8XXxjsufVMTu4ZN6BT1NzT0sS/Ll1Tq7L++/fff//1119//PHH&#10;smXLjh49unnjOo9ThvoM9w7XS8LQoUOdchF/9HjubT5BePapqqrCp9Gaiuoz38B7l3eVw8yZM42m&#10;T/GJABEgAkSACBCBQCGgsoae3diZ2z2LkjOrG9ehRQNoBzccUkHa7kZZjsiBQ4e6pGgYER86fKRj&#10;hyR+tMTMWc05hlNWhhxriMe6Ks5O9tHwXoKpk4HS0FROIkAEiAARIAJEoJ0QMCBAQ/qc8/A1MWGV&#10;VfsLGip2hAcdi4qoiup89vCzbmoecd34aa9d+fjr2/YdaTQFY00QSKUtJ3h47x5Dfy3PUSkFGGN+&#10;8MEHJ5xwwoQJE7766itEe/PNN72RHdTn0NDQaJiUR0RAh33kkUfgFgM7H3744T///BMyNH5CBM+a&#10;QjcFhd214Icxo8877+xJVx4XPbxfQnB676CU1OjU1NywcEjt769c8fIXX5790qvfXXU1zLA9UvGY&#10;8JBz+iW8u/6YmFpUaPCEU04YevscCO546sDnXXfdhYVijhYe8kiOPBGuPr/44otnn3u++HfSpTeP&#10;vHGm9E/8yYNZ86Qw5bNXeq9hw4addPLJ519wwXU3XH/PfffOeuyx+S+9uPCD97/5btHSP/5Yt2mj&#10;x/P1WYLwLjJmzBh8GtWgPzcSTjvtNBhE+6xSlBERIAJEgAgQASLgMwJJiYnyeUk8abD1BBHJ5gza&#10;KjzbfECLP1mlaNFrNEsX42iN0WxNbV2sloZ79GhxYkI8S8vmmNlpMUDXKrinOLMSi38uSbhmaqm3&#10;9OvXz2eNRRkRASJABIgAESACrUKgUZ9dbHNjI/5apYROmWoL0NCdudNnPlabeXfkoL5VG/5avfC9&#10;vTM+7HDOzK8e+bkqecSkJ1+cP3jS6XOW5fa7cvrXf66Dy4iWV2/hglcN/bU8R6cURo8eDYcb2Pnt&#10;t9/CDjo7O3vlypUw0YUWjK8ez05Unw8ePHjHHXe88cYbmzdvrqmpgQS8fv36+fPnw/J67969ntWg&#10;IXA/+fk/ptjMTklJHWJCuiUEh6amBiUlNQYFNdfWnzxqFHKHmLj2yOH3Pv3kokcfXXTldTjEI3VP&#10;iQ2TatB4VOjaPe2EE0YNv3OuqEFPnToVtIuOHPRIjkiE2z53S+slTdAc2zU3KE3656nspOl8+fUi&#10;/rW4uHjnjh3Z//77848//e/DD1964cVZM2ZOueOOKy+7/IxTTxs1fATiiJG9URIfpOmeBv2MNTyN&#10;8NRTT82ePfuJJ554/PHHH3300VmzZs2YMePhRx5+6KEHH3jggWnTpsnWQvaRUrpT85nTB3AoCyJA&#10;BIgAEfh/9s4DsInqj+Pdm7ZQQPZQkCHgABniYAtlyN4gioD+VQTcCopSQaSyVJQpQ0E2KlJkKKIs&#10;WbL3puzukXT/f3fvcrlcLpfLapP2+6wlubz3e7/3uYMk3/zyfSAAAioEoqLKCIbOZjYcAYEB/n5+&#10;4iaEcr9nLqggQpto0BKtms1Lxct5eRY9oNNS06pWqaR+jq5cvUabEKr3cYribNjgkK+tNmrRCjOz&#10;h0NDQ2jHEVxgIAACIAACIAACxZWALinp1okTd06dSrpyWV1cTr1x4/bp0/RDN4qchnUlkb7DlZaW&#10;cmT/9s6dO7drzH0ZrX4dr84dfMZs8V68+2LD1u0fbtigVIWK1+4lnzl34dyx4127Ro/96kfHd8x7&#10;LOdCwd5V7Cd/z8q83T/l7lqR88/y7L9/1O9cptuxNPPPJel/fJ+2bWHK1gXJv89LjJtLQ5wLtEuX&#10;Lr8YGkWmslySYqm5yH+DhF0S7q9du/b+++8nJSVRjeecOXM4d+b8fBKjiX9iYuIrr7xCW4dTN2ep&#10;wGS+8e/J+FIR1clq7+q9rIQd/2Rdupynz8pNy8y+cXNAh45k/cFWvfqfv0/cvlOvbav81DRncTbR&#10;oAsKcrKzK1Sq1LhxoyavzxA1aFLeb9y4cejAPmdNijiFQ8A+DZrecObn00++Ljtnzo7j7WPXtfh8&#10;3ZNPPtm3b98FCxfQvkO8P0duXr6dn+AZdiiyyAAKdeFcHpgFBEAABECgxBLgX1tqeB4Xtw2UkAoM&#10;CEhMSjJuQiixgRY1a8M4cw9oQz20NfRUfEE+1Oq9MjIzrXpA27R5oKkBNO/orE1xFgcydVqfldWo&#10;USNrS8TjIAACIAACIAACHkmA1Ofka9eY7qxPSb134YIlDZq6Zdy7xyqg6QbdLdoFWxegyfBh6NBh&#10;axZ/tnVNL1muXTq0T7h6bdXS5Zs3/LL8mzlB+WTb2rdz52eduCTv5n3px6dFP98n+vu1HMAMkQ2N&#10;NCj6z+DXYK8gpZLtxo0buxkadWM6LGtOXCMLRbIX7eJIv2NiYij+wIEDR44cWaVKFba+GjVqvPba&#10;a1S6S9o3FQWLnR1P468Tt7wCHtBlF9xLy7twOcV371/6U6f0V65m3biZefxEncjI1s2bsyJoav8c&#10;2F+pVu093y1yfF4xgqhB09sG+s5gdnZ2+fvua9jgwWZjZonnllAkJyffvnndifMWSShW1xwVFVX7&#10;wQebt2gR3aXz4KFDyYLj05hJX8+Zs3zlT5u3btl/+JCnlz+LbJkGrR21+Hc7MyvnlRV/L957LjXH&#10;iw7u2bPn22+/pb/tdPFnChq0hjeu2idGTxAAARAAARAAAbchUDaqDJU5m6VjNOBQsoE2mHFww3ih&#10;WTSHNvhyaF8fvfSt9cD9Kv2vXosXP7FWLnMWSpUtxrBo5ayhxlkca+7Noc/K1uuz6Kur2heLniAA&#10;AiAAAiAAAp5CgKnPlG2Qr3eZQDLs9SLzU0UNmrpRZ+oZ6udNP3RDHFtUi7UuQNOrq3IFp4d1zF40&#10;eb4sy4oVK7Ru9cyoEcOPHzz0yisvkfRcrVpVJ66EFTKM//LL0R98MGTkSLpNUtQTTzzxZMsnn3rq&#10;qaefJhPdVm1at2nbtl37du1JiXbi1CwU+Wws5Ru7K+qwNmlqWrKignFSn8n3mfY5TElJ6dixY69e&#10;vUiKlcrtdHfw4MHdu3e/d+/eb7/9Rp1piOOV5ht3nQoIKJuekXM7UX/67N3M/45mHPpPd/KM/sbN&#10;jJOn0jfFvd27b4N69dna4/bsTtDpLu7eoWVR6n1+2n2q16L9vb4/0HvxwdfWHN107PplnwrL/zy+&#10;+u/T6/de2H8zJz28astXPqPS73nz5s2fP5+MR7788kvH51WM8HCF4MGNothDje4z3nbFdCQusx+6&#10;eidOnHh5x8TLl7nfiye2Eh9yxbxFEnPfvn30CZb2qbnqZ74t3nvm+PXE0IKs74Y8c3jiQLrU6cOY&#10;sWPHPvroY+QUTR88qXxtVn06WYEzs240vofkjYakR8S75gMtPcSOa181eoIACIAACIAACMgIZHO2&#10;hiYGHOxOcFCwXp9t2GtQagPNBZAXQRs0aHFTQnGWcuXK0jeuLGGnOCSCq5yUC5cu+fvTpiysRlnT&#10;xoNWNw+0NJ2J74ayB7TxVUdKSiquJRAAARAAARAAgWJJQJ+aKqrP4QHevj5ekQHKGrRUfSaZmn5E&#10;DboIvTisC9DstDVt4tWrb5ny5SyeROdKz2waUqPod8ybb86ePHnZvHl0m5SpnTv/2rFjxx9//rF9&#10;+7at27Zu2fL75s1xm+I2kSTluiuMNGjyg27Xrh3ZYnTq1ImsOeiuE6cjSw0y2iaNlfyOSeeNjo4m&#10;2Y4O0m+2HZ94l4wIqMOmTZvIGoWGOO61ffD0Ce8C3yydLilFR64buouXM89d0F2Pz0pMyk5NS/p7&#10;l8+/+798Y0zTxk1Ig07NyDh1+XJaSoLjBiC9yib7pd9uUjmsec3ST9a5r22DilVK+WRdPd750Sod&#10;HrqvbZ2odnXLVq9efcKECbQTI+3BSEbA/fv3dyJzaaiKftkdq/iyI43uCxFvu2g6MeywVl5eNbyq&#10;Vx5DvxfvcPVshR2fqc82XaLctc61vC3H6RsluVP7PvNK786nTp0SU6frf/v2P3gXDid84EQyMbeF&#10;Ed8M/+bwJpGSI9I+5hq0OFxmM23V6KOwTwbmAwEQAAEQAAFPI2Dm/2yyAPHJW7CBNhOTxQNMfabf&#10;FvVmUzL3EhKtfpB89Wo8SeEGR2Zlsk5RnCUmHFYcOdh0tC8i7Xftaaca+YIACIAACIAACFgnkHqD&#10;2x2Nap9JfWYvbqiy2VyDlqnPLG6At3eoL/eJdWZSUlHtSahVgKYsK5ZO7NvTOpEzl53mKkKFCTLH&#10;Z86OgtenpOYboguH9eQc6EEOGKwamjW660Aw+VAqZyZl7bnnnjt+/DhJa7QDIcnc1EjyZjYUzzzz&#10;TOvWrZ9++mnah5Du0k56pICTMS4NdDCN7LxsvyC//AJvvU6vy8rTJ6dkJadmpWdk67Kz9NlZCUl3&#10;f97otynu/U6dK5Yt+2BwSGhZ38deq+bgpDS8epngyQNbHTt7yT8gwJ/+CwgoFV6qScO6G37dQjYc&#10;nBNHdjZ1k9aAF0NRj6nP1C47TtS9ItihPnOn2/CX+XZyakFuzsM17qOPZKjwnz5xYcsrX748fQOA&#10;F6AtfuAkFjXLqpvtAMTUZ3Eg3Za+Iy2GF6QdjDAEBEAABEAABAqdgERK5t04+Fpp4Rlbsn2hcetB&#10;E1toK+kmJCT6+Fj5JlP8jZvh4aXMA0kLlA3+GFLhWHlqJanauge0ySgKbDCAhv9GoV+PmBAEQAAE&#10;QAAECpWAdHNlUpUj/I110IrqM3uNpPGTeNetxLoAzV7FnblI34MzaQ9XyTwpqUykx5LS0uO2/rl2&#10;4fTHcg84JWMSHwOeGhT09JDgVkNDWj8f1uYFqeMzp8vy6qygSruyApqW8/XXXw81bVaLI2yCwIRm&#10;1kTvY3ZbdjcsLIycN9hxm6ZQ7PxUh2tXegxOavp9VrXDleocvv1U6ex82uKtIMvHWx/slxlSkBaY&#10;lpx+Oqpgzy/fPD/1qw7N25VPyTFsTe7Y9C3q3z91aJv9/x0n9ZkUaB9f36o1qrVs9si2v/aS+kx+&#10;0Px+dMbmar3vh+jy9FOo5c88wCu7Zhan8meqerZPfSYU9Jfg7Z8PPf3V1ly/QJ+AoCc/W/X+2j1x&#10;cXFUCN+Yb3fu3CkTVYb9FbF09YlVybLqZsX+zv1b7NhfCIwGARAAARAAARBQJWCsaha/sSR9OyV5&#10;O8bKp1nVs9EDWtM7r4uXrwQFBqmficSUlAhegFayxLBz80Bbdx3kMjSz58jKykYFNP4WgQAIgAAI&#10;gECxJBBeqTKtS59XkJZt+A43v06qgxY1aNH3mWw3GASmPmflF2TmcbdCSpf29hUMAAqZknUBmjTQ&#10;mJnzPpmV+su2TGlyK0acTzm1ZNJnU5gM/fee/Z9+OKFR4L9HZwWWy7/tlGUwgdXEAzovnzk+d+jw&#10;bMeOnaI7RXfu3KVrl27PdXvOFR7Q0lWQH3RERMQ333xDNs1//vln7969qRiZXCmcstKsrKw1a9bQ&#10;nod16tQhhw3ab20LeYv8/jtNxDTof/75h0pBaeoffvghISHhwQcf3L9//+7du2mggwn0fqRXzfQy&#10;ybWW3Wz5VmCLCU+/e/6huJR6cckNfk1utCax0bLEBjNvVBt5KLDBNq/g3fdVrph+77+adZo4Swt+&#10;4qFaf37+yl+7D5AAzRlhBwRUv//+54f23XPoOBVB09KkArSDK7U6fOAXP9JP3KGzVns6sQNTn2vU&#10;8OLsOIpFI88N+ozEJucNcd10tX/WqaF/fm5BdlZ+li5fr/vq+fZU9XzQ0FatWvX0U0+z70A4Tosp&#10;1DLHZ/vCisXRsqJp+6JhFAiAAAiAAAiAgKkFtKAjh4aGsC/JGe2zuDsyfw3urZZBema3xcof4Q1b&#10;ubJRll7NpqSmUWmEOv+0tDSKYPDHsFtx5suc7dx1UDZWeJOp1+tRAY2/OyAAAiAAAiBQLAkEhYdH&#10;VuU23uM0aKrYZIvk/6A66HB/H3KE9vfxCvPjTJ+FB03V5+DSpcMrVSoqONYFaJ1OV/GBVjOX7fn3&#10;RMTClen6LGGNNaOyfn317OHxx9au20DZJ59YfWh6wPieScEBTlsLE6BNPaDzmOPzb79t/HXjLz//&#10;8vOGDevXrV+3du0alYpIZyXUpk2bJUuWtGzZktwwSC+msHPnznVKcHqxSC9kMzMzKTJpcGvXriUZ&#10;mg7Sb1b+LN6lBOgu7VJInWkI9XEwgebVmt1/6YHwtAjfVL89yb7ZuQV5OeS+68V+qMw0L8crLzs3&#10;Jz8017sc7av9zz8Hajfq4+Ck0uHB/r6zh0fv3rWXCdB8NbR/9LOtLlyLl1ZAs9tOnFcMdSMlg0Rn&#10;UXc+cjFeetcVM7KYXNXzZe437UbYqobr5vGkyPRpC13eG0e1IumZfhYPaDJjxozr16/TJz30m27v&#10;3/9v125deBcep10Mzvo0xZNAI1cQAAEQAAEQ8EwCjRrU79ShreEdF9OZxR/jJoT84kxEZ03Fz/yw&#10;GzdvBQZZqYCmQuMqlakKicnHys3i5oGmdcuywYrGGkY3D9WxFIpqUyBAe+aljaxBAARAAARAwDoB&#10;UpClGrTxxQ5fB13Kz7uUHydDs0Cy2mdxrPVpXNPDugBNVQYkdHr7h7/1xY4KDw4YMPruvv+MVbd1&#10;K+h1X++f1nD/uvd87q9gxS7N1iWQypSydUHy7/MS4+be2/Tt3Y3fcHYbRkMKwYCDHXOFOkk+y6Lr&#10;BiW/fv16qoPeu3cvlR7//fffVJJMd21dlGJ/Et1IYqOXjCRAU/UolXkuXryYpFja649VQNMNuvvd&#10;d9+R/XR4eHiPHj2oMw1RccLVmJh3vvezD3Rold46KCk4NcH/n1Rvsr6gn5xc7oe7keeb41PJJ7R5&#10;vk/Fy+cPVaj6eIG3o8bTlBtlLtJ78uEH98wYc+bY8XVxu3/6ecey1Vu37zmR7R/RpF5NdmZJInR8&#10;pZaAHLkQv2zbfvphHY5evCG9qxGjfd1IfR42zOuZlo/QJoRo/FWRy0vQeZvHRG9+s1tERDhZsYwa&#10;NYrszkeOHKnX6z748AN/f3/+knCaAK1CXmb6jOpmXKUgAAIgAAIg4DgBUkhZFbMtTVCZjx4/Ebdl&#10;u/h2S+ppaOIBLfHeMFgeSg9xM7dr/bRiAskpKRXvK6+eG71WCQ2hTQhNmhOtnCVV0baVSOv1WbDg&#10;sOW6Ql8QAAEQAAEQ8DACoo6cRXXQudJNq0xcnt1NfSbK1gVoXhXK4+pzdfonurw/feGG71boV27M&#10;KIRTRMprRPuXIp8dWabTqLLRr5Tr8qrU8ZlXooX/XSRAd+nS5RfTxmhQPTI1Z/lvMJIkdVFA+j11&#10;6lRaDllOf/7555cuXWJLO3fu3KeffhobG0u3FyxYQEIY6+yUs9Cq3jNlbpR+0u8pnyT/NTdCdNl+&#10;eu4nUJdbKjP/Pp1vQ59SrfL9atyKP3nk2J2m7T50yqSPNm5KtgpkFixGe/mBrJOzRh2fMeLol8P/&#10;m/bi4anDxg9oL6rPzC3BKVNLg/Tp1X3RZ+/k7Ftt/kMPOX06WUBy3hA3ISxONtB2cxNt0NkNXz9f&#10;2pzzq69m/7j8h1mzZ/bs1ZMMpkVXFrtnEQeKuxSa7zQoekOLHh1W1WfW0xVXqeMrRQQQAAEQAAEQ&#10;8CAC9xISuadUfndBw49Q56ywCuO+OhIPaO61Nf/6WnidrTBu2587FZkkJ6eEhYZaxUUfk7tecVYu&#10;7lHQpA2H9KiAtnrm0AEEQAAEQAAEPJyAVIPOzBVeCUn1MvYCKCffi/k+F3ntM+OtSYDmX74VkBcH&#10;ydClytaLXbz/emLNucvTbt/l9gGjCoYAie3GwYO3WH/HTyizeZV6QJPgzByfu3fv0bNHz169evfp&#10;3bdvn379+vUvyHfCjLKcyZS5m2mjDkx9Zs3xNUojkLJGlhq1atVauHBhaGjo8uXLO3XqRI7P9+7d&#10;69ChA5lvUO0zuXPUr1+fujmx4ps4/6/jK+VuRDUueHTf3cgbGaUycsulF9TM8Hoow+/xHL9G2dmB&#10;Z4/uOHAgvuPA+XnO4/x0q7apqal79uwRIUgdn6W1z8x/wykXlfkpm3MqWfHHuScX0dQJTJo0iXzP&#10;O5Gre3Tnrl26Gv6O9+pNf8f79O3Xt3//fgMGDhg0aODgwYOGDBk8dOiQ52mIeUzFi0SmL4ujLO1S&#10;KPu0Q7Gbi65GXCcgAAIgAAIgAAIaCBhf9ktVZ+HZmf9D6gFtCKjp/QnthF21ipo9YmamLigoUOLe&#10;bMUDWu6qQdlYsOewZOhhJYIgU3O90jMyK1asqAEguoAACIAACIAACHgwAaMXB2l0wmYXwnLElzuk&#10;G9IhN1GfKROtAjRbB1XdkgadV+A//IOfGz79zv8+Sti2Sy+qzykpWYsWHV3w/enYhb84xTCB2Tqb&#10;eEDn5THH59VrVq1avXLlyp9W/LR8+YofqUAy3wVfySePCLK8EJsIwUUCNL1apshk7vzAAw/QDoTj&#10;x49/5JFHqOSTTDmaN2/+2WefkfVH3bp1qQN1c6L+RTUmvl4+b0S/3iTg0Yo3qq44U+pGQlCaLixV&#10;F5iSkHzx9ME/tv99M/XBdv3menn7O2XHNvFveVS5CrSzIjU6InV8NlefXSdAF9U/ObTrYKtW3OS0&#10;D+GOy0WVhbvMGx0dLe40qPEGDXGX7Pk8UP7sVqcDyYAACIAACBRLAiSwsh0C5VqycR9C0ZbD6AFt&#10;+s7MSs1KTm5u6cgIFXoZmZlBgeRHJ8rCCn3lRcoWiqUdV5xlaWATwmJ52WNRIAACIAACIGBOICs9&#10;nRMihF0vhMfFF0j0cod9sTtHpyNPW3cAaJsATRmTDkgadHp6et2mg2f/sGPDdq8la7k1b9hwdsSI&#10;zfVbToz5dk9kuTokkjq+PKp3vvnz7BvrZ15fN+Pami+vrJ7Gmz0Ljs+8NzD/H1ca6xJ/BtkSSIkm&#10;V+h27dpRPTLVJpNBB911fJnSCKIGTVp/9+7dSWIPCgqii2bFihU9e/akg85Vn0U1mbvh5d3/yX6j&#10;W72alfbEX7tTF35/cPGCnWvXHT9zuXy5uuMatXyZPq4QfQnEG44vv+VTrU6fPk2e2jIBmu7SxxjS&#10;g87S3A8fPvzbrxvYD+X/2zefK/5wD0m6Ob5SxQhQn10EtjDDsr9Hzro+CzNzzAUCIAACIAACbk1A&#10;tsugiXTM7nA9+LofQ9GzeNj0/ZhxmXyHO/cSLL2apdfbtR64XwULvRqn1+eyDg5uHqhQ40wTqMrY&#10;ignQJjHwgHbrSxrJgQAIgAAIgIAzCCRfu6ZLSqJIIb5Gwy6p+kwPBZGGRy4Oev29CxfcQYP2Pn78&#10;uH1rp8rckJAQX1+vzT9NXPXDT32HjW333DBfv2By6qB9RdS1GNrN76233lKfd926dV9++aVNub35&#10;5puk0qoMIQ9l2r5PS0zae5B1I9FZS3/1PrRejfOKceg1MW22VqpUqccff5xgHjhwgHR/W32fNc4r&#10;ytAk6dPLVnpVnZiYSJ8xZOl1wSHB5crdR9Yf9Dqbzrjocmv1/Kqv99SZ8zJiJ479t3///ldffVV0&#10;22Alz9K78+fPH/XKa/Xq1LJE2+p6aV77nJ1Xr93g4LyKOX/z1Uzx+Kuvj1Hsoz6v1b9H6n8dqMre&#10;8csbEUAABEAABEAABEBAOwHyztuz65/Jn1jcVoQ8oMe999HED942j7n+103X42+Mf+9Nsmmm7wgG&#10;kxcGtSD6L5BtFCG+duTejfH/i2/L+HIV2nMll96tXL5y7X9j3l46/2vzKYa89OqyBd+oLOfk6TPL&#10;V60b2Mf0TYfcrtnK3uwW3Z1NJlYLovjYjyvXLvx+cZs2bbSfDvQEARAAARAAARDwLAKi+hzq5x3o&#10;I7wikKnPbEdCsoBO5410/YKCyj7wgDdpuEXU6Eta9gvQ/As67+Dg4ICAAB8fH3rBx+wjtHgTaxGg&#10;XcFEuwDt3NmtCqOK0/n6+pLsSy+q6VHShels2Wpson1eVgPCfjNx2XA739ubK5MXpWexgwoiq/Oa&#10;C9AULf7aZavYK1et4Qoh2Oq81ME954UAreXcoQ8IgAAIgAAIgID7ELBbgKZXqBtMBWh6qcwr0JwG&#10;zZVK8AI0L0OT6SF7dcu/qjVsScgEaHrDcuXqdUUBmmnfisK0CPDAof82b/2j53OdTZFaUZyFXGSn&#10;wdmy9cIlyzfFbX700Ufd53QjExAAARAAARAAAScS0K4+s2+FkQad4QYaNEmaNltwSKnRKzx6AZec&#10;nEwFs/Sbama1qM9O5F68Q5HcnJGRQWyp0Q1b1Web4Ii1xtK6Y/42Z7rCDooP2RRZsTOJueY/5G1i&#10;tamowFqyUpxX40Et8S310TiFYjdH5sVYEAABEAABEAABEHA3AlS/kqPBi5D31OBqlsUfmamGaPbM&#10;LZBZcYgboUu3JjR4dIjbEvJAlJ2gExISrRrNZWQwCw5l2wwpbYUeVg7Jz5V1aw4TCdtbr8+KjIx0&#10;tzOOfEAABEAABEAABJxCQEV9zsn3SsnNT8nJ15PkLL7QKfCimudQH65Musi9OBwSoJ2CD0FAAARA&#10;AARAAARAAARAAARAwJSAld0CJSKy0NPw5VMmRQv/CTHFYKpRk5KTqZJa/URk6HT8JoQKzXbFWaEE&#10;Wu78TPNY1LrlD+jhAY2/RSAAAiAAAiBQTAmk3b7FfJ/NnTey8gvIaoO8Nuhljj6/IJNz3RBeKNEt&#10;kp9DDBp08vVrRYXHe9KkSUUytyPWAXYnTBYcdo/FQBBwQwL16tWzI6vOnbkvjdJfB3hA20EPQ0AA&#10;BEAABEAABBwhMGzYsN9/3zwt5iNLQZgPxscfKGwYQ+bLVID89tjXyAOaGhVTBwYG8A4cgb7mFhwy&#10;D2i+Ppq2VCEP6CtXyQP6HXOrjbgt23/euPm72dNUFrhi1Tp9dnazJo8xZVih2WKsoS2COIlCd+mh&#10;mC9mYFdkRy5OjAUBEAABEAABtyVw5/SpvOycED9v2l2QJck+eif1OZOveg4uXTowLIyqpOl2AHkm&#10;+3gbPnb3JmU6z6sgI588yrzK16vn6+8vW2ZMTIyrF+5Nr8BcPQfigwAIuCEBtxKgjxw58uKLL0op&#10;LVq06OGHH3ZDbkgJBEAABEAABEDAEQK2CdCmBcvLVwsCNKnPpEEHBwsW0KRB+/n6SizjuPdX3uJ/&#10;hhogep/GBOiDh/6bOPmLxXO/ki1EiwC9YMmPYSEhDzd8yDi26BRnaf767KzYmXMgQDtycWIsCIAA&#10;CIAACLgtgYSLF7PT0329vcL9fGiDC3P1ObJqVUqeqqSZBu3Pa9DcCyJWGV2Qn1NQQPsQVnhI8hrG&#10;sFoSoHv06OHStcOCw6V4ERwEQEATAVKfZ82atczQ6LZMj9YUBZ1AAARAAARAAASKDQHeBFq5GY5z&#10;b70k3YyHxS+e8kYc/Nsu/hffVCTalNS0gAB5TZAsB94DOtDEFsOaH7SCqwYFtX7UKGzb0rfYXAFY&#10;CAiAAAiAAAiAgJFAeMWKJB9TrXNqLue2QU1a+8zUZ2pUB81uk9ys4105RPWZDkZUqlRUTCFAFxV5&#10;zAsCIGBCICIignbaZI1ut2nTprHltmnTJuADARAAARAAARAoUQTU3JvZY8I+hOy28L+AyDhYLUxq&#10;alogt8GgWsvM1PF9lDVhNtLWzQMlI4SpNdk+m6TJjShdunSJuiSwWBAAARAAARAoOQT8g4Oj7r+f&#10;adBpufmc17PBeUNUnxkNEw26IJ/VPtNx6kYPFRUxCNBFRR7zggAImBAQ1Wd2Y9CgQQsttwkTJgAf&#10;CIAACIAACICAJxKgz5c1pi3WNxurmM1GysuahY0IxX0IjSXSrCqaPW5JhE7PyCBXD/X0MnWZ5h0c&#10;UJyFMmdNirOJ14d8RJZeHxkZqZEtuoEACIAACIAACHgcAakGrbOgPrNFSTVod1CfKSUI0B53vSFh&#10;ECieBIbb0giB9revxZMXVgUCIAACIAACnkkgMzOzetUqVnMXfDOkFhvSMRIJ+dadO0eOHjt85Oh/&#10;R479d/TYkWPHb9+6c/v2bUFx5kfJZWdBp7aahXIHEqndQXGW5aDXZ6EC2s4zimEgAAIgAAIg4CEE&#10;mAYdEBbmG+Afdl95We2zdBGkQZeuUYO60Q/dKMLaZ5YVNiH0kEsMaYKAswm41SaETE0+ePAge5PI&#10;mTUWFOSTrxHf2A36nV9A//F/5Oe3b9/e0N8EjTe58UsatuJx9oWDeCAAAiAAAiDgEAGNmxB+9P6b&#10;5tPs2Xfg6rX4xKSk9IxMejWg0+u59zPe3j4+JlU11atVvXT5Cr0GYA/RXoVVKlWqWaN6s8cfe/rJ&#10;J0gB3/rHX9/O/37hnBmyKT6KmRoZETHu9ZdVVvj6m+8P6tc7MiKcfy9lqaPCA7b0FcPKa54tJubt&#10;dfnK1fjbidu3b3fo9GAwCIAACIAACIBAySNg6yaEDYZ/QpCOL/xYOypUQGtnhZ4gAAIuJ8ALzbzI&#10;nJ8/efLkp556Kjw8vFWrVp9//nlePv3HWi7dUkyFqc9Mtob07PKzhQlAAARAAARAwHYCiYmJVm0u&#10;xKjHT57+eWPc198tnPT59E827bglAAD/9ElEQVQmx/65c9cjjR6qUa1a547t3x43ev3KZZs2rNq2&#10;af3OrRt3/RH397bf6MZfv/+yeN7XO7f8SndX/7Bo9pdTnh/cPyqq9ImTp6bEzmrTqXuvgcMsZa3T&#10;Z4WFhqqvSZ+VFRRs2ITQ2FWhJNp2Vw0KZzLIYgR5Ry4PqoCGBYft1yNGgAAIgAAIgAAI2EaA1Ocm&#10;LVs+1qIFk6E1NgjQGkGhGwiAgMsJMN2ZtSFDhjz00EOr16weOnToTz/9RLeHvzhc6hNtKRup7gwN&#10;2uXnDBOAAAiAAAiAgLMJJCQk9uzWefK0WaQ4//Lb79eu36hauVKPrtEfv/9WubJl/jt6YmD/Xs+2&#10;a12vTm02s7cg2irkUeG+8g83fGhAn55TYz5evnjett/W/bFp/eD+fR6s/UDDh+qZDyAb5fDwUioL&#10;oh0ISecNCiSfaOsmHCZxLO5ZKI+juaMsTW9Sz2HB4eyLEfFAAARAAARAAARMCJDo3PiJJ55/rsML&#10;PTo2atxYuwYNARpXEgiAgLsQYDYbrPa5V69eW7ZsKR0ZSVYhVM7z+Rmvc3W6xMZ+yWnQXCF0rh1J&#10;U300a+JYdtv8uK0Hxf7CO2GziezIFkNAAARAAARAoMQS2Lh5a7foZ0lx/uCtN14bNfy5Lp0a1K9L&#10;NLKyskNCgqW2FOa+FpY2GGQw6dEe3TqfPXfh2IlTduDNyGQ7EEpeS5hK0caYmuufNXeU5WscRxI8&#10;3cnKQgW0HacUQ0AABEAABEAABLQS4NTnFi2GdX92+aY/f/h126PNmtVr2FCjBg0BWitl9AMBEHA1&#10;gTxBf86Li4t7vOnjsbHTWMlz65mb8jJSVwxuunXrFkMRdL5iMsztUfEhOi5ac8g0aNGvQzwu7SxG&#10;sxSBextqCC69jfprV18wiA8CIAACIOCJBG7evEk+y+qZ5+TkMMXZQuO0V5NnfG+2zaCmRj3JRdrf&#10;z8+8d3Z2ToRqBXRoSEhQUJBykbJmIVmrsYY8P7niLN5nHdPTMypWrKgJATqBAAiAAAiAAAiAgI0E&#10;SGh+rHnzYT06zl/5y54dO/b9/fe+nTsfevjhWnXqaNGgIUDbyBvdQQAEXEaATJ7zuerm/P/+++/j&#10;jz4W1Ocvf8lLT/l9bJexY8YePXpM9IG2lAXToGUyNBOIFYeIx9X1YlkEmdINrdllFwUCgwAIgAAI&#10;lDgCScnJvr6+astmFb+cCG0oPzbvbXHLP26zCEvBc3JzS0eqieNUAc37b/BNs5CstaM8ZyuKs3EV&#10;fEcyp4YHdIn724IFgwAIgAAIgEChECCJmeqdX+jZad7KX44ePJjxx+L07d+fPn788L//1q5Tp3rN&#10;mlY1aAjQhXKiMAkIgIAGAkx9pv8bPdxo/PgPmQD9++hnf3+re7l+1X7T/9GgYQP+GKdTq8RjFc3m&#10;GrSi1YalOJYqqTWsgyvK0tINfUAABEAABECgBBJITU21utGfJSzZOTlhYSGSZ1nhpg3Pu7z6nJKS&#10;GhDgbz4LeXyR/ZfKSckkATrIfAdCuRpdOIqzUQHnM9br9fCALoF/obBkEAABEAABEHA1ARKXH2na&#10;9MVe0XNXbDjGqc/f819fz0veMv/C2bMnjh6tWbNm5SpV1DVoCNCuPk2IDwJOI5CSkvLdd9/Rpnyt&#10;+TZs2LD58+fTQadNUNSBBHuN/Lz27dvv379/+HBh10H/TlWTUvLpp3WrVkx9pv+sJmtepCxacFgt&#10;WBYlbDukZEfGWl0UOoAACIAACIAACBgIMNnZ8KmvNg8Obb0sMuYqoEmA5ueVmT8r+3IodJQFl5Y5&#10;yyRlSU81SVuYg3ZHRAU0/naAAAiAAAiAAAg4lwDJyg8//vjw3p1JfT5++DAVPjP3VKbN3Nv07dXL&#10;l8+eOVOlSpUKFSqoaNAQoJ17XhANBFxFYMeOHX379g0ICJg06dNt27Zt3br1w/Ef0mR9+vShh1w1&#10;a+HGZeXP1N544401a9bS0u7eu0t3b97Lp5/h1Tq/8sorhn/lrAvQjuduVadWmcKRsY5njgggAAIg&#10;AAIg4LkEkpJT/CxYcOTm5IaFhnHKr+mmwtJdAbUtXFmIzs8viIoqoxIhM1MXFBjEptPs+ayiOBtN&#10;RCzbbyguTpicNyMRgpAFByqgtZ199AIBEAABEAABENBEgFOfmzR5qU+X735cR+pz2vZFwtZdvP7M&#10;9Jnbv3x1Iz7+8qVLlSpVuu+++yxp0BCgNRG3qdOl+c/dL2nPzb9k0/BC7CzL9P53/ijEyTGVLQRI&#10;Yh4/fvznn38+YsSIrTey2329pe3szXFXdcNeGPbpp5/SQ8VDg6bvvYoWz199Nfvo0aPDhr1Q64Ha&#10;w8o/srjvmC+/jOUqn/lWUKAsQMt2F5Qylm4waAt7oa+snlrFVNqO4BgCAiAAAiAAAiWHQHp6erjq&#10;Rn/WUZDmauhkZr5hvcSZntNTUtMCg0hHljd6qKyqAJ2RkRkcFMjUX5Nmsf6ZemmzctZQ48yXexsV&#10;5xMnT/+8MW76199Nmjr9kymxt+/cteObW9ZpowcIgAAIgAAIgEAJJnDkwIHX3/n4xJEjadsWCmXP&#10;BvHZsI1Xfvy6Gbdv3z506BD9toQKArRzLyJO0m075ZjTgjKJ2G4NW234H+/YmqmDyTgNSokLlJyc&#10;PHny5NlfzW7cuPHk3/9btOtMVlY2tRV7zkz//fDDjzz8+dTPqUNSUpKnoxEsOAx//O/V/61Zs+bU&#10;qZMrV618+ZWXRfWZadCWFis1epZtMGi+OaHVINJCZnF7Q3X1WUwARdCefkEifxAAARAAgSIhQOqw&#10;n7+fytRy9VlBD7Y82vIOhFoWm6HTBTILDm02z2J5snKOarK1MIe54vz13IWTY2eR4vzLpt+vxd94&#10;oEb15wf0/fj9t2gA+WtrWQX6gAAIgAAIgAAIgIAWAscXfkw/j+VcSN26kMnObdq0bdeuXfv2HZ59&#10;9tlOHTtFR3dmddBXVk+jbqy/YmQI0FqAa+3zxzuC+Nx7wUWhbX+/jtbRCv0ubdvoiJitNvyPzWv4&#10;CY2pLuitnqmDyTiAoaQPXb16df/+/Ul9pr/SPx++VJCX+9e46L/GdS7IzVn37xkyrXi4UaPu3buv&#10;XLnSc0lNmjSJku/UKbpzdOeuXbo+1+257t179OzRq3ev3n369O3Xt3//fgMGDhg0aODgwYOGDBk8&#10;dOiQ59kQWZO6PMv0X0UDaPM+LKDY2VJ86XFLE3nu6UDmIAACIAACIOA6AjqdLsLeCujcvLyI8HCm&#10;/nLVvgZZV/smhKxAOj0tgwqZZWu8l5BoddUpySmlwsJU6p9tUJwVkubXJSlzvnb1+tY/d85fvIwp&#10;zut/3XTh8pWqlSt1i36WFOcP3nrjtVHDn+vSqVq1KuzVS/Xq1a0uAR1AAARAAARAAARAwFYCTGWm&#10;3zRw3759u/fs/ueff/766y+6KzhxWC4TZHNBgLaVueX+l+bP4jXdhu9v/6KNoVvNEV+MqMnuUMmx&#10;sRndLoTD7/xhNMRgDxpLlI9NaSuUQavZe0gfo5pppeGqi23zhZi2NFXLyXh5maRjd522805BMY20&#10;a9euZ555mn3TYedYTnom0fntlX+TAF0lPJArF87Pb96i+e7duz0XQHR09EEbGw3x3PUicxAAARAA&#10;ARAAAfsJMJWXa9LCYl5btu7AoTatVQsLrgI6kJRrba4aYoJid/nkcsU5NSWVKc5fzPj608+/XLJi&#10;1bETJ8n2uvXTLUlxnvDuuHGvvUyKc4P6de2nh5EgAAIgAAIgAAIgYCMBZvhM6hONy+VbDv2Xm0N3&#10;DVapVnbqggBtI3KV7pfO8dXKDbu0ExRnSV9OqX2JlRyztuYlmbHGmpeM1h1rXtLoxkzKtNDTZkON&#10;mrUbGhKRZUKhpKlSpsrZ0Jqc6TbivBNR7CJduXKlStWq9Hed26OP+y/vwzW795y5RgL0tH5P0d9/&#10;eqBSxYpXr14tdkvHgkAABEAABEAABEocgdTUtAB/f8Vl02se8o+WlQ5LHKEt688FxocseWQlJCT6&#10;+FippeY9oIO0GT5r2jyQFOc9/x5YsXo9WTmT4jzr2/mH/ztKa3+qZfM3XhnBFOcBfXq0aNqkxF0H&#10;WDAIgAAIgAAIgIDbEODrn7lflBEvPnM/1OiuYVtCCNCFdbYuXTjDT1XnAQX9WbDSEPwutr/Pib/H&#10;pnwr3fSPPSb4YJy5cMmrzRcXWUeupvrixZ+5SuqaI342mHsIXddspiCS4mv+4QVdvBSHS1hQJNFz&#10;g6+wFmRmIRQ/pSEdmkMhGUFwFz08+ATRXEOAfdDEf97E1TvvPHHJKydnYo9mkaFcBTQdzMrO8rfw&#10;Vs01GSEqCIAACIAACIAACNhDICsrq3RkhD0j+TFm6jOLZJsJR1JKcmSEPIek5GRfXzXvaZomM1MX&#10;JPPusGvzQKY40+aBM+fM+3vX3vSM9IYP1R82sN9H7735ztjXRgwbQopzRASZjdjQYMFhAyx0BQEQ&#10;AAEQAAEQsIUAV/rIiVKcBQcvPnMi9Ceffkp38wsECVo9HiqgbeFtb1/BPbnh+68wa46a7brwwjIn&#10;Mxta7478Y4bCZEtTSUwvjGXKYvyZggbcZoQWMZhEZaPkzRVlk4mGweiZadKmVduynIRUqULakX0S&#10;7WVaksaRnd+ly5c46ZlXn+kX1T7TT7Nalfh/Abj/b964WalSpZJEBWsFARAAARAAARAongTSMzIC&#10;AwMU10Yaa2RkJCc38x4cRtXZkv5s2ouGCHsQKjl1JCWn+PtZE6B1mcHBQSY7ECokKjXW4PqeOHn6&#10;541xtHkgKc5s88CExERSnNnmgUxxbt/6aWbljAYCIAACIAACIAAC7kZA6rNhqH/OffvttylPkp8L&#10;CujHig8aBGinndOaD7DtBtfMmm+UlZ0WnQUy7HLI1ydb2zRQ49ycDC2EOnZOzNy4NyEnUhs9rSVB&#10;uWpsoUSbK+duK3Py0Dg9ulkn0LJly7937hTVZxKcf3+/T9wH/ZgnB/sQas/evS1atLAeCz1AAARA&#10;AARAAARAoEgJZGdnl+ZEZAeaaLph0VvZSnCdXh8WGirrRK+ofP181UeSBUcQ5wEta8qbB5LiLG4e&#10;eC3+Bm0e2KNrtLh5IBRnB64ADAUBEAABEAABEChUAuxL+cwDmvfe4FVo5gFtaOoJQYB23glr8woz&#10;zDAaM9OdS/PfmX9J0KZFzw1DmbGSW4dSPgZhWHD56L2Ac7swWH7QAHl8rz/mS0Vwia5sjP7HO4qb&#10;BprL6Jfmz5c6hXiZRBMsQZiArTiP8/iW3Ei9e/deu3bdwUOHDIJzXvuPlzz70ffMEZr+CTh65Gjc&#10;prh+/fqVXEZYOQiAAAiAAAiAQAkhYFCfpRsGajfgIEiWKnTS0jN8fay8OeItOILYJoR8GTb78bp2&#10;9bq4eSDVOLPNA6PKlOkW/SzbPPC1UcOxeWAJuUKxTBAAARAAARAofgS6de32XLfuPbr3oKXRbbrR&#10;q1fvvn04GWrggEGDBg4ePGgIBOhCO+81R8xkEjS3xaDQ2k7hnKEN2rRwnO3dJzpyWE5QlIMpnlEv&#10;ZlGkGwDK4t//0kY+pvJww3SCy4bEaYOzAZHI6GwJbaecYyPk0WizQkNjbiCCi0ih8S4xE5UuXfoD&#10;au9/8N/hw6zkmSzfC/Jy2Y6ER48ejYn5jB6nbiUGCRYKAiAAAiAAAiBQbAkkp6SEhYYpLo+04zLM&#10;gkOw32BCsE3NyvdD1WNlZAqbEIqbB34x42vaPHDx8pW0eSClTZsHjvnfSHHzwAb169qUHDqDAAiA&#10;AAiAAAiAgLsRWKq5qWSOCminnlYTVwoWuWGXdsLmgSaWGWRxoWXTvjZfSEcZFW5uX0LTR342seQQ&#10;aqtNh5sstU1HvmpZbJyrB++0QWsQjTX4R0VdWSUa9VqgbNThVL4lN1irVq0mTZr02WeTf/zhx8uX&#10;L234YMCad/teuHhx5U8rp385IyYmhjp4NJ0jR440Nm10xKNXhORBAARAAARAAAQUCdBn6VFRZRyC&#10;I1hAczF49VnUo61GFaqf9fqs8PBSVnsrdmCbB876dj7bPPDRRxq98coItnnggD497Ng80L40ZKNS&#10;UlKlJeFOiYkgIAACIAACIAACIOAsAt46nc5ZsRAHBEDApQRSUlJWrFixa9euq1ev+vv7V6lSheyh&#10;+/btG2G2jbuWNGJjY8ePH6+lZyH0IfF51qxZZcoIb0cTExPfeOONgwcPFsLUmAIEQAAEQAAEQKAw&#10;Cfj4+Ez//NOyljXot8d/WqFcWTKsMM+K3C2++Oxjsm+mFhISEhgYSI7MrLHdbwzb4AibFBq2Kizw&#10;4v7j3Dcy6c2PTvfCqNFPNH+8f+/u0inmLVp27uKlaTEfqdAY8tKrTzRvWueB+91tw0ASoEkTp+UX&#10;5qnEXCAAAiAAAiAAAsWDANU19ujB2Wu4rqEC2nVsERkEnEyAhOaXX3552bJlf/3117Zt2xYvXjxi&#10;xAj71GcnZ+aMcLQQbqNFvtHtNm3ayGqipXc3bdrkjDkRAwRAAARAAARAoLAJkEysoj5bzUZquCHc&#10;1uzBwdw3aJP27JzsCNsroO8lJFKVsXtuHkgCtK+vlR0UrbJFBxAAARAAARAAARBwEQEI0C4Ci7Ag&#10;UEIJ6PX69PR0+m3r+kX1md0YNGjQQsttwoQJtsZHfxAAARAAARAAAY8gkKXXh4SGWk6VN9wgJZgZ&#10;b1hXn81Nn5VtoNMzMoKDAj0CEZIEARAAARAAARAAAc8iAAsOzzpfyBYEnEbARRYcpD43a9Zs3759&#10;fn5+/DbxmhpVN3fo0EFTV0OnLVu2wKPDJmLoDAIgAAIgAALuQICU42ULvlHJZPRbH9SrW4cKjWV9&#10;mMvEFzEfh9JmfwYLjsDAAM6AI4Cz4MgnFw7eh4Oz2+CEaYkrMm/BQY9lZnImHIOHv/Jc546dOrSV&#10;TjH9q+9o/8NPx79rKbczZ89Pjp1FGwy6A0ZZDlevXl+2ck1OTo4b5oaUQAAEQAAEQAAE3JwAWXC4&#10;OkMI0K4mjPgg4KYEXCpA05pt0qCZAD1lyhQeFrdBkMHGkf5kfo7cb/6NJf9Hfn779u1VBGj2jlPY&#10;achtzgBl5W4puQ0bJAICIAACIFBSCDgqQJt6QPM20AEBTIDmXzCoCtD5vP6s6zd0xIhhg5o3bVJs&#10;BOjjJ0/Hbf0jIyOjpFxGWCcIgAAIgAAIgIDzCMAD2nksEQkEQKBwCVAddG5urq1eHLzQzL+D5Nuc&#10;v072nLslP5935cin/1jLpVuFuxqF2TTuNS/tBvW5yM8aEgABEAABEHB/AtnZOWGhIeZ5UgU0M96Q&#10;Wm8Y7mpaFn3CTU3ZgMPLi8qfI+3a2FnT3OgEAiAAAiAAAiAAAiWYADygS/DJx9JBwMUEmAatfRJR&#10;d6YbJDGn67O3n7oWn5C6dPcZUXsWraJVwoqar0aNWHuG6AkCIAACIAACIOAIgStXrjj87EwG0GSu&#10;IejQhmQUVGWL7tAFBfRyonRkpK0LSUpOdtuN/tLS06kY3NYVoT8IgAAIgAAIgAAIFA4BCNCFwxmz&#10;gEBJJMBcOLSvnH15lqnP9N/SvWcqhPkX5Ob8ceKyyRaFXCG0FV2b/wau/L0oe8fLFU/xTUzM0nHW&#10;wbw/Oyg+JOtmKbI4SgrEanDZu3TF/toJoycIgAAIgAAIuD+BnNzcUmFhFvPk9Gf+CZr9b74PoaUK&#10;Z36UyreRdPosspZ2fz7IEARAAARAAARAAAQ8jgAEaI87ZUgYBDyDgE0e0GxJeSb6c96uM/GvPVO/&#10;e6NqZ67f/eO4qQadl28fBebCzN58ypRi9eP0qLmZhkzmZnelPdlEimo4S8B8CFuXYp7S/vYtH6NA&#10;AARAAARAoGgJUAW0j4/F0mT13FLT06kAWfIBsh1LEcRpesURFVXG1vFJySl+vr62jkJ/EAABEAAB&#10;EAABEAABCNC4BkAABJxPwA71mZKgqmfe7pn7f+uJq+VD/cuEBDxTuyIVQS//57hQBG3wgbaUtGyj&#10;P1kFsVj3JCuAUjwuCyXToGUJ2OrvrB7cUp7OP1WICAIgAAIgAAIeRoCveea+iiT8aNez1T2gs/R6&#10;DyMhSTc9IzM4ONhz80fmIAACIAACIAACnkhg6NCh//zzjxY9BAK0J55f5AwC7kuAPDfsU585Adqg&#10;PpMEvebfM/+cuhr9xZo3Fm8pyMk+e+021UEbnKA5nVoLAi3/CGqJo7FPIfhjOOybqXEp6AYCIAAC&#10;IAACRUaAjLbClSw4yOZYKEA2uHBQijZtQigsycykS1xqeHipIls2JgYBEAABEAABEAABDyFAuvMP&#10;fPvggw/mzZu3a9cuq4lDgLaKCB1AAARsIBAUFBQWFka/bRhj6CrWOP935Xa4v8/Wt7tveafn5vd6&#10;fdC9ORVBr9x5hO8geEQrxpe5OYt37UjGpiFMehb9NGwaq72z6O8BGVo7NPQEARAAARBwKwLx8fG+&#10;vjbsD6GQvER9tmNpojtWWdstOFJS0/z8HUvejoy1DcnMyKAXYNr6ohcIgAAIgAAIgAAI2ENAqjtv&#10;2bJlwoQJHTt2/PHHH0mDpjpo9YgQoO0hjjEgAAKuIMDMN6gt+vNoo0qlebWZ+/XEg5XvCwvaeezC&#10;2et3uR0K+f8tJSCqwK6Wg2UJFFq1daFN5IpTjJggAAIgAAIgYJVAfn5BRES4pW6GkmdhD0Kum6kH&#10;h/oehCqzZ2fnRKAC2urpQQcQAAEQAAEQAIESRkDUnT/88EPSnT/++OPo6OjFixc/9dRTpM9UqlRp&#10;6dKlVjVoCNAl7KrBckHAjQnQV25JcZ677b/DF+KX7mD1zpwIvXDL/lsJyQV5eWO++zk1U0//wBUU&#10;2LkJoU2rl5k+y1ybLb4x5lwprTf7gluPix4gAAIgAAIg4MYEbty44e9nZxEx2Rz7+/vzBtCcBbSg&#10;QBuedVV1ZwMRvpOmnkoMU1PTArgE3LFl6vTh4RZVe3fMGDmBAAiAAAiAAAh4DgHSnSdOnEi6M2nN&#10;LVu2JFmmZs2aixYtatWqFd2uWLEiLYU0aJUFQYD2nLONTEGguBNgevMLT9ePe7f3qjHP8eXPnC/0&#10;0NYP/zxh8IYJg9dPGBIS4Ef/ulEzh6FiTGG3ZwWTiUWHDemk4kPcW1lt3WQ5q4xSPNWWMinu1wXW&#10;BwIgAAIgAAISAqIFh+ETX+0F0IL0bEGBzsnNLR0ZAdYgAAIgAAIgAAIgAAIyAt27d3/iiSdIxCDd&#10;+fvvv3/66adJlqlevTp1a9u2bfv27efOnasODQI0LioQAIGiJzBp0iT6PK1Tp+jO0Z27dun6XLfn&#10;unfv0bNHr969evfp07df3/79+w0YOGDQoIGDBw8aMmTw0KFDnqch5nquoj0F8+JgMrFMQWZ3LR0X&#10;HxUjqMwodfwwD6iYAJvaPLhKnpYyKfpTiAxAAARAAARAwEkE6MlO0YKDbI4DAvxN5WbJPa2FzdRP&#10;a1cnLQhhQAAEQAAEQAAEQMCzCYwdO/a555578sknSXeuUaMGLaZ169YkPbOq57i4OKtmoRCgPfsK&#10;QPYgUDwI0Pc4DtrYaEjxWDtWAQIgAAIgAAIlh8Dt27dJRHZsvSQ6c18KYkH4emhN5ld8d+7N0d17&#10;CfZ9NSo9IyMwMMCx5F01Oj0jnX37FQ0EQAAEQAAEQAAEnE4gNzf3tdde69y58zPPPEPS84IFC2iK&#10;33//nenOlr6nLk0DArTTTwoCggAIgAAIgAAIgAAIgAAIuIyAQXBWNd9QUqVVS59pL4rSkZEuSxqB&#10;QQAEQAAEQAAEQMBTCZAAnZ2dPWrUKFrAtm3bmC0qv0GXIECjAtpTTy3yBgEQAAEQAAEQAAEQAIFi&#10;RuDOnTuBQUH2LYr22QsMDGQ1z9TEEmjtBdBMf757N8HHR3vRtDHZ5JSUsNAw+5J39aisrOwyZcq4&#10;ehbEBwEQAAEQAAEQKJkESH3Oycmh3zLdWVSiFXfqkrJCBXTJvHKwahAAARAAARAAARAAARDwPALG&#10;6mdF7w1N9s7KnaiIJyoKGq7nXRLIGARAAARAAARAwNUESHrOoo+7zQToQqqA9vHx8fX1pd+uXifi&#10;gwAIgAAIgAAIgAAIgAAIFHsC9xISLRk0k81xqTAqQKYSaNZFUKBtKma2+v3QYk8YCwQBEAABEAAB&#10;EAABWwmQ9Mw0aBooOj6b31AJa792TLoztSl7x7AbtqYu9qfXj6RiKwrZTOCmZt8+IeYpsbmcFc3u&#10;JWMgCIAACIAACIAACIAACJRAAomJicFBgQ4t3GDBwYKY3rMWmLcpTEhK9vX1s9ZV4XGdPisk2E7/&#10;EDums2kIfS22fPnyNg1BZxAAARAAARAAARDQSIAJ0OTCQf3NrZ/pA36rn/HbKRwz0Xnynjc2n5lP&#10;vx2RdClO9q7N1x8K8M7JkQrZdJuOxDcIoEcdEbilKClOXFycTIOm5Lm5DFtpa0SPbiAAAoVDoHHj&#10;xmwi+ucsPj5+7dq1L774YuFMjVlAAARAAARAAAQKmUCC5Qpo+t5nSEiwtN7ZfDNCdQcOK48WFJSF&#10;BUchn29MBwIgAAIgAAIg4AkEZB7QzPGZVBrZboQqS7FHgJaqzxSaNGgHWd0d2Y3k3/hHw0QNmqnP&#10;1x8NozKFOyO7ORhfHE4q86FDhzZt2iRq0Kwmevv27c7SuJ2VKuKAAAiIBM6ePbtw4cJu3brNnj07&#10;IiLiyJEjgAMCIAACIAACIOCJBG7evBkZEeFY5pzzhkntiLeXJudnw6yJSUn+fvZUQGfp9SGhoY4l&#10;76rRuTm59913n6uiIy4IgAAIgAAIgEDJJrBs2TIqf87NzSUM5hXQoheHMwVomfpMoXcOy7RaaK2S&#10;AY2tfDid/z6coEFz6jCvPrNRVbhHbXpVaeWiIA2a1UH7+fnR799++23fvn0l+0LC6kHA7Qjo9foD&#10;Bw5MmzaNMlu/fn2jRo1Wr149derUdu3auV2uSAgEQAAEQAAEQKAQCbAvLkpcoG2Y27lvK2yYGF1B&#10;AARAAARAAARAwDMJTJgwYefOnT/99FNeXh6tQGr9zF5Z0e/bt2+rL06tAtp8j0FF9VmLzq2SBCec&#10;+/tzKjPfKf6xMK/sbK4amttfhFef/f1ZRbetTbSQJqGZNTHCwYMHFy1aFMO3w4cPcy9hYcFhK1/0&#10;BwEXEEhOTqZvJLz77rutWrWiSueuXbvSJHT38ccfDwpyU9dFF2BASBAAARAAARAooQSSksmg2Vdx&#10;8eQ7GBYWwgvPfDM34BCHWdqX0KlFLSX0DGHZIAACIAACIAACJYxA7dq1SYPetWsXeaLS0qUV0Ckp&#10;KXRkwIABVD7YqVMnFTAWBWjzPQZdoT6zzKQaNL0s5Jw3+OOVD9mvPnMvSr29ly9fPn/+fPraPtOa&#10;qYksbty4UcIuGCwXBDyAQNu2bUmDHj169J49e4YPH163bl0PSBopggAIgAAIgAAIaCOQmpoa5piL&#10;hURb5r04tM3LerG3GCkpqQEB/raME/rS1jthoSF2DCyEIbl5eZUqVSqEiTAFCIAACIAACIBACSTA&#10;NOjdu3fT2knFJUtoutG/f/9PPvmkdevW9NDSpUtJhlYhY1GAJvVW3GNQLIVmR1g4ct5wsPZZmhZX&#10;4xwQQPXO7CC9liT1mY7YV/ssvMQsKOjSpctzzz0XHR3dq1evp556qlSpUiXwKsGSQcCzCNDf1sqV&#10;K4tfSqDvK3hW/sgWBEAABEAABEDAbgJJySnkkac4nGyOw0LJo4/7mqTky4ucDG2bCbRS73uWNz+0&#10;ey0YCAIgAAIgAAIgAALFhgDToJs0adK3b1/6njr5o8bGxs6ZM+eFF16gh6wuU82Cg2nN9Jt0Z1GP&#10;ZhGdqz5TQG4PQHLeIP8NvrE6aDriyN6AZEFCinP58uUfeOABqqN8+umn33jjDZEIagSsXhzoAAIe&#10;R4B/Q2pshZC/pRnh6lMI8DEFCIAACICAxxFIT08PD3esIoT0Z8OybSp/NrzLKEhJTQu0y9eLdt4p&#10;FSa8W3E38uTJSJ/fu1tWyAcEQAAEQAAEQKA4ESChmb6wTsXO1IYOHUqKa5jml0YWBWhSb0llZpiY&#10;Bu2i2meKTyoz23WQdGd6HcnqoKkImo7Qcbs1aFoCFVDTqzGxiWe9RYsWL7744ni+PfbYY3QcG5IU&#10;p78SWEtxItC4cWOblkN/l8Vm00D1ziqCsnQ66M5OZI5QIAACIAACJZAAqcN+/saNW8wJyNVnvgDa&#10;0KzuW26xQ0JCIr0jKYHAsWQQAAEQAAEQAAEQKAQCFgVoZq8h1aBZNq6ofWbqM4tfmdRngxeH4xq0&#10;jCBTmalcnHxmSZXOzSW3tDwy6KDi6EJgjSlAAASKNwF8jlW8zy9WBwIgAAIg4DgBnU4XYW8FNL1w&#10;N4zlVWcT6VlTag7uQUjvHsI1l/loSgidQAAEQAAEQAAEQKBkEFCz4JBp0K5QnykmFQxylc48bqp9&#10;LvD3J1GYfnMe0HwdNPlyOLGosFmzZh07duSm4F+B0m+6/eSTTzpiNl0yLhWsEgQ8lQD7B4R5ZYhr&#10;EK0zpKuS9pR1No9gEw5FYxBL07HIihnaNCk6gwAIgAAIgECxI8BvPMi5QHNPlcIzprhIqwXQfM/0&#10;tIzgoMBiRobe1FSvXr2YLQrLAQEQAAEQAAEQKDYE1ARoWqRUg3Z67bMIsfy8X+jlIlOfmRBMv5kG&#10;TSpxubm/OAs3hWW1z9JCRebUgdJFZ0FGHBBwQwL0VpUZZQjvVA136Yjs8y1pT/Eh8fMqR/6hEJ06&#10;ZNK2mJjicfMM3RAvUgIBEAABEAABZxFITU0L8PdXjEav4Tn/aBOfDPGzZb6yxFISkgcsPZUnJSf7&#10;+qpZfzhrgYgDAiAAAiAAAiAAAiWQgDd9D87qsjmPZl6vcUWZMEVmLs/m8dm8gh7t4FfmrC4SHUCg&#10;hBGg7UrJA93dFk2OzwcPHlTPSqWPTE1mbzLZP19iTNldaQeVnuajWEDpcUu3ZcsRu1mazmrC7nbW&#10;kA8IgAAIgAAIaCQQGhr6wuB+zZs2sdR/3qJlJ0+feW3UcPMOk6ZOH/HCkIYP1aMg1AIDA4Pof77x&#10;7ySEmhL+s1v+KZr7xYcpELRpvV6fmZk59t3xEeHh415/WTrF3n8PzF/848I5M1QWMnTEa2+8MiIi&#10;IlzjYguz2ydTYh35mLwwU8VcIAACIAACIAAC7kYgJibG1SlpEqBdnQTigwAIFD6B4ipAm7/7sqrn&#10;WlWE+XexJiq2eL6kkrdVmVscpa6My2R07o0zPoEr/L8hmBEEQAAEQMAFBKwK0NO/+u72nTsjhg0x&#10;n5wE6JEvDG1AAnRYaGhIiHUBWlCgOfmZfRBNlTfUFAXouC3bf964+bvZ01QWDQHaBVcEQoIACIAA&#10;CIAACBQ9ARKge/To4dI8rFhwuHRuBAcBEAABqwSo3lnsEx8fv3btWqtDCrmD6K1haV7m5my1m3S4&#10;2FnqHFLI68J0IAACIAACIOB0AtnZ2aUjI+0LS8+JkZERbPdBaoK8bPtWhJatOqzkRQm4Z/mzfTwx&#10;CgRAAARAAARAAAQKjQAE6EJDjYlAAATsJHD27NmFCxc2bdp09uzZERER27ZtszNQ0Q1DCXPRscfM&#10;IAACIAACxYiAqD5zGxEK6zIxhba2VvpOkU6vpxJqWceU1DRrQ/E4CIAACIAACIAACICAnQQgQNsJ&#10;DsNAAARcSoBcGg8cODBtGvdN2PXr1zdq1Gjnzp1Tp05t165d6dKlHZlatq2fJW8NR6ZQGWtur6HY&#10;Weymsb+LskVYEAABEAABEChkAskpKWGhYYqT0jN4GaqANjau+Nkm9ZkfanGrwoAA5c0PC5kApgMB&#10;EAABEAABEACB4kcAAnTxO6dYEQh4NoHt27e/++67vXv3PnLkSNeuXWkxdPfxxx8PCgpy1sKYBi06&#10;Y2gJKw7R0lnWx9bpRIdoqM920MYQEAABEAABdyaQl5cXFVXGgQx50dlEdrZBgmbPsHp9Vnh4KQdy&#10;cLuhKSmpeM3gdmcFCYEACIAACIAACEgIQIDG5QACIOBGBBo0aJCcnDx69Ohff/11+PDhdevWtSk5&#10;RacLSwfN7ZVlPc3vmoey5K2hOJYdFB9SmU7qAW0TAXQGARAAARAAAY8moNNnhQRb/sjZ1PHZRhMO&#10;i7XPRCw1NS3QeR91e/QpQPIgAAIgAAIgAAIg4HQCEKCdjhQBQQAE7CewZMmSXr16Va5cWSzkOXjw&#10;oP3hMBIEQAAEQAAEQMCdCNAnrGUdqoAWnZ8NN+QF0JZVZv4R+pWdkx1hewX0vYREt60ypgpoX19f&#10;dzrPyAUEQAAEQAAEQAAETAhAgMYFAQIgAAIgAAIgAAIgAAIg4AEE+J0H6RfvwWFaDW0he6MeLdzi&#10;v41k3tIzMoKDAj0AAVIEARAAARAAARAAgUIhsHz58qGmjY7YPTMEaLvRYSAIgAAIgAAIgAAIgAAI&#10;gIAzCWTp9SGhoeYRjTbHvAhtvvugqCureUJbUJ+duQDEAgEQAAEQAAEQAIFiQWDz5s2zZs1aZmh0&#10;m47YvTII0Hajw0AQAAEQAAEQAAEQAAEQAIFCJMDUZ6HxGxKK96yLy0KPnJzc0pERtiad4MYWHKnp&#10;6QEBAbauCP1BAARAAARAAARAQJ1AREQE7SDNGt1u06aNrCZaeverr75SiQYBGhcbCIAACIAACIAA&#10;CIAACICAWxDIzs4JCw2xlIqsupm/q1bxbBJHbQ9Cr+SUlMgIm1Vpt0CGJEAABEAABEAABEDANQRE&#10;9ZndGDRo0ELLbf/+/RCgXXMeEBUEQAAEQAAEQAAEQAAEQEAbgStXrti9j5/BgoOvepbUPWuUqqkb&#10;059pF0R6+1Q6MlJbysZeScnJbrvRX1p6emAgDKxtPaXoDwIgAAIgAAIgYIVAri1NPRYqoHG1gQAI&#10;uDWBxo0bs/zoHWN8fPzatWtffPFFt84YyYEACIAACIAACLiIALcBoRBa+JP7Q1LbrFrmTC8mLOWl&#10;02eFKXlPu2gdCAsCIAACIAACIAAC7k9Aqj/funVrzZo1q1at+umnn5YuXbpY0sgmmu7RckRHDvOl&#10;QYB2/9ONDEGgpBM4e/YsfcmjW7dus2fPJtehI0eOlHQiWD8IgAAIgAAIFFMCObm5pcLCzBdHNsfS&#10;AmROhmY/NjTrLtE2BENXEAABEAABEAABECjuBHIk7fTp0wMGDJgyZcrnn38eGxv75ZdfTps2berU&#10;qXTk008/nTRp0pYtW2iXwt9++02RCgTo4n6xYH0g4JkE9Hr9gQMH6J8zSn/9+vWNGjVavXo1/dPW&#10;rl07z1wQsgYBEAABEACBkk6ALDh8fGzTjGXIBNNnifxsQzhD9XN+fn5UVBlbT0ZScoqfr6+towqn&#10;f3pGZnBwcOHMhVlAAARAAARAAARKDgGxAvru3bvh4eENGjSg11HkZsZ+yxrrvHLlyqioKHNEEKBL&#10;zmWDlYKABxBITk7evn37u+++26pVK6p07tq1KyVNdx9//PGgoCAPWABSBAEQAAEQAAEQcIBAXl5u&#10;uFIFNNkc8/oveXAY654lN61PKXpAK3bN0uvDw0tZj4IeIAACIAACIAACIFBiCIgF0OfOnSNZhknP&#10;ltRnpkdTHXT79u0hQJeYawQLBQHPJNC2bVvSoEePHr1nz57hw4fXrVvXM9eBrEEABEAABEAABOQE&#10;aC8HX18/h7goSM421EAzD2jaVaKs7RXQKalpfv6OJe/QytUGZ2ZkhCmp9i6bEIFBAARAAARAAARK&#10;BAEmQN+7dy80NLRevXoqhc9MfaZvrlMRdHR0tDkdb51Ox45aMukoEUSxSBAoAQQ6d+4sXSVZ9owf&#10;P97d1k1bDh48eFA9Ky193G1dyAcEQAAEQAAEQGDFihXDhg1bOGeGCopho14f2r9vtWpVZH32/Hvg&#10;7117P5v4Ab3/oUaOE0GBQvP39yNNmd4R0W/6gxvI6qRFabqA26aQaqszM+mtj67XwBeWLfhGFv/l&#10;0W8/16Vjpw5tLeX205oNO3ftGffay254Hn/eGJeZlXPmzBk3zA0pgQAIgAAIgAAIuD+BmJiYHj16&#10;yPKkHQUnTJhAB+nr6V26dKlfvz4rf5Y2sSaaHXz11Vdbt27dqVMn8yUbBWj3x4EMQQAEnEig+AnQ&#10;3pwjpLzRW1GnQJMFF8PScWdN4ZQ8EQQEQAAEQAAE3JaAFgF66IjX3nhlREREuGwVW//cefzEqYkf&#10;vkPqc1hYaHBQUKBBgfb38+O0Z16Apnc+3KsBRQE6N5fXnyFAu+0FgsRAAARAAARAAASKhoAlAfr9&#10;999PS0ujPbqef/55demZHl23bt3vv/8+Y4ZyqQE8oIvm1GJWEAABjQSo3lljT67uiW/UX3pb43Cr&#10;3aQxFcVuqxHQAQRAAARAAARKMoEbN26QWOwQAVKW2cfNSp86q0c2eEDbOX9qalqAv7+dg108LFNH&#10;BtZyyd7FcyI8CIAACIAACIBA8SdA/hu0iXSTJk3M9xs034SQNvR69tlnLUGBAF38LxesEARAwLkE&#10;UPLsXJ6IBgIgAAIgAAIiAXqSNS9/pkfJ5jggwN/0u06s1plvwvedtHztSblPTm5u6cgInAgQAAEQ&#10;AAEQAAEQAAGRAO3RVa5cuQcffFCUm8nimZq5+rxhwwY63rFjRwjQuH5AAARKOgEqW2ZNCoLdFR9y&#10;sLRZMY5sCtlpUMyqpJ8qrB8EQAAEQKA4Erh9+zaJyA6vjJ64hady3ubZhk0ISd2+ey/Bvuf69IyM&#10;wMAAh5N3SYD0jPSKFSu6JDSCggAIgAAIgAAIlGACtP0gfStd3HtQUXpmNtB//vmnovWzCA8V0CX4&#10;OsLSQaAkEWBmzayZa9BOtOxQnEWcnYndIniVrErSycFaQQAEQAAEQEAjAd7dmX8iVRWelR5U3RaC&#10;tigsHRmpMQl0AwEQAAEQAAEQAIFiT6B06dJRUVG1a9cmidlS4TMzhv7555+pQ4cOHVSYQIAu9hcM&#10;FggCnk3g4MGDji9AtlWgTIOWWmqYy9Pms6tsPGjJnUM8Lu2ADQwdP7OIAAIgAAIg4EEE7ty5ExgU&#10;ZF/CZHMcGBjI7y5o2kw9OFSCO+gBbV/aGAUCIAACIAACIAACHkrAx8dn4cKFJCuTs3N0dHSXLl26&#10;devWvXv3nj179u7du2/fvv379x8wYMCgQYNWrlyprj4TAQjQHnoZIG0QAIHCJiB6Zah7QNtkqeEs&#10;64/CZoH5QAAEQAAEQKAoCIjqM1cEbW6/ocECmr5J6uNjg2uHuMrklJSw0LCiWLT1ObOyssuUKWO9&#10;H3qAAAiAAAiAAAiAgGYCM2bMWKq5qbg/swkhQGsGj44gAAJFQYD8hsRp4+Pj165dWxRZcHNatelg&#10;arLVbtL8xc7sRlEtDfOCAAiAAAiAgDsQuJeQaMmgmWyOS4WR/supznwf0QbahsRVnmrz8wuioqDh&#10;2gATXUEABEAABEAABEBAOwEI0NpZoScIgEDREDh79ix976Np06azZ8+OiIjYtm1b0eShYVaIyBog&#10;oQsIgAAIgEAJJZCYmBgcFOjQ4g0G0HwQ022FrcflPuhNSEr29fWz3tesh06fFRJsp3+IHdPZNCQ7&#10;J6d8+fI2DUFnEAABEAABEAABEChMAhCgC5M25gIBENBKQK/XHzhwYNq0aTRg/fr1jRo12rlz59Sp&#10;U9u1a0dG+FqjGPrJnJ1l5svmuwLaGt+8v6UCLllPsZvG/o4nhgggAAIgAAIg4LYEEixXQFvI2dyG&#10;w+Li1L9oRC8VyqIC2m2vDCQGAiAAAiAAAiDg4QQgQHv4CUT6IFDsCGzfvv3dd98lS/sjR4507dqV&#10;1kd3H3/88SB7ty1ihJgGLbpkSLGpPGQTXVvjsHJplpJNE6EzCIAACIAACHgigZs3b0ZGRNiXOdkc&#10;h4QEG54vuT/F507RwUqblZW2XmZZZun1IaGh9iWPUSAAAiAAAiAAAiBQwgl463Q6JQT7pnf7bAf3&#10;QM2hc2b1rsK6iAdbffjLuGYlnByWDwLuR4C2KGVSJimb+fn56gnGxsaOHz/e3Rbx/PPP07aqzZs3&#10;r1SpElsLeUAfPHjQdXnKqqFdNxEigwAIgAAIgEAJJ0AfJ+flZI17/WVLHM6cPT85dtaEd8eZd/h6&#10;7sLq1ao+P6h/KG0FGBoaFMg3/g96/UOve9iLH+7DYBrMXkNIJGpSnbOzszMzM1et+3ndho3fzea+&#10;YiVtQ156ddmCb1RO0Oi3PqhXt0771k+74Un8YsbXk2Ji3nzzTTfMDSmBAAiAAAiAAAi4P4GYmBhX&#10;J2lVgJYo0KL+7AUB2tXnBfFBwGYC9O6LGvtXg5Rleg+mrkG7pwBt87IdHgAB2mGECAACIAACIAAC&#10;mghYFaD3/ntg3vc/fPDWG+bhpn/93aONGvTq0Y3UZ2pBggLNSdDeMgGaKdDcL0OYAi9egM7KzNRB&#10;gNZ0qtAJBEAABEAABECgJBEgKalHjx4uXbGqBUfNmjW9vC5djWcZ7Nu1gwqiuUNoIAACbkZAqj5T&#10;avRvBzviZmkiHRAAARAAARAAgZJLIDU1leRj+9dPOxAaB9vg/swGMQ/olJTUgAB/O3LIzs4JCw2x&#10;Y2AhDMnNy6OvjhXCRJgCBEAABEAABEAABOwjoK5PVa9OcvOOXfu42NevXfHyalW9+iXpRFQUbWjT&#10;+V68T4fsmNmR62vekPfhZzAcnr6Gv/XGmutmIQ2z2LdajAKBYklApj6zNUKD1niumREzGgiAAAiA&#10;AAiAQJETSEpO8fP1tZwGE52NeycIirTDz+T3bN78sMhRIQEQAAEQAAEQAAEQ8CQC6gJ0tZZPGRTo&#10;63v/vuTVqmVLyeKMlhzcwR2fcYLxvunMOtrYzI94xV+VqNhsHKc+/2+pcHjHUsMtCqM0iycRRq4g&#10;4FoCMvWZzDdEZ2do0K5Fj+ggAAIgAAIgAAK2EEhPTw8PL2XLCGPf3JxcrnqaJGfpRoTc4zZs5Euf&#10;Oqekpgbata1xTm5uqbAw+5J39ai8vDxXT4H4IAACIAACIAACIOAIASvf0K/cXFCgef25ZrXKxrmu&#10;r1m+g+6RHTS1OUM5s46/9+7jyqTFo9xOhXzhtMkRL69m47gxXPuwFT3EmXzw8Q3R2GG+Kc4iFEY7&#10;sm6MBYHiQoCqgES3eNH6WapBs2140EAABEAABEAABECgWBOwvxA6ISGRNnL2aDiVK0vep3n0SpA8&#10;CIAACIAACIBAcSRgzSK2Cq9AX7m2l4qWaz7VvIoZgx2fcW4ahuLlyr0HtuK6sKNcaXMVsyNGq41u&#10;3WTl0gaFu3I1mdO06SzF8URgTSDgKAFRfWbbD4oatKNxMR4EQAAEQAAEQAAECoVASmqan7+f4lRk&#10;c0zV06JIzH28Lv5ozA2mWxpBoRsIgAAIgAAIgAAIOJuANQHaq0rV6lSjvHTpDmX9WaiAZvXMs3pX&#10;MVQ3s9LmpavIGFqodxaP7FvFGWzwldN84bSkGTY8NPHo4B5nddbGWZyNAfFAwGMJ0JdJP+Qb053Z&#10;OthtdtzTPY4bN27MFkULiY+PX7t27YsvvuixpwuJgwAIgAAIgEDJJaDT6SLsteAgarzjM+fBIf12&#10;l7Fu2VoBNHs8PS0jOCjQjnOQl5cb7q4WHPQaqXp1es+GBgIgAAIgAAIgAAJOIxAQEBAREVGmTJko&#10;zY060xAaaJ6EVQHaq1nLVvwwef0zq40Wap35PQVpg0BxH0FW2kwVzeZHWHkzX9Msuj57mUYzFkYr&#10;zuI0lggEAp5PgIRmMv6jJqrPbE2Wjnviis+ePbtw4UL6J2P27Nn0b9mRI0c8cRXIGQRAAARAAARA&#10;QJ1AampagL+/Wh9h20Hqwu9GKHS1pj0bIlrql5Sc7OurXHmNUwYCIAACIAACIAACJZNAcHDwwYMH&#10;u3Tp0llzo840hAaaE7MuQAsKtLn/RpXes+QVzKbxW33IlURLG3/EYMrB1TUbzZ6r9H7bUA5dc+iH&#10;xspoq7OUzKsAqwaB4k5Ar9cfOHBg2rRptND169c3atRo9erVU6dObdeuXXFfOtYHAiAAAiAAAsWT&#10;QFZWVunICPvWRp+1Sy04DEGYDQfXLIrQBZKHCgqSUpIjI+zJIT+/ICIi3L7kXT0KFdCuJoz4IAAC&#10;IAACIFACCfj6+n766aekzJCmTI1u7N+//99//923b9/evXv37Nmze/fuXbt2/fPPPzv/3vnXX3/t&#10;2LFj+x/baQgNNMflTV+FczuI+6bz5tDku0G7GKKBAAi4hEBsbKwb+kQnJyfTv2tbtmyhf7xGjBjR&#10;smXLQYMG0REpAjLlkB1xCSAEBQEQAAEQAAEQcCqB0NDQFwb3a960iaWo8xYtO3n6zGujhpt3mDR1&#10;+sgXhjZ4qB4FCQ0NCQwMDKL/+cbbdBXQd7+4PwoK+Lpo9osPYxCg9Tpdpk439t3xEeHh415/WTpF&#10;3JbtP2/c/N1s7mNvS23oiNfeeGWEe2rQn0yJ9XTLNadeaAgGAiAAAiAAAiBgG4GYmJgePXrIxpDx&#10;BpU+k/zS8bFQS+HW/XO355PlxEdXbL9OVYO//fZbQkKCbIiGCmjbcra7N6nOhsY7cNQc2hfqs900&#10;MRAEPJRA27ZtSYMePXo0fZg2fPjwunXreuhCkDYIgAAIgAAIgICtBNIzMgIDFUwDKQ4JrJFUPc1Z&#10;QHNRhbJnYwG02VRGBVp4SCiR1mrXYWvu6A8CIAACIAACIAACxZAAs3v97Zem5j90PC8/T3xUvKtI&#10;wX0EaJP0ag6dI7fvKIYnEUsCARBQINCrV6/KlSuL+wuh2BlXCQiAAAiAAAgUDwLZ2dmlIyPtX4vB&#10;AJp7kWCQno2bEGqIS+KzTq8PC7VYxaMSgxRw9yx/1rBudAEBEAABEAABEAABOwmwb1nlJt4y/6Hj&#10;+XmcPM0e4u9yerRicx8Butm4X4wN6rOd1wWGgUDJJkDvSGVN5CEq2uqENHaTBnFwxpJ9xrB6EAAB&#10;EAABEDASSE5JCQsNUyRCb35M/aNtUp4NIfl3UOYthTY/DFDd/BBnCQRAAARAAARAAARKJAFWAf3c&#10;sKvmP3Q8n6+AZg/RjTy+s2JzHwG6RJ5GLBoEQMAaAXJ8ttbF5HHm/8gaPSAKyo57I6po04oz2pQ2&#10;OoMACIAACIBAsSdAGwlGRZWxe5lC2TPz4OCa8ZammPwLA70+izYz1NTfQzqlpKTa8fG5hywOaYIA&#10;CIAACIAACBQxARKgN+xOWL/r3rp/7qz5+/bqv26t2nHjpz/jV2y/9uO2q3l5+ct+v7Rk88XFm84v&#10;+u0c06MVGwToIj6RmB4EQMB1BBwXnW3NrfBntDVD9AcBEAABEAABDyZgcOHg5GduGSom0LJVWih+&#10;5nulpqYFBgV5MBakDgIgAAIgAAIgAAKuIUACNN9Ias7v/dR9fZ6p0LdVpf6tK9NdOkYe0PQT3Sm6&#10;c+cuXbt07db1OUtZQIB2zflBVBAAATcjYF4cJFpncO9fTYuopA+xdbAO7Lh9K5M6dYgRpGHVM7Rv&#10;UowCARAAARAAAQ8ioNNnhQRbFoLl6rP5yizvMMg/gg0IPehiQKogAAIgAAIgAALuQEBUn5ndc9zv&#10;T9MP3eDVZ06EZsefMzRLOUOAdoeziRxAAARcQoAkXUslyewh1szVZ0sOHuJx+9JVnFHMhGJKM1HJ&#10;0L7ZMQoEQAAEQAAEipYAPQ+WdciCg3uqNCl9tvKhsFFwFm4VFGTnZEfYbsFxLyHR7k+gXc2cLDh8&#10;fX1dPQvigwAIgAAIgAAIlEwCrPaZFTtzurMug37ohnCQ058t2m5IiUGALpnXD1YNAh5D4ODBgzbl&#10;Ki00VlefxbCybuJdO/w0VCRvS9EUp1OJYxMNdAYBEAABEAABDyKQpdeHhIaaJ2ywOWbfRpJ/b0nr&#10;Ai2bcKRnZAQHBWqNg34gAAIgAAIgAAIgUGIIkPDcjzw32lQZ2LZqp3YReZmp9EM3Xoiu9WKXB1/q&#10;WodVQA8eMmjQ4IEDBw2wBAYCdIm5ZLBQECgZBKT7ARbaikXVW12zNnf2UMlQ0bKj0FaEiUAABEAA&#10;BEDA7Qhw0rOYFFcKLd4rMLhrWC6JFuTnnJzc0pERti4twY0roFPT0wMCAmxdEfqDAAiAAAiAAAiA&#10;gBYCbF/BDfPuo59RfYPy01Pph26wI/QQlULTb4NVNHdbsXnrdDr2QFDQVC0Tow8IgICHEtDr35Vm&#10;HhsbO378eHdbS+PGjWUlz9Ij8fHxe/funTx5sqWyaFnhsPSupduMgPioxghSbpaqlWUz0hBRnrY6&#10;HSqg3e3KRD4gAAIgAAKOE6Bnt2ULvlGJ8/Lot1u2aNqiaRNZH6qAnvXt/GmffRzKt5CQkMDAwCD6&#10;PzCQtNeCAu4tD/8JdD4nRAu7Nhhi8OI0dcmktz06Xb+hI0YMG9TcdIqPYqZGRkSMe/1lS7mdOXt+&#10;cuysCe+OcxyC0yMcP3k6busfGRncl2HRQAAEQAAEQAAEQMAOAjExMT169JANjIqK6ty58+bfNw/p&#10;UGPtzGDFsL3G6L5e/V+/vv1X/LSclQMOGjj4t99+S0hIkPVHBbQd5wVDQAAECpXA2bNnFy5c2LRp&#10;09mzZ0dERGzbtk379O7j2GiHoYf2ZaInCIAACIAACLg5gStXrtj9pCyx4DCpgra0ZPM6aOYBjedi&#10;N79IkB4IgAAIgAAIgIC7ESD3Z0qJhGbFH3qI6gDYb1YQYCl/CNDudmaRDwiAAEdAr9cfOHBg2rRp&#10;dHv9+vWNGjXauXPn1KlT27VrV7p0aY2MVGyXZdv9aQzolG4a336L3TT2d0puCAICIAACIAACbk2A&#10;9Gc+P0Fi5v6QvM+x+JbHuCbaQad0ZKSta0xKTnbbjf7S0tOpEtzWFaE/CIAACIAACIAACKgTYIpK&#10;bl7uwl/PzP/l9LyfT85df+LbdcfmrD36zZojX6/676uVh2f9dIhkZ+4FGfsyGi9GKzYI0LjeQAAE&#10;3IvA9u3b33333d69ex85cqRr166UHN19/PHHg4KC7EvUkoCr0bhZnJT+MWVD7EhDHKvRW4P9Q2/3&#10;dHZkiCEgAAIgAAIgUOQEcnJzS4WFmadBNsec/itVnzkLaJvy5d4UWRqg02eFKW1+aNME6AwCIAAC&#10;IAACIAACxYkAfWz/0Ucfdev6XLduz3V/rnuP7j179uzVu1efPr379u3Tr1+//v37Dxg4YOCggYNo&#10;1YMHDRkyeOjQIc+3atWKBppzsEmAPj/Ke+Gs87IgdHDiqDhFwor9C/1cxP3q7T3Ru+VeeeLGRJyV&#10;p/Y4Yk/tQyxxE/mrx3R8IpUEzK8KO86yyoVkRzQM8VQCDRo0SE5OHj169K+//jp8+PC6devatBLz&#10;95bsUzgKIntI3KvQ/Lh0RsVRspRU6qxlocyTUZndUoY2AUFnEAABEAABEHATAmTB4eNjm2Ysy9ww&#10;WJMLh3zVBvGZCnOiosrYyiQpOcWPFHC3bOkZmcHByraMbpkvkgIBEAABEAABEPAMArR5Bm3KtXHj&#10;RvJ01t7GjRtH32g3X6GyAD2r5UROtJX+WBRwa80tmDi3k9uyS5wVc3DkpokFu5rXMsnRdYJsIaNw&#10;Nf9CA6W+kEJLw/HT50GpOr5Y50dYsmRJr169KleuLBYaW9pv0Ilza6xKduKMCAUCIAACIAACIGBO&#10;IC8vN1ypAtrQkyt7NnwTib+tGaLBA1p5QJZeHx5eSnMwdAQBEAABEAABEACB4k8gOzs7JSUlMTGR&#10;dhTU3qim0AYB+o1dEwsK6GfwSK+qM8/xt+UCrqeATjy5u2r92p6SLfIEARAoJAKi/wbU50IijmlA&#10;AARAAARKNoH4+HhfXz/7GJDNMVeAbFr6zKvP2iVoNrMGl2ilFFNS0/z87UzeviVjFAiAAAiAAAiA&#10;AAgUJwI2WXDwCz+3tyVfGd1yViJ/36TeM26UUDdteFRgxR//NY51jhMiSIw7Eg011xIzB2adwf3Q&#10;QL6ZHzE9FeLsBsMNmu6HeV7XxtSe6D1K4sBxnhIwOy5fF4VWyko6o2I+dsSxtjpal4GVhDatgluU&#10;LfW2htyMSLmpLS/THJRxyQq+K4azrBjT0qkXgZpaiEgvEqXzZXauzf5WWkjV/BJVOSJxbpFyti3V&#10;4vTvRXFaCwwuitPZxFpAAARAAARKAgGp2Gyr8Ex8REuusrZbcLgz3syMjDC1snF3zh25gQAIgAAI&#10;gAAIlBQCtgrQ18bEeC2hguhNjXeP2SVzfj4/a2H08Y7nuNLp0eMfNBLkjnsNLijoyht1GCPMixaU&#10;5bhRs8c0oA4TC849tOp5ZtZ8flS01yYuFP2wgeZHTE6SZPaJmxpsrs2Js+TqYCjinitx4KjVfJf8&#10;uMK6lLKSzqiYjx1xWEy11XXq3njeBkblntcTXqt+46T/87+d8Kpvk4GdIbeCiedm3ok2eKqoLVMO&#10;KnHWhnL8+eUuAPH0CQuQnGULMRVOvYW/Z6Y9zc6X0rmWRVJO1fwSVT0iXkgq/xxYSbWk/EOCdYIA&#10;CIAACIAACICAwwRoF/WIiHDzMGRz7O/vz9c7c1XQgvpstg+hanmz2oPZ2TkRsOBw+PQhAAiAAAiA&#10;AAiAAAhYImCrAF115hLeTLlTvZFed86a7Ot3ftoYL+FRrzKdOhm00d9+rX3ymQKj/mse4fyGeVVn&#10;vs0LxLUe7Ot14jchrCw+PWx+RFyXdHavTnMHj5x3SnlnRGUS2rOSjjfPx744LKbl1dUu98Txe1y1&#10;M4nOfR/yOskJ0OdOevXtbJMAbciNML/xzMjdjLMl+IqYyrwx12ClLbsATM6ypZgqF49sOvWeWs61&#10;Yqrml6j6ES0XkvZF4V8hEAABEAABEAABECi5BG7cuOHv57CLBenPhNBUetZiq8FvSExF0HbyT01N&#10;C+AUcHdsmToysFZQ7d0xV+QEAiAAAiAAAiBQUgnYKkCrcyr/oOlOf1y98xivTdLqY+UAvEsG57Yx&#10;e8xu1oOKl585yR80uE+YH5HFks2uolZrPNvmWUkHWs1H7Kwex9J6JXMJunzib6vKd3+jbANOWyeR&#10;15y2xnVRtzL1n7ApPaEz1QsbfFHIw0QSQX6WtSxZe7bmPa2fawupmkOzesTxC8mRlWIsCIAACIAA&#10;CIAACJQUAuSSoVgBLayfqc9cExRo4a4gK2tRl5X75OTmlo6MKCmUsU4QAAEQAAEQAAEQMCOw3sXN&#10;uQK0UkXwpnIxoomzxRNs2OqQs3cY/oagYpPCy22E6BUtGkObH5FGlM3uiD7LwipmJZ1RPR+xp9U4&#10;rKdKtDIPNrh28lziyQb1OnnV6j7yztm4e8dH0m27G+3NKPLRmB7nwV171UOCBQfnYSJZoPwsa45p&#10;5wqsnWuLqWopq7cW3M6cMcw6gWf5Zr0feoAACIAACIAACHgagdu3bwcE2FlETDbHNFbm+2yUo7Wh&#10;YB7Q9rX0jIzAwAD7xrp6VHpGuqunQHwQAAEQAAEQAIFiT+AtFzcnCtAkjF4bM43ZZyTGxbEtCr28&#10;ajfftckrWk2Dlg40P6FUq0vaq/S4+RF6lA8i+Ed7xY36YZ5D+qwhoLAc9ctMMR9xiPrqtKyX60M2&#10;0Mdj/jrOmz536l5+TPTmBt3l1ebW/jKIZ0fKx9b0hEnOz/pLUgEtO8t2xrSWvylSzedakqr5JWrh&#10;iEJw7iwL7tuytWvOGx3VCaxbt4460JvDtWvXghUIgAAIgAAIgAAImBHgCp9FC2j+Ue2bEXLq8917&#10;CabDhRny8qgCOtJzgVesWNFzk0fmIAACIAACIAACJYGAEwVoMswdPfP4D8xJY4OXxJ64U1du1zuj&#10;mYYcLG/ZzAZO9BY2xzs/it31nr2q7+i5XK2v+RGTOJ3m8lvG8aO4vRCt+H7UenumF+f7we1VqNyU&#10;spL2tJKP2NVaHNbRWrRO9RrsNpg+kyW0V9X6tW29PqvOrH+KQZbysZaeBFSnljO9BMLPez0kqYDm&#10;M5GcZWsxbc2c+pucL+vn2kKq5peo0hHFC6nMG+Np483ZRE9h7SYLsn5p2bH+Yj8kMzNzyZIlpD5T&#10;W7x4cUZGRrFfMhYIAiAAAiAAAiCgkQDZHAcGBvIbEAojjPsQcgdkpc1KqjTzgNY4H7qBAAiAAAiA&#10;AAiAAAg4lYC3TqdjAYOCpjo1MoKBAAi4FwG9/l1pQrGxsePHj3eTFBcuXPjTTz8xAZpav379Ro0a&#10;5Sa5IQ0QAAEQAAEQAAHHCQwbNuz33zdPi/lIJdSQl179+P23zDusWL0+IzPz7TGvhvItOCgoMIgU&#10;aa75+frm5+fzLx+4P/ktCnmZWlShCzjdOScnh971HDz03ydTpi2e+5VsimGjXn//zTfqmO1mI3b7&#10;KGaqv5//gD49HOfg9Ahfz13YpWs3+vze6ZEREARAAARAAARAoIQQiImJIQcOly7WmRXQLk0UwUEA&#10;BIoxgeHDh2/dupWpz3/88QfU52J8rrE0EAABEAABEFAkcC8hUdEfQ9LZYMFhKIQ2KXW2Vt6s4gFN&#10;ynVUlOTrmzhDIAACIAACIAACIAACTiUAAdqpOBEMBEDAAQJUuUTNgQAYCgIgAAIgAAIg4KYEEhMT&#10;g4MC7UuO9tkrFRbGjTVKztrdn9mcnD6dkJTs6+tnRw46fVZIcJAdAwthSHZOTvny5QthIkwBAiAA&#10;AiAAAiAAAnYTgABtNzoMBAEQcDIBZwnQ3P5EkqaSpbVKK2Goxm5OxoFwIAACIAACIAACUgLkAS25&#10;y9/TLEOr1kdTcXRZVEDjYgMBEAABEAABEAABVQIXLl76ZNaCJ178YFC1SkOqV3rzyRbzJ3925fJl&#10;LdggQGuhhD4gAAKFQcApAjQTi0U7abqtIh+rfBtXumCN3QqDEeYAARAAARAAgWJKIMGyBUdWVnZI&#10;SLCp+iynoO7AYc2fo5gyxbJAAARAAARAAARAwBkEkpNTXvro6y4TVvxxOarUfR1aPzowNjDof7dv&#10;Vl0wd17Xjt+N/1Cv16vPAwHaGecBMUAABJxBwCkCNFOfxXSgHTvjzCAGCIAACIAACDhK4ObNm5ER&#10;EY5FoaJnrglB+AJo7coy9UxMSvL3s8eCI0uvDwkNdSx5V43Ozcm97777XBUdcUEABEAABEAABEo8&#10;gaSk5IHj513QlX+m7bBGj7as+mDDfU36ZwaElPLyfsQ/YJS3b5mVP84YMkhdg4YAXeKvIwAAAbch&#10;QAJ0Xl6eI+nQm1JzxZmOiG9W2Q3mz8FuyKYTrTukj0q7SSPAmsORk4WxIAACIAACICAlkJRMBs2+&#10;ikzI5jgsNITkZva0zT17W/LeUPHkkHw+DfIgAAIgAAIgAAIgAAJaCOTm5o6e9mNaQI3u7Z4d+FT5&#10;p+uH1yzrl3tflWuRNXK8vHPz83K8fR4ue1/1Y0cWT/pEJSAEaC200QcEQKAwCDirAlo9VyZSK1ZG&#10;iw9JNWvzaNII0KAL48rAHCAAAiAAAp5PIDU1NcyRImITA2hBZtbsAM19PYoQpqSkBgT428EyO5tX&#10;wN2y5eblVapUyS1TQ1IgAAIgAAIgAAIeT2DNr9v/OZ9Yp06LamUDG9cMrlnOv3SIT6Bv/vHyD+cX&#10;FOTmF3jp9Nn+gQ0qVru2bo2KHzQEaI+/FLAAECg2BKj8mTRoVy/HkimHrHpaxbtDfAj+Hq4+WYgP&#10;AiAAAiAAAqYERAsOw5eYtHlwqPS6Z9l7GvBBAARAAARAAARAoIQTWLT1dKky9Qu8fG4kZe85k34r&#10;KUeXlavPyjtY+iGSb3LzvXJysvOzs7NKl33UP3DT9wst4YIAXcIvJCwfBNyIgBYLjilTplAJlRsl&#10;jVRAAARAAARAAAScQSApOcXPggUH2RyHhYZJrbP42mcVJw6FhHgNWptc7YzlIAYIgAAIgAAIgAAI&#10;FAMCp27cCQyqlJCac+a6bu/Z9P8uZVy6pbuXrD9R6oFsb988r4K8Aq98vT6fOlWqdm77NgjQxeCk&#10;YwkgUJwJPProo8yCo0GDBirrnDNnTrNmzebOnVucWWBtIAACIAACIFDsCKSnp4eHl3JoWWqOGxqU&#10;5YKClNS0wKAgO3LIyc0tFUYKuDs2+gJZ5cqV3TEz5AQCIAACIAACIODhBHQ6XZruXl6u790k/bn4&#10;zP8upB0+n3o2XpeQoqci6ET/kNwCr1wvr7z8gvyAAN/IMnfjr0GA9vBzjvRBoLgTYOXPTIOuW7du&#10;nTp1ateuXatWrfvvv79mzZrVq1evVq1a1apVyfUiJSVl4sSJFSpUMEei6N2suDNhcceJ9YEACIAA&#10;CICAhxEgddjP308xabI5JvFa1J+NDtDaTaAt70CYkJDo46M9kIdRRbogAAIgAAIgAAIgYDcB2oGQ&#10;xpJSk5Guu5uQdu1W+tVbGfcSMzLT9Xk5WYl+4bkF3nkF3jkhQf6PBJZ+Ia9qC4tTeZOYbXceGAgC&#10;IOC5BGJjY8ePH+8++VPhM8nHpD6r/GabB4rt9u3b5vmzXQFFd2bzu1LjZpk2Lb0rHSg7rhLBfXgi&#10;ExAAARAAARBwKwJlypTp1L51pw5tLWX105oNO3ftGffay+YdJsfO6t296xPNm4aSE0doaGBgQCDf&#10;ggIDyYiDXj4YXkEU8K8C2C9DmALOd0Ov19O7nk8+m5aYnPTp+HelU5w5e37Kl7MWz/1KBdewUa8P&#10;7d+3WrUqboWUJfPp519eunSJPqp3w9yQEgiAAAiAAAiAgEcQiImJeeuttxRTrf7mgzlNI6pnPFk6&#10;uaa3vnSePiQv1yc7pyAvL/v1SwsqVkqsUv9W0MPVvEo9lnD34saNme/P3KkYBx7QHnElIEkQKP4E&#10;xApoqoM+e/bsuXPnLly4cPHixcuXL1+5cuXatWvXr1+Pj4+nbqGhoVQBrag+EyamDnNbFPFNPKKR&#10;oDgQGwxqJIZuIAACIAACIOAUAqmpaVbieIuqstT92VFv56TkZF9f5cprp6wLQUAABEAABEAABEDA&#10;cwk8HFnfO+HOmQeX7W366Z6nxv7bdtTB9i8d7TTibKdXW793pN7gK8GPePuEPZBTEJ4QH1+tYVdL&#10;K4UA7bnXADIHgWJF4OTJk6dPnz5z5gxJzyoLe/XVVw8dOvTyywrlUeIoWaG0NJpMVja/K461NEo9&#10;QrE6JVgMCIAACIAACDiPQFZWVunICPV4Af7+ih3ow2mpBQfrY5SjVfYW5MufWcNHy847mYgEAiAA&#10;AiAAAiBQUgh0r/tc2Nlw33t+vkn8TzL9+Psl+z+Q6eeTl5+T418Q1CTfv36e7uqRY3lPtetjiQsE&#10;6JJyxWCdIFA8CEyYMCE8PLwQ1gLn6EKAjClAAARAAARAQCMBmUmz4a5m72b+C1JJKcmREVZEcMV8&#10;yCEsIqIwXn5opCHtRsI6/Dfs4IYhIAACIAACIAACWgi82OeFJ/wfj/q1jH9CgH8SSc9+vimcDN04&#10;NzAzr0x+yJNegU0y066fO/Jv1IMDq1WvYSmm0QP6t99+0zIx+oAACHgogc6dO0szdzcPaHegyiw7&#10;WEOdlDucEeQAAiAAAiBQbAiQg9YLg/s1b9rE0oqmf/Xd7Tt3RgwbYt6BbI7fHTe6SuVKnAN0SAhZ&#10;PwstKJB7whYdoAsMHtCCCTRX/8wqoMkAmtrYd8aTjjzudZPvUcVt2f7zxs3fzZ6mgnroiNfeeGWE&#10;e2rQn0yJxYuWYvPXBAsBARAAARAAgSIhoOIBTflkZGQM/2LU0eyj+vLZfn7+/j7+of7hb1ct9UiZ&#10;CoGB5fXp1y4e/ediUvMX31wUFBRkKX9sQlgkZxaTgkDRE4AAXfTnABmAAAiAAAiAQIkh4O/v/964&#10;1+s8WMtOAfpNToDm9eeQIKMCbZsA/fLot2rdX3PkiyYatxYBeshLr378vvLOPEV+AiFAF/kpQAIg&#10;AAIgAAIg4OkELAnQzKQ0Nzc3OTl50sLJWy//4VvGPzKqbLXwsmNqeftm6ZJuXDh5MjWses/ez08I&#10;Cwvz8eGcNqS1fSIZWHB4+kWC/EEABEAABEAABEAABEDA4wkkp6SEhYapLIN9TUn6lkazAQc30FKZ&#10;cEpqWkCAsve0xzPFAkAABEAABEAABEDAAQLse2Y5OTl6vX5ou0EjHhpW6W752//F79yxe+13v69b&#10;eWTXyVo1nvyi3XOvU0/atIM6W3rFhQpoB84DhoKAJxNwhwrov/679OnvpzyZInL3eALb3432+DVg&#10;ASAAAiDgCQSoImb655+WjSpjKdmPYqb6+/kP6NPDvAMV+X4R8zGZeDALDua/ERQYQL9ZYQ57t0ON&#10;N9NiGjX9L7XgyMzM1L3yxtvmFdA/rdmwe++/s2Mnq1BEBbQnXGLIEQRAAARAAARAwE4C6hXQJECT&#10;lVlKSsrdu3dv3bp1584del1FX24rV65chQoVypcvX7p0aTLfoBdm9HqPXocpVkBDgLbz3GAYCHg6&#10;AXcQoNtO3bT6tXYykvS9DPo3y9/X29vHy4ff4p72DaK3lDl59JPv6diRv1sR2H38SqlAv2ceqelW&#10;WSEZEAABECiWBJwgQFOBNG/BwavPQiPxWYMAXUDqM7UXRo1+ovnj/Xt3lxL2aAE6JSV11rfzSX8v&#10;ltcMFgUCIAACIAACIFA4BNQ9oMXP++klB9lxsEpnemnn6+vLflMTPv/39uYLAhS+pQYLjsI5lZgF&#10;BEBAEwF/X59AX6+CPP2t6xd2bfnh09HPDmxb4cc571w+vcfXKys0wJc6aAqETiAAAiAAAiAAAh5F&#10;QKfPCgm2uHEN/5G0emPbDSo1y49Q79TUtEDLG+Z4FEIkCwIgAAIgAAIgAALOJ8CKmkllpqrn4OBg&#10;8noODw+n33SbKgL8/PxYB1GDVswAUo7zTwwiggAI2E2ACp93bln94QsNjvz5Vu0qZ8e+1Xbxj+89&#10;0iBvy5qPB7St+edvywL8fOjHj/tWh92TYCAIgAAIgAAIgEBhE6ByGBX/DavZSJ/2hduaXwkw/ZkS&#10;yM7JjggvZXUuWYd7CYlu+7KDKqDp3aCtK0J/EAABEAABEAABELCJgCgxW7phNRoEaKuI0AEEQKDw&#10;CJBf0IyJIyOCs9KvXcpNPR3gfS84MD24XOcGbfp4PdKn6+e/dB372ZGzlzJ1el9vL18fzW89C28F&#10;mAkEQAAEQAAEQMAeAll6fUhoqOWR9KRPVdC8FMx+rDTVsmfJ2PSMjOCgQGvR8DgIgAAIgAAIgAAI&#10;gID9BCBA288OI0EABJxFwMfHK9jfNzTQj72dnDA6qH7t9MM7Dyz6/sq732V1+fCHidu9KzbvGTNz&#10;ep1n2k78eVfF6OE/xu2EAO0s/ogDAiAAAiAAAm5LgIp8OdWZ6c9clnL5mdtqkG+WRWnOutDuBSa4&#10;cQW03YvCQBAAARAAARAAARAoTAIQoAuTNuYCgeJPQK/Xp6en02+blhrk53v71rWtGxY2b/p4u8bl&#10;aWz9Ol6dO/iM2eL943+6hm27PtyoYakKFa/dSz5z7sK5Y8e7do3+3xfzyIfDplnQGQRAAARAAARA&#10;wHMJmD7rS14EaNaWc3JyS0dGyAgkp6RERsgPegql1PT0gIAAT8kWeYIACIAACIAACJRYAt60H3SJ&#10;XTwWDgIlmUBsbOz48eOdToDU52bNmu3bt4986IOsbenTduqm1a+1oxzCAv1aNHv84arpsTOeXzR5&#10;/mujhLyCX3v8pRdfOH3mzNlz58tXrRJ/8eKTTz7RsGH9atWqvvzyGxk7V+hz8py+BAQsOQR2H79S&#10;KtDvmUdqlpwlY6UgAAIgUFQEqIp52YJvVGZ/efTbLVs0bdG0iazP1avXl6xY9UXMR6GhYfRfCL/d&#10;TRD9HxhI2mtBAW3Dns9vzp7PVUJzKrXEsZmvjqYO9JYnM1PX//kRI4YNam46xUcxU0mAHvf6y5Zy&#10;O3P2/OTYWRPeHVdU6FTmPX7ydNzWPzIyMtwwN6QEAiAAAiAAAiDgKQRiYmJcnSoEaFcTRnwQcFMC&#10;LhWgac1aNGhRgC4V5Nf18VIfjCz/70EOl1SAnvDh+4zgpM+mfPDBWyQ9s7skQGf+vUKXrSBAR4UF&#10;JqRnidzpLt2mI7LjiieGdWZNGqTQzqKWJKXJ2NpfthAHh9uHxfFJpadJ8WRpnAICtH1nEKNAAARA&#10;wFYCV65cqVmz5tL5X6sMtCZAf8zrz6G03zpTn3kB2p8Tnk0FaM6oQyyWNhGgM/sMHv7+m6PrPFhL&#10;moZVAXrvvwfmff/DB2+9YeuqC6H/nn8P7D90JDExsRDmwhQgAAIgAAIgAALFlQAJ0D169HDp6pQt&#10;OPZN72be3lhz3aWpIDgIgICDBHx8fGgndGp0w8FQjg+nOujc3FybvDioIKlX3zLly1mcXFSfWQ8t&#10;FhxMiNQiJVNPsbOW/o4jcjyCuQ7rSEznRlPJxCl42WkVf9jpEyd1yhSOwMRYEAABEAABWwnk5OaW&#10;CguzOMqgKvMlzkr7EKoacah4QOv0WaRr25ot+oMACIAACIAACIAACGgnUPQqlfZc0RMEQECFAInO&#10;1D7jG7td5LiYBm1TGhVLJ/btaX3EmcvX2NtP86ZS+sqKoFWiS1VL91cwNRb5qqzX8QjWT1Vh9XD/&#10;81VYJDAPCIAACLgjAaqA9vGxc+cGsjmmD9eNg+3ZAUIQp6lWOiqqjK2AkpJT/Hx9bR1VOP3TMzKp&#10;JLxw5sIsIAACIAACIAACIGA3AWWJqtm4X/j2YSsucKsP+TuzelexexoMBAEQcCkBpjiLrj10wx00&#10;aObCoWXh7H3hmYs5ss4PV8k8eeqU9GBSWnrc1j/XLpz+WO4Bq+9Amdwsq41VzMeqFMuCyPRraXzp&#10;Q4rzKkZgyag8JM1WNrslydW+QmbtOctWbWk6lW6WWKlnbnVd0g8YrHbWclmiDwiAAAiAgDsR4Mqe&#10;De7O/G3NyRXwrzMsVUhn6fXh4aU0B0NHEAABEAABEAABEAABmwlor5G8vuYNzpZj+j42B+/SQa4c&#10;7DDdMNh2SJw6JE4ehmE2J4gBIAAC1gjI1GfWvcg1aC0e0OLKyLxx0pfTJ85M+WVbpnS5K0acTzm1&#10;hNyfmQz99579n344oVHgv0dnBZbLv20ORqYjM4lWasFhtQhaEbbUmsNcgxbjy3RV6bxaIqjkxhRq&#10;jUW+LI5VBdYqK405q1ye0ghaulEfxbRtWr61vy54HARAAARAwE0J5OXlhitZcKSlp3MFyMx2w9D4&#10;m9olaH4Y06HRQAAEQAAEQAAEQAAECp2AdgG6SvOnalJ6O3bxCvS+XTu8vGo+1dxQFP33tM/oANcu&#10;LZ3Gm0WT+mw4xA37DBbShX5yMWGJICBTn8fzja28CDVom9RnSjUnr6DRUyMWrj+y63DgwpXp+izh&#10;LWLNqKxfXz17ePyxtes2ULfkE6sPTQ8Y3zMpOKDwTq65UCsVSUVRWKYOy3ZBlJl7iBEUVWDZ2lhn&#10;jeozG8s6W9WgVSBqXDWby9JEllYtm9cSQ9bNjuUX3sWBmUAABEAABLQRiI+P9/XV9KUolXg26s0m&#10;kZgHNP0ua7sFR0pqmp+/o8lr42Rzr8yMjDAV42yb42EACIAACIAACIAACLiEgHYB2qtK74GtKAde&#10;gZbrz5e8npojenZc+nsvFUYv30GdmXvHnKEkXXNHXbIEBAWBEk2AvosqOm+Q9EzmhtSkGrThy6qF&#10;RIk8N2xVnymznLx8XU5uSJnqXyw9X7rKswNG3933Hyehsla3gl739f5pDfeve8/n/gqOvP0sJAjO&#10;mkas/LVJfWazs/prLaXQzsrW6XEcWb7Tk0FAEAABEAABVxOgr0NFRISbz0I2x3RQKHnmjTeElwKm&#10;rwjU9yBUST47OycCFhyuPruIDwIgAAIgAAIg4IEE3vlyXoPhn9j0Q0MUF2qDAO3l1axlKwpCCrRc&#10;fxZroStX46qkjW3HZ5xtx/+WXvJAykgZBDyLgKg+yzToQl5FUFAQVeLQb1vnzc/3yszOy/Xy6f3a&#10;0q++Xz3nx8yVGzNsDVLM+jtYyOzptcMOLr+YXQxYDgiAAAh4NIEbN274a9sWQnGZ/v7+nOzM/cd7&#10;P0vsOLTYaqh7QFsFm5qaFsAl4I4tU0cG1gqqvTvmipxAAARAAARAAAQ8jcCmkzc/nDbNph8aorhK&#10;mwRor2Z9uVrmK8u56uZWAyWbEl66Gs+Fv773b05qrl7V4Mwh7F+ITQw97RJDvp5DgL5M+iHfmO7M&#10;Eme32XH2nVNPaVm5+frs/Cr1nl3w87mLN8rNXZ52+24eJZ+d7RUgsd04ePAWHXTiwuzzhi4EqvYV&#10;Mheb2mGblq/dJrsQThymAAEQAAEQcDIBXn3mm+0F0GychdcNObm5pSMjnJwtwoEACIAACIAACIBA&#10;sSBw88plm34sLdo2AdqLN4K+dIlU5lYtm0ljSkuduYcMjtF8BTTfsA1hsbjwsAi3I0BCcx7fRPWZ&#10;pWjpuNstwCyh3HzSoPP8gsqM//ZY3cdf+t9HCdt26UX1OSUla9Gio3MXHJ82fw19V1c22qqOrK5R&#10;ynYRZMFlMe1QOVUimD+keIJEHVbL6RO3/lPvrM5KfdXm2y0qzqWxm9VFaVm+ynmROm6zuRxxx7aa&#10;LTqAAAiAAAjYR4A+Mle04CCb44AAf1O/DSqDNhzQ9nF0ASc/a+tqX/YYBQIgAAIgAAIgAALFkcCi&#10;r7+x6ccSAxsFaIOwLNefaw79kKuNplZz6JxxnDRdpfcs3voZDQRAAARsJUCF3LqcPKqGbtVn8vy1&#10;f6/dkrtkbToF2bDh7EsvxdV+/N1v11ys3ahDdq4z30mKhg/mvsmimbId6jNbu3oENqPV4BqdoDV2&#10;Mz8pMs9olZw1AtHYTePlIVuXCE0LOo1ToBsIgAAIgICLCNy+fZtEZMeC8/YbvAe0oWnfFoLTn+/e&#10;S7BvY4z0jIzAwELc/tgWTOkZ6RUrVrRlBPqCAAiAAAiAAAiAgFYCj+VcKNi7iv3k71mZt/un3F0r&#10;cv5Znv33j/qdy3Q7lmb+uST9j+/Tti1M2bog+fd5iXFzaYhidHUButk4zjyDF5SFJphsyOqf6cHK&#10;vWfJjTZIg+YPsSaNonWh6AcCIFCCCWSTHUdOXpmKD3+z9nJucMtNe+7cSnrk+9/OPtm+T26BL2cY&#10;bbAckUKSle5KVUstCi8rtmU/srCKB2V92F1FCVgxLOssfchW+djW/iqsxGTEPpZylqatfoVagimd&#10;QpGhxrAqVM2nEFk5Aq0E/43E0kEABECgaAiQzXFgYCBnAC3z4BDSkX0araRK810sfWqdl0cWHJFF&#10;szbMCgIgAAIgAAIgAAJuT8C7eV/68WnRz/eJ/n4tBzDTV0PLy+f+47+bzx3iPFQVmw0V0PumG/YT&#10;rDm0r4n/htujQoIgAAKeSSAvv4CE5gKfwJc+WPfL/rRR738THFaWiqNz8gS3a89cFrIGARAAARAA&#10;gZJF4M6dO4G2b1CsyMjoAK25AJpJz/fuJvj4aB4jmTs5JSUsNMw9T1hWVnaZMmXcMzdkBQIgAAIg&#10;AAIgUAwIsH3Fxn/55egPPhgyciTdJpn5iSeeeLLlk0899dTTTz/TqlWrNq3btG3brn279qRBW1qy&#10;t06n04iDBOjPdlBf2lhQUs18fc0b/1t6iYw3Zkn2JNQYEd1AAASKjkBsbOz48eOLbn5u5rZTN41t&#10;Vbtoc8DsthLo2vzBX/eetTpKYzercVzdoVSg3zOPwC/K1ZgRHwRAoKQTGDZs2O+/b54W85EKiCEv&#10;vfrx+2+Zd1ixen1GZubbY14N5VpYcDDVQwvNz9eX3gLR+6IC/g9OXWYuG6LOzHs/5+Tk0Fueg4f+&#10;+2TKtMVzv5JNMXTEa9M//7RslEUZ96OYqf5+/gP69HDDs/j13IVdunZbvHixG+aGlEAABEAABEAA&#10;BDyFQExMTI8eCi91hg4dun//v75PDJAuJOOPxey1F/8f/1KMlUPzNzp37rJ06VLzhdsgQHsKNeQJ&#10;AiCghYA7CNCU51//0aamaCBQZASgPhcZekwMAiBQkgjQ9yjp3YuKAH0vIXHcex999N6b5lTmL14W&#10;Xir85ZeGhVIdcmhoUFAQLz8H0B++WgXo7MxM3aHDRyBAl6SLDmsFARAAARAAARDQSkBFgN63bx8n&#10;LPP/GW6IorNRg+YFae54t67dIEBr5Y5+IFASCLiJAF0SUGONIAACIAACIFDCCZAAffzYkU/Hv2uJ&#10;g3UBesQwUp+pMQGaF6EDtArQ2dmZOt3WP/76dv73C+fMkOVgtQL67fGfVihX9rkundzwJE7/+ruX&#10;X37liy++cMPckBIIgAAIgAAIgICnEFARoPfs2RP49GDpQpK3zDcvfBbk5/z87t17KArQNnhAewo1&#10;5AkCIAACIAACIAACIAACIOBBBBISEpl5hnkjm+OQkGDpY+abEVraYJBFs/JoQYGK/4YHMUSqIAAC&#10;IAACIAACIOB0AlTWTDFNPKDz8pnjc4cOz3bs2Cm6UzTZbnTt0u25bs+peEBDgHb6qUFAEAABEAAB&#10;EAABEAABEAABI4GbN29GRkQ4RoRkZ9KoJUK0txVlWTZdYlKSv5+fHTlk6fUhoaF2DCyEIbk5uffd&#10;d18hTIQpQAAEQAAEQAAESiYBJkDHvPnm7MmTl82bR7fz8/M2b47bFLfpt982/rrxl59/+XnDhvXr&#10;1q9bu3YNPWSJEgToknn9YNUg4L4E8vPydLqMa1fO/xm3dPz/2vduVf77r946d2IXbSDkvkkjMxAA&#10;ARAAARAAAQcIJCUnk5+GWgBvkp+5x7nf7MeWxjZwRwMBEAABEAABEAABELCJAGnKKVsXJP8+LzFu&#10;7r1N397d+A2VOdMPSTf8b/4WtwUh/4tXqxUbBGibsKMzCICAywn8sWnl20MfOrht3AOVz4x9q+3i&#10;H997+KG8uFUf9W5VfcvPS1w+PSYAARAAARAAARBwNoHU1FRycLYvanZOTlhYiGSsoD0rSNCWVGmo&#10;z/ahxygQAAEQAAEQAIEST4B05Yj2L0U+O7JMp1Flo18p1+VVXnBm6rNRg2bqMwToEn+9AAAIeA6B&#10;2I9HRARnpV+7lJt6OsD7XnBgenC5zg3a9PF6pE/nKT8/Ozrm4OmLKemZKtZCnrNWZAoCIAACIAAC&#10;IKCJgKnvswW7aAuRWPFzSkpqQIC/pslMO2Vn54SFShVwO2K4akhuXl6lSpVcFR1xQQAEQAAEQAAE&#10;SjwBqmwmBlIPaFJjmOMz7TfYs0fPXr169+ndt2+ffv369S/It/idM2+drmi+1b5p06YSfxIBAASc&#10;QCA6Otq+KLGxsePHj7dvrEtHdXwsdMO88ifPeF26kn9d3/RawIPr/42v/EiL+rVr1az9wPXrN06f&#10;Prtt46b5H7z8Urc2Ls0EwUEABEAABEAABJxCoE6dOveVLTPyxSGWosVt2b7+l03vjH3NvMMXM75u&#10;/cyTHdu3DQ2j/0ID+RbE/yZL6AJ6o0P/53O/eVma/TKEKeB8orOysugtz/zvl/69a+/s2MnSKe4l&#10;JI5776Ol879WWebLo99u2aJpi6ZNnILCuUEmx85asmTJgAEDnBsW0UAABEAABEAABEoUgZiYmB49&#10;epgveejQoVu2/F628/+kD11dHWt4+cX9Sa/FuP8MbfCgIUuXLjUPVZQCdJMm7vgyrkRdYVispxM4&#10;cOCAuwnQer0+NzfXz88vKCjIJrw34q/+t/f3CZO/G/BY4mujhKHBrz1eoUqVZk+1rFq5YlBEpC4r&#10;++yxY2f/O9KoUYNff91UsHeVTVOgMwiAAAiAAAiAQJEQqFy58qONHurfu7ul2a0L0B3akvpMTVSf&#10;JQI005/VBOjMzMwvZ885c+7CtJiPbBWgh/9vbNdOHRrUr1sk6NQnnTR1+p9//vn000+7YW5ICQRA&#10;AARAAARAwFMIqAjQcZvjuFda7NWW5JaJ7swr0F5e3OuxIYOHKgrQ8ID2lIsBeYKAZxAg9blZs2b0&#10;m5RomzLu2q3HmmWxW9f0ko3q0qF9wtVrq5Yu37zhl+XfzAnKzxs0qG/nzs/aFBydQQAEQAAEQAAE&#10;3JlASmqan7+fSoZiTbPRAdqGfQgtfhs0ISHRx8eGQO7MELmBAAiAAAiAAAiAgHMJNGzYsFPHTp2j&#10;O3fp0rVb127PPde9R/eevXr26t2rT58+ffv17d+/34AB/QcOHDho8KDBVPtM6jMNUcwBArRzTw2i&#10;gQAIcATs0KDLFZwe1jF70eT5MoIVK1Zo3eqZUSOGHz946JVXXiLpuVq1qlYp03dyxWa1sys60Oxq&#10;76ILMT31TKyuXRwuRcpuWx0r7WDHEDbc1olsygqdQQAEQAAECocAOWBEhJeyby6yOY4ID+dtNei5&#10;h/vP6LChLaKDexDm5eWGh4Vpmwq9QAAEQAAEQAAEQKD4EHj77bepnNmmRkMU1w8BuvhcFlgJCLgV&#10;ATs0aDJX7NW3TPlyFtehXXoW7YfcigmTU3nDSqG5Oj3nqrdi2uyGdk1ZXLLj63XuihzPBxFAAARA&#10;AAQKiQApz4L0bKyBFqa2WN9sklp6WkZwUKAs26TkZF9ftcrrQlqdvdPQ03H16tXtHY1xIAACIAAC&#10;IAACIFBIBCBAFxJoTAMCJZAA06BtWnjF0ol9e1ofcebyNZVO9GZMfFR623rcQulRaOkx2deRNalH&#10;cDC4I4lhLAiAAAiAQDEjkJqaFuDvr7iovLy8cHn1tPg1HO5pzuJTneQBPGcVswsGywEBEAABEAAB&#10;EPAsAhCgPet8IVsQ8CQC+/bto90ItWd85mKOrPPDVTJPnjolPZiUlh639c+1C6c/lnvAPLJVyVXR&#10;l4MV1Zo/JD0uzqXi7GHV9EM9PanHhXQ6aW5WnT2kTCy92XZiETGrg5ZOqgWjykplC5edYsUzIptd&#10;+/WGniAAAiAAAoVGoFu3bvfXcKhQV/pkw9/W5MRhkKC5P5NSkiMjIuxYMu25ExFBHiDu2FAB7Y5n&#10;BTmBAAiAAAiAAAiYEYAAjYsCBEDAJQSY+hwUFKQx+mfTZ0ycmfLLtkxp/xUjzqecWjLpsylMhv57&#10;z/5PP5zQKPDfo7MCy+Xf1hhZ7Cb1vjCXTZmtBPeOVqKoyrwjtEQw12S15yl6XCjmoFK9JTp7aJlL&#10;o3uGVTXffC5FPixtES8bpbhSq8krhmKjbCJgdSJ0AAEQAAEQcC6BH3/8UT1gekZGYGCApT5kv/HD&#10;itXvfzTpldFv9R38QnSPfq07dmv9bNcWrZ59onXHJ9tGP9Wu8zMdurZ69rl2nXt27z/03fGfvjv+&#10;kxWr1x05doJ/0rE4eVJyir8tH5Y7FwuigQAIgAAIgAAIgEAJIeBNW4IUyVI3bdrUpEmTIpm6UCb9&#10;8/3qw7wWX5nSulBmwyQllcCBAweio6PtW31sbOz48ePtG6syKj09nZw3bFWfWcDUe5cmvPrMg9V0&#10;g7qHBgUaS51O3wp6NIbbR7Vzk8DYYd73V+Ae6tZtzeZDGbJMVDRT84fEI7KHrB4XJ7XUkzooZqJd&#10;0rUpMlOrVeqdFR9SH2W+BEvJa8Gl5bzYfRZYqioEnH6RIyAIgAAIgICtBPz9/d8b93qdB2tZGjj9&#10;q+9u37kzYtgQ6pCSknryzNnLV65dux6vz8oKCgx8783R38z/vlLF+zq2b5ebk1OhQoWqlStVq1aF&#10;OudTfTK1/Pxbt+/cvnP31JmzZOuclZW9/8ChpJSU9PSMyIjwnNy8enVqJyQkUiHzuNdfluYQt2X7&#10;zxs3fzd7msqKhrz06sfvv2Xrkgun/ydTYuEuUjioMQsIgAAIgAAIFGMCMTExrl6dmwjQnFy7vPHH&#10;f617sYZxxXTwq9qmhyzj4CMID8sD2QvRpgRoElv725sXxoGAgYAbCtB6vZ58n22qfZaez/y8nJ++&#10;fmHZ0vXvvRLR7BGTnYK+nus1+uOnxc7FUoCWFj6L5diyN5ZSoVaL8KqueqtEsKQIy/7+SQVo2UNi&#10;5orqv9hZcaVadG2KoIUA/sEAARAAARAocgI+Pj7TP/+0bFQZS5ms3vDrgYOH06gQOiOTnhdIdC5d&#10;OqJG9epNH3tk5px5Uyd9FBoWyrWQkEChBVAf9n0apkFzdc7sWYHqpTmDDsEbmj4aX7R0+a69+xrU&#10;qxsWFtqjq8kn9z+t2bB777+zYyerIIIAXeTXDxIAARAAARAAARBwKQESoHv06OHSKdzJguPgJ+MW&#10;XXZgtaQ7X6H218deDgZyIAcMBQEnEBg1atTly/K/C/SGbNy4cU6I7uIQ5LkRFham3XlDlo6Pr//A&#10;N374ZsmaOT9mrtwoL3B2ce5FGV50kJBZVajnZO4ZYtManK7eisYaKquwb6WW1uUgAZtwoTMIgAAI&#10;gIDdBOifaxX1mcLGX79RrUrlhg/Vf35A34/ee/Ptsa+9NGxwu9ZPhUeUMpuUDDWEvQe5W6LRE/UT&#10;7ki3JSwg1ZpCzZnxxf6D/1FltN1LwEAQAAEQAAEQAAEQAAG7CbiPAE3y8eI6nzzz/p/Ka6HqYqH1&#10;tKJS13jx9YEHN/4hyHeXF/Vk48RhFKnnoj+Fw5LpTHty96ik+uAnz1SvznWSjGKRjAnxjyv2F3KQ&#10;9DUmbykNu08lBhYfAu+///6UKVOkGjSpzxMmTOjSpUvxWaTqSu5v0GnJxvMXb5Sbuzzt9t086pud&#10;7RUgcYY8ePCWYgBH/JcLga16evZ9hZZJvUzV1b4EqQqsfZR5T+2mItKx9q3UUp72EXBk1RgLAiAA&#10;AiDgdALxt27r9FmkOFetVpmKmQ3ly8Y/2Yz8v/n8QV57ZoqzcEh4dmGGz8JvNkj43+lJF3VA8iqx&#10;6dm/qPPF/CAAAiAAAiAAAiWXgPsI0HQOWk9ZPHD5MAUJmtTdYWdYffMVNZXa7Dz++f4zn9RZzNdF&#10;d9lorK8++MlXXtO5WMbp5D1rvLiOHvbiq6oFI2fDKM4n5PKiLbVZPkIQhf5CNpaTV0ij5F6JWLmE&#10;QI0aNaQatKg+t2nTpuRwCgot+8m8E/WajvjfRwnbdulF9TklJWvRoqNzFxyfvmCtJRrSN2PibZn4&#10;a4dyqhLB/CGVM6WYnrS/7M2krL+ieiuKsFquELZ2qyqwVTVfxVhD4/thSyvVOFy6WHMCYhDzG1oo&#10;oQ8IgAAIgICzCNDrZav/sGfp9eSvwc1o1Je524oaK9tTUNCf2R+8aG1aAs0OGLtl52RHhMvrqVNT&#10;0wI1b5jsLCCIAwIgAAIgAAIgAAIljYBbCdCcBP3Xx2eGyWuc/5z7idfH0wV7aF6l3mKhTpo7fZcX&#10;fbW8cZc2Nejmn1vIWHoUvw9gjTZdvMSy6MZCtNYdBnqduXRZpaf0ejCM4sO9OMVgV20MonjxqCRv&#10;nkZJu/ywXosERA36xIkTrPa5RKnPIpcO/ad8v37X2i25S9am08ENG86+9FJc3WbvLVx/uf5jHRXx&#10;iZ4M5kXBYqWwHeozm0s9AptRPbil9FQia0/bqqYsrsK+v3viAhWXKV2aSnxLy5EOV1mIOFzl7Nu3&#10;OowCARAAARAoQgLZ2Tnk7yyoyEYVuiA5NYUTr+Vf8mGWz0L5M1/hzA5wt8T/+BuGYmgvr5yc3NKR&#10;Ebau8V5ColX13NaYzupP6ryvr6+zoiEOCIAACIAACIAACLiOgJsJ0JyyO13Jw7lOzRpSCEw1ljXe&#10;LqN6da7m2biZoXCQO3xQHaP2nlwc0bCjunHzQ0vxtSTvulOMyJ5HIDU1lZIWNWhRfWbHS1orX+WR&#10;eRuu5oa03LTnzu3kR3/YfK7Vs/18/fxVOLBiWLFJe1o6KOvD7qrUGps/JJtRXUJVTE+am2y4Ytoa&#10;rwSNqrRiNKb2ijRUwJr3UUQq6yaDrEjAEmqryxcHmt+wOhYdQAAEQAAEnEiAKqB9fKz4RGVlZ0eV&#10;KW1QkcUqaEkWrOyZf342/MkkaFYAbbDtMNGfDb35J5i8vLzSkZGyddGuh8FBJpseO3HhCAUCIAAC&#10;IAACIAACIMAIuJ0AzUnQ68hmQ7YfoUxxlkm6bC3CJoSiZYbpQXrpa5SllU6/ONxqT84A+pmNXQQL&#10;Ds6pQ71pSR4XJAgYCYSHh7M7pEH/8MMPYu2zeLykwfL3D351wobNhzJeHz+nVET5krZ8rBcEQAAE&#10;QAAEPJpAfHy8r6+f+hJIHQ4nfwxT/w26m5qWLi/yNfQRvDcMGjSz2zDUQNNsBqMORz6J9WjuSB4E&#10;QAAEQAAEQAAE3IaAGwrQxIZsNmg/QtoDkDUyuTgoKtJ/vj9s+cAOvK2G1cYPnKti1yFG0N5TPinn&#10;+KGWiN3JW10dOoAACICAywngbbvLEWMCEAABECjuBG7cuOHvZ0WApqebCP4DeFMJuiAtLd3P11f0&#10;4BCLnQ2mG+JOhAYHDsP2gxIpWviCTX5+flRUGVthJ7iZBQfZbuz598D8xcu+mPH14uUry5UrZ+uK&#10;0B8EQAAEQAAEQAAECp+AewrQbD9CI43WU/i9BzmDjercboTCroDWcbFtDflx1avLraVNhiv1bD2K&#10;3EBoVvNtEQ2PUNRxXl0MmSr3tzt568tDDxAAgeJOAPpvcT/DWB8IgAAIgIBAIDAwgDdtlv54ZWRk&#10;+vnz4rWJh4dQ9sxcoDnZmt1g+rTB+5n9yR/hGj1W1kyATk5JiYyw2Ri6kM8ZKc4rVq+f/vV3k6ZO&#10;n/Xt/L937aUEHn2k0Rv/G5GSklLIyWA6EAABEAABEACBkkNg9NcrGwz/ROXno8W/aKThrdPpNHZ1&#10;brdNmzY1adLEuTERDQRKGoEDBw5ER0fbt+rY2Njx48fbNxajQAAEQAAEQAAEQEAjgXfeeWfB/Hmz&#10;Yydb6p+ZqRs1+q3x74w17/DLpt/jb9x8d9zokNCQ0NDQ4KCgQK4F0H9+fn4FBfmG/QPySaLmGynV&#10;4n+caJ2Xm6vT63U6fe9BLyxb8I1sio9ippIAPe71ly3ltvffA/O+/+GDt97QuFindDt+8vSFi5cu&#10;XL5C+jsVbvv7+5crW6ZG9ep1at1frVoVcQrqFrflj4yMDKdMiiAgAAIgAAIgAAIllkBMTEyPHj3M&#10;l0/S88oV39OrEWoF+fnpWTmZ2Tkpmdn5+XnpuqyE27fXLfl+79fvaeHmrhXQWnJHHxAAARAAARAA&#10;ARAAARAAAfcmcOfOncCgIJUcMzIz6VEz/2dxt0FuqKQAmi9sZgXPghOHWPjMtiA01EAbCqDp4bv3&#10;7onb6koz0emzwkJDi5zf1avXf94Y9/XchZNjZ30yJZZk92vxNx6oWf35gX0//uCtD95+Y8QLQ9q3&#10;eZpXn4kEJ7PztiRWtnYs8nUhARAAARAAARAAAU8nkJeXm6bPTtZl3UnT3UvT3UrOSMvUpaZnpqem&#10;5mZn67JyNC4QArRGUOgGAiAAAiAAAiAAAiAAAiBgMwEfH58qlSqoDEtMTPTxIS1VQYKmL2tSwbMo&#10;tApOG6L+bLDgYOYbzIbD4LphtOXgFGmDEYfN2btmACnOW//cSVbOTHFesmIV1TtXrVKpW+dnmeL8&#10;2svDn+vSSaY487ozVGfXnBJEBQEQAAEQAAEQUCKQl5uXps9JSNcnZeiTM3TZ2dk5WVnZWVkZaamp&#10;yUl5+fQtNE0NArQmTOgEAiBQaATy8/J0uoxrV87/Gbd0/P/a925V/vuv3jp3YldOTtH4BRXawjER&#10;CIAACIAACBRLAseOHcvLU3tzkpCU7OPja64/k2qcnpEZFsYqlFm1r6AkS2qfeRMOBo4XoQV/aKFK&#10;mj9aUHDv3j1e47a5JSWn0C6INg8zG0CbBzLFmTYP/PTzL0lxPnbiZFhYWOunW5LiPOG9cWQDQopz&#10;g/p1pTXOcsWZyc/ij+NpIQIIgAAIgAAIgAAIqBJI1WVlkp2ZPis9U0e6c1Zm5smVX++b/PLpbz+4&#10;sTL2sZwLQ03bN9/IHc9YeAjQuNBAAATci8Afm1a+PfShg9vGPVD5zNi32i7+8b2HH8qLW/VR71bV&#10;t/y8xL1yRTYgAAIgAAIgAALWCNy4caNSRbUK6Fu37pDIa17/TIEDgwLLRUWxGUxcOEQLDrYDIbOC&#10;ZjsSCjYcgljNxOmEpCRfX34zQ9OWpdeHh5eytgJ7HifFWdw8kBRn2jzw8H9HKdBTLZvT5oFMcR7Q&#10;p0eLZmxTHMFVQ7vizHqigQAIgAAIgAAIgIBLCaRk6rOyszMydazwmX5Szx/7999/9+7du2fPnl27&#10;dv39z987d/61Y8eff/yx/ddff9m3b59iPhCgXXqaEBwEQMBmArEfj4gIzkq/dik39XSA973gwPTg&#10;cp0btOnj9UifzlN+fnZ0zMHTF1PSM7V/0cPmDDAABEAABEAABEDAeQSSk5NrSLbOMw+ckpZGuwry&#10;x01V6IKChHuJvDqrZODM685CwbMQlB0RZGgmRrOWmJTs76cgQIeGhljJLTXNz19hoCIe2hVwxer1&#10;07/+btLU6TPnzPt71970jPSGD9UfNqjfR++/+c6418jKmRTniIhwU8VZIiWr1ThLRWqIz867QBEJ&#10;BEAABEAABEDAMgGdLot2Rc7S6TIzMtKSksj6OY++2pZPP/T1dbpF/wmN3DmoQtpSJG8yVisSzps2&#10;bSqSeTEpCBQzAtHR0fatKDY2dvz48faNdemojo+FbphX/uQZr0tX8q/rm14LeHD9v/GVH2lRv3at&#10;mrUfuH79xunTZ7dt3DT/g5df6tbGpZkgOAiAAAiAAAiAgOMEyAN6+ueflo0qYynUjK++u37j5kvP&#10;DxI7iI7NM76e+8yTzdu3aR3CtWDyg+Yb6dWBpEnz2nI+K33mNWquLJip1cJtL69s8vDS6U6fPXf1&#10;6rXmTVm5sbHNmjO/ZfPHmzz2iKXcflqzYeeuPeNee1mxAynOFy5eog0DU9PSc3Jy/P39w0uFkZXz&#10;o40a8vbN0ma5YNmymMzvNKjU+MPHTpza9Pv2jIwMx88RIoAACIAACIAACJRkAjExMT169DAn0GD4&#10;JyPHjs1IT8vLyU28e0eXkenr55saN48Kn/PpNRiJ0JKmz8q6ffv2iJdGLF261DxUkQnQJfm8Yu0g&#10;4A4EXCRAkzNQbm6un59fkOp+9+YEbsRf/W/v7xMmfzfgscTXRgmPB7/2eIUqVZo91bJq5YpBEZG6&#10;rOyzx46d/e9Io0YNfv11U8HeVe5AEjmAAAiAAAiAAAioECA9eNkCZTdANipm6vRMnW5w/z7mQaZO&#10;/2rY4AH16z3I688mAjSnzTL5md/9RlCemfrM79XHK77eVIxDL06mz/42Ny/35eHPy6awVYCmzQPP&#10;XLh45uw5pjiTtl46MoIU5wfur8nbN0sbP70iF3sVZ1kwCND4ewcCIAACIAACIOAUApYE6HHfrt5y&#10;4GTdBg3qN2x47PDhc6dP03Tk+7zz750y9ZkqolNSUi5duvTB+x8oCtCw4HDKmUIQEAABgQCpz82a&#10;NaPf9GbPJihdu/VYsyx265peslFdOrRPuHpt1dLlmzf8svybOUH5eYMG9e3c+VmbgqMzCIAACIAA&#10;CIBAkRDYuXOnr6+VdxyZmTrD59YSCw7B2Tk/MjLc1O9YsNhg7hqGXQnZ4gQLDubBYXDi4Lqlp2fc&#10;uHnLnABZcNC3SlXIpKamURy2eeAnU2LZ5oFRUWW6dX6WbR742svDHdk8kF+a8ceYiQUvDsNhYUiR&#10;nFNMCgIgAAIgAAIgUEIITH+lz/GFH58+fvzooUOkPq/+eCTdpbWT7Qa5bZDsQ6Lz3Xv37ty5S43b&#10;qdCyBQcE6BJyzWCZIFCoBOzQoMsVnB7WMXvR5PmyRCtWrNC61TOjRgw/fvDQK6+8RNJztWpVLS3G&#10;3CFSKH+SlEWJN1kQ4Zu6ZhEtHReHyOJY5avkXml1kEkHByOIw81h2JSHChn1OA7mr3LSZSuyaTno&#10;DAIgAAIg4FIC+/fvDwoMUp+CtlYPCw1l9s2Chizc5I5RiTF7xpYG4bcdZBbQQhPdnw1bEQrd2cM3&#10;bt2qUqmSHSsd3L8X1VCHhYXR5oFjXh0pbh5oqHe2b/NAGxRntnJRpBbuCS9i7FgQhoAACIAACIAA&#10;CICAzQTOnzlD6nO9ahVpJH0DjLRmnU5/586dS5cvXzhPhmTcf9TY99IUGwRom6FjAAiAgBYCdmjQ&#10;ZMzYq2+Z8uUshleRnhXHMHdIesj47tT0tpaFKPaRBrRPV7V1lK391Zcm5s9uaNeUGVJG1cHmxBXZ&#10;vRwHl4DhIAACIAACVgkcO3asVHgp9W60nzr5a4jFz4bOBSmpqYJxMqv7ZU2obmZPRsJGg+yw4cnJ&#10;0IN/0mcvA6giJ9xaGopJ/vDT2rCw0AF9eti9eaCtNc6UhlRx5m2gDYtX26LQ6qlABxAAARAAARAA&#10;ARCwk4CoPtP4p556qmPHTs8999zzzw97c9ybEyZM2LN7D3lB79u799NPJzVpIt9yg00JAdpO9BgG&#10;AiBglQDToK12k3aoWDqxb0/rI85cvma1k6g+W+3pSAenSLFWE3B8LeoRCmcVVpfprA7FbDnOwoI4&#10;IAACIFAkBE6cOFHxvvLqU+dk53AV0FwzlkCTdHzl6jUfb3q3omCZzFdLi8XPnMYsDGdl1NyDfDjD&#10;p6YZmZkRdgnQLHOJiCxZilQONl2hsqsGH8j4I48kLYu2ojiLYYrknGJSEAABEAABEACBEkWAbDdY&#10;7TNrw4cPJ5dnsU2aNOmPP/7Yu2/v779voYOjR49WhAMBukRdM1gsCBQqgX379tFuhNqnPHMxR9b5&#10;4SqZJ0+dkh5MSkuP2/rn2oXTH8s9oBLZJsWWlQBLo9k03DwNq+4cUmMQxVXI8rGkqDq3iNgcgqwy&#10;2jxtqfeFuBDzOIqIuLfhfNNCQNbH6sLNz6n26xA9QQAEQAAEnEjgxo0blSpWUA+Ym5fHLDgEVw1D&#10;LbNOl+UfEGAoBzaJwboaLTgErdlQBy3WQrNv7RQU5OXl3V+junkaocHBGTqd1vVaLkC2tczZYo0z&#10;9+yoIFJLjnE6tYkRh9bs0Q8EQAAEQAAEQAAEnE+gevXqVAR98sRJ9dAQoJ2PHhFBAASIAFOfDXsK&#10;WUfy2fQZE2em/LLNZCOgFSPOp5xaMumzKUyG/nvP/k8/nNAo8N+jswLL5d+2FNRB+dh6rpIe5nOJ&#10;JhUqGqj4jWBzZZlpshpreDW6Z2gPKK5McRWKaYv2F1ZFYSlYuwnYxMemU4nOIAACIAACriCQnJxs&#10;tfSY1OHAoABTdydONb53715IcLChAFr4wNLg1CFIy4acxdHc40ZvDsOzFH0tlHYOtHOBSnqvXYqz&#10;zMrZkI6G/QblmjQ/hLabp2bnojAMBEAABEAABEAABJxEgDToF198UT0YBGgnwUYYEAABCQFb1Wca&#10;2rjVyCW/HN11OHDhynR9lvA2smZU1q+vnj08/tjadRuoT/KJ1YemB4zvmRQcYBG3TTKoNIo4UEsE&#10;sfJXphTLpF5b63DZ1BrVZ5Y866wlZ+1XqHbB2qZUtSSgTsAOPlomRR8QAAEQAAHXEaAd/BRLj8UZ&#10;MzN19M97eFiYuP+gKC3r9PrAQHrKN7FBFgbylc3GTR5E2VnQnpkBh+TxgoKydgvQ/JS2Ks78EMub&#10;B6qVOQteHPL9Bs2GREZG2Op15roTjcggAAIgAAIgAAIlmUCtWrXIf0OFgLdO+5fOnApy5cqVWuI9&#10;//zzn325TEtP9AGBkkngzVf72Lfw2NjY8ePH2zdWZRTthUrvhWyqfZZGy8/L+enrF5YtXf/eKxHN&#10;HgmUPvT1XK/RHz8tHunWbc3mQxmyTJhyqiJTWipY5t4lGuqOzW8ozsIOyubSEl8cKFVvtUir6rqw&#10;9lVbiiNduGzJYqqKCxQ7i2q4bGnqxxVJmjOnI4p6t9XlOP0iR0AQAAEQAAHtBOhf6WULvlHpf/de&#10;wrj3Pnpn7GvmfRYs/qFK5Ur9enUP4VpwIN8CAgLol6+Pr+gCTc8P3t4+4mfDdIO748PptfSaJCsr&#10;6/CRYxM/+2Lp/K/Np9i0ZXtKcsoAyxtQzFu07OSZs6Nffsk4Vtk7in9VIP6SP40pA5BEMgtqeRbh&#10;eZM+mE9J+XL2dyiC1n41oicIgAAIgAAIgIAigZiYmB49ergUTlEK0L8GP291bWv6epEA/eGbQ6z2&#10;RAcQKIEE6G+HuwnQTjkLF4/Hvf/6gOhnAvp1YVsScU27AM29A7RQSqxFILZJgGZzqeuzWuRXlZxF&#10;AioCtNXCYUVFWP7u2EyCNz+bssVSB/O1y/K0xNOSlm2pqlr7ORXemWt2MnHKRYsgIAACIAAC5gSu&#10;XLlSs2ZNReVX7Pzf0WMzv5n/5uhX+CNC5TK79e2CxQ3r1+sS/SwZcZACTbqzKEDzmxOyKmjuD4Po&#10;TMozPS8z/Zm7lZuTo8/K+uOvv7+dv3jhnBnmGWoVoF+RCNCSKIWsOJvnP/7Tz53+bSRcySAAAiAA&#10;AiAAAiWNQCEI0LDgKGkXFdYLAh5A4P4GnZZsPH/xRrm5y9Nu382jjLOzvQIkthsHD95SX4YdxhSi&#10;n3JRvZFjNpWsgEv7SWL92Vjto8x7qpdXW4rs4KSysOoEbOJj33IcAYixIAACIAAC5gR2797t7++v&#10;TubmrTv+/n7sH3nZJoRZ+qwKFcpzT4riE6PhyU5w15B8DsoMOfhdCHlVmp+VHUxMTPK3ZVdklYSd&#10;tHmgYT1KRhzi7GpbHmIfQvx9AwEQAAEQAAEQ8CgCEKA96nQhWRAoMQSCQst+Mu9EvaYj/vdRwrZd&#10;elF9TknJWrTo6NwFx6cvWKsOww4N2g66MrGYKcjGt462F+GKMquWZDRKz7KszCOrGGtoVMNl3cS7&#10;GodLU1InoIWPeQk2i+9IVlpOB/qAAAiAAAjICBw+fDg0JFgdS7myUdWqVDbrw0nHvr6+4aXCeAto&#10;+UezwgevBt1a/EDUYAEtfCjLul29Fl8qvJQjZ0c0gJZo4ZJ9AZlUbGgG4ZirwVbcPFBFPbagSFvU&#10;oumpjcrMHVkaxoIACIAACIAACIBAIRCAAF0IkDEFCICAnQQ69J/y/fpda7fkLlmbTiE2bDj70ktx&#10;dZu9t3D95fqPdbQa1FYNWns9L6s7VjSFEKuY1Ytw1YudNWaisZs5KDF/sYBa2kfkpi4fW1qpdLhK&#10;ho4QkIVVX47V6wQdQAAEQAAEXETg9OnTtFGeevCMjEwy1pDuJyiWQpN7RrWqVU30Z/GZSXSANnz/&#10;Ryif5kufmTGHwaOjID09IzjIZGMJMaXQ4OAM7TviWNCBpYqzRHTmJ7FcxsxysBJSeNwUoWQMBGgX&#10;XboICwIgAAIgAAIg4FwC8IB2Lk9EA4FCJVBcPaBlEHNydPM+H/Dr+q2dez4/7PWJpSLKFyrl4jIZ&#10;XCmKy5nEOkAABEDAYwjUqVPnvrJlRr6otpvL+l83BQUGVqpYQbaq1NS0+d8vm/D+m5z/c3BwEEnI&#10;3PaD3C6E/gG8rQdf3czvQGhsvP2zcUNC2oGQ2qtj3611f03FNP76e/e5i5deen6QJabTv/ruzp27&#10;o14y2bpG4qBhNs6ajZaFx1WHWX7wk8mxS5YsGTBggMdcE0gUBEAABEAABEDA/QiQB7Srk7JfgKZX&#10;fDdu3b5w+crfu/f9s+ufBo0e+ezDtwOsubyJ61m5ciU2IXT12UX8Yk+ghAjQxf48Fs4CIUAXDmfM&#10;AgIgAAIgIBIoU6ZMp/atO3Voq8Jk1pz5lStWqF3rfq5wmfdwZu3A4SP79h98Z+zrJD/Tf4GkUjMB&#10;OjDAz8/fW9gElxOhec1ZEJ2lAjQFYQL0hxMnP3B/jf69u5unoVGAftkoQJuJwYWrONMSpBPGfDFj&#10;0qSYN998E1cdCIAACIAACIAACLgtAb1eb7MFB73Iu3j56tRZc3oPeeGVl19e9/ufIRWqPtTzxWO3&#10;UvoNG7n2ty1uu9oSn1jcKO8nZp4v8RgAAARKKgG7/TpKKjCsGwRAAARAwFECaWlp99eorh7lXkJC&#10;eHgpwXZD0vXevQQqfObtrkQTDoP0ytc+i/sQ0iD+OU7ce1BqAM11HTKob7foDopphIaGkAeIhnWK&#10;thd2u2ow6VgSRzqrLU4d0nH+fv63b9/WkD+6gAAIgAAIgAAIgEBRErBBgN6ybfvQl0c/2artsNFv&#10;H7mZXLfLwG4zVjzy0jvhT3V98Mm23d/59NnBw+f+tK7Vs9E379xz5ZpISDU210uq3HS2zXJ+5hNW&#10;MpT2GBXnSljaYrsiH9u5acsVvUAABEAABEAABEAABDyCQG5ubp0Ha6mnevnKtfLlykr6CBsL3ktI&#10;LFOmNCc5m+vPnMEz05+Z1zPXpLcNR4RQ4ydOztTpHSJmWTpmYW3dPNBeb2hxEcKE5Edy584dh5aG&#10;wSAAAiAAAiAAAiDgegI2CNDTpn6elZffc/J3o+au6jT6gwefaufjH5Cbl8//5OXk5esfePTZD2NL&#10;NXpy8IsvLf1ptSuTbzHjnPCCcvcYKy9qHUmD12U31JvRQnsQbkjtUxOE7Lg/JpyqbSpgkzJbe1Vf&#10;wwLO1TtTxAq08/Oxg5t2wugJAiAAAiAAAiAAAiDg/gSuXLmivpktLeHuvYQIofxZfPUsrIwKk6NK&#10;l/YyVECTxis6Lxu6Uk+23aBBg2ZDJdsS0kN37nKVMWWjythHLCw0lPZCNB/r4OaBmgOKHZUnJEeS&#10;xMRE+5aGUSAAAiAAAiAAAiBQaARsEKAzMzNH9u+R89+OzNvX8vKZ7sxJz9zv/PycLJ3+yhnd3xse&#10;LxvwSJ0H5n41s9DWwE0kqYqWVhSLhw0lzGKpr8Wa5rhRxodqjdldUDC3i2wlFNRS1XLcqNpjG24q&#10;mNtJmPgJamfeLtjUcOxQg/lF3KjoYzPOGXXzWmPGdBImMC7CmALvmxEnlFQbppUcNPRUGmsC5omZ&#10;ZxTPiMV8FJCaJONtkYKXMrdCvSAwGQiAAAiAAAiAAAiAQFES2L17t7+17WEOHPovKytbMctMne6+&#10;+8pzqrNExmYaNG/Awf4XNiI0qs6SWOzRs+fOW01DBRPZg+Tk5FIHRxVnJe9oO+uqJdmUCgu7efNm&#10;UZ5mzA0CIAACIAACIAACGgjYIEBTtNatW3do0eTGb8tSTh3KoVeLaUm6m1fTDu9I+XVh2vo59yed&#10;79nysddHDv/ss8+s1jtoyE17l/MzN9QTKoo3jZwXLei0JDZzWi/3yvPchDpcNEEf5g70XSVKwoZ5&#10;mDi9obu1oupOcwu6b6Ce5hp23IZ5IzfN7WSceELDPVz0Tm/P8Fq1kbdf5rpMUKralmTLCda1jRr3&#10;nrGTvJZSzpKleXkZDvLJWhorPb7Ua9U8BaKW8lFGapyXEM44Fm2bNYn2E4qeIAACIAACIAACIAAC&#10;nk3g8OHD/n5+6ms4f+lyWFgo9RHVZLEQOj8//6F6dch+g6985mw4uCYo0ILhhrhjocF/Q3CCFiuj&#10;KRrtXhMaEmwpDdrhMDNTp5IkFWjn5OZI1GNVt2b7H2QpWB6v9Agdo/xTU1M9+0JB9iAAAiAAAiAA&#10;AiWAgG0CNL0QbNCgwbDBA6/++/fYEa9s//bL0ud2PVkx7H/PD/zgvXd79epVu3btkJAQsntzMbo9&#10;Y2sLLsu8TltrzFyDptup+0ivY2c4rTdu2livGUvZ8VqdOtGfJLa2mPE2X29cq0tfgyTM3eWrfYfy&#10;Mu9cQz2y2hJIgy4oWOo1lEZJiqHPnznWol5tL69zp/YIInPtei0a1qGZa9VpuOfUOYpIXZTjSrP1&#10;6jSXxOYNBmeOFsIqjEujEIaDfPaSlUrHmhyvNWbCSPOpLeajiNRkXi7gHiarG4ul3cHQ2sXXHsK7&#10;nEB+Xp5Ol3Htyvk/45aO/1/73q3Kf//VW+dO7MrJUXt/6PK0MAEIgAAIgAAIgIAtBMibuFR4KfUR&#10;V65eL1O6NF/NbNIxNS1dKH1mFhwG5Zn7Uyh7NhpAMwsO0YbDuBch3/PEydORkRG2JG7St3RkRG5u&#10;nn2bB1rbWZAtS9vOhIakZL3DQkPS09PtXh0GggAIgAAIgAAIgEDhELBNgM7jW1RU1Jyth1+fvXDz&#10;yZsvvPBCy5YtS5cuTS8O2aPUSKd2cfZGD2imF0s20YuW1Pny4q9JE5Xr2mP52mRhMA2SKrrasq81&#10;Zim5Q4sF17zwzM1o0KEpCh1hUxh0Z1KiLQaXZctkdI3N0lhzAqYBLedjAal0OMnr7C6vx/NNk3yv&#10;cU3oVlIJ/LFp5dtDHzq4bdwDlc+Mfavt4h/fe/ihvLhVH/VuVX3Lz0tKKhWsGwRAAARAAAQ8jEDD&#10;hg1r319DPem0tLQK95VjffgNBYV248ZNXz8/gwZtlJ/5boL5htjdOIVExy6gNyT5+RQuKTmlfl3+&#10;u5B2tdKRkfTuxjjUmqhsi6uGJlcO9QlDQ0N1OnxCb9epxSAQAAEQAAEQAIFCJGCbAE2lzTl8owyD&#10;Qrivy/Ev7ahgUdCdxbuFuATeWcO4qd8mSZ2vuYZrVK4LCgxWG7xjsVDPbNnX2HRFrOZXVjNNgixX&#10;tyyWO3Ml1/yw8xtX7RnZnZfKhT5KfGTZWtOOTUJYGmtVxbaQj0Wk0lkFwb1QzzUmKwEEYj8eERGc&#10;lX7tUm7q6QDve8GB6cHlOjdo08frkT6dp/z87OiYg6cvpqRn0iddJQAGlggCIAACIAACnkrgo48+&#10;atSgvnr2ZH9RpXIlsaZZ7Hzl2vWgwEDOfoOrfxaEWmbGYSyAZpXPfDMpgjYcYT0zMjNrVKtiKY3Q&#10;kJBMXaZKklFRZbjgogxs1tUWRdoJirPp/N7hpUplKe2R6KkXDfIGARAAARAAARAopgRsFqCZBi2+&#10;zpNKz4VYAW3xbJyfOclQAU2OFXvGTmM+Fufj4qicWHrELAKToTl3Z2vGxpz4vKE711nmFk2+Hi3m&#10;TZp5niyfj0VzL5g3dOeMkr29OX1cqA3mjCvmRUt07vMzZ3I58rkZbKlpY8B5gmCt5bqzNNZkvVxM&#10;hWCW8jF2lSClgyJSkv1tSlLLQtAHBAQCE0YH1a+dfnjngUXfX3n3u6wuH/4wcbt3xeY9Y2ZOf/Dp&#10;Nu+t2RnZbtj3G3eAFwiAAAiAAAiAgNsSoA3MmzdtopLe3XsJ9Ho5Ijxc2ofVQSckJt1XvpxBfzbR&#10;bXm7Z1YFzXUV35Ww26zRLa74mW/0zqXWA/fbTaksE6AlrWgVZ5llB1lUZ2cr7+Jo95IxEARAAARA&#10;AARAAAScTsA2AZqVPzMBmsqeud+SCugiE6C5Pf4EU+ihXn3FCuhOc5n8S632Bi/OjIP3VmZHlPYQ&#10;5OiSm4SGTQgtWE2QiM3tH+g9rQ4vZlMvQdaWhqQZxLz4KuoufGk0HebHco3bO9EWMwtLYyUESAyX&#10;1oZLLiTFfCwg5byn63EbMNqRpNOvXQR0TwJ6vZ68COm3rendiL+6ae38xo0bt2tcnsbWr+PVuYPP&#10;mC3eP/6na9i268ONGpaqUPHaveQz5y6cO3a8a9foEZO/s3UK9AcBEAABEAABECgcAitWrAgICFCf&#10;61p8PL1eDgwMEDw1+JfPTEfOyMiIKsNZ/BmKoOmYwQnaoCwzvw1RHTY1kRYKpe/cvUcdSER2cNW2&#10;GGuYTmVh80BrAcUgFuRuw2GytzZxCHFwnRgOAiAAAiAAAiAAAq4hYLMATZ+xMwGavdYRRWdm/Sw2&#10;WaWAU5M314gFmZevSR4jUZCNxw1yrtGt2KrOLOZMUaxp0sb1cRNs8jKI3LxSa74xnzEvkypqY3LG&#10;+aSLFW8rqORKYykrKQHL2rpCPpaQenl1MRg+W4NiEzenXiEIVpQE6EsSzZo1o9+2atBdu/VYsyx2&#10;65pesuy7dGifcPXaqqXLN2/4Zfk3c4Ly8wYN6tu587NFuUjMDQIgAAIgAAIgoEqABOgyZUqrQzp1&#10;+hyJ1Py7Bpl67OXt41OjejXBA5qLwuw3DHsQ8gXQvMYszGD61kMQpung2XPn1XXwpOTk6/E31fOk&#10;uZNTUkz7OLp5oOUZrSjOghmIoRCa9kh05dsuXOUgAAIgAAIgAAIg4BwCNgvQYgV0Xm4upSAVnZkY&#10;XbX3uBr93j7k/0Bwq6HOydHjokhUblYH7XErQMIg4CABOzTocgWnh3XMXjR5vmzqihUrtG71zKgR&#10;w48fPPTKKy+R9FytWlVL6RnenhofZ0eE7z2Y/sE6sWPmAS0dN4+mkZXiLNrHirlrHKK4IumSpTBs&#10;iqlCRj2OIwRUIpufXJuWg84gAAIgAAKuIHDw4MHGjzRSj3ztenxYaAjrw+w0xOLmtLT0GtWrGj2g&#10;+Sdq9nTNq8uCFbRwT+IFzdtz8N34dvHy1dCQYJU0ypQuY7WC2MeHBOhUmfeFSUxnljkbApvFVNG8&#10;r1y54oqTiJggAAIgAAIgAAIg4CwCtgnQEydOTE5OFiqgeQFaWgHNiqDp4HtTprz2/vvOShFxQAAE&#10;PJGAHRo0GUX26lumfDmLy1WRnhXHkDTJyoKM39Y1vW03WGlA+3RV7aPYKljj334ryOW2LkQMyG5o&#10;15TFZGyd0by/UxbCwtq9HMdXgQggAAIgAAKKBG7evPloowbqcBKTkpjDMvcEJ6mDvnHjlg+JvsKT&#10;k7gLISfAMt9n9owor5oWnhGE46zXjRs3yaRCJY3g4CD29KrSfH39UlLTTTo4U3GWPK2bGnNYM5sW&#10;MiJWEKDx1xAEQAAEQAAEQMDNCdggQO/atevMmTPfffddCv8dNJkFB0nPt27dWrduHT2UfO9e0t27&#10;br5ypGc7AQ0G2bYHxYhiTIBp0DYtsGLpxL49rY84c/ma1U6i+my1pyMdrL5rdSQ4Gyudwu7p1GnY&#10;Hdbx1bkiQjFbjisQISYIgAAIuJQA00PrPMhtwaLSbt66U6NaNbGDWAR98cqVkOBg4xdceNcJofxZ&#10;0KrFXQhl4YUPacUPJm/cul2lUiWVHEJDhBJslT7+fn5paWmC9wVThfmmUSBW62sawpaAYr7evr6+&#10;8fHxLj2hCA4CIAACIAACIAACDhKwQYCmmUiDPnHixKJFi7zycsVNCFNTU48dO/btt99++OGHO3bs&#10;oG7fffnljwsWOJgZhoMACHg6gX379vn5+WlfxZmLnL+8tD1cJfPkqVPSI0lp6XFb/1y7cPpjuQdU&#10;ItukPrMSYGk0m4abp2HVLkNqDKK4Co3VwRq7aTkFihBkldHmaSv6eJjDVEREB9V9TtTPr/qizJej&#10;BQL6gAAIgAAIOIXAN998Qwqyeqi79xKodLdixftEsVgsgiZT5vLlyrKnCc53g/8l3GUOG8JWhdxB&#10;efkys+kwNKqYafLYIyqZhPAGHZSMSp+AAP/0jAwuATUbDlkATVbOtgQ0eZ0iScTLz8/3xo0bTjlx&#10;CAICIAACIAACIAACLiJgmwBNSZAGffLkSS9fP9qLkGToH3/88e233/7iiy+CgoIWL178008/6XYs&#10;FX9clDTCggAIuD8Bpj7TvwwaU/1s+oyJM1N+2ZYp7b9ixPmUU0smfTaFydB/79n/6YcTGgX+e3RW&#10;YLn825YiOygfa0yYdTOfS+qYYUkgZiW6hu8Qm0zINFmNNbwa3TO0BxRTUVyFYtrim3yb1HC7CdjE&#10;x6ZTic4gAAIgAALOIvDnn38+WPsB9WjX4uPpC5ThpcLEbsxVg54hU1JTq1SpxP+DL0jP7AmXf+pk&#10;4jPryBr7U7TR4Pqx56b8ggJSlqtVrayeCeng8TfU9iEMDArKyMi0ZoClSXHmFiIVj7USVzOE9vf3&#10;v33b4osirTOgHwiAAAiAAAiAAAi4koDNAjQlQxp0w9wrSz8aRzL00aNHY2Njf/7553fffTcqKsom&#10;AcKV60JsEACBoiRgq/pMuTZuNXLJL0d3HQ5cuDJdnyW8jawZlfXrq2cPjz+2dt0G6pN8YvWh6QHj&#10;eyYFB1hcnd3/CokDtUQQK39lSrFM6rW1Dtfw7tqiGaW5lMwS0JKz9gtCu2CtUSi3aWpORbBgx2mV&#10;j/aJ0BMEQAAEQMB1BKhapV6d2urxjxw7yewvROcNtgshHcjKyib92qA/G0ugRQVaqICW1EGbGEJz&#10;n+Pmk/p88tRZik820+qZBAQEJCUlq/QJDgrUZerMOtijOFtTscVJ1BRnnojxJ9A/4M6dO647m4gM&#10;AiAAAiAAAiAAAo4TsEeApln//eevQ9++f3rJpPnz59eoUSMwMNDxVBABBECgGBCgqmc71Ge28PCy&#10;NWcsv1C6yrMDRt/d91+WSKNuBb3u6/3TGu5f957P/RWsvHezT5CVKZ5WdVVp2a9TxF+xsFdlaku6&#10;MEuGRXDWJSQq7FZjij0dnFqdgBY+DiaA4SAAAiAAAs4ikJmZ2alDW/VoV65ci+J3IJRuP0jyc/zN&#10;WzQwIjxcqH/mpVb29CYYPwtjhIJpxVk4+Tk//9B/R6w6gdBw0pdv372nkm1kRERqOtuE0EL5sl2b&#10;B5rOaIPiLEs1MCggMTHRWecOcUAABEAABEAABEDAFQTsFKAplXr16lWvXt2qNuGKpBETBEDAbQmQ&#10;50ZYWJh25w3ZQnx8/Qe+8cM3S9bM+TFz5UbOb9GOZp8GbcdE3JthC7W6tkZTz9mq74TTS4NFhV3R&#10;J4StTioKO85BnUBhnlNbzx36gwAIgAAISAmsWLHC19f6W4ybt29XrSxsDygtgiZhmkpb2LaD/LOb&#10;UO/LfworWHAYaqWVwYtPYSdOni5fnvOSVm+NGj5U8b7yKn3CQkOpKNu4+SD3FGjyY5eVs9IgwzFZ&#10;jbN6/qXCwi5cuGBtlXgcBEAABEAABEAABIqSgPVXh0WZHeYGARAokQTub9BpycbzF2+Um7s87fbd&#10;PGKQne0VILHdOHiQK49SaXbolWIRseNaqn0nzVIhs7q47KzSYO22G9LVOZeVeim3TYXe9i3HvhOH&#10;USAAAiAAAlICv//+e7ly5awy0en0VatUEryceecNNuT6jZuR4aUM2jP/1R7RCdqoQJtYbnB6tOQr&#10;QKIAffvu3fp161jNpFLFCjf4smtLLTy8VDa9EJEoxk5XnNkaxbBWc5Z2KFeubHJysk1D0BkEQAAE&#10;QAAEQAAECpkABOhCBl6E08WN8n5i5vkiTABTg4ANBIJCy34y70S9piP+91HCtl16UX1OSclatOjo&#10;3AXHpy9Yqx7ODg3ahvwMXWXfAmEqthjHDhlUlFmlyah4IqtUKIsRZFmZL9M8T3EVGr/mIutm63DZ&#10;YlUSVuQjW5FsOebJaFyUHdcDhoAACIAACGzdurX2/TXVOdxLSKR/z6PKlBH9N8QiaH4HwsoGfyej&#10;/wY9u4oWHGwDQnHDBNnOCaIAnZmpe7RRA6tnpHzZqDv3ElS6RYSXysnNcXjzQH4GqYptauVsNU9L&#10;HSpXrAAPaLvpYSAIgAAIgAAIgEDhEPBEAZqEVGMrFEmVm3FUnOYzcn7mE1YylPawIbDmDGzt6Ip8&#10;OGiFcnZsXSz6exKBDv2nfL9+19otuUvWct6LGzacfemluLrN3lu4/nL9xzpaXYmtGrT2el7xrzj3&#10;BtjUhUOspFZXn8VuiquQxZT8i8JqwoSmPWHZLLKA5kvg3iML3322iNnSSkXsTiQgS0Kdj91YrF5R&#10;6AACIAACIGCVAImhzzzZQr3bnbt3q1SqyDRkWRE0mV3cX6Oa4TnI6L9Bz0t8ATT7xYZJJzF5cqQe&#10;d3hb5zoP1rKacEhIMEnVKt1KR0bk5nLfx9LQ7Ldy1hBcucvDDR/Kzc21ezgGggAIgAAIgAAIgEAh&#10;EPBEAZqwtJhxTihu2D3G+stKBzmenzlpnuYQnJRb+9QEsfSioGDCqdqmQiwps7VX9TUs4Fy9M9ql&#10;bc1p2NLR+fnwevaGejOsvPewJUn0LbkEyld5ZN6Gq7khLTftuXM7+dEfNp9r9Ww/Xz9/RSLmyqOs&#10;QFixgzSUtIMlHVPy95t/I2zWxA6WIrPjstwsnWPZdPapq0wsls4rDauyBEVtWuwvXakMnbg68bjV&#10;s2PfVW6Vj3kC9jG0Lz2MAgEQAIESReDKlSskhlqVfS9fvU6+FjLpWbjr5VWlciXuOYs9b5n5b3CF&#10;0IL8LP/nnD3R5XOtYO+/B7TsQEj9y5Ute/ee2iaEpSMj8/IsCdBFoDibX1GEisiXqCsNiwUBEAAB&#10;EAABEPAsAh4qQJtBllRFSyuKxcOGUlyx1NdibW7cKNOHzs8cuqrvjJGSGSmoparluFG1xzbcVDC3&#10;kzDxE9TOvF2wqeHYoQbzi7hR0cdmnDPq5rXGjOkkBDcuwpgC75sRJ5RUG6aVHDT0VBrLhZUQOKN4&#10;aVrMRwGpSTIqReG1xuwuKJjbxbP+KiBbNybg7x/86oQNmw9lvD5+TqkItW2C3HgRSA0EQAAEQAAE&#10;ij+BNWvWhIaEWF0neS7fV76czH+D7p67cLFihfuMXzOSfOuHr3gWa6DFGWSfBHMKNP/BZP7J02e1&#10;7EBI/Snhu6oWHFFRZSRSt1sozqaEvYOCAom8VezoAAIgAAIgAAIgAAJFRaB4CNDnZ26oJ1QUbxo5&#10;L1rQaUls5rRe7jXouQn8BiSCPswd6LtKlIQN7Jk4vaG7tKial5+XjjHZvqTT3ILuG6inuYYdt2He&#10;yE1zOxknntBwDxe909szvFZt5O2XuS4TlKq2JdlygnVto8a9Z+wkr6WUs2RpXl6Gg3yylsZKjy/1&#10;WqVUx20pH2WkxnkJ4Yxj0bDYKKq/uJgXBGwngLJf25lhBAiAAAiAgG0EfvrpJy2y75Wr18JLhXFi&#10;MacXC//T3WpVK7do2pheZvvwP3wFtNAM7huCDG0pLfFrMZcuX9WyAyHFycjMVF9kWUGAZtIz3wwq&#10;tHTnQMk+iLZBs723XAQPCwk9duyY7XEwAgRAAARAAARAAAQKiYCHCtB7xtYWXozyOm2tMXMNmm6n&#10;7iO9jp3htN64aWO9Zixlx2t16kR/ktjaYsbbfL1xrS59DZIwd5ev9h3Ky7xzDfXI/GHyyhBCmJwQ&#10;0qALCpZ6DaVRkmLo82eOtahX28vr3Kk9gshcu16LhnVo5lp1Gu45dY5CUBflMyvN1qvTXBKbNxic&#10;OVoIqzAujUIYDvLZS1YqHWtyvNaYCdIybiELi/koIjWZlwu4h8nqxmJpdzC0LqS/OpgGBEAABEAA&#10;BEAABEDAlMCFCxdaNG2iToUMl+s+WCuqbJRUemYq9I8r19J+gD4+Pt4+Poa9CDixldtUgAsqN342&#10;n0gUoFPT0rTsQEgRqAK6XNko9SJobiIl0bmwzr9Z2bXpxGXLRp04caKwksE8IAACIAACIAACIGAz&#10;AQ8VoI0e0EwvlmyiFy2p8+XFX5MmKte1x/K1ycJgGiRVdNlxMqfw2qTiMV1rzFJyORYLrnnhmZvR&#10;oENTCDrCpjDozqREWzxHsmyZjK6xWRprTsA0oOV8LCCVDid5nd3l9Xi+SeV7jamjGwiAAAiAAAiA&#10;AAiAQPEgkJSU9HjjR9XXQobLu/fuD/QPMN2EkBtEOxDWfuB+seiZGUCLWxiIzs+y+LLtedmLUnJt&#10;tmpFzeLQJoShoSGZqnXQNEVycoqkBLoQTpdUdLY8Hd+rXLmyJP0XQk6YAgRAAARAAARAAATsIJCV&#10;leWhArTpYvlCZcOmfpskdb7mGq5RuS4oMGjLvGOxUM9sLGjmtx6cF81eAZNATTclhhOs5ldWM02C&#10;LFe3LJY7cyXXfKbnN67aM7I7L5ULfZTOlixba9qxSQhLY62q2BbysYhUOqsguNtx5WEICIAACIAA&#10;CIAACIBAMSOwc+dOX18fMqxQX9eJ02crV6po6r3BlTafv3jRz88vMiKce5Ut7D7Ib0XIK9Cc/bNg&#10;Ay0aYZjMw7qxHQj/2bMvIIAEbq2tbJSVCmiqySYBWms4O/tZKXMWokp6iQYg9evUTktLs3NaDAMB&#10;EAABEAABEAAB1xMoFgK0BBMvG7NGjhV7xk5jPhbn4+KonFh6xAwtk6E5d2emMwv3WQ0FqdojNxkU&#10;a0583tCdOywrjyZfjxbzJs08T5bPx3jlekN3zijZ25vTx4XaYM64grRso1XF+ZkzuRz53Ay21FR7&#10;PU8QrLVcApbGmqyXi6kQzFI+xq4SpHRQRMoViNuSpJaFoA8IgAAIgAAIgAAIgICnEli0aFF4qVJW&#10;s/9l42byeub9N6iv0VXj3IXLYWGhrPiDVT6zW6RFG7YxMPhwSOZgurNYBM2/cs9PS00vU6a01UzE&#10;DuXLRpH1h0p/X18/8vTQHlBbT/sVZ1ktds0a1XJzc7VNil4gAAIgAAIgAAIgUAQEioUAze3xJ5hC&#10;D/XqK1ZAd5rL5F9qtTd4cWYcvLeyUNSssIcgx5/cJFRcN/gzxBlOKFtNkGjN7R/oPa0OL2ZTL0HG&#10;loak4WJefBV1F740mg7zY/mCa9o70RYzC0tjJQRIDJfWhksuNcV8LCDlvKfrcRsw2pFkEVzdmNLT&#10;CByPT2z8+QbuZ8p6uu1p6SNfEAABEAABECjRBPbs2dOgfj2rCGjTv0oVuQpoqQJNd27dvn1/9Wri&#10;roPGKmi2u5+hBNo8vsGjg9+nkG9Vq1aqU+sBq5mIHSIiI1JUC5yDAgOvx9/QHtBCT5sVZ86ExOg+&#10;rTY/GWdTBbrDGSIACIAACIAACIAACLiEgLdOp3NJYGtBV65c+Wvw89Z6ea3p6/XZl8s+fHOI1Z5u&#10;1IFKpKXVxlQ7bYua7EYLkadCC5tU75w1gd6NF1D8UqO/HW++2se+dcXGxo4fP96+sa4YdTEhrc/8&#10;7atealslMuR6ckaf735f8/Kz95cNd8VciAkCIAACIAACIOB0Ao0aNercofVD9eqoRD505OjMr+eN&#10;enEIX8xsaPyd+Yt/GDFsUFhYGLlnBAYGBPjTn3SL/gug0gduZ0K+Kpo2KCSjD7H58o3u0u/8goLc&#10;HK4NfGHU+2++odEDmqY+cOi/XXv3v/G/EZYy/yhmKmnQzw/qZyM0pp1raJKOmseYhJ04edqkSTFv&#10;vvmmhsnQBQRAAARAAARAAAQKlUBKSkqxqIAuVGgaJjPuyYeN+TTgQhcQ4Alw6vPwNg/8n72zAIzi&#10;WqNwEuJG0OBJkGDB3d1dilN4RYtrKRQrRYpLoUhxd3d3d4IFCRAsWNyF98/c2dlZn904OZPNsjt7&#10;9Zttk5ycnD+rk41lhgJZnXf0bdDunwMiG5ij8TYBARAAARAAgdRMgOy3jx491K8+0/ovX7lBFf+U&#10;2RuKBI7nL33pVRsbGyF4QxLAIeRvcJkdzDMtPQS1VsiJpvjn798/fflC/8pXn2k4qkP45au+CI48&#10;uXK9+/BRBn95HmcaSFuUc0KKHDo6ODx48EDGCtEEBEAABEAABEAABFKAAAToFICOKUEABLQQiI93&#10;z+x0582XslO2nn36zj1Lxu9xQpohmaN7bDhP5ujLo1ps71Pv5zWnXn4JBkMQAAEQAAEQAIHUQ4C8&#10;t/ny5jG4njdv3+ZwdVXVkTkRmgIunJ0cJfkbLHtCqEDIhWsI6rOoQLOXlenP3OsU/xz//fiJs1TJ&#10;0OBKpA2yZc0aFhaup0tJr6IREZE6GsgLyUhsxVltMRSrTREoRu0ajUEABEAABEAABEAg2QhAgE42&#10;1D/ARDICsn+AXWILCSMQGRkZGhpK98YO8z0+zsLC7Jc1J7b0bTBs4yl6bKYop6PfHG3sRGgPAiAA&#10;AiAAAiCQ6ATu3r3btGE9/cOGh0d8+PiplFcxRQC0sgLh23cfqJKeQnXmaxAq7ri/KOTGZSHQvHdY&#10;9RDsz0L+c/zNO3fdKUvayOOz3iKEBQvkl1T5k2dzTmLFWW1/OV1dP3/+bOSm0RwEQAAEQAAEQAAE&#10;kokABOhkAo1pQCCdEKAfzypVqkT3RmvQcXEcorjYwjmyMOlZdECb6TZHpxOq2CYIgAAIgAAIpGYC&#10;lL9B5uPKFcvrX+Sdew8orDlrlkzSZkyEpsqEJYoXo4BnvqIgczbzBmfWVLMCIa9PKw9zZQXCT58/&#10;V61kYCVq68yWNQudIX1c1/qzZslMLwUE0h9g6Y5oTl7FWW2peXLnCgkJSc1vEqwNBEAABEAABEAg&#10;PROAAJ2erz72DgJJRcAEDZrJzd8l0jMVEhJ+6tRtjlbbgCI4Un1fus4n1f4xLgiAAAiAAAikJwJU&#10;2VhO/saZ8xczZ3JhirN4I05kiyZh2tnJiX29ZskavAWaV3t5B7Rgf1alKn59p7bxdPAB0HFxhqVw&#10;zYtDGjSJ4HoumpWV1Ru/txrfYSjTnOUlcSTV24L84xKPdlLNgnFBAARAAARAAARAwDQCEKBN44Ze&#10;IAACBggYq0GTAE0/Ripk6BjxMTeNHnN0Yl8H4WfdxB4W44EACIAACIDAD0zgyJEjBvM3aPuvXvsV&#10;KVxI4KCqQ/fs2pG+BHMGaFF/5mVoMX+DV6CVJQhV3M+8Ts21pADok2cd7O1NQE0x0J+/fNHT0cHe&#10;jqtDmKI2Z/37IhGfrOgm7B1dQAAEQAAEQAAEQCCpCUCATmrCGB8E0i8BpkHL3L8+B7Ruc7TMwdEM&#10;BEAABEAABEAgiQjIzN+gkOWo6OiCHu6C+VmymvveD588e26hkJ9VXNBcM84CrdUBLY4h5D9/j/d+&#10;9MSzUAETdmpvb6cngoMGdHHJ+NLXN2Vtzvr3ZWNjfePGDRP2ji4gAAIgAAIgAAIgkNQEIEAnNWGM&#10;DwLpl8C1a9csLS3l7p9J1XF87AYL3+B1Z+7nTj3maI3R6UdQNRczZ6Zm5Yskh/hHvtLGiuBJ3nyl&#10;OJR/Dqytu9zdoR0IgAAIgAAI/KAEZOZvnDx9zpYkUmtrBQalBfq139uC+d2lX5rFKA7u2wD2NVz4&#10;Sq79C7RCgP7+7v0HYwOg2Xq+fvt2/tJVPZeoWJHCwSGhqfkaZsmc6dy5c6l5hVgbCIAACIAACIBA&#10;uiUAATrdXnpsHASSlgBTn21tbWVO852XnlUzoJUCtMZLQjy0zMG1NhN/WBXlZqZTs/OsCxOv2SE2&#10;k55MyALQFwRAAARAAAR+AAKnTp2Sk79x7eYdV9dsquHP3O7vez+ibxicnZzN1SzQFkKwBteIvi4r&#10;lGf+X5VKgPR1mdKf2REdHW2wFqJW5nly5fJ7917P5XDPlyciIjI1Xy/X7NmePn2amleItYEACIAA&#10;CIAACKRbAhCg0+2lx8ZBIAkJGKs+cz9asvKDvPeZPX64aoKwRN3maF17kIrFWttoeqI1m2m1Tich&#10;NQwNAiAAAiAAAmmNAOVvREVFytF8yWJcyqso91Ve9fbY53nuXDlJfKYEDnpV9EHTU8UXa4n5mSnP&#10;Qn1CpQz9nS9BeODIcdMCoGnIvHlyhestQliwQP6YmET4/XfSXeGcrq6fP39OuvExMgiAAAiAAAiA&#10;AAiYTAACtMno0BEEQEALATIxmaA+cz+OMgGaxT2zqoOKQ485Wus1UBOXdWnNWrM11AbUmtTBfjzG&#10;5QcBEAABEAABEJCZv/HU5xl96XR1dVWJxOKl6JCQ0DKlvKQpWKwaofLbAGomPFP5hy9SyB1iAPTl&#10;qzdMC4CmufK754uMjNJzQbNmyUxzBQQGpdqLnid3rsDAwFS7PCwMBEAABEAABEAgPROAAJ2erz72&#10;DgKJT4AyNxwdHeUnb0hV5oiomFtLfguLiDKLVxWg9ZijTdqB6s+r6vHQ0iHF/A1pLoeYyAEZ2iT8&#10;6AQCIAACIPDjEJCZv7Hv0DFnJ0d187OZ2QvfV8Qid84cagI0SdCMEReBJaEl5G9II6IV2VnUMioq&#10;qmjhQqbBdXXNTiZq/X2trKze+L01bfxk6OXhnk/OH3glw0owBQiAAAiAAAiAAAioEYAAjbcECIBA&#10;qiBQtYjbxQfPH/q+v/zwZZUi7tI16TFH61o6i2zWk6GR8J/QEj5CquCORYAACIAACICAqQQofyMi&#10;IkJO/gYJzW5582rM8/35S18qnUfpz+wl9rVbkcbBqc/8WXbHfSgeCSOx9iwA+vOXL43q12nSsJ5p&#10;u3HJmJE6vvF7p6e7g73d02fPTRs/eXpZWFjQRUmeuTALCIAACIAACIAACMgnAAFaPiu0BAEQSEIC&#10;s/q02Xbqarep/209cfmf4d2kM1EEhy5zdMIXpN/FbDBLOuELwAggAAIgAAIgkEYJUP6Gu5umrKy+&#10;m/DwCLpRzoZG/rPZ+w/+hQp4CMKyJPeKBGemPmtGXlFjtYAsFgB97OTZvQcOJ4Qk/f3Ww8dP9Izg&#10;7pbP/1OqDll2dHQ4ePBgQiCgLwiAAAiAAAiAAAgkBQEI0ElBFWOCAAgYTSCTk/3KMf97vGHqqrG9&#10;7G2tpf31mKP1TKPHoSz6ozUt0uJLNLLiR1/u51zpROLPvTBBG32Z0QEEQAAEQOAHIiAzf+PcxcsU&#10;XmFtbSVuXaxDGBsbW7okCdPcobA/cxZoCSS1ogv8F2Xu67JwXgyAvnTlulcxrsihyYeLS0Z9sVxm&#10;Zrly5ggOCTV5/CTqyFiwG6n5b968SaKJMCwIgAAIgAAIgAAImEwAArTJ6NARBEAgmQjoMUerrUBP&#10;+UHNl8RYZ60vsZGlGdDKH5sVZ5Np/5gGBEAABEAABFIfAfn5G+cvX6UKfqLoLIq85y5ecbC3F3fG&#10;h2+I9QdV7M8sf4P3PguFgDUqEH4PDApq26pZQjg1b1T//YePekZwz5cnNDQsIVMkSl+p4qwmzzs5&#10;OB4/fjxRZsEgIAACIAACIAACIJCIBCBAJyJMDAUCIJAkBPSYo5NkPgwKAiAAAiAAAiBgiADlb1Dh&#10;PkOtuNc/fvxUwkviTVZI0e/efyhYwIONIPx1EadAK93Nos1ZOQvzP0tM0BS+QcfBIyfIZE0yt5z1&#10;6GpDcSKv3/jpGYHSrg0WKkzIAvT0lYrOeppVqVQ+MDAwidaAYUEABEAABEAABEDAZAIQoE1Gh44g&#10;AAIgAAIgAAIgAAIgkE4JUP5Gu5ZNDW6eyvpRzka+3LnNRAu0og8FQ3sVLUwy9BOf5yfPnPd7+87/&#10;05fAwCAWfKVepOE7E56FVGjxwXcuAfr75Ws3ihctbHAx+hvY29u/eq1PgGarCggMSuBEcrrrsTnr&#10;6Z7JJSOtEHUI5RBGGxAAARAAARAAgeQkAAE6OWljLhAAARAAARAAARAAARBI8wTk528cPXHa3t6O&#10;bZjyKx48fHz89NkNW3asXLeJUqEPHDl+6+6D5y98Y+PiSETef+joqvWbfxs/Zf7i5dt27r334GFM&#10;bAzzQfOqtLT6IPdYTMp64+dXtVL5BGLNljUL3T5/+apnHHs7O++HjxM4kdbupinOmkNRHcLVq1cn&#10;xQoxJgiAAAiAAAiAAAiYTAACtMno0BEEQAAEQAAEQAAEQAAE0iMB+fkb3o8eu+fNs3nH7tUbtmzd&#10;tffufe+I8IgihQu2aNLIJWPGX3p07dS+Tcf2rTu0bdm7Z/fhg/pP/H3UwtnTunRomyOH6607936f&#10;MPXvuYsuXb2uCN4QKxBygjQToB8/8SETNOVjJPxKuOUzkMLh5Oz0wd8/4RNxarrqLVHGpEGoDuGV&#10;K1cSazSMAwIgAAIgAAIgAAKJQgACdKJgxCAgAAIgAAIgAAIgAAIgkF4IUP5G04Z15ew2LDyibOmS&#10;pIo2a9Sg3y/de3br1K518yqVKhw/fSZf3ty2Nja2tnTjDjs74WZjY1PAw71xg7oD+v6yeN4M0qYf&#10;Pn7aZ+CIIaPHv/Z7y8I3WEyHEAB99LjMNGqDCy5UMP+z5y/1NMvpmt3/02eD42htkESKs9pcFcqW&#10;eflS3xZMWzx6gQAIgAAIgAAIgEBCCECATgg99AUBEAABEAABEAABEACB9EXg7t278XFxdWpWN7jt&#10;pz7Po6OjKRSCFOc8uXNYZKBDuIuKii5XuhRpzXQIAjTpz/xBkjR3WFvTjY4SXsWGDuw77++/ShQv&#10;OmP2whVrNoRHRLCEaAqAJgf002fP69asZnAxchq458vz6s1bPS1z5czx9VuAnKGoTfIozmqLye+e&#10;Ly4u7vXr1zIXiWYgAAIgAAIgAAIgkAwEIEAnA2RMAQIgAAIgAAIgAAIgAAI/CIGOHTtO+H2EnM3c&#10;ue/tYG/Py85K8Zme+ft/ou5ZsmS2srLiHdBMg7ZRiM/03IaTn4U7Cou2ypXTdeiAPquWLnR0sO/Z&#10;d/CkqTNZ/sanL1/CwsKbNKwnZz0G27jny/f6jb46hGVKepF0rmccqehscLokakAklyxZkkSDY1gQ&#10;AAEQAAEQAAEQMIEABGgToKELCIBAIhO46v3MvHIH6Y3OJPIcGA4EQAAEQAAEQCDBBMha6+PjY29v&#10;L2ekW3fvZ8+WlYnP/ME9srCweOXnR7ZoKytLuokOaJbDQdIzl8vB35gDWjxIrSYp+n/du8yf+Vem&#10;TJlIgw4NCzt+8ixp3HIWI79NeHiErsaFPQvGx8dLX00Rm7P+vXi45Ttz5oz8/aIlCIAACIAACIAA&#10;CCQ1AQjQSU0Y44MACBgmUKX3HxPmzZu9Zs2sVav+Xrny95kz6YzhbmgBAiAAAiAAAiCQvATat29P&#10;5QGzZsksZ9pv3wKKeBYUdWdRgw4IDM6bOxevP1tZW1kLcjPL47Bm/7AQDnX1mTRoOgoVLDBq6IDS&#10;JUsMHjn20pXrlDEtZzFy2tjb21Edwldv3uhpTNvxffVG1J3lDJvMbfK7uz169CiZJ8V0IAACIAAC&#10;IAACIKCHAARovD1AAARSBQEnFxcKlKQjPjbW0cmpYo0aap5o6dOdp1HePVVcNSwCBEAABEAgvRG4&#10;efNm75+7yNw1BUAXLeIp+p/FKI6AgACSli2tLLkb3fEH5WzQTe0gy7PEAU0PudepC9moWzZvPGxQ&#10;v8jISKprKHM9cpoZjIHO5OLyxk9fTrScWZKuzXczsxrVKoeHhyfdFBgZBEAABEAABEAABIwlAAHa&#10;WGJoDwIgoI8A/RwYGhpK98ZiYuozd8TG0q1x27bj58wZN2vWmBkzRk+dOmLy5GETJgweN27gmDH9&#10;R478adx8Y8dHexAAARAAARAAgQQSaNmyZSaXjBRDIWccqkDo5OggRG9wMRwkGgv3VJ+PDk575uRn&#10;hQYtys9MdOYDN0RRmh5y7TLwrmkrK24ouplbRMdEy8wDkbNmalOoYP5nz1/qaZw3T+77D1OXv5hE&#10;Z/HGVk6ItmzZInPLaAYCIAACIAACIAACSU0AAnRSE8b4IJC+CMTGxlaqVInujdWgT+zbd3L//lMH&#10;Dpw6ePD0oUNnDx8+e/TouWPHLhw/fvHEiUunT18+c+bq2bNXz5+/fvEiMT13O3X97Je+LjN2CwIg&#10;AAIgkC4JHDx4sEuHtjK3HhAYGBkZJdGd+QxoPgU6JibGydGRic+8rsw/EA5LQYhWqM+CM5o/m4Ek&#10;6Ax0y2DBKdjm7z/6Z8+WTeZ6ZDajCA79dQiLFi7k/+mLzNGSqJlUcabHmodr9qwQoJMIPoYFARAA&#10;ARAAARAwgQAEaBOgoQsIgIABAiZo0FTSp+lPPzXr0KFZx45NO3Ro8tNPTdq1a9SmTcPWreu3bFmv&#10;WbPaTZrUbNSoRv36VevW/XXUqNoDJmsugv9pVHlIG9DZlLps+qdmy5WzNpnN5AyFNiAAAiAAAiBg&#10;LIGePXva29lVrljeiI7mZnwFQt76zKvP7MPM3MzcwpxOKT3QvK9ZkcHBxGhV/7Mio4NzQfOftAyf&#10;5y89CxUwYj0ymlJJw89fvupp2KRhPRLQZYyUmE0MKs5qkxXw8LjI/8IeBwiAAAiAAAiAAAikBgIQ&#10;oFPDVcAaQOAHJGCsBs1qynNBHBTBERMTq7jFRNMf13IHdx8Vxd0iI+leF7LvioMaSBVbOp3WKf8A&#10;W0jrlwDrBwEQAIH0TGDTpk2tmjeWTyAgMIh3KwuuZ4n+bBEbE+vs5EhnVFI4LBXeZz7nWalAUyIH&#10;pz4L/3CvKVKlg4KCXvq+kr8kOS2pDqG7mwETNAWE3H3wUM5oJrcxVnFWm6hKpfKBgYEmz46OIAAC&#10;IAACIAACIJC4BCBAJy5PjAYCIKAkwDRomUQE6Zk6SKXnqKgYXnSW3jMZ2uCwaUKuFSVyuJsNXlA0&#10;AAEQAAEQSEECv/32m421NZl/jVoD/YGPVHeWOqAtzLk8aLqxbGcWxCEUJBTSOPh/JHeKJmR/5kzV&#10;pEKTHTu/h7tRS5LTmFI4Xr3209Myc+ZMd+97yxlKfpsEKs5qE1FUN31rcf78efkLQEsQAAEQAAEQ&#10;AAEQSDoCEKCTji1GBoH0TuDatWv0s6JMCuSAJvGZO+jvWungLc+C91lifGb2Z7qXOazYTFPhFaM6&#10;qI1B/VfamI3JumieF1+Vma3BHNvS7ah1FJ+qLVLX1MaSQXsQAAEQAAEQMEhgyZIltWtWM9hM2iAo&#10;OIT0Yz5zg6sYKL13dHBwdc1Gp+kLKXUhMZq+oHI3EqzJNc2p0Zz0rPiHf8yL0XyENHfQCer+8eOn&#10;23fvG7UqOY0L5fd49tJXT8typUu+ff9BzlD622gWD0z4mOIIjo4Oq1evTsQBMRQIgAAIgAAIgAAI&#10;mEwAArTJ6NARBEBAHwGmPtva2srERA7oWIXoTH5nZnkWAzdE3Vl0QxsclvRZPSZo9io75KjPWhuL&#10;g9BipIMYNbjmRjSXrXlGOoVBFGgAAiAAAiAAAgkhMHfuXPoFcaf2rY0fxJzTnTmjMy9CU/Azd6Mv&#10;wWbkIKbfPX+nz3j+azEvRdNL9LJCglYWKBQUaD6Jg5OfuewOTp4uXKRQWFi48asy0MNgBEeZkl4h&#10;IaEmzJu4Nmf9CyhUwOPKlSsmLBJdQAAEQAAEQAAEQCDRCUCATnSkGBAEQMDMWPWZkJEArWJ8lmrQ&#10;khQOpkqTM1oXZdEXbFB9FkfQH9ahR8gWO0pHUGsvfxlqidWiwzpNZIngTQ8CIAACIPADE5g2bVql&#10;8mWN3WD2bFkpK5mTlC04dzOzOHM3M7NsWTN/+PiJF585Dfr7d64OBDvY13EK2SCBmYVzMCM0/cPr&#10;z9xNcEZbWVWvXNHO1vbL12/Grk1/e3t7e/0RHIU9C9IIL1+9MThvcirOaospXKjgy5cvDa4QDUAA&#10;BEAABEAABEAgGQhAgE4GyJgCBNIRAfqZ0AT1mQDRD6HM+Kz0PvNRG9xTFruhkKFZG11MpVZlg9Zm&#10;zUFE/VrN0ZzUeRdaVWb96zdhd+nojYitggAIgAAIJBKBLVu2BAcH9f2lu7Hj2dvZfgsIYIozF66h&#10;PMw93N2+fgugr32CAs07oel1riVvk+Y0aM7lzHI4hIRoToXm1GcrTp7mH9FhY2uze98hY9emv322&#10;rFno9vnLVz3NXDI6P3n6TLNBCirOaospVaI4+dZfv36duHAwGgiAAAiAAAiAAAiYQAACtAnQ0AUE&#10;QEAnAcrccHR0lJ+8IQ4URw7o6Gip0Cw+VhYhFDM6YmIMXgPTjMOifi3tLj1p2rCaqxUNzlJpW76m&#10;LIaHyO9ikBgagAAIgAAIgIAmgVGjRlWtVNEEMlQhkMnKnLAs/QWvuVne3LmioqJIf+YjODgHNPu6&#10;ptaQag0ylZm0aHbw+c9CDjTZq+kY8mtfv3fvTFie/i5Uh/D1G311CL2KFX345CkNknoUZ80d2dnZ&#10;7ty5M9HhYEAQAAEQAAEQAAEQMJYABGhjiaE9CIBAkhCgCA5RaJYmPov2Z8EfzWvQlBadJItI3kHV&#10;dG050c9qC0wsNTx5943ZQAAEQAAE0gyB8+fPf/jwwQT7M9shyc6BQcHMBC09PNzzCdnPnAuak595&#10;IZo7x0I4yAZtwX+S9CzRnDnjMydD8xK0Fac/W5UvW+rT56/bd+1PXKaFCuZ/9lxffkVJr6KciTtx&#10;Z03s0dzd8m3dujWxR8V4IAACIAACIAACIGA0AQjQRiNDBxAAgaQgwAnQLGpDcs/lb4iuZ3oQExNL&#10;N/4wuAY91mC1woMGTcRiA4MtaVXGDq51I2KQtJwaiQZRoAEIgAAIgAAImEagT58+pUt6mdaXetnb&#10;2Xk/fMy6sxqD4kHi8rPnvvzvYlkMtHjEU7VC3unMSc/0yTughVMshYNToTNYkvpsY21DR4N6ta/e&#10;uGnyIrV2zJ41y6s3b/WMyfzdAYFBiTtv4o5WwN3t0aNHiTsmRgMBEAABEAABEAABEwhAgDYBGrqA&#10;AAgkPgHmgBaDnpWxGywYmlzPTH2OiYmLjaWbrhVIEy30G4TFlvqbsVdZY/nb1j+4nqG0TqTZXubi&#10;5S8YLUEABEAABEBAjQDFB/v4+PzcpYPJZJycnT5++iR8aVP9MpovT+5HT31Iw42jW1ycQn7mlGjO&#10;AU3eZ1GDZkHQ7DmrR8gUaNKgSYG2tu7Tsxt1GT1+isnr1OxoMIKDujjY24vyeiJOnYhD1ahWOTw8&#10;PBEHxFAgAAIgAAIgAAIgYBoBCNCmcUMvEACBxCRQsqCb9717a//9d8OKFVvWrNm+YcPurVv37dx5&#10;aO/eowcPnjh69PSJE2dPn75w7tylixevXL5MdQ53TB+uuQI9Yc1qKrPWrGddW9IVDC1tryszmtpo&#10;zdbQqnrrmog11jpFYl4GjAUCIAACIAACEgLt27enrIysWTKbTCWna3b/T59Zd1aKULxlyZLp7v0H&#10;saQ9c5/0m+VYMZSDtaYYDuaBFmoQsvAN/gSvRXMHpz/b2FDlif+WzM+SKdPUmfNMXqpaRypCSGfC&#10;wyP0DJg9e9a7D7wTa8YkGofEeiojmUSDY1gQAAEQAAEQAAEQkEkAArRMUGgGAiCQhATubZz9/ep2&#10;o27t61ZJrAWJeReJNSDGAQEQAAEQAIEfgMDNmze7dmiXkI3UrVU9MDCIic50SOv1Nahb+8uXb7z8&#10;TOIz9ynVoLmqhXwXiuNQFCC05GKhzc2V8jMfy2HLC9AUxDFh7EgKg968fffWnXsTsmaxr5OTwxOf&#10;53qGqlKxPMVAJ8pcSTeIS0ZnCNBJhxcjgwAIgAAIgAAIyCQAAVomKDQDARD4oQhIYyhRyu+HurTY&#10;DAiAAAiAQGIQaNmyZY4croU9CyZkMMqPDg0L/xYYxKRn6ZHJJSMpy8dPnVMYoHkhOjaOIjkoFJqT&#10;n8XkDkrkyJBBcsJMdEBzpQituGKENjbWzk5Oq5ctcs+X996Dh917D+w1YPjEqTNJjP7y9ZtpW2jd&#10;vGkRzwJ6+lYoVyYiItK0wZOtV42qlb29U7tNO9loYCIQAAEQAAEQAIGUIgABOqXIY14QAIGUJGBU&#10;BEdKLhRzgwAIgAAIgECyEzh//nznzp2H9O+d8JlJaD5x+qzWcQoW8Lh87Tp5oBUaNLNBcyI0Jz/z&#10;tunvZiRHf6dMaLoxVzSdlwjQlBVtQdUISYImFzQ9oIKE5cqUyuTi0vd/3en+7IVLI36f2LPf4CGj&#10;xq1YveHqdSNqFV67eXvS9Dl6CFA4SYYMFqR3J5xS0o1QqUJZX1/fpBsfI4MACIAACIAACICAHAIQ&#10;oOVQQhsQAAEQAAEQAAEQAAEQSC8ESH2ePXNG3jy5Er7hqpUrPnrio3WcWtWqUAoHpz+T6MyFcQgC&#10;dGwM9+D7dwqFVh5cXUJehuZu5pwGzWnP7NPCgtOerbnihJTFERwSYmdnW7N6lTEjBq/6d8HmNcv+&#10;GD2iRPFiz1/6Llu1ru/gUVSu8MjxUwa3VrRwoZDgEP3NsmXL9vSZvpgOg7MkQwOi8dtvvyXDRJgC&#10;BEAABEAABEAABHQRgACN9wYIgAAIgAAIgAAIgAAIgIBAgMTKL1++jBjcP1GIdGrfWldOhYd7Xkrh&#10;uH7jNsuBpiMmJiaau3F37G+VyP7Mbkx65rI4LCy4QA86w/zQvCeay4amYoVcnULLsLAweztbMTma&#10;HngVLzKwf68Fs6ZuWr1s1tSJngXy79x78Oc+g/Qr0fnd3SKjDCRslCtd8tmL1O4vLlbEc9OmTYly&#10;NTEICIAACIAACIAACJhGAAK0adzQCwRAAARAAARAAARAAAR+QAJz5sxp37p5Im6MUjgOH2OOY2kZ&#10;Qi4Uuohnwd0HDpPlmZOeSXimT059Zo9jhLwsToHmDvMMXAqH8Ix7TShuyMnP5Io2YwJ1BuoYH/+d&#10;HogaNGeNJnmaU6itcuZwHdS/94aVSxbNmZ4rh6seJZryr+Pi4vVzKFPSKyQkNBFZJcVQVO/x/fv3&#10;STEyxgQBEAABEAABEAABmQQgQMsEhWYgAALJTaB79+7dunVL7lkxHwiAAAiAAAikYwKFCxd2d8vb&#10;pGG9RGTgVazorTv3VMoQKoTobh3bhYaGXbl+g0Rn7oiOjooiFZrToDkTNAnJ8fF8CrRghxYiOQRb&#10;dDyrTMj5oeOpeGEc3zDe7+27MqVKWPICNAnPvPjM37NHCqM0KdG/jxxCSvSE30cxJbrvoJFUt1Ba&#10;tJByPp766EvYYEUafV+9SURciT4U/QKAtj537txEHxkDggAIgAAIgAAIgIBMAhCgZYJCMxAAgWQl&#10;cPv27Xf8cf369WSdGJOBAAiAAAiAQHolQBrlixfPp4wfk7gA+v7SPSw83Nf3jWiAlhqhyQS958AR&#10;QXLmJGgSofkP3gTNZW18/04J0aRM00EP4umT7rlShfwD/mD/cPJzXPy3gMCmjeqTdE3PaEYWGG1p&#10;mYF3QfMH06MVz0p6FR07auiGlf/+NmJwZGTU8DETKJqDlSssVKDAy1ev9dNwyej8+OmzxCWW6KNR&#10;vccVK1Yk+rAYEARAAARAAARAAARkEoAALRMUmoEACCQfgYiIiFGjRrEfKelBUFBQ8s2NmUAABEAA&#10;BEAgvRL4/fffGzdITO+zCLJ0Sa/NO/eIujN/XnjWo2sHMkFfvXaT+Z55/VmhQkdHk8TMZUKTL5pu&#10;kZF0U2jQfN1C/uDPcOozPTh17jwFcWTNkpk3T5MIzSdIC+o0E6MtmAptTYfiAf/UqqRXMcrl2Lr+&#10;PzJEU7nC/kNGN2tcv1b1KvrfDu5u+R49eZrK3zJU7/HZs9SukqdyhlgeCIAACIAACIBAQghAgE4I&#10;PfQFARBIEgJU/kjwMfEa9JgxY/igRxwgAAIgAAIgAAJJRaBChQpOjg5UMzApJqCShpSVfO+Bt6A7&#10;05d1hRpNDylJefueA7zszAKgORGazMhhYaHBwcG8H1p5iyEfNKc5C+ozV7qQ6dCcFB17+uxF1+zZ&#10;RN1ZqGAoRHgo/6HIaLJFW1nTBxOj+Xv22Mpq7Ohhm9csr1u7xur1W/YfPq4fSNVK5QODgpMCWiKO&#10;6eGejxzfW7ZsScQxMRQIgAAIgAAIgAAIyCcAAVo+K7QEARBIJgKPHz8WQh75f+7evcsnPOIAARAA&#10;ARAAARBIEgIkTd66dWvi2FFJMjo/aPUqlQ4dPUW6s0R85lRoOtq3aUHxGsdOnWF1CCMjI0NDOek5&#10;ODiEbiHBIXz8hvLg9GmmU7PMaJYbzXWOeeD9qHGDuhqCMzer1oO+waC0aN4PzWnPogZNSnSPrh1p&#10;xIzOTvqZVK5YnkTzpOOWWCO7Zs86b968xBoN44AACIAACIAACICAUQQgQBuFC41BAASSg8DJkyfP&#10;nz/Pgh0vX7589erV5JgVc4AACIAACIBAeiXQu3dvEogpuSLpAPBJ0GHnL4tf0yVB0N+//9Sm5YHD&#10;x9++fx/GH+ER4eHhYSGCDB1MGR2CBzo6mnK6qAG9rlCeBfWZBOiV6zbRoI0b1OG+g6AbF8KhPHgN&#10;WnqCf4k/S3fm5hZcKjQXzMGJ0ewfczNZv/+mlhcupfbvVWpWq0K/0U+664uRQQAEQAAEQAAEQEAP&#10;AQjQeHuAAAikUgLMBG3a4sjQJB6mjSCzl2jNTn6PtnSPyT+7Vj6pZBkyrx2agQAIgAAIMAItW7Yk&#10;nZUE4qQGUrVSxTPnL3EpHILqK2jCpApTJcCcObLPmr+YxGe6hVLVwnCSmrk7kptDQkPoOcVwcLI0&#10;34ATqcPCIqMiOWGa+Z+jo0+eOdeoXi2+NqFwcIUK6ZMVKeRrEnKTiyZspoGLd3zFQjJEk6BswwvQ&#10;MbExmVwyGsRSqGD+m3fuGWyWsg1KlShODJDCkbJXAbODAAiAAAiAQLolAAE63V56bBwEUjsBrqh9&#10;XJzaKg2GQTNZVvQ7JdsmDS5M/0qMlW5Z+4Rs09gZDZJM9AENzogGIAACIAACCSdAf3J04MCB4YP6&#10;JXwogyOQxk2e4sXL1yh8yLwqzL6Yxcf379XDytJyzsJ/OeGZ+aAVGnREeARp0HRwxmhOleZe4T8j&#10;IiIjuGyO6Ojtu/ZRdkeHtq14yZnd8Q94/Vn5Qb/bZoUlFNUlhDhq/h/xLCVEkw/aTJ4Dunb1Kp8+&#10;fzG4/RRvkCunKwToFL8KWAAIgAAIgAAIpE8CEKDT53XHrkEgDRDQdEAXK1asa9euBpcu1YITqAsb&#10;nCsFG6SqbTLRPwVpYGoQAAEQAAHTCLRu3bpMqRKFPQua1t3YXtMmj/vo73/0xGlSnBUBGfwXfF6F&#10;Hjnk1/cf/Tds2RERGcX7nzm9mUoRBgYFBvBHUHAwnecOTpuO4HzSrFF4+K59B5s0rC+Iz7z6zCRo&#10;9iFVocWADubDlsjOvDta8mFra5PJxcXgHikGmn4v7PvqjcGWKduAUjhOnTqVsmvA7CAAAiAAAiAA&#10;AumTAATo9HndsWsQSAMEWAa0dKH09ObNm7Vr16ZgaK0bMCiD6snl0PoSc/Wyl8QZ9bRkbaS91HzB&#10;WrNB5M+i/7JpepClCSHSXcicUetGtG4f6nMa+C8KSwQBEAABDQI9e/Yko/GIwf2TjQ3FTJPT+cLl&#10;a/e8HwnOZ6kd+vv3Ni2b3rp7//TZ8xGRkaQvh4SEBoeEBgWHBAWRCM3J0IGBgSyegzdIh0dSu8io&#10;IaP/yJM7V+vmjfnvHZTqM9OdBTFa4oOWWqI5DzbL5lA5uPznjSuXZpGXi50tW7Zzl64kG0bTJqIU&#10;DuJGnnfTuqMXCIAACIAACIAACJhMAAK0yejQEQRAIGkJsJ8gvby8yPhcpEiRwoULM0n6zZs35INu&#10;166dsdNLozk0dWExzkLXS6K4rKuldD3iXKIeLb6q2Z2pt+y8zFmopabcrHZSlOM1M0nkz6i2ET37&#10;MvZyoD0IgAAIgEDKEnj9+vX69ev79DT8p0WJu07yC9eoWnnXvkOi85kUYNEOXbyIZ+ef2hw4cmLZ&#10;ynVBQcFkeaZDcDnzsRuUzEGqNCVAc8EbfAD0n9PnRMfEjB05hH2foPA+Kx4IMRzcK/wHf6g95D3Y&#10;nATNyc7sw+z0uYutO3WXWZixbs1qz1/4Ji6opBiNtjNnzpykGBljggAIgAAIgAAIgIAeAhCg8fYA&#10;ARBIjQRKliyp+DFS+FGR/cAoPYxat5o5WqrV6nmJ6cLiRJotda1B7KVmDZbjFDbo42aTsi1oytBG&#10;YWGN9cyothFd+zJhUnQBARAAARBIWQJVq1Z1d8tLcnDyL4PCoN3y5dmx5wAf/kw50MLBBzbH53fP&#10;161z+5evXs+Ys4irQEgm6KDgUBKe+eANekBh0MHBIcGcDh3219/zvnz9NuuvCUxnjo2N5e75B9wh&#10;nJBkQStFaE6GVj2456RDk/5Mf/h089Yd8jXLhNOkYT2aLfWncFQqXxYpHDKvKZqBAAiAAAiAAAgk&#10;IgEI0IkIE0OBAAgkiICPj0+nTp1oiBIlSrAfCB8+fPj48eMnT57QS8+ePWOe6Dx58mzcuHHPnj0J&#10;mizlOmuNsFBbjtakDs0lM9O0HA3aYBuZM6YcNswMAiAAAiCQmAR+++03f/+PU8aPScxBjRmLpiY1&#10;+a+Z8x88fCz+ylnMz8iTMwcFg1hZWf45Y+4D70d8yUGuMGE4S32mIInIyA8f/X+bMPXz128jBveN&#10;oUMiOSvEZ5KfmfQsiNLCQ84bLXFC84Zo5cE/pi+vDx8/KZTfQ/6eXF2z37h9R377FGlZo1pl4kfm&#10;9xSZHZOCAAiAAAiAAAikWwIQoNPtpcfGQSDVETh06NCjR48oc4MJzfRYbYl0vmzZshcvXqxRo0aq&#10;W72MBTGRV4zg0NNDbCPN5dDVXqpBi4+lpmZRp9YjQxs1o4y9ogkIgAAIgECqJrBixYqO7Vqn7BJJ&#10;gybj8J4DR/YfPs68zyyuWbz/5efORQsX2r7nwN/z/tm6c6/geg4NI+l51brN02cvzJzJZeLvwx0d&#10;HDn1OSaWF6E5KZqJ0fy9wgrNmaI1bvxsvN4s+Ufx+P0H/4rlS8tHRCkcj574yG+fUi2dnZ0mTZqU&#10;UrNjXhAAARAAARAAgfRJAAJ0+rzu2DUIpDoCVFyICgyyn//ox08yPmsukQw7u3fv1q/bGrT6puzO&#10;5URwJNEKU3DqJNoRhgUBEAABEDCNQO7cuSePG0Xir2ndE7FXp/atx/82/OmzFx/9PwcGBPHqM29H&#10;5sMw6LNR/drDBvTxKlbE95Xfs5e+R0+eOXLiTERE1KfPX9u2bNq7R5fo6BgKgKZPxb/iQ9Kf2U3F&#10;Aq1QoXlpmhmjaS660WxUjpCLo+Y+Pvj70wulS5aQv1niScbsgMAg+V1SpGWZkiX279+fIlNjUhAA&#10;ARAAARAAgXRLAAJ0ur302DgIpC4CFy5cuHv3LnM+0UFlBrWuT46+LG0jPtZVoI9m0fOS2ho0W5oM&#10;Uf9GxFd1NdO6R5MXQx0NzpiQwdEXBEAABEAg9RBo2bJlUGCgzNp6ybDswp4FV/07/+ade8vXbFi8&#10;bPXZi5c5FZjXgYOCQ85furpp+27vh08o7nnX3kMPHz25d9976cq1gUFBx0+do0qGt+7c5/I4qCIh&#10;X5CQ9GjhEBzQvBVa4YkWUjp4ZzQvPYvpHLwDWyJDX7l2w7NgAWO3n8kl44nTZ43tlcztmzaqFxAQ&#10;kMyTYjoQAAEQAAEQAIF0TgACdDp/A2D7IJBaCGzbto2pz56enl26dOnZs6dpK2M+X605y2LVPs2a&#10;e3pe0lyGOLixnmI5C6DppFvQA0G6R+lK2CzSM1oXLK1hKHNG064IeoEACIAACKQeAhT9fPDgwamT&#10;xqaeJbGVjBkxeMPKJfXq1Hz85Nm8xcv3HDxy4dK14KAQkp7t7e0qli/zS/fOQ37tRdULf+3TY9jA&#10;Pu1aNcuXN/e79x8OHj0xfc7C2Qv+PXfpqs+zF5wYTWo0p0RzYjTvjyZNWmGQFsVpVqxQkRHNtGhR&#10;kabvRpavWt+gbk1jKVWtXPHZC19jeyV/ezs7W3onJP+8mBEEQAAEQAAEQCDdEjCnGh4psnkSmw7Y&#10;9TA49c4OZtPmbvhjZHeDLdEABNIhAfqvY+TAn0zb+Jw5c8aPH29a36ToVadOnQwZMlARwsaNG1OZ&#10;waSYIv2Mqamwp5+9Y6cgAAIgAAK6CJw/f75WrVpdOrRNDeEbei7Tl6/fyAd9/sLlwKBg+oqW0dmp&#10;QH73kl7FnJ0ctfUyDw4Jff7i5cPHPl+/fbO0tHTLm6dKxXJu+fLQ9xUZLCwsxH+4x/TBn8hgyX+o&#10;vEat2cfiZauuXr+1bNFsE95L3XsPnPnXBBM6JmeX7bv3ffD/8u7du+ScFHOBAAiAAAiAAAikWwKU&#10;uQoBOt1efWz8RyDwIwnQP8L1SB17gPqcOq4DVgECIAACqY6Ag4NDudIlyUSc6lame0FPfZ6fu3jF&#10;+9FjDTHaSdrJXPGE2l+5cTsoOJjUZlKiK1cs554vL6cs81Izf69QnhUCNDupkKItfh36W1hYeLvW&#10;zU2T6fsPGV2+bGmKuUjlkMdM+MvYP+RK5TvC8kAABEAABEAABFItARKgEcGRaq8OFgYCIAACxhFg&#10;URv4edI4amgNAiAAAumDABUepD98pDp+R46fSkM7poRoUswXzZm+/r/Fv/bu4e6WjzI6Vq/fsnj5&#10;6s3bdr1794GkZ1F9pn1R+55dOwz9tXfVSuW/BQRSm4X//rd7/2E+JTqaz+agXA6WzMH+UaRyUFB0&#10;XNzKtZsqlCtDYV6mqc+0gLKlS965/yD1E6YUjrlz56b+dWKFIAACIAACIAACPwYBCNA/xnXELkAA&#10;BECAC4+G+oz3AQiAAAiAgCaBwoULR0aET/5jdO4cOXbuPfhzn0Gjx09JW0o0bapyxfIjBvenZAxK&#10;i+73S/dmTRruPnDon+Wrj506q7ll8nqTEj1sYN/yZUu9eu3399xF/63d9PnLV75aIadEc/ckQQul&#10;C6MPHj3Zs+/gBnVrXbp6fXD/Xia/i9q2ahYcHGJy92TrSFL+ihUrkm06TAQCIAACIAACIJDOCaRY&#10;BIetra1M9BQyILMlmoFAOiTww2RAp8Nrhy2DAAiAAAiAQDIQIPU5KDBg1dKFVFuP1fulRIv9B489&#10;ePSY3L+urtnr1qxmsuE3GdavfwqS0ekWEBiUycWlfp0aeXLl5NpLTdF8/7fvP5w8fSEgMDBTJpea&#10;VStRojSlRVtyIdCWISGhazZu/fDRv06t6hcuXfUqVoRk7oTsq9eA4Q3r1qpRrXJCBkmyvlytZjp8&#10;X73Zf+QkYqCTjDMGBgEQAAEQAAEQUBJIyQxoXIe0RYD+rp+i9MQ1048uMFqmrSuoudrUVoQwrfPE&#10;+kEABEAABEAgFRKg5I2oyIiNq5d+54VH9rcyP54STdHPm7bvIqezjbW1V/EiNapW0nUt9h089uqN&#10;n7WVVakSxembW+/HT0iAzpsnV5cO7RYt/S+Ha/Yp48ck8DrO+2fZ23fvRw0dkMBxEq+7IDqrDTh5&#10;+pxBgwbPmjUr8SbCSCAAAiAAAiAAAiCghQAEaLwtZBEg9Zna3bt37/69e/QTS+kyZUqVKsV+hpHV&#10;H41SJQEI0KnysmBRIAACIAACIJA4BM6fP9+5c2cLc7NV/y5QiM/ct2/8B/eA7AQ/nhK9defes+cv&#10;hYeHe7i71alVzdnJUUqTfNAPHz398PFTSGhobGwsvUSG6EIF8terVW3F6o3Eg8KmE06f1PBpsxf8&#10;PWV8wocydQRZ36IfPnbq/sMn3759M3UW9AMBEAABEAABEAABWQQgQMvChEb014l379598vhxzly5&#10;rKys/D9+LFiwYImSJemvOAEn7RJIVQJ0uXLlZJK8deuWzJZoBgIgAAIgAALplsBvv/02e/bs8mVL&#10;T5s8jnMSKERnQX9mTwUrAVOiuXAOiud4+EOkc1y9fnPX/sMfP/o7OjhQLseV67eCgoKpDCFZnu3t&#10;7LJny1qkUAFPz4LvSI9+/DQiMpLyKPLmyT198rjEesNQCkf71s3JZJ1YAxoaR5birDnI7xOnbdq0&#10;iX5RYWh8vA4CIAACIAACIAACphOAAG06u3TVkwTodWvXFixUyN7e3tramn6MuXH9eo+ePSFAp+m3&#10;QWoToKEsp+m3ExYPAiAAAiCQeghQ6POLFy9GDOlfu0Y1+rZNenCLZB5oVQ2a/VUbGaJ/MCV6xeoN&#10;T3yef/nyxcHBoUjhgtWrVGQEgkNCKfT5td9bejWjs1OXDm2pwmEiXsGJU2dSvvbg/r0TcUzVoUxU&#10;nNXW88+yVfYOTk+fPk2ydWJgEAABEAABEAABEDCDAI03gSwCTIAuXbq0vYODjY0N9Tlz+jQEaFns&#10;UnEjCNCp+OJgaSAAAiAAAiBgCgEyPs+fP79MKa8/fhuuJj3rUKKVPmipJK0QoskXHf/wsUrFwnYt&#10;myauVmvKPo3s8+Xrt937Dt2+ez8sPJx1JRr0V32u2bJSqcCkKMBIFuylK9fN+PMPI1eqp3niKM6a&#10;E4yZMBWpeol3mTASCIAACIAACICAFgIQoPG2kEWARXB8+PDBq3hxK2vrx48eZc2aFREcstil4kYQ&#10;oFPxxcHSQAAEQAAEQMA4AidPnuzQoUNYWFjHdq1aNmvEVY/mSkjrV6G5V0mMVYjQWmzRYki0mhLt&#10;7pa3acN6aU6JJqYkRmfNktk4uCa17tlvcMd2rROQwpFUirPabqbNXtimTdu1a9eatEt0AgEQAAEQ&#10;AAEQAAHDBCBAG2aEFkRALEJ4984deooihD/GuwIC9I9xHbELEAABEACBdE4gMDCwUqVKL148L+lV&#10;bOSQAQrdWRSgjVOitUZzkENWqxIdFxebL2+eNKpEJ/XbhlI4bG1te3btaMxEySQ6S5d04dLV0+cv&#10;068ujFkn2oIACIAACIAACICAEQQgQBsBK5035Tw0FhYiBPohBH+sl9bfEhCg0/oVxPpBAARAAATS&#10;OQGSnikh7fXr17lz5fxz3CjuezXh4L9xExzQpinRhJZ9r6f4jo//V1WJjnv4+Mn+g8fuPvCmV6BE&#10;q70bKYVjxZqNUyf+rvddmgKKs+Z6xk6avnHjRpQiTOf/P8H2QQAEQAAEQCDpCECATjq2GBkEUjuB&#10;H1WAZoZ98WA/N9PJxP2VicEBDTZI7e8PrA8EQAAEQCC1EiDdediwYefPn3/16lXB/B5dOrShTAmm&#10;PFNsGunN/Ac7tCjR3KuKdA5FRId6VAfFcrB0Di6eQ+VDUKR5S/R3qkfNnNGkRK/buI1q+kGJlr5r&#10;fu4zqN8vP3u455N+Y5IK31ZrN22LizdHKcJUeGmwJBAAARAAARD4MQhAgP4xriN2AQKmEPghBWim&#10;Potas6gCGysHG2yvv4HaMky5POgDAiAAAiAAAtoIFCtW7N1bP9J9K5YrXbdWDVKcSXK2yCB+CMIz&#10;O830Z3lKtPa4aFUlWvE1VvhCy/2jpkRfuHz1wKFjUKLZpRs9fkomF2cjUzhS5n1PpQjp9xlubm4p&#10;Mz1mBQEQAAEQAAEQ+KEJQID+oS8vNgcCegn8qAK0VqezQUFZDZXB9noasJcMjoC3JwiAAAiAAAgY&#10;S8DZ2blbp/av3/gdOXYyUyaXmtUqU+4zL0DzR3Ip0ZwOrWqLpi98epRodze3sPBwttmoyEi6j46O&#10;oXtyT9va2ri4ZMyTK5ezs5N7vjwFC+RPngqBxpI3rT2lcKxav/nPP0ab1j05e81ZuLRylar79+9P&#10;zkkxFwiAAAiAAAiAQDohAAE6nVxobBMEtBBItwK0pkua0ZH6pkVemielmR5i3Iem6g0BGv/VgQAI&#10;gAAIJCKBixcv1q5du17tGsdPnW3WuEGZkl6Hjp18+PhpTHS0q2v2yhXKMiWaU6EFKVqeJ1rwPQs5&#10;0arpHIY90dxXT/FLqCIkWk2J3rpzj2v27A+8HzEaJDTz9870J0uVKpQ5furc+w8fP3z0j4yMIpE6&#10;JiaGhqFN2NrYWltblS1doohnocoVyyciyWQeqme/wR3btSpVongyz2vsdPcePNy++wDxN7Yj2oMA&#10;CIAACIAACICAQQIQoA0iQgMQ+GEJ/JACNF0trcqvNIuD+2mZD4ZWayztqDaI5phSFVtr4AYE6B/2&#10;vxxsDARAAASSncCMGTPGjRtXtXKFK9dudv6pTZOG9cQlPPV5zpTo2NjY7NmyCkq0kMgh5HAo8jlU&#10;0zmkUdGKSGixdKEJSjT35VX4EsuiOQRP9H3vRxOmzNi8ZpkubKyX9O7JE58Xvq9Jnp6/eMUbPz8K&#10;m3bJ6OxVrGit6lUKexZMdvwJmnDeP8vevns/auivCRolWTqPnzKT3mkjR45MltkwCQiAAAiAAAiA&#10;QDoiAAE6HV1sbBUE1Aj8qAI0k5WFH4EVexZjMaTn9ajMesRoNqQchTpxyx7iDQwCIAACIJA+CbRu&#10;3Xrfvn1kofV+9HjsyKG6FFimRN/3fkhaboKVaN4QzavSRivRQtVCxdfb79+fv/QdOnrc1nX/iX82&#10;JL2O4tdKrV80eRX7+6cvX46fOHvzzt1Pnz+nOTH6y9dvw8dMmPnX+NT/7t2+e/8H/y/v3r1L/UvF&#10;CkEABEAABEAABNIWAQjQaet6YbUgkJgEUpUAXatWrSNHjtjb2yfiDtVEZDay9OdbzZ+EDTqjxeVB&#10;gE7EK4WhQAAEQAAEdBHw8PCg0nDubnnff/Cf+dcEOfnIpERv2r7rjd9b2Uq0YJQm1Zn/EGsW8hUM&#10;NZRo/oyMdA5eiabj6MnTS5av2rhqKf/bYekde87d6zqYAE2iM92xxw8f+5w9f/HBw8eBQUEZnZ08&#10;3N1+7tJBDpYUfI8NGTUuv4dbh7YtU3ANMqemUoTnzp2rWbOmzPZoBgIgAAIgAAIgAAJyCECAlkMJ&#10;bUDgxySQqgTobt26jR49ulSpUonLWi15gwZXE6B1mZThgE7cC4HRQAAEQAAETCDg6Ohoa2MdFx8f&#10;Ex2zbNFsY0egCniHj5/SUKK5WoV8VDQnNKumcxhSogXtWdUVzRRq1cPMnCnL3Od/azfcuftg2uRx&#10;vNzM3ak+YD25Hlwf4eAfmpmTgs0kaP5D/bh4+eqOPQcoPzqTS0aKJZEmkxjLKknbHzl+auvOvTP+&#10;5Aik8oNKEbq5e9y4cSOVrxPLAwEQAAEQAAEQSFsEIECnreuF1YJAYhJIVQL0rVu3du7cSQGXTk5c&#10;baLEOqQCNP3YymxWWm3OajNCgE6sS4BxQAAEQAAETCBw+PDhli1bTv9z3Or1W4KCQ2ZPnWjCIGKX&#10;BCjRrDihhidajxLNvNEKLZlU5U4/9y3hVfTX3j0Udmc1FVoiOksUaE1Rm4uVVpWh4/njo//nNes3&#10;3X3wkOTzSuXL9v2le0JYJVHfXgOGN6xbs0a1ykk0fmIN6/vqzfLVG4hqYg2IcUAABEAABEAABECA&#10;CECAxtsABNIvgVQlQJMovHz58o8fP1LpG1tbWysrK9MujJpwLMrNalZopkFL9WhpR/aSfq+0sQ1M&#10;2w56gQAIgAAIpEMCPXv2XLduXfs2LQ4dOeFZKP+ooQMTC4JBJVriimaqs+iJpseKgA5OkpZmQzOR&#10;mlOMBWs0E48VSnSTNp3m/T0lW9Ys7MurkMGhiN+Q2p41RWddZwQ3dHw82cPj4uiO7uMPHDpy8OjJ&#10;gMDAHDlc27VsWrli+cTilvBxVqzecM/74R+jhyZ8qKQeYfL0OYMGDZ41a1ZST4TxQQAEQAAEQAAE&#10;0g+BlBSgq1evbhToixcvGtUejUEABPQTSFUCNC01Jibmv//+u3379q+//lqoUCFnZ2cTriD7uVY8&#10;dGU6UwOpBs3aq8VxqMnTamNCgDbh6qALCIAACICAQQJubm5v3rwpXbL4vQePmjaq36l9a4NdTGig&#10;U4lWRHJIEjrkKtFayxUeOXFq7catS+bNUBGfRfVZKVRLUqW150tratFcO8qHlmjQnBL90f/T6vWb&#10;7z3w/rlLRwowqVq5ogl8kqJL994Dfx85mNJCkmLwRBzz8LFT9x8++fbtWyKOiaFAAARAAARAAATS&#10;OYEUFqBv3rwp8wKUL18eArRMVmgGAjIJpDYBmpZNJqYrV66cOnWK/ufw/v17gxuh4A6DbdAABEAA&#10;BEAABNIEgTt37lSpUmXCmGEz5vxDC546aWwy1NYzWomWWqI1PdFSHzT/+H/9h/75x28OdrbCnx2p&#10;OqAV1mmx0qHEOi3YrJX2aokCLZWohYEFG3ScaIiOO37q7LpN26wsLXt265ga3NCjx0/J5OLcs2vH&#10;1P9u/H3itLNnz6IUYeq/UlghCIAACIAACKQVAhCg08qVwjpBIPEJpEIBOvE3iRFBAARAAARAIC0Q&#10;6Nix4/bt2zu2a7V99353t7xTxo9J5lUzJTpPrlw+z184OTqQYpvfPR+pzXy1QvrgShcqqhaqZ3No&#10;SefgJeKvXwMGDB+zbOFMzcKDtDtpUIfE/yzqzELohxBATWI3p0XzerTkEIoVcn+1xJ2ljGhOieZT&#10;OeguNjb2n6Urz1+64uqafczwQckg6Ou5akR46cp1aaIU4T/LVuXImRulCJP5v0FMBwIgAAIgAAI/&#10;MAESoC1+4O2ZmR0bZFdn8Qt+i/SQDsWzH3rX2BwIgAAIgAAIgAAIgEDaILBq1Sr6FvXKpYvubvlI&#10;fe78U5vkV5+J1IVL11699rt9936F8mVCwyM2bds1a/6SS1dv3Lx9LyKSP6Iio6KioumDv3FP+COa&#10;O2KiKUiLjlj2Ect/xk6ePrtKpfIkBisEYf4BfUqOWJKJOaFY/eDP0Uv8q9wd94g7KHKDahEqDi4/&#10;ix38I5Kpra2sbKiahI0N3egYNqjf9g0r7W1th4+ZMHEqSeEpdpCmb2lpSQEXKbYC2RMP7t9L/h+q&#10;yh4VDUEABEAABEAABNI1gbQpQL9YXIeTk/lj0DEZF/DF4r9X9dobEXFmUAHtrY0eUXUYidItYzV8&#10;ExO6yB0a7UAABEAABEAABEAABFI5gdevX2fPnr13796k930LCPz8+QsV62vSsF4yL3veP8t+7jOo&#10;Qb1a40YPW7pwdse2rWZPnbhh5ZJ6dWtevXFr78Gj0+csIusuU6I5MVqeEn3z1t3w8PDO7VsztZlT&#10;kemTl5HZA+Fg8rLmTfEy31nLHSdDm/ElhelDctBJskOT1EsKNOnQnBJtazNnxp9/jh9DS6edUj3A&#10;ZCYsTlepfNnrt+6k1OxGzevs7ETFMI3qgsYgAAIgAAIgAAIgoIdAGhSgSSv22tXOO4Id3kWeyVCg&#10;nz+5WrlIQV0cSAs2ekS8q0AABEAABEAABEAABEDANAIVKlRwd3fPlSN7hbKlZy9YUqyI57JFs5M5&#10;I2Lrzr09+w1+9frNr717lipRvHAh8mlwki5ZiUnx/al1i4Wzpvbr9bOdne2nz5+PnjgzddYCVSWa&#10;d0Br80QvWrpq1frNU8b/pjA2C/Zl4alCj+Zdzqov8S1EcVo0PislaFUDNRmiv3+P5/I3mBDN/8Me&#10;04eVlZWtHadC01GmVIkl82cOGdDn9r37vQYMP3I8BZzIfX/pTiK476s3pr1nkrNXzaqVduzYkZwz&#10;Yi4QAAEQAAEQAIEfm0AaFKDpglRu10ThZC4waFAj4RKJLma1oA3Sl1uvMrs62ku7XfrYoNYPZ3sr&#10;vdGSEVluh2p2B+9cPiZYsDn7NTet6vjKbir+bPF0nUGD1Lv82O8y7A4EQAAEQAAEQAAEQIAn0LJl&#10;S0or/vjhXdNG9bwfPX7+0nf5otkkjCYnHpJfSYQ9cfrcT21bL5g1tVKFciQ8k+4cHx+vkoURE1O2&#10;VIk50yZNnTjWxsaaWtSvXWP/4eNMiX7i81zhiVZRov9Zvvrufe//de9M8RyKG6dSs+wOPrCDEjuE&#10;0A4W3cGld4hatcIyrYjgEBRqqSVaVYUWCg8SQKkMzYzRXCiHtTVp6CRE01Gvds31/y1p3KAOydSk&#10;+3/5+i05sdNcFPB98OiJZJ7UhOlqVKtsaZmB8mFM6IsuIAACIAACIAACIKBJIA0K0AWatDMb7aWR&#10;5nxskNfo4pSyQabodrt6C8nP/IYbLY7Y28us8mwyTS9WiNVKEscOrOr1u7ZkDhKWOWWa91nvLT7a&#10;S5n1cXX032YrubO9VrUedKzAoDMq479YfKCI4M9mDfi5JKN5/95iuGoXvDNBAARAAARAAARAAAR+&#10;cAJTp04lT+7BgwfHjBgUFhZ+8syFju1aL5oz3d7ePtl2/tTn+ZBR47bt2lu/Ts0Vi+eSFMtJz2Zc&#10;8T416Vm0ItMDZyfHaZPG/v3X+Cs3brnny9u4Xm1Sqzdv301K9IYtO0Ql+tLV6xQx8fbt+2ED+mR2&#10;ycjkZ0VmNB8bzZ2I4W+iNq18wGnTmoI0lyqtSJhmAdOkSFMSNFdnkLtxqdLsxpceJJWcU5559VnU&#10;o6mKIuVBMxmanCW9e3Zv16p5aFjYiN8nkg082eDTRF07tHv3/mNyzmjyXIUKeEycONHk7ugIAiAA&#10;AiAAAiAAAlIC5qSjpgiR6tWry69uUb58+YsXL0rXyeVwjL7KqcqCdZnsxX8XEZ7Qi73NVtIL4knp&#10;q8wQzR2UCr24IA305HctyrS0C7WlpwdacM3UhmKTqjUWV6p1AexVXV1S5Gpg0vRIYM6cOePHj0+P&#10;O8eeQQAEQAAEQCB5CWzZsqVXr170XXeDurU+f/169543JUKMGNw/eVdh9sbv7R9/zihTymvowH5c&#10;3T5epyXXczwFKtOnpLiforIf54vmX+Jbf//+LSBg4dJV3Tq2s7G2phMkZ9P9K7+3nz5/CQ0No8eU&#10;lVGhXKlrN7ikY+pI96VKFLv34BGFMlMcs6OjQ7YsmbNny+rk7JQvTy6XjBktuIMc4dwd/1hxZFB5&#10;yLfgjgzCwT9gd9xZzX50SsyGFtRo2i494uKmeSGb9O5d+w5u3rYrX97cyVn4sf+Q0eXLliL/ezJf&#10;fSOm4y42d/w+adqmTZs6d+5sRF80BQEQAAEQAAEQAAENAkFBQWnQAc1vg7Md815nL2XKBR+ywR2c&#10;NK37IEO0cHB+6AKFiutsWpyLwlMeD5+9kPUmkhQ0FJRuvpvaaLKGQiMQAAEQAAEQAAEQAIG0S+DB&#10;gwdUabBLly4D+vSYOvH30+cuvH7tN/634cmsPl+9fpPinsmzPG/Gn0MH9CVRmSVuKFzPpMcKIRgq&#10;1QEpKYO5kull3rNsZ2ffonEDsjlv3rGHojYOnzh99NTZ9x/9s2TORLo2Sc/169SoULbMoH6/0G3o&#10;r73pVrt61fatmzeoU6OwZwHyIL99/+HS1Rv7Dx2jnOgpf8+jEog3bt09c+5iOH17zlU4ZIZpIdND&#10;9FAza7TEo630a3PGZ7I+Kw7Jw+8kODOBm7uRhs2FRJtbWlIwNBfIQZ8d2rbavmElzUqBJIQoed5m&#10;tWtWS3WlCHkbvPKmAFHEs+CoUaOSBwtmAQEQAAEQAAEQ+LEJpFUBml2VAoNWzq686oBQhZAP2RAO&#10;ZaSzoetXsIhyBLW2aoqzPAWZokCUJRIp+kM85OrXhhaM10EABEAABEAABEAABFI7gTt37mTLlq1k&#10;yZKFCrj/r3unBUtWzJizqE/P7pS5UdhTZ2nspNjVitUblqxY06h+3dHDBmbK5MKkWi7JQiroioX/&#10;SGsWEpo5JZhE4Ws372zatmvm/CUTpsx8/MRny869/v6f7e3sqlQoO+TXXoP6/e/nzu0b1a9ToVyZ&#10;MqVKFi5YgK8FyJuNFbfcuXJ6FipYo0qlVk0b9ejSoX+vn4f07zVsYB+6Vatc8c79h5ev3Zw2eyHx&#10;oWjpM+cuh/NqNK9H85I0f3Dp0YqIDj6Ug5PMxRsrXajUocVHlMjBy9AKfzUvRluYU6Q1mVb4XGjb&#10;fxfObtygLiEiNTwp+KuN2al9a9rJvQcPk2EunVPoUJzV2vfs2vHDhw/nz59PyaVibhAAARAAARAA&#10;gR+CQBoUoI8NkuQ/P39ytXIR7nv4Ri16XR09X5Cijbk0BQb9TknNkmqBLxYv5obhB1RkSVOhwlW9&#10;WmgGSOuf6MXivxWVO6TLe3HsmDwrtTHbQFsQAAEQAAEQAAEQAIHUQGDEiBEODg5ly5adMXksRW1c&#10;uXZz977D/Xr1WLZodrUqFZN5haPHT7l28/bYUUN/atOCVFkuJlkR9yx4innpmWnRpOqSxnvo2Mn/&#10;1mya8vf8abMXjJ8yc8+BI6/evO3Soe2vvXtkcslIinOblk1aNG1QpnRJhdSsUJuVorOoQtNLwqui&#10;Hi084EGQLbp962b9e/9MYnSVSuXJln3u0hWKlp45b/Hm7XseP33OSdFRkZwVmooX8oZsRQVDUT5X&#10;2Ld5hzS3Qy5MREWLpmFFBVpI6zC3oDxuktEpgJvue/fstnThbJ/nLygf4+Wr10l9jUp6FT9xOtlV&#10;XW0eZ4M7JRN0nz7JWiHT4JLQAARAAARAAARAIC0SSIMCdKPhXPCGcLQ22yuYnRst5kr+Cac1ShTq&#10;uzaUyeE9+6Giq11vsya80szVLqTag/yIXDVCLQUMxVEbDZ9NhRHtOBlb8ZCrcGLWTnRAN1oszuF1&#10;wIyiPSRd0uIbB2sGARAAARAAARAAARBQJbBw4ULSNw8d2PfX+N883PP1GTTy1es3A/r0XDxvRpWK&#10;5ZOZFgU0U7IERW0sXzSbCspx6rO00iCV8mNHbKz/p8937j14+uzFyTPnVq7ddOX6LZJiQ0JDSckl&#10;+zCpuoGBQWQQXr5m46oNW7bt3HfgyImTp89Tl2fPX7z/8FGhLDPfs1JxlpqgWVVAbYdStC5bumSX&#10;n9oM7vfL8IF9vYoXobzpjVt3zlu8/NyFK+SG5gzRJEXTh8IOrXBEc7q5Ip+DdsUXKSQVmgsZ4Q5O&#10;j+YFaYqYENVnPnPanCKkKZmaBGgHB3u3fHk3rV5WsULZydNmETdyQ7OE66Q4fu7S4fOXr0kxssqY&#10;8mzO+pdBJmgfHx+YoJP8YmECEAABEAABEPjRCaTVIoQ/+nXB/kAgyQmgCGGSI8YEIAACIAAC6YkA&#10;lWvbuG5Vgfwel6/eIHE2Rw7X3j93Sea0DZH31p17Dx09Ub1qpV+6d2Y6LB9QIYRU0NOvXwPuPvB+&#10;9sL38+evgcHB5IYmrZmk2OzZsxYrUtg9X57KEsX8y9dvz1+8DAgMCgoOIcWZ/iVbckhwCOc9jolh&#10;FQpJKzBScAAA//RJREFU23VydMyc2aVOzWrOTo56r7y6Gq1Tnaay3afO+jx/SUvP75GvSYN6WTNn&#10;onqGiiOD5LGllZVlBu5EBvGDHtOhUtyQf8KnQbNVkyjNfZAOzwWPREdTUnbOHK5FCxc6eeb8R/9P&#10;5JIuXrRws0b1E/06Dhk1Lr+HW4e2LRPzPxFF8cDEHNPM7J/lq+wdnJ4+fZq4w2I0EAABEAABEACB&#10;9EOAihBCgE4/lxs7BQEVAhCg8YYAARAAARAAgcQi4O3tPfmP3w8cPUGOYlIwRw4ZkDVL5sQa3Nhx&#10;Jk6d+cbvbZ//dad6gLz99ztnfo6PP3n6XN7cuVau20xuYhqT5GYnZ6dC+T1KehUtWCB/AhdMfmEK&#10;rzh9/pK//yeSffPmyaWhRBuhO6ttmQa/cuN2QGCgo6NDpfJlq1epSHIzlRPk5Gb6x8rKmj65gz8p&#10;0aF5DZo+JQkcgiDNLYYT5nkRmg5mD2/Ysv2wgf0qli/LG8bj9x86IlWiybmcQErivo4cP7Vjz4Gp&#10;E8cYe3FV2ieN4qy5JN9Xb2bMXeji4pKg1aIzCIAACIAACIBAeiWQwgK0UdgvXrxoVHs0BgEQ0E8A&#10;AjTeISAAAiAAAiCQWAQePHjQvGkTchw3aVgvscY0bZzFy1f5PHsx7+8pXBiyIgl5175D5y9eiYuP&#10;8ypWlCy9VDAwsYRUrYskdVVUoj0L5icztdQTrcfvrGU01db7Dh578/YtBX2UL1e6fu0a1nSQ+szJ&#10;z/TJKdGiDs2s0KIjmp6y/A1JRUKW/sFkaO4jODi4fvN2h/ds5RI8OOWe6fZJpUST27pJg7o1qlU2&#10;4kInl+KstiTK446IjoEJ2ogrhaYgAAIgAAIgAAISAikpQONCgAAIpCwBCNApyx+zgwAIgAAI/EgE&#10;AgMDc+XK2aZF05QVoKmGXoVypX/u0pG0ZqY+r9247fqtO6TDNqhbq1P71snMXFSibaytKXGCgrAN&#10;pXMwTdjAERwSevTEmU+fPtesXqVG1Uq8Bm1NEjR98GK0Qobm3M+CBM280nRCTYPm4zi4gxTniX/9&#10;7f3w8fLF85gozVvHKUvaTJcSTV7stq2amSzlU8z0C99Xf4weamC3KSQ6q63q90nTKGSmc+fOhi4O&#10;XgcBEAABEAABEAABdQIQoPGeAIH0SwACdPq99tg5CIAACIBAYhPYtm1b9+7d+/6vmzQ6ObEnMTAe&#10;qc/ZsmWd8PsIzrIbH794+WrvR08oZ6NV88YpK4vTupkS/fGjPxX9U1eiZSjOfHlD1cPc7Pylq7fv&#10;PiDFuWnDemVKeYkqNDNFc3e8KVqwQnPpHBTPwT3lTdB0KLRocwumeleoXm/U0IF1albnnnKWaE6I&#10;Zl5oFtahVYkmwlQ+0TQl+n/9h44a+msml4wqe0sdirMa70vXbt7zfvzq1atkfldjOhAAARAAARAA&#10;gR+AAAToH+AiYgsgYCIBCNAmgkM3EAABEAABENAgMGPGjEmTJqWgAC2oz2NGPHn6bPvufa/93lIV&#10;xHYtm6agIK71bUJKNN2oniEp0YULF6pbs6q2Zqpys4ZCTREcQi9zM7JCP3r8NFMml587/0T6O3NC&#10;KzVoZommO4X8zJKjhTgOiQw9bPQf127e2rVpDeeJZh90CEo0Jz+zXA5WvFBTif7w0d/B3t5YJZrS&#10;uqn44eB+vdLEf1LT5iz09Cx848aNNLFaLBIEQAAEQAAEQCD1ECABOsP48eNTz4KwEhAAgWQjcPny&#10;5Zo1aybbdJgIBEAABEAABH5gAseOHTt//nzDurVNDmRICBxSn52cHJs1qr9kxerjp89mzuwyqO8v&#10;nX9qkyd3roQMmxR9CxXIT3bsti2bkTX5ytUbl6/dpFyM3DlzkOAr3DhRmFd+FTflS6wNLxCzG30U&#10;KuBRtVIF7ydPT5294Pf2XdHCnpxbWRGhwaoMUg/KfuY7sjtJDgevQdMnoatVvWqpksVZHrR4KFfF&#10;+6bFEUjDplAPyvQoUrhQ00b127dpQa9fvHJ978Ejx0+eff/B3y1fXnt7O/0MSxQvtmP3/vJlStnZ&#10;2iYF7cQds2bVyhs2b3N0dKxaVeuvDRJ3NowGAiAAAiAAAiDw4xCIiooyj4iI+HE2hJ2AAAjIJgAH&#10;tGxUaAgCIAACIAACBgj8+uuvy5cvp9J/yS9Ak/rs6prto/9n+q6+dEmvEYP7p6GrtXXn3qMnTtnZ&#10;2jVtXC9PrpycWKwWAq1qf1bYkvktKm3Q3JO3794fOHoiLCysVIni7Vo1t7GxtqGDu7OmBGrhibUN&#10;H8PBojhIPmZOaIvWHX8ODAxau2IRJ0eLBy82s0PpiebDOTgnNO+IpomZxi3xRMdt2LL9wqVrAYGB&#10;cjzRo8dPIUN2WjFBX7h09dDxU76+vm5ubmnobYalggAIgAAIgAAIpCwBOKBTlj9mB4GUJAAHdErS&#10;x9wgAAIgAAI/FoGdO3feu3evUf06Bk2vibvvKTPmfQsM/BYQSAXxpk4aW6VS+cQdP6lH8ypWpHWL&#10;pj7PX5w6c+HT5y9FCxdS8T4zv7LEHM0/5FVqXhOW/Gvm7OxUsWzpcmVKnzl/8dKVG54FC1DKBycX&#10;i0I172zmrNDMyUz3nKfZ4u+5Cy9fvb5h5WK+9KDyjnvIbtydggSblyVI8+OweGomZLM6h/RrgJbN&#10;GpEnOiQ09Obte/o90W55ch88eqJBndT7R2nSSOp8+fIEBQUXK+5Fur6Li0tSvz0wPgiAAAiAAAiA&#10;wI9BAA7oH+M6YhcgYAoBckAb7IaIHoOI0AAEQAAEQAAEiEDr1q337du3YeWS5KQxaeps39ev3d3y&#10;Thk/JjnnTYq5nvo8pxCMoOCQ8mVK1qxWhZtCj/dZ8qpWT/T6zTv8P31qULd2nZrVeAe0jS2p0ewg&#10;MzQ9trbhKxRaHT91ZvyfM7auW87UaEUgB1OpWTiHAU+0olYhX6iQF2s1PdHrt2y/qNsTTSboTBmd&#10;e3btmBRgTRjTYBHExctXfQsIevToEXzQJuBFFxAAARAAARBIhwRQhDAdXnRsGQTkEkBGh1xSaAcC&#10;IAACIJDuCVSrVo3+tCg5Begho8ZRKb9mjRt0at/6h8FP9Ql37j1ISjA5got4FlLuSyJGqwRvKJRo&#10;zdev37pz7uIV1+zZBvX7hQnPtqRCCzI0BXJwIvTjJz4Dh4+pVrli/14/85Izk50NKdGSaA5pOgfz&#10;SlMwh0KClqtEk/g+bfaCv//8I6Wuo0HFWXNh0KBT6mJhXhAAARAAARBIiwQgQKfFq4Y1g0AyEYAA&#10;nUygMQ0IgAAIgEDaJ5DMAvSgEWNDw0L79+pRuWIay9yQc6lXrN5w8co10o67d26vUJgl/6qLzuri&#10;s9Q5vWTFmsio6DYtmlQoW5oZoEmEZjL0kuWrqG5h9aqVenT+ic/T4A/e9aypRCvt0FJPtDYlWmGI&#10;ZnZouZ5o70ePc7hmTzYTtAmKs+aF27X/UO069cuUKdO5c2c5lxVtQAAEQAAEQAAE0i0BCNDp9tJj&#10;4yBgmAAEaMOM0AIEQAAEQAAEeAKvX7/28PBY/9/ipObx5eu3sROn2tnZLpozPannSsHxaZsz5y/2&#10;/+hfvFiRpo3qiSsxZH9W16up/cGjJx88fOxZqMAv3TtzyrOtDZmU5y9e9unTFxKmy5crzSoR0r1S&#10;hhaUaEGPlnqitSjRqjK06IlmhmhFLoduJXrz9ouXr3Xp0Pbf/9YknQk6URRnzffDjj37b92536JF&#10;C9KgIUOn4H8vmBoEQAAEQAAEUjmBlBSgt23bJodOjx492u32k9MSbUAgfRLY1DRbEm0cAnQSgcWw&#10;IAACIAACPx6B5BGgr16/uWzVunx58/wAoc9y3gO037Ubt0VHR5NPuWK5MlwXlchnNoaKKK0aHC28&#10;+ubt+137DvT7X3cqVLjw3/9iYmI9PPL93OknUp2Z+szpz4rHepVoZTa0EBItzYnWrURLcjl0KtE9&#10;+w4uUrhghzYt5ZCR0yaJRGfNqSf8NbNGlYqT/po+cuTIESNGQImWc3XQBgRAAARAAATSFYEUFqB7&#10;vHI3jHtSLRKgczpZGW6JFiCQ/gh8CImBAJ3+Ljt2DAIgAAIgkOoInD9/vm7dOmuX/5N0K6NgiguX&#10;r/5goc9ycG3duffwsZOZXDJ26djO0d5OjuIs6tKU8vzw8dOP/p/CwiPi4+PpPJmgCxX0qFW9SpbM&#10;mTNwh6A9i0o0ndF+8OnQLKODFStU5nXolaGZJ5oOyuSQ5HKoKdFxu/Yd2rR159QJpteTTDbFWfWq&#10;cdNu2rr7waPHeXLlrFyh7N5Dx0qXLg0lWs57G21AAARAAARAIJ0QSEsCdCkn+nYTBwiAgJLAvZAI&#10;CNB4Q4AACIAACIBAaiCwZcuWnj17rvp3fhItZuLUmW/83v6ooc9yoJEb+r+1Gxs3qFusiKeqzVm7&#10;A/rveYtJcc7o7BQZGWVnb5ctS+ZC+T0cHB18X7958vR5aFhYiirRTH2W3nNPOv7cp1mDumXLlJQD&#10;hOsvs10iN9M57a79h7NlzhwUHOz39kO2rJlWrd2QI0cOV1fXRJ4fw4EACIAACIAACKQ1AmlMgK6Q&#10;1yatEcZ6QSCpCNzwi4IAnVRwMS4IgAAIgAAIGEkgSQXoIaPGRUfHTJ00NmuWzEau64dqTlboQ0dP&#10;kMe2Ts1q0jAOzdiNeYuXk4+5Qd1aX799o5a5c+WkqoakRAcEBsbFxZGP2drKqpRXsWcvfb8FBBpQ&#10;ojmTtK5D4YMWHNDaPNEauRzMPs15oskQraJBf588bfa79+8H9+ul67KlNsVZ6zovXLr6LSCoUf1a&#10;K1ZvdHJ03LJ9BxUq/KHeiNgMCIAACIAACICAkQRIgLYwsguagwAIgAAIgAAIgAAIgAAIqBB48eKF&#10;paVlokMh22/PfoNdXDIuWzQ7navPxLZT+9ZUrO/azTs79h7kJFxexZWoz/wz/uzIwf1IMz528kyL&#10;po06/9SayhhSzcZNq5eeO77/1uXTa5YvHvvbMFs7u/we7qQFR0ZFPXzss3j5moVLV1JVvQ8f/SMi&#10;6Yii81FR0dwde0BZ1OpHDHfExsbGcZ/cneoRRyfpiOdvqkd8XDxZnmmtTLRmtQ3bt2nx/oO/9F1E&#10;irP0luhvMB0Dmjot369G1cqtmjWytbGlnBOfFy8zZ07XvzVJrkuGeUAABEAABEAgtROAAJ3arxDW&#10;BwIgAAIgAAIgAAIgkMoJfP78mUTERF/kkhVrqPxeOik5KIdek4b1/hg97I3fuzUbWD1zUXTmXcUS&#10;SXrIr71IuP/jzxn3vR+HhIRyR1gY3ZG0XNKraPs2rVYsmb9j05pXT+5ePn10zt9/zZs5jUTnJz4v&#10;SImeNX/J7v2HPnz8JFGiFUK0NiU6JlpFidYQokmgVijR6kI0SdPxZINmFuqSXsXpwd0HD0UBWA6T&#10;xGhjquJMc+sWyEuVKJ47Z46yZcqsWrUqMRaJMUAABEAABEAABNIwAdMFaPqlvb+//82bN5cuXdqt&#10;W7e5c+fSN1tpmASWDgIgAAIgAAIgAAIgAAImEbCxsbFKVAc0eZ+79x44qN8vfX/pbtKKfthOhT0L&#10;UtY2GZT/WbZajw+alNxeP3d2d8uzfPV6yt8I5kXosLBw+jciIpIkY9KEybxMP9HkyZu7fesW7Vo3&#10;f3L36tN7134fNdTR0eGB9+PFy1cv/Pe/Q0dPfvsWpF+JFs3RhpVoJkBrGKK5c1Qj8fv30qVKfPny&#10;NekvXgIUZ72is9rK6Q0cGBT09OnTwMDApN8UZgABEAABEAABEEi9BIwWoOm7ND8/v//++69v3779&#10;+vW7ePGim5sbPaBv6QYNGnTmzJnUu9f0vrJjU/PU2vQqvVPA/kEABEAABEAABEAg0Ql8+vTJxtY2&#10;sYb98vXbslXrmjVuUKlCucQa07RxgoKCTeuY1L0oUoMqCs5asIRK3mn1QbMFdGzbqnKFclt27Nm+&#10;e5/ggw4NDQkJCY8I53zKXHxGLMm+YsYzBT7369Xz0umj965fOLBzc+eO7YcN7j/3n6Uz5v5D6Rwf&#10;/Q14opkSHcPdVDzR/Dwqh4YTWjjh4Zb32q07SUAv8RRnQ0HUajM1blCHjEq9eukMtk6CzWJIEAAB&#10;EAABEACBVEfAPCIiQuaiDh06dPbs2bt37+bOnbt06dLly5evVq2atbU1SdLsuH79+qZNm16+fLlm&#10;zRqDaV/btm3r8crd8NSTarXb7ZfTyaqUk52iCCEJqa13KXqWmOy9vncBw+OY1MJvZa2Wk6/zXX9Z&#10;/HYJlTuRdbz65+fqvz3Qt8IXm1p6zbnNWhgzsqzpdTUibtM9Lp7rqp06R9UnKWEmaO3orEEARQjx&#10;pgABEAABEACB1EOgZ8+ex44dnT11YqIsqf+Q0dmzZ02p5A0yX1++dtPn2YvwiAgq1keiKm2KS7gw&#10;M6OYkQwZLMnrbW1tRYK7na2NS8aMjg4Ozs5OGZ2d8uXNXbxokUQhIHOQef8su3v/QevmTYoXLazR&#10;hcvjYKkoDx8/3XPgSJFCBQf0+x+VxaPDycnJ2cnJwcGBNkI/ztBBGxR/qCEzMi8jR5PxmWI7psyY&#10;c+X6TRtrq8CgYFtbm0IFPFo1a0xSNX9YKD5IxFavV8g95wKeLbhPPutZ/KRTfOwz/yE5zl+6smDJ&#10;ir8mjJFJQG8zQ1Kxns5GdtXffO6iZZSQvXPX7rp16ybGvjAGCIAACIAACIBAGiNARQiNEKBr1aqV&#10;PXv2GTNmFC9eXPz+jHYsPmYPFi9efP7ipZbtOnTv0FYPj4QJ0HqE1ES8BsemjjEbP7MRjcgp0c/G&#10;3eEf6z94zdpLqlZfGmM36PGs/fsH5xV6qkq9r/7Z5Du4ax1D4ybC6zoFaLbmUZO9j5mtTjo1PxF2&#10;gCEkBCBA4+0AAiAAAiAAAqmHQMuWLb0f3EsUyXji1JmBgUHk8E223ZHh+satO6Sxvnv/kVRXqqbo&#10;YG9PanKxwp6Ojvbcd/tmZnyGcjg9CA8LpyOCIjAoMjkqmh7FkJGYLL58sMR3s+/58uZp2rBe5Yrl&#10;k2f9W3fuPXT0RJWK5evVrs4XIZSWJVQu4c3bt5u378meLdvvIwY78SK0M3c4kXrOBGg6pD/XkAZN&#10;u4uOjiINmhzTY8b/ee/BI4r+oOkuX70eEBhESnQpr+IN6tZUKtEkN5MILXyIpmruAa9MM7VZmxIt&#10;atHm5pS/0WfwyBl//mESPSNlY+kcJnWV32nc5OmzZ88eOXKkSftCJxAAARAAARAAgbRNwDgBmvzO&#10;9MdTly9fHjNmTLFixdR056Cw8FM3vLeeuHzjyUv/r4H07UjE2fV68CSyAH1mYJnuq9l07TZEjFfo&#10;uZz4u4k7qTBKi9bjiqN0eIEvjan16lcNmzCZmoeYTWMiMs11tKV2MZpbhhmnPgvrqViirFmjRefc&#10;l9otLyQ4tWlJ4mM1PuJqzcqKgjWvGm9of6w7Z6lWbE1yUtFSW19ueAmBWZ6Td+p2QHMi+x8QoNPO&#10;f9EQoNPOtcJKQQAEQAAEfnwCRTwLeXi4ddVrv5BDYcXqDZevXV+7/B85jRPS5qnP8zv3vW/dvU/l&#10;E0k6trG2JjG2QH73EsWLfudkRa2fypMkNHOzc/9IHnw3833t9+jJ04CAQNJak02JPnPu4pqNW8mY&#10;3LFdKy1MmHmbP1at21ykcKFWzRuT/Tkjr0DT4eBgL9WgSXpmP+ZQKIagQUdEBgUH/T1nUUhoyKB+&#10;QpSECUq0wiCtokQL/mdBnua80O279pItQMtXgDXAmNrVtH5HTpy6cu3mjBl/Q4NOyH+26AsCIAAC&#10;IAACaZQACdDGZUAPGDCgQ4cOdL93796wiAg//y8X7z2ZsGJ7qe5j8rUa9Neuc1b5i7fp1XfoxImJ&#10;XwVcH+MXm44W2f824g7dNvyyq/vAS3xjUlQ56zF33rsfn9JxaYzXnKJ7uWYX2x8b8o+f6pjUvkwe&#10;uzONtYVU+D55UNRTsDDXWXKn8X5q+fPKF2qLunR0dbsNS6qRWt3de9RFmnecJ5+zUe3XWWb7D/PT&#10;HTuz6Zd+2jJDJKuNWFz0t5ZjjikGvz5nvtk01a2ZmSlO8pq4rr7S89PMdoq5JWn0/YplgwAIgAAI&#10;gAAIgEAqJEAF1lo2bdimeeMEru3I8VMXLl8dO3JoAsfR3338lBk/9xk0ddb8s+cvOTs61qpete//&#10;uvXo2qF1i6akPlNfTq/lNVuNT+UL5DNmrwqGY/bA3IwijJs1qt+1U7uqFSsEBYcs/W9tz36DydNN&#10;sR5Jt6k6tar/MXrYqzdvV67bLMwiTbWQTNyrR5frt+5MmTGXKhKyooShYaHkcWbxzGTjpn5ijgY5&#10;wa1JmLe2oagRZyfn30YMfvb8Je2FjdepfWtyqW9YuaRe7Zo+z19MnbVg7j/LqGIhVTikG7nDyR9O&#10;B38fzbKh+RPcUxYQTUcs90nmceGTLYO0b72spBnLxkBNQAq0qVMql9ekQT07W7vp06b6+voas2i0&#10;BQEQAAEQAAEQ+EEIGCdA0/dDzZo1W7p0Kfmgmw6ZUrbn2F8WbLkd9L1+l5+HT5nSslMnj4IFqQg4&#10;RaYlMZ7rc6rbkQRMt6lc1cMCXWcqAi7qtGxn5v3qFZ08tm6y2ahF7HyBanVIgSbxt+KoX/kYDfem&#10;jcx2nuea8QcZlvPYkf+XtGnRPa3cAicomy2W5m+QBv02YprZL4oFsLYvXj2u6OFhZkZqdddxfNRy&#10;QY+yXu70wN3T8/aTN3TilY+PdjTS1ZpVm7m33ab9TEY3M6so7EK5NclJroGuvirn8/Ye104YkAzU&#10;UnraF4SzIAACIAACIAACIAACcgh4e3svX71h/+HjchrrakM5GFQrjwoPFvYsmJBx9PQlezVJz1RX&#10;sF3L5v1+6d6tU7s6NasWLEDfvHKHqDtzj4Xn3ANNLVoUprVq0Hx3c3f3vM0a1uvSsS2FYySDEk3Q&#10;KB+DdN8F//7Hic/aKDBResSgfmFh4dNmLSQBOjg4mERoulFHoURgXBxlZJD0zGRoisAmDZo+7Ozt&#10;KDZ605rlb/zeEUbp8KISTVK+qhJNpXb0KdFiqUKlEh0b+9H/s8byU0A5NnVKtX4qT8eOGvwtIPDq&#10;1atJ9PbGsCAAAiAAAiAAAqmZgHECNCvPXLBgwVatWl1+/HrAhEk9Bg2qXKuWc6ZM9Ndq3O/whbrP&#10;SS1AU4AG73dW6MXMvMzflPUJzcx48VflEJVrsQYgicKkL6+m1ItpOozJZSh8Q1sFwry9V48qayYa&#10;rs3Mnvve5mb0e+FdohD7yYHO8P+KujMp0TrfDmqrZTK6zENXX00CNGCj8cwtrlVtlzkhmoEACIAA&#10;CIAACIAACPAEnj59SvIlVeFLCI/xf84oXdKL1MyEDKKrL3mrew0Yfv3WbQpKpimyZs0kqpy8xCwI&#10;torHKgozjanpidauQWuxRJu7u+Vt2qBu5w5tqlQoJ1Wi7z14mOg7JUsy1RWcMXfRG7+33OBSH7RE&#10;lP5t+MCvX7/OmLOQpGdOgw4JISs0eZY5IzJ/sNRmpkHzHmjOCe3oYE/h0SOG9CeXulZDt1SJ9n70&#10;ROKJVlGiOUM074lWGqKp4KHCE+3j89w1ezY+AkW8GcMpkZRjY6ZkbdnEBo5ypUv26NFj9+7dhhri&#10;dRAAARAAARAAgR+NgCkCNFUxLl26NJGwtLIi0Zm7KXRnQYCOikpWTmcGttzfXojgeLtX4fOlJWhq&#10;uErl+s5bRdSG++D1pMYuMvuD06+F+A62fhaLfEdZP1DcFjMR/2K2iGTcJdWE0+R3Xn3mjFneAl4P&#10;nj3nzp3Zz1Iv/E7ufNC1Jd9MaKONj9pqtWrHurjq6muUip2sFw2TgQAIgAAIgAAIgMCPQeDmzZuk&#10;WmZyyWjydkaPn2JtbTVicH+TR9DVkbKeh4waR4HFxYoU+qV754L5Bb8ztZc6bfnHChlaJXpDOE9Z&#10;Fddv3d136Nj6zdtv3L67dtP2DVt2bNq+e9vu/Xv2H9594PDBIydPn7t48SpFXNx/9NSHwqA/ffoi&#10;BHPw8Rxubnmb1K/T6afWlUmJDgpetPQ/2nWi73f21IlexYqu27yDZtcTCTiw7//8P335Z9lK8kGT&#10;LB4cTBp0KMVl8GEY3B2pz+SDZlZoToPmDzJBN2/cqG6tGstWrdOzclKily2aTekcZUqW0FSieVe0&#10;kMXBK9ESITo65tPXr1Su0AgsKaY4szVqqOT6PNBm7Vs3p3fa2rVrKbXGiD2iKQiAAAiAAAiAQNon&#10;YLQAzYeUcQftnXRnFek5Kkp0QBv+DXjSsPNbOV2RdNyoTtfrc5ayJOUXl85QXrP0jMb0TIZ+2/JM&#10;nlqbXvGvvvrnj2fj1mvaorm8jv11uMZqadEFarasuGv+P351Rox63JqzYx9tuX+y96A8dpw+LiR4&#10;FOg6nFKqWXKIMMsm7jG/NkUs9aUxrXcJgrUcTLr6quyXG1POYGgDAiAAAiAAAiAAAiBgDIEPHz7Q&#10;3whmcnExppOy7bx/ln37FkDuXdO66+lFgcWU9UzV9ihwg6IwqCXzBItdtOrOfDPu7qP/p/MXr+zY&#10;c2D1hq1bd+174vOc1NiSXsWyZ8tauWK5Ul7Fqe5frhw5nJ2d7O1srawsScz1//T5he+rew8eXb52&#10;4/jpc9du3CaF+s49bxUlOl+exvXrtGvVLDwsjCJBSBxP3I2Tjt+yaaPlazaQzK02smiJdnHJSBo0&#10;7WjRv/9RFjT5oDkNOjSUFGGpBs180KRFi1UKnZyd/hgzwt0tH8n6Bpfd95fupETPn/mXihJ9jHKi&#10;OU+0mhLNhOgCHu7t27TUN7KpijONaaqtWm052oaRbdf+X9cOBw4cuH//vkF6aAACIAACIAACIPAj&#10;ETCnb39k7qdatWpnzpyJi6cP7nBtOXjUX3/Rt2hxYvEM9oD/C7Jt69ZFnF2vZ+Rt27b1eOVueOpJ&#10;tdrt9svpZFXKya5CXhu+PbmPp3tclIq/Lza1FCI1Skye5Tl5p+JV5fl2G1i4M/VV6LBlZ+3XYm2W&#10;rIiEZormUB7kntZWn1B1D5fG2A3a9MtibZEdyoYU+lH9twfsuWQZfF+1k9LNio81CVB9Rc2+NJSU&#10;wF6z7mrcVJbO7N5aBHfDFwktUoDADb+oeyERH0JiNjWlv9M0/aCfxOjPS8X+rPI7ezpnzpzx48eb&#10;PjR6ggAIgAAIgED6IEDfJF+5cmXe31OyZsls7I4pHIOin6mGXuJGP1NO8cUr1ygVpEXThk6OjrQq&#10;tdJ2up4+e/nqxQtfCqQOCw+nbxLI/Js1W5Z8eXJlyZRZteAgv1FleIeY4qH+4MGjJ35+70hstbez&#10;oziOMqW8+G802PzfHz99/uDhY1sbm+GD+iUuAZL1yX08bvRQPXbi12/ertu8nXIh+vX62dnZmVRp&#10;9mFna2tFkjMFQFtbswRC+gZJDM0ICwsLCAhs0+lnEuKnjB8j/4oT1d37Dt2+e5/YOjo6FC9auEGd&#10;mgqNmwv8+Gfp6owZnX7u8pPKmAnw9SSgq+a2tA1mzARi2w2bd/i9f79gwcJevXrJp4eWIAACIAAC&#10;IAACaZdAUFCQcQL0iRMnmPxMd7nbDh82YQJTnPnKzZTFwTmj2dNdmzcnmQCd6oGrKddd996RFjBM&#10;9cvHAtMEgUQRoNmPjffu3bt/7x79ZFW6TJlSpUqJPxRCgE4T7wQsEgRAAARAIMUJFC9e/NGjRxS5&#10;YOxKKB9j2uwFnX9q06RhPWP76mpPhuITp8/RV/ia1ap4FvBQUQhVVWfps+cvfW/ffUA14kgHtbO1&#10;cXXN7p4vn729La/e8gkabD49irNqpoe0LetKQjNV8CMl2s7OlgYvU6q4qESfv3T1/YePHu75jNJz&#10;DRKjiA8Si0fqDTZ57fd27cZttWtU69apPYm/JD/zR0ZbhQZNKRyiBs1FZ/DxGSEhIU98fHr9Oqxx&#10;g7omxHZLleiK5UqbW2QoXsTz0rUbVSqULVK4kIwsZZ1bN0YQNjty4pSf3/u37z/Qz24kt1OkIo1L&#10;vwygHG23vLnz53cvW8rLqJnkzz5p2uwuXbpMmjTJgyvgjgMEQAAEQAAEQOAHJ2C0AH3kyGFegI6n&#10;O7cOoweOGSMqzpQEzcI5SICmB/t27ky/AvQP/rbB9lIFgUQRoOmHzLt37z55/DhnrlxWVlb+Hz9S&#10;idESJUvSf+S0SQjQqeJKYxEgAAIgAAKpnsDr169JR1v/32JjV0qFAckGm1jRzw8fP/ln6Soy6pYs&#10;XrRKJS5wgzvUrM5qJ75/Dw4NPXT0ZGBQcIniRcmhrFNo1qI9q6RI01TScA8RBUvzkJK57/1IokTn&#10;LV2SU6JJKT559kJ0dHTHdq0TUY6noAzSu/v+r7t0AWpLevDwya59B+vUrNat808UV8IE6EyZMpEU&#10;y5I3aF/MBE33JKAzDTowKGjfgUOzFyyhKI/KfLyJCQcp0ZQI7eXl5e/v33vAMEpK8XDLJ38c+YKv&#10;2phLlq9+/9GfROfChQoW9ixEUSo5criGhUXQjjNnclm/advTZ88DA4PIqZ0lcyaqjUm1KxVvJy2r&#10;M2EZFNKyffc+X19fNzc3+ftFSxAAARAAARAAgTRKgARo4zKge/XqTd+L8DIzlwHNJT4rcp9ZGDTd&#10;R4QGf3zx2IxvgAMEQCCVE7h3927efPnoz04zZsxYuEiR27dvp/IFY3kgAAIgAAIgkNoIkABtXOE4&#10;fgOTp8/OnDlTYqnPV6/fnDlvceFCBfr36l5VVJ9pGj7zWSoAS2XiIyfObNq2m1q1bNYov3s+C64x&#10;RXPRbqQPtJ0S0pSFUGlptDRXtVByMPVZerJUieIUDNKxbUu3vHlevHy1ZcfefYeOfvT/TMHNhQrk&#10;p0ASUo1JmU2Uq0zJ2l++BtCYmksSxy9RvEi7Vs2pguLRYyfJ2kwHhUGHhoTy1Qg5gw31JR80UaHf&#10;3HOqNKdLW1HydfOmjQ0WJNS/C8psuXjlevsuPf7X8+eypUuu37JDV3uttf1MQPT4qc+4ydNDw8P/&#10;173z0AF9WzVrXMqrGIsvz5IlU9asWezt7YcO6r9q2aIDu7csmjezYvlyFI49bvKMJcvXBAYEqc3I&#10;VmXCUapEsVw5c3h5FZ87d64J3dEFBEAABEAABEAgzREwQoC+dOnS+/fvx/4+Njg4iBkkxZKDTIYO&#10;+eL/+vGDezdv3n38YmT7RPtDwjTHFAsGgbRFwNHBwdHRkQq7033aWjlWCwIgAAIgAAKpgcC7d++o&#10;Tp1RKyG9+KXv69lTJxrVS1djGu3f/9YW8SxYtXIFPjFDTXTmz0g60zPqsnz1ho+fPlWvUql2jaq8&#10;4qxFaObVaPaiMKh+cZmfWF1xZic5DZovb6gYypyU6LYtm3Zq1ypH9my37z3Yc+AwnenQpgU1GD5m&#10;AsVYJwqc34YN9Hn+8sSpc3pGK1m8yE9tWuzYe/DOfW9OfuYl6LDQUJKg6ace0qAJAmnQXDlCS0te&#10;g+bc0aRBj/99BMWJyClIqGt2SvCwzGDZ5qcuVy+cJr2bSj6ylgmoNahzo5S5sX7zjkoVynbr2M7Z&#10;yVFSjJK/NGpOdTMzuhx//D5y0dyZ/y6cQ+r7zAVL5ixa+ur1G9kVB7WuROg9sG/P8PCIFcv+JR90&#10;olxoDAICIAACIAACIJCaCRghQNM2SIP28/ObMH4iFYqmp0x3jggJ+uLr8/T+3atXb3x+4zu3dyv/&#10;/Uv+GoqaEqn5umNtICAQKFW69PsPH9gfmb54/rxs2bJAAwIgAAIgAAIgYBQBsmhYWRonQFPuMCm/&#10;Rs2iqzFJyUtWrKHifvXr1JSYnfngZjXVmX/67IXvqvWb7z98UqxIIYowzpY1sw7fM684q9qZmZda&#10;3eOsQ3FWtFQqzrwMzSvREhmanlSuUI5059y5cm7bte/EmfO0ETpz7cYtiiih3SWQEtU2HNCn58Wr&#10;1ylqQzoUW4qohlMCiWfBAv+uWEPSM3l+SYKmW3hEBPeXn/zBBGg6KLWMadCUE+3s5Lx00ZzomBiK&#10;3jZ5nT27dbx5605YaMgfY0bcuns/IDDINFuxjgUIgu+9Bw8vXr5eu0YVsjyzS8MdGqqz4i2jkppS&#10;plSJ7RtXXzl7rGgRz+VrNlKBR0oOkb1fbVo6f65R/TrPX77q3bu37KHQEARAAARAAARAIK0SME6A&#10;pl2SBv327dspf/5FjyOCg148enjx3IUL1++UyGJ1+79JT/Ysa12/ho21lZ5602kVFdYNAj8cAUoz&#10;LFmyZI4cOU6ePHnk8GGXTJmKe3nRyR9uo9gQCIAACIAACCQhAW9vb/KHyp+AxEqq2d33F5VgYvnd&#10;pS2PHD9F6nO50iWqV6moKBgo2p+ZUKzM3wgJDdu8YzeVKMyRPTtlbpDeqha1wSRnqcdZdE6rGJ+V&#10;irOyscT4rHJSq+IsOakUpEl0plVRyDK5gAOCglq3aJwrpyvtjmoJmgZH7EUZzc0aN6CgZyo5qHRz&#10;a4ivXTu2JVPzxL9mkvmZ3DZcFEdIKMU9syAOpkEzFZp+bU8aNB32DvYUG/3fkgWHjp4wWSun5dnY&#10;2pSsUH3S5Anu+fIuXbnOpP1qTelQStm79h0qUrhgfndF5rJEehbeOWxWld9aqC9k1rQ/d21emzVL&#10;lil/z9u596DGOvUmhUhf5HvWqFKRIqfv3rmNIA6Trjg6gQAIgAAIgEBaImAeERFhwnqrVavmbZkv&#10;o2vuHFYxqycPK5A3p52trVHjbNu2rccrd8NdJtVqt9svp5NVKSe7vvs+GG6PFiCQPgisaJXzXkjE&#10;h5CYTU2zJWTH7O9txRFIfRaLFaEIYULAoi8IgAAIgED6IdCyZUvvB/emjB8jc8tk7G1QtxZlL8hs&#10;r6sZqc+bt+8uV7pktSoV+Tbf+Q92SB9zT7fvPvDp85dMLhmp2p5qIIfc4oGKaoIqPhPNk0prrSR6&#10;WnKSLU8a/6DYn+Lck6fP7t5/SPJuiyYNaDtv3r596fum3y8/k5c5IcTIt+v96MmEMcN1DcL2MuXv&#10;+Z4F848aNtAlY8YsVIOPP0hutrLiop8pj0TUo8kFTHI5HQEBgRP/mnHx8rVV/843eYU9+w32uX/T&#10;3t4ud4Hi1atWbNJAM8/QdGP0zj0Hn/g8b9OyqbWVJTm46WD1FWlHxJkT08nOLX5yMdc21CJDBi72&#10;mu5Y1DN9i8gd/DeLJ0+fnbdoKSnz3Tu1d+cKJ2pbm+71Sl/5c8acooULrVm3sUyZMibTQ0cQAAEQ&#10;AAEQAIHUTMDoIoTiZsgHfXzhH0enD7q2cYFXIQ9j1efUDAVrA4F0RYB+jmB/WMoOUX1OVxCwWRAA&#10;ARAAARBICIHr166SWClzBIo2pryOxFKfa1SrTGKlwuYsTX9WPqYE5H0Hj5Gft1b1KnVrVVczOCs9&#10;zhrFA6VZGZLwDGVyhcZJRcaGStSG0uOsTIFWZD8okqGVpQrpUdHCnp1/akMVGrfvOXDpyvV8efKQ&#10;8XjG3IUmW4zZpaF6jyQoz1n4r3ilhOBjRRYHW+jPXTo8fPx0/8EjlAIt+qB5AzT3STvjfdCcEVqQ&#10;bq1tqI7G+DEjHR3sJ06dKfNtoNmscYN6niUrZMmShRZw4dI11Qbyqv3p8kB/N7v/8HGhgvkVTmel&#10;yZltXfh9ALve8o56dWod3rOVCieuWLNx514+t1pzdslQeiKt69Wuee/BI6r9KG9mtAIBEAABEAAB&#10;EEiTBIyO4BB3Wam0V7GC7moGijTJAIsGARAAARAAARAAARAAAZMIBAYGdunQlir6yux9+dr1Vs0b&#10;y2ysqxnzPtesVrlcqRKCgKiQEvkihKLB2Nznxcvjp866umZr1rh+tqxZhMhjflyDUc4K5VilpfKk&#10;aoayVMUVY54NKM7SwoRsXCaB8jdKK25Qt+aXb9927z+cPWuWPLlzUaHFBGrQVPWRhONFS1cKZREV&#10;kdRSR7Z7vjzVq1bae/DoGz8/Uu15DTokLCyM5GcK4iAlmpUitOKtxFwxQhuK47ClUs7zZ031ffXG&#10;5BXS7ySoMGCpitXXrFyWPVvWuYuW8VdJQ3rWrTLrereQnk7O9yKeBZQNNIRmBXXWRHgLSVI6tI/9&#10;918TF8+fRanif82c/+rNG7VGGpEb2geh9JiypUvUrVt31KhRCfzvAt1BAARAAARAAARSLQHTBehU&#10;uyUsDARAAARAAARAAARAAASSh8CuXbv2HjicN28uOdNRCoSzk1OThprpCnJ6C20oQpqpz+Q/ZVqt&#10;9E6aBP3s+ctjJ88WLlSAkoV5WVEl31mS2qx0RbM8Dqn3WTA8a55kLwgVBZX/qDySCMpSdVlQq1UV&#10;Z4UTVxzS3DVbtg5tWhb2LHDP+9G3b4GUjEGR0CS+GwFLo+miOdOpxuCmbbt1DULTN65Xm6BNnTWf&#10;ChKS+kwadHBIMOUWsj8XIxGat0BzLmhOg6YcCxtrB0eHAvnz161d47+1m0xe3sSxox4/8VmxcvXR&#10;/Tu+BQRcuHxVZSh5NmjqoqZRP3r6jKopijZnUXzWFoOitnYthmi1XI1SJYof2bON3oo79hzcf/iY&#10;TNFZbZp2rZpRAPeyZUt379Z5XUymio4gAAIgAAIgAAKpgQAE6NRwFZJnDc6HZ+RfkDN55sIsIAAC&#10;IAACIAACIJAuCFy4cOHd+4+Z5EVw3L3vTXbphHAh9Znq3XHe5zIlNcRnXmRWWKHv3PM+evIMCakl&#10;vYoJxmd5xQMVirMoLvO1CZWeYUF4Fk+qy8iimVbiZ5apOAuKtiCWC1bosqVKdOvUntKKnz57kSd3&#10;ThLfCUJCGM78awINdezUWTaIahCHoJ/TjGRxHjd5OlUiJAs0Z4MODomKimbVCCkGmdOf+SAOXn/m&#10;bvSrhQQGcWTNkrlG1cojf59YqkyZpo3qHz1xRtimDunZQNlBBaMXvq+qVaogbFVxUpCWFe8h0QOu&#10;kJz1Z3GopzvPnDqpR7fO127e2bBlh7xLo57JUbhggdiY2LVr1/r6+sobAa1AAARAAARAAATSEoG0&#10;KECTkFrku+L2rJFN0vGu2ii/ONH37s5yJ8qZ7ZmBFdosGCFuIXdfueMmaTuOapLCTNLVY3AQAAEQ&#10;AAEQAAEQSBEC/v7+MbGxBQvkNzg7BQS7umavXLG8wZa6GjD1uWmjeuXLlFJ3PitjEzhN8fb9Bxcu&#10;XxPUZ0FTFWzOqhkaypMSO7MuxVnN5qwi3SqfaDutOMd0TqXHWavizNooNGvBZ027rlG1UmhoOGUZ&#10;EwSK0jYZI+m8A/r0pJqBl69eV0sLkWZx/DZ8YGBQ8KJ/V3AaNDtCgvkQDs4ETbOzLA46uCAOa2uq&#10;4kdh0AkM4uj7S3eq8tfupy4bVq+gKjsLFq/QVd5PfkXC7Nmy+b7xU8elJV+Duedl50Crjti+Tcud&#10;m9e8eu03f/FyHZdG1R6tePad6mXyxTO7d/np4MGDMEGb/MZGRxAAARAAARBIzQTSogBNPKMXLnpi&#10;Ppa7FToWlaR8j2wTJjLfECxnIk6zHmI9m18bu83O7vF9RLaqys4k9Xo0e+grNFgUXay0nIGTsA2v&#10;szv5nI1OwjkwNAiAAAiAAAiAAAj8iASePXtGJXxJ09S/uS9fv1FA8Jjhg0xmQJLr4aMnmjWqX8Sz&#10;oFrshiL0WTA/37n3gKrYUTYC3ZKzeKCoJkujnMXkDYmgLKrQov2YFz5VbpKXFFKph1u+lk0b+n/6&#10;TInGF69cozwTk2HSrwGaNW5w9OTZV2/eah2Ezdm7Z5e79x9SxIoQxMHFQYdw8jNfkTADZ4BmedB8&#10;GLS1jaODI/0qIoFBHD27ddyz/xA5vv/7d8GnL1+pQJ+4QlHBNWrjAQEBUZHCT0yaxmZpgotQhFCZ&#10;Ic5dFzaXHL07h2v2U4f30CCUXqLopFt01si3pqCYxvXrjB49+vz580ZtEI1BAARAAARAAARSP4E0&#10;KkBrgC2dW7QqHy6tfLVvd8ForPD2itZjnWEUfbsrX/LKbq3lEtJcutzQpXNfqh3Vb+y7FcJ68j8b&#10;kb/YySf9PmdZp3Bq9+2eq9BZX6Vu/uHzsLvCJOJqJYI1n5tRWrBUK7YmOamQtrX15YbVIKBlQ5eP&#10;vTQf+2576n+3YoUgAAIgAAIgAAIgkMoInDp1So5ndOb8xR7u+Qzq1Lo2R6Xtbt2517Rx/SKFCwoy&#10;s2b6M68bXrxy/fylqyQ9FylUgMVmSPI3lH5f8WSiFw/UlfWsYoLW5nHWaCCkiYjCNAfH3Kx188YW&#10;FhbkNb7v/YhM5Sa/HajoX+mSXpSqwUbQCOLgJPE8uXKNHjbg1JnzXBg0fVIidGgoC4PmfdBKDZoE&#10;aN4Gbe2U4CAOEsdpXrfCJTt37VS9SqVd+w+ZpjtLsqCFDaqyEqNSJNsXWjArtGpzOQo032Pvtg1u&#10;efNOnj7nFdmuJfozsznrD7KuVqUi2fbr16u3atUqk68sOoIACIAACIAACKRCAj+GAG2zoER0NeY4&#10;3hbSpKMQakHG3uXZvvLnfWf7c/D7dvcY+vk912xRSLPOUlcy9yoL3Gj94OWwD8or1aQjk7AlQRl3&#10;35k/cKKTmoEVfUs4Hdn2bgVFcHS04T3aX55l44ZacfKrWXFn3gTt3LpYyGxtrm3JajnB+pJS47Ye&#10;Wtesh+rWzMwUJ+d9vsyvXLFTlb7S8z3MnJqkwjcglgQCIAACIAACIAACaZnA5cuXyQCrfwckH/v7&#10;f5oyfozJG6XSdh4e+Yp6FpIkb2hGQJtfuHLt5u17pUp68S5ptQxmRbCGJM5ZLYBCv4VZYlKWiswK&#10;7VYlWMNgA0XOgzQwmt+b9MbhUkmUZs/MmzdukNHJiYKY3737MHr8FJOpjhjc/+adewuWrFAUXmQj&#10;qSizLhkz0vX9Y8qMsLAwTn7mlejYGIpd4XzQ383MRR8006BtbW0pDHr+7GlkeKfrbtraZkz5g2zL&#10;ffoMPLB7q5WV5YbNMoOV2WzqMi8tKzomht+YugFamQSttlD9EdCGdrVy6YL6dWqt37yToj8Mis6q&#10;g33v1qldxozOI0eMOH36tKF58DoIgAAIgAAIgECaIZBGBWjroUMEazNvCo4atoHTYbnjbsgRM5ti&#10;XKk95/G1zRZuYeejVtylvzsj8Td64Uk+SeND8CEzpw5iRT7esLzO7B1p003vKi/eig1CjEa1szbL&#10;pTEapEGPfdLDjOslMVzbFMsW7UNKt6t1wUdfeBU7yudz1CN68CHqWTZrLzqR04Z+btB2SFdrtmLD&#10;+yPFnBTZ0NHCLpRbowEUJ7mxdPVVOX/52JcjwsTKEG2pWzzNvGexUBAAARAAARAAARBINQTu3Lnj&#10;YG+nfzlUN4/MtiYvmbImKJChacN6vG1ZkrehmgN94fJVUp9poqIS77PO4oHaMpslaq9WQ7CqHGww&#10;ypnbsFRQ1pK8IVNxlpigBXNu3drV83u4ka4aFBg0ZNQ4k9mOGzX067cAso2r6c7SAYcP6vf1a8D+&#10;Q0cFDTqE06DjBRN0rAVToFk1Qt4G7eDoUDB/QoM4OrZrvXr9JlrGnOl/PvZ59ur1G917VC/oJ7RU&#10;nHZ2dIiMjFR0538tIbU46xShNUzQeimrSdZ//Da8bq3qq9dvCQwKMnR1pGnQXB700AF9wiMi1q9f&#10;HxgYaKgvXgcBEAABEAABEEgbBNKoAK3MgGZ6saRaYC6Jz5cXf1UOUbn2GMp7k7mDMyw7mX3+2kN3&#10;nPTlY+8WSgVrvh938rOZaLg2M7PxzMbNWNXV5vknlrNGZ9gUCt2ZlGidbwy11TIZXeahq68mARow&#10;uKkin1qqtsucCc1AAARAAARAAARAAAREAk+ePHFxyagHyJHjpyg6mMy2pkF76vOcMp1bNmnIlGcx&#10;UkMQohUJvucvcd7nKpUqMO+zpKKgwgmtcPkqLcXaDM8KqVfQolUMyAYVZ1nBGgY8zkRJ1QSt0ErV&#10;vdJmNapU9CpWJIK01ajo/kNGm4aXejVtVP/YybP6uzeqX2fvwaOhYWFCFkdIaER4RLwiDNrCUtCg&#10;eRM0p0GTCXrC7yMdHew3bDYx5a5Jw3rZs2crUb5a3359ypQqsWHrTskKDSjOajkX7u5uHu5uSvcz&#10;f5mE0VTCNoTrx7+kywItSeLQ65KmdmNHD69UvtzCf1dqY6suOosBHazxz106rFu3DkEcJr+r0REE&#10;QAAEQAAEUhuBNCpAq2Kk5OXiIUIEx9j3Cp8vtdHUcJXKtflYRdTGh8+FSJDdYrZOLWpDZRJBXFac&#10;Yybi3GZbyCL9boVwlvzOTq1Lm132jyqY3YY7V1pIvaha0qngoxC+mdBG2/tAbbVatWNd7x9dfY1S&#10;sVPbmxPrAQEQAAEQAAEQAIHUTuDmjeuU0qBnlfsOHq1aqaLJ25i/eDnlOefNk1sIdGYytChE80+i&#10;YqJv3r5btVIF93ysmcJ5rJSM9RmepUK0auSFOJBiVNqGaiaGnOKBBqsLsmANlaxntYmU0wrN2Iny&#10;ZUtVKFuKQpnpbK8Bw6nSowmcKQw6o7PTv/+tVesr3SiJ3ZkzuYz/czpvgqYoDi6Mg4I4OB90LAVx&#10;mDENmgoSMgmagjicnJxXLFkQERVFv0IwYVXUZfbUie8/fOjTb+ClM8cJzs69B9QjlHUI0dRX+kr5&#10;MiVv370vrEERwyGqx0oDNLvaQiFCxZK1qsyy86D/mvg7lRacNnuByop4sZm7U6RCa/Jxz5enetVK&#10;o0ePev36tWn00AsEQAAEQAAEQCBVEfghBGgJ0aqNsioc0MF7H1kPre/Mv2jTtzQpwtIzGleBydBj&#10;Q1pT0T/Beux8WBHEzA0rKMgkK1PyhtNerrFKWjSJy9sfRjepm63q3S8Ls+XikqNLhHDZHTOKcPr4&#10;Bj76g9JCTlNKtSS4I2e2BaXpPL82RSw1FSpUTmf4/aKrr8p+uTEND4UWIAACIAACIAACIAACcglc&#10;vHgxLDw8V84cujps3bmX0oL7/tJd7oiq7Vas3hAXH9esUQPmaRY/FUkcnJr49NmLxctWV65Qzi1f&#10;HibLyoty1pSkBf1RLes5wYqzhoVZUJOlirNOm7Nq+IaWoYoXK1KrepXQsHA7O9tR4yb5vX1vAuqJ&#10;Y0e9//Dxnvcj6ivqzsI4iufkYf/yNWCfIoiDadBkgo7nJOg4EqCZBi0EcdjYODo45MrhSvbsJStW&#10;m7Ak1oWCONZu2ELG6/G/j7x990FgYJCKtCwZV7cWbUZqOMG5e/+hiq2Z7UvjXcANqZkVbeIGSGE2&#10;WzB7WiYXl1nzlxgUndUmaVSvduFCBQsX9ty9e7eJ86MbCIAACIAACIBAqiHwQwjQJPiaZbnEWZIp&#10;x5kyoIVjxQZfQQie4dHajMvE4LOVeWmYbtJMZ+X1oHgKiaysaCxRkClmmgKgRdezypW8fOwlVz9w&#10;RtZH8/jw6A3BdIZ7wJcKFA7qvuhrIaG2YZHvnc223+Veobxpvi+3Nq6ioCBYy3qn6OorIUDFFaXe&#10;cFnDohEIgAAIgAAIgAAIgIAeAn5+fpERkeTW1NWGZM02LUz0AJBzlmKd27VqIcjNQgK0kAItmqBP&#10;njmf390tv3s+QSlVcSiL5ySqtIaFWU1xVlbkU2iU6hZm2q16IIas4oGaUc4a48jN35AuibafJXOm&#10;0NCwrFmyTJ4+24R3bNYsmatXqbRn/2Gl31dFhxZAcEEcB44IQRycDzqUzNdkguZ90LGiBs1iOOjm&#10;6Og4Y8qE4JBQimExYVXUhYI43N3yFildadSIoZR5vWzVBnEcPYqz5lxFCxd69caPXTfFITE7q9uc&#10;ddueZXufuVkUjRfPm0nm8KWr1smGIGyua4e2lGcyfvx4SYa17DHQEARAAARAAARAIDURMKdvm1Jk&#10;Pdu2bevxyt3w1JNqtdvtl9PJqpSTXd996onOhrunSAuySFOotHg8ek9KdIosBJP+wARWtMp5LyTi&#10;Q0jMpqZinHkib3fOnDn0HX8iD4rhQAAEQAAEQOAHItC6dev9+/fP+3sKKZia2yLZcefeg6v+nW/a&#10;jqm2Hg37U5uWpORxUh7/yR6xp/Sxe++hN+/etW/dXDGFMlBBOak2eVHlnMEGNJZqGy0eWfUGGn10&#10;ntCQO3We0DIH2+bajdt8fX2LFStGsRiZs2Sm8AoTmBPwHNmzde/ykxpM6VBUENLCwmL29MmZM2Ui&#10;vTsrd2SxsrGxsra2tLamKxMXE0O3qKiosLBw+vj2LWDWvEUHjxw3+W1As1PCdd06NXdv3eCQOVen&#10;n9oULlTA2N0FBgXOXrD05y4/WVsJBzm1ObM2K5xoy33Ysk9FjLWllVWGDBbk6bYwJ8cSvfH4N118&#10;fDw9ojtlVAdf0VAIhmFvS+GNSm2j+YNo0H3XX/pTRjn5mnUsXiFXCyMoW02ePqd79+4LFixwcXEx&#10;duNoDwIgAAIgAAIgkBoIBAUF/RAO6NTAUroGziLNO6DZDepzartAWA8IgAAIgAAIgAAIJAaBL1++&#10;kBynVX2m4UmArlS+rGnzUPgGOW07tG3FUnlZ+AZLfhafvnv34bnvq5rVqhi0MKsmNUujF0RlWWph&#10;1mjAS4zqMc3qTmr55mVlS2F6LUMxb7RK4rNGGIhw4sDh4+XKlXNzc6OAZgdHR3//TyQTm4B9YN9f&#10;Hvs8v/fgscLgrT4GLWkkF8TxjXK9uTDoUC4OmozQ5ICmg+I4SK9lPmjSo9nh5Og4+NfeNBBdUBOW&#10;xLoMH9TvwKGjK1avu3vt3PrN21+9eSNjKBWHNMWUUwpHTHS0li0pf5mgYo+WWMCNsj2rz8CUazp+&#10;atPq0pXrgUFSX472UoRqQ7Rr1YwKEh45Iin0I2P/aAICIAACIAACIJCqCECATlWXA4sBARAAARAA&#10;ARAAARBIMwSmT58+csivWpdLARoBgUGmpT+TxHnxyrXmjRtK1Wep9sxk6F37D+XOldM1W1ZmQZWk&#10;F7N0BfFmWFBWH4GXIpOueKCmlKzYgSzFWU2YJlxz585lV+Hbt281atS4c++BCakXhT0L1qhaef/h&#10;o5oXVMjg4F9o3ICCOA5TADSFfjAFOiI8nNRnXoWO4zRo/salcHD+Yi6Io3uXDpevXTf5bc0WNuK3&#10;cR4eHrVrVFu7cbuOoaSiM99EcoJ+F3Lg6EnWkSnN6i54IdVF3zJNlqKpY+OGdfPlyb1u0zbeJs0O&#10;A6UI2VJKFC9avUrFbt26tWvXzmSG6AgCIAACIAACIJCyBCBApyx/zA4CIAACIAACIAACIJBWCdy4&#10;cWPZSu3Jtnnz5OKrAppyTJkxJ4drdq9ihVUMz/wT0f586OjJ2JjY2jWqCHUHE19x5p2xKrq2iitZ&#10;8bJqG2UnVSmZ6Z0SV63ihGopQuOt0BSTnSlTppo1a4qgz507V7x48S079pAwbSx9+oUBJU5s2LyD&#10;dVRdr/C8RtVKlL8xbvJ0UqApBpqZoCn6g4VBUx8mQFtaUSYHdzg6OP7cpWNGZ2fTfNlsJbQwezu7&#10;slVqnTi818nRYcachfxpjSBoqaWYz7IQb/Xr1CR9/Pjpc4q8DIENu2IShZ2P1BBf1EaQy9/QT1YU&#10;qhX2Z7aO30cO+RYQeOzkWWOF7Ib1aud0zX78+LFRo0YZe03RHgRAAARAAARAIDUQgACdGq4C1gAC&#10;IAACIAACIAACIJD2CJDWmT17Vq3rPnX2wrCB/UzY0tade4OCQ/r07CqkbSgjN5QBHEEhIQ8ePq5c&#10;sZzCC5woHmfB9iyVXaU5GLoUZ9qjlrgMxVnjRlNqvjKt0Ga+r/169+YyLqSHt7d3jhw5xv85wwT+&#10;lHfx2OfZ69dvNA3C/GjcXkcO4YI4KNmZadC8GTosPpZL4aB78wwWnAZtkUGI4bDhgjjGjh5OvmwT&#10;NHFxCxPHjnry9NmIMePuXb9AIcwbtuyQCsyCm1ihOGvdeNeO7d74vfvg7880aP5OcdGlHQyoy/Kb&#10;ivIz68LJzs0bN7h09QbxkndpBP2czNIkwcfFxm3cuF50u8sbAa1AAARAAARAAARSBQEI0KniMmAR&#10;IAACIAACIAACIAACaYsAqZyXL13MkyuX5rIp/2HvwaO6sqH1b/PwsZP169RQjX2WZkBzHuj1m3Zk&#10;zpzJ3S2v/uQNbiJ1C7OBKGcTFGeZwrShZkLihzJ/WYv5Wql0s2YvX3FpyLNmzdJEeuXKFap8N3Hq&#10;TGPfVJR3UaZUifVbd6rQUz4RxqMgjj0HjoSHh1MYdCj/QcX2uCRoMkF/JxO0hYVlBktLSy6Dw9ra&#10;wcGe6u8VyO8xc/5iY9cjtqe3U63qVZYsW+Xg4DBnxp9Pn724eOW6aHCWM6x7vrxFPAueOEUmaM1D&#10;qjrrUqCZcdmgfVm9gVg5k16oVaMqBXFs2rZL2xqU/m0hokOR0cEa9+/dIyw0fOWKZbt375azX7QB&#10;ARAAARAAARBIPQTMIyIiUmQ127Zt6/HK3fDUk2q12+2X08mqlJNdhbw2htujBQikDwI3/KLuhUR8&#10;CInZ1DRbEu14zpw548ePT6LBMSwIgAAIgAAIpHUCLVu2PHb0aJ//datcsbzaXvoPGe1ZqMCIwf2N&#10;3ePo8VOoUtzg/r2oo1i9jel3/Bnu7uTZCzdu3un0U2t+cGlgAjuhNqfBBgobrLSfhgKpOKH6QlI2&#10;0xkEIXlh556DNWvV2r9/v1bOW7Zs6dKlS7PGDTq1Z6yMOHoNGF6iWJH2bZprTZtgS/jz77mlvIoP&#10;GdAnc+bM2bJlpY9MmTNR7gZ3s7SMi42Ji46haA5SqOkIDg759PlTwxY/DejTU/MNI39lo8ZNzu/h&#10;fvro/r4Dh27csqNXjy4kK8vorhSF/5wxr6RXsbq1qpMyzqVU29KHjY2tLf1Ln+ygl6wsLTPwB3sD&#10;scDmeE4Yjif/NXeO/xSuhlAlk493Fj7MSIun3wHQERXF/RsZFUU/eEZERF67cWvHngN//jGaXza/&#10;MD4tRM7x+s3bNRu3FiviuWjxv3Xr1pXTBW1AAARAAARAAARSnEBQUBAc0Cl+FbAAEEgZAqQv6z9S&#10;ZlmYFQRAAARAAATSCIFHjx5Fx8QULJBfbb0U9RsWHv5zlw7G7uPi5WufPn0e8mtvRdizIgJaTOHg&#10;H1y9fqtUieJi+IZGUrOKx1kQCrW4iaXhy/xKtTuOZUZhJEIzyfzcaJI0DpW1SV8ICg7+559/dHHu&#10;3Llz3759Dx09cfX6TWOvBUWg3Lp7PzAwWK0jm50drZs1vnbzNpmg6aBMCfqIjIjgUzhiSaM1Jxc0&#10;L+CyIA47OztHR6c6taqv3UhV+Ew/5kyffOvOvQbN265atrhUyeLrNmktSKiaDc1px6zyH3erV7s6&#10;lcek4GrhootrEUVkdsaIIA7ldqQ6srpfWnjtO8nfpHEfpyRosQ6hbB6Uq96wbq2Hj5/euXPH19dX&#10;dj80BAEQAAEQAAEQSGECEKBT+AJgehBIQQJkcNZ/pODaMDUIgAAIgAAIpHICp06dIjlYLWdjxeoN&#10;T3yeO9jbm5C/sXHrzs4/tdGIfhbrDnIPlqxY4+TkWKyop2q2slR0Vq8KyLREhWAtaruJUzxQMXYi&#10;6NdyFGepMH391h1PT083Nzc975Ply5cXKlRo2ap1xr6XyKTs4Z5vqaTCpFR6ZqPRrwGyZs48ZcZc&#10;FsTB53CEsVKEdCP12Zy/cfIzeYr5JOjxv40gIzDFfBu7Hmn734YNvHT56oTJU08e2pc5k8uCJStU&#10;qhGqys2KZ0qLcbXKFfO7512xZmNwMCev8zqzsgghe38Ih6oGLdOkrL410cBPLzBh3MysbCmvm3fv&#10;mQahauXytAWqRnj16tXAwEDTBkEvEAABEAABEACBZCYAATqZgWM6EAABEAABEAABEACBH4HAzp07&#10;7e3spDshYfHilWsUXVC2dEljd/jU53l4RARF9PK2Z05r1nxw5fqtgMDAVs0aSdVkZR050RssT3Hm&#10;dEeJMK09fJnJk5r6tdQurWyjlLkNCdOqic+qo+l8pniBye2UxlC4cGGDnH18fCwtrYaMGmewpVqD&#10;KePHkFh85MQpdelZsr6RQ/u/efvu3n1vzgTNFOjwcJYEzTRoduOSLqytKeDC0cmxdfOmJ06fM3Yx&#10;0vaUUt20Uf1Z8/956et7/OAuKlm5e+9hoQih4HU2kGhRq3pVz4L5SZcPDCINWio5s6ttpPtZn1da&#10;oVorYmRocPI9161dIyoy6qP/Z3kcFInQwr9mDerWLF2yeN8+venveeWNgFYgAAIgAAIgAAIpTAAC&#10;dApfAEwPAiAAAiAAAiAAAiCQFgnUq1eP0nPFlVPhQUp7GDaoX0hIaN9fuhu7o03bd+XK6Srozkx8&#10;VjzhBEH+OHnmfNHCnloUZ8EYLE3VUFGFBbu0ScK09uKBqqkYSmOyTmFaTXGWmbGhujGFDs7+JamX&#10;QjbkcD5+/DgprRSNIqextE371s0vXLomnJHo+9I2FKZ8+PhpaTXCuNhYdqNLxgRoKysrFsTh6Og4&#10;eEAf1+zZTUgFkU5KqdalS3rVbdLK3c1t6sSxt+8/uHT1ulG769qxbfasWf9ZulLRS6IimxS+wY2j&#10;WX1QckaRAsJP+N2MMkkeeD/SsWZ1xVmzWevmTcLCI8aMGkqHURtHYxAAARAAARAAgRQhAAE6RbBj&#10;UhAAARAAARAAARAAgTRMgOppt2nTqmGdWmwPpCdu3r6bZEEqsJbJJaMJG3v12q9po3pSAVrpg+bP&#10;/vvfWkdHh3JlSgqGZBmpGrQMOeEbimZq/mVdUR6qUjLzz6qbr5XzSpags5kkfEOf4szL8Jz3mY+J&#10;MI+NjZUpQNesWXPTpk137j2gXxIYdWmaNKzn7pZ37qJlui3B5g3r1X781GffwaPh4RG8B5o+QpkD&#10;mg7zDBaUwkEaNJfCQZ82NhTE0ah+HRNSQdRWTiUuqU5giXJVhw4e0KxJg2Mnz/J2Zv2HIhuaD1/u&#10;1+vn7FmzTJo2S+F5FoVnvWK08Ukc2uoMfic/eGh4uGK53MIkh6F9mHH+d6r0ePjYqTJlyhhujRYg&#10;AAIgAAIgAAIpTQACdEpfAcwPAiAAAiAAAiAAAiCQ1ghs2bLl/fsPdWpVo4VTegapw5SKUL9urbv3&#10;vatWrmjsbig5mvQ4Dzc3FQFa8oRiFvw/fW5cr7ZSgBXCe+WELxuQkmX4l/XVGJToz7qLB+p0TEsm&#10;l4jPorouVZyl4vT9h48yZcoknzNJ1S1atNiyYw9dLPm9qCUFcURERT15+kzRS8PjbWZWppTX4eOn&#10;yJEtJkHHREfHx3IaNG2EihGSBk1iMR8Ebe3g4NC9SwdbW9sEJkHTehbNmf7uw4cOXXtuXb+aKvv9&#10;u2KN6tYkpQj5hA5pTAdrSRp0ZpeMR4+f+vYtgHnujYJjoLEoVas8EJ6QH/zT588K0ZmrjmjUQQng&#10;Hu55IyIiWrdubVRHNAYBEAABEAABEEgRAhCgUwQ7JgUBEAABEAABEAABEEjDBE6cOBEdHWNvb0+C&#10;5oy5C6tVqdiuVTN//09kgyUftLEbu3bzdt2a1dRznyUCNIV7ODs7UWoBN7J2x7E+jZitR0vis0lR&#10;zrIUZ9WMDa2JGwq5WvQ0K7zNwr8Kc7WQRiJ6n7nzL16+KlCggFGc9+/fnyNHjvmLlxvVixr/NWHM&#10;tt37lRnZGv1/atOS7Nibt+2kUAhKgWZZ0HFxXApHPAVxkALNa9AkuVIUB304ONg3blAvgUnQbBX9&#10;e/XYf+jo6nUbdm/bQOMv46omMq1ZIjcrgqG1bpw06Dfv3o2bNHXbzj3sTZJYB5OUBfuzykPuHFXp&#10;jIqKNmEuZpam6O3MLi6UdHLp0iUTBkEXEAABEAABEACBZCYAATqZgWM6EAABEAABEAABEACBNE9g&#10;ypQppPd9+fpt1oIlJbyK/a9b55iYmDPnLjrY2xu7N4rvIPmyRrUq2u3PfAC0z/OXVHVNEr6hUe6P&#10;aYeqOcVa8jdMUpwlY+v2OKtGcehUnPn0DDWlWaKdq4jS0vNS/ZzOB4eEdOrUyVjU79+/j4qOPn32&#10;glEdSSqNjo6+cOmqnl4N69Y6dfZieARngmY5HFFRUSyFg9RS0qDNLSiHgzRoToF2sHcY3L83jWZs&#10;JIjmAipXLN+scYMRYyZQssf+nRvff/Tfve+wkWZisw5tWjasV4sWM2z0OKEkoXCZEkOP5r3NEjO2&#10;YHYmLAU83OVcCPV4Dn5A+k1PCa+i9ODcuQRVdJSzALQBARAAARAAARBIOAEI0AlniBFAAARAAARA&#10;AARAAATSEQHK31i+dEnuXDnGTPgrd84cJCaS+hwTE0u5EGVLlzQWxK79h4t4FtQVvkHnL165bmFh&#10;np8COlj6sWpJQY0TeksRqsYtywjfUCseqBqloeuZurdZMgjLb5Z4nKXBGroCN1S3xBEg82z79u2N&#10;RU3t169fv2bjVmOV36qVKp4+f1HPdDWqVaaE7vn/LCdhNFRMguYd0CRDW9DBgji4aoRcQUIK4mje&#10;pCElR5uwBbUu5LjPlzd30TKVy5QqRYboO/e9Hzx8LG9YQRYmLbhqpQqTxo6Mio5q26nHqTP6JF05&#10;6rbuNspXXvu9jY7R6YAWXdyCkVuynyvXb27ZsZf+6zty7LS8baIVCIAACIAACIBAyhOAAJ3y1wAr&#10;AAEQAAEQAAEQAAEQSEME5s+f/+79x0+fvmTO5DLh9xG8+BxDXtcvXwNqVa9i7EY+fvRv3byJhgDN&#10;l9zjj0tXrrvny8sNK8u/LLN4oK4oDzXFWauVWdWKrSYvGxPlLF9xZqI1f5i9eOlL4Sdubm7Goqb2&#10;FAbduHHjnXsPGtW37y/d9Zug6cr8MWqo96PHfu/ehVMYNJ/CEREZyVUjjI1VmqAtLUmD5lM4HAb1&#10;7x0ZFUX+d6NWorUxBVWTx7h2oxaz/55KWeS79h3SPSYvOqtmdIiNh/TvXaZUiTkLlxw8fCzhq6IR&#10;OPmYHUzrFh6ZUb3EsLDw2jW4CHXFWWkRQj40RHF4P3pCSv3i5av/mjn/zxlzz5y/7OhgX6Vi+W+B&#10;QYmySAwCAiAAAiAAAiCQDAQgQCcDZEwBAiAAAiAAAiAAAiDwgxC4d+/erVu3uHJy1lbTJ/9B2nNs&#10;DKc+P3vxkrTRwp4FjdonlR+kcGcSshVqs1J3ZmcCgoIpbqJ61UqqRQcNJD4rlOpELh6o6p8WKwUq&#10;06UNFg/U9DIrlGUVW7RkHE5xFh3V7PyzF7558uQxirO08ZEjR8iRTOSNGsGgCZpGa9ui6cYt26ky&#10;HhUkZAcnQPMatLmFOaVw0MHrz8wEbV+7RtXN23cbtQxdjadPHnvvgXen7r9s3bA6b55ccxb+K2kp&#10;DbHgEjD0uJhbNGkwbGDf7bv21mrYvNevQz74+ydgeRLJWcyC5s8dPXmG3vMZnZ1E1Vm6pjdv3jLF&#10;efqcRaQ47z983O/d+7y5c7Vp0WTSuFF/jB767KXv4yc+tjbWCVgbuoIACIAACIAACCQrAQjQyYob&#10;k4EACIAACIAACIAACKRpAtWqVYuPj8+XN8/cGVPI+My5n/mo36s3bmXLls3YrVH5wdrVVdKfBQVa&#10;IURv2raTdDqV1ApFcT5taRwJVpyNLB4oFaE1lWJ+E0Yoy6LHWU1xVjv/+cvXVq1aGYta2n716tUX&#10;r1wzagQ9JmixcF+lCmW9Hz19++4DadDhJEKHhUdGCknQZvHfSX0mDdqSM0Fzv70gE/S434aTF5jq&#10;WBq1Eq2NyRI+duRQKlY5ZOTvd66ep+p8y1atV8i7QuyyzFlIGO77v27/69bp85cvbTp0/1/fQSbK&#10;0KLOrRCimQ362o3bzRvV792jq7geUpxPnDn/39qNs+YvIcV53ZYdL169zpI5c8umDZniPLh/r9Yt&#10;mpQoXpShJvd0saKe4RER9NjV1VXmvtAMBEAABEAABEAgBQlAgE5B+JgaBEAABEAABEAABEAgLRGg&#10;BOG4uFhSEp0cHTjnM+d95kJ+yZP76IlPOSMDoCmJmMoP1q5ZTZm/oW6ANqesj9IlveSFb6jXASSy&#10;Uiu05JnMKGdp5T8ZxQMVYrPW4oEsPUNFWeaHVD2vWLLe8yTtNm/ePCHvGwricHd3nzh1plGDyDFB&#10;Z8uS5d8VqyMjI0ke5T3QYfTLCeaDJvWZYqDpRuozadA2NjZUjbB82dIr1282ahm6GpP7fkCfnms3&#10;bJ45Z8HT+9c/+n/yefbCpJE54ZpypQf360Vu6KDgIJKhqQzm3XsPjBpN4rMW6hB+CwiYvWAJ/aqG&#10;xrlz/wFTnKf8PW/t5u2UW+3o4FijWiWaceLvI0YO7t+lQxtRcVa+U/g3Bv0G6OiJMySUG7UeNAYB&#10;EAABEAABEEhBAhCgUxA+pgYBEAABEAABEAABEEgzBAIDA4cNG0aOZ9K/enTpyKnPzPwcF7ds5bqI&#10;iMj6dWoatRkSoMuVKSVJf1aXnw8dO0FSZX4PLuxYTqqGpFlKFA9U2KG1BnGIYrZSceYFc9XzSpGa&#10;Jykq1Mrz7z98pCc1axqHWvO6nDlzxvfVG6Pcx8wEfe/BQ+loov2ZnRw19FfKi6A3A2eC5o/oKM4E&#10;TTfyIbMcDs4ETaUIrbhShNP/HE8h4EYtQ897rHLF8s0aN5g1/5/LV68/vHVp0/bdl6/ekPGe5GI5&#10;JIeyB++G7k6i8KYt2waNGFOzQfM+A4ZduHRFxphCExYDTZ/nLlzesfsAxV5/CwhcuHTlhUucA50U&#10;56ED+lD9Q6Y4Uy1EQVaWXnn+4gtvFHPzy9du0H8UIaFheXLllL8MtAQBEAABEAABEEhZAhCgU5Y/&#10;ZgcBEAABEAABEAABEEgbBJo2bUoadA7X7Hny5BKTN0ha/G3C1CYN61GqQtYsmeXv5MtXEuKCunZs&#10;y4lrEhFaoc9y/167cadwoQJK37BqDrTGM4W9WFV81kjskJQyFA3JEm+ypIigNEBDpanxxQOVQRxS&#10;W7XU/syj06Y7qp5/7PM8Z85EUB6phmGLFi2WrFgt/5JRSzJBHzp2knVhHDUPJyfHBUtWUAVCMkHz&#10;ORzhcbGcTV4wQfNBHLwH2srW1oY06IL5PTZt32XUMvQ07tS+dfUqlbr07Ovk5DRkQN9jp84+ePhE&#10;W3tVxVlPLLSZGYnCVSuVJ2My5WA0blBn7sIlNRo0b9qm04Q/p//732o1RV6cy//TZ/I1f/78pd/g&#10;kd1++XX77v3fAr6Rqbln146kOI8ZMYikbTmKs/gfB/ceMjN7/fqts5Mj/dYnNwToxHrTYBwQAAEQ&#10;AAEQSHoCEKCTnjFmAAEQAAEQAAEQAAEQSOMEGjZseOvmzSKFCn74+HHowL6xCvPzmIlTs2TO9ODh&#10;o9y5chi1xfWbt2fPllVdeZY89331mly0FcqWVsvf0KIfayjOojzKN05cxVkxIC9CJyzimV+mMI4i&#10;i0OAqFOJpmSJBg0aGIVaV+P9+/cHh4SSD13+aGSCDgkJvf/goVbpmY3zx6ihDx8/4SzQnAua80FH&#10;R5NZntOguQ3TQSZovhQhZUFTKcJJf/xGXmz6hYT8ZehvSYukAI0ipSqNHT28Yb3au/YdfP3mLbmQ&#10;VQ9TZitRrEjGjM6UyDxsQJ8qFct9+vT5wOFjg0f83qHbL9XqNj1x5ty0WfO69OjbtWdf8kp37tFn&#10;zPg/fxv/Jy2GPNRjRw4mxblh3Vpu+bgCklp+56JxkinOKm8Qc/PQ8PBSJYoTPFM2gD4gAAIgAAIg&#10;AAIpRAACdAqBx7QgAAIgAAIgAAIgAAJphMCWLVtOnjgx4fcRlN7r5ORsY2nJkjfG/TnDxsb6t+ED&#10;/T99adqwnlG7ue/9sEnDunryN/YdOsZZqmVUBZRphZZ6mLWmZOjwPqspzhpRzkqBUDXiWct5Tk7U&#10;VJy1B3EoaaoEcQQHhzRq1Mgo1HoajxgxYufeg0aNRpHcBxUmaF0dydr835qNFMShSIIO594uvAZN&#10;ERzsIAmVDjtbO4pYyZUzB/1Cwqhl6G88ZfwYRydHr3JVN65ZQTEvazdtCwgMNm18rnKgNJ6Dj9Qg&#10;GbpKxfKVypchR3MO12yfv3Dq+ZTpsy9evpo5k0uFcqUpWGPyuFFkmh7ya+/WzZuQh1pNcebeCqq/&#10;ZVD8PkPjlzLcC0rBmozVhDdLZhe2nVy5cpm2L/QCARAAARAAARBITgIQoJOTNuYCARAAARAAARAA&#10;ARBIewT69u1TvWql+96PKFLAs0B+VlZu7aat9OCv8b8Fh4RQIgfF78rfGLluM1hkoAJ0KmKbagDF&#10;23fvK5Uvq6o/6yoeKAnfkCjW6gEbiiKA6sUAjfUyaykeqEyo1ltUUEjzVdiHtUQ88wz1BXFQAHfV&#10;qlXlo9bfctasWVQMcMXqDfIHHDG4P5mgdeVOsHHq1ax+/dadSOaC5k3QfL3KuPjYWA42HwXNh3Bw&#10;n1SKcPjgX4sWLiR/DXJazp46MTIyqnq9pkf376xWueKJ0+dWrNlApf8M9tWqOLNeQUHBJ86cF4sH&#10;rtuygxUPrFOz6qRxI1nxQIrpIFValuLMO5yl/wnworQ2YVqiQRPJU2cuODk6GtwIGoAACIAACIAA&#10;CKQeAhCgU8+1wEpAAARAAARAAARAAARSHYFJkyZRDbXPX74eP33e2saGSqWRkvjPstVPn77o0rFt&#10;BkvLcxeuGlt+0O/te6/iRYUEC20B0FQ+jtTJHDmyq+Rn6NSfpbnKrAcvPmtTnLXYnKUxHVIxWvW8&#10;3uKBWiKeFdsSbNH8dTUc8SzMIrwL1NtfvnKdNFuKb07Ed8ny5csvXuEK4sk/DJqga1SrnCFDhi07&#10;dvP6M5OgeRM0p0HHUQg0C+JgGrSdvR399uL6zTtbd+6VvwY5LZctmv3q9ZtfB4+M//594ewZtja2&#10;h4+dnvL3PFKiHzxSBkPrV5yvXL+5ZcfeeYuXU0cqHnjn7gNSnLnigb/2ZoozKx4o1AmUXDH+ehvQ&#10;l3lhWUVxVojS6if5gc2ioqKohGNUdLRr9mxyCKANCIAACIAACIBAKiEAATqVXAgsAwRAAARAAARA&#10;AARAIDUSOHnyZL1a1cigSvpX7/91JQ1xxdqNr/3elitTMk/OnGSLfvXG74XvK6OWTopnm5ZN9eRv&#10;3L33wJMrP6hDf5ZZPFBUopXBFyqitLYgDp0Rz6LIbUhZTkzFWRm1zM9K2CmM2yjUBht37tzZ3d19&#10;4tSZBluKDZgJmoKb9XShqn1nL1yJZC5oToGOoAgOpkHz4rMyhYNkaHt7u1Ilvc6evyR/DTJbzvxr&#10;YlR05IsXvs99X9nb2/s+uet965Ktre3pcxeZEn373gOK2JCO5v3oCVOc/5o5f8G//124dC00LJQr&#10;HtilAyseyBRnF5eMrJe6hVn1bc03ULaR6MtCO4XpWbWZ8EylI/8bFbMxwwfSmBS8LpMAmoEACIAA&#10;CIAACKQGAhCgU8NVwBpAAARAAARAAARAAARSKYHMmTN//PT5zn3v8mVKuefNs3XHbp9nL+dOn1yu&#10;bGlKwt22ax+VjytWpLD81T/1eU4O2KyZM2uE3Qonbt+5T1Il5W8o9WeZirPC9pykEc9MddSMchbP&#10;qyiQAhdd3me1wnMszpodqnj4UyT7Vq5cWT5qmS3PnDlDajJdF5ntqRmZoHftO6SnPcsEP3jkhGiC&#10;DiMTtESDZjI0lwNtaWlvZz+wXy/yShu1Bnmr/X7g8PHPX78+fvI0MCjIzbOkV7lqOVyzz5r258Nb&#10;lyl+5NDRk6REP3vxcuW6TaQ4/zlj7v7Dx79++0aKc4/OP00aN4oUZ6F4oFterdeGv1QSpVgzQ0MI&#10;0JC20WJ8Zh5ncSjFM5Uztx883LpzX373fOJbxNnZWR4HtAIBEAABEAABEEhJAhCgU5I+5gYBEAAB&#10;EAABEAABEEjlBF6+fEnW0YL5PZo0qHPk2Kmbdx/MnT6Jag86Ojjs3HeQ9ENyuZYp6SV/F+cuXsma&#10;NYsgr/JhDCRFStXWF69ek0SojNKQpGYkQFlWpmSopnAoVD8xcMPY4oEqteR0KcgGlGWenpogLxCV&#10;no2Ljy9QoIB81DJbUqZHixYtlqxYLbM9NSMTNKm6Ok3QvHe9pFdRCvumIGZmgqYbK0VIdxZ8DDTd&#10;KFDCkheh7e3sCni4b9q+S/4a5LesVaPapq07IqOiMmVyKexZiIKbM7lk9CpfjVb56um9Zw9uXrl+&#10;OzCIq1KYK6dry2aNBvfv1bBuLTe3vJLfB6g5nTUMy9JfOyhczeI5hSitxdGsoTizNyR3CG9ZNhp/&#10;u3P3vkUGc6rZyPZOxRGdnJzkc0BLEAABEAABEACBlCIAATqlyGNeEAABEAABEAABEACBNEDg1atX&#10;VGaQ1Ocr12+dOndxzrRJlARNIQZ5cuW+dfveqCG/0h4KexaUvxPvR48LuLvzqrO6/MyeX7x8rYhn&#10;QSHHWUeUs4z0DDnKsgnFA4WIaYW2KCiD/PbVbc4KJjrPazE5c8OoHGxkdlAFwty5c8tHLb/l/v37&#10;g0NCSS+W36VMqRIqJmhpYAo/Soe2LUnzvXD5SkREpJAEHcFp0FTBMj4unl1rioomBzSJ0JQE3a93&#10;z1ev/eQvQH7LcxcuTZnw+77tG+i28t/5R/dtz5kj+4Sxo8qULlGoeLlCJcrXql5lxJABD29fXrZo&#10;7p79h6fNXrh207ag4GDpleAvg6qLWaWKpHrUhsLRLIyh1dEsyMy6FWeWEK1IojGPioy2tramJBZx&#10;79HR0fI5oCUIgAAIgAAIgEBKEYAAnVLkMS8IgAAIgAAIgAAIgEAaIEDqIFVvu333wc69B+dMm0je&#10;Z1KfybM6ZuKUurVq3Lp7n7yrRm2D5OxqVSuq2X25p7wkGRAQSDJrgfzuEuVZraighrKsVH55EVD0&#10;Mms5z6mIEqVYaYtOkYhngZsaC/6spgrNBOg+ffoYRVt+4xEjRtAlNqI9M0G/fiPV4NW6Txo74t37&#10;j0ISdAQFQkeyGGg6xB3yHmjuPVapQjl6Xxklghtc7dev3yjoQ9FMJVS8Qd3aI4cMPHVk75L5MyOi&#10;ombP+6dYmSrjJk/7Z/7MK2eOBgeHzl+84u+5/+w9cES8FvxlkVwayVPFQwMZGmrNRI+z4n3J6hYq&#10;FWfxCQuAHtTvf/a2thmdla5n0qMNQkADEAABEAABEACBFCcAATrFLwEWAAIgAAIgAAIgAAIgkHoJ&#10;hIaGWmbIsHnHntnTJvLeZzsrS6sBw8ZYWmagqNznL3yzZ88qf/UUGB0f/50rMCgeKvEb5nfuedtY&#10;W6vZn4U0AoXtWWsQh6gg8wJhCivLasUDpXZpHfKylgAObbq0WeHCRsRty78u1HLWrFmUibxi9Qb5&#10;vTzc8+lPgqbfVRw7eSYgKCgqKoqrRxgZER0dIwjQ37/zv3XgUzg4EdrSzs6uRtXKiStAs72QcO/q&#10;6qprX6VKlhjya1+mRNN7e8iI3yvVapg7d84dm9Yc27/j5es3f/1NJQlXBwWHcG8s7aKz4j0n6M8q&#10;GRqScGelDZp/u0pqbEpFZ9HwLGnAzs1b8l/2bFnz5s7F9kKzvnv3Tv71QksQAAEQAAEQAIGUIgAB&#10;OqXIY14QAAEQAAEQAAEQAIE0QCBjxoznL1+d9dd40oVJTyShcPiY8U7OTqRK58iR3e/te6MqEJ48&#10;cz6js7Pod5akcAg69I3bd2lYiYKsUn9QqiyrRjkrFWddEc9MslMVesVoZmPPq1mUJRHPWmVjHY5m&#10;tYQHtdWJIiNr9u7DB7qnmpBJ96ZZvnz5xSvX6JcEMqcY8mufz190J0Hzo2TNknnlmo28AE03zgwt&#10;mqDZvsihzHuguRjosaOHBQQGyV+AzHXKaUYCb+mSJUiDvnDi4MSxo2NiYjr93Lthy/Yd27d9ePsK&#10;RYXMXbR04b//UfyFNFtD4mgWLqZq1AZzMGtTl5WnmbmZtdPVVNhBcHBwdEwsXM9yLijagAAIgAAI&#10;gECqIgABOlVdDiwGBEAABEAABEAABEAgdREICAiYOWW86H0eO3EarW/21IlkZXVydAoJDTWqAiFF&#10;dri75VETaaVu6A8fP+bMQTXWBA+zbsVZPYjDPMrL8fp4qw8/W4Q2toisbB5TmG5mcVmVmQjMpSrQ&#10;FcdnkxtUojnxWuVQXiXt57UI0doaqo7Ju2I1mrHYh7CwcNJqS5QokXTvj86dOx84cODf/9bInILE&#10;5To1q50+d1FP+0rlyzx68jQqKprToMkCHRnJZ0BzN3Gj5KbnShFaW5EGTRX21m/eLnMB8psp30ii&#10;O171gcSNbNagXq3VyxZdOHlw/46N3g8feZas4OTouH3japeMGVeu3TR/yYrXb95pFA+USsjaNGW1&#10;c4IybUBxVtsgtaZf4YgnqQihfAJoCQIgAAIgAAIgkIIEIECnIHxMDQIgAAIgAAIgAAIgkKoJBAYG&#10;Dh/Ul5IZ7Hjv85S/54SEhCyaM50WTX5Wt3y5KdzAqAqE374FVKpQXpq6wT3mn7OTpGuXLlFMJcpZ&#10;GbvLi8lixHNskQwBHW18JjtdWOy6ck2mI8PtfDxsn1VwuNPc6cL/Mh0aTbcs22ZlX7Gabpk3rXLZ&#10;8x/dnI4tczj3j931uTb3ptne+dPqyYQMb4ZYfOxl8e0n85BG5iENzcMrmkV7fo/Lok0KZhdLi7as&#10;/ay2htr0ZXVlWyVoWBH78OnzV7IJ58olxC8k0fvGy8vr2fOX8gevVrnisxe+etrXqFaZXr105Ron&#10;QCs0aGaCpjcP2zn5izkJmi9F+HOXjve9H8pfgP6WAYGBpG4r2qhkQEsDMHQ9dnR0mjNjyvEDOy0y&#10;WHTo9gvVaVw4928+eOTg/H9WKERtiZItdTHrV6FVjNEskEPXoVw2xddIIq15szUOEAABEAABEACB&#10;tEAAAnRauEpYIwiAAAiAAAiAAAiAQEoQuHPnzqMnz1jVwX+WrqSCcssWzWYLIf0wMCDI2DSA6Ojo&#10;KhXLCYKravoznbxx6w6lAasXCRTUOXPzuKwWoU2Y4px1y+qsO8bYPq8Sbx8YVubgp16jA9v2+fpz&#10;n7DaQ8NqDQ5p1D+wTZ/ANn2/dev9pV8vun3rPCaoxRy6hdZaE1H2UFShq7GuL2OzfI23D7IIz2jp&#10;n9/6WWW7W83p5nCup/OBkZk2/51l2X+Zl3K3jOtXOO1c5rT9X/tTUy0+V1aKfoYdzRwoXY5m8Tzf&#10;RqWZIE5KTtKZ8PBw0lKrVq2apG8ENzc30rjlJ0HTrx/Itnz42Ck9qyrsWeDAkeMkQHM5HFwIB5Ui&#10;JAM0X4qQ8eFSODgF2s7WrnHDenTu6vWbSbpNowZ3dHRcveyfy2eOehbKP+K3Pwrmzz9z2p+02j/+&#10;/PvC5WsaJQMVerQiFUZHAIeeJagJ5UJLCifp90v3QgXcpT3fv39v1F7QGARAAARAAARAIEUIQIBO&#10;EeyYFARAAARAAARAAARAIA0QOHbs2IuXvtbWVqvXbyFf6sy/JrBFU0ovyYYPHz/NnDmT/G1QfTkH&#10;e3s1QVYiRltcu3Hb0YEaMD8oJ8N9/94k1npYeM4FAWVWZtk+m9zN9EJEsZNfO/32rWuviEoj4vIt&#10;MnM+Zp7hK78MnVHO5pbfzK2fcTf7G2YZj5tl2fk95+p4t8Xx7ovjik2LLTMhusroyLpD6RbedGBI&#10;+/5BPfoFDOjLbkHdxoW0nBda60Jk7jjbm/9zXrvM+vpYi8+VmPvUREezakctirMYHqyYgJg7ODiQ&#10;QCwfuGktR4wYce3mbfl9y5Yueee+t572Pbt2/PT5C5/CEc2ZoCMjKWGZ/M9MgGYEpaUIacBd+w/L&#10;X0BCWhphijY3mz39z4unDpFbu/evQ7JkyXzr0ukjx0/PXbRM9D2rhDgLb2GJu1rnQrUrzmrN7Wxt&#10;Hj31ee0nVB1E+kZCrjv6ggAIgAAIgEAyE4AAnczAMR0IgAAIgAAIgAAIgECaIeDv70+hvTv3HqTa&#10;dGNHDqXMX7b05y9ekif65avXhfJ7yN/Mles3s2fPysI2BPcz/1B0QlP4Q7nS/eMs+zDF+VODNSFF&#10;28Tbuth+vJL59mxSnMndHFNkSny2fQYVZx3FBo0tHsjbcy2/Wdg+N8+5zazYn5HNfg34ZW1UHnOb&#10;G/9zWrPUipTo99W0RnJITzIPt8oZ3kctNT4ry9VJ2rGQBdaMzOONmzSVT9vkliNHjqRwDPptgcwR&#10;2rZqFhwcor+xs7PTqnWbRA80adDKJGieDFeKMAOnQpOfesiAvh8/+sucXU4zykrO6eqqVWuWRj9r&#10;e6wSr8G05IH9eu/Ztp62XL56vd7/6+7qmu3+g4ckq/NXVPWmc3Fy20kH+PDx06UrN6gWqJwtow0I&#10;gAAIgAAIgECqIgABOlVdDiwGBEAABEAABEAABEAgFRGg2Acba5tDR08M6NNTmvX86s1byiMOCg5u&#10;3KCO/OV++vSlSsXyanLtl8+ePm/qX3/X7VRY/8ZrwlybT4nJWMD280NSnF1P/eLi0982dIql+Q7z&#10;DD78RDo9zvIUZ2lorrYEDXVHM5tT5bAyu54h79/RLQYG9lobnd3C+moX53+WWh+dZnmrn4VfzQwh&#10;pLBzB99PLVhDRtSGRHEWxuHOcJ/kGs6ePbt82glp2bVrV/kCNP1aIpNLxu279+uZkSpVUv1JIQY6&#10;KoqKEbIIDs4EzbbMUjgsLa1trClkmUaUHwOiZ16KraDflLA3jrJKoLQioQEFWvvYOVxdt21YNaBv&#10;rw2btpUq4dWje5e/Zs73ff1GL3Op6GzExRG75cqRvX/vHjlzuFJnZn9GEUIjOKIpCIAACIAACKQo&#10;AQjQKYofk4MACIAACIAACIAACKRiAsWKFXvz9m2XDm0rVywvXSbZP52cHKlgYEREpPzlh4WHV6xQ&#10;Ljgol69f1ZuvfzoR3Hef04Cbmep9ssmbKe6jq++WPZ0zZHr2q33AOMv4VaQ4+9dbLQiHSgVYWq1N&#10;qu+qnFcRjJXr0+pU1lZSUFtD1TE5fdna/KZlgb+j2w/+Nnx+RLkXUY4e5s862G77y2nRv3abFlgd&#10;mWZ5fGKGS8MyXO9l/rizxcN2Fk/amXu3s/Bua/6ok8XlgRYXh1senGR+clrsm+5mcZnF8XlBVml8&#10;VujP5hReUaZMGfm0E9Jy7dq1JN1S6IfMQapWrvjoCfsNgfajaaN6sbGx3o+fREVTEAcVsOTM0CwJ&#10;+nv8d6ZBc/5nLgja0s7Ork2r5k98nsuc3VAzISuF+dCNPfRkdHTt1O7s8f2vXr9p26lH107tl6/e&#10;8PyltB6jKTZnzenEBT959mLbzr15cucSwzcIG/2NgrE7QnsQAAEQAAEQAIHkJwABOvmZY0YQAAEQ&#10;AAEQAAEQAIG0QeDdu3ekEjbh6sKpHG/fv3fNno0MmFJbtK4tRUU4+b6pcvZR0w4Tv13OMu6iXQs/&#10;y0K238OLh95oE7asme2KWrk2FPU4c+32v3Z2tvwggrJMj7KtWKWIhFaeV2i1oqCobotWrES74qwm&#10;ObPGmpq1ZmdtZ7iO1vHPrVzXWhUd973+kPABo76NnxP0856wOg/DKnyJyOkQlidvjFnxqAwVYoMq&#10;0X1khgrRZsUjcuYML2wW3OhtVNHXGV4WsV/0p9nhv2NfdzOLyyIozqLwzPzUVIIxLj537tzJ9r7x&#10;9PRcv3m7zOk6tW8dGRlFmrWe9rlz5di+az8nP/P6M0W7cPozhX3Ex4kBJaRAkwuaBOiuHdt/+fpV&#10;vgIuc51iM7nRzzrbKdOe586cmi9vnm279vbs3jmDBV9CU7jJWpRWlZokZs0b/dYnLDziic8zWeOi&#10;EQiAAAiAAAiAQGoiAAE6NV0NrAUEQAAEQAAEQAAEQCAtEAgMDOr8UxsWNKF5kOL8wafU81NNHy/v&#10;4TN0wOvfu0fuKmZxLsx/76ImUZtb2K2sk2dTqQJH8+W9L6Y/01DPX/jmzZNbkFslg0pkX52Ks3Id&#10;Ws3PBh3NQmKGemctGRqGigdaxEXahr6yM7tg57DNLsty24Iz7PNMsS4+0bbYOKuqv9sW/4NuNl6T&#10;7ApMdHBd6GS7xjbfqgx1J0aOHBpT9qrFy8J2Cyd9PzQj5nXX73GZBSu0kEJsTkptnz59ku3dMXny&#10;ZCo7KX86V9fs+w4d1dO+eeMGb9+950sR8lEckVHkieYs0HFxvMTOHcwETYetrQ1lTezed0j+AnS1&#10;lPqfxRwOQ9HPQn6KRqizdnF57YrF5cuWuXvPu2L5snMW/qtnzZqCtlatWesIERERFcuWsrGxEV+l&#10;3wCFhYUlHBFGAAEQAAEQAAEQSGoCEKCTmjDGBwEQAAEQAAEQAAEQSKsE3r9/TyUCNVdPTkxKGxDS&#10;dfmXv74txBTnJ+P6vx3cPfBQ+bgge8fKPjkn7fVc+G/R4at2vqjmnOeKnX2Yov6gmips/unzl2KF&#10;PaVWZHHeeEuHGCe38Ny1QzxaBRfsEFikR1D+QUG5fw/MOTs485IIiyVhNovZLTzDnBCn2aF2s0Mc&#10;5gflHhOQf1BAYWrcPixHtYhsZaNdPL9bObCJaXBdjmZlGoZJxQMl5QSVU0jUZGF4NX3ZJtd+y3qT&#10;okcNiy17NcOLwrYLJsUfnB71quv3mMwsA5qOwoULJ9s7qXPnzs7OGbfu3Ctzxro1qz1/8UpPDT5K&#10;diZZeduuPZTCwUzQVIpQTILmlFlWipAU6AyWtja2VSpVuH33vszZdTX7/OWrtbU1DauSAS1DftY6&#10;oC4/NI039+8ptJ0pf8+1MLc4dvKM2F0t+FlTbpa/wQrly9ra2bEMaPFwcHCQPwJaggAIgAAIgAAI&#10;pBQBCNApRR7zggAIgAAIgAAIgAAIpFUCVBDv6+citequueLX5XB0/xe9B3xaVyf2gwspzrlH7S+w&#10;klOcC7fdmbfUFafM79kmA4OCy5UpJdF8Bfcz94+F+ddv30iLpJSGD3VWvlfcWMfgbCujYhba3JqQ&#10;dUOrPH839BjVsMCw6u4TiuSbkzXfksjcG/yyH3rueuCp60Hulv2oX84tX3NuCcq5+Wve2VndJxTO&#10;P7Sa+8gGrgs6ZNrQze7ooKjPM4MtF37NO/GbZ/fg3PUjspT4bmWvoTjLLB6o3I1QSU+SBaJTcZYU&#10;J1TEPaukbtjmPmBVf3LMb8PjypES7WmzYGLsgWnfvFs5O7hnzpw5Od8xvXv3Pnv+kswZKaeFwjTu&#10;PZCaptUF22JFPC9ducEs0MwEzcdAczEcvGrP8chAh2UGG1ubAX3/R6HhCUzhyJDBwiIDZx6XGYuh&#10;P5pDm3CtzOJY+9+SPHly16pZXRqHLVWcZZKUNuO6f+eKDdLxwPvR4yc+Ugc0tYQD2gSq6AICIAAC&#10;IAACyU/AnP6UKflnpRm3bdvW45W74akn1Wq32y+nk1UpJ7sKeZV/b2W4I1qAwA9N4IZf1L2QiA8h&#10;MZuaZjNto3PmzBk/frxpfdELBEAABEAABNIJgbp16166dGnVv/Npv0GBub4Fu3009wjJ6Bie29Ly&#10;c+z3J28KuURnsffLlt1ALu1Tn+fTZi/Ytv4/xo2roqb4ZA83bd15/NTZHqNmRmQrR/qyLrxB3cbF&#10;O39hr2oJANGWCcKJxFF25lEO5hFOFl9zZfiWw+Kru0VwVotAl+i8wZFuZgGVnKM93tnEPLELeGgX&#10;9FQxODeDdBm8PqpyUvsZ1WbCEJKOkjOGmipmi3zXIv5eSadHWb6P3fnnX+2T871H3uE/Rg+Tk/RN&#10;q5o4dSb9ZmJw/956Vjhmwl/zZ03NkysnielZsmTJmiWzra2dtY21tZUVlwbNHySq0vH585cW7bsU&#10;L1qk7y/dTd4yObiv3bhFKva1c8dlDaI9VEb9zaB1KOq6advORf+u8CpWhPbToW0rWTOqNlL7T0P6&#10;38uFy1dOn7tIRQhJx2f/Fe0/fKxbt24bNmwwYSJ0AQEQAAEQAAEQSDYCQUFBcEAnG21MBAIgAAIg&#10;AAIgAAIgkMYIhIaGNiq2/cSnfnudBlyyb+ln5ekYG1gm8syujuZn/8z14XbXIu6nDarPtOeAwMDM&#10;mVzUQzcUz8kE/S6DR8MFz2LMW+deXIjax+Z+ElF1x/OZHK6AAX3ZLXBgv+8Zv0rcytpCNLSes42k&#10;jvE5XsUWvxxVY3dE63nhPcaFDh0YV3W5jfnJPNufFhqUO8fcipZX/veu4JKPxQdHulDSBefIlWZA&#10;y3U0C25mwUMt+UcYTXlG4X9WvqB2RmGMtstz8Kp9Y/M4s4pVCibzG6hcuXKbtu+SOWnThvXef/DX&#10;3/jPP0Zv27EnWnnEkOxMwjM5fKkju7icBZqLgbatXbMGuX5lzq6rGTcuOwxXHtTTQjm89kb82a6d&#10;2pcvWzo2Lu6+t9xlSz3OHASOg/AvMz6zJ+xTeSgeU+5HAvmgOwiAAAiAAAiAQDIQgACdDJAxBQiA&#10;AAiAAAiAAAiAQFolYFe5rNPbqCafNjS1XlYz57oSHofNM1wjlTAyOsrZ2Unmri5fu+mSMaOoHbPY&#10;DXZ8sch53Kp1Fs/u+f8OzDc72/fs50lrDmk1L7L0if+zdx7wNd19GL/Ze+9BRBB77xFUVSmtokNb&#10;OnQaVbtDtVXUrJqvqqpRtGrvXbX3DoIgJJLI3jt5f2fde+4+d2TgOb0i95z//J7zft547pPnl1eD&#10;lQ2Fg1cRxTI2pysqH+wZSRkapQH3i1scyu+/IOeL4aVt/nBJuBI+QhY8zym34L24xhMy/drz8QrC&#10;aOrhziJRWU1YFooH6tWXudWqKdbCxtgLbsW9s4Ny/zu8ViJwczWbM2fOvfsPJI7WtnVLqh949Pgp&#10;He0P/Xf8yrXrhYVFcgmaCeBgvc/yXmwMNJPC0e+Vl9LSMyTOrrGZm6sLlT3knhIJCrTSGDoSn9W0&#10;bEXbV/r0unU7mrajnEaiGFkeqaEiLovPC8EbivwNVpgWDtG3yIA25fFAXxAAARAAARCoMAIQoCsM&#10;NSYCARAAARAAARAAARB4wgikpaVZ1PAOCz5u55AlX3pKSipVJszLzatRPVjifuITH1evFiwWiln9&#10;2bLIwu6o9fP1yq7Vmuvk4JGQPmRUQbMDuhRnycUDuaJ2oqG4iGGRnM1bnPkzpdVvFz7/V+6oEZaB&#10;R6stKqn5nU2mX8TDxl+WWjuK9WGRv1kxmmbjsprwzCxG2RGtfEakOLPNHp5rFLf/7Yytkwr/nNXm&#10;/HdxtaIfP34sEbi5mkVERAQGBi5dLjXkoUG98NPnLuiYvVePbrl5eSL9ubC4mA2BZmKaGYmYdUCT&#10;B5o5QqpXI4FVeiFELfOKncOqTfR4njVc1tiDWzvz6tGtq4219ev9+x4+eoKbTFVx5k3OfLKzwvWs&#10;bHwWXM8KNzSVcHRydKxVs4Z4D87Ozua61xgHBEAABEAABECg/AhAgC4/thgZBEAABEAABEAABEDg&#10;iSdQHOrg7qfkgaU8DRIIi4qLa4XVlLi9gvx8NzdXFasyvT1m1a1+6dWi6YFxpefyO2xg5WWFRlz9&#10;6Kf8+GoeZ3EzRtfl4pnFijMvVavK0KrCNNdZJEyXNDpV8NF3Mr/rtUc5uN29er/pd4WO/upWaJG/&#10;WV1Y1udoFinWfGd2mYk3qj081IdRnFfPtPxpdtDFwc65YdmO0Yl1V21p3HDD8eYSaZu32ejRo3Vr&#10;yuLpBr/1elJyiu4FODjY/7Npm9wETbHRnABNUitR5e4jOaBJgKYUjratmp84dcb0HRliZ+a0ZEV1&#10;QWXrNPuIanrJzzZr2rhj+7ZtWjbnPc6aFGchVkMhQwtZG3zchiJ5g28iCwsNqVUzNDGRz0DnQN2/&#10;f990OBgBBEAABEAABECgvAlAgC5vwhgfBEAABEAABEAABEDgSSXgYNvYKqfMpqxAvAFKRSCPJwlk&#10;VEFO4sZIbXR3pwgOIXeDVYrJRk3dvSxSspPLoi12KxmfBUU4c8RnrETLqn5qMrTEqA21KGdVK7Tg&#10;cVb4k0s6by1teMrnjzpe8fsf1f5I2bisoi+Lcjg4j7MWfZmTuvmD/S49xY8U59QdE/L+nk6Ks8+x&#10;zz3S2uTZPU6sv7rs63HWn4x3f3VKtR7rQlpFcgp7pRxjxowhdfjUmXNSZqdHgly6u/Ye1NGYauid&#10;PX+JM0EXsEkcJawHmpNrubvN6M9W1vZ2du8Neis9I1PK1Hra6Ehu1qIncwPq1pqFy0pq9fuD3x45&#10;9qvN23fJvc+CBK0UqcFq0Mpys9o7UQh0WVp65tkLl5JTFfo+sXrwQGpAihkYYggQAAEQAAEQAAFj&#10;CUCANpYc+oEACIAACIAACIAACDztBJycGljcVw3hzcjMGvHZh1ZWBvwgnV+QX7tWmLL+zCiwrhaZ&#10;0bLaWb4XW1p8oiQvqzmaOV1STXHmFF/FwWf9KkdtaM7QEI0mKMaK0ehMSfNjlkkBnon/Ftn7KF0Q&#10;TMsKVVpzBge7ZLnozLbOTHSJORaRsOdTUpzL5s92XzvOO6lDoXXG46Bd6e9PJsXZ5bVJgb2WkuIs&#10;F7J5iZPdfGpqaqU8cT179ly7fpPEqZs3bXzxylUdjbs/1yUjM7OosIjSmbko6JKSYkUKB6vS04cT&#10;jAJtw6Rw2NjY7N6nS9HWMZeHuxs5rHUoyeK+0rRmjXHSSjp18yaNKAPa0tLyfkyMuMagvJagqKyg&#10;/FvlyA1emGbrEYqyomm11YPluTdlNAWVCZV4X9AMBEAABEAABECgEgkY8HNzJa4SU4MACIAACIAA&#10;CIAACIBAxRPwCGpXkqz4lX/5Ahwoj9bOTvp6yN7q7+OtYmGmt60szudbODx8u1qxZZ7j5i8sSm2U&#10;1WRNirNauLNKhoaK/5jXjpmRFKOJTMtqMrIg/VreblrmlJXt0cSytEBmZa3oLxpGaUR1YZrdzANW&#10;cc7eOKVk6SzX9d/5xvWyLXZL9jmR9fpky5HjHAd+TYpzaMQx94BszkarpGVyqcgyC2dHx7IyNiW5&#10;Mo4FCxaQ7T05RZL8/fEHgzIzs3QUDyRRmFI49uw/yMjPRYwEXVRULDdBc/sjblwOND1oTRo1OHTk&#10;uFn2rSPxWZW88OGBzrANxb1ScUrT+ikx40bUbd2iM++IFv2l7IpmHNFyDdrNzYXeR964yaJggq3p&#10;QyAI0GZ5MDAICIAACIAACJQ3AQjQ5U0Y44MACIAACIAACIAACDypBBz8w7JizqusnuRFCmSws7WV&#10;visSznx9fZgADrK2ig4bi9IXLA7kpD1OmVW7MFjmvHSW/bF+VlkKqVqjo5kVKJXSLFSaCfqyNsVZ&#10;JVFDWUZm31md6Wa9543sd/fGhb0ffGe5ZWkJu2pe3Ba+5c4IirgwDF88cOf3pDhTsEbAvd4OOd5p&#10;HmeSOy3gFGfvl2eFPL9Ds+LMpWBzQ7Ev7j3z0lVLT/qtMKZlSEhInTp1Vq1dL7EzScz7Dx3W0bhG&#10;SPVjJ8+Q9lxALmgSoIuLSkqZGA4hNJkToC3JA02fc7wx4NWkJA2fgkhcDNeMjwmXf6dBijbBAC14&#10;3eVqtYuzc40aIYmPk5WjnEVp0FpFZ+ZGCwZoRYg0fefmygjQ4l0Tn/z8fIM4oDEIgAAIgAAIgECl&#10;EIAAXSnYMSkIgAAIgAAIgAAIgMATQMC6VvXUlNMqC83OycnIypK+enLOyjVnJfmZPUsxAtF/jY7f&#10;OSVhcN6dWaV5rnUc/5jssHmEze2WloWOColXovFZc/iGiuKsKVFDbny+3MF66beyB43jv7zzsNWA&#10;oPurnbLvCOZmzYozFQ+M2/+2vHig/41BTPFA29uPmq+iKGe7dyd4vDaNFOeA+rEaPM5qijMjOitr&#10;oVwTOuLj46VjN2/L77///so1iqKWdLRv2/r6zVs6mnbu0I5qFZLyzMrPjAmaMivIBC0WWOnBoBSO&#10;Tdt2rvxzHVUjXLp8taS5tTWSI9Wc6qzFAM2AV3lJkq4jOrWPexRP+1KkbWjMdxYMzyrGZ16DFnWJ&#10;iYk9fvJsty6dxJ9FWFlZqUjSJiFCZxAAARAAARAAgXIjAAG63NBiYBAAARAAARAAARAAgSecgGuU&#10;RfVRP+958P6/R5rGZpRwu0nPYFKh7eztJW7uTvRdW1tFtgYJiypZHGlp6XbpN/xuLfONn57+yu3I&#10;tQXJHaqV3enn+L9ZDuu+sj3azzqmvgWJ0WrGZ+PCnUVWZt7RbJnpZXW2q/XfQ21m/lx6p+ujT0qj&#10;pvpY+d4IvzzRLe2SevFAUpz54oH/zOCKB7pl1suzjOOKB5LiLC8eyLuYVURLZY+zRsVZ2QRt4eTs&#10;SOqsRODl0WzgwIHvvDPov2MnpAz+5oC++fkF9+5rrY8XWqO6ra0tjUYWaDYFurCYUjjIBC3XUy0s&#10;Jkz8vv1zL/4y/39DPx4y4tMPj51U/SBEykq4Nox2n/BYbINmTqq9NEnTEuRnDWNZnD57vlmTRnn5&#10;+eIyg+KKg8rhzgqlWahMWJaennni1FmK3p7x84Iffpq9Ys1f129EPX6cbGen+M0DG1sbspBL54CW&#10;IAACIAACIAAClUUAAnRlkce8IAACIAACIAACIAACVZ3A78sc6m9daL/nVqlPm3PBIzglusjCPic7&#10;18FeagY0xQFTHTn1AGj5GdIgHR0ZfdmmMMX7wZbQs2PtQ2alfnjozm+37o4OSq/VvOzaYLs/ptov&#10;mW279mvbfQNtzj9nfbuZVVI1VpVWDXdW15eVz8gsMr0sH9Qhxdlqz5tW64dbL5oq+2d0bmGHuH4h&#10;N1enJoy94+i5I/zKt16P/5NHbXDFA1N3TOCKB/odGOmR1oYpHhiwU1E88JU/NBQPFKIfxIKyFMVZ&#10;kwm6kp8WKoF48PBRiYvw8/P97/hJHY19vD2PHD/FmKAZDZpSoItKyQLNStCffT7GJ7jW2r83Thj1&#10;+fVLp7p27tS75wsU6/HzgiUSZ5c383B3Ly5mPjiRIDdLsjbrFal5k7tMFnkjysrSUhCUVcoJihRn&#10;RZVBGac4z1nwv8nT58xbvPTo8VMU8dysaeORn3006csxH773duTNqFo1a8h3Vys0hHzjhjJBexAA&#10;ARAAARAAgYonYJGXl1fxs9KMf//997v3FT89aF3Dd537b3oY4GLTxMWhVTWpP+VXyo4wKQhUJIGz&#10;DwsuZ+XFZxWt6eVj3LyzZ8+eOHGicX3RCwRAAARAAASeEQKkwK5etojb7K1DpbGPupa1qJvV2sri&#10;5uPMi6sH9XaQwoHCE8gM+9viuYrGysEBfQa8/Ua/V4KDA9msCS7PmT/ou3znkELHwEIH/yJZNYtM&#10;H+tYN8eH+Q7RMqu8MutkG8tca2pa6pFZZp8nsy6SWRWLl8QOVFZW4GiR72CRb2+Rx7hHS9wLCv1L&#10;inzLMus5lXgXFAem2Fo8tMt75Jpxw7aQrbNnIUspsMk+084uu75zTrDTI8brne9bnOeUluV+0qP2&#10;JbcASiARrZJfthIMPr5ZvBPRdSHaWfWUWnMexfFTZ/Yf+q9+/fpXrlyRwrw82qxbt27QoHdW/LpA&#10;yuCUu/Ld1JnfjPtCW+PLVyP/2rDl1/mzvbw8fby9Pb08d+89uGP33sNHjgUGBnz4/uBJX40jbZoy&#10;jilzPD0j/eC/R8Z+NUn+NEpZA7WJunXnpznz6RE4uHuzs7OzVtysQq16SDilrUnH53rVrxf+KD7h&#10;kyGD2WeQ+yLysLPfXr1+M/ru3eh7MTk5uRSBTZ/TkC5fIyQkPKxm9erB6iuaNnte4wb1ggL9uUu5&#10;efn0kQB1lEgDzUAABEAABEAABCqFQEZGBgToSiGPSUHAVAIQoE0liP4gAAIgAAIgIIGAWICWN0+8&#10;ZH/kRnXXTh0Ka9nVzz8dJruoeyQyrmbn5C6Y85OomZIC3evVNz8d8q6rqwvXgI/jFUmCwhn+YqGD&#10;X4mNa4m1Q5GtV4mtW4mVvSzLvyzfyTLXocySE+N4YdAmzbLYo7jMPl9GL7scC7ssq+I862KSj8uc&#10;su7YFKZZlwhmFAvZg7ONrNIaU5iGQ6qdTYpFflBptkdKjuMN28BL/vUfmqg4C2sSKZbK4qXwTnOD&#10;EyfP7D14uFatWlFRURLuW3k1ofgU0pTD69SSMsHgj4ZPGD2CnMvaGn/13dSRQz9uWL/uspV/xjyI&#10;S0pOfuH5rlOmfN+0WVNZSXFZcQmFQ5MAnZObm5WZlZyS8trb71MAxeSJE6TMzrXhBGh62n5d+HOz&#10;Jo3lHY3QljV0UTxoKiuyaNelR0RHioF+9Hq/l/lrrOIc8yD24pUrD2MfZWZlFxUVkeLs6uJcLSgw&#10;rGYocdC7r5lzF9YMDQkLDZG33LZrH2Kg9XJDAxAAARAAARCoXAIQoCuXP2YHAeMJQIA2nh16ggAI&#10;gAAIgIBkAhoFaOr9+divqdBcG4/Ft1vX8PW51TT/sI4hJ02Z4efr+4OKbiiSzV585fUvx4wQm1BV&#10;FGeF0GfABaaTYKmWr07JXM0pzlQw0CHT2T7OkhTnPNfsbMdo62pHpSjO7Ko0q8jcfKo2Z0MUZxUd&#10;+sq16xu2bK90ATooKCisRvWPPxgk5Qmih4TU0tf7vaLSmOzwZy9cfPAwLiU1rUG98Hv3Y1q3avHW&#10;G/17dH/e3d3d3snJ2taWPMsySpdg6xPSb6xmZWXTv9yuRka+88FnE8ePkqiA07y8A1omW7JgTnOR&#10;AK3b8GyQ1iy614qNtuvao154HWsra5KVo+5E34+JSUpOJcWZFHwnJ8ewGiESFWcVdD8vXOLv61sv&#10;XPEBAAnQaWlpxE3KHUEbEAABEAABEACBSiFAP8YgA7pSyGNSEAABEAABEAABEACBJ55AaLd9DRYl&#10;P7QIz7Xgzcsat5SenlEtOEg1A9rSgqtF+Dg5mVRhDVHOjHxM15k/yn9pu8AWm+OaCt+pnOGLB+79&#10;unD1TCoeGHRxsFtaOCnOKsUDA+rH8km+KrHAhhcPFEcGC4PxKxQGU+QTixvwZ1k0/KsKPC9vv/32&#10;tes3JC6EPqK4HX2PGscnPt619+CCJcsmTp4+4dsfl/6xms5Xrxb0Rv9Xrkbe+GrsyM8+fK9OrbCc&#10;nBxK3CguLGTUZ0tLellaMQfZhO3s7RwcHEi0rVUzdNmqtRIXQM0o32Pk0I/49uK7yZxSvOcfP91l&#10;CkVdRIneopsjGr9maI3Ex0lOTg5UPPBq5HVnJ+euER2+GPrxtxNGjx7+6Su9e0rxO6tvMyggwN7e&#10;joR76QTQEgRAAARAAARAoCoQgABdFe4C1gACIAACIAACIAACIPAkEaCqcW6uLqW5dnkO9iXWVjay&#10;Qh2rp8aeHu7aihAmJaVYWFiKZGZ1fVntDC9Ma1ecBcWaigc+PNRHXjzQ59jnTPHAstT40B1lX4+z&#10;/mS8y5vfV+uxrpyKBwrqsV7FmdPfWf1SpDgri8+MK5dK0lXuUzJs2DAqKSlxDc93jaD45mmzflmw&#10;+Lcz5y+QxPzCc50plGPa919/PXbka6++3KRRg+CggCW/ryLpmTzOORTUkptHnmeqSygrK2VuMknQ&#10;1sxhZ2trZ2fn5OT064I5iYmPT505J3EN1Gzuwl9Zt73ShwkaFGeVDxsU5nnmgqA4K38WoPb5hHyW&#10;6zeihn8yhOI1qHggKc4DX3u1XeuWbm6u0petseWLz3dt3qRhfn4Bd5WLlCZTlYnDojsIgAAIgAAI&#10;gEB5E4AAXd6EMT4IgAAIgAAIgAAIgMATSSAmJoYRcjUdRcXFgXH9Lvw76MYE13oFZ2zKeEVMY+P8&#10;gvy64bXUBGjGAk0m6Fu379ja2mqyOvO6n+BoZgM11BzRrCKo8EiT4hxzLCJhz6fZW6eVzZ/tuv47&#10;76QOZQVFj4N2Zb0+mVGcX5sU2GtpaMQxuaSopEya5nHmIjnUhGR1j7OK4qwuPotGYtu6uTqTipqb&#10;m1u5T1JISIijo+PufQelLMPbiz53cOvWJWL+7GnOTk6H/juWl5+vEglNKu3D2LgrV69nZ+dk0Z+c&#10;HAp9Li4qkpWWMfea9UCzErQ1Y4K2d3Bydm7Vouna9ZukLIDaODrYU19bG5ukpCTtBmiV9BctirMG&#10;hZo/pWKITkhIpCfymx+m1axRQ+I6JTY7c+HShq07MzIzxe3pf6cSu6MZCIAACIAACIBAZRGAAF1Z&#10;5DEvCIAACIAACIAACIDAk0pgiOOJe5+//SiiIODeP+GFeuyopaVlfr5+2hzQFNBhY23NWUwVVmdl&#10;R7RyBoeS4kyXHp5rxCjOG6eULJ3l8cd3vnG9bIvd0lxOPe4+33LkOMeBX/u89gspzu4B2RqDNUTq&#10;IZcFomyWFQnKgk6s1EB3sIYGQ7OhfmhhRfSsUCBypT8x9evXPynZgNzzhW49uj9HgRszp3638Oef&#10;HsY9+m7KzKPHT4l3US+89uq//yHpOTubJOjsvNxcJviZMUGzGrSFBZfCYWtjSxo0CdnTf/yOKvhJ&#10;FMFJLqfkZX467YZlvZEaQmVMsTbNPrBc0Ljy6/LVSCqWSB8YmG55Vrndzk6OhQX0H/MYcPZnev4P&#10;HpT0eUClPzlYAAiAAAiAAAg8ywQgQD/Ldx97BwEQAAEQAAEQAAEQMIbA6qKIou0HbdJtYuu8sfvx&#10;x9v/bnX9Vp62gUiJ8/fzVROgWY3Z0uJBbJyzs5M46lkt9Vk1aoMU57j9b2dsnUSKM0U5+98Y5FDg&#10;m+ZxJrnTAgrWIMXZ++VZIc/vkBjlzMp4opey4szHU4saGKw4aw7YUPU4K4zTSrHP/Gzubu6Ekcrx&#10;GXO3zNpn9OjRcY8SpA/5+Zivfln0K2VABwcFfTN+VIe2rXftO7hyzd/yEd59+43k5NSjJ06SAZr+&#10;Ixd0fl4emaDLSpkUDlEStLW9nZ29vT09LV0iOmzdsUf6GvhbLLrTGiI19BuchfwNLUK2XMW+GXXb&#10;1cWFIqwNW6GE1kH+/iWlpb7e3pz6TEcVeSokrB1NQAAEQAAEQOCZJmD+HwueaZzYPAiAAAiAAAiA&#10;AAiAwNNCgH6139JScwQHbfHgppd7VlveN2tx9rV/A5Ib2c0cc2mOBiU6OSVVm/eZO5+amubs7Cwq&#10;HshbocXlBLnigaQ4y4sHOueGUfHAR81XkeJs9+4E91enSFec1W3O8tAMPoNZnL6snKqhM6lZc36z&#10;WpSzUkSHyA/NumyVqhYq5nb3cOPUxkp/uAYOHEieYrqtUlZCDmiy63703qANm7f9sXodadCffPju&#10;wjk/3X8Q+8NPs+Vx0s2bNvprw1YuCZqO3DwmCVrJBG3NBHFw1QgpCfrbL8dSCMxfG7ZIWQO1CQ0N&#10;UVWc9cvNWg3Ogu9ZHgzNt5TfunsxMV5eXk5OjhKXJ71Z9erBpaWlUbfviLvcvHlT+ghoCQIgAAIg&#10;AAIgUCkEIEBXCnZMCgIgAAIgAAIgAAIg8JQQeO252y2HLQ9btvh+DQ1K9J3ou2QF1aRB8ydTUlMp&#10;4Jh3PQtR0JzizBUPJI8zVzwwz+5xYv3VXPFAUpzLsXightgNpWgOLX5o9fhnlVBowU6tyeOsUoFQ&#10;TY1mrMBkAT5y5EilPzcBAQEH/pW6DAr4Li0r/WXWtNYtW0z+aXZwcDCpqAtmUz5yyKxfFlEwNG2H&#10;ChIWFBTs2L2PkZ8ZF3Q2Y4IuLCwrKZGboLkkaMYEbWdPGnSfXj32H/pPCgp6pshhffPWbRWfu5qO&#10;rDlPQ/6RgEpMh2pUC/PpAR/QERPzsKys1MXZScryDG1D22nTuiXfq0xG+ST37983dBC0BwEQAAEQ&#10;AAEQqGACFpX1i2x///33u/dr6N/td537b3oY4GLTxMVBf2O0AIFnicDlrLz4rKI1vXyM2/Ts2bMn&#10;TpxoXF/0AgEQAAEQAIFngcC6devee++93xfPVd/sZyPHkRl3yfxZGjls2Vg7OKGTx0X7rHrF95y2&#10;XI1b8cmo/q2aqv9fNuPn7d3vrbZtWtSv3jX9djO74qZuiYH2j63pfIFXUbpnTIHzdY/al9wCsris&#10;XcWh5sxmRV2tDQRzse4GdFU0iO5vNV/VMIKGlcpXoeuaKtpJU2ZaWVou/+MP8iBX7uNHT8W2rVuo&#10;tKCUZUyaMoNE0l8X/Ezxzd379K8WHLT69/+lpabFJyauW79x554DLZo1JgGacjlOnj63+JcZPt7e&#10;fnT4+nh4eto7OtKLuSfFJaUlJYwrOj+fMjqyMjOTkpJ7vvpm8yaNPv5gkO5lvPfJCHJeN2nU4Idv&#10;v1K+PWw/DRZ/XkvW8TjJe2rs3bFbL18fH2dHh1d695SCyKA2U2b+3KhBPcLIhUDvPXiYcq7T0tIM&#10;GgSNQQAEQAAEQAAEKpJARkbGEyNAVyQXzAUCTwoBCNBPyp3COkEABEAABJ5EAkYL0PLNkhLtF93A&#10;MzHAotjCKoc/XeIkK3FkxLMSp7Jih9KSvGyHLGfrfOt83+I8p7QcxxtuDQ5rUJzVtELdirPQXK9O&#10;XHUVZ5Vn5qfZ80mFHTp02MyZMyv3caJsltDQ0FW/LZSyDKoWuG3n3k1/raSglczMrL5vDGrfttWi&#10;ubPI+R4XF5eQmDhqwqTw2mGUBP3tjzMiOrT9YPBbvr6+fr4UdOzt4uri6OxsaWMjozzo0lLyRJNR&#10;Oj8/PzMriyTXfzZunfXLghW/LtC9jCFDRwX4+5EAPZkVoM2sOGuKqGnXuYeXp0fd8Nrt5FZlKaSk&#10;tfl54RJfH+/64XW45oePnqBUaEovkdYbrUAABEAABEAABCqBQGUK0FRAQ+KOyQEtsSWagcAzSAAO&#10;6GfwpmPLIAACIAACFUPAdAGa1rl5+y6KSti1WVF07uzFpLv3i+lSeppNQY5zqJvX7cdbGjcn17Oy&#10;x1lNK5TmYjaf4ixagFZztXBBr/tafsu0hmrruqlMp0W//p6ant6t2/Pbtm2rmAdAxywUx/zJB4Pa&#10;ShNYB304bM/W9ZSbQfUDKfK7e+/+wz75aMTQD8kH/TA2Nj4+YfRX37m7urZu2Wz3/kNL5s3y8fEm&#10;AZoOTzJBOzk6ODlxJmhK5CATNAnQObm5WZlZScnJr7z2dkj1aqNHfKpjqSRA1woL9fHymjfnJ6EZ&#10;fxNU74UmP7MRbRq16kh5Ke8OfJ3CRsx+p35bsZp++aBlsybcyHHx8ZeuRJZQVgkOEAABEAABEACB&#10;qkqgMgXoqsoE69JMgCnSLqpkTdU/qkIRGNwtUwgggsMUeugLAiAAAiDwLBCYM2fOd5MmaczZ0B3B&#10;IYZDBtjtu/ft3rJedFKpkl7nF14ePPD1EE6qMzFYQ7MMLNnjrLwAyQkc3M70Ct8GPTIaQFAdv2vX&#10;b4aE1IiKijJorPJo3KpVq5KiAt3Kr3xekoC/GP5Jrx7dyQTtYG9/6szZD4d+8VLPF+bN+on+PRbz&#10;4EFc3KOvf2ACPai8YaP69Ud8NoQToEmJdnZ1Jd3aytaWM0GXFBWRAE0+aDJBp6elHzx8ZOxXk1Yv&#10;W6Rjj59+Pq5J44ZJySn/rPlDn5osNXxDxzjnL14e8unnpAh/99XY8iC/7p/N5P6uRhkcAf5UlpKm&#10;2LHnAP3bpDzmwpggAAIgAAIgAAJmIUA/8KAIoVlIPuWDMOVwZLKLFy+uXLHij+XL6RvmHxlqHp2n&#10;nAK2BwIgAAIgAAIgAAICAUsrK4Ng0M9NbB1CxuSsUpCQGYd+1OJeQiU+ecE3lVJvbCthGO6avK/i&#10;W76Belk/oS3TQL1ioOisSvFA0azilWoaRL14oDRQom0oDyHfDDmIi4tLqECftAHLt9Wbb74ZeUOq&#10;Dh4U6H/4yDESSUmWpYKEnTq0nz198o5de1eu+cvLy6tWWBjJqT/98I2drS0ZPi5fi2QMzmwxQvqm&#10;uLCI5GYZmX4tmeeDHjxrGxuqRmhnZ0fZx+3atAoM8KeYaR27tbW1sbWxocGYH95VMSueJfa54v4o&#10;v0TPm/D86mpDaRguTk5i54p574S3t1defkFGZianPtMBW4x5CWM0EAABEAABECgPAhCgy4Pq0zYm&#10;/QR55cqVqJs3a4SGhtete//evchr18rvx8qnDR/2AwIgAAIgAAIg8GQSSExMJPFO49qtDRagOfVZ&#10;w0FqYlZWtnGKs6AT61WcedlaRZLWrDgLbUWDqqnKyj1Z3VzpJeGG61ecBU2eH4wcryQ1pqenSxi8&#10;3JuMGTOG0jCSU1KlzERRyNdv3CL1mRGgSYYuLenb+6UPBr89ZfrsxynJnl6etWvVCqleffK3E4IC&#10;AsgEvXHLDkZ+Zl7ZuXm5RYWFlP7MALa0pN9JpGfPigRoWzs7ezsnJ8eZU767d/+BjpXY2dvXCAkp&#10;LmFSX1iFWfwyVW5Wl6T/2bQ1KCiQxHQpZIxoE+DnS4p8ijL5Bw8eGDEUuoAACIAACIAACFQYAQjQ&#10;FYb6yZ7o8qVL1apXd3V1dXNzIw36woULT/Z+sHoQAAEQAAEQAAEQMIEARQBL7O3h7lZUWKRBeBZ0&#10;QFYVVLx0e5xVnMm8kVmDCVpFcRYaajRMqyjOQhvlZSn1VF6yprJ2mumIRWetw2sDW71aMKm3eXl5&#10;EsmXdzMPD48D/x6RMkurFs2yc3I49Zly7BgFurRk0tfjIy+cfKFXPxKUPTw9wsJqkkw8duRndcNr&#10;UWh4bNwjUp8ZATqHTNBM7UGxCZqxQFtb2ZMJ2sExrGZorZqhM+bqqoj4KP4R5XZwHmd9BmcNHyYo&#10;a9YaB1EY869cvd6sWRNHRwcpZIxoU6tmjZYtmtJ2xH2PHz9uxFDoAgIgAAIgAAIgUGEEIEBXGOon&#10;fiJnpnCKs4uLC3194jeDDYAACIAACIAACICACQQo1cCg3krZG8o5HIIkKHYxq0vSCoFPu4tZQ7CG&#10;bo+z8qBq2qRWudg4xZlPGOGDQ1QFbf04ScqnRlUnb+Hll18+f+mK/nXLZN5enlO/++rKVaZWHldJ&#10;hTvox2o7O9sX+vS3srSkeoM1Q0NDQkI+/eB9T3f3qTPnsvoza4LOzSMTNCVxMHORCZp1QNNha2vL&#10;mqCdliyYk5j4+NSZcxoX42BvR40LiwqFmBe9JmilmBfmRknI5ZC3oSVfvHCpS6cOUsgY0YZK2Z86&#10;c75Du9bivnv37jViKHQBARAAARAAARCoMAIQoCsM9ZM9UZOmTR/Fx5PPgn7Sjb5zp3nz5k/2frB6&#10;EAABEAABEAABENBH4PHjxxRfoLEVxfAaVA6Dd0BriIC2oIDeTMo1lhzlrDe/WdxA5KwWmaBFiqJG&#10;qZvXiA1O1VCTsEUn1AI99NHXcJ2piU3q65EjknzHRkxgUJcPPviAZF+JXWbPW3zq7AXWAa0QoMtK&#10;y7ZtWBt5/eYPU2fSviiLY8qMn2f+snDm1ElksZ80ZSapzxQGnZObQwJ0AXl+SykJ2pI0eEaCZpOg&#10;6YdzB0cHcoe0atF07fpNGhfj7uZWVFxcVFQsGJn1e5zVE1VUTdBqkrS8AUnld2MepGdQRnN5HbTr&#10;+IRE+ehcWmB5TYZxQQAEQAAEQAAEzEEAArQ5KD7tY9APyo0bN/b39z9w4MDuXbvcPTwaNGyIYtNP&#10;+23H/kAABEAABEAABLQScHV1KSziQnX1HB7u7iT/aUx/5k5Sf3FBQPWwDEMUZ5WIjipRPFAlylkf&#10;MPF1BRgOFQmv5IaIi4szZJDyahsREUHribp1R8oENUKqX7l2TVWALisLCgycN2f6ol+X/bNxS72m&#10;beztbA/u2hwcHDR3xo+UwjFr7kLGBp2VnZebW8SI0IVsEIclvbgkaMYEbcckQU//8bvMrOzd+w6q&#10;L8bJ0YEKAzI/uitqXaqYoNU8zvqLYSqPIDyj5y5eooXl5+c3ql9XChbj2nh4uFFsem5ePtedHDIP&#10;Hz40bij0AgEQAAEQAAEQqBgCEKArhvOTPQv3q47NmjV7/4MP6EXf0Nuq8/uPTzZcrB4EQAAEQAAE&#10;QKCqEkhNTaX4Ao2r8/LyLOGruklbvS4FWh77rJIErWxE1qxDawiFrmrFA6UB4lqpKs7yvXCXHRzs&#10;LSwtLl68aMiY5di2Y8eOx06ekTJBvfDaCQmPOQFaZIGmH7LL+vbu+Vr/viNGT2jfts0/a1d5+3hT&#10;EEdgoP/bb/Q/e+HSvgOH2CiOHIrgKMjPk5GOzJqgyQpOFmhSoRkTtIMDZeVR6sXWHXvUF0MVXIqL&#10;S1i4ctVYnwlapcgkG8OheKkEu4iuXrt2w9HJkeZyc3OVgsW4NhSWnZqeLpigLeqF16H/qRo3FHqB&#10;AAiAAAiAAAhUDAEI0BXD+YmfheRmrnI3d0B9fuLvKDYAAiAAAiAAAiBgAgEfT0/SEaUPwNh32Zf6&#10;QQ5WkhfFCRzqYRm6o5wrS3EWFTqUngqtwkyP4qzS2tXFmX4KvXr1qnTy5dqSlOKbtyU5oKkOYU5u&#10;LonPVH5QngFN9QjZ72VzZ0wJDPCPjLxOURkkK/v6+FarVu2tNwa81LP7ol+Xs0HQZPilJOgisQna&#10;yprJgqawDtYE7fTtV2PIa//Xhi0qWw4M8KP4aeakUsyLZguz8KGHAVfZB5sf/OyFC8FBQaSJlyv2&#10;8LCaeXn53t6erKguCwrwx69mlitwDA4CIAACIAACphOAAG06Q4wAAiAAAiAAAiAAAiDwbBHIysmR&#10;+Hk8eaVJHZPrzyoyNPOWU9G0VhlUrgEniH1i0VlZWVSt7qeS1ivtPinXHxRplyrWWGmjiVspRuZS&#10;NVQ8zroH9Pbyoizju3fvGj5vufTo0aNHamqalKGpDiE1u3w1khRoTnSWy9DMLxbKZMcP7YmLTygs&#10;LCwuLqZMCX8/PwriGPbxkM6dOgz6cBhbjjCHMjjy8vPKOBM01SMUJUHbO9iTBt2nV4/9h/5TWY+f&#10;jw8J03QyPj5R/jGISsqzRIMz10xJyFY2R9+//4A0dIrIkMLE6DbVqwfT/6bOnb/MPZjcERMTY/SA&#10;6AgCIAACIAACIFDeBCBAlzdhjA8CIAACIAACIAACIPBEEoiPj6cCbhqX7ubqYtCWBOMzr7fK8wxY&#10;CZYZSbfHWVmd5ntoDOzgJDk1/VjvYtU6acilNovNWRwDoXdVqg2CAwNIt42NjTW4Z/l0aN++fVFR&#10;kcSxHR0com7fUa9DyBjp2T8/fvtVcK2G/x09zmrQdgH+/tWCg8ePGu7p4fHJiDFUjTAvN6+YTNBU&#10;jZAka+aJYUoykguaTNBkOiYB+vOhH9P3S5evFi+J+wiEKvU9Skgw0eDMm/hFcRzyB5f7IOFhbBxp&#10;6BSRIZGJ0c1omzVrhPBPJPu/oA0bNhg9GjqCAAiAAAiAAAiUNwEI0OVNGOODAAiAAAiAAAiAAAg8&#10;bQQ83BlhOjlFavKsWvKGQsMjXTInN0e5EqFhxQOrtuJssM1Zx7PSsEE9Emdzc3OryPNEERzSHwNf&#10;X++r164rCdCsGZo1QDN/v/Haq8917vTex8MKCgqpmbOzc0CAf2Bg4JL5s+/dfzB3wWJyQRcWsCbo&#10;khK5CZoiO+ggwdre3p6SoN96rd+J00qx1GS+ptGpUGFk5A0uBUaHhVm3wVn8OYmKGE2X4hISiktK&#10;HjyMo4iM8r5B9vZ2xIGzn9PzT7t7/PhxeU+K8UEABEAABEAABIwmAAHaaHToCAIgAAIgAAIgAAIg&#10;8DQTyMzMJEVP4w493N3pfIoEAZqT/zTHP3MhFMwhCjIQpGjpwRrS7kGFeZzNqTirbI10f3LyOjk6&#10;rlu3Ttquy70VFQC8Ey0pEqR+3fA7d+8xMdB8CocQwsFlcLAa9O9L5pMb+p33PyYfMZVd4TRoXx+f&#10;r8aM3LB527HjJ3PzcospiUNugra0YEzQVJBQMEEPfudNN1fXnxcsEe+cbknjhvXvP4gVP2hCnoZC&#10;j1Y1OItyXrRdUmSbyyz27T/k6upCG6SIjPLm3qdn99y8/MTHSdz/fAL8/f7888/ynhTjgwAIgAAI&#10;gAAIGE0AArTR6NARBEAABEAABEAABEDgGSVAsQa087T0dIn7F8cdq7ihuRG4HA51HzR/zphgDa2K&#10;c8UXD5RISUozZ2cnKyvLvXv3SmlcAW2Cg4OvXLshZaJmjRtmZGSyDmimDiG5n9kX44Lm1Gf2a9lv&#10;i3/Zf+jwyj//KigooLeurq4BAQH9+vZp06rl+Ik/UBg0b4KmWGdKgqYoDjYJmjRoW8YFTUEcjl+P&#10;H3XpyjXxkkiejo9/HB+fILY/myg3i/Rr/uOTzdt2NqhXl+aSQsPENgUFRaQ+JySSAM3sKTSkOgXm&#10;mDgmuoMACIAACIAACJQfAQjQ5ccWI4MACIAACIAACIAACDzNBNLSMyRuT0l0Vi5E2LZNKyYCWK26&#10;n8nBGroFbYkLlzdTZEIbUTzQ0Ml0tA8KDCgqLjl58qQZxzRlqPDw8NhHj6SMEF6nFpma4xMTSYGW&#10;VyBUuKBZDZoehFYtmr3cu+fE76eQAE0+aEsLCzc3V/8A/0VzZ1LQ87AvxlECCZmg8wuEJGhLIQna&#10;2ppJgnZ0atemFTmCJ02ZIV8VxXQ0alQ/Ni5OUWxQcDeLLcyiEoXi2oKiUpHaerHnExIe07Ph6uIs&#10;hYaJbRrWr0u82rZpyf0KAeXY0NcjR46YOCy6gwAIgAAIgAAIlBMBCNDlBBbDggAIgAAIgAAIgAAI&#10;PNkEyG1KkQIa90DBGgbtjdPmNMjQMpLtEhOTmCQBkxVnJRe1mqBt0Hq5xmLRWQitNmIYs3YJqxFC&#10;df+qTh3Czp07P36cLHGLtra2R4+dEsVAs0p0Ke+AZvRn1gn9y6xpZHzu+FxP0qBJhKaIZ4p88fH1&#10;WbXsf6fPXli8dDmdzsvLK+VN0GUWVpZsELQ1jc+YoB2dZkz5jmKj5RnlLq4uXh4eOXl56nKz/L4a&#10;cEm1Kf8+MyuLQpmrBQVKpGFiM/LCJyWx5NnfL3Cwt686vngTt4buIAACIAACIPD0EYAA/fTdU+wI&#10;BEAABEAABEAABECg3AlQGHFGZpaUaSgy4lFiAh98oZYGXTM0JCsrm4uClnA8DVHOEraptUlVq0PY&#10;qlWr/IJ8iTvy9PS4FxOjXoeQUaD5/9hA6LKyk4f33It5sGDxUtKai4uKqMKgt5dXvXrhb78xYP7i&#10;pbk5rAk6P59pzMi/rAlaSIJ2dHIMqxlaq2bojLkLuYU52Ns9TkrKpMdVu/FZ8OWL/Pmqp3S9P3v+&#10;opWl5a070W1btZRIw8Rm9FHEw9i46zdvcR+8uLu7/fzznHTJqTgmzo7uIAACIAACIAACBhGAAG0Q&#10;LjQGARAAARAAARAAARB4VgiQydRNiwOaEJDhlFH0JBz2dvaR128o1eYTRSHUC6+TR0qi1uNZV5xV&#10;wFS1OoQRERFUVFDCU8A0qV0z9GbUbSYEmknh4PKf+UNQoNkgDvaYMGbkLwuXPIiNo7SNkuJi0qA9&#10;PDwmfT0uOCjghT79qQ4hY4IuKpJZWlAHNgnamkmCtrVlgjicHJcsmJOY+Djq1h2a19PDIy0tnbRt&#10;5ZAN+SMppKqoW5tFTVijsfJ7znvMnl3551ovT+bXAvz8fCTSMLFZs8aNKAPnYRzlnzCrqF2rJvEc&#10;O3asicOiOwiAAAiAAAiAQHkQsKAfXLhxd+7cWR4TYEwQAIEqQuCll14Sr2T27NkTJ06sImvDMkAA&#10;BEAABECgChLw9PTs2b1rzxe6aVzbsNFfenq4//jtl3pXPm7i5LYtW0z54RuNLak03At9Bkz7/mvh&#10;qpoZWjgh2SWtY0WKscwxmt6tl0uDqbN+Icn11X79V6xYUS4TGDgold375INBbVvrd/4+eBh77uKV&#10;oR8PofgIBwd7aysuOYP+thKEZ5qbK0jIfPPWex8nJaecOLzXxdnZ0dGxuLQ0KyMzNTW1btM27w0a&#10;OPWHb51dXZ2chczlkhImsYNN56A0jJSUlM/HfHn7zt35s6ft3ndw+659WdnZt6+eU2xOiGxRffBU&#10;nzel96LHRun88z37kjn93yPHRg//1EB+xjf/ccbP3bp0dHZyoiFIhKYsG9rjitVrmjVrZvyg6AkC&#10;IAACIAACIGBuAhkZGQoB2tyDYzwQAIEqTQACdJW+PVgcCIAACIBAFSDg5OT0/jtvaBMWv5syMy09&#10;ndQ9vSulcnCODo7r/1zOtNSk+zZo3v6nH0SfCmsQ+fROoq3B06A4q+xtxZq/78c8rFatWlRUlNFc&#10;zNgxKCioWeMGbw7oq3dMCmUe/eWkvdv+oUeLBGVWeeY1aM71zKrPjPws/JHVa9Z2zowf33rjNdKg&#10;yQRdWFSUnpb257r1YyZMPH5oT526dcjdbGljIysrpT4lRUUkQNNB8eXp6RlJyUndew94o/8rNWuE&#10;/DRnPgm1/+7dxhYJlKQpa9OaVc+z72s3bFG7Vpidjc0rvXvq5WCuBvv/PZKVlUnA6tSqSQL05auR&#10;cY8SevbqtXHjRnNNgXFAAARAAARAAARMJ0ACNCI4TMeIEUAABEAABEAABEAABJ5CAvXr16fib9o2&#10;5uPtVVhYJGXbwYGBObm5fFaBkMKrkgWdnpHB1fx7WosHSgElsU1Vq0MYGBh4/aYkKZxqVzJFB9nk&#10;DUZlFh+M5szaoPm/2CgOWVmfXi9O+OaHvFyyNedTGLSNra2bmxslQbdu1eLVNwZREjTz+6ykPrOP&#10;DpcETZK2nZ2dg6ODk5Nzl04dtu7YE16nVgn5owsLjx47oVoMU8jQUD8vOiPEbyiyOuRxHEz/R48S&#10;iotLKO6DYjEk3kSzNHN2coy8cYt+EYEbLbx2GKXZZKUlHzp0yCzjYxAQAAEQAAEQAAFzEYAAbS6S&#10;GAcEQAAEQAAEQAAEQOCpIpCZmblz7wFtW6pVq6bE6nPVggNT09KEvFyRlieI0SQXUjgDF/Zs1CHk&#10;RCul9Bo9mlFLqMBOVa0OYdeuXcluLBEAVaS8ci2S06Dlcc+c8Mx94TzQnBma3k3/cZKtrc3IsV/l&#10;5eWSgmxRVmrr4ODq5rb5r1X0fP4yfzEJ0CVFxcyjRIelJRPoIVQjJJv1xC/HFBUX/7VhC81LgeZH&#10;jp9UF5otFae0Cc1KnUTt2W8tLeYuWBx15Sytu3r1YIkczNKsHRt7QuJ8SmoaLYT2SxL/reh7U6dO&#10;Ncv4GAQEQAAEQAAEQMBcBCBAm4skxgEBEAABEAABEAABEHiqCLzyyiu3bkdr21Jo9WoSq89RAEJu&#10;Djmg1SrACbKeq6tLXHyCIeyeLcVZhUxVq0NIicOUuSzx9lFFyqjb0YwNmjdCC0UIef1Z8EbzbmjG&#10;KP3tl2N37N5DDui83FwKeaZ7b+/g4OzsPPidN+ctXlrEmqBpPFaAtrAk/ZlEaBsbxgTNNHPq06vH&#10;/kP/0bwN69ePvH5T1cSs3QGtLjSzarP84NVnen/0xKmvv/uR5pIIwYzNqCRj9N2YO3fvcfUQWzZv&#10;Sp/lBHi7bdq0yYyzYCgQAAEQAAEQAAETCUCANhEguoMACIAACIAACIAACDydBIYNG0bmSm17o1gD&#10;ukSpvno37+XlWVxSoiY/K8I4qCBdUlKyznGeacVZnQxpnWTp3bt3r174FdBg4MCBEj+KoMW4uLrc&#10;j4nRkMJB1wQTNJ8Fzb2XyXr16B4YENCtV9+cnJyC/PzSoiLK2rC1t5/y3UT66GLQ+5+yJugi5nmi&#10;5pZsqjRvgrZ3cnT6fOjHVCaRah6mpqc9TkpiNWSFdiy84WRlpfOC0qzxpFLzxMTHkZE3KBqlAmir&#10;TNGvz0sUxU7Rz5yQTnEcdna2p85dHDt2bMUvBjOCAAiAAAiAAAhoIwABGs8GCIAACIAACIAACIAA&#10;CGggEBISQmkGp86c00HnTvRdvewoFoDaKMVjKNzQzOnQGiFZ2dnK40Bx1syV4xIcGFBUXHLy5Em9&#10;8CumAUm+lIAsZa4AP9+YBw85BzSjOStCN5jefAgHa39m37DnZLIt61dTr/+OnmA06IICWWkp2ZtJ&#10;hV88b/bBw//dv3ufMUGXlDDNSUVWJEFTXIc9FTx867V+2dk5Lk5O5NTm9GdLerF/C2+YU8xJ/hQn&#10;RvPvRSfZ80I7Trxeunwlab637kRXcAA0R9vNzbVBvfAWzZqcu3CFWzQVXbwf86Be7Zrr16+XckfQ&#10;BgRAAARAAARAoAIIQICuAMiYAgRAAARAAARAAARA4IkkULNmzSvXbmhbOil29x/EStkY2XXPXbio&#10;SDvg3M+CDF2zZmhmFgnQvOgshCTwBQmljP8UtxGUeJ4Ot9Ma1auVlpQkJSVVkY27uLjcvR8jZTGB&#10;Af6paelCBrSiFCH1lavPXPyGXJrmhu3Yvu33U2dkZWUz1QgpDJpKDtrZdevauVHD+m8MHkICNJUo&#10;ZE3QZVwSNJvDQUEcJEA7Dn7nDV9fn6uR16lUoMjyzIjNciVakJ95fVmLGM22UjJRW675659WLVvQ&#10;Cis4AFpOu3XzZucvXm5QP5z1QTPLI0N6fkHBhg0bpNwRtAEBEAABEAABEKgAAhCgKwAypgABEAAB&#10;EAABEAABEHgiCVAM9LXrWgVo0vgeSctupgRekv9U6xAKMjRZOElVFOToJxKUGRetUXFWGb9Lp/ZU&#10;kS8tLS0mRpLsa8blaRzKx8fnRtRtKbPUqB6ck50jckALpQgFwzNXhJDVn/k8aGbYMtmsqd+TsXfj&#10;lm2ZWZn5+fmy0hJSlx0dHQ/s3PLwYezCxb+KTdCU0UE+aHo+be1sHewZE/SIoR9lZGaRJH363AWF&#10;tZm35bNKtNzzzFihOUO0/BA7oxUmaE6kjnkQm5+X7+/nI2X75dGGhO/AAL9jJ077+frQ4lLT021t&#10;ba9cu96/f//ymA5jggAIgAAIgAAIGEEAArQR0NAFBEAABEAABEAABEDgmSDw2muv1Qiprm2rLs7O&#10;6RkZUkBQ8i/VM+QszyKDM/+tv59vcXGxlHGeyjZSFGfxxtl0ChkbLuG4aNGiqsCkXbt28YmPpayk&#10;VljNwqKiUr70IJuxwSnNfNwG963iBJsCzVykV7s2rf732x8ZGRm5ubnRd+6ePXOueq0GdZu0trSy&#10;XLB4KQnQVJBQbIKmKA4ba2vGBO3o1L51KxrUydHh0L//sS5mscosLy0oVqIZoVnLIY+Rtti2cw8N&#10;e+HS5XatW0nZfjm1+ei9QbTUlLTUHXv203qCAv1TUtO4kBMcIAACIAACIAACVYEABOiqcBewBhAA&#10;ARAAARAAARAAgapIoFWrVlcjb2irNOjt7ZmeLkmAdrC3S8/I5OoQCr5neQKHrHXLFpzZ9dk5xKKz&#10;3l1z8qv8xbWvX7cOqfZr1qzR270CGjRq1Cg1NU3KRBQIzujNpRQCLVefOcWZU57ZMfgwDvkpZutE&#10;bPqPk2LjHl28dPlm1K0D/x4eO/7rhISY86f+Wzh3NnUe/sU40qBLuU8ymIQOS94EbWtjb2/nSC5o&#10;J6eQkOp37t7jZWWN+rIi4pmxQSvqEGqRohf/+nvdOrVpwob160rZfvm1eblnj3+PnAgLrXHx8rWH&#10;sY9o5VWkRmX5bRkjgwAIgAAIgMATRAAC9BN0s7BUEAABEAABEAABEACBiiZA8b5nz1/UOGvNkOo5&#10;uXlSFhQcGHjvfow4+FkkQ/PG6DRpWraU6apgG4NszhoVZ5VNtWrerKCgMD4+vipsdsCAAUUUwSzt&#10;oHiMK9ciGRGaD9lgFWexCZp/T8MJojQRIYIyWa2w0Ik//DTu6+/CatQ4sGOTrKSkRs3Qdwa+9vmw&#10;T7Zs3aEwQVNHpSRoO3KLN23cILx27StXr2vI2FDWpBntWiWCQxHWoXTh8tVrVAZQYv6GjZVLgFPj&#10;Du69+7r17+PWj17Pu79Cbxt59G7i1j3ctXN1t041nNtQG2fbAGksFa0oiGPkZx9REndubt6wj9+H&#10;/dlQgGgPAiAAAiAAAuVKQJsAffrnl5WOkRsk1Vcph7VyK6m8+cthSxgSBMqJAP2DgC17zvyToZym&#10;wLAgAAIgAAIg8KwRCAsL0xbv265NS4nRGdWCA8khqxS+oeyGphTbBw8r6+ftcrmlZlecVVYZWqM6&#10;/cBDAcdz5swplw0YMmhISEiLFkwhPikHBYJH3Y4m+Zle1J7PfGbNz4okDuECf4ZzzlvIJn45Ju5R&#10;/KUr14KDA3Pz8sqKiywo6Nne/osRn3l5eQ56/2PGBE1SODMYmaCFJGhbW5q0Yb367du0ouBsQULm&#10;gzi0BW2IzjPjcD9jioXpMV996+bqevHyFW35GyVWDjnOtZJ9O7f0fu1rh5dH2T3XyZqxS18si79a&#10;Ekevh6Xp2WUF7iWFzhZ21Szdm8h8GlkFPWdVZ6hV6/dc+pMq7WQbKAUp14ak8EFvvkbLXvfPZnrr&#10;6+srvS9aggAIgAAIgAAIlCsBqSrVvVVDfz5dritRDB67YSRJzhU2XQXtCtOAQDkT4P6RMJU9uO/L&#10;eUIMDwIgAAIgAALPBIGuXbtS8TeNWw2tEUJGS20BHeIuNWuE5OTmCAHQivANeSiHja1N1O07TzTQ&#10;8lac1eFQ6TnSZf/666+qwO38+fNSngRaKgWC34+JYeRniuHgo1dEARy8EC2cYUM5WP2Z+dvf17d/&#10;3z6UjZGWlp6dk1OQX1BWXGxpY+Po4DDpm/EH/z2SzyVBcwdrgmaSoG2oYKHtwDf7jZrwDRVvZPzN&#10;gqAsQX1msjg0Nvtn45a+fV5q2qihOH8j3yEozav1g9DBt+p/daPR5ISg3sXWLtEF9y6XxluU5Hvk&#10;PS7Lup6Zdel+9ml6RWX+dzlj/9HMfcfTdxxI37o9YxO91mRumJm3dW/pbR8Lx6HWhinRpEHXrhWW&#10;k5PL/G8MBwiAAAiAAAiAQJUhoFui6vLNNub4pguz3sPHK0iBjntwT8SnzWhmCfMGBFcZZlgICFQ9&#10;Aty/CqZMmcItjb6BBl317hJWBAIgAAIg8EQS6N27d2ZWlralk86lLaBD3CW8Tq3i4hLlAGh5NUIm&#10;maN50ya3o8U/Az8BrAxSnGk/6jnOJm6SpM/8/ILr16+bOI5ZupOim5KSKmWosBoh2dk5lALNqc98&#10;EAdffFBI4+BjoOWx0IqBXZwc8wsKbt2+nZmRSX5nEqDJ6UwC88DXBlDBzB69+/FJ0DQg3SHh9+Ns&#10;bW1r1gilUUiSvn7jJmNk5jVolb9Yj7P6JV6BlivXVpu27qCwi83bdtQKbEXpGW08Xs0MG3at6ay4&#10;6q/lOoa4ZN6scefXhpfGhUX94v9oR1rWuZ0FZ2cU7P23+FYtS99htl3opZtVfM4VkqRn5W4xTomG&#10;AC3lUUQbEAABEAABEKgwApI8kkHVmR9WmIMzJ4/csIHJxeA8yuKwDsG1LDSLFS6KEjRE7bnmSmOO&#10;HDny5amHmdOHp3LBG1x7uR9arbvmFVQYQEwEApVPQEV95hYEDbrybwxWAAIgAAIg8FQQiIiIKCnR&#10;anO2s7WlimdSNkoK4PZde9TqEPJu6M4dO5AoKWWcym1jevFAM66/U4e25ECn8OUjR46YcdjyHop+&#10;cqNagqzuzIdAcxUIWc2ZT4NW0p/5+pSsBdrCgt5R8MjX301NTUvLysouyM8vKyqytLVxcHCYM/3H&#10;K9eu374TXVhQwOyCmgpJ0KQ7kwnalRLNnZ3/WL2G3jLWaI2HjktsBEdGisWDS8U+96rd/vFY+uht&#10;c1oNCrby9i7Mmhh7+7fruz+L3tcwdqdHyhnbQkaOt5fZhFp6v2Bd/12bthPserxq07RAVnyo+Oa/&#10;xVESORuqROfm5NAOaHA/Pz+JU6AZCIAACIAACIBAeROQJEArW5JlsnurVh3mFkZyMCcXcweJxuLk&#10;jKOzhIv3Vs1iQ6SV2x+eqhCmFWPq2LKm7qd/Fq+gvHlhfBCoagRU1OeJ7MEtEhp0VbtZWA8IgAAI&#10;gMATSoBioG9G3da4+IAA/9t3JTmXPT09jhw7wdYh5PJ8ue/445U+Patm2TSDbM5Sigea9xlwdXWh&#10;zwCWL19u3mGNGI0+YEhLT5fSkdacR6qx6BDlQLOuaF6ZFlRoGpTNk2DuhYXM08O9pLT0UXzCyZOn&#10;MzIycnNzS8kEbWlpY2/XtXOnRg3rv/nOB2SCLmGSoMkEbSFjSgpakSZLQRwN6tft0K51WlqGmvLM&#10;KNL8oXatMM8i5mJR9PbMhFWJpYvu2m18WHAx8VpS7I9n/g7/c8ii7E0H0zbuzDkwv2Df+qLztM7B&#10;Nm2/sH2OU5xH2j0XYVWLTh4puTOv4BCZoP8uOnei5O71UoOrR6or0e+6vhZh20QT8zIEcEh5FNEG&#10;BEAABEAABCqMgG4BmnEh08EqvKGDX28jLCt08GKKxRgdtGEtd4V5t23xYMYnLQrquCfrxF5gEzzu&#10;HT0VG8u154I92ObMWX5QbpR58+bxiR9MK+XgDY3dTz+MYQfg00JGy9dYYQgxEQhUKgH6Z6s8eYOk&#10;Z/q3Kx1iDRq/gVip9weTgwAIgAAIPA0EDh48eP3mLY07adywHlUXlLLJ2jVDL1y6IgjOrAYtyNDc&#10;SbK1Xr4aKWWocm1TxRVnlb3XDgulUGP6V0S5MjHv4G6uLoUFhSQyKxUhVGQ+8xo0m76h0KBZ/zPz&#10;x9PTs6SkuFmTRtN/ns+aoLPIBF1aWERJz2SC3rt94937Mf/+d5RM0Lyv2sLSinU7kwD95dgvWrdq&#10;kZGZqVCbyQnNvJhsDfmrIM/i4Y2i2wey4/54VDT/tvXyaLurqRYuNmVtfcs+DvcYWfu5qT123li9&#10;ctv8Xi90E8OJL8vYV3x9XuGhv4vOnyt5sLTwKCnOK4tO0cl7pcn5siKzkCQleq193hE3v9CCvACZ&#10;o/qY3AchgYEGFDA0y8IwCAiAAAiAAAiAgDYCkhzQrMYsEoNDO7UVJTIL74LbdmIU6Bh5/W7hgiLB&#10;g1sFJ2sPXaXkFVEeU9cNU+4eNOCtLopBRVEfuOcg8IwRkKvPKhr0M4YB2wUBEAABEAAB8xMYMWKE&#10;Nptz4wb1KQJCypQkVcfHJ6jWIRT80PR3YIB/pdQhfLIUZxXU3Z/rQvzT0iR9BiDlNhndxs7OLi09&#10;Q0p3D3c3WrM8gUMI4hDrzZx0LD/DfMMd9EGFr48PFS8cPeJT0pF37tlHk5IJmpKg6Zq1vR1VI+zW&#10;tfPQz8cySdByEzQb6kyic0TH9j/NmpuYlLR5+y5WdxZMz9bWiTElUfsy766Mz1hwx/K3W5ankmQ5&#10;xUVNvXOG1Hcc2yD009AGvbxqNnVydrP5bsr0oqLCm1G3qgUHUdE/jVsmJTqy9FFaWa4UIIa2iQ0Z&#10;OCzPJSTl4pSCXX8XnlTpnpuXT7uCA8NQqmgPAiAAAiAAAuVKQFIRQt01AO89iGOXGHvqKCMph1QT&#10;xGn+gtp53qzM1jc0origaneuSiHvs161voIqJZbrXcHgICCdAP3j5Bv24HRnriP3PXdeqK4ufUi0&#10;BAEQAAEQAAEQUCLQuXPnrEzNdQjr1A6j/6tNllB9rm3rlhS8oFaHUKFAN2/e9O69BxWA3iDFmdZj&#10;9uKBZtwjiblk7HV0dJgzZ44ZhzViKHIfZ2h5SNRHKy4pUejOQh1CJc2ZS4PmSxLKByDXvMzXx4v7&#10;6a59m9aLly4n8Z2UaE5utrKxpWX8ufzXlJSUv/7ZWEAmaPrhkBpbWliymc+kzL7Us8c7b742e+78&#10;uOiCG4cybvz5KGXuTYvpl2S7Hlqm5pc1cC99I8xhTP3qH4fUHeAT1srRy00RCkKzrlu/cer02VN/&#10;+Jae+Q8GDTQClOldnB1rB+Slri88Uyzjf/RVHVPQ602fCyOAAAiAAAiAAAiYhYBEB7TmuYI59zEf&#10;1MFZmrt0UIRgiL3KzHneI823V6otqD6BUIRQcUVjd66EoZATIgutHmQWLhgEBJ4UAiQ0l7CHSnCk&#10;tvNPyr6wThAAARAAARCoOgRatWqVX5CvbT1Uj+Hs+YtSVkshB9t27mL1X0X6Mxu/wcjQXSI6kpIo&#10;ZRxD25iiOFd9Kc/P15vCLJYuXWoolspq7+HuTlOrOKA5v7NIi+Yc0IL4S9e4VGPucWGPjz8YVFRU&#10;vOjXZWlp6UwSNOvEp1KDJMf3ffmlr7/9kVGlyRnNjGFB1QjTksoenSn4/sWp/UqfP9Vrdv6Wu8UP&#10;Mor97LJ6BOV9XsdzSGCNfu7VG1s5uxdRpof8lZ+fn0ej5+bSaEmPk97/aOirL780avw37dq0qiyA&#10;xcXpnhZO/paazdfZOdn29nZELigI/zCsrFuEeUEABEAABEBAlYBJArRMRu5jNuGZP8icLAphDh38&#10;DRsLzSZ4sOeDB8zjkqJ1Hm1e19JGb/cu3xjhqNa3HFwHARAAARAAARAAARB4pglERETQR73aEDg5&#10;Od7QUqJQpYuPj89/R6kOIas4q2rQFq/26WXGOoRi0Vnvzav44oF6lyS9QUSHdhQDfffuXeldyqOl&#10;s7NzpjQHtJeXJ91osQOa1sO8Zb4yhnP2e879zJ7iPgRgv3LiMz1AnOm++3Odd+zen56eTtUIORO0&#10;pY2Nvb3DwrmziMnvS7fePJEZ+Vf8vQW3ZVPPW/59t+xeTomH3SGHu5Y/dF2UsLrHD92bvFyrVqsa&#10;ngGh/iHh9KrbvnezF9/rMGhS10Ffvzp8xutjfh7+0+pJ89d9t2Dd6Gm/N+n5wfsffBR9956ri3P3&#10;rhHlgVHKmM6xG5Z7+X5qE9HZvqXG9ky+tvB7gVIGRBsQAAEQAAEQAIHyJmBBP6mYfw6yJZMfWjk4&#10;2vyzYEQQAAETCMyePVteq9CEYdAVBEAABEAABJ4JApTz8MkHgyhGQ323k6bMpGyNWVMm6QWxdPnq&#10;R/EJRw/uErXkpGj+qFm/GcnQTRo10DuUegP5IFL6Vn1fs5RdyNt8OelHip7YvXsPfVRgUEczNg4P&#10;D/fz9iRXspQxB304bOfmv5zoswsHR0vKx7Bk6v/RF1Y4LWWqE5bRBx4WFpb8RxWlJWRlLqbkaJKV&#10;qepgv4HvfTXm8/A6tWiuTz8f17pV858mT6perZqTvUfKI8uSW2mWiTl+WTl0l2PcXcuCnJ1CnPxq&#10;OTk6ySgquqiwMDa9+Mvpv3bo9WZivr29o699QqZNqcy+1MKptNintMDLosixuNgiI71Y0MipimG2&#10;zMKeFmTvEGtln+HgkmNpnWpRmCcrzi0rTKf2OTEOuXE2ham2hYwsXjFHiV+PV4q8WuZknrUpulJ4&#10;62EhX2DotxWrCWFC4uP79++HhIRUzGIwCwiAAAiAAAiAgA4C9Ek5BGg8ISDwjBKAAP2M3nhsGwRA&#10;AARAwCgC9Ov8jerXofBc9d4btmzfve/Q74vn6h341Jlzy1evi468KBad2V68DN3huZ7ubi6v93tF&#10;71BsHwOOp0xxVtn57HmLs3NyOnbstG/fPgOgmLUp5bSUFBVQbUApo5IAvWMTCdCOTo4kQPMHSdCs&#10;8swq0KVM5gZrlmc0aDpXRAo0ox4XkQA94O0PPnrvbe7jkPvXimxy7HrVaxWQX+RQUvLYxSnP27k0&#10;xMHNO7dhm5YvPN/1j6WLHJ2dY3Lsjj6wupxgafk4r3N+UnB2mmN6qj/5qktL4rJSHmUlP0h9lJaf&#10;FZ+Vkp6fnZ6fRWp4VmEurYFio21tbZvXa9iyYeOjp0562bq2qdfYXmbtZuVmL7MhjTywzD7ZUnbf&#10;ziHRzum6s1+mrCCuNN0l87pT1p0K0KNLXOq2tqnbsNjOtyjvinXBzbyr4xb96ODoEBv7CAK0lEcR&#10;bUAABEAABECgAghAgK4AyJgCBKooAQjQVfTGYFkgAAIgAAJVkkDdunUtykq/Gf+F+uoyMjJHfzXp&#10;98W/SFk4KY/x926wLeVZvlw/RoMeOebLQ4ePjB05VONQUJy1Eb58NXLdP5vJBJ2TkyPlLpRHG6pJ&#10;c+3q5ckTJ0gZfPBHw5f9b35ojeokQbPyM2+CZvVnXoOmccgATQovPRgkQDP6c3ExI0An2Z7ef61P&#10;eJuaMmufosIYO/tjybE3M+91e7lV7Xrec+b/r7CEivOVOdrb93ul91vj5781eX1KtnW3vKTWualB&#10;qRlW7jaPyjLuFSRNXfm/idO+LLbW8NlEYuLjhMdJyckptAbK+qA6h48SEi5cukLLe+2VPtWrCzXn&#10;ha16WDj6W7jS12qWnh5Wbq4yu5u2NudcA646e+Xn3HLJvOmSdcOitFgKGaPb2DnVq2Vft2WRrU9h&#10;7oGUmPXH1/+0cSEc0EbzREcQAAEQAAEQMCMBEqBNzIDWshgKa962bRvymM14rzAUCIAACIAACIAA&#10;CIBA5RGYM2dOuzaaA2fd3FxJFiR3s5TVUdLClu27hEpy4lKEjKO5a+dOJPfJxzGleKCUxTw1bSi0&#10;hIy6lFCxbt26J2JTpDg/Tkris56FjGe26CCbBs0GQHMZ0PSuONU2L9rd5rJ3tbPeXU65NYnzbB1Y&#10;71JO7B6fR38GRx71OX8ya+fUZePzihO279yTkZlRVlR8/vz562m2Ew5atRj0S6fTB/937UTdK4dO&#10;xB1cKDt2JDztvF9K96+HvD/mfY3qMwH08/MlpN26RtDrjQF9P/3o/f59X6YyhPTSiDetLPdGacKJ&#10;krt/F51bkn9wfv7+29mnWyacmHzv9OTkrNb2je83+DGu2mv5DuapCnit6Sz1ZRTk3IhM2bwy8++e&#10;h37NdvZc/fK4W3neT8TDgEWCAAiAAAiAwLNAoHwE6GeBHPYIAiAAAiAAAiAAAiDwzBDIzMxc8/dG&#10;bdu1t7O7co3zNes5qA7h4SPH+GgFPv1ZeGdhQZZV8rrKdWd9g3EqpeKlt/1T3KBxw3ok1n7//feV&#10;tUdPT8+8/AKJs1tZWackp3AZy5zKzH3lyhAWZNnlxLqVXvP0OebcbJ9FjUsW7imybLeyO7ULDrfN&#10;uFo7+r1f39l+4Q8Ly0RuOsriIMl4+Ogvvb08VqxaS5Jxj683er30408hzv+kxKbdPO8965VGswYN&#10;njZ21NdfdX2+1+y5C/Zs/Ye6SFwtNSM3NEn8tEL6uEVvr3xZEenR24qvzCs4sDP/dJ2UqytvHf8g&#10;PbOs2qB7tT7NdqmjdwRTGly+sG3V0V/zLa0s7ZxMGQd9QQAEQAAEQAAEzEgAArQZYWIoEAABEAAB&#10;EAABEACBp5MAZUCXULKBlqNacNC165IE6No1Q89duMTmb8gPGlTxxsHB/vylK9omguKsTEbB4/V+&#10;L1NKcmIir8lW8afQxto6OTVNKPJXVlxoXRjrVHTJ1emYU50D1rXOW3klWBTalt2rJTvezeJBl7z8&#10;Vum2Icm2bplMILSFBX3gkZmZJd7jh4PfunvvPuVm0JiRBdUfFPmMkf3bPjbvfJOcwPdbbNr853/7&#10;tm9Z/+fhvdv+3bP1x0lfVRif2LI0UqKnF+wtzXswI+Za56Tr98M+SvNqXa4LCKrZ9a69c033cp0E&#10;g4MACIAACIAACBhAAAK0AbDQFARAAARAAARAAARA4NkkEBERUVJSqm3vnTu1y8xSEgS1tSSj7qP4&#10;eJIR1TRo/kRQYMDVSIWWDcVZm+LMOr+VDldXl/z8/PHjx1fKI+rr61uQny9x6ob1mjcIjrCJC3a9&#10;6F3/sH3DY5ZeD5hnIrGmLLJT2YOInNzmqTa1kh18M+wtitmNspvlMjpkMkq7pqKL4rnC69SaO+PH&#10;O9H3KE/6fEHYi84XazywuxWWn+OkeGidnU11BEt0QKtDIE/0/uIbK4tODcx3ePvmn4/9nn/s/4JE&#10;VoY2Ky4qbuZfqzA/y9fZ0K5oDwIgAAIgAAIgUF4EIECXF1mMCwIgAAIgAAIgAAIg8DQRIOcpFWTT&#10;uKPOHduTPK3tqrgLpSXk5eULGdDqKrTF4LcH3o6+J9ednyaARu3FAAU+on0bioFetmyZUROVeyfb&#10;Yn//3PqN0lv2SGx2qs+UPh7NbIssk3yLL7Qsu96lIKNtplXjdEf/bGubIj4bmouBZoOg+ZgVdo30&#10;8FD1QltbG5UVnz1/cdfeA3TS2SIvp9SODNQlVhoKDBq3T3q21Wc0dKh7pck7iq+0LXWtfn9Nllt9&#10;g7pT7rP8RR1V3qoMFebgGleW66RKyKAJ0RgEQAAEQAAEQMCcBCBAm5MmxgIBEAABEAABEAABEHha&#10;CZDt9E70XW27s7KyOvDvESl793B327V3Px+6wSuKijiOYZ98SCpqWnqGlKGexjYGKM4q2+/UoS2d&#10;obTuI0ck3Qjz0vPz86NalOIxSXH2yK9fO7Pli4lN34lt0CYtyKXY8Y5j7gGfGM9fXvny6OSsavdt&#10;/FNtHamyH2dwVoRCy6VnNhdaKFMojJ6envE4KVll/RmZWVTikpKaw2wTTuTWjXe1Crtv55xTtf65&#10;F12S7EYG7tyYPAMLEja8NE7+oo2rvBWjKC4pqWtjZx1gZd77i9FAAARAAARAAARMIVC1fiIxZSfo&#10;CwIgAAIgAAIgAAIgAALlR8Dd3f3+g1ht43t7ely/GSVldnd3t7V/b9CWAU3pHAH+fidPn5My1NPS&#10;xmyVFMPrhFEGxZgxYyqeTGBgIIVQOxfWJsW5U1ILUpy7pgR4Fzom2+Ye8kr4MzjyqM/5267n8myv&#10;l1gyPnrO2swXIBTSoNlChPKyhJzxmXNAc9kbeg8mx6OJ3f0Gdg+mO3Q4F2jf/LJTYLyt3m56G6Sl&#10;pdnZ2eltprfBGzYtLpXGxlV7zTXjqt7GRjfwLy2p06am0d3REQRAAARAAARAwOwEIECbHSkGBAEQ&#10;AAEQAAEQAAEQeAoJkML4KD5B28YaNqgX90jrVXGvdq1bHjl2QkP6hqBJd4noePFKOcpzVeDeGG9z&#10;1r34995+g/zj58+fr5Q9jh80p0WGa4ZN4THPJFKc9/pdJMU5zf56obXmB0OQnxXWZ15p5kVnQaRW&#10;ZHBw3PQfze3vPud0dYlT8//VqOGc7Nj6glPwI1vrYkaeNvowqbNMFmrp/ZltRKmF1bLglrnOodXv&#10;rTJ6Jbo7ensEEb8XvphWTuNjWBAAARAAARAAASMIQIA2Ahq6gAAIgAAIgAAIgAAIPHMEGjRoEJ/4&#10;WNu2e/d8obCwUAqUni90oxjo2Lg4aizyQbP6Hvt+0FtvZGVlSxnqyWlTXoqzOgEqRWhra1vxpQiD&#10;goJeDW543i3zscOVMqsHkm4NH++ssDyzgRtiEzQrOLPN5C8hkEN1hszMLEsLC1sbPvm4ts2jD932&#10;2/skTa9Rd3pQo6wsj7ZnnRtHOvon2tjnG/lvQHo4Je1L1MheZtPGKnSITYcXrBtscXWdUL+vbWFq&#10;2K35ho6jo32hrWemW6OEwN5O2f7NLJ+7NmxlaVlp5oNLZpwCQ4EACIAACIAACJhIQPMPHx0NPExc&#10;BLqDAAiAAAiAAAiAAAiAQBUn0KNHD0uZVgHO28uT5LlTZyRFZ1AM9O8rV/NynqoILevQro29vf3l&#10;q5FVHIjO5VWc4qyyjGaNGxYXF69Zs6bi6TW3sLie7/HIWlr4gyA7M/qyKHaDTeMQJ28ISR3sfhj/&#10;syQPNL/7MJuEfi6n6ntHba3mM75eo99cGqemBtSNdGl3xqXJNUeyRbtnWEnRo9MyMigDXSJSDwvH&#10;+pYBL1jX/8S200i75/0dG+z0bzSybvcLdtb1rk7yf7TDsiRf4lAam9EgOc61kn07k+Jct7TdK9ad&#10;R5WEL0mRvenf0d/ebUPKvXFXlmfcv2TKFOgLAiAAAiAAAiBgXgJaP/0+J/kw74IwGgiAAAiAAAiA&#10;AAiAAAhUTQLJqUx6r7aDVOMT0rKbG9av98/GraI6hKpW6LrhtY8cP1k1IWhZVaUpzirr6dWjW2lp&#10;6aNHj2JiYioY4Gk765E5BW/Fe/nkdL+V1UavEi1Pd+YkZ2a1gvjMydDK2Rt6YqCzc3Koj8akZn+r&#10;tC6O1152P9G02vkbtQrn1AuZXLPeBofw21khTjHeda65RZxwaXHepcF1p5r37UiVJpe0d4o1FTAk&#10;bdqyVEbZHU7W9q62ju72zhxS8jWTyhxg4UbBGvUs/ZtbVX/ZuvEbNi1Jbv7ervdHdl1bOLa679Pm&#10;55rPfVwj/HeHrPvJ2+tfmRgQt8WqhCouGnNwirN1lmu1gsa97V78XNZ0YYbL+34dQp3972Un/JVw&#10;7FMv2XzZpR0Fe1aeWbxqx1/kgjdmGvQBARAAARAAARAoHwJG/vpV+SwGo4IACIAACIAACIAACIBA&#10;FSXQvn17yhfWsbh64bULdTaQ9+33yksJbJqH3P0s/p5Ojvjs48THyVUUhGJZZiseaN6dBgX6k/44&#10;YsQI8w6re7S4uLgXF34wK8Riu72Td1HBhOz8gXGebjE1M2NKNSrRvM1ZueogV5NQUXiQL07Im6BN&#10;346dRRF5ors5XunufaZ22MWi2nFH6lm4FxZPaBw+t1rdv5zqHSqpdzMrNDG1WmG8v98tr9rX3Fuc&#10;c2t+3nVFqzEn3llyf9wW0pfp9bl9j7cdur3o1LWVS+cwty6unp0f+LTdUb3brOCG71YLGu1pMd8u&#10;4Ur6PqebP4RF/eL9+D/7PCZwxqAj3yEozau1RZ4tKc5d7Ht/bNFsRrbHp/7dW3nVScjP2PboFCnO&#10;06xvbS3+76blyRznBDJWO2XfIYE7NyfHytrKoLnQGARAAARAAARAoLwJVLwAvXe4g8PwvXr3JbGZ&#10;3nHQAARAAARAAARAAARAAATMQCAkJIT1p2o9XurxfOT1m1JmorwOGxubTVu2U2OxBi1/81q/VyhH&#10;Ii09Q8poFdimqticdW+594vdS0pKdu/eXYFkZBcvXrTISaxVeMnF5fB5z0ukRO/NvO5n5/qubTNt&#10;SjSfpyGOgFZWoHkLtIK6riKE6YakZHBkXC1zSY+mb15yPhfhe7ZRyLkaYZds6tzNCE+Irpe1r6HV&#10;2kYuixr5Lmni1S/5as+Hp1tf3D3cLYteYz0Kf3RInGcV/UfJ5Q35R/dl7Dz/eHVO9Azb6F9C7/xK&#10;WrBHyhlDRWeKcuYUZ+/cWhTlPMS6/bS8wLFevSK8wzMKc/cmXpydsutH+4d/FR66WHooyTWWZnHN&#10;uEqJ0hV5lzEXCIAACIAACICAcQTMLkAzwrH86LowWm1ZPRbm5S3soXG11FfeQ0cz43aKXiAAAiAA&#10;AiAAAiAAAiBQjgTq1A6j0XfvOyhlDnLpLljyGxcDrUiBFr3x9/Pdf+iwlKHKs82ToTirEAitUd3J&#10;yZFOzpkzpzzhKI39+PFjO3t77pRjaSYp0fa1cy8F3tWoRHPNSHnOL7POKHHMKLZPL3GIK3RNL7bP&#10;KLHPL7UpLrXg3M98TAdbiFBvAHReXp6DA78GozdOLmkSpn2sMkibbmQX09rhdnP7uznn16QcX353&#10;zzyyM9PLN34fScyk/5LpmIRmUoGNyNaQFw/kFOc3bZ/7Nr8aKc49/Jq52ToeSY4ixflrh0e/F58g&#10;xTnZ8U6ZQyFNKlFx1hhFYjQTdAQBEAABEAABEDCRgNkFaFpP21nX6Icf5vh3OPNTOA4QAAEQAAEQ&#10;AAEQAAEQeAoIWFtbR926o2MjLi7OJ6XVIez1QrebUbc56ZkZUMkIzbx787V+t6PvVTi0J1JxVqVU&#10;Jvtm7EiykK9cubLCAKampjrY26lMp1GJHmzT9MqYXZO6Tq9/u3bji15dT9t0OWXT81hZv+P5PY6W&#10;RpywbnPSocFZj1pnfW0vVSs95x932uvmSftr1y0yShz48oRadlUzNKSc9puSmubl5Wni4CVWDhTl&#10;nBDYO93nHd/g4f1d+nxdUoeKB/b1b07FA8+m3FqSsH+Cc9rSsouH83c8tLvCKc6GOqlz8/KtraxN&#10;XCq6gwAIgAAIgAAImJdAeQjQKitkfc17F3YlXzTjbxbbnJk33NF1+PCuDn1/l50a15BL6NDcTOGQ&#10;5hpww0rK9DAvN4wGAiAAAiAAAiAAAiDwzBGgZOHEpCQd2+7YtnXcIybTQO/RtnXL/Pz8EydPayxF&#10;SN0//fD9zMwsveOY3OApUZyZGn7yFwvF1dUlMjJy3bp1JiOSNEB8fLy7m5u2pmIl+svY5Tszz9+/&#10;d+hU6qGTThcPh9z7r8b9lW1cV7Z1p6//0dtq0f9Znz+Vcyo2/lTG46tBmcmdiyzfSHfrc9q63qUA&#10;x6iwdi3ftXJwVZkrL78gIzPT0ZGxfus9qOqg/EWNVd7q7S6xAac4U/HABM/XSXHu4v32Z1YtSXH+&#10;vLA4vCj/tIPLb3b2FOgxr/QCFQ8kxbnYJZPs1eSqlji+jmb0L0TTB8EIIAACIAACIAAC5iJQAQI0&#10;LfXUuOmyZWqO6OiFXftGcm7pa1/2GfVv3pYhnHtaOaFD1CxvS4NxDRUB0sKwW4b83ldCrLS5mGEc&#10;EAABEAABEAABEACBZ5IA/V5/Tk6ujq2/9Ub/wsLC5BRJubTubq6r1v5No2ksRVitWjCJaEePnzI3&#10;6adWcVYBRSbo0tLSsWPHmhug5vEyMzOdnZz0zkVKNEV7j1n0ZXEbF9fWwR61/Z0DPehVyzahtm08&#10;feXeejep5hUR6v1ioHtPr9Juskcdsg+1KtkZEnPF9rZ9TuqYoGaXBy4JTW6T9cD/hGUnvZOqNzjS&#10;Pkv+oqsqb9Xb5+bmurm4WlvpL+7HFQ8kxdk+8LNWvu8Otm27MMNlcmFpi/zsODun+bbWVDxwoSzy&#10;cPKax7ELC1LWcIqzEQke2nadnZNtb29rBBN0AQEQAAEQAAEQKD8C5SFAsy5mJWNy21nL1MM49s4d&#10;JxPOh/XooS2sQ9xM1mMhic3bhRKGwrA9+gyRRd5Wj5suP2wYGQRAAARAAARAAARA4Nkj4OPj8zD2&#10;ke5921hbb9q6Uwqb9m1bHzp8VCUGmjrK9ejnOne6dPWalKH0tVGzB+vrUBWvG74JMkEnJCRUjAk6&#10;OzubpjOIG78hNt5ZfrDfc1/oYP9i3/tYZZIwbRlun9g4qcUfn6/LPZyVFvOKbcCsuExOiS6xpE9H&#10;8gxagFkac4pzrNcrRX5Dmgd8+rZDVyoeOCe/sGthXrqN3V82dh86W023itqaue3ug3nuSX9yxQPN&#10;qDhr3IWzs7NZdodBQAAEQAAEQAAEzEKgPARoRQa0lmKD8pU3YCu16D1UmkFr1ksMDUAABEAABEAA&#10;BEAABMxPwNXVNTsnR/e4tcJqXrt+Q8rcz3eNiE9IkMdAK/mgWRn6oyHvpqdnSBlKrc2zYnPWDaci&#10;TdDp6ek1qgdLuVkZmVk2tjaczCyWnuVFB0WXaDyh/CCTMMIWIiwry4i9fjE1Orl2wo7A6L9yeCX6&#10;wadrtvdfNP/1hek3692PbnrtduOTtxrQ60BUndPXazy8mpbyKPtYXn0pK9TWxtqGyVbmigcmeb1A&#10;inPN6iNfdepOivO8PIs3iwroKinOIx3KqHjg5pz9pDjbJP4enLKVFGeJxQNNWR76ggAIgAAIgAAI&#10;VFkC5SFAS9+sRClZpZlE2Vr6MtASBEAABEAABEAABEAABPQTiIiIoFQH3e1eerEbZSzoH0sm8/by&#10;pFDpeYuWKEoRCvZnkp9phBdfeL60tExaCgcUZ83IK8wETdErHu7uUu47RXvb2zHlCuUOaJEBWm5/&#10;ZnRnwQ3NtGUd0WxDdg5uLgr0sKvlQUr05sCHG6xOX7JKS7ZlfMfuRQXhRXldCnLp9Vp+3sC8vB55&#10;tV94WO3riw+5uOcWpz3qn/EOPevrd96fGe2sj/0ZT9kp16xjtonHbZKOymKP5Mccy7p3Ko2U64RH&#10;BQ42bh4e7m0b9aAo51dcX/6yJHxRtu2Q/Bya6F9bhzH2tlQ8cE3evxfil3CKsxHFA6Wgk9KmoKDQ&#10;xgYRHFJQoQ0IgAAIgAAIVByBShSgKTjj1Li5XJxG9N692hI02GYfUvVC5tg7vO/vQ/r0qDg+mAkE&#10;QAAEQAAEQAAEQAAEeAIpKSmJScm6cTRp1JAanDpzTgq1BvXCl69cQy3F9mfxm/6vvnzkhMYYaCjO&#10;+gETo68rKgm6pKTEy8tT/5pkMjLR29vbsy3ZmyjP3BB0aLnuzKVwCOoza39mTpTRpyAqc7mVJsv8&#10;HN6Y+ubx2O01wi65171RWu9+UoNEet1qmHmkScn2Ztarmrr80tyHXtOaVdtX7eFeh9uHSqLOZ19b&#10;Xfroat7DhwWpWcX5Ltb2oVaO1ew8GzlUa2sf9pxVOCnXvR/4X37/19X1hv/RYyQVDzxv7zzJ1pKK&#10;B/6v5NzZxyvzH/3PP3U9RTnb58VJ2X7FtKFfVqiYiTALCIAACIAACICAFAKVKEBToPO1WZF92bDo&#10;httlFMbRY9QsGZMfrVxQsMdCtvYg244pWqgv10PKttEGBEAABEAABEAABEAABAwl4OvrW5Cfr7eX&#10;i4vzrn0H9TajBu3btLx77z4XA60sQjNv6fXtN+PJMMtaqqE46yeqkVHFmKBJPSZLu/4lymTpGRlu&#10;bq58soYihEMpjYMP3uC1aUZ15uRnzgKtba6i4mL5Guwsilwtc+nlY5URbJ0cZpPQwO5Bc/u79Oro&#10;cN0r0LlaI4/Qth7Bnb1DOroER9j7dJK5dCyUtc3MbZuR0SorpkXOlWYFR5uVknL9dwu7P5q5eq0Y&#10;NTvxT654IKc4m7d4oBR0UtoUFhXZ2dpIaYk2IAACIAACIAACFUbA7AI0ycX/KhccVDkjfhs2/N88&#10;7uBUZf4980apF73hD8XY4gbqk1YYQEwEAiAAAiAAAiAAAiDwrBDw8/MrLCzSu9uObVvHPUrQ24wa&#10;tG3dkkTF9Zu2MA5orgOrOzNiNH0rk9WoXj0wwH/rzt1SRquibQwvHih9I1JU+QozQUtcdl5+gbOj&#10;I29tZrM1VD3QcvmZGVG4zHzLJXBwRuhyPDjxWq5cc+J12r0LpJuXd/FAc+0qICDAXENhHBAAARAA&#10;ARAAAdMJmF2ANn1JGAEEQAAEQAAEQAAEQAAEqiKBwMBAMpnqXdkLz3elRODc3Fy9LalB44YNpkyb&#10;xbQU6c6M/sy9ZLKRwz+7E31fylBVpY0UVdjYtRo3dnmboGNiYuSfIOjdGZnoySNPzcRlCJWrEQqV&#10;Bzllmrc/cwUIyx4nJWubq6Sk2NvbS+8C0AAEQAAEQAAEQAAEKpiAVgG6peSjgleM6UAABEAABEAA&#10;BEAABECgUggEBQWRxqd3aopBsLGxXvL7Kr0tqcHgt16/dSeatzyLdGe6xAVDjx45jGTHy1cjpYxW&#10;OW2MU4Ulr9V0C3V5m6BPnDhhYyM19oFM9K4uLtzu+dhnZfmZM0Vz3mguAJp/w6ZwJCenWFrydnnJ&#10;CJ+hhsVFxXa2KEL4DN1xbBUEQAAEQOCJIKBZgD5m4PFEbBWLBAEQAAEQAAEQAAEQAAFTCISEhJSW&#10;SgpAaFi/XuSNKClzkVrt4e720Wefc35nOpQKErLvX3yh2/5DR6SMVkFtKlBxloRbwrbL1QT96NEj&#10;G2trCatQNGHDNFSEZ9FbNvJZyInm23KXk1PTrKwMm8ughT0djT09JeVxPx2bxS5AAARAAARAoOoT&#10;QARH1b9HWCEIgAAIgAAIgAAIgECVIEACNKcF6j3at21FKRxRt+7obUkNer7QbcOmrfQNJz3zXbhE&#10;Dvb9vJ9nJCWnSBmqvNo8gYqzCoreLz5fWlq6apUkW7qhGAcMGPB6/1ck9vL19fb392Ma8/5njX/x&#10;4dDsX1xL3g6dmpambSL6dMTf10fiMp7WZsUlJXb2dk/r7rAvEAABEAABEHhCCUCAfkJvHJYNAiAA&#10;AiAAAiAAAiBQdQm0bdXCyspq594DUpZIAnRBYcH6DZuVpGe2CCGXBB3ClCIMWL9pm5TRzNPmyVec&#10;WQ6KbTRuWD84KGDv3r3r1q0zDyLRKCRAX7pyTeKw92MeBgYyJfK4fA3FITZAcxe5goPKZmk6Yajb&#10;WuLCdDRLTHwsPeTa9OlMH8HX19f0QTACCIAACIAACICAuQhAgDYXSYwDAiAAAiAAAiAAAiAAAgoC&#10;pHhKTOGgPtWrBU+eNlNch1BehJCukvY3auTQK9dulC9f07OWta+vnAVt+cSa5hHODf/4AyL5/fff&#10;mx1jdHR0vfDaEoclPdnLw4NrzDmbNR28Pq1QnwUhOiMjw9ZWc940jePnB+FV4n1AMxAAARAAARAA&#10;gYojAAG64lhjJhAAARAAARAAARAAgSedACmYySmpUnbxUo/npadwvP16/9t3osnyLHc9s7qzIpRj&#10;9MjhxcXFZi5FWJ6qcHmOLcavS3HmDdCi5i9273rr1q05c+ZIuYPS26Snp7dq0UxKe0plsbSkf4Lx&#10;QS6c9MxL0KWKbxltWnjxGrSiYKGsTu0wKXOZsU3C46QnxQFdUlJijwgOM957DAUCIAACIAAC5iAA&#10;AdocFDEGCIAACIAACIAACIDAs0GAfrW/qLhIyl7D69SytbVds36jxMaODg5fTvyeK0UohD+zedCM&#10;LM0cLZo3PXL8lJTRtLYpZ1W4PC3U8j1p2YOWuVVad2rf1tvLa9KkSSZhVO4cExNDJ6iYpJQx796P&#10;sbdjEorVihDSmVJ5JocQv8EHcbDteQX62vWbhYWSnkAp63la2/j5sSnbOEAABEAABEAABKoGAQjQ&#10;VeM+YBUgAAIgAAIgAAIgAAJPAoGUlJTMjCyJK23ZvMmDh7ESG3eJ6PD7itXKdQhZ6ZnXpGWzZ06L&#10;e5QgcTS+WQUqzpKKMxq2eq61BMVZNLfeHY/5/NO8vLx33nnHmLVo6rNhwwYbG82ZGOrNH8Y+cnZ2&#10;Es7LszcUMRy8Bi0kQPM1L+WVCMvK0tIzAgP8zbX4p28cYupg7/D07Qs7AgEQAAEQAIEnmgAE6Cf6&#10;9mHxIAACIAACIAACIAACFUqATM1p6ekSp3wuomNJSempM+ektH9zQN/09Iyjx04wjbn0DcEOzf5t&#10;0blje3d3t01bd+kaTa/+KmUp2tuU8/DyiTX5mQ0TotX3oOjfvEmjNWvWHDlyxDQYfO+rV696evKZ&#10;znoHzM7Jsbe355uJ45/FEjRd5hRnph3biP2GO3Jyc2tUD9Y7kXkbJCenUFFN845ZrqMFBgaW6/gY&#10;HARAAARAAARAwCACEKANwoXGIAACIAACIAACIAACzzQBCmLOypLqgOZSOHbtOygRWY2QamO+nMiY&#10;oFXCoAUn9Ddfjrtw+arqaOWZfFEZirPgZzaf4izXcjk79YC+vR0c7Pv37y/xvuhudvLkydo1QyUO&#10;FZ/42N+fT4dg8zWEgwmAFh2s4MwFdQjqM9+4qKioVlhN9ekomvxJiWmWyArNQAAEQAAEQAAEnhoC&#10;EKCfmluJjYAACIAACIAACIAACJQ7AWtraxcXF+nTGJTCQaUIL1y4xAyuCN5QOKHp9JhRI2xsrHft&#10;PaiUSyF9NRJaVkHFmRFjxUX5tO5Cbe2aNsOdG/TmgOTk5AkTJkhAoqdJbGxs44b1JI6TlZkVGCAI&#10;0MqasyKPg9kwJz9z3ylboMvKJOZNS1ySlGakbls/IQ5ogvXfsZNSNoU2IAACIAACIAACFUbAghLQ&#10;Kmwy8USRkZGVMi8mBYGnjECDBg2M29Hs2bMnTpxoXF/0AgEQAAEQAIFnloCnp2fP7l17vtBNIgFS&#10;7kZN+Pat1/tJ7DJk6KiRIz6bMW0yV4xQdRYL2fgvJ/0yf9GUb82gnMoHL7f4ZvHyNU2ifWJpS1Jr&#10;Zcgkq9f+c+PW7fv374eEhEi8mxqbke947owfJYrC730yYvinHzWsX9fBwcHOzs6SOSyYP8LQnNhM&#10;eRdWVnTaSp4JTucLCgoexsYNGzVh1W8L1VcSdevOT3PmH9q9xZS9aOv794Ytf6xaM37U8PIY3Lxj&#10;/vDTbIrkPnDgQEREhHlHxmggAAIgAAIgAALGEcjIyKhMAbpFixbGrRu9QAAEOALnz5+HAI2HAQRA&#10;AARAAAQqkoChAjStbcSYr0lNnj97mpR1Ll2+Ovp+TNz9KNXGIj3ayc23VfOmvSSL4OrzSpN3paxX&#10;Rxstkxh2WmV8SYoz9ZG4we+mzgoNDY2KUqMteesUJN2lSxeNirDGMQZ9OGz+nJ8c7O1JgKZ4FhUB&#10;mnM8k+jMqc/0xYKRpplojdLSsvyCgkOHj/zvtxW/L56rPjgEaI4JCdAsRYmPgOQ7jYYgAAIgAAIg&#10;AALGEiABWmoEB/fZu8ZYMR2XjF0Y+oEACIAACIAACIAACIDAU0KgUYN6aekZZIWWsp+PPxhE0RBH&#10;uFKE3MEqkGI39LDPPjlxWlJhQ/kYlRGsIUxuUpSz9hAN7oqeSTQiV4z5fNeIW7dujR8/Xsqt0djm&#10;7Nmzjg4OErvTM/Dl2C8Ua1aP4CCZmT+YVkIKB5PFUUaXSkvv3Y9xcpQ6ncRVSWmWlpZmbWMtpWVV&#10;aPNk1UusCsSwBhAAARAAARAobwKSHNByiVkpmIz7eVg41C/pXjpFcHAO6Ju375X3JjE+CFRBAnVr&#10;Sy1Wo2PxcEBXwTuLJYEACIAACDzdBIKCgpo1bvDmgL7St8mlcDRr0mj0iE+l9Jo0ZYaNrW3UtQts&#10;AodaCgc7hF4TdEX5Pw3IvJC8JEk2Z8mjcciVm4vezVmwJCeXUgmNjCV8+eWXr129PHmipESUU2fO&#10;rftn8/cTJ3AOaMoTV3VAs75d3vxMDmgrK/YRYA6qfkkRHFOm/5yanqZxOhp82cq1+7ZvkPKMGdpm&#10;yW9/7Nizb/RwSQ+woYObsX1+fsGMuQuaNGly6dIlMw6LoUAABEAABEAABEwhIMkBTT/usD8DWbWd&#10;s5OJJ1M76GSLr5ZxKWWovGzK/UBfEAABEAABEAABEACBp48ApQNXCwq8ck1qBRSSF2/dunPkOBVS&#10;06w+0+lhQz9VMUFXhsdZ0HG1zy2+ov3OqvXX53uWoD4rD6F9BvpUoKSkpGHDhsY9eOQGqF83XGLf&#10;K9duCOZc5s4yMRHMSyg0KDI/cwESQvVBvhAhvX2UkBAcGChxOjM2S8vIsLWxMeOA5TQUafQ08gsv&#10;vFBO42NYEAABEAABEAAB4wjoieDg1GZSllvP2k4TsB/Rs5/FCwd3pqwgv8nwOXJ52riloBcIgAAI&#10;gAAIgAAIgAAIVHECtWvXJt+FoYvs1KEtJSjs3ndQYsfQGtU/+mSYhsZCHMfM6T/a2Fjv3HdQrqxK&#10;HNnwZoaJwdJ08MpUnJWjOxge773zOv125ujRow2FExMTk5CQUKN6sMSOt+/eq169muhTBXEGhyi2&#10;mM8v5mR2XoXmmmZmZVUL1ixAU8zLE6ERS2RlSrPevXub0h19QQAEQAAEQAAEzE5A/0/PcvWZ5m41&#10;fXPrnza1mrK+5fdrWkxc0fzL35qPWdxkxNyywgJ6NRoymRqbfYkYEARAAARAAARAAARAAASqCIH4&#10;+Pi0tAxDF9PzhW52trZbd+yR2JE3QetOgh766UkDk6ClzS4hs1k0kBkVZ0ZtFb30rVaqx1ldcWZH&#10;Zk+zHuSQatU6tW8zd+5cEpT1Tap0fdGiRdS9beuWEnulpqYF+PkyxnYLztTMrkD94IbjTdD8G65V&#10;UVGxh7ubxOnM2CwzM8vOztaMA5bTUAUFhTVq1IiIiCin8TEsCIAACIAACICAcQQk68X0805JMf3I&#10;U1ZUyMnNzKsgv7SQfRUVMOeLi4xbBHqBAAiAAAiAAAiAAAiAwNNNoF7dOjm5uVG37kjcJmVG8yZo&#10;tSKE3AicCXqXZFe19nklKM6izAsjFWeaXpO6LG00bu3mUJwF0VmRfsEO3eP5rnXr1KpXr57Eu8M1&#10;8/Pzoyhn6V0KCwsbN6xP7emWKmRnQYvmzshH45I5+J0LQnWbVs3rhdeRPuOz1nLrrt3e3t7P2q6x&#10;XxAAARAAARCo+gT0C9ClpaVnxvUhcZkk5nPfvn520pvnJg86P+2DCzM/uTh3xKUFo6/++hUjTJcU&#10;X1v5IzU2bc939i+Yu5h5rT6voU64hqvp51az7dnXXqk/0Ju2SPQGARAAARAAARAAARB4RglQERUj&#10;IjgI1uC3Xqeva9ZvlAiOsomZJGjGBK0pCZpRpWXDhhltgjZADJasEauNaVh6hzoYPYozddDpmBYu&#10;smIzrzhzkcsa7kHZO2/2t7G2qlWrlsQbRM2WLl1ap3aYxPb02QNlG3q4u3Pt5YHPIgO0KIVDvEa2&#10;Bf07K/JG1LETp93cXDXOmMGYlO0kLuZpbRaf8HjOnDlP6+6wLxAAARAAARB4cgnoEaC5n4fox52z&#10;X/cnyzN9QweV6ZAf3BlZacm1VVPoG5XP7Q3kknp+7XZZr1FDR4wa2svr9Jpdd5X6a71am+tCrx4G&#10;/Lxo4NrQHARAAARAAARAAARAAARkVAnFycnJCBBUijC8Tu37MQ+l92VN0MM1tGcUaUaBnjl9imQT&#10;tAFisFGKMxcYoUESljwat1FlSVmSpi0nZJjiLI/g4NMwymTjvhh279699957T8o9Wrdu3Z07d17q&#10;8byUxtTm7v0Ye3s79r6x+5TPKo/hUBQdVNLIOSs0HdHRdx0NMVxLXJiUZimpac5OzlJaVmKb29HR&#10;wcHByN+oxFuAqUEABEAABEBAGwH9RQi5H48YDfqHd9QlZu7SlRWTuUvMz8IWWqp1670JqXfuyDq0&#10;4jwEYW3beEVFR4v6aLmampKsd2A0AIEni8DmzZvT0tJU1ky/s7lz584nayNYLQiAAAiAAAiAgJhA&#10;i6aN6EflvzZskYiFNUHfPnL0uKK9WhyHdhO0YWKwTiuxfH61MQ2bROO+TQnWMFxxVqQus/nPam7o&#10;AX17r1y5ksRlvfcoKCiI/t0TXkeqA+ZG1G1PDw8m/pk/RNZnQYxWZG5wbTjbtkzG/VPr+s1bvr5a&#10;8yUoptnBwV7vsp/iBnv2/9usWbOneIPYGgiAAAiAAAg8uQR0CdD08zEVFSSXB1daUO5u5k5qO09X&#10;jdSg05JTvDzdeZaeHl7KVLVfvb2Li+BQcUw/uTcFK3/WCXTp0uXw4cNiDZrU5/3799etW/dZR4P9&#10;gwAIgAAIgMCTTIBKETo62P8nLi2obzsKE7TWJOgp9GP50eOnNNuPmR/iNdf1k2ZMlqQ4a59E4/Yq&#10;VXFmRWdNB7uqsrKG9et2bNf67bff1luQcPbs2T4+PvpuoOL6/ZgHNWuE0HtOgVbkgogzOLjcZy76&#10;mVWjudVyTe7ef1C/brj0Gc3YMjc3lx5dMw5YHkOlpWfMnz+/PEbGmCAAAiAAAiAAAiYS0CVAk5RM&#10;H/6/9tpr77777smTJ0lW5iTpmzdvDh48+OWXXz5w4AAnN9Nx7ty5li1b1q5de/LkyZxgbeiRnpbi&#10;5eUp7+Xp5Z2apsiB1na1Zg8+f+Otdil71p5JN3RWtAeBqkfAw8NDrEHL1eewMKkhg1VvT1gRCIAA&#10;CIAACIAAQ6B2rbCcnNzdkisH8iboY2SC1poEPeXH75RKEWqRlstPcdYi6crvuCmKMw0itjnznmB1&#10;5zI7maKlIt9Cn+IsyL+8IZpGeaFbl0B/P90FCUme3r9/33MRHaQ/1plZWeHhtdjbaCHP31BxQXOj&#10;8aKzaGjyP5MHmkZo1rih9BmfqZYnz5yjgpAhIYzEjwMEQAAEQAAEQKCqEdDjgF6zZg193J2cnDxt&#10;2rS1a9fSN2fPnp00aRL9yPX48eOvvvpqx44dxcXF5M1888034+LisrOzlyxZYpwD2t3DKyVFoThT&#10;toanh0KP1n2VsLq3fKmNLCpaQ+nCqsYc6wEB/QTkGnRiYiLnfYb6rJ8aWoAACIAACIBAlSdApQhJ&#10;c9y6Y4/0lTIm6I+1JEGziuuY0Z/Xrl1rzrwlKokSRirOnAIqfwkLlTYa11qP4qxlBjkSw4M1eB1X&#10;IU9rwst7nNUVZ/XGnwwZRGOFh2u1G3/33Xf5+QVkaZd+H0tKSkOrV2faW8grEHJ2Z8WhOhprhWYu&#10;MxEcTCUeHYkf2Tk5jo6O0tfzlLU8f/Fyt24G3I6nbPvYDgiAAAiAAAhUcQK6BGj6UefDDz/cuHHj&#10;n3/+2b17dxKgyQpNojPVXfntt9+2b9/eqFGjzz//PDQ0lM7T96RNR0VFDR06VB5eZvDmU1LT+T6p&#10;aSnenh7KA+i+KktNTfESSdYGT44OIFClCMg1aKjPVeq+YDEgAAIgAAIgYAoBKkXo7++Xk5t76sw5&#10;ieMISdDHFO25QnYi43HUjYvJqalHTpzSkrehMpVaK03qsiGKMyOTKonWkmaQr8oYxVkQbhXOZU08&#10;mZGlKM5sXyUp+NMP36Uag+PHj9d4m3x9fZ0MUXujbt12c3Wlu0b/MbeO052VZpTnHSqwcHeYC4A+&#10;fvK0ra2txGfG7M3y8vIdjaq9afaVaBswNS197NixFTYdJgIBEAABEAABEDCIgC4Bmn7WeeWVV+gH&#10;HTc3t5EjR77zzjtkbe7Ro8evv/5KURve3t5Lly59/fXX7ezs6NL69esDAwOdnZ2/+eYb6mjQIvjG&#10;VHhQdvwsV3gw+tRpWXgYY4C+s3/B6vPka9Z2de8drnv6uZO369SpaczE6AMCVZQAadBvvPEGvM9V&#10;9PZgWSAAAiAAAiBgFIH+L/eys7VZu36T9N4KE7Rcelaoz2xkcJls7Jgv9h86omVMNTHZzIqzUM5P&#10;5JvWqV+bQXHWkvuhweasnbPGAAy+ubub66CBAyjo+b333lMZgX4ZdOvWrc2bNpZ+B3fuPejk5MDq&#10;z0zRdi5vmvc3i2RoTgRnh+X/5pZICvTFK5FOjg46ZkzPyPBS9e9IX+CT3ZLL34iIiHiyt4HVgwAI&#10;gAAIgMDTS0CPA5qkZO6gX/iikI1du3aNGzeOJGnuJBU8mT59+t27d2fOnGltbc3+chhzGOuA9mzx&#10;YodUrqLgLtmLb7V2V+Ku5eqt7WwFwrlrb4W/1UNqEeqn94ZiZyAAAiAAAiAAAiAAAuVIwMvLy9fH&#10;25QJ2rZuaWNjm56eEXWLN1LoHY1M0Ldv3zl7/rxKyIbY/Ttz+o8+Pt6r1q7n5EtdlmRBuzXB41z+&#10;ijMv0XI+YdV9i4gZEKwhyL4KT7QW8nyD0JDq/V55adWqVSoa9IgRI27fvtW5Yzu9N07e4Nbt6Ab1&#10;63EOaHZnnH9dbs5mTdHCwZ7l3igiOG7fia4RwiZ4VMZRUFDg7FR18z3of0qffvppZYDBnCAAAiAA&#10;AiAAApIISK0WyInLJEPLJWa53Cw+KWlOHY08W78xgisq2EvwMtfqPmJQCy4LWvNVvgjhUFXB2tS1&#10;oD8IgAAIgAAIgAAIgAAIqBCIjY0lMc5ELJ07tadfHFy2aq30cZo3bdSjx8ui9qyKqTiYt+vWrLgR&#10;dft+TAxzWou6LC2jgxtXeQhJmrZ4QwqbMy8ia9WRxS0Fxdnw4oGaYKqkXIhjS5SaK3uhFZca1a+r&#10;rkEPHDiQiq7riGNWXwmFrrRv04rJ32CKEMpFc9G3/M3k6rvzBSe5O8zae5gKhPXCa0t/YMzSMjHx&#10;Mfcyy2jlN8iD2Dj6zd3yGx8jgwAIgAAIgAAImEjAIi8vz8QhjOseGRnZokUL6nvz9j3jRkAvEHii&#10;CdStHWr6+s+fP9+gQQPjxqFfKZ04caJxfdELBEAABEAABJ5ZAtWrV2/ZtGG/V3qbSOC9T0aQtWPi&#10;+FHSdcwhQ0cNHPj6iuVssUHFoaTUvvzq6wcO/jtpwmj5dS1RFRqXr9xWrae+oUTOaqWEau1zaVWZ&#10;lTdI7yS1ZNspmYm13iW9v7IpHujBg9gVa9cPHjx4xYoVlAq9edMGsuBMnjhB4jNAed9L/1j9zbhR&#10;dvbMfzY21vSLpOxhaWnB/McJ05aWVtbCFRK46aCz9LWQjqKiNwd/9PP0yZQhrm3ScRMnN23csHWL&#10;5skpqWlpadQsLSODvmZmZtFXOkdfqbw8faVAZ/pKjmY6SSPT91RVnr5yOYpiMuLa8u+99Ub16sES&#10;t1yRzdi78/fhw4cRwVGR2DEXCIAACIAACEgnkJGRAQFaOi60BAFzEoAAbU6aGAsEQAAEQAAEKoqA&#10;p6dnz+5de77QzcQJly5fffbCJXd3t1lTJkkcinTMxb+tuHfnekhINbaLiijLv3Vy96tbp/aAvhIl&#10;cpGqrElg1ik6G6M4s+vWezB7kdCMH0zJC651bL2as5L2qjKMXIPetm1bdnbWa6++LP0Z+HnBkoSE&#10;x598+K69nZ29vR1FF3LisyWvQPPGaJKfRco0L0DTMoqKipKSkv78a+PHHwzSAW7N+o0HDv5HijUN&#10;Qxo3tbRjixZSwR766uriTF8d2BRpF7acYGCAP7mqXV1cmKuuLoSbnkb63oP9qnLs2nvwzLkL40cN&#10;13vnKr7Bun82yyytoqKiKn5qzAgCIAACIAACICCFAARoKZTQBgTKhQAE6HLBikFBAARAAARAoJwJ&#10;ODk5vf/OG5TjbPo8Hw8fk5efP3fGjzpsrSqzTJoyw8bWLur6RVX1WSTBrvt7w9uDh4wbOZTTE9UO&#10;U2zO5ak400Ili84VoDhz3JR80A9jM7Oya4SELFiybPn/fpH+AHz6+Th6YCI6toK3ixQAALdSSURB&#10;VCUtmDRowf4sN0DzFmiR/syo05wDmlRz8j+vXPPXsROn5s+epm1Scj2PmvDtnJ9+kK+aD5nW3IG9&#10;j4ovurfCfxgwfuLkL4Z+7ObmKn3jFdNy5tyFw0eMoKJEFTMdZgEBEAABEAABEDCUAAnQUjOgDR0a&#10;7UEABEAABEAABEAABEAABHQQqBtemxTJ+f/7TTolin2Ijo6e8/M8kT1YNQx64Ov9WzRvunz1OmFY&#10;IWGZjx6WUp5QviJFOjNbMI+tnmdQlLNWv7M8B5mLXxbXU1TnoRzRrNUarb+Z/haKyoDCsoTlVK8W&#10;/N+xk9t37fHSnoOh8VZSAHSbVs1llLMhI0FZuHXsprn/dOjpbAB06bkLlxpSDUPtx6atO91cXUmx&#10;Zl/cF+YlOtgTbAOhlaYGfD+utzAaO4qPt9eufQelP6sV1pI+xbl582aFTYeJQAAEQAAEQAAEjCBQ&#10;+REcRiwaXUAABDgCyIDGkwACIAACIAACFUzAxsbmy9EjpAc3616eESbovzZs2Xvg36I8JtJX2TOs&#10;5B+2cfLq/hwVO2ytnmShL9pCuj1WYYjWNya7VJX16kIjNYJDb6yGlIH0D8IaoenPjzPmkoo89KP3&#10;pVvgmQDo5avHjx5hZ2dL9md6fuQOaC4Bmr6SNE2eZ40OaEpnppjmt977+KsxI3U8dWSybtO6xcu9&#10;eghQNSSrqN0jJT+7cIe03pWLl6+u+Xvjt6J48Qr+n57G6U6eOffvkeM//fTTmDFjqsJ6sAYQAAEQ&#10;AAEQAAF1AnBA46kAARAAARAAARAAARAAAQMIkFjJVWwzy0EmaBdnpxlzF0of7c0BfalLq7YRyp5h&#10;5fSKsrJRnw8jnVoesyB2QavNpcnmLMm5rDBEa1q/YR5nVeexFiJ6LczMrKJDY5K0wYOwo/y9cWvb&#10;1i0cHRylq8/U68Tpc+SYZszP9B/jgGaN1XRwBmvO/sz8oauqB9f4cVIS+aB1qM+Uv0Em6769XxQc&#10;0IIJWmSFZt3Qgq9Z5JGWe6UFu7TY+yxqb2nRolljks5v3rot/VmtgJbxCYkUaT1gwIAKmAtTgAAI&#10;gAAIgAAIGE2gMh3QRi8aHUEABOQEGjRoYByN2bNnT5w40bi+6AUCIAACIAACzyyB8PBwJwe70SM+&#10;NReBQR8Oo0yEoR+9J13W5AJ/165ePvANVndTSnBQKNGdn+91/cbNUcM/URc2+TOSUoClG6KZpUjP&#10;cVZduBagekcUxzRruyksIV0ubb2DUINps+bZ2tp269KJPgOQfvfHfvNDvfDaHdu1obgVqgpoZU3/&#10;cQdngOaUYQuhAiFdpNqEfAZ0aWlpcXGJ3gBoclhH3b7z7ZdyC7DyTnW9U8aiaolW3eXseYtLSoo/&#10;ek9XLUTpZMzS8nZ09LSZc0NCQswyGgYBARAAARAAARAoDwKVWYSwPPaDMUEABKQTgAAtnRVaggAI&#10;gAAIgICcwLp1695+++1VvxngWdZNj+oKZmfnkKtaR4k59RFIc7x242ZqYoyyrCryQbPOWmfPwLrh&#10;tfq/8hI/QnkozioCuK7d6s264Drrb6a3hRRBmaswqG29wkW+wakzF1xcnLbt2rvi1wXS/+fAfVQw&#10;ftRwRn0m+dnGltOXra1JYuYVaC6rmROg6Qt9K+jPliUk9xYXfz7261o1Qz/+QKvsO37iDy2bNX3x&#10;hedYeIrVac3c4DEr7UNvQAe1PvTf0R17Dnw9dqR0AuXd8oefZnt4eKSmppb3RBgfBEAABEAABEDA&#10;aAKI4DAaHTqCAAiAAAiAAAiAAAg8iwQGDhzo7u5O+q+5Nv/5Zx8lJadkZGbtNqTCG8mRhQWF7w35&#10;TFiGUhU/vnxeWdmuLesvXLp67MQZ/cUD2RZcPoT2MoOcwClvyTfWjkJv1gUvhSq30zCelIGUkzc0&#10;KMuKLXKbVBXvuUQREQVRg2Onzhw5fqpxQ8N+84xqAzo7OTFl/9hDeUb9FQhpKVSDkCI4Ondsp+N5&#10;i0943LNHN34OzTEcSmEc4iKEfF1C1XQOoYih4m/GrN2tawQJ4hkZmeZ6+E0chwKgSa0PCwszcRx0&#10;BwEQAAEQAAEQKG8CluU9AcYHARAAARAAARAAARAAgaeJwDfffHP63AVz7cjby9Pf3696taANW3YY&#10;NOZ777yxcvXamJiHKqUIOVWY+9KxQ7sxo0bsOfBvekaGaHBF6LNxirP2MAuxNq3LpqxfcVZKctY8&#10;oV5VWiwoc1nLKoS5+GWF7i5qIL508sz5T95/JyU1bfBbrxt0jy5cukIx34L8rEh55tYipIuUURFC&#10;9ppSDDTlb1D0s94AaCpK6ejowGvKjJwsOkRitPiK8mm1RlovM15tXx/v3fsPGgSh/Brfj3lIeehG&#10;59GV38IwMgiAAAiAAAiAgAoBCNB4JEAABEAABEAABEAABEDAAAJjxoyhqASDDMu6R/9w8FtxjxJI&#10;BiUxUfo6KDM6tEb19l26K1RTufNZ0JVJ4vxp8qReL3ZftPQPkXPZrMUDlWRgrZEW+sVisxQPVBbA&#10;dSvOgn+bV6UFxVlVj6bzR46f3L3/EH1OQJ8WSL9B1JJqA0Z0bMe7n5V7irRwVn3mHNKigyVWuu/A&#10;YXc3Vx2Tnr90hQI6xL5nvsSgihhNw4uVZa0yNZtMzb/YRsp6NHnAHyUkGgSh/Bo/jI0LDPDv0aNH&#10;+U2BkUEABEAABEAABMxCAAK0WTBiEBAAARAAARAAARAAgWeIwLBhwzZv32WuDYfXqeXl5VmzRvU9&#10;BnpLJ0+ckJiYOP7r72gl4uwIcZIEXdj012oPd/dfFv2mxbmsIVVDl8dZyZusXXHWZ2FmBV/FoVxK&#10;kUdrsGyt0+MsTXFm3clcDgl77Ni1jwoH3rl7v//LvQy64/RxgpOToyh/Q0lellugGd1ZcECLpWou&#10;f+PchUsN69fTMW9SUlKPbl2VjM8K0ZjNlxaryfJ2WsRo7rpwUdyd91Z3iWiflZVtEIfya5yXnx/g&#10;70epOOU3BUYGARAAARAAARAwCwEI0GbBiEFAAARAAARAAARAAASeIQIzZ84kmc6MSdATRg2Puh3t&#10;5Oj484IlBnEc/NYbs+fOvx/zQMX9rCLu3r1xKSc3b9NWuWguln/50Gct80oRirmu+r3QEhRn5YWr&#10;rUnvasTRGcYpzkI8NKNEp2dkXYm80axJQwd7e7KcG3RrTpw6U7eOOH9DW31ANQc0e4LyN8pKS3UH&#10;QEfdukPN6tQJU3Eta9Kj5WqyykWtzmg1sZrRpckDTrUUr12/aRCK8mhMa6AVHvrvWHkMjjFBAARA&#10;AARAAATMSwACtHl5YjQQAAEQAAEQAAEQAIFngsCyZcuOnjhFCqBZdku6XrMmjSjk4eLlq8kpqdLH&#10;fK5zx6aNGzZvGyHPfRabikV1BcuWzJ9z8crVK9euy3Oftc+iVyjWoDgzeq26Xqwv7FlVUJZkYVaa&#10;RofiTO3EXmaxsqzvPEOO/vy1YXNgAN2Ua10iOki/KVzLtPSMTu3b0j+35NkaAiEWFZsAzbqf5Q5o&#10;phdfrJDN38jJybG3tyeDvLap9x48TKHMWnOf1aRm1t3MK9HKcdFCU878rOVgL1qSm/5q5A1DaZi9&#10;ffTde06ODlQR1OwjY0AQAAEQAAEQAAGzE4AAbXakGBAEQAAEQAAEQAAEQODpJ0C/+N+nT5+5C381&#10;11ZHj/j09p27tcJCp836xaAxqSNJpfWatuE0U5Gkq+QmHtD/lVEjPtu4dWd6Rqba+BKLB+qNxFB2&#10;QWvUpCUlbyglihhdPJCDwarQ/F88If3nmRanz14kEbld65aFRYVvDuhr0E2h/A07OzsSlzktl/rK&#10;9XlOfuY0aF5+pu8FzZebhQNNyd0uLi465r0Tfbd5k0ZaRWOdarI8akOD2qyzI31SEp9Y+THQwUFB&#10;dWqH+fj4GHRf0BgEQAAEQAAEQKBSCECArhTsmBQEQAAEQAAEQAAEQOCJJ7Bt2zZbOztDQzN0bLtj&#10;uzbx8YnkgDa0wuH82dMohWPIJ8M54ZLTL+XV9OQ+6B+/+4bs0v/7bYWoIKHQQ8uy9DmYGRuvkl9a&#10;0zh6dWv5YvnVSPJBqxQP5CcR1GY1xVmR7aywRfPfKf/FB3eUlZHDvX2blqfPXvhqzEhDH1bK36BQ&#10;b17blQnlBRUiNCc/MxdUHNDcRBSsQS9KmXhOp/OaPkto0rihVseyPNFZcwve6qxLv9bUsUmjBtnZ&#10;OYYCMXv7XfsO0Jjh4eFmHxkDggAIgAAIgAAImJ0ABGizI8WAIAACIAACIAACIAACzwqBixcvXrpy&#10;zVC9WBudjz8YVFRc3Lhh/Q1bdhhKcPwXw1at+WvugsWC7qysPwtC8eH9O9zd3f732yptZQb1i8Wq&#10;FmYNKzV4EGMUZ/kGOX+zkuLMi8halGUhmUOuRKucYM7v3HPA2tqaqgiS21dHCIa22/TW6/3atmoh&#10;sj9zvNkPBuTLlcvPzCXGLM35oFl6pUnJSUVFRT1f6KZtCi6qpS4FdMiN1nqkaPXLirgNzTK0prPh&#10;tZlIkAcPYg19RM3bvrS09Grkzc6dO5t3WIwGAiAAAiAAAiBQHgQ0C9AdDTzKY2UYEwRAAARAAARA&#10;AARAAASqOIGQkJCxY8f+vXGLudY5oG/va9dvUMk7Q43VJJK+9GL3Lyf+cP/BAy7jgRM75Q5n+Tc3&#10;L58hmXvt+k3Cmg2zMHPpESqHmoVZrYG+5A3zFg+URzxr8TirSdCMkZszTzN/ZWZmXr1+s9eLz/97&#10;5MSL3bVKwNpuOlWn3Lpjj6uri1yAVmrJB4BwkrPggKY3rCFafuv+2bTdz89Xx3N14N8j7m6u+jVn&#10;ebqHhqa6rimaq8nQbm6uUdF3zfXMGzEOecOtrKyKi4tbtWplRHd0AQEQAAEQAAEQqGACWh3Q5yQf&#10;FbxiTAcCIAACIAACIAACIAACVYfAzJkzw8JqjZs42SxLIservZ1929YtqBqhoRUOKae4Rki1tp26&#10;q6nOcjma/+bQnq0PYh+tWb+JV6nVll4+FmZlGZYXe1WjMxgF1uTigYroZ2VlWTSwrviNvzdtCwrw&#10;p1J7tjY2hqY/0/pPn7sQUj2YV58Ze7Jca1aEQTM1CJUc0NSPT+ooJf9zadn5S5d152+cv3SFbrd+&#10;AVprC2nqs7y7qDhhjerVom7dNssDb9wgVIHQwd6OHp2IiAjjRkAvEAABEAABEACBiiSACI6KpI25&#10;QAAEQAAEQAAEQAAEnkICUVFRyckpVHfOLHt775039h083KZVcyMqHE6eOIE01g5dX2QzKBQhFaJM&#10;aObb4KDAk//tfRgbt/afzdya9SrOKm30+qDlWcxiJmKbs0oDTZeMLB6oZH/WELPBVyVUk6b583fu&#10;3c/JzXu9/yu3bkePGv6Joff01Jlz5MylSn3ysoJssoZCX+ZkZrY0odgBzb1n8zdKmfyNnJxcHfkb&#10;NEJxUdFLPZ7XI0BrFZk1XNAjSIsut27RPDMr21AyZmz/MO6Rh4c7ZaSYcUwMBQIgAAIgAAIgUH4E&#10;ngIBeu9wh64Lo8sPEUYGARAAARAAARAAARAAAT0Epk+fvmvvAS6W18SjbeuWlL2QmJhETlgKczB0&#10;NCpIePnq1Y+HjxJCONSKEbIXggMDj/+7h9Gg12/mgonVD72qdNUsHqiW6Cx4rZWrD8qN1oISzWB4&#10;GPto89ad7dq0XLVufWiN6kakP1O2SfXgILkuzIY7E1pOg2YP9hs+75lTnUXoOeaUv+Hh7qb71tPD&#10;Fh5eR5fCrFlk1hwZrSeoQ/ly3fDalE9t6JNpxvYkf7s4O7u56UFkxhkxFAiAAAiAAAiAgCkEjBeg&#10;N23alJeXp21uUoUVhzn04eiFXR2G7zVlqxXWl9n7E7LUCmOCiUAABEAABEAABEDg6SYwZsyY3r17&#10;T/zhJ7Nsc8Ko4fcfPHzt1T5HT5wyQtT+dMi7a9atX79xiyIDWsXjzKQ8lAUFBBw5sPNhXNxvK/7k&#10;lq1fcVaJcq56xQPFUc5iZVnsptZ4njOJU/lHEp3tbG3S0zNYO7lhB92stPSMTh3aiIzJnNbMj8Pb&#10;n3k9l9OlBSc024jCN+ig/I32bVvrmJt81j7eXppTnTUozNwpzSKzrhqGWsRqH29Pmv3Bw0qrQ0jy&#10;d4C/n52dnWG3B61BAARAAARAAAQqiYCRAvSiRYumTZu2e/duTctmBNjpda+RPM0dWxrcvGPi9qIX&#10;frix/7WFPUwcpmK691h4bVbkdJiyK4Y2ZgEBEAABEAABEACBKkJg27ZttnZ2hhYP1Lh4by9PiuDY&#10;tmtvteCgyT/NNnSD5KGmgoQfD/vi4YNYTlMuVTmYkGFG6SQf9H/7dqSlZfz2x58afdByCZv3U6t5&#10;patU8UCViGeNHme5Es3HknC2aGYbsiXLVlF5vbff6Hfov+NG1B6k27Rq7XoqDOjqolx+UKw+825o&#10;ZelYUKi5e/U4OZnyN3RnT1+5doMCKHhVWS4vKynMms8qrNnaNGlpo+Xm5UXdqZw6hA8exNIuqA5h&#10;YGCgof/TQHsQAAEQAAEQAIFKIWCMAE3q8x9//PH+++/369dPfdF7h/eNnHXt3+Fh8ks9FgrKscgX&#10;LViE2QCNvWRv5g7NzuG9c8fJ+veUjygfRs1azfik2UN0RfekXEN9CxMvS2129UnDhn/ZYNzcJ8Ov&#10;XSmPHSYFARAAARAAARAAgaeSwJYtW6h4ILlTTd/d8E+G5Obm1QuvnZGZtX3nHkMHJPmyWnBgh25M&#10;GLTuIygw4PDe7eTbXbZiDc1SSYozqwGzMrD4Lw0npBUVlOJ9ZrcqOLplZav/3lBSWvLF0I/+/GuT&#10;cbUHid6Va5EtmzdVtT/TBfYUn8XBv1ORgpm33J3aICF/4/bde7XDwvhRNejQuszOWjM4VC/okrB9&#10;fXwo99zQx9Is7elDAvKY5+TkNGjQwCwDYhAQAAEQAAEQAIHyJqBHgE5JUf2pQq4+Dxs2TNPi9m7/&#10;va1IKxY3iV64XfBFbxnye1+5qHtq3HTZMtYrTc7hvhryOqJvRyrGJLmXUbjZ5l/WVlrC3uENxzXY&#10;wl7pv/FDzoKsb1JGKdfXRrRa9dk1TSqT1arbNvI2gqnL+/HF+CAAAiAAAiAAAiBQpQhERES8++67&#10;v7FKrunHgL699x/6b8RnH/2zZYcRQRyUIFFaUlqvaRt9EnRZYKD/od1bSYNmVm6Ix5n2qK94oOAz&#10;5hvK2ysUZ7XIZp0StJaiggrFmS8lKIjLGnKf2aQR0Xla0579/yYlpXwz7ou0jMyo23eMqD1IKKgK&#10;pYWFZe2wmry0zMU/k+VZJYFDcVkpFYNGYOM3ym7didadv0EtU1PTmjSqry1Vg5tBrB8rtGX1s1qv&#10;aS5wyDVvUC88PjHR9IfciBHWb956715MQWFRo0aNjOiOLiAAAiAAAiAAAhVPQJcATSnPb7/99sOH&#10;D+XL0qc+k957O1LWoDbvVVaxBocNXyj4onv0GSKTC7RtZy3jz5NzeMipjbtVhds7N0/Jx2TM0EL7&#10;sB49FD5rsjGT9j1rFBvTEdazv4wbR/+k+tsoVqs+u8ZJacjaDU6ZHDxS8Y8DZgQBEAABEAABEAAB&#10;EDCNwIoVK7y9vSdNmWHaMEzvni90o2qEf2/YXL9uHePSpRfNnZ6fn1+/eTvdGjTpngGB/vt3bqbg&#10;42Ur19LUmmRlfkMaMzcEM7GQZ6HwMaspztpdzWrmZpXigXJ3tIaigip2ZjZVgw/WoEvKijO9Z3bI&#10;V1CUlZ29eCnyRtSAV3vT2ZVr/jau9iDROXzkeFhoiLKxmQ94lj8MnByt8WDjN8qu37yV+DhJd/4G&#10;jVZYWFinDueA1qw1c+nS2jM6dF3TuDyVGOnmTRpTTojpD7kRI2Rl51DWDYXKIILDCHroAgIgAAIg&#10;AAKVQkCXAN2zZ8+wsLCPPvqI06D1q8+M3ltb9HtQYcP/ZSKghwg7kwvSDg59f9e8XXIOq11gDNB1&#10;aylOy8Vo9SFOjWvIRXA0HHeKvyphUrJACxEgWhcmn0t9dg2TwgJdKU8zJgUBEAABEAABEACBqkAg&#10;Li7uYeyj3fsOmr6YWVMmkRxZt05timw2Ll16/uxpBfn5DVt00KhBs8UImYhoegUG+J04vIeK6C3+&#10;bQWXhsGtX1vKszwvQ+EnVg3QkJaXobBAa1CWJRYPFPRkbrmaFWeV8+xiZbFx8UePnYpo37ZJg/pR&#10;t6OLi0uMqD1IlCh3pai4uGtEB8GVzFqfReZn/mFQyMVy6ZgvQsjdoD//2lAjpJruJyfq1h3q7OPt&#10;rRCFterJugzP2qRwzYMpn61Xtw5JwKY/4UaMkJ9f4ObqUlJS0r59eyO6owsIgAAIgAAIgEDFE9Al&#10;QJOOO3v2bE6Dnj59Opf7rCV5Q75yUpB/11yAj7IqqJCgUJhQrkor71lsdhauqLqJdWRbtOWyOdiD&#10;jaGWMqmUNopVqs+uNinTWNNGKv72YkYQAAEQAAEQAAEQAIHKIEA/PK/7Z7MRuRnqi+3V4/ntu/dN&#10;GD3i0pVrxonajAZdkN+4VScVDZqVnln1WThcnJ2vnTtG1e1mzF0Y8zCOdxELYrRYcdYS2axNcdYc&#10;s6HNDG1o8UBxlLMgPutSouXeZ2q8adsu0vd7dO9678HDP//a+GL3rsY9L2vXb/L382UlXUs2coMz&#10;H9Ng7PfCX/LQDN6hzL2X8enPdDPuxzx4+/X+utdw8co1R0cHJXezZrezVre1WHpWlZu1StaqF6ys&#10;rKgeoHG4TOlVVFTk4e5OI4SEhJgyDvqCAAiAAAiAAAhUGAE9GdByDXrDhg0S1GdadtjwZbNk4xpq&#10;LiYobCt64XSRA/qUvF4fFTD8fUgfNkRDfIgDlSkOQ94+eu9ecVqH+JIGgMqTaiasr4367HomrbAb&#10;iYlAAARAAARAAARAAASqDoExY8a0aNFi8k+zTV8SpTE4OTps3rqrS6cOf2/cYtyApEGTCtq0TYRc&#10;a+bVZ9YArXIc2b+jd88eq9f9c/C/Y0JYslqUs2apWUNCs9ybrLnKoPI4GosHqkc2qyrObKC0Du+z&#10;WHEWAjiY9mvXb3Z3cx301gA2fGN9x3ZtXnqxuxGEyf5MCdokXjPyM6M/qwu8vB6tsD2L4zMs+MSQ&#10;tes3Ojo4hNcR/fKnptU8ik/w9yWxW1eRQN0xGnxPLqBa6aVNftagZdvb28UlJBiBy5QuGRmZ1D0v&#10;P48+JjFlHPQFARAAARAAARCoSAJ6BGhaCqdBT506VZ/3WVg2E7yxRdaXi8Kgg0oGshnPPUYxyjR7&#10;6kNZf5EDuu2sutvlTa8tVNOflQOVeyxkShVyORvbZeIMaFmPhUy5QH5arpih1klFkKW0EZqrz65h&#10;UmpM0dAalPSKvLOYCwRAAARAAARAAARAoDIJnD17Nr+gcPP2XaYvYtJXYy9fi6Rs4gB/v8/Hfm3c&#10;gJTmQSJi83ZdON+z/I+6LZqiFaZ+/82sad+fPX/pj9V/8VX9NGrDQilB7cHOKt5ncVwHc0lK8UAh&#10;31lD8UA+VUM+Dpuqoa5Es6kc/Hnum8ys7AW/Lv9syOAxIz6ltzN+XhQcFPDxB4OMY0v259q1aoqV&#10;Z/Z7sWjLab0q4jTXgJmTuyH7Dv7XJaKD3jWQS7ph/XraAjQ0pELzLmyx1qxBe9Zd0lB9WDcX18eP&#10;k/Su1rwNrkfdIuc1JaXA/mxesBgNBEAABEAABMqVgAVlVahP0LFjx3PnzkmcuGXLlseOHZPYWK3Z&#10;3uEO0+teY+MydBwU0vyhbJm+Vsauwez9nrDlmn3/GPCJIEAfLE2cOPGJWCoWCQIgAAIgAAJPKAHS&#10;oFu3bv3W6/2onKCJW1i6fPWFS1em/fD12K9/aNuqhdFS6biJk0nrPHNkv7ZIaHkiB5cN/fxL/TKz&#10;svq/0rt6cCBtQRELzexH+Z3iBP8df1naeU2NOdlYOIRv2b8NOK9OnjKUd+8/VDe89rtvvU67XLj0&#10;j9zcXMYkbtRB9uf/LVv54btvkTBKtlz6amVlaW2l+M/K0pK5xF5lGtB//Hd8e5qWaB87cXrJsj9W&#10;/LpA7yre++TzhT9P9/H24lqKWKi8Ub2od2RxA53DMiPP+HkBSeHDP9GSrWjQZJIbb92x+87de36+&#10;Pjl5BfHx8ZL7oSEIgAAIgAAIgEClEcjIyNDvgK601YknpmCP/hv15HpUiYUyi6BM6XENvtQjqVeZ&#10;1WIhIAACIAACIAACIAAC5USgVatW9IkvhUGT4mniFJzi/PeGrR+9/87RE6dI9DRuQPJBk5VVPQ9a&#10;sETziRx8ZULy5G7f0LplizV/bzz033FtxQZ1RzYr2ZxZw7OhARoaiweyJ5U80VxRQcVLC6CjJ0/v&#10;2n8oomO7d99+nTr8s2V7UnKK0eozTbLiz7/DQmuI/Mhc7UHBMcwYn4VoaNYAbSlK6WACL4QA6E1b&#10;dzRuKCrorv0GU/09pgKhSro09141DFq3T1q+SqGb4JUWjaTVK92gXnhurgYzk3FPpsRej5OTnZyc&#10;CouKXF1dJXZBMxAAARAAARAAgUonoFWAJl+zxKNi9sAEe2hI56iYyQ2bpcfCvCdlqYZtDK1BAARA&#10;AARAAARAAAQMJEBh0L179575yyID+2lo/t47b5w4fdbO1q5Fs8a/rVhj9ICkQTs4OjRt01lsgpYr&#10;zupK9NwZP34x7JNzFy+vWLNeHpnBq7/yzGeRsmyQ4syHHyvEZGOinHnRWQsRsSi9ZefeC5euvvX6&#10;q71eeI56HT1+mt6O/2KY0TCpLCTlEXfp1E7QmMXqs4r4y8vPTA6HpZAUrSg/WBafkDj4rdf1roQ+&#10;zOCCO4SXJIlZNUBDJDQLWrPBoRy1w2oWFBbqXbB5G6SlZTg7OxUWQoA2L1eMBgIgAAIgAALlS0Cz&#10;AE2RGgYdJqyR1NonJlnDhG2iKwiAAAiAAAiAAAiAwDNKYNu2bTVq1DA6u1lOrW3rls2aNFq6fNW7&#10;b7/h5OhoyoCcBt24NV+TUIf6zCVyvP3mgI3rVpDxdt7/fktMSmKdxwovs/GKs7HFA3XbnJXTnjl+&#10;zLmVa/5OSEyc/sM3TRo2oPf3Yh5QEAcFpOgt+qfjwd26Y09YaChvcSZlWaE/KynRjObMe58Z6VmI&#10;gmZ0aO5jgNnzFnu4u3l7eer9H8nd+zF09/XUGFToy0rjMRZpzUZpDTUGtQnbcuW7Xt1wigvXu2Dz&#10;NiBklAZDMZIBAQHmHRmjgQAIgAAIgAAIlB+BJySCo/wAYGQQAAEQAAEQAAEQAAEQKGcCUVFRMgvL&#10;SVNmmDjP6BGf2tra/Dx/yaQvR+fnF5gyIGnQDeuH12vadvvuvWxBQuZQU6IV5/19fbf982fbVi0p&#10;cWLV2n8yMjOFDAytSrQgE7ODiLzSiiKBasUDVVM11IoHagSoTXGW53FQycEly1aVlJb+8M04eUzy&#10;8tV/dWzXxpR4brI/FxQWdO5I9meu6KA8boML4eDes4KtoEALRmkmioNXn1kT+JWr1ySuhCK5HR0d&#10;WBlZ9dCkLxvgjxblhqgncijmEs9CWdb5+fkmPtUGdc/JzXWmCI7Corp16xrUEY1BAARAAARAAAQq&#10;kQAE6EqEj6lBAARAAARAAARAAASeFQIXL158GPuIagmauOFJX42NeRh7/OSZUSM+jXkQa8qAVD6u&#10;R/fnxkz49rORYzXUJGTVaLEyTd9P+f7rDX8ut7Gx+XX56k1bd2nxPitFMwuhz8qRzaK8ZvZbXqFm&#10;1GFNcrIKNC1NNCdAU0wEiebe3l7fjv9CXtZw2qz5wUEBRtdy5NZTs0ZI00YNxbqtQu7lLcXUio19&#10;ZnKf2dgN3v9M75i2LJyypORUSjSWKEBH3ogKqR7M6tpGHryFWYiQVn8gpQvZVF/xzt37Jj7S0rtn&#10;ZGRyjemzBD8/P+kd0RIEQAAEQAAEQKByCUCArlz+mB0EQAAEQAAEQAAEQOCZIBASErJq1SqqH0i2&#10;WVM2TCkNvXo8v3HbTgd7u4/eYwoSmjLgmwP6Thw/6sSpM11ffEWwQIv/Vv2e3vv6+vz5++J5s6aS&#10;CXr2vP/t3ndIpUgga2vWEOUsLxIoVpwF8VlP8UAJijM1ER1sh6hb0WR8/vX31c93jRg59EO+RZmM&#10;Upt9fLwmT5xgyo34ecGSnxcuadq4gSAtK4RoLn1DrhDLNWexDE0neQ5lZeMn/tC+TSuJi0lPzwgO&#10;ClLRnpWKD2pXlrkplFM4TFKxbWxtklNSJK7c9GYP4x5xxnKK/ggMDDR9QIwAAiAAAiAAAiBQMQQg&#10;QFcMZ8wCAiAAAiAAAiAAAiDwrBMYOHDguHHj1v2zmerImcKCVOMaIdXmLFhSv1442WZNHJASkH9f&#10;PNfSyqpp2y679+3XYIUWTgmWaObvRg3r/71q2dfjviA79rzFvx05dkoRrKFI2+CVaD3BGlpYaPIz&#10;a3dHi67QdBlZ2SvXrt9z4N9GDerNnPLtC89FMMuTyShAeeKPM5Ys//P7rymLw/iD7uDFy1e7dGqv&#10;yHMWCbm8vZlVoPnIZy71mQ/i4CsQsnbvsrX/bKJ10D2VuBqK4GjZvKlKY4VnWSgpaISurKZi61oR&#10;N6Ori4vclSxx/aY0y8rOptAPGoEE6KCgIFOGQl8QAAEQAAEQAIGKJAABuiJpYy4QAAEQAAEQAAEQ&#10;AIFnmsDMmTN79+4985dFJlIg925RYdHylWu6PxfRpFGDn+bMM3FAioR+sftzX37746Qfp8vToIVU&#10;aFEWhyIqmvmuS0SHjWv/eO+dgVciry9a+sfZC5cEGVophcOEYA2deRwKn7XIci0r+2vD5j9Wr3N2&#10;dpo97bs3B7wixG6UkUpOySEN69elzZqIa+7CX6sFBwb4+7H2Zz5ag9N8efWZT9wQ52/wVmlWi7Zk&#10;szcYSvsP/jegb2/p6ykpKaUtGKQvKyvLWqdSU7H1T+Lo4JCbV3EZ0I8fJ9nZ2tAGiFtERIR0aGgJ&#10;AiAAAiAAAiBQuQQgQFcuf8wOAiAAAiAAAiAAAiDwbBHYtm1bjRo1Ph/7tYnbHjX8k8vXrlMi8Nuv&#10;9/Pz8fn0c5MsvbQYLo5j74F/+w18V4cPWnSplIuI7vfKS5vXrejQvs3xU2fXrN905MSp8lac+dBo&#10;zkIs0rxJzJ23eBkt6dsJo0YN+5gtj8jIlfTfX5u27tizn9JLqJCjieQpd7uouLh7186crVl8yFOe&#10;ecczidPMIfc+y13QFlzpRrI/21hbS0x/pmXn5uba2dmKZxQCnXXtSVlZ1i8rq7fQJmFXrxackppq&#10;Ik/p3R8nJzs5OUlvj5YgAAIgAAIgAAJVhAAE6CpyI7AMEAABEAABEAABEACBZ4VAVFSUzMJy0pQZ&#10;pmyYojNeerH7ij//cnBwGPHZhyRzjps42ZQBqS8Xx1FQWBTRvfe+A/+KZWhx/oaSPC3UKfxi2Mck&#10;Qw98vf/dew/mLlz624o1R0+eVlmPhChn5R7KwRrsO3G5Ql58jotLeJySsuDX5fcfxA4eOOCrMZ97&#10;uLsJ2jMz4Lz/Lbt0+dqwj9+XnnShjWRySirlbrdr3YKvLMhGErN/+INPfGbCN3j1mTVDCyo0e5l1&#10;PzM23j37Dr7S+0Xpd+3KtesqjYVAZ2NkZa6PKRK2m5trYVGR9PWb2DIrO4eM7eS5trKyMnEodAcB&#10;EAABEAABEKhIAhCgK5I25gIBEAABEAABEAABEAABhsDFixcfxj4iL60pOEhO9fHxmTJzLmnQX44Z&#10;kZ6ebqKozS2GEipatWj27Y/T16zfWCYIz3LRWRCchRNs2AZ/yMq6dGxHEvamtX906xpxI+r23EW8&#10;Es0pycIhNcpZm+LMidBRd6L/2rCFdGcqyXjw36MDXuk19fuvmjVpJPc9M9OVySbPmJuWlj572g9t&#10;W7c0hTbXd/JPs708PcNCa8iFZiF5g1Gk2T9sxAZrfGZeghAtToPm5Oclv6+0t7OXbn+m2Ulht7Gx&#10;0Ss2S9GU5ShMkbCJQ35+gelUJY5Ac7m5ulANSUY3xwECIAACIAACIPDkEIAA/eTcK6wUBEAABEAA&#10;BEAABEDgaSEQEhKyatUq8tKeOnPOlD2RWJyalv73xi2Ojg7fjB8VG/vILBr0xx8MIkfzHyvXdnup&#10;3/+W/iG2PIsFZw1JHcLld94c8MeSeX+vWtqiWRNSon9ZtHTZij+pgF7co3il/UrzOCtsz2VlZKxe&#10;te6f+f9bdujwMTs7u0FvDvhlxuSvx37evm1rReYGM0dZWnrGV99Pc3R0XDJ/lreXpymcub4r1/yd&#10;kZnZp1d3JbFZrgcrxz/zxmfBCC03RDOE2IWeOHXGIPszLSAzM8vN1VXvRkzRlNXyPXTN5uXlUVJS&#10;onc95mpAc9nb25lrNIwDAiAAAiAAAiBQYQQs8vLyKmwy3RPdu3dv+/btp0+fjo9nfioNDAxs3bp1&#10;nz59QkNDq8gKsQwQeJoIzJ49e+LEiU/TjrAXEAABEAABEHjiCIwfP57+H/nn6ZNNkUcpF/iTz8dR&#10;Ibt2bVqRvLvgf8saNqhnetIxB5MsxvsP/Wdna/vOwAED+r7M1SCUu6JLWYO08EXwRiv9rXiz5PdV&#10;12/eSs9IpzJ6NLK9nZ2Dg727u5unh7uvt5e/v5+ri7PcJh33KCE7NycnhzaXm5qWQX9T1ENpSUlm&#10;VjYVvmvUsF7bVi3CQkMYVzVreGaWwf0lfD1/4dLaf7aQIdpcKCh846tJU7pEtA/097eysqQUCLm2&#10;TN9ZWbP/WVlZM1/oqzWFO9NB37HfsKeYK1bsCmW/Ll95LfLG/NnTDHpo6dMFH2/vSV+NNagX15jJ&#10;KxG50I0YQWOXPgPe/s6o9RixgB9+mt2nZ/e4+ISbt6Lp4TBiBHQBARAAARAAARCoeAIZGRlVQoAu&#10;KipauHDh5s2bv/jii/bt25P0TCzi4uJOnjz5yy+/kAb9+eefk7uh4gFhRhB4iglAgH6Kby62BgIg&#10;AAIg8AQRePnll/fu3UuxFaasefe+g+v+2UxlCQP8/UiDXvTrcjNq0LQwigo5cfqMu7v7Jx8M7tKp&#10;vSiWQyFGs0K0Hg2acf6yUvHNW3fu3Y+JjXtEYmJ6emZuXm5RUTGnHnMHI+mSZmtjTYkTJFX7+ng7&#10;OTqGVA/u1L6NmtSsIkHLDh89vv/fo+SW/ei9t80Su8Etico8klb+fNcIFfWZZGg6o6I+s+Izd1iR&#10;AM2qz8wfJhyDVYIHfzhs6EfvGbo8ql35XJeIDwYPFKEy5cExpi8vYwv3qsIE6IyMzF8WLyUBOvpe&#10;THxiUmoFFj80BhP6gAAIgAAIgAAICASqhABN6vO4ceNq1649atQo+ulN5e6UlpbOmzeP6rTMmjWL&#10;fvrEvQMBEDAXAQjQ5iKJcUAABEAABEDARALh4eHx8Y8WzzWpJiFpxKfPXZg7YzK5hhkf9JLfmzRq&#10;YC7zL7fBnxcsuXTlWlBgAEUtkw+Xi4fmJWeF8qxRg+Z0Z7rEeZXZDApNfzKysl2cnWguTSqzyOLM&#10;tlBvRtLk6nX/ZOfktG/TmlJETLwv4u5kPU5MTHq938uM71lsfmZd0Jy1mbNAi6RnXnWWC9DCP3bK&#10;vv1xRm5e3uyp3xm6QhLB33y9X7+XXzK0o6b2nBVbKZzbiGFJgB752UdUjdCIvgZ1efAgdsXav3u/&#10;+Pz1qNt5+YVkVzKoOxqDAAiAAAiAAAhUFgESoCs/A3rBggWkPo8ZM4Z+IDty5Minn34awR70zdGj&#10;R+kkCdPUgCzS0jDtHe7QdWG0tLYmtaKJHIbvNWkIs3ausI2bddUYDARAAARAAARAAASeeQJktqCc&#10;hnETJ5tCgvTWoED/8d9MpoKE5IMe/sn7l69GkmRsypgqfUnOXvXbQhsb63c/GjFy7DdyIVkQlLm/&#10;GWWYP8N+K7znjLN8/DGnRCv/Ya67ujDqs6CJciZbTbERYvWZbZSamv7zwl8X/rq8ZmiNFb8uMK/6&#10;TOJ+TMzD117tQ0UFmZqCykUA2ZNcvUGh4KC8AqE8pINpwdXNKzt55hy5v78cPcKIW5NfkB9eK0x5&#10;foMqDornZJKiLehl0iGjLZI32Yi9GNolMztb3a5k6CBoDwIgAAIgAAIgUCkEKlmAptznLVu2kMRM&#10;m1+8ePHo0aPPnTvHJL3l5tI3dJ5O0iX6hgI6qLE6o8qTgXsszMtb2KNS7homBQEQAAEQAAEQAAEQ&#10;eKoIUJ5AQUGhiRr05IkTbG1tps6cSxq0v58fJTyYXYMm6DTL3Bk/ZuXk9Hntne+nzbp2/SbnaRbi&#10;NTjFmVea5Uq0XGvWJj0LlmdWo2U1Z+WvCr+z6o0vK/ttxZrJM34mvzEtzLymb5qLqkRSrcgO7drw&#10;ArOa+qxaZZBXnxWnOVlavuwVq//q1L6tcanfFJ9N4SrKBCqs4qDG/8VZUK4IScMV8L/GLEGALiws&#10;dHZ2roAZMQUIgAAIgAAIgIC5CFSyAE1VByn3mX4gI7Pz8uXL1XdFJ8kWTQ2oGTVWbRC9cHrkkCGR&#10;26uQEdlcdwbjgAAIgAAIgAAIgAAIPEsEOA2aoh5M2TQVtUtNS1++cq2jI+ODHvhav6uRN2b8LPFX&#10;CaXOTOLprCmTSOqlrI+JP/z05uCPp82ad/1GlMLtrCJHsxe4PwrXszz+gT+vSXjWtCKxVL1uw5bR&#10;X33/KD5h4vhRpIwbp+rq3vaS31dStcOaodVZYVlxsH5n3vrM/a10KL8npzF7lP26fBX9ZYpBW59f&#10;WcYL0mRvlno/uXZsP32jq1+nmESShg2byqjWjx8n2dkykYyFhUWuruWe+GHUGtEJBEAABEAABEBA&#10;M4FKFqBPnz5NVQdpaWvWrNF2i9auXUuXqBk1VmkTvXujrP+oUf0jp6uFbpAzWsjHEGVTRC/syp1l&#10;jNP8IT+hSO6Q91A0Uw/bUIq8kDfsunChkAHCNti7sCs7j7i/YlSVKbnG/ElaK7dCrYkioklVMkc0&#10;9VXbMktBWCE3ie42WnYhrE//gvG/QhAAARAAARAAARAAAR0ESINOz8gyUYMe/8WwK5HXqSwh/RxZ&#10;t07YiE8/vHnrtoneao1rbtq44ayp31EoR/++vWMfxU+aMvPtD4aS2H096pbYBc15o0VpGzQYH8ah&#10;dF5T7oZ6EjR1jr57f+kff3713dSR47+9/yD2zQF9SXYPr1OrPB4tKvpHxQ87tGstqM+MBM1GbrCx&#10;G9x/7IuLhqav7GFF/4ks0LwUnJSSevT4qffeecO4pUbdukMz6OvLiMjyl+F6MvUwWsLWtzTTrufm&#10;5ZPJ3bQx0BsEQAAEQAAEQKByCFSyAP3o0aOgoCDa+vXr17UB4C5RM2qs3IbVn3uGhfXsL9u4W0WC&#10;7dFnyO+cMTr6tqwtf53pUJd+No1euL3utTz22DLk976MOEztT928w42/d/vvbWlckmP7yrZwzXSG&#10;bZDy2jdyFjfgMtnG3xWrPDVuumyZaBZmOaLGWxqMa6hQpoXG/w4PY6TghuMasJNf67/xQw2h1qJx&#10;rn1ZWwmMpr4atsz2EU+qr43ASnkX/Ox6F1w5DzhmBQEQAAEQAAEQAIEnigBp0ImPk03RoEmKHfja&#10;q3sPHI68cZN80J4ebuNGDs3OyiIttZxI9HyhGxmiSYke0Ld3XHzC5J/mvPvx57PnLb5x6zYb/Kwp&#10;dYMLcRbZoTXkbigv9/zFy7N+WUyi8/wlvyenpvXt03P1skU0L81eTvuiVMCi4uJXer/IhWoIhmch&#10;7JlXn5W9z6wGzb4UCrTcizx52qzQGtXbtm5p3ILT0tMp78IQTZkVonlvs3RDtGEStp2tbXZOrnE7&#10;MqhXdk62nZ0ddaEIDm9vb4P6ojEIgAAIgAAIgEDlEqhkAVr65ouKiujXu5Ta8/qzTKZRga5Vt23k&#10;bVKl2Vb9Zay4fOcmI1hTh+ELGZGXOUh4lrHtxIp15JAv+evsJT3H3rnjZLOW8R3Chn85RNG+LX9e&#10;PotMqXGPhaTpyvNDhMZMd0YDnzWKTZjWuDulccJ69OB3w86ssa+mLTONxZPqa6N5F9zsehesjyKu&#10;gwAIgAAIgAAIgAAIsARycnJM1KBJk6WU4T9W/5WfX0AaNL3IB00jDxk6Kjkltfwwi5XoRwmPp878&#10;5ZPPx40cN/H7qbOWrfxz94FDUbeiOaGZlZ65RA6+yKC44CD3fUpq2p279zdu3fnND9NHjP1m7T9b&#10;rKytPvvwXVK6y1V35vhQ/cZho758tXdPQUgWjM+MAMxmcXAOZ+4vufWZdT8zb9n/6FvGUcwef23Y&#10;nJmVRTkhRvOPe5TAKbCSDz5VwwRDtH4J28HeITcnR/KSjG9IATUUcU796R+Gfn5+xg+EniAAAiAA&#10;AiAAAhVOoJIF6MDAwLi4ONp1/fr1te2du5SQkKDyc4Zcf9as0fK6LbVq0Gd47QaMzksiaYParFQr&#10;T4twcOgrGJYFBZrtwUq/VGbwy5sNVQM0NK2TH1ba7VNprE3jPjWOndrBoeG4UxoH1jGphr6atqw6&#10;rJQ2Qh/12fUuWBoetAIBEAABEAABEACBZ54A/QogadCkgRpNglKGmzRqQE5qRoN2YDToT4e8GxTo&#10;P/br76iqntHDSuwoV6LnTp/cvm1rd3e3O3djduzaP2veog+Gjvpw2OihoyaM++aHKTN/2bhlx6Kl&#10;f1CE9JeTpoz+6jtSq4eP/mrY6K+GjqITM+f/7zf6abhxw/rfjPvi98VzSb012j4sceVcMyJ/9dr1&#10;Pr1e4H3MbOSG/BDUZy74mQ3fEPI3OO8z74BmpWt5EPOuPQfe6N/XoGWoNCY7to21jSEOaDZPg3uJ&#10;fNCGZEPrl7AdHB0oHMOUfUnsm5ub58LWHiwtLZMQRSJxVDQDARAAARAAARCoCAKVLEC3adPmxIkT&#10;tNG33npL23a5SxQA3apVK1EbshKfEkuep8bNVS5FGFa7AYVq3LnJqMkkLkfe3ns7cgirLFNaxMb+&#10;fAQHZXAIg3IKtEJ/Zs6TBs0kaMj6ag1iZntLMUrL167SWJuO3JYP9WAWwKZyqB46JlXrq2XLSkNK&#10;aaPooD673gVXxAONOUAABEAABEAABEDgKSAQEhJCGnTU7WhTNGgqEti4YYMffpqTV8Br0G/2fyW8&#10;VhgJvn9t2FIxlBwdHSmjmVZCnuUl82et+HUB5Wb8PH3yR++906hBfdJnH8Q+ohJ2np4e9LZv754f&#10;vf/OV2NHUgNqRk5nak/dSUwvp4hnjRCI+eUr10h9dnVxFnKcxSUFOe+zPABaFPYspG9wsjUp0Yz0&#10;S4eFjDK4/fx8TUwLoVqLXp4enJQs+RCUZ1EwtOGVBnWp2E0bNSguLpG8HuMbFpeU2NszBvDcvLyk&#10;pCTjB0JPEAABEAABEACBCidQyQJ07969f/nll9LS0oiIiA8++EB9+3SSLlGDuXPnUmNFAzbyQRCR&#10;maTkWW0VYRZcM0Z1nj49kgl9pu8bjOs7jnc2i6aJXjhdEdnMdNg+V/A/i1pRnIc8IFp9jUx8tFz9&#10;ptxoUQa0lsZCpjPTmNPEVQ+lMTU9FeIG0Xv3ioNC9PRV2rKWB05fG/XZ9S64wh9tTAgCIAACIAAC&#10;IAACTzIBToO+GnnDRA26Qb1wCmXOK8hnfrPO0fHl3i92at9m5579VNGusvB4e3mSkZlkZXI0fz1u&#10;JH0lhZrekj5L50lrpgaVtbaly1dfunKtW9dOZLbldWZV+7NCfebDNkS5z6z9mX1ZkU+aVYotLP7e&#10;sKVn9+dIgjdxU+kZGaTUc2Kw5ENUklDZBG0uFTs9MzMjM8PErUnp/tqrvUmAfvw4hRrXrVtXShe0&#10;AQEQAAEQAAEQqCIEKlmArlmzZt++fUlcJhxDhw79+eefW7ZsyQVP0Df0lk7SJWpAzaixnJpQJ1B+&#10;ghI3NCjQDU5xoc8yGWnIsrasFk1q9KhZMj7f4kNZf1FkM8nUv/+uUKn3DueW4sAYphdq0om56Xss&#10;vDYrsi/XdHsfhaVa4z0mTzVTe5BtzJQu1DIuGw/Nj+mgyX4tmrThdpmSQVpDX61bFq1RShuhufrs&#10;ehdcRZ54LAMEQAAEQAAEQAAEnhQCpEHfuXPHdA2akjcm//RzfkE+m8Xh2KFd61f79Jz+8wKy5T4p&#10;KCpmnaQ+Hz1x6vkunfz9fIUigmzpQf5gs5/53GdK3iCVWbA/s6HP4he1Y+3PFiT0k9zv6GBv+hby&#10;8gvIlC0P05A2oCh7Q9kEXeEqtrT1am+1YctOypt+lJggj9U2dUT0BwEQAAEQAAEQqCgCFmQerqi5&#10;NM9DRSTGjRtXu3btUaNG0Y9zKo3I+zxv3ryoqKhZs2apFiEsh3WT5Ly9T54OrVn/nJSj3PDml6aN&#10;oX8WtAABkwnMnj174sSJJg+DAUAABEAABEAABMqXwJEjR7p169aoQT2yCRs9E4VBUwm7X2b8SPEF&#10;lKVL/+Xn56/482+Kv6Bs6IoJVjZ68RXTcdO2nTdu3vbydK9ZI4QVluXZGuL8Db6+IEnP1tbMH+4L&#10;/5X5jnvHVR8kDVr24dBRbVo2J3+36bv4fOzX3bt1+ej9wYYMxRV0ZA/RtzrPGTK8TDb7l4XnL14e&#10;/onI1WPYAFJb//DT7D49u+85cNjJ0XHY8OFTpkyR2hPtQAAEQAAEQAAEKpVARkZGJTugafskK5O4&#10;XFhY2LZt23Xr1sXExBQXF5MsfvfuXXpLJ7Ozs2fMmFEB6jOVJpyuJRFD8m2KXvjhuFOaUzUkj4GG&#10;IAACIAACIAACIAACICAQoDy6gwcPkg+a/LlGU6GYC/JBfzHhW64gIf1Hr/cHDSRdmyKhTUn5MHpJ&#10;VaojCfRbtu/29/Um9VnZ+6xkf+ainxlxWvA/cy5o5gtrgubqD7LWZyaAY/zEyRSaYRb1mXAVFhZ5&#10;uLuLywlKYKjLAS3NBC0K8VArZkiju7u5FRYVSViJeZqQe6l2rZr37983z3AYBQRAAARAAARAoEII&#10;VL4AzWnQZH9euXLlw4cP6ZuOHTu+8MILEyZMoLcrVqwgf7SdHVNuolwPJm5DT9KG1vnlUR00xLgG&#10;W+B+Ltc7hcFBAARAAARAAARA4FkjwGnQJ8+cM12DHvfND7wGzYrQ3Tp36tunZ+SNqE8/H5eckvqs&#10;geX2S87iuLj4/n1fqhYcxIjIQuIGE7ahONj0DXpx0jMvN7N/M45nToJm5GdGpGVCIix+W746NTXN&#10;9Ohn+U0pKi729vIS68H6kqD1aMfS6hmKFW9ma2qvintq4uITaLLAAL+pU6dW3KyYCQRAAARAAARA&#10;wGQClR/BYfIWMAAIgIAxBBDBYQw19AEBEAABEACByiNAWRxdunTp2K6NKY5asvomPk6aPe37/Dz6&#10;jznYrwV/bdiSkprWq8fzbw7oW3lbrOiZKaB55i+L7Gxt+/TqzgvIyuqzKP2ZMz6T2sxkbHA5G1ze&#10;BveFu8DWLWSU6r37D61dv2ni+FFUU9Fcuxr80fA1y5f4+fqoDKgpWsNcc9I4ysOrTfbbH6t27Ts4&#10;erjx+TBS1pqRkfnL4qVOTo4FBQU9e/batm2blF5oAwIgAAIgAAIgUBUIVIkIjqoAAmsAARAAARAA&#10;ARAAARAAgSpOgHzQa9asSUxONSUxg7I4yOf7xfhvqaIdFSRkDsYJ7TDwtVfbtGy2e9+B76fOquIc&#10;zLW83fsOTp31i7eXp7r6TBIyKyOzRQeZF1+JkBOpudqDnO2ZUaSFg8nnYA3CKSlpf2/c8tKL3c2o&#10;PjNKcFmZJgOyDhu0BrOysp+Z3NrMS+ehxwHt7u5RXFRsrpuibRwSoGmfFF/eoUNHqM/lTRvjgwAI&#10;gAAIgIDZCVSJCA6z7woDggAIgAAIgAAIgAAIgMDTR2DgwIG//fZb1O1oMjIbvTuy5TaoFz5pyvTI&#10;GzfFcRxUK2/wwNeTU1LIaWtK1ofRC6vIjkuXryKHcv164V06teMCNOQHqzwzkjNzsKnPjAJtZckq&#10;zXLdWS4789+wfXgteOGS36tXCza7l5xG9/f1UVeQtXNTa6shQIMNDNF6SJKwK+zGkQT/ySefVNh0&#10;mAgEQAAEQAAEQMBcBCBAm4skxgEBEAABEAABEAABEACBcidAPuicnJyCwmJKLjZ6stEjPn2xe7dl&#10;K9ZQeAJbk5B9OTq4u7u99Xo/ivk4fe7CkKGjTp05Z/QUVbYjxW4QuhOnz/Xr81KThvU58ZmzOHOq&#10;s6AkK+zPIp8zo0ILWRwK8zPrlebl5wnf/piZmUlOc7MT0OeA1miPFp1kzc7aXlpWK0XCNvtGNQyY&#10;mZ1NjOkCfQZTEfNhDhAAARAAARAAAbMSgABtVpwYDARAAARAAARAAARAAATKn0BcXJyPrx9pxCSn&#10;Gjcb+XNJa9538DClP5P2zEVxcDJ0g/p1333rterBgYuW/jFu4uSnqTghpZdMmTnXwcHh9Vf7ODja&#10;sXIyKygLpme+8KDC/qxkeWaTnxndWZG7wVqnOZc0HaQ+Z2VmzZ35o3E3RW8vFT1Yub0OeZm9pMX+&#10;zJ0XHTobqknYdevUohBtvSs3sUEWK0CHhISYOA66gwAIgAAIgAAIVAoBCNCVgh2TggAIgAAIgAAI&#10;gAAIgIBJBKKionr06EEpxkb7lHu+0O2bcV+cPnt+zvzFpMnycRzCN893jfhg8MCiwsJRE759ChI5&#10;iNKnn4+LvH7zuYgOnTu24yRkVnjmDy6Fg3NACykcbOwGU1+Q1Z2FwoP0ncj8bMV5p6nP91Nnkvq8&#10;ZH65hGjTxwBcwLT4xarGJhmfNQVA6xSy1ebLzcu3tbMz6VGW3PmNN96Q3BYNQQAEQAAEQAAEqhAB&#10;CNBV6GZgKSAAAiAAAiAAAiAAAiAgnQBVYxs7diz5lMnFLL2XuCVVyZs97YekpJQpM34mAZo/hFAO&#10;B3v7V/v0IrmWROr3Phnx5MrQZHwmSj4+Xv1e7uXv78coyeRsZo3PXKIGb3wW1GdOgRarz4zozGrQ&#10;jP1ZuED95N5nUp/jHiWUk/pMtywlJZXLoFA7TDI+C95nfSo2ydxa4jty8/LS0tONe/yk98rOyaWb&#10;9NJLL0nvgpYgAAIgAAIgAAJVhwAE6KpzL7ASEAABEAABEAABEAABEDCMwMyZM9euXbtr7wHSWA3r&#10;KbT29vJkZFMLi3Hf/JCfn8+GcbAH+5ejgz1lLLzz5oBmTRqdv3iZ6hMaPZFxyzOxF4nmw0d/dTPq&#10;dteI9m1btWDtzKzlWdCd2TdCuUE29pn+yH3P8qgNVneWK8/sd4z8zOvPvyz6ldTn3xfPNXG1ersL&#10;QRnG68WaLM80rT4VW3uCBynjBEPvyk1sUFpc3KVrVwpAN3EcdAcBEAABEAABEKgUAhCgKwU7JgUB&#10;EACB/7d3H4BRlHnjxyehIyWAogZE6SigiDQrKiqK4mHhPPWid+h7itgVvFNe/VtPJaIeqOerYom9&#10;0RSMGBUQDE0QQUEITQEbJbRQk/9v5pmZne2zk91ky3eIcbP7PM88z+eZnd395clvEEAAAQQQQCA+&#10;AnJZttWrVy9fUSL5mj23OOqhew8+uOl9D4/6qniuSgetrkyowtB16tTpdmyXyy790ykn9S5ZtTrv&#10;2mH3PvSY5/TTnjsZU0UJPcuq7eJ5C45q1fLC8/sfrhY+G+ue1dpnlX9DX+ysMm4YaTT0uyVIrdI8&#10;W+FnPfTsSMCh369XVtcrzH7qmf9b+sPyxx7835i6F2thWWUsXbBqeY8XO9I9u4hih1/4HGv/PZRf&#10;t+7niR9NHfv8S4/kP108/xu5tKOHRqiCAAIIIIAAAskgkFVWVpYM/aAPCCBQxQL5+fkjR46s4p2y&#10;OwQQQAABBBBInECLFi1Kt26tTBYISeUhi6mP7XLMdddctUff9prf9+7Zu3efbPv37z9woHzDxl/m&#10;Lfx28+Ytks7iskv+1OP44xI3KA8tyxrtRYuX1KlT+7iuxxzV6ggzzYaRqFkPGFspntVqYl/yDblt&#10;5oU2Uj7rSTrM1M++6LMKSZupo/XaTz/7/OIl30saE1lI7qGr7qtM/bRo8pRPP/rwzShVKiI9HvFB&#10;931xlqx454MJr7z21ojbbvRW31lLIs7LS1atWbt2y5bSst27hb158+YnnHCC/IpFtsq3TwsIIIAA&#10;AgggUC0CpaWlSRSAloUbkydPnjNnzsaNG4UjNze3V69eAwcObN26dbXosFME0luAAHR6zy+jQwAB&#10;BBDITIGePXsuXrx4xK3DJLmzNwG52N3I+/8tde8ZcVuDg+pL4NmIQesBaCMErX8/YG2fT58lwWgJ&#10;6bY6ouWAc/r16dXD207jUktWZH8w8aNlP66U0LPE0CX0rK4raASd/aLP1pUGzYQWagW0I/pshp59&#10;AWh1BUI7+qyvftb/3f/IKMlMIvH3I1q2iMsQIjRiBaDfqtyOXIegwxcMeMQIQL/pLQBdWrrt++U/&#10;Lvn+B4k4796zR4Z2+OGHS8S5b9++l1566ZFHHlm5wVIbAQQQQAABBJJCIFkC0PJGduzYsePHj7/1&#10;1ltPOukkCT0Lz/r167/++uunnnpKYtA333yz/N1fUpjRCQTSRYAAdLrMJONAAAEEEEDAT+Bvf/vb&#10;a6+9dvngi847p59nGrWI+JyzTh94Xn8rAK3Hn1UMWv+fvhRatnLZZM3q98t+3LK1tFoi0cVz50/5&#10;tGjdTz+Xl1cccnCzozu2P7T5ISrBhlrwbK56tpc6W3mUjczPeuxZpeMwVjz7hZ6NTND6f+qftTza&#10;bPDWESMlKP/Qff9K9NpnNYmyOH3OvG8uu3SQ2t3BBzc7rPkhcuPQQ5ubs1x1a5/99vTO+xNedh2A&#10;VhHnNWt/2vjrrzt27KyoqKhVq5b8nqNF7uEfTflk7dq1ZHn2/JylIgIIIIAAAkkrkBQBaHkHO3z4&#10;8Pbt2992223BV3aWd7RPP/308uXLR40aJe9OkpaSjiGQcgIEoFNuyugwAggggAACLgVGjBghb55P&#10;PanPP4bkuawSXEyW3MriVlnbe9dtN0kqDn0FtJGGw45BG1Ho/XoEWt8qJBYtkWi53J+KRB/VqlWn&#10;ju3POuO0BMVnnXHnxo0atm/Xxsi2oTYjsGz9s/I8G5cX9N/sixGq6LN8c1510PeDmfXZWFBdI3vF&#10;ylX5Tz/btGkTSZztmTfWitOKvnz3w0nygUjYpa6SlxsSw5XvMiz5Lr1TeaJr16qllu/Uq1dXsnnL&#10;jYObNWnUsGGTnMZyu0mTJnGMYhsB6DcirIBe8v0yyRtesmbtzp27pM8C3ahhg4ObNTvs0ObNmjb5&#10;cuYsiUSfN2DApEmTYjWhPAIIIIAAAgikhEBSBKBHjx4tb4/uuOOOCGRPPPGEvN+VCHUSsxbeWO/R&#10;Tku+uLFtEvfRbddcjkWKDdImlI3tr2n6zZe0PqMSDODYY6SxuOy/Ww5HucS17KEzla1CALqygtRH&#10;AAEEEEAgiQXeeuutq666Ku/ywWf2PaUy3bz5zrt37iq76orBx3XtIsFnlQnajkOrYLQVgzYj0bI0&#10;evXan+rVqf3V13OlgMRG5UKGHdq3lbXJPU843nM8WiLOi5f8sGLV6u3btsue2rdtve7n9e3btjmy&#10;VUtH3Fkl27Djz0ERZ3XNQWNhtLGS2czSYfxPLXY28j6b/6kkHHbSZz36XPjZl++8P14uyXj7TddX&#10;BjbWunJNxTXrfnrj5edVxX/d+8CCb75VaStkPIccfLDcqFOnVo2a+pIdQ0AvduCAhKcrJH3Ijh27&#10;9u/Xk3jLnRK8ll8dGI/qK9jlRmWi2CtWlkye+untN/o0VMT5p/Ubtm3fIbusW6dO8+aHdD6m047t&#10;O1aUrOrTs7sawpczZ28t3dahQ4dPP/2UbBuxHg+URwABBBBAIIUEqj8ALXmfr7766uLi4uC1z05H&#10;eWPUp0+fV1991ZEPWkKBkwcawc/k2NIpNBnrWErGntFl2T+TZzJi7X/kI8jZWnxbruYjlwB0NU8A&#10;u0cAAQQQQCDBAr/++uvRRx8tKZxvu/E6zymhpY8S+pw5u/i4rp2vv/Zvvhi0CkXv26/WQesXJ3TE&#10;oSuMNdHyT77/9tvvP2/Y+Nvvf+zYuUsq1KtbV0rWqlmzYaOG9erWyWncuMFBBx3RMveQQw7+/fc/&#10;Srdtlz1uk8jlzp1bS+VKdHqA9ffff5dIqcSBpVZOTmMJYR/RIrdBg4Pspc0qp7P1LzDo7PzZTPds&#10;RayNzBu+BBxB0We5ww5u69Hnca++KRRX/PniyqQ38TbtzgD0xX+5etv2baedfGLzQ/S4885du2Rx&#10;cZdjji7dtk2+JCK9XbYdO+TGrl27BFPFqeW7/OpAbhjpU/QAtMyOCj3LFjWKrbewe09wFPvBe/81&#10;6skxHdq3k4sH/v7HZplimammTXJ69ujep8cJhxzS7IF/52/85decxo1OP/UkvbdlZfPmLyT07O0w&#10;oBYCCCCAAAKpKFD9Aej//Oc/LVu2vOKKK6Lyvfnmmz///LMkg7ZKEoCOaua5QKxh1ljLe+6Yy4rx&#10;7Q8BaJfsFEMAAQQQQACBZBS48MIL5ULflUzHsfSHZWOee0kCl3+64NwzTj3ZvBqhlZFDxZ8PmHFo&#10;CS/roWcj+Gxsxk11X4VWIVHQjb/8sqtst6QDlrweu3fvlqpyjcOmTRpv3rJVAsKCqF/wr2bNunXr&#10;1K5V+6CD6jVo0KBVyxZmxmZzCbOVvzlstFmPqAYn3HCEk83gs8q8ob451j7roWf1z84iff+/8yXT&#10;9L/uuKUy0XzPh4hk5Ra0v1w66KHHRjdu3Ojcs86wm/rl198+n/7Vny++8ITu3VatWrOltFQWiW/b&#10;saNd69YTp3wisWgjfJ8tKTiOOrJVuHXocvHJTZs2S5tbtm6VJCpyQ34ZIMFrueH8ZcCe3btl2uVO&#10;O4p967Drir6csXbdz9L4ySf1vnzwJfra6yztrXc/fPu9D2VOGzY46MRePWrXriX9n7eA0LPnQ4CK&#10;CCCAAAIIpKqABKCzq7fvc+bMkasOuumDFJPC4UpKjFBtZ4wde6N8K5GCct8ZYwvHnmHcf2Ohr6pd&#10;2CyoP+IorGprsqrXatL4OXhz7DSgRKi6vr3anQnaaeQyYUZh9jeWDoceuH/7Foo1NKOz/uNUd6ns&#10;G8XDuwTVN8hCTY3jXl8lv/kK3ZaaJtUJn5VzboNnKfJcWHXDtabXDhrdSvPQ8Hm4nbgQiG4Ofsog&#10;gAACCCCAAAKeBSS1rqzkWLBosSTTkCCjt3Y6H93pv/8ZdfaZfT+c+NHd9z+yfv1GI7mw/m7Z+Cbf&#10;68o9+i0JG9epJUuVZZPv+o1aNWtJINn4JzcloNyuTeuux3Q6+cSeZ5x28rlnn3F+/7MuvnCALI+9&#10;eOCAC8/vL18Dzul3Tr/T+55y4om9e0jqj3atj6qtb6oB1bJ+q5ZEidWXSpOhR5Httc3mDXVdQb2U&#10;vsl3VcP4qWYNoxW9t/p344bZY/uyg3qrNeYuWPiPm+6UPNivPD+mWqLP9qzd/8ioDu3aOqPPsvxZ&#10;os933DxUMkT/838ffPHV1z+eOq143oKS1Wu/Kp5zcp9e119zdcGLz0jP/5P/iKQNkbXbIbOgyJ0y&#10;NPnq06uHlJEvCXZLDnH5kloPjLxLEl7LlzQiR4J8vfTsk9KmfEk2kjtuvkHul5Xskz76RLoqIfIz&#10;zx009r8vyrFwwblnyTzuO3Bg+ldfT/t8erv2HdasWSMX+CHnhrdnIrUQQAABBBBIUYFqDkBv2LCh&#10;RYsWbuykmBQOWVKChIOWjlpSpm8vah+85CtUPPxR7UW5d8I1Lw0yQ43OwhM6D+/ii15ahY00zoU3&#10;dhneeYLe4pJLPrg2IPCq78DRzpJ/tvfrV6i6JWMnd1I9dHZGk7it6qG+02hlQo/C3HssHS4LPXBH&#10;+2o8/QdeU7xspbpdOPmlPpecFyrBdf+xMiQ9/XNZcA6OMFMTbaSiPmrpoMB4txO58EY9+7TaIqVh&#10;CcUSXDd8a21v/CJwdL6Dqnj4k8bvNaINJwjWzQFPGQQQQAABBBBAIF4Cl19++c6dO9u2a3/7P+99&#10;+/0JnpuViKQEHFsf2WrU08+88Mrr/tFnM/ysh6H1WLSEoSVcbEZ0zTC0CvPq0WMjfqz/qP+nl9M3&#10;I0atvuro4WbrIWc1Iz6sLglorlxW/7evJmgEjI2gsx53NnI5q29GNbW0Wv/PF3Q2927GoY2Czi37&#10;gUfzn3/p1d49uj/64P96pqt8xU2btxze/BC5qOPxx3VxtibXijz+uK4SBZYo82svjJUJkuiwhIMl&#10;WPz/7h4uUyYB5crv3U0L23dsl99JnNJvwLTPv2zb9qiB551z/LFdJIG4hJ4/s0LP8+bNI/TsBpMy&#10;CCCAAAIIpJlANQeg3WtKNjF5VxiqfOGTw7VRL5oX/2t74z+v8RXqY94vkVRt6QpjWbSzcP+xEhqc&#10;bK2Ntgrr1fVw66jbjPzSbc+7RPtgauAiaGc7bfv3dwZmQ9Zte+NY6/KEvs5I686dRisTehRq7zF1&#10;WAs9cL+OGYhyj+lTsmLpNf+M+QKL4aYm2khFXeaxOJjdOf9qQiNv4ViC67ppTe0r+KCKNhwfrATr&#10;0+MyldHgeRwBBBBAAAEEkk9AYn+jRo0q/OyL4SMfqEzvZD3syBG3rVv387Db7vq48DNz4bMsiDZC&#10;0GoVtApD15VN4tC1a1sBX7W+WH0zljGrb/o/MzasHrE3v6sC+sWFzbCzijUbFxA0g852Jg0r8Gyv&#10;fbZbNQPf9qpnOy4u/bEXVEs7nxZ9ec0Nt27dWjr60QdkIXBl0CpZV6LMkv2jcU4jlfTZ3j6a+mnT&#10;pk2r+HKIwWNZ/uNKOajkFweSA/qk3j3OO/uMNkcdKbmeZ8wq/uyLGWrVM6HnSh4DVEcAAQQQQCCl&#10;Bao5AJ2bm7t+/Xo3gr/88suhhx4apmTn9qGW5rorHC7yaOSU0Lcuw4tDthRhpyHq2pkg6ukpHUJv&#10;bspYNYP3HmuH3YRcrQh0ydQPOg/0dL3H0EouRtquU58Ix4VEcv+5zJigyAk49DXmgfMYXNd9a5Wf&#10;ODcHO2UQQAABBBBAAIGECNxxxx2yqqNRo8Z/u+4miWl63ockapA1tpddMkiSP/y4YtV3S5eZ6fCs&#10;MLTxoxGBNr7L7Tp6JFoluwgMMgfdoVJlOLJrWEk2zP/7cm6YMWmrRRXFVpWtxc7GLRXptldYOxc9&#10;mzk4VEoOY3G1+v6v+x56b/zEc8/uJyMNmbPCs16sFSVxylvvje9+XNeD6te3665d95Pg796zV1Y6&#10;x9pgHMsXz50vqV0eevxJraJcrip5Uq8T5PKDS5f9OK1o+tz53xB6jiM1TSGAAAIIIJDSAtUcgO7d&#10;u/fs2bPdCEoC6J49e4Yp6SaWalcNKBwujmzklDC3kKtWI+w0qK5kgvjgEqs9SVgRanNTxlcveO+x&#10;dthV1F5FoL3Hn82F5/7jdTXSlcuKI/dQosZ6QhMtYqoOfcFyiHkMruuytcpPnJuDnTIIIIAAAggg&#10;gEACBSQD7+233yExzXsfeqwyu5E0wZIIeMGib8e99sad//p/M2fNUeufzRXQdgxaj0Kr5dD6dxWI&#10;NnJxmKkwrPXQVtA5eDW0lbXZyqVhpnC2gsZmqNq/nl7HyrOh5/VQKaT9NyP3sy96rXJD15Dg6d+v&#10;v0UuYijpLCSFRWWI4lL3gX/nN2mS07Rpk+K5C2TJ87sfTHzz3Q8ly/OmzZvH5D8cl114aER+gXH9&#10;zcOffeGVBg0OGnje2T27d5PfMnzy2ReTp04r2733pptvXrfuJ1Y9e4ClCgIIIIAAAmkpUM0B6Asu&#10;uOCpp56Sy2JHxpUCTz75pBQOVUzPVGwm49VzN4ddX2zUNQpbOZ31wteEXNjr12a0nZYUFjqTQUSp&#10;WzL20XAroO0dRSvj3IXau7sORx940Fil4aWTn/S4/jn61PiP1H8eQ09NQA9lobSdpzp4oiKzBNeN&#10;3Fr0M0C0ieMihNENKYEAAggggAACVSDw+OOPr169es/e/dfccJvkT6jMHv/x9zwJ1HbvduyEj6be&#10;PPweuQKemYHDijjrCaGtpdAqBm1sdfR/Eo224tEB66JD5OJQlw70XU5QZWu21jz70nqYyaNVSmkz&#10;qbQVeJYYtP5lpqf2S/YhjX0w8aPrbh7+wcTJlw++qHpXFtszMvb5l7Zv37F585aiL2du/OXXJjk5&#10;3Y8/Nisrq9URLcc993R9x5roykxiTHUljbgcNu98MPGww5qfedopFRXaJ599KXHnb75deuutt1ZU&#10;VMhfuMoBlpOTE1OzFEYAAQQQQACBNBao5gB0mzZtBg0aJMHlyMRSQIpJ4ZDF+o/VL1mnlltMHhhm&#10;fbFVU79knlx70CisX7owzBXsjCzJZpv1Ql0Nz7HTLpM1vwwgIer2v22UZu70Wu2S0Cug3ZTxjcIe&#10;srl3Fx12NfAQEejOL73kMf+GJJsONTVhR9pnVKfJah4jTI3RQ4nkmglSZGV5hKsQhmIJrhu5Nau7&#10;4ZJ9xDJxaXwqYWgIIIAAAgggkFoCci04CRTK9Qklf8L/jSuoZOclRbKshj77zL6S9veG20bIEl21&#10;DtpIC61SQhtRaN9CaCMGbYShrXi0hKP1hNGOpcpWtmgrPYadOVrPIO27jGFNFVM26qqIs3XDvLih&#10;dW1DM/xsVDU28381ar78+lvXDrtt+szZlw66QAK7sri7kiCVry6/GJAlxitLVovqeWefefGFAwb0&#10;79e+bet5CxYN6H/WAyPvqvwuYmpB4s6SbSPv2mHTZ85qfeQRhx/aXNJSF02fWV6hOePOMbVJYQQQ&#10;QAABBBDIEIEsyWJQvUOVPHTDhw9v3779bbfdJtcPCeiMrH1++umn5e8E5ZIpYS5C6F9Dsgt3WfbP&#10;sggxyeodburtXaKzkwfGAzTK1Mh+Hu20hGv0Vd0Rkp+fP3LkyKrbH3tCAAEEEEAAgaQUmDFjhiz1&#10;kBy+9/7rzrgkO5a8wBKA3lq67ex+p3fr2rlN6yPLD+j/Dvj+03+QpbLl+n8B32RBbYXupH+T244b&#10;mmTFyMrSvxm3NPOfcZd8jNAfVP8zfzBuWJvjdla28U9/WC5f+NJrb349Z57Ewf90wbnJEHdWx4j8&#10;SmDm7OLDDztUrumnDHbt3PXlV183zckZctXlkoO7yg4liTvPLp67ZWupfBZr1jSncaPGq9as2bdv&#10;v1zL58orr5SVzlXWE3aEAAIIIIAAAikqUFpaWv0BaLGTGPTYsWPHjx8vMeiTTjqpRYsWcs/GjRsl&#10;77OsfR44cODNN98sCyJcKOsxzuGdJ8QjXOpib5lQJG4B/ahTQwC6qo8nAtBVLc7+EEAAAQQQSGKB&#10;Cy+8sLCwsPPRHW+/6fq4dFMW8E77Qq5Et1ACl8d06nBOv9Pbtj5K4s52FNoIPqvos/7deSMo9mwG&#10;oq3IsxWCVoFo45sz9GxGofUQsxmONsPQRhTauCvrx5WrFy9ZKomMJaR6xZ8v7tNLj/MmwyaXHJSk&#10;z9u27+jeresRLXJVl1aUrP5u6Q+tj2pVNQufpQ+ffTHDijvrV28UsR07dkpPiDsnw0FCHxBAAAEE&#10;EEgtgWQJQCs1yUM3efLk4uLiDRs2yPvUww47TK46KHmfw2XesK0lculL/HwN0ee4HYQGrFzEz/uq&#10;5FimhgB03CbOZUMEoF1CUQwBBBBAAIEMEZg5c+Zf/vKXX3/95dyz+8Xx4nsS5P18xqxff/0tIBJd&#10;Lgug9X8BcWg9HK3A5ZGAG/KjEXH2fTd/UIug7YizeUNfE60i0EbgWf9P4s6ffFb0/Q8/ynqXww9r&#10;ftHAAckTepZxyXLjKYWfSUz8jNNOto+65StKmjZp0qhRwzhOSshDWuLOH078+JtFi3fu2iWrf4RI&#10;pkByqLRu3fqcc875+9//3rVr1wx5LjBMBBBAAAEEEIijQHIFoOM4MJpCAIGoAgSgoxJRAAEEEEAA&#10;gQwUeOKJJ+699979+/dLNuT4pqRwRqLvGX7r+o2/9OzezQpDm/9XS6IDI89mKFrFo+3sG85QtJGd&#10;w4pBqwQbxmbcn529whF3PvRQuXTeyfEdWlyOk+EjH5AwfZdjOrVr21plIJH/pk77vEZ2jYfu+1dc&#10;sqME91OCzvMWLNyxc1fRFzMk7ixXNTzttNM2b948ZMgQCTpL6DkuQ6MRBBBAAAEEEMhkAQLQmTz7&#10;jD3TBQhAZ/oRwPgRQAABBBAILzBixAhJhdewwUHD/jEk7hmHJRL99dz5cgk7ycchlwvMPfywozu0&#10;69r1mPZt2kgc2lgBrSeCtv7poVg9JG188+V+tnJAG0Fp/Z+d21nFnufM/2bpD8uu/PMlN97xTynS&#10;6oiWA87pl1TrnW1+AXnngwmy1vjsM06z7/x5/cbvvv/h8sEXn9n3lHgdqhJuXlmyavGSH1asWr19&#10;2/ZdxtWAZApycnKuuuoquSLl8ccfH6990Q4CCCCAAAIIIKAECEBzJCCQuQIEoDN37hk5AggggAAC&#10;7gQkMfRHH30kS4bvuu3GBK3AldjrD8tXrFm7Ti5aKJ2qX6/eTUP/Z+bsr1vmHp6T0zinceP27do4&#10;w9H2tQcl5GxGnjVt05Yt8tPnM776YdkK+YSzbft2Fdpu2rRJ+zate8lC666d3Y24Gkrd+9Bjq9es&#10;a9+2TZdjOsru1TLv0tLtX8z46tST+vxjSF5l+iQXhJRw888bNvz22x8SbpYYvqxxbtmyZceOHfv2&#10;7XvppZceeeSRlWmfuggggAACCCCAQFQBAtBRiSiAQNoKEIBO26llYAgggAACCMRVQK7LMn/+/OOP&#10;6xqv6xOG651KBzH/m2+37dgh63P37d9/4IB8leuBZiO/Rv+zzpw+c7a6X125UDUlj9apU1tSVTRv&#10;fvAxnToef2yXuK/ajquo2ZhEh1945Y3atWudJQufrZwb8ljxvG9kFbi8VZM8GJILRUYn6bPH5D98&#10;3yP5quae3bvVjb1796kbYqJuiIy60bZ16x9Xlki4WVY3n3DCCRJulnmU9BqJGAhtIoAAAggggAAC&#10;EQQIQHN4IJC5AgSgM3fuGTkCCCCAAAIxCsyYMUPyM2zcuPGUE3tXck1ujHs2i6vcEZs2b5ErCTbJ&#10;adwkJ6dZs6YJWpTtrYex1hr7/Etz5n3Tvm3rzkfrC59lUyHoL2bOkgD7999/b69NXrt27ezZsxcu&#10;XCjR5DVr1kip5s2bqyqHHnqoupGbm6tutGjRQt2QNc72o7H2jfIIIIAAAggggEAcBQhAxxGTphBI&#10;MQEC0Ck2YXQXAQQQQACB6hZ46623hg0btnPnzrPP7PuXSwdVd3dSdf+jx/x30eIl9erVPfnEXvXr&#10;1rOybmiStPrX3/7o16/ftGnTUnVs9BsBBBBAAAEEEAgSkAB0NiwIIIAAAggggAACCCCAQFQBWQS9&#10;efPmW2655YsZs66/ebhkkIhahQJOAQk95107bMXKVSf36SnXG6xft65caFHyiEz/6uuJHxdm16j1&#10;xhtvEH3mmEEAAQQQQACB9BPIKjOufcyGAAKZJsAK6EybccaLAAIIIIBAHAUuu+yyDz/8UBJi9O7R&#10;vVqScsRxLFXQlISeF377XYODDjru2M7NmjRRq54lo8i33y3dsXNXhw4dXnjhBRI0V8FEsAsEEEAA&#10;AQQQqHoBUnBUvTl7RCBZBAhAJ8tM0A8EEEAAAQRSVuCJJ54YPXr0hg0bDjvs0EsuHNCnV4+UHUqi&#10;Om6Fnusf17Vzs6ZN1GUTN/7y25KlP+zes6dHjx7vv/++ne45UZ2gXQQQQAABBBBAoPoECEBXnz17&#10;RqC6BQhAV/cMsH8EEEAAAQTSRECuknfTTTdNnTqVBdHOGbVDz8dK6Nla9Txj9pxt27bXrl37nHPO&#10;mTRpUpocAQwDAQQQQAABBBAILxAlAC3vILOMLbKh5C2Trby83AP10qVLPdSiCgKeBTp37uyhbnFx&#10;sYdaVValT58+HvZFANoDGlUQQAABBBBAIIIAC6IVjiP0fIyEnmXV88xZc7Zt316jRo1u3brdfvvt&#10;kk2bAwkBBBBAAAEEEMgQgSgBaHmHNLB3jhuLyXO2SgxahapjCkZLAPqEE05wswvKIFB5gQULFngO&#10;QDds2LDyHUhEC9u3bycAnQhY2kQAAQQQQAABbwIZuyB6+Y8rFy5e8vEn0xocVL9rl2NKt5au/Xn9&#10;rl1lxJ29HUjUQgABBBBAAIH0EIgSgK5Zs+YFvRp/Mn+aPtqKfRXle7XyPVr57ooDZdqBXRXlu/Tv&#10;B3ZecN7TH80tlbjzgAEDDhw4UFhYKN9dAhGAdglFsbgIEIB2MrICOi4HFY0ggAACCCCAQDiBESNG&#10;vPjii1u3bj3qyCOu/PMlHTu0S0ur4rnzp3xatO6nn8vLK+Qyg12O6bB46bKdO3fVr1+/X79+d955&#10;J1cXTMt5Z1AIIIAAAggg4FLAXQB63pRwoeeK/RKD3jlw0JsSgJZdyhssCT1/+eWX+/fvd9kDOwC9&#10;bMVql1UolpkCndq3rvzACUATgK78UUQLCCCAAAIIIBCTwIwZM+644w55G1arVs0WuYef2KvHeef0&#10;i6mF5CzsjDs3atiw9VGtflxZIuudiTsn53zRKwQQQAABBBCoLgEJQGdH3XfF/u3a/tKKfVsq9m6q&#10;2PeH/rX39/I9v1fI197f5Lbdwp49e3bv3h21QQoggAACCCCAAAIIIIBAhgjI+t958+bJBWNeeeXV&#10;Ll2Pmzrti7xrh11/83BJlCwx3JRDkD7f+9Bjf7vupmdfeGXz5q1djzla/hK0dNu2H5avmDr1k+nT&#10;p+/cuVOuLsiq55SbWTqMAAIIIIAAAokTyCorKwvXekAO6PMHdh96w6lq1fOzz309tdC3ZlmtgO7R&#10;o4esfV60aJG8v3R5TUJWQCduatOsZVZAh5tQckCn2aHOcBBAAAEEEMgEAblc4dtvv/3999/v2rXr&#10;oPr1u3c7tu8pJyZzjo6A9c7P/fe/1113XadOnS688MIbb7wxJycnE2aNMSKAAAIIIIAAAh4EoqTg&#10;yM7OlusKqksLyib5oCdPuEKSPkvq5wv/PE0FnWVTlx+UCzpL9FltK1ascJkGmgC0h2nLzCoEoAlA&#10;Z+aRz6gRQAABBBBIbwG5YuEzzzwzceLEVatWySeInMaNuhxz9MV/Ov/gZk2rd+ByRcFVa9bKuuaT&#10;+/R85v9erlevnkro/Mcffxx//PGtW8chO1z1DpC9I4AAAggggAACVSMQJQDt7IS6IOGkd89W1x78&#10;05ULP563TZY52+FpKdyuXTt517h69WoJSROArpopzJy9EIAmAJ05RzsjRQABBBBAIDMFJFv0uHHj&#10;pk2btnHjxn6nn7pg4bc5OY1zGjfOPfywo1q1bNe2TeKi0n9s2jxvwUIJN2/89bfNm7fs3btXPubI&#10;uua2bdt27tx52LBhPXv2zMxJYdQIIIAAAggggEAlBWIIQAek45AdSwC616jJqgcV+/dX7NtTsXdP&#10;+d7dFXt2f/PkTZULQK+cNmbyCr3hg3tfmXdC4OqHcI/q928+8erLepgVts4vePPrP0yjDgNv6O+8&#10;7rZeWBtw29ltbUMX1UumPDtluRO9mW93gdW1zXPfeWPWJr10x3NvGtDGb66C917JqUz/6gSgw80x&#10;KTjS/+hnhAgggAACCGSewGefffbpp58uW7Zs+fLlv//+u7zhkc8XssylRo3sunXqNmzU8PBDm8cU&#10;mJYQs1LcZNyQ1c0//bxhxarVweHm/v37X3755ZlHzogRQAABBBBAAIGECMQQgA5IxyFv/qRH8p9z&#10;BbTqo/5QRUUlckBvXvDmq5t7G6FhPeCr+UdvQz9qxJqb9T5x00rtfGcAel6TPEeI2YeoYtPtrQB0&#10;rNX1hvT48h89jchyqOr+/Zxz8BVX9Mqx9h+w94TMbdo1SgA63JQSgE67g50BIYAAAggggEBoAcnX&#10;MXv27B9//FH+5lJS+W3YsGHr1q1ySRv5ANIkp/G27dvLy/UPKeZHEv827I8tsrBGyp988sm//PLL&#10;iSeeKOHmk0466cgjjwQdAQQQQAABBBBAIBECEoDOTkS7lWpz88qV2sk91cLktn16N1teUuJoL8yj&#10;OT3ybrhpgG81s1Fj8yZr+XNAhzbPLfyxY+8Ovntjq27UWzVvVtMB5rrmUNU3b97Usa05ig7tN/1h&#10;rrjQuxW490pxUVnTxo8fv2XLlgAJ+cPJjz/+OHV5Vq5cuWfPnoD+qxQ3qTsoeo4AAggggAACCFRG&#10;QMLEsjb5vvvue+WVV+bNm7d+/fqdO3fKwhcJKH9dPOfzz7+Qd0pqk3sCNnWZdNn27dsnF62ZPn26&#10;rK2WdqRBos+VmRTqIoAAAggggAACUQXcBqBlycDA3jmSBlp9yW1ZE937oXd7/u9rJ9z1f91v/U+3&#10;Gx4/7toHj/3bvcf97d7gZdFR++ErsOWPTc2a5pg/N23SzL9q5EeDdrNiypPPjpGvKat8D21e8Mny&#10;duf2auKiT6GqG9U2z523yYqSh26naVM7dF7y44oOHawUHDHs3UUHKaILnH766V9++aUzBi3RZ8ke&#10;KNclTwzQuhmvTlq8bvGkV/VtxjpNkzvs2/ouoxaI3q8jjjjip59+csagJfq8bt26Jk3cHLnR26cE&#10;AggggAACCCCQTgIdO3Y87bTTJJSstnQaGmNBAAEEEEAAAQRSXSCGALQMderX70yd9eqUGf9Vw547&#10;8s/zH7zqm8f+sfCpm799dkSL9bMP31D83asPVgZl65ZNzRzXvG7a7ODNW3yrhyM/GrDfNv1vu+Em&#10;/euKEzd98ubcrcbDqwpfXdnh/KC80iG6HLK6KifLn7UO7XIijbPpCVdc3XSOEf6W/BtW+mn3e6+M&#10;YabVlZisMwZtR5/lojEJo9iycJHW9+qrrz6j9eovXn11zVFy07ith6ONLWqBKF2rU6eOMwZtR5/l&#10;YjgJGxQNI4AAAggggAACCCCAAAIIIIAAAgggEGeBSAFoWeMsKdJqGpvabcW+LRV7N1Xs01NbyB+1&#10;qZXOKh/0OeecI4E/2U455ZTK9DGnSTN1YRC1SRqNpk18VyGM/Gi4/eb0OL+3trxEWi2Z8ok20E4S&#10;7bKfvupmhZUlP3bsaV3qMHQjkiF6zMfauUYE/FytUC3B9rR3l53M8GJ2DPrXX39Va58TGX0W7CbH&#10;9z22sfy/1VGt5fZxrXR//fbWraVqKqIWiD5jdgx6165dau0z0efoapRAAAEEEEAAAQQQQAABBBBA&#10;AAEEEEgmgUgB6IC0G+f/6SQJPetfe38fMOAYZzoOGdFHH30k6QJ27979+eefq5C0923T5q1m5c1b&#10;Nh3cNCDlQORHQ+9VMjI3a9J084I5y7UfJxtJOZ785EdNMmy8M98X7A7fYVXdetwvpUboSltXLddO&#10;tNZZN+3Vs4Nksva8d++QGVXTjkEnPvpcda52DJroc9WhsycEEEAAAQQQQAABBBBAAAEEEEAAgfgJ&#10;RAlAy44k4caUL0Z/XPTQDcNOl9Bz+Z7fK/b8fv017Se9e/bEt0+e+MbxqjO1a9eW6LNsckMu7uG9&#10;h3LhQW3WPHXhwZLiOVrHtnrkd+W0MQULJFYc+tGQe1s5rXClemDr/K+NLMySFsNMyiELk8/toLUf&#10;cFv41dDB1c29rFq5vH27dpEHmNOmo/Z1sZV4WlZMSxg9pr1798vkmhKlveyyyxK89rmqgSUGLTkN&#10;Wftc1e7sDwEEEEAAAQQQQAABBBBAAAEEEEAgHgLRc0Dbq55V6Lli728ShrbulHQcW+xuqAB0pXvV&#10;9IRzT96sLh44RTv3il45fi1GftR/59Zi5zd/7GhnYY6he6Grq2hytGaa9rpsgPaJsdT62TGTtQF5&#10;brJOR2uUxxFAAAEEEEAAAQQQQAABBBBAAAEEEEAAgVQSyCorKwvXX0n9LHk2Ppp6S8X+XdqBnRUH&#10;dmoHdlWUy+1dFQfKtPLdWvmeivK9F1276aO5pZJ2o3379nKptFWrVsl3lwZLly494YQTpPCyFatd&#10;VqFYZgp0at+68gNfsGBB586dPbRTXFzcsGFDq+K6Ga8uyhl0oZEEOuTtqAU8dCFsle3bt/fp08dD&#10;i/n5+SNHjvRQkSoIIIAAAggggAACCCCAAAIIIIAAAgi4ESgtLY0UgJYrEA7sneOmoclztjqvSeg+&#10;BQcBaDe8lBGBZApAJ9eEEIBOrvmgNwgggAACCCCAAAIIIIAAAggggAACloAEoCOl4JCYskSWZXVz&#10;5C8VfZagsyx8ls199JmJQAABBBBAAAEEEEAAAQQQQAABBBBAAAEEEEhjgUgBaBVT3h9tI+icxscH&#10;Q0MAAQQQQAABBBBAAAEEEEAAAQQQQAABBDwLRL8IoeemqYgAAggggAACCCCAAAIIIIAAAggggAAC&#10;CCCQyQKRckBXgYudA7oK9sUuEIjTRQiTC5Ic0Mk1H/QGAQQQQAABBBBAAAEEEEAAAQQQQMASiJID&#10;GigEEEAAAQQQQAABBBBAAAEEEEAAAQQQQAABBDwLVP8KaM9dpyICHgQ6d+7soVZxcbGHWlVWpU+f&#10;Ph72lZ+fP3LkSA8VqYIAAggggAACCCCAAAIIIIAAAggggIAbAVkBXc0BaDe9pAwCCCRCgAB0IlRp&#10;EwEEEEAAAQQQQAABBBBAAAEEEEDAFiAFBwcDAggggAACCCCAAAIIIIAAAggggAACCCCAQKIEshPV&#10;MO0igAACCCCAAAIIIIAAAggggAACCCCAAAIIZLYAAejMnn9GjwACCCCAAAIIIIAAAggggAACCCCA&#10;AAIIJEyAAHTCaGkYAQQQQAABBBBAAAEEEEAAAQQQQAABBBDIbAEC0Jk9/4weAQQQQAABBBBAAAEE&#10;EEAAAQQQQAABBBBImAAB6ITR0jACCCCAAAIIIIAAAggggAACCCCAAAIIIJDZAgSgM3v+GT0CCCCA&#10;AAIIIIAAAggggAACCCCAAAIIIJAwAQLQCaOlYQQQQAABBBBAAAEEEEAAAQQQQAABBBBAILMFCEBn&#10;9vwzegQQQAABBBBAAAEEEEAAAQQQQAABBBBAIGECWWVlZarxjz/+OGF7oWEEEKh+gfPPP9/Zifz8&#10;/JEjR1Z/t+gBAggggAACCCCAAAIIIIAAAggggECaCpSWlvoC0Gk6RoaFAAKhBQhAc2QggAACCCCA&#10;AAIIIIAAAggggAACCCRUQALQpOBIqDCNI4AAAggggAACCCCAAAIIIIAAAggggAACmStAADpz556R&#10;I4AAAggggAACCCCAAAIIIIAAAggggAACCRUgAJ1QXhpHAAEEEEAAAQQQQAABBBBAAAEEEEAAAQQy&#10;V4AAdObOPSNHAAEEEEAAAQQQQAABBBBAAAEEEEAAAQQSKkAAOqG8NI4AAggggAACCCCAAAIIIIAA&#10;AggggAACCGSuAAHozJ17Ro4AAggggAACCCCAAAIIIIAAAggggAACCCRUIKusrCx4B6eccor7vX71&#10;1VfuC1MSAQSSRCA/P3/kyJFJ0hm6gQACCCCAAAIIIIAAAggggAACCCCQfgKlpaVhA9Dz5893M+Ae&#10;PXoQgHYDRRkEkk2AAHSyzQj9QQABBBBAAAEEEEAAAQQQQAABBNJMQALQpOBIszllOAgggAACCCCA&#10;AAIIIIAAAggggAACCCCAQLIIEIBOlpmgHwgggAACCCCAAAIIIIAAAggggAACCCCAQJoJJCIA/fP7&#10;t1yob7e8/3NoLVUg7MOJJ672DiR+iOwhYwSys7NrGJvccA463P0ZA8NAEUAAAQQQQAABBBBAAAEE&#10;EEAAAQSqXyABAeifi2euNga2emZxmAh09Y+bHiCQLgJZWVkPG5tEnO0YtLqt7pcC6TJWxoEAAggg&#10;gAACCCCAAAIIIIAAAgggkGIC8Q9Aq/jz6aefTgQ6xY4FupviAg899JCKO6tNfkzxAdF9BBBAAAEE&#10;EEAAAQQQQAABBBBAAIGUF4h7ANqMP5/851atAyLQVmaOC0cXW2zmXaPnGHf4EmPYRfVMHoGPzhlt&#10;JPhwpvCw7vKVDr7Hal8vY3cg5eePASBQUVExcuRI5WDHoO3oszwkBVBCAAEEEEAAAQQQQAABBBBA&#10;AAEEEECgWgTiHYBW8efWrVq07HOqMwItIeUbXlOZObQvX7NuqULal7P0CLRZ9dQ+LbX168yiRvGH&#10;ndmiZ456+EvVzOrX3jUC1xJrtu4yCf3vUfVDd6BazNkpAvEUKDc2ZwzaGX1Wj8Zzf7SFAAIIIIAA&#10;AggggAACCCCAAAIIIICAa4E4B6AdQWS/CLSZF/r0eybp2z2nW/0zI9Brf5IIsQpd6/FnrfftRjmr&#10;6Op1660Kq7VTn7VbMKq9/+aX8mDrq/S7Zbu9t3mP2tezV6kw+ByVmDqoA66hKIhA8goExKBVRyUk&#10;TfQ5eeeMniGAAAIIIIAAAggggAACCCCAAAKZIRDfALQZZ1792g2S6EKteHZeiVAWRhuqLfT0HGrz&#10;hamNVc8q/uzIwBGwttks4GhBLZY+/YpLpZ7f9uXDep4Oe9m18ViIDmTGNDPKtBcIiEETfU77GWeA&#10;CCCAAAIIIIAAAggggAACCCCAQEoIxDUAbcaf/QfuiECbK5n9ilkR6FH6QmYVf57zrh66NhYrGwuY&#10;I24qmK2SePht5mJnY1n005eqyHeoDqTENNFJBKILqBj0PcbG2ufoXpRAAAEEEEAAAQQQQAABBBBA&#10;AAEEEEi8QDwD0P55NnwJNGYW/2wlew6xKtmMQK+21z+by5uNFcz+C5hDcfi1bFyEMPAe4zKGETqQ&#10;eGT2gEAVCUjc+YCxkfe5isTZDQIIIIAAAggggAACCCCAAAIIIIBARIF4BqBVmmUrzYW+W7U8WV8D&#10;3fLS4dZi5tZX3eO3rtmMDVvrnyUtx6VXnK46ffo9vnTR4YbR8tKnA9ZJB98jdSN0gEMEAQQQQAAB&#10;BBBAAAEEEEAAAQQQQAABBBBAIAECWWVlZcHNnnLKKe739dVXX7kvTEkEEEgSgfz8fEkVnSSdoRsI&#10;IIAAAggggAACCCCAAAIIIIAAAuknUFpaGjoAnX5DZUQIIBAgQACaQwIBBBBAAAEEEEAAAQQQQAAB&#10;BBBAIKECEoCOZwqOhPaVxhFAAAEEEEAAAQQQQAABBBBAAAEEEEAAAQRSS4AAdGrNF71FAAEEEEAA&#10;AQQQQAABBBBAAAEEEEAAAQRSRoAAdMpMFR1FAAEEEEAAAQQQQAABBBBAAAEEEEAAAQRSS4AAdGrN&#10;F71FAAEEEEAAAQQQQAABBBBAAAEEEEAAAQRSRoAAdMpMFR1FAAEEEEAAAQQQQAABBBBAAAEEEEAA&#10;AQRSS4AAdGrNF71FIJ0Fsu7PChhe8D3pPH7GhgACCCCAAAIIIIAAAggggAACCKSdAAHotJtSBoRA&#10;ygpU3FfhjDjLbbknZUdDxxFAAAEEEEAAAQQQQAABBBBAAAEENALQHAQIIIAAAggggAACCCCAAAII&#10;IIAAAggggAACCREgAJ0QVhpFAAFvAvYiaJY/ewOkFgIIIIAAAggggAACCCCAAAIIIJBUAgSgk2o6&#10;6AwCCCCAAAIIIIAAAggggAACCCCAAAIIIJA+AgSg02cuGQkC6SGgFkGT/Tk9ZpNRIIAAAggggAAC&#10;CCCAAAIIIIBAhgsQgM7wA4DhI4AAAggggAACCCCAAAIIIIAAAggggAACiRIgAJ0oWdpFAAEEEEAA&#10;AQQQQAABBBBAAAEEEEAAAQQyXIAAdIYfAAwfAQQQQAABBBBAAAEEEEAAAQQQQAABBBBIlAAB6ETJ&#10;0i4CCCCAAAIIIIAAAggggAACCCCAAAIIIJDhAgSgM/wAYPgIIIAAAggggAACCCCAAAIIIIAAAggg&#10;gECiBAhAJ0qWdhFAwLNAxX0VnutSEQEEEEAAAQQQQAABBBBAAAEEEEAgeQQIQCfPXNATBBAwBYpm&#10;F2GBAAIIIIAAAggggAACCCCAAAIIIJAGAgSg02ASGQICaSdQRytaQAw67aaVASGAAAIIIIAAAggg&#10;gAACCCCAQOYJEIDOvDlnxAgkt0DR9KLr3r1uyDtDkrub9A4BBBBAAAEEEEAAAQQQQAABBBBAILoA&#10;AejoRpRAAIGqFLjq8au69uzaqWunohksgq5KePaFAAIIIIAAAggggAACCCCAAAIIxF+AAHT8TWkR&#10;AQQ8C8jyZ62xlpWdVZFVkfdqnud2qIgAAggggAACCCCAAAIIIIAAAgggkAwCBKCTYRboAwIImAJ5&#10;9+VlN8/WsrXyivIaDWvo8Wg2BBBAAAEEEEAAAQQQQAABBBBAAIGUFSAAnbJTR8cRSDsBCTdnHZ5V&#10;s05NfQV0RUWNejXyxrAIOu2mmQEhgAACCCCAAAIIIIAAAggggEAmCRCAzqTZZqwIJLeALH/WGmi1&#10;6tTKqpFVv1F9LUuTH4u+ZBF0ck8bvUMAAQQQQAABBBBAAAEEEEAAAQTCCxCA5uhAAIGkENCXPx+a&#10;pdXUajeonV0ju7y8XNZBa7W0vIdZBJ0UE0QnEEAAAQQQQAABBBBAAAEEEEAAAQ8CBKA9oFEFAQTi&#10;LFD0eVHe/XlabU2rq9WrVy87Ww9Aywro7LrZWrM474vmEEAAAQQQQAABBBBAAAEEEEAAAQSqTIAA&#10;dJVRsyMEEAgvUEPTGmtafT3/Rt16dWvUrKFWQGfV0hdB556aix0CCCCAAAIIIIAAAggggAACCCCA&#10;QCoKEIBOxVmjzwikm0DeA3lZB+n5N2rVNgPQFeUVsgI6K0u/U8tJt/EyHgQQQAABBBBAAAEEEEAA&#10;AQQQQCBDBAhAZ8hEM0wEklpgQ9GG14a+JrHmmnVr1q1ft2aNmrICWoLRWrZWcF1BwV0FSd17OocA&#10;AggggAACCCCAAAIIIIAAAgggEEYgq6ysDBwEEMhAgfz8/JEjRybbwHMvya3dvnbO4Tlbft2yf93+&#10;9a+vT7Ye0h8EEEAAAQQQQAABBBBAAAEEEEAAAZcCpaWlrIB2aUUxBBCoCgE954baKowvNgQQQAAB&#10;BBBAAAEEEEAAAQQQQACBVBYgAJ3Ks0ffEUg/AYk/GyHoigrCz+k3u4wIAQQQQAABBBBAAAEEEEAA&#10;AQQyToAAdMZNOQNGIKkFso0LD6qNEHRSTxWdQwABBBBAAAEEEEAAAQQQQAABBKILEICObkQJBBCo&#10;OgFjBbT+r4JF0FWnzp4QQAABBBBAAAEEEEAAAQQQQACBBAkQgE4QLM0igIB3ASP4LN+8t0BNBBBA&#10;AAEEEEAAAQQQQAABBBBAAIFkECAAnQyzQB8QQMASsFNwcBFCDgoEEEAAAQQQQAABBBBAAAEEEEAg&#10;9QUIQKf+HDICBNJJQLJvGJu+/pkV0Ok0s4wFAQQQQAABBBBAAAEEEEAAAQQyUoAAdEZOO4NGoPIC&#10;9qUC7aaC7/GwFyMHtJl/o9xDfaoggAACCCCAAAIIIIAAAggggAACCCSRAAHoJJoMuoJAhgsUFRXp&#10;1x+U5c8qATQB6Aw/IBg+AggggAACCCCAAAIIIIAAAgikvgAB6NSfQ0aAQLUISIzYueRZbss9ldyM&#10;5c8SgDaTbxCArqQn1RFAAAEEEEAAAQQQQAABBBBAAIHqFiAAXd0zwP4RSF0BOwYdl+izOEgAWs5J&#10;CUjBIR0M+EpddXqOAAIIIIAAAggggAACCCCAAAIIpJAAAegUmiy6ikDqCawsKpKvmPptXoFQ6sRv&#10;BbSe0sP6koYrv1Y7phFRGAEEEEAAAQQQQAABBBBAAAEEEMhYAQLQGTv1DByBeAioRdChArpfGqHn&#10;xXl58vVhbq58udpftpWCgxzQrrwohAACCCCAAAIIIIAAAggggAACCCS1AAHopJ4eOodAsguo6LMj&#10;GfT0oqIZRUXn5OZ+bYSenf2PvhTaygHt7SKERUXf5+a+KN8joMUrWUiyzwv9QwABBBBAAAEEEEAA&#10;AQQQQAABBJJDgAB0cswDvUAg9QW+Kiq6KDf36bw8+TpL0zoaI1rlGFdAPDrsiFUOaNliScEhcee8&#10;vNlSSb5LGDo39+TUF2UECCCAAAIIIIAAAggggAACCCCAQMoLEIBO+SlkAAhUm4C9nNhYBL3P6Ect&#10;Taupae2M27s07YCmLdC0Kf6R6Egd1q8WKAuhJU9zDAFoO/rsaPnc3NxLc3PPKyqabt/J8udqO1TY&#10;MQIIIIAAAggggAACCCCAAAIIZKoAAehMnXnGjUAlBQKiuRUVZ5x11m+atlfTejhaPlTTWmtaNyMS&#10;PV/Trs3NlYXSUQPQnlJwrNa0jZq2xWr8cE1rpmlH5OW9lJt7RW7u+ZUcLtURQAABBBBAAAEEEEAA&#10;AQQQQAABBDwIEID2gEYVBBAILTBrw4Ztxtplte3XtBqaVk/TcjRNItFtjEj0rLy8u3Nz/ydCJFoW&#10;QKsm7IZC7a2oSC5zOKuoaG5u7g15ea9rWgNNa2J81bGKS+i7rqY11rSmmnZUUdEcpg0BBBBAAAEE&#10;EEAAAQQQQAABBBBAoIoFCEBXMTi7QyBdBFSaZudm3DOyoMBO3awWJEsijuBI9HFWJNpvTbR1EcLy&#10;inKJPhc8UOBsvqjoi6IiWT89JzdXKv0zL09C2Qvy8r7VtD6a1lXTOmhaSyPQLeHmhkZF6Y/62ldQ&#10;8Nezzuod3OV0mQzGgQACCCCAAAIIIIAAAggggAACCCSpQFZZWVmSdo1uIYBAIgXy8/NHjhyZiD08&#10;nJt7tNXuJE07zFiEfJCxFFoyRMuaaPnFl0SFJSmHpI2WE5BEqEs1TdJ3XP5WwVVvXpXTJudA+YEd&#10;G3aUL8oq+H9vSU7pvLznNK25EVaWL2lJ1jhLS7WNdNPSnhG3NiPOEv2Whndr2k6jybWSFKSg4Np+&#10;/U4mAXQi5po2EUAAAQQQQAABBBBAAAEEEEAAgQgCpaWlBKA5QhDIUIHEBaAF9MPcXCfrSk1bZoSQ&#10;JRItmTIkL4a6VqFKtmFHor9tqU3tntWkTZN9+/ft3LCzfOEgbbWk0ZCIs6ohEWf5LuFr+bIjztKA&#10;LLCWL4lmy5eEnncYVaT5DZq2vKBgaL9+p6jrGjo3VkNn6HHPsBFAAAEEEEAAAQQQQAABBBBAoAoF&#10;JABNCo4q9GZXCGSqwMUFBeM2bHh0w4ZTCwoWatoq63KBsvzZzs4hyZubGmHirKysColL6/k8JGQt&#10;iaMlln2wkUe6vhGAlkISspaqkm56s9HSGgk0a9piTfvcuEcC0BJ9lk0yb1wv0We5JeHmgK9MnQrG&#10;jQACCCCAAAIIIIAAAggggAACCFSpAAHoKuVmZwhkiMDFGzYcW2BmcJYb7fr1UwM/pV8/iUT/24pE&#10;l2jaL0aeaDMSrXJpGOuijX+SXkNWPauIsyxt3m7El381Is4/atpSTZtRUHBcQUGvgoKTJb6taadq&#10;2iGa1kLtq6Dg8n795B42BBBAAAEEEEAAAQQQQAABBBBAAIFqEyAFR7XRs2MEqlcgoSk43A9Nrir4&#10;Ul6enSf60eMur31Ydo3aWtkfdSo27NPWHmuEniVNtOR0lq8/Cgr+biyb3tuv3+kBeykq+j4vb7YV&#10;fT6pX79j3HeDkggggAACCCCAAAIIIIAAAggggAACcRcgB3TcSWkQgZQRSJIAtO0lkehxeXkXaNqN&#10;2gPGnVuNJc9bCgr+aqyAlohzXze4EoaWYkSf3VhRBgEEEEAAAQQQQAABBBBAAAEEEEioAAHohPLS&#10;OAJJLZBsAWgba2VR0VrtcFns3K/faUktSOcQQAABBBBAAAEEEEAAAQQQQAABBCIKcBFCDhAEEEg6&#10;AUkYLeuXiT4n3cTQIQQQQAABBBBAAAEEEEAAAQQQQCB2AS5CGLsZNRBAAAEEEEAAAQQQQAABBBBA&#10;AAEEEEAAAQRcCBCAdoFEEQQQQAABBBBAAAEEEEAAAQQQQAABBBBAAIHYBQhAx25GDQQQQAABBBBA&#10;AAEEEEAAAQQQQAABBBBAAAEXAgSgXSBRBAEEEEAAAQQQQAABBBBAAAEEEEAAAQQQQCB2AQLQsZtR&#10;AwEEEEAAAQQQQAABBBBAAAEEEEAAAQQQQMCFAAFoF0gUQQABBBBAAAEEEEAAAQQQQAABBBBAAAEE&#10;EIhdgAB07GbUQAABBBBAAAEEEEAAAQQQQAABBBBAAAEEEHAhQADaBRJFEEAAAQQQQAABBBBAAAEE&#10;EEAAAQQQQAABBGIXIAAduxk1EEAAAQQQQAABBBBAAAEEEEAAAQQQQAABBFwIEIB2gUQRBBBAAAEE&#10;EEAAAQQQQAABBBBAAAEEEEAAgdgFCEDHbkYNBBBAAAEEEEAAAQQQQAABBBBAAAEEEEAAARcCBKBd&#10;IFEEAQQQQAABBBBAAAEEEEAAAQQQQAABBBBAIHYBAtCxm1EDAQQQQAABBBBAAAEEEEAAAQQQQAAB&#10;BBBAwIUAAWgXSBRBAAEEEEAAAQQQQAABBBBAAAEEEEAAAQQQiF2AAHTsZtRAAAEEEEAAAQQQQAAB&#10;BBBAAAEEEEAAAQQQcCFAANoFEkUQQAABBBBAAAEEEEAAAQQQQAABBBBAAAEEYhcgAB27GTUQQAAB&#10;BBBAAAEEEEAAAQQQQAABBBBAAAEEXAgQgHaBRBEEEEAAAQQQQAABBBBAAAEEEEAAAQQQQACB2AUI&#10;QMduRg0EEEAAAQQQQAABBBBAAAEEEEAAAQQQQAABFwIEoF0gUQQBBBBAAAEEEEAAAQQQQAABBBBA&#10;AAEEEEAgdgEC0LGbUQMBBBBAAAEEEEAAAQQQQAABBBBAAAEEEEDAhQABaBdIFEEAAQQQQAABBBBA&#10;AAEEEEAAAQQQQAABBBCIXYAAdOxm1EAAAQQQQAABBBBAAAEEEEAAAQQQQAABBBBwIUAA2gUSRRBA&#10;AAEEEEAAAQQQQAABBBBAAAEEEEAAAQRiFyAAHbsZNRBAAAEEEEAAAQQQQAABBBBAAAEEEEAAAQRc&#10;CBCAdoFEEQQQQAABBBBAAAEEEEAAAQQQQAABBBBAAIHYBQhAx25GDQQQQAABBBBAAAEEEEAAAQQQ&#10;QAABBBBAAAEXAgSgXSBRBAEEEEAAAQQQQAABBBBAAAEEEEAAAQQQQCB2AQLQsZtRAwEEEEAAAQQQ&#10;QAABBBBAAAEEEEAAAQQQQMCFAAFoF0gUQQABBBBAAAEEEEAAAQQQQAABBBBAAAEEEIhdgAB07GbU&#10;QAABBBBAAAEEEEAAAQQQQAABBBBAAAEEEHAhQADaBRJFEEAAAQQQQAABBBBAAAEEEEAAAQQQQAAB&#10;BGIXIAAduxk1EEAAAQQQQAABBBBAAAEEEEAAAQQQQAABBFwIEIB2gUQRBBBAAAEEEEAAAQQQQAAB&#10;BBBAAAEEEEAAgdgFCEDHbkYNBBBAAAEEEEAAAQQQQAABBBBAAAEEEEAAARcCBKBdIFEEAQQQQAAB&#10;BBBAAAEEEEAAAQQQQAABBBBAIHYBAtCxm1EDAQQQQAABBBBAAAEEEEAAAQQQQAABBBBAwIUAAWgX&#10;SBRBAAEEEEAAAQQQQAABBBBAAAEEEEAAAQQQiF2AAHTsZtRAAAEEEEAAAQQQQAABBBBAAAEEEEAA&#10;AQQQcCFAANoFEkUQQAABBBBAAAEEEEAAAQQQQAABBBBAAAEEYhcgAB27GTUQQAABBBBAAAEEEEAA&#10;AQQQQAABBBBAAAEEXAgQgHaBRBEEEEAAAQQQQAABBBBAAAEEEEAAAQQQQACB2AUIQMduRg0EEEAA&#10;AQQQQAABBBBAAAEEEEAAAQQQQAABFwIEoF0gUQQBBBBAAAEEEEAAAQQQQAABBBBAAAEEEEAgdoGs&#10;WbNmxV6LGgggkMIC3bt3l97n5+ePHDkyhYdB1xFAAAEEEEAAAQQQQAABBBBAAAEEklugtLSUFdDJ&#10;PUX0DgEEEEAAAQQQQAABBBBAAAEEEEAAAQQQSFmBrLKyspTtPB1HAAHvAqyA9m5HTQQQQAABBBBA&#10;AAEEEEAAAQQQQAABFwKsgHaBRBEEEEAAAQQQQAABBBBAAAEEEEAAAQQQQAABTwKk4PDERiUEEEAA&#10;AQQQQAABBBBAAAEEEEAAAQQQQACBaAIEoKMJpd3jWVlZNRyb/Jh2Q2RACCCAAAIIIIAAAggggAAC&#10;CCCAAAIIIJAUAgSgk2IaqqwTKty8cOHCV1955eVx4+SG/EgMusr82RECCCCAAAIIIIAAAggggAAC&#10;CCCAAAIZJUAAOqOmW8vOzl68ePHyZcuOat26Y6dOa1avXrpkidyZWQqMFgEEEEAAAQQQQAABBBBA&#10;AAEEEEAAAQSqRIDIY5UwJ9NOvl206IhWrRo1atS4cWOJQX/zzTfJ1Dv6ggACCCCAAAIIIIAAAggg&#10;gAACCCCAAALpI0AAOn3m0v1IGhx0UIMGDRo2bCjf3deiJAIIIIAAAggggAACCCCAAAIIIIAAAggg&#10;EJMAAeiYuNKh8HHdum3YuLFunTq1a9cuWbmye/fu6TAqxoAAAggggAACCCCAAAIIIIAAAggggAAC&#10;ySdAADr55iSRPSovLz/22GMPO+ywzz77bOqUKTlNmnTu0kXuTOQ+aRsBBBBAAAEEEEAAAQQQQAAB&#10;BBBAAAEEMlQgq6ysLEOHnqnDzsrKcl51UKLPFRUVmYqR0ePOz88fOXJkRhMweAQQQAABBBBAAAEE&#10;EEAAAQQQQACBRAqUlpayAjqRwEnZtoSbDzg2os9JOUt0CgEEEEAAAQQQQAABBBBAAAEEEEAAgXQQ&#10;IACdDrPIGBBAAAEEEEAAAQQQQAABBBBAAAEEEEAAgSQUIACdhJNClxBAAAEEEEAAAQQQQAABBBBA&#10;AAEEEEAAgXQQyJo1a1Y6jIMxIICAa4Hu3btLWXJAuwajIAIIIIAAAggggAACCCCAAAIIIICAFwE9&#10;B7SEolQ0ig0BBNJegOd72k8xA0QAAQQQQAABBBBAAAEEEEAAAQSSSiCrrKxMOvTNN98Qhk6qiaEz&#10;CMRdIOBpzgrouAvTIAIIIIAAAggggAACCCCAAAIIIICAU0BfAY0IAggggAACCCCAAAIIIIAAAggg&#10;gAACCCCAAAKJEMj65dediWiXNhFAAAEEEEAAAQQQQAABBBBAAAEEEEAAAQQyWaBunX1ZL38yTQj+&#10;0veUeEHUq1cvXk2lRDsPPvhgSvSTTiKQ3gJ33nlneg8wJUYneV1Sop90EgEEEEAAAQQQQAABBBBA&#10;AAEEqkCgZc8+F/XpGf8A9BOjX/fW+wEXnj9l0scpV/fjCS9ddNFF3rqdKrXGjx+f9mN0ORdQuISq&#10;4mIyLwSgq9g85O4kAB3hXHHorj0/TJzy9UdF8zdu3Ztdu2uLQ8/8ywXH/eXsjaW7kqHz9CGOApwq&#10;44iZtE0xy0k7NZnQMV73M2GWGSMCCCCAAAIIpIfA29O/SlQAum271jEZlaxcLeVbHnnIz2t/T7m6&#10;P63+Lu2Ds3zItI9nKGJ6aldZ4cgfRP/0pz9NnDixyjqTyTsKDkC3bdps7dTCJVMKv/hsxr4DWe3L&#10;yzsf2Nd1f1mFlrXgooOKyw75+pfme2rXH/TnbgPPviyT6dJs7JFPlbfffvvo0aPTbMgZOBxmOQMn&#10;PXmGTAA6eeaCniCAAAIIIIAAApEFVAA6KS5C2Kz5QZ5nKxXreh4sFRFAwINAeXn5+eef76x40qhJ&#10;HtqhigeBm9u0nzDs5vqTPrpn++Zndvx+665NZ+/ZdvjwHS1e2jHovj8efW/F1PlzH31nQUntTz00&#10;TpUUFZCn5M033+zsfN6HS1N0LHQ7nACzzLGBAAIIIIAAAggggAACtkBSBKCZj/gKrCv4a5e/FqyL&#10;2OjM+7t0uX9mfPdbNa3pPY82uqrpSbXsJfmH7+bwq2K6yZMn79+//+yzz7b3W7FvbxX3wbm7whsl&#10;VX69emeMLam+TpSMPUPvw42FqgsJ7dJZFft31a74+ojsxX2zS/91IPuVvTWurJn95zq7utRbWLP+&#10;NdObXfxagxfX/lB9GPqeU/eUGKtbMpxDnnrqKXlKXn/99Yl4SsZ3gPFtLdbJqmR5Z+er/ghP6Cyb&#10;z9n4vRlI6Ymu5HHioTpcHtCoggACCCCAAAIIZLhAVQSgVYYN5xZ8j5tp8FDLQxXVk3j1Oeq49Ghd&#10;uFBwpMeiNlwdBVSHzc0vvO33iFEg3MfGcJ9qqv7Dc+UFU2NydVnHVo2/lpCexC+a4Jy+c845p7Cw&#10;cN++ffad5Xt3R5hfMzhrRImNzQrTVv6YiNRC0G4T2IGSqR8U6315abIZgU7k0I7bc+BPO/edlleW&#10;1Vv74rN6bz3T8P0PGj2yuF6vSVrPR/aNn6vt29On/g+uLx5QPUds9ew1kdNSnW0PHTr02Wefdf+U&#10;DO5rwHyEfN2pzhG62HcaDCHyKCs/y9J+eilxGnHxxKAIAggggAACCCCAQJoKVEUAOoDOW1DYW62Q&#10;oWSXU+l5jy7bdxZ77/kQC5ZnvvyY1q2bh9aqq8q66dp1S8xtyl0rhgYsse521xTr0SVLnmv/2ICQ&#10;gfdTzxysLSqcHrh+e+bn72mDzzxVhnbqfUuWvJ7XqroGGft+Kzm5AQuK4zt8/dPwUO05x7wMtgZY&#10;pQuZ1afyoe/Fruuqhqy17Nu3r3yX0n0eeKv3va9V7N3Tc/hzPW77T1B9PQrcZbgRnA3eApYNu9p5&#10;chZqe94lffSeXTOwf1V1MKd5+fE37B8wVzv4xdrr9tS8Z/zeX5ruP+yy5k2O7pb7zvjc769w05Fq&#10;OWKN3yT5PU+m3KWtifw3Jm4GU01l4nsO8TYIeTIOGTJEPSWvfGPuFa/OkqfkX/776WVj3V6IWB+F&#10;sT0n56zB9jnsPnmRcA6w8uexxHFFGII31eBaieu8mx5WfpbNV/wUn2hlxWnEzTFDGQQQQAABBBBA&#10;AIE0FqjqALS3qK63Wva0ea7uuWJsR8zgwYNDh1y7adqi2Jqq1tKt8vL0CLGxtcq7brD23udhk3zI&#10;5+Ipd3V7b2jwetuQEWhf/LlaR+hh50k9uQbrc3rIxtpOvc/5k4fxeqky8/6h7+kRJD2SlJDt888/&#10;l7WWarll8b2XV+zZrX/t3TP/Sb8stPq+C59Uwec+o5aUmduSUUaoVjZr2XBCOqlpbW/8wtzlhGuM&#10;Xfg6MTbuYWJzZ/FvODrOjg37d47f9OCLO28dVHb9KSV/XDSxqLDvr79FWpNuNVodR+zM+wc8pslv&#10;z5zPjFZ596XSL8Giz0lVl3jhhRfsp+QbV/ayn5Lv3OiXq72qu8X+4irALPs4OY3E9dCiMQQQQAAB&#10;BBBAAIFUFKjSALS3eK63WgGT4bkRzxVjORrOPDMoAr2u4Pn3Bl93XXu/ZsKnuHD8mepfC9b679tR&#10;KzEJDkIOdd2aFVq3NkdGYFAx6uC136f+/a5u/gF5HaPbXX9XcdKAXBzBowsoEJDTw/eoUzOBMJWZ&#10;XL2LAx5bpC3Sl4ur9BThh++3oFxls/ANMfwAV4RYyRm8X/0e5y8LAn72/V2x4/ALzpoSZjWivkov&#10;oXHvPn36zJ49WwJexx13nBxCcx/7h6TgmP/0re6epBKqlTCtc2X0S4OcGZzN9Mmh0jpHeMjdvgNL&#10;hW7Qyt0hmUJ8BRxpQ5y1rHwi0ZM+x73z1mBK7th2SV1t+NG11NcvGxceklf4/cIxZ57e3Y2KuyNW&#10;byncqS+WU6I6+TwSIdwc7rSsjn/fo8bzx1HYfj6ZT4tQDxnl5clrPsHMKqH7H/KEFupO+4kZ/Ax1&#10;ni1jUXIzb35lrrzyyoKCAnlKXnzxxfLAW//oJ0/Jd24eGHNDoSpY4wpx/nROgPOMGeGE6VCKdBp0&#10;Pd1uhxjSP9KJPeJcB+81ofOrdpfQWXa8GUj+ieY0EiHvmttnBOUQQAABBBBAAAEEUl2g6gLQ3iK5&#10;3mqFnBXPTXmu6P7gkJir9tjLjuXC66YXalbE1WxGPnkOeKy99ZfGfiku5CG1hFTfHtGel5Cltem1&#10;CvubuS/0vBdVk+J3XcHdjy0afF2URYJHtummLVoVEC+X1dN9+/tFoAVjUbf+fUNk3Qg5On0JtW/t&#10;tb5k0pHTw15Kra9HsjWfi/v6UsfcV2JyW+W9ri8U11T2kqDEIxEOCdm/RK3v1h4x/3ZZfggx86fe&#10;99xgPbgdGJ6Ost+AAzvc4ec/EXq44GUXB4X7Z437kvKX4N26dVMrLjt27CgVF4y5I3T1/gPV4uPi&#10;4V3c5H7WQ7+DXvI1JdWsSwtGeMh9z50lozcogXFfZ14apHoicWRnD93tO/q+3LUTstTeX8tb1c1a&#10;+d+F2Tc83njegcaNGsmNww7vUrtW1EZjOGLDnfpiOyWGP/movkZ+DmrvDfU9B98bKjEY68fAv/9w&#10;PFvlLwHeG+p8Sspjn59pPJH1X9OE6X/IE1qUs1zwM1T/kwjjtB2bUtR5CyogT8lLLrlEPSUHDBgg&#10;j79766DYm4lcI8R5bN30VdbLoeHsOCu6OGFG66Dr6Y7WUCT/MP2M7RUt0fOrBlglsyz7SfqJ5jSi&#10;58qpsvefUZ9eFEAAAQQQQAABBBCoHoEqCkB7i+F6qxUB0nODniu6nVV9NbAjYYWe/tk/4qovoHFm&#10;S2iV94hksFDLh/3/LN14xNxvwLIbfW1xhLQYbjsbvpy9pmrAKskGHXVRa6uj/Fd4Ww37R6DDfnYL&#10;NzpnWEVsut11l73AXF+XbaSS9l+gfWpeIv+evlKTGwk7/CFh1Br8nBWy1ideC7Vw1MiWKvlsjRXW&#10;ATm73R4O4Q8/43jzLXE35sJcx+628fiUmz9/voRCZPv+++8PHDjQunXr8O32H1tmJsCQMsZSZ3UJ&#10;Qj1lhZWM45oJkirjixvbloy91kjYYfwsm1GxePiTUj7CQ97G5KpB1RGrm8XLVkpHViw1dmj1saws&#10;etYNV/vyNgyz1t69WtuF0w66+o7nn+pSc//n+05ZVHPb8y8/2vLUk/Ql6pE2l0dsuJNDfE+JkU7L&#10;xiB8a6f1s5I8J61fyunnOL+npO/ZqgX9DYgjTU7Ycfn9xYl5Qot6lgv3DI2vUqjpfOedd9RTcvLk&#10;yfKUPOussyp1PLmu7MydEhh/d3PCjLwj99MduZ3I/iH7GXWunXtM/PyqvVXXLMuuU2OiFROnEdfP&#10;XwoigAACCCCAAAIIpLRAFQWg27aLEPEJC+itVoT58Nyg54ruDw75MGzH6iRSF7h6eO2qReZF+Kwm&#10;9eitsXw4Qn5kvZZK36A2PZ1DyDik+35GLKkvRFLbmZ+7+IvLsGk6nBFoPf4cei112NH5AguyB1k7&#10;nWelODHaMi5lqAeFDZkEJt/wUXmf3AjcEQ4Jo5YzAYp9sIRqz5w1fT2ghyB0pPTcfr9J0OPPIdex&#10;x+ngi9yMHJPqimcrV66UgFfEwhKDtqLJRjlrLXFQpZXL1MUKVZy6nrXSeOmKEi3CQ97G66ZB84qC&#10;1gUGjR21bd/Z2UdHYo7w/XCzL2+jsGrt2Vux5bE7a9XMGnR2I63WKQfGH6Fld+zZoaJ+XTftujhi&#10;w50c4ntKjPYc1NofZf/hhv73Ho7nZMBv3/zSFQU8XZ2Phet/yBNa9LNcmGdofJXCTOnEiRPVU7Kw&#10;sDDaU9LNUeG2jC/1hP9VT12fMMPvyPV0R+lrRP/Q/Yw+1459Vsn8qv1V1yzLrlNgopURpxG3z13K&#10;IYAAAggggAACCKS2QBUFoAXJWwzXW62Qc+K5Kc8VYzs09EwNhdNlRbMsh1kRx4WiVmoOMzIcnMgh&#10;tm66LC3rFPXsDs60IsE19c9djo/sjgLGp2mlYceMQ+459Oj0CLQeaNczmegxT4n96LF6v7b0lZTq&#10;r0I9r/11aSHFEjW57nsQvWT460JGrxuuhG8e9d+TVGP8We/gihUrVD/XrdP/cCDaZoShzcXQxR9M&#10;1bNZpOSmj8NvTbeVI6SKRnPL/OLlSxboX2cuWbpj4eqlX180fcnmt789dmP2ey92alx7r7ZzVsMr&#10;W2kbX2pcc/dzd9Y/qXdXlz2LdsSGO/XFcko0YsHGmSh5tjAnvVAntKhnOV8EWl12wPenILEoebX5&#10;5JNPVNUvvvjCaxsx1dMTNTtyUiXqqqcx9SlM4Zj9o861/45ibt/zoKp8lqWnSTbRnEaq9v2n52OV&#10;iggggAACCCCAAAIJFai6ALQMw1sk11utADXPjXiuGPu0SbCuvURsraCpfwP68jn/7Bn28mH9Ib9l&#10;zXpcV23BtWLvVsJqzLx/aISUDBJD1uM+keLPEUanas80489GVmnRE5jA6yKqP+h3JopIzHi9Tm6E&#10;3kQ4JLyOIVxOFNWe8yDzP8bCHH56JXMe9fhz1JzgXrsdz3qSMTnUIuHO7ds69qIvcda3dp36GP/3&#10;pbcwMnFIco5ID3nrboR9RW9Qrek2U3NEj6ZXal/Re6NKfDl94ZHHvbN027il63sv/eWkpTU/Wlpv&#10;WpsBX8+e853bJuQvGcJk8Ql76ov5lGjkwwj3m7T4PQf9cuFHuIJrtP6HPKFFOstZvyPyO9NG24v7&#10;CUqukipdkJWZSGeOfQt9Goy9nUg1KuHv6hWtEu3Hd6CJai3pJprTSKKmmnYRQAABBBBAAAEEUkig&#10;SgPQ4uItnuutlj0Nnqt7rujxCDAyNdxd2D7Exfv0MIFc0cq+ZJLjKn/GGrbH7jbSQcumx3Wt/QfX&#10;ut8q5rGLEarNvN95mbvI4WX9j2P16yYGXVfP174RuXz5ZStnRogdRxqdvua58Hm1/lk23WjF88/7&#10;1uCuK/BJ+IKp8UfxG4+HyVUhthBXalRZRMIcEm7HMfN+vwwkKhWlkaIkcL/qILMWtPsdY+EPP6Md&#10;NY/3y+pKs2G3nau2clZCDUdSDSu3hZnOwrhCoSwkbnvjP41LFjpr6PfrZ7rwD3kbmNcG9csJmlsX&#10;I2G11ueS85zR9BDd8bovbyOLpZbrIzbcySH2U6JKtz/UP1mPef6Iw3PQGr3v5B7xCq7h+h/yhObu&#10;LGedaR2XvY1dKZZJrNKyfudPZ+DVYI6xK+FPgzE2FKW4B393c23u10P78R1gAlpL8onmNKL/cV8C&#10;338m4JCiSQQQQAABBBBAAIF4C1R1AFqPzFRtPmhvu/Pcz8pNkJ6pQesf+jptxt+br5AsvSqbc2H/&#10;KdZV/iQjqn0duS5dPj9TVvTa3TBSYei5fc1abVRANhHbkW3s3snOhmrPBWT78EtGrXc/ylUK9bjI&#10;e+85oiLBnQ4/OiNSsMh3JUf5WVu0yJkDYoWdG3voirumRIiEx8vK2+Qa6Tv0+FeIdNXhDwnXfXZO&#10;it9BFbhf6/OzcRz5HWORDj+9H/q4o8yj6+4mvmD/gUZI2bHpy5ut6/b1H+tLZmEUkaXF1iX/AvsW&#10;4SFvw4hLg31GLdEXaEfb4rKvaDvx9LjrIzbcySH2U6KRctpM1hN4Jo3Dc9Bg6HbXc22etzL1t38u&#10;wrkxXP9DntBcneXMZ6hfgvbYlTzNZhVUcp4/nWexu7VHnos5BUf402CcR+LB39VcW9300H6cRxj3&#10;5pJ9ojmNDChM4PvPuB9PNIgAAggggAACCCAQZ4E6depkvfzJNGn1L31PiVfbT4x+PdaY79Ztv236&#10;bWfLIw/5ee3vKVf3p9XfXXTRRfHSS852xo8fn/ZjdCkPhUsoRzFZ7q7/viShMX6ZlzvvvDP2vlEj&#10;zgL5+fmcK2I0rYonSIxdikNxTpVxQEz6JpjlpJmi9DyNRObldT9pDj86ggACCCCAAAIIRBF4e/pX&#10;EnauhhXQzAwCCGSQgJFcNkRWmQwiYKgIIIAAAggggAACCCCAAAIIIIBA5gokJABdsnK1LGp2/+Xk&#10;T8W6mXv4MHIEogjomVYjplFBEAEEEEAAAQQQQAABBBBAAAEEEEAgnQWy2+UcmojxSUqNmL6cfYip&#10;ohROhrqJMKRNBFJaQL/SZJcBj7WPdKnJlB4gnUcAAQQQQAABBBBAAAEEEEAAAQQQiCqQ9eCDD0Yt&#10;RAEEEEAAAQQQQAABBBBAAAEEEEAAAQQQQAABBGIVyCorK4u1DuURQAABBBBAAAEEEEAAAQQQQAAB&#10;BBBAAAEEEIgqkJAc0FH3SgEEEEAAAQQQQAABBBBAAAEEEEAAgbQUWLNmTchxhbs/LRGSZFCxmsda&#10;PkmGSTeSXIAAdJJPEN1DAAEEEEAAAQQQQAABBBBAAAEEEEAAAQRSVYAAdKrOHP1GAAEEEEAAAQQQ&#10;QAABBBBAAAEEEEAAAQSSXIAAdJJPEN1DAAEEEEAAAQQQQAABBBBAAAEEEEAAAQSqX2Djxo1Tp059&#10;6qmnbrnllsGDB5955pny/ZNPPoncMwLQ1T9z9AABBBBAAAEEEEAAAQQQQAABBBBAAAEEEEhmgXXr&#10;1l1xxRXjxo1btWpV3bp1f/vtt549ew4cOPDFF1+MHIYmAJ3M00rfEEAAAQQQQAABBBBAAAEEEEAA&#10;AQQQQACB6heYM2dOixYtJk2aVKtWrYMOOkhuyPelS5dOmDAhchjaF4AuHFbPtw0rdI7J76G+Y0oc&#10;j+kP+ReWB513lozp62hXv+lsILi6fk/EXUTpjHNnjo7p3XD202jF3k+EsdtjdVPG5YEQ2BmX1aIV&#10;C6L2d7SqO/duDCpo/oySER6K1hFvjxvdD91lbw1qcXSORSPUbqV+PIYW4eAPZxSnPXucAqohgAAC&#10;CCCAAAIIIIAAAmkv4PdJLdxnbEvB+Rktps9rkaMrkZGtuvrH/1g+3kaZusp/6E76OEb8IxUunw4R&#10;jo2YDhuXu0uGYuvnjh8//rNl24P7Yjwyd716wGUxsxWjtG+zGrHasR5x3J8MFMnch++++65t27bS&#10;w7lz544YMaJx48aSiKO4uLi8vPxvf/vbBx98cP7554dcDa0C0PozapA2oczaJnT60Yoy66emQUse&#10;X2I/1GVElzAhy7BAQ3wtl5VN0BuwWuh/4RBt3CRHtLvkxyUyiPen+ILc+j1DLuxvNO6iM759TRgy&#10;blDYEOygcVJw+k1CFmHs9oDCl6n6533kPfpRG+OLuPV/Rub1GYWr6zq8/B6qgmO/ZMr7Wq9eflNf&#10;BXt1u4uq1gjRLxcHv9vRUA4BBBBAAAEEEEAAAQQQQCCeAr18URP7M3Y82zfbCh9dibSzkjFDRmhG&#10;B/WP/0nw8da/s8kcx0juSEUCjrBqb3L7z+sDI9Dbl/2wrWFD/565KbZ92WcSttZ6XWRvvVps2260&#10;rj/kfKRXI3U/W3SBkpKSY489tqKiQjJvPP7449u2bXv66ad79+4t97z66qsvv/zy1Vdf/e6778o9&#10;Y8eOPfnkk+0WjQC0PKPm9nr8djMOKXf0v8kMXRYOGzROzqOOSKacqvTIbuhVs9E7apzrljzey2qh&#10;Xade2hI72q16ImHIZSutpox7OrXTf4yxM/1vfzxkPLNwWBf91GuGXcOP3TcYN2XcDJ0y4QUKR4/Q&#10;Lh1395C5I0b7rb7HTAnEePDDhgACCCCAAAIIIIAAAgggkN4C/tGVKGPt0iHaArX0xvI2OiIV3tw8&#10;12rYsOH2H34wlzqbrWxf/3NgcNhNse3L5vygHX3WRb1a+HrTotdZnfRItt5kw6OP9j3SopNxP5sL&#10;AbkC4VFHHSXhZln4vGPHjgsuuEC+Dx06VKLPzz///N69e+Whzz77rHbt2pKUw9meEYBu26GL5oj5&#10;+h4vnDROG3J34DpaPbI77hG/TBwuuugo0vamu62Fz20HXOqIEuuR3iF3393FsSp65bK5vS4doJ8o&#10;PXUm8Bwra5n19dy+iHrYsTv7G9rHWJI6Tpurr+g2lnT7LyH2/1sU35/k9B1jR9fVPhx/cmKvQFaV&#10;7UfM+4P26NY93N7tHge3HLDS2u/vYny/fgjdT7fd8jvS9Gk2Di3nivgAH2vlvLM3wQlbVBoWV85q&#10;zgrtPDH6yHyN+8YZQSPm38U4J8Na6R/qGHAqRj34o0+EvtuApDTxyAoS+1xTAwEEEEAAAQQQQAAB&#10;BBBIe4FI8YHgwXv9vOaIroQJL+ifFbuMmKuNG2Ql4HT0LNIHyXCfUiMEN+I7qZWLY0QamrNlPRwQ&#10;9lO9fBIPE6kI/lzv+pO+yyhEYLwo1Od3r4dNfCcqrq21PProhuvXOyPQ63+QOPLRLf33Er2YVNve&#10;4ugwYeWGDRtp27dti2vPwzT23PMvVMVuqnAfNWrUmDx58ocfflinTp38/Pyvvvpq1KhRM2bM+O9/&#10;//vXv/712muvlXsWL158zTXXHDhwwNkvlYLDiPsNCspSa0S9zOwXzkpugraRB+9b+GxEoK0Fz3q0&#10;uVM7PS+HtSpa74IKIsfaGfU3Jo5l3Xobsvi5ywT/zBRhxu7X/9Bl9L9bmTBEU39pY+WxCDluOSn4&#10;0pjcvWyQnPytTU6KXd6/1Mxwoqcn8Z35xg2SML2e+mSCrAseogf83e/R2Y0Ie7eLRW5Z76TAmWlY&#10;JIA/yHmCDu5nzEe+eVaX34XI4eCfk8W56yWPd1KvqVOWWWRLHtd8Zt6c5454RDkbK/Pr1TPVHev0&#10;/cfjp2F1ye2Qzd+AGJQTLrVfUcIdA2az7g7+yBPhfFqpv3oI/t2S21FQDgEEEEAAAQQQQAABBBBA&#10;IH4C3j+vOf6sPGR4oe1N0/XPupqR5yJU4CLkB8lwkQo34YW4qLjZUdQIScihuWnZ90lcLYgMiFQE&#10;f66P8ZO+yyiELHc04xMyhY7Qhy+S44iepcvH/EYtWjZc/4MvEbREoxu2bNEo8KiKVkwPYsul8sId&#10;jC30OPfc0Amn43IAq0ZU9DnNYtC7du3617/+deihh77++uuffvqpLH+WJc+y8DkvL+9//ud/5s+f&#10;L/mg//73v2dnZ995550nnHCC7WlehFCdkuR4DrhIYBzd/ZrSQ9jmpt80Q45WGFJOvWYu4HCBt/D9&#10;Mn6rp2/609Q/1DxukJ5PxD8kLQ25GbubMuH7pI/r8XHWQvL+z0jU2tr0v+dwPOS3ANiuYyQT8WUl&#10;iTQp9vB9Exlh7y6n1+iklbNEBxvnt07ZSz/992zHn4PO67LruUMmWC+SbW+6ycgT0/amZyxN4/e9&#10;5q8rPDrbi/yNtvx/cqSHcUxZiC65pDSKWcvyzUw3kY6BWJqVX4WYB1noA8b3tDJfmEL8bimm/VEY&#10;AQQQQAABBBBAAAEEEEDAEFB/Gm1sMf+VrF7f8+c1X3TF40fLUB8kwzVV+fBCqMMlIXEMfUchhxY+&#10;PhPYt/CRiuDP9TF+0reWg0WJQgyxF1CqOExQKgLPh00SP20bdjq6hZ3hWdI/rw+9jtllMTVQIxu0&#10;2syrDTbsdNZFZx2t/aDfH/K6h5UXcsad0ywG/f777x9zzDFyycF9+/Y99dRT06dPHzJkyD/+8Y+V&#10;K1dOmzbt8ssvl/PgyJEjt2zZMnr0aFvSDEDrP+tBVrXaNuarDMY8Mca1Bs3NvhCh78ktv8IzAq7O&#10;CxC63IeZvV4fRmAy4SETQv/OyOXYPfvoo/BLBaL/hlJteoDd8Tpl/GGMvfmnDwkRCg1B4kzer8Lv&#10;EfbuktS3Ct2qoL/C+foTrZ++P0QJ/UpcMuYR469aVOvGbxats2r4X0D4/hpIsqCozauzmWLcbMX/&#10;p2Ci2H8n4teGMTz5JYkju0ekY8DlFKli0SbC99JkrH8m/hyTLoURQAABBBBAAAEEEEAAgbACjosQ&#10;Rvz76LANeP28ZkdXIoYXIsxciA+S4ZqqfHghZD8SEccI9xnZ/RAiRCqCP9fH+EnfZRTCr5hjHadD&#10;0ethk9RPZVm5bEag9VzNYdcxuyymD1UPN8t21tF+iZ7Vvb1abJcwtBmXjqfL0Ov+x/kVz6arta07&#10;7rjjjTfeuP322+fOndu9e/fBgwfLcvOHH35Y1j6//fbbAwcObNKkyaOPPrps2bJnnnmmZs2admcd&#10;AWh1n5nF3ogABlwh0K6kP2Ojxekic/gyO+u7VH804DgPmH/e4LgAYayd0ZcZB18qUWLI+t3hfiHp&#10;HHu4/rspE1BXBhtJw++Cr9GSecR+lEXZe+wNxlzDuMSuuYV4JdZn2RmF14Pw5gL4MLvSI9qOnBXW&#10;evLqdfbva/hfFxi/xzCymDii0NGOgTg9E62XJuLPMR/EVEAAAQQQQAABBBBAAAEEEirg8fOaX3Ql&#10;2kfLGAYQqqkqCy8kbkeuW44YqQj+XO/pk34M0xG2qMfDJh67TlwbkiBD0y9FKPFnSf8cKY9G2GKN&#10;GjXUtm0PvHhhqC636KUHpp1ZPxI3sLRo+eKLL5Yc0Mcff/wTTzzx73//e+vWrb169erfv/+iRYtk&#10;fHJ9QkkGPXv27DFjxjRu3Ng54qAAtDxop3jW/xggeCGxZqRFCLo0YQyOhcMGjXM2oC94fn/0aMei&#10;TJWXY7R9AUK9VzF2JsylEvs/Y+T2DXf5NTfprd2UkQ7b57Wg6KHvjBcusBgDZrSiEfYerar5eHAn&#10;g35n6LKlUMWM3zIYabTtTWbIjECH9DHWxdt/iOJbTF81ztGnzC+tuRpy4CJyMwuXsdI7eoOxH/zh&#10;5kO9NBWy/rkSByxVEUAAAQQQQAABBBBAAIFYBdzEPb18XnNEV9x8tHTZ7XBNVT684LUDbvxcte12&#10;CBEjFWpPzs/1wffEYzr8UrEG/2262qmXw8YVVXUWaqgngl4/Vy4/2LKF36Jl/05FKGZk6NCD2G62&#10;KrwmoZvuJH8ZuQ7h0KFD5TqEDRo0kETPzz//vCyx7NOnj/RcYtOTJk165JFH2rRpEzAQIwAt6Qwc&#10;SYr0vzOwrj2oFhI7Vwzr+drH+bLyxuyip04IbMCI2I0bp1+A0GrPyMsxzpGZQX9axdYZFbE2Lt7n&#10;txnLoCXvhRpy+LH7KkUu4zsl6IF0K/GH/jJgthDQEccjZlTdd+HBkjHDgvobTOwyH7R1BvRjcO7d&#10;Zcuq/85OBl/eMebjwKpgnNXt/Btml/XjwYAM2HXJmDHGpGl2AhD9UpPW+vK4O4ccVNgu+UqrP75x&#10;JNmQY8FKPl44zJkPTP9bp2DeUMdAjAd/uPkwXpoeIf+G5+OViggggAACCCCAAAIIIICAG4Ew8YFI&#10;VWP8vBYQXXH30dJN18N+So3wodtVu64LxbSj2CIkRrjBDhSFi5BEjlQEf673+kk/iogvsKB3NMQ1&#10;zfT6MR42riehWgvq8WN1+cEI8Wc9tUb4Yi169WoR7jqDkhPakXNDTzQd6YqF1SqRxDuXBc4PPfRQ&#10;QUGBXIfwhhtukHi03HjuueeGDRsma6KDO24EoGVJryPpe5cRXSb4ro1qpJww8gWobZAml071T6QQ&#10;ImG8/46cBbosuzs4zYQesZP88M44pB6BDsxqq/KDRO6Mc8/GtdhChKClHWMZdD1ZBx1p7FZbEcoY&#10;66ytbApWhg/dadKF+nVmzU3fn7rCY+Aj+pCMGL/aurzfycqFHO4g89tjUCEntZXiIcLe/eqHb9nf&#10;Xc9+4X95R+9PCH01fWD8WeWBNq9M6efT5X1NfkWhJ9+3NOXXFI5LOsbTOfyYQnQpoLAcCM7jdJD8&#10;YIG162QdvzqjeiK5OwZiPPjD9F8mWZurBV+K0/sUUhMBBBBAAAEEEEAAAQQQQCBQIGx8IAJV9M9r&#10;EaMr7j5aupqqcE25DS+42olVKDFxjDBdMD6uh4nP2FWiRCqCP9d7/6QfSarX4xM6PWKG4mQhaLg4&#10;TPTDJqbpSJLCeurn0Jcf9OtgpGKSXOOiXo2M6wyq7bMfGklUWurLkmeJTTvvllTQSTLwVOtGq1at&#10;JOj85JNPLl++XDJvXHLJJZdddlnIQWRJNDjVRkd/EUDAq4D8CcMjneL2CwSvvaAeAggggAACCCCA&#10;AAIIIIBAoEAafV5bs2aNZIMNnuJw91fXwZAO5NHGEKt5rOWra+7Yb2oJhMoBnVojoLcIIOBWwP86&#10;vm5rUQ4BBBBAAAEEEEAAAQQQQCDRAnxeS7RwUPuBVyir8g7EYYccNnFApIkqEGAFdBUgswsEEEAA&#10;AQQQQAABBBBAAAEEEEAAAQQQQCATBbLOPffciooKGXpWVlZ5ebl8V7flu/wo37Ozs6WAui0XOpTb&#10;8qiqor7b5dVD6n51w94C7pEfpVnVjtqpfJd7Dhw4ULNmTfmuqss9ar92s6pX9957bybOFWNGAAEE&#10;HAKS798+P6szqjqXynlVnZzljC2nU3nIPp+rs64qrFpKufO/Go79UmW/RthDVgLq5UO9stivSupO&#10;G0181AuQeoWyX5LsXdivcba6/SoZcCTasHL//v371S7U7mQvqgP266Z6JVU9V690aoLUfKmeqHuc&#10;06Tul03aV23ar8Wqrv0y6iSyX7LtG3aX7L07EZyNq25La/v27bMPMPsFWvXcHpT9Mi33yOu4/eKu&#10;jkl7X+qADJgXe4LUqJ1T5pw75xDUbY5/jn/7ucPxz/lfnQY5/9svkUl7/u/YsaPztG9/SAx3/rdf&#10;CtXzPeT5336djeP7nyVLlhx88MH2i922bdvslzz1oma/8AXcsN8h2ENT99hvwOyXyJg+//L+J+nf&#10;/5T7v/+RdzsH5DBRh5D1/sd8W24fG1GPf/VWx36P6u79jx5OSbb3/+r9p3qpUu88Of4jvP9Xn9Ps&#10;Tyjxf/9fI7v8QHlWtvkhKOL7f/1jI+//Of/bL232DTeff88777wpU6aInv35N+vss89WpyfnIe78&#10;iKheLJ1nSXVbnTjsD8D2R0r7hKL2oabKfmG2b6szjl1dPf3Uo3ZhKaA+yQdUv+eee7p16xZMwD0I&#10;IIBAhggsWrTowQcftE/O6gysTrnq3Gt/OnKesdU5Vp1+7Q/qqXX+Vy8xAfFl+325HSdVAnZoVUHJ&#10;5vwdp3Pg9jt19R7LjhrbjM5XK+dHStmFtKnet9nvpFUt1Rl5SH0gUS+y9hTY8VNVUr0C2jfsztsB&#10;XPsVUw1EVbdfuO071a6dQ1Cvqqpvqph6WbfR7FdY+1VbFVAfFezXcdU9exSqD6oRpWe/MbB35Azx&#10;2yYCYjelNOSeWrVqqbe2NpHzzYO9U6eh6qRNwfFvv62yGTn+7aOU4189zTn/Oz9C2+dPzv/2Owf7&#10;BSKh538VgLbP//ISaZ+s1J0xnf9VebXF9/3P999/f8ghh9gvkVu3brVf5uxOVuXnX97/JPf7H/09&#10;jOP9j99Rrd727N+/r0re/5hne/UKqA6bJDn/228X1XNcvddVfbOfaOHiP4k6/vcfyK5hLm1Jqvf/&#10;8q7a/mjgPMvF//2/Zp45w5//fZ847NdN8/2/ROqsXyr4H/++JT68/1dHuDraPcc/E3X8W7+pkh4m&#10;6PgfMGDAxx9/bJ+CZEf/HxDDgtuJ95beAAAAAElFTkSuQmCCUEsDBBQABgAIAAAAIQCNFw2l4AAA&#10;AAkBAAAPAAAAZHJzL2Rvd25yZXYueG1sTI/BasMwEETvhf6D2EJvjaykqoNjOYTQ9hQKTQolN8Xa&#10;2CbWyliK7fx91VN7HGaYeZOvJ9uyAXvfOFIgZgkwpNKZhioFX4e3pyUwHzQZ3TpCBTf0sC7u73Kd&#10;GTfSJw77ULFYQj7TCuoQuoxzX9ZotZ+5Dil6Z9dbHaLsK256PcZy2/J5krxwqxuKC7XucFtjedlf&#10;rYL3UY+bhXgddpfz9nY8yI/vnUClHh+mzQpYwCn8heEXP6JDEZlO7krGs1bBYi5FjCqQElj0ZZpG&#10;fVLwvBQp8CLn/x8UP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KGZ7uigMAAFkIAAAOAAAAAAAAAAAAAAAAADoCAABkcnMvZTJvRG9jLnhtbFBLAQItAAoAAAAA&#10;AAAAIQDgi9oebrcDAG63AwAUAAAAAAAAAAAAAAAAAPAFAABkcnMvbWVkaWEvaW1hZ2UxLnBuZ1BL&#10;AQItABQABgAIAAAAIQCNFw2l4AAAAAkBAAAPAAAAAAAAAAAAAAAAAJC9AwBkcnMvZG93bnJldi54&#10;bWxQSwECLQAUAAYACAAAACEAqiYOvrwAAAAhAQAAGQAAAAAAAAAAAAAAAACdvgMAZHJzL19yZWxz&#10;L2Uyb0RvYy54bWwucmVsc1BLBQYAAAAABgAGAHwBAACQvwMAAAA=&#10;">
                <v:shape id="Picture 465" o:spid="_x0000_s1180" type="#_x0000_t75" style="position:absolute;width:16002;height:261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mnZxAAAANwAAAAPAAAAZHJzL2Rvd25yZXYueG1sRI/dasJA&#10;FITvC77DcoTeFN00tEGiq0ixYEGKfw9wyB6TYPZszFk1ffuuUOjlMDPfMLNF7xp1o05qzwZexwko&#10;4sLbmksDx8PnaAJKArLFxjMZ+CGBxXzwNMPc+jvv6LYPpYoQlhwNVCG0udZSVORQxr4ljt7Jdw5D&#10;lF2pbYf3CHeNTpMk0w5rjgsVtvRRUXHeX50BSZvN8ivbFhN7uHyvUpZs/SLGPA/75RRUoD78h//a&#10;a2vgLXuHx5l4BPT8FwAA//8DAFBLAQItABQABgAIAAAAIQDb4fbL7gAAAIUBAAATAAAAAAAAAAAA&#10;AAAAAAAAAABbQ29udGVudF9UeXBlc10ueG1sUEsBAi0AFAAGAAgAAAAhAFr0LFu/AAAAFQEAAAsA&#10;AAAAAAAAAAAAAAAAHwEAAF9yZWxzLy5yZWxzUEsBAi0AFAAGAAgAAAAhAFvuadnEAAAA3AAAAA8A&#10;AAAAAAAAAAAAAAAABwIAAGRycy9kb3ducmV2LnhtbFBLBQYAAAAAAwADALcAAAD4AgAAAAA=&#10;">
                  <v:imagedata r:id="rId155" o:title="" croptop="13665f" cropbottom="11440f" cropleft="31052f" cropright="20546f"/>
                </v:shape>
                <v:shape id="Text Box 466" o:spid="_x0000_s1181" type="#_x0000_t202" style="position:absolute;top:26320;width:16002;height:39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lK9xgAAANwAAAAPAAAAZHJzL2Rvd25yZXYueG1sRI9BS8NA&#10;FITvBf/D8gQvxW60IUjstpSiYL2Uxly8PbKv2Wj2bdjdtPHfu4LQ4zAz3zCrzWR7cSYfOscKHhYZ&#10;COLG6Y5bBfXH6/0TiBCRNfaOScEPBdisb2YrLLW78JHOVWxFgnAoUYGJcSilDI0hi2HhBuLknZy3&#10;GJP0rdQeLwlue/mYZYW02HFaMDjQzlDzXY1WwSH/PJj5eHp53+ZLv6/HXfHVVkrd3U7bZxCRpngN&#10;/7fftIK8KODvTDoCcv0LAAD//wMAUEsBAi0AFAAGAAgAAAAhANvh9svuAAAAhQEAABMAAAAAAAAA&#10;AAAAAAAAAAAAAFtDb250ZW50X1R5cGVzXS54bWxQSwECLQAUAAYACAAAACEAWvQsW78AAAAVAQAA&#10;CwAAAAAAAAAAAAAAAAAfAQAAX3JlbHMvLnJlbHNQSwECLQAUAAYACAAAACEAw6JSvcYAAADcAAAA&#10;DwAAAAAAAAAAAAAAAAAHAgAAZHJzL2Rvd25yZXYueG1sUEsFBgAAAAADAAMAtwAAAPoCAAAAAA==&#10;" stroked="f">
                  <v:textbox style="mso-fit-shape-to-text:t" inset="0,0,0,0">
                    <w:txbxContent>
                      <w:p w14:paraId="633BAF37" w14:textId="15DD41F9" w:rsidR="00B065F9" w:rsidRPr="00185B8A" w:rsidRDefault="00B065F9" w:rsidP="00ED3362">
                        <w:pPr>
                          <w:pStyle w:val="Caption"/>
                          <w:rPr>
                            <w:rFonts w:eastAsia="Times New Roman"/>
                            <w:color w:val="2F5496"/>
                          </w:rPr>
                        </w:pPr>
                        <w:bookmarkStart w:id="145" w:name="_Toc39172502"/>
                        <w:r>
                          <w:t xml:space="preserve">Figure </w:t>
                        </w:r>
                        <w:fldSimple w:instr=" SEQ Figure \* ARABIC ">
                          <w:r>
                            <w:rPr>
                              <w:noProof/>
                            </w:rPr>
                            <w:t>19</w:t>
                          </w:r>
                        </w:fldSimple>
                        <w:r>
                          <w:t xml:space="preserve"> Contact set between connecting rod and cap</w:t>
                        </w:r>
                        <w:bookmarkEnd w:id="145"/>
                      </w:p>
                    </w:txbxContent>
                  </v:textbox>
                </v:shape>
                <w10:wrap type="tight"/>
              </v:group>
            </w:pict>
          </mc:Fallback>
        </mc:AlternateContent>
      </w:r>
      <w:r w:rsidRPr="00ED3362">
        <w:t xml:space="preserve"> </w:t>
      </w:r>
    </w:p>
    <w:p w14:paraId="750D656E" w14:textId="77777777" w:rsidR="00ED3362" w:rsidRDefault="00ED3362" w:rsidP="00ED3362">
      <w:pPr>
        <w:pStyle w:val="Heading4"/>
        <w:numPr>
          <w:ilvl w:val="0"/>
          <w:numId w:val="0"/>
        </w:numPr>
      </w:pPr>
    </w:p>
    <w:p w14:paraId="7838992E" w14:textId="77777777" w:rsidR="00ED3362" w:rsidRDefault="00ED3362" w:rsidP="00ED3362">
      <w:pPr>
        <w:pStyle w:val="Heading4"/>
        <w:numPr>
          <w:ilvl w:val="0"/>
          <w:numId w:val="0"/>
        </w:numPr>
      </w:pPr>
    </w:p>
    <w:p w14:paraId="3623204F" w14:textId="77777777" w:rsidR="00ED3362" w:rsidRDefault="00ED3362" w:rsidP="00ED3362">
      <w:pPr>
        <w:pStyle w:val="Heading4"/>
        <w:numPr>
          <w:ilvl w:val="0"/>
          <w:numId w:val="0"/>
        </w:numPr>
      </w:pPr>
    </w:p>
    <w:p w14:paraId="6D48317C" w14:textId="77777777" w:rsidR="00ED3362" w:rsidRDefault="00ED3362" w:rsidP="00ED3362">
      <w:pPr>
        <w:pStyle w:val="Heading4"/>
        <w:numPr>
          <w:ilvl w:val="0"/>
          <w:numId w:val="0"/>
        </w:numPr>
      </w:pPr>
    </w:p>
    <w:p w14:paraId="4B026B9B" w14:textId="1988CC5D" w:rsidR="00ED3362" w:rsidRDefault="00A53429" w:rsidP="00ED3362">
      <w:pPr>
        <w:pStyle w:val="Heading4"/>
        <w:numPr>
          <w:ilvl w:val="0"/>
          <w:numId w:val="0"/>
        </w:numPr>
      </w:pPr>
      <w:r>
        <w:rPr>
          <w:noProof/>
        </w:rPr>
        <mc:AlternateContent>
          <mc:Choice Requires="wps">
            <w:drawing>
              <wp:anchor distT="0" distB="0" distL="114300" distR="114300" simplePos="0" relativeHeight="251731968" behindDoc="0" locked="0" layoutInCell="1" allowOverlap="1" wp14:anchorId="260FD51A" wp14:editId="2DEFBC60">
                <wp:simplePos x="0" y="0"/>
                <wp:positionH relativeFrom="column">
                  <wp:posOffset>2112818</wp:posOffset>
                </wp:positionH>
                <wp:positionV relativeFrom="paragraph">
                  <wp:posOffset>146974</wp:posOffset>
                </wp:positionV>
                <wp:extent cx="699655" cy="387927"/>
                <wp:effectExtent l="0" t="0" r="24765" b="12700"/>
                <wp:wrapNone/>
                <wp:docPr id="471" name="Oval 471"/>
                <wp:cNvGraphicFramePr/>
                <a:graphic xmlns:a="http://schemas.openxmlformats.org/drawingml/2006/main">
                  <a:graphicData uri="http://schemas.microsoft.com/office/word/2010/wordprocessingShape">
                    <wps:wsp>
                      <wps:cNvSpPr/>
                      <wps:spPr>
                        <a:xfrm>
                          <a:off x="0" y="0"/>
                          <a:ext cx="699655" cy="38792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19F7D1" id="Oval 471" o:spid="_x0000_s1026" style="position:absolute;margin-left:166.35pt;margin-top:11.55pt;width:55.1pt;height:30.5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to9lQIAAIYFAAAOAAAAZHJzL2Uyb0RvYy54bWysVFFvGjEMfp+0/xDlfT1gUArqUaFWTJOq&#10;tVo79TnkEi5SLs6SwMF+/Zzk7orWag/TeAhxbH/257N9fXNsNDkI5xWYko4vRpQIw6FSZlfSH8+b&#10;T1eU+MBMxTQYUdKT8PRm9fHDdWuXYgI16Eo4giDGL1tb0joEuywKz2vRMH8BVhhUSnANCyi6XVE5&#10;1iJ6o4vJaHRZtOAq64AL7/H1LivpKuFLKXh4kNKLQHRJMbeQTpfObTyL1TVb7hyzteJdGuwfsmiY&#10;Mhh0gLpjgZG9U2+gGsUdeJDhgkNTgJSKi8QB2YxHf7B5qpkViQsWx9uhTP7/wfJvh0dHVFXS6XxM&#10;iWENfqSHA9Mkylid1volGj3ZR9dJHq+R6lG6Jv4jCXJMFT0NFRXHQDg+Xi4Wl7MZJRxVn6/mi8k8&#10;Yhavztb58EVAQ+KlpEJrZX3kzJbscO9Dtu6t4rOBjdIa39lSm3h60KqKb0lwu+2tdgQZlHSzGeGv&#10;i3hmhvGjaxG5ZTbpFk5aZNjvQmJNMP9JyiR1oxhgGefChHFW1awSOdrsPFjs3+iRyGqDgBFZYpYD&#10;dgfQW2aQHjvz7uyjq0jNPDiP/pZYdh48UmQwYXBulAH3HoBGVl3kbN8XKZcmVmkL1Qk7xkEeJW/5&#10;RuGnu2c+PDKHs4NThvsgPOAhNbQlhe5GSQ3u13vv0R5bGrWUtDiLJfU/98wJSvRXg82+GE+ncXiT&#10;MJ3NJyi4c832XGP2zS3g18d2xuzSNdoH3V+lg+YF18Y6RkUVMxxjl5QH1wu3Ie8IXDxcrNfJDAfW&#10;snBvniyP4LGqsS+fjy/M2a5/Azb+N+jn9k0PZ9voaWC9DyBVavDXunb1xmFPjdMtprhNzuVk9bo+&#10;V78BAAD//wMAUEsDBBQABgAIAAAAIQAavGYv3gAAAAkBAAAPAAAAZHJzL2Rvd25yZXYueG1sTI/B&#10;asMwEETvhf6D2EIvpZFjG9dxvA6hkEOPSQq9bizFNpVWxlIS5++rntrjMo+Zt/VmtkZc9eQHxwjL&#10;RQJCc+vUwB3C53H3WoLwgViRcawR7trDpnl8qKlS7sZ7fT2ETsQS9hUh9CGMlZS+7bUlv3Cj5pid&#10;3WQpxHPqpJroFsutkWmSFNLSwHGhp1G/97r9PlwswvYug9n71e5FFVwU4ct/kCkRn5/m7RpE0HP4&#10;g+FXP6pDE51O7sLKC4OQZelbRBHSbAkiAnmerkCcEMo8BdnU8v8HzQ8AAAD//wMAUEsBAi0AFAAG&#10;AAgAAAAhALaDOJL+AAAA4QEAABMAAAAAAAAAAAAAAAAAAAAAAFtDb250ZW50X1R5cGVzXS54bWxQ&#10;SwECLQAUAAYACAAAACEAOP0h/9YAAACUAQAACwAAAAAAAAAAAAAAAAAvAQAAX3JlbHMvLnJlbHNQ&#10;SwECLQAUAAYACAAAACEA3x7aPZUCAACGBQAADgAAAAAAAAAAAAAAAAAuAgAAZHJzL2Uyb0RvYy54&#10;bWxQSwECLQAUAAYACAAAACEAGrxmL94AAAAJAQAADwAAAAAAAAAAAAAAAADvBAAAZHJzL2Rvd25y&#10;ZXYueG1sUEsFBgAAAAAEAAQA8wAAAPoFAAAAAA==&#10;" filled="f" strokecolor="red" strokeweight="1pt">
                <v:stroke joinstyle="miter"/>
              </v:oval>
            </w:pict>
          </mc:Fallback>
        </mc:AlternateContent>
      </w:r>
    </w:p>
    <w:p w14:paraId="54783112" w14:textId="3014D418" w:rsidR="00ED3362" w:rsidRDefault="00A53429" w:rsidP="00ED3362">
      <w:pPr>
        <w:pStyle w:val="Heading4"/>
        <w:numPr>
          <w:ilvl w:val="0"/>
          <w:numId w:val="0"/>
        </w:numPr>
      </w:pPr>
      <w:r>
        <w:rPr>
          <w:noProof/>
        </w:rPr>
        <mc:AlternateContent>
          <mc:Choice Requires="wps">
            <w:drawing>
              <wp:anchor distT="0" distB="0" distL="114300" distR="114300" simplePos="0" relativeHeight="251734016" behindDoc="0" locked="0" layoutInCell="1" allowOverlap="1" wp14:anchorId="48DEE1FF" wp14:editId="611A760E">
                <wp:simplePos x="0" y="0"/>
                <wp:positionH relativeFrom="column">
                  <wp:posOffset>2909281</wp:posOffset>
                </wp:positionH>
                <wp:positionV relativeFrom="paragraph">
                  <wp:posOffset>135024</wp:posOffset>
                </wp:positionV>
                <wp:extent cx="699655" cy="387927"/>
                <wp:effectExtent l="0" t="0" r="24765" b="12700"/>
                <wp:wrapNone/>
                <wp:docPr id="472" name="Oval 472"/>
                <wp:cNvGraphicFramePr/>
                <a:graphic xmlns:a="http://schemas.openxmlformats.org/drawingml/2006/main">
                  <a:graphicData uri="http://schemas.microsoft.com/office/word/2010/wordprocessingShape">
                    <wps:wsp>
                      <wps:cNvSpPr/>
                      <wps:spPr>
                        <a:xfrm>
                          <a:off x="0" y="0"/>
                          <a:ext cx="699655" cy="38792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BD079B" id="Oval 472" o:spid="_x0000_s1026" style="position:absolute;margin-left:229.1pt;margin-top:10.65pt;width:55.1pt;height:30.5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gK0lQIAAIYFAAAOAAAAZHJzL2Uyb0RvYy54bWysVFFvGjEMfp+0/xDlfT1gUArqUaFWTJOq&#10;tVo79TnkEi5SLs6SwMF+/Zzk7orWag/TeAhxbH/257N9fXNsNDkI5xWYko4vRpQIw6FSZlfSH8+b&#10;T1eU+MBMxTQYUdKT8PRm9fHDdWuXYgI16Eo4giDGL1tb0joEuywKz2vRMH8BVhhUSnANCyi6XVE5&#10;1iJ6o4vJaHRZtOAq64AL7/H1LivpKuFLKXh4kNKLQHRJMbeQTpfObTyL1TVb7hyzteJdGuwfsmiY&#10;Mhh0gLpjgZG9U2+gGsUdeJDhgkNTgJSKi8QB2YxHf7B5qpkViQsWx9uhTP7/wfJvh0dHVFXS6XxC&#10;iWENfqSHA9Mkylid1volGj3ZR9dJHq+R6lG6Jv4jCXJMFT0NFRXHQDg+Xi4Wl7MZJRxVn6/mi8k8&#10;Yhavztb58EVAQ+KlpEJrZX3kzJbscO9Dtu6t4rOBjdIa39lSm3h60KqKb0lwu+2tdgQZlHSzGeGv&#10;i3hmhvGjaxG5ZTbpFk5aZNjvQmJNMP9JyiR1oxhgGefChHFW1awSOdrsPFjs3+iRyGqDgBFZYpYD&#10;dgfQW2aQHjvz7uyjq0jNPDiP/pZYdh48UmQwYXBulAH3HoBGVl3kbN8XKZcmVmkL1Qk7xkEeJW/5&#10;RuGnu2c+PDKHs4NThvsgPOAhNbQlhe5GSQ3u13vv0R5bGrWUtDiLJfU/98wJSvRXg82+GE+ncXiT&#10;MJ3NJyi4c832XGP2zS3g1x/j5rE8XaN90P1VOmhecG2sY1RUMcMxdkl5cL1wG/KOwMXDxXqdzHBg&#10;LQv35snyCB6rGvvy+fjCnO36N2Djf4N+bt/0cLaNngbW+wBSpQZ/rWtXbxz21DjdYorb5FxOVq/r&#10;c/UbAAD//wMAUEsDBBQABgAIAAAAIQAR/5U43QAAAAkBAAAPAAAAZHJzL2Rvd25yZXYueG1sTI/B&#10;TsMwEETvSPyDtUhcEHUaUisNcaoKqQeOLUhct/E2ibDXUey26d9jTnBczdPM23ozOysuNIXBs4bl&#10;IgNB3HozcKfh82P3XIIIEdmg9UwabhRg09zf1VgZf+U9XQ6xE6mEQ4Ua+hjHSsrQ9uQwLPxInLKT&#10;nxzGdE6dNBNeU7mzMs8yJR0OnBZ6HOmtp/b7cHYatjcZ7T6sd09GsVLxK7yjLbV+fJi3ryAizfEP&#10;hl/9pA5Ncjr6M5sgrIZiVeYJ1ZAvX0AkYKXKAsRRQ5kXIJta/v+g+QEAAP//AwBQSwECLQAUAAYA&#10;CAAAACEAtoM4kv4AAADhAQAAEwAAAAAAAAAAAAAAAAAAAAAAW0NvbnRlbnRfVHlwZXNdLnhtbFBL&#10;AQItABQABgAIAAAAIQA4/SH/1gAAAJQBAAALAAAAAAAAAAAAAAAAAC8BAABfcmVscy8ucmVsc1BL&#10;AQItABQABgAIAAAAIQCYKgK0lQIAAIYFAAAOAAAAAAAAAAAAAAAAAC4CAABkcnMvZTJvRG9jLnht&#10;bFBLAQItABQABgAIAAAAIQAR/5U43QAAAAkBAAAPAAAAAAAAAAAAAAAAAO8EAABkcnMvZG93bnJl&#10;di54bWxQSwUGAAAAAAQABADzAAAA+QUAAAAA&#10;" filled="f" strokecolor="red" strokeweight="1pt">
                <v:stroke joinstyle="miter"/>
              </v:oval>
            </w:pict>
          </mc:Fallback>
        </mc:AlternateContent>
      </w:r>
    </w:p>
    <w:p w14:paraId="5EC3B100" w14:textId="77777777" w:rsidR="00ED3362" w:rsidRDefault="00ED3362" w:rsidP="00ED3362">
      <w:pPr>
        <w:pStyle w:val="Heading4"/>
        <w:numPr>
          <w:ilvl w:val="0"/>
          <w:numId w:val="0"/>
        </w:numPr>
      </w:pPr>
    </w:p>
    <w:p w14:paraId="492FA2F5" w14:textId="77777777" w:rsidR="00ED3362" w:rsidRDefault="00ED3362" w:rsidP="00ED3362">
      <w:pPr>
        <w:pStyle w:val="Heading4"/>
        <w:numPr>
          <w:ilvl w:val="0"/>
          <w:numId w:val="0"/>
        </w:numPr>
      </w:pPr>
    </w:p>
    <w:p w14:paraId="54CB6672" w14:textId="77777777" w:rsidR="00ED3362" w:rsidRDefault="00ED3362" w:rsidP="00ED3362">
      <w:pPr>
        <w:pStyle w:val="Heading4"/>
        <w:numPr>
          <w:ilvl w:val="0"/>
          <w:numId w:val="0"/>
        </w:numPr>
      </w:pPr>
    </w:p>
    <w:p w14:paraId="3D99E1FC" w14:textId="77777777" w:rsidR="00ED3362" w:rsidRDefault="00ED3362" w:rsidP="00ED3362">
      <w:pPr>
        <w:pStyle w:val="Heading4"/>
        <w:numPr>
          <w:ilvl w:val="0"/>
          <w:numId w:val="0"/>
        </w:numPr>
      </w:pPr>
    </w:p>
    <w:p w14:paraId="57FD76A9" w14:textId="77777777" w:rsidR="00ED3362" w:rsidRDefault="00ED3362" w:rsidP="00ED3362">
      <w:pPr>
        <w:pStyle w:val="Heading4"/>
        <w:numPr>
          <w:ilvl w:val="0"/>
          <w:numId w:val="0"/>
        </w:numPr>
      </w:pPr>
    </w:p>
    <w:p w14:paraId="4F2633B8" w14:textId="77777777" w:rsidR="00BB3C80" w:rsidRDefault="00ED3362" w:rsidP="00BB3C80">
      <w:pPr>
        <w:pStyle w:val="g"/>
      </w:pPr>
      <w:r>
        <w:t>The connecting rod and cap have a contact set between them</w:t>
      </w:r>
      <w:r w:rsidR="00BB3C80">
        <w:t xml:space="preserve">, this defines the 2 solid bodies as parts which can have impact between them but are not bonded and can separate slightly during the tensile scenario of loading where the bolt is holding the cap to the connecting rod. The contact set type is No Penetration which as stated above allows for impact and interaction between the 2 parts of the assembly but does not allow one part to penetrate the other resulting in inaccurate results. </w:t>
      </w:r>
    </w:p>
    <w:p w14:paraId="32634444" w14:textId="77777777" w:rsidR="00BB3C80" w:rsidRPr="007F3EFD" w:rsidRDefault="00BB3C80" w:rsidP="007F3EFD">
      <w:pPr>
        <w:pStyle w:val="Heading4"/>
        <w:rPr>
          <w:b w:val="0"/>
          <w:bCs/>
        </w:rPr>
      </w:pPr>
      <w:r w:rsidRPr="007F3EFD">
        <w:rPr>
          <w:b w:val="0"/>
          <w:bCs/>
        </w:rPr>
        <w:t>Bolt Connections</w:t>
      </w:r>
    </w:p>
    <w:p w14:paraId="05EA9E72" w14:textId="051CAB78" w:rsidR="00BB3C80" w:rsidRDefault="00BB3C80" w:rsidP="00BB3C80">
      <w:pPr>
        <w:pStyle w:val="g"/>
      </w:pPr>
      <w:r>
        <w:t>To ensure the bolt has the correct pre-tension and to achieve the correct axial clamping force required to keep the big-end of the connecting rod round and lastly to prevent the bolts from loosening themselves during the rotation of the crankshaft. The author has been in contact with RIBE, the manufacturer of the connecting rod bolts and got in touch with the engineer responsible for designing the bolts</w:t>
      </w:r>
      <w:r w:rsidR="00A70176">
        <w:t xml:space="preserve"> concluding in 1400MPa as UTS being selected</w:t>
      </w:r>
      <w:r>
        <w:t xml:space="preserve">. </w:t>
      </w:r>
    </w:p>
    <w:p w14:paraId="7006299A" w14:textId="62840422" w:rsidR="004C5898" w:rsidRDefault="004C5898" w:rsidP="00BB3C80">
      <w:pPr>
        <w:pStyle w:val="g"/>
      </w:pPr>
      <w:r>
        <w:rPr>
          <w:noProof/>
        </w:rPr>
        <mc:AlternateContent>
          <mc:Choice Requires="wpg">
            <w:drawing>
              <wp:anchor distT="0" distB="0" distL="114300" distR="114300" simplePos="0" relativeHeight="251730944" behindDoc="0" locked="0" layoutInCell="1" allowOverlap="1" wp14:anchorId="740D3C43" wp14:editId="4F2FE65B">
                <wp:simplePos x="0" y="0"/>
                <wp:positionH relativeFrom="margin">
                  <wp:align>center</wp:align>
                </wp:positionH>
                <wp:positionV relativeFrom="paragraph">
                  <wp:posOffset>308668</wp:posOffset>
                </wp:positionV>
                <wp:extent cx="3213735" cy="1263997"/>
                <wp:effectExtent l="0" t="0" r="5715" b="0"/>
                <wp:wrapTight wrapText="bothSides">
                  <wp:wrapPolygon edited="0">
                    <wp:start x="0" y="0"/>
                    <wp:lineTo x="0" y="21166"/>
                    <wp:lineTo x="21510" y="21166"/>
                    <wp:lineTo x="21510" y="0"/>
                    <wp:lineTo x="0" y="0"/>
                  </wp:wrapPolygon>
                </wp:wrapTight>
                <wp:docPr id="470" name="Group 470"/>
                <wp:cNvGraphicFramePr/>
                <a:graphic xmlns:a="http://schemas.openxmlformats.org/drawingml/2006/main">
                  <a:graphicData uri="http://schemas.microsoft.com/office/word/2010/wordprocessingGroup">
                    <wpg:wgp>
                      <wpg:cNvGrpSpPr/>
                      <wpg:grpSpPr>
                        <a:xfrm>
                          <a:off x="0" y="0"/>
                          <a:ext cx="3213735" cy="1263997"/>
                          <a:chOff x="0" y="0"/>
                          <a:chExt cx="3213735" cy="1263997"/>
                        </a:xfrm>
                      </wpg:grpSpPr>
                      <pic:pic xmlns:pic="http://schemas.openxmlformats.org/drawingml/2006/picture">
                        <pic:nvPicPr>
                          <pic:cNvPr id="468" name="Picture 468"/>
                          <pic:cNvPicPr>
                            <a:picLocks noChangeAspect="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187037"/>
                            <a:ext cx="3213735" cy="1076960"/>
                          </a:xfrm>
                          <a:prstGeom prst="rect">
                            <a:avLst/>
                          </a:prstGeom>
                          <a:noFill/>
                          <a:ln>
                            <a:noFill/>
                          </a:ln>
                        </pic:spPr>
                      </pic:pic>
                      <wps:wsp>
                        <wps:cNvPr id="469" name="Text Box 469"/>
                        <wps:cNvSpPr txBox="1"/>
                        <wps:spPr>
                          <a:xfrm>
                            <a:off x="0" y="0"/>
                            <a:ext cx="3213735" cy="186690"/>
                          </a:xfrm>
                          <a:prstGeom prst="rect">
                            <a:avLst/>
                          </a:prstGeom>
                          <a:solidFill>
                            <a:prstClr val="white"/>
                          </a:solidFill>
                          <a:ln>
                            <a:noFill/>
                          </a:ln>
                        </wps:spPr>
                        <wps:txbx>
                          <w:txbxContent>
                            <w:p w14:paraId="24EFA96D" w14:textId="155BC514" w:rsidR="00B065F9" w:rsidRPr="00E93AAF" w:rsidRDefault="00B065F9" w:rsidP="004C5898">
                              <w:pPr>
                                <w:pStyle w:val="Caption"/>
                              </w:pPr>
                              <w:bookmarkStart w:id="146" w:name="_Toc39172566"/>
                              <w:r>
                                <w:t xml:space="preserve">Table </w:t>
                              </w:r>
                              <w:fldSimple w:instr=" SEQ Table \* ARABIC ">
                                <w:r>
                                  <w:rPr>
                                    <w:noProof/>
                                  </w:rPr>
                                  <w:t>10</w:t>
                                </w:r>
                              </w:fldSimple>
                              <w:r>
                                <w:t xml:space="preserve"> RIBE rod bolt strength data (Sprenger T, 2020)</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40D3C43" id="Group 470" o:spid="_x0000_s1182" style="position:absolute;margin-left:0;margin-top:24.3pt;width:253.05pt;height:99.55pt;z-index:251730944;mso-position-horizontal:center;mso-position-horizontal-relative:margin" coordsize="32137,1263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BdNmAwAAMwgAAA4AAABkcnMvZTJvRG9jLnhtbKRVTW/jNhC9F+h/&#10;IHjfyI63dixEWbhJEyyQ7hpNij3TFGURK5EsSVtOf33fUJLzWWx3e7A8HA6Hbx7fkOcfDm3D9soH&#10;bU3BpycTzpSRttRmW/A/76/fnXEWojClaKxRBX9QgX+4+Pmn887l6tTWtimVZ0hiQt65gtcxujzL&#10;gqxVK8KJdcpgsrK+FRFDv81KLzpkb5vsdDKZZ531pfNWqhDgveon+UXKX1VKxs9VFVRkTcGBLaav&#10;T98NfbOLc5FvvXC1lgMM8QMoWqENNj2muhJRsJ3Xr1K1WnobbBVPpG0zW1VaqlQDqplOXlRz4+3O&#10;pVq2ebd1R5pA7Quefjit/LRfe6bLgr9fgB8jWhxS2peRA/R0bpsj6sa7O7f2g2Pbj6jiQ+Vb+kct&#10;7JCIfTgSqw6RSThnp9PZYvYLZxJz09P5bLlc9NTLGufzap2sf/vGymzcOCN8RzhOyxy/gSlYr5j6&#10;tqKwKu684kOS9j/laIX/unPvcKhORL3RjY4PSaA4PgJl9mst174fPCF9jv7oScc8bcvewwWWaRHF&#10;9asEVXVr5dfAjL2shdmqVXBQN+ik6Ox5eBo+23LTaHetm4ZOiuyhOHTCCyW9wU+v0isrd60ysW87&#10;rxrUaU2otQuc+Vy1GwUV+Y9lAiTy4OUfAAhwsKNXUdZkVgAx+HGGx4mE+BEklRMgN7bpfrclJCl2&#10;0aYGe1Nu07PFZDYo6m3NTRbz5Tzp+agccOpDvFG2ZWQAO+CmPcT+NhBwhI4hBN1YYjAV1JhnDgSS&#10;JxVBsAcTVVD/4GYLI+EYvaL8u5r3rhZOASWlfaqj5aijeyLgV3uAkJYkjSGQmpfFAyYGyZC/xzq2&#10;0vf08Nl8vvyfdAbb6HLUJPF82Xi2F7iou1pHlWQNhTyN+hfaH0shKx42h/5Gm4/1b2z5gPK9xSnj&#10;lgtOXmtseCtCXAuPCx9OPGLxMz5VY7uC28HirLb+77f8FI+jxCxnHR6Qgoe/doLujeajwSHTazMa&#10;fjQ2o2F27aVFqdOEJplY4GMzmpW37Re8bSvaBVPCSOxV8Dial7F/xvA2SrVapaD++rk1dw6X1jRp&#10;mYi9P3wR3g0qj9DHJzvKSOQvxN7H9upeoekqnTqBiO1ZhLZpAEknK71MsJ49fU/HKerxrb/4BwAA&#10;//8DAFBLAwQUAAYACAAAACEAx3hwgY0IAADUKQAAFAAAAGRycy9tZWRpYS9pbWFnZTEuZW1m5Jrd&#10;b5RFFMZnty20UHGpQGgkuK18VASyINSSaLqIlISWSBpCakShUiJoQT5LSZA04YYrUxSSXkDSCxMR&#10;/CDGCzWS4L+gjcF4g3eEEK3emUjx+b37nu30zW67bXdTEiecPXPmzJzzzMwz8767NOac65ZYeRhz&#10;7roZ0l8/69zwXOeSW3e0OBdzQ885d0x9qrw+VPtmO9dU7lyHfD9GfLebK9y9v+JOAdxqSVKicM/H&#10;0jG3RPWEJJ64/ZuGut5Q6LtHslNC3/p0uatWnbI0XZWtL1MMa0+l40EswVDpa65Lz876ytMuW6+T&#10;t1JSL2HsI5VcbXPkS0isWJ/lamDcE0qyOKzTpzasK5yrCetx6UVhXcotCOsa6yyOlq7P6mrua9VH&#10;QkKpkOTC6efyMSxVf2wrI1rUGzJKEXMquARHLHLOcD0uMVYKE+sGNsqvv/8daNsX2m2d8dn606lN&#10;0iWxuXGG4K8V5rpNRp0btibpvuZRw6+Ptvq1dhlHFScu/QcE88oPNGZKcrM77g65zjFn2pyF6dqe&#10;K181lbn48KnUyIpnRpTr7hdNZXfn1/Zkxg8vvPDaT+srs8GubV6oekNop6QHE/fXDNZIbEHUlv6y&#10;qey7q4t68HOukE2SlIRyq6pVmTLzirUycJiwbtvGZNB+ZfvYMds2zknShzj0TkkuKIdOYQ/6Qby2&#10;J/1BXQ85blXFWvFTqIPf8hHXz9fVE1wN2bPJ0hoHovXomTIOCURQwulkx9Nusbg76mVH7x/z+7mY&#10;n883n4d23m2pL6kv3LM+qmbHgqdGNjnpv0tyVlIumSfZIQETua2Yj/2G534JNkYfe9S4Q5w77t4T&#10;9464d1zSPak29kZ3W6ArpOeGQp3cgxLiM+dzEvYqmhsf2PLlPijfCXdSuQ8EmU+6g8q+X/zvVPuJ&#10;IPcs9QGH5UfThgYLOE1TR8hbLWGfrA62dgnnENwzfQ4bZo9/Du+svr/mztpincO6YLtznMO6qZ5D&#10;8Bd6Do0n7Em03qq2hITCPtp+Tea8+TG1vWPOjH+W7LxdVh/6HdIH561GAjbadkm+kQxI4O4qNdZL&#10;wx8r5puvhnzcPirfroDXJ3SuulVL5uD6S1t8XhuXWQef3xOdATBfkoCL9VsizNHzaD7mmQ9zl3zt&#10;7rDbq9P4vnTSvaG7YadO45ucJcd8wWiYscEKPu4MYuPHBge2fwbLZc/Efr+r9dA/Z8/26H5fk++w&#10;OrDHD6QXSfv7bT7mmG/tuuV7XTt9QHvd5XLtde9J1tDf28nu8QWNBwvPk5+l10hHceJjD/Lh3Cdf&#10;uzuqZ+5qt97babCBxziIRqJ7DdeYKzhS0lelX5WO4sDHXPPh6JBvlF3JzsedQ5pmwCF7922XfVSN&#10;zPFP3a5S2dJP50wpyjtd95nGMe90N083Zt/p+ipeLkvtvTe/0jK6gc1Pqd4Q2inpm9+en3fz+/Pz&#10;Bm0Sakv0No77Tle9MB48MwgTi8cceajPrRnI+SyZWzNngD5whjQpSYdyiK09aP+drnphLI6fEtSF&#10;3/IF73Revug7Heu9nHGSaL0Yd4sfk3lwnsjFFi8O61LOniX04fsBvNgrXSOhP+2clS7JMcl2Sb9k&#10;j8Q/K+YrV3ubxC/BQuuDOOt0WtfqVq9SHQEn2tbCv2fxWe5XBITcB6Sjuc1XSO6UdtRym54o9y9h&#10;7n9y5DbfxLlTrmkSuWeKA5pi9nvxTGHYF2LolY7ysFttnZL9kn7JKYnPQ/PBnXw87JCvRUx8Qfux&#10;2zWt46wbF9A8KybiBJwDA3yMYjDfxJwAwdT4SG74GM0NH/FNnHude3ESuWeKC5rOjPPxTIjhonQ+&#10;Pp6Vr1/yoSTKR3yF8HFDwMfTp6fKR/LAxygG+IhvYk6AYGp8JD58jOaGj4XlXu8aJ5H7/8zHj7TW&#10;PKevS+fj42X5+iWfSqJ8xDcxHzvd27pJdrtDRybLR/a7QfjIAx+jGMxXKX+bxC/2rrBHjRkESbfK&#10;JXVbj+Ul+Pk9BW1393LVqyW53iEG1X4+xARPo5jMN0/98mE6KN85YeE7xyZpcPnfM1knw+Nrw8lz&#10;he8nhheNnQ/348Bxw1YWwVkvm7Vmv+qk2Uvry9ytHlO9VhL2zfnuKXdQ4PQN1VZKFkv4LkUZGhoK&#10;tMWkvUFCTOLTlzr9LBf1FWpbIqGPX/BZLHxPSxJeh0bPZn4Wh32k+PEsDr42SRcdwsJYitmMw57O&#10;b/CWz8d9KUxguLHJY33Hw2ZjS4XtULhYhg27UGw2thjYjFPw1C+2RrQbj/Abj4Q1u6/hVILfX+hj&#10;uB6qwh1bjH2dpTgNEvjsY4py23CDwfgLDoqtNXaha21jCcGY6cylWGu9VVjA1SINLrOnu9Z2Ton5&#10;VpiD77y+Xcwcp8McvWEOs4uZoz/McTHMYXaxcihstvDeAUcoxP9cMh2+2H58rDjsAXcSOcwmB3Yx&#10;chxUAnJwtxDT7GLmIP5nErhLDt8u1n78q6DEtRxmF2MedrdM5y4StOBZbncRNjyx2LNVt33HR8kw&#10;KvO85D2A+SHT2XfLRxy7J+EX8Q0bdqHYbGypsMFLHxt2odhsbKmwwTUfG3ah2GxsqbDx7kixPX0U&#10;2rb/4/HNxpYSW0sEG3ah2OhbSmw8+/x1wy4Umz03wVfsc8q+8Mz0sWEXis2et6XCdjGCDbtQbPQF&#10;F1KKdeO5468bdqHY7Jk1XWwrlXOxpFLiF8NBu9X5zl4vu1rCc6BO2vdXyLZ3ct6FiUtf6kulsW09&#10;4Q33VL52zlNaskHC3/WtkrFMdWIIRjMfGRmtl6cz+dQevI9+Ij0gyTOebiqjf1O1Pu1iS9SSkGTa&#10;5esb2aL/md9SSP7KtCsHH3Pm7xSJou/kiQ3pUVw+xlb5ExIKa+evLfNn7g2SPPj75JKMzp8xhp8x&#10;8fRoXn4zWSChJCTU/wMAAP//AwBQSwMEFAAGAAgAAAAhAPEcyavfAAAABwEAAA8AAABkcnMvZG93&#10;bnJldi54bWxMj0FrwkAUhO+F/oflCb3VTaxGiXkRkbYnKVQLpbdn9pkEs7shuybx33d7qsdhhplv&#10;ss2oG9Fz52prEOJpBIJNYVVtSoSv49vzCoTzZBQ11jDCjR1s8seHjFJlB/PJ/cGXIpQYlxJC5X2b&#10;SumKijW5qW3ZBO9sO00+yK6UqqMhlOtGzqIokZpqExYqanlXcXE5XDXC+0DD9iV+7feX8+72c1x8&#10;fO9jRnyajNs1CM+j/w/DH35AhzwwnezVKCcahHDEI8xXCYjgLqIkBnFCmM2XS5B5Ju/5818AAAD/&#10;/wMAUEsDBBQABgAIAAAAIQCOIglCugAAACEBAAAZAAAAZHJzL19yZWxzL2Uyb0RvYy54bWwucmVs&#10;c4SPywrCMBBF94L/EGZv07oQkabdiNCt1A8YkmkbbB4kUezfG3BjQXA593LPYer2ZWb2pBC1swKq&#10;ogRGVjql7Sjg1l92R2AxoVU4O0sCForQNttNfaUZUx7FSfvIMsVGAVNK/sR5lBMZjIXzZHMzuGAw&#10;5TOM3KO840h8X5YHHr4Z0KyYrFMCQqcqYP3is/k/2w2DlnR28mHIph8Krk12ZyCGkZIAQ0rjJ6wK&#10;MgPwpuarx5o3AAAA//8DAFBLAQItABQABgAIAAAAIQCm5lH7DAEAABUCAAATAAAAAAAAAAAAAAAA&#10;AAAAAABbQ29udGVudF9UeXBlc10ueG1sUEsBAi0AFAAGAAgAAAAhADj9If/WAAAAlAEAAAsAAAAA&#10;AAAAAAAAAAAAPQEAAF9yZWxzLy5yZWxzUEsBAi0AFAAGAAgAAAAhABS+BdNmAwAAMwgAAA4AAAAA&#10;AAAAAAAAAAAAPAIAAGRycy9lMm9Eb2MueG1sUEsBAi0AFAAGAAgAAAAhAMd4cIGNCAAA1CkAABQA&#10;AAAAAAAAAAAAAAAAzgUAAGRycy9tZWRpYS9pbWFnZTEuZW1mUEsBAi0AFAAGAAgAAAAhAPEcyavf&#10;AAAABwEAAA8AAAAAAAAAAAAAAAAAjQ4AAGRycy9kb3ducmV2LnhtbFBLAQItABQABgAIAAAAIQCO&#10;IglCugAAACEBAAAZAAAAAAAAAAAAAAAAAJkPAABkcnMvX3JlbHMvZTJvRG9jLnhtbC5yZWxzUEsF&#10;BgAAAAAGAAYAfAEAAIoQAAAAAA==&#10;">
                <v:shape id="Picture 468" o:spid="_x0000_s1183" type="#_x0000_t75" style="position:absolute;top:1870;width:32137;height:107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PEBwwAAANwAAAAPAAAAZHJzL2Rvd25yZXYueG1sRE/Pa8Iw&#10;FL4P/B/CE3ZbU8fQ0TXKUByiB1n1oLdH89aWJS81idr998thsOPH97tcDNaIG/nQOVYwyXIQxLXT&#10;HTcKjof10yuIEJE1Gsek4IcCLOajhxIL7e78SbcqNiKFcChQQRtjX0gZ6pYshsz1xIn7ct5iTNA3&#10;Unu8p3Br5HOeT6XFjlNDiz0tW6q/q6tVYFfG7M/bmT5ddpfdx2xN1WR/VepxPLy/gYg0xH/xn3uj&#10;FbxM09p0Jh0BOf8FAAD//wMAUEsBAi0AFAAGAAgAAAAhANvh9svuAAAAhQEAABMAAAAAAAAAAAAA&#10;AAAAAAAAAFtDb250ZW50X1R5cGVzXS54bWxQSwECLQAUAAYACAAAACEAWvQsW78AAAAVAQAACwAA&#10;AAAAAAAAAAAAAAAfAQAAX3JlbHMvLnJlbHNQSwECLQAUAAYACAAAACEAELjxAcMAAADcAAAADwAA&#10;AAAAAAAAAAAAAAAHAgAAZHJzL2Rvd25yZXYueG1sUEsFBgAAAAADAAMAtwAAAPcCAAAAAA==&#10;">
                  <v:imagedata r:id="rId157" o:title=""/>
                </v:shape>
                <v:shape id="Text Box 469" o:spid="_x0000_s1184" type="#_x0000_t202" style="position:absolute;width:32137;height:1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FmyxQAAANwAAAAPAAAAZHJzL2Rvd25yZXYueG1sRI9Pi8Iw&#10;FMTvC36H8IS9LJquSNFqFFdX2MN68A+eH82zLTYvJYm2fvuNIOxxmJnfMPNlZ2pxJ+crywo+hwkI&#10;4tzqigsFp+N2MAHhA7LG2jIpeJCH5aL3NsdM25b3dD+EQkQI+wwVlCE0mZQ+L8mgH9qGOHoX6wyG&#10;KF0htcM2wk0tR0mSSoMVx4USG1qXlF8PN6Mg3bhbu+f1x+b0/Yu7phidvx5npd773WoGIlAX/sOv&#10;9o9WME6n8DwTj4Bc/AEAAP//AwBQSwECLQAUAAYACAAAACEA2+H2y+4AAACFAQAAEwAAAAAAAAAA&#10;AAAAAAAAAAAAW0NvbnRlbnRfVHlwZXNdLnhtbFBLAQItABQABgAIAAAAIQBa9CxbvwAAABUBAAAL&#10;AAAAAAAAAAAAAAAAAB8BAABfcmVscy8ucmVsc1BLAQItABQABgAIAAAAIQBQ7FmyxQAAANwAAAAP&#10;AAAAAAAAAAAAAAAAAAcCAABkcnMvZG93bnJldi54bWxQSwUGAAAAAAMAAwC3AAAA+QIAAAAA&#10;" stroked="f">
                  <v:textbox inset="0,0,0,0">
                    <w:txbxContent>
                      <w:p w14:paraId="24EFA96D" w14:textId="155BC514" w:rsidR="00B065F9" w:rsidRPr="00E93AAF" w:rsidRDefault="00B065F9" w:rsidP="004C5898">
                        <w:pPr>
                          <w:pStyle w:val="Caption"/>
                        </w:pPr>
                        <w:bookmarkStart w:id="147" w:name="_Toc39172566"/>
                        <w:r>
                          <w:t xml:space="preserve">Table </w:t>
                        </w:r>
                        <w:fldSimple w:instr=" SEQ Table \* ARABIC ">
                          <w:r>
                            <w:rPr>
                              <w:noProof/>
                            </w:rPr>
                            <w:t>10</w:t>
                          </w:r>
                        </w:fldSimple>
                        <w:r>
                          <w:t xml:space="preserve"> RIBE rod bolt strength data (Sprenger T, 2020)</w:t>
                        </w:r>
                        <w:bookmarkEnd w:id="147"/>
                      </w:p>
                    </w:txbxContent>
                  </v:textbox>
                </v:shape>
                <w10:wrap type="tight" anchorx="margin"/>
              </v:group>
            </w:pict>
          </mc:Fallback>
        </mc:AlternateContent>
      </w:r>
      <w:r>
        <w:t>Thorsten Sprenger</w:t>
      </w:r>
      <w:r w:rsidR="00A70176">
        <w:t xml:space="preserve"> from RIBE,</w:t>
      </w:r>
      <w:r>
        <w:t xml:space="preserve"> provided the author with the following information: </w:t>
      </w:r>
    </w:p>
    <w:p w14:paraId="27DAC992" w14:textId="05B5745D" w:rsidR="00ED3362" w:rsidRPr="00BB3C80" w:rsidRDefault="00ED3362" w:rsidP="00BB3C80">
      <w:pPr>
        <w:pStyle w:val="g"/>
      </w:pPr>
      <w:r w:rsidRPr="00BB3C80">
        <w:br w:type="page"/>
      </w:r>
    </w:p>
    <w:p w14:paraId="6A585841" w14:textId="77777777" w:rsidR="001A20CB" w:rsidRDefault="00A70176" w:rsidP="001A20CB">
      <w:pPr>
        <w:suppressAutoHyphens w:val="0"/>
      </w:pPr>
      <w:r w:rsidRPr="00A70176">
        <w:lastRenderedPageBreak/>
        <w:t xml:space="preserve">Length of engagement </w:t>
      </w:r>
      <w:r>
        <w:t>is the length from the 2</w:t>
      </w:r>
      <w:r w:rsidRPr="00A70176">
        <w:rPr>
          <w:vertAlign w:val="superscript"/>
        </w:rPr>
        <w:t>nd</w:t>
      </w:r>
      <w:r>
        <w:t xml:space="preserve"> engaged thread to the face of the bolt mating with the cap face creating the length of engagement. </w:t>
      </w:r>
    </w:p>
    <w:p w14:paraId="161CA765" w14:textId="163F51E3" w:rsidR="001A20CB" w:rsidRDefault="001A20CB" w:rsidP="001A20CB">
      <w:pPr>
        <w:suppressAutoHyphens w:val="0"/>
      </w:pPr>
      <w:r>
        <w:t>Stiffness of the cap and bolt are defined using the following equation:</w:t>
      </w:r>
    </w:p>
    <w:p w14:paraId="656DA71C" w14:textId="122DD5C4" w:rsidR="001A20CB" w:rsidRPr="001A20CB" w:rsidRDefault="001A20CB" w:rsidP="001A20CB">
      <w:pPr>
        <w:suppressAutoHyphens w:val="0"/>
        <w:jc w:val="center"/>
      </w:pPr>
      <m:oMathPara>
        <m:oMath>
          <m:r>
            <w:rPr>
              <w:rFonts w:ascii="Cambria Math" w:hAnsi="Cambria Math"/>
            </w:rPr>
            <m:t xml:space="preserve">Cap Stiffness </m:t>
          </m:r>
          <m:d>
            <m:dPr>
              <m:ctrlPr>
                <w:rPr>
                  <w:rFonts w:ascii="Cambria Math" w:hAnsi="Cambria Math"/>
                  <w:i/>
                </w:rPr>
              </m:ctrlPr>
            </m:dPr>
            <m:e>
              <m:r>
                <w:rPr>
                  <w:rFonts w:ascii="Cambria Math" w:hAnsi="Cambria Math"/>
                </w:rPr>
                <m:t>K</m:t>
              </m:r>
            </m:e>
          </m:d>
          <m:r>
            <w:rPr>
              <w:rFonts w:ascii="Cambria Math" w:hAnsi="Cambria Math"/>
            </w:rPr>
            <m:t>=</m:t>
          </m:r>
          <m:f>
            <m:fPr>
              <m:ctrlPr>
                <w:rPr>
                  <w:rFonts w:ascii="Cambria Math" w:hAnsi="Cambria Math"/>
                  <w:i/>
                </w:rPr>
              </m:ctrlPr>
            </m:fPr>
            <m:num>
              <m:r>
                <w:rPr>
                  <w:rFonts w:ascii="Cambria Math" w:hAnsi="Cambria Math"/>
                </w:rPr>
                <m:t>E∙A</m:t>
              </m:r>
            </m:num>
            <m:den>
              <m:r>
                <w:rPr>
                  <w:rFonts w:ascii="Cambria Math" w:hAnsi="Cambria Math"/>
                </w:rPr>
                <m:t>L</m:t>
              </m:r>
            </m:den>
          </m:f>
          <m:r>
            <w:rPr>
              <w:rFonts w:ascii="Cambria Math" w:hAnsi="Cambria Math"/>
            </w:rPr>
            <m:t>=</m:t>
          </m:r>
          <m:f>
            <m:fPr>
              <m:ctrlPr>
                <w:rPr>
                  <w:rFonts w:ascii="Cambria Math" w:hAnsi="Cambria Math"/>
                  <w:i/>
                </w:rPr>
              </m:ctrlPr>
            </m:fPr>
            <m:num>
              <m:r>
                <w:rPr>
                  <w:rFonts w:ascii="Cambria Math" w:hAnsi="Cambria Math"/>
                </w:rPr>
                <m:t>205000∙156.12</m:t>
              </m:r>
            </m:num>
            <m:den>
              <m:r>
                <w:rPr>
                  <w:rFonts w:ascii="Cambria Math" w:hAnsi="Cambria Math"/>
                </w:rPr>
                <m:t>16.46</m:t>
              </m:r>
            </m:den>
          </m:f>
          <m:r>
            <w:rPr>
              <w:rFonts w:ascii="Cambria Math" w:hAnsi="Cambria Math"/>
            </w:rPr>
            <m:t>=1944386N/mm</m:t>
          </m:r>
        </m:oMath>
      </m:oMathPara>
    </w:p>
    <w:p w14:paraId="75245329" w14:textId="10913129" w:rsidR="001A20CB" w:rsidRDefault="001A20CB" w:rsidP="001A20CB">
      <w:pPr>
        <w:suppressAutoHyphens w:val="0"/>
        <w:jc w:val="center"/>
      </w:pPr>
      <m:oMathPara>
        <m:oMath>
          <m:r>
            <w:rPr>
              <w:rFonts w:ascii="Cambria Math" w:hAnsi="Cambria Math"/>
            </w:rPr>
            <m:t xml:space="preserve">Bolt Stiffness </m:t>
          </m:r>
          <m:d>
            <m:dPr>
              <m:ctrlPr>
                <w:rPr>
                  <w:rFonts w:ascii="Cambria Math" w:hAnsi="Cambria Math"/>
                  <w:i/>
                </w:rPr>
              </m:ctrlPr>
            </m:dPr>
            <m:e>
              <m:r>
                <w:rPr>
                  <w:rFonts w:ascii="Cambria Math" w:hAnsi="Cambria Math"/>
                </w:rPr>
                <m:t>K</m:t>
              </m:r>
            </m:e>
          </m:d>
          <m:r>
            <w:rPr>
              <w:rFonts w:ascii="Cambria Math" w:hAnsi="Cambria Math"/>
            </w:rPr>
            <m:t>=</m:t>
          </m:r>
          <m:f>
            <m:fPr>
              <m:ctrlPr>
                <w:rPr>
                  <w:rFonts w:ascii="Cambria Math" w:hAnsi="Cambria Math"/>
                  <w:i/>
                </w:rPr>
              </m:ctrlPr>
            </m:fPr>
            <m:num>
              <m:r>
                <w:rPr>
                  <w:rFonts w:ascii="Cambria Math" w:hAnsi="Cambria Math"/>
                </w:rPr>
                <m:t>E∙A</m:t>
              </m:r>
            </m:num>
            <m:den>
              <m:r>
                <w:rPr>
                  <w:rFonts w:ascii="Cambria Math" w:hAnsi="Cambria Math"/>
                </w:rPr>
                <m:t>L</m:t>
              </m:r>
            </m:den>
          </m:f>
          <m:r>
            <w:rPr>
              <w:rFonts w:ascii="Cambria Math" w:hAnsi="Cambria Math"/>
            </w:rPr>
            <m:t>=</m:t>
          </m:r>
          <m:f>
            <m:fPr>
              <m:ctrlPr>
                <w:rPr>
                  <w:rFonts w:ascii="Cambria Math" w:hAnsi="Cambria Math"/>
                  <w:i/>
                </w:rPr>
              </m:ctrlPr>
            </m:fPr>
            <m:num>
              <m:r>
                <w:rPr>
                  <w:rFonts w:ascii="Cambria Math" w:hAnsi="Cambria Math"/>
                </w:rPr>
                <m:t>210000∙39.20</m:t>
              </m:r>
            </m:num>
            <m:den>
              <m:r>
                <w:rPr>
                  <w:rFonts w:ascii="Cambria Math" w:hAnsi="Cambria Math"/>
                </w:rPr>
                <m:t>16.46</m:t>
              </m:r>
            </m:den>
          </m:f>
          <m:r>
            <w:rPr>
              <w:rFonts w:ascii="Cambria Math" w:hAnsi="Cambria Math"/>
            </w:rPr>
            <m:t>=500121N/mm</m:t>
          </m:r>
        </m:oMath>
      </m:oMathPara>
    </w:p>
    <w:p w14:paraId="1C4D3E40" w14:textId="76FEA07C" w:rsidR="00B469B2" w:rsidRDefault="00B469B2" w:rsidP="001A20CB">
      <w:pPr>
        <w:suppressAutoHyphens w:val="0"/>
        <w:jc w:val="center"/>
      </w:pPr>
      <w:r>
        <w:rPr>
          <w:noProof/>
        </w:rPr>
        <mc:AlternateContent>
          <mc:Choice Requires="wpg">
            <w:drawing>
              <wp:anchor distT="0" distB="0" distL="114300" distR="114300" simplePos="0" relativeHeight="251738112" behindDoc="0" locked="0" layoutInCell="1" allowOverlap="1" wp14:anchorId="1A5BAC79" wp14:editId="7BA500C7">
                <wp:simplePos x="0" y="0"/>
                <wp:positionH relativeFrom="margin">
                  <wp:align>center</wp:align>
                </wp:positionH>
                <wp:positionV relativeFrom="paragraph">
                  <wp:posOffset>115686</wp:posOffset>
                </wp:positionV>
                <wp:extent cx="4805045" cy="3231515"/>
                <wp:effectExtent l="0" t="0" r="0" b="6985"/>
                <wp:wrapTight wrapText="bothSides">
                  <wp:wrapPolygon edited="0">
                    <wp:start x="0" y="0"/>
                    <wp:lineTo x="0" y="21519"/>
                    <wp:lineTo x="21494" y="21519"/>
                    <wp:lineTo x="21494" y="0"/>
                    <wp:lineTo x="0" y="0"/>
                  </wp:wrapPolygon>
                </wp:wrapTight>
                <wp:docPr id="480" name="Group 480"/>
                <wp:cNvGraphicFramePr/>
                <a:graphic xmlns:a="http://schemas.openxmlformats.org/drawingml/2006/main">
                  <a:graphicData uri="http://schemas.microsoft.com/office/word/2010/wordprocessingGroup">
                    <wpg:wgp>
                      <wpg:cNvGrpSpPr/>
                      <wpg:grpSpPr>
                        <a:xfrm>
                          <a:off x="0" y="0"/>
                          <a:ext cx="4805045" cy="3231515"/>
                          <a:chOff x="0" y="0"/>
                          <a:chExt cx="4805045" cy="3231515"/>
                        </a:xfrm>
                      </wpg:grpSpPr>
                      <pic:pic xmlns:pic="http://schemas.openxmlformats.org/drawingml/2006/picture">
                        <pic:nvPicPr>
                          <pic:cNvPr id="478" name="Picture 478"/>
                          <pic:cNvPicPr>
                            <a:picLocks noChangeAspect="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4805045" cy="2950845"/>
                          </a:xfrm>
                          <a:prstGeom prst="rect">
                            <a:avLst/>
                          </a:prstGeom>
                          <a:noFill/>
                          <a:ln>
                            <a:noFill/>
                          </a:ln>
                        </pic:spPr>
                      </pic:pic>
                      <wps:wsp>
                        <wps:cNvPr id="479" name="Text Box 479"/>
                        <wps:cNvSpPr txBox="1"/>
                        <wps:spPr>
                          <a:xfrm>
                            <a:off x="0" y="2971800"/>
                            <a:ext cx="4805045" cy="259715"/>
                          </a:xfrm>
                          <a:prstGeom prst="rect">
                            <a:avLst/>
                          </a:prstGeom>
                          <a:solidFill>
                            <a:prstClr val="white"/>
                          </a:solidFill>
                          <a:ln>
                            <a:noFill/>
                          </a:ln>
                        </wps:spPr>
                        <wps:txbx>
                          <w:txbxContent>
                            <w:p w14:paraId="68CF56B5" w14:textId="2CE4A3C6" w:rsidR="00B065F9" w:rsidRPr="00A51E17" w:rsidRDefault="00B065F9" w:rsidP="00CD205C">
                              <w:pPr>
                                <w:pStyle w:val="Caption"/>
                              </w:pPr>
                              <w:bookmarkStart w:id="148" w:name="_Toc39172503"/>
                              <w:r>
                                <w:t xml:space="preserve">Figure </w:t>
                              </w:r>
                              <w:fldSimple w:instr=" SEQ Figure \* ARABIC ">
                                <w:r>
                                  <w:rPr>
                                    <w:noProof/>
                                  </w:rPr>
                                  <w:t>20</w:t>
                                </w:r>
                              </w:fldSimple>
                              <w:r>
                                <w:t xml:space="preserve"> Cap and rod bolt stiffness</w:t>
                              </w:r>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A5BAC79" id="Group 480" o:spid="_x0000_s1185" style="position:absolute;left:0;text-align:left;margin-left:0;margin-top:9.1pt;width:378.35pt;height:254.45pt;z-index:251738112;mso-position-horizontal:center;mso-position-horizontal-relative:margin" coordsize="48050,3231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cJmtnAwAANAgAAA4AAABkcnMvZTJvRG9jLnhtbKRVwW7bOBC9F9h/&#10;IHhvZLtxkwhxCm+yCQqkrbHJomeaoiyiEsklaUvp1+8bSnLiJItuuwfLw+Fw+ObxDXn+oWtqtlM+&#10;aGsWfHo04UwZaQttNgv+1/3121POQhSmELU1asEfVOAfLn57c966XM1sZetCeYYkJuStW/AqRpdn&#10;WZCVakQ4sk4ZTJbWNyJi6DdZ4UWL7E2dzSaT91lrfeG8lSoEeK/6SX6R8pelkvFLWQYVWb3gwBbT&#10;16fvmr7ZxbnIN164SssBhvgFFI3QBpvuU12JKNjW6xepGi29DbaMR9I2mS1LLVWqAdVMJ8+qufF2&#10;61Itm7zduD1NoPYZT7+cVn7erTzTxYIfn4IfIxocUtqXkQP0tG6TI+rGuzu38oNj04+o4q70Df2j&#10;FtYlYh/2xKouMgknUs0nx3POJObezd5N59N5T72scD4v1snqjx+szMaNM8K3h+O0zPEbmIL1gqkf&#10;Kwqr4tYrPiRp/lOORvhvW/cWh+pE1Gtd6/iQBIrjI1Bmt9Jy5fvBE9JP0B896ZinbdkxXGCZFlFc&#10;v0pQVbdWfgvM2MtKmI1aBgd1o+coOjsMT8ODLde1dte6rumkyB6KQyc8U9Ir/PQqvbJy2ygT+7bz&#10;qkad1oRKu8CZz1WzVlCR/1gkQCIPXv4JgAAHO3oVZUVmCRCDH2e4n0iIH0FSOQFyY+v2ky0gSbGN&#10;NjXYT8ttdjafnEJ7xNIoGtDpQ7xRtmFkADaQpvRidxsIM0LHEEJtLJGXaqnNgQOB5En4CfFgogBq&#10;HVxqYeQaoxds/1Tf3lXCKaCktE8ldDZK6J767XfbQUNnVO8QSH3LYoeJQS3k77E+EnLQvrOzk+np&#10;ZLgdX23i2Rwh/5PUYGtdjKIkti9rz3YCN3Vb6aiGEzuI+hfyHwsiK3brrr/STkYW1rZ4AAne4qxx&#10;zQUnrzU2vBUhroTHjQ8nXrH4BZ+ytu2C28HirLL++2t+iseBYpazFi/Igoe/t4IujvqjwVHTczMa&#10;fjTWo2G2zaVFqdOEJplY4GM9mqW3zVc8bkvaBVPCSOy14HE0L2P/juFxlGq5TEH9/XNr7hxurWlS&#10;NBF7330V3g1ajzjQz3YUk8ifSb6PTV3rlui6a536gYjtWYTCaQBhJys9TbAO3r6n4xT1+Nhf/AMA&#10;AP//AwBQSwMEFAAGAAgAAAAhAIDRVVGUSwYA+K1nABQAAABkcnMvbWVkaWEvaW1hZ2UxLmVtZux9&#10;DbBdVZXmCT8a7TRGGlpoaUwUBDoILwSeAZG8JJC2BVoKSJdT1ToQCH+FkGlMgjXQE5pG29AiWF0d&#10;/rRTDs5UWyU+xi4Ke6wyOnSNVPVIRuMPTo8yozUFQ8TQ/sRRSM+37nf3yso+P/fc9+597+W9b5Oz&#10;79prr7/97XXOu2e9w3nziqK4EUdqiw4tihfmpVFRvG55Ubz3zUWx6IKL1xTFvOKXn7u2OBEyr9kv&#10;0qG2vLoolh8GWeh+JZvbseLw4rmXDilgoDgVxyIcMLdk3ti84jjQC3EcsnDH/zC3t3YPk/1jHJfg&#10;MNk3jx1WLABt7fix1zh9Amwk/sjYIR1bCANty4rFY6/2ucPGCqcXY3Y+Diyrw/sXtCreazG/EEdq&#10;SeZEMMznb8LJMV3aZI7t0jBXHNmlD8Hnb3dpfBRHdWnoFskOoNuSaLC3XIhuIQ5rh+OoijP6ijEc&#10;D3kbp7YYe7UbwA7D5kTiQijIoqJIcc0UGychJsPNYrP2P1/Y2/lM+2L8hLPNJfxN6CIcV+NIa7Nz&#10;yOZTs7X+DgaLiz2Jhc8tK/YPIr2fG6kUn+WTNcsxayk+45+Mw/IyxmpyMT6Ly+I7tbtQG1t8R2E8&#10;iPi6ZivxS/FZrBHLGN+7YMDiu7JryMaDwC/6+ELXx9NdHzY2H79rWAxyj3bAIFrPPdpxYA7Z9fde&#10;HOk6bJ/34ZhsfJcilg2wg3/FiymBQFv7UkoswL+6uBI/E64v1hV/gn4i7dhN/7h5+aHFIXs2jux7&#10;65v2wdfCTcsPffb1x24ya1sOf+ehxTuee/18Nz2+0q6Rlh/WRnCMP3HnEeN/f+cR2y1YO9A2wMYX&#10;P/nbm0ZA27XZjrNxjOCwtuDoQ+CJJ8a8Q+bRD/i/ceSWDv/hdx+o8xtHvnaLxWJ2zMUIjifgA2fv&#10;Jvvcfcixm8ZuX7zJfCw4et4hNm/NaIs/+TO70d/Vmzo/XnzfzXbCHsZL2N/bXR+mBoL9P33oQOwX&#10;3Xog9l9b2Iz9hvvvPGLDgwdivwU2JoL9dQs+VYn9dQte+6kc+6/Bh2Fvn03YW/xtsTe8E/b2veBn&#10;3fwA2WmDxn73x99+QN6P3PN2z/sdv3nU0WN/9rHf3Z/3V6w8AlEckPf/+6XXj//opddvt5zo5sW9&#10;sNGE/aaFJ3QwtgXNO2FeYX6MPvYNJ1Zi/xdveO1bTCbm/Xfhw7C3z4j9poXzThgxY2hGW/zJXyfv&#10;g7887w3vdO2zfci/g6SfaYebcbS0NUnH+Im271pvxth+vtmiFuPTcEzzZj/Rdimzn2sma+0YHB29&#10;Hfju2B0btG9DZ9d9+xmTdPOY6/jJJsy4L4v/SIzNl9m/HMd7cZyPwQiOf43jAhwWX2ppzngXJWb3&#10;09Zp7RKMP4D/LFfsiDGZDzuugF1bz3oc52Q+0hzYjT7OKDZueFWwb5gnXxHfthgl3Vze4jVcdmHR&#10;hstP8JnjkuYmi8seGDBcfo7PHJc01xuXD57ThEue12ndh2dYvhnjTh5iTxeDnh/mI7625pS/EPX8&#10;BfuA/LW4LX/t+33yabxEm80jccR83IDxqyF0DY5zcfxbHOYvtTRn663LR9u7M/DT8iwc9t9rMK46&#10;OnmJOctx83d1hb80Z7HW+TM7Fxcb8K3k5g2vC76MvwHHNizA7P8jPvP1pLne61naXU3v9Vhumr+f&#10;VfhLc+3Wc8st+XpuxHqOgu07cNj+/DUOuPGW5iy36vCy/VlajBanFWeiP3tR2hvTSXQ6Bw1/82XX&#10;ptxXmjP/db4uwVy8NpldW8MjUDK7tie53TTXfg3nLE1xV63BMDdfdh3JfaU5TLVew4mQXYADJg84&#10;l2xtt+LYh+NhTNr+PIbDbKeW5l4NRh1mf4y5pfjmeib+W1Ysxx6989a0vqpP83s1DtsP8/snFX7T&#10;3GENfs3OHxand/bL1mcx5j9TYLq05tvA+ygWab5tP/M1pzm7njWtmdeLpbh2LEVunuW5mK857XFa&#10;t+2h+T4EJ1XuO80Net1VOWBxJX6v7yMRR8uPY3EY5r2u5/dC0WSP7MqbHcPhCRy2D2brKDDf0KXx&#10;0WlpzvTq9mAD5lYXNxc34b/1xVXFB3F3d1NxbbEI35BvRoYtwuyVuKLa98J42P7Y3to11HC2OeMl&#10;Osmmsc0ZL2E1TNzuAxb416kZVOFmuJwN0Ay3W9HluKW5XrmbEFoFpG4EcmnN9pnWnej4XWGYa7d1&#10;/w4Oy5lTcdjeL8Bh/MtxxDxA3nWa4ZCaxX20CaNFWRsneeNP1T7aWlJtqt+1/BXW0c9a7OfzRNYV&#10;9QxLyznDHHjVfk+z759jOOw+I1/XBuj+BY6lmPsiPtfgM+5Rmuv1/WUprqf2E9+urnb+pcPyL9FT&#10;sV47H229O7GIqvXeiHiOw5yt93x85utNcxZ3XU6+F3PL8PPztM630DXfT+urWivcTGifo57tx7E4&#10;eu3zH0DJzsUrcRzZlTc7di7aPn4ax7vBeBGf9n3L7KaW5uwaUrfuKzB3CWpyN+MavR6fdv1eX9zS&#10;uRZZfpiuHYaHje2wc9zG9rN+Ivtv8Sc9i7cXDrb/hkOq4R4JHcPN7CQczoAhw+FP8ZnjkOamAod4&#10;LlvupHX2+tke9dpgYmtfh24PPm/DZ47Jk+DbPl2DuQfwmd/DpLmjMFeXGx/E3L9CZmzs/EQ/CVmx&#10;CPdM9lN9I35ebeyMTy4uKE4qTunkQ8oTy435OMyH5Yh92j1JnDdeyiGjDSsbJzrhNkwMLa8Mwy0A&#10;vA5D+xlgGJ4CmRzDNHcU4p6rGAKa4nZ0e/C5DZ95Hv4T+Land2DuS/j8a3wCSm9p7hhw6jC8rTO3&#10;vpOFHyyuKxYhB69BT86V+La5HvcfNvoguCfDzimd/LN8Srlo162UX5aH8TqWZOKn3cPY2I4ka7lo&#10;eR1zMtKDPsctPw1by886bC0HDduLIJNjm+YOVmyxLL9+9oNz1LNcOxbHAhxN36fuh9IeyHwBn0d2&#10;5c3O5Tj+Doflqd0v/ik+H8On2U0tzb0ejLoc3oA53gktKi7r/JS9Bjls90y3dK+jFyJrr3suXSPt&#10;0+zG/LM8tCPJ2LU1XV8T3z5PxGHrHSZmlpuGmeVmFWZPwL/ln2H2OsjkmKU5w7oJs3Rv1ISa4ZHw&#10;svXPZNwAR/F36Oy7zNP4tPXbXhn/chzbcdj3lydwfBXHf8MB+LylObs+1eF2HebyHLP78Ss7eXdz&#10;z5wy/FKOJTxtnPIqflfpJ8einq2pzXm5E+s3rF7AZ47V1bBh175v4tiO4zkcEas0Z+upw8owX4Zv&#10;/cvx3d/ONVuPfdqR1guzTvez3qjXdr2mk9ffh+kT7jot+TwJI/t5YftubdeuXZ3PhIXxT8ZhOWtr&#10;MlmjTS7tp9FvBe84HHE/MOzIJVs290YcC3GkNgpiYXdg9YJkx65z1gyf1JIdm7P9tXxIzXStpbHp&#10;2Xgyz2IkfzHue7sBpbhtbH6SbFNsSXcQsaV9m58W3P1McRg/7ZVNpb1CqI5ddymd881kUlx2/tma&#10;B4Hdq2DnZByWMzGmPH9S3BFri8NawtrGbbFOumlNk1nLoLC2/bC4bC8srjSeCViPdZMhYW3jtlgn&#10;3UFgXZUHOw0gtBSbjdvGlnQHEdug8mAJgrE8OBWfFlcaTzYP0jXRbP5+18e7uj7SeLI+0v5M5rze&#10;g/ispf3cA7rtfpqsNVuj6UzmvE5rMUzSzyXLZas9pthsbNgl2Xh9T7L2uQZHGoOc9LOayV+MbYsN&#10;0FJsNm6LW9K12IaB207EEnGzcR1uSdY+Dbc0HgRugzpHr0Awdo5eiU+LK40R8rT/XLR4rH6V8uAn&#10;3XHKmZijSdbqxaYTx0YP+vx5KYttBZyY36rYkux5XZk0/kPYAGvgsa3s+km4fbw7rootyd7TlUnj&#10;YcV2Xxbbv0Oi1eGWZK32bTJpbHuMYTHoPb2j6yfh9nRDbEn2612ZNB4Wbv89i+1NOGfrcEuyx3dl&#10;0nhYsdlebEOXcLPz1MZV+ZZkbQ9NJo6NHvSevpTFZudpXWxJ1s5Tk0njYeG2susn4WbnaV1sSdbO&#10;U5NJ42HFdl8Wm52ndbElWTtPTSaNbY8xLAa9p3aumZ+Em52ndbElWTtPTSaNh4WbnWsxNjtP62JL&#10;snaemkwaDyK2QX0/+E+Iy74fWC0U/4o0xjInta/xO/zXuz6e7vpI40H5sPPKYr8Xna0jjc2+jQeR&#10;n6+CrYne/z9rwaGlfLZx2++7SddMDOP77oiBhJZis3Hb2JLuIGIbRD7bNSz9XtT2PY1tiZfimEwe&#10;pHy2a5H5sO/65iONB+nD8Py/6Oy8tPpxHJufQazDrltmN/lIY7NvPgfhA6a8mU3LK2vm48VJ+kjf&#10;PSZzXl7SjS7lvo0tvmQ73n90RX0NJmvNMDSdyeCV/Bku6f59O2hrKbbtoNvGZrLWBhHbIM5L+75o&#10;58wefNo5k8a23ktxTAa7dF6ugF3zMYbDfKTxIH0g1E6zfbBmP2d24zAf+JjUOlIOTCafn+3Gk3LG&#10;xj/GkWw35XPStXXYMZk9Sf4Ml5TP9rPCsEqx2bhtbEl3WLFtyWKzcdvYku6wYtuZxWbjtrEl3WHF&#10;Zj874p7auG1sSXdYsdnvBa2lfHtzd5xys+lcSLrDjM1+dxJjs3Hb2NLvXSy+QZ+ntvYzsths3DY2&#10;kx0mbhdmsdm4bWwmO8zYrslis3Hb2Ex2mLHdkcVm47axmewwY3sgi83GbWMz2WHG9lgWm43bxmay&#10;w4ztqSw2G7eNzWSHGdv/ymKzcdvYTHaYsf0qi83GbWMz2WHG9lswHn8u2LhtbCY7zNhOzWKzcdvY&#10;THaYsdnvhyNuNm4bW/rdssU3jJ+nV2ax2bhtbCZrcdkxjNhug+GIm43bxmayFpcdw4gt1lnt+1td&#10;nRXuO413ZbgX78oOMza7x4y42bgtbiY7zNiezmKzcdvYTHaYsVkdKOJm47axmewgYmtT00gx9Xo2&#10;3uI5FscCHPYsmD0LlejjQdvYY0Ze7sagjr8GsmM4zsRh73n7PQxOAG028MTyCut47KcPG6M/8Dvv&#10;lLsf9v8SR42+iaHtf8fWGWPFvOPAWYiDfJt71/nFlp+vbuP/xDHqHtbRL4o3jR3aWb8NT8CcYWEt&#10;2trx0GvOJrcoSF+yEr5XLRnbL3/82Ktcd/HY4U7H9921sRnfezd/rDj0XDgewWHv2EsxY9hp9/7R&#10;6e82wj53HPFf/8Dozue8eXcsA05pLSeM7X//XozhoRN/3/ao035w8/krHj731U/+0S+e+S+2rwv2&#10;ocNh+zJ/bN5dL7+CehiOy3e/39/3R839PbaxWHXxKCSsjeI4GccW3Lra2wXndfPC5p48gofR1laM&#10;ja1ctYr/xlauBLFq9Woy2YMJDvkkKIZZEugp4z2EMevCFAOTkiAogJ4yznGb4NDaeStWlNW/+tWv&#10;/rOaEBACQmAOI4DLIK7BuIjysn3++eeTBnP16tWg2UijpxiYpNnTAiXT5X81mW7cLZCgGGZJoEeL&#10;NmENsy6MWbfvNI1ThrPgoLkAba5YsSJySFOMHilAPnqXd8sURg8vEAABoChPv+Sjj6ZAcxaSbBi6&#10;TVehDG2iZ0joQbNRC9Zc161BALTzuX2QdwI0ZUiApjX0UHR1WmAPPmbZ4hLAgYC7ozqZ6GmKTLdD&#10;d+idAwE0DMmBIoZuhOi5NcpAgMtxFQiAA7NooNkwC3XwaRB9RlCMfPRUJ4EpCtMRmdEdafQUgzxp&#10;9jEMCoBPJnswwaEWCYphlgR6NFpjD2HMujBmwUHrCHZpGqcMZ8FBi8KYdVSjOsXoiwLUQu/ybpnC&#10;6GkBhONMv+Sjj6ZAc5Yx077bdBXK0CZ6hoQeNBsEMIQ116VB8CEA2vncPvCdcBkSkAdBeSi6OjnO&#10;hwxbXAI4EHB3VCcTPU2R6XboDr1zIICGITlQxNCNED23RhkIcDmuAgFwYBYNNBtmoQ4+DaLPCIqR&#10;j57qJDBFYToiM7ojjZ5ikCfNPoZBAfDJZA8mONQiQTHMkkCPRmvsIYxZF8YsOGgdQeW/wQA0CCBR&#10;wpDbFwmXIcHtcFRdnRznQ5ht5uf/daldf/3169evR3/ttdeChz4jKEg++ms6jQTl0UOdNCZJU4u0&#10;G6ckdMmBMMWoy1ky2UMSSF522WWXdxqIuH2AmlkN/EGwB1P5DwTQAAUwAYDMT4eLEBEx0GhzMP+5&#10;cPSEqP31H3USlkrQ41LCC/Fq/Pjo0GDCImj+I40e28FchUduDXpsDZnoKYBZMtlTErOM1sUwS3n0&#10;aNEmZDALDoUxCyKjaZwynAUHLQpj9rzzzoscozvhwaKtaOVKFojMQWftXi/qrhrCHe9Q9HgcZ3DY&#10;Otr6/mMJwPOUmwVwIofbBAHKYJa4cYi949D2KH1nAMHz2lWgBQ5k0Ag+esxC3fcFWmi0T4KSHbZ1&#10;VCdBMfR0RGZ0Rxo9pmiHNPsYBgXAJ5M9mOBAET0JimGWBHo0THkPYcy6MPj0a3KJpnHKcBYcNBcA&#10;gVlHFTKm3FGnGD1SgHz0Lu+WKYyeFkA4zvRLPvpoCjRnzWWnYeg2XYUytImeIaEHzUYtWKPuPffc&#10;49YgAJrnqQHUOZ1BkOYQEhTAWYx/pNlDDLP8R62OOVN3gvwyBwIwggsmegrbVQJXG6wamHciowx6&#10;CtAIaMig8KImBISAEJjjCOACzgs7Lpm81MefwmDyZ4H/mOA134Uxi8ZZEPbjoNM6bBuiUQAqaKTZ&#10;Q5AC6KlVJsinpNMcwghCRU8tGAefP6dA0zJno1nQ8ackVKIMtRwBTrk8zZKJHrpcEe2zdz5m0Tgk&#10;7b2HR3feQwA0VNDoFJJg0guYFIAMOZwCjQaaQ4hhCBnnuH3n0z4FaNZ1GYAbxCwF2NMseoRHdfZE&#10;zCV91pQ7YUOAK4I8OIyEgVEAfBonAYG4uZChMHqqQ8yDjIrgN0zRpltmGAyA1kBjFhZgExw0d0ez&#10;4HAKQ0yxgebQIyEfQzTQmO0YU/4bUMSQ4MQeU4QLiCn/PUsBCwBxoEADQMKIHg1TGUGB8pTyH1gx&#10;tRw0x5Zwge9XAE65PPOWTPSQB4dDh9r54KBxSNp72oGjrEEAHKigKf/b5D8LvyjwZoTXhLMpVIy9&#10;YQpi6MGBOlU4iyFnwQTHrYFA4xRk3BS9Y4gppzmkfezmpZ2GCjTqz9hfJoMngA8zgkP0kHSaQxiJ&#10;EPGUhyPwPcFA0wV1SXs+kxllKKD8J5jAB+CgkUDPXUAPDIkeeyLmkj7b0TZ1CBB20GD6BsEUtcCn&#10;cRIQiJsLGcyyUR1iHiT4GKI5UTdFm+zxPYZ1EgQEfdZPLLhQhQYTHIu8YxwEGoyjd1/0yyGmQJAG&#10;H0M0CnRUuyVlV6EAemqVCfLR+5RLwgih4xRDQrUZfAYJPmj0aK4F2irSoSgEKz4k4QhwCvUiVwfB&#10;vXDXHHJFMSTQPiTtvcdDs95DgPZhk8uBJJjowUGjAGTI4RRoNNAcQgxDyDjH7TsfMrBPAZp1XQbg&#10;BjFLAfY0i97VaQQZBcIlfdaUO2FDgCuiGCNhYBQAn8ZJQIBZSiZkKIweNMPzIKMi1NHqpmjTLUOM&#10;Bl0FxjGLIfiYRXN3lAGHUxhiig00hx4J+RiigcZsx5i+/xtQxJDgxB5ThAuIMVsgSXnH+WMf+xhk&#10;wHdU96oJASEgBISAEBACQkAICAEhIASEgBAQAkJACAgBISAEhIAQEAJCQAgIgYkisGvv3mJ0666t&#10;oxM1ID0hIASEgBAQAkJACAgBISAEhIAQEAJCYDoR+M53vlPpvl9+pREw6+zUyYsvBISAEBACQiAi&#10;sG5879bRYu9elKLVhIAQEAJCQAgIASEgBISAEBACQkAICIGDDIG6+nC//Lpl19mpkxdfCLREYBxP&#10;RRbritRA7d0LXrfxmck0WYyvw+z+Vqwb9ykQLG2B6WJ43DIKZMZpiC6yshiMlIV7BuN+YTmaRRhx&#10;ausuLHkUHsf3IrzatTO8Bnw8Hhp3SVjsOMSDpoakiwEKSGbBRAz5bCrl946vYwCIdrQY3btrazQV&#10;l0OxDGr4ooUG73DtT8O6GC3HKdiPxjOVyjgZUs8eXrJ9hwoj8QU6Pvi7mgTBg4FuZwXISSj1jTNU&#10;4jKxVbBHF5iKpdooRi1mtYcEZmxMsLJM5DuMUPQ1QiXyo03fIJp1fCDDqcqNyCKPuRSNixYCQkAI&#10;CAEhIASEgBAQAkJACAgBISAEZj4CdfXhfvl1K62zUyc/KH4sX6A+sw71mVScjGW0lmKMKhZbUEth&#10;2QTGe1YCB7WoOWIHf5zrPe95zxlnnPHhD3+4YckoSY2v2/+/5GNbvfDLTYmVLuydz8ImhnGWXiIz&#10;JglmWX/LVMiMpTz6jRzo9hsM6oduIYYR7TSsnWthzHX4wIWjEaumdOFTAMSrrFBBzjsCEU9Y2LoO&#10;ReZdDeXE6NEjJBHXGKeavXu1M7MMLZ/KgvR3ODTEGQNooIG/l9ZdjPnAy0J0Df7e8a1RhZKObfNK&#10;fTscZ3iMy8Sutak/l0PyyEnE+MEBsJ6HoLmuCF00GGOLZmPSkp9pYVNoGbMRorhATGE4Ojrq6Rdd&#10;iBYCQkAICAEhIASEgBAQAkJACAgBISAEZjgCdfXhfvl1y6yzUyc/KH4sX6B4Eh/Pi/WulmKsoni9&#10;CEGiVIIHQq2uVF8FHdRa5o6dZ5555oorrli2bNmmTZtuvPFGENu3b2+5fO6RV//KpSrstTMj7fYj&#10;MyYJBaJ9ciCzDhW60XVeQGMttFi3zkugkIxmK31FAdb3XN3DID9moJsCUY4tzpKOMojTTYGfVS9Z&#10;8IzFQFrwOMtTFIjFSXCiWPRIYe99jc7JdMl37xiCdogyyz4VvdMCODxnG+KkZM8+2ybKYyFEtewa&#10;Au69p7CvtNIO1X2ZGJZ30DfXxRpM0SD68kZ4JC7jC29jEFplC5HZsBEeOeS5wK3jW7l9HowIISAE&#10;hIAQEAJCQAgIASEgBISAEBACQuCgQKCuPtwvv26xdXbq5AfF9/IFSxzr1q3zmkwss7QX89IlI8yq&#10;SR52rPI5U0RPBJ577rlbbrkFjzii7PzUU0997Wtfu/XWWx9++OGzzjrrK1/5Sk91CHhBzIlMK/Kb&#10;y2JQjEnidipLnVGSNHpPtujU7YCI/BgMXPjzrjEMyER+NJVZy6Z8GD3GhWTVS4ixypdFAju+0vIU&#10;vTSUE6NHD4mEm438soso5qctVDLLPlW24CttiDPG0EwjHr5QIvasipddwxSvDJ4YHnZZ2FdanvKQ&#10;fJm0nP0Gwb24WIMp2iQmXtUn04PkELlhv27pvOimp0GoxJSjBbfDp8cbNsIjhwrD2IV3zoSHpaNB&#10;0UJACAgBISAEhIAQEAJCQAgIASEgBITATEagrj7cL79ujXV26uQHxffyBetpeEh5FLWLzqtovbwD&#10;X23EKqsoNNupKh0QcqXwARIaHIjAz372s3vuueecc8659tpr8eaNb37zmzt27Lj33ntRf37++efv&#10;vPPOd7zjHd/61rcOVMpHqFD52yHqKmPxVwPY9+wXCrAYmTFJ3FncXLfG4lh8+0TMjb6CcZvukWGg&#10;byg+x7W7YkZkMh4zxOA0Vi89eCfclGNCa7HuChoPgTeUE6NHN0jCzUZ+g3eI+WkLOrPsU+BnoPlK&#10;G+L0GLgXXGNmhzKIML6CIw7Lrt0sFuu4sUrcsFLYcWEn/Al/rxX7uuglAtKAhodEIsMkM8VZxBAf&#10;9feQnPBZV6+Ejtg2J4xHDlNOV6YKfakXAkJACAgBISAEhIAQEAJCQAgIASEgBGYsAnX14X75dQus&#10;s1MnPyi+lyyc8NqFE/Dls074rBOV1aRy1QjWWC8qFzYHtajZZ+czn/nMypUr3/e+933uc5979tln&#10;v/GNb3zyk5/80Ic+hBI06s94EPqFF17YuHHjqlWr8IB05fKxEXgmExUwL8dV7hd0veoFGttd3qbI&#10;9N2PTmOhz704MxJ4JThrcS4W7ZSD8QqeP7lKeYSBKX8Nb2akvPZMAMNKGUTljjxs6npiZ3zMOj7Z&#10;lJcuSfhGuCnoRo905D3XmCGQuYjeSbuXzLKfyGULHk9DnB5VG8J9QTgmDFx7AtTZ8bDLcfbEGTZd&#10;BnTmzi1TjEBlMuWofBPjlJty6Hw2C7tOvU392bcyenFso6Mo4JGIEAJCQAgIASEgBISAEBACQkAI&#10;CAEhIARmOAJ19eF++XXLrLNTJz8oPssXlbWLWClqI4YiTKyieLksMlEYyaqgg1oI7axacW78N1jj&#10;02gNf2QQL9lAkfmHP/zho48+evvttz/xxBN4Ihpt586dt9122/e+970f//jHN9xww2WXXfbTn/40&#10;C5V74fUrzmb75SqxBBfLdy4QmTFJXAC77I+8RgFmkRfrIO+m+g0muoAdenFrHgmnYtU9TjldiQ9m&#10;Y6jxHMFULPHBr5epoQJ3XrSH5TjFc4FFSK+WZ+ou7+GRiEjGqUw9eseUb3pcC9TjFCz7ScrYGH9D&#10;nDGAnrS7Lldfo2tAivfEw9o6UJ3/BSMGw5gdnDY4U8Vxhi+AQwtlyw5UZUi+xvISLOD0e4qYlluR&#10;Mel/JIlhO9RuE+plJmb9TKRTX0jccd9HjwGKlUG6OxFCYO/eNTgXFuxDh+OCi9csmT82766XXymK&#10;PTgu3/3+QhgJASEgBISAEBACQkAICAEhIASEwExEoK5+3C+/bm11durkB8VneQMlGa+gwLIzvczm&#10;nAaxuiqLh8r6kNeBnD9YwuvTgzU7vdZQn96zZw/eAI33cHzhC19AKRrxfOITn8AbO1CiBv+OO+74&#10;0Y9+9OKLL1599dXr16+P0XqVKzJB1/FjjQ377jng6pGJPS0LeCawTuY7TuGo7kW1CQQTXZPO3DWs&#10;0dfSIIM4Ub1hwxoRYeX7OWjKhXGCjG49ADTERiNeX+zGCaOjWzHlfDcCZhnVuN4YP2hXzLyDT/Bd&#10;wC37FE15kC4Afl2cmfeeQ4cOqVX+03nRNR+Whxh/i4Vg4gUHjnwh2Uox5XYcT8rb7w46OMMa7Lvx&#10;WBJuQIMh+RqJScb0NIYYaDhCi2FUxuY2eyZ/w0Z45CBizsBjBp27EyEEhIAQEAJCQAgIASEgBISA&#10;EBACQkAIzEwE6urD/fLrVldnp05+UHyrWnTqM7GiwnJKLKO1EaurojDU5tlBLYd2UIIerMFpt3bu&#10;uedu3rz5s5/97A9+8IP/12m//OUv77///qVLl3784x//+c9//sUvfhGl6d27d6NMjWJ1DDjWkyMf&#10;NLa1XKSKhaxIu25koswVq16QYa2MzMw1h8XoqCdbFOg3mFhh8zCYZl7xjvY9/oxokIl1xUyrYejB&#10;NMjUTTV4bGm2TqzBcl0wA+Rjc60eemCNdJL261Y6SbPN6j3rz83qdbM9k79B0bO9TkZ8ISAEhIAQ&#10;EAJCQAgIASEgBISAEBACQuCgQKCuPtwvv26xdXbq5AfFR91jdHQ0PgoIy6yxgO+lxZZiqAiV65kM&#10;taHKN6i1zGI7Z5999pNPPvnyyy9/97vf/cAHPnDWWWeh//a3v/3AAw8sW7bsvvvuQwn6scce++hH&#10;P4qXc2T151gQ7u5F59UBoFmtjVuGjY7JgKHngMMbmVkNkAbdAmqeTkO9m1d4DLXz3gLnsBzdVzBZ&#10;nTmGgUzDw6e02bB2X06DzMRqtjEY99KSaPDY0mydWIPllrFNRsxOfzTsS9r6yVijbt1KJ2+5wQKz&#10;xX+BQsnJY9sz+etCwsmo+nMdOOILASEgBISAEBACQkAICAEhIASEgBA4uBCoqw/3y69bdZ2dOvlB&#10;8VG+wP8qXq5goLaT1Z/biLE4E0uOqKtsHV2H0mNDlW9Qa5nFdi699NJHHnnklVdeuf766/FnCZ9/&#10;/nn0KEHjKegHH3xw27Ztv/jFL1CCxiPQq1evzurPhIUbjU1Ey0rKcSrWoqGIqUw4YyJPaNP7mEtl&#10;dXCaXTQH416yVWSlSNQDIeCRRJvl5fTEhwLt+yyY9orNkhnU8fUOUTF6x8LjyRjFGqai2KBonv7Z&#10;1k/SeFzpJE21R2NI9WfGHxO1JVZQ8TyfJAhSFwJCQAgIASEgBISAEBACQkAICAEhIASmF4G6+nC/&#10;/LpV1Nmpkx8UH+WLykIWn8fzYl1LMUbF6p+XCt0IZmOBJfIHtZzZamfjxo2bNm3at2/fmWee+ZOf&#10;/ATLfO655/ALAn8XB0rQF1544UUXXfT5z39+toKgdQkBISAEhIAQEAJCQAgIASEgBISAEBACQkAI&#10;CIHZikBdfbhffh0+dXbq5MWfUwh8+tOfvuyyy1B/vuGGG/DkM4rP6G+66aZf//rXeAWHKs9zKhm0&#10;WCEgBISAEBACQkAICAEhIASEgBAQAkJACAiB2YdAXX24X34dMnV26uTFn1MIPPPMM8uXL8fjzevX&#10;r0fZGU8+o1fleU7lgBYrBISAEBACQkAICAEhIASEgBAQAkJACAgBITCLEairD/fLr4Oozk6dvPhz&#10;DYHvf//7jz766Ec+8pFrrrkGhWj8RUK9bWOu5YDWKwSEgBAQAkJACAgBISAEhIAQEAJCQAgIASEw&#10;WxGoqw/3y6/Dp85Onbz4QkAICAEhIASEgBAQAkJACAgBISAEhIAQEAJCQAgIASEwOxCoqw/3y69D&#10;o85Onbz4QkAICAEhIASEgBAQAkJACAgBISAEhIAQEAJCQAgIASEwOxCoqw/3y69Do85Onbz4QkAI&#10;CAEhIASEgBAQAkJACAgBISAEZh4Ca4qiWLAPHY4LLl6zZP7YvLtefqUo9uC4fPf7i5kXsSISAkJA&#10;CAgBISAEhIAQGA4Cd6oJASEgBISAEBACQkAICAEhIASEgBAQAkJACAgBISAEhIAQGAICe1765//8&#10;xN8MsLb90F1/PrF/449sn5gitKZRF3syQPRmpimscZdaBwFB0T4RRjY/jkeetq0t2qtMWFL7MmHo&#10;ZoeiEmB27OMUr0JpM8WAz253SKeZ+RVOUQkBISAEhIAQEAJCQAgIgelFAGVnfFtGP4z68394aFtf&#10;/2INuS9FCE+v7ly449BNut81CwqHog3x+K5dBcrQm0faCE9GRvsyGfRmga4SYBZs4tQvQWkz9ZjP&#10;Yo9Ip+n9Vi/vQkAICAEhIASEgBAQAkJgZiIwvPrzl/72P/b1L9aQ+1KE8LTrzoU7Dt2k+y2zoHAo&#10;WhKbH9+1tkD9eVtL+YmJaV8mhtus0VICzJqtnMqFKG2mEu1Z7wvpNDO/7SsqISAEhIAQEAJCQAgI&#10;ASEwvQio/jyQ2vVcuOPQTbrfOAsKh6IlMTWPQGtfWm7HbBVTAszWnR3qupQ2Q4V3rhlHOk3vt3p5&#10;FwJCQAgIASEgBISAEBACMxOBKas/4/0Y2VPNGadlHTjTos1m3UoVD6ZBt6yYcVx3AnccxVXjeC/u&#10;rruXMzE4HL+q+1fAObx7OYa7KHDV+F7Ie9s7fpVnFCSK5XdzChaW370L9FUFdMcpQ47rutmyF7dZ&#10;JtrcpLPM6I7WYoHhkVe+CthnRzD7+Obmm1M8L1sUazePwA5s72/F2m3xlcIYutn4ngd4jF7wFG5R&#10;jLgAh1SMYvvd1FBtoHBVxBBDxdADgEy2kAhRFHNgCUVLLYhFI2u34SHkA3YEARBhRw9EVMn8+hBi&#10;WFRcWnkq7hpnI8fxyQgE2UYs0+Kwr32ptNDARGARJQ8yggD15v2l/Z5rxMa5fQ+JGDKXsmCyXcvS&#10;wy1EAnGWXUCgzAeHC4c8EspTKPOSKWZrhLCjFxMshpTRmYVstnKoBCAs2dZUYpXtl8uU+VOWAPEa&#10;gmzxTGuIzafixbxlgrmu0oZQzLW0iRelcrJ5evRLIJ3KX5/EEQJCQAgIASEgBISAEBACQmC66s8o&#10;5NbVcjO+F4pBlLVa1p8bbHoNuSxTdpfJuO4E7jhi/Rll4k7BeH/ROKsMc+gFHBIsVsficxTw+nNZ&#10;d3j1ZxQzt61d6/drqCCNhCJzVtlgxSDWZl3RCVhYCxMja2HXmSDinTJov3lEBWPzWtS08WkHKqQj&#10;I/sLzggAQy+7IYDHN3fNZqFGX2W6r3oFnPoagQ9qeGtH9r+JomEhCN4VDYdQOm6pBbFYismMcF0I&#10;aTPgTeV9glbnF2vxMGAN+UZJajmwnPIhHJnrqn0sYwvJqFgWaOD0tS8NdrKpbiKFTIbA2k72gGi/&#10;v2625xphewSvKznwtzORaXiGfHDLJGJ6ZFM+RNiVOGd8OMXpx7OPtPvNvGSKcY2QdC2A6WeoB1NJ&#10;RAuVAmWmEoCYZFtTBgqcbL9cJuNPZQI0//hAhHVpH4PMrmC+rgZCaUNw5lrarEU+pd+PI+3jd5WG&#10;bOk5hXTSnYUQEAJCQAgIASEgBISAEBACZQSmpf7Mum5dLTfje/25Uqt9/bnOrNeQywJlj5mM607g&#10;jiPWn+OzzXywOdaf796F6vRy1PpYcMYm8nlmsPbuutt1+Sh1Vsp23fi8tKdB9OLMOmJiN+nxljar&#10;bOA+Drd/eMwt1kizmzuoYxaKXhGlgJuNlYdMF8ZR7N28bTMMoL7arUtsQx10bVbZgyLslCt+mUEf&#10;9gVFDB73u1gIOL7khoXEkDLoWmoRPQ+7rnrjAiSiWPRLAD1yCMcwMvQwFcubjITLz9xlQ8hExWy2&#10;edjXvjSbirMAwcunkU8as56cXCA4jpJDFBV7rrEMNdTjXsBCQ0iVTmMAmbU4Fb2AnznCrPvNvJQV&#10;uY8NZ2j0W6Z7olRWUQIQk2xrykCBk+2Xy2T8aUwAhJQthD8vst9FUszPOAzjldPX1UAobQhOhnYl&#10;Yll6uEzGPyjSxoNvv/xMpXKIdKr7EiW+EBACQkAICAEhIASEgBCYywhMff3Zi7p1tdyMzwpznVZf&#10;9edKy15DLs+WnWYyrjuBOw6vP/sDzMuX7y8yx8owK8ysNjNXY1W5PBvfv+HVaZSvY2OxOnrpeRZM&#10;7CY93tJmt6i8d8tuVOMNHQvIqBWjnpD99To326COKVTA8Iwz6tdu5PFd21D/zSoYsAZwvIoYY6ik&#10;+4ICq6ZlFBU9EpbEYbxhIbHYkkHXUgtisSzTgFVcJnx5jTH6ZVE0QudLK1uOir6PTkR3Gc1d8+ex&#10;s9nmYV/70mzKZ7kLEUafIuEgNO9v1GqzRpiNJyxpD6MMeLTv6RGZGR03KE5lfC7ffyMQ/WZeMkVf&#10;Y1SJjjKa2VVeMjgx5TKtbKgEICDZ1mQocZjtl8tk/ClLAA8gEuWFlDmMMCZJmRNtlmmlDTEpY1vG&#10;KksPF8j4Mz9tPHInsiU4v18C6dTz25QEhIAQEAJCQAgIASEgBITAHERgiuvPsaJbV8vN+KgwN2j1&#10;W38uG/cacnmq7DeTcd0J3HF4/ZnFZJSXx3fhHc5X8b0ZsTJcrjAfLPVn3M+OhLcWVN7fNTyr5vLl&#10;yqffKaO6Va5ZsUznMrADjhfEMPRSM2Sg7uW1lneafdUr3J0HAC/wy4KJBwmGV30ZRqyiOBScaqkF&#10;Ma9YQrHsgtZiD5VY8Yt+y7sQl5YFHxUjnYUUXZOOKJVnmzlt9uW4446jkaOPPrrZGmcb8pMCEQRP&#10;JCwz29/oK1tjVnqlYuY3GzZvJbx7hsNvpf24KTG2Sj6Yfpb5RmdeMkVfIwjXdQJpWY4qW5RbiOE1&#10;00oA4pNtTRlqiGX75cBW8qcmATwGX8VI+PFBZpYkYPI6GS902cmSmS0PlTbEZE6lTTkNsuWXBVpy&#10;kE5z8FZCSxYCQkAICAEhIASEgBAQAj0RmMr6c1bOravlZvxmrQnUnzP7XkPO+OW6NyOhx8zvBO44&#10;vP7Mx5X5TmYy8a6MWH/2anPl+zeyWX+amnVsn+X7N/ztHOW3fPRMlTY36bhBi7WO+EwapiorG7HK&#10;Gu/vaMerCpmu3ypmpQZqwW80y0IWXsVBa1Dh09SZbvTeTLeEgkYQOYuBiNkBYUhAKy7EX7RLxRhe&#10;w/IbtNy4R+IF0myBvmteXSyrOLau60uLaGeK2T76wt1IRvQUyOTjsOe+vOUtb1m0aBFU3vjGNx5z&#10;zDFRt46Ou1Ap4yA072/UbblGGIz5H0vKsJDtVLSf7XucchphezUYhFsD32kXdiL6hZeYThhGRdjh&#10;bAZgOYvcOIjovSVKUV0JQDQO3gTwCxFy0q+WcYvL+cOLj1eqKRAzM6pX0kqbOZg2WSbweliZcplk&#10;zyHSqee3KQkIASEgBISAEBACU47AGny9XLAPHY4LLl6zZP7YvLtefqUo9uC4fPf7iykPSA6FgBAo&#10;ITCV9elyxbey1tuzThy1sjpxWbfZKWbb16dpih7Zu+4E7khYgR5HXXo5Hosu+MIMPgqNOnSsT2PT&#10;OIRYbF6urpz1v0/I+ndUHN7fJ4y3bqwTxKKal6yiGMpXWYWVs1lZKxvGAkysk3n9zAlYywoYXkx1&#10;outxMxiIunfrWc+IJrBqgID44ytG4Ibv6sgW4hW+DL0MupZaEMO+s8bJxcbt8CCBFcQqKzrRL0OK&#10;d/BcGu3AlwfPPaXBuBGQzDD3GJyAfGUkLtBANO/LkiVLTjrppBNOOGHx4sXHH398g504lSVenCJN&#10;ENrsr+u2XKOLlZHPUHXLJGJ6ZFM+jDvrTBDgIxlinvhfYsRstFzOLk+2LHsh6XvaHDkDoHdffgyv&#10;mVYCEJ+4TXWIzdgEYMBZCsVVZJHzkmIX2ZHNyEA0T7ao1UArbQjOnEobLJnXOubMSOlJ/IaEaZ5C&#10;OpW+aIshBISAEBACQkAICAEhIASEwN4prj+zhMsHjbNasddyMz4rva5SOTsk3bLTzLv7ncAdB4vG&#10;V12FF3PYe6HxlwaRjnx+GaXjzns6Ci8UYyp70zPr1Z7BXoLu1LPHzQBsmj1rUTfapFbkUL6yb75J&#10;r7wjy2p3Wd2AKqgyVd76ZcIsR/jjotmdst9IuqlMAMNYlPBZVkoBF1oUqFyOM/uCArFZZTY860o7&#10;zo+1Pl8I4iGfC+8EuD9Ij99NuUC0Rqdus3KB3erNZvwJxwNa2S/etI0KT139GcpwxzDgaAR/F3Kk&#10;iA+Au3XEUxkJBSZQdXTLzfty+umnQ/KUU05561vfSpU/v/r3XLeOyBKvLOb76MlJGefHHeFUyzVi&#10;a/i3NLPiNozAglf7yyFl6VEWAKduF8hHtmIr6SKeI9EpvUCem85l+jBK0h3FRnrVeRzwlijF1SkB&#10;iMZBnQC+odmPD+eXf4eF9WZnnwu3IZQ2RGmupc0ErjAt06nyG5SYQkAICAEhIASEgBAQAkJgjiMw&#10;9fXnWIJmbZm913KzGq/LeDXYOU406zYowkKDblkxi811cQPbbyKx9su/SRgrwF5JRrkm8tvbj3+f&#10;sFlr2PXnrFBQLnmx1lQu0FUWRZtrbm1uDAcl01yvyLxg1WvxaF6xFn8jMU5hjWAWIyPl5Ucx0mXo&#10;yjIT42R7lBmZsN9+FT2MydQEeu7L0qVLTzvtNK7xvpve9pc3nPqRa5ZkSy4PEVJD1bT9/k5gjSys&#10;letCzedCWb68qH43qGxheByeGms3b274PUWldyUAYTnYE4Cr8POlvNdZ9jafDmX1jKO0ISBzMG36&#10;vcJkmVM5RDo1f+/SrBAQAkJACAgBISAEhIAQmJsITEv9GVVflna9gNxcB3axshanvA6c1Yc5W6fV&#10;U7esmNl3vxO444h15vgwc92zyu3zc3rrz5vx1Jq9ZcGalebwuGMYxts9lheiALXQV1b8GsoRrjg1&#10;RM96RQwDIOBXCXHhPov7/ZHprj8jGIQRdwE4b1u7lkFmdR6PvCcxAUVsOoCqw6qnRwg078vZZ589&#10;Ojq6bNkySH7qQ6c/sPG0v/o3b7vnxlM/el3vEjQ3MT777W+l6Gt/+12jPQKKVoxkv7xoLrjNgjoS&#10;gao8axoyQQlAcA7eBGj48RH3vfyzILuIReGetNJmbqYNrq7xpVg986SlANKp/bc1SQoBISAEhIAQ&#10;EAJCQAgIgbmDwHTVn1H7ravlZnxWib2vnPU6cOVsJdMNNuiWFTOO607gjsPrz/7yDWYdX8HBQtzB&#10;+Pwz7unwPmfGH6uauHdjpY5T7Ov+p2kUEypLT15XqRNoeYc4SbHmekVmvFy6dAFi1eb5Z1chMfDl&#10;e12U+zKBkLIIserKHczEykNEMjFFmGrel3e+852Qefvb3+5OH9rcfRbaOQ0ES16evZ7bE9jf9mvk&#10;/yBQBgQWPACPGVnh4TlRFqN8+WSM1XW3OV1E3cKb41EC+L47cXAlQN2Pj+wCxdVl50WUqfvJUpk/&#10;ShvPFifmQtrEZOPCB3INRDrNnTsIrVQICAEhIASEgBAQAkJACLRHYMrqz17vrSO8lpvVeOvkI3/a&#10;dWfUHcf0Pv9ceYM/cObAC7B9Rdhcr+jL1MSEp3f5bWKecP25jfE6mZ77ct5555177rmu/u9vz996&#10;7VMiDkYElAAH465Ne8xKm2nfgtkUANKp/TdwSQoBISAEhIAQEAJCQAgIgbmDgOrPA6ldz4U7jp43&#10;6bPpFrJ5LYKiGZ/pmm3el/PPP3/VqlUxtr/9s6VxKPpgR0AJcLDv4LTEr7SZFthnq1Ok09y5g9BK&#10;hYAQEAJCQAgIASEgBIRAewRmTv0Zjz3j3/gj2yfw/PO0686FO47mm/TZei9ZuS5BUQnLtDOb92XN&#10;mjXTHqECGCoCSoChwjtbjSttZuvOTsu6kE7tv4FLUggIASEgBISAEBACQkAIzB0Ehld/Zk243/7/&#10;fPPr/aq4/DTqzoU7juab9Gm50Zsup4JiupBv9qt9acZn1s8qAWb9Fg9jgUqbYaA6Z20inebOHYRW&#10;KgSEgBAQAkJACAgBISAE2iMwpPqz/xWbOULMhTsOrFFNCAgBISAEhIAQEAJCQAgIASEgBISAEBAC&#10;QkAICAEh0B4B1p//QU0ICIFJIMDf+OC8+xc1ISAEhIAQEAJCQAgIASEgBISAEBACQkAICAEhIAQC&#10;AnhEuf3z0pKcMgR+9atfPfjgQ1/+8pefeuqpp59+eufOnRiCOWUBzBZHa5DhC/ahw3HBxWuWzB+b&#10;d9fLrxTFHhyX737/FGa/6tPhuiNSCAgBISAEhIAQEAJCQAgIASEgBISAEBACQkAIGAIo3E3iwVCp&#10;CgEh8A+s5av+rEuqEBACQkAICAEhIASEgBAQAkJACAgBISAEhIAQ+P/s3QmUFOWht/HmJjfXRG5O&#10;8p3kO99bEGNc8CbEk0QQxiUKAUYSBCIOMUFWJyK4BSEBBGSRQA5nZNMAgkSTIMYBkRkFQWhW2WfY&#10;h032nYFhF8ZrBvz+dEFZVi9TzEwP3dNPH2asqq7urvpJ1THPfe/bHgHGR1eVgcCcxzUWoD977i2s&#10;IoAAAggggAACCCCAAAIIIIAAAgggQH++xtWSj68qAvRnbqcIIIAAAggggAACCCCAAAIIIIAAAgh4&#10;BNSfFy5ceIoHAgiUVcAu6PRnz72FVQQQQAABBBBAAAEEEEAAAQQQQAABBCqkP6/mkcwCZc2uvO6y&#10;AP2ZGykCCCCAAAIIIIAAAggggAACCCCAAAIRBejPyVyOK+bY6cjlFKA/R7y3sBEBBBBAAAEEEEAA&#10;AQQQQAABBBBAAAH6c8U03GR+l3LWV15Of+ZGigACCCCAAAIIIIAAAggggAACCCCAQEQB+nMyl+OK&#10;OXYCcjkF6M8R7y1sRAABBBBAAAEEEEAAAQQQQAABBBBAgP5cMQ03md+lnPWVl9OfuZEigAACCCCA&#10;AAIIIIAAAggggAACCCAQUcBPf+545RGtNCZzfOXYV0f711oFtl/5m9sxrudCf454b2EjAggggAAC&#10;CCCAAAIIIIAAAggggAACpfZnPwWPhpvUAnFts9f8zf38BS7nQdKfuZEigAACqS2Qrv+aqn5Rv/TT&#10;pHl67esaVBtSciEQOKWfjKL2gdTW4ewRQAABBBBAAAEEEEAAgZgCsfu0z7aX1HWWgy9nnU38l/v8&#10;a1zmE6FPx7zH8CQCCCCAAAIIIIAAAggggAACCCCAQOoKxOjP/qsdCTepBcrcXZPohf7/MpfhpOjP&#10;qXsD5cwRQAABBBBAAAEEEEAAAQQQQAABBGIKROvPV9Xrkrq+cvBlKK7J+JKr+it9VSdIf455j+FJ&#10;BBBAAAEEEEAAAQQQQAABBBBAAIHUFYjWn9Xf/Pc6Em5SC1xVa03Snf3/ZS7DCdKfU/cGypkjgAAC&#10;CCCAAAIIIIAAAggggAACCMQUiNGf/SfopK6vHHwZimtyvSSu8VkU9OeY9xieRAABBBBAAAEEEEAA&#10;AQQQQAABBBBIXYHY/dlngibhJrVAcsXkqz3aeMdn+nPq3j05cwQQQAABBBBAAAEEEEAAAQQQQACB&#10;0gRK7c9+EnRS11cO/mqLbhLtXwnxmf5c2j2G5xFAAAEEEEAAAQQQQAABBBBAAAEEUlfAT38utTeS&#10;cJNaoNR/v+wQW4D5N1L3BsqZI4AAAggggAACCCCAAAIIIIAAAgjEFKA/J3U6rpCDjx1XebZUgcTv&#10;z4GBgZi3AZ5EAAEEEEAAAQQQQAABBBBAAAEEEEAgLgL05wpJuEn9JqX2VXaILUB/jsu9iTdFAAEE&#10;EEAAAQQQQAABBBBAAAEEEEh+AfpzUqfjCjn42HGVZ0sVoD8n/42QM0AAAQQQQAABBBBAIJEF0vW/&#10;3Ktf1C/9NGmeXvu6BtWGlFwIBE7pJ6OoPf/vjon8L49jQwABBBAoTYA+XSGJN6nfpNT+yg6xBejT&#10;pd1meB4BBBBAAAEEEEAAAQQQQAABBBBAIEUF7P6coifPaSNwRSB2YY79LP35iiL/RAABBBBAAAEE&#10;EEAAAQQQQAABBBBA4EsCdn+2A1rF/v71r3/ds2fPN954o6SkRB9ZVFS0atWqnJyccePGjR07Vr+z&#10;s7MXLVq0detW7VmxH827IXC1AvorGjsyx3jW/qzBgwd/6dJKpBW+nzCR/m1wLAgggAACCCCAAAII&#10;IIAAAggggEAKCcSvP48fP/6BBx5o3rx527ZtR40atWzZsgsXLlwMPf79739v37591qxZr7766ogR&#10;I+jPVxtL2b/CBXTNxyjMsZ9K8P5sx2cSdArd1jlVBBBAAAEEEEAAAQQQQAABBBBAIGEE4tef7Sh3&#10;5syZvXv3vvnmmxoL3bhx44yMjKeffnrMmDFz5sxRoNaWgQMHnj9/vsJzIm+IwFUJ6IqMHZljPGt/&#10;UMKOf6Y/J8ztlgNBAAEEEEAAAQQQQAABBBBAAAEEUk4g3v3Z0wBPnjy5f//+jz76aOjQoYrSnmdZ&#10;ReBaCejKj1GYYz9lH3Ni9mf3sGf3csrd6ThhBBBAAAEEEEAAAQQQQAABBBBAAIFrIVDJ/fla1UU+&#10;F4HYArr4YkfmGM/a70x/vhY3MD4TAQQQQAABBBBAAAEEEEAAAQQQQCChBejPsbMkz6aIgK7SGIU5&#10;9lMJ25/dA55NC6NzdG9J6BsTB4cAAggggAACCCCAAAIIIIAAAgggUCUE6M8p0lc5zdgCuppjR+YY&#10;zyZsf3ZuUcHFQfO4Cc4POltYQAABBBBAAAEEEEAAAQQQQAABBBBAoBIE6M+xsyTPpoiArrUYhblj&#10;x44xnk38/mw6GdPZqEJXwi2Fj0AAAQQQQAABBBBAAAEEEEAAAQQQQMARoD+nSF/lNGML6IqIVpgV&#10;n+1HtB0SvD+bhkaDn9WfzSMMgXbufCwggAACCCCAAAIIIIAAAggggAACCDgC6arE1S/ql36aNE+v&#10;fV2DakNKLgQCp/STUdQ+4OxY8Qv06djZkmdTRECXVsT8fKVNx0rUid6nHwnFafXpNia4iCHSFX8X&#10;5R0RQAABBBBAAAEEEEAAAQQQQAABBKIJVE5/Pn/+/Ny5c5s2bVqvXr0lS5akSNLkNJNIQBdIeH92&#10;4rOeci979kzk/mwaGNPemCdCf9oa0/jStxTyQAABBBBAAAEEEEAAAQQQQAABBBBAoHIE4tqflZ1P&#10;nz49bNiwtLS0jIyMESNGDB8+vFGjRp07d1bBS6I4yaFWeQFdbp6qHB6cw7fYL0no/vywuTQ5tN2f&#10;HzPmIRNcwBDoyrm58ikIIIAAAggggAACCCCAAAIIIIAAAp/Hrz/v3r27Q4cOdevW7dq1a25u7rJl&#10;yzTyWQl6y5YtPXr0UIWePHnyuXPnqnzY5ASTQkD3goj92c/GhO3Pl2aG/p0xvw/15y7GZBrT2mhE&#10;NDc+BBBAAAEEEEAAAQQQQAABBBBAAAEEKkcgHv05JyenWbNmKs99+vRZuHBhfn7+qlWrVqxYoQQ9&#10;cuTIQ4cOHTx4cPny5S1atGjZsuXWrVuj9clAZk5BVprnWffGaMt6iZ7SqdkP500KtD0tSxtzMgPO&#10;2+ZoYyCzOCfT2WIvRNvu2Y3VqiGgyy08NXu22KsaBe3ZbgsMHjy4cq5Zn58SnBc0zYx5NPTlhBr/&#10;rP6sEK3VpnxLoU9CdkMAAQQQQAABBBBAAAEEEEAAAQQQKK+AYqwSccUmxDvuuGPixIkqzBs3bly/&#10;fv3atWtXr16dl5e3cuXK0aNHHz169MiRI6rQKs8TJkzQQOi+ffuePXs2/Bjcedl51r0xxnJmQIVZ&#10;CblYzTkrMyv0z+LMnGJnu/OG0TpztO3OC1moSgK6kDxV2f+q7ZBo/dn83JiM0OTPj18Z/6z+3M6Y&#10;VsbUZQh0ee+cvB4BBBBAAAEEEEAAAQQQQAABBBBAwI9AnPrzxx9/rLy8efPmgoKCDRs2rFu3bs2a&#10;NRoI/fLLLx8/fvzYsWOFhYWHDx/WQGjt06BBg0cffTQ8ZrrzsvOse2PE5ayC4rRAWnGBmrP3of6c&#10;laYurSb9xSNaZ462/YtXslSFBHSx+A/Onj1thoTqz5cGP99vzE8v/7kh84a0F9MurWpEdCNj7mQI&#10;tJ+7I/sggAACCCCAAAIIIIAAAggggAACCJRXIE79eefOndu3b9+2bZtme960aZM9EDo/b9XoUcPV&#10;7k6cOFFUVOQMhFas1pDp8JbpzsvOs+6NEZcjDnK2X05/dhhZ8AjoQvJUZf+r9lslVn+eH7wcn+83&#10;1lPWT0f99N6J91pdLXPf5SIdnM+3EJb35snrEUAAAQQQQAABBBBAAAEEEEAAAQRKFYhTf96zZ8+u&#10;Xbt27NjhHgidn7eizX3Xv/PG0GNHj5w8edI9ELpi+7NOyvOwp3emP3uiK6uOgK4U/8HZs2cC9mfn&#10;wg8uCtZ4usYdL99x9/i7rS6WJuWgPDs4LCCAAAIIIIAAAggggAACCCCAAAIIxFtAnTYe8z/v379/&#10;7969u3fvdg+EXhR8r3PTb/XvWOuxB76TM+mlY4VH7IHQmo4jWn92MrIzb3PEMc8KgM52zZuRpu8T&#10;vDL/hv2dg/RnJ7SyEFFAF5qnKvtftd8wocY/O/eN4OJgjWdq1P1r3frj6ltPWMGFDHt2bFhAAAEE&#10;EEAAAQQQQAABBBBAAAEEEIi7QJz6s75e8MCBA/v27XMPhB4/7OlX+zb8aMqf3hndpm+7Wzo3s3Lf&#10;HKF5OFSho/Xngqw0Ty10OrO2R1tOy9LrLs/z7J6Og/HPHkxWHQFdaf6Ds2dP+00Ssz9rFugaz9ao&#10;N7benX+90+pMf477HZUPQAABBBBAAAEEEEAAAQQQQAABBBBwC8SpPztfL+gMhF4czO3VKW36K7/N&#10;nzEgb8aLS6f1mzKqTZ92Nz/RvOb7/xpdsf1ZPVAJ2h47nRYI2GOhFavtLfqdk6k6ffkR7XsGo22/&#10;8jr+WaUEdFF4qrL/VRsiQftzQ1PjDzXqj69f5+U61uNWcAHjn933P5Y9Aum6PVa/qF/6adI8vfZ1&#10;DaoNKbkQCJzST0ZR+4Bnd1YRQAABBBBAAAEEEEAAAQQQQACB8gooRMRjfg731w8ePHhQX1Q4ftgz&#10;7Rt+c8WUJ1bnds/L6bkyt9+K3IGLp/bNHvno821vbV7v+vDa6R7+HP6strh3cC9H3FkbPeOj7aHT&#10;OcU5Ac3nkZPpvCradmcHFqqegC4k/0Has6etkaB9urGp0a3GPRPvqTO6jvV7+nR5b5i8HgEEEEAA&#10;AQQQQAABBBBAAAEEEEDgqgTi1J815Ybz9YOaKPqNMQP7P3H/8ildts7puWFGt/x3n1rxzjPLpj63&#10;/N0+S9/tP2Hgg83qfTM8aZaalN07uJfD38re4unP2qhXSUAPd3+OsT3aO7M92QV01Xiqsv9V+9wT&#10;tD83NTWeq3Hv6/f+bMTPrEz681XdHdkZAQQQQAABBBBAAAEEEEAAAQQQQKC8Akqv8Rj/rHZ38uRJ&#10;Tc4xduyYof27PdvmztkTHjm6ftyBVcN3LHhh06wea3OfWTm1y9K3uyya/MSTD35n9oxp4QHTicOh&#10;Qnw5EWtjqd9VGP5WMba4v8DQvVu07e59WK4yArqQ/Adnz542QoL252amZvea9/39vp9k/cTqZAXn&#10;Mz9Hee+ZvB4BBBBAAAEEEEAAAQQQQAABBBBAwL9AnPrz9OnTJ0yYMG7cuNdff73oWOEHU155tnWt&#10;AZ1unTOxzeG1Y/ateGnbvH7rZ3TLm/bkyOfqdmj49bNnTleZksmJJKOALhlPVfa/mtD9uaWp2aNm&#10;g382uH3Y7VYHKziP/uz/7sieCCCAAAIIIIAAAggggAACCCCAAALlFYhHf+7QoUOLFi0GDRq0c+fO&#10;c+fOXbhwoaSk5LPPPstb/P6Arg2eafndUd3rrv9w0IJJjw/KvC2zSXUF6mQslhxzVRLQheQ/OHv2&#10;TOj+3MrU/GPNX7z5i9p/qW21t4JB+nN575m8HgEEEEAAAQQQQAABBBBAAAEEEEDAv0A8+vP58+cV&#10;6F577TWNf+7YseOkSZMKCgq0Zc+ePZqRI/vN157u+Mtf1/taq/r/2bzxz44VHqpKGZNzSVIBXTKe&#10;qux/NaH7c4ap2bNm47ca//DPP7TaWv7vDOyJAAIIIIAAAggggAACCCCAAAIIIIBA+QXi0Z/tHKeR&#10;z3roiwjffvvtTp061alT55577rnrrrs0NHro0KGbN28uOnY0SVslh131BHQp+Q/Onj1tjQSd//k3&#10;5nu9vqf+fNvg26w29Ofy3zJ5BwQQQAABBBBAAAEEEEAAAQQQQACBqxCIX3/2JMozZ86cPn1aQ6P1&#10;8DzFKgLXXEDXjKcq+1+1Dz5B+/NvzQ3P39DorUa1Btayfkd/vop7I7sigAACCCCAAAIIIIAAAggg&#10;gAACCJRfoNL68zUPjBwAAjEEdCn5D86ePe23Tcz+rOb8/T7fV3++dcCt1iM++nMg8LnnT/nvMrwD&#10;AggggAACCCCAAAIIIIAAAggggECqCtCfYzRJnkodAd0APFXZ/2pC9+c21o39bmw0udEtL9xitfbR&#10;nwWh/swDAQQQQAABBBBAAAEEEEAAAQQQQACBihCgP6dOYuVMYwjoYvIfnD17JnR/bmvd9MJN6s83&#10;9b3Jyojcn5cEg4uCwQXB4OU7Cv25Im6tvAcCCCCAAAIIRBJI1//6qH5Rv/TTpHl67esaVBtSciEQ&#10;OKWfjKL2/F/BI6GxDQEEEEAAAQQQqNoC9OkYzZKnUkdAl7mnOvtf9dmnw7Nv+JaKvdsEg0GrnXXz&#10;wJvVp3/w/A+sh7x9up8xfzLmD8b83piHjbnfmPl2pY73kVXsefJuCCCAAAIIIIAAAggggAACCCCA&#10;AAKJKkB/Tp3EypnGENAF6j84e/aMR39WOjYm3ZjHjelV5ptHcF7Q6mDdMugW9ecbe91ofm3cbzXa&#10;mFHGjDRmmDFDjRlszFPGPGrMpYHS9Ge3FMsIIIAAAggggAACCCCAAAIIIIAAAmUVqJz+fP78+d27&#10;d+fm5mZnZ+/fvz9GBuQpBK6JgC4gT1X2v2ofsJ/vJ3RnXfey+/INBpeExiP3NGa4MRONmRQMbnfv&#10;4H85OD9odbRqvVir0ZuNvt/z+6bll/rzP435hzH6rT+TrvxRkX7RGPqzf2T2RAABBBBAAAEEEEAA&#10;AQQQQAABBBCIIRDv/nzu3Ln8/PypU6d+8MEHq1ev1vL06dPnzZv3ySefXJPMyIciEFFA14j/4OzZ&#10;035DP/1Zn2Jn5/D4HAx+ZMxjoZHIl5qzMVOMybWseTVrLp4370iMSzjGU5f682PWbX++TeOfb/jj&#10;DebBL/rztmBwmjHTjcnRxxgz05hZxsw2Zl7oj9o3CToGLE8hgAACCCCAAAIIIIAAAggggAACCPgU&#10;iF9/Pn78+Jw5c95+++358+dv375dw5737dunBH306NHFixerQm/evFnjoiPGQDYiUMkCul48Vdn/&#10;qn2oZevPoew8oEaN3Jo1P7jhhrk33ph3881rbrttw49+tOn227f+9Kc76tbdXb/+vmAwPxhcpu8R&#10;9Hld27td6s+Z1v8M/R+Nf/5e9++Zpl/0Z825YQfnOcbMvZKdNeWHivQrxtxHf74qaHZGAAEEEEAA&#10;AQQQQAABBBBAAAEEEIgiEI/+rNr83nvvqTwvWbJk7969Bw8ePBB6KEGrP9tZTxtmhB7K0dFK48Ds&#10;9Qfmj/E8694YbVkv0VMDrzycNzmg7WPma/P67IH2246Zf8DeK3ugtqz3fBarqSOg68N/cPbsaSv5&#10;7M/6IPfg502bPm/U6PDzz1/o0OHz9u0/b9fu81atzrRq9UmrVucefrg4I+PTjIzPWrcusaxpljXZ&#10;sl435q/GDNHXBgaDa4PBvNhROrggaP3e+uFffqjxzzW71TSNLvXne435jTFjr2Tn+aH4rPKsCv1u&#10;aHsPY25Xf/Yc6KV1HggggAACCCCAAAIIIIAAAggggAACCFydQDz6s8rzhg0bVJiPHDlyOPQ4dOiQ&#10;XaHXrFlz5syZ06dPq+CpPGs3DYReunRpxIHQ7rzshFD3xhjLTk9Wc56fPb+4WP8szl5f7GzXquKz&#10;s6rl+WOUoC/txiMFBXTZeKqy/1Wby2d/Dp9/IxjcYlkzMzP3Dhp0rnfv/+3f/99Dhlzs0+fz3r0/&#10;79Xr8549P2/b9ohl5VvWSstablkfWdYCy5pjWTMs6x3LetOYv4XGLA82pkcwuCYUpZcGgwt1RsGF&#10;QauzVXtY7caTG9d+0PqlMW2N6WLMc8YoZDvlWfH5/VB8nmBMP2N+q6f0FYR6uEP5pXUeCCCAAAII&#10;IIAAAggggAACCCCAAAIIXJ1AnPrzsWPHlJf1KCwstCu0naDVn8+ePeskaLtCT5s2bfbs2eHN052X&#10;nWfdGyMuzz9QPGbgmOIDas7eh/qzE5ntsdDF67PtnTyr3leyXtUFdNn4D86ePW2bMvdnfXQwuNSy&#10;xqpC/+pXWx5+eNdTTxX17n36z38+/5e/fPbSSyXduqk/r7asNZa17sqftaFVO0ovC0Xp+Zb1oWW9&#10;Z1lTLWtS6IsLXzZmkGLzvd1qP2RMJ2OeNqa7Mb2Med6Y3qEErfKs+Tfs+KyKrRdcas6eP1d3R2Fv&#10;BBBAAAEEEEAAAQQQQAABBBBAAAEEvhCIU38uCj3sCu0kaA2B1vwb+uZBO0E7FVq7ach0eOB052Xn&#10;WffGiMueQc7OC7Xg7s+eTG33Z2emDverWE4FAV0Snqrsf9X28dOf3QOK3cv2BRkMbtB4Zst637KW&#10;3nNPwS9/uad16wOPPVbYuLG2T1edtqy5lrVIz1rWCsvKixKltV3P2lF6ngYzP27MH4z5Y6g52+VZ&#10;Xy+oLeNDXzhox+e/GzPGmP7GZBrNEv3FNNFf3ClYQgABBBBAAAEEEEAAAQQQQAABBBBA4OoF4tSf&#10;T5w4oe8fVIR2D4RWf1ZnXr9+vebfUIK2K7Q9F0fF9ucrEz9/8U97nDP9ORVKctnOUZeO/+Ds2dNn&#10;fw4PzuFbNJ+z5sDQAGbL+kDzbNxyS96Pf7whGFyu7x80pmtoeoxhxowz5h+WNSUUpbVb8EqU1gQd&#10;X4rSzazxGvCs2qzsrD8a+awK/UwoMmcYc48xO4PBacZotPR4Y/4S2rMd8fnq76K8AgEEEEAAAQQQ&#10;QAABBBBAAAEEEEAgmkCc+vPJkyedBO1U6F27dk2dOnXmzJn6vXHjRrtCaxS0HtH6s1OQnYmaI455&#10;VgB0tutLBMcMzHbm33BPrOHpzwP1ZYRX5nx2zwVdtoDJq5JaQBeIpyr7X7VPvNTxz+G1OXyLDiMY&#10;XGTME8ZkWdY/LSs3GNzpuXiDQU3P/FEwuCIYXG3Ms6Fhy1mhhKxqrSida1mzLGueZS1+xBrdJzTs&#10;WeX5uVC/bm9Mc2MW2NM7X3nfTcHgKGPyQ5n7yjb+iQACCCCAAAIIIIAAAggggEAyCqSrdFW/qF/6&#10;adI8vfZ1DaoNKbkQCJzST0ZR+0AynhPHjEAVF4hTn1bbsxO1U6k1UHrFihULFixQmdbCjBkzNC20&#10;lhWnNVA6Wp8OnzDD6dCKgtGW3V826J6uw9OnNY30/PXzValVwfXjJO2k7qwcfNkEdJ37D9KePe1P&#10;LLVPX9WtJBhcGRqvPMrnq4JBRecloWi9Rl9UaMwAY14y5rVHTC8V7M6hbx1saMy8L5dpn2/Obggg&#10;gAACCCCAAAIIIIAAAggggAACCJRNIE792Z51w6nQmqtDg6NnzZq1cuXKzZs3b9mypaCgQBX6/fff&#10;f/fdd7Vcsf1ZPVAJ2h5b7YRlxWpntPX67IHucdNlK5a8qioJ6PLxVGX/q7ZDxfbnsl3OnldpqLWi&#10;tIZSLyQ7e2hYRQABBBBAAAEEEEAAAQQQQAABBBCoFIE49efQpBtnnAptD37Ozs7W5NCqzXps2rRJ&#10;IVoLdoWePHlyeMx0D28Of1Zb3Du4lyPurI3u8c9aVaNWiI62M9tTSkBXm//g7NnThkrA/lwptxA+&#10;BAEEEEAAAQQQQAABBBBAAAEEEEAAgagCcerPoW8fPKsKrQStKThWr1794YcfKj5v3bpV5VnTbmwI&#10;PewQvXjx4rfeeiu8dpaalN07uJfD38re4unP9hDo8Ck+or2c7VVYQFeIpyr7X7VZ6M9R7zI8gQAC&#10;CCCAAAIIIIAAAggggAACCCCQqgJx6s+ffPKJErSmgF63bt3SpUs123NeXt6+ffs0C8fHH39sj3xW&#10;gVaR1g6aCHrHjh3hbVNJ2ZkxQwvF67O1jzaW+l2F4W8VbYudoO1Pcb6rMNrObK/CAroB+A/Onj1t&#10;Fvpzqt5EOW8EEEAAAQQQQAABBBBAAAEEEEAAgagCcerPiszKy2rL9jcMKjjn5ubOnDkzPz9/7969&#10;qtDbtm3TQGjtM3fuXE3+fP78+SrcNjm1xBfQFeKpyv5X6c9R7y88gQACCCCAAAIIIIAAAggggAAC&#10;CCCQ2gLx6M9z5szRFwtqYueioiKF5f8NPT799NM9e/boKX3hoJqzJuJYu3btBx98MGXKFE3TQX9O&#10;/EJbtY9QtwH/wdmzJ/05tW+inD0CCCCAAAIIIIAAAggggAACCCCAQFSBePRnxeRz585p5LOm11Bw&#10;1jjnwsJCzcihiaA1I4fmfJ49e7a+cFAPtWhNEF21wyZnlxQCukI8Vdn/Kv056v2FJxBAAAEEEEAA&#10;AQQQQAABBBBAAAEEUlsgHv3ZznGq0HooO2/ZssWeZGNq6KG5oFetWqUirWHPSVEmOchUENBtwH9w&#10;9uxp+zD/c2rfSjl7BBBAAAEEEEAAAQQQQAABBBBAAIEIAvHrz55oqRHRethR2vMUqwhccwFdG56q&#10;7H/VPnj6c4T7C5sQQAABBBBAAAEEEEAAAQQQQAABBFJboNL68zUPjBwAAjEEdBvwH5w9e9pvS39O&#10;7VspZ48AAggggAACCCCAAAIIIIAAAgggEEGA/hyjSfJUcgqk62919Yv6pZ8mzdNrX9eg2pCSC4HA&#10;Kf1kFLUPlOWsdO14qrP/Vfvz6NMR7j9sQgABBBBAAAEEEEAAAQQQQAABBBBIbQH6dFliJa+pcgK6&#10;DfgPzp496c+pfRPl7BFAAAEEEEAAAQQQQAABBBBAAAEEogrQn6tcSeWEyiKgK8RTlf2v0p+j3l94&#10;AgEEEEAAAQQQQAABBBBAAAEEEEAgtQUqpz/rmwl3796tLycsSxnkNQjEX0C3Af/B2bOnfXTMv5Ha&#10;t1LOHgEEEEAAAQQQQAABBBBAAAEEEEAggkAl9OdDhw7dfffdderU+dWvfvX8889v3bo1/jWRT0Dg&#10;6gR0bXiqsv9V+5PozxHuL2xCAAEEEEAAAQQQQAABBBBAAAEEEEhtgXj3Z8XnBx54oE+fPr169Xrn&#10;nXdefPHF+vXrN2zYcMiQITt37ry6RMjeCMRNQLcB/8HZs6d9UPTn1L6VcvYIIIAAAggggAACCCCA&#10;AAIIIIAAAhEE4tqfDx8+rPj8wgsvzJw5s3fv3gcOHNi3b9+6deu0qiJtj4ju16/f5s2b45YVeWME&#10;fAno2vBUZf+r9gfQnyPcX9iEAAIIIIAAAggggAACCCCAAAIIIJDaAvHrzwcPHlR87t+//9q1a2fP&#10;nq3+rLHQ2rh///69e/fu2bNHE3FkZ2cPGDBAI6InTJgQsRIWFBcH0rJ0kPYjKy1QXFxgbyzOybRf&#10;klVQnBZIKy7I0mpaVoGzZ2ZOgb2/tgdCK/b+OdotkGnvry2ZOcXObnqrTL1VsXa5/NALL392IKC3&#10;01bPp3uO0N7nyqv5Z9II6DbgPzh79rRPkv6c2rdSzh4BBBBAAAEEEEAAAQQQQAABBBBAIIKA4urC&#10;hQsrvBJu2LChadOmmm1DY5s3btw4d+5c9efCwkKNiFaCtgdCK0HrSwk1C8eiRYvuuuuu8GNQBQ4E&#10;Mp04rB3UipWdPQXY6c/OgvbUckDlOtSrtVq2/qxXZQYCdo7Wh2ZlKnF767eOqCDrUvrWwz5gErSt&#10;kVy/dW14qrL/VftM6c8R7i9sQgABBBBAAAEEEEAAAQQQQAABBBBIbYE49ec77rjjlVde2bVr1/bt&#10;2zXOecGCBerPRUVFR48ePXLkiGcgtHbT/p5caUdm9V/Pdq3G6M/u0csaC12e/uyu2e5j8Hy6+ykt&#10;q5A7ydrzFKuJLKDbgP/g7NnTPi/6c2rfSjl7BBBAAAEEEEAAAQQQQAABBBBAAIEIAvHrz4rMmmpD&#10;g5w//njbi7079/xTjxMnTihBHzt2LHwgdHh/jpZ/1fo8BdjZ0x5+7DRn98QaZRj/HK0kez7d01Sj&#10;vcqzG6uJJqBrw1OV/a/a50J/jnB/YRMCCCCAAAIIIIAAAggggAACCCCAQGoLxK8/a6izZtvYt3dP&#10;p5Y/aV0/0Dr9R6dPnz558uTx48fDB0KH9+cYIddTgJ3+bGdAZwponZrTosvWn/UOnkf47B/ujqoj&#10;0aQfzL/hNkmWZd0G/Adnz572OdKfU/tWytkjgECqCaTrvxCqX9Qv/TRpnl77ugbVhpRcCARO6Sej&#10;qH0g1Tw4XwQQQAABBBBAAAEEEECgjAL6H1bxmB9avVmjoXfv2NqpRe0+bW96Y1B66/rVlsydqkSt&#10;thc+ULoMfdrJwKrC7mk5nCDqGR/tTPVhD6N2vt7QvZv7rbSb+2sMnShuLzifro+z31CSTg53joGF&#10;ZBHQ9eOpzv5X7XOkT5fxHsTLEEAAAQQQQAABBBBAAAEEEEAAAQSqrkD8+vOcWe91anbT0C63vz/m&#10;N9NGthrVvX6HJt/dvaPgzJkz4QOly9Cf0/TNgQWXvhhQY5+d8JupghzaaFdipzlrH2d/ewC1/RLP&#10;bu7+rHd2zzDtjNe2X5KZlmZ/kLuvOvu4N7KcFAK6xP0HZ8+e9gnSn6vubZIzQwABBBBAAAEEEEAA&#10;AQQQQAABBBAoo0Cc+vO9dW5udfd/j+hWd+E/O82Z2G7muN9OH50x+PHaXTN+rEk6zp496xkIHd6f&#10;PaOU3Q3z8ghkxeW0LB2/E5a1jwJyaIM2f2k0svrzpUgd2l9PafCzs6fzdYLuiT2ccO1sdD7lcrLW&#10;HoFM57XO4bknAnE2spD4Arp+PFXZ/6p9dvTnMt6DeBkCCCCAAAIIIIAAAggggAACCCCAQNUVUIyN&#10;x/wb/xjd/W8DGqzJeXrFlC6L38yc90b7WePb5L7Sum+7m9u3rHPu3LlPPvnEPRA6vD+r6bmHH7sD&#10;pl2AnQk03E+Vc9kz/rkM73YpdGcGyvBCXnJtBXSJ+w/Onj3tI6c/V93bJGeGAAIIIIAAAggggAAC&#10;CCCAAAIIIFBGgTj150/OnhnzYsfxfX++7r1nV73Tdclbjy/4R8cPX3t06vCWj9z1la4dH9q4caMq&#10;tDMQOmJ/vjzThYYrX5pi+dJDE1zE/oZAe7cy/1Z/1iDp8Ik1Yr9hZuiwtI+OToOi4xHGYx8Az5Zf&#10;QNePpyr7X7U/nf5cxnsQL0MAAQQQQAABBBBAAAEEEEAAAQQQqLoCcerPKnIa4zzoyV9MHd58w4w/&#10;5L/71PLszosmPTb3b+3G973vkXv/++d3/WzIkCH/+te/Fi9evGPHjoj92c56zgwYOlR7vov4jX/W&#10;J9ofFz6xhn0wEX8rP+vY7If7ewkj7szGxBTQJe4/OHv2tM+I/lx1b5OcGQIIIIAAAggggAACCCCA&#10;AAIIIIBAGQVUTeMx/4Zd5E4UFWY2/b+L3+xU8MFza3KeWTm1y5SXmmsKjrZNakz++6t79uxZsmTJ&#10;22+/3b179/vuuy8xsyRHlSICun48Vdn/qk1Efy7jPYiXIYAAAggggAACCCCAAAIIIIAAAghUXYG4&#10;9md1uR1b14zoVmdNzlN50558+Y/1fnf/t6b9c0Rx8flPP/20sLAwJyenQ4cOTZs2fe+991Kkc3Ka&#10;iSmgS9x/cPbsaZ8R/bnq3iY5MwQQQAABBBBAAAEEEEAAAQQQQACBMgrEuz8rzW3Imz+2910Zaf85&#10;oFvGru1bSkpKjh8/Pm3atLp16z700ENz585NzCDJUaWUgK4fT1X2v2pD0Z/LeA/iZQgggAACCCCA&#10;AAIIIIAAAggggAACVVegEvqzRjsP69X6oUY/vu/eu+rXr6+pnuvVq9eqVavly5enVOHkZBNZQJe4&#10;/+Ds2dM+L/pz1b1NcmYIIIAAAggggAACCCCAAAIIIIAAAmUUqJT+nMjdkWND4JKArh9PVfa/agvS&#10;n8t4D+JlCCCAAAIIIIAAAgggEEEgXf9rvfpF/dJPk+bpta9rUG1IyYVA4JR+MoraByK8hE0IIIAA&#10;AggkowB9mjyLAH06Ge9dHDMCCCCAAAIIIIAAAggggAACCCCAQOIL0J+prwjQnxP/TsURIoAAAggg&#10;gAACCCCAAAIIIIAAAggkowD9mfqKAP05Ge9dHDMCCCCAAAIIIIAAAggggAACCCCAQOIL0J+prwjQ&#10;nxP/TsURIoAAAggggAACCCCAAAIIIIAAAggkowD9mfqKAP05Ge9dHDMCCCCAAAIIIIAAAggggAAC&#10;CCCAQOILVE5/Pn/+/Ny5c5s2bVqvXr0lS5YQPBFINAFdqqfK+rDPZfDgwYl/vXOECCCAAAIIIIAA&#10;AggggAACCCCAAAIIVKZAXPuzsvPp06eHDRuWlpaWkZExYsSI4cOHN2rUqHPnzkp9iVYgOZ5UFtBF&#10;V9b8fPlvMv25Mm9cfBYCCCCAAAIIIIAAAggggAACCCCAQFIIxK8/7969u0OHDnXr1u3atWtubu6y&#10;Zcs08lkJesuWLT169FCFnjx58rlz51K5eXLuiSOgq5X+nBS3LA4SAQQQQAABBBBAAAEEEEAAAQQQ&#10;QCCJBOLRn3Nycpo1a6by3KdPn4ULF+bn569atWrFihVK0CNHjjx06NDBgweXL1/eokWLli1bbt26&#10;NVqEDGTmFGSleZ51b4y2rJfoKZ2a/XDepEDb07K0MScz4H7bnOLitEBmcUGWeyPLKSWga5b+nEQ3&#10;Lg4VAQQQQAABBBBAAAEEEEAAAQQQQCApBBRjlYgrtjTecccdEydOVGHeuHHj+vXr165du3r16ry8&#10;vJUrV44ePfro0aNHjhxRhVZ5njBhggZC9+3b9+zZs+HH4M7LzrPujTGWMwMqzOrKxWrOWZkKy/pn&#10;cWZOsbPdeUMt0J/dGqm5rKuV/pwUtywOEgEEEEAAAQQQQAABBBBAAAEEEEAgiQTi1J8//vhj5eXN&#10;mzcXFBRs2LBh3bp1a9as0UDol19++fjx48eOHSssLDx8+LAGQmufBg0aPProo+HZ052XnWfdGyMu&#10;ZxVoMHNaxMHM6s9ZaerSl1q0+0F/dmuk5rKuWfpzEt24OFQEEEAAAQQQQAABBBBAAAEEEEAAgfIJ&#10;pKsMV7+oX/pp0jy99nUNqg0puRAInNJPRlH7QPne3fer49Snd+7cuX379m3btmk26E2bNtkDpfPz&#10;Vo0eNVwV8MSJE0VFRc5AacVsDakOz6Lu/Ow8694YcTnaIGi9g9OnnYk6dPruh2feDudDWajyArpi&#10;6NO+bxvsiAACCCCAAAIIIIAAAggggAACCCCAgC8B1dd4zM+xZ8+eXbt27dixwz1QOj9vRZv7rn/n&#10;jaHHjh45efKke6B0xfZnd1K2l4tzMt392bPM+Ogqn5dLPUFdLfRnX7cMdkIAAQQQQAABBBBAAAEE&#10;EEAAAQQQQMC3QJz68/79+/fu3bt79273QOhFwfc6N/1W/461HnvgOzmTXjpWeMQeCK3pOqL1Z6ck&#10;O/M6RxzzrLrobPfEZHuoc3h/tl9iD3j2vKTUVskOVU9AVwz92fdtgx0RQAABBBBAAAEEEEAAAQQQ&#10;QAABBBDwJRCn/qyvHzxw4MC+ffvcA6HHD3v61b4NP5ryp3dGt+nb7pbOzazcN0doHg5V6Gj9uSAr&#10;zZM6nc6s7dGW07L0ukD4dxI682/Y7+mkafqzBzkFV3W10J993TLYCQEEEEAAAQQQQAABBBBAAAEE&#10;EEAAAd8CcerPztcPOgOhFwdze3VKm/7Kb/NnDMib8eLSaf2mjGrTp93NTzSv+f6/Rldsf1Y+VYK2&#10;x06nBQL2dxUqVttb9NuZ51lfZpgZSMspzkkLZEb8SsMULLGpecq6YujPvm8b7IgAAggggEDSC2iM&#10;xNq1a18Ke/wp0qNDpEdz1+Ott97SLnqpFhYtWpT0OpwAAggggAACCCCAAAIVJ6AYG4/5n91fL3jw&#10;4EF9EeH4Yc+0b/jNFVOeWJ3bPS+n58rcfityBy6e2jd75KPPt721eb3rw7One3hz+LPa4t7BvRxx&#10;Z230jH+2d1OpzlSDpj9HU0uN7bqk6M8Vd1/hnRBAAAEEEEgIAUVmBWFlYcXhunXrWpb1jW98o1q1&#10;avoPYP3++je+cf311T1/vv3t/xP+5/9ZVvifH9x0i/Pn5ltraQe98Gtf+6+vfOUr9piHr371q/o4&#10;fWitWrXUqnUMqt06Hh1VQuhwEAgggAACCCCAAAIIVIpAnPqzptRwvl5QE0G/MWZg/yfuXz6ly9Y5&#10;PTfM6Jb/7lMr3nlm2dTnlr/bZ+m7/ScMfLBZvW+GZ85Sk7J7B/dy+FvZWyL2Z3sWDmeYdLTXsr1q&#10;C+hqoz9Xyi2HD0EAAQQQQKDiBTTkWGnXiczf/va31X7tyKwgrMKsOPyzOnc2a/HQU3/oPvKvEyZl&#10;T6+EP/0G/lkfpw/9+f0NVap1DDoSHY8TwHWQOlQFarVxBWp1cp0Fw6cr/u8H74gAAggggAACCCBw&#10;TQXi1J+V8k6ePKnJN8aOHTO0f7dn29w5e8IjR9ePO7Bq+I4FL2ya1WNt7jMrp3ZZ+naXRZOfePLB&#10;78yeMS08byop6/Cch/0dgtpY6ncRhr9V7C3q0vTn2ERV/lldhfTna3or4sMRQAABBBAoXUAjh/VQ&#10;qtWIYicy678VNeTYicyKvW3adVT7rYTCXJ6PUAZXndah6oDVxp3h0//xH/+hM9LAaZ2jirrGS5fu&#10;wh4IIIAAAggggAACCCSwgP77Nh7zb0yfPn3ChAnjxo17/fXXi44VfjDllWdb1xrQ6dY5E9scXjtm&#10;34qXts3rt35Gt7xpT458rm6Hhl8/e+Z0lS+cnGAiC+gapT8n8I2KQ0MAAQQQSF0BBVhlWA0S1mhh&#10;jRy+/vrr0+6614nMlTaYuTypuQyvVZrWOSpKa7y0/nNd5y4BcnTqXgacOQIIIIAAAgggkMwC8ejP&#10;+m/jFi1aDBo0aOfOnefOnbtw4UJJSclnn32Wt/j9AV0bPNPyu6O6113/4aAFkx4flHlbZpPqCtSJ&#10;XCY5tlQQ0EVMf07mOxnHjgACCCBQdQQ0wlnTUGhKCo1w1n+pamyzMqxi7P9n79zDqyrvfJ86XNRi&#10;Jd6qiBeKRStWUHEIxQudKpXGIHILBMiFDQlJIAFyIeR+v98DCRDuIKK0Hfo8ndPRZ06rM9NqnzPn&#10;zPmD45nOpcXpTGdandHWjqi1PefzrndnZbMTIIRk3/Ldz5vt2muvy7s+e6/VzWf9+n1Dv6R5GJ55&#10;iKsMqqOpAwdU5HzwOhIREAEREAEREAEREIEIJTAa/vnDDz9E5fX29lL/nJycfOzYsTNnzjCHf02Q&#10;yPHS8d7NyYuW/PGEpXPHxz310Du//MVY0Js6xhAnwPkt/xyhFzkdlgiIgAiIQBgQGFDkPIlICrIp&#10;hqhnx9piqPiB1dFWR/N7Oww+b3VRBERABERABERABERgLBEYDf9sTSOVzzwYiPDkyZMpKSmPPPLI&#10;/Pnz582bR2l0bW3tW2+99e47vwpxJ6nujR0CnPTyz2PpyqdjdQks5H8FJv2BJ/6ejls48+oFn6n5&#10;9PdRUe/zt/zdxCh3QU2IgAiIQEAJqAh6BJ06uppREBkC0TfMQ9XTAf1Ca2ciIAIiIAIiIAIiIAIX&#10;JjB6ftpPbf7mN7/59a9/Tek0D7+39FIEgk6AU0R++sLXCb0jAiIgAiIgAiNA4PXXXyfFjWH3SDvm&#10;JygjCqJMKYKO1IznETTMl7UpV0dfc+21cCbmBOzAH4GPUJsQAREQAREQAREQAREQgcsnEDD/HHTB&#10;qA6IwEUIcOrIP1/+9UNriIAIiIAIiMClCZBhjHPmOfqGG23SM2nHlyVUtfCVEKA0GuwM7Yj2J3Wb&#10;KJRLf2ZaQgREQAREQAREQAREQARGjoD880WcpN4aOwQ4peSfR+66oi2JgAiIgAiIwP/Dc2I70Z6E&#10;QhD2PJZHF7wSezyC66L9bUYHHwp3BPLy8vQ1FQEREAEREAEREAEREIEAEJB/HjuKVUd6EQKca/LP&#10;AbjgaBciIAIiIAIRT8BqZ0pt/+iP/kjaeQTt8Qhuyg5vSP6J0jki/nzUAYqACIiACIiACIhAKBCQ&#10;f76Ik9RbY4cAJ6P8cyhckdQHERABERCBMCXgq50pslXCxgjq4lHdFOkc0dE3UBF97bXXKp0jTM8+&#10;dVsEREAEREAEREAEQpxAwPzzRx999PHHH3/yySc8Mz12xKaONCwIcJ7KP4f4xUrdEwEREAERCEEC&#10;jGqHtLTVztLOoyqKR3vjNp2DqnWbzkFedwh+39QlERABERABERABERCBcCQQSP/8u9/97qabbuJZ&#10;/jkslOyY6iQnr/xzOF7B1GcREAEREIGgEEA7x8XFUTGLrpR2Hm0zHODtk85BcIpN55gyZUpSUtLZ&#10;s2eD8jXTTkVABERABERABERABCKDgPzzmLKsOtgLEeB0ln+OjGuajkIEREAERGD0CLjamRLZW6dM&#10;UchGgM1wgHfXtmufTefg3wsTJ05ERI/eV0tbFgEREAEREAEREAERiGAC8s8XEpKaP6YIcI7LP0fw&#10;hU6HJgIiIAIicCUEfvzjH9tqZ6udE9YlB1iEandBJ5CyIY2YaP7hMGPGDLK+r+TrpHVFQAREQARE&#10;QAREQATGGoHR8M8P9z1WzI3ybW7+Rt/7/v/1E55RntNnmmLszNPnznmiPOfO8V/ziGk6c9oTZafd&#10;xc6cOxcV03TuNIuZh99LO5MVOWT7cDc+6JJ2efYXw37PNNmXeo5UApz48s9j7eqn4xUBERABEbgk&#10;AUwjCQwTJkyk2nksa+e9h14glYJ6bxocqAqmPf7kV8mpoJFAAh8ahtYWDDPNTN5iGRozWYt12QhF&#10;xbSg++ThdYCec1CErhC9kpeXd8nvjxYQAREQAREQAREQAREQAQhgYl977bWRlYpo5bNvn/3pz36G&#10;fP7hixtf6V3zzdbnmfb1zwXOgyX//h//4Sd//5P/+5O/Y9qvG65YZr7n9Dm66hrj4flnNuiJwloj&#10;lb122m5Q/tmP/Bh8ybkg/6xLogiIgAiIgAhYAu+99x7Dz0VHR2Ma8Y3Dc5VhuhaWGF3MUeOQyUCG&#10;AD9BPzvJTODhaczEM9NuvW3K3V+YTpv98JzHnlgw/4kFi559buEzsTwzzUzeYhkaC7MW67IRash5&#10;2FoIXjKfHeGoEdTY6XCBBiJ6zoEw+iSpLJc6cRZyvJP+wBN/T8ctnHn1gs/UfPr7qKj3+Vv+bmLU&#10;pdbX+yIgAiIgAiIgAiIgAhFNgB+Ko+Gnf/4vP3/7n9/GSf+f721/8+VNf3Ew0c9P848eHjjpf/rp&#10;T//hn/7xJ//w9xfx09YfezyephjsMq+GUx/ddIZK5xjfSmfmeJhz7rT89BgU0n6HzFkuPx3Rlzod&#10;nAiIgAiIwJAI/Nmf/Rl1r1S/IlORpuGiS4fXz5wdRRwjhcz4Y47XamOcMS+nfWE6yjk+IbGgpPLg&#10;8ZcPHHuJtv/oSdOOvNjrtsMn9rnt0AuUUQ9sdoHewyfsWt6NHD3JBncUl8cnrENm47DRveyaX+ZW&#10;WtOr0JfWCHX6CTduZahcekgnmBYSAREQAREQAREQgTFJYJT88y/+7Rf/8q//gnP++Q9L/u7V3L/5&#10;dqaffz7oPHDOtpL6H3/6Txfxz1YUnzl3Oob4DScqYxj10VRYu8XR1j1SJm2zN3z9s50Gi9/DjQPx&#10;85Z6GRkEOPvln8fkJVAHLQIiIAIi4CXQ2NjIAHS4REQo1a/DM7ohvpYdcI96ZGwzv/Sib7gR1Uwh&#10;8zfinkvLzG5q321Vs1XE6GKrjlHKew4ep/UcOEbr3n/UtN4ju007vGuf2w7t2nuoy6fx0rR9tpnF&#10;dtOcFbv3H7HbYYNsmV3sO/QCe2TXVkrTKyulrRWfcd+X6DafS2jWUNMxkI4bN44c8bNnz+qkEgER&#10;EAEREAEREAEREAFfAvz2Ho3651/+6pf/9u//hnP2bb75HNhm+7CV0j87+zNe+plMN5/DnXC1szvB&#10;Ku67vhqZ+X4vh+ifWZEl3UJr11H79U0vI4wAJ4X8s++VQdMiIAIiIAJjhAC2kAfa0PjY6BtIpwhx&#10;h3y53UPYUkiMvKWu2Nr12Y/M2bR566EXTrm22U81O57ZSGbXMDtW+WDnHtqBjh6nde9vp+3ubTNt&#10;X+su2t7WLtNanGc7bZ6Z7212MZMPzSqs2N7d29G9nw2yZXbhyGojqHv2H91z4NjeQ8cR4FZK5xaU&#10;zH98weToGzgEW6HNQYWai+bLA2e+SGSK8/9zHCNnkA5TBERABERABERABETgkgRGyT+/+x//8at3&#10;3vn3X/67LYT+55//M3rZ1z8PuoCf0rRi2dcAu4kZF/HPboa09c/uS9/t2B25W/NbknfZtS14HriW&#10;Xyf1MjIIcKbIP1/ycqEFREAEREAEIokAsb48yPfl1yDaMNRk5uV6Zt/lEaEEPKPTXVv72BNfLSip&#10;Onj81IFjLx84apI0HOds4jJsYXNfSbOpUkYFI4SNZzaS2Rhmo5cdsdzStae5k9bT3NHT1NHd2N7d&#10;2La7oW1XQ+uu+tauupbOuubO2uYOnk1r6axv6TKttb+xZH9r29XYvrupvZutsVk2zl4cO42a7vfS&#10;VE1Tbo0VN2XSh0/kF5XhoqmOtkadw+RgQ+rGAW7clkNTUR9Jp4yORQREQAREQAREQAREYHgERsk/&#10;v/f++//xn//5zrvv2kLof/3Fv/r550EX8DOZ1j+jmt1qZBZwZ7qBGHYOb1mN7Inxhjz7vWQBNuVG&#10;cNh37UYGLmnnnDtNKbQ3o8Ovb3oZYQQ4feSfh3cN0VoiIAIiIAJhR4Da1BMnTlz72c/yO5D8XoSn&#10;r7wN32lSIJCxN998C/ITPUuqRnNHt1+Rs79wNukZJjSjXzh765n3tnTuaerowQ+jizHJtU0dNU3t&#10;1Y1t1Q1tVQ2tVfUtlXUtFXXNFbXN5bVN5TWNZdW0htKqhpKq+lJvayitbmCm81ZjWU0ji5XXNJnl&#10;a5tYkdUr61uqG1prGtvZvhHXKOvWLvaI1jZquqMb120KqnftM8XSPQfoqtHRFEgfNNXRDa1di2IX&#10;c7A2UYTslJqGthBx0Yy4yMfBd2zGjBl838LuNFGHRUAEREAEREAEREAERorAKPnn33zwwfu//vV/&#10;vveeW+fs558HXcBPaSKWT6OeyXw+7XHfsuEYMU3e+mTm+/ln80aUhz/yolnXfck4gyyMguaQ7cM1&#10;2F4X3beiXdJWR58mdDrK4ztqodsTTUQSAU4o+eeRuqpoOyIgAiIgAiFLgHpU5PPEiVdTGEzRbPiq&#10;Zt+eW+3MrzvsK3XOLZ09/tkaZljA4yRakGtBuoVvhTNlxk55s7XNppi5vs82o5qr6ltRxLhiHDJW&#10;ubiyrriitqi8trC8prCsemcprYoBCncU0yryi8ppeYVluTtNY8LbnPnOuxUs5m0llaxIYwtsjc2W&#10;VNZhrTHVCGrrpbHc9AHpjZrGSxsp3b6bSml0NPEd9BxnjjwnSnrPQVMajbhembDuC9PvoS6aB3cW&#10;QkFEc3eDbxr9YVBLlUOH7JVBHRMBERABERABERCBUSXAb/XRyH/+rw//64Pf/raiogLt7D588zfs&#10;TBZwC6GZ4+czEcsxMTFuxbJ917pi5rv22G+tEXxp6qU9UfLPI4g0ZDfFWSb/PKqXGm1cBERABEQg&#10;iARIeCZnIy8vb/z48ZhA4hF8/W2YTlNea9OG/bXz0ZdsnrNvqbOfdsY5E3ZBdbFb29xvm2v6bHOF&#10;8cxIZixxflGFI5ZLcwpKtu+gFW/LL9qaRyvMzt2ZnVOQlVOwZfuOLdvyN2/Lz9yaZxvTtjHfvOs0&#10;lnQb67IFNsUGc3aWsgs0NYKaqJCdZdV+Xpp6aXw4/aRMmkwPQj9McEdnD+HSxFB32tJoJ6aDuujU&#10;jKy7p03ns+YRIiKa2wR8Utz44KsYxHNBuxYBERABERABERABEQg8gVHyzx999NGHH37oq5SZ4/pn&#10;pq2HZAG3ENp3Yfsu/pnuuQHOrrpECwfGP3tdd1SU6p9d+JE6wakn/xz464/2KAIiIAIiMNoEvvvd&#10;7zIY3JQpU/GQRDTgAMPUNrvdttoZjcnh+FU7X1Q7H0DSkq5M/XBD227KiakrpsAYqUvJMYXHxRV1&#10;RdjmMsc2F3tts/XMWGKMsRXLGdm5tPSsnPQt2zfRNm9LM21raiYte2MGLWtDOm2L82yn/Z83pmc5&#10;S2anZmSzIhthg2wWa42jZl99XroY3Z3b56XR4BRd008iPqiRJv2D/hPcUYeObu2icptDM/HRuOg9&#10;B6jxtnnRoSaiiytquGvAx8eQl6P95df2RUAEREAEREAEREAEQoTAKPnnTz755OOPP/ZVyhfyz7ZS&#10;+te/+Y3vwq5/jhnM/ZKjQcKGW//sTEbZ0IwRt6PEfQzahxHfkTYYXAKcj/LPIXJRUjdEQAREQARG&#10;hABjC+Kd77v/AX7sUXeKtnUVbjhOUMxsvSXaefYjc84L2TjyIhW/A6qdTaQzIRUkJ1MkTHIFNcME&#10;WZDeTLoFUczkaRRV1FLeTL1xXlE5mnd7QYlT1VyIAcYDu8IZOYxqxjPjiq037pPMWZ5NW2jr0zab&#10;lpqZQtuYkUzbkN7fNqYnX6xlpKTSMten0TazNew0KpvdsdOMrJzMrbn0hP4gpekeRpoyaRI/6DnC&#10;nNQOskEqapucHOk2DpDD5GAJryajg7xoR0QfBU5IiWiCQezokErkGJGTXRsRAREQAREQAREQgRAn&#10;MEr++dNPP6Xa2VcpX8g/M59K6d/+1299Fw6uitTexyABzlP55xC/WKl7IiACIiACQySAeWbEtwdm&#10;PUTaBua5uLw6HIWz22eb20D99hNf/Rppyf7Zzl7zfKznwNFuJ9vZaGfiNRg9sN3Ea9Q2d5JZgZ4l&#10;xpnKYeqHqSKmlhjnTOTFtvxiW958EeFsKpnxzEYyY5gdvewY5qQN6UkbNiV5NiXS1qetMy11bQpt&#10;49rkjWuSN6wxz2b6vMa757d1KamsyBbYjtmgddcbM1DZxkunZrJrCqqR0sZIZxsdjSEnuIMkELQ5&#10;kR19pdG1FHIzxCEHa+qiWzpNUXRnDwnMg4roq666imTmII4+iYXm+zlu3DiSYYb43dZiIiACIiAC&#10;IiACIiAC4UhglPwzMtk+XJN5If/ct6D5r7uwJkQgwAQ4eeWfw/EKpj6LgAiIgAj4EiDn+emnn+bX&#10;3bVO0G645zzTfxsb8o245w6f+OZg5vk4KRPdzqiCXXsPmWrnrr2kOpNHQSWwG69RUllvsjVKq/KL&#10;K3ILy9C2NrfZOmebp+Fb4ewVzptMVTMGmHpmnDByGMNs9LJjlY1eTtqQYJonIdGzOnH96nXrV5mW&#10;smptSvza5EEbb53XWNhprM5G2BTbNMraCOpUx0uneb20UdPUURsjbWqkM0yBNIXZRHZk+ZdGVyDY&#10;TV00IrquBfde19xJ5IhJ5zhfRGdm59x62xS+LRSWB3GkQirzsdCMTigL7Xsua1oEREAEROAyCSzk&#10;f9Em/YEn/p6OWzjz6gWfqfn091FR7/O3/N3EqMvcnBYXAREILAFO3hEfn3BQszionx50Sc0UgcAT&#10;4LSTnw7stUd7EwEREAERGGEC1dXV8fHxU6beYY2jW18cdhNU7DKkHhHCRDisWpvkb6bPj+Igf4Li&#10;X1ahEJgh+0w1tJPAUVpNKXQtec87KIUuLM8poBS6CC1tszcyt+ZbLW1TNxDSNmbD2miiNZyqZ2+9&#10;sylzdjz0ajx0v4F2JPSa5JWmJa1MMG1FQuKK1bR1y2mrzm925gWezVoJiWwhfo0R28Zhr0txpTUW&#10;nA6YImtTSe0toybzgwJqDDqdT8vcSl61WzrNkVI3Te6IyZM2AR6I6uY+Ub0LUe1TMX0Mlz/7oUe4&#10;D4AkDmJ8OLsmeSU6Orq5uXmETwxtTgREQAREQAREQAREINgE5J8Drzq1xxAkwIko/xzsq5H2LwIi&#10;IAIiMEwChOyStfDg7IdtIEcQa12v0HXTc2p1jT+/bUphaZXXPB97ef/Rk35jD+7uPeLN4ejaQxxy&#10;XUsXiRSUA1MUjHHFu5KgbEuhkbHZuUY7b96+g2piJK0thabE2NHO3gro/vLnFBOq0S+cE52qZ1vy&#10;7KjmAZJ57bJVa5fFr10av8a0lWueX5nw/AraatoSp9lp59m+lWCW8WlLVyaw7jLaqrXLTTMGezAp&#10;vR4HbsqokzdQQ21TPVDltnSaJA9yRIjxwEVzpByyK6Lx8ASTmCRpRHRDW21zB67eiOjdvV17DlJg&#10;ToD0otjFKGhENKEdV/g5Dnt1LDQdwEKfOHFimCeDVhMBERABERABERABEQg9AoH0z4xYaMctpBY6&#10;BA2kujSWCXBqyj+H3vVJPRIBERABEbgYARxdbGwszhll97nrJ1MwHL6BHDakgUNAfrZ07Tn0wjcP&#10;Hn/5wLGX/MwzppQcjg4z6iA5HD31xD87ORw2+7movLagtMoEP5tqZ4KfC30TONwBBm2pszd1g1Bn&#10;J9EZ52zCNpykDRuzYQI2+mqbcc62pNlRzedJ5iXLVy9Zvuo52rJ42uKlK2lxz9NWPEtbstw2XvY3&#10;Zxm75OKl8YtZy1mXjbAplLUx1RhpV0rHe6W010ivSTI10rZA2rro5I3eMA8nYZpD82zanJph8qR9&#10;RXR+UQUhJZSFUxxeUWtENBnSpGgDkxry3b2H9xw8zjCGk6NvsCX0wUoW52vMN4HRNUk6v9gJoPdE&#10;QAREQAREQAREQATChEDA/PNYdps69tAnwPkq/xwmFy11UwREQATGOgG085w5c2655Ra0Mz/k3MCN&#10;IA40N+x6V1a0wQtkLzz2xFf9ozaOvLivL23Dmuf2bjPwIMPuIU7NqIMUPFebgmeTs2GznwtKtuYX&#10;ZeXs3LxtR8bWvE1ZOambt9lSZ2/Yc1/Ss9HOJunZZDx7gzWcImeTp9GXpIFz7hfOKxJMMbPjmfsN&#10;s6OXY59bRvvG4qW0BV/7Oi1m3uNz5z0+66E5997/wL33zyROhI/pzrunTZv+RebMeuhR3mUZllwU&#10;9zztG7TFS812lizDV2Oq2YUV2sZI+0ppUyZtCqRJ+TCRHa6LXmcSpm28NIdGqjRDHZLRwdiGHL4r&#10;ooGTU1CSX1RuRTTl4lX1LTh8yqEBS8D2rr2HiNwmlOPuadORwFREc2vgSj7fYa/LnQg6wEibstBj&#10;/ZKn4xcBERABERABEQh/AvLPoa9G1cMAEOBUln8O/+uZjkAEREAEIpmA1c7jxo1DO091Qp4fnP0I&#10;xc+YW2Irhm35grgi3baBD4uXLDvy4rcuJJ99zTPj7JEdUVXfSsFzSRWjDtYWlDgFzztLt+0otvHO&#10;m7eZbGeMa2rmVhI20M6DDTBoxhVEO5tSZ7RzX7CGFc5OjIYJyqC22RY2O8KZYmZTz/wnTy+a/fCj&#10;t0+9g5rziROv5uO46ipzI8A+UKY8mMmDj4YDpBFkTa7IjHu/xAQvmW8XYMm+9aJ81prAlm+feid7&#10;+epTzyClTQW1KZ+mstqUWHt1tCmQti56rQnr6IuP5nAIqbYZHV4R7TEiGg6uiKYsHFZUiZuM6PKa&#10;0iqTy0GACdqZqvK23fvINgE78n/+40/S2wkTJgSrtB51DyJuuDD2ZiSf3jo2ERABERABERABEYho&#10;AvyiC8z4gwFQiNqFCAybAGe5/HNEX+p0cCIgAiIQrgQo/oyLi7PaGRe3MmEtPpBi2rAO3KBUGx+L&#10;caXG9dLmeXdvc+ce1zyX1TS5Bc95hWVU8zoJzztxqmRNpGflkLOBaCVkg8EECUbuD3b2VjsPpp1X&#10;rTMBzkQ3G+dskjSscP7awm/c/8CDU++4C2mM6re6mGc+Akwynad4G4tOePIVanyAEHbBpuzW2DLb&#10;Zy92j8jqiVdfzSdO+TRSGgGOkbYF0n2l0dZFO/HRfXXRviLaDlxIUjRDK/aJ6G3gys7duX1HsVMO&#10;XV1SWVde01TV0FrX3EmkdmuXDeU4svfg8TVJ6602D0otNHBcCx2up7H6LQIiIAIiIAIiIAJjm4D8&#10;87CNpVaMJAJcBuSfx/a1UEcvAiIgAqFFwGrna665BgOJfENLYjjt2HzhHriBXOX3JyMMtnbtOXzi&#10;W0Q9H3rhlG/aMzrXW/PsNc+7bM2z1zyXVucTteEUPGfnFW7JKcjclp+enZu2eburnf0Knp1sZ7Rz&#10;30iCNmFjdSIpFgz5R8yyGSjQ0c7UGD80549v+fyt+F46OW78eLwr2Okz6jUoecjYVz59RDdfA18p&#10;PW7c+OsnR39p5pddF+3ER5MdbYKjvRkdTkDH+SKaUQvTcPKIaKI5KBGnVhx174xUWFZQUklJOcMU&#10;EmxS09TeH8qxz0RDM0AhShwg9tt4hcr9clcHvr1nwe2Y0DpX1RsREAEREAEREAEREIFLERg9/2xH&#10;G7QDDlpR6Y4/GEneUscSGQQ4UeSfL3W10PsiIAIiIAKjTsBXO2Pb3HJT9CMi+sGH5oR14AZHQSkv&#10;AjM9a/vhwQI3BpjnvrQNn5rn3J1lRG1QuGsSngfkbKBVqfIl/dgb72yHFOwL2ViRkOQmbDDAH3nO&#10;OFsKiSlyxuXClh/GKFbI01XE7+U60oAtT9/4bmCk6S19hur110/+wj0zKNgmO9pmdCDV/UR0vI3m&#10;ICY6ecPaFCOiyYimStzmcpBb4oRylKD3C8uqiTcxYxQ2ttW3dDV39Jho6H2H+YBI5GB3mPCg2Hh2&#10;yq45F7773e+O+tmoHYiACIiACIiACIiACIwQgdHzz5jnxMTEU6dOvf3220zz+N3vfvfwww8zERnG&#10;UkcRSQQ4n+SfR+iios2IgAiIgAgMh0BeXl5VVZWttnW1Mz4T4Xb71KkYP+IX+NkWrBjeKzSrVMxy&#10;aMjS2LglAwM39h89SdTwgJznTrIgSIQoqax3hheszC0sIywiO7eQel3M86UKns2ogsQ7I10ZpG+F&#10;U+1MsLPRzstXE6Q8/Z4Zn500CbBQpW+4XLCHsnO+yEcAXiq0OQqOBTfLcVkXvdgJiz5PRK92hyx0&#10;xitM3mgyok1AdMaGTVuILiGUIyunAM5kmzhjFNYxRmF1QxvR0KSgdHTv3917BAs9+6FH2BeiPijE&#10;7NcpOjqa+zXDOdm0jgiIgAiIgAiIgAiIQGAJ8NNxlPKfrW1+9dVX+fdUbGzsvn37zpw5g39mPgr6&#10;o48+iiR7qWMJdwKcdvLPgb32aG8iIAIiIAKGwHvvvffUU09dddVVyENqbv0co42qIPU3iK7Pr0uX&#10;+xI/aWMTOJZ+8+wTuIF8JtuB2lrcZkvXnkYzwqBjnhlhsLK+sKxmR0klLnT7jhKTtmHMcx5jC1Ky&#10;S44xtbuDRW1Y8+yMKugWPJts59UUBk//4r1XO9kac+fNp0tBiZK4XIaXtbx10bZI2LpoqrsvJKJN&#10;NEfi+jVJlEOnUjROXDZUTShHVg6ot+YVkXMC/+KKWm4EmFro1l0tWOieA1hobhncPW0630zU/WX1&#10;cKQW5l4Me1cch66kIiACIiACIiACIhD6BEbbP2ObeXzwwQdvvvlmQ0MD/rmuru6NN95gjimJlogO&#10;d28bKf3nVJV/Dv3rlXooAiIgApFE4OWXX77xxhv5JYYqHGhBbYXn7VPvnDvv8cmTo30rokdK3wVg&#10;Ozk7ijhAJ+p5b798Pt6f9uwEbhzp3HOwdde+pvbuuhbMc1u5Nc/l1jyXby8oIRfCmuc0r3k2Ywv6&#10;mOdU0iTIlEhI8qx2C54TbLwzowomELLhaOdr6AyeP0xryIfxedU0tOHYbUYHRdGIaP9ojtXrViYk&#10;xa9NhlsCFppy6PWpBJg4oRxZeH5COYg6wUITDV1cUcdHU9PY1oCF7jIWmpL1+pZOPl9ENzsaRg+v&#10;cBUbx3HttdeeOHEiki4OOhYREAEREAEREAERiDACgfHP1kLzjH9+6623qIV+9NFHqYt+5ZVXfvWr&#10;X5ELPajFjPKcPtMUM/At3/kxTWc4BB5NMXZ21LlzZ86cOxcV03TutMeu23TmXExUzLkzTfYlyzlr&#10;mCe7fbu838yB+9WcECawkI9v0h944u/puIUzr17wmZpPfx8V9T5/y99N5GtxZQ/Oe/npCLv46XBE&#10;QAREIGQJzJkzh4JolB6FpYPGG2DdbBrH5Ogb8KlX6PCCsjrHhXfHjBaX1xx58dsD5XTvkRd7Dhzr&#10;2nuovbuX4AcKb2sa2yvqmkuqGgrLa7CheYXGTPfVROdaM+3ZtCUlbbOPmU6zZroviiMZ20oUx7JV&#10;a4niIIfjnhlUQ/dr6UFpB4VPgHfKN+oCojoBUIzTuCIhMX5N8qp1KQlOerQT2pGWvDEd4IR2bN6a&#10;xy0CY6lLq4or6yqMpTajF7Z27eXeQs+Bo/mFpXxXCTtZumJVgA+N3XHDgbOJ0ypkT3l1TAREQARE&#10;QAREQATGOAGE3qjmc7hm2k7YfA47TW406dHMoUp6UHfo66F9F3Dn+4pnpqOQ0jGX8NOs64limdNs&#10;EC3d5EFan+HFmSavvWY6KsozqBf37YOmI4wA1wH55zF+MdThi4AIiMBoEzh79uzMmTMRZWi6C5Xo&#10;5u0stSm/2DzKTlkyHJWpHU0Ru370pDHPfvKZQI69h44T8ECBLQKzsd0J5KhvJYeYClwMZ15RuU8a&#10;R38OtA3kIEOCPGPG1iNSYk3yRnypEwJtzLMde/D5FQmkI0s7D+qBB4joWc8tW+UESK9B2qPuydL2&#10;Ce2wYxgaC71pyzY7gCEp3eRGlxgL3VzT1E6eCrXtXXux0MeWxydwx4H7Duxl0L2P3kx7v2PcuHHN&#10;zc2jfSJr+yIgAiIgAiIgAiIgApdLIMD+2U9H89Ia6UFlpuuZ/d515+OcPRQ+OzKZZaiVvrh/9vXV&#10;ftv0fek5zWa9jtp3vqYjmAAnjvzz5V49tLwIiIAIiMAQCfzVX/3VnXfeyY8u3PJFkjawdtjp++5/&#10;gBCFL864j+nAe7wrN4SkQaPNV69LtvL58IvfOnzim4dMILSJ5egbh/Bg2+7e5o4eRr2rpuy5lrJn&#10;Jwq6uDJnZymxxH0jEG7bkJGN/OyPgvY1z0m+5jlxWfzaJStW26yImV+eheEPR3V/5fyHuAVfEX3j&#10;TTc/9uSfUC7O4I1gROP7hHZ4nNCOtOQN6RvSTWLHlm352/KLnNELq/nUKFmvbepobO9u242FPsSd&#10;BTt04YXusAyxe8NbzN74mDFjxhBPTC0mAiIgAiIgAiIgAiIQGAJh7Z9trbJ1zqhRvPHF/fMQxfIQ&#10;F4tgGTsGD43TTf45MNcc7UUEREAExhSB0tLSJ554gp9bWNmBIdC+kg1Zira94667kc8PPDiLVS6+&#10;vO+6ITJNhyl/5Ugd8+zN3HDlc/84hD0HWih7NuMQdlRS9lzdV/ZM4MaO4qzcnZlb8+0IhJ5NWf3m&#10;2ZQ9p5ELYWqekzb050CTthG/dmHsYirGgTZo2HaI8AnNbiCi+eC42TF+/Hi8/ZLllEMPCOVI8pBz&#10;wgCGJJ9godOd0QsdC12+s6y6tKq+sq6FUSWbOnrau/d37z+yMX0Lt1poQbmBwjeQQmiCAMfUpUYH&#10;KwIiIAIiIAIiIAKhTCDA/tk3f8M3kWNQ4UmdM92zD1cys6Rb/2zXciOiWfKS/rlve/3/dWOk7dZs&#10;jofyNwb9RCJ4Jiep/HMoX6nUNxEQAREIOwIZGRn4ZH5wTJly+113T7u4e0Q+G3N72xTk84KnzKAH&#10;FymTvvimgvUu8cJ0m6rX88uebeWzt+yZrGDKnrGU9S2UPTMO4SBlz+nZuamZW5GcJuo59byoZ695&#10;TlxPQMTKNclEFmOeH435yqRJ17Fr4j6CYjuDBXzE98tnx5cQEe3cBPEJ5XCiob0DGDoWOmVjxsaM&#10;bK+F3lGcX1ReaCx0Q1VDKwXtZKp07Tm45+DxWQ89wucSlHELOX04+yiEJvQm7C4d6rAIiIAIiIAI&#10;iIAIRB4BfhYGK/95KP7Z9cA4ZzcTw88/u1LUr/7ZXdeN6aBemlEM3YEKfYcxtKXU0PAV3e6WNRHx&#10;BDi15Z8j7/qmIxIBERCBoBCIi4tD4vGYN//xv/jr/zHjvi9dUsHh/SjftbEbJG9cf/3kEbeLo7dB&#10;rK8tdi0qqzriBD5T82wbsRsHjr2099ALNu2ZsucGyp6bvGXPRTbtubB8G2XPOZQ956Vt3o7Y9KT3&#10;lz33RT07Nc8m6jmFYfKseX5g1kPjx09AM14S7+gde+RtGXNLDTk/ia+fHG1DOZYSykE0NBZ6bTIW&#10;ek3SBlML7UlLSc3kw8rIzsnKKaBwPb+ooqi8tpyhCZvam9q723f38qHbPHO+3kEp5ueWBKehCqGD&#10;chnUTkVABERABERABETAl0C4+GdfV+zrnz3I5TNm6EC7AJLanY4hw9l5i+Vdq+xmRLPYoDkbg86M&#10;ePuqA+SkkH/2vTJoWgREQAREYBgEbNQGyusrjz3x/R/+zX//678Zin9G3lr5TN0p6y5cFEuAQLiI&#10;TRJ3+TGJAbZlz+5ogyZ248Q3e4+cZFg6YoG9ac/nlz3nF1fkFJRm5xVu3rZjU1aOU/bsTXsm58GO&#10;M+gzyKA1z0nUPN959zS0M1aTvYcLqPDqJ/cUrLxlGEcnlGP10pVrlq9atyIhyVjoRGuhU7HQ61Mz&#10;+eAysnO5g0B2N8NHEgpdWd9CiXtL5x4q3vkCzH/8Sb7YbDDwENDpfE+mTJmiQuhhXNC0igiIgAiI&#10;gAiIgAiMFIHw8s+2pNnXP9u4DI6ChyuZrYs+g4yOaWK+K6KtZXXzOvzmuw7Wd/vuTE1ENgFOKPnn&#10;kbqqaDsiIAIiMAYJkDDGTw6k6DOxi3/wxv/6wY/+p+ufp95550XGYqPWdNr0e6h8JnyD1Vu69sTM&#10;fywopm4YbhBPTp8zsrYjn/38szvUIAayddc+xqcjH5i059LqRqpkd5RU5RaWESC8JacAdZm6eRuV&#10;tGRurDeZG5nIZ2/Zs416TlwfbwI3kqjC/eK9Xxo/YQJxJWGXTzIMvKGwig3l4FPm5gjDOy6NNxba&#10;GZ0w5TwLnbY5bfPWzc7QhCaOo7ymrKaxprGdlG9uPezad7iupZObLGwnKB8cJxSnZ1JS0hi8NOmQ&#10;RUAEREAEREAERCAUCPBjLJD5GzZzw/fZJkIP6jZ9PbBXKTfFsKTv/EFXvMKZbN/WUV/hdrR6GBHg&#10;ZJR/DoUrkvogAiIgAuFFgKLK+Ph4fk1R3rkodvHrb/7ta2/8rZ9/vvGmmy9Upot8vvqaa5DPJBhP&#10;nHj1q3/5Y1pY+GcbWH3bbbfjSI+epJ3nnwdmbtQ0dVTUtZRUNRSW1RDUsH1HSXbfOINUz5rMDWeo&#10;weTUzAFlz+sJ3Fi+et2jMY+RtkEta1AEZiio4CD2AeY33XQzX3Is9PPWQq82FpogbmOhkzcwLmTS&#10;hk12aELiOHIKSgpKKksq6xiXsK65s5lC6J4DFEI/E2uiaYJS3m8Hx4yOjn799dfD6yKj3oqACIiA&#10;CIiACIhABBAIF/9M0bJbrjwa/tlD7sY5mvmLIiP6tCeM3Km6euUEOJflnyPggqZDEAEREIGAEThx&#10;4kRsbKw1z/Mfe/Ivf/y/aZfln1G4Ty+KI2I3Nu55HLWVzzzPuPfSedFBVJHsGpVHIatNXT56vn8m&#10;dmP/0ZOMPUfJa3v3fsRjfeuu6sZ2M9RgZf3O0uo80p7zi7ds35GelZtG2XP/UIOm7DnJk75ufRrx&#10;wglJGxCb6E0CHxbFPT/pus/hLS9SRh5cIGNk71hosmL46Ikox0IvoxYaC73GWmgPo0Py2VG+zg0F&#10;ory35hXmFZYxLmFZdWN1Q1tD2y6+8HwrCAOn1D9YidB8aTlnSWgP2IVCOxIBERABERABERABEYDA&#10;6PnnTz75hNrmU6dOvf3220z7jjY49PpnumcfrnzGNI6Kfz6NdvY+3IELr9xqagvhQoBzQf5Zl0QR&#10;EAEREIFLEqDgGfNMzjMWrrSqLiNrW8LaZBrFz1jorzz25L1fup92x513US9Ku+66z1HYjG1jeR5I&#10;1L6fG6ZkmsfNt9yyMmGdlc/HTp2msW4oD6iHhOQQrAo28tnHPzPaYO+RF93A56aOnrqWrqqGtrKa&#10;pmKGGiRzY2fZ1rwiUho2bdmemmkyN2zZM9LyvLLnJMYZdMqeV627dcrt7C5cAknGgoimmJ/vM7Xo&#10;Dzw4+/kVCcRxr1idaCz0uhTuGpDXTXaKZ9MWPmLuMjAu4Y7iiuKK2ora5trmjuaOng5TCH2URGj3&#10;WxRgaHa4TAqhOZEveb5rAREQAREQAREQAREQgREhwG+/Ucrf+Pjjj995551XX32VUafnzp27b9++&#10;M2fO2LSNIfrncFGX6mcEEOBskn8ekUuKNiICIiACIUvgvffewzg1Ow9+nPAgD5ZKSB5z5syZ4TwY&#10;pwwxxeNa5zFu3Dhrifm9FBW1kL9Jf+CJv6fjFs68esFnaj79fVTU+/wtfzfRLOKVyphmrDNt0nXX&#10;zfnjebS58+bPnfcYLWb+47MefmTO3BieaffP/PJdd0+jkUlAGscNN97IKjTWdYT1IMaahRNTNgRY&#10;2g1xd2hpgNmEjD4zbcI5jpz89oUCoSmPNYHQxZVmKMLcQipnjZx2AqGxmCmpm+1QhE5ZdKpTFu1x&#10;yqITZ9x3P/sCGkJxiN3TYgEjwDeBLzCjFz46d97zKx1LnZDoHbqQuI71qSkbM1IzsjO35vKhc1+C&#10;0vjSqoaqhtaGVlMovbv38Mb0LWwhKFkdUKL/nM5cG0L2eqaOiYAIiIAIiIAIiEAkEeCn1yj5aZzl&#10;Rx99RGU0jw8++ODNN99saGjAT9fV1b3xxhvM8a2YjgDBqUMIawKc1PLTkXRl07GIgAiIgC8BtDT2&#10;Gde0YvUaq38xxl+e9bCVxg/OehhpjDG20hhjbKXx52+9FTmGMbbS2ApnjJmPsR7cSBO2QZt6x500&#10;wjZivvIYbeEzsStWU0m6NjUji7aztKqlcw/t2MunX339xz7tzYvkSQfMLg66I4qUOXxrg/vkszcW&#10;+kKB0ChHNxA6K2dnRvYg8tkMRZiSSrpDQpJn9br1VNrOnfe4SYJWFPRLfzroBxE6Mynk53Qg3fzx&#10;BV9burIvrsMUSnsIWUn0pHk2bbaF0tt2FOcXV3Anory2icRovvldew+S1cGghWR+BOUWQ0VNE98x&#10;rgy+1wpNi4AIiIAIiIAIiIAIjAaBUfXPrpC0IhrhjH9+6623qJV+9tlnqUt65ZVXbMW0u6QmRCAo&#10;BDi55J9H4wqjbYqACIhAcAnwY4NC56uuumr6PTPu/sI9xhc7D6QZKpWHrWFGSrvSGGNspTHG2Fca&#10;Y4ytNMYYD5TGr77+5isj1KZNv8cWGIeOZqQn1CHjCalcZdornx07euTFbyGfhxAIXZCRnbtpS45P&#10;5fN5mRyrEz3xpEGvTrz585/n07H5HyFFQJ25EAFuTHBWYZK/HrvYxnX0F0KnpFLfThALnz4jUubs&#10;LOUkKqtuqGlsb2rv7ujZT5rLrIce4RO/0BieF9rpSM3nHhOXCA1aGNwLtfYuAiIgAiIgAiIQ8QT4&#10;uTh69c9+IpFCaGubnZroT8iNJj06OTmZl35L6qUIBJgAZ7r8c8Rf7nSAIiACY4cANonIDaSWyQeI&#10;+UrOzjJa9A034pP7Ko3fxBiPoDR+5bU3R6ohw0PKP+OcMc9uTgLy2VV/h1/8lu9ohG4gdLl/IPSO&#10;weWzGYowdY0ZitATvyb5wdl4yKvcHbl70UToE+BLwgfHPyum3nHX0pUJy1etW5lgxi1MSPSsTd6Y&#10;uD5tfdpmhqMkGpxCaMJYSirrqupbzaCFu8niOLJi1VrO1mClgNssDu5VjZ0rpI5UBERABERABERA&#10;BAJMIJD+mcRoVDPPVi3al75zAqwctTsRcAlw3sk/B/jio92JgAiIwGgQIP2ZjGd+3nz+tinxa1Ks&#10;eXb989PPxPZXKY+cMXbM8xuvvOZtf/7aG1fSqMrOzN4eIsqRntCfAWLQVIAfPvFNVz637e7tk8+t&#10;/oHP2/K98jlz24b0LDykT+AzmRsbGIoQV0k2dhCLYEOEdrh3w96qYOhC4jiWxa+hmp3bCmSqcIuB&#10;Gw0MQbkxPYsvw9a8wryi8qLyGgYtrGvpbOkii+NQXXMHtzkos7c19gFGwR0fvn7ctBqNi5K2KQIi&#10;IAIiIAIiIAIiEEj/7Lo+TYhAqBHgUiD/rOuhCIiACIQ1AQYbZDjB8ePHz/zybF/t7E5TV0yZ5flV&#10;yiMmjb3C+Qdv/PkVNzxYUBTcQOMXn7COH4r9URgvnz7e16x87jl4HHPoK59LqxsLy2vyiyq27ygh&#10;8DlzW356dm7alu0bM7e68tkEPq9PcwKfN1Aiu+Cpr5P2HCzxOPCoNecKCdhy4ltvm8K4hMtXrbWF&#10;0JS484nzudtE6KycglyTxVHN3YqapvamDrI4DpDicve06dzvCEr9v5Xn3L0K68ugOi8CIiACIiAC&#10;IiACoUlA/jnURKj6ExQCnJ7yz6F5jVKvREAERODiBOzYgvyeQS8/+bWFrm0eOGH9s39l8hXr4vOF&#10;84/+/Af97Xs/+NEwGsdyhQJwRFYnj3fixImMEEeps6ud7QTyuffISZJ7z5PP9a2ufCZjYcv2gsyt&#10;+elZuWmbt2/M2OrZtCUlNZPK5375bAKfk++aNp3jZRi7EelzEDfCCHpYUw7EakxKeS/ZGPzObbfc&#10;cisGnjpzsFNzHiI3IIbNExocDiaZ9JulTiH0yjXJq9alUAjNWJN8E9I2byWLYztZHCVkcdRXNdgs&#10;jt7u/UefiY0L4leCj4DbWFxVLn7Z0bsiIAIiIAIiIAIiIAKXRYAfeAHLfw6KV9RORWAoBDhr5J8v&#10;69KhhUVABEQg6ATIa42OjqZamLEFMZwDhbPfHLKgN6ZvOV8XU67cr4vt9DCM8QVX+f6Pvnf5LRT8&#10;MyqVbvDcZ56/c/zUd1449R1c9KEXkM8v+snnyj75nFdUYeRzjpXPZrTBDRnZVj4Tv4B8NoHPyRtX&#10;J65/dsmya665FgEbOmEjQ9StyGH6jCjGVVrLCivGuLzmmmum3D519sOPUvT79djnvv7sc888+9wi&#10;WtySRYuf/8bipbGLlz77HG3Zs88tf3bJ8jXJpFLgYzcmpqQyQt+fPL3ogQdnXz958oQJE/hW8wAO&#10;28dph6mUphCao2BcQgqhl61auyIh0ZsInbLRZHFkZGduNVkc+SaLo7aizmRxtHbt3bXvcN7OUo49&#10;WHcloM0Hyv+fIuiXOHVABERABERABERABCKGAL+v5J+H4ie1TGQT4IyWf46Yy5oORAREILIJnD17&#10;Ni4uDq/lO7agn2oe9KX1zxd0xW6t8uUb4/Ml8w+/933/9t++/8MhNkb049CGKEJHabHz5bPRzrYd&#10;ewn5fOqC8rmspl8+E7thKp+NfDaBz6mZPvKZwOeUWQ/P4SfogFjp/pENR+nQhrFZbDNAUKmMr0dJ&#10;M58OPSfm5brPfW7Gffd/5fEFyRvSS2uaymi1zeW0upaKutbK+raqhvbqxo6aps6a5s7alq661l31&#10;bbsb2rob23uaOvY0de5t7trXsqu3dff+tu797T0HOvYc6tx7uGvfkV29R3fvP1bd2O5Jy1y4KO6u&#10;u78wOToaKc1+2Ttilp5YKV1SUTOMIwrkKtBDodPtBx58yBZCU/TO3QfuQTAoITcm0rNyvFkcZdVl&#10;NWRxdDR39HTuOUgWB+KadQPZW3df3F/4/+ydB3gU5frFo4IXEBAQUMGGIBYUEcGbq4hIFbm5Kh0C&#10;JGQTEkghpPfeOymkQQqQRiop9C4q9haV3gWxV/De6/0///PNtzuZnS3ZlN2E5N3nTZydnZ355uzM&#10;ZP3N4bwwb1McdNf+U0J7RwqQAqQAKUAKkAKmVMBk/PnPP/8U+w9iumvDTNq7m04BnHTEn0155aFt&#10;kQKkACnQCgXE3oIDB90157V5WiGznplghj4BoeqsWPQny4kxGLKBxLj5xfa/tcPgikvZAPAlcjDT&#10;T4C84cshLKCC81kFnytqMRJt8DlV6XxWweemzGcWu9EEnxH8C+czug0uWray/50DOirj13A9wZyB&#10;eafPmg122qt370F3DR477tlps151gr07LCYgLDYwHBUXGBEXFBEv8OcEgT8nMv4ckxQWmxwep+TP&#10;UQlp0Ynp0UkZjD+nbIhbnxmfmpWQmp2YlpOk5M+bUjLzOH9OzynMyN28YeMWZGtn5RdlFxTnFJbm&#10;bi7buGXbpq3laPIIqj9p8svcej36sccxPIwTn5fhu2b6JTE8jLNv335CIvTyhZZWaDopyeJY5+zm&#10;jSwOH2RxhMdExCbHJWekbNgIjz1CpMHbOyqNBPQb/8ICN7xacbGit5ACpAApQAqQAqQAKUAKSBUw&#10;JX/+73//O3jwYPwm/nzT4dkuP2CcFMSfpVcGmiYFSAFSoFMpAASELGJEHOjqLagHO4svgT97B4Q0&#10;j4s5eTaYGGtjy0d37NdeDfuP6i+vgBAAN9MTQr5FwGdwQhV8ruG252IGn7U4n6MSOHyO9ZPAZ+BZ&#10;ZcNBTfgsBD7Dxwte2lE72Ox2se+gjvh6DOY8avRjlivtfIMjfUOi/FCh0f4oBp9jAhh8ZvwZkdfg&#10;z8z8HKmNP8evV5qfE9Njkpj5OTYlM05pfs5OTM9JyshNztiYsmHT+sy81Oz8tJwCbn7esGlrZl5R&#10;Vn5xdkGJlD/nFVXkF1cWlFQVllZvLqvZsq0WwHb8hOfu6NsXY4Y9Gz5tZC83u5sdsgA+dxxdY595&#10;FlkcvCnhUivFspV2MJALWRyerp7+LIsjNCosOjE2KT0lIzdz42bekbCjdgo+c4wZd7461fWQBkMK&#10;kAKkAClACpACpMBNpwDx5y5PVmkHDVEAZy7x55vu8kUDJgVIge6jAPjPpJemiSS5dRNK/qwTLGsn&#10;xiDJ+omxoa/uO9pgQCFyARSxQ/CgLvgMI3Q+aziolvkswmfgWR674eLhC/i8Zq0nGg5KYzeUzucV&#10;iqkzZ992W49OmLkBey2wrRI79+r91NhngNB9giJ8giIZfA4W4HNItMCfY9T4M4PPccrwjUghfCNK&#10;DN8Q/M8if+bhGzA/C+EbMD9LwjeazM9i+Ebmpq1ZeUXZ+TA/l4jmZw34jFDu2qKKuuLKhpLqHaU1&#10;O//1xgIEUIOX4hYGdMYH2iEHkp6NwlUO6zuCNeRZHAp7WyGLY62Hr4dvMO5ohEYlxCSmJWfkoCPh&#10;Cy++hJ3qqN3h5m1k/nSf6y3taUcrMBP/h973//ALPzMsZo7pNeWWyL/+Z2b2M37mf7/CrKPHR9sn&#10;BUgBUoAUIAWMoADxaUPgJS3T5RXAuUV82ggXGFolKUAKkALto0B5efmQoXe3DkuL74K9Oi4lw1Cc&#10;zLG0AURZB3V+s2Gfzqrf96aumrdoaYdk4sJ/CgT44ktTeUNC5oyuqC2uqNu6bXtBccXGzaUgpmnZ&#10;+ckZuYiI0Aan/ZzcAKeRCa2E0yt5JrQQy7FkheLp8RPxnbOjOs5pJaYcS+NuAENB/fo/949JXoHh&#10;3qxApnmp8Wlmjg4VzNFhsYI/WhrOoTMcGuEcUcpwDpij9YVzpGUXsHCOjZsNNkdv38rgdH1JVUNp&#10;9Y6ymp3btu8ur91TUb93nZf/qEdG458U4DPF4QTC2lERF5rKYyQYUs+et6N54/wlyOqwXqLK6rCx&#10;d0T6CLI63H0CfYMjQqLiWcfC9OyM3MJX5ljgYwLe1lyhCebg7ADyHz16dPtczmgtpAApQAqQAqQA&#10;KUAKdD8FjMGfx6seC/5uJi0xn0P1uvy/MshppqhpjDfnM2tu3FCYKW7cwH/Zwzy+sUZhxqfFxRpv&#10;3DAzj79Rg8XYQ/aUz8Qbscv8Ia5ctiR/qlrKTFyMr4F+d0kFcOoTf+5+1z/aY1KAFLhpFPD09Ozb&#10;r59Ikls3wfhzcoYOXMzNyzqJMWCyLmLcsvl736zXW9NmzjZ9fAXwGlyrUviMTI6SyjpQaPRLBHxG&#10;s7j0nAI1+BweKzqj13ow+MxiOdCQcDXLhFbCZ4UDMqEBnx974kl8rQIFNQEqbHYT2FlgcOBEsFkc&#10;VM+ZT/IMCPPiJePPzBzd5I+W8ueWhkNrhHOgM6EknCOLh3MoOxOK/DmnoCS3sJQnQ+s3RwvweVd5&#10;7e6Kuj2V9XurGvZX7zhQs+vgxs1l02a+gmBm6A/Sjh3H7jcrkQkWgH0bQ3ry6WfkWR12a1Y5ujqt&#10;83IDgg4KR8fCqIT1iWnZOPwWLF7WsUcRTsw+ffocPnz4prlu0kBJAVKAFCAFSAFSgBToNArgi9yh&#10;Q4falygCK5+/cP7suXOAz2+V2O3OtaxIegPTUv7sIzyw5MnTp06cPPHVieOYlg1DBMuYr6i5gaGK&#10;KLh1/BkrVJiBWjOIzSEzX6GMP+Plxvh4PhhMm5kpxO3KRkhPu4wCOCOJP3eayxINhBQgBUgBuQJW&#10;VlboSdg67Cy+C7wREK9luJhjZ73EWC9PPlK/V1/V7T0iq3HPTnzwoREmAIDiJuBHBXwGmWTOZ9ie&#10;y2F7FuBzRW1hSeWmLWXokgf6h35xCalZ0YlpvCGhAJ9D1nkHqsNnFxt7Zxl8Hjb8fijfUeEK4m5i&#10;AiEcyGhhluBBd02ZNtPDPxTJIqyU/JmbnyX+5+b4s2Y4dKi0OaE0nEMIhzY0nEPZmVB/MrTM/Lxr&#10;WxN83le9Y3/NzgPbdx2s3X24bs8RHPOw/duudrrv/gdwFwbsvTPcC+C5F/fcO3zeIssFS1csWma9&#10;ZIWNpbWdlRAX7eTqxTsWBkXERsavx7EH+73damd8fPgcpR+rKaexafz/CG6Hya9Q9JwUIAVIAVKA&#10;FCAFSAFSQK8CRuLPly5funDxApjzFzvdjm1z2Je3QsafEfSIB5jzmbNnT505feLUST38mfNhhUIR&#10;bw56jGet8T/HN94wNzMHWRaRKeYoMOdGjYw/iwvwCaBvkVrLXqKnXUYBnCXEn/VeKuhFUoAUIAU6&#10;UoF24c9gj2XVO/XiYm5O1keMwZNlxLjFT/ccARLUVcPvu9+UIRWAz6CRHD7D7QzyXFxZV1JZj4nC&#10;0qpNW7Zl5xch/WB95qaEtOyYpPTw2OTgiDg06xMyoQX4LDQkXMWcz+rw2doOOLFf//5Yf4eHPwAb&#10;grH36tV7zmvzcD/Cwy+ElYo/K83PASr+rAzfiPDh/Nmw5oQhUciHbgqHjohLiZDy5+QMZfjG+iyE&#10;Qyem5SSls86EyRuU4dAsfCNXZ/iGbvNzPZKhJebnvZX1+6p27K/eyczPtbsP1e05jCMW7n100dx5&#10;4O1dB9/ZffjYgqXLYPwWHO8dBnI5NIYZG65stIKcu9ASWRyLeBaHte0KhYPdahdHV08EiXgHhAWF&#10;x0TGpSSsz0zLzvP0DcLIOzBlHBkgYOATJkzoyAsibZsUIAVIAVKAFCAFSIGbTQEj8ecrV69c/voy&#10;mPOltwKP7/H4oMpRxp/zhAeYM3dKnz57Rg9/5qC48UaNOeI1BIDcCv+zJkaGt9kcmR6NWL1acIeM&#10;qWq+UbYAPe0CCuDEJf58s129aLykACnQjRRAc7C77x0mOplbN4HvPC1mxZw268bFujCyMB/W02aq&#10;ds9hWQ26a7ApvangeAJ8hu2ZwWdkbpRW1QNBby6tytu6LaegGHHE6zPzEIAQm5wBphocGe8fGgVg&#10;6+YTtNZTGbuhCZ/hYgV87t27T4dkWUsNsSJ5njx1huqwEeBz8/w5shn+rGpOOHP2P8eNn4jGgEPv&#10;uQe7rFnIOm6q22/vKSksPPTue54cO+6N+YtdvfwzNm5RC9/YXKY7fEOe/KxK3uDm54Pbdx3CoYUD&#10;npufdx54a9fBt3cfOrbn8Lt7j7y37+j7ASGRg4cMAUrFMdCxNwiQa4FhTDR/Yf5ixEFbLUYcNBC0&#10;jT3uaCBR3NXT3ysgNDAsJiI2OT5lQ2pWHhI5cFPD9DE14nEFuYDNhw0b1o0uwbSrpAApQAqQAqQA&#10;KUAKtE0BI/Hna99eu/rNVTBnaUnzN0Cb+YM7pc+dP4enMowp5m+IEyJ2FifwFvFVGUaWPdXEyIbw&#10;Z7BpMzNzyt+QfTRd7ylOI+LPbbuW0LtJAVKAFDCiAnAbjhw1WsUPg1s3wfhzMyS5GVzMebKMGLfs&#10;6e7DiETQU+gZZ7KoCsBhQDyx1SBsz4DPQNCby6rztpYjfHjDxs3AfUnpOYDPyECAxRcZyN6BYe6+&#10;QaCCzm4+a9Z6soaDyHx2aIrdAHyeNuvV23r06ECTKlChijz3AnkGLXfzUR023PzsF6IM3/CXhT+H&#10;e6s1H4z0lfifl9vY/2PS5Ecee/yuwUN4lAcOqh49evTvf+fw+x+Y9NLU8RPNeT37nDlqwnP/QE1+&#10;eQbqpamSmjYTASBTps2C4/eRRx8fPORufO5IxsDaYO7tc8cdd99z7/OTXlqwZDnQ66at5YL/uaqg&#10;tLqwrGbLtu1by2uLlJ0Hd5SytoM8+VlpflYlb3DzMyLNjzLz88G3dx1i5ue9R97d9+b7+49+cOCt&#10;Dw++/RGc7fc/8CC2iyOhA6Ohea7FAw+NUMZBL19paWW73GaVwsF5tYu7q6efl39IQGh0eGwSWohi&#10;zAgkHzBwUMfe3cDhjU+N4qCNeN2nVZMCpAApQAqQAqRAF1IAXziNkf/8/Q8/fPvdd99c+4YboS9e&#10;ugi8LOXPWheQUU0OlkVKjFfFxAw9/FlkxZw/i0+l6+EbEtcmWxKvYmHEPkMcMfFDNjZ62sUUwDlN&#10;/LkLXdhoV0gBUqCrKTB69OgxT41rHXYW34U/6y1jxdycrBcX6yDJhxB9YEht331IVjCCmsaMCtsz&#10;PJws8FmwPZdU1ZdWN+D3lrKa/KLy3MKSzE1bkLiLnoNxKRsAn5FsHBAW4xMUDj1dvQJc3H0Rj+Dg&#10;7Ga3Zi0g4cpVTtZ2axCbwOHzqNGP/mvufNEvauKJJvL88ox13iDPvFrMn1+fv/ipcePvHTa8X7/+&#10;HA7fwsKTb4dHfcTIR55/8eXX5i1eamWLXUah0yIKgBoF7y6kQCHKGAVlUIjFZmXvhP6MwPUQTeHg&#10;Aosv6L3tmrV2a1ztHF3Res/ijQXmL0x+9LExAwYM/NvfeolQGh8WgOciSyt7x7WMP1fWl1Q1lCrD&#10;N3aXK9sOwvx8oGbnQRxU3PwsJG8cFczP7yjNz28y8/OBtz4AfD70zseHj31y5N1PK7bvfuHFKTj2&#10;QHSRL2Hiz4tvDrdd4GpGMMi8RcsWLLVavGwltF2+chXkAoJe6+Hr6RcM731YTCLuhiCNPCtvy4Mj&#10;RnQsgsZJhLsPhKC72t8b2h9SgBQgBUgBUoAUMIICRuLPP/388w8//vjd999zI/TXV76W8WetC8iQ&#10;JufPQM1SCCzORCtBvrzM/6wwV4Y8c6osPsXCWJWY5Mxf5SvRXFIciaZrWnyJJrqSAji3iD8b4QJD&#10;qyQFSAFSoH0UaDf+rA8mG0SMQZVlxLgFT3cdQiqC/sIXMxPQP976LSUjl3UbROBzVX1ZdQPMz2hB&#10;WFBcsXFzKfylaTkFCCiOX58ZlZCKnoOB4bE+QRGITUbPQRcPX8d1Xg4u7qCmChb7rITPy1bC+TwH&#10;kBYE2AR7obkJdfIciKGuU8Jnw/3PEX9//kUQZsBYdE5EPsaw++5/7Imnps2ajVyIJagViqUoYGet&#10;5FmCna0E7GxtJ2DnVQJ2tndWkmeGnRl5Br1Xked1iDGxZ+Vm7+zm4OwOeVe7eKxei/J8ff6SFyZP&#10;eWjEKPiuQaThkQYVX2ZtKzE/7+HJzyrzs9B2cC9rO7jjADM/7z70zh5mfn5PaX5++8OD73x06NjH&#10;h9/95Mh7n775/mdHP/j8rQ8bX7V4/bbbeoADmzIERvo5gifD2PyKxevoSCggaAWovo29I+50uLj7&#10;ePgG+4VEhkYnxCalp2zIxS0SLNyBQRwYOQ45HCrFxcXtc6WjtZACpAApQAqQAqQAKdBFFTASf/71&#10;t99+/uWXH3/6SfQ5y/iz1gVkPBNguQboGZnPNQrxJQBhYV6NLv7MXjBT4Ad50Xiv+FQwNTMEjV3m&#10;D3ENShateiNfUtyiyLfFOTTR9RTA+U38uYte5Gi3SAFSoCsogKjViebPi07m1k3gr38LWLHImZsj&#10;xho8GdG7hhaaxEkrt7AULEuK44wxjZgFSAGbq5D5zLoNwvkM/oynBSWVG7eUZeUVpecUwmIan5oV&#10;nZgG+BwUEecbHInACjefQBb7jJ6DLh4w64Kgiskb4IT/mrsI8BmmUGMMW/86m8jzlOmwZzPyLJTK&#10;/Bzk5tuM//m55yf17dcfysDh/NDDIy1en79omTUQ6OLlKGBngTxbCeTZmnmeAduZ4Vn0PEvIsxbD&#10;s73S8AxcD9EEw7OMPKuws4Q8I95kjSvKyxG1DuUN5Z3cvNGtb8TIUX/r1QujvaNvX0R5IJiiqkGV&#10;/Kyj7eCeI+/uffO9/cz8zJI3mPlZHT6//dEX73z85bFPvgLZRuPIjmpQiOMHZwFSUxYsWYGPALQf&#10;UsM6DjiPyBcP3yC/4IjQqISYpDTBBb0VzvCORdBg9fgg0Fe9K1xqaR9IAVKAFCAFSAFSgBQwjgL4&#10;vmSM/I0/rv/x2++/h4aGAjuLD2n+Bp+JBUQjNObIqCbAr7m5uehY5q9yVoz5Ij2WvavdnzIMrvJa&#10;t/vKaYWdRAGcXsSfjXONobWSAqQAKdAOCgwcOPClaTNbh53Fd+E7jwYr5m5kQ3ExB8tSYtyC6Z0H&#10;EYygv9x9AmA91Q9a2/4qNvHilKmShoMN22p2oPlgYWnVpi3bsvOLMnILEbGbkJoVk5QeHpscHBHn&#10;FxLl5R/q7qOMfYYpF2ZdVfKGIyImQGJfm7cImc+mh88ieX5xyjSQZ16G8+cnxz7Tq1dvHBscO/8T&#10;2NnSehGwMyPPaoZn7VEbEuxsZctyNtQNz6qoDZXhWRq1AQ0Fz7OKPLvA86w0PHPyLGJnFXn2cXLz&#10;AYN1dvdFIQJl5ao1SJm+o28/s1tuQRbxqEce9fAJgEUfOefqbQdhfla2Hdz/1gcHBPMzT954873P&#10;jr7/+VsfNL794RfvfPTlsY+/eveT4+99duL9z09GxiUPGXo3ULDpc7zxmeITmWg+iSNoeM6XWdtB&#10;W3tHV2c3b3efQN8ghqAFFzSCOBiCNv0gpWciIeh2uMrTKkgBUoAUIAVIAVKgSytgJP78559/Xr9+&#10;XYqUMUfkz5jm1BELiEZo6cL8VYBfDE8McBZBJTzMxubPCtisWQi0MghaasAWh0ETXUkBnOXEn7v0&#10;pY52jhQgBW5uBR566KE3Fi4VSXLrJvClogW4mDuTmyPGOngyMngNquqdB6T1xvzFIGlSrtXu08g3&#10;4D0HAZzRarC0isFnTGBDeUXKnoPrs/IS07JjkjIi4lKCI+PRc9ArAD0HWeyzs7sPHLnIiEBYMRIk&#10;kGYM+IzEY7BZ0zccRGLw4MFDYAMGeV7r6Y8yhD8jQgQ1Zuw4jp2RsPHo42MWWlotZNhZIM+6DM+y&#10;kGcJeeaGZ2tpwrOa4dlFl+FZM2pDq+EZ2JmRZ/cm8uzi4ceL7zh+z7Z4A10Le/TsCWI8/L775y1a&#10;qtF2EOZnZdtBMXlDC3z+9MT7n5384PNTHzae/uiLM5s2l7708jSs08SJHJzoPvn0+PlLluOOAPzn&#10;8Jxb266G695pnRdD0HBBI4gjOX09y4LeirsqHYug8Q8KcIXx9PS8uS+1NHpSgBQgBUgBUoAU6BYK&#10;zMT3lr7/h1/4mWExc0yvKbdE/vU/M7Of8TP/+xVmHSACBmMMf/R//vOff//731LkrItPcyf1L7/+&#10;Kl2Yg0/mjzYzu9EYL+OgvHmg6FnGYjIPtWz5VjwFnoYy/KEJyFuxQnpLJ1cA5x7x6Q64ANEmSQFS&#10;gBQwTIFevXottbZtHZYW34U/6zpwMrctG0SUAZ6lRNnQ6R0H0Diu2Xp5+iyjJg3AvAz+LfYk5HAa&#10;vxELnV9cgXQQ3pMwKT0nNpn1JAyJSgCc9g4MF2KheU9CLyT1KpM5hFhoDqdhLjYxHcS+4AN9fMxY&#10;YFqR0ern00h3HjlqdM+ePfFGRHGMfebZhUuBpa0EQ7QyikNIgJZGcfDeg0IUhw1rP9iW3oOrHLUZ&#10;ogVPtHoUh7fKEI00Dm6IVpFpD18llta91wssrZ546mlO39Hub8Yrc5g5WmhLCHP0wbc/FNsSirHQ&#10;qmSO4+9+euK9z06+r4LTH3959pOvzn1y/Ly7dwBWiJsbCHdp93smulbIie8jjz6uRNTLgahtrWwd&#10;YMzniJoFdUSzdoWw80clrAeiNr09Xzp43DAByLeysjLsqkZLkQKkAClACpACpAAp0I0UwDdwY/Dn&#10;v/76C25oKVLWxZ8xH07q3//4XbpwJ2eVNLyupwDOeeLP3ejCR7tKCpACN5sCoDpo4yaS5NZN4DuP&#10;obiYQ2YDiLEGUt5fvaPFVbVjP6+Rj4w2HkCD4RQy8p6EojO6rGYHWhQWymKhhZ6EIHsBYTHoSeip&#10;7Enox3sSIlICbl8be2eYggFjgQRNDJ+T03NA0WGLnr/YUuYR1sWf4X0eOOguHABzLOaOHTceve/U&#10;DNEaURzt0ntQEsWhr/egLIqDJ0ArDdGSKA6+pwJsV/J2VwP84EhVxz8swOc++rHHiyvqeDIHN0c3&#10;JXOoYqHf/VSZzPFB46kPvzj90ZdnP2bw+dynJ85/dvLC56cuTpk6Axoa7xCVslw+zYnuPcOGz1+8&#10;HB8Z7g7gowGCZi5pFtSBrOjIsOjEOBWC7qhMa3HkfMAWFhY32yWWxksKkAKkAClACpACpIBxFTAS&#10;fwZM5g8RVOriz6oF2X/FhWmCFDCxAjjNiD8b91pDaycFSAFSoA0K4OtK65iz9F1YiQYu5p7kFhNj&#10;QGYRGjc/0bC/yrAadNdgI6UgSHsSivB52/adYJKbS6vytm7LLijO2Lh5fWZeQmp2tBALLelJGCT2&#10;JGTJHIDPDoDPjisUDohMAHw2qmdbJHt8glN0dOdDOrKLaAb2VCFZjXxokTzfC4a5ZLmm4Vl770Eh&#10;ikNP70HdURxt7T0oNzyz3WRRHGt1G55lnRglx3yIuxBGgqxrjt/vf+DBwLBoaVtCtVhonsyhhM9n&#10;Pv7qrBI+n7jw+cmLjacuNZ6+XFhSMfTue+A0hjlZ9tEY6SkOXVDlAQMHzVu8DB8f2kUKLmgW1IGs&#10;aNauMCQyLCYxLiUjNSvP0zcIsB3x0kYajCGr5QMmBN2G6z29lRQgBUgBUoAUIAW6oALG4M9ayaFW&#10;/qx1SZpJCpheAZzbxJ+74AWOdokUIAW6igLtxZ+bZ8UiWDaMGKuD5X1VDa2pyoZ9vHr36WMkrCf2&#10;JBThc3ntrpKq+i1lNflF5bmFJUjeSM3OF5I3lLHQ6EmI5A3ATBYL7eaDnoQIM4YLXeHgvHIVg89o&#10;GYcBmxI+Y1u33nrrpJem8u58+vkzYig4dL132H1ocyeQZ+tW9B5coViNDGz13oOONvZOrBycoYbC&#10;wQVR2barOXl2RXI20GizURu6ew9qRG2IdF2b4XmdT5CbsoKl5BmRKaoK9fAP9fQPtXdaN/KRR4Fn&#10;Bw8Z6rjW4+gHn7/1YSNP3mA9CdVjoXnyxqfHz3924sJnJy9+LsDnL85c/vLs11+dvaJY5Yj1mOyj&#10;5453RKaoEDQL4uBZ0RxB+4dEhcckxaVsAIK2dXDC2Ix0H8cQ/oxlMGCccRMmTOgqF2DaD1KAFCAF&#10;SAFSgBQgBdqqAPFn06NO2mInVAAnEvHntl5N6P2kAClAChhHgfPnzwMoSdialLO1YBrfedRxMbcl&#10;t4YYgzOL0LiZifp9lQZXv/53xiWlG8i4DF9syJCh9w4bVlS+XQqfS6sbEARdUFy5cXNZVl5Rek5h&#10;csbGuJTMyIRUjeQNX8BSBxd3YFUFehKucgSPXbZy1V1DhoCzGT6MtiyJWANuggUJ5236dPifWYtC&#10;xGs0kWdZ1IZm70ErW7i4wdKxRygkPLOQZ129B1cJ2NkYvQe1R22wposoVy+2X7y42xm/Vdg5yM1X&#10;chY0YWfwZyV5Bnz29A/zDAhDn0nUk2OfAcZHprrlCpt3Pv7y2CdfCckbLPb5g8bTH35xRpW8cf5T&#10;Bp9Z8kbj6UsMPp9h8Pmrc1ePn//mxIVvRjw80pSkF+nTvXr3ZgiaB3EAQduttndyxfHg4RvsHxoV&#10;HpsUn7IhLTvPbrUzTnYj3cox/DBGSszo0aONc1GktZICpAApQAqQAqQAKXCTKWBK/oyOhLwvIbzQ&#10;nZBA0pC6swI4b4k/32QXLxouKUAKdBsFDh8+DFzWdv58550DmmHFIlU2mBgLbHlvZX1rqqJ+r6zw&#10;rcxwumXgksgiCAiNVMLn6oZtNTvgfMbvoorawtKqTU3JG5sSUrOiE9PCYpJ48gZAJfJ1AT8RtMvM&#10;z05uPPYZ8Hm5zarh9z8AvGbgGNq4GG81OH7C3+XZFBr5GwuWLleS5+H3aUZtaPQWFMjzSqG3oG7y&#10;DN7OSt3wDA5vgOHZfXV79xYU4LNoeA6SnBSi21mYEAzPAnZWI89eAeFegazgbP/785PQUvC223rA&#10;KszMz5+fVMU+S5I3OHw+demL0ww+f6mEz1dPnP/m5IVrJy9+6xMYCiZssr6EcFz3vP12CYK2Qwg5&#10;fN0u7j6efsEBHEGvz0zLzl+weBkh6G7zJ4J2lBQgBUgBUoAUIAVuAgVMxp+7M9ukfe/8CuBcJf58&#10;E1ywaIikACnQLRUoLi7u2bOnBLVJ3J5S52dz0/BqqqzIrcHFHDLLiLGWp3V7KwytPRV1TRUekwiL&#10;bxtRrezt8CdjrxG2UFxZB8Mzh8/l23fBCI0lm5I3svIT03JiktWSNzz8hOQNd981rp4OzkrzM3Af&#10;7MFPPDkWqzWB+RlRurzV4NwFlsDgevgzsp0HDmQdBocNv1/ZW9DSehEaC7ait6DtGuwmAq4F8qw0&#10;PCujNhh2lpHnDustqDwjdBqeQ2F4Fj3PnDwDOwsV4R0Y4R0UgeaS/5q7sF+//vg0Hx/zVP3ewx99&#10;qYLPQvIGYp9VyRscPl85fp7B5xMCfD516bvTl787c/n7qTNmQXnT9CWcu2AxEPT8Jhe03Uo1BB0d&#10;EZucsD4zPTt/1qsWuG8F57zspDDxU8D5YcOGdcsrN+00KUAKkAKkAClACpACTQoQf+78aJRGaAIF&#10;cEoQf266LtAUKUAKkAKdSYGEhAQYNdvOn/GdRwsu5iZkQ4kx2HITMW7FdHndHl312twFQFXtC8ew&#10;QrTqK66oLa2qLxOczxW1u0urGrZukyZvFCRn5CI7NzI+NSQ6MSAsBlgS1lk3n0D0vHNcx83P62D3&#10;BY9FMMXM2RZQ0gThBvDlYkMPPTwKY3BC6eDPQJHYTSzJybOQ8CyQZ82oDeuWRG1ww7Na1IbO3oJI&#10;xgaiR0SJNsOzl3T8DKG7o3xVEdY6ewu6egVqRm2onQVS8qzT8IzADaXhWUmeg5Tk2ScoklUwK8uV&#10;duh9CQ0ffGhExfZdiH0Wkjc4fBaSNxD7fO7K8XNS+Pzt6UsMPp/5+oezV34sq264c8AAhB6bgPdy&#10;F/T8xctZEMcKZEHbrVy1xsHZDZEsnn4hAWHREXHJMPOn5xQ8/+JL7X5PpxVnKAY8cODAznRNpbGQ&#10;AqQAKUAKkAKkAClgagXwVfPQoUMm4Hu0CVKgMyuAE4/4s6mvPrQ9UoAUIAUMU8DT07Nvv35q5K05&#10;q7PWhfGdpxXEGG/RRYyb5tfuKTeodpfX6qwJz5mPeHhUK+iWrreA34IHFpXXwu0MPFi+fWdl3W5Q&#10;aLXkjdzNKZlNyRuB4XFoO8iSN1jbQX+ELXPzM9oOot0ej32+rUcPZHro2mh7zQeyg3l1xmwLx3Vq&#10;/FbMf2b81sMXUcZjnhonkGfeW9BaMDyvFKI2FEtXKJZa2aKAKFnIs0bCs6q34GrB8LyGR220vbfg&#10;GleMmQ1bRZ59dDq3PfyUCc9t6y2oP2qDuZ1VhmfcXBCxs29wpG9wFKsQVo6u3o+MfhynCfztumOf&#10;WezGqUsMPp9WwedzV388f/Wn89/8PH/RUlipHxoxsr0OA13rweGB3A8BQVurELQjEPRaD19P/5DA&#10;sJjIuJTEtKyM3EIMpt1v6+galZ75GHCfPn0QZW/YNY+WIgVIAVKAFCAFSAFSoKspQPy5M0NRGpvJ&#10;FMCJTfy5q13daH9IAVKgqyhgZWWFUF+tSLlFM/Gdp+XEGGBZJzE28KVttbv11fbd24QaNOiuduS6&#10;PHlj6YqVLHmjCskbO+F8FpI36kHJJMkbedLkDf/QaJ+gcA+/EDhvQXcBUWHoXeW4TuHgzJM3evfp&#10;A5Kmh7O1/SVkbmArAwYOZBRXBXI1/c/zFln26Nmzd+8+ry9YumiZhuFZIM+Wre8t6CwkPLOoDbs1&#10;KFc7R1fosMppHdKGEYUtMzyvXuu5BqVtwCryrGZ4dlFh53bvLSh0GGze8Cwjz34h0coKjQYzRyIH&#10;7jJ4+AQi9vmLpthn1nPw5MVrmvD5nACfL1z75eK3vxz78Iunxo7DjQ9jx7OAKvft1x+5K3C8A0Gj&#10;gyRuH3AE7QUEHR4TlbA+KT0nc9MWRLi0752d1h3kGAMh6K7yR4n2gxQgBUgBUoAUIAVarADxZ5MR&#10;TtpQZ1YAZw7x5xZfPugNpAApQAqYRAELC4u77x3WItSsdWHGnw2GyfqIMXiyChrrndi1bXsL6va/&#10;tWd2gSx5o6J2V2XdHrigt5ZvLyip3Li5LCuvKC1HTN5Yz5M3gCW9ApC8wdsOMvMzWCsSj3nyhgl6&#10;DgI+IzDhsSeexKZ14lx3H4QV49NENAfIMzc8L15uAwi5hGFn5nm25FEbbe0tuFbAziJ5bsLOhkRt&#10;yKzaYM4MO6uR5wBXL1ZizsY6b+29Bd0Nitpo6i2oJWpDyNnQwM5RInb2C41G+YfG8DKfNBn+c5iH&#10;9735HkveEGKf0XPwFDM/i87nH85d+VEKny99++ul7367/P3vM2a9KgSPGzd7GWBZhqBt7B1Xu7i7&#10;evp5B4QGR8TFJKalbNiYnb8VB1U73txpHX/GuxCR3aNHDzRUNcmFkzZCCpACpAApQAqQAqRAJ1LA&#10;BPx5+vTpGRkZn3zyyfXr1zszgaSxdWcFcE4Sf+5EFyYainEVmIkrf9//wy/8zLCYOabXlFsi//qf&#10;mdnP+Jn//Qoz426d1k4KtLsCEyZMGDlqtFbk3KKZOCn04mROnVtAlHXh57Ltu/RVza4ybdWOHf+Q&#10;zAEgJ0nm2FVZv2fb9p3wSm8urc7bWp5TUJyxkSVzxKdmRSemhcUk8WQOcE2xLSG8ycg8hjt4pZDM&#10;8cRTT7fjCLUSPkQLYxOPAk4zr7FOPn1H335w706dObudeg866e496ApDtOCJbiLTPAFaZYj2VHNw&#10;sxBrMYpDNEQjR0Qg0576ojhwT0BVkvabUiztF+ohDYE2oPegnigOqSFaRqb9w2JUFXvv8Pvwibwx&#10;b6F6T0KeCS2H0xeVcJrx6a9/+H218zqcccamwkDUuBUjdUkjXmXNWo91Xv5w+odGJcQmp6dmbrJ1&#10;cMJgTJBdrfXAls6EIJAUPVfb/TpJKyQFSAFSgBQgBUgBUqAzK4AvY0bNh3799deXLFlSV1fn4eGB&#10;afx+7733AAK7Mwqlfe+ECuAkJT7dma9UNDZSgBTozgo4ODiMfebZFqFmrQsL/FknXtZHjMGTtRFj&#10;9Zk7y2paX+m5haBSUk7V6mm1ZA5lLPQeVVvCmvziitzNpZl5W9Oy85FeEJucERGXEhwZD1estC0h&#10;8jAAWuEOtrFnyRyzXjV6T0IVfB4jol2pP5oHLb8wearZLbcMGjR4cfv3HnSxZTkcsigOhp21RHHo&#10;ZuMG9x5s8kSrsHOQmzT1XCd5DvMMQMtBsVoWxYHwb0PIc0BYrLLCY99YuLRnz5797xyAWHHBGf3d&#10;ma+/P/u1FD7/fJElc3BntBI+f/3DH1d+/GNDbiHswMbOxkAWyD3DhqsQtAIp4LYOzo6unm7egX7B&#10;EWExifEpG3C0vzLHAjdljJ0aYshpyxF0fX19d76q076TAqQAKUAKkAKkQHdTwKj8GcC5pqbGx8fn&#10;2rVrFy9ePH78+Ntvvx0REYH5bm5ulZWVV69e7YQokobUDRXAiU/8ubtd/Wh/SQFS4GZRYODAgRPN&#10;n9eKlFs0E4AXmLcdobEUOJfW7NRZ1TtL9dWO0uodLm7ewGiGwKtml0F+84iRo4orakur6lksdN3u&#10;Kpif5W0JC5FbEL8+MyohNTQ6MTA8Vt6WcK0nfL8KBxceCw2KaFQjK4fP4559bvVaDzl/ZhHRrNHf&#10;0LvvwbfWcc9OFHoP8igOHb0HbexXKBxQaKiIkvYehJebtR90cEbiNfYO0SNIgBbIM0+A1hrF4cE9&#10;z02u7Bb2HhRCoDWiOLQann1DEM7dVFLDs7+UPGuJ4hDczjp7DzaRZyGHQxrFwQI5lJ5nFXYGfw4X&#10;Kw7e+NGPPQHxp86YdaapJyFrSHjhmk74fOXH61d/uv7+ZycGIOt74KBmj9tWLwCkDLCsRNDLrNGU&#10;coWNPW4lOK3z8vAN8g+NiohNTkhV9iqEX7rVG2rHNy5dbj106NCb5QpM4yQFSAFSgBQgBUgBUqDt&#10;ChiPPwMyHzhwAMAZ/Pmnn346sqdyV135l19+idbQZ86cOXr0aH5+PpZZuHDhli1bdAHPxhs3zMzj&#10;MUj+iDc3u3ED827UYL6ZAjPxE99YozAzF+ax1/jymKV1nebxjaqVKf97A4sqamRrbozHCtXWxteM&#10;hcXVNjsGbICNTBif+C5sSxwA34r4El+hdBP8JV3zxTfSRNsVwKlE/Lnt1xNaAylACpACxlAATb3m&#10;vDavRahZ68Iq/tzkUtZJjAGT9RFj/irjxu1Vk1+e3i6MTpW8sb2EwecdsD1XNewtr91VUom2hDX5&#10;RYL5edPW1Kx81pYwKSM8Vmp+VrUldPWC6RdglsdCDxl6j1F7EoLF4asRwLIq2sJDRXqVERwzXrXo&#10;0aMnmhb+a+5ClgAt6T1oaW0HvytquY09SoqdrezWCOTZEXuxcpWAne2dZVEbGobn9u496OnPE6Cl&#10;IdCtMDxLPM8tMzz7GmZ49hcNz03kmWFnZUXEBUbEgeT369+/V+/efkFhQib0TxcYf9bufObw+epP&#10;N775GfXnyFGP4PYKwr/bEeFKV8VjxR986OEFS1YglQUB4Va2DqscXV3cfTz9QgLDYiLj0aswO3Pj&#10;5gEDBxnbjy0dmJ5pnFNIFjLGBZPWSQqQAqQAKUAKkAKkQCdUAF/4jZS/AbZ87NgxpG2AP//666+r&#10;5/TxspnisWrO6mXTM1Mijh498tVXX505cxqAGktq5Yecu4pkGMsoMKtGwVEwJ8x8GVBozp+xgDit&#10;dZ0yGsyX4SvkNBgLiFuUrk3Gn/WMQUqzsQYoLMJwvCQOD2uIV8RznM6HwfeF+LPWD87YM3FuEn/u&#10;hBcoGhIpQAqQAlAA5ttFliu1IuUWzQR/Rke+9iLGWE+J/qraUaK9Gkqq5GXx+rzxz07UQ6sMfAn7&#10;uHTFypLKurLqHcDOVfV7hbaEO4rKtxeWVG3asi07vzg9pzA5Y2NcSmakNvMzEoxhQga7g0MY/HbM&#10;U0+3lzFb6y6I8Fns+IetM/6sioBGr0J8lRox8hF570GBPC/XRp654dmaYWdHpeHZXml4VjQZnrVE&#10;bSDvmpWLu9zwzDzYzIaNWBInNxbyrNZ70N23g3sPBkX6BEca0Huwqf2gyvAcI43aUHmeVdgZ/Fkg&#10;z4ER8aggoZ5/cQqOsYdHjhLMzyr4LPQkROYzj92Qwedrv/yJmjl7Djs4l1trPQzaPhMIGuuHT3vB&#10;0hWIZ7G0ssVh4ODsttbDFy03gyJioxNTUzJys/K24ng2qpnfwH3hOTkJCQl0kScFSAFSgBQgBUgB&#10;UqA7KGBU/vyx8AB//u2338Cffz1T9l1j7oV3Ew9u8/FfM3vVvLERPitPnDihlT9LAa+MPYLTmpsp&#10;bjQC3rKHlBJjWqTH/FXZb638GcvENwJcsxfNYaWWrFlcm4w/6xoD1iNdA9YM5sz5s+ZLsrERf5YJ&#10;YsqnONmJP3eHKx7tIylACtyMCuC7it0a1xahZq0LYz3gz81AYyBlg6GxJkY2cE5xVYOs7ujbt+1o&#10;Lju/SEjeqCtjsc+s52B1w17edhBMjJmfC0s3bNqyPisvIS07Jik9PDaZJT+HqZKfvQPBUYW2g9z8&#10;7DR3kSVEa/vAdBE5Dp//MemlJurrgvyNpggOyIJWg9NnzYGjFQW3s3bDs4LlbFjZahqeVVEbDDtr&#10;RG1o9BZ0UN+62FtQRZ5N1VtQZ9RGhHdghHcQQjZ4MeysjTxHK0OeNaM2JL0FNchzXIC64VmAz0rs&#10;zOBzJK+EoMiEuwYPAex1cFp7CeTZAPj87a//RoVGxuJwMh77RYrLrbfeOvbp8QuXWiGkBYeKzSrH&#10;1S7uruhFGBgWEhUfm5S+PnOTp2+QUY9qXUe75nz8awX8446b8ZpMYyYFSAFSgBQgBUgBUqClCuAL&#10;mH7/s41NU+JEi3ggqDIczniAP//+++/gzx/uTrzWWPDjyeLLH+fU5tjazhyAmSdPntTKn/XQWhn7&#10;5ehY9D+LxFjraHXxZyyMl6CGNBNDSrP182dxDFIYzgcgblHzJdkIiT/LBDHlU5w4xJ9bevWg5UkB&#10;UoAUMI0C+OuslSe3dCbYVFB4nIGIWLaYDBerPa1sKJZXfXFlywo0r42d0cBy+/btJ8Q+N4A5V9bt&#10;rm7Yh/Dn0uqGreXbC0oqYX7Oyi8CgU/OyI1L2RAZnxoiT34OgK1XMD8j+ZmZn/v0ucN4YQWAb/hk&#10;zSdNVnMdqwjw+InmZma3DLprsICdGXlepjtqQ83wrIra4AnPguHZWL0FgeuR7cxLzNloY9SG6XoL&#10;6o7akBqepdgZ5DmYV1TCzNkW6Es44uGRl7///WuU0HBQm/OZkWfUd7/9B1W7+6BROxLyg+pVizcW&#10;WlotWWGDYwaHwZq1Hm7eAb7oRRidiCMfvQjRT7PtZ5wmT27FHKTuUAqHaf6O0FZIAVKAFCAFSAFS&#10;oGMVMIQ/tw5BgyqfO3cOUc/gz9evXwdq/ubrc198dOTontIFfzdzXzSqMnkuZp46dUorf9ZDaw3k&#10;zxznYgfxEFMvRBqsyTZ5MrOYlYEFWsGfRRAtrl/cItbGByP9LU3bIP4simb6CZyGxJ879lpEWycF&#10;SAFSQKsCaBsBUtRS1Kx1ec6fGTqW42LMaRkuNmT5osp67VVRX6RWdfBkYh9bAa+kb0FjtclTpgqx&#10;z6znIJzPCN9A/8HiyrrNZdV5ReW5hSUbNm7GthJSs6MT08ME83OAaH72CVoL8/M6L9BgpCKjSd+Y&#10;p8ahrZt0E+04rYTPL0xG0LTIn5n9WODPaESIwOfX5i1WGZ5ZyPNyGxbyjNZy0pBnTp6FhGdV1EYb&#10;ewuq2h1qj9rwaGnURrDkUJQ0FkSTwZb0FlR5nnUZnqN0Gp6begsaGrXBczZkhmcROwdHJQRHJYoF&#10;I3Tv3r1xs+PKj380C5+///2/qB/++Ouee4e1S9q51gPymWcn4ridv2T5IkvWixCHDazv6EXo7hPk&#10;HxIVHpuUkJqZnlPw9DPPYuRa12DKmbjrhP8vKC4u1nr1o5mkAClACpACpAApQAp0GQXwnadZ/zP4&#10;cysQNKjylStXLl++DP4MnDh9+nQRKgI7N2Qub8hcjImzZ88aiT+Lm5NOcJOzSIBFszTnxjU3kL+h&#10;luwhLsD9z6I7WhcDl83HpsX8DdlLMkM1liT+LP2kTDyNM5r4c5e5rNGOkAKkQFdSAGQGNksJxJMC&#10;vZZNYz1O6zz1oGPtuBgYWQ0X86d1RRXtVv98bS7ocVuoF3AuUm2LK+pY8oYQ+1y9Yx+aD5ZWKc3P&#10;G7eUZeUVpWUXJKXnxjLz8/pQZn6O8wuJ8g78f/bOAz6KOn//4f4GAoQSEJUooH8xeqCCNKOoFOkQ&#10;8DBKCekQakhI7z27STa990J6ryT0Yj/Led5xnnee56nnnQqe7YQ7D+T3zM7sZLZmdzMLm+ST14dl&#10;dnZ2dubJfOc1ec+zzyc+ICwarl1v/xCkLnsdgvn5MPAdLpZMlLzRD58P+YE/cwj6MIKXGf784Jy5&#10;+Oinlq3UHLXB5Gzs16e34O4DKgnPOnoLBvJRGzx2VoQ8h3oj3lmR8Cw3PHOeZ18RegvGorGgHr0F&#10;kbahjTwbGbWh0ltQyfCsHLWhjTzHSNKYkqbZ/XIO7p5ExUn/+c0VvuEgm/ksdD7z8Bn8+V9Xrs1f&#10;sBCU2EQdCdHaz3rCxBd2uGzb5bbT1RM3LJBn7u0XjOM8Ik6aKMtMzynCvRgz6UWIQJKZM2cOp5M2&#10;7QspQAqQAqQAKUAKkALqCujPnw1F0KDKX3/99aVLl8Cf//vf/6rw57fbfE6Xu94S/ix0OLOQU8iW&#10;Aah55qzuf/a059KhVWCy0PYM4CxcAxTmP1Fl5bwrm90M4s83mTkLPw5Dg/iz+vmB5pACpAApcMsV&#10;QH8uK6uxYvHng76BInLjmpZuzdXcXaNUXTXNugqhzYOMuQB83rTlVw1tPTA8o+Eg4DNnfm7pPtrA&#10;mJ+Re51XejSTMT8XStNyePMzmtYFhsf6cebnYLn52Rfm54mTJg9yk7ThdDl8HrVyzYa9hzggLODP&#10;/g/+koPPiHdYi9qwmamNW1DrNjG13uE5ef1qw+ZfGdRbcK9pewtGQkO2lI5V+Jz50mp4jguKiA+K&#10;jMeNAHkxCc/9hud+8iwJjZaExjCFuwZqhmcRegsKozY47Iy0DWXDM4ed5eQZ8DlGmo5a+swKXO6+&#10;uGPXF99eRQ0In/915fo3V6/v2OWKd5noHgdGxHTbu5lehLvcEeHitmc/jjemF2F4TFR8sjQ1Gyk0&#10;ktQskHMTbYC241/jfOhw4cKFW36ypQ0gBUgBUoAUIAVIAVLAdArggsd0/ufvv//+u+++A3/+6aef&#10;VPjzxd6gl2u9wJ/xvVqN/mdtMBbMUBv7ZQM0sEf44ZGvkDFimk/DEM7HTB4Fsywab1dZGzdf/gJe&#10;VHFKC/kz1sy/FyDaXsb1H2Q/EZ/FbiFiDflGh+xL2nZZ23zhLtD0IBXAECP+bLrzDK2ZFCAFSAGj&#10;FQgMDLSeMEGJ6YUaZnvm3wuOje/ji0KMdfNkba9WN3dpqKYumJ9BZTWCKX1mwj+JNSBno7G9twXm&#10;52OnOnrPcObnps7KulaYnwvKa7KLKhjzc0Z+Amt+TuDNzzG8+RmMDmEFcx81VfLG1he24ypo5eoN&#10;cFmj9ir7nwGfEQ4MEIfHAX8OHjyIVSFTZcyYMZMm2zzw4JzHlz7t8NwLew76wuzqdbB//Uy+h8Jc&#10;jXRreLwP+PYbntV6C4bA8Mx4ntWiNjQano8osLNfiPCwFGDnsFj9ojYG3VuwP2ojeTC9BQc0PPPY&#10;mYXP7CPuWeB3Me+xBQPB5+ssfP7m6s/f/ufnhKRUtJgczMGvbYDAWQ22zPYi3O7s7uS2GyEt+w/7&#10;+QaGBaMXYaIsOSMvu7B83QYH04XMaNs2lflsBIerq6vRJ0l6IylACpACpAApQAqQAuavAC7d9eHP&#10;RsA9UOUf5T9s/vPatWu9vLzKysreeecdYOcYjzmdOS9i4pNPPtHIn/GJQrewnhsgdCxrfItG/qxx&#10;ScwccG3a3iicr88n4oNYpg3qLUyE1jZfuH6aFkUBDFXiz+Z/vqItJAVIgRGogIODw53TbXmGPJgJ&#10;OX/20AaHtc3XQIyBkZuE1VndNKgCKBtM80EAtJ0u7oz5mWk7eLKj74wG83PJ0cz8Mll2oYQzP6ci&#10;+RnmZ3S7Y8zPgWHInQCkBbwFpsPFoSlMoQd9/Fz37HfY+iILhzn+LEfQQMSz7rsfzNlQFyiWh0Me&#10;7M7Ozs7GxgZrUEBpq2l33Amg/cTTy7Y4bgd23i/HzgcQ78wkPKOC9Yja4HsLhvPtBY8ER7LFG579&#10;hDdEeLczMyEkz8KcDT0Nz4mM4bnf8zxw1EY/dh5cb0HNnmfG7cwZnoXkOVaazlQSKmPCxEnIdlbE&#10;bqzB78L6Zzzg32qHNXOtlo9KvHbdwuJb/HO87GLBNCRUjuVQgtPf/ucGqvxonYmORxzjWPOyZ9cw&#10;vQqdPRD3AojO9ioMi06IT2KCovNKqrBDyPNQYcY38ymL0nF0j8DTP+0yKUAKkAKkAClACowcBXBh&#10;NiCfNo7/sXwafzdERESA/P373//+9NNPX375ZSDqyLCgw3ue3+NoDz792WefaePTrCWZdy5jM8Br&#10;hfhWfcMGJMr60GJ+tQOujV9Sx4Sen8hbqlV2UNt8HZ9ILxmhAIY88emRc96jPSUFSIEhpMCiRYvu&#10;n203GCzNvxc+642btyrQ8qCIsg4gfbSpU7UaO49y1XG0UbXgWQafNpp3oRubzZQp9Zw5Gm0JT/eb&#10;o5s7K+uF5uhieEITUphk6KiElPBYqTwZOuZIMJKhQ2EZhlvZY5+36ZI5wNHnPbZI7l8+0u9flvNp&#10;4+C0tsOYhda4s8FCa8iLy124dydNmrxg0eNCMu3tBze0VkO0j6YE6CPBXA4H+DR/aPmHCg3R5tt7&#10;EDnQXPvBRJk8jSM1CgkcfGmM4uCwtBYyzWBphkzzZXvPDNwl6DpxVh/4/N1/b6ASk1PxCzLFLRF8&#10;dQBHneN2plfhDhcPZ3euV2FAKBMULZFlZeQVF5bXYBlTeLT1HNQsf4YC2o5nmk8KkAKkAClACpAC&#10;pMAwUGBA/mwEymPfAqr83nvvwRydlZWVm5tbUFBQWVn57rvvomPhD/Kfb775Bv5pPNXGn9n1gN9i&#10;I9kfIYs2bsOEa8M61UMyjFutjnfpyZ+xBpa3q/BnHfN1fCi9ZKgCGMvEn4fBCY12gRQgBYafAsuX&#10;L3/8yacEoE+YgmDYtM2UqU8vX6kRHasSY5Yh6+TG6iTZuDnbnd0G05wQcDUyXgpzdHNnH2zRnX1n&#10;GXN0Zx/iOo42tlfUthRXccnQrDk6PjkD7lcYaVlztD9jjg6HU3j/YX809Ht43mNgcXpyM4MWs7GZ&#10;ghSNPQd8lfMzmIgOFj4jsM2kRy+gNGzUcJni8m+MlRUyuZ/f5sTkcNyS3oORfAK0WfceHMgQrUSe&#10;eQSNeyIQOU6SAvMzuhHKGxJqcD6z8Jl99PEPxFvgoDfooNJnYXibrcaORb9Nplehi6fr7n1cUHRE&#10;bHRiSlJ6bnZB2Qvbdw3yOwr6bIm2ZbDXGHT4gdPfpEOAVk4KkAKkAClACpACpMAtVAAXe7r9z4Zy&#10;PH55UOWgoKCKiopr165hBy9fvvzmm292dHQAROfn5+OxsbERfwt88MEHuvkzv0KaIAVMpwAOUeLP&#10;t/BERB9NCpACpIA2BQAM8Q160fjzspXGUWKVd1U1dihVQ0cVV+1VDYbV/IWLje4EiDdOt7VlzM8d&#10;va3dJ+B8RjhHS/eJhvZjNc2dVfVtZdVNheW1OUWVTDJ0Zn6iLDsuKR3GV5ifQ6IS0DoPURMAsDA/&#10;w5CMdn/3P/CgKWyoAJLwxO454KPCnxHRgRSNceOYbiHaDgBTzEfoOKzRQI4wRd955/Snlz8LCM8W&#10;n8PhG8TlcEAiPopD6ThUjuJAm0dFDSqKo7/3YIw0LJYp/LLCkf3MVlxSuLz6ozjikyO4SomMV1RC&#10;SiRTMo2G537Ps0bDs3LvQW1RHDxt5ifikjLQ91JemWs3bYG8azdsEsDnn9lMaCZ2Q2577ufPP934&#10;/qcbTi6ueAvMwNo4rdHzcX+H6VW4g+lV6OTKBkX7HwkKD41KiEtKk2UV5BZX3nvf/bhFYvRHDOaN&#10;4M+TJjG5JviuhymOdlonKUAKkAKkAClACpAC5qCA6fhzUVERMqHx5cddu3ZlZma+9tpr169f/1n+&#10;87///e/DDz/s6+srLCxMT08n/mw6rEpr1lMBDEbiz+ZwRqJtIAVIAVJARQFwy21O7krcTxjHa8g0&#10;cqYBezVxY8OIsaGEGctXCqu+vVJQSBcxjrnhXbiKg3sTtLm563j7sVNdx8+hOSFrfq5u7Kioaymp&#10;asgvrc4qKE/NLpKm5yakZMLRCkoJyInwDajqGxR+yC+EMT/vPzxj5r3zFywaDEnT+F42hnfTc448&#10;f+YiOG4RfBYeYHV1dbhSBQC3GDXK2nrCoiVPIIGET4DWo/egYVEbYP7ySgyJZgoWdOUEaEkYmLMC&#10;O8vJswI76+o9CP6sgp0Z8szlbGBCPWqDwc6oNL5iwJz1ws6aDc9xAvIcl5zJFpS0tLSc/YCdvCFh&#10;P3zux84shZbDZ/BnFkHDBjyYrHSNRyBWCLJt99CcF3cyQdC73Pbs3ueNjHD/0KiIWGmiLDM9t7ig&#10;rHr06DHI69C4BpPOjE2UwY1/z4xZuNeGOyPC45OmSQFSgBQgBUgBUoAUGDYKmI4/s9zv+++/RwfC&#10;mpoaeKFXrVrl6Oh46NChvLy8kydPAlBjTkxMzJUrV/SEhLQYKWAiBTCiiT8Pm9Ma7QgpQAoMJwUA&#10;jmCaFYU/o1vdU8+s0J8ea4fGbZX1ohV20DjghmABYKv6Vnlbwh6mLSFvfq5t7qpqaCuraSqsqM0p&#10;rszIK03JLJCk5sCbirBfpc6EAWEAcUgkeNHJDdeExpFwHXQOuwai+Oj8hbv3+yDfg/E/cxEcnPPZ&#10;TI5VGLCRzmFrawsRbrO0xE2BDZu3MrZn4Q0OZcNzgEiG59AYBXbWSJ7VDc969h7kyDOT8KxseDaO&#10;PPcnPCsZnjnyzDFnHj6zE/HJmRORJ25j87s/ffztf36G81kFPrPYWfi4fpMDOLBxI0LHcbj3oA+8&#10;7sufXYsgaKRwuHju8zroe9g/JCg8JjohJSktJ6ugbPe+Q6YYAjq2in0JN2gsLUejMFIYTm5nZyaD&#10;gjaDFCAFSAFSgBQgBUgBERXAhZaJ8jc0ckJkPqPhILoQSiQSQGmNy9BMUuDmK4AxRfxZxBMLrYoU&#10;IAVIAbEUwIWKKPAZKwF/fnbNehHRcUV9W3/VtVVw1VpRp28B/AI6DUio1BfAd/aBqupauhrbexG4&#10;0d57uusEa34+Xt/Wg4zryrrWkqMN+WXVWYXlaTnFSel5ibIstIqDLVY1fMMnAEx46rQ7jI4BUd88&#10;fg4yDW6fdifM1Qr+zEVwTAaUtLER6yARdz2I4QUDhPF+zBgree/LGH8hee7HzgjcEEZtxAdFMgVj&#10;ubyYhGcUZ3iOMtrwnDSYqI0Begvq9jyr9RZUIs+KqA0V5oynwM7xKWxlxadk3S3vSNjU0TMAfP7f&#10;jR/ktWDhIiBo/hASawIhMJajR7MpHDtdd7vtObDP2883MDwkKj5WmirLzEcKx7zHFg4mjN24TUXr&#10;QyRUb3l+GyI4cLrDvmNokxFa3EFNayMFSAFSgBQgBUiBW67ATebPN58r0ieSAvoogJFI/PmWn45o&#10;A0gBUoAUUFEAfSLgWhSLP899ZD4IjyZiDHSsLzE2YsnyutbyWrZaymuVCnkXsDEbga3AdRcsWixv&#10;O3gcmRudx8/C/NzafRJB0LUtTOfB8prmooq63JKqjPxSWVahNC0XSBAZC+rhG/u8/TduccQFoeim&#10;UxC/MWPGeDLwWYk/333PzJsc+KxyXOn5FK4JOKIBA5HcgnxsgeFZA3nux843tbegWURt8AhaQZ4Z&#10;7Cysp5avhIx9Zy7wCFroecY0S575RyBoU3BgNggaKRzbnT2c3PZ4IoXDN9A/JDI8RpKQkpGWU4QU&#10;DiyD49aIIWn0W3j+DASNBBjckEJuCeQiI7Se45QWIwVIAVKAFCAFSIEhoQDxZ33gJC0z7BXAaCX+&#10;PCROWbSRpAApMKIUQDwvUIxY/Hmx/ZOTbaboCZAVxBjcWIkYi/sU2wP6ZCi5gvl5jJUV2g42MW0H&#10;meSNrhPn24+dRgp0QxvTeRAe79KjjQVlNdlFFWm5xckZ+Ymp2YrwjWTEDgdFxCJcwgfhG75BIKvj&#10;xo8Xnbmxsc/I7lbhz4jhhbV4CB3GuAkCEogLZpupU7e+6BQYERfUXwMYnlVCntV7CyqFPKtHbZhV&#10;b0HdURsCw7OQPPPTjy1cgt87i6B1w2dQ6H9fu/GAnZ3oDQHZyPTHn3jqRSfXHS4ezh57kUnu7Rcc&#10;GB4TFZ8sTcvOzC8NDInE7xpDzNBRafTyQv4MBI3CaQHbgEQOKAY3/hAaLLSppAApQAqQAqQAKUAK&#10;aFOA+POwJ6u0g/oogAFC/FnbWYLmkwKkAClwqxTAl9CtJ0wQiz8ve3YNzI1iAeSymhZ5NZfVGF9w&#10;ORrhOoZlmjE/tx9rYdoOMskbnX1nW3tONnX01bV2o/Mg9rGosj6v5GhmQRk6DyJ8I4EN30hE+EYS&#10;EiECwmLQZc/bP3T/4YAVq9dhM4ymZxrfiJ3COpc88RQspp77DvMIesXq9bjyxG2FW3VEGf25MGyj&#10;UyF2ynrCxOWr1qlHbZi8tyCaDCawdet7Cw5oeOaxMyYSUDJU9kNzHgZQ/cOHfxPyZ97zzE1cY+Az&#10;W9NtbUVH0OgwCIOx4w7nbbvcdrp6uu3ZL0/hCAuJjIuVpKZk5uUUVTz59DJTBIBoHCmYyfLnzXLy&#10;zPJnPD786DwcbAgMwXhZtGiR0cctvZEUIAVIAVKAFCAFSAEzUYD4sz5wkpYZ9gpgPBJ/NpOTEm0G&#10;KUAKkAK8AiB+iD4Qiz9v3PI8sNJgcLG+761uLmWqSXd5HfQxIvwZaBcXb9mFZYz5ueckyHM3zM+9&#10;p1u6ToBIs50HS6sbC8trc4oq0/NKmM6DaTlM+IY0DQATFlwkRUBSJN8eOhKMAOrRY8YAymmDY8bN&#10;B+efOes+DwY+K/Fn4Ee0+eN/v0NxAtuPvYAt//EnnxYkPCPnmUl4VjE869lbMBwtBfniPM8pSErh&#10;SoGdI9FSkK9EWRRTovQWTOeDnfmJOLidOcNzBk+bhRPaojaUyDODnRnyzBeiV8aOG8fzZxX4zJNn&#10;fgIx4cYF1Og4bsG0baZMeWGny3Zndye33R57Dx3wCfALjgyLSYxPzkjLLswvPTpunPjfCNC2SRh9&#10;1tYTwJ9VEDRvhMbRNm7cuKF412YoDnDaZlKAFCAFSAFSgBQwkQLEn4c9WaUd1EcBjC/izyY6ydBq&#10;SQFSgBQwWoF169bNmHWvWPwZWRDgvVoZsh7EWDdP1vfVo40l8kKzMyPYGoIyptvezSQ/8+bn4+fa&#10;ek41dfbVt6LzYEdFXUtxVX1+KdN5MDWnqD98Q5IaEc+EbwSGM+EbhwPCDvgEPr70aSMYuDaSxs5H&#10;H0MEenjs9Vbhz5Mm2wybSFs489E/EeHkj8xbwJJnCBsaLWEqhqn+qI1YKUI25DkbUpjPuRIjasMc&#10;egsKaTM/rTA8K5FnIYIGVVbPfOaZMz/x4/UbKCwsbmdM1pz/6PwFXAqHuxeXwhEWHRmfJEllUjh2&#10;7zuEP5GM+G6C7qGh8VWOP29l+LM6hWaN0EDQ2B7cjzP6XEpvJAVIAVJgmCqwBqdH65/xgH+rHdbM&#10;tVo+KvHadQuLb/HP8bKLxTDdbdotUmA4KoCBfP78eX0AHi1DCgxjBTC4iU8PxzMc7RMpQAoMbQXQ&#10;HQ6hzmLx6T0HfPGVd30psoq7+WgTC5VFfAR4MyIcGrtwyDcAfQhbu08gGbrn5AWlzoQN7WU1TYXo&#10;TFis6EyYnsuGc0QrhXNEePuF7PX2g9XXiG3QiNnYmVgbqC3IH2ynCj7NWKQfePCX8HgO7cNRbeth&#10;WWUbGOKOwQHfIAWZlobFyKufTKtiaY2G6AhVQ/TQ6D3IY2lMKMh0vyGax9LCidun3YHsDaE5mmfS&#10;3IScTLN8Go+wVIubX46jdNSoX3ApHS6errv344sCPgGhwRFsSkd+bnHlvffdb8TtIx1DQ9tL/Xwa&#10;iFpBqfmgDnYCBmoMfDJKqw1BmkEKkAKkAClACpACQ0aBm8Ofr1y5curUKbiclixZ8sorrwxjjEm7&#10;NkQVwIgl/jxkTlu0oaQAKTBiFACxRKiGWPwZ68Flj4gAmVtVVWNJVQOq2MACUDLUgAluhuiLepij&#10;O/vajp1CMjRKuTNhK7YqH50JC5nOhAjnkKblJqRkxkrTogThHD6B4Qd8A2HQFjcHNzE5Awovtl/K&#10;wGemOIv0ilXrMB+N/oblkcs3MLxnxqwByXN/DgcCOfSJ4hDkcCCNg/NES1KjmUrjK0aSxpSUrfQY&#10;qVLFStOZStKQw4FAjrj+KI5MYQIHP41wF3llCVGzyrQ8h0OzIVpInvnpiRMn8QhaN3wGf/7g47/h&#10;VCBuigzYMqK+X9jhsn2Xu5Prbg+vg2xKR3iMJDElMz23uLC8BiP0JjQqBFpHQ8LNW19k4LMAQavE&#10;dTxg9xAG0Wh5YjQZpYflmYR2ihQgBUgBUoAUGN4K4ErGdP5nYOfvvvsuOTnZ3t7e0dExPT09LS3t&#10;2Wef9fLyAusboqCSNntYKoBhTvx5eJ/raO9IAVJgKCowZcoUYExT8WejoLGBkLm+uJIrNAwUVkBo&#10;tBHBGMDFm7ZsbURnQpife8/0nLrQefwsE87BdCZkwjnQmRCfmFfKdSZEOIckNQeptzHK4Rze/iH7&#10;vP1hVN7p7KbNlmnEfPDn++5/wN3rkLsyf8YHIdBiKB6B+m8zGhjOnj0bxNL+qWf6czgQyHETojg4&#10;7Az4rISd8VSBnbWT52TEPw8iAVrRe5AHy/pMJKZmJ6bmAEHPtrNTgc+855mfuPLzDVRVXR3+ZomI&#10;STDisNT2FgxAu4fmvLjTdYezxy4upSMkKDwmOiElOT03u7AcjQpxu0fb28WaL+DPQNCqFFpohF69&#10;3sFq7Nhf/AIbfhviYYbrDR39Bx0tSQqQAqQAKUAKkAJDSAHT8eePP/4YLVzQ0nn//v2dnZ2vvfYa&#10;nM9A0H/84x/9/f1BoWtra3/88cdhCTNpp4acAhizxJ+H0ImLNpUUIAVGiAK4ShERPmNVwIPS9JyB&#10;GbIWaCwEyIOYriuqqEM87bRpdxiEsGDFBHiqb+1GFDSYc9fxc90nz4NCg0U3tvfWtnRXIXyjGuEb&#10;tdjDjLxSWXZhUkZeoiw7LikDvllA0ZCohICwGN+giIO+QQsX2z/+xFKDNkD3wkDZ4MzuXgeZ4vgz&#10;Y4FGVjSuBkfIEZuamgqn7oQJE5099irIs9n1HuQ8z4Mkz2q9Bwcmz3LsDPLM19ix4xYsXKQxc4Ph&#10;z3LyzPJnPO5ydRXXro8jFmcYx+3O25zcdrp4uu05sM/b70hQeGh0QnxyOtuoEJ8oru9afRCp8WdV&#10;BK1ihEZkPjZ7jJUVHp9//vkRMrJoN0kBUoAUIAVIAVJgqCuASxfR/c8dHR0bN27E3xphYWFY+dtv&#10;v/3mm2++8cYbQNAZGRn/+Mc/Pv/889dff33z5s1btmz54IMPtLFKC8+OizJ7lVeFM7VN4y14CbvG&#10;/vAruYj59jLM7PC0kF28amFhr1iE+/9qh6fKx9HTEaIABjLx56F+NqPtJwVIgWGmAAylwMXi8mcA&#10;0oDQKMPRMUOM2UK0siiF79Eb6j22sZmyYNHiBpifu+Tm55MXEL7Rdux0c+fx+rZjNc1dlfUI32hQ&#10;hG+UpGQVSBXhz1EJsvBYaXBkPPT0CQjb7xOA5GdDN0AdnQnngNQ9PG8Bx5+92PyNQzNn3Qej5jA7&#10;MgfcHcQj4MoSkddc2gaXs4HAjZRIvhIQ78wkPKPw22FKa9SGWs7GYKI2BsbOSNvQGrWhSHg2IGoD&#10;XJo1PPPYWThhaTmaQdDKgc/q8Jml0IjsELdXIdYGR/ELO122O7s7ue323Od96EhQgLxRoTQtO6ug&#10;1HH7LpyFhMe56NPYhrum28qdz6z/mX9UiuPQZIT+BQ6zAY9GWoAUIAVIAVKAFCAFSAFzUADXLaLz&#10;5wULFpSWloIw//73v3/vvffefffdd95556233vr1r3+dlZX11VdfffHFF6DQIM/FxcUwQoeHh//w&#10;ww/qnFOIl/lXhTN1THtaWFy92oF3gTnLPGXy/696dlzl54M/21vYX72Il+iHFLiKwUj82RzOSLQN&#10;pAApQArwCqC5m6Wlpbj82cpqrOM2p0ED5Fp4jJkqZ6rA8EqUZRkKtZAUjWu2OpifOzjzMxO+0Xe2&#10;teck5tQLwzdKEL5RnpYjDH9OB+oMi5EERcT5hUQhfOOJp54R10oKj+joMWPc9sjNz4wFmongWGK/&#10;FLs5MlMCsNdoTYgDeNW6TfKcZwV55rDzsO0tqOKC1kGeWQodGB4LBL1hkwMfuIEJ3vPMT8ALzZbo&#10;HTNxTwpfRkDHzB0uHq6e+5hGhIFhIZFxsdJUWVZBXkkV4LC40FuFYM+Z+8jcR+Zp4s+qRmghgsY0&#10;jNBjx47lT5g0QQqQAqQAKUAKkAKkgDkrYCL+/Oc//xl4+f3337948eLvfve73/72t7/5zW9ghM7O&#10;zv76668vXbr05Zdf/vOf/4QRGsssX77cyclJnYEK8TL/qnCmxmkdYBn8WWYPLg0mzfzg7TBCs9P0&#10;OMIVwCAl/mzOZyraNlKAFBiBCiAx2HrCBHH5M1a4Zv0mI4ix9rfUFJQrqqymoKwG9uMBy37p0zAz&#10;q2Ao3U9BwKbb3t3Q1sObnxG+0a4I36hTCd/IL0vNKeLCn1My0ZkuMj45NDoRrO8IwjeOBCHVVtxU&#10;AQSDoO0gEgzc2PwNr4MvOLniInPYxz7rHpjYfRD4qbdPY2zP6oZnzvOcisaCt6y3YLL4vQV1G56F&#10;5md2es8BH0BgxGtosz3z8BkLSGWpkNTQxp06Bhd6eo4a9QvHHc7b2EaEew8d9A30D4mMiJXiPlFG&#10;XokkNQtHsrjR08Lt0ZS/wVug2QmtRmhsmO4jkF4lBUgBUoAUIAVIAVLATBQwEX/+6KOPPvzwwz/9&#10;6U9Ie/7DH/7AGqHffuvNrMw0UL5//etfly9f5o3QgNWwTKvzTyFe5l8VztQ4LTQ58+9iJ1T4MxvH&#10;QQhaRaWR+RTjkfizmZyUaDNIAVKAFGAVQIjBndNtxeXPNlOmgv0aQYwHRMryBarzyxRVWp0vr7zS&#10;avUaN248qJeQQQ04DeYWFS9t6uhlk5+PnX4J+c9tx041dx1HIgcTvlHHhG8AgGcXVabz4c+p2fHJ&#10;mdFoPhjHhD8HhsX4BIY/57gDaxvwE/VfAAANe8TAZ6Y4CzTs0CMn9ln3mLWzs4PgTz69XGPUBqK5&#10;uZKkRksMjNpIQmPBwfQW1CdqI1vF0qz76YCGZ3X+nJiW63XQFxIdCQzkDc/8hBA+sx5pmKXFbQuI&#10;m0G4ucM2IkRwNzbmsH9IUERsTKIsOSMvp6hi3mMLDb1hZNDwmWwzRYv/WQiiVSk02hFCNN3HHr1K&#10;CpACpAApQAqQAqSAmShgIv6MzMa//vWvf/nLX4RG6LffemPnM+NbKiSXvvrim2++ERqhxeXP2CmV&#10;HzbYWYU/s6AVEJsP5RiZ6JX2GgpgPBJ/NpOTEm0GKUAKkAKsAqB2cx+ZLy5/vn+23ax77xPAZAUu&#10;ZrmxTmisjpG1zzmaVyqokqN5isotOYrCVYr+eApLwqsM4CY0PyN8o4MJ3ziFXoT1bT3VTR3ltS3F&#10;lfXYpKzC8vTcEllWYVJ6HmBgXDKaD/aHPx/2D512x50i5gmwwSDrNm1R8GfGAg3OPwJjn3WMXK4v&#10;4cSJbnv2y3OeRTE8D4Y8a014RvhzghG9BZmQ5/7GgnpOS9Jy+YL9+DZLy6q6Oh3kmeXPeJxsY4O7&#10;HgYNIh0Lw9uMIbnBYSvTiNDV093rwP7D/keCI8KiExOSM9JyigrKquHwFzcvnd8ePfzPmin0KuLP&#10;OoYcvUQKkAKkAClACpACZqYALrdMkf/82WefffLJJx9//LHQCH3hdJfXuslRbnYea2/vqE699OUX&#10;rBEacRza+DOPkXlErNHzDH7Iz0fos72FJx/szJqcdfBnvNdedpFfP8HYkakAxiXxZzM7OdHmkAKk&#10;wEhXAABz2bNrxOXPANp33nWXFm4sIMagxwpijAkWGhv7WJVbolSr1m4w1L05dertTi4evPm59/TL&#10;3SfY8I2TjR19CIWuamgvq25CrjU+K7OgLC23mG0+mCjLhj82Sh7+jOaDR4IjDx0JxsWViGECd9na&#10;Il/Cdfd+V87/fGC9w6/wEXAajPQjWG3/2b6Edg/NMd7wLDXS8BzH5WzoY3gWrbegVgotwM48f8bE&#10;MytWId6Z5c/qtmcePmPig78yzUlFBMK4I2M9YSLbiHCX257d+w97+wXj+wJR8clJaTlZBWVrNzgA&#10;QfPQWMQJ3F2ytp6gh/+Zp9CcEXrpspWQS+0ooxmkAClACpACpAApQAqYowIm4s9oL/j3v//9008/&#10;FRqhi5IPFYaveLkpsCVrZ7jzbK+Ntp016cjhAIXWxp8vyuxVcCjPmTFf2zR4Mp/zLIzj0Oh/ZteP&#10;VVEQh4rUI+opBifxZ3M8Q9E2kQKkwAhWAGhlm5O7uPwZQBtJEXqQZCVizADk4v7KKa4ytipziisn&#10;TZ5sUPYyWDFCaOXm5+MdvWd6Tl44dooJ32g/drq560RDe68ifKMRIdVYf4Y8/Dkls0Cangsja6yU&#10;DX+WIPzZNzD8oTkPi5gkcNDHD1eSDHyWF2uBhsIArSP4yNW16+hLiBsr6EsIqy2ftoGAbqakbKXH&#10;SJUqFsyZw84mMzxznuebEbUhBM7q07dPu+MBOzsOPl+/IWTOKtMI6xAXCANoL3niKTQi3OniieN5&#10;n7efLxoRRsXHJaWlZhXkl1QhJUNE0zVPsA3nz1wo9NJniD/rGmv0GilACpACpAApQAqYlQIm4s98&#10;e0HeCP3S6c5gd/v2nO1v90S/1RP3amtEU+bOMOf79zrc012fJS5/BjgFgsau4cfewoL1QoMwy2cw&#10;D+qoWQeaHlEYdkjt7Br8Kq1/xgP+rXZYM9dq+ajEa9ctLL7FP8fLLqK2lsSoJT5tVqcu2hhSgBQg&#10;BXD+FxdOY20btzw/evRoA+kyA5WVqqgyR1DIYzao/t9ttxVV1PJ0asAJILH77p/d2N7b2nMSWBrm&#10;aCDqzr6zCIpu6jxe33aMC+eoakA6dXZhRUZeaWp2UXJmvjQtN55pTohwaKY5YUBoNMI50AgOUHnA&#10;D9VzAaDuGTNnCfk0uhSSZ3PAwevqyjRvnL9gsd5kOiM2SbXikjKYSmYrEw5olUI0OA4A5G3oKCOi&#10;OIxKgM5RR9Ha5lhajuZ6Ferk08DVCxYuEvFmCzgxgPcLO1y2o1Gh227Pfd5Mo8LQqIg4KVoUZuaX&#10;BIZG4bdm0ODVZxwhKt7Kaqwh/mjOKL1wsf24ceMGPNhoAVKAFCAFSAFSgBQgBcxBAVxHmSKfQ9h+&#10;8PPPP0ejwqJkb5cVE99o2vtOp99bHUG/7ox4ozPmpebwxgyn0F0POCwZr05GhfZn9VcxR7iAcFrj&#10;wpipA0ILLdXa3k7zh7ECGIzEn83hjETbQAqQAqQAqwDSHcBkROfPjjuc4YIEPTaIGCsWrsguUq7C&#10;CvBevrIKKwaslWvWjxs/Xh8qxS8DJnboSGBzZx8M0d0nz/eeeRmPMEq3dgvCOWqaiyrrECXChEPn&#10;lTD8OSNfkpYTz4RDp4bHJSGcwy8kcsGix0ePHsOveZATSEcAzXbx3OfiyfmjXXcfAHwODAykw3hA&#10;Berq6qCV7T0z5LZoJUM0/NFiGKJ1kecEo0KgjSLP/QnQ2oCzynwERePPkxPnL6gYojU+HTtunEHf&#10;NtB9zCM4Z9a9/59pVOji4eLJNCr0CQgNjoiLkchSMvNziyvvmm4rYrY6uzHEnwccLLQAKUAKkAKk&#10;AClACgwDBUzEnxG5wbcfRFB0RV5M1N5lrzft++Bk0O96fN9uO/hGi/drzUdebwt7tS2qOGbTxiUT&#10;1dnmgEhZuIBwWn1V7Bwhf0ZutMxTdvUq/r+KSGkLC0/1LBBt66H5w08BjGXiz8PghEa7QAqQAsNG&#10;AfRzMwV/BtAGMjWIGCsj5XIAXq4KyrOUK7OgfMAyIpwD/JnrTNh3pufUS8dOv9R14lx77+mWrhMw&#10;Rdc2d1XWt5UiHJoJ50A4tLw5YXYh+DPTnDApIyqBaU4YFBHnGxQ+xsoKsEs3gtP/VaBs5G3L+fM+&#10;1gI999H5ZMjUfwwixA5ZHRMmTuIDOcw4imNQvQdVCPOATxcstgdY1gicVWYCU+NvGbEs/WzejON2&#10;52270Khwt7vXwQM+AX7BkeExksSUzIy84oCQSHwcenLqP0wGXNJo/jz3kXk4fvQ/3mhJUoAUIAVI&#10;AVKAFCAFbqECJuLPQHlwLiGcIz8/TxLle3jn4uPF2756r+Dvb6b95VzkH/r83+30/nXzvlcb9l2o&#10;3Xtg0+3He1rVkSaQMjaP/2F7DGIm30tQyJyF0+qr0jgHOJpfuXpih8a30MzhqgDGIPHnW3gioo8m&#10;BUgBUkBFAQQU2EyZKrr/GSuE/zk6Ucai4wFxsWCBMvT9U6r8skzlQjCz7kKfQFx4DMijhAvAbKkU&#10;vnHmZSDozuPn2phw6OMN7Qjf6Kyoay05ivCNGvi65c0JS2RZhUkZeUxzQml6pLw5YUBY9LqNW7Dv&#10;wpUPZhqmU/BnFj7jkeXPYPu4caDyq6SnuhWws7NDXLSAPKvmbCB5I64/akM1ZIPN3JDnbOgyPCOC&#10;42ZFbRhseNaIoydOnIR4DRXarPEpwjpEdPWj36bNlCloVLjD2cPZ3WvPAR9vv5Cg8NiYRFig80xh&#10;gcb3CBA5YkT+BvFn3SOLXiUFSAFSgBQgBUgBs1IAfweZIn+jvb29uLi4oKCgvLz88qUve5tyDr9g&#10;F+3+wMnSnf98N+/TN1L/dCbivR7ft1oPZBxZ5Lpi7A/ffzdcwSbt15BQAKOS+LNZnZpoY0gBUmCE&#10;K7Bo0aL7Z9uZgj+D9bl47GXRsW5cLHi1NCNfufJKEbOsXul5pToKvAh0yyDqqxK+0XfmFYQ/d/Sd&#10;beXCn3uONnaU17YUV9bnlVYjJwT7lZZbnJJVKE3PQ8YCsh0i45NDohIQvnGX7d2JyRkGfbqOhbFh&#10;C5fYQ0keQc+Yea+tre0IP26N233cbcGtgbUbt2gOeR5kwrPZ9B7UyJl1zMTtDDQh1MicVWaipaGh&#10;I0vbsQ1vM/44QiNTNJDc6eqJlpv7D/v7BUcwFmgZLNAlrAVa29uNmG80f55t9yCNOONGHL2LFCAF&#10;SAFSgBQgBW6+Aqbgz7iK3rx5c2xs7EcfffTjjz9ev3792rVrP/3001svdUfvX+69ZVqm36L3TsSe&#10;q94T6/mg52prAOohgShpI4exAhh6xJ9v/vmHPpEUIAVIAW0K4Hvli+2fNAV/tp4wYeXqdTw61oGL&#10;FS+VIFFZqXJL0jVVWm6J9ioGFrYcPRqsSX9ChTQAYfgGkjeY8OcT59t7z7R0n2zq6Ktr7a5qaC9D&#10;+HNFXV7pUfBnMPO0HPDnAmk633wwSR6+EWFhMSoiJkH/T9exJFoijhs33tljL4rlz1u3OeGS8sKF&#10;C9p+oTRftwLwjUPA+QsXswg6rt/wjPaCGjzPJuotmJCanZhqYNRGmgG9BXXQZtWX0vPWb94KLP/B&#10;X/+mQps1PkWYtljZMji8rcaOZRoROrvvklugD/uHBEWwFmguBRrL6BggBr00GP48ffp03ccVvUoK&#10;kAKkAClACpACpICZKGAK/nzlyhWgvJKSEvif3dzcqqurL168iDmIuUMiR2NNySG39c8tGb31cUuH&#10;VY9d+vIfw5hq0q4NFQUwHok/m8lJiTaDFCAFSAEoAJq0zcndFPz5zum2cx+exwNk7cSYhckMN1aq&#10;nGIAXo2VmlOspYpSc4qc3HYDJhsEppTCN06c6zv7Chf+fOx0S/eJxo6+2hZF+HNFbW4J+HOFgj8X&#10;StNygSijJakIfw4Mj316+bNiZRQUVdTi6nHths0cf5Yj6Km3T0OOBB26g1EA9B7p2XffMyNuYMOz&#10;rqgNc+4tqAqZ09TDOvIk6VzBw//LuY9MtrHRCJz5mf++fgOVV1x6222WBo0vHQuPt7Z+dP4C1gLt&#10;zlmg5SnQcgt0YEikiFE27G0mI/I3yP88mOFG7yUFSAFSgBQgBUiBm6yAKfgzixzhfMYPGhE2NDS4&#10;u7svXLhw6dKlTzzxBKzREonk/fffv3zpq6ECJ2k7h70CGHfEn2/yyYc+jhQgBUgBHQoA75gCPmOd&#10;aJk37Y47eYCshRiDJDPQWLWyi1K1lCy7SFMVyrK5umfmLPBkHchL/aX+8I3e0z2nLvSdfRWPncfP&#10;ysOfTzS099Zw4c+NBeVy/lwI/lzK+p8laTnxyRlIug6LkQSExdjYTBHLsYn1TLl9GqJxWf6MRwRH&#10;4HoSNgMdv1B6SU8FkKgwduw4dc+zXobnIRu1IefS/dgZ5JkvNCLcsMmBp80qEyx8Zh6v3UAKh6FD&#10;TH3QsXNgpca3FTRYoCVIgc7PK66cLN6AwrcSsI9G8OcZs+6lmz56DitajBQgBUgBUoAUIAVuuQKm&#10;488qxPL777//7rvvYI3Gj8pL9JQUuOUKYCQSf77lpyPaAFKAFCAFWAVgBEX0q4n4M5JdQXt4jKwJ&#10;GoMk93NjpemsQrT201iIXFarAuRg8HWbpaVB8Rf94RvdJzr7zvaefrn3zCvd8vDntp5TzV0n6tuO&#10;VbPhz1UNBWU18D9ngT/nyflzZoEkNQc2WvDn0OhE/9Aoi1GihW+Aij+1bCVyCZw9OASNLA4HBwc6&#10;esVSAOHnOP499nkP196Cqi5ogeGZx878RHBkPO5GSWWpOsgz4DPqjx/9DX/XGDTKtPFnzMdx3m+B&#10;9jp4wCcAIerhsUiBzsrMK9m975BYFmiJLBO/buLPYg0fWg8pQAqQAqQAKUAKmKcCN40/33LASBtA&#10;CuhQAMPzHWN/2NXGx8eb5xinrSIFSAFSYMgpgCxcK6uxJuLPrp77J06azDJk3cSYR8cpmQXaKjmz&#10;QFD5yZmaKiN/4WJ7OJB1wC71l/jwDdBmZD4fP/sqEHTXifMdvWfY5oN1rT0Ify6vaS6uqs9n+HMV&#10;w5/hf84txmZIUrPjktKjElLQfPCZFavFCt9AVi2iUQCf2YL5GV0IMWfIHWNmvsHopYJL9KeWr4xP&#10;ydJRiqiN7ASZAZVoTMizelDG4OdoNjzz5JmfwAGMY4znz0LPM0ue+cf1mxwMHWjqQ4+d8/SyFbwF&#10;GrdavA74HPYPDUYKtCRVBgt0SZVYFmi24yHxZzMfkrR5pAApQAqQAqQAKTBIBYg/62CS9NLIUQDj&#10;yFj8/A7x50GehejtpAApQAqoKFBYWAiXson4M1aLix85NNbEigGQM3RVUka+ovKSMrRUel6ScsHf&#10;aFDnQRAwRfjGcQDnY6deOn7uVTx2nTiH5oOt3Sfl4c9oPtjGNB+sZPhzTjHLn5n+g9gFMMbYpPSI&#10;uOTgiDgbm6lihW8A7t09Y6aAP3uBbAOWqvwG6engFcBdGDhsH5rzsEb+nCDLkpcB2NmseguyIc88&#10;YR5w4p4ZM6fb2gJBa4PPP1y78cP/mIJo+O6ANqps0HyBBXq3u9wC7S+3QEtggc4vFdECjTMS8efB&#10;DxlaAylACpACpAApQAqYswLEn0cOYqU91aEABinxZ3M+U9G2kQKkwIhSAKGmSGk2HX8GDd576IgS&#10;PVbGxQJ6vAZXStY/4wH/VjusmWu1fFTitesWFt/in+NlFws+pzZXmq690nLRD1BjIYrgmRWrDLUn&#10;K8I5jgFFdx0/h2QONCeUh0ODT6M54UkmHLqZb05YJ+TTyLROzshDikCsNJ1tTihiOAeEes5xxy63&#10;PSyinvPIPLTUG1EH783cWa5j4YyZPKJWGKIBpw0g02ZjiM4V9h4ckEmrLGBpOdrJ1ZWNguYN0Zjg&#10;yTTLp51cXMePtzaIQ2tbWGCR9sBXAbwO+h4OgEU6LhYW6SzOIo1ltL1d//kYVsSnb+bIos8iBUgB&#10;UoAUIAVIgZuvAC54zp8/r4Pb0UukwEhQAEOP+PTNP//QJ5ICpAApoFEBIE2T+qOtJ0wAE9aIizFT&#10;Hl6bg/5+uio1BwHMGkvO+rKFj2g3h3Zn+sMoLMmGczR19LYfO9198jzM0UDQPSfRnPAc25yQCYeW&#10;NycsPdpYWFGXX1oNf3Q2k89RhuhroHeYZxEkgOaEUNJQ+q1tU4HaEK3t5LYHtcudQdAbNz//f+yd&#10;B3wU1fr3I0oJLyBBEAh6RYQocBGpxoaggCBGpZNCEggJEEpogVBCAimUNAIJCQQIJBBI3/ReCYjo&#10;fb33/fD/X8tVUbFwAakSRdT3N3s2w2S2ZHZ3dpNsnv2crLNnzpw589s54/CdZ38Pwng1folUKZcC&#10;NjY2/Z54soE864GdwahbDHmWasUhYs7Cj3imhNhnIXlWh88MQeMs1XfGaTvnESI99qVX5zq7O7st&#10;WriYc4lGiPSWbTtCw1Uh0migbVvp9TiuiVPe0RdB9+lrCytxuU4z6ocUIAVIAVKAFCAFSAGTKkD8&#10;uS3AVTrGJhXALCP+bNJLDXVOCpACpIB0BUBjPL1XmS4+undf28FD/s7TYyEr1rwMjqe1MJsEre/j&#10;35xsAKGCmcea9ZsycosVRRUF5bUlVWdhDq1KTlhQnpZTDHPopFRFYkpmAuPPh5PhD63kz4eQcRHx&#10;3cCVSE4Ic2ibHrKZc4Bjjxzzooo/u3si+Hno0KHSv1ZqabACeCIDow7pMc8GYWc8cDHe8lmtB525&#10;B4V4WcoyXDoG2dkxBC0KewZ5vsXKvb9CdoUbMOk04mI8c+lkbT3b0dVxvioE2gch0P7bt+1ACHQc&#10;XKIRa218CDRGCwt54s8GTxDakBQgBUgBUoAUIAVavgJm4M8TJ06MjY395z//effu3SYxIDUgBZpF&#10;AUxV4s8t/3pFIyQFSIG2oMDFixfBn00Hn9HzGPuXu3V7tMFhVxM63h3NhZtqKHuCd+8J0lF27Qlq&#10;XAbZPTfW/iWNaEtbJctXdiqrIDO/FIbQcN7gzKHBn5GcsKgSyQlhDs3485ETGQePneLin5X5Cfce&#10;SIyKBX+Oh1UIBonkhBv8g+Qy34AlCHxNEAXK+DPegaN9fX3bwjnZ7MeISYEEfVIQtEHkWQ0aywCi&#10;ZQh41kikcXFQJ88q+Hzvr1sNBWbScnmiY4+CEOjl3qt81/pt5UOgZ81zNp51A2IPHTac+HOzTzQa&#10;AClACpACpAApQAqYTgFT8+f333/f0dExLy9v3bp1WMb7+fPnb9y40SyMkXZKCmhTAFOM+LPprjPU&#10;MylACpAC0hWAn0OnTtYm5c9T35kOQ4MHGLkxMW4AyFFBu7iyXWPZGbVdrSxcvPytae+CeqHzrt0e&#10;bd++ve+W7V27ddPGmbXVI/gZPCpVUZhVUKY03zhbVAn+jOSE1VxyQiV/PpGB5ITZSE4o4M9Jew8c&#10;jQR/jo6HiwiGvWX7zvFvviWX+QYsQXo81tOJ488cgp401QFcTvrXSi2NVABe0BB85Oix2qKgQ8L3&#10;6VtafsCzOoJGnHB3Gxvms8HeubDnBuzMLxRV1uDfOHiUo22WSa/HjOZCoJ1cHV0XunpwLtCiEOj+&#10;A54x0u4DaT8H2j1L/NnIOUKbkwKkAClACpACpEBLVsCk/BnAWaFQ+Pn5Xb58+dtvv/3000/Pnj0b&#10;HByM+jVr1mRmZv7444/aeCDVkwLmVACTlPhzS75S0dhIAVKg7Sjg5uYGywiT8md0Dji8/QFAjty+&#10;M3KbxrIjEln8hGX1Bv9Z81xeHTfh2cFDbDnO3A1dAQzihgphkHCWhkWA/cuvznZ08dsaFL43zoDY&#10;SJBeYMb0nCJFYXlBWW1p9QfK5IO1SEQI/swnH9TAn+MTI2MTdkfHwbkaY4b5s4zmGzhGWNRy/FmJ&#10;oPs9+TekkWw7p2VLONKUlBR8C6+Nf1OIoFtMwLNRuQXVObOOGiQiXLXWVz3mmcHnm/f+uvkbVwba&#10;2WEqSefMOlpCdi4E2sUdD1/wmGkZC4HevmNH+N7ouMNTpjkYmfGwj63tk0/1J/7cEmYZjYEUIAVI&#10;AVKAFCAFTKSA6fgzIHNlZSWAM/jz9evXa0szi/PS//d//xc/Ifzyyy/r6uoSExPRZs6cOcnJydpI&#10;44X6eiv7MAySvcLsrerrUVevQL2VByrxF3ZB4WFlr6zj1rH2qNLYp33YhYbOVP+tR1MPhajnC2Ho&#10;sFFvrGc05rttcgzYATcy5fj4rbAvfgBsL/wq1qFwF1jFt9d2RPzmtGCMAphfxJ9NdJGhbkkBUoAU&#10;0EsBUM2hw14wNX+GlcTMeS6BOyJUJTQisHFZ4LVs8lSHV8aNtxs85LGevaytrbHJw488AhLVsWMn&#10;1Ag5c1JadknNOfViGH9GxPKK1b4ZuSU5RZWFFadLqj/gkg+WcckHkY4wPbfkVHbh8fTcoyezDiWn&#10;CeOfo+MTI2ISdu+Jg7V1QGj4xoBgdCVLCCjCO9GVk5sH+DND0FADOFSvb5YaG68ANMdt5NR33rew&#10;3II6aLP6qnETJiHDoHrYM0+eGX++8PlFaLUlMFgHWJa4qnEI9BJkQvRZt8nPPwjPrSL2xccdTsZl&#10;wZgdgZMjmaAB/BlP64w/qagHUoAUIAVIAVKAFCAFzKAAbsyqq6uNAXfatgVbPnfuHNw2wJ9v3bq1&#10;dFrn9QvHr/OattRlYtye4Lq62n//+99ffvkfAGq01NgJ47E8GUYbD1QpPBgKZjyWtQGFZvwZDfhl&#10;jX2KaDBrwzpkNBgN+D0KexPxZx1jENJs9ACFeXSMVfzw0EOYRxjD6WwY7FiE/JnvSjhCjcdFlUYq&#10;gLlG/NkMFxzaBSlACpACTSqAVGvT3ptpav6MQOUXRo5e5btp5hynl18bj2Xbfk+IgpkZZx707OBJ&#10;U6Z5ea8ETFYnzLprEAJtgP0F7hw48+c8Zv58hks+WFGH5IPgz1lK/nwyqyA5LScxJQv+GwlJpw4k&#10;psQdOR57KInnz4iJ3RoSBpxlQPS1RiKH8M7BQ4c5uar488jRL+JravKrpAamUAAGNThDpjpM18Nt&#10;I6IV5BZU58w6asCfnV3deLcNEXlm/BnviEyGtYXGU1rfShDm19+crAyB9vRYsmL56vW+mwK2Bu/a&#10;FRmz70Bi/6efMSbWGny7u00PA/jz6NGjTXGOUZ+kAClACpACpAApQArIroBJ+fMnyhf48+3bt8Gf&#10;b32ZeuVCwjcfRlSl+W32nuo18/lgvwWfffaZRv4sBLwitAhOa2/lUX8B8JZ7CSkxlnl6zNaK3jXy&#10;Z7QJuwBwza20Ryi1oGe+NzYeHg5rGwP6EfaAnsGQGX9WXyUam4g/i3bBRsgwu2hD+mi8AphZxJ9l&#10;v7xQh6QAKUAKGKAA8Jqn9ypT8+dJU97BLRALZhaZZmgLZtaNmjWuBbXW94f5IvPnkuqzxeDPSD5Y&#10;WoPkg+DPaTnFDfw5U8mfUw8cPankz8k8f0ZqRSQfHPb8CPyuX1/Opt4egZ3QytHVA4WFQIP+UeCl&#10;Aee2XJsg7SO+EUn8WYZMgurZCVW5BUMjY3UgYpOumjd/ASavyHCDx85YuIHyK1eQtxFzSv2s1rdm&#10;4ltT8XxqjpMbnsK4L1q6ZMWa1eu3bAoICdm9Jyo2wXfjVoxH3z759hgh8We5Zgf1QwqQAqQAKUAK&#10;kAItU4Em+fPChQ8cJ/SifKDKiHDGC/z5zp074M//KIm4fOHoz5+nXPrkYO7BRYsmd0fl559/rpE/&#10;66C1OsCswfwZhwb6DDWEnhjC3nTzZx4OC2E4k4sn3uqrRHqK+LOovWitaFv6aKQCmJ7En1vmNYpG&#10;RQqQAm1KASRZ69ixo6nhM/p/ZqAdAps1QmMZKw3gz4iifPqZgWk5Rdkwfy6vLa05V1yF5IOnkXyQ&#10;588pmflJqYrEFCF/PiGIf94fvHuPf9CuLl27GZkWjfExBGd26/aoij8rETTul2Cn1qbOzJZ2sEDQ&#10;AJ46EHRrzC2oF7Lu2av3iFGjhcyZLfPkmfFnnzW+BvwGgSfD/AJ8bHDaz3KcD/TtssDL09tn5Vq/&#10;9Vu2BYaGh0Xvj004hidNBk838GeYWlP8c0ubZTQeUoAUIAVIAVKAFJBRASn82TAEDar89ddfw+oZ&#10;/Pnu3btAzT99//X//N/autJTs1+0Wjt3YGbUDFR+8cUXGvmziL4K6aJE/syALQ4QL971gqfBwg7Z&#10;MgKV0ZL3ykAlxiAx/pnnz/wC3z+/R/TGDaXxiw+oRnsRYRbuHWtFAJzvnxZkUQBzivizjBcW6ooU&#10;IAVIAcMUAFXr1MnaYvgzshDq+/N/sDIXN4+M3GKYPxdV1JXWIPngGWQhZPw5M78sVVF0IjNPxJ/j&#10;E1Ma+PPB3Xv2B+2K2rJ9J/ikLObPMPGARYmj60KGoAc8M8jW1taw75e2klEBhKDDhVuMoE0S8Gy+&#10;3ILSEfQG/yDcUwv5s4g8M/6Md4Trv/b6BJ4kG7yAufxU/wFznN1hgQ5/eG+fdWv9tm6RIwvhMp81&#10;mGX68uf+AwYOGjRIxjOKuiIFSAFSgBQgBUgBUsB0CuDOTbf/M+AzK/pSPlDlH3744dKlS+DP2Hbi&#10;xIl8D8DOBXHzC+LmYeGrr74yEX/mdydcYEHOPAPm8TLjxop6+G80cvbgGzD8y0dHa2Pgonrsmvff&#10;EK1S58lS+DM/AOFB0bLxCmCKEX823XWGeiYFSAFSQKICsDNFZLIZ+HPvvrb2L78qY6izxq4M4M+4&#10;RTmVlQ/z57ySakQ+I/lgUSWSDzbmzxmN+DNSEMICWsmfj0TEHNwVtX/7zqj5CxfLYv6MyExkXZw3&#10;f6EjihJB4yM8UiR+odTMpAo4ODg8QNAmIc8qqw3pWNicLZEDdKCdndBtg2fOWLjOSv1fQTvDZZsL&#10;Dz8829EVc8HVg8tCCAN5eLwrsxAeMCYLIQuu1pc/I2Uh+T+bdH6Zt/PJuPh3+RNv+JvkMHlop/EP&#10;hdz/w8rqBv5mXXW1Mu9oaG+kAClACpACpIDZFcD/BCXyaX2jpEGdr127duXKFfDp3377TcSnP87y&#10;KT/i1ix8WhgBzbimkD0DYPNMWhihzNp42Kvco0WwWRgWzScVROcsJprfo6hzPmqbDUMKnxbGUxsP&#10;ZakHXgHMPOLTZr/80A5JAVKAFBArgKx3b739rsXwaSQ21MuhGTAY8dGp2YXZBWX5ZTWl1R/AHxrJ&#10;CXk+nZFXeiq78ISKT3P5CQ8lpXJ8+ugDPr0zKnbbzsjnXxip1661BY0iJhR+ITyfRqA0DHfFXxt9&#10;bj4FQChh7SC/G0dkiybTPAXHjwAOJ6UIsbSKTNf/dV1QBg6yGzXmRW0nufR6cO6xL72KLIUu7ixL&#10;4QZVlsIoY7MU4l9kxKebbxrRnkkBUoAUIAVIAVLA5ApI5888qZO4AP5869atmzdvgj/fu3dPxJ8v&#10;FK4/fcIL/Bn+ghrjo0UwVrhTbeyXGWzgiPDika9wQyzzbhnCelTyKJhxZmwu6k1Vr1yBlaJIaiF/&#10;Rs/8tkDZ9mGq/IRsj9gXG6G9lRWfCJGtEh2yqE/RWuH4adl4BTDTiD+b/HJDOyAFSAFSoCkFQJPM&#10;kJwQfNumx2OAwxqDmmWsRAg2/J6l0y1mDp2eU6QoqkBOwrLaD0uQnLCBP2cXVqTnPuDPR09mHTmR&#10;cSg5LSEJKQof8OcdkTGBOyK6ymQObW1tPWOuMzxxGYKGUTSFZDZ1Fpt7Pb4Ra+vOMiHo5s89yLNl&#10;KQujxth3t7Hh+TMXEy3AzvxywrEUWUKk4ZUO23VVlkJP76Ur167esGVToAxZCjG8V8ZN0AtBU3y0&#10;uWca7Y8UIAVIAVKAFCAFjFAALFRK/LMBfA9U+Rfli/lDv/XWW15eXocPHwblA3YOXDgkZ98cLHzz&#10;zTca+TP2KIwWljgAYcSyxk008meNLVHZZG/aNhTWS9kjdsSYNqg3H+EsAs7A0YDZImQt3BEtG6MA&#10;5hDxZyMuJLQpKUAKkAIyKIBH0uDPZgh+xi66dO0K8wwZUbPGrvTlz0hxpjSHLsktroItRxmXnFDE&#10;n0v4+GfGn7kQ6OS0Rvw5Yl9ASBiU3BIYLB19a2zJ2dbCnMMF8Jnjzyi4b0QOSRm+bOpCVgV64tXr&#10;ceMQdOsIeFaH0gj/RhJCbeT557t//Xz3TxQgevy+QON5Lr1SlaVwHpelcH5DlsINqiyFccZkKcQP&#10;H8DSiT/LOi2oM1KAFCAFSAFSgBRoQQpI4c+GYT3Gn/GPlC1btty4cePOnTvffvvt6dOngaD9N61f&#10;6TnTc5Y9+PN3332njT+rLC8QJ8yl7uNe4LQ8nmU1ovcmibEUGsz32WRvfEsdCxL3yIdMCw8Q2zIz&#10;ED4qW8eOaJUxCmBOEn9uQRcmGgopQAq0SQXgOmye5IRm48+Dnh2MgEnpdAt3ZaeyCrLyS/NKqxH5&#10;XNqYP2cVlKfnNuLPiSmZYv6872Bo+F73RUvkivbs2q3bXPBnJYIePHSYjY1Nmzw3W8FBwxdl3ISJ&#10;hiDoVmK1oU6eWc3b787AsfOhzvwCT54Zf3Z0cdM3WajGmduQpdDN2X3RwsXLl63yVWUpjNgbHXd4&#10;yjQHPEXSuKHuSnQ70O5Z4s+tYKbREEkBUoAUIAVIAVLAIAWa5M8GMz1Q5X/9618Ifo6Ojo6JiYmL&#10;izt69Ognn3yCjIW3la/r168jPhoftfFntmswWAySvXiXDINHJewNfaqbYBjcs7YNJfJnbM4gs5A/&#10;o5Ln0rwrtbYdUb0xCmD2EH826BJCG5ECpAApIJsCiH9G2kDzxD8DdHt5r9QYtCxjJfKnvfb6BN3c&#10;iV+7eJnPwaMn0hSF2YXlBWW1gM+lNR8gRSHz38gprlbjz9ngz8yCg89PGL73QHBY9PMjRsmC2kDS&#10;nhvydxV/dlnQoUMHX19f2b5v6khWBfD4BkHv+vDn1hrwrA6iuz36KMCvNvJ87Zc/r/3yBwru/BHA&#10;zM84wxa4jJ0sS6FroyyFQTsjI/YdiD+SbNhPD+C9Az8Nvfjzk0/1t7Ozk/Ukos5IAVKAFCAFSAFS&#10;gBQwlQK4E9Ptv2Ew0wNVXr9+fWJi4v379zH6q1evnj9/XqFQAETv378f76mpqYiO/vTTT3XzZ4MH&#10;QBuSAtIVwClK/NlUVxnqlxQgBUgBaQqMHDnyzclTzcOf27dv77c1SEbUrLErvfjzzLlOw4aPSM8p&#10;zimqLKw4XX76wwb+fBr5B3OKq3j+fFyZf/DYqWxYcABBc/4biSr/57C98UG79sD8WTr31kHhQNIc&#10;3p+FbGtA0Phq8FHaN0mtmkcBBwcHSUbQrTzgWZ0/ww0D5zz4szDm+dpdFXZm8BnvyEKo1+8RtE0N&#10;8GdVFsIFnouWrly+GlkIAwOCd+8yIgsh5yzdpate/Nn2iSf79+/fPKca7ZUUIAVIAVKAFCAFSAE9&#10;FTAdfz5w4AA8n3En7OLismfPnrNnz/7xxx9/Kl+///77F198UVRUFB8fHxkZSfxZOialliZSAPOG&#10;+LOeFw9qTgqQAqSAzAoAb5on+SAQt3n482M9e017d7o2iiWq72NrO27Cmxm5nPlzceWZ8toPS6s/&#10;wEJB+em80hrGn9NyS05mF4I/J6flJKUqjp7iQqCF/Hn3nrjtOyPbtWtnvPkzenioXbu5zoDPXHl2&#10;8FDkkpb5K6fu5FYABin9nvyb1ihoiyPPPIu27twZDhvMakNEnq/+8sfVO/dRDiaewEVGNO8M+Pgg&#10;C6Gbh7tMWQhxocCPMvTizxT/LPfsof5IAVKAFCAFSAFSwIQKmI4/M05469YtZBg8fvw4YqHxz5ZZ&#10;s2YtX748Nja2tLQUgBo1gYGBd+/eNRFUpG5JAYkKYI4RfzbhhYa6JgVIAVKgKQXwkyhQU/MEP2Mv&#10;2Ff43jiNQcsyVurFn5GADMkHM/NK80qqkXYQ/Lmk+oOiBv6sKK7KLChPy+H48wnw5/Rc8GcWAq3i&#10;zwlJe+KO7IqK9fJetcBziQFUTbQJIqhh/jwH/FmJoMH3yHyjqbO4+dezJJ5T353RGEFbjtUGD5xF&#10;C+MmTELst5g831GRZ8af8d69u430R0KiGcF/FGQhXDh/4WKvZatWrt2ILITbQsPDorkshF27Papv&#10;rsMDiSf6Dxj47oy50hE0/KJtbW2b/5yjEZACpAApQAqQAqQAKSBBAVPzZxH9g+czEg4iC2FoaCig&#10;tGgtfSQFmksBzBXizxIuGNSEFCAFSAFTKeDm5mbT4zEL489dunaVjqEQmbnvQGJWfll+aQ3Ic5mI&#10;PxdVZeYr+XMWx5+Pp+eqQqBPZh1u8N+I2n94Z2TM5KkOzw0ZyrMygxfgIN1/wDNznN04/uzsjjtG&#10;PCMw1ddP/cqnAB4T4PGKij9bbsCziD/jI44aDurMbeNqY/J85c79K7d/R1m+aq1h+QFF84hlIcS8&#10;cHb3VGUh3LjVf/vOHRH79sYfGT5iFH7OINpE90cwbVwBlPxZKoIm/izfpKGeSAFSgBQgBUgBUsDk&#10;CpiZPzcXXaT9kgK6FcBMI/5s8ssN7YAUIAVIAe0KIJBv6LAXzMafgXqS0rJlDHXW2FXHjp2W+azR&#10;zZ3YWkafUrMLswu45INlNec08eeytJzik1mFKZn5SgsOVQj04ePpB46ejD2UHLX/0I7IGLvBQ5DL&#10;TMpOdbeBye2EiVPAnxEC/cakqY888oj2b4/WtCwFRo8ejZR8oZGx6pDWgmsGDx0Gh2cxeb6tIs+M&#10;P+Mdc994dxo8V+pkbT3b0dXR1cNt0dIlK9asXr95Y0Bw8O6oqNiD6/z8sRfd80t9LTaZOMWhAUE3&#10;TaGJP7esWUejIQVIAVKAFCAFSAGdChB/1o0laW0bUQCzhPizzksFrSQFSAFSwLQKAG/OdV5gNv6M&#10;+x+NxFjeSun8GZga/htpiiJFYUVh+WmYb6jx58rMfI4/n8rm+DMfAg0Ljgf8OfbQjogYmGYYn3wQ&#10;gA4SzXFy44qzG5wB6Jf+pp0AcvfeuXPnUWPsLZg2qx/aBv8gnLS81caVxuT5v7d//++teygvjBgl&#10;ywMa4OLX35yM1IfzF3h5evusXOvHW3DsP5SE6Szx2RMPorHJqDEvCfhzEwh66LDhsPuW+8Sh/kgB&#10;UoAUIAVIAVLAUhWYjDulLn/iDX+THCYP7TT+oZD7f1hZ3cDfrKuuVs183BhYdXV1G2GQdJikgDYF&#10;MA+JTzfzxYh2TwqQAm1YAWZqazY4jR3h/kdeFK2xN4QYS4zEBFHua9svPac4p6iyqKKuou58We25&#10;Rv7QRQ/49MmsghMIkU7nXDrAp48cTz949OT+w8lRHJ/eh9SL+oIxnpDxC/DQhdvu7AY+DeYNA5U2&#10;fIa2vkOHmQpOcnWIa9k1iAqf5+zKh0KzBYal+ffc4koDgpf5qcEvwIHjqf4D8OsB3qJj3cYA/6Cd&#10;8MiB0U7/p5/Rl4KjQ6QcbMyngai1Umri061vWtKISQFSgBQgBUiBNqwA8WdtQJLq25QCuAYQf27D&#10;F0I6dFKAFGhmBVJSUp56eoDl8WdgLhhv8MBKxwJQ1cjRYzNyS3KLq4orz1ScPg+LjpKqsw/yE6r4&#10;c8mp7CLwZxYijShpZCk8ciLj4LFT+w8fj4xNCI3Yh1s7iTvVMR6gMNt+T852cmUh0g+1a0fm0M08&#10;SfTfPR4ZtG/fwbKBs+jo3n53Bp6b8PyZZ85s4fKte5dv/oaCLIXG/4YAz2jad+gAiw4nVw93z6VL&#10;Vq5dvWHLpoCQkN17omITFi1ZjsdPOqaY+qoRo8Z0t+mhiT9rRtCIf0cUvP7nBW1BCpACpAApQAqQ&#10;AqRAMyhA/LlNUVY6WG0KYO4Rf26GCxDtkhQgBUgBpQLIqIZUfmbjz57eq0CGNUYsy1spnT8jZ5qL&#10;m0dmXkleSXVJ9VnGn4sZf66oyyutUSj5c3puSaqiiLPoUCJoUGgBf06OjElYvzlQlthOoDP7l18D&#10;f0Z5572Z6JNO1daogJ2dXc9evUWQ1rI/IkthYMhuMXlWYmcGn/G+zGctzDDUCbC+Nfhn1NsO0zmL&#10;joWLvZat8lm3cYP/9m07IsL3xscdTpb+8we2X3hO43mBFv6sAUETf26NU5LGTAqQAqQAKUAKtFkF&#10;zMaff/31199+++3evXt4x7I2DEj1pECzKIArAPHnNnsZpAMnBUiBZlcAgZo2PR6zPP6MuyyJRAuo&#10;KiBoV1Z+aX5pTWnNufLT5/HO+HPhA/5cruTPnEU0QqBZFDT4c+KJjATEPx/i+PPUd94Dypa4U23N&#10;ED6NkSOwkytOrs8OHko2tM0+RwweAJzXx02YZNnMWXh0oLJ9+tqqAp5vqgKeefKMhZ9u/IoCWYy3&#10;qbGx6WH37JC5zu4u7p4eS1YsX71+3aaArcG7dkVxFhwYBkKatc0y9Xp49eBBj3b+LPbieGXcBMoa&#10;avC8oA1JAVKAFCAFSAFSwMwKmJM///777z179sQ78edmQay0Ux0KYN4RfzbzxYd2RwqQAqQAr4CZ&#10;+TMSIYL3yhvqrLE36fwZLVOzC7ILygvKa5GZkPFn5v/8gD8XgD+XIkUhC4FmFDo5LScxJTMhKTX2&#10;UHJEzMGRo8bCOkMdbelVgzjMDh06zHKczxA0zJ8dHBz4L4sWWpcCMLfB2SUktBa9HLMjMgbH+/GF&#10;L4TMmcfODD7jffKUacbPFFhwdLK2xjMaJzdYcHgvXbl2zQb/zYGhIWHRe/Yfmj3PRd8oa4y8Kf78&#10;IBCa+HPrmok0WlKAFCAFSAFSoI0rgPsc8+QfBHMm/qyDf9Kq5lUA1wHiz238YkiHTwqQAs2oAPBm&#10;7762Zot/bmn8GXGY4OFpikJFYUVhxWmYb4j4c67SfyOroDwjD/yZs+BgBSHQAv6cFL7vQM9ejxtv&#10;bAsz6r79ngB/nqUMgX744UfAMJvx9KBdG6kA5tf/6dLForFzLLAzXzALgJcZf/7phirgmSfPWPjx&#10;ev1H/+8z/CNIr+cy6o3ZLwVmzZs/b/5CV4/Fi5ev9lm3yc8/aPvOiIh9nAUH4pklZiBlneM68Mq4&#10;NyQgaI5CT5zyDhnjGDk1aHNSgBQgBUgBUoAUMJsCxJ+bF3vS3luIAphxxJ/NdtmhHZECpAApIFLA&#10;zPx52nszO3bspDFiWcbKpLRs0CF1ZqVegyhKmx490nOKc4orkXCwsu6jB/y56mxBRZ2SP1dlFVSA&#10;P8OCAyHQrDD+fDQl8xDinxOS4DqL5GuIXlbfhV41CNp8/oVRSv7MIWjcK4q+L/rY6hTo3r07jCks&#10;FEE/IM87ImJQ5rksgDGFEDizZWBnYenTt6/xD2tgd2P3nNKCY4HXoqUrV6zZ4LspMCB4966o2JiD&#10;R2HBodcuYOgx0O45afx5LvHnVjcNacCkAClACpACpEBbVsAU/Hlkw2v2i1bCwsc/N6wX/1eEIq08&#10;FBfC7Fmlor7ew8qjvh7/5V72YRcUHlZsmW92ob7eyj6sXoFm3Ev0kVViQxwye/Gdi1qGXai3srJv&#10;aKX6L98t64feLUwBXASIP7flKyEdOylACjSvAqNHj35moJ3Z4p9ff3My0h3KiJo1diWdPyPeeOTo&#10;sRm5JbklVSVVZyvPPODPsIAGf0b+wZziqqxC8OcyWHAAQbMCC47j6blHT2YdSk6LSTgWFh0P4o2Y&#10;TL1os3pj3PogpJMrjvOfHzGKzJ+bd3bIsndEsOPcsCz+LMbOIM+hDQWJ/AKCdzZgZy7gWVR++Pnu&#10;1u07rDt3Vj//9aoBXu7StRssOJzdFi3wWubts26Nn//mbaGh4dHRcYfeettBLz92XApwdZLIn9EM&#10;U1WW04M6IQVIAVKAFCAFSAFSwNQK4L5Fdv8NYOWL31z86uuvAZ/PnPQsSXDOiJyOZSF/9lO+0PLz&#10;/3zx2eef/fuzT7EsQpo8WEa9hwJM2IonxobxZ3ToYQVqzUFsxpxZh+r82d7Kvv5CmGg89NGCFcBE&#10;I/5s6qsN9U8KkAKkgDYF7Ozshg57wcL4c/jeOPyaXgrLQtCjw3szMvNL80qrS6s/YPHPcIGG/zPH&#10;n8tV/Dm7sCIzvwwh0Kyk55UK+HPqvoNHNwaE4GZJyh51tFm7YTO8GmbOc2EIGnkh8XRA2xdH9a1I&#10;AVtb2yee/JtFIGhd5Jkh6JHKLIQi5oyPwM7CAiavlz+G+sTB5ph0mCyOrgvdPJbAgmOV7ya/rUFB&#10;OyMj9h2IP3Ica6U/EnJyXdCrV2/iz61oWtFQSQFSgBQgBUgBUkCiArgpMgV//u7Sd998+w2Y8/8U&#10;rTmXtqT8iKuIP4crX2DOX3711Rdf/uezLz7XwZ8ZH/bw8AizBz3GJ0PinxHVLKLKqPEAZ65XiPgz&#10;+gep5uOrLRi60qHxCmC+EH+WeNGgZqQAKUAKyK6AmfnzGPuXH+vZS2PQsoyVYFAS+fPjj/dZvzkw&#10;q6CsoAzJB8+J+TPin8tqc4qrswsrM/PLgaBZQSz0qewixD8fQ/xzUureA0edXBfqm+9MnafBDAQm&#10;HuDPDEHD/Bm3bLJ/49Sh+RWoqanBbX9r5s8C7Ay3Z6XVBh/wrL4AtpxdUMYQ9A9q5Pn7a7+g9Okj&#10;gwUHJt2w4SPnurjPX+Dl6e2zYo0fpnNASNjuPftjE452t+mBOaU+0TTWgGZj2NL5c7t27X766Sfz&#10;n0u0R1KAFCAFSAFSgBQgBfRVwET8+Ycff7j0/SUw5+/O+H9auu7jrGUi/nxE+QJzZpHS//nqSx38&#10;mYHiC/UKe9hrKMOSDYh/RgQ1H/zMqCPCoO3h6XEB3Tcy7sBaVkMImsezFr+AiUP8Wd+rB7UnBUgB&#10;UkAuBRCZCSZstvhnxFr37tNXRtSssSvwZ4k0GMQp5mBidkF5QXltee2HzH+Di3+uOYf458KKunzw&#10;55Lq7KJKWEAjCyFKJkp+GbIQnsjIO3YqOyHpVHR84vTZjrAx0ci1pFeOGDUGZtQz53L8GQU3inJ9&#10;y9RPsyuAUPaevXq3QgQtIM9K7Cy02lAnz6ym35N/Gz5ipDDaGcsMO/PvS1esxq8PpM8OjS0xZWDB&#10;McfJzdndc+Hi5d6rfNf6bd2yfceO8L3RcYenTHPQaxe4Gkyc4iARQaMxHis0+3lFAyAFSAFSgBQg&#10;BUgBUqBJBUzEny//9/KPP/0I5iwsQv8N0Gb2YpHSX1/8Gh9FkJP33+AXeOzML2ATfq0II4s+6sWf&#10;2UjQswhZi0ZIHy1GAcwU4s9NXi6oQWtWYDKu9l3+xBv+JjlMHtpp/EMh9/+wsrqBv1lXXQkwteYv&#10;ty2MHQ7EcEU1J5+GUYFGqCxjpZf3SonWsJi5qdmF2YXlheWnkZmQ59OlHJ/+gPHp3JJqRVElLDpQ&#10;YBSN0ohPH+P49OChw+AvqxGhSa/sY2v7VP8BHJ+e6zL2pVc7d+7cFs7AtnOMIJrz5i9oPYjaEDLN&#10;+LTXslXdu9swPs0DabZw6eodVj785N8QRPrs0NiSBTXDTN3R1cNt0dIlK9asWr9549bgoF1RkTEH&#10;o2IT9OLTuGgMHTZcIp/GLzDg/N12zl46UlKAFCAFSAFSgBRovQqYiE9fvXbtv1eu/HT5JxYo/e13&#10;3wI/C/m0xgYi2MnAMx/FjLW8o4YOPs17SDM+zX8U9sN2xPcmaikcBnZEiFooiKUuYwoTn2691zEa&#10;OSlACrR2BczMnxFEPOjZwTKiZo1d6cWf0xSFisIKoOaKOvDnj0GhER/N8edq8Ocz+WWnlfy5CiHS&#10;XCnkQDSipNNyilMy85NSFQnHTu2NTwRUR6imRkQmvRKszO65ITPnOoM/Pz1w0LJly1r72UXjFyrg&#10;5uaGpHwtnj8bjp2F4dKwr4g9eJSHzzx2ZgvfXbmNYm1tvcxnjfQJorFl167dXnltPMD+/IWLYdGx&#10;cq3f+i3bAkPDw6Lj9h9Kwu8kpO8Cj5D69LWVyJ+RhpHsc4SnNy2TAqQAKUAKkAKkQItVwET8+fqN&#10;G9d+/vnK1assUPr7H74X8WeNDURsk/FnEGDeFhoN+ErePIPVYBXDyB72qtSCoo9oIITJbC3rRL2l&#10;cCTon9+XsJ6WLUkBzFDizy32MkUDIwVIAYtXAEG2096babb4Z/Pw59mOLlLiHlnwZJqiSFFUUVRR&#10;B3NoIX9GisLCyjP55eDPNYriKkURK5WIhYZXR1pOycmsguQ0RQL8oeMTez3e+7XXJ2jkY9IrwcrG&#10;vPTqDI4/O8Oow8HBweJPv7Z2gJhu4yZMaqkIWh7yzFt0THrr7UvXVNHOQuzM4DPen39hpPFPbdiv&#10;BuY4u7ss8PRYsmL56vXrNgVsDdq1KzJm34FE8GTpu4CZNKgy8ee2NivpeEkBUoAUIAVIAYtXwET8&#10;+dbt2zdu3vz5+nU+zlnEnzU2EPFMDvwCPcMTWuHBr4LNhrLuARMW8WduhZUH/uAnjW35j8hDiE6A&#10;oHHI7MVTZRWLbtiQtRTtkeVF5CtpwcIUwEwn/mzxlzs6QFKAFGixCpiZP/fua2v/8qsag5ZlrJw0&#10;ZRqoVJPgF4GRQL7pOUU5RZVFlWcAn0X8GZUcfy6tQYrCnOIqFIBovCMEOj2X8eccjj8fSERcq9N8&#10;9yb3qLsB7AgAJ8GfURAa6uvr22JPGxqYYQrgOwXhbGH8WYCdJeQeFAY5a1reFxrBlakO0x/t3l0j&#10;dv72v7dY8Q8MkejjrmPi4LlPJ2vr2U6uzm6LFngt8/ZZt8bPf/O20FD9LaKjYg7i3ykS+XOnTjRD&#10;DZsEtBUpQAqQAqQAKUAKmFsB3OFUV1fLyxKBmn+5+8vtO3e2bduGZf4l9N9glWjAB0KjRjQMgGV7&#10;e3uR/QVjxajn6bFoK9k/igKwZe+fOmwJCmDiEX8299WH9kcKkAKkQIMCjzzyyFznBWaLf7bp8Rjg&#10;sIyoWWNXEvkziDEcX9NzinOKK4urzlSd/YeAP3+I+Gfw54Ly03mlNbDgQJZCrhRXYxlGHBl5paey&#10;C4+n5zL+DKgo/Wf+2mAa7gxnzHHmylznhx9+hNxlG05Si/ovHG9GjbFvGQhaQJ4l5x7UxJxjlJVK&#10;8hy+LzR8X4iy4HzmQ52xwGNnfuGbyzfRBtRX24yQUq+ygJ7X2AI6IDhYaQEdGh6tl8s0Gr8y7g0p&#10;CLq7TY/4+HiLOjXpYEgBUoAUIAVIAVLAQhUwEX/+9ddf7969K0TKqOH5M5YZckQDPhBa2JitBX/G&#10;8HgDZ55SAgiblD8DcYd5hLGAZ8RMI5pafQz8YGjBMhTA/Cb+bKEXOTosUoAUaAUKgLd4eq+yMP6M&#10;EGsp2QDxc3vYXGTkFucWV5VUnWX8uULp/wwL6JLqc0WVZzn+XFaLEGi4cIA84x04Gl4cGXlljD8f&#10;UsY/w+0WHEwKLtPWhsVezpjjxBD0Qw+1q6mpaQUnEA1RTwXwWAGTrrn5s4zkWRXwDOzMk2fGn62t&#10;Oy9ZvoqnzWwBzFlYECONaahtUkish56vvzEJFtCuCxcj9aHPuo0b/Ldv2xEevjc+7nAyEgVKn5t4&#10;IDXQ7jmJ/JkccvQ896k5KUAKkAKkAClACjSPAibiz/fu3fvtt9+ESFkbf2aR0jdv3RI2ZkiTi3+2&#10;sqq/ABTc6MWYMB//jGaiGOlGrQ36AJcPKMNe/I4M6ok2ah0KYPoRf26eaxDtlRQgBUiBv/4yM3/u&#10;0rUrzJk1Bi3LWCmRP8MYtq9tv4zckrySakQ7q/hz3UcsBSHGo+TPdUhBmFday0VBlwI+1+aX1cKC&#10;IzO/LFVRdCIj71Ay578BGY0M40T4NJjzdI4/cwU3QnR6WqoCdnZ2SFjZHAhagJ3ls9pQJ8+MPz83&#10;5O8DnhmoETt/c/nGxZ+4MnHyFClWObpBNMzekdV0LmcB7bVo6coVazb4bg4MCN69Kyo25uBRBCpL&#10;92Zf4Lmk5+O9pfBnOEvje7TUU5SOixQgBUgBUoAUIAUsSQH8y8IU/hv3799HtLMQKWvjz6hHpPSd&#10;X+4IG7cOZEmjtCAFMKmJP1vSlY2OhRQgBVqXArgbMVvwM3ZkHv4MGCUl6RhipEeOHpuZV5JXWl1a&#10;c64xfz7P8eeqs4UVdbCARgg0K2DRiIiGEUdWQXlaTrGSP6eBP0NG3YisybUwA2nfocP02U5A0FPe&#10;eQ9Au3WdSDRa6QpcvHgRJ4x5+bOAPJvAaoMBZ8H73pDwvXOc3WDvI4x2ZsxZ+J6mKEB8cpOzQ3cD&#10;TPYuXbtxFtDuixYuXr5sle/ajVu3bN+xI2Lv3vgjL7/2unTEvWjxMoxHCn9GmLStra30L51akgKk&#10;AClACpACpAAp0FwK4M7TFPwZMJm9eEKpjT83NOT+yzemBVLAzApgAhJ/bq6rEO2XFCAFSAHcjZiT&#10;PyNpl5f3ShlDnTV2heBSKRGPoFLjJryZmVeaX1ZTVtuYP58+DyJdDP7MWUBzIdBcKQd8riusOAMX&#10;jqyCCp4/B4aEAxfrRmRNrsWAwdA4/jzbadyEiQB3dHJasAKwbuj26KNmQdAykmetVhsi8gz4HBLG&#10;FcwL5PcUAmfl8vWvf3xQcKpL98fQOI/w2wFA41mO851cPdw9vZeuXLt6w5ZNASHBu/dExSb4btyq&#10;F+LGJXHiFIcmEfTQYcNh5W3BpygdGilACpACpAApQApYjAKm4M8ayaFG/qyxJVWSAuZXADOa+LPF&#10;XNboQEgBUqDVKWBm/ty+fXu/rUEaobGMlRL5M3627/DezKz8soKy2vLaDx/EPystOJT8mUtBiBBo&#10;YGeEPRdUcPAZNfDiyC6sSM8tScmE/0aaz1o/vQCXRoaGGE6MZ/psR/Dnvw8fSWir1U0lfQcMNgvL&#10;YpMhaBmxM9ILinMLCoCzKtsgx5xZUZJnwOfgsL09ez0+a64T489C5tyw/PNXP/z89DMDpTwt0jhr&#10;+Epcx6Y6TOcsoD2WLF6+2sd3k59/0PadERH7OAtoSC3dHkeiBfSoMS917txZ3y+d2pMCpAApQAqQ&#10;AqQAKWB+BYg/mx910h5boAKYesSfzX/9oT2SAqQAKQAF4AMAMmPO+Gfz8OfHevaSktSsQ4eOK9f4&#10;ZhWUFZTXwvOZ8efKMx9XcPz5o9IapCD8gLPgQAg0EDTgcyXg81nUwIsju6gyI680JTMf/s9uHovR&#10;FY/CDFtAMPbf+j+t5M+OT/V/mqxlLX6Gurm5WXfubAL+LCN51jvgmWFnkGdWXhv/Zu8+fRtoszLm&#10;+QeOOQuLl/cKIF/DZg2/FXoYNnzkXBf3+QsXe3r7rFjrt37ztoCQsN179scmHMNaKRcE1hvn5tGl&#10;a5Pxz6+MewMXT4s/S+kASQFSgBQgBUgBUsACFDAnf0ZGQpaXELHQLZBA0pDasgKYy8SfLeCCRodA&#10;CpACrVEB8/Pndu3ahe+NMyDUOSktGwXboiCCGgU+HijIZogyaco0FKQdRIH588TJU/s98SSIk+7f&#10;9SNoGUnKsgvLCytOV9Rx/LnqzMcq/lz3UWkt+DMsOBACDRfoMxx8rjqLjyjw4lDw/Dkp9Y3JUxG6&#10;zKMwwxaAyP7+/Ij3Zzui9LHtN3r06NZ4RtGY9VIAZ6B8IdCT8S+LLn/iDX+THCYP7TT+oZD7f1hZ&#10;3cDfrKuuVgIsbfrcg8r4aA0B0TyZZgvrNgVgwByfbsykOT79/bUvlaX2/D/RxrBZxW8Fr3fkIZzj&#10;5Obi7umxZMWy1evXbQzwD9q5M3IfLKKHjxiFBnxj3QvKTKEPNcmn0QDD1ut0oMakAClACpACpAAp&#10;QAo0iwK4aZHdH7otY0469laqAGYf8elmuQTRTkkBUoAUqKmpATA2W3y0p/eqSVPeGT32JSBkFLho&#10;oCCWGQV5C1E6duyEAmiHF2IP8cLNkuD1EEaLFwxl8WKNgXVRune3Qen1eG+Up/oPGGT3HPpEAzTG&#10;5ugNbRCADBsApAHkoTX6jzl4VFFYUVRRV1n3Ecenz/6D49PKEOmy2g85iw5liDQLi8YyiDWCprkU&#10;hcVVmflliI9OSEod+9Ir6Fw31GpyLSKsx7z40vuzOD4No2gEz9L5afEKyOQSLSDP5so9qG7F0Zg8&#10;RweHqQp+EhG9P0EVEN3AnBl5Vr1futrJ2hoTs8k5oqMBl96zfQfOItpt0QKvZd4+69Zs8N8cGBoS&#10;Fr1n/yHPpSv0+gUDrgxSLKJxbbH4U5QOkBQgBUgBUoAUIAUsQAHctBB/bqXIlIYtowKYy8SfLeCC&#10;RodACpACrVGBlJQU0CEz8Odp78206fEY7nxgQcEQMSix3XNDUIaPHI1i/8o4lDcmv43iMGM2ipOb&#10;B4rX8tXGF/SGzrEvMGohlEaGMVvbJ0B9Z81z3hIYEh136FRWfuUZJYKu+6gMKQobQqS5sGjA55pz&#10;MO1AmPb6LYHTZ897/Y1JfW37dejQAcc15Z33tVFuHdBMuArIC4f+/qx5QNDtO3Tw9fVtjWcUjVkv&#10;BfADBZw8G/yDDHXpkJE8G2vF0cCfH5Dn4N3RKPilwrDnX2gEnEGhL139j6CggfT4ZOGsES5DyZnz&#10;XP4/e2cCF1W5x33MVPAVklJTLLeM9sXUosWyQrSUNMUVBAVFUdzZQXYQBQTcUMv0pnmvdS3K0lIz&#10;t9zS1CLX1Fxu3W71ZubVT9t939+ZZ+ZwOLNwZpgBZuY3n8fpcOY5z3nOl3NOw3f+8/+PDI+MGBcz&#10;ccrM6fGp+BZFztz5xQuXLX1tDV5Vdra8jK87dPW/u8YQaIyJj/Cs+o2zMwmQAAmQAAmQAAnUPQG8&#10;aaF/tqPG5FBOSgCXHv1z3d9/uEcSIAESAIE68M89A56A4kYcMoSzvXxy7Y00RoCUfqJXb0hp+HBE&#10;R3t5NdcFS+sjrjFnCGHlA2/bDI9GiL7GJj4+N2FzCHMxH3OWGz3h1kTotYUiaRhcJ5/hn0dAZeNX&#10;w1PUHQggEfg99z1gpX+2o3auVnswv0guNqhaqDHVhlo7C/mcM6+s34CBCG+W/LNCOFfJ54s/nL74&#10;Q8miZVbFJ5u0x9I3CAKeGhGGEoUToidPnzorOSEtKzO/qLCsfMmrr+NV7SHWuFpvbetXo3/mdeoO&#10;VyiPkQRIgARIgARcgAD+0KB/dlJlymnbkQCuZfpnF7ih8RBIgASckUBRUZGnp5cj4p+Hh469tZ0f&#10;/C3ijRHebBdjXJeDjImeJAKw8Tw6aoLN5lxIabh3EXrt4SH5bWgrBFgKKY1ks5DSaFg/cMiIgVL8&#10;8wgsIzLWGc8oztlaAvigAR98aPbPdjTP1gQ8Fy1A4UFV7UFzAc+yeYZ8Fg3n8479h1XOGdpZ2dBn&#10;2co3TIpljSs7de7S/vYOw0IjwsZGj4uZGjsjMT4lIz1nbsH8RQuXrezU+Y77H3xY41CYCb6NUaN/&#10;xs2T31Ow9oRnfxIgARIgARIggbongDda9M921JgcykkJ4NKjf677+w/3SAIkQAIgAHmCrMv29c/P&#10;PB+EMfEmB3HFsK91KY2dZV/AAicvpDRCqYWURvbap555Tiho0OP56T4Emjdv/uJLgy0qaIV2bjC1&#10;BeUMz9KCLtUGnmXnrFsozZknNXy5YPzEWKVt1i9f+M8pQ6t9CmgELePOM3RUeOiY8ZETYidNi5+V&#10;NDs1a05+0YKy8hX9+gdbVUQU8dLIz2NZQaPi4c8//+w+JyqPlARIgARIgARIwEkJ1IF/DgwMXLx4&#10;8ZEjR65du+akcpLTdnkCuH7pn530JsZpkwAJODsB+/rn+x54GJGcEKrISuEsKrjhzBMR13hneHvH&#10;Tn1eCEbcuLOfWpy/dgKoNelz001m/LPCPDe82oKydjZnnoV/7tb90c5d7jB2zjr5/P3J81JDBwhk&#10;jfHJJrshvQa+WRAyAiUIo8aMnxQzddaMxLSUjLzceaUli1+JT07HqyY3NLmyW/eeLVp4W/bPqHTa&#10;o0cP7b9o9iQBEiABEiABEiCBeiHgaP88aNCgkSNHbtiwIS4uDst4PnDgwOXLl13eZ/IAnYsArj76&#10;53q5BXGnJEACJADxhbKAtYx/lmsLItExyvw1HKPrdDNBXDTSlSAQ+vDhwzw53YoA/iiYEDujuoK2&#10;o3m2JtWGLs+Gzak2hHDWP88tzdG1SdPjoZflUOdTOuEstLPu+d8nvvn3s4FBtSxBKJLYDBlerQRh&#10;cnouShDOt74EYVpmLn4plv0zahT6+fm51YnKgyUBEiABEiABEnBGAg71zxDOFRUVSUlJ33///YUL&#10;F06cOLFnz57c3Fysnzlz5vr167/77jvnspScrasSwMVL/+yMdzDOmQRIwAUI1NI/o7YgMqAifURD&#10;qy3odOZZTBhxmyCJAPLJkye7wNnFQ9BOAFUIb7u9g84/21E7G2oLFi9EYUFH1BZUZNvQp9pQmWf4&#10;52xdw189CuH8/clvJOesaN+Ni56MD7BMhiJrX4m99BswaMRolCCciGtqWlxK4uzsrDnFRQuWlq9Y&#10;jfhnWGXtoyEFR/eej1tQ0HgVuVO0/5bZkwRIgARIgARIgATqhYDj/DMk87Zt2yCc4Z+Rl2zn5vUf&#10;bnjr2LFjqGVz5syZ3bt3r1y5En2GDRu2evVqc1az8vp1j4BCTFI8CgM8rl/HuusVWO8RhZX4V1hZ&#10;EeURoFsnvSb6Y5XJMQMKKw2D6f97HV2jKlQjVxZiwGqjiZHRWR62xjlgB9LMdPOTt8K+5Amo9iLW&#10;K3chb8UFRxPA1Uf/XC+3IO6UBEiABIKDg1El0Nr45/GTpt/R1d9BtQWHhY55LuhFpEdGEg/IWCSR&#10;RuW+Vq3bIDBY2SBp8cAX5JG2AuthrtANnbEJNkRDLDHGsbluYB0bbEwV88e7EXhIFKTjmeluBHbs&#10;2IELag5yO4vmtKk2RMCzeNaZ55LsuVJDZp433qxQCOd/nzj33XFFgxa2Kj+GSY0MY9wz4MnhYWNG&#10;R04YP2na1FlJCWlZmXmF80qXLH7lb7hLIEeHyQ1NrkQ8NjI8W/DPqFGIu5C7nas8XhIgARIgARIg&#10;AacjgL8yHFR/EG553759yLYB/3zlypWY/s0TInvHRfePCQssL83dvXvn8ePHz5z5GoIaPU3aRSF4&#10;ZTOMPlFYVRElVLAwzKIPLLTwz+ggL5scU2WDRR8xoLDB6CDvUTmayj9bmIPSZmMEEJZlOF6Sp4cR&#10;CqMKIbnlBUymsBL9A8RMTM6fKx1EAFcu/bPT3b44YRIgAdcggOSlMMna/bNcWxCyFMq09pIWg8AV&#10;wxvDIcNQ4X/c3j43NWna9KaWvm3btoP/eaTHo72f64PiZZHRMeMmTo6eNCUmdtrkqTMnTZ0xOzu/&#10;dMmrMbEzhoeGDx8VHvTCgMeffMr/rnsQR4o2LS4JY8LpYUyRlRr2CTt69PGn7DLz2h+7GAGHr1Pp&#10;N+KzAMQJuMZ5xaOwgYCvr+/TzwbO0Znn/GKELtvWHJhqQxHtjDqDZgOeDTHPevOcXVCC5uNz07gJ&#10;k1XO+fi5b4+drWq4VE16YO0rUWGwQ6fOw0IjwsZGj4uZOmVmYnxKZnru3LklixYtW9mp8x3I6qx9&#10;tMnTZuKOZ8E/4yXcYWz4XXMTEiABEiABEiABEqhLAniX5Tj/jMyBeMA///rrr/DPV86s+6HylfP7&#10;iz95Myl10gvRQx7MTRp78uRJk/5ZKXhVyhHOOcAj6nol5K30UFpiLMv2WLyqejbpn9EH4leEKgcg&#10;lFoxsjyamI8cnGxuDhhHOQJGhnMW/tn4JdXcxI/KwzHZgSsdQQAXHf1zXd55uC8SIAESkAlo98+o&#10;LdikSROIXPjSWqpXRCZjEMhhBCej7BqUERz4s336jYmamDu3BJGKsMpLXn391dfXvb7unb+v3/Dm&#10;u5ve/mDLex99svHjXZt37Nv26cGd+4/s2Hd4+97PP9lzaNunhz7+9ODHuz/buuvAlp37N5tqxQuX&#10;Rk+aOnRkGAZ8NOAJ7FpIaRhpxEsjZzWCqGt5UNZuDgiQ4UhdAutYVFQk/0a44LYEUAzUy6u5rdrZ&#10;kGrDUp6NhXlFC/TNbJLnstxCQ5tXJpcX1GieRaoNEfAM5yxaVkFJVsF8v9tuf/b5IF3Ac5Vw1snn&#10;fx0786+vdA0fxFiVH8PYJEMvI2J56Kjw0DHjoyZOmTw9IS45Iy27YE7xwgVLX3ui1zNt/fyMt7Kw&#10;xuemloH9gi0oaPhnxK677UnLAycBEnA/AkF4B9Xif3jCvz7BQfd59m6U9+dfHh6X8S/kx3AP9yPC&#10;IyYBlyBQo5+OjKzKSGGVF4R1RgQ0HvDTV69ehZ8+9FHx95Wr/u+ptZcOL39v+bhxQS2x8tSpUyb9&#10;tAWbq3LDQi3L8dGyUTY5W3N+Gp3xEmgoY5OVttuyn5bnYGyX5T0av2RyhvJQJl/lSgcRwNVMP+0S&#10;tzQeBAmQgPMRQDYIiGcL8dHDQ8cigQf+Hw2VW/vagxihhbc3RoP1eeChR6InT0fhMuRwnZWcnjQ7&#10;Jz1nbu68Kj+9YvU6eCP46bfe3fSO3k/vts1PS9J6x/6Pduz7aPveDz/Zu+mTPZu27YEIHzJ8VNc7&#10;78rKl7KRwY3BVddB6DQgACa0Fj4coNlyvmvGkTPGWYGLwkpF7cCAaPhps2baUHvQOBVHdnUzDTmN&#10;9nD3nghPNkRD64W00NJfnbkkta8v4dMqq/JnGHvl/i+97OnlFTJy9KiIcZETYidNi5uZNDs1Mz+/&#10;sAyfeo2PmYIEHsZbWVjTpeudbW5tZ8FPo5ooP19y5DXBsUmABEiABEiABOxAAH/sWI6Phn+2TUHD&#10;Kp87dw6poOGfr127BtX873+d++rznbs3/2PoYx6zhnddXzIYK0+fPm3SP1uwtRr9M7qJHNI4Rjkr&#10;hmyDjTWmyNws59JABxv8s7E9lveI0TAT1UMOuJbnY+HA5T5csDsBXEv0z3a4oXAIEiABErCegJ+f&#10;nzn/LNceRBgvgnmtjf9V9UcAsk663tCnX/DI8Ehkb4UdgmqbrPTPufDPpSI+GsXEqvvnrRs+2r7x&#10;Y7P+eavF+GhT/vnTjds+/WDrrnc2bXvz3Q/f+Od7w0Mj4J9vaNwYMctQ7nYX0aL2IALMUdAMZSGt&#10;/11xC9cngI8k2t/eQbN/dqB5NqudkZZDYZ6rBUQjD7Qp85w1Zz5ayIjRqGVqEM7wz5JwrqzWLnbq&#10;3MWq/BnG3hjh1XD4Q0aEjQqPGjN+UszUWTMS05Iz8vDBVsmi5flFZXjVeCsLazAffIEDktlclDRS&#10;1PNydv0rk0dIAiRAAiRAAk5OADpUi3+2QUHDKn/77beXLl2Cf4YtDAwMlJ0htPMH5aM/KB+BhbNn&#10;zzrIP8u7Uy6IIGdZAsvB0sIbV1yvUGX+kDuI+Gc5OtqcA1etx67l/Byql1QB1WKSwpkrHbhy8lx2&#10;HAFcx/TPTn4z4/RJgASclQD8MzyzMv5Z1B4UCZVRJFClkW3+EUMh5fPLQ0cOHRk+MjwqXPjn2BmS&#10;f45PwXfok9Jz0nPnwT8Xli4pK1+h8M/vv/Xuh+98IPnnTR/v3mIiPweScxy03T9vlPzzmrfeW7l2&#10;/fJVf1/0yt8mT4uHi4angjC3i4XGIKL2IGiz9qCzXip1Mm9RpVCDf9aZZ0upOAx5OJCQw4GpOKpl&#10;gIZ8Fqk4RMCz0M54zpRa8fTENFxTKuFcefril4o2cPBQa/NnGKtj/KExeHjoyNGREeNiJk6ZOT0+&#10;FfeW7IL5xQuXLX1tDeYAEW28lbk1wj9DQWNDVCM0DoRu284PnxrUydnBnZAACZAACZAACZCAjQS0&#10;+2drFTSs8k8//fTDDz/AP//2228q/3zw7WlbX4uoF/9sbHeVbhmCWnbOxvHPUQH67NEqmawMe4Zw&#10;Vo4AwvIeVYMro7JlJS53dpxr5cjGBHD90D/beBPhZiRAAiRQOwJITowCXMI/9x84RCTHsFftQVlW&#10;I+AZ/6sdMChE8s+jdP45aqIU/1zNP+fCP+fBP5eVK/xzxd/Xq/3zJ+r80Jr983Zl/g0p/vl9xD9v&#10;/Njgn/+5DP55+d+KFy5HDl1M5oEHu8HD39KqtXwg1i7AuiMXNTJ7sPZg7c5TN9oaH1I80jPAjIKu&#10;s4Dn6uUHFQHPJmsPmjfPxTDP+pZfjJsAPj+q7pwvfHlKal/oWlzSbHzoY04Fa1zfuHFjlHkcETY2&#10;PGoiLthpccmJadlZ+UW4sSDrPPJvoOqgxqHQDSVS2/q1x42rY6fOmP99DzykUtBYg7uoG52gPFQS&#10;IAESIAESIAEnJIC3MY6Lf75y5covv/wC//z777+r/HPlxoRdb0TDP6MMu8n4ZxEJbJyeAubQnPsV&#10;CTRwRHiYs7hyNgylgcRKWQULF43NVaPp1+tewIuqSGmlf8bI8rYQ0QGF+vqEYo/Yl5hhgIeHXAjR&#10;5KyUM+Syowng2qV/dsIbGKdMAiTgCgSEf5ZrDyIBBdJEWGtZa+w/PGxM5zvuvPf+B18eOgr+GV+N&#10;hxqCf54g+eeE6br45+T03Az458Iq//zamjdXv1nx97fff+u9D9/ZuHXD5u2btu3esnPfJ3tQn/Cw&#10;oj6h3j9vMV+fUJ9/w9g/b5H887qKTVL88xuSf164/G9FC5chZBT+OSEte3pC2vhJ0yDkazxGZQdl&#10;7UEUnXOFE4XHUFcEkEwY2R6M/HONAc91W3vQkGpDF/AslR+Umi7PhnhWaufM/GLRUOB0bsmiL09X&#10;CWeddj7/xSldO3n+tTfeQpixdjlssicM9v0PdRseOgZJfnDxTpmVlJCalZE3b17J4kXLVyFcudcz&#10;z5rc0ORKxGPDPMM/o9151z34O6Kr/91KBY2gaHzAVFdnB/dDAiRAAiRAAiRAArYQwHsYLf7ZBvsH&#10;q/xf3UPkf+7bt290dPSKFStg+aCdMyPvfXfhMCycP3/epH/GHmFl5UBijRNQRiyb3MQq01vjaCZ3&#10;oVqpZY9a+qiG5Y/2JYCLh/7ZljsItyEBEiCBWhNo0aIF3o0gRrf2tQWVAtZ4GeNjR0/3DqzyzxOn&#10;SP55BvxzalxKhuSf8+Cfy0T8M74pD/+8xrR/PmSzf/6wqv6gLv55y07ZP78m+ee1kn9eAP9cNtvg&#10;nzFD+CWNiThEbUEcKQo7srZgrU9PNx0A55uhCqE1Ac+GVBu5hQuMWlluoaHNK0NVQdHMJnm2PeBZ&#10;SrUhBzwL7ZyRXySat4/PmHET9c755Pmj6vbN0ZPf4Nox6YG1r5Qiltv5DRsVETY2elzM1NgZibi9&#10;zM6ZWzB/0cJlKx/q1h0dtI+m9M9Q0MhWhBm2ubWtUkE3a9bMTc9UHjYJkAAJkAAJkICTEMAbmBr9&#10;s22iT/hn/OGTlpZ2+fLlq1evXrhwYdeuXVDQs1MSpo4fMj4kAP754sWL5vyzCDmWI5MxDQhhkxHR&#10;8gxrNMZWmd4aR5P3a2FByx6xI3MB2xZG5kt2JIDrlf7ZSW5anCYJkICrEcA3ofBuARUGjY2x3dc8&#10;9mQvpLNo2rTpIz0eRfxzlMo/Z8A/F0L8FpWVL1j6muyf//H2+/+sin/+dMvO/Z/ssZN//vjT97fs&#10;fPsDXfzzm+9K/nkl/PMq+GfIOggrEf+MCG1Mu8YKjP5334turC3oaldIfRwPPrx4pOdj+cU1xjwb&#10;kjybzfAMEW3QzlioUTvbWltQl+RZrZ0hn2XznJFXhIZrBF+CMGjnb46ekNqR6q3xjTeihqB2P2zc&#10;M6jfi53v6Io882FjxuMmgwzzs5LT07Lm5BctQGKffv2DrUrxgczPCHsW8c/iecDAIV7Nm7f0vVlW&#10;0IjZZl73+rhQuE8SIAESIAESIAGtBGr0zzYrPljlo0ePIvi5rKxs0aJF5eXlq1atOnz4MCoS/qp7&#10;/Pzzz4iPxo/m/LPYNfwtJikeShdt28SUo2FMZRIM2wascSuN/tlwiNJ/6aJrpGr3Drhg6J+13jXY&#10;jwRIgATsTQAKGr4L7tSO1QYtuGvhaZs2awar89LgYbFy/HNGHvxzPvzzgqXG/rli48cbNu/YtM3g&#10;n/cZ5d/Y9Rnyb0h5Nsy1HUj+vK9a/LPeP29F/o3VOv+8FP552arCBUth6nT+OStyYuzd99xvwc8r&#10;awsic4K9fzkczx0JIGeLl1fz/CKk1DDZDNrZEPCMdDG1DXg2YZ6tqC2oCnjONAQ8S/5ZZ551z4VP&#10;9Ordps2tCuF87siJc0eOS+2woaFD/5deNrbK2tdgc09Pr5ARo0Mjxo2dEDtpWtzMxNkpmXnI7VOy&#10;+JX45HQkiNY+mrF/Fhba08sLexEKGgtMs+OOFyqPmQRIgARIgASchwBsp+X4Z5tFH6xyQkLCypUr&#10;//zzT/D48ccfDxw4UFFRARG9ZMkSPK9btw7xTidOnLDsn22eADckAe0EcIrSPzvPfYszJQEScE0C&#10;cKf41j8iAx2R/9lYRwc89TT25eHRCN771rbtej8flJKRlwn/XFTln1e+8Rbyb+jinz+Cf35/844P&#10;Df4ZyZ/V+Z9t8s8bpPhn2T+/Bf+8QO+fS6fOSkKspkejRubks6gtiNDHHj16wOG75mnBo6oPAjid&#10;8DeCKflsMM9WBjzj8xQHpNowBDwj4YYhw7Mq4NkgnwvT86Q2eNgoqFqlbdZp57OHj589fEzf7r3/&#10;gW7de2r3w8Y9UV4QhnnI8DDkmR8zflLM1FkzEtKSM3Jz5pbMX7QMX6ywKsU0blPIJq2Mf5aXW3j7&#10;YEeB/QYg3Qc+wquPM4X7JAESIAESIAESIAFNBBznn5ctW4aczyi2HhYWVlpaumfPnr/++ut/uscf&#10;f/xx+vTpTZs2LV26dP78+fTP2jUpezqIAK4W+mdNtwx2IgESIAEHE4BKxZsThCgbG2MHrUH8MIoe&#10;Qn1jvyhP1qp1m56PPj4oZDhEtM4/v/uPtz/453tV/nmrLv+G3fzzZsk//+OdjYh/XrFG8s8R4yZA&#10;O2MmmA/Uk3HaZ/h5TBjmHKUbGfTo4PPRfYdHIpcXgl9WKOgazbOJPBuWtLOJgOfSbFQVFK2gJLsA&#10;VQVF01Rb0JR51mtnST7n6hsuK9k2f37srKKd+fzYmc+/OhM8aAhSLhtbZe1rkL4Dhnnw8NCR4ZHw&#10;zxOnzESG+aT0nOyC+cULl5avWI1XSxYt1zhg06bNkPNZds6qhbZ+7THabbd3xN3AfU9WHjkJkAAJ&#10;kAAJkECDJ4D3YA6Kfxae8MqVK6gwuGbNGsRCBwYGhoSExMbGLl68ePPmzRDUWJOZmXnt2jUHSUUO&#10;SwIaCeBKpX9u8LcrTpAESMBdCODrUXAp2ivu2dFLQ/ZCfbdsKe0d75EQWwgD3M6vfY9HA57r0zdq&#10;wqTCsiVbd+3fvveQkX/+bKtN8c8FxQsGDRnevedjvjffDNGEnSIeGwHPJqsxKmsLMt2ru1wP9XSc&#10;+CSo/W0d8pBhQ266mGejPBumMzxbaZ6raWeDedZp54L5yO0sWuYcS7UFVak2RMCzwjzPS8+dh5qe&#10;sLUfbN0lVDNsM9qhau3r/MJSXIka5bDJbnDLuJAHDwsdOToyYlzMhFj455Sk2TlZc4qR26d8xeu4&#10;sWhPMW3ZP0NHd+zUGbvDcdXTmcLdkgAJkAAJkAAJkEDNBPB2xaH+WWX/kPMZBQdRhTA/Px9SWvUq&#10;fySBmggE4Yxt8T884V+f4KD7PHs3yvvzLw+Py/gX8mO4R03b2/o6LiX66ZrvJ+xBAiRAAnVIICIi&#10;AsbFXGoKOzppC0OhJCCUMIw1pgFp3ayZJ+SxUEEwTM08Pb29fdBatWp9W4eO/nff8/iTvZ565tmA&#10;J59SNv+77kELeqH/bbd3uKVV6xbe3tgWh4Zx8MCAUOAYH8k2jEOh5blhDlDmeABLHf4SuCv3JYAP&#10;QJo0aSrJaStTcZjNw6EhINq8mTak4jDk4TCuPSgyQCPFu95MGwKioaWFmYacnp0zD988mBGfonPS&#10;Xx/6Stcqvz5U+fVBQ9uwZQcuT5PiWftKXNrIBTJC76dnTItLSZydnZVfVFhWvuTV13HJjxo9RuNo&#10;uF083ft5VVi06kck8EC3kydPuu/5yiMnARIgARIgARJo2ATw7qgu/bStdpDbkYBjCeAypX9u2Pcq&#10;zo4ESMAdCdRx3UJZ9ta4gAwZUNPQxbDTaFDH8MPImQGNjESteFY2rEfretfd6IOe6I9tNebARk8M&#10;hXdrfn5+rD3ojtdAvR4zTrx4lNVzktqDRgHRSMghBUTrW44kn1HzE58BDRg0RLbNBytP69uXpw9+&#10;efozXcOBa5TD5rrBYPftP3BE2NiIqInRk6dPjUtOTMsGynmlSxa/8reWvjdrL4GoG+ollXA2/hFz&#10;ZpL4er1cuHMSIAESIAESIAFLBPBehf7ZsWaTozsDAVwk9M+W7hR8jQRIgATqj4CoWyiyVoggYY3y&#10;tkaN3JA74EgRbg31hDQJSFhSf/i5Z/clgE89evV+vnpCDiuTQM8tzVG07LnqDNDZygzQtUzFYSbg&#10;WaedJfOMlpYzF8nXA/u+KKtmnXA+9dmXpz77Qt8OfHGq9v5ZBC0PDxsbLvzzrOSEtKyMvHnzShYv&#10;Wr4Kn1L1euZZc+5atV67f3bfM5VHTgIkQAIkQAIk0OAJ0D87gxzlHB1OAFcq/XODv11xgiRAAm5N&#10;AAUlYGIhxFA2DUIG6VCRjAJfY0dosZDSDVkma5+bqD0I2Y7DZO1Btz7jG8DBI9kLynXq/LNCOxeW&#10;IfezaLVJteGI2oOqVBsi4Fk2z5DPadlzH+zWHQmVhW2Gaja0kwe+OHngqNT2Hz2JO4z2+oEqXSx+&#10;FEmdh4eNgX8eP2nalFlJ8amZmN7ckkULl63s1PmObt17mtzQeCX+WDOOdjZeg24N4JThFEiABEiA&#10;BEiABEjANAH6Z4ebTe7AGQjg8qB/Nn2P4FoSIAESaJAE8E1z5KeFH5OlNN7S4NG2XXskakamCwu5&#10;lLXb4LrsiQlj5jgEf39/1h5skCed200KgfcwsbkQzqIZtHODrT0oMjyrAp6FdoZ5TssuQIN/7tCx&#10;s6yaYZt17cT+oyf2H9G32vtnfDR2/4MPDw8dMzpyguSfZyYik0l6ztyC+ZJ/fqhb97Z+fsaq2eQa&#10;3BOMbbPxGnRzuxOUB0wCJEACJEACJOA8BPBehfk3nMGPco6OJYBLlv7Zee5bnCkJkAAJmCYAKY1K&#10;yMHBwVC47du3x5scpLBAgPRLg4fXpUm2dl9ybUHMnBlcTf9qubaeCOBbBsNGRVgb8IycG9ak2jDU&#10;FpxTjKqComXkF+lbXpGusCCeC2usLWjZPKdmF6RmFQQ89XTrNm2Eat535IShHd935Pi+w/pWe/8M&#10;vQzLPSw0Av55XMzU2JmJcSkZs7ML5hQvXLD0tX79g319bzZpm41XavHPffu/hDnX0znC3ZIACZAA&#10;CZAACZBAzQTonx2rNTm6kxDApUL/XPP9gj1IgARIwKkIwOUihUX//v0RxgkRjVp+1pphh/Y31BZs&#10;5Ovry9qCTnVmudFk8VHO3ffeb2XAsyHJc0FJtq7pUm3Mz0J655oyPEM+mzTPGmsLqlJtiIBnoZ1h&#10;nlOz5qAJ/yxU897Dxw3t2N7Duvb5sb2fH2vc+Ma0zFxjFax9TecuXZHkGep+9NhoyT/PSIhLzkjL&#10;njOnaEFZ+YqhI0YjQFrLaEgDQv/sRtcbD5UESIAESIAEXJdAHfjnwMDAxYsXHzly5Nq1a04iIzlN&#10;tyOAS5z+2XXvczwyEiABEvh/ENEdO3aE8xkdNcGhVlnL4AFPPo2ZIF6RtQV5ajZwArhwvLyaK/I8&#10;l+bMMzRFYUErA57nZyLUWTTjgGdEPitinvXmWVttQVWqDYN5lrQzWgpa5pzng17w9vGBZBZtz+fH&#10;dO2rPZ9Xtdr7Z6R3bul789BR4WFjo6MmTpk8PWFWcnpqVn5+UVnpklfHx0xBgmg7+uenez+PSPUG&#10;fi5xeiRAAiRAAiRAAu5MwNH+edCgQSNHjtywYUNcXByW8XzgwIHLly+7nd/kATdsArgJ0D+7852Q&#10;x04CJOAmBJAvunWbW7UoYgf1QTIQUVsQM3ET5jxMZyeAPxaqnLOQzwrzrMuzYQh4nqsPeM4uKDET&#10;86zWzlYFPKN+n5ThGS1HtLkmA54R9qw0z0I7p2Tmiyb8s2SbD0ntU32r/PRQVWvcuHEt4597PfNs&#10;ixbeQ0eGh40ZHyn55/hZSempmfl5haUli1+JT07HLrT4Z0yjUaMbjLM9q9b0DHgCFUud/Uzj/EmA&#10;BEiABEiABFyYgEP9M4RzRUVFUlLS999/f+HChRMnTuzZsyc3NxfrZ86cuX79+u+++65hW0nOzl0I&#10;4Bqnf3bhGx0PjQRIgAQEgY0bN3p7+4yKiHKQXjY3rFxb0M/Pj7UFeTY6FwHkh+k3YKBeQavNc0k2&#10;nHPN2tn6gOe8wnR9zPO8Ku1c3TxL0c5oUmFBfW1Bg3bWp9pQmefkzPzkjHzhnyXbfFBqu/Xty90H&#10;q1ozT8/J02Zq8cPm+sAbN2/+f0JGjg6Ff54QO2la/MzE2SmZebnzSpFSY9nKN/AnmLltlesxDZhq&#10;lW02/pH+2bmuKc6WBEiABEiABNyQgOP8MyTztm3bIJzhn1EMaOfm9R9ueOvYsWNIxnjmzJndu3ev&#10;XLkSfYYNG7Z69WpzlrPy+nWPgEJMUjwKAzyuX8e66xVY7xGFlfhXWFkR5RGgWye9JvpjlckxAwor&#10;DYPp/3sdXaMqVCNXFmLAaqOJkdFZHrbGOWAH0sx085O3wr7kCYi9yC9hAWMGeERdryxUruRyHRDA&#10;tU//7IY3QB4yCZCAuxHo0qUL3pPo/kfcCF9XRxIMBCQ/9EgP+GFz6riW6zE4Uk9jX6wt6G4nm8sc&#10;L07d9rfdjgwbcnNAbUGpvKDdU23IMc/QzskZeaINHDIMelmyzZ/p267Pvtz12RfKVnv/PGr0mCZN&#10;mur88zidf46bkZiGCeTMLZm/aPnS19bgLqT0zOaWNfrn+x/qho8JXOaU44GQAAmQAAmQAAm4HgG8&#10;+dm+fbsj/B7c8r59+5BtA/75ypUrMf2bJ0T2jovuHxMWWF6au3v3zuPHj5858zUENXqanIAQvLIZ&#10;Rp8orKqIEipYGGbRBxZa+Gd0kJdNjqmywaKPGFDYYHSQ96gcTeWfLcxBabMxAgjLMhwvydPDCIVR&#10;8Mz4b9UDh0P/XIWjDpdwadM/u979jUdEAiRAAuYI4NNwxCEjCQYyMCMmGX5YltItWwZhucX/8IR/&#10;fYKD7vPs3Sjvz788PC7jX8iP4R6+QlrXpp4hQrCRCMTDoxGkETLsmpsm15NAwyeAKwlJZQwZoNWp&#10;OHR5OJCNo1rtwaw5JgKirUrFoc/DUT0gGtk4FDHRBYo8HJYComUznZSRl5Se+9JgyU9LNvqAvu08&#10;8IWuHd15QN+kb1GMHmPOGWtZr/fTI0aPihg3NnpyzNRZMxLSktNzcwrmFy9cVr5iNdLDI1C6xqGk&#10;cZo2NQ6IVq2hn2741xFnSAIkQAIkQAJuTgB/fDnOTx/WPeCnf/31V/jpK2fW/VD5yvn9xZ+8mZQ6&#10;6YXoIQ/mJo09efKkST+tFMAqTamSuEqLjGXZLqu2Ej+a9NN4qbASYlt6MQCh1obwZOVoYj5yfLS5&#10;OWAc5QgYGU5a+Gnjl4xnqBrWuAPXOIgA7gP0025+M+ThkwAJkACkdVFRkZDW8MaytEaAc8uWkpRG&#10;XUFIabhlPCOkGg1rEAGN5n/3veiAdsed/gi7xvsrf3//HTt2kCoJuAABnM/6PBx1lopDnwEaeaCl&#10;JNAK7axKxVGt9mBVQLSUikMfEI0FYZ4hn2X/LKnm/fq2Y/9RRTuyY/8Re/nnISPCcLuAf544ddb0&#10;hNSk9JzsguKiBUvhn5F1Q0sKao3++c677sHnbC5wpvEQSIAESIAESIAEXJVAjf45MrIqI4VV6g9W&#10;GRHQeMA/X716Ff750EfF31eu+r+n1l46vPy95ePGBbXEylOnTpn0zxZsrUrSCnUsx0fb5p9xaLDP&#10;oKHMmaHdP8tzUMpwgUs23sYvoYPQ2tiv6iGHVFvFnJ1tJoALnP7ZVe9yPC4SIAESqA0BOGQhpeGT&#10;IaVhjRC4CDWNamB4YA20Dx54FaHWeCCZQVpaWm32yG1JoKERwAk/dFR4doG+/GAtaw9qS8VhVe3B&#10;OcI8iwzQsnnWaWcp5lm0xPTcxNk5oRFRuIohmXfsq9a27zsiN3v55xDJP0vxzxOn6P1z1pziorLy&#10;Ja++3ubWtrMSU2uMf+7/0sueXl6qaGfjHzt26oxbUEM7bTgfEiABEiABEiABEpAJQHtajn+Gf7ZN&#10;QcMqnzt3Dqmg4Z+vXbsG1fzvf5376vOduzf/Y+hjHrOGd11fMhgrT58+bdI/m7S1wi5q9M/oJnJI&#10;4xjlrBiyDTYWlSJzs1L82uCfZREtjy/vEaOpJDN+REC1ci+qQ5MH4YKjCeCKoH+WbwtcIAESIAES&#10;IAESIAGZAD5heerp58xoZ5OpNooy8g0tD7mfRTNkgHZY7cHq5lmvnSGfE2dL5lk04Z+37zsstb0m&#10;2id7D7dq3Qbit0Y5bKGDKv+GHP8s+2d8SwJ9LIwgXur1zLMtvH2MhbNqDf2zfK5ygQRIgARIgARI&#10;oGES0OifbVDQsMrffvvtpUuX4J8hDwMDA2WFCO38QfnoD8pHYOHs2bMO8s/y7pQLIshZ9sBysLTw&#10;xhXXkX+jqjyg0gyLQGU5OlolimXtrFqPXcv5N1QvKRN6mOujnDmXHUoAlyf9c8O8R3FWJEACJEAC&#10;JEAC9UsAgf133XOfKslzpqkkz1XaGf7Z2DznFqbr27x05HYWrZapNhS1B6VUG+nqgGfZPCfMzklI&#10;y544ZSa+wvDJ3s+ltsd0a9W6tXP557Z+7fE7qt+ThHsnARIgARIgARIgAQsEtPtnaxU0rPJPP/30&#10;ww8/wD//9ttvKv988O1pW1+LqBf/rIxwFkpT6ZYhqGUpbeyfowL02aFVMln2zxgQMlk5AgjLe1QN&#10;Lkdlyy5aNaxDjSsHVxLANUL/bOFGwZdIgARIgARIgATclgCSonv73ISqgqJlzinWt/xiVBUUrco8&#10;G2vnqoBn+Gdj82w61UZqdoHUsqyoLahKtVFlntOyYZ5FE/55255DUvvUdGvVyk7+eeToUEP9QZH/&#10;WYp/XiDl39AY/9yte09f35tV0c7GP6IPMv+47fnJAycBEiABEiABEmj4BLT7Z6Ws07IM/3zlypVf&#10;fvkF/vn3339X+efKjQm73oiGf0atH5PxzzCxSJsh1/tT7lElaWX3KxJoiNhmWfkqN8SynA1DuR4r&#10;VSoYm6tGE4pYKiXoEYV/qkhpeQ5iWHlbiOiAQn39QfES9iVmGIDkG4ZCh3hJjKAaVjlJLjuUAC5V&#10;+ueGf7/iDEmABEiABEiABOqewNq1a5s0aWJLwHOVeTbWzrWpLVhVXlBZW1CVagP+WdbOYiE+NWtC&#10;7AzEP3/86cGqtvvgx9XbbR06IvFFjckxLHTQ59+Afx4j5X+OmTprhq7+oM4/L9Xunzt36YrYZmPh&#10;rFpD/1z3FwX3SAIkQAIkQAIkYBUBjf7ZBvUHq/xf3UPkf+7bt290dPSKFStg+aCdMyPvfXfhMCyc&#10;P3/epH/GHpXRwhonoIxYNrmJSf9ssidW1jiauQ2V67XvET2htpUJQJTjcNmhBHDV0D9bdetgZxIg&#10;ARIgARIgATchgHAROFtVzLPJgGdbawvOTcsuQFMGPKdmoaqgaPkoL6iltmBVwHN18wztrGz482fr&#10;7s/UbddnWw3NMf45DXrcQf4ZOaIRo+4mZyMPkwRIgARIgARIwBkJaPHPtnk/4Z9RNR5V4C9fvnz1&#10;6tULFy7s2rULCnp2SsLU8UPGhwTAP1+8eNGcfxYhx3JkMqYBIWwyIlqeYY3GWLsNFruTM2nIu7B2&#10;QfsexfGq4qKt3R3720YAFy/9szPewThnEiABEiABEiCBOiAA/zw9IU2XasNQWNBkhueqgGcp1YY+&#10;wzMW9EmeFak2suGcVdrZzqk2EPOs1M7xqZlxKVLDnz9bdh0w3XYe2LLzgP9d9yDxhYXw5hpfMsQ/&#10;h4eOGT82OlYX/yz552wp/4YV8c9t/fxQW1AV7Wz8I/1zHVwC3AUJkAAJkAAJkEBtCNTon22zedgK&#10;Vvno0aMIfi4rK1u0aFF5efmqVasOHz6MioS/6h4///wz4qPxozn/LHYNf4tJiofSRds2MeVoGLMO&#10;ZK92/4wjgj+vgynZhs61t8JFRP9cmzsJtyUBEiABEiABEnBhAs2bNx8yPNRkzHM6nHN17Vxlnh1W&#10;W1CXaiPHbMBzWrWAZ6GdxfOAQUM6dupy2+0dbmnVuoW3N1qzZp5ojRs3hmPHQ/zRkZaZ27RpM+S1&#10;QAYM1CKcPG1myaLlNWpnuYPwz0NHSv45cgL8c9yMBAf6Z08vr/j4eBc+/XhoJEACJEACJEACzk4A&#10;b7G2b9/uCLUIq5yQkLBy5co///wTlH788ccDBw5UVFRARC9ZsgTP69atQ3T0iRMnLPtnR8yNY5KA&#10;igBOUfpnZ7+bcf4kQAIkQAIkQAIOIuDn5/fwIz0zGmJtwWpJnqsHPGcpzfOjAU94enrdcMMNfV4I&#10;9r/73oce6RHw5NNozwW9iBY8eOioiCi06NgZaFjASvSBrEatwBtvvNHDQ7LTQkojOtqylDbpn5Ot&#10;j3+GAL/zrnuMA55Va5o0bVpUVOSgXz2HJQESIAESIAESIIHaE3Ccf162bBlyPqMWc1hYWGlp6Z49&#10;e/7666//6R5//PHH6dOnN23atHTp0vnz59M/q1wof6x7AriU6J9rfz/hCCRAAiRAAiRAAi5JAG/p&#10;/drfpvPPumjnajHPDaW2oEI+61NtwD+PCBt7azs/qGMEOcMnC71s27MspVu3udUgpSUrDSmNRBmy&#10;lEYUtNo/T5Pin23wz9jL/Q91U9lm4x/pn53zogvCX+It/ocn/OsTHHSfZ+9GeX/+5eFxGf9Cfgz3&#10;cM6j4qxJgARIgARIwCYCjvPTQjFeuXIFFQjXrFmDWOnAwMCQkJDY2NjFixdv3rwZAhtrMjMzr127&#10;Vvc+knskASUBXD300zbdQrgRCZAACZAACZCA6xNA+gdvH5+6ScWRlJGXlI6WK1pieq6chwMLCRZr&#10;DyoDons/H4T0G/hjp2VLX4Q/2+aka9xKSGsEXAtpjfhr7BHS+q677xs6KjxM5OeQ/XSBdfmhNfpp&#10;JBdZu3at65+FPEISIAESIAESIAGnJeBo/6xUfFhGTmgUJESVwvz8fEhp1av8kQTqiwCuYPpnp72N&#10;ceIkQAIkQAIkQAKOJQC9CbOanouqg6JZrD2YU2+1B4V/vu+Bh6FkkVQDWrhGgeyIDt16PPrAQ92q&#10;+edEXXy0lf4Zkdc9A54wDohWraF/duzZz9FJgARIgARIgARqTaCO/XN92UXulwQsE8CVRP9c69sJ&#10;ByABEiABEiABEnBZAvirAYUH6772oBTznJYtt/i0bEUejmoZoFF70PfmWzBPhA0j8bMjxLLGMX18&#10;brq5VWtknA4bq6tPiPhnm/wzxPLTvZ9X2WbjHxs1ugFVd1z2zOOBkQAJkAAJkAAJOD8B+mfLWpKv&#10;ugkBXMr0z85/P+MRkAAJkAAJkAAJOIoAckpMjUuenTtvdo5oc2fnSC1NtGzEPBeIlppdkJqFNgct&#10;BS0TLV+05Mz85Ay0PNHslWpD1B5E3gskwZBrDGp0xY7oNiZ6Ehw4yiF26eofOSF2koP9M/6g++ab&#10;bxz1i+e4JEACJEACJEACJFBrAvTPbuJXeZiWCeBKon+u9e2EA5AACZAACZAACbgsAV9f3z79Bujk&#10;s0o7682zQTtrN8/6DM/I85w4u3qSZ0XAMyKflQHP8alVtQejJ0+/o6u/XWoPOsJCoxwiLLQUj92i&#10;xb0PPBg6dly2lfk3cGh9+79kHPCsWkP/7LJXHQ+MBEiABEiABFyFAP2zZS3JV92EAC5o+mdXuavx&#10;OEiABEiABEiABOxPwN/f/8Fu3asHPKvMsxTwbCLmWRHwjLBnu9cWfC7oRUfYY3uNiXhspKEWIho+&#10;2at5846dOj/Xp+8LA15ave4dy027f7b/75sjkgAJkAAJkAAJkID9CNA/u4lf5WFaJoBLiv7ZfvcV&#10;jkQCJEACJEACJOBqBIKDg29p1VrKtmFItVGrgGcp5jlHbnJ6Z7FQPeC5WpLn+x58uEmTJiiG2LFT&#10;F3sp4jobJ3jwUCSmxsy9vX1a+t6MP8RgmFFksK2fX7fuPRHpnJaZqzTS6KAKdTb5I7q52tnG4yEB&#10;EiABEiABEnAtAvTPlrUkX3UTAris6Z9d697GoyEBEiABEiABErAngZSUlJtatjTO8Gwi4FlK8qzP&#10;8CwFPEsxz7ak2ohLqUq1MSJs7K3t/PCXS73XFrSvrEZ0NIw0AqSRuRqHBq+OY4SUxjKkdM+AJ0wK&#10;Z9VK+md7nugciwRIgARIgARIwAEEHOefr127tnfv3qGPeaAZO8z//Oc/WH/27Fnjl7iGBOqeAK4t&#10;+mcH3GA4JAmQAAmQAAmQgIsQKCoq8vTyMsQ8G1JtSLUF9eUF66C2IOKH7at/G+ZospS+5ZZWjRrd&#10;cP9D3VTCWfkjEkTDV7vIScbDIAESIAESIAEScFECDvLP3333XUxMTL9+/SIDvRcn9RoW0EhpFC9d&#10;vDguyGdYgMfAgQPz8vL++9//Kl/lMgnUPQFc3/TPLnqT42GRAAmQAAmQAAnYgYDeP5vM8CwFPFfF&#10;PNsc8GxcWxDxwDfeeCMK+dUoiuFsYaeRCxqdEU6MHBeIKO7+2OMtW/qiIZxY2brc6S/Wow96oj+2&#10;Qns+6EUMgqFq3F2ddcCsAKGFt4+5QoT0z3Y4uTkECZAACZAACZCAgwk4wj9DPoeEhEAsb9q0CZL5&#10;7bKhCxOelKOgL126OG1wu8nBbbFm3759qamp06dPxyZ1rxy5RxKQCeA6o3928M2Gw5MACZAACZAA&#10;CTgxgbVr1yLxckpWVcBzSnXtbF1twbQsZZJnZaqNAYOG+N58C/5IgSI2V1tQeGY5ZwVSWDTz9Lyh&#10;ceOmTZsir3I7P78ud9zZ49GAWYlpzwf169P3xWGjwkaEho8KixgZFjEiLCItK7/viwNQAvDxJ3v5&#10;333Pbbd3QGrrFt7eHTr+f/buBU6K6sD3eHGNSgg+UPPZlSRrdo2YhN1sghp7k6xLNjCJF2dFGdQE&#10;MhhbuRGNJgqIigrykjQCRhDFq6gRIyLaKgIDCAPyFoNeG+T9RlRA3vTw/Nx/z5k5FtU9PT090z3V&#10;3b/6zIzVVadOnfoy5wT+n5NT3z7llFN0a21KfU8/vanaoLuYZDtrmXP8jdQGNUkvLnTPfDb7V7T9&#10;hSL6HP7FoukIIIAAAgggkCmBIv39ofkJ/dB3++Ki1k3bNhl07Ljj7NF3yc5SP71AQo0sLy+3KV2D&#10;7HTs2PGRRx6ZP3/+3LlzFUJPfLRj+PHrNEv6Nz87VTn0Hzu1vKPjNx763b/r1Nq1a1etWjVixIge&#10;PXokvHUkGnUCITXSbKGAlvrQsWhYx52gDuo7FAkHnUDlsdg5U16HElboBMPuU6a8rVZnq+7kOJGQ&#10;6qzaguFowHGikVD1gdh/A6FIwsKqpNZra7qRqjWPFg0H3fdiP9MCGgvIpzM1IFIvAggggAACCOS+&#10;QFU+3W9wLJY+OZn2Toj2vntwgPv1g+5YWvvuZNr97sH4ScoKiTWRWZnxN751QWzKcPMzLryoVeAn&#10;//m77rcOHvaXYX958i9PPvvUuPHjxk988ZXwy6+9/eqbZeEp70yePmfarPkz5y6eveD9OYuW6at8&#10;4d+1P2v+0nfmLZ357nsz3l0yfe7i+K9HH3+y+213FP2qw0UXf6/zDV11X/3NX/fVPGtNqVYifmP3&#10;HvFBcuaOKJJXG0497TTPotH62KxZs9z//eIJEEAAAQQQQCCfBfT3qAbPn9u1a6cob8mSJQsWLFDI&#10;/PaYG14b2emt0Tf0u+nibv/drOd1Fzx650+H3Ppjndq0adO6detWr16tS+IDRpPE2nBYBZQDK5g1&#10;obGJkU0ZpdAmf1YBux9foY548md3sKxT9lrdIhRU2qz/xjadCgQC7lTZU1ihtz2rU3Y/lWvdN1J5&#10;80TkzzH3LG7q5OTP+TzS8WwIIIAAAgggUD8Bkz/Xkjw/MPCeBwbYL3fsrH138uyOnc27B7XIsfJV&#10;5brxEW6n67t+rfkZ+mfLmWed/W8/bPP7P9x1+5/u+WPv+3vd1+++foP6DR5m8ufHnxpXnT+/8fLr&#10;rvx5dix/Lk+QP7+XJH+uSqTnLCorXzStfOG02Qunzl7w55FPdLq+y0WtLlb6ffH3vq84WhOoE7Y5&#10;/ika5IgSeDm0aHGOnShN/ly/32uuRgABBBBAAIFsCGQof/7oo4+WLVu2dOlShcyzn79x2tgub47q&#10;/Mqwq/XxmYeuHHNvu8fuvkL7n3zyyebNmzds2BCfP7tDZk8MqYQ24ATtbGR35qx9d17tuVAfFQ7b&#10;+c/mFiYrDkVUZ8DW6b7Q3C4UDtlZ1vGFdcSedefPqVzrvpf2yZ89INn5qM5G/pyNEYd7IIAAAggg&#10;gEBuCsyZM0dxqxbhiK3Doa8H9TXQfN3jmfD8QKoTntv+okirYjhOE7MGRnxCayf9/qxtuy7dbu52&#10;863BW++I5c933fOn3n21nrTJn4cM+4umK3+ZP0+szJ/fKgtPfWfyjDnTlD+/u1jTnuPmP9eeP5ed&#10;nD9PnTV/yjvz35o+Z9LkmS+/PqXHnXf/+48ubfa1r+mfVArPtRx1/CM0+BHNDNccbPveQr29sEWL&#10;Frn5O0WrEUAAAQQQQKBQBGrNn2+6qc4LQShM1qoay5cv//DDDxUyL574+7kvBmc881tNhNbHCaGS&#10;Fwb+z9MP/Er7O3fu/PTTT7du3RqfP8dnvDaH9OTP7uy3TvmzJ7i2k5/tjcyOqTMSjWiSs5mW7L7Q&#10;lHE3yZ0/p3Kt53bkzx6Q7HxUhyd/LpRRj+dEAAEEEEAAgboLmPy5tqU2HnbPeXZPeHa/e1CTny/8&#10;Tiul2VrYWBN6a0potcDFaaed/q0Lvn3t9V2u73Jjlxtj+fPN3vx5cP/Bw4Y8qvz5qar8+aVXxyfI&#10;n5eY/Ln8pPU3asuf5yx25c8LNP/ZlT/PUP78woTwMy9OHPPs+IcGDVMs37LlN/VQSZ6opidN47h9&#10;b+GPLrm0ZcuWdf/z5AoEEEAAAQQQQCB7Aqnkz3WNoBUma0rzmjVrVq5cqZD5o7f/uPS12xa83F0T&#10;ofVx8hOlr4284aVHrtX+3r17d+3a9dlnn8Xnz/EZr80h3WGvDtaUP5sgVw+ozWbLdv6zJ+bV7UxJ&#10;90+TNts8WWtsmLnT8W1zN8mWV9vsvvta9y3Mvnu1DU/D7FOzk1EBdTny5+yNO9wJAQQQQAABBHJN&#10;oCp/tnOe3etseCY8p/DuQc3grendgzaMja323LTp/1x7XXX+fEt1/nz3H6rmP/e/v9/g/kOUPz9e&#10;nT+/9Fxl/jzh9bcnVc1/njtt9oKZ71bnzwvd6z9X5s9zE6//HFt/o4b8+c3Y/Ofq/Pmvryh/fuzJ&#10;Z/88cszDQ0d0LLlBM7r1aNlZlMO8t/AXv/hFrv020V4EEEAAAQQQKCwB5Z/J139W+Gy+Uk//FCZv&#10;27ZNC2usX79eIfPaWX1WTLt72Rt3aCK0Ps5+/vdlT9/05qiu2j906NC+fft2796difw5YYMVCNv4&#10;171ShztA1oVmaQ7Fwu7jNuh2HzR3saf00WbO7mK2gPug+0amHv1UAeXl7kTanmIncwLq9uTPhTX2&#10;8bQIIIAAAgggUBeBjRs3aolm71IbfVNdauPHgZ80bfpVTQ/Wy/vi3y1oM2f3zne//68XXnSx8mct&#10;uVw5//mWG2/pEZv/fEdl/nxP397397+/v/LnR03+PGrsuLHPufPn6W9MnfX2DE/+/HfX+wfTzZ/L&#10;ypU//+21tzX/+f/G8ucXHxvz7NCRTzz8yIj7+w/ped9Dbdv9Uv/iqDVgdz9sXfdlKEl5vvbaaxMm&#10;TKjLnyRlEUAAAQQQQACBbAuknj+nPgtaYfKOHTu2b9+uhTUUMm9b+NCGOfetmtFLE6H1cfHEP707&#10;/vZ3xnXX/pEjR5QoHjhwIJv5s13/WZmwe83nylcIOuadg3aGs3ZsTG1DabVZhe2cas9S1TZ/TnKt&#10;rdPeyCar5M+WIps76njkz9kefbgfAggggAACCOSOQFX+XD3t2b3Ohufdgu6lNrrf9sd/OL+lebeg&#10;loyoa8qqadJ605/eP3h9V62/UZU/3xrLn/v86eT8efiop0aNfc6VP0+Z9FZV/lw2e8E7X85//vvs&#10;hX+fveD9WfOXvjOvjvnzrKr1N978Mn9+3eTPI6vy5+HKn+++96E7et73w0t+rHy4rs+bSnnF2mLR&#10;P+JatWqll0Lmzm8QLUUAAQQQQACBwhVIPX9OPQxUmKwpzVpYY9OmTQqZd7w/cPvi/pvn9dVEaH38&#10;f5Pvff/1ngsn3Kl91Xn06NGKior4/DlJDKtT7vcP2qnF7rnNNmT2NFtl3KfsshimmD4KRFvAccy7&#10;COPL2+jYFlZ5d502f07lWnsj284kD27LsNPgAhoCyJ8LdxzkyRFAAAEEEEAgBQH9pbe3Z6mN+/u7&#10;F3nWws72q/rdgs7ZZ7covrZzKslqwjLnnvd13bflN7/VtSp/vtPkz3cpf+6r+c9DHh7y6CPDHx8+&#10;amx1/jxp/MQ3J7zuzZ/nVL5/MDb5ub758zzlz6++NV3zn59/uTJ/fubFkWOeGTpC85+H39evKn9u&#10;f+VVWt064ROlfVALkqhObcXFxSn8cVEEAQQQQAABBBDwi4D+OpfK+ht1ivsUJmv952effbZfv363&#10;/fonQ2/7wcIJN3++dIAmQitzXjXjoXfH9xh2x2W/L7nkwQcfnDx5slbhiM+fdUcFvDbsTbEB7inH&#10;CS9JkgknLJ/GQZs/1/VaMxc6HA2z/kZd6epfXh2S/NkvoxLtQAABBBBAAAFfCsTy575Vbxh0x87u&#10;Cc/Kn1v/2w9PPfVUxaQN9SY+O+P3h5dc9vP2V8by57v73HXPA8qf+yp/fkT586jq/Plvz/9t0vhX&#10;35wQnjJp8vQ3ps16e+bcsvIF78xbMmfRMn3F5c9LZqS+/nPV/Od5b5yUP094QvnzE8qfR/eP5c+D&#10;Nf/5V1ddfcaZZ/3qqo5pR83uC5XeV67z3ETvGRw2bJgvfzVoFAIIIIAAAgggkEwglfy5ruHe1Vdf&#10;PXDgwPvuu2/RokXbtm0d8+j9XX7e4pmH/mvVjJ7Knyc+2qlr2+YTnxn4wbL3p02bpoxaKXTC/Nms&#10;a2GXuVAzlNAmXxi5TvmzmWmsjLuuD5i8fNr5s6rVtfoT0Zb8MZM3gLNpCKiTkD8nGyk4hwACCCCA&#10;AAIFL6C/o/bq+7A7ebaznbVzQ9fftTjnXJXR6hCZePueYthzzj1PKx47TpOzW5xz6eU/ieXPDyt/&#10;Hm7y59FPP/f08zXlz+99mT8vcK+/Ubf8ecqs+VPemffGtNj855cmTY7Nf36hKn9+RPnzkOG3/bH3&#10;eV//ByE0SPYuxtNPb6rVSy699FK9/7HgfwEBQAABBBBAAIFcFdDfjpLPf04jyistLdWLMI5XbseO&#10;HdMKG1/s2D522N3X/+QrPa/7xi3/+/wPlryzf/9+vXlw7969W7ZsUVJ9zTXX1HQj9zIX7iy6pvLJ&#10;j9uAVw+uzb1uRvILUz9bn/xZd3GvMp36TSlZTwF1YPLnXB3FaDcCCCCAAAIIZEVAf3m24bM7eTbv&#10;FlQsrGm6Kb5b0D2/t677CqKV7iqYVXs00frMM8/6Xut/vfrakgGPDDf580uvvvnKSfOfF2qp5wbN&#10;n2fb/PnpWP7819Kbun/zW/+kxgjhXy5qVU8E+27BZs2adevWLSt/ttwEAQQQQAABBBDIoID+2tbg&#10;+fPtt98+c+ZMNfrEiRMKoU0EfWD/3g+XzOxd+qMVH8w/ePCg3jloI+ipU6fqknrmh1yOQH0E9OtK&#10;/pzBgYaqG0egSCN88xP6oe/2xUWtm7ZtMujYccfZo++SnaVO47SKuyKAAAII5KuA/hfHvRSH3j14&#10;4XdaacKyouI03j1Y11g6YXkt3aGsWktQazkQZcPamjX72vktv3HJZZd37NS5Z5++fx4xqqzcm0/P&#10;+vL9hOnMjx4ceqw02L3NpT/+x/Nbnnbaaf/rlFOEoGy+/rPC9Th6Fjnz7sF87UQ8FwIIIIAAAoUp&#10;oL/eNHg+vXbt2s6dO0+aNEmvKJSqO6U+fPiw3kaoHFFrQiulXr58+ahRo3r27Llu3br6hItci0A9&#10;BfSLSj5dmGMgT40AAggggAACKQoo3VXmrJnRV3Xs1PyMM/TvCIWlikwTJsONclBTpwM/u0KJtNJg&#10;LRNiQmm1Uy0/86yzzjjjzPO+/nV9feufLrj4u9/7j5/+Z9GVV13T6frOv+lqvoqu7OD+uuSyH190&#10;8fc08VnvSNTznnLKKarnrFg+3ESRu55dN9Lj13M2tIFSgK/WatO7Bzdu3JjinwjFEEAAAQQQQACB&#10;nBDIRP6sJHDHjh0jR47UqhuDBw8eP378lClT3nvvPb20UNvSpUvLysrGjRt35513dunSZcKECZoo&#10;Xc/wkMsRqKeAeiv5c04MWTQSAQQQQAABBBpLQOlr6x/E3j2o6b4XfPtfGiVhTu+mioiLrizW/GTF&#10;vPpSbqz2K6NWhvxVTZj+WnPzpY/ur3POOVfFVFiX6FqF2w0SNbsfQXWqGQq0W7Ro0atXr8b6k+W+&#10;CCCAAAIIIIBARgUylD+bMHD37t3Lli174YUXBgwYcMstt5SUlGhedI8ePYYOHTp58uRVq1aRPNcz&#10;NeXyhhJQLyN/zuhQQ+UIIIAAAgggkOsC559/fobePeiOZAtkX4G2MPVvMd49mOv9gvYjgAACCCCA&#10;QK0CGc2fGyobpB4EMi2gnkL+XOtwQQEEEEAAAQQQKGSBOXPmaJqulp7QrN0CSYkz8ZiaUK0J5Lx7&#10;sJC7Es+OAAIIIIBAoQmQP2c62KT+nBBQxyd/LrTRj+dFAAEEEEAAgTQEunXrpn9BaGEKUug6pdP2&#10;3YItW7YcNmxYGvJcggACCCCAAAII5KgA+XNOpKM0MtMC6r/kzzk6iNFsBBBAAAEEEMiygCZCX3TR&#10;RXpZnv4poam89mV8ZpHkOqWyhVBYy0eLSKtn827BLP+icjsEEEAAAQQQ8IkA+XOmg03qzwkB9Ufy&#10;Z58MSjQDAQQQQAABBHJIQFm0ZvMqWW3VqpVW53CH0nqzntaaUChdp9f2qbBmVutLE4aLr4n9NF+d&#10;ru+qg3WqqnHDbTVVs8R5t2AO/TLTVAQQQAABBBDIkAD5c06kozQy0wLqX+TPGRpkqBYBBBBAAAEE&#10;Ck1AoXSvXr1sKK2pv2amtN64Z0JpRcqKZ/VTAbVS5X9s+Q3No1ZUq8U9VFghtja9x/zCCy/UOslm&#10;a9eunQ6aqnRt06Zf1aRiVXjOued95dRT65pyZzSatu8WVCb/0ksvFdqfPs+LAAIIIIAAAgh4BMif&#10;Mx1sUn9OCKhfkD97Bgc+IoAAAggggAACDSigJNaG0oqUFTgrT9ZiyLt379YpbRs3bkz9dmbetSrs&#10;0KGDrlWFNaXc6UXNirj1ZWdiKypXqqwvLaahL8Xm+tL0Zn0pUdfX2We30NdP/+vneihtCtJTfxZK&#10;IoAAAggggAAC+S2QhfxZcxVGjx79wQcfHDp0KCeiSBpZgALq5uTP+T3W8XQIIIAAAgggUAgCyqJN&#10;yq1k24bSCoQ1U/q0005XRKwdfWnutL4qo+KvKAnXptnX+peR3ZRmazMFVI82rS6iTdVq08RmbZdW&#10;bprmrU2Bszbd+oUXXigEZ54RAQQQQAABBBBIXUB/xSovL89c3tixY8df//rXb731Vs+ePbWvn0uW&#10;LNmzZ0/m7kjNCKQhoC5D/pz6uEFJBBBAAAEEEECgUqBI/5pofkI/9N2+uKh107ZNBh077jh79F2y&#10;s9TJASZNuzahdUlJiYmQlSJrTWttOq5NU6211Wl2dg48Nk1EAAEEEEAAAQR8I5DRfFqBdDgc7tOn&#10;z2effbZ58+aVK1cuWLBg4MCBOn7XXXdNmjRp+/btaUSJXIJAgwuoR5JP+2ZYoiEIIIAAAggggAAC&#10;CCCAAAIIIIAAAnkikLn8WSHzrFmzFDgrf9aqb3OnT5r21sQVK1ZoasG6devmzZs3btw4lbnuuuv+&#10;+te/1hQnRqJRJxBSI80WCjjRqI5FwzruBHVQ36FIOOgEKo/FzpnyOpSwzkAoUl1Z1X+jKhoMe2qO&#10;hFThSbWZmlXYVltrG3SDWMsq22ev0r1sA8xd7ClTofsW9hQ7mRZQfyZ/zpNBjcdAAAEEEEAAAQQQ&#10;QAABBBBAAAEEEPCNgLLQDK3PoWx50aJFWo1D+fO+fftu7dCs901te3bvcGvXdmNGDpw3b+7HH3+8&#10;bt1aBdQqmTBdNHmsTYZVJqhD4aCJgk3CbMoohTb5swrY/YR1etJgU8ZUaNJgFbB3dNfmyZ+TtMGd&#10;ZqsGk0KbG+mUbZ5qCAVDJk43Z82zkD8n/IPL9EH1SPJn3wxLNAQBBBBAAAEEEEAAAQQQQAABBBBA&#10;IE8EMpo/L6vclD/v379f+fO+dRN2RJ7etPjR2a/0ub/Hld07/WBgn9+tWrUqYf7sDng92aNy2oAT&#10;jEYU3sY2d0qsfZsem7OenwnzZ5UJRRRcx04GNJXaVbOtzZM/19QG1eOuQTUrczZRefwpT9vInz0g&#10;2fyo/kz+nCeDGo+BAAIIIIAAAggggAACCCCAAAIIIOAbgVrz55tu+nLFiTrlgUqVNcNZm/LnAwcO&#10;KH9+v+zRzyLPfbH6pa3Lxr459uabi87WwdWrVyfMn5OktZ7s10THdv6zTYwTtram/FmFdUoa7jUx&#10;3Gl28vzZtsEdhpsG2DvGn/K0kPzZA5LNj+qR5M++GZZoCAIIIIAAAggggAACCCCAAAIIIIBAngik&#10;kj+nF0ErVd6wYYOWelb+fOjQIUXNn27bsPzvc+dNf7nz5c7d139n0ohrdXDNmjUJ8+ckaW2K+bOJ&#10;c/WA2uyqFzYNjs82zcrMZq6yOZtG/myDaFu/vaNqM41x/3SvtkH+bNGyv6P+TP6cJ4Maj4EAAggg&#10;gAACCCCAAAIIIIAAAggg4BsBZaHJ139W+Gy+6hoJKlX+5JNPtm7dqvxZ17Zr187WoNj57TG/fXvM&#10;DdpZv359hvJnezv3jpnkbBNgO1na5MbhqNbfOGllD1vAzH+2s6NrysA9x3Vru/6G55RnQrVKkj+7&#10;/6SyvK8eSf7sm2GJhiCAAAIIIIAAAggggAACCCCAAAII5IlA6vlzXWdBK1XetWvXjh07lD8fPnzY&#10;kz8vfe3Omc92a5T82T3D2YSc7mxZAbXNnOPnPwcDVatDe8Jk97RnBc7uGiRs7+ip3M7KNs0gf85y&#10;5uy+nfoz+XOeDGo8BgIIIIAAAggggAACCCCAAAIIIICAbwRSz5/dYV0q+8qf9+3bt3fvXuXPR44c&#10;8eTPkSm93x3fXfnzxo0bE85/ThLG1pT9mgU0zNxmG/l6mmpXw3Af10EbBZssWpd7aqs6XnlCJz0z&#10;pd35s2q21yqIDoSq3j9o7qh7mRYGHMe+6NCcSvLI7taynwkB9UjyZ98MSzQEAQQQQAABBBBAAAEE&#10;EEAAAQQQQCBPBFLMn9NI/JQqH6zczPrPv/zlL7t37/7MM88o5VPs3O+m77/x+HXa2bRpU8L8WXd0&#10;zxZOsQHuGcsJL0mYPycsqYO11lbThe7jqdxRNzKZtlJv94rQ7nrYz6iA+jP5c54MajwGAggggAAC&#10;CCCAAAIIIIAAAggggIBvBFLJn9PL/Uz+PGfOnL59++7Zs+fAgQObN29+9913FUE/cF/vO27pdEtJ&#10;QPnzli1basqfzZRjOzNZzVBOmzyerTUxTiUNts9ba222ZJKdFO9op0wnf8AkN+JUfQTUI8mffTMs&#10;0RAEEEAAAQQQQAABBBBAAAEEjECRkqvmJ/RD3+2Li1o3bdtk0LHjjrNH3yU7Sx2cEEAg5wVqzafT&#10;zvyUOn/44YeaHP3YY4+NGjVqzJgxzz333LJly/TGwv2V2+7duzV/Wh9ryqfNrZXvqpFmc2fV6TXM&#10;XZvqjF8kI71qk1yVYj6tGkweTz6dBDNzp9STyadzfjjjARBAAAEEEEAAAQQQQAABBBBAAAEEfCag&#10;DLa8vDwTsZ5S5d69e48bN+7YsWN66J07dy5ZsiQcDiuIfuKJJ/RzwoQJmj29cuXK5PlzJtpGnQh4&#10;BPQrSv7ss8GJ5iCAAAIIIIAAAggggAACCCCAAAII5LxA5vLnp556SmtCFxcXd+3adeTIkQsWLDh+&#10;/PiJyu3o0aNr1qyZOnXqk08+OXz4cPJnTxbKx+wLqCeTP+f8cMYDIIAAAggggAACCCCAAAIIIIAA&#10;Agj4TCBz+bOJEPft26c3EL744ouaC92uXbuSkpLbb7999OjR06dPV0CtI/369Tt06FD280buiIBb&#10;QP2S/NlngxPNQQABBBBAAAEEEEAAAQQQQAABBBDIeYFM58/uiE/7WvNZLyTUWwoHDx6sUNpzlo8I&#10;NJaAejL5c84PZzwAAggggAACCCCAAAIIIIAAAggggIDPBLKcPzdWush9EUguoH5J/uyzwYnmIIAA&#10;AggggAACCCCAAAIIIIAAAgjkvAD5c/JYkrMFIqCeTP6c88MZD4AAAggggAACCCCAAAIIIIAAAggg&#10;4DMB8ucCyVd5zOQC6pfkzz4bnGgOAggggAACCCCAAAIIIIAAAggggEDOC5A/J48lOVsgAurJ5M85&#10;P5zxAAgggAACCCCAAAIIIIAAAggggAACPhMgfy6QfJXHTC6gfkn+7LPBieYggAACCCCAAAIIIIAA&#10;AggggAACCOS8QNby54qKisOHDx85ckQ/tZ88DOQsAlkWUE8mf8754YwHQAABBBBAAAEEEEAAAQQQ&#10;QAABBBDwmUA28+ejR4+ed955+kn+nOVwNcdvV6Tf0uYn9EPf7YuLWjdt22TQseOOs0ffJTtLnWw8&#10;nvot+bTPBi+agwACCCCAAAIIIIAAAggggAACCCCQ8wLk09kIN7mH7wXUk8mfc3444wEQQAABBBBA&#10;AAEEEEAAAQQQQAABBHwmQP7s+2SUBmZDQP2S/NlngxPNQQABBBBAAAEEEEAAAQQQQAABBBDIeYFM&#10;5M9tqrfOlzvuL7s+R/V57389OaMTDEdCAXMwHI0GnWA0qv/GtkAoEg5Wrctgi0WiUScQioZVLLZ5&#10;PpqDulCPbDZbecKSKq+bObppdYWmBn7mpYB6Mvlzzg9nPAACCCCAAAIIIIAAAggggAACCCCAgM8E&#10;lMSWl5c3bKKoWHnjpo3rN2xQ+Dz/b7eUPd3l1eHXaN+dP/ep3FRy9do1q1av+njVSu17mmGDZR0P&#10;hhUFOzYxTi9/VoVBR6m1cuWqdNpUSP7skS/Aj+qX5M8+G5xoDgIIIIAAAggggAACCCCAAAIIIIBA&#10;zgtkKH/esnXLps2blDkvn3rXold+P/PZUk/+PKxyU+a8bv36NevWrlqzOkn+bPLhYDAYCig91qd0&#10;5j+HItGAE4hGQjZc1ZGgjkTD5M/WpGB31JPJn3N+OOMBEEAAAQQQQAABBBBAAAEEEEAAAQR8JpCh&#10;/PmT7Z9s3bZVmfOW+Q+snN5z6Wu3efLnZys3Zc5mpvTa9euS5M8mKI5EwwEtr1EZIKcx/1kzqO3k&#10;Z5Oyahp0QMtrRFT9SQt32AxWBVh/w2rk9476JfmzzwYnmoMAAggggAACCCCAAAIIIIAAAgggkPMC&#10;GcqfP/v8s+2fblfm7P5yr7+htNlsZqb0ho0b9NGTcNr1N+yOjZ3tji6xZz0xsucj+bOHl49uAfVk&#10;8uecH854AAQQQAABBBBAAAEEEEAAAQQQQAABnwlkKH/euWvX5zt2fPrZp2Yi9OYtmxUvu/PnhAXc&#10;eaD2TbBsZynriF0xI0n+bNeINvmz/eiux9zI1uYpaZvB/GdLkfc76pfkzz4bnGgOAggggAACCCCA&#10;AAIIIIAAAggggEDOC2Qof969Z8+uL77YsXOnmQi97ZNtnvw5YQFPyGnyZ0XNdtlnFbAH9SpBU94z&#10;/zkYqFrk2aTK9qMKqyq7BIc5ayqJL2lqJn82DoXwUz2Z/DnnhzMeAAEEEEAAAQQQQAABBBBAAAEE&#10;EEDAZwIZyp/37d+/Z+/eL3bvtvOcPflzwgKenFPBcljRs9Z8DgftKS2jUXksXFP+HDvhBPWt9aJ1&#10;rf2o9wyqEkXQemSz2RqqsujqC01JFSZ/tux5v6N+Sf7ss8GJ5iCAAAIIIIAAAggggAACCCCAAAII&#10;5LyAktjy8vKGTRcVNR88dHD/gQP9+/fXvt3c62+YgypgJ0LriKcZyp8DgYCdsWzOmqxYx2167Lmq&#10;QT6axaLDSrD1gkJX+t0glVOJDwXUk8mfc3444wEQQACB9AWK9Dei5if0Q9/ti4taN23bZNCx446z&#10;R98lO0ud9GvmSgQQQAABBBBAAAEEEEAAgSQCGcqnKyoqDh065I6cdcTm09o3CaUK2InS7sLmrPJp&#10;Nc8u8GxDTc1xznQ+rXuZu6sB5NNWPo931EfIp5MMFJxCAAEEEEAAAQQQQAABBBBAAAEEEEAgDYEM&#10;5c9Hjhw5fPiwO1KuKX82M6n37tvnLmxyztj8aMW/kZAn9jTLZtj50SrmmUPtKZ/2RzMXm/w5bcAc&#10;ulB9h/w5jQGESxBAAAEEEEAAAQQQQAABBBBAAAEEEEgikKH8+dixY5rt7I6Ua8qfdVwzpQ8cPOAu&#10;nEO5JU3NDwH1EfLnJAMFpxBAAAEEEEAAAQQQQAABBBBAAAEEEEhDIEP5s8Jks9lwsqb8ubpg7L+2&#10;MDsIZFlAfYf8OY0BhEsQQAABBBBAAAEEEEAAAQQQQAABBBBIIpCJ/Dlhcpgwf05YkoMIZF9AfYT8&#10;OclAwSkEEEAAAQQQQAABBBBAAAEEEEAAAQTSECB/zn7UyR19KKC+Q/6cxgDCJQgggAACCCCAAAII&#10;IIAAAggggAACCCQRyGb+rDcSmvcSai60DxNImlTIAuoj5M9JBgpOIYAAAggggAACCCCAAAIIIIAA&#10;AgggkIZA1vLnQs42eXb/C6jvkD+nMYBwCQIIIIAAAggggAACCCCAAAIIIIAAAkkEyJ/9H43SwiwI&#10;qI+QPycZKDiFAAIIIIAAAggggAACCCCAAAIIIIBAGgLkz1nINrmF/wXUd8if0xhAuAQBBBBAAAEE&#10;EEAAAQQQQAABBBBAAIEkAuTP/o9GaWEWBNRHyJ+TDBScQgABBBBAAAEEEEAAgfoJFOlf381P6Ie+&#10;2xcXtW7atsmgY8cdZ4++S3aWOvWrnasRQAABBBDIWYHM5dPmbYTmhYQmX7TvJ8xC3MgtEKiTgHow&#10;+XTODmM0HAEEEEAAAQQQQAABBBBAAAEEEEDApwKZy5+VPJeWlk6cOHHTpk3a13b06NE2bdpop07B&#10;IIURyIKA+if5s08HKZqFAAIIIIAAAggggAACCCCAAAIIIJCzApnLn03aPH369F69enXo0GHs2LGR&#10;SET5s44rgq6oqMhCqMgtEEhRQD2Y/DlnhzEajgACCCCAAAIIIIAAAggggAACCCDgU4FM589Km7Xt&#10;379/0aJFQ4cOVf48ZMiQhQsX6khsSjRBdIrxKMUyLKD+Sf7s00GKZiGAAAIIIIAAAggggAACCCCA&#10;AAII5KxAdvJnk0Lrp/LnFStWaC70ZZddpnnRZWVln3/+udaFThguOsFwJBSIP+U+HghF9AjaQgFz&#10;2IlGI5Fo1AmEouGguTYUiQacQDQSMh9VrvKK2A9P/WFd6ATthfG35ki+CqgHkz/n7DBGwxFAAAEE&#10;EEAAAQQQQAABBBBAAAEEfCqgDLa8vDwToaJJm23ybHbM+htmX+tCa3VoHdEs6IQNcOfM7gL2uDtY&#10;1r6j0DlQS/6sa4OOyihpjiqmDgUVSuu/VZuOkj9XYxTWf9U/yZ99OkjRLAQQQAABBBBAAAEEEEAA&#10;AQQQQACBnBXIcv7siaP10STSCbNOmzN7ztrjypyDmthcGSarjOZCJ8+f3Xm1p07zkfw5IUshHFQP&#10;Jn/O2WGMhiOAAAIIIIAAAggggAACCCCAAAII+FQgp/NnExebzFkZaTAcTZ4/q4Cd/JwwUyV/TshS&#10;CAfVP8mffTpI0SwEEEAAAQQQQAABBBBAAAEEEEAAgZwVyHL+7F5/w70iR8KEU/Oc1Tyz2ZBZJe38&#10;Z3OVXQJaJWvNn6vr+/K/7tWeyZ8T/kEUwkH1YPLnnB3GaDgCCCCAAAIIIIAAAggggAACCCCAgE8F&#10;lMM21vrPqeTP9v2Aypzt1GVP/mzTUc/8Z3utXaZD8bLeUmhfROh5TaHqIX+2mIW2o/5J/uzTQYpm&#10;IYAAAggggAACCCCAAAIIIIAAAgjkrECu5M/urNidPwcVLkf0DsHYSwT1+kGF1HY/oPcMVp5SeTt9&#10;2q4RrWLxy3GQPxda7GyfVz2Y/DlnhzEajgACCCCAAAIIIIAAAggggAACCCBQpKS3+Qn90Hf74qLW&#10;Tds2GXTsuOPs0XfJzlLHp0K5lU+bKc/ufFrxtOMoiY5tNoQ2WXVEYXUgpOM2qDZhpF3Pw3NcZ8mn&#10;bV5baDvqn+TTPh2kaBYCCCCAAAIIIIAAAggggAACCCCAQM4KKJ7N5vocZk0O90+zYnTCtNOdM1dF&#10;yqGASrqPJ7wwjYNmrnQ4Gna0gEc4mEYNXJLTAurB5M85O4zRcAQQQAABBBBAAAEEEEAAAQQQQAAB&#10;nwrkSv6sSct2unIm8mdlp6pWGtrIn3M6SU6v8eqf5M8+HaRoFgIIIIAAAggggAACCCCAAAIIIIBA&#10;zgoobs3Q/OcjR45obvPEiRM3bdqkfffbCFOf/1yZB8d+2PDZBMX23YPphY01XeVehbqmMhzPSwH1&#10;YPLnnB3GaDgCCCCAAAIIIIAAAggggAACCCCAgE8FMpc/Hz58eMeOHdOnT+/Vq9fll18+duzYSCRi&#10;VttIMX/Oy5yTh/KngPpn/fPnAbVtPh0FaBYCCCCAAAIIIIAAAggggAACCCCAAAKZEchc/qyYsaKi&#10;QjOfte3fv3/RokVDhw5V/jxkyJCFCxfqiHtGtD8zSVpVOALqXvXMn2u1UjidmU5MrQgggAACCCCA&#10;AAIIIIAAAggggAACCPhUIKP5s03kTBCtwFn584oVKzQX+qqrrtK86LKyMjMj2pZkB4FGEVD/JH/2&#10;6SBFsxBAAAEEEEAAAQQQQAABBBBAAAEEclYgO/mzSRQ1EdqkzZVzoo9oXWitDn3jjTfqY6NEjtwU&#10;ASugHkz+nLPDGA1HAAEEEEAAAQQQQAABBBBAAAEEEPCpQDbzZ60IrahZP03oZz66j9gwkB0Esiyg&#10;/kn+7NNBimYhgAACCCCAAAIIIIAAAggggAACCOSsQDbz5ywnitwOgdQF1IPJn3N2GKPhCCCAAAII&#10;IIAAAggggAACCCCAAAI+FSB/Tj2ipGQeC6h/kj/7dJCiWQgggAACCCCAAAIIIIAAAggggAACOStA&#10;/pzHmSqPlrqAejD5c84OYzTcLVCkUb35Cf3Qd/viotZN2zYZdOy44+zRd8nOUsddln0EEEAAAQQQ&#10;QAABBBBAAAEEEECgkQXIp1OPMCmZxwLqh+TTjTwYcXsEEEAAAQQQQAABBBBAAAEEEEAAgbwTyFz+&#10;XFFRoXcPmu1obZuK2fcW5nHIyaP5VkA9m/w574Y3HggBBBBAAAEEEEAAAQQQQAABBBBAoJEFMpQ/&#10;K0xW/lxeXt6vX7/i4uI2KWyKoH0bTtKwvBdQPyR/buTBiNsjgAACCCCAAAIIIIAAAggggAACCOSd&#10;QCbyZ4XPhw4devzxx4PB4OLFi3ft2lXb9OejSeY/O8FwOOjE55+BUCTh8fiSHEGgVgH1bPLnvBve&#10;eCAEEEAAAQQQQAABBBBAAAEEEEAAgUYWaPD8WdOelT+PHj36wQcf/OKLLw4ePFifhTWC4WiSkFkR&#10;dCQUqDVapAACtQqoH5I/N/JgxO0RQAABBBBAAAEEEEAAAQQQQAABBPJOoMHzZ81k1pznPn36KHzW&#10;vuLoWqO/mgqEo9GAE4xGQkkKBFUgqoInbfrsOEE9mtm0Z8pEdDwQUqJtSmtmtQqYj2bflLeZtimv&#10;gzYDt8UCujAS8lSozwEn4GlwrU9xUtP50EgC6tnkz3k3vPFACCCAAAIIIIAAAggggAACCCCAAAKN&#10;LKBwVas0N2Dmp8z5N7/5jaI87dSz2uSTn03lCadAKwcOB7+cF60yJoJ2x8X2oOpRquzOqENBJd4q&#10;G1UD7HFPsVj0HCZ/Nn8I+fBT/ZD8uZEHI26PAAIIIIAAAggggAACCCCAAAIIIJB3Ag2eP2up5yuu&#10;uGLv3r31WXbDBJqKhe1U5JoizlQyajMdWpG0zZ8VPpsJzKo24aRlcztVHgpo7nQsi05YzFZoyics&#10;w/xng+Pzn+rZ5M95N7zxQAgggAACCCCAAAIIIIAAAggggAACjSyQify5TZs2SqHrnzcqf7ZrZdRU&#10;myLfUEBTnWMRcU2bjYVNXBzQVrl6hinvmeTsrsSdPycsljB/1prUWuVDsJ7NLuLhvgX7PhFQPyR/&#10;buTBiNsjgAACCCCAAAIIIIAAAggggAACCOSdgDLShl1/Q8lzg+TPinYDWqu5evFnM4fZJLruNTF0&#10;POES0DbVVG6sq0z2a/Nndw2mgCcrNrl3evmz2uy+kPnP9s/Czzvq2eTPeTe88UAIIIAAAggggAAC&#10;CCCAAAIIIIAAAo0s4Nv8WVllPec/a9qz42ims2MX8bDTlVWzXVjDkw/bMmqAJ0bWOw0987FNYVu/&#10;7hjU+wcr34eoW5jQ21O/nzPYQm6b+iH5cyMPRtweAQQQQAABBHJDoEh/wW5+Qj/03b64qHXTtk0G&#10;HTvuOHv0XbKz1MmNp6CVCCCAAAIIIIAAAj4R8HM+nfDdg54MVRFywnUvdK07mTZXubNnd0Stwjau&#10;VoV29rQ7n1YNKmZPKYq27ye0q32467T3Ip/2/JH586P6I/m0TwYlmoEAAggggAACCCCAAAIIIIAA&#10;AgggkDcCfs6fa8qW3QFmwoxakW/8XGZdZTNhu2/zZJNXS8MdJuuj2WzEbYvpuIJvU2FEpysXhLbX&#10;mhaa6dIKyAOaWF290Ii78ez7R0A9mvw5b4Y1HgQBBBBAAAEEEEAAAQQQQAABBBBAwCcCylH9uT60&#10;kkmlu+4louOzSuXMCReHVvAb0DoZcZGvO3+Ory3+iGf+c3yBWiuMTZlWOE3+HG/nsyPqjw2SP1dU&#10;VBxxbfpoH3TAgAE+6fU0AwEEEEAAAQQQQAABBBBAAAEEEEAAgewI+Dl/VnCXfAp0wsnPusrEwnbS&#10;so6EQsqqI7XGxTYqNDv1z5/NHT3zoj134aMfBNTd6p8/K23Wtnjx4ieffEpf2jFHzAOSP2dnTOMu&#10;CCCAAAIIIIAAAggggAACCCCAAAL+EfB5/qzgzr7oz5NSKnx2J8yes+ZCPZ3ZTMm65s/xdXqOpFKh&#10;QmzyZ4+bDz+qS9Y/f9bE5yVLlrzxxhtr167bvHnztGllS5e+r4Pmecmf/TPu0RIEEEAAAQQQQAAB&#10;BBBAAAEEEEAAgewIKJ717fobPkwpaVK+Cqi7NUj+PHbs00uWvLd8+fK1lZs+kj9nZyjjLggggAAC&#10;CCCAAAIIIIAAAggggAACPhQgf87XQJXnqpOA+mZD5c+zZ8/WyhvLli374IMPyJ99OOjRJAQQQAAB&#10;BBBAAAEEEEAAAQQQQACBrAlkLn8+WtumeaGHDx+uU0hIYQQyJKAe1yD5s9bfeP75F2bMmKH/W8HL&#10;L09g/Y2sDWXcCAEEEEAAAQQQQAABBBBAAAEEEEDAhwINnj8rVW6T8maXJshQqEi1CKQooL5Z//zZ&#10;vG1Qk5817Zn3D/pwuKNJCCCAAAIIIIAAAggggAACCCCAAAJZFmjw/FlTmpUq1zb3OXae+c8pRqMU&#10;y4KA+l3982e1UxG0frHtpo+28bx/MMuDG7dDAAEEEEAAAQQQQAABBBBAAAEEEGh0gQbPn23axg4C&#10;OSSgntgg+XOSRyZ/bvThjgYggAACCCCAAAIIIIAAAgjkgkCR0qrmJ/RD3+2Li1o3bdtk0LHjjrNH&#10;3yU7S51ceAbaiAACKQuQTycJFDlVOALqMeTTKQ8bFEQAAQQQQAABBBBAAAEEEEAAAQQQQCAlAfLn&#10;wolYedIkAuot5M8pDRkUQgABBBBAAAEEEEAAAQQQQAABBBBAIGUB8uckmSSnCkdAPYb8OeVhg4II&#10;IIAAAggggAACCCCAAAIIIIAAAgikJED+XDgRK0+aREC9hfw5pSGDQggggAACCCCAAAIIIIAAAggg&#10;gAACCKQs0Cj588GDB/v27dumTZt77713w4YNSVJBTiGQHQH1GPLnlIcNCiKAAAIIIIAAAggggAAC&#10;CCCAAAIIIJCSQKbz54po9FDlZlJE7X700UdKnh988ME+ffqMGDFC+9omTZqUnZiRuyCQUEC9hfw5&#10;pSGDQggggAACCCCAAAIIIIAAAggggAACCKQskNH8+f05r3S54tS+N3131vO9tn08d8uWzf369VPa&#10;PHnyZDVQ+fPHq1Yu/3jF6tWrdTBhKshBBLIjoF9I8ueUhw0KIoAAAggggAACCCCAAAIIIIAAAggg&#10;kJJA5vLnuZPHdL7c0dfjvS/5Q8dzS39++n03/nOf315QVjbt8OHDapzy5zVr165cvWrFyo8T5s+B&#10;UETNs1s46LijSPfZSChgToUiUccJmEvMwfgj7krsvrs2c3lU9wuGQwHdNKJi4ahqDpo69dkJhFRM&#10;Rcy+CtuqTEmdDTpOKKIiapuOxWoxV5kLdUeds1fpXjputviWV59x3Dey17JTfwH9QpI/pzRkUAgB&#10;BBBAAAEEEEAAAQQQQAABBBBAAIGUBRRslpeX1z++89TwyujblTx/PO02/Zz13I3TxnZ5c9R1T/X9&#10;j27/3fT/dDiz9L9OVwOVP2/YtHHt+nWr16ypKX+2Ca0Jb+1HpbVKd925rslsgwp6K6NgGwvHH/E0&#10;1Xz0pMHmoKnE1KwCNotWnZ6721jY3U61RSG0LelOs1WD5Gt6nFAwpLhayXlA2XVE+2wZF9AvJPlz&#10;ysMGBRH4/+zdeZCU1aH+8Zc/boIVKv/cyuIuLrjgEnFrV0YN403pxCzklhsTpBWNxISgXEEpo/4y&#10;WtqpWMgFIi65VwyiwyRDggsoOJHEccslhg6rgjgLAjM4C0wPs9XvYc54PPY70/PO0j1v93y77Pbt&#10;8573vOf9OOdU8tSp0wgggAACCCCAAAIIIIAAAggggAACgQTSkT8/9cD3FDu/9fwN65dP0kH587f8&#10;ZfGUV5+a9OLCa/4494fPx76rwrbWFuXPlVWVOz7esW379l7zZ+WPymPNWmJ/MGtP2ZjSjY5Nob/E&#10;VtZBt/mzyk3LWqrsRsFKj20WbZq1+bMy54gXtaGxTar9fVYcbfJn/ynbMVvHlnCQJgGNFvLnQFMG&#10;lRBAAAEEEEAAAQQQQAABBBBAAAEEEAgs0Gv+PGXK5ztLBIz+Jl9+iMLn90sLTf78jz/97J1lP/nr&#10;kptW/+7HLz9+3fJ5P1L+3NrcqPx51+5d1TurKyorAubPJgS2oa7tT1Lqq0RXu3DYhceq5i+x15qD&#10;nvJnndUpKZlV0KZy8PxZ9zWZub/P9o7+U7Zv7mpqW8hBOgQ0YsifA08bVEQAAQQQQAABBBBAAAEE&#10;EEAAAQQQQCCQQJD8ua8RtOLld164fn3ppPeKr9XxplUz/7li+nt/mPbm0qllz9y46skbVNjUWKf8&#10;ee/evXv27Nm565Ne82c3ifUHtjZ/NtX0UHZBsr/EbIuhOnrZjNqmwf5sU4uQVdPulaEK/cifbRBt&#10;27d3VGsHu/LFl+2/6qsDtp/28lw/yJfHqA596D2hIH/syLwRRW3tnlen98SaQi/Tz6/RRD4daEqh&#10;EgIIIIAAAggggAACCCCAAAIIIIAAAoEFFACm3h9a4bT5J3ggqPi5/Llr3n3h2rWLJ+r4ozfu2fLa&#10;Xf96eca65be/XXzr2t9HVVi3d7fy6YbGxk/r6mpqa3vKp93Q1ka2No22XbLprz3wn7Il3R6YRdD2&#10;dnb7DdNgaUL7c3xh1w1bweTfdvV0Ut9sf5LK1Qe790bSKdOgfVjTW3Vv+EXU3f6HSlehRgz5c+Bp&#10;g4oIIIAAAggggAACCCCAAAIIIIAAAggEEgiePwdfJW3y57eXXvvqE1dPmfCV2O1jViy46sPXZ21c&#10;eef7f/75uyW3qcLunRXKnxUm7tu/r76hvqf82a5KTloT7eaxJrA1NZX32o2cYwp24zF/SbcJpl2t&#10;7J51s2VVsJmzf310NNL1Q4JJYbLNn9WsAme3Bcnbp0tqvNuo2ebVbg85HiwBjRby50BTBpUQQAAB&#10;BBBAAAEEEEAAAQQQQAABBBAILBA8fw4e9CleXvP01QtmnT77+q+9uLBg1ZM/eOSnY26+4pAHbz12&#10;6SN58Zd+oQpVOz5U/tza2tp8oLmpqanX/Fl3VwBrlxnrqzJbu1zZBrkqt9tdRLRLRzzWbYkKk17d&#10;5s8qtFGwTbnVDfe+XeXqgRfVO2mltJs/6472WgXRkVjX7xOantjHsd1O6qEbeied4uvABTRiyJ8D&#10;TxtURAABBBBAAAEEEEAAAQQQQAABBBBAIJBAwPy5T/me4mUlz4/fc+bfS25cVxrd8NJt29bMqHxz&#10;ztbVdzzzqwt0dlLel6qrKpU/d3R0tLW1tbS0BMyf3Zy5T13qtXK3+XNPVw1KFNynO6onqm+XT/fU&#10;Mcr7LaDRQv4caMqgEgIIIIAAAggggAACCCCAAAIIIIAAAoEFguTPfc30pn7nq3dPPv6haac+98h/&#10;/G3pTdtenbp15c1lTxc8PG20wufXnpq9a2el9nxW/qxuKoJub2/vNX/WQmLPiyTtitzXjqWo36c0&#10;ODP5s1ZWx6Jav61/J7Sth9ZXu8u/UzwLp/ohoD9F8ufA0wYVEUAAAQQQQAABBBBAAAEEEEAAAQQQ&#10;CCTQa/7cjyhPl+xrrN+4bnXxojt+efNpypzvuu7Q30wfU/bkLTurK/fU1FZVVT/77LPKn++///6i&#10;oqIFCxb0lD/bnS50kNb0Vfmze6+eNsHon0a3VwVJvO1eIupb+tZ+d9u94Vao0UL+HGjKoBICCCCA&#10;AAIIIIAAAggggAACCCCAAAKBBRRslpWVpTVsbGraH/1+XnV1tWLn6uqdS5YsUfIcj8dNH+vr6+fO&#10;nTtjxoy09oHGEUgtoL/GAebP/y/AK/C4pCICCCCAAAIIIIAAAggggAACCCCAAAK5IJCB/Fm5n5Y3&#10;V1VVLVu2TMlzeXm5gVP56tWr8/LyYrHYvn37UseDnEUgrQL6mxx4/pwLMwLPgAACCCCAAAIIIIAA&#10;AggggAACCCCAwOAJZCx/VvK8ePHibZ2vzZs3l5SUKHnW/hsNDQ1pzRVpHIEgAhpS5M+DN6/QEgII&#10;IIAAAggggAACCCCAAAIIIIAAAgcFMpM/19bWasPnefPmzZ8//7HHHhs/fvz06dO180aQYJA6CGRA&#10;QGOB/Jk5EQEEEEAAAQQQQAABBBBAAAEEEEAAgcEVyEz+bPND7bPR2NjY1NRkSzhAIAwCGlbkz4M7&#10;t9AaAgggEHqBfP2voFEd+tB7QkH+2JF5I4ra2j2vTu+JNYVe6B+ADiKAAAIIIIAAAggggAAC2S+Q&#10;4Xw6DEkkfUDAL6ChTD6d/fMZT4AAAggggAACCCCAAAIIIIAAAgggEC4B8md/FEnJMBTQsCR/Dtfc&#10;RG8QQAABBBBAAAEEEEAAAQQQQAABBLJfgPx5GGatPLJfQEOZ/Dn75zOeAAEEEEAAAQQQQAABBBBA&#10;AAEEEEAgXALkz/4okpJhKKBhSf4crrmJ3iCAAAIIIIAAAggggAACCCCAAAIIZL8A+fMwzFp5ZL+A&#10;hjL5c/bPZzwBAggggAACCCCAAAIIIIAAAggggEC4BIYkf96/f/+cOXPGjRs3e/bs7du3+8NAShDI&#10;sICGJflzuOYmeoMAAggggAACCCCAAAIIIIAAAgggkP0C6c6fmxOJps6XiRN1uH79eiXP995776xZ&#10;sx599FEd61VSUpLhvJHbIeAKaCiTP2f/fMYTIIAAAggggAACCCCAAAIIIIAAAgiESyCt+fPf//LC&#10;9Zf825wpJ63535lVG9+oqPj4vvvuU9q8YsUKKSh/3rh50782btiyZYsK3TCQYwQyLKA/SPLncM1N&#10;9AYBBBBAAAEEEEAAAQQQQAABBBBAIPsF0pc/v7Fi4Y/O8/TPvP866/bv/XvhpV++e/LoWZOOXrny&#10;lQMHDkhO+fPWDz7YtGXzhk0bu82fI7G4uue+EqVRL1oai3iJRFz5ZGki4XnReCyiY333IjFVVhVz&#10;rMo2wzQ1dTbqebG4qugSlX1+lblQd9Q5e5XupXLzMnexp/wHquxem9SHWDwR0U3jMV2omm6fbT/d&#10;OqZ9021bwX9TSgZLQH+Q5M/ZP5/xBAgggAACCCCAAAIIIIAAAggggAAC4RJQuFpWVjZYIZ5t54X5&#10;P1XyvPGVafpc8z+TX1l0/Z/++z8fn3P+jy8becuVXy0c/2UpKH/evuOjD7Z9uGXr1p7yZzfRNY2b&#10;XNfkt4qLbRYdLU0oW3ZTZRvbmktMUybRtTXdNFstSMPeUadsNbUQiyo61r97fJE/90iTDSf0B0n+&#10;HK65id4ggAACCCCAAAIIIIAAAggggAACCGS/QDry56ce+J5i57eev2H98kk6KH/+lr8snvLqU5Ne&#10;XHjNH+f+8PnYd1XY1tqi/LmyqnLHxzu2bd8ePH9Wlql1wlrArKXKdkWxCpUe2yzaBM42f1bmHPGi&#10;Zu2xqWmCZf96Y5sh+0/1mqHaa03NpD64Daom65979cxwBQ1l8ufsn894AgQQQAABBBBAAAEEQiWQ&#10;r//HPapDH3pPKMgfOzJvRFFbu+fV6T2xptALVWfpDAIIIIAAAkMj0Gs+PWXK57tcBIwMJ19+iMLp&#10;90sLTT79jz/97J1lP/nrkptW/+7HLz9+3fJ5P1I+3drcqHx61+5d1TurKyor+pRPqxtm6w6T8ppe&#10;Bc+nTbytldTukmrTiN2fw3+q12cnn+6VKMwVNPzIp4dmDuKuCCCAAAIIIIAAAggggAACCCCAAAK5&#10;KxAkf+5rBK14+Z0Xrl9fOum94mt1vGnVzH+umP7eH6a9uXRq2TM3rnryBhU2NdYpf967d++ePXt2&#10;7vqkr/mzwl713O6loWCzH/mzDaJtLurmz2o/6dWZWB/ckdqU2907zOXkz5YxGw80xMmfc3ee48kQ&#10;QAABBBBAAAEEEEAAAQQQQAABBIZGQFFq6v2hFT6bf4KHioqXy5+75t0Xrl27eKKOP3rjni2v3fWv&#10;l2esW37728W3rv19VIV1e3crf25obPy0rq6mtran/NlNgO32GyY3Lk1of44v7LphK5i9Mezq6KT9&#10;OWzsnFSuB7QZctKppM02uqWw15qzSX2wNzV3cffnsP1065hG1A3F3XajkW7vS+GgCGj4kT8PzRzE&#10;XRFAAAEEEEAAAQQQQAABBBBAAAEEclcgeP4cfBW0yZ/fXnrtq09cPWXCV2K3j1mx4KoPX5+1ceWd&#10;7//55++W3KYKu3dWKH9Wcrhv/776hvqe8md3hbOJGd1cV8uVbebsX/8cjUTMntBJYbIb8yo0dluQ&#10;hr1jUuNJq539mWe3+XNEP5kY1w8bHky27Y107ObP3dYx7ZM/+53TVKIhTv6cu/McT4YAAggggAAC&#10;CCCAAAIIIIAAAgggMDQCwfPn4Lmf4uU1T1+9YNbps6//2osLC1Y9+YNHfjrm5isOefDWY5c+khd/&#10;6ReqULXjQ+XPra2tzQeam5qagufPioVtFGyyaCXGSnT1IOalr13lnSd0MmmltJs/66HstcqHI7FS&#10;mz/rlO5l2rQRcQoEteNe25WTqygSUyNuC0n5c7y7OuZG5M8pwAf3lIYf+fPQzEHcFQEEEEAAAQQQ&#10;QAABBBBAAAEEEEAgdwUUjQbZf6NPWZ/iZSXPj99z5t9LblxXGt3w0m3b1syofHPO1tV3PPOrC3R2&#10;Ut6XqqsqlT93dHS0tbW1tLQEz5976om7/rmnOr2WK3B2M+Re67sVus2f+711hvkBRCXn7L/hIqfv&#10;WEOc/Dl35zmeDAEEEEAAAQQQQAABBBBAAAEEEEBgaASC5M99Df2mfuerd08+/qFppz73yH/8belN&#10;216dunXlzWVPFzw8bbTC59eemr1rZ6X2fFb+rGdWBN3e3k7+7Ee2C7P7HWL726SkJwH9KZI/D80c&#10;xF0RQAABBBBAAAEEEEAAAQQQQAABBHJXoNf8uae8LnX5vsb6jetWFy+645c3n6bM+a7rDv3N9DFl&#10;T96ys7pyT01tVVX1s88+q/z5/vvvLyoqWrBgQU/5s7pnX+4WFqnv3u+z/Vj/bFNi208daBG12X+j&#10;2+hYl9gtRFJ3NUUjqS/kbF8FNMTJn3N3nuPJEEAAAQQQQAABBBBAAAEEEEAAAQSGRkBhaer9N/qa&#10;4/nrNzXtj34/r7q6WrFzdfXOJUuWKHmOx+Pmgevr6+fOnTtjxgz/hZQgkDEB/TWSPw/NHMRdEUAA&#10;AQQQQAABBBBAAAEEEEAAAQRyVyAD+bMiRC1vrqqqWrZsmZLn8vJyw6ny1atX5+XlxWKxffv2ZSxp&#10;5EYI+AX0N0n+nLvzHE+GAAIIIIAAAggggAACCCCAAAIIIDA0AhnLn5U8L168eFvna/PmzSUlJUqe&#10;tf9GQ0ODPwykBIEMC2j4kT8PzRzEXRFAAAEEEEAAAQQQQAABBBBAAAEE+imQr3R3VIc+9J5QkD92&#10;ZN6IorZ2z6vTe2JNodfPZjN5WWby6draWm0IPW/evPnz5z/22GPjx4+fPn26dubIcAbJ7RDoSUCD&#10;jnw6kzMP90IAAQQQQAABBBBAAAEEEEAAAQQQGA4CmcmfbeinfTgaGxubmppsCQcIhEFAg538eTjM&#10;eDwjAggggAACCCCAAAIIIIAAAggggEAmBTKcP4chaaQPCPgFNOjInzM583AvBBBAAAEEEEAAAQQQ&#10;QAABBBBAAIHhIED+7I8iKRmGAhrs5M/DYcbjGRFAAAEEEEAAAQQQQAABBBBAAAEEMilA/jwMs1Ye&#10;2S+gQUf+nMmZh3shgAACCCCAAAIIIIAAAggggAACCAwHAfJnfxRJyTAU0GAnfx4OMx7PiAACCCCA&#10;AAIIIIAAAggggAACCCCQSQHy52GYtfLIfgENOvLnTM483AsBBBBAAAEEEEAAAQQQQAABBBBAYDgI&#10;DEn+vH///jlz5owbN2727Nnbt2/3h4GUIJBhAQ128ufhMOPxjAgggAACCCCAAAIIIIAAAggggAAC&#10;mRRId/7cnEg0db5MnKjD9evXK3m+9957Z82a9eijj+pYr5KSkgznjdwOAVdAg478OZMzD/dCAAEE&#10;EEAAAQQQQAABBBBAAAEEEBgOAmnNn//+lxeuv+Tf5kw5ac3/zqza+EZFxcf33Xef0uYVK1bIVvnz&#10;xs2b/rVxw5YtW1TohoEcI5BhAf1Bkj8PhxmPZ0QAAQQQQAABBBBAAAEEEEAAAQQQyKRA+vLnN1Ys&#10;/NF5nv6Z919n3f69fy+89Mt3Tx49a9LRK1e+cuDAAT2j8uetH3ywacvmDZs2dps/R2Jxdc++SqOe&#10;m0m6Z+OxiDkViyc8L2IuMYX+ErcRe+y2Zi5P6H7R0lhEN42rWmlCLUdNm/ruRWKqpirmWJVtU6am&#10;zkY9LxZXFfVNZQdbMVeZC3VHnbNX6V4qNy/7OOasadC9hb2Kg8ES0B8k+XMmZx7uhQACCCCAAAII&#10;IIAAAggggAACCCAwHAQUeJaVlQ1WiGfbeWH+T5U8b3xlmj7X/M/kVxZd/6f//s/H55z/48tG3nLl&#10;VwvHf1m2yp+37/jog20fbtm6taf82Sa0Jry1X5XWKt11c12T2UaV1XZGwTYW9pfYTroHSWmwOWUa&#10;MS2rgs2i1WbS3W047PbT5Ma2pptmqwXJ9/Q4sWjMhN6mG6Ydewu32xwPloD+IMmfh8OMl6PPmK/5&#10;ZFSHPvSeUJA/dmTeiKK2ds+r03tiTaGXo4/NYyGAAAIIIIAAAggggAACCCCAQPYLpCOffuqB7ymW&#10;fuv5G9Yvn6SD8udv+cviKa8+NenFhdf8ce4Pn499V4VtrS3KpyurKnd8vGPb9u295tOKIbXS2aw1&#10;1kFEi47jCnG7XvbUZwVdi5HdhcZu2Gyr2YNu82mdNS1rKbN7R6XLNqu2QbhpSllyxIvavtkk299n&#10;xdUmn/afsr2ybWqxNfl0EsvgftVQJp/O/vmMJ0AAAQQQQAABBBBAAAEEEEAAAQQQCJdAr/nzlCmf&#10;7zwRMPGbfPkhCp/fLy00+fM//vSzd5b95K9Lblr9ux+//Ph1y+f9SPlza3Oj8uddu3dV76yuqKwI&#10;mD+bENiGurY/SamvEl3t0mEXJquav8Reaw56yp91Vqek5EbZwfNn3ddk5v4+2zv6TyX1jfXRSSDp&#10;+KphSf4crrmJ3iCAAAIIIIAAAggggAACCCCAAAIIZL9AkPy5rxG04uV3Xrh+femk94qv1fGmVTP/&#10;uWL6e3+Y9ubSqWXP3LjqyRtU2NRYp/x57969e/bs2bnrk17zZ3ffC39ga/NnU00PZVcL+0tMnKs6&#10;etmM2qbB/mzT7Nxs99JQhX7kzzaItu3bO6o10xn30/Zf9cmfLVr6DjSUyZ+zfz7jCRBAAAEEEEAA&#10;AQQQQAABBBBAAAEEwiWgzDP1/tAKn80/waM/xcvlz13z7gvXrl08UccfvXHPltfu+tfLM9Ytv/3t&#10;4lvX/j6qwrq9u5U/NzQ2flpXV1Nb21P+3G0ka9Nm2yWb7toD/ylb0u2BWeRsb2e31zANlia0/8YX&#10;dtWwFUy+bVdHJ/XN9iepXH2w+28knTINkj93+58pfYUaluTP4Zqb6A0CCCCAAAIIIIAAAggggAAC&#10;CCCAQPYLBM+fg6+CNvnz20uvffWJq6dM+Ers9jErFlz14euzNq688/0///zdkttUYffOCuXPihP3&#10;7d9X31DfU/5sVx0nrXlWXGyXLpvA1r+XckzBbjymBNhu3WxKus0w7Wpk96ybLauCzZz965+jka79&#10;qJPCZJs/q9kUv0+Y1Lh9NNMZtcn+z+5/l3QcayiTP2f/fMYTIIAAAggggAACCCCAAAIIIIAAAgiE&#10;SyB4/hw89FO8vObpqxfMOn329V97cWHBqid/8MhPx9x8xSEP3nrs0kfy4i/9QhWqdnyo/Lm1tbX5&#10;QHNTU1Ov+bPurvzWLjPWV2W2drmyjalVbreziGgXjs7fKPSX+J+l2/xZhTYKtim32Y7D3Fr37SrX&#10;kRfVO2mltJs/m0cwFyrKjsS6fn/QdMY+ju227ST5s6VI34GGJflzuOYmeoMAAggggAACCCCAAAII&#10;IIAAAgggkP0CAfPnPuV+ipeVPD9+z5l/L7lxXWl0w0u3bVszo/LNOVtX3/HMry7Q2Ul5X6quqlT+&#10;3NHR0dbW1tLSEjB/dnPmPnWp18rd5s89XeWuf+6pTq/lQe6oG5lMm/XPvXoOsIKGMvlz9s9nPAEC&#10;CCCAAAIIIIAAAggggAACCCCAQLgEguTPfU32pn7nq3dPPv6haac+98h//G3pTdtenbp15c1lTxc8&#10;PG20wufXnpq9a2el9nxW/iwLRdDt7e295s9aSOx5EXdX5L72KnX9IGmwbSFj+bPuaJdbp+/Z7XMN&#10;5wP9KZI/h2tuojcIIIAAAggggAACCCCAAAIIIIAAAtkv0Gv+3L9Mcl9j/cZ1q4sX3fHLm09T5nzX&#10;dYf+ZvqYsidv2Vlduaemtqqq+tlnn1X+fP/99xcVFS1YsKCn/NnsVmE+3c03+terFFfZ7S/Mvfyb&#10;YKS4tn+ngifeZosP8uf+OQe8SkOZ/Dn75zOeAAEEEEAAAQQQQAABBBBAAAEEEEAgXAJpyp/d0K+p&#10;aX/0+3nV1dWKnaurdy5ZskTJczweNxD19fVz586dMWOGewnHCGRYQH+N5M/hmpvoDQIIIIAAAggg&#10;gAACCCCAAAIIIIBA9gtkIH9WkKjlzVVVVcuWLVPyXF5ebthUvnr16ry8vFgstm/fvgznjdwOAVdA&#10;f5Pkz9k/n/EECCCAAAIIIJAmgXz9v4ZRHfrQe0JB/tiReSOK2to9r07viTWFXppuS7MIIIAAAggg&#10;gAACuS+QsXxayfTixYu3db42b95cUlKiZFr7czQ0NLgxIccIDImAhjr5dO7PdzwhAggggAACCCCA&#10;AAIIIIAAAggggEBmBTKTP9fW1mpD6Hnz5s2fP/+xxx4bP3789OnTtTPHkCSN3BQBv4CGHflzZuce&#10;7oYAAggggAACCCCAAAIIIIAAAgggkPsCmcmfbdynfTgaGxubmppsCQcIhEFAQ538OffnO54QAQQQ&#10;QAABBBBAAAEEEEAAAQQQQCCzAhnOn8OQNNIHBPwCGnbkz5mde7gbAggggAACCCCAAAIIIIAAAggg&#10;gEDuC5A/+6NISoahgIY6+XPuz3c8IQIIIIAAAggggAACCCCAAAIIIIBAZgXIn4dh1soj+wU07Mif&#10;Mzv3cDcEEEAAAQQQQAABBBBAAAEEEEAAgdwXIH/2R5GUDEMBDXXy59yf73hCBBBAAAEEEEAAAQQQ&#10;QAABBBBAAIHMCpA/D8OslUf2C2jYkT9ndu7hbggggAACCCCAAAIIIIAAAggggAACuS+Qsfz5wIED&#10;LS0t+vRHf5QgMOQCGurkz7k/3/GECCCAAAIIIIAAAggggAACCCCAAAKZFchY/qzwedy4cfoc8qSR&#10;DiDgF9CwI3/O7NzD3RBAAAEEEEAAAQQQQAABBBBAAAEEcl8g3flzc3OzWfnc2tqq/FmfiqD1Urk/&#10;A6QEgaES0FAnf879+Y4nRAABBBBAAAEEEEAAAQQQCKlAvhKqUR360HtCQf7YkXkjitraPa9O74k1&#10;hV5Iu023EEBg4AJpzacVQiuKrqioeOmll+68887DDz/85JNPvummm15//XWVB9mrI55IeJGYOmle&#10;sYiXSKjs4MuLln5W7MVjEZWYyonSaOf5RCyeiHiRRDxmT6l+aVQtHHz1ermp5n5GYvGkO5qzulFU&#10;N0qUupXNse5i+qavOh311LeuamrNdsa2rAfsvEKdjKtZz4uYO5pG/CX+O1LSPwENJfLpgc8ntIAA&#10;AggggAACCCCAAAIIIIAAAggggIAroHizrKysf5Fd6qsUPjc1Na1du/a88857bulz6/6x7qijjjri&#10;iCOUQh966KH33HPP/v37U0fQCmo9L+pmzlEVdcbLSmmjnkJafT8YO8eiCpnjKfJnXWjr65Iglyc9&#10;XdIlSsVtsBwwf1YfpG2vsvmzLrc5uUmYzSPbh7XP5S9J6iRf+y2gQUH+7M4MHCOAAAIIIIAAAggg&#10;gAACCCCAAAIIIDBwgTTlz2bls8LnGTNmfPDhhx9XVHz08Y7Ro0cfffTRRx55pFLoww47bM6cOSk2&#10;6jChq10h7OaKbmDrltuc1hS61ZTc2hzbLU9xuXvKf4lK7Jpn99i9SsdmNbMOTN+i0c/jdDd/tk2p&#10;ZmewrWhdV3S9zLU2uFapv+Szuvy7nwIaSuTPA59PaAEBBBBAAAEEEEAAAQQQQAABBBBAAAFXIE35&#10;sxY2a9sNrXze8fGOnZ98UlVdXVFVefzxxx977LHHHHOMSaG1ENpsxNFtYuiPfG01hcnuYmZbblLZ&#10;bvffcPPngJfbZnXgv0QLr7VVhtncI0j+bOrEE6WRSMxcZfNnNeUu83a7qlvrQu3C4T6vv8TtKsf9&#10;E9CgIH92ZwaOEUAAAQQQQAABBBBAAAEEEEAAAQQQGLhAmvJnLWzWns/l5eU1tTW79+z5ZNeu6p07&#10;TzrppDFjxtgUWttxTJ06VTW7DQz9ka+tplPqdtJLsXPw/DnpWn31X25vpwN/Z/qaP9uF0DZ2tgfm&#10;Rvpqe2WWapvHMX0zdfwlbic5HoiAhhL588DnE1pAAAEEEEAAAQQQQAABBBBAAAEEEEDAFVC8Obj7&#10;P2vlsyLl1tZW/eDgBx988Gndp7V79+6pqdm1e/fYsWP1+4MnnnjiCSeccNxxx2k7jtNPP101Vd+/&#10;EbQ/8rXpopv9qtDGzubA7lPhLktWa3b/jYCX29vpIOkSlbiNu8fuVTo2sbN7ua2clD/bC21XbU17&#10;yl9iT3EwQAENCvJnd2bgGAEEEEAAAQQQQAABBBBAAAEEEEAAgYELDHr+rDB5XOfrwgsvPP/887UF&#10;xznnnHPWWWedeeaZZ5xxxmmnnXbKKae4C6FNZf8q6BT5s5JGhbc2T7Y1Tf4c0WLmuH6O8GD269ax&#10;x6kvj0Yi5vKkPFN3tJtgmBvZvalTxMImf3Z7azqm3rv5c1RNdPbZbVlln/8uoSLseMxfktRJvvZb&#10;QEOJ/Hng8wktIIAAAggggAACCCCAAAIIIIAAAggg4AoMev5s1z9fccUVF1100QUXXBCJRM4999yz&#10;zz5bUXPndhy7P9n1ibbjeOvtt2+88cae1j8rcNWuyHYzZ3+uqPxWndfLBs5d65+VC0dibrlC4IP1&#10;Ol82NO7p8lLV8KI2anbvay9RS/523EJ7lW59MATXns+lUVtoVjhHYgdvZQoVLHc+x8Euujm5ah4s&#10;cp7RX2Kb5WAgAhoU5M/uzMAxAggggAACCCCAAAIIIIAAAggggAACAxdQtjm4+2+YDFDrmWfPnj1+&#10;/PiLL75YC6FtCv3pp9qOo3ZPzR5tx7Fo0aLly5f7Vz7bFFF5rxvG2vJ+HJjIt3Ovjn5c3cslSo8V&#10;eXfu0pFcU/mz4vekNLtrnXYkYvPn5Mv4nnEBDSXy54HPJ7SAAAIIIIAAAggggAACCCCAAAIIIICA&#10;K5C+/PnNN9+89NJL8/LyLrnkEpNCazuOhoaGuvq6vZ/u/b9163S2oqLCv/OzjR5NTuuGt4qR3YXE&#10;tmavB+nOn+1GGUk9MUuv7ZbU9qyideXS5M8WZMgPNCjIn92ZgWMEEEAAAQQQQAABBBBAAAEEEEAA&#10;AQQGLpCm/Lm5uVkLm3/9619fdtllypm1EFoptLbj2Ld/f2Nj4z/X/1O/TrhmzRrVUc3U2aO764Wb&#10;Rae+KsNnTSf93Tu4/vmz/ajdLpndRcifXZOhPdZQIn8e+HxCCwgggAACCCCAAAIIIIAAAggggAAC&#10;CLgCacqflSVqYXNTU5Mi6Msvv1wptBZCK4XetGlTcXGxEum1a9fqbK/h89Bmktw9swL5+msc1aEP&#10;vScU5I8dmTeiqK3d8+r0nlhT2LVZdmb79NndNGjIp92Zg2MEEEAAAQQQQAABBBBAAAEEEEAAAQQG&#10;LpC+fFrBnvmtQm3Ucffdd1955ZWKpfWDhNoTWttyBFkZ/Vk0yL8RSLuAhhL588DnE1pAAAEEEEAA&#10;AQQQQAABBBBAAAEEEEDAFUhr/qzQ0GzUobS5tbV13Lhx+tSxcmlWRqc9UeUGfRHQoCB/dmcGjhFA&#10;AAEEEEAAAQQQQAABBBBAAAEEEBi4QLrzZxsBKnZW/qxPW8IBAuER0FAifx74fEILCCCAAAIIIIAA&#10;AggggAACCCCAAAIIuAIZy5/NXhz6DE/kSE8QsAIaFOTP7szAMQIIIIAAAggggAACCCCAAAIIIIAA&#10;AgMXyFj+bIM+DhAIoYCGEvnzwOcTWkAAAQQQQAABBBBAAAEEEEAAAQQQQMAVIH8OYRZKlzIvoEFB&#10;/uzODBwjgAACCCCAAAIIIIAAAggggAACCCAwcAHy58xHndwxhAIaSuTPA59PaAEBBBBAAAEEEEAA&#10;AQQQQAABBBBAAAFXgPw5hFkoXcq8gAYF+bM7M3CMAAIIIIAAAggggAACCCCAAAIIIIDAwAXSkT83&#10;+17dxomqpZ8j1EsH3VagEIGMCWgokT8PfD6hBQQQQAABBBBAAAEEEEAAAQQQQAABBFyBQc+fTarc&#10;6rxMwuzLpJtbWloeeOCBvXv36mDQU2gvWqpHM6+o5yUSpRlLMrlRNgpoUJA/uzMDxwgggAACCCCA&#10;AAIIIIAAAggggAACCAxcQAltWVnZIAaGypmVPZ988sknnnjimDFjjj/++La2NieN/vxQ5d/4xjeO&#10;O+64BQsWqFQR9CB2w20qWpoggnZBOPYLaCiRPw98PqEFBBBAIPQC+fpfPqM69KH3hIL8sSPzRhS1&#10;tXtend4Tawq90D8AHUQAAQQQQAABBBBAAAEEcksgTfn02LFjTznllJNOOkkp9QknnKCU+thjjx09&#10;evTRRx991FFHHXHEEYcffvhhhx126KGHfvOb31RK/fWvf10RtT81HKwSLZeOxyKD1Rrt5J6AhjX5&#10;dG7NbTwNAggggAACCCCAAAIIIIAAAggggMDQC6Qpfz799NNPPfVUpdDuQmkthVYEfcwxxyiCPvLI&#10;I00KbSPobvPneCLhRWLqpHmVRrXTRtfLnEqURj8rSLghs3uhrorE4vZaWy2phVg8EfEiiXjMNsjB&#10;8BHQUCR/Hvr5iB4ggAACCCCAAAIIIIAAAggggAACCOSWgHLddOzP8a1vfeuMM8447bTTFEGn2J9D&#10;EbTWSC9cuLDb/Tm0pbOnsNjJnDu/KYLWmURSeqySpGA5FlFN1Upofw49pm0nqZpNsMmfh0/a7H9S&#10;DWvy59ya23gaBBBAAAEEEEAAAQQQQAABBBBAAIGhF0hH/qydnpU5n3nmmYqgdaCfH/T/OKFKVP7g&#10;gw+m+H1CBcU2NLaBoS1MkT/7k2R7ldohf7aYHFgBDUXy56Gfj+gBAggggAACCCCAAAIIIIAAAggg&#10;gEBuCQx6/qxAz/xE4VlnnTVu3DgtbNZXm/K5BypXUq1XtxX8GbK51panyJ/9P0jI/huuPMd+AQ1r&#10;8ufcmtt4GgQQQAABBBBAAAEEEEAAAQQQQACBoRdIX/587rnnnn322SnyZ38G6Jb4M2Rz1mzKoU0z&#10;UuTPyqi15bPZpsNcRf7s2nLsF9BQJH8e+vmIHiCAAAIIIIAAAggggAACCCCAAAII5JZA+vLnSCSi&#10;CDrd+XM8ppy562U31lBGHfGi7i8Jpth/w7bgT60/a5h/576AhjX5c27NbTwNAggggAACCCCAAAII&#10;IIAAAggggMDQC6Qvf77gggvOP//8dOfP0UjE5sw2f1ZaquOAvz8Y8TzTgntJ7uetPOEXBTQUyZ+H&#10;fj6iBwgggAACCCCAAAIIIIAAAggggAACuSWQvvz5oosuuvDCC/udP9t9Nr4YEyaS9n8++AuFXlRv&#10;7bbh5s+6Sl/1dHopiI7EPv8pQ1vN7OARVwuRmKrZIDrpjnwdDgIa1uTPuTW38TQIIIAAAggggAAC&#10;CCCAAAIIIIAAAkMvoNy1rKxscANG8/uDl1xyycUXX9zv/Fld6nZBsgoVGA9uh2kNAQ1F8uehn4/o&#10;AQIIIIAAAggggAACCCCAAAIIIIBAbgmkL3/Oy8sbP378QPJnswTabqNhEmmz1Jm8FIHBFdCwJn/O&#10;rbmNp0EAAQQQQAABBBBAYEgE8vX/skd16EPvCQX5Y0fmjShqa/e8Or0n1hR6Q9IpbooAAggggEB4&#10;BQY9n9bi6JaWlra2tssuu+zSSy/Vgb6qsN9pot1mQ111s2p/g6oZJL0OWM3fPiU5LKAhSj4d3nmK&#10;niGAAAIIIIAAAggggAACCCCAAAIIZKfAoOfPBw4ceOKJJ7797W9ffvnlJoL+7W9/q8Icji55tBwQ&#10;0PAlf87OOYxeI4AAAggggAACCCCAAAIIIIAAAgiEVyAd+XNDQ8PVV189YcIEpdAFBQX19fXkzzmQ&#10;0Ob2I2iIkj+Hd56iZwgggAACCCCAAAIIIIAAAggggAAC2Skw6Pmz2X9j2bJl+fn5iqCLi4sHuP9G&#10;bseePF1IBDR8yZ+zcw6j1wgggAACCCCAAAIIIIAAAggggAAC4RUY9PxZcaJWO+tnCZU/66UDFj+H&#10;JGKlGykENETJn8M7T9EzBBBAAAEEEEAAAQQQQAABBBBAAIHsFEhH/qwl0CaCNuHzQH58MEVgyCkE&#10;BlFAw5f8OTvnMHqNAAIIIIAAAggggAACCCCAAAIIIBBegXTkz4OYCtIUApkR0BAlfw7vPEXPEEAA&#10;AQQQQAABBBBAAAEEEEAAAQSyU4D8OTPxJncJuYCGL/lzds5h9BoBBBBAAAEEEEAAAQQQQAABBBBA&#10;ILwC5M8hz0XpXmYENETJn8M7T9EzBBBAAAEEEEAAAQQQQAABBBBAAIHsFCB/zky8yV1CLqDhS/6c&#10;nXMYvUYAAQQQQAABBBBAAAEEEEAAAQQQCK9A+vJn/QRhS+dLByZ7NCX2a8gDSbo3rAQ0RMmfwztP&#10;0TMEEEAAAQQQQAABBBBAAAEEEEAAgS6BfCW6ozr0ofeEgvyxI/NGFLW1e16d3hNrCr0sg0pfPq1s&#10;urCwsLi4eMeOHSaobm1tHTdunI4HN/j0oqV6CvOKel4iUTq47dPacBDQuCWfzrLJi+4igAACCCCA&#10;AAIIIIAAAggggAACCIReQLFtWVlZOgJGkzavWrVq5syZV1555aJFi+LxuPJnlSuCbm5uTsdNo6UJ&#10;Iuh0wOZ8mxqp5M+hn67oIAIIIIAAAggggAACCCCAAAIIIIBAlgmkO39W2qxXY2PjW2+99fDDDyt/&#10;fuihh8rLy1ViFkUPehCt5dDxWCTn81IecHAFNG7Jn7Ns8qK7CCCAAAIIIIAAAggggAACCCCAAAKh&#10;F8hM/mxSaH0qf96wYYPWQp9zzjlaF71y5crdu3f3tGO0kuTSqPbT6HrFEwkvEotFVBJ3Q2ZTbvbf&#10;UP1ILG6uMuWJ0qi5PhZPRLxIIh7TV3uJ276p5rbcdePOf7nluoW5nTrTmXYf7FKK26kB1TOX6JN4&#10;3IUNybFGKvlz6KcrOogAAggggAACCCCAAAIIIIAAAgggkGUCikPTuv+GTZ7Ngdl/wxxrX2jtDq2S&#10;nnaEVmbr5sPaWyOi7Z07A2SbBpvU14TSSjJVR0/Ua/6cYpsO23JSLmrL3Rxbx54C785IPEX+rGvt&#10;riCqFosqA9e/eYVIQOOW/DnLJi+6iwACCCCAAAIIIIAAAggggAACCCAQeoEM589JcbS+mkS62yBS&#10;sa3Nn026a1cOd5sGm0bsVSkCYeXPNrJOurVtuadyZc5aZG1/5VBroVPnz25endQmX8MjoJFK/hz6&#10;6YoOIoAAAggggAACCCCAAAIIIIAAAghkmUC25M9JK5ZtSpxUrjwzyP4bA8mfS7WZhhe18bVtqqe4&#10;29/D8ISu9MQKaNySP2fZ5EV3EUAAAQQQQAABBBBAAAEEEEAAAQRCL5Dh/Nndf8PdkcPGgO6BXcls&#10;Il+7k7Pq2Pw5aTWyTg08f5aJedmQ2b2j6aHdAlo1U69/Vv78WXuf/9t9FtMgn0MroJFK/hz66YoO&#10;IoAAAggggAACCCCAAAIIIIAAAghkmYAi0aHa/zlI/mwTWzcKVlBp82dF0/oNQLMptAkwbWqdtGWH&#10;m1TbRcv+zNO2bO5i9212y92rbFM93S6ph0nLpN2mOB5CAY1b8ucsm7zoLgIIIIAAAggggAACCCCA&#10;AAIIIIBA6AVCnj/b/Z+TdlF202Ad23TaLDZ2f3/Q/clCt5o9Tso83ZbdrNgtj6o3nT+DaCr0eju7&#10;R7TupR7aTDvp1nwdQgGNVPLn0E9XdBABBBBAAAEEEEAAAQQQQAABBBBAIMsEsiV/VjJpN9bQsZsG&#10;m69mpbRS5Uis61cLuxYkKx2OxHTWDaJNZX3afNsmn27LXS3E9GuDX7ij4ufO9g42Y3Psnm5nWrb7&#10;ddhu2DtyEAYBjVvy5yybvOguAggggAACCCCAAAIIIIAAAggggEDoBZSgZnL/DbPnhvtpdoTuNoFU&#10;FOzmw+4q4m7rJxWaQLjbnZbtphlJl+hrkPzZfxUl2S6gkUr+HPrpig66AvmavUd16EPvCQX5Y0fm&#10;jShqa/e8Or0n1hR6bl2OEUAAAQQQQAABBBBAAAEEEEAAgZAKZEs+bX6iMN65VDlgFDrwfFqJuF3O&#10;7ObWATtAtSwS0Pgknw7pJEW3EEAAAQQQQAABBBBAAAEEEEAAAQSyViB9+XNLS4vWPhcXF+/YsUPH&#10;7q8RBl8fre7Zl7tWWmlwr7ssp8ifU+Siatne0YbPqk/+nAItB05pBJM/Z+00RscRQAABBBBAAAEE&#10;EEAAAQQQQAABBEIqoKw1TftzHDhwYM+ePatWrZo5c+Z55523aNGieDxuduMImD/nQKrJI2SLgMYn&#10;+XNIJym6hQACCCCAAAIIIIAAAggggAACCCCQtQLpy58VPDY3N2vls16NjY1vvfXWww8/rPz5oYce&#10;Ki8vV4m7IjpbUkr6masCGsHkz1k7jdFxBBBAAAEEEEAAAQQQQAABBBBAAIGQCqQ1f7ZZpQmiFTgr&#10;f96wYYPWQl911VVaF71y5UqzItrW5ACBIRHQ+CR/DukkRbcQQAABBBBAAAEEEEAAAQQQQAABBLJW&#10;IDP5s0kUtRDapM2da6JbtC+0doeePHmyvg5J5MhNEbACGsHkz1k7jdFxBBBAAAEEEEAAAQQQQAAB&#10;BBBAAIGQCmQyf9aO0Iqa9WlCP/PVLbFhIAcIZFhA45P8OaSTFN1CAAEEEEAAAQQQQAABBBBAAAEE&#10;EMhagUzmzxlOFLkdAsEFNILJn7N2GqPjCCCAAAIIIPD/2bv38KiqQ+/j2+f9o9RyXl/bUy+v9Fgv&#10;qIgXqlLGO2pJT1V6WovHVi1ap9a7R3ilh3qp71ER6dSKF9Rib7ZqLZzaKVYr8KJRbMF6RYckBAKE&#10;BHInIQkkhJDn/SULVlf3zN5kkkwyk/nuhwxr1l577bU/YdbT/lzPGgQQQAABBBBAAAEEEMhSAfLn&#10;3keUtBzGAvp8kj9n6STFsBBAAAEEEEAAAQQQQAABBBBAAAEEclaA/HkYZ6o8Wu8F9Akmf87ZaYyB&#10;I4AAAggggAACCCCAAAIIIIAAAghkqQD5c+8jSloOYwF9Psmfs3SSYlgIIIAAAgggMDQCBfp/CiO7&#10;9KKfSZMLxo6YuN+szt2e16SfKfVTvaEZFXdFAAEEEEAAAQQQGGYCmcunk79+0Pf9hMM47OTRck5A&#10;n2vy6WE2ufE4CCCAAAIIIIAAAggggAACCCCAAAJDLpC5/Lmjo2Pq1KkLFy4sLy9XWceuXbtOOeUU&#10;FTIXTnrReCIWyVz/9DxcBfRJJH8e8umIASCAAAIIIIAAAggggAACCCCAAAIIDDOBzOXPJm1esmTJ&#10;jBkzLrroovnz5ycSCeXPqlcE3d7enokkk/w5E6r50Kc+1+TPw2xy43EQQAABBBBAAAEEEEAAAQQQ&#10;QAABBIZcINP5s9JmHS0tLStXrpwzZ47y59mzZ69YsUI13UuiBzqIJn/Oh6w4E8+oTyL585BPRwwA&#10;AQQQQAABBBBAAAEEEEAAAQQQQGCYCQxO/mxSaL0qfy4qKtJa6PHjx2td9OLFi2tra7UvdEiiqEg5&#10;HvV8DSKxhEZuDnfDje7GsYgXiZlTyReafoJiarfe3kL99ezqoTEkEm1t6rwtHjX9xBJtullbIma7&#10;3Tsozx2Vb/C8zUIBfa7Jn4fZ5MbjIIAAAggggAACCCCAAAIIIIAAAggMuYDy0sLCwkzkgSZttsmz&#10;KZj9N0xZ+0Jrd2jVaBV0yAC6I+V/zJ9VE/WUBsd1lQmEbdirU3oikw/rtOdF7Sn3FiZQdmtM2da7&#10;wbLKnkLniO4Ylj/7RhWLKpTW6DhyQ0CfRPLnIZ+OGAACCCCAAAIIIIAAAggggAACCCCAwDATGOT8&#10;2RdH661JpEMySuW6bv7sJsPmKtVEtQi5J472NY7GdWpPUu3ewubMbqXKtt7tU/VaCx2ePyePytcz&#10;b7NcQJ9r8udhNrnxOAgggAACCCCAAAIIIIAAAggggAACQy6Qc/lzcqSsdc7aIcNsgmEDZJN2uqfc&#10;/NPXzJ6y9bpQa6dN5qyzuml4/pw8KtsnhZwQ0CeR/HnIpyMGgAACCCCAAAIIIIAAAggggAACCCAw&#10;zAQGOX92999wd+QIiSiVCbvrn5OTXjdktgGy6dA95d5CzfTg5rAhsxr4LrdbQKvlPvPnvf39/W+7&#10;TbR7a8rZKaDPNfnzMJvceBwEEEAAAQQQQAABBBBAAAEEEEAAgSEXUFo6VPs/9y1/To6U3b0yfGF1&#10;0LYYbs6sst2jw613Y1Lf+me7p7S9tW9Uvq8pdLuinJ0C+iSSPw/5dMQAEEAAAQQQQAABBBBAAAEE&#10;EEAAAQSGmUDO5c9KL7Us2SbGJum1C6QVIOuJTD7sO+XGnm7O7GbFbn1U4XJC3yG45ysOzS1M44j2&#10;lO45pfZ2+bTdI1qXJC/Sdu9OOQsF9Lkmfx5mkxuPgwACCCCAAAIIIIAAAgggkN0CBcpwRnbpRT+T&#10;JheMHTFxv1mduz2vST9T6qd62T16RocAAgMkoEkgt9ZHm2jT3TnDhtM6ZQJme9aGx75A1M2hTeRs&#10;Im23XvG05ymJ7j5sP3sa65aRmOptUO0bla/ed3feZqGAPk/k0wM0qdANAggggAACCCCAAAIIIIAA&#10;AggggAACewQUog5m/mz25HBfzY7RIYGkMmE3YQ5p2ftTbs4clD/3vjdaDgMBfR7In5kWEUAAAQQQ&#10;QAABBBBAAAEEEEAAAQTyTeC+zB95nj9rsbRdruzm0sMgU+URei+giYX8Od9mV54XAQQQQAABBBBA&#10;AAEEEEAAAQQQQEDxcyLDR4by546ODq1tXrhwYXl5ucrutxH2Zv2zomCtzfYdA7UQ2u3chs/KKsmf&#10;ex/YDrOWmmrIn5lvEUAAAQQQQAABBBBAAAEEEEAAAQTyTSB38+edO3fW1dUtWbJkxowZEyZMmD9/&#10;vnJ0s9tGb/LnYRZv8jhZLqCJhfw532ZXnhcBBBBAAAEEEEAAAQQQQAABBBBAIHfzZ+WN7e3tWvms&#10;o6WlZeXKlXPmzFH+PHv27BUrVqjGXRGd5eEkwxv2AppqyJ+ZbxFAAAEEEEAAAQQQQAABBBBAAAEE&#10;8k0gp/NnG1qaIFqBs/LnoqIirYW++OKLtS568eLFZkW0bUkBgSER0MRC/pxvsyvPiwACCCCAAAII&#10;IIAAAggggAACCCAwPPJnkyhqIbRJm3vWRHdoX2jtDn311Vfr7ZBEjtwUASugqYb8mfkWAQQQQAAB&#10;BBBAAAEEEEAAAQQQQCDfBIZT/qwdoRU169WEfuatW2PDQAoIDLKAJhby53ybXXleBBBAAAEEEEAA&#10;AQQQQAABBBBAAIH+58/xeFyrjvXdf0FHYWHhIGd93A6BbBPQVEP+zHyLAAIIIIAAAggggAACCCCA&#10;AAIIIJBvAv3Mn19++eWvfvWr5M/ZlnYynmwT0MRC/pxvsyvPiwACCCCAAAIIIIAAAggggAACCCDQ&#10;n/xZ4XMkEpn5g5nkz9mWdjKevQIFnueN7NKLfiZNLhg7YuJ+szp3e16TfqbUT/X2thvqvzUVkU8z&#10;HyOAAAIIIIAAAggggAACCCCAAAII5JtAeD596QRv6SsL7cYb06ZNUxTtHnfccYf255j5gx+o8nvf&#10;+55t6RbYn2Oos0/uP/QCmljIn/NtduV5EUAAAQQQQAABBBBAAAEEEEAAAQT2mT+7EfRpp51WU1tb&#10;UVHx0ccfv174utZHv/SnlxYtWhT/Y/wPwbtEZyh/Tv76Qd/3Ew595sgIENgroKmG/Jn5FgEEEEAA&#10;AQQQQAABBBBAAAEEEEAg3wT2mT/fNfVoG0FrkfO25ua6+vrqmpoNGzeWrClZvXr1x4mPV3206o+L&#10;/qiz7rJnW85Q/tzR0TF16tSFCxeWl5errGPXrl0agwp7Mz/+RiBbBDSxkD/n2+zK8yKAAAIIIIAA&#10;AggggAACCCCAAAIIBOXP99xUoNj5v6LHvTj3kruvGq2y/ijdbd3e2tzS0rRt29bGxvqGhtq6uuqa&#10;6jWla15d/Oog588mbV6yZMmMGTMuuuii+fPnK/HWGFSvCLq9vT1bkkfGgUBbm6Ya8mfmWwQQQAAB&#10;BBBAAAEEEEAAAQQQQACBfBMIyp+VNv/1he8t/tkVLz/5zV/eWzDvP89+6s6JSncVJW7fsb2ltVUL&#10;oRubmhq2btVy6MrNle+9/96Q5M9Km3W0tLSsXLlyzpw5GsPs2bNXrFihmu4l0QTRZL/ZIaCJhfw5&#10;32ZXnhcBBBBAAAEEEEAAAQQQQAABBBBAICR/Ll569weLpq1ccP2bz17z6vwr/vTEZUp3d/Ykujt2&#10;7HAXQmtT6LL164cwfzYptF41hqKiIq2FHj9+vNZFL168uLa2VvtCp8wgvWg8EYu4pxJtbV4k1haP&#10;upWRWMLbe9j2vpaxRFvEi7QlYrrQnNIV8ajn9qNy8h1NA7fe3i4WMdXqJBFyO9Pt3gF6doS+W/N2&#10;aAU01ZA/M98igAACCCCAAAIIIIAAAggggAACCOSbQEj+vP6tB9Ysu2vVS//x3h9ufnuhUuioQt3O&#10;zk4tKjaJrrsQunLz5izJn20WrX2htTu0RqUBp8we3dTXNPDFvKpUm6inBDiusjlrAl5fSzd/jsbb&#10;7CW++ybf0TSw9W4/KntKwyP7yJ99I4xFlYFrdBzZJaCJhfw532ZXnhcBBBBAAAEEEEAAAQQQQAAB&#10;BBBAICR/3vL+vA3L7ytddkfilWkfLrr17YU3XPOtCxTnBh033HCD/c5Bt5Ch7x80q51t2hxU0Gh1&#10;KmUWaVNfezYkVTZtlAlHtc65LR7SUvmzCY1tt7aQfEdzytbb/k291kKH589uXm3vQiELBTTVkD8z&#10;3yKAAAIIIIAAAggggAACCCCAAAII5JtASP7cUPybqncfKv/LvWWFdxcvvv3jl297P37L3/77hlef&#10;vvz5ORdrg2g3ZA4p527+nLySWcugtSuG9tnIUP6s/j0vauNrG2UH3S55hFkYvTIkCWhiIX/Ot9mV&#10;50UAAQQQQAABBBBAAAEEEEAAAQQQCMmfm9Y+X5+YX7Nq3uZ3frLxrfvXLP3+6j9P13Ycf33h2j//&#10;9PLLTv8fIZmze2ow82ez2tldC92f9c/J6W7/82e7UbMNmRVO2vXPJqq1W0Crcfj6Z43QdmgLvv2r&#10;TZ+8Dq2AphryZ+ZbBBBAAAEEEEAAAQQQQAABBBBAAIF8EwjJn1vX/6553W+bSp/bWvJszaqnKt/5&#10;yfo37ln7+t3ajmPZL6deOXGkGzKHlLM5f7aZrdmx2Swztl/hZ9NmG13a/TF8LW29WtpFy/YqW3Bz&#10;ZpXtNtFuvW3sdhV0O98Ifcuk3a4oD62AJhby53ybXXleBBDIG4EC/c+JkV160c+kyQVjR0zcb1bn&#10;bs9r0s+U+qle3kDwoAgggAACCCCAAAIIIIBA+gJB+fTd15+vHThC/jxw+yUhmbR7KpvzaRtFm/DS&#10;5LvRSEQ7cJgaLVW2KbI5q1RZp0w5oq8u7GmpgNmud+5lPu1myW4+HVXW3dNnL29n95DWqJIXdJun&#10;4HXIBfTRJJ9Of37iCgQQQAABBBBAAAEEEEAAAQQQQACB3BYIyp/dALmf5ZzLn+PdC5ejNnZ2d8sw&#10;4bPCTBMOJ/Q+EtOCKDeItmuubWMbfro5854eYvq2w3/Yn0Pxc09/3d3YTDvodqZnO0I7DHtHClki&#10;oGmC/Dm350pGjwACCCCAAAIIIIAAAggggAACCCCQvsAwy5/dnaFNOa39oQckq0xr/bNZgO3m0gMy&#10;BjrJNgF9NMmf05+fuAIBBBBAAAEEEEAAAQQQQAABBBBAILcFyJ8HPKjsZf6sRct2uTL584D/FrKt&#10;Q00T5M+5PVcyegQQQAABBBBAAAEEEEAAAQQQQACB9AVyN3/u6OjQ2uaFCxeWl5er7K52dldBh69/&#10;tntlqNAWj2Y6tFTObO9ow2fdlPw50/JD3r8+muTP6c9PXIEAAggggAACCCCAAAIIIIAAAgggkNsC&#10;uZs/79y5s66ubsmSJTNmzJgwYcL8+fO1T7VJm3uZPw95JskA8kdA0wT5c27PlYweAQQQQAABBBBA&#10;AAEEEEAAAQQQQCB9gdzNnxVdtre3a+WzjpaWlpUrV86ZM0f58+zZs1esWKEad0V0/uScPGl2Cuij&#10;Sf6c/vzEFQgggAACCCCAAAIIIIAAAggggAACuS2Q0/mzTRpNEK3AWflzUVGR1kJffPHFWhe9ePHi&#10;kP037OUUEMi0gKYJ8ufcnisZPQIIIIAAAggggAACCCCAAAIIIIBA+gLDI3824aEWQpu0uWdNdIf2&#10;hdbu0FdffbXeZjpdpH8EwgX00SR/Tn9+4goEEEAAAQQQQAABBBBAAAEEEEAAgdwWUP6c6aOwsDA8&#10;mhuos9oRWlGzXk2H5q1bM1A3oh8E0hXQNEH+nNtzJaNHAAEEEEAAAQQQQAABBBBAAAEEEEhfQOGz&#10;vrYvo8eg5c/pRoK0R2DQBPTRJH9Of37iCgQQQAABBBBAAAEEEJBAged5I7v0op9JkwvGjpi436zO&#10;3Z7XpJ8p9VM9kBBAAAEEEMhhAfLpQUsouVE+C2iOIJ/O4YmSoSOAAAIIIIAAAggggAACCCCAAAII&#10;9EmA/DmfQ1GefdAE9Okkf+7TFMVFCCCAAAIIIIAAAggggAACCCCAAAI5LED+PGgJJDfKZwHNEeTP&#10;OTxRMnQEEEAAAQQQQAABBBBAAAEEEEAAgT4JDL/8ub293Xwz4a6ew3w/oSrzOfzk2YdcQJ9O8uc+&#10;TVFchAACCCCAAAIIIIAAAggggAACCCCQwwJB+fNVV111SpqHLkn5PYeD+f2EypkVOH/00UednZ2H&#10;H374qFGjVHj//fdVSQQ95BlsPg9AcwT5cw5PlAwdAQQQQAABBBBAAAEEEEAAAQQQQKBPAkH5s7Ln&#10;mtqaquqqzVu2VG6u3FRRsXFT+YaNG8o2rF9XVla6bu2ataUlpWuKS0qKiotWFxclilbrkiHPn7Xy&#10;uaioaOzYsSeccMLRRx/9+c9//qijjjrssMM++OADncrn/LPPzx6JJdri0T5fzoVGQJ9O8uc+TVFc&#10;hAACCCCAAAIIIIAAAggggAACCCCQwwIh+XNdff2lEzz3T/mmTRvLN67fsGHd+rK1ZetK167tjqDX&#10;lBSVFCuCHpz8uXXHjhnPvnLwdQ/otXX7Dq1qtofZdmP37t3jxo078cQTx4wZc8wxxxx55JGjR49W&#10;pZZAk4X2QSAaV/zs9eFCLnEFNEeQP+fwRMnQEUAAAQQQQAABBBBAAAEEEEAAAQT6JBCSP2/dulXh&#10;86a37vrgj7cu/fm3VdZC6KA9ObQQenDyZ8XOn5j/+qfe367Xm3+xSJmz2edZr9pqQznz6aef/sUv&#10;flGD0duurq7jjjtOC6GPOOIINXDzQC8aj0UUqybcSr3xIjETt6qBKcRV6UW9vYdKbW2q6z5sG/M2&#10;+VXtIl60LRHTKdP53m68RCwS3t6c1S3MJSlD4JCx2dvZC21X6tC9e8p6VZo2Wv4c9TTUPY9sRmU6&#10;t+ui1SaiNj2PqQZaMp38mL5L1MzeQmUXSm8Vetvfju1NNT2D8sxvzb3cllWwtzaF8Me3SmqslrqX&#10;ba9hDOChTyf5c5+mKC5CAAEEEEAAAQQQQAABBBBAAAEEEMhhgZD8uWlbk7v4WeUtVVWVWzZXVFak&#10;XAg9OPnzodfPHvl+68hEx8hVbf909b1KlbW8WZtsKGFW8vzggw+ec845Z555ZiQSWbp06bJly7QQ&#10;+vjjj9dCaF/+7ItMTdKoSk85as92E0oyTRSpynj071mxIkobQds2QUGlG6uqnIh1B9E6VFam7YbA&#10;tt7m1apR/yaGNTFpcvuQsSnCteM0Xdm36i0W1Uj0d/ctgurN7dxHMIPUqxlPyvzZ12F3pNuTtPsu&#10;Mbe2T+S7i82f3V+T+e3YXFo3spfbchCsb1Tu49sOdVOTQtvHHMCC5gjy5xyeKBk6AggggAACCCCA&#10;AAIIIIAAAggggECfBELy5+aWlm3N2xqbmrQQur6hvrauLnxH6MHJn7X+ecTTy0Z+2KzXG38eV6qs&#10;Fc6Kl7XI+bTTTrv55ptfeeWVc8899+yzzz7jjDO0EPrUnkMLoX37b5g41AaYJmnsyUo9G8ymXApr&#10;Ek5fRh0UVPpiVbeZLx82p9z2bllnlb4mr0N2O1TZHZuNcM217vpke5Wb7tpKU7CJrq/evPWFybYf&#10;W7BX2WH7LlED9xa+h7WDt5ebDn2/IPvrc7vStRGtUd+7GFsXJo/K9JZcr35S/tJN+/686tNJ/tyn&#10;KYqLEEAAAQQQQAABBBBAAAEEEEAAAQRyWCAkf96+fbtv/bN2hK6pra2uqU65EHpw8mft//z95/6s&#10;VdB6bdm+3d1/Q1m09txYvXr1BRdccN5555mF0Mqix48f/+GHHyZ//6DCTN9eDXrrRpopo0g3tEyO&#10;K03Kmtxtclcmf9baaq0QTtneNLAbX7jZclAQ6o7NRrhq7OvKXh5UrwZuomvb24IvTLb3Te7QBsu+&#10;S3y3sM3MLezgzVO7S5Rt2R2hW1YPbkytt8mjsnexa79NjS5M/k2ZU/181RxB/pzDEyVDRwABBBBA&#10;AAEEEEAAAQQQQAABBIazQIHyyZFdetHPpMkFY0dM3G9W527Pa9LPlPqpXgafPSSfViCnfNrdH1oL&#10;pRVCpzw2bNyg+kSqo7CwsJ/ZXsjl9ssJTcF8RWFpaak2ij7//PMnTpyoQnFxsaJrNfD1Y1NVU+97&#10;m5w9q5mSTv2abIQZ1MZmqL7Y1Q5A99JGICYLt1mszrrt3XqdSs53bW+m4Bube7k5pZG7h5Z4B9Wr&#10;Q1/i67uXbzCWTh36El/7RL5LfLewzeyzWEPVuP8lwda7I3TLam/uZf9TQ9Bjati+Jefk0xmca+ga&#10;AQQQQAABBBBAAAEEEEAAAQQQQCD/BELyZ2W5vvXR2jF6a2Njw9aGlAulByd/3rG99ZlHbo/+60F6&#10;3b691Zc/662GrUO7cShz1qGCqTHBpu/VzS192aNO2ZxZV5nEWPmtTTVV6WtjO7f1vlhVb81XHdoQ&#10;1VySsr1SU7eZL1O191Ih5djcy33DsFFwUL361JDcJ3Vvp7JvMDbI9XVoxmYyXt8l5hZW2MjYDafd&#10;wbu3duvdEbpl015DsluS+EYV9Pi+Ibn37X9ZUwvro/NvfuWJEUAAAQQQQAABBBBAAAEEEEAAgXwX&#10;CMmfTXjbvrN72fCOHTtat7eG7xg9OPmzYuff/ujCzW//32cfmPT0j25UttwTM/tftFGHPXROzZLX&#10;P+u5bJ5pM0mbNNpMWDVm/W1yHuu2sReqYHvzJZ+2je7rrhNO2d6OzVxl29hOTCFobL7L1cym2e7d&#10;g+qTE133vmYwdhtmNbadq0P7aKaZCZlNORqJ2J2bdZXtwTyF6cS9SjeNKkru2ezZV++O0C3bcbqP&#10;5pbdx3dHrnr99wUbidt+BqSgiYb8Od9nW54fAQQQQAABBBBAAAEEEEAAAQQQyD+BkPy5c/du3/pn&#10;7Rjd0tra3NycciH04OTP137l4LoPY42Jh6rfu//KiZ9SthyJRPQ9hPpyQg1g3LhxJ5100gknnHD8&#10;8cfb7y088sgj1Sxl/mzzYbuC14aNSiZNFOlbmmsbqGDbuJWmbDqMtylijdrE1W3mi0yT2/uGlHIY&#10;KSvNwOxWGzZQNRmv6m3qa8aTst43PHfkKpsouHsv5Z7NrYM6dOPcPemxLvGiJqDu1lPivHd7bC1+&#10;1iP3jM6zCbbuZSvVm025Ve+O0JZNhmyf3R1Aysc0/Zj2PWP5h0XvOjtQh6YW8uf8m195YgQQQAAB&#10;BBBAAAEEEEAAAQQQQCDfBULy566uLt/+z8rilPGmPGpqa1SfavvnxMDu/6z1zwt+8rX6VQ/9NnbR&#10;/Dk3KFg+88wzTz/99AkTJuh7CE899dQvfOELJ5988oknnjh27NgxY8Yce+yxo0ePDsqf9UQmuuzO&#10;QqOeGzbaGuWfdicHt4G51neV20CBp5LWkPzZd62vvS9bTjmMlJVmDEpi3bTWHVhvyjbR7U3jIWmT&#10;iRHqV+D7pQzUo2miIX/O99mW50cAAQQQQAABBBBAAAEEEEAAAQTyTyAkfxaGb/2z2cViR9uOlAuh&#10;Byd/1v7Pv3lshlZB67W1tSVo/w0Fzu4RtP+G0sXuCFeH9/d9IUzkaPNn37YP3ZfElA2rOmz9s86a&#10;C921wd1f+Nf9HYPdP1oGbLc7Vo2O5PaKQ02GnDwG9xI3MrVjI382RGm9kj/n3xTIEyOAAAIIIIAA&#10;AggggAACCCCAAAIIZFAgPH82N9ZC6N27d2s7ZSW6+jq/oB2hByd/9sWJyd8/GFTju9C+NdFu8lJh&#10;mz+blnprd3Wwea+vje3TFhQC/0P+3LPDsOkneTdpXeVrrxp73+QR2rvYNurZjs2e7VtBfaYcYd96&#10;y8RV7ghVdrfs6PPtyJ8zONfQNQIIIIAAAggggAACCCCAAAIIIIBA/gkE5c++lc+9fDsI+29o6fXD&#10;Dz98wQUX6FXloLQ5ub7PmSQXItB/AU0t7L+Rf/MrT4wAAggggAACCCCAAAIIIIAAAgjku0BI/lz4&#10;m2vS+qOMehDyZ8XOjz/++PoN6x+e+/Ds2bP7v/9G/6NFekBgnwKaaMif83225fkRQAABBBBAAAEE&#10;EEAAAQQQQACB/BMIyZ83vnlnWn8GJ3+eNGlSTU1NfUNDRWWlvnlQW4IUFBSoUiuizz///PPOO+/c&#10;c88955xzzjrrrDPOOMN+L6GaaUX0PkNCGiCQIQFNLeTP+Te/8sQIIIAAAggggAACCCCAAAIIIIBA&#10;vgsE5c+3fufCXu65YZvpksFZ/zz/6adra2ufeOKJWbNmmfzZRNBf+tKXTAo9ceJEpdBnn322Amql&#10;0Pp2QfLnDMWqdNtLAU005M/5Ptvy/AgggAACCCCAAAIIIIAAAggggED+CQTlzymT5L5VFhYW9jKj&#10;600z7fk8d+5cLXjWa2trK/tv9AaNNkMuoKmF/Dn/5tece+ICfYfpyC696GfS5IKxIybuN6tzt+c1&#10;6WdK/VQv5x6IASOAAAIIIIAAAggggAACCCCAQLYL5Fw+PeRBIwNAoA8CmgjIp7N9NmR8CCCAAAII&#10;IIAAAggggAACCCCAAAIDLUD+3IcskUsQSFdAH1zy54GevegPAQQQQAABBBBAAAEEEEAAAQQQQCDb&#10;Bcif0w0SaY9AHwQ0EZA/Z/tsyPgQQAABBBBAAAEEEEAAAQQQQAABBAZagPy5D1kilyCQroA+uOTP&#10;Az170R8CCCCAAAIIIIAAAggggAACCCCAQLYL5Fz+3N7e3tFz7Or1YdrrwnQzQ9ojMFACmgjIn7N9&#10;NmR8CCCAAAIIIIAAAggggAACCCCAAAIDLaD8OdNHYWHhQIV46kdh8oIFC05J89AlunAAh0FXCKQl&#10;oA8u+fNAz170hwACCCCAAAIIIIAAAggggAACCCCQ7QIKn9OK0frQeMDzZ2XPM2fOrK6pqaqu2rxl&#10;c0VlRfmmTRvKN67fsH5dWVnpurVr1pYWrykpKileXVyUKFr98eqELiF/9v3uvGg8HvV8lfZtJJYI&#10;OWubUeilgCYC8udsnw0ZHwIIIIAAAggggAACCCCAAAIIIIDAQAvkXP6sXTdM/lxXX19bV1tdU72l&#10;akvl5s2P3XftpRO8WdO/+tKCn64tW1e6dm1J6RqbQusSXdjLqDAfmkXjbfuMlxVBJ2KRfNAYhGfU&#10;B5f8eaBnL/pDAAEEEEAAAQQQQAABBBBAAAEEEMh2gdzNnxsbGxsaGurq62pqax67L6rwWX/u/e6Y&#10;K8/91H/d8uWXX/zF2nXrtBC6O4UuKU7On+NtbZ4X9fYeKrW1qW7Poeh17xnPzWC1Zti+dcsJ9RaJ&#10;mUuU6wYtHna7VWNfAuyetXfRgEI6d8eglnrrG3YsoceMmErbp54z4kXbErG9j9v9twFRKm0rVRNV&#10;M4fFnqKQroAmAvLnbJ8NGR8CCCCAAAIIIIAAAggggAACCCCAwEAL5G7+vK25uampaWvj1rk/vFLJ&#10;82u/+o5e//K7G19+8luP3h5Ruax7O4513dtxlJYm588KZuPRvy/uVfZrI2iluLZssl+b3Lp5r68c&#10;i3g9UXGblhYnZ8smrnRzadOzjaDDbxrUuW8M7rBjUcXLCQ3GRMrmdqaccvFzcv6sMWvA9tnTTVxp&#10;7wrog0v+PNCzF/0hgAACCCCAAAIIIIAAAggggAACCGS7wD7z5x37OtyQLWV5YPd/tvtvtG7f3tLS&#10;sm3btm+d9YmVC2586/nrlDmvennGygXXvf5Mdxa9cVP5+o0bytaXaTuO5PzZN1SbviqXjngRd22w&#10;arSi2SwD9uW9JptNvkTNbLDs3sjNn1Vve07uIeSU27kdT3IP7n1VdoN0e5Xbxgq4lSmTarcB5V4K&#10;aCIgf8722ZDxIYAAAggggEDGBQq0TmNkl170M2lywdgRE/eb1bnb85r0M6V+qpfxAXADBBBAAAEE&#10;EEAAgWwTCM+nlU1v3xsDazOM2tra6upqvaqs7TGam5t11uTXSulUSJnVhefT11zz9w0hUl7uq7T5&#10;tOp179bWVkXR7/z+lrf/+zYVNrx5z+rFM9+P36xyRWVlecWe7y3cZz5t810lsnaVsbm1glu7m4Wb&#10;7Npy8iW+HNo+gq++NzcN7zxkDPamKuhG2qXDPpeucvfhsI+pDUt89bowFlE2r3Sbo18C+uCTT2fb&#10;7Md4EEAAAQQQQAABBBBAAAEEEEAAAQQyLRCUP5vkWRtgVFVVlZSULF++fOHChfPmzYvFYnPnzn3u&#10;ueeWLVv28ccfV1ZW1tfXa52yCaJTJnT7zJ/TiqBt/ryzY2d7e7sib0XNq16eefX5+6vwX9Fjfzvn&#10;wmW/ulrlLVVV+t7CTZUV5ZvKw/NnxbF2R43kvHef+bNCWruA2gj4cmbL4ta7+3OE3DS8czd/1iP4&#10;DoXJ5i6qt8GyaiKRmLsA3Awv5fpoVbJFtP319aegDzL5c6ZnM/pHAAEEEEAAAQQQQAABBBBAAAEE&#10;EMg2gaD82Sx7Vra8Zs2aN998c9ac+ydecdZR3zjskK9/euTkWw67bNpFN/7nb55/QdG0AmptkqF1&#10;yLokZUDXm/y59xG0zZ93dXZ2dHTs3LlTUbP+zLhsVHzelMJnr7n/e8ebmpra2qrq6s1VWyo2Vwbl&#10;z2ZhsOJZuwuymzabx3ETYJv36pQtJ1+iU0H7c7gRsc2Ek3uwN00+5XYeNAYTO6t/24/7q9FV9ta2&#10;Xjdi/bPVGPCCPvjkz9k2+zEeBBBAAAEEEEAAAQQQQAABBBBAAIFMCwTlz2b9s4Ll8vLy63743dFT&#10;Dz/+tiPPue+USx752jdeLrzwxeXHPr7o0BsfvGnO49qRQ+Gz3YUjObjrZf7cywja5s+7d+/u7OzU&#10;W6XNt37t4Dk3j4vPu+yZWQV6+8g9316/rqheG4bU1VXX1FRVV6XMn7Ua2U2e7chVb7eqcFcpq4HN&#10;e5PLQV8haLtVwV3/7FvzHH7ToM7d8agHt5l5BOXPdrvrmCLmhL60MPW3DqbMn3uCas99BMp9E9AH&#10;mfw507MZ/SOAAAIIIIAAAggggAACCCCAAAIIZJtAUP5sQjatf/7G9/9t9G1HHP7AoUf/6HNjfnzk&#10;hEdO/NKLv76y8KPpK9ZcunTVoQ/94et3PaS9oENCuV7mzyE9uKds/izJrq4updDbGus+WLl48e+f&#10;/Fns5ntvmbTspV92f29h87bGpqaGrVvr6utr62qT8+eUcau9kbJcu1DZXcns5r1uWRfqrblEIXAk&#10;Frj+Oag39RB005DOfWOwPUS04UZP1KxrlSGbgdnKlKlyShB1aFeGqyuOPgvonyv5c7bNfowHAQQQ&#10;QAABBBBAAAEEEEAAAQQQQCDTAuH587du/uYRlx/+2ScP/OenDvzMU//rM08e8Jl5B3z22eioJWsu&#10;Wr72jnfKrn7948Mejt/5yNMhuVxv8ueQy32n3PxZOF17U2jVm+041F6LsbUku7mluWnbNmXj+rbE&#10;5PzZXRjsu0XIW1/eG9RSsa2bM9tmvnr1lrKZbZ+y4OskZZvwSt8W0GYltrbk8O2/oUSazZ/DJXt/&#10;Vv9WyZ8zPZvRPwIIIIAAAggggAACCCCAAAIIIIBAtgmE5M9P/Hre0df9ywG/HXnAgpEH/G7kAS+M&#10;POD5kQc8N/J/vjBu/2UVBywuK3ir7K53y77+2uojbnqwuGRNUBa3z/w56MKU9TZ/npnOofxZ6bTb&#10;oW9jDZ2K9exP4bZJLg9g/qwA3PMiyfswJ9/UV9P//Fkd+pZA67nMGml3PLoRi599+H1+qw8++XO2&#10;zX6MBwEEEEAAAQQQQAABBBBAAAEEEEAg0wIh+fOX75h00EOf/tTST3b/WfLJT736yf1f+eT+L4/Y&#10;f9E/jSws3/+1TZ/+f+svWbHhP1aUHP3Un+99/GdB0Vx4/hx0VVC9yZ8/SOcwi5/1TYXJfdrcVelr&#10;b5Yiu/mzynabaF/PQRGx6k3Ma177lu66nYeMwTek5Le61n1k+5WFpqV7l+RrqUlXQB9k8udMz2b0&#10;jwACCCCAAAIIIIAAAggggAACCCCQbQIh+fPnbjzohF8deP28cXNmnTf/7vOfnXHu89POeu7mL/7y&#10;hlPP/Ndfjblm8YE/Xn3y0rLvrCw796W/jb/uh0GJXCby54/+8bj99tsVMgcdCxYs8C1+Dhoq9Qhk&#10;SEAffPLnbJv9GA8CCCCAAAIIIIAAAggggAACCCCAQKYFgvLn2traqed84vXvHLPi2mPfvmHsOzed&#10;9M6NJ7x9/Zg3rznmlSuOPnX0iwcftPLgg/5y0smvXfPA8q/FV33m69OCgruBzZ+VJCtnXr58+eq9&#10;h8qq0brolIfa62hvbw8aHvUIDIKAPsjkz5mezegfAQQQQAABBBBAAAEEEEAAAQQQQCDbBILy561b&#10;typ/fiM65sNppxTdNbH4vouK7r0wccfZf7t13LKrjx19ROFBB7970MErjxm9/Ip/f+0b/1b4mUOm&#10;BIV4A54/v/HGG76lzqpRyBw0AOoRGHIBffDJn7Nt9mM8CCCAAAIIIIAAAggggAACw06gQFuejuzS&#10;i34mTS4YO2LifrM6d3tek36m1E/1ht0D80AI5L5AUD6tPG/6l//5tetOKLn3yxufvLby+Tv1p2xe&#10;9KO7Lyi87uTDRn100CEfKqI+9ti/Xvq1wvPOXTbu1BuCIsCBzae10rlnxXOHXQ1t3rICOsif+mwQ&#10;0FRBPp378yVPgAACCCCAAAIIIIAAAggggAACCCCQnkBI/vzgd85+9qrRZXMvr3npx03vvtS4YuGW&#10;399f+tBlP7/88kMOKzn4kI8POuSDk09eOfkrbx41+je3f/8nQSnfwObPQXehHoFsFtDHkvw5vbmJ&#10;1ggggAACCCCAAAIIIIAAAggggAACuS8Qkj/Hn//lHZMPWTv3isa3nu9sqW8tWV77p4fKHr9q+lce&#10;OuSw0oP/d/GozyXGj//b6ZG3R31+enFxSVD6R/4cJEN9/ghoqiB/zv35kidAAAEEEEAAAQQQQAAB&#10;BBBAAAEEEEhPICR/bmlp+fG0Kb++4bTq+IMtHy1uXP7r6gV3bXjkmxecuvjQUesOGbX26GMSJ437&#10;8LDDf37b9IdDgkTy5xAcTuWJgD6W5M/pzU20RgABBBBAAAEEEEAAAQQQQAABBBDIfYGQ/FnBYNWW&#10;LfdGz3vm5kjZvKvKf/rdyieuWH7HlUcdVXTIqPLD/mXDkaPXHDzqmQsv/mFjY2NIikj+HILDqTwR&#10;0FRB/pz78yVPgAACCCCAAAIIIIAAAggggAACCCCQnkB4/qxssLqqKjbjirsv+fzz13/xz7edc1PB&#10;Y4d+buPBoxKfPfQPhx89ffr/eTg8fFYP5M95ErHymCEC+liSP6c3N9EaAQQQQAABBBBAAAEEEEAA&#10;AQQQQCD3BfaZP5tIrWh14rEHZ0771hcO/OwlBx40ZdypN95196Mhez67QRz5s6tBOT8FNFWQP+f+&#10;fMkTIIAAAggggAACCCCAAAIIIIAAAgikJ9DL/Lk/meGA58+LFi06Jc1Dl/TnEbgWgX4K6GNJ/pze&#10;3ERrBBBAAAEEEEAAAQQQQAABBBBAAIHcF8jF/FnZ88yZM6traqqqqzZv2VxRWVG+adOG8o3rN6xf&#10;V1ZWum7tmrWlxWtKikqKVxcXJYpWf7w6oUv6mR9yOQL9EdBUQf6c+/MlT4AAAggggAACCCCAAAII&#10;IIAAAgggkJ5A7ubPdfX1tXW1S1+4/+FbTnh0emRTRcXGTeUbNm5Y+PTdd08dc+eVx/3giuNWrXrX&#10;pNDkz/3JTrm2/wL6WJI/pzc30RoBBBBAAAEEEEAAAQQQQAABBBBAIPcFcjd/1vceNjQ01NXXLZj7&#10;7TcWPbF5y5aKzZXlFZs2lm98aNp5P7xqzMrlr2ohdEnpmuKS4uT82YvGYxGvrS3hRot640Vi8ahn&#10;Cm3xqDkbS7RFvEhbQn93N0iuN80isYS390jEIrZnc5XOqGdV2mYaQDSuhnuG4WtmztlO7FXqx3Ye&#10;NB4N1PMiZiy2se2KwuALaKogf879+ZInQAABBBBAAAEEEEAAAQQQQAABBBBITyB38+dtzc1NTU1b&#10;G7eWrHo9/tT12o5jS1VV5ZbNf1n6/Kxrj3/mx9eVdW/Hsa57O47S0uT82UbKbhRpYlvFy0G5blC9&#10;OlFcHPWUJMdVNs1s8BuNt9lT7n3N7Wz+7DYzHdoegjoPGo+6MiG5r4H7sMO3XKDgfWSXXvQzaXLB&#10;2BET95vVudvzmvQzpX6qfknZd+hjSz6d3txFawQQQAABBBBAAAEEEEAAAQQQQACB3BfI3Xy6dfv2&#10;lpaWbdu2NTY1vvjY5U/dftLj00585NYTH7rphB/dMPbDv72m7TrWb9xQtr5sbdm65HzaFyGbwFJr&#10;kE1a7It1bagcVG8b2OBTNVEtqe6Jq5UW2xDarVdje0eV3WZ6a9dHh3QeNB47jJSPac9SGDQBTRXk&#10;z7k/X/IECCCAAAIIIIAAAggggAACCCCAAALpCSh/zvRRWFgYkvJdc82ePTBC2vhOKUzW9xOqcvuO&#10;Ha2trc3NzavffvGVn99YXVVR/P5rj9124jMPfL3newu7t+sw31uYnD/rcnfHC7OVhV7NkuSgXDeo&#10;3re0WZ1rgbJ239CWHiq7wbLqPS9q42j3lFvWVTZ/Duk8aDy6XIeCa+3SYZdmm0peh0RAH0vy5/Tm&#10;JlojgAACCCCAAAIIIIAAAggggAACCOS+gMLnRIaPfebP6UbQJn/e2bGzvb19h1JoLYRubfnjo1M2&#10;la167Xf3aCH0e28urK6p7t6uY/PmTZUV5ZvKU+bPvnXF7tugXDeoPiQiVtrpC5ZV40bfKbNotelP&#10;/mzGqTjdbmU9JKErN7UCmirIn3N/vuQJEEAAAQQQQAABBBBAAAEEEEAAAQTSE8iS/DmtCNrkz7s6&#10;Ozs6Onbu3NnW3rZjx453Fz/86i+u/dWdJ/9+7qUNW7u/t7CmtraqunpzVff3FqbMn92MV2Vlwub7&#10;A1U2+a3dnlnRtNlMI6jeXe1sIkd7id4m58+mje+Ur5nNn0M6DxqPe3d7LwpDKKCPJflzenMTrRFA&#10;AAEEEEAAAQQQQAABBBBAAAEEcl8ge/Ln3kfQJn/evXt3Z2fnrl27lEK372xv2dbw0qOTn7tn3HtL&#10;n2za1v29hfUNDbV1dfrewqrqqqD82Ua+Jsi1q4XN24jWD/dsoKEo2N0XOrlewabia7vThbncptn2&#10;Lib/jCod7uk2vJnNn0M6Dxqn7hDR7tM9d4kpv+4pDGH6yq01VZA/5/58yRMggAACCCCAAAIIIIAA&#10;AggggAACCKQnkD35c+8jSpM/6zm7urpsCq2F0B8unfvSoxft+V7CZn0vYVPD1q119fW1dbVB+bNd&#10;WuxbMGxy3e710JGYdrGwgXNQvRm8u6uGDZ8VI6sHc5hK3auny+46u/lGcjM3f1b/KTsPGY9Cb3NT&#10;O/jeC9NywAX0z5X8Ob25idYIIIAAAggggAACCCCAAAIIIIAAArkvkCX5c1pxn82fxd+1N4U2C6G7&#10;t+No696Oo/t7CVuam7Zta2xsbGhoCMqf1djEvHq1iXFag+lNY9/656BLetks6HLqs1lA/1bJn3N/&#10;vuQJEEAAAQQQQAABBBBAAAEEEEAAAQTSE0iZP5eWllZUVGzZom/wS+OorKxct25d8pcZ7vP7B9ON&#10;DU3+PDOdIyR/7t6qQsfe3SrSHUxv2vcyWO5ls97ckTbZJqCPJflzenMTrRFAAAEEEEAAAQQQQAAB&#10;BBBAAAEEcl8gZf6s8DkejyuzTeuYPn26Iuh08+c+5IQa1QfpHGofchezhYXdByOk5SCf0pJsu6H0&#10;IN+a2w24gKYK8ufcny95AgQQQAABBBBAAAEEEEAAAQQQQACB9ARS5s9a+azMtmJzZUVl5aaKTRs3&#10;/X/27gTIquLw9/ilUkksn6l6+ScvidEk5r3UMxaJCi6M21+MMq7oi8EtKhpHEaMYFVCUoEIEMaOI&#10;+25MCCABZRhEoxJFUVEclGX2fV/v7Duz1PvNNNMe73Lunf3One+pmWvfs/Tp/jCnU/X7979PQV5+&#10;fk5ebnZuTlZOdmZWVkZmZnpGelp6mk5LSUtNTk3Zl5KssmZLj0z+vPfr27x583T3YFtiYuKQx4lU&#10;iEC/BPRYkj/3b2zibAQQQAABBBBAAAEEEEAAAQQQQACBsS8QMH9WjKwst6y8/OBJZ7v8pGdm6LTU&#10;9DRF0PrpuWSk8uft27en9G0q69b9CgM5GYERFtBQQf489sdLeoAAAghYgVi95PeQbn3od9r02IkH&#10;TZ2wtLPL46nT7wzvTI89kQICCCCAAAIIIIAAAggggICbgEs+XVlVqXD6ex80BfzRoczsLAXDSqnT&#10;MtKVUo9YPp2UlKR7OTftGeG4kdsh0C8BPYTk024jEccQQAABBBBAAAEEEEAAAQQQQAABBKJRwCV/&#10;9lZXK2T++eetAX90KCc3RyGwUuiMrEwzV3pk5kf3K/fjZAQiQUCDB/lzNI6g9AkBBBBAAAEEEEAA&#10;AQQQQAABBBBAwE3AJX+ura1VyGx+Dp2/8pi0dv2oYHdq0WjlzwcWje6dC03+HAlRJ22IQAE9hOTP&#10;biMRxxBAAAEEEEAAAQQQQAABBBBAAAEEolHAJX+ub2ioq6+rqa2trumZCH1aQad+VCgtKy0uKSkq&#10;LiooKlT+vLhvU5n8OQKTT5oUCQIaPMifo3EEpU8IIIAAAggggAACCCCAAAIIIIAAAm4CLvlzU1NT&#10;Q2NjfUN9XV2dYudzKrv1o0J5RUVZeVlJbwpN/hwJ2SZtiHwBPYTkz24jEccQQAABBBBAAAEEEEAA&#10;AQQQQAABBKJRwCV/bmlpaW5ubuxJoRsUO9ufKm9VRWVleUV5aXmZ8mfnxvznyA9CaeGoCGjwIH+O&#10;xhGUPiGAAAIIIIAAAggggAACCCCAAAIIuAm45M9tbW1K6pRCN/Wk0I0NPctx1NfWaTmOGm+1t6qq&#10;L4UuKyspLSkqKVYQTf48KtkmN418AT2E5M9uIxHHEEAAAQQQQAABBBBAAAEEEEAAAQSiUcAlf96/&#10;f7+d8+xfUArt3KlFocmfIz8FpYWjJaDBg/w5GkdQ+oQAAggggAACCCCAAAIIIIAAAggg4Cbgkj93&#10;dva8bfCXe9r8f7TfLAptDumrFoUesfw5MTFR9+rXpktGK3jkvghIQA8h+bPbSMQxBBBAAAEEEEAA&#10;AQQQQAABBBBAAIFoFHDJn7u6uhQsTy3q9P/RfrMotDmkr1oUWoHwyKy/YZLnA69B1NIfxUUFhYV5&#10;Bfm5ebnZOTmZ2VkZWZlpGemp6WkpaanJqSn7UpJ1CSkoAqMooMGD/DkaR1D6hAACCCCAAAIIIIAA&#10;AggggAACCCDgJuCSP+syBcvBfvRqQuehmpqaEc6fq7zeyqre1yCWlRaXlMy/887Jx03+1re+NWny&#10;5NvvuCMzKys9M8Om0OTPoxi9cmsJ6Gkif3YbiTiGAAIIIIAAAggggAACXxOI9Xg8h3TrQ7/TpsdO&#10;PGjqhKWdXR5PnX5neGd6vnYyXxBAAAEEEBi7AgHz6dLSnsWeu7u7Tb9U0FxpLdfR0dGhRaPb29sd&#10;ry5samzseXWh3luoS3Rhst+2bdu2oU0odSNttbW11dXVmpddUVlx8cUXr/rnP/fs21tQVDjh8L36&#10;ufDCC7OyszVRuielTk/T+T5tSGht9Xji9L/1ZlOptVX7DmyeuIS+I57k+BjtTdb5MfGtCXHmjPjk&#10;1hhPTGtyvAoeT4w52ZxpToiJT/apIWAlAa81NfAZTQJ6lMinx+44ScsRQAABBBBAAAEEEEAAAQQQ&#10;QAABBAYmEDB/LioqSkhI6E15+/GhS3ShX/ycPEz5c31Dg9aorqmtuWfhPavXrLnwootKy8qKS0u+&#10;cWyV+blj7tzsnOye5ToyM/3zZ+XGCXE9wbLZFBfbCFrhsy0rdo6Pi1f8HCx/jlNo3RtKO0/wqUHB&#10;dcAQO+C1fS3iv1EloMeT/HlgYxRXIYAAAggggAACCCCAAAIIIIAAAgiMXYGA+XNmZqaSZE1m1nrP&#10;YW46WZfowhHLn5uamzX1ur6+/oQTT9BqHFquo6KysqyivLSs9Jund+pHy3Xk5ufl5OZk5WT7588+&#10;4aaZDq0k2U5s9jnBGS/rkP9p5gTlzP6HtCdOk6VbE3wqsbew19o9FKJMQEME+fPYHSdpOQIIIIAA&#10;AggggAACCCCAAAIIIIDAwAQC5s/+GfJg9gzT/Gflk80tLU1NTd/+9revueaamtpab3X1KwuPeXru&#10;r8vKy84++2ytFa3lOMx7C0PmzzY01pxkO/nZGYH6RMf2fHOOvmolDXOhfw0Kt2M8cVqsw6cS/2ud&#10;d6QcTQJ6PMmfBzZGcRUCCCCAAAIIIIAAAggggAACCCCAwNgVGLv5c/v+nmWoW1pbp0yZkl+Qr+U4&#10;arUcR03N6vuOfeGuo1PTUo87/ni9t7CwuKigsMA9f1ZirLWateiGAk9Ttks3m4LmRftExzZ/Nvt1&#10;mlmFw9Tgk2AHy5/9r42mxJW+OAU0RJA/j91xkpYjgAACCCCAAAIIIIAAAggggAACCAxMYOzmzx2d&#10;neZliPfff//69etnzZrV0Lsch95LuG7JJE2Evvvuu8vKy0vKSotKioPlz2bestJj++pAmxWb8NDG&#10;zqZgT9OFZkkNW7Bho08N2m/PCVaJvZZCtAro8SR/HtgYxVUIIIAAAggggAACCCCAAAIIIIAAAmNX&#10;YOzmz11dXZ2dnR0dHUqhL7/88g0bNhQWFd5www15eXnr1q2bMWOGluOorKoqr6jQchwB82et1OxM&#10;nm3y2fu2QM2FVlrcMx3aTGY20XGM5jkn63WErXrDYHxMzznKlmO0tnPvznhFz70F1WCnQJsLzeRq&#10;U46L6Ts/0LW2GRSiSUBDBPnz2B0naTkCCCCAAAIIIIAAAggggAACCCCAwMAExm7+rP52d3fbFHrx&#10;4sVaiENrQevz3nvvrW+o13Ic1TU1ei9hZVWlf/6sqNijNZkT4gKGnCaaVjptA2cTHScrR46Jd+7X&#10;5XbJDnuydtoadLIJn7XzQBat7544E1AHvDZgk9g5pgX050r+PLAxiqsQQAABBBBAAAEEEEAAAQQQ&#10;QAABBMauwJjOn8Xe3ZdCm4nQ7e3tSilbet9L2NDYUFdfr+U4qqur/fNn57zlMR1s0vgxIaC/VfLn&#10;sTtO0nIEEEAAAQQQQAABBBBAAAEEEEAAgYEJKH8e7m3btm1DmxAqTB7A5tMG57IY5lB87/IZPqfx&#10;FYEhEdDjSf48sDGKqxBAAAEEEEAAAQQQQAABBBBAAAEExq6AwufkYd6GI3/+sj+bwupgEaKWcdb6&#10;GGazq2QEO5n9CAxYQEME+fPYHSdpOQIIIIAAAggggAACCCCAAAIIIBB1ArEKRQ/p1od+p02PnXjQ&#10;1AlLO7s8njr9zvDO9IxQh8doPr3369u8efNcZkwnJiYOOFbkQgSGREDPM/n0CA1q3AYBBBBAAAEE&#10;EEAAAQQQQAABBBBAIGIExmj+vH379pS+TWWXGdBDEh5SCQKDFNATT/4cMcMeDUEAAQQQQAABBBBA&#10;AAEEEEAAAQQQGCGBsZg/JyUl+cx21p5BxoNcjsCwCuh5Jn8eoUGN2yCAAAIIIIAAAggggAACCCCA&#10;AAIIRIzAWMyfhzUnpHIEhkNATzz5c8QMezQEAQQQQAABBBBAAAEEEEAAAQQQQGCEBALmz9OmTfOZ&#10;YOzy9eGHH3Z/weGQv59wOOJB6kRgWAX0PJM/j9Cgxm0QQAABBBBAAAEEEEAAAQQQQAABBCJGIGD+&#10;fOaZZz711FNer7eqqqq8vLy0tLS4uLiwsDA/Pz83Nzc7OzszMzMjIyMtLe2hhx6KjY0lfx7W6JLK&#10;o0BATzz5c8QMezQEAQQQQAABBBBAAAEEEEAAAQQQQGCEBALmz5rtvGTJkh07dtTU1CiFrqysLCsr&#10;KykpKSoqKigoyMvLy8nJycrKUgSdnp5+3nnnrVixwiWCZv5zFMSndGGQAnqeyZ9HaFDjNggggAAC&#10;CCCAAAIIIIAAAggggAACESMQLH9++umnn3zyybq6utra2urqapeJ0PHx8Vqvg/x5kPkkl0e3gJ54&#10;8ueIGfZoCAIIIIAAAggggAACCCCAAAIIIIDACAkEy5/XrFlz33337dy5s6GhQSm0+0Toc88912UV&#10;aOY/R3eySu/CEdDzTP48QoMat0EAAQQQQAABBBBAAAEEEEAAAQQQiBiBYPnz+vXrX375Zc2Cbm5u&#10;bmxsrK+vd5kIrfDZZQo0+XM4+STnRLeAnnjy54gZ9mgIAggggAACCCCAAAIIIIAAAggggMAICQTL&#10;nzf2bvfff39SUlJLS0tTU5P7RGitAq2FOAKuwjHk+XNiYqJWqO7XpksiJN70xCV4PJ6EOE+EtIdm&#10;jIyAnmfy5xEa1LgNAggggAACCCCAAAIIIIAAAggggEDECATLn9/o3VavXv3EE0+YgM59IrReQRgb&#10;Gzsy+bOS5wULFpRXVJSVl5WUlhQVFxUUFuYV5Ofm5Wbn5GRmZ2VkZaZlpKemp6WkpSanpuxLSdYl&#10;IxMzhnOX5NZWT0x8cnxMOCdzTnQI6Iknf46YYY+GOAVi9X8RO6RbH/qdNj124kFTJyzt7PJ46vQ7&#10;wzvT4zyXMgIIIIAAAggggAACCCCAAAIIIDDEAsHy6bf7tuXLl3/xxRft7e1tbW3uE6U1Rfqvf/2r&#10;f0Q95POjTT5d5fVWVlWWV5SXlpUWl5QomV7+0HK14cQTT9R61UuXLdubvM+m1BGVTytwjUtojY/R&#10;FGlF1WzjQkDPLfn0EA9eVIcAAggggAACCCCAAAIIIIAAAgggEPECwfLn9/q211577bnnnuvs7Ny/&#10;f78iaGWFwSZKr1y5MuAq0cOUPx9Yr9pb9eJdRz99x68VkmuOdlFRkdqpT5Uvv+IKRdDpmRlp6WkB&#10;82fNUfZfJ0PrZ9iZy7Ycn9zq8cRoAqE2e9RMc9YeW4kq7D0lwGmtCXHOmFUVxnhiWpPjnTspR7GA&#10;RgLy54gfDmkgAggggAACCCCAAAIIIIAAAggggMAQCwTLnz90bFr4effu3YqgOzo63CdCK+YdsfnP&#10;9Q0NdXV165dOWX3fsX+755jn5x/tQ6MIetmyZT3LdWRmDjJ/1nRlEyCbzNmUtTPOoznMOtazKay2&#10;X50rcDgvMWeak2NiYmxwbfdTiFYB/XGSP/s8oXxFAAEEEEAAAQQQQAABBBBAAAEEEIh6gWD58w7H&#10;tnnz5rvuumv+/Plz586dM2fOzY7t1ltv1Telu3Ybsfy5qbl5+9qbNz44ecPSSa8unrRq0bHvvHJL&#10;RUWFbUlxcfE5556Tk5uTlZOtnf7BZvjzn+21zmDZuYaG/3xm7YnTDOfWBP/8WYF1jCcuPiHenGAr&#10;pxDFAhpJyJ+jfjilgwgggAACCCCAAAIIIIAAAggggAACPgLB8ufP+7Mp3fWPne0e9/U3rrvuawtT&#10;hJNA6nZ6P6HObG5paWpqWr34hFcWHtPe1tTY2KhDW7ZsMX3UQhxaC9q8t3BI8mezCoed5OzMn33m&#10;QqttJmTWChv++bO5MLk1WW8p9FmXI5zuc85YFNDfJPmzz+DDVwQQQAABBBBAAAEEEEAAAQQQQACB&#10;qBcIlj9/2Z9tkPlzfyNokz+37+99JWJr6+bHLtASHIXpH2t/amqq/SfT/Ge9jrCwuKigsGCQ+bPJ&#10;kLWsszMuHnD+bJeVDjgBeyyGq7Q5pID+LMmf7bNJAQEEEEAAAQQQQAABBBBAAAEEEEBgnAgEy5/3&#10;fn2bN2+eItxg24033mhnO/sXQs5/Vv7crwhazdD8547eVyJqPerd/3l83ZJJq5acWpb7mfNfTes/&#10;P/zIIyVlpUUlxbrEPyF0vi7QvjdQBfuGQRsU28U0nJU482c729meYC9xLtmho84z7Tn2KgrRKqC/&#10;TPJn5+NJGQEEEEAAAQQQQAABBBBAAAEEEEBgPAgEy5+3b9+e0reprPzWP1gOc0+Y+XP4EbTJn7u6&#10;uswrEVubG959+ep//aVnFWhNhNayG0VFRQqfr7r66qLi4vKKirLysmD5s/8bAG3mrCDUlhUUx2gx&#10;5+R47YxXgtxbcObP2q802y7NYTJnU7kpx8UcuNx5lTnknFMdrekr/dJgQv48HkZU+ogAAggggAAC&#10;CCCAAAIIIIAAAggg4BQImD/fc889Cmydm/aEmTb7nxZm/hx+RKmGaf6zetHd3W1S6LbWpi/ffezV&#10;ZaevXTz5uOOOu+CCC1Y+tlLJc3VNTZXXW1lVqUv86w+4/IXNnHW+s6zc2MyRjtEqHMnxOmSnTNsQ&#10;2zmh2u48kEXruydOv/qwh3QLXRIf41Gi7d889kSTgP5cyZ+dIw9lBBBAAAEEEEAAAQQQQAABBBBA&#10;AIHxIBAwf/bPkAezJ5z8uV9Jo82f9Q/U3ZdCd3R0aOazluNQVS297yVsaGyoq6+vra2trq4eWP7s&#10;3irnTGb3MzmKgP5WyZ/Hw4hKHxFAAAEEEEAAAQQQQAABBBBAAAEEnAKRkD/3N5w0+bOmQIe/kT/3&#10;F5nzh1ZADx35s3PkoYwAAggggAAC40YgVv8vgId060O/06bHTjxo6oSlnV0eT51+Z3hnesYNBB1F&#10;AAEEEEAAAQQQCCQw6vn0AFJAhc1f9mcLGE7rvuGsz2GXfB5AO7kEASugh498OtAIxD4EEEAAAQQQ&#10;QAABBBBAAAEEEEAAgWgWGKP5896vb/PmzVPIHGxLTEy0MSAFBEZFQIMI+XM0j6T0DQEEEEAAAQQQ&#10;QAABBBBAAAEEEEAgkMAYzZ+3b9+e0reprOR5VEJFbopAmAJ6+MifA41A7EMAAQQQQAABBBBAAAEE&#10;EEAAAQQQiGaBsZg/JyUl+Ux11p4wY0BOQ2BUBDSIkD9H80hK3xBAAAEEEEAAAQQQQAABBBBAAAEE&#10;AgmMxfx5VPJDborAYAT08JE/BxqB2IcAAggggAACCCCAAAIIIIAAAgggEM0Cyp+He9u2bdtggjuu&#10;RSAKBDSIkD9H80hK3xBAAAEEEEAAAQQQQAABBBBAAAEEAgkofE4e5o38OQriU7owSAE9fOTPgUYg&#10;9iGAAAIIIIAAAggggAACCCCAAAIIRLMA+fMgc0UuRyAcAQ0i5M/RPJLSNwQQQAABBBBAAAEEEEAA&#10;AQQQQACBQALkz+GEh5yDwCAF9PCRPwcagdiHAAIIIIAAAggggAACCCCAAAIIIBDNAuTPg8wVuRyB&#10;cAQ0iJA/R/NISt8QQAABBBBAAAEEEEAAAQQQQAABBAIJRFT+3N7evr9vU9k91mtra3M/gaMIRI6A&#10;Hj7y50AjEPsQQAABBBBAAAEEEEAAAQQQGKRArMfjOaRbH/qdNj124kFTJyzt7PJ46vQ7wzvTM8jq&#10;uRwBBIZXIMx8euPGjbNmzZrcu915553vvffep59+GuZ7DcN5P6HCZgXTzW1ts59YdfCksxc//Q9v&#10;bb32BAyhtdMk2foMeELkpJIj3xJPXEJyfMzI35c7ugvoMa4b6GZq1qM6vGMBtSOAAAIIIIAAAggg&#10;gAACCCCAAAIIIDDUAuHkzwqfTfKcnZ397rvvmrI+586dq0MhU+iQ+bMJnzPLvYdeeP33Fzx7xB8f&#10;+/Gl875zwvlbd+xqbeuZMe0TMit2Tk9Pnz17dm5ubshp1O6pYPQdHXD+rAsT4jzRBxIhPdKDO9D4&#10;uc50gfx5qAc/6kMAAQQQQAABBBBAAAEEEEAAAQQQGHaBkPmzCZ9vueUWBc7Kez/44AMVMjMzN23a&#10;ZIPohQsXuqTQ7vmzAuSOjo7H//3Jwcef96OVm4/4vFX588yi9pOe3vKD82cfesZlH+1OUwTtTBH1&#10;9dJLL/3FL37xyCOP+KfTzjPHYXlg+XNcQivh87D+tehJJn8e9uGMGyCAAAIIIIAAAggggAACCCCA&#10;AAIIRJiAe/5swuc5c+a8//77Spvz8/M//PBDFTQRWqmyChkZGWvXrlVhAPmzmfZc09QS86dl37t9&#10;5U/ezO8Jnz+uP+KmnvzZ/MQ8+bqW4/DPn3XTI4888sQTT1Ql2gaTHCa3tnpi4rWIkNniYzQHWPt6&#10;tpj45L7dHruohTlfca05Jz65NcYT05qs//bUY/ebowFr0CHnTRX86rRg8a/zTDXGNs/WrD29S24c&#10;aHbPNGbt6utRsGpN88xngnrqiVMX/NusO8Z5VLNO+dqmu/jLiEBdsScHa6Hq6q21p+befh+4xJmc&#10;216H0/6vtczvi22GafBodUfPPflzhA1+NAcBBBBAAAEEEEAAAQQQQAABBBBAYNgF3PNnBcu33Xbb&#10;xx9/bGLnwsLCjz76SDudE6G1FvQA8mdNe1aq/GlO8Xd/c/n/uu+VnuTZ/lwfb/NnFZQ/a4K0M1bU&#10;tSUlJRMnTjzqqKP27dvX0tK86+O3Hr//6psu+uklUzz6fGrJtbs/e9d5SbCyyUJtqKvTNBPYZMiK&#10;Q21WaeJQE0Gbss2ZXfLnYDXoLjpkb6o7KhoNGLQGa569qapS2aO4uS82V82qzTTPXG6T82AIPpOf&#10;fcJwU7+zeT79io9TcC2VnpbY/DlYC42eqc00zyKrWttUNcnuD9hsnWz/CfxPcB6NkO7oSSZ/Hvbh&#10;jBsggAACCCCAAAIIIIAAAggggAACCESYQMj8edeuXTt37vzkk08UMhcXFyuLVsF/InT48581Xbln&#10;0Yz2/XNfSTx48jmHvrDtq+TZRNCh8mfVoER62rRpasmsG66/c+bkh24+Zs3y81579OINK377ypLY&#10;FbdNmX/Zz+6b/d+tLS3+4aTd48xC7U5TcMando8JV8PMn11q8D+kvNQZ8Jo7ujfPJr06WRGrM392&#10;VhUyyNXlzuDX1OasQXtMUGzyXv/G6wSz6ZBtlbOso7aFqso519rZPGcztN/2qK/6A//VaQrYbVId&#10;8qhP/qzzR6U7eu7JnyNs8KM5CCCAAAIIIIAAAggggAACCCCAAALDLhAyf9YE4y+//DIpKUlhb2lp&#10;6Y4dO1QoKCjwmQgdZv5swueSmoYjZ87//rwnf/ZRrW/4rAj6+vhz/73PToH2n/9sKjnhhBPq6+tP&#10;OP74Z+4+5YuEWz55ddZ7r1zz5rNX/P2Bc1fcftKK22LuuuLn/0l82SefdH51iVKduai5xAanYebP&#10;LjX4H/LPSHVTl+aZBNUmtM601pniqhLbbGfHfcq6xDmXOGBj7C38G29rc2bOwVro0x7nJc6W29vZ&#10;yg27ndpt95uCy9EI6Y6eZPLnYR/OuAECCCCAAAIIIIAAAggggAACCCCAQIQJhMyftcJzSkrKnj17&#10;FDuXl5d/+umnKhQVFZmJ0Hl5eWZpjjDzZ8183piU+p2Tf/uDB9cFSJ4VPr+6V/nzaQ++esxf1pgU&#10;2j9/VuSoJTjUcrVkygmT9my+Nf2dee+8eOX8y36i9Tdu/X8/WHbTpPuu+9XdVx05/6pjfYJK51eX&#10;KNX/kA1OB58/O0NX055gGan7GhS6Snms2WwW7UxxVblttrPjzrK6E6Nlq/sWf9ahgI2xYbhk+u75&#10;1X/t1Gg7/9ncwr+FPu1xUjhb7pM/6yotGW376Gy/yu5HI6Q7eu598udrr73WZ4/56r/f9Fd/8BE2&#10;eNAcBBBAAAEEEEAAAQQQQAABBBBAAAEEQgiEzJ+VMGdlZaWnpyvsrays1FocKmj5ZZ+J0OHnz8qT&#10;D1u3O0D4rOR50Zoj71973Sf5T9Z23bWrwKTQwfJnLQai9w+eePzk9Hfmxs859tKYCVueveKt5698&#10;6ObJs8/7rzkX/WjBlf/3ilO+6ZNVOr/6h8z2qE9Mqv02KTX5s13/Idh+lxr8Dyl69VnyQnd0aZ5t&#10;pyk401qfqmxu7HOJ86suCTn/2bbZFkwNzjTeUjgrN2XbQp/LnZe45M+mEp2sla79odyPBsyfbTNs&#10;wVQyfN3Rc+iTNitn1hbOTtM28ucQYxmHEUAAAQQQQAABBBBAAAEEEEAAAQQiTyBk/qyoWa8d1AsH&#10;FTt7vd7PP/9chbKyMp+J0GHmz1q3WXlygPB5xVs/v/vvk/668a6knvDZ/KwobTr/0VU6X7OmTQRn&#10;P7UER3Nz88knnxwTE3PFaQdvevKSPW/M/WjNrMQnL129/IIX7j3zgVlH33judzUdusZbYa/yKbgH&#10;vMot7fRjE0smxHlUgynH6B1/vXOGlZqaeblmf1xMjJ1LHKwGVWKvUlnN0ExiU7mzhe7Ni1Ma29sA&#10;Z9tMzarNxOM+h5yVO8tqp43TtT9gYKu7xXgOdE0n2KnIzkY6w2TVE7CFPnmv85KQ+bNps+5uO+js&#10;RbCjEdIdPfoBo2ZnBK2y2XzONF0jf4684ZMWIYAAAggggAACCCCAAAIIIIAAAgiEEAiZP1dVVSlt&#10;1mRjxc41NTVmIeiKigqfidD9zp/fKjxiY8ZXQXTvOwfP/XfysQ+sPW3Z2us2bj9j0cr/OuW3L218&#10;21tTp9U2fJJG5c97P//PWVNPOuWUU574y1UZWxckvX7LB6uue/elq7c8c/nGx3737MIznrzzv5fe&#10;ePSsc777UvwtAVNoZaFa1cE59dfnLibqNMtMJPSGzzrBhLrJ+h4Tr0M2iD4Q9mq/J84G1wFrMHdR&#10;3GpqVpYbEx9g/rN785Tc9t68pw6bBqtmk+La+zoP+fTOflWGbHunnQEDW2fObM4xjbfdt3fUflNb&#10;wBaGkz9bGVuVbaot6ByXfzjn0Qjpjp5Dn1RZX6/t23zKPmeaXpM/hxjLOIwAAggggAACCCCAAAII&#10;IIAAAgggEHkCIfPn2tra6urqRYsWKX/W9sUXX+hTobTPROj+5c/PfHDEHc9rnWef/Nm8c1Ap9Pem&#10;Xfd5amZLW7tmPvuHz1UVJQ/OvWDFbZP/ufLaM844/fTTT1syb0bi83HvvHL9pmdm/udv17z13O83&#10;PXHJ3xbHvrDozKcXTP3LDb+adc7/DJhCK5wMJ6G1secwFQJmpLrXyDRPyblzCWj/xoQ5j9o5mXkA&#10;UCY5NxcqXe7nv0uswupDuvWh32nTYyceNHXC0s4uj6dOvzO8Mz1BGxQh3dXQ4JM6m699CfWB/wY8&#10;x/SNfDryhldahAACCCCAAAIIIIAAAggggAACCCAQQiBkPt3Y2Lh48WJl0irU19f3ZNS9m89E6TDz&#10;aeXNWm/jZ9cuXF5QFyyfVkpt1oTWJOiAqaJW3dj81MXlOxfX7nt415sLly74/e8vOWfamaefduop&#10;Z/3m1E9enbXtH39458Wr3nj6stdXXvz8ojMf/tOUx+edcu+1R+pCnwpN8mqnM+uoklGXibc+lw/V&#10;V/+M1NQ8Ys3rnW18AMenMfJwzvh26bLyabuGh8tpwQ4NLp8OVqvvdO/R6o6ew4DZsnbaCDrYCaZv&#10;5M8hxjIOI4AAAggggAACCCCAAAIIIIAAAghEnkDI/HnJkiXKm1taWrQe8549e1RWCq1J070hdM+H&#10;mSgdfv5c19C4NWnvjD8/8r3YuAPzo3e2KIs2k6PNp8mfg0WKjfW127b8fdb5hy65/si9W25XCu3d&#10;E1/48aLs9+9OeeuOLzfN+Wz9bEXQWqVj1dLzVs496a4rjrjh3B++/8YrDfW1AetU4qqJtWZzZtEB&#10;Tx6OnT6Rr88tRqZ5in8Tetcgcd7OmDhXj/Zpm89Xc+3ADJ35s0+1g/kaId3Rox8sXjYRtMtR033y&#10;58gbPmkRAggggAACCCCAAAIIIIAAAggggEAIgZD5sxJmMw9ZCbPKTU1Nmgi9e/dulc3SHSpoCzN/&#10;VlVab0OzoL96UeF7lUc8s03588nPvn3RRzlX57fY+c+hUseWvMy9D95x/m0X/3DTE7/bs+W2yi8e&#10;VAq9Z/Ot771y7br4C5+48+Q/XvC9lYt+n5e5p7W1JVRtHEdgGAX0HLokzO6HTLPIn0OMZRxGAAEE&#10;EEAAAQQQQAABBBBAAAEEEIg8gZD584Le7bXXXlPIrBxME6H37t2rckNDgyZCm1D62WefDTN/tgGf&#10;Iuj/cdx5Ryzb+L9vWnnp60lx23Ouf+uLsx59/Zfznz/5ubc1/1kn2JPdC3Y69NIbj9r6t6v//eKV&#10;D970a/cJz+4VchSBIRfQo+8eMrscNY0hf4684ZMWIYAAAggggAACCCCAAAIIIIAAAgiEEHDPn22q&#10;rMDZBNEbNmxQWWtxaCJ0Wlqayu7hs2rYtm2bf5qnePmdj3cedeXcacueXfBZ+rLsyoeLG+d9uPfk&#10;eQ8dNvWSlasTws+f+ypvycva+/i9V+qHCc99Jvw3UgT0HLokzO6HTB/In0OMZRxGAAEEEEAAAQQQ&#10;QAABBBBAAAEEEIg8gTDz52BBdMjwOVj+rIU4tBRHU3NzWVX1m58kXbZg+Q/PuCT+n6/vzS1sbmtT&#10;+KzDkRId0g4EBi2gR989ZHY5am5O/hx5wyctQgABBBBAAAEEEEAAAQQQQAABBBAIIdDf/NkZRCt8&#10;3rdvn90TrBBw/rOJ1Hoy6N7loBU4243kedBhJxVEnICeQ5eE2f2Q6Qz5c4ixjMMIIIAAAggggAAC&#10;CCCAAAIIIIAAApEnMOD8OVja7L/fJX+OuJSQBiEwPAJ69N1DZpejpkXkz5E3fNIiBBBAAAEEEEAA&#10;AQQQQAABBBBAAIEQAuTPwxM3UisCXxPQc+iSMLsfMhWRP4cYyziMAAIIIIAAAggggAACCCCAAAII&#10;IBB5AiOfP3/MhgACYQh8Lb9ubSV/jrzhkxYhgAACCCCAAAIIIIAAAggggAACCIQQGJX82SdY4ysC&#10;CPgIKJ/22UP+HGIs4zACCCAw7AKxHo/nkG596Hfa9NiJB02dsLSzy+Op0+8M70zPsDeAGyCAAAII&#10;IIAAAggggAAC0SdAPu2TAvIVgUgQIJ+OvsGWHiGAAAIIIIAAAggggAACCCCAAALjUED583BvPu8n&#10;9A/WIiHuow0IRJSA/2Oi53QcDlB0GQEEEEAAAQQQQAABBBBAAAEEEEBgTAso1Eoe5o38OaKCTRoz&#10;JgTIn8f0uErjEUAAAQQQQAABBBBAAAEEEEAAAQSMAPnzmEgjaeR4EyB/ZohGAAEEEEAAAQQQQAAB&#10;BBBAAAEEEIgCgQjMnyf3buMtb6S/CDgFyJ+jYHSlCwgggAACCCCAAAIIIIAAAggggAACkZY/K3su&#10;Li3RpzOLo4zAeBMgf2ZwRgABBBBAAAEEEEAAAQQQQAABBBCIAoGIyp9N+Lxq1Sry5/EWt9JfHwHy&#10;5ygYXekCAggggAACCCCAAAIIIIAAAggggIB7/qwcOMzN5R2G4b9/UPfS5GfyZ58okq/jUID8mcEZ&#10;AQQQQAABBBBAAAEEEEAAAQQQQCAKBELmz8UlxYXFRQWFBT3hcEmxCrl5eVk52fqalpGemp6Wkpaq&#10;8hDmz2vWrFGF4zBypMsIWAHy5ygYXekCAggggAACCCCAAAIIIIAAAggggEDI/Lm0rKyktKSouFiZ&#10;cEVlRWlZaVFxUX5Bvr5mZGWmZ2YohR7C/LmsvOxf//oX+bPNISmMTwHyZwZnBBBAAAEEEEAAAQQQ&#10;QAABBBBAAIEoEAiZP5dXVigTLiktVSZcU1NTVVVVVlF+8y0366tmQWf2RtBDmD9XVFZu2LCB/Hl8&#10;hq702gqQP0fB6EoXEEAAAQQQQAABBBDop0Csx+M5pFsf+p02PXbiQVMnLO3s8njq9DvDO9PTz+o4&#10;HQEEEEAAgbEgEDKfrvJWKTMuryhXZtzQ2FhbV+etrtYefc3Jzc1WRJ2dNYT5tLfa+84776jCFStW&#10;2KyOAgLjTYB8eiwMn7QRAQQQQAABBBBAAAEEEEAAAQQQQCCEQMj8ubqmxuv1Vlb1BM7KAJuam+ob&#10;6mtqa/U1Lz8/Ny83OzdnSPLnU0899bnnn1PNW7duzS/oWY76hRdeGG+pI/1FwAiQP4cYuTiMAAII&#10;IIAAAggggAACCCCAAAIIIDAWBELmz5rwXFNboznPCoQ7Ojra2ttaWloaGxv1taCoUAtF5+bnDT5/&#10;Pv7445U2a361wu3NmzfrbYf7kvep2nXr1ul2ZJIIjDcB8uexMHzSRgQQQAABBBBAAAEEEEAAAQQQ&#10;QACBEAIh8+eGhoa6+rra3gnPCoSdW1FJcWFRUX5hz1xlJcbBtm3btjnDQ/9gTZe/+OKLLa0tzc3N&#10;jU1NxcXFiYmJO3bs+GznZzr0xhtv1NfVOGugjEDUC/g/JnpUQzzMHEYAAQQQQAABBBBAAAEEEEAA&#10;AQQQQCDCBILlz5dM8difnmnJ9fU9E6G1Fkd1tV5RWNHz0sLy0rLS4pISe5oKASNo9/xZCfNLL720&#10;f/9+zaxWqKjZzlriQyt7KIL+PClJ1+qEt99+O+rzRjqIgFOA/DnCRkqagwACCCCAAAIIIIAAAggg&#10;gAACCCAwEAGX/Pmhm49J/eCJB2ZNVLDc2NRoJkJrfebqmuqq3hWhyysqdOiWC3/44E2T9TmA/Pnk&#10;k09++eWXO7u6Ojo7FEG3t7e3tbVpIrTi7pTU1C1btnz00Udv976OUItCO9M5yghEtwD580CGM65B&#10;AAEEEEAAAQQQQAABBBBAAAEEEIgwgWD5s2YyK0/+6y09EfSy2b9SuampqaGxoXcidG3vRGivdt52&#10;8Y8f+dOUORf9KFj4rHqCzX++9957ly9fLo/u7u6urq7Ozk6tL20nQmstjrz8vA8//DA5JfnNt97S&#10;LGgl1dEdOdI7BKwA+XOEjZQ0BwEEEEAAAQQQQAABBBBAAAEEEEBgIAIu+bOJoOPnHPtVBK31mXte&#10;EdizIrQC5/mX/fSZu6fe/rvDXMJnl/z5mjM8V039hvvP1Wd8Y+ZvvqlPnabzbTpHAYHoFiB/Hshw&#10;xjUIIIAAAggggAACCCCAAAIIIIAAAhEm4J4/mwj64VsnKYJe/sdfK2fWtGRNhFZh4dX/Z9XSc++8&#10;/Gfu4bN7/uz94oH6fQ+Zn+b815qK3mws+6Su8ENvVmLhrudTti5KePS0tQ9M/tuiox6dczj5c3Qn&#10;rvTOKUD+HGEjJc1BAAEEEEAAAQQQQAABBBBAAAEEEBiIQMj82UTQj/xpcm8EfbTSZv0sjvvlpidm&#10;/HnmL0KGz+75c9Wuv5A/O1NHyggYAfLngQxnXIMAAggggAACCCCAAAIIIIAAAgggEGEC4eTPJoJe&#10;cdtxiqCfuuukx+dNef/v1yy5/qhwwmeX/Pmtfz0aN+1bYf5o8vN/Ep8jnERgnAiQP0fYSElzEEAA&#10;AQQQQAABBBBAAAEEEEAAgSgQiPV4PId060O/06bHTjxo6oSlnV0eT51+Z3hnekahi2Hm0yaifvT2&#10;nojaTpTWznC2YO8nHCdBI91EYAAC5NOjMBpySwQQQAABBBBAAAEEEEAAAQQQQACBoRYIP39W1KwJ&#10;0SvvOH7FbZPDnBlt0mny5wHEj1wyzgXIn4d6qKM+BBBAAAEEEEAAAQQQQAABBBBAAIFREOhX/mwi&#10;6H6Fz7qE/HmcR6l0fwAC5M+jMBpySwQQQAABBBBAAAEEEEAAAQQQQACBoRbob/5spjT365P8eQDx&#10;I5eMcwHy56Ee6qgPAQQQQAABBBBAAAEEEEAAAQQQQGAUBMifx3nOSfcjU4D8eRRGQ26JAAIIIIAA&#10;AggggAACCCCAAAIIIDDUAuTPkRk/0qpxLkD+PNRDHfUhgAACCCCAAAIIIIAAAggggAACCIyCAPnz&#10;OM856X5kCpA/j8JoyC0RQAABBBBAAAEEEEAAAQQQQAABBIZaYFTyZ2VrbAgg4C7gE4zrUR3qp5/6&#10;EEAAAQQQQAABBBBAAAEEEEAAAQQQGF4BhVrDvW3o3XzCtJH5Otxdo/7oFqirqzN/vaP7aR4WUQ/v&#10;WEDtCCCAAAIIIIAAAggggAACCCCAAAIIjDUBj8czMlFzwLsosksejY37joz6cDub/LlkcJvJrgdT&#10;B/nzWBv2aC8CCCCAAAIIIIAAAggggAACCCCAwAgJkD+PTBJr7jLceWywvkTrfU3+XDq4zeTPg6mD&#10;/HmERitugwACCCCAAAIIIIAAAggggAACCCAw1gSGKn9ub2/f37epHHC2s//OaM1FhzYHTktLy8vL&#10;MwGpCvoarP5g+8N3TundUns3Zzk5JcXuVMEcCnY7uz/kfRNeW+//szKMTVfpLiZ/LhvcZvLnwdRB&#10;/jzWhr3Ib2+sRuZDuvWh32nTYyceNHXC0s4uj6dOvzO8Mz2R3wNaiAACCCCAAAIIIIAAAggggAAC&#10;CIQlMPh8uq2tTcF0c1vb7CdWHTzp7MVP/8NbW6892u8fSPvsCZlfKoN87rnnJvdz0yU2Ig1YCOe+&#10;5kJ754D19Hdn+Pe1NSsJzszMVHp6+OGHH3bYYSroq3baE8IphHlfVWtCaNW5a9eu7du3b9q0afXq&#10;1S++9PLqtWu3bt26c+fOvXv3mnzafLrfPeR9/cPp+++///zzz3/zzTe3bNmyefPmxMTEhISEjRs3&#10;vv766wqS169fv27durPOOot8OqzHm5MQQAABBBBAAAEEEEAAAQQQQAABBBAYVYFB5s8mfM4s9x56&#10;4fXfX/DsEX987MeXzvvOCedv3bGrta1nxrR7Ch0yn1S8qQS4orKirLyspLS0uKS4sKgov7AgLz8v&#10;Jy83OycnMzsrIyszPTMjLT09NS01JS01OTVFlwwyF7WXq6ru7m7/CmfPnq2ddtNXe4lLIZz+2suV&#10;BmsqdHZ2dlFRUU1NzU9/+tOf/OQn1dXV+qqdOhR+Ch3yvqrKbEqV1YDdu3e/tum1P/z5hsNvuufg&#10;C/9w8PQ/HHr5Teff/eAra9cpgtYJJnw2l9gG+xdC3tcnf16+fLmS54ULFzY1NTU0NGj6szquLldW&#10;VlZUVCh71yrO6v7tt99O/jyqwwY3RwABBBBAAAEEEEAAAQQQQAABBBBAICyBweTPWoejo6Pj8X9/&#10;cvDx5/1o5eYjPm9V/jyzqP2kp7f84PzZh55x2Ue70xRB+8x5dn4NmU8q0lTGW+X1XjLF4/wpKCzM&#10;L8jPzcvLzs3JysnOzMrqiaAz0lPT0xRB6xL/LNS5J5z7mvNVlX/+rJ3aFI16vV7lolo5Q1+d9Qcr&#10;/3/2zjssyjPd/9n/NibZkmx6WZONmqypu5vdbHZzNuasyW7yc3OyaowEEKygICigCAiiiBQBkQ4i&#10;vYlIEZHeizDUGdrQGcrQO1Zwf9/hSSZzKDMvMKgc7/ca3+uZd576mfG9xs/c3g/3caF2hUJh69Th&#10;4uKyfv36Z555BiHQn332mbOzM7uOCqg211iy1zmOy3yyoFJwxNX40wN/W2Or89ugpI+jc/8Rm7X+&#10;QuoHXpfesXDd7nSOX4lsHd8fsqPMLCscV9Y/6+vrI9R5dHTUzMzs+vXrchT0wYMHZf1z1+IOlp9j&#10;MX2wjzQWy+mvHFUiAkSACBABIkAEiAARIAJEgAgQASJABIgAESACDw2BhflnFvY8MHb9Qz3rpw6c&#10;eTmhRSKf84ZXakv8M3t86HoJ6TiU4p9heiGfRblmZbH7U3zVUEYg9JQDnuWEQGiFNlihF5WqVHQF&#10;/zwt2pmNClOKAF0WnatwRNYhx3HhduGWEeibnp7+xhtvPPvss08//fSTTz75i1/84mc/+9njjz+O&#10;RBxJSUmowFFBcxwXkxRU8Xfb7fyH499X2a9+ISbvtQTB+4kV65LLNqfxtLLK92VX/9X3yp+Pnimv&#10;VI73lvpnT09P5Nbo7e0F1aNHj+IDJkdBGxgYkH9+aG5RtFAiQASIABEgAkSACBABIkAEiAARIAJE&#10;gAgQgWVMYAH+mW1FeK2x/Zeffvu0hb/EPEsfO+2l/hkF+GcESMsGPE8rc/GiULtDw0Oywc8od4rF&#10;7Z0dbe1tswZCK7TBXMZlxhhdwT/Hx8e3/+8D17EWxOgODw9DjysccV7+Gbk1EOGckZHx6quvIucG&#10;0k0UFxevWrXq9ddfv3bt2r59+5544glYaChoVOOyXSHH9SKByV4HrY3BXz3r9Mun/dWeSGl+Irnp&#10;F0mNzyTXrUyq/iitaue1BjNe/abY3A9MHKqqFW+TqHBc5p91dXVDQ0MBWOqfWeaWuRS0oaEh+edl&#10;fNOhqRMBIkAEiAARIAJEgAgQASJABIgAESACRIAIPDQE5uWfWdgz8job+Met+N0/nvfJ/NE8MwW9&#10;NP55ZHR0eGR4cCobcF9/X09vr/yM0AptsEIvynQxzsw/zxr/zBzp+Pg4QnYVjsjdPyP4GemdRSLR&#10;H//4x9/85je2trZI8YEo6zVr1qxevRoFPLW0tEQgNNR0S0sLKqOJdMKzFjiu1+OS+9awb57xf+pJ&#10;/58/lhz7aFbXo5mdj2Z0PJre9mhKC1z06yl1qgWN5sUNX4alqpwNmHUs2YsKx4VGNjEx8ff3b2xs&#10;lPpnK5WnXbRfZ4+z2q+f1f5NpIehbC5oIyMjWf8MIPIPfMjlVGD5N+RUkN8cDSn/xkNzv6SFEgEi&#10;QASIABEgAkSACBABIkAEiAARIAJEgAjMjwB3/8zkc8fAyBp1o18Zuv46d3C6fIaC3mn/z0SBNARa&#10;WfHPcLzT4p+REbq7p6eru2vWQGiFNlihF5VKVOafZTtEGc2nGWll7T+IYOa6ujok1ggICPjtb397&#10;5MgR6E08RWAwniIXBwp4ios6Ojo///nPnZyc8BRN5EdBc1mvoFrwtf1Xz11+5onYx564/PKKa/0r&#10;8gdW5PWtyOlZkd21IrNzRVrbiqTm11PrdxU1HeU1rDKyLREs1ntDIyPbBnYzZP45LzX6xM63Yk79&#10;tSTukCDRrDbdMi1wz4mdb9rt/0R2O8J5+Wd8wnGA2FwHF/8svwfyz/O76VBtIkAEiAARIAJEgAgQ&#10;ASJABIgAESACRIAIEIGHhgDE2rScGHM9RbhvdHH1Ex99/cypiFnMM+RzOB/++eNT4e+eCGUWWln+&#10;GVOCf5bN/8xSXkAFzzyaW5pxUSqQZy1w8bGsIbqatv8grqxbt66goACzQvINa2trXCkrK5t1oGkX&#10;FY7b3NwsFosR5KyhofH2228j7QbKcM6Dg4NvvfXW2rVrUcBTXOTxeMgI/fnnn6OMJmg4bSzZpwrH&#10;ReVziT7vXHz70cyfPprx0xU53zxWPPoYb3hF4eCKAojo3hU5XSuyO3+WIXo+veV/CkUnBaKtsXnG&#10;ITGyo8wsKxxX1j+3Ntebbn05xW93lNWfCy4eYAr66Hcvn7f8f/Z662S3Izx8+DDH+GeJep465pLP&#10;uM7RP6ObuTphf2Ww2IfmtkELJQJEgAgQASJABIgAESACRIAIEAEiQASIABEgApwIwKoxe6bwDP8M&#10;n/xiRPks8hnm+WjommNh2/NbXAcnD5e0MgutLP+MjNPT4p+REXpgcLB/oH/WQOgl9c/TIp8xlsL0&#10;F1Ixq9DHdnZ2/uUvf/nz1PH+++9/8MEHv//97zHEe++99+6778JIQ0GzQGik40BGaCSIfu2113BG&#10;Q+koMwsKx0WTf9p8/lLi47vPPedm9aqD3Vfvbr7ywq/yX3gy/4VfZb30QtpLK5Nf/13yJ1tz1c4K&#10;7TJFOok827yKv5s7yV+7wnGl/jkpLsh4y0vRLqpXvDQvWP4xK1Qn8syWoyovRzh8E3zqa/hn2VzQ&#10;HP0zM8/sPJc6npd/nktBk3/mdK+hSkSACBABIkAEiAARIAJEgAgQASJABIgAESACDx8B7v4ZOwnC&#10;J88inx2vvnok4H276MPFEvnMHo6dY186BaE+rLUcs63QT8KLwr5iaEmy5Vs30ZXEQ46Pyc8IvaT+&#10;eabd5X5F4XqhkT/++OO/Th1/+MMf/vSnPyELNAqw0NDRUNDvvPMOC4R+8803n3/++VdeeQWbEiJN&#10;9OL98+5PV2TuWVuw+8383W+k7/jgleeKX36m+MWni55/8tpzv8x7+Znc99cWaO2qdHfJX7v2vdWr&#10;PjWw9PrdifNInSFn+QrXy/xz/EXfw5tegGeGbYaCDjP/Q5D1V6ZbX4KLxlNcPK3/KdK/SBW0sbEx&#10;xT8/fPcqWjERIAJEgAgQASJABIgAESACRIAIEAEiQASIwPIjsBD/fFW0Mlr4o4ie2nPwn4mV71mF&#10;fWwdtj06Z93RM0/+5Wvf6KS+gSGELi/eP09MTk6Lf5bs+jc2JskJPFsg9JL652nxzxwzPzNJq9DH&#10;SvNvoFvI55KSEmn+DRYILc2/gdQcL7300oYNG5CKRCn5N3TW/yJ125r8PWtL9d7L2vtfb79RuXa1&#10;YPWrFb9+sfSV54vfeZN31KQhNrr8yy82PPvssxhaX9fxV8/qLN4/G+5TN/z3s54mnyPPBlPQ3vpr&#10;TLe+iBBo5OJgChr+WfIDxA8KGmmxOfpnhDcrK/5ZTgQ1xT8vvxsfzZgIEAEiQASIwMNO4DN8R3r8&#10;Lk74s37DZ2t/+slPTk5MPvLIEP5s6lN/5GHnQ+snAkSACBABIkAEiAARuGcE5u2nPbJWHvRGHuhp&#10;fprtSQhL/dT67bzquus3b0EoypfTsHoKfS20LmQzMjRPyw+Ntrg+69Hd043rcoJ28RKXcVkP6Eo2&#10;PzQbEUq4DxskdncjKlnhWLIzUTiudH/CsLAwJOpAfYzC9idkgdLS/QkPHTq0cuVKDw8PZe1P6KH7&#10;30kaq8v0f1djvq7A8MsNXzT+68vGdR/Xvfd21do1fO3dDXExdes++W8mp9es+e0Zh6trVh+RXd3M&#10;ssL1QjNbbXnMXv2p09uectD4lYPG02c0n/Lc8VjY4ddCjF4NNlwZePAVn33P6X79G2xjiMPMzMzA&#10;wAD5SGT9dI+iAx9yOVVYfmg5FeQ3R0Py0/fsfkUDEQEiQASIABEgAkSACBABIkAEiAARIAJEgAgs&#10;LwLc/TN8MvJt/FrD1KZ1aC7/DAvNckIjlJVJOflnhX4SShOCF0inxUfDbEuiZW9cnzVQWqET5jIu&#10;s6noCv55Wkz06Ojo0NAQIpfhHhWOJWtluYyLjMsNDQ0ikeiLL76AgnZ3d4eCxlgffvghFDQKeOrg&#10;4LB69Wrk7UA1VJafpBkT4DJuZrhTiMrKStP/aj7zbYO3gamJ2Pxol9aetn9+3rjp68a4mC5V1V1M&#10;PsN7a2oYeLkX7dHwkV3dzLLCcaGRo5x3ZP5wpMRHXHRUO6a5VpBohv0JsUthmP1Gc7XXu7q6Ojo6&#10;YNpbW1u1tbVdXV1l/TOc/GIO5p8X0wP55+V106PZEgEiQASIABEgAkSACBABIkAEiAARIAJEgAjc&#10;MwLz8s9DI6OpxfxNZg5Pfbbj+/jnoutw0Sz4mZ2Zf5avnaWvKvSTUJrMPzMgUMGTk5MTExPyM0Yr&#10;dMJcxmU2lfnn+Pj49h8OXMH8x8bGhoeHEQitcCxZK8txXERBQ7Tm5+f/7W9/Q6potKqoqPjoo4+w&#10;bSEydiAMmG1UCGuLaqgsO8SsZS7j1gpKj29aWWX5uchXpzfZPTmuPSx0yNq6d7tmu8VRcaB/FhJR&#10;Iy0H5DMK7q7RhgdjCq/NOtqPFxWOK+ufmXzGoiy3v1WbbgkFHeP2neW21czzMwVtamrKknPI+mfE&#10;oi/mYP55MT2Qf75n9ysaiAgQASJABIgAESACRIAIEAEiQASIABEgAkRgeRHg7p8Rb4yoY0RB/7hR&#10;YXrPSo9M+OePPJO+ym1Ua7kujX+WGmb5BYV+EipzWuQzx6c/OtDZSlzGZe2Yf54W/8xyFUtCr0dH&#10;l8I/I55ZKBQi3BcKGhmgsWMhAqEhn3H+4IMPMCK8dHZ2NiqgmsLgZyyEy3qR6dnX/JuEgx+1+euP&#10;lMZfH7lRUHDDwXFAZ3+Xp0e/iorWiy++yOSzpsaRi5F1f3j3lPzk0FzGlfpnqXyGfz6+462mXOuk&#10;8zuPb38DKcCREpsp6C1btri5uaEJe6B/RKHDHuPVxRzMPy+mB/LPy+umR7MlAkSACBABIkAEiAAR&#10;IAJEgAgQASJABIgAEbhnBLj7Z6lJhn197PdfrLSOfk37zDeXinfkNO68Wvp3p0tvGHl/5JWE+GdU&#10;kFaWX+DiRSGcM4O2z+uBJswez3XmMi5ry/wzk8w4o+E0F42nc40y8zr3cZmCRngzJHNISAiSTnz6&#10;6aeffPLJnj17goODkXYDL3GUz5gGx3GFVXy73R/xnVQHcwLH2hqio0fNjvbv0+097zewatUbTD5/&#10;/NdvU5Lq3n7rVFWVEuKumX+Wlc9T/vntrHAdqx1v4sODOHOmoJHvGqlIpPIZBayL+WdEoS/mYP55&#10;MT2wDzkg37O/tjQQESACRIAIEAEiQASIABEgAkSACBABIkAEiAARWBYEFuafk/OK3vzOYL21p3Fh&#10;rXVDz+n2UcNs/keGti9+svlMSIzS/XNLtum8Hkvnn9etW1eAsOAbN5B8w9raGka6rKxspmee6wpH&#10;D8yaQ0EjtwbSO0NBw45CPiPsGWG6eIqLeIlL5DPrivu4NfwSq62rLhpv6ok+7m+bvVW1d+M3Pdan&#10;2n+9ctOqVau2qVudPZu/+g2niorqudYoe13huNDIF+y/Rc5naGfpcWzb69Y71+JTxPavhII+fvw4&#10;so7IymdZ/4wA6cUczD8vpgfyz8viXkeTJAJEgAgQASJABIgAESACRIAIEAEiQASIABG49wQW4J+R&#10;iAOpOMbGx8W9/Qn5xVuMbZ5dt9k++BK/STR+8ya0IV5mRk7hWaGfhMwM97HimHNDWg1NZC3ozDKX&#10;cVkrGGZ24Om0yGdc526AWW/cx5XOGUPU1dWJxWLEP8N+o4CnSzeuZLhq/vljW2013g3R++ZPH5a9&#10;/0fxPzf0GBhlu7tnfKvi//EnHpWViiOfOa4XGtlX57kgkw9kH1rrH/uTzIFdFz08PKbJZ1n/jCjo&#10;xRzMPy+mB/LP9/7GRSMSASJABIgAESACRIAIEAEiQASIABEgAkSACCwLAgvwz8y2SRz0VDpoCGfp&#10;wd08S5WdVLTey8ICPLBSprewcRHq3Nzc3Dl1oMBlw8Fps53vuJLEzhWl8UHu775x8JdP67/4a6On&#10;n7P88quIjIzyealvhePOtMrcr2CNkMbMHt/fs/TDvCz+ytMkiQARIAJEgAgQASJABIgAESACRIAI&#10;EAEiQASIwD0jsGD/zJzbIs8K/eQ0j6qspzSuskjK72epOS8maFmJbck/37P7FQ1EBIgAESACRIAI&#10;EAEiQASIABEgAkSACBABIrC8CJB/lm9QlfvqUvvYuWZL485FRinXyT8vr5sezZYIEAEiQASIABEg&#10;AkSACBABIkAEiAARIAJE4J4RkPpnKEo6iAARWAAB8s/37H5FAxEBIkAEiAARIAJEgAgQASJABIjA&#10;MiHwGYzT43dxwp/1Gz5b+9NPfnJyYvKRR4bwZ1Of+iPLZBk0TSJABJaegNRPLzLTBjUnAg85AYjt&#10;pf/7SiMQASJABIgAESACRIAIEAEiQASIABEgAkSACBCB5UQA/hne7CE3h7R8IrB4AuSfl9ONj+ZK&#10;BIgAESACRIAIEAEiQASIABEgAkSACBABInBPCFD88+LFI/VABECA/PM9uWPRIESACBABIkAEiAAR&#10;IAJEgAgQASJABIgAESACy4kA+Wdyp0RAKQTIPy+nGx/NlQgQASJABIgAESACRIAIEAEiQASIABEg&#10;AkTgnhCAf86jgwgQgUUQYPqa/PM9uWPRIESACBABIkAE7h2B0rwEfyf9/NSIezfkfEYaHxu+Ozk5&#10;nxYPV927d+/29/ffvHnz4Vm2qqpqREREbW3t9evX57Vq/YUe8xqFKhMBIkAEiAARIAIPLQGKf1ZK&#10;7Ct1QgTIPz+0d1FaOBEgAkSACDxQBJQljdFPqLNWbrRVoMOunMRg5a6xoqLizJkz1tbWra2tC+t5&#10;YmLiqImh3aGN/KKUHnHL6MjAwvqZ1ko6sZaWFrzUVJkZ7a0Xd+6QtFptWUaQw94AB+2A09oTd25L&#10;r8sWbAw2cHn09PTItlJuGfI5ISHe3HifocHBuLi45ubm27dnn61yx72/vYWFhWlqahoZGZ0/f/7a&#10;tWvcJwP9jIbbtm3T09O7NXXA2+/ateu7Hw4DAwM47fGpw8LCAqIbB1pxH4JqEgEiQASIABEgAg8z&#10;AfLPJE6JgFIIkH9+mG+ktHYiQASIABF4QAgoURr72uuUpzjy086UJDoEnN4x0NuprDW6uroGBgaW&#10;l5eXlJSYmpqOjIywnqPc90W67uM4iqGhodkB9cwoq1MGXwU57vKy2XPGXLW9pZZj81mryU7MzMxs&#10;eHgY1TKibNKj7GXrXw6wDHbaOzzQLXtRtgz5XHzVvjDeNj/WOueSVWakZVq4RUro0cRg04QAk3g/&#10;4zjfQ6gDe7lEChryOTo62t/7jL3xv68EmAScNXKyNjhkZODv7w8RfefOHdnZLmnZ0tJySfuX7Ryr&#10;bmpqMjQyEggEV69e9fb25u6HUXPHjh1Q0BoaGgifhoGGf8aH8wf9/B1+K2HyWSwWo46amtoS+WfM&#10;REdHR1tbG/Yb81FXV8dAmIbsSqlMBIgAESACRIAILDsC5J+V4h6pEyJA/nnZ3f1owkSACBABIvB/&#10;j4ASpXFarE+ku44w170y42xm5DG7Q1/dmSPcd14YHRxOR0VFFRUVJSQktLW1BQcHBwQEwIhe8dWJ&#10;89aJ9tDh2Bs0HcxzZYZzRaoTCjC9qWFm1gb/Awkp28PAANe4aNmJiUQi2Etzc3NMbLi/I97/8GBv&#10;G+u2S1QTfnZvUWqI7CjTynDLmFVpkgMvwe7aZZu8GOvsqBMZUxY6OcQsMcgkIeAI6qAVVqF0BX33&#10;7mRYaGiQr0uAw1745/SIYxgU3jv63OEgF8OIsEBEnoM5RDS+vk6bubKeQt5iXfX19fDPELZIA4Kx&#10;pr01yhoL3SIYHv1jlI6ODicnp5SUlKCgIIlSjm/EeXJyUuHQqLZz504o6O3bt6NtX18fIvNPnjy5&#10;5YfD1ta2sbGxs7Pz8uXLCJOGFsaBVspahWw/iLVGGPa+ffu0tLQwK2ahZStQmQgQASJABIgAEVh2&#10;BMg/kzglAkohQP552d39aMJEgAgQASLwf4/AdGls9NXkxMSCl5l1NSjKU7cq06U2xz0p1DIp0qWt&#10;tT495Yq7q9MxCzPXs45ZGclDg/3c+z979mxMTHRycnJ4eHhgYABsYUZGBqJV04L2J/vvTzivG++j&#10;E+Opg0DoC657w5z3hjjtnatzqD9oZzyqs1z4ac4olCSeNj+oWlxczJpAOZaWlpob7w3xPNbfK5Yf&#10;9DttYkyMIxwaqha95UTbxvroX/bWifWSGHJMb3Sod66J4Trcck22qyDduTzFCbMqumKbH3cKmUyy&#10;Lh6HDU4JNU8KNmP+GZWxECUqaCwTbjk80CPcVT/UWRf+OTf6JAKwU8MsEH19xd+4oaa0q6sLzJGU&#10;48iRI0lJSXIWsoCXkKQiPz+/qqoK/hZCGP4Z7zJ4tre3I6UJ958DuA/N5LOwvtbzgltIUgCSb7DI&#10;Z5PuO3qF3bsvSxQ0F/+MGSLsGfNHWD460dXV3b17t4mliYH9CRM7B6jgzZs3f/vtt0jxgXUhaB/h&#10;8Uvkn9naDxw4sH//fu4cqCYRIAJEgAgQASLwIBMg/6wU90idEAHyzw/yjY7mRgSIABEgAg8PgR+k&#10;8Vko0NhzB12OqSIgdsHLb6mvOHdqW26cXXtNWnzUeQtz0yuxkSWFmfXVPF5+WkxU6LFj5hVlPDhA&#10;hUNAe168GFlSUgzzeeHChZqaaqTgqKqqzAnXywrVSw/WSwnYn+inG39OJ85L55KHJBcHIo3n6pb5&#10;58ZrnjDPWCkCoVE4YbDx4MGDp0+fRvpfGxubAwf0rA03Bjpq4aXzjkYlOfGzesiZE0N4dmJiIs7w&#10;z6GhoQOdwsQg087miuE+ESx0TozTXLNi1+GW6/M9hbluUPdIYFKW7DCVjsNmKh3HCZaOQ+qf0USJ&#10;ChrRv6kJUXG+xlGehhfcDsA/IwYb9hsB2CwQuklY3j11ICwZQhiSU/5a5vUqVHNdXZ2sZIZ/xlN2&#10;QNjCtMNLz/ouzGsg2croLYufYeCjp+ev7ZnunFqVAp6+g3dE4zctum4ZFHVrT0VByzaZWUYTfCxh&#10;7xsGGvIb8i1sTHdYa24/o77Xe4dhqK1BQuG+qJwdPtHbDxjF88oaewfGxsbwCUGrmV0p64qxsTGS&#10;zCirN+qHCBABIkAEiAARuL8EyD+TOCUCSiFA/vn+3spodCJABIgAESACUgKQxt7WamnhZnV5HnF+&#10;hy74WAwN9uVlp3q5uxyzOOrq6pSTmYIr0vryC7duXk+MdEmMCwoL8iktyqmqKOzrbukTN3W11jbV&#10;lQpKc8NC/a/lZ6mrSzLiyklUGxERgS3hEJ2blpZWWVnJ4/GQgqO1taW3tzc3XC87TC8jRC81cH+S&#10;v26Cry40b/RUIPRcc4P6g1Vu4Z1rLPRGAbIXgdCnDP6F5B5ILu3n5xcfHy8U1uAllvgCBWuDr2c1&#10;nzMnBhVZU1PD51dgkgimzc7Ozou1TrlgLSyOQZB2b6dwrlmx63DLUxPzqstzZ24c6TiQRpul40BA&#10;Mmww6mAJsof8Pjm+ig5TwywTg47G+5lEex+Cf2YZvAvjbVggtKhBAODwwJDQCEtGoC/HnhVWQ29I&#10;v8yqYa9DicttaIB/xpaOeOkHCT2A1BZIb6KwN+4VLuZHGoTr74hU3x2luTd6l2uu09VWScxz4MDt&#10;tvGb1t23jXndOlckV+T0iVeRpkOSdMXSXN9aR8tz565QTa2oHXox2qZXDKyLCl34jbb5NbpxhQfc&#10;/E0sjiEd9ODgoPw+5Qwn+xI6WcAh2wOViQARIAJEgAgQgQefAPlnpbjHpegEiePw3VV64OlSjLKU&#10;fX6GT9fjd3HCn/UbPlv7009+cnJi8pFHhvBnU5/6I0s59oPXN/npB/92SDMkAkSACBCBh4fA7ds3&#10;z5huTQoxzYr3dLCzMjExTr4aU16cU19dzMtPjbsUhrjmKkHZrL52JqV2UcMJS4sqPk/c0dItFl0f&#10;6x8b6hrqEXW1CeE7awU886OmbaJmNISintmcXUG6i6amRphpobA2Ly8X4aVdXWKRqBW2EsY0L0IP&#10;gdKZoXpzNZ92HUoPyhkPUYlvc5FEUUMGQ/rGxsbCfxcWFiJFRGNDvZ2RpA4SY2RcOIbCrOuNjIzE&#10;BBAvLBZ3lpWVImUFZGpHRzvmCUWNbA3IJtLMT04OPXrVT6/oqiRjh/wD0+go92MTayhAoLQ73PlU&#10;ug5HpOuQ7FsYZ406sp1gObJPF1xGP9nYUDHiRHKIRUKAGfw0y/CNrSZZoHR7cxXSS0ASY8nISKEs&#10;Pz00NISE02zaCJaHu7W3t0dCC/hpLy8vHx+fgoICSHFmqTE04osXvEbZhvHZ8YY+BqoJW7+7ulXl&#10;6rcqCVtUrmw5XhYV3j4EFKFDt9vHb9r3TZiV9ugnylPUqIzPBvz6rkO7VM+oqF5WUbuigm7xUE9Q&#10;Uc8O1C1vcxaKA2pEurH5e45a4ScLfBlHK9nJLKyMTqqrq4VCIXQ+ItaRyQQfxO6eblDq65e8Tfgl&#10;oaOzU4S/YM3NSLldK6xVyrgLmy21IgJEgAgQASJABBZGgPz0gycyJTOCjcaBfzt4enrhgQK78mDO&#10;lmYFAuSfF3YLolZEgAgQASJABJaIwN3JyYu+lh6ujr7ebiWF2YN97YO97YhflsY1R4T4CypKuYye&#10;lZmUnBDTLqofGui9cWPs1o1RKOjRIfFAd0t3R12nqCHxSkxGejK6UlNTm6tDGEiELcfFxULnwkIj&#10;a8iNG9cRqgvnBgUNOZl/QR+B0nM1n3YdCg4+uUsQiHNb6XnEI6MwzT/XCWvgn7FDIF5CSPJxgy3T&#10;OmFPkSx5g34CHubhPChxeMjJyQkkAGYKury8DBvWCfhlBTFW8ef1O+oLZu1E9iKm0V0ZJOYHtJf5&#10;tRafayr0rs/3qM1xw06P/LTv9y1k/hlZh1lD+UYRGUTCQoJkh5irjH4K4x3yYmwzI7FhoyX8cwvP&#10;B8lCEKbNAqXFolrIYXhgWGh4Tvn+mcu4wIW0yllZWSxHC56i4OzsjF8iVFRU4J8hnxF3DAuNQGmm&#10;oJGDWSqrZ10Il3HRsL2/Xc9335bszVtyN2/J2SwpZG3ekomCnlnDUFD7CGhcGLnTcf3mmaFJlPv7&#10;+ufijOvYjtLMwvSAn65a5neSrtgDHWagc7NN5d0a5Z1OtV1+NSK92MLjJ6xQf67e2KI4rgKdIBi/&#10;rr6usakRP8a0d3SIu7p6JPa5T+Kf+3rhosVdYkmC7dYW7JEorBMqZdxZydNFIkAEiAARIAJEYIkI&#10;kH9+MN0pwqKRkw8RLA0NjfgnSWJiUnFxCS4+mLOlWZF/XqIbFHVLBIgAESACRGAxBKCLLSzMELc8&#10;PNhz4/oQ5DM7WNxyjSRu2WxkZEjhED5eHpXlRaPDvbdvjt65NX7r5ujN8YHx4e7BvrberqYecaug&#10;nOdyxlFhP8jPgYTEiHz+z3/ussf16+MI72xpaUauaPjJ9PR0xKAq7AcVoOBglXtrQmB6UWifijdG&#10;fo5p8c94iZdgj+wUKJww2DxXz8hqDP+82SZ3w4GEW7eR61oioZmCxpSioy/hqOXFlF61nqsH2etw&#10;ywPC0N6a4O7KwM4K/yk97tN47cd0Hdi3EHXgfkFDR0cHFnrnzp2yPciWmcaEf+aioIGlPMWVl+BU&#10;EGePQGj4Z2hwRGIjiwkLhO5ur0OeZoQrQ0GjZzn+meO4IIU3DntOwi3DPOMpn8/ftWvX9u3bNTQ0&#10;4J99pw5Y6JCQEFhVeG/UxDHXjpEcxwUiv5zz2+JUN5dvlDzKNm4u2bipeOMm3sZNhd98I+g1qh90&#10;Fw3pmphFjU0AC6Q3zgcO1OMsi5eVWYUEQcKONM3vOyyd6hC9SR6amyr7N1V07yzv9KzvOpZVGcoT&#10;guGsXbEOua8CnSCkGYHNjc1N+FfPlH9G/LPEQLMDf0HwSwH8c6uoFf65rn72Jcx33JkQ6AoRIAJE&#10;gAgQASKwdATIPz+Y7hSq2dvbp6iIh/87if+MhgNPyT8/mG8WmxXFPy/dbYp6JgJEgAgQASKwMAKF&#10;eZlpSfEjQ723b43hZ3zELd+QiVsWtzXEXIrIz8lU2LnVieMt9fyh/s4bYwM3x4dvXR+6Mdo3Ntw1&#10;2Cvq6WjoaK2rqyk/YnxYYT+oAKV26NAh7B/I/DN05fj4WEVFOZI0CwT8lJQUExMTLv3A2kEp49Ff&#10;G9pbHYwCTC+k7jT/zPJvIOtF0RU71JHTM7woFLR2SivOrmnNTEELhbUIfi4rK01LS/X395fTXPYl&#10;TGO4IWKwLhxz66kKlgRCz0jHgTpmZmbYg05qoWV7kC0z8yw9y740swws1Vle/DS3kkRnBELDP2MO&#10;0OCYAAuE7u9qhFfHAX0KCSzHP0tHZIWZY0mvIKAdab/xpR1vLmKh8Sbu3bsXUn3Hjh3wz/jRAeYZ&#10;7zg8NCQq9jBE8DMyRkMIS3uQLXAfV+v8dv1MtQtFVtfy3QTp7rVXnWviHASRJ4vDLE1PZut7Vh/J&#10;6ApvG4aCxpdVkIF8luOfUUHTQ2UL/9/bKjYa5G+xSVFxi1c9F63mG6nmF6q23yNtm49gS7JIny92&#10;4Iu0g5NRH4fszGXL3FeBTmpqa2GVEf+MCOe29jZk20DAcxe8c3d3V3eXRD53dIja2vA/BRok8c91&#10;ShlXdrZUJgJEgAgQASJABJaaAPnnB1NpMv+ckZGBzBtlZWUIiSH//GC+U9JZkX9e6psV9U8EiAAR&#10;IAJEYL4EfH08qiRxy30Ie54Wt4wriFsuLsp1dlYct+zlfrakMKuns2mkv3NsuGd8uBfBzyMDHQM9&#10;rT3iZnFbUwkvz9npNKYH5ahwkoiStbOzQ06GO3fwje8WvCUcL1JDQ68JBHwnJycDAwOFnUDBnTDa&#10;khhsDKtckeoA+YzCNP+M/Bv2h76qzHDGS9ge0OLgd/K7xWwgnw83jP3bLO1fB6/WN7fl5ua2tYkw&#10;MSQMcXd3t7CwkN8DexXTGG+5ONIYOVQfPiAM65sK0p5Kx3Ee6TgaC72QjgN1UBk5HFgTOUaRy4jS&#10;OuinPv98bY53ZYYHAqHhn0caL2AOUPQsEHqot2V8fHx0dBQKGgke5PhnaZ8KC3hDHR0dY2JiEAgN&#10;sQz/jGns37/fwcEB/rm2thYx5LD3yL4C84xEx0g3gYv46UFhz3Ir3HU6spHvrFXrqiV031fvqVvv&#10;oSN031vprFXssPug9jU1VaGaas3Zs81pgl7Mh8nnufyzrq4uAtG9bdUTQrSKvXbXuO1Fn+hN6KbN&#10;Otyrnqe2tVx9a4mecYlNZI1BYDyiu9XV1eXOkNOLmFtldRWYCJGCo7GxuaUZcc6w0HD17JCY59bW&#10;puZmiXyeoocmnLqmSkSACBABIkAEiMADQ4D8s9QfPlAFfP9H/o2AgEB8g83MzAwPj6D8Gw/UGzRz&#10;MuSfH5i7Gk2ECBABIkAEiMD3BE5aSeKWWc6NaXHL7GJ5SZ4xh7jl3KzUmKjQ1saKno56xDwP9bcP&#10;9bYN9IgG+ztHh/sHB3uuxF3KzEjBqEi8wIU+3CNsJL482NjYIHoWsbiIN4YRZQraysoK3wPl94PM&#10;Ffk56bzcpORLns4Wag4mm/3sNG2Mvp4W/wzzLMx1w/Z/KJgdUGwL4Z+Pdd3GQ9OvHOVLxe2YGIQt&#10;94lh2nDLN0SXrrdGjTVHQv9OWWhJkDayVbN9CRGKzPyzdI3KMorop4UX2FjoV5fni0Bo+GdMY7RJ&#10;YsJZIPTogAiBx1gRdgBECg6l+GesAu8dfjhAnDNCRyDt8e7o6enFx8fDPyMTBbKXIED64sWL0PjI&#10;to3riDaXrn3BBfjnyrN7m87pi4JN2sItReGWrYHGdd56FWe0tHdXq6rVq6oJtfZUhYc0pKaIQYYd&#10;k5OTc42Y5GoocNaq99rf4m8kCjFrDTZt9jOs89pf5qS9S61UTUUABa2rVeZowzM54jdXJ/O9jlnB&#10;2/MFfPwQAy2PVDD4j58Q0U34SQZ/cG5sRHYOZp4BkC8QoMl8R6H6RIAIEAEiQASIwP0lQP55pkh8&#10;EK6w3QbxDRZhz7T/4IPwjiicA/nn+3sro9GJABEgAkSACMwk4OPpWlKYibhl2OZpccu4Im5rzM9K&#10;PuvsMLPhtCvDQ/1WJywrSnJa6is6W2u72+u7O+r7ulqHBnoGB3oa6qrMzEwG+vvQas+ePdPaynkK&#10;7QzPjGjn0NDQ/0xlhIbGxNc/T09PCMySkhI5bVEBLg4eGwfib9tbagRl1xzsrKf5Z5Z/oy7PvSxV&#10;EgUtp0PYZjxO9k6c7L5zsvs2HkaFXf86kKDpkI+5QdhynBiGgFvm8kC2Cul8lGUU0U97eaioJLi5&#10;KEBYFOVyTCXrokV5ir2Y78cCoceH2vE1G9/rsCLwV5Z/xkLgdfGbgr29fVRUlIuLCyKKEQIN/xwZ&#10;GRk8deRPHZDPSCshXfhiCgFWGnw3nfZwi+4E176sIDzEV862BJsJ3PZraraoqjdBQWtp1dicFHh7&#10;NsTEKfhFAzMpTwqpdtsHm90V59Cbeq43zVcc59gSZFLuoq+u1qj2XbWaSuX+veW2Jwo8XOIWM3PZ&#10;tnjL8FEvKy+r4FdAzldWSWKhJQHiMM5TB55U19RUVknMM7Kk43+GKuvTIjsNKhMBIkAEiAARIAJL&#10;SoD8s0KveL8q4LsxoqClB/uqfL8mQ+MqJED+eUnvVNQ5ESACRIAIEIEFEMjLSY+LDpsjbrkP9jj6&#10;YlhudgaXnqsqy8OCfUuupdZWXkNMdaeorqdb1NvVVlfLDw8J4FeUcelk1jrIGIxvEXDO2PKvtbUF&#10;gbIZGelxcbEwzPBwszbBRWTDQLQtCkxB4wyhCv+JJMNpaWlwxYgmRdLmADdzB5MtMM/n7HYZH1AQ&#10;mw3/vCtYYNs7Ydt7x7bnDs67gvnMS8MVc5wYmzAMoVQvy9pCxIdramrKr8NeXdgZY4n54Z0VYWVZ&#10;4W6WamkRpimhxlGeup4nVMNc9sX6HaqrSB8bHUYENL7aKdc/swkjUhdpN5COAwoaib7hn/E2If45&#10;KyvrypUrMNBzbTu4gPVei3LNcNojjjs9VBQ9Xl80Vps7kB/REW2Xcvq0uka7mjoUdOP+/cITxyp3&#10;7ckoLm1WOISomlfmsb8zynogN2y0OguPgbzw9ks26Q6n1NRE6qpCddWag3oC8yMZmellCnvjWAFv&#10;WVERj4f/6gkLXSbZhRMbOMJDf38IJBHjuMLMM+qgpuwniuMoVI0IEAEiQASIABG4vwTIPyv0ilSB&#10;CHAhQP75/t7KaHQiQASIABEgAjMJDA/2n7T6MW6Z5dzAeWige7C/p7aq3NTkyMjw4MyGM69MTNwp&#10;LMixMDe7EnextDivvlaAc3xcFDbRq6gohf6d2WReV5CIA10hhwPUMaKg6+vrLlyIOHx4zj0NMSLE&#10;JmJrOzs7MRCe4kAhOTnZzc3twoULiKnGubq6urWprrayJMjr1FETQ1ZHzsRgm7WCBY79E459kgee&#10;pqamJiQkoCuOE5N2DknIFLTUFiIlxb59+7Ax386dO1m1mXWkzRdWQIdNxaEJ4XbxAcbNvHMjkswb&#10;YQNChEO789McilLO2xr+6/SRTecd9QozY+qqedK5LWy4WVshaASbDCKBHow9/HNeXl5BQQHyQiNM&#10;fdb6C744PtAdbK3RGecwVp01eWPkRnvVEC9aHO/kaxmjrtGhtq1NU7P14ME6I0Ohtk7oxMScaTek&#10;E7h1fSzjnFlnjP1IeeLE+NDNTuEQL1Z82SHgWLiaeru6WrOmRr2RQdVhg+CbN25JWy2ygLeAJ9HP&#10;PLjl0rJS7HrDFDScs/TAFVwvLS2V+Gfekrxri1wFNScCRIAIEAEiQATkEyD/zEUtUh0ioJAA+Wf5&#10;txp6lQgQASJABIjAfSEgrKkMD/ErK8qorSxiuaB7xaKeLlEVnxdw3qu8rJj7rMzNj3a0t2Znprg6&#10;nzE5Yuzs5Jjx/9n7EjC7qirdIkITbbqfQUVjg4pt+2wRWmTKEwlRIW2/T7Tfk7bfp21MDIMjKmDL&#10;JCHYfIiBxqgoSMSIEGaNkAhREgMGCIQ5lQoZyDynMg83ZPreX7WSn8U+0763btUd6j9f6mafvdde&#10;e61/rbPP3n+dOnfyH+21G1QCipXlcgvgLW+55RbQcevXrwMFjaeXC7+IEG8pAHENFnrBggV4RXNy&#10;RHyDG57Ixfff4SsO8cbjpECyBpzzV26bOXrDbvxDAad4shqv9SjLMFOLLqCg8clR8FA33krBUxSS&#10;Mr613DK0jR39zRkPXbdu3r2bFv5u6+LfbV54z8b5d25eMW3H9k1AGC9/3rJl86qVK6dM/tP11//3&#10;o48+Wu4QkfKdvxDYC/45Ur4ysdZH7n3kpgs3TL+3tOjZrbOmbJh22+r7f/i9858fMmzlkGErzvny&#10;4m98c8GXznr4yacWRupvm/7QzFsv3Tj9nh3LZ2+b9/jGx8et/N0Prr/oT0O+uHzIF5eee+7L3/7m&#10;w9OfyHwsP3IUL4aQgV7G0cE273vueVZr66y2WfjlSdss/D8Lp3hxdiuaIfLC8y/4jPKqVBYCQkAI&#10;CAEhIATqFgHxz4W8ogSEQAwC4p/rdpaTYUJACAgBIdCbEQAN2Nb6PJ5bvveuX0+b+tCsF5587NGH&#10;773zN5dccjHI58LngT10l19+uT9NLYNfTa2Pr8S7Gq699trHH3/siiuuAPNW2BEugHz+xS9+gZdv&#10;4JlncNF24IllFG6++WY8Do03GJTlKTjnr46becOmPTds3oMCTmEGHoQuyzCzHFShZwsvuuiiCy+8&#10;MHAqkAlayzrFA+RXX331BRd8+97fXDfl/htenParVXMe2LZxySuv7MCLL/CqkxXLl/1x0iRgC+a5&#10;iq/CKMvIagrv3fvY+J8/cvNFKydev+ahn7T/4bpZt153zjlLhwxbM/RLq88+d9mQYVNuv+PJMkbc&#10;u3fGpFtbb79i7R9/tuHPY9Y/NHrZnd/71lfnDRm2euiXVnzja5PvuQfvA6/mYdEv97OaFkiXEBAC&#10;QkAICAEh0P0IiH+OoRYlIwQKERD/3P3TlUYQAkJACCQRGIyVzCF78YGf088YfFTfQQdctXtPS8tG&#10;/JzZPqQl2UM1QiAFgS1bNj3+2CM3/PRHF1/83dGjr8M7oTdv2pgil1sFftoOk8LrNC7pPOwULwPG&#10;l90VPtGcO8K+Rnwr21133WUvt4iRNxkw0HgCOjjKoqX9WOCkg39orcwwTz0aaL6GZT96V8pwGU+X&#10;v/zyy9OmTRtz888vvfRSvMgET4g//fTT4O+vuuoqsPXNwEzvxwj+zn5i4r3Xf+3JWy5pvfWKG0dM&#10;AJf8hWGL/2PIE9+64K6nn164XzD6/7175z8zue3OKxfccfmi2y+ZeN2YYcOXnHX2Mxd/Z/yMp+ZF&#10;a5GgEBACQkAICAEhIAReRUD8dCHvKAEhEIOA+OlXpxWVhIAQEAJCQAgIASFQBwiAm8V3fYOOBnOO&#10;bwhsb2+v+kua68DLDhP27N61dN7zf7j9mv8Ycs2Qoddefc34mTOXxLwTOsv+nTu2v/zsnyePG3X1&#10;JaN+9qMHWl9YsGtXld9vnTW06oWAEBACQkAICIHmQwD8M740Q4cQEAIVI2DstPjn5pse5ZEQEAJC&#10;QAgIASEgBISAEBACQkAICAEhIASEQBcRMP455vFOyQgBIZBEAKy1VYp/7uJcpO5CQAgIASEgBISA&#10;EBACQkAICAEhIASEgBAQAs2HgN6/kWQUVSMEKkBA/HPzTY/ySAgIASEgBISAEBACQkAICAEhIASE&#10;gBAQAkKgiwiIf66AaVQXIZBEQPxzF+cidRcCQkAICAEhIASEgBAQAkJACAgBISAEhIAQaD4EwD//&#10;6aFf6Z8QEAIVI2BctPjn5pse5ZEQEAJCQAgIASEgBISAEBACQkAICAEhIASEQBcRAP8M3kyHEBAC&#10;QkAICAEhIASEgBAQAkJACAiBQgS6uANVdyEgBISAEBACQqC3IQD+ubWpDyyfGtS/xrW8uwEHMsnX&#10;XzR9jfKhu/OqMv2KS2W4NVkvpUEQUAESANI0p4ps04TSO6KwejRUjkEAOdPbtszyVwgIASEgBISA&#10;EOgiAuKfY1ZZNZHRdiALdiDT9Gxz0kHlQ1Y+1LZecakt/nUyutIgCIQACQBpmlNFtmlC6R1RWD0a&#10;KscggJzp4g5U3YWAEBACQkAICIHehoD455hVVk1ktB3Igh3IJOnZpq9RPmTlQ23rFZfa4l8noysN&#10;gkAIkACQpjlVZJsmlN4RhdWjoXIMAsiZ3rZllr9CQAgIASEgBIRAFxEQ/xyzyqqJjLYDWbADmaZn&#10;m5MOKh+y8qG29YpLbfGvk9GVBkEgBEgASNOcKrJNE0rviMLq0VA5BgHkTBd3oA3YfTB2zYfsxQd+&#10;Tj9j8FF9Bx1w1e49LS0b8XNm+5CWBnRJJgsBISAEhIAQqCcExE/HrMJqIqPtQhbsQCZJ3zZ9jfIh&#10;Kx9qW6+41Bb/OhldaRAEQoAEgDTNqSLbNKH0jiisHg2VYxBAztTTdla2CAEhIASEgBAQAg2AgPjn&#10;mFVWTWS0HciCHcg0PducdFD5kJUPta1XXGqLf52MrjQIAlFzQPoPHdO/f/8xQ/sHhtXwFCZNGjGw&#10;hgZUZeiaR7YqXkhJgIDCGgCi00IEkDMNsMuViUJACAgBISAEXovAHRHHa3vknUUouyOvf+9rE/9c&#10;uMSqlYC2A1nIA5kkPdv0NcqHrHyobb3iUlv862R0pUEQiHoAZFJra/+BI+qH8hX/HCSJTusHgXq4&#10;YOsHDVkSgwBypvdtmuWxEBACQkAINDwCYIzzfSgU8N0LhQsFvDaUIZ9zBMKNeCr+OWaVVRMZbQey&#10;YAcyTc82Jx1UPmTlQ23rFZfa4l8noysNgkDUCSBDx7SOGIhHoEFF1/4Q/1z7GMiCDATq5ILNsE7V&#10;9YgAcqYRt72yWQgIASEgBHo5AmB38xEoFPDdC4ULBbw2lCGfcwTCOadVURLoh87Zs2cHlThFJZqS&#10;9ak1Mfxz1qYJ9fj7Vjv4iBGeNrIabPo6/9h039bPnkRCk/097Bg8mNR/KE7xM2IS6vBHqWNMpnXM&#10;UL/SSo4yYhL6DrRROK7v4sv5i2qaYdpgDMxA98ASs8EMS9pDeXqHGorB0NZJMLnjQSy6hvOBcHnS&#10;CG9qUM63nMKmOdhiY3T6YpK0B0YSNFSybHoMh454dEaFfSkGdBBYWh7s7pOj5DjOETFcuTFN0rNB&#10;zbxSaeCwsQNfe8wbO8zEho2dZy2sofywgQOnzEPHkRAoTRk5dl5p4MBhqCzNG4u+doqmscMGjp0H&#10;JcMgVypNyepuww0cOcUPR2GrnDISGoqPyHzwMUWwhiJYnSmNUPqY8jplxJlRQVOQSBSzQqGwt8eX&#10;q5VIqZnjBzLHzU2f/FmZmaow8NqfRsYF/tqMZ5YEqPJaSIYDY8Ed2o+CXeyoxIVjlhRGAWI2ROFE&#10;QUmOyFFsLD8uhU0tzPDChiSaxrROyvGdagPbqNx0eohQ48fKaTLl/pP2W6/knFxuApjywjTISQCY&#10;xAnWl3OuEWpDIvEGCkt8d2YFgO0cob/RsITLgPVdoIG9kAC0KgsrD2xQLgTE5DF6TtxzxqWdgXeB&#10;O4imv9WmBpddUlu9X5T0lYGR9ItXEGFE9w5vB46wJn+xpLqT1JwqhhFNEmq7NabmWmRkmaLmrGY8&#10;nzMsM3CGkl0LyJOciwJ9fR4C56y7PEeJKUSGFaoUWQsWPoOs9jj3cGQ75pb96wEzg3OFWetbq5U/&#10;yJnUfaUqhYAQEAJCQAjUMwKeKfVl2pxaydagkCrsK3056Jt6CvmcI7VLaiWUlFWfKhxUGs8cUNCp&#10;lUFHf1ox/4wFDJdeWGiNGAoqtYNm5V7PtnJcRYOo9PLYgtlyyJay1mQLNhICWESljgJVJpOU98s/&#10;K+cvqmHkmKGvvo8RC7akJazMsgf13rtADEO0jun4gMt0DecEyuxMfuZbTnmoAhtvLLdVGqS+JhVG&#10;CPtVKMo+WFiycr3qxaA8i39OHSXHcQ9auTEtpGsDjjeL/gWNXCpBtkRG2iTtM+CfA50drPR+/jmr&#10;OzSPnAIGe98BujtQggZjsAs9iswHHyygijiS/UAmM6a+bDFKbUKSWIKxlYlnBa8nVdjb48vVSqTU&#10;zPEDoRzMPAZIVmamKgy89qeRcQGMqVMNVNkF6xH2NkMAp77VRveVhVFAl5iJogJjABenGm+GdyrH&#10;d/PFzEtOiWazTZvwN2eCymqifhaIW7USwDQXpkEOCDCJF6kvZ10j/oI1nJnh7I7hiKfB6CGiPIxn&#10;FyuzyUbJv1iIarJQCIh18XZSiRmMuGfFyPcKvPPuQCFOMcfy8km9utkltZVWmTZGivWBkSbmYbTV&#10;kdVjQrZ8tsCZtix3As1ZYtAMyzmiDUQ74R2buhhTaMYRH1nNeIYYJkaGwGrs03KAFyYqLQN9oClv&#10;ec7JkPFFl6y7PPvGFCLDClWwRJE1SOsnsrjMOcvRNtbYhc9TzniQ7Er+IGf8dlJlISAEhIAQEAIN&#10;gQCJWaN5kzZTINmUrEkV9ppTBZJ6ql6TNW5WfaQBAdscnMYoqYx/Tl0e27rUnmTm+odLayxyWE5u&#10;q21xnrPbMoXBp99MBU08jV9Uo4ttB/y2F8tLsitZXqOj9y5VrFzXoDPS8o4FMEwcONQ2JmYM8Ow/&#10;dGhyb4tWf3AVmrTZr2Yphr7J2FlYkxpsoBzHPWi0KjKmhWwtaV4+4cwufKQZzzXzwWYjkO1RZD7k&#10;HPDPrDed1sXY46zuGNSL4ZR0NA0bC72lKTQvqxCZDwyWITl06FBed0gVbkB8GeAjfLxygyYLOvKJ&#10;CcZgoVAoTHsg7MtVTCSzx2cOB0qmJT3NycykQqtJ/YyMS9CXUw3qYS3jQjFf6cupAoVRQC/I5E8U&#10;prlwLC/gMbchzBGrZ+LRZit439kUqLJ62Jw1vdCMZIjZROW+wNZqJYApLzcNPAgwiWySL2ddI8l6&#10;slvszjwPkMRpMPH6LqSsrReVFGJl8v4zEpD8uGeNS8NsROYJTukOygbUiDEjOLnRQj+u72ICvpVd&#10;UEhKojLLSN/Ryujur3QEwgKX5U5Ss3fEe90zMTUvIiMbuB8kvMchCU4AVFIAvgcavH6Th0z9z3iB&#10;F2Z5avr5cDMPTTLrLm/aIj8rCyuUe+QLA1cooMjavaDcyCaBDZD0k0y18gc5E7PNlIwQEAJCQAgI&#10;gbpCwAhYfNqRtA31ycqsmlThfao79aQKZGmrYn3WuLTNChWMSM7ZCnPnzi1LSWX8M/dNwcrWFqKk&#10;HfyeyJch5p+h5boo2G1ljWKDolcH67r/jRmBJTwta1ENnbYBN0s6HlrtfHuGacuxx3uXKha4xoFo&#10;Z7IQabmtJP1S08r4tECk2mPDcRWalPEKKYZeQezoeFKDDZHjOPvS9/iYZpG0rM/hn40QxpPPA0d2&#10;vKDDeGBPC4MLTn3/Bolr/y4O45+zusMeDucftLZetDamUFY+AFKACbICTyoNxIP3nW968TH1ZRMm&#10;9RQ0WXSSwbL6QmGfPL5cxUQy+/1swIGSaclxczIzqdCcTf2MjEvQlzMAC1kCqIc7SZrCVxZGwZRg&#10;RvCSVsYnZ+xyjQngpXLYljMzZ42C7vi9WXDYZjwYCO5wrJymAFI7JW7VSgBTW24aeBBgkrkJVb7M&#10;XLUh4KlFKqiHKtKS7A4Z/M6IkWVfqPJlP2ISSQ6Uj5WZF3zGA5IT96xxc7wjAvR0El7/4v74CPVA&#10;LHW6MBeCVu+XV876wMgkjJQMuhPeLHcCzVli0N8zMTVH4iNLx1FgwrPgW70AygCq6We8LBwMlpyL&#10;wvCxGQNKcu7ypirys7KwQjkdYSEY0dcrst0U2SSwvEVaOIIoVCV/kDNl7TclLASEgBAQAkKgHhAo&#10;JGCzmNtU41OFC4dIVVXdylTDMISv9+WyRjfmGd1RKKsjhCvmnwOWAKd8PNKvr1L3v9x2cV1k2+dg&#10;t4UtVeooJuZHDJa7/jR+UW3D2a7HhgA56VmULHswnN/9oex7mTGBa34p6K315RjLbUMK5GkAB8IQ&#10;hmqO2dwOU5gG+LUrxdAaxI7jZo1Ce0yzd5x90WRi8TEtJGyz+Gdfb6Rxzis4Up9/Bm+d5J/JM3f8&#10;zmL/ge6szxkF4jGvgI7JByDJYLHAULIAMV828Lnf900WNXz6wLEy0MN6L0wz0OrL1Uqk1MzhQMix&#10;4GLkuFmZmaqQriULkXHxHe1iMcCTFpokL22cwh1Gh3p8ZWHIqI0XHd33135ZxlAnTTIz8BlgTgEU&#10;vO++HmWfNsGpN9J60eWcJrPQbiI0ibgRAVPI0ctNAOteVhoEIDBdocqXYb//RS1jF9R7BHx3aANK&#10;5j4+U+/FfsRk9DlQFlbme+pnPCBE3vT40/xxU73zCLDMbEkNLsVSW713kEziGRhpwaWYFWx1xIFM&#10;J+G106Q7geYsMdQzN0yGA1U3pqY8PrImb+YBB814BMQw4aTk663srwLUBKeMLwvMcBaSOvNrKggr&#10;FFq2K7Ie2+RF51uDUAanDCgLDCgLXhvLkA8WCV7eZhIKUDkLFGaBmnMKyJlyt5ySFwJCQAgIASFQ&#10;cwSMdMWnHUl7UJ+szKpJFd6nul6ff6YvqcazNafQA/wzN1O2YA72Tam7JCxa/J7Il4PuWIB5/plP&#10;ggViHIXyOesiNsUsqqEQT0PBRw7NsbA847Y9y57AU4glX1ZgCqk/xoUYy7nQpW2+YGawxjChazjl&#10;4jOQsSa/WGUZkt47hjXQwFFyHGdfDBcDiNmPTyATzz/vJ4P3vWbZP8Psy15hBc8/Z3VP8s/BoPbV&#10;hFXnn304iK3fWaDMixoF/vII8HoxYu4VsjJGmDkGYZSrnkj0zlvFQZNmUz4rMyngFeaUY65Tdofy&#10;YKrhJUwZK8ByXmgeN4r5ysKQcRQC4gsciGIcJdUYZg7nRhOzpPJ/M+L1JH33rVZm4HDqnaK17EL3&#10;c5oo7AvsWK0EMOWRaZAKgvea5kEtXGNocMoJM3DZZ6xX5b1mX6/HBNglUItWas7Cyg8RlCMBCWzA&#10;qY975Ljeu1R36AgL3lp2SW1NlUQletlyKDAygNFayT9zAoQGDMe/OvGj0J1As5dBmWJBGaf0KDAG&#10;TfQxUM56yOQfZUUWajXjceHngUX4cvhnSDKIKPuLgk0+uAxfIOlHzC+XFVaoUmRxH6yfyCJb/NyC&#10;ACETeKdGwa/xLLW6nj/ImZydqZqEgBAQAkJACNQnAiRdjSVOGkmBZFOyJlXYa04VSOqpeo3ZkPrJ&#10;sSqzzchnfLJAhTGFyp5/trUNyQe/kB6KVWnnH/vb7oYrIr9X8sseW8d6/nnowIGmIWsUjMBd2wjo&#10;6hwOwqlH4aLaFmnBMjLYM9JTCLP8Gq/3/2W02QAx7ixgLb9/kMwMln/Uk2o2KgsthwwGIsK2pPQ4&#10;c0WaZbZ1MQO8SVCC9arXTMuhCk1mfBDi1FFMht2DUQhCuTH1fG9qmc85B/yzfxszZfAKDpYDeU8X&#10;+zIGtVN7k0ZWd6OXqdPe9RFUotWelE51hJUx+YBQWkx9LHwlYwoBln0mB0lluYFPHyBWxggHOcZM&#10;qFYiecM4G/hBMRAvRp+xWZmZqtC7HJQj42JY4doJppoAfCrHxEbuEe4wWBTwlT6aFPCOeAEDJ3Wi&#10;KNcYP4Q5CDu9YTTGwh34zlYWaJVFJ9gyc7qAWDBBZTVRMws0r1oJYJpj0iALBIuI6UG58BrJuoFC&#10;g1cVcy8OusDCsi4Wszn1MwYQdsyKe1aM0DHLOyJAnRBmOvmMTU4Xqa00EgUq9zpNeeG6xbpzBrBe&#10;vK5T3UlqThWDZu9sYGcVYwrNOOIjm5rwMJU5Zgrts7fNeFk4EBPGlNnLJstDwMt5D02sZFJRPqYQ&#10;H1ZoU2Rz7mU1iSyiH8QdMWJNYBJTpYv5g5yJ2WZKRggIASEgBIRAXSHgSVdfppGplWwNCqnCvtKX&#10;g74Zp4PB0B6yFx/4Of2MwUf1HXTAVbv3tLRsxM+Z7UNaMrqVWQ27sg5qggDLkYWAkw5OY5RUzE9z&#10;iYr9FvfTqMQOzx6HQT3XPlgN4dQOrJiyttf7dmyQwJfr4ff5Hc+HvfpLfj8KVlumzVdCOHnkL7r9&#10;lsj39RsCK+fYE3hnemz9bkaCZTElHcvFgSNQWWg2lORbDoF9OkcM5IidyL26SuX+BgK0xw9tq1Tr&#10;jk86gsANHPGqHtR30OmdlsN4uMMoExbaEMQly3GOBXmYje5lxZSsbVaBhDG/BhCSrOTzyHx587zS&#10;vIHDOl4XbUfwEg47jeen2T2gommMr48hp2F8YT5YCBgsz+1ZJviY+r2LhZ77raDJ1EJDEGurLxSG&#10;PdRM2yxJqpJIMCOZOX5QCDD5mWyozMrMVIWozDoi45I11WTVe6qsA7fOa8Tb4CvzoxA/UVRgjB/a&#10;ysFwsDlLrXfHypC0N1LAffulpZeBy5Y5wQQFmZwmr8EkDcxqJYDpL0yDHBBgfFnXCFGyoT1WXhVn&#10;aYCWdS82QDg6Tsu9WMyG5GchIL4LPfK+QCAnRqneoQsRQMFfNfDLQMifLpKt3k4qf9W2EXgHf+u+&#10;+2XRusW6E2EGBdpS3UlqThWDWrsuOL95O6GcI1LgVfuBUfSaBL1wREY2K+Gz6uEanzuA/T52Nq6v&#10;hEdJAd6k9qVNxNKoAmP80FYOhoO1WWrNEfsslIFA1mTYAUXnJJh/l/fDFZYjwwo9WZZn1SuyAfjd&#10;EVl/ddhwPlFRAwHO89XKH+RMzDZTMkJACAgBISAE6gqBQtK1UMC7UyhcKOC1dVM5y4as+iwzUtnm&#10;1MosDajvCv8crKnyT7E18LutfOEqtuYvqv3C2A9qGwq/tvetyXKhd+UqxBD5lkMgMN5O++Pp8jFD&#10;zcJAIGm2X5EGrcHaNWitymkhaFmjAJks2pn1pJpJ+bKprELAOZfV14RJcdv3E1agwboU5oPBhZiC&#10;Qg+4Yks/1HPPHsS3Yz+yn+EMmqDWulPAx6UsYd+xacqRccm5GAF+cm70EfFl4uYr86MQDJ0/UZRr&#10;DIam8TTDiAjudgMD6EJqAQZ0aHQJmSrGsZKtOU0QLtScVBhTU5gGZYEQM2KqjKGX2sTKiideaogp&#10;FAISKImMe9AreRqDQLJXZI1XbrMikzxSQzeJ9UxMzfjIyOYkPGDkpEFAUMlbjC+nCiSvcX+TCoa2&#10;06ylUbnGYGgaTzMqm/G8KrrpC7AtdTJEfcxd3qsqLEeGFXoCeL3mcsG0vujF0BNSqlVkDQG/fiM4&#10;LHgMrTJA0gugXJX8Qc7k7C7VJASEgBAQAkKgPhEoJF0LBbxfhcKFAl5bN5VhQ9ZR1ohQArY52cUo&#10;6GR9ak0v55/9ytbWbCM6/2jX6knkco2XVSjc/ZWrEAMVbgcwqKcZ961R8Xzy/heWFA6KVWjW9jlY&#10;u2Y53pX6QtCylAOZQhaX/DOW2TwinzT2yrvOP5sGfj+hV15WuTAfDC7EFA+5JcOKgAKH1F0etpN4&#10;JJ/ZHoTedtY+03xcyhL2HZumHBkXuxiJP9y3qQYFQ5icBmoQRA84Tn1Hg85X5kehrImiLGMC1sWb&#10;4ZMqx3fzxX92kBs4kJD75zHfyrIfi5VWyGmCgMct6NiV08I0KAuEii2Bd8lrP9BW8cQb6Mk/LQQk&#10;6B4Z96BX8jQGgWSvyBqvHGnm/5goUkM3ifVMTM34yMjmJHxZkwwR81ducI2bQs6ZjTLjGUQ0G57C&#10;ct6IcZp1UQCKmLs8oYspRIYVqhRZfzvmfdyD3POR9VeHWeKvEX87Rmu18gc5k7qvVKUQEAJCQAgI&#10;gXpGIIuJ9fXx9vteWeV4bd0kmWUY6rtpxBy1kfwz1ro8/PLYr7jqsxyzqLbFmDloC0tbPVbR0woU&#10;FlqeXHCixrNYts70S+UgRpDPIiv82jXoVfNTIFPI3NYP/1xoaqRAYT5YXBDTVFbEduhMBsSXVzQK&#10;Pg2CpqA1iH6hMOzx++ugezed9uSgkXFhdAg7Y5FsirmK4SM15EfBS3Ks/CHQhXYmJdmEAm2AZpjh&#10;T8GlQICp5XV6MTOJnzZVBoOylYVgLNajkNOE1iQavm/F5cg0SAUBldW6RqCKgEf6UsXR/YiRgLBL&#10;ZNwpn1XoVgSgnMmfOs1mWdXD9d0UU/OirMh6xIKr3jcF1zuaAmEM7SubacbzvgTzQNZFAShS0y+4&#10;y5eVdWWF1cLBayEIliJryPdAZD3UQTj86P5GbLGrSv4gZ3J2l2oSAkJACAgBIVCfCOSQsWyKt5xd&#10;cgrx2nqDZAz/XNYitt6Ey11U14/9jWt5d2MIZCI522YSUz50d15Vpl9xqQy3JuulNAgCKkACQJrm&#10;VJFtmlB6RxRWj4bKMQggZ3rDNlk+CgEhIASEgBAQAlVEQPxzzCqrJjLaDmTBDmSaiViO9EX5kJUP&#10;ta1XXGqLf52MrjQIAiFAAkCa5lSRbZpQekcUVo+GyjEIIGequBuVKiEgBISAEBACQqA3ICD+OWaV&#10;VRMZbQeyYAcykZxtM4kpH7Lyobb1iktt8a+T0ZUGQSAESABI05wqsk0TSu+IwurRUDkGAeRMb9gm&#10;y0chIASEgBAQAkKgigiIf45ZZdVERtuBLNiBTDMRy5G+KB+y8qG29YpLbfGvk9GVBkEgBEgASNOc&#10;KrJNE0rviMLq0VA5BgHkTBV3o1IlBISAEBACQkAI9AYExD/HrLJqIqPtQBbsQCaSs20mMeVDVj7U&#10;tl5xqS3+dTK60iAIhAAJAGmaU0W2aULpHVFYPRoqxyCAnOkN22T5KASEgBAQAkJACFQRAfHPMaus&#10;mshoO5AFO5BpJmI50hflQ1Y+1LZecakt/nUyutIgCIQACQBpmlNFtmlC6R1RWD0aKscggJyp4m5U&#10;qoSAEBACQkAICIHegID455hVVk1ktB3Igh3IRHK2zSSmfMjKh9rWKy61xb9ORlcaBIEQIAEgTXOq&#10;yDZNKL0jCqtHQ+UYBJAzvWGbLB+FgBAQAkJACAiBKiIg/jlmlVUTGW0HsmAHMs1ELEf6onzIyofa&#10;1lcvLoMxGx+yFx/4Of2MwUf1HXTAVbv3tLRsxM+Z7UNaauunRu8SAtVLky6ZUT+dBUj9xKK6liiy&#10;1cWzTrQprHUSiAYyAzlTxd2qVAkBISAEhIAQEAK9AQGQIVhC6BACjYVAJKfbTGKNFSBZKwSEgBAQ&#10;AkJACAgBISAEhIAQEAJCQAgIASEgBAyBZuLo5IsQEAJCQAgIASEgBISAEBACQkAICAEhIASEgBAQ&#10;AkJACNQJAqCg68QSmSEEhIAQEAJCQAgIASEgBISAEBACQkAICAEhIASEgBAQAs2EgPjnyGg+/vjj&#10;kZISEwJCQAgIgQZFQFN9gwZOZgsBISAEhEBDI6D7b0OHT8YLASEgBISAEChEQPxzIUQmoEVRJFAS&#10;EwJCQAg0LgKa6hs3drJcCAgBISAEGhcB3X8bN3ayXAgIASEgBIRADALin2NQgowWRZFASUwICAEh&#10;0LgIaKpv3NjJciEgBISAEGhcBHT/bdzYyXIhIASEgBAQAjEIiH+OQQkyWhRFAiUxIdCbEdiRffRm&#10;WBrId031DRSsfFOvufBT/3ZSy0svPhGIvfLKKzt37ty1axc+ceAUV20go1MhIASEgBDoYQR0/+1h&#10;wDWcEBACQkAICIEeRkD8cyTgWhRFAiUxIdBrETDu+fnOA+Vt27Zh3njssceWLl26cePG7du3k5zu&#10;tRDVv+PBVP+HP/zhQ2Ue6FL/bvYGC0E+T/vtyHP/5dD21cvpL9jmTZs2fec73znppJMuvfTSqVOn&#10;rl27dsuWLainjApNg8D48eNx+Z544omDBg36l84DBZzaNX3TTTc1jadyRAg0AQLB/bcJPJILQkAI&#10;CAEhIASEgEdA/LNHI6esRVEOOGoSAkLAk89goHG6Zs2a9vZ2UFsgnxcuXIjKOXPmLF++HDXkoquC&#10;2+JSacaEGaUS/q+jo71UmjC1bcL+o7QYFjbAEUz14Kn6Hv7lgw//at+/+/bfHvaDt77xviNf/+Kx&#10;B6/5xMFbv3bg9h/32Tqxz6Zn+qyZe9DiJa+fteKQJ1f/7Z/RpQH87AUmfvlTR4y54rQ/3z3igs8d&#10;vWXzJniMqxKPPf/whz/8whe+cPfdd4OcvP7664877rhLLrkE9WitE1RaS6WWAaNa9h+l8cPrxLAK&#10;zGgZPh5+jB/eUkHfrnc55ZRTFixauGz5stWrV6/fsH7d+nXLV654ecHLL82dM3vOSz18qY4vlYa3&#10;IJT4X4cQEAIpCAT33xQJVQkBISAEhIAQEAKNjID458joaVEUCZTEhEAvRCAgn+0RaP8Jwhl09OLF&#10;i2fPnv3cc8/Nnz8ffAh46apQXvXJP/s0gIUTwJA3AgUdTPVgqA4+/Ct9337e37xt5GH9xr3r9c8d&#10;e3D7P/fZfv6B28cesHXa69bPOWjpsjc8t6bfxPVvv2nzu76/9T0X9DCp5XFW2SOwdeuWay/6zE++&#10;e/I1lw095qj3TJw44aYbbzjttI8df9xxp5xy8lfOPfvFF1/E74OWLFly2WWX3X///XgXR1WuR29D&#10;18sgK1tAWjYyBW10euuoAV1Ho1CDTcX8/PznP4/4rl6zBpPtyGHvv/yL/7hu/fpFixfNnT9vzty5&#10;PXypin8uDJ8EejkCwf23l6Mh94WAEBACQkAINB8C4p8jY6pFUSRQEhMCvRAB0B2ebU6W169f39ra&#10;Ctp52bJlK1euXLRo0UsvvfTss89Whe+qf/4ZKTFjMejnCfWfG8FUD4bq9W8//2/e+v039xv7zjc8&#10;ecxfrfnng0vf6lO67XVbn+qzbkHfhavf+OiGw3++9R/O23HMv+487pRdJ6GHnn+uozjf9tPvnnrq&#10;qR/+8IdBO98w+uqRl503eeJtN46+8orvfefkk0+eOHEirseZM2cef/zxK1asAAVdR6bvN2X4eNDP&#10;LfvPGvJ/uDBqAFwAFd2NB6ZTvEcFj7L7Y8OGDRs3bdy8ZctVZ7//yi+9H6dLli6dv+DlefPn9/Cl&#10;Wjf882A8kX7IXnzg5/QzBh/Vd9ABV+3e09KyET9ntg9p7FTrxvyS6pojENyfa26PDBACQkAICAEh&#10;IASqi4D46Ug8tSiKBEpiQqAXImCP4yVpadZs3rwZFLWdgqjGAYoas0oWPz21rd3YXLzlYurUtlJ7&#10;m6GK+va2qVZuay+1TUW53fjpGYsX27swZkwADYy6jsMeTLb6tqmoh76OH6/TiyUfYZ4wY59aU8LR&#10;rZe9F8S/iqOtbSpfFgILJ0yYio74aVuMlg5rg9HphTcDXWgtlaCSDDf9gsHmvrnMetMAtMwA3xcD&#10;5RzBVA8Gq99bRh/2xnve8YYZ7/+rFR89cPuX+5RuOWDrk33WL+y7aE2/hze96+rSMf++68QT9pzy&#10;nr2D37n3X/8+n/QCQedfvUDecVQrHoMdAMoIP8NHjbJ6CA8YMKrUOsobDKoPMqz0CkeNGsAXAIzv&#10;fK4WCu3R2kj97IWOw9G3Kd4lcOWIi0844firr/zO9Ml3TZvy+7mtj9037oa256bc+ssfg6LGxbhq&#10;1apx48Z98pOfBM45L4rGqyaSD/mm4p8MHIFFOFC2MAViiNGoAXiIGNUlH69R4xHYffU+EwaMakWY&#10;eIAAHl9qLdRMS9AxGWL4yJzkWBgIlVnWop4pzQykj6YEPmM4PuVN71Bpw1E+2UQz8gt42wpeAA1m&#10;+uijj37f+9737ne/+4gjjujfv/9hhx22dds2vBUJ3fF3Kus3bFi2YjkekX55wYLKLlUPIEn3ABwg&#10;xlRhWM1HAAyvcRD8VAADhTDej8u+HhN7FYopxycNMBnfnWYHaq2eIciZi1IdDLSZkYEjRMMLIzE4&#10;KCxPZqC5oM+mRyC4/za9v3JQCAgBISAEhEBvQ6Bu+edly5Z+7NSP1E84tCgKYmE7qeZgJ7xrzeqX&#10;91Hl7kDAHs0j4YwvJ8SBZ/EwFl7FgZdzrFu3zlrx9Wh4EhOsVxX5Z7z9gtwsOGojb40W9vWpnDYs&#10;zHl4GYo959w5zgSSvUY1ozvpYoxuBLhRwdbXLKFVnv0m/5xlbQe/3PliDxOwsjeY/LMfEU61wZLF&#10;HU9lo+z74jTnCKZ6MFSHHzLt7/vOOebg9o8dtG14n9LP+mybdsDGlw9atvqNf9n0zmt2fPD/7D75&#10;qD2nH7Hn/75t91lv33nZkTmklnEsnl3p4CLHDzcCyvgiK5tMQN2Y2WCZhg/HT4udQgPZJJBCJKZQ&#10;T5lI/bAFrFhAW+Vg1ShN48bdNnrUFQtfeurp6VNWLG6bNf2+R353zbQHrp85/f6rv3/xJRd/F9cm&#10;rtAf/OAHV1xxBQjMrN8KAfkkOKn4JwPnw8G7TCBGas4HwmLHEHvMPQdo9WVp9qpYhg3DW8B1Q9O+&#10;wwywLPW/DaG1qQjQEtOSTFooRBOVUx7agqb9hhT8j1dBL1nW8U2w+PrBY4899qijjnrve9975JFH&#10;Hn744dtL2zEbX/+ND1z71Q+gsLZ97bLlyxcuXlTxpcorCyFIvVR9aAgUPMP15ftaWFMBDHLD+ibT&#10;z4MS5GfnUC0WSsPZD23lQO0o0Oal8fhtQuFclONgYGTgCNGA5f6iqDjuHoEmK9fbPqgH4A3uvz0w&#10;ooZoFAQwoemXU1UJlpCsGEZBVzF06lg/CNiCENOpHbbk7mHz6pN/tkUX+Of6oaC1KAoyE9sWe84q&#10;qG/002b1q9Hj0hD2g7YCi2UkM1gOkFp4CQcKJKWtgGehcaBcRf55Kt6+vP8ZaXKtIGn9s9CoN+KX&#10;BaLq6VxWWiHgn1GJGuOxSfz6gXwlSWn0gkw+/+yVQD5ppNHLOfwzhzDL/afv6+uT5WCqB0N13F+v&#10;+8hBmz/Zp/R1kM8HbJ3aZ9Pcg1au/B9Pb3jHjaV/+tzuU47ec8bf7TrrsFeueHPplrdse+iILFLL&#10;7vgBOWMGBNMOaZmAuoGw0YOd1PK+LzqDMDlnr4dK0MvX45RNgX7Up/KcZmTjfp555mdenvP8kgVt&#10;i+bPXNI2eeYjNz4x/rLpv7+ybfrd40afc+rJx0/85Vefnzp28bxnL7744ieeeCLrLR3YeiTDl4p/&#10;AKzHHGWGIxAjNRcEIjhlIDwHaJXlaqYqFmAS6Ee/HKWDOdYmM5CWQLOVkbQD8KLr1z7MjyZQshjO&#10;y9MXa6Jt+YXTTz8dL+DHr/zwkHNpR4fs9lJpz549+36bsKP0028fPfq8o6/72ge2bt26pn3t0mVL&#10;K7hUiYYZQ0xYsHofGoYVPnoECLXXSRwChZApvDaT+Yka45n9ELCQypNqaYA5AgHTwC45Dia1+bGs&#10;I9HAKZVbk33CgLLi7vs2U7kO90E9AG9w/+2BETVEAyFgc2byLtxALtSJqUKy4kAIuoqhU8c6RKBW&#10;K6765J+NeeZnPcRLi6IgCsEmJWht3NNm9atxI9JAloPomDNnDghnHGCYPf+M78hqa2sz/hkF8CTV&#10;5Z/5yguDy0jjgI8lo8sCsYUkH5NmpVflK/HE8tQJU0F3k2pGq39LhpHewej+OefU558DeW8klRv5&#10;jOG8wTQj0GA2J/t6X5LlYKoHQ/XZA0t458Z/9SmNO2DL4wdunNd35Yp+L65/563bjzl718ATdn/m&#10;iJ3nH7b9pjdvmXzopln91i97SxapZdSxPY4YjBtMO6RlAs4HvcBrGR3kuSZotnd34HfZZAKpBL0i&#10;9aPL/t+H7/u/OTZ6AwactHLJS4/+6b6FMx+cN+Pu5/485qH7fv7CX+6Y9eTvfnvzt44//kN3Xnms&#10;/bvjvz584RePX7NqaRAgO/WYe4Ek/snApYYjECM1B2FPNrLeD4qyJzmtiYHO0VwYYqgNZFIZSG9V&#10;EgFaYnaaBm8wuxjX7eWDpsDrrFPwz3j7/uYtm0877bSPfvSjeBx6wIABuBjxOo5du3fhdwqv7Nz5&#10;swuO/sm3jr7tmn/btHkz3gtewaUahIY4s2DmBZ7a61O8jybGjKLLQN4u4UBhzLVJbYQIagfgafbW&#10;UVlmB/XoGBgJgdTopzqYamTgCEziy2So3AwmCJYS9KJ3FrgDskIvASG4//YSr+VmPALJKSu+ryQ9&#10;AkLSo1FWWdCVBZeE6xyBYCXWM9bWJ//cM76XNUpTLoqSuxVgEmwWUIP9SOeWqGNLyk2xbVKSbzIM&#10;5FN3Ul4GGw2/3/FjWV9uSTC67YPQPf9oVr/yva7DVgSiI2n2H+SyEPLCF9j6rGAOBK+jTL50FCAw&#10;hXJSi2kcZLvfGleAJ/hnTBR4vQYO/Bk4nsTD8894GA9Us5HSxj/zE8L7ns1LDFbu+59Tn38G9ToD&#10;RPH+d0GT0UVhAt4p3fliChvZ07mBLcnnn9mdxK/vwspgdJzmv/85kKe1qDe624/iDeaIqPTPe0M+&#10;ta/XkywHUz0YqhsO2HpXn81TDtzw4kGrFx6ycPXbntzwD7/ZfuzXd576kd2fPfKVSw7bdsebNj9z&#10;6Ppl/VZtOHTB1jdnkVo5S1af7TCJiwHkp38Y1Z+m5qrXQyVQ6Otz9AcWpk6kScTqv+bTn/7UA/fc&#10;POPB616Y/OPnp/7qhaf++OD4sfPbZixbNPuB3/764x8b9PTU2x4ed9Fvrz/jzis7uOg7fnxOqlN+&#10;QiPP7yWJs4+UCaSGI2v+QXD9SzBSYw21ngO0UbwBhe/KQJfUEPvRoZCP7GZZa0MHBnhLmMPUjILx&#10;ouxL+WQTZfIL4J+Xr1iBZ5sHdx4f//jHBw0ahPd743Uczz08+r5RnwAFjePGC4/Bg9AQW7V6VQWX&#10;Kl0wY4gJC1bvQ4Mu5J8JJsTQhcjQNeIQtMZcm8loUkmW2VAbZDINMJOYtzEOphoZdCQa0E/lKKM+&#10;SAliokLvQSC4/5rjuMXjDWP4Egc7bOnC+z6XCiac+h0ZaMJigN9GMQPPAHR+W7JXgkWR6fffYcGh&#10;MSiFoY316MK/8woswYi25jHD/Kctovb5k/bFFjFqc4bz5nFR5CvNZtYQUuKc5ZT3Ir+M6Si5ZcPE&#10;iMqsOcHmK9sx9MxXCWDawe/uuTeBR7DQb084H/q7Pyw0L5J7kMA1KLQh0AVqs77KQUh2E5JKQkut&#10;ridhfop2sbUhLsMu+pjf3U99Nr2YPOafJP/GaKZKeuojmI7Qkb/9p5KK56V8jwpbxT8XQmQCqYui&#10;yL51K5bcrcDUIF3touAqwhYPELOLwtcbp2f1/m6e1Ikav+/g/T21LyTtYRizxMrQkHM0q185Ltdn&#10;U2ogYCrqC19gy6ywuFtG+Wz0W12kJTfRqanlO8IApjHqU1mayvA0/hlPPpOCBv8MVXjVM97LAQra&#10;mGd8ESEeh0Y5kn/GtshvFvBdfvaqDXLUtongLoM0rO1x+GAz5E2P1XN/AQs9nRv4Hsk/Yz/X+c6M&#10;17xnA5anvv8Z9bSWb/PIshabOLLoeJ2z0eneYNT5r0Gkv3j/c+e3OE61LuwbOBicBlM9GKpnXrdy&#10;9sFLFv713BVverr9HRM2fWD09pPO2jnof+367LtfufSwbfe+aVProevW9Fu25dAXtr/1/h3vqIDU&#10;YrabMcxhy1v+ugT1zHNrsvkQX1fYOXN3zKtemPNzpH7TadcauniuLECpgU5xVY7+0X+ff/YnJt9+&#10;/hMP3jDrmckvPPnH6X95cPWKxUsXvTTy8u/+54Xn43rE94EuWLDg7jt/M+Szp23buinVQT+h+Tkn&#10;iX8QOGhjTFFmOEyMMYV+C5kPRFIVbYMNwa22LM05IYYlllo+o7KshT1JBGgJNNBB0wDNWPqSYB8P&#10;0VLHh73RK9lEf/ML4J9Xrlq5afMmcMuYbLds24rvHNy7dy9e6P3I7V+795pTUQD//MuL/ukX/3nM&#10;lClT8LrvCi5Vc4FXFkJgV5wPE3zBloEkBm83Vk80PDJJAL1COG6n+demz0/DynoBcCtkmc16vP+5&#10;83nnfe/2gZLORGihAX6Zl3Qw1UirpNdMcq8c5Yrjjr46mgaB4P5rfmEN0N7W8T0OOFAO/vwqoGFT&#10;+WdbXfjVSMA/Y0XBFRE0cH0Ss9KAvGkLLMnin1EPJpwLFTiFUcAAJ5dA+WqzhoMy0MjmbCdmHR9B&#10;JVZHHUO6P3yLHJ0KCwv+ijZhPx2lLrz97YZ3WN4aTAkmkGD7YLcqKqc8tAVNSZshAw6HqyYIQD/+&#10;cIY3VmpDIVgRpVoLM7xr6IV7gWkzC/1YSXtSa4QkYKkMSUFXMXSpqdhNlQ1xGXaT71CLLMWvp7gM&#10;Q43NXTZjsJ4rSWuFGCc960JJzlrBdISB+CxE1+clDNqVQ/xzJHqpi6LIvnUrltytwNQgXZHn3Dj4&#10;1uBezKsA8snba6ATeiCWvFJS+xI9u/vYcoKVqYVm9SvV2XquTA2ErQf8JtfnGKfNZME8Zeak9oIM&#10;BVCmEi+MeiYkC6ack7Odlvtp/DPYD/AexkIb/4wXcYCCnjVrlvHPYKfxjYRlff9g22I8mQPieQL2&#10;I7aPQJlbJNSAgMVOwp5dIUEN+21PYY/ZcHtl2xbTCSWgt00An/YYjHc8yT9jOHvc2sY1dhfDmxI/&#10;Ok1FU1vbDP/8M77U0KylF1nWoh77O1Nuwjw1g70Z3t9A2A/kHQzKwVQPhmplvylr3vz79Uf8etN7&#10;r9n+ofN2fuTTu087bve/v3unkc+zDl3b3g+PPf+l9PZf7HjP13cek0VqIbuyHvBjopoxzGHLTzwz&#10;g8UJ5uGW4a/5ckByX5BHIw7PCFkNPjFnRuo3GhDDWN+YyTZArw5PcVWCXh5w0nGjr/7mjGkPPDd9&#10;0vzZT78069mXZj1z409/ePLJH37h+efxfaBLly7FW3HOOeccfIKlTHXET2gIDR9eTeIfBG7AKERw&#10;3+HDYWJ4qbRh7m+1CBkDMWrUcD604A1DAnCbbPUMdKTmrBAzAwOXsbNOtTaJAC3xGmAkJG2FAOMN&#10;EfOa8pAJmrzLOeVO/nlVxx+ebNyA3/G1r2tfs3YtmAokwCO3nXvvVSfcOfLY20d88NbLPnj/T/8f&#10;9DzwwAMVXKroaKE347na8RFHE5Y3jCDDaj7i3meR5dUKnUkAvUJCxJRIDVwANdRiRHImqWYH7mAg&#10;f2s2w2yp5u3JctBGDIy0jsm0YZShzdxhDRGDQh29CoHg/pv03W7xIFd537f1DL//AssDUq9kgCls&#10;Csm7sh41XCGwEsKURJn1Xhj1NIAFG4Wj26l90n5faeVy1WYNBz1c7HGUrErS4JGjU2FhwSYcP1Nh&#10;lrNL2+YEfhcAF94UgHLeEVhgJeYoTms0A2KYeTCcl7dWNlGYBcyZfNAalZCE5uH4deD+73f22qCa&#10;Ez6EU60NXPMy1sVroBn5BSEZoB2PpKCrGLr8nKxua0NchtV1mdosRYOVvLUGs0cwt0DGz2wQTs5a&#10;QRc/0/qJCH39KW3r1oL450h4CxdFkXrqSiy5W4F5QboGaclWf1M2p0wb5LGb8AcuK/ai+6lXSmpf&#10;dMEl08ms7NukUElWoVn9yvK3butTA4E9pk2SvpUhRuZwr22PwwWZ5jMn2QtQeAH2RaWfXZmQLBiG&#10;nJwrg9T4Zzx6ZxT08uXL8TpofIJ/RiUY6VWrVuEZSxDRIJ/Xrl2LWQVdUsfiEzWprVWvxNaD25BA&#10;eZJ/hm3cqQXCPXaaY3AXbQimejBU2957/vb3n73j2DN3Djht96kf2vO//+fuzx3+yvfeuu3uN22c&#10;1W9Ne7+5297yUOmIq1/5x8/uOuH43R/PIrVgGHKeK4Qu2lnY3V8IhcLNLQA++aafXHPiiSdcfukF&#10;D94/7qnHJo29+Ufnff0skM+TJk36/+ydC5hVxZXve+797vfNN5NMbmZ8RI2aOFETiaNRVMQXChoV&#10;XzGYaFQUMUbxjSgQRYExGEOiok4cjBI1iYSLD3Ra42OMrWhgRMUHogiKGBVBEFAUNKD3d3rB32Xt&#10;R+9z+nT3Od21Pzhdu2rVqrX+VbWqau3atemJPA/iNOCrrrpq3LhxEGf1Sm+yMB34n1MnjalgtkV1&#10;UH5xAVKlyoo0y9k8n/1sK2wWcWq8bG9qaltE4n/mNRP2Py9bvnwp/ucl+J8XE4nt5SuED004dvKl&#10;35k0+jt3XX0ktw8//PCee+6ZI0Z7dtUcMcpK8u3TMtJCatmX2xadoizEInGtIRCMv0nxbPNw89bd&#10;z9578l+UqMz/TEHG2T/pJtLPNLz/2Tt45QdWwMRO9T8Tqfe5Au0oqyy2WcXBx7TQLw75gLkV7bUL&#10;CMRcgUDaIrfYH78YJGzzn5yJd3JW74cSGBoHP/Ypi/m6PX2QFMgMJd5mBlE9SrYlAOPqZ6/nsKbA&#10;rV3y9JQuXy634q+VS6BasPQw/s3r7GZ2hX8ikhUjGaGrGLrCzbNVhHXUDVulZ0ZmbIKsTUASVJy3&#10;LbI8esAHsVaXsoE+C8xlfwLOig8EaNPb6H8uCG+Lk6KCfGqKjNWK5gZapNBcNRYjbdA11JjNYuj5&#10;tXIFrdoWREqV+qk9JTUvAmRtGhS3INBZ9QrUrP3b5HLYt4RUiyezmQyYvr7lCAERE+MJFJ/VjNWe&#10;jVWqSCqlxYD8z3g82FH5yiuv4A/hYvsljuj58+fzeSw2P3MitF316H9mcWe7jltEo00J/LqpugUF&#10;ph5n8ho+MrjfjmsP6rb2e9uuOfbra87cYvXlX1k5ZUOO3Vj8zpfnfLAhZ25c9PG3D/zbHt/85NBN&#10;PxmY43+mQfKAxT8Koblq/lBdRXxHqC7nuuP20Ucf0Tf79j34lB8P6L3fvrvsssvee+/Zv/+x8+bN&#10;oz9yTjtPiJ599tl99tmHJ0cQZynoDRrw+v2rWVkU3xbVEayFVVZVAijrX3Mul6dsb7kZK6bH1cye&#10;5/dXruRJ3/IVy99dtmzJ0qW8SU2F4nDmsQJ1ze7oKVOmPPLII3ygML+g9uyq+ZIUT/Xtk1y27m4j&#10;81JcqhzKtugUOcXFpNpHIBh/A4F5Gs70w7Y3yxscOEgr9j+rLHEmxs80FB/4kCWAAsYq1f8cuHlV&#10;KIFy2WYVFxRhWwiITG4b8NrllM47csk347zkWWE/8caiatNykYm3RhAFguWDOW0oIlghij6ZFMgp&#10;8TCVcmsT8AWJm+UNJBdDkfm8pKoIo+Q29VUm8ckKeD6UFZEsjmSEziNgbbKyRpjVOFsZL/Fqvxu2&#10;UtPU7MyC/JLQ0wgZi5TxIT4wehD42ZQ3R/44IDJa1QecFe9Lb+tw9D8XRDh/UlSQSa2R+dUKHV8v&#10;RuF/VnewwVRPVSCzJJo3jhR5rWn5PrttytIoaUzEExyyeop2lCmv7yZ2UGSLMHZWvVpUvNYIqIjg&#10;AYfaCaL6eVry9EvZTwVMO99ykrmg8QTKm9WMLV7NGIHV1CsA0/zPHL7Bnmde58cLLSaEcX3gi2b/&#10;M4dykFpT+58lZzJgKz5tpPFLGBYv/rSNZN72iamuGIGpx5m89qR/XXNmt79dsN3Ho7Zdfc1WH07e&#10;8v3HN13+yr8sWvLlF1eWnM/DP/72fmv22nLtkRt8es4/f3p1jv/ZAMGKql94q9g+cHXNUnA/zp49&#10;e+TIkRyvQR+cNGnSNddcAxR0zJK7cvnyK664guNxIMvBxxu0spzPAU9sVGuyixsNKdj/XC3OFMHI&#10;y2tHFXsvZXslbX6g9ZLjf3532bs82lv5wcrlK1bwTGHYsGFEdu/ena3OBPo2XwTydz57Oeurq/r2&#10;iYXRuOY1iuGIQC0jEIy/EhXvKEeF+emHvMG4YUuHiDU1chIGkZzrpWkJvmh7sUvExlB+Vx+f/IYF&#10;xKIkLGIrUa+MUYqVbvESkrmTaKQIDP0mZ8UTKJdtVnEWLy+9nZYWMC9y/rNXKktmL39qGKNkgwh/&#10;NdvJmXgnZ/UaSuAgm2Yc4JxcIYo+mRRIiHm3CT+UuGVmrZqlzVeIrWWs3/8MByO2PcxJaU2wQFMN&#10;07BVUiBMi7cRSfkHwKosJCN0FUPXYrNsPUF9dcPW6xtw8IYxSDJjIqcEQJn1SLVszYa2wTjIBmZZ&#10;Wos3uxSYrECGtruN/ueC2GZNigpmr00ybLKGRWuBjOYEeFyiE0fZnGdJ5jDR0GnNm4lF8yrns3NH&#10;0ZQkiySLTTwCnlmHYabmJVJrQM098vHsrHrla12Dqb4iTLwgRuYUy2kNTG4Z2U8FjIO3sclcairW&#10;9nze1GZsLTN5NGVlYJr/Gfcyr/MT1uW54e9iGx4v++MNmz59OjQ+NYY7HIHA1ONMXn3LNh/ett2H&#10;922/cuo27z29xfJXv7pk0YZvrNjg2ZUb3bZ6y6Efb79vyfn8/S9/MuSLn0z40qdTW/Q/d7iOXVAA&#10;Ohqfn2ND7+TJk3kfgbN/R48eja+SeH65HTJkCASxP9Zv28CxzLZnapCvD/I1yTkvz8H/zC0PF6j0&#10;2Cvrt2aj5F0HgWD8NcXNq2wOVUHhvcGcv1HkGxn2rQo4yKssJhZpz9m9+1pP3v2JHxCbO9dS5Zsl&#10;EklSv20hsXGk2/cTFeMDZbHNKc4QM/G0ddkzx0me/PCHJwiU0udCvLRFwpqx+8l/zsQ7OavXNN5z&#10;oGgobUGqab+tEEUPTZDkBbYVgV+iltbDHLUxa6xnLm4SzJYq5hRSpFYupppfQcNBK+KsTzl4wbLC&#10;lGWFehxqHskDgOsLn/DD//0PPaDb3/f6u5+tWdvQsJz//Zb0b/isGjsQ6fqEtiagy2qt1Yqvu25a&#10;LcXFB2dzcrOzUg0fs0nyz5EaWD7dQokZUV/LsR/VslsStdxA9E8XRCx10lQwb82SBaOcf4DW1jJr&#10;OGiLgjqrXm2BVZvy9BVRbkGyn+VmbNOmlS8MvhBcznPnzmUfNE4R3gvnItIuy4tzmnM7nn76aWjM&#10;PZbPM6a2MwKBqcettXzOZste3WLpm1u8s3jzhUu/8tqKDZ//YKOHVm12/ep/Pf3jHfdas8965/Rv&#10;v/jptC9+Oj96wtq5ygoWx95n3ksYNGgQB7TfeuutF154Idulb7rppvHjx1NlHCdMby3IKpLVIAL4&#10;p9nqTi1/iBtqwQLMLP5pnjncdtttsUvWYH1FkSICSQSC8dcIgqMjkrkqjvH+6VQm8mSnplYWmbpv&#10;ujJWrczVFtoFItlMvtm1+tkpywFN/m3Fa4F8toHbh9UKhznJw0Oh8lXn8ykr1e+tLisjxBFJj1hZ&#10;SEboKobOZ2yLcN11w7YAAeOjTdAV8+9A10dlMkf/c0HcUidFBfPWLJl3D9J09YC3HQRu057SWfVq&#10;h3qpbhG+IsrlXPGcs02bVr4W+Jk5nIP3wtmAyWnQdiY0B0XjaiaSY2hxTeN5Jhw9z/lIdmBqYOrx&#10;XM1//6tzVm4y64NNnvpw00dXbXrX6i3+86NvDP342/3+tnvPNX23+2TAZp9cssGnv/vSp9NxPn/x&#10;08XR2dWB1ZdTNN0T5+Q555xzyimn8CnCe++9d9q0aTfccEOfPn1mzpyZfzJHDtuYVCMI9OzZkycI&#10;a9asMf8zW6TxP995552xP9ZIBUUxIgItIhCMv0Zvu321P3oG/ugls1tkVYSgQ/zPpo42ICMnfmDt&#10;Yi4idrVo2sH/jKgsBGrwUwOsFORtRkhu2TqYfGO4WlAbn7K8psmiI5LCpFwkI3QVQ6eMbRGox25Y&#10;dRxwd/AKRWCO7NWN4mV1oOujuJCeMvqfPRo54dRJUQ59XSRhkG1XP7/t6XwOwKHXVLf0zqpXgFvt&#10;3/qKoI2VZU4r9j97WKretDzz1LDf6mxHz+Jt5jQOfNE4n9ljGT3PqbjVTmRg6vFS4r8q6yJL7agT&#10;JfEI4J/kBQTOh6aWJ0yYMHjw4DvuuIMuifOZnuspY7juEBg3blxqP607RaLAEYEui0Aw/goH89n6&#10;8zDwneogDZGVG2jR/+wZVqVEMbRPPXuNlNTJArgKa/BTAyxP5G0GcHMB+UUKr7SzKbG6i4hyvaZB&#10;S4hICpBykYzQVQydMrZFoB67YVvgAE9/hob3RVdQXHWtVgUCFMkS/c9FUIIma1JUMHskiwhEBLog&#10;AuaO9r9dEIT6Ujma+vqqr3KlpTPibfZXPHajXAwjfUQgIhARaAsE4vjbFqhGnhGBiEBEICIQEagd&#10;BKL/uWBdxElRQaAiWUQgIhARqF8Eoqmv37qLkkcEIgIRgYhA/SIQx9/6rbsoeUQgIhARiAhEBIog&#10;EP3PRVCCJk6KCgIVySICEYGIQP0iEE19/dZdlDwiEBGICEQE6heBOP7Wb91FySMCEYGIQEQgIlAE&#10;geh/LoISNHFSVBCoSBYRiAhEBOoXgWjq67fuouQRgYhARCAiUL8IxPG3fusuSh4RiAhEBCICEYEi&#10;CET/cxGUoImTooJARbKIQEQgIlC/CERTX791FyWPCEQEIgIRgfpFII6/9Vt3UfKIQEQgIhARiAgU&#10;QSD6n4ugBE2cFBUEKpJFBCICEYH6RSCa+vqtuyh5RCAiEBGICNQvAnH8rd+6i5JHBCICEYGIQESg&#10;CALR/1wEJWjipKggUJEsIhARiAjULwLR1Ndv3UXJIwIRgYhARKB+EYjjb/3WXSeWfMqqVQMbBq5a&#10;xd8uekUEqljxEcwqgtl6VrE6Wo9hBRyi/7kgaHFSVBCoSBYRiAhEBOoXgWjq67fuAskvH3LYUbs1&#10;vPTcNIt/9dVXm5qaApp424kRWL169UcfffS35osAt51Y2ahaRKATIBDH305QiZ1PheihighUsVVH&#10;MKsIZutZxepoPYYVcIj+54KgxUlRMaAOaGho+MIn/PB//0MP6Pb3vf7uZ2vWNjQs53+/Jf0binGJ&#10;VBGBzo7Ae++9t9NOO22//fY333zz3LlzP/jgg86ucSfRLxgKrrjiCuqxrGvUqFGdBIs6VwPn9BON&#10;Y049+F+WLHpz2bJlVOKRRx7Zo0eP8847r841i+IXQgCHNL7pb3zjG1tuuSWB6J8uhFokigh0HALB&#10;+NtxgsSSIwKfIRA9WBGBz1pDq0MRzFZDWE0GsTqqiWZhXtE/XRCqrElRw8Apq6bw1k7pGjuLN3h6&#10;6A2eHmNnzRrLbemieTc0DMRty8UfImYR02OsxYwd28Ne/YFDQ0MPi5wyELLSpUgSBo4da/Fk79Fj&#10;7KpZY42G32QRSqpKoIimBZWSRmgqNasiZD4TDxFFq+J8vNUOfHzk2B4Nq1bNUgwZCettLcXD0yjJ&#10;HlQQKo/tQWMgusLLl5IvfFbRqbB7tlnClyUx7UTNXhl9KWr/QQPO6i9ZUgVq+uxCG5pkLwsyihhp&#10;vZxBpYO52ob0ygqY8/nwww9vbGy84YYbjj766O9973tDhgyZOHHi4sWLO4EvmloGkPbsvO1WYmDq&#10;cVrusMMO3bp126b5mjRp0lPrr/Hjx2+33XabbbbZJpts8pWvfGXjjTfeaKONNtxwQ7JkNYz6iqc7&#10;yMrVl+Qm7amHbX7Tpd999PZRZ/bbtsfO2w0fPnz27NkzZszYdddd61GdGpG53XpiK/XV5mjrvPif&#10;4xbpCiCtl+quQLWYpQYRCMbfVkq4YNWqxsYZTMPsWrVghhg2zliwPrr0d8nsJiURSKYSM7upcdWq&#10;JUbGn8am2QtmEFMiDrIbTZKJ5QrEMLZNs5cYt9TSkxm9AF4kKZXDzejb4tdPobVO0UQimHunTtqR&#10;SksVv+b1TJKzenKp6NYs0DB3WnHAE4Epi4mulT5wSmney6W1QKCRF0NkUocYmzMnY8jYFhfqBMsx&#10;wUhxQgzBpHUnQ6AgqjbMgYNdAWhJGGFLpHwIVGiq86fewcyBJWj5vl0BDtjQeYt4qKwveMAxCz5v&#10;aisNSve3xpD2jAcu8KfVe3UUbMz1Qhb9zwVrKmtS5E0QvQbbJYuksdW6j+9f1j1l8KG04azk1mz2&#10;ZtObGPUIW8DyWtjGL9/d4JZaREHVCpIV0RT5iyiVVLOgDK0kwy7NGvvZw4IePCyYNTYVuiByLDmp&#10;jNJo02AyQGCeGV8pJFGVqRUEg1b6n4sLH7QNFZ2EvaDwZcFOOwmaegCmcQuENOiS7TwH0oCDuhtZ&#10;vMrJBhlkFHEgJ5VOhTPTDNQx+XN+zfl87LHHDhs27I033nj99ddfe+21qVOn3njjjbigjzjiiEsu&#10;ueS+++7jtIAcJrWfZI2nXHBao1f7lBiYepzJuCv5ZSs7G5tfWH/9/Oc/32qrrdhXufnmm3/1q1/d&#10;dNNNt912Wyr98ssvj/7n1tRyFfOuXPn+L4d9/9phe/7iohO3/9ZWfQ8+6Lxzz+q9X6+dd9rpBz/o&#10;N/n/TbInQStXrjzjjDMefPDBKhbduVm1T09sDYZyPq9du9Y6L4Hogq4M0tqv7sr0irlqEIFg/G2l&#10;hLOXrFoye53P2XzRchQHTmNu8VOvWgVV6QpSiTF/r7LPWLBK7ugkcTOPTCbyP8NEhQb+ZxVkrJL+&#10;Z+ibmhoXzGgyAjRtbGySz5lImFtBWeJZxur+Zq1TtFzy205SJ+3e2ljYllRac6UuM9GiKgs0X7rx&#10;tBWErQ60AERyi4feaxQsIgzb5MorGVPdWhC31OWY6sJc60bsl67Ea2IvtOsUAUGRHwiA4laPGMgY&#10;pBorIs1dwy2ApTp/6r05BYp7WJIt329WKVEOLIFoWKX2C0sCRaDTOp1I8vKWorVAA1B8fCv1/U7C&#10;+IKSvazeq8MQ6zS/0f9csCqzJkX0FDNBNPseDQPZn6x+RE+xHgSJIlUckbJv5PU9FxrrRM0uz88l&#10;NZfWAIG6mzFMLUJlVSVQUNMiSkkeqamYdgvIEKVClxUpM6gqg1IqI7zqRQHTSE7OqiiYL3yLRQv2&#10;gsKXJTPtRFMXy5gKZiAklL6/FIE04KDssBLaXkFVWZDREwf9NFXyfDTM+Xzcccc9+uij+J/feuut&#10;N99886/NF75oHNHEsyOarZiHHXZYPqvaT60An1Yq1Q4lBqYe59Vee+21++67Dxgw4OWXX36l+br6&#10;6qvxNvNev7mg/+3f/m3MmDEvvfSSpUb/cytruYrZed3gkF3/aZ999unZs2f3nXcePWJw0wOTLxl6&#10;6vy5z991x6S999qTHdF9+vQ56aSTeDDEg4ZbbrmliqV3Ylbt0BNbgx7+548//njfffe1ztu9e3d7&#10;i4HIeApHBcDWeHVXoFHMUpsIBONvdYXMdxrjp5X/NtVni493RmMTXl1zZcuNnEqM5Ml470YOmJTl&#10;fyZvU+OMGbPXbcAOfOMBaEkxAoI2umWmbZ7MrLl36qRdxCYVlseWXYonRgsERUIsSsKK98TEa/Kv&#10;gJWiVQC3hG0vK0zYf+IX+NrPaaqRFPChuGARYfzt1zPMivH0rQ8nl2MtIkOhnQmBghgmgSJG6/1k&#10;KmyJ9G0j1flT72AmFRcsQctXu5LKzR133Sc9c/oFDHUCAHnhY540A79g/zVhcD2kbhjz/a4Ltm1Q&#10;rc0r+p8L1kvWpEgmiJGU/qJRCbYaW+lBPN/xlzno6Ah6O0DjqSJl2bxrutngNcA86PtZRRTUrghZ&#10;EU3hI/nRN0spT2ZqFhGgujQmJ6WnQkdkchYh8JFExjagVL0oYGJTXCv3P3v184XPKVq1Y7AXFN4X&#10;3WKYdpL0P/vGTxiCQEjY+v7iwRelAiZDcKvspHq0pbIaZJBRxAEa8CEmKbmVnvprzufjjz9++vTp&#10;jz/++E9/+tNFixbhAVu6dOmKFStI5XbBggV4Ke++++4WvZTIyexdAmS9kaReZoOs0QvAQNkslHze&#10;JENaS8DH1Dd8UrswzUCTN2FF6WYk/ZNr4e/11YREHS21RF+5Vpzok0kSIz8QmHqq6cADD/zVr341&#10;f/58niBw3X///eyF/ta3voULeuuttz700EM5kMOS7DerZsFEtamAdZYk/qZIi+97poLmFfScKVSV&#10;pfhk5VrRGLksGeCv7PC0BlMx4F7aqoepi+uvv/6UAT/aZZful40+f+bjdy6YN3P8NZe+89a8xt+P&#10;+ckxu3ffecdjDt5+5PDTpz766IgRI84555x8Gbya6ilkCToIZDL4ykIXHluaa687iCmJYcAEtp7G&#10;OrXnpvO4PKWq2BSp355o8hf/pa7tOuaYYyZPnsxpG2vWrNlvv/14+rDHHnvwcIFbIu+44w4I1tPm&#10;HZUD+H72FdSOqtiTBfXFG1eydVZxVKKPRDvxIeyzZ3UrNQC6XtLGdp3qLt4wImUdIRCMv9WVPN//&#10;jHu5CffyktkUmuWzJR4ftfcV5xPnbGM2VlLQ80yW7h3XKhF1zGEux7i4+UCSm09tu7BZKsYjWcjA&#10;hKZOR0VsgpE5mNoR722gRmFRQiAmRGoyTLwEUMBK8UaYGLOiNl81AjG0W6NJLmQoTlM7C9gETwJr&#10;dE7GiHMVAyhiAoinFMlCxig7DQJSPD+QBIoKslekyZhMtUirTa1rWK8pxsNev2AmFRcsQQ9SuwIZ&#10;dRxlz+oX5MLbzE5NQQd/Zshs3rRnQFmtNCidW1sse9iRJLWX1W91oFFnutrf/6x2YsZZ1rijUKUp&#10;IklyGh/IkzUpIjsqmFKmi/pLqQs1n/+sGOOpLqki1HPVtZNJFtNcWgNhXyK3LRYhhhUHimjqmeco&#10;lVTTZ2yHsFV6Tu2Ap2Y1kkfgE+O18+c+US+23lTAsptRba438asw0KLwWUUnYScmS3gNB+VKaeJZ&#10;7zYMUxtn0IApRf2loFSBmsoOq1S0VWVBRhEnKz1V8hxA8Gn079//mWeewSH5xBNPXHzxxbideccf&#10;d/SJJ56IG5PwwoUL2QXN4RsQ57BCKh5OebskOVEk+ZDX8BQ9aFg4UDYVpVSGyOYbfMDHJKeu/TtW&#10;Xh2k9U2LJJPQrKV8MsRLL482clrjUa2llkgWs7piLvpkkhcvJxyYeqqJRwbvrL9efPHF/fffnw3P&#10;3/72tzn8uV+/fs8999z6xNLfadOmZdWs4WwCewEsPpg4WaSvUFtGBRWRCppnDrzJQ4cgIKOYBzyF&#10;YZYMqQJXDLiXtuph6oIXEC44/7wRQwc99fg9Sxe99s5br0y6+eo7b7zo9v8897YbRlx45hE/OmzX&#10;s47Y+ITeX/5xv51PG9AvRwbApFeqBlFZw0SAoVq1xwoa7KrVo49XiQGTgIYTgWZxIhB9o3leYdxU&#10;ib5CxZAAktRpT/RaFAlzxpGus846i23t7HbG50yAjdAEuOW9TpJERiCHM/iX5X9OrS+zdT4pqOXU&#10;piKpkt0qGSNiAl2nur3WMdxpEAjG3yrqFew3TnplvY83mWqSGJOmxkZzU1skxDp1WedpkJRkYkUY&#10;ccCkuP8Zt7OVIv+z96snEUuKkaSpeoxfp8iQBqYvazrqra7GNTHxovpIUUKg+MAeSgAFjJuMsN2S&#10;nTl2sOUDR1nq/me/VkIG7+4GBAZrmMuTqeKCGIuv+q9fjpk6LSLTyRAoCKnVlCemhahmkzBCSSRT&#10;QU+m2vcNG8r6bU45sHjFTUfrtj5e3UrIGMJiq+4JYjaVtYCYiMAyEi8Hi2qHJItnd4fvVsl+Z0zq&#10;tzpM/k7z2/7+Zw+dNQOt5nxSe4atqQfL/0CArEmRmSDfudRBZII8f1TWKMa3BM0hqey+r5U2n63f&#10;gdZswEoSQWmd1HhqpMsqItCiNbdFNIV/EaWSarZGsLLyUjQOBDkNyJsKnUVqaV/W+c9WKcZBBYGe&#10;uJUlsCcuS/hk0UnYAzVpsV54tS4vQ4thjSxQwhAxvM9E7d+K9kUE/UVwZUnlOcDWTxfJouzJBplV&#10;NQEagbdHkucggLNrzpw5nBCMT/Lpp5/mTAaI2VHJ6Q1sl+WIYLbR4pHmUA5c0FleSrKYJIFFovps&#10;56TMhZeESNW4cdAw7Z29AhmafIYQyNp4hoTtAhDmGxgkGbT1KaW/poK37ZKQJC+SF0MqGPPAAOaU&#10;SBINgOKUUcIoSTH5gcDUU01sXLfrySef7Nu378477/yd73wHFzT7KqluS2KX+7hx4yDeYIMNcmpW&#10;IHgZiPQdwZIQ2wMrPAP0PMOk7r4UwsbE2hUZ1UcCnuKTJUOqwCqLXFYXiunAAHXBQ4F99+11x6QJ&#10;L89+aunivy5dvOC/bv3lA7dePP2ecY/eO6Hxdxftt0+Pv/zxlLuvPWrsmTudfugGl59/eJbASTPe&#10;3ANK3xQIMExt1ZAJOgV8WQGTJI2qxnJBoEr04YCnn6ibDNbRguJSZVaJCsDBwql9n6Rq9USvRZHw&#10;+5+/OK0dbzMbnjn22U5+5pbIz1O9n8PZqwxZFlwiS9aXZcEHASay51l8ktm9bAJWkckYE7KLVLdw&#10;iIHOhEAw/rZeNTsYGZev9wzDNumVDfzPqS5lo8lhhRtZqUm/tC8i8IcH/uegdGVUABWK+58Dbq1H&#10;NYcD40iwyJKFxPRhnWy2Y+ZLPl5N2kVsRWhc8/HJWT3EoiQsYitRo2SwmtCEMxjZLZdSjSE2XDGU&#10;pTFUGkFmGc3UI4NN4QBEj4BtXZ+MIW9bXOilccf4t4iMkXUaBAqimgTKELAlTDIVtkSSyo9m72Sx&#10;pY1fZ0FZv2AmFRcsFpDualfqGlIclIw46BcQqNfb5JPNMpq9WNGWMav/qnTIDHn4yAWd1cuMp/oy&#10;YiB8PfZuJK/rq2P9z0DX3IMbOhxDb0NShcmaFJX6CH1j/WsXltf6lDdB1rxtU6gZNNPdYjQEE0ku&#10;v3dUndo4Cy7rbjzu0UCfWoTlqspvQU2RsEWlkmpWRcIWmRhEwXBMrlTozEapLpg0WZhfatDXi6cM&#10;7KEtPMnibV2LcqYSFBfe2kZq0UHroqAc4V3rSpUoPdJGDUsz5gZXMwYlCK39m5BWBO2/oUfpxy4I&#10;ikiFW5sRxziQkV6oevRoJxukFZ2Kjy/XmIgnRZjk6Wo3x+LsYmMzpwSzS/b555/nU3R4P3A+77nn&#10;ng8//DD7Zrt16zZlypR3332XPZk5Xko/bqo4G6CpMWm0Dq/m80yIVNsji+nIbg0FjI83SvkMoYen&#10;xv2AD6mwslTP00pRWZLQAkYfsJIY5CJMUzBi4a/NMKklKovVju+YQZKXLSccmHqrJs525oODnCWL&#10;C4sX+TlOlouDOIzPjBkzeMF/o4022nDDDfP9z9DTQYSqZU+tUK+IkVnPCtAjSWqCm2/5lsv/GqUB&#10;lVO5KloBMTEZUgX2krTYU8SwrQNU31133UVlPTXtgZdfmPHqnGcXvzXvtgmjH5486tZrTm/6r1//&#10;cli/7jvvdMulfR688fiHfnvCH39xyE8H7pYllTduRqPGH9QLUKc+LfLxQe9gYAqYgLPv1JQY1Iiv&#10;RB8O5EfIoKy66ImBFi3eLktcI0eOpAHo4jZBsiyHbYB2UDuqSpEl64ssTA4B3886sviQPagmy2Xd&#10;liR1q2SM16KLVLdXOYY7DQLB+FtFvfD3zmjkW4T8LV1J/zMJHKqcf/6GeYm9rzhg5f3DySJ8Khn9&#10;vmXPMycjZPruofzP/uSQkm6fv5LcPp9ezTuMIdMQb+7gLgtppi9/0i5iE0vjmo+XqdTa2Rs97KQn&#10;lhHGhGo8NUlSVwGUCzeGSPs1MYwhM2JbyKhcr5GmrMFixxiabdcMTQIrxgqq7m9yxtIiMiZAp0Gg&#10;IJ6pQGkHSDIVtqXI5laicZlI4ea7gCJt3gVZvTSnpOJIbrAELb95sVg67TnIgu7W6cgY9AvrmIae&#10;+qMwpw9bRiOz7hP0X/kozBtgryeYcTD8KT3od76O6q46EL4zXQX9z7Qoq0T79T0LNHy7Mluq6TH0&#10;VsXW3ZppP1svY8NpP7ZMs+an11s0t/do+4LgrF6veItR6fD3ByT6eJVr/K3FiqEv1MJZkyKQ4Q10&#10;dQojRh46UY+B4SicZFtHMZ1AUxqAHkNXgDyNRPaqguytzNJK4VtZevHsfvSxgSMwF1msGCkKUmZx&#10;6PB4HB18aZC9zfPmzWNn7OjRo/nW1Y033sg3B/E533777VtuueUPfvADjuNYsmQJnswsgTXyGoHG&#10;ULMzQaoBHjQPmVMFxEogkyXVRaYa9A3eqlIW0t8GRUspH28m0cx7IJLEUEYC0JvbWYHUEsmrh92W&#10;XfTJJM8/JxyYeur0xBNP7NWr1957743/GT8zDxSou4kTJ/JGP9ef/vQnPkTI5vZNNtlk4403xgtN&#10;lhz+SMi4JCShTK1QyDQTg0bqK5AsQronk4ihWhk0Vfs5lSs+WTKkClwx4KnSViuSupgwYcJ+++7z&#10;5/smv/js1Ef/e8pbrz1/05VnTRg78Kk//3bhvKn33Hpxr712vXLwzj/+7j8N6P2Pgw75l3OP7pZa&#10;eirygpHU1F39wOIHHW5zOl1QBMyDxamqxiRU6dz6cCC/l8HXaZbMPrtKVMALKc4Eqt4TvRhFwvb1&#10;z3J/czhLZaPJgktkyfqyLMw2PThZfMjuZ5Iy7D4vkiShDlRQpRCPbDIjWeX67NJFAXJpf4U4J2UQ&#10;fTLJ82/rsEmLobPLJmw5iiO2FsXqaz6SGvHndaMdT0h9NaERNZWcGTJqW2TADVuuGEYBwnrACivu&#10;5doyrESMRpLQw2iGfb3Gn1n4ZHYvtmdr8aYafPy6KYDOT9KgN1NGQZ6bCRlkTCX2g6A0CsZfxVcl&#10;gPNWBzInvbKk+q3LolTRcvN6TzWpnpV5mC2vjzcmrfQ/c/a0POQwlP/ZZNDHE60s/SbFUFLVA1S0&#10;H++qyD/oKUnO9J1kN0yStRiDCmZyKVHGs8VctUlgg4iXrUUYIe5MCHjdc8JJoLB1srfJVFgRWcT5&#10;U9dgJhX3sOTgWSRJyBgxZbGw0iBVVu8Lhpuc0lVoWfxzGMakHASGnHryuaeU3g/lOn3ACaedeLyF&#10;7be4/1nrVjKW+h3u39KkY93Ew6cSWZpUTVn3UqrNXYmQP4FplNHTZki19ha0HxqJ5jYmKr9EFjnK&#10;Ep6ev58E+ni1czibJckZvLImRWRkwhaoD0NESI2XLnUX6ASa0gjV9sB/YHN7Kl4R1ZreFC/RU7ZS&#10;eM+qTcO0E3WH5GIqp2i6TE4HzMlYO0k4u95++232NnNiMBuh+f4gsn344Ycc+8zF6aOnnnrq17/+&#10;9aFDh3IKBx/GypIc3Lx1CsjMbBrItAqbIVukAGw2gQ0sdb2NtSak5a0AT2VIob7Bez6WpCHAklLX&#10;kjQGi/caGb2yQyOxk69VIrMNHHBQFpVID9ZiJziwKJkUwJh1G5h66rR3795UFkfIcuAGW9nZx97U&#10;1PRp80WATxDyWGHzzTffbLPNcEHjps73Pxt6vn5NnaBCrbKkstQ3Yp89CVqgGlDgVBArS22uGVpI&#10;6Qp4CvN8GQKBKwbcZGijX+qLU1POPuv0URcNmTn9vj/dedOsJx+a9t8T77tj/IvPPvbYg3889fg+&#10;p/Xvs/DJny15Zswffn7AD3v+n1lPPZIqjFqdTxWMliqQ1aotXiaReKs7Hw/Ovherco3G9Q48V9yV&#10;NpmYDCqdWx/2Elq4HntiUov8GCq6giuHpzqC0WRVsciS9aVtOfQOuZGz+Fh8i92qSEfrCtWdrDgz&#10;dOovENAp6DEAm/psiEQ/ITSGQaQdw2XZgyQJ4GvEIq0qKTrIknOSm2Wk4vwnFYLsKtEHyCLzQnyJ&#10;w/rVmYkhQDTiB2yDo8Z8rgA6OKgstLY1WsDNZAsyipjUfEsVjL9e08rCs2fjLcbvW/rPhwP5Yp/x&#10;CbyyOJ85pCIrVVnk4/Vblz0r4nWws483Dl4GC4shAiiclREJRQND739GSY4Y0dZoSzV1ktxMmLb4&#10;DRpDuYusHJHg7Me+JGV+u0rSZ8XQg9Rl4KnhOIu+luMD44CoLcIITWdCoGDtBEBh6HDg2OLFAJHd&#10;E0OypDp5LK/o6xrMfFgERWWBoHNx6/G0YUhVkF9EMNzkENd1deToVbNJQ0778eAMF3Rl/mc0VSUG&#10;TSgAwQYjm4bJjeDtubIH7cdPVwKedmuN0/o4TDReBNZVSQQ0K4ODyiVsWeCR86wza1IEDp6tRDXF&#10;ZYIUX7+BzqGp1QtWjsu3w3LrhfYjP165eSumr5bwFQtQJCPtpBnd0k9ZEFmPJlf99hocj2xsXrRo&#10;ESc8sxF62LBhIGb+Zw4dJbB8+fLDDz8cGs6kzfE/Y/3krEjF3LcEDdACEAzVts2u2mtKxGOtlNcb&#10;LkVCYwxtEsWtxXg+ZGz4/Msd3px6gYk3y0yrULUaK+7hUuK0frFMRuhL5bmWg2A2cHgORmk6Sk7j&#10;I3pogiQvWE44MPXUKQ5nPmGGF5rNz+eeey6Va85nvjK5ww47sPl5q622+trXvsaTBc7o4KTZFv3P&#10;lB6ok8TfFAE/Q0ldKaiIknslAZrXzjgLfEsSMkANg4Bnc6WVnJxZMsAkKTCRYuvr1AvT/uF77rnn&#10;mmuu+ctfHuvZc/fx1172wN23PHjPH958bfY7Cxe88dpL115xKeepDD9l/2P3+YcRJ3zjR/ttdNml&#10;F2cJCUr2MN0TqIXntGqP1dixvC3Fiw+Qp2AYVAQkVmipSzS3A1WNyaDShTxk1n+9kIRF6RtejszJ&#10;RmWNAZE8B+PcRj0xUKHF2/9JXJy9T2fUxW2C5H9y2Eplo8mCy5MF9SX/MxwMUnpiFh9ofFNRPapy&#10;1a2SMYEWXaG6A5UN+cDQGY0Bnny5EpQ0UIpbMtLXVxb/wDLAxCoryY2CiLRhkbBvPIz7PE71fTw1&#10;u0S1QNAfiSTG+EsMoxQOSbZeDIglobIYBxqeENAaLckN4iCjiD1z4xn8BuNvkFrBrTmW7QBkv6UZ&#10;r6xORSagnc9WRJCKIxdnr6cx77H2OYuVnM/wSTKxXCL27uLA/ywaApRuGb0A8Pf+ZxPbKyvmSTGM&#10;uI1+vRGz/kUL0QSm4kKDJprPp+ISySgzSxE0Y+1nyy+xNlMxBaWpw/qLztsijJ0MgYL1EgDl2wAc&#10;glSzgUQGZFaWtX+jqXcwA8VT9TWtK+hxMNdoAhPDTdMeYhhuNFBaKVm/wXCTRVbv1ZGlV43HDznt&#10;5PN+sm4X9BknnXDaCet2QVfsf5aHhApdb9vW/bUWBUGzF2HdakhGD3o/5dO0JGg/is8C1vhbW4Wn&#10;WqkKsoxKyioXMjVyP7kKyq36pCjgH28jAhGBekcARwceZo7awL3MqbMjRoy47bbbnnnmGXY7s/8Z&#10;/zMKciK0OaJzzt+AjKFZNq2jYJHxrFgAs8Z+QV0uq8Cel5u9AvrA1POpQXY+H3LIIexaf+CBB8zz&#10;zC9HfO+22258VnLbbbdlCzSHcnAKtKXSDFosF71yHneSvVqKM1Bqi7iXqvWV67l1RPgAJhxf+IQf&#10;/u9/6AHd/r7X3/1szdqGhuX877ekf0MhmXguxPckeVnh9tsm99x99wuHnn39tT9/YebUh+6/498v&#10;GbrHHj2pczr0wrfebLz9t3vvtYd14lTWtlT102fIyoW5xYlPatFFIvMlseZWXz21iNaeJjiZg8eD&#10;2ODg+4REBmSeQxAO+mgwhw2IU28ryJLKp9zIrlDdASZZhhCyoBbUB+kyycUNkX4FY9nxUUHpF9NB&#10;6awtAlY2vCe5kdF3Vd/GtFLRwj1VwqBoESseBe35dlC6cAjiyejF8BIqizH3S6h8GIOMIvbMjWfw&#10;G4zPQWq8jQhEBCICEYGIQESgjhBgl/R5PznZBD79pP6Dmg/qqNg/zezCdgQEMxmbC2n+I3w0vSHJ&#10;L5c1LcmZroiJApTiZ4PIIF+OCjJiJeWUq60NAY2KIxAnRR6NGI4IRASSCOCYxN+FN5pdmVdeeeUj&#10;jzzy2GOP3XTTTRdffDGbNPFVz58/f+XKldDgxs73YmLH2BAps0ZZWKcpAzOPlE4K0/oYGc/WsCop&#10;wTekBzZUxiSw55UxKStXYOqpprlz537yySfyTBPmqG8OfmBz9Pbbb7/ddtv17duXQ1lEkF+zEiYY&#10;OhVvgWopbg1JnhO9L1uVyg1krs1bHhPdfffdHJnzxP9MH3zOmXvu2XOX7t3379N7xEU/5Rz39957&#10;j87IZ+v4muif//znHBU05/E05cKoCY9nUpVwi5LUXU8sF5Z7771f/049dRAn5XAkEie48wYDJ+gQ&#10;4BaPNEkiI5BTStAHgzlqTkYlVZBFeVsZ6PTVHeCTY06DWlAfDLKAGHaSyGAXmGUPDvkOSvdrB5qN&#10;nj0muZGRSA2IamOU4lci9hZFqoRB0Sa2jxQrLxUEwiEplcQwPpJQWSw+y//sPfYmT5BRmMNHzI1n&#10;8BuMv0FqvI0IRAQiAhGBiEBEoF4QGH76T4YO+olJe86PTzpr4IkWbr3/2aY6trzVvMtPe4JjOz29&#10;hW3qYmFN/JjDaIbmQYZz/lGXOfMoZndahsPfyvUzMZMh2OBkpcdJka+FGI4IRASSCLDTksMbcE7+&#10;/ve/Z1Ml7g7bDb106dKXX36ZrxSOGzdu+PDht956K/akiJcSi+V3Vcl8JYuu2Riz2KlGtYjMgT1v&#10;MQv2vJVvggamnmqSY3nx4sVU7jHHHLPrrrt2796dpB133JGt09Sv0Tz//POcv5JVs8jma9PCWXVa&#10;ruI5yMDKDvmgRO8oyMrSegyzOHdIPF1y0KBB/HI2w29+85sbbriB7kk3vPbaa++77z5zQfOc6MAD&#10;D8zZ/IzkqdMDsEqdqGRp6v0wWTRtFF93PbFcHOh3dtFDJ0+ejO3F58xDom7dum2zzTYcn8MtkVOm&#10;TIFgPW36qwzMD4OuSsfx36nzsuX0F9qMP5nY52rrcKev7gBAaiHLuGUtLiw+WLxYpDq1Px8aSHPO&#10;zaLN2DDnJUlyY69xM2GDyS87T6SWP5YLwlQJA8UpNxhEguzSpXkBRLnrvhqheHRsNmMpB88bKwPW&#10;xhENr3AzDqlCWqQ0QkgV59UPdOE2GH+TBDEmIhARiAhEBCICEYHaR2DE2YMuPOs0k/N8twuamIr9&#10;z0xF9IjfpiU2XbcJGJzlObEZCDT6toCn13GJTFeYqDORspWy5i0eXssYzLVUEAI0z+w+K4i8fqqT&#10;Wm4weYO+ea7liy2F46QoRCTeRwQiAp9HAJ/GhRdeyDfrbN8dRwWbC3r16tUQ4t3iZGj8XeyOHjx4&#10;MBtoP5873tUEAoGpp06vuuqq888/v1+/fnyfcK+99uKU6J49e7KREi803mYOAjfnM+5NDvPA00WW&#10;mtAkCrEegf79+/PQh9cQnnjiCT0V4pEQR29SuXw1lCdHL7zwwnry+LfuEcDkUtF0VTop/ZH3FL75&#10;zW+yEZpIs8Z1r2FU4PMI5DiHcxYXflGgxYv5Tm1Fw0ok9ZDvzxdeutNaI1hTBNz4IrsebfgFS5BL&#10;vuJUCX3pQUaSyKLVmS/d++d9PDrm+J9Zl1XwfQn4py7ogvWaV8TCwfibJIgxEYGIQEQgIhARiAjU&#10;OAKXDD7j4nPOMCGHn3GqdkFbTMX+Z2YRqS7iNkWDGaY/u0NlaeKnmBYDsNJnglokhiBOioqgFGki&#10;Al0ZAVzKY8aMmTp1Kq6ttWvXst0ucEFz9OivfvWrI4444qGHHuIUjq6MVc3qHph6nFf6PiEHRffq&#10;1Yv3+vFCU9ejRo3i9AZzPlOzfHDSPF381qx2XVOwWbNmHXvssbfccgs71dUrzQ/5i1/8guNTFi5c&#10;2DWR6axaU7l28jN2mLPbeVuBANaYyOh/7qyVjidWm2y9juYL1fcJfVKRcMHseH3ZYxM4clP5V7Bg&#10;SeVjkUn/c4esznIkDJLy1Q/G3yBvvI0IRAQiAhGBiEBEoN4RqMz/bI+wtVug3UCwnQDa/9yaoyw7&#10;yv/M8ocdOFwE2g23dijI9GJ956/Op2Y7IBmLCBDAXUCjwmuki9vmPvSxNTZrZrXgVcCL9eSTT/KO&#10;/xVXXMFmy+uuu44NlpwC/eyzz+IBwzV95JFHskuWI6ADHeNt7SAQrH9xJuOf5Dr44IMPOuig7373&#10;u1QiZwWzj13ncvAJyh/+8If4n3FNszU6+p9rpzYlCR2TWmMHO3uhOQbn8ccfnzlz5qWXXvrrX/9a&#10;NDHQmRCQC5pKZyM0g0V0Pnem+k3qYgsEv8sXVyfrlIIO5CRDiymeHVdwkY8d5Dtgs8TIig/8zx21&#10;OssSLxmfr34w/iaz13gMZqeCq8aViuJFBCICEYGIQESgiggU9z/rlTECFex8Zsqhc8NaI7/NME0Y&#10;P88sl2eH+J9Z/rAIwjvBRaDTuGfRa+k7C4/arSH5b9Gbr5Jabu10OP3xxx8/fvz46dOn41Fki2P+&#10;uaAdLm0nFoDGg9uZj7vxOT/2sO22227UC8fwTps27bzzzsOxwMXZCDh46U1M+2sHCs5/fv311596&#10;6im+fTZ06FDc0cgcG1LtVFCWJMH6d9KkSWaxi/9yvHAW8xjf4QiwBZqeOHr0aJ4p8BChw+WJArQd&#10;AowITLT69OnDmwsEamqAaDutuzhnc8D6NUJxB3IqdMWzs6zg8zRl7cxp/coI/7Mpa78VrM5Ste6o&#10;yGD87SgxKisXC8N6gefRaFHw4sEoH8CNpqkywFNzsQ6deN2FqUkxsgIEaJwsxLhiK60APZard911&#10;18knn8zWlN69e59xxhncElkBq5glItCZECjof+5MKlemC3OJyjL6XLjIcGJceNFF/A4adeXv7rr/&#10;tTfeIpKrrm078jPiH93zfw/o/Y8nH/ClUw78vwP3/6cT9v0HYogn1YNQF2EqiM2rZ599Njse2dBy&#10;8803my96xYoVdeFC5GyH5557ji9tnXjiiRyAyS9hYurrzAdmOzif+WzfFltssfnmm2+55ZaljjNo&#10;EOe1DvjRgf/9p4nz5r009+XZ9zf+YcCxB02cOJGWFidIddG/alnIqpj6WlYwyhYR6CII2MIZzzNX&#10;XU+xukh9RTUjAnU9/mJwmGbzGeKXCl+8GYe/Ok5cq9XyWXJeesp2lwzY5oe7/6+CPPn6Q0HKLkjG&#10;uMnCitfEeGWMMFdsqwWbAcvtkSNHnnTSSdf/5vq/TJ82Z+7Ls2a/0PRI03X/eR1LcpLqaz1eUOt2&#10;IBsz9K/b//MzWf9mzVzRDjJ0YBEvvvgiJ3zWizMqB6jof84BxydVZVLEIggH2pw5c/g96r+m73T5&#10;zRseOeiGSVMefejueS/OXPn+Cuw85t2XWxdh9GLQf+R3A+Y+NPTOcd+//crvjb9w36uH7HHZaTsR&#10;T2pdaOGFpILeWrjw+VnPPzp1KvtXr7n2mguGDmXIwCPNIaI1vi+amS8bbkeOGnnnlCkzn3nmlVdf&#10;eebZZxvvueeyyy4bPnw4qV7TWg7Tcvi421ZbbfW1rb7+xb23+OLR3+x10VHDxow4+fi+b775+qLF&#10;ixa+vfCNN98899xz586dc9KxB7ELuh67Ty1XQReUrSqmvgviFlWOCEQEIgIRgYhAaxCo6/EX1xzy&#10;F/Y9ryMkS/TptabN+Lx/+PVPLz99hxm3Dxo18JsDD9zIJ6WGcT7zZmVqUpeOvGz3NxoHz5//p7ff&#10;f429u3x9+4ILLuCUOb5uU/JBfxS90C20Dr41f8ABB+Bqfv2vf339r68veH3B/AWvvTp//rxX5r08&#10;by6+6KuuHgcBZC0wiskJBLqs/5mXa4477ji+eo8zinf6brrpJjbjsUmyR48e2DG7dtllF2j+4z/+&#10;Azd1Arnaioj+54L1UZVJEe5lHJtgPnj8jdcuWzPsjVV9737iW/8+4eDvfRc/7S8vOuGxB+94Y8Fc&#10;yLjqyMIjLfL/5Y8nv/GXi59rPOeua46aMHL/34zofVH/rYkntSDItUNGNb29aNHbi95euOht3pTh&#10;le2ly94tvbg9fRr9+qyzzzrkkEN4rMm+aLY6fPDBB7Uj+RNPPMFZlw89/Gc8t4vfWbwEod9dyu/i&#10;d97hFAuaMcaKI4hrR+AcSdj8zEHKW2+99Zf2+do/nr7dj35/zllTRh/6gyOmNd29bPly9EIpe+d0&#10;0nUXPHjvRA7ioLHFmXwOpDGpRQSqYupbLCUSRAQiAhGBiEBEICLgEajr8df8z6hQ7hVnrb4NtDLM&#10;qnPsmTve8svjttlmG/ylRx999LbbbosHtampKeCMx+brO49huRfEx9vVqz78cOnrL730hzEzDjtq&#10;7hG3/3/2zgO+qiJt49Hdb1dX1/X71rWtXVkLUlQgIQgEBaRIE0RAjRSlSS/Sgyg9CS2hrxRBSggQ&#10;EJYiRYpAEBJKQGoKhEAIkAABLJTvfxkynj235JJyc27yzu/mZM6cOXPeeWbOlGfeec/hdKyWoXWJ&#10;2UM+gMKm1JsktLDQjmsKis1MtOdHzD9xMuVESgqKUqlpp6EUjicfj09MOBJ/9PBNFnrGzJlEEy1o&#10;xyA6Dy2y/DMLFi1atBg4cOC8efN4E2m+WBvCluC0adO+++67U6dOQfv8+OOPCxYsILBBgwbBwcHO&#10;USz4K8I/u1kGDCfcjOkiGuTY7G+/e8EvoOnQsJ5Ra/59/trgtKt/ecVGPn/W5InQLr4dGzzerMoD&#10;QZ/WXhU17dSJRHoAbqGdd5GmFS4hYcbZ0+Ri4+zmUNDLJzaZNaRWj8aPE3ImNdn68ttjyIAEbhMH&#10;ycnmuCFDhlSrVu2pp546f+E8/cjxE8kxsbG872Hh4Z92+NQ6oxfUKcqXL78tehvdHPJjghieFscR&#10;P3Q02sI7Y3aWq9De+ktjFAr88+uvv87Q8Q/vPPnwyPJjN0+ftiPC198v/VzaxcxMykKRz18NbjZl&#10;UOOEhMMBAQGoTMtI3r4+S4j7CORJU+/+4ySmICAICAKCgCAgCICAV/e/DD4TExPRaeQb02469FsS&#10;EhJk1Jq3lf+jKvcxd6jg71erRtWlkTN/WBu1YPaExo3ehrTRD4K9ebLx2LvK3LDODE7LZgUPdRL+&#10;ITw8PPnK8bA9aaGhoet/vPbrr7/BQrPnFCVM+HzFQltBWkvJgG0NPkPPFl1+vODpGenjxo3DBuaZ&#10;s2dgD1CEPhofrxShx4WNI7KlhLe+MEWWf+ZTJig9sqY2adKkxYsXY0uctgtNSD5Yxt4EqOmPbjo8&#10;77//Prv13333XSuXpvDPbpZOngyKVHt+/mLmkrWbB4ZNf7Lmh7fI56aPd6j7wLIJTb4d/9784Hpj&#10;u/t3bfxU3XJ/+rxzvaXzxqeetCKFq/JC9wTjpx2E84rJ722e83HvZk/hJ9wbyWeqBC+1Tef53LmM&#10;8xmBgYEvv/wyWrjPPvssr/O69esIZ6Up6fgxtZRpkdELq6jskFr67VJY2ZSUlLQzZ9LT0zPOnycL&#10;uHPp5xgVsxTL1fK1tnbtNsD6q67Xrl0rXrz4Sy+9BP88eP34DUe2fXd4c3n/8hfOn6OMUDsnL8tm&#10;Bi2c2C0ivPOxYwlvvPEGVU5G8m62aRLNIQJ50tQ7TFkCBQFBQBAQBAQBQcAZApbsf6sz1Lz3Ogf+&#10;qtWpXvyugDuGXL3m45PBX6MzgT7OMmMOZ3DKYByKmo3Uip9mqB4TE7N582aHpDXRiMwtMqo1Q5mL&#10;c8DEbdiwodE79eIP7006uif+p+0/xayP3rCk2XvvoDkIM437x+zouz+/Ify0Y6SHlT+2tMvBg/NO&#10;XDjEZ5wPHz6MmvmoWdfDp167fPkX5mH79+8vUaJEw4YN4QBA23EiRTI0NTW1dZvW8AvsS2ZezjuO&#10;NusLL7zwr+efj4qKIhA1sUQo6oR4pSjdvEVz+VzhbdWUIstPY6a9Y8eO6CGyNISxVVShIafZr0A4&#10;dezYsWNKRXrfvn1Yc//mm294PbHhcVvYejKy8NNuop2Hgybaamhd3I/RGyBxh7Z7+bMmjw9uXXzN&#10;tMAZwe8FNHj7mco1A+rXGtW3Vkinct0aPx3S/0Miuymnx6Ih0qYdu+HX9Y9TeiVytG5Gc01O2/KZ&#10;xWErv1d0VVDOkLvn0tOxAY9Zi0qVKr344ots9nruueeefvppdnqtXbv21OlUG0WdkGARfprvovTo&#10;0SN2V+yhw4cZSLMZiBEvVDqOY9qZNEJ8/vrRHY/t4ffWO5PR+/ZYbcnZg+CnS5YsySDn728+99du&#10;JUb9MK3r6mF13qsfs3UVdennX37GQtLmZRPWRIzcsSFy09rF2OdApZpLXroqkjOU5K68RSAPm/q8&#10;FUxSEwQEAUFAECiyCKi5A8Ns5WyjoELH/BSC/pehONOHpKQkrOWRHUba8M84WCaT0jSDcyIX2fqc&#10;HxlX7wicP7O2+XOnY/Ay6Wjczi2rl0VOmjZu0PTpY58o8fx9CavuuXHjLztuCP/srAiwz3HpTMLe&#10;vZOH/FjHZp/jSDpbb2l2Nm25OjLkeualX3fs2AEjjVYmJJhMuIwwzp8/PzIykkWlCxfZx5sZPn58&#10;6dKl0XGDQ0DfCuoAavpEyonEY0kouKEoPW36NG4xpiB+hwicTT25f9tmfkEdjjj7OCHhhfj7hOxr&#10;f/PNNzlCQS9cuHDEiBG8hhiE7t27N8tqUM2zZs3COAea+NTAb7/9ljU4rHQ4BNMKgcI/u1kKeT4o&#10;osU+mXwUsxxzRtSArV3972bfz/q42Bu1S42a57su/qmQiH/41hgXVOebYbW5yjjTTTk9Fg2RYJ57&#10;bt7b79RvLZN+rbDMxkXTPSEt+tGKfyaOPUdtwbzYgwalDPOslIvRI16+fDksKAu+Y8aMwZ6T7Yt5&#10;Tz3FyibrmAwyLcI/0+awaWPX7l0HDh5MSEzAUNBJHOthWLk+dQo1jOVrku586if1K/PW+okTJ9pn&#10;3FIh8M+vvPJKqVKlSpQqCQV9X9MXAwY07jt8YJvmda9cuvjb1d/gn/dsjtzzw+K0Uydaf1SnU727&#10;uIWjV9QxS0EtwmgE8ryp1ymLRxAQBAQBQUAQcBMByDSjY2CzJfayzwtHfrt6nSP+wjfU8er+l8Ki&#10;ZOEHMKYL7ayIAuwZQD7HxsbCFTAeN1LQqEoyMld3uVklJJoLBECSN4IPyD/wwAMVK1ZcOjF495pv&#10;d66JXL103PSoXiNWdZy0atQzL/zrzzf2CP/sAkZ1CTCZ0UM7J19JnrAnDe4U+xwE7t7zW9fR17Hb&#10;gTYvRgJGjx4N5lKHNZ6ffvopLz77d+P27Wvfvr2vry8fwOzfvz/2EsAQJiFqyRIMf2I6OoldvYkJ&#10;W7Ztxcqvvl08zhDY+d3yjmWK8fus5f6iyT9fvnyZWjR8+HD6EXYlTJkyBTOxnTp1oo5hOrpu3brs&#10;4OfThdDRX345eMyYsCFDhqEt6QzPAg+3CP/MR94g8XDx8fEKE1oz5QocIiVAng+KaLFXL54yZ2St&#10;A2t7tal5f+ySjjPHtnymSafWx35tfPSX6gd/fi4kolrDtxeE1ldcrkVw0GLQMUE4VwneVGvqnmqT&#10;9/iN2Kj55+gFbTX/bM9Re8WAmaoI7Xz+wgWMEONYx7yYyZ/NgQCK0Njq4Cq8LpaY2cmlYSlAD83O&#10;t8uWwT/v27+f3VJHjx6NT0A7OwHxMLHM6cFDh0aMP3Dnc0f4PVJuHwaEClBadx4NmUzHTVmwfAwL&#10;jcMCBzZI6N9hm2OjVx87sCUlYc+u6O9gpKGd9c9qdYymTDapuVPiVoiT5029FTIlMggCRQCByx9W&#10;uXdWWM+jB2KvXLlcBPIrWSzMCKhhAyNt7djeBe1s/HGpkEHg1f0vRbb7poMcQDUF2xoccfDPqK8c&#10;PHgQahStEEVBszGfgTpzCu4qZIVYUNlh5I867oMPPsibAv8c9mnghlED108eGDmr+6RvO369ZUzY&#10;/JBnq5YV/jn7AhpW/viSTgcOzEq5eJj6iWMiFjrr+sSvsL/x8/74q2z8D00dnXRpX+PG7wJ75ji3&#10;jdRk/2zvjgETyKelyENQUBBK+Ngpb9q0KSai2YD81ltvoQgNC80H5fhqEyEQCFjhII5359kj0gv/&#10;DMz0KVA67K+hH2FBMyQkhPVN3s3//Oc/6ByymwZG+quvvmIvfJMmTRs2bETX45HCyclDLMI/gx6s&#10;fpcuXfCQDdo66BraNE3aKIJas9M5yWru7snzQRG5g6RN3Dxw2aT3hrcvsX9l9xlhnxRv3mNg6m+d&#10;k38NTPy1xo7Tj/jXXBre2Jr8M/K/XbfeX0pXg2G2/UpX45TBMNLGRHVUMnPKJXuOOndF4Ym7qYcs&#10;X7J55sJFBok2DhoryzeZ6AuXLl9iHw2M7oXMi+ynYx8N2x88IVN2zyhXrty26Ggsb+AY1tpsdt00&#10;20VvGN61xKgOL+/bv2/P3r1cveOeyn96KVG9a9mlWpDX4Z/JFPDS3iItLDQe9M979eo1aNCg+vXr&#10;07nzTULMbtAyKM1nKGhqHe1GAcpNhUFalrn5kgAFwVyDwfC9/V/iSMtWgILJo91BINumntd/5cqV&#10;7iQlcQocgUuZthVDe4cigXLKZhrvrH0cCfEuBBh18BvSpmT3dx97v+L/fDOhb+KROFMWaJlxpkA5&#10;FQQsiACjBYbZjz/++KOPPvrQQw8xomCQc+PGDc0/4xf+2VIFR5Ex34d9ghzAcB9aH2hCYooTdWi4&#10;AogCHBEYE6reB4+MCfOwBHlfsJHIa4LlkwoVKjR5640Zbd/7us/7k0d9NP+7kF3x2+o0qf3o+MD/&#10;5p+vSY9gXwT29jfq1KlDa7Np69XhI69fzPyNeeWi9MXDDjWatf7Bn+b9Af75cm+hoG1AQiar8SQG&#10;MLHNC1C89ZmMRC9ejN21i2URrEpCQffr34+GAsOYSceSmMnaF4GEmBAQ/hlA6Dhq1KgxePBgDLxA&#10;QI0cOZKVTVowLOGojxOyMKQ+TkjFs/hE1Tr8M6Q9PTUw0h1DH9HQPfnkkzA2dCiEEI7SYwF2E9mS&#10;EqY3JdtTMshc6fSu4LVfN2/sd8fhtb1il3V/sHzNftsPDku72uvkbx/uOvXY6zVXTf1AcbnZJujh&#10;CJSLMjhDRnBYnuEUD9LuXd5VyUwce46aQA+LmoPHUdNQn4JqZnxIr6EVoWGkqY1MBPho3uUrl20f&#10;Kkw95efnl4NH5Pkt6D9/t8b2EsE8K83nW9/gPXz4q96lJnQvMbrjy2wIYhvglq1bIxdGfvDBB3ku&#10;Q94myDCSzV9sLSlb1u/BZ5r/4cEBf3wo6JFiLevVa8C3mqOjo9vW8OFHNBoKpfxMDdSLVnkrjJup&#10;KfKZb0cvW7YMiyh8R5rZx18Hvvx/wa9xJBGZbriJZEFFc93UQz5TrCyLMLt0KCHhrKU6vCSBGgGf&#10;VlEshEW1yt8Jy4gedZu/cc+BPVtvPffy5TNpqfGH921as2hqaI+277xYt+wfX33Ftreidu3ajIXm&#10;zp3LhhEGeFrOwuHxDNoFi9X4L1uO61F2a0SrtrX+d/bQWtMHVR/WrnTnBo80rfAnLVibNm1CQkNy&#10;PIy0GoxWk0fjLJ6cIYDOAzYb+dY9DAbDMww8oubE8AZrb4899hjr7/g1+aw8DHhy9izL3uW6/7Ws&#10;2EowRnfQy2iqYNiZLdL4yQ5jcroVLHbu3LkThQQCVRfDKa5gx6sWx/N2xWN2yVyAqQGvDMoqncuW&#10;bVqpfGiPFvNnDRszZUDt96q91NL/7iuhv/PPA689/dqwFStW3O6DikJ8KjN4spf/+JVj4btPM5fZ&#10;uNNmfyN212+dQ64zNcOPg0qlFRL9Z10lPvnkExaebqpR/rxu3ToUU3nfmRjSLEAmsDICBc2YE0Xo&#10;WrVqrVmzBmO+mOnQt4vHGQLCPytk6FwYxLITnOrEnGX9+vWczpkzB2tOTD/5+CBmn1GBbtu2LRvG&#10;nYFphXDr8M/FXyrODxgV+cxACysHfOuN3oQQwulTOBYUaHk+KKLFhqQ9unHg/u96BwbcfXjtZwkb&#10;+o4c9vE9r77VbdXWvrsSK34xIbB1ow2zWlqTf6ZQeAtgYlmCweHhVGUKgTX/bM9Rewv/TMdKZaPj&#10;0IrQvOyXLl/GIgRGidUKJrz06bTTdMQFVS2Nz4UWYxWALX4JiYls6sEdO36cpVVOoaOn9Sk1qUfJ&#10;sZ1K7I3bSw8YFh6GsWjj7Rb00wigw+Dv7//wcy3veGxexUY/3fH4jz4PfV3KrxMNlyKfOXZrdD8V&#10;D0fVKtjBvCKfWXxkzJacnIwODJXnvi9KPjCq7GPTKnPEz8jENjgRZ1UEXDT1kM8Yu2MiuWrVKijo&#10;pUuXsgat8kHRs/WJIQHmtohm1cxZSC40U338guOC83HxrlW1v25fNrRtrb9HfTMmpN+H7RoV/6jK&#10;X9rU/HvnBo/1blZsYIsSg1qVZlCBCjTTBNrPYcOGBQYGoudjIZjySBQPoJ1HkuYwmZ0/rPh6SNXU&#10;nV90bfjw1AFV5gx/++vBNb8aWI2hCCnSdzPXmzBxAgpHuRlGWg1Gq8mTw8KT265cYfKIwpJtz9TR&#10;I+yxjd6+nbUStndBUzAV4psjUBaMiH6IEfvP1q0uzBqglxkM4Ghq8KPvgc0N+GeYAQxxQDhDQTMs&#10;vMk93zrYWDzZGZcXpcoUALPbTNDgDWjnf77zzpnPPlsr4PUqVQIqNfB9dmqpu3+u9+cbY+Gf779x&#10;45kV8f6tw1evXi3gO8QeWMDzm2++YXSE49NmY+denzTNZn9j75GrNE2jT49NyrTpXjL5Ev5ZY7hk&#10;yZKIiAjbK53lMi9dYie1bQM1FHTmRWYKKDwoGmHs2LErVq5k2VHfLh5nCGj+ObzfonEDNpp+M8fu&#10;2rI+nV/6OWcJFJ5wli3YGM6RyjZgwADewbfffpst4ZiAxqF1r1SgmaVaOc/W4Z+1/jNNGaCBJ5Tm&#10;Cy+8wG4aQjhV7HRBgemClMiZSDTsnd99ftVXgad3hQ5vXyr8M78TWwcmbeo/fXz7yo0avlS9bptO&#10;zbZFtt8WccuWcs6ekq93kYVFixZ1+LQdhlOChwYxAdy/axPTPWX/OSM9DfXhc+fOmjhqGMJ8lSpP&#10;Eqe+kTtFZmpFaHShSRxqkRefCN26dYN/ZouNRfSf6dT69euH8jPkM7qFTGewLoUORgo7AVNOwEXP&#10;6Fdqcs+SYV1K7IyJ6dqtK/HzBKv8S4TZFivF6AL98aEBf3j5SJ+QkxWbxN/5dOwDxQa3bt0aI/zX&#10;r1+nccCpklK9ff7J4zplZhzUCtSWNm7cSCVhUYb49w8t/eBYX35GDxrRiOo6NblaUAg4a+phldn0&#10;BPlMyTJ/hHlmxZklZrr7qlWrYhaGfU+tWrUS8tn9gmsVdSXYD3oQFi1fXNu6j88Y/NbGhYM+CLhn&#10;cOvS4Z8FTOxTNaxnwOiuFUM6+Q9v7zukjc28PI0k5AAsNCwBa0OE5Is0BZ1ofqNdsPm7cCGjS8OH&#10;02IHLxpbt9+Hzy4a03B+cL3ZQ2szIKFw2Zw4PyIi7ewZfpRvtWrVwsLCWDHPgcxWg9Fq8uQAUrmF&#10;DgXyec3aNUDBPin0HJJPJB+NPzp33lyqK9oOjIXoWdRoRx8Zoxa+gYSz/tcrKgnFAedMh8LwAIef&#10;0QIGobG/gV1iBn4xMTHMI4zks/IXvnIskPLijYAX5WWBhebFueHjw2/na3cODvpDheh77r729J9v&#10;1Id/vvf6njILF6LQi+E+PX0oEIEt/lAmVuzu73PToVcJvNjfGBZss7/RuHFjsb/hsPh45ZkX2BMI&#10;LIKrndS0AMTp07fPhAkT4KVBl1OHSUmgEQHNP6uvEJqOESO/MEYu9H60ZWjicCjp9e3bFzV7ZUvQ&#10;aAW6YcOG3bt3tywU1uGftf4z3QGkEzqlKJqy4q82dwByIdN/pnWK3bpqWLtSCZu/uHAgvEXVe2cN&#10;qb5m2gfbIj5BF/rIut4HVveI+09XvkuodIktWIUYMtE9Nalfuc4bJUd2Ljepf5XR3fxGdHhlzvC3&#10;ur/7aMeGz33evsrUEW0nho9u1fIjzKFDVpNrC2bEXiTqGz0IdBOrS9CJULW82uhC486ePctHBKpU&#10;qcJ3q6EcMcFhkTUmejcMI7OOo8hniPEzZ22H02lpqadT0cVlRjOzf+mpvUoujlpMTOLbZ9xSIegw&#10;KCPP8M99xp5e9v3ZPqNSKzWLv/ufn4M/X3plnEklVK5gJVfkMztn0XVhlgH/TMj/jXz1kfH+/PBg&#10;qtF4StYQ27XMSreN0lROGSsg0M8v+EpcsLo3OA4GDw1SG4MXhUKpTysVmX83A/4rEK4v7kqcvp17&#10;fdBAzU8C0HUGrXnV4fyXuT+LO5p8pnAZMaLijqIau2u///57tkHR0WdLPqst81lF6mPS/nVYgqAE&#10;xeRHgWYVOtFa+bSifI01JDjYTwUaa8KVKG69FdkYjgC63F3UKF1AiK2qnw7Bg/Iygc5udyibURhS&#10;QDgkQUiVrKqQChz1OB3f/pJREmd+jCfRe4b3fn1k/+YlXnzm/bq+H9T3r+hv+6hpRf/XmtQuF/Sx&#10;L009jSSrdbTnjNxQUSPEWYIuis+Eg8Pskyyg6UInd+qF1Qio53op2s5A81h4aJ93dy3rlLxtYGDA&#10;XUvCGi0JezdyVAMqAG8u/A8dN+8s2lyUL7ZYJ0+eTA/SoUMHhyy0LhpVG40FZKq0pnI3lq9unN2J&#10;A0rGh9o34MhgSkcBa5LHHm1jVSQ76s0yJaVFzVYMUpB+xB7kXIawlYYehOH03waX+sfochwZaqI2&#10;cDQhPnRU6MSJExk544zr7FYY9uQy1w5vd9j/OoxpwUAKBc6ZcYJt/+Hx4/gZKuAYKuBHYFVqHBl+&#10;wzwzrdAhFsyO14nEO8LQGp1ztFZo53+4775rd9zxO//829N/O1jrsX+3YvrA6wYNyLYC7KtzC2+W&#10;12XWAwJTOUFm6NChTG2WL18OYiAcvf1qp9DrzHEYLDEAhsYnUPSfjcXx+eefz549W7fYXKI9Z5FR&#10;f1IKD46WgWVxi7BwRvmt6Rf+2VguGBVH64l3kOknprrYOcU4AXV6NCvGjRsXHByMCQ7sP7uYzhhT&#10;KxC/RWo+EGn9Z5o7KGiYJVh9mD3VNRChkOk/07CfOhHP5GhS/4DLRyfHbxoUMar+iI6vhPeusHzy&#10;+z9Gdd61rNveFT13Le1kWf6ZGksDeyguesWC8UtmB38V3GH8ly2Q9ruvmnFsV/eJwIB78XxQ5b53&#10;apRl844aaBVIPb/dh6K6EBcXN2XKlBYtWrBTBruRvClRUVEbNm5gVAlfcSIlhQ8KsJvmXHo6dMbt&#10;pp9P8Rn38sqgbnHy1Cm+a8CMm8k1E0b8qGQknzjBcj/Gn4lDzHySIQ+T5d2nCNBn+Ofzn9xZbFmf&#10;cWf+WCblzqcXPVrsI4xCYwmBCHn4uNwkRQPFzn2ULphTYN6EsRmji7+Hlvnn5IocSZk6c+nSZRWi&#10;AhGeN8LZQxXhZiT9bEyiHQWheQPFXWhqSyVrCgyG+7oSpfhn0yVnYhTBcPv5L6wy37i0J595p7AQ&#10;xfyFSwwAqKjZwgW1aCwjTk1Ek/GqTs0WrZUtqgqh7BTVTJXQNDLEl06KcPvIME6sNuhwxR6TIOF6&#10;SYJTXaP001VgKx+WOXjyLadSc1EhHcqmJVepmPKlajiXdOI6vv2lLEGy+U8H1Kn+I5UrV2ZRu0yZ&#10;13q0b7xgSr/lM/vNGtW2U/O3fMvaPmxKa087yXZppQhNiLNEXRSfCUaH2SdZIz9JHF0cxidSBF6K&#10;tjEXnvcnHNo9rqfv2d3Dx/cuP7Z7udX//mDZhCZUAIbo59LP8UObdN1NW3lK0Z0BPN+xRY/LXlSK&#10;IC7492URPyp/1uqPqdKayt1YvvpVcicOVZ3FCPvX31hJTOkosU3ymPKCDCwyGquZepVMSWlRHYph&#10;CpR+xARy7k+hd1j/UivU+mijoE+mbN/xI9r7avDsYsCQexkskoJ9/2sRwdwRgwKCZ0bVWekh4Gds&#10;QLcC0YRfFZ86wjwzVqTrKQpl6g50eRKHCenevXvZSsDomnlQUFAQk523X32p6hsvlKn1Mn4spFEQ&#10;9PXExAAC6m3KzieneSJA4UsEQgZwmPaOHz+euTBmG9Fl2n3oGiu5Iamjky7t//rrmUQQ/tlY9Kwu&#10;wQ1iVxwuC3DAkNdc76TmqlKExuwG2yetrwlmzFoB+oV/NoGPGuGQIUNYvGaTAuMHVjnZpEAHyunS&#10;pcsjIxcNGTIM8sp0l3VOrcM/a/1n3lNFQbNGSSfCy8t80OgKBL38GBSRNUVBj+3pv3dV78tHJp/Y&#10;MSJ6Uceo8Henf1ltXM/yIzu9Oq6nf5OKfyJmgeQ624eqwkI85Whsme6pH37t1FVvHGgxBWCICKPI&#10;ihIUkNKYogum44iJjWEam56RwXcusgXKYxEQlVEWK2IMElD3YqAF/6y0+xKTkpTdWuJ4TJ7cPIj6&#10;Q6OKCf3KAW8+9nxrtKD5PVrsY39/2/4IRkREyE36eXgvDRSWt2n8UZVniyX8c0bGedqxf4wtR7Wn&#10;FNgDzjSE6kTIE/+uzA+PMwoacsCZaVxnvIGR79L5sg9Ut8OBOuQ69I1F2WNq6iGfUfBQ5DPFx1iR&#10;0qSjpzT5CKmyzMmncjH4RitHWSvnDEATgUk0QhQ7ZF9YKhGoIdjIm1SlTeeZQP40/6w5Zx1IBJLS&#10;jJMOJ1BHJo6uSNqjH6c16lWIikyFJFEdolNzdruOwC1aBu3RgUjqhy53Frmn0ica9ZPHGeObLqnT&#10;bI90RqumtmrepEa5smXHhAza9+PKQ7Erdn0/Y8vS0RsXBw/r1RQCGptF8AN86kspQvMuO0vWRfGZ&#10;cHCYfZI18pPE0cVkfCJJeSnaxlwUhP8yFldObP9y/+oerWvcv3F2q7XTA6kAlKxy8+bPP3zkCOVL&#10;3wEpzWosFHS23bcqDsUMqwpprLSmcjeWryZ13YlDZdBrSUbojJXElA7R7OUx3muU3BiO35SUFtWh&#10;GPaB6nbpR0yo5vgUdc3z5y8wnnlgdFm2SnF8fGoljnzk+ljycVRxcpyy191o6n+9S356f7a/wXCy&#10;XZdxIKNBtlrAM2PWSfPPDCEU+cz0gfjelUGLS8sYTJHPajCGtIzZUBNCFYejFh7YGZwz/FabrPFw&#10;qq+Kx4SAggtIwXDx4sV8SQGTm/Pnzxf7GyagjKcMJqmKsPS06kBHBVMvOxVSKUJPnzGdCEQz3iV+&#10;FwgI/2wCB6vs0COhoaEQPuzTZ0zLQJfpzKZNm9itgCJ03br1eE9Nd1nn1Dr8s9Z/Bhzd3PHOMllo&#10;0qQJR7pvjvXq1ePoeQDzaVBEu5RxLi1my0pMVfR+/+nZw2tvX9z55M6RmYcmHNkwYFTXci2q/u+O&#10;zcuI5vks5+CJtLRM987GDuFoHW4wBxlxeAsdB283A0u+VNWuXbsGDRp07NiR7TMFUiEdSqgC4cpY&#10;FwsaGLRgwQKGvjRKjIHnzZvXv39/wrnq4l5LXaIdYGSI8G+++SbNLAtSqJhWqlQJVUbUS5yRtwWS&#10;BeqAYjOwxoACBvwzQzVmlIrXYiEAuhIunYUAatGD4X5PTn+DHx6Hr7aiHBXZaMqOC96AhQajgzBx&#10;yBtAbRHNXtHO9KAie2pq6tFpZ0GHTpyCw1GoFCUOI/ClS5fm41DqIwV8b50KSWni9FDTHkN7ApOy&#10;VtqVFJax+HQZwWgpllLfa2RluR39RnWjppdJShObOrKpMuiKpD1KWs1EmYRHDJN46hEubreXTQtD&#10;4jpfJspOZUdx3cb4OjV1ySSes1N6ovUz27UNrNW/Z5vko7vPn00+m3LgSOzymDWTtq8I371p/jt1&#10;qrVt/TElCy2gFKFdtOe6CPTjkEoVnwkHImiBwU0XjTGzxmLSCSqPl6JtyoXnTzevnrtwTP30uJAB&#10;Hz0XOareD3M/oQLcbIpth4gFEQmJCZQv76+y+D158uROnTq5llOVo6p19pXWVO7G8uVGtZTjThxn&#10;r7+xkpjSQWx7eYx5QQCTIr2+akpKi+pQDAJN3Di3Sz+iwcy9B/1nxmm2DubKFdgJNA4ZGzw1wzZC&#10;wASH6D/nHmHPpMCQleKjbYGFZozK2BUWGn0PThlXMDBgQK4c5DMiKUrKM7IVhaeAsOsBmAYB5Jmi&#10;MpXg8z14pCA0Ms48QIRT8FK3+dwJ0xxMc6jhrug/2+PGkHLkyJEooDIT532nZWBXLPQgk/FPPvmE&#10;S0Swv0tCnCFQNPjn6swX7r3Ogb9qdaoXvyvgjiFXr/n4ZPDX6EygjzN0HIfDOqAv2bx5c755QlPH&#10;4BeH+l6NGjX4ghmsquPbrBFqBX5aIWY8go1qCwnkM4/sC9FXaREJ4dTD+JlIizx8umryz505mZqS&#10;eGD3lhUR4a1rP8Kkit+WNRH0nHQIxMnDJ+ZfUoiqJOeIP/8eVOApM5FQXDUGJJhbFLg8JgHo91DN&#10;gEenXYJd44ifEK/rDxn7QPtB62L9qGnTpixVTZs2DdVvArlkynUBntIioXOHsTRGHyhK00wBNYyI&#10;YrxYA0epllwgOUdWNR+a6P/011U5OnxN7PkAnTUXvIKRQlBEGuloYkyloG4PjiLu7zvOdeLiAQH7&#10;ph7jDZ07d8bkG/rvfIqQMmWRxN/fnzeLyCxYoShdrFgxbA1iVurRRx91Md2xJzgV0wP7ZSp0FVNf&#10;RTDNIRlZW11kxkCSirIz5mEiq3RF0h6VlH6KTlmHa66LZ2mlZndu17JpjylfKmUebaqWOr79JZN4&#10;zk7piTbP6RhQqfzab2eeS028knnuwpmkpH1rd33/1fbVUw7tXj9/atDr/mUb1K0WEhKCcbWpU6f6&#10;livjLDUXxWfMkel2nQvCjfylsZhMtxgLi9u9BW1TLjx/mnnxQsd6D2bsH71mxkcDWxSLiepABbCt&#10;Et50kQsj+XgvbbVShIdGQjma19mFnJQ4MwW1mmcsYl1ABBrN2xjLlzi3xU/bN+AIZqwkRgG4ZDzV&#10;8hjzYmpSjJdMYmtRTbeoCk+g9CNG9PLczxZbrDky7eHLhJgOvZh5kYHBw5P8UePEzigTTE5xigrK&#10;86dbKkH7/tdS4rkjjJqvwQwoZpoxoWpkCGcQjnI0p/hx7qQmcdxHQKHqDrDEYZyG5gs6Ly4GbO4/&#10;uujEBDoaItUiqUap6OQ9Bzll6kfzDkvNJhgcHk4JzEFScosgUJgQKHD+mbkAi/8c6an5wKM+VSBz&#10;ynwQMocenLk/nx3ATwjhHi6F/B4UqSZdt+qKdqZtd6cn9TAULh6n5FfC43cRUy4JAm4ioAaKEM7a&#10;WXC4SIukdO7Utm+aKbUYDu0BC81SBRsEIT2UojSa9eTl4ckVODp8wU0kgBEoxTloNgB+QDGNKlxv&#10;IleElQrUVKTRrieEg4nrMz6lKPudNfWwVSi/s6MOCtpmM6ZyZVSnCaSVphwxNPj8888/++yz2Opw&#10;UT+zJTBNJWhkflRpwiwb+czgYM64YuOpNH+FXxe6jmyqDBBlKr4Kt69R9nUA4UnX9CwXt9vLpoUh&#10;Jf1ElQIpGzm0KKJesR2UJRL7S/biOQyBfoxe0K1smdc2r5qZEh+Tnno07diewzuXbogK3rwk+NhP&#10;63avDy9b9rWD63qv/KbHtNHt2nxUu3O7QIdJEZht8ekiILJ99gk08pPGYrJ/ojeibZ8Lz4fMGN01&#10;elGH9LhRn9T427aINlQAlgKVW7hoUcrJk7TV8D8sKs2YMYN9xs4kpMqhqq9rKdEcVlpVe1W5U11R&#10;hdefEqWsjY2zO3FMr796qH6Xjc9yJo8xOwhsrJDGS85eWxVuEkMFajGkHzEimSd+RgsoLK1du5bx&#10;ADY5+PYIjsD1N82ZlyxZkpVNljhd9Cx5IoYVEnHW/1pBttuSgaI0Ou41nd5WahI5bxGgLJii8kLh&#10;8HCat+kX+tR0ZS70OZUMCgKCQH4gULD8MxOBZs2aKdpZ88+cEqgYZo5t27aFtMEeJ9vfmf4z5SdE&#10;Xc0PQJylWWgGRc4yKOGCgCCQYwRokZROHUovKELDP5MUSvJMIaE+TIrQRFajX2eDXhfkMFQA6nbK&#10;MCeKeUZ6RLEfBOIUT4gMijpQgUTW3yfkEuwE4YpqyHHGC9+NDpt6SgqeGRIA/hnHXqfr168zc1GD&#10;cHWpRIkSGJN2zRLYE5iUmtZutS9BU3xFGkdd4VOEt2xFq0KkHI2slypujlQD0tSRjZVBE1MuapSp&#10;cElLcVBGqVzcbi+bFsaYgqqKSh4yqIRXFVvHJ47pkkk2Z6fQjzFRPQMq+s6ZPDB2w7wjsSvitkSs&#10;XRgcs2bC6YSN51Li1i4cWrVK+eRtQce39N8w+8Mu77144fw5Z6mZxCYaEuq1Hl5MdhZo0tKUfSP4&#10;tvLyu2VVRRWT/RO9EW37XHg+5FRy/IgOr1w8EDZ7eM1JfV+nAkDkqd/iqCgGkzS/kHusDPK1B1pm&#10;hxJSrDSuprbRVPoUEJWWDxnqcqcoeUHUvfh146zeEVU3nMVBDH2jrhK6zqsQYzok7tPqvyRU8qjV&#10;KJUp6UccFq41A9kYRc+CFjT6sVRO5jsYj0E5k102aOmXKlUKW1CKKyvcdJnD/teaRSZSCQKCgCAg&#10;CAgCgkAOEChw/hn7JBMnTmRGoB2nyhS0yg628Nl9huYzxA7hwcHBDNJykNNc3iKDolwCKLcLAoUY&#10;AZovpVPHvqolS5YMGDAgMjKSxTL4DXtFaCJnCwVch+L6TDEVBWH6npspjovTXN7uIuVCc8nY1Ct6&#10;WZHPKDmPGjXKxj5nOUKgAnDQAr6+voolwBaH4qUdAmKisIgDxaR5Koe35CBQU5c5uNfFLfBjUNk3&#10;Sehb7LeLyA4vqRQcGj53GD/3gdCPe5b1aRtYo9PHDZbOHrxk5udrIofFbZpyOn7Tz5lnzp786cte&#10;H3z2ab2U7YNObBs4rP3LJ5IOuXho7ouP4tasputi8ka0XUDnyUsNyv3P8eghydtt36ngd4llwJu/&#10;JUuX8HklOD3e6Llz57qwDG3Ut/ek5PbPcl1J7OObQqQfMQFi5VOGCsuWLQsMDGSbNsdFixaxc4pF&#10;T2XriWEDPQ6n931eAg912Mp5ybFsxv43x4nIjYKAICAICAKCgCBgWQQKnH/GLC26gqg3Y74du6lx&#10;cXGcEmikaPCzY51j3bp1jeGeRFUGRZ5EW54lCHgXArRLSs+Zz9KOHj16w4YNLJaxvzsoKIiv1EZE&#10;RGBBSNnigKZ2pxFTunBaSRU0ICJQP80lgZzL272rUHImrbGph1tGtxnHfB9Tge3btx8zZgwGoFgS&#10;HTFiBFQAVLO94y5n5ICJwFT6jVpZPWcC29+VS87KPkEdgvytsFSdZVxah7vpKRD+ef/KAetmd/Er&#10;V6ZDi1rzJ30Ws25K8qFNGWnxacn7JoV0qVC+3N7V/U/tGDx3ZM0ls4LZteAiL7kvPkpco5dtMXkd&#10;2i6g8+SlauX+yaee+chz+zoPwD/rR/M9YT4r2rp1a95ZzL45U34mvmp+f18pgI+Oo24UgMu2kriW&#10;SWVE+hHXKFnzKp0IXY+y9QQjTY1l0839Q0s/ONaXY2GloI39rzXLRaQSBAQBQUAQEAQEgdwgUOD8&#10;M8Y0WOJHaRD1ZkynwtJgZINAdqfmJl95fq8MivIcUklQECg0CKD7Sgu2cOFCvhaEZVGmjZCQ2N/A&#10;7POhQ4c2btzIp8369OkzZ84cWhJ3+GeFjOIn2WmNUxxCLgnkXN5eaMrLRUaMTT08Fdae4Zn54CBO&#10;+TnF/ganlCP+J554gmiKc4YxUM5Z+jCKNwvz1iFnms9QUtrahrMH6fDbiqzvcuaBh8N0RI4J89vl&#10;n3MvPPTj9EE1P2/50mct/cr7lv2sY5Oob4bv2DB35cIxQT3eh3xeNaf7md0j189qMaj9G5mZF5xl&#10;XIXnvvh4AX38sNHhlt0br0PbNXoeu+pbplQT/z9O7FuJ0t+783vsrp5LTw8PD+eF5QuwaDiwOaVD&#10;hw60zy5EUsytelGN/K2LWyx7SfoRyxaNC8HoSuhW9PomhPPfQ8v8c3JFfSyUFLSx/3UBjlwSBAQB&#10;QUAQEAQEAS9FoGD5Z0CrU6cOVs727t0LUYMBtG3btrHHGZsbVsNTBkVWKxGRRxCwDgIwG/369fv+&#10;+++VrixzRkVBM4VESIgOrEOzuIZ2dLdu3dBlso7kIokJAWNTTzlibEN/cJD5PsWKw+PmBwdNicup&#10;hxGYMrxt0wp/WjKh6S+J0xOjx/Tq9O6bAf5ly75W9Q3/fl0aH9o0NGPfmEPr+rao9n+nTx7zsGzy&#10;uHxCoEyZMj/t+mHTqnnQd7iVK1cSoqy6sUsF/rlmzZoulJ/zSSpJVhC4XQRuLWfe/EdNZrnzH2G+&#10;N27c4Pjk9CocCbzdNC0e39j/WlxUEU8QEAQEAUFAEBAEcoBAgfPPyAx1w4dgOOLq1avHMQcZye9b&#10;ZFCU3whL+oKA9yIApTx06NBNmzah7cwkEX7SREEfPXo0NDS0fv36fOMeDsR7c1roJTc29Yp/hoJG&#10;4ZlihXlWhAAeTt354GChh8viGeRrdCsjJ0wa1rrLO48ObPniqG6+s0e8vXp6i32r+8Zv+uL8/rDz&#10;+8dN6l/5wJ4tFs+IiOc+AowhbatENzehjB8/nvdXsc2EY0WHo2vNZ/cfJDEFAU8iQO9jW1D55RcG&#10;GA9P8udIiCcF8MCzjP2vBx4njxAEBAFBQBAQBAQBDyNgBf7Zw1nO2eNkUJQz3OQuQaAoIMC27h07&#10;dmAZmO0b2HzmI6p8SAgr0Lt378amPdT0O++8Ex0dnZmZWRTQ8Oo8Gpt6zT+rTw7CaGn+2c0PDno1&#10;FIVIeCwtXL548Xxa6olDcdtXL5o8Luj9LzpU7dvK97PAVxfNGFaIcipZsak08ObyPRHUnmmQNSLY&#10;eRPmWaMhHu9FQBHRhY98pkSM/a/3FpBILggIAoKAICAICALOEBD+2RkypnAZFJkAkVNBQBBwiAD2&#10;n48dO7Zz586lS5f26tULOnrr1q3CezjEyoKBxqYeTTOILO04Vfyzw3AL5kVEcoHApUuZ6WdPp51K&#10;dhFHLnkjAvDP8+bNK1euHF+19kb5RWZBoMgiYOx/iywIknFBQBAQBAQBQaAQIyD8s5uFK4MiN4GS&#10;aIKAICAIeC8CxqZesc3Go8qXMUT5vTe/IrkgUMgQQO05MDBQlvwKWbFKdooCAsb+tyjkV/IoCAgC&#10;goAgIAgUNQSEf3azxGVQ5CZQEk0QEATcRqC6j4/Pvdc58FetTvXidwXcMeTqNR+fDP4anQn0cTsh&#10;iegpBKQr8BTS8hxBQBAQBAQBQeB3BKT//R0L8QkCgoAgIAgIAoURAeGn3SxVGRS5CZREEwQEAUHA&#10;exGQpt57y04kFwQEAUFAEPBeBKT/9d6yE8kFAUFAEBAEBAF3EBD+2R2UiCODIjeBkmiCgCAgCHgv&#10;AtLUe2/ZieSCgCAgCAgC3ouA9L/eW3YiuSAgCAgCgoAg4A4Cwj+7g5LEEQQEAUFAEBAEBAFBQBAQ&#10;BAQBQUAQEAQEAUFAEBAEBAFBQBC4XQSEf75dxCS+ICAICAKCgCAgCAgCgoAgIAgIAoKAICAICAKC&#10;gCAgCAgCgoA7CGTLP48X520IuFPuEkcQEAQEAUFAEBAEBAFBQBAQBAQBQUAQEAQEAUFAEBAEBIH8&#10;RsAd/vmGOO9BALI8v+uMpC8ICAKCgCAgCAgCgoAgIAgIAoKAICAICAKCgCAgCAgCgoA7CLjJP5/N&#10;cmeyXNp/u9M3XarBnTK4kwaXYnAnDC45yx03uGNZLsngEg0uweDis9zRouqgyYV/dqfaSxxBQBAQ&#10;BAQBQUAQEAQEAUFAEBAEBAFBQBAQBAQBQUAQ8AACbvLP57JcFg9t+59FRZ/RVLRioXPARRt4aJs3&#10;i4pO1lR0Fg9t+2+gopMMVHSigYpOyKKi44sUFS38swdeGXmEICAICAKCgCAgCAgCgoAgIAgIAoKA&#10;ICAICAKCgCAgCLiJAPyza4c+LaxmRkZGusFlsdG2/5qRtqej4aVzz0hrLhqPpqPxZMtIG+lo/EWB&#10;kVb8s+sClauCgCAgCAgCgoAgIAgIAoKAICAICAKCgCAgCAgCgoAgIAh4DAHXTLXinzMzMy8a3AWD&#10;O5/l4Ki1M3DV6Zqs1ky1UXca1lqrTzvjq7UlD4MZj5MGMx4pRvXpbPlqh+rTRrJaM9V4vEt9WvSf&#10;XVdmuSoICAKCQP4hMGHChC1bthw8eJCF1/x7iqQsCAgCgoAgIAgIAoKAICAICAKCgCAgCBQyBBT/&#10;fOnSJShoh05T0Vk8tO2/QyIaUjpnXLTBqnRqHnLRRiIavzbl4b1ctPDPheztk+wIAoKAFyEg/LMX&#10;FZaIKggUJQSq+/j43HudA3/V6lQvflfAHUOuXvPxyeCv0ZlAn6KEheRVEBAEBIEiicAD4gSBIoZA&#10;kXzRC3+mFT99OctBVOPUmfKro1ae1nQ1nmwZa01XG+18ONOe1qY+jHQ1/pwx1g5NfRgZa01X4/EW&#10;xlr46cL/QkoOBQFBwKoICD9t1ZLxkFwt886Fue08lDd5jCAgCAgCgoAgIAhYGAGox4yzafITBIoI&#10;AlR4C7+OIlrOEVD8s/H+f7165NVKR9p1TY5ccvbcuf/iolGg1kQ0nrzlou3NeNjb8zBx0epUW/XA&#10;pIe25GE042H0K17aza8gKl5a2fMwWvIwWviwv2qMae+3NwqiQ7JNVvhnY0UVvyAgCAgCnkRA+GdP&#10;om3BZ/0/e+cBZkWVLWom3O+97947373vu2+So6MYxog6goqKBAGzIOioM5hGtMdRxIQIQxJkxtCM&#10;gBJGTBgwADYNgo4oEloQJSM00Kf7dJ/OOUOL6Lz311mH5bZOVZ3qc5pWoPZ3OOzatWqHVXV6r/3X&#10;qlXg54VtlMDPfgboU8xPVYFMoIFAA4EGAg0EGgg0cPBqIODPhwl3DYYpGgj488H7x8q758Kf90bT&#10;F9F0/8jSI0/Okc/JZ+eO+WtpKLeJSva7SO/BI9oxkodJpxVNi490fDwPSjTItLpJq2u0hJomtrRm&#10;lE6Ld7Q6S2vG0VMaHC1xpmHUGnBaGLVAaX0RomTkW4J5qLO0zUEaKB1fohRaGbKSZy0xM7LXLJG8&#10;6YlNnkKth0zAn70v5mBvoIFAA4EGDpwGAv584HR7UNQc8OeD4jQFnQw0EGgg0ECggUADh54GAv4c&#10;gNn210BZ3qaJd/d77J6rlr7xVG1VRXt2IODPh94fMRmR8OcvjZQf2dPx9JAiaDJHnZJz97Di3Lxm&#10;+LQcpQE6FEpXVjWVlTdHCpvImHRa3aRtwTp0Mx5NS5zpSGHtRysrl/yzYvXaysoqPLFrlU7Dpc2k&#10;aBoWrXTaxNHqNU1GnaWFSMOiAdFgZ76VSyuLJiMJf2mJ1xFF05EVWQWvvhGem5G/ZWtYcbTCZJMb&#10;K1W27TU3Rd5WQqEkyhVBB/z5UP0ZBuMKNBBo4PuvgRdffDF4P+H3/zQduB7G8+dFixa98847ixcv&#10;5ls8o8m/F03vRpOW2/ymfTo2e4thku3bt+8rI7GpdtqB00NQc6CBQAOBBgINBBoINNDOGgj4c3vC&#10;z6At0cALjz9UHdmQOfXmx4dcPmn4re2pFj/8GRdapZjYwJq0EIF2/p0GzSXUgPBnPVlkOF/jn6gQ&#10;/vzSnJoJT1R0Oi+PzWM6hR5NL29oaIl6SX+xYXPjyPGl1/+x8Nzeecee8S1efdyZoSt+V/DMsxW1&#10;tRaK1pAd4hRdVt7Q+6pwn3758iHf7waEy2prY689LC6uSxtaePRpMR9smj6xc2jEOEiw5SgNhZ63&#10;oIyjzM9FV+bxmZ9ZunxVqeRXrCoVHH3ZtdYu/Vx2Td6f7st/fW5RaVmFsGjxi77id7mXDMjbtMWC&#10;0OIafef9NJH76ToLTdM2CJqUtTpy0ZW5dOms7qHTuobo5G13527eUiAu06+9Ge5xeY5yY0HKtw8J&#10;jftrHvk1a/O69MhZ+5mFrGVX1upwz8tDGQutvd0vy2Fv7NMz59qbcleviUkG/DnhZRwIBBoINBBo&#10;4EBrIBX+vHnz5rN8JMRSH0W/fv18NBUTYfZJvUWt4YknnujrOz311FN64EGRiefP4GWhzXyTl80J&#10;Y8fMmzsX/EwhONpGnmXTGyyrNjzEsKgBz1gskydP7tKlS+fOnSdNmoStQqF/Y3v48OH+LxWEtWNB&#10;JtBAoIFAA4EGAg0EGmhPDcTz5+aG+j3NTS27m1v14RAObE+QGLR18Grg7RnjcYAsD2Utnnbrk0Ov&#10;mjrqjnYbS0L+jLkLx8vKynrjjTemTJkyfvz4EdFEBtv49ddfX7VqFXayf6u4PX/Oh3Nbwp+/jiZ1&#10;oqmr+/LMbhZznjO3DiJdW7f3kcfKBQh3vyy8ZVsz53H12oaRj5QOfbj0truLBt1R2P/3BX3655/V&#10;3TpKP5dfW9DYZL3AUD2iYdHl5Y0qYGZGjCuRdxoOvLFAyvteHb7z/sLrbikAfVPS7ZK83Lwa/KWX&#10;r6o0D9T85OlFu0KxXTOeK8FHGgTd9+pvdUmFL70mb+eucnGTBkSf3TPU8fScW+4MK5Q+s1vopLND&#10;d9wTtpB0FErn5BSf2S1n4I156zYIjS5ctqKg3w25514U2rgpQtHKrAj1b9gYw9Fw5rkZYfT2wUcW&#10;bw6FwsefmQOjFkC9bn2YAwcNDlFOmvt27stzYp8Zs3LP75tz3S25QqoD/nw4/0KDsQcaOOQ1kNnS&#10;MrjD4JYW/j+ASe6cpuIdmgp/hvKt37A+UlTI9JBfkJ+XH84N54XycnNyQ7tCOTtzdu3YtXNl1irE&#10;UldB7969mdmZAXk4iKd+sM24i8oMxVM8zDW5ubk5OTm7du3asWMHuPjGG29MvUWtoVu3bph8+tri&#10;uvo6ZmFu4tIuA9z6+ecbNm1ct2E9n1GjRyOsB7ZD5uOPP8bGSKWheP4MXoYzL1myBNQsmT/98dZH&#10;Ro3o2fXsKX+fRAlE+kDwZy5jDDbs6l//+tdHHXXUkUceecQRR/zyl7/8xS9+sWzZMnb5vM653nj0&#10;q6i4yPvKzN65Y/uO7NZenKiFQ0hkUlF7cGyggUADh5gG2mfSP8SUFgwn0EA8f4Ykyzzb2m8ObDeK&#10;GDR0UGvgvTkzFsx4GARdunP5khm3pd971bRxd7XPiBLyZ5xm4c1z585dunQpRv6nn366bt06vjGP&#10;KcnIyJg9ezYCiCXx1wNDWpyofVrUSTRx2B4i/Plf0SQUWr4zFtWDUvv2j3z55VfiHb12XdM5vSyW&#10;e8JZoYVL6uSMAKI5KZpQY03tnjlzqxXzvru0lhgdshqVb1j03Iyq6c9V6Of2IUXI4zVdU9O4Mit2&#10;7BOTSzVGx/bs2vP7Wk1DuevrG0pKawkJwuZT00olWIf4RUuw6DMusGD1vQ9H2GT1PWSYRbNxV5Yw&#10;HZHCiqkziwRo9+mfV1ZmhexghQ5/HjUhcsxpofeWFrO59XMrCPbM5y037M1bilm/g6CfeTZy+vmh&#10;3DzLP1ricvCdX1B47c25V/8+j3xBQdGxZ+S89XYBK308osPhSLeLQ/cOzyMvzPmSAaFxf8sDAmz9&#10;PL/HZbkD/hDKybHgsy0hPHVG3hkXxPYF/Pmw/XkGAw80cDhooB2WokxSzFbygI9MW6JYc/JKqOoU&#10;+XNJaUlRSXFhUVGkMJIfKQhDoaHB30bQrCASdiOhAJVMmDDhk08+YWaU+7DcV2UKY5KSyYg5hRuf&#10;IOidO3defvnlzDgJ6/QvAP2eOnUqlioJywJTgam/tq6uvKIcyAly37Fzx5gxY3r16uW/ztQlsUs/&#10;++yzbdu2YYEkXVs8f35h1rMnHf2rV155RRA0NvB5Z3bamb195Ucf3nHrzRQSoONA8GeuZM7mscce&#10;e8yxHX/S/dc/HGB9/rPbUb/8lUWhsTEQ8DNMLpXSsrJbenUwP45XJgjaz8X5/vvvd+3alW+uLuTl&#10;9goZNnWXn44FMoEGAg0cwhpoh0n/ENZeMLTDVgPx/Bm3Z2bYYmxL7iPjZhApcPNwkPvI27K387Fm&#10;893N7YMQg1YOdg1UlBQufP7vGdMfwqov2fHhuzNvn3Rf/yl/SasqKznQQ0vIn7F1wcusaFjObN++&#10;/fPPP+cx0g0bNgiFJmQixj8CPk1i8w8Ly0PWL7hVk8iwae5t2zzLUpqgk46JXQi0bYvfeW3Cn6Mr&#10;xdiXsGi+//jnEhjs/IUN6h1dXrH34gEWzv31qTkLlzSgJXQiCc1oKi7Zg4x8ln5Ur2PUYNFCpGWT&#10;GB13PWjxZz4FhY0zX4iF/igta5TAHUKhV34c49JL3q+iRHB02r2F5PGItgJz7E/X32r18LJr8ikA&#10;QU+bZY2CT17YepuhUOi/PxNrcdqsYkpw0II/v/By8fAxkYuvxgW64s35xTg/l5dXXDow7y/jCyRw&#10;9JBh+bf+OSwsWjyiWQDCojdvKQQ7L3gnQv7i/rl/nVQggDp9av6p5+Zsz445S7MkHDIsb9Dtubty&#10;aCX34qtDO3cVmB7OQqEpofySgaGBN+ZSovCZDGeI86X6DDKBBgINBBo4BDTQDktRLAcmrAWPnZU1&#10;509kmK0oIZFhCpPNhJpMkT+XlZeVlJV6u5tai4KUE5XwqsRp06YxOXKLViY+N0fo9PT06667LuU2&#10;rQpennI3GPPmi/7X73//+zTPhABiCHNImzTtXQn2J7Yo8HnTpk1MxN7CHnvj+TPweU3WKkXQtw66&#10;YfGizHBuaMyIB6c/87R4ROMjHU+hPQJrmB1wE8PDmeglJ5xwwn/1OOY/7j7lyhdu/+m4Lv9+50k/&#10;ueCoX/3qVzx4iIBZj1ueS4XHwDgRa9+8QT7k3Vz0E16cOIGfc845HD5o0CCER48enRd18ifDJoWf&#10;b98mdNqtP0F5oIFAA4eDBtph0j8c1BiM8XDTgBt/Li0rPfHEEzEJjjvuuI4dOx5zzDE8G8WDUdgD&#10;8mDUz3/+85/+9KccToo9zRTw55qqA41PD5n6q8tLFr88dcH0B6MIetmSGYOfvPeqJx64ubI0smF5&#10;xtzpf5n04LWj/tg3/f5r5k4buX7525UlkTYZO5er92+cBR14GcMeYuZGoZPjzywMseFx0SGtWLGC&#10;Te+epLKXdWi0HdcvBPzUL0tadBKfZKnrpxKbjNTJ4SyZzV1sUkhKTjPx/FlZdHXNV0Th6NonvGfP&#10;1+BoodD19fv69rcALzGfN23drQOUPsj3vSMs52E+hIZuaorFi7Z1G/jMKDZuaex1Zb4IXzKgAC+p&#10;qTPKZbO+3nqPob6+kMyFl1ou0H9+oJBHaG+7u5B8j8vDQqdZYktiuT1monhT51RX14GgP1weA9rv&#10;LS1nU15cWFpa9ZuzLDfpi64Ky0PKwp/D+ZWdzgs9P7to3F/xag7jGv3aWxaIzi+wInX8+YH8tKFW&#10;gA4QtFBoODMJFn1zGmGlrUgdQ4aFr7kpb9GSwrczC0/qgrdzOBKBUsfSlBlhIjwPGJTX/bLc7B2W&#10;jzQ/GUHQAp/5Bj73uyHU6bycVR9bZe3GnzsMztyW3tW8tNQ+1Ax7yXfoMLhDNPFfco/M05bUIN/S&#10;bvo2au5KCf/SM9PTu9KZbY5Nt2TyqH6SaXAmrXQwa3BsAhkd3TaG3DVdlRPNMnCKk0kcnjmYw63j&#10;u3ZNb9mWLrUwfBmy6oE+iCQCdNKmdtvhpow5Oqnc57epCrNCepLe9Zshm53Rcj3Wsf8+OyBiZv16&#10;srR+28DRp54a1SH1aDe4nAanp4smzUo4p1RO4lLT4A/aNDpUYTdV2Hpitt6q8YqwdFjHQiFDo/N6&#10;hWh/PNo1R60/Irf+U05VbXhtx/8N0avd1gf5cemIJDM4MzN6Qr756XFUWyWZKIHPIOgPnh3AzCWz&#10;FZiOEjZtM5Rjuyny54rKCnyAcTf1cIROiPgcO2YrpBKCno0bNw6PX6ZLuUXr4Qh9xRVXMNfYKkli&#10;E3T5ZdWahs8fq9ownrzH57kRx8kHmSQaatUhwOf169dnZ2fjGgGC5rm8pKNwOPLn2ppqEPSR//Pf&#10;Tz89FefnstKiT9d8TGZhZiY8VlJ8FGg3sGwbmpsY1y3RS1hv/mjg0b948ryJy6b1eyXtZxPOwQua&#10;cBynnXaaf/5cWVXFWSj6+GH5kMdF/+K4tCuUk/DiBD5zk4UrHKso6otl+flboWby8mJxZnbtEgRt&#10;G2awGWgg0ECrNCBzt8yYfDvaimqeudkMtnI6wFyspqYeTrmbaWHrs2OvzEI1t9ph0rf1LdgMNHAI&#10;aAAcZ8N64v8MpDjllFMAOE8//fTxxx8vFProo4/GHlCqIxkodOxpJhf+HKqpShs7Tz0I6rOmS4ur&#10;KU+bLuUZY9Pqa7JNyYz5Y8elTa/fOQ8xyWg/TTFqMwXMvMpLJmMnzY01m5PytBkrbYVmJY55x0Jq&#10;03Kzh44DUUmOMoVXZ03XUatyQvPHSlcPve9/vjYtc8YwLqSyXSs+mD1s0oPXzRp/27QRAzKn3bly&#10;zvBP3x69cs7Dmc/c+fTw/jPH3PL52g9S14BP/gyUA7S5Ueik+TPu00KEN27cmBxl9fk3h0WoK3qO&#10;7kDAT1UsbD3qYa+fSmwyUiceTWR0pSxragppLrlqPfgzF9gHHzUDaf8+rVr+aolrdH5kL7EyKO91&#10;ZcHeL7+CS7PSkYR+Xp9Xxy4++Eh//EkjvSJx1jTRZ9KePXsnz6gk3oUIDxgUKYg0AaUz3qmRkuyd&#10;jRqvQ0D0kGEWWO52SRgW/eTUMvIEx6iuZinZKBSaVTbpjXkx4Lx5qxUsmrcWSoVTZpTsd5G2/KJv&#10;SrMoOh/8oknn9Mp96dVSfKH/8ULxby/MveJ3+eMfL8QvmtcUgqaJLE3+b5MKLx2QpyGjoxA69vX0&#10;zMgFF4dA02SIDcIhfE4/36qfzKtvWK7RpH9+YGFzPnMzYlRaInXwk5GUnR258rrc314Y+ngNWDrf&#10;hM8H2v85nh2JfYhBamYwTU1EZrtKfW46tqU1i7Eqpq82Tc0AQbWxfTZkE5Oa8b8y69EmyGgfzAMx&#10;vDlE4DA1RLNdlQqakn7ySuSkKq2HVqQJi3tGAbv0VkBofMdsh9N06vpRVVCbtK6KMrsNsYwv12Pj&#10;++9HLaYMqtiWHrvFYCm/g6Vtrd82cDqmF6TqUDov5eZAtBI6qWsratB7DaYOVdisgX6aqnC8g2CO&#10;xX+epllFaq84kJ8JF56OzuyPY7sI6HUifZba3PpPE5Z62+7ajv9dq67MvqlOdESy17yoTD2ofIoZ&#10;5iBmKOAzwPm9Zy6ROYv8gsc6U86slLD+FPlzFa8kqKpkmeDhCJ0Q8SXsJAJUMm/ePHqLFzTTKDMm&#10;UyS3aN0coXlvXZu4QIMu4c+7d0xq2v7ko3d0ZNPxc//An7wy7tQX/nICCBoBPyNKRQYN4BSxdetW&#10;QdCYkUzbyVXoyJ/r62rrai0E/Zujj5z35uvlpcVXX9oXzRN8QxIIus35M3bXqaeeynoT/jxx+fSl&#10;O1ZN/Gj6VS+nwZ9ZcuL4hICfMXKpcFXYTpObi37Ci5ORIsN9FusKZzlgRZuxAp5LQA8r2nkohBc0&#10;gTj89C2QCTQQaMBRA0zceGrojIkM9gO2ottcT7mjzWArdztcJmjToHKcoN16Rd9UXs2t9pn0HbUX&#10;FAYaOHg14MafuY98+umnC9LhtvVvfvMbKLQVocvJEZoXjlizuQt/nplVpQTV5K6A39UzwM7f+Awj&#10;KSCawnHzs8elpTnyZz0QchvKWmnWaeZtNQOZFX3Douuz5iFAVdqiVmtW4ph3LKQ2LU84EJWUPqge&#10;6IOMWjsvdFp7ruWHTAYEvWD6/VDBSPaqqSMGfvDiPeGNi+qrinc3NfLhomqqq4hsfe/Dl4ZOfrB/&#10;1pJXUxy4H/48cuRIGJ084+lIoZPjz6wKAZhCDsn4WSQm/YeF+j24sX/Gy2IWYb7jk5Qn0UP6JpxZ&#10;EbRoxixMolpv/swFNuavlb85K7eq+itB0PI9cnyM8c5dEIvOId7Rq9fu7tgphpSnP1etw6fzmoAA&#10;PPR8852xCBiEYp46s3L3bkZjpUhhs8R2fum1KgnQId8sIUdNsNyq8UYGRy96NxaOY+26WvWRFgq9&#10;aUsMOL/1dmUUSNefc1EuB979YNF+L2nLL3r8Y8WCgnmbIesv+POLr5ZGPcSqe19lOVovXGLhaNKU&#10;6UUw5LLyypVZZfTt822WLzTXuSaw85vzi6LxOsrf/7AYKh6JUGbF28zJKXn0iQKOwh2aTWJHg+Wv&#10;/kPecWfmvPLGN47ROEKTgM/E5SBU9epPYjjadI3+PvBn04xM4mLTQ+I5FTUrA0RMG8JGVd9UCk17&#10;W2vzn7FomwVP0weDNPe/7Eyb0EZtFWIwY3h3Zfe2dGogSxVKBW3CCTeVyNksf6nZdKsW+5wxO3bM&#10;djjtpq4fVYXUZp4RbY5WHMvNY0UJ2v+EOvEQkAUR2tb6tSdylJwdyasOVVjKVTNabo5CCxFWSfJa&#10;bgpTrh3QjLSirctma7/5UahrEMfSetcOg9VzW0rkt+DWrq2fbMqiz1ZuHt6213b871qvdu2MqRbV&#10;sAxW78XQQ36mXPmmcOp55hdB0MBnsPPiyT2i8Bn+7Nf/mSBg3A0nki2mTmv7Y4E+HsCpAUFXeThC&#10;J0R8ftqlkgXR9Mgjj+D6yxzKpKmO0MyYzKdMjkxJmGpMPUw0WCa8l9BP5R4yYEzhzyBoPuIIXbJm&#10;ZN5H921fkrZ+/k0fvzrwg1mXvTO1R0N1ZM6E018afVI78Gc6zGDRA+9bBEEDosl4jMJjlyN/biQG&#10;GDZF1Au6qqKsoqwE/nxln17yIQ+VjX8LoZtjs611NzEsLhabnTp1+p/ex//kgU4TV8w4YnK3/7z3&#10;1P/ufowsOf3zZ+vGhI8rk1jlCS9OfhrIyH0WzCqJwkEJGSvgefSdm2wiZhtmsBloINCATw3I/Oho&#10;grrN9eakTytqq9jK3Q63lTvO5j571c6Tvk+VBmKBBg4WDbjxZybc3/72t2eccQb3vgE1oCEzHIc4&#10;Qut7imNPM7nwZxMYKk01AOzFuMr857/44l/fqy4+9X/3/MFfv/q6Q4d6/l1bfXMHZz6tFWhG2rFt&#10;UmiWmHntl3ZKSxyr4tiZeGTXuAJvrVwzbq2bfFqFNWMeZRaa5dJDxxLddchkMp97YuHzE9+aMWLd&#10;gtG15eHmxvqm+rrGutqGuprG+loo9Rcte5rrytcvHPfUA1dv/eT9VAaekE9DH3kmgJeu8xNxpNS8&#10;KgcBxFr7N4AFJcsmHjYlJXF4q5qjLZpQqmrLsAsBPxVyoCOH1nKp2X+FNMraGnml0VKDbrILAT99&#10;s8kk5NNffvmvIQ+VLXy30eTTM56PMeAb04q1PJT3xannWiSYz4OjyoVYxxyno/9Jn/letrJRxHpc&#10;kb9pazOdl4R6Sbf82ULXva4o0Nge0ue0oRZRPr8v8UL25OU3SQ0vv14l/l+suSXV1zeJ+/aEJ0os&#10;3+nGxtvvsbySe/fLB2ALsSYzakKMTy9bUcn6zPKPfq1MboNs3lr57tKyKhZZ1dXw6Uhh1YldQnPm&#10;lrB52cDwfSMKuMI1wapJU2cUdbskF2KdX2Ax7OUrrZccSgJU3zs8HyYtxBqxqTMKnn0xckynnIlP&#10;5hNgGkiA6zSc4M778s7slrNhEw/HFonfdBRbx95tCEJA1Zwv2xlsq814tmQakgLGMEuZkszkaCMn&#10;7FJ8WzaDV81n7QN1IpMinxZaZrOjtQnH0YkwDQvJQ4Yha/cSjjReQImdbWVg1kleQpUIonPrmOnw&#10;0ib6UVVIberSwqb2ls44lpvH2vofrwT/JVIVetD6tSdSiZwXyasOVVjKOViuHLNcO8n1rMRdJTlQ&#10;hd2GbOuJti6NtuqbtqDR3AdRLiu1cWtE76Vof9zatfVT+2Mr18PJSHNtdW3H/671aqcP5t8N8uY9&#10;Bx2aKi2+Kt2VSkamUaYjE04vntyTWcnPBJoin67jVQZ11tM5Ho7SCRGgn+FTCQ65pDlz5ijglImS&#10;2ZPZtsOEs5hqmQ3xFGb2Yboh2DAxm/1U7iEjfBpErZ+9latbylc1F39UH1lanbukfOfC4m3z8ze9&#10;vrelYceaF7ZlPds+fJpRE6WDt5dAponSQd5jFB67HPl0cxOPaMUQdXVVZRVBWMpK8JIuK7ECdcCn&#10;4+E0byzU8+LRHLvcxLCvZDHa6YzTQdR4SfP5P72OPeFEyyuKZ3P982nMIc6C+XFz4fe+OHEGR4BQ&#10;0LyLkpdxwKQpkdGRYbOA13IW5EusaN3lPfxgb6CBQAM2DTCzq1Vg2+Ux15vmotoGagxIPW6H28r1&#10;cLN1j14hxl6xadXcardJ3+xkkA80cLBrwI1PwzG6dOnCFHzmmWfOnDlTcMFJJ51kc5QmXAcRo3lW&#10;yZrNffBpvJ5n4qccZbwafwLPZXUKRkCiZWhhPKEVSqwQ0hQw86aA7RDZhbBZrsdqBjHHvGOhTdh7&#10;IFoDGcc+SG2iokPYOVpORFVp4axHb136XBpu0U0NdQ211VKu3411NXu/aPlid92HL945ffSNfmJF&#10;X9Sjmx5uZvzwZwLv8W5wIJvlbfFtCo03BO8PR4CFT2t/+6ySND40LqJJ1NDaFlOXZzHrwZ/ZpalV&#10;w7EhaIHPs2bNohI/a2fHcSXkz4qXJfP11/9v1erdXXpaHsR8rrmpSMrrG76+8NJYxItBdxTv2/cv&#10;yvVVh8KilUhnvFMvh7+9sD5rTZN+qmssxr5jV/NJXSyOfVNaUSi3mQugpWXvgndqJZjHsFGlrCVJ&#10;J59jOWKPeKSUPCtrEi5gki69xoo5/YfBETaB0hBp3nZYVtYQpdHWVzi/XoaAL3NhEVSgHv788pxy&#10;Ll0zhgeXsaS/jC+6ZEAe+RVZ5Th0E8ND0HTUf7qqsKiy5+Vh3m0IlIZFX3Bx7nOziyUfhdMVz74Y&#10;9bDmt1FWdttd+UMfyiez5J9Fp5wTGjwknJ8PgbYQ9Pl9Q09OKZA8myQTROMyjUoPKH9WQCRRadU+&#10;1IzNCk2aEcUfaLNd1b7Vprl6aT0V/qy0TapSiKpNOI5O99IlIDQ9N1mo42/Ku1CJnM3y1yGTkYgU&#10;Wo9jx8zhiGSK+qESHSx5umGucbS3buV6bHz/dSCtzaBtAZVm37QnUlvS/Fk7oz2nxNShlrsN2dYT&#10;xCTCitbsP6NN6OUhGfMsa3/c2tVKpF3tj61cD9cKEWiTazv+d63DcbyGtQNk+GkdaP9o1KL8WT2j&#10;JQORZqJJOI2myJ+Zgeoboi8MdHdH9UZ8cmaZGTDVPK4uKiEEgqTHH39cApsxOsbISIHP8mGT2ZDJ&#10;iEmHuQazxMNFOmGj9OfJYX1NjOknzyEeA/HTKDDZLWnNGAnIYIgKgiavu+IzNPr0lKfiyylx5M8Y&#10;ICaCrqq04lNUlJVuXL+O9xY6wud4/uw2Ug/+rItNXKJwlCYmNOE6WG+KV5R//oyNdFuff1vz+nX6&#10;fkI3F37vi5O9zWiCYDCNDRhVNmE2i4qLIoWFUUfpfNveeG27KSReMigJNHBYacA2mZpjd5vrddIX&#10;YbUNKNdb3uxyO9xWroebTXv0yhRr/0nfbD3IBxo42DXgxp+5j3zuueeeffbZnTt35t60IuiTTz7Z&#10;5ihN+C5e2mBNwZ78WXisBsNQAAsbxD953Nh5hOIwOaEKaEb22jYpNEvMvNZGNI6ZaYRYXqkljlVx&#10;rKBgsxLHvGOhrSfalgprxpQ0Cz3KtbZDMrNxZeb0UdeENy5sbqiPh88yZJyiWW4Ub//wmYev/mzZ&#10;XG89sKKRT7xYQv4syzqcnInS8dFHHwGK4W/4f2LtswiicPXq1clhUpZIuOgIsMU/RxB0wnWi/IX5&#10;rixYb/7MXkkMikyr/hgycA4R8szhZNj0qQ3Hhjz4c+aSxmGjK+4bWc7n/pHlt99TetX1hafs93AG&#10;8EJil6/aLfz59ntKKOHTp3+kqelrKTS/TRZdWfXliZ1jntJylHz/YXARw+E6WbW68bSuMQF8qo//&#10;bSzmR+ceeQWR3TKQa260vJoHDoqwtJQkFJrv+0ZYnTmrex55VkP3PFTcp1++fnpflS8O0siM+5vl&#10;Ix3jz69b/FmTgmgy27KrINXLVlSAoF97q7Tj6cDtgjfmlX78Sfnr80r79M87q3vurpwKrnnSbXcV&#10;8Hn3/VI+i94tmfm8BZ8H3Z4v7tBPTC68/HeWLzTps/UlwOrLrs3dth0AUDLo9nCPy0NvzY/wekP5&#10;LPlngSBocYc+0PzZ5sxsGoqDoUMtmWKsipgNGTleXW6FwhUFd4vrqVkzRyEgfFj7QKHJBt1q9ig3&#10;TWiz89qE2QcV0EbZiwPJYOutiey0egiz82jObZcSOWlOPW+pUOj6t/ppNeWsdjlcKTpy2lW3phOW&#10;qyqQlPoV+NNtacutXI+N73/CduMFqARvGVUOAlq/OXAKcV7Wl/ipblVYalbNmOW8szA6SktvqkaV&#10;jG/RTRXaST2D8cNJWKI9Z+BAbAJk66qQavUXZ/4M49sVzeivmAO9T5kOlgPb5NqmRflRm9+iN7Nv&#10;6F1os54OMpxHHREd03xC1fkXYKIUAGuDz2x+Mv8BmXoQ8JhPU+TPvHK3scl6m0G8IzTvNi8uLeHR&#10;F0Ci94jEqhFTzU2SlQVmmKS333772WefxQ4kwSQVPkuG2ZYZkLkJK2vKlCluUaL9NCqdgTkPvfq/&#10;+vfvP2DAgKtdErsQuPuq/0DYbQiU+2wUmEznmUDljq3MmJs3bzYhM1M8EJ4H9Ej4P3vE56BR4LN8&#10;4vvmyJ958AwCDYK27i3g3s5TU5UVO7O3e8BnG3/2GKkHf+ZlgLLY5HTj8iThOiRoNBTaP3/GTLqt&#10;778VrHxI30+InRP3esKLocfWitU9yd7de3Zb13ljo02YTesityJGF+EIbdtrq9VDITbJYDPQwOGm&#10;AdNisY1d5ln/torIq/3jfXi8aWG27tErxOLNLZ+TPkYFlrbYRWKwmY0G+UADh5sG3PgzrOP8888n&#10;fCSGgdyb/sc//gE0IFyH3Jg2HaG5C2xNwS78WcJfKHlWJKjxmOHDGWPhw9b7CTNmQKGzkSGEhekp&#10;bR4OypZN5CU+NH7CUqJHaStkYLymj7G5S6uiUPuDvFkhntgSv1krTyiQcCBaFe2afSCvUbHd+mz2&#10;/9DIZz4/btGMP+P8TLQNtxHBpffB81qaF07/05tPD3cTo1zhsyOCTsif+QvAqo21DIbrsmXLuODH&#10;RxOA9MMPP8RZNDn4LH9YOHbdunWCoPkmT0nCvznfoQXLSlbYMhlbknI6T7nmE45FBVAyB7YPf960&#10;teXhcRU9ryggpLHwYf3u2js8fGxFTu5eIczvL4tFw4DrFhR+aWJnt/zyrOZzeoW1Qsn07V8gy2S+&#10;Kyq/eOypSoJmAJ9hv2f3zHtoTFlR8R74gKRRj1qvKORdgjZcAIue9VIlu4iDUV3TXFVtvWLR9jn2&#10;jBA4+h8vlDfs94kmhvT8hZWQARJrVU2Ko9OGRkZPKBIovX5j5V0PRM64wKLip58fGjIssmMnHkOx&#10;xMsMiRWtn669c+99uGBXTiyq9MIlxRddmcd6XxB0Tqj02pvy7rwvzObaz4ovuybvxC455kfX1Cyr&#10;UeYB9X9W81KuN5MODY7yZ8rFaBS+lByApRJFanph22pOTx8srqTaBwCdQq3k2qVRNcvNPmgTtj5I&#10;K2ZXlcEiGTWKO5BpbVLSiKkP9IMtRsM/dDCBmw5WC+PVLocT61o4bdd0MrGUnH4YiKkKNmUxIpXq&#10;CsWt3Dw2vv+t0pIM1u1qNAdO3zinqhxTXXrF0rSeLLOTFMrQTHwd02CHDujQFHZUhfTE8Qy2arxS&#10;uZw1rVP9gemHKF/7ozLxV46qgoHoj8jtlLX5tW1WKBrQq51Ns28yWB2RZFhnyoj0jLRKjQmFxUTZ&#10;D5+7EHZjf94KEb3mrXvWLxqTvepZD1slRf4MmpNHckxHaN5YaL3JrbiI0AS5eXkJ+bPNVHMcNSuL&#10;VUZKT08nlBO3gG3wWRE0KxfunDIHuVFBP41KT0DKX0Zm9+vXD1OQofGeOiJMRYoKrdGF83JyQ7wY&#10;h3ezI5C3/AFv/uyzUeHPiqCZMfFSMOEzfJX3E8Kc8e4ms2XLFoQd9UahwmdHBO3In+WORdQJGuvB&#10;QtDh3JA3fLbxZ4+RevDn8847L+rv1PVnx976o5+N4fN/j7m5U6czcYSGQvvnz3taWjgR5gezxzFi&#10;tNvlIcrU+BvYYM27d8fH35CwHn7ib3goxO3EBeWBBg4TDQBjbY/ImQMXc0IsGTXb3GwGKVczklna&#10;8XDqN6dv07TQpr17FW9u+Zz0hTx3GNz274vQngeZQAMHkQbc+DN2Trdu3S644IL9hsHZOB4ADXCE&#10;xqrEJDAdoTHJrNnchT8rXrYxQyBt2th5GmdD9gJmKZEkcSfEQzgjC8mxSqFhxSLDmw9NAQr1XYhm&#10;c8g7liOjVWnltgrphvYqvku0GC9AtXqICFASX6328Js+zB87jhjUUVdwrUE4vAofepmZ425Z9cbD&#10;eDgT8NltdPBnghaz7lg9d3T6/QPdxGzGnmyawn74M79fWd/B6Hg3u/BnfG/Y9FjQefzq94NGy7o3&#10;ETRe0CzibNQxvh7boOIFDlyJsGXwsmNiL00nwZ9FDwKf+dZMcuqV4Xv4Pys63rv3X/mRLz/buGfN&#10;p3u27/iitu5b7ypEDNdoAbxDHy7To3xm1C+aDCsmTQqiyaArTQxWkl4ekkE5kvS0xryio//xl1mT&#10;xOiQb9bdmvDYkSQUWr4VRJNRFi0UWr5ZZWviPouk/Sja+j/qEx37knAc8i3u0PItLJpv1sWSLH9o&#10;I7GmJqHS9uTPqknFRFqSYiaeU9kqdPR2wII1AbLtEO9NMZ6FeokktSmu9D62bfeaRK5ta05FP9KT&#10;VE50Ksfa9MDZN0N/2Pamspmwk6nrMInu2RZu/DqsV2B27SDePvRZWXSrKnf8EbWqhtYKx/+uva/2&#10;hKejtR3wlmeCYLLQqYQMkwvYOUqhOy984pwFj3Xmw/yCpGNVKfJn6mQ6YiZSR2gCQeMRChfdnp29&#10;ZesWfHQT8mfHjtkKWVnwMJomQkAsX77cET5L4UsvvcQhkmxVtXbz1WeGQjLBy8yYBLtmgFDHkjIL&#10;sBdEIjz1SeBBEDQCiCHc2vrj5UHNcj+XqVPmTEpoXQwAMjBngr+Fw2G4NKrmRYVM9PH1+Clx5M9c&#10;SBipUSfoJvGCTgifbfzZo2kP/sxKE3+nXxx/2w+OfPPCa3f84Kh1HX7+ys873iThODClPKrVXZx0&#10;udptV2a8iz63EhDWAx0zRDixKiTwX0sLd1tA0HJRkamptcKe85AYJYg5Hh4UBhoINOBHA0y1SRvD&#10;fur3lnEzLQ5ErzASzGejvDsW7A00cMhrwI0/M/AePXpceOGFUGgMg+effx5iQIBWJlx5PEojdOEI&#10;XVRSTLkHfx5H+Iv94TUy5uPebA+FYRLC1uaF62r9jocjg0uzImiQeH3Wt8J9OB7V/oV+xtL+vTrQ&#10;LaY/eN2nC8Z4BN+gA4SA3hflzxvfeXTUH/sm3SWf/JnFHVDu0UcfnT9/Pl7Ka9eu5fU3bFLIrlb9&#10;WUCexcKKFSskajQWMqtCDQRN5a2tsFWtpyhMVx3JsxSyl/pZs7DJt8+2RAPKnDmQpJvU6bZk9q7f&#10;D382SfL8hY1TZ9aUlu0zC2+9KxZ845KBkdxwzCnaFGhVvk2INNqQZA5fFqTyrTiajBJpZdGS2Q+k&#10;rSemJbGY1aQ4mkzqRNoRR9uINGoM+LN5Qv3n42mzmLUmkfZfWyqS3kQulZpTZ6ep8MBUjrWNWk6N&#10;+j9bz15uS7fJJLeZsJOp6zCJjtGo0mYOZxPnJR2++CMlcaG6LRKT6KHPQ77n/JlR7J8WYv9jRTCN&#10;RhG0RZ4XPNYFIk0hux2HnCJ/lppxNxVHaOaUsvLyEfvT0KFD77rrrrbiz9hIZoK+cjNUJi8F0Z/k&#10;bKKE8jFjxjiON+lCljZMrAQbAWNyfzbeEdpa+7RREv6sCBoKzbt6KcT+JBGIg5gbvD2BQpRA8A3y&#10;SbfsyJ+tW+TWy6ljCNoPfG4T/iwrzR//fMyPTssdOanswhvCP+y46cc/Gy3rTf/8GevRdH4mj/1j&#10;uuhX11RLROiEZ+29994DNe/7at/+Sz16t0Vqi96PoCoECMqX9CkIDgw0EGhAbCSb2ZCEkZCcJt1M&#10;izbvFQ3higBrT2eoPIOZVMi75MYYHBVo4PupATf+zJzbq1evnj17du/e/cUXXwQXgKDNiNByY1oc&#10;oXEJsGZzF/9nUCG8F+9l8ViWWBZJ88P4A30yW3W3phvfW49in2OJV8JBXTLr0cFZb45sho25+z83&#10;NdR//dVXAL0180ZPeuDapMfrkz9jx2ZkZGBa496Anc9zjvjzsGSjUKCr/58z8kJrxduZTdaJyp/h&#10;0vzW/NfWzpL0TTpsMeL9nFny5ner+DMV2mgza2RbYRLDbC1/Livf17tfAZGfRz1aUVUTc4TesLnl&#10;5HO+iedMFI6ufcIXXx3hwwsKhzxU5hgR2g+UTp1Fm8DB1E+rWHQ8iAYdKIgm48ii1S9aMvudo4kO&#10;+U1S7+iErtGw6APNn+WRPfkGf8HB5EH4hNTOVKyfPJzKbCveqlT7Vvvgp1oPGUfHDEHBbdWER+vm&#10;rgPHn81WWpu3nRHOjrm08VNb214kspCRi0R60ianqVWdbJMW/ajOhm1l7OaPIrkLVX9EfvrQJjK2&#10;gVCn99XeqtPRJj2Mr4Q5dMOS8ZBn+DMgkU03+MyxKfJnKhcuR1VMQEwixMIFP4NMmWIAtkOGDGkr&#10;/rzJKWVnZ1fWVAl/Pm5qv0hFMaYaggm5YrzevEuoEDUyRjy9GWa8I3Qbtghq1keK5EkidYTmoSHz&#10;BQoMFmFuN3t33mOvI3+G9PKMVvTKafEJn1Pnz1yrRNdmpQl/Hjm1cvGKmpFPVXT/Q/jHPxtD7EfW&#10;oQh4DER3cSIwSmHO8vJBvslzNdZbUcqtG+vVNfgtW49x4b2c8KwReZLaLCAvCola6bsJx9Gskc/r&#10;eDsj3lnagSATaCDQQHIaYHpVQ7q1BltyLcpR3qZFm/cKS0xvx6fS7eDYQAOHgAbc+DMWSO/evS+6&#10;6KLZs2fDCkDQ4ghtRoRWR+jyinJrNnfnz0nTQj8HHkrM9lAai59zJzKLZ098d9Y9DdVlTfV1zkfV&#10;VnN1QfCI/7x45t1vPfOws1hNVcJy//yZsBs4meBqwjOPvHwQ72WccHCB5qfRqh8+8vx8BEEPHz4c&#10;8swmLJoSlgC4Rn+f+bM5UuxwGYXjN3tNYY88CqEGEDQZXSCTYVO4NBmPw912tZY/82dt956vQcoE&#10;3OAVgW9lNFBCqqjc9/hTVVf8LsLrAtnV8XQLQQ+8sWj0xIp/ftgkMm3ynZBIo1JN6EQSV4smlKbJ&#10;VIt/Iq04mgyLa02tItKKo8koj1YcTSaeSKPAA+f/bKoiyAcaCDQQaOBw0ADzAjGfxfOZyYKpwWPU&#10;KfJn5XI0SkMgvoJIAfwZykfTf/vb39oEPtN/VhZbv52GDRtGIZEAn3ltlvDn65+6h+GwQqF80aJF&#10;HqNOYhd1MgszTI51dIRGIIlqHQ8BKTNdYnaSwTI0HaEJxxGNXGVRaMxRBJiyHSvxWejIn7FJBEH7&#10;h89twp95tBZnp1+deMcPT1g88unqH3cp/WHHjCNOuAWXp8mTJ/vnz3T+jkv/Pbz8AX3/IC768e8f&#10;JCJ0wrOG/zMImosZJ2eECfUsl7rEfKYwUlgIfA78n31eb4FYoIFAA4EGAg0EGlANuPFnZvy+ffu+&#10;/PLLgAIQtDhC85CURoTW9xJCoXkkzZrNvyP+nBA5BgLfcw1sXf3OK4/flr958W4YWG11fG9xjcYL&#10;gUuxJHvZrLE3rFs2N17GZ4l//gxqxtTH7C8sLGRFwJOPeEEnwZ9ZneEyAXmOx7Y4P2Pf6o/xe56h&#10;q/FD0BL/A8GMR5hkWyCzKeWy1mutNpLgz4KRX369Hi9oUPNdD5Q27/5aCr+Tb0cizZ9iScqiyYii&#10;VF1oTBI61GQqUIk0K2hNXJaSzGAdqRNpRxwNlzaJNOoN+LN5goJ8oIFAA4EGUtEAf/l1RiDvXVWK&#10;/NmilOoa+sUXPDVDOGKMHNp9/PHH2wo+MwRWFllZWTyDJok8JQyTDmjwjT17W5j+vMeb9F6aY15m&#10;sDTK6OIdoa21TxslqDJ+DnwzLxNbA4MTP2fetyjwGV8I3jyIjze7EEixTTf+zGBbBZ9T58/YM7h5&#10;4+zUo2fvI09MwwuazxEn3H7++Rfy+iGMcAT8DFbOlC3+hvwQOGuYPRqrnFAqfs4abFkIM2cBebG7&#10;yLC5Zs2aAQMG8O2nY4FMoIFAA4EGAg0EGgg0YGrAjT9j3XHXGErwyiuviCM0j0EREZqHpMQRWt9L&#10;2LlzZx5rsmbzgD/78L/1iUkPK7GqssI3pzywfPbdjbXlVhQOA0GTpwTchlW8t6VpxctDXph4R2VJ&#10;QdL68c+fFyxY8MEHH8DNeBASzxNs/szMTApZhpi/ID95FkesF6DNEydOvP7667H8cYEmmp+saPzU&#10;8H2QYRR0GCM8PlF+4BaAPseeNH/mr1zWJ7tPPtvydr70mojG4vhOELQ2qiyaP8WaYiTa5T2GchY4&#10;EZJYeWkydSgsWik0GS5OTa1i0WawDo0dbQbrcGPRDDPgz+ZJCfKBBgINBBpIUQOOf/Ad60yRP2MR&#10;yawkYJbnZTCQ7r///kceeaQN4TM95xV7LC5ILDQk4Q1N0wqfG1qaMEgcx9gmhTTNbMV0TKM0xNxK&#10;tUyaGhEagTZpiEogzyStjXvBgFmYs5STkfAmKpBKxo0/txY+p86fuWi5ijjRutJUfyeiXrMLAT8j&#10;Nc8UJ4sDOV9iFFGDxiqXiNCtPWtLlizhEBIZP50JZAINBBoINBBoINBAoAE3DbjxZ8wtfWoJR+g+&#10;ffqIbYBhIO8llBcWSziO2ro65uWAPycNRYMDd23KmpN+14aF4xqqi7iQdjc14gu9p7lxb8seCfvc&#10;0lSz8Z0JsycOzl73USrq8smfWWXwJCnezkuXLoU/44OB2ckmhbIAcftBuZVjAGMJm4l6fNrVbnUG&#10;5aYGUuHPLDA3bmkRBN3zioKGhu/SC1oRtJlxxNGyyGKdJUstvS9gu8y40iRxvWlS1Xm7RsOlkyPS&#10;/FI0xRNphhbwZz0FQSbQQKCBQAPtqYFU+DO3zqMo7ltfJ510EuS5beGzo0KY5oDPR0y+5O3sZXg+&#10;s+ko1laFTz755LfGGbeBwP9n7/tjI9vuuybB1c4fRp4/Bt5IGLRTMOyAjHYKlt78YRRPH6aeCqse&#10;BStvJVZiB9hiU6LYf6R5r+hRdooEtiqBtxGQlfhnXRB4mwDrEqGUpiTPoFIbJOSHSJqEBr0dJMK6&#10;NM2+glAen8/3e869587cmblz545/Hs+ePfPzztxzz+d8vr9PVt91nseJtT+nMD6Pb3/GWUM+gQyD&#10;Ol1IuUVtuk984hOI0IDgjSfxUsJhQfh9z8Xp+wTenPCw/m1+BPwI+BHwI+BHwI9AtiPQz/6spg91&#10;+ve6kvEbuBHD95DQ9F346FH8DTTv7c/j2EX9Z0++/IV/8rM/8ZWf//S3//MXP/juS8QuQPjE3Ps/&#10;r34LZTe+8o9/cv/vbPyHX3o25kAltD9jhsOIh5BOBDzD7Iw/3MFDPJktAP3RshqBMe3PWPG+/NXv&#10;/f4/+jVEQf/5v/y+a/u9bPdjbdEAS/AXGKJxZ7Atumvwx7dFB4WjAZbgLzBE447aojGkF2F/XsYW&#10;J2/8i1zudbQ//WeX/1j+Yx/5mf/0z3O5r6J9/Dv3c13D4R/6EfAj4EfgJo7AOPbpix0vMJ4yIdgv&#10;ufHyYn/zJfz2WPv08+fPYW8e9W9vby/JCQ5+GzznuKCBjIM7eIgnkxzZv8ePgB8BPwJ+BPwI+BG4&#10;QiPQa59+9dvf7etTHvgCPjim7dB//IaPwNf+41f+5ZO/8YWf2/rl/bd+9fN/8+R5+1c//9O//PQz&#10;n3/8qS/8/Z/6ryf/dvzxSW6fBoqh3XSZ964QtG/aTx3fPg2j6dZn/gfs0/j3i/86y60IJ23hTmex&#10;xvQO/nrjpjF/AnM17iSv5xFscqh3Yi3WF2SfvmmY8OfrR8CPgB+BmBG4uvbnmJPxT40+Ar3251HN&#10;zsH7BxuWg5+W8G3B+/0dPwJ+BPwI+BHwI+BH4FqOQK/9+bf/92/Ckoxg55H+4SP44PjmQX+EGz4C&#10;3+l8+71//8Uv/7O/9wuf/es//7Of+YXP/tS/+ad/9/ToF1FDOpORGcn+fC0hf11PKhP78/Mvflft&#10;z3/pr72YtNF4QsdPbovu8q1kaIsONjl0bdGBIRp3vP35usLQn5cfAT8Cl38EvP358l+jif5C2J9R&#10;WSSTv4SG5YRvm+hZ+4P7EfAj4EfAj4AfAT8CFz4CvfbnTKx8/iB+BC7nCHj784WvORP6AWPan3/n&#10;d77/K1/93o/+uW+r/fn+w0tdoiO57TowR+MOqt0Ef0GiK7Jcg7/AIh3YovVO8ujoYJ/DfoWl1SLt&#10;7c8TQoE/rB8BPwJ+BIaOgLc/Dx2i6/0G2J+z+oNhOeHf9R5Sf3Z+BPwI+BHwI+BHwI9AkhHw9ufL&#10;aSb1v2pCI+Dtz0mWhav4npHsz7/y7vd+/FMvWn/1/b/wV97/+P3/vvgj37o9/3W1POP/8h//+lf/&#10;3feS23iv1jsDi3Rgi8adwBytdRcHW6QDc3RXecagXkdssQ53n0Nvf76KEPO/2Y+AH4HrMQLe/nw9&#10;rqM/Cz8CfgT8CPgR8CPgR8CPwNUaAZjjvvm1/+L/+RG4ISPg7c9Xa4FK/mtHsj9/53/9v3/4j87+&#10;4k+8/6dWvvVH/sSvq+X5D//Qr/+Z5m/89N/+n9/6jf97tUzK6X5tYIjuFxqd2hYdGKL7FY729ufk&#10;E9u/04+AHwE/AtmOgLc/Zzue/mh+BPwI+BHwI+BHwI+AHwE/AklGAOY4/+dH4EaNQBJc+PdcuREY&#10;yf6czmB77T811CIdxEXrnd56HUNDo9Ui7e3PVw5f/gf7EfAjcG1GwNufr82l9CfiR8CPgB8BPwJ+&#10;BPwI+BHwI+BHwI+AHwE/Auc5At7+nK15fCRbdK8hGoWjB9iivf35PKHhv8uPgB8BPwLuCHj7szsa&#10;/r4fAT8CfgT8CPgR8CPgR8CPgB8BPwJ+BPwI+BEIRiCXy3/so/k/lMvlSmgfLXz56x9B/7vQ3L/f&#10;97GP5D6GJ/4k2kdN+9L71TeefvkH3/iRH/utH/5Xn9r5YX7mSz/wQ288/W8/+MZvfvbnpOfjd/7B&#10;j79Rxmt5tAdo02j8jh9FK6Dx7wfQ7Hv+AO7zt/xutI+h/S28+fei/R7c52en0Nz7a3j8a39wKnj/&#10;z/C9aPbzeFn+3sdzr6H9GB7dQftJtI/jc/y7nfu13Gfw2nu4z9fsez8S/EK+K/r34Tv+5kfAj8DV&#10;H4Fc7uqfgz8DPwJ+BD58x2PZzwI/AtdjBDyWr8d19GfhR8Bj2c8BPwLXYwQ8lq/HdfRn4UfAY9nP&#10;AT8C12MEPJavx3X0Z+FHwGPZzwE/AtdjBDyWr8d19GfhR8Bj2c8BPwLXYwQ8lq/HdfRn4UfAY/l6&#10;zIEn27WHzUZ12bazxZNa2Haru9XNef7PvlGpzLEdru9WzxYfN0ut6zEGN/0sPJav4gx4sn24fra4&#10;W+3Mtqbrec2VWcqXp+pBq+freIWvsn9UaE2HrV3YL7YLT4vt4qMCP6GfL0+Vp/hKo7JbbTYO159s&#10;X8WRucm/2WP5Klz9UqvZiCKXyGtNH5VWKse1rdXn68/vPb93eG+cfqZ+UqtU8uU2cM+jW4RzRTgq&#10;NSontWbDM/hlni0ey5fx6jzZfrLdqOwXLecSW48KR7P58ma1sCyovXeq6J1ov9U8ru1W8+UX4H+L&#10;8Hp+v7hbPVy/jON2s3+Tx/Jluv6Pm7tVYiaXq+c7Brlrq+Nz7ric7X7+WS1f1t9IyWC3+rh5mUbw&#10;Jv8Wj+WLv/pPtpuNoxI5mOjIl2fq58G5kMjH5PTjWn4uRHWjUl2++LG8yb/AY/nirv7h+uZ8iyVm&#10;gOGj2c3qePquy53j6M1pjjMDE1oU1d5ydv7zymP5vMf8yXZ1uTOrmvCjwq3yeeq/43PxMC6fqTfm&#10;2wVqCZQxPFef5+zyWD6v0S61dqtmlufbhZ3qZdODs+bymfpKRc+3nt+tegv45OeZx/Lkx7i6vF+s&#10;Lj+AJTg/d1ybPDcO487zfn2l8qggekTJW78nOds8lic5uo+bnVmdxUaSzsAPnEafzZpz0xzvuNYu&#10;0jbQLpwtTnLMb+6xPZYnc+0P17tQPKbN+Ly5dFLfByvZnPrcvNyd9czzWM56RC0XtwvHtavKoZP/&#10;3Y2K+uA6s94/ndUM9FjOaiQ/fKfUUi5uF04WBQ2ei4fEpp0sqnWM9oTsrsNNPZLHchZXvtRqVDQ3&#10;wXPx6JxeWD4qlREp05renPd+6fTz0WM5/djxk4pizkPPxePJIlvNlUodkTPlqd3qeNfkpn7aYznt&#10;la89JBcTxTvV0bno6sZ4pbFhjzI+u1Vq0vtFr0ePOjM9lkcdMb7/cJ0Ri8wsGI+LTofok1m9/ngd&#10;GY2LzHlaqTQqt8qd2aPZp0XmNNfztEI9KrQLL2ZvlfNzK8hePq4VlpurW81J2bKHH3ereTRLncV7&#10;r0aZnR7Lo4zWh+988+3qMnnjaHYUrpk0l/Ue/xi5yMxUpB5KuRX/ARusVsB85Dawe1TKlzu3Vyp3&#10;gN/O7aNZ5i2zdgHfxc/YP65Znds71Zn6ecsSKvcclXzMWLI56rGcbJz4rg/uny1ypufLmNWXzkZ9&#10;hsIiT5HxbJFIxDLfeWb58frz9T1pj52e99Ga7HGT3jzH581nzpZ2qrfKLURY87j8f7+YL+8C2VnJ&#10;DIOPM1PfLzID9KSW/Drd1Hd6LCe78tXlzXnO5UallwMvMr94a7VSQa4VcEbGZZ2Rg4W11RC5ROne&#10;+jbaVnOvqW0bvdMgTcvjVee54L17/Iwcg2g/W9qsHpU0I4o6LbMnZuqTP/+KWCYaFW/lHjRbPZYH&#10;jQ5f0xofwMr0cW0wh5wnV4dZhkQwPGGIDg0RTL5VBAPFIYIFrUAu0YtGnRhtdc309rHp5fUtea9F&#10;uR5TOfz5+svFfFnzvZh1zSjVSY7PySLzQ1vTzcawK3ZTX/dYHnTlS61S66jEGXRZ4qmPa1q1gDyc&#10;L58tPVdJWaRkQVqIXNyzqFxbbRKxaOzRGmvSqo21Bttd7VfNY/ZBW2vw/fzcljQeUxCuqwRWjZl6&#10;57bmYWNdmZXskYnFnefL1Ps35wddtZv6msdyvyvPWpTqHWmuHl4C/bgxT6sV636tVJqr0IHBw0a/&#10;jXAwOTRAcYBcRWwVqGXDbVlbAT3astvzNT5mf3eZ7xfEmxWAqBZkG97ea1KCJ1evNVYg71Ovrufv&#10;Nibnb9+p0g+9X/RZV9G567EcHQ99xKqy1EGPSkDxxDgmqZ6JGApYo2lzY86zRTARpBJ0N3qVcxW1&#10;VYvU5Zl6AW1m+WxJWv3l0oy2xbOll0to0vO5M9z0NfZ8v3zWIF4Q7nA5OVu5mr+Dv2mtsTH/FBYr&#10;5kSdiPSfvc1/a5Xyko8rcWevx7I7GtSOO7MnNXJLvjxZ/S8J17OSn6B4rgkUB1wsPGitWUCQ6Lvg&#10;SpWMlXuBvBlpglwg2KB18eXSibZF9Gj0O6Oxl8cvg15ffxmgXFFNZAuPg8tdzlau3hKdXHn6WY2I&#10;ZtXtSXF0Y55X6qgUvYY39ZHHcnjlP7gPD2uBs69SScqZk3rfjqCYK0rIxWp5inIxEbS2KhwMiXgG&#10;+GIjnyrXCnIVqbXjxWe145rbDhae1YY2/YxBPNHfhe6ArxXZVre2qD5YsHnLk+HomTrXu0YlvI43&#10;9Z7Hsl75Uot7NqjUdrGxXI8RU8bf8WK2Pxdb+7NYqESvFQ6uG6kZMnOEcx0UHwCZB8BzFMEHC7sL&#10;BzU06Q96e30/PoeVQFFdE1SDyUUiFykcOjZulqut5L0HG9ne+mQ5+mSRfvWbHsftscz8CEZBAT/5&#10;849tiurjFdGMxT4d6MVEQsDFkKbJw2LJUguV1YHrL43kLBKzi17DvQapRKu0HfwvrYpe2o7p7eOu&#10;3nzOIn6XxxXOttI59W7q15QNFNW0h681oAMYydty9FEpm702XD38WY0xbjc56vOmY/nJdmWOdteL&#10;14/hbQEbr0C6p16Mpt4mRTIiPQwXi9VJLVq0SIk0bVEsuq+VpC33Ct8K5/ail2jdqW72tgXznHnd&#10;QbWsALoaANXgazaR3MHXVgIPEG1s4FaXVo4+rrH+1yPUajjNOB59t8oo1ZsaI3azsVyoa4Xq1vSk&#10;9N4kx91abWNu1/M7VUUwUayxVhqnRS4Wy5aRpkN9mJK0WK0MD6v0HEjLAc92o3UD+JU2jz5pA+I3&#10;HNQrlwPl4Gs2RXYohZ+oXVw4mlayKEevobo/I0K5dkVlk3EfM0asnr+JESU3F8u7VWZIEEMXWRtT&#10;OapVkEhI8RmHSN6G5xbeHte6JRJ1xKpFG7TowNCDA53X4VGVngPuJRp7UbxRbQiiN+ZNbx/HIL2b&#10;x+13uVxNRKvk/XLReLWMr7qqUSfivdpbXwHuWOc/iU1/FA5vVBjfc9P8zzcRy4frFVM/TiTrC/Mf&#10;70AipEdFIj9Uosb/0I0hUbso1mgO+IbFNm252NqjVcolN1pU7VgJWRAc8u4GkEnUErFhQxbk/NCG&#10;9684n+ExFfXK65b3Xa4WnsYqQ/3dcDTOgN4scrSRunGuBwvUcFrTWcd1d27zqDcpx+pmYflwnZkB&#10;OfzR99SaZo5u1pyQ7HjKSPm556obRyxdqhs31cIFjTPwMoleLDws3iUjUVO6RetFcpSDLXq7kXtn&#10;Lj+HjGZkPe4X3y0xG5IW/f3i0WzHZDRXHLS7q0A8mo0FTX4R1hm1kInPOrB5k6Oh91urGKJLRMug&#10;JTrb68H6a/vFm4Lnm4JlopgsSM2UknV5arJxw4P0ZI1FMVYuMHEoVUdQLP5iifRwbNRq2SIXE8EO&#10;FxspGjxJXRj8ixbwr+Xd/NwRcprBgxiJnj9omdQ0W9PcKxY2YUi/0ffwsezGPMuaBfaYIbqVo0UO&#10;UL1a9XWrS0c5mnq0IhpaxNYqrWJq/bvFjNIMZSW54qWbkGF1/bFsa/nsFzcRJSQz+QJjupqrtOG+&#10;mJXZGujHjyWviUimlYsyKH21VqqGt8lauIxvWHVTB8mBVC1ICiTpxvyduaMSq4dw9SIyOQJHs43K&#10;cQ12tsQyyRbyJygP7IlcY49E5LMeyZ25RrBqhFxt9WojLwiixYtlOJpnR4mbsd70RdM6sLeOWGvx&#10;FGcZc9dcZfxZZ/a6x5BcZyyXWqoXt4vkYMrW2uDbzNh2mvR4mnNlMyPIxxbF1I8DWzU4a2bZWLgw&#10;8xmdEVq2Qs+SRUvAxQZRlKJfzNYly4G2JaC3xLogg2SFUblwa/VZjftFcZXQNWIpv4/saX53IA8Y&#10;y5n8zm6OxjnRI66IvhtBdKWSwyrxDNXFk47r8PcVlnntK3PXGc/XE8uWix9hDzbqrw3UEXAk64nm&#10;2fbTl2lbpc0cM1R15EC6Vj5mBAhippSPgWQTfWm9TT02amvhspKtImhf9nEm/zKf6rzsAVvNnerT&#10;ovI1uLpIDZu/x/42u+qEHK0+aUocjBsrgJ9F4obNnqPxeP1Wmayf7R6YGu35wf3riufrh+WTWnWZ&#10;XGT3M56pq/f2Im3WEpOEmiSUa9GUj/F/vH58JhGY5GPXX6wSNS1LimKjFwsXr1SIJGKpfMF7SIb5&#10;1eWpp8V8KH3HcjQRrREmiugZY+OmxL2H+n2UpCTjFOM2nHuTyBbHyJup56+nNew6Yfmbb2sM10ol&#10;5EZKtYztvzib9VaT0p3NngzRrEi2+rHwsStZCx8zdstauaylyyA58AfvCx92YHW+SD95t357XLN7&#10;TNche/dytHivjA5tfNGMALUWMfAz9efH61yH24XwenZ/T5rHtLFdR2n7umBZ6wYwfo8SrK7hXINp&#10;m6nnLUdns7bb4yfpz5a4jjDXSfk40JGZqcgsRZWqY1BMO7Vrq7Y+XGPdgr9XpVrmNZ//eSXhQI5P&#10;VeK7qF3sFxvWQqYcDVu39UcztpuIph9aJW71QdO+XW1wLTTWwozsHDN1WtiuWyzJdcCyepueFpur&#10;p4pi0YcLUvuWFe3SrN2CjjH16uYqq2yE1YWUkx9rpoSLZKkQYCRr8LErWTt+4yDyozGvXAwUI685&#10;W87K4rx7xxu7zMxSA+ji6ADNumpB4qaN2+Fna99W7DXm3es77nmTna+XbftqY/nJtuYpdm5HOfLl&#10;InNm6AvN5bLVt6LfE8oAvc/DGgvpEM8HOjI52UrWmnNso0A0liuKYqsfk49t1GXD4eKLOq/0MoDs&#10;G6WIVo4O+BnnaO3cPfysESV7zQ14FANrWCB79Y578t+3tUp2vj670l1dLNceUpeKixWaqTPaZwPs&#10;lcudVx3nbi4iI4sNnbNO0YzYriiSab01eU70Ohk+Fh3ZZCzsGr8x7cEbUp1gv3RVuLgfh1qObk3f&#10;KjOeBeeG1WrTZl7CPoBMSvAzpW3qzyptNyWahNYwxMol9osP527G3+0Xr4dl+2pi+QzVXKmHxsVu&#10;ra0yn06RHPf6IC5NvqZjlvTlhuNaDnZ0eV1RDAxTst4WHRn5QtbzhPjql0uct9QWQyuXem5C/Xij&#10;emeOflyTBdL3e8fhqEHnM4njFpaf1eiXPirRe6U2gE1qEcLP3foz/c/gZ3ir4BGYyjrPnNLbdch7&#10;vnpYPpE5wF0ZurmQj5ur9EdtzOeRlbxZ7ccNk3z+heEO5WPlZEWy5DxZJIu1iz5kE5UJNoKlSyMz&#10;ndymjfnObWqa7cKk608DzWPaB0b/fF5yXLjyKpptVInozxgRWsMYM0MJhmsg0czYM0YLZPl7mTO3&#10;X7zqcZ5XC8v0OeVyt8qvPUTsf2yNTOpUG/Nt5AbU87ja58xhM/UyNDCgTvnY2K5dyZo5T5SsWUkP&#10;kZmM5wInBzZrU9+DDMXZvV8ijrO14WYje2TH1Zuyr2M9T4kbHI3zdhH9LPA/I+KT8duIjttrij1k&#10;yvVZjP97qLFd7SoGVwfLlKphebz9+mbp4eub+8WO7s4W4RJarYFkXJXK3CPwdpZr96ljI48/7gqs&#10;XbLC4J1Wwo7qyDbnKbBZC5Kj0rX1H9Mrzlz94d973ueZ/fcVltsFyWSGxB3Vn0NpO4j2NLHbnA9P&#10;i6PLAv3Hkzmoremry85XA8uUqoDPyutA8WvS2oVu2/VzVKZvQ1qj9rO2eqssNuSM/JFJuIzfKzHE&#10;lAWUl5kxEfUjw/skfAzJ2vU8RWzW4CZ6jtdWb9q+zkAnYtdaEYlbbQc2PkyjSay0vdagHXoTeZJJ&#10;rk8yGY0r6FWtAXjZsfxkW/dkA4437Y1ormNXsuiazFwC+C1wdfl6B/sLR1+P59JsOGaryTmox8L3&#10;rPO74IGSqgISEYKqt5L3xDhr4NjqyGqzpoRNNKv3CTn0mNEaR96fQ7L53Zfv+FpLmGsytYxeadui&#10;uSoVAffW6flrTWd5HifYy/Nq1jC4zFhm/Q/ycb7solh5+cF0pQLEBPrw1ipy6suVyoPp1x7y1k+f&#10;znINt99Paxz3YyZ+tT02dmvGOtCnYnVk2nKoAYacDN4xKKaObOtwhuc1id9rf/dl7bXeShtexVDi&#10;hn3beKs0Ngwxr6zxKXHblIiYs5Ld+VAOvHpRnpcTy0+2D9epD91dPq7tYo5zt+98GdUukIuLDORg&#10;x29ahuwfV9OdKpFOPn5UiNOncbUj+nUWj2kDdfe44IyysV2mNkjgRxYkGw+UWrxC6XpT/MftwqlK&#10;jJn/zqt1XFMJTPRn9c5x1YNlAbFhAZrpqRI0c65k63dmpBmsp+tXyfN8Xlj+5tuPm81Gdfls8QTo&#10;rMw1Kkel/WKbyMSYaY6PRaXt+Sx3DmTeQOf2C7SjUmf23ZJ+UlCdfwDJOu7zbWQ7ngencRbpN1lO&#10;7rV2sTbImfEjg5Ot5wl8vGNzniSupX7h9bmz5LbxZQuOLSv7GY+VifikNUxynxdtJAki2+F3pqyd&#10;7e/n91+l/TDOA8uH64irr2xK7eIXs1pH6qh0qwx0zh4pMoutaVa/aE0vCa5dviWyiWreyMnAf2Ef&#10;mL5VrsxBn5o/hk+nsEzf7fN7tIyVIGG//rBXn86Cg7u5jZFlrt/3EF4oeqBYWUCjNLukaycqhEgW&#10;NFc7iFXW+LXu4/vHmnWen6P+7EaShGi+Cx2GaN6D7dOshpnJNNXGVYoKmzSWz2BJYKQD7YP2D88I&#10;l5KT24Wn8AV3Zitzd+Zo7XhWY+Qe84qe31PNN93/7eLkc6MoD3AFwU30du7BGPUlkznC2K5eTmac&#10;9QNoe702+fOQKbC6BfaGy/x9nDv1fEXmB61hXAEp3WgmxtmS6s7IqVp/l3puJdvzYjTu1ch3nhyW&#10;aw9pQShPdW4zcgfXomI5U9H5utioyKHJHpNveUvWx8VpZ2n7bSIuHxWYHf17EJJdPZmxXcrJm1Wy&#10;zvn7wbMch+ztD3GyiOaAPypY27ZBMysZSNw20UzJTDMwJpHvfBWiSCaD5apUV2JtD4lvQtRxffrO&#10;nGIx9f8t88lEfXkq23pR0bVeM6NdLnOQbKM0Wc9aY7vUdm31ZCNZb2BvdOpjV4Mbo+efrV7qjmP/&#10;71lbZe4bK5WItC38rJEkGGWJ8lRL2N1GGbJ2tvtVbVYZBXTZ7WDZY5l23fLUuyXdKUwq0KFC2xLq&#10;AfRyampcG47u//lcjrWu4tZ4zJYxn6fHO8/Kr3IcfoeDZNGTGd8lSA4tXkGkpujIC4xExoy7sPrc&#10;V4+bOd6MsmcsiaKZ9oYQzcwfJZq5b89TSOWstc1rY6/TeL3KYZcbzVli+VAqupSn7sxxpTR1JE3P&#10;2Eogz3DqBw8UhSP1+Ky8H/0rfn5gn8tNijsqyJLbBgZ1lnCGCJIR9Y+KuAEnUx5hFdogBwqz7iCw&#10;W7Oubnw8eTKOyobLC8uU8jlLYXtD6+25KjNyhV7AdqFReVa7uBqmej1ZYYL72dK2Td2ZeVXMkjyB&#10;BIQoT3qdJQODMSRZx7FTb7/MXqqssHxSo8d+v3hQ051SWC3VcjJ71pbvz6LZv5LLZbcmu2s7pa0d&#10;yb86va/rfl9OduK7bM0ucnIDOfUcjcn8vsFctNU8rjUQr17HteIfPQPExUqlgtr1bLaCvfaql+5C&#10;L0WV/BJRxM8Q28xVPK5NTvYZdB70FbHuk6IZv5F+5wDNVaIZ7Iw8F2B+0HHc65rsfaylenkjPMfH&#10;8pNtniHHrZuL3cflqYOF/lxKviXXjtrzM3Ht+Tp4eQI2WiJZ7OOB9AYkM+ba4WT6kkM92c2BYtYE&#10;rV1tRJeCzyfw++KOy7juW2VaYxW99LJ0bh8scI/kAniMjX4dbfSkcc9kxlTxxur7ODs2ue2t320c&#10;LNyZY2VsPSL9ukB2Jdv624PHh7IEJRtK26xkQGlbYrajljDxUmU7zozxu6yVhcbDclPqqtXzjXmX&#10;g7s5mY/LUzP1HvY1EreVvEft+0voTdQjwGwIEJcNB6LGQE7zlk7vH94jL/fl5FBPthYvyNia3Zet&#10;HjeIWzarjwp3oGGSfY9KlcrxImLCWX/bIFhRLJmEzCaUjEJBse7cJkiGddggGZUU4MNFrVvEmdOL&#10;zopHz++trR7XbiEij7X5aJN3a6BmPf7R42m9cdfvHIkJU7v2OtewaB248ecFPRiXMZsqPZafbHNd&#10;frcU1YtdLrY2bPblqbOleA6N49Vxn3sJmT6Oo8ZZo4lk8V26Fq9EnExJlbodMXU++rDGdaMKaXFn&#10;gVqkNLAw7UMGzcLJRDX9OdIMmiGjGl5GVgj8PESzIFrO1aKZnnRF82PKFyJj3F0+Ki2BL+v5zu2w&#10;YmHW18E9HvW6d0sqbVtLGKJIYKPhWWquM7Mps5YZ6G29fHXC0mO52bhVBkq79OJ+j1l5i7wc4VLH&#10;miXPD7Rm9Uro/SVyVpLJhostF9ALlZyTTQaFw8l3YLfO2u/Zy8lbTUrTZOJ3SydiC5qpRxEc4WRB&#10;cShdhyhm1JpK14piyteMgjFI5s45QG+IYuE6kVVO75/ep0bO39AunCza8ZtUr9GEoaQdRHjCS2XQ&#10;jD0wmHuR7XxgvPhli+9Mj+VDyC/JOJnrJHKKG5nxcsvwdt+evttxONhd+3kcVgPs3LbSGWeFI12T&#10;zzBv4vVk5WSu40elSXLy1ipqCQknvpjV3csZP2eb8nHIyUR0BNWiL6uULYgGG5PVLKIZlUpfTxea&#10;Q0Sr50fRDO3j9P6rByeLWvm3nl+pTLJm6JroztzFip4qtdax1jbs2pA9qDNsN5lvl22e8yHmBFer&#10;y+SlSo9lRmdGbdX9OJnPs7YtEdifS6PWr/Gk7EolGpM13prMq5Yv8xhp9OSdBWqSk9Mjw0q1nVkH&#10;vYFkDQk7lK7F0kUUh5J1oC9zv2egVyxeIYrF6qUoJpL15kjXsq6JTd/w8nuC5PeAZt6QYSw1vWgb&#10;nVxNVI4wLWHUZATN8OYTzcLNOKu9JmMCsq/R8gjy++WJ70yP5d1qfRr2WuM/Htbncnvrgta+XKro&#10;/QDXn+8b2OMY8npMz/nzWuuoxKoi4FHR48brWQ1QK/8ImqOcDM2yPycfiJ5MmXdSMWha168+nQ+0&#10;Ha6ujAGPQ3VU2sY8Vxs2ka287NiwHU4WNIdStqJZpWxK2noLVzpwcohmQTSv5zPxWRJPWV2X6HFY&#10;n6lVaARRJOqlUj2D3LzVPFiYRNw7/WOXpYbnWFjOj6Ivc6VW7p183y4clTi7gOIxbdmC5FmdqafC&#10;y2EuFBmMOKBtiataWC/E+pN3Fpj3NZm9JRgDRR1e0CsIDiRqy8nSRxEckaxDFHfZsBXJ3TZs1kmR&#10;XWaN1ctFMWUWvb16QAn7laBYV2RrI3ntIasMUMYZ/7r0XtcCdgRkZZkgggS5ka6kvddklEP2+eGM&#10;c7wcXqr0WK7MjaYvq8z1GrhUuTO+59XnLW2vn4aXLKM457bW+1TbdbwXyom7jtbU5MzNVm+3XMQd&#10;TbkDjXoCu1fUUF/uZ8OeWa4gf7xVYPa3e+Pq0N00LuTlUqArC6JpLwCWQ15m5IxFc8jLkJG4codo&#10;fn1Td05tFzUXDqjOQHay40IZ6MVsaAlTLxVHAfoD4sEQqz0BX8KW1HG+eM05PZY7s+3iKPpyX06W&#10;q03J2PD1iL2u/VGpnHFVWaz9rWmtJYVZqroybLe21nXAyWavZFv9x3Iyowj3NSpkTNkgykGaoZ+f&#10;swhWXgYnx3AzOZm3u2gHC53b2J3ZxIzQc9Qq5Ockhxx55OxfzKLOEnJP82XTSx4qfMfuZyDPb8zP&#10;LD8OUUzZR8bHStfCy7piBxFAGlugNVRf39xu0tLdmjaeqwzHh6PTRj4Vojtxo6TNOiQWzfCONxmP&#10;Sjkri/kRHoeer4vWnNNjmXLsKPqyMub5/I/MilW7VqfvX8xiL0CZqZyth7j6lDG5/0REuobFoGfv&#10;iSoio7BnUpacw/NAXT8wZ34OsiNjy7QxzkxaKG1bfbkxD/bF3GXEFz/Jfc47t2nxNfs30VKEKBY2&#10;Rk6ZJlX3DyCjSoMdSeqTIfqzM8uoEBvvxRjtzeqzGme0RTO52UjZimaHl5ndatH8+ubpfRuLiTHO&#10;kJvpPYSsLfFgtISRm5kZyfraqFqAq8eYNeoH2X4vdyi8WDSnx/J+sTsXKpxRljPCPpfra9HC1RZu&#10;jemJ/DRSOTMrOMNwtVL3DVg+Jd5YOYfHoZ5Iz0xQkY9WJta6liwKmfGcOzsL5ORs609pjhB1TY6p&#10;sTR2IdjVlzuzlDfJFm1UYWEePxBrm6A3QG6A4AOwWIBexGArglm3RRozN6UxY+S4toHI0LZB9iNU&#10;ZBIUC5J1vQ7lMMvJRDKrIuvtzU++vvnmJ5mpQk9t+usUd53JvSuoZGO4WWqEkZs184LcnG3tTp1n&#10;XJsuMvciPZZb0x1EYGNmJbJl53KZMbJYVXC0vv0eorExumOt9YVlreOl3hZI2BHpmvEVlF2JKcpw&#10;nO1EgiAZ2RNZ5+hY/Zh83J+TdeXkftPkYOQ1kX9F2iQPswVoDlDNlUdQbbiYaDaIJi9LzdAAzUS1&#10;g2byHVcx7i5Arl7K58vVRihhW+1HsaxVJywvvwlEK5rf3NxdIJ6zra2iOwFZL9WuqVoQcjPjMLPn&#10;Zq7hFxcPlh7L9Xx+bhR9mVge1aKVDv+MGB2Pk0/vUZJ1JUded9pxGZ0MH0dQJRcrmZvZWNtZ2ACS&#10;s6wBavTjspWo2RO1ilz67tkoQ75bYrRIBMX0ijkIVuQa9JKPo8gV9CqCuTpZ5LI/lgbkEr0856Dn&#10;fa4wB7VgFSmeLRnbh8kztzsURDm5BjTr7a1t3TE9S/sCx61zm6sZVzBI2jgDlbRpBQM3Q0OI43Tl&#10;2LTzh76xi0JzeiyzHnkyTiZ3G17uy6WKWhthMLDHMeT1mF444f4GsgrHW3N11eaVVj1QpGvI11a6&#10;Vk6OStfgM0GO5EGNJROEMgW9slxViJ4eTnb0Zd13qjz1FFXOmDeku6AqJw/gYpGuycOKaqA4QHOE&#10;k6NcDE/PMZugmb2gWRDN+4zToXaOqjLzRLTeWNlJEe1K2Irme0D0W9tvfvKxRFtmV6+L2Rc2goQW&#10;AaAZsdohN3PVG2+exMl+zKW7mIpC6bHMvRUsNwzvM5SxxaYyiLHzspdU+jX3CFKqRTG1QOFkWL0Y&#10;LyFWL8RRcYUXTsYcfkbrkCCC0mJ23ML8yH3krnDFJJLZh5zMMd9ZaBcp3aLycCmUpqNcDD0Z89jl&#10;YiJ3Vyxbjn5spGlK1eBh4eSAiyPoDZDL1SVYYcLfh9+I20aVtiBKCazz1otiStiWk4nke2i8cdc3&#10;3TE9/fULOVX2byzZ/Z1dSXutsd1klc2s4hBcfZ9ZOBeR5Zwey4xmGkVfVs4MIwniHpNv+Xzanp89&#10;vf+0zx6QydZg6jyaJWc4mdJ1iORAuuZM5mw3e1BkzMn0WTLyQZFDpLjtJR5vyP6IjYrkCXVxMSTL&#10;qH4sFrmItSsxFwPZysPxXCy87P423ufvk7bUmaX14Gnx9L5YvsTuVQt1ZcHzW4aXFc1vbTMKJqua&#10;IMw35h6+stL1cDP9zdnq6SpTSU7d3Hl7nMfBsupqwzmZ74vlZSBPbin7fpI486nDtRmjO4Itm78U&#10;+zYH/lJ6otSnbDiZVi9YRMk9lDLJYSEnZ1VTU+e/i5AQHUTJjuCY+3RQHwwb+DewakW4WKRplaSH&#10;c7Gi1yBYJOkoF6t+7MoKFr2cC25TXd7uyDGz7Fi8FMWQrCldWxR/7tNvbbMd3qNukc3+2bRiPjBo&#10;3lU0O/7msyXuAZyFDBCdZ4zhP+9dbMbBMq4a199EtmzU7BHOVN6d7P1x9v4rT+mVJZrfE+maSA6k&#10;a0RfC5Jx3rTiGk6GxYvSNSyjmejJ1DfzZUcPjXAf+BivawU71tcOkdzNxaF0nc5WfaIWL0Ez7lMO&#10;cZDtrjS8H642zrwILHTHNa1yfbwY2K8FzVZXtmhmr4jeRfx0NrZmyjisNydjZbiZOpLGgjFOuwKf&#10;mKz+mVw/5WaJ/j3X2p1pscxKBKEtlWvxYJu25eUIlwLd8nhAT9S/MqtAd8/P8vXuvp5vIlIkzVor&#10;cV4BJxPPRCckbGTjc28o9UTxbKM+5d2FrGpqMtKhnhcepFQN7ChKtI/lY5HuAz5GrBOR6+rHlBvE&#10;qiU6Mq1aatmiTEEOtu3YStMBYi2Cg98T6O32d6n+blb0ALnKxzonZiTzEvfRa8X0nSo15W7J2nLy&#10;5z4d3lhPM72M5cpm9fwS0EwZBtKJ2LRNLBhyqJ5BDs9GBohy8/N7rLZyfpJ2WiyXWrlcUk7m+xA3&#10;Z5CXorexRAn7tDU482XNylNOpk9Z7NcmOsRkUfREbJKTGVuVBSdrnrNFkO0V0VpP+xG8BxEuFl4O&#10;kQwuppQdRTMedXmfqBkYRBtrV9RWTTTH6MdEMPmZvUWz7V9y1YlI2HaFjyKb0XSsC+5avkJWVkSH&#10;aKasms0+W5TaI3qzeKiUm+lHzDq/WecDPV/nhea0WD5cJy8P5mL3dfJyHId2c6p9nALxcvzT+9VG&#10;uhqcW034EhYZd43vRuuxX4vVC6t5NCcKOKFHaPxcKJvnIxxItFCqFcSc9OrHXVxM9CqCyTpoYtlS&#10;WzU4OPA0EcHSRM8nH0e4OECv/gbz/QFyo6gFciN+7ghy1c7flXkJuVarFdV1XdovvvZQUfx2IFmH&#10;KOa9L73NRlvY0Ww3543+uAFfpcvNQZw2uJnxZ1nXHlHZkDFm54PmtFhuwgKIq2fX4qF9oC93catm&#10;rp/ej+3xXnl+QB8izyKwUUnHkfW87L4uenIPkpnfK54oOWdBAD1RtKWwOt74azpjDNrFOC7UeQ/9&#10;uMtWvSNRIE4kSBcXW0QH0rXwMJCtaA6ka0XzOLZqZx4EUnYU2VzViWSVtFXq3pGdtBCvcd+ysuFk&#10;6Mt6+1KA5kNIq7mpk9q4sk8sNzOHCrVHmAs+7vHjP0+p7TzQnBbLJzVodT1Xzl7B3t7ycnq+jbWa&#10;da0M5FPkbxVGX7NZv+lQIkNeyfpBXYv59o7VK4japK4MTqP9GnzIGOnRvy+qz7P2/UrFtSxZTuQO&#10;tS1EO4cWLvBvvK2aXCycjN8Vx8VEryA4RG92tmqiVOUwRSqRaxs100iT3C3mcJ0sUiPeL31OePlz&#10;AYpDTiYv640xGKxGfKpWqpQ9dxLlqsgxhN6MK8mKaIjkw85yrBs+7vHjP8/6I5Ov3JkWy6gqAiwn&#10;s2HzfeRl3sizWfR6lLj/EVtaHtUmyRq8tH4ImvH7wpyoiCcK0ZJqv3aRPK6tVTVCI+1ibik3U8ql&#10;Foe8A/WNWjR3+Y1VujYoDqRr5WLH4hVycYBonIN+F3t+rzR+L++zD/ViStdRCTsdFxPRRHiAbOD5&#10;GKyA2hxL1n7dzckhmt/8JLWZcfOeubOrlbSD6BFFcxORYMV4bsVqPZaNmzE9k0ZzWiw3Kq2CrsO9&#10;HBz3PHgZGBFuTdiLdA0dOLbHMeT5mD6N3tPCrs5YF+CFkt8IfoaPIsiJslavM8ohnOWY/cAJeJA5&#10;BeNxMpG8XyR6QgQpirj/KGMyhZO79GPh30xt1UAq0Wv0c+rCLnp5jXljb6931KJFhJKb2bPFoVbr&#10;juG1sP6Yuc9KmW1oz4F0LXpyiOJvvPOlt7WxCt+4eq14qKLcjF/E+sGPkZVDJhiP++M/z2yP2sNJ&#10;ytppsUxJVma2Xt1E+nIci2b/nOQuj7SGMm6XTMzf8goNSDbZjayVE3qigvjrRUqxuwtE23h50vSG&#10;7BcNJ9PyFFifWGeaO1IrktGHknUgYVPCDy1dKln3cnFf/ZirR/B94UpC/nU5maiOtADR8cgmkoei&#10;mlK3IDrs6VVvVPqhmXK2opljNm6slvqbObYRSRt+Rx59fL08nsMnnROZFsvPFrjnjF2jh/fKy91c&#10;GqLHomhcKXwLcpLrV4xfI10upf16t2qQDDmgy34tFXOh20VivWj1orVqvD0ojgXJRJHbXi6Spep5&#10;orcLwZChk/qNgeA+fmP7XS9FijZcjF8Q5WRBL7k4ta2aKMVN6nNbxFJHRrSNoJh9pDWYE0PfJfnY&#10;4eQAxRbN25SFx8xxKk/BuyfczDUQZ8+andzrosnrOql9sojmD+5PipvTYrmeH7x/VDdnc3yIE+cm&#10;PIjHKftQt9VjyuN7J8jIGi2GB/I1LSrx9mvkNxY482xNL8x/la4ZlTS6Xu7q8WSAo1JvPjCjumym&#10;hKLZQbRY21TCJqOg0eIVRoJAGx7oN45wP1EdIFruW0QTybzPXlosF9sVXKRtsXxZCdv2gV5srV9E&#10;t9wwpkHP+0Q1e1bHvTMXRXPIyRbNb36SWu9o1znKlVuwkNg4bY4gzhb1tBXNRnMaSbZLqk8z2uey&#10;YZk2mTi9uB9Xo6YusExenuwtXx7NFkn7tSAZ0jV820A07dfUlSOVgKADcnZj9hMtQFFrmrHX6fWq&#10;nSoRy+MZC5RwMzhhagnR5ANt1Qa9BsGCXtjUo9at8LiR44fI5dxFi+jHglpBL8/WItX2IWJdCboH&#10;tUSoSNDEKtHpNotY9tJYcZ/3sWIypo79AWqXLuVn6kTwL/Vw8jfesTdW0h+nXhjjtNtij2BdMOQJ&#10;4czvwj+1Bf/UA9hPXNkt/XXulREfFSa1K3taXmbMM64yrzyv+tBeeVm5UyvGk4+HPVa+pNRL3tSe&#10;n+Hj+L6B+pJJ10i+T+zX+juAZGrN1JVZ04u6srV68SzVE6VI5jxyOTa65g//fvpXXE5Wm/I+9G+Z&#10;XaPZqmV1IR8ronksNDxrOd+sGLJa4L5wse2jiD4RJDtcbK/rAGSn048LBs3dvSK7cxsjUVBflOVi&#10;21ssf+OdCqThHeyYPny8468P0bxfVJt2BM24+ozLT3vcwZ+jz2Qy1QrSYpnWxN61267hvb3ycgJO&#10;Jmp5S9mXp6jDYjQTcSZ9ivw20eNjdOUq+cJK2EE2hUb8nab2c5KTO7cdi5fwPT0zlYpGYEb0YkrS&#10;Ik1DHgilacQUW2naRS4RfNzDxYpcIJVIjnBxiF5eM7dF7NRBjU+Xk8m/RHIgSQOfysO2j0eq5WLy&#10;cJSTw+r7hWXawo5rFsHso7fv4/FdoHGcumrUyI5Qg5daDEeRI6A1wehF3YEVJdk8Gu19K4hmmoSc&#10;nR7Lw7nY5WzsDbfcj0t7nyfvpmvYt2o1qR7F+tWUqYlmesv4nU6ussR6GSRjngMjkhfFjCiRwFLq&#10;U2STzmyUO1l1QK1djnRNe3WoHzuStYPokIuFl4nkEM38xUCx2KqJYkU0eZkI7ka1XE/LyxFU25U5&#10;RHd6Lia6hyNcJW6OVLvYH83E9qsHfE96bqYPA3tRqRXMQfN2k/F8k9oHCzthzmaP5nRYfrJN7/5o&#10;+vLdhuVaRc9wCVveB6R190Q5j+X2fM/ze9uwSSdfI1l9x/qU3wM34xiQsLX+tVM1F1Yd9UZx5T5Y&#10;YP4D3peY+6O/Bxqxw8nKoUfINlAd+cBFbwwXU5JmEwk6kKJD9BKtbiOCpZGLBcFEMZsil9fQrLiC&#10;XqLVXlfVj4HagJMtB9s+0ItHsFVbTg71Y5eLodOAq6UhJ409a3Of3o8y8jfeISeHjdltaa/H83v0&#10;+6p3asfWBDORI0cl2tei1y+bx/SdZF+xMx2WH0OfkKvOWcGrP7SXCA5B34h8SymHn0vUI0JeRz8B&#10;ZzKaXlYD4WRFsq1k7yL5zCD5WJBMTRc6WoLjy1Xvep/hZItG4VBabju3L6utOuRiSteuhE1E96Ka&#10;0rW9kX95S8bF/SRuRnnO1LvRzMchmrm+ztSBuq7xTvZY6x6IpA0bmFb4Y4y21Pcbg/MH/Z489tbN&#10;mpnTYZmZFe4abtfy/j1zkJQ7eyXqYc8nR//TYnK/o+ynLNL1q14Jm3sekhdEF+R6RXn1GZiQGalp&#10;12Zy8h3U4eN8sVxKJN8qVyqVuRX857bG/Eolqa0aXCySNDk54GLycAwXKxOP4jcejNo4pPI5jJ2x&#10;Udu+MFA/7uVkPCM3+ts35y2aQwRbNH8fqNY1Ni2Hso6EcjOiOjFmEqONOLA15NyNYn8Z5ftzuawr&#10;46fDsmRWDOVil7NtxReXY+XMwbmjjMBpjHRLLZfPP78nVdMTrc157Mh0ik/FWL3kGtKvHEUypVvG&#10;Aydb63FOXb+DdX9QUdNyMiXkGu3hpZbWuGPsdbQ9gw+bf8zgulVeqah0bSTsYEXQVYFoNvox5qKL&#10;aN6nVO02kaO6r18gXdsVWaVralJEs8vJsVYv8UQRxQO5uAfh5GMX5bx/1zxne9b+eLdk0RzlZCKa&#10;t7vLS/m0NTxZGWq/tClxYIzRDtFMSSqp/WWU99G/nXV9v3RYRjT2tL3iyXrYlxeS86vqwub9RGpC&#10;KTt5HjFH8vSe+JRRl4QSdkxdL0iHZyJhg+tEwk5v2wSGF1bmhY+JYkEeYxKGrc2lVrOxW7U7v7Ce&#10;X2t6v5gvN3CsflwM9AbIDVBL5AYxXLxm9rpFpWjLwbYPbNSRaI+hiA38xkTqMLQSsXLr7g0v35Ud&#10;ZVnnOJ6TFcvff4fR1Gltz/Qt5OcQmyNRnVj3JA6MvuZWYRJ7XHD1yNqanQ7LR6WnxWR6suXmuq6Z&#10;wp7kYbOGjdTrp/r/T4uCOW4XJ3ZzJK0alOxpv7ZIxnu6MhwLYvUCGgySWSMi2fG7v49+bPiTwckh&#10;tyZBcrdGRWRX5ohsZewyou9Gt1UDxZaTA0RHkE0OHoOLiXS2u07P+4Jq20e42KI9jpMF6YJyZoa+&#10;emAla9tbJCs3M16gVybqvR6915F7g2jNFvoAgeYl/hqimXWBe98fZw9J8j36Ofq202Gve06Ej9Md&#10;L1/uYJf7cG23M6F/z10uVBIexLFE+Slaup7xcck+rx4yIpm3iDdKJGxWHuDMo2RpvVH0G6X7Xaj7&#10;hGz0qO2ZSB43B67UYuYp5fKniHiIcjHnoiBWuNisqAFye7g4C1v1BLiYbM3cFtvT5lxtxKH4++98&#10;KJI2a+im3ePTViowcWAYLfqat5ub0I60ynLa69/7OdZ1w1EbIRLHv5cOy/X8nblgbbdr/MC+Pq25&#10;LVzfUt6Ea/HZvv2RViEYwsnP19tFSE3wapGRu5DMavbqV3Yq52oMdruQNsaIqwD5OORkelrGRXJ4&#10;7c8WuQMq44tvlcVvHOjHvEYhql1Ec9W1K28U2a5e3CNpY3VTTxR5lze3533yr+15P8rF5nGEkwdz&#10;MVAsnGx72g8rlXg0K0MTeWlt2tBgUE+NkjavFnUSRbPsDDl0XnFeA7WJ3ncCLLems43mTIdlE8Ep&#10;vkc7Iwb3rWlULzcWKuVdc+aCbK5baR7rp+z/7WKS+FxKN9uIDaeujP2t+viVmVGBmax7U0BXbhfs&#10;7+9dYwfLAtw7oTEPHTmwej0AS2eHZIvpw/XKHFmaWS+Yh8BqqB+7MpQgV8/NeJWI2HhrFlFpEWsR&#10;2t1HEUtkuhIzH3ejNYpOZV393+VgPmMfr5n77JmTsl90JWvLydp/+A5jgNLVX6OWRhsYo3Ro1eCo&#10;rCF7ag/V7bLNa767/LRITfxs0V6/8ft0WB5tzwqgfHEf+/4Cc3051eDRvP6YPdpofbKYr9b0U3iV&#10;Ql2Z1mx8V1c2BWaszY0CCjeAx3RrPe2VR7NS50N4GV4tcPL4163fEZ5s71YZ/cjYtJVKj+wUcLFd&#10;eRXZ4+nHRLNFeBTZloctum3fjW77uAfllpNFyrao594x9fxb21E8u48qcwbNMp+SciXfx5XizpzE&#10;gZnIEVYp0LxmMMXIx+O8jvt+2tooZTPuvN+1HPX5tFjm1Q+lNDsz+vf7RbUfGMwaHk7xSEZTkS6f&#10;Dh4fI7YWozZE36aeYq1ePbqySNhxGRVSd0SvypDjd38/ra9WuiY38/Go1yjN+6uSPciaN4JW6sO2&#10;SYSHlZ4tJ4vk3GOrJkJtI0p5n720c9CPycsuJ9vHaw3qtqf3iF/Vky0n2567WaWzu3RmKXU6VQpw&#10;tsxrZi3g4fOr+/r3e7xSYT5cq6CIzoad02CZtbHJtUb/StSjAh33uwXy9tDIt1n0PIZt+g1xayAx&#10;b5/nLmrKyTERIrrzG+YP5Uqe3Qk0z2e1FWhgqB+C7wqPY483uOeMCjgZUltrOnvZehDSv/k2OZqr&#10;ibvyCqovqa0a3Gu52PZdnGylcUaQfPDAZeMosjH2iWMAo9e1jPWWaGY0PKwNkte8BTSXMXcGX+/o&#10;cQbNlwaiDhvzjfkObCnk5yxq4qfBstbG7s/BcZzdmUVesaBBEc3z7H5MhPO5dH19eqVyOoQ7T7Az&#10;s0Ey9oKWfGXYwPhbNF+Ze1NIbhTRDB4TGzaYPN1+yoxF2kT+jc1GZGTIIORN5rVSi7Fl9fxmFdcl&#10;4OTR9eOL52JwNLJQydPaM479tZZFMPk52qCRporTpu+3MysWMJvXjG/danLn4bQ2ckG5I9Mxb74x&#10;vwE0a81kRg6MmwmZBstnQMQonEwOz0ODCTnUcmmCHnVt5XND+yTcSQucjfUCLzNDI0Cy3VuZvGB5&#10;mZFUrLSuq85oazLzVF/MhjlNPM7j5mTwOuyoT7aZD0S/YMDJQ1BtLV7dvZWybd+LcOq+Vi+2PZ/j&#10;uHb3fE5u3X0fLracrFaxtQZXx1Bv7pW2ZT+RQCZLfv06t3M5N6/Z2rMpfyfn3kHfRyz/f/bOF7aN&#10;bH3/BpVqEKkGkWoQUININYhUg0gbUBCDSDWolIBKW7CgBislYKUGXOkuWNCwlLVsFzYsZS27P9iw&#10;lvWye2HDWrYXfe/9PZ/zzvGcGc+fM46TptupNT2e8fhPZs5znvf/u68oXbh5f4PVln8Xs2svguWm&#10;NTjRq/nt8C3IvOhYtAK8Fnvm1778Puh6+tA8Uamu/Fa/KVsHO7VhI2EvWv+ayBJxslZ205fJrK7D&#10;3OW+/lz2XaK/Z7qxNIkm9bi8ngwiQ5SyX4vSGTrReXmEo9eD8+OuzstycW7/4bQ37ub5ONwfdxfr&#10;vYldQ1K2Hlg5ZFUYe3v2YjJaXm++OaAbqfGyjU+cxVI6+aNFZ8EiWB6qV3lTfRm7nWzFGY59yb62&#10;i45g8Wytvk4153gJ2/zKRG7mkewsPDMbNloZMnjVGlv0OvWQPSczXmVfoaq58OU+fqt3fZO2Z6gO&#10;rV48d1YuP3oO9uM8F4Nsj24/5tHt9+/lOdjvJxifR3qIfNCdRTzca+gtlrZ15Veb3z/nf3Bd2B2a&#10;5Wk27xR27ovVXjUZj3wAZc8IzZ6bH6gijunOk2HVHSx/bREsTxX30cSGjf7MNSji04JjOcTnV4Di&#10;fa1yirP7aKgrGV2/KEnWf6qvd8rLyAriZfkd6F7AvGEOJ7qyNKT6z53/XvIoLHrIOJmcjPJ7cNWv&#10;vFU1lU7nWe+9Yo5TO7VHqh+LEQsiy9A6h9IMOkNEgka/n0VmgtSMXpzn4mSfc9w2VnWukIvD51zb&#10;xewdaCWZ3KnEnu0ijSrn2fx8mJ+XqkuX42Xj6IFWWrShRdh5ESwTn9pUX6bmCvzLY9HR3l38f30N&#10;iKEqs+gqF2c5Erk5V9/r/f133rMheSJ+bac73bl8yr5GJhUq6nIorhrP/Sl4nq6wbulRyMUe6aC6&#10;HOEhustQzjnukR/n0O4Rnh8LEa9323FiqEIEZ5//rv7Ci9RM9XnNz1UVgmwz/gris4muaDIfimS6&#10;szWwDCdnuXmyQZ9q/jXvxL4Ilsdd4opCL0eMTdvxspAMr4Lmi47hikB3+/m1L6svB/nKisFGa8by&#10;ZdUH6DRjNmy4hbmttUoZFT5TU3ejhOuLjo8mr1adnoyurE0evCVG9ywP9X8cWvZ0FVI9Ov3oUKlr&#10;5EeuVzVKQw72CC1D5q4+q1A/nnGw5+JwpG4AeeVZBNt14tj/fiO3JSYmMH+f6SmCzqxsiyCiE123&#10;6L5n51v1fDzrP1nJ6sup7kyVDKTtcbcZAyyCZTovN9WXQdvupJhTk6N7i4/v8F5Xcicx98Iu2RQu&#10;N4qam1xtam4+TTql26yDp5yEvfVp7ZxOoZWfO/86nijuPRvcjIS3PPwt+5OoKkGlMXiXx5K5GKTX&#10;ot0jPD+WIT5zfCaND26creXRnO4TSducS7mXljvFmixP89jqjXTg+YbzInv+p5SXHTfnORqpCUQf&#10;bMTf8eZYptZXU07mfPxYIZeC3LL9SszrffnH4EZd3irV0pSvLEa+PZ3TlYn3chI2vmWLwyaff7Ga&#10;EoMb7/rwsVm+iMqPvxtf50x6NJ2sIkk7XdiN8G4ZFztOho3zKDWG1v+2KmbHDAKTc3Y1um2GyIL9&#10;Wk6Go8FYR6umRy9X0jjZX9NnvfiaMymnks+miE6r0zmrNwLGtYo3kNXynH3Um/bKeNmOw86g2f/+&#10;+rHJufZprtZXVKxXlruRVw/hXm1NRs59mryneKSSS/Waq/usM6pt2EmUCLqjMio+3He+xMZrb3dw&#10;R/ZrcbKrvEeOXjM5qf6OXcYZ/SnxYcNhnbTt0e1Hh2ohOj/Oodyjfob2PAeH+6C7DPn+eNEKQIzH&#10;g6FH8/y4WB4yXl98zdYT8tbYIjqJ6p2XybLcW/X6Sf+kn3AxvFzIzfuK8WxiM22O5S/3t7sx+nGe&#10;u1WNYN2Q7FgVVPOIGRMkl60C53fqelUQAeSR7HhZFjDyqGXD1merx3Jg+YKXifei92vztZc6fJ6T&#10;Wb0/bF0G9i7jM79IDsEWZsj0Yy1KM+gMEQnq/L5HYGZcChd7TrbxvTSpYi8+yB4pQ655HjI+CR+f&#10;TUSn622xh33TZdssyM1V+nLI103w2eRcm0HD9enKIvqypNw7eY6FZxtskoXd+bmR9bZqDXzzuNO5&#10;t0NFICdhE+/lkazVJOyWbhI2FXSpZ1/N9UVrMDHAnpOpo32xOJ7LQGz1Z6Klnd/JStse1X4E3X6D&#10;fz3aee4e+TGD9hDhHul+zCBd78rv7+pYoWUsOA6aP9+f52STuMkKLbpv1T4Kixtx2RbSmelUQ4WC&#10;d77ibmPZjXmV05c9N/sx8TvjAam+Y+GrTc61952snvTznBuzf6IamcbDINpzbB7dTfdBd50NG7uj&#10;Q/LMr2zRm96GrSyYgJfN8pVkRuqqx3MzcWXDobd6kaUcXulv4/loZ6xuTqdbzVBahNA8Ev1+KSKj&#10;9eIsF5uPGX2ZbXdyjC6biZ0C2TwYye5uquea7O5jwPDgWAzYYvYUm0/ySZXasVNepvJC/Lxpcq59&#10;avOaIqY3n8jWLOSFnMrzZMOazPPm493atZZoPC9h442axWG7vlHKgMlEiTgJW6t783xlIpCcnixd&#10;mbvw71/j78N1OpMoiRPVdUitXyEnhyjnHPbdBv825mSP8MqxShr3nBysBES+G3Ln+fl3WW6b1zfH&#10;gmn1RqhQYDFgTx9epEZnEvflebhoJIvqzuXqy81riliM2F1lV5RK1CAZaXuBsU6v7e08feiRXBDv&#10;pW/Et7zrpDekS/GyYkRg8iac/MZ1i037PlHd9zrhs9lv6U/HXe5zFTpBH49wLEPkrkdcfgwQaPya&#10;SNGZ4/BtGRdznHtnnOxHpCr7i0NO5sh/f8MuEC9reQ4njh0p26JGtLZpVh3ujVXlp+k8sfPn47FT&#10;/3LKy7Yqxd675ryMd3kRfRkbu/EuGir822S0s4v+t9hQ3Z0SveWsf7SaSNgzb1Q2DnuGZIvelA0b&#10;m1XZ55UdJ+IaXZmsV/LWY+/AdT2Pulln/VQf9hzsxzkO9pzsEG44zyI9RD7oLkO+P166AvgVIYP4&#10;7CqglUie2Xle5hgxV+Xzpfj+0gXdW8DSGDCyIA/3mttV3jy2/GVnvy7i5OQYWZ3x86Mplv/9K37i&#10;GP04b+vGqgvvguLYkXP9Vox8J2FX2hLpfuNisKf/KfUtg2bf0/HLNlewGSd/fEyNKSE58UYNblzP&#10;SK/4ecGZ5KlPex6V4Qja6pB5ESQavzbjYs/JNjLbbk/t753n5jpZrohrWavRmV3UiGKl+HUv9hax&#10;q8D15A2m/FvEyRzDLxp/z5pimTgh03+bczMZJgmzxow6R1Yp+YuqxnG3uk8ulfpmEvYUS/a8DZvo&#10;TWae9EP5lqlX0LwesqL9+sbJz9U9rskdiL9XV3/mH4eStbspN1+Mi1kB2LjWZSOv1dmqy6Xx5L2O&#10;r1mRi3n5f7/dVmUcV1WgRJYr4mYs5EGNTvEZcj3xjIvUnDEs1/EyldDj73pTLFMZzvTf5twsz5Cq&#10;M8CzFY8YlPN+d949efmK1lBJUAlXH/VOVq0OtunKzvJFLRHiwfkt+pww5uuzMq2b61NYMrzV61T3&#10;fLl1j+Pv5mWcSb5/yMGg0O83RmSFVHxxLs7rzcT6zXOyXSPkqKay13Tlycq+6czU6EzypognS+eb&#10;n3d144G+v56X6ckQf0+bYvlcNagX05c/i++ON41j4dtdbU1H3hNu2MaL1lB3l9yaa/0lXfVcVQXK&#10;8LKT9A3JFvNlUSLTldEkfb/uUsTabTVlqMR6ukml1Pjr/y2cSSzzg+HinFyG+MxxUF7HyZUrQcjJ&#10;/nmVr1lRlFZBKOL+2nwgp9lqdGIBU88pWQisclDT+fJGOhmVlut4mfzK+BnSFMtEfCymL3/Zluy6&#10;Dg+C4LqRc/LbPPrr4rCxYpmELV05yVn2vaO83dzzMh4YbNh4o8TbDfzKrJ5JhMgmMSbfQtRm/Azh&#10;zD3JP5/WTDLOIFDo8/ulSIxCIPIqCCwaOZbn3Jj93QkxW7+r9q79tfkRNDW5z28e+xqdlmmR6szN&#10;a40gF9Tz8smlYjnxSC0Qj/15m65m8uUatxaNHEs2WaPc86rx+WZdbNZRb2bDniFZ2HaZjopWCSRs&#10;dEL6R8leSeXU6LWaKFBWaziZ7YnidJvh5Ns4m26UR70ZNydydipte6nbjx7hdWPpCuA5Omol8Dw8&#10;P544KbVYbyYTuakNerv7rk+FArOAoTPvOZ256eegfUfwciMZrykvL5YjZTZtMhNDbk1QjdRchOy6&#10;4w+f9VzV+goOTW3Yt6eel5M4bBe9GerLjpfH6FhN1+rxiknXFiFytVVzr3IlUG6+7GCgzyP0Ykgs&#10;4uCQm2O4l8+YO0+ziWPuMaEroXmnuFYhN//3N2IRm8lg2KwOqAOWdHYl02IRP/MtzbR6XsbaE3+H&#10;m2GZytjN6mKHNm9qccKzfuNa8zxmtLPc/7O7RD/3Kg5l7ZvZsGe8zApKVoe3wvGZsEkqYTdbY9Xr&#10;c0AWDdu3HSFSP2uoSHW66bm3aAyR7hGfHy+2Asxz77xdG4T7VYGKNlSrLeLmX13+btP7faYuNUhh&#10;qZ+Z/tBNZLk3j8ntq+flZ5eI5cQjtZB/+cv2c1WwM/TCw6A4P3Isv5UhXRW3a2KzQhv2f/KWL49m&#10;J/EnaB4Tm6bVodJfnX0dvQeL118lQqQOz9jBbg4cUrwUnB8rpeIQZR5t4TjHsUIl76k9rpnDOe6R&#10;G/EyeE7OI1qVo2QBa8LNXWW1zvmZHzWN8yZ2/+vy8uHD7npzv3LKzXR8clc8uTv++SjmbukczvNb&#10;fVytt2HfVpSIbNj57qwZj5SXsM9Mwo7Wl8mhMU4G1U2qQNSh5rq+TuagKhckkrYf89yb36/lYr8i&#10;VK4EVZzMvAhXhXB/ulJWD+y/vzWP8aPaBHK26wWZZFq8lgxYJSPOc38ML08vkZcXzZEyfZnaIq+3&#10;itfOXdDs11ae5zbuDMf8yFpbrdd6GzbRXujKOY9Uku2IPZ1P1pxU3nJzG7biB5y8dfwXihCpW0WI&#10;1p72MtxciUDuWRnK/HF/X5uOu8wLP28qxo6qk+c52fapGp6Vtarn1cfHzD276++3nGfK9Zt6stIs&#10;3/1r8/LgRtO+yykno2erHuK6v3vB6NfkmJFztNXHZiU2bKoClSNZUSfMBNjl1liR7A1t2Dd1V7GD&#10;oCsPh3+lCJE6PCOP5Lm3bJ/7lUF+fr9yJUjeW3lO/WqB7SSvM/t62vX57w7dgaxGljdoPk115j2n&#10;Mzeoo05+bJ1/WdWrG9SKa2b7glc9xy4yosunUnKAZse3Jfv5O699crTr1tLno8/3iQ25/TMPJGwX&#10;85Vc7Zn1C52dmSbfcnMb9uDGpzWTsN/1v7W6A3VorXudypfGt1Voq0MZ155zGo8VHMxnzXP1kbwe&#10;eTTb/r2dOhkvr09jxSXTwvuZ+Qte7MFUdZyevk6twbI4bH/8Wa/JrGqCZar2LRrzZe+jmoLuvNAY&#10;ruE8z29eDysej1YTz1GwVmbXTmJ0slEiLuZLNb9SO3bGv5xI2PN6TfZzw9ep7WmcjK787VQDqkNp&#10;3Ot/qOr0yWp4H3eD+8rzr83FttKAM2OJTgcmNsnanvn/pytN7STEzjg/c9ChhnyOcH5U689Unfl6&#10;vDzS+rVozJe978FQHmbucrKNKkZeS7dTZfefKX5UwRzK7aivT3wwkpVbrJzlZZD81iJFEju2YsvE&#10;CSN5pJrbsIkCdN4oyddN1sQ4rFz/s/BQnq3Nc3OKHo+i7Ahvck7jsTEX23d4joZJinVmci2eKnex&#10;TtZLXz/rb6tzpvNMJToz+cyvVut7jXqOJ8PK82/ZOL00Xn4ufGT13+Y2bcXp+zxXxmDrJc8ZP98/&#10;GJ3fIYKN7kf8o77oUe987WD0ZRt7fvWa9+bx0Sp9lv/5k+xesygRq24vP6BwHPiXWVmchN18bb67&#10;frzJHSWi7fpjb/m/8KUip24O/Iqs61jNxf71St03+YzCc+pWibrXLT7bs3E4EjUSz6mgHp35QHaS&#10;wM+816SeGJU8vx4vnwgfi+ZI+feR0Z1Bs+7vvZ3XW8NhdwB2rSYw/8uP0FMth41bO28e/+B03ts/&#10;27j7sF6/kcx7/+NPZsNOY7G9hJ2ieU/+bObirTFxLH7NjBnJJk+9UdkKU8tHzXX9xLeqtjYcGs+a&#10;JJvl4BBdPN9dgJN5j+fWi43IXnmdGUT/77e/u6iRmPsuFnH+aOpNyO4ZRHNKZ9bVoD9GzOdQG7aM&#10;j/3xZ73iqqLFs6GJbIi972L68mdVqtV6cH+ycXNw1n+m6r9U8zbexZZydx2flVmryv+/JQ9n3RoK&#10;c0tDVrW+kJd510vp2PCyqgQSj+3ktls7ROHrLpXq3/Pfl3gZZcPmrhZf3e/hKP5modlzbtlYyLNV&#10;HJx/LVwV6laN8texWYV8nD5vwqk2T5BJQHPS1XWH2Cd5T3px84iMnK/Hy6Od9wv0kcrmOWOBDiVm&#10;cpIMtVnu9RxcNL7eqtOX8RlitQbHt3+GncNIEaHZSdmKxpZHak+z7N7knVaWJvoStRl1H5PIzSar&#10;518P31TQKkfPYlzsOPyC+nERhx9oZqQ6s3Gyx7PV1YzhVKFV3EtNm1DKHpEBuV0vM9o8Q2P1/Fs2&#10;Xpa+TKZMc/04r19LL1ktZ9y4V+hvXr324X9QjS9n+coj2brSBRmPzvJFBP4897qrXsjVJmGhK2O9&#10;/OvmU8StPFj0heY8J18TLs5qAJIMVaGg6KHoopp5lZ0P+EqSGmBWN1tXAM/UA82k6vnJ66wqX4uX&#10;v6iWQJZjF7FpH62eCMvxHFzE2erNYVnkpXoJmgw+KHu3xgwvW89ns36hL6Oxmx0zfk1OMyqa5ZjG&#10;YePbOwtJKOTmRfTiy+JifkvK0Who6MxFj6Z1wLBf5aTsPTKpYuYRcYllfOyPvxJa4udCvL581j9Z&#10;XTxHyuvZRLLEsW/5WfibqjnUfMtEYRdK2E5fTvKXZY255+qjx6ylXp8+GN1xmW/iZbHy9xTvVT6z&#10;6DAXcPPCnAyiw1Vh+fvotEVI/u9vrOnN5kFSA8wyIF3VILKib42r5yfzCG/M1+JlpNBFYr2yXD5d&#10;uTko4tomXD1cR7ctX/uI3DDfcj+J+cpmVpi+/NJ1a2W9vjc5W1O/KelAbxMbZd04Zj2Wrny82awa&#10;eTkS/gqvULPQcetXtVWHHKznGU72+9RhLkbzLAqpYn6F88TXzT7d/Kwa+HSnebGHhlc1P/3763n5&#10;svRlusFfXF8er9xdL2fcuFfO71TbCo/kK6RXulm+XFaFNGeiwFgthWTx8ku64Dg7NpYv8o4958aM&#10;xNbDyUgITaLs/gqIrfobQDOcuui2fA4u5ngqZHss/yuRtm18+ajeRxJyLnaTWTRnUJtTbFBoZwmP&#10;46GuzmG+nHhsi9/Mcuwi+jLRMk04uIjDz9dOtO6Vcyd+X/Mtm16e6MuzjnCGZq8v7z7sKZ6tSc++&#10;97K9GZKPlYP+16vuVYXWutcs58L4L4qjL8FWXczFnpNtlB1XHeSKHgPN0I/RMhqSsirtEjES5Ezh&#10;bSqfn56zB+oXXZ3DfDnx2Bepix3asrHDx7Fv+VnErIRrY7jWcTzxLZdYvlgvU17G8mUZLm51qF1L&#10;+fyZDXvUrH5xHQ7+Gq/LKuhy4WK5+aq4OPs9VE7+728hJ/OczVljouaBzTtq4IPm080P6uja28Ez&#10;NVwfyKKTn5f5fd75dXj5mWrpXlxfpj5AEdc24epnve7Ar23z4/utF4+cb1m6svTlJIJTR2ZSNngE&#10;zeZf3n0or32j2hI+SgSvwveWUVG/3lCzsybe+itxsRg50J+x/8zzMmhu5tOg0gpSWljNz8d/Cb0V&#10;erfi+YVlb7MuGi+n3tdZn4oiF9eXyYwoZ9y4V44U25lf49L9yQaR2PiWiy1f8LKk7CTuC16u632R&#10;lwGwPx6P9kfEvdTP7e/vDKJbq3XmLEdm/b+Xa8NO9Wf4Fyx7Pk5H5L50PjFfqjnWcqZc/Jf1gFR9&#10;C2w2de87k65dx8tNqrrGzkZ6diyiH+e5XJrpThMOLuJwKhiW68uwts+PCtA866DOWmlRnFTvYx5Z&#10;DC3HP9pdqxzpaoPV61gS9nD9+0NqzF88XXmmuiMgdjewafM8y41fd192FRfP+X9CdIhq4j3K59f8&#10;PCEa0+K/TMqmAj41aurmkzzRNbU4L4OXXf1NJOyF6mKH70P+imPf8rOmK1UxWqoGI8sX9i4vYWer&#10;A4Fkuqhjx6ZO4OnW6Wb92puusXTbxIrdStjlqMZSSsZFqDNfBy7Ocj4VBYp4+b/quB4Xu2XzJoz/&#10;+oBnSvFfh3uDbl2f5xeP6vRlsmrLr3L+lTheJnb04jZsOJpOWkVc24Srt7vPR+VrHp1hUwnb68ug&#10;27xSPlcq0ZcnD4Ynq/NrbfnnW6wPvNzasPOzKd3/IFu/4+FrxsVZ2UAdwfeynGySNv0BY2Q0P29c&#10;vIGiDciyuDXukWWx90kxC/714hEbeLW+3CymMA7Lqrug7KZl6MuSPB6VM27cK9jPdHUK9RjWyCRv&#10;OcmTBNc8QiQ7KTvh5VeKEK/Wh1JO5jzfU4hVPZ277bP8FUDy9Lx8/TjZZAbVolxN9eR/JbozY1zs&#10;lp83yGj0gJx5piZPH9LNyL9eNs5qfqk/a1EM2GX0k8KfenEbNvq2uuIKYz8kOFtsJDfZXZ0CvRbf&#10;Lxz8nyd8tqRsPUAysSOg+a2rEkRtEfzLypNylq+PEXqyra38BeZbJv80P3/b/fAK4D+9TvpxlpP1&#10;y1RNxnumUkSb1H3Wj4vd8vOQFT5X/0vdq8vnqb2PenFF9mt/jPUwvKLVz2N4+eJ1vlJONyzH8W/Z&#10;WUR2ZLky5ejuYLriYr4MyUk1XXxUKS8LuUnWI/ezWX1k60Gyv8FK/H1nOlbPK17FyvJ1bNRZvTi1&#10;Xc8fl9VqA/SGnMzzP580y2f3WRanVv/LSdn1tmxXW8Rzsh+HKUc3i1+IwfLbR0ery7Bhm768GBeH&#10;XF7l/6OOUBLzdeDWglmFIJOy4eW3kpRfgmbxMlbsvYfGuX6NrRq5+sbLgxttxFcdnuV7lXfqOnPz&#10;g+G4m+dkQ/a4Ub1rW+OzFYNON7GHV8l8VCDzHFw00ley7hqnr8dgmWzH0Ba9uN5Mn/Eyto0/nqCv&#10;UF/GO0BcSPJpCZL/TCxfH52E7a1fL+SRQmYu4/ii48iNByOue8yVS6/z9/oMZrne3Kzsrh1Db/Z/&#10;suTdql44z7T6544TdYBn6lS5zL6bq/N25s4L34d05/Rkz8l+TLgZD3T8zImZkc9H05W8n3ixfSqO&#10;g7KLcbOsW6X6LXdGWRV8h/HyTF82KTvRmXUnzI6tfkKKtiv/vCxHP91DW1aV8zZ6M+lpXD/TVDVa&#10;/aeuLzefy96cl7JtX9pXqV0mOy+YP2PVbzw2W/Z9b8tWPPWaUF86v4hVKOJjf0zdFxpEI8Wci0dq&#10;cS52qE9s4Pvy48Tzb9mZ2MKLOFNXTVkuvp6Ie3eqLzs7Nrxs3GzRIorfNM9B6edlv8fslfCyIgDb&#10;OJEoPFOrc15PvU5c3en8+EuWk21vqArQ2ftfPu/ePB4q2i2xZd93nWkUMbK/UcftYnPPxflR3Nws&#10;ozYGy5PhVLHYy/Av45O9GCfD6c4qUbjWUavBS9gJLydSNkfhZPxV4Jm7onjsh9KKGvQawHZN9CZ1&#10;gb7Xypv1TJw/YyLZZ96GfA24OolLe6LYI9OZs4j+8Rf0Lzi3ilv96yazJbZsRVLQZb0+LptMlHIf&#10;c7O665FYXlmOvoyFoIxtY4/DvWV6DBJz4pHKSNjev2xo9voyEZx42+LX3o7rGwIvx1y3/Jz+fvfp&#10;7nN9uRmGyaKYvX/8+q/fprJ/VXFxdh4Ouq+QsqnLOYvLVgbynar5pVypVdmt85yc7DeL+I+Zk646&#10;EBGcF+bmu+vbXTB7EW7+qGgNvxbmR0XFr2Hn6usb4OW+vivpDOeiReBm751681j+ZUWW0K8g/zll&#10;+9JuxMn7G9gfv19kNv/LqaItHr5OMWD6LUSw8JtGqkXRK7R/0WnqbYW+m50nRPc66xfZj9tkPx7u&#10;1dljjnp3K3i5GWfEYJlOrcvRl/lrY/m37DxX6b5Ev1XWxTCtQiAkJ/qy2bFBsZOwk55Sh0kEvO5W&#10;yedlj3/Zpp4IvmV4pvmM/p7fQQfkKj/v19OfkRewmngu9iO8/I9fif+KnR9YsqzGiNmyWSuQsp8+&#10;zM6j8POOR+OVxJ9cyM0x+PTzKuZc61exDH35/M64exFOBt/E6uhqFHLpVLqAxXyJmeekbNOZfTQn&#10;vPxcHsCPkfrQx8fSEOQNFC/LkzDa8VewHWOugMWNfGVuTnjYuNhzso2dzp9P5uVsJ2U3sKeQ2W6R&#10;nO9ly76X9GWuqjFCv5RyfRle/n9/i7m+nBOD5enKp7Xl6Msn/elKGd/GHocds3pKqo90Ood7H12d&#10;rxDJvnKfk7CdBYx3EMM52VC1oShOZi2lShQSNtb42OvbnuevwJnuPUx1HfRmfkN2O+q965uObHzs&#10;n7/fqqv5Gs4fYi6txsj7oMYInxBycTpfOe5isgs5GT26Sf5OzKwcd9VBfSn6Mn1nwOxFuNlFXJdw&#10;KXkVjpcPTF+27/H1sZG0vRWMvMene2d9VwWwkOPnuV8xX6vw8nmrLUd5ozyK/UiHW7Hg1erNFVzM&#10;yuI5ml4onpdBs5e0m9myTcpWjRFFcmJd2pUt++me7LEl85Xj6r3U9/7k+bGJvyQOyzcHy9GXya2O&#10;5d+y8043tc6VcClYTiNFpC87y5dlVyQ6c4aXm/XdHctOKVbeeLX6etPPz3aMvwLUw/+6enGWi7Pc&#10;jEyX5WS4+R+/UgeqbL7NH5cl5Y63ZfuIkcGN11tZLg7fR45yYeyX4+om2lwMlpHoL27DRt8+WX21&#10;ehFOBpuyFnTnORP9mXhMePn29IcD05c9mk3KNlYO9WWqdVetmdnvUfzmHbN8TYbxM7g9M70C9IVw&#10;zHw13CzeDbnXc3DxeNQbrnvJOhzP1qpjt7LzB9nNbNnkE1m9bHTUYvsO82uieJJ5PvY6dOdGfCeF&#10;OCw/oMp9Ert1kRFvWxnfxh6/u550oJnjZkWIqiNcysv2iUUSNtkV6Mv0qgnXyCq9Br/2zcH+iGvf&#10;VuxL8dnkGRUKrlJfruLh4DXXBwvvkfEybGyczDOsU9XzIuTc7sDqLZ9uUU3epGw+Waidm6/2vl35&#10;Rcv8yw8azbUYLKPnLEdfVnUfV+n+ItxMZF12LfRrHr4iz8uJvuxs2WRaGCd7K5iLFnFYdlUNIvVl&#10;F4stfbmJDtNkpn8P5+LNgxfd4zLGRlyc6svwNxEjRVK2xSDAocXzLjyObLi/kc2Xwn/tVoOS91fF&#10;fo27hw9j50UcluUvW0INzi/bRDHH8m/ZeedrqgNSuMYRK4jfiXemkSK+k7qXsBk9L8+q9hV+XnYt&#10;TSu6NLEtxt6H7+U8ixq5Cm4OeDdns87oyY6Tda7rXvJ6CybOP6i+G3Jvdl7kORtk+nwpSdlaI4JI&#10;zsJ5VhX71STuPw7Ly6nB+VlY3t+4CCeD0puDMtvz2dqznvdImb5s32VohpstBox4Ee4NEbR7D+vX&#10;WltTXV8+FykSc82+F2w2/ztPVqnRuVRuht+TDX7leczIOeGqQsWgVLpOpey7Nf3Lspw7TfKlXB8L&#10;1f5yluxKu8zp5lTxIsU6M58We41j5mWnE+Y6XURfRpco49vY40eK08yvhbavV/pYq4ndTHnZEGxd&#10;W+25Wb/Ql13USeFaOb/2kiPFFaefYezVbc+bvwJUqcmjaFn7zbnYoRlu1ob2lOdk9j/+1GSemI85&#10;K2Wf35GNp3SevVYno7LYrybV+2LmJXFsy9GXB93XrmvFRbiZSvfFXDpV3znrCPeD9y9b7JeL5DRe&#10;poer5HDVFnnzmD5S2TW1+HNNH5JVw0WKNMspnZ/L7ZHhOvUJlsTNkRy8mzuvePWgVlwRmpv0G0N+&#10;wys1qxYkHzNaNDOubH6pWtiwmJffNaj4FYfli3BxyOmsCrH8W3Zeee4Keg283E/05TD2y0vYjI6X&#10;Zce2SonFHD+vH7HewstNrm6L2+IrwGwvRlNz//MFuBgJO+HkkRup/gWWf/+bIdqNen7kuh4JjaXc&#10;Gs4XIrmoSvBe+VJEcj5VvEhVLZy3jwc3TlaLbdn0Liu+hvNH67GMTLSMHCm4nfXtIpwMvvGsF69x&#10;9O7zHimk7Lyk7VcHs369eUw0dvlamV9Dn6kDN2vnUaNe9fNXvD3yv98samRhbs5xbJ5zy/brVo97&#10;k678nUW8XBVrmJ8nH4XMM9WRcv2lZtWC0M/KZUAQW8zLN+Xjip0xcVgOufUiHM3q5BFVPrLGqaPE&#10;5Nb4y/ZrdZUgBno4vLt+fodurV1ZIobD3s78GolVGpz+kOjLftVArvYS9oyXf3rx6K5kvdi1lrXz&#10;rA8vN+uJG3sfvrfzsJw05+A8Gi/AyeJh4+Jw/Lzd6cDF+e2Hg6paNiEnM5+OVOPsICNlP1UmVlV/&#10;KWpnlcV+1SPUz536M8lwWY6+fLo1HH4SGlVdvvdMkWvj7ri73R3c4NHJ/tM+x+y1wQ3OHHefKG+O&#10;KNCx3mOn0+23OzgYCdkuSv3Fnrd8SWOWrpxawGzlQPpO0Kxrfi67d/laqbuS0W9cLWOtKmN1zfBX&#10;rx0XvQKNa42Ii+HbMs4tO55Hf34/WA2QslWb4qkiOQMJO5G4qaCcnQ/5+ZHuu0pSVPFL8pjpL2WV&#10;AD9qTqXnhZ+HXF5sy65HqL8H9We+VHTURbjYOP2BfL+dDgg+kqz6SnLqWf9s7Xzt/E53/e46axIa&#10;BvaC+E31kLQypMgmE+d8bX8DP4B8Uw7JhmF42R5vHn/e3t+4qSrarAbUYBncIBrteFSXp+qvtjSO&#10;+/7qteOiVwDN7dYO6Mmjq24/QF+k3zi0VWf145CT7fmz3kl/npd//1uShROlL5P7RM0KL2XzF+Fj&#10;FopL35/4mIWDvN4cH81Qj+W3qr9/MX2ZKr+dzpHqp7xXZNv7+3TdWf4IQk/6T8T2Kc8bt2cpn1eV&#10;m7I6HPI7Hgz1LrceeDlAUvzg+Wje7+x7/6jSxKNFZ3D7vvQKUOGixpad8PBugvjYEez4rWi1CFYD&#10;x8Xan43D4bYiOefRvCfGLuPU+ePIcMebs4404hb1ilO8cDEn836xS6+Yl+PnWz2WR/LcLKovH6ga&#10;L8x31m/Ct8s79/nmsbRtGD+O80H2s17K9KyW53feb8nfrwi/iSxfZIf/cZjOyPbZoleA+pwgrght&#10;+eMB+ppy8ZytOsvFoBi9mY0HvQ9+ODB9+Y+/2fi7GzudF2LVKm5N9WZkTyI5nZR936oFHfXO+uXv&#10;f/Ho/M48J8PRYtJIObAey1S6X0RfvqveaZ3OdGV/Y/kcfFncnv3cB9Luj4Rs8brT3ZVZoWtbf8UW&#10;nd3f2/uw7Zbashty8W4NF/vVIVgVhNyZ9B0gftA93Zzn5d//hrXuY6m+m+XmruraiUEyVfzQMqve&#10;L79Uv8iWPV75969xM6N+Zn7YUnXshjlSJ33k2pPVeN13eVx8Wd/5XNE5U1nQ669Y3JVvz4rLZw7Q&#10;15STHc/q/SVjysWekxmlGa/CxPmH8zGX6rspJ4NqIsioL4KU/fk+dgH6PkpKr3g/8QtFtmy6KsXN&#10;lfqZSaX7eH35gbKYOh0ysrMc961yc/i7kXc6Nx4fxF3Z9qz6K9DpvN5yzDyzUcOvnmNjR8+5ZWOw&#10;GhRxccDJoPvD/aOe52WTrg3Vw/WyPIAsJ8O9VitbsV/qyEzmo6+VLQk94xsJ98t6WMRHcdZj+UBe&#10;mDh92Wxcz3oWv3ZZ/Pj1Pvd4dNRTjYi2pshCFYKKkI1eCdLyKAzQtwAXw8NVXAxi2Uw/zo7s4WOe&#10;fyiyqLJuV5Zz87FfZFjg2xV6S7mZGJP5uOz4nlL1WFbXipU6ffn91tEqNq5Pa9iGQy6L2T8YDYeq&#10;wa3aW/icpyveq2z26LH0F7M9P1HNBqyfD4bEyDX/nqa/KzyfuBK0htaGXYTJRY9tqQdJYstOEH31&#10;XDyPfOqvz2MZTxOcG3Jp+T41aFKvFGvTC1my8VGXv/+o92Rl3pYdH/9fj2VX6b5CX+4OmOWq/rLe&#10;ROe9u04/F2xKvJeN6ipn/e76qax/yCavtz5ow1f8fovKPHfXle2oKBP1qbtv7+O9g+5Y3uFm393k&#10;d3LuiVunhuut/XpRzJa/b9y9qapBkTzspeGyMeHbKk4u4mLP0XpNmu29iaKBNg3Lfz/UqI3x7/KI&#10;l3NqVl9+82jcRT7NWr+Y3/nzwv0PWzcHRbbseoza9a0/j9z/Mn35TDYu4sLjOfLB8KSv9Un198Du&#10;3fXnm6zET/cO1T1CuoQyi4nCJK6DyK30YZEfRGW6eC43Gso/PjbZHu7Gg0R1lvjfE3Lv/Pv2N55o&#10;vRl342sulc/a9pWiK4BlNZaL/XkjzRjQXzYGK4OQWWSrnufi1DM1mkzVSyLPy6DZKleUc3HIuWeK&#10;dEh7WNxzPSzwd5bry3wuFW/nbdmx0SL1WKZy8Ly+fDzSLBeObw7i9Ve61sGkZ329574qCKtOr1ZC&#10;9ZBXF609895RJyCL5gS9s8r1PoJrNiqjkf4Uu5N95T2g7QjTuhvxv6uYp7VCSF44X2s7phdhcHnH&#10;sH8F6Cvi6CJEem5eEhcnnAwv7xA77bk4HImyloRcqu+GHDtR5zQiG8K6X69Vj676/cU1OWNrccZg&#10;+aSf1ZeV1aFZTr5SvK2aSrhmD0CCfi8sU3Xo1k5vh9X26d6LPa5Rnpe3HDMnNUKS+OosN88QLaZm&#10;DeATDkZo7/xCi+2q5t55DpeNS+9v466Xh9eqT1L/46TOCDzLbCgaObZ8LvbSuJeybdzfGHThZbj4&#10;15mE/fvf8A6F3FvFsb7ul+a6q3pPTHZd3a83kjCJU8pzM3p21RX0r9VjmRhn718+3XrldMd3jeO4&#10;6Pmwr6gpYrBOiblWj9ovxsvK1TZe1polNP/zJyrsgVFJ2NoSJGvfMiNC9PrnVi/k9s8gmdXxhWT2&#10;91v07xs01uNZc6YrrY3Lz5DLHsndqeDlIk7mWLKBPp6HI8/9hv7L83CEe+1IZtSxnuNly5YyHfn3&#10;Qxv/rnGiHLmQe6s5NojJZp5rLUp6S1XEjuFjZv5lY8BUxb0fcxdisNxdR1+ebGzrW8j3n9cr57kt&#10;y4XHrgqKQ7J8bo6XXTXAlJcr9WXTkeFlh/B0BN0Jwl3tkKT29SPq/7AO3pu8k3Y+Xqn7ffb6mc5V&#10;pOawtXHFzJzlnQNbXAIX10jheYQn+w7lnc7tn0Pp2p5Tr66Ki7OcPbjRHbjeUtZZXRUJiMl+v/VR&#10;XONYq2DEHiypsiePSRADFlv9oh7LWKixVyk7Qpa5Yt2yTjc9GJEZ5XjZRUbLRh3wsmRsrVmhvvyf&#10;pDYItq9YfZneM74q34tH9FYeTW7t3Bp/UC7HuFv9u32ES1v3enkIjf+kPdk4MrZsrcFzFqsIZILG&#10;EoTOjuc4ecbFxsnwMhu/BybOPqiQXs3FDqWJPk0WQt76VV4Txz6XLEK8Uki/aV/mm4N6lHK168+C&#10;8/GWxXFbGWef31GtUa1TxMKgQ5i+rOvm9OVD9GUnYWctX4vpyy8f0Svqqe7+vQkSxXtFz92Vxywr&#10;K/h9KjfgOW5tXPHoW/aZdGnJ6sll+nGCcqc7VyN+lxUhQbcfQbrfmB08n0f3vR3zSqXSNbzMQ16p&#10;Uk7Ncy0ci0bJrPPdaIjvz58X7vvaNfQsQ9PzNu242iL1WP7jsD+t47U6XuZ1fl2nQy7Y6zl92XiZ&#10;qtX0nTB9GT25ob489fryoSRs7CjGy1RTm2wU/UbT/uMsC8uev+3npVfgqPdprRqZoG43QV9+TBDp&#10;kTk3FqHVjpl+nHIykdMce7X6rp/lZI9lq3oRY8smgiLMlcL6NVyvjh0jF9dHi6hDsLyh5m+WPBCR&#10;Z1uP5f/99sch0RKLxXRluZCcC/zR+xuBHVsVGct4OfEvV+rLif1rXl+Gl3eoMkREa/Z3vN9SHJd8&#10;ake9to9yiqiv94xcvHJ/sefoBO1e2s6PCdrzSPf7ecRrdvAQcmdjguR7O13VqijCMr6bjwV6bsit&#10;/nWi9/FKaeZtfXHdaJ4+/KIaRP71onG88mrVdQVWPh4jMRNwc1zXoxgsc4/RaQbK46rWO4u4L3/M&#10;/LadzpOV7rqqFOpKkh2Mvpzy8mL6cmL5kgfwhePl0eT9/XdaPaYr2d9AhGunc9ZvbVxfD73Zb6bK&#10;iPHuTE/WvAB9Hon5kdf8xhzieTjqeYhSXmN/htZ5LvacrHEH9Dz+xdD8I6M2xpNVdXmL8i+/fSxv&#10;8ixX6gO5Us76VR075mvKeW6eKBcCT25cxftYLHPtifJqEuOV58Jw/+46PlxYmi54+xujyUL6suzY&#10;6SPxL6ta7otHzzf5tXy+s7sntUyeb2IjVN5XZHZ3dsa1e5d3BQY3HgzhXc/BfqzhYs/NCZqLEB8i&#10;PEF8iPIcuj3aO515Xn78C16pIg4u4ti0F7PPlUq8UrIMFZ3P58ouJSwYJ/vxmWYsWfT1174Jlv/3&#10;G5qz6nJfOKYq5Um0Cj6Tf8R1nq91118rrlPackZfLvctg2XzL+9OJqoe4KuCjNX3I/0e9HW+52T1&#10;5V79VWnPuOoroIiRFZDoN1DH83Dkud8KEDrj5oSDdXYZF/cSBIdczHPY07ZO588nxsXwsd/uTZJK&#10;QRHcbP3HnFdKXhvqZNfnShFnmHKyt3zBPzE4jTkne1+fKwJjXv8MORcNofn+/sb5HVevy+VJwahs&#10;yp1Q9gTVN7uDm3qcr9lGvhQZpeZb52/lH7U6P63N26xNT29tXNk7eZ32qCpXwMXwrufe/JigPRLx&#10;OS6uQzk14WFmUIy0bWi+rbiWMk6dP05fUOVKCQtEK/PXvdBfWZUrhU861Jc9NyNj1muEzbGMLYyV&#10;onnsVzNd+2A02egqN+pcvaypwgtrj1VV10aq8lKdl1qe1PAs+2zTOKYrbXbEdUJu0W8BPfNc7JEK&#10;Hy/OxV5yho9LuDjg5J64GSuXR/DffzEk/6ixWt8N/ct4o61/BbzmvVLVPSOtSrbn43C8LCxzJ6jo&#10;Bz+f9V0ucaKPxsdnL8bdzT7f4rja7Igi5Fy/Y/QJq40YKeHiMsQb/h0HsxLAzdpAtB957rcE5UjZ&#10;E0l9Qy9Zh2N1X6gsN1v3VqstYuvUiz0XLVKhLw+HnouzYwznxpxTdt97YypSg2knDSs76V1/mbp0&#10;GdfWH7c4uDhLftlf1x6/2ivwXDVb5/Vj0FjGyQk6PUr9WIDWgIsdcrXvEJuMeg4Xc8yP1MN+LB7O&#10;P6r7QmVt3K6ybhItIq+U8gGfPqQap6xcJfo2lu95fZljMTiNOaf+nv5x+PbR8xF/vyF7Kon4RLhe&#10;RG9uxr3zevlQ9Q6xccV41+v/svaMq7oCrsaI8FilH4Nqz8F+zCMd9OdQnkN3yMkhykOEU8Hvx19A&#10;M5I2D0N2p/NUdmihsZRbU262KE6reO+6qk8O9876Vb1SiGkq0pep5Fx/H2LOqf+U7Bl/HP7718mQ&#10;XEz4+pkiTEN78mU+f7XKWtJmR2Tvx7eyp7gIdX+8Olu14+aAi+FkNh43VS0ny8lbB+wTqR2bKzVd&#10;ydUWUTVOKuuWv7+Ml+N6fl8GltO588fhl/uTYX9KJeTL5Wg8f+jvbRxXevW/tWcnipw03p1xc8LD&#10;noP9mOfiZF/8O+Nknicb+nAZF+s1ITf0RoHmezt0P89i2faa1BbBPuuyK1RXV7zsaoscqKptGafj&#10;xdpXZsU8Nz+IquR8uVj2s+nDFtK3sirkrVr+ZtkRZ/02O8Jf729zJJITLJYgFZyCSj/qeYjSErTm&#10;kOqQq2OGWBt5nmxjY+VbYzo1/PjLD+Li7NZR34dyfTerBxPr4KM4qay7qwjHqtoi9EYp1pfjOrde&#10;DZaZW9g2ls/NrBGxdRe+zRn+Pf3qWSSn8Oo5OD/mkB6iuwTlIN5viX5cgXBDNXVXYWKTrA3RPwrZ&#10;xstx+jJVLffp96hYkc/bdKJ5ukcP8jJ9W7VIJL8W6ctU16qfB1eH5X+qMlm5H7g5X3ddldvpShvH&#10;VX+Xv5Uz6NxgzOsRO8/F8K/nYD+C1ASl4ZhDbAkX6yzHy3DybFNG0zwvK5ue7MxyfTfrX+7Jbwsv&#10;I4mGFe/L3k8X5mJeptd6/T28OiyfrP7715n3StVFwzjpprZr/jZFWrdVbiXv/JUeqsXeA8U1XAz/&#10;eg72Y8K9IbpBeB7l6MKgPhkNxTNvFGgH0T2XXZGVro2b5ee8X6bv5o9n+jBbJxrl6ZMDndq6Q45+&#10;v0VWVJG+TIWt+vt8dVi23/LH4cs9vFdYqgzZ6qUov3Ssrft4RK5imx1Rf2e/xTPo/ZjgdFG05pDq&#10;kFuMWHTkmX5snIwXmGNftsmU+jGo6Zxk3x40qcVJvTnj5SCKU3/h04dZvdrr35xfzMsnqgNWfz+v&#10;GsvZX/TH4WgHZPvsCrKvqXFNZbD9jbvrw+H5nU9r1tPiSBGb5jlubVzZq/hX2pPPRyiGm9l45EZx&#10;qnswBhv8yz4jW07iziEc/gXljGzGxTYamsHyDwfUtYGPedg46FbFU2f16OMRPCt92dXi5BdZzS9n&#10;PSvgZs4v1pfjekp9XSxnZ2F/CrKTLqkibeRooq+pgqSo7P5k2OYqZq/YX2+P2Z9Fax6lBWgVFkOp&#10;GZR6pPoRxCZbKRfDx36jq6fn4nCEl8v03fxx42VlV7gOcUktzr3xymdJ6Z6Lw5FKIsW8TG5R/b2+&#10;Tliu/7XtGX/1K6B45fVFuTiH8hzCQXIBsnU0tXjZcxANR4YY9s/V8WlYpu/mj6f6MjWy+XZ4mdXg&#10;Y2FtEuJTivVl+qjV3/kWy/XXqD3j6q7A+dqJeo/cE8+ygU4/8hz+zY3xiPX68cxW7Tk4HbE2g2TV&#10;e5RN2WrAUneOWrA20j8h5NI8F4f7GX1Z1eCx6dEh7nhUrC93B2W8TF5//T1osVx/jdozru4K0O07&#10;kbFTvZhnAapDdIPsAN05ZMPDZVwMT6ecDILN6mXIfi2bMlwMgsORanqh7TnPxeF+sb6MZ1arQYG+&#10;LGv1SrG+PF4ZrtffgxbL9deoPePqrsBbZf1ehItD5IJVIbZGP065mE5Lfkt5Oa3PDj/LcnMn5N4q&#10;jp7xckZfdrxcqC8fqcZksb6sFWRYfw9aLNdfo/aMq7sCroofHFzCxSEn5yRuOLjWbxxysdeT4eRg&#10;A9Hap3dF2GnBnj/rdQdFnFrE1am+rLivCH2Z+O1ifTmut1mL5aubp+03xVyBTod4x4zk7BHqR1Cb&#10;bEjKzbnYIzflYc/HaXdi6ctJXUg/UnPuRFFOVVwccvaMl5MqQdKXXUf1Mn2ZvKpiXo6LUm6xHDO/&#10;2nOu7gpgy11UP84jm30204U9D3u92I9CdsLFHtG3xg+GR6vPlLWLVxTfKB5Si24iMpMKdGT+kcv8&#10;sdAmzXGnLxOPnfEvl+vL1oGmKB47rqpGi+Wrm6XtN8VcAdWdWkusWXCu52I/JugMuThAbAlqPQ8z&#10;zuvHKRe7PuPbquAu3N5dh4OpN3d3vbuOTcoiqw9Gd9et6oZH91gdxSfD11uK58rowRW8nDnPc/m4&#10;S6eLiYvizI6qZjKpv3YtluuvUXvGVV4BxWSrVlCoF+ck7hDhPE82j2g/wsU8TzkZJAdc7HXkwOJ1&#10;vGn1M+J7tByPhkOrlGXcTe0NIVuc/fYx+vKsO1yEvqw6JGvF+nJcN/UWy1c5T9vvqr8CH9SVM0Fo&#10;CReD3gCxC9mq81z8ZZsMRSL9Hwyb5+z5nHw4m55wnrHpKAObWzx2nb5MXa0sH3uOXl4/qfrr357R&#10;XoFlXQHzSuW4GFTjR4aDSxDuOdiPKR+XcDG8nHAy9afpc7bc/PozxR27/GWnL/MXWdxXmX+ZbqrF&#10;/uXBjZjqdS0vL2sOtp+zrCvQ6aSSM+gFnX5MkBrBxSDV68dZezWc7Dernz64ke1x4nn2YiN9GLyW&#10;zTcGvFyoL3c6NwdlvByTT9RieVkzsP2cZV0B75WK5mKH9iwPey72Y8LBARffGluXQrokN82fjzv/&#10;dBMb+Mnq6Wacf5l62sX6ckyl+5he6su6Q+3ntFcg7gqMu3fX81zMvufkYtTCwX5LbNWBVSurH59u&#10;Wefty+69crplPUUHN971j0cBLxfWx8Z2XsbL9R1oWizHza72rKu8AvIFrWX14ns5KTtAdo2tWqjO&#10;cPHn7bvr287G5erayCoVx7EXOe94dNI3a9i26m4MlZVfHI9tHWiK/Mtx0nPcWVd5J9vv+t6vwEQ1&#10;pEFvgFivH+dynAIJOsJv/GXbMHXUu5gevKide7JxvkatSV95gw5Ok+GtsfcvU+m+jJdj5kSL5Zir&#10;1J5zlVfgy/2ZVypBdA7ZNVycSNoulstbvQ5G0x4ep/M7y7VVL9oX7Xh0c0C1EB9Thl/601oRJ4Pu&#10;OJTGnXWVd7L9ru/9Cuypy7F0Ys/Fegb/eg72I4hN9GI3etTa6O3UjBbHRT7h1+Hjeh4/GJ3fwS/d&#10;6RBnkufmuEr3rb78vePmOv799BAt9EIFqA7R7S1eGh0XJ6Oev986WkVTdXFcBb1In28+GBK3daJO&#10;aFN17saLhO3ZNurLUaNKFXr6Z336elOH7jL1609ryA75Xo/DqK4VLZav41z+3n8T0SLlXOyRm+Vh&#10;UJy1VdO5CWR01aEw5OPuOjn/vEYF+TtCOnilk/fn7e76UHilA/rx6GCjt4Odikon1JwbqI+pZVcQ&#10;VwLK6Q+e/ezwexZ9zi87yuRLdQdx0nPcWd/77Gr//qu8Am8fwcuB5SuweHkJ248gW6jO2arpvA32&#10;nqsKgNeP9zdOxNHPZHvC53t+53RTfSQePt178ejlo4+PP/70px63ldX4gx7U39RjVhnI5S7zGtWC&#10;ft59+H5rqMyLfdXqtAqT1I4lUnM5nE3/mzAGDHkh5vq3WI65Su05V3kFUl4GqTnU5mK5slz8eftY&#10;nY7EnoqGDHlxsmF+KPzJqqMnHZq1Ylf5xMKy8haVofiT0PzkzycOzQ7FIBnk2sbx+cd/dP7uhG7f&#10;iqVeNdta+L2LP7dPM90ZfT/m+rdYjrlK7TlXeQXoC9ogx2lm+fJdichSSjlyqEq1xGg+34SlleVA&#10;jY/xrTHVPuHll4/ewMuPHZKnt6dW38v/77l4fqQywewxZS14P4sMOV9Lv39Rrn6+KdZXjMnB6F2/&#10;5eWrnH/tdy3vCvSn6MtwMht6sR+zOnJoq4bHBjdeKTsiy4WnqnON9nlMvhJVAVxvp5SXD/cOi3g5&#10;qdpnCJ4hNsWufza9/TNczjpA/MeLRy8eSZLYQTaY/y3531a/bzkfZ2vTlZir2/JyzFVqz7nKK2C8&#10;nLV+eWRrzNmqfXZEcX8ydGRyj8gjfm5IdrW3iCuj7yL6sngZCdvry8Jxtb6cRziS9j/1CcjqLx49&#10;3dt9uDvhV91dvzkQPwcywiIczboQU4WztWNf5RxtvyvuClC/79aMk+e52Nusv2zTIxDePRiVcZy8&#10;TasTRVu4fCXj5URfvrcjzKn2fL2+nJGmPSO7ERSziZd/8rz8VJ9KbAvRokRYZ+WEst9ZfBxNvNP5&#10;5+OYjMcWy3Gzqz3rKq8AWIaHc1avjK369dYzzXJV4ujXcZ18xco8tPoesGSiL6sb8m6oL4eWL7Ni&#10;u//n9WQsYqA7RPh/nsDsjpfF9LsPR8qxvjX+cP+TYjbrfl/Z6+j5nc7JahyOuT+tjH2Vs7T9rrgr&#10;AC+nfJy3VXfls8FmHBvH9URS6rOe05dlxTY7di+xY5fwsnCcoFhjxSPVlxMJ+8WjPc/LkuXxLi3C&#10;y6+kGSg6O6Imdng9WyyHV6N9fj2ugPFyoiOjH/9/9r4DLookb3tmyEmQMETJaUgSRfKQc84IkiQI&#10;igEUJMiQQUCQnBmyApIRUclByUEwSxIkKRmUIL7dsLe3793unZ677/n7vmno6e6a6Zqap/qpp/5V&#10;/6r6de84GHFUQPN9duihxoFrfv+iy0Ad+ECXARU9aMcG7eW/90h9v7180I79qy4DljhoIyAAbxXw&#10;G4G0/o7P2e+Ha/CD9nEwmZDK9+cEhsvfjxnmjr8aAUCXf2Hv39uqXQ9W3mbBn2X4fdvy3+mfOgLU&#10;54M+YMDDC5xv6Bd7+WAs8T/3L4OrzwDa/A+16f+t0Ye2MmgvP/tfukym0icDrhP+fW3ZeCwQQI07&#10;ab5lDpHfywEMl38PFUzYfxcBcGaRg9avXxgNeltCsO2JD/y4vlnjfk+71RF/G0sMeneAM3GD67T9&#10;A5O/11623/qbvWziblAqBvqWgZYu4Lv9jZocJQaOhfy2Ge3/OGcwXP5jbDDv/LcQONRlUJOB0RGH&#10;bVwM/053v+99cL7Mv40jZgFKiVkGYHVveX0NUHcP/US+x14W1CgVA2fWhUBA/24wtm+vOxx6uBRQ&#10;Jhj8KNoYLv8ogpj7/3wEWLDvSoBrRxyOjuDm+HZ78/e0+F/bqy78s8wFAA8PmA0wEayFK+DbAaMp&#10;goDxUbPMCIQG4GniCuwIDmBUFTDaAsEBjrcA/TYPSwPgFdBUUOcRiG/XYlCzwXFRLNgIjm+ZAejf&#10;o4zh8r/HCPOJ/2sEIJAOGpBVQWTfrm/fp8t/HC84e/0sAzgfbsHBKjTg+Efg72AkJMjew79gMnBk&#10;FaDmAMf/OK4/ThPgSwKouAL+ssyfhy2Gy38elpiY/iwEwBGGf4bP1Lfaq/+3n5tlBvV8luE/beP6&#10;I5QxXP4jZDDh/z0EaOzBeuu39h//J7r437rn0G88SuivwBbD5b8CVUycP45AlBDQzwr4X/7faub3&#10;29vfmj6wtxlsF/uWVd7+M/QwXP7PcMPc9dcjQGMP9tSAdjMEaFnKp8Rj+ZG1nv7Ydv3rNfrQw0UD&#10;8ee0cf0R8hgu/xEymPCfBQEaewMNcB4PsBXqcB4Pe+ICgNn/us04SgwcyQ/O0cUNtD1zc7gKafD/&#10;eP/0v24T/2eNjhQKpgTbuPol/no0MVz+6zHGfMOfiQCN/bLMIbMPFBvo0wFn6wK5CvYZH/pAQiBg&#10;DR1kvoXroRcGCzY+y6HGgyupHs7XBczDwxAp9tfp9YGHC+CP+e2jI34MJwyXfww/zN3/XQRqTQ6Z&#10;DfIT9GMe86k1qTX513VZUOeXZTQQtSagBQtu4Ox9BTTcHL+dH+yfNfZvmhwJjIU+1Hyg94oZjwWc&#10;o7OAEpzLM/hglj+g14oY76Dk+GvauP4IcQyX/wgZTPj/LwjUmvRLgCu4H+o2yGxwB7Ub9AE51PdD&#10;zv/99TD8UN/BWTpB3xGgVxpYhwLBEQV4lizL/Lgf1/fij+Hy9yKG+fz/ywhkuINK78ofJbQssyxj&#10;oCGkAuo8jT2N/b/W+p8BEwyXf4ZcwKQBg8CPI4Dh8o9jiIkBg8DPgACGyz9DLmDSgEHgxxHAcPnH&#10;McTEgEHgZ0AAw+WfIRcwacAg8OMIYLj84xhiYsAg8DMggOHyz5ALmDRgEPhxBDBc/nEMMTFgEPgZ&#10;EMBw+WfIBUwaMAj8OAIYLv84hpgYMAj8DAhguPwz5AImDRgEfhwBCIQVcBgHphGDfAU2FeDoAYNA&#10;nIFdWVuFlwcJgbADYTTA3pxOIAEcDrbDcz15CASlwI48vB98g/c354xI3IN4wXAWJM6v5/hILGxu&#10;IAyYghACI2t+Db4PbGRAXHKHu5oSBLWpKIrE+vUeRiTBr+ffkiYWJN53ff63cR6m4SBNwAuYpsPt&#10;Wz7DiTz4IRDAIf9g4/iHa6bf/Kbf4vbbuP8Z52FFYASQwrdg++04Hcb5W5zwkdhY0kCqBYEdzJe/&#10;/Qbg8mAjy+LVAE/A40Rkszp4fnCEQgNEkNhQ8BkCN3Yk9u9i72an8yuWZD76cjTJAW22TWlt4DNH&#10;vA+8ADv4zOEjoSF7XyCQFWBHXYQdpAUKRvwPGxgWoaejSkJIRwickqirKRlAIHgoYOKCk/jA8wtx&#10;qjShBA5QdwNVBUhZP8M8cIHtJK8NPLWVMUR7tjjANcFFNXNg9aoj7eAOTeQ9Qg8QoUBdSd7I6/SH&#10;TDyvUZUHn15e/rRU59Mz5vMy64Oj+Evt44tkzCw52DB1/IaQMZ9yIZsbBG9FsU40eGJ1ouY7KekF&#10;lxo+jT3UDls+1qdGN6/2ePbF4xmGsfG8x1rXnN5nDqmlbbP19DHSdHR0zODYSWS5S7/z4lkLflf5&#10;hO1mGMMHdgIjU1PFLxcbzRjkybDPIm8ek7r6aent/fv39/Z8k4KZ8QN/+X8ShMeNfC6ldQFu410N&#10;ic9IzBVpNnLS8XQErqSEYKMMxsbGg3DCQeCGaNjB4ZdbcyM4cOaKlEM4dq86ah+LX9N+3R4zHuW/&#10;S3WS/ON+6rOHmi10jx+fRfT2F9pqVEMM03BSXvA1JzhCOU+kr6SJANfFJ3mU0Vco0Uex5elwDg5k&#10;2PKxoUUSgY/OVNyJMaNPokSXLL3pzpJgce2eK41gEwnd1N7eiQz+ZJ0nLMpAwLR3dyHruEitRMr0&#10;ubNDtDZx1TfnLFugbmhINDP+MPfBAfyVotJ96eIxEbqdWDHJ00joK+8747oXpf0/V3R/MvFuKjMK&#10;6qeTi3Iwk9A6B7exq4ZQpGvHpgOppP9SjBsS0QcDgrmpERSQx3ooFQBJSj3U9S5aB4l7KcSu9AC0&#10;8rHJKe/70qkpE6cCHmteRkPON4i2i6N5BXwMoJI+r8ySzpwXrHwZTJ2R+uvPZxbHOvyugDdaiBmI&#10;nP5vIhZzGbEgss2tioKJHuQQhHDQ65ERHuHgM01F/MH6dSd96IOpBeWkMySCXS/JrUdt8hDNG47Q&#10;QnEiwQZzlHo/LBTIP/bZ4WHyIyu0OM5A8lSgOHPJGfp5Kpm1ZNxINjD37CRDYR5nzR2UHa44jGJV&#10;H+GG4RgbTwaE1at660w6NM31cV0QuHwlu2nydlDJw+r0Tx0P9eclcHh6Xh3jRp46vimANN0ei/Kf&#10;NV77En1J0dwgPjiiz7G7D0AOh3jGERXR9/5JHyXnicUnfR0MyrBBol+yeJEKPSnPKfN+Qr7T4KiI&#10;ECX6697zOmkZGfN2Bj5WZJsLtg63TDVlOJ2APoAqGXblVWKcuRvdLg8toIepMw/TVdsbfjvrVO/F&#10;d/Ky/UvarzNZLTed9maZGoXcF2nDPjLWBb0z2qo92UuOtvVUDJEidLtKl7xDhWYKxuG6vnZ173V5&#10;/tXzX7U+q12KD1Tv1wAeGR8xdyUnQnoxzfB+iGGmxNvU+T6YkUchJSEy5pfcXmBFhoWGVhnLPT51&#10;oWGzESJSLD4BdaorNU+O9n/A6LfTkucSXhW1Y/vxVW1pmCQKKlLLI4rjfLI/W25gitPQE0oH56oI&#10;7erpkbo40dwcgNX0dX+3wefT++lpJOsZoby0FPELjFIcnJDOUpqD7CaJzIFYmW9Csvrj5ljuMBg9&#10;Q7PiUlJO3+i+oZGrlpCYqHCU+3YxIam0lpy0G67u24t7YXmyyWzDkbw2yfJGYik+M6MxZapOL5nW&#10;U2u2nswvQosN3jMWEg0KvtbU0OjPkFjPg2AzE0bw0Z+9uKCPKnswqzg6WyNrLcfPY3MnmjAxHepN&#10;VBjrqoB60suq5AhnEa7Gp0pDnIvCXlB0K5zr6kuAHZljPigD4MFvl7S9LtQIwET5PomIiBSokkt7&#10;TpjHpqVJur/vLdBMtjAJOkJMzO6dk/n2Mevk5ORg2dsqx43bXnq4pPKOVqTIpxuXiKMVFFdsQpS8&#10;nJNME9qwyLIu2SD5F2+WQyKlvSAxbz98+JCSQpN2BBquwNpTRp8GE/WohtN5HMNxTikTjJxQ8vzw&#10;YrXneNOHwRzF3a2Pr++d3+2gtv68vS2fhFinnRigRCare+izj+hZGWsnSba2Fva+qb462YrDDUOi&#10;OFhAFhjwbmA7e4V7wrcXSsolrywoPcetEHR+XnaMj/hVzdn1l07ZtW5vHzj0JHFwdOhh4zhLu/h9&#10;Dm7XvixZNX1OT8WWVit/7UZx1VrxWvfCAl5MlqwfbnXl7amWqvWWvOTlT0fCTRLFFgX1UaEcrpcu&#10;rcbI7XttLoxmZGRERRGbXVWgJJ/Hbbe0gfLhBwtPFdMIJe6QozVjGNW8vtZ+rrPuyhKbNzfm0DxP&#10;bJOrOahNCdnlJjyarvyCnRyVyg411AiMjoRQZUKLTxreniLWq09lvd1HDBQBeh2prUBhIO/OqddB&#10;CxbnT9Nx1iTQ1Qe0NyO8P6upiz36ZTxWknBwo0UpW2kQLo1PTkEx25eONzlaYnpKLyj0nq+vb64S&#10;MzFikPsk89lBUkZjxWRzqKZineKg+StDr9BWLArG8A6OjhXfnp4eHCxHCydfPz82NrZJLukEQ0PD&#10;ttbWCeyCggIHYHN0LMzPb29vDw4ORsJpKoRrlXVRuL2j6EVuZBtfd39/6EeHx1sfOxu2u3PHvzLc&#10;FPr6+Sl1tt/WfFF26xQ9ccod/blUl2e2J/0HiQLKfCfaE01jjUn4bLUkXE3LLAOsBPaCqyFbHvcU&#10;IbkXP24sjBJdFzYEiw15LRVdVOio1Wx/pvUjr0srE/LzTQWva12f3zv/ekDuKwNjN5DJo8WjXNm+&#10;a6uPmaipqBSOUqJXb7+9lWUo6Pp0tWv3wjQ8OTnRFA5PVjcnC014HJPd3Fo11ZKHwHO7adXIJcZr&#10;LSz4CczYK+9TRZzKrB6a6OnFxsdjRfqbrft4eYHEZosP6Dv6gdpt7FG97/YaFAu3udt/eawhJyfH&#10;Q7UtKk16kOgiDXwyFOn95TyEg+84Uq6krDtVimP/oyn5qSbT99cDOWW7BnhfVEjetX7ebrKsYNKK&#10;56+5NCJpr7b8aOYI1enkO9HKZFvexLmikfguIgHRZRBiIRxcC5hjDDY9DlTexVHvbqpCO6i1pxTc&#10;cAHhRdY6ogj7EqRvWkLnZA8YnATLwpdyU60zu4KbdWwlX0+G0mhEH1UYw7UjHRg6EXErLcnlwgXS&#10;GFw1y/rLBQWizs68ll0ZEu7MlwCmSZFeyIFtjJBgoaUqRAI23Gf7K+PgsIXgLAVxFuIBvfmO2b3A&#10;vYw3GaWlWoLopCuPnz+n1lG9fFkYOy4ubkKeoGTgHLRYHouWlraystIGEnPOpNRkjmCwAnZtbfqO&#10;+SHFNaU8l86NN355If71w3ZMNtwtK/vt1OyS/+78iv8ewYlUenE3bCxHF8qTRyf2yhsZpRZV1kgb&#10;aS+KLgoymChuKPMwmjWNeD0TsHowUuWgmdIbhEeKa4+Hhyc5ygLRV9PS1c1bE+VFgVWg8LPAV6+0&#10;fwXKgCMMJ1emOiK/7H7SbDo6WqhNzyPTllevHAm32R5SZWrRIIZxI9/pP3y3l7miX0LqHVqYkGi6&#10;ulDtARxa42gKpzbnSpeplz1K2sJOalGj/fdWVc0W2qrkZGSOXcVeXV21tbWNxTfvfSJq02Vhbi5x&#10;YezRBZL719YL62vFWCd41k8RPZWC9XgJ4hrRnwkf9njwXKS9FbYR/yZjZOkYxZg///LjkGEnccZg&#10;XI57vlLAkzJ3a2VosSvTomjzA7Fq56CshHuRdMltdNJ7hRDHG2gRkQkTXha1PmJJOIQYDwdXLXDT&#10;HIUA1M25UO8uLVjPGU2DFooSCRYcBrvi3h7ka2l3zAQqKsN8yBlHwg8FHDbIBV3UFs3bqKJaw/xY&#10;pX0qYVUfPSlNtItm3oJa0TODnt4wSfliIWdcOpYIuEurklmeNvEoLUuKDLteGI5U57UzXak2N+OT&#10;zlY6oo85iOTbjvVY6BjNs7pwE0savDsXRg7PEKmFMsJvUgdalEquVxIcZP2OTe5mmzseIyst7fzW&#10;1tbLVnHWiXkRh27KSOfBQZNw+NDQEI7ythFqaWnP2/E03QbOcEtWYg2ZHosHxc5t71UJKS5eNhE2&#10;fv7RQP6dnR2NAe0ddP6wiHG2rQxhpD4zf7RHUiN3n0ZaTCGEhIjczKWtK2QmZZ7O4y3OXJaMT+sR&#10;96Fl/6xl6aa5Qqex0O2uoFcCO28HbONf5ijiCdoUqgRQQImKHI+F+vu/iWEkgydJFnAUnBHC4k0O&#10;VKjSCxAxe2cexC8womLq0HquyDCTr2TOdUTP6fT1MadsP5WPR7HvUE0P8dhPy1u/q2p5cwVHcfel&#10;Nk/8ndVJtzVYs71HW5kDWX5ELheyDSu58fMj/6/71MdPf3j7ELjQaqpnUR9g8l1p8VluSObdg1u8&#10;Ixj0tOzkl6At0agZbkvasVuo9G2aHcmkdie0VTbN6c5VtRVKTRrIliv3XfFaOzHAdC9DjzbleooA&#10;UkpSkpOLqyg/n52dvb2zU0VFBRcbe0QBhetz3/e2hhTwYEZSH1fwmGgOIAvhRxoYkH94l3L2Ke6z&#10;yRrqNKRAdQkBDVnF+IMrvNj5JMJgdSK2QLwVDkf3DGTxvHq/x86V3oFTxRmNHna3WBaIiaMwdzmf&#10;c1kkpLuP8sWoWnOzOnIAETjRi8rJqbhOCJReQcAb8hc5geqr0mAGgdKhHQII1+0pLdsDi+SKkhNq&#10;KQPKI244J5DG+uiJMuqjKLFOA+HgDq90fHJEoW0NP1T7Y6nAaaT5FdvofFw0p3rZEbMJvtFL4fyj&#10;Qpdd8teZ5kVfXT4Vk5ZRY8OlhUc34yQ1L5Ot9xqRd+3oKFfxdYhY/dhgW18WIetKPorryQiFpxwc&#10;23mHUdTPtwKmscCNjBSrXl5oxcJx29pifVqonS56Nq4A29nMa7W5iphRZqNLGajxKUwty1MOU/Nb&#10;tGtY4F+EMJaGHpctcsovyC9k5+AKhIrcFWlsbBx2j5fltYUSRlyHAVoAlAl37tyJxQ8io6LCsTUZ&#10;9gVqjikiMUxyAV1GXybklR0SIw4YYXbUb7WDuqLNcmM3m6vxU3XGlfX4pq+s0xfkrnwGns1zttkE&#10;uL0j3DbErlw7MyTzZHA5hwKHM7eweNNaWc2ap2dnZkcPikJRr5UJLt2unmXB0RLbYlPjylcaml1f&#10;FSmpAqGN0Gjm2jBpE6pIU5YcW6YtyQG36yRIuLDYyQ7j3Do42hWfFSkl1n3jmHwapTdMVNq9QA6n&#10;0nN5DHw+xxpO7bzvbNrfLCeV2yNLSl5u3F16faEpMzMeRzmKYLByKfJxxP0x/dlnm4L6NdonEVKV&#10;H5Mk6yIYjudBZHYeZ67H7AIFKDzR+dG+VsxwFeGOkHNYvOduv0VRt9gXQSvUVU/PsAKxc4M2mUxw&#10;OJyBgfjUCbVgPsczdDbHuWvGgTKb7KoLWYgfUHBTn50CLL1JC/tCbdKVaEktaJi5GoG2k4MLjCdf&#10;oTpfHqtYybG4HQbbcJ/TtdC4UuG/+eUhqX1uVhJlNfGtD3fsb0My19tEk84IA4UkvqSI4mAqrccj&#10;7kFdwihh0mNHUVd6setpyTwccQEL0asv9bAwBWw7IBTt40gIlKcP/HHniCzJNz6F297XQznaVge0&#10;dg/jEpAoasdZHqtoNi/WpII7Zw2F25+p10mBzpdLv20JeXZ3lKDzOPV50eO5O+2DQ2n9Z4KOiEsf&#10;m1BvYWSHrVxM9Z4qy0TL1lm6J3UPrlyczGaTBkzmSS4/mpb4sEYywoEbvaW9QCVrbu52xcUqm6oE&#10;iF/Mu73tdXG3N7EeTm32441+esGtxbf5n95jAGpTXkAbwGTE2c9T7pc1DOwMFCx9+WhQtDTVdldQ&#10;QJ1wXp0pORZ296mqHDY5OTkrG1s8sMXF2dzGwsKaRAwQpkcAhSYFgSPcOLuHl0dTo0drCL0ogHza&#10;hBBdiJZj8J/hEvJrwvfa5MLzHz83N35d91OqTbNWNMwpo//qaG/w5pEMWVtjw1hriGbyG6B6QFeE&#10;Z0mXrzDZMVu8wLPDcgQCU+5QMA68QeI4wihPJqIvQK1UY7h49KNTnR2J3np3SEn7CwvImta1bDr5&#10;c0wyULqqOSb6/OOyQMVqF8h8oMIQzAdUPTzHrs3erRvbmZX7mpqaCJ1/ABPVz3bQF9tJeFjQYW2o&#10;dKqCtu6zESyy80H2xqR7ev+qMOHgFycpfkn3phqt1U2nUX0jg321z+QbMbNBTXT1eomuO7a5EJL0&#10;h3aTMWRZkld4mJmbBwaWn9xiq91lC7YhTQ9JF7/Q2hmwhDdZxI5UnHlv8iIWVTKiq81Mfc5mAGb7&#10;WT1yBP8YVN2NM32WS9dr0/xCj6UPdEfeS20sjsng4b0Y/0/HjayTbk7fvLsOH/BJoNHl5y2zzpkn&#10;YGrYPymTyElXNDyrcjksySBkQ+3jKpVxRkDY9rVtepMCj+WUlXLxqfFdV4Nd3cvwvrv9vSgK3a7t&#10;SyyU6ntT1sVZbbI8/uM6BpNS5SZwKhM4XG1TU7U1zF93fgzhOXD1xVn9IYnVnqRtJ12CtOp7cxkn&#10;zlt2CuPJuwv0kx7RShdD5PSF5RcPyKqli3DInQid78PBoRWgp5C9pilJLnVP54utt5svA1WmyPEM&#10;7Z0lTXWPfp1wXbpX4tc6sfGddnY5Nrc5GzvS9+T9I1Jg755VwGpq2Kefh3rwq93e9NYr4UeVvFQf&#10;7jd7euYav8HDq+ofLdX78Z4F0zgOsvdr1bfPEqVicXXJkxXHWySUvJMsWaThXZLX7kIRpAZbbCvr&#10;b95wV1o4KS9iJVAy02Qe289Dx662uX6siF8tiE2s6EM4w7vhAgU7w4zXI+HlStU9gVwWToNaajN2&#10;tnd0KmkluLft860Qt5rCISRf608En0Ow1tpz+oZQNtoTjpuljZCTqOEWu/Bh+YW/uiuJpRpp7PTq&#10;wka+rbeWzCXPofrmY3V50dLagA0DGCshXz8kWB/vO/5koJ9zh++a2ElEpQp0Z/2q9RqepjHs/Nv3&#10;Fy9f1tDUDApBa3gW4m1QWwYytoiEu9kTCxXoa1QfaftUJLM01uBz61nkAEHE6qXVSqHKIRvBRRVy&#10;gJAWKS9ul5eXbzTd2/B3sf2IH8F36jP+FQUFBS0tLTs7VuzW1tbmlBnaCtunjvs2d1jTYBttYRU0&#10;fmbmxlYmp/UNLEyMLONiUyzzcPt4e1S8XZRQhUxXz33p4mLb33+o3LRLy9B22nV/aHe5TXb9ree4&#10;mBUqVJkiA38fLWII1KHESZN4X5q/nM5EmGhFElELoAKCgoLQDqZHGKVpDPL5wg2o0q+TWnQPtz9B&#10;MT/RjJ7S72OTuR4yE3BfmDKreFjEzLvVpbTSXL7vSoiljktauQmugTJRYh57d6yhOYdllklBoLVO&#10;2keWJ5qhWRCSxQzALLPcmVoHLLIq+8c3AUk59/qetvfqdp/4+N5juf3VncXytjjiGzQUaOqHqiXk&#10;XSwNcb3qZbKvncknWkXt5OM3j47lwBfrZzS0bxf20q7wiHiiGhwlGQyMDWaKCSPoc03pBM7Sj4wc&#10;HTMYOuZpp6iqWJbT1Vh+PtX+c9x5OYaHVi4bJHOtU1WqMUxtjW0tH3WWU3WKLef1+LfmWuhTgIz+&#10;YgUY8F3xXMdwdLJlSfTZ6CXZBDP1veqoXPDx8ZnX7n7W8YimKn7QZkAfzMXpezXo1WBFxOClWCUn&#10;hI2vl+txZLL1yhP3lHgp/9CLvb1Zkpx+yDrAqHsivLRbbvy2UT66uj0Z/dTbY3hvSuRamzlkSzmG&#10;aI1C7rphsaqksApp4NGA/YTx+swXOzJpKS8WrHLliSbzrzKZFlSOZ2szDeMZDON+4iyXIGj+khzn&#10;IBdEU8fheeaFhVN/ZtpwQ7yvx2IKYCbUtJYmanb39GhqalJI1fTKeCNj02gDR3q5w29G+S+XXxMv&#10;byuU3G2f/Ey6nyTprbfVZV//ybdal1F7YQhRedfqtLQ+B2pEPW/iSePlozdLI2eFr17QdP6q3p3S&#10;Mm08++bNRrRr3I4fb/iAhHnAfkTma/atL5y8POQnBrrscbl8Xwt8HInYIJqdu+W9rYD7iUCTprMT&#10;jt4WKzAheIqKYwgVI8LlYxW7i/8MdzjQKMvzdLFpieflvDNUbx6IRY68ou4nIk949lqPZTbErC4s&#10;LCH/ahQ8WRI68oqLtpEw57pQ5zV0skASh7rdifVx32CVaUf8uAsKWW+4m691anA/Vrh5iYXr0hyz&#10;Np2KsgSCtYa7MB5fjtJy1NJ8PVYmjOyOpc7EI8OdvCEB9dmHuSvxLy+qGPix98Hc02ucw0Mv2Nxe&#10;Q8Gp0jkqX9XbEHtptXpPzT8terSkFWNetDSkSmp1sQKGCxjNJ9a8z544+ll40tE6D5J5K9X8XRXu&#10;qzV4gDLNB8U5/8XWtud6fqFczNIpVdXV4udfjTT5+5uEkBvSFQDW6l6Tj87iUJ5q+ekG7wWIuc3K&#10;olt8SwrV09Z2lTsQ7VGnHbnalfvEJCQzYs5e7YAB+5hISVm5o729ghgLrS+zSTtIib6zozXuJ8Aj&#10;gODm6+45Hn7jpliZ/Hp31a0suqPoU/fOqfs/hOuI+3VELInMn9IBGgMrtHbqylX6GhJ5vhxVSEn9&#10;cJz08pkzcZ6FZkL8zmUrTXzTn7qMOslC1LNSlTmvWXiTMEHF/RpZnvSEbKwYKWZVtBoaer3pOTGs&#10;mOSPvX6CEGu+q0cuuBauaYDAyU8I/hCkV+3cv91inGvFFDCDFKpXwL6mPkSB5uXhMbL2HWv02wVs&#10;C0srqwLq7HGvd9FNX78slzdsWbhYENLMEQ4aOZ8YREcsaMg9ZuEdIeCyUhZhbTKY3LzZc1J5dc5Q&#10;s925lZ+JBxmJexmxD8E6T5JccmNd1SonpWw+7p689rFbFFSysYIU6Ct+9xrsu9xiIspmhYk0IjV7&#10;jM2H9c0stz53xXfjxTx+mJFZt32fJ1kuv4NRxqi+EH/QiDEkZHFz8bltqyHUe/HZ3dOnT4eEhHQq&#10;G7xDmqv74QKtYXy62SqWLRpTVSyimXU5ylrYnWQ39OZpURClaNLSkCbol6mX1cVSdfGv6tAwN8AY&#10;56svFd1cPO5s9/5Fy0C2dIASpwS976m8jUdStXwyPg+mymI8pPlYKQqEBTgrO07lr11S5KWgePJV&#10;XtpLz3dfq9WnXN5uq1XCyE2HbP+D7ZaBj7o3XLZYXm1+XexMQTQjtu19hGlCUtLsmeSZ6VjTTBwN&#10;wzhz6rFdV3UVSQp0DBk0Tb2/+4LrmZMCagujOLB6WXGwAcF94Oq+FP027XzX+D3dU6LHrT8/UbGb&#10;PZG66zkkyGG/fDN4K1tvSMJh+HZC/VPm2EvbCgo9nnFFUf0a6jnps8Hlsppva0y8o4nQPvOiASNG&#10;ay7XABOMwSOHi5+gA7LXww9NFBIZ5FZ7lv9mzfC0q4Ysd2BtoKviZIBZ+TC/EOd7hbNrHJJdNUll&#10;F3WeZLKrCdm1FGC9unlJTN9lOQHbNOSB95Bcg8cdPiG9HetTaJWzApcb1fnpIkAGI57SWuayWkfF&#10;Mq4W5DtSRpfYvWc5wSLmEAtR60ecirN7xA+UAE4Xj9W0vwmNK4bGnjJ5HyF0h99Yv/ZxUqCA4QRt&#10;PjmapeP+htadPMjdbSur+c3hXr7LTeICvfpzU6HKNSiNsvDS0w2SJ0+mbB25HtcYuSCiNHkWn5TN&#10;aw75uiJfTUvrjDGNnn1es6n7s2FTZ205ND5vaQgiemehjS94PDKQO+P+ixcvgLZq2R4yZyNDP1xR&#10;nLlil1zZ5KRE6uQEOJxqdoZ6enrGaXYaBxuXfght3F11Wjcaf3A4myp3/E3s9Zakxhls0IDTw+K7&#10;tX/36e191WUN/2A9d8fCgvgDWjLXVd0ovd/9hDpbE2Bm35PgTS26c36GBnHRpjgplxeOThe0rSB6&#10;YhnTiouKPscacygmjLLJhMywBwpztspV1b9SohyTV6o+W+9SRv5xhwxbH82FTE5MXAX4eO88vTHx&#10;Z+rsr1t1TV82y/2/9Fjvx2XEsUuXRwOFg7zFzJVpqbWSRqWcE3tLwWeaT9GpGCNC6zfomdPsymz7&#10;4gxKzXMoy4ZQclHJBlRDmnUzbe9MLmaHCDgFxUf7huTVPCK/R39aP1XG/8XU1bfWiSWSNpWqpMaS&#10;DGKEgx6nAPOxYXt91sfHh4uDowWXX1yc2mS3AiuwHajJo+Sjd6UUbSITMjO1N58FYOEp9BU+f2rG&#10;ayZzyVyjyPkVDZ7kEWU6I9T1/c+X+t8gZqgHqu4jV91Mc8cav2i8v88CGAKRYeoEEXfHCubriZyI&#10;XKq3ijJ6LlgVOSKsXhuHhjXTFjR34QpzHgkrHSk7xmhkhBzPX3LQoceb77L2w03vupHAbqHYMoRl&#10;3OraL1xQsIEzWyrWc/tNhsCjzMzhhryNayT4ZwTYrFdQbF/fbwKtmu1H+N2PLOcNu1/3cu4fjQzB&#10;wdFy0NHVdF51THp9NJzz0z7n6HVcrf9h262jouy+uO8ZkAZBSuluBAQE6Qbp7pCSbpCSbiWlG6S7&#10;QxpBRBoJAaV7kBhKGp6D9/271/s+65k1f8xas+aaM9c5e/be3/39OKDRP2vjZ3C/ILXwUbKRuxao&#10;tlhsFVt0J6TMO26HyQZ7T/gKpxa28hfvLTy6u7Vlsk2xtDB/We1AN5KKc3chA6MSa9/H7HaPRgie&#10;/+Yo2tslx01YQp/7PZlZ1sy5AvXHQ2cihdsNPbzfof5JqDwVOMcRt88c5oTqH/nmilURCktHoQ6r&#10;zDwrxHtDTiFFgKOhwc5TnDKaonnx6nFIWYh3wSUB2cw7p1GIi0KvLPSZqqpSVHfXT0Mt7qr3aWj2&#10;wedffhY3OqNluvLvlV1Pyadw6eyxGm21VDrI2EACBOmCCqdomLo5KgapuycfkHPDOWz6ff3zb6SV&#10;PZllsYlpQJb8cV3lwOPFao5rz4bo8Od5O5ENtcq74u4PNDK0SAnCjCswNBrRaUtP/J4d9Gxh+Ke5&#10;GhNE1pqS15XWP0zOF4L6r50Z7r7vzaMspiVpT8qx0xJmR48IEaR5cdMW7n7OF/Iwcz+XFH+k9Un4&#10;IwK3Zk5+Xl4Uxrg0yI5ep3xduRy81ZQsDOxcArw0LP1n+zfVnfulpWK/mYaYo1DHT8bQfeErV45u&#10;111df26JSP0P4CJ3PscUju2HyHbPPwekEYc6GMD8kV+Gbw4ryNIdKNSa6r3MWWakSsi8rhWbZngx&#10;MSFLV+QThCiGY79uWYYOSyv1Dokc05rm0myKJ+8cDPKJ4mb+ePOtiJGEqi/iQ9n/Pw4TE1/eMTwt&#10;HSsDQXiU0tV+uVPuf3ucg5eA2z3xCaKILRa2aYSSbGLKMllK5I1bKae4icX9Rr+X+kSlUP71KTP3&#10;Qu7XGLim9aVo74NbMzIerwLLx1HnzlufDLW5MOTkB5kxn2/nxR+hYFMkaQhl1szYRgTL62l1DnbD&#10;xzVyVkrAFINM0dy8ICNDX0npoQFSTW8Qll4V3DYLiPM1rwQ84ZQ36Vwsxpw18vHCNwrTlsnfQwJH&#10;WD0xRHQNQoqOU6fJWj2KdriuCwKzBDzE8z50uBoibV8TRAIHwEVDTUAf0hHplvpp025UBhCky673&#10;advveNM1Pw0hAXHmMV3E12u4ydcQkynWlZuZo2Y+kYqyIGFIEsz68KAdHYYUfva5SBWBZ2wuyDwT&#10;PqCflJQU+njs+2of1K+mtEicazc/YLUGJz3J//JBUgZeFy1FxmiqEFERfeGnTy9ck2i42nwRN21N&#10;w5Pnwv8QIlxcyC7wi3v/Ca3vuRoBfWwG7k//+JyMhDVXDJ+h6KhveJ2brGJGlsJvSEmDnYpmks7P&#10;btMTkqU3NivOz6eei4iXusVOmnOlJD65238Vj3wadbd92mCGsvIzF5XfVU/Pzc10bBTNfk/tYEGW&#10;4OWjWycRJAuRKJ81jHFk6UbRfOKXqyk5daGzDZw68t+8U/3IYqtfVmg7aEANWdXfxEjnIjyVSMBJ&#10;Wef+ppkfhRYgEVTZZIaMtCMs7ENgukZt6uoNIx4pV7RFmlJ+yz5dvf1JSRIWRYongT7zwkyKT9FM&#10;1Eb6+ydmC7bxiCOBcGS0ur8Bis88/nLr/WRc4WbTVO4DjQE9nmEa0TKLJoPRoO5jJHJhuOBO3Ub8&#10;QhlXOzLWu7ih3ROQG+3X+7a4Ly2sbEYcw9IRNFykjWEThYGBgXBIaDi9IDVIiWPCnqY9x/g98Jd5&#10;yhSe492mPd9+j9FPKODkzvRpfDfTlEwzU/l83abL1Z7w1TCC2Ju55oxqydHdyHbLR7iyZjf4tcyi&#10;yyyKlM7K5QN+jDUcPDw8MjIycnKHdTzSr9/xc4Fm0DS2QCrme7vzO5uM31cGG/VVq9uASnBVG0Sx&#10;q+VQuv/urf8P/9ZFg9uLryIdAjciRrZXJK3TfwdBqcw970s209Bs44gZGAyIjSXu/JGSNYNbRMRR&#10;k2iLaRnoGMTxh3WgD8SGgwVJsXIKDcrglCnHfeEVO0QsMoXFNXW5+ME+F9asRPJQJJfKB6v4z9Sm&#10;IHDNSNjPUyrUPFEwU0RhuxGx1taeuW9QF1o1T1ePy6s7LwdZqq9hyv6XaxR3T3JEs6dAOXniShqU&#10;N8hSubpSr/ibwDqp0ERMWKpcr0V12kSnnjbGVosx1JazpIUm/V2Y6gi+vsCP3SOdzquKjt9o4VzQ&#10;gZa+wo0kukKCProNKbrXOEzVJWV+cI7mApeBue7seh6DlsdVzA4/TN5DOryON8/PPZNOMtPlkivR&#10;0NCAtoeIyGGGpIDME1XzlJ9ZJXLVAmovhhdkWgadVkorVe1+4u4KT+iTKnB7DyNAqBFAfsvM36us&#10;F4wfytqx55r1YFvuwPbQsUvt0xuh6IkDa0E5+Y/VT4r9ZlZgazI1Yx/ZXyAuqw8M5GvMRgPNauPM&#10;5zMX5JIJGoMQW1Z+bMg7UW3T/YHnk7aUHvNuQuSXatfEfuleeiLKpSmczoIPzyzRCxg8Lkh7+EZt&#10;38299X/KzppYYEnNk5K8mSUobcuIjh1q5SyNHG3R4oC76Ejfza1IxptY9JiegYCQEB3hpDMoKGhY&#10;6Bde17m2XFcVrJxsAGOUbw5tT2TAaQ515eQNS4K3r+L0FulsnnOB/a/M8RYsWnHK2yztj6ikhzm+&#10;kFMJyr1ZqpVI4jTYDNuk9OT8wvIR5S+BFUVLZl5EyeD9O0OEF04zvHR0dLJomUHShLmy3ePDdm4/&#10;43EH6jSjXiqyBDWGTs23NsrNx+9s+C5Tlr8OsGCkbgzw7NZj0Bw4ffks9nueR3xlkdngagDS1/Dq&#10;oAa2Plrtk8m+OuLbDNmCSatSs4KHzgY6r+NoPQwYqB/nm0gwPK/fkEb1ifSWoOIFKRarAdnpOQ4F&#10;gXr0mUy9oVpoqtg8Po24Tq+/npaNxKNSpC8mr02qni7yopXK0GqvmOx1jCOBNBmy07iWDsLYsMkg&#10;b4wV1d+uDtIB6qpW1HFpIx8lWUXZsKsOyrFahDcQZj6vI1pPDP1HYIaPh5cdS9dTDoVH5f/mulzl&#10;EnQzftfksMDfUS2SEUorWh1ddv5rlgL2uyGs3/9P9sV+fPCdTs3WmytDnNehv7GeQHWCw8LDZcBD&#10;SgoJBUXiTDc7zQp9XNKXja1lz/Usqev2ePswIW2u5ZXvAp70bdA34Ae59/lAP7RigOAY89+74Uoh&#10;GXLsN3hzaCS8L9rcdXLJdEOmPwnGHwTXc4ESrhYT93UvWW6xcQLKb/rUlaCQrGwoC2lJyPaMioS4&#10;+PXy5+Bqg5YedGBlYluHlnqKM+N9c80c0hA078PsDDHPZWXso3ylqlCm6GPs6tTU/uxxwSPCTebv&#10;VdhiOEjeCG5iYrcoFD6idGQ6PCVGPn4bSdq310AuPoz1v+6luIVfLd0JswkTvgcNqfCvTyIQxqHS&#10;ed6UvuBJ+6RXElqMNQZiMJLx+MAYA/nOlmFrMOBgCOUolbNTvcCyGkEvdFJEfu4h+fB4TbSnDkvo&#10;ZMqVhK+JvFNwcgNTof7Xd+uOvazi/Q53thd89bkN7XnoD1M1vOgIUnomi/aOd569XfuIIVy2ukkO&#10;KuQa3wwR/86iE1ISEgzb24gIVFAp/41u99DYUBE7VNHuREXTysDLrufoTzjU80V5Pz/xIxafTMvi&#10;E51kbkmLwcz5ppA0ZRTgp6eRenIhA0bFwGaQ3Ll2XdDA3divLal9Az/QXKFq0IZws3+wF8karJAl&#10;05fN+Q7RSUCYnp6G1wuyvthoezj1olH78SzjZiv/pJWUNdN0VmhKxhBVHK2PGb/vD8mIImVypJV1&#10;x1+qMF3PyjQVPb30Wp9HpSv5M/LoGCYT6wvwPIJNo44HqkcxriYmYu7uQQsislgLnbTfg4JAw2lO&#10;PpuQE58Jh10RXXkUV+vEC1Y4gu57813v+vTmFD5q8XB6qqB9Jq0Q3o0oBEF2LYxu7Al24DqfenzY&#10;Hyp/8fE1N/HI5nhttkBF0un0QPMZxcM9PVqs/aRzxV8nqVbMQsfVfIilzrVoSx6xdyc35ku/cF7/&#10;rIdkJgIBylonLxlDuhM9oJGlQlU36Jq8SHryjV4R+htG23ErcVE52mwmrWlkmtf886skQQZSalE6&#10;Ed9iiPmLWJVKrs7hElCnaOb0CYXHQzZXjoQGNy5k8Y7vY35Lm/Oen0VcyHHXFRaFfjJX6KXmB/2q&#10;BY3nF23juFwhhPepKmFepZ5pupP+AfgqiVrr6SgNH5kVmRPD4s4CC+WEcBFcOg2+qnUjomYrrsWe&#10;z1byT9r2P4elST23iijLVkm/V5tuva1N1UzFTX2iiXOYROlkYskN68zfdXWJCLIN+H9BHxN2yri1&#10;edig+MonrB+9YqLVfQ+dvKbnTW4a5b1m7SU2Cfdc8HssRDmMPkMCZpIgw2v4xkRFgXGzcBTaEBee&#10;IjS98+o64+5tH0gwZyKX3DQZPl6ICOTkluzvdAwCwryuLrZyui42M0Ac1yvP3Jr8Pt1Ye+ju2LLr&#10;4Q87ndR+5XsKnKuI9+6MVufQetE7BKobmhAOrrlX5Ou599Uzf4PdHKfM+ZKXWI/FZMb2TM98GPHq&#10;qilNPrVes8MICGo1knUGIbEbha01oDKxF7R81SJMNPN5Zl37RXOISqQXrR2aQsPbo92Dyc0shSMp&#10;qRwwOjTku5XlYdTuWet1bHFJxAbrsxT7/uFiz9GfBI8ES+pkKYDwFvUjanHh4oeuns/renMuh0we&#10;qnkbb/S9v1kgs6uTEEeiXOA2RFx7c077IK1LdoA4jkZ+7h6CfbzwYYKqe3n9rb7AfRj3TyNafB/5&#10;lMl3VX2a0+GQuDZq9Eefwe401WM9uRd2JULa8twkUibWKyOc/af7CLu4ZjthOBNCQ0dHR/YJKTEx&#10;MT6+hgD0Egh+NWtXWgG3TGTJqtgBbxuohBROKNwbKwIIQTE2HPij1HsuDbQoyJXalXMI3L4jRN/S&#10;X3AC08fgaHbeBNeuJfnGRtGfHYWTeY87NfcVVkyUBjmqA55IDcvXaiOPY9QOyivoxNySS8rK8gIH&#10;V1ej5hJKnL28bRaz7VkzEwypROk2xZf0uTuWB5Ei6H1PiUImi2ODORYM5QtinkB0mXw7A51UVVV/&#10;jFY2GJu44PreYXybrcumt9ifR1edTVaH8tt/b1/PzjoGjp5QZZv1jU3601v+aWeo7wbf69HE9Xc0&#10;JSeY5ugUDmE5MJOPhxS3QnvXRKgMf7YzWx2QRuSc3d87njp4u2m0QgyeyLoW0cYQZRJSyAg3fq93&#10;tTFg1cxB8uJDQ4AU4GC1eqR8oeooZEXPzLrE+2sTRttbqEAKDKcTrNnVyiLy/4KCAM8MwocgnFwg&#10;mViUKQNvIA27cEKKBFJolXT0GH4urra2tg5Rd2+t5F3f1hdJK87FgYEB6moRxAReMivQV3b589kB&#10;m4MdXRXi/RhU4r5/PDw9xUJFjQA2PTS0wM56jWNQmTpezYfmoGCTtzut9JwFy3hmHiu8VMi277I6&#10;Jky590rkFRdvtbhu6fzNcCQ8duf3Ywu9tjs/y6Pq/t2Lqr74pc7nK9rVTRdg1nExFhMTc6/DOofi&#10;if0THOlcCZ1cfe9hTqDiTn6qL+58eYiFghJOu9Jneblg+bJgh+t+QB+t0CHi8uhBrSBIYe5KPHcj&#10;WCOPc/yvfi2JO1Py06O/38YY91z+KFzngpGF7TlKuOjbSZ7w/OepeDPMNnxELyE568CPxiowUn9p&#10;7ncncUvNmELxhf6C0hIq90bbWBEph+Hc1AyUxw14brwnuCquD5a6XtlC9S6RT8BQnWqQcwc6Gz4R&#10;dgL5G9eFoaPE4s2tw6OkVlkBNhmYqulV2pWyoPPOLB1XYBKSEQ798GOtvNhUmRnhOp4/LpaJYfYm&#10;f71Ht1Sz7t3jQPTyyEj0hRgVr8cxq+WPS+dZVXV1dZf3k5uHpPg5i+JEcO9nFhtSUqHCClaji5+k&#10;VbLR+r6rajgrkc3mVzQ0vBCI9GPgf/sbedZQfYHoz2xiCA+FuNZP7EkqzLZ9jZVeMtCKRcANVOJS&#10;spNrR/hWfI9gsQXkWUeuLtsMz7+FcyY/VfA8aBwuT/kmLURNijnh4RgJhiBpJh813JR+1dKt1GNz&#10;JuCWdirIKivKkv7gtTZWxpVVjL6DH5QWK3c/FMEKiPx4vCV7XDTpMRIQYmQYr8UW+JuWjlrwMMMd&#10;Ldibrr8fb1oXTYe+hb+/+SJOOu36r5e7SRb4t+EN8dmfT6ylJpm4bTKBCxMUaUUIr+wMMFP/lmi6&#10;TXZzwB28PGC13md5JGxjx1phRxma1PAAmPfd3N3DigkM9boDel0pyKdavFpgRNbvZNGe1T6LJHy6&#10;M/4RkWWc8hw4nq6uZKSle9BD6NJiP0I6zLbIZX073WDxGRm/rih8iQnIfm/42s5G1MZZMQqpA29L&#10;r0JY/cUZ0OEd/f332O3vjtk7/OQWfW+vRW4leTL8Q54j3xcX3RogcByKfEQM/63NfKsMWsTpLFIN&#10;jdlvmtElC1kt3lO+XBM14pW+IRKriNnkR3ArguvLwMztS2/u+k+oyMnwCAjI0FDwxaDE2HixJxXt&#10;p21jo2+cwzU7tBV+pNo/fjusw+vwuagiEyGpsA8bD8lKCEbUZFdzXp0FwSKRmO0ixQsIeHf15aeY&#10;lJGTGl6r4+uiH8HgwBFk5bwXZGOSvbzOB75ZJmcBBCH/B/r9mvJrS1csBbT+k02cnJjIecMHSn8m&#10;LuZEFIZSBZl9d5enAoXUvN3kbGxReCY+/Dz7VfbehZlfnZmZedDV1YsE9k3P9BWbzwjfm5eO6fHz&#10;x+UnaXhq4WeW3s4pY5HxuGCKduy4lItcFuxTykcVE1bv3jIR7aGmfPQZp5emdGymxbl2AiVrgCFD&#10;5Fz/KGQFBxnMffCE7xhXEprji2PoHAUmq+2/9Pf736pOxC3CxKDrSZsnJ1MZM3hdB9nw1+UNccYu&#10;a4+njqeWKY8cSG6awtpIovTrzp5T0zLQfvE/kT467I1TqkNAzDXu2f4c9zDtXfECbiypcb/SzDkQ&#10;6UkXc1I/AgIiInoSp9oMjZ8rsG+kOAbBzVgldzFyzO2t068twvvTlgtGrfCC3FcpE28Pibwf4eHV&#10;W4ykU0mE1ZgmLx+PiSx9cs6H+4+s/5qkK6Tj0EpLIxpnc+OgphZ8QcvIwQh5iBIeajz8/jlqDWbl&#10;aT8vYxhCQ3Exg+/IxUShPDeH6brnVai8iPWC38KlYpzp+RYKEzCtmBD3qu0Bp/bJwU95f4NtbP/z&#10;XjBzoRr64vXweOSc5eL66/T8AFo+VAqCWkMLmBCUC3liSNkYqmn0E/RxgqTpEz5bNhUVTQJyTyvy&#10;Khm2m2VwTDsfZQi9b7/a5bYe0EpSFCIDZTPwTzU1N3u4urZ5nzKzHoG/MeVCSx1yifdtbVe3N1ef&#10;IUAFcA0I5cZ/sFPn6mP9TDagCFcACZnfMZpG0zoyZndIv54VNnlGlQm/tW1REhFmZAmehCSGI78W&#10;GFWm4KMsNSsPwb5T2oPd2y9Lb1o392bVdA0UpCzRd28ivmRmJMxXmsmdKZ0EOO2cLbi62zGxsLER&#10;MAZWHjU4axxYEPhdW3zFvVqNwrwsch1NS1B5LxLfeYUbYxerPtfsWAPfy6g5GAFz2p0rLEUTmRxH&#10;NYuoMSeB9JSEp9YjoqZdVbIdreahoRyVfFxcXpshXxzIuBD2JVLbG+jj3PsZDtvY38nb7+HqdaEo&#10;0SuRJxETyhFsra+Fr3XZ95+8/hDCZBavxRooGr+0cO7+NP7mZn1eQBgNzIL4fz/8fO74U5xN4Gfz&#10;S9KfvBf7ZDYD65b/YBuxoJcEXjW7aUd80HzsiAKRQfcNPST2idYwboVu/SZLwr1Sy2JBBzZpayyH&#10;YcmTMIAjmk2vfXhkbx3Ycqjszk8t5UBmXgZFj3KOcCjB0NdoEv0Gq0Pgvq7Wb374gznO6rIN93hz&#10;xOy4+0F3KoHEPf5RYPIMP1d+iJmFuZylnDz1jei/4AM3tszMJLtRO1z2G1ntdP2vhkazx/zlmDsH&#10;91LmhoO7e1Ns7FitWT+P/c/17W0rdghUh4RCyPsEnLsapaavvBGVZAkPrJjh6mWTarjC5xm0t/Fr&#10;WdpcWwpVCnKJtygBfp0tctcxXCqqca/SMtQ/ZEsjkNbtD6ui8yo8YuZH7KF4ZB7naFNQvLF0NNrm&#10;Q7V0oKQqJpyUjdGYu/QDArz446JVhAAg6U4sdOHanVtmCCm08vbmv04MsCoTJdZM93WgpxBIXN1P&#10;JiVPjo9HQGtfHS7/6oMeio2IM63wIQBfjyDgnvt5aab6GEpcCwUADPBWZ4n4L05O4vlN4KNiuHB7&#10;UbXeLgYUdcfvAkeCMh8lc+XkP7gMESZAFOAlB2b7O0Ji1qG9mUKdWXXeX9rflM17C9ng5wbKrMq8&#10;h64o6iHL140eaM9C6NHGnRwgR6bHveFzx5ZyE66rDI6W1ToaH1IhyQrWhG6WRWwkoktuyCXbmNul&#10;wz6p30YQ4r9gQomTERTM2BjjaC0IwPIfWKyUpwBNdf21JTGE9qPuRDpI5zcF1Fzf05FKOofNUsUb&#10;12hVnZFLzDFrPuF2sGploRaoyKP/taBHh5aXs6CPs3MBGqmyNuIe2woCdhJAmXlyXz+KT5z0PTpy&#10;UNe2f+H+vDpXJ0m/GlTS3BPcIGItHgVKtvnTNzUOZfLVbu+Wlq2ayroVtXLhpSKlfmUVDf3rxqPn&#10;wOCI1g0YHPxrLw3UDbAZVAswZXx2bCKKmwItYycRX7Qk1LR4p/GQ/sZFxTrVuhuBOzT8dWrAx9pE&#10;6qmCgCL5f0gynVzITXzw/b6A5d0zcP8CWZH39U4alJn72AQ9IfPpU35EDfA7BzFRq18MqSQRGXPW&#10;Q3xT0npoLaH0XJHiXKHtK6z/Q7WA6Vq2C0HhzJ7z//MVXIMuds+IfvD8/R72Z8Brfqj2F7gCG6V5&#10;CVAv03o0F67uLxZ46xYBALf6i9TZFc1jctTqdqvc2/zthFzqqf7CHtyE/6JeQZRYyq4PvAaM1Slq&#10;eRRwc1kUz5uQEzKRUhdZu2ktuaQsATNGCFCSe4BsYC5dypL8n7D/B9r6e7LEcCQTLESIQ9HHvdM5&#10;u/Ff51PYFnHwAdv4IIKCKqHx+7rR/vS0ZNbudXMoPQMGh5Tu1hgEQaGiUaoEMjJK+vfXgBv3z/Ol&#10;mdkEybiCXRVsDJHzH+s5OGrGABDEy0iq5kBUcNzEt/zXln7P3oH3TOsVh0bClknG/7vI3xfcZAoE&#10;uWnrFcfpXCoYAOX6axV+ergFTSO9Ogr8d7f++4giijqS1Rc9USjxPSLy3zOOPghsoqlhDVf4vwv8&#10;9xMTJVOs/7By/1s5eOPl0//78zgPSh/fg2Isy/sLbawh4PAiGp0D9nC5cEZn/APF68jxh9R/r9je&#10;cL/RWhCHsEfrdA/YfQBHCJ+wZaWFelfa/7dYEBSmSMsWT8SMxOE9MgDcY+/4Ko6bO/bzv838f17k&#10;L6l2D8xpqgQ0OZeVlVdfhvPaTseSn+Xj6iKbaoIrWq9qaGomJSYCt7e3l1dLa6tSOjcMeHQNG6xU&#10;HRzY6kWHUdh9yulZWe0OV/vAg9WBDuCjMpKSu7+aHQEM5Xt5AgOclTwU9WR/4e1gIlObx0FY1We6&#10;MfRZak/Y8//WN8vMKPqLM0lzOidK//oSLhX8x/vpiezvxo3dnMvhXW7XNwo29PWiFQ/mMWdi+kGi&#10;9jp64CcH1eSPpm7MBXZ0AJKxsu4CTA7UIsQC7qyCSmxG7U/Ag4IiJz2d+NEjKNOSz3F0VhYZS3Cq&#10;bCX79dHRUV1dnQ00OYSblWOvWDEjOS7OCb78GQ2PXicU01BTs9F57euPSn3ggr+brTVzelpcXJyS&#10;nCzsc45DryYmBjX4KSwsfHV2kMNlqVSuVQnoLDvNsKpYy/18mdjt/HBhX8pBznSeZYZTolyHXh9j&#10;L2RRQmz55yj/g1XtCPBz7dMKrxZE6j0MSYz4YQbb+GPwNG3T5Istv1rzMWW9s7uZbxcXfYXDD62P&#10;ABrK5pZzdwJT126zgB/P1VuezfgjiFCRMSrFhLmdo5loQZ6Fjz0AMOnW7q4P2Ag4HA4guNXV1ZIS&#10;RmXlMXtA3iy2XwDjKVBtQDkOsF3iSfZrZugLJHAvKfhc1vsp/OeBPV1Z5Kbh7dk+i3ZVVEzMKDuj&#10;eZHiE1jKm2VjWWqOSFodtUnkazc3N8G3+wZ+fsKZKerFSoqZL2pzcwNe88p+jSFr8736A0SlDhzP&#10;22u+ea4VablCtVRjAgICwHQBgVxKSsppwHG2BkpP8tTWTOc6DcMMNbIqMJLnOwwLGjERmBTAKBhv&#10;tdobjk0FmVL62ki5fD9nelVxRuq+XKSvoubix1TwxFuKjNDcBllSN5vv7z8giDLTcnCD6rsXN2de&#10;PfRoTxAGN5ORt+tzuAOWiHvxwX75HSmff0PGUs7VqNXtSCqzD9+oHIB5WT3fEeWBhfkpURAiuYXk&#10;yMrKaiT5GXGi+fXQpxGKDfeMjjqA0kLAfTciJuYhGpqzh8erLr+O+vpjYOWiSk9K0tTT8jt1gO8q&#10;XnH3SX6RVGiBl5eXgwrfAxCd4I4/opEm5Xdj5OTEVVNTV+fi5HQnEz4ciWDqspo7XtI7vdUudpjz&#10;UtSDhJbWCZYYD3Sw9vIhqj+s+hEeS673AZKV+OF0c5lvPEW/2Xc5D/7nT7aIv/CQQzzmEw4IPfY8&#10;VeklJpT5eQ9peUUFKzt7uJemgYGBjk5qTk5OQsJ95gf1an1PU2hfTgtHPOJj+8uzMZSnnQnCSwJQ&#10;BJxQyeSnkO+jWQK9guEQ1tH3ckOI+XiaPFjYL5YJEryoObxW5gKSy0dP5pyfPlOuFJN4oiau5orS&#10;mnk3a7IU/qdNJLW53j07/5+k++/NrxD02Z+kMEhGWscS2Ln6ecZ1eXBKvLF5dvbZtcgzTFmYggds&#10;SrVANPPTauMfNoLSvHjWe/gDuCQIVSbGDSjyTZgqfFM61YpTeIyiGUh2ywORY3MLyyDktrKw6tFv&#10;Oj0TJzoFV4fayhdPDg9lH7ZLbFjXFLT5auE+wxIQaAMK4KtXS8AQQsHvhhrGTUODOFFeVvbQ8NMh&#10;7NvF3Xf38YNOopurA/rtJXNa4j0HiXduNiN6KMS9UJpUlxVsCuF2cOSBsAIOAMftWLZQfuvKxS/o&#10;HgPbhX1s6VMLe5d2XJ4/49G8MgK3/dr5x+nw8vERvVN9N4beRYHDXiZbKgXsdCT1/RUJzs+5xThF&#10;4xVFA5Yd4Z1c5qOJ5c7jodaRP2Z//ert+FYy9j6NUVnKxXcc1TdomqZSv1nYfTc1OLgXlLcreTGR&#10;kUODg6CPzGt1VVJSMjU1dXKCJ7Fog/KzGWhHC20eQGPSQTsva099yet5IOuYAV+bWR0zAMNUhdSD&#10;LI4tlymN2NxaGV8q9HfcKeifcG6Oytms+S6ag/OT912uFmbMuou+UyifTFvsGIkbWeeQab9tMRpm&#10;ZF575RTmZOwyGo7xJ3p+BUbwATfpA0WKZoCj6PH/4isIoWHkaLpiutfDMNtVyGT7UQ6ha9bdrO98&#10;1+aLrh/+P4N+lfbGXMa4Yl/Hjpq5NVB5dWFI8kc3tdPmd8VuelSii+zEfFqq7KffwcLPVQxBzQ1/&#10;yMfPL7106NJom/zIj6JpBPzJYgvUHY7G+gf2jo5WAfEY7EUN1XytGcpuyaHQth6kV0dDA0DMjW6w&#10;CZke9ndAnGOwNG8mvehdulS8m0mVqiyuunQbHMQOH36N5KZqEITl0/zx//Bw3fFU7//fzMweISu3&#10;pGNmEzIyspKZLVmRQ/beK0QRyR5RCNl7F9kz63DsczhW1uFwjt+7+33cn0d/9KeHz+v9Gs/1DbKH&#10;x1HoPNabMG3vB17nijlwIdqDtwG64UKLD9RScYWpIf5qR3KXkyedcj5o+vY/DtlWzT0njSw5Nik6&#10;JLUfm/5ced2wNDq6IhejAp88E8GosKZE1CizGTs6JjfDFWWvKAmBQMBnewNQKXKAEnkkvGlK1Ap2&#10;/5XbwSa3qzr/pWY9Ca/D90/30hJHMOtJRvoLYhFTucntoMOwAKCT2NraCg4OLtHN/atunK9zXmG1&#10;uosXBvy00LnqDcBUCW9UWLZtb2x8XuBxM/Kz4xOqu1OhMJOOJ7ehtdxo6xO9f8S6/JqjIPkuTIHz&#10;Q6qhyp1i9qbAgPOlSfYSqeC9Ko/lCkiN4CM9NqNHhQSSfng5JeNzjwTS2DtupN3iWxMLii1D9Mql&#10;I6+CFUuQHmGsH4n/3a3B1lEPtux6jZMIkpBd2aC9qKo4hFLAfuuDtefrle03/9SMtkOXvGCpRzY1&#10;FT9xxUexrqdstQpd43hsytig2ueTpfNdv68jmb6V4z59UXgSKkELnigwspabfC/48kUdE8qHF/ai&#10;AwWgQRJCPALgyQMgVPi3++uP2Zx6VawpKcjJ74uKpgtakI9vb28nZLUqBIlihsNqTHUtl9xXTqFG&#10;HHubnqvY/KOXY1ysF6623muYummSO+RjwDsMZgz4qwpWVIgyVV6+GKvFlxWCUgxa7ec2IVVXdzT1&#10;9EejtaT8Qrr/yK4lwV7iFosmc9KfrdxRrTHCFmdTZC9vSm6PDXe1VBwvvGZ66si0a6+nZ2MZbOmt&#10;461qL1MEHva1B8YKN2QcUgMO1jO3QnYVrjdbtwNloEsp+hfJXhc/5mV1YctM9irdYQbxAUtwWno6&#10;MzMzYmNDURAmvb/YAv5n1+GaKYL/6Vj1vOjVNx3HgSTLeAUPmxtbvFLXGrP2m3D/YIn6Jkt01yar&#10;b9ZzXmyVEO7Yu8y6QwpASy+xPQppzBFGv3RJocvjc1MgCbnm0lI7McnprwLdF/s+OcATA43RjKu7&#10;9je74e+eakZM7Ljwj1zDckluUIdEq+fZd9lCHVgNWufMrqWravRcM0nj6vQ872pX4ryHloLc84qU&#10;e4dy2kw5uObLrPGA7POnb265vnPKSR0ZSF69FZ3pVMG9gfsgVJI9cE9Uizb0hZFWA1kTyetPRq+q&#10;s/OvTojIx+48d3AwNjQk7qnz/fNcQUFhlqwnuLG2VuzWrW44HL6wkDmTB4W3X28q/+c5lXCon59f&#10;RkbG34+PX1leviMSMK1AMuQo7T5nrOmNNg95GVqGOAiasdpVKGkteP9hPNpcG0asvVzxZOM2OcvO&#10;eyA/+fdXc5up7JoubcV86Beg7f34fX6bhJ4YCRafgoKC8HACKT4nJydNi9M6tg7f8IU2P2NbBzCN&#10;vKmz/Aegm79aKGD7At4dR4sT2VfT1RAIrNfxdym8cc0nZh+N6zt4RFNMMhzuCqxj65sbQOOZTGES&#10;ai8uzrQrs2SLmmNBH1qhFApHBxbHoprJxiZcivDPNMYz2+pIYIP9/XgxIdiNWKsGzgmvzQFDkpEs&#10;NJm6+nAyETK2vx/LO+qd2Uw0BBxub/Ye3mj90NJ7otN/mJeeZi14ortn3eYDowFVwemEpe0GvUHJ&#10;t5c29za6mmnxlxS91SwgC/THm2qE1EYbaUROXEjXJRTx/bvxK6X7oF+JkMGZOt88eZMMGPLEAVz6&#10;bxkUvSNGDoAW9ebNy8wzfV++Z03OVP6tF9ih3GAZvLen9Ok7h41pVubd1ajciUPyrRTWC8ElnPVq&#10;6Yew8wjqxU/BItV9d9Bphcxj5bVZl1W9Yqy/o8gEVjdp89geEswJ1rsO33p+n8+6qqZo4dF3Orq1&#10;7udPiAV6khsywpWf0zaJ0L3fPubC72F4s57qSk/9IKu36kW5XiassWDCHxQq/Xf6YN2O1tYHEhLe&#10;wG9WopNtWmOfWFi41hVBsra2ZgPNys0ddR4DQ1n5ejNTJ9LOwcHB3n4ejFM5GK/U4VXQPDrFXVNG&#10;0HO36VfQ2FtNW6pFUxTjhttE31asg6UlB6SYrKkIb+8tHjNTvKJl2+KrogLWu4MHIm3/1okjRm3l&#10;tYfHStELOztwumhb1Kx1yFCy7W9KolzGHiThxdSg03NOzHwPT5cTeXEiL3CVZt62UZk3wChga0aw&#10;YmXwNenCXDfXN1/Y2ymF3hbXqCCJbPhY/7LYaqXEY6Yhd01s90wbGX9OIDYkKq8V8Y9ewHszUrck&#10;8jF2dnRIk+++GU86Lr+v9mpHjPzpF7zrYR0nWbOtR/3Ud76FV+nhf0JRN71dMU2h7/T5s8oTd/nh&#10;yx+uiqu3bE85R2Fqq+mp+KQPGQiEE+L37WXOioY7MgL/uY8INF8KS05wQvQUZ5F98j2UXw+/DoET&#10;5Zl6QBE1kNFzDVPRy8iDl9S5OppoRdcUxr/PkZ2BgYGGxu1k2zBtKvS/iT8hReCppze+0hPT4DIH&#10;XlM1GMneu/PDH0UKy8sT7My4G8ILcZUXRRLOOomtqVI9lY5pIb++aJLBG839vWKBMAgNxYvCwheo&#10;MHYXNm7l8ttk43EodEjL4Ri1pTvW2yrKYtjhyEJVCK4qoB2zd96byN0bKcC5w6QWEEu7ZxVM+Ov5&#10;gIHrEd8HURW9a7eeFr4hoGEuV5eBRxq9wYPnedOTq3j0zDNEGX73L7IBdluzS3CLgZslEpL62ZTR&#10;29vbjTfsLQMTU7fRJJi7/kQXl+AMcnBA/PFg3n3gJcLFPzEv7oi0VlfvB2W2QgW2sFkwf09RM9CJ&#10;Ig3n3+V/jo8T4uPLvnyBJ112j3V1Fn/+3EXaE6prUof9tu9Qn9Fe3DIZt99Af3Led4S/aMz+StJj&#10;MUZ5E+swuG8iEtQfNdvpw2ZIRjxwP1Crsh7TpYIvIyQkxMvLC4HE56SCnxrLBrOky5ULAYc032uC&#10;R5RuUkEOY3caZmIEfT8v+CJsEfmkf3vRnfYTShJNOu70MlLNl/5F9ohwhOg+4zFzu6XcUdHoOs8M&#10;t3UznkC3rrbTyNdifslfAkSNasRIGxKoTgeDyErqVVWQ5bHy3fd4i3Yn3/NjXIcab+DbrBHUruet&#10;f1EkSC9W7PGCJUf7bT7F9+/6xhCw39s0swq7VQMk1IH8/7ya2Ar9w7uXKL1K2KStFlqsdDT8sVZ+&#10;hMM1WOTSg56j+p1T074uPKvwci2yLg8HwlAc53V3PEcRwA/ywto6r6EB/ZfUtMT+B36pr5GOVdmG&#10;Dc/mK8e8JwYVBfxQi+1BAWpqfYeHr+1fGF5aoTWOXHuviidjby+5jyhKsxHWNFxD7CTdgzHqYxIn&#10;f1nVsplO7ufPxFn53Dg9PWM8gn7mP9BxWfK6NK75ffm970VA5ZkGQolkD23pL4Q64T5abN0Tdq7h&#10;YpNrnrQ1kz+LcSGSU03J5b/lQv2B9NfE3jtu6K1p6fsDicWNowbF5FvPsz7SrGMo9VN3nSS7wukK&#10;2kol7parrBi36elm2jTCJiYmqDjlHwCHu062zMnugg+AMgQFBY0rLRfBllrED+IimoMV8fcEjs2I&#10;mpqaACvplhsm5/H48cDAB0jAyfZJD4Y9O33PW94fZ+kmVamoEIRJ/QA9fDgD4GaioDAOdnCEAyMy&#10;Pj7+mCKe9xQIKgGoPvx4axJwx4GrvXGYlHwb2FN9/b+m2kgQybPEJnXU845CRsZlf21HxCVp5lMZ&#10;LTZL7lPdNsJvjWo2VARif3PFlF5QzNuwW2EdU1rSct1Zhd6ORb7Y2AxrXYCnDVfV1dWNSSFImgIe&#10;4LOzMz5nb0+TxqCKzFEuhD6U0uKspGJN4qZ8ppWJibm5yzaLohYXKGFQyFJSZ6sfIMKIksWRmyHc&#10;rASF3gEjMhuyf2j0CoaDCFntWSSHi6RLcgJpHFJgSqEBBqE5nncO+pYvGbvO4TLszktB94vUCY5T&#10;Pbjf4kuXKZFzmUfgDd9crxDzZ4QIyn3qvUX0HjL+kF2yiJsY6Wf5x6Oid6iVxp1frBCsQDGEKX0c&#10;LaLbY99WLtq4G+KA/yboNE77KhjV9KPElRfBeKQkuh6eyzkM8xxID7z26fPvN4D+BxkzLZco4/iS&#10;IGk76/jMGZ1HKiqddgHArXOEGBWNx4CAnn8XpmRV+rya6mrwfYnNqsFJ2FVBGXqMmqkE3wGQ/1+r&#10;qzk25jF4EmRg6x06/IXZr+zzml/BnoS1wG+2ooHs3saBZ3Px8W7j6XpHHftTkwL08Ebz4ZEEoVp2&#10;oyRmHQuK0/gaM043nbYDJXONoCdpkSVgICRfd/7Kk8NiISksuY1rcWv81a3pcMde5Xmpl1ASw69F&#10;9+rjDKC8dql2vbeSS+8+DLKhxa8jzu0W1xLOJ4u9C0mp/hDFRhkPjQaRRuNAKwdSh66z3H8Bkgae&#10;XNU4jOZQdErc5+ZeAdQaQOPgVTbKYJI+Y3HG2xMA29fc3NzERRMIaQMYELzO2VjRRq/hWdm13SYJ&#10;rFbnb/oca2VxRwhdHtDaXpygfACOV1Bwq9FhoqOadKSHL+AYSYv9gdjefol8bWAwBZAyxFBGSmqq&#10;yqAp0w3J0tfdpBGiHS8lG3+cfYZXSM3Cf3hMdWXqzPDAOXaRfms6jx8/fv26Wi/uTYx5wvFhgbGv&#10;HPzV+iblk7QV2+a6aQqwzk/Ej7o1r6wmxsfHx8VJI7xQklZJF4jYH8MtCaY+/TySlXkgka6qqiov&#10;r3NddGIs1JaOXyPyM3lVUTH+WY3LXPVA6faeQjmLj4h9sy5TOYn/Nzmp/QQ4ZcOCd4rxZRv8RaPp&#10;MF1elN/PGCcaApn/KtVfwlHbd7w59j0cncWUk0zHkf4P2ZhHhWpl4t0lGkPylU9EjtvfUw4xenfG&#10;Bs22GeD713Yaua/zPRxtZhDHBs4yJC0vBsfxKj9tuPiZIOVmi8xxjvC2jIYVcz3s6SHmEFHka8JK&#10;5GZUIZ6aG4Ud9+Y/wfffSdNPMddRqFhwyEOZhQb/OTbyrBqcJ4YnnO0lQhx81CJjoiIjATnv7+9/&#10;vwWD//+lSpNXVlq2gGbNFggsu88re4EcL6wSifDips23ar0LgXh4e+eIOzPV1NP5D1mIniHbpmnt&#10;CmHKwZNBLxsK8bPR596zfmtlbfKLScRUJwnY1219Rg3xQ/MTlwW7nY8ankbfbJe7nM3OVwvEwTwu&#10;P+rjRCt7j+e87CqML9MVOJAt1oSi4lHqJeMTRknpjv3ytHkijyL3WM+vF+BppNbHBWoftk/gBRdq&#10;vBGWFVTnEdsRMc22/6hEQD5Tm7n89FwlYl69hGFanJQJTonemfNYavUDMVwBmGM+cx9gnsPhcBwc&#10;HOBG9/Dyisrl1clq9EIZubiUT5ONgXvBIEFTSysyQBNgiZXyQVDYSW6rN2JUnr0KqYMhQoeiSbQi&#10;jnnU3prM8EoVa2WsbmwQI+LTcwbv3Wu77MGJuyxljzli0Hj5zhsbG25CbZ5bdAw2UQLkCaKG0jaR&#10;FOT9Lcnf7ghduQ5/32+wuOEz6zA87aae7383i9iWzrBw6RWRbBNDmMXhPWMpNp66aUJQppegTIdV&#10;1dR6eKaFuA5mXpF8g/nck+wAmLQKBhIlLS3981GPKtHNCD7swbiyMnXiC3HB5VGQE4QYsjrbq+K0&#10;hw/GZMC9N0vbUUmtsi+5Iy8E56u6Fp3BO7UHTifVyY9iiGPepig89Bc8ucPlxJN3tzMLBjGu0kdd&#10;y3NXO7LadHkIq6SI4y2HCC7zQjxti01sJBHuORMmf0Ci9WC7bS1arAhPDpwJ55vRmfCwC7LK1sOB&#10;JVkRZW8Llkbs86tvCJA18NFr7Q+on4Tu6rgAQR8rhCo8yEhjiCaqD/k23qdFyoV3xomeKS9XoR1z&#10;OR4FYMOSR7ItFWcVITEKjZzP2DmYgDptG4HwARFp9q+c/uMUnLjwm8sLDv3Vh3ayeeGcmrjXGE4S&#10;7MEoC9vP/faMjGx9A5Pk7A9eZwc2szkADqow+d49PV33dVfYmchooePKfiiWHh3gIkPMftNPfOOi&#10;Znzx7bXAJpR932IDlzAycAd6MXRP8Fv6vrnQHAIH1gFUtybJTsvS4nQNAHxTRmMUzy6wSwoYBK7I&#10;60q0YU9UPyXPTDW6cYuQ4UI+QpvL6vG8GDmnm52beNzPQLpH4/VGtOHdZLQvyzIKYOXbYtzpqVZj&#10;98sTO425Sn5DTrgfxkRFdT0C4HqrF+o3wHZ34R0KIAJHVLRGCXzpotJS8gIj3oeTusq9P348UlNT&#10;JgEw8BXiqP0K9yOP6m2Ag1VcPVoHWeUJhWcMAkkHWKoJzOyc9XLDbHqim1paFOjztj10FP/seMmG&#10;4OZCFdC5R33QPks09YcpREJCAjEFE4gpi2esvys8YrARSVtcbYDiK2s3C3AJHWyKUwsytiKLYJCi&#10;AMK7gNMdEX8FY/O3sA2VijZM+wLpAbO0Q5GXAo2wZWaUiF7oJpB2iiTFxoaWLShwuWHvOHy8Ov7h&#10;sFXJ8LOvT3KOl1/q9GCFsPGo8zledyprDSuz2xog4t0Ehp5VfTkq54TfFCO8E9LxIzNLrrVt1ePw&#10;8CgoMDCNvFPcecrhPmKKPl0rwMa1hqhNw5WlU64Ryr/ofpxuRYl53lU/HgPlb88Q1hz7dBvf/5Cv&#10;A2rMjhs9VWZynbWswRMwV7usK/tgnSzUaeF7suSuzPo0NMf3EAcucTXO9rZ9VxeAw/ssvrm5/Lp9&#10;3z7Jkq3fvxrMfvTq/QVpjuO36r8DulgmKol+1GfVV3ylGKMelauUXwT7pwPjRe6HXX4ty2lAbXDk&#10;4tDc6UCqhQ8yBdFA2wHePsRW+v/LlRQf09HOgv4ZS7yvbXlyMm9r+xbO4iPgt/Mh0jUAint1yGpi&#10;Ngpf+5CRYmxgoA6nLoCeir9L/MzXKcOWtll1KMhXuSPstMXZwX6xn0uN2SrBwrOb/MbOZ/f6CDpg&#10;Xkeg17bpRrcrzJyoWhNB7J3afWCPxZGgwWJ2mic8Ln7s1+dkhog2VZYh1HiYDQyMRFquPZqXkLyz&#10;HKnUVK2zrRxaUVra7IVKi4hQBpAGoC38/ZuBXgEET20KmEw57NT+DurDlaJ6gfiwjD6Pno4OAMjW&#10;ZRqMpwAIgdej0Lvza6JCqlqynPN20zYt+PojYN/W1KwpuKD8DBibwXQhqyrrsNxcK3uj390nC7iS&#10;nmVvzdOhJiYS9IQ8ShendsE9iM6iJCdrA6l0YJ0AThbYV31eo9mCzjG/gIBJ2hGQyvf7SsRxCdqi&#10;E/gZfSypxu8qCoUUZcl4vdyZ/Q6uCpA+8eLH9rs77g3fpf7XOMGHAPqQrq4uICTOlISC2hwZGCDI&#10;BIg3NceDj4yuzx9aLVsaGBkZmVO6IhDrA0LObL9emoMwgi56k7ai4uIRXFdw/4T2no2THXUueIad&#10;t5eRSN/TnTlACApHeCnR/3mWBE7YHmKKmtuC0q8WbZKWFKTajrBDV1tiq4jc6wCO6fDOHQv6WT3p&#10;INfW2gpIPMzp7iD5DE+im5ck6JsA5+2PkIzZPZlfZfRHuh7/HAxrk2xCmyB+e+Mk+l8dX92KMhQ8&#10;q/rTjf1NFUA+CLH5MXhf6sswrizYamQJ9oLY0df62/f9y9bt3po3yqMDPgoQryDT1j9OK9tMAqYG&#10;RSPSzV+VZ5iuVqqfP1HPE4KpY7HYFZGBx6YE/9GErEqh0cTHUJLRq5ludh5dksRT0gxPEf80n+qe&#10;xaG5GXp5s2Ca1yHjwY72RvVtbViwz+bKB80fSzo9qBrRUVdHgnyboQzRGo8jLvz3y1KBW6dqp7KY&#10;3Lid1tGGXYlKUJoLr6RaXEY1jMo5zpbcUQEpRpVU9866ZMe7eF/5PVzqzE6/alscQ+GffPafUdFP&#10;jnRRSSvlxWcNRVU0Nzdrpguu/UxcqHHQffJkrLJZJ9BhagJnNqLEJSAwvE2EBDd3aZeiVZ7P+fm5&#10;5kzL5WENzq3s/BkqGHp6M2RzXkC0QxtmgJz6Su/bDnwnYHkNlnA7JEmZSZB23+/rvLyN7ndwSDeP&#10;z/TsRaQ4oeT3ZG0AsZmTk+NmjwLCq46S1wCyuLEyNKTliHU1oRwOV4WSqIk7j1N4X2xcR6vZWb3E&#10;9weKI/CvUEg+JjKyc4ialLQx5Kq9pqbmeNXDxWUHTDJA7jUCcuWN/wUq1YsI89TU1NTA4GN6bnp2&#10;CkhjELQoUq1mZdeIEOTnNwcCS5CEvExg3uCa3dERAnI9wIINQDUqdhkiVCQ9r07VfW26A057Ut+c&#10;lBRlRg8kw2WkMGMe4P0KCgttqsG+/c28qdqwzOggwToKRcvGnAdQRo7qi+3OXWYfGKkz4GfTNNG7&#10;xeXYoFEnWyOXDpabZGuj5Wxk9wRl/WBbDSuROY2XYEpPwbqhzI2CSwFUCZkgsml3XryRRanOzTiB&#10;lLp/tPlPuefF5HNESZRz7ubV2T8zK1g0PCRL+sQd07hdxP3XHtpRfzE9MLdLuGd5LcAo6vZ/uoSi&#10;MCIkR0CbQpUPdnf5fLHeAtl2sa1QUo4NsfiJC+oeOF2v61UXVn88WN3QwKu5oEYNuM7MkZ/VqsiJ&#10;m6e2gFvXnqmwkHvwII+5iqmytAJn2NLVI3Q70Kf3anI4vZmjHT53MjCUePHsOyb/qHxa4WLnYsls&#10;5K3P0cXU0kn6Lgk8ScfaLzH01WOlRKUg0rGN7hjW5eYIsqHB1I5tGfelH/3uaoFcICP2pRfBMWD5&#10;wdixRiERCJK2wV+/NLQe5+DWokdsEVRZR4UXH9gAww1aC0CWMQc91M9EIPg69NiPUFNTVphEOgmj&#10;1NKo+4F2A1onEhk4eiDtEF6c20hiI1z8WFGObAxvOs9h+BNxQMD8Ld1Hylfcc+nGodExVA/8TWsd&#10;v1t3hYM2de3aNaCU7VmPqQZJkgy4eSWmB/nNoIIB8T87a2JUrkEgWlpVxSUpNNPVhf93in4ieH/t&#10;enpJSgq9eT6QsX0rLT08Ps6ShC4VaaSADFUKCooML/pr/yZclABM1vZnAiEJVef09ZwehnAOQGl0&#10;qch479yAPbCRuQ5CdPYqyk2wz9cIjvOy00ka/U8Xdr7jynXBgES03FwM2PN/bGRZV9VaHv/RmRZ5&#10;zwcrDZd3TmI0NujCpPmQdScTsEv7L14t6r2l/ZXxqVI9k4rdj4J8DLRgNSjREhl5BCL4yZMnJiYm&#10;Wp4m3tt1atKDOeuXB/84q75cju1z4uH8TOmfOoXw6bhYjJitrNgJbhjsCCZOKyfX/Fd89lfoQkg2&#10;BudskTw4w3K0VGAxZXpXWdvH2WUl2MQiaePnxbnUmZ4yeJT3Xx/u7u52NVaXVpe3lmu84neOrBix&#10;wcr57MEAzHiyMyd6+zbxU9PE6txgSM1MXN7vEeYOuXX09G/NU8GYZxn+a0hDuFDJtzP9BrKINFc+&#10;AWhBZRP35lNOAjHsYmDjnnXLF7q8khYSKjiKOGx9/QWKLg+/MYCS5f465gQFJBBjLeUAxkxIqK2t&#10;nZoyaBQG3AzJzNaMVQgWRMhizs6q7hsRZN2RsgPr+/Hntb/YO+xxRoCA688o0tiRB34hA7S57hcV&#10;yjf2FKytANITQiC2vL2NWYnhPAVpsqYvNGIfiWC7Y5rkAs8OQKPXypL6szNX84Rm8yr6OhuYy/aj&#10;OQA06gNnioGh+EDDxyE8wSUQajZUrtUjHvqu/E54kaKstPRfeAzk/vZEX6egpo5xZqr++O4ExP3V&#10;gWzHZzX2AIJqaMPjh4IeJwdyk4FmQjL1GOYItv1F22yzwQy2qzHn5rU9/Xx3PrsPhm6ExlutiRRS&#10;a5y5f5ZqtWeUVrsctjnw8Af24ts5E7zMvTvpu708F1YJjhfzhFsMHZZNEH6SwmIPQMojHM4ZrKoW&#10;ZfePZXCyxJH7QLKaBpbjtmfIjZnPABSmLlQIoJkrAGXAyMLyq7SK6D/xmFge3i7TGDqZOpJ5SQfb&#10;BQn+/fnLVwflO4DPw5BqDAkJ1jU0VH65KyQgwHfvnku1rJYylXnjOaZzDkr5yYNHmMBoyd3dHWT6&#10;spzBfQ4OPssmQcmGObc4LkGTlNMlCmqff5XeJ25EqTiUL0+EBFoXMAcwnAr38P2R9RRwaIv1ZwIx&#10;POblZG5lEORK1KYJsC5t7ajsdSASACTDPIB7QfquUkdpWVlG3QleCR8EQuFPhOt5Nbkk6366gXTq&#10;TmQooKeC3ahDDSSDG4myDQKQLz6+r8b4rF+hQ80HK0UgBuPbs5picA8A6HixyqYHlBYYJ1KusMaJ&#10;iaf2U7VhEOPw23FVBvhpU8eh8VQVYyCnh10h+OaeNOAo+Qm/S4AtF+eIzMrmmHla8wsyCgjRGJW0&#10;xRe+Zwfcfn3PKx1GNy7SOVv85yV3vH3DoS9WH131RxhjMUILJyP9nym8mxXoIp2MiuuBsYqKnLzd&#10;V6gI9TveG7JoVintcRYd4uirYm29DC7NiPDwgoJu/TVB496k4BsLf2yOmakLTeVjz5CKN/wIWf9j&#10;CwcnHhIcW0te5XPQEupeU/Ldm55lyVlJWSTsY++QPVwe5m6pVHru9KiurS0IfBlFRUVXS/3zNSVx&#10;ghz0nEfQahTSWxONNS6h7avEgBDmtK0gkusBa4mSliFH375mnsosvsHixr7l54hAE6zYU8IX9Iok&#10;pmLwskEARmoq0YyFl9cJ2CC0fg20sd8k9rhhf8JGaI9e8mWlA5tsuV7otWWO+yCCEhRcF8dhDGcw&#10;WBv0geoqTdDC1MjIPnFClNgf3+G6zmMXF/6sYhbmW8hEz94wNhr2ze1z7B30UlmS0o3mZ0BBkJ4e&#10;Q1BrqN9CwWl/BoKd23EYFDDNAOtDtQGIfy62IUICLKxnt/lLaqBrZvsTWKufx9mv6kw6T3eUu2Tg&#10;2HbELsIVZ335xkf1avb1QKngqZl9U+Ojzy/GBaew317FU4wBPPg6JSXl9SSpwJ6O6VL9q9cPcLvX&#10;0PE+4bdu8YCjI+Ti9FV/YgKl7psmU1a5HXClUivB/WkOZf6j3plKuImQVzPuvcn0wT0PuqNzbnfw&#10;yu+aI3v1cbZvMVRwn780F7Y+K6r3TYzuzu7uDwXBVBtGgmMA3wR5B2i30Yjgnt70tIm2Gu+oOw9u&#10;R71L49ntK5/1FhPe2vWBX01CKue9dtFribPu6avB5xukztNtyT+LwRu6gd+4dw8CCZn2WsVAFC94&#10;jt7+ZN6n/HWz5ggGlUkKAxCxL4QRtNHEWsfxAiD8ArnIgnfvWn/9TXl8GwDhQLjCz0+5J70uqU4F&#10;52hGAGeE4MPaysm4vUHq4DZH5kgw5jw8PIBOTy+0/iWrKrEyjcqjHnN/A8/o3E/jxdHHTdKMae9z&#10;+JiY88LAGgsMqyTgJzq6Us7jgicmglNwViG4TxreSeP7USkenG/ghgVGK/XYw3tvbliwH/9PFgwG&#10;0L9/v5zBUzHnaWg/mcK9h0kK7tCpfDMDsa21QMDbkKkHXq5/BUVsb2Rv6m/6+HG1IenY8qnW/vpS&#10;SyuX9b7VC06jNq7VFeuGvNt61JUIeXka48D79ctrFVic64x/gC9uBqXbZNHS8/hWbAaoYPZbeDMW&#10;IFcLVO+DdwbtkGprLFYsoIENrmV6ppjrzrOb3vfjx7NKvFcBnttTZBK/3H4TEP6CpvxFBw9GBrH1&#10;OajvI9cL4Pxzk064+vqabO6s7OxssOW+fw9UN4Z/6RMx8r86SYBB6AMndFBQEAhKDyRU5t2RuuiC&#10;se+PvrbwuHz8UN3EVyXy6CvEoXVfhbz30eInyVVt36nq92l4/yGG0TR5YXyCKpwZgdLRsXcu2kj2&#10;W2EhqP9j6y3Dquq2v2E2AkpKN0h3bRqUDkFKQFKku0G6pUG6JSQkN6B0S5e00t0l0iANz+Q+t57z&#10;v96Xy6/qYq455xrjV6Neiczl+qh/+W7c+bqlluT3Sheqp+fVWFVC7hpIX3ezwspaPs8kH20Wtq/N&#10;fH3AvZ+g1oZYLPE+GXHjcSOmyIHxwdTobZRu7Gz7Mb47/fUi32ofM5OWLAI0/hIz6+b6+ho0NA3g&#10;6rxTmwzbfT64I2irWECJk2w34zI7yUdHRwdlRJ6RgjRsjxSpFmRlUfBb2esubUjcPraLvzpj21wk&#10;rT7R0MO4s7oTsMn/YifggGf8H5FHV08PCJ0Yz0IJBqpqXY9IRLIL8P8xgqaUZv/pc2ndg8P9CuMz&#10;T1Ver2c2o73OIYtktT8zoMxDblhBgi+XQH9ZEvG/ha+5ftqmDWzK55ld/91p+uU+WfCNTad/C0Z1&#10;i9d6HyjrQLprSgomwRNgCLUBR01J5Ko5Mv4KLrrQ9vmDGdtjy9objwKh2qf7x0GZmDft65bRn24r&#10;94yVGnGvCnRH4XOwNaEI0CcApAfozPbuLvp4u7OGiorj5c/d+E12YIUvyM+no6W9uLzcm619bH15&#10;tu+7NUKpjmRhvRQBwqUuQZtSBg32tBg+pb+yOzxvX1hfFH6SEB9/XCDMBdDZmRDqZFF1UFXo6MwB&#10;ewS9QmonCrX6I5j+v2LisVo4BSwRNDKfgxWFxm+K+xG0mVU+Zrmrsx3JdXqNZMTEKCBASvwv8WsP&#10;ahkX5q3FGQwfq4SOuQcLtUYVP7g4wU1rCRjU7W1ZxK2pupStlMJztx23B4I8zGdAXbLoMnpxa0Z1&#10;lY5ytbH0FeOpXdXi8rzF8O5Hev/nnnkKjYnTRv3TdxemJa6i/MwBFNU5wrwdQp6/Tw4O/HbYwIdV&#10;SEiIlxdfW6vZSyB3OJVnB9BeoPQawLUgbiXanq3dDwfUECDYSpzvfIb2bDZsLCZgTwYHeweujfa3&#10;fbd4iVTATsNn0+E36kZ7FqaO/vd3546AQx95LAFcbWwz3qkyw9RJTULW32clCJp5jN9dqfVbjfwt&#10;VwrhWA/KtP2kKTCxsAzMzGqBggUchEgSPnFCfu9Lbh7zlc5c4+uSwbP9Qae9t0u/C1HLVz/TKp0o&#10;pv3KEGzjqviyUx9NV3puUdyMhVw0QCxmKSdkc//CBeyXRKeCBz9wPWw/GF1cbKmqSjChVogGUEMY&#10;Dr3Pzenk3bTFGMFvNmB5yjR5BNjTW41N6KD22f73Tz3g14bBYJpIhhl/d7pUAPII7lSAF9SmlELo&#10;aROPcdvrgM0Wnl5yjLPiWnh4+JTY/27sZURzdPD3SUlJQX20MZyZGRfXrlIaCIiRzKq9s02fSu3B&#10;6TGH7aGhqMaZGbtb+/aKRec0+wvbmMIqPnhQo6Dis2SBVB0DGQP30Gpl37RlwIzV19UFBge/uGMd&#10;i3GLsJ2YYYyTQqDK0OYj2W2jmhHNJmZhQEqU8M+hsXpPU9xU+OBl0TrTKMLQGLAmpiLrcRvKkgIw&#10;IOZjevrACro4aInd3M6BUBVwbV/BsAwgA0l6N4b+FTVzQAuDc3XNAo1ScDDPD3EkZTLpq/2JsksN&#10;pXbVo0Q1tQsp2g/1iCy2g7l5eRlCni5AZl5mPDA4aFLEGzmU95ycmJNHSdrUDq9S/Xtt93HdO0Rz&#10;zevCXLPtRygohtL/vRHpKEVn4aYvgkLY51NXqgoWr09Bc8E+j8zEwmjkHtl2uNrDZz0Vk5l5B0KR&#10;wdXyDGwDZmar9b7EmCEWzOKcW4St7q5Pwojmzrv+UV20KSOvWP20S8WtC7mA4BnI2gCnAeIZe0CT&#10;B9YNj5AQ0KjgOkkUeLsBGgIoHV3wB6rqrlC4UpH+XNTcfOa8fK+P0umT4UPinTKTELWCgW2j0iL8&#10;qIrw8JIm+Lvec7I9jYfsC3MWfRXqnwim0NNqLVueVlYyATQZOMTvRY2gnpEIwbi4ugLx7DqNLjYA&#10;BwP5q4E6pmafCLGyupCl2rvNNG6eGf184PimiDw5ct3tAeoIEE4ACC4W6Z/RE3+7uEdA/heWkTEP&#10;hKlAhQPGdTwR8dEBae7k5M1mw7YyZvihasB6EPItDrtILlun2rZUkSPfeBzDvIrc0sbyZOu70VSZ&#10;wcF1HThDBgbL9zyksPfl2jecutlnQD6PBvJnAR77G0QBZIKUigrwkRIfAFI10WmtdTWbUJjqxkk5&#10;Po3ZRsPHhme2479FTj8e/i6kLTW1ObcdXI69+sxWR1w9QO8u5zS9sVXhgjG7H9xTAT/REYpFvfQz&#10;KjIyaCdVdz6aXChHozY5ebI9CNXman80lUK0uCCfcuKI289nbMfEEB+dRZSP8M/hB+rxtOsck+HH&#10;DY/vDvo/P6m5/KXn8uRuZ5RdeEd4abboPWWGFoV6Vz+TaDyhRM0qLW2FQ765TeZFXyFuKw/Dwy6U&#10;9T4Ec1kB5SPRwr6Ahnxe4t0TlUcjQIcCDNFA3wkSMV55+1yfO6hIuwzXW91VdozcTbocJK1uGmHH&#10;78/Vc1n8yAVDXoB9baCTFKKd3k0MIQZpxns/4iIjRL88wTcA6csEyQbeP12QHVNjrV4gDdTnh60O&#10;tGeRqxW8UoZI+L5SQFXebTbnMDgd0qsi4h85/dU89txTlXxX0aeOebstqhNmc5jI5oCXZtTHK5XI&#10;dhB1t/hFOn9zrRK0uTqrQPASFhGRe1cuOW5WtwDoVhDYOz83B+SoPfI2WMeI5uNjK2ZPFIoc9iCC&#10;vDM4cXb+Snw4KuiuQYx+LvWp6yntx9/7ZrE0Mg1c3QqqvaX/VZ11qotBZnjBRb1YwMVXU+16Y7m9&#10;4DNkRvek5elNwp11tP5gdDcx1S/Wqlpq7TL0IAEpSSftOFfWQMFfJVVZnoUeNu0rU2VwpZCnJO1N&#10;2MNoYb2e2ql9ebGSkR8kWWhex7HT2yPmokilQNs6ZEvU2ESZlrWplRmR1LWjpojBwoMeH0DaZycn&#10;AwMD9znfAjunIQtcM09/3ZqOl0dFXd1OudeFhDwHHcGhXtMS0ixuYFvt1nxw+8887g9c5pSQ1Mwc&#10;HWXGRYQqJCXlFqdScRjhmO1koNWLd9ZdvzqDuX9itXsV4Cor/LPykc3mD6LH7EjPvnJZbhe85R1s&#10;wS7nKvLwFE+08lqfmHLc3KqIjKXdoQ6fDMaLeua02i8btc5zwwRnofjue0119u1bMhir/TQSIuIu&#10;QGvPD8H2ogWJTACQd3Fw0CrTbwMQ/2e9FtvrBqRQ5uotsdFWBPB4ZDTz+paxr6DKo340jgUvFqWt&#10;Q6xUZJLTXA2ztSmurB6thdmANL5tgU38QWwq7flYTtnUEB0uMAwMlMjgz38EvhKAvgwWr35dRJSR&#10;1DmIgrqzHzXw3KmWPK3wobWmnzp607MMXBzUmA0UXOwfiUHoxVShiTKJRDRwhkFoRZR4cUR66mSj&#10;rDavp6anTYyN1zY29qYrNwE4B1qos7MzEccT834fIz0S87t57VqizQ7dbd5mANIXFvaCytawTG2z&#10;VNrptX94gqsfcYuvpe3o/WU4KPYm2YvzUWuLzv5airE5vHYAfaKG6QvoVxeTc2Inbwg1hgJzEblU&#10;TOtzypLlaJhFRvMWXPSYVPInAp3Qc9uubD0vaN2kNF9yXTgrdD0tR45PMqkElV0bR7uOid/XXX+P&#10;zypagEzQ6pr9KxMZ7rPR7TLy8KHC4Hb5pQpWBobeb99A0tEaYDdqbec9ltuDAIJdlwP6luOjo9Yl&#10;oAy0W5DSUFeNLOF1fvvj2YBFfygcaw70A4OK/EfhGaQ+rB/Vyyp5hMavLZcSdpnePfuMJ5B/kh59&#10;RO44XkEIHbOJ8P/XWhZaChbA5kcrfJV1yVzpWISiXHjGe0cS1edVfM/xbXKE3cD0NWdy358IqOca&#10;YRMCudW91RWWdQj14pAiIqTyhCzTFziJmT+P7m/oNx4eHv90423g9gfdIGiM9jc3k9OTDoHuhBbS&#10;UFaGicbCLNrfHX5sCi/IGuturC7kV68wiU8NXyWmQZOJBn/wBVtdnZMbUtoW38fMlZei26jfig1X&#10;SpwgyjPjTnxK6BQebXn1yVKbiGeDAEJedCzUASwZH3bJ+S3PxmulWWrSalzCG+8uQw0LynLGKRGZ&#10;A4590AacT4Z1V5JPF3LVDi20SnLxg4XwGnrPCpBwb2H/LPZgX59//zMBASK2A4CgA7jE49vmxoap&#10;mVmA2CZ6QSQLU+gxj+BLPvrBjvQaELNYhcGZljsjIwkRQj3aHuF9mc4Wb51LSPj2m7P4XjzlCFoy&#10;bU+CroNzr4+Fa0gq9kmq5N87CPraT52V8VQ9Bl/0azNPuFa3Zec6R97vU8IcncZJ/5nfxT4I5rZZ&#10;mjWGW716bjhYjazDBLYUdZIZjzf8g1LkU5fk0bwp7ItKyDpwITKmXU5pMV/jR6ssR39pextIhqwU&#10;PVdai+WCxEfWV7ZSSCg0il3mu+9RSMjwsZQE6a93vglDQlYJ4u6dRFaWEiNWd1EyMHoZwJb7iZMO&#10;D4r1bXjGsH0bcBFyioogg6Yf8Ge9vWUAEwMVW0nJwDf2GMSt/e5N8LOxMfHCb6M7xIRZesDQlUSl&#10;WNcukZqx203kJ+8IjxEUol35Pi4b2TyDrqiJUzXcogY1zLFYkIfhe4l0wT8npZpZhad0lIBsKVZw&#10;ktptYttvm35PQWCFa7k1Mgq15m5S49PTL8/qmGh8pV4uVPil551VElyB6KJBQo/zidkHprjJiZXt&#10;SOYCDHnInw8WUYNJg41bV/wmEA2Rwran96tvLqvJcUSIhNlBAc92AOCc9nbxupy3jo6FHOiTzsmR&#10;eyI3TnDMRnAOodUKPcpHmoomyBXxjl86cZ176lVywqQZRZWFdG5YCsu+50lDUnn72jHHUun9d8Qr&#10;at6lK3F0SYdvV2kyyxQ4MQWY1n2PM3rxBU7l4ZrDbx63R9Ne45we8Ce/oXY8OxWBUsQPVvx6XxvV&#10;VI5VmiU7GYRRzejm/GtRUiGBzORKsdeilNIi7bw2SjEpCWZNz7N/I5RcdMwwVqN3SiHKLB0sKYka&#10;VJ7T05TI7XAuGQcTyJRpCLTOWn2AHFZ0UuwfzIj7DXWerqqZGfavfLmDlOwFaln8sFypH3naglx8&#10;JPrNJlIaAm1tvVMRFyZH9lXnC/fwbGXRWAq1wpJouaUmZedo7qwylYnsB5OUzbaoFM4FNYWXBUHg&#10;FFtaWgKWE5BPXl7PvMUqgKXrKbseNphyOM8PU/vALsqMFChZd5gYiUe2Xpo72k3PNBQfYVz8zpHm&#10;IoWz4LYsAk4BXvtrwpGCKPQI7X4XRFlUo1oYYgsIpfIwLL+wN5/sEJBSlqQ01EyEWZiMpeghuOXe&#10;w9gzh43xAKxpWfQ82SumrtH7teq0cir22y76xmELsk97Vkm6lzvr2TMo4Oi+0v31TUj0E14HQWZr&#10;P3Ul2c1A8kdf1yp4RN6VHmjw4ObHarw66jqX2o9yIG3cnqorLbidNnuhqUmos4SIiPjDl79NLTM9&#10;HW3SmZ6+9m6LIyGRW9QxQ4BdutcihlSVX3ZA8i5Pl/HpkJrliQNLAjb6NH3cIBEmDoJ5tjg+NeW3&#10;58hlG6Rc3EtHyHRTvdAg6DaFg4IMB9rYo/I1RZRWYYlODUpCKMmjYiukkN5M6ldRUdmxKUqWqyQJ&#10;ZWVwX3Pldk2sTKZpjWjGtZZRNQ89uMeL0Gf/XBFA+ydaj8FbHZL/clO5UK3FFlHq9mQUAmYiiIQI&#10;AMkt9Kk3d6oaBrZdDseGZwmpLL7q+Kfv2GLKuFRVoR8f07zRem8Q7vfZVeV/JMnLebhZkF6C2N3z&#10;IXskDyEaHiZtqIw+3pEzlkyqPnPrVx6bEaGFvo7O5njOih5gs8mTf/ckU9tgREQCtGngAAGRJ5Dc&#10;UVNRgfscWIuAUo6z8q07RBA4jaipO6wh2gK8TWHtKfuFjnBa8mrR0nLdz3UF4mAbbg930FGRR7hZ&#10;shW585iNWdxljlVu+mLVMmmQv6V0Rb5RJX0ZpP7RVMgPpjqjDBnMT1Q28sECelG+9cL9zgC+nr1T&#10;4urjIw6NYbE0ISRr/nGzwXJ11QwfYGMYejvhxWe1rTHvCTxrQ9PT7oDqY9WuMQxCH/nJuJ2/VIjL&#10;gdBXThrU4lhBdN006Mee/MuhjtSZo8FwbzrG1+spCwcHJtvB3BwY1cClc2q/OyrCxvRopENT9gF/&#10;dOJqb48bfeINgVFfVDyhGYJ5kr8v2tPHYXSPQ2Xhq17mTQkih3PgmNSioydcBKZa40KHCLHDrMQ/&#10;GrTShFZHjMkKfGgZohjPMrVlkURr6OCj4snO/YYy8mwpgkawGMFcdCRrnFYZ2KzvBZ7lfnCD7A6y&#10;blUH5MGhdWtrvgHYP5fwP4anNGmr3TZwJ39m+DZyFRdg8fKLVuAYbPEzlep318+j4Su56T6Mzjfw&#10;OjkXNy+GBiwWTMaujJIsUEYepA97QX2U3aXQfd/r8Rv0map5L8njdpf0GGoiQ/+zTyykkOSNSC/a&#10;OwMpHn8yCG8XyKDTfClepTGOFJRo7twel/JZAkvpQrm8eeeQ9t1HUnzKgAKRpnD5LsaNodIcfsYC&#10;vRdvWuCSzf/5ULyPjIyMjo4OC0PGwAAxJewAdGVhkR8eSELc+rxaqGNSA1fqmMGlTFgZFW5A2/nP&#10;znDSqTN42cqnP5KuS/k+x3WZWiHQtPRSAWCPAx+tqF10iBtO51oV9m4m6k+1vatmjwIW2aZHffbw&#10;U651dXVB2/KDLyFSBwOGLEdxHJ9PJK8XR9uW/6m9UL0S14N7o9cmpF85ZBW2+RHdfbWSDXgW7d8B&#10;cwYQyweFhDzht9ef+DX9pvm24bh2UUvXT51Kk7EfPlcXnrlA64URwyAJZtMJMSo44kx3bFgi3pRy&#10;X/2P5CjDdF5xx6F8yyl3sSE2McHtq8qGK/0Q/G/dJEPWAmH9cicrY6cqVot6ZCpajxxj1BnxRTTi&#10;YDtGPsCju9rvFa2gpCV2h/bu0YWjGPYIE9KEOOz+5YVLZqfjQt+BZrrlJOX88uxY+GOVtqrf7bLX&#10;lIbcb3mXmS6ULTjFwjQ1J0iMAm63YbTW1Ii7mlAq709jTrrcCFhJcJolqrBUSZCBOA6msjqdCTMq&#10;H5w0gjnGButx2hNyKQ0ZM4E7PHediJRDvFAsYbI4i5fDhN8DIlL494xbO8smDv7/nud729AQGwBB&#10;AXT+7Nk1wEFAu3hyVQbU48BgcmVbmnZTXadXS+LFzsFPS5vHC1/1S4AijSGiK6qiLHsY5sFtk+Ct&#10;0Q5eLum+/td3TJo4D02vtt5oBNs1crj1T0NIlM60PJs2+zoWWWfvTlfm9VinFgwW1FOuQRoyED+e&#10;kPQB/MUUeSSGaoh7Pajd5GBU+QweSqTrp+vDvJ7I1iFyW9fVGYYDhMVQUBQD7/4JqXD+/PmFTfLe&#10;z5vV3x7eD7QltdSlSeEHVTzAaX0EYNggCzDT1Y1f9gOSwPtKuaRQSMaweS92uaINd3viOreFcGKx&#10;bLBr0J/QgtAg4TZKa8x06bcC4UHCteiUDHwQFXkTWhvBBIWKlI8ONhTOYYQ1nZhGOh0qn5jM1tBK&#10;mw8/BJ8Ww+IiFLJgDQ0Ar/H9Baxr36OkEbYQk3O0B6fst1YGgSJZ/QdcqWmYWZxVUxqKUVEPQujB&#10;m9yDMPEMbbK1nmArzZ6HHV9QLL3MMOHDk/4IUrkb1aMBSsIzh3lpWT25KgdPxInVATEJhdp65ZWr&#10;RdanZzujXMh3XKqpyXZfgoYHSMgBDgaaNqAz61lYEAYgJh8fHw/rTUEmxrlt6Sx2ZtXnnai75f59&#10;u7k6ixo4Vn4a907PAo4kwRd+jxa5UDIZxoqm2SlDnsAx0HfKBOfUGX8ybyAXwysJGy1Ra8lm23wo&#10;kLndcmu8z9PTwC5yvvvj6xtSF5cqVxsRs+NNLt7WtQJ2YQJc3JEvmmAqX/w28zBX19ymwkVREQds&#10;nGUdcQsd4p55vXRpugm5VyvyWbYTrBJ4PTPr9xydvMte/KVXRXb53kXCd9R5pXieviwOCbOn6lql&#10;E1cxjvytC66JluqTnnDJfqDmL3KVx8kS+KYRjoX6gFGTlqpfhkiwGtLd1yfwBzxJCe1qhpTOURXi&#10;X8Lk1+lEw4tgSShiDdhxJWY6JLk2ESMJa6mmjenVv/z7iIJ2SgR3VV7INMCY3l46U3Os3DWTn+1x&#10;hBAjbklpGAoTtlCx8cQncvu59RttQTcTfzw3pY6iWpSFKnx+cxZQ31eOhYpd5bU0n1eTytgX7JS6&#10;lIHT4mquSSJWbHUa7A5fZeDapvhbObGoN94IBssTj/kcSLNDRN0Qo0UbWeWFxB2SXJn0XJtnI5yr&#10;EzbKlheYWwzjXD4BKvhIQmh7T08PGM0FOFyAesrIyYF6/ONa2UrtfAGwx6Sa2fesX+lazFaCErVe&#10;HOqU8FZ6m7gS62H0floK3aTt9fHcC/bOH+Er167B4wqTBIX+PA7gw3p20z3qnaF4ouOcOxv9sFmr&#10;YrM46GnzdVvervUm7+hk7ccmJDoR70Oty2PvbkRz8nVrtSHvjKIibtggixryCPXcnq91S2lPBC0w&#10;2hwss2z6RrxeaOovHGiCv1ycVLu8i0THJOC5Uem0bApH76vQaTYKzksIK4HnQkIA4R85v+G50VEL&#10;NPF91agqzClEuU6sRvGy8GCVwXAK2soF9zFf90iAISNkxsgJwJRqJE/cI7/MiTAcrxFOEzOMWlAy&#10;tn4CL7A3WLrkfbHGF0VTjGniIITcW0fe1DyWmS/p/lSNBsc+d/O5Z8/ZoFSAZXMqXo9AH53YZy3e&#10;lhupCRR4MI0LVfWr+Qm+bG0/7Z4CUAaAwGAiX4vjejgQMQK2IgiVwGf0aPYx3WcLgf6LJ9T4s42k&#10;utWLN+8P3/PuuRqZYHL95zxIfVl0ITypXVAVSSvPvmkqzdiwsxJx7Sfg4vPhtXlTLFv8OkIPkhx2&#10;snmloqICCqiIO1/5Tx2oI8x2Bb/tv444Lg+d5Zf6+l4Gn+V/uRt0jT96L5dSpBCQrGukTA9JLZf0&#10;kfhAEFtvzCbRwttcgtKLPVhHIfE9CmCg/8FK8LGypGilsEXhFA9fmsJ16kbEl5nLvsKUEnx/sI19&#10;/9HBTc6gxRtNMW1E6CUU0h4X02pdhlEHe3X1qaSeHoeZnhVXwCz363fursZ7Wx5ft730+7hNPuXT&#10;9huY1Q+jI8wQdfFx6duJoc/98OkprpnXGZH8huFCvxr2QeW+FvUWyG0RUXvEKKssoJnLv3VDjvk+&#10;Znu/mA+Q0Pjtl1oBWDGc8XTy076frxXXEvvi3cE6TU/EnJdp4BjkVVsqPx5eYlgRUbLX3uM3dXvz&#10;zTi+4wbnd95ct4m6o3fQ3tubWDlh4t1HkzJATQo8WyCKRqNUm8d6qsx2vqG8XQGbTlQv/Nple0Gj&#10;UWkL6opewnBb2T+1ePrhIu0zzmjFcUpG6T/L6AnxkCVQPl23dsf6EB8ehtg/UoS+1G/7ZFSKlwqF&#10;y64rkeBozZDzz40xdhiNif3BPzf0JxKBabA4iwqjGzRMQvTCc9CrYWUy78JUyuqN0VtKPFk2uFyo&#10;epp6I5wZZbsW0xxvfcL6ZaLqS26bm4VF18yjw4TqOLibwaOAlmvDg+z3fMzFsBQyQyFwjbvrV8Tg&#10;OjA5GJgydOoHM5rhiawT33l4yVKs0kZyi3YnoKdOHMCnBz0yK+J/SpcMO77vw0mAAQvA0iBDZdLq&#10;uuTuxjIXkFX9Ej/RYPrqks6nAU3+7YWBxq7smQI7rl/nPduHRbZvv7f8Er4+6ABSknbDHZASw8jI&#10;KH17Ka6apVXsI8T3EaiAH2DoNXTFyUyGjiaqKcy87fe/33WekFSQCIxSRvGoEmF6pRRqZOnzQFs5&#10;KYjR8RSGppii/vcLOQ0ShlgDu2ln0dPOukeCgJHm5LZufZTv1yC7B6PP2wm6tkGOH8blOIQc+q0f&#10;SM4O7mpZUHXP1VGUrRF/jI4Cuh0AC1rS8QXgcVrMuTg4oYldeur36UFgfLnVwz/Kj/skGhjsJ9Ao&#10;6Iu407ME01JOINsGx+YPAAYEoF9aCOWkbsvU6ANKImSYaXFtVOzQe0L6z9u8D+6hDsXzSzNAcEdu&#10;Q30iRox4X9n9UbDeB91gdaK0DnL4NwUuBUX/S9j+OVz3QOT/N7oI/s+j3VvYEcrh7bkiKNgpwUPI&#10;fPIDC/h3fQCQxu2vCakjko5Jxmw6wMpVbpX7Uv5H0ngPQROLlcDNoVH3yj36m670h+q8T43532Al&#10;5jygaYXBmPhAYHfphxCQC+JxsgWW4ACnnWV8ou3//MNQtX+GGxv9T3SJuWF8xg+jm8tToM1m8dck&#10;SZpHey5YbaqKbQ6CTuKwmFuZhuYHFB4CP6AWQtGDQn8tVOC8AlgvUHNTUlICAud1teP6gtDTocyn&#10;jXb7C8C8bmqcAfiSAxDWdi8NygTLfIr+d93CieCrcp0xlcf92x9ivQrlfB2tsKUPnoCGgcF8N5Xn&#10;ie/1IZCYAX2TFpOhkKYtl3x+tiG5R8TnZRHpLEmj20lkKgOyzT3pl2NLzj0+PxpajsPeq7nVFpHc&#10;f7tANhIYzQ6sOasbGy47E4OFhQdNTXNgEIiw7+018AMoZQq9D4+abXE9A8/W31962mIMZPTE2H/f&#10;eeLMo5E+mTcgZ0WBubiF7qTsmyLRfYwoEPm2+vkBYYFApVktmAvsqq4ekqdINCBWiSfLEADvhAMW&#10;6Y2H7vJ+S1qZEMW+ZPunaPqSa5BWkLwfVPas0+tAd76zvLISmJt8jta+AWIJ5QUztWPf44dmU5nN&#10;Z5djkSLbzy7pd5HQRVZevzykoKBYOlgOAFESAFEzpk2jAWV1PEZSLrWoRI+7eQ7ru/+zlVRQIalN&#10;c/3bhTR9I4omlyGgr6cZ/8kn5kQQnp6vlmZtlrMG3vDKt8FBIZdfmgAhBldkYlw6KR5RveU40/Dx&#10;JhkpKdgwsUlJ3b9i6KJNeDv6BAoRTIn5ujoJ+eituB5gvf++NvxG2rZt5hPB7Yj3jyZmaMio7i8U&#10;Zve8s4gPIXa+X80nFy/llWSGDV1CBbJQJu5/1Vmg+QdzboB//5a//ZBeD4O64Zhv1feH84/hRqUb&#10;2Uaxg2Oz+fwI12N2WCEGBspMudFzJydu5rmT+yQDWFncuhgiGCuB+Rn8lMAA6FFO8d9zW32JVPWC&#10;E68aXQtsQOh4h8SYeAIjbqFGiUJB2ENyRUNNzolCBVsd5SJl6wpV4Lfis5tL4XO1BbxmsgDw6zRf&#10;L8w3gj0c0+w5yVaLQx8HtKw42Irp/AbGo4X2r49gH/10U8e4VIs0NrMdC8vFep63cqYZGMWH/pYP&#10;jGZ8G9OdLfux8ToHO/r12dWA3plIhrRXpf1O8c3myYyLRbbeUGpZnJKp9daqUzsrGHd8HpKmqLN2&#10;yoK3RP1cSIlHbtGGYU2R1eD7pTKi1UqrES75F3BiXZydWZmZZ72ETsAmuPFZ+yES4Xi9umWCubfy&#10;67C76vRV9EdnXgTriL7qufFWujgtVfWGJSv39Q7nSyP9W5UWa1WELdhPGMhKOHKcJ0fO+O4UsFam&#10;69BGh3ivMfl79F7YiLSJ8eEZzw7us3VmYMtq7DGgqSJkAfz1v8506Juq11Uzim1D9+Q00GdO1xkE&#10;NDZ6vtTXdzJeGyThS2LRAiboFYD4bG/fC9Pi0tMTUrZAPoiOX9IMlS6JXV1U6ANrxp/f3R2jer9Z&#10;jhxiiUIuTQrCMhrjjsK/mJV4mRV6zwbNetj9JvS5XuA4iwFGqNvhydVFwvI1pZtNJ/u5Wq7Ti9gq&#10;AttvSm+iMqrHG9GdtZYrpUQGIu87RToXKSnEZ15gEgJw9ps+mot6cW3RAyj+pqStoV0k78ZTrzS8&#10;EJGbwyURM+tA8+qXgXjqn1JuYxU/BWWBRUt9vSHPGQWQBNbmtPoDFxgjvJOUlLuWloWsbLludKCV&#10;xKo/3eMfwW7WE8j/51OQqI08kipI+m6W8TsZEnsdcT7DmcyMQllWoPkXWKStE7/89OyUSoH+4zmQ&#10;egEyZsmEPJwujtZvz/avQPrRxv+j7SvDoly7tomhhpCOAZXuhkEBQUCGHmLoUEIahkZyKzkSotQg&#10;LdLdjdIg0t0IIo2ECLoxvwv3s/d+9vO933G8z4/vz/y4j+OOWeuqda5znet097asH9AOnpyYoBr1&#10;cdXSAmPPzm4TnCoB9cMxl9NWlDWFMBA98WV/LOD1FOHlq7hDrpgWEkccn/Ch9buDLPmejhrblS9y&#10;TypwJQpBhtT79Sg4RYj7r47It1U23Jv/3p96FQREkw/8mJZeLG0k8ODTn2+j1f1fHH5bAWlVxx4/&#10;5jrV+cykMGBA1XHraBzyiIcP9clhvw9FGB79XPuSdC+8Fd02f/8gurHsia/Fg1JCXLOvsGsugxre&#10;Q5nq/RMgrju/lrh1J/arxwmMWPMhp0L4R1oTA9CMj5aBAbQqUQC9rJUyGdH+iFte4EQuFMRmduWf&#10;5pMhHY9BPn6rrY7uKiq+Z84tiUtlZ4dqrK2OTh1nt7qcJQMokqAQFzDzrSWCQb0uoEuOAPm6tVD8&#10;7O2x1TZvHhnxE1AOQkFBAbKL7YBHDLLjgKR1KhWHMyf+wXSGAJNZ+j6MJe+WaitHp5++hqvUYjSz&#10;lbSpBjX/h5wRmKt91x0qHg+nwutjRYP36yCRY2E8SmIr3JLf5sqRje+YRcMipXo03OlCNDNFgrXS&#10;wiWpkTvLvixyRa9ifpNFPWsreLnT8K1TpIPx25El2f0HMfpLdkRB719IDcttxNoR/dwvm8jKWu4/&#10;bDmNlcJ/YnHcONIWl+Cd+45njisyNvBiPQyNFiIZV9DQiKmrk4C8yWwpWUl/d9PpWvHnQ5esa1m7&#10;zT+mm8zHMs4I66OcaDIKNOq0oamqQNrH3jI67S2T/KbWOORah5hqMObosxEQbIkdAzLhBATnQA87&#10;UI46k1U/2y+y36kqAvLakA354suNaT1nBXZIQCrZiCD+f8x/iKM1TecBUS/8ZvR49TfZAZt0aygJ&#10;b6PZItKjJDhXEW3l0Oxdhmu+N83zLNgL7FRgpgNFWcBndHc/ohMwYpH34RVjYxOWkpIRp34MVODB&#10;qPb68e0cVL6CaLSfi41pAX/BlN7a1Eq4EM9Lq5qBI18bbGLYo/z+ohonLqhLiVBiH3yYlZsapWj2&#10;xFEoqHNuIuLmAbpmRNQpk1kpBHnjjUCXWi3u1YCg/BpH8e1Dnoov2ivBVqE6X5Ilujpcr/ksP9Z8&#10;8F6sYUZwm2+b45V/BPnNyzfe+3gw8DQZByG/O+3/cDN2W3i/oiLsSLzhuQWceZflIpoQrQEgNGga&#10;utDsyfHt20jO+ekTyvtWHRXAAatucqve21hQIO1JL7D1kI/GPD1qclncIdHzgom5uBCvXoTfD5jE&#10;QGDpeVAl+bK2/Noo6YUTAs4DpFukTRdMA+VstNXeUHWiqa1/UnIaR2bzCyJb2IqHBQn/YX1w8JEk&#10;6qh565UvF1LNYeUhS4pJzl2W2AE1m64HG71S/JgGqt+hGwYcF0sJ0Q4oCFvvJQHUtYHiYqAnBbgn&#10;oN+Y23x1188f35Pc3EBZvJ+HRwjCA4RUIAUD4MsEtGg9/+fwZtaAga+sZ/SCzT7ShSwUfIWlqk5c&#10;7DM2jiOGY9tRqds31I2l3FPZO/1QbSQEuS3W6Jju0lRh+hUymme2nKubtgFG0PgreJgsZVgmt+fh&#10;2iyIafGL0Mvfi+579z87XcV+WlfQmuFJMvqJXrt097PlUat/0P4HzQfnfTktGZ/sul/2Y46koHOG&#10;O+clo2IUpVZIltR5kJTQ6cj4BipoXzvkyFL8XGUjbXPvkFzrBAUrjriprN1YLYcUr0ENsc1lmrt/&#10;2V4n8EPAcaUAvoXc1+vP9H6N+wXphTTTtF2mXTDus9aEr0zoVRonlpW6aDEZ2g3SFUsI/nO/iynB&#10;q++jamKTQnDcg94LAcw8IJZ30R5WRweA0Bi5Y6CHyCBkVm/TFwOo8IDHaG9vjzqTBrILoBBsQMpk&#10;gcozvOgwux4/WSoeDGdxyrWR80B/gclkSAXClARO5TXNxG4vo4Pc+ESM4RuUd/43+Y06Bn4PCQsX&#10;effPXA+qDfIpxttGRBbJXK9NWH/bDUH41UkhUsgt2j92dLD82D7qP0uvC2z6ujl9SrbUsaS2APtl&#10;PO0D4eCMtI/IDg7RGjjBDsl296yK0XWEIcXNt5+TKpPuT3gHGjPo0BA4holKwwuzacNN85XVUrZS&#10;pJMe5YG46bRv+wGZJcR6d43A8QK3ULFXuaANO0OVTQO4EmnWI9ktRS2q/AV+sOurdMWMJXsbFgiq&#10;hMt5Z/zgnMv/sfw3HcZJELc1pS2vEHn3wohgngOGHbCj6mOW6Kio+Vq7oTQJByAyAgU6ckARxctr&#10;pywKyMOVlJTw8bVmqCi0zIWTZ4+LqRn66C7+zicr/CpZ9tYbC7uqBOEZm+aX+aYoMfjgI1jWU13z&#10;Yz4bITKa9JCoWnE+c9N5Zd2QSjhTWtpZjfr9tIRDKRAIegyazdUQVT24/v6h0/491T6el7Z+zOsV&#10;9oTGRThX9bcYi+4xtI8MnxeuUqXOg03WILAQCBX8TtLRd19a83Bb+JKw2eU7n15NDN2fDKgHYciN&#10;hlOexv7hpH+zmQNxdT4QLpEP5iUZpyyMHo+dlmyuT0pKpDkL7JVma97n/Dp8plGL+mRARyCAeJJv&#10;YcgXO2E1ZiHw0mx/DP13GKEShA+rEazGtwBis8AkSkpheXl5QCcRhB0XtIyPH0GIe25Mpa+v3yUo&#10;puc3RUycgWgsCD/Iav7wLkyyu5uTd/GjFOXWPYzXI1cuuk+S3Q2DM7nlyiGuJqr7h1Uj3u1ODxbN&#10;8Qh2WhWaBgXDppl+uH0E0/Th92qbb4Noke0VDL3Rhtlpz3JD+zHafvTah8edvcBlhZMSQNGYQ+eL&#10;yNnYV7FiDzvHaH2Dzcf1DJblMmbhOJd3Jc3Sg09O9UbVpft1XEmc3NIkXl8HeOCc+37LHWadDHYF&#10;IKTCxc3Vy9O7exblp9RMSKs3EfBaY0E/rtgiW9nExM5eDHaS5lJg7CLXEvfvpJEDnAwFwIyfJwP6&#10;utdlZEDuwLk9hhFozLGwAA1LtxW06MrioFqQSsiQ2DxzrcE5Tf1gFtvVdwdy+T4jZslYXYiIf5P/&#10;sPcdN/36GS291pypiJSffy6XIBiW5Pv91/wii3kE92paaPQuqgCSBxulxIkl9qSQWZE8X/Hjbvcv&#10;nctbcEd+BZ1WypYbzcSPTe+QrDRZfnHsevxgdH767tA5OL3tWZLGaCpmXhmULon68GmaBWWA+xFE&#10;JJZjvm6rFfLOMThZ8YxXGa4yMDPkzXFE0mx46fb23lczGswuzcOZs5R+NT4sfiGE/O+hOlq/U97j&#10;cLkFKOSAPEmpMdW79XWAVzWBgyKThD0g1zuBprBgxpSnzuB+HQ9c8HKeqq5wCs+wzi+x3nCjYWbY&#10;9t4WfoPeowAACa4FaSIhkmBHxOjqUf3bU/O6TMtnrfeXPwTdUecCJdU6YwPHrffQE7mIcpOpPKbP&#10;Kw4p+SIKH8eVzfEAtPoPcMIcvzFMwmE0U8KB4jc6MTGxibk5v6EUIRpurd8/Lbk/uSybkpTUo1VB&#10;d8Jt2LM31hCAHa69EFUOG2+LA7TNPTcJt2/+L5ZMIC+OKwia6YvBRznKPlzR1z5X3TSWCziRFJL7&#10;PogdAmIYoPDwjrIyxIKv/BE2h09h6cZ/YjBLrNU0h6sdPwFWMFdleRNoWt3//gVoC4AsQbWrC+Y7&#10;1O0daTc5+QWwQ7KMBrllkaCAdyuF8p2kqzEhLmz8/FDhCMDUlAs+BdmmzbCibVCrZj+W7gsQDYCp&#10;xsRA7Z0NL8YI598BJFBs5q6muQLAJxDYa2hqmlLbjFz8u9r4nx+625DfQxjafXHnugGoDgSb20GT&#10;CKepQlAsDr4ISETXue6D5Hs+258ydf+J1hi9AgxEwCMB2bHy234poCrqLaDiX7l5n+wmSOjuMf+1&#10;Svx/AJjYSMYbiQ5Yf1HlBjRBgeQfSPBfv2ov/6x3/OsSMUrkhQ+epA/jL829X3pCv5LOTox3ZHBl&#10;JmVq7oztMy9dYbpxhKS5IUIcMqVAQAGIYA4Aw5uKSSUdTmP441EN6xtOl2hzKvCXeXaslzjCt186&#10;hW0T4HrAijtxawyPhxc5/c2ovEOle+7F/3GDPSCTzYR8hci5Btkev7iGPH7BiqONT3cdcPyyTTMg&#10;OgI2wqIO8xTUv76rVwsIfcM8nuU8RD8hy/5cSJLNAOl0ysEj6jXqknBJWnNCDBNskS0p/iE9nkoC&#10;HTfCP6Q5rT5I6Pr4RrLrYxjOdXKDtZB5fn97NPWNiqiWzkxrWbU//q0EIHw6d/4WdqVRTtz/TQa3&#10;/x1KnKJQKAvQoRwrR4YV0YkxpEq4EkX/kXjg5lUwJ2/WGe9pVCUcC5qCjJHirUnqhuLblK2lNagf&#10;17Nv4XljDlipfj17GIyUMtzPJIHznwbWAtzT1wIUcTIJ+T0UXOlu1EmRZBv1WliNVl/m/OWwqLRU&#10;sMK+v7pg1DfwnURwalHUruFlUO9VO5X39JOVgk4ChELhC3SzO9Ke5qYc6k5tG9BYKjK0P6uxk/Dd&#10;Dz/M42GqmOtVClVP+0XFr5/FRH+95WXfcJnWq9e7CAZtD+niZdp3j+uPMWKOwbhO935UomKh0ZMp&#10;HkBRsL8W3yF/5vhNkJGeh08lg1WP5JbmlUpaz3B3NVGshgCU/7se+6nKQjHbXuP1R7a4pdlmUG9h&#10;HaoJcrYJcXlFQ3hcJoy0cfTurC+b1WRAVULgZdwuVO5o+yzzmY82n/+ru0yYJliXAX8Fb/HpQ9UF&#10;BmzWJ8Rz14eqAxPuQ8Rbd6pVAosGxGXe08pTjZWr8CsOiDlqrhDEWBXC1NtR3uYT+H+6NarBcxiS&#10;WkJSjadiXRil1gMdry9UMaxyMUOTxl5zu9wYRHK7omSuAI4zJD1il/0ojS69VofVRa1do5Vy83vx&#10;cz2OOxkHbkLFAeP1JZ62guvB6Jc0xbesaT4/3NhwORDKOQqZ/q1PNz5KvJCRy6zgU2eanWtSqv+d&#10;6Twyjj43Pk41wjhZByULKS69cKpNGpfrpHsnYTwx0t3GrMnwGSbqJFc6N97Wsigci1VyHHNxffKi&#10;ajyEuQYw115XNSW3Fr434fNGhSNnxuudnHmtNie+bDaLF7Y6YLFs8ZDZf8CCzFcc5SM48k+s6CZH&#10;+NFRKWzbFD3+cI+jOSq+yleP+AosX2Mrhl+rL5N0Vu1oGKZF+Eyt1IhxvD1Gfe/EB+c8YU2AcjB9&#10;jyxavRF6jXbFUDmE28se+xsb5aV82oK5BjcEwTBTY7jyxcx2CS/pBhbk7oQyRqZJXRm+JJSK6LHB&#10;4Nz2W5m3oZsJhRkt2bbYN9/Ap41tTQ+NzLaHi9sbOQ7KK26+oDQs5/cNeiW63rBwOBuWToTMgKn2&#10;s4/OzcqGytBKeT5QMwtJqjgsCqQuxuBp7NqRxEuGK4eZ9ktFR28jGOkOvHUIV1kf3uQINul+pF/o&#10;bBa1t0I57IupyogwTamFYfFVQhOtSp37KCuF4Cq1ITCXysv2qyn7RDKBgrkP1VV8+6b3lXp7P97h&#10;OFuUttsk91L5y2ZyJHWCdnB+Ip/iCSh/ZDAWH0f92ls+d3p7i+ov9wVUQ7u+us8zhOhsYAzC8muU&#10;DacwcluA6/n3i2WmHQmwSu2DuCH5c3vDMKM+39BO5ulWOrq/FqDyOJihcZ2t6dCskU7IpUBR0imc&#10;r6mpjPRvQ5TrQPsBnIMDtVrex28kkWf9kgKvzPE4DQ3FYiedU1vymigpkfXp+vDi3UItZBm6Z5Ml&#10;0nI6odoWwYHn+la9NF435TmxU70SX8tWQQXJVwgqw4AKrTBxtfab7ULmTa8pC3nFQ7UlrrbIxXyf&#10;dAW2116+qLuQCqNiSxSF5tMlPMfLwR9r9WHT18Xr1emp2Ga8o3sxjT3SI02Cp+n9zaydc5WGRnku&#10;0FuV/EJay1eh8h8c1DtZsX70a0G5gzaUR+T6LlJbLikvcihJW37GmNVjIqW4Nj16EOl51crteiFl&#10;ce6vHkHjrNYDnmNhFFg3mQ+ah4+fEzxTC1LqEa8lMH7qWF5Mw96fLr5FtlrPaCTJk6NfQZgrEPyS&#10;PZ8+pov2WmJBmHdko+L92sTEoWDf4JunYtYwDyGBULISJjaLd/Dup7qPsOy3hHk/h19nY6NFzRbw&#10;9rZoLsWLn1Mvpgbf1lUWaW4n3mkSKMC1qJ2+PKlfyW0j7KBrItZHzLhxwiu4yV+SVM/pkvhRW++a&#10;8oZgO0ElzlM33bqUtPfirCZ83w1oqS9DHDdR3JbdjP6vknJtTCYyQ7QboM71VC83MmgpxckOvRdL&#10;Cm1GCcq2W7Rbf1ihflcOb4cO0Mc8L+yPkWGzKee7O3qMjLVGeOPJzPAXT6icJrqjFAaKR9LgrijD&#10;pvl82sbOb39taDboaV5sekGBWWNjoNIYkfdveUp1GuGzWpLaWRBHbCEZcW61RgihmtcBxBFjlbuS&#10;2doASme795B3dbhF9gbCdIaNylHnWNaOnbu+MabGKYJsbAjZ4KzA1Fqd+JfJFms3ElimvTPq6BLp&#10;qBDb+TcWyRFah8X2AvWQId0m9sjzbvj3wVb1bYNTDYz7Y4mWWlvIEWTV5TVbO6dl2x3TOGoUba1k&#10;ZpIYmKLmutPDPDFCx9aGUzGCJIZx7HDYRznugygxG5sEkh7zWIkIdwO9BnZ7lUgV0Q8vcGI+cW5Q&#10;lMZLSCJ/V0bVWV+2UPXH51VDLdwU7DPRhFymuV/eayS5z2qK+e0aBOrSrMU6o7GpruzWp5bCxvls&#10;kz8zUeCtrF03JCc10HwWBnE025WP1QtCPAoYfZojDWPifhOZjPCXleeOQNxa5zQO5y60ZIAskFRK&#10;QFbuubTf/Hg5qZTrZ0wJpom0wuIKAovKqjcxf30VAQ+bGpam3gjqbKmYutyTzvwxE3X8mMc3qjHX&#10;lOi1uHxuKzI2JFTFnVhSdZf0qWO9kdxwq1VDUNESh/StqQid6U/P9vndFdoEf/SgHjUoj4u9TbcS&#10;K5Opw6D532MX/mOtNL4NpzOps12AuYiWSZHiHex1CTpvZmi4VUZ+IZs+ZB4PGyhLfpImI9iRoqXH&#10;WQZx8M1EYPHqH9dYVGn3BKbWL3K7iOE1qd0dkqjNTNLfHYxD0JLeRFDw2VbX6wvjIU2+p220LCdv&#10;4F7NCUBBEW4ZQ7oLA5GG1nGMAkWlis6IjnfBJDSEyrn9CWzYD4yBxXMsDrmXIVq8ZYLPBe/oGyOX&#10;r8ZgvbCxdB/J40WJVisfX+V3ZwL+7GMdZmLuldTAQZFysjrwJs5c8TAsdn53MFI8TsydzUBYksna&#10;VMZCSPGHOTzT9ttyxdMHiHonLXSjc188WiYPs96mnY5HxgfjJWetexNnFqnUSq55qZN6qZfI2fVw&#10;2+xJjsMg7fga2+Q2w49FnnuYpHV1OfDGNacqOrXYUyd+1GJkr6skbbe2WylsKFshEualmy5VbJwq&#10;s4z4TNO9/lpPpqQab0NDnao90FCapOCWGT0ev/t1WeHCYRxbv2Ts0C48xO8GSc8on2h2xZIk/klB&#10;WOmPGNPMaMfnEuLwu2+cCMj+duaHZ/sl/8PXM47NotNxz1GKhg/6BEeV68eZmDDWGblPyOTrZiuK&#10;Q/48htqg1UoFIPmiT+xzrwTC1XbTCclxzhRp7PXMVzknTKHVZEklL3HQqRqUPlY95Wak44mV5UuZ&#10;7LdKzRgkwDZpxyO0OnBCBtMV3C4OpU4ZETqGSPRgs7xe8hiI0I/3S4719dsSkdGnfnFjpk9co7GV&#10;CNPWaqKzm+HkpjeeVhbvZYfrvhtgPMWwwYvFrdD6ki/0r5fyl5sa6eF1EzLuFkZLGDkrQtXuf6Bw&#10;vl6WxaWEahmNmXYs3xMzjtQmwyMkFuLNSMxgZZvAsBkjnfXPeezS9Z5TDTcnqY3LTxJK3sgfYErn&#10;Ds6t5WH3eoIzwfLDzsmGrb3aXhMiHS6hZz6VPqBzoAFRY8sKjuwZ5D3KD8m04oyFq7xNNNE1Tex1&#10;lsDl3ULib7IqPLqps0y505e8O0jhzWSjw4vCJJjNZKWIn/VrMEgQKhtmsDuX36ZOokw6H3UKGIN+&#10;+L4R47hxEk+VqCvDzqDHKOYofJQRwq5YJjuYTlA/PG04JLb+qBSPT99UOtrTcCccONqM5rzkdjQO&#10;Xz62aqk+JFdkj5e2gIqP9UwdmqqJ1hbo/KzdpOqFKSR5VnzQkfs1V/rb0GSvUrD1SAqxF6FDbmMh&#10;POHZIpY4XsnsvBVJyvsl97GSHiwBD/UsP4QbzOkDda2Y2X/s5eSlrd06UOTGhNb0rSpCKPlUL6FK&#10;1W35l7PtertMxRcT+wcNS+6xgHove4zfUzqZ2lZ2w0xEHOk44QhVrxbuO/b6gDJ0LW/SnJOudMfX&#10;aZMv6mr7srBZUf3KzxsYH7EJ70VxS1nyIaGdNqEgtFWPMW8GlY8NITzqGM4nW1kereAFN/4CdWZh&#10;sktiKUcYbtc3fV5UVBCuMDe6XFmiesM+y4/a5kfnzUEIrrwWqye5BNMb78ewOEO5rb3xaEWFPBWF&#10;Bdpt0VDlTSZ24wq9jGSni5X6SJudDV7kbBymOcdCLZ8wDwvkf4IX2u+vCTOqr4ry8NiFOiRnq2OT&#10;bIVvx2kLcC7gVBiRoMz7a+vXhrEY/qrUa1/o+MSCYB4joZqonmCTm4Va21+67BTGI9oor3JwGXzH&#10;isc9xtIXXiJmduKyOQg8oLa0Y2i+4qnIl1sOsULCKNJDxJ+qol/rzl5SMbPDDV9H4fFxbL++xz92&#10;NpxsLa+iUZyZII7FJjEaR8qDvRiWws/z2qIVNmJ0mk7PmkaoNuulmkZ0/ES8K9g5wAy3hAOlQPC0&#10;kuUm4YXHl63x4j6kSJY7WlK9XZukG+WVS/p/3K1IVPAV0iAXXVfqvBID/StmmyU01OYy4X/4a4of&#10;V09jEH84G56OU0GbTkLy9XNQma1tgWs5fULf9QrFtDL6nLP0d2K8eaFpZWgnX56quQ0ER3SUNd2J&#10;ks6YVssbCRQ2KjqbFB7H2GUs7GMTYbNbspLiFVBanUAYhmm5kZXqJsB5q+3dYLry6QodiDWSkSfE&#10;yJMH9/s4j8hatWJ3nhom69pOP4reznJRPL4lvwrtSJbnX98DON41+MVmvNXTKobieCqc56rRo6Wd&#10;WCYlmVQmlqfEkRrAk4Bz1XTfKypcp3xCYYEmpjV+nCnvGiQUtoSC8WKivMMhZ6+066gQhrTSr1n1&#10;K7vVUugthPn4mGHoDpXhZ4S1HJSJZm97voiF+9Rc9cIkjO7OOM/fbqHmmHG6exLiON3HtVtflkTm&#10;6KP99cj5NdiZeYOx4mYpIe3XNHKau6n4Ks1DrTHashpjG6ndagqVvWq+/Z2y2QaZv96rU0f1PEqx&#10;NCSXDvoMMhOt2EWQVfTCdPpTPZ7XkeTX1zyzjjmbHa3xorT+9nSMX543bq//x05bWmlwk8CR/Y+V&#10;WNcxlVtKNPAAev91tYF3zp7Et/xQIOSRYi3ue84RkWsjeCvfsscgxKk7N4qMuIEPrfqY1kYGr17b&#10;OziLtjKKEF7eaE3XL9Q9kP5IaHBjk+kpr+CPDUPmzw/DksuUIpk+qxLbkVLTGIfJpLbqUH7TF86M&#10;/NRCK9fEdlucXSomyiLsmgQ1DZSpMXfVE6XgdouM76Ch2NP2kYHiN4J8iuMf8dU3iC3GIsiMno9r&#10;wiZEynZgAhyIFqe8SOBS7ydwVkS0iI1LcGpASVafOB0fC/DpD97gqSckdzQNpyWt6+2jSvUQ6EHv&#10;uzZg4r4L3NhjNxzyFfhNMiqpOPRqcO6i3vN7vlTpvJfIWOvz1HCHfTC9puQa15q94rvoqFjellGy&#10;lvDr0BZayJa7lVBwmGLig1PKTo29OodJFEoCYAp2FrctxqI0X3xd5t3pMyjYpBBA9taGtVjQ8LG1&#10;dTexTXPZlZTFDx1Ly6R+zBQv1vAwcdQuut2ebCXY9/shDudiSln37we5hfpVpRbK6PIrKoddg3bx&#10;jGXIJrB8+4442tWyHRUtMtnRLWKZQbQqU/RQgIjJgqqLqh1K8jxqUtFGFcqYSVpJz8vtILCv22pL&#10;WJht1Gly1KxIqdunPt0pJ6930KHb1kqMNCDPlCEQnWKidoDzrqwNKhIaK3tEVCkp8eb6xM8n4PHz&#10;0DUoiEmbmz6c5IL3GqWV1Rv7m+0bGfwF29RIcc5gd6rMoOV/79whd9p8T1VRz+B53CgGXJhuTLfW&#10;Fyz18wgz1ZQNGyNm96Hu6VndEEIQjUHHNYLInS+QA3EmJ0ShSbYeB2yT1INUy3qByEPgJpWzXbPG&#10;hoaL9Ym8oqOZadp46zIsZ1eK09kHN6djY+AsUqKMjZuNm3m3eZ7d1jvO+8xJ/92AB1bMligqNobe&#10;9q7aVmvelETf+A7W0AepwH/JY8YZxFDXPHSk+220PsWzmzPZfgggnHYc/np3LaMmNSJ1uE3nrhLF&#10;dqhBaK14ZJJFKxMdrGtjP+GIJgfG+0bVt7CU0zeWM8Z+sDuk1CvGquB9om7dc0/kKC9qw1k9aix3&#10;Jl7w3W88lKRxb+lLrbYyjQeZEyYE4Zk/Mb5qK1aO/vnhJFMKfpSst5yjLjHHqTfwyQxnDHwP4USY&#10;iqny5ruGH8k9G23AjWe0VMOfOjI2g5Pcif/ks0QnqCzSIl/cmnfPUJi7aBBR7xUwjZVQE1tQx50U&#10;obK7tfGbK6GxSpHsXrrvcDNLl9lmkYXGhIjdJmc/wyQYGqgGzl6HCWe1lA/tH3kzUgJLfcwVqmmd&#10;8fCFr9p4fXd+qtW/MQVlPMqqVR3UMlRv6chNqxXNWWDq0pBWVhrB9MOl89QSyrjY5GONbtU++pyl&#10;ulA/rV+whBdWoEvD6HFOmbRv3JbfmyNSukXX8h8LibEVfMakjnPx15Ed531c5yMthbH5cg0Dx8GR&#10;hvEcJFUOGupttIQk3T970V7zD4RQEour5ywUp6l/UvBpzaDpn3Be72KxXihcM7fBFY0zzxzKlIYj&#10;kENQJ3qVt4xPUp88HaGF8z+Cfen9IfGfz9Mfb8XiSU7a/gGa/oXF5KmUTAsKzdQ24Fq5Q+xtN0FF&#10;P3xNXvHSPwBXRN6lAbcvZSfcP2UC8AGA+389JVy95S9Eh539vwIoe/vseKDjs7j/a7DU6c0L6f/q&#10;hoDjNdz/7oYQvPqG/z0wfOWG/zgZPc3fgHYu0d84MFXO59vtGKIrRp7E7jVJc/ML3xC/0O0/we58&#10;klugkmePLarhP4FxE4JLgBtYTvEnXP+v23r5AVdF8aLZhO7tS4rp4pPKiH8V7f4JnZeHERmAwq0y&#10;MBr+vPTr3hr2KBwkQg5SQw+e+8cVddAb7weonAeJU6AJb97kBtg0QHEieXOBXidbnhQ5YOK9sZ5u&#10;fWs2jnGrxt4wULm3Tsan8cvbd8xd6tqqVbJCJr73k1y8TDameHRMrvwCkdXyTsCLe/f+xSV1zQal&#10;Q+Z+h26Leyc93873s7Lclz8JCQk4BHDXmUSoAOofPfH4zgtAuAFqPUGfXGEVpKAsG2iX8wKJLM8p&#10;0A4xoAA3fqB2ZGP9kVspPrXL9jwZhYyjYG6E6RzTjheoxAHM9aqqo8bbbQzCFv4bA1SAKdLZ2Qky&#10;HpUmNezs7OvR5E4l46ukn2243W80WB19LyDikHvqOsYsLYjeGA/qwWSmynFwicYvpJFppe0rRg89&#10;VhWRT3mxprZ3eMYwqfqEDCbbf/fwG+Qnjn3ELwB+0v8G+G81Mv8yIvMWUMZ7njBBEfuU5brn3gly&#10;9au13p2mIxaZ+84/wghC2Z7b79YlnrpGgCx1rS7aE/RCBBTIrDY/wK6E0dH1oc5ChTl5eICahTfo&#10;4wPyNHJ861tbhDf9DhY319epgaaOkY7I6M7/4erN46Few/fxkaQIaaGynVIpRFlClumkyJGmUKjQ&#10;ZulkzT6Y0YbIzsg2oyQke7bCJNmXEUq2GfvO2GfGLL630+/3+S7v/+pFzbyf+7nX674uEVf3jiKl&#10;eLsxhV2p00Xx8fEW4ddMhwuBujZZw838wgUbE9EzTv1l//78kFBkl4d0bxpLpulQFpZdy6fSrwuB&#10;GjOAaeCdKBUVAnSNz7LMn1ki0NDucqPUp7+A4vFo5EXyyfjlbmv529hTsvf7y1hRNUt6YQ3iyF++&#10;o/nM+vBTj/YE8AlZ7TBHH+lY/bd6XuxoW3yoqATp8msVaefR/Nlr0rkoPJo2amD776HJHjXRG/9N&#10;cyLjo3lh6HWD988c6F7Nhbrvc5qPWYHYYOwDB+/z06DU1unG1+G2zP0tzXNWe9f+3U2zl+/8GK59&#10;mGDR7UQmj1b8xHCeCoil5FkRr5mbthTyvEcR2s6PLy8M1QB8re316bTMsjKA2M6srx6kZACJiWUl&#10;ehWG3DExMTDbtpDVB0QFDL8BoQ/yKUDSZvHhWvC6n/dw52479b8QP2BlHLCwiWP7eUJAzGfh8RCA&#10;vEDRtO7wlsAzHlzTCfMVIEYVYLLjop1xU9u76/jLJ5B48+kkS6sbAtysfEA9V7w9LCND6/WgCoip&#10;gRRdUtwnFRKPuISERQVG3UPucVv4rQzWP09NpLz1r0uunbTwVVB0//U2OaqmUF/QMOmUgs+6ad7p&#10;NGMWtWiLqmuPInqoOjgGk37aQoh6zFSi8tbn9cttqswwi5ogm51SOBVMRfdKwmka63Xx0QATkWO7&#10;gOxfWFgS0BBHxX9c+/H8+JYjenoX9AIuenub279Ot+X/7z7eaOIGD5LN/ccZFFwP+adJPD5vYQcf&#10;v+GlMKNmSflos9uJ1qa7D+7TxFZ/291ZVbs4OmVC8KVJiChqeMx/S/k6GPx7K91nPTkDQBwu5q8t&#10;qKKPCtGr/0I/py4MaBNggSsCdUl9aHytRgiZ78CdWgv0nMlaPkqamkl6WULA6+cBN9rNTRO9cpwF&#10;4qjhqCv8Ia8si0fak3lCM8OEt676fOt8K4Dib+S6pqiYB6Cu89ePnT32d5zNwdQToOhG0PJZer5j&#10;T92rA7omOx2nt3e5qZzymVsMXePV8uJ9l3xZAYm7ilbP/f0TacNeXajsZn0hWXR6cT5Pia2h+yuk&#10;dkk4Z3n6AKDidVycB8D6gCEWAABkIDknV24qCYpssNytXH8GxwV1E5qr9llacAYtTMefKXOli2m7&#10;aYnTHoTtx532s+9tiFossq1tTfB1b7pgUsVracFuuEsTkImYbX4zln4dNVIohRc4bonVmaB3cCfU&#10;BL7fKYE7de9B12x5kN3GwmS17o33bV9PbEds4QZWyae6T3V1dbP2t3KfiJQUF9955s4tKTuB/0KC&#10;3DDEKhzPr7wIjb+alHY1/3+I/d+yZB2v8BQNUVwsLjKOYHU12sI08drVRLx1sqWpsfmNKOvb6Nmu&#10;BLFS/4Tia+el09bEdcbHREdlKgwkCPgUfDwh6tYuSTHsYMNiZL6LrZ0OuJmnPxuAz42gjcUn4jwH&#10;v3JRxdTa8JpqALmFuYLtg4DsbMBPQ4pkit4G1wR+tBSG3CDqAlSMSFnZJrhxtQq82+TNKffXPhQ8&#10;8opIeYhqnj6USbpPEPnos0Vfh3EA4y1/5Nu1q1fvvL0fe+Bt4eUaFcQrCU3P0YYolY92JqKp+JEh&#10;jfpvhREUvgPTk4UL3z2Yad3vnZDao/VzMaXiSaXUj17mfhYXba57qMpvAV0AgPo3/3Mz+Pnz56ug&#10;OAVMSYAXgBN1c3d/3jk6P48BXRrgbeqv9O1+SmH/Rvc6s+rEZtrGkhcVV1GZS2E5Wq6l3nMJHz1m&#10;cm3C9+POOth35B9y7Xx/UYG9WEcvOFGtit159q+z/r0lkXEZRREMEUpIbsAIPWX453xC9i/fDCGJ&#10;g2oPzFsi7wp32g28Jqp/Zx6TM7EbjOWhM3m3bdvKw/Mi8PnVVQ2lw08rVi9b+4X/lacT9OK87fbf&#10;Aen/cxn55Edhjrx/tHSrlM5zdk0uQOocKIJcid8Khfn/56hvlVI/+yCPa2hiQVaZYRPHY3Pdx+a6&#10;Re3YQ0ZtZHRslNvqr4HVtqSEYp2L6TbhSIV48rsrDS2GDU2GzSeBH7ZVUeFlCOr24OA5Yu1pDMv7&#10;5ve9ADEAhnQ4P3/gmJpQtPp6zcpK0LAKzpSUrKF8/Hhwz0OubVFRUaZozPrKw8ugw3bpe1PxDIAa&#10;5Ha073hpoD2eO3faN24mxdsub9f2/G83r75hPKwOkfGRk+TXn2eXi9p5Er9gjqjfAGDx2/vnSnuy&#10;jTSOrB7IT0X4q6gsu1xd59qI7eS4AuOwxeNpXGdxu/+QhpPBWP1wiLJh9uTjg+gHFlzrPUV2gJAH&#10;4MJZkL4GctH3wP7l2KsCQlcxMihJkTK5wamphPj4+qauMOFmocuuO6wfa7nN1FbolvIN/fY7VD/k&#10;Mq0SH9wVJR0TJGCw/+wR22/Pg/dl7ymlriAnqkOm3Eb/mXwQP8kT1AkXfWDuev4EujrQTYNfML3t&#10;9+5EFXfzlcE3Uc8CA68kelLrVSdKHO7bTO9MVnp97dCbQ3eH7goLC1+7FgVAlYKC066uBa5bCnZF&#10;vAx/FfIq+I6Syp/4thTN/Uhjb+rJupH6iLuoxwtfnzzqzh2A3Ob74sjfT55AFvN/HHIzLi+V4r+t&#10;6YMk7gZS9qN35K0bCVZXz++hbn3BuWNd41sd0H2SkpahrUJ5pyCb3aB4whXpNdQrsHRlEtalHgqP&#10;aGE5fpAw5G+3gIgHyzZwP7LWk0GxW1K4wI/x2HyrkomEbVvy1JwbLcT5qyctWzdenXYrHzPa6185&#10;nnuDv73IrJxe51i+T+DJXWUJDtKXxiVxvbjEVWuF7Eu9Lrz9KJdYarAAOzdk34Uwnn37eCoKQnmq&#10;j18U3vdl+9tgvQvvgg8fT3Xf/i6G7JvnQvSypV5uO6LcuPPy4Scbzq0pvm0KVJ0Yh24+0tmZV3gH&#10;Sp1FDP+INa77DWk+bmTSn5K90rPIvyfGTpGuo+RseWG+N3/WWVe5e2tGnuBl9rR3R7z+CFJz73Ij&#10;pyFiLbB5v3ZvywuulXjfGiRTcyWG+FSHNUI3Iuu8b1aPsvkcGBCryN592KQIBAnH9oDOIbBCfpYN&#10;wFEGQBUMlvKOIhnIDZYJRhOltfgdoDmwpyYqJbWxSe++WCtK8aelTIUDBXm6Nshsk7S41ZBF9Cgv&#10;lq2/33BP3uGJnJeJpcc6mM3BMje2tpo/ptOfCfGikg6qO04XBNk+/3hzT+mqGaPxuAwK37XcnFDk&#10;sPwqXV9q45T3/MQQKS/Ebz47WIPwQptzt70mVEjy9drXH5oZEp/v91YfiJizzJ8sssP/dGt7fTt6&#10;KnciTf9B/batWzf9CHi4wED8qdOVza4uLi6gCkckEhm83hfeTzYiEIMVsfqIufOg9yOVY77IpBKb&#10;pQoBMajlPhmZvPvcF3EuFQRi4gMNuT5K0K2PVi6c/zyTm/z07UfW065k1vNXyZkPTBASwvH0CSRT&#10;5KTlB/0+WtuS0MYpioFEUrTF+JXp/LLve665YucGNn7dM5GA6K6avqW2tta5ijHOx/iSm5mZmr8A&#10;JgiqgTtVsaGDUWn6QPE322DGagX+yZLyPDS2eKqux7mCPTNEEqpvqh7tucH1CXunPQzFlGcPkFRs&#10;Ozlf8GgDVIkup61f/dFjzwZsqTa2UxE1sGufCGuCgNXTu9j4AtgOT1pXsdLjZbNSG2z8RPFFv8S1&#10;sRKvPzchfdKtv4nqD+to72cvVgULbQj6Y83y+VKt/RYvqtZej3rbxXA3WwhJ4aJuzJc6zLxJqvDv&#10;CiNZS6Ci+ekPsA+8jdFAuPAfYtn28eNCwy32jBcKNz81dHfTIKkEJRioguKavVmL9RQMcw7qEp6t&#10;W1mASCNgOQw7gr+IiMj7p6YPtTxsSQLxjWAs3nUd0so4Hq3PWgsFQk/tqqRYDUtfDxiyJf18Kfgg&#10;Al/y2Vbs9Kd8L7LB2c9GuTL0RpmfzeMR6wX1kklAaDjAb9ZiXrxYLUTTXsITu2L/FSJm8HM8aNJB&#10;869LNsK/0HyRQ0TP6kBFO4obSduL4l+Kx24bRYdLqA2siu8V33/w4EERSRHhA8L7JPZZHpaVVTp8&#10;WEt+9oK9ffD6VA9rO1gLK2rTWmQDyEwScokatEt5y+SHcwgBxNfyf5nWWOffFSdPaCt/Sb3K+dTU&#10;JHepsS3UkMSHuiQQYrD9ZQhz3Jcyp+k19WOtcmn6kf7TmvsmHSZFy039BhK7Y/bvFXZrQE4SyaTJ&#10;H/uAawUNS5tI9kqnyfjORSCZ7tHQCBKU4ownOYeLa8Mu1i87gsckuQMI2AfUmQI+OYKXGNPe0eJ+&#10;GPWSywhHn631t5LWiIxl5ONUmT6AzRW6/hoNzhFq9v1dYvPYUQaVwrd9J2D9x54848UOlMwtk5Dd&#10;unLS8YtGl+oSU1U6iyUMWcOX+u2C3iJ7pMqHCflCnkHyapSok/fxWI4PlISQ7+kwRmMAcdgV02xR&#10;Pv1oxLC09xASJ7ShziGXSBuqzWF9ayhqPsxMMcLYFp1eMU517mA7PfZy0crKCuj88W2xr++2LLJt&#10;FbX2O4R0YYyJ7N3boLgYpS+ZcPp+IPAlgpsH3sgi2GhjhGGXGmWAxxKCxd27d8GkgJgCXaVa311J&#10;7TzQWUJCzxGcKX3Fdgxn/XjO7oU19EZ3t2QKbbVKIg/pxXpmsUhExggXjzPspGKI3mMyJn8jToYN&#10;t9GolVMNjmpSeExfbo+Xk+UpjxrfTgzdu7cX9T6H49DHjJBi26NHcX3D4S0hWktruDzJGyYrrMfi&#10;G3uNj/z1FamufnzlAnCbe5u6mzo4XL7td/v8eb+nU9hFyM5Pn36//6yWlpYKgBSPtx+d2YIISDTk&#10;lBwK8Ew4vyytPmot/ObQIcgPktQch4XFrz9BHEQEuF03/nd9WbHyE62h4PunVyv9Wssmape3pA1H&#10;BF6Y157eYPErvreznQbb2RjS3xBfMmxqaGpSlHeTWX1Jfxdc9r0yKFzh5lKupCMFePrwfkuNRkln&#10;plYY2I3mxlajS5e28wsh3Sfbh2qCsMw5WJK7AlaWaCOYasaQyVkxjOSOWyCfYoYtRQwu9JR5VQcS&#10;x+40OXzBLoP7dExWZZB4TM7oaJSX5Z9LJ4H2GRzFYwNY8a4Bp0/9onaHo8i78pzPCF/5daVFYOMd&#10;xA8dpDhz6kkmhBtsmYw7w/rvZk+6InvAefGXrlLdbm3S69MjHCa1O6b5ZUSElxYqVqq5MCdIxLl/&#10;pghDe+qh6bS0dk1NJ4+u6c4gPKGy5kX3pkTC+wI66sRE2Ti57akSt2lwKZZC+wptDIFyGDKIZEnY&#10;m37CK1lGrWLOl0/gwdX431v7oS+Vc7NYFvahIRzp8flS9CbpE2z3CTuTbhSR0b63c2YwNomGKveh&#10;nFSjVo79IjobnEU/urnQv9IwRkIyzV3XzjIKgFGwyZeH69PO397uI5V9Fe7V3ONPfY14qAO+hiGU&#10;kzuCnF9qu2P9Fngx2ArxMq9i1k5HnPEfOzn1l7o6/YJ5JitG5tixswo6CqdP/425EcLi3Q1gaQkJ&#10;CeEDdzHi+pGGv3gQCFUzSa5P/Fl54rFYpB+9mtdvx92fhwK2IQaT3ZdGs3wIfqX2PUxqDv1BPYWZ&#10;FtP5tjUCIxgcjNzlPkzi1kdar7Y+qdFfneRzJHOCqHUnq6N+GGRN9fj4jGtmuRlS34W/WmX7dOIo&#10;mPiozvdGJiZNfVDxgwdeG1lf3ZSaXV7W9Jk2dbKyumds7O3tDQTA9+4Nf3T20i4YR2l/VipqgYxB&#10;f2SM3cl9TYoqEP9MyetckmT1aVorD3IuKtese67McU0OXVgMXREnFSz3EFlVsa62nnDW4wN91CBO&#10;h3frNoip9sA7yxsh7t/qRfuIUpsVDP/RORvTfJXUT29htYTtwxK8sWYLvprcZAaYSom0s7POwnhd&#10;pZKeHrQmdI2y/jLeK3u9S2Zf9FlnZ7rvG6r1crcTgbaa98fPxM8tWB82dO6V2nUgHofDJSYmRkfD&#10;azZblFYXtzDD3AYCMFhG1gdbORv3DIDCkA+vtmlSNwVQ9KVAL742RAjJWoCotXQLlw6AfuA373JP&#10;EmdV/DjxIwKz9D1WotSIsVxyQtNZWYLl2hc7V6pdMFKyEjmhnGbWhEo7vtzH6n8dM2U4qn5Uo5ZM&#10;suiFEFo7YYXmFJDwFY+YKiYnVqOfEilrrLa+3YIDu30n8fSA2igOgc0e2ZNXuR7yqtTMyHXB5JLw&#10;8rLaZa9z+np6379fADoQ2M0+Bjj9jIaN6N279wwPG3G5g9uxt7e/88LrHH+9Fz8CkflmaXuqpRwS&#10;SWwPWCmX3XWOG+EyH4V8M+/t1OiWfQabPxTRTfbrY/bY+WN7Ct0ob/zrn2EHimkz1G4ifamZN0JS&#10;c+y3m7fu4TTrRNo0Wbr+2/3hwyO7jQvdRjqLpPd0Gs6/E/SefyFaczjtwShcvJ+xS1BRiKCHn4NS&#10;17k7gwQsuxgw1WV0evClGODWlKlizLxU1SSYO64f09VvkfXZGoT+9EJcfkMu8090kqOwF5dKic1P&#10;WklfPOdulgdAv/R3WRk3r5AT9KNVVa+nk4IixHuI2I1E1Ucl4jt8767iZHSYNo2Kgv473qwX/j2i&#10;rIbjeLr/+KXr7NhLdKmhLHdTjbk+XayNejvyrg1ciBV7vDT+hqMPJzTsj3nYTKmpzfvfZ+fev/sD&#10;/EFjY+NSFGxxyAmmSsTj8U6NsaGhoZ0dHX5+fqDXqAT6upvWkBah01vpW/oP4YU80OHnbCO8EdA8&#10;08Kxb5MQyyAvNluWbjyecBSjVsxNaHZL+B3VRoexjvN1mk1MXBCVYR6R9NZxj1H5zT5kGD8bBj5X&#10;a2GF20shAT2BMqGyfBKzZuuyvJwqmM0SXvoSaHkFl4fvNkS/YPxmi0UlYYE6iLXP8u+/6w2ioP6B&#10;ijgQ0ligitXXb7xx+RSFy5EvtdXrXH1d3QW9i00odXj+OvX1/w81gocC9AR0N9MSjXEXF/onhhze&#10;umiOTXyK5ziwDaX8k5JxnJlwItmSM8SvWFnh3VOY0+f1T6ikZUI/66lXt9PNckynvhyRzCA9IQpJ&#10;8aMu6QjH30bLrE7nbfwutusd8ELB3cn9Mt/R2cSAlAQi9XKtqLVDX0kriQScAZViak47I4IvQRZz&#10;r5WA8qsceXmdiOSM5UX4VzEKUGfabi92tghhvN0ZZ7XLky3GEesjlUNynDPadiPabg2+NbNqsD1K&#10;G4u3xqz12ImdcVgQ2hmb6/MIi33YekaDTpplnOGeXBItwbDRWOxGjX54wyIwlMOiwemNeuI49stP&#10;L+vB+wSnna+MOpTnXmv5Prn9Owgrhi9fnBkqhcTEbYQMPsuHHYS0tizVrWvQP9URQ3rVlQCORPFj&#10;/8qsnRjearEGCqLpugkeMQ7OYyJnAKPyfS8NXPixI0cuXLxYLhsgYty6RI+FLb63b99GRkZCtMly&#10;Pmb6o+jSlSvhr16Z1ty+N5dLtc1J8KfdzPPt1qZ/FYqQ57hZ2H9XXHI7fpmthJT5cOou5psVtZ1g&#10;d4O1B0eGoryJul7ro9iWjJzhCNn2g8hqnoey5BpEMRKJzSax2qWp69SbdNp6vQ6W2hhvjfaEVU1g&#10;bVBg5BhEdabKcCMClo0luVT+Fd9ij0C0HZXDMkYKhH5VFrF/F0pwUP6ska54ivbUb8e2MxKCggRO&#10;Xb1z7oZbEnYlY+aMFm3Y8BGW5cOkMGmSQuSSR9RpjyrFKtYS+VnQzxFRWREpKeLaF+raHIUI2xzO&#10;RPZaGXEDesCscAllCp1Vv8eavUYXvSXFdOhsiVBrYbmw06jYjcnC4oiKIj2Ugh1OI4BzJ+KE/41D&#10;eeL9WsyfGXj0dE4peX2lEyUqb77wPQZF1rLjvLpo/U93/0WC0+9yii3CkvONA9zckMc0MqOPGt7I&#10;s5LYn7Te32QUVHNPOkbZNpf+sIB6RbszvLFI1C9f7nfsS2ekbRO2VHyFYUN5KoAlbbh2Z1OoyaWe&#10;TMNHJQeoAThS9OvXmai2Fqhkux1ZP5kxq2465rRRXwp5dC7NyQ/jMRAeT2TMMa7fEuTBXzoFDgEU&#10;jzazz9XLZsHAd8fH94+R0c+JDSYF0lPTeXklJaXR+3qwAuVNqXz2rpeqz/EeTusRwnK+d1B0fqNn&#10;zRg+Iun+0YQ9Frs2jL8hi3TVXleduhpRorutwZmyNzEjcJavZ7X/afx8CtWDFs2suKFV6LKaTFRr&#10;I5fP/5DSWUpkjvrz0pwuGfG1trXhJIwf9igPzc1p27WJ+29BIO5E6iPCDgb9lzzW6SOdksr9ctDT&#10;35oflVLUaa3DwzGfST6yzRgvZsGYJvd4Dpk139taLXwN6cx2XCwcIxFB7tgL58hgR+wNor4ToVYs&#10;twlVVcE6JdQUkJZjDuzZswzlMMw6Vhbj+iQ3/JrhTiUzfgQmSNF1PvsNSDdX+T+Y6o6Qt0q3wyln&#10;jwqLv8+45aB5mBccMnI1S5Q215exDVQXp4GJOcIbwgxv9nC08az/WIrx+OatqVqfzgay/ZMWhRfQ&#10;opx8t1/6yESnJs5CfQI1ab75yj8k4z2OiXB5T+zZmJu8t9oSRtjwAe/djaF3rhyJdMb4uq7+miD2&#10;OuxIHXtWJusvsnSaSB8OpRFvKz/qSazH5VY19ukP0Fkd3UQd2s9jVBJWZ1Bqt5SUInIZ2p3I5RZl&#10;2GT6pWx5RE3NC2gkYcs/NDj4koFBgpoznoUbm3iIfu7q7f3hUJJn3PDwPcazM3+pL1Q6I+n3lj9A&#10;8QPDsPOYDxd3kI6x2BcmUUJNrulRpa+i5OSPH4+cgZYuca/PLNSkfgvVdhPazA+k2VKKnyf03E3e&#10;Xy5nr/UROeuPGLchk4aOuZIhKW8LCqqpkQhkLgqBQOwcjZDaYt91ams7ApGsbLvuV2g/c2i1iyev&#10;tCrY6Cy7Is8Bx15JerHPtkwQPTNX2g2ukoTccOgvuzZWsVm1X7v2owWFwZffY7fQsO0jssrN4kA6&#10;f6uhmiXlpb2xmrdhNn9ILFwGX8cf+uqVinbYUK3o2Ld7xkocJiMw852KagtSiRPl9evjevFbmb9R&#10;f5L65XgBBfpDkh+FaAU+U3vHKNwRvGX5VILimQ+Imzov+DvtxkZBCskMy56XkZPyYYb+6ROQMAWL&#10;RGjgTAzEWWPYrXCNR+0kRUSOYXmnNXJxBIIiQU5d3RuEl6FqgqBciHvk7FcSWSj7DHcd0noRRasK&#10;KHXj5Iwo5/Z/rjYko/CxUgZjXCvQbaKOjXlAt6mxf3R0NDg4eFMzrWQ39Kt3CggAP+WmfhrMtjCl&#10;CS0dy5b/QoDabFdBND8L0hzlH3yplWa/OvzhZW9tz3y5PZULoW7nwJr5+io925o5ROIlc5ayjeK0&#10;Try9p9BS2Gxe4tADschnsv0NyFghaf1ucHIf2D/GZiQtS25ImP3blqzhhWSwHs2UUNSZYbwiOX72&#10;1UEm1rd375LM+YIKXfwGVTMDBFEf3s6f9yJ4ELO4mioUMegHi2Y7st5bJR0jWQ0uN+t0xgtwymaK&#10;o+2cKvLRM27Wjui10DAywdF7PWZV6b1sh90YZF6Qk9RE7yNQRueWZ0WRJP+J0J5lURKeuQKdHnix&#10;NxZbB3NVncla/qaroyYEddd78/0aMAVlQzDt8m//nKek1NHcPAM9ycoJvC/odGyu+S4v27iRr9+D&#10;aKJhC+egZAtUISCslBOCuLn51ZZBTw4z+ITXdOX2YtpPLsRXn+MRiIOqgv91xqLDoItUTF92xgyk&#10;k1Dx/EWzS4JSOhUPGqNhjgvboZPHZPaJipJ81l4kETBuM0j9byO7TZTl0McCR+RFRSQlFTL62Fe0&#10;CoaDMpBWeehaKi+3pI/vWI0zdnHhlvVekR7M0upoD7+4z/Vr6x83JVxr6sIi0ER616wGzE6E+Pnl&#10;5OW7/Cdy8+BGwZeC/v88SBd+tiNJDkwHgCNr/A474cjF73t4bKEFJqS1EPAPoRb6CpDeX9/G7jBU&#10;NFLNDgEPikg1htm3E5ZLdevm18oMyC6clY2OSnFbehCn9XOo32W6Kys2NpbF8vPHSL4Gp6ZG8duz&#10;a1dkUlJ2krjyjPsUA2zpZ8Pec9lXhTJPbBrU5hNw8ND/vKnNP1+VHh0bK68Exyfbzf3v1s0wvfmk&#10;6jWMCNp3qW9e+M3nXFik3Y5Ua542NK7yA03xz18GFP2GfhXNmczFns7OW2eLmZeiy/wsm0t+MEX/&#10;/MRXC3kqxX8r7xOHVfVlj06SIM4x7X//tjn5IW87vAOogl78enfNSzPwr9/CQPQALZUC28d/ZXyu&#10;uduW68uiL8LaMS6vf6Hr65ui3uLEvjRDNHrdy47r//mPVLbYm6wkEwgxMSnRe0udu+t4yKVGByhD&#10;zDy/wyjxKNuMe/b6T39069wcGT9dmxV/+UfMnItWpIfioXpl25Z2maMgYfo+UGMS/hmLw4BNUFBw&#10;+vZ8ByS68dwaOZ890peiRv72qmBNtfuKkNe/f3iGl3RNC5K5UqXH0z7+JRJF4ItabXxY4CBWif3z&#10;phHJtUtXpAOAiJY1kXeyiHpwpZr1kgvrKxPYQgrBzDSEa/BPvEpRyg2lfjiqdE4o55V0dWZSfeyE&#10;53PN1egT6EKJKzztoMcX7eWhBQIZwPLSHGf34EELAWl9U1BSK1Pv7LcsxDq0aeGFAUcR9KBgHx7m&#10;tSAm22xibDxqejC9eXF/76IHTWqR6lX/qNQbS2sSeqkpgsGrrIZ/v+UcjrmP+ayhc0VTWTbgl0xG&#10;baHjCgdK/s3HRaRZsxKx3itshHlNcWusqaT5Yx9NXsnjJvZvsIflzFokyhg1BTGBap4+CH9K09yV&#10;yg8KAbiXNvPPcCaqHcLheb4gawwQDXCCmZmZoOuqDS4C9n73qzn16wppr/w0s76op/dP/E6XU888&#10;XQak67fU69DHu2r1q/oTRHbHpazWCJ1Q1CKs/E7LIvh/2DLZpZy2xd7/8U35Pj2q9Z+PiLAr0Krn&#10;tm/WJYSGhBwTcE4uLbUbdtYuJVI6Jzj4JOR+sfWJsPKhTr638ziFA6kTpnVRd7py+vecEfeZavRU&#10;l9z6JYl7UulNEWvXaEYUYAni4o5moDO5xW+bpZPgXUIFmAhT6fR4KzSMECIOKOuR9cMOHpWzAl04&#10;UDKM5BK0bQ//uGmbt6xZD2ZNxOz8JYuHztla2TqR5weyQsnhWD/bJqZUJuLsWEsm4iYhWeT/tlbS&#10;IgIUCE7JKbMbqqwpGI5IXnbv6Nzcibx+7GUu97+7BnDxzdz2Xl5e/gWQ24EE2BW8lsXt2/KGr40H&#10;t3TWvAdvUeRWWFSopKykDHx2QIwtJ/AiRSAVZHl2WZ6/+eAH0CeBe9f/pfTYxRJKEjgKyy+elvDx&#10;428/ftlyFsjTwHbqXx0oAq4bUSvvuw2Rh0Rvu1TDFNjmtTTFYLLhM2/4tpWKsTiD5fBW1pHHDNy7&#10;ydVbHWbYFBUsZqWSVlu5EM2XClUKXyrY/Wnqwf9xHbYNbrIBeJWKRTfayqUI80E3IiTZiklcn55R&#10;dCcvnYLzVFJTh0Xnht1AL6OhodHTYwHBCyg3Hj7MOpEFVbCBglBqcz9XCrDx/qf2Biny8f8Ox4IG&#10;nxmMHfpu3Va+c1DfVYDk9vPnWy2aOzvdYPAJTgMKAc8NDhu4I07UPHBJV/tbs3B+WLXPl1w+XTjB&#10;crLefcb34qX+IlItceFel67yeRnLPeuEW6aIFHdbU0QO6kqoTV/mHPQvNp9BB9yENyIHX7FYz9Q2&#10;07LhS3Hc1o5Jyi13vpeUOuLLv+QGVAv8fHwrDzTFd6ZCATo2fnqMgZSW2lgc/IQqaSpoUdWvPnPk&#10;yLGGL3iHoCKuT+mpD7m8aF1dXZAhQO0MmriG8dKylt0UChI8jqzs9EwesQpSRpuKj4czDAwMoHMF&#10;PcR34g1ZKjrQeNf2XfODsdaY6XtTP6lP0gRaSD2ZiiXZ0iz+F2vXHU51//4PDdlFKlmV8FhRNjlG&#10;SSEqe2dvpY6RjFNEKls2h2Rklj1TkXVwRGb2kXWKZGad3336Ps/T8zye3/X7/vH7XJeuK5fPeK97&#10;vO7Xfd8UjbXTvkOJQ6m96nQ1cwEpqo0cLGe+NKGpYWB6zFB+19vyMSxUkCCTxuG/y+DkIjLU8HBy&#10;eO0SzWaqI+Jr2Ux8gSnLyvKmqvv2zZGIww3EqfGeBN+1k7JiFeM0A3CKhoa2JprNsTW4WavFhqn6&#10;ev81/7Xy8pZzZso92s+jTqMPaa9z+YMM/4/9dK2nrs4CFuRWIiir6Ghx8/p9+up0IJ7AGO+FzhxA&#10;5YFwXsvBuCzVvvGmKScpl0n0TK3Jt458Mw3W8i/hcpuQRDRAvF9Xs84x3WlhmjnHh1bPCkuIQ75S&#10;2tOxXh+twq9XGjxc+58VQ7Sb38k8IB9zZ6swa+owbml9rG1sbGP77hmnOE+rxlMGFWvSzKZ6ellT&#10;n8avI4wXGDGRmhGRUJ2NBGLhzS0snlmohdr1RH6VjESsq2lVOkMrbJIMCOpvCueEDs4fg3GcF54c&#10;QXqtdaSeE6qcfkYtVP3tPvWpI6K2V0BWk1odl90YAX5d03njd4eUkTfwlPQwlBUF+jn2tdH8qya1&#10;Xwl93qYbzsRiQmGma2atgWuuKFqn/1XHVKnkEXlqb5MQq0/TW39sP4HoqS8iKfTeXelqCMECTgfP&#10;fJ/UqV4h+n0jriPNxVYHNohVk8GqurXSWg2Htdce+NPt7QBdajWHLr2Dv63miII4gKXl+ad7O+BX&#10;h54i7/e/C0esjz8WYrcQh/N/FZihLJhAWhZx1PSV5SE/6FrJDnVT0WS7oCpBLxS2BfoMdiOOoiPy&#10;kFEXSrM3hEOuj1Cy6uy1+BWTSTPUXbqY35NEtP10x3Aqn4miQ1pcvOtyqSS7PPWQZdvflQnIA+Tr&#10;+UDiE6eVNpav2N0ds66WwTMurHyeyMqZo9jDDLM/SMPHXpQg2MjDbogvMmV5965uwlijFK9GbisF&#10;lQ02oZ7F52zwbqFZm5AgfOnHIaZslDGWU5KErB8/F/AFmA7f99G54os+H2CFrmlOQ5XL0F9soo8r&#10;dHTNtqvx3OuqrLGVC7S+N1CE9gb9jXjLL04RK+74qKHgSDexSbrfDR9Ee8vts+h2HE5IQKBVLTju&#10;7ira6vZAxlZ/GiyBEGbjbva0fo0Rk/zUxITeHEmsSSADlf0DHyTtkz1g3vrYSboOYZCBGY5M4Tfu&#10;/c7lT8JbgQKHuTMZ5x8hdFxLAom9t87wDpiCpbYfzBfG3+fD/9IaQ4enFzErcq6O3y2KnOXEVPu7&#10;JF118RO1R3nmHFlrgW9poJXIRk2xy9bbHOTT3zaIB0JQa6+xXljt9mK/bpXE8PbVzO9kxVzebmY/&#10;93fasxOcJ+rq3tWp+z8ICAjYHbi7+aBsPx3pqILpntki53auSUPR5xjIYejWfCubR6sp3BVqcxxi&#10;YGBgZpaCqo2wmwWMyoVB7HJxWb1Bk4G/ARZREtTcAGZOlSuBZDH78XvvfeiHcf8BbLH1ZTYn5I2R&#10;8cUeOWc7BqJyWt/XYHOfGweXDTmVyW1dJsmKkYV1O/aHDlj9VNTUaedWB5Gp3VNCJTkBCGlZzppW&#10;tg7xG150lLRQmY2KhipLlM5NHD380uxcsZhdDAH3szXMFdyuD4x8E6OVYAoBiaOWuH23wKQGIpIr&#10;E5Eac5/KCkxrfUiNiIEISAJPc6E18eUEAHX1A7S95ovGRysbt0JxHhvhLLWVFd3jdF3IG4dLS/qD&#10;BNsUJcpoBjpN9nQs2ICVtz5RvFPSULvyo5zdZjd5zsac7ef2siirrpEV2Z6tWBrrRKxvWCWDkRRt&#10;5hkiCEcT7DPnHhw6JOS00hvxPbvXsL8rhTaZlKLCQlDiYLZBncjPWhpZYX4Edhk36A0hDDqhbMSH&#10;BVoGBNKxQdWPXhgW4NziAAYDum1cieqvvlNEE2YW4rXnGR4Dgbq01dofo08f58/Nd80LjbQrS6wg&#10;q+3W3griKX/3ABCS/PNL5LbpKSkpWVm2vRnu+Wz9a5lcbIsrK0brD3nR23d+xDL3ltQ6efEQz/lW&#10;nkRDML1wcCPXhLQO+5ZW6SV9Bol66S4vQXHE3b/Fp4bbdUld/eLFh8HBgiJv2Bt7tZlR/v1V869l&#10;XMbrwZwAmutydk6+QSXqhb27sPchunz+7vqrtWnD2OSKzWZKkcN0fdW3vmHkjNYbQ3UZIUzw87qp&#10;Mxy3u0NxiCqJlQNFpE1CfnOuWgpPvu381Wsoy3rDnWgQhuExBru55P1bROU4D5JiD0V85xSCiN/O&#10;WPrR59IFuzxEhCZFiQnA+Q9g6UC71XOKigDygKlUBXIa2nVERR2UenphJoLM09YKlHDi2QRW6OWn&#10;Ts8mXTzX6Ep/1ne+iN69ZjWgYVW9x1TxiPufBsJfD6B7AFnxFWaUj097i7uN2tHhNeznxTOdEfzB&#10;yUzK5P0A2F/JrKaL/N2ef4SUEwGzvgW+BziC4+PjldDSPV31sFSYpt3HoRCXm8ZM8jk0nqAuwWsE&#10;ggIHsFuWZ3g4/jYtFB2P1q0VlUJcHazUOcNcg+JL8mtrfaExfW4cq+T3PD8rydf5M6emI44MeKgB&#10;3v7zeqN/J58qRYOeDEVyxLQReYrfujL+zaYmn57V6to1HfuvFjd0oZRgos62LYiveXRUcU8HUfrv&#10;Rq2QEM4JCF58vZrb5O1nPB2ij0Gs8Odl9M5r1a678IA8gXNUgERO+HlphevmbKe+3d0hmXPgj4XX&#10;9kccnZL505h8tF8e76X85w0HyG0T5//0ZfkUEcGLbCTvmHRdUUqkTRk6m9GkipEMQBy1Efv1EEkm&#10;+ao7asw/PjKs6j9ObEn5urfjce1W+vZ5IQpTZ3ymb7lPQvy+8v2/nsRKT3rSE49bC1W+rDG9SqEC&#10;N8/6lbLIVwVjtme3nz9QFvnoYOzR3pD1xdhFX+ZEVy8FT0Efx493BY2njL8Qtgd6/UzWcgkWYMj9&#10;47k0KZdnFnOV5rddvFp9RxZjF9uXhHxgh/ODQ8G0p6OA7SI3uqH2Mcn/J11ZJ0J2dzizaw5iPD7d&#10;whdV7/Vsq/o8xLExvFXNyYxSIkMluWjy3wnG6Nx4N/T9VCNAR1R/uuxML0TRbouxZzYXyoa38Gv7&#10;b68ngqOTlCRI4Z0h695G4L87uI1KZy4eQqyDJW308vo9o/o/HQ0jLS0tPb1Y0zChmsJreh594Bxv&#10;hvzY+o694O6+qiG3pXV5t9HDX18J+h++EopeLM5xNAolnh5JRNrYWFlZWVs/t3mOtVv9NBlyd3Lr&#10;lIScvsteJwn0IahMBfashkaywCk+cSUcWC2AA4A7AOAjtMjbAIyduLmIAzlXVQUd1AgFnnSj1/4y&#10;sGM/B4aaTIhekpKRkRHhFyFV1JMVFBMTk+LSPyozIorFB5XJDK/p7SHNUvFNd3ci6AIBCSS0DLOe&#10;sgwMDMwDpTDyuuaM7l5H0AS0e41Cfo1mBZCE9c3pd+5ESZ+3fgXNLjpuOkAz97zgaWBgr2KvcuvW&#10;NfNr5oqK1SjXcrOMjbobTVU1NJURCIPyqiqI5zbCQCYpvCyVlJVJqgdKx/sSF8tQTn0vj4vJnqPf&#10;YxT861VMuzuidaN/NEyhFoNxEAIEo58yiHJhAfiHr6BkVkM4xK9bdtmevjXRFIpcbyq+Zt0As3+y&#10;K2SdzRUGBZEuIMUtH0uhIgVYf17a9SaIPPiQmMG1RO5Gq/ONEB1SunA+APsq+frjc2TF5RMRqkij&#10;BTMDg1mAqI4eMONbB0rCDDKl5dcjnnciBlD42/EzDTZSp4AKLNSEa2tra2mJ6GrKevjt4beX3xjz&#10;KVMeHFRRvzRcaPWYVcCg+GIZuXbQr3GB0fkigwfJw8PN1eICHXPc1N0uQHlAg+zEgMDApH0yBzxP&#10;nA9Z3m2YSJ0CpZGBHyFTcuQK7a+Tfc0OkRQFdX9j92P2CzXqQ0nGGTuYns4TmTzq/gH+Pw0Z0oBu&#10;k6GMvAZBRfJTVFJmmf9lj4ii1S8+CX0cCr2BwvHgckEMeM2/XNkGyZd5PPWtwluFewpkt3J5+saN&#10;EGyMLECxtJfquCzPxPmHyMq+mA7PNnJUc1RDoaJYeU5y1ze8v6Ck/CAByiX+Jiks/NuxYx2mP8cA&#10;nJV8I96dHxASEhTyKOTJwydXGm/tP+R24qSonvou8q2tXSEcq3LcjZ73Bf8u+kjTrgC/VQfNZ/++&#10;/gK2CkmRfeSXVOKjSzF+V4EwiGV0IrfVYvwl3xKDyUSvJP2avX/IxX0pLq9/jWsfmWi7+6+JulMy&#10;e0Aen3vhTxkbrkt8KpNyr+jRcDzXH49ExKwdJrdNUWkuVZczzib/45NGGWAAvU2lPS6Fi1p7/vie&#10;N1zbnxHSEPkHE6MjXnTW+c2dwjzXxC9nf9KKfm7Sm0G+gmg4+D9+gP/Pe8llw83JaNT7U9QC22ti&#10;C8/3+gN23AENdpFOeXjLqRd/ijSonuuG+Do3t/2WgoNV1lML88lG5r8G2FzVnE2Gw0dfVpl4KZsE&#10;+r2bODjF098jre6W/JMt9/Ozyv3BSQeRU9YPwGbmGdshMwxIx/8CBzuLVsc2rY9PfU3Kv3uz41yB&#10;xsaX3irksOjEmIS00eKbKRYfDWzTR7+bw2E7hgSOT0xzEpCioV0xULjZmlPyyP97XKvPrPKz1G9f&#10;KjOHp2925SaMbLn04AJHJMPW3pmGhxJRa8k436q3UwmvNGo/Ta4rz3mZUUqcx+haGhIk++/8dR1B&#10;gEcP3hmqdL2VCKlHCQl3Ic9Kqh1axDY1XbHga4dvmobIcm7rEucG2NI/DKvz7SPLyjKrbxFP7+nY&#10;c9Xd0IT0BMNkikFiS6Qcxx2CbTxubOLw9iOvydWwTB+plb5QCpvcrY1hobKR6qVAB1NTKeuViGT3&#10;zbJxlmfeNYMqd9bXZqxZWjlrvJbjjOnoii5NDlTvluPQWFy2YzKx5r3bzWe1vm9S44q18ZjH24iK&#10;zMU0ya/8MaTZNAQPkB3wjb8s4/l0MMpMKbLUoXkF2NZ0bNInGyEsDeGcyeNz9tWXrXZNX6pjkXPX&#10;CF16uAe5mtBps1zILP9pg11RIpRXoma1q9p3fEQ6fmWwYcvds9ZnOUpGqNZ8/D0QDpr9+TmMiggw&#10;DI0tD6wTVmKweGKD30RvbKHeEGIKNm9khVrOGz+LkuIXP5k0udjVGmL8zuSbPdVtwV4rdTe2CpUc&#10;+xCbyjOFzyu7K7knMWGcjxOsk00CHG/F65qYIbw1KAEC+PtAlvgLqk/MA8EQXDSo4x6Nf/LkSXGx&#10;qOasY6n7vMmdXkbHV1Qp3ZES2x61U48y1VKL2hADN7rEVi87MqK8bij4OAMUo6BwL9noBPfxmfX+&#10;G+U4AxQuouAUh9x2J1ao1qqd34S/Z4T4I7pqhOiybvNpbvNbDO/8tkd3NS7fYyzNZRgr5DXaHa0r&#10;J9k1Fek/oWX8zJ9XTTDGMf4oG6V7TkBNbona/i+jSgbaRbqVAvrZKCOSgBrgMx3qUWtM6nma8FM6&#10;iCXJxnTk9fxVRvDRktwe4Gpn0oFbrxZe1P/ae2NC9vjxMSDihu+SfXuI5b9Hprz2JmEwtU7z4afx&#10;+dUAoGW+Xs9fLbgnUjviPtIil+FduLyy6vv6zgw9HrMxWpgZY7zUQcj7ch5n7XbNSPNW9nf1p6nx&#10;AS/uWd2/0m02PoN3eGhIW6e157Z5ToO+teGAf2pFK8Oh7DAkr0SrXuvky05VJnFk0T0aMZrfivKt&#10;+XQH7PWMTaOCCafFn5pULk8JC0x+fMoipF9aEhJJi5p1bE9aDs+jMdD+ZQ0/60QYALPkwWET4fT2&#10;uTkKOtaw1efPT7rib0PvHyBLTshrvHzvhjCeXMY+SzY920UIlAgMnN+YB9Bn9ilble3ncYKll5lZ&#10;arLpCTk5OR4eG8DbASoNFqqxaCnksLkhuTk6K3fDuHR7fU9OvsdC2mN2r7xuMfqKO2qvGGUT9DOz&#10;9kbTaR6bnZmxEjklRlsozStofSTDXNfbOnF8yoLXgd3CIp/pnHgO1VOTiu5Nqux+fqfLkyzK+nkO&#10;ZvbdaTSBPYetZbvap0pec9cdpCgYNMJma5LGqjpd3R8mSVi8xVz89y2MguZDRkZGKFQxK6A70RUL&#10;Utzc1mAWgZ6bZe4IfD1zjRsd3RsuJqtb27FIiKHwn6+ctxwofLhFNF5sgPgnGx8e63uctIuNuqY/&#10;pA0phyTXcF3vs0CWnL1Rg/fDzBssPN5IozY0lUnDB4cu12Krht+7T1OKM3dd44+my7mpfeR+R2Fc&#10;1qvYVFzl/ePXS64pDDHw2ZUIa/FK1L18pI2p6eyxjFpg+GpUmK4T9yxgbAWZ+1uSpezQC34J2tIF&#10;6iiQMhMM4kXWCcF/FZlg4gD/F7BoyGUNwwOie0YCqayktLXca9q+p6Nxdesb5lXb6ztp3nEIg5qQ&#10;3NOyIeeUcMoSxhY/FBVla8+TRlMpcNYrqhEvx5ZcxDWaH1qGqnLKhxjQCnF17VvglKnHiOquDKSI&#10;46yR7Ftu00ByW/zDzmPFRpX2jsIT6T14NZv0S9kzrc+e91v38LUc7swURyrZ0ebYr6gYhrfo+OX2&#10;CprZi9GL5JlEs5s4Z/x4ptpXKY+PoioYrM7WVuUl6b5TV5G2On/oeDSfth2CDejvrKys+/cfawwK&#10;CrJy9gp5+HANuNifSTuS7/8CxlooOrKbsq6mwYG+EMLquiAyj1uS/TYab9wlR/waQi9usjhw2CLZ&#10;aELK4WqBzPbGzLqTZ8jl6IMlTzpXCpnt7fbbP5LHpudw0QZUf6xUtLMi7OsWfnvTNv1Lup7K0yoG&#10;i/+MLfKqVS+vpomeSvO9YGeRnLgMl/ScGJNLM+FBZo+0A5d/E+m6ctXHaYdqB52Aun59FFxviAYL&#10;NELfDBgdHTX1J6C1MYK6WHAxU9hex9mYfh322FBOgqFEL/WbIAQFgSUX9WDed1RhtQrDvj79zuFw&#10;7mu7hUqiwPpcti5yNbYkq9HptlDCwjXn/GTzUN5DgofNjh7FZhSkK2S9aORjFIs+A4vFJFD0RZS6&#10;zoi/R4RmqqH5kVmWttjd9LynzNpuxozM1zp1fFyp8WoEvoBLPTnMVIauURXcu7poCAmpVjtUNew7&#10;CAvIenxL8Vy67ejoGMeC0UiUBLDAt+le8nXVfoQBLwQTBASe0A3d3vDXwdR+bH+BMJhsqK+H+M4e&#10;v720EQQgYG99LtjqMvHJ3AimB9c4fPWuyZ0bhJHApWmV2F1q597Ye5uIe4vtTs3I7xzV/JzCdQ5L&#10;w593/ZIJ7YHcbEspkdaSa6/DXCrO9Dq+uK7dJppf7G98plW4xXMoIkesOMp4aLZqr+pA8OF0vmmR&#10;xSB2q3xLSZfNluAYgU8Gjc3tmkx/bDlETJYoerjWlwj5O0UOvadI1dN1AFENDMxhwQBcU3pjxEca&#10;1qZMcco6s9333e3mSKd3Em7YT59E8AXJqhynaFNqTSel7DwsmDOmYptngHIhe/0N+kOasuqBVBn1&#10;SKrzqnqfExtouuv5mMTUl76L0YnRFOVflxbhLrDuvB57veY8b525tU6vXbdDovPG/bypaAuxF18q&#10;S7mxu6kJcT0cQ2fe2e/BOuZwjNsZVwQ5OrDxyGj8XYx79uTq+24txzxKAA8UO7jGevDg0qcbtUnW&#10;UPgHLiamrwNL7SWcLMTi5xYQZlHlAHNJTohDBF+5UhY8P+E7jftOtgS0swGIG4AXYxiCk0S70RLe&#10;FAdE0uPlP951i9hhMGqxygPPnX5ubi5UdqVvvpZ4iuIzQHM0NJvgKON+Qx/6MWmYGon3m6tN7aIY&#10;dopBdt5uz0sqYOl2JM6ZUn+/7HI77mFFSsqxY8euA/2HJLwshtbnzwy9N7TgNDS0n6P411dSP1XA&#10;JUppDgdLIIlr+NBbKWeBdOJZLPiUokPRCqL4UvwjSaftPPBCMTjsRdVSd/ci0Wzli9iqNrLuuoMf&#10;oqUzO6eOXiZpiaTMn2Tgn/b2qat2JPhaUBGW2nkoO4TEg0hXpS/EpSIMrr4qvDaT10Y0X3pSFOdI&#10;2MpU/cvMQyDDAGLK9PTItZSWJIzP+gzk8jhBNiPQSUCrvInb6TqAnY2hBLeJf4dkAH5Fu9gODwX+&#10;NtFhp6H87w4PeFj54TtWqtpg2YhDfh4iE0PxxdPIxNXfH3f/i8EyhuLnDCDQIgv2l6t3DQwNeUP2&#10;a6NK06u//uVfPC0xMTTS3AnILxksqV/1an1qkoMW0Tu3ZMbeDoqk4/hlNQcfZLKzyev15/4FMQmZ&#10;oZjPfXmb+xKHdo6I6IP4Cryl9SYz2FLD6oVxCrpH5XXfBaVmIXdMSlDRCbSbuB/ke23vJspwkYLS&#10;P4EivStXju0CJALMbZEiiEl3Am0ZlP6+FBxHIQ/qH65fERfajc+vdHcHnyc06m1vx5pWLo9+Xuwt&#10;x2141j88QOJNRaSrMjCMQ4J/RGQkQySDhhC6VCX283mRkqfJQREnMu4fSn/aLW0PWTmbGLOrmhy8&#10;parNDR3/cELbnyEGFmgM9pBeAxhGa3PCykzPWIGPjNdwvJlQHh9IyEePDIptPwC1CFjX8D78OL5d&#10;FC0+Wf8ayUWhA9kEXTaqUvi4O2Aw5umLC5HZnN+xgc1E0CRG8FDepcdzt020h8iMjXIxFQvtpefq&#10;TH9MRujqbHufUPcVKFJ6fKhma8XwlcvpD6evnlHSEBcOrBfvo0zhb83GPv/wDPVICn3qq8iTk775&#10;5N9zev8xEse9HbA0AAmf1VEMSVdalSrITiYzvqIXhsFgYmLubnViAmqKZwvQF+0gUFa+bUncMEWh&#10;lkp6TViY2Jghn0MCnS+sfYqRiTpnzCogOs9q5lRVyBBd+f3N2X945ZR3yZYOOECCePiFu+ye08dl&#10;u6IBfPKeENbv/PTJkA4WGJxU5TZDsaUKXNEidWFh4XMCsLx0MHkvX96E+PvYATOed+oXq+IdJoBU&#10;r8P94JTIxzFE5fPAzQqVpgKTf8j+l4flOVABT3pFnF6cRCNpwbpobvZZIiTN3dgU3lyeV9Pw9TH7&#10;3IorO3ny5MUCBjY272Ux3cDkfbSUtNGasv1vZhAD9aKXJI5W0bYZ2C1/J8TarA8YsNuo7VwjIfQw&#10;gYa5wGbgmjYZytr6AnR0bCQ4BNYU208XYYxF3R9sq3EdEjQQhRZuo2EAWrwRoU3xrlHZe5T7UpnZ&#10;65ncpY9HLn7Sa9Tqj/zfxjEvvgb0vu2NESIUOXEHbh9JNKftDYVOwdVYD2rjdylAeyguLoYY+POJ&#10;54+3NxbCMqNJjaChkD7QTSDVE9Bb90GXjau1nIBLbZNtk/bIzRNocdpugZr0PC4lmrQWOv6qkBdt&#10;wrvzOXeoUZjKeeFvCwtSEMqFuDs8UuHeTALx9xMpItIF0SVNTYB/AWzDj49ni5GiOipqKk80HoYG&#10;Pw4OCqKjpdV/efMt7Bmo4jDtkF9hvb3ZG7rORvlHxCe2DbE+YtlaMXZth1Ag7ZobXCR+PNDyDkEW&#10;0aFDk1NTU9BJeWLCEkBgS8tpw7DIiHE83sLCIkZA/4zLOITHSTPiD8yBtfLYvtis6aympn3LVn6p&#10;qcczbJx3Uxg8m7Jo3AIutyyW3HbON1/xX986yQAtaSFmLf9eAtkIqSlKSsZ3v5ZAImvGKbPRdYQn&#10;FOi/FaQezuv5vbZtM8sWX5Q2Zv6vD9pbBCylmo25Kr6oInc81BtAWVpOPFN6nF85yyc7Ek/YZZtC&#10;/q830lsL1W5+B8+V7/WCFBSjERD4MuBQsLyw8GEx74B8mkHzDmzsy54OSBonod/QacpkIRg3NjYG&#10;StiDkFfmiNzShzSJkp0KuI86BcpskNiBW2CMM42ssR49epSV1atNrLd6ucfQ85YUQP86//qF3z9j&#10;YwQNo5OTTd4G4yCKq6CggEQimQa3BfalXM3bqQ5WyKd1Te5YgXtGes2RI0f277/5taQXMmgv4oof&#10;II52q+w8YCLo1+OP+EkUTnCDqMCspqFZWl01Lb85pq1rnJ7Zr4AItufauWmZ5cFw/TBkxnR2S9/F&#10;G1ED1IkaD0q7D96S8zvnDYRg/ud1xP+7omy95UWCn37M6ny03DGBQfFH5TF7ZSuiMKGZ2tNfCHh8&#10;Jv1Vv50fZ38TkSf3lqgeBDkTh5iYoMgSKXsUPTg4CDys1tzWJ0+Wfp7+gyxkxby+KydvIVebkv+p&#10;sEzyPLWPyOdMV0DmEYRmgYLMzs5Oe1Q0bBVSUk9zinDKkiIcXFJSvKd5P1xAOPlsBtRkOsfOh+gI&#10;HC950Ybt7bTYV6DKMXF1wDbrutEFpquMrXmlk+NqTb+rxv6SSaL0f6wORGK4rsMcW0f0dMXLl98g&#10;+Zk4VzV/Iu0Eh8fovZcvX5JSwaMNnSEYoa6ionbxIcDoRUzyhCflXnMO9mXF0Q0fdeout812SFZO&#10;8LJPpkZ/7PewZv86k974Kf6xyMkdC531lgzl8spnsgHwpmqIeFJweAljl1qDAccqHivwEgFtQmJI&#10;rK1BwlXsdOxvwBULkmItDUn1rnliM3lgcqkv9lCMXallm0ocVcNpt0dvXHduWzFJ9KnfBJpwOBwW&#10;u/zt277QfbiPuMGLbCud2SBuP7gQ8VC0BjIm/gPIv2SR55+VOsJHpdPY43iyLf1S4UyW5ZO4F4px&#10;ev0Ml2KCErFt75l32pAfRxEGv2tBFlFbYahiUVz8MSpqIhXnjbRc+Q6y7FIkdze0GDnDd+LsiS/n&#10;+4JUyG3NKKOc6hsfubo5MhccibTkIbcVwRslnt5hhp6npUu5DShwYSHJfQ5mZ2JltVwvfEviV8G8&#10;9I1jCc1Yb/+7emtBHYypEMIAyzu6r1yt0KhFWqb0dO7zF166M1qEE+mOUXUzO21R+PQBSGhc+lj8&#10;0QZz1215Vlti2ANaTUN8A9X5UnpW7O6K5vHU429J8uGeOLktQK/nGByp0KoRZpoHjeMZNn5MF9AU&#10;t4cIBr0q0L1kMYMuZFKpsyKcgA1Gs/M8wGGF54AaevXqlQtd5NszStyzDHu1meQz09PTAeni4uE6&#10;yT2I6rps6l3yvelDXfjVA8qVPRG9tBKD+xkYSHnvRw6Ocoze4ETr8Lrw5qz19tnIyJQ+b8nY1eZB&#10;XZTa32fy+qF14mOR4zv22ktmeQBhoNNWdmyvy5+vTUiuCI86gtnPwXKYhZERhO/tIeVy6AUzMuS9&#10;pqkhy8zKevDIwf37p+c5bm6WE08zF/DgjXj+7dmQ3VZZVQU5pCrB4X6kww7q7o/zPgFKL+41ubDE&#10;p03WSYDOi5dE404wulL6ZVOlMP60Ls3NLZ49SzvBuRxDG5D9NzX3dMHzTLtrodU/DbIEUgwqEUIS&#10;S+pHh/uG+Xl4Gj3iIeNY0/LZnyouY/cAM5gLDRXq4vn/9K8UEN5QFwzA7sPKwfzEiJXWXDXVAlaY&#10;/+Yoe6qUe1Q7Yzd8+1Igy4gHKLW+Htd/xBRnZmYaen4+dvx4MsTU9+zctXvIUGZmYyfrzom3VAO3&#10;4knmK5eMxguM8viRnROYdQxd6tV1XV3dTad0JmHvTz+hC26KADsfMmMZGccZwQg3t4BpsngGPpXO&#10;znCJ1n75hLSpxC9fBJbLbbD8vBUnPUOgVILjeUSwL2anO3QfIQ0BYn4IEIuck537oTXe/T3Cb7fm&#10;Eiv0VwJbSLBu8ukxdIO+wg6ddlUBkRQXF54cngx5u+Y+g7dd6tPhVjiIsbHTJHMlax84iP8iiCCi&#10;C6GGSBX2qleWzpnkxFQoGqNq4eERS0Mte4CBAbQ2g5Y32RKYDJanOf8XXQdroHktgrQGZWUxbTGo&#10;B8n7npqRjubbe6SopdFlsuLc4ttT7RZcE3oGKI72uzsVFxX5dP3zelh4G+KHhknVyo/GOLiV7N72&#10;Nlljzh+uZKctDrh+y2qJFDsFKowDwtCRKsmlZovpc54r9BdAddBswz/wo3T5Av8+ebIHm1sIxDf4&#10;Qd8kR5B4QbHVE+Xr5NN+7WELnhlOJA/UORkJFYccxwifJycnP+fgRn/bsYX82xBAHuwZGpKV5uYb&#10;WLrsF34gHIwicCUUl/HJflBOi3wX+a7NXZtWfS5EYA5s/GCT8YwnK+71Xp3hDGxWGVbP/s1vZXHh&#10;oHa8/IanlNbwW7OssB1b4Z01go2J6TOBQJh7Drl+fNLSBjHCWWdJ7mz0++qammWetRFeFzgswBGC&#10;UBe8lBlyKRIgxzbuaRwk+kP+dkTECc2Pg9+1Zh0qh8pn58S50fkXdri3lHBkr1y5Am4xYHOJIs/S&#10;0gDIQlHuAvgWIoqqiLxnU0D8gZfcv3+fy5DeeLVdA2KgQL5jjmOGIDc0tQMGdNCloJVd0xEdvUus&#10;dBbkee1tGlPCr3bXrQxcFsjj5nqv9qH0gb1oCD/vFR+9OMkB64VH+ZnFz7qVkhctLab/EdkT32Xb&#10;ewuYIGdJXjuXJ+QjtAo1aTQ3xW+2a9SZGCxv92wB9/oFcK9J7IMgSsoFl4UMGwNCs1VURjVfs5hE&#10;fNZF3dW4QqM6YcOv2XXX3qy3SqvCbPNJvbCNXWj1cVl0+UE4LRbTurLMK+jJvvPEJgIBA+mOpgKx&#10;ogpi+IbnZMN42wb72nU6XQkEgrh06byCFqqrYwqJKbQ0BnbFNWBXmCt6eRk5Gqmh1KJqEJWOTQ7N&#10;HnkMRhaYGrf/Ie2rw6LcurcHCwWEY9BhIKCktDSKiEgpMoO0goJ0dyoKgoRBNyohHUOXBwSEobtB&#10;kO4ugd8a47yvZ3iv67uuz39l5tmzn73XXvte932v6YV7FJjAadZHM1l0uleSY/IjpznTXKJwD7wI&#10;NnisOdDTCQkIQU+0vGSBrbFmZZvYj1dXxL7mcF7ulQStZZGOq9M1J+w5KAt82YfXHz6bRfQIFueI&#10;5sibyRTNoLcdKOduo5gJX7GxanRU3GpkZtZstvbmam3Ax91zAI50SBHfxUPTgD9DSKnRZe7l7TJ/&#10;kaWaqsT8jUHiDZLQ1TnXMdcTp6hP0dKSUpKeoDthc34Gln8P82H2O28Qyqdneh6nX6TPFVSSkFHw&#10;1UBVEOnFU6559xbJc7d+vMi9ToMbUjfWD060xhx4vPPInZJSf1LftnR7B34XxdK3rHP+HCULzXkc&#10;dhv1g7sCp09Q0pG5nAeHkJuPM1IRhbL3DLUfZ5HP9Ojz17X5HPStyYo8wAjJv7e38m35zGYrE9z0&#10;B/CsJLil19XdVOB37h6a9zyo6zRkCDkKBMWuiXa1Parvn6ZJSlYrvTKaXjW9+nGXFoeMt/5+R1vi&#10;krrj32klNsvGtXEiHsQPplgmudZC/FLnPfja+Kqa116G+xmr+6cHm5e04I3j/YoRZ4tQO+O/5DRD&#10;ssVYlZJlsuDvNAJm2KznjWlw+h49X8fKI/cxPZNn/q5Ls1dbtfrQlgq3wVfptpurm+smouf0pOpS&#10;v+LYza6Azp5jNrO5wRGBGWkaLTpRKoKyRyh1dKcfoERsXoaHwRAeoDO/bIrjngfuBye+ffsAMbWz&#10;w6hkIbMySqHkFCmpvsvYjS7CM6m0VuuEBxNE+RfS9NZoRWd+phHUtuIjNLj3HkiH0ZOh1IvmnJmc&#10;d5rvvH69hTki0c7N//QgkEOQK04z+dGDme8PNY2T4ITK675EMZC2zM9dCH23b4qS+BqYIL+n7x+i&#10;Xf7/gDiBUVymU11CXgzkLiZTg86poLVUOkrOmUjyKJKF9c5+0vP73kaVqMSrKysHeTsTxuU4fKIy&#10;t7JUyood299/7RfctJ5dkEiwUVidzbRbuwsHoUMi7b5XUy/vgxNdXfmLmul2Dd+1txxj110pzDuX&#10;Jj42zgkPJChc7/R70F90aG16R7KTmEPT1biSkgePJykQJ6y/gxOehWU6iGmQanMhmNBphP9MzZaF&#10;Xs/yYNVgKY/R8guWa4U2BHM9zemugxIV7FsfpIIrFepbLI32v2hDeuGa25M38k1vXvVk8VYj+lvK&#10;cCRet6npzYhS1pVZwyiCqZbmMkv8MhONPUreKdNGToXVGdW/l2M0aMQh/SMPIw28ndCSJjX0nREn&#10;fYTsp3Rl4PBOvKv1+JumPJdbG/paWz39+umpL0tmZ2OE5r9fAOHGe1ohmpkul8amWKG00OIsrWhJ&#10;hcbm1lpzc4TGvXsbUOXJV3tLpt9Jb+aCu0Fh9HmRK23PSXb4JgPd8AdIXE2s0cXFA4Qlw8/pJc70&#10;uHwwDJag7Z2fbnLpdMPr3TOtzcVUiwlrh0Sh/ADjAGofoFd0LOeqW96ZerJXW9nyrEtFK+DmBhAm&#10;gFF1JLhf5Ms0yToTia/j7oZ1+pbWdu2iTPQq9dqG2MG57twS5TJn2p75ySYXvbLdsn6HzjVq09I4&#10;HWqRbBpy/CZgpQGoKZVSH8pdbUWPpsUC+Ofgcfz7Pg4MmuBx/XsDg/jCGdtPPfdKJ5pLyEWzbJt8&#10;yrYH897Pa1CXzfNrK2wTu+bML/Q2vbRpKJvPmN8T2YyeOh5DIihRhUmBI12j/FMnJjUgON0kR6HK&#10;cWtDxW+2fnF5Ed2tY8CfEWDhnWl3uPP2pVb15I8oZeN5+oid/QbzuHn3tUmqaJlZlyN3VVmpWTkh&#10;C3v0djuDQhqdiGX7C0+x7e9TL/kH+Se61FKv5REf77ecFxPT2B2WeL+CtmA+FlMyV6RwRgAY5QPy&#10;by6NmjzlS/jbw6e9M2FJuItCXPmTpoMa+7BIpE8nb3OG08kRPY5jw77PH8W2vvyyp4F75kCe59Uo&#10;b7Bjs31DLTxEUy2Mp6ftQ3NV1XFXkz4j55EXs3L0roZOw50dD4pMCbp2PnOcWdmx62ZxUBWA+6P8&#10;o6YghKrr073Ik+BvF7BWXn7NOtzSxMQEWj7ronRvYAmPqtBUvPCYKrJJViCtdTOJ5eBj0m3BMwxF&#10;591yG4JWrQPKaPQFWgOTomeO/bs69hSxVcIRbOuaaNqarsazkyvZaqrKo9H6bnKKTE45hyI33r4t&#10;tyo2XO3Zrj1yonTcf2ct+rD/GgHRQics94vYjIXvCID38rcwXcXjQ9vTfI0rm3bDOulOa625KSkp&#10;PnU+KyvotraAH2H5OrBFni+mX/qWc5nojUDQUIcdq+zoaYUzWp4HH+scdnxJ4Fg5q3zxLQcLg2+L&#10;9siS7Egtjxp+O6+7ERHusFX7RJf96GzXDFZdilBn0MabV8PJ5vP0FzWp09N7DptMUhUvFzaVNNLt&#10;7NANVmqIqm5FABPxPQjcKNEMbqL2Sw+x5k+F9rKTC67+JOEFC7nrTukOO4QCkWstLSPnmMDP+ofm&#10;CFtvMDrcJJjGdiYjrJdNOqU9lHOBzdLIWZG9lpe7PQutNl5CymGQnh+h4iBrmeIRik+pJkPHdd44&#10;6MmRDvIPN9W647MjcQPiMEJQQGCzKsF0jjdZK2FTpLCkO29dzd2DdXVjaZvF3yiaKn/7YwXYFi/Y&#10;JORF7ymoqoZB2fh36eLrGKekpoZpuCPGsXTdOcd5wT39YxBW5PUHODNJ6iHeQTEVFlo1cbqjS+8K&#10;u5Bkg/FYLkOyvsc5UlbVO+YSWqEPGJaPk5uek8DwhVIQBr+a7Oi0XsMNWYBsgpYRUjMAPQA/nXNd&#10;jKWzXZ8WMczYTg7eGWwJz91zWm6YT9coM/r0VEqQTW3jMfjh2Njk+pADNTbJ4YjV1QdXXVxK1ZPC&#10;q0/PR5PwR5n50xAthNnOlqfPbzqF08BJVfX5upSkFDgndx2PIb27onqytOfFA5ns/hb6EfOCV52o&#10;KUPtfhPBZKdmgpdqGioCY3fGkClJMi9HJSi6849a6hTkZofjTHO5JiIS8HTQKEZEAFqRD/eSTrJS&#10;lxqNkcK+voRVV0FRvoLJt3nWm/P0nakqJVxQboViFxSJhYTUwOWxg5kkZvW1DivkikBJ/lIO7Gk6&#10;tTzbDltXzN8yQuXF/GfCJx3F/aAuBahcOX25/LPIxAtuZPERHTQYGHyqtqaMjWG7gUic+uOUQGPb&#10;hzB0ZbPjKFnLW3cfUxoaJqae5GpeemJ4FDeDqLQVhys9zArYHs6AJ/lsT858yXqUv38j1tEErMmM&#10;e3NBd3hDSgpaMQOHu2aoFcqTKkEIQSamXsiyKCmPsxeMvDZdF0ZvKQBdztJV9HtTnuPczrCtgN8L&#10;IhJCMeD28lzgyV9C9JwsU732gFBiWI1qg8ofI5dJOhpGwRyq0sByD10+TKouIRBH7xNd/qkDKbP/&#10;WoZJTk2kUK0sBuYe0FGAswFlEkgqQC/KbItqznbgSIcqQh02EGCBrY8c7ObLIRbz42U12/SD362r&#10;t8UcG+yl/BRA+/SDMgw8856jMTtOwsebky5Fsnmpyl010p8xCJyhet/LVd3B5HeoqYqXRaVN01wg&#10;e45TaYHLdsMhkIeSLDg26Emc7OFaHgyNzE7YNdzk0BzK2KXqeCINpYD1/Kx9vnnz9uTJU8Wazp31&#10;3yvd3edc42pG7zKJ8IEux5X42DFiAgDJCRZIFvKs8dHeFmwp75Qt+VIoT3VxPUmPxVyuwHS+WlXl&#10;DOLNpNMxbSbwVtNyb5dqmfX46PH60dil+O4O5QtsuaJV3fuW1J3HIE3/T4GH17V7CHqcbnkkaO4t&#10;9EZfu+YO/w64g9XCLyqyLoubaJnAK7bt9k+90c9xlvq7scNNUKGCr/yBBL/08vXy9vP2adPio0iK&#10;KjhB89gryp92fVnIRikedI8HdEdN7fi4BvQ0snHBJYOHiJ3ZvMFCIen4v8SjmXBPV16OHxwjHhaL&#10;ECoOwM4iWnH/Jh0lAvmDeOWv//lXNR1rRYDk/P8v9GNHUlOjkvWw5rPXqVERIaGimBhx1/b7zx9S&#10;aF2zi8K957YVIxxA0Qe+bec5Oc03l0aBXu8AzidIXWAQFS/VsqTnD3sfO8XoQ80/twRI+ApUc0Ds&#10;C4QkBweH2ssHJpaf7Tv18GnZmzfBBwbIMYXAbUSCWSSzA1YTibWj6n4UrGFRwwDhh5Zb18fTszrx&#10;zvsfZfd/M66xVbqcddG53+YHqQW7xBPgdgNk/Ey7mmFAg92lzGKIcALGsxJET71OraVQeaQDVjsY&#10;Nh2NV2K3OMySln9tYPTK4AMHUQAu//00L8hLtlEmtlNI8IajFNSwcYu6P/QDA5ocSVA4XicCzIS6&#10;OJpLbDpGmh0FsXUKnxqr7zYgMfrf++RaU/VwVw5AYgojcUxqluaIyMi3Quv9gbRp9uID2VnZjeDz&#10;M5bfeqNtenzkEjPJtWRWprRSROEWKqsi4Ex0M+k/sgY9Nscf7G66xbK9SDDM+FbzFmxvIQ+Fxb15&#10;OP4syKT5hZh+goU/ay1IbKRWpxFvVNmq3GPbWputqOncdNpZKCe1kIOaTOYo5oiUDwUniGnBeIqY&#10;kuvbTy1w008NLVMFwODxMQVGLUYN14/FJEttfu+S/k28/6SSPIworDveMMU33FfcFxEBkGYKgMYr&#10;2EpRW8CPrAYQWiH1ZbfG2A95Oy2avWcGH/a1vXt3XgEuBBChaQQU0+6DRzq5hlUzMEmvQNeQJwfx&#10;1+YHy0xB2OK4DnKl7Y2g45cxeWFcDScZzFN9mJFcLZebTk4nuSkd5/fN9nYyRpKhdJgv0Pu+dNxU&#10;ZVYlvZymE3p/mT6AebYjrg0ZGJRVer3ipE0w6uU9UY3N5CyrS2sGVBz1W+vj06OT9NTK2Ho+8r+4&#10;XGfdRK2nArAmFns+Tt+r3VtFu5mrwcSkxeTuNe2nxdMwl674KzmmLjtLg5ynxl1Xv4Sf6XY8JJX5&#10;JKLH8ZBnwi2l44u6+jrSKZPjI8gWY/nrbOYJ1uoGyOrTr5PMx3QVZA4nS68xq5Hn1gvHzmwFHWnd&#10;YnBGxWEiutVqeJI+VHQmoOMjk6q+jpkXvq87e2b5dXtY/Img5MypLOVWq8ftJhtXysH75GcB7Ioa&#10;3JWihVWMCtZVSowGNiJ+KE3OkJOrwXq1kZ+LiNNCl/XIDGRbWixhLl0GTxclaTRNIpnIYMyFOZ7P&#10;UQz2idbsBvcpDK2NnLUv3g987801cotScMbvjixD6l3lU9PPb4mJF2jHaawpc/ldOqeT2nOLnPVu&#10;JVfBDFGlAXr1mkcagQFVr3EKbgEDbomor6kloJ1JuMAEPougO6msrgRTverryncRGh7ykTKJEwIX&#10;L07A8v3pqRFBs7G9jfF8rSmS8IwBg6a5py0/rd7mZPCgRsxXJfESPhsGxZAsXa47yqVDVIfpmsvW&#10;/GKlS6cX9kBdi6K2V0NaS/mwsmbPfdV3rK3X7zqGxsmlTN3TstYPLgnrGJEsOPJb1jFkBJi4BkCb&#10;IJYG2XP15xuQVIGPh9JdRGR4+A4mKWEwpFl6AEpY35jr+QUNYW9BUCqCwnCV/xlXbJwCMTRErE2I&#10;UMDIV9plnGjJv5sQsuTacZxx7GLbmxCq1lau6kcWt1ONxA1CHuZlZZoJxD8V9M3RLnk1WadeUfVc&#10;oFAxNK7Wl00/I/NZaKRNsmCHskbPqJnc9AHGfSMQVrD4U1J+q0gOLN6X0n4EkJLF5IJeUYMQ+8SP&#10;xdsuSzfB9h27k/1owK+5zpeaH+vyAar/SXCbwDIty2dAKg0xovD6MYmTBn6cJbUR4Tpy026tVrrS&#10;Cr7SSUjP16tOIxe2A32fz3IyZKL4JXov6aUkU+CjShUnnVq9H4l6CXKUPdNO6DeQG6mkKKJJU1lL&#10;sjvyS7Zo1gFvHE6azN8aW/+jJIRYfdSHsAMT/LpWtaJN6KZ0/YGv8el9rSngp4JVM2+tTLYnd4Zw&#10;6pCx3osxcVpbWekDYXCuca8HESUXBILdnW3MTWDqI08aEHDJKMhY3tEZ1hfMLdXrFhTmjVAt1cpA&#10;v1EsTNypRZGjzlGqKPY5nJNYzCLXlTWTc65KZvk6jSxNKfB7hJ6sU0yYOckwmPq4fe5b8F8opVaH&#10;V9Z4HL8OiWu/NUP516EKVKng5OcNbvmQApIInSADgsJJbKnDVnyv9N3VhieMS6W7raFVUmanycmh&#10;44dFHbR2kfIPSn7dCuYmx2muZGCjlsPqGzyYZp2+j1kyMq/06yTlqr19csPAlJpLsTL2Vs3F6Wft&#10;DnccA1PJzANWr8Vnt1DFEVKWq2W/oRthIKg4hLFbRm4G2dxTyFztliOaLeyealXRsg4lMUmI/zpc&#10;7JRKGLLvwdLK3QJ+I8bgZvGqaWhoKOZTjBuEXmCz8bvw2u5K0H4T4WdSc16PeVf6ZAF2XQV4zHM9&#10;/BJz1X0L9O4gJgb/QWmdTSmzT5cetXzNDsI9xQGj4uVtr9+ibGrmbIZoKO5W9iMa0ogrp8TEDEF/&#10;Jqz3CgTxLqCBAv9/DSyiZILZweaAdY/hmRnBb70VIgGiFqTlKr+sB/APbW3j04jNuc6kHI0BjBvc&#10;SLDHAogIYGrTNIpq/4YT4cOdwpWzEWS/tzFC/uNZt7QNr0YoJsWvCHzaywd/FlGbPh5JhVxUKh46&#10;Q/ilhAiFKvG3gJXN77jhCZhGCtGi/f3SUHHMRfUDddISZ+tBqoEm3J/9sj9REkS+6rikpisJBx6D&#10;L8WSiTBv7pDTWRw8Df4fREnXALWCQzFQCKy9UjSK1qIc517riBz4B0P+Dwj6ORmZLnhg4vv371Df&#10;gY/AB8HeKf1e5jAQZ6OBXgdiFOSF1Oqvwr+f9bAzaU/4N2PCS9lwhbaJ2ZYMajWOazMq+WaxRUXb&#10;1KbFmY7rJvqXuOjdRAdxlxcwQyBmvgoIQEOuBTZ9DnZ2KeDUR3bXPPsE3srmDdy7BADN15ZPRYMD&#10;IPWJE+eqq/K7E58iejox9V8wynnKtNOkIs7fb/XKKJjp4qbGwILIfYYhTb7ilvamq9NFQ8cfiCsM&#10;7oxuNudwErtDeCtlZOLJR1UjoakAbr1sWJ0wZjZnQqDDqLI0/nYXRtnhmQuj5yZq9GRc4+RterbI&#10;wjdhHwMdEz0l8NDmItMdcEx6UKJm9xHVHQKjgOIOGgJHB5WEv4POdtvFK2ppfAoQUjPoTkoOIIlB&#10;cuoURfs/svYM4ra+xxguWFs5ME6JM9zPm3Ti1Il9HcwNbOEUL1uauhwe6hf5SpNV0S1POXj3U8bR&#10;rgWxcLfb0Y5fwvks5LAO5T7kfcLxSguF+g1OImgu3sUTNFufaU4Ge1myvU2Rolp+oGZNeleEsCKE&#10;i1u2ktXKM3I0hdngUNO/BYI/s2F+pqwy4hp10oBdpPgUvucpsllfl0n/Uxzf6b5/u1FWJNbbYdWn&#10;hH3KtMzRVEvNu8XTw4geXf/YfvTDyZgWP0iOl4XN2GVwX/5VRIngFefnWkuO8RMCYzliFdEDVBtt&#10;HNVRG5MLBw1t+je/clhX9cV7ouIZ8Zuq7qlcms0Ta0FpVGoqxAlk9xOPFF7GhVggZqSvKNg7avWx&#10;uEoWZ4hYNejuqYidca5b/1QxuGM5LhWeppWvemQiNnCzk+5vcNDIBP9j/UtgY2eZgqQTD6+mMOHk&#10;qyqxOfngQZhOyp3aTERP/rVH/kMXXZ/HacXYReHS1eCJZbZn19ojHzSaEDpYvB8cmSYRKV6bZ5nL&#10;b+wvBe++ez9ixwp0NVFOucdp0JYIO8MEbJah+QrcshozdVmIcxvs65WIUyiqeuWeyegFyMSykMT4&#10;YqTfWnMZ6wkEXjXkm95Xx3ioaXlPePF77icmF0HhZc8d7o7d2dV2PzC7AdM/YCYmXedn4mcCSgD3&#10;Dz4VIyMQysBnBkWLZ4VCdUDsJWNXv8hmWrxYBY4zcZLsSsDqmD52RQx3Z8ONRKtrau/bljt3ab/l&#10;oLLQnGrmZO4odZ+cQvZFLBEJJNMNNQ21tXVfbirIyMjJyl4xP78yeCwmz6iby3aubzqtyKTSmzQr&#10;xPtDTWSjHk4UxV6h8DtnCqdH6vPK9paR6U42k66D1Ot9+ICb23fwi4KWCvrKSVZfnxfLKCs8iBVo&#10;gu2GIwA68A7HHCMJkRfY8B0ONcjgfDX2Loj0L/02xvkoprM4PMhp0HSL0IKVA/zGRn7J0L0Wjy0+&#10;ufoknM80aQ5RCC9ltCFISjiZzFHBqcoeFwF5wOGGgu21UrJtb69VZJ4cASwZPV1dGB/Dhc+g5zh8&#10;6AgNGKclDjZXSBHv5e9WTxHH4IXjBjAQtwStqPjQCHBxcp4D85OJZvoy070dIBnv6lcogMHi+k4z&#10;NPLAB+4F6f/6tDC0gZjriHJeU9HSGtSLWgwaAcLZbf/sG/uyEBMhVnY1iu3NTE5OGstHW78FUfY+&#10;VEov7mMxlfBnThXH+aG0bBUKbj4JTmxf94ng5mAJsrC6KqL243gqCPh/PJ3AaSkwye+HcBooeImJ&#10;X8BoCzIDFlRK/u7WNIgDiuyXdUmlp82vkOAuRgMbRKqF3uvAwBzoAfWckBymv2yxihqSk6Cg89AR&#10;ZNkXNys5go+1iwKSHzjshgrZpgF4AKbVDzlJ+alPiEeb4k4vlmPHI7Zo/3OFWRj5hPsCm7VU04TP&#10;bnNqjltHo6+1Oh1dsnIIKYEb2dwPPpbJV8+8Ne/G97ySvTaSzedq9q/DKe0I7go9MAEIKfJQqjxc&#10;nJ/gjH24PUkZcpUSMpFqsnA89Gbu6EkPzcCzwWs9Xm9pCWJ8DcGKclN1K4Xscl2GgefrX59/pZG8&#10;u/zrODfjw2AwyfZ4aIHxHB6VyNAjwfFlHQePg+zLICCzv7E6eSUD7beZ/zBAX2BEO6hmlIOK4WHv&#10;5B/cCvDObP8EZAERsjg8i4K/UR/NLukcaz1dYUX9XlLf07qyJQ4jy6t+KqUmt/UPQj+Ya8KDrbot&#10;71DtBnk9MeYJCTW4R7GF8eGL+0JWWCGokvu5GUUK9iXh+zwRaYnQGCgjFe99nGMQLCHBp9EDtzK5&#10;oZm/um3+PKrajtoDhJX7sJTMQzZ/5r5QgZl+lFEqul++wSiv4vIB0rfGCX+I68Hic51D9Cn9+fPa&#10;8H5bFLEuaV2KohJ8OQF8KpJlY+wy0ZN1uszqVDxqLMb8KF5a5bWjfkvKjzYJJO7t813KO3j/O7xX&#10;np5RxeqGyr05b/ExfSmNixxlZIZ6VBXDh4/oChMEm2ywarmu89F9flP7KXEApWehldjX8uctS1XU&#10;pjMDJWqqBPXA8Vg9pJwRzDoyc65XHgtN/CMzA9PT9KSDE2xquXWRQuuF02lqmdrPQTvh/UEjSkgN&#10;cICd/SZaA1twtVvvt03XKOI7f77cKd0y1vvDqLh/4oFDTXpi+4wNSS4OvoaJfd1LL/TaFcFdzrxh&#10;v5mxxuO5/9ZI6M+6k8EzYcAsuff5VghHulmzf4poEk8sAXu7fr9h64FsWOZo+yUtGbvS17jvWDkS&#10;y9eDzNURbr21kfC6O9I0HBtFwDqK7gkIinCGVTx17NfVApw2+/r7/c+IlUJjCnAqdJnrKwDHatRr&#10;NJ3nvp8EiTdyjhVUIiCIyDb7is3UAWbUAWp5i+LDGwjnfcdnDfaXV68qKraAzdVYQ+T016+Z2pUE&#10;IHP+HZZwdyESXtVjl+Fl8MeC3/Oti4KfGvkXUMEKVBaX2mkLMWYm4dH+eqPutRmabb8ilJ54buSf&#10;XEnea5rth5uCzAq0Aw81xW1mTtbVHO1yQRiLyfOthYwFR5wQL/LeZ3bCTomHj9wf5xoCzYivIWTS&#10;+/2RAfGvVPpQE0PCo+H7rTcrW6vzrELCHjh0Oo9RxrlLFjj1FGZFInoUFe/lBWnJc0LYEiPZL3Bw&#10;4lnpnzbS9nGXq0iRZ81WmkreBmEIm25lodSj2nh6bCatPBnLeqfbAtVpMnWR3BHq97gzFjmLh35+&#10;jpTM40pXCFE4xQHN5KFOJ9Sb70GRSrVdOoATVs75tBA7YgJDDYr9ll/v87upLPDRX5vqBFdzvC2P&#10;H+9wjs9+czZfltHovmpN+eX4OqK7nIThwdoqDUnvdK0rIZ3HiU5w3PJ+g+xYnsg8w7ro8udPkF/e&#10;ESxjdRTxsGl9E+d+SwgSrNS0BWEmnN0cO3aoCbVpHtrW2WKkHfKI6QRZ3DImq1On5F19ko2gz/TT&#10;f1A+UyVbhLGR14sX94psUtGnycimBDqI7mSFTqozFXiEdAXMBx0pjuf0O9yEipOhZFa7ZMzfwclh&#10;MpNRELH5jlXEI/2yMAfuSwArlImfF0fttsQ7QMPsL7a31NbWBuJ0lE6q+i0jP8f62DRr2RTt+9wc&#10;WhJERvwn2CO1kYMfoCKWH8UTaKOUEVEbwxu+CuI4nH2ddMkNUsYe8Korf04YN+rLP9AF3T7Qp8NG&#10;sXkouzbH1SqVa7hrF4Lnz1N8zrpTI+/XhpFWlpxLCZ3jYbdV5m5g3OdZl7HuKcUge/l52XxQ2llw&#10;W7LFIkYq/8XiJNmHxv2iHEgU/hPktOe9Gq8ofME54BLLEVQZ0jjDBDljUjjOYjoEgY8fd4FA3DPZ&#10;Z8wXfhSIQOHM9fagQDst4jc2YjaQCA5McY3KoR+JVG3BRf3nQf/JvmIVD+zZXICkDKYutu1IZbmI&#10;K+ZwxFnUyjVlvMKJkKAbgnT3LDf3Mpwt8JfDgcqaAvZL38BN1+Spx3Oc0T8DRofY1sR7sOlY8mZJ&#10;C7n8oByyNrGNoYMHHt/bZ2aSfiBgySsqxA0LJ2ggeYoTdv5ulX187DW2JMKO7xnrvc+nwDyyrrGR&#10;g5mZCjyUoe7Djq/3SjQ8W1tiQtbGiRj3V9yGdoqAuNpMxgVHSSOMvcMx/UtGBheeptXgRgMlMB6p&#10;YQhWB3hW7y/xXq8wKJBasxoLLi3xDpIa012UqipWtQ6x29oI81TtkfH4SBBvK5Im2+PLfBZ3ZxIc&#10;nICClh8l99jKwcdCm9mxFTSScO9X1NFBGFM9tFZUrbssK9m4VWdAkOSzz1QSxYiIiADmqjGKhz7H&#10;yXcB4yHBrcMpEW19uDW0nvTrrX3Ww2U3OugHAf6syYJufH4X5YIwkjVVHlx4VpNXWkORRr5J+4/y&#10;BP0NMMlS/ktcxvFJ6Cze2vBQi830RlcIazBhuq/EsRjg2uDsTRDzJt8DdY7dxsJXqPcEugP6pM+q&#10;0DPeGB0NnHx8Pp0JC84sr9hmF4QG+y2+oPNuu7a44QOWaSHIe6ByA99BC0DiYXL122DtzDYq7Qj7&#10;EMxANqARGUYfwgn7ndoAampu3WnLbTx0QTKPLJ8CoEwy+6yPJMTWu5fshQvlhBz5Q0+vgsqf4nIM&#10;WDuD7+UstFhO1yxxgEMYqkIm4PEDix/QRWwJDBBuGMPDIPYHlTQMahTLY96gVwmZGDWkuYXYmX+D&#10;szluI/FWYLiXf9aaiOEZWDQangH+5NhngAa0xNGWVASut91vRAHMHJBHzFJ1dPPsyuFOJxSp+QY2&#10;1P+mvyIIfeCgDzQo1TAfU6XM8l9MnqBBrcuPaF3AXWFJpc9uS9Z5bz39ewkMQ7XsRwMJSp8tyIZw&#10;jStCwDrxRxyJWC6vqNhen9dKRqUCtUEuSngT+od00mIN7kFwBjV7ow9CKdKwAkrwrjD98aqG1HMc&#10;VqcAR3eFWgDoCJO1ynYB8T1CTIN9cfz8ebr1YcCUkPM/CG3SrkPKIH74j51lNqdSaKUPgDY0bOcF&#10;9zaYbLRhp7xz9g74wSKJwIzbGL4EysF/SRxE3Hb/S/x94b+ebwG9gUFU6U/BqQ0Nld/f8J0CK9Pw&#10;8F5JXQkPooKmGag13ua0ghLLdNtH7gflz6Dv9QR4/g+xwj13ivG/J87NUhpyru3Vaf6euoqK94CF&#10;1IfznzHQ9YpFnjQuOOfwyQ1vdaq9aDI+/EUs9J3AAHT752BiPLbgBm5SMBoE/MPvfkJzL/z9g4NA&#10;+WjRFHMVRGpRujpVPh/V8uagsYpnKJJKAvs4+J2fIQhH5CQJuYFPK5xqtfX17eNX9v5YvjGMYaLO&#10;DtD/LZzXsAMUl2A6XFRQUALFcWiNIA7vrSrEl/etjW32V91Hbx7rELGd6oUyR6wEfiiXQdvFEiIE&#10;4ko4tgL15s0S2MpjJZzAZhkQmi+2hPfWGMbLQk8vYTvidP6P+aAaB5MWU3homcsOqxZzFzhQwHMH&#10;HaZTIZTcbl6u1AUOHDg936ZEKzJ6ofivJ3teXZ9s1YOJgoVuCs0owGlfOV0ztRPevp4nFAtGOY5A&#10;D8pAFuWoy4REROp5Jv355iOAJweHhn7E//r9jxjklj0IXQrFXHednJfK9qwhi4adA+7LucISOkMw&#10;g0eIsJ75YAIK9uzvW8bB3PgmBuKbVAAM5zYn+rY0Wsmw+d1zpYxXd2EJ5Q04yHAcg+5KB9rJxas/&#10;f3aCG8vAwADc/FGGMtswV1W+1OMjI2D8mHpjOIKpzOG/7h0NutCexMrS0hDWdDifsWqOgfVyPT9o&#10;tHKMuhWp8Iko7tu7VcF77M0z1QJ/a2jVqKWoDUMEH1o6XoO2LycFPXPl3z1yANaQ0pxRG5TLVJ5v&#10;Y1uXOCpJAT0qXGhOTDPzPCMjOx9q9/TC2tra8vJdZWibmGk12QIajFv+oFlymfyve2tEThowJaCU&#10;BQa3fRb+llBqwXYchVIGMRXPl42/xrGFrS9HjlN9mYQDy+JjqM/rRSh10CGvjTd5XFBdgXsG6AuZ&#10;rdjfg+BekU9YWF3rLwRiQxmJRES+DiyZjdmbITX0FF54A0VqedvdvL0USRLnYhFBPnYGgUt8jGPJ&#10;6aVLa2tR0H8P68QOXZYBERNpBW5Ca/2n1moFW6UnXIbIRQPGeFLwKZNmiKB07PjjhvdJ5drOc9NF&#10;+LDNZEschIsgxwh8kHCCKQnEn1UYHhS7gpiukFByXXcA6gC20QCnTpW6A5zToTUb8AJ8c+PfP5ag&#10;6IcphpCR+Lng/2j70nAs17ZtGjTKaokyNbAkQpkjmVJEJfNM5jGEOyFRojImcZtCprhNGRrMlTLd&#10;5jEilaEoLFMiw7tf63m27X16v/fH9/341q/Wqm3lOs/jPI792I9hL0e1qSFoKY6G5mUVBQjyW+Wv&#10;uYjqONPZi4Peiejvl8i7PvvtV8/y/MduRgbHHYnLYz9MwgXdZ2NmGnmqTtdyY9rO29ubykToHqF4&#10;dQU0zHf783eyBW+RBD/Pz0vN+vW9YrLiDaAx+Pfu0Je9H9G5QoGHwg837IMraBcG/oExS9h3Kg8M&#10;OdYnvy+246oeh9vpPGvVOtPCzqKDKMDiSdR4nUbH7Eol6lJvnU+m1/pzAGAAtzle3huNAXvQehrG&#10;PLiP3ZK75I7Hy2PxjJ1Hj0h10q+/P5B+VVxjkCmc/qlZ9fDqdd2575deWZj+0vD6Fh7PzMH4bWLC&#10;B38fBmdAcmIlAdNbHf2t3tF0rUsiumNK+b/jxJ8exJA0JsOxlr0V76nrRDOUi70h5AAR5cy9KzmT&#10;l3VY3OFapK58P4beDaSN2VMM7FLutij2plUgosEbsgmZvzlWNG1dQ9OnzNNqjZqcY2dmREPcpfGO&#10;x+Gdn8zg2Za/sdMnP2wgNsX2/xxz3u15xBlfEzm4tpgR/nwuadE69QzDXKKQb3+8Q2L/V571Clzm&#10;mDNCFj2zbQYtjxzbk0Oz8rN6Xsc0x7UbpFteXYx2dax5NcrNn7uUUxxzlETJoug35x7pKM2bVriW&#10;qyuqq9tgmmaXaObY9Lt399WFG8PpdFT6eA+5iWulsm8jhc/eO3DSC274iVk1Qj6kEE/7DCY3JL+H&#10;XaWdYWRphXsCwZ391RMiJ7pGlwOWU5UDPaNbp4ueQoRS+9om7MVI2cjwGfHE9IsizcRVugloG/zI&#10;9xgsGJ1ik+3rs/zss7JvtuT6It3U4Mkvjj98Pz+uDs95f3h9yuc/KyoqrFz+tfETOI5El139ccYm&#10;46Tq5HcLqUOD5sFdBukqPGxUvduNo3vVjsT71JRmqF3M2a+iw29Y/j39nS2l5LdQeuESluyIOPW/&#10;IOQxpwbXsP1Ry3RSN1tHYHFTE7wTVfqbfh+o4UEM3lJTxQmgA4cBVFg3d/Bc3PYjbTgXFl7G4wAZ&#10;0GZlOhEMqK4RpKzPIfv+86dPACwLWxNpLx2wOKiWmCOzmXAXWl0crRk0S+8rnuf089a2TGxem8qX&#10;V1tx/V6wj6FZ79fzHj5NC3P70ufPPXR0rL280CJdyGWqYKt8MfekiVm9J/2NfJ3Kt9HCDlHRPR25&#10;usVSIqFPemz0Kr6LUT3rSVFjfL5vAwvEkn7DvxQltFrDx47jO7B7H2skJOza0xAYUARmh7wAYFrn&#10;iWY+/71HL/q511elA1YQg8bzCfRtQE5E48/kgGGGKnm5Q21jKzCeQ19xlpYt8CR+rT0n3QbrVRd2&#10;DBGQuvFjDrvynYEBtRuMbsAGqNz1j1uJdTRaZWinnTMeXBVpWvjK4bBQP90vQFsExZS5Xz4Meb2k&#10;KfL7x9fLT7F2FLnihol9EvfvY2CT/eqG22M5olSB+FoDYaPZo9mTMwIZi9zuboutPQrh4j8MdER4&#10;Rboo+cVF/evS6WuovGZindKvS9PpfvOccvPv8EMjbgJhZU5ejvaHp8e/lQJj4TWKnLCqTpAPFr/U&#10;V4zItCpgsSU5Cn7FxPbgRPvhtTnNUgQUmDU6oxDHVclBifml4xTMYmc587M7nONp5U67qdUh5BbA&#10;Ku54qCdHlgGbla/swEr3OrPQvBc24xLekz9OSE/UphJtuKa+Xz9NrZb4zid1yL6/8uV21VnPBSW7&#10;xoYjiAznlc/ewb6MoLD7VXvnLP0LY3PH+hMm+uosqLWV3bxOi8wOVj3CFzTpu6g5Otb2i4eFPKLL&#10;RtvtxGXOs0SFZ8r/ZtYfXVFyLv8UyIZKRS9VsMwRKpXtM/1uLRDLKgcAGN9ro0onEDq+akUKL2pI&#10;RjTeX40XLfAYG/h1n0sysInnwFVhqh0il7lj+yydnIRrEmTLqEfHKqABpF2GQ4CgHVZ5ZGDfRCir&#10;WPurIp+wflqBzuc7V7EtbNwCGtD2OlDwYV2dilJD8ebsinX41uR9S9YLPofXYn7Ud7+HKxtNl+3/&#10;OBsqyszMhDCiVKuopHj6VsBDl2N+4knxO3LWfXI9GTAh3y2Q7rjrgpZSbFYYptK/vuj/nP7ItSTP&#10;dXOymDahJQ1NoVwIAqFRgvg4xGbkDNp3J/B4oSDQXWhFPTD6xfHONsEXyfgN4dNiOw57Ngc25iIG&#10;4UkQDzpHvwhvAXvM6q7ikk+HsnZhh12N+0QfCRuDZhjksg5mh+yTNamh8vO6YimGEdaA9Bh7PJxr&#10;UOYQec9jIeUxmWMxuvUyI5pu1lKQsb9tXKgkIUZ+PejrWfVldpCo3XVbfauVXjOr3tIRb7pwwZ86&#10;Ff0Udl7N9VpB7daGTZskMXnczP84Q/FZccu9j0teUcXRjYLwZg8r2xsCxRo2vLbKiDuv2txEtpMu&#10;oFxcG9KrbLtQZJCfEWla8R9Mo+Bct6GzmOO7J/jumi+OnRRth9HG2JkP2bpHqG7iac9BJ3Ecv+Jo&#10;Zu31JlAfzxewDGSQWlYHkg/8sg7KYdADTn8NARICP+B4Lg/VnNkpqTNsKo/EO2pagQ/7k+Yxml4J&#10;03Iqnz7dpV2A86oX+xpSIqxxLx7wDA4OTaQfBp9UN1kElZ+WXnGKX/POefWzzHtg1jHc7gOKfoJQ&#10;DSS+/qTCzfX+65bXh70HvZnDpWfhPLZSHagzoAf/VugQq1sUFJLbrBIYL1jv7uhjx2cs7mFIYmXm&#10;7bCI4Wow5qEtzvj3sq/HAtLSy49u7/Uaz3o8t7i22oOCL/KreTitgSHpq39fjJLHXFsVREtHDRPO&#10;tfT+camxD9gVGSSBgrwTCJkSgCggv7nxLlX8hJf6Xly2YJILBqyq/4hcjCREYOKwJKWQTOOyZzlw&#10;Jt+ABHHQF061rC34ri0krS0/xh/WmDVfzyT1jbEI0gRUprihkYZ6bdJ45xnfi9ggH0o56sc8uFpQ&#10;9cHKg758arHEdPlZtexBYb5xUC7RsvLiju/2O+AZoO8GG5yZd1n+2mGbEDmsm//flZSXdsiNkmR9&#10;ryMdhrd5ByIPpz9wbbaJlpYWrZrqSM0D9yQWCSGFRnTK/GUx/O6+vMfXVjMkFxPvn5MtVGkEAEze&#10;IUDL+CwVH5V9mArL52rEmbhK27buj+16dslwDE/jB3ICbZoBhDokdPVRyvn8c/hMX4kB90ijdoHn&#10;/Zw9B7O/pvXuiOXuGh6QL9wgIY9Ec4Ui7idObRHT5HHFwib1xcPD2P0+9+OHSfnVgqVUSwQLe5pm&#10;z99y9WP00ErIA25NkvFBCCLSE2jDIA9EXP0FiGusNZMQCiGcJ3jW7ZjyxnNWldRu6d0DQIXEYLgY&#10;+HygzINsMZ9fggwiuyxmhJiWEE4nkLo54QmIzuVyYBXDDOWmCG7i3qHcQph1WQxEuPApwlYNDwyd&#10;K7RHhqTsnqlRslx6d8IeHpyab4HoqBbZfnPypbr6ek9os47kR9okeh7k5z/7/PP/yLpUAlDgrK39&#10;xjhrR40WgN+xLqnVt2qFmGtUDQwoyztBezvB5LKMWh/0vx2fVHRA6xC/sUXTIK1tc9I5AkvBZgHW&#10;Mx/0/kwIxUJ8cdvWj/dVBdW7gL24qPBNOmROLC+rOBshpPHp2XunMshqTr0YCiNahPDa+azy/KCW&#10;DFDdOO06omWb58sOHqJ0+Th6qGx+O/HMl/i/o2mSoC3wKy9vbyJfYMVcwXh37vs84+P/Cgj0rJ3F&#10;dh2gCEAJvluOoY+cHCCIXMPRH9961DKgOmbViuhZgX3vp8P3CkwgpdVQ2dgKJKs1KHQoFHCenA6h&#10;HGybZuHqIhYdRcmYegyQcL8XaIvv1QAkFZpVB7qaQQyoagg5P+pmhDxAvPi5Uku/83ET9w47tybf&#10;aCBzHNh91GPSaF4Td9HljwVB537jff+RrIJhOwOwEGC8mhwvatcOWIq8FJ0QhahXI9Lh+eca6m6E&#10;4seQNHAanreyBeyNFcgHByZoXPqCuJC0UfSOai0Z4W3B7CkP9O1VVkChZPK6YpDFhkloG8u1+S7d&#10;57ZtCoKnBbMAF0sthpUldcSAoYyQoTCdQOvaChiCaM7CYuILbj5tNNX9un8xRkNnLQ0qh0/3+50m&#10;/QZL/E4gvaz8eHMbnqRtSa0nHinIIDAuke70YtI2qWhaxPk449ihhgONaeQWzHzpE/+aq2FDjpxx&#10;jo0UX5Sp+bj5zk6uOPFLfJuEa35m0iNxDz5S+QI9YdBwsRus9AFT5F4j7ZqWgGGA8zFHH0GiBBxD&#10;ZCG+oI6AsjloFzmfQZ1Xpp7gRvcnF9mmOfYwJyPS/LwZKyUijAAmLd2Ggh8Fgsv/g2V/gwaIVjyr&#10;V/6bYCtXseSgvRCBBhDL41t3bqMbgZnHrDOQFwkVb498BROAsOhJHDzeewp8Mt4I8KIDXFda5a6e&#10;6aIyoskkPbk00uBDumotNLGK7bvGMc4QJUXELvjhnHRO6zbwZPoKNXXudvmgSvB8gA5sTmPMcwKP&#10;AZA+9mx5y3diZ9RItKHlk7DYCQckWEa5W8kcbYByi/vHNwGLU2j/j4+pCePAGyhDCzFCAWg5Ilsr&#10;wxIsm6a4rnRVMtJlCp4ynUAFPsMWFro1WYCluPShfpCoQ/fZsAHVxKIDQzCIfsQWIif/2naSnlE4&#10;GS8BHBZaflMb72uyZHBaj2m3XI4OsCzn/2tYb/7Kt+5zglOya4tqCLgAE/y6h3ZDk1AdD1RVsCQN&#10;AKswpbF0bfVXRXm51nbj507GvCmR1sfT4naRzXZ8zt5MS5Np3cUhZ4N/rKzgI8fdEnx/A4PNbhAV&#10;R8p1CjxfSEvvVwj24vqJ7mPLuj9mLcTd6YzxN+M9ZpWF3yZL25ysI7qT0YbYC+cM2qCE/LUnP6mR&#10;FSvlwAimx7nDHSmvIGdXJcTPec7F/cWk9YYf/OwB43EzVpyYA07GyG9SRJZuCZueIrZN4n5hCyNa&#10;tS2pp8Xs2hUFP2JIhRwwzAlGfkpidmbGHsQbKDNSu2OS1jckwcTLz/571w5c0jmxja0Y0TL1me9C&#10;B9Iv4lJnm4/PPH8L2Ia5PneJZp7fHNyXKD8/P/yhBQgM6yCw4eTVPdjZkoqEXD6+hEPD1Zj0IW1H&#10;vIwolTRghSX2Zapz2akD9rIIp0H5iFAxZFfOAqnw9WfvgHFNZ76paSmBjt2sYggQcE+q/So4ldKS&#10;ki54RC94+wwRa7cGfl09pI36mVW9hCMhb4/+hj5qXTgay5iQCCoWZBg94sfiOu4pEAaRN7Fd9ON6&#10;a5T6yHelrJ+19D52qbtY8td85AYaGu3cuHW2i1w17997jzRE8TSuW78eDgyP6wWei5W19bg80TL2&#10;H30fCTzt7e34AQFpJ/BTF0tE+kP6jtAHOxcnynLMJbm0Vv9tK2C6PZJdxCdQLCI5w5JscA/qn1zB&#10;1aPX+AjivUDaCB4aIuZZXMdAf39a5+bZf95vL1wq+ulULWAzSCJlXy4fpR+L2vrUvitO1O6+SpJV&#10;Cr/N+ZhzlssYZ4LX+ACHKXkvAgFYeIaoHMC9W6qz7Cf/1ZP/63To/RpvbNXPK5u8v4R++EREvZPW&#10;xGnc2sIoLS2t1epIVBSGvbRefN9c4kcQPPuEkFKZ/z8zkC89zcGTASUghEaO7LVhooUnLcMT2x1L&#10;L/StPT24GIKWTwAycGIXGHr/EPYB3Ce6xD8AO4Ht01wlHQxk2Dc5OnoF5NMZXslMw+dO+F+ck5AM&#10;33OgK80H7AY+IFo7LU7IKpqzx8itCRvpuKOsSLzZx0+HPZgu/HxhtiM93RFOnbARTmu7B9EwYUPm&#10;+zcRsyRqOlx7CUrYQ41qxLKc3LueQXr/BOyz+0yRj3ABXKjUxSt+Ro2YasjybUA059P+H7wnFm11&#10;gY1F/XF8K17CcDjlf+M9/dzuLxvaNTzgnQnnIsVZd8PWSf5F3P46C4ogw2MnXcRlbU7CxKvgpWAu&#10;xNMPZhaAcwY5pznI+A53GdsOwIiwibDvPt5ZD5ofpwZgawdzwl1p0QhY/g3KlNNYOB1BUFjuVCNW&#10;iWY0coBOMPK/h6oozGnE3rlsQtwuB+6acAUU9xrH1cJXSKNJCAdwtKgnxu4iM2mTlygnjxzJx71D&#10;hlqjtFMkGU/ZZCwquE2oyMdegEnw+M3HLoDTl4htIXUNH660+v4Ienpy79X6JguVx8fX3vt2p9yW&#10;+bCXg418P2EXG+MsmHtPb++WeIkp8PKmlddKludTbVh/Ll6lyNpihlt2QH1jQ4722+zYGJ25mS6e&#10;Hz+9xqg7o3bkHfjdhwqBOEk87uEUCePAURAUeK6BMbjV9vYBxzufJNlAskczMzAwLPLcLB3Qs2oF&#10;GRbtq02EgFGAOTnAj60qxCQdW3yV7IUPSjGAHChNuaA4SsSOgfsErx9BZKpEUpL8jLA1JJnT4l+i&#10;rV092w8N6wVls+vXWfV7fnnoGgHstVK19ku2RHlAyL4T0Cdd3Uf10QO0Lj2e5mXXsId4LKwuknpv&#10;iFi3iZhOFEGkSJTOB4fbzhRxzFRfHt/xFY6vPlxhbY6WRk6bIu33o3RKxmf4yWiP9LuFRJsj1+ZC&#10;sweXl1bFfE+8mH+zPt6fx7e0oid1GxhJ6dn6/LbLW7DUB+bnupEIW54zaThXHja9U8Wjt16MC+vd&#10;/nxxm2m+CEMmh15bSy21MIg3KG/mQrlB3RHj/+6fcgkjlooiGBFYcfIy+Cc51PtsmhN6G7+n3P/i&#10;aHT1UwAe8D8vEsbHIuWemQDQqmOdxRat/UYa/CpYHGNsHsez1eAt2pocReR9WOMPLDmeMWbQzdAB&#10;muqhVt6lyi6D0uE+LXLOB1h6vHOlPitKd7JgwYBcxnf1sstR95TQ8QoywjYdPLfeFlWZwnNMdnKL&#10;XhKWI22xi2AgfXnooWIBlIICjRtupn6Mw6O/DagdGdhYWm8YQrViBvXx0XRqWETAnNo+5A7cWMtk&#10;I2KLOeaJSS/rn277PpQ5VZGnXimJ7/Udf87YMhWUWCFw9buDqYrzyuWOFAtz5MQQetWGnAEU1zxp&#10;cjnf8akmtzTQ9AXZLUtGyFH/0+d32mJW2aE7p40HGr5c4dLEE8Vh6P/DP+M40ipgbAC/bfhes9HH&#10;9iEsIjABcfyXrhROg1huf7C1mIEgSqqxYkj9sjrKPWeRdI3/9HxzB0EEpNcpZm07R4SL9AcqsSPm&#10;lvOoPJj0AZ4OjY31pioxdHFj+sPylL4HCrOuFE1LtzDpf6dS1mc2ligv8pe2sKup5vP3YAdyLPdU&#10;zd8GBtCoF6xw1RaewVZIspTw9f4Xl9vTb47OCJYM/0lKTnQT6OD4S5VYOrrkAVqHEoK9B5osxain&#10;sMmuTHBOjRDnOPNLdnBuOnpVZNBRdOzGB5HRcG+3pki2FUs5W8UQsKZYDHgdyiROectmaTxsGAEI&#10;pc0hiPDhuJv2/1dE+HejNNKnONX/TDSSA72+PrqNPIZCwFoJ2Xyi1Iu+63iUF4FWCe9OnHtxgjhu&#10;BEAKYUH8H1ZR1Rm+1NIJIXbYdAefH7NwJbwG8EU9pjiBNQ8bc21v6SWAJMbmQ0pAraV/rIPd11l1&#10;ZutOFVIFI6dh/hS4x9gHi2BcbEG04iVDLtrqWnPgrojDJaNxDmkZ2yNpo01K9uhPo7YPCswT7hYr&#10;N/jJlFJFXJ9VSdlkqap1vevMXaR42UQEntbMOBvhEG2yeKPuVZPE4LWOcxIrX2TXIr59R1jcGifA&#10;31YU0GgPar+BfDj9+q6l3ShFUkIYaYuH/rmN91UffGrjqpyXbR0i7y7M+zZ+WRphK/dleFjUu3Y3&#10;aYdsoVP+9jtBqkj9o1/1SvayxLLMPA+Ic7Bk+hBX+L69XOf2q5GWs7ej+3tr3S9UvmXOfqoSdV48&#10;uqD5ZtOJxOjbVtikcC7ppZ78gxy9Zy9yVQs6jGZ/gzudivDFTshr8Fg3kfuH+lHahdMEYfcUcWk3&#10;CwgQHCla/KACfo+3ujEQ6pYwbri7M/nLFgonaE+ucovBd4ASlDMQRDm4b5THevOYBq8bghl0dmXM&#10;Xm8Y+3M8dg+feXQckaFiN1T6A6/xgAZLwr+gxacAFKpwJVgEDU1BOe63hSnFZ5G6sqbf5D/gr02+&#10;py194oR2qcA+eTq9z3aLncJv0Q0MHoVDyv1eRE0hjOE+VRNRX4w6h/R9GvcKKsIVQDFNtbbxR9aU&#10;gdaia/owD6+s5UoZFlRpZ1Am/cQ3tg5OVliNnJe87qT009eX3mucbBG+ctWlpq+qQieWlVGzA94D&#10;mt3YxowdIBAhpAuc65IaZopO6Pnjp/2IoSNvkY6d54kBr1PZIh2bvX0Cu6gmRQlkI91YQTZdx8ry&#10;BtlTob9Vki8wnlj+uxoQg0366pPSWk9U44ncrSubnHDla6v8wFCO+Vf4YuzWLwVmxjGR/T8R4Qup&#10;N+SXdfscwKIipCG9rqtKe4DMyQQwSthkVYwrW3kjkxxVQZhoabp3Wl/Zh+FRc0zT4KFjaDQgaCtR&#10;ndHxsAiu9IsILAQbC0yEBIJqt1hrpcxLynKlHIcJcw+/nqxau2734NsYUWPTyXUfzFR3ZUHBJbrl&#10;kFiA1j01ngl7dbuIPPDCXbwlb3+BYij7gf3JJaOspEugeqxyYpcth4sy75SYY+Qx4tWSB2HkZ7VP&#10;rF/Kc16LHfWeC3v6a/jqZLSfPluY9NJKJTEvsUCd0JT9wBk6pl+C0AfVVXS4T2+5PLMpMtHxIscb&#10;VmG9k1cMX9//FHdbn0R2Fmo68ig+t6cwRYnNO/fPIWHN3CWV41SBC30XyxP+tNIpcsrs/R1kuCZd&#10;mzmDnSnLHIMobmJQD5wSBhw8gGMRY+G7VekGMA1OcDFIymMWAWpPUo+ytIJHgGNaAFlw9a7XKI86&#10;kbwiGSAQf0dGqEpSALu3lxfyzFzcFPGx+nBFriyAXPqIvYaA8QArqAplF+sqv0IMaDBQMM41ilIJ&#10;SteC/wDNtMOO/HTYfNiYdBf8BDW9gT9KRgJPDEif8PHenp71QRqKMnEJDRe7uFU7QbY0oPG3DJwd&#10;frBoTR8xLiWE2WdwjKCOo/Vn5NO+A5WdQPS9y8jToOA6LeUoqJTeomD8uDnmMNfug1W7V47jMrSr&#10;IdWwTzKnjWkB5QNiuOfxytVO7AsgJn6WB2QX8lfd/ltU6lCo/uIpXAokDqFviN1n/1zKBfEisYfx&#10;RcaanIYH7wns+xW3OsrLoVn51qD36fZOrZPzwtlRsQarKo0PR/JK3ONCwy3MTPpNbJp+6w1yEcfJ&#10;GYIWHjaG1e+9dBk80AJOGIeJK4mShwbl5ADksz7ghYA9k7wp7hP8EfOzBNMKgIAHQZUlAySnw0l1&#10;Atj+C6OcHM+8o0/XiQxyKxoSjLqj7uJ31SPy5hoK+AV0ze8SjoTAeVEOkaezWina2XBolDQ95Vcg&#10;ylRUkYfghzps4X570bMJCQx2K29KK4CtEw9Atd0HrO3FxRi0z2hoghF7o6eTJ/9hxB84UCmDqliy&#10;3Ud+1EaNqri4pW4TeQiXYIJWJ6JSe+20ZJdn0Y0diap1Led0HuyLkDTLuxViVOH1dPUpLY0fRf3/&#10;R0nHpQQlnQK3EsHgoJQx1t8C78eceQiC/JtI6hThJso1Vb6+HZriKsKE99mBQhUyJVgwq8lMAj0L&#10;sptUgGiLOSRY+kXWMy3c6TgTOF74LV2yoDFcBVGiZpLbxnRGlTeLdwIHrO2ZR5AjoDLSr1+aFSGP&#10;qAxv1SYXU9uf97sG5xzaVj/SJXbtcDI79RQBPbujzGYE35KSFsW/sIhYFzsNGHRHLeCKv2EMbFh4&#10;mJPIVvRVddAAFLr1YQA/JdHSZ4DUcyaA6LSofbBNs4fL8sk1ggB1BWxqP+zP8wAPSR6ol/S3Y4aC&#10;TTDS4at4q6gaRGvudHs7vB7UuPHaKAjELqIHtfHalCEAZbjTDHnBW2ZtIo8p3sn42fXG2X3iCUcr&#10;FkkMYi+WnfTfv39/XJqTf05R2cXl3rJAug2rHk9Zhgg1izdWYELkrxeVJty53EXU5+/MH+cXF5qF&#10;Cr9yic3K6LjvNmvFqpbD927t2DgbfW60tMdvwgou0TEiNufBMYATsvK8789O5NPIU1Bq2o4Za3go&#10;UpPaJZ2FY6bubafW0y3Lek/R7rUhjU6oObPaBVmntdlqKaWaXCr5DA7n3LMROrp1ezoUbAfpoj/K&#10;NchuuZxwqXeeLJcQYFw4eJA/vuXAFrErCuwGN4UOuN8U3P/kVf3kwlqTZ5hJFaV7j+rFubL8iuKp&#10;hJkEYZ6esKkEnw984bX+4vT09Jg6Gg9y65MnYzYJCTrjMOvTLnumX9vX3ZDD4jHh2JC35nfu8uUm&#10;KYUpbglMlCLxjUauPg98e/PyqTFO5aN7jF64HOg79rAZZF+GBu/lVzQWeFy2UEaJiW/5Uv2X0ImI&#10;t7aBthMTY755LwYmobX+OV+LVlotUZplVmmDdJmRoNt92xDsu3Z888ChWU8mmp/LPFTEuvHltScJ&#10;nz+bd5ofCGRUEnkQAkMql6Q8OXTUqmGX40GZH5TEG+8I/l/ZgKFq8Eh0yb5WOq6G3UqbD9y6J2/+&#10;ZIPozz4f2Wch+nfXWDzfkt3IRsOJpVmOs2LcbPlLC/uWP/ozyLx8p2tM6nL2/RVvk+izlPU46Y0z&#10;70DTLY2Sg2ejd8c4qNkZaGYJftdvZxuo1UglqdcYy5DE1dR4V/pJ9uZkbRJZpWP/gP1ZH7mWWDZ3&#10;jq8JG0wruutjuXYeSt5y4NYfCnVKzeB3q2YfTunldmPtvBbfiGvJ8nVfJaXb58z6LzNvChXfG16b&#10;9aGqpz/WJlXvhu/W3q5tC3/v38Hqs/PK5zd3U0zV0zlm6yIWFxf3WAHEamtrIxT88KrYk6490ntI&#10;ozcJVH3ojxgaSiM5Wagf26KO3rhwSNT5g3SRUs2bVo7U1N3WnBykh6Wj5XixWH2P7thG9n07VSit&#10;2y8rqlnI/LyzWWMjpkFcXV0xZHnHICT+7MFp3ZaMp0wc27ZuRQkmQEyKfUfvPuOevnHNs7HCG30K&#10;BHNYg5laj+0Ndxjprz8WYJYkJPU65QiddmKJ2utPLpCFXT1NfLvwse0pfnQeHKslbu1L47k9kyu/&#10;1panNY+sTL7d7fziE91yYQloyaM/wP3Mz4monVjszE/yebbA1jrMuKXSKzdSRInzghyjAnGV4Ql9&#10;fQa3qyOU/wo53oztXtzc3K6qz9Xbkg/x8QXVDl0pGxhzHx0ZEfO4GV6g1zg0rcfPXN98w5eZVvFk&#10;F6pWjnwWdHJ/jCQp6WhpXXwDdJB6VFZ2cOIK181nz3JzY1qAcRU5lVLVi/5m4gkbM9tFpgZMxjyJ&#10;MVeUq0fqd/SSe2NT0yn2rHVXa64h9wjebHsvKspqs63ffQSplG2cXAdZLQo0AkwO6Vdek2S25WdM&#10;pV6jdG6jwc1MzC4++UN6veM6imX6zzsCCkzdwV/AB1qclPP0lLTm/KD/x7zjs5Y/FWf0g20ng12O&#10;heSf9k2F2WxmYafTlTu8OlepIPPxk27VEtN1LWPUgQhTRfp8oKqAkM+kr+PZy378t5M6YA13nKU1&#10;Dg3i64i209OoS8PARlxJ1CJ1rAnR1x+bXWyXSNBOpIdQjam2dldfXxyZrGtgwNeTgM3KE+MDfib5&#10;ux+x8x2/vTy02bgZTZugRA2ZnJ4fjz0bFL2Red5Exv2y1ENJSck7kcylW0X3SjgZHd3DP35tW0re&#10;BY+g6k9HzVPKhh3EzwrJfYoTc1h3w89yjSbmkdapVHV+zTzJ1B7E0p2mFJqMGzeO7us0l5zJUzhh&#10;6XDY+o76UZuz25/iavWC8zSf6s2AjVAP3slddidn58+V6yFQrldUrFl/ZUsL4y7bEM8fzkkFoXrr&#10;OC0KPsd5B6yLI85sXaCc3MJrUNgeaDT4LPEKWGllebblm4aw9MuCDilJt7/WbRQlXuVmFuHKn2+P&#10;NOS+xxhoiU45Kl74zo5v89gcL5EpzZbySFVV1aJAD1uIuuwvTTYWtWXO2H1MVaq41FI3v/2ajClf&#10;1Myvlc2TV8rQMvY2YZ17LKaIaxSOiL7U+6xNS0Fl72FUFNPWgL9etJfYES8l9fg6A37m4jMHI82D&#10;hE680a+6foIC1R4hNWllppdyMWcMDQ2PsZ+WNIgTKPpqNxQnwrrHbNovHNnalRKjd/t29sdENW7i&#10;jkGGOrvuBg0nF789vUXYpmsJwlYq58/veGYFf61nbGWVzs/4buKKozOcBDZXG3zWL5TFcHU3ZJYj&#10;ndwzBr52yXDJXFnPMS1212lyyz8nIbzhmui6uO02Lt+Lzzez35WjPYfn9odCYODaz/C1zberd9yu&#10;TrCpti56+vSppLbMSE2zNNv8/Lwg+XCE8gZ/eVHbybScnO0jmVChbsAgxKFDFwIlLynvpJ3AsQw4&#10;SVCuySTd0fXbTCKRYC435JKfPGl1eh5cvBE/ICQHMs+lazAH5F2QyDmxtwXFOfU7khaje7QIw0Hz&#10;iXVjzI1JiimZnz2mGuHyb4njx70R+WP8tGjfsCMyEK6O/oFF86E20rj2rc+9034GET1eCnw9In1n&#10;IWBCean0PU3LLPadnOLphRcq6jdzXxZbbaJ5JsUaGrZPdm+8X8BFtpFukZfdj4IvT5fo/uIver2X&#10;s/DraOJFgXcbVqwIv2Ppkux38CR92MPfHPrF1ra26UaRloQL2P515m7LF2pTU9TxZpxQoD8c0V1F&#10;BX6eQwICpBIj2ws6OjrQa6/8lCN6KJH78Kmw12PuQX50d/4IfgslRpbNGzAe2Wbs2SNqq2NiguT5&#10;FqyxzOvUI9dndjdf7a95KGqnIcr61CDX9m5b+tbqA6MElhU0Zt0agFcpPfttQ9tltCmDkZA/8mCI&#10;1q2bNB56Ex13So0UCp/oS9YC5ixKVpZ+sa26oSHbTYvDf4fQCXPKiTTKz4ky39SOL3K5eONQkpAF&#10;3Wpg9ae2VCULAa8IvnQxmfMJx3YOpXC/Xue4n2IZ/KQl8771Ho7IiOCW6avs2o+ftsyYbr8Ye73K&#10;NMRNQnq86faM8T9Hde9/O6rekRub9mJYRxExocl6G50/czAhYXNoNzff3g6X1umr0qyhKVag4yJT&#10;Cgp2cmMpFbTiXQUMFr+IYk+RSb4HFFQR+Gz9bAONT/0XW98dT/Uf/Z+RZNQle2WWcW2Jyr5GNOw9&#10;r4wkCSEZN6vLJVG4De5FdsbNyEjIKlu2SPiEjEpGtu+5fb//fD6/3//Uw+v9ep3zPM/n85yTCodT&#10;flGYOVAn2dIUY5+nycOClsM+0s/+pPmmgjUK6GXrt4GyBTJTv3/75Pbno25zXZC2Ls8rLUWsonQd&#10;bX1by3mPtUE5Iru6tOTJ4MHWy5eQ+/Ilqlj887K/FbaY+wydnYwTSyadJEnbHblKIedLjZKPwyqj&#10;BJnyKUWfCHO4n5Lss0s5iuj6+ScLwSurssQc/WiPAi/QDobwCCm8/FB6959XUqpZpIzhPt6MXr7n&#10;YhtW71i2pkup8FQ0zN89aZwBWl/tPkR+XzRH6dzlBr6OXE97ocx8/2/wEoh8wQpHbwRDzyusQ1Qd&#10;BBOxKMGKhYe+8Fbs7b8AUBnp7f3qX6vtEtv1pPbN/LTfOQlx8Wesly9f9q+tKy/3g3aEeW5cSzOh&#10;sryciFhui+e2sLd/aMjWv+eA0lJ+loHgP7Wdk1zUnv7i8WOhjwqI0cV1mst3JWXewHwliK8XXllX&#10;tE95Yx8chkkqU96BUC98kuWK9+94Lwue+FemnwIcVaPTr5x6jG8AAZOp6OVL6pN96gUY0Rnw12ci&#10;7pnBsjlxq4Z3Aiw5kZrlzeKlzjXFq8xrT8RMEJxOpClawfOHSgs3sUUNprKyF4RoXUW4aRGjWXKh&#10;xPMbPMvfhspscSn3EUck78EFm+SEOcZrC0SmxqrlK3+RXDjEqDNK/tan3R6i4KKRI7jAySQYvTc0&#10;NATVyujyRk1Nzfb2tp4weiMZDqzRkdyqv7ge28uS+zQtLX7s1Sskoed0vmKzxmdPRWqWlji3SOYw&#10;ayurGFpAU5UFtZ2bOObbJbAWiyME1i+KBijxzN94pxSHX53rCfib6wI/dHT0sxYVzYvss5hoU621&#10;MLSwdNhQgCc9zh4fdoGvDWt82FbKAslmU+pIQdeH5IqnoaSwyy1WFlIS5OfPifyQYainQy0KeQKt&#10;xMN2Nh4aB+cWz5md95291Fn/9i1Pz8jJCx1yFIJZsoonZGUVFKknsulsIpUd0cAzNDl4SvtXVFVZ&#10;+h//TG8YXqefbUwb/vW1JcPCSqDww/In0pm5ISnS5TU1XCtM1IUpE01yTKiTtGTgxMDF0nstr/Hf&#10;uW9LhkfJm19ColDH5SkH6GhQcHvcuDHhFfDmfNmU98jiemZp/uPWVh1cSzgNxOzMTMrjaD2ABip8&#10;x/drbKVqBRP1sJra6n6JnR3zUfzwPqftKQoAKIpkwdKVpyXKcMIK2Ba0qK5DOctlBvjpC3wOJPRh&#10;OJSnlzbezvLE60hISBhJMb7U/+c3sBsyhnfunHH1OoZ7D+P2oMrMRHRoUBt9CoeqYRd4rGfw+Vym&#10;R21xddBkx+PBdDLEpfu1DsbM8T7MWWvIAdlekCW6Ye0a7pA/gwYdHZ3wHI3gh7VI2NeD0pKnTrxO&#10;lH0/XZio5J71j2/YhtVLeTasIV7yHLoArLuf3MLJFymi1ZB2/s/BYr25/d0be2vZM6cuvb91fter&#10;IeEtOEFU1nq1ag5zXvnvY5VdXl72esN9IEzKH29OMhmZWXlpnE8TVdUBIB+WSMD/XzJ840MXbFwM&#10;Rjnsaj9S58eETWCFtcsXFhYMRSOPDJxiPnq7BG0B7xR2uz+Q6nMfKO3Mg2C/edrY3Jyt/VuWKUVq&#10;TdEF/ew7Gzt77o8JBOkcDscnQJBnXmCOIUpHD7GKP/d1dp6BxAmYK1qnyOqq8zGIggV5eeoZLWhZ&#10;HSaeY22QMU5dwvPHyMkQIHw+vWpmxjpELrLgMYRyZsRZL10l8/2SYmJMdThek3uPcnJydL58E3WS&#10;vegpraj76AXfiKVY6hrXpg5DWRyp9HhgQ2bpfVoR3hVW6NrV5yb1TFArtJ6h9sumdJK9eYnZIUX1&#10;BPltcl6K1lQ/mHO+Gle7UNhNkjC39dkzqVfeT63f/XY8bLMJmLhf8i7AzUHHTb2XbvSR/zxtNx0Z&#10;Dh6w6cDNNM43hb9RqQW6NyEoAh7LkD4RgzIwABBeO+Hlbhj8qqRE909BQcHubjBTb/jkT91Lu3dq&#10;JzYXVwLL75odFe2VgBRDITiTpWeDoQVhp+UJnD+SzUCvrsGwIBaHgxnHwsuv+7+jAnbNUpQY0wGz&#10;8ya0CSXScgXW2ZenFsBPA8j/MUJqmvKG/RFStlUIxpd0RLYIGIxj9R4yJxxr/nuipZA5sHLCA5nn&#10;Pfp0ZqlKRZm+GT9PTT1d8brTEhltvaYtWo4UE7tdbWsctZfYzPvaCO9rYnJi462xXfiVnZ0UNtIq&#10;Ntp1RDDYhFbqsxQRsRPhgrYtb9S5qHwOnV43Nuc1TGCkiP/J9bzUrYcvBEnGaHJ4hhqM6u+1W7r2&#10;Pjs/7j209Z4n9aWGiSndXV4+8J7fO9guUdv7frWkbmNM5c94/9CQIqiDYVupYX28H07z/qdqkCdC&#10;AQjgiiyzApwHYVwwkWMypstVQlLyprGCoiLN4PM1aOzTzSuHWHBfz8wUtggODA25urhk3P/qdw7a&#10;Jwyx1igAjBAL0iEvISCmjRcYnjvLODbjoJVEw+X7K6guUQ9lK/O3KJARpAN4q8+Sm4gHh5ZWRtOU&#10;OlVCkAkBI5BzJS12HW2eYSjKlzA8OHiRlQ0rBSYcrE6WTxenY7dc5jVv+3L3xCrX5kZdpK4HNxeX&#10;oVzIth8h6PgUWCiMbMzNc4bzm/0gpPhfPCeIvW3GSWSfjdnTLXLffvaMq65MUpLjsN2v7K+FFIEp&#10;hUPop7I3I1uIliwp0IkV32XhYPHYNrXVevt1jyCx/0d1v+pps5wlMHPPP9Yg56HGa96H127cepd8&#10;NjekQ21/81PYef8+FV3/ib0P70MCRM6G1njPRp8/+EGARL7ymLD7z+fJ/Q1ov1GEqzHxIPjTfwLx&#10;xyfgPjEUFd64C6pzaL0azzHCcAytC1Naw5T3k9TUDhWrwnZVZJKCtPTxMNiQA+U4NEN4mlx/RsFF&#10;pNYiGsCsCFqXxMo8bQSh56xrJwdLprlpxQCwL28+1/l9N26GceyomFEhZy5sXEwG/fa00Dn9ZFEg&#10;md9k3gPboQKXNlU+ZaMjIqLYoZ7vMXtYPG3NlShtHqZG/1oVCQl6XPLWocjLwswjdAOUSwwpOYsD&#10;azIvPqCtaP2NFSmIdI0kAm34sjbrs+wJ39MjDcDRrMHyVpRCeVvZkqQOSrJmhvO4ZeqIN9LhHQvm&#10;HZ5ZsQsSi/TsELHhLI7p3pgbU68ZXRnmYQsaH6fK+TdoXKMxUj9YqfuTY+c9875nci9/J31kr64t&#10;IHguo2jy3NuV53+ubq8Nl51+5cV5dqWMsLd0sD95sNOmtr8C5I3NLiFsouhImxc3jsCbVj7Zb3Xq&#10;qlta91Q3/y5/98Jj6n+DeD0dcPSrQE0SHaL68+0qJG4nJwG+U6I8x3TFk/UdKsy+Cu1Du3Sra9kZ&#10;RUXxgGc5cJvnVuP5VLiOm9/5aPHc4ps9lDeUBWGXX/bzcJu/geGwXm86bn6DIFSOQgBeJFdmoiya&#10;rK7YhLETAe9YvWHysKjfubR596F+/GeQlGXowrMozE1NTLIWBwppP4+NySBSYlI2LSeenq7Rc/G2&#10;r/TkREc3OX3cz3DrHxOvKHPt0hyBVQmJH0YYoagBCmRTCUbalwwD4vsV19oq4u7J1ApMCMfhCaNk&#10;PeFS6tG6lBQ2hgd2mpLvKau/xx3Ns7saYejeOzAQqTT/cMv5RLPqDO4QNroAeJVgB3cMZp1ujTIa&#10;o7gkL/PZ7ZHpT88L3l8xqjz/910M1OtXf5w8O7mWHEPYh6G7v3Gr9TvzGxFqo7t/1KwP4k8i93cn&#10;Nm4XpnqpHgBXMUg2kYGh8x1YbfHUoQ/n0+0Q3J5JNX/KC49H5AT132/74n8pjEvpT7lz+nVR4lX6&#10;f3+cDw3f5+dLrYtcdxiATgKGAsjIU+KGoO6/8prOKZkeW94Awq9qwmsr0cHBQZquAk7ftQzaiDkp&#10;+lT4Ek4/vni7JEkyCAz87j+Nb23gUIKZfhR07FK28yuBmhmI2UfQdClhbZN2ZQ6McNcMMQVetw6P&#10;Q5uLDAdK4cK1p/an8Y8fR/wGO6RAIBSuly8zbi+cGyQVFx870VQj42b6tOisvuF5iDn1kwkVjqjI&#10;T3eAQqJhw+FHREgN6ilHm5OzODfosvgpx7LGRwQ96f0/w8UXSYcBpe36ozYYQ7zH43bq8K8j15Yw&#10;ST3XDR9WZzhD4WNkxOQhe4R/w+rHeSEfwUR1RPBh2nC3V4f5uegGl+f2i9UMFD1ClP4G/k2GFMy7&#10;JVyY2rftW/aBPYl2ASrj+wlqX9beHH+1s31gtfXt3mNuNRWflZw/wBcnhO3OALexCsaBmbmvJ/d/&#10;Hdk17lO5vHYz4oiZuhufUhGhz+BA+pPaf1Iw1TWQia/kynMwcG1YFV/47FkJmRD0jivGSjwPgUMs&#10;0rOx/nUBZsRBMVU4GJsCZS/1DWfnrAkvWMNXgO9X53+Umjo8tsWmimuRA8AR+TuoDsB0W5X+XI4G&#10;gsEazAbFn/S/cmZhxVIGWqFqbRO2k2JXzQTU4/cCyHKY89kzp6VLLb3Q+f7+1swMiGykWNvkHUpG&#10;WLT3ko3KiQvsnS0XhMRLFDzWPU0XEgA8QqJGC7hbWViw00X5pbVTx3+/DHzlDuJH58u+3l7+DpYA&#10;WweHBPFqqfiL6JNPwq5EbOAlZ+PEO8Uh2kkOvsvJLyrSDkDpsF/i7nGPdiP1HPLVyuAINnzFbDZT&#10;IkCUVUiJ1ojnERNMIwmIwtiHnx2qVH6NROBohuYi/uLIHsej8/98ODo6k1oBOTklbLOe+/iud9fw&#10;u/pp3IHtm72wwRKl+pnlN/G4nlt160NgptmCaRZf3WJ/3I0NDS4OnF5ziPpozO3SYBoHLR21bXkG&#10;D1QGjY+jf3gweIorvM/uGPuZaNAze9RY/TjtfxL4fQzhYXx8/LFk85HSnoXWVVTthL2DA9mm85Gu&#10;ZNgG2L19lvgV5DvWLiCvAPJVWWDCqPifTP5kp1gGpFRx82a8ThYwCR87OnAt6NHRUfd8Cev+u5KH&#10;TmEwcAvU1BxelhpaWLy53n+KIZJ2ypuD905LnlG+aXvVbNxFIM2er/tB6xm8FXMnkw/f0Ha59tpK&#10;QODA+sDb/fNYjfVIaxsjXFcjFs+cbnRDCSjSvnbWPMrXlqMUwEl+9akuPf7J6MLrJb4Gn1+yTy+h&#10;lS6+vu86wubpuZ1U1r7OIHP3lZ7nmTHRrVerno5UJFIMitKB+lTCJh7wbPKIG0ZAWG4ffR+f7gMb&#10;4+/R2hfJLMkjdpDDhK1tDTKNI8qJpIgn8B78Dgu1VA0zaCp+bhHyzSF14rZ7p4sDttvz/MbnuS52&#10;wiS0g5DXnANrqH1vop+oliZhbck95dd0RTl4qdK/7JQipajNK+7ruZ771+KEvKzCDAkMy8EeqgWB&#10;r2QfURxew/yHY/xOgOb/4O1+Al/2D/aZNwfgM4qr7TkxWOT2vMvcxEQ++7Ge8PTq1hPVy0IVUHnC&#10;LGNwqMj78FCldpjZ2DyHICSVbyrOFR9bflj0qjAzKMKVhS87aT+9Mj4dAaiTpRgKdo+KoDp7Pz8l&#10;nswYigLD8B+fmOQ17uW/VzB8DWw/hLAMRB2iMn/1mS+SrSlY0Wsc+x7qEP4r/RWLjjIQDlOQVuG0&#10;gQ26Cv0QxIBy8XpzD8pffNLkz+NRmoG9ONPq9BWme1Gbecy6SGP7StqKkc8wqBVqmgtCPl5eUu39&#10;qS9srKdXlKK1nFc6sJiYmBAavJoiBT+/IuJ5THZGrQDR6GG2E2rpwinMEYXWWSym2MSxtpe9sOGT&#10;DN2pR5dOFRYUMBxJe7c7PrMt7xr1dN6EXLQ+EnBCHF6DzpL1tVuEEpvy7OCmM2VeuzaL+OSAyYPH&#10;XuwEB2gkg3XI37JT7TXhS331oxyTaZp4tSKGyCgzGnZUUeUk1UTKWRzKKl6cz53nSlmj+HeG0SuB&#10;XdJkP6B9ybBHxUNw8gPRNC3bNUwARrAduNhcceD9zY2NBc8G93tBMxvUdFDQlR+N0vx47dM3n4zb&#10;Yx0Peb6vBMKfHm6RT91MJJGMOCfM+xpx7NI6GRNeMGdSNwaPxmiadr1QNrkgp8rFZ7X2B8gno3n/&#10;Whhxl5Zzo9t9vLcXw3RTkdtDZL2s2MQJGkbtDQ0xUnLFyMsNqnHcZ4/JJz6vx/MNZS+aui7U1Jwr&#10;Z1+RDIh3eaqe0js+Hife3Ci3YrRx5CunECAVGlmSHWw8dRfaALzrwcQoDwt3tVj30fItqvR45nf5&#10;XMkSVAZUls9G3AwhBCZwwH72XxiM03q7BqlHfTt2hgYvs1H5+jUzVYaKDssOQ7OqM6rzH2gE3K4i&#10;R7Zrehwo6LAAGxssTDhtv2nXPy2ZIitxw61o6e4KTHRwCAVXt33winb5sArjdn+1XbKvhcCL/WuO&#10;zL2nXMb/nPb9ukZd40w7/8V1aDIu5r8f4ywfaPBQacNq8rt1X4CJTOCU1/lyztLeni9ep9YuLF3O&#10;JfbzspSY2FOwj/od5oJR1TdWz/m87JmD1M4q7lJmls0x1F5ZcebVF3ss7eYwRcGLK7lWm93pKtz9&#10;4PVrvLSwuHhT8flGc5ZOhovcUxQ3C7AYnJrDYglkSQyYoc6C5+k6wZ3+UIrM46EOEHG0zafkSzgS&#10;BQK5Nnuk9qXaCanHFBwisHkFmjSMcSmWiYDB7qsfisprcViyAXLTSt35KYc7oHj3aJXmU0ROtuxd&#10;323wtttYWooGlPcxi+BzIUz9GKEWGpY/laAYyLYzPjJiaWcXn+Qog9cTlpFda3G4GCpIWQMoY7mP&#10;/6X9PdpShU4TKK5ZKeLvG+ez0GgGICnsfrXAN3ZqIj0ma7UbZWy9gAO3m/9+oTzyFyIvsIBdFOTF&#10;5bOjbgG2d/rT6yzW3m7u7kwe7AfU7/COwZqr671mEgHZhZSqg8bKzlmPPyKfi/iGEWro5+1D5A6v&#10;PaBsu7L4T2ciLUsvGfwJoJRCdzfTVe5piuuiioJq0zLS2ySa556VqF19KucC/nBl8QetcVdcu1/E&#10;vBt7+5BHDLoDDGkRPLebP8cm2Zc6ajg7C41FNjlpfac0dVoLvGBvZTU6Pm5rZ2cHyC2HQ1Y283YX&#10;p29T80s6kI5p7nQBhKOXhbYGv7RP/R2p0uy4WLfaiYcC11DVWPJ6C/jVarE4ZQ6TpDFQ8Y5EaCAp&#10;zDisv+SLEnkO2JqsESck4w16r7e9sj+NFb+g1wYgJDk5KkGSzjSDvlWTHcl4Ux2m7IFwJ0KkSJlZ&#10;DyKpK2jtQlnox9LLzlgq7x4jTp2KGVFg6t28woTQymLLck7K/KmtjgtJoe9+rcxB6fvIjP/YOyXq&#10;5t7M+hUjAjc5WjEIRIgSgdeQBnR1K3T1eS4hdFtXbbsPVM3B1elVaMHznm4+qqAFXZws13s+P+hd&#10;1lL/Y8TQjVJ/vhOQsSiTS8TwIf4DvmDaUIOa4D+VP8GUAVoSLwMN7J9mWEd+sFki63ExdEy9kCpw&#10;bTOqhFs5aPCSQz8j9IbmvXrFIgkVsGuFtdHDTRDs2HAZ5k+kSi2RIJfklZTA7FvWNvFnHJFNU6bi&#10;UdZMr0PrT5Z9utMuBP1SvP2iUlLd5rfEFECio+4Dy983v3MkuiefL73Jpbp/iK0Wppf5Nfro6+sj&#10;rEAcPsNC59RLcu4/IEDxnBPJX3OljovJ2cnmpfRQuPZHOQoazSlA7YbY27KIZ05IihvNbT53cG+B&#10;i+/Bsw6JUnIBd5BJLUky4CjPy6MtZNt58W5ufCBS26kQCvreQxoX+I4/iwkxZ0/jLmWjps7TFv04&#10;i9wYrfoOFyfeGtPVzCNj5mlxlsIuQ08csQo2QHWe6uMPtUGC4VUNtjzJ+/e7SEaIEAmB0zFAb5N3&#10;Wl9V3fqnJHS9EPynBwWFxQsQuLZgfA40VPwyOVT/wK9H6mWyF/vR4Ku1cm9D8K5lclfUwqpYeIIC&#10;Z7JWwpuK468ken2xUf5O+e9MEi2Z5EGl1q+9xDWqiGmbAV8bZ8knFW648XBtj5B6gF0Gq8QCSJ4g&#10;KGb15eW57Xa4gGgDHDsW4ObrTtHj1JRQh4L/gjYTihIDfX1YHoCpT164HPK/iqtYcXGxzi40VuoZ&#10;42BzwvOPQkCLgEziVECuJ7EIeZGY1lXQWYFnBc1PR5dbCOmKSwLTThY7Gm0Y7LnUqWJXLOXiXIm/&#10;COyZlssv9x/BBwKnYhI4WJ5HCJR6KLQixtQLF79s5QQcFYTanlqhgSYTsRPnmpf0thNN0FZw1gc4&#10;6LNn60+FhewuzOXoLBsknqzJTSYwST3f73Wvr29il9d39mBnCwf9vWPNqtyU1ihfDQ2KnAVQv+to&#10;cXvfxYikYE+mh3T7dXdhfpJ06AoO+laIPHzkDxUsDPUMjXTdGnNoJ1nihvaqPXJrcGFxTcHnljny&#10;ezo/udUNPQgJhDjwng9P1AgJVp+4GVsr/nXttElU36drKTvm3XtH3R+ltKf5VS706T32MqAIsf63&#10;pik3/siUG2CWKqGkYrW9LPEmFbSm89WPGN2xd6txw8yp839dCfzlaQumgXipRkfDgVUQW2dhhpie&#10;8IscXBPcLZgcDWQ3/JVJK1YW5ZWZzv7+G9MtuJYRgGCkKUprECkVmWOEB+8dqAM/aSrAUnPrcyVj&#10;FLYUJta8+SxpBqts2Bn/eiweNN2nMZaIgEI2KSlpezuIIXYM9pWN0lFU9LmXQwqoOGSi6fwEh249&#10;RZT1Z0gkcbvHbBifQTdjofDya4x23KJd/LOzQoJ8bSb4rI+jI9GTL88nn3oITdDQ0qJqh03hpPuW&#10;mqCrAQ32TgwKGUY0iSMnkhZ/MapdMFwZi7ky6VtcaJBtPHIRpWMwgJ7iKM/FsPXxJLSRlDnob8rw&#10;bFi1r8TFVIAp3M9v3leLDMoSKCDONYL9Cqq5pZ7gWXlIKX9goIN49eYuzmGX8iTZH7o73ni17gZw&#10;jh9PEwZ4P8gc+ncyaXoAiBgMv11eb0D+SFgI+mb1tsz7y905KyTbSjeN6BP6+kDFuUk8PNkXyr69&#10;ofu7W/QsMAwJxV2G2dgK5mBi8hQPkSmIjY1FHbEwN0erQg14R4knwzAP5unABoaiR6zuT/WzyRzi&#10;w4aZlYHBwe/nsnOhcSbeCjJlPIcsJWPcje7AhjZAxtW2xW/fvgU0nCDHiemTFZ2Nqc97/5tJf7ii&#10;snXm9iWf7bXvPgfDoPVVZmRoIMuUpltbW72VXugJ/4r7kYk/3MlZJ3PV1Mnw4ihyg1PvLqhwQKkh&#10;2bRY/WlusFBMDAyYApbrA6in/Wx4eNiZa3BwMBqjczTISaI0FiBHuYZ6JDPFTewsNhN0HUUe+fy8&#10;PMQOg4yg+tEG+8OsHEw7CRsjbJE185m49LuznCF+8AkQv1ccvQ8rBALgApY6hDxQAcyHk3s/Am7V&#10;fD+1a99cQuoJ3SiDqbEvvFDRJ/6dU7aafUEg3NhYOziLNsxuQfxELiiHTFWbqBCGj44pKCiILr/w&#10;71JPz+oTDf/a+KEeCBaGXXoXMByYF7IykVvjIPuK0OXqX30V53VDPLm9u9u+xk+s5jzPQ2Clylx0&#10;JkGGG4S/uoCanVhTY10gbBZFzuyrgReMD/9669hIeYmKCWg22AlYPVRcvGduZjZFwYjQTZEe8VSs&#10;to2zpv6zFYx/WWySSgQuOenjy7X1oLp5KUououxswkeQJ5HyfAnORtZqhbY98+H1lonjGq2uKSkp&#10;sRg49lZ5ymnOkD4mSVlOUo9PP2ejkbGFxQONvkPxJCm4/MuyZqZTi5DedCLg5OOwpYJEWSnEcBwn&#10;BDDTjKd+Ghm2YTTwcf4Avt0HEhkMqa2pO/NZCQtZ/3vzQd4lNgK0ijvpv9kXcfKuBbRU9l9VK5L4&#10;UEr97wtOMD137hzMMIDLOetTbb2jVyEguhws/lkHmBEw0617Ynzu3uHT/Lg+B/AF5qDRH8iQN1a0&#10;zTSqG0AtBgNTwPiQIu3wYz1IKBFL9o7chmH0+IuCiZZlrpfFk5kvM/SyL8tCAm+ogpz+obt76I7+&#10;1Vujr12gaQnwM+1rMJXndKcyxqrCp/MFfwLU+rRe+ZQcvL7qGf3f13b25l3k7cJ1bvIjGizxzDVZ&#10;5ik0v0okXylwxaOfCunE0UZpjggOmPu/M2eK4mA/ObOiNIspuCb3lEAo2fU9N6hjZ8c7FG6IP6TT&#10;5iNTPuJGUWcYpdFiXmsm7hZMPRKMsWYAr4FNgZy5czS5FOFX1dG95sk7C5YjcXHx379/91pSw29p&#10;KTgvypwsb7PE2oJo/G1epI08fXi7l4w3/5npMqR1/wXElcrB7irk6nf7l6Jl/3OX/7kNrW9gIrZC&#10;pugJyxVMmnKHB7oxdYH4pXkvtz/mCNWTLI3kdtu4elGNXfCawnzpAJhLDbUZ0M2h9WHAxcL8dstq&#10;n28gj1nb2PAeO6JjYfxm8JvPZYIq70mRjxHDi5f9czpETY4qgEAZjYcESLYh8JsRy8tZTOzICq9J&#10;vqlg4of29k93snScsPDRYhxbxhGwhDqi8St0VSAQzqxsbGijWWtUYWFhU/ASHeoDoK8WBsPwh6+v&#10;JX7YxPmQOt2vl42WEgIbiLRRruCq+W7QTecHcABClSjKYK1lHxvC1mdrZHT/MggqSXEnOVSkpa8u&#10;lY37QSjEGoJ8RBcFUEnmJFRwKPnpLDqDhrVxcfYjKaMm6h1n3Jai4VZdOlTJtLyCuYu+9XT+KRyv&#10;sgWHIMVl7H8qMFVZvYJ4Q9EnaWkT5zCm3K4/GZrPkI2Zdkg2ej5qMV2q5rWtYEHit+3V3a3VVKTV&#10;a7BLQTQUM8kBz4AHuW0ZICi4WyEZMqHuTRtlGecPxLJKkIsCzdogJsKoUJZ3Y/hhvPKzqayuJ13V&#10;IM1PecN8HMawrD53iAjKnvb26cOLLd6iSElJ0CI1HLJT+8FeFCcHNsaB7b1QBZlh9DFszHVcU1Fx&#10;sSK9e/VYnN37pD7mm7+YulDqVGvaZBD/xNkceCEt973xT+FRxLeVlYqgf6JJs7OuwUgkUoFaYZoK&#10;WUYkNiz7d9TAbUSp5/5UHh7OGv/m49Tk8pu5EUmUdaPWiAQhY0mcDac4IluG0bnE1IvF8KpChzaY&#10;OFdaprjHSc5HBuUhFvt4aVBcjub6Nw33YhEOkjzDNOjlGGId+YUTXyc/P5vWyNICu6ok2ej323Xz&#10;Nbn9SNZFgP82RX/ygWmWbHWCy0jyGBT3Y1p/C+8XsJ7neFVfvv270zlK+V/oqoB08ztOEwGQX0s0&#10;nxJ/F/R0uILhRCsFrqIfl6gYe5mFwNioNHBmDoJwTC6bIZwbZDYYXxrn1llWWWnOAjqxkL7MVeon&#10;DHxYzH1DkRTORCZzr+AstrCuY1wn90LV+F46K/G0ItAExpa4u4JKDeUrJNNvQQDAn0M4BsoQbtsQ&#10;7gfw1BxXlny30+HfCw1VDcow8PdXLCgli+3V+8i/1auGDOMSHxdIs5dKAO3TK1CXWynAZGJ+PWHm&#10;Rst5rKbYETBoer2Z9G5i/L8HPx75/5o7lAOgvRHmgnUg3Z55aOHHv6c1wgnmiiEQvCuOQ73z31YC&#10;l/zPq+pvzIkYpHC8Sb8pLhKVN1dZWQnzM2CsYEadOxpDw1FXVVVVUxMEjJZ54WDVLDKopq4uBPoy&#10;prwtm0mm96H0Bo7tgyhKPbiZByVLRehJTUuTDCjkXUgp7/8+cEecvmzyZ1vV/LRPdW9VdbXVrlyD&#10;5Xz4HSe/cqTJm3QjqZTqd+/4Tq6cZaEjV+XvwQxgcnnS2xxU4kz6sRmK2wgKgxM7DEBXg8tLNkhL&#10;SwuCpweJbvcMtUI7kzK06oKzArg1vEC04e8t0wLGS8z9DZmY8duKvz0x+lECz2QFp4ki++iP87gu&#10;DUvPDpihtV4NN0/zgzL9YQVOj3/DW5/u25DfYYwIR74itP6c0RH4MmrYM3buT5pHk2GPCWtmOvBL&#10;qpDV/xLDCW5iT2jmRZ4K/roA3Hz1/tvQvaC+LrDXnj1rkU6e/wEAaWt1LveSRTJUnr06xcr36r64&#10;K8Qy/3W0eCbqV92ngZIFPHw1V+x87ctcGYckhl9oAGkvOruw4BH84uytdKBsYFzR2FhxKpFpdH7R&#10;lPNRctgVoS8AusZ//nE+hsf3zJ2gYOw9vNr8BRyK/KoFvTqLbnf6OU+0FsiaxWHFUzuSwai0YSUq&#10;IdHUu4mrcLYAA0oN1CAj15qbn/QeonIKwl/NbueR3OCcib2ho9vJuCIrwhCJF1UoVuOmPJfvozJj&#10;I4pE2oInlxI9tjlNbnoKCSLjKB8prf/P29UCV4wjNLL7HAQMcNrd/TF5PgJc6t3PznQs+4MnftqK&#10;zoi+tyo//6NHBfoYFNwpiz03b96sZcFHNE2Rp6Tdu7dD7tWBWtq57VjJd5eIQPVJSDzo39XV1dM2&#10;2XRE6n5LaAe5XPdaOlGP/xnZcCYCKQlao6XoSLtgGXGUyWPw5WKqwgNJIeCxwi5iTB5RC7oGkL2e&#10;uJH/Yeu747Fu+78zkkQhm6xSysjKyI5USJSEqzJDQhmXlS2SkUpChVMqO4QkGWWVrUXKyC4rZGU9&#10;7y/d1/16rvv3v38c5/H9jPc6rI9o8M2w6+vruytwf7Cytk4W0GzOBO44P+iSTle/i/Ga6aRTEVuE&#10;t1Jim/WN49dkc045tT4vnXqHhlupeug2b0Bfczk9tSEyjWfYMRmvJyfTpoiiDToQsjdq9Sutk8qR&#10;Gwo42f1ZmKQXZh9e07uG/fVt3fC/t21yYhDKPixUr0wv6W8Z/7oSbT3RSDo1LWz1+WejKaRjeLJv&#10;N244Wh+FysbalnUioCCgegdBoInxphTwAo6KeCKVeNEPrixxNTXFcX0pGZm6++tT3hfh+oE6iKk7&#10;V2AsvoKKnGZrY4PHe7ow01y4cAEZzEcf6T9JT2eMvK/5qPnc21sCIfQRGuJCH6SlpTXxo4i0W3ji&#10;cywICW8H6aZXj+n8neEHkYHA6lxD2pPmcQySgC9KbFiuqXsp8fTgSj368TFo6HrQ1QqzTOoGTJ+T&#10;IOYE6YBC9CSXVHzDYJ4jGi6wfaCvD7y3uBqtNbVNvTJ3ZFgHAnSr6yfCqxXX54dYOX5eZzZRCD2s&#10;wFytk7NzywQEzL+/rg41/+cZ5vZD1IJlareQ0NS8V5Z3Svs6tN76H0WnMJxjMUrFmZoCKwAsqbUz&#10;ijvS2t8cC5Ggqpzxg8vommiYU7XRQohiuISIJSJymZhLkSYQ4AfrLOO0cHdylUuDUafKc6sGjoxa&#10;g5uaj4CL4tpB5QcI1YIvteCzHVRpLKIkyrz0k3GijNcoB/ysofO3LfxikRv7sFcFq+EyP4msx1R2&#10;hPa3eSWWJUAakIownqEXYbwGCZA5x1yILj9JFSJkzySBWrKdmOsFZozOuDi8foGf29tbMYBXlugG&#10;aiqB+EG1abeds9Gm2sqyIAyIQLKHhBZt8SiWamgnSYgpVWTvXmVkjkGs2q6lre0EedDvobXTq+2m&#10;sZm3/7DlxbZ/67D6LN4gZRFgvRXPoj5nHnOwWwIifAPWbyL27FiDjL8dd4UxpR7IxhSgf83P4cKF&#10;YmxUT6CJgafRAUr5WEsxtg9jRVsLv2wLq1IXL0wNZ/nrmd3EvBfYGPdnhsK4Ocf/wiYnkG1coHlL&#10;C7pEksGihAr9bYuEIeYIjbCTB4gDMzYwCDYyyxWNFmCf0Lun+Sjfn1uOsQA6REhmRfT6pz0hh55W&#10;fqQRTn8hXI73OdQulxWI4S78NRAd7SMvLHbGBrZhgL2m/hqlUZ3WP02D/ybqaG7TjwfOijQHt0JY&#10;x0eucehyblMw9vRw/7670gfediWQc/SH7E7p52Ga1CZW9GPSWNEnooYI7f/CaOHKoO/y4F7f+Trk&#10;DP3sXCDSX76AVLnaetZ39HOXwmUskKQIh6PBdH+m6zkTCpVGGaLDULPbEZj8zIxrmGZBS3v7fso0&#10;6Rceg7AliiCSDJ8bgsoLvowCoDXBEA1D3wRrE/qqmtZESmwnZmqxL0hOxBtZT4rx2hEwgnRmIQOS&#10;7aFTeH0SinBBq+5LssDkq6ihFCzrSoyOfsTlxAHxSqXQAQ+FhMM7Hgzv36sac/s2iR2ioTZBDIO8&#10;YJscomqP09FvePWIZsXgADOH6RYGyilVemGx0QT5E/YkLTMzM7D1cFUEa/Sq8PLOsJuerk9//lz2&#10;YeeSobFxaBl6dLDfk4wMNUsmfolqpwwFTtSC9+twwNt6LGzU78QIgBVIeb97BvXvoFSy+DMOeb+c&#10;oYCkRy/xRQ8f6Lt+fbO3A9E9JOzYCDpRHSa3OpPlyZiV5fGV5cYl5bj8qRdtL+2fTH0aaOqQLl26&#10;m+07u9CU6L4cZ51YOpku1HJ89nut4neeXEWbssGy5eE2e4uPK9yWnpxWIcHLloEWKX87DQzRpwSu&#10;qYEtc+QAvMNSWp8mTTttN9NYPhLvb6Q4+yM+QqhJEvd87HFCQ6cHNj/iV8DLOXX9r8v2giDJB2qF&#10;QQi2YniyOejExBct+LkjcX1tYZVL/P0h5QmB09hUdmntLfnw7ZKp7miC24hKIMpxkveJwX2DsM5E&#10;aMCfdqHAGHOhwVXjiTpeJpoiDHQbg1LpqAJtHg/rZ1WuiWJt/KwexPp/PVr9jImJCXNP6GsNs3Zx&#10;IU3AX6Gh+LHpt5LYdxKU1KOvBtWF0F2cOXkyaCxNX5NSaiARosezgjGL3JN6qxOlmtqj2g4uakqx&#10;YyPc7W8o1VU4ZeIZuPqdKNodCi0S8OtZLQg/YN8R9RbtQKriNr0cRJDbuXNy12qEZayjJ1lH6d8Z&#10;Phxic/Euw1mFHKyJWRanjr50XflUttDUpPTznrLPzxihMcXQW9a+U/UnjinPD++KPOPRz2yTfXlG&#10;o13d7WYpT4Sf9BVZkCBra30Lnw563+rI1f1n4/x21XEHo/hlaz2MVlus0unyPFnGXzr118LWnmWU&#10;t5Nr8+DAwLPCwsTsNsTbopKlN7d+d/ntpZSP1jWFPke8Ns7p8Pwb7NQdCJAERAf2yN36V8fTc5va&#10;Sbl8JLJPYXGkHdGa39hbsC/nWzjYH9xo8KGtbcip6Ge4XGWvI8oNBzUlDjeH2aAKYYMA+w6qBGI2&#10;o1OXJIhgLKpzGX3Ody0lrk2i6h05GMHoVXnloEoyV1cAWoYaSvVAeO6IazEIqd1JLAL4aCScvSjx&#10;bUBI6SHM4lzcwcbxviLw6KMoFjL7084secC8mqt7J/ATo+K7bm222b51bGjoObxbBKHcoIztCAnd&#10;6ce2ECcVzEPB2By332Y+zdKUPc/pdUpZZ85U3sSjxNd5i5FPhtVnRyIig/w+RQ2Js96SWys8mx33&#10;/zHLNe4/dJ3r/MWLMZabs+LTpNUVMziblh61r1tKtY4+vz1Pn9MJgOEU6g3hn8SmhEvea8IiGnMB&#10;V5v1rPs3SO2e4TEFx+YhPJQVMs9LfReZb1sLNDhspFRuQPfm8Pnp+qa1lMrtn0B/QwRVBB27swpX&#10;mKYaAzWlnTRnbRAUUYVfIuaTWbbgotrSVY1cks3xYkLvf2NvnkYs53OxjR56JsCFf9oVfsFF7+PR&#10;xNqqlHhMwkc2Xkf/ID/DIvOCcPf21xyTrcPTBrGTduuKvCKODAwMGGcZnN87wx5ig9nl9YvaurqK&#10;bzmZm4NIfyXQwSoSLIv9KoQCUC0h+QmFlkx7HeejLXSrF7B8vYvGZo6yqM7hvg63LuZehQXfpSWT&#10;la7e8ZV53+Wxwl0TE4CugP19zWtSWvhw4lhSydhnTm/qoV8mVW1frsfV9T9+OmYqJbFv+LitKNU7&#10;uYa2L2N631yCgsl/C/v9q/b02bW0tORe7FJaNHcrOp3FczA9Ao/XzWgX8BkltIJswvSGk7+IeHqI&#10;0zFu4bmpJ2lpRcjjQ9V/irvwG0Qk64YIAtRwynWL1qTwRsy3yd8fT8p8vVSBl1s8Wg6ymumxsarS&#10;05C1cL8a1aRMWY/BDkvqcrRfHCW5v/m06CtDYQMjo/Mgij6Zx8AM8dCCRTJjW56noinUUYcyPt7V&#10;3pkbNxQ2Q24OEaqZVkv98DQxn8W96Ml8dUi94h2Yqh3urq7P2gahaQ4NpWEiIMdX47MyUlLdFgrc&#10;pyaNulw0WIEW9Serap4JqjbJbao+OgiEF0LrKHXJ/L3CwiM7SdHWOl0uLDER5+viL+SrX75tOjjd&#10;Qvwe1HqWvKQNY6SJrT/wsMFCL8/KHJg5u+djm+50Oqj0+gK0jduFTALCudc+nFDSkuEnXe/4wkD5&#10;cV3NdXuZ8Ke/v86/Zepvs9fgZE6XfL77ttfQ7nuX64MsN6/yS8lq9zfT2BDsyI0tTVBLw8EezFMV&#10;eNO2wqvf6Fy77FK0tXM6XdGkcKcHUIEHf1Y2A9zbtyGnS/EwIVFnkB9GXUBtfnJ8XSVFuwmyfsDT&#10;z+Mhoqt38K2YYbJBKTDnn8PnJE4THBWzfM2cCuo5emrT+batVz1lTLHNPblgP707R+PD/vhGLCG0&#10;KdNwomJIscozM4cHjDvy6gE+ddSNU8tydLaQp8IFhtqPSx1yJreJ7REAADNOTk4GlmQSDc+JtNua&#10;eTeptjHkYOaRl+d0DtNIZts2UaXUS2Zq0HYfliXtnSxhfOSe17xZyMAPx2vvbGEVqvISO5L/qrAr&#10;w6+aSyxj6y4d00ToC7M7nepEun5/Kvy19mOIixvKkLq8iTcWPDa04MUIkZaGDgcV4pGCsuXpbIIF&#10;hKrgAfFFKD68yJqbqXTk79ZJF+X3u04Ui963/Zjlnf20qFDiFt//FKRYiH/xPkDN4QJxPGwRfb5X&#10;mEB2vk7VTp0+qJwmDeCGL00a6Nf2NGnEyjY3yBcKYQk0OH2ai5Yq++Wk5uLOxa+DSmC1WonEK0GM&#10;S+fg6EqlZKB+Cq01oo/6wEUSmVgoaGLs+mZMUhUhbKzJFpsFM7HeVIVv8Kq8r8hNiPTff8//bAeI&#10;N5VDzsky0PMYfh7J9L4ECduGGNKoq/xOPyuladdSANyFX7L6nPc3aWCJVDIvXPLxleXS2cEIxYDN&#10;/dK+TNhYKmTeQQY6FkI0WzoCMF8D5B4e353dGjaXWhVyfimTMv+rSzUpJNDom+q7c91GI3nUNnk2&#10;8CK+Y+w1lxC87cRbp+w1l6MkRXwKfN6ShnIkIkIShhzlxW9btERXLmjxyJAwepr0tI5aRCoGz7yw&#10;vvjrRumZk5O7R78WKHRkyWvYv0hTvViiGkmuQubNsiadcgl5D1SNGLJu7Z6b9ukuJ1uUGI+zVfuQ&#10;525NqprqfnnmEi8O2r7d0h0d+AtOGgPS5vUB7goJSG84i4RlvLsxTCfzlZDJ395++OjRiHoeM4hr&#10;Xce+emDXDEnQyHoI7uOl+4R5/YY8xqaMRWeOlPdG0KCdOmV96nACjUjsoesAO1tsmIpvEipQUzGb&#10;vM+6Ca712zVu37kTfIDPjniEZAejKvOyyLu2NkGAHjjn6gOXQekZuxyiz0o8mU7HnpuerjkmnyxO&#10;xYiZBT6rB9vvGCXdciLJa/b9lhwQlok/eN0il00Auu4m8eivFXaJdC3h1bEiVtetDKJjKALJb/Mo&#10;uOuu0dg3fNhv+H06RkFV9gT/WhYih6bAhPpi2VOXcSsmWwL11oMAovnkSKXfPyu2JBN3nOeAyuyP&#10;0Og46bH9vVEKiVZsSU0ky+7utmtHoVj854glLmHGJztSwEBL1VQvH+jwA6t7dfSgUWjpS+dsXO17&#10;naJtkh+D3a2xmX8tckbLBV2utNxuJx3uhGS6DvfeCKKcQ/1z/UDlK0PRmLrhafPneC8mJFCDtbIy&#10;BJ1SJ2Vr1KtMMZl6+qnKBzmSQIz4SQDOwT1wtEhwRFTr84fBrAdftvS+fbja4I+6L4LETge293rP&#10;yn0NF+ln0GfBfg6p7bzNUuZxexKXN55TBy3xwoIPMN6IJGQNhwIP7whwnDj18hL/TTFKKQ5eK0dH&#10;R+hp95s/i1UB5/1iKXOrYpgNnro5IBh+vdpQS0dH5xhZvD6pYYvPz8Bx7/HL1CFZSHoadh3v9IZW&#10;Yw0kOqBT8339L3a/RAMkDVUTnCaaWtPLn1R1sdHM97I5PSZKP3UUagwmJkrmbROIhBsAWWKTzWpb&#10;ln6lKEM/mCejYxG8wNicUlv8zmRcdPRyVANTszXZGmB8VXbbH31Nyv+CAIoAjT/KuxVPZkrY/5p0&#10;fZV3y7biZ+ODBDJu3YBJ4KgRGiDL3yGebgB1npWsxLFXI1zAnPV9OYntMH8yzdZyS90gARLLiap8&#10;cY/M16OuWgl0vK1Rakm6qBgcvUZju8P8qIBJCVY+/nbRwOCOoJVA4vv81NaNLBjwmJmPGENxw735&#10;apUShYc/0SUA8b7ozXhVExxMxdAMjWnVj6Wrby2f5udL7dp1KIAUA0kZ2LY5QXXmgZ1vHzNk3SM2&#10;1Is8yYd9bP0abjr9vWC0y1MjSUl8tVRYV0IjS+AU0Iv97hj3mYU9Wxnuf6jJON06FltXZufWr/z0&#10;nVhsrohUQIqS8sLnJp9JWCnmapQ1iENt1FXRqjmxPj6bWyps4NdU2pfm7zPBAQbxl99Y0Qzlrft3&#10;9/SRRXYp8phHfkx78pxMj6gKY52NtrWI/z4a0BPfcCohQp+zJ76/Ni8poWVdg5jQvQbMj2Og+hbX&#10;BvQtHEjz566ACSCUvNpLbAPtnt4edmdOOacd6bTTmaKXjl2EvqyMtnIvBSiJrFWLC2XLz9y0tI0n&#10;NSVSTHaxRdZcsLXVvY6JEkkAugmlfV/fMYZV6YZUo9Pi81dtzkySbJXs6evr685QBVknaowakw8F&#10;ni60by3wS4vRU8tybfbIJlHb/N0iJ3I3l0Y7GSRURZJ4D36saaZm/rvif0nBph0Lsm/jTnj6eWip&#10;GNjfv78aTJTmPm1oX5cI+VcQ61lCyvUfidI1k6Xad3G/583OJfpCoooU0UCC9xwilqFq9k02vBxG&#10;Yl+f2lifucKiEZRG5e+58RCZt/S/y/S7qA3c7qQSxaWF5636nMGenz55mBJze1jqPuBXg6Uv8+Zr&#10;p9hT2ulfeFhLabC6UCJawAzvNS8e8/5xgtXES/wun5JGTSZwqQ6HmisTwifIY/mshJ4AuTa8m9ky&#10;OFXV69if+B6AZ1lXV3t7aHVPAODod2NGfDG3cwttWKgpm9/ZFsDwwtBcrvtuLmwMShobK+i72M2X&#10;e8JaWO3TMzKqlMJsWDaehQLagk9HmEVyk41LZYiNKao6/FlXN7zNazmhsivqLSx54/3XdiWUG58W&#10;ZR0IHx+GXr710NXVM1QTMyT//f9P19vkXbU7ZWwedtwIa8K5LbdE+vxKXJlPxPHdMvvXLbSUfQ/H&#10;eHS2F/Gp/57K2fAXMVtjflNTvFciKXbZ2tSgqcQTDa0n/qBimBtVsCe3e3oEjH53S3Av6cbtUq0r&#10;5Gf1m0JyQASpbxL66bdHSkMuuMJS7FhRIHSEISff3D/3zF0lq+Kb4O7d4h8kP4UFYco1/KB4jqF5&#10;KCyyTZsWyD4sngxisDxP56EkXD2QBHvI24eo/aPEJsjQgJO7NSwHhUoSlqCAMG8oRBzs1K91je8V&#10;EQHp5rr7QYuNsbJbp4sG8+ue7Jf6CNBQpqcGiAURg5WLupbXwlzYxySg1GDNriBYvs5f7lL3umW1&#10;HU2r3z1PwiushQ/+j8Nhc4JsErnETbYFaC0AYI5fRMwJIQ9yEF+UBQuUH6maHgGaJ/aEPUE3+qVJ&#10;+6UOnvF+2D70PR6vE0S+gQK/+oojlbpzMr2v+NZ6uq3VoRj+X38TYwkpMGV+SqlvRkhj28TVFCk+&#10;Qww/PDWvrtLbtRclEG3+SywUgukwMdxXnE85CpEWeBps5UCThFnqmppq9CjnBGfYK0/u+aG/5ySk&#10;sznAlTvE8/lIwz9+NK9LJsXU9Kp6eQnv2XPgMkMzREKpr/VgHhasMdHm5Cn+TFDdSqIxm/KqtMVO&#10;72BE/MPx69fnZqaTVncIuS+0oX47H/KsMTnbelzW4k4qaN7ajLjsx9ino3P9o22VmhRHlQmw8FxD&#10;MM6zpbOIomO7BLLHNdp2u7x8cUHByZfOTUJN/PH+n+UpJrJ6zkZ7LBumtKtQXjmgcuUMuBkNo1zz&#10;9RqVzbKMkDBJkPkZmaXHKhjo479ZepWeqyF8lGX9z3BjriRABns+03y+A9FhkhYUC4ZW3dOewBcw&#10;2a+O9ZcQd9A1HnOhkRdE9G0pmt4J9z3RT7+Mmif2P5a8nnr0jFe16kET9YpDq7ilGlqwJsKDUNR+&#10;hz58kpkpRekSQa6WvIeN1tyzh3SZudmQ4UbrLn7hYLXLlJV8rx5/X5Vb0EtQ66pEJVGtCiv+QWAk&#10;uMQuGBS1nydAKd+Tp2693QE7MUuY99MpJ0i5iadzwNy0RSQdK8g1fRVw9oR9bJeoLPgJq+nwq6Uf&#10;8hyBG0gGl6uwMahZkMduHEBof8BH6E4pHkcUmMbJssHiQNhElZBr8x0LYKTibXsy26h3b06eQ28M&#10;gQ6rLsj8Q08sRDxmpxkaZOMgAnNXkbwBYISR56CKjLR0j4Wjo/gLjNC/DpYDfSQ3PuPy5BDrvYaB&#10;CfeAV7z83Ung+kb95x9L0rSs28UVATMppGiQyNUCmGHpVqa2CRzXul5LDHLQdzrLrqxsICqP5Zv/&#10;pir8sxL2bdU+dKgGqLeGYIOxoaEsOCJ3BYfCL2jwuGFCg0oqGEYdf3arbhvaWrm2O1rpuZUot+tz&#10;Arbdtzrctbe3PxOs7zTCYD3o/7D9hlDTLVu1JwoW89CJlFuKCdXTSVYq5O768cDVc2AurN/U31D+&#10;WdXglFGWwWcWCx7LY0iEkm4Mt7ttx1FuVnHkgn4M6aPI4B34DbEl3jblVXcWoiWj0w2hgiuIVmIz&#10;poiINutmyN1nzmYXQskuIyOjrMzDM2FKbeP4XlBYVJSFPT4mZnDCXRcTpwZGtr5hlcvhAt8TYHrd&#10;aPoLa9+QGiHFoZfQ/z/uxuS1PpBR9A0ctFSAj3bHeKliauGlz/kyWis5u+Fu0sKualUeLE1NCYpJ&#10;ukOZKe1ixD7B8HzpsnXRpN3DdkMLz2LTJqJ9SXe5UaESqyliRqBwxqlYTQtXyx3yLzA9aMhhEBpk&#10;IZQjB5eELC22qbYnDpzrX3/Lqeu/ZZ22niADHN9VKgXuj05jP5SRk6ObDi+hMMvWha8QRSFX8t69&#10;v/T1r2S/HXXtJRvVs6G26Z5dwBcuEVdpWblte0CbNe+DIvT1bROnpGTM+Q8fgzhqg1aFVDMjr0QC&#10;QRaPb53vKl3tRr1b/svH/VMzEncg1KQU3COSnCCLggYhf09fwl5C01tb+9RQeML99JGB97x7ff+C&#10;3Oi6z2bzUgoHu4PHoPRIDHWjophtHBBqcmbq+DBlpF0gXl646clfhTpPFLQIjOFrjFt1Xy5l5vri&#10;Ppf95+IM97Jc9y5vNI3JsUgNVef3HuVuhLB0PfdDLhIdG04Z6QZkSEDHV8RDE/QTOKNA1ob9AHHS&#10;pTjP6wJUhhympdwq71tyTa84IWYRFRGB1Eu2D5JrrpR8BHIQuyZDA6TJ9vSUDWKhp+dldnlCkynH&#10;hagChBkRIAYgptCr474rC79/EUdyhVbuvzEH/yw4XhKr3eP8e+PbbtImHgYDRl0zEAs6Tel/7yfj&#10;O2XSdHCDPU5hptH0a/lx+3UV8hR5bizT91uiBxOw0s8uub4aDQ1/OVV+wt5lqtGQ4c7OCy7FHbJ8&#10;hs9HKJ6t/+vKtoqxKvNcsNn6ez46S/qfDqgOZCL/u6caBG23UGpGRtSFxnVqfjunz6pyvQGSq87P&#10;N2PksB9PDfSGEJCW8K+DvdB8qqlkhDX+TfyzYjzw5K/Ea54/n2aW6G8kJR+vg3V8xh0JVxK1ZEr8&#10;IX8maB6KYB3YMRvlL5YtzSzQnFEPFviDWiTNvU9cdnlHqfSDZhU76uOyhocPaxiq/pK7Na9Os3nu&#10;YZrN9jEbNOCCqHGuUuVR9jl93H7OS+kzncUG9eiZ3nj/b/F005kOConLowHeHvg+vKjSpMtF13PX&#10;Q8zycQpxfRiWVwvGUkr70EnFulv4PbMMhGbILgc0MCyEd1QYvbbCwgb1s8WnUb+0in0s26Beekh5&#10;mCL/tlctBKpQkig9Pp6Gva832AmXBRsyUhkabRM8/zaDRuRQ0fLp1jhriho2b70go2/F1c5wOTsu&#10;gZRx9GPYQLfoU/b+eyUjrOjwj7sPDQ01/5nRLMp5aYZmmQhfXWHZkv3i3crs/YvdFeMWi7Yv5wfu&#10;AYp729rlfkJGoGLjnxVMd4ZdYfLN9q62spVht85rG3bfNP5zbP2Y9bDaBn4ZlcboKpnKbJrCTjln&#10;BmWpnfS9j7YiqFd5CpfQg/b71G/79Yd/LPxyTsiSJ7wfA5ymfIp4xqA/gVEQI93sy0kFtCLgzoyg&#10;d08luAlWyvu+0eekKJsU1rrTT2EXhMENIodl0+yci22KE2/aPgL7RfpGWbXvx5uu9TR2BZbVNyK/&#10;B6YeTqz7ZMCVABUwNF/LQnThAbpKiU29E93bG1MwkQwPO+Y4nm6RoKcm0TDsaArmI+HH0euZXdAL&#10;kqOg3EgVaEWW5SCXsl5KJY9YcWDvmRtk5s65Kiu2RqJc8bJjYyJbQhby9jGZ0omIbO/RC3P75rMu&#10;eg8j217wVZkgPD5VFxd73QYcSpv3eV5zrn96h32Tic8oXUcE7Zb/jDHgtvCkJfCIIeXFpa4u35Ul&#10;2fKu+ZlC3+W5XsHbfw75dB/YcRjNMUNuoORfvu2q1B//6rkODdOQgI7ciR2sNYTchVZJWuFnOQWS&#10;Nvh5zvGEbytPj3bW2f6O/devRhWFTFkjNcVjp9jQxZyzO4uwf2AQVLInxuotzfIU2z8Gn/a4Q1AG&#10;Ht2d7G9unZt/yvlUEoMgvoY28RHuGTjURKqqr3PJOWF02DxdWpoQd5byXgMLDNWkfGchjsN737pA&#10;cCGF5i7Yow41X89fatqRNb0u++kWAOEINGkocMPnFTN4eMfxjCHX92ASKrPOGocUFZ0WVR+Dcpty&#10;eXvyMVpi0ntTE6sKUwnDta5MmU73XljPCWfuqsqdYBBhElgejuS557Q83VLFWnB2JojT92fdaNdv&#10;vZMLEctxo9kTe35dWvPltPDd9luuXl6CwSSS26OPYXFyuWqvj3/kKprwpkgLkwGQxMpfu0czSyTp&#10;J2hu47x+M7uXdB7ecevwDnXBRLLJ2ucI3P/h4fWQLfuvEeWPVBij/UNO3czht6T7r+4AO8iIPmdJ&#10;+mDpcfs30YPaJ+zfTE6fdUm3/iw4EqvWT1OjY66Mzeqow/nzRx4ddygsJpFUuPKTktbrleP236Sy&#10;2b2Nwt+vzbrou/A4J5Iv0nQ9HsT/iL/CT4q410hQVKGOLuKCOnvvJp2KeDB4dNBd4Xqclu1mBSgw&#10;XJpqa1/XED3febXnT05Y6VJK+UQtTSmvTCGst2ymIHupoWux4cLFl/P9xctZTv1VaSKt2fI/K7K5&#10;vM91VZQVz/hbixaNx7ByeWZOv5N/eeJLp8/gmY64/wQwuITokC21JUcu/24tW85CthCaiFzK5/zz&#10;Ue+/j3TJU7RkU22+uv3m4eenRXPfWmusjhI8WY1RrSLmHFk8Z9Lp9JpKHrcb4j2ZFRTH8uy1Pimc&#10;Jt1XOxUHuuopBXHVnmp5tn6oGoTsAf7oM/u+WOu9bfghEpBqb2v7Ou/Nuf64fanT817uN/bkk/3o&#10;dI5qsKqrrSXwQvaajUmoLTqPq8xVD7mwktmXfh+ZcG+mLZAtcVfhzPOWhpJRPbmFeKgISPquXRtE&#10;xHuApoT6Wv8ZoCdzrXPwN64uLi9hBjOZ/3Fqb9HYgN6w6NmSla6ymbpW5ZWhceWp5K6xeeWy0qHO&#10;5OIxH8vWQt8XU4mbD7EgR6TUtzX+6Neo5RV5hYMLihpJCo8TCce+oqtH4w2LwojR8MNUPH+K6JD2&#10;K0eY/ZVmkXQxBofZq7IV+ROXiKY8KFoTyVOz9yXo2jw3qlq5lBbulitsGhkfjRFBOLtwUCBRHNvo&#10;gwcHmqyo5Zz6DhdrFtyEAPW9POemmCry3Axz46oX5DdzeizpphXOmBG1FD2sdw1N+D0JOGzhWIH/&#10;brpKeQqjp8ImrmquGhdPpHjeUby9VFn926sUbFvCTBFipm/l4vYjzchLP9jong0BVRkvRjudS5jO&#10;subi1mdmYmIj52j4af9AjPHalQN8lUzqsHuxtN7X3in+5GuO6/542SuC33eSANceOGI1iFspNkhF&#10;fNKNB6mQioDAfcTZ8OCbjmg9e3kUGMvzb0K+8h6DfxePeQ6F8ih5v/U+NrLc2cvqPftNa3z5876u&#10;y0MvxpdcXtEtOGs04Zjvf9ptLUy6LHXAX4VM0XItZGj/le8CV0zKpnRKr9wgrmbr54ILp/hv0utR&#10;V3KSt4RY5ZuMUJb1wI+PbMV3b3hoMpDh2J6+S+oNVqHD6XQxdR9Ha50Lg+okqp6Q38ziP3vwdegN&#10;Ao+BnuhBQpX8vY9T57FL7ys50zyCbm/nbm0601iSjsNd6+yBMbYUb7jJ5XTaDP22gdh75X/ezm7E&#10;KlHvXXOzLiLF2nGlFZLVhfP8rLAHORT+pfS4ynkw2pr+mvol90ubh5nhSeFOgmgUgQptsAsbCgOS&#10;uS+TZ1N95JIsl2vxNsdLO5rX99/S4vCGA95qTVVxoPEocaBo1RDh/8aAR3CIZXhwvElhqv5goY+i&#10;9Y/H8W6KXp9LlMt6EmqelMze5BzznnvvtuK+tK3riP3z/Rd+Hej4XEnaNJTv41CWMuV7M4nszw7J&#10;RCBcOnfhCl/LDmsUQdgpBuX8ffohR6ToS2w08i3E2H55luQaau+YvMoXp20sfAcv4H2Xo9uMmChj&#10;ZHFQYdTlsU+PQLotB7DxLON9laufu+lDfO6JwW5UbbbN7e3wOylwR5olNpC/KC3ttMpjZmXtVa1/&#10;GmJFgXkoMHRD2npN2ZQIZxhb+ev+M+WKT2Abak0aOqnSO0LGZaVN5YiEx53X1AJWdLn+MbPdcL4D&#10;/ITI8oEBZxJPDZXgy9778udroKe+476L7iN3hFq95hOzy8Yn7o1dHmlXUz4zG1R8izP7iPDX+aqV&#10;peyhB/L3hj7uvrdpwZPqez4Hx5n7n+qpzng5vwgm93zzL1jvvtrh5Qj8yHn+++grbDTqk/2uo1PD&#10;iK6+fAPONvVhjF2S8pfROdd2KsE/KIQk/bid8OnsnAw3qtVLF7Xvw5RL0DdiBBqPX9AsyE0qLNzk&#10;cCK2JK85BqP2asFcu3IDmIZONT31AvrAXnIU2A495s2HJrypokq9QhBxMk3btVnnvr15uPK7C1Wg&#10;qsCd94ejeU89BPnuEn9EhmIV1AmPtGoJzwGF7q+C/BzDLAP1G065yPEBptNCdWh9DfQKYxVdr2Sv&#10;rgFSG2EPxCrRD2h0tmyhYxyRPf6++oszhWV4+NV678vp4RPK3oOdxdynZ6vGDewWXbyWr39Zmehs&#10;BQOTVdi5v5h8v31iA3Pw2bF95jEsls1r2T7/bB/31WApx5qPC9bs03Il9pAkakdmaqpsGDkH6Cp3&#10;hSfWM0nIOQE+vc5nyGdHmjR8f80X0iOiHxdu2rzjIxVbiOfyHEAuLcUMr0YR/FvS945+yPuMnnvn&#10;fh2hTmOps/t/pH1pOJZr23YSWTJViKxCc5EhJZKoTEkpJdKgsNySoSLzkBQKSVHKTEJEEhKSzDJL&#10;IUNI5nnO9O3nTet51nrfH++2fb/64Uf3dV3ncBz7dOQVJPO7XabfxWj3ScIzT3H4COXPzzDnX1+6&#10;J9CQ1nF5ERvSNnkSbX54K45QlcMMk3qimovr3k5MI/5m5ufuTLDUlCBM/3Sc9MrOkpTatlt71ZOM&#10;600pfdajSbt/802euxs7Dsv6l9+t6bk/ZSW+irZKij6t2uCYMo20+cKBldO5sLP4Wf6UgDVhvfLx&#10;EZ3dOXtXG/BGfzDNSRQIcao2xBjLmKD6J0MfaFkhkwezRlov16NJF+cPpqnMoXrVF55BECALMPWT&#10;ihlqD2r1IaaURKNX/Z9blf6+YTbUUJLN9Ff2BDrJyqYnXuAsEvdnpsgGRdSrCHJCTakmEMZ90rIF&#10;hw2LIvAEu5yrypRakQbzUtCfH6Frcllk4NF8RQkfPdSLhVqibb6HHfbTvUwVrPFD1X3W+HyuvLZ7&#10;L1e+858bS4t/P6uAyObBRx+hXqA7Z05ZmdGlY3axv+xScP0axg4v1n8yx/fN3NDguGbzu1R44NPr&#10;bKC76jPxxPIL3Zt6J2kxfjfeD+B02oeTgqpP8oQF2Z63DorhwjsBeTbykOi1IzP6jU6VzTyrm7iv&#10;EfQX5YaRT49/Tyh6ONvLUe3nM6hHObg6HPtQNthVuNjQu5wQEhT08Si2evTRBHVLwMq/glSjKZJ7&#10;0f5hPxgmFT3ZSW2jw2dTy+z7iKESaqQEDpyzXaAOF8Q7BZt95l8CYc0dR2O0Z4YeZ9qNJOTLzN0W&#10;1lFKnTBKjxiopQTLr2qolYt/V3O2ZspMZl/qV7eZ63yU3yXBArVVICmHL2GT0cLtNHZvU44SY8uW&#10;2wgSZnW5Qc9AFJWpgQgGJS3It0yvU3/YSkGJu6mqblc1vUi6WEeywnCYHG6t3k5yeJi1TQo+r+P6&#10;/o0O09w2awRtJKX9Pt1+Jr3dehS9cL0qFAG1ZSaNqZE24uSay5byj9/7ybEE2aBMo0xMkThocNoP&#10;CN5uuK+xbHUj98ltcrvDpUiOAHTdyndqKAFsbyrm+RK9GmD9dXaDk6ACEBDsQET1+byO04e1fz2Y&#10;bBnGwXtLfGL0TlPOu8Q7568npL4abxfiDkmrvJxjvpVupNzpn0oaSdcraQ2IVIz9i67C+6a4D2PC&#10;o4/opMBg4lBKopsux0+AEbI1PmLloQLk5bSPT1GK/SBEen408FdSvL0xICs0PxNbbZEEfnIbvuV1&#10;LbSQh6u6jwus4F82D+ChMpLOIDf6d4qFNhEL7r3SD1RLBHDeMfTvnCeMF9WmeMy/F3ebvp+BTvWW&#10;9ID7cXfj3ur0L2YMWPK55Vt+YU6i0C6nlQ8CA9d4KpQ01sIw8V3pezEkZ2h6hifZmE9UugaRyk5P&#10;AofIL4zOYpUeuX/Wjrhjyhxnh/PX2vZ4K66dbFmVaXDWzuFXZ+R4f5NXU3jw7EgktBnnqEvmrWVn&#10;fWvtMx+vhi8mcR3RT22FNzojm6vmh5jsb060IPUjcoYG0pAwKjcdzqegxqa41S2JPUc3zFRXV5eP&#10;7djYBNGWCwsJoTpjcMuECSGvrdbFxQUgfsoBpk3KQFuOAWzbSYrKhrV35OS8AHG1qDp1fDbp3iGs&#10;yLlDfeHEyZXi6UqNP8kDM5iE80meC48Xs0JXGR2EgYFbNFAoffJt99pW7RLVbkJ6THgpACOfaY8b&#10;Dzwn9Di7uVyt1kfhICbcZj0mIVyC6vRbslJMk7SuQipLCdgYquJkNjrT7+gIlfGaNWt+lZOY3FtM&#10;YvTysk1oACeY7zbdxuQ75ptgjltJs5zNKjNNUs0w1JVYPLWhF8FkZiWH3UTG8u4Ma/HR2hB/g75R&#10;7mcR1zY/Hxrp7dhJ7u/tdCP3/73sNCB42TxQJeitpFKQI7UMM72g1kXri9Re2yya8t535ioZJ2B/&#10;PXvgSclziRJc9a7ZzeZ7/J8+rbS87O9//J7WG+5dhuxrjwkEvYm0pNfRKHHfISx3qb1Yzfj7ZnPo&#10;Xr48aRTaQgwmLrjH0y9/ILXQ/E3+wFD3O46swtd2fGn8UuvTNvhvQvftMNYVmGa/f2iNExYiX2Vt&#10;xLGPkp71f9EXbdPQAyJm1xIvtIufGZRNqSqU7UoUqOEQnOwmdudeTcxBV5bORBIDy7bjLDc7zfa9&#10;8AVO1N5tcpu4RHLGZnsoMlOFqg7XoHiWGf18AoL6rPhKx1+Rjjb4q/nlHUb/rm4E6qHGORWTBJvq&#10;s2fUTXnTSoV2MJmk7vn4gGx8+XBq0xOVsCfybR552ubs8lxM9Mc5WFxhYSh+tNKtDTAgTOTPn9OX&#10;LboddSCxAvZOUB0tHt3jvTdtpO1h8d9GT95LfYxlnwW5wmLPZ+ypOslzQKaR2+6BmrHBoJHyoGBB&#10;FuIaci5+0DiLZ62w9j6dpie/hX0bXKo80TvWM4NwuepSsUiRjsJU5q1EwrjSqSJvtnUkVB++yNlv&#10;ppn20Lm2RG5wSG6E+CZ4brp9MJtdxkL0Fey/3P++kG5D4fApzETWPZw9R4tRS2+bXB1jp1R21fND&#10;987hotqRIKwW7UNtQl8gBsvWo2N4UiTK6gciiq6lFjeu5OpaWVKu8WcUexjn9sEpC8wfg7iPwSCK&#10;khAjqxdjLflzY8GPBfzgtDTr3uq8vDjTVUYa8wY4W/WyhbucciiJXyNIRuUFM5/Uep7qKinaYQ2+&#10;M9u/AYbVJ9grxTgw7WetSN8OZKK2nsmz9HTFyU1NSbx1gl9rEsDcUNOZRVD/PXx4ApeIOL3E0S05&#10;49dJqIBd87JfV6ibjC0XfgFnZIvOAcrK7z85/XQaCyTscOGCXfdvVula3AXOcp3tdIN+N5XO7P/8&#10;UgQjfuC3QYpwyrfcbWN0LVMzs0gVRgOThCEQPrXr1yuhmJA4xreaPQQkA/NqwLmRgVGGrOUKxZ0g&#10;dxHm08LTdVolxk1j+EDxw1ULeEr7+7i9PI1IUWMVwfWGf66Sxyf7Q3esVFa8PL35dXYDkOb4vZe7&#10;Y8EHl3tZ0ued+wkQECMPQE+uRB2TAAH6PQw97X74a26Wd5+O4ytJTCGqHc+cs+9BmoNBTTCSRgaA&#10;j79bQ8oZhs4itj8MDjD9xuQWqMV2xnXEXy139m7+TjZTAbcMjueWasgJ08lhmOu8JqvLMH1k00Nx&#10;/5eRipCMbfGh0F4NB98Bqd9qT1gXV9zeppAUErLIPvfN3et0P5O4Hj7+A8/12Uym0frVCWM3Gyrc&#10;Rq3Z8J2dto62BdJw3o4o3EGOg1pmwACvL712ev1kaPuNWVLDZEs5+gkQ6jt1iGnvWtUt7HWJFNYT&#10;FHLH3Ao4tyWk8Ni/VPGSGm/hKTASPwNM2Epl/7OXIbcSFdI3KzXxnjp56hT0+4Of7EFpgyJEGBkf&#10;24DVXqBUt8CMOOAa74jbHt15V0jWGRWyeXxU1P082ad3ztF1SEHYtzx+3cWSwyLPPaNLT3I1pvrb&#10;9MlU52Hkje0RUp2CGsiWcp6Nn/9w/qZW7UFdqf6ELPC2pG9IN5vr4qbQaq8bCzBdtoG8e+4N/9tv&#10;32xw+bJZWsOpmF0w2d16bnVmf8/2Y6Wnw98kPkq9AMq7wyRBE9Yjhvygt2fjZPlE8E3w+ZUj8q6/&#10;0CMZCaFOJfrZzgYnxLYUf/rEI22zs46LOSfh7jU6FLnqwEaevKSCJGet1978u3Se325iQ1hl+8fk&#10;xpam0YzMOgjiU1nSS7Byef/+vUb/y++dlDD7/sGJCkRjN7T53oAJOszEqebMfsn2nTrXnCpLI9U0&#10;F5mn1BphOk2xrqqIMjjzEyeqMFD7DWdvegGTlpYWaHi50LtH6VzO5e7diPkTAur0XPYorPVHjVRq&#10;9pbNZpihYCG6SejMiNJBcKQLgIQdmEqKXVstSnyjeFDaoONaUQbyNFrjZsmVop18xzwKUgqLrSaM&#10;ZLOuPEQuhwP0K/+Tqb7nd0OyzyUAidtQGCCZXycBMhviBcfMIrjtE2qNoNn+g+IpcTYkwGx1RGBS&#10;GV3R3m45TlwNMA8DmHbsuZN+/RUgKpM9y8KOONXf4ojfdo/D7UjewfeL9z/jvJ3HFMF804tL9OOW&#10;narVfhd3j9aLVefBkiWmnCSKuR4L8PNCD3M0icbmBQV7AAtGm2jtwoLwXUI0+usfk32jyX7CmLrw&#10;mUQPbg5pQjZZChSV9reF1mWvWMDafhfW+XehRjs1Epzd7Ae/58fby+Yt2TsOmfVcSz0Wx25iOSq4&#10;Y9UWggCL5AihRUJmWeugm1sP8nx5RHXkEFYuC2KTMwlexl4Ly4efdC4cV0PWmWSIpyRXCDg3E3v7&#10;DHNv8Twm0RSHuL3jKkkJ7/vRuANqty4AU5Zo82jNwwYxW8p9b+wBwEfHyxrSxcpbJlF1ftB+XsdH&#10;9sAkNZAqqAWt8i/01J7a2ROpd3ijJy7e5W0iIka0WJO/eEy7nutJ/Kt6mZQYwFieTQ8PIYgwSSu8&#10;ogOm81XC5wWf3CuxdKB1ks249jbs6u0njH/Z2I6XXgg68A75/aIPpLOWaJ05A3NgYmIicz+T3Asd&#10;FxbXgz1im/icddinc3diKULYMhsmd3LH7OKEFL8H33rv5bdWHtbfYvYwTzojkfqxNGfB9i263pCa&#10;ZkmvP5oOYR0k1gu1jUSrQNnrcy3EhAPVTsfzINtRfELm/r0DAmB5nOxeNnxOrCxtQBkekz+Lc57a&#10;VCp+CkG0eJMj79XMQU9Tu97L2tmqzaBTziBn+WAhytz/E6GycHjzboer0vskD0KfTCgvmAHXhQZ9&#10;3aqT4Pet91RdauZJHtnoc72BTmpZw4jQ8fwODCRdT1VONnw/VPAAYV7dhIIP0dZj3FnLiR0fYoDc&#10;ANEWREytuIM1ocivcNpkMXP5PkX+hz6ph5aQj0p0oOKjgxZZaxgHS2lTh4pJtzrjkImDKMzPkBp6&#10;+UP3I6Rp0wx5wg1kJGNqexC1KJvKnJsi1jN0fHOj+V5HJOd+dbS4awlPffSUmWgbM52JejGjMFc8&#10;9tWKw+Z/LACljkeGuviF19pqlXZf7NB4ZdKwR/QVZDTnirskjQM5LnXXtxahHhcoJDY/5ExyMbky&#10;FOqp/fnX7mNIDY+CDN1q777oE9Luppis1YUTKfZUTL19nrBmsQWyH3ZkQ02EFBrmBucsvueetSTJ&#10;W+3Md+6NBoiXCoTnOPHBJJ/bZFGide/rLgc1Y64uMEinfzoX+LEqZF3hYj+oy0IRxUUe005DVFvU&#10;Uq9EinZ7EOI+aAY2Bn2Rov1zw3QDxqVj0s/oHeqVwM9Li8K/NeUnOAyZ/qbMucvaU3XgMJrSx/L8&#10;td93N23TOB9Qd23mHa3MdFGFxpj0dNplXqufD6YcrLNC87WEM7Klknp7LRurAwv/Du+ejqfha/cn&#10;h8bBDxgPoYnlrw5iAP6vwjbt1LE0Zf4u7thd52bprBA9IZ8PVQ93VypvPxOCxJJXweYFTDI0V8KS&#10;NgnaeARjnI/X+Pal9CtTUS5lJxJ4Nrl8uCWqqqLqIbKWuA+0MCUsGuPou8NgK4DTY+AVANLtZ5Jj&#10;z6SwVOX9+GsTUONw4O8vD2ouyd8CqJS5vEoqeJAUdFMZ8Clw+/j6Ttrts1OsCYZkUDZYiVzybENX&#10;yYyu/2+qouoe78NIg8z8LT75I8Nwu0TnC5XR5u69wXKI/nfSebkwKQ15V3IKn4cmYfBwUftwCezd&#10;oRCCXuv9KvIKJ9iHRDavfOBF6uq+laWXAECOtAWK7vnghvEaqEH7x91f99C3AKyNVIsGc58t5W5D&#10;j2yRD9Objzy9JeG3YRNxf0P5Rma4QY+UPwLb/3rvAgzLOG4VoYNOnkyvReRYJlR8gmwNoqiH8uo8&#10;1XlWZVRopmMri94nJ2kafYAhrdSdAq7FtIW+FJW1PDcDCwuknIO6yHVI9f+VkNqjb7QoMbmUF4ks&#10;fGxAyhAYV57vTb0/7ASJ4vPLGdOZZlZHotEGL5FEzFEu8dO9PwK/9r7rDhVwmBjZOC6dMGXrpT3S&#10;4CqcMUX5atcf2v1+vIpud08Zt7S2pfhVrciAhBt9lR01xr15ZlrylJ74Qu75o1ppyTxRHt4Gp+k9&#10;uXWcvoYHh9a7O+0aEYA3AsVr1OKjkVWGSZjIdceSHnJmCG7wRvuZRLYMTM0Au7TPcC3XT9z4sBCx&#10;HcVfegKzVG5/7TaGlDZANANDUtAxTxGMu+tFzMCr692nPutEQHo+C0aYSLH9Td51igVPFiOm1R59&#10;cjjbOaD5eV68Xkn+GoHHXzCHCqPs5g5lY/OGVMGKErvmjOiVfqZf46XfmQCCoJefzD5r3ZcvRXso&#10;KQE2gYX7SnIzXJ0zeB6qewaoGGHI8SOkh4vFVjX8Gg2I9rdoHB34a3x2+q7t2rSxRkWTt+PNqk0z&#10;raOWdpuTmrtiK5Zdp6x0FgxJu9KTnLCz/CDtfyfF3fe6tTnISsenSIJmw+BgWGnKsrs2nFOwdV4I&#10;PxB0+831vg1cTHsCj7rnPoAb9o2ZI/HbUjwEDiLM4uI+hnX0iTxYhVFRSvpolBLZkT5QWlYmg1Rn&#10;MBFJWE8JZSQO9cjuhjeYLHouzSI0Hkf0FQzbbjBOaRi7jd7ILHiqXnumWvscTBKQ0Eiu5rsApclZ&#10;a3E14wuF+vMaU1rUQJZ96tI8CxBbno0ot9Fi8SVTzp4fnweekh4fKf0QG2RrgwaFAG2npR2V+usz&#10;SfUykfdk4Tqox4YeIWr5IjAVoG+E30+0kM4EOu+mKQSupbUV7dKebe/ut51+PoX3WK761b457kfe&#10;5RXLLB0GHecE3nWUbrKpzrU/1G7iWXXgdLh7xXd26ZUmI3u4uJf8I/KCSdTY2Bjpe47tUSd53G0P&#10;78FnTj96/MQJ3SSt/KgUBniWHMiPFOgNWKvhQo9wY1R8fudfp4yzvTsbh0l43MB2UF4eGgfgBpHe&#10;z0wstYQykgDcvm88FcvsEjYtXDryV6Y15Zsfvx+JIOJpnNtf+9623iPpzRCJz3yO3FeNwTwIk/wz&#10;dvnhPgFSyVrav0VxytijokBUM2aQWcHVz9tfX+YLSTRR/KJywlvj8o4Wp5aupccJ9zU99ClzDojR&#10;eFoTwUbRT2bO9JoGg45YZjrz67NqU+p43NKv9oNpHDwya4IzW8cc08dHUUsBBCiXtxSviFnZd3iP&#10;f3DaWYrC7WZ/W88okZR1zoz/WIWhzYDtAD2bpBx+4SnfRSqIKTQH+xZvDNjVElixViV4X4N+InLu&#10;SSAucONOc4sTqAMSRaOacRTej13V0VhZSYQEl58OTs3sC2alSWAjIpe25F0KKpsedrzHGBhsYO2r&#10;uRzYoRST95M/he07D1vWX82HKwcWtFUXgjAOfm3R8SES8ac9BwZ+4LZwCLOyUOb0NZUV3mUmL5h7&#10;Hngb0nbn1okyJtMl7rJtr4IKAZjwJ7Rg/+ka0fAgNhpx7gtlc0A3UgTFhfbJjNebZU6WmBIDXiSo&#10;De3Z1itXSu8VlXyV1zdtGH9pe96+15O4hMj0bpyO5M15P/oYKVHivvRI2U+d+18qMszFQ+MOn5Bh&#10;XT6PocjNcxv0vmBwPFbvKjJJaV3lJ1nt4va97RxEFhX1uPyj6fT70xWc+uBFJWM0EDkjZWFkYSGe&#10;93Sf/R76xSgwT6OBgd5yidwb9J/THKmXNnkrQcFfEizjWOSzlasiNijXXNVPhCZc14Qcdgh3c9Ze&#10;TXoAInnAA/V9S2HdmKApyMZwFm/Xcearo+cQtKLDy7QnPm6HF51YzEBnwUqW91bz56nbV9usXT8e&#10;K7NaBBEHUEyUKxQjFii2qA071iVEbTMxlN/V+i3CCwH27kTc4lDhZq81UmMDul6UI1qWw00O49Vf&#10;myC1EmlUm8CuHtkYYtvVsu9ZYie3qnSHomzMzzdlB5f+Y5ntD3v5EmOyWlO8518TpVDKXYLl9oGj&#10;kSd6hhGDLRLVYKIaoaY/ilfnbvOoz42W7dhNXR/omnLeaL3UkSwBLn54jBJc9lhlE/Tva5cdzmtC&#10;2aG0QtqxTUB7EsTVpKXjuCVcv2m4I4AQlX8n9wXCBkgQ62FGluXlmMmbC88pbHii1oT2tmSRqKa3&#10;YLW9rV7w88ITzV36GzVI/zV/nmE70uvj1kgV7mfa52HJsmQxiyvtep2yQWE6+3VklOWBglSEuxsM&#10;57ZTlywciA7wtu37VdMaPPdxleizs3bieDk9iWVh7n1GYbvP1UeAGHhzvO/gFkvo08t4af6xkkqF&#10;cF8rbXqIe3P9as/SYJmmgUTePCmeytOft8lGISvhpLr6oS7KfNTGRkSsRONDKktZHkqi2RBrRbmx&#10;XPQXwlV/HaL1HPJer6jDznRR8Aj9g+OENzaDy+0s7IakxepNaZrFD70+NzuDw7897m0Lo3lOqaDm&#10;q+/k+oTW2Pok9iqrjFIcrjuc1tdw3MHIDCmxXRORWKFHbOQeztdCEjGNWJaPSAqrNZFRYyHVUiIC&#10;q8xPzLsWXCzXTpD4F1lxme1BvjZ91VK0XvnIJnslDzVuxeYH81XJTVyvxu8npnNWqk6DIfjAWvQ/&#10;aJVOj6Ym0Cp97zQr0szFZSwLFzX4xi0fvDNm3fGPwSnXOC8ZGCDUFn0Q0lGu7SKBFEifOJOgk2vY&#10;Fig/tHh5CXqxk1s56mdei7F1MlWuOy35BZGSNb0WifacBw0Ta+E34bp4I69StPelbdqQYKvO4h3B&#10;R/zFLxJtGGmbIPcDvRBEiuCOTW//YmCHmoR0akP0H8+YpLYBof/ACulQd2YjAKuxJVntZcGOJAEb&#10;Lx5r8uGS8qgDq2iYLZgnem++1tBcrpC/U4S7Z5Kb6vRAOQR3F+wcpG8gAFKGTTsU6vVJ+WEY6fms&#10;bB1ZbgyTG3b83zkWXug+/+ZYNM7Fdp7bM24lHt2mm5LkL7Dn09TgZz2RrISV/nb0vys3wSENx1EN&#10;8AI4XuejC/IErZlhIpB9Ufkl1WsDT9HayIzEocJL+YwYOIgxY9hjOa53eTjUMXxwgJall2aPMltE&#10;YBqkI0GVm+T9P7YPb1xx53yVbLgIF1MYs8sHPQ9+j+/oKxTGgbecR84P8XyBSLb6tD3Frg/FCFD7&#10;NFRfPhgsgdAyY3j5IWh4jzHzg8PXUf9ZNVYUYnArwrMGRKLg+EDl2xbo1POyZ/jS/B0wz2RxlkEr&#10;sKimq8oGzm0Y9Qc+nOQhr48/+xYEd7gKWB0Otir2ksP0O7HogeokLsk58r+33pM6jwOTBBCFuq79&#10;mGk24DyF4+9Lg80FiyL6GSWKWesbw76ck3HXTG6M2XooiqWzSi/5xxQwSfdbB0JBPHHwfpQSOFzf&#10;QEyU1liMYNaAPcRGcam9PJzvpSjp4IE5FPItfHzraJn4swvL/ZxVCgdK/TmQNAPxnH2EEw4cBMKR&#10;kX4UjFHL2vh6+crw9aXoFRxr/3rcrNhDHJ9VR3Y3a7gydCBuMydY2tYCcVNgcIVTfzxYJvT2Aryw&#10;O5zIZJ8v7cOhyf42Cno5+bJciIe3HSokyJMN5fugVWVmykKZpucnumWxlhVygwb9eTKvDkrNEj0i&#10;rHZjZGoRrE+OXdGRA1JrZaLnOoNnO2Fxr3pZ+GpeT7MQDV5wmig4Ec568l5Kms2jpXxtlQrPxI7V&#10;nQZ+HYNUDMHX13ETYuCjitcPngN8bJjghN3lskZ8ieiHPyu/1Jq3oZX3taRHKoOxqSluwffPnISg&#10;rN1oyKdsjvBKcGOQ8XvKPfJT2Il5vNwmoECQEjmRYAPva9hg0tfzAovfJSdzZoG1KqfT7a1LWuZY&#10;cfy5K5/mLhfxdDFlNu3kZQIr+j2YgZg8eX/uGDm42oPQ1HUF2r4ApOtuU4q+yiHdTHW0Z3wq4bpK&#10;EhnxhHQXbjka5kaIVsndizYqt//C9BZIrb/JzE2WtWqMYpS5yH8RLAvFQek6iE9NjI05CgWOchYk&#10;1qgnRN08Le18vtpsd3/6leYDqe3d5nuGh4cHE4+djPY74Yz4RER2vOeiW7942If6NqiIYNZ8gth5&#10;JPclwUxyNVwfo8rs7WcA0kD5vLzKzUWiw/2PHmRCIWvh7cDHZeT7AwQkJYGVrF5xvmHS0ac7/xDI&#10;TdTUL2bzv6GuqzoAmzfKEecCq0cZH3+GnBL/0fMcmiXT10+UpVhPvWCG9mvRlLVW/58srhjAshbh&#10;pZbTE1ft66iFacGA7hW6N1nIzMYLGW+1FHdgnvuxWaYiQk/zJpXq/vtAqcQYYaUNOYXbmr7BbxpS&#10;bBZMIqz8vgR1WeNjch14YOomwmFdxxxZhdBLPfMnrKiCD3L6k83Mz8aQoyOKjP3KWiYFL7l1fptd&#10;7husKLr/1c8YCctkF6Bu/C5MHldmNFq1tzGDxzNBpZDPKQLTXWl6/mAc9PDVqR7qGbXJlWpdn/eg&#10;QdaZ9aEhrV91Yo+vUbgVWY5gvcsmSMc8c96as58JABHkBuKMPFPQonQcVKA+q4vowQ0hf4jOs4UL&#10;g4KvcdammAZ/7e6NDkLzje2N+68jX4qKKxkeP15R49ArhklFnO50oTlSPLt95Dn9yRc3usEvt9J9&#10;266VDEsCjm7Wv6dVXBSLlJ2ahBP8DpPohBT5DSP+dEwQ81MHnVSij3QvzfVPLzZPCDx+SsOYwOp2&#10;Q721GVwrkNY+iHN7QitLKe3k1zMCPo4cLXWxEYJcnAUlPOKUOxLlqT+fAa4Qm380SAHyY30NxO0m&#10;TZtoQ48rkegnzeYaawdeurHmBBh61vE4ZDZRY5KjqTkrHb5rGN1zEQ7AzuIq70/0EeGGiEHm2uir&#10;fGgKPeoSXuesC4cOFZKsgnoXZh49FmjaP7K4XVa4BSWq4MoyNR1Bye2hmPIzDZLpmR0fdls/QPx7&#10;PecVSO3bHChT7NuOLbdhBTYliNqLL5ipMFDlf0H3C+NQJd1h6iprvjISDsgfDenjrb/UyqTtLxsb&#10;v6zqZHfcJpSkgYCxDStQEcPIB0LBCn0ChV9AIAYy7LZrd/buQhuo6Ln69qULDG0BVR0mdxN083UE&#10;2I49SzRabLEoJm9HgoIc1MtZYQPLPy3VTHPTv+EK18yGFXecosgxgdVj5N7DI/GSrB15acqPwP27&#10;SbM7Fn2SR4Jp4bA48AuzW/81mLR0HfygybVG+lNAxqFXvSYv05jK2wRzEq3Th7f7esxgTsek5qZ+&#10;XkDxMNTB4Kf32bN9Vs2YQYvHkq4i/Xx8RIrgn7gPAJT4yRhe714bomxyU7f65ygjx7ZliqCaGY/f&#10;ls6iFaf5lF+XQLvosAHUmVAtUxdL1qLfnYaZNthmrn7A1yLrFnqk+9CY/juzlOINXhGpEeRAxKHd&#10;dXpvbKjO0o5A+WQcJIg6HHtTBqIXNIuHQjiIQeQN+iTA8rSznKERQE8d53jeu+vdbDQXWwffcqnT&#10;crOsfPSVv4slUOkHeFT4CV9+sEmAIutCdc0SmizorpLp/J3PfaQ1FL1IvsIF9pRv0sRmBSkPBXdU&#10;eSaVUGh3IGsVB5PsWP4xUmTeEN7CzgjIlVoaFbrxc5Qj0SwL2PLg1+mKswdcaP9VXhMNP1XqCt5u&#10;3KYtNdJSPKYdaPu9tdJ1JinuWhwoZ3AGYG/WQfPL5ElfYWBe7CcaruCJXGuFZgDGckstD8a0VDVf&#10;kYBvduWdW1bqYlwmIBHBhiIbfvXhH8D6EI+O5GX5nzcaPrxIUItddWHytdiiqsRaI81NdW5J+ZwX&#10;zV5tbglJYOWSHwvVIBDA6WR5avl8vTXVcp434bbG6WTZd1habOHhJkWYom/ssx7a4CCE68aRs38a&#10;Z3w9kk2QsZOXaLLf5d+dBCLuEArYlWemb7qqB6Agw6nsOMAbF0S4WFxhCAFYn6uzdevWhG+9iD2H&#10;9S4hpkUdmSyi3HAbnddkO7GXzWKbiKuobh6ii5bH6sO0hnALWo97BS2BKUhYQrAxwsRQGxvXv12u&#10;ruku8Vfs6u/WbUW+uO4Q+1mCEgCk976wje9CWn+NdidcqlknOlSzMnYdJKGR5PTaTyAQnPKkhZ8Q&#10;aZREvEyaSAs8MwjKHjlN/aD8Gw66KMnOdao67rEe+gEZA2X6lj2aUKp8qAN+/JksVocbK3y6LfS4&#10;5qOKft86PS1XJDapBsGvNB4XtLQPHMddDTizjRC3Z2FhgaCOlJM8kAehHRdNF2OLr/v8ecNpiR1q&#10;VL4m581ymqs2+s0gWUGgDucrgzTJwOMiQTYlKQmPezXbhfkBHY8xMIabxd1yS94UPcgwQcw2UI/l&#10;dd++IQbynfE3cXNF2h6OZAZ1TZZNSH/BJhRH/XOEmtO2fUV/vRc2FROg5IJNXCTXETS317M6WDbd&#10;9q2j1qm3ArY6C4TkSjlbQiLV7Mr7fvTLmcHuyUdnTKw7Ql2PDVHolLeEuHL8a31jueIyiSS4emqw&#10;ADqJtWL62GUwWl3bE4jtCnsiEm9NUqDqgc17eWzYKfkXq89z9OJTza5zq/nhgK7oR7jE5dTPqJnl&#10;nt29tkv3+GkJSE4SusinRrATnrP7y8uH7DUCGnE5P9qUJb4Iud1Q+ARTOtgSSV/liw8YkvBl0JSD&#10;1hHOe+t2gznn/MXHryTB0rj3Aqp5c33WL6Lu/lQnOjMp84778zMeMe3BAFMeHQeylhIol8yCRXBL&#10;i+soQA5gDpve1TLRjVyh/e9Q9YLajTjUk5PHDkICiAnADkPqsNipq4NMmPcSmO/ZzumOwO4INfQb&#10;ePuDL1oCb0McjwMI8PLIrms7x+9COcnL3J+unvDXJ06V7NbBCwZX4/VfJyaKLtF3r7sOHMx7TqvS&#10;C8nWOSYp4cwWsmw0GUjElcuDYdh+eXvlUSSDNHz54iJeI93DJc746Q/X7LyfoIVuNJ5OLhgoDYFG&#10;SmvvOFCrCxm4nv0in9XVpJjy/j51E0thTXu4rXUYwV0z2M7fa2P9S5Tu9FX52tYNfmu80GOcf9Q3&#10;+NeVZBHWLw5eQhuc5/MD1i+npqLdT/yEkUg4XqPaJWkHSqXj92La5BLnLIzCcc0WtRkxSD3sTrm1&#10;porE5Bjujt+2U1wc89jClxmK3vrajYTPdY9L3Mzph44TimFjsMuzz5qQs4fxK+1czYE6ZYWP7pMH&#10;G2wibDrDvG3lhG5sXvEHQqTs2Y69tpscwjBmnRygyecA3MGubOAlXRv+tuf1J5EYxH+tX1ynW4WM&#10;2T/qegL3x3fV1vxZy1u7TpcCkts4cGmAYTYALSnaVP6g2bZvjaULbZneAMYUGRe0zXqLv1PVKA6b&#10;RAgi81JphsW/wDLoZ0oz3PQ3/2dh2VP55csjX99dIBZKpDAYah41S23oA/KhDJJJ9QVzlpEGnX/J&#10;I9i2j99AML6ih1DYaUmKJ2FTSI/toW6kpnSAgqFqqKozdXRLNAUfQdQD4Sxq0R/p4kI3ygKlVnVD&#10;Iee3yILWlmSOvzmdZMiR14ClCQjJI3S53te4cwRQOn+bPe5s6opvbi+znxfKAoJMtDlVN+nz9LE0&#10;dwi1MoOLFhq75MfR87huAduVUgaD4+VDV9mWmK866ilHv5D/sm7e6U95DBJNMrDUQ80YyaI7d+1C&#10;KO/lzGhxWdVRQYvqRRs7kPonwqmwhKr+JnrIM+1r0QxfbUs9AkcMn2SgaPb711dCMJoU4YP0SZqv&#10;va1yYr8jIiOsIorBwOcwJ4vHVDSiNgCOgZgyRcL3j+MOvgeE9uuelcum1+Go2dlDIghlGmvTZWqW&#10;1gaYNHIbDO69IUCsNipc/kifaoCJ52uT9Pw57Vx8bFnHe2Xz4DgmJVnYeJ/GRfT+P76+NByrNWzb&#10;FCWVUiIVqaSoTJmHR0SDVGTMFPIglHkOlcxJJWSMIqIICSERKmMyT0UZMmVKRXznova77fc9vh/t&#10;X7uete611n1f13mdwzSLva7d02TFsHFVhmeftnYubZDzIWFoNs++ixHQI6IYwnEBmTovcyaOoxG8&#10;sUMpTmrF6Y/eCscedOOBtc3yyyMCj6HRCQsNPfed0CTvqb9WOP7iFO423WFY2zmB45VhXIyW6I6O&#10;ciJDdR7qEoQ+burU4pUkjIDY5Ej7NdMNMONl+XXz2L4WgKGYEhUgLQPTnM1nrNE56jm0nCOMRxL3&#10;aIkmnoi93lFSeHbDchVdXUv1mubNRh55lsoiU6ngg1hGCx7JPqteg+2+/uWIFGSIv3h2LezZxg9F&#10;y2mydpCFwyJtyNwZqfUiAcaNabWd/Tce84kn8bi8mW5X5BeT+M9KgIdCVRTlchwY3hV51IDOzrmw&#10;c1sA4heO5Y4Pe4ALYQRzwksUZ1Z3ND9dxLWuUcWfIHisGm1vCu2boieKtDth9HCyqwrnJ8QFDw8Y&#10;IUKAk+HqBj8cNJK6/Me9rmvuNu+rjBB0HGmHWMVwEqiK5mPJK/DuFYWRMGF/Wy0z76a0wVYzy3Rt&#10;t8GaDK/mPGQB2olniPX+xjH58hrGnnCSuAKmptKalXDx8JxLXMBAl7PaVLNSRt95Fa3erNPprbpB&#10;VzLz14d63SuqG2iP6gIv51x6TImrP1IjDGAyAQJXmTxKTYXC5sfxa0U7d+5MgGVreMPXlwWCpGM5&#10;bdHR0Xs7WwKNP/nKcxboOatHCE+G9mUv3K0eQL3xL++QCgVPKC6osg61buKwgbBoo9BL7cpO5xQq&#10;W9L+D/FusGBDWJvuU+MV1zqxbQGLc4mgMtrmhESWs66uEok+Zrx6L1iGMyKeeqHKwynZrDDRS9Fy&#10;C8gbrMWybE2ShdOFlgwEt7GLsTtSutPfEhl5zckWTjO5OyBq7v6ePPkP4ecyU5Lct+osbbbsv7FV&#10;RJkboYysMxViDhCLVj6S70XoCOGVcT/l51vBig8SK32vhRtGVT18V3uLP6vKRHBhdd5mWRMkY0AS&#10;V1B+vGlblqaOgJXxmd/xVlUGh3CaI+wpXE5kyqKSkolEbV2Lp1jCGF5D9MVndxUbQOJREyXGVF/i&#10;xjeJV6WOxX2VbPA5w02a+xv3uQqQRhlg3DvXAHLuy9Y/4M9VNzdRH72DTvSquQJlSP3c8Ht5f+Hs&#10;0/Hm2zVX1izB8ReOnjT1R059/v7+EDScisCzs7nSPDrdFEHwInL7QvWodwslRGUqdNBaFceBg3H1&#10;iVe4voGqEgKwsxaca/HlOo11wzr4S1/fMeE11s9NUAO1DReCQ3AyoCFCMfb+y1q4E6TgY5QGvwVG&#10;k4bt4BWgvpHTCxL1mHMbqoF16snrdXWEr7ipjFW7qEWYxfrGAC94bGN49bHEiZwbe93rDx/lqhuD&#10;WPkyO/aY3Bp61QCryaTEN1rLltYTX3AGg8MLdAmd42JPo2IJzh3mMrlvzkN2ga31C+1R0fOQFdCM&#10;7a4Mu+71Q3/b1uAzanfNFtskC+xJStsIMEATAQ5wmyZ2Em+DU1L6h8KVuE4dOPvqKmYZqRu3Y2e6&#10;cXVHuBxsiXsJb14wDgyXVxK2mTdZaNbgjQ2V3IpU3NgD55nvXNHjjEMbsSnS8xOVF4mXeTCROEDR&#10;8QvAGx2+v5SFcSe5S/8cpJ97KhUjLvcQgsOZkfxTNuOfj3Qk8VAz1UYff1+TdKx4W/zP08f7eBhm&#10;mOs/py6yKP8WzbxPkQ2+oGNGNtlmem9wYxBY+e7deTOzAYcvLbXJpHcmTCpWcVdt72ZdGEEiBmhD&#10;s1wo/HT0v2vppDtdLCH6cdfEBRuNvp/+zvQ5bboqKu8HHy3X3afBwQjnSR6+t9jpqzpZo5Ig3pIX&#10;RDRH+DASnfiYezmUN68Jp847xrk6S1Yx9Viq1J3A6JCAGngxV6kkn8ak1GWq2j2ZeKLW/7yusz+X&#10;0xCanFyP+UuzriaAh2V+FK8h7P5gE0SCq/LAMrskB+Ur8Y9N8jQoV92+0hh+19Fn+h7dH6n/39PW&#10;GzhWUXb2BhlXsMHQ/G0FgoBMHfymC5kjr4UU5sD5npX7U+oRHrL3c4uPEz/p6enfh8Xm9+owl0pT&#10;+1CdxfOAbRNRVghj3+jL9cdUgZjVcIYYB2usfbvzvJ2fPCdc7tDPljkaZragoj7lvftsiq9fRqmn&#10;kV2gt7ZzPUerr3vZpowVzexXD1hJKSbUoU4V/F6NNMl8L0ukbpMgM5pjXtxwfzoJylP9Qtno/uOT&#10;D6wN1G/Dc3ovZBeMR5X3APKXGVht7LS0JUr9Fj3qBrvKtcHl+QW66Q/0RxnsvA8SlM0oSk4W7r4o&#10;hRcOKl8KYWmft8L0VI0BhCXoae+dRPR5rHDDtbwxt6NSNacq1SuRe2Cera6hAX1KwNcDV7LBegGU&#10;b3g0PLJFIniQJhIHz0mBs69oKultFTRZNxoh6JRpJ8ZmlljbdB9Nge80Z3Ygsm9cJ0HPyXctVi4C&#10;exgxKgUFLVkYsvv4IskF8Odg9VpaXdL8Nx+Z9nzH/XNS6aBtY+p+j+bLZHUJ6yL38Z8nqMjuDtPq&#10;rHAIEZI2SQuvqZQIsGa+bdvI4euFfbzSlocW1BPBdX7cP9t3zl9jronWCq/PCdmlBN4Jc6jVwQU/&#10;MirvFpyjwIjDk1E06OdYben2/XaAKUghTX1wcqBe7t6Nmj5B176MaJQYZcMORsPct9/VhaeXxvIb&#10;0cacUoGBBQMtoigcKCKN1Gu+PrbdFFK9HJnrfHYAiFSl2M7LoN2Zq14E5cSaUPC6IzUUfVUH2ngw&#10;IS7nDbqp3BbaardSgHfpXOuZb3kPImyKauFYQssZ5tVvQq3bmkOIp8+7uPTV0QtlavLWIyKYJst6&#10;DHsPEmZSmvomnCVjuru74Vkij9luC1F11/TTWPNxq4PWUCoRic4f2xwISYqRSJpbgNwFLJWgCOtO&#10;OB3ELqNncr2lm/WLJgCDUgseHh6I+l2YB3grLpp6rq17up+AhXc2lMFm8+/+ikF7vOccGJoAPHfH&#10;PLj/JLDGOHzpO2hRt1CzN0Tdg3YkapW8ODXCISId1feJWF5AI4PVbcPIS5DlSXqLBWgtBJN6YRAM&#10;97iywAEuPlMIZA/6LRPeHhbHH4HaZMrlXArJZN+jlzZIZPj+lru0FD4kPiYqATuN2PEZc8pzhlh9&#10;16JVEYmZCiVnFcc1rxqrfnk4u67zn77jM1MJBzhLLktPAq3PkIQ+Sk42+5oSc0h8pbaYI2eZVi3m&#10;XzAFNC+369ykbra3bNmVYoT07aYvkYazh7ak4/FSC1UDLqKxwDVPp8Qk2V8+os3LXOqnkBB/pap5&#10;+PtFUZxXJkKkY6cqL6cuP3be1JR0Fb64Wrv5mK/TDTGYELGvwvjmoMe55nlnWyVsYaSMuEwHbHI/&#10;b/EDyfovtijt/D9eR/8zcymmYwf9exCwMAuZGlzI7eJrqXnuqAemfYqu+qplMQ7iMBnxn4aFPwjs&#10;AV7SLujcpl6Mu0E49vnZAejRwAZG5bhWmCm4nJ+m7JV6HGEbVvBh7XaoyZsGG87E3bzDsqa5AHMt&#10;1KXy3Hv3Ek1k3BQFF2XaU6v7UDC6ENwjiL4I7cFv94XxLuP4G9go/C8klG7NVszzsa7xVyd2y2dS&#10;7TXEuBWyGNoeDH6YuJReKsLWrPAHrxrpvuANvcullHpPmnDJBFYMsHtvzPGvWmfI9a6rb725334A&#10;w6FG9ear5T1v3rzRSjcAGx4E4afiWqmpus84U2vbPviJDQgup6Hy7XXIz8esfgoDdOlYQvVb30Wz&#10;2MDEyv8P0f3vcTi0jt4birHSB/4mBxin6eVf+99Zhv39ETnkdff111yxSdgnwMbBMLK2zDDDLrPm&#10;/brDihzWNDuzyn1rgsp7EBXT2J07IeUDU6PQsDDyuXNmPBYI9WOxRcVbmtlgPgzF3VCwEEB+aGBg&#10;DCQ4lMkh3obC/6L9TG6AZxkjd50+xZ/r0/k/ru+p46hefofVs5puPexxhDbEaGaqmggWFTj3lkhF&#10;QvhFtnZ+MnlgeanoynXqN7wuFxuIbiaEfofJHO9Zfe2YUcgoUSPkD/z30p4xY4Hd5s2BXaPw8Ne8&#10;22/UAm4vaefuI8f64IE4/ErO3d09Or6Nh84b9VApJUs1Y23ZVN/86PzM/OTIorxm3M/El4ZoLJwQ&#10;IdHvURjI4kW+3S8uULl0dtKYoZ2GTqZV3KP/NBskithbydVRYsD9YRSmydsI3nv6ZQZjWDHyvUFD&#10;DoAQsNTCZkFlsuzz14zynrrGXJ6HWGPNC4DzgJV/ipb9lZJ5sxq8pGslZ6F7HM68rqYG6y2E5QHm&#10;5OaGjQ4TZZA78arMLEjGDlbsir7HWNs19z2H8EsiyF0IxfDg+0z4rhCjXzD+FHKBqzKJUmvvIl//&#10;O84Tx2ATNeI17IUMDIQWlzPg9ZaAo4CX+F5/joZIkx+ZZ2g996HdxMQXtqjqU3kyHNaeLGRZhbXG&#10;OkS5yMuspPL3nvClCjBxdLZwyMh0fbE5smnVsN9xSOmVnuTmslZ9M0DF+ZUI5VFTV6ddgHZCL8i1&#10;kbe8orkLgwoYD3NCmVUSh7my5vNOu8VT8xql3La4sQvhMHORnhnKBBOoGoC4hLh4DMR/Fy5NULy1&#10;XykQ9Z8nImbdffW1IT9hmMPqu39rk2JK0O7oTlYlDY0Yomf0mJuFQep+zKUbUtSA/7VlmaliBotO&#10;xZXM+opUdmD7RDHDuZsE278xN4enhlZAzYBQRp3WD4u7UhwHDqe5uQ0PJkWVzyg/N2YuH4M9lhUA&#10;jvMJPCzwRGPkR7wt5B6e7CUu9X9aSloGb0+HIL33zx+mmbXOJvL3nFEItGAVsZ6Nb5jYl7f6S96y&#10;/0S+sDLAiRK+UQ08rY6TPvDlRtYZEUyim2cHWBqBoB3pZ0tAum1rw5nXVYgaG0hZUn2EEtdrUWrW&#10;OlJi3arcmCh0nMSXgeNpWV0VLWf0Kr4JjLBia8gDPeuE6E9tCHgN6gGfDtKisTnmTjEw0u0NCAio&#10;O/au9/H99Rvor+qi7ifY3Q6LX4SAJAs9pSXyDtofOCrlfX0keOFHZKj+bF9H11xLUuFMf4zr9Tid&#10;nP4rrq1773x3nfTxsgZH9AeZVNTx/rhA4NFqriWdM+0VgjS32sfoA0XnPtEMzBNhUocfRO4KEZ7k&#10;MvUV+BsBUkNRj8G/hMNQc3LzA9LGWVPCQqaHIctEeFtTRhWUjJPi1AAzfu5OVT+PlwdPCfmeCslP&#10;npzYsQ6hqenp6ZEud87UcMD6pOQTiAXWVR18H2zRrHQDrTg4emBxVyq5Vr+y/3vaman6CAE7KvHh&#10;O4QZjMfRaRF3qgFPeojfGZcUaVcgJkBaHcAbNFIToX2okcE5wnmcgdwAAkBuefr6+biFCSQQ3O2Y&#10;d8N/HogVSNk1fYPvRIP7/ZsG7XN1ULMsPhsUEKWibBX+eOoyYXFe5T3W4tHIrGA5ZpHdInGMLbcX&#10;LQxjEuyH7DJZT9WgAD1Wf4ZIwwFni8+IRPVLTrz/3obaxNUdNFmrw6xP2zgsqbkEDm+WdIIvGotG&#10;TM3gZLWBygWNGMBFUug7gQYYvvaHJJ9lQQHiRbgUPMSK89yFzSd6uRXutjY2fI/ffTm6Y12rkOOD&#10;11hD0jvBiWpazbi2YSQ8HH2gYnjLFaQOWABjirSgmxAkyjYLHVtEo8GfEN30mJNkyxE+FhyTNhF3&#10;nWMXvoqK9HNxVL9KRPsz98VJTFhwi7PZ8ShNH+hfd5Xq1/ZFY8y/BcHHECUukMydk44RH4IkuhPn&#10;/LgQ84RdePk3jr4A3D1WjSVvTz9LLY6xLfNaxj0hh0GEmnWwFd0MWLFVxPF9u19Nn9w7KL1wDgRm&#10;oq6QnelVLk1bCegBaH7JkXV9MQY8eIMwT0HPrK7OrMC7f78IzBN7eOOOPj6NFHagr3MrzDPkE06V&#10;FpcgKXFqbt3CJiVQWUEixWZckc6n0vYzScjq26VKNzl697KcLOXvtUu6UuNvovCTx9ZEMHaBZ9iC&#10;2QX7g37Yj+eOBwrj5HwxgZEE9P85oJg2PNLYXg2hlQZyExGufDUafBholuAMJ4SMWdh7A1xzQNr5&#10;cfpHB3EvWTYj8jx9ytiX5G0Cmy2eyXNirlcqOr0DkbKbsAiw9dwaTHcFxzuE3jhCVi6MhIIQ161l&#10;ntBEGJH9cz8sk2y1Ph6XKoWt7J9Q5dnUZ+/Su3Q8ZzCo87T1mmSLO9Xra/uoln7LoXD7iIw8Xzgu&#10;Sa7evH1BH4YMDaNL+XH9vVaT0FbJel3HrnXoKsDXkGJ84sw8fMy0aWlpMIeyOdEyYCcsJISBB8Bh&#10;sfV+8t2VLzL5IHg5En1WzU8ga+8IZUotEchVg9twAiugvlHLmcwhiKgA+GK4RMg2ABKa6v37NFja&#10;IRPwmD9q/L3xmqXI1J44DY+x2F0js5USo3OnckZk96c8n45XrlKidN+3pKI3PhmiVHuzG0o2XrXd&#10;hGc2ToiWRrq245AHXejE7oQZ7k1LyD/04hEsbHDyrJcheANHQtlKzbP9A8uoaxu17oXa7tIW48Gj&#10;MA7E+OSUpiaM9XH9qxiCZA/t24gARbssuKkp6t+mlpwMLac2aGU5fGHfnw0okHKF6e/b2y4UzViN&#10;dU/cOv+YxblYf3pP3JPZJv3qF3OR+Rdmro3UUtP3n9ixdPEjkfGoxBX2cH2NAvFlGIhkOal/NIKq&#10;CU5d2HcAHyFa5iwGqL+SVRXOpKlbl+ODiF+8VBRTCRKIZU6fdHdu4cCrIo+R6Yo4HGG10mfqil5g&#10;aEw4oI/y/r1I7JKCPQXTXfrOU30rmUeszIsy2Cndq+Z/ToUfs0IK0e8uKMH0p4XqAvYo8/Q+VonY&#10;LVp9YAmIyCAMSrveE8equweQAQpdR3zkzKtZB1kgLl9zm3hq4MgoC3Amz/DTwY6zdZyoCjNbBMDf&#10;DiC/5vYu74HDH9iLK3ukwS29uU5b77CmpmY/xC78IYf7md099UyTHe8slOs3zpbBhp1dau5Ru5jE&#10;V2FdV23K3xHskg3PJzJron4UjJjFa6hF7ZNUa1U7PL2+tuAhrNWDWZZs8nIUl2zS9Isune9i6Ww5&#10;nO31PT4GuVQIQfoKR7lavVym4UiJugf0xFXSyJKS6gcuinaPPQf/JrG19q3Wtk4tU9yphQXe0x+D&#10;Y05ZgiNsDH1TLnWdyHqaNBZI5vmViAo6aOrZP28uxBlv2TxYMgb8Z5dtFLLILWSnLJg446OobzPz&#10;OnY+Msf1HU2aTuYK28Qg5Twda9jvBV3TdRNcNqnIsATR3IYHmQRiVZXUgEyDwpMW4V8wYTQdTK09&#10;xDUaOLLcO903eC0Rr4xyEoQZ9Wr6tKgN6F/em3MyLq+wN0nVPt+TSc85aLlzcRIQDtr0ptkxuBD0&#10;6m9dXtOuUvj9bQzVr/ejUtJf7kpECuvM9WeQ7ekEJJfUYQI0Qx35TT1jFgP+0KMkC6OT1ojReKwT&#10;Af277Jk+6ReClzkSjRPK+gGDYBcAmwHe2MPfTYVaAZ+gklz4jtQDhc5mthhmNJsxiceyhpsDNurU&#10;+lMaMiEHzluj80cJsTSzhzZef/HN9ppnzIzG/MeI53Nn5r97zP/odM3bwiq8ZEjBSgU/nLMZmrCM&#10;UEgJQgyt7yIdA5Y82QfVTZ+k6mReUgFvnOTYr5TtVcGyrAfcZZl1fpoSxZM6+8Jg4X7lWXWEa9/a&#10;6PXMzJyr46fmhV8JUme6TzVoTFX/eZJRLHaUe2e7I3q2C+ueyhirn5CeSbu2xWMquW2+dwrIyX+7&#10;CAEhcCwhXZu6ZW4UevDDBEnF0o6p6qVOvMQkKgoA5giOQRN5SiNmrOnTxc9fvqAHa2psdCnQO43G&#10;12wwlXFg4fk2toDBc2wX/JDqGD04IqIFqfjXsEun5oQufhCfSiGXJ1Kn59tOeFixZo4nFbkd3Rhy&#10;dsWSt+feWcRIo0UfdygufDFBwlgFuixSzsh2QoaFne+jEaqs4xqlm3pkASHi7cHDahWPfCFoOoLB&#10;Mi4rr8PK8nrNuj/ZD8bNqKfuMi6lVdZehHVzTpvl4viSFkN+Btp4WN7QvtqULOwfEGApHHmYHPC6&#10;e8zp8wPfhoIQpJSYKCfZgmtlOmgBQfGRENjai7L8GuLqXtQtgAzL/D/K6D/0KlaBVPVBMPEZCNY7&#10;dhbtPY5PSdtqOswfSJEcS2VJpYDFOsCpRhWc96AVHAmUKrCf0f7yXcHePjtLMRNUONwiunTLaAn4&#10;eT28yMO4d2vwIKW00D83d/B/kY3kYDyLxFHUhXEFTwHGeQb3apsx1OrC5altmYhlqxDKKnwPYOcA&#10;RDTM0PT2u+33Vrn0Wzx/nsiBA2ZjbnkQud4XhM0YYSa9AvVGZBVXsYzk/+8nyz6V+OxlfqfyGo9r&#10;5Q9Tq+01RCmKGhrvN/zkj6rAt6BMP6meNeA1KEEpKSmgBSBP522HlSPO1KdMlgmuP0whfvyOAzWg&#10;75IqaFrYD2pX9Hq+MVjtm0wz7rOsjuCyxPzzgqtQ/gZKEyXpvM6jir1qp7Ho0rOU2zq/A6WV9rbp&#10;wWjKo4Em4xQ7GsoQl43/om2JzEtsBSwGQDbk8Olkt03j5sVwecrLy4MJBokDwYm1FEG4vF5VuIY8&#10;5psxBa2XcW/oUbMxyY/gUaVrGvSPopILqWCnrfwKBZGL3J8+S3mRV/QZ3Ka52T6ZAMdLn7w3jhTO&#10;WM2upKlBk0W7dCc4ih9tt5qOf/xVa8aEiXt9h0XimZQggA1IAcMw9lRNtr+493ODsVfofAFk3TtZ&#10;YZWz/TIg87fruxNOBRxMqk8OzTx4ps/LmQwykdeOjz5KtLqYv3O4iPy5IBOGEM85ENftAI4S1FqE&#10;zzv9If14PMD+OE0n88OL26zjOgP10jOSH5xiVBfwi5NStYTtA9yGSzMcElsxPDy3p6HMrEDQ1Nx8&#10;XSTv9N36nwcUAknTUVGbw97t5N/5vMMKbgVg1XFGL1thyBGyyliUOoIaZ2XyaQR+b+ONAdpDicRO&#10;YGCLjgJoIMB+dSJ/G8kflZ79VgLZEM9c8kVQ2CUna+W4f2ZS7VxfW0K/9GBUgpMFGgKRSEjEq+CU&#10;g6obilyQD3+5SZ8q+XE+swVyRWIMXDrvv55Ztf1DpGPjftbNYk8bSsHyrS2EdbiArFEqRgK04SxU&#10;nOu5AsMNb9VQ2K3xPujC88/aLUKwhO8k+9w3HzBxtkCKqkBBQcFrT0HBgT+HjivwLCdRej+3o6BI&#10;xR/Pi1QU/5BsAm/3S/+HS2XsSzBdO6yQLF4MwT0cW3pPs6FzkEe4DmenFnBDjDZCjyYrsZFRjMMF&#10;qZM18KsskngDue/tSPUKPMfBxLedSXA57RXfaxH5OvssbwvSbNmlFB6XsygAQcnxf7BgJrfHjZqV&#10;y5xhKOt0GDr9M3kNeWW9AVlGlH+J0NS4PwIENbzNALlsU4LQBlzoyMtOSXkLqSzMce4jwu8L9Ytx&#10;XsJVIY591ELSjrrnbcCqnc85SlgrNjPIi0SGtFDlqg3biY/F3bYxMeBZvVXy4fSiXHbhukzl9k0H&#10;Z9W55xkyV5VbsZ0P/1TMWDudldNlJKnNW0Zn07i0Z5zMevYMLoRj1R0qllnZ2fbHsr2KiFNhpBAn&#10;5Ws81gXKKM+w212emt4+vTGXgvAj6EgYiCFToFIl6X4mayV7HfbyYQfXxOm4W292JFqDc10QvFBU&#10;wCMKY/a99NrSq695CstRSz1c+mm6XJrtYc/vGMFG2VsTy+4nnxoNMfeR7FOnCJrEyTb4AmB676Xj&#10;TGt4Z8oHBGVAuK/d0F8z0Buvpo2PrKqwWGW8gnb1ocTV+HTQvRX4/fldmWvapGm1+Bm7cyQEGAQ1&#10;2u21LCp/ONj96LhU3m02hmcft/YuuZSfh0E9JWzZ0ZkhNFzlgQpbT99tJ7JPyVp6bxewzO2lHsPS&#10;htiZSMe+UDaTk0NFQadggiscevuIUNaINFb+6svvKzbxsgI4J3HEBSjTCfdBVdkgcXixhf/Ws5mp&#10;1mZ/i86loWffVYONgiLfcUbY82SJiN/nCawe8N+qEe26dwd5zZJvkH1FEbzbuJTCb+BwjNWCcaKV&#10;FBYMKG9Kp4olvGds5/GcuALUaVW4+zmZ8uJVpbZzXTZKhYFYPmEYBgqTdZUJ1sjwhvdb5XTNBfQo&#10;w+EN/3tEQtIHAWObXP1nt58VJdPYaa90dDlr67xRWc1urPKr6gnHVcpq/WtJo/feaC2lsikeQjKq&#10;mq4zwjAknb5xzAXboFfV04tZ3t6KgwWmLIgkiIO7V16W/o71hpyi117GwfISNfEzJGl5wDaOGKOl&#10;sRI16VYeeXG2++uxXUkg+nqsaXR6MFGKRB04g/Gf4uiiB9C2kpvB+Z7S3m9WThuGrLLzbuGNtLML&#10;8707khOtJqrdX/yfi3sNnhkAWufPFWt//5z/XQRu0ic6NaiEWwg/vQA72r2gZLTTR/dTUFxUPCIv&#10;e5p6b7BEXWHL1cf9bFsOJ5MZvGT5Kd+sAp4O3nkAaychSCzqwhDx9GnTrnY/9epoU9vUxeqfxAiz&#10;WD5g+WvzO1TlQDoT4t6/v2+K/Ac1EPtLT3j7h54w8ip3I21zYNRSRaa0Or4+EC0WhvIETssgz3ze&#10;ud3vTpVunb07hzUFsYQltfg0hSOh6+LVeU4YJLnY+GMH6RFJ6LCav9GpdXgPag3s2eBBIZcsjkVb&#10;YaNIEN1pKQQiudD++TA0qq0pO3zII5mvPsTLcMfRMS193UTQ2jQNVlXAAyIyn1Ot4BndOnr+tZsT&#10;hFJOsyGZKf7pZXDZT5x4SEf0+WxKKgu7J2D5LHt108H2gWjvcWViAiG9kZkZh0SpY67Oj/7pGefp&#10;iMXZyrdTiR+d/pzWt1FWEDnCL2nsyLcmJwZULvqekVYzevHqW0yb3fobVu8Hn39OXVJvfO4pA/P5&#10;1aeLeM+gHexyIrll3CmPNq1vp04ezg5Yf1RprBrlCIKZZIYO3jt55kxkjGIRFCZMw3C5+9sAAdPF&#10;paK8PKi1a8ypfXSa7koxIT6dvzCq/LJnT03+fEDWm5k7Qrl3hX/rb2GlWn/wvbAlk5dlyH0aqt33&#10;TVbQJO2maYtL37/Nk8TCx8X7WPDsGmvGM+scrsruuGpgdDDO09iIz+CsxZWwscK3RsbJ75c7zU+L&#10;TQuSY2xN6qLGKg+XT/zWybtGLqiJiKDb9LvTWbEltogWp515Cx9NLcBfc0vL0C7+u5GR0E9BD5/o&#10;5UWZWX6hn0J8i4SEcUWsUh9DnHekLNtAnRJriJY//Q0jcvfnb1lUlEIUFNtvTJ+rHS+aFtov/Mn6&#10;bmKl2ABVx84sHqWueTU2aOQ8Hug7bFv5SqEANIsn7feHDoRkvpOv3sckli9kp85loyxYjA6mYmKD&#10;ygRc/GLFbBNzGXBdnll7ltVKSUmB2VSfdCIsBJdkb2dXcfhtQ1fXBeE44YoMQWsbJ20vik0UniFm&#10;mMHnDz9rK5p9V2TqNsTPb7v16cvSSi0hx8ZgyfmOrt/RlxoUMJXxetLKclNnDFmjz01quewdIj6I&#10;KY3MZgS7K418e5w/0t0mTPyy256tJACY+bm5zuAwA0dCluamI7ckmgTEHLiUV5/gYSRRU/AZukO/&#10;OpcpM5NpaEMO2e9yZ/41N5V+dgbucuNPNTY5cYwUHNsscwgv3GCp73zJme/u/71rwuBll/SYX41b&#10;r+BGXbs68LOOH8JPUzif5vNUfqCCwR6sro7tWDdCjlbddORYSSrp+M1/r7gWFE27ZH4eucWfX/Zc&#10;qfzBiuw3kXvHizZQ4wLarPLfvH3q8Wh88EnR1oDX4PFKQ/MTUdFyjrNP6JZ4fu4EirHH+tljcLCN&#10;2EP86jWVYgoXAwOSLXmUJ8Z+R5eIdILCv9d3rRVyQQnFn4T4FqmVVdGHqvu18P9ur2Gf/1HuOPdI&#10;2N8aRglvvOfG98+rPD7HSQ47Et3R/pPQVJZLf8/AKCXyabMFNX7pZBY9bS1J2WZIKWpzjDqHJy2F&#10;wVVXfJirZWa//Z7u6lKOzUwg9wUItz9prQ2W9PiqGtsK+wUHMLuhO3TBdCJR3ZsgEsIq3DJ6JmzF&#10;fO+FOQXbPiKN/sn8rycyY34n3HC29z1aeJDRshRB5rf+vW764LXr6nYQwlPaePKqaO9pNTYYRpLn&#10;h2rmLPBDbRBpQRghm1mU9zkPTAkQRH6b5QYhE1h1xA2LcMHcXKCeWLKjh/7zT4dcnKxT9BgyYl8p&#10;X9OpYTkEG5/YH6W7iNWfiKgREhGJlNr+Eli90kr87ZfK2z0Vst/86xV+2Ixfxh3Mayf0vdSwnP0Z&#10;O+98oMicWLOX6Q8dKAoAZMTExBQWStcrDof865bWClh3lxLvEX4U469VPRqWxPU9fIrPB8LAAhj4&#10;XSA+DczuCEeTMpFCa2jBLLoKO5QS7vz7IS/XQhB9/QkZKarFnyVtOL3b08rU1NTMLBcj4Dv5d3i1&#10;BEAvk1st9vnroyeXoGar4vxA+69PglEMxDrBvcTPZ993oZyE+xu761AGwnSQ/F7wLJAwFvDZbHNY&#10;cmtXhpHP49J9JzpdmHb5JG1YHkdJ/CUKz8MPFSg62pocK6yPD5bCKacpzRU8d7hGonubXP3sQtcl&#10;dA462MlNDjjYjydGiopJppEoVi38ZQr5gw+o+oelJGLOfKs+lGY579aqZm9UXq78wm5+pZVkz2OZ&#10;NK2cS4N3qgYbHxOrgn+VUG3DDW9kY9GPQ3JyV1rMBvxFGrU29eiaxFNRNaV8a9hcvSGy9fiu2O9c&#10;thJqz++Z/3vhiR9lXCFHV3s8KcZc+9DMZM6JrgvvP++PFhyuiJWeLPHRl/7d8iWpymW633Uuq0as&#10;frDsetHQiNj5xgvtefZwrw1oLybeMEgWelfFFfg2Hvf1YbA4pn5685DZhdafks/DeZ6JOPNEcefZ&#10;nCi6+/m4yN/tbuFufa/GU/Wns9p1NI95uL4/p587e13VpLDxQ+HHoaSNuj/Kv2i8eNob39f5+2t2&#10;UUjLic0243ezB7W1teGSmgDKF0fo0VVbSBqil7dEUGZZhh2J+9Ic8Z/FzKC0e8iQZzX0w2j0Z09R&#10;1mz3hRN5Q/2sRTJzj1tmYmfqi0S7s4pkJn7JXfr1LTh25Oayd+vOY01p6ehm6H7NgB3OEDf8oSli&#10;qvlN6q0PKZPjQyG8Yj0G0+s6Hw6c819BVsn5mj75O2fgyfmuw/nz/lb2oTNcv+23K12P9rtVUk9P&#10;U7twmxSkHVeXxwXUxGHx5ufktsxPfWs3GnX7fqtL3H5+olvxd3fynb4wXcnBaPbfI1WZ5MI9K9Wf&#10;dMHBmzPAcXKkeW7u+z1q0135VZ+zuRiqR8SO73e8LhE0FKLj1vS2wuLZux8lBo6JGbv7onSbnGkd&#10;loUUGqY7fU/7vDmQ61+v9cKFhJxMPkGSoJxMeBJzsWv+8Mz4Rg09cfKAt4fTzItdG6NahHMGKMkX&#10;VR2fYlyf1Pfb2KatMe2M/8/tV9Xnvq5x9g6b0PZ6EiJ189hH7YhxE9xvYUwmZ1eU/dRHqWMy7vpe&#10;u2euR6v9P96+M6rJrVs3FEUs+CkiAiI2iFLdIiA96hZUmgobpIt0kB5CiQKKHZGNiGwgFJViofce&#10;gQ0oNYB0CNI7SAk94c6A5wwPyT7jnPHde/3peHmz3rXmmvWZzyxaeapA53enfBRG6j2Q2WKryVlL&#10;DfaRhYv344kyQ9NL8UB0dRK/1Lh7MkzE92tkEVy0yclJ6L5xaM0pepL83dEzVLglzNGDKym/WipC&#10;/qW6K69Fq7cIX3p7JClpcNttUo25QLron1wpDsiabK2zn9wC9+nRbP8+DlS4dj2lN+WyonuMy/mV&#10;cKRibgpIxaz3SrluQM1Kj6+YWsFCLvvUYuliR+Sr4khKMazDP1wySR9vTwprKrvDktHhJn4Dmbrr&#10;eEZbarJiWc2h6R1GVW/17/Y4sDKgm+UtswbcZXL35d7++1dVTd319evFv1irMZnEI0thCUDbIO6W&#10;H+ONJy6UfHVTXCFz4dcmRTQOsnv/vlXTly8jIyNBN18gVZAKeH7LZJU9debOPcfm64HYQO/jx5QZ&#10;YtnvJZaxEIxscK7TqpE4iWAehjNU92X9l05ysEaX5WYr6klhVqXrCo4FBHmRKoL0opaIdd5YAofb&#10;areD+upcjjilTkrgSybIubaAtrA+hZg/JbprgeMgd7nFYAJzduFJ+TAi7LRKZK6q+Rj3PeGzKU0j&#10;cSuTdu28xg9XNSpWL15YcRBYxiiHFZD+05NYXwDIF0Kv2n20LC+1b2DIR8V+JXwKt+DNFpFSF/MV&#10;G9E5U52gy8TE5DwBmwuTb9y+NpRNCRtpVfMdydA0MqmzeKlr+22nRUD/3oLXWAnvYduFhqoIfed2&#10;in4jui1iXk2Pk7X6Bvb3H4JJjFJ8IjPNmzXnFiar6eEdyXdXvwcVuY9y1OApfX5TCYaZniSAxwB0&#10;HGhgTuZiVFSqevmnhD2HJmJVXLwZufOPe4yp/YchX/+Mo2/SGDI+4etiea0hVkh588YEmFmAEUOq&#10;Cx2UUQb4CFcGjMcv1v/nH21nQLMVFhZCgwjo4VLzEMOsW2XbxZ+1H66o/ftrj/UWRqv1BxGH9z5C&#10;+iiJ0MoJ8EVI0lwd1CYTTX3Hv1j/F4827YheWVlh2boVeH3lrnQ8fzv/i8FcX9GTBx+3Enx9fak+&#10;xEAgIu/1LzZ94wFmRiut8IOym+3cJUTXzd8ueDBapZ9QY0m1pf2i4O3RihBAFRefk9Ws5USp5Ccn&#10;OyhPsTEOcx+h2RRBDtQYH4+wgM/kxFhX6rsh8kK2JQthQg2K/P7Too2ZOeJqE9Iy5s0cDglaI2H8&#10;dP9+KMyPNRrrSewuks+103eLRMgoM3ZxOOwLZntEGr2PyCvop7EQsYxWZINZaA8RsQvgRIV7XfAV&#10;viSQ7erm0JVmno6uoWTMx8kgrdgEPtfGvxQ6hJKdTjf4vMpkfpze72OjbIl5rlWQvpW83XnYF4OI&#10;cLnXFjXITJie/x5y08w/j2n5pDW5fCdSAuPSh5IqLAn6EG4aW8WVutJKR56uM2Qs5A5SlVB3itdE&#10;XuY9hMwQY7qiWpD5AlNdaHLPl51xvia8TuGT7eVxc6MonUZLMY0sbHGwNTNhAPkPyzPK9uoKy7TV&#10;TjQCf8VF9NRKY8NX58MmGMaeOUXeYoRM0FGWvObzwR/23hg54iOqSCON1Auu2GIghSkgm7IQIpts&#10;tZHa/NoJBkfs0hVrdjwvfBRywPJtXwKivdKP3HXQxBnT43MQmxL0D9vuAoZfp6hgubfNr87jjtdh&#10;n6IKfv/gp8FC2sLGWauFjAxoGb7X3ossBsyE+qP0vmhsKIzqkPzY7RC1ZDX0ADvIzDgclRsDYIC0&#10;hdeF+XNd/A8ZrXY9CXdG1pRtJaiLFV41H2Tikf+nDdp4neLEmxCNPJdmJymF/dui9Q0a3BcKY1Ve&#10;i+oW9EfcZ8hQKg5N4j3AyYMK5yb6iIdbvnuMyFul+4F/6PzthuqoppwxRkzMnb7maM2Q4fioIaGX&#10;mdB0jPZr9qKGvnV3T20hNEi+ey9Po14gRmwSoPmrbdHX7GgeffORYe7zZ5Rg8EtlxmE92j/6yIli&#10;ukJjI/+FetdO8xkQGn9U+3ce1ZL0IULAAL0RED91G7jUSMRHYNpZkbhTMIQ6vU4BCyl8DXnSNwA8&#10;eHp6Vl//tpOezHmCT06lMnKq4HUjk1oUIXjSADp8GA+UVyIBaDWgjumCcJQ6DU1dZiRG+ZDHgwN5&#10;cbR67hkzAYJWIqSQIcGVCzxvueU/vVcvcNFBBYJ1IpPJaXHJycnZ2QtU5iTovvaaLqOC4VQXboUg&#10;lUs26XLBvago7GQulZJ1FDNXUGhZgfNw8DIv4RfDp77PznYDeBMkAKbwaxSg1KCi27/sT+fKl5E+&#10;sNl0BiI8Sx6wUtlpHouqRbU4TBYNWyZ6U5rWDpIK/UzXnNpdZok/GoYA86IRKbcEzHPi4enoMp6x&#10;02HtNY5P28NVj5hajg0cDrF67haqfhJnaXBvhfskzYGWEBjQjR/iw7TrX8jPtwJBHwbqLpCesIV4&#10;YvURV5T0XIyDgetCWZ3oB/BW8qUyyANHFHPmJ7Na9hdMV4vXqQKTKljDx3xeOW3j73rSOcqzpHYF&#10;VrMFU2QY0HEPGjtyU84+jmCNjuBx3oMaivklKjoh6MMWfo7Pa7EH5izkAD8sdbhF05rMkHFtKKVU&#10;WSYpFD/y8UUmRDvGpPGX6XyLUfVDa+M+7LU4wLdqasg3tbSEiPtgeodSrtnnIPJiVHbGziHaOw2+&#10;H3KToL0CrQgZra3r7RKAjAMI49Pf34K/Z2vccYfUSdIpyPg4EDB1eSEtnpi3+LTFa+7S4wzz6e/f&#10;b3p7eych8lBsY3Xujca6Pbd/9Hdba2wpmjiv6DRxmuSSoGHcpjeu39dl4IRNRN5inp+wodnh808Q&#10;eYs7qfRC3QAAp4KVEnT77vTnmk70c2qfUczvv98t9moyoGMwcuXzGs5ryqUBciVpXiAn0ozD539L&#10;CJnOw52RKmxQDKrRaXrxgEneISL55iBQP4wLverbv328puiq0os3hk9pzfE3ZDQ0qObbNH0cqApp&#10;8eftnqlYEPW0qF/SED2bbpeErlslzcYTpcdYFNcSMyC4obLbAH/BHxI+84vaWzGeFxOnqx+miZp2&#10;+UroVButTAYLb3s+fp32A7fgmajNKIYF7k6gwDlXvXqkA+oUyT06AuRljxH1xTLNbvzSdN/ayjlr&#10;QF7ehd2HAlKCKmLi1SXxHQkfKTtabRvRzUIjVX8mJoo6BDdV5kt9MRZSJtH5JhAaycS3vCA0wNTt&#10;AaMdQAmoDR2rs3MJn/Se7s+PIlOed6ssPFg8VmGwEn4suUCznYpJSjEpDZOwdWYmqJuFf31JHn+e&#10;jUJE+Ip1ZspuuW6s2Zin+qLMIjA5eGQfkefU3LNLtI4LRMT8Z6HUxylqkHOz+P7S7BDsp+JIS13U&#10;t+Xqxai1+dYoecEuB2PXhZ6QmrOLb/VjCoElgUqhdSP1qDJi4lGWx/0bxuVjO26TxdtWe5I4nPVr&#10;hO3r51Uf4UxTFU3muzuvYn1XF3KqaINx8JmMgaoVioWFM5VCcB28vcun8NjZvm482c34rOvoZDcu&#10;p2VBlNIeYH/ApflMKOAOqbRneWjrJITe2WsJYol2Ds5Busi/M2eMxlSEH2138J1V7zb4LNJf41oW&#10;vnoy7UfXE+9UDkFZP7LQ41Zbwy8D1ZyebHuQFeqN/XutfnFTQbV5D8GIoKk1yhRwhS5BE3QCKAVZ&#10;qYy7U1nz3ra55D5jRSegCCB1F9785la71qKZ9PIDOPYOAIUGZ7kRRgTZSbLk6qYjg/ryTia9+9C1&#10;POdkcTeSWYo6eyO+yvPiQ16ufPYiBpNu3cPGh5wdiDukcZcZh3EbKdkNVxdiGhjv7l3CiqQS2lHH&#10;7I1y46UoryvwmK92sD1j46MStrcqYJbhCwVlJRlZWSBsnQFWJFTWsDA9N/0oQ8YNvBdZ1zLCFQZi&#10;eY3+0FxLHJjv4sZbChgAm8XSHH4tJWkaSx1jA5WLlo4OW4GrTLSXAPzG+paWlvr6a+AMLbRZdsSp&#10;hZtBs/xAXEAYHef2AIpJ+n/oVh/+r1m1/84Dp/vog9EthJ/2ZsXAYpvEZRr7DfnZSVdXNzfIV5bG&#10;45wrGVgO/oAxQxPRvmwyg3+ZJuEpywCltmsvKBO+KEIroXAioD1iJiPciNLAqXE5SAC0wV3IL59O&#10;cx6oBAPV7bF2rDsSPYksvzPUZxqwVtmjnNyR03b7gt2vGff/PF6kOs69+rcKAwAIgSCPTUyQQXlS&#10;4wYtQVI+p7F8f8InynzrLFvBj8FPloUe7XfrvN+MjOJXtRuVFLYbqtCezUXGYWhbAaLdt1CVBdIr&#10;SNnVldfo22PnRsgVUWtLmkky00lt2WI31tJr/9CRy+6HXIQcdvATC2UxDn8W3Tu/gK22GB+lfTEc&#10;+od8UJnUb6T4GRucGliuR0auRSXWVbu7NO6abTZYWsVyknsmZiMNHC06OsX5vJaesxgtjl+zrLsz&#10;ypXe1kDUsrS1WdiaOZLB02do39gi+tr1HgF7TZCe15OXn48F5QmpEGKOk+nRwL88Vwq7z5pWhgZg&#10;DE5jp7doFLrW9s3WYRNmK+ySVb0KTCv7xPgkMkmNpuWhNa+PiA8QGDK8r2GDWNO6nqI/+m+nVXOg&#10;a6BgmwZlCSoKBjKtQJ8GilbaYZk3SgFdwhWAMVrstw3JwHuWBbnEK7R5eHT4Ibvmvgx5O7YhKw7a&#10;SeoL8qI6LkV/UqKVMUEfWDWVDIZqkwBn8/tRKo4aOVTQ6l4Z242fePopMmwtKN6o8NZgFZK4OlyE&#10;1CD2DYsD4YlbWtntrP7nfrMPa++VGU4rzQ5wj5ggb82bmddIJz+8QitD8Bk/EcFUDWyQ6wzXkOrn&#10;NcSq1EV4VbwJWUtbql+Tnn5dMS+7NLPsFN/tvhYUnnV7ZHJS1AExEVM3/yBEaijhxLjE+1P0DqJ9&#10;5ftsmnkVERr3AHoPHRay+IjZEmNej2VKUNyd+Sea3hjjlUf+4fn5+dTtBNV9hyGjjPlvzCNcvN3u&#10;HcgXtaltR+6GOPwrmG7Y2sF3x6jAffrtRT/IEMsYR6x99dUooBArJG+3FwC1zFTyviRjfBEuykc9&#10;vjJLjgEdtvKQV9ryKobW64GQkVw8BIx1WACoOQDrboHOULfjrIjzZfL39AWd7SGihnqTCJm6Bev+&#10;hPfbx8/r0qikB1e2EOZZoro9xxKpI4qBcRAo+SgwvcHG+4cHSEfa4J+QOx+JCaq2UKnNaT1U3TV/&#10;lynDuPbZlbht0Z/O0xODIshOU5FRvnU79gu7TwBjH1x06JkhQg8rkSUKZjp0trd7tpo8pvLWgq8M&#10;jOCWBjhZdK2NvrWzTsHXyB/lHX2hvbW/F1lxD/DTs1LZ2dkBPFKTQOIGZdG0fdQVg+sFpsDYYyCY&#10;SuAMcH2ouU7AmEVQb1THF9pbwu10x1Xb2LeFuWQ9DDoRr9s3GSK/A/lQPduwjfP8Q7qxg03ZMw4g&#10;/6XOoq6TGUtAwjRxYJLwAMpPe2CxcYPhLMCKLzOeUnrI/fs9ItEonVviAu2OnPLZD1U8AOZHKdz1&#10;NDXtg2DIERiIiY6lux7zYlqBe1KUU9Lvqimt+jFnstIwNu6mhk1gul5wiQ8CwcHpd+8v00rCFYYz&#10;32k19/8ibfTvPnrVH5E35b3mthrbiEe3OrHcJX8H8BOA2KGbdhBqpFNAJCx0lY7ylmAcVixabj4n&#10;gl90h70xcGySnRJdg0bTLBj/AGEW0265HxD9YKEiWSPzX0o365Yy8Oo0YplUNsXrWOw/lIH3mq/W&#10;qTC4M2Z8tw9vv1pTXbRG7qZQKNB/kpWdrQHsBF+OBaxOOHjbSt7UoZM04UE5dDaQ13jb0JVkMcri&#10;SNJsu7Fiut1kvSIW3R0kxkdK5Fud0dmdYJA7Q+WagPZs6jRWmMLQOl6cpE7v7In1HSs16ckKy4+y&#10;+ORJzeuec+ALzSlsD3iz8oszsgok0tpq5bk1DDA5ywO+jMqcDrFtC4FwM8ucWtsxP5MZX5HxB2ak&#10;6uHJbmK/vdMfw1mYI7QicJ1hbkVeVoDcP++dv/riZ6pbdqI4BNz0paBJnOv4LjtvDMH7kNRIAtAt&#10;zMO/uTmoqRnaH9VAJFqnBI9kSeVGPNtCUO8pdw8Z4YgXIvZPOL4dTlmx9acNPrQQd3tE8Ar9H/Pr&#10;7LzJ1cqy4KA7lRTWRbhX8JV3z/cXIY29Pqeye2KxQIA4DQO5qKEBxGZgdGq4UEMavkLcqCmtnut7&#10;x7npJEc4UFPYzy2KpKa+3QXfyzW9ZuODpsLIkDtX7HmNpIxk2BahS3Q7shwWFBY7u7p+8ncNbY+O&#10;0GAfYvWVQGIOGWr3jvmz2t6wkSjvKJSOv20Rm/uksCk/RWI42KU8rJ2ElUqzJxTuZUAz0NtJNGR0&#10;HdZOwRixiJk6S6O1wg5vt1U18Qojd+DFtr3VghUa360ALHDm0JfNI3n7yx4U55coNeHb940sTWRm&#10;M4vYSg2DRL/HQdTx9dVEpBtvzWu1igkPa+dBr86e8uoF+9btXRIGtD98nwHt5rbQu6C92vhb/Cp5&#10;t8DaStPCpCTmTke62BaFxQKnvnKwr8mG+VkPEO0qj5g+OD3SuiQ2w1k16pF5J3actadmKdneScCZ&#10;yCpM7+Vz4LM2JxvjT6eOGgfIx0KA7L26MN0G5ghQv1D4BG43w/OIiNBZlhL77TiLLQRtMxzekhNj&#10;f/jLjuj0qWrDyKlHgXSd3WQ4VtJoE7CGGQDNxIiIYu77pZewRcmQqYGewjQBiJECgsmrexwtYnkY&#10;seEJZm1soTtI8L21KGlZH4zStig/OinWA6huTIddVYiYN5SxwXCsAokm0GCZef+QDrwEl/D664Ft&#10;0Tti8yjbWkdy9zhHmly7grCbWpg2jkNd9zegVahQawUw5xhVB8BkuDSr+rdwEahtlJDtp24DeCxg&#10;92FoxkPwjL+Mzzm9NTTe1knsFyj0eGkhexrTLgtlk8EZo5YVpsceSS96aa0GmNNbYDaVDzr9/eqk&#10;Jsz2/QFJFCjyMMPpAR8KZKr6P35K4gayOlvbT237Y845h132nFX6HNp0+iZ/VewWQklNtP/cx/FP&#10;LEtXPmvQUyj7QQAUe58cSyqYqeyGIcaw9OXiITDeF/KgOVjhuw8TpU+R0vdMKAmYfgLbfLhp6xGC&#10;PCg/17FmXqe/98CfFMG4BmrJGxiAkVCwp+qgZBgaCBj70Ivv+WnlqBcCKpAXHfzyH+SCWWrdw336&#10;lvi9MNrz+7gH5UckEoHZfI5EClWw+YtWjVxH7HKnOad/Pwsp5kMt9UMjKHHo9AV69hIkL/lTfv4K&#10;FLIVBl5psp397gMBkS0LL5rwW8VBF0g6iullWDUOilictKGTeoFKSEsL0pXafcsFHHxhZ0ag33xs&#10;dPRlIHSnJRkVLteu8C3Nx7go/jYoy8eHXdVhU/TsKoc5XDa+tHtwCSEPcAjTF9KDAFEwyrqt6+Aw&#10;BQm3RUCTx1z/0F24OHrE0pCUXRHp9v2hlLH8WE3jJJayQ01nbSA7THLm2rAenVz5XpTUmTNy03+z&#10;AxIIIMLU/JukPdG5453GlCJltS7KuempW03R3eLlKNekvN5cfk450mCbuLH8jwopctkb9mx8t6mk&#10;KT0LyYFS6YKIKBG+cd54tff+yZYAhenVtdt3LcrDw+3/yh6sHOrOH4YE/UL/fXFIei39qLKU+1Fi&#10;GSCDHdSs+6vmNdRX9DXzpd6rxXcdmHIOL8JYqdc3uB3bR88R/78QEaEnLxpOl8swDn+kdY/+/XDo&#10;IztUiFw0NX/Lv7af9qaARQbGCshm4KEFFmJI5N6ncBfkpIfKyjVFyRQ7DQPSt9UoOdIoh7ixwvSg&#10;8oK8x8wh5Sinqgv4IBGqWxyHE0OzCTdrSORXpwh/OdXdY9I7NN8Zcv4iXcUDsaM+cHN+hKAI6Oog&#10;N0FNzYw0xA6p4/sIVd5tq8NrOPcq05WIOx7knEaHgrWvavpZYHBCpHww182xJVXhvhxqqzj5e5V0&#10;t6pwtwJkxcepmcA0s69UGGCHtNhqU2D8lKJ1pWXAWZLlQiYU8XMhioWwHqJYqADqP1os9dWW/VMA&#10;e9LFUckzF3mVju+6EcVQO9D1MoAo4dNs01KU3OLfY1N3b5fG1YDPMEu50gOBZdUSq5W1OdfRwnm3&#10;q9fo7fb/JBhqZ649F3qx2e33jpnxC1z/TjzkFyGGdX5cW3xbGhslZHlRmcj6KoL2coOfBDAzQAEO&#10;Q+gD5gBQzoXLo5+gP71w4LV+AeypUUFOZiYppZQtHybBYKEoApGW1lm3YVxTlkJ1J4dDGtLZ60sb&#10;0b/ypWm8tTPrplwZ9LtX+PO4fb/Hoh4pp/usDoIhIN6GDH8y2AfqZCDIUwIzGgaNPugCSRfIcvWW&#10;+dVkCUtr9qAIuHSRmLHU8sbugj2qb1yMtnPQMe57UZ9AaKnEXhBvyY0lpEfemflKHTsEDnAejN6g&#10;ziyk8oHCB2BhFeDw1djQq+oUI/TACtiBFwglIGgfgSioBKIg99JdUgcxrSYwgCTPoFX4vD8d2dsV&#10;LQ8RVB0Yahg0LW1R/Re43l+fvxWgPT3BLQQfZRqr+f+o1CXhc+jAgUux12es3Cb2fGOkVWBNCJng&#10;KxJnzuxkY7OZhPGy0FwjoBZ23C6dUQJFs0itkz6TU1MwHgXKUsAltYFulR99/24D3hobmKH7mL4t&#10;t50UhloahL/xGlFEAuEUdFMBdo2LC70H1cJNu6p12ORNqLClW9ZBb/ehdV/EFsgXy2skoX5Ixxs/&#10;gIrvdLhjvw7ubMjqs9C/h8gr/FDbcGCq8rmljPmQQeb9ATqScwCF7XE2echkJcY6+UzKM9eRn8lq&#10;QYaZEEzrKRxlR9meSeiq3EKolQgLE1xmsKXVcDYshCWl6kP4t1DB/5I2EyCZiXUpQrW19/BIhVP/&#10;ggpwXf8ncewWA1ozvzGtIr9XLdTCNELX5LxF+pVmLA+O1SFd3ETyBok1WkiF5gR+F/DBpPWib+Ck&#10;jtSqLjoPqmYd7BwNP5AmV0mb53g+h5AprXzgEvPlkHjg5de8RgcnPlmdrboDuVJ6bwayBIsbffZv&#10;x0UqVfdtixYvtS5ilj2GPVJ5jnYVcj61QeJDESna/SFTaSd20xzgKZxxceC6MJkdD74SKu9VtoUw&#10;wq+OfQ/gqQW9KLssygOTrQxoc9rbYbItmlNE71t7uwzQ+MBsE3DOQVasb978PD7NI+OjXlHLxjWD&#10;bJRmsuqxICglLcNR0SawPu5DLczNoTEY9SgFQyVqRFFff+TYSR1vb3ybDx3wy/8El/wzkgdAQvAV&#10;tb9OvUlMFAm8lBPlqm59XGQX3Ba6KW24fITOtpVnlrxfF/zr3u+htQj3Gc78GUSjkukm0ekjXug+&#10;+mCGhbAcspXF7zPf8QQ12l9dZUALBtucCBOW7LgqTuPbnl9iGi4uLgZyPfJzF5M7jHmStOcEcOO4&#10;3Ys0/09/jQdGGNBYTUMlzXxZwMqoSlWZfrm/tP8VWd3mPs2nH/jKkME+1b5kj5UjDqyKm413ELVa&#10;3vPMntQiqHxm2jHjb3qJ5ntMmFkI6sI4cemkW4iJv6tPm1ICAx0OXqTNyh5bYics9RrKimHaiYIT&#10;Oar9469+LC6ccFPd4Vna5uRaJAsIk4e0S6rvZkgMdNQ+lOCR2ujM+H0uQ3xUJDPIxFqfvzNs5EOS&#10;e6f1UpJpi2oV55khHuUjtMuLWdtznp1t5bQJO2ol6JZ3Nc6o70dN//PnEWWh/M3NGXfOuRQ57aP1&#10;kJXuIBJxMS1Vnl0FOfXLh9MJW7ws9OIK0NJut8YDcGSnDCFjAs7hIJ3E4BNmwtGgHViGDA52zif3&#10;WaOVD8hjYut/AX8eF9qDohLVQ8qP78CBUxcGemILBcQwlB7+MunrfWdkfWoLq/edcU6A/UBu/tOq&#10;Qyhg3GPXkJuGvGnQIy5BNZ2C+u1uETdaHxSGFrRyo0u/q3KDU3DF8gvlVWt29fKxB6Ec6gGIvPtz&#10;rcFK6yD/jcv0Z8LvCHkggwXo3eSkvfXCwkL4U0JnwtlSFc+7HqmiDUmFxc/+7PpLL2bhRhWagwH9&#10;x0iqkP86uH39748e0Z1H5OHx3jdvfp/vcIg6bX7Fzc3NwcEhF+/HVB9XkXRmvYth/dknD8zamKx+&#10;O3WK0NJCbR4A4tIa4AwEd9T3Agy66f8mcT7A0PpXv+XrFWbCrZs3o/F4Y0GNCBnS8LsA+xMltV6W&#10;Z47SPLp9C+EtHq8YbKEwhItK6GEn0L4NzAZK3XP8yrtf4AeX9qLeVW7ek+M+SsGbv/Mywl+w0VSH&#10;+1dMdloYFVHjQ67YmlkVxZcgsfnd2uLUhgew0mCrw2TBrQeyfCiLXe5IQO0ibH4XACUAZiAYzH3w&#10;4G0rKwjKr9najl1T5m3q7JSzbRb2j4G0JmKzHEB27L816zTPc6J279x5G1w/YEuFgTsQyAPTwsTo&#10;aENOmxLC0HbzTiQYICKc8dO565r2UseLcLstjMMQmqmYFgiJR4688lu75ao2YXFwgOaoBxitxAxE&#10;ExwRE1tqoFgj5pukhVAbNuDYvEdK/D7N2/Tyg7dFR4wyE/54s1lkgpmG7xyzCDC+xpCxUm9Vqtj+&#10;bbJmacbGVtnRdyT65eb1PtdGJO5JlSdyOFSe4Smcsm/+sy3hJYm41bKkY1x1UfLA8frgmM2/oMVo&#10;hRRSZymdz9GwKAkRzy8cH9czExCej73qtXmxL35Qzbk/1ZwL+dSafVk35/1PwiLMjxOC325+MZqy&#10;zeSRxKRAJfFt9e/gCz0xa8PzDMRufiyDaVhO2oXIanvxyMXBbyeeHspv+LXc/rJ0keMg4FQSE9WU&#10;AKvZ1qcDZ2LUm/F4eTtbzWtxcWLUqZ0UkVJcy0Xd4c13k4zwhGnmENsD9z34cJFAVwSWeOvWreAf&#10;AXicnTN/U/tT8eMooSubbyGcC9Rf/qlZieZHRxCeG8IFPLYwkIUqXJfCOnNfb75Rurn/aMc3rwBu&#10;LkCwwmSxxtMJx5aKprn+f1zucYYMSmxx8dEfLKy2QZsPxXx3NBCbXag3S217FEYjtG2bjTedb2+f&#10;Y1DcfD1Zo6+Z05E58KJFASXBO/ZMKi584Dez4oQt83bBJG2be5uXdeysD+aWsSzRDvhdcd6PdkZ3&#10;hI9yu5oqPNzueS09MxpS9RzowccndtP8srI9WO0S6XddggCILBAWH+STHihU69/8Zf3bKMzootaW&#10;Wr+IrOwrsqLsrLL8chT5St7G+0RHDM7ghA9GgDW6dLNycz7uzZKhVKI7kjRYpl7F+qixsfZ99jf1&#10;52SGVH1x9osVjQwZYulsRg2inFpWbLmbJUq6ZG3bG9bHd0NTWKPJl1MVLdSTnRYtnMvLanur99ra&#10;6hH/bCvMx4l/UdksNoGHUEJIhvmXRlJi9nNIfN7nOtUOBvTk8TY+6ZU+K51Ju0mJ9Me/MW8+hXeQ&#10;j1QVHYe8tipO9ijmj+M+mP17FEKUqK8/f5FpOC/v++51i4bwaaBjxD+DERf/jr6OOyahns403Fml&#10;eu5YRdhNRIRshZLTusLSmmAnxNRtvOJz7aXX8lQzAbiEXgj6BXaJa4Ulub/jmJFJTWG9K+6RKjH8&#10;qCRUK0eI+Kr2T7J1qkMoSXmbuBDOCNzgCsYH0ZvVCT/jMFRRszIyIGWjko/Hd6s+GLQo49LOuT1Q&#10;lncpf36r0BGMqU0g0VSk8Q9+ZsK5UN2dF9e/zJXRqsFyY1E3kfzgYYAzAMai02tlAqbjQlF8cmJC&#10;ZMHN6XD7Zq0rjEWIgFIBlkZ7aMeKi4uDBUA+wdXxxAetZ7g8pfUDfX8eobZM7X6Ef+MFZvyM665A&#10;d7dYcLx6hCc0mEntM7HEi3Pv2SxzZg8BU9PdHXVFPMqlVqP5B+swN80jYG0ObzhJwWzRl6N+tlyl&#10;/ffW/b0VwlCHc3XjYcTVsOOAalVd3wqOIqb2oEsJKsezwtk2Vuxz6mXTzmiAy48rSr43pKzeTKyn&#10;GvCrAwjPb++H9j5Vi/spEtFWX222Ej5ofXzzxsTR8arL0O9Hge9W0rrhuHU4x3uG9dv98SAKXKDm&#10;FkVxS/V4LsaNX7iKM3NlHIYipJagxNmzrQRCCtQdmpub372Q+QjdmkBhz3053PU/3sCFqgudvX6X&#10;zA4Z+VP7sa92cm+8ZRu/bj1Cz8WyvrGxsa1NGpIoAHn52V/6JdoPkde8cRieCHmXb++llP3DOP3k&#10;UVt/tpntEwOlDN2S/xz2v6OK25s8hrmq1FYyiTQ732pqcpccdSsVO1Tt0VT9cy9PnKAq9wGvPhd9&#10;ff2jgX9m8Up1gOcLqP3X5e46FnKNJ+NBxHNvPBRFrB8l9YVCqa13SSQXZX+9szbf7i8v66a28kJd&#10;V3y9JRE+bkZFW9RnvmSgZDv0ubCNW5TG6YQi2nMZU104Nj7JGWFovAYsxpxK/p6N5H9RX8ie2joH&#10;BINhHBubg5i5BO5GFlMv+JXqpDhM4zn+dcX83gLBG7DWsCs6KjnZ2zRAnnhIYpQELzJNfWyaOrao&#10;8LNDIzrF7J+8kcdSSWOZ/pUN6zLRhVh+cWP8xfJyG4m0Q8lfL6fikENTi1v5rbq/b+FflCWFiQ9d&#10;TP8pV6jXZhmMVjVPJqaT3IN4j8Zrmu0KrRHUnbJzFCioqX2Qf065o0uNbSzthNS6lmraFT3lV6Y3&#10;NmbZ1FLHJzGaKD9/44zNN1sSaeLp79m6P7f/cIDZhlMTX/WrUxODxHkvXxidy7yK2RBDLlTFLctc&#10;hjlxOEjYtNn+IJ1DLtW9y8sse5/+YbFlY9N85F4eg1xDinPfwZNpFapmRy0fN7og73D4oxG8wtYL&#10;15Q23sWDiuLxyyzvmx0dm1rp5QwBjMVn6/jET8ne6FpcSM32nyfgcfzdLKivBCepa/P7zQVAKHIV&#10;2lURhhf/Y0V1oY2hl26/VJKjAC0mBerwQYmJZOPlhrHpxaC8ny9BKXy1YiF4OA8WsHv4mq8t3+Qc&#10;+D/sfVdYk1u3bkARBBQRARFEBUXpSNRIEyyAdBWVGkAUAlKlSg02BGnSS6gqoNK71NhAOgjSm9QA&#10;SQg9QEiyJ821/rX/ffY+5zkX5+Lkggse8jHbN+YY4x3vOza9upQ4msLTobqwh7dJMWdRBgb0aMqS&#10;4tKSq8BBqyae7dkY/q/8KTKzk7nAwmnmgQHz/uxX+Zv+voQITaFftf5yD6bDn81jdA7vgV8ylaW8&#10;jn3/puyDc1pklNz2Cxx4oG6afptuflTO3cnRcSFTrwDo+p+TkDBZXgGcRNTv7lNXKQ+kERDRfube&#10;XCxCdW4Ko7p5aCQMaZxkvbsSPS4tZNnZgArlL15EL1GO8lOh12NKhfLZEDumOfBB3f/AHzucDZEO&#10;1b1jTG0Q97K8o9ZABf1pa9bWlu+taj/foR/6vXqQumuypwABg8FAnUw20K3MyFDjt3TA6G968/c+&#10;0VqwhsgXYxKR68slJYAjLUdd1Dr6bSmd4byrgNcGwR4QeBmiN2IE1VSgp9EKdL2vn+xvkU4/Fxbl&#10;q/ckbnNT7h0G6Twt1ku93Z+WmmXoQSX7wNqaMUtDEt9JQJHe+CicPCm8GZdYzOC8qguCx0g1iF8M&#10;m+f922GFAF1cmddyLLJesDmJb70fY+T349g5tg7F7bvEJ3TDZh2pVdkw3F9n97TOrQx4zEhh/fiL&#10;gcQEvQdBTp6jvNQQ+UoiT1WI3eAV4NRvfviNwyBH7mxN9PHmCAfntKiFnmuLT45RH1/1Io86TlQ8&#10;mHDRxNXq4gzyuofzulPyumGmcwYj81CMlmN8EgZzcbiQXQt03dh8oMmY2p9YktkOIjoyFwuaptaD&#10;RmXfR+Wosyw530fx5qaY75rBU1pklmns6VSk9+Q6zm0w0cM4l8jqynt2tJSrLObfja971+Q1U9Dl&#10;MyToaDklymBPsJyLpRc5p34+nWEU7U9wG05sblH08J4ZacEP5BMv6eAWXmCrJMxrYuzkZ/FsSZfm&#10;lhF2MLW920zkA3QbN9QT+SvgHhO5t3WPSQBn1686zYuyoJZTkY+c/iWaROrHPV6ngd4Mu8bHipaq&#10;IlZ7EGDO6BZj0iqS0iOPxM/keGFT7BJmy9nEvDEjC0Oy1N99+7PtPmpljghf3FrjA6f++7tQ6Qqw&#10;vUPQh7+0g4IMZioWQO9TmGked+O16/4d/iviI3mEH9NaWdSv48aHYY79e5EX731lYhOovDj1NZtJ&#10;CyuLf/8y+Ijz8Ptu/7My20cSApISCRtJCXlABN6/H9QWiQDACGAn798GP9wMgqKU2syPPvTZcJ5f&#10;hB5QOH0wA4slrLVFRxk7d1AB9DEPLCCb/5J5NoP/Hf8Vm7nuR3lr2tPYlo/Hlt7e9NAcdERbLcsQ&#10;mhayrxvOvS3xdppfOI0k1hEoC0VUEe0dx87v/QPFXRZAUEBLSwuBwAB5a8A13MmDPhMDKfTNu/Te&#10;SZAn4kXaJ3lJh0iZg1J2otdcwMLI3OnGa97NOjb9h0LIyiLLz3TJlktvxQ4XYcw8Zrw6BknkB2hk&#10;IHXUW4fgOrPuqLVC3ju0vgRj+TTns3asqytJ7xippTseg4khb+2EwrvtV+y/Cf0DX0N6ydrPoSzS&#10;Ft+ySvarx3+qqKIkXjMNim0Y8eyowc91E02X5DNz5NO9Q44R8rrGPfBIMsU4ZvmFuBG1mpw9qKU0&#10;3fJxiPCUvL9i/PNNzqCP8jlVlMK17sc79uuabr4DDSibqsGAZMg1vhM2MrbFIB8D4hSRoLnsxsdp&#10;2hwU4Q9pLlD/+S3DeAVYoQCNIVAzllP28PfHjGIgP5D5eP0SNHQCjChrrtvVNC/8/hKiK6TM4pdR&#10;NGGJqEMle3fhiC+w6NyhDhIe6pZ0ExPkkD9B+D6CDpTBHgvsSrpzDHUg4KjWjg2x+Ltv0QryZouS&#10;kyB9S8OOVtDYugQcaCcfr+u8VSJTMowH5luvHgvmKjjOQYoNxurYfEd8v3+6elrLterh/RC15RXS&#10;ByTBc3AVjf5ELSIRZMyGbmJCPlJTFvZxzxlfLC2wvT0nk9AYt8i1tTU3owNVQdKi0EU4nkWGc2S0&#10;JXLrXIztbp1J4qsALeWdB1qQlx7/utkArtakhR/UR5fmZQfJ2KeITsLPih+DOjOVhA6SN6W3hYDE&#10;U0iGeS28nDM3kS5e5A9LeXY/RmDVbP79SPhrtDTD5n/0gSvk19M4VbEW/Mh5D7bbonD4mM1D4oSn&#10;W1HRN5jt7ByGcWfOG/Z/vbSlcoXw0jVIfqb3pzHQvK+Zbnl/zHnwvZz+crdH/aDxOkGc8m0RufLV&#10;2bi7wK3lJib4Y9LtYzJiHGjRldCdgCI6YiM1c0y9eAtseUtsajoiibqTP9j3W/0xKsH/NyKhLklY&#10;Y8eI5zTHLjyQpdTES9k1Pari4w/VpbLkBaA5Ao5yOVZNrz7Xtc4R9MCTwr2oZykhVAnyseUy65yb&#10;8rx3kJpeONKMjk2m5hipFrq1wrlYFeD2bWM2/BuYjXlJdAI8oPF56Hmf7UveEEg6XBv5qov7qCvC&#10;GzDAEUCW5Cg/zVHeGJQY4l8dHFBdU06z2B3VgqTEtYBVf7lQsht5ICAooNpumH87knuvWMfKq4DQ&#10;LX0UfKjnPl1r7PGeqVK2qle+CbBweZ3NUP0FAKecnedn2+KlNPK6q/O6z+fFBDbat2OMf5gSq00x&#10;5T8XiP2Lq590ccn3sdiW9yFeMA6qVOn2PB7qS0ojn0t8O+LKZmZ30/yNAgR+3EQAmb1n66o8qBAS&#10;Ut3sVy3ww5SK39Pqmt6OIQ0ciyUHL+hhuu+dBbohE+uP9hsXbTuJJ98eVcDUxS5o6go7zNpdebHp&#10;RB/2zfn9PoOkKdJ5KAA+ldbiWm2KVlFuWVsI18W16uLSHsf3bx/b2ZMv54QvHvS/BiSBAkEzanCY&#10;PkGkK79bsiyx86xxTTYGLp1mJlffkNpy7I4pUC2b46mnMTUaSYTr6S3EUnngCnuzBwwcCmCV27pB&#10;ITT/nQOVfh/xknk1fCoeUCahFt+ykwgOZ8S3HGOWZJ1TB6k52bZPuRU8ShcqZ7oUho4GDLAHyHGH&#10;oFK3DgKkLaxjgwi8DYKK8YOyPOzk5OvQiAwQJ1sr2GzmLYDDt9g1sLh6AWZLeUHit1ldLSUV2Dfz&#10;FBzaeoqCfn4bzSKupwCFQgFMvQvAtR0dqaHnSh1Ft94b5iEa0enpIwPMa+u6uDBdnBAxh5VyjoOk&#10;J+JyVWRZYIeX//rURpD0XyBZmy+CPV0rPXDPf+Z1v9PFxetmSnGgeAI0gqqNTu9cdQ4qICj6J8K1&#10;ueK+J3yyM8Jf3vH/Ljr3qRCNNW9FVJvKv6rmHenbCY9lwyKZkp/Eb6UkQHVdO6IlCfAVQ2VG5qIn&#10;GvVQ12Nubq+bXhio+5XcOmbcCjL5ytu/f6Dyl8vT4roDrDII/ttk+f/T+bROm/M15Y3HX23a3g3h&#10;pc2P3/Mxhv3JCSDf5dU3Gre0mU/zZfRnYl98Y+5x2SO8y3Hiaj/zH4mXuFCeUoCcMWHUgzMOK6Ae&#10;l96oV6c9GvWfknQrAAF7818hYEsHaBYPrF5Y/2eShaduCwGryNhAwJ4ObyFgbPeRV3Cdjdd+zjlB&#10;8A2Zz6ILG1bHky5f2jwDfwZ2/XrwrPwVi6/3jAWsaS2Qt3Ahse1WPFWx8U/yCi4WfO+Ni6ps4Nrb&#10;z/Hqn8nxsessyZETlQK7XBZGlLDPGvmOMvQ1Fqq7nX3kEoabVW6mXOyN9EB901NnPBr8z2n+ZEhW&#10;FOBcprUQXmk6xqpzwYeD7nTopoUHhXtb63tg7wbEQw9QMMCCBcmVxhtujy/n1AUkIB+rPAr+dbFp&#10;f7KjOJQuiMeKIblh08P/+1fz6UGeZfo7m5YnYA+8u+er2s5uV+gAP81xQcpOQLx4zwDPRbbdrtWo&#10;Nq58+ePLogUgHW/+ol2YR6HkB7S9+XbiGHfpf8rL+kPcZ/pLQbHkwMBAGyi0gLGllOo98mUXM9hG&#10;wxhf7KBhdwCZFN6quMYTxSvTBxrAqDeIexj+HVoDabGBoSF5CQl74NZpxUqmbhBBSkr6h6qfWLTf&#10;R6DGJBMK45/97wFkCRoF5vfWSpUi/gWD84foMzMzLxKJauNAhJXXa/HnPsXuHkKg0rXJPCYJtwLU&#10;RdTdu2si/4Kt/VvA7EK4dHrsTfmsvwkPAXcNwOO85fHqy/GnvTj+PtzthNklujZEyv8JpgawQ5Bs&#10;So5BS58B9V9F/36DP6ZYAIGtq03/zCnn42gWATUXaBt515RKXKKBo/75xoDA1GbNJ+mf5/KPKdsJ&#10;hEH8ed7nglzy/DlVsX1/juYJlX3J5weEe6xmoTlM9UF/TMLrkzROp2K66MaV/ogzXQ+DlB1sxD51&#10;4N+OaCF8J1Ug8L0TzpdLWXesImvYSZ/s3Qtlyf1/XksGFQ42BS1VKFlEwEUxzg3+0F+Kb5VFRe9P&#10;iQprGI+kz4U80y8mP79nX4fmqAWdpU8N4/pL2uVE3Veawr2HXr46pIF7dW6h7Bevo6FQ1OWdmBTC&#10;GiZyQAF1Js9PYvsBGpIv0yT/5QGe4AGsAQGs2w8QcnQSev33B4yxtUaaGEXHPdi/L2lneg+Nwgib&#10;k9n8f+GXmP6ImFwJA4U892irn4a+8YeHmhtFH7m/X7W6DXH5r8VyqIXox+ieReZamOq8i+1KjYrh&#10;v1W3+PdJA7UP3rDNr3NGACGbbVtxAlBAVSX+L+2FiBpk3236v55d9yBf86rccaE/e3MdFHUs/tmI&#10;0N+7W8V3sf41C4YkH7H020LOCCvsQou8PEDQ6ZgAFb6Guy3yMjRI8sTOSvE90VLgV/3zVIZHtJMe&#10;SW53vc/1CgeUHQG6B10xiCpsGGbLNYdAqsuJsQjhgwrGHgMJqeSKKnu4ybuVpHv9wuKpbhPlYm7B&#10;cPu5W9fURNexezeXRULyjoSP92SoVIr3uUZyBxl/s18NAtd+LPjmxfaJNfkUmAxxr0lgieLZzUIy&#10;op2M+6rGKrpz9r+9gLhzMieXjwTNcGrDilBPKnpR/S+Asgr0Rq2fKhwRmAPaIKRqoYyK9pHUzlZo&#10;oQ9rGa+Nhzq+/POAVHeaxdf8inu+SCGYCKKGuZ8HTyi7CPhcGM7hPwDBJAk2S4DCkMVJLvlvgdKe&#10;0GxPVrMqnw4uVzWlMz6dCLzHCdkXE4yC1HZXIf2vQ7cUpmgK+1VKh/S2D5TPsKQ1TaHTwovSHo/K&#10;JBx8DfoAqKcYIkEO+MkXhRJ1mkJ5mmaZm5nDIHdbtXhLvMJpoUM9KpZd9eF0rDCuMSFX+q3M0aCo&#10;y0CMqflGR50+en3cNPHWlJsta3/Jlyp/rtH2yrAcg3oluf1v+lsi/qwYsxZE1IY8pzSGqAXqKmJk&#10;QQGfZqlT8lf3tC4/Nmlqpm8NCrLVtVb87ELhqYb0tnByYRhPDTy+oEyLtWbOXmLn1kzZNTk36uiV&#10;qZMYEi7P4gqBT5qJrpYNw9LsvrndqV9X38nF+DYAhcq2We8KvVVByWvNUgYplYNidkK5acygNC1c&#10;/knncFoazqI7Wp3+6mjjg/sVcjI+xUR9mSZ7AHggmWNlIpye/uDxv99pOqRw/JzzBHPBydzj9qGN&#10;mUXQLvgYxyWfxBM6zBHEmgVZVrt+WNqdV93jrQHm5o7yl9N1s2NxWGn+u6smQ4LvqjynmGPrnTO+&#10;9kSSNA3d29O0ef/a316aQtle+eWnfM9+48AwL/k0Gx2YLlubBC03QC1YtcDuzp9pywrnrOlruaae&#10;SxGt3aXJTyzUkq1TaS1gX5jH3vX0mNrf0TcpQlv9iKuCdKBm6ZI0EZOK0eYDBrwAgJpCPn5H6A/x&#10;op+Bu1vF7zNqoeICBsY13UjrTDYU5wtU54RE+OcZ0sdy13sXpNmW00zkr084DtQ1bwgsbnwOi93Z&#10;l1yAxNGtPjWxyyPeb5nWeg/R98b1jOyyIOdxRvD7zEjS5KFosSba5fJHlvnGnEbiee3TnxVQvMui&#10;Bx8yWpVI0hSmhQQrNE9qQeVWD6oMzX8ebEw0uZlOaNY1G1BfuCXevRi1m8iREQHprWRylP9aeao0&#10;n+qvy/Tc2eOJjKiDjnms8I3vLaIRS2mrJRflPHqn6cXM7Ba7rsvPVfgaHuDdNjKf7T88hGSFLIdU&#10;Jq8cvyghLJ9CO/nZ+j12+i1ROwoincCq1t6QRP5p76Jp/aNer6Cqsadxz7iwocL7X3ekPjw4jm5s&#10;5nAMkaY9kZZgZz6vSTxCU1ZnwI9KCHXKt+ySLHc0ls9po7Ug7CmMLSWbNIRz5RsxKoeWvxv3MJfi&#10;oJdSy1SkYHtz4r8Rf61H4oNcZB6r9fgasR75a2wukKx9hB+oyKSRq2OfI9ZvW+SUNKAYMwW1IPhT&#10;rWv0e/H9F401eUIh+t117+Sb1BvqxUSnJCRjPPVRjNawcrMC+MmMqM4DbvUPhM/6FBNOkqUPefLF&#10;nki/7h5wxiG6MFNDihPz21C4shEJT0cQWhYLhEgwd9jBirc8r3QPcvwZBpcvRL9vbTSoVmv4gJ63&#10;w0xbEt+uyc+fKIfYFPr4jQy86w8pkExNYReWlb9NXetpNNvTP7U46BSI63DQIbVNHh+643sLgEKx&#10;4q9hD49wMV/C5zcbmrSNziSC0ip9JbWyhWJDWLTWB5pCD+VRRK2fa+oVre9lqZ8H2EuFV25D+xjz&#10;o1ZzuD8FfLZ5AK8/IuHKRz08v2ZuKbVzhzNHD+9NLkKJNzYNYskPCG1JpmALk4nAJh09nFduxpQM&#10;mFZ3z+E0SDFFRpeO/hY3Y4oQRUDk7lckSKzdrzVRnVp8qXot4aLD+ooJBcehySKFb1xvjw4mGt94&#10;R/9OXJJokrM09PBeKn3rzMLqfLQXuULre3AU3lmRECY4pD3PqYI6O1jyvtX5WQdUxwVRIS1tFu1s&#10;e+oHKeZZQX4tMUX3zytr1k07iQs1pbVYrZOS2RzchsF8oVzPqZBe8HuRPtLx2jfK8R6qv7nwM9uH&#10;LZRWR4k32SYQ/J5QrqqKsxI6hr+x5rF6TAk3M4r3JNYbYUMUC9aquIUmzAMTQJlOtlfqZ7Y8Qi3y&#10;6hSXa2EtPL9R52RuU66xrPIT7JrYuHdE38fo8+PCY81rahiOiinJv17UIzI6/D688+kbRrUll5D1&#10;4rnw7ekyq9FUBnHh0Gy+PzYfIMUQuMgtHRZxRQsKi5oO15/z8cEEIioPnfGU+BXCuVvZVpzGSWM4&#10;lcHyojxFZOeO9QVaX0CVYhwEFqfWH1+23yv/7VM0pCxt9tahFvIMxtBYDq74Z6Wqd7d2bVoR8OMG&#10;jXOc0nYmAnLDaOdv/D4CBu+PwvX5oK6IXHFa8SNCf8LDm4oQOITmnBLt9sgh10CFHM3u1sN7dwZz&#10;4M7uVjpQV14BOrNRAL1VC3UBvwiESEG99n7pyeNuniP+pxud/hhbPyHaSVog3qQE2PaW1tay4M80&#10;ZfCFwMNAgp6C84+BzlEgQGrsmTW23Smf93w+Yj6QI2aLqKH1ifIh8gwQLnICHFhj0MgeMA5f/9j4&#10;rr19rj0zUN/p08pquFg0EFjmqX3fu9fM92hzBDIvl77cW7rGWr2A6YGdqxKj0dcp93yd3kx4s003&#10;p0O0e7kXN5k4KmiuEfoUpi2gJ15E7VApyJm59KG/5JbJR8n+vhavhlNCo1ieiY5aZ70e4+D0CZnn&#10;1ewi7ZGbeabDKUArU9naeoRkhu5Hf1cGeTjj5/EtA0RVztLGWXT+cqZdmqzdfQ0LW9uqsTC1DQlP&#10;QB+wB2wOyfx733yBsD/zpzUSCbRUDIX6doJspWurN7f3dGXkF9cLs97SA5nEOt5G1dFFUU0WOiIW&#10;uQ8XHrEk7p0HG12sKKrqm5WDGyvrtgyEI4MMT2LyxGtdoffG0aahZgtiwlOlEUH9UWewR3G/sIZl&#10;htGi36yw8Yhyv75ja1P7COWMG8dCIfUFQ7LyA2tTTpds3mnJqwN33tFO8mgpGh04LaaK5lcUg4q/&#10;IwRZy3dYO6ZnxhqqHHeQAbu8obLBAkQ0Mguay3D5DRds+8+EYBJcjUB5HyjpA0RnUCgB+A85pRNx&#10;3/bLZKakfLGG0hQu1GMuZTWT4s6PMvfaVZBty3CX013snyxp0ovhXQr2B+odWDbH9Wr2qa827LY9&#10;nk5r9a77RnmBHozNiCLMoXeBkB+WqFY6WZ1ATBvTEWjQrGxObXDuSfC2SdARyLhyVrxL03gzc+fD&#10;aqPDmLy0diIb+guuCOp1aL/8ViNUHaFAymLMXhh9fy0uYb1Bb1MTr1wEzDIRo4oVwF7jlnMvlBXT&#10;L5wMlpkBHLhdtqXjUYCyB6juDoCmAarD9MAElsfXo4VbPi3dHTe8xyJtVaD24O7KoAsclyGYcCVa&#10;yAm6nNpuMzRu6Fa/NmY0Gugeb8mV+7AvuoQzZNWy3K4GbrHbaK9djfvTxEzueePW00MdlTLN2TgN&#10;QawAXg1T1TLbptOwxINTQ0l51CKbPFtu66IkPfqZZJgiC2QLxApKP2ewVsBdJS9aEErszsIlMZV6&#10;8XJ6nG02ZUbi05F1h+ayec6E9mztagTeE2JDTeO9dKGOJFxaq9NjHnlwaqir0p0PmtXV9jE9Mc5Z&#10;p+fNIQUE+ore22pRR6Mk2ZyXZ2QNNI2pNTANK525pRwkuU1NHMTZyqDJ3LAXvkYcudqQ4zkuDPRt&#10;tAEvDwC/2WB7RQ2KT4bX4SC98Q+H0Hx8BJmw2NrS77y/kNDChFBKSd25dqYHb6EPKfeUGOF1oQh/&#10;573tTNf6LJtvLzsSG8qVhMyVvI6S/KW6lszjNScueJbElsoP0T3rywrozmRaO/SpLCcGnT/gSKgR&#10;tiHODyHOxAbQJT0ntMHlyR/6ptemPoDkuesuzR+DcQvOnXc6i3bJZeSXyGBE9eJXF53iSoaqQhap&#10;x1g8GqtKAuOf7bf7WvnBiR3xq9zPFRMbVescvmkXr7VqAqdX/KftadcjvwndlVfQYYjiiwn96H4S&#10;E6qvkc3rIv7s/YoPvyesQxmTy/vTOT0dJtj3Bh7SFSADUlpcQZs7QmgMO7SSRomhiKWkpJyIVa+a&#10;/crUBSTfCN7E8iyDkvrfQEbCHSgdzHTnXa3JAbLFoEoR1C5tiKLJ4gvbnaJr11mvLMz32SkMwkSg&#10;oY7+chZJBwNEVIx/6KjT45XcSzoWF/Ats0lvcacx0O+FwpgjBM0C6U4oMaTPlSd+fvliUOO1tNsu&#10;eYGL+9JizeiyZ5IWxAvdvzB2ksfQLRI4phWr2sYb7FDUM6KlzX51M7ERtMJd8cq6IRFPtVIjOjtk&#10;sEpGMX/Lcn/XokA8PFbo7r6Mso5GZ9bN5Xlz5hrEBormo/cWJpIZZ1AL4szrwQmxdes18Pf5TUaY&#10;zDqjCL1hdBSD0ckz+jSFhNV3xnWNwvpjkrGFRlcR/bXM7m/pjCva3KYWxKIuAyom0D+CA0qcUaX7&#10;0miIvPd4pM6lhUaojKEdCC3ZdQzznKbawJIlAt11YOpdN1hgF4xBgTpMkBy8MiShZs6HOejReukU&#10;V/N7Ikd6dIN8k657eKUUJpIndq+Vin3RXQdeR85HUijGJhlgP1BSH6s0JybwiOF6ZovzaB6PeKOy&#10;fCpfcSb2E6Nh5W88wr1ZY8+0e/gqAfqtJynKC6lXjrMNVuNuFtLK9mCNpSFxtFVwYXvdPGLTtIWI&#10;oqlmAy9rcTBYot7vQ8z1eXJExcq9VMUEownvyvSxIscBvs0VCz3E59NMgV+0+sWbi0xfdsUlop+3&#10;OyIY7xarfGDGHmx2D+Fq+TiMzrC+yZQM3Uf40NtS+t5MEoMM5dED7qte7OlHl8WA1MPnlJe87qAh&#10;0EYzSCCdble51LmhNtRjFk2e0kI+tLSMlXGd2WiYhEKhV5vsbLtzv+AemQHetJtaP+yn1W7dUakh&#10;bQ8JDAklJSCG7xEuwpdX5dzPq/GCjaKhOZ+g1kH04+WvmoxGPfiqgqlhVcLu0B5ty9hTwRU6i3ME&#10;FWH7JYWzyHF18Yyn52OplwImrOvDqG1fuZoMf5RHZ1bHohrgP4bxLuN4s7hVtdRxd/b1F+0tPVlQ&#10;py/r4tbmsguGRzvdhyI1fqAPbyyKz5m+DxBpbImDh1720Id9GdEYnfmnkTaUr/U98VxNmbUfQ60K&#10;RAFquiZYL+8gi3kTJZWVyVmdbdpQengV3503WsNttz6tg3av4UJUrIwEgObE6xutkxaaYIAFb93/&#10;aS7OKnu1t6tqGZToozosS2ktiBFYjzBLPdyXE5xj7shnqH7i2i9t/IuZMG0y9eA+N1Eq7dDefNtv&#10;lhPy+lLiB02yQs3TInLC9cbLWZXNkZ2345zRX40m0H5N6NNZnzt2Va9HQitxqEbDOmQTLvJqQ95p&#10;aESBSZWVuWizbHu8s+FqYuG3aXb38/krdq2hpeGBTil8jK8M2XGXqeez4jrDD9iKDxnLbZ6O409d&#10;hHya17L6KXT9RBnnYOPcoj+LkS176hkb3w/zpEm61jWeLPVW7+ZqcaaqX3o5hvrBRYfbfPdxA37h&#10;G+AyxG8oL2Ka8aBjCxB4BzozSiG85K9M4jGKHDCfKOJn99QE15ML9TJ2z8iXdq9JDZ3ykFihlHU8&#10;M3BqJdoFehwd8mNwg2oO3Z4d8i3SEsgUnQnqPmVI17kiZtnyKTpXZlB7rqm7hK8iJ8ZV1e2trXjl&#10;kKviMWpi4FedlorvlPrliPI6VD5BgOrFIYjhQLRGLMH1qSPGs2uxCIzI8qtSmcqsL+mvKVXeXCVi&#10;SSUIrRXV8RX+5xPZFQGl3JIvJGXaxRNykp3tvCl3esrnK1jzG91VbV3VZxw3y4wUDuFvQ7LQxiQk&#10;hhi16p3ukiZJyvrgiQ6TyfKMtKnKOIMluouGz6zmnFp3jRR9SlPollWRTY4PMOSIZxssPJfJ2cgl&#10;tkL7xgcIFm3Q0X127f8E3K5mOaKh5cYRknT0XttrQYTXMVTMzHgMz2ntcZk2wDKnRa/CAuLtPpbX&#10;X+JIc1geSbGtgYUJYgtxgqKj6uzeMx8/xy2SY87apXo/8SuRrFTfbb7e0Z7zBOnfvmCU4CRIEjPs&#10;PB+4eNCqBulcWrj0kSRESves3mUw34+4GY9JvP/S4zxWoL2xrbGp1oeglNUnMu28X7apQo76HF7P&#10;W6wLGzG4H4QRjMl5M8telBSnOe7JT+tqq7XpX+YyMbAqkFKRIcXmqv4auKNPhsoX7hbTIR1dzVzq&#10;Dc0VXYIWvxpGKp7cZZGOQSq2V/JFC8YW6523psgxEIBwnSyoXwRlGUDazB0acQqjYw/pVlylam+W&#10;Qyr8YudSYCm/txokK0RzzsVmd6sC3p6StKtuCz8rD7PY3dqMsX05/K347y4/BMIOtN9w3WfFLAN5&#10;5XqtrHSuX1Xa72RpcOyF2AEjWOvsbqV3wopHuLmXhCT5qsfnwBa8ZrVsSM7+6VteZ6jZKcsEuXMO&#10;ZgMoGmnjjE5ykjMaPVY4F11blavKY+iXa8b3yYR0ivIdqvbUOrGXLF6suffoT8Gp+og2PcvaiK7O&#10;7Ne+gZNGNti3rXRfsXuOJH72c0q9Xkcld/nu77UqHK6klR7P6sqXPhOSr5QU6uRcebf9kdtiGc0g&#10;nq42QraeI4WzQ9qdPYXJybC87UZbZ3Zgw9vMOSWngNkas6BfXXT6ypNGesnsTjd6r3DPv+8b/9mX&#10;vci+cLe32vkGxyS07TIp2+nJ6+Ku13TLqIx9qX1mreUqXMzn5jUsNXLyB30LzVRLJjOzo1mH4ZqT&#10;fpoqOmkRzapXc97Y4Bkta/1mAJGZEX68wjZ5eG/gdZ1X3eKhg2EVtZJ8Nly/zvfaw2IbprhPOLUa&#10;vd1HYG8VtKuM6rjsFnF+LfBdBrYoLrjhbde+WVtxhbSxm8UMle87f2YwwJNHeyN9w4pdzAx5zYJg&#10;bwyew8Ss3lWJtUpfIdbTZiU/a+Pofa08IBYy6JKaE1PSJpb9LF8hKXR/r2sq0/PCSl+R3CFDmzMD&#10;Ys8GNepNklO0QeeSi6tj4eM/rcCrs9GWZe0Mv2rvIG1CR3ZbpKQpC+PWLkx+Ki4SfneC38XgWOVl&#10;tzTlUkDuPx3igBlkm9uttOica8znVT/Ph8XyPytT4p4RQES3wq5MJlcqca/Zql5Nr1jSv0s/frOz&#10;1s/l/2/O/3hzQu1Urdwjl6LeiWov41WuCtX6zaY9D56McDJTnco896B+6y10yileujlJO+y8a5+W&#10;ybX/YO9L4OKosn4PUI0ZGhptmqUSaJawNgaEDotAmrB0p5E0QToYwJAFMCCISgwICQxggIAkIcHE&#10;mMk4ZtU4atwSozFxHGfUcfkcxxmNy3M2x/l0HJ/vaYy/b+Z9z++cW1W90U260VkkXb9fSPWtW3TV&#10;/XP+99yz3VNVpZ+tvO/cnXPnzm0qfTfzKErHjZl77sh69/WiTduyT69YbMHiI+3ksWNnW/PSJlbl&#10;PPv0Gdg7+WLG5z98YXtHWt7fnvVTFKw5d9evPj+6+Y07i2qT/v7hS+Wd1380cfxE6gefHz15cP4b&#10;b0XftPItY1/9/s4NR45fN3jN60U9Kef0by15f8HE3/I2+f7n7/Z1Zj+9+bFnnzr41JP/dfLaj31j&#10;2x+OvbVu+IuHH8bys55LzCM2EvPOFvPbbkt97Ke4q86qF0+kbsurP3z89ld78jsrV+Rn/a+RtDtq&#10;239xaEfKZ1c3n3k+T9nS1lF/qKn07fHrrrlnLOfgp1/57P/zx/36L39y+/mvPz7x9dM/bu/5zXWr&#10;ro0+cdsbssxjm1d1PHxb9oa9r7aWqIeX9kzkfbLgrZ2Lrx3/ZG7C/OdWXf74lV///eFXztWd/3rR&#10;+VNvnNd80tCz64nsPw2/kaX+9N0jhz997a7xgOvfu/WB+Ve1vXzot5MFV1370oMbjvzg5NkFf/7r&#10;7tr6Bz/42/l3gg60HY89fOCT6yrvO/zA/N8+WaD5e8ovDl3++pd5DSt+XZUXUbNmIvnjv4wqXj7U&#10;dWbFqgc+3r/w3Mfd1w49c81z596vfSftg7oitV/QkfoD7504gJiFI42tf/fOJfV/PvHl1anJ9TEf&#10;5H0U+pWmpWTPSw9m/+nqX+z66ujjv22I+t7xE08euzoz7q/PZ35y5sd5B9vr7z37hqw4vPuTMy+f&#10;qlEfQXNq5/mWs2kJ7be+sHK58b1nro26us6s/vLOP1397lXrjqS+efrMjRnND7/6l4aosyd/eeOc&#10;+kNBsUH16ZvzEuqj/u8LH179zrIi9XWDx85e9vQP7nzjp8/6biotW7FkQ6X6xCdnPq8zXXLkwLIX&#10;34s7d0J572evvdzFnw34PPn00IpfrzrwPkTtWZK/8Xxmwx+OvHDq1bZPDuUkH//0oXPqMwHv/p8X&#10;TsSeXPTath99efU9txXkI48iEvc889+PPZk+1vP08MJz1z265PhDrzRdo8byk7Lfbnz4sbQ7l1zf&#10;9rNNdy/CCpBl792dER76xhOfXbNk11u7lpxJQKQmaz++Kuumh6999Z3Ux0/VvHikeH/shm3ZQws3&#10;nAn8y64NnT+ft2fJdYWynl2yU6uW/LW17qpL/OR/vQzf8FdFPb859tXLbVlRu0Z0UTeNv372qrue&#10;yU9977qVqb9o3H/geOqGp7M3rFR/WZzXsrrivc+PvnL6CV2r7Ii8aeUlZ/64Stb+UebeN0cKAvZ+&#10;ru5869oH5w8+EXY26yrD0JmadWdWVNM7nKs7tfgj35vOrKgNf+XQ8RN/OPPaP/3vKXb8y/WfH8W/&#10;qPeOPJhz9LQs88NtH73Z+agCJ7kPVnVEnZv2Tyr+qdr3OveuKg+fU//7h76SxOLNt5hYLLwpNC/u&#10;cPvvHtqe/FDKxMbyxhfy0n/vsz4lZ+Ctgjq/lpzNXd8/fKeuuuezIwsKGz/89IucP714OvLGku+T&#10;jLz+3jESkb9M3HL1nvzEL5754uFbH6i//pVRhX/Y2/OvOpV3cPPnR+v7nj984OSDm984+vP/Ovvp&#10;u6939PxG/vH+vivbXzmU9sW7fzsauittB77A7ZtCjx/Av5Z5nyc3vbzpN7U3Pbqde7du5dlk/rLz&#10;DXvfPPnCvF89kfbrto99D8hPf7nquvrLJ954a+SrvE3H2/ZMPpHfmKaxeYXPk9sTHn9jd+upFX4t&#10;76c+jgmL//9rnxOxW08qXjtxKa0NyvQVpceK19wGcxbL5sRjAy2dfC999j3SAyWzLZ6yY95iH1iM&#10;Z+Q7pjwG0p3L+qpKX7niw5JT7/6p5OOvekvonrK7se3mD0vMwwfZ//R59fmM0li8Ri5ZNf6j7zmM&#10;X1KM/4fiTZfhOSWUUC4TR20251fjefLLPpb+Kux/KfaX7sfL7MAuQKG5lfivAPtsxX8/fAEb8YiB&#10;V6EDTymsMBn/SX192BNRD+vxvPUUvv76a/j9738PiYmJ4OPjA5dddhmYTCY4duwYYE4WHDx4EHCf&#10;ZsBMLUhJSYHk5GSYM2cOYH4y4AYlsHPnTpDJZLBw4ULAbEvAjXvh8ssvh9TUVNBoNODr6wvFxcXw&#10;y1/+EpRKJWi1WsAcboiPj4e0tDTAoBmIiIiA1157DdRqNWRnZwOmFsD3vvc9UCgUkJ6eDklJSVBV&#10;VQW4lzIsX74cMCkVamtr4aOPPoLc3Fy48sorgeM4uOKKKyAuLg5Wr14NGNkCwcHBgOZTwE27AYuG&#10;QmZmJmRkZIBKpYLw8HDAbXshJCQEcNtjiI6Ohvz8fJg/fz4EBAQAJkABzvGwdetWGBsbA7PZDJ99&#10;9hlceumlEBYWBgUFBVBaWgo/+tGPIDIyEi655BJAiybExMQApsDB6dOnYd68ecDzPOh0Onj++ecB&#10;S7VBYWEhjI6Owve//31YvHgx4Ha3EBUVBbgRJ5SUlMDRo0dh3bp1EBsbC7jxN2D0DxgMBliyZAn8&#10;7Gc/A9zcE7AgC7zyyiuwadMmMBqNUFZWBlj2AXBTSsCNJwG30oIbbrgBli5dChhHDs3NzYAbBENl&#10;ZSXgjq7w9ttvQ3V1NaxYsQJqamrgueeeg+7ubsC0K1i5ciVg9WXAnVJg1apVgGldcNddd0FDQwOs&#10;XbsWbr75ZmhqaoLGxkb44Q9/CLgdGtTV1QFung2tra2AW14CJv3Chg0b4P7774e2tjbAVGLAbebg&#10;kUceAbT/wsDAAGACOXR0dAAm/gPuiQ29vb0wODgIWAUAMPEdurq6AMsLwJYtW+DQoUNw++23w1NP&#10;PQW4ZTVs374dcONwwEI/gPknsGfPHnjppZcA894AN9uGHTt2wG233QZY1wfGx8dhaGgIJicnYWJi&#10;AtCaCHv37gXchBz2798Pd9xxB+zatQtwlyrA2HKSAe8xK0Zg5U9nxWt4XwJHoCvQOwyzZQT+8Pps&#10;eRPve6hHvWMwW0ZgycnZ8ibe97jlPu8YzJYR8NszW97E+x7xCd4xmC0jwF86W97E+x6n7vGOwWwZ&#10;gXjjbHkT73ukr/KOwWwZgUb/2fIm3vcYPucdg9kyAsuu9fhNLvf4Du8N/5QR+MtlHn6N789BtsXD&#10;e7zd/ykj0Kfz8GuyZbE6FfjN8fA2b/d//Ai8qfXsO/wiCwoWpsQGc1p/X8/u9Pb+R4/A/Rs8+gZ/&#10;PiQqqqBg0cKYBrnHXLvUo6/ydvZ0BDYXeHLHFkhRhzA0CxalINdybnPtHP9krgEME558m7evZyPw&#10;aaEH/W+p9EtIUDM0SToZ1xrc4dqfnQJtUXNzSaRcue9uD77Q29WTEbj21x70NujUGKGKwaMkm3gQ&#10;14YpwVh2gd+xA3KMGIqaheGR1cn83B0X6O69PLMR+MMh9+8zNiKMiCb9FNFEOFNiTTwXcovrXzO/&#10;FoIxWFZPaDI4DZDq9c64Hq8ZX1k43+1bF6pCQghG8RBEk3FtTFgSGLJd/KJdXHMVxmJHS3CicDZX&#10;y2VernUxXjNvbnfbipPNxWCYvC2cEpqMa+O0zrlWrdT6YSh9gA2aTDir+YIdXsV25sA5ufPr/3DS&#10;6KypDKoLoqLs0WREi01s6iSu1U7hWj1oMblDQtMinAKckPoDZ1/lbZvZCNz1qHv3+UZWYMJJgSOc&#10;hCPD18K1Mjuu3QhyzMvROMApzZzGHNPt/tPMtO49mreXOAJnn3JvKIxJKZhAZYOmNHUimgxMQpX0&#10;Wp0W/Cx6LWZGYRoWoWkLpzhzVmj5GkOSnM/xUq17GFyoV4V768tsZWxsTIwDnJISJGJp4dpgXitI&#10;2xCoAgMRTAFOe+EsUVTnanleqwNt9Q0XekrvdXdG4JGK6XvNayFFFyfL8LAwhDNFhBNnSIagAKcF&#10;TAFOXHQyA9+JHC4asw+dwqkDhZLLYRJbBVleyZweBfeuXjY4fb9FHPpE7k2uCAyMCCc4UTgZnJaZ&#10;U+BaGzQlrlVxSq4Gk1MZmkw6JapFTciIKbwCktgYyt01/UN4r7o1AteHTdvtjmXJwHOcOUsTFBQY&#10;QXAy4UQ4baZONeFJaFqklKbOlGCVLhyxtEWTTZ3ItVlKPWdkQsl+BCi9gjktDO5d1CRP2y8mYWir&#10;Ro658FpZiSYIhTNC4lqCk4RT1HwENAUwBauQQZuE6dsCmg7CKZercq1I4hkcmvYpvBfdGoFLu6fr&#10;dpu5t7x/cKRLR0n45qpoFE4brk2xFU4USotkEqTVoMJsekLTFk6mCGm1KrZSscIZaZruKbzX3BuB&#10;h4qm6xdiam/v6VtQnJ6dYUDh5IKNItcyRYhNnTbCSWhKkqlOgizEUkTTjmuT4h2h1OjB6z2ZDgf3&#10;rv0qerp+lfnd/lhnoTd1wcDQuEZLXKsTuJYpQoImZDtzsqmT8NTyMixAEWuFk82cxLUKlVJhlUjx&#10;jPPGnEyHg3vXnmycpl+Zqrurm6HZzri2W0cVT8xVAZIiRJoQrToRTmnmFASzljPHxBCYNmgKwmni&#10;AhwIluCUL5vmMbyX3BuBiI+n6WeswmIreJBsClw7xriWT65iipBFOCW1lilC6pgahQpSsL5MzFQ4&#10;a6BKNUUqNZoq2TSP4b3k3gicuGSaftDk72+DJuPa4WI/4lqlrhnhZKsUG+EsaE6WY/0nTsXXYDkl&#10;J3DqA+I4vRMsjcppHsN7yb0RePwr1/2yze1Y5MoOTca1o2tziWsbUTht4IyWqQDA0NyclSUDJRpv&#10;FzpBUyUDm3WlFdR4cP0Y3itujkBzs+uO5jCkVkJTgBOZlsiW9NrJsRRadPIykWvRtCrjVGaEUU9u&#10;ZwUEoFPFCZzBKq7QCqDtmVeRdY2Du1fOn3fZ8xYs49XbYwsnoUlwkl47XBzPE9fGNWsQIXMWOj8Q&#10;RfI6+ylUuVikzYqmhWvjQDNVhRUQBa/lxyUQ7l6IWemyp162oDxVQNPCtf50RsJJeu3oXIFrS+JI&#10;GBmMfn4aTQmkoFIroGkvnFwobyuLtufgdWO6BMLdC3fsctmTyyzuX2CBU+RaRJLOGNeWF09uZVyr&#10;jSxBDMUjCK3xgr/ECqegCGGBRaeTJd3oxdIlDm5fWPT/XHWdY04fHBhAOMvLUTitXMtAFeBErkUD&#10;Xzwa30FhxEUnO5I5JTO0o2yScFq5tkLJ21thJfS9WLrCwLP2L29w1d8/eGRoEuEsJjjtuNYGTeRa&#10;MvAxrs0VnJVJEEj2AvKbiHDizElcq4ow26Jnf+6VS1c4uN/+4ZCrvjL1WPbIsAVOQlMSzm6GJv1k&#10;XIsGPtGZUpEVkSRvxHhoMYbWlmvNSeBsZSlC6sXSFQ7ut390wEVfXyokvHVsdGR4Mp2k0144GZpo&#10;EBLg7E21OFPkKirM7IAmcW0NOPi57OWSu8LFc3ib3R6BTQEuum5REJZbx7dmjzLhJDiJatkqhek/&#10;iCPZ9yS9VnSmqEIzEMypcPJxLnVYQtW7JnGBgwfN9+xx0dkYgAWi2bHVwrUDonBKXCugKcHZh1zb&#10;r43LxELiDE5JONnUmTuNDsuwdPEY3mb3R6A2w0VfGJKwHJ8YJ64dEqZOpgfZCCez1yKogg1BqTVi&#10;XXhC0w7OkBg+xtZKYEziVVrb2TNe5eIxvM3uj8Cbbznvm500OJw9jvXaxUPkWlRspZnTIpyi9Z2h&#10;qeLz8xFMAU4brlWYIq3zo94IjYU1ZqiyNhnNzh/D2+rBCJw46byzSU+rjZExAUqs3b99wsq1AtVa&#10;9FoCswv/Nek5bQ1ux+AAJ3JtNNgsLY2cISCgJDc42GYCDZ0+7Mj5M3pb7Ufglj77z+KnOVDZ1umP&#10;M+Dk6FYCko48gWtJE5LUWslcSzjq0DjLcbhTRqkFTgvXamusuOkhV9Og5Au1ANp4STJ1iU4fw9vo&#10;yQi82em0t7Fo7dymyo6u9r7+waHs8e24QQod2yfGx1CvHR6SqJYtOjsiDHJQxkanaLVVywhMK5qC&#10;IlSr4kIl1EI5P00Fhx4VTA+SW8QV/J0+hrfRkxF4bNJZ71ugrn7NGoSzZX13Typy7dYJAcx1CKfI&#10;teKasw0To+XJWcxdyXG4OcyyqXDyVVoJSiNUBCm4OEr4IjgjVRWhJJzcFmeP4W3zaASu/6Wz7npd&#10;6bLlCCcJZ2unf285cu34dtwRiA7i2mxmQxjorVKBlhLAmJHOUFWIGyNZ4LRQLWYkSGSq54oCGwuz&#10;MHKdJddmGcCEW7uHasAbu+UMB8/aTBNO+s/BDafyEU0Jzjbk2gWDw2MTDM6NG0Wu7UsGeRWZz/Eg&#10;OLXyOsTSBk2Ra82aAEkslYEROTxFr1NKZnStqsSIAmriQr2mAicweNoka3Fyh9GUmJGRmU9wknAS&#10;13ZYuBb349q4Ebl2oFFlEMzngj+kIElehHtjTYUz1GAxxCqU4UWYL4T+FEJTBrXk+EQJzdKGOHkM&#10;b5NnI3AqeGr/p7VYYCIxMQOFU4KTuHY9cS0pQus2bty5Ezc4E70hEqAKWIP7otnByRQhLloyE4RC&#10;WJWshiWYIJy6yFryX+NBaMq8ZbymIuFZyytObHihkRR/TmgSnKWWqbOlrRP12nTk2ryNRUo9rhtZ&#10;MCx5t/CI5IJxWztHNJeVVljEUg9xKVwNy0nAmOcKnEQpJRMPhqa/N3TdM+im9M44M6XJFzBwmaEp&#10;wEnCiWSLihBxbRfqtZOjgTzZ6MjiKuCJNlfcCXPtWkTTEU4uQBJLU1KK2SykJUREkEIrTJwMzZqk&#10;kmFvyM8ULDxqeG7qAPqbpRwRKuYjCCfjWoKTuLa7N4ZjVjpbf4gRzLjjJm4yKaBJXMsUoUK5NFtG&#10;cgsLOYp+Jjj9TEWUYyvoRH611RwPDZkePbm3s+MIvPOZY4sPV406KaqmGBWA0slmTkeubYxjdjob&#10;C3oCz4U1NQloinAKMyfnJ4klZ4wKLqGYPEJTGYkpCVKGbagOapsDoqvjpzyLt8GDEZj/hGPnLSqW&#10;+CzCaeFaQRESV50c2gMkNEWHiCmyshK3fBXhtHBtbLJR9IfkKNWKZDEAOlamisV8PgHMoGqFwoiT&#10;JipAzzk+jPezByOw8IhjZ1kFy2KnFBGnXItwJkLdcoYm+UQE/5bCbGxpwW2ABTStXMtnNQo8Gg9+&#10;Gg6XocxAFA96IlsEkxK/kjHDhClAes7P8Wm8n90fgZ84Bv/P4SgAkkRTRNMJ12bK6xmYZAsQHVxJ&#10;uLdyayuhKcIpzJx6lWTyUSR383G0EiU4IyPZl8SGIZi5CjPTgVCZ1Wc1G1a6/+zenvYjoHE0at9Q&#10;QeUlbNAUpk4L1zIbApeBYKK1TjCjI5xxXOP6jg6E00E4zXrREmvkMiu0qO0yu0JuEso8yv3CmNjw&#10;imo+UNBn2TKzuXDeo/ZP6P3k7giUOsbhrQxkKQNT0ZSWKbToNJXg0gNF04Imz6d0dq5fT2jawlkA&#10;vOggUUWO8QW0fkE4Y8EP9SqUd6xAGwTxZAeSSDY0HoO/gr2V1dyFz65fRIbdR5/sRkt6lq1sSnot&#10;W6UkZhgNuPYg0ZRkk1f5d3d1IZxMOBnXkiJkqBD9lqHcGlMSW5EimgqMulTnZyaqQ6IWKZN0TAMS&#10;wNRxVGe2WSGbmG//WN5PbozApIPPy1iFhdAc4URGZGqtxYawCFC7QaOAhKZBEd+DsXkEJwqnhWtL&#10;IUaMVFcV5UEYW8IkJMRzuGbNX1O/PD9RbTL40aRJAe+IpsrA3CfkC9MWlE1d+brxPhdzFzhs9/aX&#10;axehtCCcKJQssZnmTlENItkUFSG1UicYBZhFYNmyHBCiLTHIkoRT4tqwSRCU2FCuSWYQld5Ec0xm&#10;aema1tbKNaWBJgXWEg5j+mxQkLlKUGfRuYlw4u/0cq0dOBf6cMVtdj3uSgK5kcjPAU7rklNAUw9M&#10;TxWsr8vjZZEYnifkKdhyLRckZlvKAzZCiKj1Gvn8ZcvXtvl3r29Zq+VL1AUpMYRmRKBWLvpPSKMl&#10;NJFr93m51g6faT/cs8ju8vUhUKKEnABSUWzgJE1IhFOcOQ21JJiIJRnrtNqU4n4W0EUpfsS1TDg1&#10;KtF8Z+S6dLGSnsRXL6tb0+FfXt7TWa0MXJaZEIXqLFr1QpNptWlRgwQ4c7XeisF2AE33IfSEw9U+&#10;hbIec5wriGsFOC1cawtnLGRaLa9JYEkJk7iWFCFzibggkefeBwnMR11aWiNfXr+2o7d/Mr0/FVQt&#10;9QhmyCI0HMRBABUamQqntzq7A0IuP579wPHSreaUIj4GubY6gS0Hae60h5NZhAykygqSaeQiMTbP&#10;khImcW2TtCDRw7KaJJRfpvZyWWvmtvQOjmwdG1mvKulqXbssU41focmNY3WdGJwS11IcCXGttzq7&#10;I0hOPy/Y5Ng8j8tIjMZAnBIV5IQz4WRky+BkXCvqQpyejK5Eszy/HBPCKKyd4rmk4Nn2whxO0HwU&#10;5l1cOPVEOI3ha5pa/Ae3rtu4rgs6B1P929ZkqnGhaS4S/Ces5NpU4czF6uyOD+r97DACf/yjQ4OP&#10;D5TmZ2YkhsYpE2QYmMUUIbS8LbQVToKzQsuwRIiUPAZaYjDX0CTla7LYWcoi4gLEqqIQFqgldxjB&#10;yQc2tXb2j+2+9dZbTaqW0fRy/9b6hJCoCo5+vwSnl2ungOJOw39UT+nFkQEAl/KBKbm8XxIkleBY&#10;RzE7qj2cZoojwKOC12HCCcI5goGzVq6NlTQfnWlAVUIOFERTr2pqXd87snP/pk3FELdzInuwp3U5&#10;Wg2UgWjRIy63g1PgWhZ1QFyrkzd7d8KYApe14Y5j1nPhzBeYeQ5XEBmJ8VnmKAxUjiSuJTTtpZOr&#10;rsco2voczh9joBHObILTwrWaSlHz4ePrzWQJIji1ta0d6/vG0jZv3pzLd96ze3t6e+Xy0gyTkv21&#10;kJHCgiYtU6bqtd5dhxzxsn7OuNp6Lpzdws0VTDoknBkJsjhVQg5ojYlslYJoimSLU2cVJNKiJLwR&#10;Y2Yx30QUTolrIUYwxcZDZU7hesHqHgatbR3d5Vu3bTm4b0/cgU1p64Z6m+pKwyGILYKYD8W5cIoR&#10;tSidBpi41PGZvZ9pBF583XEcypQtlU0Ep+CjZFzL+SkhKQC5liZOPASyTUmS19XXV/AlFGRJEe0E&#10;JxNO5NpAhWjzURgGoRJXnB0IZ2MoYtneP3Fk/5bImPbNmzdtnOyeW78st5rChpjWTL9fEk6qPmuj&#10;11q4NlLeXOYN9HLEzcfn7BRXfnYjjboVTlKEqhqQazkuUjTwEZoMTr4QDQX83HUYZUkxsxQDvRXh&#10;JEVIHi+Wo4SwaCWaENCAsL5eNbe1rbO3OG9v2gTsvG/LlrSJ/o6mNRqgbE0LnKLs282cjjaEHH6u&#10;18DniOYX9jY8vDzPKMiQhCZGECCci0xFWpFrmQkBwUQ442FRXRIvpCaIwilybaq0uAzlO5Sa/gWo&#10;17b7V5nb2tr8y9Pzdu5q7luzb9+mjUO9bU318kgxEozBKelZ03FtFnKtArzOFHs0H/G1/+zj0xhB&#10;Njg0j9sKJ+m10RqDlWuZ2pmSEpQcyJkELPGnxLWoCGFNPGFxGRyYCSzJrzy1VxXY0YEUO7R1+zoI&#10;3r9//97s/q7WuSmRQvCQnXBO5VqmCAXZWt+9zhR77N6fokeEZpBNVYSTlE9x6iSujWtQhtVyKgvX&#10;pqQoeWWGBUsJTeRabbMYfgdR1aFUvWJwoD+R61q/fn17//DIWACv2XtPWt5kb0flWnkkmWrFUDBP&#10;udbrTLHiGXGN9Vw409YLHg+a4OyEk3HtwmDRwJcoKEIpHOTl2YApwukP4p4VkarK1ASW5TeZHinz&#10;7+zsbO+fnBwyVGLs+/aR/u62ygIMBBMiFAhO0ccpKUIuF50Ytud1pjhAdyLOocGH65KK4EnCaaMI&#10;lebLTZFhORYDX0EMZ6DMTDs0kWvrEpUCxWp1dcBUIlx7wpr2zq6u9v6BwQS+fyR761B5d0drZUww&#10;M+6xCAUWC+aSa4U9FZwsOr3OFAZic7IjliDaVJmJXIBTmDkZ1yaoKK2ysRmdKaAKTVQHywqELFt7&#10;OLURYmEJiIrH+ZQ03K3q4IFeLGvQ09/fL+PXDqQP9rV3trXMBWbbEy3vM+VarzMFYXztdgcslzaK&#10;NlUq/iKsJewUIQ6Tv/AIiwplzhQOuqQEeBvpnAReqEiJWqxWmE/z8pL1g31YC6gnNTUVcsoX9Jf3&#10;dLW1tISamcIsWN6l8CHiWooOsiw63eBarzMlknfA8hYeLeSS/4pM5FZFiHGtKVcAMz8/3i+noITj&#10;x8cnsC6FvXCiGVeg2MaaXpD4F4aGaGnS09MTzTf09pX3dq9v6+jgYkR9GdFkfjFBEWJTp40iZKvX&#10;uuTai9yZ8v6dDliWacndgWhK/isLnIIiFKGkbATxyNFB0RgWWptwgLOxRDQUcOrMIrZSWbcuQ5s3&#10;Ooh/JOXt3SWLmtp7e/0xMKizoMpG6kXhFKdOFhNvgZMZ973OFAe07D7ePmr30cdni2EIzeMimuS/&#10;EguOWhQhg8EWTEV4djahSXBahRNShNJM8dCUE5AnWIVMJTvHh7PHRgd7/KGi258MQagJKRr8u23R&#10;dMa1FosQ2WvJ4GRnEvI6UyQEl/5NOhP/L0tCzxWCSUSLsimUj7Xl2rUNLGFakEwO+kZGR7PHBDgl&#10;rs2QDAW5ymJYjxxMcELP7rwJdEEP90Xz+vae8h5/1GlToTMVDUK2tolvg2vnXpSO6+O/ccAypGqY&#10;/JBW0SQ0KVbAwrVVWiuYSn5oaHhkZBSFc0wQTpLO3DjM9qFDqyvnUWwJTf/g3bt27771yN6xfgX0&#10;pA5guA8mWacmYU22crTv2ZmaHLlWWnSKUQ6Cr8aJcArOFDLwXZTOlNvAAcuBkKFhRIfBKUybTDZt&#10;uVZZKIEZE5qajit/vAGF08q18SEBDEoNhKlz8BrBGR+6cdet2/bdty1vkqvrnxzLHhpYMDiUmzhC&#10;dZ9QJ0Ix9YBrXThTxHR5clxfhM6UqkkHLOf5IziEzrAonQLRkmxi5XUmnAkg1KXIz88NXTgwmJ5O&#10;N6Bwilw70cWLyV0B0Z03BqZPMjTlCXl79x248dC+jRF8ysgEhhQMDY0uAPKqYLXhAaxNO5VrxUjq&#10;mS46LzZnivJlByxlsQuKBwU0LXCyFaeEJsLZoGVVKfLztbCmuHhgcJCE08q1ATIxaCu3cVTZimCj&#10;5I7A2O5NN1558t59G2sD2ib2btu1PXtsPMAg+DyxeDTj2h6nXMtSkDwz8FmipS8mZ0p+vgOWp9bS&#10;VjJO4MQ1Cps4aeZUNApgymDBgn5EkwmnhWsNVeKKRG7KBjQKINrpCYaN2w4evv+Bxfs28q3jaYdu&#10;3pKG6866FHJhkwcb69NixcQFqejodMW1qG0JNgQbvdaRa505U5ovlsyUH593wDIWDOv92c5AjDrZ&#10;1CmqQoxtGdd2qASW5ZWp5QiWBU5BOGGhWCyWj29R9qWmEpx9RWkHrrz/9NOr9rVD1/7VZUue3JeW&#10;lgY7d++kuk8CnBaunaoIMfP7jLkWLg7H9X+mO2Dps0OPhtYutjPQQDqbOYlrEU5SbaVVigZztTIz&#10;/ThTH8OK4EThZFw7vIyXKodAlJ8Jf1EfopmbsW31kmNHf/LAfX6q7icfOVp278ED+xaZ12HVJxFN&#10;kk7cRQMVofK+b41rrc6Ui8Bx3feII5b4OTsHzB3+CEJ5/1Q4mUWoWKZEMHNUAT29CBUJp5Vra6Tp&#10;Mp6rNOhx80zqA333rH7q4TufLdvcCPsP//Sx0/evvi/NFIArGITTVjhdcO03N/DN/izAJU1OsPTx&#10;8VWrILkTDW0u4ZRj5Z9gaKKtvXqZcIpcOzgorxany6qGrjUJ6zu7EM5lkL77xnuP/eTOshvjcu9b&#10;9ZPbn7h/9Z69cqzpToYEkk5WY0/iWnRcX3DRyczvlqnTnSCh2e5MKf9vp1hi4w4dqIzd7cSQJJ20&#10;6BQUW8GO0MQnZOQqaU+L9h4BTiacyLXKRaK/K8fQTjGUhKZeOZh335NLnj79o1186ZOnzzzzxJIn&#10;9/QAW3mSLdeGayls2sK1goFPCldxZuBzx5liieCb3Zkp5865whLbs82Ma2m+k+AUp06cOwO5RK2y&#10;Cx2SVDSfwSlw7RrLdCkvqoSW1tY2hDPXNDC+/8CVD5zcl8EXXPn0nY+dXnLoSGwSLT2ZbX4q12Lt&#10;aNxCY4pe+825dvY6U7763TRY+vg8pOY44lpEcwqcJiU0dqJ5XIJT5FpNsujv0qga1FxlZQvBWVha&#10;PLp3/4GTW3Y28H2rn3rigVNX7tlZWT2AK9nhETILiUZbUoRs9Fp3uNZq4BNi63GZEuPM+m4bLZ06&#10;Jcpp2lH4jlz8wnF9OeW5l+gwar27p4/Nh0S2AteiYqvkKjAWi+DETRAsXJtTIxpjNbwec4KamgjO&#10;pEX9I3l792/eO54Eu7ccPvnkwT27R5Lzy5GScekjWPmccu2MDXzO4LTh2tmYmbLYnUpXPWYwdPij&#10;CYEWkoMWOI1aDcZIEpoMTpFrVX5iepfGuDAgGQsJE5xQ15s+sn3vPXnDhbqxvQcO7Nu2e7QYegT2&#10;xqWMlWtJEbLVayWu9cSZwhQha2aK07Sx3NmXmVK2c4ogOmu4IYLjQpFryxcINjuSzuEiTk2TIaLJ&#10;hFPkWlydCoZ1DSTEJWEeGNWFhpZOrCM8PjGUCoqRnffs2pm3dVLN0XKF4MQ/EORaQRESHGTColOw&#10;IXho4Lt4nSm1Lc6gc9Z2CDOE2pBrBZsciZIc2FxoAydSbaJWshRoQO1nxIQTRLOAa2pp7ytPT++d&#10;CyYs3D4yNDzYF5TMlisEJ/1OR661Fc5vx5ky1cDXPKsyU5b/b2e4uWjrUKGBj5lryWA+GWcWNBsm&#10;nBLXJvRadnuCkMjg5XWIZn2sYm7T+q7uvvYOdZWxu7ccj/b1ycnCegUthhLXorhLeu0UrpWcKd+2&#10;gW/2ZKYcq3eBm/PmG/TAhXahIoRBrum5WDEWaxnaC2dumKT6aCAkIhg3U0A49Vqqv9+K0bAlfElH&#10;F6vp1IaVLWn1iRhfiGu9zhTnaDi0BgU5NFzwI+NaUoSK5Zi5joXSCE22jGRTp1Iv1f7V8AVGeSk6&#10;rJYvTzGzCt+VTWtLTNHYF4+WSkVYUyWiKQmnyLXkIZP0WncNfDY2BLedKWIFPjH4XTsbnClh71wQ&#10;vCkdfPPRwIdcyxuwjrOAJhNOxrVchGWDby4gmsdKlohms5amTdSC1hQWanCXDLxr7VquAP+jG+lv&#10;gKZOQREiibdddNqZhGwc19821373nSmf3jwFKncadhSigQ+CsfiWPZxtbVKunkajUdWkFKCcIJyL&#10;SohpceasK+Q1whRaXw8ZTMUl4RQtfSLXCoqQrV5rcaZQdqeNgc/O1WkNr2WJRoINwZNo6e96ScWT&#10;LvZMvDCg2WauiESNwUlFKRnXqjmLGquR5xZoAyiYtlTDk3TiUVqRoMFThqyqlFRcklG8045r0SxR&#10;bLfo/Gc5U5q/086UNCd7zVwYR9bjBN+AvCmhKXKtn1yy4Gk0ppyUXAULQIgCoWpwfma1KRrRZcQL&#10;apJUCU4r11oXnXZcSxvcfCNninvR0t/hkopVb7mJ3NRuJ6CBzYJ2cIYVSFYfJFnQ6HlhA6KqBKrl&#10;jW6qeHmoEF5SWlqLZdUY8TI4Ua6dc62kCF3ImUKpDJQsaqMIiVzrXmaK1cCHJRW/k/VOC9+eCpKb&#10;LSegitaOpNRYhTNZZ1mSaDRVOWFxXADuQJSRHM2mr8SEwIBgaX8pXmJbq3Dacy25Z6bn2pkY+C6c&#10;mVKobeTMXUupvMXS9P5Nj06E+Pnfeoubo/Iv7FZtXz/WkychLJlc2cKZg0ZayxHAN+L+QIYqdYJO&#10;TokhlLdVxbPS7RiVEGYUuJak0wqnhWvtF53MmUJ5DhgBzwx81iChb9uZksVXZTVXy+Ras68KgEuu&#10;rcbDkOw/5wlPRudf0Ddwx4y/9AQXxEjSIpwkndoSy/ISIdUrADfIzAGTHtPiMdcZvVJmQ2BBQRTu&#10;YZPYkMNmTkkVEuH0lGuzUa+dsTOFxb47lJ7RGprZojMrSxav1bMjK6ua05oVnO7fO6Jv8QMzxvIh&#10;qCKrDs15FjjXqqJt5ksS0Gr6EWfIUkULNUxLtEqspreoIEpdQFG2wppF0GytwmnLtRYD30ycKfho&#10;Qk14t8shyOVsszhMoQ+GYGkbwEhDIWU21Px7K0aN4zPG0hdKaJlhD6elwjpBaHNkxStBWY1u4thg&#10;2p8ttiKlIUqlEzdmZFzL/iqscLaINoQLGvi+mTPFMW1MrhULnvolq+L82Av4NXDBFM+HmQ1Y/zT+&#10;0S3/rorRunUzxtLHHCmsGm3RzKhhgmiDouU0vjAeAHiuIqcyd+1j+yaO+wY0kl5kL5y0UTUzDE3R&#10;awVFyGLgY3rtt+1MSW4QivAFYXREpAZhxSM+OFTKU9E35hgVBkiZ+Zj9I++MPTDz3x6XJFjobIXT&#10;6r20YGg9gVof3zm+1opCS5caVDRzSnCyX2SrCNlwrUsDny2c3zRa2lJcOkjHNQahj4wOPkfcCydA&#10;x8dX49JFb3DHgT/zcZ3pnQNpM73TxydLi1g6wDkdlnFghVH61rv3yQwhwhqUWfsYZ9vC2UJca+NM&#10;QQOfg+PaYuD7xtHSEdFxgiIUWKM3BWI4Ah1yDVXLpC03crlQjRA1pH3grr0tV1wuvcS/yf/r5s38&#10;QXYEsuG3wElcOx2WnPO5+dJUMNkIp6jXWmZO4lonzhT0dIqZnW4a+GxsCK6cKcpcLOJP+/9F8FxE&#10;BJVFCA+PM4i1T4PM2miElJkUKipzOE7Lm6b+bc58NL/5navfn/nvWKfFQZHgJDUIhSraEiFipVbx&#10;TGF09VVLdxTIGdey7Hlm4HOx6OwWDXwXdKa4s+h0jJau4IUIPgQQasIRVTx0HOKJ0hkYKFfhD6zh&#10;hvt0arUqrQ41XXPF465e6V/R/k7qzL/1biihNYUdnK7lMlI1nf43f58s2DXXulx0is6U6aOlbXN0&#10;pzhTbAx8wTViuVOd0oQw4qaOsVnQgGeEZpIBfxCWuopcLddAmEbrqyt8lq5cOt17zXx0Pb9zV4Dn&#10;91juSG4kI6sdmqakuCkCyRr0UGa5z/nJD1JBNw3XeuxMkQx8DlmAaHW0LjptswANCmbew81S+HgE&#10;km0WoErG2Ewk3vAKAyEaGJTD5xRptUw+KcfTlGLIVUDjv4eBb+N0cevOx9zaurMKrawSmuSnLC2F&#10;cIsr2h5TLsR6n6uzpWXNbnKtjYFvqjPF02hpgWsDIYbtxxKDwlgSy/aNXNhgFtafsUi1CGhEQ4nB&#10;BIVxTD5x4mzWqji5KaDGBEtcvdI/s/3kTd/g2+6GeFxP2MHJWaJj7aFURLv3PfMnIFgQzm/DwEeO&#10;a8nAd6HSM4aFVFQei87EQ1IMmaYWLQqHcKHqsQZqUTrDg0EnS0pKYnsja/TxDZxSoWeKbRzs8PH9&#10;Blqke2NzoV4AF+ox3fVRJS4nCE4L12qlnGh7KHNV7qt8P5hrt+h01GsduJblukzruJa4dvpo6RIO&#10;s4wYmGYuBYGkjejMBqECfArfSGHwuZy+Cv6Hva8LbuPK0rsyLjgeNNCYaXQDuDRIgL0gG4Riy2QD&#10;7LYIAoFA9GBiAVTQxAZgjXZIQDEYaTQZyiONZFsjaS3/aOSRbK8dxzM7tmf/ZjNJdpO85SGVVKX2&#10;JfOUt1RSyUuSqt3kLVV5yku+0yAl8UcSJVHjH5EP0u1Go9G4H86553zn5zqut/lYSOaOxLGj7sBJ&#10;0Z7LZ7j47F/da7Ie+2sv/PdH+Yij7+neRu/rcGLlNIrNzSh6Rxp7+kE+5hff7juR0T0g+NaDKRvZ&#10;0vdqPWNqUx6YcwG3AyCxc2uky0cGTaYDNhm4fl5JMkWDfMbipb7hFpl/3bBN1kxb1BKlntj9L/ZB&#10;5mOX1/7n5i4v3PmyZ1Q7sr6/6UA6O5074pcbqKbZWzu//e5nv3FzJ6dzIza23a69T7b0Hbp2U47Q&#10;LaczmaNex+PYwsjkIP7xpUZHhT5oY9ttUD/yTrpdN2XFs4QstVay1OLAsA1U3C6X0p5ha36eivYH&#10;X7/7fO7mlac+cQuDgORA1wYET29AuPF/lQ/t5lZbr3n3AXTtrWDKbrKlN3e3ILN2adHsezt4jEZK&#10;rEQROQTMWwYFXAEnJ1+lyvolR2YBUrauqNoBXvEM24rFTZPVPccThi3/6OlvfTTz8IHErZPwIMda&#10;4UGu3unab/ty3u+Y0gWga1lwqyFbZQ8FJT7LI/g2dC2M5J0JvrU9yJYOYbOkeWyuMx4x1RFv2Zia&#10;4knyPcdH6xLt+yAF8n0hJVLA0s0EG7yYIcM2aIui6YjuhpPSEJaithWr/Xn4nNfNnfB5wHM/Gx6o&#10;JYLT1LYo2fRDQ0lPsTPBt+tgym6zpV0NcU6AOa43vJwWGHMJCb4KutgmyZjNue6kZuab5KKE1XiA&#10;uRkybGOW2nB6rEW7JJMRpBiq0iWWr9t4wCnci8uV7+3FXQ7AWpkjXYvdoHustqFc6f/aI0GJh7sv&#10;wUd87f2ype8TTCkoSPlaWsBmD0oRYRuP/2BJEAmAcySBEsCSf85VNBbHwunnIVf4ZdK10ZbRlxK1&#10;yoARsiC3rLhh2D7z8kfPv/wv92Ryd3uT2J55uSRBZDME7TsF034wC3bnx743wUfJ79uzpe8WTNmU&#10;Lb3R5iuTQQbf8cX56TTrTA0Y5oRE7YRmpzXVczSzbU01dejaSrnrd7uskgKYllztuJxiK/Fgi7W4&#10;W64MGNtkNW1yLpudxgPZ7zt/+12f/U5915fe90KSoPZITfUXbwmmZO7Rl3logm+GWhVvb4ewufUM&#10;w2/h5InlhWmHz84j6QUBn3CWGkzPj6gp+Ji9bopx16X9r3i3WedSkJwU1wiVS26ZKL6Am26KhhwY&#10;MELJtuxyswVdW5d+i15KQr4vRA9yAdE2Uo8Pcn6qFtMpMXFv/o5+ey+CKTtmS88tnDt/+typ4aWs&#10;omEz65UV1EpIwBOBH8cFZ9Dg427RYTFgGe7mOG+6RMK76ViANWza7Lop5DqXk55hm03WdZHwdQbs&#10;e/3MgaP/4id7s5Ddbx7DH9/vigd9/d1hRc5wWZOxeHztQd987+vpl/IQwZSNSOdds6WV3EEUhK4d&#10;W46yheMrKIlYWeZVj4EfZSlgaaQ7rUTFgrJt8IJVC6jE7GliTK4YIgVd2xV2WXW5jwzbYMKtM1XZ&#10;MGyr/pwwGA8fufc325NX/+qTPbnNppv8Yp4LhYnRx/FrfHCC7/7Z0svsyOWrly+cXT1eSSwNHzt5&#10;avVEUvX2jVwyHDA/ZW26Z4Q5ahjGWm29JEQburbGAlHH5Uko2xgrt+UwRcdi8bZidk1V2WDfW1JP&#10;uMVqsqXOb5qix3IQ4I/ltkf/cu+U65YHHBB8G9bmvQLXdwRTdmg9M9gVkNrXJhJvXH9p5vLQqs5T&#10;KydPncGuKWaFdtE9PsbGRkZSqO9uxnmNCFr/XLhXhzWUy2Ua7TITY+SkCKsVkiSNnJRWvVVhJXs9&#10;1KnVnbrZGjC2DArw3cfrdcqXtkzVl+HwNsG3J8EU4/KHf/rcS+9fWFPUE2toO3X+zBzzalNWnBoY&#10;WdmKMLXdA5RpNiHbFg9A2YJ2d9SMTcpWMeJBrobISemzVpo5A8M20BJOQ2SQVuKxe/7X/nlbsob+&#10;4jHO7+szj/Hmj/HWD0Lw3af1zLL4+CO0m756MMU7Zy+g3eaF8yMdr9JojgHKPls0ipxNYh9XUQvC&#10;nKXgic5H5IbBxoBlRh0rc79Mhq2mtm3TzXrse0e0dJUjRXOAZU0kWCVTqrvG45uUd//m8d378d75&#10;Fz/fo2BKUfvs++gC9uZrNXbm4uWZa28evMBWzqwBTTePqgnTn2MmbWg9UjZnzZ4lQUDneKfbZthv&#10;MJfLs2C45zBStmlWbWXaLE9OSoe16341DGOIsOz3mkLUPPm075r19MjT9dy/fuRbfH43uBvBR0Wd&#10;w9QiaguHsHMwRay9/ieffPTe+0OSceHKzCsfXrvkUzwS4Tgbi0QC9rKi6Sw/MjLZCDb6TPUBS1ue&#10;4KYlQdfmeKNdYyIBXRvlRb3YYk1Stla6mwio605KD1EUJUOYUlqJ9M++ljC++/Fj8Dtv7DLe//kB&#10;ds9PvkXwbU5+v5WQuSlwvSWYst7v9LT81gt/55Ofv3QlODt/aeaVn35244rk8zYys2UEMZVOTFUt&#10;EktHW8wodQFd2/JPlYuCpYBlWx5BbqUCw3ZStbJ9Vc6kgKUhggh1GmTYxitMMhtMX3dSkpVyi3FL&#10;lit7RKLcMT0vvXPHwZdy6BF89w2m3JEtvaXNV7r+yz/7p9/97MYljQ29/9JPX3/rvZMMe6ZgiwCW&#10;jUSy7JRcVkQ+MjLGc+UKEzpQVbUxh/fAIsy13VEr0exg3cw1wpOOsGUybLtmwOCySoZtrNfQeyWG&#10;FKHBwinpvXCH2Pey8vJeT/cH/2Ov7/g53O8+BN+9s6Xd+dc/eeFXn167yI2LMx989N3XfxTMYBfd&#10;I89WVIilbE8xczqHkeOsMMVLNWiKeanmV6NQtqLTbyV6NnRtm6W6js0CYN/7aj5sahy5fNGo4mab&#10;Out7TkpVk4WfFdcNW7v91Cd//k9+vYfTNTm2hzf7/G71AATf1tYzwQ9e/aOPPj58KCpCR24+9/on&#10;v/x0fO1N5AhdUbuRSIpdsNNM92EULxTzTCWxFM00r0reutmbEkaGQ9fOcT1YYWoYujbJsklrjNVS&#10;ULaqErICYBWI3UuU0txS2uuGbbXMezZCnfzVPZu1kzf27Faf841+5+ZDZUsXpMM/evXjwzMX2wun&#10;r77y6h9/962Zy9ffwR4bERk5BZWhi0yyUcodiburzA0IFJFq5pLIhMld8TFQsUztQtk6vYiiFlVi&#10;39VMtcoMIoRSSiZe5mqGDNt4VsonbLGeVhLolxuqqkPXlh41Jnh72h8tD+/2fb4Qo58NP3i2dKJ8&#10;88MPD88cOac4L177+Fef/PHPW32kfL1zzZlEgghbmwwwpQEs2fGUxMo1jOyxec5H0sBSm4gws2RC&#10;11ZZrlcvsBaUbdHIZRxbJfbdUMG+GwYZtgHdLXFXhDwnpZpucrnTXjds2dHvvHnkmecffQY/nH30&#10;e3yB7rB7gm+jMkUqvE17i12cYLUjh//0+3/2/c/MYeyCc/gGA5a6dohb0wwA+t3zzKpzGpnDSsYa&#10;sAgLnbJgfWDZ6o5x3tGha/tjUSecZQEo2wbPGnKDp4Clj9t+SWZ9MmyDYVa2VJEcOCkIdVoOLzL+&#10;0iNP41/9t0e+xRfsBkTwIZhCObteVJmShLwq/J1bz6ho0wir9VyXRY7cfPW7f/L6s4ONdMcciKUZ&#10;HeHC6gFBHq0JJhcxEtUK50YdYmmWJzmPWsS+m9PCqajQtXO8HcozE+RerlpL+8OtsMe+i3ClTFFr&#10;LJxtx+wwCez7YOFsd2VhppEDb+mPytZ+X/qCQbEXj/MABN88x57Hp0+fX83x1Uszn2K5nKhjI91X&#10;XnH10dE58Y7TFiSgHfWIWgqSgOrqGaGladTny1LaYQGgyrO1PjPKxCIoo8IcEcS+m40gqAWNnJSm&#10;FajpxRAZtjrPdCGX6+x7oy5qojZgbEX0wIGvf/0Rvv+3Co/w5i/uW7cTfJ503uYQVteThKryeWqS&#10;uLpSMlYvvfHhL//op8dOE5SnGcSyV7/CpYBCAppGHA9VvySWcd404hipeogJQwaUjrTAFRtBsYJP&#10;xIttU4SgbDNKQQh/Frp2smdF47bipqBsK8xvc0n1DNtQjyeq64VGKBrLPz3DbZ65+NCzyr7z0G/9&#10;gr/xNsF3L12bj63RPtgn5qzgyRcP3fjpZx8zr4dQrg4ElesViU+lR0fHStciHUHcQUB6TdHWWAqG&#10;rTjhapz5QO6xVKlZB4tQKCj+GCsiF2FuriVSViLHqlC2CZGSmy0T8jmmCz1juoNCoxqXwz6e2Qh1&#10;llxXuP1SvsyfeciZZfWHfOOX4W3vFu5bmeK2Vo8hvrUyyQunXjsy8957U6a3vYZRHR2t8lciZY0E&#10;tDx8WShNk+C9cMZUO3WIpdKfasM/BPue6c4yRVchoEl5NpwZoVyEOVGslrjsQNcGWCsRjrIolG2V&#10;FUtuRqTJSbGTXb+s6Ovse7XUtNWSx9iWH5Z9P3f4ywDKQz/jfQk+NXpiGGHnpRJbOTV08OrMtWKZ&#10;SufPBYBbr3ieGVoPI77SNdlYCyN2JYxuKOCBQuys22EMyjbFVnBOaQJLMZW3uOFA2aa1iaDrEIuQ&#10;65ZbcS5loGsn++F+UZW75KQ4Sl9jYpBWEpINKc3DG4Ztfab9InOX/sGDfuuvlH+545ffmeDbyJYu&#10;znrtEBdldfnk2dfQ10JM0eY3WRm4iYV06BgnARU330mkSEDrmTeYXCdyzwmvMlODWEYMa0GVnByg&#10;TJiLwugz6FqIob/L3SqwLPcRLDNC0LWTJWssZmQMUrb+RjLLJXQ6AiOUYIrSYyCEQug9A/aAK1xN&#10;hCXtrR2/z91P+h9D7OXun/b5vHKL4FsPplBfhY0efGzQ2HKB946vrg2h8Tjz6v8UtHyrird79WEO&#10;BKXaebQ4DmHEjydNdpKElp0FubfkieWaBi+kBkaIJ8fRkaoMVBVrhJmJNHRtgIU0TYBFyOW6zmTd&#10;bHAybEuiFeZ2nwzbWFepIjOzvc4IJTt2seHlvuvqA+Zi/aH9+czvb/lT70bwTbBByXvEyS6dOHnu&#10;tYOpZcjmoQskg4FnV5laJBXLzvsDowIC2jVvmFqJXmwYh1irQuRevXeWWS0aFc1lXgkRlH027yAX&#10;oQJla9aDrNSkHL4Aiyf0HKNCo34fSdIllqR8TFfKWi30uqCFs99Jqz3WXWffW/5nnj534qVdu52/&#10;3gPu6LeMy0N+3I4E37gCGmFpcQGtbpGBd2bogm5Ro9OIifIu6cRohZMN1C/cGA6XSEBbs+d5oEnw&#10;mgfzJjOIO6ifLlXbCo0CsYqqmoSlWsoyJaxA2ZbFVNkIsCiwVG1fVCgWOSlJvVvjZiOFhdOxg34u&#10;Sp6T4uOVsEvKdsDu1WVFabqKen6XaP7P3zzk1HwJ37ZDO4QUR0ozkprbLLK0fOLk2SG5TxFrDyT2&#10;rNS8QupUfnHR5MfCGPF3rubZ++AO+uq1SvkiCWjRuKhYk55Y2sekyiRYhJG2tlTwz5K7UlB9YBGq&#10;JSjbmBkxlLCArs31DSQhuF6hkaHGW6zikq71KbLmJBtUaERY5k2FGxTq7Esf726y/+v/2911X5Gr&#10;kC1NBN+g/AclBpExWjsXFjS2sHR85dips3yWNmdV4D8GwheZ2ckQgieDPsawXOruDRael3FKPr/C&#10;pRKN1HhW5S45KSLUx148AYzUblXlhgsBdTLzllIj9j3Ko0EdtjAM25Yxp5hRAflMZUTMNQ2v0Cjg&#10;amk0IW5B1wJMCw6pu9Hmi7/w1MtLf+u+ELz+X+57yVfsAhB8pdutZxh1mFqY1/jC4tLy8Ooao13J&#10;Fsg8dUrzgivd0YhPPWT6KwSqElgRQo5hxC5r/QKtoFXxvtTwgmJddUhF4BrvrPETZsOi1Noxlko0&#10;2RSFOpVGDCyRAl0bY8GyrpSIfe/wfNiNmqEUFk5F7vZchnxMGEHFYporxL4P2nzV6+EKV2Of/vDe&#10;UJzz3fv1r+KrA4JvkC3NIqjQXZi3ZcJy5cR0nbZKaRKW8Vypu0zQ1MMXuDCIB2KHilXGYOJ2IxDQ&#10;F12cKneHmBl2sbyqlSg3M0TzqVoM7HsFhq3tjDNZA4tQaPNpRFe4D4yQWswyDicmlxtj6Wa5Fep7&#10;jJCRtZPM64YQEJLOXHXDsK2Fy2qrinZfzs17L5za3qcQfRngv0XwycjYwl9CRXkXSklaGnVS7JHK&#10;ZGt2Zow8ycr5ig+u4uhoaOUNyWgIIBibnBJKBez7qH6l2GckoC12WWlwIvfyfM2F5wI+wcemgrrG&#10;+1C2eqnFhStDQBNiXHczjNh3JRyn8jGQCCmlHkSBbpOclKZqoUBlI/e9U3IkpTpg380G+nx+83t3&#10;m+Bff+tur3zVzw8IvnoPbO3sbMuch8u5PFxziHTvwGrp85Oqq3cI1GPRcoPMnETgWJFbnoAeXkyH&#10;KX6SLr+n9CYJXrvwLDMrFq73B6aY0yDR1sLTzPTIvUlzQe3ZjNZNltfaSMKEso2LgosMIjJsy7Ux&#10;V5OVFLHviYQmLDFg3zUNhUbpQXQM+ZiVT0RRtWfukvXlhr7qmN39+1E7hDiDHTQ7WzHnPSWbKdJm&#10;cxRo1t0FxpwKidn5lJtA1nOET9V8uVAUwli8ztxZEwgqY+OJUL6BEXsxkMReSpS5d6FcYxxvyLIT&#10;9QrsVdytXkih8XwZToqVKnDX7kHXpli+XORobIEcPhYylLIZRFpJnukNs8fyMGzjbde0VSGtG7bJ&#10;MjfLeYcpgjs7fql/8+93PP2knPzGwYZBC2deo8YWS8tuBSnS85T/4RSTeU6hrUR2mXFFx+jUwblG&#10;lGRQqUaE5BQJwRu9iullILjXRHiRfFA5fIZJRY/myxxnUphy323puGT0yfPM8llbi0vI4ZvrtVHR&#10;MEcFutlGu1FGw2vo2hCvN8NuuAVlG2vU/aWSagwM20A73G8ku4pJbkp1RyvnV7/7pMB2l+959CcG&#10;H5/S2SwJ5nE9gk2pKjbkJ9zX/VUJ9otcG88yWgd16QJTS7RIsgur4NqhYosOBDTvBTjHxoWb8fTv&#10;iY6CfD2S4+lSlUl9jFhM98SSWIQc4yn4m4WSMiGFkx77rpTHGrzhh66drBrBkBAZYt8zrFZjSsIz&#10;bEOW46hdn581qLN/ssp3MnNCz9zlOz5Bp9/9wWiFTXuCKYLo9l6kQIcI9tvDZLVI8UwxoAGQeHNc&#10;ZQImTVc9wo0AqVg1EIdL2UWTBnbj/a4pAK8uvSnsAK2Wdfk18PDEIqTdY9zyc9zMxxclvwN3pVDg&#10;FTKHylC2tfqI5fi93HfDGNMy3bJn2LK+xAzVKzTS0rIlqtkEa6xv9VhXdsDnf43ucPKJO/W7KXOO&#10;BHNRjaK1l9GCBmyNjagOaUU2a7leNYK23NDD5KR0u/OqUioCy9jbjpbwuNv6+8xIk4BOBpeEcIIY&#10;8QmoX4/c4ylN5Yofylbk8xzLJW7bkWa5UiZrKMaqxRLjDSjbRmPSsNCbH1jqFL4uCxSNRWPoH1Vx&#10;UXHNGlQB6Akm+53tIM2e237uCTzzbaU+DTAXRAgBFLMNI7M9GuaiOQKbZQWT34CyZadM4xwJnFhI&#10;5tkC3MxK52pdqhCCYi3nMBMCGjJfWSx7+jdvHHKLo4R9IHOG52OAMpKfW24nPBZhkkUTXS4awNJy&#10;ctzseYYtw7oJVKFsA0wHYcDSpGwNkbTRMzwkSsQIAUysmOXL21H6zaHt557EM0c5zFn4mVkI53Qa&#10;zp864TIGE6UljiMzqwonRV1lkk4cOhuS/bNhDJSTOVUN68DSvF4vXu9hkIGAhoLE3ZqxkbQIeylC&#10;sRMW18lnVQuhBHdQNz/iL0XmTEuFrm3Vpgx/jfnw+3GCk/A3PWUr/Pmum/DafBnNYJY1YzGObv4b&#10;YCarbDtKn/797eeeyDN/mCEwpTaE0wS9ljNzE4L6TuSd8TwnJ6XszmN3L1ilLfUsK5UJJLbsL02R&#10;iq1nXkTcUsZIHMurTCIVy2Yohy8EkogfVBIxTznDZ+1YYBGQ8X7c0BmxCCjQHVV5M1MozCVQaGSV&#10;vDZffXcSnkedlG1GxAM8gdgYNTsFlqRlA4Fq791tMP3Nf9p26gk9gUK86VkrARIoE4eSM/NQbDBM&#10;GnPRznGBOe+0kt1jQATE3ATrKl3oTvdi1EelCqNmIa54KrYqrruDFKG6fZVLRdK/ZneKqz38CCKi&#10;iYYyGeIf5HIKhUZIrUXOwbyA2sWvptBId9uRchdKoWHONdy81+YrzQNGGQ3b/AJW0B2CqRe24fQH&#10;v9l26kk94Rufmi41QQKJFuShnm0XXOi9ipTNxHuYaaUbz6YSmP1EsgUDBoDE146BLi+Ci2VXpOIV&#10;jxpKnmVmkeDlKz7FXwMPP8neQD4t5fDl2WkZmXupSGSMn3A6i4zMZBaqcCZTaq1TnOKuFcRnpliz&#10;VIJ9DEao0vHVwj1EPGnpHLgnnmAmq2Kb9fPCe08qdNu/d310IpBCtruTTKXGmnOdPpX69KMT2ZKN&#10;qbYClmtRNqyIagHa+TFiT43GmB/QpDOX0CSYZFA5VSvCoIUNdOYlszxE8Ibsa/ASuyg0ynWWkDhC&#10;1pOsIYUENB/oJW1pVK5IkPsqK1jFSYfYd1eLsEGBbk740w2WQm/FBPkpAzA98ydp/3zrN/jOma1n&#10;nuDjm+64SE9NyQFiXcKdvgHBQBdZw7UxwSLkFwb4uII63XA1WDIjfKKnjZCASvqoYvVKAE68aRW9&#10;xCA5dSahejl87lKyB6MJL5pHFtKMQzlnjVMOMrswypWpQNecxE8kWI4yVAzhV9Ph43InyQL4JcEQ&#10;StQhtDaYvnUwyfzBitmt+Lci9dzf3nrmST5+txf0j0/EEeaHmZEw0FBiMoWdHZIxrGFyTlLVJpHj&#10;y9yeLJF6PBl3u2SeihG9y0kGi7VnETQhe5ad03w9L8Bp3qiH5gYG0iEEwEigHXslPKgETEyvmLJX&#10;oAv+N1l2GIU61UinxeQQlG2fo+e7jZpsmLkE5i3BzPAEM3+2Baqvfk7lli9878OjkZNqLFokKLP1&#10;rpf9GA72nDZmUkRcJuCk+IzjnHEfOSnHmOmSk5I7p2TONTBAh864YoL9qYprmXrNy+HTz3Oh2SSz&#10;kSq4A3Iz2WKiypwSjVZRoNsrkuYudZETQm2+bGlaCrcph2+u3Q+UwBVGZId2aLgNphTQslkzsuW7&#10;/Me/u+XEk374VJo7zWI8lG18b8wlT72G7IIk5lFtjWR1THBLTOddclKi0wU4KbBpupkzTDVIQBtr&#10;VuMIkXu9xCmUBQ0EtInAJFyTKr9mVqqegI5cYk6HlHPRXeP1LFZclBwtm9U03XaMRbUm4yEIqCuP&#10;mojEjCdhL3nbbQwkMygGe/9u3eruR//7SQdv+/f/xlN9UUfPM86JQIvXNM+w1RpBP3UOSRtTpQaH&#10;k69155oah/2S7qY4M5Dok1q6wPse1a6cbse9FKGaeV2Emy3AK1cWuRr0k4AWgqpcrwBBju2zBzSf&#10;SGdhG9eBJbX5Mkuo/yu02EQ9nEJvabMIy+kWmKF1KLPqtzc/+++d3ny8f0QzcPSHtEtnxSkDypBP&#10;IGUulWpJ8T7IvVzbjGRQwwWp0UfsEizQESW/0FXheUbqzSWNU95Xzj1y0T8PBEbrZ5Z5cZmwLF7V&#10;stwXBw9/esYtn/acGuU11Z4z8U5dPaYmxkksk2xR0zlYBND7WpK5o9PTNUFt3wdgYslsbeziLG9R&#10;sj/+MvbD+y394P5ewkQY2CdmFD8pWwm1XCCE+lK0V4K5Oac0y26J+DgRy9htFYhkW6hpJ1Ab8hl4&#10;H56KPXistZ7D954bHqfopzzxmiqaMkYumtAKi5SzO7oIzh3h0hH/xGRNLZu4rU+btXsS/F2lhqb+&#10;t8DM3Gqb3dySRyDpv6WJ+TJ+zDfzoqspB39ieIVZLT3JQQileE6ud6BsnYAlXEoV4IuKbBlQtny8&#10;50+RwMm1gmC9KgIp1lUR1glBJTCTAG4YsStwQwY5fJel7nHiDrr8rA3yJweJZsuZzsIITKsRdSzb&#10;Z2Pz8+0g2r5jR4aBZNZYeqNrdqK2eVL/b3Tz8f7Rphl4K/Ct5w+8LEtk2IY6PocI0lI20qA0V7Vv&#10;yGa7UEjNH4dMgX0fYauykgEgiELXu2W4jxEncZwlKMAJBO2WEAiuaNJN5pwgUOUyihyaJi5TuiNc&#10;rbg0ao9zYYdxM0taZJKxiNhNC23fsWoOwOSJDSizW7H8d09s7tYmzO59EDebpGwrca+PRLemKg0o&#10;W0WXWQv+YFBZEgzh5ZFk8wQruToQMc+qhlcDJlIVn+SlSUtvc6NMJq4ZnBK8B79llJ8hngBAB9mL&#10;Mm7moxShU06JsRaEnOVKTTa7tJQXULO3wPTXb0G5DcvVN+/9NfZfxQw8/Y95OCBZR4XwvPWwrOSh&#10;bNPpgsrgBKKOYRBJKVmj2ePGWGSka50iohagTr6m+M+6JIMIiKjgbiGgN8rtnJdg4t5k2SLp315m&#10;iClVBde7nZN5Myxj5DjLrFtC5ZJZIyxpo05IZp5V78CyvxmdxanNx/tHO87ARxoVN/pF11O2qtmG&#10;ss3KsTGsm7mWWCh3qVmBHa7qIcoE0f0rGmNBrIP1IV25GBgFNXR6DQ1EII0B7SZzVwle93hMuBLB&#10;q59qV5lK9u+xIVQCEs2XYlN2nqO3dJx7e2t4ojkxbm7YsISotcWO/es3dnz2/ZM7zcBz3TgRQgG1&#10;5UtBQvVcjYONaRmRejIMLKVSv631gKVSqek9Eks7PyfQl4sSM581wj5PxUZnJe7Rs+y9RCVBnWdq&#10;/XdUuwySKJLRzq2nCJVLx8blzPDwsNugXOyBaE51+G2pBPEzs/khr49sPt4/utcMwKAJZsvyWt8i&#10;ZWul51wQQpPatF5zoGzLnYRSwbpZgJPS1eGkjKj9LIhagKoX15jwk8ETe6PeND3u1j7MpEEOX2pC&#10;iB69yEc7VbQ+wBvYhOaw1WMnCoyg3ABT3DZ8AKp4evOz/uCvNx/vH91zBv7RUabPPP9Um9Lj4kE0&#10;KyQnRY1VfNSDXWn3Na/JT3mqa1Wp7w9bcvxN5D9HFLQFRuNRJBnUDzGjYgA3aTKWQEImRuwmoiZe&#10;kq15SNjjJq4vykPcctdOrSaaAyw9NCvGnWKZ3crhvZ+757Pvv7jjDHyoeMq2HytRIEpPWBK163aS&#10;2D8RTkpBXpIgXSMjcfOEEvPKherDPVQTACS5M9oVcpEQnHF0L4cv077BpKYfp5T8GHL45mh5HQuo&#10;bA6Nh1C7tPE3O8vBqN/+q/Itz/aLfbncMiO7OXy6kQD7bqtNj30P1lUbTspkRkMiOmLJMbYIJwXu&#10;fj89LISJ5TInrWGzLzJPlVV/F0mT6OnlvIk8aAUIiimfotIKGmI3jdKgzZd5RE0rF04PVc0NJPF/&#10;TdwGEiOtvuVRf/hvt5zYP9zNDLxy0pfufe3ojOiSsu2GZWIRonYawoSaH76QnaVuIiV3Kn5chq/o&#10;U5aYX6oAS3basEaB26gcPRNnFkZzpRuZ4pCKU/Wlq0xKkYFUvFRgooDe0krbw5J2FptHXtAmLLfS&#10;sQcOSrt59P1rts3AUUpg/MAhJyWUVRwdyjaQi0+X4aTEjfnspAZdmw4E9UwS66bdjmZZHYxQVznP&#10;1CkP1PNGfNyLgF06oirlEAnopazFrCJGbCbbFleOXFpet3ywo878fH+TEQvTZ0uY5MDTv7ftKfdP&#10;7H4G/sDJI2Wj8aNwmNh3f7bHQAhNstlGFUGruW6sbzeIfVcqHd3mEEtHy4lBDVjgRe47RbghRL2R&#10;w3fYrHttvuq995lbvvr+oZrhCaT3z0Jvy4a/2zJk/+Gnu3/w/Su3zcDTb/WsvH/xrbTHvsfTE4wM&#10;W1Go+CmHz6roTgYpAYXSQthumFC2iHF0zxGo9ToCI3VStuL9ePE1EtBQ8RzrtnoY8ZWAyc/MvPmG&#10;yN7GMrppi1gsl87Wp+lt8VG2vr5/fJ8ZePrSq4h3HjU8QigPywXKVkr3dOqnH4/UhEPpkp0JVw1T&#10;BqVYcJ2qCizVeGdQPVY0LiNNTyIET5UCS24fpQ3qTbPuorf0qLgN5XxC2rRabmN9Dhz42V/e51n3&#10;X97NDHzT3yH2nQs1BWXb5rJL3YD9qK7uUaERA/tuIodvbGnYUW0KWPbOnByExxxknwipizxa8bZp&#10;NyhFSK4McXUSvaUrlHm98ce3yKX4+tYHO/sftp7ZP36IGTiaF3ajYQ/N90KUV2KE62Uo27aN/j5e&#10;m6bF6SIV6rXkFYbkadQg8FNCKRKobDVdWyUEi6lzatomFateu+pz3sOuq8MTG0DC8tnskGTT5rbH&#10;FNu07rZL9k/sZgZ+/M67QwcOTMuap2wTDernHFAaTQM5QmPWwphM+dIpaSGPVnkjI438IhNUx4BC&#10;I274fEQPTParjCPRPSDdlMLdlw4fXrlTxRp3surQtluJdTzjB9d386D71+xyBr5jU0l61ueMj6VA&#10;2aqwWkEI5dhsy4ukBKIhfZwiKU4mmj9FPFAlc46h4zOB+qzR9HigXvc4F1M3btwsWrfFcv7OYBct&#10;nFvJWDxgb3iXT7l/2a5mYFYr9QPKkZ+2ZWLfA1kXTsrkpDqihVWw74F40l9Rwb6np3WtQOk9spZV&#10;vWKTrnKxU8OWUrCBFppJduPm9evmHVZsW9ls+aS3Enh4uuSFXT3i/kW7nYGfFOPO0IHv+TxCKIi8&#10;LXJSur5sSYOTkrGa2EQcylbE6626V4eJrDvbI2pLI0ivTI+O5vkVM2xfv/7Os7eIAojnVhXb217m&#10;deDXrd0+5P51DzID4zHqvp0NdMaJfU9KWobadSecmvAiKeqIpTpU6s7m622vF1Bjaji/TAUKlflz&#10;LBm5du1aVbpTxd7K2BrI507NJz7oPcgT7l+72xn4WsMfCmZ7slNvkbI1rUQCyrZsVV3RhrINjaIc&#10;AU5Kyhl2hUNRMbT5ygY9zzM0GpfQW/ptZ8DFeoBmt/B3iZ1M1hd+tNun27/ugWbg91e4/vrYgaMm&#10;tbiLB60E2PfJtNADJhUaFRfGTTaG1HR1mWV4Hp6nOMnUcyhoQJsvWZMOXX3jzTvCXfMJd/Nyqb61&#10;w8P8xUc7nNw/tRcz8NTzuMtT9QH7bnXDpGwzUcZiULbGfHRWYN3M16bznHSt1+aLskmy4jx3a9Rb&#10;+k6iYGJT5DK7k+Vz4MC1/Zq9vcDt7vdIqFUKpLzcCBL7biusHoWy5dFKGulecwmtoGOrW+RjTqPN&#10;F9lAxd4y50PoLd26g1efZ5vFclu4y/v8sT+/+2Psv7IHM/D8t/pyy3jxxymvd3O8h20wYNiWso2U&#10;CsNWd6o29hVHBX0wW0QbWuzdN9rKstcOvvis4SVtDcyf7BbSh72805P9n3u3JN3pLf+fvav7TayI&#10;4nPh0g8Kt0iBwhbagrSldHWlgNAt7V76Je6WppagZf3a0GprYv3cddXEpIn7sG++uE+b9dmsj/tk&#10;osk+muiTm/igL0aN/4AxMZrs+jsDbYHw1UDpfZhJDsydmXvmx+9khnvP3HtGlB2PAd3H8L5LKWuU&#10;ljr1fQHyvieT8yOwZSSY2cnE6CbFMNK/uUmTrcvhtiuILf2JzO8u+fZyS2vlfvVYrioCXeXLtVVb&#10;icKWGXhWcXPv+3V5B5OtKeWLk/d9I5ZVMlhJmZMnPbYreIYPYb4yGdOHXXsfMf4cZeFjonzpsvqw&#10;lIbutoxSKGiKgavGAAI3v+/Mp8n7vhZPe+FFMLpy2f4dTLZroQke5suBTYiyk+9d+yDBXz0o2hNb&#10;8ZUkRV+9wz++q14uStvOwJt7b11+W3onYODe90A+hsnWG3RERxFyK2IcmOdhvkYjLzNGsaU3JkrG&#10;Zdnf5XKNYSklRGzDthutvsI38maabN3zPIpzMs1kHubL4ZApYNPmVigq7yK2dNLObTlNKVF2GVtr&#10;WEqWhfo9i9p2M7Ca69tJbVmHTBfIIRS0ki0RN9YcTVGYr3xs1B7eXt/dHU5wM+KVoFBopHRc+lmt&#10;y9WbD9qNVehrwMBrV3L613WSzJw02WKHNiMm26x9Ub9F/5t9zgtpxJZelx0wYiGN+/GY0GGyYZm0&#10;erp1q3q5KD1pBoy2Ne59t5kQZt0bVfJJCvNl3/Ku+BFbepvNwZDjhZQLH1oyGDfUBPb7VzWrRMWJ&#10;MnD2FRO87/2vDiHOISZbg28O0RAmFw1Gq4d2KWdFO44hZY/eI1lmtR+2++v2iQIWyusw8KLL7npJ&#10;6gpMcO970m4jLwLz9lFs6RDZkuyIoBPDvqNxGR+orfDrT2vXiZoTZuB50v/CJg8MGzRkc+R9d3pc&#10;04gtbZKLdsSTQAMbh/+XSu0ZVpI8v50wXqG+EQPr4QC878pzG9z7rg9nvIgtbVIwHsmOcAV5sgfX&#10;sfGwro423eU6laKqIwxcRPxYw6XVNEOg/EHnmm0OO4yZXUVD4p5zbrC4Eu2r82cJpDPPdASu6KQu&#10;A91khZSVblLMCM41vbTkpeBsWD/BLSeubq3cHxtnlW8DlSu9Fi8/FkenxoCaNJJDKLqwSIsj9M4f&#10;WRLXttjgwrYc9MdWal/CctD7n50adtFxBQNPx/rjUTZz3oDY0rNw6HFDwmdLdyzYwaSht/Xh5xUK&#10;xeHpMXD2iSfPPSX1msZDoemwGSOSLmz5DUswOvR4Q1wXZxs2EQ06zIDfODY2PsHXrIuWtE41tqQk&#10;JZY7DFR015CBIbdnYBjxf+EOcgyazD7bmWYsKUn3vmyoWjToOAOPWWXsVMzXOV3sjKXJ/s9922RD&#10;0ayjDPToe419JrPC+pu1pCT9yjoKUXTWPAM6vWzo6m6+vaS8e4zGoqmmGfjiH03DE+COwcD1mqvU&#10;x1AimmqCgcQjTcAQINrAwAPhK2gDi9pQsXdTGzgEitYZEM9Uts6hVjScv6MVJAJHqwz8+UOrGsT5&#10;WmHgv5+1gkTgaJWBG/FWNYjztcLAw3+1gkTgaJWBb+61qkGcrxUGvp/1MWxxA3mEVJpfQdm+xNhV&#10;yHJ6ZSqoMoa95Rn26GT3b/fO4IunQv7HRcZuLPjVgi6qmCrJD6tdvA8q96qGw3yP2iUHUOaG6Cz3&#10;f6F6JAt6xq5WJKkltv/3YqTk/GG19/D8ZjB51e5jtS/VWcDAMeGD8BRSM23GVf5DmFw8p0ftlp3I&#10;E9cHv1WPJpESfDLOoXpKlyAWyiAZIJW2iaAsAKm0TRHnPqogHDPPe1HQA8lDqA+Yla1CtiFmiAqx&#10;AZAdFQfHPTj+CeWT7C4+D9IRD0X9BxVVvytxu9HKAiHcOvXo9yoos0EoWSCU/x8AAP//AwBQSwME&#10;FAAGAAgAAAAhAFPp7rHeAAAABwEAAA8AAABkcnMvZG93bnJldi54bWxMj0FLw0AQhe+C/2EZwZvd&#10;JJKmxGxKKeqpCLaCeJtmp0lodjZkt0n6711P9jjvPd77pljPphMjDa61rCBeRCCIK6tbrhV8Hd6e&#10;ViCcR9bYWSYFV3KwLu/vCsy1nfiTxr2vRShhl6OCxvs+l9JVDRl0C9sTB+9kB4M+nEMt9YBTKDed&#10;TKJoKQ22HBYa7GnbUHXeX4yC9wmnzXP8Ou7Op+3155B+fO9iUurxYd68gPA0+/8w/OEHdCgD09Fe&#10;WDvRKQiP+KCuEhDBzdJlBuKoIE2yGGRZyFv+8hcAAP//AwBQSwMEFAAGAAgAAAAhAI4iCUK6AAAA&#10;IQEAABkAAABkcnMvX3JlbHMvZTJvRG9jLnhtbC5yZWxzhI/LCsIwEEX3gv8QZm/TuhCRpt2I0K3U&#10;DxiSaRtsHiRR7N8bcGNBcDn3cs9h6vZlZvakELWzAqqiBEZWOqXtKODWX3ZHYDGhVTg7SwIWitA2&#10;2019pRlTHsVJ+8gyxUYBU0r+xHmUExmMhfNkczO4YDDlM4zco7zjSHxflgcevhnQrJisUwJCpypg&#10;/eKz+T/bDYOWdHbyYcimHwquTXZnIIaRkgBDSuMnrAoyA/Cm5qvHmjcAAAD//wMAUEsBAi0AFAAG&#10;AAgAAAAhAKbmUfsMAQAAFQIAABMAAAAAAAAAAAAAAAAAAAAAAFtDb250ZW50X1R5cGVzXS54bWxQ&#10;SwECLQAUAAYACAAAACEAOP0h/9YAAACUAQAACwAAAAAAAAAAAAAAAAA9AQAAX3JlbHMvLnJlbHNQ&#10;SwECLQAUAAYACAAAACEAsxwma2cDAAA0CAAADgAAAAAAAAAAAAAAAAA8AgAAZHJzL2Uyb0RvYy54&#10;bWxQSwECLQAUAAYACAAAACEAgNFVUZRLBgD4rWcAFAAAAAAAAAAAAAAAAADPBQAAZHJzL21lZGlh&#10;L2ltYWdlMS5lbWZQSwECLQAUAAYACAAAACEAU+nusd4AAAAHAQAADwAAAAAAAAAAAAAAAACVUQYA&#10;ZHJzL2Rvd25yZXYueG1sUEsBAi0AFAAGAAgAAAAhAI4iCUK6AAAAIQEAABkAAAAAAAAAAAAAAAAA&#10;oFIGAGRycy9fcmVscy9lMm9Eb2MueG1sLnJlbHNQSwUGAAAAAAYABgB8AQAAkVMGAAAA&#10;">
                <v:shape id="Picture 478" o:spid="_x0000_s1186" type="#_x0000_t75" style="position:absolute;width:48050;height:29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W1FwwAAANwAAAAPAAAAZHJzL2Rvd25yZXYueG1sRE/LagIx&#10;FN0L/kO4BXc1UxEtU6OUFh8bH52q0N1lcp0ZnNwMSdTx782i4PJw3pNZa2pxJecrywre+gkI4tzq&#10;igsF+9/56zsIH5A11pZJwZ08zKbdzgRTbW/8Q9csFCKGsE9RQRlCk0rp85IM+r5tiCN3ss5giNAV&#10;Uju8xXBTy0GSjKTBimNDiQ19lZSfs4tRkOFitdlvv93fcrdeH07FMRnVC6V6L+3nB4hAbXiK/90r&#10;rWA4jmvjmXgE5PQBAAD//wMAUEsBAi0AFAAGAAgAAAAhANvh9svuAAAAhQEAABMAAAAAAAAAAAAA&#10;AAAAAAAAAFtDb250ZW50X1R5cGVzXS54bWxQSwECLQAUAAYACAAAACEAWvQsW78AAAAVAQAACwAA&#10;AAAAAAAAAAAAAAAfAQAAX3JlbHMvLnJlbHNQSwECLQAUAAYACAAAACEAp+VtRcMAAADcAAAADwAA&#10;AAAAAAAAAAAAAAAHAgAAZHJzL2Rvd25yZXYueG1sUEsFBgAAAAADAAMAtwAAAPcCAAAAAA==&#10;">
                  <v:imagedata r:id="rId159" o:title=""/>
                </v:shape>
                <v:shape id="Text Box 479" o:spid="_x0000_s1187" type="#_x0000_t202" style="position:absolute;top:29718;width:48050;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5FASxwAAANwAAAAPAAAAZHJzL2Rvd25yZXYueG1sRI9BSwMx&#10;FITvgv8hPKEXsVntUnVtWkppoXoprr14e2xeN6ublyXJttt/3xQEj8PMfMPMFoNtxZF8aBwreBxn&#10;IIgrpxuuFey/Ng8vIEJE1tg6JgVnCrCY397MsNDuxJ90LGMtEoRDgQpMjF0hZagMWQxj1xEn7+C8&#10;xZikr6X2eEpw28qnLJtKiw2nBYMdrQxVv2VvFezy75257w/rj2U+8e/7fjX9qUulRnfD8g1EpCH+&#10;h//aW60gf36F65l0BOT8AgAA//8DAFBLAQItABQABgAIAAAAIQDb4fbL7gAAAIUBAAATAAAAAAAA&#10;AAAAAAAAAAAAAABbQ29udGVudF9UeXBlc10ueG1sUEsBAi0AFAAGAAgAAAAhAFr0LFu/AAAAFQEA&#10;AAsAAAAAAAAAAAAAAAAAHwEAAF9yZWxzLy5yZWxzUEsBAi0AFAAGAAgAAAAhADfkUBLHAAAA3AAA&#10;AA8AAAAAAAAAAAAAAAAABwIAAGRycy9kb3ducmV2LnhtbFBLBQYAAAAAAwADALcAAAD7AgAAAAA=&#10;" stroked="f">
                  <v:textbox style="mso-fit-shape-to-text:t" inset="0,0,0,0">
                    <w:txbxContent>
                      <w:p w14:paraId="68CF56B5" w14:textId="2CE4A3C6" w:rsidR="00B065F9" w:rsidRPr="00A51E17" w:rsidRDefault="00B065F9" w:rsidP="00CD205C">
                        <w:pPr>
                          <w:pStyle w:val="Caption"/>
                        </w:pPr>
                        <w:bookmarkStart w:id="149" w:name="_Toc39172503"/>
                        <w:r>
                          <w:t xml:space="preserve">Figure </w:t>
                        </w:r>
                        <w:fldSimple w:instr=" SEQ Figure \* ARABIC ">
                          <w:r>
                            <w:rPr>
                              <w:noProof/>
                            </w:rPr>
                            <w:t>20</w:t>
                          </w:r>
                        </w:fldSimple>
                        <w:r>
                          <w:t xml:space="preserve"> Cap and rod bolt stiffness</w:t>
                        </w:r>
                        <w:bookmarkEnd w:id="149"/>
                      </w:p>
                    </w:txbxContent>
                  </v:textbox>
                </v:shape>
                <w10:wrap type="tight" anchorx="margin"/>
              </v:group>
            </w:pict>
          </mc:Fallback>
        </mc:AlternateContent>
      </w:r>
    </w:p>
    <w:p w14:paraId="4205689D" w14:textId="22502094" w:rsidR="00B469B2" w:rsidRDefault="00B469B2" w:rsidP="001A20CB">
      <w:pPr>
        <w:suppressAutoHyphens w:val="0"/>
        <w:jc w:val="center"/>
      </w:pPr>
    </w:p>
    <w:p w14:paraId="4A4FC3AD" w14:textId="3335ABEC" w:rsidR="00B469B2" w:rsidRDefault="00B469B2" w:rsidP="001A20CB">
      <w:pPr>
        <w:suppressAutoHyphens w:val="0"/>
        <w:jc w:val="center"/>
      </w:pPr>
    </w:p>
    <w:p w14:paraId="7171E388" w14:textId="0E5416A6" w:rsidR="00B469B2" w:rsidRDefault="00B469B2" w:rsidP="001A20CB">
      <w:pPr>
        <w:suppressAutoHyphens w:val="0"/>
        <w:jc w:val="center"/>
      </w:pPr>
    </w:p>
    <w:p w14:paraId="6B3D11FD" w14:textId="1EB95DD7" w:rsidR="00B469B2" w:rsidRDefault="00B469B2" w:rsidP="001A20CB">
      <w:pPr>
        <w:suppressAutoHyphens w:val="0"/>
        <w:jc w:val="center"/>
      </w:pPr>
    </w:p>
    <w:p w14:paraId="0307E27F" w14:textId="77777777" w:rsidR="00B469B2" w:rsidRDefault="00B469B2" w:rsidP="001A20CB">
      <w:pPr>
        <w:suppressAutoHyphens w:val="0"/>
        <w:jc w:val="center"/>
      </w:pPr>
    </w:p>
    <w:p w14:paraId="7AEDEB6C" w14:textId="0DD6C200" w:rsidR="00B469B2" w:rsidRDefault="00B469B2" w:rsidP="001A20CB">
      <w:pPr>
        <w:suppressAutoHyphens w:val="0"/>
        <w:jc w:val="center"/>
      </w:pPr>
    </w:p>
    <w:p w14:paraId="4BBE9C42" w14:textId="77777777" w:rsidR="00B469B2" w:rsidRDefault="00B469B2" w:rsidP="001A20CB">
      <w:pPr>
        <w:suppressAutoHyphens w:val="0"/>
        <w:jc w:val="center"/>
      </w:pPr>
    </w:p>
    <w:p w14:paraId="6AAFCD4F" w14:textId="77777777" w:rsidR="00B469B2" w:rsidRDefault="00B469B2" w:rsidP="001A20CB">
      <w:pPr>
        <w:suppressAutoHyphens w:val="0"/>
        <w:jc w:val="center"/>
      </w:pPr>
    </w:p>
    <w:p w14:paraId="4B89B63C" w14:textId="77777777" w:rsidR="00B469B2" w:rsidRDefault="00B469B2" w:rsidP="001A20CB">
      <w:pPr>
        <w:suppressAutoHyphens w:val="0"/>
        <w:jc w:val="center"/>
      </w:pPr>
    </w:p>
    <w:p w14:paraId="129ECE65" w14:textId="6D8CD473" w:rsidR="00A16839" w:rsidRDefault="00910669" w:rsidP="00B469B2">
      <w:pPr>
        <w:suppressAutoHyphens w:val="0"/>
      </w:pPr>
      <w:r>
        <w:t xml:space="preserve">According to </w:t>
      </w:r>
      <w:sdt>
        <w:sdtPr>
          <w:id w:val="-331300822"/>
          <w:citation/>
        </w:sdtPr>
        <w:sdtEndPr/>
        <w:sdtContent>
          <w:r w:rsidR="00083633">
            <w:fldChar w:fldCharType="begin"/>
          </w:r>
          <w:r w:rsidR="00083633">
            <w:instrText xml:space="preserve"> CITATION BOS \l 2057 </w:instrText>
          </w:r>
          <w:r w:rsidR="00083633">
            <w:fldChar w:fldCharType="separate"/>
          </w:r>
          <w:r w:rsidR="00083633" w:rsidRPr="00083633">
            <w:rPr>
              <w:noProof/>
            </w:rPr>
            <w:t>(BOSCH, n.d.)</w:t>
          </w:r>
          <w:r w:rsidR="00083633">
            <w:fldChar w:fldCharType="end"/>
          </w:r>
        </w:sdtContent>
      </w:sdt>
      <w:r>
        <w:t xml:space="preserve">, connecting rod bolts of high tensile strength are tightened to 90% of material yield. When the bolt has a torque applied to it to tighten and clamp the connecting rod and cap together, the bolt is subject to an axial and torsional stress from stretching and twisting due to friction between the head of the bolt and the rod cap, also friction from the thread contacts. </w:t>
      </w:r>
      <w:r w:rsidR="00A16839">
        <w:t>When tightening a bolt to 90% of material yield, the axial stress is 60% of the total stress, with the remaining being torsional from the threads (McDonald M, 2019).</w:t>
      </w:r>
    </w:p>
    <w:p w14:paraId="553EFD3E" w14:textId="1F4AC9F8" w:rsidR="00ED3362" w:rsidRPr="001A20CB" w:rsidRDefault="00950FB0" w:rsidP="00B469B2">
      <w:pPr>
        <w:suppressAutoHyphens w:val="0"/>
      </w:pPr>
      <w:r>
        <w:rPr>
          <w:noProof/>
        </w:rPr>
        <mc:AlternateContent>
          <mc:Choice Requires="wpg">
            <w:drawing>
              <wp:anchor distT="0" distB="0" distL="114300" distR="114300" simplePos="0" relativeHeight="251742208" behindDoc="0" locked="0" layoutInCell="1" allowOverlap="1" wp14:anchorId="39ED3F96" wp14:editId="041BDCB1">
                <wp:simplePos x="0" y="0"/>
                <wp:positionH relativeFrom="margin">
                  <wp:align>center</wp:align>
                </wp:positionH>
                <wp:positionV relativeFrom="paragraph">
                  <wp:posOffset>9467</wp:posOffset>
                </wp:positionV>
                <wp:extent cx="4932045" cy="1143058"/>
                <wp:effectExtent l="0" t="0" r="1905" b="0"/>
                <wp:wrapTight wrapText="bothSides">
                  <wp:wrapPolygon edited="0">
                    <wp:start x="0" y="0"/>
                    <wp:lineTo x="0" y="21240"/>
                    <wp:lineTo x="21525" y="21240"/>
                    <wp:lineTo x="21525" y="0"/>
                    <wp:lineTo x="0" y="0"/>
                  </wp:wrapPolygon>
                </wp:wrapTight>
                <wp:docPr id="483" name="Group 483"/>
                <wp:cNvGraphicFramePr/>
                <a:graphic xmlns:a="http://schemas.openxmlformats.org/drawingml/2006/main">
                  <a:graphicData uri="http://schemas.microsoft.com/office/word/2010/wordprocessingGroup">
                    <wpg:wgp>
                      <wpg:cNvGrpSpPr/>
                      <wpg:grpSpPr>
                        <a:xfrm>
                          <a:off x="0" y="0"/>
                          <a:ext cx="4932045" cy="1143058"/>
                          <a:chOff x="0" y="0"/>
                          <a:chExt cx="4932045" cy="1143058"/>
                        </a:xfrm>
                      </wpg:grpSpPr>
                      <pic:pic xmlns:pic="http://schemas.openxmlformats.org/drawingml/2006/picture">
                        <pic:nvPicPr>
                          <pic:cNvPr id="481" name="Picture 481"/>
                          <pic:cNvPicPr>
                            <a:picLocks noChangeAspect="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221673"/>
                            <a:ext cx="4932045" cy="921385"/>
                          </a:xfrm>
                          <a:prstGeom prst="rect">
                            <a:avLst/>
                          </a:prstGeom>
                          <a:noFill/>
                          <a:ln>
                            <a:noFill/>
                          </a:ln>
                        </pic:spPr>
                      </pic:pic>
                      <wps:wsp>
                        <wps:cNvPr id="482" name="Text Box 482"/>
                        <wps:cNvSpPr txBox="1"/>
                        <wps:spPr>
                          <a:xfrm>
                            <a:off x="0" y="0"/>
                            <a:ext cx="4932045" cy="221615"/>
                          </a:xfrm>
                          <a:prstGeom prst="rect">
                            <a:avLst/>
                          </a:prstGeom>
                          <a:solidFill>
                            <a:prstClr val="white"/>
                          </a:solidFill>
                          <a:ln>
                            <a:noFill/>
                          </a:ln>
                        </wps:spPr>
                        <wps:txbx>
                          <w:txbxContent>
                            <w:p w14:paraId="607A8C82" w14:textId="1168DA1C" w:rsidR="00B065F9" w:rsidRPr="00D03350" w:rsidRDefault="00B065F9" w:rsidP="00950FB0">
                              <w:pPr>
                                <w:pStyle w:val="Caption"/>
                              </w:pPr>
                              <w:bookmarkStart w:id="150" w:name="_Toc39172567"/>
                              <w:r>
                                <w:t xml:space="preserve">Table </w:t>
                              </w:r>
                              <w:fldSimple w:instr=" SEQ Table \* ARABIC ">
                                <w:r>
                                  <w:rPr>
                                    <w:noProof/>
                                  </w:rPr>
                                  <w:t>11</w:t>
                                </w:r>
                              </w:fldSimple>
                              <w:r>
                                <w:t xml:space="preserve"> Bolt material properties stating yield point</w:t>
                              </w:r>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9ED3F96" id="Group 483" o:spid="_x0000_s1188" style="position:absolute;margin-left:0;margin-top:.75pt;width:388.35pt;height:90pt;z-index:251742208;mso-position-horizontal:center;mso-position-horizontal-relative:margin" coordsize="49320,1143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suxRkAwAAMggAAA4AAABkcnMvZTJvRG9jLnhtbKRVUW/bNhB+H7D/&#10;QPC9keUkXSpEKbxkCQpkrbGk6DNNURZRieRI2nL26/cdJTlxkqJd92D5eDyS3333HXn+fte1bKt8&#10;0NaUPD+acaaMtJU265J/vr9+c8ZZiMJUorVGlfxBBf7+4tdfzntXqLltbFspz7CJCUXvSt7E6Ios&#10;C7JRnQhH1imDydr6TkQM/TqrvOixe9dm89nsbdZbXzlvpQoB3qthkl+k/etayfiproOKrC05sMX0&#10;9em7om92cS6KtReu0XKEIX4CRSe0waH7ra5EFGzj9YutOi29DbaOR9J2ma1rLVXKAdnks2fZ3Hi7&#10;cSmXddGv3Z4mUPuMp5/eVn7cLj3TVclPzo45M6JDkdK5jBygp3frAlE33t25pR8d62FEGe9q39E/&#10;cmG7ROzDnli1i0zCefLueD47OeVMYi7PT45np2cD9bJBfV6sk80f31mZTQdnhG8Px2lZ4DcyBesF&#10;U99XFFbFjVd83KT7oT064b9u3BsU1YmoV7rV8SEJFOUjUGa71HLph8FT0vOJdMzTsaA9J2poEcUN&#10;qwRldWvl18CMvWyEWatFcFA36KTo7DA8DQ+OXLXaXeu2pUqRPSaHTnimpFf4GVR6ZeWmUyYObedV&#10;izytCY12gTNfqG6loCL/oUqARBG8/AsAAQ529CrKhswaIEY/arifSIgfQVI6AXJjq/5PW0GSYhNt&#10;arBX5Taf529/S2oVxauaezfPj89OE1OTcECpD/FG2Y6RAehAm44Q29tAuIFvCiHkxhKBKZ/WHDgQ&#10;SJ6UA6EeTSRB7YOLLUx8Y/SC8f/Uu3eNcAooadunMppPMrqn/H+3O+hoTvmOgdS7LO4wMSqG/APW&#10;R0J+uIWJ7/x/0hlsq6tJksTzZevZVuCe7hsd1Virg6hv0P6YCllxt9qNF9qU/8pWD0jfW1QZj0Bw&#10;8lrjwFsR4lJ43Pdw4g2Ln/CpW9uX3I4WZ431/7zmp3iUErOc9Xg/Sh7+3gi6NtoPBkWmx2Yy/GSs&#10;JsNsukuLVNH9QJNMLPCxncza2+4LnrYFnYIpYSTOKnmczMs4vGJ4GqVaLFLQcPvcmjuHOytPWiZi&#10;73dfhHejyiP08dFOMhLFM7EPsYO6F+i5WqdOIGIHFqFtGkDSyUoPE6yDl+/pOEU9PvUX/wIAAP//&#10;AwBQSwMEFAAGAAgAAAAhAFnmQ7CZCwAAPDoAABQAAABkcnMvbWVkaWEvaW1hZ2UxLmVtZsybbYic&#10;VxXH72x27SbZhMmSZHdrGndD3qhCJ9uYpqmSidVim5eu6VaipJiE2ZjgamNr1tQ3JkZFEGvAfKja&#10;hAqCLyBuhUosfli/VfBLIbaCCiIF0xqlK9LiS1P/v9nnP3P3YZ7Z2exM0rucuffcc+85/3vOufc+&#10;8yyTCyGMi1z2LgrhvBnV2+4KoXtpCIMf2HtPCLnwnh0h/C4XgrpmlfJNIWzvDOGAZL+eJQlhamdX&#10;uDzdEaQgvEs0KJK6d+aKubBG7byoIz/1B00NpxJi7EHRiIix64qdoUdtytri4mp7vXS4v1DsqOgS&#10;DJXyzqHiTVVZZzFU20OSdovWiZj7pkq9viWS5UUuHrNBHcxbJiP9SZsxA0lb6kJv0u5QvTppqwor&#10;k7bmBuuR68puq7u8Wx95EaVLVA9nbCvGsFbj4V32KZ4XxLRD57XgIsaQcb1VdGwSJvwGNsqf/vZ6&#10;pXZc6Lefkdn/DNojKom8NvYQ/nZhrYwZCq+6S3V5Z42J27XeuGV85BPlzalKVc0h+jeLyMsYK+OM&#10;D1ynJfceN/8h9d0iWgi+/Zp/Qoax/Q82QFR+ZdAhDN4dDuu8OR6OhEf0eS1lYOLKt+5YFDpePVm4&#10;uvEdV2Wr8Pgdi/68YmACbVPLVq7qL33zlu6q6sld7D98QymIJv8yvWLypekVTwEWUjkrHb88v3qi&#10;oDb7HrpTVBBRJvLrZWlmXbn1uYod+p/vW13pf/K+2XOe71uyGizowURB9HvZ0CkxQX2lY2Ci+MWh&#10;CWxM5HPrkVNog9/20BvbK01Ujq5q3NEd52jcdkxktO0x+e1nt8+KSX5iezUm5a73Lgp3XV7RMCYX&#10;zyyffPbM8jgmJ6SjUUx6VnXUYtKRCxU7WuvS3nLdmCztXVJmTByTi7JBTKjjmPSsynUUpItCG/y2&#10;V4lJZC8dE/wdx6EfHShSGRDRJpV6kzYxHBV9QcTdtVW0S3SvqLZ1ajL8yJ6OS2XB+jiozg9rj7G7&#10;DmuXjYexyl29WP1vE6GfNj5we1TtcdHfRdjuE6C0bcu6JM+yfUAybI+Hk7L67CqeEbCFHezRtq0x&#10;2cDWN+rYsmwuWw+GT2mVnwmPht+s6UlsYIt16k6t+vSZxNY/69iyrF0+/akCyDpfVJ32qWVzrbPm&#10;09eXNfJpTomHrU2q07Ysm8tWzaeFLfV8ul/6T8iP+Dl9zp9Vf1Kuyzk/8njjc37qlekVU1emW3TO&#10;99U9U3TO913rOQ/+Zs95/L1BREzS7VH1HUr6R1QPisZE6bNjRH2cTVn7Fz0Patc8EO7/PHbYr+wL&#10;+kuiHYrviOqHVKf1W9YpeSP9W5ShBf2hOybnFfn5Lw7HqFzvvPr6xTivDu1aLiybEzwF1a18fvhP&#10;33hWXvVfa16Bv9m8wt8bRMQ7q01M098f/DzKWUtxyKyLfrf1Xae8Tjw2WOyQavLKcvS7Tc4OiJKx&#10;1WdudQV/t1H6VXKM5+qjantuV9SOdab7ezUO/egZFZVE3Dkjqr+tekw1OFwsQ+cedyZ1JXj6QM++&#10;cFv4pP7Qzf1D3kAxPsZB52Rnr+rvqP6o6tieZRJl2huRbDh0rkz72bbAip1DIu64EdXPq06vzbLm&#10;zoWZOyF9Lrwg8Oj/t+q0fsvA08h3WeeC19Ol+W6jy+1m+/FFScQ9OKL6NtVjqmO/WzYX1vnEuSA7&#10;xPndqtNxtmzuOOcLjeKc3pv2TXrOOuEgN1u1B8Ht7/G9iW768PW4CD8eF20UfUkU+9oy4peVFwck&#10;+4g0jElbKfziIfKOeXGNrZKI+wdb3E1pW5YxN8sWerZoR22rczfZn2B1G103yu8fl238fjrCk8Zm&#10;nOn+dJzwHefbJ1Rz9pVVx3GyjPU28t189gTn2zHp4+w7mbJnmUSZ9kYk09l3NZ3fXjNYR0XkIOcb&#10;efGi6nReWIaPstY2Owcnj8e5hx14bJVEnHXY4hxM27KMOVm20DPfHPSaWYPb2HA73Y+Nkoizjphz&#10;DpZVxzG3DD2NsM4n5px1xJxz8GTKnmVzx/zW3kYxv1H7Edw+B/erfUId3P/t/n70x8dmv3MZPDX7&#10;nctz+cbvXE48cWb5ie/OfudSlo5reedyrOdC5VEo/R7sWM+SC+l3Ls/JBu9cqBu9cwF/s+9c8Ldz&#10;Pt3ulaxHRJzI/3MicvtrooOi74ni/LeMOVn5X5LsTt0VG8JgeFhPoYPhsepNxZkA6bm3Yod3H+Qt&#10;eruTGjk89agIfdxTYOIOS2OyjDlZmNCzRX+36zuWMbi2b5jvdlfUpv9G7Z8vyzb753yEJ40tC3M6&#10;tiXp4M7Cj9xnaT9axnob+XE+Zxt31hnp4z47qzrOJcskyrQ3ItlwWP19csTrVO6U3Y5jRm6Pis6J&#10;uL9Y5zIZTK/Tsuudw9xzYOIOTGOybC7fLySH7bMuYXA79l+6H1+WRNx54OY+TOO2bC7c88kZ7jxy&#10;hvvwrOo4ZyybO2de2NAoZ3ZLb15EidednrNOcvKkHd8LHAPW4vZ87Mfz8NFADWvmuwHm8L8txvYm&#10;4+kj1i+J7hWDri599Kmm7WIZc7POh7Jk79OpP653z4PS+rDetn+68s57UDcB3GD1bqh9f/ncDu4B&#10;iDzCB9Scz74fLKfPYyzzWGS+VzzONWPtYy2/2p6Pv+N5+GVAlORGpr9v1pin5dNh1b3JeLEVf39F&#10;9TOit4veEBVEsb8tYw1Z/j4kWc3fH9T3wcPasxem7S/7inqpCF1Q7I92+uDnWiw+IOfq+eCUZEe0&#10;aHxwXnVBdewDyzjbs3xwULJRPUE/kqz+0bD5Za+RtcVrjp9/2rluYgz52de5106bMlcptrlJXL+I&#10;5yrKpUuXKrWx0L9ZRA7jc8bSZtxA1N6o9hpRHBexlXHWhYwY5kUu29TIJwznp/UQDwr+cbEeZHtE&#10;JQtUVx6e9eEu5tG3kP/J2zfsg7gYB/32B3L7AxjGZ/zkNsW44PHHQvAZRxyjGFM6Rh4fx8G4HAd4&#10;/OaxjXztuV5TK9YSY+NMpBgbfLPYPLcV2FqVB+QKPiNPwGX+rZAHLwsPxb6Gb9bXntsKXzvv4jw4&#10;jGIVY4NvFpvntgvbjwEaYYNvFpvntgvbGyls8M1i89xWYGvV/tkiP7N/hlWDyzzLXMjZE5/V9yU2&#10;dic2zC/UhvN6IWc1az4q8j64nPDWvVh8vBbG/jUZ47nwtBfiL9vDJ77PX0nsGNshGcG+x8bYPPZj&#10;yRjzExrfDmxHEjvGNtkAm8f+LBljfl+bsPHsi5+M7UdyKnw9v3nsD5Mx5l9rE7afJHaM7X8NsHns&#10;f5Mx5ve3CdvVFLY9Ohey/Oaxu5Mx5tsVU4U0nBbZb+xT+Hox9Vj2JWNinnY79il2jI19Cl8PG/sS&#10;GfuU2vyE2upqOTb2GnaMjX0KXw+bx7JPGWO+XTFlr2HH2Nin8PWweSz7lDHmX1NbalruN/ZajI19&#10;moXNY9mnjDG/v03Y2GsxNvZpFjaPZZ8yxnwrYtqqZ5AnhYtnEN6150TmtcwFxdX3ttRUCzZ4XqOg&#10;/ynRQs4D2+A8ul3Eczs2zGNjXNQKG4fkHGwcVo0N8620MSndN0v304kN89j4qqgV62Cfsw6e1VmH&#10;+Vaug/2KDZ65sWG+lTbYd3JTNXfNY+OCaCG+8hnYLT2bRT2iJaL+pN3MewjeR1F8vt6f8NYdPz/O&#10;jKztDc9lfVAr1oJf/GyL/gHxMTb4ZrExtp3YhlPY4JvFxth2YuN7VOw3+GaxMbad2I6msME3i42x&#10;rcDWzL1kTMv0P811ssv+4k4YUs2es5wtQ64hZ8/F+2+t+uCN2e9/s/rv0diiaKuI3w/eKma92ugQ&#10;DH57VZ6hWruzOGNb/ZXfKv5A9ROijPkMU6n9dmu4GHJr1JMXzfRLVnzg/fp11d3N2O8uhk7wsX5+&#10;D4kW+SS/tVjDFWMkv/IiSpco9i3r3yraLMrAX5ZIVFs/c4yfOR3Fmt3lkq0UUfIi2v8HAAD//wMA&#10;UEsDBBQABgAIAAAAIQD9+zrK3AAAAAYBAAAPAAAAZHJzL2Rvd25yZXYueG1sTI9BS8NAEIXvgv9h&#10;mYI3u4nSpqTZlFLUUxFsBfE2TaZJaHY2ZLdJ+u8dT3p87w1vvpdtJtuqgXrfODYQzyNQxIUrG64M&#10;fB5fH1egfEAusXVMBm7kYZPf32WYlm7kDxoOoVJSwj5FA3UIXaq1L2qy6OeuI5bs7HqLQWRf6bLH&#10;Ucptq5+iaKktNiwfauxoV1NxOVytgbcRx+1z/DLsL+fd7fu4eP/ax2TMw2zarkEFmsLfMfziCzrk&#10;wnRyVy69ag3IkCDuApSESbJMQJ1Er8TReab/4+c/AAAA//8DAFBLAwQUAAYACAAAACEAjiIJQroA&#10;AAAhAQAAGQAAAGRycy9fcmVscy9lMm9Eb2MueG1sLnJlbHOEj8sKwjAQRfeC/xBmb9O6EJGm3YjQ&#10;rdQPGJJpG2weJFHs3xtwY0FwOfdyz2Hq9mVm9qQQtbMCqqIERlY6pe0o4NZfdkdgMaFVODtLAhaK&#10;0DbbTX2lGVMexUn7yDLFRgFTSv7EeZQTGYyF82RzM7hgMOUzjNyjvONIfF+WBx6+GdCsmKxTAkKn&#10;KmD94rP5P9sNg5Z0dvJhyKYfCq5NdmcghpGSAENK4yesCjID8Kbmq8eaNwAAAP//AwBQSwECLQAU&#10;AAYACAAAACEApuZR+wwBAAAVAgAAEwAAAAAAAAAAAAAAAAAAAAAAW0NvbnRlbnRfVHlwZXNdLnht&#10;bFBLAQItABQABgAIAAAAIQA4/SH/1gAAAJQBAAALAAAAAAAAAAAAAAAAAD0BAABfcmVscy8ucmVs&#10;c1BLAQItABQABgAIAAAAIQB5LLsUZAMAADIIAAAOAAAAAAAAAAAAAAAAADwCAABkcnMvZTJvRG9j&#10;LnhtbFBLAQItABQABgAIAAAAIQBZ5kOwmQsAADw6AAAUAAAAAAAAAAAAAAAAAMwFAABkcnMvbWVk&#10;aWEvaW1hZ2UxLmVtZlBLAQItABQABgAIAAAAIQD9+zrK3AAAAAYBAAAPAAAAAAAAAAAAAAAAAJcR&#10;AABkcnMvZG93bnJldi54bWxQSwECLQAUAAYACAAAACEAjiIJQroAAAAhAQAAGQAAAAAAAAAAAAAA&#10;AACgEgAAZHJzL19yZWxzL2Uyb0RvYy54bWwucmVsc1BLBQYAAAAABgAGAHwBAACREwAAAAA=&#10;">
                <v:shape id="Picture 481" o:spid="_x0000_s1189" type="#_x0000_t75" style="position:absolute;top:2216;width:49320;height:92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6Y2xAAAANwAAAAPAAAAZHJzL2Rvd25yZXYueG1sRI/disIw&#10;FITvBd8hHME7Tf1BtBrFFQRZ2AV/HuDQHNtic9JNYq379GZhwcthZr5hVpvWVKIh50vLCkbDBARx&#10;ZnXJuYLLeT+Yg/ABWWNlmRQ8ycNm3e2sMNX2wUdqTiEXEcI+RQVFCHUqpc8KMuiHtiaO3tU6gyFK&#10;l0vt8BHhppLjJJlJgyXHhQJr2hWU3U53o8B+3z9+P5vgJnqSz8zXz6Lxt4VS/V67XYII1IZ3+L99&#10;0Aqm8xH8nYlHQK5fAAAA//8DAFBLAQItABQABgAIAAAAIQDb4fbL7gAAAIUBAAATAAAAAAAAAAAA&#10;AAAAAAAAAABbQ29udGVudF9UeXBlc10ueG1sUEsBAi0AFAAGAAgAAAAhAFr0LFu/AAAAFQEAAAsA&#10;AAAAAAAAAAAAAAAAHwEAAF9yZWxzLy5yZWxzUEsBAi0AFAAGAAgAAAAhANNPpjbEAAAA3AAAAA8A&#10;AAAAAAAAAAAAAAAABwIAAGRycy9kb3ducmV2LnhtbFBLBQYAAAAAAwADALcAAAD4AgAAAAA=&#10;">
                  <v:imagedata r:id="rId161" o:title=""/>
                </v:shape>
                <v:shape id="Text Box 482" o:spid="_x0000_s1190" type="#_x0000_t202" style="position:absolute;width:49320;height:2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C05xAAAANwAAAAPAAAAZHJzL2Rvd25yZXYueG1sRI/Ni8Iw&#10;FMTvC/4P4Ql7WTS1iEg1il8Le3APfuD50TzbYvNSkmjrf78RhD0OM/MbZr7sTC0e5HxlWcFomIAg&#10;zq2uuFBwPn0PpiB8QNZYWyYFT/KwXPQ+5php2/KBHsdQiAhhn6GCMoQmk9LnJRn0Q9sQR+9qncEQ&#10;pSukdthGuKllmiQTabDiuFBiQ5uS8tvxbhRMtu7eHnjztT3v9vjbFOll/bwo9dnvVjMQgbrwH363&#10;f7SC8TSF15l4BOTiDwAA//8DAFBLAQItABQABgAIAAAAIQDb4fbL7gAAAIUBAAATAAAAAAAAAAAA&#10;AAAAAAAAAABbQ29udGVudF9UeXBlc10ueG1sUEsBAi0AFAAGAAgAAAAhAFr0LFu/AAAAFQEAAAsA&#10;AAAAAAAAAAAAAAAAHwEAAF9yZWxzLy5yZWxzUEsBAi0AFAAGAAgAAAAhAO5ELTnEAAAA3AAAAA8A&#10;AAAAAAAAAAAAAAAABwIAAGRycy9kb3ducmV2LnhtbFBLBQYAAAAAAwADALcAAAD4AgAAAAA=&#10;" stroked="f">
                  <v:textbox inset="0,0,0,0">
                    <w:txbxContent>
                      <w:p w14:paraId="607A8C82" w14:textId="1168DA1C" w:rsidR="00B065F9" w:rsidRPr="00D03350" w:rsidRDefault="00B065F9" w:rsidP="00950FB0">
                        <w:pPr>
                          <w:pStyle w:val="Caption"/>
                        </w:pPr>
                        <w:bookmarkStart w:id="151" w:name="_Toc39172567"/>
                        <w:r>
                          <w:t xml:space="preserve">Table </w:t>
                        </w:r>
                        <w:fldSimple w:instr=" SEQ Table \* ARABIC ">
                          <w:r>
                            <w:rPr>
                              <w:noProof/>
                            </w:rPr>
                            <w:t>11</w:t>
                          </w:r>
                        </w:fldSimple>
                        <w:r>
                          <w:t xml:space="preserve"> Bolt material properties stating yield point</w:t>
                        </w:r>
                        <w:bookmarkEnd w:id="151"/>
                      </w:p>
                    </w:txbxContent>
                  </v:textbox>
                </v:shape>
                <w10:wrap type="tight" anchorx="margin"/>
              </v:group>
            </w:pict>
          </mc:Fallback>
        </mc:AlternateContent>
      </w:r>
      <w:r w:rsidR="00ED3362" w:rsidRPr="001A20CB">
        <w:br w:type="page"/>
      </w:r>
    </w:p>
    <w:p w14:paraId="7D431FBD" w14:textId="77777777" w:rsidR="0022241D" w:rsidRPr="0022241D" w:rsidRDefault="0022241D">
      <w:pPr>
        <w:suppressAutoHyphens w:val="0"/>
        <w:spacing w:line="244" w:lineRule="auto"/>
      </w:pPr>
      <w:r w:rsidRPr="0022241D">
        <w:lastRenderedPageBreak/>
        <w:t>Knowing that 60% of the stress when tightened is axial stress, the following can be calculated:</w:t>
      </w:r>
    </w:p>
    <w:p w14:paraId="092FFF75" w14:textId="564D67DB" w:rsidR="0022241D" w:rsidRDefault="0022241D" w:rsidP="0022241D">
      <w:pPr>
        <w:pStyle w:val="Caption"/>
        <w:keepNext/>
      </w:pPr>
      <w:bookmarkStart w:id="152" w:name="_Toc39172549"/>
      <w:r>
        <w:t xml:space="preserve">Equation </w:t>
      </w:r>
      <w:fldSimple w:instr=" SEQ Equation \* ARABIC ">
        <w:r w:rsidR="0075435B">
          <w:rPr>
            <w:noProof/>
          </w:rPr>
          <w:t>21</w:t>
        </w:r>
      </w:fldSimple>
      <w:r>
        <w:t xml:space="preserve"> Bolt axial Stress</w:t>
      </w:r>
      <w:bookmarkEnd w:id="152"/>
    </w:p>
    <w:p w14:paraId="64987935" w14:textId="5E27FD53" w:rsidR="0022241D" w:rsidRPr="0022241D" w:rsidRDefault="0022241D" w:rsidP="0022241D">
      <w:pPr>
        <w:suppressAutoHyphens w:val="0"/>
        <w:spacing w:line="244" w:lineRule="auto"/>
        <w:jc w:val="center"/>
      </w:pPr>
      <m:oMathPara>
        <m:oMath>
          <m:r>
            <w:rPr>
              <w:rFonts w:ascii="Cambria Math" w:hAnsi="Cambria Math"/>
            </w:rPr>
            <m:t>Axial Stress=</m:t>
          </m:r>
          <m:f>
            <m:fPr>
              <m:ctrlPr>
                <w:rPr>
                  <w:rFonts w:ascii="Cambria Math" w:hAnsi="Cambria Math"/>
                  <w:i/>
                </w:rPr>
              </m:ctrlPr>
            </m:fPr>
            <m:num>
              <m:r>
                <w:rPr>
                  <w:rFonts w:ascii="Cambria Math" w:hAnsi="Cambria Math"/>
                </w:rPr>
                <m:t>0.6∙1134</m:t>
              </m:r>
            </m:num>
            <m:den>
              <m:r>
                <w:rPr>
                  <w:rFonts w:ascii="Cambria Math" w:hAnsi="Cambria Math"/>
                </w:rPr>
                <m:t>39.20</m:t>
              </m:r>
            </m:den>
          </m:f>
          <m:r>
            <w:rPr>
              <w:rFonts w:ascii="Cambria Math" w:hAnsi="Cambria Math"/>
            </w:rPr>
            <m:t>=680.40N/</m:t>
          </m:r>
          <m:sSup>
            <m:sSupPr>
              <m:ctrlPr>
                <w:rPr>
                  <w:rFonts w:ascii="Cambria Math" w:hAnsi="Cambria Math"/>
                  <w:i/>
                </w:rPr>
              </m:ctrlPr>
            </m:sSupPr>
            <m:e>
              <m:r>
                <w:rPr>
                  <w:rFonts w:ascii="Cambria Math" w:hAnsi="Cambria Math"/>
                </w:rPr>
                <m:t>mm</m:t>
              </m:r>
            </m:e>
            <m:sup>
              <m:r>
                <w:rPr>
                  <w:rFonts w:ascii="Cambria Math" w:hAnsi="Cambria Math"/>
                </w:rPr>
                <m:t>2</m:t>
              </m:r>
            </m:sup>
          </m:sSup>
        </m:oMath>
      </m:oMathPara>
    </w:p>
    <w:p w14:paraId="483A8F84" w14:textId="74331932" w:rsidR="0022241D" w:rsidRDefault="0022241D" w:rsidP="0022241D">
      <w:pPr>
        <w:pStyle w:val="Caption"/>
        <w:keepNext/>
      </w:pPr>
      <w:bookmarkStart w:id="153" w:name="_Toc39172550"/>
      <w:r>
        <w:t xml:space="preserve">Equation </w:t>
      </w:r>
      <w:fldSimple w:instr=" SEQ Equation \* ARABIC ">
        <w:r w:rsidR="0075435B">
          <w:rPr>
            <w:noProof/>
          </w:rPr>
          <w:t>22</w:t>
        </w:r>
      </w:fldSimple>
      <w:r>
        <w:t xml:space="preserve"> Bolt axial force</w:t>
      </w:r>
      <w:bookmarkEnd w:id="153"/>
    </w:p>
    <w:p w14:paraId="3F2E3EFB" w14:textId="464332E2" w:rsidR="0022241D" w:rsidRPr="0022241D" w:rsidRDefault="0022241D" w:rsidP="0022241D">
      <w:pPr>
        <w:suppressAutoHyphens w:val="0"/>
        <w:spacing w:line="244" w:lineRule="auto"/>
        <w:jc w:val="center"/>
      </w:pPr>
      <m:oMathPara>
        <m:oMath>
          <m:r>
            <w:rPr>
              <w:rFonts w:ascii="Cambria Math" w:hAnsi="Cambria Math"/>
            </w:rPr>
            <m:t>Axial Force=</m:t>
          </m:r>
          <m:f>
            <m:fPr>
              <m:ctrlPr>
                <w:rPr>
                  <w:rFonts w:ascii="Cambria Math" w:hAnsi="Cambria Math"/>
                  <w:i/>
                </w:rPr>
              </m:ctrlPr>
            </m:fPr>
            <m:num>
              <m:r>
                <w:rPr>
                  <w:rFonts w:ascii="Cambria Math" w:hAnsi="Cambria Math"/>
                </w:rPr>
                <m:t>680.40</m:t>
              </m:r>
            </m:num>
            <m:den>
              <m:r>
                <w:rPr>
                  <w:rFonts w:ascii="Cambria Math" w:hAnsi="Cambria Math"/>
                </w:rPr>
                <m:t>39.20</m:t>
              </m:r>
            </m:den>
          </m:f>
          <m:r>
            <w:rPr>
              <w:rFonts w:ascii="Cambria Math" w:hAnsi="Cambria Math"/>
            </w:rPr>
            <m:t>=26671.68N</m:t>
          </m:r>
        </m:oMath>
      </m:oMathPara>
    </w:p>
    <w:p w14:paraId="606A33D4" w14:textId="77777777" w:rsidR="002669E2" w:rsidRDefault="002669E2" w:rsidP="0022241D">
      <w:pPr>
        <w:suppressAutoHyphens w:val="0"/>
        <w:spacing w:line="244" w:lineRule="auto"/>
      </w:pPr>
    </w:p>
    <w:p w14:paraId="64242BFE" w14:textId="65C99869" w:rsidR="000D4DD7" w:rsidRDefault="002669E2" w:rsidP="000D4DD7">
      <w:pPr>
        <w:suppressAutoHyphens w:val="0"/>
        <w:spacing w:line="244" w:lineRule="auto"/>
      </w:pPr>
      <w:r>
        <w:t>To calculate tightening torque, there are 2 areas of friction which must be considered (McDonald M, 2019):</w:t>
      </w:r>
      <m:oMath>
        <m:r>
          <m:rPr>
            <m:sty m:val="p"/>
          </m:rPr>
          <w:rPr>
            <w:rFonts w:ascii="Cambria Math" w:hAnsi="Cambria Math"/>
          </w:rPr>
          <w:br/>
        </m:r>
      </m:oMath>
    </w:p>
    <w:p w14:paraId="04D6D5B3" w14:textId="57608670" w:rsidR="00877E85" w:rsidRDefault="00877E85" w:rsidP="00877E85">
      <w:pPr>
        <w:pStyle w:val="Caption"/>
        <w:keepNext/>
      </w:pPr>
      <w:bookmarkStart w:id="154" w:name="_Toc39172551"/>
      <w:r>
        <w:t xml:space="preserve">Equation </w:t>
      </w:r>
      <w:fldSimple w:instr=" SEQ Equation \* ARABIC ">
        <w:r w:rsidR="0075435B">
          <w:rPr>
            <w:noProof/>
          </w:rPr>
          <w:t>23</w:t>
        </w:r>
      </w:fldSimple>
      <w:r>
        <w:t xml:space="preserve"> Circumferential bolt head friction force</w:t>
      </w:r>
      <w:bookmarkEnd w:id="154"/>
    </w:p>
    <w:p w14:paraId="4104CF69" w14:textId="3F3AA6FA" w:rsidR="00877E85" w:rsidRPr="00877E85" w:rsidRDefault="000D4DD7" w:rsidP="000D4DD7">
      <w:pPr>
        <w:suppressAutoHyphens w:val="0"/>
        <w:spacing w:line="244" w:lineRule="auto"/>
      </w:pPr>
      <m:oMathPara>
        <m:oMath>
          <m:r>
            <w:rPr>
              <w:rFonts w:ascii="Cambria Math" w:hAnsi="Cambria Math"/>
            </w:rPr>
            <m:t>Circumferential bolt head friction force=Bolt head friction coefficient∙Axial force</m:t>
          </m:r>
        </m:oMath>
      </m:oMathPara>
    </w:p>
    <w:p w14:paraId="48248C14" w14:textId="77777777" w:rsidR="00877E85" w:rsidRPr="00877E85" w:rsidRDefault="00877E85" w:rsidP="000D4DD7">
      <w:pPr>
        <w:suppressAutoHyphens w:val="0"/>
        <w:spacing w:line="244" w:lineRule="auto"/>
      </w:pPr>
    </w:p>
    <w:p w14:paraId="78C6CF65" w14:textId="7D1932C5" w:rsidR="00877E85" w:rsidRDefault="00877E85" w:rsidP="00877E85">
      <w:pPr>
        <w:pStyle w:val="Caption"/>
        <w:keepNext/>
      </w:pPr>
      <w:bookmarkStart w:id="155" w:name="_Toc39172552"/>
      <w:r>
        <w:t xml:space="preserve">Equation </w:t>
      </w:r>
      <w:fldSimple w:instr=" SEQ Equation \* ARABIC ">
        <w:r w:rsidR="0075435B">
          <w:rPr>
            <w:noProof/>
          </w:rPr>
          <w:t>24</w:t>
        </w:r>
      </w:fldSimple>
      <w:r>
        <w:t xml:space="preserve"> </w:t>
      </w:r>
      <w:r w:rsidRPr="00176FEE">
        <w:t>Circumferential bolt head friction force</w:t>
      </w:r>
      <w:r>
        <w:t xml:space="preserve"> with values</w:t>
      </w:r>
      <w:bookmarkEnd w:id="155"/>
    </w:p>
    <w:p w14:paraId="1863935D" w14:textId="327F6E80" w:rsidR="00877E85" w:rsidRPr="00877E85" w:rsidRDefault="00877E85" w:rsidP="000D4DD7">
      <w:pPr>
        <w:suppressAutoHyphens w:val="0"/>
        <w:spacing w:line="244" w:lineRule="auto"/>
      </w:pPr>
      <m:oMathPara>
        <m:oMath>
          <m:r>
            <w:rPr>
              <w:rFonts w:ascii="Cambria Math" w:hAnsi="Cambria Math"/>
            </w:rPr>
            <m:t>Circumferential bolt head friction force=0.12∙26671.68=3200.60N</m:t>
          </m:r>
        </m:oMath>
      </m:oMathPara>
    </w:p>
    <w:p w14:paraId="7A0A4A74" w14:textId="77777777" w:rsidR="00877E85" w:rsidRDefault="00877E85" w:rsidP="000D4DD7">
      <w:pPr>
        <w:suppressAutoHyphens w:val="0"/>
        <w:spacing w:line="244" w:lineRule="auto"/>
      </w:pPr>
    </w:p>
    <w:p w14:paraId="6BEAEF92" w14:textId="77777777" w:rsidR="00877E85" w:rsidRDefault="00877E85" w:rsidP="00877E85">
      <w:pPr>
        <w:suppressAutoHyphens w:val="0"/>
      </w:pPr>
      <w:r>
        <w:t xml:space="preserve">The author has used an assumptive value for the bolt head friction co-efficient as this was not in the scope of the project to define, however from a previous study carried out by the author with the guidance of McDonald, it was deemed that a value of 0.12 is acceptable in industry and is dependent on the assembly lubricant used, which in this case specified by PANKL is </w:t>
      </w:r>
      <w:r w:rsidRPr="00877E85">
        <w:t>PLB07</w:t>
      </w:r>
      <w:r>
        <w:t xml:space="preserve"> Lubricant. </w:t>
      </w:r>
    </w:p>
    <w:p w14:paraId="7F41B3A4" w14:textId="1EDCCD21" w:rsidR="00877E85" w:rsidRDefault="00877E85" w:rsidP="00877E85">
      <w:pPr>
        <w:suppressAutoHyphens w:val="0"/>
      </w:pPr>
      <w:r>
        <w:t xml:space="preserve">The same process is completed for the threads, however, using a friction co-efficient for the threads of 0.16 as this has been provided by Thorsten Sprenger of RIBE, Thorsten stated to the author that to ensure a stable friction co-efficient the bolt must be lubricated prior to tightening to torque, further stating that the threads have a higher co-efficient as they will have less </w:t>
      </w:r>
      <w:r w:rsidR="00D16B31">
        <w:t xml:space="preserve">fluid on them to prevent from assembling the cap to the rod with just torque and not enough friction causing self-loosening bolts. </w:t>
      </w:r>
    </w:p>
    <w:p w14:paraId="36BF3EB2" w14:textId="74A65567" w:rsidR="008143C8" w:rsidRDefault="008143C8" w:rsidP="00877E85">
      <w:pPr>
        <w:suppressAutoHyphens w:val="0"/>
      </w:pPr>
      <w:r>
        <w:rPr>
          <w:noProof/>
        </w:rPr>
        <mc:AlternateContent>
          <mc:Choice Requires="wpg">
            <w:drawing>
              <wp:anchor distT="0" distB="0" distL="114300" distR="114300" simplePos="0" relativeHeight="251746304" behindDoc="0" locked="0" layoutInCell="1" allowOverlap="1" wp14:anchorId="2C2747EE" wp14:editId="3BEE124C">
                <wp:simplePos x="0" y="0"/>
                <wp:positionH relativeFrom="column">
                  <wp:posOffset>429491</wp:posOffset>
                </wp:positionH>
                <wp:positionV relativeFrom="paragraph">
                  <wp:posOffset>81857</wp:posOffset>
                </wp:positionV>
                <wp:extent cx="4869815" cy="1208521"/>
                <wp:effectExtent l="0" t="0" r="6985" b="0"/>
                <wp:wrapTight wrapText="bothSides">
                  <wp:wrapPolygon edited="0">
                    <wp:start x="0" y="0"/>
                    <wp:lineTo x="0" y="21112"/>
                    <wp:lineTo x="21546" y="21112"/>
                    <wp:lineTo x="21546" y="0"/>
                    <wp:lineTo x="0" y="0"/>
                  </wp:wrapPolygon>
                </wp:wrapTight>
                <wp:docPr id="488" name="Group 488"/>
                <wp:cNvGraphicFramePr/>
                <a:graphic xmlns:a="http://schemas.openxmlformats.org/drawingml/2006/main">
                  <a:graphicData uri="http://schemas.microsoft.com/office/word/2010/wordprocessingGroup">
                    <wpg:wgp>
                      <wpg:cNvGrpSpPr/>
                      <wpg:grpSpPr>
                        <a:xfrm>
                          <a:off x="0" y="0"/>
                          <a:ext cx="4869815" cy="1208521"/>
                          <a:chOff x="0" y="0"/>
                          <a:chExt cx="4869815" cy="1208521"/>
                        </a:xfrm>
                      </wpg:grpSpPr>
                      <pic:pic xmlns:pic="http://schemas.openxmlformats.org/drawingml/2006/picture">
                        <pic:nvPicPr>
                          <pic:cNvPr id="486" name="Picture 486"/>
                          <pic:cNvPicPr>
                            <a:picLocks noChangeAspect="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214746"/>
                            <a:ext cx="4869815" cy="993775"/>
                          </a:xfrm>
                          <a:prstGeom prst="rect">
                            <a:avLst/>
                          </a:prstGeom>
                          <a:noFill/>
                          <a:ln>
                            <a:noFill/>
                          </a:ln>
                        </pic:spPr>
                      </pic:pic>
                      <wps:wsp>
                        <wps:cNvPr id="487" name="Text Box 487"/>
                        <wps:cNvSpPr txBox="1"/>
                        <wps:spPr>
                          <a:xfrm>
                            <a:off x="0" y="0"/>
                            <a:ext cx="4869815" cy="214630"/>
                          </a:xfrm>
                          <a:prstGeom prst="rect">
                            <a:avLst/>
                          </a:prstGeom>
                          <a:solidFill>
                            <a:prstClr val="white"/>
                          </a:solidFill>
                          <a:ln>
                            <a:noFill/>
                          </a:ln>
                        </wps:spPr>
                        <wps:txbx>
                          <w:txbxContent>
                            <w:p w14:paraId="4175F223" w14:textId="52A7C183" w:rsidR="00B065F9" w:rsidRPr="000A43AF" w:rsidRDefault="00B065F9" w:rsidP="008143C8">
                              <w:pPr>
                                <w:pStyle w:val="Caption"/>
                              </w:pPr>
                              <w:bookmarkStart w:id="156" w:name="_Toc39172568"/>
                              <w:r>
                                <w:t xml:space="preserve">Table </w:t>
                              </w:r>
                              <w:fldSimple w:instr=" SEQ Table \* ARABIC ">
                                <w:r>
                                  <w:rPr>
                                    <w:noProof/>
                                  </w:rPr>
                                  <w:t>12</w:t>
                                </w:r>
                              </w:fldSimple>
                              <w:r>
                                <w:t xml:space="preserve"> Bolt forces for tightening torque</w:t>
                              </w:r>
                              <w:bookmarkEnd w:id="1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C2747EE" id="Group 488" o:spid="_x0000_s1191" style="position:absolute;margin-left:33.8pt;margin-top:6.45pt;width:383.45pt;height:95.15pt;z-index:251746304" coordsize="48698,1208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IK59rAwAAMggAAA4AAABkcnMvZTJvRG9jLnhtbJxVwW7bOBC9F9h/&#10;IHRvZLuJ7QhRCm+yCQqkrbHJomeaoiyiEsmStOX06/cNJdlxkkWzPVgeDofkmzdvyIuPu6ZmW+m8&#10;MjpPxiejhEktTKH0Ok/+ebh5P0+YD1wXvDZa5smj9MnHyz/eXbQ2kxNTmbqQjmET7bPW5kkVgs3S&#10;1ItKNtyfGCs1JkvjGh4wdOu0cLzF7k2dTkajadoaV1hnhPQe3utuMrmM+5elFOFrWXoZWJ0nwBbi&#10;18Xvir7p5QXP1o7bSokeBv8NFA1XGofut7rmgbONUy+2apRwxpsynAjTpKYslZAxB2QzHj3L5taZ&#10;jY25rLN2bfc0gdpnPP32tuLLdumYKvLkdI5Sad6gSPFcRg7Q09p1hqhbZ+/t0vWOdTeijHela+gf&#10;ubBdJPZxT6zcBSbgPJ1Pz+fjs4QJzI0no/nZZNxRLyrU58U6Uf31i5XpcHBK+PZwrBIZfj1TsF4w&#10;9WtFYVXYOJn0mzRv2qPh7vvGvkdRLQ9qpWoVHqNAUT4CpbdLJZauGzwlfTqQjnk6FrRPiRpaRHHd&#10;Kk5Z3Rnx3TNtriqu13LhLdQNOik6PQ6Pw6MjV7WyN6quqVJk98mhE54p6RV+OpVeG7FppA5d2zlZ&#10;I0+jfaWsT5jLZLOSUJH7VPSV9U78DYAAxzMfnAyiIrMEiN6PGu4nIuIDSErHQ25s1X42BSTJN8HE&#10;BntVbpPx6ew00sazVzV3fv5hNjuLTA3CAaXOh1tpGkYGoANtPIJv7zzhBr4hhJBrQwTGfGp95EAg&#10;eWIOhLo3kQS1Dy42P/CN0QvG/1fv3lfcSqCkbZ/KaDbI6IHy/9PsoKMZ5dsHUu+ysMNErxjyd1gP&#10;hLy5hcH39EO8PPd9eODqjXR6U6tikCTxfFU7tuW4p9tKBdnX6ijqP2g/pEJW2K123YV2PuS/MsUj&#10;0ncGVcYj4K24UTjwjvuw5A73PZx4w8JXfMratHlieithlXE/X/NTPEqJ2YS1eD/yxP/YcLo26k8a&#10;RabHZjDcYKwGQ2+aK4NUxxFNNLHAhXowS2eab3jaFnQKprgWOCtPwmBehe4Vw9Mo5GIRg7rb507f&#10;W9xZ46hlIvZh940725clQB9fzCAjnj0TexfbqXuBnitV7AQitmMR2qYBJB2t+DDBOnr5no5j1OGp&#10;v/wXAAD//wMAUEsDBBQABgAIAAAAIQDyx3vOCwwAAMQ9AAAUAAAAZHJzL21lZGlhL2ltYWdlMS5l&#10;bWbMm12MVVcVx/cMM2WAgVzI8DGU4kCgELU60MlAUysXadF2AAmOBhOMM3xYSIYPW7hiS5NrIMbE&#10;qI2NSVNt44OJWosOJjXV9AEjDzz0pQmJjR+J0SaiVgPGaIwt+v/dOf979xzvmTkw92g3WXfvtdfa&#10;a/3X2nvtc88M0xZCGBO57ZwVwgtm1A/eG0JPdwh9D+zcHkJbuHRfCF9vC2FOpMOwOjuEzR0h7JXs&#10;pynZxS2d4er19iAD4d2iPpHMvaut3BZWaFwStZcu/lJLw+mE0N0n2i1Cd3W5IwhGra0sz6mP18iG&#10;5/vL7TVbgqFW3bKqPLsu6yiH+niVpF2i1SLW/lut2dxcyUoiN+us1QTr5svJsmSMTm8ylrmwKBm3&#10;q1+SjNWFnmSstcF2lLqqx5quDumjJKJ1iprhjH3FGFZKH95tl/bzvJgibN4KLvYYMq63i411wkTe&#10;wEb79Z/+Ueu9L8w7z8icf5R2iA6KHBs1RL7diBWdVeGap9RXtzSYeNyYjUd7xJyQg3b1f+GARe1l&#10;Jida37Ywqno+EvaHR/R5K6238sZXNs0K7ddO9d+48x035Kv/y5tm/WZhbwVrF+f3LF528Et3dNVN&#10;j2/lfK9P+H7147+9vnD89esLv+mEaO5J2fjxs0sqyKkr6B5Rv4hWKa2Rp4m42ta01fww/+rSJbX5&#10;bzw0ec2rS+cuAQt2cNMvek0+VIUV+jfaeyvlJ1ZV8FEpta1BTmMMfvvDbuzvYKV2NdRrk9Q69zJe&#10;eO5f+czmSbkvVTbXc1/tvG9WuPfqwilz/9LZBeM/Obsgzv0J2Zgq992L2xu5b28LNT+Kdd6iatPc&#10;z1s0t4pOnPuX5IPc08e5717c1t4vWzTG4Le/Wu4jf+nck2/XH/vg+sOW648js0g89zHnYFh0RsQz&#10;YEC0VfSgiPVulpFH6jJutYD1sU+TH1MtUUWjqqaxcCjM09wc0W0ibDAmBx4Pazwm+rNoQLRUgNK+&#10;LeNez/K9VzJ8j4VT8npk1H7xgz/82tch+cDXF5v4smw6Xx8NxxTlyfBouGusO/GBL+LUs6me0xcT&#10;X39t4suyonJ6XhtInD9Xn86pZdPF2cjp6bGpctqmg4evderTviybzlcjp+97b7Oc7pH9E8ojeU7f&#10;509qPmktuc9/9dnJd0rf6cl3yuXS1HfKiafPLjjxzOQ7pSobt3KnHO5+rumdcrh77nPpO+WyfHCn&#10;0E91p4A/751CvodFl0SMd4qeEe0X6WjVm2U9msmq05OSbdU3Vm6IsdAXtulzNBwNJzRzLDysme3h&#10;uG6QA6pi6pbawC71Sw/F98eCSIaO9enRox4ZIxsWnREt11khhk+oT8dgGWuyYtgn2cYwqH+bwobw&#10;HvWba/bxERPn3Ty+Ie4XfHOO074tkyjT927JdoX9x7vVY++SiHsEm0PajLRNy3okz4rnpGT/7z35&#10;kbATwz+bxGBZUXvC/YTvbvXp/Fk2/Z5MvFOxJ6+IOkSHROOix0QKq94sW6yZrD05LdnWUJGNR1Qf&#10;D6vvCx/S56i+NfeF+2v1c1T8yZpG6HKtcN448/Q+9/jz3e3z6Dl65lxHXks/LBoRfVDBEwv1ko7F&#10;MqUuMxbs3KM62aQeX64L5veKOPfYrzaxbxn5y8rVbsmO6h8xQNh9TcTZx+4xLU7jtmyp5Fl2z0iW&#10;3oPhcFg7krkP9TuLOJ3LeB+cf8vMd0ifPaJnbqr9+J3iIS5qJR2XZdPtxybtx4Ayha/0fnDmsb9C&#10;fdq+ZTe7H1dlj9ieEF0WfVWEDTfLlmsiaz+qkm3TyefpcEr7HVfEds0e0fxJfR7XkyT9HME+Ofde&#10;kF/mmtUFOugij8dzxZMvz8PHNofFnxMt1LkjTuolHadl2MmKc0Syu/WE6dc/ni79esoMao41MXnf&#10;4jkwQNQNGHjOpDFYJlEmht2S7RJ1i7D3NxE1g83Pa+PSNi1bIXlWXOckm7x/k6vpVvfQ8bMXHtN3&#10;iOL9i8d59vKM1vPsIWZqLR2zZdjNinmfZAO1bwsTFTeomzDGyDi9j+QbotbwzXMp7duym9nDa7JF&#10;Tr4m+pnoeZHCqjfLbtdMVjznJGs8h/57x7ap+u7S7fEp/aMej2h8TFXZp3W3WmvslWuNfLHPEHjJ&#10;Pb1z6vlhzR0UvV8JIl5qMR2vZazPihc7VOEG7WF6r5BB1BM+jjXxYZlEmT52S/ay9pgYsfemiHrC&#10;5ue0QWnclt0heRbuL0g2XXVl79XRSfl0buk7RHEdxWPwW4cx5Jq8mT37hWImdmouHbtl4MiKnRxO&#10;7Nlg5p5RP/iYqz7tw7K8e7ZWdrpF1NI60TJRp4jGz1po1mHe4/khVFeLZy0veKvUk0/LsecxWHpF&#10;ie6kn+us1Dw+0YH4WSq6i0ToM0dOXhc9KAa7nfrguw9jN8tYu8OTSV97AdVHVfwHVONjtZoerr2r&#10;fbr2M5c+VTxvbn264fqFuy98vFb9Y7U69Hlg31yjnBWfEcuZs45l8MxDylm93j1Pj65zpfDr485o&#10;PF2+43XkrFc0Xb6XS+eClDeqX5Tos3ZYdE70ooj79C1RvyjOt2XElZXvEcka+fbNOxEvMRO78xnf&#10;r3E+iszBDxUsOeDMNcvBacn2K2hy8Kz6fvVxDiybrfmsHOyTLL7LHhVPzojR94t57KwVsW9Fxs0e&#10;Q/6dzP/Cp9zVmn36riEHtCtXrtR6Y2F+vYhcgJU7gjF6PtuM79TcChE6cUNmW8jYw1KkMBjx3A+2&#10;wx7QYnu2430+OKFS+/Td4inWMTeT3/04N102mvTGwbzzgcj5kNvaOQSf8XO2acYFzxmeCT7jiPco&#10;xpTeI+uDwftgXN4HePJm3aly7bWOqRWxxNi4E2nGBp8Xm9e2AlurzgFnhZxxTsBl/u1wDv4gPDTn&#10;Gj5vrr22Fbn2ucOWz+gojJqxwefF5rVFYftu8iAyNvi82Ly2KGxvpbDB58Xmta3A1qr62aAzQP1s&#10;VA8u84Q5k7tnh9b7rn5IY3wMqceH+Zn68Lm+TTbXi3iG3uxdDZ4DIp+1qwlv2/Fdbd3fJzoxz3gm&#10;+bI/7LhG/5j4MbYRCcFq3RibdT+Z6JivSL8IbPsTP8Y2PgU26/4g0THPz7GKwMZ333hPv6ODlpU3&#10;63470TH/94KwPZ/4cd7enAKbdf+V6JjfUxC2GylsO2Zl5826Q4mO+aL2lHPyuMh5o07hm9WCdalT&#10;dGKecRF1GmMbkZMsbNQlMuqU3nxF4yKwUWsxtvEpsFmXOmWN+aL2lFqLsVGn8M321LrUKTrmi6zT&#10;GBt1moWNukRGndKb36OxQmz5eaPWYmzUaRY261Kn6Jgvak+J9ylRXKfwzfbUutQpOjFfRN6otRjb&#10;iJxkYbMudYqO+SLrNMZGnWZhoy6RUaf05ovaU2otxkadZmGzLnWKjvki6zTGRp1mYaMukVGn9Ob3&#10;aKwQC6nTGBt1Ct+sFqhLZNQpvflW7Ok62Vsm4rtx3IyDeeR8f6bxLs1Y7zX1n7kw7/aCBrzz0AQ7&#10;fF80k2fqDq3nXeGq6G4R7774MI+Px0St8EHN42NUPT7Mt9IHtbtcti8kPszjg71tRRzUIHHwvksc&#10;5lsZB7WED95b8WG+lT6UovA9Ee+H+Ih5/LQiV9Qddu3DPPbxORMfrqHbZGe9qFvUJVqWjPP8vFCq&#10;tb9r8DMTnpqy7fg9Dxltovomfol1XjzxQa2IBTu3i0oiahH7xgafF5vXFoVtVIZjbPB5sXltUdgu&#10;pLDB58XmtUVh486I8wafF5vXFoWNuybGBp8Xm9cWhY37I8YGnxeb1xaFjd890VynH074PHeI1xaJ&#10;rTeFDT4vNnSLxLYxhQ0+LzZ0i8Q2lMIGnxcbukViO5DCBp8XG7pFYns8hQ0+LzZ0i8T2VAobfF5s&#10;6BaJje9D8R0Cnxcbuq3Alud9xZjmT/N/dWYJE/cH38v4LhZ/L1upOXhj9u/vs+a3S7csGhDxd7zv&#10;FLNGY2wIBn8DWZ2gxrij3HivYv23RE+LMtZLQmv8DeXGcmhboZmSaGJesvJH7tdfH2/L47+rHDrA&#10;R/z8XTJWlJPSQLmBK8Y4JHlJROsUrRaxlu+b4B8QrRdl4K9KJGrEzxrjZ017ueF3gWQ9IlpJxPg/&#10;AAAA//8DAFBLAwQUAAYACAAAACEAF97OqeEAAAAJAQAADwAAAGRycy9kb3ducmV2LnhtbEyPzU7D&#10;MBCE70i8g7VI3KjzQ0MJcaqqAk5VJVqkqrdtsk2ixnYUu0n69iwnOM7OaObbbDnpVgzUu8YaBeEs&#10;AEGmsGVjKgXf+4+nBQjn0ZTYWkMKbuRgmd/fZZiWdjRfNOx8JbjEuBQV1N53qZSuqEmjm9mODHtn&#10;22v0LPtKlj2OXK5bGQVBIjU2hhdq7GhdU3HZXbWCzxHHVRy+D5vLeX077ufbwyYkpR4fptUbCE+T&#10;/wvDLz6jQ85MJ3s1pROtguQl4STfo1cQ7C/i5zmIk4IoiCOQeSb/f5D/AAAA//8DAFBLAwQUAAYA&#10;CAAAACEAjiIJQroAAAAhAQAAGQAAAGRycy9fcmVscy9lMm9Eb2MueG1sLnJlbHOEj8sKwjAQRfeC&#10;/xBmb9O6EJGm3YjQrdQPGJJpG2weJFHs3xtwY0FwOfdyz2Hq9mVm9qQQtbMCqqIERlY6pe0o4NZf&#10;dkdgMaFVODtLAhaK0DbbTX2lGVMexUn7yDLFRgFTSv7EeZQTGYyF82RzM7hgMOUzjNyjvONIfF+W&#10;Bx6+GdCsmKxTAkKnKmD94rP5P9sNg5Z0dvJhyKYfCq5NdmcghpGSAENK4yesCjID8Kbmq8eaNwAA&#10;AP//AwBQSwECLQAUAAYACAAAACEApuZR+wwBAAAVAgAAEwAAAAAAAAAAAAAAAAAAAAAAW0NvbnRl&#10;bnRfVHlwZXNdLnhtbFBLAQItABQABgAIAAAAIQA4/SH/1gAAAJQBAAALAAAAAAAAAAAAAAAAAD0B&#10;AABfcmVscy8ucmVsc1BLAQItABQABgAIAAAAIQDDyCufawMAADIIAAAOAAAAAAAAAAAAAAAAADwC&#10;AABkcnMvZTJvRG9jLnhtbFBLAQItABQABgAIAAAAIQDyx3vOCwwAAMQ9AAAUAAAAAAAAAAAAAAAA&#10;ANMFAABkcnMvbWVkaWEvaW1hZ2UxLmVtZlBLAQItABQABgAIAAAAIQAX3s6p4QAAAAkBAAAPAAAA&#10;AAAAAAAAAAAAABASAABkcnMvZG93bnJldi54bWxQSwECLQAUAAYACAAAACEAjiIJQroAAAAhAQAA&#10;GQAAAAAAAAAAAAAAAAAeEwAAZHJzL19yZWxzL2Uyb0RvYy54bWwucmVsc1BLBQYAAAAABgAGAHwB&#10;AAAPFAAAAAA=&#10;">
                <v:shape id="Picture 486" o:spid="_x0000_s1192" type="#_x0000_t75" style="position:absolute;top:2147;width:48698;height:99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pOdxQAAANwAAAAPAAAAZHJzL2Rvd25yZXYueG1sRI9PawIx&#10;FMTvhX6H8Aq9abaliKxmF7G2laIHV/H82Lz9YzcvS5Lq+u0bQehxmJnfMPN8MJ04k/OtZQUv4wQE&#10;cWl1y7WCw/5jNAXhA7LGzjIpuJKHPHt8mGOq7YV3dC5CLSKEfYoKmhD6VEpfNmTQj21PHL3KOoMh&#10;SldL7fAS4aaTr0kykQZbjgsN9rRsqPwpfo2Cttja4X1VfW/49Hn8WrqVrlyi1PPTsJiBCDSE//C9&#10;vdYK3qYTuJ2JR0BmfwAAAP//AwBQSwECLQAUAAYACAAAACEA2+H2y+4AAACFAQAAEwAAAAAAAAAA&#10;AAAAAAAAAAAAW0NvbnRlbnRfVHlwZXNdLnhtbFBLAQItABQABgAIAAAAIQBa9CxbvwAAABUBAAAL&#10;AAAAAAAAAAAAAAAAAB8BAABfcmVscy8ucmVsc1BLAQItABQABgAIAAAAIQAbCpOdxQAAANwAAAAP&#10;AAAAAAAAAAAAAAAAAAcCAABkcnMvZG93bnJldi54bWxQSwUGAAAAAAMAAwC3AAAA+QIAAAAA&#10;">
                  <v:imagedata r:id="rId163" o:title=""/>
                </v:shape>
                <v:shape id="Text Box 487" o:spid="_x0000_s1193" type="#_x0000_t202" style="position:absolute;width:48698;height:2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6hxAAAANwAAAAPAAAAZHJzL2Rvd25yZXYueG1sRI9Pi8Iw&#10;FMTvwn6H8Ba8yJoqotI1yvoPPOhBVzw/mrdt2ealJNHWb28EweMwM79hZovWVOJGzpeWFQz6CQji&#10;zOqScwXn3+3XFIQPyBory6TgTh4W84/ODFNtGz7S7RRyESHsU1RQhFCnUvqsIIO+b2vi6P1ZZzBE&#10;6XKpHTYRbio5TJKxNFhyXCiwplVB2f/pahSM1+7aHHnVW583ezzU+fCyvF+U6n62P98gArXhHX61&#10;d1rBaDqB55l4BOT8AQAA//8DAFBLAQItABQABgAIAAAAIQDb4fbL7gAAAIUBAAATAAAAAAAAAAAA&#10;AAAAAAAAAABbQ29udGVudF9UeXBlc10ueG1sUEsBAi0AFAAGAAgAAAAhAFr0LFu/AAAAFQEAAAsA&#10;AAAAAAAAAAAAAAAAHwEAAF9yZWxzLy5yZWxzUEsBAi0AFAAGAAgAAAAhAP4zjqHEAAAA3AAAAA8A&#10;AAAAAAAAAAAAAAAABwIAAGRycy9kb3ducmV2LnhtbFBLBQYAAAAAAwADALcAAAD4AgAAAAA=&#10;" stroked="f">
                  <v:textbox inset="0,0,0,0">
                    <w:txbxContent>
                      <w:p w14:paraId="4175F223" w14:textId="52A7C183" w:rsidR="00B065F9" w:rsidRPr="000A43AF" w:rsidRDefault="00B065F9" w:rsidP="008143C8">
                        <w:pPr>
                          <w:pStyle w:val="Caption"/>
                        </w:pPr>
                        <w:bookmarkStart w:id="157" w:name="_Toc39172568"/>
                        <w:r>
                          <w:t xml:space="preserve">Table </w:t>
                        </w:r>
                        <w:fldSimple w:instr=" SEQ Table \* ARABIC ">
                          <w:r>
                            <w:rPr>
                              <w:noProof/>
                            </w:rPr>
                            <w:t>12</w:t>
                          </w:r>
                        </w:fldSimple>
                        <w:r>
                          <w:t xml:space="preserve"> Bolt forces for tightening torque</w:t>
                        </w:r>
                        <w:bookmarkEnd w:id="157"/>
                      </w:p>
                    </w:txbxContent>
                  </v:textbox>
                </v:shape>
                <w10:wrap type="tight"/>
              </v:group>
            </w:pict>
          </mc:Fallback>
        </mc:AlternateContent>
      </w:r>
    </w:p>
    <w:p w14:paraId="1CD4E91E" w14:textId="77777777" w:rsidR="008143C8" w:rsidRDefault="008143C8" w:rsidP="00877E85">
      <w:pPr>
        <w:suppressAutoHyphens w:val="0"/>
      </w:pPr>
    </w:p>
    <w:p w14:paraId="2B93E5E8" w14:textId="77777777" w:rsidR="008143C8" w:rsidRDefault="008143C8" w:rsidP="00877E85">
      <w:pPr>
        <w:suppressAutoHyphens w:val="0"/>
      </w:pPr>
    </w:p>
    <w:p w14:paraId="4B8C51C4" w14:textId="77777777" w:rsidR="008143C8" w:rsidRDefault="008143C8" w:rsidP="00877E85">
      <w:pPr>
        <w:suppressAutoHyphens w:val="0"/>
      </w:pPr>
    </w:p>
    <w:p w14:paraId="164100C2" w14:textId="77777777" w:rsidR="008143C8" w:rsidRDefault="008143C8" w:rsidP="00877E85">
      <w:pPr>
        <w:suppressAutoHyphens w:val="0"/>
      </w:pPr>
    </w:p>
    <w:p w14:paraId="221AF986" w14:textId="77777777" w:rsidR="008143C8" w:rsidRDefault="008143C8" w:rsidP="00877E85">
      <w:pPr>
        <w:suppressAutoHyphens w:val="0"/>
      </w:pPr>
    </w:p>
    <w:p w14:paraId="36B4EE6A" w14:textId="5E3002C0" w:rsidR="00564B02" w:rsidRDefault="00564B02" w:rsidP="00564B02">
      <w:pPr>
        <w:pStyle w:val="Caption"/>
        <w:keepNext/>
      </w:pPr>
      <w:bookmarkStart w:id="158" w:name="_Toc39172553"/>
      <w:r>
        <w:lastRenderedPageBreak/>
        <w:t xml:space="preserve">Equation </w:t>
      </w:r>
      <w:fldSimple w:instr=" SEQ Equation \* ARABIC ">
        <w:r w:rsidR="0075435B">
          <w:rPr>
            <w:noProof/>
          </w:rPr>
          <w:t>25</w:t>
        </w:r>
      </w:fldSimple>
      <w:r>
        <w:t xml:space="preserve"> </w:t>
      </w:r>
      <w:r w:rsidRPr="003179DA">
        <w:t>Circumferential thread friction force with values</w:t>
      </w:r>
      <w:bookmarkEnd w:id="158"/>
    </w:p>
    <w:p w14:paraId="432454BB" w14:textId="6926FF9B" w:rsidR="00564B02" w:rsidRDefault="00564B02" w:rsidP="00877E85">
      <w:pPr>
        <w:suppressAutoHyphens w:val="0"/>
      </w:pPr>
      <m:oMathPara>
        <m:oMath>
          <m:r>
            <w:rPr>
              <w:rFonts w:ascii="Cambria Math" w:hAnsi="Cambria Math"/>
            </w:rPr>
            <m:t>Circumferential thread friction force=0.16∙26671.68=4267.47N</m:t>
          </m:r>
        </m:oMath>
      </m:oMathPara>
    </w:p>
    <w:p w14:paraId="5C984FAE" w14:textId="4141A30A" w:rsidR="00877E85" w:rsidRDefault="008143C8" w:rsidP="00877E85">
      <w:pPr>
        <w:suppressAutoHyphens w:val="0"/>
      </w:pPr>
      <w:r>
        <w:t>To overcome this friction force with an applied torque, the following moment</w:t>
      </w:r>
      <w:r w:rsidR="00564B02">
        <w:t>s</w:t>
      </w:r>
      <w:r>
        <w:t xml:space="preserve"> of circumferential force is calculated: </w:t>
      </w:r>
    </w:p>
    <w:p w14:paraId="0A7B9A35" w14:textId="29F12D6E" w:rsidR="00564B02" w:rsidRDefault="00564B02" w:rsidP="00564B02">
      <w:pPr>
        <w:pStyle w:val="Caption"/>
        <w:keepNext/>
      </w:pPr>
      <w:bookmarkStart w:id="159" w:name="_Toc39172554"/>
      <w:r>
        <w:t xml:space="preserve">Equation </w:t>
      </w:r>
      <w:fldSimple w:instr=" SEQ Equation \* ARABIC ">
        <w:r w:rsidR="0075435B">
          <w:rPr>
            <w:noProof/>
          </w:rPr>
          <w:t>26</w:t>
        </w:r>
      </w:fldSimple>
      <w:r>
        <w:t xml:space="preserve"> Resisting torque for bolt head</w:t>
      </w:r>
      <w:bookmarkEnd w:id="159"/>
    </w:p>
    <w:p w14:paraId="764D02B7" w14:textId="57F6D8B3" w:rsidR="00877E85" w:rsidRPr="00564B02" w:rsidRDefault="008143C8" w:rsidP="00877E85">
      <w:pPr>
        <w:suppressAutoHyphens w:val="0"/>
      </w:pPr>
      <m:oMathPara>
        <m:oMath>
          <m:r>
            <w:rPr>
              <w:rFonts w:ascii="Cambria Math" w:hAnsi="Cambria Math"/>
            </w:rPr>
            <m:t>Resisting torque beneath bolt head=</m:t>
          </m:r>
          <m:f>
            <m:fPr>
              <m:ctrlPr>
                <w:rPr>
                  <w:rFonts w:ascii="Cambria Math" w:hAnsi="Cambria Math"/>
                  <w:i/>
                </w:rPr>
              </m:ctrlPr>
            </m:fPr>
            <m:num>
              <m:r>
                <w:rPr>
                  <w:rFonts w:ascii="Cambria Math" w:hAnsi="Cambria Math"/>
                </w:rPr>
                <m:t>9.7</m:t>
              </m:r>
            </m:num>
            <m:den>
              <m:r>
                <w:rPr>
                  <w:rFonts w:ascii="Cambria Math" w:hAnsi="Cambria Math"/>
                </w:rPr>
                <m:t>2</m:t>
              </m:r>
            </m:den>
          </m:f>
          <m:r>
            <w:rPr>
              <w:rFonts w:ascii="Cambria Math" w:hAnsi="Cambria Math"/>
            </w:rPr>
            <m:t>∙3200.60=15522.92N∙mm</m:t>
          </m:r>
        </m:oMath>
      </m:oMathPara>
    </w:p>
    <w:p w14:paraId="33E43859" w14:textId="1A2B897E" w:rsidR="00564B02" w:rsidRPr="00564B02" w:rsidRDefault="00564B02" w:rsidP="00877E85">
      <w:pPr>
        <w:suppressAutoHyphens w:val="0"/>
      </w:pPr>
      <m:oMathPara>
        <m:oMath>
          <m:r>
            <w:rPr>
              <w:rFonts w:ascii="Cambria Math" w:hAnsi="Cambria Math"/>
            </w:rPr>
            <m:t>Resisting torque beneath bolt head=15.52N∙m</m:t>
          </m:r>
        </m:oMath>
      </m:oMathPara>
    </w:p>
    <w:p w14:paraId="260EB10B" w14:textId="24BAEFA2" w:rsidR="00F24B9F" w:rsidRDefault="00F24B9F" w:rsidP="00F24B9F">
      <w:pPr>
        <w:pStyle w:val="Caption"/>
        <w:keepNext/>
      </w:pPr>
      <w:bookmarkStart w:id="160" w:name="_Toc39172555"/>
      <w:r w:rsidRPr="00F24B9F">
        <w:rPr>
          <w:noProof/>
        </w:rPr>
        <w:drawing>
          <wp:anchor distT="0" distB="0" distL="114300" distR="114300" simplePos="0" relativeHeight="251747328" behindDoc="1" locked="0" layoutInCell="1" allowOverlap="1" wp14:anchorId="2511D9E3" wp14:editId="3740B697">
            <wp:simplePos x="0" y="0"/>
            <wp:positionH relativeFrom="margin">
              <wp:align>left</wp:align>
            </wp:positionH>
            <wp:positionV relativeFrom="paragraph">
              <wp:posOffset>1178560</wp:posOffset>
            </wp:positionV>
            <wp:extent cx="5731510" cy="178435"/>
            <wp:effectExtent l="0" t="0" r="2540" b="0"/>
            <wp:wrapTight wrapText="bothSides">
              <wp:wrapPolygon edited="0">
                <wp:start x="0" y="0"/>
                <wp:lineTo x="0" y="18448"/>
                <wp:lineTo x="21538" y="18448"/>
                <wp:lineTo x="21538" y="0"/>
                <wp:lineTo x="0" y="0"/>
              </wp:wrapPolygon>
            </wp:wrapTight>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5731510" cy="17843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Equation </w:t>
      </w:r>
      <w:fldSimple w:instr=" SEQ Equation \* ARABIC ">
        <w:r w:rsidR="0075435B">
          <w:rPr>
            <w:noProof/>
          </w:rPr>
          <w:t>27</w:t>
        </w:r>
      </w:fldSimple>
      <w:r>
        <w:t xml:space="preserve"> </w:t>
      </w:r>
      <w:r w:rsidRPr="003211AB">
        <w:t>Resisting torque for threads</w:t>
      </w:r>
      <w:bookmarkEnd w:id="160"/>
    </w:p>
    <w:p w14:paraId="1346636E" w14:textId="560F6E6C" w:rsidR="00564B02" w:rsidRPr="00564B02" w:rsidRDefault="00564B02" w:rsidP="00877E85">
      <w:pPr>
        <w:suppressAutoHyphens w:val="0"/>
      </w:pPr>
      <m:oMathPara>
        <m:oMath>
          <m:r>
            <w:rPr>
              <w:rFonts w:ascii="Cambria Math" w:hAnsi="Cambria Math"/>
            </w:rPr>
            <m:t>Resisting torque at threads=</m:t>
          </m:r>
          <m:f>
            <m:fPr>
              <m:ctrlPr>
                <w:rPr>
                  <w:rFonts w:ascii="Cambria Math" w:hAnsi="Cambria Math"/>
                  <w:i/>
                </w:rPr>
              </m:ctrlPr>
            </m:fPr>
            <m:num>
              <m:r>
                <w:rPr>
                  <w:rFonts w:ascii="Cambria Math" w:hAnsi="Cambria Math"/>
                </w:rPr>
                <m:t>7.4</m:t>
              </m:r>
            </m:num>
            <m:den>
              <m:r>
                <w:rPr>
                  <w:rFonts w:ascii="Cambria Math" w:hAnsi="Cambria Math"/>
                </w:rPr>
                <m:t>2</m:t>
              </m:r>
            </m:den>
          </m:f>
          <m:r>
            <w:rPr>
              <w:rFonts w:ascii="Cambria Math" w:hAnsi="Cambria Math"/>
            </w:rPr>
            <m:t>∙4267.47=15789.63N∙mm</m:t>
          </m:r>
        </m:oMath>
      </m:oMathPara>
    </w:p>
    <w:p w14:paraId="5CC7C205" w14:textId="21332220" w:rsidR="00564B02" w:rsidRPr="00564B02" w:rsidRDefault="00564B02" w:rsidP="00877E85">
      <w:pPr>
        <w:suppressAutoHyphens w:val="0"/>
      </w:pPr>
      <m:oMathPara>
        <m:oMath>
          <m:r>
            <w:rPr>
              <w:rFonts w:ascii="Cambria Math" w:hAnsi="Cambria Math"/>
            </w:rPr>
            <m:t>Resisting torque at threads=15.79N∙m</m:t>
          </m:r>
        </m:oMath>
      </m:oMathPara>
    </w:p>
    <w:p w14:paraId="17EB3121" w14:textId="4B00593D" w:rsidR="00F24B9F" w:rsidRPr="00564B02" w:rsidRDefault="00F24B9F" w:rsidP="00877E85">
      <w:pPr>
        <w:suppressAutoHyphens w:val="0"/>
      </w:pPr>
    </w:p>
    <w:p w14:paraId="6D4A4BA9" w14:textId="091F7D01" w:rsidR="00564B02" w:rsidRDefault="00F24B9F" w:rsidP="00877E85">
      <w:pPr>
        <w:suppressAutoHyphens w:val="0"/>
      </w:pPr>
      <w:r>
        <w:t>Applying this to the FEA model has been done by using a Bolt Connector as a feature included within Solidworks:</w:t>
      </w:r>
    </w:p>
    <w:p w14:paraId="0D93D565" w14:textId="18F9327D" w:rsidR="00D22E0D" w:rsidRDefault="00D22E0D" w:rsidP="00877E85">
      <w:pPr>
        <w:suppressAutoHyphens w:val="0"/>
      </w:pPr>
    </w:p>
    <w:p w14:paraId="62FEBB45" w14:textId="048F6FB0" w:rsidR="00D22E0D" w:rsidRDefault="00D22E0D" w:rsidP="00877E85">
      <w:pPr>
        <w:suppressAutoHyphens w:val="0"/>
      </w:pPr>
      <w:r w:rsidRPr="00D22E0D">
        <w:rPr>
          <w:noProof/>
        </w:rPr>
        <w:drawing>
          <wp:anchor distT="0" distB="0" distL="114300" distR="114300" simplePos="0" relativeHeight="251947008" behindDoc="1" locked="0" layoutInCell="1" allowOverlap="1" wp14:anchorId="5438FE69" wp14:editId="48A9958C">
            <wp:simplePos x="0" y="0"/>
            <wp:positionH relativeFrom="margin">
              <wp:align>center</wp:align>
            </wp:positionH>
            <wp:positionV relativeFrom="paragraph">
              <wp:posOffset>5080</wp:posOffset>
            </wp:positionV>
            <wp:extent cx="3012440" cy="2431415"/>
            <wp:effectExtent l="0" t="0" r="0" b="6985"/>
            <wp:wrapTight wrapText="bothSides">
              <wp:wrapPolygon edited="0">
                <wp:start x="0" y="0"/>
                <wp:lineTo x="0" y="21493"/>
                <wp:lineTo x="21445" y="21493"/>
                <wp:lineTo x="21445" y="0"/>
                <wp:lineTo x="0" y="0"/>
              </wp:wrapPolygon>
            </wp:wrapTight>
            <wp:docPr id="633" name="Picture 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5" cstate="print">
                      <a:extLst>
                        <a:ext uri="{28A0092B-C50C-407E-A947-70E740481C1C}">
                          <a14:useLocalDpi xmlns:a14="http://schemas.microsoft.com/office/drawing/2010/main" val="0"/>
                        </a:ext>
                      </a:extLst>
                    </a:blip>
                    <a:srcRect l="41096" t="19124" r="6332" b="5454"/>
                    <a:stretch/>
                  </pic:blipFill>
                  <pic:spPr bwMode="auto">
                    <a:xfrm>
                      <a:off x="0" y="0"/>
                      <a:ext cx="3012440" cy="2431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C8D5A8" w14:textId="05166372" w:rsidR="000B5DE3" w:rsidRDefault="000B5DE3" w:rsidP="00877E85">
      <w:pPr>
        <w:suppressAutoHyphens w:val="0"/>
      </w:pPr>
    </w:p>
    <w:p w14:paraId="4FFE9AA5" w14:textId="60FD9E3E" w:rsidR="00F503D1" w:rsidRDefault="00F503D1" w:rsidP="00877E85">
      <w:pPr>
        <w:suppressAutoHyphens w:val="0"/>
      </w:pPr>
    </w:p>
    <w:p w14:paraId="7CACA017" w14:textId="05867DF5" w:rsidR="00D22E0D" w:rsidRDefault="00D22E0D" w:rsidP="00877E85">
      <w:pPr>
        <w:suppressAutoHyphens w:val="0"/>
      </w:pPr>
    </w:p>
    <w:p w14:paraId="139ACD30" w14:textId="34BE7238" w:rsidR="00D22E0D" w:rsidRDefault="00D22E0D" w:rsidP="00877E85">
      <w:pPr>
        <w:suppressAutoHyphens w:val="0"/>
      </w:pPr>
    </w:p>
    <w:p w14:paraId="0930A8A3" w14:textId="2AC223F9" w:rsidR="00D22E0D" w:rsidRDefault="00D22E0D" w:rsidP="00877E85">
      <w:pPr>
        <w:suppressAutoHyphens w:val="0"/>
      </w:pPr>
    </w:p>
    <w:p w14:paraId="74EAC81E" w14:textId="2185BEA1" w:rsidR="00D22E0D" w:rsidRDefault="00D22E0D" w:rsidP="00877E85">
      <w:pPr>
        <w:suppressAutoHyphens w:val="0"/>
      </w:pPr>
      <w:r>
        <w:rPr>
          <w:noProof/>
        </w:rPr>
        <mc:AlternateContent>
          <mc:Choice Requires="wps">
            <w:drawing>
              <wp:anchor distT="0" distB="0" distL="114300" distR="114300" simplePos="0" relativeHeight="251949056" behindDoc="1" locked="0" layoutInCell="1" allowOverlap="1" wp14:anchorId="44616DCE" wp14:editId="2CDAFBC5">
                <wp:simplePos x="0" y="0"/>
                <wp:positionH relativeFrom="margin">
                  <wp:align>center</wp:align>
                </wp:positionH>
                <wp:positionV relativeFrom="paragraph">
                  <wp:posOffset>272069</wp:posOffset>
                </wp:positionV>
                <wp:extent cx="3012440" cy="635"/>
                <wp:effectExtent l="0" t="0" r="0" b="6985"/>
                <wp:wrapTight wrapText="bothSides">
                  <wp:wrapPolygon edited="0">
                    <wp:start x="0" y="0"/>
                    <wp:lineTo x="0" y="20597"/>
                    <wp:lineTo x="21445" y="20597"/>
                    <wp:lineTo x="21445" y="0"/>
                    <wp:lineTo x="0" y="0"/>
                  </wp:wrapPolygon>
                </wp:wrapTight>
                <wp:docPr id="634" name="Text Box 634"/>
                <wp:cNvGraphicFramePr/>
                <a:graphic xmlns:a="http://schemas.openxmlformats.org/drawingml/2006/main">
                  <a:graphicData uri="http://schemas.microsoft.com/office/word/2010/wordprocessingShape">
                    <wps:wsp>
                      <wps:cNvSpPr txBox="1"/>
                      <wps:spPr>
                        <a:xfrm>
                          <a:off x="0" y="0"/>
                          <a:ext cx="3012440" cy="635"/>
                        </a:xfrm>
                        <a:prstGeom prst="rect">
                          <a:avLst/>
                        </a:prstGeom>
                        <a:solidFill>
                          <a:prstClr val="white"/>
                        </a:solidFill>
                        <a:ln>
                          <a:noFill/>
                        </a:ln>
                      </wps:spPr>
                      <wps:txbx>
                        <w:txbxContent>
                          <w:p w14:paraId="0EAB6D5F" w14:textId="642740EC" w:rsidR="00B065F9" w:rsidRPr="003900A4" w:rsidRDefault="00B065F9" w:rsidP="00D22E0D">
                            <w:pPr>
                              <w:pStyle w:val="Caption"/>
                            </w:pPr>
                            <w:bookmarkStart w:id="161" w:name="_Toc39172504"/>
                            <w:r>
                              <w:t xml:space="preserve">Figure </w:t>
                            </w:r>
                            <w:fldSimple w:instr=" SEQ Figure \* ARABIC ">
                              <w:r>
                                <w:rPr>
                                  <w:noProof/>
                                </w:rPr>
                                <w:t>21</w:t>
                              </w:r>
                            </w:fldSimple>
                            <w:r>
                              <w:t xml:space="preserve"> Bolt Connector in Solidworks</w:t>
                            </w:r>
                            <w:bookmarkEnd w:id="1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616DCE" id="Text Box 634" o:spid="_x0000_s1194" type="#_x0000_t202" style="position:absolute;margin-left:0;margin-top:21.4pt;width:237.2pt;height:.05pt;z-index:-2513674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Q99MAIAAGkEAAAOAAAAZHJzL2Uyb0RvYy54bWysVE2P2yAQvVfqf0DcG+drV5UVZ5VmlapS&#10;tLtSUu2ZYBwjAUOBxE5/fQdsJ9ttT1UveJgZHsx7M148tFqRs3BeginoZDSmRBgOpTTHgn7fbz59&#10;psQHZkqmwIiCXoSnD8uPHxaNzcUUalClcARBjM8bW9A6BJtnmee10MyPwAqDwQqcZgG37piVjjWI&#10;rlU2HY/vswZcaR1w4T16H7sgXSb8qhI8PFeVF4GoguLbQlpdWg9xzZYLlh8ds7Xk/TPYP7xCM2nw&#10;0ivUIwuMnJz8A0pL7sBDFUYcdAZVJblINWA1k/G7anY1syLVguR4e6XJ/z9Y/nR+cUSWBb2fzSkx&#10;TKNIe9EG8gVaEn3IUGN9jok7i6mhxQAqPfg9OmPhbeV0/GJJBOPI9eXKb4Tj6JyNJ9P5HEMcY/ez&#10;u4iR3Y5a58NXAZpEo6AOxUucsvPWhy51SIk3eVCy3Eil4iYG1sqRM0Ohm1oG0YP/lqVMzDUQT3WA&#10;0ZPF+ro6ohXaQ5sYuUvtEV0HKC9Yu4Ouf7zlG4kXbpkPL8xhw2BNOAThGZdKQVNQ6C1KanA//+aP&#10;+agjRilpsAEL6n+cmBOUqG8GFY7dOhhuMA6DYU56DVjqBMfL8mTiARfUYFYO9CvOxiregiFmON5V&#10;0DCY69CNAc4WF6tVSsKetCxszc7yCD0Qu29fmbO9LAHVfIKhNVn+Tp0uN+ljV6eAVCfpbiz2fGM/&#10;J/H72YsD83afsm5/iOUvAAAA//8DAFBLAwQUAAYACAAAACEAkOqt1N0AAAAGAQAADwAAAGRycy9k&#10;b3ducmV2LnhtbEyPwU7DMBBE70j8g7VIXBB1KFaBEKeqKjjApSL0ws1NtnEgXke204a/Z3sqx50Z&#10;zbwtlpPrxQFD7DxpuJtlIJBq33TUath+vt4+gojJUGN6T6jhFyMsy8uLwuSNP9IHHqrUCi6hmBsN&#10;NqUhlzLWFp2JMz8gsbf3wZnEZ2hlE8yRy10v51m2kM50xAvWDLi2WP9Uo9OwUV8bezPuX95X6j68&#10;bcf14ruttL6+mlbPIBJO6RyGEz6jQ8lMOz9SE0WvgR9JGtSc+dlVD0qB2J2EJ5BlIf/jl38AAAD/&#10;/wMAUEsBAi0AFAAGAAgAAAAhALaDOJL+AAAA4QEAABMAAAAAAAAAAAAAAAAAAAAAAFtDb250ZW50&#10;X1R5cGVzXS54bWxQSwECLQAUAAYACAAAACEAOP0h/9YAAACUAQAACwAAAAAAAAAAAAAAAAAvAQAA&#10;X3JlbHMvLnJlbHNQSwECLQAUAAYACAAAACEA+lEPfTACAABpBAAADgAAAAAAAAAAAAAAAAAuAgAA&#10;ZHJzL2Uyb0RvYy54bWxQSwECLQAUAAYACAAAACEAkOqt1N0AAAAGAQAADwAAAAAAAAAAAAAAAACK&#10;BAAAZHJzL2Rvd25yZXYueG1sUEsFBgAAAAAEAAQA8wAAAJQFAAAAAA==&#10;" stroked="f">
                <v:textbox style="mso-fit-shape-to-text:t" inset="0,0,0,0">
                  <w:txbxContent>
                    <w:p w14:paraId="0EAB6D5F" w14:textId="642740EC" w:rsidR="00B065F9" w:rsidRPr="003900A4" w:rsidRDefault="00B065F9" w:rsidP="00D22E0D">
                      <w:pPr>
                        <w:pStyle w:val="Caption"/>
                      </w:pPr>
                      <w:bookmarkStart w:id="162" w:name="_Toc39172504"/>
                      <w:r>
                        <w:t xml:space="preserve">Figure </w:t>
                      </w:r>
                      <w:fldSimple w:instr=" SEQ Figure \* ARABIC ">
                        <w:r>
                          <w:rPr>
                            <w:noProof/>
                          </w:rPr>
                          <w:t>21</w:t>
                        </w:r>
                      </w:fldSimple>
                      <w:r>
                        <w:t xml:space="preserve"> Bolt Connector in Solidworks</w:t>
                      </w:r>
                      <w:bookmarkEnd w:id="162"/>
                    </w:p>
                  </w:txbxContent>
                </v:textbox>
                <w10:wrap type="tight" anchorx="margin"/>
              </v:shape>
            </w:pict>
          </mc:Fallback>
        </mc:AlternateContent>
      </w:r>
    </w:p>
    <w:p w14:paraId="61DD926E" w14:textId="3DB205FD" w:rsidR="00D22E0D" w:rsidRDefault="00D22E0D" w:rsidP="00877E85">
      <w:pPr>
        <w:suppressAutoHyphens w:val="0"/>
      </w:pPr>
    </w:p>
    <w:p w14:paraId="036A6581" w14:textId="400A2BF4" w:rsidR="00F24B9F" w:rsidRDefault="00F24B9F" w:rsidP="00877E85">
      <w:pPr>
        <w:suppressAutoHyphens w:val="0"/>
      </w:pPr>
    </w:p>
    <w:p w14:paraId="6145141E" w14:textId="7298FF83" w:rsidR="00D22E0D" w:rsidRDefault="00D22E0D" w:rsidP="00877E85">
      <w:pPr>
        <w:suppressAutoHyphens w:val="0"/>
      </w:pPr>
    </w:p>
    <w:p w14:paraId="728F2C96" w14:textId="79AE7B30" w:rsidR="00D22E0D" w:rsidRDefault="00D22E0D" w:rsidP="00877E85">
      <w:pPr>
        <w:suppressAutoHyphens w:val="0"/>
      </w:pPr>
    </w:p>
    <w:p w14:paraId="3169CEB0" w14:textId="21C1C3EA" w:rsidR="00F24B9F" w:rsidRPr="00F24B9F" w:rsidRDefault="0022241D" w:rsidP="00F24B9F">
      <w:pPr>
        <w:pStyle w:val="Heading3"/>
        <w:rPr>
          <w:rFonts w:eastAsia="Calibri"/>
        </w:rPr>
      </w:pPr>
      <w:r w:rsidRPr="0022241D">
        <w:br w:type="page"/>
      </w:r>
      <w:bookmarkStart w:id="163" w:name="_Toc39172430"/>
      <w:r w:rsidR="00F503D1">
        <w:lastRenderedPageBreak/>
        <w:t>Fixtures and Constraints</w:t>
      </w:r>
      <w:bookmarkEnd w:id="163"/>
    </w:p>
    <w:p w14:paraId="19EAE934" w14:textId="77777777" w:rsidR="007F3EFD" w:rsidRPr="007F3EFD" w:rsidRDefault="007F3EFD" w:rsidP="007F3EFD">
      <w:pPr>
        <w:pStyle w:val="Heading4"/>
        <w:rPr>
          <w:b w:val="0"/>
          <w:bCs/>
        </w:rPr>
      </w:pPr>
      <w:r w:rsidRPr="007F3EFD">
        <w:rPr>
          <w:b w:val="0"/>
          <w:bCs/>
        </w:rPr>
        <w:t>Bearing support</w:t>
      </w:r>
    </w:p>
    <w:p w14:paraId="3C9BC302" w14:textId="6BA903E5" w:rsidR="00307C6C" w:rsidRDefault="007F3EFD" w:rsidP="007F3EFD">
      <w:pPr>
        <w:pStyle w:val="g"/>
      </w:pPr>
      <w:r>
        <w:t>To prevent the little-end and big-end of the connecting rod from experiencing deformations which are not correlated with the real scenario, a bearing support has been used</w:t>
      </w:r>
      <w:r w:rsidR="00307C6C">
        <w:t xml:space="preserve">. This simulates the use of a plain shell bearing support in the lower part of the rod and a bronze bush in the </w:t>
      </w:r>
      <w:r w:rsidR="00703326">
        <w:t>little end</w:t>
      </w:r>
      <w:r w:rsidR="00307C6C">
        <w:t xml:space="preserve"> as a press fit. This type of fixture has been used by the author as an assumptive solution to the issue which was occurring in early iterations of the FEA.</w:t>
      </w:r>
    </w:p>
    <w:p w14:paraId="494BA0C9" w14:textId="77777777" w:rsidR="00307C6C" w:rsidRDefault="00307C6C" w:rsidP="00307C6C">
      <w:pPr>
        <w:pStyle w:val="Heading4"/>
        <w:rPr>
          <w:b w:val="0"/>
          <w:bCs/>
        </w:rPr>
      </w:pPr>
      <w:r w:rsidRPr="00307C6C">
        <w:rPr>
          <w:b w:val="0"/>
          <w:bCs/>
        </w:rPr>
        <w:t>Fixed Geometry</w:t>
      </w:r>
    </w:p>
    <w:p w14:paraId="6C5190F8" w14:textId="7B3FA4A4" w:rsidR="00307214" w:rsidRDefault="00307214" w:rsidP="00307C6C">
      <w:pPr>
        <w:pStyle w:val="g"/>
      </w:pPr>
      <w:r>
        <w:t xml:space="preserve">This ensures </w:t>
      </w:r>
      <w:r w:rsidR="00307C6C">
        <w:t>the model did not require inertial relief</w:t>
      </w:r>
      <w:r>
        <w:t>,</w:t>
      </w:r>
      <w:r w:rsidR="00307C6C">
        <w:t xml:space="preserve"> which is a feature in Solidworks</w:t>
      </w:r>
      <w:r>
        <w:t xml:space="preserve"> that can be used</w:t>
      </w:r>
      <w:r w:rsidR="00307C6C">
        <w:t xml:space="preserve"> when there is an imbalance of forces applied in a particular axis or direction</w:t>
      </w:r>
      <w:r>
        <w:t>, thus creating an unwanted free movement which causes inaccurate FEA results</w:t>
      </w:r>
      <w:r w:rsidRPr="005E0DCE">
        <w:t xml:space="preserve">. </w:t>
      </w:r>
      <w:r w:rsidR="00770A11" w:rsidRPr="005E0DCE">
        <w:t xml:space="preserve">This type of results can be seen </w:t>
      </w:r>
      <w:r w:rsidR="005E0DCE" w:rsidRPr="005E0DCE">
        <w:t xml:space="preserve">in </w:t>
      </w:r>
      <w:sdt>
        <w:sdtPr>
          <w:id w:val="-1963252455"/>
          <w:citation/>
        </w:sdtPr>
        <w:sdtEndPr/>
        <w:sdtContent>
          <w:r w:rsidR="005E0DCE" w:rsidRPr="005E0DCE">
            <w:fldChar w:fldCharType="begin"/>
          </w:r>
          <w:r w:rsidR="005E0DCE" w:rsidRPr="005E0DCE">
            <w:instrText xml:space="preserve"> CITATION Abh13 \l 2057 </w:instrText>
          </w:r>
          <w:r w:rsidR="005E0DCE" w:rsidRPr="005E0DCE">
            <w:fldChar w:fldCharType="separate"/>
          </w:r>
          <w:r w:rsidR="005E0DCE" w:rsidRPr="005E0DCE">
            <w:rPr>
              <w:noProof/>
            </w:rPr>
            <w:t>(Gautam &amp; Ajit, 2013)</w:t>
          </w:r>
          <w:r w:rsidR="005E0DCE" w:rsidRPr="005E0DCE">
            <w:fldChar w:fldCharType="end"/>
          </w:r>
        </w:sdtContent>
      </w:sdt>
      <w:r w:rsidR="005E0DCE" w:rsidRPr="005E0DCE">
        <w:t xml:space="preserve"> study.</w:t>
      </w:r>
    </w:p>
    <w:p w14:paraId="722B3FD8" w14:textId="3E11F625" w:rsidR="00307214" w:rsidRDefault="00307214" w:rsidP="00307C6C">
      <w:pPr>
        <w:pStyle w:val="g"/>
      </w:pPr>
      <w:r>
        <w:t xml:space="preserve">After several experimental models and simulations completed, the correct fixtures placement has been found to be a different position for tensile loading and compressive scenario. This is due to the nature of how the connecting rod is pin jointed </w:t>
      </w:r>
      <w:r w:rsidR="006940A3">
        <w:t xml:space="preserve">at each end. </w:t>
      </w:r>
    </w:p>
    <w:p w14:paraId="3FA2C7C4" w14:textId="0A165871" w:rsidR="00426856" w:rsidRDefault="00BD602E" w:rsidP="00426856">
      <w:pPr>
        <w:pStyle w:val="Heading3"/>
      </w:pPr>
      <w:bookmarkStart w:id="164" w:name="_Toc39172431"/>
      <w:r w:rsidRPr="00703326">
        <w:rPr>
          <w:noProof/>
        </w:rPr>
        <w:drawing>
          <wp:anchor distT="0" distB="0" distL="114300" distR="114300" simplePos="0" relativeHeight="251945984" behindDoc="1" locked="0" layoutInCell="1" allowOverlap="1" wp14:anchorId="5C376C38" wp14:editId="67F97B39">
            <wp:simplePos x="0" y="0"/>
            <wp:positionH relativeFrom="column">
              <wp:posOffset>119380</wp:posOffset>
            </wp:positionH>
            <wp:positionV relativeFrom="paragraph">
              <wp:posOffset>560705</wp:posOffset>
            </wp:positionV>
            <wp:extent cx="5486400" cy="410210"/>
            <wp:effectExtent l="0" t="0" r="0" b="8890"/>
            <wp:wrapTight wrapText="bothSides">
              <wp:wrapPolygon edited="0">
                <wp:start x="0" y="0"/>
                <wp:lineTo x="0" y="18056"/>
                <wp:lineTo x="750" y="21065"/>
                <wp:lineTo x="21525" y="21065"/>
                <wp:lineTo x="21525" y="0"/>
                <wp:lineTo x="0" y="0"/>
              </wp:wrapPolygon>
            </wp:wrapTight>
            <wp:docPr id="632" name="Picture 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5486400" cy="410210"/>
                    </a:xfrm>
                    <a:prstGeom prst="rect">
                      <a:avLst/>
                    </a:prstGeom>
                    <a:noFill/>
                    <a:ln>
                      <a:noFill/>
                    </a:ln>
                  </pic:spPr>
                </pic:pic>
              </a:graphicData>
            </a:graphic>
          </wp:anchor>
        </w:drawing>
      </w:r>
      <w:r>
        <w:rPr>
          <w:noProof/>
        </w:rPr>
        <mc:AlternateContent>
          <mc:Choice Requires="wps">
            <w:drawing>
              <wp:anchor distT="0" distB="0" distL="114300" distR="114300" simplePos="0" relativeHeight="251962368" behindDoc="1" locked="0" layoutInCell="1" allowOverlap="1" wp14:anchorId="12679720" wp14:editId="68F91E8F">
                <wp:simplePos x="0" y="0"/>
                <wp:positionH relativeFrom="column">
                  <wp:posOffset>119398</wp:posOffset>
                </wp:positionH>
                <wp:positionV relativeFrom="paragraph">
                  <wp:posOffset>346018</wp:posOffset>
                </wp:positionV>
                <wp:extent cx="5486400" cy="214630"/>
                <wp:effectExtent l="0" t="0" r="0" b="0"/>
                <wp:wrapTight wrapText="bothSides">
                  <wp:wrapPolygon edited="0">
                    <wp:start x="0" y="0"/>
                    <wp:lineTo x="0" y="19172"/>
                    <wp:lineTo x="21525" y="19172"/>
                    <wp:lineTo x="21525" y="0"/>
                    <wp:lineTo x="0" y="0"/>
                  </wp:wrapPolygon>
                </wp:wrapTight>
                <wp:docPr id="644" name="Text Box 644"/>
                <wp:cNvGraphicFramePr/>
                <a:graphic xmlns:a="http://schemas.openxmlformats.org/drawingml/2006/main">
                  <a:graphicData uri="http://schemas.microsoft.com/office/word/2010/wordprocessingShape">
                    <wps:wsp>
                      <wps:cNvSpPr txBox="1"/>
                      <wps:spPr>
                        <a:xfrm>
                          <a:off x="0" y="0"/>
                          <a:ext cx="5486400" cy="214630"/>
                        </a:xfrm>
                        <a:prstGeom prst="rect">
                          <a:avLst/>
                        </a:prstGeom>
                        <a:solidFill>
                          <a:prstClr val="white"/>
                        </a:solidFill>
                        <a:ln>
                          <a:noFill/>
                        </a:ln>
                      </wps:spPr>
                      <wps:txbx>
                        <w:txbxContent>
                          <w:p w14:paraId="0D3C2C73" w14:textId="784C71E0" w:rsidR="00B065F9" w:rsidRPr="0034724B" w:rsidRDefault="00B065F9" w:rsidP="00BD602E">
                            <w:pPr>
                              <w:pStyle w:val="Caption"/>
                              <w:rPr>
                                <w:rFonts w:eastAsia="Times New Roman"/>
                                <w:b/>
                                <w:color w:val="auto"/>
                              </w:rPr>
                            </w:pPr>
                            <w:bookmarkStart w:id="165" w:name="_Toc39172569"/>
                            <w:r>
                              <w:t xml:space="preserve">Table </w:t>
                            </w:r>
                            <w:fldSimple w:instr=" SEQ Table \* ARABIC ">
                              <w:r>
                                <w:rPr>
                                  <w:noProof/>
                                </w:rPr>
                                <w:t>13</w:t>
                              </w:r>
                            </w:fldSimple>
                            <w:r>
                              <w:t xml:space="preserve"> Steel 4340 Material Properties</w:t>
                            </w:r>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679720" id="Text Box 644" o:spid="_x0000_s1195" type="#_x0000_t202" style="position:absolute;left:0;text-align:left;margin-left:9.4pt;margin-top:27.25pt;width:6in;height:16.9pt;z-index:-25135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ZGJNAIAAGwEAAAOAAAAZHJzL2Uyb0RvYy54bWysVFFv2yAQfp+0/4B4X5xkaVRZcaosVaZJ&#10;UVspmfpMMMRIwDEgsbtfvwPHadftadoLPu6Og+/77ry464wmZ+GDAlvRyWhMibAcamWPFf2+33y6&#10;pSREZmumwYqKvohA75YfPyxaV4opNKBr4QkWsaFsXUWbGF1ZFIE3wrAwAicsBiV4wyJu/bGoPWux&#10;utHFdDyeFy342nngIgT03vdBusz1pRQ8PkoZRCS6ovi2mFef10Nai+WClUfPXKP45RnsH15hmLJ4&#10;6bXUPYuMnLz6o5RR3EMAGUccTAFSKi4yBkQzGb9Ds2uYExkLkhPclabw/8ryh/OTJ6qu6Hw2o8Qy&#10;gyLtRRfJF+hI8iFDrQslJu4cpsYOA6j04A/oTMA76U36IiSCceT65cpvKsfReTO7nc/GGOIYm05m&#10;889ZgOL1tPMhfhVgSDIq6lG/TCs7b0PEl2DqkJIuC6BVvVFap00KrLUnZ4Zat42KIr0RT/yWpW3K&#10;tZBO9eHkKRLEHkqyYnfoMik3V5wHqF8Qvoe+hYLjG4UXblmIT8xjzyAsnIP4iIvU0FYULhYlDfif&#10;f/OnfJQSo5S02IMVDT9OzAtK9DeLIqeGHQw/GIfBsCezBoQ6wQlzPJt4wEc9mNKDecbxWKVbMMQs&#10;x7sqGgdzHftJwPHiYrXKSdiWjsWt3TmeSg/E7rtn5t1FloiCPsDQnax8p06f29O8OkWQKkuXiO1Z&#10;vPCNLZ31uYxfmpm3+5z1+pNY/gIAAP//AwBQSwMEFAAGAAgAAAAhAHKpii7dAAAACAEAAA8AAABk&#10;cnMvZG93bnJldi54bWxMj0FPwzAMhe9I/IfISFwQSylsqkrTCTZ2G4eNaWevCW1F41RJunb/Hu8E&#10;Nz8/6/l7xXKynTgbH1pHCp5mCQhDldMt1QoOX5vHDESISBo7R0bBxQRYlrc3BebajbQz532sBYdQ&#10;yFFBE2OfSxmqxlgMM9cbYu/beYuRpa+l9jhyuO1kmiQLabEl/tBgb1aNqX72g1WwWPth3NHqYX34&#10;2OJnX6fH98tRqfu76e0VRDRT/DuGKz6jQ8lMJzeQDqJjnTF5VDB/mYNgP8tSXpyuwzPIspD/C5S/&#10;AAAA//8DAFBLAQItABQABgAIAAAAIQC2gziS/gAAAOEBAAATAAAAAAAAAAAAAAAAAAAAAABbQ29u&#10;dGVudF9UeXBlc10ueG1sUEsBAi0AFAAGAAgAAAAhADj9If/WAAAAlAEAAAsAAAAAAAAAAAAAAAAA&#10;LwEAAF9yZWxzLy5yZWxzUEsBAi0AFAAGAAgAAAAhAOPxkYk0AgAAbAQAAA4AAAAAAAAAAAAAAAAA&#10;LgIAAGRycy9lMm9Eb2MueG1sUEsBAi0AFAAGAAgAAAAhAHKpii7dAAAACAEAAA8AAAAAAAAAAAAA&#10;AAAAjgQAAGRycy9kb3ducmV2LnhtbFBLBQYAAAAABAAEAPMAAACYBQAAAAA=&#10;" stroked="f">
                <v:textbox inset="0,0,0,0">
                  <w:txbxContent>
                    <w:p w14:paraId="0D3C2C73" w14:textId="784C71E0" w:rsidR="00B065F9" w:rsidRPr="0034724B" w:rsidRDefault="00B065F9" w:rsidP="00BD602E">
                      <w:pPr>
                        <w:pStyle w:val="Caption"/>
                        <w:rPr>
                          <w:rFonts w:eastAsia="Times New Roman"/>
                          <w:b/>
                          <w:color w:val="auto"/>
                        </w:rPr>
                      </w:pPr>
                      <w:bookmarkStart w:id="166" w:name="_Toc39172569"/>
                      <w:r>
                        <w:t xml:space="preserve">Table </w:t>
                      </w:r>
                      <w:fldSimple w:instr=" SEQ Table \* ARABIC ">
                        <w:r>
                          <w:rPr>
                            <w:noProof/>
                          </w:rPr>
                          <w:t>13</w:t>
                        </w:r>
                      </w:fldSimple>
                      <w:r>
                        <w:t xml:space="preserve"> Steel 4340 Material Properties</w:t>
                      </w:r>
                      <w:bookmarkEnd w:id="166"/>
                    </w:p>
                  </w:txbxContent>
                </v:textbox>
                <w10:wrap type="tight"/>
              </v:shape>
            </w:pict>
          </mc:Fallback>
        </mc:AlternateContent>
      </w:r>
      <w:r w:rsidR="007D201E">
        <w:t>Steel 4340</w:t>
      </w:r>
      <w:r w:rsidR="00426856">
        <w:t xml:space="preserve"> Material</w:t>
      </w:r>
      <w:r w:rsidR="007D201E">
        <w:t xml:space="preserve"> Properties</w:t>
      </w:r>
      <w:bookmarkEnd w:id="164"/>
    </w:p>
    <w:p w14:paraId="7D069C22" w14:textId="00CB9BAF" w:rsidR="00426856" w:rsidRPr="00426856" w:rsidRDefault="00426856" w:rsidP="00426856"/>
    <w:p w14:paraId="3826FD80" w14:textId="77777777" w:rsidR="006940A3" w:rsidRDefault="006940A3" w:rsidP="00307C6C">
      <w:pPr>
        <w:pStyle w:val="g"/>
      </w:pPr>
    </w:p>
    <w:p w14:paraId="50AFA5AA" w14:textId="02ED7FEE" w:rsidR="00307C6C" w:rsidRPr="00307C6C" w:rsidRDefault="0022241D" w:rsidP="00307C6C">
      <w:pPr>
        <w:pStyle w:val="g"/>
      </w:pPr>
      <w:r w:rsidRPr="00307C6C">
        <w:br w:type="page"/>
      </w:r>
    </w:p>
    <w:p w14:paraId="28B59FA6" w14:textId="2806373C" w:rsidR="006940A3" w:rsidRDefault="00161F83" w:rsidP="006940A3">
      <w:pPr>
        <w:pStyle w:val="Heading3"/>
      </w:pPr>
      <w:bookmarkStart w:id="167" w:name="_Toc39172432"/>
      <w:r>
        <w:lastRenderedPageBreak/>
        <w:t>Tensile and Compressive FEA Loading</w:t>
      </w:r>
      <w:bookmarkEnd w:id="167"/>
    </w:p>
    <w:p w14:paraId="572EF719" w14:textId="2C892A4D" w:rsidR="006940A3" w:rsidRDefault="00161F83" w:rsidP="006940A3">
      <w:r>
        <w:rPr>
          <w:noProof/>
        </w:rPr>
        <mc:AlternateContent>
          <mc:Choice Requires="wpg">
            <w:drawing>
              <wp:anchor distT="0" distB="0" distL="114300" distR="114300" simplePos="0" relativeHeight="251757568" behindDoc="0" locked="0" layoutInCell="1" allowOverlap="1" wp14:anchorId="60E036FE" wp14:editId="38164085">
                <wp:simplePos x="0" y="0"/>
                <wp:positionH relativeFrom="margin">
                  <wp:posOffset>3035069</wp:posOffset>
                </wp:positionH>
                <wp:positionV relativeFrom="paragraph">
                  <wp:posOffset>5080</wp:posOffset>
                </wp:positionV>
                <wp:extent cx="2258060" cy="3813810"/>
                <wp:effectExtent l="0" t="0" r="8890" b="0"/>
                <wp:wrapTight wrapText="bothSides">
                  <wp:wrapPolygon edited="0">
                    <wp:start x="3098" y="0"/>
                    <wp:lineTo x="3098" y="18989"/>
                    <wp:lineTo x="0" y="19313"/>
                    <wp:lineTo x="0" y="21471"/>
                    <wp:lineTo x="21503" y="21471"/>
                    <wp:lineTo x="21503" y="19313"/>
                    <wp:lineTo x="18405" y="18989"/>
                    <wp:lineTo x="18405" y="0"/>
                    <wp:lineTo x="3098" y="0"/>
                  </wp:wrapPolygon>
                </wp:wrapTight>
                <wp:docPr id="244" name="Group 244"/>
                <wp:cNvGraphicFramePr/>
                <a:graphic xmlns:a="http://schemas.openxmlformats.org/drawingml/2006/main">
                  <a:graphicData uri="http://schemas.microsoft.com/office/word/2010/wordprocessingGroup">
                    <wpg:wgp>
                      <wpg:cNvGrpSpPr/>
                      <wpg:grpSpPr>
                        <a:xfrm>
                          <a:off x="0" y="0"/>
                          <a:ext cx="2258060" cy="3813810"/>
                          <a:chOff x="0" y="0"/>
                          <a:chExt cx="2258060" cy="3813810"/>
                        </a:xfrm>
                      </wpg:grpSpPr>
                      <pic:pic xmlns:pic="http://schemas.openxmlformats.org/drawingml/2006/picture">
                        <pic:nvPicPr>
                          <pic:cNvPr id="226" name="Picture 226"/>
                          <pic:cNvPicPr>
                            <a:picLocks noChangeAspect="1"/>
                          </pic:cNvPicPr>
                        </pic:nvPicPr>
                        <pic:blipFill rotWithShape="1">
                          <a:blip r:embed="rId167">
                            <a:extLst>
                              <a:ext uri="{28A0092B-C50C-407E-A947-70E740481C1C}">
                                <a14:useLocalDpi xmlns:a14="http://schemas.microsoft.com/office/drawing/2010/main" val="0"/>
                              </a:ext>
                            </a:extLst>
                          </a:blip>
                          <a:srcRect l="46780" t="22999" r="34492" b="4360"/>
                          <a:stretch/>
                        </pic:blipFill>
                        <pic:spPr bwMode="auto">
                          <a:xfrm>
                            <a:off x="353291" y="0"/>
                            <a:ext cx="1558925" cy="3401060"/>
                          </a:xfrm>
                          <a:prstGeom prst="rect">
                            <a:avLst/>
                          </a:prstGeom>
                          <a:ln>
                            <a:noFill/>
                          </a:ln>
                          <a:extLst>
                            <a:ext uri="{53640926-AAD7-44D8-BBD7-CCE9431645EC}">
                              <a14:shadowObscured xmlns:a14="http://schemas.microsoft.com/office/drawing/2010/main"/>
                            </a:ext>
                          </a:extLst>
                        </pic:spPr>
                      </pic:pic>
                      <wps:wsp>
                        <wps:cNvPr id="243" name="Text Box 243"/>
                        <wps:cNvSpPr txBox="1"/>
                        <wps:spPr>
                          <a:xfrm>
                            <a:off x="0" y="3422015"/>
                            <a:ext cx="2258060" cy="391795"/>
                          </a:xfrm>
                          <a:prstGeom prst="rect">
                            <a:avLst/>
                          </a:prstGeom>
                          <a:solidFill>
                            <a:prstClr val="white"/>
                          </a:solidFill>
                          <a:ln>
                            <a:noFill/>
                          </a:ln>
                        </wps:spPr>
                        <wps:txbx>
                          <w:txbxContent>
                            <w:p w14:paraId="59A89759" w14:textId="5D50A174" w:rsidR="00B065F9" w:rsidRPr="00E9473C" w:rsidRDefault="00B065F9" w:rsidP="00161F83">
                              <w:pPr>
                                <w:pStyle w:val="Caption"/>
                                <w:rPr>
                                  <w:noProof/>
                                </w:rPr>
                              </w:pPr>
                              <w:bookmarkStart w:id="168" w:name="_Toc39172505"/>
                              <w:r>
                                <w:t xml:space="preserve">Figure </w:t>
                              </w:r>
                              <w:fldSimple w:instr=" SEQ Figure \* ARABIC ">
                                <w:r>
                                  <w:rPr>
                                    <w:noProof/>
                                  </w:rPr>
                                  <w:t>22</w:t>
                                </w:r>
                              </w:fldSimple>
                              <w:r>
                                <w:t xml:space="preserve"> Compressive Loading on Connecting Rod FEA</w:t>
                              </w:r>
                              <w:bookmarkEnd w:id="1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0E036FE" id="Group 244" o:spid="_x0000_s1196" style="position:absolute;margin-left:239pt;margin-top:.4pt;width:177.8pt;height:300.3pt;z-index:251757568;mso-position-horizontal-relative:margin" coordsize="22580,381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C9TakQMAAE4IAAAOAAAAZHJzL2Uyb0RvYy54bWycVmFP4zgQ/X7S/QfL&#10;35e0acu2EWHVgwOtxO1WByc+u47TWJvYPtttyv76e3aSAi2r3UOCMPaM7Zk379lcfNo3NdkJ66RW&#10;OR2fjSgRiutCqk1O/3m4+TCnxHmmClZrJXL6JBz9dPn7bxetyUSqK10XwhJsolzWmpxW3pssSRyv&#10;RMPcmTZCwVlq2zCPod0khWUtdm/qJB2NzpNW28JYzYVzmL3unPQy7l+WgvuvZemEJ3VOkZuPXxu/&#10;6/BNLi9YtrHMVJL3abB3ZNEwqXDoYatr5hnZWnmyVSO51U6X/ozrJtFlKbmINaCa8eiomlurtybW&#10;ssnajTnABGiPcHr3tvzLbmWJLHKaTqeUKNagSfFcEiYAT2s2GaJurbk3K9tPbLpRqHhf2ib8RS1k&#10;H4F9OgAr9p5wTKbpbD46B/4cvsl8jJ8eel6hPyfrePXnT1Ymw8FJyO+QjpE8w2+PFKwTpH7OKKzy&#10;Wytov0nzS3s0zH7bmg9oqmFermUt/VMkKNoXklK7leQr2w1egJ6eD6DDH44lKaaAclgU4rpVLFR1&#10;p/k3R5S+qpjaiKUzYDc0F6KT1+Fx+OrIdS3NjaxrYrV/lL66r5hBp8eRtMHZVwtpHFHrDcA62l5r&#10;vm2E8p0OrahRuFauksZRYjPRrAVoZT8XMUOWOcv/RsZBidPzj/NOjWm6WCwQDlpMp4uUEqhyOgFV&#10;UBSWeCs8r4YChyI6dBzoSNbtX7pAIWzrdazliI6T2SRdjCk55eR4Npsv0lnPySnU1516YBYwt87f&#10;Ct2QYKAUZB/PYLs750NSzyEh21qFr9IB584bZmIvQq69iU4FUeG6cwPoGJ3A/r8UHbuJ1MK2L8g1&#10;nQzkeghK/EPvIepJgLYPDIomfg9Hz6Mw3+U66OtI2JNpiotq1rXnbXkvxh8XMeD9SDpdyyLAGAAN&#10;4F/VluwYmNNW0ovIeLDjZdQPwH8uKFh+v97Hy26WDiisdfEEECCLeHc5w28kDrxjzq+YxVsAnuJ9&#10;81/xKWvd5lT3FiWVtt/fmg/xaCi8lLR4W3Lq/t2ycKXUnxVaHag/GHYw1oOhts2VRqlgLbKJJhZY&#10;Xw9maXXziGdvGU6BiymOs3LqB/PKYwQHnk0ulstodzfTnbo3uM862QdgH/aPzJqe4B4N/aIHMrHs&#10;iOddbNSlWUJvNzKKIADboQiGhwGIHa34aMF69Sq+HMeo538DLv8DAAD//wMAUEsDBAoAAAAAAAAA&#10;IQCOi+8IuKsDALirAwAUAAAAZHJzL21lZGlhL2ltYWdlMS5wbmeJUE5HDQoaCgAAAA1JSERSAAAH&#10;gAAABDgIAgAAAGexVhQAAAABc1JHQgCuzhzpAAD/yklEQVR4XuydB0AURxfHl15VbGBvqLFgb2jU&#10;2OunsSb2hrEFTTS22JJoiorRmGCKPZpoYo/Ggl1jwd5AsWBDRbAhvfP9d+duWa7uHXfAwdtccG9v&#10;dubNb2Z3Z//79o1VQkICp31Zu3bthAkTdCSgnwwikJGRIabXuC5/I/JRSezk5PTzzz+PGjXKIJMo&#10;MREgAkSACGSfwK5duypWrFi8ePGiRYsWKlQo+xlSDkSACBABIkAEiAARIAJEgAgQASJABPIHAev8&#10;UY28XAvIxLqX9PR0MQGTlY1b8jIEso0IEAEiQASIABEgAkSACBABIkAEiAARIAJEgAgQgQJIwMqE&#10;HtBpr1/F7N4Rf/l88r07aZER6fFxAGrt5GxXqbJzsxZFBgyzq1Ap3yPW6+PMJGaRg7iud0e9CVxc&#10;XMgDOt93MKogESACeZMAeUDnzXYhq4gAESACRIAIEAEikL8JlC9fPn9XkGpHBFQIhIWFERNLJGBK&#10;ATr+zMm32zZnpKRwaenpcTGpkRGpT8MyUlMZFys7uzK/bXT2ftcSMem1Wb6OLBWg9WrKehNLc3B1&#10;dSUBWm9LUQIiQASIgDkIkABtDqqUJxEgAkSACBABIkAEiIBuAhCg/ztznigRgQJCoFWLpiRAW2hb&#10;m1KAVkeQkZSUcPHcq+WLE4Ou4VeX1u3K/Pq7hZKSmq1XONbr46xXWTYiQeHChUmAzge9i6pABIiA&#10;JRIgAdoSW82ENn/88cemyq1BgwYysxo9erTMlJSMCBABIkAEiAARyK8EIEDfun0vv9aO6kUEVAjU&#10;fKcqCdAW2ivMK0AzKLEBe8Mnj8OKa8eupZevtERS8h2cjdOmpXKztnW9NhQpUoQEaEvsXWQzESAC&#10;+YAACdD5oBGzUwUI0DVq1MhODuK+mFJYjrK8evVqOclMYhJlQgSIABEgAkSACORZAiRA59mmIcPM&#10;QYAEaHNQzZk8c0KAjpj1WfSuLagP1Gdo0DlTseyXolfw1evmbFwOGgVoaVnSBNLtbm5uJEBnv90p&#10;ByJABIiAEQRIgDYCWn7aBQL0+++/b5IaPX78WI6yTAK0SWhTJkSACBABIkAELJ2AugBtZ2trY2Nt&#10;ZWVlUNWgLaSlpacoY6gatC8lJgIigYTk1JuPIu+ERb548To1MdHG0bFkCbdq5Ty8Krs72dtlHxQJ&#10;0NlnmFs5WJu74PjTJ6L/2YpSXFq1zcvqM862bElXLuK6dLvedZUc2Fe9e+lOo/Ir+8rMlOZs7qak&#10;/IkAESACRCD/EbCxsbETFltbW2trs48K8h9AbTWaMGkG2OZWfXHPiQZlLSu2r6E3orllPJVLBIgA&#10;ESACRIAIZIcA1Of3Wrds3epdgz7YBTtmp1zalwiEPI5cu/fswUt3nidn2JUu51K9Bv4+T7Y6dPnO&#10;yn9O33oUkcOIcHeDAbm40M1ODvNXKc68HtCJ1688HT04PTbGvkrV8pv+sS5cOHdrq1K6Rg9lpMm+&#10;53L2c9Bohu74HsWLFycP6DzVwcgYIkAECg6B7HhA3759e9SoUSqs4uPjoRti4/nz5p1VBjJls+/s&#10;ShYqM73zTy08u9pa26Wa0/Plp59++uuvv3R0jAEDBkycONHieo66BzQEaNTiV38/PC02qDrZ94Bm&#10;Q+1Xr14dEBYMHjp16tS1a9eSJUumwbVJnj1ffPHF4cOHZVreoUOHr776SmZiSkYEiAARIAJEgAiY&#10;kIC6B7STowOk50uXLjFVgckIosudZEXwbFP+37Ztu5P/nU5ITDKhbZRVgSJw+sb9I5fvOJcq27ZO&#10;xaaVShZytIMXPhwg4pJSLzx8eeja/eiwx+0bVW9dv1p2sMj3gMZ4OC4u7vjx40FBQSjRy8urTZs2&#10;Li4uGA9nxwDa12gCZhSg4wNPhU8aA/XZoZZX2ZUbbYqVMNpKU+2oWxfWLe8yG3SnyX4OKkWIX+Xk&#10;XKJECRKgTdVVKB8iQASIAAiIHqPSk7BGMtkRoN99993du3eXLl2anfOhD0J9joqKWr58OYL7b9++&#10;3YQadHBw8JgxY6RVW7duXe3atZt8o/DVPTHtraOts/k0aFQWt0Mqrxyhymn8f7w62rFjx9OnT5uk&#10;+7H7rkaNGrHcUlJSYmNj3759C2UWX/HUFnhdXV2Z0J/NRaMAHfbgZvnKtQzVoLMpQDPf56tXr86Y&#10;MUO8w2SvTPn5+TVu3BiNq7c/g4a0pVjPzLqwt7EULdmmTVuDWu3o0aNz585FtgsWLGjXrl024dPu&#10;RIAIEAEiQAQKMgFtAvTFixe7dOnCyEgv4ipvVLNXqwMCDrRv34EE6ILckbJZ95DHEZsPXyxZvcbo&#10;d6sWdbIXuhlnZW2FcDD2dnjP0upNXNKK47ceXbs+uHPTOlXKGF2cTAEaDhlQn1esWNGsWbM6depg&#10;AHz9+vXLly9j0A4NWqZDhtRIjLFVHKjFw8rouhS0Hc31hsXbzRuejRkK9dm1a89yG7blovqs6UFf&#10;5jYxioXuZDIz0XSHZnDG0kwMMq+g9V2qLxEgAkTArATYIAMLVswduwDqM5OexfBKGCRBGJ05c+bg&#10;wYObNm1qqppCfYauvXHjxg3C8sMPP4wYMQK674XZCkeA9/yKpKanmPX1NFZTXm1WLKiruKSYqqYs&#10;H8yOABka5URERDx48CAmJsbZ2bly5cqVKlVydHSEGB0aGoqfzOcHAQ16nO80s/JUIQZfj8jIyOnT&#10;p3NpqVWf3ml5879Wt05VD7/HpaVNnjw5PDxcfmAQtJR1+5E2HUbhY9vRx67TaLGL8vcU/BhFsUFO&#10;q508ebJ9+/b4C4Ud6vO5c+cCAwOxgq9XrlwZNGgQ/srJh9IQASJABIgAESACcgiw580BAQFDhgwR&#10;r+DsXSg2BJOOx4zQ4+TYQGkKCIGE5JSdJ65YlSwzvlW1wvY2iUnJSckpySkpSUnJ8QmJcfEJqalp&#10;RV0cJneo7VS+0uaAs3GJyeYmg9u3EydOeHt7N2jQAGXhK3xuoERjoxF3dhjM43blzJkzixcvHjp0&#10;6Lhx4/74449bt26xW0Vz18VU+bO3JOGqor5gew7csJhegE5PiH8+fWLkgtlWLq4e33xf+vsV1s4u&#10;qS8iXy5b9PiD/4V6e92tVf5evSoPOjZ/MrRv5DdzY48EmIom8lF5sqcSJVm8vRd9r6ROWEavq+yo&#10;Hp1ZZs5S6UElEzk5mBAjZUUEiAARIAIYTKwLvNfi+73semzWsYX04gXyKM2W9xSwhiv0lClTBg4c&#10;aEINGm6/ovSLdfifYmS2cuXKcVV+Yo0+fcXIHTt2wBMZPrCHDh0yeU+QSM9pqWkS7VlYNW1x7u7u&#10;ZcqUgTswCvXw8ChcuDBkffZEASuFChXCy0OJiYlIAP9o0xbNckPLPrwXlJMaNKr277//YhRRJfxe&#10;z/Rnn8yeNr481y31eZUXD7Fx27Zt8nsyjHd2sJ8y74sZC77GR6hOOuZa7NWrV+/evfv06duvb7/+&#10;/fvLuWXFy4/QmvEXjz3Qn7t168bGOVjBVzinLF/+w9SpUyFPm6MVKE8iQASIABEgAgWQABte4soL&#10;vQwLk5uzOgFIBmXyInQVQIxUZTkErt0Pj0pM7lq/kpOtTUpqGnv4IQ6Gk1NSEdoFvc/V0b53k2ox&#10;yWnnQx7JyTabaRB5o0aNGsnJUMJT8BcL3FBYOA6DFgyekcP8+fOhPkODhkfL8+fPMaieNWsWvuaA&#10;bmuQtToSoyIYxmMwr75gu/x7BDGytsou+MrCbWtjYmIBOjXiediAnrEH/i0yaHilvccK9/4AlU+8&#10;dvnR/9q8WeWfFHQtPfqtlYODjbuHjWvh9NjY5Nu3YgP+xYpxQPXKzXoVZ9OKxQblJpWbmZ06VGY5&#10;ORvHUOZeAb5O0qWtfyjHb+L/xVNVXydfEz5GUClLQ9ah/m3FkhU2yKyH5mR8iWrFoBB+Y2Y1s1WE&#10;zJ0VhcpMnVPJVFqE7wmMvwGLaTuJxCJT9gRDjMypjoFyssJW7a1GdlTxIDKgEbOVVK0inL7ebkhz&#10;ZMs0rTvjCvo8JgE/N/PbI7pCm6coTuJYyq/iIT2u2/wFVFg++eST9957z1QatFT/xTo8rNesWYP8&#10;e3f9kNXukc3FVu1aYCOWL7/80uRV1uj4nJqKSddNL0DjwoqX7KpWrQrHZ/U3ktiVF6c0BEfGS3km&#10;94MWLu78n3u3r+akBr1v3z5UrVRURFPfGVZ137UZNK1+85YV3kaiggj2Ir9BkUl8UvKziMhHT57i&#10;gx1TUlK3bt3y95a/Ech78+ZNf276E94fcgRoRJRGjA4cR+vXrxccn+cIfT4NPv7HTxxHALFChQvv&#10;3LWTAknLbx1KmS8J6BxvG1RjbddQtRGUQblmSayxCP7anrkYOlzUNDgxxShUSyUDfA010HhatCcR&#10;yA0CbHj5u7AMHz582LBhKuqz9B00OVdzc1YieMvny46/MGcJOZd3fqqLXGrX7j52KVaiUblibHSt&#10;vhsG+vCJxk/NKpcsXrrMpZv35WadjXQwhknPSfDEVi5G5IcR7JYtW8RA0r6+vv369YMfD7LCA56w&#10;sDBL0aB1S8zyBWgmZMOBSeqkxd4exkYdWraJBeiEc6cLde1Z6eAZ9zlfi2E3Xq/8KT0mBm3jULN2&#10;xb3Hq165V/nQ2Qo7A/BBdI5Si3+ydnWV3wkMDmmh3EFUeE2SAww2Oh+2ozQHk9gmn6FxKb39ghKU&#10;yzFfT66zf0IC/685FmlZ/p21lyC1IRtqVecePtyaPVk19IBl0wJ9enQ2azXNgU5rntnhg6bml10+&#10;nM8utmqulpeDBDXpFazsjUF9Q/ZDCzdnb8y0ScowZ0pEzXr4BG7nq6hYAvas4bjgu+KG0P3b81dH&#10;ldMFzJOGecWKC7uavoxNYgMob0GDZr+ao/zMK5UQ0wBFsMDEP/7447fffvv555+b8K5AerOBdQye&#10;ypUrBzdhOxt7VrUnb0NfvH0Gf2Fs7969u8nrCxlU3fFZYVWaiT2gVa7UGH0iEAeGiU+ePEEkaIj7&#10;7N4MtIsWLfry5UvTVlbxXFn4JyT4Us5o0OiiqBrrMNGrFidfPB13/tTbs6fQk7HxzZs38vswG6v8&#10;9dsv7IN1lcOEHRBwptLLDcoygr1kcIqYHbz/Fe+Hxf8R439PmTwFOrXerCgBEcjfBMw53tY0ggLN&#10;bAwRNbaFcrAY5MdN88q2jwo/4DJ6FKqtapnPwPdr8kLJ312MaleACIjeeGvXrsWcHyNHjmSB1zQu&#10;uCLrQfPi6E+fT5/NPn8H5xLHF8eXK234fPPNXDKCilUn8CDsmWvhQs72NojPppEPBpUY7UOddnaw&#10;LVqiWOiDsBzAiIAbN27cYMoz06Dv3buHQBxGFA1/Z+yF+6Z58+Zh8m32VgG2wBUadxZGZJhju0jD&#10;brBC/9G0GGoP3mKEy4uoQYvqMzbiJ225mUCAzoBD++OHCVcuJJw/a1+9ZpEBQ21L8TMpiYuVjS1b&#10;t6/2jn1lwwRLI3ycmZjLbilFYVe6Ik2gw+lYt/e0xkxk5ia1TcVIdTs1OkdrrJ2hPYbSZxJQV6B5&#10;mY/Xn2nJcwRC7wZzPjOVjz48ff3N9BQkr1S8ag1viQKNjoloCZIN90ICvWtUzSvGWq4dTFZjbwyJ&#10;y5QdF07fj0Cl4IwMHQ5+0PKVO0NRZF6y+MsAP25DZC7fib6jR48eNmyoz2gfrBiap7b0UgEaY6ZH&#10;jx51/qVkux/d8BF38fmrOb5ie5UqVRCIgy3ZNGDG6m1O3cZB1IYngtIGrIjrqdClsSABkiFxNosT&#10;d5cOJJ4+fYr5r+sKC8JAo0ExLSFL4ODgAAHatIE4xIEElFasB107lzMaNOtOTwuVuBiVHhV46tXp&#10;Uzfi0x+5FGc3nPLBIpOEfb/G7/0l7t+fY/f4R+/+SRx+qKzozRMdCWHyFG/+pqd9NPqjVq1awe9+&#10;/PgJbP5JfJAAjaI3K0pABIiAkQRyegTl6TvTR/rM3EizzbGbp++xhB57eq0JnBbSIyFBl7OLOUqn&#10;PIlAThFgF2t28V29ejXebPMRFi0CtM7HyVCfl16rM2XxN9/xn0/dI3JD/IVnsd+NutOYDd9M8YjM&#10;DSNyqvUsrJyYqLe2DvZQmTV5PyvqguEw81pwwEQsb96Yu4YYe7dp0wbvOEKDRlRDPMrEUBMCNDZq&#10;9NHWYQ/S//TTT5hhZfbs2fb2bH7FTC9vvG1p7rpkJ3/mrSzG3EBW0vgbqIgRIRBBABMLiRo0u32G&#10;GM3UZ/yEBBptNl6ATrxxNfLLmY/+1/Zew2oPu7R6MrjPkxEfPO7T+X6Lug86NI/8YkZy6F1WZKFe&#10;/dlKbMDelDBZoV7iTh1/0K4ZHy26dgXxE9ani3gbmfr61esf/cL6dH7QpMaDBlUfd2zxcv6slIjn&#10;YoLXi+c/qu8Z1sFbKuCyX2P+2hjWsNqTxu8gXHV6fNyTRtWfNn5H/DxrUiP83bovBvWK/fsP9uos&#10;loj32yceOyi9iVVZfztveuxP37ONqQ/vx3w951WPti/frfu6R9vY775IexEpKssJf2+M6tZK/EQP&#10;7Bn//TfpUW/YvikXA2N9BoqZp8dEx03zTVj0FeilhT1KmOgT27MtPnHvt2Mfae2y0ymN2lejU0Hm&#10;e3LZ9nhQMUqS837xJ4UNvB9DrzXcml546c+oclUVaF7m85ss6M/SaqrWThpVgLdBfJHPBL4k7C1E&#10;scTMaklebhQ3qmMXdg9g70H6+meXj8YOIjEkyxuM2rYrMtFkvyEd0LNabW7NQtUQICJxacVZb1Bn&#10;mLV59HRkRd3U+ph0N41V1tqChtSW4zy79vUODLnHdsK9o3ff1TMznaL5ntq3K/9cLysBTT1HgsLJ&#10;N/Mg4rPNfGFW2ZTm7NsaAeg4dbCqiQnM9b4srs3NlvyLT/Ml/3b0D2jqt4epz7z0XKlkt9rlx7z7&#10;jmFtZ0hqcTI3UdfDw2qMb5ydnRCaAEuRIoX15texS3fpR1t6aKziEhISAmXw4hzNQ4TAmcl4v+zA&#10;gQN79+7VlpvMQrH7jzsOr1+/ir+cCUpzpvCML3CJVk6GgwRT5s1DYh31lV+oePFlF1ZM9oi359jz&#10;BijO8PvGXzhEsF/hBw09Wlu5v/y2SvrR2xxCTdkTccWkizDm+JF9BmnQ8msqtYfdbd4sWv6AfclN&#10;J8/sTrI+7FTihqs7uwWVYzlLA9vxMMC5+3iX/01w7eFbuOdEie4s5KVcdOd59OhRRdxnweV5zEdj&#10;MOUgInJgwcqkiZPYREgsHjQSm6Tp5VeTUhKBvE1AxvU98xKq8xKpaQSlaQit8Yqc/RG+tvGhxhG+&#10;3jbRYI/KCFPP3QE/pPLz81F9BVJvwZSACFgQAVF9ZqOs3377DQrRR8KirkHrHyGUqle7pKL2Jdu2&#10;q6VYFV2SJQE0bm5WOEp/Pn2LQiMWolLcFHyolx9lkTZu/q3wZf7pmDL0htLJOnOLBPfNv3+P6DRt&#10;YlvRiHZtlEaIWYmZ45XRzBKZGUqrNJikOUHmLqiO1r2UFkqqw99BKJZMFPncX9vJ1TU5MYmzwtty&#10;Wg8RjIqFWysuKSGhkJubtnSYZkT9Y8Rxh+JcXV0//vhjrEAYxWycmIEcX7FRsMSABUcHXGSaN29e&#10;rVo1rOM27dq1a/7+/sgCPtE1a9bUm6FxQ3oDTNSeVLcHlXH+VUyHFDVonFuwSNVnbUCMF6B5KTkt&#10;zbFu/cI9+xTu1d+1QxfHug2sC/N3yKnPnrzduulx707x/x3HV9d2nVw6dMFKRlJS+MTRGiM+Z0qu&#10;iNLy8sXzT8elPn+mwtCmRElWz/hzZ570bB+1akXK3dtW9g6YSCgtIjxm2+bwwb1Sn4ezu6GU2yHY&#10;3a5CZfHmk23nRd7b/FkQuVk5OmU4ODr/r7ddtRqZn6rv4KBJuRsSveTrmBVLkZI/F2dw6XFxYg7M&#10;DDHn1PCnSUcD7Fu3xfbEQ/uiRvTPeBvl8unMwmv/cpk8MxVZjRmc/uY1q2Na8A27Ji1cvl6Kj/NX&#10;ix0GDk85dyZh8XzWQul3QjgnR8X607D4j0dmJMQ5fOSLspIRySQh3mHmfMev/NjH/uulUm4m6Z3Z&#10;ywQjPTE2wi6ul/E6UeA0L2X8OKaxSnNO6BEyLTCrobwfgzI+hHFeDJ0n+3lnDkEzVT1JORpqx4dH&#10;UEiDiITAeXOKL9jfFO7TwLAHfhlC8Is1vZQkRk+rrYiDsauHYJ427IHTFnKr+b39fbPNR61joFAv&#10;0ZCgvtu9MnVajduVGYT6q9lvaKfr7C+806n9WYNYcR6bk9PCGkLwmCC/YAVDGQUG3GU7AX3taaN5&#10;tVt7H9OGAsVoakEZpav0bijQir7J9zLIzbxTNOtqGnuqlnK1HUSa7TdH35Yc1/zx7ZV5HOs9daAh&#10;FccC3yLZf6FXUyvgdHp+Gn9MQZ+LTsycj65NtVJL+zSZ26XuiGae7LRvcBvK2EGYB0Ci5wmr/KVK&#10;WOzt7SBG681m858bxDSHDmiVjEUP6BcvXkDaLlu2LMq6MFvVMRbqMyJUxMXFIf3ff/+NMMoaDZBZ&#10;KNv3k0+mYpQDb25IkOPHjf/4Y99JEz+Z/Onkz6ZMnTZ1+ozpM2d9PhsJflvKX3x1LAYVKl4omcSM&#10;QeelS5dY5hg+IvozDnTWsvA6f/v2rbZy+/frI/40fuxHepsDCfiLftZWLVy40MH9u+Rr0AbVVDSJ&#10;Cc0p6enX3crtKVPnn1K1rxQqja9YDPSAzrCztZn25VfiJITIYcCAgYMGDho8eMjQIUOHDR02fPgI&#10;1ld1LJh+EFrz57MQSYY3De4nmPqSpccK7xkt/DB27Jidu3YgsamaXk4bURoiYFEENI8r1ActWiql&#10;YQSlNrzReEXWe5nWWGCAb681ynfWdIwbM+OqqY/wtVREkz1qI0zddweItVd7pq/vZL9gNacGi+oS&#10;ZCwR0EWAjUGkWjMbx/LjE7VFz9W8ZJ063IEflNqxWOrNv/0OlRou+CPXu7GJKcsvjt/w+JQ5KQ9t&#10;cG2jKLyGY2brAdj4STtIyC+OLfvzeRch2bT2Hiw/ZYKhDZ4fPKzm3BwcdLVBe1F9ltRbktXiwaUO&#10;/JAZHiQzw2sbp8++UVerSbyd6gn0VURSO6kNA7hr1xTmBW/ZyA1mKL4bqFTL82enrVS+dPSbqNik&#10;VL1yZ3xS6osXL6tWLq8NxM4dO1R+Ut+iFyKLCIHZAq9cuYJbHkUPCw+/fPlydHS0EdPLiyN6pj6L&#10;UeMwXTxu0/TeIRo3pNdbTfkJTBJ2Q1ocE0XHjh3L/KCZ+oyvuu+XjRegC3V7332Bn8e3y4TP0tI/&#10;rir/127PMzfKrt5k41GKP6+lpr5exT8TwFLq6yX2FStjJelOSPiUcfiJnfjYIiq57Gt84Ck4JiOB&#10;+8LlpddsFj8lF/+IX5MfhEZ+Mib9bZRTq7Zl9hwrf/JyhTM3Siz+CYE+0iIj3q70Z5kk3eFPWXbV&#10;qksLYj8l3+W1adtqNVgvKTJ7QfHfNhT7bWPxP3bwnz93ltx5iFUhbtP6tLdRCsqC5iC9jxXXE7du&#10;sqlWw7ZO/ZSbN+K+nuP8yQzXRT/atelgU/UduzYdC/mvtXYtnLgRgVv53VPv3bZt2ty2QWOb+o1s&#10;GzWz79HHcdjo1Ht3WG5pd29bV+Jv8lOvXY6fMMK6eg0nv585t6L8T48e2HXqbtu8pXW9huxjU7uu&#10;1B75nc+4lBLxSIuyjKEc57daERBBNXStQYVK4t8JerIQ51aMusCLxQZlJycx72eqVKA1qnoaa4da&#10;sp1gYe2ZM2uzLybSnxF1Nkghp/NVzoz7q1zr3JmHox17JjI5BAxKI7TILqXY7+m72o8TAhVr254l&#10;86z2G1QuS8zfUgiivObZEL2VvZDHJn7hW1gSO1l3sZ19lYE9JEKs5l10VVlbCxpWZ7Fv8kXVruYp&#10;OEULXY1/mZbfoLpoKlfbQaTNfjP0bWlcS+GRgPI41n/qyKwRl/VhkWEotacWL0ZMg5Yui3s1EQcc&#10;7KphjkVVe2bRcYWF2YZCWVRoHUuJ4sXZ4EaH+oxfRffnu3fvNmnShPkjYzk/KzP+8tkZSUx9Zrcn&#10;Bw8eRChqjUXLLLTn3J+wO+Tdf6LddkYV3vW2iMYPfkKCOMENme2SnUKx7/379xH0+eHDh4g0guXx&#10;48cqPs4YMuKlPDYUwYAS0ZN1FMo0aJnqM1KKDxXEDobmRLDpXds3ydSgZeJVsVnlblPlq/wOzN+L&#10;ZnCPnj4TJyHEbezGPzZu2Ljh99/Xr1u/bu06vM67Wq8AjRIVkZ6FG2F1A3hZWvgf/5mkk8uvI6Uk&#10;AnmNgM7xtuZxhQGDFj0jKC2jSv2X6SwUhTcSsfAeAIqhos5xo8EjfK32GDDCRGhp3jYAyc15TfJa&#10;7yN78hsBlQEAHJ8hD2HiXwQTUNGf2ZhTZ/1Ltvlk8ad1r/0gcWGGl3HQ1dId2wkRdXmF+lowL/SV&#10;bPMhLzHzS6269bjnkQr1r3THQcrtXPCxg5zya8latVhyZYIseymNehEh8SuWWirNiqv14fB6V68r&#10;xWtphko7NZrEb1RPoK8imVllsaFk2071Mg0Uq5/fepdKfRpUqxD5NOxS2GtrK37WHI21tbW1wW+B&#10;9yMjHj9uXLuKDiJSxdlo9RkeJ0uWLIExUE3Gjx+Pzo/Yzej533///YULF4zQoGEw9kLIPqY+w/cZ&#10;h1K9evX0HTt8RY0b0pu206jMAyRmDhcc0xakIzfjBWiWaUZKyvPpE2P2KydVt7Z2btGq6JBR7Fcr&#10;Jye2Yl24SKkVa/EX6/GnTiB2B7uplt5di+ssGZY3K3+0cnV1aNyMfaxcC2GXNz8sTI+Lta9SrcT3&#10;P9uWK89nwnFOHbo4teuEXRLPn8FfOERnCNMe2lXnneGlpfABToTYILbVazAb3syd+rxd09djh4gp&#10;rYoVd2gnRF9IS0sJvcvu/JENW0l98jjpYqBiYntkERebuGe748Bh+DV+2SK77r2gKYuSAb9i72D3&#10;v94p58/wZiDox5PHXOWq0gSpITety5RFzvwVIvSOVWXP5P27E6Z9bNtvkP2MLznhcQoW69p1k7dt&#10;Sovkw4ywa4kKQ3N3Gol4pH2kJhk1IySGyZaciHObKer5L1RGNVCpgIbawReVVwJ5z9QaVSHZ8SNf&#10;/p0+s0XlxUCZ9zcWImuI0yZqxm4+IzhOW4vobSmN9hvVUfhJaUwzvY2m4jNf49TXkfVW2ajaZdmJ&#10;f2cWPUs53yALy5Flg4wyDG6ynO3bek4dUpldgUNGnY1MUsgxU+ct7GgnPuczMjt5uynEZtV/srjP&#10;yskJgxvd6jMyYQI0Bk8IWIZXxtgFhc3OAa9nJID6jCcEEGrZzcnWrVsxwIKjtDYD5BR66FLwmS2r&#10;pJ/Tf688ufnXoxtXHFy/fO+q7//5ZdG2n77ZtPTLt/tWrvlm5m/zp2EXHVWWU2gj7YtKzqJArBsy&#10;CpWvPguDiCwtikEE7+iekVGqdOm/N//+44o1cqbMllNTFbNZwyHOXlyJJ9HVbsZUv5XoEY6vbOQg&#10;pyOxNEickpa2ZdVv4iSEyvqoOHbryXPBggWtW7VetGgR88JCrxPjbGBF6IS8ZatXrenbtx8S620F&#10;vZ1cfh0pJRHIawRkjbdVjJY/aBF21DOC0nhFNmSEzyYh3OUTOG2Zcqhq8CBEX7Oo22O6Eaa+sul3&#10;ImAxBKQCNF6WHzdunDb1WeYIoWTbyXwAaF6Glvg1L2WRNPwOPVeQgTuwMgTH70pfYHVopdyVsTRk&#10;AS3pofCT1pBaJSuTab7yKsIM0lid2h981ylS4KOM4CGrrpaYqGG18riH2nvpXmxyqg2vM6tq0Bj0&#10;OtjbxSSlbjsX4mpn3axGJd3VZLqzEeoz9kJZd+7cwdyAkyZNatCggZsy3Ade/axVqxam4gwNDUUC&#10;OeNwdSOvXr3KNn799dfly5fHsSPTRcmIIX0O9ARpbGiZFWFWMR9zMfIG84PGZKe6lf3sCtAv/RbE&#10;HTno3LSFFE3KU8UskIW69hTvvewqVSm9fKWVLX9jH73j7zdrf5WKsNJ1h2bvOr3Hv5uZcj80fHDv&#10;qDW/pKfwb44CB6I8J5zggwO6QPC1sRGVZaxYl+BPYGlRr7GedEtx12pT7R2VUlIePUAkEKS0q8r/&#10;hCU5+Dq+wiFaTIk+xNkpX3a2tmZ3awp5OjU1ZvZnMZ+MST5/hjVP4p6dnGthu9btUm4Fp4YEOQ7x&#10;EYVsUSDm3D0yXr/kzbt3B0eDTaUqvEczlujopA2rU/7dYffBUD5xYgLk6bRTx5J+XOwwa77twOFs&#10;znp2PbAdM8m6hHvSJx+lPXks5sy6OysxB3qn/iKyujia0qVAjIILIzCK1W+KwSkEBXqhf0AWb+ss&#10;uWionUIJvBfCR0bgqtaAHzAyEL6YbRG8VzCw53opNWjzYddRCWmLSJNp2y6mUbffaFQ8fjNMb4O4&#10;gl4hM1kIDj62i75Fb5X1ZaDvd/Y+wf6QQGVkF2iwWTfoy0H4XdtBpNn+nO3bevqw1Hddm9+3LAba&#10;ErGgwFi6/3IoJjFF1KClsTiyVYC+nUVdT1XYEy+iWmaU1pexht+ZAA33ZwQyU1yMBFkQLs+Ihvzf&#10;Z3Ho96LvM7YfPnxYryYo04wzL1PY58TzhMNh0fvvv959J2Jb0NO/rj78/cK9NWdu/XYyKCoucfnh&#10;y8sCLsjMM5vJILsjHhy7kqKyxYsXz2aG0t3F1rt5M4TNuzJi5Nihw0YPG/7R3Hm8zAqPA+PGvrqN&#10;ZMOG+BLPnOolz5j0VflWHk51U5I9XrARhfwKIv3r7Utfbvv+xRa/iL8XP/9rkVijzBUo6vpGIIiz&#10;sXnzZoxKmQT+448/btq0ic1siZVvvv1asDcNCZBMjM4h305KSQQKNAFDBy0Mlo4RlMYrsuFDzc7+&#10;mQHkVAch0gYzboSv0R4TjjALdJeiyucfAqIAzdTnFStW4BLMnlKLi6g2yNcTSrYd0rHUlSCFm3Hp&#10;jsqZCb/5bnIbSDI3N/9wvZ4iBMd3wyW+wCpgDZWJ3d0zC9WdlYHStrYGl1sRtr+26kCDRvyN4dxG&#10;SYzs/NPFMmuyee/pqqU9iqW8+fXU3TcJKXB2tkUYQQxzrTHNOy89Oznav01I+eFw0POg60O7t3J2&#10;1B9d0Dj1mdkEF4f69evjTUd248NPP5OSgmE//sImhHLWPemIjiaqXr36EGFh6rP5GhN2AiFuFjQu&#10;jG72SxdDc+zatUu+AM3UZ3HWQXiXs1gcyAQbdWjQ2bI47tjhqD/WuY0aa1O8BGrO7t+SHz+M3rkF&#10;X+09q7l0f1/cjp/sGzUtMe8bxuj1D4sSLp4TPcuyrCD4xtJf3SZ+hqgacFiO+tEvYswQSM+8snzt&#10;EptWEw7RovDK7oLSovm4jTbFSvA6tRBkA7EzbStXVSkiBUGWhQXaNP6mx8Skh/PBpq09q0lTpj5Q&#10;zPllXa6CshmssJK4Z0dG1Gs7r3qpN67ysm9qSuLWPx37D+KsbVLOnbZ5p7ZVSXcVw/hkLyK5osX5&#10;m9u7t6Eoxw7vFzuwZ1z/rphFMGX/boe531oL1Um/fw+/pl256DDvO+uWbRk6URbPcHa2+/YHq1Jl&#10;Uqb7Zjx7kuUns70VbliH5lUyFi/X1IswR6AyRFsoPJRNXYCQnzDb2/aFiC3RQ3CAz7poqR124raP&#10;XhgsSM7Cl4Vm1Z8DfJWOz3BQFSw0H3YdlIUwCGJIZSHsnvACpbbtYlbq9hvalqH+vmIf432CFXPw&#10;GZIN79urpzsp3cf19za9VTbEMm1phUaetibTqV2QpLcb4mqv7SDSbn/O9W39fTjTi4rvbJxihlBT&#10;oFXkwS6iH6w9/iI2saSr45GJXVgsDu2zaKgWDtE2O/Zk1fU0q9DZyV+6L0Zgb968cXd3h+epyk0I&#10;dGdEyRB9n/Hr9u3bETRZh/uzoVahpiuWLv180qQvpk79bvasHxbMX7lk8cYVP+1Yu2r/5j8unzja&#10;7ad/EhITMU40NGcj0sMYRIVjgduwgAx8vY3IR9sufLNmZEB9HjRkxLFjx9lwon+fblMnj8fn04l8&#10;IGnjpv7QbSRr1pQiUeN6zPDyaDqw3oR3G7ZNLx4t079JzBzmF+s7pUS/z0p+MM3jw+mlBszQIEDz&#10;ddT/CByxUJAti/WclJS4aPHCXf/s2rlzx9ffLEDYDWzGf+iQCJZiQv6UFREoKARkDlrkjKA0XpH1&#10;X6Y1kpZI0FrHjUaN8DXak/0RZkHpLlTPAkSAxX+G+oz4A5gwTbf6rEd7urlZMjFgZOTz0oL/cm2v&#10;+uGHjmp9Ze3FsYNaPKClO764eVM5CaGuxinZpiMfqTnTlfjF0eO8CC5kpQg/jYkNf79Wv67Joy1r&#10;rwizOAsH3gbVikA9D1eGIsmHPfDv/YHPkzNm+/Ts1sb75rkzy/ZdOnkvMi4lDTK0na2tvZ1dQmr6&#10;ibsR3+4KvHryv77tmzSsXsGsFDC6Dg8Ph+OzivTMNGgsuLt59uyZEYNwHCYVKlToIixmGsaLZGBe&#10;r169RA9llRX8ZKj9KkK2WBALzWHQbYJUfcYZht16iHMSMg1aYxMbL0CnvX4VMW+abdlyRUeNF8VQ&#10;uPSGTxoDF2Mre/uS3y7NsOLdh9mvbMXl/X6u7/flTcFd35zPcBciCqxiGl6o5bhCI8d5/LnDzrMa&#10;0iZdvvDq07G8shym8K2GDitmyx7WJQfxh7lt7Tp8MkFltq1QCfMNSUvnkwkzEHIODtZlymHHlHu3&#10;GRfEaxaMEpakpJSL5/gcqlbnChcRBeWM2JiE1SscfD62qd849eYNvqCTR7m4GITd4G1+FmZVvoK0&#10;FuJ66pWLNrW8+Bus0Ds2jZo6TJvr8OlMq+Rk26E+jr9vs27ZRnHrC93cvZRNwyYpq/xRlvptXpqj&#10;o+2CJVzZ8imfjc94GmZohzPrQS5kjlf6+AnCss4faEyx0snKhIDT4qwpyHs0N1NTDGg+ZC0fcy4z&#10;MIXBJXv6zvQJDNSsP2utHa/SBSpdnrN8Mbh8OTtUrRGsiKzHz/UnRNaTh90EfKT2wcmEBWEWZpPb&#10;3lcZrVrbduW+GuyXU21JGpwTxD7GMzDCz16IWa3IZDTXV83FGbdJGn/WzFBflQ2sn+bkwuMGqdbO&#10;T0Qo9jtZRWg7iLTbn3N9W28f9tnVY4+isxnX5joRMd9n3y2Bj17HVizm+u+4Duz0Cw3aXCGf1ezR&#10;4fgsXEFN+ZoLxl6Ihty4cWMV9ZmNPFSWY8eOLVy4UFYXk5EIsjLE5Qf3FI941feIefMabtjssp4D&#10;C6YlgeCO0Ri7CoMMxqMmLBcVuRl8q2evD6Z95vvdwqUZXMYX8z7/ZeVG+GHwHiGmcFtQtxYVQZhp&#10;5pHxxwX/68/OX3ty/uojflQDe/DuoZ47TEmOLF4zm4EQH5aDzyif0T4IIzlm7Jix48aOHz9ugpz2&#10;QrC8vfv28pE2+OEtG+Iqgj7z2rOwfD5rpjijiwlbgbIiAvmcgLZBi3q1tY2gsgxvNF6R9V6mtTBm&#10;EjQ/lNc22JAxwteQtyZ7NI4wTTz6zeddiaqX/wjg2orR3YQJExCpdvny5dIxHoaCCFDw5MkTyHCQ&#10;6tiFWBeBWh3qXPcTA2twQwVnZwR55mMu/67YzqYorNWhI6Yr5INyTP+Lq6fNA7rWh9M6Pmc7+gVx&#10;8oJx1Br4zZQuEZgtUMh89iautqA01/pQmHtQ2MhPbPihEJM6+4u8irByJNWZHlRH9PsO3sJM/dzv&#10;Rt1pH5hcF89+HU2RA9Tnh9GJSyf0OnHn+e7zd2xTUuLCHqzbsu/rv49/vfvi4oNBC3ad/+KPI7/+&#10;8c/b+3d9+3fo4l3HFMXqyYN5lohez6L0zByioUEbZwPuGS9evMg8oIOCgsyqyOnNXG8CVkc28tco&#10;ZIu/GkGDzToI0Zm/UxUWrIgatLYMrXQ7ba1duxYnLOnO4n1L+Mc+cccPeSz8wfV/vZndaa9eho8b&#10;lhxyE1EmPBb/5Nypm5hYereT9vLFkw6KuafcV6x1aN5KykVcZzTTExPffDMnYR8fY7pUwKmEQ/vf&#10;LuF9qEsdPY+Q0HwC4USZcuPq648GY6XoD7/Ze7d82a8r4lQ4dupWZL4fAyFWIXrK+ORzp+1q1Smy&#10;6k/8lLh9c9wy/ta62N4TVkXcWMrEvzYk/LwMK86TZzr0/hDJ3n7Q3WnkuLR7t9NuXHX55feU0ycS&#10;Fn1ZeM/x2AkjbOo1dBw7ic/q+28y4mId537LKsvaALVIf/UycVgfh6+/t2nQJPHjUbat3rMdMJw/&#10;Hnb8lbJpveO6LZyyImn+SzKi3thNn5cyfSKysFv0I+JHs3yQIQPCyyTJSSmff2Ll7GI9f4kUbJUq&#10;VRDUadQoRQBuI/oQ7UIEiAARyHsE8Hbxnh7KeYzMYR5Oq3iJqdmSf5tUKOH/gTe7iCrOt1b8uy/i&#10;eVhH6QgdUKNGDQRwgPZXqBB/eZK/IBABtDl+pgEhQHCWFbH4jIwBHw48ffq0/Gw1pkRZo0ePRh0x&#10;bGLXR0EI1CyA450szNHx+++/Z7NQ7D71ty0r/jnqYJXRxyNFNx9MV70jwi4pw+rj99stGftB9ovW&#10;nQPmJ3FwcMDjDQxG0XYeOgIM6szo448/xsBOmmTCpBmb/1g7cMio7xbMQsfYuGnrgA/71a5V69fV&#10;6yqWLVXVszJrW7G/iftipkS0kd6Kr169WmMyTFYJF6dffvklpUyks1dqi4Ztrz4+FxsRF3fDJv1h&#10;YYwLZ8+ejcrqzR9dZf/+fR4DZgwYO54lRiToR+u/UnRRSc/E6sABg3R3zuPHj0Nc3rp1y6xZs2/d&#10;uoUB68hRI1H79et+x/gVvs9Qn6Frf/XVV61bt9ZrGyUgAkSACBABIkAERAIIBXDrdpan+06ODq1b&#10;vfvv3n/btmnLBntsvCFdURmHnPzvxJDBQ0/+dzohkQ9YSgsR0EsgOSV1W0Dg49iUJRN6HQ15tunY&#10;1cjbwUVtMhZMHXnpdtjFm6F37j9++/pNYTe36p4VMetg4+oV5ETe0FtuzXeq4vGJjmRwLpk7dy7C&#10;zrDbHLaI6+wo2LlzJ2IMQqTWW5w0AdxHjhw5gvcJsHH69OmIZ6jnyY1BuWdNjPtTuDnryADxLpjH&#10;ie6FBcTQqFaLJwF9eaj+LgbZULmRYW8VIzU726hnK8sDWjRL1Laj/90F9dmhek0XZZTnhCsXnwzo&#10;CfUZEw+WXPyTU8eu6nvxTR4XG3/6hGgHHslJz4NsPe7Av7Gb1sf8uQ6fuO2buST+6YSVgwPnUsim&#10;uuKxUexfG1m/wU9pT5+8/epzrNjXb2Tf7F0UkSYEoWZhnVka8UaJReewrlqdlcV8pfm4GYUK80kT&#10;4hO3bUpc+RM22lSvYd+jb2Ypj+4n79xiP2EyRGXrd2plxMYm/bsz7c4t214fsDTW1d5Ju3YZOUjv&#10;JxGjI/n7r21q1bWu3xiPYNIf3mMzEPLpe/S1KlI0Zf1KpEe/4fcKvWtVpSpEZ5sFS6zghf3V53DH&#10;4s2TdBe+IvYO1h26pT/gI13IfOhhaH+i9ESACBCBAkUA5+RzU//3U/9m4mVOOiiXPuozExZ2Xchc&#10;hLi6zPFZXExVNKYfxOR8yJaNxjQ6PrNRGtyfMXGcScqFlJyw79eWVk+9vb0xWwWWX3/9FaO3ZcuW&#10;LVq0cP6C+XPmzp4+Y9rkKZOrVq3aIiMMiXNAfUbVgAKRr+Pj46HblijBxxMz1TJv9jRRfcZQrM/7&#10;3ebO+wYOF107dbh4iY/ixfibvHchw/79+yNnq7CisTesD/67L/L6q7gg67SHrmjT4cOHyy+RjaDY&#10;DIT4YF14SKLaM1ky3UubNm0wyv/wwwHDhg1j8aD5sBvp6SzuMzaS+qwPIf1OBIgAESACRMAwArjO&#10;Hj5y6MiRw0eOHjl67OjRY0eOHT96/MQxfE6cPM4+0J3xwYr84YFhRlDqfEoADyr++vf0k9hkqM9H&#10;Qp5tPn7t5Z1bpV3sv5s2ytnBvlVdz8kDOv0ya/SmJdN+nfPRlIGdWtetahL1WT5Oda9nMSKHHFcM&#10;jQXhMOnQocNQYWnRooVZjxpkDolZjNGssiI/ZDO76WNxNlQWdscnH6mYUryRVCEg3uBoy1aWBzTb&#10;WcwacZPDerSFv3PJrxa59v4gPTbmza8/Rv+5DtO921aq4u73k121GolXLkJH5hLi0mJjM5KT0vE3&#10;Pi79zes0RENWLva165Zc9xeiJ4s58zf8cXHP2zZWR+DywZBCn83C728+Hpl86TwS2L5T07ayZ/rr&#10;1ymXz0PbtalQye3n9YhGnXz9StTYoeo5OPl+5tCpW1TP9vjJZcosB1ienh4zZnDa7VvqiRExwwUB&#10;l92KMg0CIZsxi6Bti9ZOX/Du0ryZH3TjkhJtvFs5zPxSAQf3r6M+wASDdpM/50ryc7Sm37+b+uvy&#10;jMgI++9/sSpeIuPRg6Qxg+3//IdfZ8uVC6kIY/Ljaq6SJ+il9u9qO/NLq2bv8hm+epk23RdqtQ3y&#10;x3SLVy5yicoAo3Fx6Vv/QAgRmy8XsWyY/eQBbcSRQ7sQASKQ5wmY3QMaBMSHeUYPI7LpAb1y1Up3&#10;95KZHtCKi0TmP5GRkZ9+Mjn7HtD/+9//+vTp8+GH/Ms92hyf8ROuj7t3775x48aqVatM1UM6duzY&#10;t29feODy10e8E5qGJ7R4Ay4J04EkpyTh/5RUfsJh/Lpr567jx08cOnTIVEXrzQd+0HXr1oUGrTel&#10;tgTqHtBsbhDAZH+xbN22u1SZ0keOHP+wf69aNatrG/Nl0wManRl+H2fOnGFO7qw12cqff/753nvv&#10;Yegpp5/DA3rPnt06XPKlnRQ+UwZ1Tkz8As8UwIQqTbMOGt3raEciQASIABEgAiCg7gHt6GD/XuuW&#10;RsA5cfJUouD/RwsR0E1g64Gzj94mLhzf6/jt8I1Hr7y4fbO8m9NXk4bkADe9HtAYhM+bN69hw4YI&#10;A+2MqdTs7DAax3gYTieYdB2z3URHR4eEhMyfP1+OB7FKjUQnXzbAzoH65qciZAnQUr90IH6z7Lu3&#10;6/k70uJzFqQ+CYvdtTUt6g1udwoN8ykyZhLvqoxQyyHBsf9sS314P+Xxw/SXLzIkMVaQAAq1U4cu&#10;Lv0Hc8LMPwwoW4FO/eqjIVItwNrFxaFtR+f+g3EPxyeIjY1ZPD/xaAAUW7YjglE4/q+3y+iPORcX&#10;ZJJ88mjC2l+ljcRydho9gStWPGExP++80/R5tjVqYXvsxyM46TsmiA1dvoJti/fsW7VJF2afYvvG&#10;f/KRVWqq45cLuRL8HIN8Bb//Ov3eXYd531qVLsvuwfjEYY9SvvsiPfQOXKq55GTEcbZ+r70tmAhC&#10;dnrgqdQNq+xWrBezxUra0m+tS5e1Gjg8I/J52oxJtn7+ViU9FEzCn6Z9M9d67CSrOvVTYWd8vKJS&#10;Vpx1+UrW4ydbleYDYYsASYDOT0cm1YUIEAHLIpAdAfr27dtyoichKNY77/DTFWRngfSMeH8yc9i2&#10;bVvp0qVlJtabDHEhDh8+rDcZS9C1a1dMmCMzcV5Ipi5AY6QLIZjZxsZRvC589kIdr5quri4Y5zAP&#10;aHXjsylAI0M2a3ZERMSWLVsgOmOcMHDgQDQ9WlO+pwMiZshvLziDIHpGXmgIsoEIEAEiQASIQEEj&#10;oC5AY+Y3PAc39G1pDBjgEJkzE0EXtDbKf/X9+e8j88b3OXUvYk3AxVd3bpYq5PDtlOE5U029AjRG&#10;wq9evQoNDcVdD8bDmPGFRR5GzD3MhoKAe+XKlfP09MS7j8b5/+ZMNfNlKbIEaKmDemr406c92rHQ&#10;EIrFysq5W0+38ZMxIaFCh1UGQRZPeQiLgTstXoZ2crJychZ3zZRuJY8OsFHdGU36bIFfj41JfRCa&#10;kZBg5eZm41nNykYxg5B6I0kFbraOzKW6rXQXlVJE7x4xCIZ0i7QWrOPyZiNF2MP0J2HQ2TOqvmNV&#10;qLBKcdKvYlhnsVz2qwRtpgjONqpcRUiAzpeHJVWKCBABiyOQHQHa4ipLBqsTUBeg2ciBXdbZIAGi&#10;MBassAu9mTygxdECypKOGYS7StNH/KDOQASIABEgAkSACOQuAXUBOnftodILAoHFq7YPGPj+8l2n&#10;Xt4NcXe29Zuhf/4SU2HRK0CjIDFIsYqGJpUHSX02VYvIz8fgGNBRv/4oqs/WroVch4wsvfto8QVL&#10;rEuXYS7oYrRK6TovOmOqvaLFOEcn6XZxFyaksn1V1sWN0jgjGS6u1rXr2jbxtqlWI8PKmt3FsZsr&#10;lXeK1XOWJpZmLrVfmgnLQdurymIMR4X9uKssX8nKuyXXoAnUZ3afyXq59C9rIR1bxJ/U9WixdaXq&#10;s/wmp5REgAgQASJgcgJ4n8vkeVKGFk2AjQqkKjPWEQMaC5uA26yjXpTO5v4WF5mRNyyaORlPBIgA&#10;ESACRIAIEAEikAMEBvXv9tXiX9/cu9Xh3YaLpo3KgRINKkIUD1XCHzP5Tv4bgQYVSon1EpAlQEt1&#10;4fiAvdYl3Z279Ci+8IfSAafdJn9uU6asKN2K2q6KyizVhUUlV1xRl57V00hzFjVfMVvxNk8Ui6U5&#10;qK+LObCqqRQn7ZTSG0iV4jRK7VJWzBhxYYqzimqsMY0oT6vI0CqJpdq03pamBESACBABIkAEiAAR&#10;IAJEgAgQASJABIgAESACRCA7BMq5Oa2Z77v2y/FDOzWFu3F2sqJ9Cw4BWSE4WMAUpp/iL3ujU6p+&#10;il480o0a1/UmUMlZTK++IjVJ2156c5MmMNq2PNJdKAZ0HmkIMoMIEIECSGDdunX169cvXrx40aJF&#10;CxUqVAAJFPAqIwSHqQg0aNBAZlajR+fc244yTaJkRIAIEAEiQASIQA4ToBAcOQycistdAnJCcOSu&#10;hVS6NgKyBOj4+Hhtzra6pWeVvTSKyHplX9MK2aLinB3b8mZ/IgE6b7YLWUUEiEBBIEACdEFoZaoj&#10;ESACRIAIEAEiQATyGgEI0HnNJLKHCJiVQFhYmFnzp8zNRECWAB0XF2ecTCyqvdIVQ9eNk621lWK0&#10;nG2mBjBhtiRAmxAmZUUEiAARMIgACdAG4aLERIAIEAEiQASIABEgAkSACBABIlBwCFgtWLBAR22L&#10;FSs2YcKEt2/fyheg9aaUI0BnX3SW4+Ccz5qZCdCvX7/OZ/Wi6hABIkAEiAARIAJEgAgQASJABIgA&#10;ESACRIAIEAEiYKEEZHlAv3nzhlVPt/uw0dKzXrHYVDlbaCPJNJs8oGWComREgAgQASJABIgAESAC&#10;RIAIEAEiQASIABEgAkSACOQAgSVLlsiarRL6r8qC0M/iFiZMZ2eR5iDN2bg8VWzLAY5UBBEgAkSA&#10;CBABIkAEiAARIAJEgAgQASJABIgAESACRIAIqBOQ5QFN4CyFAEJwjBo1ylKsJTuJABEgAkSACBAB&#10;IkAEiAARIAJEgAgQASJABIgAEcjHBOABrV+Azsf1z5dVIwE6XzYrVYoIEAEiQASIABEgAkSACBAB&#10;IkAEiAARIAJEgAhYHAH9ArTFVYkMJgJEgAgQASJABIgAESACRIAIEAEiQASIABEgAkSACBCBvEBA&#10;bgzovGAr2UAEiAARIAJEgAgQASJABIgAESACRIAIEAEiQASIABEgApZFQNYkhJZVJd3WXrlyJT9V&#10;h+pCBIgAESACRCDHCNA1NMdQU0FEgAhICdDJh/pDNglQF8omQNqdCBABIkAEiEA2CRQ4ATqbvGh3&#10;IkAEiAARIAJEgAgQASJABIgAESACRIAIEAEiQASIABGQSYAEaJmgKBkRIAJEgAgQASJABIgAESAC&#10;RIAIEAEiQASIABEgAkSACBhGgARow3hRaiJABIgAESACRIAIEIH8TcBKWKytrW2yLtjCfsrf1afa&#10;EYGCTAAHva2tLf4WZAhUdyJABIgAESACJidglZCQYPJM83KGiP/VoEGDvGwh2UYEiAARIAJEIG8S&#10;oGto3mwXsspUBJiyzCTm9PT0e6Ghh44eP3z4UHJiYuMmjRvVr1+9evUKFSo4OTllCIupyqV89BJQ&#10;P/ls2LDht99+07sjEowdO3bYsGFyUlKafExA/vXLzs6uXbt2x44dSxOWfMyEqkYEiAARIAJEIMcI&#10;LFmyJIcEaDaUF4f1bMiOvxjcs9riITN+xRZzX+blDz5yrBmoICJgEAEVxyu6ATaIXt5JrO5AR02Z&#10;d1onj1jCLot5xBhmRl67hjIfVRim0SOVSYTiSCNPkSRj8iYBdKfo6OirV68eP37iv//+K+9Z1alG&#10;Y4/ajWKeh986c3JY2/rr1q2LiooKDAxEv8prh2feRGoqq9RPPu++++7FixfFewp2vCsXoXn4//l/&#10;2rRpe/r0aVNZQvlYKAFt1y/chLI3G6T1atasWWpq6qVLl0iDttDmJrOJABEgAkQgrxHIIQGa3R+G&#10;3Llz4OChwDNnIiOee5Qq07Jly86dOlT19GT3jUjwWxObsRfS2IDefDJ0Xrt5zmt9wlB74EEfEBCw&#10;devW3r17t2/fvmjRoobmQOkNIiC+FMz2YseL9B749evXM2bMwAG1cOFCag6D2OZkYpV21NiUOWkP&#10;lZWLBHC9g551+/bt1atXN2nSpFOnTqVKlYJ/Jd7/ZQK0yjGei6ai6Lx2DYVwsGvXLpzutGE5d+4c&#10;zpOkQedut7GU0tlwtP+AgbbOLo/v3m4yeIJHo9bB585fPH3auYTHs8v/dalWrEyZMkePHkW/wpFL&#10;AnROtqxGAfrChQtZdWeNGnS6W+9PYepXw3tN/7BLTtpMZeUpAtquX7ja4sqLIxqKM/6mpKRghS1Y&#10;v3PnDlbyVEXIGCJABIgAESAClkggJwRojOZxLf9769Y1K1c1LlayuotVidLpz2xi7sc7BN1O9Plo&#10;TP8+fdY0dxh2MOLw1Podllzd0Mnjo3P8hd9MQPPazbOZqmnubDHAv3nz5ooVK6CSdOzYsXHjxnBC&#10;OX/+PG7JJkyY0L17d3MbUGDzxwEFwaXpon+4jHS8RHD+8z4q98A9e/b86quvoLbg7+7duwssqFyv&#10;OE5imzdvPnTo0JMnT5KTk2EP3uiEcoHnNEOHDrW3t4fM4f39XtHO89N6oClJJsv1hssxA3AWjY+P&#10;h3oCV8rbmza3iX7b5/XrB46Oe92K3C7slFi6/LfLf9qyZQt6S8WKFdUfNeWYnSoF5bVrKM6HOOlt&#10;27ZNDIkg6k+4Hp04eWLXzl2kQedWb7G4ctkVFp6PKTYOrsU90srWvH7ncdO2bcvap7wJ3G9ta7ds&#10;0beenp5NmzYlATrnG1ejAI2Rpw7HZ6UTdHqxvlOW/Pzz1AkTEvb9mvOWU4l5hIC0C0mDuYsv6Urt&#10;xJGOgdzjx4/ZI0x6mSaPNCKZQQSIABEgApZLAAK0eSchZL4kUJ9P7Qv4pGLVkW0at2lfs3p954aN&#10;Ijp0vtpr2P24xFfPn0cMC3h26LO6NbtXxV8o0WzKF8vFmu8tX758eZs2beABNGvWrKVLlyJKGrxu&#10;0WQeHh5du3ZduXJlvieQ+xVMT4Pzcwb+qi2vXr3y9vYuV64cVnLfzoJqAbxZBw0ahNuVL774YufO&#10;nfv379+zZ8+ff/45efJkaI4DBgzA8xuwgeh8YXpPfLDe1G8PzWpVoPrLlClTxrduHT1sWL8lSzbf&#10;vTM2IqKkbUpT95ivij2Z7nC3ivNDvMFw5syZMWPGzJ079+HDhxrfES5QxDRWlh01Wd+7Z3IBrxdM&#10;/nTy+++/Dz0R4woWqYMWIiCHQNOxX0Wk2NbkXkx6r2qD+Dse0Y+q9hp1KNKucuXK8r2eA3zxWES6&#10;+AbIKVuahs+irX+oobuppg/1b+tkaOH6i0auJrDN6LoNHDhw+vTp/fr1Y8d7jx498Czq/fd79e7V&#10;u0+fPn379u3Xr/8H/T+Q9wIETyhzyc1qGc2DdjSMAK4dBydO/NbODp9vbG33T5gAJwC4C7AFeeEV&#10;zyO//PLP8OH4FSnljdB0dyTFr0L/Etf9fQ0+ONVqatCxqDWx5IzFDgH9JwE5zJGL7LOPaUqUYxWl&#10;IQJEgAgQgdwhYN77MVytb9+5s3blqv8VKVq/Q7Oi5e2d3R4U8rhc2uute3Ubx3fSyje13du7wqGp&#10;dWt1rVi5eUn8PfRZbcTikHeZzx1kVCqc8ubPn+/m5rZ3797ff//9xx9/RIg0Z2dnuELDu5PaLgd6&#10;CGKa8uqzlnlR4JBOjrQ50Ao6ihg1atTnn38Oobl06dI4IvAKJxbIFiVLluzSpcuIESMWLFiA3SE6&#10;N1m8Gx+sMxmaloJDAI57tW7e3OzqesrBgSvDcQ05rjk3u6RzG2fnzY25xSPS0XPY+78nTpwYPHgw&#10;nl6EhYXRCVZjD2G+aVkXPjwCtkz6ZBKUKWjQhK7gHFzZrKmDg0P9GlXbte0wbv73/YeOeL9bl/4T&#10;pr7bqH7tKuWR8/Pnz/GXuUxqdJyUlu7tFwQZiy1BfsG9nOQrMUI2nf0TEo758sHqcnzJTtGGKE5G&#10;V0x0SmVRnnfu2rljx47t27dv27Z1y9Ytf//9919/bd60eVN6Ov9uEUqB+zNCcOgozmeXsqG4aV6y&#10;FTNj7M8RPsYYVpD2wcF76bff5nXh2Afr0msEutT2Tz+tHrKl14uN6r9q5sRLyl7Taiu6EX/I993u&#10;JXmAFOo/mv2KQ1qyXi1vUEen7BWsPF8F9Q3ZDwU6OycB+bWSHg45U6J82yglESACRIAImJqA2QXo&#10;AwcCWlSsXKtlfecSGXbO9508rrjVjnGsYB9bwvWNR5HL9qENN14oM3zTzX337p8Ixd+O3wcjErR8&#10;BxNTA6H8ZBHo0KHDyJEjoaM9evRo+PDhbdu2xaTwGLoxrwFazE5AUJ81ekCjaMy0QwK02ZtAXwGI&#10;f8J0Zyw4LpKSksS/ly9fhh80Msj0gE5Pa/ztdn1Z0u/5jcAIa25i+IMqcVHvx3EzCrs0j3eJr5Gw&#10;3ife71POtg1fWdZn2IKOZL7ZESydrJr6nA7JCQMJxIbC89GJE31RQRKgLb2Vc8z+6tWr1yru0KVB&#10;lZ3+ixZM+3TRokUbF39h/+y2T8+2iJnzySeftGrVaubMmRj/GPRegqfvsSA/7zW9zCpt5hik3C8I&#10;ErOfnx/+shceVByfP/zwwwEDBg4aOIidHBq+vYHgG/ICQHv6zvThgu9m2+889xGRBXoIeHDcZ8oP&#10;1iULLh9Hfvicq79RkSDrr5qy5SVlDgKuf2fxV+GQ56aNznyHwbtGVfFX6Xrut1To3WDOZ6byYZen&#10;r3/uPPfKfRBkAREgAkSACJiXgHkFaNh+NjCwXFJU4ssrSW/3Wxc+XqhGrE3pYq+dK7xxrf7Erdrx&#10;uNt3oyMvTe3UYcmNWwcedlx6CzGgMVKk22zzNnu2c2dtBC8hrDB9jQkl4eHhJH1mm67+DDBNpw4P&#10;aMwLn6YpOof+fCmF6QjgTW0EOerWrRteCsa7wPCGHjJkCB7bYMZO/MTK4T2gF+1q/N2OjLTUi7P6&#10;mq5wyskyCFRqwrXrwXWakP7PKO5w9Ds7JsUtm55RqTfH1eS4orx+yqRneO/+9ddf/v7+lSpVoqez&#10;GpsWr4S0aNFCOPXh4qT4v379evXwqVuX+T/SQgRkEmjdunX4jcBfli46f/ZMVNSbuLi461ev+C34&#10;4uXNCxjqrFq1Cud2TLz85Zdf4k2X4OBg+dFdskqbmS+8i5q05AV+tk3qHChJ7y9Gv2Cv04s/6VW3&#10;taY3vGiGU7VoPp9ea7g18PY20N1bZvNkTYZjny0qjs9//vnHxj82bti4gf16uUgdp27jFv99wPBC&#10;1JuJNYq4XRqwQ0Ixc7PAPIAF+fBF0+UkH8PrW5D2wLDrXeVHGIJhNkIsijiQmn7FT5qjRIbu3x7o&#10;3ber6tsK/CEfuH1/KPOODgyc5sUivYjrWY9Yjf1HcpBlCcgj6Zn7pa2m4cQizcI3S2Lljp7VanNr&#10;FqqG+xHPP9I+zA5s9XNOVsd+jW7+maYpDg+104V0N+1HkwFnvILUn6muRIAIEAFLIGBeARoOR+Hh&#10;z9yKxWUUe51R6qFtpZfJxZyfWnu8sK3x0q5uyfSmFWJaPX6e7j5ru0uJ0uHBb52KlsAMhBZ3gy19&#10;E1P3uiV0CVk2sgE9e06A+7GYmBjcgx07duzNmzfwhobKdvDgQazLyosSGUEgPQ2SJT7qu1628+yz&#10;KuD7a1FYMSJj2sVUBDB9DV4UQG5r1qxBmJqvv/56xowZ+IqN+ImVwntAz+h18fM+GSkpDedtNFXR&#10;lI/FEEAHwd1vF+HDcaUHCtJzMS48hpu6jHd5rlu3LqayRP+pWrUqm6PS4q6POdMW4oNPrGCKgm7d&#10;uvst9gsIOHjh/IXDh4/Y29njhj9nLKFSjCCAqSPw8EB9MSKr7O+CURxmi12/8hdMR/LRxxNX/bkF&#10;8y2P/dgXqtOe3f+ggxUpUgSHIeYh/O2336BV+fj4GOJcX7WGd2DIPZgJbUV84X0X10sRFVbxij7e&#10;0t/VI2tdpOmDamyfFpj5M0StPT2E6BG7fOQ4WGtKL0YEyHbR8PqEHZwQz0LiDJr9llHNAQ93EQC6&#10;1/u9mAbNIj6Ljs+DBw8ZOmTosKHD2HgVO4+dOv2L33fJsCPAt9capS+opmbis4C+rmCesKu2MmAH&#10;EmdGYODDL2Rq0IHTFnKr+Sby980pPjJqWtCT/OrBHXNSfFqt4Cp8a8c+Fb+zBxqNv+Kni0/PaAB3&#10;L0ST/oyE7JDnDwu8ACHG5BHXJceI1v4TcLeGIpQPOpvCn1raMxN6hIgnBI09VltiaT06+/Pe2tDH&#10;tT3EEvswf5pxclrIbOIjC+l97KUsR70i2k8XOo8mw854Bb2fU/2JABEgAnmKgHkFaIzRS5cum+5Z&#10;0aFaWduKReMK24dmOD2y8nicUc41qWaZ6Ppl39a9cfHp/kOHkBLSM26wEfIy77s/YyyLGw+MffEX&#10;1rJp0/Uuhtyi5KlOosEY1Jot+O3s2bOYkBC3ZJh1Dcunn34KrQ1TZk2dOhVTxOT1mlimfbz0DCdo&#10;LTGgd3zUOSUpyTJrln+sXr16Nfzm1OuDjfiJbW/yzbZG8/9q9MUfGakpl+cPzT+Vp5rIJIBXdSFA&#10;NxE+wvIiiftsmVV7H86lYdzOmz5zvvj8jz/+uHbtGknPuonC6/n48WNHjx3FyqHDhw4c2D91xsyg&#10;aJuvdp6/8dY6jbPCk1GZbULJcp4AoihgIIGo6KdPn8KsrYjk26lTJ8y9CUk6h41hPgSI3IIn6x8O&#10;GVqjaauHb5MwZ6xnpYrjP/4YA9S1a9fGxsZiyIq5l8eOHVuzJh4ZGbUELMPr+qsVb7l37iE4SQoZ&#10;KUM/dO6c+SY/NvP+leIL8p6+q/28M4uFqKVQsTpP9vPWHztCW/ocKNooVlp2YvcL+MskZhbxWXR8&#10;/v339evWr1u7bo0oQL96E6W7eMFpGwuvrCmAam2mTIYcD33NHriECm20Syko8o3EKVuVk0Q3MCUD&#10;yitbBMJfcbOSnMRPxRlO7IPtWLT9mpySrUK17qy9/3T2VcbD4E8V7AGW9IQg9EGWr8Yeqy2xiim8&#10;GCw8xNI886m38oTFlyZ+8ezaV8Y5R1GShopow6HraDL0jGee9qJciQARIAJEwCgC5hWgYVLLd1vc&#10;eZMW75DwyjopOCnjWorthVT7mDg369el7F6Wso9xc42LhiMJBogWIT0zyPDWcXFx/vPPP+3t7Zcv&#10;X463L7sLC16379q1KyYZw40DZuSDq2O7du3gjfXee+8hYqD8lzSNasoc3UkqQLu4uIwbNw6399Cg&#10;8bY47tz++eefwoULY8osfM1RswpOYUx9TtfgAQ0G7b77E/FQCg6MPFhThOG+c+fOpk2b1G3DRvyE&#10;YwQ/XZjd79K8AZe+GpKRklx/6i95sCK5YhK8fFNS00KfRa7993iHSd+s3n0sIyNXDDF/oRU5rgGi&#10;bQgfjlt/1Kqjr9XTwtznW7hS7yW86BL4XYVmZz75ZcjqPh999JH5rbGMEnAlxeNe9qI0Fma04Pjc&#10;tl3bdnwAjrR0/L5k84HtJy5HxSbsOHll0R97vby8LKN6BdJKjCIwWhDd2Nmz7f/973+zZs3KeQ0a&#10;RYeGhsIGr/qNX8bEv4qJi09MfPn6dePGTbAxKCgICbZt24bH7cOGDcPsoIa1mPCeviIMrPg2vhMf&#10;koFf+JCx/LRlGoJX8P6VkvCxhpUqI3UuFi3DOo1J9u3bh8cVeGDBJGYW8Vl0fB4+fMTIESNHjfQR&#10;Behta1bKmYRwl0/gtGVC+BO2qDcTv7V2tcx3zPjgBbx4r6uNzNp4xhKk/QKtAh/3Vf9wgVZC02v5&#10;NUYTOPHdBtUfZR+6OhJmxqJQnCp0dTb1HivbBNjOzwIouELLdms2pBupV0Tb3obYbIgFlJYIEAEi&#10;QARymYB5BWg4iXTu3OnMhbDQyOc33sSci7H6Nz717kvriEfOLx44vnxi9eZRwt2rAe+1zGknl2xS&#10;x6i3Z8/3bWyse/bsgXWWGz8Jt3Jh70ozlVZcyWaheWp3UYAeNWqUq6srtHjIagi78fPPP0dEREB/&#10;hx6N7XnKZks3Rozuwnc2eECnIwQHf5cu3c7qePTzwSRA53pzQ4O+e/cuzMAL2pMmTZozZw5mssJX&#10;bMRPzLxGc35vMHN1/Wm/QoC+umR8rtucuwYgvMSLqJgDgdfGLFxdsstHHy7acPhJrHevfrtvR3Se&#10;/G1cYn58plKB42w4vBx+SED/xylu7KqMVj4ZJzhuN5f2Lxf7L/f69mSHkGaP4YOZu62Td0rHGe/g&#10;xInf2tmxT4AvP8EgrrfMQlxxcQE6ceLE3jNXRZsPXrrl5uaWd6pAlqgTECP5YiiVKkSXwjADT/ER&#10;ZDnnNWjYgNITkhLTU1IjnoZXb9CsVm0vayuO+UkgvBj8tadNm4bXzwMDJZEwZLQr3BMz/ZjFt/GF&#10;6BnHmI+j4IQIN0Sul84AylBnZBRnWJJcLNowQ7OkFsfdLOKz6Pi8Zs3qVatXrVz1G7oWRufyJyHs&#10;7J81kInGZsoyRyE/fZtCkGbeqbRYCAHr23W5fUM1fG7WRg20/hrvrKF+vCewegxlhNpZuEZDaGgt&#10;gDT2H0RF9gqZKZwleAdlcVdpYukJQWOP1ZZYoyF8XcwwDae2imjrLXQ0WchxRGYSASJABAwiYHYB&#10;ulrVqqNGf3T0oFvgI9vdzzOC79vcv+Ry55zdzWsJIVdehN3Y4uzqMspvQ3KKmd5oMoiG3MTwdMZM&#10;Ym+jo7du2wYnHQx/9+7dCyX6wIEDAYg6efDgYUSdPHIEMZFxG3zy5MlTp06dOXNG9O6RW0weTscE&#10;aNyMwXEJUUoBpF69epcvX+7fv7+3tzc2spkJ83ANLM80FukF3n9YMAMhrz6npbGv2M5kaNwco2Le&#10;s3+zs7PDCvtKS24RYEJz+/btf/nlFzyk6de3H76K6jPWL309/MrC0Vf9xmWkJNWd4JdbduZuuXGJ&#10;yRdvP/j2911VP/j0vSlLfjl1s2idRl8tXew7bUr7bl0qVKnSrW/vco1blOv58enrd3LXVHOUfp3j&#10;jiDyBsdVm3354X8ZSwdzq3dxx1M4qEv3Tji//Z9z+IQkbgQ8pWlREMCJ7tJvv83rwrEP1vEDdOeA&#10;gAP7D+zHg99/9/6LV466Na8nIuvYsEZUVBQRzMsEmIyIVx2KFnUrUbwETMUUfwsXLrx06VLOm12l&#10;ShUMb/47dCAtLrplzQpNa1X1rFjh8qVLGPbUqlXrypUrP/zwA07seNCOeEqQyGVGZof8gtjCihAN&#10;/Kv0ymiuYg3xOEXhegt3yqz1zpKeF7VMjCUXiza2Jni/cPz48V27dmOdh0V8Fh2ffXxGfzT6ozEf&#10;jRU6lkGTEEokaI3NxBuc6SXNR8/m/CYjYIoQi0OMhytE1Z6pDJ1gbCVpP7MRwGE7aeIS2xl7xM+I&#10;axGLkq18gl/0fn8WilX5lSVz/eJA4cJlNRklxFyZJon7LQR695KE2tFTFR39R+lAn3nko2dmzhko&#10;OSFo7LHaEksNCvX3FWcg1DKhor6mwFlLlOC1nKPUK6ItUzqa9OGm34kAESACFkrA7AI0Bn79evdu&#10;2bTj7d9KltzThNtbLvywy/Pzz2KCzgYf++b1i/vV3h/pWrFq2R4TEs0VVcv0TTNmzBgIrBjachkc&#10;fBuZs4zeReYtiunNNUOOuDdjrkDigpgbUEIRk4RJz1igR5uh5IKbJWSXhtN+bfjZz/U+/ZETZiDE&#10;p+74RfXwGfsdfsURVHvwtPc//MCtePHSFSq07doVXxHKoOAiyxs1D3scNmrkKKjP9+6pukY1mLKi&#10;3qQf6n68JD0l5frP0/KGvTltxYPwyPYfL3hTrMIcv0Wzv5nfb9BArwb1CxUtmpqWLnzSUtLS6zZt&#10;8unX8+fs+G/S0t8hNea0iWYr7wLHneK4Y8InvQ9X5hD3ehJ3dQcXOpxLnugctz4+frYbV8OLO8PP&#10;ZklLJgEPjvtM+cE66KWlde7cpWuXrnz3EN5G+uzDjrUrlcZP9TzLTRvUleJB5fH+gyZr2bJl61at&#10;27ZthwhmeJA/ZcrkTyd/OnHSxBy2HEM1PFPH2Gb7lr9unjlcyd0tKTFxy5Yt8+fPx7BnwoQJt2/f&#10;hknwRcSMFz169Hj//fd1uBdI3oZnk3aJU47hTXd+9joWdVgx8VfVGsGKMMT8XHZZZ/ATpwhD4tHc&#10;TGkMaFMQMm3RELyEgMpmeYtfWV20ERt+MwGaRXwWHZ9/W/nrr7/+8vMvP4shODybtZQ3CSEfhoD3&#10;guanENTUTLwBPrt67GEtxzdVpvs6i6ArbN/eVxmaW62BcoSPKbpFfs4DHWPxvPcSYpexT2LcD2vX&#10;DDlyeMnKXwf+va4fupb0VzHZ6xeLvGqW1MxFmGhQEUNH7APKdxtkoMT+mvoPpFhhckDhyO+r9IDW&#10;dkLQ2GNlnD08qykLydKnZZgtJlFI8KqWir9rrggON42nCy00DDGI0hIBIkAEiEAeJGCFMbS5zYI0&#10;Bmny7r17Bw8dOXf+fOTz8LLlyzf3bt6mTeuRizcUquBZv3nzq+fOX7t48Y/PfVrXr2FWe+C60qAB&#10;gm6acpE/u2A+0KBRWXid9O3bt0mTJpUrVxajjmBl8+bNQ4YMwR0aXlCFDziiKC5evLhQoUKmZF2A&#10;82KezvU/XY63zaGv8H8z+L9cRvr1lbNxD+b35547iXYtWjR9FZv4OiYe98yXAwN71Cz96YddCzC2&#10;XK46Xh6Ho1y/fv3whGbnjp3btm9jHtDsrIiFnT3qjF6ANr22ag4LflqgFqjM//x3cfS3K/sPG9yy&#10;bRt0a8gJacIL+fibBm9/tiK4sZ06dPj22VPHVswr717M0imhb7y3/0aYe0o4x73kuOcchzkr3Z8N&#10;Lhs2PulpuO03313+xalk4ofcQw/HlX+UTHgq9Z3Pxbqb4xpqUHUQ9/nbT+zmLVHsNH8qd/Z+F8hM&#10;7A2Df3bv2rljV6Hi7htPBj+LUbxZ1cLLs71n0QH9euen93LQEAZxY4lNPv4xwgb1XTClM94RwfwZ&#10;5y4Hs1+bNay9b/8+nAXmzJmrsabmOBzYa0aYYxBxkxAricVPY4McpnUi7AZmvEDcZ1iLNFCfsfAn&#10;ppyPUg9v6j09MtVskzSDzExyr2j1kw/Oonv37cVYSPiPj4SXucJ/zVzeGfsdBOjQc6cS9v0qs6La&#10;k+UegmybXsAz0Hb9YtPI4xSEwxlPv6SUWHzFAjg2K+BdhapPBIgAESAC5iCwZMmSnBCgYboYplZF&#10;q0Xkjcp9J1Wr17B2/frRb99eOnu2f9N35o7sY47asjxNcvMMNeSrtds37Ds5rFvreSN729vZyZlg&#10;UPTCMF/tzJ0zU81OBt2ft3xlpbSX6akpLVu+CyUa4TVRO7gIffDBB/v378eKn59f48aNzW1Pgcpf&#10;lCzrfbwki/q8ag7rWp79Ppk0c3ppV4enb2Kfvo6Oj0+Ij409tnvXwx0/FihQeaqyuD2uXq36jRs3&#10;eEmlWbOr165KBej6H/shjoown2Ra0Pqv2PsEecr+HDAm6MGTdz+a12fghwf+3du6Q/uO/+suKM6i&#10;+szf+72IiLyLKMhXrr5+9uTHySP6tGniIASZsegFYWTx/v65qifCB75xKdbeLrWw25t301Otij17&#10;/1X0c5fFo+M/38g9LxS33qdkxitzyG3G0TPJNdS4otleEKArfGv357zMPAbPz1wPHPGwWLHiA+ev&#10;vPcUcU0ylxLOtid++yqfCdB45Qg1xMMtxFyCSoLaJSYmwtcbl2lnZ2c8/cVPwCUOwHK97bS1OwTo&#10;jRs3dOvW/dLKED6NlU2rT+pt27Y1g8sYO2YcZvxDjfBuVWTkC1QTfq04ly5YsMDkBwUUKDDEhJ84&#10;Y1evXn327Nk7duzAcQqqnp6eiDDWokWLokWLtm7dulq1armpPnN8MA9uV67oz7lYtIYBPK6we/7d&#10;o6o7i2K0RICuOZ6fgwGTEE7/sEt2zj/CviRAZxthLmWg7RyI82SnTp1YaEH8xauc7EVPLFjHxNFY&#10;ySWTqVgiQASIABEgAvmHAARo84bgEFGJE/RJgzbgcg73v9Cty8+eOBH24AE0tbr162/67/qMnzfn&#10;ccZfrt56N8Vh+sLvbibaTl+xCbdGcArGPQleIMX9CYIgN23aFPJrw4YN69evjxDJXl5eiBsoR6TO&#10;4xWHea/jEn45cGHz4tmzFy6Nq9Y6NjkN94E//fQTbgVfv369atWqV69eHTp0iNRnczQlO46urZgK&#10;r1BeuExPuy6oz6L71eu3MQ8i30S8fhsbE5sQF4ePOcygPA0iUL5C+bXr1sL3uWrVqio7Xv9lxo1V&#10;s4PWzkNT1h4626Bs803iGhXKrJ0zbtffW9t36XTl/IWdm//mI2+k45P26uWra+cv/LVq9W/fLXz2&#10;8GGrzp2atO84d+WWyDcaJ6G3MCTNmzeHAL2j775Jv08qPPle8vGXadeaWF1oH33f3uFFFVTm4a5i&#10;catG5yn1OY8gDn/FzUpyEj8VZzixD7bj0YWVtZWK+gyzX8anyn9XKY9UU68ZqBFTmYtBdC9e3N3d&#10;vUyZMuXLly9RogR+evnyZUhISFhYGERVpkHrzTAXE7DQOj82SvupEbeyoSsU3iJF3Iq6Fe3Tpw/z&#10;Pmb2s0d0mHtj1qxZJp+cEIM0+Dhfv34dY7Z169ZhZouvvvoK45n//vsPkR0qVaqEiWSRABI/YnTk&#10;uO8zwskqw3XktPqci0Xr75LS9/AU67wztOAPLVnkT0Kov0hKke8IoKfgxc14YcGcPRcuXIBUjQdR&#10;t27dwssQufCKQ74jTBUiAkSACBABIsAI5JAHtG7cD8JfdJvzc/1GjRA8OD4mJvL+7YvrvjVTC5nE&#10;A6hSn0lTv/vW2tY2ISnpu8+mRh1ahymPNAyCs25C3EBLf4SunOkuPT4lbdbvB+YMaBebnD7vr2PD&#10;6hYPuXrx+PHjixctUlfZzNSUBS1bacQGNITXqK+C1n7BhsVMmEYIjoC7L6rXqoXgG/gkJyXdDQkZ&#10;2tKLQnDkYlfR7QFdz2c+/yxBaMTgjd+QB3SLNu89fvAQAaAbt2x5GZ6HR49Vfqd6/aZNK73zTmhI&#10;CMToF48f5hsPaLFb4vhF2KJNmzat/3f3s8LVE4sivLF1zaBBL2JKlCz00uRuntk8HExyDc2ODXBV&#10;s3vXnvtjsIZMhvzZMLUBJogb8+s+9V9xiOUzD2hXV1foznB2xtUBlwDRZY/58cFxDwvUUnwtW7Ys&#10;5GlM6JdnQ3CsXbvm/fd73f7FydXGuY5T1cVJH/ldeR0S/gauCTU8Cm8Y1QEVevHiZUJiAgL9Yn5C&#10;eCVDGv7uu+9MeIDAkXzUqFHgiVe4HBwcgFQxUBa0bzb+wSP2mJiYihUr5k7kjewcOZa/r/rJZ8OG&#10;Db8J05DqXcaOHTts2DC9yShB/iag4/rFonDUrFkTb1vhzJm/OVDtiAARIAJEgAjkCoGcC8Ght3pf&#10;r9+18fhljOlD792bNaCTT4+2encxLoFJbp7hgnczyb7pe61PHzlWzTZh2SfD5Hg354MQHOweDH/5&#10;92HT0uKTJTL0luN+g9qWcXMhTwHjeqbevSC7dO/eXVuyvXv3xsYn1Bs2o3iFKuUrVID6/DA0NP51&#10;ZNAffna2NnozpwRmIgABGu9DDB06FI6KuFU+evSoxhjQzP35+vr5BTAER3Jq6q4TF8cuWt29b6/z&#10;ZwKr1qiB0Eyht+808G5Wu1HDyPDnV8+dC7l2vUbdOnWaNn32OOxO4On8EQNapcvhzAnfq927d69c&#10;ufJhTIsyDseRwITimql6uEmuodkxBmdChxKN079arCGTOZ+lvLmCy5PG9wnynwBdunRpR0dHyKYM&#10;hTg5sKg+YwUDD4gpOP/g2XBeFqBXrV7Vp3efy5cvlSrFrVnD/R524O6LGGHCA/51nxql3P4Y1y0+&#10;Pg5vxkMdFpse0VpNeIxAfmJjOTZaUx/MiMFM2EPf7HRj2tcIArl+8jHCZtolTxHQ3YVwBsAxjqO7&#10;AI7E8lQzkTFEgAgQASKQXwnkIQEaiP02/bvrxIVR/2tjPvUZpZhk/IoY0IjCsWH/yWFdW385up+t&#10;jVyBL9+Isyoy9OwN++cN6OBexIV8gsx3soDsgqAu2vK/fPkyRszJKakrth/8cesBJJvUv8vHfTuR&#10;+my+FpGT871794YPHy6m/P3339krAiyid90RmYFsgzZ8zSa8kpNtvkmDU+KFm/c6fvIdiwFdMD2g&#10;VVoTrp0nTpyYP3++CZU1E3YYk1xDs2MPNILp80/4+/2jkgmU2I7/a/L3un589ImomIALwTtOXLoT&#10;9rx6+VLvt2rQrVmdEm6FLP0lJGmV1afmgxLNFiASxWjmDS3umDc9oAcNGrR8+fIJEybATnhqT5ky&#10;xXf/3diEpDMz+0RERPxvxUHI0OsHNJ47d254OObs5BdMUYiq9fhfj7x5mGSnh9O+2gjk+smHmsbS&#10;CVAXsvQWJPuJABEgAkTAognkLQE6Z1CaY/AhP7RivhGgWWOJMjRittpY814D+ayCOdMnZZbCQnBo&#10;S8ykf+IvE2auJ2OedNIGLcgt+DA8stX4L9/r2k2OB3TI2VNHfpxduYx7rjdiwTTAHNdQg0iyA0fj&#10;ZVeM+Moc2aTZMqe2/H2GRO3g7IwAERBtUVlQwhaoz4in7OLiYhDkHE6M6f7mzJ1ja2MLg9Fwjk6O&#10;n/51Kvjxi4DP3n/+/HlP/wMZaam/D21Rp/eH3KPHsK1Zw9p79/6Lc2aPHj1JgM7hxsrF4nL95JOL&#10;daeiTUKAupBJMFImRIAIEAEiQASMI5BzkxAaZ1+e3Qt3ssd3fPHD5Cr4i7iLuF9iscN0L/J16jxb&#10;cRXD2N0+bnStOP511Px9b5/rjSIN8SnG+hRXiH+uN5BBBrA3uKXtWJBbsFJp9xsb/e6cO1unYYMX&#10;ERE4lfQfNTL67dulc+adPny4Ws2aE7+YV6VmzTNHjkYGXV48fkBJt0IG0abE+YkAu+ionwOxhb1D&#10;wFRXFgFZXLAl31+hMMawt7dHVGhMevzOO+/AFRpAMEVhHlef0Tk/+OCDAR8O6N27d8+ePbt06dKi&#10;eYtZbauv+bAR/J17/LQvIzWlZumiCQkJtrtTbS/a4INd0tL5xs5PHZvqQgSIABEgAkSACBABIkAE&#10;8jeBPDEJYU4iNsnT72Pb5zkk/NSkie2FC6kx1qO6D1tep04dMWigOPUg05jEv0+fPs1P7//mZKtR&#10;WUSACOR7AolJyUO/WhFXqKR6DOhnd0LG9+7Qr22ziqVK2tvZ5r+HeRbUuCa5hlpQfS3aVMyY5+bm&#10;hkfjebwWCDDVuXNn9rQAE0ViuXbtGmyuP/UXBICG+/OVHyYhQEfDlTuTuRhs/71R7V27diI+dJ/e&#10;fckDOo83rgnNo5OPCWEWzKyoCxXMdqdaEwEiQASIQB4hQB7QRjbEtVN/NGtk62jLtWhqe/2/jcgF&#10;fkYqC6Rn5o0lLkYWRrsRASJABAoAAUcH+80LJjVwsxU9oH+c92XGnSvLhnQM2fz9rOG9q5Uv7WBv&#10;R+pzAegLVEXTEIA3dN5Xn1FVPKfHdILHjx+HmnzhwoWrV68qnuinpsD9+fKyiZh+8OHDhzMu1Jx1&#10;vjE+/KCLH2ORB7Rp+gnlQgSIABEgAkSACBABIkAEcoCA1pCyOVC25RZRr+WQCxfhqJMReC6lfuvh&#10;uA+6efNmSEjInTt37t69Gxoa+uDBA9wsPX78OCws7MmTJ8+ePcObpAVtejHLbV+ynAgQgVwhYGNt&#10;/fW4D0c29Qzeu+OT1rUf7lj+02cjW9St4ezoAHtIes6VRqFCiYC5CeDQbt68OWbZ9fLyql69epUq&#10;VViJ15d/4v9B49jY2KTk5Ldv30Y3PRnX7BQ++ImXnykEh7kbhvInAkSACBABIkAEiAARIAKmI0AC&#10;tDEs2/T5IsF50vLfXPG3w4cLWUhKvUu+D0BpDErahwgQASKgJMDmZhza9b29S2f2aN3YrZCrg709&#10;Sc/UQYhAvieQpFxYCA5WX6+x303YcJKXm4Wo3w0bNmIfQYDmF3NjYWckcTF3cZR/NgmILYUZOOH7&#10;j9AubME6m7mUnmJmk3B+3R09JOzEidtbtrAP1i3i3ZH82hxULyJABIgAEcjHBHQI0KH+bZ2cnHwD&#10;pLUP8FXZkA00yEu5tPUPNTojmJmd3Y0qF5MOtu07f/IPD/HXytqGzcUnZzGqNK07SQjyJHkM/KYc&#10;x6HNQKEHZe1AWZPqbjvz10UFoC5TTdtyWXLTfFCZuF8bml2ebzuGkJ2kFEte6Pjm7rQW0i6mOlxy&#10;QyzI0qdMcjZVOc8oT9ZajkkDulCeuoaanpvQi7I35ihgx4upjruczwdS8qVLl27cuHH79u379+/j&#10;1THFA3tMHZmWylnxATd27tyxfce2rdu2btn6919//8XLzxlmEaBFmfLNmzcwCe+34e+jR49evnwZ&#10;Hx+fA6p3zvPPHyWi4ZjuzOTmH374oWXLlt7e3q1bt54xY4a4PTcuK/kDcH6uBXrF5i5d6m0ezj5Y&#10;p36Sn9ub6kYEiAARIAK5R0CvB/SaXmaR5XBX2SvYLwjTmmMJ6huynynQ2bvZzD2MuVayt5IhMB7z&#10;9eQ6+7N/NS85izdg2bTaPj5r9mR5hGEAKd11MSAjXUmlAP075wluJqpZtrKxhLbj1Tev7X0VJxEc&#10;ADNDlhnb17IHS/JYzsyd1hLaJVss88jOPrsUlyY/bppXtq+AfKfgl10+nDJj7SdpPefwTEB58Rpq&#10;Wm6qncHw6xcdL3nkgNJrhvprZMzB+drKWevGd5s7Z+7gQYN79+7Tt0+//v36f9D/wwEfDhg4YNCg&#10;gYPHjh2rN3ODEuBVtqioKMRSu3z5MmKpwS3b09OzZs2axYoVQwwQhFnD7IikTBmE1NyJ0WSYbDMw&#10;MPC///775JNPmikXzPs9Z84cxBafNWsWHh5Uq1YNv/z444/Qps1tEuVvkQQ8OO4z5QfrtBABIkAE&#10;iAARIAJmIKBnHOaza5fPmoXZ8E/WYnLo3WDOZ6ZSKPX09deqmZqhzpRljhAI2LPGp4d/j2wo0Dli&#10;JhWigYAFtF2Ab681kLukQl5nf62PEPJJK1tAu+QT0opqePrO9OGC7xr/go75cOTpa2ge4UbHi/n6&#10;n4lz1vgCGQRohN2oV68e5svev38/5idUX4YNG2ZCU6AsQ2KGs3NMTAziNjg6OiJzBwcHmIc41NiY&#10;M3E/TFijfJwVGiUuLg4TV/r5+U1t2+7Jp582SUg4d+4cvpYuXfqzzz77+OOPW7RoAQL4O/Pzmb16&#10;99q3b++mTZvo+UE+7hXZqlpfjntX+cE6x0njt2QrZ9qZCBABIkAEiAARUBLQ6wjQeTJ8wEZrlKAz&#10;3/9lLmL4Lr4Ez7/5Kn5Rd1zyrFabUxW2+V16reHW9FIG/si6W5ZvkqL3K6oiLV20puA1tAKTlD+/&#10;7hsgG6/wYngAC20gNqwiyIHoCyh53VqLf6Bw79+Z6wwFOusTDP1tpzQ+s8k1FSfZlhl7IYvxRrS+&#10;DG6sp6sAUYHGXq4Xk0kQZe5qXMAIjbWWWiTNVgNqWJ8f2i7Uf+Eab7/J2lzWtfcNDY2ivbE0NHRW&#10;fk6+/rrOWgaZkS/axYhDzmJ20XY90tF/5NRN/Syh+7ynzNOSrqHqJ0z13q7jcs9XWe36RceLnN5F&#10;aQwmgCAbUL3hJCv6yQYHB8PrGfNII4YDk6RpyQsEpkyZMr516+hhw/otWbL57p0hr1/b29nAsHbt&#10;2lWsWLFNmzbwWJ87d+6ECRMWLFgQHxc/+dNPT53ip6+khQhoJPCrB3fMSfFptYKr8K0d+1T8zp4e&#10;WlCfIQJEgAgQASJgKgJ6BWjO03c1JGi1d9txPyjG0NjF9eJlL2iNgSH3BMtC92/nvDnFF4UUmcXk&#10;zv5B/MvN0hDBnr7HxHeUdXoySotO6BEyLVDImS8900xeoIKLtakwWVw+gLmrtoAj1H80whT4d5aN&#10;F3UNnLaQW82/M4520NDQfJ7TaiteUt/VQyMcsdH5dtmuiLAiyAiZoVe0td3+7YGZ7vF8b1IvDvl4&#10;iSYE9d3ulam7Zhovp9UC+U7IFl4mlsFNExC+JCk04avXnh6KF+8z49gE3K2hCBmB5tH8XEeH1Vpr&#10;rSlbzajzSdvdCwn07ttVc6gZnX1DU6NoaSyNDZ01c78a1bSetQw0Ix8dU3KOOwtJI/jZi6/qaDVa&#10;88Euo446d9TTJfLyNVTKzcgriAo91esXHS8yuhclMY4AVGaoz3B2Zho0ZkTEFvhB29vbFy1a1KA8&#10;I4OOSJZzD+LY3tgcFGlQRsrEWTMU8hZzlZuh8aXLLSFH0p0/f77WzZubXV1POThwZTiuDscV4QuO&#10;jo7G3+LFi69bt87Dw71nz56ICP31119jY7369XQPsAyf5MbAwEDseaU8Psx3RF5ac6RSPEGXba/U&#10;BsnTd8UENeaw0MR5hr/iViU3PJk66lrq1KDUmZ/PUnwG1f1MnNCSRRLXpkcLz1o1tpkBczuYuFZZ&#10;smPtYr65nWTabshhIDNLSkYEiAARIAKWQ0C/AM2LcjN9VENBI7Yi57daEThDqTHy3q5CxF/oz7Vn&#10;zqzNvmjSn7GZv6GE4Mw7PBs2vkHmEn0SHtreDDe/pgw4LKSB/22+XyT6qSpF8Ahe6O+/bHtfZTvJ&#10;p5GpuWhsaD4j5XvpnTtrwCzo/wr+UgVaZttx6r6tWYsT8tmlfEwhPCPJFLllCEaZJCQxoBXZ6eGm&#10;FYgkpgyfPTLOzNBbNN9XGWxG8rhGbrtor3Vn9Wy1oc5HbaeZm66+oblRNDeWxobGxiwdz1frOcYY&#10;M/LJMSW3P+fhdMJ7OFgW4nmRjLgu2vqV3hrq3VFnl8h711AN3Iy7gugll+/PY7IIUCKzEIB2iXjB&#10;77zzTpEivKIJ3Rl6k7Ozc4kSJfCXFSnfI9K1ind7ttRxuR8oWy3WohK7eyny8uA86rDVZpVdzILB&#10;AjIdYc1NDH9QJS7q/TjuW1fnS2n8HQ3Cdgt/ExEYul69+t26db18+QpTpWmRT0B8xqdjwgLduZl3&#10;SgBp2QY+BdBqdqCVzeuPNnzpMrnlo0ktQ8XP9wsf27QYYNdyED72rQYv+2ufzjDiGsJW8rdE8tGb&#10;PaWBczuZCq/Z60UFEAEiQASIgGUQkCNAQ9v11xAKWqJ9InKGsFStIUjAvP9zjapQ2Pi7Z4Sq9K5R&#10;VQsNfnYmwRXagMf8vPOjxgw9u/ZVKNC8Adrfz7eMlpFnpUQ/VRslQpftu317DcPlZy4rX/WGhvDB&#10;ex1nBulQMZYX31gsFX5B71D6pstoO16vUPFtVS9Oaz4wRHtvk4eU9/nXzU1Dz5ddbqZfiPKgkWkV&#10;kumotXq22hLnj7bDmUb5toUqP119Qz5rIaXGhpbZvww1I3+0i4GA82xydue8S/pSTc7bqq9LMIvy&#10;1DVUMzfDryD6YeuDY9nXIP31pxRmJODm5gb3Z5wBEAEWxeAvHJ+hPicmJj58+BBbQkND8Ss0aLbI&#10;NcW9chXX2MhIhRe03L0onXYClZpw7XpwnSak/zOKOx3r6VU+HWlZgySnpOBBwrVrV/v1629nZ+fh&#10;4REbF4fgKoRTPgGZgx19GeaRKQH0mclx1rfrFr/d5sHh8BHjx43y/VjjBz/NXPGHjrx8fKQvfbKE&#10;/G2Nj4/CV0q/HWZOYa65ncxsNmVPBIgAESAC+YaAPAFakKD5kAF3JRWXaJ8YiwvyJy8BQ3S+FyJI&#10;iFVrwC01AFqwtnflWWb8TgbO8yTVniD0KI0SXLUhgGvQMLPVYIK6Z4BErqGwXHmCHLBse+3a2w0O&#10;9KBqvoaGVjiwQ6LheqmTYc6fQvgJtuzy4ZS+6Zy2tlM8PeD95TW88i74+mUpTpv+mK2WVg4WdXPT&#10;CEROuegFXiEzM6HI2SdrGo211patFtTs5QPLbjvhYZPW2VFN1TeMbmjWaIaakQ/axYAenRkXWPkK&#10;jEFvZYpnVDOeWoUHr72yd+Y3gIiGpLq6hCR5HruGqnIz+AoiD1q+OF7UIirIicwQ9+CcUaEX5HHV&#10;mgrFyvbfRSZZXsI37DW3bBqa3d1xdcTsdphy8PXr18gL0nPhwoWfPn0aFRVVtmxZOD+WLFkSX589&#10;e4aA0UhggAbNcS4uKv7KitaUtii/6UYEF3EDG+V0CI7TkIlAQdt2BSLJz/LKyS5aPfv/8tsq6Ud/&#10;aR2EKeO6CB9MF+nO/8XDgzp16rx8+XLkyJF3795DwAT4rU+YMB6NhZ/058mn0BHZX9qvpRcHwyat&#10;EczQEBxfi3mCPYqpWdjdiPwpRiSlYM6KzCNRR+l8Hb2mBbJHh0IltU9okWXCGDl01ctl6MTt0pOF&#10;/nLV5uGQY4OGNJjTslefefb7b+G39b/8utZ/hcYPftJzyPfgJ06SRq1kESEn15AUqmEyGO1dTvPM&#10;MUY0q2iAAXM7qcy+gFL1TfWkv8myhJUR6mFR1wcjOxjtRgSIABEgAiIBuQK0EOGCm7Y9WBnvgo+4&#10;rC5t4kaY2z56YbAgOQtfFmrUn0P9fcUwaLxcqTGeK+9PrdSYJC8wwbM6cwJDlRebhCAgvpo1TKNb&#10;HXp2bR9FcBGjM8nxHfnIm9xMf39482qWoLXgVTFUCK2tmkGAr3LcjUzUaqYe/0SMjqKj7djTA77t&#10;1EKnqBcnZCgqQ8KrgvoDtcprAn3cNAKRlzWfSulSYswbeTpqrZ6tNtT5pO1YaHqvLE8/WNVM1Tc0&#10;NnTWjaH+/loDNBpqRj5pF5lHAu45MmPBB/UNEYPEy9w/p5JJpVR5J0wTWqanS+Tla6iEm9wriIF4&#10;89HxkhmioX177ypxEB11a4FxD4Luu/DRF/Jw6AVeVPDC5BPiQ+iZIWrziJjwUDFxVkx6RgAHzGKH&#10;rKFM3bt3DzGgS5Uqha9wp0VoDk9Pz2LFioWEhFy+fPnFixdyNGi+4WI93AWRVLlAAQ5krYnF2z2S&#10;hehwqdysfR1FjA2vLOk11lRzJoL6rCFzaeGKnsSHB9FfjIkpa8quf78+4ubxYz/SXyJiYEGAbsJ/&#10;0tLSOI53cIbKXK5cWbSbayGX2XNmLf/xh+8WflvSvaSzsxOaUn+eihQaA/SrTgIhIzcts3FonF5F&#10;V3biLCMsciEfHgpLkF+wOBLWNxdIUI3tiilzsk7HopjFR1I4/3AvyM+bPTr076xzQovMCWO0Wa9v&#10;SgB+P1RJMWlKApydFO/EyirXV+7sQXraCt1my6r3F33Xq1Haw8QTG1NObUr+78+ZbT0Tjm+IO7Y+&#10;9sja6ENrogJWRe5Z0cpBd/x24WYm0z9Cwxu5WiaDkT9zjLRTyW/WTALy53ZSmX1B31RPsposM3Kd&#10;sh5Gh3mRcQBSEiJABIgAEchzBOQL0Gw2wkCluzFe/OWHCdIJ3PjK8aJzoNLlOcuXLFX3rCbMQCgs&#10;/GRyyqsPLyDzkRsEfVOpMfGJRnN9fZQ5iJMvCdtnKmNACz/zGazRoGFmA7wQw9pfGd46Gxnl5K4B&#10;vjxWPnopxkLicE4WXhUzNTV01RrBivgaylIkOwlhclVEZDE6it62C9YQOkVDcfxkgayr8D1ImGXR&#10;OLySt8P5h/AyuGnp+XKKFx7isH4v7dDadpXaJngIaKm15my1oM43bcdukZQdkWe6p4fQC0zVNzQ2&#10;dJaNXts5PrhQlsNKbEwDzcg37SLnQEBcJknIdE9ff2VkdDk752waJqWyo48985B7+GbbTp1dgsvj&#10;19BMbjKvIDLwSg+0fHq8QHn0ruIacUOPO6qrqhdttjubSTMQBKdd7LU4xdLZ39hLtEktk5cZk54x&#10;9yCTleHsXLp06UKFCiGAQ2xsLNxpseXKlSs3b96EKzSWsLAwHRnH3g9k8xAKYnBWPTkuMjLWo45y&#10;m0tlryqc4SE6tGUiK3O4egu2u2cVxuWBMnmqEsWLMw1alvqMdBU5rgHHYWLIovxckY9eRNdq6Nm9&#10;+/+++OLLwYOGqHyGDB46bOjwQYMGyZOhNQXolz8JhIhG22wc2mcT0ULVWznrDv9wW/yieO1U2Eff&#10;XCD8OVbhMWJQ6cbOuWLIlACZtDOn8zG2XPndUpxaEGF2sOB4/+233/CEKS09rXv37viLrPBgA0uq&#10;4g/+lRHFRRiTKx65aXojV0NL8UbLnjkmS6cyrlllz+2kQlP3VE8GNdk9zCWPmzcSn+V3WEpJBIgA&#10;EcgnBKzwfDufVIVVA5438AzQfkXDbUODBhixyl6QIR7M+3fOmjHb2mMPH+CYjRtYkbq3+3Mq1umz&#10;VraVlJAIEAEiYCkEFB7QWc/TcIYZza2eGeLFTqpQsETNik/PJhpQblWelxWnXAtSt/J8G+m7Khl8&#10;Dc3zNc5FAxGC44GLd1ZfZuk2rCMWA79gyjkvd8GnNVZhr+oWuFIrMkKyIK6ye+QNpEWqynGZX1lG&#10;nDJbIQ9Ffiplsa2SjVWqxEVyXnr9rnkfOB2yguAixxwZxHET7w0KZ4K+23sJv/AHOcZKKucBbYMr&#10;YdilOD2IOUozZOcM9XOIhmaHAnXx4kVoTSy4M3yc37x5A99nqM/Qp+AZjY1VqlQJCgqC7oz9kQC+&#10;0vCAbtiwoUZZU1P7MqqR7iCv+rPQcAyxMomWzin5WVsmcSp9S8xcsq+yQ0n7QS4eDnqLlp583n33&#10;3UuXLmMXhNU4wnHzmnvXGhYzZcRMO65wHGeLiQiThQ930z65aLLrE9cWLVrgG5oJvq4aG4vvmoiR&#10;xl9M2MVIeYESv2k4N2q5Ekk3S29JpFllnQck82hQUtBmTxbjpF8kx5biUqlisIGlKxCo1lrMJSul&#10;LI2XaTt/4HHKi3nmUahILdT6nuIuS5mDosBqy7LezWkvV6SttwNxnLQLhZ04sbmLEL2F4yq0arXO&#10;yur48eMtW7YMCAiwsbVBR1mw4Gv1LM+cOYPnSRrjiYuGKOtfVexTqq2mPAsqBzVauhyKN2WzSvqU&#10;eLsMzsJNruQcKW0dz6yDLEUOk+8KR0i1ZW3vTj7Wdb/icJHbVRRVUu/zMhqQkhABIkAEiIBlE1iy&#10;ZIkBHtCWUFc+sIHGcB5GGy/4P/N+lfybR9ulb4prfGUMCbVt500QXkcWX0VlkcHyrvOf0dBoRyJA&#10;BIiAdgKie75KgGVtbz2L8TrUXxYmzKYlYPprqGntKwC5ubi4Yr40VBTq4I24Kt5CeIY63A1EZ+Bj&#10;M8BFmkXtUOjRagEcBESx9x9wXvyOTF8Wv9bx4CMLQ/QWYj4g4ofC2Vq9LBUD2rvHidK3zkbg51/V&#10;Nu+HnBe0tUYY0Da40vo+e2ZwAOkb6/rPIYjyjPnrvLy8EGcDVUUAaEjPkZGR2F6xYsXnz5+z+kvV&#10;Z+O7JWvqbC7aMtGbOd+hWO+SGWw6m4aafvfrgvr8guMqTT8f+G/oiMmfTjwxfpLduNFO48Zcm/zx&#10;hMmj0iePq7Jg0aJFzJVVm/psesvEHLXNxpHNSSZULIb2p3eKEcmUOfzjH8lELXrcUA2d0EJim6wp&#10;AbJMA8S/IVW7mvD6RDbKldOg8RER87pw7PP4v/+gPmMvPGRiXUUI6sJNnz5t6tTPpkyZ/OnkTyZ9&#10;MnHc+LFyclaE4fDH7INqb3XKaSmxDDmJjW1WeXM7qVRX31RPcpsM/Y9/i5qiP8vpTpSGCBABIpDP&#10;COQfAVqYyUAazsMULSVIxIpwEqoKtKZXxvgytW0X7BGjIWNdPVayKUymPIgAESACeZ2AMIMck5ok&#10;dyBa3nrmlC8fqz8HzOv1tCT7zHINtSQAeczWyAf3uSpevDcsFnd3j1jV6Aw6Yyx4VFbsKezuqszI&#10;vTKvXytydXF3d2UxGDSWJeQvZsPvmU1Cul7Q1h9hQNvgSsv77JIoPwYFHIAvZIUKcHPGgJJVF5PX&#10;wdsRGytVqgRnZ8xuh6kIscKmKGSLvKgOavh4ppkBV4To3lmaTRZvbZnozTwySBnqBc88ZBWV1xJd&#10;4LhTHHdM+KT1Ti++N/H+yFcHNz07NSzswcRXt3+7c2dMbFiVomFnauOxAdqILcbXQtckEAZOWpPN&#10;2UQ01kHjXCCZk7hknUpH0yw+mskYOqGFai76pgTg02d65vBzujDRNrvlymhnHOKfKT8eHJ454UFF&#10;UlISpOc277VBuA1kIQTfUIbhEL7IyBdJhDAc07T4GBk0GYyZmpWvhqy5nVTqq2uqJ8OaTBGeizRo&#10;eT2KUhEBIkAE8g+B/CNA41LGLyZ9FZu/XeI9mtmC9+Uk7svKJ/RCX/CsVlt8gq94cq+2nXUaMRoy&#10;rz+rPxrPPz2LakIEiAAR0EmAP2kH8YGVVRyhVXeSREPP+tYy8TUlAXNcQ01pXwHJi5d9lUGexfjB&#10;R5SROKQQ4uLEhGpsDA8TrV6Wrvy1NwaEOG1OcLxzdA0+br6Ri5bBFfybMwdpYtZZS5J9DoEIBQXq&#10;xo0bkJiZ2ASf2Zo1ayLmBhRnpj7DP7pcuXJIgAXCtJG14XeDBzLzSReCREe6e4sBUfDEQdiuJxy4&#10;rky0Z84sdnHhp7xUhqeWMdthNipqnl03R9pBej7Jcf9x3EGOO8txjuUHN/n4VN1+W2ucqcGNf7dk&#10;ysySe33LT9c9a5x84zRNAqHY29BJa7Ixm4hGew2aC4QzqHQDJ7RQN0/3lAB8ep9diGioOiuQ7HI1&#10;z8Mho1nLC5NYsk9fDqF1ZsyYYW9vj0P+4MGDCPyMLFgAaPZRCNGpqXImHeVv9jj1SdUVqq/c2STM&#10;2Kw8H1lzO6ng1TXVk+wmUzSO8mU4EqFl9FZKQgSIABHINwTyXQxofS1jSPzKLNGy+Iwzg5mpR1Zj&#10;seN0bGdBtlguLH60zmDV+ipCvxMBIkAELJ+AGDKWkx12UzyLsrCF4qnV8mFYQg0MuYZaQn1y1Ub1&#10;GMF80GVOiMysJX5wZpzgzKSsDuIvklDCWbZr/6KxLJX8tdijxk97EOgs4WCxn+agrlpC3GoZXPHB&#10;oqUhZtnZIGtAVX1hzVWqAHUJLs/QmuE2iwDQlStXdnR0xMYLFy54eHiwxJCeoUGzqfuy5VSbq93P&#10;4gqXnnzOnj27evXqc1VPhA9841KsvV1qYbc376anWhV79v6r6Ocui0fHf76Re14obr1PyYxXp0+f&#10;trjKmt7gPHq1zFGzpF1oz+0tJeoNFzkPns+N9Z6yZ+6Jvbv/RbwdyNA//LBcvRUOHT3089bldd0b&#10;mb6BjMsxR/kZZyLtRQSIABEgAkRAQSD/xYA2adOqh8iQBtDQ+MoYX76mV8my2CXMIuyL2NIU/tmk&#10;7UWZEQEiYBEEQv19/UMVlvKnWZ1x+83xqrJFUCIjCx4BYco/jzrMGZWPunE/6IH2EMF6YyzIB6ix&#10;LGzkIh4oDIh78IDNhqh3UbqCSt9rCPDlvxn2grZ6QVoGV3rfZzfwHAJB2cbGplSpUnXq1ClRokRo&#10;aCjilDx58kQ0KCIigqnP2Q3poJclJdBOoHnz5hCgd/TdN+n3SYUn30s+/jLtWhOrC+2j79s7vKiC&#10;/R7uKha3ajSpz0qEAb69xJCC1LF4AgmJ3KwkJ/FTcYZT0XZ2VjZ82I1atWqzEBzjx48bO27MR2NG&#10;jx7tM8pn5NChQ5AgJSXvAKRmzTttQZYQASJABIiALAL5JwSHrOoakghhAwNVX5/KDKCh5ZUxFKDx&#10;VbIsBfMK9BoaCBrSGJSWCBCBfEPAsxrCbihemtcft9+gl4XzDSOqSEEhIAl9wSYHzIzC4NW+jsv9&#10;QBYlQVMwBn0xFgxA6K6pLHcv7yqcwoAgTn4MaD7Ce5BfsDJ6GQ71PT2E978MfUFbpQKaBleaX1FX&#10;2dGYcwjEZXhBIvJGrVq18FZ+eHg4RGdIz1jKly/P1GcDAFNSMxCAW3r16tXnzZt30u/wjGcdbFdO&#10;eb57Uej5yLsX+IkiS54fXtL2ZcH2fc4MT4MoguKbAmZoCsvM8qVV4OO+0s+jqLo47hFv48rVy/iL&#10;WikDb6Sn4b90/i8ScDG5W19q1tzlT6UTASJABIhAtghQCA7j8Gl75Uneq1AGvhBqnIm0FxEgAkSA&#10;CBAB0xKgEBym5Um5ySMgb3AlLy9DU0HovHjxIvYqWrSop6cnVkh9NpShSdLrOPmgRTBd5O7du1eu&#10;XPkwpkUZh+MosWCrzyZBnt8ykXahLTsPDY90kNZwtFfZK7N8MlJ1eThb2dr5+f3YvGnd/IaG6kME&#10;iAARIAJEwPwEEIKDBGjjMGdHgNYeIdE4W2gvIkAEiAARIAI5QoAE6BzBTIWoEMhlAVpqDanPudU7&#10;5Zx8EhMTT5w4MX/+fFKfc6uZ8nK50i50+nz4s7AsE1S6FXYqVMixcFHXel58tPebd16/ff1WpTqp&#10;KemI0dO8Sdm8XE2yjQgQASJABIhA3iRAArTR7WKkAM3PwbOGj9KhmI/Q6PJpRyJABIgAESACOU5A&#10;jgaU40ZRgfmeQG4K0PkerqVUkE4+ltJSedZO6kJ5tmnIMCJABIgAESgIBGgSQqNbGSEFhZCGqou2&#10;7Yp0+JlfNO5qtC20IxEgAkSACBABIkAE8i0BPYOrfFtvqhgRIAJEgAgQASJABIgAEcgvBGgSwvzS&#10;klQPIkAEiAARIAJEgAgQASJABIgAESACRIAIEAEiQASIQB4jQAJ0HmsQMocIEAEiQASIABEgAkSA&#10;CBABIkAEiAARIAJEgAgQASKQXwiQAJ1fWpLqQQSIABEgAkSACBABIkAEiAARIAJEgAgQASJABIgA&#10;EchjBEiAzmMNQuYQASJABIgAESACRIAIEAEiQASIABEgAkSACBABIkAE8gsBEqDzS0tSPYgAESAC&#10;RIAIEAEiQASIABEgAkSACBABIkAEiAARIAJ5jAAJ0IoGCfB1cnLyDdDQPPwvbf1DTdlwerLEzxot&#10;MaUJlBcRIAJEwOQEcvREanLrKUMikOcIxD04dyRzOfcgzjQWRgYdCYo0TVZ6cwn1b4vxlXIx2XCK&#10;Rkp6yVMCIkAEiAARIAJEgAgQASKQhwiQAC1tjDUL1YTmUP+Fa/S2l6H3QZ39ExKO+XrqzZcSEAEi&#10;QAQsjoCxJ1KLqygZTARyhIBHnfbC4l2Fux9oct04R7Ron10JwhLkx03zMvkTdkPHYDnSalQIESAC&#10;RIAIEAEiQASIABEgAlICJEBn0vDx8Qncvj+rq3PAsmmcj483dRoiQASIABGQQ4BOpHIoURoiYDgB&#10;l8qVPbi4OBM5QRtevgn28PSd6cMF3zXpO2UmMIuyIAJEgAgQASJABIgAESACRMDcBEiAlhDuMRm+&#10;OcskYTh492efmZNrSNIIb5gLi+I9Uv7l0l5ruDW9JCE8MhMpHX2Qqq1/AHsPFdsk7jpqGZq7ySl/&#10;IkAEiIAZCRh1IuU44SQZKp4QJU6Smk+SktOsv7Crokp6Tr9mrDhlTQRylABclxWL6BUtCdjBtmV1&#10;b1ZzdubT34jgIm4gI5O7VsuAoX608icC5SiLnQSyujerOTurj8HUcpBhCCUhAkSACBABIkAEiAAR&#10;IAJEwMwESICWAuZ9cyRvj4fu3875Te4sTRFwt0YQe5F0V+1po3nJw9P3WMIuH054v9SfT4t7n17B&#10;fizVLq6XqIsETlvIreY3CqmUi3qGZm5xyp4IEAEiYFYCxpxIBYMCp3nt6cFOnT5reiklaE0nSelp&#10;NqjG9mmBigrpP/2ateaUOREwJ4HIoBsRHpUru/BlQDq+EVfFWwjNUYe7IQSHjnsQdN9FEa6jjrsc&#10;S1wqN2tfx4MTYnx4ydpDTq460gT49sJjfRaBTNPRGuo/elptRbiOXT3kFKY6BjM8BzmlUBoiQASI&#10;ABEgAkSACBABIkAEskmABOisADtLnKD58Bt9u2aN1NzZVxm6uXMPn8CQe+r4+b38VitS8YnEqB7K&#10;m64s++jPMJstTLsTASJABHKYgJEnUm+/IMXzOWTgrXxPX8NJEg8HA8UTqqfvaj9FmCQDT785TIWK&#10;IwLGERAclLE8cPFWysSRD+5zVbyYFs25u3vERkayyBzKCB3u7jmhJ8uuj/CSGJaFeIavOMi1Hq3i&#10;kd85y/N/2WVxYoyPzkbnYEBhlJQIEAEiQASIABEgAkSACBABOQRIgFah5Nm1r/eaPXjvk4XfUJsp&#10;MPPdTsTd0LLAjU/5BqkkkXeNqprSy8lQTktSGiJABIhAXiFgihOpWBf1k+S9kEAtJ1Tei1r+6Tev&#10;4CI7iIAuAmwSwjoesfcfCHE12BJ7P1AZggNRNPgF/sze7pHC1tyIp6GrCmwSwl0+gVnCnKkfrfBn&#10;Duq7XTiGjZyqMPs5UGckAkSACBABIkAEiAARIAJEwAwESIBWhap4e9yfd2TOGn5DCEXoFTKTheDg&#10;425oWeDGp0jD/3NMTcTO3E1mhmZoeMqSCBABImA+AiY4kTLj5JwkoUeLNZF/+jVf5SlnImAGAu5e&#10;dTwibmQqy66KABxCFI72zZg3NB9TgwXlyHMaNKzr7C8NrsNxGo9WPqYGi2CWDQ06mzmYofkoSyJA&#10;BIgAESACRIAIEAEiUMAJkACt3gGEt8enaXJ/Rlql2x3vIK2x7/BRN1h0aHmL3gzlZUOpiAARIAJ5&#10;iUD2TqTSmqifJLOcZiUnY0NPv3mJF9lCBPQRkEjQfNSN+0F84GfJEhmklKddXFzZdqxEPFAki3vw&#10;gHlK5+IikaA1Hq0BvkrH56o1FIF1sCLOzaF15JVZJQ055GJ9qWgiQASIABEgAkSACBABIkAEFARI&#10;gNbQFfi3xzmfHurRBwVFhb3fPZrrm+kBjfsoIcChcOPU2Z+foFB8C1znW6TaMqT+SQSIABGwcAIG&#10;n0g11lfzSbKzf5DkZDxTGQPaoNOvheMl8wsiASZB8zMOunu1r+OSGYRDUJ5dXOIU0aIDMRmhMKmg&#10;S2WvKpwiWRDn7qEBGrRsIch0DkXtYBI0Pz2zpsFS1RrBimjRXpiMUIgWzQd51zjyyqyLdAymIYeC&#10;2FOozkSACBABIkAEiAARIAJEIK8RsMJ7ijlsU8cu3aUlHjqwNycNuHLlSoMGDXKyxHxfVu42aL7H&#10;q7uCBN9SOgC1lBlbCmE69vRQTm1mxnJyIOu830/y7DU076PLgf5DRRCBfEwgz5588jHzfFY16kL5&#10;rEGpOkSACBABImBZBJYsWZILHtCb/9wgYsph9dmymsdSrKUGzcWWIvi5CN+goqmlDMJlSOIA315r&#10;NL2xYkgeeSYt9ROjm4LQGY2OdiQCRIAIEAEiQASIABEgAkSACJibQC4I0CWKF2c3iqQ+m7t1cyZ/&#10;atCc4ayxFIKfi/ANKppayiBc+hKH+rcVYiHxSy9uV/7wfuYrTf1EX9Nr/Z3QGY2OdiQCRIAIEAEi&#10;QASIABEgAkSACJibQC6E4DB3lXTnT69f5S5/Kp0IEAEiQAQslwBdQy237chyImDRBOjkY9HNlxeM&#10;py6UF1qBbCACRIAIEIECSyB3QnAUWNxUcSJABIgAESACRIAIEAEiQASIABEgAkSACBABIkAEiECB&#10;IpALITgKFF+qLBEgAkSACBABIkAEiAARIAJEgAgQASJABIgAESACRKDAEiABusA2PVWcCBABIkAE&#10;iAARIAJEgAgQASJABIgAESACRIAIEAEiYF4CJECbly/lTgSIABEgAkSACBABIkAEiAARIAJEgAgQ&#10;ASJABIgAESiwBEiALrBNTxUnAkSACBABIkAEiAARIAJEgAgQASJABIgAESACRIAImJcACdDm5Uu5&#10;EwEiQASIABEgAkSACBABIkAEiAARIAJEgAgQASJABAosARKgC2zTU8WJABEgAkSACBABIkAEiAAR&#10;IAJEgAgQASJABIgAESAC5iVAArR5+VLuRIAIEAEiQASIABEgAkSACBABIkAEiAARIAJEgAgQgQJL&#10;wCohIaHAVp4qTgSIABEgAkSACBABIkAEiAARIAJEgAgQASJABIgAESACZiKwZMkS8oA2E1vKlggQ&#10;ASJABIgAESACRIAIEAEiQASIABEgAkSACBABIlDQCVgtWLCgoDOg+hMBIkAETEdg6tSppsssP+eE&#10;R6D5uXpUNyJABIgAESACRIAIEAEiQASIABEgAkRAIGAVFBRUAFHs3Lmzd+/eFlpxyzXeci2X01Xy&#10;d+3kEKA0IIBuQAK0zJ4AAdoizsN0aMtsUMtKhmadM2eOZdlM1hIBIkAEiAARIAJEgAgQASJABCyR&#10;QGJiIoXgsMSGI5uJABEgAkSACBABIkAEiAARIAJEgAgQASJABIgAESACFkCABGgLaCQykQgQASJA&#10;BIgAESACRIAIEAEiQASIABEgAkSACBABImCJBEiAtsRWI5uJABEgAkSACBABIkAEiAARIAJEgAgQ&#10;ASJABIgAESACFkCABGgLaCQykQgQASJABIgAESACRIAIEAEiQASIABEgAkSACBABImCJBEiAtsRW&#10;I5uJABEgAkSACBABIkAEiAARyE0CGRkZKSkpMTExd+7cOXny5KtXr9LS0nLTILOVnZqWfu3ek8Wb&#10;9i8ePvT7kcP/WbwwLCgoPRuVTUhKOX7l/pLNR5fMXvjv8l8eXA9OS001m/mUMREgAkSACBABIpD7&#10;BKyCgoJy34oct2Dnzp29e/fO8WJNU6DlGm+5lstpufxdOzkEKA0IoBtMnTqVUMghsGTJEos4D9Oh&#10;Lac1LS4NmnXOnDkWZzYZnGcJRMfGXr1+48qVK+FPn7iXKtWwQaMG9eoWKVzIIIO/+OILlv6rr77C&#10;37lz56anp2Plm2++wd8ZM2ZA7sQWnDwNylY9MdTSq1evtmvXrkSJEvKzQunx8fEq6Z2dna2srORn&#10;IqbcP7mnyl5dl+02zrDJkyeLWbm6ugKRup1IsGzZMiPsVN8FHGJjY1+8eBEeHn7jVsiThw9q1apV&#10;unTpwoULw/4HDx707NmzRo0atra2Jiku1zNBffefu70vMLhIkfL2ti6NQ081eXwmkct4lpbxuGSJ&#10;pgOHVGrUyCAjMzK4Y1dCT99NTs1wTE23rvI8uNPNbS+sbcLcStbu36dqk8YG5UaJiQARIAJEgAgQ&#10;AYsgkJiYSAK0RbRUFiMtVw2xXMvl9JL8XTs5BCgNCJAALb8bkAAtnxWlNDkBEqBNjrTAZgh57vrN&#10;kG1b/q5Wu46HR6miRYvGvI0KfxZ+8/rlvv0/aFivrnx9FgI0k551LFOmTFm6dGl2aKPz379/v3mL&#10;FocOHuzfvz/EU925oYIPHz48fPiwnZ2dg4MD/rL02I6qRUVFJScnt27dunbt2vJrCvW5fNPytbrX&#10;5qy4m/8Gh50Pg/p85MgRyOLyDWNmMPVZFJc///zz1NRUPz8/aaVU0mSH3g8//IDbp8iXL8vVb+5Y&#10;pJhzsRIlSrrX8yjk7mRrY20N7fvFy1fBQUFnz56Bvt+8eXNLl6EhFv+2+8yjF6keZarb2tgkp1tz&#10;LyM+OLXcISUxw8o6xc7uTnKSS6fOTQcMkkkVGf5x6OL9l07uJT3s7WzjkjJeRsUPO7mkcMLrNCvr&#10;W06FnNq0bt6vn8zc5CSTPp+Qk56lMdXjCvklUkoiQASIABEgAvmbgEEC9NOtE0as5Mas/7l/2Zyl&#10;Erik44aKmovV8ZNuG/Vqhch5Lrfg0FTvnK2rrNL0Go9cePsDlLl1ZhXhW/DRMBPWyeAM9VoudLK7&#10;EgrVjOhwRvcKWfS1J9JbO+mumhpI8XuWn7IC0NgtpRvVAHLSDNR357fcz8JYJY0eY8Q+BtsV3Yyv&#10;hWrPEHIRLdFR96x0ZZ1zdPRC3R3UTMe4IQL0k78n+KwNzax0+y8Dppdn2zxHrfn5w3LZ7JLC7opC&#10;DMzQuL0MtFemAJ21+6gdRsqOp9L5pT1f93Gh12o6tMXLhkkO7azNITlxKE8e6iMNmX1Ab1NKE5AA&#10;bRAuSqyDQHDInQuXr1Sq9o6Ls5Ojg+OiL2d/t+QHziojIvLF5YsX4QjdqH49mQDnffHF6DFj79wL&#10;Db52/fnzZ+7uHl516zasX694saJiDp9++ik0UJkZqiRLSkratGnT9evX586bZ2dre/7Chf379un2&#10;p759+/auXbs8PT0bNWpkbW1dsWJFlTyfPn2akJAQFhaGFbzU4uLiotc2Xn1uXK5m9xpIeWtvSNjF&#10;J+998xcE7mPHjsk3jJUCbXH27NnwEBflQgj0CIKxfPly0Qz1NHot1JEAuWVUrl/hndoVPavYwMfZ&#10;2iY1HYEo0ss5W9dxs3ew5qBBp6alxcXGBd28eeP6tcaNGrVq1So7JWrbFw8A8NOCBQvmzZtnjvxZ&#10;nttPBgeGvPKuV7dKKceouLRnb1KevU7udNzf480jFJ/i4Jjm4HA/Ls5zzNhKTZrKMSPg3K3/7qTV&#10;r17eq7zjm/i0hy9SHkckNDr3V63wK/D2T3Z0euDoXHbAhzW8m8nJTU4aNNnIkSOREg9I4KxvZWXN&#10;PPaxgucf/IMU9gf/ZaTz6+kZ69avIwFaDltKQwSIABGwLAJ//fWXXoMHDBigNw1LYNrcZBZq0ckg&#10;QMuOAf30zDGuWrW7x848tegq523jcZM9YWu2AePuXlDPlcuCimHG5GkaYwwHDjkic8mNxx0maALd&#10;tdbRQIAuKMJi21VZOaLjkkCDKGYBuIDPQJmDd8vOXMApSW5Pw+5zXJaDmt/SuSV77iLDmMyyFnQO&#10;mKuZHKo7NwAJhbY0pHPm83PO2cWds6jPBjWy6RNDce7cufOEv5+YPmuT5Kjh2vN064b71aplyV3s&#10;kOvHcCtHZDlytB8XJrFPyIQObb3XHR7RiJVVJOk46SmJ03XUy+sDpmtOyokIyCHwOip6+/ZtVWvU&#10;LFa0aOFChaE+Y6/Pp37qYG9fsWyZZs2abd+6NSo6Rk5WUC07de2+auXKt9ExTd5tMXj4yGatWsXE&#10;xf2wbOmV69eZ2ojFaPV50aJFX3/99du3bwcOHAj1+XlEBAIW6/DPRYlQq2/cuDFs2LB+/fpVqlSp&#10;QoUKMAAjlJ9//nnr1q2bN2/G3+jo6Awb+yLuZZ7Ec19+u0i0U1uVBfW5bM2u1TiED05Lg/ps/79P&#10;Tpw4AXFcpmFizkxZlkYRgToPd2wsH330EUumnkZOW+hO0+zd1mlRLy6eOfvq5WtERk5NheKcfv3J&#10;q9Vn72z67/qAeT+N+va3hZv3xdm4tOrcfceOHdkvUSUHsHr27BlCTm/cuBE/nTlzJjAw8MmTJyYP&#10;Px35Jv7f01dLl65WsrBdVQ97jyI2Lg5WdtbpD4tUglKbhv+TUlJt7Mq7FT+7Yb2ceNBxCcmngiLc&#10;Chcv5Ghd2s22uIuNix1nZ8u9ciyGnpOazqUnJZe2tb20bWdyYpIJufF9ArG6scA9HgtI8c8JlOv4&#10;mpaGr/gVSZJTkk1YNGVFBIgAESACRCAXCUAl17bkilVyBejAzSu5trOHdb67crNhaliu1KpAF4ob&#10;+LvVxgzM9N327p/TTusFmr/eymtvoMAlEj9hIR/vqYd4ZddACVpiAjJYP6aaMofyFatx9zMfRwiW&#10;4LHSozDlHsKWiuX5rwYa4z1wjMbnU4FLhBcnFO8SGNI58/k55+x/RwTq8HpWLF+257+X+/Bn/ruJ&#10;3J/19kZlgienT0hcsXPNDG328t1U9drDdyat9Svbf5jK05YsSbMeF7Ip6UlIh7a+687Trd/wpwPp&#10;ezjeU6UvGuk46g3uA6ZqVsqHCOgkcC0oqHrtOoXd3BAK2dnZadGPKxb+sOK7ZT+lZWRY29qWKV2q&#10;bsPGV69dl0MxOOT2ndD7bbr1LFfFs1CRYg7OLuXLl2vatNkHQ4bdCLp17YbxU7ZAfIP07Obm9tX8&#10;+b379AkJCbl46dKtW7cCz54dMWKENtt+/fVX/ATpuVSpUkxWhqfz+vXr4eyMAMdwha5Xr16x4sX/&#10;OnZh7upt89ftvP826W1Ciu4oHIL6XKpm58oZ6Sn8JyOlXONSyf8u5w7+0rZtW5mGMYM1KstQ51FZ&#10;6LOrVq3SlkZOW+hOY23vVL5m/fqVyp7Yt+/qhQvXLlw4d+zYmYCA+zeDQ56Efzq095pZ474dN6Bz&#10;s7rVyriLEUuyXy7L4d69eytWrPj777/xbCA4OBhbECAF0agRVgWjh7Nnz0JVNVVZW4/dcHAqm8FZ&#10;vY5NDXmS+CY2LTklPSUl/Z5LBXSItAwuNS0lA6Kta+HSKamPr1/VW+6thxHRKW4padyb2NRrjxKe&#10;R6UkJCPDtAeFykPNTkaGvKKfVtbe4eZZk95vIlwMPJw5Dj7PbLHGhy38KvON5n9DGqNCmuutOiUg&#10;AkSACBCBPEEADs46FkNNNG1uhpaek+mhYmOcpl4iNsrxBBd3lClAB54KqNa2RVleZMriQcm8JNmi&#10;dH9U38Icw1SSCbtO2Boo/sKLbJnpVCW3zF80uVnyZUr24BObw49VUo0s1dVStDS5xLysrsV8In5/&#10;wd00gLvLO6wa6vOapR+ULV+Fk0iKmnslM01ht3rraDRGWh2VGmfpAKY+DrQ2rqbmyFq4ZtR8Gm1N&#10;qdYEGrtutqqotYFwlHGdh6k+LRAOug3ZcIyXSHFlW7SVqMS8XNZ52LAqEq/osEd3+QMd9TPKmCrl&#10;s8bn4Z2fs0T4kNU5GV3t55ysZx1RPFfsJjkhqfykvdXYQSg2teTcoelslq3W17Fz8+nTmwsRM+CJ&#10;rHBFhpc0vyw+yynW2HZFGvaLsGTZS/yq/DWz0Mw9hYwVDs+Zztiha33YVpUMOdEApUGKPEUL1W0y&#10;Kae2w1SvPbxUOWZYW12lKJ6laE6iR6I2xno6tPUccmgznHJ0PBDVddRzRvUBY9qR9iEChhC4GXyz&#10;dJmyhZycvpw+2dHezsHWzt7eDpEZUtIyPpkwLiYuoXhJj8tXLuvN8vXb6H927qxes1bJ4sXdChV2&#10;cnKysrGBiO1gb1fKvWTjJo23bt3y6vUb5DNu3Di9uYkJ4O984cKFWbNmIYbGmLFjoa/BUxvy8Z3b&#10;t48fOzZkyBCsa8vt7t27kJiZ9IywErcfP7tx5374i9dSj+OKFStdexiRmJTcuU9fr4aNIq2L6LCN&#10;zTpYs3OljPRU/pOR+ur+yyeXItzKl+iybDf0e5mGIZOeUxeF2pQatXANVtg6W8HneWHPl8XeYesq&#10;/tHyuelOyYfcSE1NcnLr1bXDg1s34e1ewdOz/fvvv9ete4MWrapXLOtgZwtRk00gacIFGeIBACKi&#10;wBsdujYmPMSrrMjf3t4eky7iwQDij+MrZOjIyEiTlHvx1m07++Ix8WlPXybdfpbwICIx4k1SdFzK&#10;Y6dSqVY26XywCi49OTnDzq58gyYvnuh/h+pO2Ou0dIfYhFTE8bj7LPFeeOKzV8gwNcK+WApnhcc2&#10;8KpOS0l1dHYJC75lkiqwTKxtbHBU2trZ8n9tbUAP6/wfLPb4l1+3wT/4HSlt8snskSYESFkRASJA&#10;BIiA5RLQqJIbWp369etjog4VDRpfsRE/yc9NngCtuCvkOF7AkijQCn1JiBewQFAC1LewgLDH2iqi&#10;CvAhATLVy7srN3Cz+b0FL82OHb+RfJNonFBlFb8goeqb1XyxfGyBTM9OJqyZ3u336ZlHympkmqGt&#10;aCHMpfii8fox9+fqlpXhkgdnVz5kL3BkK/a0oFjO1aXAK7xSxcjQaq2jbkyW6qwfI4YADJiraJkF&#10;8I7/JhsyqfY+q5WwpuaQ2fU1N6VaE+joujIL0pRMSwMJkq8i+oV0NwNEWy1GZTo+Cwq00uGZV5sr&#10;lpfi5U1gIrKhxjDPRon/I58HnJ+rLMgaRUV/51TUQds5h8U3F6OUDHs0VxI0XMdPettLQ0/WdDbT&#10;m4/cBOUregpJj3ypP/DFw40TvmT+0lzo2m8nSAJHH/lSXWSWa4GQm4+c/XlxWWmA0uiswTqOfJkZ&#10;TiSbNmnrxPy1R/IghnUQwVlf08I78Ou7CKi8EGAAN21J6dDW+eRX21lFxKn9qBeSlDesD5igQSkL&#10;IqCfwOuXkcWKFZ87jZ8Hz4HJWNYQu3ifSmyZN3Oqi6tzZPgzvRlduXajWi0v0ZPaycnB0d4BLpqQ&#10;aSGHlSxZvHHT5gjEgXxkypoQjiFW/vTTT0ePHm3SpEm3bt2wb2xMzOvXr52cnV++fIl4Fw0bNtRt&#10;WOSb6ENnLq3cdXjkghXzVv7926GLF16kqO6Sntapdx8Iskf3HyiSHqcjQ0wziM/BbwLh+MxlpNzc&#10;d+/y5pC6g0d4T1mbEB//4sUL+YahlJGffDJi0qRhvr5DJ0wYPG7cwDFjPvTx6T9iRJ+hQ3sNGtRT&#10;COAo1cr1NoH8BIjUIPyX8jIhDRJw3SZNKnl64pkBH74B7sHKBU0gs7HkFB0TE/Pjjz9Ca8Z8jx4e&#10;HvB3hvNup06dsC9iTEO+RxAJxOUoXLgwnNPx1AENLSdb3Wli4l6np1m/jU1+9jrpfnjC/fD4Z6+S&#10;Y+IRziI93s4RHtCQ2KFBO1Wq5OJZZdPR43BLx6Kj1lfuRiDURWxc0vPXiQ8jWIaJsfHJSakZbzkH&#10;3qUagZjTM3AgvXom24tARj15aRkHko2gOPOSM/vLa8/Cqr1w7PJCNFOoZWRJSYgAESACRMCyCRjk&#10;tyu/qmbKVr4BSCmNuaH+1aCsxMTwElDRoEX1WYc3g3pZsgRo8a5QTYFGhkqnx8xADypbBEe12Uo5&#10;WMWJWikRCN5oovun8E0SKgDzmyllrLL9Z2tyCIWKJsaHFPRnDUKecaQle5XtP1VZDYmFmosWaq0M&#10;PABugtlZYl1m2xytGZTt/zMT6iV+6ZmJs847p7N1JDvxnmsLlLp42f79lRE+qimbVgjBkBnLwfja&#10;8Q8isrrLa2lczc0hr2B5+8qEI6/ILB1JVwMZnJ3eHXgJW7Hwq4p+qDysM/Hq1YfUShIbi38MkVVq&#10;DpjLxxPJKkljf92dUyxA+zmH/0VyPpmKpzbKRcdPehnh0Y/iJJW1J6uf3/RnJSsFQm2wmBtYBL9j&#10;0ZtZfffQSkPh0LRmlCBZh4Zyo9bgq2Lvh4/1exxl5qgI8CEE/WAZHPnvLNd8ujJzTFWoHv5DGZ5D&#10;ES2E2RG6dpPC+1rInf1mlE2ycPE9ByGglJMQIPyzRn1Z7JB82HF9z/Ekx4VMG/Qmk9m99eYjN4EF&#10;Hto6qqZzpMHvJ6sPyGVH6YiAaQiU9CiVGBe3/Gc+WgWvcVlzeKWfn+dMmObs2yXLMtJSPUqX1lvY&#10;zeDgsuXKw5PaxdFRxZM6Oj4hNjbRo3Spa1evIR85mia0SEwtCDF0xsyZk6dMqVOnzp49ex48eABR&#10;Mjom5sjhw2/evIEqrdsq6Ke/7T5y7OGr/acv1W/VpvuHA19HPEeUXumCWLqcjS2E18O7/2ndsVOa&#10;lR7lDiZh9+TYhP/8r4ffeFXnk6UPE90RvBjqc2xs7Kn//kMCvYYxA3iZF/EaxA/iOLCIvvwfXh1m&#10;yb744gu98A1NoIgTDBk2mQ8WzJeI2MJ88ODklKQkuEcz6ZkthmauMT0adPXq1ZUrV/by8ipTpgxi&#10;oaAILJgiEumjoqIQXwVfIVJjEkiI1HB4B1K98bj1dADGOSM9MTH5bXTCy6jEF3B/jk1MQtSMtJRo&#10;G6f0DCt8nGvXKlK35KK9/35sZcU+n332mXrOkyZNmjhxYmTcI65EWCL3Ni4u4c3bhDfRiXGQsxOT&#10;09LTEqzsIECncVbpbtaunsklayZh5sDhw4ebBCCEZV5qtle6PNvb2cNxnV/YP/yLC+zDO0fb2pmk&#10;UMqECBABIkAE8iwBs8rEZs08F5FKNWjj1GcYL0OA5m/1Fa/lYwfBB1rphyZ8gV6Y6aysvoUXtVhc&#10;CbaMkDgscllfkdb6wnSWHzSrBpkqmtn0Z76tMwMyIFaDYtFUdKYrqTIVb7ZUUzdzz+GFEN6lmkcv&#10;8SW/v0GYEE6UCnW2TqaJ2pXJrEEXTFFB6VxhCju1Nq6m5pALVv++MuHILTBrOi0NZFxmevYS5hrM&#10;7K1Mgc4Ue+AIKjw6kE5AKNMORWPx/Uw1OHznBZrfVuBPIpo7Z2aZOs45vJFZOh3vxsoWHT9JQgVp&#10;C3CjoSern81kYpGZDLpvpmjL+0JrmwKwfSvE5uDKvfueoEB7vvduOfzTvJVSv5ZZnJBMEoMji0+z&#10;jjwU+rPnqEG8FZl2SKVvZiGndOs2xCL5aWWc5DPPHusrbtAXy0h6XMi3Qm9Kvd1bbw7yE1jcoa2j&#10;ajqO+sy9ZPQB+fQoJREwBYGatbwiI57zWu3addZW8N7kePExgxchv1i8NCU17emTJw0b6pF6YUjU&#10;qxdFixV3dLB3dEAcjyye1GnpXGp6uotroRcRz5ESQqRuw+HdjJgbcP4d/dFHQtQB24qVKtWpW/fi&#10;hQtQnyOeP4c0CXlaTu0T021vXbny4UdjPMqU2bnh997DVNVASO6o8NF/97SC+pyWFmvlqCNbyN+H&#10;p/et3b3cSf+bVdq26/z9P2UqepYoWfLE8eOv37zBpIhw4/3yyy/lGIY0vPSMmeT4yeME/VcQndkH&#10;MRyYAD137lyEhJ4+ffqUKVN0REb+Y9Nf0o9eA3g/ZxZqOomfKI85PqckJ2ELBGhhQrtMDVpHbvLL&#10;3bZtW/HixREKH+qzu7s78mRzLd68eZPvPFFRiAHN9G7op66urniKASWaBehQX2SWi2coRardjqu3&#10;tlzT67Xqv6lZPbFapTTPcunly2SULcMll3NKa1m8qE+5Yr3dl2/e9d13361QzpOpsVAWAyO18NnI&#10;Or+/8v7pVYPVb6rtjK5wOLbMf3FlziWUvpHY3NamnXXJkUllBlm5vGNnbx0PVb1YsWLaAMqsBdvd&#10;xhqlMx9oFoqDX5j7s/CFbUAK5iqt6+7YoHL19iVKQASIABEgAjlPIAcE4hwoQjc3k4TdUC9C1KBZ&#10;5A2DfJ9ZbvoFaGGmJ4mCzAvIoh+acKsthJdQ3uurb0EpUk2RD7ihzzPNmE6ovDE1n/7Mh4OVxBLJ&#10;dLw0f9HGAOH3UUy1pRJBWEUmzonWMbYCiv00EdbaHDLKkr+vmeFIG0hbQABeY9IZzFZvhTMjO/N9&#10;goWrkai1isA6kgkIeSUxy3SFYhGajfGGH7L6VIk4F/CbtYWe0dw5+ZJ0nXNQF2311fETfySIi/zT&#10;j8azmV7cBibgZWiF53CoKV4h0FX82cUsUobg6Cw6YBtocO4lh3M6xz/pQAdRjfeiZpSWd2Wk6bIc&#10;F6auFR3a6pHrdcY80TnSyGwdQ/qAqduU8iMCmgjUrvlO4JmTDx+HxccnJKWmjRs9atLY0VM/HpcE&#10;fTIh6U1U1I0rl+vX89ILr6S7R2JcrBCHVlDKJJ7U1jZWiAQNZdOjVBm9+Zw7d+7bb79t167diJEj&#10;WeKERGQcW6RIkXfeeQd+uVDXRo8erTcfMcEHo0dD4d26ZnWvoUOxwmZyy7Kkp7Vs3wHy7umjR+w5&#10;rdPfIaL0uQUjCpdyDN73pNPibRXbfQylHoZBLS1btiym0Yt++9attvd3B67ItI1XnpnPM/N6FkRn&#10;hScyVgTfZEEiToK/MBZtaiySdWyfOZ/AkEF87A7dC1Of8QeNgpTM8Zl9sB3GyPSAllkucqtZs2bp&#10;0qVLliyJKM/QTBGCg2nggAADMBUhaod16M4ODg5MfcaKtvkPZZaLnFtWa5YR/eaK/dajzt8fKTr/&#10;pPvcM2XmXq70VXCVhTV73i3d3s7Rs7zfL6e/nNXm888/R8fTrUEjwZCW/Yu8cOUy4lOdHycVv5RQ&#10;+nh8uQPxlfbbVttbv9Uz96Zxtu6FrJxqRL+JqfhOK91PI+TXgm9N5RSDmHKQj4+DODn8/IP8H2jT&#10;wlyENvzEhNZsJkLh/QUti2Hl6utL9DsRIAJEgAjkMIEck4ZzrKAcBpjN4vQK0IIqJcQlFhfEaxYV&#10;aL549taxND6ndIsp4mxmCe2g7lzMGDCRMtBc8TeYf6joO5zFeU69aPVaq7lnKlpOl2qWzcYVds8a&#10;QbjKsJ8Fv1TlNGsyW0dmMlPYqzkPdcI6mkObGSJqmfvmTK3FBhJeL1dzJOb0ztulj7pqNFze4fnY&#10;5s2SODUsLsdmcQJC4aA2zBgtUyV6TxWiu2ubEVRzeGud5xy1Rsk8gHT8pI+Rrt/Vz2/ZyU3c9+xi&#10;bf7O2cg+9MRpPiCHMmaGak5PHj/kN7X/8ucPy3GKL1nTaJLAy1WoxCcSY24oc69UgXfEztGFPStZ&#10;gvhGbKpMvYvqtJiSHeREidabv84EdGirBPAUQtCrn+IEiDJGGgy2wX0ge41IexMBnQTS0zN+3nm4&#10;WMlS5wMDQ+7ci41PXPSDP/aY++33cQnxb6PfBl+/3qdf/yKFCukFWeWd6gjgG/X2bWJ8PCboEzyp&#10;kT3vSZ2alg5B9enTp151eSF72LBh2nILDAy8detWm7Zt4RKLmB4QLqFLxiHYQUICNDY4z667HfdP&#10;pD0iOei1R0wAlXfburXvDx4Ct+Ldm/7M4LJoc3wIDmsbSJ9njx1t3OJda3V5WsgoKCjo3s98WAaH&#10;SjUbzFhlbWsHX12oz/DIRuSNosWKYb1y1WpBT98gXnbgPf0hs5FVmuDpjL+i7syvQAtW/kWaxYsX&#10;o+4IhP3LL79A6dZWa+i5TFWUoz4jGURtpj7jH3xljs9wgGYr0hjQuoNgyC8XHkYQlOEOjOcHKLFW&#10;rVqIxcGcoPEVJfLO4Onp2IgSoZ+ismh3ePNqrLL8cjvV6ljkhZt1tLV1rPCJw8cGn9JJNnZO1W2c&#10;6n659M4XM1ulWnt//2Ul+N3PnTMXGvSyZcs0lrtw4cLT2864Pi7sGOWoyBMZxttYx9qUTbRJTeXS&#10;MlytHWsnpzrERb3ZeuDe0qVLdXRU+bVAJngrQXg5gV/F/wqZGbFyoDjzX4QPfmNTbup05TaoXPkH&#10;GqUkAkSACBCBnCEA1+B8VpBB1RHDQxu0l5hYjLzB4kHDvcDQfPQJ0MJdocq9fuZdZOASSXQH4cV4&#10;9S1MycqcePDp1iWGT1WX6V3JqwYaIsvy9RZEyg1miv/MwCp9h/kp16Ss1YpWr3XmHG28AKi8Ceer&#10;k6XNsh9GGaElJK3Cv9acdWo76GmZsRF0t45ojEqyp1u3IoZDji4Kwln9HrU1h2iZDtTa99VWa8Rf&#10;MaLrqlPS3kDMkVjqMcwH7JYRzFZrU/BxRlQzEI7fgAB+AkLlfrxXNIJBZDnSDTSGdRH1aSgFN2jx&#10;BKCvc/IG6T7nqJQjPYB0/GRcX1U/mxmXj5a9WORnYVFEw1AEsjCiFGV4DpanzwmOzXCoeeHnPUQi&#10;wRdauShUZo1zIjYfxKJPs/0UO4oROYyw1vhd+DZW7amacxPO0drmAtB0XBhvlLgnHdpKFOrXHeEX&#10;5UsR0idS7CjTfdRnaRv5fcAETUpZEAEdBJJSUobM+zHZsZBzpVrwdN73z3bEuHjw6NHk2V8+eRp2&#10;Oyjo4O7t9ep61a9TWw5GzyqeVy6ci4p6C7X4dVQ0XFtTUtNTktMUntRvoy8EnqlWtSqy0qFpXrp0&#10;qfV773lWqVK/QQNo2YcOHnz79i0UWLh3Yoq8b47dhaDNQd02ZNm+fl3PQYPhYbznr82d+/RV2ZUP&#10;wcFxZ48fa9S8BTTQRM5Oo3m4XWkye22DGSvLvjcewSLg0QJ/Z6Y+Q8WFegpf3Reca1J8TIaVzbl7&#10;T+UYKIR65pcsAjS8odmWVEUMaEjPcnKDqihTfUZuzNMZTcNiQLOvik8yH4JD1KCZh7KORU65EJQR&#10;pbhevXphYfxjPeafi+cQ2MJiaqM4bKxbty68pJnoDPUZ7tLZLJc/axcr27Vaxwq3y9tG29nG2toI&#10;6jM+rQvV5hy95i25tPjLpmk2LWzjN726/3JiF27B1wu0qc/IDR7NPsNHJd6KzbiaYffWzi7G3hZO&#10;/3F2dgkO1TMckrnSVk4NkjOKPblz+dDFxNbv8V7V2afHcuADZkNXxiMd/OUXXmVW6MzQnPmZD/nn&#10;PUIC/hdTlSun71EaIkAEiAARyGECOaBB50ARxkGThuYwNAdp3GcWiwMjT2w0KB89AjTvfamqPzMX&#10;JCGObPmKQvANPrLzsbbCjHvqW4Q4EIKupkxZUZ7vmqQe1cYs4AN68kuWCMYqVeVfzr2r99Vs2XxU&#10;ZsPjX+lmE/t17Igp1yRznyFH9aKFN7CVeAQ+mfMossgE/HKqJTxERYsEN9LMcCayLc2SEG53EstH&#10;rKyyQC3kiVIG4KVOra2T1ZgsyUYc40Tt0jgjdewlxS4J4sor0Hclfo86m0OZvVjRrKh17Kuj1mhE&#10;w7uuhorqaqCsvQbdnVugGrFGfZJGlTKkCUY8GqYe8kY4frmsajMU6MwJRRUZyjBGWrQweZ8GCRpd&#10;THCD7gjVSUbn1HPO4c8nyhk21Q8g7T8Z0081nc2MyUfjPqohnPmoGNNZkGVjlnIfzmIqsRBfY9Z7&#10;GvPImihrCI7m07WH5OCnLszyK6Yc5J2oc2PhH5Yo565VLz+z86ud+fQeF9mvDR3amVM9aLjuCICF&#10;s4ryQson31ARM5XqPeqzNI7uPpD9dqQciIAMAtfvPfpoyXrPOnXKVap8/8XblKLlp06b7uricvX8&#10;uX/+/vPG5XMlihWd9Mmn9b1q6X6dnxWVkJS8/1xQ1QZNrl67HvY0PDzyZUwcQnok4qPwpL5xpVPX&#10;bvPmzB46dKgOdQya44vISNwMIPC0W5EiiBp85fJlpIf6/PWR2xzU57TUjNTUSb8fnLR2/8RV/078&#10;bZfvLzt0V7fHgIFpqSl7//6rU+8+LAQHhF+4YyP6MGY1RPALZNvQ2xs/XTkXqM0DGqJeaGjowYMH&#10;b928iWne4Ml76tSpmOhoXsVNSoLB8M6++OCZk61V2zpVQsNf3gl/qbcReKFZGfdZIUMnJ0vDQCOH&#10;yZJFb4byE/D+z4L6DOOxl9IDWuEHnZ6pP+uXMuUXiiAqEJfBHLvADxpBNj799FNEXuZPrN7eXbp0&#10;QYgVpj6DNp46IIH8zHWk7N6qu3dtb49oD7tYR6d418JJbt5FWtQv1uTLJYGL5zVMt2tlHbvh1YNX&#10;MeFRPx3gdKjPKAJd8fDhw6VdSheLL+H81NXhraNzgqtbcvHSGeXfcayRbF096lVi+N2Ld57YploX&#10;Rw/RETXF0KqtXLkSjyL8/f1/+OGHJUu+X7Ro0XfffvfNN998veBr/AXGxYv9ln6/dPny5StWrPj1&#10;F35OUVqIABEgAkQgHxMwq0BsdOaie7LGldxtDvVZB6VzEsq3zQqvxclPnddTwl90Q0VR6NVh7c6d&#10;O3v37m3K6sguOvuFmt747NskLwfLtVxO/fJ37eQQoDQggG4wdepUQiGHAGbBMvF5WE6phqehQ9tw&#10;ZhawB5p1zpw5FmAomZj3CPxx4OT5Ry+r1agBz+L7d+5EPnn8+7yPEVjWOEuhZS/ddrh27RqNqlV6&#10;dPNq6LUL9Rs1LVmqlEuhwtFRURHhT0NuXO3xfu8GdWqz8As6loiIiP9OnUKEjWdPn0K886pTB9oo&#10;5llbdeM1VEkoxRmI6MH/RbADuHriL/91xcQPNeYJ8faBjUfX/h/s37ql4/u94MyLyQZtudSKGW+g&#10;F0NEjoyMDI+IeGJTsmSZcuFPn1Yv6/Fek3rd3m2grrmrGxYbE4M5CZHJmTNnMKteozZdNhw5/0HL&#10;ukULuSzecdLT3e3T91vqqGnPqYu69+3LK73CVISK2QjZnITCX3wuX7iwe8kMlgnqggARup2CZTYf&#10;FMwK79S5EB7Pz3aYlvYo7JF36zbQ6PEfC0ndr3HV0m68+AvroLBD09QdSkJmuSwZ4rTAuxkzTCIY&#10;NNsyf/78iRMnsnX0EBbzunz58nKefMgsGsLxiaD/dp3bnWyXWqNCzVoeVfeu+tfvizpp9h2tYtZE&#10;PY6NjYz/6bCDbvUZTYDQ5F27dn0U8yjydeTebQHP0p+kOWfYOTtWd3Vu45aRnJD48nXimZsZgwb1&#10;qVippr2TBzToAwcO6M5WZhU0JoOHNdrLz88vO5nQvkSACBABImBBBCDs6laH9SaQVlZvYr0JVNDp&#10;DhstX9fWkY/8TNRt0zjrIBOmZWaL0am+EBwW1JsQIWFD1iACOWd8Lhadc5WkkogAESACRIAIEAEi&#10;UJAJrN599NyDyJpeXvDnfBkREXr79vo5E4xWn6Flrz5yqXHz5q5FS5y6EhyXbjfCZ7SzsxPCccCT&#10;+tpF3pP6k08+bVy/rl71GY2CeA7hz54hUAOmoYP6eeHCBeYTPbq2G0RnuC5npKXgL8dWsIVXovXE&#10;iID63KHn+3A3hvrcqmMnp4yUQYMGffbZZyNHjpw+ffrwoUM9bBNLOdv8OnPMtxOHdm/ZUKPuqW4Y&#10;gkW8fPny/PnzMHvgwIG7zgXHJSatOnRp8fbjcNO+9yzy5dtY3d2M13olLs+pKQr3ZyE2dAq0YHF3&#10;E6rPyNPX1zf2xdOKdvHCvId8KSwAtBB+mreBxXCAOg/+v/32G3yTTXi8QPovV64cbvbggf748WOI&#10;+MgcijNU6fj4+Ddv3sAJukKFCiZUn5E/auRdren4NmO8nGu6pRQ6uD4AQainfXXDJvbXqEdRsREx&#10;UJ/liOwNGzZEVmUcyzi8dUh+Fe8a7ux409Yj3C35acapIIc/D6VtOhgdFh4fci8mw9oNKZs3N/69&#10;MDnMWSxvOSkpDREgAkSACBABCyIgjbOhsm50LZAPXJ7Vd8dGmeoz2zefeEALoXI5zBGoFm1CM2ET&#10;erQZWrTRTS7uaELjs2+MQTlYruVyqpm/ayeHAKUBAfKAlt8NyANaPitKaXIC5AFtcqQFJMOJS9ZW&#10;qd8Ivs9QOW8GBS0Y3qN0CYUvqqEEoGVfe/q6Vt26UC1fv3x55cL5rd9MttMycZz8zL9furRypUrw&#10;gYXCW6dOnRMnTsBRF6rx5A0Hebk5Le2ncb3k5MY8oNv9rwe8iY/v39es9XuQOIMunt/hN1Oqb0L0&#10;FL1xdWcrNQzT5cG59cmTJ3Pnzo2Mjv9xz3++3d8tV8INOYSERfy06/i7taoMat9EW4bwgIYzrdTf&#10;WYi8DMdnxXR8COUbdP06PKBNqz4zeyAw//3X368SUm9FpT9/EVm3QSMo0bwvdkpSWkJs3RL2ryPC&#10;waR169alSpXCwwA5tA1NA/E0OhqRtN9u2rRpzJgxCBLt7OyMiQpNKz0zq/j4yemYCTMFHQC+S1u2&#10;bEHzPX/+HLFTJnaA+lzo+++/R7m6i0ZDIOQ3C8Dctm1buEJDNP/jjz+uX7/OSoE83a9fP4SLQbbb&#10;tm1joWbgI28OD2i8qSZ4q/Pu8+wvlt9//93QVqD0RIAIEAEiYFkEdLsYs7rIl1NNm5tlkTTO2vzj&#10;AY24kvzCR6HO6SUXi87pqlJ5RIAIEAEiQASIABEowAS6tWhw5+bN2OjokODgtl5VjFafgfDanYdV&#10;qlVjEYTDHj36Zdro7KvPyPazKVMw0R+cZOEtCz/cW7duIdgRHGN/GtUtI5V3fJbZetilSHpczOuX&#10;UJ/dy5Z7dOvGw1tBCycOU9EZZarPKoa9ePECDrzwpEYpG49fLlHImanPWGqU9/Ao4nL6xp3IN9E6&#10;TJXOPaicipCflxBCMK8FC77J5lCfkS0c3gcM+LBcMdfqhXiRNDkxIelVeNLT26m3z3oVSmvl3fTj&#10;jz/GJIGVKlUyk/qMQqE1w729qjAvJWRuCLUoyxzqM/JHtnDAR/5oawjfz549RYkIAwI/aKjPEIjx&#10;PEZO0UzIxtKkSZNChQrBLx6KNjoAWyABI1uEum7cuDFyY4ll9lWDkqFXMN9nIYg3v4L+o3e6SIOK&#10;oMREgAgQASKQNwnocA0Wf5JvuWlzk1+uRafMJx7QhraBRTurWq7xlmu5nA6Wv2snhwClAQHygJbf&#10;DcgDWj4rSmlyAuQBbXKkBSfD/WeuHDx/vXmd6h+0z1aIAOSz+2JIuQoVHt2//17tyoM764p6bChe&#10;OJYeO3YMAt/gwYMRk8HQ3ZEektzMeV89SC00rl+XauVLFXZxKlrI1Yh8VHYRDYNTdsWKFU8EP9h5&#10;5pqDtc0inx4s5fGrt7cevZDBpXMZ3PJPBtvZaoh8DQ9oOZasmTHKJHGfNZYFhXTfgQP7TwY6pMS3&#10;ea81nM3Lli1rZ2cnxzDLTQNvL0wmCfW5Zs2aEKCbNWsmsy6QfeGvDU3Zzc1t8eLF2AsAEb0aXZTl&#10;APV5wYIFzPEZCTBrJVZQkDk8oGXaTMmIABEgAkSACBABExKABzQJ0CbkmUNZWa7QabmWy2na/F07&#10;OQQoDQiQAC2/G5AALZ8VpTQ5ARKgTY6UMjSCgKm0bCOKlrNLdFy8q5MT3FvlJC6AaaCWIgKJi4sL&#10;/JELSPWHDh3ao0ePevXq4akGwmXIrzUEaPmJpSlJgDaOG+1FBIgAESACRCCvESABOq+1iCx7LFfo&#10;tFzL5TRM/q6dHAKUhgRog/oACdAG4aLEpiVAArRpeVJuRIAIEAEiQASIABEgAkSACBABbQTyTwxo&#10;amMiQASIABEgAkSACBABIkAEiAARIAJEgAgQASJABIgAEchrBKwQbyuv2UT2EAEiQASIABEgAkTA&#10;rATmzJlj1vwpcyJABIgAESACRIAIEAEiQASIABEAga+//trq9OnTxIIIEIECS6Bhw4aoO4IhkBZT&#10;YPsAVZwIEAEiQASIABEgAkSACBABIkAEiAARIAJmIhAcHGy17sAhM+VO2RIBIpD3CQx4ryUJ0Hm/&#10;mchCIkAEiAARIAJEgAgQASJABIgAESACRIAIWCIBXoBOSEiwRNPJZiJABExIgDygTQiTsiICRIAI&#10;EAEiQASIABEgAkSACBABIkAEiAARYAQgQFsTCyJABIgAESACRIAIEAEiQASIABEgAkSACBABIkAE&#10;iAARIALmIEACtDmoUp5EgAgQASJABIgAESACRIAIEAEiQASIABEgAkSACBABIsDRJITUCYhAgSZA&#10;kxAW6OanyhMBIkAEiAARIAJEgAgQASJABIgAESACRMCcBCgGtDnpUt5EwHIIUAxoy2krspQIEAEi&#10;QASIABEgAkSACBABIkAEiAARIAIWQ4BiQFtMU5GhRIAIEAEiQASIABEgAkSACBABIkAEiAARIAJE&#10;gAgQAYsjQDGgLa7JyGAiQASIABEgAkSACBABIkAEiAARIAJEgAgQASJABIiAZRAgAdoy2omsJAJE&#10;gAgQASJABIgAESACRIAIEAEiQASIABEgAkSACFgcARKgLa7JyGAiQASIABEgAkSACBABIkAEiAAR&#10;IAJEgAgQASJABIiAZRAgAdoy2snkVlpZWdlIFnw1eRGUIREgAkSACBABIkAEiAARIAJEgAgQASJA&#10;BIgAESACBZwACdAFsQMwufnKlSu/r1+/bu1arOAradAFsStQnYkAESACRIAIEAEiQASIABEgAkSA&#10;CBABIkAEiIA5CZAAbU66eTVva2vr69ev3w4JqVS58js1ajx88CA4KAgb86q9ZBcRIAJEgAgQASJA&#10;BIgAESACRIAIEAEiQASIABEgAhZJgDRHi2y27Bt97erV8hUqFC5cuEiRItCgL1++nP08KQciQASI&#10;ABEgAkSACBABIkAEiAARIAJEgAgQASJABIiAlAAJ0AW3P7i6uLi6uhYqVAh/Cy4FqjkRIAJEgAgQ&#10;ASJABIgAESACRIAIEAEiQASIABEgAmYjQAK02dDm7Yzr1a//LDzc0cHB3t4+9N69hg0b5m17yToi&#10;QASIABEgAkSACBABIkAEiAARIAJEgAgQASJABCyPAAnQltdm2bc4PT29bt26pUqVOnz48P59+9yK&#10;Fq3t5YWN2c+ZciACRIAIEAEiQASIABEgAkSACBABIkAEiAARIAJEgAiIBEiALoidISMjA9Vu0KDB&#10;yFGj8MEKvrKNtBABIkAEiAARIAJEgAgQASJABIgAESACRIAIEAEiQARMRYAEaFORtLB8IDenSRZS&#10;ny2s/chcIkAEiAARIAJEgAgQASJABIgAESACRIAIEAEiYAkESIC2hFYiG4kAESACRIAIEAEiQASI&#10;ABEgAkSACBABIkAEiAARIAIWSIAEaAtsNDKZCBABIkAEiAARIAJEgAgQASJABIgAESACRIAIEAEi&#10;YAkESIC2hFYiG4kAESACRIAIEAEiQASIABEgAkSACBABIkAEiAARIAIWSIAEaAtsNDKZCBABIkAE&#10;iAARIAJEgAgQASJABIgAESACRIAIEAEiYAkESIC2hFYiG4kAESACRIAIEAEiQASIABEgAkSACBAB&#10;IkAEiAARIAIWSMDq9OnTFmg2mUwEiIBpCDRs2BAZLVmyZM6cOabJkXIhAkSACBABIkAEiAARIAJE&#10;gAgQASJABIgAESACAoHg4GCrhIQEokEEiEABJ0ACdAHvAFR9IkAEiAARIAJEgAgQASJABIgAESAC&#10;RIAImIMABGgKwWEOsJQnESACRIAIEAEiQASIABEgAkSACBABIkAEiAARIAJEgAhwJEBTJyACRIAI&#10;EAEiQASIABEgAkSACBABIkAEiAARIAJEgAgQAbMQIAHaLFgpUyJABIgAESACRIAIEAEiQASIABEg&#10;AkSACBABIkAEiEABJ7Bz506rBQsWFHAKVH0iYLkEpk6dahLjKQa0STBSJkSACBABIkAEiAARIAJE&#10;gAgQASJABIgAESACUgL8JIRBQUE5DwXKd+/evXOlXFMJdgYZD3Uvt+pL5RrUUsYlzgf9mQRo45qe&#10;9iICRIAIEAEiQASIABEgAkSACBABIkAEiAAR0EGAJiGk7kEEiAARIAJEgAgQASJABIgAESACRIAI&#10;EAEiQASIABEgAuYiYJgHtLW1ta2trYODg42NDdatrKzS09PT0tKSkpKSk5MzMjJkmpkPPEZl1pQl&#10;M84DGpAdHR1BGzmAcGJiIlAbVK6hnNGmiSnpgdcf3vtmdvqrx3bOzq5JyTWaNX3n06l27u4mbN9b&#10;t+8ZVBFp4prvVNW2r9765m65/fv2guVv3rx5G8X+i1KsR0W95b9EsYWtX7p2dev2XUivu76m8ugn&#10;D2ijOyTtSASIABEgAkSACBABIkAEiAARIAJEgAgQASKgjYBhITjs7e2dHB0zuIyY6Dcvnt05dfDv&#10;a5dO9R7sW7dx26IlK6SnW8XHx6ekpMjBrVcoRCa7zgbNWb1dTm5imq9H9+3V3EvHLihXpmD37rvv&#10;snxOnz49efLk8+fPS7M9evQo04VlLkYI0BD37ezsChUqNHjwYCi/mzZtiomJAV75KjBsk8OZVQHF&#10;pVnZfbfl1M2HL94pUu7zcz+WSk+28SgVUqNWWmXPR6dOJjx72sb/F5n6t95yIQRPPPaqfGF7KcCb&#10;F057RV8Rt6CmI0eOLOFeWgWySQTor+d/ce3aNTnNx1RgLNkvlwRoOcApDREgAkSACBABIkAEiAAR&#10;IAJEgAgQASJABIhAviFgWAgOJyenO8EXvp/e4U7g3MoeV8eNb7x24/R3Kr86smPexIHeTx6EFC5c&#10;uEiRIkgG110ImtnEBPV5tp+fQR9DBWvdFl68eJElgPpctGjRFStWQIw+duxYv3792rVrB0/VbFZQ&#10;2+5AB4AQuEESf+FjjoVX/4WvJmGrXnRimnXfBVtSEgv3fX+kb5mUclWr2FSqktyi1Y9bt41ZtuyJ&#10;rUO9Pv0P9OtjbaALtg5EbSoWqlHCya9TefFTukyp2Drv//fffydPnjx+/DhU/hcvXly/esnknJn6&#10;PEKy1KtXT6UU8UeTl04ZEgEiQASIABEgAkSACBABIkAEiAARIAJEgAgQgYJDwFp+VSF9Lp411MUu&#10;JjbsQWr0HXurl04OsU4luzfo5pPRcHiraT8P+uqXW4+fp3HWLq6uBjkIa7Mh/NFDgz7y62JoyjZt&#10;2vz+++9wi27btu22bduw+1dffWVoJnLSQ31GkBNnZ2cAhA47e/ZsFupk1qxZJ06cgAyNn5Ag+/q+&#10;1Jh0K7uJ/nuaNe3Zs3v7QY2dG1QvYl3Z08qjlHOpUkF29nC7Xn/m9I9btnZfvuKfwUPwbEFORfSm&#10;cbG3+V/1ImsuvxRTOtlat+3wbr3xi1lcF/ydOHEiYo+8iHimNzf5CZj6/MMPP3Tv0Uv8vPfB6Eaj&#10;5ko/4k/yc5aZEg8zKlWuVL9+/ffatOnVu/fwkSM+mfzpvC+/XLr8h7W/r9/xz64jx48j/obM3CgZ&#10;ESACRIAIEAEiQASIABEgAkSACBABIkAEiAARyMsE9AvQ0J0RCMLNzY2JnnMnOdaqFnvl5Pm16x7N&#10;2VDsf3O3zd4X696w/dc/LK3dvvPio0HVB03ffuISghdnv9pr/VcY9Ml+iSo5NG3alMXiQEwJ+EEH&#10;BgaeOXMGLrrQglWCcpikaFF9fvr06YQJE3799dfr168nJCRAAr58+fLSpUuHDh366NEj02rQELi/&#10;/vsU5+pVomjRYi42ZYtY25YqZVW0aJqVVUZicpsmTVB6amrqxefh6zZv6vvFF7sGDccuJqmvh6ud&#10;VINGBPEy5cq/+26TBh/7iRo0QqaAduTzpyYpEZkw3+ey5StJM4xzLRNkVV76MVVx0nzEaB6vXr26&#10;e+dO4Nmz+/7d+8eGDcuX/TBvzlzfCRMGfTigS8dOTRo0xF5iYnNYQnkSASJABIgAESACRIAIEAEi&#10;QASIABEgAkSACBCBnCGgX0l0cXGJiXl77cKR7t27d2jkDrNqvcN172T96UGr9Wfu12nbsV4dr0Kl&#10;Soe9jLp9N/TujaAePbpN/ulPyNbZrEDDlNCMwC3sk37277Qzf6We3pxyalPyf38mntyYcHxD/LHf&#10;Y4+uizm85u2h1VEBK1/v/w27ZLNQld3/97//7VYu+AluuZBiscgMdW2oMRB2IdyHhYV9/vnnmJ6u&#10;U6dOP//8M5vpEWI0+L9+/Xr8+PGhoaFIZioVGME3zt98WqhIxdS0jMcvk14dP5X0f/buAz6Kam0D&#10;+Kb3TkhIIBBC71167x1BFAuiYEdFEQVErwUFBT9RsQLSFER6L9J77x1CT0jvyabne2Zmd7Mpuzub&#10;bJJN8gwhhs3MmXP+k3t/4eHNe+7ey0pNy0xMSQ99PKZvf7T+kFa9+vChK+ERDXt1z05INHZpus7P&#10;k0Hn5GSkp/v6+bVu3azN299rMmgk76GhoWdPnzDVTTkOBShAAQpQgAIUoAAFKEABClCAAhSgAAUo&#10;UDoChgNoNHwYO3bcmiVf/bdmZP58tm+f6AcP/122YseGTSt+/sU+O+u550YPGtTPhFO3aD8ab5Yd&#10;nrbq+Ix1pzFSQ2T1kZUt/FL3a8iWuUOeEbPbsmXLUPWBy6QcVjqMGEXeqdKug3g/c+ZMjP/ss8++&#10;+uqr1atXl9ZXq1atiRMnonQX2TeKgjUnyxtb31kHroQpbIOU6TlRiVnB9+Ktjh9IvXYt9f6DtNDH&#10;KZev1Hd379G+vVQEjePw6VN+deoe++3P4t9XM4Img8augxnpiKDTq/r4NG1S74lJP2ieLSjQdDv8&#10;8SMT3rdMhpLqmr28vOrWq9e+Q4eBgwc9P3YsWnB8MfPL+b/8smLVPzv+23Xq3FmWP5fJ0+FNKUAB&#10;ClCAAhSgAAUoQAEKUIACFKAABUwuYDiARtbpnXN9XP/0P79ekO/21ar59uje7bVXxl8+c/aNNyYg&#10;eg4IqGHCKSKRxGgzvvvunenTX3j1VXyMRLJjx46dO3Xu0qVL165ootu9Z4+evXr17tO7D5JoE95a&#10;Ggp9NrDxIA7pj5oc1uQBNArGkT6j7zPuFR8f379//5EjRyKK1Y7b8cfnn39++PDhUVFRW7duxcm4&#10;pPiV5luOXLO1rZKUnBEek3r9ZmTK+YvJZ88rr95IDX2cfPVa0rbtU0aNbtKwkbT27ceORiuVd47u&#10;Lz71P0evjfzz1MjFp0ctOTNxzcVtlx7ds/Rdse/y6kPX1x8PPvU4I8m1Rqc3vkLp9x9//LFgwQI0&#10;Hvnuu++Kf99CR2ju6/B8My/pU818cj8uidshXJbe8NX72Wef3dv/2b17wvsln3XXfKok7ssxKUAB&#10;ClCAAhSgAAUoQAEKUIACFKAABShQ+gKGA2hpTu3aKEaO9qzqrXOGpo2epdvk5AiZ8szJk3/8+uvl&#10;f/yBjxHIHjx4YP/+/Xv37d2zZ/d/u//btWvnjh3bt23fhjrhkuNDLox+0L1790ZbjAEDBqA1B/5o&#10;wtuhpQYabSNjRb9j5LwDBw5E4TlexHtpOz7NH0ePHo0Ttm3bhtYouKT4vbbPXL9ikWOVplTGxivR&#10;dUN5517KrWDlo5C0mNj0hMTYQ0csT5767t1J7Vq3QQadkJx87d69xPjo4jcAGVklzjopvI2/c/tA&#10;j871fXo1qVbdxTLtweVBLav3bezTq75X7wZVatas+cknn2AnRuzBiF0fn3nmGROaaw9VzTq9f3VV&#10;05hmPo6aj0vodpphx3VXKGopavpPwvsl+0v6bhyfAhSgAAUoQAEKUIACFKAABShAAQpQgAKlLSA3&#10;gMa8qnnEjH7S8Pxu3Hto+CR5Z2Rn5+Tr+Cy0oxCqgvM039B04ZA3ahHP+v7776VqaOnAH4s4UGGX&#10;oZwZyfKwYcMuX76MxBk7ECLmxoHIW2pD0a1btx49enTt2hX7EOKP2EkPCXjnzp1xYTGnkZ6Vbm1v&#10;nZ1jkapMVaZlpcbFp8UlpCUlpyvT01LT06JjIzdusd62fdqAQdWqVKnn4OhUxarVxIBi3hSX1/R0&#10;+PrZ7pdu3rWxtbXBL1tbF1eXNk0bbNi8C204hE4c6ek4TbsGXKqIr1CHlD7juFehlsXFUIACFKAA&#10;BShAAQpQgAIUoAAFKEABClBAEjAcQEup3407GfnImldPuXrtmvaLsYlJ2//bt3bR/7XKPG0SX4SP&#10;tl2es+/6gkP3sY49XnTu+ZJ2x2chlxXTWVUqXZIV0FjOe++91ynvkZaWZpJlSoNIQbN0aHofSx/n&#10;+6OzszM6b0ivF38CXfo+vD/i+dh2i9MCzvnVPxfexSM9OwsbEqZZWqQ6WKc45iTaJcYlXffKObbp&#10;5xe/+alv+95V4zM8TZIFd2hU+5uxPU+dv4z0GQm0pZVVjVoBnZ5osfvAcaTP6AeNu5RmAP3XwKp4&#10;K9XyZ/H53T8yj+XPxf9K5ggUoAAFKEABClCAAhSgAAUoQAEKUIACZihgOIBGBjpz3h+f/5CwaXeK&#10;9gJWvnI7/trSL7+aJcXQh46d+uLjT5rZnbz4g513drhJlioFrHl6QGdlSx2f+/bt17//gIEDBg4a&#10;NHjI4KHDhg4riR7Q2qtAP2gPD4+ff/4Z5c/79u0bNWpUz549sTOeSVaKLHvNmjXY87B+/frosPHr&#10;r7/uQm+RnTtxIymDPnz4MLpz4NZ//fVXdHR0vXr1Tp06dfTo0eKH4KNajAxM8oyrs/xxpw/sOnzS&#10;9aPbjbfHN9we12RzXLM1Mc2WxzSZFxrw6lm7JrsVDkd9/KslRZ0PrN/GJAE06Do2rrNv9hsHjp5G&#10;AC00wra1rVm79otjRx87exlF0FIurzlMQq1nkGe//Rtv28/eLOkbaY8vpc+1aimEdhw8KEABClCA&#10;AhSgAAUoQAEKUIACFKAABShQsQQMB9BKpbJaUPd5y4+dvOK2aFVSapqqDUKgV9rmt26em3Fp7boN&#10;MIm7svrs/9nOeDLWwdZkQlIAnbcHdJbU8Xnr1i2bt2zauGnjhg3r161ft3btGhQQm+zGOgbCrnFL&#10;ly5FGTS6YSAvxlloTGySm6ampiYmJqakpGBkJM5r165FDI0X8V4qf9b8ERPAH7FLIU7GJTinmBNo&#10;H/BE7btBroluVgnWx+Ks0jNzsjJysjIV0htQszIUWemZGdlOmRbe6amphw+frtvsqWLeVPtyBxur&#10;H8cPPHrkuBRAi9XQNgP7dQ9+GKJdAS19bML7aoYKjU9G6KzJnS/cCdH+Y0ncURpTqHq+J7zH11X3&#10;WiV3H45MAQpQgAIUoAAFKEABClCAAhSgAAUoQIEyEzAcQKMZAoJOCxvXD77d71tvzJh3Ik+cz209&#10;0cA3VTn/1Jymp9ZNtazta2HadSB6jf9vYdzOP2K2/x617dfILT8L7TZyG1KoGnBIr5VEOok+y5qu&#10;G1ja+vXrUQd9/PhxlB4fOnQIJcn4o0mWjEwZW/yhnBkBNDps/Pvvv0uWLEEUi73+pApofIA//vbb&#10;b8uWLXN1dR0xYgROxiX4bDEnYJFt0S+ob/ekHvaxDgnRNocTLND6Am8ZmcKb8EGWVYaln6VT+2zL&#10;avdun/Wt0TbHoriNpzFnzFyj17l5vWPfT7px6fK67Uf/2bh/+er/9hy7km7j1qZhoPRkkT4Xf6W6&#10;oC4EhyzffQpv0gkX74Rq/7GYvPovR/o8bpyiW6cW2ISQBwUoQAEKUIACFKAABShAAQpQgAIUoAAF&#10;Kp6A4QBaygqF+lxlasfB0/5v0YbfVqau2pJcChZIXt36THDv96rngNeqDHzDe/Bb2h2fxSRa9buE&#10;AujBgwdvyntIGqhHxoH814QIyFgxIN5/8803WM78+fNnz5599+5daWm3bt364osv5s6di48XLlxo&#10;YWEhnWySCXRv2M0z1KOzdRfLWJs1oY7KdOtU4c1OmemSku2jtGpq6dI927pWWMjVC5ci2vX+2CQ3&#10;bdm63ZkzZ06cOKEZ7fWgtKs/vHb5+1cufjf+/JyXz30zbsaYPpr0GYs11Xq15//UyOF/fvVhxonV&#10;Bd/wKZOsVM8g6Lyh2YSQbaBLWpvjU4ACFKAABShAAQpQgAIUoAAFKEABCpS+gKwAGtNC9odeHIih&#10;Xao0nLvk1KOYwN9XJIZHCuW3aNVrq9V248yZMOn84i8G+TIG0e4BjcBZ6vg8fPiIJ0c8OXLkqKdG&#10;jR791NNPP/1MTrYJ7phvzmjKPDTvgROk9Fk6ir9G7REQtqKlRp06dRYtWuTk5LRixYoBAwag43NU&#10;VFTfvn3RfAO1z+jO0ahRI5xmwopvOL/Z/w3vUK/WOS1PRLqHJrskZ3on5QQmKxonW7fNsG6Wnm53&#10;8+L+06dD+j+7IMt0zl2790pISDh27JgGQbvjs3bts9R/wyRfVAUf2S/X4gp9M+3D5WgUoAAFKEAB&#10;ClCAAhSgAAUoQAEKUIACFKiEAnIDaIkGVbfIoLNybMZP39i064dvfhq9+0iqJn2Oj0/788+LCxdf&#10;n7tok0kaJkhtnfP0gM7Kkjo+r17z77+rV61a9c/Kf1asWPn33yv+ys4xfYNg9IjAvn+aQ4NQQgE0&#10;AlaMjObOQUFB2IFwxowZLVq0sLa2RlOO9u3bf/XVV2j90aBBA5yA00yYxqKe2kph+e7At9vYtqwW&#10;WmPlDZfQaPtEpXOC0i4+Ou7O9TN79xx6nFCv99O/KyxscDIOU/1PxcvbV+LFgNodnwumzyUXQJtq&#10;LcaOg10Hu3cXLsI+hPvvGXs1z6cABShAAQpQgAIUoAAFKEABClCAAhSgQDkQMC6AxoKQAyKDTkpK&#10;atDu+R//2r9hj2Lp2iS8vmHDzVde2dGo02czfz3m7l0fIWnxV49658cbfwxdP+/Ruu8frvnu/uo5&#10;YrNnVcdnsTew+EsojS2R/gz5loCcFF2he/fujXpk1CajQQf+WPxlao+gyaCR9Q8fPhwRu729PQLf&#10;lStXPvnkk3jRtOmzJk0WQ2WLZzo//U73t9ISOx44mrBo8ZklCw+uXXf5xr2q3g3eb9bpdYXCUhM9&#10;mzCD7tSl+/Xr19FTO18ALfV9zrcPoUm0z507t3XzBukNA279eXahb8KntE4zya0LDsL0uYRgOSwF&#10;KEABClCAAhSgAAUoQAEKUIACFKCAOQhYXL58uWjzQGWuo6OjlZVixz+f/fvXP6PHvdd72Dgrawd0&#10;6sC+hfrrc7GbH7bR039fpL2///67UXN77bXXsGegnktw3w8++EDOmJpxpOLcYh7o3WxwvflugYTX&#10;xsbGxcWlbdu2wDx9+jRyf2P7Pstxxn01MTQifextiIw7JiYG/8aQlqp0cHTw9vZB6w/k4HjimAlO&#10;Nhj3G7zvtRu38633yqXzp06deuuttzTdNqSSZ+0/Lliw4LU3JjasX0fX45Bz36J1dl69dkMx71vo&#10;nH/+aZ7m9bfenlToOfrvK/Pr2eAXML5EUXFv8DSeQAEKUIACFKAABShAAQpQgAIUoAAFKEAB+QJX&#10;rlwpegAtBZcODg62traWlpaIC6X2EXJ6ExsMCuWvwagz5QfQRg1r8OQiBNAY08rKCrGvnZ0dPkYu&#10;jL7PxjY2ke8sVTRL76V/PFB/nG1hIZTJa6JnzQl6Vm3wvgUDaIwW8vCeQUn/GrVKIgg2eF+cYJ73&#10;ZQAt59nxHApQgAIUoAAFKEABClCAAhSgAAUoQIEyEShuAF3kSRsMKIs8sv4Ly1cAXXyEMnQ2tuK7&#10;+IvFCJVwvQygTfKVw0EoQAEKUIACFKAABShAAQpQgAIUoAAFSkIAAbTRPaBLYh4ckwIUoAAFKEAB&#10;ClCAAhSgAAUoQAEKUIACFKAABSqegMWXX35Z8ValZ0Wmqhg1Cg0tOIw6nydTQKZAw4YNZZ6p67RB&#10;gwbhU+wBXUxGXk4BClCAAhSgAAUoQAEKUIACFKAABcqjwMyZM0t62hbYM7Ck78HxKUABMxdgAG3m&#10;D4jTowAFKEABClCAAhSgAAUoQAEKUIACJSGAALqkC3bZgqMkHhzHpAAFKEABClCAAhSgAAUoQAEK&#10;UIACFKAABShAAQUDaH4RUIACFKAABShAAQpQgAIUoAAFKEABClCAAhSgQIkIMIAuEVYOSgEKUIAC&#10;FKAABShAAQpQgAIUoAAFKEABClCAAgyg+TVAAQpQgAIUoAAFKEABClCAAhSgAAUoQAEKUIACJSLA&#10;ALpEWDkoBShAAQpQgAIUoAAFKEABClCAAhSgAAUoQIEKJuDQfSzejFoUA2ijuHgyBShAAQpQgAIU&#10;oAAFKEABClCAAhSgAAUoQIHKKIDouU2nTq06dDAqg2YAXRm/VrhmClCAAhSgAAUoQAEKUIACFKAA&#10;BShAAQpQgALyBRA6t+7Y8cVhfV8a0b9Z69byM2gG0PKReSYFKEABClCAAhSgAAUoQAEKUIACFKAA&#10;BShAgUonIKTPHTqMG95vxbZ9f23e3fKJJxo2bSozg2YAXem+XLhgClCAAhSgAAUoQAEKUIACFKAA&#10;BShAAQpQgAIyBRA0t2rfftyI/gtWbTq2f/+JQ4dOHDzYuHnzOvXry8mgGUDLdOZpFKAABShAAQpQ&#10;gAIUoAAFKEABClCAAhSgAAUqlwAiZtQ7v/TkgD9Wbbp45kzy3iVJexZfv3z53MmTdevXrxkYaDCD&#10;ZgBdub5iuFoKUIACFKAABShAAQpQgAIUoAAFKEABClCAAnIEEC63aNfu5ZEDf1+54ZKQPi/OFo6s&#10;uF0Lgm/evHLxYmBgoH/16vozaAbQcqh5DgUoQAEKUIACFKAABShAAQpQgAIUoAAFKECBSiSAWLl5&#10;27bjRw1C+nz53DkUPmdJ8bP4O2rbrw/u3bt540b16tV9fX31ZNAMoCvRFw2XSgEKUIACFKAABShA&#10;AQpQgAIUoAAFKEABClDAoICQPrdpM+Gpwb/9vQ7pc+KeP8XwWZU/Syl0+KafQkNC7t296+fn5+Pj&#10;oyuDZgBtULtETri7YFhtrWPYgrvFuk3ucB/uVX1c3CGLOJ+yvXsRJ83LKEABClCAAhSgAAUoQAEK&#10;UIACFKAABShAgTwCF06ffvvD/125cCFx9yJV2bO6BFosgs7C+5B134eHh589exbvdfExgC79Lywh&#10;o+0165LJbozxTDmckfOSEucyiruNnCtPpwAFKEABClCAAhSgAAUoQAEKUIACFKAABQwLKPcvw1ur&#10;jOCE/xZJsXPPnr169+7dp0/ffv36Deg/YODAQVId9P3Vc3CadH6h4zKANsxt2jP2fqhKi0ctvKM6&#10;9kyrX5x73L0lhtnSeN/2DHxlo/DBxlcCizOo3Gvv7t6SJ0ov3bvLnSXPowAFKEABClCAAhSgAAUo&#10;QAEKUIACFKAABYwXkFJmvMelJ06cOHrs6OHDhw8cOIA/avpx6B+VAbTx6sW54u6CH9YI1zedtufb&#10;nuqBAl/5Vp0W7/1QqzHHh3vVZ6he1vTXwEnSJ4X64wniiIo1E6RK5PxNMDTtOYYt2Cs1/hDLlfOd&#10;pvqjNKrmduIHwumFtwzBp1Vp+qVZvfKcmFsRbeyK1KvSOLC4ujhfcLyWAhSgAAUoQAEKUIACFKAA&#10;BShAAQpQgAJFF5DaPiOExhCZ4pGBX5kZ+KMqmhY/pedgAF10/aJcqapWbjq4d8H6ZK0wWRoakXLe&#10;9HXNhNxeG2sm5ObTumei3Z7j0qwJxjX+WDNBlW0XGB95s8y7q+Nx+Ssq244iRXmovIYCFKAABShA&#10;AQpQgAIUoAAFKEABClCAAhVTQKx/Ft5heWL4LLzhwB/V2xIygDanR383+IY4nfpBheTPqmYWqtYc&#10;e6Y1xYmXZv2qKYPGH6XPLRwlDnIj+K5C6Hih+qP4uXyNN/b+KkXO0nXSkEYcqNNWjanqrCH2DJHu&#10;t2bHXkXPb9Vjimfm7/qhbs9h1IoUeTqKlF4vESNYeCoFKEABClCAAhSgAAUoQAEKUIACFKAABSqH&#10;gLDboLjlIJYrhs9CCP35F1/gj9k5qghavwQroM3lK0WV1jad9obUmiOw92AxLhZiZvUxqr/4ucC6&#10;MoNkVd6tHlM9pNwlj3o3t4+0Vg8OXWXR+Yct4opUqxM7inBzQ7nPiudRgAIUoAAFKEABClCAAhSg&#10;AAUoQAEKUMD0Atp9NtT1z5lTpkzBnRA/5+TgLUf/XRlAm/6p6BkxMEjabnDND0Ib5vJzqHdOFAud&#10;VRXXJTV7odhaU6st9JZmE+iSoua4FKAABShAAQpQgAIUoAAFKEABClCAAhTQKyC14JB6QIu9N8QU&#10;WuoBrT4YQJvTF1HPN6Q2GHmaKN9d8OGCu6psWtNzQ92/orBuHXJXpB5zy24x7lYPqX35JelzhX0q&#10;9zRVJfWohUKTDXUbkTyTuHSrYKBejBWpOn5IUXdhY8sV4HkUoAAFKEABClCAAhSgAAUoQAEKUIAC&#10;FKBAkQWGDhk6bOjwEcNHYAR8jA9Gjhw1+qmn8cdnxzz33LPPP//cC/oHZwV0kfGLdmHgK/NUnZil&#10;HhPC0WuW0BlanU2rXpe2G9R05Cja3Xr2lyJc1BGL9xEbQkuHuh+H9LleWxSG23pIM8szikJT043P&#10;5S9VLtqK9n6odlFtYKhqPFI0AV5FAQpQgAIUoAAFKEABClCAAhSgAAUoQAEKFEngiOxDz/AMoItk&#10;X5yL8rSYkAZqOrg3NiXU2lBQehmb9+Xf18/YG/f8NnfnwVEL8+xCmBuFI+beM2+wnqHznpq3BUfP&#10;b3W35DDBimDwrdQUmwcFKEABClCAAhSgAAUoQAEKUIACFKAABShQ3gQslEpleZsz51s0AewjKFYv&#10;I24ubq5dtAnwKvMVmDt37owZM8x3fpwZBShAAQpQgAIUoAAFKEABClCAAhSgQAkIzJw584MPPiiB&#10;gXOHZAV0ifKW+eAInTUNLVS9M0a9i0bOPChAAQpQgAIUoAAFKEABClCAAhSgAAUoQAEKlLgAA+gS&#10;JzanG6ChBTtamNMD4VwoQAEKUIACFKAABShAAQpQgAIUoAAFKFChBdiCo0I/Xi6OAvIE2IJDnhPP&#10;ogAFKEABClCAAhSgAAUoQAEKUIACFUoALThKej0MoEtamONToBwIMIAuBw+JU6QABShAAQpQgAIU&#10;oAAFKEABClCAAqYWQAA9YsQIU4+aZzy24ChRXg5OAQpQgAIUoAAFKEABClCAAhSgAAUoQAEKUKDy&#10;CjCArrzPniunAAUoQAEKUIACFKAABShAAQpQgAIUoAAFKFCiAgygS5SXg1OAAhSgAAUoQAEKUIAC&#10;FKAABShAAQpQgAIUqLwCDKAr77PnyilAAQpQgAIUoAAFKEABClCAAhSgAAUoQAEKlKgAA+gS5eXg&#10;FKAABShAAQpQgAIUoAAFKEABClCAAhSgAAUqmsDYsWMPHz6ck5NjcGEMoA0S8QQKUIACFKAABShA&#10;AQpQgAIUoAAFKEABClCAAhRQIHf+SzymT5/+xx9/HDlyxCAKA2iDRDyBAhSgAAUoQAEKUIACFKAA&#10;BShAAQpQgAIUoEDlFdDOnXft2vXJJ5/079//77//RgaNOmj9LhZr1qypvHJcOQUqvcCgQYNgMHfu&#10;3BkzZlR6DAJQgAIUoAAFKEABClCAAhSgAAUoQIHKJTBz5swRI0boWjNy5759++Kzbdu2/eqrr1Dv&#10;jJ4bt2/fHjdu3P79+/Hxw4cPcc6rr77auXNnXYNYKJXKyoXK1VKAAgUEGEDzi4ICFKAABShAAQpQ&#10;gAIUoAAFKEABClRCAYMBNEyOHj2KrDk4OBhZ88GDB6WPX3755T179mRnZ/fp0wfnLFu2TJceW3BU&#10;wq8rLpkCFKAABShAAQpQgAIUoAAFKEABClCAAhSggGGB4cOHd+zYEaFzYGDg4sWLu3btitC5Zs2a&#10;uLJXr15In3///Xf9ozCANqzMMyhAAQpQgAIUoAAFKEABClCAAhSgAAUoQAEKVEKB9957b9iwYeiw&#10;gdy5Vq1aEOjRoweiZ3R/xsfbt29HNs0AuhJ+YXDJFKAABShAAQpQgAIUoAAFKEABClCAAhSgAAWK&#10;K5CZmTlx4kTsItatWzdEzwsXLsSIO3fulHJnpNI4GEAXV5nXU4ACFKAABShAAQpQgAIUoAAFKEAB&#10;ClCAAhSohAIIoNPT01977TWsfffu3VLcjPeaAJoV0JXwq4JLpgAFKEABClCAAhSgAAUoQAEKUIAC&#10;FKAABShgAgGkzxkZGXifL3fWJNGsgDaBMoegAAUoQAEKUIACFKAABShAAQpQgAIUoAAFKFAJBRA9&#10;p6WlFQygWQFdCb8YuGQKUIACFKAABShAAQpQgAIUoAAFKEABClCAAqYUQPQsZdAYVNPxueAHem5p&#10;acrpcCwKUIACFKAABShAAQpQgAIUoAAFKEABClCAAhSoKAJSAI0uHFIAna/wGX9kD+iK8qi5DgpQ&#10;gAIUoAAFKEABClCAAhSgAAUoQAEKUIACpSuQrwe01PEZoXO+3Qj1TIoV0KX7xHg3CpSYgL29PX4a&#10;wtijxKbDgSlAAQpQgAIUoAAFKEABClCAAhSgAAXKvcDy5ctR/pyZmYmVFKyA1vTiYABd7p80F0AB&#10;ClCAAhSgAAUoQAEKUIACFKAABShAAQpQoDQFPvnkk4MHD/7zzz9ZWVlSAJ2v8Bml0OHh4fqnVFIV&#10;0BYWFpaWllZ5D7xYmkC8FwUoQAEKUIACFKAABShAAQpQgAIUoAAFKEABChRNoG7dusigjxw5snbt&#10;WimA1vSAjo+PxytjxoyZM2fOgAED9Ixv+gBaiJ4tLLKyMqMiH188vfv/Pn3huX41tvz7Q9ij6wpF&#10;FhJpxtBFe968igIUoAAFKEABClCAAhSgAAUoQAEKUIACFKBAaQpIGfTRo0elABotofHBM8888/nn&#10;n/fo0QOfWrZsGWJoPVOyUCqVpp0xIubzJ/ev+Hlit171W7Vt6uTsYmdne/PGw8MHLh48cOPLH9fX&#10;bdRS2h5RziaJpp0bR6NABRZAD2jpn56MOuzs7HD+3LlzZ8yYYdSFPJkCFKAABShAAQpQgAIUoAAF&#10;KEABClCgvAvMnDlzxIgRBldx69at7du3nz59Gmf27t27f//+jo6Ozs7OBi/ECaavgMagn7w93NE6&#10;Ienh3azEW7YWUQ52SQ7eg9oMedWizUvNXp018L1Z527eS0xJzVEoWA0t5yHxHApQgAIUoAAFKEAB&#10;ClCAAhSgAAUoQAEKUIACZSWAOuh33nkHxc44xo4dW7VqVZnpsykDaE3TZylT/uQd+0Z1k84eOPHn&#10;4vtf/OM79H/rpm6O92refea8/6vfrdfH649U6T9h+fZD6BNdVmq8LwUoQAEKUIACFKAABShAAQpQ&#10;gAIUoAAFKEABCpSogMnyX0TJkZHhR/ZtfOKJJ3q3ropJN6qvGNTXctIuiz/2X2/crVfzpk1cfKs9&#10;jIq7cSv41qXLQ4YMfHX2HwXXtnOig/Yxcadwivii9KHRB67tMT+40Mvy3KuIw+cfWNft8q2raKsJ&#10;nt+j4IX5R5b4TLQczfKEW+cexRpdPZQwSHGerNFfCuoLTHJTYZDCGAp9Rnqmqhknr7BgrevrtuBo&#10;0rX6QSZNmlRkMV5IAQpQgAIUoAAFKEABClCAAhSgAAUoQIGiCZgsgMbthw4dvuyXj/9bMzLfVAb3&#10;7RP94OG/y1bs2LBpxc+/2GdnPffc6EGD+uG0QltwtJ9zGZ2ppWO+cJai33zNh0VbZuGR3XDFBs2N&#10;NjS4pUqp9STWxbz5eM3tNoxfNFx+vKj/tiKOcGwYr1BobiHByT/0rVqIN5tMaayFpdhctH8NwHyC&#10;50+YohCfsDDFEniyha057+pMcNOdE4UvnsKQgybuu9xgttyHm2+c3K8Q4Xk2ntJE1r8kqEn1PG0p&#10;fWYGLf9/EDyTAhSgAAUoQAEKUIACFKAABShAAQpQwCQCJgugESV751wf1z/9z68X5JtZtWq+Pbp3&#10;e+2V8ZfPnH3jjQmIngMCaphk9kUfJHj72uPt57yXm9L2mzgxqOjDGXtlv/fmtD++dnvhhdnGDlbC&#10;56vjTa20td98Y/PtvHNsXLcUrUuAJ3j+7CvaXzz5bhE0cWrjKd/LiOj1j4Oc/PKc9ouGyyo310eq&#10;nTszgy6BrwcOSQEKUIACFKAABShAAQpQgAIUoAAFKKBTIH8APfGttwq+yfdr10YxcrRnVW+dVxQt&#10;etYqYJU6HGjaFWhVmmq3MDBYgBpUt7Hi+PXb+ecp9EMYvkhxXCg91TRY0Bo4z7i6XpfLpZUZ5mm/&#10;kDdwzO2w0WN+gfkavlXhk9QeNFjsg1Fg1eqhd34/5fj4qTrTeR0zL/wxSaXUxxWLhqt58xVea89r&#10;Z26/kbxn5Ta5kD6SLhLVCvsaKLi6fDc1agkCC0gaa4nkxRTd8A8MV2braPyS+8zyjVPIw0SUPV6x&#10;KLfcvODT1CYt9KtBkzjPmzdPOoEZtOH/2fAMClCAAhSgAAUoQAEKUIACFKAABShQaQTWl/CRP4Ce&#10;//PP+WwLvqIfv5pHzOgnDT+fG/ceGj5JxxmLhk9QLJSaThyfMkGV8wVvvz5S1brj8hzFlCYG6kaF&#10;GmTkoPmSaqE5AzpZSE1AxCpfBHxN1qoHFpoiqMbV9bqsRUlFxer6a2Go3AYXl+dcGa7JvpFtDr+i&#10;7kgy9fpwhLfGHIVPEq9qBt0g9EspuOrcm+zcvEgxfoiOfh56Zo4RCj4mtKcQinqlRiEFiqiLttgr&#10;szc3UD+tQr8G9K1Oer468AtdgvAlcetK+wZ1VEQFMKXX8Q8chfz7Rt5nl2ccXY+1ToP2iitSd5hC&#10;n6Y2acEx8qXPzKCN+V8Pz6UABShAAQpQoPQE7t+/f/DgwZ9++unpp59+/vnne/To0a5du4CAALzH&#10;x/369fvf//6Hz+IcnFl60+KdKEABClCAAhSgQOUQGFHCRyEtOLQTZ/npc05ODp7IjTsZ+Z5L8+op&#10;V69d034xNjFp+3/71i76v1aZpwt9iFL9sZ6t9NrPWShV5IqdLFR1zEET56vLdMW6UVVqp/PLREru&#10;kFTr3e0NRaoK9d2k+0n1qLpe1/tVKRb+CoeQn+9Tz1Yc6rImjg2auFB9EwXSX81ahZxY6PJsxKFn&#10;kurq62J1HtEzc2GWhT4m3dMv6mJHvqcpzzb2a0D1HAvH17mE29eP5214URgmgmNDX4EFxinMRijV&#10;l44ifcmJV2py53wfG/GlxFMpQAEKUIACFKCA6QRWr17drVs35Mu2trbo44ejVq1aeOWdd975999/&#10;V6xYgaD5zJkzoaGheI+P//vvvy+++AKfxTk4E+dj/3Nc6+fnh7Qao5luahyJAhSgAAUoQAEKUMD0&#10;AoX3gJZyZ/npszSv7xf8/fkPCZt2p2hPc+Urt+OvLf3yq1lSDH3o2KkvPv6kmd3Jiz/YeWeHF7og&#10;rU0IC281nDf+y835chsUoKGEnEMIoaU66iaaouM81wn1v1p5uNg/Qjh0va7/pqot5oT75XYIFobK&#10;uyAhcxQXhRLZvJ8SymHlH7omGTRgpFD8XfiK5Q8vIuiYuTiKrsdU+C2Kuth8zY+N+xooyhLyFi7r&#10;wjRcAi2rAFr8GijGl1ze9FkaSTuPNuJx81QKUIACFKAABShQDAEkxe7u7giOER+PHj360KFDERER&#10;1f39BvTrveSPn9f/+3dqXJjmLSXmMd6So0NSYkLxXnwLTYoOSYx6tGblsj9/n9+vT08Pd/eYmBik&#10;1RgNY1pZWXl7e7/11lvFmCMvpQAFKEABClCAAhQoEQGdmxAamz5nZ2fXaTZo6Zbrp695LFqVlJom&#10;FETjCPRK2/zWzXMzLq1dtwF/jLuy+uz/2c54MtbB1rTrERrxavXKMKZUWLXZm66evarYWGj5IR7q&#10;UFzX6wbXJVQyy9paDiWyBgczcEKhkxRzd7HVh+EUWqsFRHHnov96Eyy2GF8DRqwtX7SsA9NwvGw4&#10;ohYmBZb2Iweo9mw0+ktOV9bMDNqIB85TKUABClCAAhQoqgCKlwMDAxENIyD++++/MzMyOjzRbtfW&#10;9WkJEemJkckxj4Ovnd+6fvULzz0zZGA/S0srxNMKhQX+WpGdnZWVlZmRiSvwDofwR/zGy316dR/1&#10;5LDVK5YGXzsX9eh2fPh9vG3b8G/L5s3i4+N/+eUX3MvGxqZFixa4e1EnzusoQAEKUIACFKAABUwp&#10;oDOANvYmaMGBbxXtnb2/WnAhoMmLY96JPHE+TTNIA99U5fxTc5qeWjfVsravhbGDGz5fKBQdv0Hd&#10;1kJTNmr4QukMHXsSKnTFr8WMZcVWHqrAu+BQmlrgAp8yLqTVP0lV82D1NHRJCRW+2gXbWufpmblc&#10;d32j6Vysrk8U4WugqEvI312jIKas/hoG+8TsnDh8kWoHyGJ+yRXhifASClCAAhSgAAUoUCQBJL81&#10;atRAEIyOGQ8fPqxdq+aNi6fSEiPjo0OOHNjVp1cPG2trFELjLw9pqalJSYkIjqOjo6OiIsMjIsLD&#10;wx+HhYWGPn4UEvLoId6FhOAPOMLCwvEWHhEZERkdFR0bE5uQkJCcnKJUpqalpz/Rts2e7RsiH96K&#10;Dbu3+I+fa1T3v3jxIu6ORLtx48ZsG12kx8iLKEABClCAAhSggMkETBZAY0bIoFGYkKOw6P/srIWr&#10;9/62MnXVlmSTzdTwQOpUUNjiz1DpMDo1aO1SGDx/dp6t9jT7xwndpNGCQ3Nq8PyJ4p6Hul43PEnp&#10;DOl6cf/EgkNpNijUOku4SEgj5d4g9yYFJ79zovYGjbktLArfNQ/ZqlCwnWe7RmkEPTM3Zpqqc6Wk&#10;W72lZN7FInzVhOD6FXR/DRS6uiItod+Q8bmD6cA0XACNnt7a4xQUE5qJIH7eoKq4L+6XXBEeCS+h&#10;AAUoQAEKUIACxgkg87W2tsZ7JMY9unW5ceVMWlLUrRsX69WvZ2tjY5mTk6ZUJsTHR0VFh4WFPXr0&#10;8MGDh/fvP7h7796du/eC79wJDsYbjjv4GL+FV+7cxYficRfn4Mx7iJNxPBAOpNshoSEYKjIqMiYW&#10;G80kpSqVg/r3OX1kb9Sj4C3r/mlQv+61a9fQNho10egBYtxieDYFKEABClCAAhSggIkETBlAS1MS&#10;f2guu2qNVn9uCg6NC/p9RWJ4ZBZeT09X2Gq13ThzJgwvSlsXmuAQtu6TNhQUt/gzuFsfSp41WwKi&#10;d8eUxhs0rTXE8mRNdwr05xDzV+losraBqh2CrtflrkXcP1HKW8UWIGI/DOkWIy9rNijsN1+9TyI+&#10;s3nI5TnG9IAWRy5k8nUaqG8m3EuVb+Zddd5ViBNU6wpznN3gvX7CKXpmLtch9zwk3boWqw7BhXvr&#10;VtDzNaB7dUVZApJjTeF4oZjChoGNp2r2RtRloT2OdI7W16RDk+tTtRq+SNqFfikaT80rKEABClCA&#10;AhSggCkFUPKM/ssoecYHATWq37h8OjUxcu/ubfXq1kX3jQylMikhARXO2FQQmTESZITJt4ODb0tx&#10;s5AzS8GyOlR++Eg4xNpnvHv0KPSh8B710I+QOOOke3gTjvtiGC1e9UDIsnEGiqVRRh0VHZ2YlNiq&#10;RbOD/22NfHj7/MmDnh7u6AGCGQYFBbEg2pTPnmNRgAIUoAAFKEABGQIWyLhknFaUU/AjbzhO7fl1&#10;5oypbzzv2ruT/R+LFa9P6xofn7Z27Y3T52I/nbu6WkALFE0XZXReU9EF0NF5doPcLN68lovJbR6i&#10;+TeLfHND7TL+EUTzrwj6Zq53HGOXbG9vj59gNfYqOzs7XDJ37twZM2YYey3PpwAFKEABClCgkgsg&#10;cR4wYEBKSgoKn0eNGLp8yQIrW1uh3V52Nvo3C9unpKSgMFmJVhniIbTMSE1NT09Hc2dVe2ehw7PY&#10;5jkzC7UpQls/1X+y8QFGEkZT/8aHQqNodJUW3qt+WVvh5ta2tjb4rsZWPPCBg4O9ULpg7yC8aGeL&#10;ph8WlpYvvPza7j37s7Kzq1Spcvr06Zo1a1byx8flU4ACFKAABShAAQjMnDlzxIgR+Siw1fOOHTu0&#10;X+zfv/+zzz5bNLESDKCF7xUt8J2eZULMvamvdmvTKCMtwdm3oe+KFdf+N29d4xad8EnUSpusCLpo&#10;ALzKPAWQzA5X5Jalm98kdU0Q6bNQu6zeqtLgxE24UAbQBrV5AgUoQAEKUIACphJAHXHz5s3xj99I&#10;eP/968+BgwYgAxZ+FjIzE0EzWmEgd05KTBTeiwE0OjVLR5r4ERJn6ecmEQdLuwviA+mvBuLWMuos&#10;Wpqu1s9MiiUu4t8xxHdSHI18WXWIH9nb2dkL+bOYQaveO+A7JXxoZW3155K/P/liJhJvHx8ftO8w&#10;FQjHoQAFKEABClCAAuVUoNAAeuzYsT/88IOnp6e0qJiYmHfffXfZsmVFW2PJBtCYk5RBZ2dnrF4w&#10;+a8/l419fdrQMW/a2bswei7aA6vAVwlRbG6T6/HmnD6b51NgAG2ez4WzogAFKEABClQ8gTp16qB5&#10;Br7JX/7nb08//ZSVjQ2i54z09JSkpARkzurcOSkpGfXOyKPTcIihM3JmHOJ/hQBaTJ1zLl+9dvX6&#10;TQTZUuosBM5Sm77CClXS0jPqBgXWrxuEAFo4LC0QQOOwlt6LBzo+oyAav4TIWYiihfDZ2dnJ2dnZ&#10;0dERmTRi6k+/nLVw8XLcvm3btidPnqx4z4grogAFKEABClCAAjIFdAXQS5Ys0R4B6fPevXt1jYnv&#10;qd5++21dny3xAFq6sVijIPzsnPSdJL7Vk0nA0yhAAZkCDKBlQvE0ClCAAhSgAAWKLNCjR4/9+/fj&#10;G/tXXn7xl5/nIfFF9IyqZkTP8QkJ8XFxcfHxiQmJQqMNIXoW3kktNoTIWYqfhSP76MnT167fjI9P&#10;SE1LQ0Ds6ODo7uYqZ1ZR0THpGekYGa02fH2869QORB4tZM9SLbSVJZLofDE0wmgHR0cnvDk5OePN&#10;xdnJ0cnB0QEJ9bhX39q1W/h71Lhx4xYvXCPRdwAA//RJREFUXixnAjyHAhSgAAUoQAEKVDABXQH0&#10;okW5haIGlzx+/Hg99dGlFEAbnCVPoAAFiinAALqYgLycAhSgAAUoQAE9Amj33KtXL0TJTRs3OnPy&#10;kI29nSIrOy01NRlVz/FInuPxKyEhISUFbZ9TkDyjBzQSZ6G7s9jhGcfR46cuX78RHR2LPyN0rlen&#10;zrAhA1+f8FIR2B+FhC5ZvuLIsRM3b9+WwmifqlUQRtcJCtQE0NZoDm2FamihIFrsDm3nhJxbjKFx&#10;uDg7u7jinTM+0aJdl/CISHyM0u0iTIaXUIACFKAABShAgXItoCuA/v333+Wv67XXXmMALZ+LZ1Kg&#10;vAowgC6vT47zpgAFKEABCpi9QN26dW/fvo0uGZfOHq1Trx5+sDErIyMxPj4Wh5g9JySqomdsM5iZ&#10;IW4pKP46dPTExcvXoqNj8FoxQ2ddSAijt2zfuXHzNk0Y7Vu1il8131Ytmoml0EJBNHpuqPYntLVF&#10;7bNUDe3q6urm5urq4orq6HPnL456dhw2Ruzevfu+ffvM/oFwghSgAAUoQAEKUMBkAroC6J9//llz&#10;j6ioqMOHD0t7eGA/D+3mFvgZNJQaHDt2THNywSSaFdAme1ociAJlK8AAumz9eXcKUIACFKBAhRTA&#10;ZoPo+Iy/VAwZ2H/d2pVCz42sLHR5Rs1zNDajiY5Gzw1UPKPsWah6zhTCZ/y+fefeytXr8Qoaa9QM&#10;CChypXMRSH9buFgTRiNe7tqpQ80afiiCRggtxdBih2hbZNAuQgG0MzJo/EI1NPpFj3pu3ImTp1kK&#10;XQR2XkIBClCAAhSgQPkV0BVAz5s3T7OoEydO9OnTp0mTJlJrZel9wQPfNA4aNKhgAG1ZfnU4cwpQ&#10;gAIUoAAFKEABClCg5AQGDhxYq1YtVLWkxodv3LgafZZTk5Iiw8MfPXyEYPrB/Qdh4RFR6MocE5OY&#10;lCT0e05NvX7z9twff1v81z+dO3UIvXPt6rkT2zeuLlqfjaKtC/fCHYOvnMPda9UM2Lx958o1G8PC&#10;I4XeIEplcjJahuAtCd2qwyMi8Bb6OOxRSMjjx4+joqP/Wbrw1OE9aCGCJtfY+b1oE+BVFKAABShA&#10;AQpQoGIIqHupZUZGRuJHx5A+i5tIC7tI527tof5IOnnVqlVeXl4Fl88AumJ8SXAVFKAABShAAQpQ&#10;gAIUMKVAQEDA9u3b0cgiKSbU1tEBhc9xMTGhISGInnEgtxWC55gYRLrYSDA1Ne1xeOR3P/7257KV&#10;Nar7hwRfXbrgF1POpkhjIYk+eWgPqrBXrln/z5oNyckpyQihxXLtpGTsm5gcExMbGREZEREZGooI&#10;+jHyaFcXlwc3L/n6+Cxfvrxdu3ZFui0vogAFKEABClCAAhVBAN3JpOPWrVtt27aVomdd6bMURO/a&#10;tQuF0uUggO6kPirCg+IaKEABClCAAhSgAAUoUA4F0O754cOH330z89SJQ9jFL12ZisLnkJCQBw8e&#10;PnoUEhWNcuFobDkoRM94U6b++Nui//vpt+r+/gh8Efuaz4qr+/thRuv+We7u5rZgyd+bt+1KEjZJ&#10;xM6FQkE0PsTGg1hMZFRUBKqhQ0PDwsJiYmOOH9g57oVnT506hU0LzWctnAkFKEABClCAAhQoTQEp&#10;fUb3Z2ye0bBhQz2Fz1L6vHr1ahRB40foykEAjSmi3KA0NXkvClCAAhSgAAUoQAEKUEAjgJ4b+MvD&#10;rStn3588CT8vmZyQEP74MfJoHBGRkSh8xr6DaLiRhiM1DSXPn8z81tHBASEvomcEvmYo2b5dG8TQ&#10;v/zwHVpUL1zy947d+1QhtDJVLIlWJiQgho5BDC1UQoc+joyM+vjD9+fN+RqfcnBwMMMVcUoUoAAF&#10;KEABClCgpAU05c8dOnRA0+dC225ov7h79+5Cy58xT3NswYGpl7SgNL6lpSW+vcb70rkd70IBClCA&#10;AhSgAAUoQAFzFjh48CDaH1tbW6Ppc516dXMyMmKjo9Ge4qFQ9xyChhuxsbGoGhaT57S//1338Rez&#10;EhKTED0j3kXIa85Lw9yGDxl49tgBxNDR0TF/LP5r/6GjQjE0WlejHFpsDx0bg+XGhKHWWyyF7te7&#10;56Pbl7HPO0DQdcTMV8fpUYACFKAABShAAdMKoCIB3/tVrVoV5c/50mep47P2i2vXrkVgPWDAgELn&#10;YI7Za+kE0Midccw6Pkn6wLRPiKNRgAIUoAAFKEABClCgfAnMmjWrW7duri7OaPpsY2+XlZ6O7sho&#10;u/Hw0UOksdi1Lz4+Qah6Tk9H9Dz9s1nY2e/ned8h0jX/6Fn7QSCGxtaIn0yb8vBRyB9L/t538KiQ&#10;QYtvqIaOT4hHyo4fNX2MNYeHY9H3blzAXxawGeOOHTvK1wPlbClAAQpQgAIUoEBxBBAo49/g27Rp&#10;UzB9LlgNvWfPnn79+um6nTkGr4UG0Jre0CZpEi2Fzl8fe3fHjQV4j0KPQoGC5/fAz9xpHz3mB8t8&#10;cuprJ+6UeYHWaTsnOsi6Ec4Tj4L3UH9GNXfpBPHFosxHulbXlPLcq4jD5zfSdbt86yraaoRHU2Ce&#10;+UfWJWv809TQF12/aDflVRSgAAUoQAEKUEC2wJ9//jl9+nRPT4/osPs2trYZaPos9kQWOj5HRiF9&#10;TkxMEtLntPQvZ//f1es3Z0z9ANEzwlzZdzDixEchob8tXDzj8682bN6Gj424Uvapr094CTH0a+PH&#10;Bd+5t3L1ehRBi0caPsBKY2PjEEMjgg4LD0NZ9K3Lp9EUGxU9qBCXfQeeSAEKUIACFKAABcq3AL4D&#10;9Pb2rlevniZuLlj4LH1qw4YN+FT//v11LdgcA2jMuNDp9u3b9/jx40eOHDl46OCwYcOQRBftMWqn&#10;zxgBGbS+ccZvEPvCSceGxlOayMpwg+dPmKKYcxmXzNcZ/sucvf40WpxeofdoL95eOqQT+s03xXzy&#10;TFvIcocrcok2NLilSujlhugyFbROy30iG8YvGi4rqZdxExFHfMbjFQrNLYx9erpWLY4ujMyDAhSg&#10;AAUoQAEKmJ/ATz/9NH78eC8vz4hHwWg3kZaSgh350IYCR6xY+YzSYHSiQO3z/76a412lyp2r5xHg&#10;Fn8dCJcRMZ9pdDuxo2W1gQ2qDWtQbVSDamMatJ3W8/Nj3ywMXfbCqlcD3m6s7Gcb1SXjfuu4Sw0f&#10;bKl36Oegv46fPF38u2MExOi3Lp/B35qW/L1K6MaRJmTQ+C2UQsfFI4Z+HBaOUuiY6Jhr5487OTmi&#10;Qpy9OEwiz0EoQAEKUIACFDB/AfxMWOvWrTV7D+bruaFJpXHCvn37dDXfkJZppgF0586d85U8Y66f&#10;ffZZ+/bt8XrXLl03btyIV4qQQedLnzHIwXEpaKQt76kjR7w8p/2i4bLqfBvXDZI3avk9K3j72uPt&#10;57yXm7H3mzixFBfd77057Y+v3S63KL38OnPmFKAABShAAQpQoMQEsF/5O++84+9XLfzhbeyPgl7I&#10;4eHhYvgcKjTdiI+X2m5cv3nrky+/qVe3Dto9F2cuSJw79ugX1Lilf1Cjdl16TXxvShFGGzlmrF/t&#10;hhihdqOWnXr2L2YejVJoP1/fJX+tSkbwLO6uqMqgE+IRv0MDGXRUVPTFU4cdHR0DAwOLMGFeQgEK&#10;UIACFKAABcqXgIeHh5eXV926dRE06yp8RvSMAyEtTkDdsJ4FmmMAjQ4jI0aM+C7vgTVkZKTj/cmT&#10;J48dO3bo8KH9+/fpf3IF9xgsNH2WsGR/EQRNnDpesWizprGGVpsOVTGu8EqTKccVi4Zrei5o9/LI&#10;LdnNWy5bWGMIoS/E8EWK40LdddHaTWivS+t+0s0009IqIy58qjp4guo2Vhy/fjv/ZwuddkEo6TJd&#10;r8t9Ilo5f56WKXn/kSC3w0aP+QXma/hWhU9Se9BgscOJ6R6W4TnxDApQgAIUoAAFKFBsAdTzjh49&#10;GkXN925dRvqckpQkps+PHz8OSxCOxHR8C56efvL0uQVL/u7etcv2jauLfM9JU6Yjd35r0gc1awV+&#10;8smnFy5ckLZTL8KA+O4d12KE77//Hqnxk8+80KjlEzNnzy3CUNIlSNUbNqiPDPrOvftCEbTYbQRp&#10;NAQQwoeHR4AFWzBePnPE1tYWUEW+ES+kAAUoQAEKUIAC5UIAIeqiRYsQK6Oz88CBAwcPHjx06NDh&#10;w4c/+eSTo0aNwjeQzzzzzJgxY5577rlVq1bpT5+xXnMMoJGaoxBjct4Dc8W3v3iPeBrfBgvfCKcL&#10;ebSuo+Aeg6ZIn8W71WnQXnFF6jSBXLLJ2pGqVhdCfw4h9QyauE+ok5b6OIg9HIK3X1efdHmOQjpL&#10;1iF0bkDjBqmbhrHtIAzdYdHwCYqFUtOJ41MmqJpbGzlVoQYZQXu+PhgFp10olC5AQxNXf17qc6Ku&#10;vxZuMaWxuhvI5TlXhmsie0TDw6+oO5JMvT4c/zpgzFH45PGqZtANIzFeiT4sY+bLcylAAQpQgAIU&#10;oIBcAdTzOjk6hty9ZmVtnZqSEhkZiegZjY/jkbwmJkltN/bsP/Tvuk1vvDJ+6YJf5I6rdR7KkwcM&#10;ewrVyus2bsZfYZAd79+/f9q0aU2bNpXOGqwcXO9xPcU1heKiQnFGocB3aocUihgFsukLly/4nPOp&#10;fbN200dN28e075va95WMV2Zmz5QuxAivv/46omGE0d269/jjz6UB9Zq++MqbRWsbjWy9Z/eu23ft&#10;vXztuphBp6PwG6XQCYmgSIyMisKNsBH89QsnLC0tmEEX4SuBl1CAAhSgAAUoUI4E8M/8y2Qfero/&#10;S0s2xwAaAbPU61n7wFznfT8P78UiDOFbYbzpeWzYV1Czx6CmFFp6RboKnTeMrH1W300o+5WOnd8j&#10;AF2objohhrG5pdFakwuaOF99klhArYqvS/arTiqb1rFJoXDr9uqpi50sVHXMxk5VStsRquNGutsx&#10;64KSC5hHSqwsFw4hP9+nhhWHuqwJ6YMmLtQ8jZ2bF2nWKuTERvZi1jNJdfV16XYeKdmvG45OAQpQ&#10;gAIUoEClEUC7ZxwxYfesbW3TlUqkz8hYIyIjkLcmJQnpc3p6xopV67b/t+/T6R+iXbKxMChJRmEy&#10;ypPDIiJXrlyJb/KxQY2xg8g8HyNj/C+++OLk6bPo7NGqQzdsYyjzWs1pSNjffHX8wcPHT505J25J&#10;KDQfwRs4kEKLPhFxsXHBV84i8sZ3o8aOz/MpQAEKUIACFKBA5RQwxwC60E0IEUZv3boVD0lKn6VD&#10;/zOTsma8R+6syaOlS4qePuPi4FtXpFEQbKq6Y0iBqNB3Q9eR28MBXRpK5dDahLDw2um8PapzQ3Gj&#10;pyqE0FIddZPC+4TogjIGMNdMtUOgcL/vNaXkwlB5FyT8O4G4KOF55fmUUMIu/9A1yaABI4Xi7+J3&#10;RpE/FZ5JAQpQgAIUoAAFTCaAPc1RjZEY9cjWzi4zLS06OhrpMwJWhM/JySnCjxympy9c+velq9d/&#10;+eE7o7YcRAEyypBRjIwIuFHjJshqw8LCnn76aZNNXfdAKKxG12bcsXZQHcTf6PiBvh9G3Rc5O9L2&#10;0+cu7tpzQIigkT+Lv5HIoxAaPmGog46LO7p3Bz6rKeI26hY8mQIUoAAFKEABClQ2gXITQOPBIIPG&#10;e/zg3qCBg4YNHTbySaHvga4D33ciZZY+K2XQJqh9loa7ff14+5EDVHvtqdJQoZOFeBSW9QrNgbU6&#10;dYw34y+yYkxVtUHjbFUvj/yL1AUlB7BQMKGSWdZ2kHhexRUvdJJi7i62+jDbFHrSpEmFLl3X68V1&#10;4vUUoAAFKEABCpQTgR49emBb852b19rZ22dlpCN9FvpuhIerap+F9Dnj+5//ePAo5Oi+ncOHDJS/&#10;rO79BqMAGWXIKEZGDw3pG/jSP3Bf3P3FF8dt2rod2xW+NcmIrQ6RtiNzx9q37NgtVEGLhS/4b1JS&#10;cmJSYnhEBKycnZ1efH7M5cuXp06dWvqr4x0pQAEKUIACFKBA+RIwxwAaBRe6EPP15dDzHa3UXkM7&#10;g5bGLFbtszDAzonDF42fKjZ+0GoGre+pCxW44zeoe0Vo6qfzX2KCnLTYX3syp6rrPjr2JNQJJRNQ&#10;1+3EnieqwLvgUJrC5wKfMk5a/yRVDb/V0yj2EzD5AAWzZqbPJkfmgBSgAAUoQIHyJYDdVtCFuUun&#10;Dr169cjOysTeeoiecSB9Rq8Jcb+V9C+++b+UFGXwlXPV/f1krg6Fz2i4cefu/Zs3b6IMGcXIMi8s&#10;udN+/fVXFIisX79+45ZtXXoNkH8jZO5I3mNiY1dv2CLuRyh0IxHroJPFXhxRaAk99YN3gfPNN9/I&#10;H5ZnUoACFKAABShAgcopYI4BdKEtOIrwePJl0BihuOmz0JwC8fMGVZmz0M8ZbSc0WwoGz5+oo/xX&#10;0/VZ2DdPU4+LaFPTRULItXWuUd2guQgIxl+i7sWRZ6o6hgGI1oaKwfNnL1KMHyJsuygemmnrgjIC&#10;sNAJSNeL+ycWHEqzQaHWWcIoeqULuY2uSe6cqL2XZG6Pj1J9WLIer3bizPRZFhlPogAFKEABClRo&#10;AexX7urqunfnZkVOTkJ8AkqhIyMipV0Hxc2+M6b+7+uqVapcPXdCPgO6bTzRtbedvQNGqFu3rvwL&#10;S+FMbNeOauiomFh05NiweZvMOyJcRv6enZW1aNlKoRm00Ata2JMwOSUZ2xIig46Jjtm/czM2m2Ez&#10;aJmkPI0CFKAABShAAbMVwD/Yl+hRkQNoPFTtDLqI6bNmyzuhyfP1qXm7bKDthNAHQrUpXpO1DdSd&#10;ObS/oIT98KRd+sR983K3wEP1rObqzUMuzym8M7FY51tKbR50TlXH/0BQ8qzl02RK4w2aHiR5p60L&#10;Shagnv91ivsnShG02AJE7Ich9uNeO/KyZoPCfvPV+yTiM7qldd2n8EnWaaC+mXAv1b9JlObDkvF/&#10;WvPmzZPOknJnTfqseV3GGDyFAhSgAAUoQIEKJVCtWjWksREPblpZWaUqlTExMSjmjU+IT05W7To4&#10;67uf3N3cDu3ZLn/Z6Pj8xdffDh06FL2e5V9VymeiKLtly1ZvvjvZqK7QSOFtbGy27tgtxM94y8hA&#10;U46U5JTYuNiIqCg0gz60extS6W7dupXycng7ClCAAhSgAAUoYEKBESV8WCBQNeF0iz9Up06dJk6c&#10;OH/+fBM2jENhAjYhRFdo5NHFn6EZjYCOzZuHFNp22owmyamoBUr6cdnb28fHxxf0zlf1nC99trOz&#10;wyVz586dMWMGnxUFKEABClCAAhVbAN8V/PDDDx9Ofuebr75An42IiIiQkJDQx4/xLQQ2HkS++t/e&#10;g//tPfDg5iX5Dq06dIuKjvnrr79MvM1gC0WmV+aJ0yc6xXeSPxmDZ86aNevjjz+uXaum/IT9+MnT&#10;Tz7zQrfO7Rs3bGBvb2ePb57s7FycnV1cXfz9/Pz9/d/9YNr+g4f//PPPl156yeAEeAIFKEABClCA&#10;AhQwN4GZM2cify7RWZljBTSKMky7ZuTOGLOipc+SUWnVRpv2iVS60YTNHdG9pWzWrZ04s/a5bJ4B&#10;70oBClCAAhQwDwGkz54eHrO+/CwrKxMVwULzjaio5ORkpTJVbP2cseO/PdM/fF/mZNHOIqBe0xyF&#10;BS41cfoscwbGn4bO1PhLQcjjMLTjQLIsZ4D27dqMHjni8LFT4n6EwvaMOFKUSkT20IuKjPzlh7mo&#10;A3j11VfljMZzKEABClCAAhSgQCUUMMcAGruFVMInUZQlozeEeKj6PxRlCF5TKgJl/aSk3Jnpc6k8&#10;bN6EAhSgAAUoYKYCderUwcxC717D+6TEpOjoaMSnSdhWLylZiFQzMr+d93OzJk1enyCrjBeNLNDO&#10;ol27dubcdkPXk8D3z4GBtUeOGTtz9lw5T2venK+9q3ht2Lxd6AWNCBrdONLSlMoU9M2Oio6Oj4+7&#10;du4YtrHp3LmznNF4DgUoQAEKUIACFKhsAmYXQKPzhnRUtifB9VKgRAWYPpcoLwenAAUoQAEKmLnA&#10;/fv3g4ODX3n5RbSPyMzISEhIQPfnuPgEIX3OxAsZm7btRFXv9o2r5SykS68Ba9Zv/Prrr8vvN+1X&#10;rlx57bXXfvlj0YBhT8lZ8qY1K2Pj4s+cuyiUQSOEFptBo4k22kBHR8dg/8bmTZuUXw05AjyHAhSg&#10;AAUoQAEKFFnA7ALoIq+EF1KAAhSgAAUoQAEKUIAChQo0aNDA1tb253lz0JguMTExNjY2JjY2JUXo&#10;+4wsNSIi6tDRE9/N/kqOXpPWHdHCAuOgnYWc8832HPzY5cWLF2/eDu41YJjBSVb393vjlZfPXbyM&#10;3FnsxCEUjSux/6AyVcJc/fdibDzj7e1tcCieQAEKUIACFKAABSqbAAPoyvbEuV4KUIACFKAABShA&#10;gcol8NZbbyEpvXjysJW1dVpaKro/S+mzMiVFaL2RkfHLoqV9evUYPmSgQZcXX3kzITHR3LYxNzht&#10;XSc0bdoUDtdv3pLTi2PG1A+we+G6TdvEBFqSEzJoNOJAOXlCYsLbb7yKriarV8uqIi/ynHkhBShA&#10;AQpQgAIUKAUB1C64ubl5enp6yT5wMi7BhQWnZ1Fhvn0sBXreggLmLIDdb7CFvbEzxM/h4pK5c+fO&#10;mDHD2Gt5PgUoQAEKUIAC5ULAwsLC36/a/ZuXcnJykJA+ehQSEhoSGxuH7QdRzvv3P2vv3n9w9dwJ&#10;g2v5beHiL77+FlXDyG0NnlzcE1ooMr0yT5w+0Sm+U3GHMnT9rFmzpk+f/ssP38mJ4LHvYt2gwC4d&#10;n8AW0w72dvb2ds7OLu5ubjVqVK9e3b95u664G4JpQ/fk5ylAAQpQgAIUoIC5CMycOXPEiBH5ZoMo&#10;+cyZM1988YVRs/z0009bt25dMJ5iBbRRjDyZAhSgAAUoQAEKUIAC5Ulg6NChmO6ty2fwHokzehaj&#10;ZQTKflETjRreW7eD0Vbiz99/NrikRyGhX86a8/rrr5dG+mxwNiY9Ab1EOnbsOHnqx3JGnf7h+9du&#10;3IqOjUPKLNVBQzI5JRlF0PHxCX8v+QO7Ef70009yhuI5FKAABShAAQpQwGwFrKyskD6fPn0aMTQO&#10;fHDq1KmTJ0+eOHHi+PHjx44dO3r0KDbAOHz48MFDBw8cOLB///49e/fgElxYcFEMoM32QXNiFKAA&#10;BShAAQpQgAIUKK7A1q1bA2vVtLWxyc7OTkpKiouNS0xKQgAt9ZBYumLN6JEj2rdrY/A2fQePaNiw&#10;IfomGzyzPJ6Avz7Z2tphc0WDk399wkvYb3Dbjt1iH45M/E5DW5PUNKTP6G3SuGF9R0fHyZMnGxyH&#10;J1CAAhSgAAUoQAFzFsCP0GF6eN+/lRPeBrR2HtjGZVBb18Ht3IY84T60vcewDp749nJEpyojO1cd&#10;1dXnqW6+Odk50iXlIIDeqD7M+RlwbhSgAAUoQAEKUIACFDB/gbfffht/Mbh85ij+KoDQOUE8lMoU&#10;dDFGoe6fy1ba29nOm/O1wYUMGPZUalr6lStXDJ5Zfk9AfIxWJJOmTDe4hO0bVyssFPsOHBFCfITQ&#10;mZnYyhExdDy6QScm/bdlHV48ePCgwXF4AgUoQAEKUIACFDBzAXwniRlu3dSu4Btez8rO0nxW88dC&#10;V2SBTnBmvlROjwIUkCNQhAbQGJY9oOXY8hwKUIACFKBAORWwtrau4un5MFgIjiMjox4+fBgaGhod&#10;E4Mw+uSZc3+vWnfy0J7q/n76V4cN+n5d8OeFCxdKtflGKfaA1ix/1apVzzzzjJxm0Bs2b3vz3clP&#10;DR/iU7UKWkHjcHFxRqvEmgEBaAbd4oluqINGol1Ov2w4bQpQgAIUoAAFKpVAoT2gsfXgoEGD0HMD&#10;Vc8blwQUBBk27sGqfaFP9/CTPos/LttxZ8CAgfjxu+jo6HznWxT5G6Pg4OBK9TC4WApoCwQFBVUM&#10;EAbQFeM5chUUoAAFKECBggIowu3Wrdu1cyfq1KmNxPnx48cPHj6MjIyMi09IVabO+u7HukFBa/9Z&#10;pp/u+MnTTz7zAlo/l3bzjbIIoEExfPhw/K3pwc1LBr+i2nXplZOdPXhAHwTQiKCROLu6uvj6+NSq&#10;WXP+74uWr1jFQh+DhjyBAhSgAAUoQAFzENATQKPdMxpu6Jrkyj0Px/Sqofns4m23Bw8aXGgAzR7Q&#10;5vCgOQcKUIACFKAABShAAQqYWGDw4MGogK5du1ZOTrbYfyMxOTlFqUzNFLtGREXHTHn/HYO3fO6l&#10;Vxo1alTa6bPBaZXYCRs2bEC9T6sO3QzeYfqHk0PDwoVG0OilrerCkY4uHHHx8dOmTEL3w3r16hkc&#10;hCdQgAIUoAAFKEABcxZAC44NR6PXH4ladzhizaHw1QfC/t0f+s++EETPf+9+kJWVvXzn3aU77izZ&#10;dvvPrbeyxY4chR4MoM35KXNuFKAABShAAQpQgAIUKIoAfswxMTFx0ttvWFpaYos8NCdOSET3ZyW6&#10;FWdmZm3e8Z+7m6vBvQexKR+25qvYrZ8L4oaFhSGdf/GVN/W7Dx8yEJu837wdjDRfSKAzM9EGGvk+&#10;uqIh6G/XptWtW7eK8uR4DQUoQAEKUIACFDAbAQTQ4oGoOXtUF2GnwdHd/Z7p4Y8/4jX0gMbbwAED&#10;Bw0aPGTwkKFDhjGANptHx4lQgAIUoAAFKEABClCghAWGDRP+AvD5jKloE5GampqUlJScnIwAWkxK&#10;M06fvfDs00/pn8IP83+9//BRkfv1lfD6Snb4s2fP7tl3AO1H9N+mR7cuFy5fRaYPVakIGgfSZ2j/&#10;tfh3XDtjxoySnShHpwAFKEABClCAAiUpoEmfs7OE3Qi37+yKN3wgps9CCC29ju88pYMBdEk+DY5N&#10;AQpQgAIUoAAFKEABcxI4cuRIVW9vtODA3w2QO6ckJ6elpgnlzxmZt4LvoVZ3xtQP9M936d//tGvX&#10;zpzWVHpzwXaL3t7en3/1jf5bfvXZDAT7aUL+jAN/D8tCP44UpRBAoxQaXaF/+OGH0ps070QBClCA&#10;AhSgAAVMLSDVPkvFzkLurEzGGz5QvSjkzzrbbmjPRWcLjknqw9Qz53gUoIARAvxfohFYPJUCFKAA&#10;BShAAVHg/v37+GvCskW/WlgokDUnp6TgLTUtTUxJMw8eOV67Vk39VCj+DQuPQIpdaUWRHV+8fEX/&#10;8qv7+6GTyZlzF5BAZ4kZtFANnZ6BanNlSsozT41AEl1pAblwClCAAhSgAAUqgACC56fRc6Nn9Wd7&#10;1RjQ2y0rJQFv+OClgXVeHlxvwpD6UgX08y8899zzzz773BhdSy48gEbmJV0wb968CoDFJVCg/Apo&#10;/jeo+V9l+V0LZ04BClCAAhSgQOkIjBw50tLCokunDtnZOQigET+jCwc+EGPSrNt37k6e9Lb+maD4&#10;18fHp3Rma553efrpp+3s7CZNma5/euhkcufeA2EjQkT7YgiNXQlRb56YlPTR5HeFv489/7x5LpCz&#10;ogAFKEABClCAAgYFpH0FN/zhg7fXRttnJyXgDR9Ir+BTKIXGe3WraOHjQo9CAmimzwb1eQIFSlOA&#10;GXRpavNeFKAABShAgQogcO7cuTp1goT+G1lZKUL5czLyZwSjyEgPHD5mZ2eLDfT0LxPFv2wfMW7c&#10;uM3btuuHQicThM6hj8OE+mfhl1AErRSabqPjdqqzs9OmTZsqwFcUl0ABClCAAhSgQOUUkPJlqfC5&#10;4JsYPYutOdSH3ACa6XPl/Hriqs1cgBm0mT8gTo8CFKAABShgVgL4K8DXn8/IyRHKn9F8Awl0Wlqq&#10;1CMC2w927thB/2xnzp5rZWWFEmCzWlTpT+bXX39FcL9h8zb9t0Y/kyvXbgp9oEViVEOjDwdCf8D3&#10;6NY5MTGx9GfOO1KAAhSgAAUoQAGTCKD7M8YZOUlZ6JsUPWsCaHzzKSuAZvpskmfDQShQEgLMoEtC&#10;lWNSgAIUoAAFKp5A3759sah+fXrh7wAIQ7EDIbpvIEgV8+fM6NhYbJ2nf9UrVq0eNGhQxZMpwooa&#10;Nmz43byf9F+IfibhEZFCFw5NG46MjFRUQaemfjf7K1z7008GRijCxHgJBShAAQpQgAIUKFEBKU3G&#10;d4+LNt9YsOn6Hxuv/r7+yq/rLv2y9uLPay7M//f8T6vO/fDPWTR8w2k4GYcURhd6WMTFxWl/Qn4G&#10;HRwcXKLr5OAUMGeBoKCgUp6e/P9tGjUxNDfE+XPnzp0xw8DfRY0alidTgAIUoAAFKFBWAg4ODrY2&#10;1mH3b2ICUVFRDx48DAkNxQeoyP171TpEpWePHdAzNxT8vvnuZD0FLKW0rhaKTK/ME6dPdIrvVEp3&#10;LOw2ly5datas2clDe7DfoJ5pBDVuWS+odtvWLRwdHBwdHV1dnN3d3WvWDKhZs2bztp39/P0fPHhQ&#10;hqvgrSlAAQpQgAIUoIAegZkzZ44YMSLfCW5ubmfOnPniiy+Mouvevfv777+fL23GCPkDaLwkM+di&#10;AG3UA+DJFUyglANomf+rLAIyA+gioPESClCAAhSggDkLWFhY9OvTc8O/f6MmNzw8/P6DB2FhYTEx&#10;sQigP5/13ctjn0fbYj3z79JrgJ2D45UrV8p4jeYRQAMBUXK7Nq2WLvhFD8iLr7x57MTJUcMGOzkh&#10;f3ZwdnLy8HD39/MLDAwc8fTYRyEhqD4vY0/engIUoAAFKEABCugQKDSAtrW1RVkD2rLhe0v5ctiA&#10;RPgpsNTUfJcUsgkhf9JfPivPpEApCJRc+lwKk+ctKEABClCAAhQofYG5X3+JH4VEAI3OG2lp2BUP&#10;2w9mBd+9j4/1p8+YavDde//880/pz9ls7/jRRx/tO3BI//TQ1QS7Dop7EAqH0O0kMxP4+NvXgH69&#10;8YrZro4TowAFKEABClCAAoUK4DvI+Pj4mJiYaGMO1D4XTJ8xfiEBNF5lBs0vPgqYiQDTZzN5EJwG&#10;BShAAQpQoFwITJ06FfOsWbMGuvahKbEUP+NABrp5266g2oH6VzFpynR7e/umTZuWi8WWziSnTZuG&#10;hoa/LVys53Zo0OHh7n746Ekxf8ZuPVnAF/Pn1PffeQMX3r9/v3Rmy7tQgAIUoAAFKEABMxQoPICW&#10;MmjpMMNJc0oUqDwC/F9i5XnWXCkFKEABClCg+AIrV67ET0paWlqiiXN6ehoyUKTPwu6DWdmIRFu1&#10;aK7/Fpu3bR83blzxp1HBRmjfvv0fi5boX1RAjeoI+6X0Ge9hjvAfG0Ci/BwXTp8+vYKZcDkUoAAF&#10;KEABClBAvoDOAFr+EDyTAhSgAAUoQAEKUIACFDAHgcePH3t5eqBVH0JQ5KFSAbTQFCIrK0WZ0qB+&#10;XT2TPH7yNLpG/Prrr2WykB8tf9xut/2Cy4XrHtfvet8NDQ+NvRHrZe911PPoFtctyx2Wf2/z/ccW&#10;H5fJ3I4cORIWHqH/1vXr1U1MTNTuwoFOHFL6b2dnu3fv3jKZOW9KAQpQgAIUoAAFzEGAAbQ5PAXO&#10;gQIUoAAFKEABClCAAiYQQN/nLp06YCAhdM7IzETZs1D9jCMLpbgtmunrrXH+4iVUT5tgEkUa4p3s&#10;dxJzElFAjNptzQAZORnpqOTOTk/LTkvJTvkq56sijW2aixDQ6xkI4X5aeka2aJ2dgzpo4cOMzAzE&#10;0AE1akRFRZlmEhyFAhSgAAUoQAEKlEMBCzSHLtq0g4ODi3Yhr6JABRAICgqqAKvAEuzs7PB+7ty5&#10;M2bMqBgr4iooQAEKUIAClVbgwYMHNWvWXPDLD2NGj0T34dDHjx8+fBgaGoYNZJJTkv/31dzQO9f0&#10;4KAB9M7de4v8t4Pis/9k+VNzu+aeNp4O2HTdxsHGyiYsPSw8LTwqIyoyIzIsM6wMA2gbG5vpH77/&#10;+oSXdC0T8fTIMWOfGTXM2cnZycnRydHRy8vD18e3du3An35dsGLVGuTSxSfiCBSgAAUoQAEKUMDk&#10;AjNnzjT5mPkGZABd0sIcv2IKMICumM+Vq6IABShAAQqUZ4GDBw9269Yt9vFdpKXJyckhIaEPHwkB&#10;NFpDhIQ+/vG3RSHBV/Wsb8CwpzKysq9cuVKGBmtt19axq4P02dHG0dbGNiwtLDw9HDF0aEboR5kf&#10;leHE3N3d+/XuOW/O17rm8CgktF2XXk8/OdTZxRnpMzJoTw+PqlW9AwMDgT9m7ATtyu4yXAhvTQEK&#10;UIACFKAABfIJIIAeMWJEibIUPYAu0WlxcApQoHQEWAFdOs68CwUoQAEKUKAUBN56661ffvklLuwe&#10;OmkkJiWh/PnRo5DHj8Pw8cnTZ3fs3hd85ZyeabTq0O2J9h02bNhQClPVdYvfrX5vY9fGxd5FCqDv&#10;Ke8hfX6c9vhhxsOZOSVem6Nn4Y0bN7axsty+cbWec/yDGg3o09PHxxsBNEJoZNbeVaoEBtaq7u9f&#10;r1nbrVu3Dhw4sAxteWsKUIACFKAABShQqEBpBNBr1qyhPgUoUGkFBg0ahLWzBUel/QLgwilAAQpQ&#10;oCIJdO7c+ejRo6iAtrS0jIuLFwLokJDw8HAE0Ju37bp+8/bVcyf0rDeocctPPvl02rRpZWuy2363&#10;n72fq50rAujglOCHaQ/vp92fkjmlbGc1fPjwE8ePnT12QM80Auo1bdmsSaOG9cQA2snNzdXLyyuw&#10;Vs0aNWo0atn+008//fzzz8t2Fbw7BShAAQpQgAIUKChQGgG0UqkkPQUoUMkFGEBX8i8ALp8CFKAA&#10;BSqGgJ+fHza7i3p0G8uJjo5+8PAhunBEREYmJSUt/etfbO13aM92PStFAe+FCxeaNtW3UWEpQKEI&#10;ur1je1d7Vyc7JwTQt5W3b6bd/DL7y1K4tZ5bzJo168svv9BfQt6o5RPeVbzat22N/hsIoF1dEUB7&#10;1qwZUCsgoEmbTv3799++XZ9/2S6Qd6cABShAAQpQoNIKlEIAbVlpcblwClCAAhSgAAUoQAEKVCSB&#10;lJQUBwcHrAjthrOzpTf8Fj5ITEnGbnj6F4uryjx9xgxfy3pNmSWUyGDiiVmJ0ZnRZZ4+YzKDBw9O&#10;TU3TD+jl6ZmalpYNR+lQIPPHk8CvHNSk458EKtIXG9dCAQpQgAIUoAAF5AswgJZvxTMpQAEKUIAC&#10;FKAABShgvgIIoD093IXoVhU9I3/Gh8KRnJRSN6i2nqkfP3nawsLCTNZ2P+O+tGVfUlZSdJZZ5LaI&#10;5g3uIoiIPzExSYicxfRZCqHF/DnHxsYaHVHMhJfToAAFKEABClCAAqUswAC6lMF5OwpQgAIUoAAF&#10;KEABCpSIQFZWlp2drZh7qgugxY/xG5W5TRo30nPX3Xv3Y+vCEpmW8YM+nfF0SnoKrkvMTDSH8mdp&#10;BQjoEdPrWQ0iflRJawqgpSBaOmxsbJKTk42X4BUUoAAFKEABClDAXAQePHw0/6/1T//v10+6d/5f&#10;j87zxoxe+9uvoSEhcubHAFqOEs+hAAUoQAEKUIACFKCAuQsg6PT3q4ZZigm0WPysKoDOyczMbNOq&#10;hZ4F3Aq+4+TkZD4rfJz+ODIj8m76XfOZEgL68xcv6ZkPIv6MzEyx+Fl6k/4tQHhna2ublmagg4f5&#10;rJQzoQAFKEABClCAAtoCCQmJM35Z8/rvh07HBHr4D+zZ6rnv7B0mxUY3W/vvtjcmrJn3vcHvcxhA&#10;8yuKAhSgAAUoQAEKUIACFUTA2tpayjzFAFrVgAP/wfKq+/vpWeSdO3cbN25sPgp9Uvs8Tnv8WfZn&#10;5jMlBPTHTpzSMx9E/ChCzy17zgG71AI6x97WVnoKPChAAQpQgAIUoED5EoiPT5jy69bHFrV69Hm5&#10;ResuNRs0P9HmmRRbRxeFRQsb2zesbAJ3bFk5ZbL+DJoBdPl66JwtBShAAQpQgAIUoAAFChdAj4jI&#10;yCh8TuzAoWrEgQ8ePgrBJnh61O4l2Tu2erbucz+EJJa1LdpQq98QQGs+Fj4o0+NRgqL985+HW9VI&#10;yLDWNREp4tcKoMUCdLECOiMrS/8jKNPF8eYUoAAFKEABClCgcAH84/pXy3anOtUd0af/s12qdm3k&#10;GljFOtOn+gO3mhkKi8zsrAwLy+ZVfBrcvrnp55/0IDKA5lcYBShAAQpQgAIUoAAFKoIAgk60icB7&#10;7cXgDy4uzvlezLfahber1xv9VVKVNnvvlIWDVuisffsX017MMxsdp5XOjLfdUjh3fbfu+KXbQ6vI&#10;viP+RUB1oDKdAbRsN55IAQpQgAIUoIC5COzYd+JMiLJBg44BVexaBzoEett4OFraWWVf8WmBf2TP&#10;zM5RKFPTbeya+tWM+2+nnn7QDKDN5YlyHhSgAAUoQAEKUIACFCiOACLOzEy0gBDGEIJP6Z1C4eri&#10;qj+AdrPNlO5behXQctLkPEF6Xhg5lxeHssC1p0NVL2Vk6yzGxhaFErjgLz0CCws8FLxPTU1FBm3S&#10;GXEwClCAAhSgAAUoUOIC606FuXo1zlFYhsamH7uRFBaboUzLTE3LOuPRGM3FMrMVGRnp2enpaR5V&#10;2tg7Hlm3RteEGECX+KPScYO7C4bVzn8MW5C7zYrq89ovyZ5qca7Nf5P88/xwr+xp8EQKUIACFKAA&#10;BShAgVIUQNCZolSiCURuAqpqXSG8gnhU11yqOaj2xwst0RYcclJjzFTzhunm+2OhC5AzbLGfQnK6&#10;agg/tVXBIbFFoSplVsXPQgYtBdCZGZkoTi/2LDgABShAAQpQgAIUKFWB25GxdvZ+0QkZNx4pj99M&#10;On83+W6YMiou9YpLULqFVZYiJytHkZ2amo2T/AJCjh3VNTkG0KX62Azc7NKsXrVrm1PCu/fD2r1m&#10;FbrXt5RLy4nH5Z9pTo+Cc6EABShAAQpQgALlTgDpZ1xcnFTsLJU/awpy8SnEo7pWVMMxVfpUepap&#10;Fy0nHZaTMmNeck6Tc7siLVEjE+Cksio4zPUbt6ysLKUpCI9AiJ/FNwuL9Ix0BweHIt2ZF1GAAhSg&#10;AAUoQIGyEcC+gkmp0VmZVpGxqbdCUs4HJ567nXAzRBkdn4oi6Ghrh8wcBX6MLgubj9jaWrl7xoY/&#10;1jVRBtBl8wg1d206bc8d6Vg4SnpxzQQxgg58ZaPw6sZXAstuhnt3SKXzoxaq5qiZ5N3dW3T+DSbv&#10;fOWfWXbr5J0pQAEKUIACFKBARRBAjS3+NqAKoNX5sxSG2tnZRkVF61pkE/ck6VNKVSuO4mnISYHl&#10;pMl6ZiHncjnTkL1QTTuQOi4pui66cfOWvZ0dgmecINVAWwoF0GIFdCY3IZRtzRMpQAEKUIACFDAP&#10;gcxM4VvDrOzs5CRlZHTiw7CkB2HJUTHJKUmpWRlpMdaumTkWWTkW6Q52Vs1sPF7Kqt5eZwM1BtDm&#10;8Ugxi57f7pnWVJzNmh1IoPO10cjTCUMqPEZ5snB8uDf3c4VVT+froSFdq35Rc4E0mMGK5p7ffttT&#10;uLGqLlos2RYvKvQuhZ4prFA1ddX81Y+gkDWazdPhRChAAQpQgAIUoIDZC7i4uKSlp6v2IFSXQCMH&#10;xV8FnBwdbwXr3GHQyy5DWpym0YTRa5WT9spJjY2+sZGV0UUYX6GISFZdpoEqdJikpCRXFxdNE2hN&#10;D2gk0PhXAX9//yLdnBdRgAIUoAAFKECBshFwcnJyabQnoutE68YL3bx3ujgdd7G55Gp93dn2rrNT&#10;aEKQfexAd/cP02t9Z1m9t0WaVay9Rw1dE2UAXTaPsNC7Br7yrlQFfSM4txe08Gckszo6YeCTaybk&#10;fk5VPa1vTciMkToH9h4sht1i1o1DqnVuOrh3nnrrwLqqRHyCjGw6z02luxR+IH2eoNWUfM0EseuI&#10;3jWa0UPiVChAAQpQgAIUoIC5Cri7u4uFKkLtiVR7K5XfIhL18vS4cyfvd5h5V6GJVjVhq6xVanJn&#10;XWeXUOhc5NvJCcoLDB4uL4COjolxdXVVlZ5L7Z8tLa0srVAInZ2dHRhYhj/YKOth8iQKUIACFKAA&#10;BSiQT6ChYx2L6Ig7jf851+Wbs72nnh/w9sWBb1wd8kbw4Hd6TrvYeOxDhxYWls5BGTmuUY8eedXu&#10;qQuQAXR5+NK6e0vsd6HphJG3L4f0sqp8es0PWhsZimtT9fLQavMhpM7qsFtKoAvPn4VL1Y1BFGKx&#10;s9Sguue36ruJDUTE2RR+l0LOvLvgBzHrllqPSMMLk9C/xvLwlDhHClCAAhSgAAUoULYCAQEBCDpR&#10;bIsD7TjEw1pMoC2qeHogHtUzPTdbVfeNGzobdaivNpjhlnLorGtVBqdhcCHqkbUqoNV7ERZ206Tk&#10;FC9Pd1Xhs4WltRU6b1vb2Fgjg8bpXbt2LdsvD96dAhSgAAUoQAEKGCvQu3ovpxsuVlHWVrHiWxze&#10;bKzjbIJSrC2zsjMybHLs22TbNMpSPjh3IaNl+wG6xmcAbax8SZ5/N/hGocOrKpFRK1ywTUbTaW+I&#10;/7ygrmkuOIBWZwvtyuOe/TXhr5Q/j3q3kH7TiJC1+lOj3FpXlw4dd8k/HXVLaCnP1iqF1rfGkjTn&#10;2BSgAAUoQAEKUKCiCAwePFhKn7Eg1N5aiwk06nBRi+vj44N4VM9CkzKEkBTHhbDCzjKY1RpMe8sW&#10;WTM9XdPQu8ATj1SXudvoa5KN8nPvKl6qxs+ofba2skH8bGODp4Dr33rrrbI14N0pQAEKUIACFKCA&#10;sQIj+z7ZMrOJ+wY3m2hbm1hEz9ZW8UIM3TrTLiXLM9uxs8KuTUrio5vnT9j4Dq7mp7PhGANoY+VL&#10;8Hx1OJu/E4ZYXqxuEC2WIhvs1Zw7y70fSh06xJJjTT2z8Pmeb4g9p9fs+FDKn/vrrJMXap7V1166&#10;VdgPb+q+iw6v3H0NhYAbjaWLs8YSfCYcmgIUoAAFKEABCpQbgbfffhtzRf6MDBp1uAhAhRJoKytE&#10;0DX8q0nbyOg6qtqransfJqhPMRg6CzdTv5UXJDlBeYGF34tTLS8jW+ffnh6FhOIkaeNBafdByCOA&#10;RgK98z9drenKixrnSQEKUIACFKBA5RX49M1PGno3dr3mah/j5JLg4ZVcNSCzTleHZmm23bOt6yfF&#10;3bp1Zselh016DRmvx4gBtLl8AeX2QC60Elnd40KKkLVS4EtbdouJsDq9rh+Up7ucqqh61EKhUUa+&#10;CmtV0fSaNbry570fGki61fPQdxcJWH1mYFB98c+5rULuLlig/pZc1cejwBrN5RlxHhSgAAUoQAEK&#10;UMD8BTZt245JIgJVxc/WVkIeKjSCVkghaaGHrzqArrIDF4tvug45Ga75M2GGchYiUrhfVa2nulOq&#10;rpWdPnteqDeXEmjgCxXQ1rZiAr1p+w7JnwcFKEABClCAAhQoRwKoaUB7N7QUm/HU1Ccs21lftbYO&#10;sXFXegcp/Gvau8fHxNw4s3XLmgPXYnr3Gf05vunR/ChewTUygC7j565qRVG7tnonwVELUQ6c78C2&#10;fepDaqKhXa2sGkFd5yw15Mh/SN078u9kqNn1UGf9s2Z6mm4Z0q01OXKe7QkLu0v+M1V116qe0uKk&#10;bgmz1bvGMn5IvD0FKEABClCAAhQoPwILFy/HZIUKaLH8GYe0E6G1tRVCUl3rqOWsxKf671S0LPQU&#10;OVlt+SEqZKZ6F3hHXeARKCoVely+chVZs6oBNNJnEV+In62tr169jvflmoeTpwAFKEABClCgEgpI&#10;gTJ+ii4tLW14uyGj/IZVCXF/fPbhwf1H1/62c/WKs/+d9nNu8GGbbi/gtKysLAbQ5eOLROySUTB+&#10;zj95dK/QPmnUNLGThnBIdc55jsBX5qk/jeHztOAQzlN1XlY3ks53K1WbaM2rwgRVt+75rfZY+u6S&#10;90xxu0JNOxFp1oX0/si3xvLx/DhLClCAAhSgAAUoUNYCtra2t24H47t/ZM6qXQgRPAudoC3wKYSk&#10;uibYyC3JyzYt2Unx26sKvBeOCh8667LIu/BYD8WbvykyU+KdrbM8bTN0XXQr+I6Dvb3QfUM8kDiD&#10;HQE03odHRLi4uJT1lwbvTwEKUIACFKAABYwTkP5lHd/MODs7e3l5tWvZdmy3Z19r/uKr9ce5NZ9U&#10;s8OUtj1fqlOvoaOjI77nwfc/GF3XT31ZKJU6/xnfuEnx7NIWQM2wUA9dnKxWNQSC5QLJdWmvhvcr&#10;U4G5c+fOmDGjTKfAm1OAAhSgAAUoYAKBFi1aXLx4MST4CopQEhISQ0JxPH4cFhYbF7fkr38aNqi/&#10;cukiXbf56FzdlExhu7w2foqpnU0wmYoxxDvbFaGJwlJaeCaODwrRtagO3fqgWUen9u0QQ7u6umA3&#10;Qmz8GFirVrVqPg1btH/66af/+eefigHCVVCAAhSgAAUoUMEEZs6cOWLECF2LkuqapXYc+A5TqnSW&#10;gmnpPaJnKXfGe+lTBYdiC44K9jUjdzlSxwtVQ49389dNyx2F51GAAhSgAAUoQAEKmJPAxx9/rPnh&#10;R/x9wBZNiKU+xFZWHm5uFy/prIDGIjpWiZeWckZnp2hzWmqpzCUyRZU+424tPMQcWscRGhbu5eEu&#10;dH+2RvNnyNs6OCCLtktRpuEKps+l8rh4EwpQgAIUoAAFTC+g6TCGH/Cys7NDvbOTkxPe42N8w6Pa&#10;A0M8CffWVQHNANr0D6Z8jVicAurytVLOlgIUoAAFKEABClR4gaeeegpr/HPZCry3tLJE/CxF0Pi7&#10;Qb8+PVEHrWcfwmE1IqR6FbSg2HunwlPJWuCis6rTbC2zW3sm6Lpmw+ZtaI9Yr24QNiBE1m9tLcAL&#10;8bOd3YfTPuEOhLKseRIFKEABClCAAuYqIGXQeg6DE2cAbZDIbE/o+e0d4TDcNLqwFaguLurlZovC&#10;iVGAAhSgAAUoQIFKLoDilEVLsA+hhZWllVj9LCTQeBE/Henm6vrxZzP1+DRxT5I+e+hBJVdULf92&#10;jOqDlp76yp+/m/eTr09Vsf+z8IOoSP1REGTvYI8Pjp08jZ6J1KQABShAAQpQgAKVWYABdGV++lw7&#10;BShAAQpQgAIUoEBFE6hXr96Dh49Qx4wwFNEzklBpKzyEow3r19134JCeBY8MCJc+eylCEZFc0WSM&#10;XQ8Q4lKFi+ytsp4PfKzn8jv37tevFyT0P7S0FANoW/xIqr2dPUqhU1JS+vTpY+yteT4FKEABClCA&#10;AhSoSAIMoCvS0+RaKEABClCAAhSgAAUquwA2FsYWMejAJxRBW1mJBdBIRBFDW7dq0RSbx6BfhC4j&#10;L7uM5upOxztuV3ZJjUBHb1V37EJFZs6eiwJzX29v9N8QSs2trcUG0Mif7c5duIhLZs2aVdkpuX4K&#10;UIACFKAABSq3gIVSqazcAlw9BSigmDt3Lv6ySggKUIACFKAABSqGADr0jX5y+Ldff6ZUpkZFR4c+&#10;fhweFh4ZFRUXH79x604ba5tDe7brWunNBMefbgRIn10zumJ4FGUVKAB/c6vqws+aBSOa1zVKo5ZP&#10;VK3q3aZFM2T9Ts5Onu7uPr4+ATVqBNSo/vQLL9+6fUf49wAeFKAABShAAQpQwFwFZs7U16LNJLNm&#10;AG0SRg5CgfItwAC6fD8/zp4CFKAABSiQV8DFxQWh57Vzx9LTM+Li4hBAh4VHhIeHx8bGPQ6P+GfN&#10;htA71/SYTT5TLz1b+EHJ7rUUE9tVUtyPdiuCxQbQ9VxT3q6vsyX28ZOnn3zmhdFPDhUqzW1tXF1c&#10;vL2r+Pr4BNaq5evr07RNp8DAwNu3K30xeSX9IuKyKUABClCAAuVDAAH0iBEjSnSuFmvWrCnRG3Bw&#10;ClDAnAUGDRqE6TGANudnxLlRgAIUoAAFjBV46623fvnll/s3L2akpyclJYdHRDwOCwsPj4iOjolP&#10;SFj816oJ416YMfUDXcP+fqv65ThnfNbOSvH3SGNvXkHOf+pfRY64lIH+UQP8onSt6sVX3jx24uTg&#10;/n3Q4cTB3sHV1aWar4+/v3/NgBpVvLzqNm3z77//PvXUUxUEhcugAAUoQAEKUKAiCpRGAM0WHBXx&#10;K4drooBxAgygjfPi2RSgAAUoQAGzF0AXjkkT33jnzVdSlMro6GihBho5NLpwxMUfOHzsUUjo1XMn&#10;9Czi7VMNpM9O66xo7Wf2qzX1BJdfUGy8IQxqaZHzQxvxIx1HQL2mrVs2DQoMRPdnZ/Tf8PDwreZb&#10;MwDtN/xfGP/6pctX2X/D1A+H41GAAhSgAAUoYGKBUgiguQmhiZ8Zh6MABShAAQpQgAIUoECZC7i5&#10;uf264E/E0NZWVnbYDs/e3tbOTtiI0Nq6XZuWcfEJ6B2hZ5JV7dOlz/58qsyXUgYT2HdPddNGbsl6&#10;bv/bwsU5OTm1AgIsLVX7PdqjCtrBwcnJER05kD63adOmDGbPW1KAAhSgAAUoQAEzE2AAbWYPhNOh&#10;AAUoQAEKUIACFKBAsQW+/PLLtLQ0S/FA7GwvhNBIoe3xHiE0WhUjntZzk5eCQl0tU3BCQppi9uFi&#10;z6ZcDYDuz1g1DhebzGdrhemZ+98r/63qXcXKSkS2xS8b5M8uzs6ODo67/tuLbHr16tXlaumcLAUo&#10;QAEKUIACFCgRgZINoNHf4/Tp01u3bl23bt3u3buvX7+ekiJ8I8uDAhSgAAUoQAEKUIACFCg5gbff&#10;fhuDj35hvBhA26As1xGxqIMDyqCxV17L5o33HTik5+7VHVPdHVR/UzgdqtikrwtFyS2iDEZG8w1p&#10;70Ecnb3jkEHrmUTw3XttWjaDMCJouDoJhyPCfQcH+48/nwn2mjVrlsEaeEsKUIACFKAABShgZgIW&#10;JdQDGv/gf+TIESsrK09PT3wjhg9QgpGYmBgVFeXo6Ni2bVt8o2ZmFJwOBSqvAHtAV95nz5VTgAIU&#10;oEDFFahevfrjx49vXzmTmpqamJAYERmJPtCRkVExsbFowbFk+T/TP5r8+oSX9AB8dK5uSqYVTrCx&#10;UiwcqnCyqbhY4spOPFLMOapao5tN5swWt/UseNKU6Zu3bh8xZIA1Cszt7V2dndH92d/PD/2fq3h5&#10;1m/Wrm/fvjt37qzgZFweBShAAQpQgALlX0BXD+gPv/tj29XHRq1vYKNq305+teAlJRJAY5+TCxcu&#10;IHFOT0/Hv/y7uLgghnZ1dc0Sj3DhG9/IwYMHI5U2ag08mQIUKCEBBtAlBMthKUABClCAAmUocPDg&#10;wW7dus3/v2/69u6RnJwSHROD78MjIlEQEh0bF7dhyw7M7fSRfXpmeDvR8cfrATniGU2rKv7XvQxX&#10;Uxq3/mCX4l6ccCODew/inPrN2/pXq9amVTO01XZ2cvLy8vL19alVs6ZfNd+pn3yxfed/qMgpjUnz&#10;HhSgAAUoQAEKUKB4AroC6CbjP/94zhyjxv5qypTLi/5X8BITlyHj26yjR4/eu3evUaNG+H534MCB&#10;Xbp0CQgISEhIkPpvIID2EI/t27cbtQCeTAEKUIACFKAABShAAQrIF+jatStqQaZM/5+llRWqdB3s&#10;7fGTiHgvNoK269+7R1hY+MzZc/UMWMcl5YXaqrKXSxGKZRfk37z8nfnrKVX6jKmPVa9a1zJefOXN&#10;1NS0Vs2b4Mc60foZbU2QQbu5uqIBNGz/27MPm0CWPwLOmAIUoAAFKEABCuQVeHz/nlFvuvxMWQGN&#10;9BmNnuvUqVOrVi3pftnZ2VLVc0ZGxp07dx4+fFijRg0UPuNM/DwgdoVGpUC+mUUf+3PhwUjtF727&#10;Tni5Q+5pNzd9s/5awxEfDa1n5NcELjzsnWcoIwdQnS5OQH1pUSZStNtKVwk8kZ2NX3xx7slrK4EA&#10;K6ArwUPmEilAAQpQoDIKjBs3bunSpT99903vXt2SkpKio1EEjRroyGjUQMfHnzh97tyFSycO7q7u&#10;76dHZ2+Y5/qHVaUTXm6pGFi3QkmO+lexZrRiz10FAmjpwMaDHbzj9Cxyw+Ztb747uVf3ztV8faTy&#10;Z5TXVPP1rVUzwN/f7+ffF/2xaAm+uZo8eXKFkuJiKEABClCAAhSooAJ6KqCLsOJCK6BNGUCj9tnH&#10;x6d27dpSf2ekzFIAjfRZOu7fvx8REeHr62thYZGcnIxv15544ol8KymQsEp5rwmCXlME0GI8XiU3&#10;/b557JhXBzEdlzm6zNMKe7ya4NsEFkX48uElFVqAAXSFfrxcHAUoQAEKVGoBfOPtXcXr6L6dySnJ&#10;8XHx6ASNNtBox4FG0AmJies2b0cB79ljB/QbLbztfyHWBedYKBRf9FA09K44pAigJ7VXzDuuWhGi&#10;ZwTQ+pcX1LhlVe8qndu3w19n7OztEED7+FRF9+eaAQFVqni1aNclPSMDfw+qOEZcCQUoQAEKUIAC&#10;FVpAVwA9duzYM2fOSEtHzKt9ZOcIv4TsV/iVLXyI99k5vXv3XrZsWUEtk7XgwAaD+HEz1D7je1zp&#10;kGJo4e7iNHAgesZP/KH4Aqk0fk4NraJlPL56Qz+a0NX72vpNN2WcXMKnRN+8FundtVNu7XU9KX0u&#10;hePmJrHue0TDUrgXb0EBClCAAhSgAAUoUFEE/Pz8kDf/8OvvaMeBb8WRljo5oRWHo9SIY3D/3oij&#10;sZ+e/uU+FxhmbSF0NMbvmQcrCo16HT+dUH1UwzHVYPo8YNhT6O3c8Yk2llaWVtZWdra2aLyB3W6w&#10;542Li/Pb732UmZXVunXrimbE9VCAAhSgAAUoUFkFLNqPxptlh6etOj5j3WmMlPSqj6xs4ZdYgCy8&#10;lKULyWQB9O3bt5EvC9+Vigc+yI2/xWngRTTfQM8NBND4FBJq7FIo79l5dejcUHHtupRAoxD4z2Pq&#10;5Bp/UB2q16TPolA578sF7pN7xjea4YTBtGJu4ZTcO4kjeHlVUURGFojNhQtRpR15cCHuKo2ga/x8&#10;p+U5Md/N8s4ZOTwbb8j7cuFZFKAABShAAQpQgAIageeeew7R89Ll/witiu1sHRwdnZ2dHR0cEEMj&#10;gra1sW3fttW/a9cfP3laD5qDVdaQ6qoueWlZimm7KxRwlnqzwNE1DdQ+/7Zw8YVLl/t074zwGW/Q&#10;c3CwR/7s6eHh7uaKTH/fwUP4+9D7779foYC4GApQgAIUoAAFKquAlPHO+O67d6ZPf+HVV/ExQt2O&#10;HTt27tQZ2/517dqte/fuPXv07NWrd5/efZBB63IyWQCNPbXxL/+aYmcpCFfF3+pUHKGzg4MD/oRv&#10;ghFG41s0uY/Py9tbEZW/YBoh7/qorhM+Eg6tymDkwBsVw8RXJ3RVHFxYWOl09M3IhtKFWufUa9BQ&#10;6yZCtXPDzvkKnOt1Eoqx8+fSQjiMCaBZNcYTe1MXPn7B09DR45p6IiOqFD5XuUY8jwIUoAAFKEAB&#10;ClCAAvkFvv32W7TCS09Lm/vDzyjXRWCKAmgnZyd8W+5gjy0J7erUDvSr5vvya2/pt+vpG9PEPUk6&#10;53ZMzuSd5ZgabTc0b9rL+O5aLf2r+vrb/6tfN8jF1QXlz9jX0c4O5c/YetDVywvlzy5vTZqCXR7t&#10;7OzHjBlTjnU4dQpQgAIUoAAFKKAWQGcNfDhz8uQfv/56+R9/4GPkugcPHti/f//efXv37Nn93+7/&#10;du3auWPH9m3btyEI1iVnsgAa5cxogiaFzjgyM/HDZ6pDSqWRPiN0xje6+BYNnTqwG6FUMS3rEEqP&#10;Cz2qqHYx1O6F0XCEetNCrw7DEBgf1hRMa4bw6jBUHS2L5dVSuI0EOvLaTanAWcyfGxTY6NCrw8tS&#10;ZI1aZz0Vy4WPn38FN48cVHQdpp6IGG6ryrxlofAkClCAAhSgAAUoQAEKGBaoW7duzZoBy/76xwZd&#10;8IQM2gGNOBCV4k3sw2HXs1unlBTli6+8qX+s1+o+CnJJyVHG5igs7scrxm1QRKYYvrsZnoFdB7/s&#10;obCzUk3NIiczwCn1p7bX8aZntl16DQBXq+ZNNeXP6Gbi5upSpYonQmgw7t1/EKXlvXr1MsMlc0oU&#10;oAAFKEABClCgCALIdNMP/Z16cLly/7KUfUuT9i4Wol+x6li7+YamC4euW5gsgMa3XKmpqVL0rNl1&#10;UBNDI4BG1TO+33V3d2/cuDFOvnnzZr169ZBKy1p8dHRUwfO86jUUypG122YIJ3l7a7Vl1plcazXJ&#10;QFsM1ZGbQOvIn8XzhBBaKHkWWm7o7kyd24Qjd/y8a7h5Xd22Q+oXsvCg6ucacxuLFFicLC2eRAEK&#10;UIACFKAABShAAY3AZ599dufuPeTOz7/0mp2tHeqe0QNaaAWNRhxCO2gHVEZ37dThvz37Nmzept9t&#10;UoMHXu7O0jlJ6Yq3tiouRZQ/6eUXFJ/sU6CXiHR0802c0uie/mWg+cade/cH9euNkhoctui+YWuD&#10;who3d3cPdw8g9h86qkZ1v/CIyJ9++qn8iXDGFKAABShAAQpQoDABJM22XZ6z7/qCQ/exjj1edO75&#10;knbHZ1XvCyGRFlPpUqiA9vHxiYuLyxdAI4lGBi1VQCN9vn79+pUrV27cuHH27Fmcefr0adkBdGSk&#10;d8N6+ff7E5PgCV2jEELrSYIL4RMSXq3eF7kb+6kTaH35s2o81eaIhZRXi32qCx+/wFywr2CeQ2zg&#10;IbT0UB/iCzwoQAEKUIACFKAABShQVAGpI8S4F8acOHUGKTNqQRBGu6AVtIuwJSHKoPHH6tWrBdas&#10;MXnqxwZv8nmzYE0vjuwcxef7FZtuGLzIjE5YdkGxMe+ERwaEG5zfl7PmNGvc0FpMn9F8w9bOzgN9&#10;n93d8POYaMLx98p/Hzx8NHhAf7xYs2ZNg6PxBApQgAIUoAAFKFAuBBDqYp55ekBnZUsdn/v27de/&#10;/4CBAwYOGjR4yOChw4YOK40e0EFBQWFhYenp6ZryZyl9lg4EzZaWlujRgfeYN/JoqS+0POubm9Zf&#10;K9COWX2p1BRDq9FGnl0ChSpjdZsOzc2EeurcPh15qqulBPpm4f038s9Wx56ECj3jaw9RaGNreSI8&#10;iwIUoAAFKEABClCAAvIFBgwYsHHzttEjR0z5+DN7O3vUPiN7RttiIYF2ckJnCbTi6NKxvSJHMWDY&#10;UwaHRS+OETUibC1V38wj0p1z1OBFZX9CckaeuNzSImdcUKicaaH5BvYYbNywvhg/W6Fg3NXFBflz&#10;VW9vTw939DGZ/d0P0z98f93GzRMmTJAzIM+hAAUoQAEKUIAC5UJACm/z9oDOkjo+b926ZfOWTRs3&#10;bdywYf269evWrl2DEmhdizJZCw78ABqKmu/du4dm0IihpQMZNF7EvRE94wO0n0P35/r167dr1w47&#10;EKI/mrSXor5D6GSB+HlEIZXANzdpN8DIjZmvrVe/LiTX3l07FVZErN7SMPrYRnXnC3EaYgJ9uND+&#10;z2gMfexPrVtGHzt8TaHVJzpP8q1rfIVCc5rQfRptPDQjRh/bVLBbdbn4auQkKUABClCAAhSgAAXM&#10;WuCDDz5AB4l5c75Gt+KJ732IkmdHJ0cxg3aW2nHgm3P8wGK/Pj0uXLqMdhMGF4M9CWe2CK7nqmoC&#10;feKR4unVisMPDF5XZidsu6V4Y0tuw5DmHok/tLnR2jNBf99n4W9cs+fee/CwX+8eYvWzJXpvQA/p&#10;M/72gTeE+AOHP+Xr4zN4QL+w8Ahs+VhmK+SNKUABClCAAhSggKkFkCnH/7cwbucfMdt/j9r2a+SW&#10;n4V2G9IegGIj6NyW0HpLjS2USqWp5oYb7dq1y9PTE+04MCaKnVH4LO09KDZKs0VlccOGDaU6aLyO&#10;n/5DAJ0vg0bGq+mFLE4MTSryhM9ob3HYe4KwzaDWqd5dxVfE5heHvUc0vLZelSprXZ17oZgkq+6C&#10;KztHLlSNKN5Q+Ny1hqrx8tlgDO2OztpzUw8pvqZ7/DynSRPWjKhZhe4nIpyuyCdiqufHcSqxwNy5&#10;c2fMmFGJAbh0ClCAAhSgQMUXQMr8waSJyEnbden1w5yvu3XpFJ8QHxMTGx0TExMdExefkJiUmJys&#10;PH7yzM3gO//+tbh9uzZyUNY/rLo3zFNzZvdaiont5FxXqufMPqw4rVXrjPJtBOhyZoCm2G9N+qB9&#10;u9ZBgTWtrazxNxok9b4+VX19fQICanh7e//864I/l/394OalSVOmHz52IiQkRM6wPIcCFKAABShA&#10;AQqYj8DMmTNHjBhRcD5jx47du2+ve99XtD/1eMMP2UJjC7G7hdTjIkf4L97h15hnnl22bFnBoUwZ&#10;QGN0lDwfOXIE+bKbmxuKKZA1o/8GSqGrVq169+5dTecNqf9Gjx49ZHfhkPtQtFNmudfkO88EQxTx&#10;zryMAmUlwAC6rOR5XwpQgAIUoECpCYwbN27nju1njx1AVLp56/bzJw4mJCTExccJGXR0TGxcXEJC&#10;YnJKcnKKctee/aGPw3+eN3f4kIFyprfrsdfmR96aM+t6Kt7vqPB2lHNpiZ9zL17xxX5FQprqRjaW&#10;Oa/Xfagp3NZ/e9Q+//LHogb16rZp2QydN7CnOhqVeHl5Celz9ep4j/Ln+s3afjJtyusTXgpq3PLL&#10;L/HzqZNLfEm8AQUoQAEKUIACFDCpgJ4Aevfu3Z4DXkMP6ITo6NioqOV//PFo3fdDhwwt9P4rVvz9&#10;7LPPlUYALSXL4eHhDx48iI+PRzk2ap9RGoDmG1evXpWScalGGx+gBYf5BdD66p9N+nA5GAXMSIAB&#10;tBk9DE6FAhSgAAUoUDIC9+/fRze80DvXMHzDlk+g/8auzWvxHTui59jY2JjY2HhURCckpqSk4Eck&#10;j586e+3GrTdfHT9j6gdypnM70fHXm9XTs8X+fmj/Z2nl6aAYXE8xtL6cq0vknOUXFHvuKpLSFTlZ&#10;GRZWNriHo3XWR43vedpmyLkfYvp/165v3qxJk4b1UPtsY2ONH9/EHoNVq3r7Vavm71fN3d29a+9B&#10;Xp4ee3dsOn7y9MgxY03+Vxs58+Q5FKAABShAAQpQoJgCegLoXbt2Vhn0pvb4D1bPLVj4LLW4wPH8&#10;cy+URgBdsKWGNEW8jlLoU6dOdenSBc03NC8a7gFtJGFxypdV3TDy9/wwcgY8nQLlUIABdDl8aJwy&#10;BShAAQpQwGgBf3//zh2eQCdoXImK3XZtWv04dzZi51iE0HFxqIJGHp2QmKhUpuLt/KUr5y9exr6F&#10;0vlyjnnXA0LislKtXDQnezkqRjdW9AqUc7VpzsFOg9tvKVZfUWRp7TVjqciu7pQ+pdE9mfd48ZU3&#10;d+/d371LRz9fH6H22drGzs4WP+LpU7VqtWq+ePP08Hj2xQkRkVGoKMeY2LnRxs4ef9mROT5PowAF&#10;KEABClCAAuYjoCeA3r5ju9hjI7fbhvSR6pcUBIs9OMT0N+eF58eWRgCtbacdLkuhs3b0bD7KnAkF&#10;KMAAml8DFKAABShAgcog8OGHHy744/er505gsSjafeq5ceNffO6NV15C8IwMWiyFRiMOtOIQMmhs&#10;Lf4w5PHeA4d79+y+dMEvMn2ORblveOidkmmV73xk0K2qKZ6oLnOYopx2KUKx47YC2yHmOwKcUkfU&#10;CK/jInfnmy69BmDXwYF9eri4ulpbofhZaP2MzRvRVLCar4+fXzUvT89JH0w/dvLU7ctnpHsF1GuK&#10;v2uNGTOmKPPmNRSgAAUoQAEKUKBMBXQF0HPmzLl06ZJRU2vatOmUKVMKXmLiHtBGzYknU4ACZiLA&#10;ANpMHgSnQQEKUIACFChpAWzWsnblMmmDQeyw9+a7k7//5quunduj+hmNONQZdGJiUhIC6LT0dJRF&#10;b92xu1ZAjUN7tsuf25kY120hVSJSbfNd4mwrVEO/0Fz+SLLOnH9SceyhIi0rz8mof6khRM8RdVxS&#10;ZI0intSqQzfE8cMG9Uf0jNpnceNBG2dnZx9sPOjj4+/v5+Xp5ezkWKdJa23GD6Z9kpycLP8uPJMC&#10;FKAABShAAQqYj4CuANqEM2QAbUJMDkWB8irAALq8PjnOmwIUoAAFKGCkQP369WvW8NdUNGOfvV8X&#10;/LlnxwZnR0eUQKMTtBBCx8cnJSXjFxJo4S09bd2m7e5urlK7CaOOY5HuhyLcH6bYa19lY6VwsVXU&#10;9lD4uyjqeSma+CichBbNco+4VMXlCMXdWEVIoiI0QRGalP9C7DHYtWpsc49EuSOK5z0KCe07eERm&#10;Vtagfr2thfjZChuq29rYOjk5YksbbDlY3c+vShUvJyenuk1afzr9Q2w8KI2PiulGTZpu2rTJqNvx&#10;ZApQgAIUoAAFKGAmAgygzeRBcBoUqOACDKAr+APm8ihAAQpQgAJqge++++6TT2YEXzmnIUG/48NH&#10;jp09vj9eXQQt7EYYH5+YnIwYWqqDRgi9cdtOpLK7tqyv7u9nLOe1eKe/71aLz7DWcyHyaDSMjlEq&#10;argqAtwUDb0VdT0V1yIVt2IUD+LRU1D4VHiyIkJvnXFrr4TevjHVHVONnSEakox+/iUXZ6e+vbpL&#10;6bONtbWNrS1qn72rVKnqXcXfz8/bu0pWdk67zj1HjRim3RfbP6jR/v37u3btauxNeT4FKEABClCA&#10;AhQwBwEG0ObwFDgHClR8AQbQFf8Zc4UUoAAFKEABtYCNjc2P330zfMhADUnXPoMiI6OO7d+B2mfU&#10;P2NDQiGDFnpBJyWnJKemIoLOwC/04sAL//61WOrgYewRk26z+r7P7UTHnLSkNGtXg5dbWiiytTYS&#10;1HW+ZU6mtZVlS8/E5wMfGxyz0BN+W7j4y1lzAmr4d2jXRmy8IfZ9trFxcXFB6IzWz36+vl5entdv&#10;3Bo74fXWLZuvX/W3ZhyUkK9cvS4mJqZot+ZVFKAABShAAQpQoMwFSiGAtizzRXICFKAABShAAQpQ&#10;gAIUoECpCbRo0eL3hYu1b3fwv60+Vau27NA9JSXVw8Mdb25urth2zwUlwY5O9vZ26INsb2c3ZGDf&#10;6v7VRo4Z+9lX3xRhtp62Ga/VfTSn1c2XGyU8USUeewO62WQ6Wuft3Kw1bkZq4b2bbSyzbS2zcS1G&#10;GOwf9U7D0O9a3yxy+jx1xmdffP1tvTq1Oz7RBrXPeLMR0mdbNzc39H2u5uvr71cNnTf2Hzz83Euv&#10;9unVQzt9xmTXbdw8dOjQImjwEgpQgAIUoAAFKFB5BNgDuvI8a66UAjoFWAHNLw4KUIACFKBA5RE4&#10;ePBg9+7dQ4Kv5lsyenHsO3Bw8R/z6wbVRidodIOW6qDRiEOZqlQqUzNwZGYeO3H6xq3goMBac2Z9&#10;WbRS6ILUyiyr6DSb4ESH6wlO2LowKdMKWwjaW2XHplvjvbN1VkPX5LquKV52GXhzsNKZWRv1ELEH&#10;4xdffxMeEdm+TavAwACh74Yl0mcc1u7u7ui8IW086OnpsW//ofenznjqyeHanTdwL7SNbtelVw76&#10;g/CgAAUoQAEKUIAC5VYAFdAlPXcG0CUtzPEpUA4EGECXg4fEKVKAAhSgAAVMJ4Cd9D6YNFGzjZ5m&#10;YDGDPvTNV//r3P4J9X6ECYlJSYmJiWjEgRA6XQih0Y4jY+vOPQipEUOvXLaoCF2hTbeUooyEjs9v&#10;vjs5LDyimq9Pt07thehZbL1hY21jZ2eHxBkNN6p6eyOA9vTwcHR0xK6Db746fsbUD/LdbNKU6YeP&#10;nQgJCSnKJHgNBShAAQpQgAIUMA8BtuAwj+fAWVCAAhSgAAUoQAEKUKACCTz11FN/LFpScEFLF/zy&#10;5LAhH0z9dMv2XZ6qQ+jHgYpgJydHRydHe3t7W1tbtOMYOrDvsMH9YmJjUQI8YNhT5cUGNcuY75PP&#10;vIAJj35yaPcuHa3FA2XPWBdajiCSRtuNGv5ovFHNy9Nj4ZLlutJnjLB52/b333+/vKyd86QABShA&#10;AQpQgAJlJcAe0GUlz/tSgAIUoAAFKEABClCgbAQ+//xz1P8Wem90mUCviS9nz53x+dfofVzFC4en&#10;uzsyaDdXF2dHBxxCT2i8eXl4Dh7Qp1f3zsF37/rVbojq6bJZjLy7InpGUI64PDomZlC/Xt27dLAR&#10;kmdhv0EbtHy2tUWxM6LnatV8AwKq+1bzRR30q2++N//XBe+/82bB2mfcE2XUqAqfPHmyvPvzLApQ&#10;gAIUoAAFKFB5BRhAV95nz5VTgAIUoAAFKEABClROgZo1a3p4eMycPVdXBv3dNzMPHT321LMvValS&#10;Bd2QEUPjfOzLh40J0b4DpdAOQim00LCiRnX/YYP69eja8dCRo/5BjdCVwgxJEY4jekZQPqBPz769&#10;uru6uop1z1ZInu1s7VDbXbWqt6+vD+qea1Svjv0YU1JSeg0cfv3mzRMHd38w6e1CV/Trgj/r1q1r&#10;hovllChAAQpQgAIUoIC5CTCANrcnwvlQgAIUoAAFKEABClCgxAUmTJiwYtVqXbcZ89TI4CvnLCws&#10;nuja5+Tpc944kEKjKtjD3cPd3cXFBYXQjkihkUALHTnsa9aoPnLYoCfatNy0dVtAvabmE0MjekYs&#10;fuz4yW6dOwzs2wtl3FLhM3puYO6YPdaEbht+1XwRPfv5VcMqV6/b2G/IKN+qVa+eO6GnvTWaZX/2&#10;2Wcl/px4AwpQgAIUoAAFKFD+BRhAl/9nyBVQgAIUoAAFKEABClDASIFvv/02MSk5ISFBz3WH9mwf&#10;MmjA5GmfzPn+JyTQ2JcPb+iMjLbQ6Mjh7OSEOmh7KYS2tUMM3aBeHcTQjRvWX79pS1DjlgOHP4U+&#10;FUbOyzSn477PjnsFUTjqstu2bjGwXy80dxajZ6HdM6qe8YY6aDTcQPRcvbp/zZoB6L+BMu/3P/pk&#10;9tx5r7784vaNOtN5THHVmnUYasyYMaaZLkehAAUoQAEKUIACFVrAAptZV+gFcnEUoIBhgblz586Y&#10;McPweTyDAhSgAAUoQIEKJIBdBsc89WShDY61V7lh87Z3Jn+E+udlC39B6ByPA7l1AuJr4UhRKtPT&#10;0zMzMzMy8C4rK0v8nZl16uzFO/fuZWRkoIzap6p3186dnnnqyfbt2pScH+a5/+Dhg4ePhEdE4i52&#10;tjbNmzWuWaOGpfoQOj4L1c9Wdnb2bm4ubq5uiNLR4lpsb+1y5eq1Vye+j3X8s+xPg/NEYfX9hyE3&#10;btwoueVwZApQgAIUoAAFKFA6AjNnzhwxYkSJ3osBdInycnAKlA8BBtDl4zlxlhSgAAUoQAGTCgwd&#10;OvTq5Usoc5YzKnbwu3Dp8pPDBs+YOhnpc3x8XHx8YkJiglKZiooWvEcMLUTQwpGVnY0UOhu/EEc/&#10;Do8IvnMvPDIyLS0dNzJtGI3QGdXWly5fkUJn9KZGpXNQ7UAXZydLSwtLSytL5N+WFkLhsxg/o2Tb&#10;2dnJ2dkFiTM2V0QxN/pao5fIM2MnXLp8tUO7tmv/WSZHo1HLJ1559TVUkcs5medQgAIUoAAFKEAB&#10;cxZgAG3OT4dzo0DFEWAAXXGeJVdCAQpQgAIUkC2wcuXKsWPHPrh5SeYVSHunf/o5cuR33nz1yeGD&#10;pULoJOFIFiNoIYnGZzOFImghgcZ7VRItxtH4HR4RERIa/jgsDIXTmjC6e9fOw4cMlDkHnCaFzqdO&#10;n4mLT0C8jPi4mk/V2oG1UJ0thM4InK2sxKJnBNCWqHe2EuqerdC0Gic4uwi/UPLsjuDZzRWvzP91&#10;weLlf2OXxU1rVurp+Jxven61G967dw97OcqfNs+kAAUoQAEKUIAC5imgK4B+Z/6qveeu65nzk11a&#10;fjFuqJxFsQJajhLPoUAFF2AAXcEfMJdHAQpQgAIU0CGAAPfkoT3yg1cMM3P23D/+XFqjuv/vP33n&#10;7OycKB6aGDolNTUtNQ2HGEALEbTqPzkIo8VDqozOyk5OSr4ZfFcKo3NycmQ+IqGg2dISux+i0jmw&#10;VoCTo6OmwwYSZ+GT4glWKHcWomchexb3S3RE1oy9ExE9I3nGB7jw3oMHr789OTo6ZvqH778+4SWZ&#10;E5AScPQkQXcR+ZfwTApQgAIUoAAFKGC2AroC6CbjP1+1crH0HRy+lUtKy0hJz4hPScf3c0nKtOjw&#10;8HVLFx+fP1XOuiyOHDki5zyeQwEKVEiBVq1aYV0MoCvkw+WiKEABClCAAgYFZLaBLjhO194D79y7&#10;37hhg/+b/QWKihFBSzk0YuVUHEIEnS6+S5cKoVVHjiaHxl9jEDvjnfA3Gumd5sDtpI+F+yJV1rq9&#10;UNiceygsFELcLL2oSqKtUAAtpM/YHhENNxwc8cvByckJwbObK6JnZ4TRe/cf/Pn3hXfvPejds/vS&#10;Bb8YVMp3AhtAGyvG8ylAAQpQgAIUMGcBPQH0ir8WJKVlZmRl4YfcUtIyEpRpQre1zMwU7AQSH79q&#10;yZILCz6RszRLOSfxHApQgAIUoAAFKEABClCg4gl07tx55397irCug7u3rVmxFJlvnyGjnh332oVL&#10;V/z9/fz9/PDe19enalVvbFqIJstenh4oOEa5sb2deNjaSm/CH8WX8M7eHm9iWOxg7yi84RDeo7eG&#10;8OYgvC6+CVGyeLLmTbxMPMQyZwTNjkiZ0dvZ18cHJdJ+ftVqVK9eq2bNWjUDULLt61t109Yd/Yc9&#10;9cG0T4Nq1w4JvlqE9BlW6P4xbNiwIqDxEgpQgAIUoAAFKFC+BNBZLTE1IzopNTY5NS5Z2Ho6Q6wy&#10;SE5MSIiLRZWBzOWwBYdMKJ5GgYoswAroivx0uTYKUIACFKCAbgFj20AXOhIqgnfv3Y/q4uefGfXS&#10;i8+lpCiFopiUFLzhQGNodKvIyMhMF/8jHWjDoV3yLHycjXpnVdWz5j/i7cQCaPU7rfJn4UOh24aV&#10;lY2Nja2tDX4h2xYCbjs7cadBdN1AIi0cSL6/+e7HLdt2YkpPDhsyb87XxfmiYAPo4ujxWgpQgAIU&#10;oAAFzE1ATwX0z7/+EJOcpkzPUKalo/AZ6fPNdb/H3jivawlPPPHEW2+9VfCzDKDN7aFzPhQoAwEG&#10;0GWAzltSgAIUoAAFzEMAGe6Jg7uNagNd6MRffWvStp3/If/t0L7ti8+NaVi/rhhECxm02JFDdSCJ&#10;FtJo/PCm2CIav1UfZWeJLTdUjTe0u0IL4bPYhwO/hbxZ7LCh2lvQ2srG2tpWPMTKaaEUGgXRYvW0&#10;Iz7Ys+/Akr9WXrl6Hct89eUXZ0z9oJjqaAD9wbRPELAXcxxeTgEKUIACFKAABcxEQE8A/fV336Dz&#10;RmJKKtJnHAigL/4w+dixY1L7NKk5tKbDGr5BGjJk6LJlyxhAm8mT5TQoYF4CDKDN63lwNhSgAAUo&#10;QIFSFPD39x8+eEDxk1lpyr8tXPz3yn/RHhq9NTo80fbJ4UPbtW4hBdBCb2h1f2ik0OIvKXxW71Mo&#10;1kGrDrEaWihyFppAo9QZv8T/iukzthbEgcJnsfbZVoicpV4cqj4fNhcvX5v7/Y/XbtxEao1G1a9N&#10;eGn4kIEmQUW5d2x84qlTp0wyGgehAAUoQAEKUIACZS6gJ4D+ZOYXScpUZSr29UhPS0lBBn1r4afH&#10;jyOAzp8+o8IAu1KPGvUUA+gyf6BmNAHpJxY1E5L+4cKM5seplK4AA+jS9ebdKEABClCAAmYkMG7c&#10;uMMHDxzas920c5KS6AePQpAXN2/WpGunjs89M0pTCi0VQUutOaRfKIYWCmhUv6SSmhzVvoLiN67S&#10;JoPWKHlG6Cxlz+pDbC5tGx0dvXv/wVWr14WFR+L6BvXqmjB31uA0avnEjE8+nTx5smm5OBoFKEAB&#10;ClCAAhQoKwE9AfSr772XnJSYlZEZExmhTE5BIUDC9j+OHDmiXfgs7TWNb/PCw8NfmfAKA+iyeo5m&#10;d19pL/ELFy5cvHABXyItWrZs3rw5XmEGbXaPqrQmxAC6tKR5HwpQgAIUoIDZCZikDbSeVSGJXr5i&#10;VVh4uFKZivgYuwKi3ceEcS80b9ZYKIFGDC3+RCeqoKXaZ81PdOJjVQCN9FkdQQsdn4XiZ4yEX9a7&#10;du/duuO/q9duRMdEo6EHNjxs26Z1t86dXn7xuRKCZgPoEoLlsBSgAAUoQAEKlJWArgD6/V9X7zp9&#10;tUGTJo2aNr107tyt69cxw1YZwQcPHdS03ZDSZ+zuER8ff/fu3enTpjOALqvnaHb3xTfu58+fv37t&#10;WjU/PxSOhIeF1alTp2mzZvi+3+zmygmVigAD6FJh5k0oQAEKUIACZipgqjbQBpeHBsrbduw6dvJU&#10;fHyC2GFD4eTohMYZbm5ujRvW9/T0CKwZUKNGdUWOUBiRkqx0dHaQWnA8Cgm5c/deeETklas30FY6&#10;ISFBat+Bb2ureHmh18cLzz7dvl0bgxMo5glsAF1MQF5OAQpQgAIUoIAZCugKoKWpNhn/eZ369W/f&#10;uLH6f682DKg2duzY/fv3oSMHvhPDXtMofMaGHlJDjnv37n3+2ecMoM3wEZfNlPCd+tIlS+rUrYu9&#10;WfDjivie/tTJky+OG8cAumyehxnclQG0GTwEToECFKAABShQZgKmbQMtcxkIka9ev3n+4qXrN249&#10;DHkUER4ZHROTokzFvoTSloNWVpYoapZGQ9GzvZ2tl6dnlSqerVu2bNK4ka9P1VJInPOthQ2gZT5c&#10;nkYBClCAAhSgQDkSMBhAYy1S+owP0L1t27ataWnpcXGxUdHRKckpmiZqqCD44osvGUCXo0dfslOV&#10;AugWLVo4OjmhZR5utm/vXgbQJYtu3qMzgDbv58PZUYACFKAABUpWoITaQJfspMtidDaALgt13pMC&#10;FKAABShAgZIVMBhAa9JnzGPRokUHDhzQnlD//v3btWt34sTxnTt3tWnT5p133ik4XQsUS5fsIji6&#10;+QlILTgeP37cpHFjbBx+7erVKlWqsAWH+T2o0psRA+jSs+adKEABClCAAuYncPDgwV69ej24ecn8&#10;pmZeM0IDaG6aYl6PhLOhAAUoQAEKUKDYAvoDaP3D379//8svv+zeo/uunbsKrX2WLrcs9iQ5QPkT&#10;QFuWZs2a+fr67t69e/u2be4eHo2bNMGL5W8lnDEFKEABClCAAhSgQLEFunbtilZsx0+eLvZIFXkA&#10;7KaI/nUVeYVcGwUoQAEKUIACFDBSoGbNmp988snVK1f1X8cA2kjXCnG6VLjRsmXLl15+GW/4AH9k&#10;NUeFeLZcBAUoQAEKUIACFCiKQLVq1f5Zva4oV1aaazZu3taoUaNKs1wulAIUoAAFKEABCsgSQAb9&#10;8ssv6z+VLThkUfIkClRsAbbgqNjPl6ujAAUoQAEKGBQwkzbQX83+LkchlErkO7BtyZT33ja4ihI9&#10;gQ2gS5SXg1OAAhSgAAUoUFYCxWnBIXPODKBlQvE0ClRkAQbQFfnpcm0UoAAFKEABGQJl2AZ6w+Zt&#10;6zdtOXz0mFKZamlpaWNjY2GhEH6JB/LorKxsdAhBvzh3N9e2bVqPGDp4+JCBMtZk4lPYANrEoByO&#10;AhSgAAUoQAHzEGAAbR7PgbOgQEUXYABd0Z8w10cBClCAAhQwLIDwd+3KZe3btTF8qinOGPfKGxcv&#10;Xw0Lj8D+2K4uzgHV/evXq2NhYWGJN/HAR0L8LDWKE97lnDt/+VFoaGJSMu7vU9W7W5dO33/7tSnm&#10;YngMNICeO29+crJwax4UoAAFKEABClCgIgmURgB95MiRikTGtVCAAkYJtGrVCuczgDYKjSdTgAIU&#10;oAAFKqSAv79/5w5PzJtT4pEuwtw53/+Ynp5RK6BGg3pBLi7OVpbCLyFyFn/hI+mAs9CPQ+u3UAud&#10;lf04LPzilWuRUVEuzs5ff/G/UiiIHjDsKRs7+1OnTlXIR89FUYACFKAABShQmQVKIYC2RPwkJVA8&#10;KECBSiXA/+1XqsfNxVKAAhSgAAUMCvTp0+fg4ZKtTTl+8nSrDt2+nDUnoEb1p0YMfqJNS08PD/R3&#10;xmEv/pbe22od+IOdnY30gvixnb29Xc2A6gP79nr+6VG4/M13J3fpNeBRSKjBBRbnhJu3bz/zzDPF&#10;GYHXUoACFKAABShAgUoroOoBffbsWcbQlfaLgAuvhAL5/ifPCuhK+DXAJVOAAhSgAAXyCaANdPfu&#10;3UOCr5aQDIqIL1y67FfNt3vnDkK9s6VQ9myFD/BO/K9U+SwUQksNOCws0HhDdUjNOBQ52dl4k34L&#10;71AOnZGZuWnbrpiY2D69eixd8EsJTZ4NoEsIlsNSgAIUoAAFKFDmAqVQAc0AusyfMidAgTIQYABd&#10;Bui8JQUoQAEKUMDsBbAB4L9/LTZ5G2hsMzjxvSmOjg49u3ZycXGxtrKytpbCZ9Vv3BcFzqoQWpU+&#10;KxTaATTy5hzEzVIHDmxIKMbPCKCzszOEIxMV0AePHM/Myjqyd0d1fz/TSqNnyE+/LoiJiTHtsByN&#10;AhSgAAUoQAEKmIMAAuiSngYD6JIW5vgUMEcBBtDm+FQ4JwpQgAIUoEBZC5REG2ikz29N+sCvmk+3&#10;zh0RMVvjQP4shtA21tZSYw0cwutIpbXbP6sCaHW1c06OkD5rH9nZmTgy8CsTIXR6RsaO//ZFRccc&#10;3bfTtBk0G0CX9Rcm708BClCAAhSgQDkWiI2NtSzH0+fUKUABClCAAhSgAAUoQAHTCZi8DbSUPteq&#10;GdCja2cbG3XcbIdWzvauLi7u7u4e+O3u7urm6ia8ubm6uuB14VB94OzsjE0KpcMp981JPBxRVO1g&#10;j57Qdrb4jY8G9+9dzadqxx79TNsSmg2gTfclxpEoQAEKUIACFKiMAgygK+NT55opQAEKUIACFKAA&#10;BShQUODll18Oj4g0lYwmfe7coZ2tjY0QO4vlzgiO3d3d3N3ckD57eOC/yJ+RPONwFmJnMXrGOymM&#10;Fl6X/uMsBtFS9CyG0cifcTg7O+JFRydk0UIY3b9PD18fb9Nm0Epl6uTJk03FwnEoQAEKUIACFKBA&#10;ZRNgAF3ZnjjXSwEKUIACFKAABShAgcIFunbtiq7Mx0+eLj6QlD43qFenc4e2Yu2zDcJnJNDIkxE5&#10;i/XOroihVfXOQqEzSp2l0mdkz8Kb9KfcGFpKoIWYWoyhHZE5O4pV0HiPRFqIpPEnxND9e/fwrWqy&#10;DBoNoD08PIoPwhEoQAEKUIACFKBApRXI3wP6t837P1qwRiZHembm7++NHduno8zzeRoFKGAmAuwB&#10;bSYPgtOgAAUoQAEKmJtA/fr1WzRtPG/O18WZ2L4Dh55/+TWkz21aNkf6bGdnJ2wzaGfnIpYqC4dY&#10;rSw2f7ZFO2grtIWWGkNbWVlY4M4WOPAf1VaD2cKOg1lZ6Pcs/JYOcetB8b36o7T0dJQq48C7pORk&#10;9IN+HBb+6PaV4iwE16IBdECtwE2bNhVzHF5OAQpQgAIUoAAFKqcAekDnD6AdBr7+5dy5+EZQEqnj&#10;Yu1gleNunZOZkRWXlhmWkPIwNnH/pVvJyUplWmpiXNyjy+eV236rnHxcNQXKrwAD6PL77DhzClCA&#10;AhSgQIkKTJgwYcuWzeeOHSjOXVp16IZYeEDfnjbWNnb24i6DNjZiPbOLWKbsKLwkvoyqaCTUwo6E&#10;4g6E2INQc19k0DmInsVfOKTdB1Xpsxg9q2JoMYBOz0hPS0tLT0tPTklBDC1l0Cv+XVc3KGj7xtXF&#10;WUvdJq1//OknNCcpziC8lgIUoAAFKEABClRagcI3IZTKDXhQgAIUoAAFKEABClCAApVNoFevXgkJ&#10;CcVZNXpWoJE00meEyqquz2L6LHVxRk8NqY0zaqHFhs5CAw1HR2wiiHOFzQntxTcHe9RIq34JzZ1R&#10;MC285CA03BAvU3XhEC+XWm8IddWODmKLDrzggP8MG9jvwqXLxewogjwbJsUB4bUUoAAFKEABClCg&#10;kgsUUgFtlZNlAMXCwtLCAoUI+KG4LAsrVkBX8q8hLr88CrACujw+Nc6ZAhSgAAUoUAoC9+/fr1Wr&#10;Vuida0W+V1DjlrUCarRr3RJBMgJl5MpIhNG8GdXPSJ+lXFkIm4W42U5oumEl1j7jrxg4rCwfPw47&#10;c/7i1WvXg4PvBgUFNmpYv1XzZtV8faUK6Lx10Kr+G9J/UAGdit/if5AaJycnJyQmrdu0FfXRZ4ta&#10;0P0oJPSJrr3RAKTIGryQAhSgAAUoQAEKVHKBQlpwzJo1C7UDH330kfBzblqH6qffsrMjIiMePnjo&#10;6eX58MGDjz+eMXHixDFjxlRyRy6fAuVOgAF0uXtknDAFKEABClCg1ASQA584uLu6v18R7jhpyvQN&#10;m7aMHjkUvTWErNnBXgyfhV/ov4ESZvGwR8EyukKLybMQQKMHR+jjsM+++mb/wcOImJFcu7m64oTE&#10;xER0dkZrDeTVgwb0/farz4UuHMIvsR90ltQDWtUKOl2TQQsBdEpiYhLe4hMSflu4dMa0Ka9PeKkI&#10;y8FWih9M+wRZdhGu5SUUoAAFKEABClCAAhAopAXHtGnTsMPG4sWLhR0/hN0+co/09PT79+9dvXIV&#10;3yeGhoQgff7222+ZPvMriQIUoAAFKEABClCAAhVJAAnx6bPni7ai1es2tGndwsrSygZdn7HxIGJo&#10;sRsGGmOoG2kI7TRQAS182lr4jY869ujfudeAu3fvTf/w/ZDgq8FXzqFmGSH41XMn8DE2Epzy/juH&#10;jx6v3ajlkFFjxG4dQsMOpNJisw5050ADDrE7h9iaQ/gYv8T4G/9p2rjh19/+X9GWg0Dc3d29aNfy&#10;KgpQgAIUoAAFKEABScCyIMSePXvmz5+/ZMlSacsPzREbG3P7drCPT1XUG0ydOg210p06daIjBShA&#10;AQpQgAIUoAAFKFCRBKpXr47gtQgrav5EF+S/tWsFoPuzGDDbiB2dNYfYfUMIjO2lXQdxwpLlK+s0&#10;aY2WzWj6cWjPdl11yngdkfTJQ3vi4uIbteywfddeZNuqQ0yi8Q6HUFwtNIsW7oIwWgigHR26demI&#10;yQx+8pkirOjGzVutW7cuwoW8hAIUoAAFKEABClBAI1BIAI3PHTly5Oeff162bJk6fc6Ki427ePGS&#10;t7d3Vnb2+++//8UXX7R9oj0dKUABClCAAhSgAAUoQIEKJlC/fn0Er0VYVGRkVPdundFXQyp/FjtA&#10;qyJoseOzrbiZINJnxM9ou2H93ofTZ835/tWXX0T0LOd26AqCGHrIoAHvTZm2dPlKMYDGrYT4WRof&#10;b8JWhGIMLW5PiLJrB+xQ2Lpls3MXLsq5Rb5zwiMiGjRoUIQLeQkFKEABClCAAhSggIEAWsqgf/vt&#10;t7//+js7Owuh87lz52rXro3mbW+8/gY6RPfs2dPBzpaOFKAABShAAQpQgAIUoEAFE0Dkev/BA2MX&#10;hXbJSJbdnJ2sraX8WVP+bCf24hCTYlv0fRaKn5E+/7n0L1zy0/99O2PqB0bda96crz+e+sGXs+eK&#10;A+Fuwi+hBFqMoNGgAxG0GEPbY/NDHPiwXZuW2N0GOwoadSOcHBUd07JlS2Ov4vkUoAAFKEABClCA&#10;AtoChVdAS2ccOnRo6dKlK1auRASN2gE0bntx7ItvvPHG0KFDLSws6EgBClCAAhSgAAUoQAEKVDyB&#10;wYMHJyWnGLuu3xcudnN1wW4xUm8NhMFi+w0hEZYqlfFbSJ6FbQctUf+MBPnT6R8OHzLQ2BvhfHTk&#10;GD1yRO0GLcQNDKUcGv2krcU6aATQUhm0UPuMN2EStrb4YO68+cbeC70HueeNsWg8nwIUoAAFKEAB&#10;CuQT0BdA49T//vvv999+RwU0jhEjnnxePIhIAQpQgAIUoAAFKEABClRUga5duyJ4NXZ1N2/frhVQ&#10;HQE0QmEpF0bNM+JgMXlGCbTwX6TPlsJvy6ZtOnXr0klXx2c5t0YddGBgrR79hqqLoFUxNMqhUQct&#10;deFQ9ejA7W1ta9bwP3j4iJyRNeccP3maZTdGifFkClCAAhSgAAUoUKiAgQBaugYV0AkJCfgA5c90&#10;pAAFKEABClCAAhSgAAUqtgDSXMSvRq1RqUxt1KA+qptR5Swl0OokGlG0sCehUP0sps+LFi9PTk5Z&#10;uXShUeMXPPnvxX8E37134vQZsapaLIQW2nEIhzp6RkG0vRB929g0b9o4PCLSqDuev3jJ3d3dqEt4&#10;MgUoQAEKUIACFKBAPgH8i76sAFqqgNbD16f/IO03QlOAAhSgAAUoQAEKUIAC5VfAxcUF8av8+c+c&#10;PRdVzsiXc0NnJNDin1QvWVnhrx7S8X8//vLksCHyB9d1JvYk7NOrx8RJH+JvNcLYmnYcYhG0lDsL&#10;7TfEFiC1A2vhLHSdln/f6zduYQ92+efzTApQgAIUoAAFKECBQgVkBdDYh1D/T+Gt/HuZZvT/dmyl&#10;NQUoQAEKUIACFKAABShQfgUQvB47cUr+/Dds3url4a4KgYX2G1IFtBA3C+XJYoWyEBNbWDwODU9R&#10;KtFAQ/7ges786bvZYeHhUltpMepG/bW6H7TU/cNWaEUtNgGxcXF2Wr5ipfz7njl7rkOHDvLP55kU&#10;oAAFKEABClCAAkUPoHFlVlaWHsEqXl5SBs30mV9nFKAABShAAQpQgAIUKO8CCF7v3LkrfxWRkVFu&#10;bkIAjT4bYvis6sMhNX2WomjsYo4AeumKf7BXofyR9Z/p6uqKvHnj5m25CbQYfaMZB/Y+lLY/RBE0&#10;DmTQnh7uKGqWf+vomJimTZvKP59nUoACFKAABShAAQoUK4A2yIcMmumzQSWeQAEKUIACFKAABShA&#10;AfMXQPCK+FX+PJ2cHB0d7ZAxS80wNFsRCumz+Eep/BnHf7v3tm3TWv7IBs+sWaP6+k1bchRIt7Va&#10;flhbCdkztj5EV2ih/TT6gVg6Ozt7engYHFBzQlJyStu2beWfzzMpQAEKUIACFKAABYoYQB85cmTI&#10;4KE9e/WgIAUoQAEKUIACFKAABShQGQRGjRoVn5Bo7ErFhFm4KEeRgwPv8BEO1av4r0KBnQAbNaxv&#10;7Mh6zg+sVevq9RtidbXUCVrVaTo388bLwqeECmyj7osmhF27djXqEp5MAQpQgAIUoAAFKFBQQFYP&#10;aCmDJh8FKEABClCAAhSgAAUoUBkEatasKSTIxhxCuCskzELMi/8ICbQqhBY+FkJp8TcaZLi5uhoz&#10;sIFzPT090GFD6jatCZ8tkTerm35oiq+Nyp+PnzyNumkTzpNDUYACFKAABShAgUorICuAhg4yaByV&#10;lokLpwAFKEABClCAAhSgQKUSQE+NDZu3GbVksQxZc4VYAi3VQUvZs1QOXTIH7iulz+oMWiiGFsqe&#10;xSlJGbRRAfTuvfurVq1aMpPlqBSgAAUoQAEKUKByCcgNoCuXCldLAQpQgAIUoAAFKECByi3g7u5+&#10;+cpVowxUUa/qGgukz3fvP1i9buP/vpw9+vmXu/Qa2KhF+4SEhKioaKOG1X9ybFzcnbv36jZp065L&#10;r6eee+nzr75Zv2lryOPHQgm0Vu9poQmHMQn0reA7fn5+Jpwnh6IABShAAQpQgAKVVsBCqVRi8WfP&#10;nm3VqlWlVeDCKVDZBPL9T37u3LkzZsyobAhcLwUoQAEKUIACegSw/56Hm8vSBb/IUQpq3LJV86bK&#10;1LT4uPiYuPjUtNS0tPTs7GzEvtgL0NXFuXp1/4b16z3Rrg02DGxUv/6MqR/IGVbOOQOGPVWrVo1W&#10;LZpfv4HQ+N7DR4/i4hNSU1MRf1tbWdk7OLi7unh7ewVU97//8FFiYvKhPdvlDNul14DOXbstWbJE&#10;zsk8hwIUoAAFKEABClBAl0BcXBwroPnlQQEKUIACFKAABShAAQrkF+jRo8ely1dkuiDtjY6OuX3n&#10;blJKSjXfqt27dJr42vhFv8xbtXzhxtV/bVqzYtnCX/83/cMhA/vFxMQiJ5Y5rJzTkpKS7O3s33x1&#10;/M8/zN29bf31CydD71yNDgnG+8V/zH/u6ZEN6tdFJH3o6AlsqxifkCBnTJwTGhbWr18/mSfzNApQ&#10;gAIUoAAFKEABPQIMoPnlQQEKUIACFKAABShAAQrkF2jZsqX8uNbdzQ0dL54ZOfzZ0SOGDx7QuUO7&#10;2oHCNoY52eKbuAmh1AXax9s7IiLShNzRMTFVvLykDRDFO6jeZ2fntGrZ/MXnx0ya+Nqn0z74+MNJ&#10;NjY2/rK7aqSmpnXs2NGE8+RQFKAABShAAQpQoNIKMICutI+eC6cABShAAQpQgAIUoIBOAcSvSmWq&#10;TCCfqlVRX6wOm6XMWcqfhQQahxRBY0fCoKDA8IgImcPKOS0tPb1J44a5mx+q9jxU31y8e3aWMCPU&#10;aNevV1fOmI9CQnFazZo15ZzMcyhAAQpQgAIUoAAF9Avk9oCmFAUoUKkEtNu+swd0pXr0XCwFKEAB&#10;ClBApgA28TtxcHd1f8N78b34ypunz54bOXSgk5Ojg4ODo4Ojs7MTDhdnZ1c3/BIONIO2tbFZsnzF&#10;3B/mB185J3MOBk/zD2p08siewIAAKysrTFgVfGdnJyUnxwtHQnR0VGRkNJoPfjH7uxeefUZO++kN&#10;m7d9MO2T5ORkg3fnCRSgAAUoQAEKUIAC+gXwbZgqgKYUBShQrgXs7e3xF6wiLMHOzg5XMYAuAh0v&#10;oQAFKEABClR4ASTIc2d9OXzIQIMrnTl77p/L/kb/DcTODg72CKGdxQRaCKBxiBm0HfJnW5tz5y+O&#10;efGVBzcvGRxT5gl+tRuG37+B9FkTQIsF1zmJiYlIn/ErKio6MjIqLj5uxuezf/juGznLmTRl+uFj&#10;J0JCQmTOgadRgAIUoAAFKEABCugS4CaE/NqgAAUoQAEKUIACFKAABQoXqF69+v6Dh+XoVKnilZWV&#10;ldt6I7cFh9QKQ3zDQDmKdm1aZ2ZmyhlTzjnolWGh7r6h+UC6UOw+LWTRYg8OoRdIVna2r09VOcPe&#10;uHmrdevWcs7kORSgAAUoQAEKUIACBgVKqgc0vv/DT8BJlQiaQ/ubQoeuDg6zhTeDU+QJFKAABShA&#10;AQpQgAIUoEDpC9SvXx9RrJz7tmjWFLGy2PEZfZ6Fbs+aCFrqBy00gRY/J3zadAcCaPxdAzsQqvcg&#10;FG8ips/S/odS+ix1oca79u3ayLk5ulQ3aNBAzpk8hwIUoAAFKEABClDAoIDpA2gherawyMrKTEqI&#10;uXh69/99+sJz/Wps+feHsEfXFYosfIOIExz6Oyi4p7TBh8MTKEABClCAAhSgAAUoUHYCCGHvP3gg&#10;5/7oE60VOmvnz6oCaOElDCRsRaiwtrY+fvK0nGENnnP+4iVnJ0chfxZP1WTbUumzkEJjA0JUPov5&#10;s8HRNCdERce0bNlS/vk8kwIUoAAFKEABClBAj4DpA2gUPl84c/DTV9uuXjDW2ergyxOa/7l8Sp2A&#10;8JW/vP5C/3rbVv9i38de0UShcFco4hTKqUo+HgpQgAIUoAAFKEABClDADAUGDx6clJwiZ2LSRoXa&#10;LTjEPsyqHQHFHDhbUwFtY20dFh4hZ1iD56C/M3bCkNJn4ZBSbqkEW0igVd038MGdew8RfBscUDoB&#10;1dxjxoyReTJPowAFKEABClCAAhTQL2D6ABr3++ydEZ0bK1MfBieF3El8HHzr0vXbZ857WMRMGFPz&#10;17nTFW0ViioKRZRCcZ5PhwIUoAAFKEABClCAAhQwU4GuXbvK79eMH3NMTE5Sh86IgFUJdG4QLWTD&#10;wht2JLx85apJ1nwr+I5PIW2dxQJoTQKdJUTRj0JCbGxkBdCozs7XTtokU+UgFKAABShAAQpQoNIK&#10;mCyA1jR9xgf4Hq9/H8Wkc3faHPo3aPeiVscXNm/r9PxbbbsPrLNzaIrCRaFIVCjnKpU7WP5cab/w&#10;uHAKUIACFKAABShAgXIggAZ6e/cfkDNRe3u7yMjoQhpxiBsQih04VD2gnR0d0eNCzpgGz4mIiPSp&#10;6i30gEYTaHE3QrEGWqiAFntwaBpAZyclpbi5uhocECccOHzY2dlZzpk8hwIUoAAFKEABClBAjoDJ&#10;Amh03khPU16/ePDHz8dU9xa2FlT+VCtlTC1pEkHbNjr+ttzu12XSH5Vf6Yyed0500Dp6zA+Wswqe&#10;QwEK6BOYNGkSgShAAQpQgAIUoEARBGxsbBISk+VcaGdrGxMbJ5Yeq3pgSBsBSnsQiq+rKqBrB9aS&#10;ubehwftit8C6QUFInsXwWTrETQilXQjVCTQ+iIyK9qla1eCAOCEjPdPR0VHOmTyHAhSgAAUoQAEK&#10;UECOgMkCaNxsVDe/VfPHj3+lTYMAFDkLB74RnBNSS4HGcTYKhZ34PkORMSND/w+1tZ9zWSkel+co&#10;pjQxMoNGgG3kFXKYeA4Fyq+AlD4zgy6/T5AzpwAFKEABCpShAEpDwsLD5UzAy9NTmZqqnT6rO0Cr&#10;UmhNBbS7u1tSUpKcMQ2ek5qaWqWKl+a03J0OxaprrQronMSkpKpCrbThA9XZbm5uhs/jGRSgAAUo&#10;QAEKUIAC8gRMFkBLmXLfJyz+/eG3fLdOe2esQtplJEbx8imvu7fOWyiy8dN8KJrWP8mgiQvntD++&#10;djuroOU9TJ5FgQIC2rkzM2h+gVCAAhSgAAUoYKwAAmhs9Cfnqtq1A+MTEnM7PktdMFSFyFIptKoC&#10;ukG9utExpmnBgT0SW7ZoJk1P7L2h+kiMn7UqoHPQgiOpblBtOQuJjYtzldesQ85oPIcCFKAABShA&#10;AQpQIH8EPPGttwq+yWdq10aB7s9DBxW44qJCcU2huKR46c1h21Z++Eyv6vu2LlcmJxrMoHMHCp7f&#10;Q9ObI7fGWXh14k6pb8fEifjP8EWK41OaCH/aKVyb29GDddHyHyPPrCACmsR53rx50pKYQVeQR8tl&#10;UIACFKAABUpLAN2QZfZr9nB3z8jIyG26kdt/Q/xI7MacI7aBRtfmtPR0k6wgKyurun81sQe0qv2z&#10;VgtozW2FJDojM1O7VlrP3dFXulo1jMmDAhSgAAUoQAEKUMA0AvkD6Pk//5xv4IKv6L+zdxVFQPXc&#10;U5o0Uvzzy6H1w1re+/CjrPXzO3Zv9fb7I5evnhFxb93TvQLkbDDduG4Qhgvefn2kdmcOKV8Wjyuz&#10;NzcQPjV//nylcsN4hdTCY34/BdLp4VdU/Tw2jDQNGEehQDkRyJc+M4MuJ8+N06QABShAAQqUV4EG&#10;9eumpaVrtX1Wt3+WmjGLh1ClnKNo1bJFamqaSdaJMWv4+4s/iqluAi3uQig14FDF3mL/6fT0jBbN&#10;msq5qanag8i5F8+hAAUoQAEKUIAClUGgkCYY2omz/PRZarh2405GPrXuXRQtm+coE2OPbdnw8NpZ&#10;fPbRnYdblq63SnokfJ+otV1IQe6dE5tMOT5+SD/hM0ET508Ugmjxw6njFVdu5TbmGPme+lMFx5Di&#10;a4Wi30Td51SGB801VlIBTe6M9Wt/XEk5uGwKUIACFKAABYwUQDMKtKSQc5Gvj4+01aAqatbUQktJ&#10;sOZlhcLfz1f6u0Mxj+MnT1tbW0uDSH+rkEYV90AUGnBoDunD6v5+Mu/o6ekp80yeRgEKUIACFKAA&#10;BShgUKDwLsxS7iw/fZZu8/2Cvz//IWHTbuw5mOdABDxiqKJxg7TVf+5d/duqI9t2NG7pPHJcc12T&#10;k1po4BDLl1HJrDpym3Cgz4bWoc6YC4wXNGBk+0XD1d04DFrwBApUMIGCiTMz6Ar2iLkcClCAAhSg&#10;QEkLoBkFWlLIuUubVi3QEENMmpH/ah1SMbIYAYsV0EJKjDKURyGhcobVc05YeISNjbUqe1adJyTQ&#10;qubTeRJo4XWZAXRySkrVqlWLOTdeTgEKUIACFKAABSigEdC5DaCx6TO+oazTbNDSLddPX/NYtCop&#10;NS1/UYNUiSxFz/Ua69uBWmqhIRz7NFXLQi/nJmvVTTjQZ0PWETRxn1J5ec4VhNCqntCyLuNJFKgA&#10;ArqyZmbQFeDhcgkUoAAFKECBUhNALbDMlhRSvKvptqGOodUbEaoqoMWtAnMU9nZ2p8+eL+YqLl+5&#10;6ubqKpY+C+80VdXSDoTa+TOKuOW0/pPmk5qa6uPjU8y58XIKUIACFKAABShAAY2AzgDaWCOpxZq9&#10;s/dXCy4ENHlxzDuRJ84X0tlNf/Ss86bBt64oxm9Q59HCn+QfQgp9eU77RbPn5zbtkH81z6QABShA&#10;AQpQgAIUoEClFUAtMCqCZS4fIW9ScnKe6mex9YaqIbOYSYs5cY6tnW1YeLjMYXWdht0RnZyc8Fnt&#10;rn7q/hti52npyMm+/yDE3t5O5u2wQaKfn9xmHTLH5GkUoAAFKEABClCgMguYLIAGIr6ZFH7sTmHR&#10;/9lZC1fv/W1l6qotyabDVXd9Dp4/YcpxfcMev35b+vTOiVpbFSp0duow3RQ5EgUoQAEKUIACFKAA&#10;BSqtgKWlZWJiiqYPtOYDKYEWomCh+ln6rbh241Yxoe7cvS+09RAPqcBZagEt9ZwWbpil6kodExNj&#10;bW1TzNvxcgpQgAIUoAAFKECBogmYMoCWZiDVGVSt0erPTcGhcUG/r0gMj8zC6+npClut7/q2brwp&#10;fHsoc/uRoIkL5yhUraEnKBbqacHR7z0UO6tabtRpIDbfwCF078htJl00Kl5FAQpQgAIUoAAFKECB&#10;SiaAZhRoSSFz0VZWVolJiWIOrHkTv+VX/VH4WBqqiqen2DqjWEdGRnrdOrWlIVTjSv9RtaFGPxDV&#10;5odJKSk26u0KDd4yIyPT39/f4Gk8gQIUoAAFKEABClBApoDpA2jpWz6UQlvZOE2Ze6hdv/+9+Wn0&#10;7iOptrZSczbF7s233n19x6q19+ct3lVwlv3ma3V+1vq02M5Z3Rg69yTh5bzJsvpEvJp7TeFjyjTi&#10;aRSgAAUoQAEKUIACFKicAmhGgZYUMtfu6GCfnp4hxr/qBFodPmuVnUgvmejIP5K0CaHqt5BLCy1A&#10;FGlp6R7ubjJvib/I1KxZU+bJPI0CFKAABShAAQpQwKBAiQTQ0l1RB43v3tr0fH3ZlvMb91osXZuE&#10;Fz+evPuXxZdfmbFi2fY7QY3aaX5ozuBEeQIFKEABClCAAhSgAAUoUMoCqAVGRbD8m+ZWPqtSYE3x&#10;s5gEq/NiJ2cnbAwof9hCz8TuiO7u7ppP5cm4Ve2mVcXQRt0I82QAbZQYT6YABShAAQpQgAL6BUow&#10;gMaNpZ0JXT1rzf/3tpP/qG3HIpp1f23FrrtNW3dFq2ihYbTMFhx8jBSgAAUoQAEKUIACFKBAqQsg&#10;isU37TJva29vn5aaJlUga7piSB+remMIf0OQOZi80zSNPFQ3Vd1MqsBWHQoFfo7S2dlZ3og8iwIU&#10;oAAFKEABClDAxAIlG0BLGTS+Z7WwsH76tR83n4h7ZsI0e0cXRs8mfowcjgIUoAAFKEABClCAAmYg&#10;IFYei60vVMGzWHAivuWWnuQofLy9IyIiiznf5JQUby+v/INI/T9UFdDS3U2beRdz1rycAhSgAAUo&#10;QAEKVDqBEg+gJVGpHYd0sO1Gpfsq44IpQAEKUIACFKAABcqnACqg5f/MopOjY1qaUAEtZdCa5FdK&#10;gyWAkg+DpahbSsKFD/CWmJRctaq3nCfwKCTUwqL4+yPKuRXPoQAFKEABClCAApVFoJQC6MrCyXVS&#10;gAIUoAAFKEABClCgcguIEbN2zqwqh9YOstG7GR2ci+mUmppapUqeCmip1jm3BFsVQRsReyOAtrKy&#10;KubEeDkFKEABClCAAhSggLYAA2h+PVCAAhSgAAUoQAEKUIACOgVQEYxYVg4Q+iynp6WLvZellhvS&#10;IaXRmi7Q0gslVAkt3Ur7/sJM0tLTPLS2K9SzlrDwCFtbWzmL5TkUoAAFKEABClCAAjIFGEDLhOJp&#10;FKAABShAAQpQgAIUqIwCqAiWGUBLMXNhvTbUMbQ6dvby8kQH52JqpqWn+/pU1QyiibS1KqBVCXhG&#10;RkYVL085twsLD7ezs5NzJs+hAAUoQAEKUIACFJAjgGqGchNAC3O1tMS3v3ivWZtDVweH2cKbnNXy&#10;HApQgAIUoAAFKEABClCg5ATQZxltMVSNl/O0gBajaU1v6BKagbr1dL4e0NyFsIS8OSwFKEABClCA&#10;AhSQKVA+AmgpfY6NjV2xYgW2MUQMjVcc+jsoOspcJk+jAAUoQAEKUIACFKAABYoigJYUaEwh/0qp&#10;CFrqs6FuwSE1Z1YfOQpvLy8hqi7ekZGRWc3XJ/8Yqt0HVZsgShPIzMzM1y1a152joqIdHFjdUrwH&#10;w6spQAEKUIACFKBAXgHzCqAL1jgjaEbcjCM8PPy5559TKpUjRowICQmx72OvaKJQuCsUcQrlVCUf&#10;KwUoQAEKUIACFKAABShQEgJoSYHGFHJGRp/ljMxMoQIah6r1s3idFEir4mg5Ixl9Tr6EW9ODWlOO&#10;LXPEqOgYdLKWeTJPowAFKEABClCAAhSQI2BeATTi5i+//BLVENbqA9UKd+/e/fzzzyf/712LnuEj&#10;nh/62WefLV26VNFWoaiiUEQpFOflLJPnUIACFKAABShAAQpQgAJFEUBFMOqCZV6J796lymcxd1Zt&#10;PKi1CaFqGJ+q3ujgLHNMXafhJyP9/aupPyt1fhbvmqcAW3gxKzPL16dArXRh48bGxbm6uhZzYryc&#10;AhSgAAUoQAEKUEBbwOwC6K1btz755JP9+/d/5plnunbr4tzbuf5v9Wdazfy3xrqXh74xYUdvhX/K&#10;ZzmfKVwUikTFoWcOpf9X3O9c+QVBAQpQgAIUoAAFKEABCugSQEUw6oLl+Kg2+tMqgJY6YEhRtLgR&#10;oSYmljOe8eeob62qgFY3AcnTAETvqBERkdWqaUJt4yfAKyhAAQpQgAIUoAAFCgiYVwAtTe+dd96p&#10;U6fOJ5/O6D+z9eDJDR/97670+rMr3tpy5lqH33pJfzww7MC7776r55kGz++Beg31MXFnqT9+YQK6&#10;b1vy09N/f4Fj50QHPTMUwcRp9pgfnFcv34XCHwtIGx5cOENraK1RCtxQvH2+86UXpKPwC9QXmfqr&#10;APfVfcNS/zrjDSlAAQpQgAIUoIB5CKDPclZWttT9Wey5oZ6W1BY6912Or09VdHAu5qyRaNfw9887&#10;iPo24v1VuxEqFNnZ2bhjMW/HyylAAQpQgAIUoAAFiiZQggH0xLfeKtqcOnXqdC5ow/yffh7tN/GZ&#10;Bm+8/t/Aa2+dV6QoFDYKhZ34PkPxfutn161bh/HRtaOwuwixaZMpjTegabR0bFBsLv0EWuf6S3x6&#10;YjLbZMpxvU9g58Thig3K+f30nRS8fa2iffvja7fnS6BzrxHWIoyjkW5wS+e5ee4UPH/2Iu0Xdm7W&#10;jLKh8ZQmBaL7/OfjxsOvzLks3PfyHEUhF0jpeeFzY4RctP9x8ioKUIACFKAABSqfAFpSoDGFEesW&#10;o2d1N4z/Z+9M4KKq3jd+FUVAMTP3tUSNBLUsFbUstCT9p1G0mJml0GKR5a8oKtNMSwrNfv7GNkHT&#10;FrOiKEqi0rSs0BRLQS2lshR3BdxB5f+ce2bu3IFZ7owDDvAcxmHm3rO853tvfYaHl+c1pzxb5Giz&#10;Jm08JdnVuvhZwPzjgKZ3m9fXXKdt/aGdT3jkyJGmTZu6WpTnSYAESIAESIAESIAE3CBQiQI0ovBM&#10;g4abG8aOGTPmpaSXPv70o4TesxJW3rHsgc8UWXz7oPLj8B+3f3T0iiuucLTRfFNcggJpUqetRpmc&#10;C61uMDvrrpUeHpTl1Nj04+mxzkKFnpuXPNGp+owU49kJSkxKYmx2wmwH+j0U6uwI/TxR8fEhBhAJ&#10;CGGx+gh1lyhqeKySavsbgwr9EVp2bKJcKyQ+JTkiNal8nransRkIn11IgARIgARIgARIoLYQgCUF&#10;jCmM7BY+y8g1tlQf1Byg9ZbM5izotm3ayM/8XmkWOdvi76H6fkj9WQrhiKpd2zZG1jp67FiLFsyV&#10;NoKKfUiABEiABEiABEjAKIHKFaARhQca9PCFPTCwY8eODz/8cL0NLVcuWnt/sxde/XGSskFRNivK&#10;RiVz6dJTl++CT7SDXeqlSTtdbLwvrHm20rBCO6lZLMjj0uzB3NvBDGItvSnENvvxOQ1PP7WtOwXe&#10;WU86N4CIMh13kdisSsthZvnW8c2SlZEaETM0JGoi5F0HGeQhXcKU7C0OtupwZlVOTjcNd3KfRoR2&#10;tp6t2D9/a54SO1zTz+2G4SA2cY2iU5XshHDrJZVWI3bsPBwdd/pfmKN7SQxyevtZbzM1RTtLC0rc&#10;edaRuuxwy0Gj/8WzHwmQAAmQAAmQAAm4SQAZwcgLdmOQZn1hNoCWCdG6pGeLI4cbc1boumNngf0/&#10;hZS51hbxWTWhdiPfGuXQWxorV3g2wXMsCZAACZAACZAACdQqApUuQIOmuxr0R7evwShU0A4ORqlB&#10;JTIyckHaWy1W9o7pMuLlK14ecXPvRyY8errt4bErBtq/VFBN9dKkbSfodTprjtzkvGi9CXJqdJyS&#10;ojp2IOc3zppQm5eUESq8HkQWtZMZIBpaTCGOH0/cEm3XAsN5eJlbYlRTiYq2EtBLzcE5dJxw49aF&#10;fmuj8NodatafkWE8NMahAq2q09FueSKb5WSH2ddqBrdOHbfXf9uWbJsNdA6NqLgH+7EJfR7Z4RGq&#10;fYeaGC+uaZoFvM7/w9FxI6Dt3kvObz/9bYYlshOS5N2YqxIONF9+9Z1Fgs633DBGQmIfEiABEiAB&#10;EiABEqhUAvBZ1jKgNdtnVf81FyLUxOC2bVu7pQs7DFt14MCTbjZVfjYr0DIFWqxuMAP6ZElJmzaG&#10;cqUrlSQnJwESIAESIAESIIGaRKAqBGjT3LluIYP0jP53pPWXL3r27Fly9faZM2ed/L+t48aNO9P6&#10;iPx7vTf7f+vWtGpnYSmRnKu5cUjrBmtub0RyivR0EMqlPq83ZqLFV8LJDEKvtUyAKUzOLTDsBh8S&#10;b7IsFBKfGKvk6fyUY9O/M59z4DjhDg7ot2FdXFhlaPqzcwU6JP47KYk7rQVoDS4rXvwKwJ4jiiV9&#10;PAlqv/W84/7lN6ynJc8Zi029puYrL6+9vCccHTcE2t695OL2U6y3mbqE1WEEt4LtO8tWdTeMoajY&#10;iQRIgARIgARIgATcJQBLChhTuDFK83kuX4TQjUxkl8shA9rPzw/d9AVhVOFZZkDLJGh3E6BdLssO&#10;JEACJEACJEACJEACbhOodAHaLfVZZi58/fXXeJ4/bNk9X0TixaisvniWorOUpON+EMdxpG5dN+MX&#10;2ce2uqtwabDqlrbn7B13MoMwhbCZwG5SrstLZDVagE2Ertnk+4qwZbN6fmgOIS6XQMqvbQK0vUlE&#10;zT/hvyFnU3OgK5gsaysJoVfmjYfrM8rtRILsZlQOtG/ILVKTRUtR4gItKdXO+pef3r6k7jI2cU2l&#10;H4dsluKNjo4b4Isudu4l924/xTZF3WHCurxhjAXFXiRAAiRAAiRAAiTgNgF8AjcoQCPLGJ/nl3zy&#10;2YJ3PzC9MR/Pk6e//NhTkyc+OWnUPfcNjxl1zZDhEVdfd3n/yB69r3RQS9xoeHXr1oHEHNqjd5fw&#10;K0K69cKjc9jlXbtfETUi5oorBw0aGn33ffFxD0187oWZM2bOMTqpopSUlJ533nnG+7MnCZAACZAA&#10;CZAACZCASwJuCrgu57Pt4Jb6LIempKTMmzevbL8/Pum+cW0mjrwd+QOe7/nuKjxL6fm1viI99cHV&#10;UfYFaKH7VsyFdTN0D7ojqdjIKGfhCSFY5wXhtIigeS2LaCuEW+N1FiFg6xO87UwiCvjpZVmhyman&#10;ZeY72yKmEf4QjnVqeF0k6cVeixOzztNYzA/JWGjZqHvotL+N9bQr+i5iQ81Gm2ZB6ei4kStdBX2s&#10;N0wVLMYlSIAESIAESIAEaieBtm3b+rmT9hF+ySU9u4f17XP5lf36DL7myuuvG3zD0KhbY24cfcdt&#10;sfeMfiD2nvH3jXt4/L1nacGBYofnNWnyyMPjJ04Y/59HHhKPCQ8+OmH8A3FjMf/YMaPuHnV79A3D&#10;Igf2HzjAjlObo0sJWbxRo0a180Jz1yRAAiRAAiRAAiRQSQQqUYD2QH2GZ1x4ePiSJUtOf9v8k08+&#10;kVnP8vmtAcvwLKVneWRG6IcwibbzyVUk66rqZcVWUfytkLbsArSTGSqcsq+JOglPLaynGW2Id7pm&#10;I7dWzKV1/wZxKtIL/VmaJGsN2rIrBRrasfOahDIbWWsWJ2aHyrnj/lHDbQxKytUktEvDUWyOfiXg&#10;9d9knP3tV25ftjeM+7cAR5AACZAACZAACZCA9wl0C+1yWY/wKy7r2SXkooED+l0bOXDQNVdFDx92&#10;W0w0NOh7xoyCDH3vuDFnv3BRUdH4e8c9eF/sQ/eLx4N43DvuphH/N27MnaPvuDXy6iv/7/prB17Z&#10;r39E77NfizOQAAmQAAmQAAmQAAl4TKASBWgPYoKaDA26Y8eOn3/++RdffPHhhx/CWyD2+2swlRSd&#10;cRbPD68dhufly5dPmDDB3ipqAm25unhZ8SLLVvgqw2xBS7gV1e2U5IkOq+FVnN3JDPKUVrpQVNKz&#10;r4M6DE90t8jCIjTbjGpr5TkxdYRbYVcIBPqtjaJdroOqP2v+G/KkfeUcBhC6/GU1Yzl2uBtAtYWz&#10;TNaij0Y2KHZgoe3gOjqPTdt/xWsar4bi6LgNK+QgR1oDd37Tn/3tZ2f+c5Hs78F/2xxCAiRAAiRA&#10;AiRAAiRAAiRAAiRAAiRAAiRQKwn4lgCNSyA1aJQ6ycrKWrZsGYw4Xo8QltDjs4fgOf6XoXh+pedn&#10;R9bUW7169bXXXuvgb/dUwwVZF0+2pFApM6sn8qItbr9pMbmWyn5Gr7+TGaJMukUzhiNl2MGkDsIT&#10;xQUtQccpKbZFDCOS00OTZNzRqdY8aaNhl+8H/daxVwaK5VXQn6UCrehKNqpTIq0YWr/VPjks3Q0n&#10;EH1QnZU07XIJm2iX1wUQ08PkJRZVDe30dxKbWmlQxK2q52Iq8SsLswd0WqjZ+trRcWvcbmbQn/3t&#10;Z3MddTcMjud71Dy9gTiOBEiABEiABEiABEiABEiABEiABEiABEiABFwTqAM3BNe9zkUPVLU+evTo&#10;4MGDr7/++vUXpZsGZTyScwOk54ezbuqz9+bdu3fPmjWrQYMGMie6xjfk2SaFutZk3eOASTOGeygX&#10;u7dSze3tMwwDAgJycnI8AN2tWzeMmjlz5qRJkzwYziEkQAIkQAIkQAI1ngA+dU+f9vym9atd7nTH&#10;zoI+Vw0efXtMcHCjoKCghkGB8FNGg29e48bB+MJzYGBA/fr1/evX73hxz4I/N7uc01GH7DVrbxs9&#10;dkd+HvypZWEYmciCVlQsWlFh0d59+/AoKiqe8kKywbU6dO2OJJiBAwd6HBgHkgAJkAAJkAAJkAAJ&#10;6AnANs3nMqC1+OC5gY+tSHO+9dZb97wZ8MMPP1xX8MDUqVN777npzjvvnDt3bu1Rnyvrro0ypSvR&#10;MgWYzTMCSID2zHDEs+U4igRIgARIgARIgARIgARIgARIgARIgARIgASqFwHfFaDBEfkLkKHDwsJ+&#10;WPnDoEGDYmJi3njjjcmTJ3fq1ElmN1Qv1j4YLRwhmAF9NtcFduMOCyiezbwcSwIkQAIkQAIkQAIk&#10;QAIkQAIkQAIkQAIkQAI1goBPC9AgjL+kgwYNO46WLVs2b94cf6+Ht2gOrJ9rxDWxtwkoxS49kWvs&#10;5rkxEiABEiABEiABEiABEiABEiABEiABEiABEiCB6knA1wVoSVUzdKttunP1vKkYNQmQAAmQAAmQ&#10;AAmQAAmQAAmQAAmQAAmQAAmQAAkIAtVDgOa1IgESIAESIAESIAESIAESIAESIAESIAESIAESIAES&#10;qHYEKEBXu0vGgEmABEiABEiABEiABEiABEiABEiABEiABEiABEigehCgAF09rhOjJAESIAESIAES&#10;IAESIAESIAESIAESIAESIAESIIFqR6DaCNB16tSpW7cuqhHiWaMcODAwMEk8qh13BkwCJEACJEAC&#10;JEACJEACJEACJEACJEACJEACJEACNZ5A9RCgpfp86NCh999///Tp05ChcSTw+kClf42/QNwgCZAA&#10;CZAACZAACZAACZAACZAACZAACZAACZAACVRXAr4lQFfMcYbQDLkZbc+ePXeOvvP48eM33XTTzp07&#10;A64LUMIVpYmiFCrHE49XV/yMmwRIgARIgARIgARIgARIgARIgARIgARIgARIgARqLgHfEqAhN0+b&#10;Nu3EiRP1LO3UqVN//fXX1KlTH5vySJ1Be24aPeK5555buHCh0ltRminKfkX5teZeHO6MBEiABEiA&#10;BEiABEiABEiABEiABEiABEiABEiABKozAZ8ToL/88subb775+uuvHzly5MCrr2p0baOL37h4ut/0&#10;D9t/Mm7E+LivrlXaHnuu7DklWFEOKz+M/KHkm5LqzJ+xkwAJkAAJkAAJkAAJkAAJkAAJkAAJkAAJ&#10;kAAJkECNJeBbArTEPGHChM6dOz87edL10y+/4bFLdkz5Sx4f9f5DX6zb3O+NwfLtyhtXPvLII06u&#10;TL4pMtDa4rOq/CKKAFwv67pXVnygq3nUvUaa8m33WG6geKs1S2CuJxc9dFPrZqmwoLp8uf7ygGz2&#10;B1gGVYjtLK8Y1nW84FnO7Z3h+ghVSq5vF+8szFlIgARIgARIgARIgARIgARIgARIgARIgARIoEoI&#10;VKIAHf/QQ55tYcCAAetD0k3/m3tbm/iRoeMf+GbY5od+VY4pSn1FaaA+lyr/uXzUJ598gvnh2mFv&#10;FSHIhieEpcM0WrZ0JaPqFWhX+1c1x/CEbKf9suKjlfTjpihnnfIz05SIiOy0zHIKtHWMACLm0XiE&#10;bnXY12alfFNSqv5AVoY2S3pYQngFxbR8fywcnZecK9bNTVbsDFAUx7H5voTs6hIbPx9lAiLnl9n4&#10;ZOxJAiRAAiRAAiRAAiRAAiRAAiRAAiRAAiRAAj5BoBIFaOzPMw369OnTGDtmzJiXkl76+NOPEnrP&#10;Slh5x7IHPlP2qsgOKj8O/3H7R0evuOIKRwjzTXEJCkRPnZwXZfI5bQ/Kcmps+vH0WKfSsikpL3mi&#10;U/UZKcazE5SYlMTY7ITZDlR2KNTZEfp5ouLjQwzcgYJkWKw+Qh3IqOGxSqqtrl+hP0LLjk2Ua4XE&#10;pyRHpCaVz9P2NDYD4bMLCZAACZAACZAACZAACZAACZAACZAACZAACZDAuSRQuQK0Zxr08IU9MLBj&#10;x44PP/xwvQ0tVy5ae3+zF179cZKyQVE2K8pGJXPp0lOX74JPtANyetHTThcbaw5rBq+0wtBOauYN&#10;8ri0kTD3djCDWEtvN7HN+ZUVKa+uVHFsJcws3zqeLCsjNSJmaEjURMi7DvK8Q7qEKdlbXARUYQVV&#10;Tk43DXeyj4jQztazFfvnb81TYodr+rndMBzEJkhGpyrZCeE6awodeRt3DUfHnV4BR1dcDHJ6k1hv&#10;BjVFO0vzehH3h3WkLjtcP50DWxBrtreNVYrqS2KZydE2MeJc/l+Ea5MACZAACZAACZAACZAACZAA&#10;CZAACZAACZCAAwKVLkBjXXfzoD+6fQ1GnTp1KjgYpQaVyMjIBWlvtVjZO6bLiJeveHnEzb0fmfDo&#10;6baHx64YaH9T0GP1oqdtJ0h4OmuO3OS8aL3vbmp0nJKiOnYgmzjOmqqbl5QRKlwkhF7sZAbogBa7&#10;iePHE7dEuzDXcH1XQr+1UXjtjjDrz8gwHhrjUIFW1elotzyRzXKyw+xrNYNbp47b679tS7bNBjqH&#10;RlTcg/3YhD6P7PAI1b5DFeoF+bQY1c0Dp6z+H46Ou+arKHavuPObRH8zYInshCR5z+SqhAPNd5D6&#10;ThOOM7dY4nbkQ6ILVjXjkA2zCAJOty/vOiObZR8SIAESIAESIAESIAESIAESIAESIAESIAESqGIC&#10;VSFAm+bOdWtXkJ7R/460/vJFz549S67ePnPmrJP/t3XcuHFnWh+RHh1v9v/WrWnVzsKswqznibfS&#10;FMKaNRyRnCLdIoQmqs8YjplocaxwMoNQgi0TYAqTc3MNI8FDvw3r4sIqQ9OfnSvQIfHfSRNmp7UA&#10;rUFlxQuh3l6GtiVBNwmavPW84/7lN5pXwX3aWGwqefP1kVdIXjlHx40Ahrpb8Yq7uEkU682gLmF1&#10;GEmEV4nNO8tWQ+JNlvsnJB69KiKwG6y0kjEH6HD78q4ztFt2IgESIAESIAESIAESIAESIAESIAES&#10;IAESIIGqJVDpArRb6nNZWRm2//XXX+N5/rBl93wRiRejsvriWYrOUpKO+0Ecx5G6dd2MXyRH2yq6&#10;wv/BKgfanrN33MkMwm7CZgJduq/eVaFC3T6Hl7xcArS9SUTNP+G/IedQc6ArmCxr8wuhV2Z3h+vz&#10;vu2sj+xmVA60bxBiSdBNUeICLSnVzvqXn96+pO4yNkFe+nHIZine6Oi4sf+Q7Fxx924SxTZF3WHC&#10;utU9A74ihpqN/Kw42maFu87Q3OxEAiRAAiRAAiRAAiRAAiRAAiRAAiRAAiRAAlVCwE0B182Y3FKf&#10;5dwpKSnz5s0r2+8PrfmNazNx5O3IH/B8z3dX4VlKz6/1FYmvD66Osi9AC93XYIqpm/tx3h3pyg47&#10;6FwVXPo+WyeBOq5Pw7YziSjgp5dlhSqbnZaZ7yxSTCP8IRzr1PC6SNKLvRYn5nLKOSRjoWWj7qHT&#10;/jbW084YiZhdxIaajTbNopA7Ou7V6+v5ZOI3BzrzEKdVJy2r2MrP8qi9bboi6nnUHEkCJEACJEAC&#10;JEACJEACJEACJEACJEACJEACZ02gEgVoD9TnM2fOhIeHL1my5PS3zT/55BOZ9Syf3xqwDM9SepZH&#10;ZoR+CJNomTRt00QasKqLVmwVtWl3E0idzFDhlFe0QadSutCfpUmy3jXYlQKNTGnnNQllNrLWLE7M&#10;DismOu4fNdzGb6JcTUK7t6+j2Bz9XsHrv284+5uk3L7UXad/ZzbhEO9cNmFoovMbQf8q277L2NiB&#10;BEiABEiABEiABEiABEiABEiABEiABEiABAwTqEQB2nAM1o5Qk6FBd+zY8fPPP//iiy8+/PBDWC3E&#10;fn8NekjRGWfx/PDaYXhevnz5hAkT7K2ipuaWq7iXFS/yd4UBL2wctFRemWY60WGdvYqzO5lBntJK&#10;F4oafR4wsBkC/dYmgbjcfKr+rPlvyJP25XcYQOjyl9WM5djhbmxbWzjLZC3NKHYY4YKe2IGFiQPa&#10;zmPT9l+RfLwaiqPjNqyQgxxpDdz5ZTn7m8TO/JbfIwgGjhPlzQMlWM3uWl7XCreufvtxprO91Tie&#10;BEiABEiABEiABEiABEiABEiABEiABEiABLxNoE6dOr4lQGODUoNu0aJFVlbWsmXLYMTxeoSwhB6f&#10;PQTP8b8MxfMrPT87sqbe6tWrr732WjsZ0AKTauUgK+7JlhQqZWb1RF60xUc4LSbXkplqlK6TGaJM&#10;ukUzhsPowuikjvpBv3XslYGydBX0Z6lAK7rCiurUSCuGIm+1Tw5Ld8MJRB9cZyVNgypsol3SA670&#10;MHkhRFVDO/2dxKZWGhRxq+q5mEr8YsHsAZ0Wara+dnTcGrebee5nf5PYXE9R6tJyL8YpKa5qU8rf&#10;XOjtrl1tX9x1Z3uncTwJkAAJkAAJkAAJkAAJkAAJkAAJkAAJkAAJVAKBOvBZqIRpvTCln5/f0aNH&#10;Bw8efP3116+/KN00KOORnBsgPT+cdVOfvTfv3r171qxZDRo0kDnRNbkheTdjuIdycU3m4s7eagHD&#10;gICAnJwcd6CY+3br1g2vZs6cOWnSJA+GcwgJkAAJkAAJkECNJ4BP3dOnPb9p/WqXO92xs6DPVYNH&#10;3x4THNwoKCioYVBgI7XBN69x42B84TkwMKB+/fr+9et3vLhnwZ+bXc7pqEP2mrW3jR67Iz/PD2Vh&#10;1MrkMpEFrahYtKLCor379uFRVFQ85YVkg2t16NodSTADBw70ODAOJAESIAESIAESIAES0BPABzOf&#10;y4DW4oPnBj62Is351ltv3fNmwA8//HBdwQNTp07tveemO++8c+7cubVCfQaOKFO6Ei1zYNk8I4AE&#10;aM8MRzxbjqNIgARIgARIgARIgARIgARIgARIgARIgARIgAQkAd8VoBEc8hcgQ4eFhf2w8odBgwbF&#10;xMS88cYbkydP7tSpk8xuqCVXEY4QzIA+m2sNU3CHBRTPZl6OJQESIAESIAESIAESIAESIAESIAES&#10;IAESIAEScErApwVoRI6/pIMGDTuOli1bNm/eHH+vh7doDqyfebVJgARIgARIgARIgARIgARIgARI&#10;gARIgARIgARIgAR8hYCvC9CSk2boRt3ZV24cxkECJEACJEACJEACJEACJEACJEACJEACJEACJEAC&#10;rghUDwHa1S54ngRIgARIgARIgARIgARIgARIgARIgARIgARIgARIwOcIUID2uUvCgEiABEiABEiA&#10;BEiABEiABEiABEiABEiABEiABEigZhCgAF0zriN3QQIkQAIkQAIkQAIkQAIkQAIkQAIkQAIkQAIk&#10;QAI+R6B6C9CBAwMDk8TD57gyIBIgARIgARIgARIgARIgARIgARIgARIgARIgARKo9QSqgQB95syZ&#10;kpKSwsLC/Pz848ePa5cs8PpApX+tv4AEQAIkQAIkQAIkQAIkQAIkQAIkQAIkQAIkQAIkQAK+SsAX&#10;BeiysjKIzidOnCgoKFi7du2XX365evVqqM+nTp3KycnZvn07XgQOCVTCFaWJohQqxxOtqrSvcmZc&#10;JEACJEACJEACJEACJEACJEACJEACJEACJEACJFDrCPicAI1M561bt65YsWLdunWHDh1q2bJl//79&#10;u3Xr1rFjx6ZNm3bt2vXw4cM//PCD0ltRminKfkX5tdZdM26YBEiABEiABEiABEiABEiABEiABEiA&#10;BEiABEiABKoFAZ8ToH/99VckO4eGhkJ0bt26ddcxXdvNatduXrv2Ke1lZnSzZs2GrR6mBCvKYeXA&#10;8weOf8X052pxpzFIEiABEiABEiABEiABEiABEiABEiABEiABEiCBWkfA5wRoZEAj03nz5s3FxcVQ&#10;nP/96N9/Jv4jL0vHNzte+MaFF827SL59t9e7WVlZdq9YvikyMF53Kis+MDAw0pSvfq/Q1J6WLhXn&#10;U8/oZ7N0EavoGuY3cvtgOoM9dbOV35D9KO0FKXpatq2dt+Ggbd92uOhjG6g4gj4VZtPzcBWC7Zzl&#10;rkf5wRV3rUPuaCU1GnOour3LG6ACN/tgba+s/ZU8uGH0q1sj1B3VHbSzU9c3gZH7j31IgARIgARI&#10;gARIgARIgARIgARIgARIgARIoAoJ+JwAjb23adMGGvSGDRt2794Nu2eYQW+I2aAcU5T6itJAfS5V&#10;cOSyyy4zBAq6XXRqbPrx7+JDokyoYihaeqyi4JBspijLPNlpmeU1ynxTUl5EhMOFtElyk5WEcKei&#10;qL05DKjRqtAZnpDtdK9Z8dFKum4jFTqrcaobFTKm6Gxp6aFbseeo4bFKaoZOs8/fmqcoNjzEkdjh&#10;UYoKUQAsp5w6DtJyBVTyYbaYNIA2F0Kq3OV2jWnCE8Jk5LnJedF2fysggtLRyMrQtlp+ZQdgBR9t&#10;GTViRc/Flqz7N4xlfAXgIu6MVJWwuEZ2dhoS/11uaJL7v70w9F8JO5EACZAACZAACZAACZAACZAA&#10;CZAACZAACZBAZRDwRQEaic/nn39+SEjI3r17N27ciMKDf//99/fDv1f2qgQOKptGb/Lz84MdR506&#10;dVxByYoPT1CSc60is+MBERER2QmzbXOq8zPTnEu/lulC4hPLSbiuIjN0HlqqEM/L6b3lhgqRPHmi&#10;JqM7nVhsKELfOSo+PgQjOodGKHlCipZN7QYeW7bZHAntbG9yF0GKuWLTzVcgamJyhEXpVkVuwxPa&#10;TBMSn2Kdx3YKGxpRJu3K20q+DmLON8WJ20Wv5eumKBfrWd0wFRVoq/6sB2azU9xlYeVvUUP3ETuR&#10;AAmQAAmQAAmQAAmQAAmQAAmQAAmQAAmQwDkh4IsC9OnTpyEu+/v7N2nSBEYcvXr1gh90q1atlA2K&#10;sllRNio4K5srZCL1Ni85F7nPrnqq52MSy4uaWbMhRybGGBqNThE6gdbGxsFearTIwI1OVbITwh1Y&#10;fIhVRbqxK/EcQYYlGtyiEtIlTNHJytrOQobGRFjzeVWxNzExTJcVvW1LdkTMULsgjQRpFKHaz+6E&#10;CEA/idiITjHXTjmlYb1A9mPGYOzbLktpgCFNQyyX09gN4+BOKK9Aa/qz4mynEPDzkoyZvbiFnJ1J&#10;gARIgARIgARIgARIgARIgARIgARIgARIoDII+KIADWUZGjRagwZw3FCQ5izl5s0pm/Om5OWacrUO&#10;zomI5OewdKPqs5irM1TYVJ28B00QoqvdrN/yS6sZtZp0qfdQcOQXISRQZDZHIN/WtcjsZKfII9YL&#10;367uEjUFObqiIbKqQFsSnoXaHNpZSKQWjVfIo2FdjAn55UIQyeGp0WbRVpV4hc2EuSEU2Vzal4gc&#10;7XLNjpLukIbtBbJPyaoB2z+fl5QRanO1XN8wTu4EWwXa4nAibkNnO4Xwbu8XCK4uO8+TAAmQAAmQ&#10;AAmQAAmQAAmQAAmQAAmQAAmQwLkg4IsCNKRnWD+j4QWYaPnO8oXMj5YNZh0OoaVGR6faeE0YwSu0&#10;Ui0PGF4OOk3Z/nBNPxVOGVqqspo4bbX9cOIXYSQoF30gFrulDMNKGBbKcKwuV5dPpBSbzTGk8B4i&#10;nKHNNFxJs85jjDKpns2i6b2qRSSaKTdIOteghUKu6djC5znV3qIVaFgKHSZBOnaVS+7yasRMLJcd&#10;7eqGcXon6AV+NefcLMw73ynkaXuZ3y5jZwcSIAESIAESIAESIAESIAESIAESIAESIAESqHoCvihA&#10;S+lZatB6AVqTnrUXznjFpntUF9CqueolQYcLWWvooT6cJY23YrawI78Im3ktUqmhfGBtZLmUX2OT&#10;SOk3PVb4f2iyr5aRa9Gf1VxcNd1Wl57r/j2qlvXbkiilZh0m/UxRJiSD21RBrLgOgk5HKrVMmM4Y&#10;LrLHK3hSV0yAthSeTFHiAivmfbu3G3tCv9MbxsWd4Gis051aU6BtrrV7O2FvEiABEiABEiABEiAB&#10;EiABEiABEiABEiABEqgSAr4oQEv1WT7rBWh9+rPUoJ0jssh4Ls0dbKaBRYUi6rxBf1aMVvYTE8g0&#10;57Ox57VIpUKnNZ6rW86SwZ1J0DdXH7M5I1eozWapVc3FzchSSxLaL0Do+i5VTTe07HCHmOz4TlSc&#10;27o7U2drlLp+jg0q1LuhQpFJ2yXKVWJ0vTfRw9MbRh1rTjGv+MsOxzu1auw219pYsOxFAiRAAiRA&#10;AiRAAiRAAiRAAiRAAiRAAiRAAlVKwBcF6JMnT2oaNGBojs8VLThcohLeD/BtiHSnapsUXePhouGg&#10;5p6zVVXhtqKOqdN0XcbsQQfPLRlsaxKKhOe02bOtZhBqzcLUjNmOCxB6EK39IeUq77ma10l++lnQ&#10;ED7Y4rcPbjUnN4zLO0Eq0Fk6/40KS5ffqbuWK27thZ1JgARIgARIgARIgARIgARIgARIgARIgARI&#10;wKsEfE6Avuqqqw4dOlRSUqJlQMuChOWcoPH22LFjLpOgRWKymvga7kYatFo0L1W6IBtv+aY4S3k9&#10;1RhYt6Q45TCb+qwrygkN01I80HW48MPQoRA214q1JqBaiDA1VZ/trPpyuA0DcQjjDVX4V2ew1CDE&#10;YWCSaPNN8ZZfDKCzW47dor6kfaK2NLJM1l89CNdoV6bglqR5/W8ssuJd3TuObxjXd4KINyHatjCj&#10;/ipW2KmbNSdd3xHsQQIkQAIkQAIkQAIkQAIkQAIkQAIkQAIkQAKVR8DnBOgLLrigV69excXFUoPG&#10;zjXpWcrQpaWlhYWFBQUFQUFBw4YNM4DGnAbthgGw0ExjE8vVm7O7klaEMDA8ISxdc85QzS3MZfcC&#10;A8PTYnK/szsb7BuQoA1LY1cap7NtIlrj1h9IabbGbBs01hAKtKLYSO+ChWKx5DBAu2IXwLB6Nwvh&#10;WIORp1ZCRFPh2UdknU9I2uYmShk66G5Do7OSZl4B5Q/zrAs72Yd66WSJRtmSQidGudq34xvG5Z0g&#10;+Vp/CSCWcrJTGJqEGbozXYXM8yRAAiRAAiRAAiRAAiRAAiRAAiRAAiRAAiRQBQTqwG+4CpZxd4kD&#10;Bw6sWbPG398fWnNoaKjUoI8ePXrkyJG6detefPHFrVu3rlevnrvT1tj+KEeXMdyhcbTzsx5BqYQp&#10;PYrD7iCfDu6stgllOk5JsSu9BwQE5OTkeDB7t27dMGrmzJmTJk3yYDiHkAAJkAAJkAAJ1HgCs2bN&#10;mj7t+U3rV7vc6Y6dBX2uGjz69pjg4EZIFmkYFNhIbcHBwY0bB+MLz4GBAfXr1/evX7/jxT0L/tzs&#10;ck5HHbLXrL1t9Ngd+Xl++PGgrsiqKSsrkz81FCGZpbi4qLBo7759eBQVFU95IdngWh26dl+2bNnA&#10;gQM9DowDSYAESIAESIAESIAE9ATwwcznMqBlfMiD7tOnz4kTJ/AaEvn+/fu3b9+OT679+vUbNGhQ&#10;+/btqT7b3MpRpnQl2lka9VmnWVuXg7yLdOJUH/5PySUNH47dSWhQn8O3JLrKE6+ee2PUJEACJEAC&#10;JEACJEACJEACJEACJEACJEACNZSAjwrQUoOOiIho0KABnDfCw8PhthEWFgYNWiY4sJUjAKsHhxnQ&#10;4pxoJpdWEkawenc2Iyu638cZDfdn85ERMKj20iX0kQ0xDBIgARIgARIgARIgARIgARIgARIgARIg&#10;gZpPwKfFXGjQN9xwQ9++fZs3b46UZ0rPNf9+5A5JgARIgARIgARIgARIgARIgARIgARIgARIgARq&#10;EAGfFqBrEGduhQRIgARIgARIgARIgARIgARIgARIgARIgARIgARqHQEK0LXuknPDJEACJEACJEAC&#10;JEACJEACJEACJEACJEACJEACJFA1BChAVw1nrkICJEACJEACJEACJEACJEACJEACJEACJEACJEAC&#10;tY4ABehad8m5YRIgARIgARIgARIgARIgARIgARIgARIgARIgARKoGgLVW4AOHBgYmCQeVQOLq5AA&#10;CZAACZAACZAACZAACZAACZAACZAACZAACZAACRgnUA0E6DNnzpSUlBQWFubn5x8/flzbW+D1gUp/&#10;4ztlTxIgARIgARIgARIgARIgARIgARIgARIgARIgARIggSol4IsCdFlZGUTnEydOFBQUrF279ssv&#10;v1y9ejXU51OnTuXk5Gzfvh0vAocEKuGK0kRRCpXjiVZVukrhcTESIAESIAESIAESIAESIAESIAES&#10;IAESIAESIAESIAHHBHxOgEam89atW1esWLFu3bpDhw61bNmyf//+3bp169ixY9OmTbt27Xr48OEf&#10;fvhB6a0ozRRlv6L8ystLAiRAAiRAAiRAAiRAAiRAAiRAAiRAAiRAAiRAAiTgiwR8ToD+9ddfkewc&#10;GhoK0bl169Zdx3RtN6tdu3nt2qe0l5nRzZo1G7Z6mBKsKIeVA88fOP4V05998cZiTCRAAiRAAiRA&#10;AiRAAiRAAiRAAiRAAiRAAiRAAiTgcwI0MqCR6bx58+bi4mIozv9+9O8/E/+R16njmx0vfOPCi+Zd&#10;JN++2+vdrKwsu5cw3xQZGK87lRUfGBgYacpXv1doak9Ll4rzqWf0s1m6iFV0DfMbuZ8wncGeYjZ9&#10;xPZi0FYUHR11sEyinbfhoG3fdrjoYxuoeYkKs+l5uArBds5y16P84PKXUVF0yA3S0C1hD3vFJcRu&#10;bK+s/ZU8uGH0t4fd66U7aGen9mM1cs+xDwmQAAmQAAmQAAmQAAmQAAmQAAmQAAmQAAmcIwI+J0CD&#10;Q5s2baBBb9iwYffu3bB7hhn0hpgNyjFFqa8oDdTnUgVHLrvsMkPQoNtFp8amH/8uPiTKhCqGoqXH&#10;KgoOyWaKssyTnZZZXkTONyXlRUQ4XEibJDdZSQh3Koram8OFGp1vygjN1UJOjXaoXGfFRyvpuo1U&#10;WEuNU92okDFFZ0tLD92KPUcNj1VSM3Saff7WPEWx4SGOxA6PUlSIAqCuqWpseEK2fU6WK6CSD7PF&#10;pAG0uRBSeC83IaYJTwiTkecm50U7Edw1GlkZ2lbLr+wgZsFHW0aNWNFzsd2h+zeMZXwF4DiRlZGq&#10;EhbXyM5OQ+K/yw1NcuO3F4b+82AnEiABEiABEiABEiABEiABEiABEiABEiABEqgsAnXq1PFFARqJ&#10;z+eff35ISMjevXs3btyIwoN///3398O/V/aqIA4qm0Zv8vPzgx0HNuCKTVZ8eIKSnGsVmR0PiIiI&#10;yE6YbZtTnZ+Z5kBVLTdPSHxiOQnXVWQGzofEm+JDzP2iJiZH2NE7xVkhkidP1GR0pxOLDUXoO0fF&#10;q0t0Do1Q8oQULZvaDTy2bLM5EtrZ3uSQv4XCX06U1nqKuWLTzVdAbMOidKsit+EJbaYJiU+xzmM7&#10;hQ2NKJN25W0lXwcx55vixO2i1/J1U5SL9axumIoKtFV/1gOz2SnusrDyt6iB+4hdSIAESIAESIAE&#10;SIAESIAESIAESIAESIAESOAcEfBFAfr06dMQl/39/Zs0aQIjjl69esEPulWrVsoGRdmsKBsVnJXN&#10;FTSRepuXnIvcZ1c91fMxieVFzazZkCMTYwyNRqcInUBrY+NgLzVaZOBGpyrZCeEOLD7KrRrSJcx+&#10;HAgyLNHgFhUxi05W1mYMGRqj07dVsTcxMUyXFb1tS3ZEzFC7IEVOtBGF3yhGNcm6woQIQD+B2IhO&#10;MddOOaVhvUD2Y8Zg7NsuS2mAIR09LJfT2A3j4E4or0Br+rPibKcQ8POSjJm9GMbNjiRAAiRAAiRA&#10;AiRAAiRAAiRAAiRAAiRAAiRQWQR8UYCGsgwNGq1BAzhuKEhzlnLz5pTNeVPyck25WgfnVETyc1i6&#10;UfVZzNUZKmyqTt6DJgjR1W7Wb/ml1YxaTbrUeyg48osQEiiShiOQb2tIvxUCZViXigow8oj1wrer&#10;O0VNQY6u6EOtKtCWhGehNod2FhKpReN1tLqr5XBeJIenRptFW1XiFTYT5oZQZHNpXyJytMs1O0q6&#10;Qxq2F8h+2FYN2P75vCRpiaKJ465vGCd3gq0CbXE4Ebehs51CeLf3CwQD14FdSIAESIAESIAESIAE&#10;SIAESIAESIAESIAESKDKCfiiAA3pGdbPaHgBIFq+s3wh86Nlg1mHQ2Kp0dGpNl4TRtgKrVTzuYCX&#10;g05Ttj9c00+FCYWmS6qJ01bbDyd+EUaCEn3MNsr28owhFtvTpR3ODCthWCjDsVoWZtT6iZRiszmG&#10;FN5DhDO0mYYradb5PqJMqmezaHqvahGJzuHahQYtFHJNx4ZJNLLH7bQKNCxVCJMgHZ91mnbMxHLZ&#10;0a5uGKd3gl7gV3POzcK8851CnraX+W30TmI/EiABEiABEiABEiABEiABEiABEiABEiABEqhCAr4o&#10;QEvpWWrQegFak561F85AxaZ7VBfQqrnqJUGHC1lr6KE+nCWNt2K2sCO/CJt5LVJphXxgnFBr0tnV&#10;T8ul/DqcxGYpKf2mxwr/Dy31WMvItejPai6umm6rS891/+ZUy/ptSZRSsw6TfqYoE5LBbaogVlwH&#10;QacjlVomTGcMF9njFTypKyZAWwpPpihxtoK7+xuxm4Du9IZxcSc4Gut0p9YUaJtr7cF2OIQESIAE&#10;SIAESIAESIAESIAESIAESIAESIAEKpuALwrQUn2Wz3oBWp/+LDVo53QsMp5LcwebaWBRoYg6b9Cf&#10;FaOV/cQEMs35bOx5LVKp0Gk1rVmotyJr2GH2bjlLBruTOOCEvrn6mM0ZuUJtNudUq7m4GVlqSUL7&#10;BQhd36Cq6YaWHe4Qkx3fiYpzW3dn6myNUtfPsUGFejdUKDJpu0S5Soyu9yZ6eHrDqGPNKeYVf9nh&#10;eKdWjd3mWhsLlr1IgARIgARIgARIgARIgARIgARIgARIgARIoEoJ+KIAffLkSU2DBgzN8bmiBYdL&#10;VML7Ab4NeqcJl2Ok6BoPFw0HNfeczaAKtxV1TJ2m63J9fQdpY+3SOsJzSwbbmoQi4Tlt9myrGYRa&#10;szA1Y7bjAoRubcdZ53KV91zN6yQ//SxoCB9s8dsHt5qTG8blnSAV6Cyd/0aFpcvv1F3LFcN7me6q&#10;GZ6JHUmABEiABEiABEiABEiABEiABEiABEiABEjATMDnBOirrrrq0KFDJSUlWga0LEhYzgkab48d&#10;O+YyCVokJquJr+FupEGrRfNSpQuy8ZZvirOU11ONgXVLilMOs6mdVJQTJtSubayFhmkpHug6XGRU&#10;61CIFRRrTUC1EGFqqj7bWfXlcBsG4hCp26rwr85gqUGIw8Ak0eab4i0W1KrFteutatsTwrx9orY0&#10;skxWk2vhGu1qCUvSvP43Flnxru4dxzeM6ztBxJsQbVuYUX8VK+zUzZqTru8I2eNxV83oROxHAiRA&#10;AiRAAiRAAiRAAiRAAiRAAiRAAiRAAjoCPidAX3DBBb169SouLpYaNELVpGcpQ5eWlhYWFhYUFAQF&#10;BQ0bNszA1TSnQdtU3HM+TGimsYnl6s3ZHaIVIbR1aVbNLcxl9wIDw9Nicr+zOxvsG5CgDUtjhxqn&#10;cGnWNzsdEa1x6w+kNFtjrmAtLRRoRbGR3gULxa77sQH0ahfAsHo3C+FYg5Fn2Zya520fkXUVIWmb&#10;mzAlcdDdhkZnJU3DF51nXdhJ6OqlkyUaZUsKnRjlaquObxiXd4Lka/0lgFjKyU5haBJm6M50FTLP&#10;kwAJkAAJkAAJkAAJkAAJkAAJkAAJkAAJkEAVEKgDv+EqWMbdJQ4cOLBmzRp/f39ozaGhoVKDPnr0&#10;6JEjR+rWrXvxxRe3bt26Xr167k5bY/ujHF3GcIdOHc7PegSlEqb0KA67g3w6uLPaJpTpOCXFrvQe&#10;EBCQk5PjwezdunUzMmrmzJmTJk0y0pN9SIAESIAESIAEahiBWbNmTZ/2/Kb1q13ua8fOgj5XDR59&#10;e0xwcCMkizQMCmyktuDg4MaNg/GF58DAgPr16/vXr9/x4p4Ff252OaejDtlr1t42euyO/Dw//HhQ&#10;V2TVlJWVyZ8aipDMUlxcVFi0d98+PIqKiqe8kGxwrQ5duy9btmzgwIEeB8aBJEACJEACJEACJEAC&#10;egKHDx/2uQxoGR/yoPv06XPixAm8hkS+f//+7du345Nrv379Bg0a1L59e6rPNrdylCldiXacRq3A&#10;A8NZmrVb/1lA3g0MjE51a0zVdnZJo2rD8dZqUJ/DtyS6yhP31mqchwRIgARIgARIgARIgARIgARI&#10;gARIgARIgAS8QMBHBWipQUdERDRo0ADOG+Hh4XDbCAsLgwYtExzYyhGA1YPDDGhxTjSTSysJI1i9&#10;O5uRFd3v44yG+7P5yAgYVHvpEvrIhhgGCZAACZAACZAACZAACZAACZAACZAACZBAzSfg02IuNOgb&#10;brihb9++zZs3R8ozpeeafz9yhyRAAiRAAiRAAiRAAiRAAiRAAiRAAiRAAiRAAjWIgE8L0DWIM7dC&#10;AiRAAiRAAiRAAiRAAiRAAiRAAiRAAiRAAiRAArWOAAXoWnfJuWESIAESIAESIAESIAESIAESIAES&#10;IAESIAESIAESqBoCFKCrhjNXIQESIAESIAESIAESIAESIAESIAESIAESIAESIIFaR4ACdK275Nww&#10;CZAACZAACZAACZAACZAACZAACZAACZAACZAACVQNgSoVoOtUaFWzSa5CAiRAAiRAAiRAAiRAAiRA&#10;AiRAAiRAAiRAAiRAAiRQ9QSqToCW4rOfrskjVb9nrkgCJEACJEACJEACJEACJEACJEACJEACJEAC&#10;JEACJFAFBLwpQJ86deqdd94ZM2bMoEGDrlRbZGTknXfeOX/+/NLSUmwGcnPfmV9oD2jRFKCr4Bpz&#10;CRIgARIgARIgARIgARIgARIgARIgARIgARIgARI4JwS8JkD//vvvo0aNKisrmzJlyqeffpqZmZmR&#10;kfHee+9NnDjx2LFjI0eO3LRpE3a4JmH4L0+MwAOv+yRnUIA+J1edi5IACZAACZAACZAACZAACZAA&#10;CZAACZAACZAACZBAFRDwmgA9bty4p556CkJz69atISsj5RkNenTz5s2vv/76e+65Z9q0aVJ07v3y&#10;53jgtZSh2UiABEiABEiABEiABEiABEiABEiABEiABEiABEiABGokAa8J0KDz+eefS90ZraSk5OTJ&#10;k9pzTk4O8qDRx5oBfeb0FS+mOWKab4oMtLb4LF9inxWPyHwrJF/Cw1hIgARIgARIgARIgARIgARI&#10;gARIgARIgARIgARIwEzAmwL0RRddNHPmzGHDho0YMSImJgbZ0KNHjx47duxHH32EU3JBkQH9UvoV&#10;Mz4pO31q7dMx9q6DEJ/DE8LSj1taupJxbhVoSM6RpnxLrFEmBGaK4i1EAiRAAiRAAiRAAiRAAiRA&#10;AiRAAiRAAiRAAiRAAiTglIA3BeiQkJBrr70Wy6Wmps6ZM2f69OlPPvkk3uIgTskwRAb0k9Frn7q5&#10;rLS01+R3KsaWb4pLUJJz9QpvlIlyL29jEiABEiABEiABEiABEiABEiABEiABEiABEiABEqh2BMoL&#10;0PEPPVTxYXBXKSkpR48erdgZB3FKHu/9wseXP//B5VPeLTtVmvP8XRU6Z81OyI5NjDfL1RVO21hz&#10;WG0wxOH4LO2klq7s6LiYVzeVLr3Z5rgw2hCGG9GpSnZCuMV4wzYfWj+P3pnD8dKqhYfabNY1CJnd&#10;SIAESIAESIAESIAESIAESIAESIAESIAESIAESKC6ECgvQJvmzi0XesUjdvf2448//vHHH++//37F&#10;sziIU5999hlO/fLMLesmj1w3dXRZacmlj79evnNWRqoSO9yBvQU0XZ01R25yXrTeijk1Ok5JEa4d&#10;6bHZCXFWxwy7x8VUaTG50uQjPSwh3Cxm2yyRmxyqKMJwIz1WiUBSth3jDbdDwoDoPHUuTGvXgaS6&#10;3DmMswYSQPlQP13D2xq4SW6JBEiABEiABEiABEiABEiABEiABEiABEigCgnYseDQK84G1WcZMDTo&#10;rVu34kVsbOyECRMmTZr00ksv4S0O4pTsc/mkhZclplya8AYE6F9njndnp0iOhjeH5sYREp+SHJFq&#10;dYeOSE6RidNRE5Mjsrdss0xt77g6lbm7HCAnUvOv0y1LhMTHu3B69iyksC4ywTsq3mGmtztc2JcE&#10;vEJAys3r169f+PbbC+bPxwu8pQbtFbachARIgARIgARIgARIgARIgARIgARIgARqLQH7HtBSd3ZL&#10;fZYEpdA8ePDg119//b333rsl5hbtoOywbvrd65Pifk1+oKz0ZI8Hk93gLpKjLdKtHBbSJUzJ22op&#10;Dmh7zulxMZX01JAtPCFbndBp/rWdUD0IKWRoTERqtN6rww0E7EoClUigbt26GzZs+H3Llgsvuuji&#10;0NC///orLzcXBytxSU5NAiRAAiRAAiRAAiRAAiRAAiRAAiRAAiRQ0wk4VJc8UJ81Vv/+8++4seOg&#10;Pm/bpiUim09e9p+5PSe82uOhmWdKSze8llAeb+fQCJ2mXJnwY9Ol/4alVVWdw5D4744fV+1DqEJX&#10;5vXl3J4Q+O3XX9t36NC4cePzzjsPGnROTo4ns3AMCZAACZAACZAACZAACZAACZAACZAACZAACVgI&#10;VEp6Y/sO7ecvmP9x2sedO3cuh3r9Kw/9NufRDXMfV06VhI+bWv5CiATh7ITZwg7DtTadvzWvXE60&#10;wevqSOZ2V/6u2N9gSEKFzoXvR5LVqtpg6OxGApVLoFHDho0aNQoODsZz5a7E2UmABEiABEiABEiA&#10;BEiABEiABEiABEiABGoBgUoRoJ1kQPcY/1L3e18IH/d82alTufOnVCAMaTY9Fh4VkTppNitelAgM&#10;iU9EdUFLtUBFyTfFwch5oguXZruXsOJU8epy5Y7nm0yaEq4zlbZO6UFIci+WZmsbUgtuN27Rtwn0&#10;vPTSgl27Aho08Pf3z9+2rVevXr4dL6MjARIgARIgARIgARIgARIgARIgARIgARLwdQKVIkA7yYDe&#10;8PqTG+c9kzt/ctmZ02F3PWMPT5QJ2cGKzqI5KVTKzOoJ1btCNW5Oi8n9ztMqfphK1bktU4UONdcF&#10;1B8PT1NkArdapdCuZ4bbIXUOtWxAxF9Vvh++fhcyPl8gcObMmR49erRq1erbb7/NXLq0yfnnh4WH&#10;46AvxMYYSIAESIAESIAESIAESIAESIAESIAESIAEqimBOvBA9m7oAwYM6Nql68aNGzFt3759f/3t&#10;V1mZsE6dOiho1jP2eUjPSlkZjuS988JptXk3AM5GArWQQEBAgGeWzd26ddNwyf9ItbdQn8vU/1TR&#10;Zs6cOWnSpFoIllsmARIgARIgARKYNWvW9GnPb1q/2iWKHTsL+lw1ePTtMXDzCgoKahgUCFMv6e7V&#10;uHEwvvAcGBhQv359//r1O17cs+DPzS7ndNQhe83a20aP3ZGf54ePL+oHGHxuwacXtKJi0YoKi/bu&#10;24dHUVHxlBeSDa7VoWv3ZcuWDRw40OPAOJAESIAESIAESIAESEBP4PDhw5WSAd3k/CZvzXtr8QeL&#10;m17QtBzxjQuey1s0HdIzjjvIgOY1IgESODcE8GOb/J2QbJr6fG6i4aokQAIkQAIkQAIkQAIkQAIk&#10;QAIkQAIkQALVn4D3BeiFCxeuWbPm4Ycfvueee5YvX463ekrhYyZBd5bSc+6i6VS4qv8txB2QAAmQ&#10;AAmQAAmQAAmQAAmQAAmQAAmQAAmQAAmQgH0C3hegO3fuDM8NreGttjLk5o0Lp2kPpljyriQBEiAB&#10;EiABEiABEiABEiABEiABEiABEiABEiCBGkzA+wK0I1jSlO2UrukdZmswYm6NBEiABEiABEiABEiA&#10;BEiABEiABEiABEiABEiABGongaoToGsnX+6aBEiABEiABEiABEiABEiABEiABEiABEiABEiABGon&#10;gTp16lCArp2XnrsmARIgARIgARIgARIgARIgARIgARIgARIgARIggUonQAG60hFzARIgARIgARIg&#10;ARIgARIgARIgARIgARIgARIgARKonQSqnwCNtO1yrXZeOe6aBEiABEiABEiABEiABEiABEiABEiA&#10;BEiABEiABHycQDUToKX07Kdr8oiPU2Z4JEACJEACJEACJEACJEACJEACJEACJEACJEACJFALCfic&#10;AH3q1Kl33nlnzJgxgwYNulJtkZGRd9555/z580tLS3GFIDf3nfmF9oAWTQG6Ft643DIJkAAJkAAJ&#10;kAAJkAAJkAAJkAAJkAAJkAAJkIDvE/AtAfr3338fNWpUWVnZlClTPv3008zMzIyMjPfee2/ixInH&#10;jh0bOXLkpk2bwHRNwvBfnhiBB173Sc6gAO379xkjJAESIAESIAESIAESIAESIAESIAESIAESIAES&#10;qIUEfEuAHjdu3FNPPQWhuXXr1pCVkfKMBj26efPm119//T333DNt2jQpOvd++XM88FrK0GwkQAIk&#10;QAIkQAIkQAIkQAIkQAIkQAIkQAIkQAIkQAK+RsC3BGjQ+fzzz6XujFZSUnLy5EntOScnB3nQ6GPN&#10;gD5z+ooX0xwxzTdFBlpbfJavsWc8JEACJEACJEACJEACJEACJEACJEACJEACJEACJFCjCVSiAB3/&#10;0EMeoLvoootmzpw5bNiwESNGxMTEIBt69OjRY8eO/eijj3BKTigyoF9Kv2LGJ2WnT619OsbeKkJ8&#10;Dk8ISz9uaelKxrlVoLPiAyNN+R4Q4RASIAESIAESIAESIAESIAESIAESIAESIAESIAESqJ4EKlGA&#10;BhAPNOiQkJBrr70WY1NTU+fMmTN9+vQnn3wSb3EQpyRkkQH9ZPTap24uKy3tNfmdiuTzTXEJSnLu&#10;cVOUdi7KpHtTPa8VoyYBEiABEiABEiABEiABEiABEiABEiABEiABEiCBakWgcgVoDzTolJSUo0eP&#10;VmSIgzglj/d+4ePLn//g8invlp0qzXn+rgqds2YnZMcmxpvl6gqnbaw5rM4c4nB8lnZSS1d2dFzM&#10;q5vKJr1ZvwRWQPZzYHSqkp0QDksQy4pOwxAjzF3lS9GYQV2t/ttisCRAAiRAAiRAAiRAAiRAAiRA&#10;AiRAAiRAAiRQ6wlUugDtlgb9448//vHHH++//37F64KDOPXZZ5/h1C/P3LJu8sh1U0eXlZZc+vjr&#10;5TtnZaQqscOtyc825yH76qw5cpPzojVFGP1So+OUFOHakR6bnRBndcywe1xMlRaTK00+0sMSws3S&#10;ss0SucmhihJlEjMqEUjKPi7Tsp2HkZeUESq7ol90njoMM9g1G6n1tzABkAAJkAAJkAAJkAAJkAAJ&#10;kAAJkAAJkAAJkAAJ+CqBqhCgTXPnGt8+NOitW7eif2xs7IQJEyZNmvTSSy/hLQ7ilJzn8kkLL0tM&#10;uTThDQjQv84cb3xyRUFyNLw5NDeOkPiU5IhUqzt0RHKKTJyOmpgckb1lm2Vqe8fVqczd5QA5kZp/&#10;nW5ZIiQ+3o4U7iIMJWaiLn87rIvM5Y6Kd5jU7Q4C9iUBEiABEiABEiABEiABEiABEiABEiABEiAB&#10;EiCBqiFQ6QK0W+qz3LMUmgcPHvz666+/9957t8Tcoh2UHdZNv3t9UtyvyQ+UlZ7s8WCyG6REcrRF&#10;z5XDQrqEKXlbLcUBbc85PS6mkp4asoUnZKsTOs2/NodqPIyQoTERqdFW3w439squJEACJEACJEAC&#10;JEACJEACJEACJEACJEACJEACJHBuCVSuAO2B+qzh+Peff8eNHQf1eds2LRHZfPKy/8ztOeHVHg/N&#10;PFNauuG1hPIEO4dG6DTlyuQbmy79NyytEuochsR/d/y46hRCFboyLyXnJgESIAESIAESIAESIAES&#10;IAESIAESIAESIAES8D6BShSgz0Z9xkbbd2g/f8H8j9M+7ty5c7l9r3/lod/mPLph7uPKqZLwcVPL&#10;UxFZw9kJs4UdhmttOn9rXrmcaIOQHcncRuTvin2chyFU6FxYfCRZXakNRsluJGCIwExXzdAs7EQC&#10;JEACJEACJEACJEACJEACJEACJEACJEACtgQqUYA+S9ROMqB7jH+p+70vhI97vuzUqdz5UyosBL02&#10;PRbGFZE6vTYrXpQIDIlPRHVBS7VAUQswDkbOEx0ULHS6g4pTxavLlTuebzJpSrhmKm08DBm2pdk6&#10;hJwlYA4nARsC8Ft33siLBEiABEiABEiABEiABEiABEiABEiABEiABNwl4LsCtJMM6A2vP7lx3jO5&#10;8yeXnTkddtcz9vYcZULKsKKzaE4KlTKzekI1tFCNm9Nicr/ztLQfplJ1bstUoUPNxQL1x8PTFJnA&#10;rVYp1Iw0jIbROdQSqwi1Eiw+3L1h2J8ESIAESIAESIAESIAESIAESIAESIAESIAESIAEjBKoA/ti&#10;o32rsN+AAQO6dum6ceNGrNm3b99ff/tVViasU6dO3bp1e8Y+D+lZKSvDkbx3XjittiqMjkuRgM8R&#10;CAgIyMnJ8SCsbt26YRQcOJD+7MFwDiEBEiABEiABEqjxBGbNmjV92vOb1q92udMdOwv6XDV49O0x&#10;wcGNgoKCGgYFNlJbcHBw48bB+MJzYGBA/fr1/evX73hxz4I/N7uc01GH7DVrbxs9dkd+nh9+PKgr&#10;smrKysrOqK2oWLSiwqK9+/bhUVRUPOWFZINrdejafdmyZQMHDvQ4MA4kARIgARIgARIgARLQEzhy&#10;5IjvZkA3Ob/JW/PeWvzB4qYXNC132TYueC5v0XRIzzjuIAOaF5oESIAESIAESIAESIAESIAESIAE&#10;SIAESIAESIAESOAcE/BRAXrhwoVr1qx5+OGH77nnnuXLl+OtnlP4mEnQnaX0nLtoOpIdzjFFLk8C&#10;JEACJEACJEACJEACJEACJEACJEACJEACJEACJFCBgI8K0J07d4bnhtbwVosccvPGhdO0B8w3KEDz&#10;xiYBEiABEiABEiABEiABEiABEiABEiABEiABEiABHyTgowK0I1LS2e2UruEtBWgfvLEYEgmQAAmQ&#10;AAmQAAmQAAmQAAmQAAmQAAmQAAmQAAlUMwGaF4wESIAESIAESIAESIAESIAESIAESIAESIAESIAE&#10;SKC6EKAAXV2uFOMkARIgARIgARIgARIgARIgARIgARIgARIgARIggWpGgAJ0NbtgDJcESIAESIAE&#10;SIAESIAESIAESIAESIAESIAESIAEqgsBHxWg66itrtr8dA1vcby6wGWcJEACJEACJEACJEACJEAC&#10;JEACJEACJEACJEACJFCbCfiiAC3V59LS0r///nvVqlULFy585plnoqOjZ8+eLQVoatC1+Zbl3kmA&#10;BEiABEiABEiABEiABEiABEiABEiABEiABKoLAV8UoMEOEvPVV1/9+uuv//XXXyEhIXFxcbt378aL&#10;G2+8kUnQ1eXeYpwkQAIkQAIkQAIkQAIkQAIkQAIkQAIkQAIkQAK1nIDvCtC4MH/88Uf37t0HDhwI&#10;6Rlvu3btetNNN40ZM4ZJ0LX8ruX2SYAESIAESIAESIAESIAESIAESIAESIAESIAEqgUBHxWgJbuM&#10;jIzx48d/8803zz33HN5+8MEH7dq1+/3332nBUS3uLQZJAiRAAiRAAiRAAiRAAiRAAiRAAiRAAiRA&#10;AiRQywn4tAC9bsufuDxvLf7k5x3Fu1tetjuwfd/+A4xfsHxTZKC1xWcZH1lVPbPifTzAqgLBdUiA&#10;BEiABEiABEiABEiABEiABEiABEiABEiABGoigUoUoOMfesgDYvrs5jGz3sEMAf1GhEXf9cCU5/6p&#10;E3TJ7Y8am1OIz+EJYenHLS1dyfBYgYZOHGnKN7Zw+V4Ox4oIoxVdgKFbXSxxNmF4FjxHkQAJkAAJ&#10;kAAJkAAJkAAJkAAJkAAJkAAJkAAJkMBZEKhEARpReaBBl5WVnThx4tdffz0Z1KxLaCgm6Rd5dcfO&#10;nesHBl5y6aWh/a7EEfRxvuV8U1yCkpx73BSl9Ysy6d6cBTBvDc3PTMuOSJ6oCzA+Xhhds5EACZAA&#10;CZAACZAACZAACZAACZAACZAACZAACZBATSFQuQK0uxr00aNHP/nkk/vuu+/+++/vF9rhuy8yMMO/&#10;23csTf989pTnP/7f7IDtG1t0DBkyZIhT/lmzE7JjEx3quTbWHFZnDnE4Pks7ac55Fi4Z0alKdkI4&#10;3DJkZ/1428xo/Rn0tTNWizukS5iSvWWb/X3o5nEchtW/w+P07JpyF3MfJEACJEACJEACJEACJEAC&#10;JEACJEACJEACJEACPkmg0gVo4xp0vXr1oCz//PPPd955Z2xsbHFxccLg0JN16i+amVRnW87osKaP&#10;Drpk0MWt+l0a3qJFi/79+zvkmZWRqsQOt+YW23SEtquz5shNzos2y8pqr9ToOCVFuHakx2YnxAnb&#10;jSiTeKNEIJ/6uMyozs/cEiPeoOUmKwnhFgnbZubcZCRvVxyrCyVqYnJEarQdbw8xT5plhfQwuUD5&#10;qdApOk+NCeHF+OStxaBIgARIgARIgARIgARIgARIgARIgARIgARIgARqO4GqEKBNc+cax5yfn9+m&#10;TZsHHnggMjJy/fr1wwYNjOvTvm/bRgFlJVu3bl2xYsX333/fqVOn3r17o4PxaS09kRwNbw7NjSMk&#10;PgUysNUdOiI5RSZOC3nYQYJySLzJklwdEp8Yq+RJ72Y17TrdMnNIfLwDBVyLOST+O6lgI7Val8Os&#10;RmiOQsahi89mw2FdpGdHFM073L8ROIIESIAESIAESIAESIAESIAESIAESIAESIAESKDyCVS6AO2W&#10;+oz9Tp069cknn/zyyy/j4uKQEJ2Xl7d79+7ffvvt22+/DQoKeuSRRz7++OOnnnpq9OjR3bp1GzBg&#10;gJ+fn75uoQtiIjnaotvKrsIKwywh453tOevxctNaLTLgziGb07Rrh1EJEVqmW4ebE7HFPNLvQ7bw&#10;hGx7o0OGxoj8aX32duXfLFyBBEiABEiABEiABEiABEiABEiABEiABEiABEiABNwhULkCtFvqsywt&#10;uGvXrpdffnnmzJmLFi0aN27csGHD4MURExMDb+jp06d36dJl6dKlSUlJjz76aPv27dHfjvrcOTRC&#10;pym7Q8NIX2G9rLPIiDUyxkUf+GvkItE5SVh+iBabLh0+LM1e+URVulYdRKhCe+EScAoSIAESIAES&#10;IAESIAESIAESIAESIAESIAESIAFvE4B4W4kCtFvqM7YGAXr16tXIgO7cufNXX301b968//73v9Cg&#10;33zzTTg+b9y4cdasWffee++GDRvQ4d1333322WftAxHZwdkJs9WCgeVaRW06f2teubxn55RF/9j0&#10;78wmHOKdbGepems1Cd2aR7p46KRrb98hnI8ESIAESIAESIAESIAESIAESIAESIAESIAESIAEPCdQ&#10;iQK0u0FBgD5z5gw06EGDBpWWlv7www/ffPPNXXfd9Z///CchIeGLL7649tpr8Yw86DFjxqADUqQd&#10;LAFdNj22XIG/rHhRy0+YNsPgwlI3UMk3xcFxeaIru2ZFsfGDtlhziNEWg4xyM+ebTJoAbtdLGi4e&#10;WhQobGhKMhdOrBhhvCUxGrvVppLbsTRb5xB3wbM/CZAACZAACZAACZAACTgkcPjw4bp1/QwCqlu3&#10;7rtL0t5IXTRrzuuz5rzxxKTnH3z0iXEPTLjx1tGR14+4vH9kt8v6dQm/ouPFPdHT4Jx2u/nV8zt9&#10;+nSrjhc3b9/lgrYheDRr17lFh66hPftc3KNP7yuvHXrTyFFjH3j86alTXkiGa5/BterV8ztx4oTB&#10;zuxGAiRAAiRAAiRAAiRghMBZfewzsoDxPhCgNQ0aBQaPHTuGPOi//vrr5ptvfvvtt1999dWIiIj6&#10;9evDoyM9PX3ChAn4aIjkaGjW9pZQXS1kgT/ZkkKlzKyeUI0rVIfltJhcSzaz40jVSoBmrwtRttAy&#10;b5ySkm614MDMquxtnljprE6oH6tfASnPlr6q03NY+nGz04bNPIgwdKisNWgzVedQyx7EFux5dBgH&#10;z54kQAIkQAIkQAIkQAIk4JBAcHDwmTOnjQDasbMAn+dHj4wZHzvm8QnjH5vwQPILU17/b/KCN+Z8&#10;/tF7K7I+z/l5xab12Vtz123/fYODj/FG1hF9Tp86DVl599+/7/1n6/6d+Qd25u/bsW3vP39s+W3N&#10;HxvW/LJqWWb6ksVvvzlrxnPPT0qAVG1w3lOnTh86dMhgZ3YjARIgARIgARIgARIwQqAOfIaN9Kuy&#10;PrAFEc4gdev27dt3+fLlyIZes2YNPsgizq1bty5btmznzp1Qonv37t2sWTNIt1K2rrLwuBAJ+CaB&#10;gICAnJwcD2JDMU+Mguv6pEmTPBjOISRAAiRAAiRAAjWewBNPPPHOooU5P690udP0jKUP/+eJUbfe&#10;FBzcKCgoECXEgxs1wqNRcHDjxng0Pi84uEFAgD+SSurX73hxj4I/N7uc01EHiN19B16766/N+MEB&#10;DT9BQNFW01nKUEIGrai4aO/e/fv27SssKpo8/eU1Pyxr17aNy+VCwi579tnJqHnusic7kAAJkAAJ&#10;kAAJkAAJGCFw9OhRH8qAlhHr86ChPuMIFGekPEMdy8zMHDhwIEyiUZMQFQihuMlPmUa2yj4kQAIk&#10;QAIkQAIkQAIkQAKVSmD3nj3CWKOOXKQOvouC4SK9BMfEW62A+M6CXXZqibsTHNRkhz8IiIXVFdUX&#10;aIgKgrU707MvCZAACZAACZAACZCA1wj4nACNnek1aLydMWMG/mgOnhvx8fGXXXaZ1J0pPXvtFuBE&#10;JEACJEACJEACJEACJOCYwN69exsGBRkhtH//AT8/888XUm62aM5CD5ZKtPrCyGSG+mipKDIpRT6p&#10;YrcUvuWSQoDevWevkRkb+Pv/888/RnqyDwmQAAmQAAmQAAmQgEECvihAi4+NFj/o7OzsOXPmwAZa&#10;pjzL48x6Nnh12Y0ESIAESIAESIAESIAEqozA/gMH69WrZ815tmQ8yxxoVXY2a88FBQXGCwM6i78M&#10;PziIh0V8tvaVy8lghFv0nj1VxoELkQAJkAAJkAAJkAAJ6An4qAAtNWikOSP3WTaZ8kzpmbcvCZAA&#10;CZAACZAACZAACVQlgYMHD8LG2ciKhwoLIUBrFhwWEw7pxWHOSJYvkY9cv349I3Ma6AP52ZoJrcrO&#10;8mG14Khfzw/Z2QamUpDygprnRnqyDwmQAAmQAAmQAAmQgEECvitAG9wAu5EACZAACZAACZAACZAA&#10;CVQeAQiyLVo0NzL/3r37Aho0UO02NBFYHWdOgPae9YZ51jo7du7UAtNcOMwWHFKCVhOvUfMQ2dlG&#10;tsA+JEACJEACJEACJEACXidAAdrrSDkhCZAACZAACZAACZAACdRGAkeOHIGHsrngoFmFliqwuSSg&#10;WQ9WlD1794meZ9dgrLFj567yFcnle63oobq+v78/srONrAa363379hnpyT4kQAIkQAIkQAIkQAIG&#10;CVCANgiK3UiABEiABEiABEiABEigNhIoLi4+v0kTIzs/euxYgwBkQAsBWLXc0GwwzEUIpTTsxSKE&#10;MiqZ+2w14rBkYJtrHipKo4ZByM42sgWYjRQak6qNzMY+JEACJEACJEACJEACIFCJAjSKTSMrQTaY&#10;wckXOCj/Do6NBEiABEiABEiABEiABEigJhE4ceIELDh0ArOtFm2uSSgO7jtwAG7LZ7l3uEjv3i1L&#10;C+oV6DJN4pYWHGhYC9nZZ7kch5MACZAACZAACZAACXhGoLIEaAjN+AC6ZcuW99577+GHHx40aNCI&#10;ESPwGgkFOOVZrBxFAiRAAiRAAiRAAiRAAiRQxQQg3Ta7oKmRRU+WlAQGNjAnOEsnZrP/hrkeoZwE&#10;hw8cOAizCyNzOukDE4/de/ZYCxBahWhp+WFeC98aBgUiO9vIcnC7PnDAULlCI7OxDwmQAAmQAAmQ&#10;AAmQAAhUlhaMj5qRkZGTJ0++8MILH3vssQ8//HDq1KmrV68eOnQouZMACZAACZAACZAACZAACVQX&#10;AifRSkqMRHvixMnAwEC97KyOskjR5jdyJi//TaTFhUM/t2Y+rQQ1bIjkGCNbOHL4cImxzRqZjX1I&#10;gARIgARIgARIgARAwPsCtHTekD4bQ4YM+eeff/AZbu3atV9++SXyoMWHTVpw8NYjARIgARIgARIg&#10;ARIggWpC4OjRo5dccrGRYMvKyv7e/q+mLVsyoLUihJafA+oo+LNIuC0bmdNJHxhr7N+vZStLFw4h&#10;RKsWHKr/s0zAVuo0bhRkUEPv1u2SBsJFhI0ESIAESIAESIAESMBrBLwsQGvOG++++2779u1vv/32&#10;kJAQvG7SpMkjjzwSFRXltcA5EQmQAAmQAAmQAAmQAAmQQOUTQAL0wP79DK4D9VYtOChTnM1pzrIg&#10;oUUZNjiTG93MDtDWEVoAZiU6uGEwsrONzHj5ZZfu3bvXSE/2IQESIAESIAESIAESMEjAywK0dN54&#10;7rnnNm3aBOn59OnTXbp0QSg9evTAKe3P2bQU6YpRZsXj7/asLT5LdFEPypdsJEACJEACJEACJEAC&#10;JEACVUcAec3t2rZxud6OnQXoc/ToMZH4LHtbzDgs6ciWo4qyZ98+uC27nNN5B7hI7ztw0FqB0JwD&#10;bV5aJkCr6dB1ln2/CrswstwVvS49c+aMkZ7sQwIkQAIkQAIkQAIkYJCA9wVoLHzZZZeNHDkyPDwc&#10;AjQajkB6Rtu2bRvSoseOHQtfDmjQjmToiOTc45ZmUnOmo0x4L186aJCoI035BjfNbiRAAiRAAiRA&#10;AiRAAiRAAgYIfP/99/Xq1TPQUYEADcE3MDBA6L51tSebN5hH+mMcOljYOLihkWmd9AkMCty5c6fo&#10;YKMtl0nnDbEwvAHxr06dxsHBBtcyIrUbnIrdSIAESIAESIAESIAEJAEvC9ByUlQa/PXXX6UAferU&#10;KRwpLi5esWJFZmbmhAkTrrzySthxSBkaHwh5JUiABEiABEiABEiABEiABHyTwC+//NKoYZCR2Hbv&#10;2YvP9h07tDNrvxChof2q+q/4rsrBlpRkpfjI4YsuvNDItE76tG7VarfZLgP5zRChzTq0WFldDf8g&#10;QeNb2zatMI/M0XbZILgvWbLEZTd2IAESIAESIAESIAESMEigvP4b/9BDFR8G59K6tWnTBnbPrVu3&#10;1jKgU1NTGzZs+OSTTw4YMODuu+/+8MMPL7/88ttuu83gzFp+c74pUufFYX4nDDqiU5XshHCzUYdt&#10;OrToJe075Ctp8mE29FCnkE2XQW31AWFatcFLxG4kQAIkQAIkQAIkQAI1kMDKlSsvaNrUyMZ279kD&#10;ubdFs2bm/Gf1m5CcVSlYiNCyIKDw46hTcrKk00UXGZnWSZ8uIZ3g+KG31pAKtLqoXNicAt2hfRu8&#10;NChAQ3BH6sxZxsbhJEACJEACJEACJEACGoHyArRp7txydCoesYvP/NlSLS+CT2wy91m20NDQ888/&#10;v2vXrvjYB0s1eHEsX758//796GmphG30ioTEpyRHpCapZhv5prgEJTnXFCUMOtJjFenc4dSoA6Py&#10;kjJCLf2gPoenxZj9PtLDEsJVVRpHo/PMLiDpMUYjYz8SIAESIAESIAESIAESqHEEfv/9906dDCnF&#10;+/cf8IPhheZ/YRaAZQq0TEmuq4rPwpf5xMmTcFs+S1rhYd2KiouR+GzVoFUFWlPARTxq69i+PZ6R&#10;o21kRQjuMB4x0pN9SIAESIAESIAESIAEjBCw44ChV5wNqs8it8DP769Dx95Z++cV0WNe/e9/58yZ&#10;I9Of0fr06dOtW7cvv/zytddegwvHK6+8AlX6oYcechSfTGVWW8XCg0KCVhJmZylZsyE/p8SHGNml&#10;vk/MRMsY2xmiJkLazjAXOgzrIueNind/AXcDYn8SIAESIAESIAESIAES8FEC+/bt69e3t5Hg9h84&#10;CPMKNStFGm5Y3J81Jw5ZFFCtTGiwsKHzdSFhnzhxUu0jLTjMTV1YWn9ICdoPR/AKOdpGNnJ5r8vM&#10;1tJGerMPCZAACZAACZAACZCAKwL2LZil7mxQfUbPfwuPP/bpL6Pmf/fP/uJJ8eO+yMjAh7bp06f/&#10;8ccfMgm6bdu2kZGRISEhcJGLjo6+5ppr/P39HcWmK0JoL585JD4xNjUaphuxiR6owxZpWVGyMiy2&#10;HVLsDk/IViMKGRoTgfntiN+uYPI8CZAACZAACZAACZAACdQoAocPH760R3cjWzpUWFgfArSWAi2U&#10;X+mCYfaBFhnQqv78yy/rDBY2dL4uCgbaCM+it5Sh1TqEUgKXJhx162JF5Ggb2UjoxV2OHj1qpCf7&#10;kAAJkAAJkAAJkAAJGCHgsAagcfUZy/y68wDSGN675+pnrr+0TeOgY3UbxEyccqpJm+eee27x4sUy&#10;DxoyNLyh0blDhw6lajMSn90+nUMjcDwitLPHM1gGxqbDtUPXVME7JP6748dzk/MgQlOFPmvEnIAE&#10;SIAESIAESIAESKD6EsBn+Ig+VxiJf+/efYEBAWYHDjUJ2lyBUHshXaDrKL9tzDNY2NDlupCVs9es&#10;Rfazlv8sX6imHzL12g9fWNe/vj9ytF1OiA4Q3PHDi5Ge7EMCJEACJEACJEACJGCEgEMB2shgrc+I&#10;8PbJN/UOaRacv7dw4uKV0bM//b3gwIxJT6J+9Nq1a2HHgSQCrSChVJ9XrVqF4fq/lTO6ovB+DkvP&#10;hRFHnOoF7apt2yIzm8s3IWPnbXU0g1ChczW/aVdr8DwJkAAJkAAJkAAJkAAJ1DQC27dvN16y5ciR&#10;I/4N/K0e0Gres8V+Q2ZBm4sQbvljm8HChi6BQsj+9beNIvHZbMEhCtKgWesQWmyg/RvUR462ywnR&#10;AYK7Jz+kGJmafUiABEiABEiABEigVhLwjgANcRnVBfFBbcM/++qcPv3++GGJwyNaN2lYL7jp2Kdn&#10;FJ/xmzhx4rfffitTCaA+v/XWWy+//PKsWbPcZy5LD06Mkl7Qegk6e8s283SQlrOFTbRoWfHRqfZX&#10;EVYesJvWbKbzTfGqoJ0Vr3eetlp2uB8rR5AACZAACZAACZAACZBA9SXw008/BQQ0MBj/4SNHAxog&#10;A1pK0NKCWfPf0MRnkQH9+9atBgsbulw6ICBgy+9bbbqVq0MoU6Dr1g0OaogcbZcTyg4Id+NG6Nps&#10;JEACJEACJEACJEACXiDgHQEagQj/tbKyG3uFzBx1TecWTbbtOjAh5Yvh0xZs31v46szkN9988+uv&#10;v3777bfRc/LkyT/++ONnn302YMAAyNZubSIrPlwrPSgFZLMErZYQtHhmIHs5XdhEi5YxHHnMDtaI&#10;Mh3X+sEDOi10qCg92DlUNd8QrtBpMbn2XKjdCpmdSYAESIAESIAESIAESKBaEsDfLJ7XuLHB0A8c&#10;PIjP9rLyoDn3WUrR5ixoKUxDf65z9MjR85s0MTit824tW7SQec3WEoTqa9WCw2pCLcoeKmV//r3d&#10;4KKQ3b/44guDndmNBEiABEiABEiABEjAOYE6MED2LiPp+/bZ6s0rN+Y/dEP/rm2bY/6d+wtXrM/7&#10;8C3Tru353cLCZya/3LRpU5k07d3VORsJ1E4CSP/JycnxYO/dunXDqJkzZ06aNMmD4RxCAiRAAiRA&#10;AiRQgwn07t279OSJzM8+MrLHNp0uufH/opo3bwZbDHwFBzdq3LhxsNoaBzfCU1BQoH99tHo9+w58&#10;5KEHHogba2Ra530eTXh6Xc76Vcsz0Q1aN364wI8YZ8rO4G8uDxfj63BhYeG+ffv37d//U/YvX2Z9&#10;+88fhvKae/W7ulNIZyTNnH2EnIEESIAESIAESIAEajkBODN7LQNaQylToaMjus2+d3jn1hds27k3&#10;fs7iEU+bio+Vzp79yvfff79gfirV51p+53H7JEACJEACJEACJEACvk+goKBgQL++RuJEJUDkoDRq&#10;2FDNc5ZPZh9mixmHOf8ZOvHRo8dQ6M/ItC77hF7cBZnXlm7SfUM8WTygVRsQ1Qa6c8iFKKjockLZ&#10;oXt4WH6+kWozBudjNxIgARIgARIgARKo1QS8L0ADJwRozRX6t23/4v3iZ+MeGHH1hW1aIudBViNk&#10;7nOtvu+4eRIgARIgARIgARIgAZ8ngPTh8DDxx1Iu27fLVzRo4G/2f5a+G6oHtPmfqgNDGYb/Bh4Q&#10;glHoz+WcRjpAyD5y9FjFnpoLiMWHum5gQGC9evXSM5YambZLSKeioiIjPdmHBEiABEiABEiABEjA&#10;JYFKEaDlqjIV+qarLpvz8MiQNs2l7kzbDZeXhB1IgARIgARIgARIgARIwBcIwKzvil6XGonkx59X&#10;w9ZZevGZfZ9lBrRqCK2+lOJznZ0Fu8RrLzUI2Vpes8h/1iaugyRoGYBIgFZzoJGgHbTi+1VGVobs&#10;XlJSYqQn+5AACZAACZAACZAACbgkUIkCtNSgqTu7vAbsQAIkQAIkQAIkQAIkQAI+SAAf5tu1bWMk&#10;sO3//NOi2QVS89WZcKhp0LIcoBChhQSds/5XlPgzMqfBPlju350ForNtcRkZh7mpCnTrVi1hGG1k&#10;Wsju7hZLNzIt+5AACZAACZAACZBA7SRQuQJ07WTKXZMACZAACZAACZAACZBAdSeA2i3wrDC4i6Li&#10;wx3atbFIzcg4xpcq+somVWk1BTp385bzGjc2OK2Rbn5+fmvX/Vqxp7a4H7bhVw/dOl3YsWD3biNz&#10;GpTdjUzFPiRAAiRAAiRAAiRAAhSgeQ+QAAmQAAmQAAmQAAmQAAmUJ/DLL7/As8IIF1QgRK70sRMn&#10;ZaqzsLwQCjSe0cR7fLPozwrE4saNg41Ma7BP48aNs1evUTuXqTbT5mapPlgX2rOQoP3qHoWlyPET&#10;BqfFkCVLlhjszG4kQAIkQAIkQAIkQAJOCFCA5u1BAiRAAiRAAiRAAiRAAiRQnsDKlSsvaNrUCBdU&#10;IESl8ZYtmmmar0V7lonQIhVas4f+d+fOayOvMTKtwT6XX9bzt4150n5D1jmXGrQ0fkYzJ0DX9bvk&#10;4i4IxGAdQojvixcvNhgDu5EACZAACZAACZAACTgh4LsCND6kqkkToqk5C+bmxaIlvDNIgARIgARI&#10;gARIgARIgATsEvj9998v73WZETioQAi51uz0rGq+lvRnsxWHzICW7cCBg9cOusbItAb79OvbGw7U&#10;5Q2gFUXoz6r+jR8lVA26XtMmTQICAgzWIYT4vnXrVoMxsBsJkAAJkAAJkAAJkEA1E6Cl9HzkyJFV&#10;q1Y9+eSTAwcO7Nu3L57xGkdw3PxHfLywJEACJEACJEACJEACJEAClUNgz549XUI6GZlbVCBsLtKf&#10;VeFZZj+r8q+qP6tHZQY0TKDrnDp1KqLPFUamNdjnhqFRcKC2ZD9bB6klCKUKDRcOVYP2q9uiWTOD&#10;dQgv7Rm+25hhtME42Y0ESIAESIAESIAEai0Bn8uAlsWqN27cGBsbi0+969evf+qpp6A743ndunU4&#10;guM4Kz/F1trLxo2TAAmQAAmQAAmQAAmQQKUSKCoqeuiBOCNLQP/tGnIRKhCaTS9s7J9VGdqSAZ3x&#10;ZWZgYICROY33kQUDd+wsEBq0GGb9GUGNRyyvJkALWbxD+7YG6xDeOfL2Q4cOGQ+DPUmABEiABEiA&#10;BEiABBwR8C0BWqrPaWlpU6dOPXjw4ObNmxH3ddddB1O566+/vqSkBEcKCgpwFn2oQfO2JgESIAES&#10;IAESIAESIIHKIDBr1iyDSjGUXzgv7z9UZHZcNvtemF2gpQeH5r+xctXPbVq18nrA5zUO/iLzazFt&#10;WZk+R0XzpJYSNAToEydOGKxDKNO0WYfQ6xeLE5IACZAACZAACdQ2AkLv9ak9y9xnlPsYO3ZsVlZW&#10;//79Uan6+++/x1/qrVixAh9tcQTlUHAWfTZs2ID+PhU/gyEBEiABEiABEiABEiCBGkDggw8+6Nq5&#10;s5GNfJGZhWSRizq00zygrRYcQoUWDhiaAJ2T86tBX2kjS2t9Onbo8PPqNbo6hOYkaIv/B2ygzUVl&#10;el3aA+Fkr1lrZP6WLZrPmTPHSE/2IQESIAESIAESIAEScELAhwRcfDAtLi5GdjP+2C0qKgofZCMj&#10;IxF6UlLSgAEDZsyYgQ5wgsbxYcOG7dixY9KkSYWFhXaNOPJNkYG6FmnK99ZNkBWPeeOzvDSdOpul&#10;eW1WLwXnZBoRtzOo4rz3tmOEOfo4CsjJqXJbFLeN98Ku/MvAFUiABEiABEiABEigsghs2rTp/rix&#10;Rmb/efUvDYOCxJ8xWpr03DBrz+oLzQB6+787rhl4pZFp3eozoF/fX9bmaNYbWhK0jEjEoyZA4+n8&#10;80Udwm+XrzAy/803Ds/JyTHSk31IgARIgARIgARIgASqhwCNT4d5eXm33HILdGeZ9ZyYmNi8eXPk&#10;X/z88894xuunn35aZkNDoR41ahQcORwmQcemI3tatNxkJSHcW7pilAkzmqK8cE8JtTNasQR5/Hh6&#10;6FavyeSehWdUqc03JaU6WyErXuzLK5DUZbzH3AWXkPjvckOTvPjrCs+uA0eRAAmQAAmQAAmQwLkl&#10;sH379mPHjkUPH2YkjI25eS1bNEOSs1rwT+Y8WysQSldoLQMan+QNTmtkaa3PtYOuUesQmk2g1eNC&#10;jrYkZQv3DVV/Fi4czZs1+/Hn1Ubmv+euUbDsMNKTfUiABEiABEiABEiABJwQ8KEMaES5dOnS+fPn&#10;Q32eMmUKZOht27YtWrTo/PPPh/kGnvE6Pz8fxydPnvzTTz+hJ/q7vroh8YmxSmqGt7KWXS9oqEd+&#10;Zlp2RPJEq5QdFR8fYmjkOe6Ub4pLCIuNdRgF5Ok8/b7OcbhuLo+bJSxhto/dK27ugd1JgARIgARI&#10;gARI4OwIzJ07t8l5jQ3Osf/AwbZtWkFkllqzlJ+FDC1emlOhpQCd8YX3KxDKIKVfs1qHUJFGHGoS&#10;tPinWoCIJooQqoUIO7Rrs/2ff4zsDuUN69Wrhz/ENNKZfUiABEiABEiABEiABBwR8C0BetWqVRMm&#10;TICsDCMO/HHcvHnzGjZseObMGQjQeA4KCsIRHMfZzMxM9IQftMFLGxFq9bDTGXTosl31th3Ww9KV&#10;QVpliCxqXZawPKUNs0mctXprRJqy7Bo7hHQJU7K3bKsYvm0ess4VQp6whqlb0MkpLGBjSGJNBbfZ&#10;Wjx2GJ2qZCeEO7cYUeXndNNwh9izZieEJZqldLGCiLKcI4flsG1khpg7GmIOxy6ccqHaufrWgNA3&#10;amJyXpL3PFsM3p/sRgIkQAIkQAIkQAK+Q+Czzz7rfcXlRuKB5ouk5uMnSqQFh5r5bBadpRGHPv25&#10;kioQyjjNdQihOZeVSflZ1Z8VmzqEQn/2u7hLZ5kubaR1bN/u3XffNdKTfUiABEiABEiABEiABBwR&#10;8CEBGmkRsLcYMmSIdH+GH7TMfdZCl3nQOC6doIcOHVpSUmLXA9pmt3CESI21aKJCjQ1Pi8mV7hzp&#10;YZo5R37mFsvR8p4deUkZoWKAHVOJ1Og4JUWdKTY7Ic4sW0Jvjc5LNi+RuCU6IdsefQidEanRTq2U&#10;KwyDPmxer4KxiNTOD54AAP/0SURBVKNTYr+QjDU7krxovc2xtjUTrEXSY5UINWyH7hlm+dmJA0n+&#10;1jy91i93EDU8VsnTDEZE7re8Hh4wdzLECRwNpKOrryeNXw3Y/c0A/ydCAiRAAiRAAiRAArWEwJ9/&#10;/jn+3nFGNosKhJB0L+pYvgKhWnvQnAptrUC4vlIqEMo4ZR1Cc8ziJwizEbTZGETNgBYuHHXrHj16&#10;FD9WGKxDeOcdt/3xxx9GULAPCZAACZAACZAACZCAIwI+JEDjgyCym7/++mvp8ty4cWNUI9Try3iN&#10;IzguHaK/+uorf39/vUJts0mIu7JBfk7XJFUk6CrJKRazC1UEluYcIfEmy1HVs8MqmCpKzERH7hgR&#10;lrnETGbZMisjVTssDIyh69ptcByWMjJiNOo7HJv+nTmUkPgUxK5L1bV/St1vrrZ9OUpnR+J4axVj&#10;zooXUrZzb+dtW7LDulisRMQO1XihQGenZUqLa1V/Hq5q2B4wdzbECRzzZhxcfS1O2a1zaIT+6vN/&#10;HiRAAiRAAiRAAiRQmwjgk/bp06elqYXLhgqEwY0awv/ZYnSh+m5oVhy2GdAFu3ZXRgVCGSTqEG7M&#10;3WQNWFYkrCMyoEVEQg5XLaDr1evYoX1QYKDBOoQPxI3Fzx0uObADCZAACZAACZAACZCAEwI+JEAj&#10;yquuuurVV19FgUG4PKPix3333Yf6J/IP9/CM1ziC43CIRp/Zs2ejv8O9aUUIj6OwnPTPgINGhsVm&#10;QorT4frsZKs5A8wodM2qqFZYzPaUKlsiB1ixOQw902GQQvqU6dPh+sRkR/1tkouFiYe12T8l9msb&#10;oxhllVcdb81qImJmh0RypHW7KC1oNwEaQVoVaJ3+LIL3gLmjIU7gmDE5vfpWlEyB5v8ySYAESIAE&#10;SIAEajEB1Flp2aK5QQBqBcLmmgG0THsWPhcWE2h8VzOgIQXXOX7iRGVUIJShog4h3Kg16w35As/W&#10;OoQyA1o0v+bNjdYhxCyBgQHjx483CITdSIAESIAESIAESIAEKhLwLQF62LBhcXFx11xzDVyely9f&#10;3qlTp7vuuquwsBAfWvF899134wiO4+yAAQPQ84YbbjBwUcslC1uVaelLoWqqQm/VWXM4rrHncj3k&#10;ALvsU65DlAmp0DbpzO7O4P3+iElrIITSgnrp3mIXbXWUlhE41G4tCrRef/aAuQdDyqGxe/Vt+zhS&#10;0b0PmTOSAAmQAAmQAAmQgM8R+OabbwZeOcBgWNB827VpLZKM1SbEXZFmLORny7NIJREVCL/MxFmD&#10;03rQDSnb5VOVLUnQWjz1/fFVH2F0aN/WYB1CRNK1c+dPP/3Ug5A4hARIgARIgARIgARIQBLwIQEa&#10;ZQbDwsI+/vhjFBiULs8vvfTSvn37br/99n79+uF57969L774onSIzsrKev/99y+55BKMMnYt1WRf&#10;kY1sz15BpC1bHRzEO49bhSUMKdKOahLaDrbxJrbNbrZ/quJ+KyRoG9uoTNXWmsUu2l5CtH37CqlA&#10;Z1n9N9RUcTeZOx3iBI55j46ufjkENjYixvCwFwmQAAmQAAmQAAnUFAK7du16/NF4g7uB5nv++U2k&#10;AK36W5ib2e8COnQdswD9zXcrGwcHG5zWs24Ql196ZY6sPYjsZy0JWmrj+IcOaAjxkq5u1CG8P24s&#10;fiTxLCSOIgESIAESIAESIAESAAEfEqDh5gx/Z9hrtG7dGvqydIJGiImJiatWrcIzOkj356VLl7Zr&#10;127atGlNmjRx6AFtvbyidJ7ZdljYO8PuQkvczTfFmysHKpowrXb3/OYIGRoTYS1IiNRqWz8Py8Qw&#10;ktClD6sJxtIZGSppdsJs1TCk4uDUaMsgMW9E8kRrPUC7pyruNw6e0LpR5fZ51tX3hM68ZZt5VmGW&#10;oblbqwp0Uprt6hax2g3mjoc4gSMDcnT1beIUwnjFOoqe3w8cSQIkQAIkQAIkQALVh8DixYsh1LZr&#10;28ZIyOkZS9E5oEEDmfOsqrwiB1p1uVAV33r1hI+emgGNon9XX9XfyLQe97m4a+cVK1cp1hLmwgMa&#10;/yzR+dVTBWi0pmqp8x07C4ysBdsQpLxs3LjRSGf2IQESIAESIAESIAESqEjAhwRoBIfPdt27d7/j&#10;jjsWLFiAJOgff/wRPs0yGxpZz/jk+tNPP+EtzqJPz549naU/a0UIYfQcli6NNtBgLZEeq50LTwsd&#10;KkrmCZcOWQ4wMDBOSXFUN9DQHYRkYUttQcyWMRzuGnbGIeXZGqE+RAzXAiw/OCI5XfhZW0orWgoS&#10;iukdnVLtPfIsBRmFy4h+lE1gaklG0bO8sYahbZs7QWfWl0bUDRUKdLYSo/IWzQPmToc4gaNFYf/q&#10;2+wPhQrDEh0VnXSHBPuSAAmQAAmQAAmQQLUjAAG6Y/t2BsN+7a0U5BOLAoQW/w1dArSaDy0NoEUW&#10;dN29e/fdNWqkwZk963bTjcP/2GbJhCgTOdCq/qygBqEUxJH8LDw41CRoCONJM181uFCT8xo/++yz&#10;BjuzGwmQAAmQAAmQAAmQQDkCdeCq4FNQZL1BpBg8//zzI0eOfPPNNydOnDhkyBC40c2cORMFQD74&#10;4AN8/uvRowfUZwPpz+d+c/AtTgp1LPsaDtDJPN5awnAsTjsimozhmuLvnTmrahYkQ+MXEA41+qoK&#10;w4N1AgICcnJyPBjYrVs3jMJ/XJMmTfJgOIeQAAmQAAmQAAnUJAJNmza949abJyU+bmRTIWGXXdyl&#10;c8/u3Ro1FA0OG40b44HvwcGNGuEfnoXaW79e5lffPPrEM//8UelJxG06XbLm+2/btm1dVqbgJ4XT&#10;p0+fOSOe8CPP4SOHDx8+cuhQ4YEDB/YfPPhh2mcHDxXm/LzSyE7vvvfBNWtzUJPGSGf2IQESIAES&#10;IAESIAES0BM4duyYb2VAIzh8UpR50KmpqS1btrz00ktnzJiBkoNwf+7VqxeO4Hg1Up9VF43Y2pVR&#10;G2VKV6LPKo36HP1nCvU5fEtidVSfzxEwLksCJEACJEACJFDTCBw6dMig+gxLjePHT3QL7SLLDcqE&#10;Z6sDtGrAgbwSmf782ReZxhOrz4YpUpUXvPu+OkMZ8p+lD7RIgra4hAg9XE2BvrJfn9179hpca/y9&#10;44qLiw12ZjcSIAESIAESIAESIIFyBHxOgJYaNBIVGjVqdOWVV7788svwfV69ejWe8RpHcBxnfTn3&#10;GRnA1hatWO0/as3dB6eL6pgBLSot2iurWGuuGzdKAiRAAiRAAiRQqwnMmjUrMDDAIILX581HgjPE&#10;Zb39sxSgVe8N8V01fxZtzbqcO++4zeDMZ9NtyLWDv/5mudUFWijQ4p9Wh9DiAl2/adPzG/j7T0+a&#10;aWS5iD5XoNuSJUuMdGYfEiABEiABEiABEiCBaiBAyxClDC0bCg9qr31ZepaRC/nV2rymaGJaR8m5&#10;Tk7xjicBEiABEiABEiABEiABIwTgdNe1c2cjPdFn1U8/d+p0IazzZHKxxf1ZzXyW9s9+8F42O0AX&#10;FRU/EDfW4Mxn023krTdv/3eHzHuGDG2Wn1U7aK0UoVmDrlfvoos6fvJZhsHlWrZoPmfOHIOd2Y0E&#10;SIAESIAESIAESEBPwBczoHmFSIAESIAESIAESIAESIAEqpjApk2bbhw+zMii0n+j+QXnQ4CW5haa&#10;/Yaa/SxVaGRACwk6Zf4iOGMYmfbs+8hUZYQnpxJlCMVDKNEyLgjlMOBAJUK86N+3t3EXjoFXDvCs&#10;3sbZb4ozkAAJkAAJkAAJkEB1J0ABurpfQcZPAiRAAiRAAiRAAiRAAmdLYPv27agPYzBPGf4bjRo1&#10;bNm8ObKcLSnPev9n4b+hpj9Dgq7z2ZeZva+4/GzjMzweZtNvpCwQ2c+qE4fFCFrNgFbFcs2F44Lz&#10;m/gbduF4/NH4EydOGI6CHUmABEiABEiABEiABKwEKEDzbiABEiABEiABEiABEiCB2k5g7ty5xvOU&#10;4b8RctGFEJfLGUCrXhxmnVemP6Nt2vz7TSNuqDK+UdcN/mVtjsh5VpuaAy1SoDULDqGUq6UI8f3C&#10;Du0MunC0a9sG/VEdvco2woVIgARIgARIgARIoMYQoABdYy4lN0ICJEACJEACJEACJEACHhJYtGjR&#10;pT17GBks/TeOHj2mVSDUDKBF5rOlBKFMf167dj1KuUQbc/YwsrrLPvfcNaqwqFjoz1KDNtchFG/K&#10;20DXr9ev7xXGXTjat22TkpLiMgB2IAESIAESIAESIAESKEfAdwVofakQ9bOsuYkUBjYSIAESIAES&#10;IAESIAESIAEvEYD/xp49e15+YaqR+YT/RsOgPldcWlf137BUIDQXHpQ+y/CGlunPS9LSUb7PyLTe&#10;6oNU5cDAgDdTF5r1Z3MStNCjzdHChcOcAF1v/4GD/v71pyfNNLJ6wn8e+fPPP430ZB8SIAESIAES&#10;IAESIAE9AV8UoKX0fOTIkVWrVj355JMDBw7s27cvnvEaR3BcLWlCGZp3MgmQAAmQAAmQAAmQAAl4&#10;gcDDDz8MSw1It0bmgv9Gp4sulOnPWmU/c+6zqEUoZF6Z/oyv73/86eYbhxuZ1ot9ruzfLz1jqSUF&#10;2lyKEDYcZhdotQ6hdIIOC70YntEGXTiQxw2XkujoaC+GyqlIgARIgARIgARIoDYQ8DkBWnxYrVt3&#10;48aNsbGxSMRYv379U089Bd0Zz+vWrcMRHMdZmVRRG64Q90gCJEACJEACJEACJEAClUogMzPzsUcf&#10;NrKE9N8oLS3Fp3GYKItsZxsDDpkAXU9NfxZPe/fugyeGkZm92AeW01u3bTN7b4h5zUbQiFlL2fav&#10;jwKEeKrfr8/lxl04Rt1+65dffunFUDkVCZAACZAACZAACdQGAr4lQEv1OS0tberUqQcPHty8eTOu&#10;wXXXXYf0hOuvv76kpARHCgoKcBZ9qEHXhhuUeyQBEiABEiABEiABEqhUArNmzUJGsEGbZtV/o+Fl&#10;PcPhvyGVZ2i4ssnyg+YMaJH+XCdjaWZAQAODidVe3CP2cuLEyZ07C1QnaLUGIV6p3zW13L8BvqBA&#10;IxdafDPowjEp8XFYWi9ZssSL0XIqEiABEiABEiABEqjxBHxLgJa5z4sXLx47dmxWVlb//v2PHz/+&#10;/fffnzp1asWKFWVlZTiycuVKnEWfDRs2oH+Nv0LcIAmQAAmQAAmQAAmQAAlUHoFXXnll+LChBueH&#10;/0ZIpwvxIVwmP0N1hvQsJWjV2UJNfxapz+Lfx59mdO3c2eDM3u0G4+k3UhcK/VnVoC02HDoBGrIz&#10;NOgGDZpdcH7H9u0NunBgsh7hYY888oh3o+VsJEACJEACJEACJFCzCfiQgIsPqcXFxchuPnToUFRU&#10;FD7FRkZGgn5SUtKAAQNmzJiBDnCCxvFhw4bt2LFj0qRJhYWFdo048k2RgboWacr31lXMise88Vle&#10;mk6dzdK8NquXgnM4jaDrPFixL+9txwhz9HF0lZ2cKrdF1xurbLScnwRIgARIgARIgASqlgDKD+Lv&#10;C19NftHIsjt2FsB/o2FQkBCgLenP5gRoVYyWT+rfNAoJ+sefVw+OHGhkZq/3uaLXZZ9+9oVZfxbf&#10;zHnQMnFbiOX16okMaDUJul9fN1w4pjzzJFwBvR4wJyQBEiABEiABEiCBGkzAhwRofFDNy8u75ZZb&#10;oDvLrOfExMTmzZt/8MEHP//8M57x+umnn5bZ0FCoR40aBUcOh0nQsenInhYtN1lJCPeWHBplwoym&#10;KC/cEULtjFYsQR4/nh661WsyuWfhGVBqVS04PCHb6QJZ8WJfXoGkruM95i64hMR/lxua5MVfV3h2&#10;HTiKBEiABEiABEiABKqMgCw/aHC5Z56b3qhRw4s6tver62fWm832GzCysMi6agY0vr5Y+hX+fvFx&#10;Y9bSBgMw3u2tua8eKizcWVBg1qBVU2qLC4c5eKk/o11w/vnGXTgi+lzBUoTGLwR7kgAJkAAJkAAJ&#10;kAAI+JAAjWiWLl06f/58qM9TpkyBDL1t27ZFixadf/75+PCKZ7zOz8/H8cmTJ//000/oif6ur2JI&#10;fGKskprhraxl1wsa6pGfmZYdkTzRKmVHxceHGBp57jpBWU6Frp8e6yyEfFNSnn5f5y5cT1bGzRKW&#10;MNvH7hVPNsIxJEACJEACJEACJGCEgPHyg5hN9d+4SKY/S8HZ4v9s9t/AN5xV9ec6b81fFHZJqJEY&#10;KqlPq5YtZv13rsWDw+IFXcfGhUMmQcND5MIObrhwsBRhJV0yTksCJEACJEACJFBTCfiWAL1q1aoJ&#10;EyZAVoYRR0BAwLx58xo2bHjmzBkI0HgOCgrCERzHWXxWRk/4QRu8MBGhVvs5nUGHLttVb9thPSxd&#10;GaRVhsii1mUJy1PaMJvEWau3RqQpy65jRUiXMCV7y7aK4dvmIetcIeQJa5i6BZ2cwgI2hiTWVHCb&#10;rcVjh9GpSnZCuBOLEZGK7CqxOWt2QliiWUoXK4goyzlyWA7bRmaIuaMhZox24ZRDbOfqWwNC36iJ&#10;yXlJ3vNsMXh/shsJkAAJkAAJkAAJVD2BJ554wnj5Qem/0axpU4v/hp/q/Wz2f9b8N1T/Z6FBb9r8&#10;+/1xY6t+U9qK98Xek/XtctUDWhwTKdCiFKGi+YdARhdG0Go1wog+brhwyFKEcAg8h7vj0iRAAiRA&#10;AiRAAiRQjQj4kACNj4SwtxgyZIh0f4YftMx91mjKPGgcl07QQ4cOLSkpsesBbXMB1LxdiyYq1Njw&#10;tJhc6c6RHqaZc+RnbrEcLe/ZkZeUESoG2NFeU6PjlBR1ptjshDizbAm9NTov2bxE4pZo+44VEDoj&#10;UqMdOhfbvYegD5vXq2As4uiU2G9CmNWOJC9a786sbc0EbRmZzRFq2K5EZif3d/7WPL3WL3tGDY9V&#10;8jSDEZH7La+HB8ydDHECRwvY0dXX7wi/GrD7m4Fq9F81QyUBEiABEiABEiABIwRSUlKMlx+c+aoJ&#10;/hutWjbz80P9QVGC0Gy/4e8vkqFlRjQMoFX/55QFi4xL20ZC9aDPA3Fji4sPZ/+yTtYhtDZFJEHL&#10;eoki+1noz/4XNIULh/8bKQsMLoRShC+99JLBzuxGAiRAAiRAAiRAArWcgA8J0NCXkd389ddfS5fn&#10;xo0boxqhXl/GaxzBcekQ/dVXX+Fjol6htrmWEHdlE7YRmqSKBF0lOcVidqGKwNKcIyTeZDmqenZY&#10;BVNFiZnoyB0jwjKXmMksW2ZlpGqHhYGxI8cKOA5LGRkxGvUdjk3/zhxKSHwKYtel6to/pe43V9u+&#10;HKWzI3G8Nc/+w9i2JTusi8VKROxQjRcKdHZaprS4VvXn4ar1iAfMnQ1xAse8GQdXX4tTduscGqG/&#10;+p6B4CgSIAESIAESIAES8G0C+ESNgt4Gyw9iKxlLMztb/DdUARfJz+qXxY4Dkq6a/Swk6PeXfHxl&#10;/37nHECnCzu+OU9oypYc6LqqD7TVhQPys6pBi3Zhh3bvLf7QYMzzXvtvUVGRwc7sRgIkQAIkQAIk&#10;QAK1nIAPCdC4ElddddWrr76KAoNweT5x4sR999137NgxNYtCfJDFaxzBcThEo8/s2bPR3+H104oQ&#10;HkdhOemfAQeNDIvNhBSnberpWc0ZYEaha1ZFtcJitqdU2RI5wIrNYeiZDoMU0qdMnw7XJyY76m+T&#10;XCxMPKzN/imxX9sYxSirvOp4a1YTEQs7I/+l2E2AxkCrAq3Tn8WEHjB3NMQJHHPoTq++dXtMgTZy&#10;qdmHBEiABEiABEigmhN47LHHkMZrcBPSf6Nj+7aqf4WfSHdWvTfwhERoNZlYPGsG0Pl//f3Cc5MM&#10;Tl553R579OHvvl8lM1pEDUL8VCEkaCFCqzGrNtay1ffv1+dyhG0wmHZt28BjesCAAQb7sxsJkAAJ&#10;kAAJkAAJ1GYCviVADxs2LC4u7pprroHL8/Llyzt16nTXXXchNQOfEfF899134wiO4yw+7aHnDTfc&#10;YODilUsWtirT0odDTQ8WeqvOmsNpmT3nSyIH2EBMNl3grZxrm87s7gze7y/8ni3NuCWHQ+3WokDr&#10;9WcPmHswpBwau1ffto8jFd37kDkjCZAACZAACZAACZwzAuvWrZvyzJMGl4f/RnCjRnio3huqeYXF&#10;/1nquFChYc2hpo3UmZH8apPzGkOiNTh55XWLHj4Mk3/2ZaaQn1UfDhGhEKR1pQjNCdBw4WjqlgsH&#10;PKazs93+4F95m+XMJEACJEACJEACJOCzBHxIgEaZwbCwsI8//hgFBqXLM4zV9u3bd/vtt/fr1w/P&#10;e/fuffHFF6VDdFZW1vvvv3/JJZdglDG4arKvyEa2Z68g0patDg7incetwhKGFGlHNQltB9t4E9tm&#10;N9s/VXG/FRK0Pd6oo4H27SukAp1l9d9QU8XdZO50iBM45lAdXf1yO7GxEfE6Hk5IAiRAAiRAAiRA&#10;AueeAMoPntc4OKLPFQZD+frbZSGdLtTK96nuz8gaVpvFT1ktPSj+ffr5F0OuHWxw5sruFnn1VW+m&#10;LFQtOIQRh0WDVvwsUrrcCUoRuuvCAY9pbJelCCv7CnJ+EiABEiABEiCBGkDAhwRouDnD3xn2Gq1b&#10;t4a+LJ2ggTgxMXHVqlV4Rgfp/rx06dJ27dpNmzatSZMmDj2grRcn3xSXYLYdFvbOsLuQfhxo+aZ4&#10;c+VARROm1e6eX9qQoTER1oKESK229fOwTAwjCS0KEUdSqiKdkaGSZifMlgFWGJwabRkkTkUkT1S9&#10;lNVm91TF/cbBE1o3qtw+z7r6ntCZt2zT6EZa3a1VBTopzXZ1i1jtBnPHQ5zAkQE5uvrC1MPqws0E&#10;aM9vfo4kARIgARIgARKoJgRQfnDU7bcaDBb+G4VFxQ2DAqX/hsh4NmvPqvmGeFL9N1QD6F27du/Z&#10;s9e4tbTBGDzuNv7ecRtz88x5z0KAVm041Exocy63dOFQZeh+fa/48+/txteCus1ShMZxsScJkAAJ&#10;kAAJkECtJeBDAjSuAdKZu3fvfscddyxYsABJ0D/++CN8mmU2NLKe8THxp59+wlucRZ+ePXs6S3/W&#10;ihDC6DksXRptoMFaIj1WOxeeFjpUlMwTLh2yHGBgYJyS4qhuoKHbBL7OltqCmC1jONw17IxDyrM1&#10;Qn2IGK4FWH5wRHK68LO2lFa0FCQU0zs6pdp75FkKMgqXEf0om8DUkoyip04ZN7RjfSfozPrSiLpT&#10;QoHOVmJU3qJ5wNzpECdwtCjsX32bTaJQYViio6KTbuPgABIgARIgARIgARLwOQKy/OCkxMcNRvb2&#10;O+8HBDT4afXad5ekfff9j8I32ZL/LLVn1X/DnP78iul1mCMbnLkKuiHLG8G/OX+hagKtum/YuHBA&#10;T/dDgkvqovdfnDnn/SWfQGRPz1hqMDD4XLMUoUFW7EYCJEACJEACJFCbCdSBz69P7V/WG9y4cePz&#10;zz8/cuTIN998c+LEiUOGDPnmm29mzpw5fvz4Dz744Nlnn+3RowfUZwPpz+d+c/AtTgp1LPsaDtDJ&#10;PN5awnAsTjsimozhmuLvnTmrahYkQ+MXEA41+qoKw4N1AgICcnJyPBjYrVs3jMJ/XJMmnftKQR7E&#10;zyEkQAIkQAIkQALuEujdu3fpyROZn31kcOBVg4eeOXN64ICIP7b9tTFv85GjR1s0b3bTiP+7bnBk&#10;o0YN8YXnBg0ayEzoS3r2TfjPBNhTGJy8Cro9mvD096t+/GXVcvz4gHb6zGkozrKlvP3O4iWfHDx0&#10;qGWL5oOuvvLCDu3mvf3epT17LJz3msHAevW7ulNIZ+TNGOzPbiRAAiRAAiRAAiRQ2wgcO3bMtzKg&#10;cQGgKcs86NTU1JYtW1566aUwVkPJQbg/9+rVC0dwvBqpz6qLRmztyqiNMqUr0WeVRn2O/kOE+hy+&#10;JbE6qs/nCBiXJQESIAESIAESqJYE3Co/iB3ClSKk00V16/r1urT7Q/eNfeyR8S2aN5+34J0777nv&#10;lTmvqfYb9aQB9Nq160+cPOlT6jPif/zR+N179qq5z+IB941du3fHT3zy8v6DUua/c8Xll37+0bvJ&#10;LzzXt/fl/v4NLrm4yy9r1xm/rihF+PPPPxvvz54kQAIkQAIkQAIkUAsJ+JwALTXo06dPI5Xiyiuv&#10;fPnll/FHgqtXr8YzXuMIjuOsL+c+IwPY2qIVq/1Hrbm/4HRRHTOg4X5SHcOuNbcVN0oCJEACJEAC&#10;JOAFAvfcc49b5Qez16zFqnDV8PMT7s+o3dfsggsevG/su/PfGH3HbTnrN0QMvO6Gm0cuzfwaEvSb&#10;qW/3CA/zQpRenaJd2zaI/4WXX8GfWmZ8mTX0xtsio27ctOX3xyY8uPqHbyY/9TgKEAYGBqAOIdK4&#10;+/W5AobXxteH2g6LD/yZpvEh7EkCJEACJEACJEACtY2ALwrQ8hpIGVo2/H2c9tqXpWcZuZBfrc1i&#10;Pn3WdxamdZSc6+TUWS/LCUiABEiABEiABEiABGoOgY8++mjCQw8Y388HH33SsGGQn1p+UGrQQoRG&#10;q1s35qbhny55550FbzZq2PA/iZMu7TPwl5xf7/cl8w1tmzffOPzTz77o2r33xCefbt+u7Y/LMrNX&#10;fH1f7N0wMQtoEADhWaSPBAQgA1p8NfB/I2WBcUTDhw19++23jfdnTxIgARIgARIgARKoVQSE33Kt&#10;2jA3SwIkQAIkQAIkQAIkQAK1lsALL7yAxA63LDJ+Xr3mgvPPh8OGqj5De1YlaOjPln+Xdg//ePHC&#10;bXk5NwyLKi4uih4+zAfxouIiXDhgTv3PHxsXprzWsWN7OIfISopCgxbZz0iCFho0XjS7oOnnX2Ya&#10;38WryS+WnDy5ZMkS40PYkwRIgARIgARIgARqFQEK0LXqcnOzJEACJEACJEACJEACtZcAqqrE3XOX&#10;W/svLS2FMFtHODzLVscsPst3fn5IaVGbUlJaelHHjm5NXpWdm5zXuI4CD2ippMvmV79+fZRP9BdC&#10;tGjQ17EnyNBlZ8rcim3woGvgbeLWEHYmARIgARIgARIggdpDgAJ07bnW3CkJkAAJkAAJkAAJkEDt&#10;JQCF1L9+PeQCu4tA1W3xZG7CEE8+cFw9JjoodX7OXhN6cRd3J6+y/s2bN1+28ge1VqLQoNUUbsjN&#10;eAh1HV/ij0NVmV1UKnSzLZz3GlLL6QTtJjZ2JwESIAESIAESqC0EKEDXlivNfZIACZAACZAACZAA&#10;CdRmAosWLXrx+SmeEKijqPIsdFkhNUOAPoN/UodWZWiZLYxE4oYNG3kyf5WMCQoMDAoMkOKz2sw6&#10;tEjiFtuzKNB6rd2dwO4bd/dbb73lzgj2JQESIAESIAESIIHaQsB3BWh89tM+HkqnOdk8/UxYW64o&#10;90kCJEACJEACJEACJEAC5Qj07t2704UdPTZolgKtyHNWk4Ol/mzxqYD+LB5wVN6zd6/Pki8qLpZK&#10;uTkD2pIELUw3hLOImvws9ulJBjSmRWp54+BGAwYM8FkCDIwESIAESIAESIAEzhUBXxSgpfR85MiR&#10;VatWPfnkkwMHDuzbty+e8RpHcJwy9Lm6XbguCZAACZAACZAACZBAtSPw/fffr127NnnGNI8jt/g8&#10;C/lZ1aAhPp/B4/Tp0xYtuuyagQN+/2Orx0tU9kCI4zE3jRCJz2rqs/ps8bFWX6l7VL+ZnUXcjggJ&#10;5j/99JPbwziABEiABEiABEiABGo6AZ8ToNXPfXU3btwYGxu7Z8+e9evXP/XUU9Cd8bxu3TocwXGc&#10;lZ8Ra/rV4f5IgARIgARIgARIgARI4GwJ3HvvvT27h0f0ucKDiRo2bFhYWGw23IDufEaIzmiwPMY/&#10;9aXZkOOh++P27T/gwRJVMGT5iu9LS0/FRA/X/qTS8qNEnVOnSsVesA0hpp9BMPv272/S5DwPokKC&#10;echFF7Zq1cqDsRxCAiRAAiRAAiRAAjWYgG8J0FJ9TktLmzp16sGDBzdv3gz01113HWpSX3/99SUl&#10;JThSUFCAs+hDDboG35fcGgmQAAmQAAmQAAmQgFcILF68eOvWrZmffeTZbFHXDtp/8KBQmUXO85nT&#10;QoAWGjREW9nwSnhCnylr1KjhhR3aD73xVs8WqtRRjz/17KBrBloSn835zuqKZWIPpeILOnRpaSn2&#10;WFR8+PZbbvYsHqSZI2NmyZIlng3nKBIgARIgARIgARKokQR8S4CWuc/4lDx27NisrKz+/fsfP34c&#10;fzOIj4UrVqxA5gWOrFy5EmfRZ8OGDaJKNRsJkAAJkAAJkAAJkAAJkIADAg899NCtN0d7jOeeu0ap&#10;sqxqtSGEZpkDfea0UJ6leHvKfPjMmeVZn+du2jw9aabHy1XGwIceTSgsKlq8MAV1ZWTDKtJUREro&#10;Qn2G/iwk6FNQ27FRj82ykWaOZPP777+/MjbCOUmABEiABEiABEigmhLwIQEXHwGLi4uR3Xzo0KGo&#10;qChkPUdGRgJrUlISqnnMmDEDHeAEjePDhg3bsWPHpEmTCgsL7Rpx5JsiA3Ut0pTvrcuTFY9547O8&#10;NJ06m6V5bVYvBVdxGn24TqMVHb23HSPM0cfRVXZyqtwWxW3jvbAr7TJwYhIgARIgARIgARIwSuCJ&#10;J544ceL4q8kvGh1QoV+7tm0CAwO2/bUdwrOQoNUMaJkGDdEWf6GIhhdaWcK/t/z22lupD/8nweMV&#10;vTvw7nsfzFj61Y78TaKouao+y1DlKqr5hpoBLRToU9jZz6vXtmzR/GxiQLI5fqjBDy9nMwnHkgAJ&#10;kAAJkAAJkEBNIlAHKcY+sh/8TdzPP/+8ffv2bdu2IdP56quvfvrpp/EHgykpKeeffz5UabjXhYSE&#10;4MMccqKREH3JJZd07NixX79+yMGoqCSGb0k8booSxyErhieEpZvf+chmK4aVZTJ1jo8POYfxQalN&#10;Cs39zlEM+ab4zKEmeRZdo/OSHfTFyYzhVYzbSewutmULHDdLnJLikME5vDqulg4ICMjJyXHVy875&#10;bt264ejMmTPxGx0PhnMICZAACZAACZCALxNA6sbTT/zngbixZxMkXDX+3bnz9ptHNAwKxEcOtCBk&#10;UASJr+DgRo0bNw4ODsY/v3r4QhPfuoRfHtwoeMKD94+7+067S+/YWYDH7j17c/M27T9w8FBhIYoE&#10;uqz+d/zE8Y4dOpzfpEnoxV1atWzZqmUL6ON42F3i5VfmvJm6ANH89ftv4IAm5Gc/P5G1rVptQDpH&#10;OksR1OKi4sKiwkOHkCddPHn6S9cPue5sJHsE82jC0598loFVzgY7x5IACZAACZAACZBAzSAA8dm3&#10;BOhnn3129erVgCsiq1OnefPmCxcuROUTJCng7bFjx8aMGbNv3z68xQdfHOnbt++0adNcCNBSLlV8&#10;TIEWsnhajGO59xzcYe4otY7DPzcSrrcEaPVmqXL53BsXmwK0NyhyDhIgARIgARKoUQRGjBjxy5rV&#10;OT+vPMtdvZGyAK4a995zZ1BQUEAD/wYNGgj9WbTAhkENVf05GAbQaFKAlpVaRt4duy7n1xMnTkL5&#10;hXCNPGlkSuNzu8w+Rgd0hSZ8XuPGGIjhELUxj9NQyyARQzU+cuTogQMHTorMa1E8UJswIKCBqoHX&#10;PXL0GFTmBg38h0ZdO//NuSLxWZWf8TDXT1SrDkJ5NgvQkKCLiqBF48eN/zz13CcfvONZwUZ98CFh&#10;lw0ZEpWenn6W8DmcBEiABEiABEiABKo7Aci8PmTBAZqrVq2aMGHC0qVLYcQBQW3evHn4PKr9uR8+&#10;5OIIjuNsZmYmesIP2uA1iAjtrPXUGXTobBv0th3Ww9KVQXpPCHcGnZ+DPKUNs3GAsJpVRJqy7Bo7&#10;hHQJU7K3bKsYvq1jhM4VQp6whqlb0MkpLGBjSGK1mLDZWjx2GJ2qZCeEG7MYEeHbbVmzE8ISzUnU&#10;YgURZTlHDsth28gMMXc0xByKXTjlwrRz9a0BoW/UxOS8JO95thi8P9mNBEiABEiABEiABLxLAH9W&#10;mJGR8dp/Z539tEighl6c8+tGpA4LAfe0MN8Qjsmqc8XJkydPoB0/cfLESQjLZQoEZpE78tF7b/+5&#10;6dfff1szZ9aMsWPuhOI799WZOdkr9u/Ytn9nPp73bP9jZ/6mTeuzf1m1fEVWxtL0D5e8k2r38cGi&#10;1A8WpeA56/OPl2d+vuaHb/M3rf93a97uv7fs/Xfrvn+37ft362cfvYe05SNHjyZNfy55xtT1q7/f&#10;9deWt1Pe8Pdv4I8GAdq/vvSvlj9cIGz8LCQbgscT9vLeh59ASj979RnMEyZO+Pzzz88ePmcgARIg&#10;ARIgARIggRpAwIcEaHxOxee/IUOGSPdnpCTAeUMzaANrvMYRHJdO0EOHDkUGhF0PaJsLkxUfnRpr&#10;0URVQw5kHssPm+lhCeFmRTY/c4vlaG6yoh0WM+UlZYSKAdLRw6alRsOwQZ0pNjshzixbmv0p5BKJ&#10;W6ITsu3dKBA6I1KjHToX2723oA+b1ztePkhHpywGJDKa3OS8aL3NsbY1k0nsQYlIdrDR8uFkZaQq&#10;YV0qGobkb83Ta/1yWNTwWCVvq8WHOz8zLVteDw+YOxniBI4WvaOrr98etHW7vxmoAf+1cwskQAIk&#10;QAIkQAK1hwA+VKManle0VEC7P/aenN82IudYZA6rTRg/qw1Krmwn1GelTPFDCjSSoBXkONdt2rQp&#10;SiDeM+ZO9Bx5680hF10ENViVhFVVWHshHDL88db8wGtLE8nL9pt6RiQ3C2uNqwb0w0L4eeG2mOix&#10;d90Z0ukikaotF2vQAEnQZ4TybG4wr0ayMz4c459Qn/F1QgjQOb9ueOmFqV65SaDaw0s6LMxB0oZX&#10;1uAkJEACJEACJEACJFBNCPiQAC2NNb7++mv8xRwsnmEnB99nvb6M1ziC4/CARp+vvvoKHyn1CnU5&#10;bdhc3Q/yc7qmHSNBV0lOsdgcqyJwhlpSMCTebG8sXibqBVNFiZnoyBc5wjKXmMksW0Kb1Q5DfDVB&#10;17XbQuK/kzIy4jRaJjE23WJPHBKfgth1qbr2T6n7zdW2L0fJHavN8dac3MCQcW2g6rpu25Jt1aXF&#10;DtV4oUBnp2VKBVrVn4erWr4HzJ0NcQLHHKGDq6/FKbt1Do2wyuXV5L9jhkkCJEACJEACJEACOgKL&#10;Fy9GJRVUw/MWlUmJjwc3arhs5Sq1VJ/qY2ERoM0adMnJEktOMbpAgIbdsjC9wFf9+tCd8aHdKjyb&#10;dWc1MVlToSE+CxFaas/lZGf9W2mnYRGeha+GeIN/a9bmiFfq5KrsLOxC8LaOoiDzWeY+oyHg4uLD&#10;xYcPw8oDmc8i+1lNf37F9GanCy+MHj7MW9CQfr5p06aNGzd6a0LOQwIkQAIkQAIkQALVlIAPCdAg&#10;eNVVV7366qtRUVGTJ09GGsJ9992H3ATpIodnvMYRHJ8yZQr6zJ49G/0dco9Nt/xRXW5okvTPgIMG&#10;EnelzYRs4frsZKs5A8wodM1epq/5tO0pVbZEDrBtbjD0TIdBCulTpk+H6xOTHfW3SS62dcGwf6pi&#10;orIYZZVXHW/NaiJiYWcOCicc13S0mwCNgVYFWqc/iwk9YO5oiBM4ltCdXX0rc6ZAV9P/mTFsEiAB&#10;EiABEiABC4GHHnoI6cDe5fHi81O25f+FP0AU6vOp01CZhfMG8p5xqATic4nIIpZH8CUSik+VlZ1B&#10;NrTUitu0brVp0xa1CiASo8XHey3RROrCYloxs2gyyVq+FYupK+pPCRsNGGkIL2lhJ4358MPCxtxN&#10;LZo3k9o1FsIRqN5y+BlL5jaE5sO6dvSoyIFG4vbv2/J37Ny1eJHNTwFnCRDp50hCd/YDy1kuwOEk&#10;QAIkQAIkQAIkUE0I+JYAPWzYsLi4uGuuuQYuz8uXL+/UqdNdd92F2iD4WInnu+++G0dwHGcHDBiA&#10;njfccIMBzuWSha3KtFSo1fRgobfqrDkcJC0bWExBDrCRbvo+USakQtukM7s7g/f7IyataQnUQvsV&#10;5RztuZGoITjUbi0KtF5/9oC5B0PKobF79W37OFLRvQ+ZM5IACZAACZAACZCA9wk88cQTkFhhiOzd&#10;qZEaHHLRhe9/9Cm0ZmH/DEPoU6dk/rA5ixjis5CihR6t16ZVgboE9QPzNm8Ww9SBWhN20jiiNuEr&#10;rZ7V3soXqt2HeNJ8P8yHxcSllkfJvzt3QHEWBxCgpUGAFrnP6uP4sWMoNoj0Z7QjeBw9igca+qcu&#10;fP+6wZHt2rbxLjQkocM/cMaMGd6dlrORAAmQAAmQAAmQQPUi4EMCNBIZ4JL28ccfo8CgdHl+6aWX&#10;9u3bd/vtt/fr1w/Pe/fuffHFF6VDdFZW1vvvv3/JJZdglDHiarKvyEa2Z68g0patDg7incetwhKG&#10;FGlHNQltB9t4E9tmN9s/VXG/FRK0jW80K95x6rNuFvv2FVKBzrL6b6ip4m4ydzrECRxzdI6ufjkE&#10;NjYixvGwJwmQAAmQAAmQAAn4BIG5c+feN+7uyggFCcJwTv58aZaQmqVkLDRoVX9GGUL1n2oGjdMn&#10;VWFYiMFCDy491eS8xut/3aBTnqXKrOrR1hfitfpePIlxZuFZVZ/xJOVm9bWmO8sl8HbL71tbtmiB&#10;E5rEbU5/Pn0aUSGdBW5+hwoLoQgL+w2hPYt/ODVzzmt+fvUWznutMqAhFR1/3FkZM3NOEiABEiAB&#10;EiABEqguBHxIgEbCAvydYa/RunVr6MvSCRocExMTV61ahWd0kO7PS5cubdeu3bRp05o0aeLQA9p6&#10;BfJNcQlm22Fh7wy7C3PhQeEAEW+uHIhag+YyeWp3z69fyNCYCGtBQqRW2/p5WCZGMrEWhYgjKVWR&#10;zshQSbMTZkuX5gqDU6Mtg8SpiOSJ1rqIdk9V3G8cPKF1o8rt00n1PRGizYJ2EQmdecs28ymRMK25&#10;W6sKdFKa7eoeMHc8xAkcGZCjq28TpxDGK9ZR9Px+4EgSIAESIAESIAESqEIC99xzj3/9erBsrow1&#10;kSD884qvC3bt+ezLr6QGrYrLpajlp2q5QtSFsotvQpRGKrQ8r4rMTc47b2PeJlVgNkvOOAWdGrnS&#10;6Hvs+DE1F9kyg5hGfStnlCfUNY4dO4pEZlE2UK16aFGfxffde/Z27RKi5VBDfYYzCEZq0rOQn4UG&#10;feiInM+sPr+ON1s3rq0MYphTpqJHR0dX0vyclgRIgARIgARIgAR8n4APCdCAhXTm7t2733HHHQsW&#10;LEAS9I8//gifZpkNjaxnGHH89NNPeIuz6NOzZ09n6c+p0Vaj57B0zTQC1hLpsdq58LTQoUiMhjSZ&#10;Yi4HGBgYp6Q4qhto6HrC19lSWxARZAyHu4adcUh5tkaod1XGcC3A8oMjktOFn7VoogqgpSChmN7R&#10;KdXeI8/CQriM6EfZBKaWZBQ9dcq4beR6+2wRhJ2O0Jn1pRF144UCna3EqLxF84C50yFO4GhR2L/6&#10;NptEocKwREdFJw3dAOxEAiRAAiRAAiRAAueMwKJFi2DWXHnLQ4P+8N0F0KC/+ma5RYMWKcnQkZFV&#10;rHpbqM+o8ocGuwtzO9y2Teu9e/cVFhZBAT548OCBAwfxpTbdC3lInJYH1WfzW7y2PnBMvJFPhw5C&#10;Uy4sKty9e09wo0ZizaJiWG2YVzlwYP+BAyL3WZWeIUHDhAMPSNCQr2fOef3AwUOb1q+uPGKYGQnp&#10;GRkZlboEJycBEiABEiABEiABXyZQB+kJPhWfrDeIatHPP//8yJEj33zzzYkTJw4ZMuSbb76ZOXPm&#10;+PHjP/jgg2effbZHjx6i9ogoPeLrDb7FSaGOZV/D4TuZx1tLGI7FaUdEkzHcoU20d9aorFmQDI1f&#10;QDjU6CtrWS/MGxAQkJOT48FE3bp1wyj8xzVp0iQPhnMICZAACZAACZCA7xBo27ZtPb862Su/reyQ&#10;stesvW302JYtmsXceEODBv4BDUSTz+JFIL5ECwwMqF8fCdmi8ODct1Izv16Wmb5E1g8UZQfFN/kS&#10;1QplVcEyRXyh2X+hqCUH5ZPuu/ndkOG3PpXw6PXXDUaRQzTMomZDm7+QMI2S5qLm4IkTSJdGbcIZ&#10;s+YgDzo/b31l48L83XsPQC3G3bt3V8FaXIIESIAESIAESIAEfIoAxGffyoAWHzbVz5/Ig05NTW3Z&#10;suWll16Kqh0oOQj35169euEIjlcj9Vl10YitXRm1UaZ0JdpxGrVP/SdgEwzU5/AtidVRffZdpoyM&#10;BEiABEiABEigqgjAfAO5xVWgPmNDEX2uePutuXv3HXgjddGvG/KOHD0mC/rJBxKgkYaMTGPkGyMN&#10;GQnIeLRr0xq2GdaUZ2sStDnrWeQ7i5RnmRft6MUhZDNrqdAiBdraDuEHifZtWh/Yv38//mHNg2Jd&#10;NPUZWdIiTRr+z1Chv1624snJ0+EBsvLrL6vm+mSmf4QgaMRRNbS5CgmQAAmQAAmQgK8R8LkMaA2Q&#10;TIWWb/FaS3b2/cRnZADrfJ9jrfYfZ3fxq00G9Nltk6M9I8AMaM+4cRQJkAAJkAAJ1AwCixcvHjVq&#10;1CcfvANpuCp39GjC0x+mfdr8gqYjb70JqdAN/M1Ne+Ensp/F0x9b86e99Mp7818Xuc/yA731mzkX&#10;Gse0BGiRlyJ3omVE44cCS+6zNQvanAwtvsU+OPHtN/9X1w9fdeVhi+O0pfbh6VP79h2Yt/A92HaM&#10;v3dcJTllO+L/RsqC5198ecOGDUi1qcprxLVIgARIgARIgARI4NwSQAa07wrQ5xYNVyeB6kWAAnT1&#10;ul6MlgRIgARIgAS8SwAVU2A0XMWKqtzCjp0Fd4yJzf/r7ws7tIsceGXTpk0QTP169f394b5Rvy7k&#10;Z9UQA21CwjNzkl/QnDcsDhyq9YZoegsOi/ZsFqRVIbqszKI265Vo87HC4uIZM+fMmvGcpkhDhIbP&#10;hmhnTkPwhgX04o/T/91R0LN7eOZnH3mXv8HZ7r73we9W/gBZ3GB/diMBEiABEiABEiCBGkCAAnQN&#10;uIjcAgkIAhSgeR+QAAmQAAmQQK0lcPHFF58uLflhWeY5JJCesXTKtBf37T8Aw+d2bdqEXtw57JKL&#10;6/nVU5Vn8XeNEKKnzpg1Mf7+8xoHS8tnNGHTUVjcOLgRXqMwoChgCDuPY8eOHhNOzYeKis4/7zzp&#10;JR0UGNioYVCj4EbnBQdDYobLR7t2bXU+0Mrm37d+8dW3if+JlwK0lLwx7Y/Za3LztiAwaNHNm13w&#10;xv9mV3GSeLmL0qvf1WVKHZpBn8N7lUuTAAmQAAmQAAlUMQEK0FUMnMuRQGURoABdWWQ5LwmQAAmQ&#10;AAn4NgFYP3/44ZKqqaRnhASMJj7LWJq3eQtsL4T5Rj0/dVSd+vX8kIqsmmwoIilZbXJCUU5QUdAZ&#10;idPw7sCnmoZBQY0aNYJ3c7MLLjhyRGjS0KNPwrO5VKQ06+uQq+q2SLKuV68eVhTPp0+JKRUFicZY&#10;BuJ1186d748bGz18mJH4K7sPEsb7Drx2xIgR6enplb0W5ycBEiABEiABEiABXyBAAdoXrgJjIAEv&#10;EKAA7QWInIIESIAESIAEqhuBc2X9bITT6rU5u3bt3r1nj+yMsoBwXu7atTNet2rZslXLFu3atsHD&#10;yFSO+kDMxWP3nr1YBfMjgTq4UaNmzS6Q/bHKoKuvbNy48dksURljaQZdGVQ5JwmQAAmQAAmQgM8S&#10;oADts5eGgZGAewQoQLvHi71JgARIgARIoEYQgNnyzTcOfzX5xRqxm1q0CZpB16KLza2SAAmQAAmQ&#10;QK0nAAG6rs9CwN/iiZrZasMf02mv5d/osZEACZAACZAACZAACZBAbSYA6+eO7dtRfa6O98DCea/B&#10;0rpVq1bVMXjGTAIkQAIkQAIkQALuEvBFAVpKz7B7W7Vq1ZNPPjlw4MC+ffviGa9xBMdxljK0u1ea&#10;/UmABEiABEiABEiABGoMAVg///vvP+e28GCNgXlONvL1F5/u3bt3/Pjx52R1LkoCJEACJEACJEAC&#10;VUnA5wRoWbR648aNsbGxe/bsWb9+/VNPPQXdGc/r1q3DERzHWVFOm6nQVXmncC0SIAESIAESIAES&#10;IAHfIADr54ULF85KesE3wmEUnhCA//WzTyW88cYb+NHGk/EcQwIkQAIkQAIkQALVh4BvCdBSfU5L&#10;S5s6derBgwc3b94Mktdddx3s7a6//vqSkhIcKSgowFn0oQZdfW4zRkoCJEACJEACJEACJOA1AnFx&#10;cbfF3BQ9fJjXZuRE54LAA3Fjrxsc2atXr3OxONckARIgARIgARIggaoj4FsCtMx9Rk7H2LFjs7Ky&#10;+vfvD5vq77///tSpUytWrCgrK8ORlStX4iz6bNiwAf2rDhVXIgESIAESIAESIAESIIFzTQDWz61b&#10;tqD187m+Dt5ZX5pBh4WFeWc6zkICJEACJEACJEACPknAhwRcpD8XFxcju/nQoUNRUVHIeo6MjAS0&#10;pKSkAQMGzJgxAx3gBI3jw4YN27Fjx6RJkwoLC+0aceSbIgN1LdKU7y34WfGYNz7LS9Ops1ma12b1&#10;UnAVp9GF6xyp6Oi97Rhhjj6OQnJyqtwWxW3jvbAr7TJwYhIgARIgARIggdpLgNbPNe/awwwaf+VJ&#10;M+iad2W5IxIgARIgARIgAY2ADwnQSGfOy8u75ZZboDvLrOfExMTmzZt/8MEHP//8M57x+umnn5bZ&#10;0FCoR40ahc9qDpOgY9ORPS1abrKSEO4tXTHKhBlNUV64g4TaGa1Ygjx+PD10q9dkcs/Cc6XUZmVo&#10;4aaHOUGaFS/25RVI6ka8x9wFl5D473JDk7z46wrPrgNHkQAJkAAJkAAJkIBdArR+rpE3Bs2ga+Rl&#10;5aZIgARIgARIgAT0BHxIgEZYS5cunT9/PtTnKVOmQIbetm3bokWLzj//fJhv4Bmv8/PzcXzy5Mk/&#10;/fQTeqK/68sZEp8Yq6RmeCtr2fWChnrkZ6ZlRyRPtErZUfHxIYZGnrNOUSZNVI4a7hBpvikpT7+v&#10;cxauRwvjZglLmO1j94pHO+EgEiABEiABEiCBGkeA1s817pKaNwQz6J7dw/v06VNTN8h9kQAJkAAJ&#10;kAAJ1HICviVAr1q1asKECZCVYcQREBAwb968hg0bnjlzBgI0noOCgnAEx3E2MzMTPeEHbfD6RYR2&#10;1nrqDDp02a562w7rYenKIL0nRBa1LktYntKG2STOWs0qIk1Zdo0dQrqEKdlbtlUM3zYPWecKIU9Y&#10;w9Qt6OQUFrAxJLGmgttsLR47jE5VshPCDVuM6JFat5E1OyEs0SylixVElOUcOSyHbSMzxNzREPP6&#10;duGUQ2zn6lsDQt+oicl5Sd7zbDF4f7IbCZAACZAACZAACTgnQOvnmn2HZH72UUADf5pB1+yrzN2R&#10;AAmQAAmQQK0l4EMCNNycYW8xZMgQ6f4MP2iZ+6xdG5kHjePSCXro0KElJSV2PaBtLiccIVJjLZqo&#10;UGPD02JypTuHzkkiP3OL5Wh5z468pIxQMcCOqURqdJySos4Um50QZ5YtobdG5yWbl0jcEp2Qbe/2&#10;gtAZkRrt0LnY7h0Jfdi8XgVjEUenxH4Twqx2JHnReptjbWsmWIukxyoRatgu3TNskepDzd+aV1GY&#10;FvnSeZrBiMj9ltfDA+ZOhjiBo//dg92rr98CfjVg9zcDtfb/Edw4CZAACZAACZDAOSdw6623/vnn&#10;nz8syzznkTCAyiMgzaBjY2MrbwnOTAIkQAIkQAIkQALnhIAPCdDQl5Hd/PXXX0uX58aNG6MaoV5f&#10;xmscwXHpEP3VV1/5+/vrFWobghB3ZYP8nK5JqkjQVZJTLGYXqggszTlC4k2Wo6pnh1UwVZSYiY7c&#10;MSIsc4mZzLJlVkaqdlgYGEPXtdvgOCxlZMRo1Hc4Nv07cygh8SmIXZeqa/+Uut9cbftylM6OxPHW&#10;7MVsSexOgiBvX6XetiU7rIvFSkTsUI0XCnR2Wqa0uFb15+Gq9YgHzJ0NcQLHvBkHV1+LU3brHBqh&#10;v/rn5L9LLkoCJEACJEACJEACFgKzZs36+OOPTa+8XOOR7NhZkL1mbXrG0jdSFuDxzJRpeMZbPHAc&#10;Z2s2AZhB337LTbAZXLJkSc3eKXdHAiRAAiRAAiRQqwhA0fUhARror7rqqldffRUFBuHyfOLEifvu&#10;u+/YsWMoMygCrVsXr3EEx+EQjT6zZ89Gf4cXTCtCeByF5aR/Bhw0Miw2E1KcDtdnJ1vNGWBGoWtW&#10;RbXCYranVNkSOcCKzWHomQ6DFNKnTJ8O1ycmO+pvk1wsTDyszf4psV/bGMUoq7zqeGtWExELO6yl&#10;lgNES1Hi7IvmdhOgxUBNgdbpzyJ4D5g7GuIEjhmT06tvRckU6Fr1f0FulgRIgARIgAR8mwASLxIS&#10;Eh68L3bEDUN9O1IX0UFBhpr8aMLTVw0eGn55/5Cwy/Do0LV725BubTpdIh99B1572+ixjyU+M2fu&#10;G3h8kfk1nvEWDxzHWa0nRmGsnASzDb3xVsyM+au7SP3KSy/cFnPTHXfcsXHjxmp9uRk8CZAACZAA&#10;CZAACegJ+JYAPWzYMBRXueaaa+DyvHz58k6dOt11112FhYUQoPF899134wiO4+yAAQPQ84YbbjBw&#10;OcslC1uVaammqqm8Qm/VmTOcxR++IQfYQEw2XaDr5tqmM7s7g/f7W7RmjZB+CejmQjSvWKzPoXZr&#10;UaD1+rMHzD0YUg6N3atv28eRiu59yJyRBEiABEiABEiABJwR2L59++DBg2+9OXpS4uPViBRUYOQs&#10;QxGGLtyr39VQiiEcx9wxBmryuvW/du7cadTtt/x3ZtJ/Z7706ZJ31q9eeaDgz4Pi8Ree9/27teDP&#10;zX9t+Q2PPzb+guedf27emb9p7z9/7N+Zf0B94EVO9opPPnjn1eQZeIy89aaWLZtj5uTZc6RIDVUa&#10;62L16UkzEUn1UqVfTX6xR3hYr169qtEVZ6gkQAIkQAIkQAIk4JyADwnQKDOIshv4A0MUGJQuzy+9&#10;9NK+fftuv/32fv364Xnv3r0vvviidIjOysp6//33L7nkEowydo3VZF+RjWzPXkGkLVsdHMQ7j1uF&#10;JQwp0o5qEtoOtvEmts1utn+q4n4rJGh7vFFHA+3bV0gFOsvqv6GmirvJ3OkQJ3DMoTq6+uV2YmMj&#10;4nU8nJAESIAESIAESIAEjBLo1q1b5NVXQZE0OuAc9YPCi+xjCL5de1yB3GSowMhZ/n7VTy1btbj1&#10;5huhMgtxeddff/++MefnlR+99/aMaZOhQY+6PSby6oFdQkICGsgGdz20Bv54ZT6CQ+KwPGc+j1f1&#10;63e66KKrr+p/+603w7PihamTP3hn/i+rlu3Ylgf9et+/26BK33LTCKjSn3yWgUj6XDUYUXXt0RsR&#10;Is5zBMmNZVGQsGP7dvhrTTfGsCsJkAAJkAAJkAAJ+DABHxKg4eYMf2fYa7Ru3Rr6snSCBrrExMRV&#10;q1bhGR2k+/PSpUvbtWs3bdq0Jk2aOPSAtkLPN8UlmG2Hhb0z7C6kHwdavineXDlQ0YRptbvnlyxk&#10;aEyEtSAhUqtt/TwsE8NIQotCxJGUqkhnZKikWm5xhcGp0ZZB4lRE8kTVS1ltdk9V3G8cPKF1o8rt&#10;01n1vSyThkrdlc3qlnmEzrxlm0Y30upurSrQSWm2q1vEajeYOx7iBI4MyNHVF6YeVhduJkB7fvNz&#10;JAmQAAmQAAmQgPcItG3btnXLFgvnvea9Kb05E0Rn5BfDTwPpxlB4kd0MufnRh8f/uvp7JDLv+vt3&#10;5C+nvb9wxrQpg64ZGBDQACqzeBYP0SwKs1V4RpYJWr16fvX8/Pzgvmd24RNGfGg4hlZPbegGDRpP&#10;6rP4Jl/Id/h32y03TZvyzAeLUvNyfv53ay5U6bU/LX/4gTiljoIsaZkiLcVon02ORsHJJuc1xg87&#10;3rxmnIsESIAESIAESIAEzhGBOrBYOEdL21lWej2npaUtXrx4165dQ4cOheIMuRmfI5HpfPXVVw8Z&#10;MgT50VCo4YwWExODg3YFaCiKNu7O8F3Q1cyDj4MmCkck58qyftYhOJS4JRx19sQJcXhLonU0xprP&#10;lDslOqbFVJgMOb6woLaZwrxvfRQ4pA9RO2UzWF06PSYt2iyP60Y4OWWzNUXR9it3rN+alYEtLst1&#10;soGqm6fcdSxHSGOi2pxE51l4i1HuM3c0RMztFI75wmBRO1ff5trhfMZwByUWfee/lIqR4Ae5nJwc&#10;DyJEahVGzZw5c9KkSR4M5xASIAESIAESIIHKINCmTZsjRw5PfPjBypjc4zlPnDyxe9eeH39evf3f&#10;HadPnz6vcXDfPlfERN94680jpEysqsZSOi7f8KG9XEMY8pO89mx+I/upJ5yHqvZRICvjq476T34T&#10;oyuupzuGzGg81vyyrrCoODAwoE2rVpf3uiz04i4ek6mkgTOSX+nQoeO2bZb0jkpahtOSAAmQAAmQ&#10;AAmQQGUSQD0/3xKgsVmpQaPsxvPPPz9y5Mg333xz4sSJ0J2/+eYbaGTjx4//4IMPnn322R49ejhS&#10;nyuTmCdz6xRZT4ZrY5zM460lzio+faDVUsIVG4AWHaekyN9JVK9GAbp6XS9GSwIkQAIkQAJOCPTu&#10;3bu05MT27f/4GqXjJ05A2r35xuFIataLzpr6LF9YtF+Eb0cG1h2SHfTdbF5DMa6jIjALzep33Vvz&#10;S/UHiPL/yh+yhqLGZAkM36FEp6VnLPvue2H0Ub+eXGLLb7/IZUN79jmHVwHJNviCBp2XdxYOgedw&#10;A1yaBEiABEiABEiABBTFFwVoXBepQRcXF2/YsOHzzz/Pzs4uKSmB21tERMSIESMgPcOpo7qoz2rC&#10;rWKTgO3pnVdtBGiZZeydTXsKy6NxFXPCPZrm3AyiAH1uuHNVEiABEiABEvA2AXzc/fbbb3f9tdnb&#10;E3thvrRPP4//z5P7d2wTSc76f2rSscEm/oCxrOzM6dP4PC9eq9/Ur3JvxTmpK2s5zlJrLncQkUj9&#10;uYIQbXPAnKCt5mebpWtrxEqzdiEb1qxq376tFzB5dYqfsteMuGVUaGgoEnS8OjEnIwESIAESIAES&#10;IIEqIuCjArTcvZShtdea1YbvS8+25hr2/Sw8uMLVSID2YHcccpYEKECfJUAOJwESIAESIAFfIAD1&#10;Ge5zeet+dqCECilWfE42Gqu5v5HuRuYsKi5ufWHoqSP7xad0KTrLj+Zas75DbrH5DMw6UMTl1Cn1&#10;+bT5Gw5qsrP5hVShbb7KVK3YRoTW6dFm6w3hEK16RItvlhdCZ7ZRpc1e0rpkbdWwQ3QTqc7nt7rw&#10;2MECDZTMyzbCrQr6/PTzmiHDb0ZV9h9//LEKluMSJEACJEACJEACJOBdAj4tQHt3q5yNBGo2AQrQ&#10;Nfv6cnckQAIkQAK1gQDUZxQ7yV33U4f27Yzt1309WlWv7WnNagaxgdbgvJZ//b6xQ/u2UnOWKcw6&#10;/flMaUmJKjdrzaw768Rn8RKitF5qtiQ/WyRti65t1p+lubMqRdu8Ug+JioWyRqH2wkaLluULRQFD&#10;TX2WRQ4tOdx13l+S9p8nnzl+aJcBANKY2qpNl/Oq1p/1ooD9UVr62Psewh2Snp5uJEj2IQESIAES&#10;IAESIAHfIUAB2neuBSMhgbMiQAH6rPBxMAmQAAmQAAmcawKjR49esmTJ0vQPr+wfocZiTXU2pgxX&#10;0QaatLow+4dve3QPV40zzsBJA3Jy6alTJSfhmSf+oZWW4oDMepbfzSnQ8rX5sGrBoaVQW15b9GyZ&#10;CF0GD2i9t4bltU3FwTpCfbZI0LYqtFWYhvpcD2XN69eTX5Cj8aWmSwvRet6CRSlvv/PnpvVVBNHV&#10;MnYLMEKDvue+h1ARZ+7cua4m4HkSIAESIAESIAES8CECFKB96GIwFBI4GwIUoM+GHseSAAmQAAmQ&#10;wLklIHOfP13yTt8+VziQm3WHLS8dC9MedTYybR0FlsQtmjUL6xYKlRlNJzsLAVoq0KUlpZrObJMK&#10;bfHfkMK0xaLDkklt4+Rhzqq26s+W9GehzdvmQ9t4b6hOHBX/WfRnvQwt9GjR/OpNev5FaL4L3jRp&#10;5Q6xipbLrJVA1NdCVM9WVbNcmvSML+9/aCLzoKuKO9chARIgARIgARLwDgEK0N7hyFlI4JwToAB9&#10;zi8BAyABEiABEiABzwhcffXVP/3448KU1664/DL9DHZUZO20rfZcXjp29F4Otz/W3jnzcjZS6y13&#10;jn02MeGyS7tb0p3xXX7ZNHPys2b7LPKdhe0z/v311/YzypkdO3dv/3fHvzsKGgYF2iq8Wvqvtq40&#10;37BsXnpxKMrRY8fbtmnVvm2bi7uEHD16tEOH9pr0XM6LQzhwWHKfoTlL4Vl7xrvJzyf16B428eHx&#10;Ov6O5H1b8w39BSsvSVe06pC9bVw63PWa/uKrrx9PfJZ+0J79t8ZRJEACJEACJEAC54QABehzgp2L&#10;koD3CVCA9j5TzkgCJEACJEAClU+gVatWRw4fXpT6equWLSyreS+31tOZnIxLXfAuNNDPPnpHSs7l&#10;dGezBcepU2egNZ85feBgYe6mLa1bNYfc/Pf2f3fv3YscaWjTyGA+r3Fwxw4d4NbRPaybZ5g35m1C&#10;yvWBgweLig8jeRqZzA2DGjZpcl67Nq26dg7Zs3dvu7Ztzm/SRGZD6zKgdVq06sYBJXrU2AfmmWZ3&#10;7tzJYCQemqJ4OEwflJjim+Urp77w0pgxY95++22DAbMbCZAACZAACZAACZxDAtVDgJa1RuTf5J1D&#10;WFyaBHyZAAVoX746jI0ESIAESIAE7BJo0aJFcVHRq8kvNG92gTcQqR+VHXxeNvgxurxGWu59mbJm&#10;7fp3P/jof68k2WY8l0if59Vrf72wfduNm7b8vf2fA4cKjxw5qpebL+7a5ZqBV0YPH+aNzdrMsWNn&#10;wdqcX1d8v2pdznqrJO3nF9QwqGVz0G2KLOnjJ09c2L692XYDurPQpM1fT06a9upLz5933nnl6zPa&#10;UjPIsNzunMnO5mRut3ls3vLHcy8mDxs27PPPP3d7MAeQAAmQAAmQAAmQQNUSqAYCtFSfFyxYMHbs&#10;WGrQVXt7cLXqRIACdHW6WoyVBEiABEiABBSle/fuuwp2PvdMgtswPNNB3V7G/oDDR448/dyLpldm&#10;lJYI0RktLX1p0eHiA/sPFh0+XFFuvqLXpchE9tLibkwDSfqLzKwtv2+1kaTr+TVq2LBVq5YNAwMH&#10;X3OVsH9W2+TpL/9v5os2s3shW9mNaD3ouu3Pv02vp3Tv0WP9el+pnejBLjiEBEiABEiABEigNhCo&#10;BgI0/mJu2bJl+/fvb9as2eDBg/EZtzZcGO6RBNwlQAHaXWLsTwIkQAIkQALnkEDbtm0PHNj/xKMP&#10;ncMYPF565pzXr73mKrhnrF3328FDh+r7+8OI+fJelyG7+VzJzUb2opek//7n37KyMxc0Pf+ynj2C&#10;ggJ/yv7l/nF3GZnEN/pAHRe/hThy9NiyFT/sP1i4c+dO3wiMUZAACZAACZAACZCAHQK+LkDXrVu3&#10;qKgoOjp66dKl+BOzTz/9tEmTJmfOnOHFJAESKEeAAjRvCRIgARIgARKoFgQ2btx4ww03nH9e8L87&#10;dh4+crS0tNR3wsbfHdbz8ys9dUqGdPllPTbkbpYRIk0Y2c3wr/D395c+zoGBAVf27zf+3nERfa7w&#10;nS0YjyR7zVo4Kedt3oLCiGfKypD1gp8ynDv+SQjGl6jsnogZ7iIlJaUvzpgxdOjQjh07VvaKnJ8E&#10;SIAESIAESIAEPCDg0wK0NN946qmnhg8ffuWVV/7444/wOJsxYwaNODy40hxS4wlQgK7xl5gbJAES&#10;IAESqAEExo8f/8Ybb2z5dc1l/a4eFnXtk489WjWb+t/rb32Ylu7vX//hB+8ffcftfvX9oCSjNh8k&#10;Vxw8fuwoXpw8fgKfvXfv3n302NGjR48dw+P4caQ5Hyku/rdg16FDhT+tWbtv3wEkiIRdEjrlmSer&#10;qe5cEXh6xtI3UxZAicZPGa1btrisZ/emTc9r1KhRQIOABg38GzVqiCqG+KAlWmAAvDsa4EWDBqJ2&#10;Yb16/vXr1/Hzq1O3jlJWNsf05hIV8ri777zz9tuq5soOueEmxPPStGfjHpy4aNGiO+64o2rW5Sok&#10;QAIkQAIkQAIkYJyATwvQ+JU+ROd///1X+yC1ePHidu3aQYx2acSRFR8YnarjEJt+3BTlkgtGJYXm&#10;fhcfgp761y4Hlu+gG2wTiSWMcgtFp9qPL98UGb4l0UjkBiL06mQG1mOXKiZAAbqKgXM5EiABEiAB&#10;EnCXQFhY2ObNm99bOO/Ou++9dtA1C+e95u4MHvSHuvrkM1Pwof+B+8e9+PyU+vX98SWkZ6T9IuEX&#10;z6dPHzt2rNjcDhcfLkblwCP4d/TYnr179+7bt+KH7D//3o6loTvfHze2MkoIerCvyhjyRsqC9xZ/&#10;iM361a3btk3rQVcPaHbBBRCbLeJzQFBQUMOGeOApKDAoEMdRxRANfZAcrSh1zpw5PT1p5rz5iy64&#10;oOlr/51VNRr9VYOH7j94cN7c2beNjk1ISHj55ZcrAw7nJAESIAESIAESIAGPCeCzaF2PB1fqQORW&#10;4GPw1KlT8ddk2kJ4/fzzz+M4zrpeHaKuuaXHpkZHmvJdD/FOj3xTUmpsImRsaL6B0YoWxvH00K0V&#10;g4gyIUoD6vhZxAa9OzAwPCH7LKbgUBIgARIgARIgARIggbMgAB+5rVu3Pj7x4VFj4mBbUTXq89Ab&#10;b33o0cdvGBZ1cM/25KQXIJ36BzTAJk6hfmBp6emSkuKi4oKCXf/8+y8e/+7YIR5wBtm58/et20xv&#10;zk96xTTv7feR+TFn1kv//LEx87OParD6DCwPxI39YVnmzvxNTz/5GATlBe8u+e/r8z785PP8P/+G&#10;EC8fe/bsRZL4rt178AJVauAWePjw4UOFhYcPHyktLUEK+aTEx7f/saF7eLebR951970PnsUtY3Qo&#10;Ym7dqtWoe+6f/twzs2bO7N27t9GR7EcCJEACJEACJEACVUXAgJJbVaFo60jzjdmzZ0+aNAkf1rXj&#10;eI0jOC47GI4ramJyRHZaZhUp0PmZadmxw5FvLV5EJE+0Zl5HxavJ1VXcsuLVDOv02Cpel8uRAAmQ&#10;AAmQAAmQAAkoypIlS/CHfYEBDaKuGzRz9v+QGAuNsrLBIA+3bUg3pDEf2rM9dd5rgQ2D4N0Mi4nT&#10;paVCfYb0XCgq15mVZwjPO/B6x6bNm9+cv+ip5158efZcmB0//cR/oMZC36zZunPFayGV6II/N8fd&#10;M6ao+PD8dxbPNr31+ZdZILZ3334hQ+/dAwl6N/7t3bP/wIHi4sOFRUVChj5y5NQpUTIdv2D45INF&#10;G3PzOnTtjsTqyr7cyzM/u/nG4ZOeeyFu3N25GzeixOX27SJpnY0ESIAESIAESIAEfISALwrQSHBe&#10;s2ZNp06drr766nKYcATHcdZQErR+cFgXTfwVmclai88yciV0Q7RcanEsPktNL8Z3yyya/qyEdAlT&#10;srdsczE9xuuzs+V0okWayg01HoPNkiLFunIzrI0AZB8SIAESIAESIAESqIUEYPo8cuTIH5ctDQ4O&#10;XvbdyrTFiypbzEVtvW6X9V3wzntTJz/929qfkPWMz5VKmSJTniE9FxYWQm7+5x9z1vOOnSLxeWnW&#10;Nw/956lpL71asGvPuDGjpe4MHbYWXjL9lvGrgpyfV6pK9F0Fu/f89/XUl2abft2Qu3//QaRDw6Jk&#10;9+69yIVGO3jwALKhCyFCFxXCPRvVDOG/kfPzivvGjXnx5Vd69bt6x86CSoX5avKL+N3GvPkLrxzQ&#10;b3zs6M6dO8O9sFJX5OQkQAIkQAIkQAIkYJyAzwnQUJbhQ/fcc8/pzTf0+8HxKVOmoI9RDTrfFJeg&#10;aJnIwgs5Iczii5GbnBetU4/tcxND0mJypaFHelhCuFVuzkvKCBUnNIU3a7Z1LZF5nRptoy87vzDC&#10;MDov2bxQ4pZonWuGOzEYv/rsSQIkQAIkQAIkQAIkUFkEYPr85ptv7t+x7eY77oZRQ37e+so2BYbn&#10;Bpwf+vbpveffbU88/mhQwyAkXwvpWX0cOnQIThv/QnsWfhtQnnfi6afsX558dvp7Sz65sn8/KK3Q&#10;W6sgQbuyiFfavFKJXvPDsl6X9vjg48/+90bKX//8c+DAIbhwQIaGAL0budAw5ThwAAp0kfo4ceIk&#10;Us6fSXz8nz82tGzRos9VgyvbkQO/21j9/bdr1+WY3np77itJo0aNuueeeyoNCScmARIgARIgARIg&#10;ATcI+JYALb015syZ89hjjzVv3tzuPnD88ccfRx8XRhyQfmWLU1KOy8qCaKpAnKvpxSHxKRCJM5xm&#10;QatDUiwTqKqydUDMRBtbjayM1IiYoZZc65D4747nJisJ4WpCs0sLEDFYt5BJ55rhTgxuXH12JQES&#10;IAESIAESIAESqBQCSHn+/fffv8vKaN+le1BgIOTLSlnGMik8N+D2sGfvvsK9/3z60XvC7tnfHwUG&#10;hedGaemRw4d37iyA7GzRniE+79z8x9YXkl+d+9aCvn2uQMrz4oXzKjXCGjB5u7ZtkMMOGbpjhw7z&#10;Frz37gcfZ36z/ODBwv0HREK0MOQQVRv3HcQhtKLC4sOHS0tLkQ29NP1DOHL8snZdSNhllerIgQg3&#10;rV/dKCjo0ScmvTRt8qJFi0JCzoEFYA241twCCZAACZAACZCAdwn4lgCNpOYNGzY0bdr02muvdbJP&#10;nL3gggt+++03Z0nQ5iKE6bHZCbM1gRkar6Iz48Aawigjz05xQG15MSRb1ZBls6nmZzuXYqs/q1MI&#10;ERp504gi3EWqdf7WPNvYOodGmKMwGoPVwEPvCuLdO4azkQAJkAAJkAAJkAAJOCHw/fffQ/wNCmww&#10;ZvTIyKjhEX0uh51F5RGD5wYcHt6av3DyM09s27xeeG4EBWE56M54nDxxYt/evSLdGf8KYGIM6blg&#10;6oyZ/3sj9YWXXw1oEAA5tWoqIlYegSqeGSIv6jF+8sE7J06eXPXzmo/TM75Y+vXBQ4UHDx5CBjQ0&#10;aPwaYN/+/cg3V1XoomNHj505c6bPFZfn5fw89q5R02YkXzV4KMqqV17YuN9gxJE4edq4MaNQMbFh&#10;w4YbN26svOU4MwmQAAmQAAmQAAm4JOBDAjTUZEi1zzzzzPDhw13GjT4oSIj+row4opBInBptzOnZ&#10;4apmMVuacOgdN2xHQCeOTbRbaBBGzLnInE5ylga9bUu2s20biUH4PbuI0SVZdiABEiABEiABEiAB&#10;EvCUwCOPPIKaJT9880X79u3feW/JxIcffG9BJWYWP5rw9C2j7u7ZI/zg7r+feAyeGw31nhuFhw5B&#10;d4byjFawa1dBwa7/zoVL8Pt//f1PYVExJFQolZBTPd1rrR6nWjyvhO0y5Oa1v274MuubH37MPnSo&#10;CEo0fDmQCY3HfqRGW3TokydPQIZGXcd/t+UipSXs8v6VmgqNXyqMvPXm1IXv/d/1Q55JeKRXr14z&#10;Zsyo1ReMmycBEiABEiABEjinBHxIgIalRkpKCv5s7aabburrqkVHR6Mn+mOUC4CqaYZZ+hVJxbb5&#10;zhXyjsvPVnGIg/XyTUmpscOjHEXjsiZhhYWsirThGM7pvcTFSYAESIAESIAESKBWE4Dp8//+N2fF&#10;119cH30bJN+fvst6/NH4yiOCRNpPPst4a+6rn370vvDcaNAAnhsy8fnokSMFBQVSfS4QyvOurG+X&#10;fZH5zca8zX9t/0c6Gle2IXXlbdx3ZobtMiwv7o+9549tf65EOvTaHCQ9I/P5wMGDwoxDbahPeEjV&#10;oQ8fPlJ66hRk6MzPP3rmyf8gFbpSXaFnJU3H7xgylma9mbro0w8WPv300yNGjPAddIyEBEiABEiA&#10;BEigVhHwIQEa3MeNG3fDDTecd955eF62bNnq1avx7OQI+hu4WiHxiXDAiBPZx/KltYqgbYFCu3NV&#10;HBJvN485PzMt20Z/Rt1AXeK1kKcVJ/q0JTY1TNGy4qNTLQEZjcEADHYhARIgARIgARIgARKoBAJI&#10;a/37778enzjhmiE39L68FxTeyksuhu0G3ISPHjt+YNdfo0ffAc8NZGRI6bn05Mn9+/ap0rPQnnfB&#10;gmHX7uUrVy1J+/zr5SvvHXc3BNMH4sZWAoDaOyUEfVSYjB5xw7crfjC9NT9v8+9w2IASDUcOCNDC&#10;F3r/fkjQB1UdGo4cZWfO3Dv27n+35q5Zuw72KbhOlcQOv2P4c9P6+vXr33ZX7MsvPvfll19edNFF&#10;lbQWpyUBEiABEiABEiABJwR8S4CePXt2//798dkIzy+//DLiNnLE9QUWSdBmCVo1w8izFCgMT4vJ&#10;1QoUOpoHQ4SNh8UDOi1UqzKoGwH9WUmeqM9/RsqzNkhYR4elH9eKH9pfKspkKVmItTKGw7RD62co&#10;Btcg2IMESIAESIAESIAESMDLBObPnw9TuE05P11ycdfZc16b/PQTleqqjHqDN4+8a+CVA7ZuyoH0&#10;DL/pU2iq+lxUWGiWnlXtedeuXZA4n5k6Y/FHn474v2H//LERUqmXN8/pLAReTX4RtRyv7N8v7bMv&#10;X5u38J8dO4uKDsORY99+yND7oUIfQF40JOjCQ0VFxbhiZ8rO5K37qUWLFv0joyrVjgNGK8OHDX3i&#10;6ecGXzNw4kNxuGFoCc3blgRIgARIgARIoIoJ1IFlcBUv6Wg5ONZFRUVBfcZv6fG3acI+74cfhgwZ&#10;4vwIyrygvvc53wLK/yWFutayz3mcDKCmEggICMjJyfFgd926dcOomTNnwlTdg+EcQgIkQAIkQAK1&#10;nMCwYcMyMzNXfvPl9SNuOa9xMBKfKxXI0Btvzdu8ZQocHB59uEFAA5jRnYaUefo0ig0eOHAACbYQ&#10;OIvQiou3//Nv6qL3d+zcdd3gyEoVxD3eLzJ/3/vg49LSEg9mOHLkyIUXdrxhaFTlpZl7EJUcgn3d&#10;++Ajv23MvbBD+1tvGh4YiI9pAXgObiRa48aNg/GqoXjt38Afv7p48eVX3pi34NpB11TqZULW/Lj7&#10;HypTlJS5ryIhGm3evEp0J/eYHgeSAAmQAAmQAAnUPAInTpzwLQF6+vTpyH2G9AxZecWKFc8///y0&#10;adOcH5k6daoPCNDUn2vefx3VbEcUoKvZBWO4JEACJEAC1Z/A//73v8cee+ydFNN3P2S/mbKgsnVe&#10;yJpDbrgJSubvG39pEBDgHxAA3Vmoz6dOQY1F4TsYPkB+hvYM9fm1txZs2vJHyEUXLl6U6jsSLTTQ&#10;b5ev+PHn1dv/+aeo+HBZWZl//fp+9fz86hr5o0ybui+nTp/C8JKTJUqdOtD9O3boMKBfX2i4vmNs&#10;jc0++Mhju/fsveTiLtE3XC9E6IAGDRs2PA8KtNCgpRzdMCgoCBo0WlivflCqK/sXGHCdxiW4d+yY&#10;lLffwaImk+n++++v/v8tcgckQAIkQAIkQAI+TcC3BGh8Bjp27Bg8N6A+Dxw48NFHH8WHsqNHjzo/&#10;go9xSJf2acwMjgQqnwAF6MpnzBVIgARIgARIwEqgc+fOf/7554Gd+T36XFlQsNs0Oxn16CoPEGw3&#10;Xp83f8i1kR9/8E6DBg3q1a8P6Rn6M9RniM5Cfd4v1GcYPGzI3fTavLeDAgMXpb5xztXY9IylK75f&#10;tS5nfcHu3cePn8Cn/aDAgObNm0ET79zposbBjfTEyhcWt1No3E6XHbt27dmzD4nee/ftP3b8OH4u&#10;QK5xm1atLu912TUDr6zUi2LkcoPAxISnzpSV3T3qtlYtm8NmLygosHFw4/OgmosmVehGUOEB5/9u&#10;Grlp85Y5s16q1LBh94Gc647t201++vG7743HH8Pl5eUZ2Qv7kAAJkAAJkAAJkIBnBHxLgMYe8MEL&#10;f0goN4OkBnyCNHLEs81zFAnUJAIUoGvS1eReSIAESIAEfJnAI488Mnfu3GYXNB0z+o7Z/50b1u2S&#10;zM8+qtSAYbuxITdv6uSnHhO2GwHSdgOP0pISmfismm8UQoD+6NOMFT/8dFvMTfAjrtSQ7E6OHO0v&#10;MrN+Xv3Lxty8/QcOwua4Xr16wY0atm7VEnJn1y4hzkPyTIBWzMPEN/lvyx/btv+zo2DXHiSGl6ox&#10;4GJ1Dw/r17f3ubLsQN7xN8u+GxDRZ+CAvmpZGdhxBCMNWqZCSxUa1sx1/erOSJ79+lvzq+AKXjV4&#10;6I6CgueffXrajOTjJ07ce++9r7/+etXfM1yRBEiABEiABEigNhDwOQG6NkDnHkmgMghQgK4MqpyT&#10;BEiABEiABPQE8Fd6N954I/4+b/Nvq68aPKywsPC+2LthxlyplMIu71daUrrjr81IfIb6jPwMqT4f&#10;PXIEujPk54Mi7/nQX3//P3vnARhFtUbhSe8F0ugtlEACSA+9E+kBpIgiIEXBqLQoUsSCCAQEeQGV&#10;IsWCiEDoAtJb6DX00Es66YW0d+7c2c0m2WR3JxvIhn9cYLO59ZvJe5szZ8//cOXaP8LCI4vbP5t/&#10;szD5Llz8v/sPH8GRbWlhAW8vDM7Vq1apWKGcTmQ0CdAFOKLzCdAP2vxc9dg4pR4NKfruPSjST+Ji&#10;49PS0mAer+dRByHaL9keDg/7suWr6tRy79PDh/mgrSxtbG0gP0saNARpWzu8zsI4TIxr1G3k4ux0&#10;9vhBnQDq2njmN3NWrfkNNwYCvvuq35D3ypQpe/Dgwfr16+s6DrUnAkSACBABIkAEiEDhBEiApiuE&#10;CJQSAiRAl5ITSdsgAkSACBCBkkqgS5cu+3Hs2rzuz41rf1/fsL5XcRufQaJeoxZOTk4XTh+F9Iwy&#10;3Vx6hs4LtzMzPkdFwfgM+fnRoyeLli1HiMPeHVteWuIz/M7Tv5p97MTJtLQXVatU6tSuNWy8up69&#10;LFPrDCu3bBML0+Rnpi/iePcMS2c8uLXZLPmZifS6kfS62MY4M800JdwkIzm/AzqPAM3HNOLtjIQn&#10;T54dPHoiPDzC0sqyd4/uL9MqjlTod0aOwXls06JZ40YN8OYNAdDIIVHVoKFDm0CBNjGu37S1c9my&#10;R/fv1hWpTu3j4+M7+PTGXYxRI96tXKHcjG/mvvXWWxs3Fq+jX6cVUmMiQASIABEgAkSgFBAgAboU&#10;nETaAhFgBEiApuuACBABIkAEiEAxEVi4cOHUqVMR3bt90199Bw5FTtycb2YVa0ovNgJ5t323nnVq&#10;1Tp6YLcljLEmJsrYDW58ZrEbsSx243jwmfUbt9T3rPcSBHFOGCHCy1etQXm9Mo4OXp51GzfU2TOb&#10;4tw4sWKHdNsqEKCzM1KNTC11PXfZGWlGphbO1362jr4g9jXCUFyP5gK0ijGafVf1Sy5Gn7lw6ez5&#10;i4mJSSjViGyT4j6hyg0i+wJu8b49feCGxvs3uJ6RwcEDoXkcB/4ytzCHCN28bWf0Ku6yhPyEIhUa&#10;QSU//W/hkHdHZWZloRT8F198oetJofZEgAgQASJABIgAEVBLgARoujCIQCkhQAJ0KTmRtA0iQASI&#10;ABEoSQQePHjQtGnTmJiYh7cuf/Dx5J2793Tt3HHtimXFvcYc9fngvzDqIpUhE2HGGRnJSUmi9BwV&#10;A9tzbGxcXNyaPzacu3B5/NhRM6ZOKe5VwcD79XfzQq7fwES1a9bo2qm9NjNCZX6Bh0MN87i7NmHH&#10;HrdfnqdXdlaGkbGpNkOptkG1GGXlGNXXzRMfYrpKp6dKfmqF8JxXgJb80Ebx8Qn/HTpy9/5DQO7Y&#10;vu13X814CRZyHgn9Rn3Prp3bWzEN2hJl1ZUaNDJM8J+FpQU06I4+vaNjYq5dOKUrHxntETV+6cpV&#10;XOGD+/cZ/dFE+NkTEhJkjENdiAARIAJEgAgQASKQh4BhCNB4c4kD7zJx0CkkAkRALQESoOnCIAJE&#10;gAgQASKgXwJt2rQ5fvx4taqVJ03w+3zaVxbmZr/+svQlBAdD5x307sjOHdtt+us3aJN4GwzpOTM9&#10;HWkJERER0J/hekb89OFjwTv37EtOTlk497vidu8iv/jPDRtj4+JheW7RrAlSg9XkMYv0YUPGwzQ1&#10;ip+L/HJznnOEcUyNBQtTwcVasDWXvhmdIsSnSc/Vvo7fCVIzhEztfjNweLzbJCPFPPGRRfJD44wU&#10;jMsc0AoBmk0jfnX63MVLV0JinseWc3MdO2rEh6NH6vdyyjMaTMeo/lepYnnv5k3q1GRWaGtYoe3t&#10;HOztHXAglcPBHtq0iYlJrwFv374TenjvzpegjOPae/+Dj9JevPj4wzEr1vyGC61Zs2anT58uVhQ0&#10;OBEgAkSACBABIlDqCRiAAM3V59WrV48cOZI06FJ/RdIGZRMgAVo2OupIBIgAESACRCAPAWRuIH/A&#10;1NR0d9Dfb48YExYW3rN7t+WBi18CKBT0+2jClCED+6/4+X/4P3emPqenI3wDijPU54iISLHkYOyT&#10;Z88W/PiTo4NDseYzYDG/rFx9+WqIubm5V12P1i2bc7lW8VcOD6QzJ1XsmG5TMbVMvcIpudoI1csI&#10;bjZsmKYVhLouRYIakSTcey7cjBbuxAjXIwWNirR58hO7iFMOT/fnE6BzBOmde/bfuHUbmn8DL89i&#10;rVUIn3u3Xv2QoF3Xo5ZP5w5cg2bmZ3sHR4UOjYAO05erQeN84H7DTyt+rVG96tIf5vV66x1kjq9f&#10;v37w4MFFOlXUmQgQASJABIgAEXiNCaAQtFFKCjMClNgDt/1R7iUqKsrZ2blz5854A1Ril0oLIwKv&#10;kAAJ0K8QPk1NBIgAESACpYYAMje8vb3Dw8Me3QlBIsGVq9deTuYGB8hdsVCfV0J9trKC9wLSMwRo&#10;qM/h0J4jIpDGAPV5974DO//d16VTMYaBTPCftn3XbmijLk5l27byrlChfK5TLBmI2WvZxmZR9T9O&#10;c/Qo6BqwNBXKWgkV7IR6LkLnGoKNWTFeLJHJwslHwrpLQotKTJiGPK32qHHiI3UeaJVKhUbC9Ru3&#10;Tp+9GBYRDil46OCBxZdwgssMEn+XDm0bvVEfAjQOUXwWfdCiGI3wcRMT09HjPjl45Njfv69+CR58&#10;Dg1Z1fcePOzcsf07g/qN+OATR0dHWO+L8eTR0ESACBABIkAEiEDpJVDSBWhksSHbztfXd9euXT16&#10;9NiyZQve+mRlZZXeM0I7IwIyCZAALRMcdSMCRIAIEAEioCDQqVOngwcPXj17bOqs2Tt37alRrer6&#10;dateQu4Bnx/q8zdz5n88fuzc777G/61DfebeZyRQi9bnSDx5+jTs19/X37h5Z+YX/sWUEQHpeePm&#10;IIieKC3YKFd1QZXUDRUTdJ6QDRT7g8TcoZpQ11ngZueXf7z1t/DPIGnaa5HCgXvCrWghOll4kZnX&#10;Il3x6g9JTg0dwo6YpcXkSNLoqhLRcfDI8QuXrrx4kT5uzPvFJEOD+d+btqAmYZ+ePtCgVbM4YHKH&#10;CG1jbWNiauI/bdY/m7cuXbyguBNXlKds4ZJlq1avRSLHiGFDPevU8pv8RevWrY8dO/byzynNSASI&#10;ABEgAkSACBg0gRItQPPwDXz+sXfv3jyDb9u2bd9//z0FcRj0NUeLLyYCJEAXE1galggQASJABF4H&#10;ApMmTVq0aNGRfdu3//vfoh+XOjuV/XLa5y9N5gNhhB4sW77qm1nTpkz4GN7nrExmfYb5OTqaqc+R&#10;UJ+jY85euPTruvXpGel/rF5RHDZYBG5M+/LrlNS0ju1a1a7pnu+8M9UZ+c6pLo0TK3ZAacE8DWBz&#10;bltFGNbw1V8vqgJ0ntX8dkm4HSNAlc5zWMXfcnq8wyrhXq6AaBUl+tTZ80eOn3QqW3bZjwuLCf4n&#10;kz8v42g/5C3fMo6OTIO2s4P0jCwO0QrtgCqFpiam/tOZBl18tx/UnjzcGglYtATfmvyp35z5C42M&#10;jKdPn/7111+/+jNNKyACRIAIEAEiQAQMhAAEaOMSu1TYn0+cOPHGG29AfcYicb8dzyFD43WNa97j&#10;J36ATXn47dHYBQ3Qq2NgKG+p+lybvrnaqHTOtRLFMvJMZGWlfn2hgR0L+I4uK1JdgXYcdBmd2hIB&#10;IkAEiAARIAJEwIAJjBs3zszMbNnSpQvmfddn4LuBy36Z9tkkBCu/TPV50mfTEbn7/Nn9KRM/gfqM&#10;xDl4n/GIiowKD0MIRER0VPSZ8xeXLl/t4uwUGnKhOARQBEGM/3Ry+XJuH7w/TJ36jFOcnVy+zbM2&#10;i5/XeU9VfYbN+b2Gwso+wvLeJUJ9xkKV9uf81yX08W86Cst6Cn3qCDaKmodolmJf+3G9SVK+tbKb&#10;StKId7PGn03ws7Oz6T9k2PAx4/V+xeN6e3jrCqI2lv/6+7Pw8KTkZNScjIuNQ+IKfyQmJOKOxPzv&#10;vvpg9Ag45ef9sFjvayhoQHjtcdWNHPbO3AWL7e3sPp/8yezZs/FrFoxBL20NNBERIAJEgAgQASJg&#10;6AQ0i7mvZIdQmfGuC7fWu3fvrlwAnn/zzTd4XRsNWhgVhHhr8QgatcpXqSwX/3ZCA+euGjXVz11g&#10;ArKvoFxGSpDHbUneVlmETyBWGOhTXMsKDdzucfXVcCiuLdG4RIAIEAEiQASIABEoOoFly5ZBel6x&#10;Yvm61cvLlHGcOn1Wt86dILQVU7RFQQuGvfSvfzbHPLtnaQXxWaE+Z2TA+BwWzpKfo6KjV6z5/cdl&#10;K/r16XV0/+6ibzzPCDBfV6ld/+GjRyPffbtrp/Z5vouIZ/7Kkw4rID2rfrdjNWFWB0nMdbTU+7qK&#10;cUAumq/1ZX/DuK08brdYwh7Nl4RXH/q8XMcsE/69HB16cP++7w0dGHzqjLtnI5w4vS8Rdz7atW29&#10;YvUfJ0+fS05JiU+Ij42Lex4LAZod+BIa9OeTPnnn7YFLli4PPn1W7wsoZEDEj0Ai79al8/wf/ufq&#10;4jLn6xnTp0/DFbtx48aXuQyaiwgQASJABIgAETBQAiVRgObhG/gg5IwZMxD6rCSL53gFr/MGWhP3&#10;mRjgHbxpd37xV+sRdGkYuntT8KjeUJTZE++AiTnaso8fVOmXfLj7BSonfbkcXvJGaToiQASIABEg&#10;AkSACGhHgEvPH3300bq1K1xdXN95b1TlShUhri0OmKPdAHprBQ0RVQeR+2xhYQH5mRufM9JfhIsH&#10;NGiozwcOHT1yPHjMyOF6Xx5mb9yy/fJf17Zs3nTY24Ps7GxVLcAv7KtHNZwc0XQmpGc8lHu2MGER&#10;z3AZf9RcqO+qNxSvZCD4oGHc/qmX0Ks2S6xWHnEu3pFVfO80nvu05vvpFk5S5LX4T5VKlSZ8NKZR&#10;Ay+cOJTpe/zkqX5XvnbFstYtW/x38MiN23eSk1MSEhJREScWVmimQkOOhgadOfvL6W/16/vOyDH6&#10;nVqb0XAR4ielvle9yVNnurm6/RL4w+DBg3H1jh49Wpvu1IYIEAEiQASIABF4bQmURAEaBufTp0/X&#10;qFGjffu8Lgy8gtfxXa1M0Kpn1bOWUvxlzmQd0zlUuii91Dwhgydc5GRbKPVnwb2WpxB8446GSytP&#10;1kdOYEbHwDxdtV9DQVOyFdFBBIgAESACRIAIEIHXlUDPnj2tra1nTJ82evjQdSuXvfPu+16edZ+E&#10;Xtu68c9XggQaYrcuHefO/gq1HJD4DPX5RVpaWFg48z5HRiIA+vyFS+vWbxw/dtTXM6fqd4XIkUCa&#10;hJWV5fgxI3MXG2RBzzGe4yIbT0tzrJ1hXZ7Pi8CKztVZfsUfAwS/5vpdyysezcVaGPEGs3IHdGV7&#10;VD3i7evdbTAzxq0jXpTML+I/nTu0nfn5RHzIsEW7LighqN8NbPxjTdfOHTdt2fE0LFzSoJHGweI4&#10;YIaOTUhIyMjMmD/nq1o13es1aqHfqbUcDSo5fmogQ4/7ZIr/BL+3+vb8848/ateu3adPHy1HoGZE&#10;gAgQASJABIjA60agxAnQUJaTk5O/+uor1fAN1bOC12fNmoU22mrQoYGj/QWlExkyrpe/pyIX42pA&#10;iK/GnGXWZdMAKcgiyNPfK0duDpnLEy6UGRp7FuXMxRzHq3xzcqU1XltQn31DAqSJpt7w9Q9WdtFl&#10;DQXOs2f7KkFFiNe4HmpABIgAESACRIAIEIFSQACyHRwM+PzcmTOnEGIA5W7vgSO79+6vUa0qpLRX&#10;tUGoh3Vq1dr0128WlpZZWVnQn3HA9QzvM6oORkdH37//MHD56oH9fZF+oMdFIjsCCRJHjp14q2/v&#10;3t3z5sClOjV41ubHFJfG4oxMbS1vK/i3YoEV45oJ9Vz0uJASN1T1MmyPMHfD4g2jN9u/CUsgiajc&#10;Vyk/K2Ro9u/oEe/079Njy7YdOJUo4ajH/eCyrO/l+fv6f/YdOITfNEQfNGII4+GGxpGUmJSZkblt&#10;45+4cuDC1uO8Og2FRZqbmYbevff4yTM3N9eHDx4cPLAfv6DVr19fp3GoMREgAkSACBABIvA6EChZ&#10;AjTP1liyZMnkyZNdXNS/w8XrU6ZMQRsNQRyQfvkxWliZclCRQyEKxFeVerG730qIxNsLrVEodlmp&#10;GEBUlXM6DJiYK1YDEq/3gO4Kr7W738GUqwGCvxdWoUUINeusMlFg0CjlFajLGgq4bCFh+64aFVR8&#10;cdOvw48L7ZEIEAEiQASIABEwNAJwZZYpUwZ1/aytraytrOD2hZM0JTnF1cX5FW4FuqGlpdXR/bsQ&#10;X4BlQHrGCqE744hC7kZU9NdzFs5Z+GPnju31m7yBeVHCrl6dOh+8/16FCuXyE4iu/7HyRRcboy87&#10;CP/rIbSo9ApRvYKpYfGG0XtsE8FGSsAWbjRZdL3JIsjQmWIwtFKG9qrnMW3KJ9WqVkYJRxRy1ONa&#10;d2/diGSYKyE3tu3cAw06MSkpPiEhPj4BMRw44MXBFXP6yL6omBj9zqvrFoyMjbGS1NTU2rXck1NS&#10;zc3M0lKSKlSogALyug5F7YkAESACRIAIEIFSTKBkCdC4Z3758uWyZct26dKlEOj4rpOT06VLlwoz&#10;QUtFCINGBfsvUgrM+T3ALJYiRE1xwBztF7bhYFFD5oeXii85r584t/4sDsFEaFYHkQ2R45xWt7nQ&#10;2yG5x6vp4S21Y8vWZg05AR6qqSAYBN8Qfd8kP5fin2XaGhEgAkSACBABIpCLAKRnFuwWHOzi7GRh&#10;bjawf9/AH+bNnDr5h3mzK1euiPJ+r4oX4i+iY2JuXTkDBytWyKOfo2OeQ3xG7Ab08VXr/oQLup6H&#10;hx4N2kiKqOheD6N/Mm5M65bqQzSedFjOmZgYsQJ9CEduYOApz0U5xd3chbX9mPsb8SP8uN74h5sN&#10;v+OJHDgUFWmMfHt1n/DR2Lv376Ocox6LE6LmpIOD/b2Hj85fugKFNzExCfkb8EFzDTo1JRWm+cun&#10;j4Vcv6H3GBDtuRkbGWVmZo14Z3BPny6fTfjojQZeKampyclJly5eRP0ekqG1J0ktiQARIAJEgAiU&#10;bgIlSIDG+29ItdOnT+/du7dG6GiDgoRorymIwwdG4lW+hUu/GmeTxGxMx48CdFzoxKOmqi006BMI&#10;K7T3qrmBhVRCvHMjJ3FDzYq0WQOmyb9Glh3tKyB0hNRnjSeaGhABIkAEiAARIAKlgcD69evxFvH4&#10;8WP4OyklecS7QyA6v+Wb6x0m8nRtbVF272Uf0AoPHj56/9YVqM+mpqYsdyMjA3piFJOfoyAQHzp6&#10;Ar7XiuXLwwOrl8UdOHQEGRGbt2736dJx2NBBecZE2kaY9xxIz0r1GdLzhoECCvTRAQJwfyN+RDUb&#10;Oqxi79A6E9OsJVs4r4zu6GA/5ZNx3k0bz567AKUdIRPrhd75k4dNTUxOn71w6/ZdaNAJiYnwQSON&#10;g2vQL9Je4OK5e+3835u26FH41mnlRrl/m+zYrvW7g99q0rBBZlYm5PIrVy7jIvfxyZv0otMU1JgI&#10;EAEiQASIABEoBQRKkACNSI2VK1fig4f9+vVroenw9fVFS7RHLw2nQQzNkKRfZirO7XfO5zvOO1r+&#10;LgXMFxo4d9Wo3gW+vdJYkzDfRDmKtNZryL+0PX5kfS4FP6e0BSJABIgAESACREArAg8ePKhYseK4&#10;Dz+E9PzixQsYM9evWd6+TSu8X8z3llHTe0itJtStEVRCaIWRj+9YWliYmZmli97nxIQEnr0B7/P5&#10;i5d3/LvPxsYa7lfdhi6gNfTQYaM+LFPGcfzYkQhJYK0U+xaLDX6IR6allEZS35XV4iPpOT9LZEOj&#10;ACMPhsaRal0py5jFcyh/E+FPunZu/9W0KXhWr3FLfaVCX7twCp7i4DNnUZCQ+aATEhPiE6A+cw0a&#10;lxB80DOnTkGyir5m1P7CQ/HMhISk5JSUPF2aN200YfzYDm1aYXVVK1e8F3oHbmjth6WWRIAIEAEi&#10;QASIQOkjUIIEaMB9//33e/Xq5eDggL/3799/6tQp/F3IK2ivxSlx95uKBIzRzH3Mn+ZUEcxdoFDt&#10;WPm7+Kn1MYfu3hScS3+G81jFeM3kaaEQfVqxNnGZ7Njj57tKsSBt15BvA2xWb2UBRi1YURMiQASI&#10;ABEgAkSACBgqgfnz5zds2DAlJblLx3Yj3h3819rl/fr2ZMKg4oHn/Cmk3pe/SeiDUAm/+XIa1GfY&#10;n7n3GWG+SvUZheb+CdqRmZkJ36telge39bLlq9q0atG7hxqPRJa5g6LYIGMy0FOY1UFwtdHLzKVw&#10;EBRgRDB00wrS1u7W8rv6xgL+RR4ZetyYEa28myEVWl+u5MN7dz4Lj9y+e19KCoI3FD5ohQaN8pUj&#10;3xv6Vv++n0z+/PGTpy8ZvZGxyo0clZ81XFLNmzVCMomXZ937Dx4aGxuZmJhs2LDhJS+PpiMCRIAI&#10;EAEiQARKCIGSJUAvWrSoVatWO3fuxN/4FQKMtHlFM0pmgpYkaDEMI0RRoNBr04CrygKFBY2DLizG&#10;Q5EBvclDWWVQpQf0ZyG30gvLs7ITi47WHMHsE6goWYi5tvdGaIdyAq3WoH4DquHRbA9FjCPRTJta&#10;EAEiQASIABEgAkTgpRNwdnb++quvEH1Qy73GyPfe7tenZ74liPKYwgsdHh7h6qq+5HVxrB0L85vo&#10;//agAZMn+DH1WfQ+p6WmKtVnRIIsXb4aERx7d2zRywKQNP3Plq3du3Zq3LB+3gGNBARuhDf/mr9e&#10;wU7YOEgY7KmXaUv5IFPbCCv7CM0qStu80jAAj7s1xqZYVVSVoX06dwB53G+AA73oRCpVrPD376vv&#10;3L237+BhmKBZTUIxiyMWB+5axMfDBD1/9lcd27Xp6KM5ybDo61EdwZhncKj7iAFvVs+j9uRPx1mY&#10;m2dnZ638ZemIESP0uwAajQgQASJABIgAETAIAkZ4B1NCFoq74ggIg/qMDyRmZWW1b9/+6NGj3bp1&#10;K/yVI0eOwCfyyreAKn9zPTRr2a98nbSA0koAH4E8f/68jN3Vq1cPvRYsWIBQdRndqQsRIAJEgAgQ&#10;gZJAoFy5cjExMY0a1m/fthUCNzQuaeJnMxAA7ezspMcqf4VPilxgB3v7c8GHrSwts7KzoT4jISQs&#10;LBz/sfSNqOhVa/88e+HSpvXrvJs31bh+jQ269x2I2nS+vbsjS1oQstGe/YH1u857Fs9vPK87mo9Q&#10;o4zQ1V3oWkPjeNQgL4FTj4W1l4SIpJzXXaKOVHi2k8vQ/O/LIdc2bt7epVMHvVxmcNDDVd2yedN2&#10;rVvAU2JrY2Nvb48qhajfXrZMGVs7W/wO1bRVp8qVKuorPVzjWcdV3bxpk2s3brzl20tjY5RSPHIs&#10;OCsz0+fNN7dt26axPTUgAkSACBABIkAESg2BtLS0kuWAbtu2LQRlfBrx0KFDHTuyAtPavFICzgfK&#10;D3oPUGeMLgFroyUQASJABIgAESACRKA0E2jWrFl0dLSFhfmXX0zRRn1++SwQhQGf6pnjB0QfKFOf&#10;cTDZOSoSuvnz57EbNm09c/7i0sUL9KI+t+3c/eat2+8NHVSpAtRn6ciwrRJdf0JyuTZK9RnFBud3&#10;JfVZ5uWA4oTIy8bfyiPSud29aiMyTayUrzT08hw9Yuj+g4dxP0DmNCrdfHv3+HLaZydPnz1/6Sp8&#10;0EnJyahJiEJ/og86NjkpGb9DnT956PLVEH1Ff2hcs421NRagsRlvACf+gL49MzIz9//3n5+fn5a9&#10;qBkRIAJEgAgQASJQOgiUIAEab8cnTpx44sSJ7t27Hz9+3N/fX8tXSsCZQEKGxiSPErBMWgIRIAJE&#10;gAgQASJABEoXgc8+++ze3VAHe7u/1q7QfmcomwbxrsxLKYwWfPosCg/+74d55ubmxiYmPPo5OiYG&#10;6nN0NNTn50ePBx88chzaIhRG7bdQUEuYUsMjIj8cPdzezpa1Ef24aY4e4U1mpJatl53FPjhYsywV&#10;Gyw6aTaCfythgrdga86eg228Xd2HFQeomqCrV6065ZNx127cxF2Bok/54eiR48eO2nfg8K07oUyD&#10;TkrCZSxmccTFJ8TDU5+RmfHBqOFz5v9Q9Lm0HEFzQXiVgSpXqvDBqPdMzUx379wxadIkLaegZkSA&#10;CBABIkAEiEApIFCCIjhAE/XKlW9ioD4jiEObV0rBaaAtEIEiEqAIjiICpO5EgAgQASJgiAQePHjQ&#10;qFEjZOBu/fs3ndb/wceTEWLQ+I2GiwPm6NRRRuN6jVq0aN5081+/WVtbi9bn9Li4uKdPn4aFhyN5&#10;4/yFS//7ZdW4MaNmTJ0iY/A8XTCXkZHx8HcHq6RuCKmOHpENJipbtqsqfNKi6FPRCLkIzDwgXI+S&#10;XmkU8oVCg8YrUiTHN3MXIoNFL+UlYajfuDloxDuDypdzw2WMIA5HMYjDyckJWRy4z9GlZz/cdzi6&#10;f3dxnySo6tWqVkHYC2p+aj9XYnLK0p9X4kItCTmK2i+bWhIBIkAEiAARIAKyCZS4CA4ozngjwg88&#10;x8a0eUX2/qkjESACRIAIEAEiQASIgOES6Nu3LxzEkz4ZV2K3gEqAWNvGP9ZYWFjAnYoDxlXEbrDc&#10;jdi4+w8fBS5fPbB/v6Krz4+fPHX3bIRZIAWKpmfpD/4xTZWUUbwGuy6pz8VxtXzbSRhQVxr4guf3&#10;CvrsNHAJetYXU+C7xx2Cos+OuyYNvDzXrf8HVnf8OgcfdFJScjyM0AkJiUlJuMb27w568OixXuof&#10;alytTg5oPpqttVXzpo1hNkLZeY3jUwMiQASIABEgAkSgdBAoQREcpQMo7YIIEAEiQASIABEgAkTg&#10;JRDYv39/SEjIqOHvyMh95vEFzk5li3WdqBq3b//BezcuQxeGTpcpKtBQzKE/wwQN4/bchf/r3LF9&#10;0V3YSPlo1dEHftihgwbwHalq0M+af4dXTI2FbzoKbaoU645f68Hfri8EdBVsxDiO8/XmRJVpFuXY&#10;VMUKLUz3/xR1AnGfAHcLikgKZQYrVayw+vcNEKAVGnQSrigcuLZxmS2a991PK34t+kSFrxOVPCF5&#10;Ky85XHVaPjq1a21rY33q1Cl8iKGIKKg7ESACRIAIEAEiYBAESIA2iNNEiyQCRIAIEAEiQASIABHI&#10;ReDbb7+F0Na/T0/RZarb8WbXzvi0HUzIunXTsfXkqdPfHjQA1REhO/LoZ+jOUJ/hfYb+/P2CJUhO&#10;WLtimY6j5m0OmXvA2+/VqeXu26u7qvE53bYyvnzU7hd0qFFGWNVXqOtSxKmouwYC1cswDdrVhjV7&#10;UL4fHuFl20gZHOw1I/9Px1evWgV3C3DPoIg0Tx7ai0tr2669EKBTUlOSksU8aBwJCRnpGT3e7Nql&#10;Y/tuvfoVcZbCu6di6pQUSN4yfgYH9u8NE/R7771XrCukwYkAESACRIAIEIESQoAE6BJyImgZRIAI&#10;EAEiQASIABEgAjoQOHLkSC33GtxyqaXvUtls157/UGikWIsQdu870MHeYfnSxcjk5eEbkOqY/Rnh&#10;G3FxKDz46MnTbf+s12HD6pr+vHL1+E8nN2nU0KdLRyZwKv7E1BoW1mj6o7Y/44X6rsJ8OHPNijgV&#10;ddeKANTngG6ChYnU+JHrm49cuovnRYrjGPHukDcaeOKeAe4caDViwY0Wzv3u5u3Q8PDI1LQXyVCg&#10;UZMwIUGUoBPSM9KXL12ULQg8BKaYDvi7s7NZFR8Z47u5uNjZ2pw7d05GX+pCBIgAESACRIAIGBwB&#10;OW8XCtkk3oWoHgaHgxZMBIgAESACRIAIEAEiUPIJjBvHcp/HjHhXWqqOCjTkudSUVGdnp2LaKXTh&#10;y1dDblw6BfUZUyB8AweCn3n4BvTBvzdvGzSgH1IUirIAhPx+M2d++7at2rVpqRwHJKLqjU0s15q/&#10;0sBNmNWhKJNQX50JQOv/Y4BgK2Zx4LBLfaioRCgJ0YMH+LZv0xJ3DnCd6Dy6Sgff3j0a1vfasHlb&#10;Wir+S0tOhgaNMGimQMOXnJ6Rcen0UYTAFF3pLmiRlStVVCkkqOMPoWBUz6MO1rxhw4aiQKC+RIAI&#10;EAEiQASIgEEQ0KcAzaVnE8XBv1SlgPfcY8aM+eCDD+D+MAg6tEgiQASIABEgAkSACBCBEkjg2bNn&#10;8F16eqLuW+GyV56188ZCenq6IMAeWlzHnPk/fD3zC6jPpqamPHwD737hfubhG0uXr0Z4QhGjn0eM&#10;/ein5at6vtm1aaOGOQZbQUizr5Hs1IhvrIKd8GX74tojjVs4gTW+Qlkr1uR2hbdP1/5GJQya/YLU&#10;q3u3Pt274f7B1JlfF4UkwqBfpKf/d+hoWtoLiM6wQScmSmHQuMiRxfFWv76IginKFIX0xWcIkpKT&#10;xZ8mGSEcQsd2rZHC8fvvvxfT8mhYIkAEiAARIAJEoOQQ0KcAjV3hN4Hm87Y2n7ul+feb838aa8SI&#10;EePHjx87duzw4cNLDgJaCREgAkSACBABIkAEiIBhEbhw4UJN9+parDmPPM17GGVkZGrRV2YT73Zd&#10;vOrVnfTJeKjMzPmcmYlsBCRv4ID+fDnk2rUbt379ZanM0cVu8D7v/e/AoLd8PWrXlLbEtsVEwLAG&#10;/vwV97LCku5FmYT6FpXA8t5CZ8VFeqrW1y/My0gnSVSj27drNXhA33V//FVEh/K0zyZduhJy4PAx&#10;hEEnJ7MwaDigxXqELIhj3nez7O3t3+w7sKibUdcfZTwRLFOUkS0tLfGzXJQRqC8RIAJEgAgQASJg&#10;EAT0LECzPWdlCllZ2fg73xEdHe3t7V2pUiU8MQg6tEgiQASIABEgAkSACBCBEkjg4cOHri7OsheW&#10;lZWF2FwHB3vZIxTUEaEKT5+FHd63A/ZnvCOG9zk9/YXofo6B+vzw0eO1f/zdtXNH7+ZNZU+N+nU/&#10;rfi1Q9vWlVmCh+Q8zTY2w7MHbX7iw/aqLczrInsG6qg3AuOaCX3qSKNdqDrhSuUPMkyslFHdLZo1&#10;btak0SeTPy/KfB+OHulevdqtO6GpiOEQgziQBy0K0PF4ChN08OG9l69cLXrZw/yLRIgNJk0vwu0c&#10;1OGkj8YW5exTXyJABIgAESAChkJA/wJ0NlefM9X7Spo2bYp3/IZCh9ZJBIgAESACRIAIEAEiUNII&#10;oPwgLKQtWzSTvTB88B/ScPWqVWWPUFDHgEVLxo0dZWZmhlA6Hr7Bop/hfRbDN7bu+hevrF2xrCjz&#10;vv/BRzWqVW3auCEGYU5aI6NUhzrP6k+531oaFqLniDeKMgP11SeB9xoKePAjyaL8lUofpJo5stMm&#10;6tBDB/UrW8axccsiRaUc3b87ITHpxKmzEKChCCMWQwqDjotHPgZKYHbp1AGR0/rclThWOTe3Fy9e&#10;ZGZmyB65WpXKUMlld6eORIAIEAEiQASIgKEQ0L8AzRzQmZlqHdCAcvz48cIF6NDAjla5jo6Boa8Y&#10;5h4/K7WLwOtWfnv0vjhGoBiG1fs6aUAiQASIABEgAkSACLwSAmfOnIGCXLdO7aLMjmSMItYAzD/7&#10;BP9pePG7r2dAgMb4WZmZiYmJLHmDZW/EPXn67PyFywvnfleUZXfvOxAVDfv16aEcJMOqXEz1/i9s&#10;K/NX/FvlxD4UZSLqq0cCMEF3qCaNB/X5nnPPTBNLI4UGPc3/0+iY5/zikX2MG/P+6XMX/gnaAQ06&#10;JQUe6GRcewn4k5iIwJkVSxdFRccUseZh/rWVc3NFygeudNnLdnN1gRL/66+/yh6BOhIBIkAEiAAR&#10;IAIGQUD/AnQ2V58LcEC3bt0ab8Y1oBkVhDQxxXHQz73g5gVpwwbBnhZJBIgAESACRIAIEAEioDsB&#10;mC7RSXYER0RkFDQvSNh6F6A3b93+hf8kqM8ohQIBGkoxYhDgfYb8fPFyyOKlyxt4efn2ztGOdd06&#10;op+vhFx7Z9AA1Y5hdce/sKmMzyDCUPtFG6FFJV1HpfYvg4Bfc6GvmMWBX5SeW9e86TpITE+RfNDj&#10;Rg//e9OWooRBz5g6BWJubFz8o8dPxYKEKckpKYlJSXikvUiDBj16xLuw5+t3q/gJgvqcna2LAJ07&#10;lb1G9Wr4rAASdfS7MBqNCBABIkAEiAARKGkE9C9AwwGdnZmBR/6tnjdz779iz8JLsXhS0kDQeogA&#10;ESACRIAIEAEiQAQMggCqiUC3y1NeUO2XarcTGRGZv1Z20Tc+fMx4ZyeniR+Pk+zPWZmoBcdyNxLw&#10;b8LFK1dTUtN2b90oeyJk+C5bvqpdm5b29nZctsQRUWdMhqUTEzKNjf1bC00QCk1HSSUwrKHQrQbO&#10;lAkWGGtVjTug+d81a1Tv3KFtEcOgt/2zHlZ7RJCnvXgh+qBTYYQWPdBJMAB9NulTIVsoos86D1oI&#10;0LiRk51dAHEtfiYtLc0RSkMx0CX1mqV1EQEiQASIABHQG4G8ArTfRx/lf+g0G5OeYYIuwAG9eYxP&#10;elqaTgOisZjLoYylkL5iCRi+q4Rgfy9Edii+qZLgoYzN4JkWrLnYjn+pbKiSrqEa/1GE5I9cKSKq&#10;YRoFj88Xx46OgXdU6ah+41VHkeh61qg9ESACRIAIEAEiQASKg8Djx4+5dFfgQzFrQQrY5g1rlRqu&#10;Xlb4+MnTffsPrvp5CdRnjAz784sX6fGQn6E/JyQuXb766IlT0z6bVJS5EP2MWnPNGr/BB8EsqXY1&#10;kpykL+GubV6xKMNT35dBYGzTnCwOpj2r/Ofbq3uF8m5FCYOGHDxoQL8jJ04dO3Eal19qaip80DyF&#10;AznL0KAnf/oRTPrFsk8ttOZC5sXPSbGsigYlAkSACBABIkAESgyBvAJ04NKledaW/xUNi+fqc5b6&#10;YhSdvv8Dd+R13b6738oA71VzxTTo0MDR/kLA1UAfn8CUlKBRgnfAVby3CvQRv9XRa9MA9iWOIE9/&#10;rxz1N2Tudg9lO0FY5TtaWCm2GhXsP1pKmQ7dfUPR+WqAoNpbh/WyNfh7KjJErgaE+OaI4wWMD5HZ&#10;N0TcBY6pN3z9g6X5MJbyG0G5Pmupw4KoKREgAkSACBABIkAESheB2NhYSwuLwvZUqDs6+vnz6Kjn&#10;+OC/Hqm8/d6oNxrUb9+2tZmZKUt/zspC+AY7EuIh/z0LC69etcqHo0fKnpFHP/fv21N1BKvEe/zL&#10;CnYC3LV0GAQBZHHwmJSjVWfk0aA/m+CHkpWw0sveyOKAOXa2NkgbR0wNDhbEoTBBp6dnvD/8XSen&#10;skUZX+3CcC8E91lkrxndY2JiZHenjkSACBABIkAEiIBBEFATwaGqOGupPrNPQYoH9swc0FmI4GBB&#10;z6qvcxwHvnhHswC9yjenDKHkRGYStOC/aI+wZxHk55Vqc6Fzf8tnIjTr7coagQMmqvbxVgzBWgXf&#10;4KZjd79ARRt3v6mjhJDbunuOxTVAHZdOPlfOpVUUMP6e7auUyxEEn0CI6iqHZy2eVuLjV1gWtkFc&#10;a7RIIkAEiAARIAJEgAjogwCUNbGmiMwQjgcPH8NxCaVYH2thYyC69+79B4f2bof9GauC+gzzKaZA&#10;+jPCN/7ddwAl5o7u3y17Oh79PH5MXv36bstAjFnNUVjSXfbY1PEVEBjfTHC1YfMeqTL9dlkfVR/0&#10;Rx+8Dyt9UaoF/vrL0kdPnt65dx8/JqkI4khNgQefxXAkJeHKDPxhLsaHYV9f28avexP8PoiKjtZy&#10;wPw/tPj1sVy5clp2p2ZEgAgQASJABIiAgRJQnwHNdWct1We0xDsPuEiQpocDhTWY+pyZyb/E61yG&#10;hmsDLb2n/yK+NRf4l+oP1SKEyhqETBOGMu27atRU9VIshFwpj4PL115KJzFmUei40oS5v8xRmnNC&#10;MhDuIeNga8g9tnstTxUlW834obdDcnep6eEtzezefYA3E+NVYzxkLIq6EAEiQASIABEgAkSgNBG4&#10;ePFi5Upa1tpTI1KnZ2bcCr1rYW6uLybTvvx68Fv98RbX1JTZn9PT08XsDWZ/joqK2fHvf+PGvC97&#10;Lh793PPNLvwtt2T4MDbj6jOOz1rLHps6vhoCNmbCuGbS1E9tm4Q6dlZq0DXdq3ft1H7O/B9kr8y7&#10;edOunTvu3rsfpQhFE3RqcgpPgk5MTUtt2rhxg/qeMOzLHj9PR/yul5iYgLnyD6hlLIdT2bL37kle&#10;fn2tisYhAkSACBABIkAEShqBAosQaq8+83fDjf1/bjx5WcMJSwSxAiEeDcbNa4jHB9+ziLoX6Z7v&#10;+PcdPMjRyal8lSodu3fHl+kZBWvQ6jhxZdbbo2bBEFWlaxZoobQia8GdxS2rJHjo7W2ZYuoCxr9z&#10;Q5G4kX+N7n4HU1LEGA9SobU4g9SECBABIkAEiAAReC0IQOQ1M5UfoBEeFoEDspdeYI356NOsrOxf&#10;An/gHovsrCy8BYX4HMfsz4k//rTS1cV5xtQpsud6Z+SYmjWq1a1TWzlCXIXO91os4l/6t5K8tLLH&#10;p46vhEB9V6GpomLkI7vmkdZ1lBp0vz49KpYvV5Qw6LUrlkEX3rV3P5KgeRAHM0EnJeFPekb69k3r&#10;7z14+NV38/Sycdx1gcb9/HmcOmuzVjPEPI91cmKFNOkgAkSACBABIkAESjGBAgVonfaM4scXFozL&#10;Ru4zk56Z/VnyQWdlXl4+Dd8N/GdPB583u3dqY2NqJGRleTZsWMnDa+mmvTrMwrKfPYNYOLMiszlP&#10;Z6ZPy0nNkIZhTuRRQQrDNftKxpF/DUqDc0Hj5+uSV5FmKvRVZQS2jEVRFyJABIgAESACRIAIlDIC&#10;CBmQvSMoceERkVnZ2bJHUHac4D9t17/7zC3MK9Soe+3GLajPcJ3C+4yUamjQR08EI+tg2z/rZU/U&#10;tnN3KIn9+/ZSjpBiXzu6aj/+ZZsqUpqw7PGp4yskMLWNUNZKmj/RrBxz9CgyoadO+QTFK4sS1rxw&#10;7nc3b4dGRkVDgE5LTUtOSUlMSEAKx57/DtRp0MzN1WX5qjVFCfpQcjMyNoqOiY2WH+LMIhzpIAJE&#10;gAgQASJABEo9Ab0J0MgUu7j4U6X6DA1aYOrzdLwOAfqnzfs8G3hZC5nG6WlpYi2MKtWqLd6gfRYe&#10;Lz040YdnQatK0IoEZ0Q4T0VFwZzCg6GBflJ1Qa3PokK/ZrMV7EsuZLj8a+DLlrqoG593Ue5oj19O&#10;+MceP9XwjTwpIlpvihoSASJABIgAESACRIAI5BCIio5JSkqp6V6jiFCgPm/cHPQ87P7Tu9d79ej+&#10;6NHjmd/OgcYXHxcfi6JsiYm/rf/Hp0vnShUVTlcd50P0M5yqH419XynRZRubRboP5cPYmgsTFLFt&#10;Og5MzUsKgeW9BVPxt7H7di2Z/KyiQY8bM+K/A4dka8S+vXtUqFD+j783IxwDN0VSRRP01JnffjJp&#10;6v9+mHf2+IEvp332zZz5ssdXErSztUUQI2RuTUwLSmwX8Kuipr70fSJABIgAESACRMDgCehHgAYG&#10;vHWA1nxp6RR4n7kD+vKKGVx95pBi4hLuRTwPj4lLTEhMwbv+pKQC4akWIRSzJ/b4eSlLD+YSbMVK&#10;g8qACp/AlCCWEy1lQG/y6M4L+Gl1cGnbS+w7WliZuxSgVksV6yViDVJmhphDvWnAVclUXfD4PoHM&#10;181nttreG25nabqaHmL4hjSOLnEiWu2YGhEBIkAEiAARIAJEwHAJaFOCUG2b5OTkhMSEMo6ORdk7&#10;V59jw+5bW1mZWVj89ecaWzvbNb/92bVX/+exzxPi4xGAYGFhvnq5lNSs61w8+rnXm11ZR0X2s1FW&#10;erqFFFbwOUU/68q0RLb/vrO0rP3lP2MGaB7zbSTUdnfv1pmFQcsuGHj22AHEkV8JuY4gjvDIyElf&#10;fInLftvfvzd5o2FKaurYUcO5Bo37HEUBU87NLTYe+dLJKoNoGf5clGmpLxEgAkSACBABImBgBIwQ&#10;Clb0JfN6g7woCv72ev/rq7/O4tIzF6YD/ti+53Zk7Xr10lJR/SL1RVra7Rs3hrXxmjCYinYXHT+N&#10;QAQES0vL8+fPywBRr1499FqwYMGMGTNkdKcuRIAIEAEiQARePgEHB4esrMyNv8kqGS0IA4eNsrK0&#10;6t3zzdmzpstbvFJ9hk0A6rNgbJyZ/iIpITEyMrJd115wWI8Z8c7y1b+PGfme7PRnd89GNWtU7+HD&#10;ag8qjzstlvDnA+oKb9eXt3bqVeIIbLsprLvEVtU1bEGCmat9RqQYxcF+r/ouYHFaWtr5k4flLRoh&#10;HsdPBjdqWP9E8Jl6HrUnfPRB2bJlcDg6ONjb21taWS5ftRYa9Pixo2RfqJjiTmgoim1+/KHMCjrf&#10;L1wyaNCgv/76S94eqRcRIAJEgAgQASJQ8gng/Yx+HNBQn3v27NlDPLp37175WTD+5l/idXz3owHd&#10;Hly7fP70aUTiJcTF3QwJSYx8hhdLPiNaIREgAkSACBABIkAEiECJIgBzg6jOyXygZlpiUmLTxo3k&#10;bQrq8+at2+F9zlGfX7xIjE+A+vzsWdiSBd/5dO1w/eZtU1MT2aIeCg+itlse9Vm52j51SH2Wd+pK&#10;aC+c0BaV2Nr2lZsS7PReiqmDGAbNjhmfTUSai2yTMqoR4mq3t7Xp9WaXIW/5JiQkxMQ8xxEbF4ek&#10;8tQUyQcNr73sKWq510hOSU3PyNAZrvLnV+ee1IEIEAEiQASIABEwMAJ4V6MfARr7flbwge9aWZhf&#10;/T1gUBP3M4f2Xzp5bHj7hviyKOXLDYw0LZcIEAEiQASIABEgAkRATwRgbtBxpFxadWZmJj6S17Tx&#10;GzoOwppz9Tn6SShTny1F7zPU54SEqKgovBcODw+HwHf/3qPLV699NulTGePzLoeOHO/d400xiYEd&#10;WSZWETXe5vbn+q7Cew1lD0wdSygB/1aCiSLq+5JDH0UxQqZC9+7ebfmva2Wvu06tmnsPHBGM2cde&#10;kxA+wzRodsTFIag8jmnQ77MsDtkatJdnPYSea8iALjSTA5+ihR1b9gapIxEgAkSACBABImAQBHR9&#10;+65+U/Ch4OP/BR3cpQK5GYEbd//5EQ88IfXZIK4PWiQRIAJEgAgQASJABEoqAe0t0Dk7iIiMhKiH&#10;jDgZtQGRNpBLfTYy4uqz6H1+FhYeEfM8Zs6CHytUcINr9YNRI+RxwyzIp65cCaULRSOsIERV9Y13&#10;aYnRLE2Fcc3kjUq9SjqBj1tIK4w3db1j20a8/cD+8+nS0cLcXLZD+cC/2/C7WOzz+MPHTiZLGnQi&#10;bNC4UwIJGhp0SmoKNOhlPy6Qp0HjRk5qWhoyF9nqCyw0WBh8lAyKj48v6aeH1kcEiAARIAJEgAgU&#10;jYDeBOiMgg/VUoRFWy31JgJEgAgQASJABIgAEXjdCbD3lllSmWtdWVy/cfu3VT+Zmprq2hG68MHD&#10;RxXeZ0uIbRkv0lFskKnPYWFh4eGQ9OYsWBIRGX3y9Ll+fXrpOr6y/X8HDnXvpqhMJxglO9SB+syq&#10;fKPYtbvgaiN7YOpYogm0qSJ0qMZWmJWZHmrVPN7MTalB9+redfVvf8hefQMvz+s3bx0PPnPsxKnk&#10;ZO6DFjVoZHEwG3Q8NOg+PbtDg/5pxa+6Kt24kYPbOSj9E5eglYicX6M2M0OOuoXs3VFHIkAEiAAR&#10;IAJEwCAI6EeANoit0iKJABEgAkSACBABIkAESgEBVvvaWBFYoON+zl+8dOfefVsba5365VOfhYz0&#10;9MT4eDF5Iyw8DOrz83mLlz59Gvb+sCFQ9xYHzNFpfGVjTIS1ifZn6Yiq3BfPjIxNHCyFYRS+IQ+r&#10;gfTyay7YmAvGJmZYb5JJWTEGmrmg3+zaCVe8rtKwctMrlv2Iwpi4ro6eOBV85hw06GQpi0PKg1Zo&#10;0G8uXRwgQ4PGKj8cPSI+PlEVs/ZmaLiYUJjIQE4RLZMIEAEiQASIABGQSYAEaJngqBsRIAJEgAgQ&#10;ASJABIjAKyFgaWnpP8GvoKkLD+aAV/P27VCMoP3KJfX56V0x95l15OpzZKQi9/n58zkLlzx+8iwj&#10;MzNox24YTrUfPE9L2J/hRVW+mGxfO81GrE8nCHO7yB6VOhoMgTGNpaVWfHFTUYoQ9x+MevfoJtsE&#10;DZNyOTfXsmXLWFiYHzxyfO/+QxCgmQadyPOgxZqE8EGnpPbpKWnQyDrXHpmlpUVWZtbTZ2GqP3ra&#10;dxeE7NTUVF3aU1siQASIABEgAkTA8AiQAG1454xWTASIABEgAkSACBCB15mAtbX1+r83a2+xVGV1&#10;/+EjKG5urq5aAuTqc8zTu9Y56vOLxLg4MXkD5udw5BisXPtHWFiEm6tLxQrlIUPDcKrl4Hmacftz&#10;lUoVlO5ulB/kbSrYCS66mbblLYF6vWICCOJoId5x2Fn2U0UEB/v3zW6di2KC/nLa54+fPLWytBz5&#10;7pBzFy+LGnRKchI06EQWBy3VJGQadG9Rg964OUh7DdrB3j469nlkVLQ8duPHjLCzs5PXl3oRASJA&#10;BIgAESAChkLAwARofOLSRDx0r35uKGeE1kkEiAARIAJEgAgQASJQGAHIVY+fPi2wRaEWaKjPt0ND&#10;69SupQ1iKMLHTpyE+gzvs6kYU5vx4kVCXHwkkjcQ+4zkjeexUJ/PXbgM9Rl5una2NrCayihvyBfD&#10;7M+9urNKbopybs9qvc+/9U1HbdZLbUoDgbfqKnahiODg5QghDcs2Qfv27oGc5aqVK/22fmP1alXP&#10;XbzCNGjUJBQ1aEVNQhYInaq7Bo3bOZERUVoL0Hl/PpetWHvmzJnScOZoD0SACBABIkAEiEDBBAxM&#10;gMbbsB49evj4+LBENDqIABEgAkSACBABIkAEiEAeRUsNkJwWiUlJUVExHnU0C9Dd+w6E+hz+4JZC&#10;fc5m6rOUvCGqz7GxS35aAfXZu1kT2Etnfzn1xq07sJrKOyGi/dmmSqWKTHzm61UcnasLjjpEhsib&#10;n3qVFALVy0gm6B2OH1+x7sD8z6IS3aNoJuiRw965fusOojyQWt62VQto0AeOHE8RNehE1CSMkWoS&#10;ihp0CsTuTevXaumDxu2cR0+eJiYmKYVzxQ0UtfeCSgpnWgcRIAJEgAgQASLwMgkYngD9QjxIgH6Z&#10;VwnNRQSIABEgAkSACBABgyJQoCadnp4BDfqNBvUL3w7U51t37qioz/A+p4vqc2QYS94I4+rz9Zt3&#10;kGlw/uLlgO+/Dtq+Gxm7sJrKAwX7c6cObVUkPOFWcynK47035A1JvQyVQE/F/ZH75vVTTBzYzQhR&#10;g+7bS74JesbUKenp6fEJiUMH9z928rTfh++fOnN+w+ZtzAednJwIHzSM0LD0s0BoZHGkNGvSWEsN&#10;Gp9NxecBUtOQ45z7zok2+MlTpA0lakMEiAARIAJEwPAJGIwAzcM3ABxVknmdCgriMPzLj3ZABIgA&#10;ESACRIAIEIGiEcgrYBUmgUVERkHGy8jI8G7etJBZ1anPSN7guc+Q2sJjn8fOXxQI9XnF/xas/v2v&#10;D0ePMDczDT5zrl/vnvI2w+3P9TxqK7s/qf0Bfw77s42ZvFGpl6ESqOci2JpLi79l0VQRxWHUw6dL&#10;ZmbW7LkL5G2sVYtmwafPIc28lnv1lWv+mPLpuLv3Huzasx950AoNmtckjI2HBp0qadCbt24vPA96&#10;YH/f1LS0jIxM9asqvCqoIJiZmfLf8uggAkSACBABIkAESjEBgxGg8carbdu23t7eUJ9xeHl51a1b&#10;l3zQpfjSpK0RASJABIgAESACREAtgQcPHkivq1GfC2SGtseOn1yxdLGpqWkhYNWqz/FQnxW5z1Cf&#10;ZwcsRuLtkoDvvpm3qHrVKl716kDURgG3BXNnyztlue3PQrJ9rSSHenyoHprDQuTNSb1KNIHRjaXl&#10;PTarnW5sqSxI+Fa/3rKToCdP+BhCc2ZmZq/uXc1MTVf/9te7g9+6duPm1p3/cg06ITEJURxMg2ZG&#10;aEmD/vv3X6FB4x5JQbxwOyc7O/vT8WPiEuIlD7Sq6JyvWx5FGp9tbd26dYk+GbQ4IkAEiAARIAJE&#10;oMgEDEOA5kLzsWPHuPrMjxs3buC9jloCe/wQ1qdy+O0pMqhiGYCtsxjWFhrYsZBhlZOyZrmPjoGh&#10;qvsUMcpcn2pfPM8zcrHQFITCN15MkxZx2KJANsT9FhEXdScCRIAIEAEioBOBPDrYvQePLly64uxU&#10;tqBBClSf4X0Wzc9Q5qA+h4VHvjNowI/LVkTHxHwz83Ooz8jfQPlBndambMztz54etZXm7Zjy3fh3&#10;K9gJVR3ljUq9DJtAmyqCnWiCzhRMzLNf8AgO/Nfzza6yTdBQiq2sLPEjAA36o7EjEcdx9dr1ju1a&#10;I7v8t7/+SRYPRDmzmoQsi0PUoFkWRyNo0AcPHy1Eg8aw0THPr9+4w6FrMj0b9qmh1RMBIkAEiAAR&#10;IAIyCJRoARrvs/CBLBxp6RnRcQmQmy9evAjpGSkcd+7cwZdogGgO9dseFYQ3TOIRNGqV78sQQF+a&#10;zirjPCu77PHzFYJSAn2kF3IoMVCe/l6qirNPIF5UNs03a6H71dBX4xYMAqbGXahtkHtrRQHl7nfw&#10;qsfcl3Fty9sp9SICRIAIEAEiUDwEsnBkZqmW6VOoXrnmy58ue/3mreMng+t7eapdF9TnBw8fhj+8&#10;rag6iNznF8z7zHKfIT6HQZKb+e28qOiYlUt/iIiOCY+MWjz3W+TqQoA+dfZ8/7695W0X9ufOHZXp&#10;z0KmmT0c0HyocYUlhcibjXoZDIEv20tLVdQhlDToQf37yDZBt2nV8trN2xCgoWL3erNLyI1bDvYO&#10;n034KDwi4tff/hIl6CSVPOhY1CSEtV+jBl2hXLknz8IePn6kewg0pHVjCwsLgzkrtFAiQASIABEg&#10;AkRAFoGSKEBzWRm6M+zN527e/XTxWief0RX7jN94IDgjMxPS871797DZc+fONWvWDC0L1KAlIj4T&#10;A7yDN+3OZe6VBcvwO4UGzg0JmKhQn/PuB1ro1QDvVb4yTc+Gj8cAd+DuN9XTf1EJdfgbIE9aMhEg&#10;AkSACBgEATMzs8ys/IGz6j8Yp7qjsPAIhN62bNEs/za5+vzoTgi8nKaQw4yE9LS0uNhYKfc5LBx+&#10;0M9mfJv24sXy/y2MT0jaFLT9k3GjHRztoT7z/A0UeZNBLyf9WeEaNU2P5+NUcxTqusgYkrqUEgLV&#10;ywj1RVf9ZpsPRfczP4Seb3aTbYIeN+b9+PgEdMdvVXXr1GrRpNHmbTvwfMon4+F63inmQScnJScm&#10;oSYhq0oo2qCZBt20SaMTB/8tyAfdpHEj/GQ9evxUBvrs7Cy4i2R0pC5EgAgQASJABIiAAREoWQI0&#10;153x597TyCV/767ad/znf+639Wz2+Tez8Fh+7FrPSfPCYmLBt3nz5mPHjkVkWL169bRKgvas5a44&#10;LSrREznmUdGWukcZSsE02Jx2uRTZXMkViu+wIAXfVUIwsxArUyvUTqTNxaF2CtZR9Ru5ja85qSMd&#10;A6UPv+Wfac8if8+pfkoQapYCPXOUsGo7FzRzWXVVJwhl38q9X54GwRsxKPkdzDlrz0NdeWdAkSih&#10;E0ytNp6bnPJ0FsCZr0P5TeVyC3o9z5nJdWJUp8C8+beWB5SOS8LUuL8SMjd3doo21xi1IQJEgAgQ&#10;ASJguASqV69epXIlQY3gXKgGbSRAKY6Lj+/VPe/N+Ladu3P12dLKytRcVJ9T07j3mQVvQH2Oi/ts&#10;5rfl3Fx+/nG+nb39n3//M2bksNYtm794wezPv2/YJDt/Q2F/znGO3my2mJ+azygX13CvUT2tvL+U&#10;BC7cNmuQZmSj1KB9unaUZ4JWTeGADN2pQxsXZ+dlK9bY29nCB33rTujPv/6WlJKSxDToJBYHHROD&#10;0PO4OGjQKeXKuZ04uEetBt2hXZvw8Aj8OMjbNz5bIK8j9SICRIAIEAEiQAQMhUAJEqChPiempP0b&#10;fKn1mJkD5665bew4c9EPQ0aOqFrT3a1iRdeKFfsMGWxtltmvZ/egI2dOnAyG+rx8+fJr164VlAQt&#10;nYPQwNH+gtL2C4HPa9OAq1I4BzIncsTlYP+5wkr2DdEGbGU1WuUrRSvW3d9Tke5xNSDEl8vNLEgh&#10;aJTgHcBGFlMrCpmo8IujoCnYmLtvKJZ+NUDIWTtETN8QcWocU2/4+gernSL0doi3R00Nl2ZND28h&#10;5HYeuzjWpJwgaIDa/eLFkLnbPZT7zz0NlHkJJ+iqrFztYrSHqe3GVc/a1QAPcdZCOOO7q3yl9QaN&#10;CvYfnaPvqn29oHOdawpx3vxbUyUgb0nutTyDFYl7hvK/O7ROIkAEiAARIAJFIXD37t179x+yESA4&#10;F6A55y9PeCXk+pYN69CpUsUKqrNDfUaUs0J9NofGp1SfWe5GWBjUt4lTZ1lbWX47cyqKYL83enxC&#10;QuLwd4Zw9Rl/Qq7flJe/obA/11GsJ0eG7lxdcLUpCiTqWxoIwAFd1YFt5LKZd4hZU6UL+t3BA2Wb&#10;oHNSOBBkk5Xl98H7Zmami5etsLe3n/LJuPQX6Rs2bU3mGrQiDxpG6HgxD7pcOVdo0MdOnMyTB920&#10;8RspqakYTUfo7IJHTR9HR0cdO1JzIkAEiAARIAJEwMAIlCABGkbmBl18+/jP7zR4qJ//pDeaNTU2&#10;Mc3IyszAZ8Sy2MfENrzv8/ToDujOsz4e3fez+QePnvD29mYhgGrf6zAJWTyYkHhQYfuFB1gIWKn4&#10;ioVzKOy+OHGjJHewaAPO/ZUkyYrdrypjkd39VuYaQOXkFzpRYRdJYVO4+wUqli6uUbGq7au8VTYV&#10;CCVc7XHnRrCKEbyARUDOVP8dRVcfvwI91AMmFvitUUGKc8Ch6eTZLQjmHu02ju7Bo4IUZ83dz4/d&#10;INBwKpVAxQCXHH1X3esFLk/dvIWce5lLEnDPIOS2gf0PDy2XCBABIkAEiEARCCB2GR+ZUzeAJDvn&#10;V5/R+Pnz58dPnnawt1PtqE59Ts3JfQ4Lg9T98ZTpqFu4dNE8T896fd56x8rS6o/Vv+AdKQ6sJDIi&#10;Snb+xv6Dh1u1yIl5TrardbPpIr68AQrraxE4UdfSQKB9NWkX90zqJBvj6pWCOJo3bbx63R8ydqhI&#10;4RCDoJkEnTXdfwKiNtb+8bejg8Okjz9A8PPipcuRxZHEAqGTWBIHDqUG7eZ6eO/OPBo0bupgWWNH&#10;vnvxyjVNNQhVKhSKTxEqQg5oGeeRuhABIkAEiAARMCwCJUuAdsuKPTh3/A+z55w7c1ahO2dd27Xh&#10;71Fv4su+v+zEG30P3+Fvrf7PrEa9in0+vP80vMD8Dam8HjOw5kTkQrGUYjK4OO2l6hXO7Q5W5xVm&#10;3XNLuEyuzecXZvJmYRMVdolomiInogGJH/yAsTn3qpiJWc2hlQFaHC3f4d59gGgKLzwduhB1OxfN&#10;AjXuAsAUBFPLjbPuo3rn+aytJs6595JzitW8XtDy1M5byLmXuyRBtEAb1v/u0GqJABEgAkSACBSF&#10;gLm5ObrnuJ/5M2aFlp7lvMCnEb/+65+t5y5cKlOmjHJqpfrMqg5iTOZ9TkXuc0REBJI3noWFo/3M&#10;b+cvmvv10h/menl6Tvp8ZkRk1PEDu6A8i/+9gAN617798vI3gk+fRfotrKNKQS66Qle+Nk8Xsj8X&#10;5QIpVX371BFs2fXOjtsmXpBruQb96fgxMB3L2CpP4bh4+aooP3MJOuvrmZ/duHX7v8NHy5Rx/HTc&#10;aEd7+4Afl4WFRUCDRhYHNGimQouB0MwHrdCgkZyuXADGDL3/8OHjx6w6qKaHWFZRaoXW5ICWcR6p&#10;CxEgAkSACBABwyJQggRonqSxZ8+evbM/WLfsp2OHDsP1vGlsz0sbV8Fd8tfwztCg+6/eF2dT4btP&#10;J1zfu33esG6D+/XRhNsHfuDcZfUkZZrnVSgCMzQNI+f7ep+IBQir5IcofM4wNmu1PO2iGjCa94Du&#10;eXOi3f0OsmgSJI5oUqG1WorujdTB1Hbjus+mcw+9n2tdViDeWdClA7UlAkSACBABImDYBBQFqJmu&#10;nCuEI68mnSuf4/GTJ1evXW/fthXfvKr6bKKiPiP3mSdv7D94ZOH/fg5cOMe9RnV4n2/dubv/0OE/&#10;1yyH6My0ZzGAIz1dfv7GXxs3l3XMUcPTLZzggM7OZCm6Q7wM+wTR6vVLoH9dNl52ZsYtE09eh5A7&#10;h21tbH5euVrGXDkpHKIEjcPczOz994bu/e/Q7dD7ZcuWGT92JFTmX1b/duvWnWRRg5byoGOfI0Vd&#10;1KBd4IO+deeOUoPu1f3Nu3eZAq1JfGa6s+qhIU1RxvaoCxEgAkSACBABIlDyCJQsAfrUqVN79+6F&#10;Br37m7F/r1l78N+9PZduxfv72n2Gdf1hY/ChQyvnL3hy5tiPfoO2LZpRv0Yl9uZLfAtW2CHmbEiJ&#10;D2oDjrU/K/m75zPhSoPJnqiQKdhcOUkWOU7lfF0KEWbVubVV97/Hz3eVIokkHxemQrN8bJ3iM/go&#10;uUKK81t9eaOC1l0QTC03rra79qdS4+Wh9fI0jCR7SWK0isZlUgMiQASIABEgAqWGgBS/JqU/cxla&#10;RYnOJUNLGnR4ZCQU48jIqPFjR4MD1Oek5BTkPuPWej71menPm4J2rlr3J0oO1q5Vy8vLa/PWnb0H&#10;vP3NzGmN32iA3A0evwElGmq17PyNvf/tr5VTJFtIsmP/b25kYmZlJtR1KTXnijaiBwIwQZtAcDYx&#10;xVjPjZ25Bo1fgTzq1Ppj/d8yJlCkcIjis+iAxj9NGzXs1qXDzyvXWFpYOjs7jRs9vC7G37jl3IWL&#10;XIOGCZrHccTFoyZhah4NesjA/o+ePI2LT9B1PZp/m9N1RGpPBIgAESACRIAIlDwCJUiA5mnOSg36&#10;wPfjd/7zz75t27ss3BBvV+Gv5SvCL5yaP7zH399PLmcpTPp4/FdffdWhQwct7pmzuGSpkBx/mlN4&#10;MDTQL6e+nOazk7+7an1D9FfqrLIn0jCFQkBmlRUVvmeV/bEtMA1Z/VZ8eo8qrFodS/eA/KwMS1YZ&#10;ZI+favhGTgyF9sXvclzobH3eUlFIaK7KhJR869YIU8uN50EaGhiIspEaT6Xmq0HRoqBzrXZe3kkt&#10;N7lL0i5aRfv9UEsiQASIABEgAoZDIK//ucCVb9+558tpnyElAGG1jVu2h/p8O+RcjvqckqJM3oD8&#10;vPq3vzZt3bFy6Q8edWrD+2xmbjHsnSF9e/V4f/g7eLPKyg6mw/sM93PG9n//cypbVh4vJO02bdxA&#10;GUOQ5CDaXAWhRUV541Gv0kygcXlpd2WzoxUx0EZtW7V48OixjG0jhcPS0vLU2fOZYh1CfkCLHjpw&#10;wPB3Bn/iP61C+fJuri5DB/Vv3qTRtl37uAbN8qDFOGiEcUCDRqFCNzeX0JAL3AeNMbESxECjJqeM&#10;JVEXIkAEiAARIAJEoHQTKEECNEDn0aD3zxl3aNcuSM/RV84HjOi1b8n01LB7n0/6dMmSJXXq1Nm1&#10;a9fcuXO1EKAFQSwk5z+aac0+gSksk0MqUOi1ySNf2kShJxzdpSAKMUJ604CryvqG4iziyKJYq+1E&#10;yrWgY0dpheqnYNX7BH8vRWVFlVKDPoFXld+x2t4bLmX1m4ACnce+rDq7142pBSWS1PQQwzekLUvl&#10;/HLvt/CfE++AII+5fASmcecUJDyoPBu5160dTC03nutceG0SarLFFnYqdfyhL+hcq503z3WiOpWs&#10;JaF0oadUPVPHZVNzIkAEiAARIAIGSgARHA52dtz1zA4Vy7P0Cn9R8T08PXT0+Pad/9auWRPqM/S7&#10;O1CfLS259/lFSgpqoCH3WUzeCP9u/uL/Dh759adFdT084H0uW6ZMTc/GHX16rVmxlBtFxeANZn/O&#10;zMh49PhJ544YUOcDyQlmZqYO9vZSTyMh0UEqO9i5us6jUYdST6BHbcWVIkVwMBW6beuWUI0RJi5j&#10;+3Vq1YyKimH6s0KChhiNo+ebXR0dHQIWBVaqVKl8Obd+vbt/PtEPGvQ/W3cqaxKKMnRsvJgHjZ8F&#10;aNAPHj6EBl21ciXEQJ89f0mn9Wj125xOI1JjIkAEiAARIAJEoOQRMML7hpK2KvxSgaNFixbdunXb&#10;vfe/ef/7uZlH9c2bN2/cuBEfd2zevPkXX3xhY2ODNyvSBzBL2gZK8nqQI729d4okIZfkhdLatCIA&#10;2/poYSUEfdhYzp8/r1Wf3I3q1WO/7i5YsGDGjBkyulMXIkAEiAARIAIvn0CjRo2uX7+2Zf1ahSan&#10;XIJKNJsU0ibl5Xb3HWJpaWFubgHdGeoz/n9TqT7D+yzmPkN8Dv/fz6uCT59b88uPdT3q1q1bx9ra&#10;pt4bLaBfXzpzNCU5JQkKXHJSdExMdFQ0NDiE4U78/MvARQG+vXvoCgFqHcYb1L+vsuONJovwHOXm&#10;1vjqOhi1fy0IvKUI23gnS3HlC4LfpKkIdF4cMEdXBLPnLli5Zt2o94ZaM4MIfiAsra2t7Gzt+DHk&#10;vdEVK5QPXDTv6dOnz56FwfD8/cIlzZs27tGtkw1+KmxsUKsQUdFlHMvYO9ijv5mpWb1GLVAd1MjI&#10;GD8X/p+O0349s+cvHjp06O+//659F2pJBIgAESACRIAIGBYByLklywHN8an6oE2ErJtnjw8cOPDP&#10;P/+EJL1169bZs2dbW1vzvDLDwl0iVouijIIv92jTYegEoD7Dtp7jwTf0/dD6iQARIAJEgAhoR8DM&#10;zAwN4UUQTdDsXykBmj/lr0u2aPYvaqNt2bAWqbUq6rMZ9z6LyRuRkNggP89b+L/TZy+sXb6kvpdX&#10;g/petrZ2Q4a9/yws/PKZY3CJim8+M1Eim+VvwP+ckREVFY23ozLUZyw+5PoNz7pqaghT/oZ2l8Dr&#10;2Kq+q7TrFMGKlcERjxZNGyNMXAaOEcOGIsecmfqlBI5sXOBiPUJ2rFz2470HD42NjKpWqVK5cqWy&#10;ZR2n+X96+uz5f4J24C5Mrjxo+KCTmQ/62oVTKamp4RERqamprEaiMlymwMXltLly5YqMLVAXIkAE&#10;iAARIAJEwIAIlEQBWlWDxvO//vqra9euQUFBM2fOxM15kp6LeHkh54Ec0EVkWEK6s6qQZGYvISeD&#10;lkEEiAARIAIvkUD16iylQiE9S3pzjvQsfk+sTMjTObLX/vn3nxu22NvZMu+zlcL7nJzMc5+593ne&#10;D/+7cesOvM8N6tf39PS0sLKaMnXmpqDtZ48fUL415QHQovqcjnekFy5fdXRQZGjosn1kJqC7KEBz&#10;DS7naFNVl4Go7etEwFMhQJ8wbscvGgjQw98dAnuyDAwIQzc1NX3yLEzSoNknS/l9FiZEOzuXnTl1&#10;cqce/YJ2/ltVFKHLlnGc7j/h6rUb0KDZBwF4TUIxEJrVJIQGnZ5+89IZc3Ozse8P27ZrDyuTyB6F&#10;HLyBYGvLPtgqYwvUhQgQASJABIgAETAgAiVUgFa+0Q8ODj5y5MjkyZNJejagq4qWSgSIABEgAkSA&#10;CBCB4iPw8OFDfNhf1e4sOp6Vbmjld7L4s7PnL27eun2q/0RLKysTM+Q+Cy+Spdxn0focNv2rOVCf&#10;f/1pMdTnep6ecFifOXvuhyVLv/t6Buyf2Ij40TsWAM30Z1Z9kFmhL166CmlOxjb/2rgZcp5SeM42&#10;NuP5GziULlcZw1KX0k3A00XaX5hQjsu67GsjI1sbG0SKy9i7s1PZGzdv53igxTqEygPh5uPHvo+f&#10;D2MT06pVq1arWhU+6BmfTXj4+Mnv6/9JZok0STExXINmNQlZHnR6um/vXn/9E3TrNirvaHskJCTi&#10;PpC2rakdESACRIAIEAEiYJgESq4ADZ68HDOr8UKBG4Z5edGqiQARIAJEgAgQASKgdwLIqEWeRrYk&#10;L+PfLPZU8aWUyaFQoQ8dO/7J+LHQlD+bPMEE2R1GQpqkPrPkjfDw8OlffQ9Nberkj6tVrwbvM1oi&#10;Q6B1xzc/9fvwk/EfYPFi3RH+blTpgGYVCJED3Vf39GcMiMyE2jXdmXgoPuLLNuGIKtnpHRUNWHoI&#10;1HURTBR3LcKMykvWYkGo61H7j/WKfGhdttuuTeuIyGgxWkZSoVUFaDwf8/57YeGRb/Z+C2HP1apV&#10;da9RIyUtDUnod+7dV2rQUKBjoEPDBx0Xl5ySHDDnKwjKyOKI09qXjY2kpaXpsnBqSwSIABEgAkSA&#10;CBgegRItQBseTloxESACRIAIEAEiQASIQDETCAkJQcFq6M5MdFbozkrbs8oTph3/u/fA/35a0aFd&#10;a1Z1UGDqsyJ54xnU58lffBUZFf3Hrz89fhZeoWJFU3Pz1JSUmp6N63vW+2bmFzwZQMrIFe2hPH+D&#10;JUFnZkJl+3D0SBl7hV+0aeOGyo6JDnX585pOMgajLq8RgWplpM1mCSbsmShCt2/T6sGjxzIoDBnY&#10;PyExUXF5Sx5/lSBodsEvWxyAz6H2HfhO2bJl8SkBlPFcMOermZ9PvPvgIdOgU5gPGuqzKEE/j4+L&#10;xyu7gjagy9ad/2q5JAd7+6ZNm2rZmJoRASJABIgAESACBkqABGgDPXG0bCJABIgAESACRIAIvKYE&#10;KlSowA3JEMuU6rCqjsY80XBFi39u3LqNxrt2bIEanSZVHYwQkzciJk9jbs1VyxbV9/L8ZemPcxf8&#10;GPbsWfO2nWGvPvDvVg5XtD+z8A1mf2b5z4gZYPbns+cvWVlZyjgBSEswMzOF6Kbsm+DYgD8f1FvG&#10;eNTlNSIwdZCw4kPhn8FCJaOnigwOoX3bVrjCESyuKwjv5kz2jYtP4AEz/CdIYYIWn+A2S1bWycN7&#10;bt+5O3XG17v3HWjauFFN9xpOTk7T/T+9/+ixqEGjJmEyz4PGA8ZnxEDjMwTJKShFqNURFx+PW0Fa&#10;NaVGRIAIEAEiQASIgMESIAHaYE8dLZwIEAEiQASIABEgAq8lAfgrra2teG4A/6+gJwGLllpZWTVp&#10;3Iipz8nJsc+fh4dHiMkbEVO4+vzTIq/6XnU8POB9/mr6Zx269Q65dgO1CqWAXRGvpMtlIQBalKDZ&#10;kXnh0pUK5crJwL91+65qVXOSozPMJCXaNULAQ0rlyFubUMY81KW0EOAXg/go85w9cKzNekdZ3Q9f&#10;VihfDsHiMjbsYG8Xcv2m4g6LZIJW1CLkt13YRwwWB8z5e1NQ00YNWzRriiwOaNAuzs7TpnwCDfq3&#10;9ZvEmoSSBg0ftI21Na5w/JAcP3lamyVhfMqA1gYUtSECRIAIEAEiYNAEDEyAxsctTcQDTwyaOy2e&#10;CBABIkAEiAARIAJEQB4BCwsLny4dRR1Y+lPQk1Nnz794kX7m5KFUqM+xsdC5wsKehUeEK9TnxfW9&#10;vGrVrm1mYZ6ckLDi13U3b93u26uHsrwbX56kw2WqBEBnZjx5+syna2cZ6w+5fsOrnodSUjRNj8cg&#10;8LROm5tvMKXyKGMa6mLQBFRE5wL3oVSgjYy8mzVFsLiMHTdr2uTpszCpxqaqA1o0QPMXkHLTu8eb&#10;7dq0Wvjj0jPnLpQpUwYFCd0VGjTSP3759TeuQYtZHLBBx346fgwKEzo5ldVySfhMg5YtqRkRIAJE&#10;gAgQASJgoAQMTMbFG60ePXr4+Pio2lIMFD0tmwgQASJABIgAESACREAGgUuXLm0K2vECYRjqDjEk&#10;g/35bv4i9xrVBg3sD/WZ5z4jeYN5n79g3udff1rcoL6Xe61a5hYWyQmJCxcHzvr2e7zDHPneUGlJ&#10;YgA0DjGEgylxGBYDiyWyMxMSk7p06qDr4pGTgO6edevkdBTLyr21QXh+HjMVMJ42cqSuS6H2JZCA&#10;xlsO2cL+u+xqwXEvuyrfAS7aXj26IVhcxoZatmiGjlIChzL+Wcq24de9mLIuZCPow9zcvP+QYdt3&#10;/OtYxrGqqEG7urjABx0VHaPQoJEHHQsN2qN2rdYtW2zauuPnVevyrCpPVjt+jjq0bUnWIhnnjroQ&#10;ASJABIgAETAsAoYnQL8QDxKgDes6o9USASJABIgAESACREBfBCCEedSplZaWlprK/oh/sX/FIw21&#10;AcMjoi5fCUGYxqiRw39eshDqM0/eiBCTN1LTXvz68+IGDerXrF3bwtIS3mdYO7/89vsvp30Gdcy7&#10;RTPVdfIMaFbsUIzJ5RodFDe8F+URujodyEmwtbFR7XK98Q/8y/qu4j/QoJUPtUOTGK0T8ZLfWOMJ&#10;zX1J1FTUITyc2Yp7oLFFVxdnCwtzxIvrul1U0ZSczjkFPbnorKzvybLUcU02rO+Fbwzs7zt+wpRt&#10;O/4t4+hQtWoVaNBurq4qGjSvSRgLF/Q0/wktWzSHPI6wdX4DRzoU93P4l7FxccFnzj9+LKeIoq6b&#10;pfZEgAgQASJABIjAKyRglJKS8gqn135q3Bjn77HatGmDD1sGBwfz++d446L9INSSCJRWAkjDPH8e&#10;1imdj3r16qHPggULZsyYoXNn6kAEiAARIAJE4FUQmD179rx5c/GG0NjIuFf3Ljt2/4e3iMymKR4+&#10;XTpA0vpg7PvXr99cs3ypInkDOljkx1OmQUr75X8BDRs0gPfZ1NQ0OTHxhyXLvvxmDtTnNxrUH/D2&#10;e+EPbpqYmCLvDWPi/SeGxbtlJAwkJiZFRUdFRUUjZ+DQ0RNbtu8KDbmg6+4bt2xfvVqVzh3a8o4p&#10;NtXu1/kET6A+z+pQ8GCiS1rDUZB7WlM/+v4rIKDxhBZ6NgdvFDLFBt1ND1Uwlsr3fT0nAHdfdm/d&#10;qOt2KrrXG9S/j5uLM3LV+WFvb8f/w80SW/GwtDA3MTWtUqv+07vXJ/hP27g5aOniBX17dY+Lj3v4&#10;8NGd0NCIiMg5C5Y4O5X94P1hGMbaxhpJHWXLlOn/9oiKFco9fvy0gZfHlWs3+dpq1qh+5+49/HCx&#10;ezoZmbBwd+rU6d9//9V15dSeCBABIkAEiAARMBQCcBIbjAMavwO0bdvW29ubm1u8vLzq1q1LPmhD&#10;udRonUSACBABIkAEiAAR0BcBSMDl3NyqVq5cuVLFS1euO5UtW6liBTzHo21r74jI6Lj4+Hv3HyrV&#10;Z5a8EREhqc9LAt5o2BDeZ64+fzHzG64+wwp68fIVS0sLLFI0lUqHMjFA9D5LybiPnz51sJeKB+q0&#10;qcio6NbesIVKR7RbB/7MybrQYTTaotmiVR46rYkavxwC2pygws3vinW62UrPHmeXVwZBt/JufvP2&#10;HRlbwTWPnw6l4Vn09zCLD/tHdPuwJxg3m2V9IEMGBQnHjXn/owlTtu7Y5eDgULVKlVo1a+bK4sAN&#10;G0Ue9Ob1a8qXc0t78SIuIQl6NH/EPI8dOrC/o4MDnru4ONeuWf3q1asyVk5diAARIAJEgAgQAQMi&#10;YBgCNBeajx07pvhwJfv3xo0bSqtLHuJ7/KQb+NI/fntK5ilh6yyGtYUGdixkWOWkrFnuo2NgqCoo&#10;EaPM9an2xfM8IxfT6Sh848U0aRGHLQpkQ9xvEXFRdyJABIgAESACIHDgwIGnT585OzvxR8UK5ZXP&#10;E5OSb9y6416jxk8/LoD3WUreYOrzdOZ9XhLQqNEb7rVro6K1qD5//b+flnP1GcPeuHlblJVz2VMl&#10;PQ46HCvJJpZly8yKiIhC8oCMcwEN28rSQilFZpg7Jkc+wDidq2s9GInRWqN69Q11Ep219rC3rMx2&#10;lpXxIjnbSrnHNxp4IpRGxpZxzSNSRhSapbstPPmZS9A8Axo/O/jP0sICN2kwxYypU0QN2n/r9t0O&#10;DvZVqlSuXbsW16BjY+NYHnQKsjiSn8eyPOhpUyaYmZnhtzk7W1v+qFun1uFjJ5Vfurq6Ojk5yVg5&#10;dSECRIAIEAEiQAQMiECJFqDxTgW/HuBIS8+IjkvAe6KLFy+KQX9pd+7cwZf8o5HqcY8KwuclxSNo&#10;1CrflyGAvjSdtSjX1x4/XyEoJdBHGiOHEgPl6e+lqjj7BOJFZdN8sxa6Xw19NW7BIGBq3IXaBrm3&#10;VhRQ7n4Hr3rMfRnXtrydUi8iQASIABEgAsVDAHoW5LH5333FHwvnfat8jidD3x545WrI1u07w8PD&#10;w8Keofbg5GlfjXx3yADf3m7lyjH12cgI8tjUGVCfVyjVZ6z05q3bbm6uqvZnJvOJ+c/4jzugxYNl&#10;QNepXUvXzcE9Kr5xzak0l2JdxdqFlZKr66LrYGJ7EqNlYSveTsUjOquu+Q039pWxqfnjrHJKBzTu&#10;iBRkzSl8v+go1iHkVmcp41C85PmVzx3Q7D9ozbhJw0fjGvT4TycHQYO2d4AGjZ+IiKiY9m1aejdr&#10;DA2a2aCZDzr23/8OoCSoR+2aQwf35492bVq+984g5ZeHjhwv3jNCoxMBIkAEiAARIAIlgEBJFKC5&#10;rAzdGW+qz928++nitU4+oyv2Gb/xQHBGZiak53v37gHduXPnmjVrhpaa6ib7TAzwDt60O5e5twSg&#10;fxVLCA2cGxIwUaE+510BtNCrAd6rfGWanl/Fhl77Od39pnr6LyqhDv/X/uwQACJABIgAEXglBKA0&#10;e9atM2LMR7PnLfzrn6Avv5v/lm/vtm1a13SvMWvOArz3hTD2+fRZgT/nUp+xVAQReEiyco4JWswg&#10;EG3QUJ9ZAUKmQkNZQxVEXXeHHBBES6v0kmYxN9F1JHXtSYzWB0WZYxS/6Ky6MOXtinZmZ1Vfx+9Q&#10;j5881XULEI7j45nRR1l3UCpCyK978cEd0K6uLjA1K8eHBj1+7Cho0L+sXI3E6CpVqiBhxrGs49ET&#10;p5G3vu7Pjdt27Vn354afV67p07Nb4zca6Lowak8EiAARIAJEgAiUJgIlS4DmujP+3HsaueTv3VX7&#10;jv/8z/22ns0+/2YWHsuPXes5aV5YDHvf07x587FjxyLEGiXUtEqC9qzlrjhvKtETOeZR0Za6RxlK&#10;wTTYnHa5FNlcyRWK77AgBd9VQjCzECtTK9ROpM3Vo3YK1lH1G7mNrzmpIx0DC4x/27PI33OqnxKE&#10;mqVAzxwlrNrOBc1cVl3VCULZt3Lvl6dB8EYMSn4Hc87a81BX3hlQJEroBFOrjecmpzydBXDm61B+&#10;U7ncgl7Pc2ZynRjVKTBv/q3lAaXjkjA17q+EzM2dnaLNNUZtiAARIAJEgAiUYgLLly7+fNLHDx4+&#10;PnI8uJ6Hh2/vnuXcXM3NzG7evIEMgc9nfBX488plPy7kyRvKA8nRHnVqi1/mpCEoDNCiA5oboLOy&#10;kGmLioW6Arwacs3SwjJ/r0py0qQLnZzEaF3PjYz2L1d0VrvAfemtpFUYsYBm/CZ19vxFXbeCWyn4&#10;eKkYu8HzZlj6hmSIll5iL+JnAlL13bvMBqQ8uAb99Zz5v6xc8+jx4207/61Qrtwn40dP8PvA3Nwi&#10;9O59RG5M/mRck0Zv6Loqak8EiAARIAJEgAiUJgLsjUrJ2Q/eMyWmpP0bfKn1mJkD5665bew4c9EP&#10;Q0aOqFrT3a1iRdeKFfsMGWxtltmvZ/egI2dOnAyG+rx8+fJr165p+LhZaOBof0Fp+4XA57VpwFUp&#10;nAOZEznicrD/XGEl+4ZoA7ayGq3ylaIV6+7vqUj3uBoQ4svlZhakEDRK8A5gI4upFYVMVDjzgqZg&#10;Y+6+oVj61QAhZ+0QMX1DxKlxTL3h6x+sdorQ2yHeHjU1nPGaHt5CyO08dnGsSTlB0AC1+8WLIXO3&#10;eyj3n3saKPMSTtBVWbnaxWgPU9uNq561qwEe4qyFcMZ3V/lK6w0aFew/OkffVft6Qec61xTivPm3&#10;pkpA3pLca3kG35BTc6bk/OzTSogAESACRIAI6J2AT9fOqJb226qfpn8+ydaWVW1LTE6Oj09ctXrd&#10;sl9WQX327d0jz6SIeRN9mnkyoBURHMoMDlGH9m7eVNc1I7jD3Nwsfy8bNa/pOnbB7XUSo/U3bekc&#10;qQSIzhysq40CMCJjWGoMu2itrCzDwsN1JY9bKenpGbzeIBOcxfhnfohatCKUQ8hGjEZ0TEye8RUa&#10;9LyjJ04pfylzdLBHwsb4sSM7tGtlaanmpouui6T2RIAIEAEiQASIgKETKEECNOTwBl18+/jP7zR4&#10;qJ//pDeaNTU2Mc3IyszIzMrIykL4xob3fZ4e3QHdedbHo/t+Nv/g0RPe3t787ZGa08AkZPFgQuJB&#10;he0XHmAhYKXiKxbOobD7YohRkjtYtAHn/kqSZMXuV5WxyO5+K3MNoLKMQicq7KopbAp3v0DF0sU1&#10;Kla1fZW3yqYCoYSrPe7cCFYxghewCMiZ6r+j6OrjV6CHesDEAr81KkhxDjg0nTy7BcHco93G0T14&#10;VJDirLn7+bEbBBpOpRKoGOCSo++qe73A5ambt5BzL3NJAu4ZhEh5fIb+v0e0fiJABIgAESACxUrA&#10;xcV5xa/rli5ekF99xryQzyArq2ZAKyMIWACHaIDGn+iY51p9/C7fTpAx7VS2bP4NWpsX66ZVBtco&#10;RmsjsL6sxZaUebRhohGsvjdjm++awTItLCyUGc3aT4hrXuF85nEzCie0VJWQC9LMAd2wvheKfOYf&#10;mWvQ38yZP9HvA+3npZZEgAgQASJABIjAa0WgZAnQblmxB+eO/2H2nHNnzip056xruzb8PepNfNn3&#10;l51Qnz18h7+1+j+zGvUq9vnw/tPwAn8BkMrrMQNrTkQuFEspJoOL016qXuHc7mB1XmHWPbeEy+Ta&#10;fH5hJm8WNlFhV5imKXIiGpD4wQ8Ym3OvipmY1RxaGaDF0fId7t0HiKbwwtOhC1G3c9EsUOMuAExB&#10;MLXcOOs+qnee4GtNnHPvJecUq3m9oOWpnbeQcy93SYJogX6t/meLNksEiAARIAJEQB4BvJO0tLRQ&#10;qz6jQqD4rjKX/VlMIuAVCKUIaPxz78FDDCJjAYmJiZZWOW7QRIe6fBCzV/J+XKNmqo3wKoOCoXTJ&#10;KRVZwIo1AizOnZopcsMjsp15HUL4oJ3KllHNaNZ+fnRPSExQ1BzkgrMUBC0J0qIC3bxZk4yMDLXD&#10;QoM2MTbGRzG1n5RaEgEiQASIABEgAq8VgVfyhlc9Yf6hrT179uyd/cG6ZT8dO3QYrudNY3te2rgK&#10;pZP/Gt4ZGnT/1fvibCp89+mE63u3zxvWbXC/PprOlg/8wLnL6knKNM+rUARmaBpGzvf1PhELEFbJ&#10;D1H4nGFs1mp52kU1YDTvAd3z5kS7+x1k0SRIHNGkQmu1FN0bqYOp7cZ1n03nHno/17qsQLyzoEsH&#10;aksEiAARIAJE4PUlYKzqcFbBcOr0GQtzc/GbuSoQ8mgCVnpQEQH95OkzB3s5sc2IL7C1tlLOGe8o&#10;pUinqtf0XuI5UmqpBc35mojRGrf5SkVn1ZOTkCZ9FZ6Z46kvW6ZMRESkjOsGN1TCI6K45pxjgOYy&#10;tKIUIctFz86GVI1bNeqnKOAnS8Z6qAsRIAJEgAgQASJQ+giULAH61KlTe/fuhQa9+5uxf69Ze/Df&#10;vT2XboVXpXafYV1/2Bh86NDK+QuenDn2o9+gbYtm1K9Rif2KoPG9jpizISU+qA041v6s5u+ez4Qr&#10;DSZ7okKmYHPlJFnkOJXzdSlEmFXn1lbd/x4/31WKJJJ8XJgKzfKxdYrP4KPkCinOb/XljQpad0Ew&#10;tdy42u7an0qNl4fWy9MwkuwlidEqGpdJDYgAESACRIAIEIFCCETFPMdtdvG9ZU4ryQgKHQ76M0zQ&#10;TIPODAuPcHN1lQETpQtRC5Hp2+Ijy8SaD1LRTsZgxdNFG4FVo0pbPEsrrlE1bkcbJsW1uALHraC4&#10;ZpIFK54Cjd+JqlSuGB4RIWMt9nZ2ERFRSvFZTORQys9SCDTHYGZmhutfxhTUhQgQASJABIgAEXjN&#10;CZQgAZqnOSs16APfj9/5zz/7tm3vsnBDvF2Fv5avCL9wav7wHn9/P7mcpTDp4/FfffVVhw4dNFQg&#10;ZKeXxSVLheT405zCg6GBfjn15TRfCvm7q9Y3RH+lzip7Ig1TKARkVllR4XtW2R/bAtOQ1W/Fp/eo&#10;wqrVsXQPyM/KsGSVQfb4qYZv5MRQaF/8LseFztbnLRWFhOaqTEjJt26NMLXceB6koYGBKBup8VRq&#10;vhoULQo612rn5Z3UcpO7JO2iVbTfD7UkAkSACBABIvA6EoD92cIiJ1hX8Q5TtH2ydGjJCwpJOiIy&#10;qmzZMjIYodSbnR0rh8iPF+bSIA4ls0ibNsKrRvVWBqaX0EWbZWt0hb+EdRY8hTIDOj4b5Qil6Jgy&#10;jo6pqaky1oW69M/j4tg1z6509pc4CP+bf8kfAnI2ZIxPXYgAESACRIAIEAEiULLeQ+TRoPfPGXdo&#10;1y5Iz9FXzgeM6LVvyfTUsHufT/p0yZIlderU2bVr19y5c7UQoAVBLCTnP5ppzT6BKSyTQypQ6LXJ&#10;I1/aRKEXBbpLQRRihPSmAVeV9Q3FWcSRRbFW24mUa0HHjtIK1U/BqvcJ/l6KyooqpQZ9Aq8qv2O1&#10;vTdcyuo3AQU6j31ZdXavG1MLSiSp6SGGb0hblsr55d5v4T9L3gFBHnP5CEzjzilIeFB5NnKvWzuY&#10;Wm4817nw2iTUZIst7FTq+D8MBZ1rtfPmuU5Up5K1JJQu9JSqZ+q4bGpOBIgAESACRIAIKAlERcfY&#10;2DBLsqS6ibqbKMaxlxTaHHvJ1NTUxdlZBjrk51apzD7Ax49yj7fwJw3dZAz2cruUAjFaJ9FZeRG8&#10;XMzaz9awnNS2qdkN5c486tRUWyRQ47Buri4mJibsalcIzeIFz6981lupSJtbmIeFh2sckBoQASJA&#10;BIgAESACRCAPAaMSWCzCWDxatGjRrVu33Xv/m/e/n5t5VN+8efPGjRsRx9G8efMvvvjCxsaGW1Ho&#10;jOpGADnS23unSBKybl2pdQkkANv6aGElBH1LS8vz58/LWGG9evXQa8GCBTNmzJDRnboQASJABIgA&#10;EXj5BPBu8Mrly/t3B+k09b4Dh39euTo1JeXahVP5Ow4fMz4iMnLfjs3GxnB58rpuRpCM8VY5OSUl&#10;LjYuKjoqCip1zPOZs+cNe3swqq7pNPvjJ0+bt+08c+ok1V7XGi3El2v7CTZmOg1WYhrnKtlYwKpe&#10;oZhbwpdXhNN477ngv4/1H2cr3cbA8/CIyHff//BJ6DVdB8bFf+7CxYG+vaytrXEbBoedra29vZ09&#10;/tja4tcu/GVtZY1bLy3adenft7fai79K7fofjnrPzNzc0UG3hPSvvguoX7/+pUuXdF02tScCRIAI&#10;EAEiQAQMhQBq+5UsBzQHp+qDNhGybp49PnDgwD///BOS9NatW2fPno13RWIGH6nPul9pKMoo+HKP&#10;Nh2GTgDqM2zrOR58Q98PrZ8IEAEiQASIwKsmINk9JcOnZILmDmjpyHFI67ZWCNAwWKj24eozDkNV&#10;n7H0EuiMLl1O54IuMldFlIvqdsu5umj12VC1g4p+f9HzrDT/53wcQPEDods1T62JABEgAkSACBAB&#10;IqAkUBIFaCxOqUHj+V9//dW1a9egoKCZM2fC5knScxEvX+Q8kAO6iAxLSHdWFZLM7CXkZNAyiAAR&#10;IAJEwMAJREREurm4KOVlSY0TQwkU+rMkQ2ekZzg7O+m6XZRuMzExzq+O2uTkTus6ZAlr/wrF6NdD&#10;dFY93zk3LRQlCKVChEZGuNWh65WB8Oj0jAye9iwq0OxQzZ5RDJgNezQ+BqDr+NSeCBABIkAEiAAR&#10;IAIlVIBWatDBwcFHjhyZPHkySc90sRIBIkAEiAARIAJEgAgUE4HExMQ8I0u117gmp/Q/Z2dnZGaU&#10;c9M5tvlqyDW8m1VO8cK8LH9uwPbnQs6ETmK0vDP6+onOeTiZm7AXliX4ZgriM/EwNzc/e/6irkSd&#10;ncoibUaKPFfccskJfuaWaJV4dF3Hp/ZEgAgQASJABIgAESi5AjTODXzQ8Dvj/RC5nulKJQJEgAgQ&#10;ASJABIgAEShWAo6OjnnGl+oQKk3QkhAnZxXwjZqb5SQ9p1pX5KMkp8sZzZD6aBSjtZGSlRtWNi4I&#10;gcbpDIldYWvNVIQRJmdbKG3QuMZkFwlUkJOkZh7IoXKwL2xsbZ7HxpYWhLQPIkAEiAARIAJE4OUR&#10;KNEC9MvDQDMRASJABIgAESACRIAIvMYEkpKTXRCskbtsnZRIkDuDA4VIyrm56orq5q3bTmUl1zP6&#10;ZppY8xHsLXQdyZDba1SH1YrRGhVqjcMaMrOC1m6luJ0Rn2UjsAuXPRwd7W/cvK3rdhEpk5mRye+z&#10;iDkcPIyDf81VaEmKRkwNwmoKHB9COB1EgAgQASJABIgAEVBHwAilvYkMESAChk4An+o9f/68jF3U&#10;q1cPvRYsWDBjxgwZ3akLESACRIAIEIGXT6B58+azZ34WeveeNlOrJhI4Ozl369rp6dNn+TtO8J+2&#10;6pf/IaXZ3t4+ISHRyMjIwd4uOuZ5Wlqambnps2fhsbFx8fFxz5/HLl/9+6d+H5rkriiocSX9+/Ya&#10;M/7TiuWl7A6LhkMsW32EXu5lhXldNPYu1Q3kiZa5zLmlmk8Bmxu7XYgRf42zPP2D6bPTvNXRE8Ge&#10;np6VKpbXicid0LuHjhzr1qm9ra21qam5lZUFUqFNTExtbKwdHBxNTYwsLa3c3FzDwyOMTYy//m7+&#10;1zOm5h+/erWqq9f9gSibxKQk1e9qvFvjYG+//8iJS5cu6bRmakwEiAARIAJEgAgYEIH09HQSoA3o&#10;fNFSiUCBBEiApouDCBABIkAEXh8C3377bdjje7+sWqfNlpHkxpuZmJiMGj5s286dMc9j83eEA9RI&#10;1JQdHRxi4+LwBLbQqKhoPHEqW0ZZeA2uUAsLixcv0uCD1mZ2ZRvv5k3PX7z84sUL/oqNa3W7inUb&#10;terkP3lyx+o6jVSqG+cWow8bHW6f3T7Xhl973VlJY2OI8OvSBVfOHIkOPZv6XLqnYmZq+vH4D35Y&#10;slSnq8TY2NjOzi4hIUHZy9TURPUKx2mxtbNNTkoGfmQkopxm/vFr16xZuVLF3Xv/y/MtDF74Yt59&#10;+63jwefu3Lmj05qpMREgAkSACBABImBABEq6AI23+LCfGBBQWioReFUESIB+VeRpXiJABIgAEXj5&#10;BKysrAb49hw/dpROU1+6fPWTKdMe3rpSUK8KNeqG3b8BvQyH8i1oampqcnJKUnISxOgo/ImOOXT0&#10;+I5/94WGXNBp9radu9va2vTt+aay18o1v2dmC2FhYTqN8xo1NhIyemSY7jLNnUT8GgHQuFX8IPj2&#10;7v7BqBHKlh9+PLlKlcprVyzT2Fe1Aa784UMHwe9sY23N/raxwecA7O3t7O3sbG1toU1bW1tD2kb4&#10;RqtObz4JvVbIT9DXMz7TaWo0/nPDZjsHxzNnzujakdoTASJABIgAESAChkIAAnSJzoCGAI177PwQ&#10;48joIAJEgAgQASJABIgAESACxU6Alx8UDyP+n1jnjT2DMJeenqHrCiDkpaSkqvZycXGGuq3rOK9P&#10;+4tmF7HZRfiPjgIIoFQ7sjJUv5mckpLnFW3hcc8P+1v6I131SjOQ4lvaDkjtiAARIAJEgAgQASKg&#10;QqBEC9D8E1v87b+qGE1nkAgQASJABIgAESACRIAI6J2AVIZNGjdHhFaKclDlkNGhjPXQfgGuri5I&#10;x1VtD7cpAqa1H+F1a1nfuT4U/+ZmzV+3jWu/X3h0nJ2cVGs0orqPs1NOrUvth1J85lR5owVPxPst&#10;7LaLJEI/efoUOTbaj0ktiQARIAJEgAgQASKgJFCiBWi8uccbHlOEkImH8hOR5IamK5gIEAEiQASI&#10;ABEgAkRAvwTwtvPxkyewPcD4kGdk0f0s6nCiUCfjvSh8qWk8AFqhF9rYWsPBqt8tlJrRjpseF8wF&#10;I2Mj5/LOnxnpnOpQajgUvhFch3nk5oTEJGSX67T9x0+eiu0lvVlSnLnhn/3Fv8n+C4sINzMz1Wlw&#10;akwEiAARIAJEgAgQAU6g5ArQeEeVlJSE9+W4t8/XSnnQdNUSASJABIgAESACRIAIvAQCYgSHpDMr&#10;wwm4IufoYC9jAR51aiFLmuvX/EC8rvJdrowBS3cXDysPI2sGy8rWqoVRi9K9Wdm7wwVazs1VeUsD&#10;T/Cr0xsN6ssdkKdu8F+7xCeSDE0leeQSpX5EgAgQASJABIiAgkDJFaDxDh8Z1cnJyfHx8bGxscjI&#10;wzsq3fwmt7bNUz223Sr6eReH1MdAQvTJXzUMxObSaio2lHT8epIVa885CpslB49qLxVoOS/nISlO&#10;VsDS8s+osjzVPmonYisvoL20Kc3cdDjLWENeYnl7Yz41TVSB5AOh1yXqsBtqSgSIABEgAkSACBSF&#10;AD5vBzcoT+FQHCpWaEmZk2mJKOfmlpGZqbo8e1tb3d7ZFmVvBtUX9mdHG0fBWlp0efPy/kb+BrWD&#10;l7dYNzcX1clwS6NSxQo6TY9rXml+5v58hfVZoUKz4ZgGHR4eaWFurtPg1JgIEAEiQASIABEgApxA&#10;yRWgsThLS0tlEUIkmsEQDSUaf2tx8kQRc4vQ73Pl0a8u6pZr0bPwJrX7YMA+tXkjLeRLtaOJ6uXK&#10;I5GFTnVrG1u+YqqCm2KnK6/XHS3t8/2Wyg/dFT4Lum25Xpfz6ed8ZKVCRb11QwlN5WVx26osBZd2&#10;rSUKOUtTNyNb3hFnPs/odlFblLq1+omY+qy+PeetmZsOpzj65LHrddvkEFPX9dbxI5GRR7bm1vWj&#10;T95wURDvV/f6ljwKtVPL90e7HNOkbOuwUGpKBIgAESACRIAIvAQCiBcIC4sQJ1LVnaWZJWVOkQat&#10;CC7Qdl1wqvLkaGViL5zUJECrxVfRvKKApAfRj2tlY4VHPaN62oJ+7dopcmH4hZudrasAHRYewevu&#10;SFemsuCmpEPzr9m3I6Nj8NvZaweYNkwEiAARIAJEgAjog0DJFaDxVgdv0/Eup0wZhOah3IsDqofb&#10;2dnhRY0fV4w+ufWI0G50Lvm2dh8VcVYf6OSOAWWZKb/96hY2ALTRKDUSb74ubKfO/dTsTMMs0beu&#10;R9btJ8nbtVu3c7l+g/vDa/dRat61PeoKipdVJy5At1U7Y655nFr21TRRwe0hP2vBTZeTIs7lkU9G&#10;z7PVKFxHkOKPq9rnnVr2UcrWDF7k9Vt57m04tWyTp48uK6O2RIAIEAEiQASIwCskIKnPohVaoUTz&#10;OAKuicoKJIAsiNFUuzrIivJ4hVxeztSHTQ7D8ixYSHHb+I3A2ta6vFB+itGUl7MAQ5nlypUrKvmE&#10;yvsaMpcvSsxi0UHxkOLOeQyHrAte5jqoGxEgAkSACBABIlBKCZRcARpO55s3b4aHh+OJdFtefPuD&#10;55oEaOZaLdjZygMSeIaC6PtViXxQBjLkib9gTURHq9L0zBpsuS5EHlkpDlNQezWXDXMTazI2YwfO&#10;Cmuucm41YxWsoWozixbXtItLvjImWJugThtXO2N0ZC6ft5OTs6DeiC5NVEh7LXYknp1bykASdnZz&#10;Tm7epIxc7AqII5FOA0TmqGN5wk2U8Nie+JHrTBXaRwvy1IQIEAEiQASIABF4yQQQLxAWHo5JFdKz&#10;0gfNDaBcoBP/NTbW1QHNBeiXvCNDnK6cWTkTcxMjcyM8pPUbCQ7mDlWEKoa4neJb87Vr1/Brkao4&#10;jIgMGWoxrnmUepf0fvEGC6+2qTRAS/ddBKPomBgba0UwSvFtjEYmAkSACBABIkAESiOBkitAW1lZ&#10;PX/+PCQk5L///tu6devt27djYmKQBI14Pg1vrW7duC5ocLZGHeMZCkwIjr4VqUiwGN1OkMIomPs3&#10;RykVtcrcWQ1MDoWJ2QX+WDaMxvY6XTzR0VFqlN/8Q7B1ubgISsVV+9QHOHQRHSFpsqJgn88KLDqO&#10;8wdUgK5L3draVtd2wvLyHJGRedzCqhNp075QlJFHjgl9ed6Hy/Ut8+ZtVfkqlwStoqOzOBJmdBbj&#10;SHKM6SoudNHQnCeHQ7EMdrk5O+UHAmE631Z1ugqoMREgAkSACBABIvBSCeCDd1FRBQe2Kdyg+Bdv&#10;R+89eFD0xeE9LXysRR+n1Ixw0Pigk5mTkakRiwkURVEzczP2sDCraFRxstHkUrPTom/k7t27pqZI&#10;KskJdQmPiMCVqevId+7cZb147cEc3zmvP8h1aEnljn0eiw+k6jo+tScCRIAIEAEiQASIAAiUXAEa&#10;t/QrV66MOoQ4oDtDib506dK+fftgi9bp3r76knZ1WyszFFTyFJgsK+nOUJSVwQpaZDUIurYv9OqD&#10;DzhH0kSi8OeFpIcoFVdIrgr5XJtLu3YfMZKZHbnDphVm4GOQ6PM5tbWJTVad3al2XejAyoBpaNo5&#10;31U3UWHttdmVICg0c/Fc5v5K1XudV0dX8K7dUrowxHCTHP0dhmZBjQQtRWlzTnnOFMR0fcSOa7dt&#10;akUEiAARIAJEgAgUlQBy3p7HxoqjMKsy/sCyzLU3CHEwm+KBP/jXwsI8NPServPhHWxcXLxqL7wC&#10;H6uu45Ti9mVNyzqaOgpmuX5HgQBtbmnuKDhWFiqX4r3rurVTp05BmVfthdsnyDHXdZzI6GgrK0su&#10;NBvhCmfXuPSV6PlXFt8UHj99mp7+QtfxqT0RIAJEgAgQASJABECg5ArQ+JTi06dP69at279//379&#10;+nXv3r1FixZt27ZFIkdcXJz2J4+pgtwQq9Inj2M1R6TOEUhzFGVt9GeEJysVa5X2OckOUtyHVusu&#10;yACtdjSXdn0lyZRHLBcYFZFrarbjlZFteF1BVMxTWZ6i4GBfYes8ZSSJ1Fk7FKozAT8r0ycK3fNu&#10;eDDTuCLVQ+1EhbTXil1u53iBPvJc+jNXvfOcIXbdqOrvau4D4HyIBRMLCFQhC7RWZ4waEQEiQASI&#10;ABEoKQQqlC+PMmt8NSwtQ/yjiCJgKXA4EFaAP7Y2NrdD7+q6bvhM8wjQCP04dOiQruOU1vawP5c1&#10;K8vUZ/5Q8fICnZW5VRmjMmSCVp79yMhIVMnJ8T8bCVExMbiidL087t6952Bvz+6tsAe/x6I4uBbN&#10;/mL3YF6kvfDy9NR1fGpPBIgAESACRIAIEAEQKLkCNC826OHhYSYe+IgZDgsLC9QhjJXMKQWcQRbj&#10;oL31lKm6K68rQjhUEhgUirK2oqu69gqNlcm8mnKfc3ZTkHIpbzR1lMTQDUUNQjh31SnXohQcmav6&#10;nrYock+Zs+w+TtFR+eMq8k6kqb0efnChP6umi4g3KSRDeN6o6AJmYwo+c44Xclq1DVLRw35oCCJA&#10;BIgAESACRKDoBOrUrgUxTgyAZhI0/6MMIlCR5YxdnZ3QUtcZ8X42PjFRtZe5uRlkRF3HKa3tO2Z1&#10;rJxU2TTC1OSOifF5Y6PnRpmJmVcvX618tbLnU89Wqa2GZw1fmL2wtG5f131FRUVZWaJWY87x/Hks&#10;YmR0HQfJzmUc7SX7s2jzz61Aixq0GH4OgdujTi1dx6f2RIAIEAEiQASIABEAgZIrQOOtTkZGBmRo&#10;WKFx4DkOPOFviQo7eSx8IbdwWkhrqIRC3X6KiAv2lfLgivItlv+cLyBZ3Yi6ti/0AtRKQWfW3bw5&#10;w+riiPV0qcvTn1Um13UAXdtruU8xRyTfKWUqNAuO1sZCfmtbYdZnaRm5glS0XBo1IwJEgAgQASJA&#10;BF4ZAYhrEON49gYWwWoGZmcrk5+Z9dmEGaBxuLi4iC11O+xsbe/cva/ax83V9dixY7qNQq2JgEjg&#10;4cOHTRq9oQrjyrXrDg4OuuJJTEp2KluWB3BICRziRS7GcUhhHKL+bJSUlPxGg/q6jk/tiQARIAJE&#10;gAgQASIAAiVXgObv8sPDwxMTE5OTk1+8eAEBGp7olJQUjW+tavcRYx+0rcmnEHtZ7K+qCUVUlI9d&#10;F9q1FiN+1R255F+pvZZ6dSHXHxtIWaqPeW0L2kmuyGS2/MLWiglh9xaHYjUTc6KZxX3zyoK3TrJv&#10;84MVB3RR2TsveZir2l5ha8u3P6baKtdX2ETK+VXa6/GnNZ+sfWubqu1Zs4LPBGxVMIq15aZBBmg9&#10;njMaiggQASJABIjASyAAcQ1iHNOeVQ4WAy2JczkhHJUquqGlrktq2KB+ZJSK10EQqlWtFB1dcNlD&#10;XSeg9q8TgbS0tJbezVR3HBYW3rlDO10Z4DcsNzcXnm4uZZzzK53nncP3o3BAo6V386a6jk/tiQAR&#10;IAJEgAgQASIAAiVXgMbiqlevHhYWBsUZb3fYWo2NYUWJj49HCoemk8diHPo5H1nJs4dxMMequhAM&#10;Fj+B2n1im61CX5UIDkwhCsGCqMyqO1CYTswOnqfQL1mlukgNGrCmlYvfx8RaOXFZ3TtlLUG2xUKq&#10;FWJYZvDm+ir45EQzM513NO/pJFxXMtsSpXiVrxmOXq5S63Ko1IBkiRXK9RU0UUHtdZmz8LbQn/Oc&#10;IicXqRqjmMWiXVRKpMq1xa6dfMkdSDlRqWGov+XTSESACBABIkAEiEAxEYC4xt9zip++Y5OI/2Tz&#10;/AHVCI5qVarwljodLVs0i4zK5ZuuV6e2jHF0mpQal0oCV65cwb4a1s+VyBwd87xLpw467ffxk6do&#10;rzA/S4pzTgQ0d0CzFsKZM+d1qgOv0zKoMREgAkSACBABIlDqCRhB3i2xm8Q78q1btzZr1szKygpu&#10;aLzpgUnkwYMHnTt3LqFrhsP4mIuk5RZxiRjqhocOwdHaTFccY2ozb0lqo8dTVMi2oKPjdkbhtwP0&#10;SwWRf+fPn5cxZr169dBrwYIFM2bMkNGduhABIkAEiAARePkE8M5wgG/P8WNH6TT1pctXP5ky7eEt&#10;ptwVdFR0r7fpr3UtmzflWhsXotNfvEjGO+bklJjnz/G5uaioaPz91XcBp4/ur1Sxgk5rqFCj7qwv&#10;JjM9T3F8O++HP//8c/DgwTqN81o0fkPIcMo4dfZU67jWr8V+ddnkuHHj/vj99x2b/1R2Cg+PHPze&#10;6Ceh13QZRgjavuvjSZ+9M7g/6mqyh62tnZ2tA4oS2jvgCX8FbzJRjWf1uj/+99PyaxdOFTI+Lu+v&#10;Z3ym0wLQ+M8Nm+0cHM+cOaNrR2pPBIgAESACRIAIGAqB9PT0Eu2ARtXBpk2bhoaG3rt37+LFi7dv&#10;34b6jFdKKl8xmkFnj3ABu0GMiLAlv7G2KHvHb0zapVkXZZIS3hflB/V2igraKtTnlZFtXqb6XMKh&#10;0/KIABEgAkSACBgKAQd7u4uXmEKdE8TBMzjEHA4WEKd44G3q2fMXdd0Xej18+IT1ggQtPmxsrJcs&#10;WaLrONT+NSewZcuWCuXLqUI4dPQ4rl5dsVwNuWZuZsbznvGXVIGQlyEU/xbjZ9jVf+P2HURF6zo+&#10;tScCRIAIEAEiQASIACdQogVorK9q1aqNGjVCpZeWLVu6ubk1b95cYwD0Kzm18NXymA89yo4sRkS7&#10;PAgtt4y8Dr2Op+W0JaoZoOrxFKnfGitn+NqDLlFnnRZDBIgAESACREBLApDYbty8LZUgRA1CsRtX&#10;n/OkcFhaWEC803JYZTNnp7IXEJ6QY4AWypdzCwkJ0XUcav+aE8CnQjt3bCfVyxSrZu4/eKRqlSq6&#10;YrkdetfKylJKOWcytGrSjHTThUfQ3Lx1u0aN6rqOT+2JABEgAkSACBABIsAJlHQBGkt0dHREGDQ+&#10;awkxWov051dzZplYjINkx1eDn2YlAkSACBABIkAEiIAeCEBig9CmGIgp0BD3RAeolJPL9Dm4oI2N&#10;IdudOX9B1ynbtWn96PFThfuZCdH1PesmJCToOg61f80JIKiwQ5tcySRPn4X17d1DVyw3bt6ytrLm&#10;3mdRf2YStIoBmr0s6s9G4RGRtdxr6Do+tScCRIAIEAEiQASIgMEI0HSqiAARIAJEgAgQASJABIjA&#10;SyAAiS08IkJlIqZASxkEAnQ5pj2jMAmOGtWqPnr0WNcldWjXJj4hUbVX/XoeWVlZuo5D7V9nAhs2&#10;bMA16ebmogohMSmpV3cfXbEgzbxqlYpS9gbXniUXtEoqh6hAx8fFe3mywiF0EAEiQASIABEgAkRA&#10;BgEDcEDL2BV1IQJEgAgQASJABIgAESACuhKAxBbzPDZ3L+aBZlG4xkamJiYIceZ/164FqTpS1/F9&#10;e/dADZY8vczMzL7//ntdh6L2ry2B9evXO5Uto7r9S1dYiouuJTHRJSUltVrVyqKv3wS3V/CXeIGL&#10;Jn8pApp9BAAKdGpaWtPGb7y2zGnjRIAIEAEiQASIQBEJkABdRIDUnQgQASJABIgAESACRKCUEIDE&#10;9uLFC568oXJkS8EEoveZadCmJtWrVsnOzg4+fVbXnSO748q1G6q97O1sd+zYoes41P61JRAcHFy7&#10;Vk3V7Z88dcbNNZchWhs4P69czS5o5ukX9WfFISrQ0tc8Hvrp0zAMKEPg1mYZ1IYIEAEiQASIABF4&#10;HQiQAP06nGXaIxEgAkSACBABIkAEiIBmApDYoC4Hnz4jQF0WZWj+4PG4+EsyQIsqtK2NzX8HDmke&#10;NHeLCuXKhd69p/pa5UoVqA6hrhhf5/aoQPhGAy9VAucvXq7v5akrE8jWDvZ2CrMzl6CZ+Iy/mP7M&#10;LdCi/3nXnr1oqev41J4IEAEiQASIABEgApwA+zDhq2Jh1c7Kai57vKoF0LxEgAgQASJABIgAESAC&#10;RCAPAWensn9t3Cy+KNqgRR2aZ+NCgRYd0NwEbQrP6fGTp3QF2KRxo9B7D1R7udeoHh8fr+s41P61&#10;JZC/AuH9h49atmimK5ArV0NwDXMBmqVusPwNFQVafJE7oLfu3F21ShVdx6f2RIAIEAEiQASIABFQ&#10;EiguARrxdleuXFm9evXXX3/9/vvvz5kz59ChQ5mZmXxiqzethFZ0FogAESACRIAIEAEiQASIQMki&#10;0K5N63PnL/IIDiNpadk8BBoytJQALfpEq1SueOvOHV1XjzqESUnJqr1QhxBf4p2zrkNR+9eQwKxZ&#10;sxAa7urmzL35/EhLS/tw9EhdaSDEvGKF8ir5z1LEjDKBAxI0F6AfPHzUt3cPXcen9kSACBABIkAE&#10;iAARUBIoFgE6MDAQivPWrVsdHR3d3d2XL1/erVu337fuaTBwfJmuI626WQn40JijIMQKKVNT6GQQ&#10;ASJABIgAESACRIAIEAGdCFQsX16n9to3hkD8NIwl3vIIDvZE/JtZoJkDWqzRJjqgvZs3QQ037Ufm&#10;LVGHMCsrK0+vsmUchwwZoutQ1P41JPDjjz82a/KG4sJkFykSY3BJ6ori8ZOnSJkp5+YiZm1IFQil&#10;FGj2tVSCkAvQ8fEJvbr76DqFlu0d7O21bEnNiAARIAJEgAgQAcMlUCwC9OHDh/HG2tbOrnz58g2a&#10;t2r34SyfacsOPzer07G73zffCvh8mLMgRAnCRcPlRisnAkSACBABIkAEiAAReDUEKlWqFLB4aetO&#10;Pdp07tm5e7++g4aNGvfpd/N+WL9x874DhxMTE4uyLAjEClkZ4h5P4WAPqQ4hyyVgMQViJUJTqHRB&#10;23fpOp2NtfW+A0dUezVp1PDGjVyVCXUdk9q/JgTi4uIGv9VPdbNbd/4rowLhmt/+NDczE7VnZflB&#10;8ZoWCxDyl7j6fObseTwvYgXC1NTUKyHX9+0/tGXbrl9WrVvw47LZ8xZ99V3ArNnzT587T3dfXpOr&#10;l7ZJBIgAESACrzOBYhGgoTv37dv3i6CpHbd1bLHZ80LNHzr1H9C4dcuY6OgFh2sJqGCRILQts1xI&#10;Hfg6o6e9EwEiQASIABEgAkSACMgg8Pjx426dOywPXDjl0/HvDh3Y5I0GFmZm5y5c+nXtHxbmZm/2&#10;HQxtul3X3m/2HfT28LGfTf962fJVEKa1n8jKyvKXlWty2rMkjmzugJbqEHL52dQEldkOHTmm/ci8&#10;5fB330bVONVerbybwo66YcMGXYei9q8VgXHjxllYWDSsn6ve4Kkz52dM9deVA+LLnZ2duNNZzH+W&#10;vP1cgVZ1QG/YFIRgdC3Hf/DwMRea/9yweclPK+cuWPL1nAVQmecu/F/Q9t1nz19CAytLizq1anbt&#10;1H7U8KGTPv7AvXrVv/76S8vxqRkRIAJEgAgQASJgoAT0KUA/f/58//79rVu3BguUUlnz4Zrzw85z&#10;Ljsi39r2tP8pEz/+5cgmR5u0bKkW2R4/KyurjoGh+b8pfsdvj46gQwM76t5JxzmoOREgAkSACBAB&#10;IkAEiMBLIwD119LCAsJZndo1vZs2Gdivz8fjxnw3a9qSgDkuTk4rAn9YuXTR5E/Gde/auVLF8k+e&#10;PN25+785839IgDOaO5o1HbVr1jx56nSeVtwBLdUhlEI4TN1cXA8ePqppvLzfnzF1SkpqamxcPKsI&#10;zg/BqHw5t08//VTXoaj9a0VgzZo1Hdu15pZ8/th/8CguH9j2deVw9959Z+eyvAIhE5yZ6swPUx7K&#10;oaxAeP78RQSjaxwfmR5Yyep1f0Jovng5JDYurpyrS7Omjd7q13vSxx9O9Pvgk3Gjx48dOXLYkL69&#10;urdr7e1Ru6a9HXxJiqB1jRNQAyJABIgAESACRMCQCehTgO7Vq9e6det+//13AGnSpAn+vnnzpvDv&#10;QAF1VswEwUL8O12ocXd6SmLivm3bCuYWvGl3XgU6NHBuiLe3IaOmtRMBIkAEiAARIAJEgAjogQCK&#10;XT+PjYUYzB4FHB61a73ZtdPo4e9++cWUH+Z+8/OPC6BNm1uYT/vyW40raN2yxZWr1xTSGNRhdjDz&#10;s6hAiwUIWQSHmZlp4ze8oqKjNQ6Yv0E5N9dDR0+oam+tWjSLiIiQMRR1eX0IIMhi5LtDVff796Yg&#10;z7qsiKVOB8Ri3I+pX6+uQnVW0Z9FNzSzQLMrnt0iefosDMHoGsfHPRu4syd9Mu7T8WM+GPXeu0Pe&#10;wg9gs8ZvVK5YQXmfRe2TF+kZ2JfG8akBESACRIAIEAEiYNAE9ClA4y3F0KFDg4KCYII+deoUuHA3&#10;dN2oWQJ/Ox0jjGl4EvHQl8+dq16zZkHgvL29g/0X5bY6h+7eFGzQoGnxRIAIEAEiQASIABEgAnoh&#10;gPecNrY2XBHW6dG+baug7Ts0rqFLpw7hEZEKa6bCNJ0tiPoziyoww8H+Mq9RvSq0up9XrtY4Zp4G&#10;Y0eNCLl+U/XF+p4e2Nf333+v61DU/jUh4Ovra2dr6+qGWjo5Rv5bd0JnTf9cVwILFgciZ4b7nqU4&#10;GbGuJlJluBsah9KcD7e+Ng7ryVNndunYtnCtWe13EUVtaWmp6xaoPREgAkSACBABImBYBPQpQOP9&#10;d1paWo8e7CNgzs54byRwH0dzpG0g5u66IFwRDv/7b1ZmZutOnSxtrAskNWBqgPeq7aoK9J5F/kLA&#10;1AG5erBwDelQiewQgzrEQzXHQ9lWbbiHYZ0yWi0RIAJEgAgQASJABF5rAjY2NrBmSg5o7oPW7jFk&#10;QD8YPzWWDfRu3hR8kd2RhzJPy8XBBGjIz1DOzMwrV6qwVfc6hB+OHpmRkYE8XNUparlXnzdv3mt9&#10;amnzBRPYuXNnz+5d8X0xewNpMtkbNm2xtLTgl6tOx5Fjx6tVqSxa+Y3FNHNm5+e3VbjBX1mB8K9/&#10;tkCq1jj47LkLMA4+dqCxJVz/eR74moXQ0EEEiAARIAJEgAiUagL6FKDxNrpu3bosdkMQqlSpgr8f&#10;PXqEvx/cv1/e9dMhHXYIKQO927WDA/rG1Sv7N/7VpXJB72Zqdh/gvWpuThD0nu2rvAd0V7VMQ1H2&#10;2jTgaop4BHn6e4nh0HjVNySAvxqUI1ev8h0trBRfGxXsP1pdvnSpPse0OSJABIgAESACRIAIlCYC&#10;+KQ/s1LqaH/m7Rt4eS5c/D+NNOzsbOESzdOMy8/4S9SfRQu0uZmnR52Q6zc0Dpi/QY1qVY8H50qa&#10;bu3dPC4uTsZQ1KXUE7hy5Qp+1fpg1HDVne7YvbdNK/VldQoHEhYeUae2u4r92YQp0KIOzeJlxAf7&#10;eTEyWvf7+grlymvE++eGjfjJ0sb+DLE57yNbePjwocYpqAERIAJEgAgQASJg0AT0KUBXqFBhx44d&#10;LVq0AJFjx1hBcDz379Xs0P79z54+DTl3Dq/ExESHP34khF74uH3t1LB7BbFz95s6ShkEjfjnVaOm&#10;+rmrNBYd0SsVL/lMVHFMe9biDX38lD28FU1Zw+Abdwz6jNHiiQARIAJEgAgQASJABIwQiCFHgh7+&#10;zuDQe/eRgVs4wneHDDpy7ISiDbdnZjPbtXiISp1ogjYzq+9ZF+6K4NNndT0nkyd8fDs015vhqlUq&#10;Ycxx48bpOhS1L/UEPvzwQ2enslLtQcVuHz1++t1XM3TdOxJjcN3a29ox+7OinCbkZ3ZThcvPLIXD&#10;hFfdDL17/523BxY+BS7+uLj4Dm1a5nc3a/mKrlug9kSACBABIkAEiIDBEdCnAD1kyBAI0P7+/tnZ&#10;2V5eXmCBe/WelV2vrPxy4puNrly9ilduHtg1oXO9pV+MH//hB2hWMC+f3goFmsU/j+rto9oUjmgh&#10;2N9LEbZh5eXPA6LdmXPa18pKtEPnHApNmr8ScjtvgUODO2u0YCJABIgAESACRIAIvL4EypYta8lM&#10;0HIkaBdnZwcHh/zu5jw0RwwbCpdofsS5TNCQ7MyZCdre3u6nFb/qej6Qqwst+0pILve0Z906a9as&#10;0XUoal/qCZw+fXpg/z7SNsUMjl9WrXV0sK9UsYKue/9j/d8uzk681KCU/Mxvp+Toz1Cf2U/XmbPn&#10;U9PSEBdT+BTTZn1bpqyjGmtzfrOz+lcEe3t7XXdB7YkAESACRIAIEAHDIqBPAXrAgAH//PPP48eP&#10;165dGx8fDxB4W4O/X7x40bB6hUvLZ4xp4PjHrPGe7lVR6fjAgQOZmZmFwIJbWWClCKE/CwETc+nP&#10;Yq9RQTx/Q3EEsibufgdTUq4GhECEzqtCG9Z5odUSASJABIgAESACRIAIqCdw586dFy/SC9SfNQUB&#10;tGvlvfe//YXDha4Hde+XVWvEZtnKjFoWwiEGcShN0NDtGnjWPXbipIyz5VnX48SpM6odO7ZrjffJ&#10;MoaiLqWYwIYNG/B706D+fVX3+N+Bw926dJax67v3H9TzqC3qz0yAhuWZxcnAAW1qxu3PrBShqEBv&#10;2ByEoBiNU9wJvdvGu7mWZmc1GdCCgHtCGmehBkSACBABIkAEiIBBE9CnAA0QZcqUgbJcuXLljz76&#10;KDIyskaNGngRvyTgb6T1paenQxjG88TExI4dO0KYLoydaGfe7oewjQHdVeM30Kemh3chRmamQl9F&#10;KIdKiLRBnyNaPBEgAkSACBABIkAEiEBeAgXqzJqM0UOHDIiNi9eYwtGsaZM/1m/MmVWskyZlcJjk&#10;xEBDgPZu3iQlJVXjgPlP4azpnz8LC1d9vYyDPSzVPj75vRd0Aby+BL755htXV2fxo6Oi+Vk8oqJj&#10;FgfM0RUKr8BZrpyrWH5QrD8oViBk6c9Mi+aFCaUA6L3/HfDpqkHjxoCIoKnrUTtvbUGdBGldt0Ht&#10;iQARIAJEgAgQAUMjoGcBmm9/+fLlX3zxxfr16/E3vmzWrBn+Pn/+PP5+8uQJ/m7UqJG5ubkmViwI&#10;etUqVn4wj/4MozMioqXCg2yU0EA/sbTgHj/V8I3cyRuaZqPvEwEiQASIABEgAkSACBgCAURwQO3S&#10;ZHQu7Pvly7lpTOEYN+Z9eEVZsAA7uPzMnkGeYzZoUb+DaRR6MRJ1baytNQ6YH61386aWlhYngpkJ&#10;mul1ombXtlWLffv2GcJ5oDW+JALXrl37YvKnmEwhP2fP++HHcm6uMqb/ZeXqMo4O7BqW8jdE+7MU&#10;wMH9z1Cf2T0cBEAj2XnG1CmFz4IBa1SHS1onvTlvY164ng4iQASIABEgAkSgFBMoFgEavHr16rVz&#10;584HDx4cOnTo/v37eMXDwwN/e3t74+/k5OS///5bM1YEQQt5yg9KnXwCU4JGsbhn8fDa5CGK1DU9&#10;xPAN8ZUBV8VQDjqIABEgAkSACBABIkAEShsBVg9QXgi02KtLp/bbd+0uHArUYchxW3fAMSoKzzyG&#10;I1sQQzigQZtw1Y6LdzVrVNu9V45q3KZVy9PnLnDpmat47du0QsJ169atS9s5o/3IIlCuXLnKlSo0&#10;qO+p7A0Z+tjJ0/379pYx3rUbN2vXrMFMzixGhhmgmf2Z3Urh7mf2Gg+AnhOwCCk0GqcIuX7rnKOD&#10;AACrnElEQVSjRZPGRZGfNU5BDYgAESACRIAIEIFSQKC4BGigcXR0PHjwIGI3pkyZgswNfDgLLyLV&#10;DrUHP/30040bN8LdnJ8glOWDfkrHM77KkZFZtIaKqIzvKQ+pixgBzQ/FILk7sa9Uhi8FJ5C2QARK&#10;IwGjr7ndLOfI/0pp3DftiQgQASJABLQiULdu3SpVKhfFAd2nh09qatrho8cLnw8Zzb+sXMs90KI+&#10;zERongGNgwcX4MAH+7p16ZCQkBh8+qxWG1Bp9N1XM57HxsXGJUgyt/itdm28T56UEyqt6+zUvoQT&#10;QEX38PDwyZ+MV8neEA4cPpqUlKzRm5x/az+vXI3fyGoxAZrdPuEVCCX7sxgGzVVoHgC9ZdsOjRnT&#10;G/7ZjFkqV65QFAN0ViYWxX5PpIMIEAEiQASIABEoxQSKUYDm1FauXAkBevXq1fPnz8eXU6dO/emn&#10;nyBA79ixg3ui6SACRIAI5CGQPStbVXHGc7xClIgAESACRIAIcAJRUVGxz58XRYBGX1sbmy3bdhaO&#10;9IPRI2+zWiai+VkqRMiEaMkCbWKK8A0Lc3NUOrEwt3B1cfr6u3m6niNUO2xY32vtn7k+GtjauzmZ&#10;oHUlWSrbd+3aldmfvRT2ZzGD4+cVawb295Wx3+Wr1lSpXInnPDPzPgJkcsdvKNVnXOwREZFTJvgV&#10;PsuSZcsR6FHE/A3ozxkZGTK2Q12IABEgAkSACBABAyJQ7AI0WPTr12/r1q1If758+XLDhg2Rate0&#10;aVNlMXEDgkVLJQJEgAgQASJABIgAEXjlBFDpOiEpiUUmF+HRqWPbI8c0OKB9e/eAUfrUGYWvWXRA&#10;4z8WoCse8D7jYPKzhTmiMy5fDZEBZ8WyH6OjY+4/fKzat1f3ridOnJAxGnUpNQS4/Xn+7FnKwoPY&#10;2sbNW1FCU0b5QRTJDAuPaO3dFC5npfGZX8CIMVe4n3kAtNHKX9chnRx3RwqH+ejxk1YtmhUlfwN9&#10;IYVrURyo1JxV2ggRIAJEgAgQgdeUwMsQoIHWyckJuvPx48c//PBDeofxml5rtG0ioAsBpQma7M+6&#10;YKO2RIAIEIHXiEARZa/uXTtDj9PIq0a1qoE/rxSVZykKGv+wCF0VAVrUoC3cq1eDn3T23AUax8zT&#10;gJugt+78V/X1+p517e1sPT1zkn91HZbaGzqBtm3b1q7l7urqIn4KjBcgzP79r3/kpT9P/2q2nZ0t&#10;v3K575kJz1x/ZnEcTJXGIUarG//210akkxcOEIp2ZmZGvbq1i5K/wX+o6CACRIAIEAEiQARKPYGX&#10;JECDI1meS/3FRBskAkSACBABIkAEiMDLIcDMz0U7XF2ckZ6BVNzCF9y755vBp8+wNtJ0kgwtWaAV&#10;Jmjug/asW+fPDRtlENi9dWMeEzR0uTe7drx27ZqM0ahLKSCwYcOGuLi4n34M4Hvh8vPGzdtSUlNl&#10;2J8xwsHDRxt61lXkb0jZ5Vx/5tIzU59hfxYV6AcPHo549+3CMS5YHIgcG7moc+4fIQAaJYLkjkP9&#10;iAARIAJEgAgQAcMg8PIEaMPgQaskAkSgxBDgJmhKfy4xJ4QWQgSIABEoQQR4JnMRj8qVKm7dvqvw&#10;XX026dP09IytO3dzp6aYwcH+yhGgeQy0qOR1bN8a8QgyShFi5K6dO/6zZRubgs3C/nl9TNA7rHbc&#10;Kn9LqCsIDQShiSB4C0JbQSjLIDf0ahjeKPxu7btXKl0JLhu813LvCrMVM4xnlKBrsXiW8sEHH8D+&#10;rFp7EPPA/jz2/eEyJsSNFoi8NapXg3mfeZ/5Q3HkCNCi/fn7gMUO9nYd2+McFHYgwaZa1apyA6Bz&#10;RmaqNy/0SQcRIAJEgAgQASJQegmQAF16zy3tjAgQASJABIgAESACpZVAEbVnsXvf3t1vsRqDGg4o&#10;cT8sXsoa8Um5RGxshCxdHKZSmoFYitDCwsVZTilCjL12xbKExKSrIdcVoQRsloH9+5IJWtP5KYXf&#10;l+zPiyX7M5ehl69al5GZMWPqFBkbRvnBqpUrseKZOfkbkvwsqs8sfwPfQgA0jvV//zN08ECNs4RH&#10;RDasX6+ISTiKZBuNs1EDIkAEiAARIAJEwLAJkABt2OePVk8EiAARIAJEgAgQASKgIKCbGta2VcsX&#10;L9Lj4+MLB/jdVzNC793nMdBceuYitMIEbax0ksIH3b5NS3mlCDF0l04d/v3voLgYyRBarUolZ6ey&#10;5cqVo1P8WhEYMWJEy+ZNFcEb0taDduweOewdGRx4+cFW3k3Z/RJTUxb5rNb+DPOzsdGZc+fj4xM0&#10;ytwbNm7Gj0GVShVlrCd/F6Rw6GUcGoQIEAEiQASIABEosQT0I0Dj/Qd/C678AJfGJ7w9fd6qxF4Z&#10;tDAiQASIABEgAkSACJRMApCrcKjzQLPwCp0eVpaWf/69qfBtokhgOTfXSZ8j9oEJz0x/FjMyuJ+U&#10;W0oRpMtTOFC0EF7SKVNnykDHTdBXQm6o9u3bq3t4ePiVK1dkDGgoXXql9Kr9rLZwXRAuC8I5QQgW&#10;hKOCcEAw2mtke9zW7YJbjVs16j+u7x3j3S2125j0MbOzZhvK1mSs8/vvv09LS/t21heKXGT27/Jf&#10;10Ed1qgLq53uowlTbKyt2ZVqLJYfFAM4WGo5Lz+o+AVO1J+Nv/k+oIGX5tKXJ0+ftbW1KWr5QYX/&#10;uVKlSjJAURciQASIABEgAkTAgAjoR4DGZ7UuX77s7e3dQusDjdEFHQ0IFi2VCBABIkAEiAARIAJE&#10;4JUTwBtIaGn6COEwKlfOVWMMNPY7dtSI7bv+zTFB4xnmF6QUDinWABq0mAbd5I0GW7bvkEdpYH/f&#10;7bv2qvaFCbqMo0OnTp3kDUi9DI7Al19+2bTxG3zZSg0a9mf/iZ/I28vZ8xeRJy7eLjHm9md+swQH&#10;D99QLT945eq1WdM/1zgRAqDredTW2EzLBk+fPtWyJTUjAkSACBABIkAEDJSA3vTfsWPH7tu379y5&#10;c2fPnj0jHqdPnz516lRwcPDJkydPnDhx/PjxY8eOHj165PCRw4cOHdq8eRO6GCg1WjYRIAJEgAgQ&#10;ASJABIhAKSDQrnXLBw8fatzIh6NHohThNpQi5CHQYgyHohQhS89lYp4ZxGcLS0vLNi1bZGVmzZ67&#10;QOOw+RssDpiTnpFxPPi06rcmf/xhTEyMr6+vjAGpi2ER8PT0hCv/+69n5GjPgjBvUaCVpQUuQhl7&#10;GT5mvKWlRZ1aNUxM2VXK7M958zeYBo0LWll+0Julf2g4oqJjarrX0LUCodrPJzg5OTk6OmqakL5P&#10;BIgAESACRIAIGDYB/QjQPEmjTJkyKK989+7d6eKBJ/wDkmoPBwcHdKEIDsO+fGj1RKCYCWTPUlh/&#10;inkiGp4IEAEiQAQMjYBeDNBGrVu2iI3TkAHNybBShD8u5eEbTKtj87N/xBA6lmzAixBa4mFp0bRx&#10;w9W//SEPaf++vQ8fPcn7ShEFRoJP5/Zbt24t3UEc8nCVpl4I30DNyS1/rZU2JdYexLH/4JFPPvpQ&#10;3k7/O3CobcsWLCiR3yYRi2Xy/A1lZKKu5QcRKp2ZmVG1UkXdMtcL2EB0dHRsbKy83VEvIkAEiAAR&#10;IAJEwFAI6EeA5ruF+gyteeXKlc3E49dff8ULO3Hs2rlLPHaz418ce/b8S7UmDOUSoXUSASJABIgA&#10;ESACRKC0EnB1cYb6FrR9l8YN5pQilERoSQGXQgxMTCDrKQRoS+/mTTKLYILOyMzcvG0X83coQnIh&#10;lHvUrtm8eXON66QGhktgxowZ3Tp3zLP+SZ9/CU90UezP5cu54SIXtWemO4v3SCxxq0QpQLPsZ63L&#10;D2J5O3bvwRiGy5lWTgSIABEgAkSACLx8AnoWoKFBYw824oEnWVnZb77pg6ObeHTt2rVL1y5dOnfp&#10;3LlzZgHFjvf4WeU6/PboEQoG7xgYquWAuVaifbfco4uD6HUPWq6emhGBUkFg//H9eJSKrdAmiAAR&#10;IAJEQJ8E2Gf59XSgwOChI8c0Lk5ZilAxLbM/wweNaF3k6MJgqjRBizK0ZbPGDZf/qrCyahw9d4Mv&#10;/CdevHw1Np5bsyUR+t0hb8F+jYgGHQej5oZBoFy5cmXKOH428SPV5R48fOzy1ZB1q36Wtwduf+bV&#10;MiX7syQ/W4hZ0KZmPABal/KDWAli05FLnndJutqhVdvL2x71IgJEgAgQASJABAyHgD4FaBa1kZ01&#10;YuQIRDzjeO+993KHb0Bz5of0pEBKo4JSpCNo1CpfudqvppNQmBrNdGPfkICrynV4+ntpqSPnHtYn&#10;EEME+mhaC32fCBABtQTeW/Tee3+8R3CIABEgAkSACORXu/SkPxvVrVPr3PkL2hAePLDfzt1788+r&#10;dJKqmKAtWjRrgmKJ8pKgYXdt4OW5/NffRPU555juPwERDQhq0Ga11MaACIwbNy4qKmrD2uXimnPy&#10;xxYsWTZoQD9tQpnzbxbpz3a2NrA/8/ANhf0Z5mdmgWbisyhCm+AyFY/rN25pU34QEyE2vZ5HHenO&#10;iFJHNiDctFQiQASIABEgAkTgpRPQpwAN+3N2VnbVKlVmfjlzxswZlStXzpP+nFuBztRisz4TA7yD&#10;N+3W1rSsxYjaNNnj57vKO+DqQT93RWvoyEwLJyuzNvioDRHQE4H9h/YLzoJgJbAndBABIkAEiAAR&#10;UBDA7f3Y2Dh98XB1db33QHMdQkz3+aQJMI3Omf8D16Ch2fEYaDhMRQ2aJ0GLIbtiEnRRTNC7t25E&#10;NcLNW3eqbhNaX+OG9RHUoK+90zglgQCivX/++efRI95RWQyLfx4/8TMYjVGXUt4iYX/2xl0Q0f7M&#10;Y5+ZM198KO3PcEBz9XnUhx87lS2jpdIdF59Q16OWvFXl75WW+iIjI0Nfo9E4RIAIEAEiQASIQMkk&#10;oE8BmsvN9+7d+/abb2d/O/v+/fswOytEZ+W/ShU6S1sinrWUQnBoYEdFQIeKMTonLIO/mNuEzPrk&#10;VY5Fh/MqIRi+5vwJGXu2rxJGTc1Rn/k6mRa+ai4P8OAT5CxGsZb8w+axWausX3VevkTlNwvZmrbM&#10;qB0RKAUEhs0ZJuB/okyEYT8PKwXboS0QASJABIiAvgjg7ZtjGQetHdBI6yjs8e6QAdrXJkEtuBWr&#10;1/H8DyY/S7UIjXiUgdJqynIOLCxaNG0MaW+C/zR5G/9j9Yrzl65cvnoN3ZXVCAf49rS1sUFcg7wx&#10;qVcJJIBo79q13N/q10e18vLGLdtu37m77Z/18hastD9L6c9i1UEW/CzeHMF9FG5/Vrifjf87eHjZ&#10;jwu1mSv49Flc/A72dto01qaNhaV5lSpVtGlJbYgAESACRIAIEAHDJaB/AXrdut94EcI//vgD7+b3&#10;7tmLxz52/IdjPzsO4NDqjX5o4Gh/IWCilGABgdZr0wApFiMIoRiirIxXlWEZQQO0PBMsGSNolACb&#10;c/6EDFF/7p0/NcO9lqcQfOOONAO069HCSjGi42qAIK2lsGHFlXr5eyriRa4GhPiqCuOrfKXxgkYF&#10;+48WhW5ZW9OSADUjAiWcAHM9I13QQlxmGdR/JxN0CT9jtDwiQASIQIkloDmbFiIdZDVtNoBwDFsb&#10;6+/nLxJFbWaCFoOgjRUmaCbrMa1PckFbNG3U4J8tW7UZOX8b2FERv7Bl+24phkPxz+eT/CIiIhDa&#10;IG9Y6lWiCLRu3RofIl26aB5flVKDXrnmj5lf+CN5XN5q9+0/iEqYJpL9mRUfVNifLc1Z+DNLf1a1&#10;P9eoVlVL+/PFy1fgpi70nk7hd3zyfjcrk32MVt42qRcRIAJEgAgQASJgKAT0L0Bj58oihHA7d+rc&#10;qVOnjjg6dOzQoT072rVv165d28IE6FW+ks2ZSbLKIIw9iyBGr1QYk0VD8napQqHCI+3jl9e3XHzn&#10;YVSQYmXufitzzNEFTyiu/6oyD5r3UuxAgBgu7U2MHVEK3a9ia8UHjUYmAtoTwP842SqiL42FYQFk&#10;gtaeHbUkAkSACBAB3QhYWVkir0DLPtwEDc1Z9EErJGgjo1xJ0CzvQDJBm5ubwY6q5eB5miF+AcEI&#10;y1auUWRBSyL0m107IbRB3pjUq+QQ2LBhw4kTJyZ/kuteArTYwcPHetWri7sd8pbatnN3a2ur8m5u&#10;SN9g2RviLRFuf8YfUXvOZX/ed+BQwPffajnXyVNn1FQg1LKzumb85k0RBqCuRIAIEAEiQASIgAEQ&#10;0L8APXTo27wI4eDBg5QlB8XcDfZXTgBHVsERHFIRQmYFXiRJzIi9gDGZR2bww8s/WOTr3n2AN1Os&#10;X3I+s7dHzZzTy8zRmg62fpUwEbZy9Aq5rci3zv098fVXtDVNO6HvE4FiJ7D/wP5hi4cZWSoqL+F/&#10;qJyKfVKagAgQASJABAyIgOg/1tuBQm23Q+9quX1ugp48daYYv8ECoFkZN/FfrkErkqDNLS0t8Z61&#10;e9dOsKNq6bDOvwaEMDx9Fn7s5GnVgoRtWjavWKE8BtdyzdSsZBJ49913WzZv2rFdG5W6g0LAosDk&#10;5GSEgMtb888rV4feuz+gT08TJMIoyw9K6c8I34D9WXJAK9Of3atX09L+jCXdvXvPxZnelsk7OdSL&#10;CBABIkAEiMDrS0DvAnRmhYoVJ0+ZPGnSxPIVKihk5zzFCKUvNVH3Ccxb+E9SpsXgC3aIdmJ3v4Ms&#10;BgOBFvpRoWt6eKvowjmLDL0dIuSSnTWtv+jf1/fWir4iGoEIvBwCJoJgLrAAaFGCNjIxEiyFCp1k&#10;fgr15SyZZiECRIAIEAHDJdCwvteVqyHarx8m6C1bd/AEaDGAQ/JBq5igxcADSwt4q2tUr1alcsXx&#10;n07WfnzVlghhGDfm/T3/HVJ9Ef/3+NGYESi2QmHQ8qiWhF6Ojo6wEn8zc6q0GDGF4krI9b37Dy2c&#10;+53sFQYsWlKvTm2mPZuYsCxyXIVK+7Mlsz+LCnRO+rNO9mes6mlYGARr2cujjkSACBABIkAEiMDr&#10;SUDvAnTWscs3XXqOd+3td/zKLRXXs2R9zlbRojUTVy38V5AuzEdhUu1V9UEYd25wq7S2h7vf1FzW&#10;a6kfEjSCVUoT5oRk4Pv53c35J8u/fqZo5/Y9q11iIVvTdkvUjggYEgFmf547TICpSyFAMxkazxEJ&#10;TQcRIAJEgAgQAZEAy3XW31HTvXpUdIz2aHNM0LwIoeKA5MerEULgg+4natAwQVv27flmVHT07LkL&#10;tJ9CteWMqVPqe9ZbFPgLf1EZCf3V9CkxMTGenpo/iSdvXupVfARw5yAzM/PP1dI5lSbKFr78dl7X&#10;zh19e/eQNzXCXjBs0yYNYX/GpciuPwvcBcHBnorBG2IAh6kpv2Z7DRiik/0Zq0pJSa1Usby85VEv&#10;IkAEiAARIAJE4LUloF8BOhMys+/UxQ0bN8ZjwPT/QW0+ePDgoYMI5Dh8GI8j7Dh65Oixo8e0qzXB&#10;xWCxJB9/ygsPsiM00E+s1LfHTzV8QxR0ofUqwzv2+PmuKvDs5lKRc1px67VqqMcePyvfVaOClAHO&#10;aLvKVzEvm8JbWSoR31I7bP71qxZYVLtENVt7bS9U2vjrRAD2Z6Q/IwxQmQfIBWhroUIrMkG/TlcC&#10;7ZUIEAEi8LIIdGjbOiMjQ6fZVEzQSg80U/R4uq6YwiHKzzBBixp008ZvLP91rU5TqDZGIENScvIm&#10;2K75q4p/vp7uf+PGDRSykz0ydXz5BKA+x8bGblm/Js/UX34719TEeO2KZfKW9PjJU4S9dGjbSiw9&#10;aMLVZ34LhCcYKuVn5S2Ty1dCtE9/xqowBe64ODjYi7eA9PSQt1vqRQSIABEgAkSACBgUAf0K0Mze&#10;jO2XdXHGA0/wZdu2bdu0bdOmTevWeLRu1Yo9WrZs1bKwIoSqBMWSfFyC9glMEYVhKQN6k0d3iM1Q&#10;m8XwDZYKvWkAr/EHz7Cy4fbeMEarPSWivbqA3A5MJYV68KF9hSAp8EMxlHdAkMdc6ZuQppWlEoWC&#10;h809KFttTi+1K1SzNYO6uGixREB3Asz+PGeYYKFQnxUp0EyANiMTtO5AqQcRIAJEoPQS0Jf8xceB&#10;Nnfq7HntaamaoKUEaFHVMzEx5iG7kgbNTdCWlt7NGttYW3XvO1D7KfK0RCzD+YtXbt8JFdVnvmp2&#10;fPfl1JMnT/r6+soemTq+TAJwrEdFRe345488kwZt3xV85tzeHVtkL6bPW2+XLVMGgeawP6P2oFhz&#10;0NLKmv/CYmmuuDWCi1O2/fmPv/7BOLJXWFDH9PR0vY9JAxIBIkAEiAARIAIlhwD7zCCSlIu+IHzS&#10;sEWLFjt27oCv+eSV2299uRRjbvjqw+Z1q2dn4T9+KP5lAWfs63ffGXbq1Cld/SZFX23RR4Aheq6H&#10;Jvm46NPQCERAawL45fb8eR1+bVYOXK9ePTxfsGDBjBkztJ6teBvuP7JfMBGG/TTMuJzx+I7j/73x&#10;b+j90HXvrhNweytTEDKEzh06F+8KaHQiQASIABEo2QTKly/fqkWzD0a9p8dlDhg6YhJczaNHaj8m&#10;qr3NXbD4Tsi5zAzEHmRmZEBGy+D/4Q12sliwJDEpKSEhIT4ej/jHT5/9tv6fZT8ulB2w8Pbw0UeP&#10;n5zyyThHRymXSmmI/mLWnL59+wYFBWm/fmr58gnAj4Nff/4N2pBnakQ/T/7iy3FjRs6Y6i9vVQh4&#10;+WnFr+8OGQCdGRqxnZ2dra2tvb2dAw78Y2fHnfjcB21qCo3atJpHg3/+XKd9+UEsbIL/tH/3/ffJ&#10;uNHyFqm214ZNW+MTksLCwvQ4Jg1FBIgAESACRIAIlCgCeKusHwc0z9NACB1CnyE63/874N6G+c08&#10;qjFHNNOd+UN5sJfxuTN00S6Io0RBo8UQASJQvAQ6t+vcuXXn38b+JrwQsqyzujXuhltlQprQuWXn&#10;zm06k/pcvPRpdCJABIiAIRDA20gYjfW7UkcHhxs3b+s0JtTqsmUce/UfwhzQxkYIPTA2kbINlGZT&#10;5kJlPlRmhHZxdq7lXmPal1/rNItq4/VrV3bu2H7R0uV4MccCLRqie/h03rp167hx42QPTh2LmwBc&#10;6vCqq1Wf/ad/NbC/r2z1GStHwEujBl4sesOYhW/wq060PrO/mP1ZtECbsgbs6OjTu76np07qM2a5&#10;eeu2m6tLcYOi8YkAESACRIAIEIHSR0Bv792XL1/+3rD3+vbBO6t+/fv1H9B/wFsDBg58a9CggYMH&#10;DxoyZPDbbw8ZOvTtd94Z+i6Mz8Pefc/vo4/RpfQBpR0RASJABIgAESACRIAIFCsBWDuVCqy+gjgQ&#10;VABxTddlb/tnPVJ0z5y7wBRoI2NR3WP6HisBpzhEDZoHcVj4dOmQmJT83ugPdZ1I2R4BwfU86nw7&#10;7wf2iiRCMwW6bSvvdm28f/755++//1724NSx+Ajg3gDuEOzdtjHPFOERkVCfO3VotzhgjuzZO/j0&#10;xlVX37MuLkBzc54/ztRnXNXWCN/AS6L+jAe/R7Jq9W8PHj1GsLiuM4ZHRLg4ldXXDx0fB84kLEnX&#10;lVB7IkAEiAARIAJEwLAI6Of/7PG+oUGDBsHBwfhMmZYHGqOLtknQJQwq0pw1xDeXsAXTcogAESAC&#10;RIAIEAEiUGoIQFAT5VcjPT6qVa2cmJioK6JKFSt07dxx1LhPxEKEeLDqb1zjU0bumptbsFpwUk1C&#10;yx7dOv934DACf3WdS9keumGFcuW+X/g/8ZWcqoQ9unaGBj1t2rQNG/ImPMieizrqhQDUZ9wbUBsa&#10;M2r8BKjPsgsPYnkI30AyeC+fLrjw8B+/3QHjMw9/xjOl/ZkllIuNvl+weOz7w2VsLS4+3sbaWkbH&#10;QrpgTQb6K6F+OdBoRIAIEAEiQARKNwH9CNBI0mDRdyz8TtuDt6cIjtJ9edHuiAARIAJEgAgQASJg&#10;EASqVasSHRMjY6mQDl+8eDFl2iyuQEOAVvqgRQ80K0go5nAwWRCaYI3qVRHE8cnkz2XMpexydP9u&#10;a2ur7xdwDTpHhIa63aRRg7fffvvKlStFGZ/66pEAPOlQnwf17/uWb588w/Z7e4RH7VpFUZ8fP3mK&#10;6OdGDerbO9jhwuNhL7jbIUVviInPivgNM35zZPSHnzg7lZ0xdYqMPSLlvEIFNxkdqQsRIAJEgAgQ&#10;ASLwmhPQjwD9mkOk7RMBIkAEiAARIAJEgAi8TAL6DQHAaB61aiEcQ94WFs797p/NW5nvmXmgWRi0&#10;KEKboEy3JP+Zm4mmVFYFDho0gjggH7ft3F3edLzX+ZOHMdfCJT/nWKDZy0YD+/XxqF2zYcOG5IMu&#10;Cl599Z01axY86VCfx4wclmfMISPGurk4y8jBUB2nW69+Fcq71ffywBWHjA2mPrPLTDosLJC+wf7D&#10;wePJz56/sO/AIVTClLdBWI2qVKqsCH/R40+hvOVQLyJABIgAESACRMBgCJAAbTCnihZKBIgAESAC&#10;RIAIEAEiIBFg2pc+Izjqe9WDuCYPr2/vHjWqVe3o00cqQsjEZ34YS9m75lAGLVgsAtegra2GDuz/&#10;4OGjCf7T5M3Ie127cCojIz3wl19VcjjY6yPeGVylcsUhQ4ZQTcKi4C16X9TG+eabbzq0ba1WfTYz&#10;NYWTvSizDB8zPjklpXP7tvx2B3c9s9xnXGFiAofS/sxrD8IA7TfxM4TG6Fp7kC8SbmtWF5oOIkAE&#10;iAARIAJEgAjoToAEaN2ZUQ8iQAReIgEbU5uXOBtNRQSIABEgAq81AUhs8vYPJfHu/Qc7dv3LXKZG&#10;LIiDH6Ympma8BBw0aKQjiBIhUwmtLdu1afn3pi3Bp8/Km5H3ggYd/fz52j/+Vg2Dxuvjx4xo36YV&#10;kh9at25dlPGpr2wC5cqV27FjxzT/CdM/m5hnkJEffoLgQnjYZQ+Ojj+vXL1v/8FePl3ZRWZiwu5t&#10;iA9rG2sb8YFLLlf6sxj9jBBn2YkfR44HF0e1wLS0NNn3fooCkPoSASJABIgAESACL5MACdAvkzbN&#10;RQSIgG4ESH3WjRe1JgJEgAi8HgRQyLpa1ap636sYUHBR9rAD+/v6fzFL1J6ZE1rK4TA1gQgoKYHM&#10;By0mJIghCV71PGq5V39n5BjZM/KOh/fuvB16b+OWbXiuEsdh1MOn8/xvZ545c8bR0bGIU1B3XQng&#10;/CYlJf27dUPH9m3y9P1o0ucod4k7B7qOqdoed0q+/T6gcUMW/YwrjSeM46pi6jP8z7i/YWnJ0jfE&#10;K0/0PrPHLytX+0/8RPa8165fx3CyuxfU0dTM1MaG3AZ650oDEgEiQASIABEoWQRIgC5Z54NWQwSI&#10;ABEgAkSACBABIlA4gUOHDj148ECPAbR8KCh3YeHhsuEvDpiDyF1UeBOzdnkMtBgFbWLCdEBRC0Qk&#10;L7I4JLOqlWXXTu0RI1LEMOhKFSv8/fvq8xev/LHhH7Z4JkIr/gjCd7OmZmdnwYJNZQlln1mdOiJ6&#10;G2ccVf62/LVG6qiSWjHtq9mPHj8povqMYfu89XYZR8f6nnXZ1WUmJowzW72VaH1mB7/YcCCIHBcj&#10;rsheA95GUMyHo0fqtB3VxomJScj1kN29oI64X+Pq6qr3YWlAIkAEiAARIAJEoEQR0JsAHRISgo/4&#10;qR54pURtlRZDBIgAESACRIAIEAEiUFoI6DMAmsdJm1uYR0VFF4VP4KKA/YcOK03Q0P5YOoKYkKDQ&#10;oBHEAbeqBY/rxfHukAHI7pg8dUZR5kWk79LFC67duL3mzw18HNXKhDM+m1jOzRVlCb///vuizEJ9&#10;NRJA6Dait7t0bLf6lyW5GovnA97nS1euwbGucZzCG/Qd9E50zPNeb3bhl5ayviVTnyE/29hw7zPP&#10;fhEd+car1vx27frN9etWFWXq57GxGLYoI6jtix8S/EzofVgakAgQASJABIgAEShRBPQmQI8dO/bH&#10;H3/8TXHgOV4pUVulxRABIkAEiAARIAJEgAiUAgJly5Ytjl3AmBwVHVOUkTt1aPdWP9869ZtxDzSU&#10;P6UGjYpzORo0JENWkpAVJIQG3aZl8/V/b0Kkb1GmRiHEjX+suf/g0YIff1JVn8VajcKn40a3b9Ny&#10;2rRpKItXlFmobyEEPD09f/nllw9GvffZRL/8pfr6vT0iPj7h/o1LcKwXBSMKV549d6Hnm125uZ6r&#10;z7iMJPXZ2ho2fNFtb27B1WcYjE1MZs9bOPb94UWcOiIi0s7Wlt3c0OsjIyMTMdBFYUJ9iQARIAJE&#10;gAgQgZJPQG8CNLbq4OCQqTjwvFOnTnk80apf7tu3r+TToRUSASJABIgAESACRIAIvCYEkGAAj2cR&#10;N4sgDgcH+05v9mWpB2IQByJuRaOqCS9FiAMKIUzQsEKzknFWVm808GrepNE3c+YHbd9VlNnhgw4N&#10;uWBvZzf9m7nP4+LEoZj6LP4r9HyzS8B3s7Zv347ieEWZhfqqJYCg7dDQ0H3bNw7s10eBXGp48PCx&#10;N/sOdq9erYhVBzEc7lKgcGVr72aOiH6GcdgcVnp2E4NXHYT7GVeU6HxmCrQJrjsWR27SrG3nBl6e&#10;M6ZOKeK5Q3Q11O4iDkLdiQARIAJEgAgQgdeTgD4FaKX6zJ+88847qwo+vvrqK7XE9/jxzyMqDr89&#10;ejwxGLxjYKgeB6ShiAARIAJEgAgQASJABF4JAb26MJmn06lMWXg8i74X6IwPHj2eu/BHJv4ZG0N9&#10;Zho0i+NAEIdCg+ZBHBCgWW6vVfMmb9SsUe2TyZ+juFwRF3B0/+4O7drMXfi/I8eDpaEUIjT+RVnC&#10;+Ph4vM8u4izUXUng9u3buLWAs7tz05/K7BP+XQBfsfq3OQGLB/j22b11YxGh4f4E7lKg8GDNGtVx&#10;UUFjhviMQ7yEePoGop+V2RuwP7MLcPS4T9JSU4s+OxaflJxsa01XThFPI3UnAkSACBABIvCaEtCn&#10;AI2aG9of3bp1gyFaPfVRQSnSETRqlW9xScakRr+m13yp3ba7rKPU4qCNEQEiQASIQKknoG8F2t7e&#10;NjwiQi/Yliyc9/OK1aIBlamATH+WNGjohsyhChM0T04QgzhQPs66W+cO5d1c23frWfQFrF2xbNyY&#10;93fs3vf35q2K0RSZEEbCtzM/g1ZpZGRU4Fvxoq/gtRkBsRu1a9f2rFtnw9oVeVELwsxv5m7eunPZ&#10;jwvhiy8iEtyZwP0JVBGs71UX3mdI3vDOKwoP5lGfmQjN1ecdu//dd+DQr78sLeLsvHtqaiquHL0M&#10;RYMQASJABIgAESACrxsBfQrQYIfaJuIxB8d333337bfffvPNN19//fWsWbO+/PLLGTNmTJs+7Ysv&#10;pn7++ef+/v5asPaZGOAdvGk3mZa1YEVNiAARIAJEgAgQASLw+hDQt/wsGFWvVhUSm14IIpG5a+eO&#10;9Zu14Rm8yOKQNGgzCNEQoFlMLzzQXH0WD/hYrRHsC2Gxccv2RV8D8hY2//VbyPWbP/60ko+mmko8&#10;bfInKH545swZTEeVCeXRRr1BnNvw8LBF875d+P03+QcZPHzs9Zu3Thzcg4tB3hSqvXBnws3VuW2r&#10;FjzTRQzeYN5nWxtbHDA/43JS+uu5+oy/J/hPHz92FLJZir4AjJD24gXLgKaDCBABIkAEiAARIAK6&#10;E8grQPt99FH+h07DZmdnZ2VlN23atFmzZi1atPD29m7ZsmVWlpjKkYX/+JGBZ9oO61nLXdE0NLCj&#10;4m26ijE6J7aDv5jb28z65A3yYD18VwnB/l4Yjn8z7yDaro7aEQEiQASIABEgAkSACJQCArY2NknJ&#10;KfraCGzI0Jf7vDVUzH/GIXmg8Q9zQIul4vAXLyInStAW0BPffssXperadu5e9GXwSOiMjIwvZwfE&#10;xoqR0KIIbST+17hhg3nfzmjUsD4qE1IqtE60r1y5gsTnFStWDOzXe8O6FfW96uXpfiXkes8B7zja&#10;21+7cKqIdf/4yLgnAdG5c4e2LFLc1EQZVci0Z1GBtrK24qUHcbDLTQx/ada2i2ddj6JHPyt3l5qa&#10;ppft6ESbGhMBIkAEiAARIAKlg0BeATpwad6PaOV/pZCdZykOtPnP2Ig/8FxVe1ZGRWsmGBo42l8I&#10;mOjDW0JJ9to04CpP5wjy9PcSlWO86hsSwF8NGqB5TLGFTyAajxK8xX6BPvIG0XIuakYEiAARIAJE&#10;gAgQASKgRwJ4M5me8ULvFuhKFcvDSKHHdW77Z/2Vq9fmLfyRa9BiDgfSgtmD1SGUDlUNmtUkfGfw&#10;gAcPHw0fM14vK0Egde2a7t8vXHLh8lVxQO6ElvzQQwf2WzTvm+ysTCRy+Pr66mXG0j0IcksaNGgA&#10;M/KebX+Pef+9/JvduGXbpKlftmvTCmHcekGBuxFx8fG+vbqL4rOp0jOvEJ9tcd8C1QhFV705y6IW&#10;9Wf/abMQ9q2X6GflLvDT4ehgL/vnLg8N5Th6oUSDEAEiQASIABEgAiWcgJoIDlXFWSf1GVtl7mfx&#10;wHO7ji/4A8/z1CcUjdAZBaJZ5Svd2B8trEw56Cf5n/csghi9UvEVC+dYtV2qUKjwSPv4Kb4tA7te&#10;BpExL3UhAkSACBABIkAEiAAR0IEAJDZzU3MdOryiprCLzvzC/5eVa7gFmpmgmfgs5kGbmSpM0Oxf&#10;VkuO+aCZHdra2vIt314HDh15Z+QYvSwcKuRb/fr+sWHTn39vZsIzM0ArjNCiHXqa/6d9e3XftWsX&#10;loeCLnqZtPQNgqwSnMIrly/P+GzissXzc21QkW/iN2nq8l/X4aTD/64XAp27933w6BGuB3YPw9TE&#10;UixciesExmekYeBvhDJz9Zk7oLn6vHP3no2bgv5YrYyl1staijpIHuW6qMNRfyJABIgAESACRMCg&#10;CKjPgOa6s67qM7pkSvqzGK/R6an0YK/nlaDhiS4QlFSEMGhUsP8iSWJGRMZ2RWQGV6e9/Hllb/fu&#10;A7yZYp03ZUOn06CXQXSakRoTASJABIgAESACRIAIyCYg24dZSEfZiym444ejR3o3a1q/SSsuIOKB&#10;GoTQeUUftKmlwgXN86B5HAcOFxfnN7t2PHzkuL580CiCt2Dud1dDbnw9d+G9+w+lGA4VNbpT+9YL&#10;5szyqF1zyJAhlMiR/3wic2P69OldO7UP2rC2Y/s2+RscPHKs35DhKBW4af06nHS9XErwPofeu/f2&#10;W/0k7zMuEvGA6iyqz0yAVqrPEKDFexzsKps89ct+fXrqK/pZL3spZJDMjIz79+8X9yw0PhEgAkSA&#10;CBABIvBqCRRYhFCG+oydIORZjHtm4nKsz3P+wPNuXbu96fNmj+49evbs1bt3H65Ga9q5T2DQqFW+&#10;qsKypEzzEA4engEF2u9gSsrVgBBmm5atQutlEE0bou8TASKgHQEjI6FL+85P/vd4UruJeOCJdv30&#10;1ArT5znyv6KnqWgYIkAEiAARKAIBPYvQbm5uWrxB1Xm9m/5a5+Ls3KJdVy5Bixq0QoI2U2ZxmFuI&#10;5lauQSOIo0a1qoP69zl46Ej3vgN1nlJdh6GD+t+/eblFs6aBv/y6au2fvIlqHges0GPfH/a/BXNS&#10;U1KMjY179+6tl3kNfRCUtEE+iZ2tzX87Nn028WNVbsqtjZ/w2ZyAxd19ut66clZfsi/U50dPngzu&#10;3xfJLcjVgE2eF6vMUZ9tVNRnC3MuPeNA6UuP2rWWLl5gKORZsoiJiaGsltZJBIgAESACRIAIyCNQ&#10;oAAtbziuPvP37pMf1OYPr03Jqg98C23QUvMUYs7GXLGwoFDTw1sIuS0+VXMwAflqTmPVFnducKu0&#10;5qOQQTR3phZEgAjojQASOP/773SFfgNHLJiBQSsO0s/v3hjq2P79elslDUQEiAARIAJEQDsCiANO&#10;S03tM/AdUX9mYdBI65WM0GJBQnYgFFoKWGA6IzRoVxfnt3x7h/y/vXMBsKHs//is+647oVRkFy2W&#10;kMtK7rS5tm4JSaGLbPdEUt5SXkJRWyhLRf8uos2GNiFJrUuIXW3Y8qrI/b7u9v97nmdmzsw5M3Pm&#10;nD3X3e/YXefyzHP5PM/MPPM9v/N9dv7mKw2aKkvWEEs+XXD02PFnxv3n+3U/qaHQYmVC8e+1CWMT&#10;OndYvXoVydANGjSgNffstbJApaJWUyQ4Sc+7fs8e/eSoD99LNmze+/M+6tKjHy2vvuGH7yjM3FcI&#10;aNXB/f/+O6Cvqj6z2Gf6cCIqimKf2aqDLPaZDRnmvEH/i482aGvRpvM1lSr51vrZV41CPiAAAiAA&#10;AiAAAoWZgI8FaNlog4vLxzY1N/yht0h9pn82uMckjSUfjhFMghYPxcKDbMtJTuLKdHqSNuyZGzmT&#10;Vq2ad6QnJaaYFpSRvUe8Z5CJjdohCQiAgH8IrFq1cciQz/IyaqRPP8fOGOtqDLlnOb2Y/9LKStLT&#10;1av3rl7dKivSv7Uhz/TYp2tS5b8VyAEEQAAEQMAfBKpVreLbRQi1ldy5dcPuPTkPjXqKx3uy9Qi5&#10;Bi2CoYUGzZYlpPhnYbMgHlStWvn+Iff89vvvFA/rqyZTiC6tTEg2Ecu++W7Cq1OPHT/hknNEj65d&#10;pr464YEh9xw9cpjW3CMDCnJA9lUFQjwfaimRp1YXL1Z0xusTF//fB3d26aSps/w1qcysnb0HDF26&#10;PJ0cn+kDBvL79lW7SH2mVQfJ95k5b7DYZ6Y+0wcSPPZZqM9lSpUspajPJXmENNt69htIn3P4avFD&#10;p+aQuwjJ8b5qI/IBARAAARAAARAobAR8LkDLZs/E8eCGNwx/mJzEFGg7ArQksSBoWYJOSD7HPDnk&#10;BQrjFsd2ZcsT1o7l5hvMFXpx30zFlENNmNaTAqMNe5WHV8u+HQaZFLaRgPaCQKgQEOqzqM2BA9Ov&#10;u+4Z8ZhezL8GHSVJt0hSB0kaU716fwsZWtWgoT6HyrhAPUAABEDAmYCPDTgUPwr/gaZF4b5bs/b1&#10;6W9xCZrExeJcgaal49gvU5/5j1hljgRHsTIhPRg66G5yY/ChBk1tHD/22X27dtxUs8bL/532/vyF&#10;mgBox/qEzZo0njDu2dcmPF/zxuvJAZmE8pEjR/qPT9BzTkxMJBn3xRdfbNKo4aplSyjquWGDBoa1&#10;Gvnkc08+92J8y+Y5WVt95fgsCqrfpOXZ3FyH+syintlWukzpcmXZRuozjQyt+ixinx8c+QR9wkGf&#10;cwQdIyoAAiAAAiAAAiAAAq4EIshJ2SdcWrdufccddzz77DNX8/JIXya7Z4tsP/6/hRRgcu/gIevX&#10;r/dJ6cgEBAo5AbpBPXnypBcQ6HaX9po2bdr48czsIuibVn2mymgFaFG3tAVW5xa39a8qSTuGDLkg&#10;SeLnkCRtlaThCxZ06qQNbuLZCOkZArRbpkgAAiAAAgEncP3117e9reXDw4f6vOQOXRP3//Gbz7NV&#10;M0xNW/7oE8+8OPbZ+4cMunz50qXLly/SduHiBdro/wsUwMq2c/yXZum59MteuED/f/zZknLlylLw&#10;sm+rl7Fx87CHR+Xmnut+Z+eO7duoThws2lWEvLK/7PfDhZ9v3raNKt2qVauCNIcntw1aenHnzp0k&#10;7nZL6PzQsPssCL8376MvUtOqXFN56Ref+DDqWZRI6jPdRt3V404e1FysFFmyqKsOli0j5OeoqEj5&#10;swqSodlKlsz7ecr0t+bMnU/rH/rKgdqVAI2TfoOGjn/uSd8OP8rt0y++Onn6zL///uvznJEhCIAA&#10;CIAACIBAiBAgwwwfC9BPPfWkEKBpY//xX/GAFGf+xLHdN2RoQZq8hkinohqFk0CBFKBd1Wfq3Gci&#10;9jWN+NnTr4DmKcOCTkAUBE3fv7jEf07n5Z3nSvRmSertKkNDfS6chxNaDQIgEPIEmADd2j8C9J3+&#10;FaAJ7auTp816f97e7F+ZAE0K9OVLJD0zDZpL0RdIa+aKsyJBMxmaidAXSJG+8NHHnxcpWnTtt1/7&#10;XPoUtSJddfRTo6JKRWq9oZ2U6JVr1q5ctfbEyZO0ZuPbb7/dv7/P1mkI/Lj7z3/+M2PGDPoIn3je&#10;P/ieDu1ut6jDjqysV6e8SeHJo5963LdRz1QoybuD73+QbFh6drvDSX0uQ84bQn0uW5bkaEpDYfLM&#10;saVECS4+F5v34cKJk6e9O3N6Ys98fUhvzR8CdODHJ0oEARAAARAAgQJDwJcC9MqVK2kO5xEaSt+l&#10;SxePdkFiEAABQwKFR4Cm5meOvsHuMDh71inl0W+/PZ2TQ3q0+CElWn18ggdE1/3oo9tENDQioO1S&#10;RjoQAAEQCDQB/wnQHbv2ptXkfC7vOgF6cvS4JV+l5WT9IgRoFgetCND04LwSB800aIqDZn/lQGh6&#10;a/FXy06eOv3W9Cn+UBtptcNfd2RWq1Jl8IA+tWtHa8Of5XBoJSZ6954//u/zxfsPHKRPdsuVK9e+&#10;ffvU1NRAjwOvyqN4ZzLZ+P7770l3ptbEN2/22MgRZP9tkdmatT/OTvmAzLI7dWhHqzh6VazVTrPn&#10;zp/436nVr6vWqV0bpiiz2GfZhoWcN7j4zH6ZMzg3ChfqM1vQkieuUbfhS+Oe87km7lRjCNA+73dk&#10;CAIgAAIgAAKFh4AvBejCQw0tBYEQJFBgBOjq1WXHZ4JsGAH9bkJk25hSUunStnrBRYDOLVLkyDvv&#10;uO57kYvRtK5pu48+ugECtC24SAQCIAACQSNAEQyrVq3yR/Ek6v20Jt3fAjTVfOiDj/7w4/rff90k&#10;BGjauAYt/sleHLIRh0aAZh4dFy+uWvPDnj/2PvrQcPJx9jkEWmvuwUef2J6ZRWpn1y6dunRsq5Ge&#10;ZX8O1ZiDPqzdvTvnm+/WkB5NocEUulu3bt177733+eef93nF8pkhLS04c+bMw4cP0zcyK1eudGuT&#10;W7re0bFhg/qsSeYbGW6kfr2Cbpk6tGvjD+lZjISVq9Y0vaVhXINYpicXLcpWoOTrUJYuXaacHPtM&#10;vs/MeUOsVMlin5n8zFJH12vSJ7HXjKmT8snH7e6fLFo87sVXLl6i74/5eKPPMDp06LB69Wof54vs&#10;QAAEQAAEQAAEQoYABOiQ6QpUBATyR6DACNCqB7Sh+kyQHonY1zbiZzu0VNsNbWLSrek+h165whVn&#10;+rmYl3dckvZLUscFCxqqTtBa8w0YcdjBjTQgAAIgEEACAwYM+Pzzz31Y4I03XP/ow8Nr1agx8P4H&#10;AxABLWresm3nU6dP/7phnaxBX2J+0NwMmv+7ILw4ZEtoYQVNThxCnv7t910//JhBmuWKrxb5kIM2&#10;KwrTTlu+gmrSolnT+++9Rys6K5HRqju0MIuO+Gbl6u/XrT985MiVK1dpZpKQkDBx4sSGDRv6qYZu&#10;s6Vg50ceeWTLli0EjnTbmjVu6ND29v69e7EdFdnZUIA+eOjw27PmbvxlS9kypQcN6O8PoV9UnhaW&#10;3Lvvr47tbq9+bTW+LmUxsfQkyc/ceUOJfSY3aHkj8VlVn4tF12/SulXLTz6c6xZF/hOQffkTz455&#10;dMT9lFXye/PpNjL/eao5jBo1Kjk52YcZIisQAAEQAAEQAIGQIgABOqS6A5UBAe8JFBgBmhCIIGgz&#10;AXrBggEVpNNek/p1yBDy77jMf85IEq3B2nLBAgp/bqpdhNBVcYYG7TVx7AgCIAACgSVw553JERFF&#10;ihQhRZT+FuV/6Ql7rLyqe1Ekvnr1s4ULF348b04gBWgCQ5YXu3bv+W1bBnPi4L+yBu26JiF3hRYa&#10;NLeMvnj06LElacsrVazo82UJtT1G7hDvpXzw78FDpN7e3eeuurWjHaqzs/6smEVHROzatWft+p8z&#10;s347fuIk8a1VqxbJp3Xq1Bk4cCB9eOCnEUFy89dff71hw4bdu3fv27cvNzeXPnKuVKnirY0b3Tdo&#10;QLVqwmSDC+liM9KgyW3jg48/pTDwmFo3PfPkY/7wORGFUxF39OhN/dj3ru4i8Ll48eKlKM6ZC9Cl&#10;S0cp4jPFPpcqqbo+c99nEf1M6rP/4rJd+0gI0IPv7vPBx5/T4tUffkh4r1y9Sj+X+V/2Q6/Qprwu&#10;vyhep8Dz48cX+6nrkS0IgAAIgAAIgECIE4AAHeIdhOqBgF0CBUmApiDozp1bOLX8uuuYKk3qc6dO&#10;zm/ZZcTTZfMQ61xJoqjnOxcsIIvo27XSs3xHGkFh0rpsIUB7RBmJQQAEQCB4BLwToEme/vXXF37P&#10;zj5z9mzAIqAFJEWD3nCJ5GduxqHRoJkOrcjObH1CEQPNliSUlyy8uGTpstxz5z6e/358i2b+o07+&#10;vy+/NoXsoSuUL39Hp3Z3dO7AAp7V1Qn1jxSbaIotZinSln+7/8C/pLceP3ny1KnTInKWVGmK5I2O&#10;jiZVumXLlj169PAoUFpozbTl5OSQlTMRI32TsiV3ijKly5DoXKvmjQ3j6id07uBQnGW52VSAJreN&#10;5enf0QDo3LH9a/8Z71cbFtX0mWKfhZpcokRxFvjMf6kJZfgvWT/TC6TdC/2ZFGph+ky71Ly5Uf8+&#10;iQFw3lAHlRCgKbZ9yJAhv/5aVyM0Q4D235GHnEEABEAABECggBCAAF1AOhLNAIGCJEBTb6pGHNqe&#10;zb/6TLltWrVq8ZAhfRcsoNjntq7SM0YSCIAACIBAmBPwWoAmSXTZsqEHDhwIsABNvMkFeM3adXuy&#10;fiE7aLEs4cWLl4QXB99Ig2bmz/yPUKFlJZqSkfb63ffrcv7YO/DuvtMnv+rv3hPLJ1LMeL26dbre&#10;0alu3dr2lWhVmD5y9NiuPTm/bs/66+9/jp84cfZsLjkLC4MsmxtlRYotmVTUjokm+5Ta0bXq1atT&#10;rUpV7g3CfpUHymP5dZa9w3ODS9I7snZ+sODTzJ3ZlOEDQwb7z21DbZowfa53c53mTRtzMbko6cs8&#10;7rlUVGQkrTqoCNClheuGs/pcrGjNuoFWn6nyQoC+5ZbGV67000c6Q4C2OWyRDARAAARAAAQKL4Hw&#10;E6DF1yn5XFIOY6DZKm0i6gEbCBRaAgVMgBb9KGRo0p3F03zGPqtjY82qVR0gPRfaQwUNBwEQKOgE&#10;8iNA0zRz7twunTq089NycxbsLTRoeVlCIT3rNGj2itCgN2/5dcu27bVuqrlu1YoA9PDr02cuSfv6&#10;r7/+ISW6yjXXtG9z2513dFKUaCdjDvZUlZ6dFjF0xEqTKda5c7m59OmwPMd3WE7LirEjbdUqVXQi&#10;s/wOvz9gf7QPlMcCihIEfejQ4aXLVqzP2HTg34O097XVqj71+KMD+/f1NzoKJB/28KjTZ862anFr&#10;dK2aIppZeG4w9TkqiiR1EftcOiqqBK03yFcc1MU+Fytao05DP60/ad38Tt3u+uvv/TffPMHFagMC&#10;tL8HDvIHARAAARAAgbAnELoCtJiqqiozkRZCM6nP+/fvf+mll8jZjXmM0dfArl794YcffLsORth3&#10;LBpQ+AgUSAG68HUjWgwCIAACIJBfAvkUoDt2PHzPPfcEReCj4OJFS1L3Zm+jIGj+j8VBc7tn8Y+F&#10;QwsLDk0ctNCgaWOh01+mLT92/MTIB4cFIIxX9BNFxX659OtNm385cfIUaaZ160R3S+gSS2HRin6s&#10;lZj1SjSXmtVkXCjWis5uHstqsk6mditAr/nhR7J43vLrDkJYoXy5Ozp3uqd/H79al2hHM/Xv54u/&#10;rH7dtR3btWZhz9z0WVWfiR7Jzkx/ZuJzJBef6R/bVOeNeR8unDh5WhAHZ7Nm0428niFA5/eshf1B&#10;AARAAARAoMATCDkBWtWdaV54/PjxvXv3pqSkxMfHt2/fvlKlSjQjo0kYrV7SrFmzYcOGffbZZx98&#10;8EFGRgZp0IiALvCDFQ20JgABGiMEBEAABEAABIhAPgVo/k27z2bPnr3k0wUBkybVjnNo0MyHg7lx&#10;0B++HiGpz0xmNtCguR5NSjVz77h0meKgf9kauFBo7ZB7dfK09JWr/vfX3/TVRApSbtqk0R0d21e5&#10;prKiLfPoZ2fFWYQrO70qXrP8qxeglWeKvYYItOavHjx0JG3ZN6vWrjt27Dhpvg3qxd7Vs9sjIx4I&#10;5MFC/te9+g08fORofPOmtLZh0aJFmPpcogStLRjJFOiSPO5ZxD6XJhNoFvXMpWeKfeZLDrI/U96Y&#10;Ofv9+S+Ney7AlSdQ5Fj9yqTXP/300+nT90OADuTIQVkgAAIgAAIgUGAIhJYATTN+0pFPnz5N64ps&#10;2rRpW8q89qdO9jl27M9SpZZVKP97uciDkWVSv1vTtWvXJUuWVK5c+cSJEx07dty6dStN0QtMl6Ah&#10;IOAdAQjQ3nHDXiAAAiAAAgWMQP4F6IgIWpBw7MaNG/ft2hF4OCTjvvteyoPDho595nFuB81+ZTdo&#10;WYJmyxIKT2jhBy30afpPCNa0fb4kjVYmHPfc04EXK4kYGU18umjJt9+torBo8i+uWLFC9WurVa9+&#10;HS0M2LpVS1lx1gvMeh3aUwGapxdy8+Ejv2XvyvnjTzKLINmXrDZImCeHjba3tw5ksLN22FCHznp/&#10;XsUK5bsldOLKM1tzUNg60xYZGcl0ZxH5XLo0va46b5AAzcVntsfzL73y6edLgqI+U2/2HXjfww8/&#10;vHVr/atX5WBneEAH/syAEkEABEAABEAgrAmElgBNs6sxY8b8nZ7e7/Dh+rm5cWfPMriRklRdkspI&#10;W4pKLxWtPufLjT179ly2bNk111xDAnTr1q137twJATqsRyEq7xMCEKB9ghGZgAAIgAAIhDsBnwjQ&#10;FBXxxRd9Sd2dNyc58HHQL0yYOH/B//Xr3ev11/4jNGj6J4vMwonjorIsIVOf1cUKmVEHi4TmMvTW&#10;X3cEKxRaO4TemT13d84fv+/affDQoZOnTp07d55im8lTgnwmKlaoENegXq2aNWJvrlO1CgVKu4t6&#10;1sZES9KhI0d+/Gnj//63b+9ff1F085mzZ8mHhIqmgOLy5cpVq1r15rp14ps3u+fuPsEa0trAZ3J8&#10;ZkJykaLkqCEvLViKqc+lo0h7ZgI0bUJ8pr/CeEMEPpMA3avfoJ2//Z78xtRePe4McFvIYiXpqdGx&#10;sbHly4/isc8QoAPcAygOBEAABEAABAoIgdASoIsVK9ayZcueW7b8WqtWwsmTj5Q6Jl0rSRWkF3Kj&#10;1kdIzRvmRhe7rufzGxMSEvr06fPYY4/Nmzdv0aJFZMFhaACdnhSZmKL00/DUc8kJAem0nOQOcdlj&#10;rUpjFZMM6uP6Ostrcd/MNUkxAam6zUKonpNjjSvlvvE2y0AyzwlAgPacGfYAARAAARAogAR8JUCT&#10;Grp69YMU6BAUy10KOx38wIPXXXvtd8u/FEHQ9Ec24mDBzkyD5t4bXH+W//CH3C9a7EC7LFqylOKi&#10;h903OGCu0G6HFMmym7dsy8zauf7nDUKVpiBuWuiFVGmblnr08QAp7NRBpDVXv/ba6OhadWKi4xrU&#10;b9a08Q3XU9xKSGzkprIkdWm5cmW73dGpCI98JjWZS8/Mc4M2cnqmrTRToEtHRTLbDSE+02+xYsVJ&#10;e2b/ihZt0bYzfRDy7ddfBr5ptDDmylVrbrvttoiI+4TzBgTokBhbqAQIgAAIgAAIhCGBUBSgF2/b&#10;8kcJ6XJekXdKXY1tUvqH81J8bO4Tt+fddJs0J/26O3v/vGXLlnHjxp09e5amql999VXDhg1dBGgm&#10;hI5u4BB505OTaydxGddCPc13/6mSt5XcTYnSehrr0856s5lSne+K5i8Da4TUiBHS3BDTzPPX4DDZ&#10;GwJ0mHQUqgkCIAACIOBfAj4UoIsUKXrttatfeOGF6Jtqrlu1wr/1Nsq9aat2586f37bhBxEEzRcm&#10;ZJbQatSzGhYtJGjVJ5o9YJI106B/IVvozN/I4GHSKxMSe3YLfCtslrj062+qVr3GTmISZps3bWIn&#10;ZVDSkGPy1DffunL5SqOG9erVrctNN4oUL16iJFk+y7YbpZj0rAjQJEkL3Vko0BSRIwKf6e/NjVrQ&#10;ooWBH3sidvvI0WMLFy58553TivoMATooAwqFggAIgAAIgEBBIEBxBhHnzp0LkaaICOhfim+RakjS&#10;DaxSt65t+vWzW65rLEnVJKmSNGfOde3br4mJkQOCSYCmNNQG8cCxWUQO+0+AluXinmnG8c2idm7k&#10;Wa3kHJrhz9QGdwgtJPYQGWgFsxoQoAtmv6JVIAACIAACHhLwrQBNwbb9+1/q1q0bhT4ExVK56139&#10;s37LfmPKa90SOqsqtKo1Uxg0/6fEPju0afkN0qAvX7lCv2vWrc/5Yy+5Ib87c3rgTUU87MNwTU6G&#10;FeNeevnkqdOxdWvf2rgRC3zmps+q9EwCNJedWeAz3yJL0FqE3HBDWG/Igc/Fik6ZzpYcvLtv7xlT&#10;JwUYhzCtrlq1av36r2ukZ0RAB7gfUBwIgAAIgAAIFCgCJN7SSt8htnWWpNa0hDn/kaTrBkpSPaY+&#10;HzgtZfxzZOjQobRKISnOtFHtKfbZWX2mfWLqNJAysvc4t4uUUebKkTE6jhzXktK5HEz/s5fFc6EQ&#10;s2ds65Cco+QgkmhfdH0lIfmcW5uP9DdHNxhrYaiR8NTU+JQ0XpOcFYszhhukFXVWq6mppK7yaoPk&#10;NmmbSXXvkJyuNlQhIRooc3BioYXhbrhQI7ImO9i5S473QQAEQAAEQAAEQCCECXzxRcmOHZd17979&#10;lUmvkxwc4Jqu+GrRQ8OGPv7MmLEvvkxipfhHnzpHRpaKpL/sn7KRjwP98D9RkaX4w0geXEuBtcU7&#10;t28zfOgg0jf73DMk8K0IMLTAF0chw206dX30iWdoscFBd/du3rQxuWiQjwaz2iCTDR7vTMsMli9f&#10;Tv2hp7zzeFcyC46SlF5sDz365Jy5H9CSg4FXn6kVpD7TkoONGn0UeIwoEQRAAARAAARAoAATCD0B&#10;mryaSYBuzn/4dviC9MybEZ2GS9e2v9T6sT29htzWv3//rKwseovCUoz6hgu5ic6qKZOIU4dL8VMz&#10;KepbsYTOmpwWqzyXg47pXdpSG4yO42osvZqYxfehF/vKyqzTK/YGSM7urPjY2lZpY7r2jU9h6i1J&#10;1dLUp0xsq1MSyeWCV2d4xugRstar2I6I2mdOzUrUisnaZlIFMkZPFjlkclCRcn78mSJB56zI7ita&#10;TakkGYadhpL+byD/29kTaUAABEAABEAABEAgJAnk5o7avn3777v3xDRoQgbNgawj2TdT2DJF1/a+&#10;ZwgPmGW/ZOfAxUtFiZZ1Z5KeFRGaXpGflCIJmsnQJUqQH/HdfXr+uXfv9TH1yaQ4kK0owGWRV3KL&#10;Np2Onzgx6O4+t7dqKURkAq5aPJMGXbZcWS49i60cC37mHyCIX9apivrcqetdm37ZsuGH7x4Z8UAg&#10;oZFzSI26DY8cO/7aa68dOnRvIItGWSAAAiAAAiAAAoWBQOgJ0DUliVzdKvIfSfpgdUSXpIh/yknP&#10;fy7d2FEqOvjojV9n/ztn+d2zeowaNUqslu26xSStEaqpPpLZKGnfp5SQZC76zlWeaaKRJalBHWH7&#10;kSCcpGlzfcX9aNmTnaHsZpY4Jmns8IzFK5LTUozCn+W94pVasjrKWi+vfKa60mJM0lw1mJrv5Wgm&#10;f6rkzspzepa1W0R+xyQlK43lqZTX3bezdmy8/cTus0MKEAABEAABEAABEAg+gWeeObBx48YmTZpS&#10;EHGA1Vvybt63a8ehQ4dvadFGkaCZYbAa/cwfMEmaic5Md2YCJ/vhSif90sJ3JciHuESJypUqDeh7&#10;V9vW8alpX9eq1zjADQl+L/q0BiQ9E8Mf1//cqX3bbgmdmIhcvBhxpo4oQ2sLli5Nf8tS4LMc98z+&#10;o6dy0LPQnlmIOq2/yNcdLF4s9paWVMGdWzcEeMlBaggF+FOY/7Bh323a1NankJAZCIAACIAACIAA&#10;CDACoSdAkwF0UemqJK3kHbTwR+nh9/PaDM9bK0lpkvStJH0vSfuerry71T9bt241E6CFgLpGDhKO&#10;08YCO3W7QxFOT1PsOcRkPm50Bk/Lo5IpSthhTuH6iq2x5BQA7XDx0BlfkKgsjR6dZRr+TEXpVWyu&#10;9bLK619mPiQOGdhJ+NYHYpuGZTsMSci6xGAzaQJCoG2NByQCARAAARAAARAIMwKPP761ePERkyZN&#10;+uLLr2iFQDJeCGQDtvy89vrq10XXazJ9ZrIwDmah0KRjCrsN7cYUaGEyLMdB8xciyYOYxE7aq97N&#10;de4beHejBrFpy1dQNDTpjwFuSyC5+bwsCoEnG5Pq0fVIem4cV7/PXd2vv64ai2AuXow0ZaY7c/mZ&#10;tOZypD1XKM9+uAhNfSAHrau2G0x8Zj9jXni5Zt1GZM8d4CUHqS31m7Rcs3YdBfjfdBOC4n0+WJAh&#10;CIAACIAACICATCD0BGhJ2i5Jq8h5Q5LqvLBl77q8NwZLc1Ol7y9JJAjvWRt1skfUgUcvSPdTpLSN&#10;jXw3mLGETVPi4anCc0LZeEQxV7K5p4WiFLu+YqMmzJpaa03BHEF05ch5MHnbSUy2k7uv0zBxOW6x&#10;YsJB1iUGm0kT3FuN+LqyyA8EQAAEQAAEQAAEAkVg+fIq//d//5cnRbRs25lWbAtUsayc1d8sffH5&#10;0XM/WNilRx+xeh331igpJGj5L3fe4KHQ6kaPlfhoZjfMYm5Jv27auNHgAX3v7NJhw8ZNZCJB/r8B&#10;dhcJJDqflEVGKPTBA4XA//X3353at+l7V/eb69YWgc9kiqJGPdODcsxzQxafSX/WBD7zuOdSpagL&#10;WNAzD3y+pWWblatWL/l0wf998L5P6mkzE4p/p7ZUv/6GLVu2zJ2ba3MvJAMBEAABEAABEAABLwiE&#10;nAC9SZJ+lKQ1/OdqH6n6SunY49K2JVLOUOniY1FnP8jNfaGCFBsn/USLFdrbTNYkdN6ZjCMsbCaE&#10;qYdWyXZ9xUZ1/GVN4Vp5UoHzI2Oz3YenrpFNONgz+5sNqxH7mSElCIAACIAACIAACIQagbffPhEd&#10;/RKt1fbevA9Jtw1k9cgamOw4SNCMrt/0jZnvqDI0sxRWHKCF8EwL3/FfVYsWMdJ8fUKyfmC+0LSk&#10;YfEaN9xAphz9+/Q8fvIkyZEksJIdcCBbFBZl0ScNFCk86slnaQWagf17k+HG9dWvFb4ZbKVBIk2L&#10;DfKN2z1z6bkC+ylXrhy9yz8cEOsNEnmKQ+dhz8Up8Pk/FPjcotmtZLtB4c+BREEdTYH8FM7fvv2c&#10;9947HciiURYIgAAIgAAIgEAhJBBCAnReXh51wCeHipP0/IMkreOGGz9LUqkbBzcf9WOjfotif4qV&#10;RraucmlslWVJNz53iBKLXZw3co5w+GXQIoKTU6ThPdUF/cwWyOP2y5q19nKSk/j6fulJmsy4puv6&#10;ir2Bk9BzuL9W53Ot/AiLVQztVVeV43OSR8h2JLZ2RAC0LUxIBAIgAAIgAAIgEOYEtm6tP2/ePFq3&#10;jVYmpNjYQLZmxVeLRCj0HT36MimZrzLIXKE14c/0uHRkpNBGlY2bQ/NgafE/16GZDF25YsW+vboN&#10;u29g6ajIif+dGlO/CYXHwpeDCAx+4KEbajeYk/LBtdWqDuyX2LHd7cy1mQvIFPVMsrMw3KC/ZcuW&#10;EX4bTHpmrhvl6HVtcDpfb5CFPnPxuXjLdl2+XpFOK0x++P67gRw89AED+a5QCD/5Ge7bR4u/YwMB&#10;EAABEAABEAABvxMIIQGa2jpz5syTzw/ZOuH6rdlRxw71LL1/cN2sd8sdvr34segLl9jyf7H73qu8&#10;PbHUW3OrnPtnw4YNxgI0hTwz02Z5ixvdIPWcsjofX1rQ4aWhx0uOEqnD1T3jFsd2ZUXWjuXmG8wV&#10;mhwpWEaur9jsJlKg7ZqB2MzRkYx7jSg15VVVwpc9zortwFYxFIs4RkaOIAsUQwsOw5xpOcQGY5Xl&#10;C70qGzuBAAiAAAiAAAiAQHgQSE4+Wrv2i7Qy4aNPPNOle+9AVlqEQtN63HUaNv9o4afMiYM06BIl&#10;mLyshD2LVQhFJLT4EW+RMC2icsXfklwY5bbSxTu2bzNsyD01at5A9tDky0FxsgG2GQkkQ4uySH+n&#10;kGcisPmXrfVi6wzo26t508Yk1Zfg4jFJyaQtk+jMfshwo2xZ4fbMvZ7Z3zK02KCi8gvRnwc+C+m5&#10;2JjxLPC5UVyDnKyttMJkIJvctnM3Wm+Qgvd79fr43XePBbJolAUCIAACIAACIFCYCUSQDXGItJ9W&#10;FKQvtV26dCknJyc1NfXD7E9Odq9RWXq1SG75ohcqFckrVmx+x531llXZMbRKsSOkPl/lW4hU3m41&#10;yFo5raeqh9vdK3zSUfQ56dX50r7Dp7EhVVO6ETp58qQXVaLbIdpr2rRp48eP92J37AICIAACIAAC&#10;IUXgzjuT+YxSzCuL8r/0hD1WXtW9KBIr74rEjpRi3717z585Qw65eZcu/ZuXd4U2+nv1KvtRnz73&#10;XM2BAweSs8Xopx4naTiQTCigddLrb9S48Ybvln95mW9X+B+aVF8UG/tfecyfs7fYH75RWvFH/LL2&#10;UdPYRv9t3Lx1d84ftAvF/z40/P4ANy2QGEVZpLYv+Srt34OHyKWkRo0bmt4Sx8cGjQn2r1jRokJD&#10;FnHM9JeFnVMgNPuvpIgpF8tD8n88DSnWRWk/dSvSom2XU6dOTZ/8WoClZ5LUqWlUJbqNeuutf7UH&#10;CBv37GBhB8PevRciIqTTp89evvyvGOSan8tOw54/lV/UHg5OO/Lj5erx44sD36EoEQRAAARAAARA&#10;IBQI0EwghARoQUSVoU+cOLFkyZLZX3y+v1zd8xWfkaQi9TIHHT59TZWyYas+8waSBJ0oOWKyQ2Ec&#10;+KoOpD7HZY8twPK6r0D5Ix8I0P6gijxBAARAAATCjkCwBGihuNWqtXnp0qXVqlYhX4UAW/q2atfl&#10;r3/297mrx5TX/qOVoV3UZ6Y8O9RneltVoWURWlahZQ2aa9EnT5/esm37//b9TY+jb6r56CMjBvbv&#10;G3Zjw6LCpDunr1yV8+de0mfJ3Dm++a3sUwj2y7eIIsWKMelZ3UhW5pqzLD3TNIwecz9urjvzWHLh&#10;tSELz0XY/w8++sTqtevi6tcjB5VA0qOPKN56Z/ap02ceeuih8+d7yW3SfEIDATqQ3YGyQAAEQAAE&#10;QKAQEghFAdpJhj5z5szq1avfeuutP0+1ql7ye3o3XGOfC+H4QpMDSAACdABhoygQAAEQAIHQJRBc&#10;AVrI0JK0eOfOnbc0jAuKznjhwsWnnxj1wH2DhAzNA6KvaEOhRdyzqkMrEjR/ybHPFdpLGw0tAqL3&#10;H/h3R1b2gX8P0lNaYK95s1t79+oR4EheXw0+su3+cunXmzb/cuLkKVKHq1W55tYmjcjHWQQ7C92Z&#10;XifpuRjfhKBMXtulmNeJvMnSMwuLZgk06jNJz2rgc5Ep02fOnb/gmsqVXho3JpC4yMN64H3DSVi/&#10;7bbbYmLGqAH+6tcCxFcEIED7alAhHxAAARAAARAAAUMCoStAqzI0BUTTdvr06V27dv38889JSUnk&#10;+xx+zhsYgCDgZwIQoP0MGNmDAAiAAAiEB4FQEKDJcOCzz+5p06YNOS3075M4Y+qkQLKjYN735n1Y&#10;uXKlt6ZPbtq4kSop0wNuviELzo4gaDUgWhMNTS4c3IxD/GFKNOnPijMHzcTzKJz2t993/fX3P6fP&#10;nKXWUdB329tb39O/T4Djvj0F6yQ6lytbhqxL6tWtLZuwKNpzUXLbIOGZqc9ceuZ/5XUemfLMBGgh&#10;PcvrCXJnZ65Rs2Qi6lnIz8tWpL/w8mv0AUDgvVmGPvjoylVrqlWrRqvsfP11ScWORo7rhgWHp4MH&#10;6UEABEAABEAABLwmEOoCtNcNw44gUNgIQIAubD2O9oIACIAACBgSCBEBWoRCP/BApZdeeolEyWCJ&#10;j9G1blqlGEOr7tA6Cw7FCFpnzMGT0jtcfBa/Sjw0l6KZAs0jQuh/+nfqFBej/9l/hovRFETcsnmz&#10;Vi2bN27UMOh6dMbGzd+t/n79zxsoFvjY8eNUPVo88Prq19WNqUXrBMpxznIUcITQjXnIM3sgdGdh&#10;9sztNbjuLEKfVY8NSsTFZ6FAa6XnX7ZuS3p6zKFDh4P1IQTV54MPPkhNVQ3QHRbniIDG+RMEQAAE&#10;QAAEQCCQBCBAB5I2ygIBPxKAAO1HuMgaBEAABEAgfAiElAAtZOhGjf4XFGNoklzJdPjXHZmdO7Z7&#10;L/lNbsYhhGT2z0mGlpcmlNck5AsSilUJhSuHIkWrphxqNLRWiSZNet9f+//ev//wkaMkRtOu9C6t&#10;y1f92mujo2uRJN2ja8IN11f332giuXnb9h0/b9i0IzPr5KlT586dp29SsuUBS5UsX75cw/qxDtFZ&#10;rD3Jf5lAq2xMcuYitKw7cz9nYe5MD/XKs1iPUI58pqBpng3z76Dg5179Bm3fkdWlU4cP33/Xf+11&#10;zZlCvMe99LKwez56tK3isCHW1YQAHciuQFkgAAIgAAIgAAIOAhCgMRpAoIAQgABdQDoSzQABEAAB&#10;EMgfgRAUoEmDfu+9Xk899VRQjKFJk330iWeOHD3WpWP7d2a8rjfWYCKzxouDqdDCsoNrz4r+fEno&#10;0bKh9BVS1cU/bgutPlGVaIqNZo/pl/9HBsT7Dxw8fPTohfMXqCzqXi7vFqMg4sqVKpEiXLVqlTox&#10;0ddcU/naatWaNW1s3f+bt2z79+DB7N93Hz9xgoKLDx46dP485XuR/tCOVCApwmVKR1GelSpUuKnm&#10;DcLNjy1yrvyTo56FWuyQnmXhmKpGUrOQm9mKgor4TP8rTtDCDFoNehZRz9w3mv979MnRK9JX0lKN&#10;n3yU4le13QmU1u752msfjohwiM5iOUUI0Pk7tWBvEAABEAABEAAB7wlAgPaeHfYEgZAiAAE6pLoD&#10;lQEBEAABEAgWARKgd+w4IKJahe6mPBBPhdmv40eoclyL1KUXDrmKRln8zJlckjcvXbpw9SoLAs7L&#10;u8wf0F8WG0yP+Y/jMfdLll9XH69ZMypYxtBvv/veO+/Nzc09175t6/eSZ2jMnXk0NDfcUFchFGHQ&#10;shItx0I7/uPO0MKJQ/zRCtHiudCehf6s/+VPDx46fDaXtnPHT56kJRNJQaZQZWbzoZh7mA0erqKy&#10;jiHRlxyYI0uVKluuLE2BoiJLVbmmUpmo0kJp1m78mfyH/lNFZ0V65rozN97gkczFuObMo58V7Vn1&#10;gBbeHEJ4ZgI0U53FxjKhhRlHPvHMjsydFStUeGHMMwPv7hvIQ0Br9/zii3/S0OUCtDz+tcObM9Ae&#10;AtoDhB0LZHZ9/jx18fnLly+IEa4MdTHg2V8a/2JU81eYVYvTaNccFHLKqCjp+PHFgWSCskAABEAA&#10;BEAABEKHQPgJ0GLSSQRFkIWYhmJZwtAZUqhJsAhAgA4WeZQLAiAAAiAQagS6dn1XESpJhhO2A0Jl&#10;E/Kl7kX+lrwEnTZEVKQU++7YsTsiojLX1A7TAoNcgGbeGvTj9FR9UTxQf9T09Mrjj98cLGNo8md4&#10;ZdKUfw8eatSwwQvPPd20yS2qIweTEkXosybeWVWilYBoFgqtuHgoxtBCYNSI0eQKrXhE8/m6mKk7&#10;RGl6JOby7AH/pz4QT9UBxROKTX0UIbF/tIkHTv/kYGcl6lkZB2IQsB5VjTK46ixcnpmwLKw0+EqD&#10;cvCz8h79L69FKFtz8JBnjfa8bPm3M5JnUaB3TK2bpv53YoBtr8Wak8Lu+eOPTyueG0xsV6OePYqA&#10;3rFjD9G9erV8Xt5hp2EsPmVxGfbyi2aHg3j96NFFoXaiQH1AAARAAARAAAQCRiB0BWg1ckEzA2WT&#10;U5pILVmyhCZYZKVHT48cOXL//fcvW7aMZr4Bo4aCQCAECUCADsFOQZVAAARAAASCQsDnArQQ8rZs&#10;yXSV2LwQoEUmt92WS7PZCuXLP/tk0gP3DQ4kKDLlePm1KeQNXa1a1XHPPd09oYsaEM3DkEmJph9j&#10;JVrjBy0vS8g9PbgYzR/xIGYhOrN/8jKF4olGh2aisypC6x84a86y9OxQoCOY/kz3Crq/uqhnVXcW&#10;oStcfhZuz2KRQVl0VtYYVL01uDWIZhNPlF1EsLMSGM+epHy48O1Z7506dbpzx/av/Wd8IA03qPGv&#10;T59JFaBYcrJ73rfvFu2HK3zEeilAix1ptGs/NVGUaAjQgTxSURYIgAAIgAAIFBwCISdAq3PHCxcu&#10;HD9+fO/evSkpKfHx8e3bt6/ETeIoKiE7O3vNmjWPPPII9cOUKVNiYmL69esHAbrgjEq0xCsCEKC9&#10;woadQAAEQAAEQCCYBKpUqXL06NHy5co+PuqRR0Y8EOCqkG/DmrXrSpeOSnrkwWH3DWahzSQ/cw2a&#10;b1cddtA6E2gR+yz/KgsbyiK0CIYWOrQw6BDxz45/cii0IwZaDoVm4dAi5Fn+4wh/1nCRZWdVf2Y3&#10;DyIMWo16VlVnJjpztwkRsCwHLctyszCiFs4bTGRmKweKP1oJWrypRE4LLZtlNWXazA8XfkLF9uzW&#10;dcbUSQHuOIp6nr/gY7K9btGiRUZGRoBLR3EgAAIgAAIgAAIg4CmB0BKgaUJHFTp9+vSOHTs2bdq0&#10;LWVe+1Mn+xw79mepUssqlP+9XOSBklGp362haJHo6OhWrVrt27evTp06pEfXrFmTdvS08UgPAgWJ&#10;AATogtSbaAsIgAAIgEChIpCYmJiWllayZIkgqpk0D2/VsvmDD9x3a5PGWg1aaNHykoTcf0MNeeav&#10;a7VoWcDW+0JzJVqJjGb+0MKMQ3be4I+UPyIoWtv1rho0CdCy5Mz/E5uqP2sUZ6c1BmXvDdVOQxhv&#10;aHVn2c9ZI0BzsVn9w7TnX7ZsnTh5+u+79kSWKhnEzwwIUffu3VNTUwvVYYLGggAIgAAIgAAIhC+B&#10;0BKgado3ZsyYv9PT+x0+XD83N+7sWUY2UpKqS1IZaUtR6aWi1d9YuGb8+PFTp06tWLFiy5YtaTq7&#10;bds22lEOmAjfrkDNQSB/BCBA548f9gYBEAABEACBIBMYOXLk3LlzaXJLfg4fvv9ugGvz2aIlybPf&#10;/2Pv/0qVLNm96x1PJD1ybbWqPBhaDofm/9Mvd9xgKxfqnDcUFw459Fl24pDXJ+SKNPsnm3M4mUJr&#10;Fyp0pz8LyZkbaigRz+pj4fMsbDIUNVleY1B+zp3Ataozf+yyyVHOLDH7V6TI5q1b30v5aP1PGRQI&#10;3qBe7NAhg+7p1zuQHfT3P/sffPQJck2h+R4ZiD///POBLB1lgQAIgAAIgAAIgEA+CbBl/PKZhQ93&#10;pynj2rVr6+/c+UmZMj+WLMl056aS1Ep6oUpU+6ioT5pJPVqy2n799dc0xyULjjlz5jRr1oxMOVzr&#10;kJPcIVK/dUjO0SZLT6K3k9I9rz3t6JSV53kEcQ8GxrrZjIxRCtfXWV7uWGjL85q5Ey/3bQgiYBQN&#10;AiAAAiAAAiAAAl4RmDVrFi3699prr23cvKV6dL2ud/Uns2avcvJmpwH9+6xbteKfnJ2jn378x58y&#10;2nTq1qx1xxlvzypVqiSJnmKLLFUqKjIqKqp06TKly5YpQz+0lWUbf8Qei5+y5dhr/J2yZcqJR+XY&#10;i+KHPaOnmlf4U7Epbzlekd8o79jKleevlS/PfiqwB+XJTVv5W65CBfGUkrGEvGi5tmWo6qym9Ice&#10;yRt7QM2KpPaR/F6yBPstUaJkiSOHj4198ZUmrdoNuHf4n3/uJTL7du1Y8dWiQKrPtG5km05dW7Tp&#10;tHffX59++um5c+egPnszvrEPCIAACIAACIBAsAlE0Dwm2HWQy6dvwlFQ8+JtW/4oIV3OK/JOqaux&#10;TUr/cF6Kj8194va8m26T3vv2hrYJK3v06EFxE1999VVsbOwDDzwwYcKEG2+80SkCmjTKuOyx55IT&#10;lKaR+JmYIg1P1bzkXaspo8mxmWuSYrzbPXB7uVRUIKDNigIlSutpDIkxXdzX0XSWn+QOqEtH+AYA&#10;ZTtCmhsGveCb5trKBRHQtjAhEQiAAAiAAAiEAwHyo+vSpcvBgwcpDPmlcWMSe3YLfK3JaPj/Plt0&#10;4uQpWqtwxP1Dhg0dLMcwy/7OynqDPLRZDooWzs9KsLO8IKFiBq0uTyi7QGv+47Yc7I/wf3ZszPJZ&#10;bNz8mf3y2GcRA61GQvNwaBEVzV2aNX9EDLNmEwHPFPuse4PvJ69UGFFkyvQZX6YtP3jwEPHvc1fP&#10;8WOfDTz/2XPnv/XObOJfv359kp4bNmwY+DqgRBAAARAAARAAARDwCYHQsuAQAvQvxbdINSTpBtbA&#10;W9c2/frZLdc1lqRqklRJmjOneuvW6bVr16ZZI71Lk1SaZapzVy0RI92TvTa6gTvF1B3XcBWgZbm4&#10;Z5qVauxG19VKzs5ytAk3PwnQkmShlLvrwgL6PgToAtqxaBYIgAAIgEChJtCgQYPffvuNVikcNKB/&#10;UGRQMn+YNiP52+9WkRJKMcXNb23Ss3vXHnfeIVRoRYQWGrO81qDjRSMx2lV91r2iis1ytysKtPq/&#10;7MHBBWdVdVbtOLgAzU045I37cSiaNPfo4G+Iv8rGn6UtT1+6bMWmX7acPn2GIqaDBZzaLdYYvHDh&#10;Iq3Evn79+kJ9AKDxIAACIAACIAACBYJAaFlwyEg7S1JrSbqT/0jSdQMlqR5Tnw+cljL+OfzQQw9R&#10;yLZY+Jpmq2JJE3sG0DFJY4dLKWnCdkPnpMG9IfgmO0qIdx0+HmZGE1qnD30a7TuqoYXmRUdqXla6&#10;ahnCEjvS6bwwjHYXdhTqO476s2jnjNFxqtFIQvI5t9Hf6W+ObjDWIrY74amp8TLAnBWLM4abpNXi&#10;3KM5TnzDXM6Q6pI1WW+rUiAOSTQCBEAABEAABEAABBwEsrKyaK7brn0HioetUbfhk6PHBZjODddX&#10;nzF10s6tGzauWzV4QP8///zfM2PG14679fbO3V74z2s7Mncy3wphzyEeRZJNB/l0RJKpBVl1kPOF&#10;cOJQ3TmUpyb/a/dw7MUMNHQ/6luy+Yfq/kHJuMeG2Mhag34ihbsG89dgFhvcY0Ns5Kr8/IsTb+t4&#10;Z3T9JmPGTzh8+MgTox75e08WtTcocv/QBx+lXn5v3odDh95PtzlQnwM82lEcCIAACIAACICA/wiE&#10;kAe0Ii1yAbo5/+Hb4QvSM29GdBouXdv+UqtRu3oNua1fv340Hae3KFrBAzS1Y+OlrN06L2iu9iZm&#10;Tc0kWfvcudS+am4k3pLJA381c6o0Os7IFjlnRXZfsaM+jRJrLb8TyzOVQ4ZF8tQG2hwzRk8WRWWS&#10;wJsYGSkXzJ8p5VrsnpIo75A6PGP0CCbKMrU5dbgUz5vl8CFxgypnd1Z8bG2rRDFd+8anMNmXpGpp&#10;6lOqwYlmHxYlreA8NzY7cXSGQYb5YK7mFlOnQUa2Vt/2YCAgKQiAAAiAAAiAAAiEEYHU1FSSI0eM&#10;GLHkq7TrY+oPfuAhCkwOcP1JiSZNlnyiyQd58Scftbu9NVlF33PfiJtvaXlnr/5vvj3r6LETkaW4&#10;0kv/yf8UaZpJ0lEkBpMizP2XuZosG0Y7PeBStS6Bk1TNFG1VYVatqJkvNRVAxXAzZy44k97MTZ3J&#10;xpoeCcm5VMmsrOxxL01s3bFrTP2mg4Y+tHXbr33v6rnhh+9ysraSv/MjIx4IMFgqbsPmLWT5Tcbf&#10;69b//Morr5AVOBmCB74aKBEEQAAEQAAEQAAE/EfAEwHXf7XQ5lxTkppIUkX+I0kfrI7okhTxTznp&#10;+c+lGztKRQcfvfHr7H/nLL97Vo9Ro0aJUGi7G2mWxkkb1BGWzglJjvjf4amKxXBM0lySgg3CbWOS&#10;kpX0PLxaFrdJnc0YnqrovjFJSUyo5ZLtXCW5JpaYlavEEvNc9M8ceZruHq/ky3LNhyi7JztDAWFG&#10;lFUwY/GK5LQUk/Dn9LQUtTpMCCcZ3GTzkrkjN/o4weXTBLsjAelAAARAAARAAARAINwIaFcppFXp&#10;6jdpSQHRgVeiCVt8i2YUFr3l57W0aOHnC+c3a9rkq7TlbTt3pcjohs1uJz36hf+8uvCTz48eP65V&#10;ooUarRWp2WO2kWbMlWMKV+Yhy+yX/8cf8f+UH6Ewk8bMNznsWsjNYrlELjrL/+jRkaPHFnz82cgn&#10;nr2jZ9+4W2+Lrtfk7iHDSDonAZ1kdBLTSVInYZ3k9cAPB+o7CnmOadCk992DscZg4PmjRBAAARAA&#10;ARAAgUASCD0Bmgygi0pXJWklx7DwR+nh9/PaDM9bK0lpkvStJH0vSfuerry71T9bt271TICmEF9X&#10;tDyql8KOnUKcdbHApsq1xi1DLPBHG2mw0vCeTtHB7EXhiCG2OG1ksD7u2CgK2XJ3vWrstSjrFADt&#10;MNLQsSGRWxo9Oss4/FlihHXVYUHn+WVuUhOEQAfyPIGyQAAEQAAEQAAEQoPA888/f+bMGTKgI18O&#10;8ixWlehg1U4jRv9GccTTp7xGevTWbdvfeOvdtp27kyTdrHXHO+/qP/4/r322OJUsO1QZ2kmPVmw8&#10;WPiyEJZVVw9h8uG0ydYfwlqD/zt67PivmVnknjxuwsSEnv1IbqYY5zaduyXPfv/PP/dSrahu+//4&#10;7a/dmSSdk4BONQ8KNNKd6ZMD+vyA+m7j5i3ktkG9eeLEiQEDBgSlPigUBEAABEAABEAABAJAIPQE&#10;aEnaLkmryHlDkuq8sGXvurw3BktzU6XvL0nk5rBnbdTJHlEHHr0g3U+R0h5uFOIb37erCHZ2bDFJ&#10;a5j5RRaJ0M4qtHX+TBiNW6yYcJjH+iq5DE8V/hvKZtsbQ2SQz93dsnISdJmNh1FNmWCvF5k1ORNh&#10;t+WwBB4xN6mJe8cQW1VBIhAAARAAARAAARAIRwLky0FTNVWJJgOHpq3a0fp1QWwLxREn9uxG2i6F&#10;FZOjBcVHkyRNrsox0bVIkp725tuDH3iY3JZJF+ax0q1JmyYv6X6D7x/15GhSqN95L2XBJ59b/yTP&#10;nvvChFcffXJ030FDb+/U7dbbOtx8S4vaDW6lbElrHnz/Q+/OTqGySG4e/fTjVDrVgQydqT5UK6pb&#10;EOFodWf65OCegYOE7gy3jSB2CooGARAAARAAARAIGIGQE6A3SdKPkrSG/1ztI1VfKR17XNq2RMoZ&#10;Kl18LOrsB7m5L1SQYuOkn2ixQo+29KREM+MIoYgyz2XVaENnZcECkF3cKVi0r8OnwxFdbeg0bfii&#10;/ernc3fbBXkdPi2X4FJPK0XaC+bahthwDLHdbiQEARAAARAAARAAgXAloCrR0TG1af26UFCiVZQk&#10;SZOr8ofvv0sS8K4dm8nygmKQ6UfESpM2Tf7L1apWPXz4KNlifLjgk3dmv2/9M+/DhaQv02qBtBft&#10;Szm8NX0K5UZ5ktZM+f++fZOQm6ncoBhruA4j+lSAPhugeGfSnSlunXRn+uQAunO4Hm+oNwiAAAiA&#10;AAiAgFcEQkiAptkYNeGTQ8VJev5BktZxw42fJanUjYObj/qxUb9FsT/FSiNbV7k0tsqypBufO0SJ&#10;xS7uN1r1LpLkZ9WYWbNHepLWfMMhMzvW/2PKdbyx54Qi2OYkj1A9NbhPsmONwZzk5HQmcOteJOuO&#10;JLZaoN3Nu9099INO6Dncwz1cqi/qyRdCZBsjZ9TEfDGXM0QAtN3Bg3QgAAIgAAIgAAKFg8D69etp&#10;/brt27erSnSbTl1nz50fgq0XsdKkEZP/MsnTtPof2WJk/7qRopWtf/ZkbiF9mdLTXrQv5UD5hIjQ&#10;7MRZ6M70eQB9KtAyvpXQnenTghDsDlQJBEAABEAABEAABPxNIIQEaGrqzJkzTz4/ZOuE67dmRx07&#10;1LP0/sF1s94td/j24seiL1xi3hmx+96rvD2x1Ftzq5z7Z8OGDVYCNDN2Vi2Xs8fSjM/Q86J2LDff&#10;YL7MZKehJomfmho7WbzOlGtlQUJNd7C1CSXZ1nkEmYQ4ltsjz4jU4UrxcYul2mwv3YtUVqyLF4hl&#10;V3u8O1/n0DNbEVKgjdZa9GgIJiRnqlQi03pSVLnB7l4zd+RFizo2GOtYMtKjOiIxCIAACIAACIAA&#10;CBRYAg0bNlSV6JKRUSSDXh9TP2SV6ILXDaT4q7ozfRJAnwfQpwLQnQteR6NFIAACIAACIAACHhGI&#10;IGHWox38l5hWFCxSpAhN0XJycmiW9mH2Jye716gsvVokt3zRC5WK5BUrNr/jznrLquwYWqXYEVKf&#10;r/LNH/Uhd+fJsZkGorM/CgupPKnlaT2NlXo/19Mj5hTRTpp/Yewg816gFXhOnjzpRS+VLFmS9po2&#10;bdr48eO92B27gAAIgAAIgAAIhDiBzz777JVXXsnOzi5apEjlypXa3t76nv59grUEX4iz8q56qWnL&#10;v//hxx9+XH/o8BG6nWnRosXs2bPpkwDvcsNeIAACIAACIAACIFDACJB+G0ICtICrytC0KMeSJUtm&#10;f/H5/nJ1z1d8RpKK1MscdPj0NVXK+ld9pjp4JIYWsDFBbU+UUgOvQdtnTupzHEW0e7iGYwHrJtfm&#10;QIAu8F2MBoIACIAACIBAPgnMnTt3/vz5W7ZsuXDhAmVVrWoVEqPbt709uKvz5bNRwdqdROcvl369&#10;afMvJ0+dpjqUK1euffv29913X58+fYJVJZQLAiAAAiAAAiAAAqFJIBQFaCcZ+syZM6tXr37rrbf+&#10;PNWqesnv6V2/xj6L0u2LoaHZr+FYKzDPZ69BgM4nQOwOAiAAAiAAAoWKwI4dO1588cXvv//+1KlT&#10;ZGpXoXy55s1u7d2rB8Roi2FA9hpfpS3/3759J06eokjnKlWqxMfHT5w4EcHOherYQWNBAARAAARA&#10;AAQ8JRC6ArQqQ1NANG2nT5/etWvXzz//nJSURFNkPzlveIoP6UEgdAhAgA6dvkBNQAAEQAAEQCC8&#10;CAgxOiMj4/DhwzTNJjG6Zo0ad/FFAsOrIT6v7d//7P96RTqJzrv27Dl37rwQnXv37j1r1iyfl4UM&#10;QQAEQAAEQAAEQKCgEgh1Abqgcke7QMDnBCBA+xwpMgQBEAABEACBwklg5MiRX375pRCjIyNL1a1d&#10;O6FLx36977rh+uqFAUjGxs3frf4+feWq/f/+S6JzsWLF6tat27ZtW4jOhaH30UYQAAEQAAEQAAF/&#10;EIAA7Q+qyBMEgkAgwAJ09ersFnT//v2BbGpQCg1kA1EWCIAACIAACIQaARKjf/jhB1rAUHwBkdTY&#10;aypXqla16s1168TeXKdH14SwVqVJa962fUf277t/37WbjDXOnM29fPkyNbNo0aI333zzvffe+/zz&#10;z4daj6A+IAACIAACIAACIBB2BMjNIuQWIQw7iKgwCIQCgYAJ0KQCk+6sasHiKREQr6ibP7RpCNCh&#10;MNJQBxAAARAAgcJM4L///S8tx7J79+5//vmHLPLCSJU205pJUi9duvT1119PMc60iuCAAQMKc/+i&#10;7SAAAiAAAiAAAiDgDwIQoP1BFXmCQBAIBEaAdlKZtXIzBOgg9DqKBAEQAAEQAIEQIPDZZ5998skn&#10;Zqp01SpV6tSOvuaaytdWq0aVvbZaVQqa9nncNJk108+/Bw/9e/AglXLkyFFybT58+Kga10yLylBc&#10;M7TmEBgvqAIIgAAIgAAIgEChIxDGArRYnJB6jNpAW6HrOjQYBPQEXAXoJ598csaMGa6cnF4vWbIk&#10;pZk2bdr48ePtQ3UNRg5AeHIAirBPAClBAARAAARAAAQsCKiq9N9//33x4kWythDh0k5Td6EL0+vF&#10;ixcrWaIEzWfocemoqDJlylStWuXs2bMkGR86dPjMGbLHyKW3zp8/f+HixUuXmFHGlStXtHcB4u6A&#10;1gmktyiumbYaNWogrhmjFARAAARAAARAAASCTiB0BWgxgxQSs9jEbJXVmM8sc3Nzjx07Rg8qVqxI&#10;U1Uxo8UGAoWWgKEATTScNGhSn51e9EiAdhsB7eS8oXXqoHLdmnU4pRe96bqXP/w9Cu3IQcNBAARA&#10;AARAIIgEduzYsXPnTqrAH3/8sW/fvgMHDtBjWv/wxIkTR48evXTpUvHixStXrlyhQoUqVarQW9dd&#10;dx3JytHR0fS4fv36DRs2DGLlUTQIgAAIgAAIgAAIgIAdAiEnQKu684ULF44fP753796UlJT4+Hhy&#10;ZKtUqRKFQtAclBq2Zs2aSZMmUSQFzUrpb0ZGBkVA2Gkw0oBAQSVgJkBTe1UNWqjP2lfosUcCNKW3&#10;9oA2FKBFoYbqs/YtkblhB6mu007pC2pvol0gAAIgAAIgAAIgAAIgAAIgAAIgAAIgUDAIhJYATeHM&#10;FMhM65lQKMSmTZu2pcxrf+pkn2PH/ixValmF8r+XizxQMmpmygcU6dChQwfS1Bo1aiS6gfZCBHTB&#10;GJFohdcEDD2gtYqzofpMxXkqQIsamllwqPXXys2qKq3qy2avmCUwzM1rVtgRBEAABEAABEAABEAA&#10;BEAABEAABEAABEAgMARCS4AmA7gxY8b8nZ7e7/Dh+rm5cWfPMgqRpHVJUhlpS1FpZrHimZcbbty4&#10;8bbbbhPhz7Rt374d4c+BGS4oJZQJmC1CqOrOovKurtDeCdCuKAwXIXTSqQ1NnLUvWltLwwM6lEcg&#10;6gYCIAACIAACIAACIAACIAACIAACIAACrgRIgGbLdITIRv4ba9eurb9z5ydlyvxIC6OR7txUklpJ&#10;L1SJah8V9UkzaW7SJVFVMuiYPXv2li1bKFZaXWzEqRXpSZGOLSk9P23kWdnMIie5g5ukLDejzFxf&#10;Z3l1SM7JT9X9sC/V06xS7hvvh/ogS2sCWsXZcE1C3wKkUGWx+TZb5AYCIAACIAACIAACIAACIAAC&#10;IAACIAACIBCmBEJIgBYE7y8iPXbgz+izJ+46K40pV7pVbunc2HMfDM+d+qRUvJsMecKECYMGDapd&#10;u/ZNN9104403atcq5CmYEJoopZ5TttTY3bKMa6GemndgQjJllJzgroe5Th03OsMyXXoSq5hRZglP&#10;TY1PmazRm9PfHJ0xfGxSjLtyQ+f9mKQ1mbGTQ08zDx1CwamJ0J0DoD4Hp3koFQRAAARAAARAAARA&#10;AARAAARAAARAAARAIIQJhJwAfVNzqWNP6Y5Hr341TPru1M1LHj/75nN5N/WWpHqSVJmBpLDtHj16&#10;kBHHN998s2rVquzsbHpFRzhnxeKM+KlPORTjhCT/y7ikLKcMTz2XOtyqs3OSJ2dpK6ZLG5M0dnjG&#10;6DflYG1KmqJrRAgPIk3VqBEN1DaER5ULRS1DSn3WmnWYrTpYKHoFjQQBEAABEAABEAABEAABEAAB&#10;EAABEACBQkAg5ARoqbMktZakO/mPJF03kEvPlaQDp6WHXpWKFy9OqxRSyHPZsmVjYmJq1apF1rfO&#10;KxDG1GkgZWTvce49FqGcmCJljI6THTWEY4Tw6uCmGOwFZdPE8WrCpsUuajpNIhYm7S5KmmKaG1iF&#10;NPMg6DSuQDMR3Sj82bwC+uprXD6cm8mbk642lbXc0XCNOYgJDXcHBTUiSxvI7S493i9EBLRrD5L0&#10;7LrkYCFigaaCAAiAAAiAAAiAAAiAAAiAAAiAAAiAQOEgEHoCNAUukwDdnP/w7fAF6Zk3IzoNlyrf&#10;JrV+bE+vIbf169cvMzNT6M7O4c9sDy7kJjpbFTOJmAKU46dmahw1sianxSrPc1Zk92WPacucKo2O&#10;M7F9TkkcIc1liVIpYHmEBx7NObuz4mNrW42rmK59hQ0HSdWSaai0YQVILo4b3UCxHcmcmpWodZrW&#10;NpMqkDF6smhCJgcVKTeIP1NabZOGa3NI/zeQ/wvH4YRWuiXgag8Nw2i30JAABEAABEAABEAABEAA&#10;BEAABEAABEAABMKXQOgJ0DUlqYkkVeQ/kvTB6oguSRH/lJOe/1y6saNUdPDRG7/O/nfO8rtn9Rg1&#10;apSL+7PcEWRGLDRkimd2Y0nc9ynVniMmKVl5zOwwpCzFOVrfvfFT54pkTOf2RGrdk53RoI61pTO3&#10;4Vi8IjktxcL92agCXLHOVEOwY5LmqsHUvPaaZrKnSu68nfpnSqtt0jAY+rVj403Qhe9xgpq7JWC4&#10;9qDFi4bLFbqm176C5Q3d9gISgAAIgAAIgAAIgAAIgAAIgAAIgAAIgECoEQg9AbqGJBWVKLZ5JUe1&#10;8Efp4ffz2gzPWytJaZL0rSR9L0n7nq68u9U/W7duNROg2Z5MhBZRynHaWGCnDnBShB22E2TWYbLp&#10;d7EvtToFQAvrD7FpYq1J1ZZGjzZ3iqZKGVQgPS3F6WXmQ+Kom1Mz9YHYpmHZ7miYNAEh0KF2lKM+&#10;IAACIAACIAACIAACIAACIAACIAACIAACIBAkAqEnQEvSdklaRc4bklTnhS171+W9MViamyp9f0nK&#10;kKQ9a6NO9og68OgF6X6KlLaxke8GM5awY0rM5NS4xYoJh/VqgjZKdknipMsyRxBl05pHMxsOJzHZ&#10;m9Lyu48dGiZNcG81kt/KYX8QAAEQAAEQAAEQAAEQAAEQAAEQAAEQAAEQAIGwIBByAvQmSfpRktbw&#10;n6t9pOorpWOPS9uWSDlDpYuPRZ39IDf3hQpSbJz0Ey1WaG8zWZPQeWeSTaXhqWtkEw72zA+b/Xhp&#10;zwon1wsnxxDWAHeGHxZl5IeGDasRz1qH1CAAAiAAAiAAAiAAAiAAAiAAAiAAAiAAAiAAAuFJIGL9&#10;+vXhWXPUGgRAwAcEmjZtSrlMmzZt/PjxPsgOWYAACIAACIAACIAACIAACIAACIAACIAACICAQiAv&#10;Ly/i34NnAQQEQAAEQAAEQAAEQAAEQAAEQAAEQAAEQAAEQAAEQAAEfEugapXIiPnfsNX+7ml3u6+y&#10;pjX1fJVVWOQzceLEsKgnKgkCIAACASDw7LPPBqAUFBHiBOhLFSFeQ1QPBEAABEAABEAABEAABEAA&#10;BEAgAARuaB4/9I5Ovhegp7+x0Lvad+vVffnSZWG377LUlN69e3tX7XDZ68svvyzwbbTZF0BhE1SA&#10;k6FfAgzcrDjqCAjQIdIXwa0GCdC4agS3CwJQOk68AYCMIjDMMAbyQwDjJz/0Csa+GAMFox8LZCtw&#10;31QguxWNMiPw6dofSYD2yyKEMbVrefQjqrj9143016MdKXEo7ItBBgIgEMoEnn766VCuXuGp2113&#10;3VV4GouWWhDAIVkYhgd6uTD0crDaKEbX6sPSfWm71x2NqFO3bp26dWrXjomOrlXzppo31rgxWBVD&#10;ueFFAKep8Oovf9QWY8AfVJEnCIAACJgR8IsA7SnuylVLe7qLmj4c9/W6sdgRBEDACwJXr159/PHH&#10;tTsOWZLlRT7YJZ8EqCO6d++uzeS2qUvzmSd2D0cCOCTDsdc8rTN62VNiSO8RgROlKn+6OWdYfO2l&#10;2/74fNOeK5evXOY/9EubR1khcaElgNNUoe16teEYAxgDIAACIBBIAiEhQAeywYWhrH0L7o27d8E+&#10;y6auezku7uV14UiD1dxd68KxXTbrHPrNtzP8bDbWV8lmzJhBt6OPPPKImmHepYu+yjw/+QTrMNSO&#10;okDWIS0tjTqiS5cuIdIR6Um0ZkFkZIfknPz0Yhjum5PcgTU8KT1YdffrIenbk6Rvcwsw8GAd6aKZ&#10;fu1lyt+3XePb3ALc0YEvLui4SDOasXpH1/rVH7yt7sg2sT/8/hcJz0x7FvJzwAXooAPJ5xgI5ExA&#10;W9XgnqMCcJryol+8G0ve7eVavWDN4YM4Evx9qcIY8IJAYHbx1VETmNqiFBAoMAQCIUDn7PnTiZfr&#10;K3aAerGXF7uImviqzm7bxa70ZlKw1XtuMw5GAlFhedPJ27p3eAIzDdnsYhCsyXF+OIZH5zKymi2I&#10;H0tQTfzz0cLIkSPffffdS5cuqb159eJ5z3o2gJScijI8oDyrfMikvuOOO9LT0+13hKyTcpWYbwFX&#10;TINfA390Xs6KxRks35S0YCnQ+T8kC8BhUgCaYD0689/LlH/BohTAC4k/zhyhlOeVK1f2Hj5J6jOJ&#10;zk1uqLj9fwePnTkna89chfa0sq7T1CDOhqwqH8BBVLCOPmOoPjlNyVnreflnPuvpuPZN+oI9EjAG&#10;PBwlATwHeVgzJAcBEAgLAoEQoJ1AeCcKe7eXoZRss2O8LtFm/tpki+YYBCyvmz9FatzYi9yCtcu+&#10;tdLDmfK2fMzukU4h1o3HLFfezcycVWdKN0PhvU3H/tK29LXO8dvrVi+S+ndsQ01rMyEzc+GQGsFq&#10;pOfl5rNznYIRfNt8NokYKc3S9Et/pYEBDYIQk5mRizyna2sPuikdNmyYCIka/PHGQR+uz7t44Z7Z&#10;3w5ItrXqaYApsS7m2yzqjP5q50xgo99Hm29Hkf1KURe0a9dOdET8K5+0fOkj6ojmo2c1e+otl0yY&#10;9Bs3muukrltAInhZfLRpDew3OgRTxnTtG8+qNbxnQpBql89DUr4QmBwm2uGd//OY/w6WAnyki2GV&#10;/14uGB0taHB9U3e5XT5G2mv9VbUgHZ52ivXfcWGndEpDAnSpFTN7d7uzQ4eO9PdS2oxed97Rrl37&#10;dm3pItO+bdt2NvPRJdNNUzOtL7p+nZuZVR6zEW+61XIfn5ymlON7t+Y+h9/m2BOhfTKW/HpIFuyr&#10;FcaA/cMKFzL7rJASBEDAjECgBWjvVF3v9lLb7PXuXu/o2YDr37+/seTaWJK2eZZVUFPXGDJE1chq&#10;DHm4v7RotanJB01mlo9pvGika4SJoQLt0J+D2kIvCg/pzuVYZ2lvstpM8KXOaZPXupdHLmJCKxNc&#10;/bK9//77FHUrAm8/Htwi78J59nPxwmdJOj9ik7JDhJJfyAQ409WrV6sdkfHSQLUjNr+pc+hmtUp/&#10;U4jP8VMzz8lb5lSumtKmRPD6sfokcSem8Pw1NTiXOtyPRQYw65ikNQxqcrD0Zyl/h2QASaGofBBA&#10;LzvgrXu52xSJxCntBbbGkAnh9Fl6PkaCP3YlzWjFiuXffLNixTcr6G/7pJer934iPf2b9G/T69z9&#10;ZIeHX/RHocHOE7MR3/eAT05T+xaMm7KNprHa6Bh+myNN6RaigfS+Jxm+OWIM2O07XMjskkI6EAAB&#10;KwIBFaC903O928up0V5n4vWOnoy7jh1dFOh9C+Ys6v/ww3V02ZhbXGi+pnrvgv/py9bsZe+zeE+q&#10;bpp2397dUuPomhZ5CY3aNfa7zQNjGusFeQaj8ZgHhLrt5MXh2jqnBE6eHo53tTT9CCY/ncuq2G3K&#10;NmkbCxcXkRTmzdcFlAs3C0cTzRu42yAEy7Vc9op2Fu303PF1LM3wc3VNMYlGZKEVftW9Bw8evGDB&#10;ApI++/TpQ0Pok4c6kQXHZ4/3tD/S7VFi+Zkdbr46DA3zsepuo3FuYWjjq3oaso2Pj//pp5+oI265&#10;5RZKsHHKQ9QRm2c+aa8jSDUlxVQbGZ2SqHVwlh2djWydLd4yLlujf69JilHTJCQ7NFttnjofacW2&#10;g/xC1DTcZtrh5+FwnXbYUGvcPlSnEfXdZOZWre5l1hx9leRcjF7UmF8rxWqMsJ2tsT2m574/839I&#10;WpShDG+D86f2+NSeMS2OIM3BYnUaFMkchw8/XWqOJo9FiLA+0kXv+LWXNZOB0O9oMYeZZCE3m83u&#10;bI8r+epqOOTk9+TrtDwUjU/1hvMiy4uI69VEO+ny3wWFu20ofs+XL/e7Neb4qTO/7j1w5tz5o8dP&#10;dWxoNft0f4bSpjDoG/dzM+2kaJ1jXRY3Uyk7uDAb8az73KX2xWmKvrC6Tb1J0RSoDcUxO0LdjCXb&#10;ZwD93YHJDY7ZADOcw7sj53g/3K9WGAPy9VRY/rnICEpP40JmYSBq/3BBShAAASlwArR3Sq53exl2&#10;rNdZeb2j/fFFmqs0Zb4mXHjf2nRJUVzlbGh+0G1KHeUL+TqLC3pLhJCybZI0hyRLZWN7pSfI3hfs&#10;C2Ee3wbbb4UmpYgGeNhNdE/N6MbStj+c9HJJqtEuQadAE4xtjRPaGbhuGLaOhVA7Yq9ZwIjG00MN&#10;pWYf46o0Z/kzEDAfnVtjyEIWKC6Jr4W6GI9YDAnqC1Ktx0mT5C+p0xODnm8zYVZ/Jm47y9NuynUa&#10;EmbDT98RbHpDc3S3g8Kr8eZmJ7pP7du3r4i97datG6X+/MlE2wV5QMnscPPVYWiRj0l3ezbOfVVP&#10;M7bUEY0bNxYdcfPNN1OyX95+xjhxQk8RbJwxOs6O9zOTUeWIZWU3RVG1eMt0DKSniejn4WM16rMm&#10;NZNktcWJejo5VJM8rqbJGD2iQweHnweldkq8eITG7SMlUb8uYsbo0aI+tJk2h+qkrxJLbfiirtkx&#10;SWM56YzFK+SlGOXGx/ftSsq7N/RsHFr5OyRtFMCSGJzH9q39Q7kc0jcudF/BsXHCdFfuopGOU+6i&#10;kXSnojw1+bqPeX7hfqSLlgWkl8Oho83nMAKU9aVcsj2uNGOYD2/tlZ3eW92RzwfYp70mA8zweuHm&#10;IuJ6oWffrOKzP79eUHT685XLN1QsHXNNmfELV73w0cqIvKtNalVzd7jafd/opOF+bmY2J7co1QYu&#10;zEbs9pr9dD44TfGAG8ObFInd5jg+MjA6Qm3Mt22fAZRWGx+zFhNUL4arSrgAXK0wBixkBMehhAsZ&#10;80YMmJBi/xyGlCAQfgQCJEB7p+F6t5dFJ3idodc72h0R7GNyjWEFs3/WT2bY545at4QaQyaRg4UI&#10;H9Z/KY+/I5fr9Gkliy22sMWwW1nzdOqn4N3+IDdot0GtNW7SR3grGesVaNNLnlnrtPdDxKbxmDFq&#10;gDmbJnIraX2Adpsh/vwibL461wq2+ZDge/WfpUjWrOM1c2BNniz4mH9JkH3q7d2HE+bDj483R4g7&#10;7ws5jj3/Y82THD777DOxNlFaWhoZR3bu3NmTvYXvuA1KZgPSV4ehdT6G3e3ROPdVPc3hbt68WXTE&#10;zp07qSNq1aplnjYhWWN4wUOdhcDL3CMUM47hqeQjQRHKOckjuGEHf04bd8rIGP0mpbd4y7zsnN1Z&#10;ViMkJ3myrE/L5cn1SZnM4pwdm6iObNuRkSFxNxGl7lm7tWkzMhqIvOS3ReXVTdiAWLZUqbPCgBts&#10;GL7o3DRZ61cUaFl/5tq7V/TsHFz5PSTtlGGURmt64Cyc2TlhWpfriHFledMpWPkMll3SjM/AhhmG&#10;/5EumhWsXqaiw6OjBSar2R1PYH9cOcaw5PJVMo3blumlSvfFNXle5PYiYnah9/MFhT7FVJccZKHQ&#10;Vy6/PKDNLTWuuXL50tO9Wl25ctWbk4T4tpl+JW2rsWRchvmkyKJONnFhNuJNv1rt4//TlCbOxuoI&#10;Na+k/TOAfEoxPJD1X8Nw3A96NVzVyhaIqxXGgM6PUSsj2D/ccCGzzwopQaDQEwiQAB1T20JoMO0E&#10;7/ay6FOvM/R6R/sDjG5YVa2OpgPOgaL/+2ObvAifkiVTb/m0xsIfme2lnVAzOwejr+/Zr6Z1SvZJ&#10;vtg6rrbxRRVTmw6tAs30Z+OwWdPWOYQFKoHCEoYoFic8L76UIROFORk/mm84WHnfuRa8LYaEuGnV&#10;GKCog8UoP7nXWMCUFyK0lT237pMEpj8bh4j4avhZ5fPVV1+Jte/S09NJ+vS8SBuUzAakrw5Dy3yM&#10;u9ujce6relrCpZOD6Ig9e/a46wjSoB0CLu3iHBisFrQnWyxWKHRqNTiZabwWb5nXM6ZOA6tGyHnG&#10;T31K/uqEsqhfRvYezX7yEn+1Y4V1tRxNbZy3mpeSla58EYzMNvPmKPnKDESAteGLLk3TKdCK/szX&#10;J/SKns2DK9+HpM1ynJM5viysX/XU9gnTvNw6N6nf02Fxb5oczT5sNc6rQBzpomnB6mUqOgw6WjBy&#10;dymXbI8rneuZ01Vf+57ZADO8Xri/iJhc6P18QSEBmtYbpMUG2d82bdu2ob/tVswcnzFv0sh7+9OL&#10;3pwgdIsQOmIozMaScRHerVniAS7MRrzpW4t9/Hyachx7VkeoRf1snwHkPAyPWbMB5t1wVWtbUK5W&#10;GAP83jgfGy5k+YCHXUGgsBEIkADN7oSDrUF7VwGva+7xSGJODelrKaKZPkXc7cNAUcWaQ1aGXY0c&#10;PK6pnR0oSoO5O2htRVx3Y5crzcRKk4BPnwQNVTM2LNa4dUyBZkI7czJhmieJAUyr1+Ul1nTmy1R7&#10;IbvaYaBJ46/O9bAalsnN14X0vhRHP7LPSYKoP7MmfPPNN6Ila9as8bpJ7iiZHW6+Ogw9zsfDce5x&#10;/l6Q3L17t9hr3z72DQ53G5ehlTBi1SfC3V75e18RjVPStHHI+cvT33szTo5FEkmHZjYehi+61ESj&#10;QOv0Z39X2SeHpCeVZEaXGk8qf6166kmVzNJ6fCSG4JEu2hbwXqYyQ6yjuRbMJzShs5nMnYzmRW6H&#10;lkOBFquXOL5R5vEwtg/oiy++WLJkCclG9MWm5ctpNcJvvv322++++46WuqVL/Pfff28/K8uUgRxL&#10;nuHCbMRHXZzv05TFAW5+m+PDyrtmZXLMejbAbNfQ42zdnlL0RXucv+2a6xLm61JVGMYALmSBFVK8&#10;G8bYCwTCgkDgBGjC4Z0E7N1eTvS9zsTrHT3vfhLr6pBiq4im+gxYPJXePUMNH9ZbjNFubMIjNte9&#10;PK+W3/ZY9/JIC0sG0pDZDZuV/mzROrH3Oll/5q7SRI/AOK+LKL7OqDWK8E97ve1ci9pYDAlv22Ad&#10;pqeNndePMV1UveMtVg25H5n+HBT7Z29RWOxnSslsQPrqMMxHPrbGeT7y9z1mMi92cknmZTSo41gR&#10;UJIUGws1yFi2xBBGHMyyQrJ4y6LSahwy6biaapAhMnsm5+mwychZsZiHYMfH1vaShJqXuvqhcVZu&#10;miNixhUbD1mtN3xRX09Fgc5+k5tfq/HY3tHzkoH/dxNfNVacidgl1PPN+DToeT5We+TjSAy/I923&#10;6ERuIdfR3A/D7AN5313KdUtqWCwE7W6AGY4iq6GlfNSsm7C5K8UfPe/7PL0YSxZzcl4/86mUxxZ5&#10;mI34vse9ydHsANetoE4Z2z1CvamDwT66Y9Zqgmoxh3dXlXwc5gXralUYxgAuZO4OB7wPAiBgj0BA&#10;BWiqknd6rnd7qQS83t3rHe3Bd0nFnRrGpdcxWLxPrKU8UnXp1azyx4NPpozjdtDs1ot0XSVn171e&#10;VpJ5WUWL3da9rPUQtpaX2Rca2aIXLuvqOfLnyuX8+YpnhkHBVq1jMc/pc0T8M22M0e45tA694gGx&#10;b4GDhF4x9T0YkaN3nUtVV6xWnCtmMSTstmHdyzoHEuHgJX8NS1+uGGRKQLtujJkPP6Xd1I8vU1hU&#10;fr/fZbdVvk5nm5LZgPTVYehFPh6Ncy/y9zVrXX6KoYbGVEN2tVCcJfgKhRToqyykp92DBwAzy2ix&#10;xp7BW1aVJ6dpJZpYs6e8TqCSp5qp/LrZkoW2KMnFyOsImmVl3hy2WqC8ydUh4w7J6EWthK9ULeGp&#10;qcwoJCWF68+q44eX9Gw1ODCJdOcx7a0yv4R6WAfz06CHGblJ7sWRGNZHui/ohXhHi1U7Ruo9v+RO&#10;88GlXCHomCNaLgRtNsAMR5G9oaVM2DSrZ3sxjH0xEnych/lJw3xuZjEpsphKuUzyDabrmI34uHt9&#10;lZ1ygOvvgmjleGnMJO0SMyZHqKVLnud1NDxmTSeobubwuFrZ7IDCMAZwIWPfUvejkGJzrCEZCIQ9&#10;gUAL0EwQCKwXh3fFeV3P/I0I5tQgJRiv08a/bbebXHr5xr9GLDvUkR+cukJaXNzqjhTRq1aDW2Ew&#10;b195r2ghyPpjqxmt1o4KGynNcnL70JlRs+q7WaWQ3dAsWqS5nXGttHnr+Cx/m2MlR3oubdum9YDY&#10;rS42M3L3mOUWSrivWHnXuaRcs6X8WA+62FWbDwnbddYtuaMdVM7lKtMOPo50Y8xq+LF6sHa76Ufb&#10;1Q1SQtuUzAakrw5DL/LxaJx7kb+/ukSOydVkz1bXo3X1+JaQ7DCbkF9QV/dzrhEFACsL/3lUWRY4&#10;7LKjrIDrnS1YttraeVSMSBw/NZUrwHyjvJSGumZlszm0bCELANdvhi+KJBrvaYf+zEl7R88LBv7Z&#10;RXv+1J7FxkmTZnlswWF+GvRx5b04EsP1SPcVuVDvaO7bK3t+OU/IfHAp5xgbj5kVPUee7E2pM8ti&#10;imU2wAxHka2hJV/odes8eDGMfTUcfJaPxUnDdG5mNSmyOIfYwoXZiM+61rcZsQNcc48m3wU53QaZ&#10;HqHm83zvaml4zJoMMHdzeHc1sDVu9ZnYOqUou3iRv7sq++n9wjAGcCHrlu5HIcVPIxPZgkDIEYiY&#10;/81KqtQ97W73VdWmv7HQU833xKlDRw+dvaFmlb//dzjs9v3rzx29e/f2Fb3QzOfLL78s8G20SR4o&#10;bILSJKNwdyZt+1XjR7943i9+2YM64tlnn/VL1gUzU7IaYUHPFtJwmLZ72rRpuGqEad/ZrzZOvPZZ&#10;+TllIK6zfm6CafbhPswKct8Ea0x4Um5ojB+MAk/6zNdpMQZ8TdRP+RXGwwT3TX4aTMg2NAl8uvbH&#10;oXd0CkIEdGjiQK1AAAT8QoC7Qhq4yvilMGQKAiAAAiAAAiAAAiFCgM2BgrwEc4iQQDVAAARAAARA&#10;AAQKPQG/CNA5e/6koGb7P9peCMd9C/0oAgAQMCPAnCgtbVSADgRAAARAAARAAAQKBgEK4nN4AXM3&#10;bujPBaNn0QoQAAEQAAEQAIH8EihSt2xUfvMw2p8sNTz60ebh0Y6UOBT29QdD5AkCYU2ArTRJa7DU&#10;sVpqMqwbiMqDAAiAAAiAAAiAgIYArTniWBGFzYGcnIABCwRAAARAAARAAAQKK4GIiRMnFta2o90g&#10;AAIgAAIgAAIgAAIgAAIgAAIgAAIgAAIgAAIgAAJ+JBBx7tw5P2aPrEEABEAABEAABEAABEAABEAA&#10;BEAABEAABEAABEAABAorAb94QBdWmGg3CIAACIAACIAACIAACIAACIAACIAACBR2Anv37jVEYPZ6&#10;Yeflz/Z7ytzT9P6sO/IuOAQgQBecvkRLQAAEQAAEQAAEQAAEQAAEQAAEQAAEQAAEQAAEQCCkCECA&#10;DqnuQGVAAARAAARAAARAAARAAARAAARAAARAAARAAARAoOAQgABdcPoSLQEBEAABEAABEAABEAAB&#10;EAABEAABEAABEAABEAABPxE4cODAihUrZsyY8cQTT/Tv379jx47095tvvrEuDgK0n7oD2YIACIAA&#10;CIAACIAACIAACIAACIAACIAACIAACIBAASGwb9++QYMGzZs3748//ihVqtShQ4eaN2/es2fPuXPn&#10;WsvQEKALyAhAM0AABEAABEAABEAABEAABEAABEAABEAABEAABEDATwQ2bNhw/fXXL126tHjx4qVL&#10;l6YH9DcrKys1NdVahnYI0OmjIh3bqHRtRXVvtXs7R/Mee0ufmN7UvpjzdjtNvuyhNgPX3dkrlkW4&#10;qYy2ME3FWDW09eS5qOVYtF1tq500NnvXuTI2d3OXzAW1nqOyu7Z03iiX/uMpLd5yVxHv3ufVN66y&#10;dxlKPuTsCQ2jYml/XzTNYvCbMfJRyV52AXYDARAAARAAARAAARDwmoD1nVQwZuy2mlKQ5p+e3AVY&#10;wSlITEzaqRmtLvfdZjqDyMpxj+OsFJgKFLYGYmAT6e7UzO6xlSppx4NHY8PtOcGi0cq+rHt8NbCp&#10;uPzfdIe8juF7pcLm2LQYGx4NG5vFhUIyvVCnrZFuzNpMJu9vfnD6UOULBXoBq8OOHTtiYmKouI0b&#10;Nz733HPly5cnI46MjIyrV6/ef//9ixcv7t69u2E0tBCg2RGVKKWeU7bU2F2Kysx6JDHz9Uz1rbjn&#10;4kwkS9PWDnPkfO5cKstAySGh1zBp3lKN2p2zK5Ma8cVyh8jNXhnWK0G9NrmpjKOs1GHzEk0l2MR5&#10;lHDtY4TMou1qg8zTBP64ty5Rh5q3z3JLeIf69R0Bl12FNLx0bwVgIOcs/0Jq0ULX9QEo1W4RgaZh&#10;UC9fHIl2m4t0IAACIAACIAACIAACoUHA/E6K6udmjhr4WxWvmYVqVUPgLsBrpi47+hEy3S/TXb64&#10;6yftIFEnGGjHsHLrqb3T5rfmbGNKgVa8ttzRd1x8llMLh2qi3mP7LHNHRpbnBNPyct4e9pzEK8j6&#10;IOQGdijrGKGtVPhhhAU9SwNVKOftSZktWuhrZicZ//BAq3WeSx2WKdROO0pg0FGEaAVycnIaNWqU&#10;l5dHzhuvv/76qVOnZs6c2bJlS3rlww8/nD9//tChQz///HN6JTk5uXXr1mozuABNR9TGFq8/LeuQ&#10;bCrzmCxdpo9KnEfnUY2SSacqpuwaR83aoUMZZL7eQsmhdmwLSe5/tSYkQ2bvUbLidYutzZ56WJmE&#10;p1831DPTR8WxU6987TNvu6MxdtLYaTrSmBNIf+M5qd+8ccM2PveGLvoezAQBDwc/sIEACIAACIAA&#10;CIAACBQ8Avo7qYLXPrQoTAmw++VhqfINdsxj8+h2Xw4y4/FlFptuT3YDb3fHMCXl82p7dE6Iq+su&#10;QM3n9SsAGUKpCHAntiBB0FkVYicKp2rYSaZ87KL94CvhHSFvQuXLR7/SCoQ33XQTyc0U+HzmzJke&#10;PXrQ35EjR5L6PGfOnIsXL9Jb3333XYkSJciUQ1sOF6Bj6sZJGs3X8X760nnSsHHOcbT8wjBJ58Th&#10;WdVjHhunBD7HdOunUYn59WfcuDhNVPSe7I0t+nVjA8SryjifY+lTDhZC7VDUTduuaZJJGh6SOk/a&#10;yCK6+We8+s+U9d9F0X6xSFXXRRmar5yoEchiZ/Ud+XWXEu1yNytdrbFrzk4fkOu+F+P4+MG4nnar&#10;pRtprJu1cw71TW3Rcsnal1wNW8RXtdq9bYOz6LN01SeG5e/I3NFOCxoefxZj9B0zozGgpeh28Lvv&#10;CFaskymNL1xBPO9r7AECIAACIAACIAACIOA1Ac2dlNPth36SaXDjYDyFtppGGszDjW9eDJrj2Fc/&#10;53Sd9zpVVT9r1T3T3mCZzZ/t31u5Vtq1vZq7AFG4oDzK5T5OTLSt7gcdxVl1hC5/bQ1t94UHN5Lm&#10;rDTVcLp5Yfu43EXQPbu2ruz2WRNk5vVgN9rRk9s393d5Pq2aa2b2xoOyn7f3a7pzgqG8wDot7rmN&#10;0rxExYDTZWA7Kw8uI1zX6Rbihm+R5k/HsDq5aXNmA8X0rp7uxE2UCtf7ett3+jaHsXMvGN2/ezts&#10;fNtRPs2t3zjHJ1EiY/YhwOvj+ulLcZ+MdiN90cQXwI4S6KNmdbmzu49yCpVsihYtmpaWtmTJkpIl&#10;S06bNu3HH3+cOnXqDz/8MHv27HvvvXfEiBH0yvbt24cPH37lyhVtpYUFB9f9El2uJFz1kt0vnK8o&#10;hoK1bRyOwGeuQCsBz0xtjq3NfDmUCxarghCRPa2M+LBDE9bNZwTsm0F6ZwqTtuuaYpyGfW8ldZgk&#10;vmnj8mUibQZ0UnA4h4zLTqSTv7LRSTHui36yw4n+S0fzEkmm599ForjgYUzwt1+izdLVZNY5s0oq&#10;X6ly/VKVaz1tjwP1YivO6vRZCA0HvSeLtujM12P5HjnLsxVkma9Lji9qecd543OTBGcemR8ZKVPX&#10;xOnr26OjoVTJbpNpZ3UopMpnUIsxIGdrb/Bbd4T2sBKf95mei+02BulAAARAAARAAARAAAQCTsDp&#10;K6SifJdJpuv03mwKTXsbTiMNJ73uJ668OhSiI8+paYqtma4b7u5UVd2slU2DHcFJdLco7k7NquHR&#10;vZVTz9mZ5GdOWhrL7/3kOqi3SJ7cFFh0hDZ/bfU87Qs7N5IWrBzVMLp5MRjxbEw6bRq5gMueXLd3&#10;/aorE0/Vr1dzuUgjP5jsaPP2zWaygB/ApgV6f7+mOScYdmvMY2vZva7EfS6MhAvTM4CRUmFx0+1b&#10;mHYKcquQGDbNTs6OO3FDpcL10PDwTt/m+DQ7l6qovR82vu0tX+ZWm6lCmpBX8SEAt0XQbu6Smako&#10;ch52lEAftEqozwVMg87NzX3++eerVau2cOHCb7/9lsKfKeSZAp+HDBny4IMPbt68mfygH3jggSJF&#10;ijz77LO33nqrylFehFCckmhu4LRIoA94G2bBPm2QN/ZQlhzlD5ckOoZkOxc3Q8Ygb/UqxaY8eql5&#10;XiLzE9FL0pSDnbbbSWPOirXr9XnKBy8J75BqrWz8oxzHW5ovHUmkbMtvcDMRhyuJVaeozXd0pEXp&#10;NruXV1LxLGHANF+qoiy8qae+ZKXjWW/oFWg+CVG+zUUlP8Z9YmIee0ehyT/vlT+u8JKzGuTP89I/&#10;M/jk3rhKNlHyZEpYvux0YzUGPMnWXUc4DitZfzb4bMmj8pAYBEAABEAABEAABEAg8AQ0d1L6wp0m&#10;mc41M5lCs2RG83nDSa/tieswNehH3DsILcHe7qSmKd6eNL8f9vrrLTSzfe7NaJZPfu6t7E3y+z2t&#10;3IbYS280PCw6QnLkr93T476wcYNm2Re6aujHFbsxdllqiN/DqS6dzDxQqT5LLm/MyNNAg054h5tG&#10;s405tSryqNWOShyNm9s3m8l8dwiLr0abae3uy/H6fs1xTrB3iLlUxeQMYKhU5F9eMCLhFx3D9ORm&#10;rs84181cqXC9r/fwTt/m+DQ+l2rq6fWwcT8ig5aCHdqqwzPZP88zjp2zmUw0Q/OFD/mjsPypfLbg&#10;aHXnAqZBf/HFF/Xr16clBy9dujRjxoy1a9cOGzbsoYce2rNnz8qVKwcOHEhnwvHjxx8/fvyNN95Q&#10;YckCNHsuzvEs2tbjVQZtsdcm0npBqQsROg5uNulggqt2AUKbZSgLGBiYCQ9L1X3+rs3QTtvtpDGs&#10;JGuFzgrE8QkxE9g11yn+xRh109uH2PsSk9a8X7a2MS/dJlJHFLo6j9B9qcpdPR1fRDFeDZidUGSb&#10;FTYMtZ92mX8A4Th9qNMbbznLFuNy4/TPXBF5/pmILg8xOdOCsBwDNrtIJHPXEY5LE49/hv7sEV0k&#10;BgEQAAEQAAEQAIHQIGDoqus6yTSqrMEU2mwaaTjptT1x1U2pVXXM5u6Or8gy/bnXY3XjhBKh3i2a&#10;5ZOfeyt7k3zHfNteerMRY68jlL097wt39wXi68U27kPtjSsuJXB9mW9Le7GvCYtlnDQbj8PSfdmV&#10;3uTmENnjhEadGTvJ6IbReUebt282k/nwqNYsQmj5/WjTIr29X1PPCTYPMZcKGAwYs6wsbrrzg9If&#10;OobZyc1+EyyUCtdDw8M7fZvj0/hcqj+y1PjNAnSbb/NYsJmM8ZI/02JfBdBsXqt89kb7ym+WaX/s&#10;7RQGqZ555pmPP/746aef3rhxY9OmTfv37//PP/+89tprFPv86aef9uzZs2LFipMnT87Ozn7nnXeK&#10;FSumNkkjQIvXZBd7/hm14de72GWCNE13Op01NIezMytSWG5ozgNyGKxmAUJPK8OuUq5LJSoXRhOD&#10;H23bzepvJ43Tvk6WWM456xZ8dWfm4flYdFO65xl6vAdfYlfeDK7E3E9eM/thIrzBeqaaYpmirfEt&#10;UeLJg8tZj8X84wJ+hpM/5VfHobsx4KMjUTk9F6ALk8ejETuAAAiAAAiAAAiAQJgT0N1JqW0xnGRq&#10;W2oyhfYYhruJq5sM7eyufCeS7g/ZTSebw1JwEnsm1gZim1k+dvL3uM0+3cFXHWEBwWZ97bByO67U&#10;shw3fe/Udg6BkhO5OnU4x3Y7ouV1bTCw+LDZxjBL5uX9mu6cYKdbbWIxyipg8oL/CrKds6VS4Xpo&#10;eHWnb7MrLJN5OWx8UbT/8iAbAIktRUid4Oysqy3UKpmZiuJaaS9UPv+1PBxy7tOnD3lAN2nSZPr0&#10;6f/9739PnDhBa0ImJCRs27aNqk/rE5IZ9E8//fT222+XL19e2yAXAZreVN24eUS78/qT/CtP+bOP&#10;ZV/K0cbQ829ZvfGGJihT+HK8oS5AyGrlYWVMlkpkX/GhEFSz5dfsOJHbSUMVVs9rLuPeccazf0h4&#10;PQotSreZp2slXT4ztJmTUTKx+Khsgi1/9E2OIzzKwfgjEB4Xr36pzxECEhjO7rtMZ2sumuwcRC67&#10;cPHvIrrP0PPBb9Yf4tKUjvjnfAxY7AoCIAACIAACIAACwSTgfCelq4t2kulUSbMptFlbDOeodiau&#10;PEOdfaA6Fba9O5tPZ+6iSavEFWeaw85b+jZNYeU4TbN8bOdv0GhP97WT3lDn8rQjzO6J7FTAYqB6&#10;tLvFuDK7wTP8tqVt4c85V693DOah6lK2nVZ4c7+mOSd41K3WcGwfZXaa5U0/5F/HsH1yM2mCpVIh&#10;Mnc9NDy903eHxvhc6rSXN8PGXcFBf198EDmK7GAdHzwaVMoimYmEaNwymypf0LGETAVoHcKRI0fS&#10;OoRlypQho+c5c+bQ11/i4+OpgqRNL126dNKkSdHR0U715QI0ffFFExPMvmegrD0oAom1Vk3Mr32e&#10;w5XX4+azL9k4Z8AVu3nz2AKESn7cl2OexpmB3vCwMmK48cX7dBsPg6aIW9Fk87Y7drJO4zglMCFd&#10;0es1zldOFdF7YrE6ylXhtRnlUl9XxDb9oJVzog6DtnSbOYv6ayvpuryjx+NA2YGf1Z3OKHw8cJBO&#10;Ree8/ba8cIUSYcyWmlRcS3zO2bBRplVypNZ7oLG1Lx3m4+mjtOH3bA7titdoDHg4+M36g1+aJsF/&#10;w+vxih1BAARAAARAAARAIHgEjO6k5Nq4TjLFG7obB6MptFlrDCe99iauLEu9IbC8Do/17tqqkhaw&#10;8blEVXig26zMLxxTWLN87FfPtdU2JvlO95S6WyT5PsXkftC5OE86gvbNZ19oS1ch22TlOq7YIDQL&#10;5uIlpY+KowWE5IWXNLe3bIk2ZUUmNRN+16+aR/N7O3FvaLJj8A4+r0q2OR60eXt4v+Z0TrDZrXYa&#10;Y32UqSqLtbxgpyDrU5DNgjxTSLjc4DZna6XC9dDw9k7fDSTDc6nzPh4Om/z0S+D25SuUOmmCBqVb&#10;JZNVFMMzlh0lMHCNDdeSKMD51VdfXbBgAa1D+Oijj5IeTQ9mzZo1atQoiol2bRUXoOkCrzF9j2OL&#10;+apWCTwYXV4VQFkZwGnlVAPDeH1B2gTC4cnJiYEpdrT4hVaHZNciZ1db4Q9iXRnd2Zst3mcgQVM+&#10;PAyaXTqt2q7kZZFGXjlTeFVpra+W9tKYy7DyxAqP3BNLaztDTXLYZZGxRKz6tTKTIagr0SWNFrVi&#10;oGVRum5/85z13Jn7hcvCE14eMCya3ll/Fj7Qsj+Yjk/cFxJ9RMEWMlFo0oRFs6SjLzmbN8igSk6J&#10;aSBox2kiPVGA1Y5Vxi/DKI4De2PAw8FvPnykjVbfYfGyI7EbCIAACIAACIAACICAPwi4vZMShRpN&#10;MiXt9N58Cm1Wa8NJr72JK61qmMrsfPntIwUvqfcOprs734nwm0H1NoHuDqSN2iVMzPKxWT3DJruf&#10;5Ot3M0pvej/o2NXzjnC+XxD3RHZvIjSV1kO2xcpwXBng06zvxVYS1NwsZip3wVxlcLmL1FMk5Vq9&#10;b3Kzoz8ONp/naWM8uJTJLAWs79cszwm2utVeQ82PMlNxw17GRqn8o2OY1IffrpvoM+oubpQK10PD&#10;+zt9K2xm51KnfdwPG+/7Jnh7suuA8fKDujpZJWPWQKl08lGWB6Vl1+JSuQxjRwkMXtPDq+QaNWqQ&#10;6Pzmm2/+/vvv5LzRt2/fAQMGGDYhgtTg8GobagsCIOA9AfoKw6RYn32A4H09sCcIgAAIgAAIgAAI&#10;gAAIgAAIgICeQAG6X9u7dy+5wbp2sNnrwRoKBQG5uzZ4ytzT9MHqO5QbXgSMPKDDqwWoLQiAgF0C&#10;+nV87e6FdCAAAiAAAiAAAiAAAiAAAiAAAv4mgPs1fxN2yd/SVz/gtfGuQAwb77hhr0ATQAR0oImj&#10;PBAAARAAARAAARAAARAAARAAARAAARAAARAAARAoJAQi7kxIyMvLo9ZGRERcvXqV/orH9Jee0t8i&#10;RYpQAvGYFjqkx/Su2EX8VdOLt8Tr4oG6Ob1CTylbkY8olP7SK1euXClWrBj9FbvTK6JcNVtRq5cm&#10;TCgk3YNmggAIgIAZgVcnTlTPz+KMKs6ldF4VJ2c6Y9PplN5Sz+firCsSi2zD7vwvmqNeqtRrhNpk&#10;QUBcPsSVRb0qiRdVaMRHXIDEFUq9JKlFqNc4tQvUq6RTp6hg6fXLly+LIkRxVIqogHrdFFdSUXNx&#10;pRMdJPpL1ES8ou0m8TptlL/IU70Wi33Vy6gWkXrJVh+oVVJL10LQZi6qTbldunRJHWDqBVrUXG2U&#10;epmmV+g6rl7cxZhUyxID0qlf1A4SrdZ2mbbvtE0QjzH+Mf7VYwfjH+d/cRosPOf/2rWZB7Bn5/+8&#10;vKL8iiM2OofSpUi9CF6+ckW8q57PKQG7oilXHzvn/6LFitGVQ1xWDM//5A5peJLH+d/t/S/mP5j/&#10;iFOcv+c/dAtBpwIqyVL/cZZ9dGoPl4ic9B/KUK//yFM+h/4jGeg/tBc/Oci3M7r5f55jJmz//H9F&#10;mTO7zv/VE6Cb+b9G5VLm/2xarp3/Ezvn+b+U5zL/Z3tp5/90sjWd/xeJuHzpctFiZvN/xx2f4wTO&#10;b3C0k+di/PYB838xOMXFTr3bUm++1Bscy/GvuVAGRP8M3/N/165dly9fTsDV8R/RpXNn0R71NEH0&#10;tbeIYiannkHUcazOLUT/qbeU4nVxLKm33OqRoE5rxK2Cev8sDjbxrpqYEogj2Wn3F8aPb9y4sXr8&#10;4AEIgAAIFDYC27Ztm/jKK+rJWZyBxSlXnHsFEHV2pb2+itOveqMeXud/0RAnfVk0U72saJVZZWrI&#10;rmJCG9XeQqsXPlWpF1dAddaoYtRerbRTaiqU8hQ3RaoEps7taC96SwiyrtMdVcAVzVGvpGJ3pxt4&#10;9YqpXoW19/Dqi2JfbRNUFUAUJzb9PYD8ybF61RYJnK7jonpqKwQEgUXQU6dxakFaiV9lQkDUrMQQ&#10;pVeKFy8u+kWdEaoP1PGpfaDtVnU8YPyrnxMIeupHC2qPYPxj/OP8L+4ptBe+MD3/16lTR5yHnc//&#10;dAum+eRVnJn9eP6nzPm1QL06y0cZTUUUdVu+klKk0eXLu3fvVm88cf4XJ2pxKXR7/4v5D+Y/6sTe&#10;f/N/ps9y9Vn8VYelONto9B/HrFXMGMW78kzyqqzuaae+9JJe/5EnKo7xnyfHPWj1HyFA02lbN/6v&#10;XC1StIikCNAezf/lGyRFH3c6/wuJVnsbZTD/59cQ/fyfTZspK3WuS2dF5/l/hEPuVOb/8u2MOv8X&#10;Fyfj+b8cyiJ//CAqqTn/y2qe4fyfuhLzf/VSiPvfAM9/unXrtmzZMnGYi7H9/ygUrsxP+FstAAAA&#10;AElFTkSuQmCCUEsDBBQABgAIAAAAIQBiBYCL3wAAAAgBAAAPAAAAZHJzL2Rvd25yZXYueG1sTI9B&#10;S8NAEIXvgv9hGcGb3cTUGGI2pRT1VARbQbxts9MkNDsbstsk/feOJ3sc3vDe9xWr2XZixMG3jhTE&#10;iwgEUuVMS7WCr/3bQwbCB01Gd45QwQU9rMrbm0Lnxk30ieMu1IJLyOdaQRNCn0vpqwat9gvXI3F2&#10;dIPVgc+hlmbQE5fbTj5GUSqtbokXGt3jpsHqtDtbBe+TntZJ/DpuT8fN5Wf/9PG9jVGp+7t5/QIi&#10;4Bz+n+EPn9GhZKaDO5PxolOwfM7YJShgAY6zJElBHBSkUbwEWRbyWqD8BQ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MEL1NqRAwAATggAAA4AAAAAAAAAAAAAAAAA&#10;OgIAAGRycy9lMm9Eb2MueG1sUEsBAi0ACgAAAAAAAAAhAI6L7wi4qwMAuKsDABQAAAAAAAAAAAAA&#10;AAAA9wUAAGRycy9tZWRpYS9pbWFnZTEucG5nUEsBAi0AFAAGAAgAAAAhAGIFgIvfAAAACAEAAA8A&#10;AAAAAAAAAAAAAAAA4bEDAGRycy9kb3ducmV2LnhtbFBLAQItABQABgAIAAAAIQCqJg6+vAAAACEB&#10;AAAZAAAAAAAAAAAAAAAAAO2yAwBkcnMvX3JlbHMvZTJvRG9jLnhtbC5yZWxzUEsFBgAAAAAGAAYA&#10;fAEAAOCzAwAAAA==&#10;">
                <v:shape id="Picture 226" o:spid="_x0000_s1197" type="#_x0000_t75" style="position:absolute;left:3532;width:15590;height:34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G/lNxQAAANwAAAAPAAAAZHJzL2Rvd25yZXYueG1sRI/RagIx&#10;FETfC/5DuIW+lJp1H6ysRimCaC2oVT/gsrndLN3cLElc179vBKGPw8ycYWaL3jaiIx9qxwpGwwwE&#10;cel0zZWC82n1NgERIrLGxjEpuFGAxXzwNMNCuyt/U3eMlUgQDgUqMDG2hZShNGQxDF1LnLwf5y3G&#10;JH0ltcdrgttG5lk2lhZrTgsGW1oaKn+PF6tg93XYtc32HDef1fur78zeZetOqZfn/mMKIlIf/8OP&#10;9kYryPMx3M+kIyDnfwAAAP//AwBQSwECLQAUAAYACAAAACEA2+H2y+4AAACFAQAAEwAAAAAAAAAA&#10;AAAAAAAAAAAAW0NvbnRlbnRfVHlwZXNdLnhtbFBLAQItABQABgAIAAAAIQBa9CxbvwAAABUBAAAL&#10;AAAAAAAAAAAAAAAAAB8BAABfcmVscy8ucmVsc1BLAQItABQABgAIAAAAIQC9G/lNxQAAANwAAAAP&#10;AAAAAAAAAAAAAAAAAAcCAABkcnMvZG93bnJldi54bWxQSwUGAAAAAAMAAwC3AAAA+QIAAAAA&#10;">
                  <v:imagedata r:id="rId168" o:title="" croptop="15073f" cropbottom="2857f" cropleft="30658f" cropright="22605f"/>
                </v:shape>
                <v:shape id="Text Box 243" o:spid="_x0000_s1198" type="#_x0000_t202" style="position:absolute;top:34220;width:22580;height:39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2+9xgAAANwAAAAPAAAAZHJzL2Rvd25yZXYueG1sRI9BawIx&#10;FITvhf6H8Aq9FM1WFymrUURaaL2IWy/eHpvnZu3mZUmyuv33plDwOMzMN8xiNdhWXMiHxrGC13EG&#10;grhyuuFaweH7Y/QGIkRkja1jUvBLAVbLx4cFFtpdeU+XMtYiQTgUqMDE2BVShsqQxTB2HXHyTs5b&#10;jEn6WmqP1wS3rZxk2UxabDgtGOxoY6j6KXurYJcfd+alP71v1/nUfx36zexcl0o9Pw3rOYhIQ7yH&#10;/9ufWsEkn8LfmXQE5PIGAAD//wMAUEsBAi0AFAAGAAgAAAAhANvh9svuAAAAhQEAABMAAAAAAAAA&#10;AAAAAAAAAAAAAFtDb250ZW50X1R5cGVzXS54bWxQSwECLQAUAAYACAAAACEAWvQsW78AAAAVAQAA&#10;CwAAAAAAAAAAAAAAAAAfAQAAX3JlbHMvLnJlbHNQSwECLQAUAAYACAAAACEALitvvcYAAADcAAAA&#10;DwAAAAAAAAAAAAAAAAAHAgAAZHJzL2Rvd25yZXYueG1sUEsFBgAAAAADAAMAtwAAAPoCAAAAAA==&#10;" stroked="f">
                  <v:textbox style="mso-fit-shape-to-text:t" inset="0,0,0,0">
                    <w:txbxContent>
                      <w:p w14:paraId="59A89759" w14:textId="5D50A174" w:rsidR="00B065F9" w:rsidRPr="00E9473C" w:rsidRDefault="00B065F9" w:rsidP="00161F83">
                        <w:pPr>
                          <w:pStyle w:val="Caption"/>
                          <w:rPr>
                            <w:noProof/>
                          </w:rPr>
                        </w:pPr>
                        <w:bookmarkStart w:id="169" w:name="_Toc39172505"/>
                        <w:r>
                          <w:t xml:space="preserve">Figure </w:t>
                        </w:r>
                        <w:fldSimple w:instr=" SEQ Figure \* ARABIC ">
                          <w:r>
                            <w:rPr>
                              <w:noProof/>
                            </w:rPr>
                            <w:t>22</w:t>
                          </w:r>
                        </w:fldSimple>
                        <w:r>
                          <w:t xml:space="preserve"> Compressive Loading on Connecting Rod FEA</w:t>
                        </w:r>
                        <w:bookmarkEnd w:id="169"/>
                      </w:p>
                    </w:txbxContent>
                  </v:textbox>
                </v:shape>
                <w10:wrap type="tight" anchorx="margin"/>
              </v:group>
            </w:pict>
          </mc:Fallback>
        </mc:AlternateContent>
      </w:r>
      <w:r>
        <w:rPr>
          <w:noProof/>
        </w:rPr>
        <mc:AlternateContent>
          <mc:Choice Requires="wpg">
            <w:drawing>
              <wp:anchor distT="0" distB="0" distL="114300" distR="114300" simplePos="0" relativeHeight="251751424" behindDoc="0" locked="0" layoutInCell="1" allowOverlap="1" wp14:anchorId="7CE1EC4A" wp14:editId="48B60FB9">
                <wp:simplePos x="0" y="0"/>
                <wp:positionH relativeFrom="margin">
                  <wp:posOffset>464127</wp:posOffset>
                </wp:positionH>
                <wp:positionV relativeFrom="paragraph">
                  <wp:posOffset>5715</wp:posOffset>
                </wp:positionV>
                <wp:extent cx="1967230" cy="3841115"/>
                <wp:effectExtent l="0" t="0" r="0" b="6985"/>
                <wp:wrapTight wrapText="bothSides">
                  <wp:wrapPolygon edited="0">
                    <wp:start x="1255" y="0"/>
                    <wp:lineTo x="1255" y="18854"/>
                    <wp:lineTo x="0" y="19390"/>
                    <wp:lineTo x="0" y="21532"/>
                    <wp:lineTo x="21335" y="21532"/>
                    <wp:lineTo x="21335" y="19390"/>
                    <wp:lineTo x="20080" y="18854"/>
                    <wp:lineTo x="20080" y="0"/>
                    <wp:lineTo x="1255" y="0"/>
                  </wp:wrapPolygon>
                </wp:wrapTight>
                <wp:docPr id="452" name="Group 452"/>
                <wp:cNvGraphicFramePr/>
                <a:graphic xmlns:a="http://schemas.openxmlformats.org/drawingml/2006/main">
                  <a:graphicData uri="http://schemas.microsoft.com/office/word/2010/wordprocessingGroup">
                    <wpg:wgp>
                      <wpg:cNvGrpSpPr/>
                      <wpg:grpSpPr>
                        <a:xfrm>
                          <a:off x="0" y="0"/>
                          <a:ext cx="1967230" cy="3841115"/>
                          <a:chOff x="0" y="0"/>
                          <a:chExt cx="1967230" cy="3841115"/>
                        </a:xfrm>
                      </wpg:grpSpPr>
                      <pic:pic xmlns:pic="http://schemas.openxmlformats.org/drawingml/2006/picture">
                        <pic:nvPicPr>
                          <pic:cNvPr id="31" name="Picture 31"/>
                          <pic:cNvPicPr>
                            <a:picLocks noChangeAspect="1"/>
                          </pic:cNvPicPr>
                        </pic:nvPicPr>
                        <pic:blipFill rotWithShape="1">
                          <a:blip r:embed="rId169" cstate="print">
                            <a:extLst>
                              <a:ext uri="{28A0092B-C50C-407E-A947-70E740481C1C}">
                                <a14:useLocalDpi xmlns:a14="http://schemas.microsoft.com/office/drawing/2010/main" val="0"/>
                              </a:ext>
                            </a:extLst>
                          </a:blip>
                          <a:srcRect l="45819" t="15471" r="33396" b="6920"/>
                          <a:stretch/>
                        </pic:blipFill>
                        <pic:spPr bwMode="auto">
                          <a:xfrm>
                            <a:off x="159327" y="0"/>
                            <a:ext cx="1641475" cy="3448050"/>
                          </a:xfrm>
                          <a:prstGeom prst="rect">
                            <a:avLst/>
                          </a:prstGeom>
                          <a:ln>
                            <a:noFill/>
                          </a:ln>
                          <a:extLst>
                            <a:ext uri="{53640926-AAD7-44D8-BBD7-CCE9431645EC}">
                              <a14:shadowObscured xmlns:a14="http://schemas.microsoft.com/office/drawing/2010/main"/>
                            </a:ext>
                          </a:extLst>
                        </pic:spPr>
                      </pic:pic>
                      <wps:wsp>
                        <wps:cNvPr id="451" name="Text Box 451"/>
                        <wps:cNvSpPr txBox="1"/>
                        <wps:spPr>
                          <a:xfrm>
                            <a:off x="0" y="3449320"/>
                            <a:ext cx="1967230" cy="391795"/>
                          </a:xfrm>
                          <a:prstGeom prst="rect">
                            <a:avLst/>
                          </a:prstGeom>
                          <a:solidFill>
                            <a:prstClr val="white"/>
                          </a:solidFill>
                          <a:ln>
                            <a:noFill/>
                          </a:ln>
                        </wps:spPr>
                        <wps:txbx>
                          <w:txbxContent>
                            <w:p w14:paraId="4C172EF5" w14:textId="3BFA050A" w:rsidR="00B065F9" w:rsidRPr="00AE0353" w:rsidRDefault="00B065F9" w:rsidP="00770A11">
                              <w:pPr>
                                <w:pStyle w:val="Caption"/>
                              </w:pPr>
                              <w:bookmarkStart w:id="170" w:name="_Ref38723785"/>
                              <w:bookmarkStart w:id="171" w:name="_Toc39172506"/>
                              <w:r>
                                <w:t xml:space="preserve">Figure </w:t>
                              </w:r>
                              <w:fldSimple w:instr=" SEQ Figure \* ARABIC ">
                                <w:r>
                                  <w:rPr>
                                    <w:noProof/>
                                  </w:rPr>
                                  <w:t>23</w:t>
                                </w:r>
                              </w:fldSimple>
                              <w:bookmarkEnd w:id="170"/>
                              <w:r>
                                <w:t xml:space="preserve"> Tensile Loading on Connecting Rod FEA</w:t>
                              </w:r>
                              <w:bookmarkEnd w:id="1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7CE1EC4A" id="Group 452" o:spid="_x0000_s1199" style="position:absolute;margin-left:36.55pt;margin-top:.45pt;width:154.9pt;height:302.45pt;z-index:251751424;mso-position-horizontal-relative:margin;mso-height-relative:margin" coordsize="19672,38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c6YymgMAAFsIAAAOAAAAZHJzL2Uyb0RvYy54bWycVk1v4zYQvRfofyB4&#10;38iyZTsW4izcpAkWSHeNJkXONEVZxEokS9KW01/fR0qyGyfFtjlEGXKG8/HmDemrz4emJnthndRq&#10;SdOLESVCcV1ItV3SP57uPl1S4jxTBau1Ekv6Ihz9fP3zT1etycVYV7ouhCVwolzemiWtvDd5kjhe&#10;iYa5C22EgrLUtmEeS7tNCstaeG/qZDwazZJW28JYzYVz2L3tlPQ6+i9Lwf23snTCk3pJkZuPXxu/&#10;m/BNrq9YvrXMVJL3abAPZNEwqRD06OqWeUZ2Vr5x1UhutdOlv+C6SXRZSi5iDagmHZ1Vc2/1zsRa&#10;tnm7NUeYAO0ZTh92y7/u15bIYkmz6ZgSxRo0KcYlYQPwtGabw+remkeztv3GtluFig+lbcJ/1EIO&#10;EdiXI7Di4AnHZrqYzccT4M+hm1xmaZpOO+h5hf68OcerX39wMhkCJyG/YzpG8hx/PVKQ3iD1Y0bh&#10;lN9ZQXsnzX/y0TD7fWc+oamGebmRtfQvkaBoX0hK7deSr223OIE+SQfMoQ5RCXaAcTgSrLozLNT0&#10;oPl3R5S+qZjaipUz4DaQDdbJa/O4fBVwU0tzJ+uaWO2fpa8eK2bQ5zRSNij7WjEYZ8R6B66OtLea&#10;7xqhfDeFVtQoWytXSeMosbloNgKksl8KVMhxA3jEM1Yq3/XdWf47CghjmU0v00UczXSazWGOLCaT&#10;yWJGCUZ0thj3U+q8FZ5XQ71DTR1YDtwkm/Y3XSAO23kdSzvjZjpdTMZzSt4h6CxLs/m0J2iWXY6m&#10;MeqRZmiBdf5e6IYEAZUh+xiD7R+cD0mdTMI41Cp8lQ6wd9qwE1sTcu1FNC5MGO4+N/QAqzdd+F/j&#10;HZuL1ILbE9Oy6ZFqT2Esf9EHTHikT28Yxpv4AxQ9rcJ+l+swbGdTPskyANq35/1ZX6TzRRz1jyPp&#10;dC2LAGMANIB/U1uyZ2BOW0kv4gCw/JXVv4B/KihI/rA5xJtvOgk+wtZGFy8AAVMSLzJn+J1EwAfm&#10;/JpZPAy4wvDY+W/4lLVul1T3EiWVtn+9tx/s0VBoKWnx0Cyp+3PHwv1Sf1FodXiVBsEOwmYQ1K65&#10;0SgVzUM2UcQB6+tBLK1unvEGrkIUqJjiiLWkfhBvPFZQ4A3lYrWKcndNPahHg8utuwUCsE+HZ2ZN&#10;T3CPhn7VA5lYfsbzzja0xJkV5u1OxiE4oQiGhwWIHaX4gkF69UT+cx2tTr8Jrv8GAAD//wMAUEsD&#10;BAoAAAAAAAAAIQAIXfHVKLcDACi3AwAUAAAAZHJzL21lZGlhL2ltYWdlMS5wbmeJUE5HDQoaCgAA&#10;AA1JSERSAAAHgAAABDgIAgAAAGexVhQAAAABc1JHQgCuzhzpAAD/yklEQVR4XuydB2AURRfHN73S&#10;SUJvoRN6Cyhd+gdSld6CNAMK0qSpYAGCAhpEqoAKShdEepUSeksglNAhJLSQ3vP9d+dus9f3Lncp&#10;l7eeYW9vdubNb2Z3Z//79o1NQkICp3tZu3btuHHj9CSgn4wikJGRIabXui5/I/JRS+zi4vLzzz+P&#10;GDHCKJMoMREgAkSACGSdwM6dO8uXL1+sWLEiRYoUKFAg6xlSDkSACBABIkAEiAARIAJEgAgQASJA&#10;BKyDgK11VCM31wIysf4lPT1dTMBkZdOW3AyBbCMCRIAIEAEiQASIABEgAkSACBABIkAEiAARIAJE&#10;IB8SsDGjB3Ta61cxu7bHXzqXfPd2WmREenwcgNq6uDpUqOjatHmhfkMcylWwesQGfZyZxCxyENcN&#10;7mgwgZubG3lAW30HowoSASKQOwmQB3TubBeyiggQASJABIgAESAC1k2gbNmy1l1Bqh0RUCPw+PFj&#10;YpIXCZhTgI4/feLt1k0ZKSlcWnp6XExqZETq08cZqamMi42DQ6kVv7n6vpMXMRm0Wb6OLBWgDWrK&#10;BhNLc3B3dycB2mBLUQIiQASIgCUIkABtCaqUJxEgAkSACBABIkAEiIB+AhCg/zt9jigRgXxCoEXz&#10;JiRA59G2NqcArYkgIykp4cLZV0sXJgZfxa9uLduW+mV9HiUlNdugcGzQx9mgsmxCgoIFC5IAbQW9&#10;i6pABIhAXiRAAnRebDUz2vzxxx+bK7f69evLzGrkyJEyU1IyIkAEiAARIAJEwFoJQIC+eeuutdaO&#10;6kUE1AjUqFaZBOg82issK0AzKLH794RPHIMV9/adSy5dmRdJyXdwNk2blsrNutYN2lCoUCESoPNi&#10;7yKbiQARsAICJEBbQSNmpQoQoKtXr56VHMR9MaWwHGV59erVcpKZxSTKhAgQASJABIgAEci1BEiA&#10;zrVNQ4ZZggAJ0Jagmj15ZocAHTHjs+idm1EfqM/QoLOnYlkvxaDga9DN2bQctArQ0rKkCaTbCxcu&#10;TAJ01tudciACRIAImECABGgToFnTLhCg33//fbPU6NGjR3KUZRKgzUKbMiECRIAIEAEikNcJaArQ&#10;Dvb2dna2NjY2RlUN2kJaWnqKMoaqUftSYiIgEkhITr3xMPL248gXL16nJibaOTt7FC9cpYyXT0VP&#10;F0eHrIMiATrrDHMqB1tLFxx/6nj031tQiluLNrlZfcbZli3pykVcl243uK6WA/tqcC/9adR+ZV+Z&#10;mdKcLd2UlD8RIAJEgAhYHwE7OzsHYbG3t7e1tfiowPoA6qrRuAnTwDan6ot7TjQoa1mxfY29Ec0p&#10;46lcIkAEiAARIAJEICsEoD63avluyxbvGPXBLtgxK+XSvkQg9FHk2j1nDly8/Tw5w6FkGbeq1fH3&#10;ebLNwUu3V/596ubDiGxGhLsbDMjFhW52spm/WnGW9YBOvHb56ciB6bExjpUql934t23BgjlbW7XS&#10;tXooI03WPZeznoNWM/TH9yhWrBh5QOeqDkbGEAEikH8IZMUD+tatWyNGjFBjFR8fD90QG8+ds+ys&#10;MpApm37n4FGg1NSOPzX37mxv65BqSc+Xn3766c8//9TTMfr16zd+/Pg813M0PaAhQKMWvwQG4Gmx&#10;UdXJugc0G2q/evVqn7Bg8NChQ4fOnTt7eHikwbVJnj1ffPHFoUOHZFr+3nvvffXVVzITUzIiQASI&#10;ABEgAkTAjAQ0PaBdnJ0gPV+8eJGpCkxGEF3uJCuCZ5vy/zZt2p7471RCYpIZbaOs8hWBU9fvHb50&#10;27VE6Ta1yzep4FHA2QFe+HCAiEtKPf/g5cGr96IfP2rXsGrLelWygkW+BzTGw3FxcceOHQsODkaJ&#10;Pj4+rVu3dnNzw3g4KwbQviYTsKAAHR90MnzCKKjPTjV9Sq/8za5ocZOtNNeO+nVh/fIus0F/mqzn&#10;oFaE+FVOzsWLFycB2lxdhfIhAkSACICA6DEqPQlrJZMVAfqdd97ZtWtXyZIl2Tkf+iDU56ioqKVL&#10;lyK4/7Zt28yoQYeEhIwaNUpatV9//bVWrVqNv1H46h6f8tbZ3tVyGjQqi9shtVeOUOU0/j9eHW3f&#10;vv2pU6fM0v3YfVfDhg1ZbikpKbGxsW/fvoUyi694agu87u7uTOjP4qJVgH58/0bZijWN1aCzKEAz&#10;3+crV65MmzZNvMNkr0wFBAQ0atQIjWuwP4OGtKVYz1Rd2NtYipZs3bqNUa125MiR2bNnI9t58+a1&#10;bds2i/BpdyJABIgAESAC+ZmALgH6woULnTp1YmSkF3G1N6rZq9X79+9r1+49EqDzc0fKYt1DH0Vs&#10;OnTBo2r1ke9ULuLiKHQzzsbWBuFgHB3wnqXNm7ikZcduPrx6bWDHJrUrlTK5OJkCNBwyoD4vW7as&#10;adOmtWvXxgD42rVrly5dwqAdGrRMhwypkRhjqzlQi4eVyXXJbzta6g2Lt5s2PBs1GOqze+fuZTZs&#10;zUH1WduDvsxtYhQL/clkZqLtDs3ojKWZGGVefuu7VF8iQASIgEUJsEEGFqxYOnYB1GcmPYvhlTBI&#10;gjA6ffr0gQMHNmnSxFw1hfoMXfu3337bICxLliwZNmwYdN/zMxWOAK0CCqWmp1j09TRWU15tViyo&#10;q7ikmKumLB/MjgAZGuVERETcv38/JibG1dW1YsWKFSpUcHZ2hhgdFhaGnyznBwENeoz/FIvyVCMG&#10;X4/IyMipU6dyaamVn95+98Z/LW6erBp+l0tLmzhxYnh4uPzAIGgp23bD7d4bgY99ez+HDiPFLsrf&#10;U/BjFMUGOa124sSJdu3a4S8UdqjPZ8+eDQoKwgq+Xr58ecCAAfgrJx9KQwSIABEgAkSACMghwJ43&#10;79+/f9CgQeIVnL0LxYZg0vGYCXqcHBsoTT4hkJCcsuP4ZRuPUmNbVCnoaJeYlJyUnJKckpKUlByf&#10;kBgXn5CamlbEzWnie7VcylbYtP9MXGKypcng9u348eO+vr7169dHWfgKnxso0dhowp0dBvO4XTl9&#10;+vTChQsHDx48ZsyY33///ebNm+xW0dJ1MVf+7C1JuKpoLtieDTcs5heg0xPin08dHzlvpo2bu9c3&#10;35f8fpmtq1vqi8iXixc8+uB/Yb4+d2qWvVu30v32zZ4M7h35zezYw/vNRRP5qD3ZU4uSLN7ei75X&#10;Uicsk9fVdtSMziwzZ6n0oJaJnBzMiJGyIgJEgAgQAQwmfg262/z7Pex6bNGxhfTiBfIozZ73FLCF&#10;K/SkSZP69+9vRg0abr+i9It1+J9iZLZy5coxlX5ijT512fDt27fDExk+sAcPHjR7T5BIz2mpaRLt&#10;WVg1b3Genp6lSpWCOzAK9fLyKliwIGR99kQBKwUKFMDLQ4mJiUgA/2jzFs1yQ8s+uBucnRo0qvbP&#10;P/9gFFEp/G739GefzJwytizXJfV5pRcPsHHr1q3yezKMd3VynDTni2nzvsZHqE465lrs0aNHz549&#10;e/Xq3ad3n759+8q5ZcXLj9Ca8RePPdCfu3TpwsY5WMFXOKcsXbpk8uTJkKct0QqUJxEgAkSACBCB&#10;fEiADS9x5YVehoXJzapOAJJBmbwIXfkQI1VZDoGr98KjEpM716vgYm+XkprGHn6Ig+HklFSEdkHv&#10;c3d27Nm4Skxy2rnQh3KyzWIaRN6oXr16cjKU8BT8xQI3FBaOw6gFg2fkMHfuXKjP0KDh0fL8+XMM&#10;qmfMmIGv2aDbGmWtnsSoCIbxGMxrLtgu/x5BjKyttgu+snDbupiYWYBOjXj+uF/32H3/FBowtMKe&#10;owV7foDKJ1699PB/rd+sCkwKvpoe/dbGycnO08vOvWB6bGzyrZux+//BimlADcrNBhVn84rFRuUm&#10;lZuZnXpUZjk5m8ZQ5l77/V2kS5vAMI7fxP+Lp6r+Lv5mfIygVpaWrMMC24glK2yQWQ/tyfgSNYpB&#10;IfzGzGpmqQiZOysKlZk6u5KptQjfExh/IxbzdhKJRebsCcYYmV0dA+WowlbvrSZ2VPEgMqIRs5RU&#10;oyKcod5uTHNkyTSdO+MK+jwmAT83DdgtukJbpihO4ljKr+IhPa7b/AVUWD755JNWrVqZS4OW6r9Y&#10;h4f1mjVrkH/Pzh+y2j20u9CibXNsxPLll1+avcpaHZ9TUzHpuvkFaFxY8ZJd5cqV4fis+UYSu/Li&#10;lIbgyHgpz+x+0MLFnf9z99aV7NSg//33X1StRFREE/9pNnXesRswpV6zd8u9jUQFEexFfoMik/ik&#10;5GcRkQ+fPMUHO6akpG7ZsvmvzX8hkPemTRv/2PgHvD/kCNCIKI0YHTiO1q1bJzg+zxL6fBp8/I8d&#10;P4YAYgUKFtyxcwcFkpbfOpTSKgnoHW8bVWNd11CNEZRRuaok1loEf23PXIwdLmobnJhjFKqjkvv9&#10;jTXQdFq0JxHICQJseLleWIYOHTpkyBA19Vn6Dpqcq7klKxGy+fPFx15YsoTsy9ua6iKX2tU7j9yK&#10;Fm9YpigbXWvuhoE+fKLxU9OKHsVKlrp4457crLOQDsYw6TkJntjKxYT8MILdvHmzGEja39+/T58+&#10;8ONBVnjA8/jx47yiQeuXmOUL0EzIhgOT1EmLvT2MjXq0bDML0AlnTxXo3L3CgdOes74Ww268XvlT&#10;ekwM2sapRq3ye45Vvny34sEz5XbsxwfROUos/MnW3V1+JzA6pIVyB1HhNUsOMNjkfNiO0hzMYpt8&#10;hqal9A0ITlAuR/29uY6BCQn8v5ZYpGUFdtRdgtSGLKhVHbv5cWt2q2ro+xdPCfLr1tGi1bQEOp15&#10;ZoUPmppfdvpxfjvZqqVaXg4S1KRHiLI3BvcO3Qst3JK9MdMmKcPsKRE16+YXtI2vomLZv3sNx4Xc&#10;ETeE7d1mXR1VThewTBrmFSsu7Gr6MjaJDaB8BQ2a/WqJ8jOvVEJMAxTBAhP/+OOP33777eeff27G&#10;uwLpzQbWMXgqU6YM3IQd7BxZ1Z68DXvx9hn8hbG9a9euZq8vZFBNx2eFVWlm9oBWu1Jj9IlAHBgm&#10;PnnyBJGgIe6zezPQLlKkyMuXL81bWcVzZeGf0JCL2aNBo4uiaqzDRK9amHzhVNy5k2/PnERPxsY3&#10;b97I78NsrPLniuXsg3W1w4QdEHCmMsgNyjKCvWRwipgdvP8V74fF/xHjf0+aOAk6tcGsKAERsG4C&#10;lhxvaxtBgWYWhoha20I5WAwO4Kb4ZNlHhR9wmTwK1VW1zGfge7V5oVh3F6Pa5SMCojfe2rVrMefH&#10;8OHDWeA1rQuuyAbQvDjy0+dTZ7LPXyE5xPHFsaVKGz7fdCOHjKBiNQncf/zMvWABV0c7xGfTygeD&#10;Soz2oU67OtkXKV407P7jbMCIgBvXr19nyjPToO/evYtAHCYUDX9n7IX7pjlz5mDybfZWAbbAFRp3&#10;FiZkmG27SMNusEL/1rYYaw/eYoTLi6hBi+ozNuInXbmZQYDOgEP7owcJl88nnDvjWLVGoX6D7Uvw&#10;MymJi42dPVt3rFLNsaJxgqUJPs5MzGW3lKKwK12RJtDjdKzfe1prJjJzk9qmZqSmnVqdo7XWztge&#10;Q+kzCWgq0LzMx+vPtOQ6AmF3Qji/6cpHH97+gRZ6CpJbKl65uq9EgUbHRLQEyYa7oUG+1SvnFmPz&#10;rh1MVmNvDInLpO3nT92LQKXgjAwdDn7Q8pU7Y1FkXrL4ywA/bkNkLv/x/iNHjhwyZLDfSD+sGJun&#10;rvRSARpjpocPH3Zc7tH2x8L4iLv4/dkMX7G9UqVKCMTBliwaMG31VpcuYyBqwxNBaQNWxPVU6NJY&#10;kADJkDiLxYm7SwcST58+xfzXdYQFYaDRoJiWkCVwcnKCAG3eQBziQAJKK9aDr57NHg2adaenBYpf&#10;iEqPCjr56tTJ6/HpD92KsRtO+WCRScK/v8TvWR73z8+xuwOjd/0kDj/UVgzmiY6EMHmKN3/T0z4a&#10;+VGLFi3gdz927Dg2/yQ+SIBGMZgVJSACRMBEAtk9gvL2n+4nfWZuotmW2M3b/2hCt9091gRNCe2W&#10;kKDP2cUSpVOeRCC7CLCLNbv4rl69Gm+2+QmLDgFa7+NkqM8/XK09aeE33/GfTz0jckL8hWdxwPU6&#10;U5gN30zyiswJI7Kr9fJYOTFRb+2dHKEya/N+VtQFw2HmteCEiVjevLF0DTH2bt26Nd5xhAaNqIZ4&#10;lImhJgRobNTqo63HHqT/6aefMMPKzJkzHR3Z/IqZXt5429LSdclK/sxbWYy5gayk8TdQERNCIIIA&#10;JhYSNWh2+wwxmqnP+AkJtNpsugCdeP1K5JfTH/6vzd0GVR50avFkYK8nwz541KvjveZ17r/XLPKL&#10;aclhd1iRBXr0ZSux+/ekPJYV6iXu5LH7bZvy0aJrlRM/j3t1Em8jU1+/ev1jwONeHe83rn6/fuVH&#10;7Zu/nDsjJeK5mOD1wrkP63k/fs9XKuCyX2P+/O1xgypPGlVDuOr0+LgnDas+bVRN/DxrXD38nTov&#10;BvSI/et39uosloj32yUePSC9iVVbfztnauxP37ONqQ/uxXw961W3Ni/fqfO6W5vY775IexEpKssJ&#10;f/0W1aWF+Inu3z3++2/So96wfVMuBMX69RczT4+Jjpvin7DgK9BLe/wwYbxfbPc2+MS935Z9pLXL&#10;Sqc0aV+tTgWZ78ll2eNBzShJznvFnxQ28H4MPdZwa3rgpT+TylVXoHmZL2CioD9Lq6leO2lUAd4G&#10;8UU+M/iSsLcQxRIzqyV5uVHcqIld2H0/ew/SPzCrfLR2EIkhKm8w6tquyESb/cZ0QO8qtbg189VD&#10;gIjEpRVnvUGToWrzGOjIirpp9DHpblqrrLMFjaktx3l37u0bFHqX7YR7R9/eq6dnOkXzPbV3Z/65&#10;nioBbT1HgsLFP/Mg4rPNfGFW2ZSW7NtaAeg5dbCqiQks9b4srs1NF/2DT7NF/7QP3N8kYDdTn3np&#10;uYJHl1plR71Tzbi2Mya1OJmbqOvhYTXGN66uLghNgKVQoYIG82vfqav0oys9NFZxCQ0NhTJ4YZb2&#10;IULQ9GS8X7Zv3749e/boyk1modj9x+2H1q1bxV/OBKU5U3jGF7hEKyfDQYJJc+YgsZ76yi9UvPiy&#10;Cysme8Tbc+x5AxRn+H3jLxwi2K/wg4Yeravc5StWST8Gm0OoKXsirph0EcYcO/yvURq0/JpK7WF3&#10;mzeKlN3n6LHxxOldSbaHXIpfd/dkt6ByLGdpYDseBrh2Hev2v3Hu3fwLdh8v0Z2FvJSL/jyPHDmi&#10;iPssuDyP+mgUphxERA4sWJkwfgKbCInFg0ZiszS9/GpSSiKQuwnIuL5nXkL1XiK1jaC0DaG1XpGz&#10;PsLXNT7UOsI32CZa7FEbYRq4O+CHVAEBfuqvQBosmBIQgTxEQFSf2ShrxYoVUIg+EhZNDdrwCKFE&#10;3Voeitp7tGlbU7EquiRLAmjc2KRwlP586maFRixEpbgh+FAvPcIibdz4S+HL/NNRZegNpZN15hYJ&#10;7ht/rY/oMGV8G9GItq2VRohZiZnjldHMEpkZSqu0mKQ9QeYuqI7OvZQWSqrD30EolkwUVu6v7eLu&#10;npyYxNngbTmdhwhGxcKtFZeUkFCgcGFd6TDNiObHhOMOxbm7u3/88cdYgTCK2TgxAzm+YqNgiREL&#10;jg64yDRr1qxKlSpYx23a1atXAwMDkQV8omvUqGEwQ9OG9EaYqDupfg8q0/yrmA4patA4t2CRqs+6&#10;gJguQPNSclqac516Bbv3Ktijr/t7nZzr1LctyN8hpz578nbLxkc9O8T/dwxf3dt2cHuvE1YykpLC&#10;x4/UGvE5U3JFlJaXL55/Oib1+TM1hnbFPVg948+eftK9XdSqZSl3btk4OmEiobSI8Jitm8IH9kh9&#10;Hs7uhlJuhWJ3h3IVxZtPtp0XeW/xZ0HkZuPskuHk7Pq/ng5Vqmd+KlfDQZNyJzR60dcxy35ASv5c&#10;nMGlx8WJOTAzxJxTw58mHdnv2LINtice/DdqWN+Mt1Fun04vuPZPt4nTU5HVqIHpb16zOqaFXHdo&#10;3Nzt6x/wcf1qoVP/oSlnTycsnMtaKP12KOfirFh/+jj+4+EZCXFOH/mjrGREMkmId5o+1/mrAPZx&#10;/PoHKTez9M6sZYKRnhgbYSfXw3SdKGiKjzJ+HNNYpTkndAudEqRqKO/HoIwPYZoXQ8eJAb6ZQ9BM&#10;VU9Sjpba8eERFNIgIiFwvpziC/Y3h/s0MOyGX4YQ/GJNDyWJkVNqKeJg7OwmmKcLe9CU+dxqfu9A&#10;/yzz0egYKNRHNCS49zafTJ1W63ZlBmGBGvYb2+k6BgrvdOp+1iBWnMfm4jK/uhA8JjggRMFQRoH7&#10;77CdgL7WlJG82q27j+lCgWK0taCM0tV6NxRoRd/kexnkZt4pmnU1rT1VR7m6DiLt9luib0uOa/74&#10;9sk8jg2eOtCQimOBb5Gsv9CrrRVwOj03hT+moM9FJ2bOR9e6SokfejWe3anOsKbe7LRvdBvK2EGY&#10;B0Ci5wmr/KVKWBwdHSBGG8xm0x8bxDQH9+mUjEUP6BcvXkDaLl26NMo6P1PdMRbqMyJUxMXFIf1f&#10;f/2FMMpaDZBZKNv3k08mY5QDb25IkGPHjP34Y/8J4z+Z+OnEzyZNnjJ56rSp02d8PhMJVvzAX3z1&#10;LEYVKl4omcSMQefFixdZ5hg+IvozDnTWsvA6f/v2ra5y+/bpJf40dvRHBpsDCfiLvmqrFixY4MDe&#10;nfI1aKNqKprEhOaU9PRrhcvsLlX77xK1Lhcoia9YjPSAznCwt5vy5VfiJITIoV+//gP6Dxg4cNDg&#10;QYOHDB4ydOgw1lf1LJh+EFrz5zMQSYY3De4nmPqSpccK7xkt/DB69KgdO7cjsbmaXk4bURoikKcI&#10;aB9XaA5adFRKywhKY3ij9Yps8DKttcD9/j3WKN9Z0zNuzIyrpjnC11ERbfZojDD13x0g1l6t6f7+&#10;EwNCNJwa8lSXIGOJgD4CbAwi1ZrZOJYfn2gsBq7mHrVrc/uWKLVjsdQbfwUcLDFU8Eeue30jU5Zf&#10;HLvu9SlzUh5c/+pvovAajpmt+2HjJ20hIb84uviP552EZFPaebH8lAkG139+4JCGc3NI8JX67UT1&#10;WVJvSVYLB5bYtyQzPEhmhld/mzrzeh2dJvF2aiYwVBFJ7aQ29OOuXlWYF7L5N24gQ/Fdf6Vabp2d&#10;tkLZktFvomKTUg3KnfFJqS9evKxcsawuEDu2b1f7SXOLQYgsIgRmC7x8+TJueRQ9LDz80qVL0dHR&#10;JkwvL47omfosRo3DdPG4TTN4h2jakN5gNeUnMEvYDWlxTBQdPXo084Nm6jO+6r9fNl2ALtDlfc95&#10;AV7fLhY+P5T8cVXZP3d5n75eevVGO68S/HktNfX1Kv6ZAJYSXy9yLF8RK0m3Q8MnjcFP7MTHFlHJ&#10;ZV/jg07CMRkJPOcvLblmk/jxWPgjfk2+Hxb5yaj0t1EuLdqU2n207IlL5U5fL77wJwT6SIuMeLsy&#10;kGWSdJs/ZTlUqSotiP2UfIfXpu2rVGe9pNDMecVWbCi64rdiv2/nP3/s8NhxkFUhbuO6tLdRCsqC&#10;5iC9jxXXE7dstKtS3b52vZQb1+O+nuX6yTT3BT86tH7PrnI1h9btCwSutXUvmPgbArfyu6fevWXf&#10;pJl9/UZ29RraN2zq2K2X85CRqXdvs9zS7tyyrcDf5KdevRQ/bpht1eouAT9zhYvwPz2879Chq32z&#10;d23rNmAfu1p1pPbI73ympZSIRzqUZQzluIDVioAI6qFrjSpUEv9O0JOFOLdi1AVeLDYqOzmJeT9T&#10;pQKtVdXTWjvUku0EC2tNn16LfTGT/oyos8EKOZ2vcmbcX+Vax448HN3YM5HJIWBUGqFFdirFfm//&#10;1QGcEKhY13aVzFXtN6pclpi/pRBEee2zIfoqeyGPTfzCt7AkdrL+Yjv6KwN7SIRY7bvoq7KuFjSu&#10;zmLf5IuqVcVbcIoWuhr/Mi2/QX3RVq6ug0iX/Rbo29K4lsIjAeVxbPjUkVkjTvVhkXEodacWL0ZM&#10;g5YuC3s0Fgcc7KphiUVde2bRcYWF2YZCWVRoPUvxYsXY4EaP+oxfRffnO3fuNG7cmPkjYzk3IzP+&#10;8plpSUx9ZrcnBw4cQChqrUXLLLT77J+wO+Tdv6ML74gquPNtIa0f/IQEcYIbMtslK4Vi33v37iHo&#10;84MHDxBpBMujR4/UfJwxZMRLeWwoggEloifrKZRp0DLVZ6QUHyqIHQzNiWDTO7dtlKlBy8SrZrPa&#10;3abaV/kdmL8XzeAePn0mTkKI29jffv9tw28b1q9f9+u6X9f+itd5VxsUoFGiItKzcCOsaQAvSwv/&#10;4z+zdHL5daSURCC3EdA73tY+rjBi0GJgBKVjVGn4Mq1CUXgjEQvvAaAYKuodNxo9wtdpjxEjTISW&#10;5m0DkJyc1yS39T6yx9oIqA0A4PgMeQgT/yKYgJr+zMaceuvv0fqThZ/WubpE4sIML+PgKyXbtxUi&#10;6vIK9dUQXujzaP0hLzHzS806dbnnkQr1r2T7AcrtXMjRA5zyq0fNmiy5MoHKXkqjXkRI/Iqllkqz&#10;4mp+OLTulWtK8VqaodJOrSbxGzUTGKpIZlYqNni06VA300Cx+tbWu9TqU79Kucinjy8+fm1rw8+a&#10;o7W29vZ2+C3oXmTEo0eNalXSQ0SqOJusPsPjZNGiRTAGqsnYsWPR+RG7GT3/+++/P3/+vAkaNAzG&#10;XgjZx9Rn+D7jUKpbt66hY4evqGlDevN2GrV5gMTM4YJj3oL05Ga6AM0yzUhJeT51fMxe5aTqtrau&#10;zVsUGTSC/Wrj4sJWbAsWKrFsLf5iPf7kccTuYDfV0rtrcZ0lw/Jm5Y827u5OjZqyj417AezyZsn8&#10;9LhYx0pVin//s32ZsnwmHOfyXieXth2wS+K50/gLh+gMYdpDh6q8M7y0FD7AiRAbxL5qdWbDm9mT&#10;n7dt8nr0IDGlTdFiTm2F6AtpaSlhd9idP7JhK6lPHiVdCFJMbI8s4mITd29z7j8Ev8YvXuDQtQc0&#10;ZVEy4FccnRz+1zPl3GneDAT9ePKIq1hZmiA19IZtqdLImb9ChN22qeidvHdXwpSP7fsMcJz2JSc8&#10;TsFiW6tO8taNaZF8mBF2LVFjaOlOIxGPdI/UJKNmhMQw25IdcW4zRb3A+cqoBmoV0FI7+KLySiDv&#10;mVq9MiQ7fuTLv9Nnsai8GCjz/sZCZA1x2kTt2C1nBMfpahGDLaXVfpM6Cj8pjXmmt9FWfOZrnIY6&#10;ssEqm1Q7lZ34d2bRs5TzDbKwHCobZJRhdJNlb982cOqQyuwKHDLqbGKSAs6ZOm9BZwfxOZ+J2cnb&#10;TSE2q/+j4j4rJycMbvSrz8iECdAYPCFgGV4ZYxcUNjsHvJ6RAOoznhBAqGU3J1u2bMEAC47SugyQ&#10;U+jBiyGnN6+Sfk79tfLEpl+O/LbswLqle1Z9//fyBVt/+mbjD1++/Xflmm+mr5g7BbvoqbKcQhvq&#10;XtRyFgVi/ZBRqHz1WRhEqLQoBhG8o3tGRomSJf/atP7HZWvkTJktp6ZqZrOGQ5y9uOJPoqvciKl6&#10;M9ErHF/ZyEFOR2JpkDglLW3zqhXiJITK+qg5dhvIc968eS1btFywYAHzwkKvE+NsYEXohLxlq1et&#10;6d27DxIbbAWDnVx+HSklEchtBGSNt9WMlj9oEXY0MILSekU2ZoTPJiHc6Rc0ZbFyqGr0IMRQs2ja&#10;Y74RpqGy6XcikGcISAVovCw/ZswYXeqzzBGCR5uJfABoXoaW+DX/wCJpBBx8riADd2BlCI71Sl9g&#10;TWglPJWxNGQB9fBS+ElrSa2Wldk0X3kVYQZprU6tD77rECnwUUbwkFXXvJioQZWyuIfac/FubHKq&#10;Ha8zq2vQGPQ6OTrEJKVuPRvq7mDbtHoF/dVkurMJ6jP2Qlm3b9/G3IATJkyoX79+YWW4D7z6WbNm&#10;TUzFGRYWhgRyxuGaRl65coVt/Prrr8uWLYtjR6aLkglD+mzoCdLY0DIrwqxiPuZi5A3mB43JTvUr&#10;+1kVoF8GzIs7fMC1SXMpmpSnilkgC3TuLt57OVSoVHLpSht7/sY+evtfb9b+IhVhpetOTd9xacW/&#10;m5lyLyx8YM+oNcvTU/g3R4EDUZ4TjvPBAd0g+NrZicoyVmyL8yewtKjXWE+6qbhrtatSTa2UlIf3&#10;EQkEKR0q8z9hSQ65hq9wiBZTog9xDsqXnW1t2d2aQp5OTY2Z+VnMJ6OSz51mzZO4ewfnXtChZduU&#10;myGpocHOg/xEIVsUiDlPr4zXL3nz7t7G0WBXoRLv0YwlOjppw+qUf7Y7fDCYT5yYAHk67eTRpB8X&#10;Os2Ya99/KJuznl0P7EdNsC3umfTJR2lPHok5s+7OSsyG3mm4CFUXR3O6FIhRcGEERrGGTTE6haBA&#10;zw/cr+JtrZKLltoplMC7oXxkBK5ydfgBIwPhi8UWwXsFA3uuh1KDthx2PZWQtog0ma7tYhpN+01G&#10;xeO3wPQ2iCvoEzqdheDgY7sYWgxW2VAGhn5n7xPsDQ1SRnaBBqu6wVAOwu+6DiLt9mdv3zbQh6W+&#10;67r8vmUx0JWIBQXG0nX5wZjEFFGDlsbiyFIBhnYWdT11YU+8iOqYUdpQxlp+ZwI03J8RyExxMRJk&#10;Qbg8Ixryf5/Fod+Lvs/YfujQIYOaoEwzTr9MYZ/jzxMOPY7ee+/1rtsRW4Of/nnlwfrzd9ecvrni&#10;RHBUXOLSQ5cW7z8vM88sJoPsjnhw7EqKyhYrViyLGUp3F1vvxo1QNu/KsOGjBw8ZOWToR7Pn8DIr&#10;PA5MG/vqN5ING+KLP3OpmzxtwldlW3i51ElJ9nrBRhTyK4j0r7f98HLr9y82B0T8tfD5nwvEGmWu&#10;QFE3NAJBnI1NmzZhVMok8B9//HHjxo1sZkusfPPt14K9aUiAZGJ0Dvl2UkoikK8JGDtoYbD0jKC0&#10;XpGNH2p2DMwMIKc+CJE2mGkjfK32mHGEma+7FFXeegiIAjRTn5ctW4ZLMHtKLS6i2iBfT/BoM6h9&#10;icvBCjfjku2VMxN+893E1pBkbmxacq2uIgTHd0MlvsBqYI2ViT09MwvVn5WR0rauBpdbEba/rupA&#10;g0b8jaHcb5IY2dbTxTJrsmnPqcolvYqmvPnl5J03CSlwdrZHGEEMc20xzTsvPbs4O75NSFlyKPh5&#10;8LXBXVu4OhuOLmia+sxsgotDvXr18KYju/Hhp59JScGwH39hE0I56590RE8TVa1adZCwMPXZco0J&#10;O4EQNwtaF0Y366WLoTl27twpX4Bm6rM46yC8y1ksDmSCjXo06CxZHHf0UNTvvxYeMdquWHHUnN2/&#10;JT96EL1jM746eldx6/q+uB0/OTZsUnzON4zR6yULEi6cFT3LVFYQfOOHXwqP/wxRNeCwHPVjQMSo&#10;QZCeeWX56kU2rSYcokXhld0FpUXzcRvtihbndWohyAZiZ9pXrKxWRAqCLAsLtGn8TY+JSQ/ng03b&#10;eleRpky9r5jzy7ZMOWUz2GAlcff2jKjXDj51U69f4WXf1JTELX849x3A2dqlnD1lV62WjYenmmF8&#10;sheRXJFi/M3tnVtQlGOH9ont3z2ub2fMIpiyd5fT7G9theqk37uLX9MuX3Ca853tu20YOlEWz3B1&#10;dfh2iU2JUilT/TOePVH5yWJvhRvXoXmVjMXLNfcizBGoDNEWBg9lcxcg5CfM9rZtPmJLdBMc4FUX&#10;HbXDTty2kfNDBMlZ+DLfovrzfn+l4zMcVAULLYddD2UhDIIYUlkIuye8QKlru5iVpv3GtmVYoL/Y&#10;x3ifYMUcfMZkw/v2GuhOSvdxw73NYJWNsUxXWqGRp6zJdGoXJOltxrja6zqIdNuffX3bcB/O9KLi&#10;OxunmCHUHGgVebCL6Adrj72ITfRwdz48vhOLxaF7Fg31wiHaZsUeVV1Puwqdlfyl+2IE9ubNG09P&#10;T3ieqt2EQHdGlAzR9xm/btu2DUGT9bg/G2sVarrshx8+nzDhi8mTv5s5Y8m8uSsXLfxt2U/b167a&#10;u+n3S8ePdPnp74TERIwTjc3ZhPQwBlHhWOA2LCADX28T8tG1C9+sGRlQnwcMGnb06DE2nOjbq8vk&#10;iWPx+XQ8H0jatKk/9BvJmjWlUNSYbtN8vJr0rzvunQZt0otFy/RvEjOH+UV7Tyre5zOPD6Z4fTi1&#10;RL9pWgRovo6GH4EjFgqyZbGek5ISFyycv/PvnTt2bP/6m3kIu4HN+A8dEsFSzMifsiIC+YWAzEGL&#10;nBGU1iuy4cu0VtISCVrnuNGkEb5We7I+wswv3YXqmY8IsPjPUJ8RfwATpulXnw1oTzc2SSYGjIx8&#10;XlLwX67lUy/84BGdr6y9OHpAhwe0dMcXN24oJyHU1zgerdvzkZozXYlfHDnGi+BCVorw05jYcP3V&#10;enXMHm1Zd0WYxSoceBvUKwL1PFwZisQKe+Bfe4OeJ2fM9OvepbXvjbOnF/978cTdyLiUNMjQDvb2&#10;jg4OCanpx+9EfLsz6MqJ/3q3a9ygajmLUsDoOjw8HI7PatIz06Cx4O7m2bNnJgzCcZiUK1euk7BY&#10;aBgvkoF5PXr0ED2U1Vbwk7H2qwnZYkEsNIdRtwlS9RlnGHbrIc5JyDRorU1sugCd9vpVxJwp9qXL&#10;FBkxVhRD4dIbPmEUXIxtHB09vv0hw4Z3H2a/shW39/u4v9+bNwV3fbM+w12IKLCKaXihluMKDB/j&#10;9cd2B+8qSJt06fyrT0fzyvJjhW81dFgxW/awLjmYP8zta9Xmkwkqs325CphvSFo6n0yYgZBzcrIt&#10;VQY7pty9xbggXrNglLAkJaVcOMvnULkqV7CQKChnxMYkrF7m5PexXb1GqTeu8wWdOMLFxSDsBm/z&#10;s8c2ZctJayGup16+YFfTh7/BCrtt17CJ05TZTp9Ot0lOth/s57x+q+27rRW3vtDNPUvYNWicsioQ&#10;ZWne5qU5O9vPW8SVLpvy2diMp4+N7XAWPciFzPFKHz9BmOr8gaYUK52sTAg4Lc6agrxHctO1xYDm&#10;Q9byMecyA1MYXbK3/3S/oCDt+rPO2vEqXZDS5Vnli9Hly9mhcvUQRWQ9fq4/IbKePOxm4CO1D04m&#10;LAizMJvctt7KaNW6tiv31WK/nGpL0uCcIPYxnoEJfvZCzGpFJiO53houzrhN0vqzdoaGqmxk/bQn&#10;Fx43SLV2fiJCsd/JKkLXQaTb/uzr2wb7sN/ObrsVnc20NteLiPk++28Oevg6tnxR93/GvMdOv9Cg&#10;LRXyWcMePY7PwhXUnK+5YOyFaMiNGjVSU5/ZyENtOXr06Pz582V1MRmJICtDXL5/V/GIV3OPmDev&#10;4YbNLuvZsGBaEgjuGI2xqzDIYDxqxnJRkRshN7v3+GDKZ/7fzf8hg8v4Ys7ny1f+Bj8M3iPEHG4L&#10;mtaiIggzzTwyfj8feO3ZuatPzl15yI9qYA/ePTRwhynJkcVrZjMQ4sNy8BvhN9IPYSRHjR41eszo&#10;sWPHjJPTXgiWt+ffPXykDX54y4a4iqDPvPYsLJ/PmC7O6GLGVqCsiICVE9A1aNGstq4RlMrwRusV&#10;2eBlWgdjJkHzQ3ldgw0ZI3wteWuzR+sI08yjXyvvSlQ96yOAaytGd+PGjUOk2qVLl0rHeBgKIkDB&#10;kydPIMNBqmMXYn0Ear5X+1qAGFiDGyw4OyPIMx9zeb1iO5uisOZ77TFdIR+UY+qfXF1dHtA1P5zS&#10;/jnbMSCYkxeMo2b/byZ1isBsgULmMzdytQSlueaHwtyDwkZ+YsMPhZjUWV/kVYSVI6nO1ODaot93&#10;yGZm6ucB1+tM+cDsunjW62iOHKA+P4hO/GFcj+O3n+86d9s+JSXu8f1fN//79V/Hvt51YeGB4Hk7&#10;z33x++Fffv/77b07/n3f6+Rb2xzFGsiDeZaIXs+i9MwcoqFBm2YD7hkvXLjAPKCDg4MtqsgZzNxg&#10;AlZHNvLXKmSLv5pAg806CNGZv1MVFqyIGrSuDG30O22tXbsWJyzpzuJ9S/jHfnHHDnrNX+L+v57M&#10;7rRXL8PHDEkOvYEoE14Lf3Lt0EVMLL3bSXv54sl7irmnPJetdWrWQspFXGc00xMT33wzK+FfPsZ0&#10;if0nEw7ufbuI96EuceQcQkLzCYQTZcr1K68/GoiVIktWOPq++7JPZ8SpcO7QpdDcAAZCrEL0pLHJ&#10;Z0851KxdaNUf+Clx26a4xfytddE9x20KFWYpE//ckPDzYqy4Tpzu1PNDJHv7QVeX4WPS7t5Ku37F&#10;bfn6lFPHExZ8WXD3sdhxw+zqNnAePYHP6vtvMuJinWd/yyrL2gC1SH/1MnFIL6evv7er3zjx4xH2&#10;LVrZ9xvKHw/b/0zZuM75182csiJpgYsyot44TJ2TMnU8snBY8CPiR7N8kCEDwsskyUkpn39i4+pm&#10;O3eRFGylSpUQ1GnECEUAbhP6EO1CBIgAEch9BPB28e5uynmMLGEeTqt4ianpon8alyse+IEvu4gq&#10;zrc2/Lsv4nlYT+kIHVC9enUEcID2V6AAf3mSvyAQAbQ5fqYBIUCwyopYfEZGvw/7nzp1Sn62WlOi&#10;rJEjR6KOGDax66MgBGoXwPFOFuboWL9+fRYLxe6TV2xe9vcRJ5uMXl4p+vlguurtEQ5JGTYfv992&#10;0egPsl60/hwwP4mTkxMeb2Awirbz0hNgUG9GH3/8MQZ20iTjJkzb9Pva/oNGfDdvBjrGbxu39Puw&#10;T62aNX9Z/Wv50iUqe1dkbSv2N3FfzJSINjJY8dWrV2tNhskq4eK0fPnylFKRrj6pzRu0ufLobGxE&#10;XNx1u/QHBTEunDlzJiprMH90lb17//XqN63f6LEsMSJBP1z3laKLSnomVvv3G6C/cx47dgzi8pYt&#10;m2fMmHnz5k0MWIePGI7ar/t1Pcav8H2G+gxd+6uvvmrZsqVB2ygBESACRIAIEAEiIBJAKICbt1Se&#10;7rs4O7Vs8c4/e/5p07oNG+yx8YZ0RW0ccuK/44MGDj7x36mERD5gKS1EwCCB5JTUrfuDHsWmLBrX&#10;40jos41Hr0TeCililzFv8vCLtx5fuBF2+96jt6/fFCxcuKp3ecw62KhqOTmRNwyWW6NaZTw+0ZMM&#10;ziWzZ89G2Bl2m8MWcZ0dBTt27ECMQYjUBouTJoD7yOHDh/E+ATZOnToV8QwNPLkxKnfVxLg/hZuz&#10;ngwQ74J5nOhfWEAMrWq1eBIwlIf672KQDbUbGfZWMVKzs41mtrI8oEWzRG07+p+dUJ+dqtZwU0Z5&#10;Trh84Um/7lCfMfGgx8KfXNp31tyLb/K42PhTx0U78EhOeh5k63H7/onduC7mj1/xidu2iUvin07Y&#10;ODlxbgXsqioeG8X++RvrN/gp7emTt199jhXHeg0dm76DItKEINQsrDNLI94osegctpWrsrKYrzQf&#10;N6NAQT5pQnzi1o2JK3/CRruq1R279c4s5eG95B2bHcdNhKhsW61mRmxs0j870m7ftO/xAUtjW6Va&#10;2tVLyEF6P4kYHcnff21Xs45tvUZ4BJP+4C6bgZBP3623TaEiKetWIj36Db9X2B2bSpUhOtvNW2QD&#10;L+yvPoc7Fm+epLvwFXF0sn2vS/p9PtKFzIcexvYnSk8EiAARyFcEcE4+O/l/P/VtKl7mpINy6aM+&#10;C2Fh14XMRYiryxyfxcVcRWP6QUzOh2zZaEyr4zMbpcH9GRPHmaVcSMkJ//7yrs1TX19fzFaB5Zdf&#10;fsHobfHixQsWzJ87b+6s2TOnTpsycdLEypUrN894jMTZoD6jakCByNfx8fHQbYsX5+OJmWuZM3OK&#10;qD5jKNbr/S6z53wDh4vOHd67cJGP4sX4m713IcO+ffsiZ5vHRWKv2x7459/Ia6/igm3THrijTYcO&#10;HSq/RDaCYjMQ4oN14SGJes9kyfQvrVu3xij/ww/7DRkyhMWD5sNupKezuM/YSOqzIYT0OxEgAkSA&#10;CBAB4wjgOnvo8MHDhw8dPnL4yNEjR44ePnrsyLHjR/E5fuIY+0B3xgcr8ocHxhlBqa2UAB5U/PnP&#10;qSexyVCfD4c+23Ts6svbN0u6OX43ZYSrk2OLOt4T+3VYPmPkxkVTfpn10aT+HVrWqWwW9Vk+Tk2v&#10;ZzEihxxXDK0F4TB57733BgtL8+bNLXrUIHNIzGKMZrUV+SGb2U0fi7OhtrA7PvlIxZTijaQaAfEG&#10;R1e2sjyg2c5i1oib/LhbG/g7e3y1wL3nB+mxMW9++TH6j18x3bt9hUqeAT85VKmeePkCdGQuIS4t&#10;NjYjOSkdf+Pj0t+8TkM0ZOXiWKuOx69/InqymDN/wx8X97xNI00Ebh8MKvDZDPz+5uPhyRfPIYF9&#10;tRr2Fb3TX79OuXQO2q5duQqFf16HaNTJ1y5HjR6smYOL/2dOHbpEdW+Hn9wmzXCC5enpMaMGpt26&#10;qZkYETPcEHC5cBGmQSBkM2YRtG/e0uUL3l2aN/ODLlxSop1vC6fpXyrg4P51xAeYYNBh4uecBz9H&#10;a/q9O6m/LM2IjHD8frlNseIZD+8njRro+Mff/DpbLp9PRRiTH1dzFbxBL7VvZ/vpX9o0fYfP8NXL&#10;tKn+UKvtkD+mW7x8gUtUBhiNi0vf8jtCiNh9uYBlw+wnD2gTjhzahQgQgVxPwOIe0CAgPswzeRiR&#10;RQ/olatWenp6ZHpAKy4Smf9ERkZ++snErHtA/+9//+vVq9eHH/Iv9+hyfMZPuD7u2rXr+vXrq1at&#10;MlcPad++fe/eveGBy18f8U5oGp7Q4g24JEwHkpyShP9TUvkJh/Hrzh07jx07fvDgQXMVbTAf+EHX&#10;qVMHGrTBlLoSaHpAs7lBAJP9xbJl664SpUoePnzsw749ataoqmvMl0UPaHRm+H2cPn2aObmz1mQr&#10;f/zxR6tWrTD0lNPP4QG9e/cuPS750k4KnymjOicmfoFnCmBClaZZB03udbQjESACRIAIEAEQ0PSA&#10;dnZybNXyXRPgHD9xMlHw/6OFCOgnsGXfmYdvE+eP7XHsVvhvRy6/uHWjbGGXryYMygZuBj2gMQif&#10;M2dOgwYNEAbaFVOpOThgNI7xMJxOMOk6ZruJjo4ODQ2dO3euHA9itRqJTr5sgJ0N9bWmImQJ0FK/&#10;dCB+s/i7t+v4O9Jis+alPnkcu3NLWtQb3O4UGOJXaNQE3lUZoZZDQ2L/3pr64F7KowfpL19kSGKs&#10;IAEUapf3Orn1HcgJM/8woGwFOvWrjwZJtQBbNzenNu1d+w7EPRyfIDY2ZuHcxCP7odiyHRGMwvl/&#10;Pd1Gfsy5uSGT5BNHEtb+Im0klrPLyHFc0WIJC/l5512mzrGvXhPbYz8exknfMUFs6LLl7Ju3cmzR&#10;Ol2YfYrtG//JRzapqc5fzueK83MM8hX8/uv0u3ec5nxrU7I0uwfjEz9+mPLdF+lht+FSzSUnI46z&#10;bat29mAiCNnpQSdTN6xyWLZOzBYraT98a1uytE3/oRmRz9OmTbAPCLTx8FIwCX+a9s1s29ETbGrX&#10;S4Wd8fGKStlwtmUr2I6daFOSD4QtAiQB2pqOTKoLESACeYtAVgToW7duyYmehKBY1arx0xVkZYH0&#10;jHh/MnPYunVryZIlZSY2mAxxIQ4dOmQwGUvQuXNnTJgjM3FuSKYpQGOkCyGY2cbGUbwufOZ8bZ8a&#10;7u5uGOcwD2hN47MoQCNDNmt2RETE5s2bITpjnNC/f380PVpTvqcDImbIby84gyB6Rm5oCLKBCBAB&#10;IkAEiEB+I6ApQGPmNzwHN/ZtaQwY4BCZPRNB57c2sr76/vzX4Tlje528G7Fm/4VXt2+UKOD07aSh&#10;2VNNgwI0RsKvXr0KCwvDXQ/Gw5jxhUUeRsw9zIaCgHtlypTx9vbGu4+m+f9mTzWtshRZArTUQT01&#10;/OnTbm1ZaAjFYmPj2qV74bETMSGhQodVBkEWT3kIi4E7LV6GdnGxcXEVd82UbiWPDrBR0xlN+myB&#10;X4+NSb0flpGQYFO4sJ13FRs7xQxCmo0kFbjZOjKX6rbSXdRKEb17xCAY0i3SWrCOy5uNFI8fpD95&#10;DJ09o3I1mwIF1YqTfhXDOovlsl8laDNFcLZR7SpCArRVHpZUKSJABPIcgawI0HmusmSwJgFNAZqN&#10;HNhlnQ0SIApjwQq70FvIA1ocLaAs6ZhBuKs0f8QP6gxEgAgQASJABIhAzhLQFKBz1h4qPT8QWLhq&#10;W7/+7y/defLlnVBPV/uAaYbnLzEXFoMCNAoSgxSraWhSeZDUZ3O1iPx8jI4BHfXLj6L6bOtewH3Q&#10;8JK7jhSbt8i2ZCnmgi5Gq5Su86IzptorUpRzdpFuF3dhQirbV21d3CiNM5Lh5m5bq459Y1+7KtUz&#10;bGzZXRy7uVJ7p1gzZ2liaeZS+6WZsBx0vaosxnBU2I+7yrIVbHzf5eo3hvrM7jNZL5f+ZS2kZ4v4&#10;k6YeLbauVH2W3+SUkggQASJABMxOAO9zmT1PyjBPE2CjAqnKjHXEgMbCJuC26KgXpbO5v8VFZuSN&#10;PM2cjCcCRIAIEAEiQASIABHIBgID+nb5auEvb+7efO+dBgumjMiGEo0qQhQP1cIfM/lO/huBRhVK&#10;iQ0SkCVAS3Xh+P17bD08XTt1KzZ/Scn9pwpP/NyuVGlRuhW1XTWVWaoLi0quuKIpPWumkeYsar5i&#10;tuJtnigWS3PQXBdzYFVTK07aKaU3kGrFaZXapayYMeLCFGc11VhrGlGeVpOh1RJLtWmDLU0JiAAR&#10;IAJEgAgQASJABIgAESACRIAIEAEiQASIQFYIlCnssmau/9ovxw7u0ATuxlnJivbNPwRkheBgAVOY&#10;foq/7I1OqfopevFIN2pdN5hALWcxveaK1CRdexnMTZrAZNtySXehGNC5pCHIDCJABPIhgV9//bVe&#10;vXrFihUrUqRIgQIF8iGBfF5lhOAwF4H69evLzGrkyOx721GmSZSMCBABIkAEiAARyGYCFIIjm4FT&#10;cTlLQE4Ijpy1kErXRUCWAB0fH6/L2Va/9Ky2l1YR2aDsa14hW1Scs2Jb7uxPJEDnznYhq4gAEcgP&#10;BEiAzg+tTHUkAkSACBABIkAEiEBuIwABOreZRPYQAYsSePz4sUXzp8wtRECWAB0XF2eaTCyqvdIV&#10;Y9dNk611lWKynG2hBjBjtiRAmxEmZUUEiAARMIoACdBG4aLERIAIEAEiQASIABEgAkSACBABIpB/&#10;CNjMmzdPT22LFi06bty4t2/fyhegDaaUI0BnXXSW4+BsZc3MBOjXr19bWb2oOkSACBABIkAEiAAR&#10;IAJEgAgQASJABIgAESACRIAI5FECsjyg37x5w6qn333YZOnZoFhsrpzzaCPJNJs8oGWComREgAgQ&#10;ASJABIgAESACRIAIEAEiQASIABEgAkSACGQDgUWLFsmarRL6r9qC0M/iFiZMZ2WR5iDN2bQ81WzL&#10;Bo5UBBEgAkSACBABIkAEiAARIAJEgAgQASJABIgAESACRIAIaBKQ5QFN4PIKAYTgGDFiRF6xluwk&#10;AkSACBABIkAEiAARIAJEgAgQASJABIgAESACRMCKCcAD2rAAbcX1t8qqkQBtlc1KlSICRIAIEAEi&#10;QASIABEgAkSACBABIkAEiAARIAJ5joBhATrPVYkMJgJEgAgQASJABIgAESACRIAIEAEiQASIABEg&#10;AkSACBCB3EBAbgzo3GAr2UAEiAARIAJEgAgQASJABIgAESACRIAIEAEiQASIABEgAnmLgKxJCPNW&#10;lfRbe/nyZWuqDtWFCBABIkAEiEC2EaBraLahpoKIABGQEqCTD/WHLBKgLpRFgLQ7ESACRIAIEIEs&#10;Esh3AnQWedHuRIAIEAEiQASIABEgAkSACBABIkAEiAARIAJEgAgQASIgkwAJ0DJBUTIiQASIABEg&#10;AkSACBABIkAEiAARIAJEgAgQASJABIgAETCOAAnQxvGi1ESACBABIkAEiAARIAL5hICN6pJPak3V&#10;JAL5mYCdnZ29vT3+5mcIVHciQASIABEgAmYnYJOQkGD2THNzhoj/Vb9+/dxsIdlGBIgAESACRCB3&#10;EqBraO5sF7LKvASgOSPDjIwMDJKjoqLevHmTnp5esGBBd3d3Z2GBMoVfzVso5aafgObJZ8OGDStW&#10;rJDDbfTo0UOGDJGTktJYMQH51y8HB4e2bdsePXo0TVismAlVjQgQASJABIhAthFYtGhRNgnQovsI&#10;6oZ1NmrHXwzoWW0xlGfbLX2Zlz/4yLZmoIKIgFEE2I2xuNA9sFH0ck9itXZkp8TcYx5ZkhsIiJfL&#10;3GAMsyG3XUOByNaWf5dL84Bix5R0pJF7MJIluZkABqJxcXEQnd++fcvkZldX15SUlOjo6GLFioWH&#10;h6empjZo0IDO2NnciJonn3feeefChQviPQU73pVLejp/8CvOAa1btzl16lQ2G0zF5TYCuq5fuAnF&#10;dUTtItK0aVMc6RcvXiQNOre1I9lDBIgAESACeZQABOjsCMHB7g9v3bmzJHBZvwED27Rt23/g4GXL&#10;V4Tdu4dLvviW06qmDvTGU57rSXAO2rlz58CBA7du3Yq7tTxnf54zmD3LYQcOe2yjNmJ+/fr1Rx99&#10;BGcfao7c3Lhq7ai1KXOz/WSbGQng5vbVq1enT58eMWLE8uXLw8LCIH7h6Syum2zRKq2a0YA8nRX4&#10;4Brk6+sLsUBzwXbGME/XkYzPTgI43G7fvg2VGdfQokWLenh4oPTnz59DfcaBiSssnKCz0x4qSz8B&#10;8SETzpmqi+Dkwv/PL5cK1XbpMmbhX/uIJxHQJICjvn379m3atGnRokXz5s0bN26Ml2XjhaVy5cp0&#10;CaY+QwSIABEgAkTAXAQs7gGNyzburv/asmXNylWNinpUdbMpXjL9mV3MvXin4FuJfh+N6tur15pm&#10;TkMORByaXO+9RVc2dPD66GwKnjmbq4Zq+eQ27y0LVdPS2WLEf+PGjWXLlrm4uGDQ1qhRIzihnDt3&#10;7uzZs+PGjevataulDci3+TP1ucmCv7mMdHj3nfu8F44vqR9W9+7dv/rqK9xu4e+uXbvyLagcrzhO&#10;Yps2bTp48OCTJ0+Sk5NhD97oLFWqVLt27QYPHuzo6AhRzPf7PaKd56Z0Q1OKL4XkuP1kgKUJ4LDF&#10;ze358+eDgoJubdzUOvptr9ev7zs77ylc6FZBl8SSZb9d+tPmzZvRW8qXL88LKcJiaasM5p/brqE4&#10;H+KkhyeguBip+j9m4Hp0/MTxnTt2YoWJUAZrRwmIAC6yly5dwl9EgMWCg7Rw4cLoZlCfAadSpUro&#10;aUhAHtDZ31W0ekBj5KnH8VnpBJ1etPekRT//PHncuIR/f8l+y6nEXEJA2oXYw10mLms6c2Cjt7c3&#10;BnKPHj1ilw96mSaXNCKZQQSIABEgAnmXgMU9oJnvM9Tnk//u/6R85eGtG7VuV6NqPdcGDSPe63il&#10;x5B7cYmvnj+PGLL/2cHP6tToWhl/oURjF5r2ITf3qqVLl7Zu3frIkSMzZsz44YcfECUNPkFoMi8v&#10;r86dO69cuTI3G28ltqWncbxnj5awdHClhNNfmTJlsGIllc2D1bh169aAAQNwu/LFF1/s2LFj7969&#10;u3fv/uOPPyZOnAg5o1+/fnh+g2pBdD4/tTs+WG8SsJu8bPJgU5tu8qRJk8a2bBk9ZEifRYs23bk9&#10;OiLCwz6liWfMV0WfTHW6U8n1QZEiReAWPWrUqNmzZz948EDrO8KmF28te7KjRvW9e4XPIzZO/HTi&#10;+++/D89o8oO2lgbPpnp4enqiG+GgQ8wNFgkHMnRiYiLUZ/kWRAYfVl2CI+XvzFLyWZy9z0vfWVri&#10;7p89bGzhhotGrmawzeSK9e/ff+rUqX369GEHfLdu3fAs6v33e/Ts0bNXr169e/fu06fvB30/kPfw&#10;KSywDdpWubQJDDPZLNoxjxDAcX1g/PhvHRzw+cbefu+4cXACgLsAW1AJvOJ5ePnyv4cOxa9IKW+E&#10;pr8jKX4V+pe4Hujv4r8/i9CQmfxOqzPxfn+1Q4DfID9fXXVALrIraJ4Ss0iTdicCRIAIEAELErDs&#10;e6m4Wt+6fXvtylX/K1Sk3ntNi5R1dC18v4DXpZI+bz2r2jlXSyvbxH5Pz3IHJ9ep2bl8xWYe+Hvw&#10;s1orGvOBBSxYaco6awTglDd37lzcjO3Zs2f9+vU//vgjQqQhQiJcoeHdSW2XNbqy9sZLpbz6rGNe&#10;FDikk6+fLI4WS4RYCp9//jmE5pIlS+KIQPBQLJAw8DZ3p06dhg0bNm/ePBQO0bnxwl34YJ3J0LTk&#10;HwJw3Kt548Ymd/eTTk5cKY5rwHHNuJkerq1dXTc14hYOS0fPgfsVes7x48cR5ghPLx4/fkwnWK09&#10;hPmmqS78qyHYMuGTCVCmoEETuvxzcGWxpnhcgSENBjl4+QBP1qFB40xeoEABpj4zcQqLnB7lXskX&#10;4yK2+FaKu37YSB3Y06ddu6YV3bJYIZN2z0rREK+N1buNt1F0SmWR3nfs3LF9+/Zt27Zt3bpl85bN&#10;f/31159/btq4aWN6Ov9uEbKH+/NXQ3voKcdvJyRHLMEB3BQf2YqZ8YZznDGKnCn50z4yCOD4vbhi&#10;xZxOHPtgXXpEo0tt+/TTqqGbe7z4TfNX7dnzkrLPlFqKbsT3pN7bfCQCbljgSPbrUX9vyXoVGcZm&#10;QxJ0yh4hAcGKY6B36F6I5B0DBWMtXLr0cMieEi1cIcqeCBABIkAE9BCwuAC9b9/+5uUr1ny3nmvx&#10;DAfXey5elwvXinEu5xhb3P2NV6FLjmENfjtfaujGG//evXc8DH/bfx8y+rxKSAFqv1xI4L333hs+&#10;fDh0tIcPHw4dOhRx08qVK4ehm3hjlgtttiqTBPVZqwc0qomZdkiAzvHmRvwTpjtjwXGRlJQk/sXr&#10;2/CDhoWZHtDpaY2+3ZbjNpMB2UxgmC03Pvx+pbio9+O4aQXdmsW7xVdPWOcXH/ApZ9+at4X1Gbag&#10;I1l6kt5srr4Zi9NQn9MhOUFBQGwoPB8dP94fZcmRC81oEmWVdwlAaEaUJCjOiAR97949PPhBJCU8&#10;DcITxJiYmLt370KbxnYoNVrf3NdVcbeKTX0ruUdct7w0m3fRG2M5JOaAgAD8ZQES1ByfP/zww379&#10;+g/oP4CdHBq8vY7gG1M/7CSjBG//6X5cyB1ygpbBKo8n8eK4z5QfrEsWXD4OL/mcq/ebIoHqr9qq&#10;zUvKHATcwI7ir97+R/mnGSMzHep9q1cWf5Wu5zzHsDshnN90pdjs7R9ocd055+tMFhABIkAEiEAO&#10;ELCsAI0KnQkKKpMUlfjyctLbvbYFjxWoHmtXsuhr13Jv3Ks+KVzlWNytO9GRFyd3eG/R9Zv7HrT/&#10;4SZiQGOkSLfZOdAXjCmStZGTkxNWmL7GhBLcrZH0aQxIE9NmMPVZhwc05oVP0xadw8TCaDeTCFSs&#10;WBFBjrp06YKXgvEuMLyhBw0ahMc2W7ZswU8sS94DesHORt9tz0hLvTCjt0nl0E55mECFxlzbblyH&#10;cel/j+AORVfbPiFu8dSMCj05rgbHFeH1UyY9w3v3zz//DAwMrFChQm4IA50LieOVEMwcJZz6cHFS&#10;/F+vXt26+NSpw/wfaSECMglAX4a4/PTpU0w8CN0Zo53Y2FiEgsWDQ/StqlWrIhJ08eLFsQUyNH6S&#10;/2zDrWJFL45Fk8aSGaJD1KT5WBmKhW2T+hJL0t8Xo1+wOBjiTwbVbZ3pjS9arRaKovl8rkdwEfD2&#10;zgY3aE6cZlDN8fmPP37/7fffNvy2gQnQWZiEMDMugdIrmnlsitulMQokERgyNwshD/azIB/+gfi3&#10;xxpuTQ/+S1YjL8js0ZRMBwEMu95RfoQhGIv8rogDqe1XNgG4luzC9m4L8u3dWd1bmH+aEbRtbxjz&#10;jg4KmuLDolyI66p9QGv/EVzmFYu0s0l65l6pRZo9Fr/qSqzc0btKLW7NfPXYM6JzsrQPs44rZijW&#10;QNWxX6ubv0ZF+AqrHA7S3XQfTWGapVMnJwJEgAgQgbxBwLICNAbl4eHPCheNyyj6OqPEA/sKL5OL&#10;uj619XphX/2lQx2P9CblYlo8ep7uOWObW/GS4SFvXYoUxwyEee4Gm7nAyFnyRqeQYSUb0LPnBJCe&#10;4RMUEhJy9OhRzBoPb2iobAcOHMC6jJwoiUkE0tMgWeKjufMlB+9eq/Z/fzUKKyZlTTuZhwCmr8GL&#10;AshrzZo1CFPz9ddfT5s2DV+xET+xMngP6Gk9LnzeKyMlpcGc38xTMOWShwigg+DuFz55glteyf6C&#10;9FyUC4/hJi/mXZ7r1KmDqSzRfypXrszmqMxz18fsaQ3xwSdWMEVBly5dAxYG7N9/4Py584cOHXZ0&#10;cDQqdG/22EyliAQwdQQeHmguOYUI7s94mo7SMW1s9erVcfRhBV/ZzArQp/C3YMGCVapUQbCO27dv&#10;G2Onm5t7rCBAQ6e9HqcI0FGbuy4EU467H3zPrTYL2FHbUzVbaXpft8h7sZk/x94LivRkO3nJcbDW&#10;lt58RcPRG3ZwXnw9fNQqYQwpg2nxcBcBoHu834Np0Czis+j4PHDgoMGDBg8ZPISNV5Hb6MlTv1i/&#10;02C2vLLWY43SFxQSmBiXYCfXQ5T/oB/v7saiFeyspQzYgcSZERj48AuZamHQlPncaj51oL//0YSd&#10;fpwQ70PiLCvDLkpibgK/eHFHXRSfFsu4ct86sE/57xxRlNZf8dOFp6e1GHI3VJv+jISVq/sGhd6F&#10;MzRiu/j6ijEulOuSPqCz/+y/U10RGgOdTeFPLe2ZCd1CpwQpbNLaY3UlltajY6AQe0b3YxGxD+/0&#10;4x+fzGc2BQeE9JD9IEWzIjwX7YeD3qPJR3H08abILt3c3YfyIwJEgAgQAVMIWFaAxq1yyZKl073L&#10;O1UpbV++SFxBx7AMl4c2Xo8yyrgn1SgVXa/02zrXLzzde/AgUkJ6xg02czYxpSrZuA/GsitWrMDY&#10;F39hLaRn9khc/yLfRyYbq2JiUag1W7D/mTNnMCFhoUKFMOsalk8//RRaG6bMmjx5MqaIMbEA2k0v&#10;AV56hhO0jiNl+0cdU5KSCGHOEli9erXo5ya1BBvxE9vS+JutDef+2fCL3zNSUy7NHZyzBlPpOUAA&#10;r+pCgG4sfITlRRL32WKbdn6cW4O4HTf8Zn3x+e+//3716lWSnvW3Dryejx07euToEawcPHRw3769&#10;k6dND462+2rHuetvbdM4GzwZzYH2pSLlEUAUBQwkEBX91KmTmLUVkXw7dOiAuTchScvLwJypMFTD&#10;M3UccZiH0N3dHYNSOD47OzuXLl0aI1X2mhdW8Hzozp07CBVtYtmR9+9xlXwU0Z09Pb1iIyOZX7Ty&#10;uoHiVa4ckZGxXhUV6d0q+lRyz/wVgaYVSq9nxUruWi88KlbqSp8NRZtIS+tu7H4Bf5nEzCI+i47P&#10;69ev+3Xdr2t/XSMK0K/eROkvXnBKxsIrawpZcP9iRFVYrQhG0LGb4MsqZAIhUakcdpwY4LtmN1xC&#10;eR9Yv53Kzd7+qwM4ZXJOEt3AnAworywRCH/FzUhyET/lp7mwD7Zj0fVrckqWCtW5s+7+09FfGQ+D&#10;74Ohd5GFkFiMmMH3QZav1h6rK7GaKbwYDDWYPw60zTzoqzwS+NLEL96de/vKjlejpSK6cOg7mjKP&#10;Pt4U2aVbptkoVyJABIgAETCOgGUFaNjy7jvNb79Ji3dKeGWbFJKUcTXF/nyqY0xcYdvXJRxelnCM&#10;KeweF92kSRMMEPOE9MzowlvHzc31jz/+gJvM0qVL4QLTVVjwun3nzp0xyVjHjh0xIx9cHdu2bQtv&#10;rFatWrVo0QLJjGucXJxaKkC7ubmNGTMGt/fQoPG2OGJu/v3333AOwpRZ+JqLK5GXTWPqc7oWD2jU&#10;qu13fyAeSl6uXp63HWG44Ra3ceNGzZpgI37CMYKfzs/sc3FOv4tfDcpISa43eXmer7aZKgB1JyU1&#10;LexZ5Np/jr034ZvVu45mZJgp69yWTXmOq49oG8KH49YdsWnvb/O0IPf5Zq5Eq4QXnYK+K9f09CfL&#10;B63u9dFHH+U223PKHlxJ8ayXvSjNfFGxCI7Pbdq2acsH4EhLx++LNu3bdvxSVGzC9hOXF/y+x8fH&#10;J6cMpnINEsAoAqMF0Y2dPdv+3//+N2PGjGzWoJmjQGJiIiRmqM+ivokBKkJC4yeI0fjp5cuXN2/e&#10;xPyEaiqxwZpycdCR3d3YpIJwRFaG20DICn7ho0R7Rgpb1UNpxMWJ+xkuxYQUOVi0CdYKu/z77794&#10;XIEHFkxiZhGfRcfnoUOHDR82fMRwP1GA3rpmpZxJCHf6BU1ZLAmNIQZNcOFDBSiXWlUy3zHjgxfw&#10;IhjvAysJ8atSr9wV79dU5Fa3X5BN0KPemh8uiD8P4K/2X2O0cWCOzlp+0dctVJLrSZgZi0LZB/Uk&#10;1uyxsk2APfwsgJabhlOzIrr6lDE2W12/pAoRASJABKyZgGUlUQzTO3bscPr847DI59ffxJyNsfkn&#10;PvXOS9uIh64v7ju/fGLz5mHCnSv7W72bA04uWWlVjHq7d3/fzs62e/duWGdZ8ZNwKxf2rjRTacWV&#10;rJSY2/YVBegRI0bgJg1aPGQ1hN34+eefIyIioL9Dj8b23GZ2nrZHjPHCdzZ4QKcjBAd/ly7dzip4&#10;5POBJEDneFtDg4Z/HMzw8/ObMGHCrFmzFixYgK/YiJ+YeQ1nra8/fXW9Kb9AgL6yaGyO25yzBsCt&#10;8EVUzL6gq6Pmr/bo9NGHCzYcehLr26PPrlsRHSd+G5dojc9UynGcHYeXww8K6H8/yY1eldHCL+M4&#10;x+3i0v7hYv/hXt+a6BTa9NGNGzdytnVyT+k44x0YP/5bBwf22e/PTzCI6y2zEFdcXICOHz++5/QV&#10;0eYDF28iqm/uqQJZoklAjOSLoVSqEF0Kwww8xf/888+zWYPmr7DCIy/m6YwgY9DHsYhbIEa/ffsW&#10;Ey/DQvhKG9Wa8HvO9GOGIzKLtiEsTZl3Mx/Ago+lwV3XG0AZerRRBctJnINFyzFPRxpx3M0iPouO&#10;z2vWrF61etXKVSvQtTA6lz8JYcdA1df6xaAJQryNowpXVKnXJT99m0KQ1i5BZqF6tKslCdjeqsP9&#10;O1jL50YtFKvz13ht7z3wnsCaMZS5sMD5a7SEhtZRK639B+GOfUKns3gvfLgK5SJNDLlW3K61x+pK&#10;rNUQvi4WmIZTV0V0NTEdTZbs/JQ3ESACRCCnCFhcgK5SufKIkR8dOVA46KH9rucZIffs7l10u33W&#10;4cbVhNDLLx5f3+zq7jYiYENyioXeaLIIWHg6Yyaxt9HRW7ZuhZMOhr979uyBEr1v3779iDp54MAh&#10;RJ08fBgxkXEbfOLEiZMnT54+fVr07rGITdmbKROgcRuGuzJEKQWQunXrXrp0qW/fvr6+vtjIZibM&#10;XqOsvDQW6QXef1gwAyGvPqelsa/YzmRovI8KCr4zVzg4OGCFfaUlpwgwoRlawvLly/GQpk/vPvgq&#10;qs9Yv/j10MvzR14JGJORklRnXEBO2Zmz5cYlJl+4df/b9Tsrf/Bpq0mLlp+8UaR2w69+WOg/ZVK7&#10;Lp3KVarUpXfPMo2al+n+8alrRsVazdlqyS39GscdRuQNjqsy89KD/zJ+GMit3skdS+FwM3n3uOvb&#10;/7mGj0vihsFTmhYFAZzoLq5YMacTxz5Yxw/Qnffv37d33148+P1nzz945ahLs7oisvYNqkdFRRHB&#10;3EyAyYjQfYsUKVy8WHGY+uWXX86fP//ixYvZaTYUZyyIwoC/6DMY5zD1GSE4MNkgLEHMDawgKjQe&#10;aWBBRI7y5eUenpgo8HqEV20WLYOPunEvmA/8LFkig5WOzwgVrVpvlfRx9+8zl2nzLTlYtKmVwPuF&#10;Y8eO7dy5C+s8LOKz6Pjs5zfyo5EfjfpotNCxjJqEUCJB8xEPlEF3VezM9JIOCxyJMB0TEU9JiMUh&#10;RqTlt9cSYySYWknaz2IEcIxPGL/Iftpu8TPsasSCZBu/kBc935+BYtV+Zcncv9hXsGBpbUYJMVem&#10;SOJ+I04GHxQ8M4aLgaro6T9KB3pezma5oGdmzhmYuZnfrtljdSWWGhQW6C/OQKhjQkVDTQEncFGC&#10;l5gk3U2zIroypaPJEG76nQgQASKQRwlYXIDGwK9Pz57vNml/a4WHx+7G3J4y4Yfcnp97FhN8JuTo&#10;N69f3Kvy/nD38pVLdxuXaKmoWuZvmlGjRkFgxdCWy+Dg24hBjOgRrGfFmiaPgvTMQqaIC2JuQAlF&#10;TBImPWOBHm1+9Pk4R8guDab80uCzn+t++iMnzECIT52xC+riM/o7/IojqNbAKe9/+EHhYsVKlivX&#10;pnNnfEUog3zMLFdU/fGjxyOGj4D6fPeu+tuZ9SctqzthSZ2PF6WnpFz7eUquMDfbjbgfHtnu43lv&#10;ipabFbBg5jdz+wzo71O/XoEiRVLT0oVPWkpaep0mjT/9eu6s7f9N+GE9pMZst9FSBZ7nuJMcd1T4&#10;pPfiSh3kXk/grmznwoZyyeNd49bFx88szFX34U7zs1nSkknAi+M+U36wDnppaR07durcqTPfPYS3&#10;kT77sH2tCiXxU13vMlMGdKZ4ULm8/6DJ3n333ZYtWrZp0xYRzPAgf9KkiZ9O/HT8hPHZb3nRokUx&#10;YHvx4gUcnDGqwXpkZCRmtsAKIkEjCgdMwuAnLCysmLDoGd1Jwmwcvu8Gj2dxWj5Pn3a13TKDcAjK&#10;s5tb3HUWlSMIkxGqzuDn6eNbiVOkD+YQ69m8XMxbNOTyCL4m6oFEzGozmoANv5kAzSI+i47PK1b+&#10;8ssvy39e/rMYgsO76bvyJiHkwxDwXtB8HFwEJOAnGWTBoSXzs/nt7LabbeKnHVT4RSOGLougK2zf&#10;1lsME61ebwiCQjKaPs2sPcK4zNAxFs5plRC7mH0S45asXTPo8KFFK3/p/9evfdC1pL+KyV6/WOBT&#10;w0N7ScJEg5h7UtlbhD4gOs0btk5H/4EUK0wOiGUk11vpAS3OGShsnq6MAa29x+pKLLHJu4qyEJU+&#10;bdjqzBQKCV7dUjGB9ooIYrqWw0H20WSMiZSWCBABIkAEcpyADd7nsbQRkMYgTd65e/fAwcNnz52L&#10;fB5eumzZZr7NWrduOXzhhgLlvOs1a3bl7LmrFy78/rlfy3rVLWrP5cuX69dH0E1zLvJnF7QCDRqV&#10;hddJ7969GzduXLFiRTHqCFY2bdo0aNAgCNNv3ryBDzjuzRYuXMjCJtKSdQLM07nep0vxYjD0Ff5v&#10;Bv+Xy0i/tnIm7sEC/th9O9GhefMmr2ITX8fEJyUmXgoK6laj5Kcfds566ZSDaQTw8jg8oPv06YMn&#10;NDu279i6bSvzgGZnRSzs7FF75Dy06dVVs1jw03y1QGX++78LI79d2XfIwHfbtEa3hpyQJryQj79p&#10;8PZnK4Ib28mDh26dOXl02ZyynkXzOiX0jVZ7rz/2TAnnuJcc9xyzj8Et8tnA0o/HJj0Nt//mu0vL&#10;XTwSP+QeeDmv/N0j4anUdz4H626Ja6hR1UHc528/cZizSLHT3MncmXudIDOxNwz+3rVzx/adBYp5&#10;/nYi5FmM4s2q5j7e7byL9OvT05rey0FDGMWNJTb7+McEGzR3wZTOeEcE82ecvRTCfm3aoNa/e//F&#10;WWDWrNlaa2qhwwEnZJxoQkND2diYOUSzFfwtU6YMBGjEw6lRowZC+RtUn80CR3sm8KaO9MxUsy1Y&#10;kkbWOVe05skHZ9E9/+7BWEj4j4+El7nCGk+5VBv9HQTosLMnE/79Jcu0EEpgdzflPIVZzo0yyD4C&#10;uq5fbA55nIJw+OPpl9QgvlcJMRWzz0oqiQgQASJABIiAlRJYtGiRZT2gGTd28a7s7f3x2NG/rVuL&#10;12TXrlr5kd/wKt7eRwJnXTt75szRY5WqVm3Xtav/ih3zft2e+2lDDZmzemuFXhPwFw56LDaCwUW+&#10;Tp1rCTDV7Ouf1+0IDl+5eu20adMRewSz8TAZGr/C/RmhSDD9IERqhB0g9dmMTcmOoytLPmHBN6DL&#10;4S8c/6A+88pcRsby7Qdr1fFx5dJsU5KS4uPiY2PLVaiw5K+9ZrSBsjKBgB4PaDiw1/7oG58RczNS&#10;U4PXfmFC5lawS+ijZyO+/qXHh313b9uxZ+cuqeNzSjrv/owtkc8jgo4dX7f0x3OHDswb9YFnEWt4&#10;rIULcMTEvpe/KH051PV1ZDe3ZwOrhvxc8MW7Dq8rJaXw81tVf7Sy2LUezj+uzj3qcy7pb794cUdd&#10;FJ8Wy7irzfa9s6FS+PuX8MHDiuHDh2+78lRUn2Hz6eCw5Qev5BLjzWgGnHOxFC9evGTJkiVKlIDf&#10;LgJEYCiCEEyYExhqac2aNREjCwGy6tWrlzulZ5EGi+Jtf8GO/1x0REUwduRsOLghBwUFnTt37tSp&#10;k/x8c9u3d+jQYfbs2ZYIDI0xDK6kUJahPsOJr3r16mDr5OTEeCLsBmYdRAJ40+ew+sxFBiOWh6cQ&#10;yiO7lxwsWntVpW4QLNqGMB9L5qQsogc01Gf9kxBmN0sqL9cQwLGPiPM4tHHsN2/eHB42OGHWrl0b&#10;j5qqVKliBbdvuYY0GUIEiAARIAL5nUB2eECLjNUu4cyjBOJCofYjOnbvXqhwYehmF8+e7d6o2oJx&#10;/S3UMmbx3pq9cvPdNJcW7doeOXCwXHrMj5OGQ29VHwRrfIfXDLyDLVSv7MkWLRiVkPTx8l0/+HWJ&#10;TcmYvmLLO0WSTx45WKFCBdzfXr9+Hbe+uG2bPn06nNSyx6T8U4o42SCeAdQZ/R3zgL6+ejZTn7F4&#10;9/lk0Nixrg52b2Lio2Li4AENDTro8MEH23/MP5RyW01lekDXGjILasu1dXPzoZeN6AHdtXePc6eD&#10;qtSo0aVPb+b4/PrV64d3w0IuX74bcqN63Tq1mzR59ujx7aBT1uEBjb6KwxaTUuLdkS2P/n7btVwx&#10;7mvb+EJ2SUVtM+ztf217o8Yej+tDPexfWsjZ07SDxSzXUNOKZnvh4uLwmYPvQhfNTIKmJtybeM/T&#10;07PRR19r/nrj92+tKRAHGgLaKCb7hTaKyy7qyyZmwMJklMTERHh841do0whhjCsI4mLlThkaHtDr&#10;1q/r9r9uQy+G2HB2TlyhoBGdMKcx3g/588+/PvzwQzQ6KhcREYnarVq1at68eX///fe3335r3kMD&#10;iBAoCRMMQv6uVq0aLrWsFzFhGpE3MMcyVpCgbNmy0Kaz9522uPtng+4pZx70qp2d3s85WLTKcazV&#10;A/rvXX/rcXwWPaAHDRxsvt5CHtBZOYXn5L76PaCbNm2KM4xa3HnygM7JBqOyiQARIAJEwLoIwAEr&#10;WwVoXfTuh7/oMuvneg0bInhwfExM5L1bF3791kKozXLzDN/nyd99a2tvn5CU9N1nk6MO/oopjwwK&#10;0Ldu3bICAVqY6S49PiVtxvp9s/q1jU1On/Pn0SF1ioVeuXDs2LGFCxbAS8hCbZfPs5VGbEAr+Iz4&#10;Cj6z4tvB6H4IwbH/zouqNWtCesYnOSnpTmjo4Hd9KARHDvYcCNBVq1TFsxnYgHubK1evSENw1PWb&#10;y3uyC4/iQn77hkVUz0Frc6To4PtP3vloTq/+H+77Z0/z1q0e3X+AANCN3n330pkzZ44crVitar0m&#10;TSpUqxYWGnr13PkXjx78OHFYr9aN4ZSYI9ZaolAcxQhbtHHjxnX/7HpWsGpiEYQ3tq0RPOBFTHGP&#10;ArlLfUb1zXINzQpGXoB+x5H7faCWTAb90SC1/pIlS0b98q/mrzjErCwEB9RnRIGAWoqrAy4BTH1m&#10;0zPgL15IwgIxGl8ROAK6PISVXCtAr1275v33e9xa7uJu51rbpfLCpI8CLr8ODX+DR63VvQpuGPEe&#10;KvTixcuExAQE+sX8hJDXDx48+N1335lPVeSFZozTABPDGCY6i71I9J8AUvCEoJ+96nNWjhjr2Vfz&#10;5LNhw4YVwjSkBpfRo0cPGTLEYDJKYN0E9Fy/2GuscHmGtxAOc+vmQLUjAkSACBABIpAjBHKLAI3K&#10;f71u52/HLmEy8bC7d2f06+DXrY2FiJjl5hke0DeSHJu0annq8NEq9gmLPxkiesroMVt8DdBCVcue&#10;bNltGOqLm7D4ZIkMvflYwIA2pQq70V2ZhRoCskvXrl11ZY5YKLHxCXWHTCtWrlLZcuWgPj8IC4t/&#10;HRn8e4CDvZ2FTKJsDRKAAN2kSZPBgwcjHA1ulY8cOaI1BnStwTORVf70gE5OTd15/MLoBauZB3Tl&#10;6tWTU1LCbt2u79u0VsMGkeHPr5w9G3r1WvU6ta3PA1raf5iL5a5du1auXPkgpnkpp2P41YzimsG+&#10;KjOBWa6hMsvSmgxnQqfijdK/Wqjl11mfpby5jMsTO6DUFusToBF5A0ooAkSwmmqqz9iCgQfEFJx/&#10;IKrmZgF61epVvXr2unTpYokS3Jo13PrH++68iBEmPOCDTVUvUfj3MV3i4+NSUlIDAgLElkW0VjMe&#10;I9K39HSNZFgaGudk5RA2ed8cP/mYbDntmEsI6O9CEKDZk6d86AqQSxqIzCACRIAIEAHrJpCLBGiA&#10;Dtj4z87j50f8r7Xl1GeUYpbxK2JAf7l6y4a9J4Z0bvnlyD72dnIFPqu5aVGToWdu2Dun33uehdxY&#10;OAjrPmxyqnaQXRo0aKCrdLxbjRFzckrqsm0HftyyD8km9O30ce8OpD7nVHuxcvFC99ChQ0Ub1q9f&#10;z14RYOHU6wybI/4UvOFrtCCOoJw1OJtLx+ni/I277T/5Lj97QKsxh2vn8ePH586da0ZlzYzNapZr&#10;aFbsgUYwde7xwIC/1TKBEtv+f43/+rUPDq6XUTH7z4dsP37x9uPnVcuWeL9F/S5NaxcvXCCvv4Qk&#10;rbLm1HxQotkCRKIYzbyhxR1zpwf0gAEDli5dOm7cONgJT+1Jkyb5770Tm5B0enovRL3437IDkKHX&#10;9WuE0M/h4Zizk18wRSGqhqgdufMwyUoPp311Ecjxkw81TV4nQF0or7cg2U8EiAARIAJ5mkDuEqCz&#10;B6UlBh/yp6ewMnFWlKERlMPOlvcasLIKZk+flFkKC8GhK7EYCVpmbpQsZwmwiN7SBs3PLfggPLLF&#10;2C9bde4ixwM69MzJwz/OrFgqRybgytlekytKt8Q11KiKsQNH62VXjPfKHNmk2TKnNuu+QqF2cHaO&#10;iYmBaIvKghK2QH3GJFpubm5GQc7mxDNnzpw1e5a9nT0MRsM5uzh/+ufJkEcv9n/2/vPnz7sH7stI&#10;S10/uHntnh9yDx/BtqYNau3Z8w/Omd26dScBOpsbKweLy/GTTw7WnYo2CwHqQmbBSJkQASJABIgA&#10;ETCNAARonXqWaTnmk71wJ3ts+xdLJlbCX8RdxP0Six2mf5GvU+cVjOxuHze6Nhw/4bh139vneKNI&#10;Q3yKsT7FFeKf4w1klAFsWhtpO+bnFqxQ0vP6bwG3z56p3aD+i4gInEr6jhge/fbtD7PmnDp0CNMS&#10;jv9iTqUaNU4fPhIZfGnh2H4ehQsYRZsSWxMBdtHRPAey2MfsOBIjILM4yFiwxeqvUBhjODo6Iip0&#10;zZo1MYceXKEBpGDBgrlcfUbn/OCDD/p92K9nz56YjbBTp07NmzWf0abqmg8bwt+520//ZqSm1ChZ&#10;BNMq2u9Ktb9ghw92SUvnG9uaOjbVhQgQASJABIgAESACRIAIWDeBXDEJYXYiNsvT76Pb5jgl/NS4&#10;sf3586kxtiO6Dllau3ZtFuKZ6UrSdbYFf58+fWpN7/9mZ6tRWUSACFg9gcSk5MFfLYsr4KEZA/rZ&#10;7dCxPd/r06Zp+RIejg721vcwLw81rlmuoXmovnna1FevXhUuXBiPxnN5LRBgqmPHjuxRASaKxHL1&#10;6lXYXG/ycgSAhvvz5SUTEKCjwcodyVwMtq9vWGvnzh2ID92rZ2/ygM7ljWtG8+jkY0aY+TMr6kL5&#10;s92p1kSACBABIpBLCJAHtIkNcfXk700b2jvbc82b2F/77zfkAj8jtQWiM/PGEhcTC6PdiAARIAL5&#10;gICzk+OmeRPqF7YXPaB/nPNlxu3Liwe1D930/YyhPauULenk6EDqcz7oC1RF8xCAN3TuV59RVTyh&#10;x3SCx44dg5p8/vz5K1euKJ7ip6bA/fnS4vGYfvDBgwfTzteYca4RPvygix9jkQe0efoJ5UIEiAAR&#10;IAJEgAgQASJABLKBAIXgMAVy3XcHnb8AR52MoLMp9VoOxX3QjRs3QkNDb9++fefOnbCwsPv37+Nm&#10;6dGjR48fP37y5MmzZ8/wJml+m17MFLK0DxEgAvmYgJ2t7ddjPhzexDtkz/ZPWtZ6sH3pT58Nb16n&#10;uquzE6iQ9JyPuwZV3ZoJ4NBu1qwZZtn18fGpWrVqpUqVWG2vLf0k8INGsbGxScnJb9++jW5yIq7p&#10;SXzwEy8/UwgOa+4UVDciQASIABEgAkSACBABayNAArQpLdq61xcJrhOWrnDH3/c+nM9CUhpcrD4A&#10;pSkoaR8iQASIgJIAm5txcOdWe36Y3q1lo8IF3J0cHUl6pg5CBKyeQJJyYSE4WH19Rn83bsMJXm4W&#10;on43aNCQfQQBml8sjYWdkcTF0sVR/lkkILYUZuCE7z9Cu7AF62zmUnqKmUXC1ro7esjj48dvbd7M&#10;PljPE++OWGtzUL2IABEgAkTAignoEaDDAtu4uLj475fWfr+/2oYsoEFeyqVNYJjJGcHMrOxuUrmY&#10;dLBN77kTlzzAXxtbOzYXn5zFpNJ07iQhyJPkMfCbsh2HLgOFHqTagVST6m87y9dFDaA+U83bciq5&#10;aT+ozNyvjc0u17cdQ8hOUoolN3R8S3faPNIu5jpcckIsUOlTZjmbqp1nlCdrHcekEV0oV11Dzc9N&#10;6EVZG3Pks+PFXMdd9ucDKfnixYvXr1+/devWvXv38OqY4oE9po5MS+Vs+IAbO3Zs37Z965atWzZv&#10;+evPv/4U5tywiAAtypRv3ryBSXi/DX8fPnz48uXL+Pj4bFC9s5+/dZSIhmO6M5OblyxZ8u677/r6&#10;+rZs2XLatGni9py4rFgHYGuuBXrFpk6d6m4ayj5Yp35ize1NdSMCRIAIEIGcI2DQA3pND4vIcrir&#10;7BESEIxpzbEE9w7dyxTorN1s5hzGHCvZV8kQGI/6e3MdA9m/2pfsxbt/8ZRafn5rdqs8wjCClP66&#10;GJGRvqRSgIEdcwU3M9UsS9nkhbbj1Tefbb0VJxEcANNDF5va17IGS/JYzsKdNi+0S5ZY5pKd/XYq&#10;Lk0B3BSfLF8B+U7BLzv9OGXGuk/SBs7hmYBy4zXUvNzUO4Px1y86XnLJAWXQDM3XyJiD89WVM34d&#10;22X2rNkDBwzs2bNX7159+vbp+0HfD/t92K9/vwED+g8cPXq0wcyNSoBX2aKiohBL7dKlS4ilBrds&#10;b2/vGjVqFC1aFDFAEGYNsyOSMmUUUksnRpNhss2goKD//vvvk08+aapcMO/3rFmzEFt8xowZeHhQ&#10;pUoV/PLjjz9Cm7a0SZR/niTgxXGfKT9Yp4UIEAEiQASIABGwAAED4zC/nTv91szPgn+yDpPD7oRw&#10;ftOVQqm3f6BOzdQCdaYss4XA/t1r/LoFdsuCAp0tZlIhWgjkgbbb799jDeQuqZDXMVDnIwQraeU8&#10;0C5WQlpRDW//6X5cyB3TX9CxHI5cfQ3NJdzoeLFc/zNzzlpfIIMAjbAbdevWxXzZe/fuxfyEmsuQ&#10;IUPMaAqUZUjMcHaOiYlB3AZnZ2dk7uTkBPMQhxobsyfuhxlrZMVZoVHi4uIwcWVAQMDkNm2ffPpp&#10;44SEs2fP4mvJkiU/++yzjz/+uHnz5iCAv9M/n96jZ49//92zceNGen5gxb0iS1XrzXHvKD9Y5zhp&#10;/JYs5Uw7EwEiQASIABEgAkoCBh0BOk6ED9hIrRJ05vu/zEUM38WX4Pk3X8Uvmo5L3lVqcerCNr9L&#10;jzXcmh7KwB+qu6l8kxS9V1EVaemiNfmvoRWYpPz5df/9svEKL4bvZ6ENxIZVBDkQfQElr1vr8A8U&#10;7v07ch2hQKs+wTDcdkrjM5tcW3GSbZmxF1SMN6H1ZXBjPV0NiBo09nK9mEyCKHNX0wJGaK211CJp&#10;tlpQw3praLuwwPlrfAMm6nJZ1903tDSK7sbS0tCq/Fz8A/WdtYwywyraxYRDLs/sout6pKf/yKmb&#10;5llC/3lPmWdeuoZqnjA1e7ueyz1fZY3rFx0vcnoXpTGaAIJsQPWGk6zoJxsSEgKvZ8wjjRgOTJKm&#10;JTcQmDRp0tiWLaOHDOmzaNGmO7cHvX7t6GAHw9q2bVu+fPnWrVvDY3327Nnjxo2bN29efFz8xE8/&#10;PXmSn76SFiKglcAvXtxRF8WnxTKu3LcO7FP+O0d6aEF9hggQASJABIiAuQgYFKA5b//VkKA13m3H&#10;/aAYQ2Mn14OXvaA1BoXeFSwL27uN8+UUXxRSpIrJHQOD+ZebpSGCvf2Piu8o6/VklBad0C10SpCQ&#10;M196ppm8QAUXa3NhynP5AObOWgKOsMCRCFMQ2FE2XtQ1aMp8bjX/zjjaQUtD83lOqaV4SX1nN61w&#10;xEbn22WbIsKKICNkhl7R1XZ7twVlusfzvUmzOOTjI5oQ3HubT6bummm8nFYL4jshW3iZWAY3bUD4&#10;kqTQhK8+u7spXrzPjGOz/051RcgINI/25zp6rNZZa23ZakdtJW13NzTIt3dn7aFm9PYNbY2io7G0&#10;NrRq5gHVq+g8axlphhUdU3KOuzySRvCzF1/V0Wm09oNdRh317migS+Tma6iUm4lXEDV66tcvOl5k&#10;dC9KYhoBqMxQn+HszDRozIiILfCDdnR0LFKkiFF5RgYflixn78exvbE5ONKojJSJVTMU8hZzlZuh&#10;6aXLLSFb0p07d67mjRub3N1POjlxpTiuNscV4guOjo7G32LFiv36669eXp7du3dHROivv/4aG+vW&#10;q6t/gGX8JDdGBgZizyvl8WG+I/LSWiKV4gm6bHulNkievismqLGEhWbOM/wVtyq5wYnUEVdTJwen&#10;Tv98huIzoM5n4oSWLJK4Lj1aeNaqtc2MmNvBzLVSyY61i+XmdpJpuzGHgcwsKRkRIAJEgAjkHQKG&#10;BWhelJvupx4KGrEVuYDVisAZSo2R93YVIv5Cf641fXot9kWb/ozN/A0lBGfe4dm48Q0yl+iT8ND2&#10;Zbj5NWXAYSEN/G+tfpHop+oUwSNkfmDg4m29le0kn0am5qK1ofmMlO+ld+yoBbOg/yv4SxVomW3H&#10;afq2qhYn5LNT+ZhCeEaSKXLLEIwySUhiQCuyM8BNJxBJTBk+e2ScmaGvaL6/MtiM5HGN3HbRXeuO&#10;mtnqQm1Fbaedm76+ob1RtDeW1obGRpWO56/zHGOKGVZyTMntz7k4nfAeDpb5eF4kI66Lrn5lsIYG&#10;d9TbJXLfNVQLN9OuIAbJWf15TBYBSmQRAtAuES+4WrVqhQrxiiZ0Z+hNrq6uxYsXx19WpHyPSPdK&#10;vu3YUtvtXpBstViHSuzpo8jLi/OqzVabVnSzCIY8kOkwW258+P1KcVHvx3HfurteTOPvaBC2W/ib&#10;iMDQdevW69Kl86VLl5kqTYt8AuIzPj0TFujPzbJTAkjLNvIpgE6zg2zsXn+04Uu3ie8+nPBumPj5&#10;fv4ju+b9HN4dgI9ji4GL//xXbxhxLWEr+Vsi+egtntLIuZ3Mhdfi9aICiAARIAJEIG8QkCNAQ9sN&#10;1BIKWqJ9InKGsFSuLkjAvP9z9cpQ2Pi7Z4Sq9K1eWQcNfnYmwRXaiMf8vPOj1gy9O/dWKNC8Abrf&#10;z88bLSPPSol+qjFKhC7be9u26sbLz5wqX82GhvDBex1nBulQM5YX31gsFX5B71D6pstoO16vUPNt&#10;1SxOZz4wRHdvk4eU9/nXz01Lz5ddbqZfiPKgkWkVkumptWa2uhJbR9vhTKN820Kdn76+IZ+1kFJr&#10;Q8vsX8aaYR3tYiTgXJuc3TnvlL5Uk/22GuoSzKJcdQ3Vzs34K4hh2Ibg5O1rkOH6UwoLEihcuDDc&#10;n3EGQARYFIO/cHyG+pyYmPjgwQNsCQsLw6/QoNki1xTPipXcYyMjFV7QcveidLoJVGjMte3GdRiX&#10;/vcI7lSst0/ZdKRlDZKckoIHCVevXunTp6+Dg4OXl1dsXByCqxBO+QRkDnYMZZhLpgQwZCbH2d6q&#10;U+xW6/uHwoeNHTPC/2OtH/w0fdnvevLy85O+9MkS8rc1fn4KXynDdlg4haXmdrKw2ZQ9ESACRIAI&#10;WA0BeQK0IEHzIQPuSCou0T4xFhfkT14Chuh8N1SQECtXh1vqfmjBut6VZ5nxOxk5z5NUe4LQozRK&#10;cNWGAK5Fw8xSgwnqnhESuZbCcuQJ8v7F22rV2mZ0oAd187U0tMKBHRIN10OTDHP+FMJPsGWnH6f0&#10;Ted0tZ3i6QHvL6/llXfB10+lOF36Y5ZaWjlY1M9NKxA55aIX+IROz4QiZx/VNFprrStbHajZywd5&#10;u+2Eh006Z0c1V98wuaFZoxlrhhW0ixE9OjMusPIVGKPeyhTPqBY8tQoPXntk7cxvBBEtSfV1CUny&#10;XHYNVedm9BVEHjSrOF40IirIicwQd/+sSaEX5HHVmQrFyvbfRSYqL+Eb95pbFg3N6u64OmJ2O0w5&#10;+Pr1a+QF6blgwYJPnz6NiooqXbo0nB89PDzw9dmzZwgYjQRGaNAc5+am5q+saE1pi/KbrkdwEdex&#10;UU6H4DgtmQgUdG1XIJL8LK+crKI1sP/yFaukH8OlvSdMGddJ+GC6SE/+Lx4e1K5d++XLl8OHD79z&#10;5y4CJsBvfdy4sWgs/GQ4Tz6Fnsj+0n4tvTgYN2mNYIaW4Pg6zBPsUUzNwu5G5E8xIikFc1ZkHol6&#10;Sufr6DMliD06FCqpe0ILlQlj5NDVLJehE7dLTxaGy9WYh0OODVrSYE7LHr3mOO69id/WLf9lbeAy&#10;rR/8ZOCQ78ZPnCSNWskiQk6sLilUy2Qwuruc9pljTGhW0QAj5nZSm30BpRqa6slwk6mElRHqkaeu&#10;DyZ2MNqNCBABIkAERAJyBWghwgU3ZVuIMt4FH3FZU9rEjTC3beT8EEFyFr7M16o/hwX6i2HQeLlS&#10;azxX3p9aqTFJXmCCZ3XmBIZqLzYJQUD8tWuYJrc69OxaforgIiZnku078pE3uemBgfDm1S5B68Cr&#10;ZqgQWls9g/3+ynE3MtGomWb8EzE6ip62Y08P+LbTCJ2iWZyQoagMCa8KGg7UKq8JDHHTCkRe1nwq&#10;pUuJKW/k6am1Zra6UFtJ27HQ9D4qTz9Y1czVN7Q2tOrGsMBAnQEajTXDStpF5pGAe47MWPDBvUPF&#10;IPEy98+uZFIpVd4J04yWGegSufkaKuEm9wpiJF4rOl4yQzS0a+dbKQ6io34tMO5+8D03PvpCLg69&#10;wIsKPph8QnwIPT1UYx4RMx4qZs6KSc8I4IBZ7JA1lKm7d+8iBnSJEiXwFe60CM3h7e1dtGjR0NDQ&#10;S5cuvXjxQo4GzTdcrJenIJIqFyjAQaw1sfh6RrIQHW4Vm7arrYix4aOSXmtNtWciqM9aMpcWruhJ&#10;fHgQw8WYmbK27Pr26SVuHjv6I8MlIgYWBOjG/CctLY3jeAdnqMxlypRGu7kXcJs5a8bSH5d8N/9b&#10;D08PV1cXNKXhPBUptAboV58EQkZuOmbj0Dq9ir7sxFlGWORCPjwUluCAEHEkbGgukODq2xRT5qhO&#10;x6KYxUdSOP9wLzjAlz06DOyod0KLzAljdFlvaEoAfj9USTFpSgKcnRTvxMoq11/u7EEG2grdZvOq&#10;9xd816Nh2oPE47+lnNyY/N8f09t4JxzbEHd0XezhtdEH10TtXxW5e1kLJ/3x24WbmUz/CC1v5OqY&#10;DEb+zDHSTiW/WTMJyJ/bSW32BUNTPclqsszIdcp6mBzmRcYBSEmIABEgAkQg1xGQL0Cz2QiDlO7G&#10;ePGXHyZIJ3DjK8eLzkFKl2eVLypV964izEAoLPxkcsqrDy8g85EbBH1TqTHxiUZyvf2UOYiTLwnb&#10;pytjQAs/8xms0aJhZgG8EMM6UBneOgsZZeeu+/15rHz0UoyFxOGcLLxqZmpr6MrVQxTxNZSlSHYS&#10;wuSqichidBSDbReiJXSKluL4yQJZV+F7kDDLoml4JW+H8w/hZXDT0fPlFC88xGH9Xtqhde0qtU3w&#10;ENBRa+3Z6kBtNW3HbpGUHZFnurub0AvM1Te0NrTKRp9tHB9cSOWwEhvTSDOspl3kHAiIyyQJme7t&#10;H6iMjC5n5+xNw6RUdvSxZx5yD98s26m3S3C5/BqayU3mFUQGXumBZqXHC5RH30ruEdcNuKO6q3vR&#10;ZrmzmTUDQXDayV6LUywdA029RJvVMnmZMekZcw8yWRnOziVLlixQoAACOMTGxsKdFlsuX75848YN&#10;uEJjefz4sZ6MY+8FsXkIBTFYVU+Oi4yM9aqt3OZW0acSZ3yIDl2ZyMocrt6C7Z6qwrg8UGZPVbxY&#10;MaZBy1Kfka48x9XnOEwMWYSfK/Lhi+iaDby7dv3fF198OXDAILXPoIGDhwweOmDAAHkytLYA/fIn&#10;gRDR6JqNQ/dsIjqo+ipn3eEfbotfFK+dCvsYmguEP8cqPEaMKt3UOVeMmRIgk3bmdD6mliu/W4pT&#10;CyLMDhYc7ytWrMATprT0tK5du+IvssKDDSypij/4V0YUF2FMrnjkpu2NXC0txRste+YYlU5lWrPK&#10;nttJjab+qZ6MarK7mEseN28kPsvvsJSSCBABImAlBGzwfNtKqsKqAc8beAbovqLhtqF+fYxYZS/I&#10;EA/mAzuqZsy2dtvNBzhm4wZWpP7tgZyadYaslW0lJSQCRIAI5BUCCg9o1fM0nGFGcqunh/qwkyoU&#10;LFGz4tOziQaUW5XnZcUpNw+pW7m+jQxdlYy+hub6GueggQjBcd/NV9WXWboN64jFwC+Ycs7HU/Bp&#10;jVXYq74FrtSKjJAsmKvoGXkdaZGqYlzmV5YRp8xWyEORn1pZbKtkY6VKcZGcj0G/a94HTo+sILjI&#10;MUcGcdzEe4PCmaD3th7CL/xBjrGS2nlA1+BKGHYpTg9ijtIM2TlD8xyipdmhQF24cAFaEwvuDB/n&#10;N2/ewPcZ6jP0KXhGY2OlSpWCg4OhO2N/JICvNDygGzRooFXW1Na+jGqkJ8ir/yw0HEOsTKKjc0p+&#10;1pVJnFrfEjOX7KvsUNJ+kIOHg8GipSefd9555+LFS9gFYTUOc9ycZr41h8RMGjbdgSsYx9ljIsJk&#10;4cPdcEwukuz+xL158+b4hmaCr6vWxuK7JmKk8RcTdjFSXqDEb1rOjTquRNLN0lsSaVaq84BkHg1K&#10;CrrsUTFO+kVybCkulWoGG1m6AoF6rcVcVCmpNF6m7fyBxykv5plHoSK1UOu7irssZQ6KAqssVr2b&#10;012uSNtgB+I4aRd6fPz4pk5C9BaOK9eixa82NseOHXv33Xf3799vZ2+HjjJv3teaWZ4+fRrPk7TG&#10;ExcNUda/stin1FtNeRZUDmp0dDkUb85mlfQp8XYZnIWbXMk5Uto63qqDLEUOE+8IR0iVxW3uTDza&#10;ea/icJHbVRRV0uzzMhqQkhABIkAEiEDeJrBo0SIjPKDzQl35wAZaw3mYbLzg/8z7VfJvHm2Tvimu&#10;9ZUxJNS1nTdBeB1ZfBWVRQbLvc5/JkOjHYkAESACugmI7vlqAZZ1vfUsxuvQfFmYMJuXgPmvoea1&#10;Lx/k5ubmjvnSUFGog9fjKvkK4Rlqc9cRnYGPzQAXaRa1Q6FHawRwEBDF3rvP+fA7Mn1Z/Frbi48s&#10;DNFbiPmAiB8KZ2vNstQMaOcZJ0rfehuBn39V17wfcl7Q1hlhQNfgSuf77JnBAaRvrBs+hyDKM+av&#10;8/HxQZwNVBUBoCE9R0ZGYnv58uWfP3/O6i9Vn03vlqyps7joysRg5nyHYr1LZrDpLBpq/t2vCerz&#10;C46rMPVc0D9hwyZ+Ov742AkOY0a6jBl1deLH4yaOSJ84ptK8BQsWMFdWXeqz+S0Tc9Q1G0cWJ5lQ&#10;sxjan8EpRiRT5vCPfyQTtRhwQzV2QguJbbKmBFCZBoh/Q6pWFeH1iSyUK6dB4yMi5nTi2OfRf/9B&#10;fcZeeMjEuooQ1IWbOnXK5MmfTZo08dOJn0z4ZPyYsaPl5KwIwxGI2Qc13uqU01JiGXISm9qs8uZ2&#10;Uquuoame5DYZ+h//FjVFf5bTnSgNESACRMDKCFiPAC3MZCAN52GOlhIkYkU4CXUFWtsrY3yZurYL&#10;9ojRkLGuGSvZHCZTHkSACBCB3E5AmEGOSU2SOxAdbz1zypePNZ8D5vZ65iX7LHINzUsAcpmtkffv&#10;cZV8eG9YLJ6eXrHq0Rn0xljwqqjYU9jdXZmRZ0Vev1bk6ubp6c5iMGgtS8hfzIbfM4uE9L2gbTjC&#10;gK7BlY732SVRfowKOABfyHLl4OaMASWrLiavg7cjNlaoUAHOzpjdDlMRYoVNUcgWeVEdNPDxTDMD&#10;rgjRvVWaTRZvXZkYzDwyWBnqBc88ZBWV2xKd57iTHHdU+KT1TC+2J/He8FcHNj47OeTx/fGvbq24&#10;fXtU7ONKRR6froXHBmgjtpheC32TQBg5aU0WZxPRWgetc4FkTuKiOpWOtll8tJMxdkIL9VwMTQnA&#10;p8/0zOHndGGibVbLldHOOMQ/U368ODxzwoOKpKQkSM+tW7VGuA1kIQTfUIbhEL7IyBdJhDAcU3T4&#10;GBk1GYyFmpWvhqy5ndTqq2+qJ+OaTBGeizRoeT2KUhEBIkAErIeA9QjQuJTxi1lfxeZvl3iPZrbg&#10;fTmJ+7LyCb3QF7yr1BKf4Cue3GtsZ51GjIbM68+aj8atp2dRTYgAESACegnwJ+1gPrCymiO0+k6S&#10;aOiqby0TX3MSsMQ11Jz25ZO8eNlXGeRZjB98WBmJQwohLk5MqMHG+DDRmmXpy193Y0CI0+UExztH&#10;V+fj5pu46Bhcwb85c5AmZq1akuxzCEQoKFDXr1+HxMzEJvjM1qhRAzE3oDgz9Rn+0WXKlEECLBCm&#10;TawNvxs8kJlPuhAkOtLTVwyIgicOwnYD4cD1ZaI7c2axmxs/5aUyPLWM2Q6zUFHL7Lop0gHS8wmO&#10;+4/jDnDcGY5zLjuw8ccn6/TZUv10dW7sOx4p0z32+Jedqn/WOPnGaZsEQrG3sZPWZGE2Ea32GjUX&#10;CGdU6UZOaKFpnv4pAfj0fjsR0VB9ViDZ5Wqfh0NGs5YVJrFkn94cQutMmzbN0dERh/yBAwcQ+BlZ&#10;sADQ7KMQolNT5Uw6yt/scZqTqitUX7mzSViwWXk+suZ2UsOrb6on2U2maBzly3AkQsvorZSECBAB&#10;ImA1BKwuBrShljEmfqVKtCw+48xgZpqR1VjsOD3bWZAtlguLH603WLWhitDvRIAIEIG8T0AMGcvJ&#10;DrspnkVZ2ELx1Jr3YeSFGhhzDc0L9clRGzVjBPNBlzkhMrOO+MGZcYIzk7I6iL9IQgmrbNf9RWtZ&#10;avnrsEeDn+4g0CrhYLGf9qCuOkLc6hhc8cGipSFm2dlANaCqobDmalWAugSXZ2jNcJtFAOiKFSs6&#10;Oztj4/nz5728vFhiSM/QoNnUfVlyqs3R7pfnCpeefM6cObN69eqzlY+H93/jVrSdQ2rBwm/eSU+1&#10;Kfrs/VfRz90Wjoz//DfueYG4dX4eGa9OnTqV5yprfoNz6dUyW82SdqHdtzYXrztU5DxwLjfad9Lu&#10;2cf37PoH8XYgQy9ZslSzFQ4eOfjzlqV1PBuav4FMyzFb+ZlmIu1FBIgAESACREBBwPpiQJu1aTVD&#10;ZEgDaGh9ZYwvX9urZCp2CbMI+yO2NIV/Nmt7UWZEgAjkCQJhgf6BYQpL+dOs3rj9lnhVOU9QIiPz&#10;HwFhyj+v2swZlY+6cS/4vu4QwQZjLMgHqLUsbOQi7isMiLt/n82GaHBRuoJK32vY789/M+4Fbc2C&#10;dAyuDL7PbuQ5BIKynZ1diRIlateuXbx48bCwMMQpefLkiWhQREQEU5+zGtLBIEtKoJtAs2bNIEBv&#10;7/3vhPUTCk68m3zsZdrVxjbn20Xfc3R6UQn7PdhZNG7VSFKflQj3+/cQQwpSx+IJJCRyM5JcxE/5&#10;aS5F2jrY2PFhN2rWrMVCcIwdO2b0mFEfjRo5cqTfCL/hgwcPQoKUlNwDkJo197QFWUIEiAARIAKy&#10;CFhPCA5Z1TUmEcIGBqm/PpUZQEPHK2MoQOurZCoF8wr0GhoIGtMYlJYIEAGrIeBdBWE3FC/NG47b&#10;b9TLwlbDiCqSXwhIQl+wyQEzozD4tKvtdi+IRUnQFozBUIwFIxB6aivL08e3EqcwIJiTHwOaj/Ae&#10;HBCijF6GQ313N+H9L2Nf0FargLbBlfZX1NV2NOUcAnEZXpCIvFGzZk28lR8eHg7RGdIzlrJlyzL1&#10;2QjAlNQCBOCWXrVq1Tlz5pwIODTt2Xv2Kyc937Ug7FzknfP8RJEe54Z62L/M377PmeFpEEVQfFPA&#10;Ak2RN7N8aRP0qLf08zCqDo57xNu4fOUS/qJWysAb6Wn4L53/iwRcTM7Wl5o1Z/lT6USACBABIpAl&#10;AhSCwzR8ul55kvcqlJEvhJpmIu1FBIgAESACRMC8BCgEh3l5Um7yCMgbXMnLy9hUEDovXLiAvYoU&#10;KeLt7Y0VUp+NZWiW9HpOPmgRTBe5a9eulStXPohpXsrpGErM3+qzWZBbWybSLrR5x8GhkU7SGo70&#10;KX15hl9Gqj4PZxt7h4CAH5s1qWNtaKg+RIAIEAEiQAQsTwAhOEiANg1zVgRo3RESTbOF9iICRIAI&#10;EAEikC0ESIDOFsxUiBqBHBagpdaQ+pxTvVPOyScxMfH48eNz584l9Tmnmik3lyvtQqfOhT97rDJB&#10;ZeGCLgUKOBcs4l7Xh4/2fuP267ev36pVJzUlHTF6mjUunZurSbYRASJABIgAEcidBEiANrldTBSg&#10;+Tl41vBROhTzEZpcPu1IBIgAESACRCDbCcjRgLLdKCrQ6gnkpABt9XDzSgXp5JNXWirX2kldKNc2&#10;DRlGBIgAESAC+YEATUJocisjpKAQ0lB90bVdkQ4/84vWXU22hXYkAkSACBABIkAEiIDVEjAwuLLa&#10;elPFiAARIAJEgAgQASJABIiAtRCgSQitpSWpHkSACBABIkAEiAARIAJEgAgQASJABIgAESACRIAI&#10;EIFcRoAE6FzWIGQOESACRIAIEAEiQASIABEgAkSACBABIkAEiAARIAJEwFoIkABtLS1J9SACRIAI&#10;EAEiQASIABEgAkSACBABIkAEiAARIAJEgAjkMgIkQOeyBiFziAARIAJEgAgQASJABIgAESACRIAI&#10;EAEiQASIABEgAtZCgARoa2lJqgcRIAJEgAgQASJABIgAESACRIAIEAEiQASIABEgAkQglxEgAVrR&#10;IPv9XVxc/PdraR7+lzaBYeZsOANZ4metlpjTBMqLCBABImB2Atl6IjW79ZQhEch1BOLunz2cuZy9&#10;H2ceCyODDwdHmicrg7mEBbbB+Eq5mG04RSMlg+QpAREgAkSACBABIkAEiAARyEUESICWNsaa+RpC&#10;c1jg/DUG28vY+6COgQkJR/29DeZLCYgAESACeY6AqSfSPFdRMpgIZAsBr9rthMW3EncvyOy6cbZo&#10;0X47E4QlOICb4mP2J+zGjsGypdWoECJABIgAESACRIAIEAEiQASkBEiAzqTh5+cXtG2vqqvz/sVT&#10;OD8/X+o0RIAIEAEiIIcAnUjlUKI0RMB4Am4VK3pxcXFmcoI2vnwz7OHtP92PC7lj1nfKzGAWZUEE&#10;iAARIAJEgAgQASJABIiApQmQAC0h3G0ifHMWS8Jw8O7PftMnVpekEd4wFxbFe6T8y6U91nBrekhC&#10;eGQmUjr6IFWbwP3sPVRsk7jraGRo6San/IkAESACFiRg0omU44STZJh4QpQ4SWo/SUpOs4HCrooq&#10;GTj9WrDilDURyFYCcF1WLKJXtCRgB9um6t6s4ezMp78ewUVcR0Zmd62WAUPzaOVPBMpRFjsJqLo3&#10;azg7a47BNHKQYQglIQJEgAgQASJABIgAESACRMDCBEiAlgLmfXMkb4+H7d3GBUzsKE2x/071YPYi&#10;6c5aU0bykoe3/9GEnX6c8H5pIJ8W9z49QgJYqp1cD1EXCZoyn1vNbxRSKRfNDC3c4pQ9ESACRMCi&#10;BEw5kQoGBU3x2d2NnTr91vRQStDaTpLS02xw9W1TghQVMnz6tWjNKXMiYEkCkcHXI7wqVnTjy4B0&#10;fD2ukq8QmqM2d10IDh13P/iemyJcR21POZa4VWzarrYXJ8T48JG1h5xc9aTZ798Dj/VZBDJtR2tY&#10;4MgptRThOnZ2k1OY+hjM+BzklEJpiAARIAJEgAgQASJABIgAEcgiARKgVQF2lDhB8+E3endWjdTc&#10;0V8ZurljN7+g0Lua+Pm9AlYrUvGJxKgeypsulX0MZ5jFFqbdiQARIALZTMDEE6lvQLDi+Rwy8FW+&#10;p6/lJImHg0HiCdXbf3WAIkySkaffbKZCxREB0wgIDspY7rv5KmXiyPv3uEo+TIvmPD29YiMjWWQO&#10;ZYQOT8/s0JNl10d4SQzLfDzDVxzkOo9W8cjvqPL8X3ZZnBjjo6PJORhRGCUlAkSACBABIkAEiAAR&#10;IAJEQA4BEqDVKHl37u27Zjfe+2ThNzRmCsx8txNxN3QscONTvkEqSeRbvbK29HIylNOSlIYIEAEi&#10;kFsImONEKtZF8yR5NzRIxwmV96KWf/rNLbjIDiKgjwCbhLC2V+y9+0JcDbbE3gtShuBAFA1+gT+z&#10;r2eksDUn4mnoqwKbhHCnX5BKmDPNoxX+zMG9twnHsIlTFWY9B+qMRIAIEAEiQASIABEgAkSACFiA&#10;AAnQ6lAVb48H8o7MquE3hFCEPqHTWQgOPu6GjgVufIo0/D9HNUTszN1kZmiBhqcsiQARIAKWI2CG&#10;EykzTs5JEnq0WBP5p1/LVZ5yJgIWIODpU9sr4nqmsuyuCMAhROFo15R5Q/MxNVhQjlynQcO6joHS&#10;4Docp/Vo5WNqsAhmWdCgs5iDBZqPsiQCRIAIEAEiQASIABEgAvmcAAnQmh1AeHt8ijb3Z6RVut3x&#10;DtJa+w4fdYNFh5a3GMxQXjaUiggQASKQmwhk7UQqrYnmSVLlNCs5GRt7+s1NvMgWImCIgESC5qNu&#10;3AvmAz9LlshgpTzt5ubOtmMl4r4iWdz9+8xTOgcXiQSt9Wjd7690fK5cXRFYByvi3Bw6R16ZVdKS&#10;Qw7Wl4omAkSACBABIkAEiAARIAJEQEGABGgtXYF/e5zz66YZfVBQVNj73SO53pke0LiPEgIcCjdO&#10;HQP5CQrFt8D1vkWqK0Pqn0SACBCBPE7A6BOp1vpqP0l2DAyWnIynK2NAG3X6zeN4yfz8SIBJ0PyM&#10;g54+7Wq7ZQbhEJRnN7c4RbToIExGKEwq6FbRpxKnSBbMeXppgQYtWwgynU1RO5gEzU/PrG2wVLl6&#10;iCJatA8mIxSiRfNB3rWOvDLrIh2DackhP/YUqjMRIAJEgAgQASJABIgAEchtBGzwnmI229S+U1dp&#10;iQf37clOAy5fvly/fv3sLNHqy8rZBrV6vPorSPDzSgeglrJgSyFMx+5uyqnNLFhONmSd+/tJrr2G&#10;5n502dB/qAgiYMUEcu3Jx4qZW1nVqAtZWYNSdYgAESACRCBvEVi0aFEOeEBv+mODiCmb1ee81Tx5&#10;xVpq0BxsKYKfg/CNKppayihcxiTe799jjbY3VozJI9ekpX5iclMQOpPR0Y5EgAgQASJABIgAESAC&#10;RIAIEAFLE8gBAbp4sWLsRpHUZ0u3bvbkTw2aPZy1lkLwcxC+UUVTSxmFy1DisMA2QiwkfunB7bQO&#10;72e+0tRPDDW9zt8JncnoaEciQASIABEgAkSACBABIkAEiIClCeRACA5LV0l//vT6Vc7yp9KJABEg&#10;AkQg7xKga2jebTuynAjkaQJ08snTzZcbjKculBtagWwgAkSACBCBfEsgZ0Jw5FvcVHEiQASIABEg&#10;AkSACBABIkAEiAARIAJEgAgQASJABIhAviKQAyE48hVfqiwRIAJEgAgQASJABIgAESACRIAIEAEi&#10;QASIABEgAkQg3xIgATrfNj1VnAgQASJABIgAESACRIAIEAEiQASIABEgAkSACBABImBZAiRAW5Yv&#10;5U4EiAARIAJEgAgQASJABIgAESACRIAIEAEiQASIABHItwRIgM63TU8VJwJEgAgQASJABIgAESAC&#10;RIAIEAEiQASIABEgAkSACFiWAAnQluVLuRMBIkAEiAARIAJEgAgQASJABIgAESACRIAIEAEiQATy&#10;LQESoPNt01PFiQARIAJEgAgQASJABIgAESACRIAIEAEiQASIABEgApYlQAK0ZflS7kSACBABIkAE&#10;iAARIAJEgAgQASJABIgAESACRIAIEIF8S8AmISEh31aeKk4EiAARIAJEgAgQASJABIgAESACRIAI&#10;EAEiQASIABEgAhYisGjRIvKAthBbypYIEAEiQASIABEgAkSACBABIkAEiAARIAJEgAgQASKQ3wnY&#10;zJs3L78zoPoTASJABMxHYPLkyebLzJpzwiNQa64e1Y0IEAEiQASIABEgAkSACBABIkAEiAAREAjY&#10;BAcH50MUO3bs6NmzZx6teN41Pu9aLqerWHft5BCgNCCAbkACtMyeAAE6T5yH6dCW2aB5Kxmaddas&#10;WXnLZrKWCBABIkAEiAARIAJEgAgQASKQFwnY2NhQCI682HBkMxEgAkSACBABIkAEiAARIAJEgAgQ&#10;ASJABIgAESACRCAPECABOg80EplIBIgAESACRIAIEAEiQASIABEgAkSACBABIkAEiAARyIsESIDO&#10;i61GNhMBIkAEiAARIAJEgAgQASJABIgAESACRIAIEAEiQATyAAESoPNAI5GJRIAIEAEiQASIABEg&#10;AkSACBABIkAEiAARIAJEgAgQgbxIgATovNhqZDMRIAJEgAgQASJABIgAESACOUMgIyMjJSUlJibm&#10;9u3bJ06cePXqVVpaWs6YYuFSU9PSr959snDj3oVDB38/fOjfC+c/Dg5Oz0JlE5JSjl2+t2jTkUUz&#10;5/+zdPn9ayFpqakWrgRlTwSIABEgAkSACOQ8AZvg4OCctyLbLdixY0fPnj2zvVjzFJh3jc+7lstp&#10;OeuunRwClAYE0A0mT55MKOQQWLRoUZ44D9OhLac181waNOusWbPynNlkcC4kEB0be+Xa9cuXL4c/&#10;feJZokSD+g3r161TqGABo0z94osvWPqvvvoKf2fPnp2eno6Vb775Bn+nTZsGuRNbcNo0KlvNxFBL&#10;r1y50rZt2+LFi8vPCqXHx8erpXd1dcVs5vIzEVPundhdba/Oi3eZZtjEiRPFrNzd3YFI004kWLx4&#10;sQl2au4CDrGxsS9evAgPD79+M/TJg/s1a9YsWbJkwYIFYf/9+/e7d+9evXp1e3t7sxSX45mgvnvP&#10;3vo3KKRQobKO9m6Nwk42fnQ6kct4lpbxyKN4k/6DKjRsaJSRGRnc0cthp+4kp2Y4p6bbVnoe0uHG&#10;1he2do8Le9Tq26ty40ZG5UaJiQARIAJEgAgQgTxEAONGEqDzUHspTM27akjetVxOL7Hu2skhQGlA&#10;gARo+d2ABGj5rCil2QmQAG12pPkwQ8hz126Ebt38V5Vatb28ShQpUiTmbVT4s/Ab1y717vtBg7p1&#10;5OuzEKCZ9KxnmTRp0g8//JAVzuj29+7da9a8+cEDB/r27QvxVH9uqOCDBw8OHTrk4ODg5OSEvyw9&#10;tqNqUVFRycnJLVu2rFWrlvyaQn0u26Rsza61OBvuxj8hj889hvp8+PBhyOLyDWNmMPVZFJc///zz&#10;1NTUgIAAaaXU0mSF3pIlSxITEyNfvixTr5lzoaKuRYsX9/Cs61XA08XeztYW2veLl69CgoPPnDkN&#10;fb9Zs2Z5XYaGWLxi1+mHL1K9SlW1t7NLTrflXkZ8cHKpU0piho1tioPD7eQktw4dm/QbIJMqMvz9&#10;4IV7L108PbwcHezjkjJeRsUPObGoYMLrNBvbmy4FXFq3bNanj8zc5CSTPp+Qk56lMdfjCvklUkoi&#10;QASIABEgAvmBgFEC9NMt44at5Eat+7lv6exlE7So/Yby2ovV85N+Gw1qhch5Njfv4GTf7K2rrNIM&#10;Go9cePv3K3PryCrCt+DDIWask9EZGrRc6GR3JBSqmNDhTO4VsujrTmSwdtJdtTWQ4neVn1QBaO2W&#10;0o0aADlpBpq781vuqTBWS2PAGLGPwXZFN+Nrod4zhFxES/TUXZWurHOOnl6ov4Na6Bg3RoB+8tc4&#10;v7VhmZVu9+X+qWXZNu8Ra37+sEwWu6Swu6IQIzM0bS8j7ZUpQKt2H43DSNnx1Dq/tOfrPy4MWk2H&#10;tnjZMMuhrdockhOH8uShOdKQ2QcMNqU0AQnQRuGixFoJhITePn/pcoUq1dxcXZydnBd8OfO7RUs4&#10;m4yIyBeXLlyAI3TDenVlopvzxRcjR42+fTcs5Oq158+feXp6+dSp06Be3WJFi4g5fPrpp9BAZWao&#10;liwpKWnjxo3Xrl2bPWeOg739ufPn9/77r35/6lu3bu3cudPb27thw4a2trbly5dXy/Pp06cJCQmP&#10;Hz/GCl5ncXNzM2gbrz43KlOja3WkvLkn9PGFJ62++RMC99GjR+UbxkqBtjhz5kx4iItyIQR6BMFY&#10;unSpaIZmGoMW6kmA3DIq1itXrVZ570p28HG2tUtNRyCK9DKutrULOzrZctCgU9PS4mLjgm/cuH7t&#10;aqOGDVu0aJGVEnXtiwcA+GnevHlz5syxRP4sz20nQoJCX/nWrVOphHNUXNqzNynPXid3OBbo9eYh&#10;ik9xck5zcroXF+c9anSFxk3kmLH/7M3/bqfVq1rWp6zzm/i0By9SHkUkNDz7Z83wy/D2T3Z2ue/s&#10;Wrrfh9V9m8rJTU4aNNnw4cORkr/jtcFfW+axjxU8/+AfpLA/+C8jnV9Pz/h13a8kQMthS2mIABEg&#10;AnmRwJ9//mnQ7H79+hlMwxKYNzeZhebpZLgYy44B/fT0Ua5KlTtHTz/N01XO3cbjJnvcliwDxt29&#10;oJ4rl3nlH5uSp3mMMR445IjMJSced5ihCfTXWk8DAbqgCIttV2nlsPaLgoyiqAJwHp+BMgffdzty&#10;+09Kcnv6+B7HqRzU/JaO77LnLjKMySxrXsf9s7WTQ3Vn70dCoS2N6ZxWfs45s7CjivpsVCObPzEU&#10;544dO47764n5szZLjlquPU+3bLhXpYpK7mKHXDeKWzlM5cjRfVyYxT4hEzq0DV53eETDVlaSpOOk&#10;pyRO31Evrw+YrzkpJyKgn8DrqOht27ZWrl6jaJEiBQsUhPqM9J9P/tTJ0bF86VJNmzbdtmVLVHSM&#10;HIxQLTt07rpq5cq30TGN32k+cOjwpi1axMTFLVn8w+Vr15jaiMVk9XnBggVff/3127dv+/fvD/X5&#10;eUQEAhbr8c9FiVCrr1+/PmTIkD59+lSoUKFcuXIwAGOTn3/+ecuWLZs2bcLf6OjoDDvHQp6lnsRz&#10;X367QLRTV5UF9bl0jc5VOIQPTkuD+uz4v0+OHz8OcVymYWLOTFmWRhGBOg93bCwfffQRS6aZRk5b&#10;6E/T9J2WaVEvLpw+8+rla0RGTk2F4px+7cmr1Wdub/zvWr85P434dsX8Tf/G2bm16Nh1+/btWS9R&#10;LQewevbsGUJO//bbb/jp9OnTQUFBT548MXv46cg38f+culKyZBWPgg6VvRy9Ctm5Odk42KY/KFQB&#10;Sm0a/k9KSbVzKFu42JkN6+TEg45LSD4ZHFG4YLECzrYlC9sXc7Nzc+Ac7LlXzkXRc1LTufSk5JL2&#10;9he37khOTDIjN75PIFY3FrjHYwEp/jmBch1f09LwFb8iSXJKshmLpqyIABEgAkSACOQ4AajkupYc&#10;sU2uAB20aSXXZuaQjndWbjJODcuRWuXrQnEDf6fKqP6Zvtu+fbPbaT1f8zdYed0NFLRI4ics5OM7&#10;+SCv7BopQUtMQAbrRlVR5lC2fBXuXubjCMESPFZ6+Fi5h7ClfFn+q5HG+PYfpfX5VNAi4cUJxbsE&#10;xnROKz/nnPnvsEAdXs+K5ct2/PcyH/7MfzeT+7PB3qhM8OTUcYkrdo6ZoctevpuqX3v4zqSzfqX7&#10;DlF72qKSVPW4kE3JQEI6tA1dd55u+YY/HUjfw/GdLH3RSM9Rb3QfMFezUj5EQAeBq8HBVWvVLli4&#10;MEIhu7q6LPhx2fwly75b/FNaRoatvX2pkiXqNGh05eo1OfxCQm/dDrvXukv3MpW8CxQq6uTqVrZs&#10;mSZNmn4waMj14JtXr5s+WQvEN0jPhQsX/mru3J69eoWGhl64ePHmzZtBZ84MGzZMl22//PILfoL0&#10;XKJECSYrw9N53bp1cHZGgGO4QtetW7dosWJ/Hj0/e/XWub/uuPc26W1Civ4oHIL6XKJGx4oZ6Sn8&#10;JyOlTKMSyf8s5Q4sb9OmjUzDmMFalWWo86gs9NlVq1bpSiOnLfSnsXV0KVujXr0KpY//+++V8+ev&#10;nj9/9ujR0/v337sREvok/NPBPdfMGPPtmH4dm9apUspTjFiS9XJZDnfv3l22bNlff/2FZwMhISHY&#10;ggApiEaNsCoYN5w5cwaqqrnK2nL0upNL6QzO5nVsauiTxDexackp6Skp6XfdyqFDpGVwqWkpGRBt&#10;3QuWTEl9dO2KwXJvPoiITimcksa9iU29+jDheVRKQjIyTLtfoCzU7GRkyCv6aaUdnW6cMeudJsLF&#10;wMOZ4+DzzBZbfNjCrzLfaP43pDEppLnBqlMCIkAEiAARyEUE4OCsZzHWUPPmZmzp2ZkeKjZGa5ol&#10;YqMcT3BxR5kCdNDJ/VXaNC/Ni0wqHpTMS5ItSvdHzS3MMUwtmbDruC1B4i+8yJaZTl1yy/xFm5sl&#10;X6ZkDz6xJfxYJdVQqa6OoqXJJeapuhbzifj9BXfT/dwd3mHVWJ9XlX5QumwlTiIpau+VzDSF3Zqt&#10;o9UYaXXUaqzSAcx9HOhsXG3NoVq4dtR8Gl1NqdEEWrtulqqos4FwlHEdh6g/LRAOug1ZcIyXSHGl&#10;m7eRqMS8XNZxyJBKEq/oxw/v8Ac66meSMZXKqsbn4Z2fVSJ8yOqcjK7uc47qWUcUzxW7SU5Iaj/p&#10;bjV2EIpNLTl3aDubZan19ezcbOrUZkLEDHgiK1yR4SXNLwvPcIo1tl2Rhv0iLCp7iV+Vv2YWmrmn&#10;kLHC4TnTGTtsrR/bqpYhJxqgNEiRp2ihpk1m5dRmiPq1h5cqRw1po68UxbMU7UkMSNSmWE+HtoFD&#10;Dm2GU46eB6L6jnrOpD5gSjvSPkRAHoEbITdKlipdwMXly6kTnR0dnOwdHB0dEJkhJS3jk3FjYuIS&#10;inl4Xbp8yWBmr99G/71jR9UaNT2KFStcoKCLi4uNnR1EbCdHhxKeHo0aN9qyZfOr12+Qz5gxYwzm&#10;JiaAv/P58+dnzJiBGBqjRo+GvgZPbcjHt2/dOnb06KBBg7CuK7c7d+5AYmbSM8JK3Hr07Prte+Ev&#10;Xks9jsuXr3D1QURiUnLHXr19GjSMtC2kxzY262CNjhUy0lP5T0bqq3svn1yMKFy2eKfFu6DfyzQM&#10;mXSfvCDMrsSI+WuwwtbZCj7PC3q/LFqNrav5R8vnpj8lH3IjNTXJpXCPzu/dv3kD3u7lvL3bvf9+&#10;qy5d6zdvUbV8aScHe4iabAJJMy7IEA8AEBEF3ujQtTHhIaJRI39HR0dMuogHA4g/jq+QoSMjI81S&#10;7oWbtxwci8XEpz19mXTrWcL9iMSIN0nRcSmPXEqk2til88EquPTk5AwHh7L1G794YvjtqduPX6el&#10;O8UmpCKOx51niXfDE5+9QoapEY5FUzgbPLaBV3VaSqqzq9vjkJtmqQLLxNbODkelvYM9/9feDvSw&#10;zv/B4oh/+XU7/IPfkdLOSmaPNCNAyooIEAEiQATyOgGtKrmxlapXrx6m61DToPEVG/GT/NzkCdCK&#10;u0KO4wUsiQKt0JeEeAHzBCVAcwsLCHu0jSKqAB8SIFO9vLNyAzeT31vw0mzf/hvJN4nGCVVW8QsS&#10;qr9ZzRfLxxbI9Oxkwpr53X6fnn6orEamGbqKFsJcii8arxt1b7Z+WRkueXB25UP2AkeWYk8LiuVs&#10;fQq8witVjAyt0TqaxqhUZ90oMRDg/tmKlpkH7/hvsiCT6u6zOglraw6ZXV97U2o0gZ6uK7Mgbcl0&#10;NJAg+SqiX0h3M0K01WFUpuOzoEArHZ55tbl8WSle3gQmIhtrDPNslPg/8nnA+bnSPNUoKoY7p6IO&#10;us45LL65GKVkyMPZkqDhen4y2F5aerK2s5nBfOQmKFveW0h6+EvDgS8e/DbuS+YvzYWt/XacJHD0&#10;4S81RWa5Fgi5+cnZnxeXlQYojVYN1nH4y8xwIlm0SVcn5q89kgcxrIMIzvraFt6B39BFQO2FACO4&#10;6UpKh7beJ7+6zioiTt1HvZCkrHF9wAwNSlkQAX0EXr+MLFq02Owp/Dx4TkzGsoXYxftUYsuc6ZPd&#10;3F0jw58ZhHj56vUqNX1ET2oXFydnRye4aEKmhRzm4VGsUZNmCMSBfGTKmhCOIVb+9NNPR44cady4&#10;cZcuXbBvbEzM69evXVxdX758iXgXDRo00G9Y5Jvog6cvrtx5aPi8ZXNW/rXi4IXzL1LUd0lP69Cz&#10;FwTZI3v3FUqP05MhphnE58A3QXB85jJSbvx799Km0DoDh/lOWpsQH//ixQv5hqGU4Z98MmzChCH+&#10;/oPHjRs4Zkz/UaM+9PPrO2xYr8GDewwY0F0I3SjVyg02gfwEiNQg/JfyMiENEnCdxo0reHvjmQEf&#10;vgHuwcoFTSCzseQUHRMT8+OPP0JrxnyPXl5e8HeG826HDh2wL2JMQ75HEAnE5ShYsCCc0/HUAQ0t&#10;J1v9aWLiXqen2b6NTX72OuleeMK98Phnr5Jj4hHOIj3ewRke0JDYoUG7VKjg5l1p45FjcEvHoqfW&#10;l+9EINRFbFzS89eJDyJYhomx8clJqRlvOSfepRqBmNMzcCC9eibbf0BGPXlpGQeSnaA485Iz+8tr&#10;z8Kqo3Ds8kI0U6hlZElJiAARIAJEwBoIGOW3K7/CFspWvgFIKY25ofnVqKzExPAVUNOgRfVZj0+D&#10;ZlmyBGjxrlBDgUaGSqfHzEAPalsER7WZSjlYzYlaKREI3mii+6fwTRIqAPObKWWs0n1nanMIhYom&#10;xocU9GctQp5ppCV7le47WVkNiYXaixZqrQw8AG6C2SqxLrNsjs4MSvf9mQn1Er/0zMSq887pbR3J&#10;Trzn2jylLl66b19lhI8qyqYVQjBkxnIwvXb8gwhVd3kdjau9OeQVLG9fmXDkFanSkfQ1kNHZGdyB&#10;l7AVC7+q6IfKwzoTr0F9SKMksbH4xxCqUvP+2Xw8EVVJGvvr75xiAbrPOfwvkvPJZDy1US56fjLI&#10;CI9+FCcp1Z6seX4znJWsFAi1wWJuYBH8jkVvZs3dwyoMhlvTmhGCZB0Wxo1Yg6+KvR88Mux3lJmj&#10;IsCHEPSDZXD4vzNcs6nKzDFVoWb4D2V4DkW0EGZH2NqNCu9rIXf2m0k2ycLF9xyEgFJOQoDwz1r1&#10;ZbFD8mHHDT3HkxwXMm0wmExm9zaYj9wEefDQ1lM1vSMNfj9ZfUAuO0pHBLJKwMOrRGJc3NKf+WgV&#10;vMZly+GVfn6eM2Gas28XLc5IS/UqWdJgMTdCQkqXKQtPajdnZzVP6uj4hNjYRK+SJa5euYp85Gia&#10;0CIxtSDE0GnTp0+cNKl27dq7d+++f/8+RMnomJjDhw69efMGqrR+q6Cfrth1+OiDV3tPXazXonXX&#10;D/u/jniOKL3SBbF0OTt7CK+Hdv3dsn2HNBsDyh1Mwu7JsQn/BV4Lv/6q9ic/PEj0RPBiqM+xsbEn&#10;//sPCQwaxgzgZV7EaxA/iOPAIvryf3h1mCX74osvDMI3NoEiTjBk2GQ+WDBfImIL88GDk1OSkuAe&#10;zaRnthibudb0aNDVq1dXrFjRx8enVKlSiIWCIrBgikikj4qKQnwVfIVIjUkgIVLD4R1IDcbjNtAB&#10;GOeM9MTE5LfRCS+jEl/A/Tk2MQlRM9JSou1c0jNs8HGtVbNQHY8Fe/752MaGfT777DPNnCdMmDB+&#10;/PjIuIdc8ceJ3Nu4uIQ3bxPeRCfGQc5OTE5LT0uwcYAAncbZpBe2dfdO9qiRhJkDhw4dahaAEJZ5&#10;qdlR6fLs6OAIx3V+Yf/wLy6wD+8cbe9glkIpEyJABIgAEcjlBCwqE1s08xwEK9WgTVOfYbwMAZq/&#10;1Ve8lo8dBB9opR+a8AV6YaazsuYWXtRicSXYMkzisMipviKt84VplR+0qwaZKprF9Ge+rTMDMiBW&#10;g2LRVnSmK6kyFW+2VFO3cM/hhRDepZpHL/Elv7dBmBBOlAr1tk6mibqVSdWgC+aooHSuMIWdOhtX&#10;W3PIBWt4X5lw5Baomk5HA5mWmYG9hLkGM3srU6AzxR44ggqPDqQTEMq0Q9FYfD9TDw7fcZ72txX4&#10;k4j2zplZpp5zDm+kSqfj3VjZoucnSaggXQFutPRkzbOZTCwyk0H3zRRteV9oXVMAtmuB2BxcmXda&#10;CQq0d6t3yuCfZi2U+rXM4oRkkhgcKj7NevJQ6M/eIwbwVmTaIZW+mYWc0q3bGIvkp5Vxks88e6wr&#10;v8FQLCPpcSHfCoMpDXZvgznIT5DnDm09VdNz1GfuJaMPyKdHKYlA1gjUqOkTGfGc12rX/mprA+9N&#10;jhcfM3gR8ouFP6Skpj198qRBAwNSL0yIevWiSNFizk6Ozk6I46HiSZ2WzqWmp7u5F3gR8RwpIUTq&#10;NxnezYi5AeffkR99JEQdsC9foULtOnUunD8P9Tni+XNIk5Cn5dQ7Md3+5uXLH340yqtUqR0b1vcc&#10;oq4GQnJHhY/8s7sF1Oe0tFgbZz3ZQv4+NLV3ra5lTgTeqNSmbcfv/y5V3ru4h8fxY8dev3mDSRHh&#10;xvvll1/KMQxpeOkZM8nxk8cJ+q8gOrMPYjgwAXr27NkICT116tRJkybpiYz8+8Y/pR+DBvB+zizU&#10;dBI/UR5zfE5JTsIWCNDChHaZGrSe3OSXu3Xr1mLFiiEIPtRnT09P5MnmWrxx4wbfeaKiEAOa6d3Q&#10;T93d3fEUA0o0C9ChucgsF89QClW5FVd3bZkm12rWe1OjamKVCmneZdLLlsooXYpLLuOS9m6xIn5l&#10;ivb0XLpp53fffbdMOU+m1kJZDIzUgmcia69/5fvTq/qr31TZEV3uUGyp/+JKnU0oeT2xmb1dW1uP&#10;4UmlBti4VXNwtI2Hql60aFFdAGXWgu1uZ4vSmQ80C8XBL8z9WfjCNiAFc5XWd19sVLkG+xIlIAJE&#10;gAgQgZwikA0CcTYUoZ+eWcJuaBYhatAs8oZRvs8sN8MCtDDTk0RB5gVk0Q9NuNUWwkso7/U1t6AU&#10;qabIB9ww5JlmSldU3phaTn/mw8FKYolkOl5avmhTgPD7KKbaUosgrCYTZ0frmFoBxX7aCOtsDhll&#10;yd/XwnCkDaQrIACvMekNZmuwwpmRnfk+wcLVSNRaRWAdyQSEvJKoMl2hWIR2Y3zhh6w5VSLOBfxm&#10;XaFntHdOviR95xzURVd99fzEHwniIv/0o/VsZhC3kQl4GVrhORxmjlcI9BV/ZiGLlCE4OosO2EYa&#10;nHPJ4ZzO8U860EHU471oGKXjXRlpOpXjwty1okNbM3K93pgnekcama1jTB8wd5tSfkRAlUCtGtWC&#10;Tp948OhxfHxCUmramJEjJoweOfnjMUnQJxOS3kRFXb98qV5dH4PYPDy9EuNihTi0glIm8aS2tbNB&#10;JGgom14lShnM5+zZs99++23btm2HDR/OEickIuPYQoUKVatWDX65UNdGjhxpMB8xwQcjR0Lh3bJm&#10;dY/Bg7HCZnJTWdLT3m33HuTdU0cOO3I6p79DROmz84YVLOEc8u+TDgu3lm/7MZR6GAa1tHTp0phG&#10;L/rt28K1fL/bd1mmbbzyzHyemdezIDorPJGxIvgmCxJxEvyFsehSY5GsfbvMmQQGDeBjd+hfmPqM&#10;P2gUpGSOz+yD7TBGpge0zHKRW40aNUqWLOnh4YEoz9BMEYKDaeCAAAMwFSFqh3Xozk5OTkx9xoqu&#10;+Q9llouc363SNCP6zWXHLUdcvz9cZO4Jz9mnS82+VOGrkErza3S/U7Kdg7N32YDlp76c0frzzz9H&#10;x9OvQSPBoHf7FnrhzmXEp7o+Sip2MaHksfgy++Ir7LWvsqdei2eeTeLsPQvYuFSPfhNTvloL/U8j&#10;5NeCb03lFIOYcpCPj4M4Ofz8g/wfaNPCXIR2/MSEtmwmQuH9BR2LceUa6kv0OxEgAkSACOQIgWyT&#10;hrOtoBzBaHKhBgVoQZUS4hKLC+I1iwo0XzB761gan1O6xRxxNlVCO2g6F7PaM5EyyFLxN5h/qOg7&#10;rOI8p1m0Zq013DMVbaZPNTO5WSU7qkYQrjTkZ8EvVTnNmszWkZnMHPZqz0OTsJ7m0GWGiFrmvtlT&#10;a7GBhNfLNRyJOYPzdhmirh4Nl3d4PrppkyRODYvLsUmcgFA4qI0zRsdUib6ThejuumYE1R7eWu85&#10;R6NRMg8gPT8ZYqTvd83zW1ZyE/c9s1CXv3MWsg87fooPyKGMmaGe05NHD/hN7b78+cMynOKLahpt&#10;EniZchX4RGLMDWXuFcrxjtjZurBnJYsQ34hNlWlwUZ8WU7KDnCjRBvPXm4AObbUwnkIIes1TnABR&#10;xkiDwTa6D2StEWlvIqCDQHp6xs87DhX1KHEuKCj09t3Y+MQFSwKRdva338clxL+Nfhty7VqvPn0L&#10;FShgEGGlalURwDfq7dvE+HhM0Cd4UiN73pM6NS0dgurTp0996vBC9pAhQ3TlFhQUdPPmzdZt2sAl&#10;FjE9IFxCl4xDsIOEBGhscJ799Vbc35GOiORg0B4xAVTerb+ufX/gILgV79r4Rwanos3xIThs7SB9&#10;njl6pFHzd2w15Wkho+Dg4Ls/82EZnCrUqD9tla29A3x1oT7DIxuRN4oULYr1ipWrBD99g3jZQXcN&#10;h8xGVmmCpzP+irozvwItWPkXaRYuXIi6IxD28uXLoXTrqjX0XKYqylGfkQyiNlOf8Q++MsdnOECz&#10;FWkMaP1BMOSXC98iCMpwB8bzA5RYs2ZNxOJgTtD4ihJ5Z/D0dGxEidBPUVm0O7x5tVZZfrkdarYv&#10;9KKwbbStbazwicPHDp+SSXYOLlXtXOp8+cPtL6a3SLX1/f7LCvC7nz1rNjToxYsXay13/vz5p7ae&#10;dn9U0DnKWZEnMoy3s421K51ol5rKpWW42zrXSk51iot6s2Xf3R9++EFPR5VfC2SCtxKElxP4Vfyv&#10;kJkRKweKM/9F+OA3NuWmXlduo8qVf6BRSiJABIgAEchOAnANzp7isq0go6ojhoc2ai8xsRh5g8WD&#10;hpOBsfkYEqCFu0K1e/3Mu8igRZLoDsKL8ZpbmJKVOfHg0y2LjJ+qLtO7klcNtESW5estiJQbLBT/&#10;mYFV+g7zU65JWWsUrVnrzDnaeAFQeRPOV0elzbIeRhmhJSStwr/WrDq1HfS0zNgI+ltHNEYt2dMt&#10;WxDDIVsXBWFVv0ddzSFapge17n111RrxV0zoupqUdDcQcySWegzzAbtlBLPV2RR8nBH1DITjd/9+&#10;fgJC5X68VzSCQagc6UYaw7qI5jSUghu0eAIw1Dl5g/Sfc9TKkR5Aen4yra9qns1My0fHXizys7Ao&#10;omEoAlmYUIoyPAfL0+84x2Y41L7w8x4ikeALrVwUKrPWORGbDWDRp9l+ih3FiBwmWGv6Lnwbq/dU&#10;7bkJ52hdcwFoOy5MN0rckw5tJQrN647wi/KlCOkTKXaU6T/qVdpGfh8wQ5NSFkRAK4GklJRBc35M&#10;di7gWqEmPJ3//XsbYlzcf/hw4swvnzx9fCs4+MCubXXr+NSrXUsOQO9K3pfPn42Kegu1+HVUNFxb&#10;U1LTU5LTFJ7Ub6PPB52uUrkystKjaV68eLFlq1belSrVq18fWvbBAwfevn0LBRbunZgi75ujdyBo&#10;c1C3jVm2rfu1+4CB8DDe/eemjr16q+3Kh+DguDPHjjZs1hwaaCLnoNU83Kg0nrm2/rSVpVuNRbAI&#10;+LLA35mpz1BxoZ7CV/cF554UH5NhY3f27lM5BgqhnvlFRYCGNzTbkqqIAQ3pWU5uUBVlqs/IjXk6&#10;o2lYDGj2VfFJ5kNwiBo081DWs8gpF4IyohTXrVv38WP+gR7zz8VzCGxhMbVRHDbWqVMHXtJMdIb6&#10;DHfpLJbLn6+Llu5cpX25W2Xtox3sY+3tBPUZn5YFanHOPnMWXVz4ZZM0u+b28Rtf3Xs5vhM37+t5&#10;utRn5AaPZr+hIxJvxmZcyXB46+AQ42gPp/84B4cEp6oZTslcSRuX+skZRZ/cvnTwQmLLVrxXddbp&#10;sRz4gNnQlfFIB3/5hVeZFTozNGd+5kP+eY+QgP/FXOXK6XuUhggQASJABHKEQDZIw9lQhGnopKE5&#10;jM1BGveZxeLA+BMbjcrHgADNe1+q68/MBUmII1u2vBB8g4/sfLSNMOOe5hYhDoSgqylTlpfnuyap&#10;R5VR8/iAnvyiEsFYrar8y7l3DL6aLZuP2mx4/CvdbGK/9u0x5Zpk7jPkqFm08Aa2Eo/AJ3MeRRaZ&#10;gF9OvgsPUdEiwY00M5yJbEtVEsLtTmL5sJWV5mmEPFHKALzUqbN1VI1RSTbsKCdql6YZqWcvKXZJ&#10;EFdegb4j8XvU2xzK7MWKqqLWs6+eWqMRje+6Wiqqr4FUew26OzdPPWKN5iSNamVIEwx7OEQz5I1w&#10;/HKqajMU6MwJRRUZyjBGWrQweZ8WCRpdTHCDbg/VSUbnNHDO4c8nyhk2NQ8g3T+Z0k+1nc1MyUfr&#10;PuohnPmoGFNZkGVTljIfzmAqsRBfY0YrrXmoJlINwdFsqu6QHPzUhSq/YspB3ok6Jxb+YYly7lrN&#10;8jM7v8aZz+BxkfXa0KGdOdWDluuOAFg4qygvpHzyDeUxU6nBo16lcfT3gay3I+VABPQSuHb34UeL&#10;1nnXrl2mQsV7L96mFCk7ecpUdze3K+fO/v3XH9cvnS1etMiETz6t51NT/+v8rJCEpOS9Z4Mr1298&#10;5eq1x0/DwyNfxsQhpEciPgpP6uuXO3TuMmfWzMGDB+tRx6A5voiMxG0AAk8XLlQIUYMvX7qE9FCf&#10;vz58i4P6nJaakZo6Yf2BCWv3jl/1z/gVO/2Xb9ff1N369U9LTdnz158devZiITgg/MIdG9GHMash&#10;gl8g2wa+vvjp8tkgXR7QEPXCwsIOHDhw88YNTPMGT96TJ0/GREfzKm5SEgyGd/aF+89c7G3a1K4U&#10;Fv7ydvhLgx2QF5qVcZ8VMnRysjQMNHKYKFkMZig/Ae//LKjPMB57KT2gFX7Q6Zn6s2EpU36hCKIC&#10;cRnMsQv8oBFk49NPP0XkZf6U6uvbqVMnhFhh6jNo46kDEsjPXE/Kri26+tby9Yr2coh1dol3L5hU&#10;2LdQ83pFG3+5KGjhnAbpDi1sYze8uv8qJjzqp32cHvUZRaArHjp0qKRbyaLxxV2fuju9dXZNcC+c&#10;XKxkRtlqztWTbatGvUoMv3Ph9hP7VNti6CF6oqYYW7WVK1fiUURgYOCSJUsWLfp+wYIF33373Tff&#10;fPP1vK/xFxgXLgz44fsfli5dumzZsl+W83OK0kIEiAARIAJWT8CiArHJmYvuyVpXcrZRNGcdlM5J&#10;KN82G7wcJz91bk8Jf9EN5UWhV4+1O3bs6NmzpzmrI7vorBdqfuOzbpO8HPKu5XLqZ921k0OA0oAA&#10;usHkyZMJhRwCmAvLzOdhOaUan4YObeOZ5YE90KyzZs3KA4aSibmJwO/7Tpx7+LJK9erwLL53+3bk&#10;k0fr53yMwLKm2Qgt+4eth2rVqt6wSoWHN66EXT1fr2ETjxIl3AoUjI6Kigh/Gnr9Srf3e9avXYuF&#10;X9CzRERE/HfyJCJsPHv6FOKdT+3a0EYxz9qq66+hSkIpzkBED/4vgh3A1RN/+a/Lxn+oNU+It/ft&#10;vDr3/WDvls3t3+8BZ15MNmjPpZbPeAO9GCJyZGRkeETEEzsPj1Jlwp8+rVraq1Xjul3eqa+puWsa&#10;FhsTgzkJkcnp06cxq17D1p02HD73wbt1ihRwW7j9hLdn4U/ff1dPTbtPXtC1d29e6RWmIlTMRsjm&#10;JBT+4nPp/Pldi6axTFAXBIjQ7xQss/mgYJarVvt8eDw/22Fa2sPHD31btoZGj/9YSOo+jSqXLMyL&#10;v7AOCjs0Tf2hJGSWy5IhTgu8mzHDJIJBsy1z584dP348W0cPYTGvy5YtK+fJh8yiIRwfD/5v59ld&#10;yQ6p1cvVqOlVec+qfwK+qJ3m2N4mZk3Uo9jYyPifDjnpV5/RBAhN3rlz54cxDyNfR+7Zuv9Z+pM0&#10;1wwHV+eq7q6tC2ckJyS+fJ14+kbGgAG9yleo4ejiBQ163759+rOVWQWtyeBhjfYKCAjISia0LxEg&#10;AkSACOQ5AhB29avDBhNIq2wwscEEagD1h42Wr2vryUd+Jpq2aZ11kAnTMrPl52LIc51Gt8H8W7+a&#10;7trZUsEcLDpb6keFEAEiQASIABEgAkQgHxNYvevI2fuRNXx84M/5MiIi7NatdbPGmaw+Q8teffhi&#10;o2bN3IsUP3k5JC7dYZjfSFdXF4TjgCf11Qu8J/Unn3zaqF4dg+oz2gTxHMKfPUOgBkxDB/Xz/Pnz&#10;zCd6ZK3CEJ3hupyRloK/HFvBFl6JNhAjAurze93fh7sx1OcW7Tu4ZKQMGDDgs88+Gz58+NSpU4cO&#10;Huxln1jC1e6X6aO+HT+467sNtOqemoYhWMTLly/PnTsHs/v377/zbEhcYtKqgxcXbjsGN+27zyJf&#10;vo3V38t4rVfi8pyaonB/FmJDp0ALFnc3o/qMPP39/WNfPC3vEC/Me8iXwgJAC+GneRtYDAeo8+C/&#10;YsUK+Cab8XCB9F+mTBnc5sED/dGjRxDxkTkUZ6jS8fHxb968gRN0uXLlzKg+I3/UyLdKk7GtR/m4&#10;1iicUuDAuv0IQj3lq+t2sb9EPYyKjYiB+ixHZG/QoAGyKuVcyumtU/KrePdwV+cb9l7hhZOfZpwM&#10;dvrjYNrGA9GPw+ND78Zk2BZGymbNTH8jTA5zFstbTkpKQwSIABEgAkQgzxGQxtlQWze5LsgHLs+a&#10;u2OjTPWZ7WslHtBCqFwOcwRqRJvQTtiMHm3GFm1yk4s7mtH4rBtjVA5513I51bTu2skhQGlAgDyg&#10;5XcD8oCWz4pSmp0AeUCbHanVZzh+0dpK9RrC9xkq543g4HlDu5UsrvBFNbbu0LKvPn1ds04dqJav&#10;X768fP7clm8mOuiYOE5+5t//8EPFChXgAwuFt3bt2sePH4ejLlTjiRsO8HJzWtpPY3rIyY15QLf9&#10;Xzd4Ex/b+2/Tlq0gcQZfOLc9YLpU34ToKXrj6s9Wahimy4Nz65MnT2bPnh0ZHf/j7v/8u75Tpnhh&#10;5BD6OOKnncfeqVlpQLvGujKEBzScaaX+zkLkZTg+K6bjQyjf4GvX4AFtXvWZ2QOB+a8//3qVkHoz&#10;Kv35i8g69RtCieZ9sVOS0hJi6xR3fB0RDiYtW7YsUaIEHgbIoW1sGoin0dGIpP1248aNo0aNQpBo&#10;V1dXTFRoXumZWcXHT07HTJgp6ADwrN+8eTOa7/nz54idMv49qM8Fvv/+e5Srv2g0BEJ+swDMbdq0&#10;gSs0RPPff//92rVrrBTI03369EG4GGS7detWFmoGPvKW8IDGO2qCtzrvPs/+Ylm/fr2xrUDpiQAR&#10;IAJEIC8S0O9izGokX041b255kaexNluPBzTiSvILH4U6u5ccLDq7q0rlEQEiQASIABEgAkQgXxLo&#10;0rz+7Rs3YqOjQ0NC2vhUMll9Bryrtx9UqlKFRRB+/PDh8ikjs64+I9vPJk3CRH9wkoW3LPxwb968&#10;iTBHcIz9aUSXjFTe8Vlmu2GXQulxMa9fQn32LF3m4c3rD24Gzx8/RE1nlKk+qxn24sULOPDCkxql&#10;/HbsUvECrkx9xlK9rJdXIbdT129HvonWY6p07kHlVIT8vIQQgnktWPBNtoT6jGzh8N6v34dlirpX&#10;LcCLpMmJCUmvwpOe3kq9dcanQFoL3yYff/wxJgmsUKGChdRnFAqtGe7tlYV5KSFzQ6hFWZZQn5E/&#10;soUDPvJHW0P4fvbsKUpEGBD4QUN9hkCM5zFyimZCNpbGjRsXKFAAfvFQtNEB2AIJGNki1HWjRo2Q&#10;G0sss68alQy9gvk+C0G8+RX0H4PTRRpVBCUmAkSACBCB3ExAj2uw+JN8+82bm/xy83RKK/GANrYN&#10;8rSzat41Pu9aLqeDWXft5BCgNCBAHtDyuwF5QMtnRSnNToA8oM2OND9kuPf05QPnrjWrXfWDdlkK&#10;EYB8dl0ILVOu3MN791rVqjiwo76ox8aChWPp0aNHIfANHDgQMRmM3R3pIclNn/PV/dQCY/p0qlK2&#10;REE3lyIF3E3IR20X0TA4ZZcvX/54yP0dp6862dot8OvGUh67cmvLkfMZXDqXwS39ZKCDvZbI1/CA&#10;lmPJmmkjzBL3WWtZUEj/3bdv74kgp5T41q1awtm8dOnSDg4OcgzLu2ng54XJJKE+16hRAwJ006ZN&#10;ZdYFsi/8taEpFy5ceOHChdgLABG9Gl2U5QD1ed68eczxGQkwayVWUJAlPKBl2kzJiAARIAJEgAgQ&#10;AbMT4N+ZsqpJCGUTytNaYd41Pu9aLqdnWXft5BCgNCBAArT8bkACtHxWlNLsBEiANjtSytAoAubS&#10;so0qVH7i6Lh4dxcXuLfK3yVfpYRaiggkbm5u8EfOJxUfPHhwt27d6tati6caCJchv9YQoOUnlqYk&#10;Ado0brQXESACRIAIEIHcSYAE6NzZLgasyrtCZ961XE5Hse7aySFAaUiANqoPkABtFC5KbF4CJECb&#10;lyflRgSIABEgAkSACBABIkAEiAAR0EXAemJAUxsTASJABIgAESACRIAIEAEiQASIABEgAkSACBAB&#10;IkAEiEBuI2CDqFu5zSayhwgQASJABIgAESACFiUwa9Ysi+ZPmRMBIkAEiAARIAJEgAgQASJABIgA&#10;CPAhOE6dOkUsiAARyFcEGjRogPoiAALpL/mq3amyRIAIEAEiQASIABEgAkSACBABIkAEiAARyGYC&#10;vAD9676D2VwqFUcEiEDOEujX6l0SoHO2Cah0IkAEiAARIAJEgAgQASJABIgAESACRIAI5AcCvACd&#10;kJCQH6pKdSQCRECNAHlAU5cgAkSACBABIkAEiAARIAJEgAgQASJABIgAEbAoAZqE0KJ4KXMiQASI&#10;ABEgAkSACBABIkAEiAARIAJEgAgQASJABIhAviZgm69rT5UnAkSACBABIkAEiAARIAJEgAgQASJA&#10;BIgAESACRIAIEAGLEaBJCC2GljImArmVAE1CmFtbhuwiAkSACBABIkAEiAARIAJEgAgQASJABIiA&#10;VRGgGNBW1ZxUGSJgFAGKAW0ULkpMBIgAESACRIAIEAEiQASIABEgAkSACBABImAsAYoBbSwxSk8E&#10;iAARIAJEgAgQASJABIgAESACRIAIEAEiQASIABEgAnIJUAxouaQoHREgAkSACBABIkAEiAARIAJE&#10;gAgQASJABIgAESACRIAIGEWABGijcFFiIkAEiAARIAJEgAgQASJABIgAESACRIAIEAEiQASIABGQ&#10;S4AEaLmkKB0RIAJEgAgQASJABIgAESACRIAIEAEiQASIABEgAkSACBhFgARoo3BZQ2JE/raTLPhq&#10;DbWiOhABIkAEiAARIAJEgAgQASJABIgAESACRIAIEAEikPsIkACd+9rEkhYxufny5cvr1637de1a&#10;rOAradCWRE55EwEiQASIABEgAkSACBABIkAEiAARIAJEgAgQgfxLgATo/NX2tra2165duxUaWqFi&#10;xWrVqz+4fz8kOBgb8xcFqi0RIAJEgAgQASJABIgAESACRIAIEAEiQASIABEgAtlCgJTHbMGcmwq5&#10;euVK2XLlChYsWKhQIWjQly5dyk3WkS1EgAgQASJABIgAESACRIAIEAEiQASIABEgAkSACFgPARKg&#10;ract5dfE3c3N3d29QIEC+Ct/L0pJBIgAESACRIAIEAEiQASIABEgAkSACBABIkAEiAARMIoACdBG&#10;4bKGxHXr1XsWHu7s5OTo6Bh2926DBg2soVZUByJABIgAESACRIAIEAEiQASIABEgAkSACBABIkAE&#10;ch8BEqBzX5tY0qL09PQ6deqUKFHi0KFDe//9t3CRIrV8fLDRkmVS3kSACBABIkAEiAARIAJEgAgQ&#10;ASJABIgAESACRIAI5FMCNgkJCfm06vm12jY2NtJZB6E+Z2Rk5FcY+breixYtmjVrVr5GQJUnAkSA&#10;CBABIkAEiAARIAJEgAgQASJABIgAEbAkAV6KtGT+lHduJAC5OU2ykPqcGxuJbCICRIAIEAEiQASI&#10;ABEgAkSACBABIkAEiAARIAJWQYAEaKtoRqoEESACRIAIEAEiQASIABEgAkSACBABIkAEiAARIAJE&#10;IPcRIAE697UJWUQEiAARIAJEgAgQASJABIgAESACRIAIEAEiQASIABGwCgIkQFtFM1IliAARIAJE&#10;gAgQASJABIgAESACRIAIEAEiQASIABEgArmPAAnQua9NyCIiQASIABEgAkSACBABIkAEiAARIAJE&#10;gAgQASJABIiAVRAgAdoqmpEqQQSIABEgAkSACBABIkAEiAARIAJEgAgQASJABIgAEch9BGxOnTqV&#10;+6wii4gAEbAggQYNGiD3RYsWzZo1y4LFUNZEgAgQASJABIgAESACRIAIEAEiQASIABEgAvmbgA2W&#10;hISE/A2Bak8E8ikBEqDzacNTtYkAESACRIAIEAEiQASIABEgAkSACBABIpBdBKA/UwiO7IJN5RAB&#10;IkAEiAARIAJEgAgQASJABIgAESACRIAIEAEiQATyGQESoPNZg1N1iQARIAJEgAgQASJABIgAESAC&#10;RIAIEAEiQASIABEgAtlFgATo7CJN5RABIkAEiAARIAJEgAgQASJABIgAESACRIAIEAEiQATyGQGb&#10;efPm5bMqU3WJgPUQmDx5ssmVoRjQJqOjHYkAESACRIAIEAEiQASIABEgAkSACBABIkAE5BDgJyEM&#10;Dg6Wk9S8aXbs2NGzZ0/z5iknN5SbFcFOThFa00Dpy6n6Urkmt5r8HfNofyYBWn4TU0oiQASIABEg&#10;AkSACBABIkAEiAARIAJEgAgQARMI0CSEJkCjXYgAESACRIAIEAEiQASIABEgAkSACBABIkAEiAAR&#10;IAJEQBYB4zygbW1t7e3tnZyc7OzssA4BOz09PS0tLSkpKTk5OSMjQ1aZHJdHPUZl1k4zmWke0IDs&#10;7OwM2sgQhBMTE4HaKBuM5Yw2TUxJD7r24O43M9NfPXJwdXVPSq7etEm1Tyc7eHqasX1v3rprVEWk&#10;iWtUq6xrX4P1zdly+/buAcvfvHnzNor9F6VYj4p6y3+JYgtbv3j1ypZtO5Fef32z4tFPHtAmd0La&#10;kQgQASJABIgAESACRIAIEAEiQASIABEgAkRADgHjQnA4Ojq6ODtncBkx0W9ePLt98sBfVy+e7DnQ&#10;v06jNkU8yqWn28THx6ekpMgp2KBQiEx2ngmetXqbnNzENF+P7N2jmY+eXeSH4HjnnXdYPqdOnZo4&#10;ceK5c+ek2R45coTpwjIXEwRotI2Dg0OBAgUGDhwI5Xfjxo0xMTHAK18Fhm1yOLMqoLg0G4fvNp+8&#10;8eBFtUJlPj/7Y4n0ZDuvEqHVa6ZV9H548kTCs6etA5fL1L8NlgshePzRV2ULOkoB3jh/yif6srgF&#10;NR0+fHhxz5JqkM0iQH8994urV6/KaT6mAmPJerkkQMsBTmmIABEgAkSACBABIkAEiAARIAJEgAgQ&#10;ASJABKyGgHEhOFxcXG6HnP9+6nu3g2ZX9LoyZmyjtb9NrVbx1eHtc8b3931yP7RgwYKFChVCMrju&#10;IussYoL6PDMgwKiPsYK1fgsvXLjAEkB9LlKkyLJlyyBGHz16tE+fPm3btoWnahYrqGt3oANACNwg&#10;ib/wMcfCq//CV7Ow1Sw6Mc2297zNKYkFe78/3L9USpnKlewqVEpu3uLHLVtHLV78xN6pbq+++/r0&#10;sjXSBVsPotblC1Qv7hLQoaz4KVmqRGzt9//7778TJ04cO3YMKv+LFy+uXblods5MfR4mWerWratW&#10;ivij2UunDIkAESACRIAIEAEiQASIABEgAkSACBABIkAEiED+IWArv6qQPhfOGOzmEBP7+H5q9G1H&#10;m5cuTrEuHl3rd/HLaDC0xZSfB3y1/Oaj52mcrZu7u1EOwrpsCH/4wKiP/LoYm7J169br16+HW3Sb&#10;Nm22bt2K3b/66itjM5GTHuozgpy4uroCIHTYmTNnslAnM2bMOH78OGRo/IQEWdf3pcak2ziMD9zd&#10;tEn37l3bDWjkWr9qIduK3jZeJVxLlAh2cITb9brTp37cvKXr0mV/DxyEZwtyKmIwjZuj3f+qFlpz&#10;6aWY0sXets1779Qdu5DFdcHf8ePHI/bIi4hnBnOTn4Cpz0uWLOnarYf4afXByIYjZks/4k/yc5aZ&#10;Eg8zKlSsUK9evVatW/fo2XPo8GGfTPx0zpdf/rB0ydr167b/vfPwsWOIvyEzN0pGBIgAESACRIAI&#10;EAHrI/Dw4cMtW7b89NNPH3/88ciRI7GCr9hofTWlGhEBIkAEiAARIAJEID8QMBwDGrozRE/8xTKs&#10;i/fOlZ43bnH3H6Y/SWzyvHCrzSeCS9dtULOyd8Uq3k+ePAsNvX3on38Xjx/Yt3UjPT7CBkM0AL2P&#10;nykKb/CaL/Q0m1EhOOABPW7cOGnwjaCgIFEbbdWqFRyiZXYRmSE4RPX58ePH3333HQAy92do0Aix&#10;DU0WETnmzZtXsWJFRDtJTU01GI5DDmdk/uWfZ57ElmxSp/Z7dQq1q2zPhVxNOHM6+cF9hxo+M/87&#10;sfv4cQQDgerd990Ww7t23fb1/Pc3bYBV+jn37NlTTwKE4Nj3JG1w3WIRsSn/3H7r16A4Evv/dmLA&#10;8EH3bt85efLsuSWfMg0afyFDt2zZ0rNEaZZhFkNhIA4GvJuhL0vNgzG/X3sl3fJ7F081+7NYLsuN&#10;ReF49erVa/zP/339ml8T/scX/uvrVy9fnr98SWboD4oBLfMYpGREgAgQASJABIhAbiMAQXnq1Kk3&#10;btzA0Bex5vQPLzWNxyAWNyleXl4NGzZcuHBh+fLlc1sFyR4iQASIABEgAkSACBABEJAVgsPNzS0m&#10;5u3V84e7du36XkNelatZjevawfbTAzbrTt+r3aZ93do+BUqUfPwy6tadsDvXg7t16zLxpz+gVmcR&#10;cYOUsIygzeyTfuavtNN/pp7alHJyY/J/fySe+C3h2Ib4o+tjj/wac2jN24Oro/avfL13BXbJYqFq&#10;u//vf//bpVzwE8RQyL5YZIa6NtYYDKMx6yCG4J9//jmmp+vQocPPP//MZnr85ZdfwB/q5NixY8PC&#10;wpAMiY3NX2t6BN84d+NpgULlU9MyHr1MenXsZNL9B2mJSakx8cnPwvt36ITQH6zWW07+FxIRWaNd&#10;6/ToGLMUjUy83B0y/aAzMlKSk0uUKtWwYZ1G4xeLWv8PP/zw7NmzSxfOmqtQyocIEAEiQASIABEg&#10;AkQg+wn8n73zAGyq6qN4uvde0LL3KHtPWbL3kqGAAk5UFHHipyIqMhQVBwKyVFRANoiyZG8Qyqbs&#10;1b33+s59L0nTkeSli7Q9tyGkyX33/u/vxe97OZycC8V54MCB+HAhf8OvWrVq8DVDgIbloE6tms+M&#10;f/Lbr+bt2LwuIfJ+ovr2QH6QEHEPt/jwu3Fhd3dsWrvwyzlPjhrRKLABvph369ZNDIKhxAcbS0tc&#10;uGIKeqVL/uRyRhIgARIgARIgARIwQMC4iAnr67hxE9Yu/+SftcNy67M9H4+4feePlb/+tWHTr99+&#10;Z5+ZMXbsyH79ehUhcYu2I3GzbPeEVftR1h1Gy45gTcvIFD+avIZMhTvkmVDdli1bcAkrNxwm67By&#10;M2EUZV3lXQdxP2vWLIw/ZsyYZ599tlKlSvL6cFU9ZcoUWHehfcP0qu2sbGxDvf49/1BlWzMpNSs8&#10;LiP4ZozVkX+TL15MvnU75f6DxKDzdd3du7Zti0nlVR84cdy/Vu3DP/xU+Hm1I2g1aBi601IhQaf6&#10;+vk1CqzTZupX2nMLFPCDhzy4W4TzPpKhZF+zl5dX7Tp12rZr17d/vyfHjUMEx8xZHy/87rtff//t&#10;r3/+1rU/P5IiOSkJkAAJkAAJkAAJFCGBDz74AFvFQB3GBS2urrOyMtu3a71o4VdJ0Q+TY0Jwi3p4&#10;68KZo0u+//q5iU937/qYrfTdO9hZIFPDMINKRPqc2D0dErNFhw7tJjw1ZtG3Cw7t2fHgxqWoBzdj&#10;Qm7FhNz+7qv5PXt0RWdMgYkwHb47iKmLcCEcigRIgARIgARIgARIoGAEjAvQuNTzybo0oXfqT58u&#10;zjVHxYoVunZ57LnJE4NOnnrhhUmQnqtUqVywOvI9So6YmDF//ivvvvvUs8/iMRTJ9u3bd+zQsVOn&#10;Tp07I0S3S7eu3bp37/F4j8ehRBfh1PJQyN9AzoY2akOrwxa5AI0rbKjPyH3GXDExMb179x42bBik&#10;WF25Hb8++eSTgwcPDg8P37p1KzrjkMI7zbccvGhr6x2fkBYSmXzpSljimbMJp84kXbicfP9BwoWL&#10;8du2Tx8+MrB+A3nt2w8fikhKun5ob+FR/3bo4rCfjg9bdmL48pNT1p7ddu7uTcsKv+4JWrP/0voj&#10;wccfpMW7Vu7wwiewfv/444+LFy/GVyznz59f+HnzHaFJBYcnG3vJLzX2y35cHNNBg5ZvePd++OGH&#10;N/d+ePOmuF/+YRftS8UxL8ckARIgARIgARIggZIkMH78ePiR8VFi5syZycnJHdu3vXz2eHJsaFzE&#10;/QN7/p48aTyuZiE0wwudlZmJbT/iExLi4mJxJQzbQWRUFJLJwsMjwsPCw3ATj8Ll9LIo3KKioqNj&#10;kNqRmJSEA3GZiq8pjh459I+fl4Xcuhz14MbZ4wc7d2gHXwOmRgEoA/u4lOTaORcJkAAJkAAJkAAJ&#10;kIAuAeMCtNy7dUvVsJGevj566RWt9CxPA38E7mdNm/b1p5+u+vFHPIYgu2/fv3v37t29Z/euXTv/&#10;2fnP33/v+Ouv7du2b4NPuPhOLXTh1q1b9+jRA7EYffr0QTQHfi3C6RCpAY8GNFbsNAidt2/fvrgc&#10;x5O4l6OQtb+OHDkSHbZt24ZvL+IQ9ClkGScvnbfIskpJSoqKSULqRtL1m4lXg5Pu3kuJjEqNjYva&#10;f9Dy2PH5r05t3aIlLu5jExIu3rwZFxNR+ACQYd7R1vEhLQOc21b36FjXr3tgxUoulim3g/o1q9Sz&#10;oV/3ul496nkjy+/999/HTozYgxG7Po4aNaqQi9V3eEXr1N6V1KExjf0ctY+LaTrtsBO6qFTVVFUD&#10;puJ++d7ino3jkwAJkAAJkAAJkECxE0Agho+PD2TflStXwsb81rRXU+PCkmJD9+3ZUaduHbib8fEj&#10;LSUlMT4eSjP2wQgNDUPY2t279xBDd+v27Vu3bt9EgsbNWzdxk+6kv/Ejt9u3bt+5ja537+AQtPsP&#10;HjwMCQmFSh0RAVU6ISEBknTFin7r//j5wc1LkfevT3v1JTs7W3x8QEm4eMY//xc7Ak5AAiRAAiRA&#10;AiRAAiSQk4BSARpHVfSIHDnUOL/LN+8Y76SsR2ZmVq7EZxFHIVzBOcI3tCkcykYtYK8vv/xSdkPL&#10;Db8WcKD8DoMBBMryoEGDgoKCoDhj80PI3GiQvOUYCux5COMG9uJ76qmn8Ot///0HBbxjx444sJBl&#10;pGakWttbZ2ZZJCclJ6VkJEfHpETHwoKSmpSakpyaEhEVtnGL9bbt7/TpV9Hbu46Do5O3VfMpVQo5&#10;KQ6v6unw6Zgu567csLG1tcGPra2Lq0vLRvU2bP4bdhWRxJGaim66HnCjmy4WvqqSHkFWn9FulvTM&#10;nI8ESIAESIAESIAEipYALlbx5Txc08Kb/Owz41NiQ6Mj7s6ePQvXeVYWFhmpqRCdo6OiQkNDIRxD&#10;RIaafOPmzes3rl+/Ibeb6r905ObbkJtvC2FavpdFaGjSap1aPCVeEoo02r279+7ff/gwBJZp2KTj&#10;4uKTkpKggAdfOB1xL3jihCdhp4CnAUaKorWSFC1GjkYCJEACJEACJEACZY+AcQFaVv0uX0/Ltfgm&#10;lRIvXLyo+2RUXPz2f/asW/pF8/QTRUIK4qNtp7H2nZ9y6DLOset4525P6yY+C11WUmfVqnRxOqCx&#10;nNdee61DzgZ7RZEsUx5EFprlps0+lh/n+tXZ2RkX9/LzhS+gU887t4Y8GdV6WUqV0/51T4d08kjN&#10;zMCGhCmWFskO1omOWXF2cdHxl7yyDm/6dvzn3/Rs28M3Js2zSLTgdg1qfD6u2/EzQVCf8cnE0sqq&#10;crUqHdo03fnvEajPyIPGLCUpQP/c1xe3ErU/S+fv1sEFtD8X/p3MEUiABEiABEiABB4JAYjBnp6e&#10;8Bfjm3xVKlVCyEZC9MNFP35ra29vZWGZlpSMWI3QECE6QyaGdizJzWqtGcdK0jGczLAyP3j4MPRh&#10;aGiIaDgCLQz3sDfLD2BzhtFZvkcHGJ9xDA7E4bfv3L19W9wkKVr2R0OMvvcwJBTRHSgAYR2ffvT+&#10;nWtB4XevVa9W9cSJEyjYzc2N2xU+kvcMJyUBEiABEiABEihvBIwL0NBAZy348aOvYjftTNSls3ry&#10;tZiLKz7+5DNZht5/+PjM995vbHfs7Fd2PpkhRcJRFlhzZEBnZMqJzz179urdu0/fPn379es/oP/A&#10;QQMHFUcGtO4qkAft4eHx7bffwv68Z8+e4cOHd+vWDRF1RbJSaNlr167Flil169ZFwsb333//N7JF&#10;duzARLIGfeDAAVzTY+qff/45IiKiTp06x48fP3ToUOFF8OFNh1WP94yutepBhzfs2r3f+a1rDbfH&#10;1N8eHbg5uvHayMarIgMX3K/y7Cm7wJ0qh0N+ARXjw89Ur9uySARooGvfsNae2S/8e+iEsMYgCNvW&#10;tmqNGuPHjTx8KggmaFmX17YiQW1gkDFzfsFt+6krxT2R7viy+lytmkrEcbCRAAmQAAmQAAmQQKki&#10;UKVKFez4h0vi8U+OTokLu34tyM7BAdsHZqSkJMTGhstm59u3ITnD5wzpGeZmSMSyTxnqsHSDtixC&#10;npHvLNKdo6IR8BwtgqBjokUetHgkP8BL6IBO6CluESIkGtEbIh9a+gON+sGDEIjZwgst3dDE3f37&#10;mAxzIGA6ITHx0J6/Qm5dGT92VHx8PIpHYEipQs5iSYAESIAESIAESKD0ETAuQOObaxVrdlmw6vCx&#10;825Lf49PThGGaLTqXimbX7pyesa5dX9uwK/R59ec+sJ2xtAoB9sioyAL0DkzoDPkxOetW7ds3rJp&#10;46aNGzas/3P9n+vWrYWBuMgm1jMQdo1bsWIFbND4giH0YvTCl/iKZFJszCL2UUlMxMhQnNetWwcZ&#10;Gk/iXrY/a39FAfgVuxSiMw5Bn0IW0LZKmxo3arrGuVnFWh+OtkpNz8pIy8pIV8k3QM1IU2Wkpqdl&#10;OqVb+KQmJx84cKJ24xGFnFT3cAcbq68n9j108IgsQEtuaJu+vboE37mn64CWHxfhvNqh7sckQHTW&#10;6s7/Xb+n+2txzCiPKVzPN8U93lddqhXfPByZBEiABEiABEiABIqeQMOGDWEihrr77MTxkJ6XLfsR&#10;G2pbZGUlxcdHhkXcl0I2kLABrzN+tKKzsDZLic3QkSErx8bGQQXGH/EXdiFMSBB/xyfExSfgN+mZ&#10;RNykZ6RucfE4AreY2DgcLd8wkKxNi30L4dSQhGmI2tC4IT2LGyRpKNEin+M+zNXohjk++/h/CIme&#10;PnVKdHQUFgIlvegZcUQSIAESIAESIAESIAGJgHEBGmEIEDotbFzfmLO3Qp3Ro18JO3omO3qiXoXk&#10;pIXH5zY6/ufbljUqWBQtVUivMf8sid7xY+T2ReHbvg/b8q2I28gOpFAHcMjPFYc6iXg4beoGlrZ+&#10;/Xr4oI8cOQLr8f79+2FJxq9FsmRoysikg50ZAjQSNv7444/ly5dDikVEneyAxgP8+sMPP2A7F1dX&#10;1yFDhmi2/C6s7G6RadGrZs8u8V3toxxiI2wOxFog+gK3tHRxEw8yrNIs/S2d2mZaVrx57VSFyq2y&#10;LAobPA1oWJeWXscmdQ5/OfXyuaA/tx/6bePeVWv+2XX4fKqNW8v61eUzC/UZ/YsEdd5B/gu+t2rn&#10;cdzkl85ev6/7azFNKg8L9XnCBNVjHZpiE0I2EiABEiABEiABEigVBMaMGQPF9uLFi7179YD0vGjR&#10;t0J6zsxMiIsNCwmB0Aubs5CeJd0ZuRrQm0NEbIbIZRaKs1pVhptCNLy+7e/d3yz66bP538xZ8N28&#10;r3+Y/82iLxf+uODbxV99v+TrH5biJdwWyrcff/pWun3zw9KlK1fv3LsfVmoo0/iRhOk4jB8tJGnJ&#10;Ky3ZpZEHLcI67j9AXoe4v/8AejTs17BOx8bEvjrl+TvXzvd6vDsiO7AobLtSKk4BiyQBEiABEiAB&#10;EiCB0kXAArveKakYF2T29vYODg7RIUEzpz3Ru5P1E/2dtAcuXKR65YPO2l8HDly7fFsw7Af6RoaS&#10;CwnV8Lzjxo3bvWe3e8/Jut0ebPgqUxhhJTes7InNEn/jDj+jR42BPmtgWMz7xhtvKFkvdGdkw23b&#10;tq1p06a6/QcOHIgcDG1YMzYJxK9GB5w3b57R9WIQWIAdHR2vX7/+zDPPwPKMlI+xY8eOHj0a60Py&#10;xqpVq7A6PIY/ul69erheN6rJKuGMeS2tLL/etvCBX8i+sAP9PTJnBiQj9zsryyrDwjY9yzHL2t/O&#10;qUGWVYWQ+5eOHr3V98nlGZlqF3yBz+/Fy9dw7L69u9q1a4edFbGVIt5dc+bMef/993UzN3TVZyx8&#10;7ty5bdp1rF+3VmHmHTFs8IQJE/oNGCwPgl8NnL416zZoXy3kvHln+fabBRMmdBk/dipeQhDHhA/3&#10;vvSyeJyrGZ5X4fs53zXibTljxgyj7152IAESIAESIAESIAGZwOrVq+UNsevVqX321GEbB3sVrsQz&#10;MoRXOT5e+JHhSI6Jgb84OTkFX9RDg5clPR37i+DaNnuzk4jIqBOn/rsafAMWaFzj+fn6NAps2Llj&#10;By9PD4WoMcK5oPP7DhyEndrCQuXi7FylcqVqVSr5V6yAK2oreDesrKytrfAj7q2t8RU7ueGa0wkX&#10;3FJzdnbCj4Ojg5OjE17qM2jEmbPncDSuunEFrrASdiMBEiABEiABEiABEjBMAKqycQe0PAQuDZHF&#10;ASu0i3f9ecuP342svujXuJAwYUpFVK+tTuzGyZMP5f6Fpw9nMwbRzYCGGVhOfB48eMjQIUOHDRs+&#10;YvjIkSOeeOKJUVCgCz9jrhEQygzFWbehAy6fta1oZ4Teisv0WrVqLV261MnJ6ddff+3Tpw90fETa&#10;9ezZE+Eb8D5DfW7QoAG6FaHjG5xf7P2Cz32vFlnNjoa5309wSUj3ic+qnqBqmGDdKs26cWqq3ZWz&#10;e0+cuNd7zGKj6rNyJp27dI+NjT18+LD2EAPqs/wvDsoHV97zu4vR+d6Uj8CeJEACJEACJEACJFDm&#10;CeAaFd5nCLmXg06cDzoJ17MqPSMuOvohdgK8exe7+aHBRywnbMDxjOhmmJ0Tk5LxISIpKfny1Wtb&#10;/9oJR/Mnc+FsXnH77r3Hu3dd+OXce8EXTh3+d8Xi7yaOHzt4QF+FN3ReMPdTHIjD1/66stfjPeBo&#10;3vLXzsXLf17+8+/bd+65dv2GnOkhEjwSkEctnNEiryMqGonT8EQjoANuaERzwBqNbQ5xUbp53a/H&#10;D+3GRTiWyUSOMv9+5gJJgARIgARIgARKkoBSAVquCTER0KAzsmwmvruxUec3X/xfxM6DyVr1OSYm&#10;5aefzi5Zdmne0k1GzblKFinHOufIgM7IkBOf16z94481v//++2+rf/v119W//PLrz3BAKxnTpD7I&#10;iIDBWdu0EIpJgIbAipFhba5ZsyZ2IIQ7Ff5rWDYQytG2bdtPPvkE0R+y9xndilCNxT9EWKksX+37&#10;ckvbZhXvV1592eV+hH1cknNskl1MRPT1Syd379r/ILZOjycWqSxs0BnNJIwGOnv5VJDxoo9u4nMu&#10;77P216Ka1xzGwa6DXbqIQmB/3nvTHCpiDSRAAiRAAiRAAiSQD4E1a9bAFxwcHPzsxAlxUQ/q1KuH&#10;jxBJCQkI3EC+8i0kbkB6vncPMi7Cl7GVoOyATkpODg6+9dvaDbO/XDhz9herVq+9defu4926rv11&#10;hSw6Q0GG3Fx44m1bt9QVo/v37Q3peduOXYt+WvXTz79t3bHr3PmLEMITE1FyAj7LQGuGOA6HhxxI&#10;LQd0PHz4EMW7u7peOHXok4/eh5IOF/U333xT+PI4AgmQAAmQAAmQAAmQgGkCNHhBCsR1Gy4r67V+&#10;8uuf927YpVqxLh7Pb9hwZfLkvxp0+HDW94fdfepCJC08XPidH2z8+v76BXf//PLO2vm31syVwp7V&#10;ic9SNrD0I4VwFKEgq69y6KRIhUbsBvzI8Cb3798fvxZ+mbojaDVoaP2DBw+GxI7vCULwxRcehw4d&#10;iieLVn3WqsmSqGwxquMTr3R5KSWu/b+HYpcuO7l8yb51fwZdvunrU+/1xh2eR1aHVnouQg26Q6cu&#10;ly5dQqZ2LgFazn3OtQ9hkdA+ffr01s0b5BsG3Prt7Hxv4iWdbkUydd5BqD4XE1gOSwIkQAIkQAIk&#10;UCQEGjVqNHLkSMRWpCLu+ceFSLVIS06OCg9HmvJt0e5gZz8p4RnSs7A8S+EbKZeuXJv31Q+Llq2E&#10;H7pvr566ojP04iIpLN9BdMXoP39b1b9Pb3xu+Wf3vpWr1wRfvwEZGl5sKNHx8Yl4HpnRKBqGbexY&#10;CAUaC4EtGs+MHjH07rXzFSv4vfLKK/B9F1+1HJkESIAESIAESIAEygkBpRnQeXHAmYvoNCsr1V+/&#10;ffjHz7+NnPBaj0ETrKwdcFmHrDfDcrCSbGKovYsWLTLpNDz33HPIbjZwiEkZ0PI4SiKejRapMANa&#10;dxwovIiic3FxadWqFWAikBq6PwRok3R2JZwxqVaGhqSPvQ2hccvWlZTkJITi+fj4IfoDOjjOOGZH&#10;Z6Nyv9F55Qxo3Xb+3Jnjx4+/9NJL6mRvTcq37q+LFy9+7oUphcxiNhz6rO9UIgy6kPPmOzJioLXP&#10;5xsAjVeZAW30vy92IAESIAESIAESKA4CUJfxtTx88e6JEUN/WbnUysYau0hjs78YaYs/bPAXHROD&#10;gAvYinEBiW5p0pcEIUSvXrPhwcOQJo0Ct29cUxyFFWDM8ZNf/GfXHldXl76Pd/f0dMNlNq5sRTa0&#10;jQ02+kZzdHBA+AZSoXH57ebm6u7mjsdffbto/lffwgoNq0T79u0LMC8PIQESIAESIAESIAESEMKj&#10;wk0I84WFw7EtIa7YcFkG7VKOj1CSTWxUoCymc6NcgC7aAgogQKMAfNURsi826MNjXNYj99nUYBPl&#10;nGVHs3wva9yax5lyULhWetZ2MIDI6Lx5BWiMdu/OTaPYAypXKw4h2Oi86GCe83ITQiXnjn1IgARI&#10;gARIgARMJYD0Cfh/IdHGh9+1dXTENWJqSkpMVDR2J5HU56iERCE9w1KcDouEpD3jDuHOkJ5rVq+2&#10;euXSSgH+pk5arP3v3rs/+cVX/zsXhK0Oe3Tt7OnhDhna1sZa3pwQuxTiQ43QoIUM7ewhmrubq5u9&#10;g321uk1gr/nf//730UcfFWuFHJwESIAESIAESIAEyiSBwgrQBYZiVKAs8MiGDyxdAnThITxCzkOG&#10;DCl8/aaOUA7XSwHa1DcJ+5MACZAACZAACRgl8OSTT/7yyy+enh4Pb1+1sbeH8TkhPh6WZ+QmI2sD&#10;JmhZfVYrz2lpqWnpq1avuXrteo3q1eZ+9nGxhmwYLd5wB8jQo8dNDL5xs5J/xd6Pd5Xcz7BDC0s0&#10;1Gj8wP3h4uIMH7S7m5sHVGp3dydHp049+t68dRubsujunl3ISng4CZAACZAACZAACZQTAhCgTc6A&#10;LidouEwSIAESIAESIAESIAESKIcEEPoM9bl929ah967b2NllpaVBen744MG9e/ew02AEMpKjorCP&#10;XzK+oCe1X9ds+N+sz2Pj4r/9av7+XdvNWX3G2YQvG0UiHjo9I2PJil83b/sbkdBJybilSH8lQVvH&#10;ArFMZEM/EHsThkRGRe75a2PPbl2OHDnCSOhy+F8El0wCJEACJEACJFB4AhYff/xx4UcpRSMUxjFa&#10;4GUigqPAx/JAEjBAoH79+gXg069fPxyFt+WMGTMKcDgPIQESIAESIAESKKsEKlasCM01IeKevZMT&#10;QvYgyiLxGa5nNARvxMfDCR0vjM9S6saWbf8cOnbC1cX505kfDB7Qt9Qx2bB528xPP8c2iTWrV+3R&#10;pbOtnZTFoZMKjRhoZ2cX2KA9Edvh4fHdj0u/+Oo7b29vbLpY6hbLgkmABEiABEiABEhAH4FZs2YV&#10;NxwL/Dt/cc/B8UmABMyQAAVoMzwpLIkESIAESIAEHiEBJCBjQ5fEyPt2UJ9VKqRsRCBzQ5KfYXmO&#10;R+JzYiJ0Z4jPm7f+ffj4CSdHx1deev75SU8XU81JGVYxqVbRqda+DmmetmnFNMsPS5Z9/e0PMbFx&#10;gQ3qde7QRs7kkO6QPmInJGhnZ6SReHt7eXp6Bp2/NHTUU9imhZ+hiul0cFgSIAESIAESIIGSJwAB&#10;urijdClAl/xp5YwkYBYEKECbxWlgESRAAiRAAiRgHgSwtTj2vP576/ruj3e3yMqMj4uH+hyCFhqa&#10;AONzQgLSNmTn85wF38bExk5+evyMt98oqtojUmykm+3lOMeLMU7JGZaZWWJzbN1maZFVwznZxz6l&#10;ulOyl12qrWVmNefkoioAMvTseQvs7WzHjBxqZyfJz5IKjRsEaFcXFzigoUGjnb9wadjo8XgZOxMW&#10;1ewchwRIgARIgARIgAQeIQEK0I8QPqcmgTJOgAJ0GT/BXB4JkAAJkAAJKCaAPfewqeA/kvqMLQdj&#10;Y2Lgeob0HBYaFhcfFxcXny4Zn1PT0j6Z+xWMz6cO/6t47Hw6Qmv+N8TjVKRrUoZlWqZlViHGgkpt&#10;Y5lZ3y3B3zGljktiLZfEQgymat7uMURcjx870k4SoWUrNB5iH0LsTIgNCX0QwOHtDTt4u649ra2t&#10;qUEXhjaPJQESIAESIAESMBMCJSBAcxNCMznXLIMESIAESIAESIAESIAEHgEBR0dHqM+Xzh4T6nN6&#10;enRUFGzPDx48CA0JjY2LhfoM6TklJTUkJOyjT+f7ensXRn3e/dBzxplaH56tuetGVkyadapB9dnK&#10;UlXBRWVjpcrthdaBBPEag/wX5bLtptNXl6q8dbr2xju+BYaIpdWvV/enVb8hGDpZbLOYihsewAIO&#10;0zf2X3wYEoKbk5PDrctnIcoji6PAc/FAEiABEiABEiABEig/BBjBUX7ONVdKAjkI0AHNNwQJkAAJ&#10;kAAJkABcvTExMVfOHa9drx7U58jISOywB+9zREQEUjggTMP1jHb5avDSlasbNWywfeOaAkBDmvP6&#10;Oz5Hw93yBmvIo/k6qfycxH2AqyomWVXdQ1XXW+XjmD1VWKLqdrQqPVMVkqC6F6u6E6MKjlJl6PFO&#10;u9mmd/OLbOcT42CVUYBqx09+cefuvZ3at2lQr469sEKLLA785eDoiG0JXV1d/Xx9/Pz83NzcqtRu&#10;hF+jo6MLMAsPIQESIAESIAESIAEzIVACDmgK0GZyrlkGCZQ0AQrQJU2c85EACZAACZCAmRGoVatW&#10;cHAwdh20d3JSZWbGREc/fBjy8OEDxFDExceLLQel2I3de/f/tXPPiKFDFsz91NQV3E203xfqfjjM&#10;PdeBDXxUjjYq3Nf2VNX3MXXUHMJ0UKjqQZzqr2uqxDz7FDbxiGvnHdPQPd7UCaZOf/ePdetbNGvc&#10;slkTjQYtZGhHBwdnZHG4ufv5+eIWH5/QpvPjCOWAam/qFOxPAiRAAiRAAiRAAmZCwFQBOnDiR6g8&#10;aOkHyuunAK2cFXuSQJkiQAG6TJ1OLoYESIAESIAETCQQGBh4/vz5+PC7Ds7OFllZyH0ODRXJG+Hh&#10;EUjeSEpKFt7n1LSN2/46cOjYi89ONHXLwZ9vVLwQ4xSXZq1bF8I0aniqJjQplOisb6EXw1TL/1Pd&#10;jVWlpOfogu0Km3nGPVn9gUmEsC3hzE/n1KhWtUfXTvbYnVBq+AsaNCKzPTzc/Xx9ff183VxdA2o2&#10;rF279pUrV0wan51JgARIgARIgARIwEwImCRAQ31u2aFDZmbmqcOHlWvQzIA2k3PNMkiABEiABEiA&#10;BEiABEighAh88803UJ97Pt7NwckJ6jM2GhS7DoYgeSMS3mehPqempqWm/vrHnwcPH//uq/nK1eek&#10;dMu5F6q9crweAjd01ecaHqpRgao1I1Wf9ygW9Rng4KTG4L8MVU1vr8J02oaQaBTz8vF6v96sEJmS&#10;QxA3gPv5SU9j4Tdu3d66YyeASIHQoJKamJQERFFR0aGwPYeFx8bG3Qs+f/Xq1ZdeeqmETh6nIQES&#10;IAESIAESIIFHRADqc4v27ccP6vn0kN6NW7SQrdBKGh3QSiixDwmUQQJ0QJfBk8olkQAJkAAJkIAy&#10;AhYWFtWrVb16/pSlpWViQnxoaNiDhw/hgMamgwh+Ftbn1NQvv10cGhb+x8/L2rZuqWxU1elIl99u&#10;VUhISrOwyd6dr3t1Ve9aIta5hNuNKNWXR1T347KnzUyJsbRz61EhclDlUIXFHDl2YuzTkx3s7YcO&#10;6od7JELDBC180E7Ig3b28vREGLSvj0/vQSNu3rp98+bNqlWrKhyZ3UiABEiABEiABEjATAgodEAL&#10;9blduwlDev+6bU9mRka9Ro2O7d9/8dw5JT5oOqDN5FyzDBIgARIgARIgARIgARIoCQI2NjbW1laX&#10;zh63tLJKTkpC5gak5/CwsHhEGsu5z6lps79YiAzoQ3t2KFefF12t9FNwQGK6law+W1moWvqrlgxU&#10;vdDqEajPKACS99d9VGtHijLsJN+zpa0L7nc+9IRHWyFoLD/4/Gl8yfSX39clJyfLJmjcJSYmJcQn&#10;ICwbLuioqKid29aDao0aNRQOy24kQAIkQAIkQAIkULoIQH1u3rYt1OfFv286vHfv0f37j+7b17BJ&#10;k1p16yrxQVOALl2nm9WSAAmQAAmQAAmQAAmQQMEJNGrUKD09PTbsjq2dXUZaWlS0kFDhgBbO53jh&#10;fUab+fkXkFMvnD5aKcBfyUyI2phxplZQtLPc2clWNbKh6vcRqrc7qtyzndBKRiqWPigDuRyTWqis&#10;LNWffW4n2H9+vnpShlXe+ZDUkfdJoPCvUGHFr39ISRxyPEkqxPqERKFBh0dExMTEXA06AZ0a+zoW&#10;yxo4KAmQAAmQAAmQAAk8OgKQmJu1afP00D4//r7p7MmTCbuXx+9adiko6PSxY7Xr1q1avbpRDZoC&#10;9KM7e5yZBEiABEiABEiABEiABEqQwOrVq4OCgp59Zry9vUNmenp0dHREOH4ihPgcH5+ang71ecbM&#10;2ciZOHX4X4V1XYl1/Ox8tRjNZoPOtqqvegsB2txa75pCE/d0UNd1N9Huw7M1ULzCOvfv2u7h4fHT&#10;qt+SIUJLJmiRB52YBJ84AMJFjvSS8U+OCg4OnjFjhsIx2Y0ESIAESIAESIAEzJ8AxOWmrVs/M6zv&#10;otUbzgn1eRn+0T0zMyP678XBV66cP3u2evXqAZUqGdagKUCb/4lmhSRAAiRAAiRAAiRAAiRQBATG&#10;jh3r6enx7dfzs7DxYHx8ZGQkxNO4uLjEhATYotNS03757U97e/uzxw8onOxwmPs3l6toNxus6ala&#10;PtgsXM/66v9xgKpLNfWLSAtB8dvueStc7OnD/zo7OWJPQskGLazikgadCJJCg46IePuNqT4+3p98&#10;8smtW7cUjsluJEACJEACJEACJGDOBCArN2nVauLwflCfg06fhvE5Q5afpT/h277HJhhXLl+uVKlS&#10;hQoVDGjQFKDN+SyzNhIgARIgARIgARIgARIoGgIw8GKg+9cvWllZpSQnR0aJ7AiYoBMSEmU99cq1&#10;4FNnz/206FuF8y0L9v/1ZgVt5/FNVJ/3UHjoo+w2pbXqgy4iJ0Ru2+97Iz9EYUGAc+/+wwuXrkoG&#10;aBGWDT90UmJSTHRMeHh4VGTUoT1/YV/HwMBAhQOyGwmQAAmQAAmQAAmYLQGhPrdsOWlE/x9++RPq&#10;c9yunyTxWa0/yyp0yKZv7t+7d/PGDX9/f2zOrE+DpgBd0mf5xuJB2J9E2wYtvlGoCrKHe3O3+nFh&#10;hyxgPY929gIWzcNIgARIgARIgARIoFwQ+Oabb6A1x4XdsbO3z9CEb0REREB9xt56aVL4xspf14wc&#10;NkTJroMnI12nnaxzKtJVZlfDQ/VdP9WAuqWGZCNfUTDu5Yb8EEQ/yzf8qn2cNw8acIDo0NHjIodD&#10;8kDjT1JycmJSktiQMDw8Njbu63mfwRP90ksvlRocLJQESIAESIAESIAE9BD478SJl9/84Px//8Xt&#10;XKq2PWss0JIJOgP39/78MiQk5NSpU7jXB5ICdEm+xYRG2/2zc0U2JcYryuFMrEtWnB+R3G1irexO&#10;AiRAAiRAAiRAAuWawNSpUxG+YWdnh88JsbGxkJ5l9RnhG/LGg0tX/mZnZ7tg7qdGMf18o+LyYP/U&#10;TPXniO7VVXMeV/k6GT3OvDo42QgfNDJDdNuYag/x6zetLmlveYsGIh9vrw1b/pKDOKBA4z4pCTbo&#10;pCi0yMhuXTpXq1rl+++/N68FsxoSIAESIAESIAESMJFA0NIPcGueFhz7z1JZdu7WrXuPHj0ef7xn&#10;r169+vTu07dvP9kHfWvNXHST++c7CQVoE9kXovvuN9Vq8fAl19Vt1zuFcorcuCqJ2fJ4c7pVn7xR&#10;PNg4uXohqlR86I2dW3JI6SU7u+Iy2ZEESIAESIAESIAEyjuBrl274oPB3WvnRfhGSkpMTKxwQ8fH&#10;JUB9Ft7n9OOnzly+eu3vLeuNkkLo89lwO2035Cm/0MroQebbAZkhg3Qux9cHa/YoNFjyprWro6Nj&#10;Tp45K21FKGdBp8JIjr0cI6OiY2Jjdm/fiAEaNWpkvitnZSRAAiRAAiRAAiSgmICsMuMeRxw9evTQ&#10;4UMHDhz491+xZ7U2j8PwYBSgFcMuZMcbi79aK4Zo9M6uOd00Y1WfPEejFu9+UyeY483dmh7qp7X5&#10;Gugkvyj8x5OkEVVrJ8lO5NwhGNp4jkGLd8vBH5JdOVc39a/yqNrppAeie/6RIXhZraaf+6x7jo7Z&#10;jmhTV6RZVZHFkxTyjPFwEiABEiABEiABEigbBPbu3dupQzthf87MwJaDUJ+hnyYmJsnqKdr6TduQ&#10;LFEpwN/wev+LckHoc5LKXpWZYWWhmtpWhTzl0t6eaqL6rIeqqptKlZGWZIW/VLsf5vRF51khQL0w&#10;+ZkzZ88jfEOSoNOh40PZhwYdFQ0PdBTE/SED+wUFBZV2OKyfBEiABEiABEiABEBAjn2GCI3H2Lla&#10;bF4tLn/SxEuyNC29ZKBRgC6pN5Lardyof4+8/mQdMVkuB5JyzmiLtZOyszbWTsrWp/VXrxvPce6z&#10;SaYFf6ydpNa284wPvVnh7Bp5XPmKHm2iSEm9ETgPCZAACZAACZAACZQkAR8fH2yL989W4W5G5oak&#10;PkclQn5OSpI+PKR//cMSL09PJeEbPwWrFerKHla/j1B1rFKS6yjGuWp7qub3Ujna28hzbLzrE5mq&#10;fqxv1hlvv1GjWtX1m7fL+zfKLTk5JTkpWQRxREV/9vH/rK2tnJ2di7FuDk0CJEACJEACJEACJUJA&#10;EpnFHWaTxGdxQ8Ovmm0JKUCXyJkwOsmN4MtSn7o189Gf1WEW6miOXe+Ib+ud++x7rQ0av8qvLRku&#10;DXI5+IZKJF6of5VeyxW8sft7WXKWj5OHNKHBp60eU52sIWWGyPOt/Wu3qtsczZhSz9ypH5p4DpNW&#10;pMqRKFJyWSImYGFXEiABEiABEiABEihVBP7666/w8PCYkFu2traQm2X7MzbKg/wsfWpI3/3v/gcP&#10;Q5EpYXRZM87UysyykLtNbWO0e+nr8E5Hlbw8LHPRlUpGF7B/13YozkeOnZQkaCHliyCOlOSY2NjI&#10;qKi42Lg5s2Yi5GTZsmVGh2IHEiABEiABEiABEjBnAmK3QWnLQRQpic9ChP5o5kzpwokOaHM+dTq1&#10;qdXaRu+8IEdzVO/RX5KLhcysacN7S69Vr61QSFbr3ZoxNUMqJTL81ewcaZ0MDn226NzDFnBF6tVJ&#10;iSLc3FDpuWI/EiABEiABEiABEtBLYMSIETY2NlCf8YkhPj5esj9HJyYlIixC/u7k37v2IU3CaPjG&#10;n7d9Y9Ks5WkQmlzVvQwyr++jGqjJg76fZLf+jq/RRb775usXL1+F3Kxrgk5JTonGZoRRUb17dbO3&#10;t3/uueeMjsMOJEACJEACJEACJGDOBHRzNjT+5/Tp06ejZsjPWVm4ZRmunxEcJXR+q9eUr2fXfiVi&#10;mEtP0+ycKBmd1Y7r4qpemK21Xm2RLZ0zhqS4puW4JEACJEACJEACJFAmCdy6dQui86cfvW9tbQ2x&#10;WRKgY7BRHuI35PCNuQu+q161CtIkDC//SqzjnhB1LHJNTxVCk8tqw9L611EvDknQyLw2vNLnJz3d&#10;pFHgth27pCAOKQoRQRwpKUAcGxubEJ+waun3eGbfvn1llRjXRQIkQAIkQAIkUB4IyBEccga0/O/u&#10;wgUtZ0BrmmEOFKBL6n3S7QU5BiNHiPKNxW8uvqHWprWZG5r8ivzSOpRWqxlzy05J7tYMqXv4Ofm1&#10;/F7K7qZ2Ug9fIkI2NDEiOYo4dzWvoF6IFakTP2SpO7+xlRJgPxIgARIgARIgARIo5wQaNWqEGOIp&#10;L0zG5wIhiSKAIy4O0c/S3oPpm7f+HRMbhxwJw5SSMqyWBgfIfQJ9VJ/3KONQJzRVNdJYn3+5WeFe&#10;op3hBW/fuAbJHXv3HVJHQUu7EYIwck5iYmMCG9SHA71Pnz5lnBqXRwIkQAIkQAIkUKYJDBwwcNDA&#10;wUMGD8Eq8RgPhg0bPnLEE/h1zOixY8c8+eTYpwwDoABdYm+Q6pMXqJOY5YwJ0bp/JpKhNdq0+nl5&#10;u0FtIkfBCuzWW5Zw4SOW5pECoeWmyeOQX+u+RWU81kOuLMcoKq2nG6/ltioXbEW739RwUW9gqA4e&#10;KRgBHkUCJEACJEACJEAC5ZsA5OZJz4y3tbHJyMhAGDFSiRH9jF3yYH9GMPS+Q0eQIGGU0I9XKyWm&#10;W6Gbk63qxdZGu5eFDm90EItFS0q3+vqy8Z0W58/+5PrNW3fv3RcWaLSMDEjQ2OYxJiY2ITHhvben&#10;4XFZ4MI1kAAJkAAJkAAJlEsCKxU3A3goQJfgeydHxIQ8b6P+PbApoc6GgvLT2Lwv975+ptbZbU72&#10;zoPDl+TYhTBbCofMvWtBfwND5+yaM4Kj2xz9kRxFsCIwmCOHYrORAAmQAAmQAAmQAAmYSKB169YW&#10;FhZfzJ6FTD64nuPi4qFHJycnCfNzevqfm7f7V6yABAnDo869UO1anIPc5432Kl8nE4sond2dbFST&#10;mqtLh/gOCIbXMXhAX8A8c/a8ICtp0HBAwwUNyzk06FHDhlhaWtaqVat0wmDVJEACJEACJEACJFAE&#10;BCxwPVoEw3AIsyaAfQQl9zLk5sLq2ma9ThZnEoF58+bNmDHDpEPYmQRIgARIgARIoLQQgPrcsEG9&#10;M0f3I7AvLCz87t17Dx48iIiMhBsXOxC+N3P2O9NfNyxAb7zju/OhOvq5Ty3VRI0mW1oIFLLO2QdU&#10;J+6rxxhSObRbhUgDA27YvO2lqW+MHzPS0dHBwcHe3s7e2dnRxcXFv2LFqlWrvv7WjH/3HzS6OU8h&#10;C+bhJEACJEACJEACJFAwArNmzRoyRMRrFF+jA7r42D7akSE6awMt1NkZw19FkDMbCZAACZAACZAA&#10;CZBAGSfw/PPPY4VH9+2E6IktB6Xw57ik5GQ4c+HPPXHmdEvPhAAA//RJREFULDYqN6w+hybbatVn&#10;T4dypz6D3tsdVVi43Nbf8Y1IsTHwpoEJGqrzmXPnhf9ZMkGLIOgU2QQds/jbBTiWSdBl/L86Lo8E&#10;SIAESIAESEA/AQrQ5eTdgUALJlqUk3PNZZIACZAACZAACZR3AkuWLHF1cbG2toYADb9zXHw8NiHE&#10;Fx+liOL0XXv2d32sk2FGUJ8z4sPRx8pC9Un3csrzxwEqD3ux9vSESKNh0B3bt7sWfEPa31FSodPS&#10;IUEnIgQ6IQHSv5+fz99//11OOXLZJEACJEACJEAC5Z4AIzjK/VuAAMorAUZwlNczz3WTAAmQAAmU&#10;fQLI3/jph2+eHPMELM8hIaF37t4JCQmJjIyCBg0xdMbM2etWr2rbuqU+EHFp1u+eUWcWj2yowq3c&#10;tqN3VXMPqVf/UZNgT9s0fSiwCWHrTt1Hjxji4uyEEA4EcTg6Orq6ulbw80UKx52790Y++czNmzfx&#10;uNzC5MJJgARIgARIgATMkwAiOIq7MArQxU2Y45OAmRKgAG2mJ4ZlkQAJkAAJkEDhCHTt2vXff/+N&#10;C7tjY2MTHx9///4DCNDh4RHYEC8pOWnjlr/OX7x84fRRA5MsulopKNoZHbwcVIsGFK6a0n/0hA2q&#10;+FSxjCpOydMb3DSwoObtHrOzte32WEc5CRoyNARoT0+PqlWqVAoIqN+sbd26dS9evFj6kXAFJEAC&#10;JEACJEACZYoAM6DL1OnkYkiABEiABEiABEiABEiguAns37+/YsUK2vwN7DqYkpyClpGRjp+TZ86N&#10;eWKE4RouxDjJHRr5FXexpWD87ppNVO4mSnkc+tuzEyfcvf8gLT0tAy1d3KWlpSUnJeOfAWA8r161&#10;6pUrV0rBglkiCZAACZAACZAACRQ1AWZAFzVRjkcCJEACJEACJEACJEACj44AdM/PPnofKRzI30Dy&#10;MwRo6M9QQtPTM8IiIhEJPePtNwxUt/uhZ2aWBTrgz5TWj24ZZjPzU01U1tJnpsws1X9RLgbqwr6O&#10;mZmZ9+8/FCHQkgSNRGjcEMCNtmLJd3j11q1bZrMyFkICJEACJEACJEACJUSAAnQJgeY0JEACJEAC&#10;JEACJEACJFDcBPr06QPpediQgdh+MCUFArTYfBD2Z1kR3bL975rVqxmuITjOQe5Qw7O4iy01449p&#10;pC51X6iH4aIbBzY89d85eSNC4TiH8J+WhpMAE7SXp4elpeXAgQNLzbJZKAmQAAmQAAmQAAkUEQEK&#10;0EUEksOQAAmQAAmQAAmQAAmQwKMmsHPnTg8PdysrK0mAThb5G1IAhySHZly7fnPa1JcN1BiRYnM2&#10;Wm3yfaXNo16M2czfvYa6lCuxjoaDOD54763omFjhNpcST4QJOjUVZ0D8M0Bqqp+vT1BQkNksi4WQ&#10;AAmQAAmQAAmQQAkRoABdQqA5DQmQAAmQAAmQAAmQAAkUNwEYb599ZjxM0Hgggp/hgk5Jle3P/x44&#10;Agfu4AF9DdSgdfg28lUFGEqbKO51mNf4TjaqNpXUJW2862OguLatW2L7waALl2QHtJChpUdyDPdX&#10;8z9DCod5rY3VkAAJkAAJkAAJkEBBCYwbN+7AgQPwPRgdgAK0UUTsQAIkQAIkQAIkQAIkQAKlgMA3&#10;33yDKt+Z/ho+BiD5QS1Ap0l74mVknjj1X9fHOhlexpFwN7lD71qlYL0lWWKXaurZLml2aNQ3+4C+&#10;fa5cCxbiM8TmjEwhP6dnJKcgfDu5WePGOGrGjBklWTnnIgESIAESIAESIIGiJQDd+Wepvfvuuz/+&#10;+OPBgweNjk8B2igidiABEiABEiABEiABEiCBUkBg1apV8DijQYCWHdDIf0CTBOiMyKioTz40JH1u&#10;vOObmG6FdXo6ZBt+S8GyS6TEVv4qK7E1o2g/36hoYM4Fcz9NTk6JjY2TZH+o0MIEjXMBATo1LdXG&#10;xua3334rkZI5CQmQAAmQAAmQAAkUJQFd3fnvv/9+//33e/fu/csvv0CDhg/a8EwWa9euLcpaOBYJ&#10;kIDZE+jXrx9qnDdvHg04Zn+uWCAJkAAJkAAJmEDA3t7exdnp1pVziOCIjIy8c/fu/fsPQkNDExIS&#10;V/z6R1h4xKnD/xoY7q3TtWUBuqW/6u2OJsxbTrouPKbae1Os1dYyc36LKwZW3bzdYzbW1j27d3F0&#10;dHB0cHBxcXZ3d68U4F+1atXBTzx19+49SNLlBBqXSQIkQAIkQAIkYP4EZs2aNWTIEH11Qnfu2bMn&#10;Xm3VqtUnn3wCvzO8DteuXZswYcLevXvx+M6dO+jz7LPPduyo9wrSIikpyfxBsEISIIEiJ0ABusiR&#10;ckASIAESIAESeLQE4H0ePmTgiiXfQ98MCwuDAP3gwcOIiAgI0LPmflW5sv/OLRv0VXgy0nV5sL/8&#10;6vf9VT6Oj3YpZjr78D/Uhb1c93Yd10R9VU6Y/OLe/QfGjBgqBGhHB2cnJwjQFSr4Vata9dtFS1f9&#10;+ruSqEQzRcCySIAESIAESIAEyhwBowI0Vnzo0CFcwAQHB0Nr3rdvn/z4mWee2bVrF1LHHn/8cfRZ&#10;uXKlPjaM4Chz7xouiARIgARIgARIgARIoFwSwCeBp8c/KQdAS5vepaSqA6Az0tJShw8eZIDKRRFt&#10;LDaQaXOM6rNeTt+9rFrxjHj1WIQ6LDvfroMH9kf6hrQHYaZ4IDXsQ4gUjqkvv4BDbt26VS7foVw0&#10;CZAACZAACZBAqSQwePDg9u3b4yKzevXqy5Yt69y5M0RnfLULi+nevTvU50WLFhleGAXoUnniWTQJ&#10;kAAJkAAJkAAJkAAJ6BJYvXo1fm3fphXuIXymQXtGkwOgMzNSU9OaNm5kgFhUqo1KZfHubNVoBBQj&#10;7Fh7I2UdGoA0/idB5HSkiwEwLZs3lWK308UuhGoZGv8GIBoSOXDg4sWLyZUESIAESIAESIAESguB&#10;1157bdCgQUjYgO5crVo1lN21a1dIz0h/xuPt27cb/XYXBejScq5ZJwmQAAmQAAmQAAmQAAnoJYBw&#10;LUQ/o+EDAHa+k0y32P4O6rNQQdHatm5pAF9wnBBGgwJVfqE5e5VbJTq/hXtEq+GkZRr6GIW4Z/ST&#10;0GdmZomb+CeB9PS0NJyPdCsrq/Xr1/OtTAIkQAIkQAIkQAKlhQAuK6dMmYIdxR577DFIz0uWLEHl&#10;O3bskHVn6Yon0/BaKECXlnPNOkmABEiABEiABEiABEhAL4GLFy/a2tpCgBbSJ7RO/Aj5GSbczMio&#10;aPl5Ay0jS3TY1F9lk6qnV3mwRRtbo1O8Gg4+bEUKz7jeZm1tHRIaJivQWUKEFv8OgNOSkZ6BVGhk&#10;JvKtTAIkQAIkQAIkQAKlhQCuKlNTU5977jkUvHPnTllulq5y1AI0HdCl5VSyThIgARIgARIgARIg&#10;ARIoOAHEO1StUhlCMz4MCO1ZapLsmXn77j17ezsDQ1+LU+85qFap8VFCe8v3MGNCbcGXUfJHGl1L&#10;ThpWGiU/NNnWQLHOTo4RkZGyIUh2QONEwAGNfxNoUK8uTlbJL5QzkgAJkAAJkAAJkEDBCEB9lqLd&#10;hE9BV3fWKtF0QBcMLI8iARIgARIgARIgARIggdJEAHJzx/ZtUbHIHhZxD0LrlEMgHjwMcXN1NbCY&#10;2wn28qtOeTVVw0o0jjEq4JohRSU161l4Ax/1elIyDH2X1MvTMyY2TuYv/hVAOhfyvwq0bdXS6Ic0&#10;M2TGkkiABEiABEiABMotAUjPYnfrPAI0HdDl9i3BhZMACZAACZAACZAACZRTAi2aNcHKIW5KacMi&#10;AVpWP8MjIv18fQ1AcbBSx/bV8dTfy6gt2szFaJNEZ/F10vybr5P6+YgUQxEcNWpUj42LV/ufhQAt&#10;x0CLfQiHDR1YTt+gXDYJkAAJkAAJkEDpJADpWdag5UvNXMZn7TMGFscM6NJ55lk1CZAACZAACZAA&#10;CZAACeQkMGrEULEDobTfXXYER2ZmRFR03Tq1DdB6qEmTCPRTxrS0iNFFJDrrQqnjrf5NCy1fZLVr&#10;1khJThHbP4r8Z/FHONOlVsFPUL5165Yy1uxFAiRAAiRAAiRAAo+YgCxAyxliuhEcsgMa98yAfsRn&#10;iNOTAAmQAAmQAAmQAAmQQHET0KqZ+BSADwCa4AcIn/jJSkpMqlfXkACtNfP6aey9JhRsbmJ0MYjO&#10;ujS0Dui7iercknxZBTZsgH8GEFvziD/itMgfz9S/qVTHjh0zATK7kgAJkAAJkAAJkMCjI5ArA1p2&#10;QMvXnLqStIEC6YB+dGePM5NAoQnY29vjGxCmtkJPywFIgARIgARIgATMi8CmTZs0BUlypyRzCuOt&#10;9Bv8Kk0bNzJQcaQmTUKrrhZweY9KjC5m0VmXhr21+rd7iYb2dazg5wvLsyw9a+6k8yL2ixcf1Xbs&#10;2FFAyDyMBEiABEiABEiABEqWwKpVq2B/xhe5dOXmvLsRUoAu2dPC2UiABEiABEiABEiABEigBAmc&#10;PXvWwgIqrPorkFLkg6w/Sx7czMy2rVsaKOdeklpL9XUuuqKLW4wuQdFZF0ptTUx2ZpYArq/JwOVv&#10;pKot0Br7M37FyQoNDS061hyJBEiABEiABEiABIqLwPvvv79v377ffvsN/7iOOXQzoOXkDdyHhIQY&#10;nr64HNC4qLK0tLTK2eTLYjYSIAESIAESIAESIAESIIEiJHDt2jXtaGqXreyDzsyKio4xfBEemWqj&#10;1VKdDO2rV4h6i1CM1urO+spRMlchloJDtR9pgM7ASMAeFh6hoz/L/xYgnsBLN2/eLFwVPJoESIAE&#10;SIAESIAESoJA7dq1oUEfPHhw3bp1mE/X+BwTE4NnRo8ePXfu3D59+hiopugFaCE9W1hgj43wsAdn&#10;T+z84n9Pje1VecsfXz28e0mlyoAiTRm6JN4dnIMESIAESIAESIAESKDcEJA3JUdTy52yNUWyP9+9&#10;d9/e3lBYxI14B/lYq5LxiigRiHOpzEbNzkrGLLo3g50mheN6nBpdvmMDe2JSko4JWu1Hl71CCFIr&#10;uoo4EgmQAAmQAAmQAAkUIwFZgz506BDmwDUmIqHxYNSoUR999FHXrl3x0sqVKyFDG6ig6AVoGJ//&#10;O7HvvUnNj/31so/TgUmTm/606s2qFe+tXz51bK861y6ekV3R6EYluhjfGhyaBEiABEiABEiABEig&#10;3BCws7PTRHCoxMaDks9W0qCzHoaE2tgYMureTVAroQ7FZH82cBaMCsey9JxvM3pssZ39JhXUQ6dl&#10;Gvow5ebqGhMTmyuCQzJAi8NjY2OLrUAOTAIkQAIkQAIkQAJFTEDWoFu2bDly5Mi33nqrR48e8+bN&#10;++67755++mm8ZHSyohegMeX7Lw92tI6Nv3MjI+6qrUW4g128g0+/lgOetWj5dONnP+v72menr9yM&#10;S0zGpRc1aKNniB1IgARIgARIgARIgARIwDCB5ORkta4JD7R8E3c4KCs1Nc3wsX0DwuyOzbux5fOh&#10;9R8pZoWCsrbboyu2e3VV8G/TkrdMbeoZZ6AKnIKExETpLIgToflbepyV5eHh8ehWwJlJgARIgARI&#10;gARIwGQCEJpfeeUVmJ3Rxo0b5+vr6+ysdP+QIhOgtaHPsqb8/iv2DWrHn/r36E/Lbs38rcLAD/58&#10;e3OMV5MusxZ8Ufex7u+tP+jde9Kq7fvhgzZ5uTyABEiABEiABEiABEiABEhAh4CLi4ta15R0Tgth&#10;88AdpE5VpYCK2LXcAC0by6yOVSwvrZs5sK7ZMNVRmR80eSA0XDPQnbV0mldU3dq7rEVlOwcrsRWP&#10;voZcFE+ozGoHt0gpFDd8DVR6ysfHx2xwsxASIAESIAESIAESKF4CRab/4loqLCzk4J6Nbdq06dHC&#10;F1U3qKvq19Ny6t8WP+691PCx7k0aBbpUqHgnPPry1eCr54IGDOj77Owf8y5uxxQH3TZlh+giPSk/&#10;NLnh2K4Lg/M9LMdcBRw+98D6psu1roKtJnhh17wH5h5ZxldEy9EuT0yd3Qo1umYoMUhhzqzJbwXN&#10;AUUyqRgkPwz5niMDpWrHyUlYsNb3vlW+8KlTpyrvzJ4kQAIkQAIkQAKllwAcKJrN7sQiZEeIfB/g&#10;XzE5WZ0QrW+BLZs3TUpKMsPlZ1QzpPA+woLj4uKaNm5kuID4hERPD3e5j4gSkQ07IoawZMK2HyEe&#10;Tk0CJEACJEACJEACOQgUmQCNUQcOHLzyu/f+WTssF+P+PR+PuH3nj5W//rVh06/ffmefmTF27Mh+&#10;/XppL4tz9W87NwhXwHJbKHqpei3UPiyq8yfkvsGqDdqJNtS7qlapDSjWhZx8ona6DROXDi68vCiX&#10;I8ERbcNElUo7hQxOeTO0asEqcHpDHViqzQX71wDUE7xw0nSVdIZFicVwZvNbc87VFcGkO6aIN09+&#10;kGtO2RNUb7bSk5trnOx3iDifDacHFuZfEmT1mRq08v8I2JMESIAESIAESi+BatWqoXgpdkNKehAi&#10;p2j4xdXVRZPOoXd9lQL8jfYpeTgnbE5YeArb8NcWX5f87IZnTE9Pb9u6pdE+3l6e8tmQTelCfpYU&#10;aNBW/pVVc1s76yEBEiABEiABEiABUwkUmQCNCymfrEsTeqf+9OniXEVUrFiha5fHnps8MejkqRde&#10;mATpuUqVyqYWWsT9g7evO9J27mvZKm2vKVNqFvEcBobr9drctkfWbc/fmF1yZSiaSaMY66itvRaa&#10;qm/nnKlh7RJkrWiRpnUKXjj7vO6bJ9fRNae83XD6lwokesPjQCcPmtt26eAC2c11dWdq0KadXvYm&#10;ARIgARIggVJIQBsoLOvIQvBUZ3CI8AronkeOnTC8LGtr63379pnV0ps6N0U9Tq5OLWxamFVht27d&#10;MupivnvvvnQiNAEcagM05HT1Tuyurq5mtSgWQwIkQAIkQAIkQALFRyC3AD3lpZfy3pRPDx/AsJGe&#10;vvoDzQomPesYWOWEA21cgY7TVDfCwKgBtWbthqojl67lXpnIQxi8VHVEWE+1AQs6A+cYV9/zSnHp&#10;yLA54hdyCo7ZCRtdF+ap1/hU+RepO2iwlIORZ9WaoXd8Of3IxLf1qvN6Ks//NMlW6iOqpYM1eHMZ&#10;r3Xr2pGdN5KzV3bIhfxIPkiilt97IO/qck1q0hIEFiBpqEMkJ0yJG/6B4fxsPcEv2ecs1zj5nExI&#10;2RNVS7Pt5grfclrFecGCBfKo1KCN/6fCHiRAAiRAAiRQmglUrizsHZp97tQZ0LIJGs/b2FifOXvO&#10;8PqcnRyPHz9uPgwOWB2wcLBQWYmKvCp4fWXxlfnUtnbtWnt7O8P1nDh1xspKVK+rQAv/syaCo2rV&#10;quazIlZCAiRAAiRAAiRQzgmsL+aWW4Be+O23uYjnfcbwKanoETlyqPGzdvnmHeOd9PRYOniSaokc&#10;OnFk+iS1zhe8/dIwdXRH0FzV9EAjvlHhQYYOmkupFuEMSLKQQ0Akly8kv8B1moFFKIJ6XH3PK1qU&#10;bCrW+K/FUNkBF0Fzzw/Wat/QNgef1ySSvH1pMMRbU1r+ReJZ7aAbRF5K3lVnT7Jj81LVxAF68jwM&#10;VI4R8p4mxFMIU68cFJLHRF2wxZ6fvbme5mzl+x4wtDr5/OqBn+8SxFvi6vm29WqpEeWBKT+Pf+DI&#10;5983cp67HOPoO6216rVVnZfTYRS+5XKpz9SgTfkvhn1JgARIgARIoLQSwC4sKP3OvbvqJA3JAq3R&#10;PlUO9vaXLl81vDYvT89///3XfNZfw76GylElNGg0C1Vli0f9BUodNOfOnfOvUMEwq6DzF6D7S/8A&#10;IEvQmgwOSYHG7x06dDAf2qyEBEiABEiABEignBMYUswtnwgOXcVZufosX+xevp57i+0mlRIvXLyo&#10;exaj4uK3/7Nn3dIvmqfn/01A2X9sYCu9tnOXyI5cKclC7WOuOWWhxqYr+UbVqp3e948shkKpNrjb&#10;G0yqKs1s8nyyH1Xf8wbfrpLxVzShn+/RVCsNFaSVY2tOWaKZRAX1V7tWoROLlGcTmoEiNe7rQiWP&#10;GKhcVJnvadJffkEXO+w1rT3b1PeA+jzmD1/vEq5dOpIzQyQ/mBCOjb0D84yTHxth1ZebaW85re6M&#10;I3Ufm/D2YVcSIAESIAESIIHSQ0C2016WVGaom1ZWllaWlnDgyh5oW1uby1eMCNA1alS/fPmymax4&#10;r+VeXztfFT6pWMG+bWPvYO9n7TfTYqaZlHf+/HngMlzM1eDr9nZ2sgld3noQZwQ5Jzgp+A3Hdu7c&#10;2UyWwzJIgARIgARIgARIoLgJ5J8BLevOytVnucovF//y0Vexm3Ym6ha9evK1mIsrPv7kM1mG3n/4&#10;+Mz33m9sd+zsV3Y+mSH5Lk9nE8L8o4Zzyn/ZOl92QAECJZQ0IULLPupArek4x3HC/6ujh0v5EaLp&#10;e97wpOot5sR82QnBYqicCxKao7QoWGRzviTssMqbviJr9hkmzN/5r1j58BIEPZVLo+g7TflPUdDF&#10;5sqTNu09UJAl5DQu64Np3AKtyAAtvQdMfsvlVZypQZvwxmZXEiABEiABEii1BA4fPQFTCARPqJxo&#10;EDvlwAdPD4+Q0FDDy2rXplVYWJiZLN3P1s/C1sLCWh1fYWtn6+DsUNPCXHYRuX//fu2aNQyzun79&#10;hquLqyQ/i30H5RMCTzT09L927jITziyDBEiABEiABEiABEqGgN5NCE1VnzMzM2s17rdiy6UTFz2W&#10;/h6fnCJtwK1SVfdK2fzSldMzzq37cwN+jT6/5tQXtjOGRjnYFu0CRRCvTlaGKVZh9WZv+jJ71bKx&#10;iPyQmkYU1/e80XUJJ7OireVgkTU6mJEO+RYp6e5S1IdxFVonAqKwtRg+vggWW4j3gAlryyUt64Fp&#10;XF42LlGLooCl7bA+6k9bit5y+rRmatAmnGR2JQESIAESIIFSSAC+2gOHxMUjNE9ZfcYd5E/87u3p&#10;mZycbHhNTRs3iouLM4d1w/7sZ+OnQsYybmoJWgUN2kvl9ZHFR+ZQYXR0dGDDBoYriYiMtLeHiK72&#10;QIuTYW0F9Rkm6PUbthrdw9AclskaSIAESIAESIAESKCoCOgVoE2dAG4LaND2zj6fLP6vSuD40a+E&#10;HT2Toh2kXoXkpIXH5zY6/ufbljUqaC4kTZ3DQH9hFJ24QRNrobWNKp1Bz56EKn3yayFlWSnKQy14&#10;5x1K6wXO85JpIq3hItV5zJoy9JESDl9dw7ZOPwOVK+VuaDS9i9X3QgHeAwVdQu50jbwwFeVrGM2J&#10;2TFl8FL1DpCFfMsV4IzwEBIgARIgARIggVJFwNHR8fadO5IDGhEckt4pwh6EB7qCn298Qo4vKeZd&#10;WdvWLdPT081hxd423q42rmL7QemGMBFZTXexdvFT+ZlDhbCktGze1HAlKamp7u5ukgFaRHDInnQI&#10;0Li/dv06ZGhzWAhrIAESIAESIAESIIGSIVBkAjTKxfVuRkZGlsqi95jPlqzZ/cPq5N+3JJTMMqRZ&#10;NKqg2OLPmHUYSQ06uxQGL5ydY6s97f5xIk0aERzarsELp0h7Hup7Xulq5eOl/RPzDqXdoFCnlxhY&#10;qJFKJxD99BW5Y4ruBo3ZERb575oHbVUYtnNs1yiPYKByU8pU95WVbs2WkjkXC/FVK4IbpqD/PZDv&#10;6gq0hF4DJmYPpgemcQM0Mr11x8lLTISJQH7eoHbcF/YtV4BTwkNIgARIgARIgARKE4EqVarExMbh&#10;ghzfQ4Rmq25SBkelgIpKxGX0vHXr1qNd8x7LPe7W7iobSX3WNAjQtva2uPla+L5v8f6jrVD+1FMp&#10;wN9wGcnJKTCeSwkoUgSHpKEjgQP3oWFhzs7Oj3wVLIAESIAESIAESIAESoxAUQrQctHwQaP5Vm7+&#10;06bg+9E1F/0aFxKWgedTU7H/Sfa6Tp58KF+9Fc1SxdZ98oaC0hZ/Rnfrg+VZuyUgsjumN9ygjdaQ&#10;7MnadArkc0j6q9wC19VTxyHoe17pcqT9E2W9VYoAkfIw5CmGBWk3KOy1ULNPIl7ZPCBorikZ0NLI&#10;+RRfq55mMjGXWt/Mueqcq5AK1NAVNc6u91ov0cVA5Uo5ZPeD0q1vsRoRXMytn4KB94D+1RVkCVCO&#10;tcbxfGGKDQMbvq3dG1EfC91x5D4670mHwEtv6wS+yLTzfSuajppHkAAJkAAJkAAJlEECbdq0gRdE&#10;LEyYoJHCoRahJQ+0+ALi3Xv3DS/b3t7u0KFDjxaNh7UHbhY2UgC0jgYNHzQEaDeVm6/K99FWuG/f&#10;PiX+ZXzMcXJylHcglFO5Rf6GjTVc6dCm69ev/2hXwdlJgARIgARIgARIoCQJWEDjKqb5pK/8WR7f&#10;9f2sGW+/8KRrjw72Py5TPf9O55iYlHXrLp84HfW/eWsqVmmqvlAupiI4bKklgETn2fWytXjzWgeK&#10;2zxA+28WuWqDdxn/CKL9VwRDlRscR8mS7e3tY2JilPTU7WNnh0hF1bx582bMmGHqsexPAiRAAiRA&#10;AiRgngS2bdvWr1+/Y/t3BfhXSEpODg0Ne4D28GF4RGRsbOzX3y/5ev6cwQP6Gii+TecelatUPXjw&#10;oJks8ITXiZZ1Wz5IeLD1wtZJaZPMpKpBgwYdPXL49JF9Buo5cuzEsNHjRg4daGdr6+jo4Ori4uPj&#10;XbFixapVqvj5+tRp3Orzzz9/8803zWRFLIMESIAESIAESKCcE5g1a9aQIUNyQfj111//+usv3Sd7&#10;9+49ZsyYgrEqege0tg74oCEut+z2/MotZzbutlixLh4vbdhwZfLkv9r0nv/d75ehPqNPwermUWWc&#10;gE76sTmuFBtJqgY76EaZaKqE+gzvsiL1GYfoH8ccV82aSIAESIAESIAEzJhA375CXP5p5c+4hwvE&#10;FoZbqclB0Ha2dsdOnDRc/jvTXz927JgZL9EsStu5c+dzk542XMqZs+fgkpbSN6QNIW2sbZEgYg8P&#10;gO2OnbtxLNVnsziXLIIESIAESIAESEA/AajPX3311SpNw+NcerRJ8IpRgEYd8s6Erp7VFv5xzSlg&#10;+LbDoem2/X7ecT2wWSdkb4jA6KKK4DBp0exslgTgBs5ug1XZoShmWS0CMfJ1QIv9CNWxJorq1jeO&#10;ooPZiQRIgARIgARIgAR0CED03PPvATwB0VlWn21tbPEkfvX0cv9bkj4NNPijkRIxf/58QtVHYPXq&#10;1ampqc8bE6B/W7POydFBu/0gzgJOBb64Bhl6+apf5UQUNhIgARIgARIgARIwcwJubm4Qb+WGx926&#10;dRunv33zzTcGllOMERy6s2qz5/CkrEqbOWKWRwKlggAjOErFaWKRJEACJEACJFAyBPz9/UNDQm5d&#10;OZuRkRmfEP/wYYgUwhESGRV1+eq1Pzdtvxd8wXAlU6e/e+Dw0Xv37pVMwYZnMcMIjrp161atHLBi&#10;8XeGKw+o2aBLp/b+FSs42Nshf8Pb28vX17da1aoVKvg1a/sYPr+FhYWZA2HWQAIkQAIkQAIkQAIg&#10;kG8EB6TmpUuXKuczceLElStX6utfvA5o7axyHIfcqD4rP3nsSQIkQAIkQAIkQAIkQAIKCbzzzju4&#10;1FaphMFWa4K2sbVFCkQlf38YomfNnmd4qAVzP71//z722VM4Y7nqduvWrStXrnzyoZEtNH5Ysgzm&#10;Gz8fb+w+CPJW1lY4BTANIH/Dxto6LS1t5MiR5YobF0sCJEACJEACJFBKCaSb0gyvsYQE6FIKmmWT&#10;AAmQAAmQAAmQAAmQQGkh8PLLL6NUKeQBMdBWmhRohHBYW1ha1qtT69ff1xhdS5NGgdOmTTParRx2&#10;AN6a1atVCvA3vPYfly6v5F8R6c/4EfqztQjgcJASoP/6ZyeO/fbbb8shPS6ZBEiABEiABEig1BHQ&#10;1Z8fPny4du3aP/7447fffoPTeblOQ0w0fsPqtPkceVdKAbrUnX0WTAIkQAIkQAIkQAIkQAL5E4DW&#10;/N2P4suSVlbqGGjI0EKBtrZq36ZldEzs3Xv3DbP74L23Tp40sl1h+aS/ffv2aVOFxG+gAe/DkNA2&#10;rZpL+rNwQNsiARoOaIRx2NktXrYK5ujySY+rJgESIAESIAESKHUE8M0tbbt06dLo0aM/++yz2bNn&#10;z5s3D7uGzJ079/PPP8czM2fO/Pjjj//++2/sUrh169Z8l8kLoFJ39lkwCZAACZAACZAACZAACeRP&#10;ICAg4MHDEBX2ubOwgPQM0VM0iKDWNhBDXV1d3vtwlmF2bVu3dHN1efPNN4lYlwA+ZUHJxz6NhrHM&#10;W7AQXmd5+0FrK2ucAns7IT3jHv8IcPHSFU9PT4IlARIgARIgARIggVJBQOuAxvYVrq6ugYGBcsay&#10;btKyNnJZ7vz77797eXnlXR0F6FJxxlkkCZAACZAACZAACZAACRgngG9EYsfv+/ceQIOG61kKfhDy&#10;J5RQCNAtmjbe8+9+o6OMeWLEkiVLjHYrVx0++eSTAX37GF3y5m3b69SqKTZgt8Q/AFgjfAPpz87O&#10;To6ODjgF+IT29ddfGx2EHUiABEiABEiABEjAHAho7c9Xr15t1aqVLD3rU59lJRo+6Mcff7wUCNAd&#10;NM0cQLMGEiABEiABEiABEiABEihFBDp37gzv87MvvwYTLhy4kvis8UBbW9euWV2VlYVd8gyvaMbb&#10;b0RHR69evboULbxYS8WujACCHRoNz7Jh87bk5JT6dWoJ/7OliEBB8gaak5Ozg4PDC6+8jsPx3dVi&#10;LZWDkwAJkAAJkAAJkEBREZAF6PDwcCcnp/r16xswPsvq85o1a2CC7ts3n2+MmaMDGtnVRUWK45AA&#10;CZAACZAACZAACZBAuSJQoUKF8xcuwQENG66Nja0sP4s7yQRdsYLfL6v/MAqkR7cuH374odFu5aQD&#10;dmVsHNjQ6GIXLVnm7uYqqc8WcvA21Gd4n3FDCMq+A4e9vb2NDsIOJEACJEACJEACJGAmBGQBGvbn&#10;du3a4Tt22rQN3dgN3Sd37tyZr/0ZyzFHARqllwxoXBviKpw7gZQMbc5CAiRAAiRAAiRAAiRQAgSw&#10;QTkupx/cD4ESKlI4tDHQNta49G3bukXwjZtGy/jkwxlXrlwx2q2cdMCujNib0ehizwadb9K4oaQ/&#10;g7wNdH8YoOEYcnRwCA2PwOe3devWGR2EHUiABEiABEiABEjATAjAzhwVFeXr6wv7cy71WU581n0S&#10;1zm42unTJ//IsvIrQEtfjLP87MhU+YGZnFqWQQIkQAIkQAIkQAIkQAKFIdC+fXtc3E547iWkcMCH&#10;q9afoYZKDRZd6KFTp79reIpKAf4+3l5wuxSmkrJxbP/+/d3cXLE3o+HlzJo9D5bnCr4+Qn4W+RvW&#10;cv4GAqCRvzH5hVcRjYKAlLLBhKsgARIgARIgARIoDwQgKN+6datly5Z51ee8buhdu3b16tVLHxZz&#10;FF7zdUBrs6GLJCRaFp0/PfzqX5cX4x6Xg/kCCl7YFdeLuq3rwmCF7zDNsVN2KDxAp9uOKQ6KJkI/&#10;qeWdQ/OKuna5g/RkQeqRj9VXUo65Cjh8bkb6psu1roKtRpyaPHXmHlkfWdPPphZ9wekXbFIeRQIk&#10;QAIkQAIkUF4JtGjR4srVa5ITV0oilhouRZDDAZG0erUqf+/cZZTNooULjh49On/+fKM9y3AHBGFv&#10;3br1px8WGl3jnxs3B/hXkD9lIHADNwB3RHNwxCm4Fnwd1iGjg7ADCZAACZAACZAACZgPAeyB4ePj&#10;U6dOHd3MjVzGZ/mlDRs24PnevXvrK94cBWhUnG+5PXv2PHLkyMGDB/ft3zdo0CAo0QU7JbrqM0aA&#10;Bm1onIkbkrLbhobTAxVpuMELJ01XzQ3CkQv1iv8KqzesRkvl5TtHW2l6uckdei0sinpylC203MGq&#10;bEQb6l1VK/RKRXSFFHS6ZZ+RDROXDlak1CuYRIIj2oaJKpV2ClPPnr5VS6OLkdlIgARIgARIgARI&#10;oPgJHDt2DDl9K375DWFzNrY2sDzj5uCgTuNo06p5dEzskWMnDBcCz+8Lk5+ZPn06nC/FX7KZzjBu&#10;3LgXn51o1P589979hyGhbVs11wjQto6OyN5wcnNzQwLHpi3bcDq2bdtmpotkWSRAAiRAAiRAAiSQ&#10;HwFsPwhbg3bvwXylZ6jP6LBnzx594RvywGYqQHfs2DGX5Rm1YiOUtm3b4vnOnTpv3LgRzxRAg86l&#10;PmOQfRMScUWo7J0GHTFobtulgxX5fBvWrqls1NLbK3j7uiNt576WrbH3mjKlBBfd67W5bY+s267U&#10;lF56ObNyEiABEiABEiABEjCRAFy3875ciNBnWJ7t7O3gxLW3E5kQiOJALoenp8dHn3xudMgZb7+B&#10;3QibNWtmtGeZ7BAQENCwfj1AMLq69z6c5eLsrFafIfnb2EB3xjOuLi7wnn8290uciKpVqxodhx1I&#10;gARIgARIgARIwEwIeHh4eHl51a5dGxJz3sRn2fgM6RkNIi06wDdsoHJzFKCRMDJkyBB83U+3YQ1p&#10;aam4h6Hj8OHD+w/s37t3j+FTknePwXzVZxmW4rNbc8rbE1VLN2uDNXRiOtRmXPFM4PQjqqWDtZkL&#10;ulke2ZbdnHbZ/IIhRC7E4KWqI8J3XbC4Cd116cwnT6YtS8dGnH+pevDUrN1QdeTStdyv5lt2XlDy&#10;YfqeV3pGdHT+HJEpOf+RIDtho+vCPPUanyr/InUHDZYSToruZBmviT1IgARIgARIgARIQD+BZ555&#10;Ji4+/uHDUOw8iOhnSM9wQUMMRQoHbg3q1A66cBG+XaMIVyz+zs7WplWrVkZ7lrEOAwcOTEyI375x&#10;jZJ17fl3f41qleXPGtCfneB/dhT2ZwRAQ/GH33zSpElKxmEfEiABEiABEiABEjATAriqWbp0KWRl&#10;JDv37dsXu2Lg6mjw4MFDhw4dPnz4yJEjR40aNXr06LFjx/7++++G1WesyBwFaKjma9asmZazodbU&#10;tDTcQ56GEp2WKpqBU5J3j8GiUJ+lCWvVa6s6LydNQJcMXDdMHXUh8jmE6llzyh7hk5ZzHKQMh+Dt&#10;lzSdguaq5F6KmkhuQHCDnKZhahyEsRmWDp6kWiKHThyZPkkdbm1iqcKDDKE9Vw5G3rLzBaUPoLHC&#10;Na/LOSca/7WYYnpDTRpI0Nzzg7WSPaThwec1iSRvXxqMfx0wpeVfPJ7VDrphGMYr1pNlSr3sSwIk&#10;QAIkQAIkQAKqH374ARRGjZ+kMUGLDGjoz9CgoUfXr18HG+sNHD5aCalNa1efOXPmzTffVNK5bPSB&#10;D2bLli1/b1mvZDmduvcB2IYN6on0Zxvhf0b8BqRn2f484dkXMYh8OthIgARIgARIgARIoLQQ+PLL&#10;L1cqbgbSn+X1mqMADYFZznrWbah1wZcLcA/1GS1Fuhk4Z9hXULvHoNYKLT8jH4XkDRO9z5rZhO1X&#10;bju+hAC6RBM6IYmx2dZoneJqTlmo6SQZqNXydfG+5WTbtJ5NCsXUbTWlS0kWah+zqaXKajtEdUyk&#10;P45ZHyilAHOQkpzlogn9fI8GrDRUkFakrzllifZs7Ni8VLtWoRObmMVsoEiN+7pkk0eK933D0UmA&#10;BEiABEiABMoKgcqVK9++czckJAyZG/DhChO00KCFCxq3gX16hoVHTJ3+rtHlVgrwf/fN1+fOnbtv&#10;3z6jnctAB2ReI/n6/XemY+FGlzNr9rzrN2/17/24laWVSNyG+uzggPwNkf7s7BQeEXHg0FFvb2+j&#10;47ADCZAACZAACZAACZRhAuYoQOe7CSHEaOxAjTMhq89yM3xiZK0Z99CdtXq0fEjB1WccHHz1vDwK&#10;hE11OoYsiIrcDX0tO8MBKQ0l0nQ2IczfO50zozpbFDe5VCFCyz7qwPxzQvSBMgVgNjP1DoFivi+1&#10;VnIxVM4FiX8nkBYlzleOl4SFXXnTV2TNPsOE+bvwySjKS2FPEiABEiABEiABEjCBwOeff45r4Kcm&#10;vYAcaAijEJ8RDSE2JEQetMiCtm3XusUf69Yb3Y0QUz4/6enHu3c1vLeMCZWZd1dkXiP5Gks2WiYy&#10;TL5f/FPjwPpCe7ZC+IZozsh+xvaDrq5A/crrb+MUvP3220aHYgcSIAESIAESIAESKMMESo0AjXMA&#10;DRr3yB7p17ffoIGDhg0VuQf6GvYVhMosvypr0EXgfZaHu3bpSNthfdR77anVUJFkIbX8tF4RDqyT&#10;1DHRjN9PhShVvUHjbHWWR+5F6gOlBGC+wISTWdF2kDhfhSWeb5GS7i5FfVCFLixgHk8CJEACJEAC&#10;JFAMBJDKh/yN6zdunj133sbGGvEbTlKDMCoboWvXqhHgX+GZ515SMjnCoF1dnOvWraukc+ntg7Rr&#10;ZF5jsUqWgAwTdzfXBvXqCvuzlRVEfRcXFyRvYMceyNDhEZFng4RxBcmCSkZjHxIgARIgARIgARIo&#10;qwTMUYBGBIc+3LlyOWRJOt8mx2voatByt0J5n8UAO6YMXjrxbSn4QScM2tD7QzhwJ27QZEVo/dO5&#10;DykCnbTQ71KFpeqbR8+ehHpBKQSobzop80QteOcdSmt8zvOSaaQNF6kO/NaUUegzUPgBpk6dmu8g&#10;+p4v/IwcgQRIgARIgARIwGwJwLMMpfml196EA9rWzlaYoKE/40cyQUMw7dq5Q2Ji0vjJIqfYaDt1&#10;+N/r169PmDDBaM9S2gE510i7Rua1kvqRXoIMk17duwj7s0h/xu6OdlCf3dzc3d3dYDaHso9nWrRo&#10;oWQ09iEBEiABEiABEiCBMkzAHAXofCM4CnAOcmnQGKGw6rMIp4D8vEFtcxZ5zoid0G4pGLxwih77&#10;rzb1Weybp/XjQtrUpkgIXVvvGjUBzQWAYPohmiyOHKXqGQZAdDZUDF44e6lq4gCx7aLUtGXrA2UC&#10;wHwLkI+X9k/MO5R2g0KdXmIUg6TzmUZfkTum6O4lmZ3xUaInK//zkldrpvps+n8IPIIESIAESIAE&#10;ygKBN954IyUlJTQ07K9/diMdAmI0hFGYoPEANmjIo5BNO3Vo98+uPRs2b1Oy4K/nf75ixYply5Yp&#10;6Vy6+mzfvh0511igkuhn5JYgvaRV8yZS8rOltY21ra2Nqyv0Z9ifPfEXXOfXb9zKSE9//fXXSxcH&#10;VksCJEACJEACJFAOCawv5laWBWi8XXQ16AKqz9ot70TI86W3c6ZsIHZC5ECoN8ULXFdPk8yh+1YV&#10;++HJu/RJ++Zlb4EH96z26M0Dgubmn0ws+XxLKOZBb6l6/tOD5VmHT+D0hhu0GSQ5y9YHShFAA//d&#10;S/snyhK0FAEi5WFIedzrhgVpNyjstVCzTyJe0U9a3zz5F1mrnmYyMZf63yRK8mQZ/J9DXcWZ6nM5&#10;/H8OLpkESIAESIAEZAKdO3fG5U+TRoHvz/zUFiZoaNBSEjRucgoHbpX8K1SvWnna2+8pgTZ4QN/R&#10;I4c988wzMAsr6V9a+mA5/dD69MQCldQMd3PFCn7Vq1WB/owfsIWpHLqzp6cH0p9B9s13P6hTuyZM&#10;0QhCUTIg+5AACZAACZAACZDAIyQwpJibBQTVR7i8vFN36NBhypQpCxcuNBCvYWrBcCVg9w+kQkOP&#10;NvVYs+6PxObNA/KNnTbrsstrccVxuvDxJiYmJhdRreK8YMEC3cfabrA74fG8efNmzJhRXs8G100C&#10;JEACJEAC5YUAEjN2/LU9Mip6yMB+H7w7PS4+Pjo6JjwiIiI8IhqXEbGxcXHxiUlJ6zZsrVO71vaN&#10;a5RwgV36lWlvNW3a9Pjx40r6F6zPCa8TLeu2fJDwYOuFrZPSJhVsECVHIff55MmT778zXcnGgxgQ&#10;iSV79x0YNqivNZqVNXzkUPl9fX0q+FWoWqWyj4/3wh+W/LTi56qVKzUIbLRp0yYlNbAPCZAACZAA&#10;CZAACTwqArNmzYL+XKyzm6MDOiMjo2jXDN0ZY5Y19VlmVFLe6KI9I+VuNLG5I9JbSmjd0J3lmfJV&#10;n0uoCE5DAiRAAiRAAiRgHgQ++uijhyGhr738/B/rNoRFROLfoZEE7ezkhF3y4IMWGxIii8PWtmeP&#10;x/47F/TDEkXZGrAJ375y7u6d256enrdu3TKPhRakChSPJVy7euXovp0K1WeI70gs6dSutdh20NJK&#10;Ct+wdZMawjewBSGytRf/tOLdN1+/fvMWIlAKUhaPIQESIAESIAESIIGyRcAcBejvv/++bEEuttUg&#10;G0Jq6vyHYpuHAxeWQImfKa0Gjcp1Hxd2ITyeBEiABEiABEigtBGoWrWqv7//jZt3Ggc2HDh8jBCg&#10;7R0QA+3i7OwkS9Aii8Pew929ft3an875Qvn6sCdhy+ZNq1evPn/+fOVHmU9PlI3iq1QKuHD6qJLc&#10;Z7lyZJVUq1q5QgVfqM9W1lZQn52dnUHPG/KzpweAduzeF6jDwyOwFyEiUMxnvayEBEiABEiABEiA&#10;BB4VAbMToJG8IbdHRYTzkkDZICDrzlSfy8bZ5CpIgARIgARIoDAExo4d+/fOXYjXSE5KnvHRp4iB&#10;huys1qDVEjR0abtWzZtCjO7UvY/yuVYs/g7JFWgDBw5UfpQ59ETBKPuFyc8oTB2Ra+4zaERWlqpd&#10;6xbC/myF6GdbEPPwcPfw9PDx9kb681cLf4iIjMSYf27cXOqYmMN5YQ0kQAIkQAIkQAJlkoDZCdBl&#10;kjIXRQKPhADV50eCnZOSAAmQAAmQgLkRmDNnTkxs3JFjJ76c+9m69ZuCzl9E7AYEaOGBdnaGCdrR&#10;wRHBEcgyHty/N4Ijprz+lvIlILkC+RX79/0bEBBQWuI4UCoKXrd65Yy3TYjIeO+Dj5FS8ni3znL4&#10;ho3Y1NEG3mc0Xx8fN3e3iKioxctWvvfWtLv37iP2ZPny5coxsicJkAAJkAAJkAAJlGECFKDL8Mnl&#10;0kiABEiABEiABEiABEhAEKhdu/b3i39CdvPj3bs+/8o0pHAg/dnJESEcQoYWCrRIg4YKbdu2VfM/&#10;N2yaOv1d5eCQX4EUCx8vz1q1apl5HMfq1ashHCP0GgW3bd1S+RoBZNmqX5sENnBzcYH+LEU/2yD3&#10;2d3DHd5nD3c38Ht68ksI34AiP2/BQsSeKB+cPUmABEiABEiABEjA3AjIu1xgtwwvxQ2dcQgOzLsW&#10;CtDmdn5ZDwmQAAmQAAmQAAmQAAkUMYFnn332wKHDGBShGRYq1fjJL0JvhvVZNkEjDxpKNFRphEE3&#10;qFfn8W6PrflzA+ImTCoCuRPPPjMe2+4NGjTIpANLrDMKGzNmzNBBA/bv2m7SpMAFIO1atwxsWF+o&#10;z9Zi40EXFxdPDw9EPyP8GfxmfPTJw5AQOdBj87btr7/+uklTsDMJkAAJkAAJkAAJmBUBXCuePHmy&#10;f//+/RQ3dMYhODDvQiywhZ1ZLY/FkAAJKCeAT4kxMTHK+8s98Q1b3M+bN2/GjBmmHsv+JEACJEAC&#10;JEACpZQAnL9fz/8cJuijJ04NfeLJd6ZPHTl0cGxsbHRMTHR0dFQ0/o6Ni4tPTEpMSkqOjIreumMX&#10;NugzVatF0MeEZ19MTEzq06fPN998gy0QC4zrhNeJlnVbPkh4sPXC1klpkwo8DoJBXn755e3bt+Pj&#10;0OezPgQBk4aCEB904WLfnt1cXV2shfpsY2tn6+ri4uPj4+fn61+xoreXJ/JMage2QKYHXNUgMGz0&#10;uMzMTJNmYWcSIAESIAESIAESeFQEZs2aNWTIkFyzw84MQfnEiRMWFnAvqLL0t8ws8YOWkZnRvVv3&#10;LVu2REZG5hqNDuhHdXI5LwmQAAmQAAmQAAmQAAmUHIGmTZsuWrIM87Vp2Rw7B86e99W2Hf/A+ezi&#10;4gwzLxRVyQaNMGgRB41o45FDBtx/8LB5u8dMKhEK7KUzx6B0Xwg6V61aNaQtP8JQDgRu1K1bF2Wg&#10;GJR0+b9jpqrPWP6FS5eHD+4PPiL6GfKzjQ0iS2B79vH2quDn5+nhHnThUp1GLYFUzvRA1AkCT0yC&#10;xs4kQAIkQAIkQAIkYG4EZN0Z972bO+HWp4Vz35Yu/Vq59m/tNqCN+8C2HoPaeeJf3Id08B7W0Xd4&#10;Z78Rj1WADC0fknctZidAb9Q0c+POekiABEiABEiABEiABEig9BKAEHw26LxcP3KKB/Xv+7+PZ0fH&#10;xokIDqm5ukCAhrjqKPYjtLPFbeigvvEJCTUbNsOueiYtHDovrNP3r1/s2K7N22+/jWEnTJhg0giF&#10;7IzpMOm4ceOqVg44tn8XijFVesaSGzRrg+UPHdgXxmchPluJjQcRlu3t7QXXc4UKFRDBAVzjJz0/&#10;fMggIJVr3vPv/g8//LCQ9fNwEiABEiABEiABEjAHAvKXurZuap33hudheda+qv0137LNToBGlV27&#10;djUHxKyBBEiABEiABEiABEiABMoMgc6dOyOD4gfJBI327YK5XR/r1G/wE3IGtKxBwwYNCRq7EiLm&#10;S1ahB/fr7e7m1r5rrw2btxUAxYK5n96+cu6NqVN2/LUddhj4keFKLsA4Cg/Zt29fq1atLC0tMR0m&#10;xdTIvMYeiQoP13ZDjAaWjIL79ephLXI3RO6zja0t7OHyNjyy+gxWrTt2b1i/PpYpHytTGj16tKkz&#10;sj8JkAAJkAAJkAAJmCEBBGugqvTIh3lveD4zQ8jT8kvSr0KPzrdZyAOxkQAJlEYCBQiAxjKZAV0a&#10;zzVrJgESIAESIIHCE4AvGMrsqcP/aofq1L1PfGLinu0bEACNGGjcYmPwEwvnL1pyckpqair+HDh8&#10;7Nbtu0iZ0Pp8C1AMPMWTX3wVLmx3d/ennnoK2/RpE6LX2qyt5V6rllstZwdnlbVKZSPdpAdpmWkJ&#10;iQmJifijvo9JjrmdcRu3TzI/kctAyvOXX365cuVKhFk3Dmz4wXtvyWkYBWsQkV+a+gbyr9u1biFs&#10;z/KugzY2kO+x5aC3t3eAf0UEQCMSuteAYeCTi2eDwEabNm0q2NQ8igRIgARIgARIgARKnkC+GdD4&#10;F3fsPnjkyBEEbugrafWuO6O7V9a+umzbtf79+m/dujUiIiLXIRa4SivYwoKDgwt2II8igVJHoGbN&#10;mqWuZgMFU4AuS2eTayEBEiABEiAB5QQg1CIQGckYuocgaMLNzW3rn79Fx2AfQmxICP05TmjQEKET&#10;E5OTk1PT0iBCHzt5+vLV4BefnTjj7TeUz5hvz1mz561a/TvGx6tQdaFHfxX6VQEE6OUVl+OzDPZU&#10;h6UG+SFPjn6iSGr77seldWvXbNYkUCjP0h8bG1uYndW5zxUqQIZ2c3MZ9dTEa9dvXAs6pbvGgJoN&#10;9u7dC7N5IRHxcBIgARIgARIgARIoMQIGBOhDhw5pdh/MFBsNSn/ku3x+zcocOGBQvgK0OUZwlBhf&#10;TkQCJEACJEACJEACJEAC5YcAHMceHh7Qf3WXfOH00YiIyH5DR7m5Qoh2gxwMb68b/riIQGhkccD8&#10;izCOtq1atGvTEuLs+MkvFpIYZOLL/x2/F3zh6L6d8z77eHD/PgUbEAficAwCSf3Sf8cLrz5Pnf4u&#10;FtgksEHzpo1E6obkfUbyBjJKYHn28/Xx9/f38fEGm579h92+czeX+gywoEf1uWBnk0eRAAmQAAmQ&#10;AAmYIQHozFLLyMjMHN5J7DQ4sov/qK4B+BXPIQMat759+vbr139A/wFQn/UtgQ5oMzy5LMnsCNAB&#10;bXanhAWRAAmQAAmQAAkUiMCbb765+MdFEJ1zHd20TWcLS4tdW9cjgQNO6ChEcggntGiJSbBBJ6el&#10;pePn3r0Hu/cdRDzFwT07CjS/ooMQwXzm7LlLl69euHgpNS21aePG9erWbtq4UWGCNYxO3G/IyDNn&#10;g7p0al/RzxexG5ZWljbW2HTQGsHY2HXQx9sbuc9enh6IzO4/9ImIiKiLZ3IzbN7usV69+yxfvtzo&#10;XOxAAiRAAiRAAiRAAuZDwIADGhtsaCzPWU909d++Q3zNq0+vfSv/ui4c0HBEZ2YNGDBw0CC19Lxx&#10;40Y6oM3nzLISEiABEiABEiABEiABEngEBObMmYOMDcQx55r7zNF9FipV935D3OGB9sAPzNDCBY0b&#10;9iSEF1rsSGhrW7lSwPBB/UJCQ5E1UXgrtL71Q2hG2DR29vt7y597d2zBA/xafOozFoLlXLh0pV/v&#10;nv4V/ETus7WVLZzPtjZwNPsK77Ov8D57e0GM7tp7YGJiUl71GWt5GBJK9fkRvKc5JQmQAAmQAAmQ&#10;QLERkL3PstkZk2QmJeCGB+on8az0vNHGCA6jiNiBBEiABEiABEiABEiABMoOgTp16rz34ay868Fm&#10;es6Oju279obqiqQO3LsJGVoI0cjigAYt4jhsbaBIjxgyoPtjnfYfPAzdFrEVpRcNiq9Sp9H+g4fa&#10;tGw2ZEAfN1dnSM8wPkN7xmKRtuHn51uhgp9/xYreXp7wPnfpNQAyve6ug9q1YyiI1KUXBSsnARIg&#10;ARIgARIggbwEIDw/gcyNbpXGdK/cp4dbRmIsbnjwdN9az/SvM2lAXSjQOOrJp8aOfXLMmLGj9THU&#10;K0BP1TTSJwESKGEC/K+vhIFzOhIgARIgARIoVwSeffbZA4cO57vk/bu2V6tapUW7rklJyZ6eHl74&#10;I7zQrvjjDAUaOwY62COWwtbWrnJl/xGD+yMYev2mLdBwS50MjbxmlI3iG9SrM6hf7xrVqyLuGdZn&#10;aXU2Ls7OFfx8/fz8Avz9cUMER0xcbIt2XWysrfNVnwHz7527xo4dW67eSFwsCZAACZAACZBAmScA&#10;8zPWuOFHP9yeG2mfGR+LGx7Iz+AlWKFxr4mKFo/zbfkL0NC/5N4LFiwo8yi5QBIwNwLa/+60/yWa&#10;W4WshwRIgARIgARIoPQSmDZtGgKdN2zelu8Stm9cg7Tlx/sPQwcvL08v/PH0lIzQbvA+Q4F2dHSA&#10;ExpxHAjlqFu75sghAxrWqwMlt2bDZrm2NzRPRD8sWYZSFy1dXr9ubbieUTyEZ/wg7hnGZyRvwP0t&#10;G58rBQRURO6zl+fva9f36j+8fbs2x/bvyndRCK2OiY1DvIl5LplVkQAJkAAJkAAJkEDBCMj6smx8&#10;znvDS7JCXRABmupzwU4JjyKBIiRADboIYXIoEiABEiABEiCBXASaNm26aMkyfVjW/bbyjVdf+nz+&#10;12++9xGiJ+D/hQgrp0IjjkOyQsMMbQ8NGnqtnb1dk0YNhw/uX7tmDai60Hah8JoncBTWoFmbTz6f&#10;X8nff+jAvvA+C+lZakJ4trXFynx9vUXic8WKUJ/xwMPD7bXp730+/6t3pr+2YvF3+tb1/eKfateu&#10;bZ6rZlUkQAIkQAIkQAIkUGACSH/GscOmJuV7k6VnrQCNTQn1TWQRHR2t+5py9Tk4OLjA1fNAEihd&#10;BGrWrPlIClb+36NJ5dnZ2aH/vHnzZsyYYdKB7EwCJEACJEACJFA2CGBD8+7du9++cs7AcrBRYc/+&#10;Q/A5Yt3q5ciAjo7B54aYuLi4hES0pISExFS0tDTcYVuadOlPWnr6yTNnr1677ubq8spLz2PnQDPB&#10;BTf3u//7CCblKpUCWrdoamllZSk1/CUL0LA/u7q6QmJ3d3OF3A7XNxKwobI/1mtASnLyT4u+NbwF&#10;ItI8Vq5cOXq03txDM+HAMkiABEiABEiABEggL4FZs2YNGTIk1/P4Dlz//v03bd6oylJlQlrOylT/&#10;iMfiN81d1tgxY3/+ZZX89Linxm/dujUiIiLXaDkEaJPULgrQfMuWHwKPSoAGYZP+q1R4RihAKwTF&#10;biRAAiRAAiRQhgm4uLi8PW3qM+ONxBaPn/zizt1735r2yrDBA2JjYkWLi4uPh/4staSkNIjQ6aJp&#10;ZWg8Pnjk+O2792AoHjKw/8svPFsp4NHszgcNffmqX1f8shrlVq1cqVWLplZq6dkC6rMUvIEtB62d&#10;nJzg7Ib6jMBrSM+weSMDetuOf97/6JOG9esjk8Tw22D33n3PPP9ySkpKGX63cGkkQAIkQAIkQAJl&#10;mEC+AjQujU6ePDlz5kyTFt6lS5fXX389l90ZI9ABbRJGdi6nBB6VAF0c6jNOIQXocvo+5rJJgARI&#10;gARIQIdAq1atPNxcDMRKaPsiueLjz+ZWr1Z14x+rYuPiJRFayNAJkHWhQyclpaSkyhq0rgwNPXrz&#10;X//AI52cnAyLMfTfXo93n/DUmOIWo2XRecc/u27duYt6sKkgTM1dOrW3tLAQhmepScEb0KKt7e3t&#10;YHx2dXXxcHeHzUfst+jqgnSRQSPGwsc9ccJTH//vXaPvGmzAeObc+cuXLxvtyQ4kQAIkQAIkQAIk&#10;YIYE8hWgkU6GzT9wwWRhYaG8ZlwB4toPLdchuQVovKxQ86IDWjl99iztBB6JAK3wv8QCsKUAXQBo&#10;PIQESIAESIAEyhiB+fPnz/p45oXTR5WsC6pun8EjYmJiJjw59sVnn46Ni42BGxp5HLFxEKDxGQN3&#10;sACnZwgJWpahsWVNZgZiA0U6x42bt+4/DA0NDUMnrRjdo1sXw7kWSgqT++QVnb083SsHBFSpHKDR&#10;nC0tpB8pbkOIz/b29s6iOcHsDOkZ3mcEXDs5OXz93Y/LVv5StXLl1SuXKtTKm7d77Klx47kDofLz&#10;xZ4kQAIkQAIkQAJmRSBfAbpoK8xHgFaoQVOALtozwdHMmUDJC9DFpz6DMwVoc36zsTYSIAESIAES&#10;KDEC8LPcv35R+XSwQs/98mts1/e/d97o2L4tbNBQoeGDRiCHpEILGTo5JVkSoIX0LIvQshItnhLP&#10;ZYaEhl2/eTssLFwrRrdo3mzUiKGmitFHjp1ANojW6WxvZ+fj4+Xn4125UgA8zliaHPGMP3hshdRn&#10;YXkWzmckOyMbxNlJyM9CdZZcz3h8/sKlae+8j0VNf+0Vk9KrA2o2uHHjRtWqVZWTZE8SIAESIAES&#10;IAESMB8Cj0yAVqJBU4A2nzcKKyluAiUsQBer+kwBurjfLRyfBEiABEiABEoLAWQfvzF1ikliq/iY&#10;MP3dP9atb9SwwS/LFsXHxyMQWt2EDI0GIRqZHClQoSXBOVuJzpS2rhENr0jPQ4y+cQtidASOQDgz&#10;OihEB00Zw8iiM8I9vL081eEasvCsFqAl3VndLLHPoIO9vaOjI9Rn6M3QnaE84wEgIIjjldff2bX3&#10;38e7d1WSSaJbJLY3fGXaW2lpaQorZzcSIAESIAESIAESMDcCj1KANsqCArRRROxQZgiUsABd3Nzo&#10;gC5uwhyfBEiABEiABEoFAeUx0LmWg8iLJ558+ubtO507tPvmy8+xJ6FQoqXNCfGjVqAhQks/svdZ&#10;qM/ZTa1EqzdUx/NZWTFx8ZYqPCH+qJv0q9w02YMiglD6Y+Hi7AS1WXpe/CXLzuJH/Vh4nyXTs0jb&#10;QEOyM3IMnRwdJeXZ1RnHOzri+Zdff2vPv/vx3E8/fGOqCxtzY5PGW3fuMQC6VLzhWSQJkAAJkAAJ&#10;kEC+BEpAgLYkehIgARIgARIgARIgARIggXJIYNSoUcdPnCzAwhGOfHDPjpn/e+/y1WtNWnd+bspr&#10;GMTfvyJuFStU8PNDEgZMyR5eHh5IV4bP2NHB0c4OO9mIhgfiJh5ID+1sYUDGzdfL08sTNw8vLw8c&#10;7O3t6e3l5YMH8s1TvnngJjp4esD+rL5Jh0uPoSfbSUIznM4Ori4umN3Pz7eCn2/FCn6VAgKQ7Fy1&#10;CiI6/PFkamrqhGdfCmzR/sLFS98umHfh1OECqM9YNQAOGjSoAAx5CAmQAAmQAAmQAAmUHwL5Z0Ar&#10;WT8d0EoosU/ZIEAHdNk4j1wFCZAACZAACZBALgKmxkDnBYgs5unvvB9842b1alU/fO+t+nVrY1vC&#10;RG2TUjmg9qalpSOnQtyLv9NFNLTG6CwZoLNtzyrZBy1+JAO0bILW7L4u/y15n3M0OfHZxtbWxkbc&#10;yWI3VGkkbIitBp0c4XdGg+B95Pip7xYtPhd0oWb1anM/+7hgurOWAwOg+d8UCZAACZAACZBAaScA&#10;B3RxL4ECdHET5vhlgQAF6LJwFrkGEiABEiABEiCBPAQKFgOdFyRCOd77cNbefQc8PTyGDer/3KQJ&#10;kKEhRCckCClaHcqBPA4dJTo9A+EcIiVaus/IrUDLOnSelh26ga0FNc3aWuwuKKRnKM+wVMMNjcwN&#10;3BxF5gaasEbb2S5YuGjdhs0xMTEIsF783VewQhfyHcEA6EIC5OEkQAIkQAIkQALmQAAC9BtvvFGs&#10;lVCALla8HLyMEKAAXUZOJJdBAiRAAiRAAiSQkwBioNNSkrdvXFNUYJ554eW9/x6A4uzn6zugb8+X&#10;npsEJToFTRKhcdO0VDih5W0KZQFaFqN1rNCaIGhUpvY6y3+LHQbhdob4LCKeITwLGdoarmcpykPo&#10;zlIUhxChYYfGw19+W7Nm3YbrN2+5u7n27NEd+y4WXnqWcTEAuqjeNhyHBEiABEiABEjgERIwawH6&#10;EXLh1CRAAoUhwE0IC0OPx5IACZAACZBAWSIwf/7899+fEXz+dNEuCoboeQsW/r1zV3RMrI+316D+&#10;fV596XkhPaeKP5IWnZKWng4NWtzhj/wXfNA58zhkE7Q2a0PeaRD6s+x3lprmgbUQoEWktNxsbBYs&#10;/H7z9r9DQkLx/IC+fYpQd9ayatCszeRnn5szZ07R0uNoJEACJEACJEACJFCSBEpCgF67dm1JLolz&#10;kQAJPHIC/fr1Qw3z5s2bMWPGIy+GBZAACZAACZAACTxaAoWPgTZQP5TomZ/OOXDocGxcPLRh7FDY&#10;vUunju3bBTasL8vOavFZUqLRoDgLF7T0R36AwdW6s/SXJRzQlhayAK29l5zQVmfPXdh/8Mjuvf8+&#10;eBiSlJyMDh3bt504fmy3Lo8VE2H/GvVv3rxZtWrVYhqfw5IACZAACZAACZBACRAoCQEa2WwlsBJO&#10;QQIkYG4EKECb2xlhPSRAAiRAAiTwSAgUVQy00eKRmLx+05ZzQefDwiNgdHZ1cQkI8G8c2KBKpUoN&#10;G9Rr0qhhzgyOTKjP0KBlAVqK3pDupT9I4DhzNujCxUtXr1+/fPnavQcPYmJi0dPP16dRYMMhA/sP&#10;HtDXaD2F7IDlvPHO+wkJCYUch4eTAAmQAAmQAAmQwKMlQAH60fLn7CRQlglQgC7LZ5drIwESIAES&#10;IAHFBIo8BlrJzHBGb9m+47c166KiYuIT4mUDNA6EkdnJ0UnaVNAG2xBqnrRRWYhRoVAnxCcgvwPe&#10;aNifnZ0cvTw9nZ2dmzVpPLB/n7atWyqZuqj6IAA6Kibu+PHjRTUgxyEBEiABEiABEiCBR0KAAvQj&#10;wc5JSaBcEKAAXS5OMxdJAiRAAiRAAsYIFFMMtLFp83k9NjbuwqXLZ86eu3ot2MPdHT1SUkVzcXaW&#10;e0N6btm8WcvmTYtqF8ECFKk9hAHQhaHHY0mABEiABEiABMyHgEIBOvj6jZ8379rx3/XqO5dbWqh8&#10;K1et17d/zzFjq1arZnQtFozgMMqIHUigTBKgAF0mTysXRQIkQAIkQAIFIFCsMdAFqKdUHMIA6FJx&#10;mlgkCZAACZAACZCAUQJGBejo6Jg3vlh1MDjW17e+vb3HiAtbBlz8Mz4r82pG5n4nx8qDhk2Y8b69&#10;vb2BiSyNFsEOJEACJEACJEACJEACJEACZZiAh4fHD0uWleEFFvnSEADt6OjI7QeLHCwHJAESIAES&#10;IAESMDcCUVHRY2b8GJzk+1j3CY2bdahcp9HRlqMSbR1dVBZNbWyfs7Dy/P2XL58am5ycTAHa3M4d&#10;6yEBEiABEiABEiABEiABcyHQsWPHjZu3mUs1paEO7KbYoEGD0lApayQBEiABEiABEiCBghPAhhyv&#10;zP0lzrba4B69xnTy7dzAtbq3dbpfpTvu1dJUFumZGWkWlk28/aqe+2/5xx9RgC44aB5JAiRAAiRA&#10;AiRAAiRAAmWbwOjRo69cu1a211i0qzt+4uSoUaOKdkyORgIkQAIkQAIkQALmRmDt5l0HrkXWrduu&#10;irddi+oO1X1sPBwt7awyg3ybZGZlpWdmqZKSU23sAitWufPn2ls3b+qrnxEc5nZmWQ8JkAAJkAAJ&#10;kAAJkAAJlCgBCNBJSYa+NVli1Rw5dmLq9HdbdezWqXufXLfGrTriJXQosWIMTBQdEztt2jRzqIQ1&#10;kAAJkAAJkAAJkEDxEfjpn0sung2yVJb3o1IPX45/GJWWlJKenJJx0qNhpkqVnqlKS0vNTE1N8fBu&#10;ZmO3bdlSCtDFdy44MgmQAAmQAAmQAAmQAAmUbgKPMAb67r37s2bPg9xcpU6joaOe2rRlW2JSIr7v&#10;mZ6RnpGZob1lZmVu2roNHdANnXEIDnwk0JGXjQDoRzI1JyUBEiABEiABEiCBkiRw8X6onb1/RGza&#10;5btJR67En7mRcONhUnh08nmXmqkWVhmqrIwsVWZyciY6+Ve5umunvtoskpKSSrJuzqVS3Vg8qPtn&#10;53KSaPTOro2Tq8vPqV/XfUoxtsIcm3uS3HUOX3J9TjfFlbCj2ROYN2/ejBkzzL5MFkgCJEACJEAC&#10;JFASBAYOHHj75o3tG9eUxGSaOQaNGBN04SLM1zY2Nt5enlUrB1StUtlCapaWFvhBs7BQZWWpdH9C&#10;QsOuXb8J9Tk1Lc3Bwb5OrVolXPb4yS9GxcQdP368JFlxLhIgARIgARIgARIoJgKzZs1644038g4O&#10;0bji4Kk1ak90cHVzdbJ1srPIysqKS86Mi09Mio1b9O/zzokx6SpVmqt7WrNWlinJC4/uXXXjbr5F&#10;MoKjmM6dicOe+6x7jRpv7jbxqGLsvvvNGnlUcnk66NI1atQYtPiG0dmV9zQ6FDuQAAmQAAmQAAmQ&#10;AAkUJ4ESjoGGfxlG5rNBF6pWrty/d/dhg/p269yhdq0a9nZ29vZ2Dvb2uKHZ2dna2trhXvs8nqxa&#10;pVLXzu3HjBzy1KjhjRrUvXDpMobCgMWJJ8fYDIAuMdSciARIgARIgARI4BESwBfSMHtGZmZCfFJY&#10;RNydh/G3HyaERyYkxidnpKVEWrumZ1lkZFmkOdrbNLXzeDqjcju9xVKAfmTnEQ7n63JbMlwuYu0k&#10;SYKuPnmjeFbriH4UFe7+a600LVzPuYq8sXNLLve2vvqU93wUK+ScJEACJEACJEACJEAC2QTkGOgS&#10;CLXYsHlbg2ZtFi1d3rB+3SED+jRvEuju7gGNGSqzuLPHj/SLaDY699JDWxs79ZO2UKJhf27UsMHY&#10;kUOaBDbAgBgWg5fASWUAdAlA5hQkQAIkQAIkQAKPnICLi4tb4J6wx152aLrCt9Jeb8/TXk6XvRyC&#10;3R3vuLmGxNa0j+nv6f5matV5Fv7dslKsolx8a+irmQL0Iz+bKlW3ObveaSRL0H9BgZaNw1qPsfpX&#10;8ZTmSdiTRXtzd/Zr+bmncxypOVbzpPYAeTCjjuZuc5C/ke2Llizb0kH5zpJvT7FCdenq+jXw81mj&#10;GZwXlkACJEACJEACJEAC5YkAYqCXr/q1+FYMdRvZzS++Os3d3e2JoQMbNawnBGVZelaLz7L6jF+g&#10;L9tBX3Z0EE2yQsuStFqGFlK0jQ3+CMna3r5Fs8bjxozw9PTA4JiiWGV0BkAX3zuEI5MACZAACZAA&#10;CZgbgSbuDSwiQi/XWXWk9czDnV471v25k49POttn8pU+L3V9+7/6T95yaGph6VwzLcs14t69Ko0G&#10;UIA2tzOYo57qk1+VXdCXg3MmW+SXF609cu2k7JQMtXva0CqhGUN1rt6jvyR2S1o3mux1btS/hzqB&#10;Wh6hem21Ij5JgTadY1J5lvwb1OdJsrNaamsnSakjBtdo1qeNxZEACZAACZAACZBAGSLQsWPHHf/s&#10;KqYFvfvBx607dY+MihrYt2eHtq2tbaxFuIb6R1ac7Z2cnFycnV1dkDKImxseuLjg1+ybs7Ozk5MQ&#10;paFIC1FakqtlxzTuEeIxfszIqOhoTPT6m+8V00I2wsHdoEExDc5hSYAESIAESIAESMCsCAyuN8j5&#10;iqtVuLVVlHSLxs3GOtqmZqK1ZUZmWppNln3LTJsGGUm3/zuX0anHCH3F0wFtVqc1TzE3rkp5F9ok&#10;jJy5HPLTavv02q9yxzKrszx0Yj6E6qwRu2UFOn/9WcSAaIJBVJLZWQ6o7jZHM5sUICJVk/8s+fS8&#10;sfgrSeuWo0fk4UURhtdo3ueH1ZEACZAACZAACZBAmSGAFI77Dx8Wx3IQ0Axvdd3atfv07O7m5iqc&#10;y5KVWY7dgO7s6uoCWzTu8ap8g/Qs3dQN0rNoTk7qexzj6ChJ0cIBrTZNS/nRg/v3btG0yW9r/yym&#10;VOgr166NGjWqOChxTBIgARIgARIgARIwNwLPjHi6vU0rr82eNhG2NlGQnq2tYoQM3SLdLjHDM9Ox&#10;o8quZWLc3av/HfOqM6ZK1WoUoM3tDOas50bw5XwLVDuR4RXOG5PR6J0XuomDNJ7mvAPoJFvoOo+7&#10;9daKv7L+PPxVoSTnapCQdfKpYVfWl9KhZ5bc42kioWU9W8cKbWiN5n3WWB0JkAAJkAAJkAAJlCEC&#10;xRQDDSH4ux+XNmsS2KpFYxvJ+KwN0nB2cnZ3c5Nu7q7C9axu8EFLwrOzeKDWnZ0k9RnCc+4mdGiN&#10;CC0ncjRrGti5Y1tMWhwaNJKyp02bVoZOO5dCAiRAAiRAAiRAAoYILPzwm6aVmrtfdrePdHKJ9fBK&#10;8K2SXusxxyYptl0yrevGR1+9dmpHcETr4ePeMDAKHdBm8SbTiLO5kzAke7EmIFqyIhvNas5ez+43&#10;5YQOyXKs9TOL17u9IGVOr/3rTVl/7i0J2fk2IUOrjz13NWc8iNxf/yx6Rsze11AI3AiWLswazeLs&#10;sQgSIAESIAESIAESKCMEijwGWlafsdNgowb1YXzWas+QiWFzdnVz8YD2DAVaJG7A9QzNWRKdZfVZ&#10;437OfiD5n52dHOF/1t4gQMMMLcnSshZt52BnV79O7ceKQYNmAHQZeaNzGSRAAiRAAiRAAgoIZGVl&#10;ZWZmYuONr1/6ortrN9tLtjb3bd2TfGqqAqrYucVERl4+uXX7+gP30oeOnfI9uqE/Wr4DU4BWwLuY&#10;u2RnIOfrRNZkXMgysI4KfG7LTkkR1qjXdWvmsDGrTdXDl4igjFwOa7Vpeu1affrz7jeNKN2aOgzN&#10;InPT9Kxes670e3ZUyI3FizVp0eocjzxrLGb0HJ4ESIAESIAESIAESECHQNHGQGu9zw0b1JO9z3Ly&#10;BqRiSM5S0DPSNoTvWQjPstlZrTtL6rO4y7ZCq19Th3FozNDQntXNAfozNGjZJA0dum7tWp07FLEP&#10;mgHQ/M+FBEiABEiABEig/BCQBei0tLTk5ORxPcZObjjBP8w35My9fXsPrfthx5+//3fwQq1qHef0&#10;GPQyemZkZKAzBWize3uooyhq1NDsJDh8CezAuRq27dM0OURD162sHkHjc5YDOXI3Ob0je7dC+XXt&#10;rod6/c/a8rRpGfLUWh05x/aE+c2Su6fad63OlJaKuipqMbhGszttLIgESIAESIAESIAEyi4BpHDc&#10;unO3SNb37v8+lpM3AqE+WwvzM3wxiMhwc0HQs2R5lhI3hKNZsjVLf8RfatE57wMpkUNu6gdyGoek&#10;OwsTtPRAqM8O9kiHxq/16tTq1F5o0CimSBbFAOgiwchBSIAESIAESIAESgUBCwsLS0tLa2trXLP5&#10;+vo+1r7zq4Nferfb6++0n1az+6yWA+f0HPZ6w0ZNcW2Gyzz0RH+0fJdGB7RZnHEpJSOv/Jy7NqRX&#10;6HYa/o6UpCGa7HPO0apPXqB5GcPniOAQ/dTJy5og6VxTqWOitc+KAtVTd5ujO5ahWXL2lLYr1MaJ&#10;yFXnk/2Ra41mcXpYBAmQAAmQAAmQAAmUDwIQoGFduXvvfuGXu+KX1fXr1g6sXw8fWoTzWcrfwOcT&#10;aM/YbhA/sDfLWwmqtxbUKMtqTVneY1CSkh1ExoasL4smeZzVj9XhG5oIDjyNozQbFDqgZ4N6tZs3&#10;DUQxhV8RRkhOTmEAdJGQ5CAkQAIkQAIkQALmT0AWoHEJBwE6ICCgcePG3bp1GzFixFNPPTVmzJje&#10;vXs3b968atWqyHDDJZmVlRU661uURVJSkvkvmBXmJADPsPBDF0arVQ8BYTmPck3a5YTAvHnzZsyY&#10;UU4Wy2WSAAmQAAmQAAkoJABxd95nHw8e0Fdh/3y79Rk04vrNm4P69bKxtobrGQ0ytOxclvOd5SwO&#10;nWaDDy3ShxwL+UceVjbRZGVKP+JboOLbnRmZ4ic9Iz09DT+4T8O9dJeekpqamoIf8VdiYlIidgxM&#10;Tk5ISPz1jz99vL3379pemEVt2LztlWlvYaLCDMJjSYAESIAESIAESMDcCMyaNeuNNwxtIagvWEO7&#10;EH3GZ20HOqDN7aQXez1y4oU60OPV3L7pYp+eE5AACZAACZAACZAACZgxgUqVKu3dd6AwBR45duK/&#10;c0Hdu3S0tkLus5Ca8a1MafNAKW3DGREZDpKfWdzkvQShUGsTomXB2h43nSac0PYIdraX76S/JW+0&#10;pkl2aRG7IfYklF6T9W48g7v+vR8PvnETCnJh1hV0/gK+fFqYEXgsCZAACZAACZAACZRGAnK2hoFm&#10;dFEUoI0iKrMdCmOgLrNQuDASIAESIAESIAESKN8E6tate/mKtFFHQduLr07zr1gB4q+08aBI3hAq&#10;sCw+S+qzvb0dJGJZgoaUDJe0iIeW7NB2tnZ//bO7z8ARLTp0q9ekTc0GzXGr17RNy47d+gweuWr1&#10;H/aSLi30aUmlxliS8iz9Jd3J6RzSxoTQoNUbEvr4eNeqWf3d/31U0DWJ464GX/f39y/MCDyWBEiA&#10;BEiABEiABMonAQrQpfG8d5tzXTTjodH5LU59cEEPL428WDMJkAAJkAAJkAAJkIBCAvXq1bt1+7bC&#10;znm7/bBkWUhoWNdO7a0srSAro0ErlqVnyY4Md7LGwuzgAN8zOgj5WbqbMPmlOo1bvf7We9ig8NWX&#10;nv/j52XH9u+6f/0iHuBXDze3L77+tm6T1s++OFWjP+vK0GolWjcwWtiipdnwoGe3x+LjE2bNnlfg&#10;pZ0LOt+1a9cCH84DSYAESIAESIAESKDcEqAAXW5PPRdOAiRAAiRAAiRAAiRAArkJ9O/fPz4hscBc&#10;5n75db06tSytLGX1WVibJcOyCNqQ/M6aFA2RCo0mSc/Wy1etrhXY4vqtm++++frtK+e2rFv9/KSn&#10;27ZuWSlAOI7xAL9uWrc6+Pzpr+d/fuVacO1GrVb88pswV8NhLX5E0oesRgu5WexJqFa6xa6Ekmca&#10;GnTL5k1+/GlFgZcWExvbrFmzAh/OA0mABEiABEiABEig3BLgJoTl9tRz4eWdADchLO/vAK6fBEiA&#10;BEiABPQQQMAffMcFwDNm/KT9h46MGjYIurPIYhZxzI7Yc9DNDZ5mNykZQ0Q544/wPGPbQSFBW/Ue&#10;OAKhHy9MfmbG24Z2v9GtB0bm7xf/BKV724Y1GdiNEDsSih/xAHsRSg/SsQOh1JLj4+OhHcfFx8fG&#10;xH6/ZEXjRo02rf2lAKsLqNngxo0b2Oq9AMfyEBIgARIgARIgARIwWwLYhLC4a6MAXdyEOT4JmCkB&#10;CtBmemJYFgmQAAmQAAk8agJQh5F6Ad+xqYU0b/eYh7sbjMbwPEvqswP2ARQCtKubq4vIYxa7DjqK&#10;LQetkNAB/dnKeuCIMTdv3tq5baNsdlbe7t6732vAME8P991/bUzPgAot/khNLUWnpqTKGjTuY0SD&#10;CB2378DhC5euXDh9VPlEck9M16Zzj8zMTFMPZH8SIAESIAESIAESMHMCEKCHDBlSrEUygqNY8XJw&#10;EiABEiABEiABEiABEihlBCAZnzl7rgBFI/25Tu2aVpbI3xDbD0rbBCL9QvxBToYUliGapSXUZ1if&#10;rSe/+OrVa8GX/jtuqvqM2nDI+VOH7z98OOmFV6FlS00kekg7GYrNDKXNCUX8Bv5A/MYNgnibVi2i&#10;Y2ILsLQTp85gtAIcyENIgARIgARIgARIgAQs1q5dSwokQALlikC/fv2wXjqgy9VJ52JJgARIgARI&#10;QDmBunXrVq0csGLxd8oPQc8Nm7e9/Pqbo0cMhv4LszOaqyukbKlh/0EhASOcWdifbaT059nzF/y4&#10;dMW61SsLYLXWFgZjctvHHh83ZtRH77+VkZEp/eDvTPwNJ3RqampiYlJiYiJSOKKioqPQYmLmf/0D&#10;kqYRKm3S6qZOf/fMufOXL1826Sh2JgESIAESIAESIAHzJ1ACDmhGcJj/24AVkkCxEKAAXSxYOSgJ&#10;kAAJkAAJlH4CEyZMOLDv3/27tpu0lPGTXzx56nT/Po/D8qwWoDXpz0J/xr6A4o8jjM9yq9ek9Yih&#10;g2bP+tCkWfJ2/vyLBd/+sPTmpf8k2VkSoCUFGnd4lCC1+PgEiM+RUdHR0TE//7bW1dV1+8Y1Js3b&#10;Z9CIKtWqb9q0yaSj2JkESIAESIAESIAEzJ9ACQjQjOAw/7cBKyQBEiABEiABEiABEiCBkiPQqFGj&#10;iMhIU+c7cOhwlcqVpHgNKQ5D3InH4hlLoTrL4Rty+2zeApWFqvDqM4p86/Wp8Fa//tZ7FpYWmEze&#10;2VDa3dAaVmsp9gOxHEjlgDNb7H3YoF6dK9eumbq6W7dv16tXz9Sj2J8ESIAESIAESIAESAAEKEDz&#10;bUACJEACJEACJEACJEACJJBNYPjw4TGxcaYSSUpKhrarFaDVCrSsNwslWojRFhZqAfqnFT9Pf+0V&#10;U6fQ1/+Vl55fu36ThcpCHl9Kg1Y3IT1LwdPwZUOMxi+NAxugVGR3mDR7fEJi//79TTqEnUmABEiA&#10;BEiABEiABGQCxRvBgV2nz58/HxISkpKSgm+6VapUqUqVKoh+I30SIIFHToARHI/8FLAAEiABEiAB&#10;EjBbApBy71+/qLy8BQu///Kb70YNG4wt/7DZHy74kfvs7OyCGGiRBO0s/ebsBAMyfk6d+W/E2Kfv&#10;BV9QPr7RnlXqBH4zf86gAX2yNC0zMwshHKlpafFxiIAWd+ERaJExMTFzvvx20IC+X8751Oiw2g7+&#10;NepjYOX92ZMESIAESIAESIAESgsBfREcb87/cduFByatom+DinOmPZv3kOISoHF9dvDgQbgPPD09&#10;kfeGB9Cg4+LiwsPDcT3aqlUreBNMWgA7kwAJFC0BCtBFy5OjkQAJkAAJkEBZIoAL+HmffTx4QF+F&#10;i5r4/Mu79+4bNXywo1CfHbDdINRnITxLWxBKfzvjUwAyMWBGfnPGh/sPHDp1+F+Fgyvp1ql7nxbN&#10;m301/zPROQvSMz6OiDvkQAv9WdKgkSsCDRq7Ec7/6rvatWtvXPOLkpHR58ixEyOffDotLU1hf3Yj&#10;ARIgARIgARIggVJEQJ8AHTjxo/fmzjVpIZ9Mnx609IO8hxSLCgxrwZ49eyA3h4aGBgcH37hxIzIy&#10;Eho0LjzhgMZmIJs3b8a9SQtgZxIgARIgARIgARIgARIggZIh4O7uHnTeBIcyrvMRbwHftNQspSQM&#10;TdyGCOCQfpcyMhD9fOrUmc4dOxTtQno93n3fgYOqLAyvklI4pChqKXtaioG2kVM5pCct7R0c3N3d&#10;lBdw5uw5LFB5f/YkARIgARIgARIggbJB4MGtmybd9K26iB3QcBocPnzYzs4uICAAmRu41EtOTob6&#10;fP/+fZgO8CQu+yA9h4WFxcbGMkatbLwXuYpSSoAO6FJ64lg2CZAACZAACZQAAXxh0cPNZcXi7xTO&#10;NXX6u9t3/DNscD9HB2F/dnRydHaC7dkZ8Rsu4o+4s7e3FxEcNjZ1G7eaPfODJ0YMVTi4km57/t0/&#10;fvKLd68FyRI4DpEs0MIEnQADdFx8bFwcPpWEhYfDAf3Vd4sbBTZUvjqMfOvOvcuXLyuphH1IgARI&#10;gARIgARIoHQRMOCALsBCit0BjYu8nTt3VqxYsXnz5n5+fg4ODnAfQIz29fVt2LChj48P3NCJiYnp&#10;6emwVODSE0bpvMuIOPzT5znbT4dzdLuyCS9vumI6AByYayjTxxBHSAVoWkEKKdi08lECT0nPWZh6&#10;eSwJkAAJkAAJkAAJkEApJNC1a9dzQedNLVwt/gqXM1qW0IDFveaheCQewxttZ29v6uCG++OjBzqo&#10;tziU/tJueIgHwnqt9mbL+rRUoOJ2/fqNdu3aKe7OjiRAAiRAAiRAAiRQFgg0TwvOOvKHfMs8/HvG&#10;od/SD65OO/Br6v5fkvetStq7MnHPivjdy+J2Lo35Z0n0jh8jty/CIfmuvCgjOOB9rlGjRrVq1eQr&#10;P81lnoW8EQh2IPT393/w4AEEaHgRsAvJtWvX8j8b9Ye8ld2GeO9boqs41xmI1wbWeTTnUei/61XZ&#10;5Q3x0YjoCuVthd3yW50kfC/ZF/ZoVs5ZSYAESIAESIAESIAEyg+BZs2axcTGmrpeKWMjW9sVyrPU&#10;hOqMpvnb1GFN6q+rQWuCQCTJWaeZqD+rEB7dqFEjk8pgZxIgARIgARIgARIoGwQs2o7EzbLdE1bt&#10;R1l3GC2+YZbdMjLFDzZ+zhD3mXrzlotMgEbiM8zOUJ+1l3byNoNySfKlZ4UKFfDNO2RxoCqExOXr&#10;gM5zbiA4T+rsc3G9Ofh+I65cDPPp3CFb/a7Trp1XybybrmxafxHC/JD6JTMdZyEBEiABEiABEiAB&#10;EijHBNq3b5+UlKwcQFR0tLWNtaTzQt2FBq0OwZA/BTx8GLph87Z5X3373MuvdeszMCU1JTIySvng&#10;SnomJSXhI0a7Lr3GTJj80Sefb9y87d79B7IrRr7L/pCiI5ErGRl9YmLjhg8frrAzu5EACZAACZAA&#10;CZBAmSEgOQlUM+bPf+Xdd5969llZ6cWFYscOHTt16tS582NdunTp1rVb9+49Hu/xODRofQsvsgzo&#10;06dPI2oDErPW/izL36mpqdgwGk2WwrEt4b1797y9vXEJeOfOnSFDhuSqDB7jJWEdc1uc4f4VxmNh&#10;fMbDAz6TnpGFX/H8RWkEn87Sc/Krg1Qb1VZh9dPqvtkHimk0ZmJNH51JRH/R5WJ9zUxymbm6qGvP&#10;rgJPQCVGmfrGl4vVdpNnUReiU6ve92n+BZSZtzUXUpIEmAFdkrQ5FwmQAAmQAAmUOgK4qj+6b2el&#10;AH8llSMl+cSp0z27doZWGxUdk5KaCv03ITHRztYWv+LK39bWxs3VzdfXu26d2tiEsE+vx2e8/YaS&#10;kRX2+WHJsl9/X9OiWdPLV66FhIZGRkXjYwg+Mnl7eeGTiIe7e43qVdzc3Hy9vby9PJetWt2wYQPl&#10;GdD+NerLn77YSIAESIAESIAESKDsEdCXAT1u3Ljjx49ZtR+tu+SE3culjTaypB/JdKx1H2dm9uvX&#10;f+XKlXkRFZkDOiQkBLsOas3O8tRq/7XGmI1LT6Sz4TexD7WVFdzQSs+Zl4+PKjx3ZDS02/XhnSdJ&#10;aR06zuCwfUs2qgZJz07qrNq3JD/rdMSVsPrygTp96tSrrzOJcDvX75jL4FyngzBj586SFqkgKAAC&#10;siYdJP/x83aTNW65EJE1Yg42b6XnhP1IgARIgARIgARIgATKMAFct584dUbhAqH2Imfv9z837dy7&#10;//wlbNaXVbVK5d6Pd3/j1ZfW/7Zy59Y/D+zctuevjX+uXjnv05mQtsMjIhWOrLBbeHhEfHzCN1/M&#10;2bV948X/joXevhL14AZuO7evn/LCpMaNG8KU/e/+Q8t+Xv3p3AX4PJKYkKBwZHi3sY+6ws7sRgIk&#10;QAIkQAIkQAJliQAE5lyJz0LulURf3fANbQqHvrUXmQCdkpKCKzNZdEbDBaj8QNagoYZDfYbojAtZ&#10;6NRI6qhcuTLs0kpPiZeXd/5d4WmQXtDNwqg/RO2PVnm1GwTB+EDOXQxFd692AzXSsle7jhrdGQp0&#10;2MUr8paHkv5cL0/UtFe7Z2TJGnnMBrY0zH/83Eu4cnCfqvMgTSGSuH2pALsrKoXIfiRAAiRAAiRA&#10;AiRAAiSglAB2cNm774DC3g3r10tLS3/mqVEvTBr/4uQJg/r1Hjl0YPcunQICKgpXDP6oo6DFtoQ1&#10;qle7fOWqwpEVdrsafN3Pz1fEf+jsMIg5KwcETJzw1Mz33/5wxptLv//y2y8+n/PJ/9LS0wMCAhSO&#10;HHT+Ar7oqbAzu5EACZAACZAACZBAWSIAUde201j7zk85dBnn2HW8c7endROf1dZjof1K+m9G8WdA&#10;IwA6OTlZlp7lzA00rQyNiz+4npH77O7u3rBhQ3S+cuVKnTp1dHcpMXR6IiLC877sVae+sCN/nss2&#10;7OOjE8usV7kW2RcQkUVTh3hggmwFWo/+LBUhRGhheYbVOvfcOkXmN37ONVy5dFElxtA0bSaItN2g&#10;utETXZb+s+VaSIAESIAESIAESKDUEKhbt65ymdjb20v4TuTI55xN+mKmtBWhuImtCPGJALvCFC2I&#10;0NAwP1+f7A0Q1fseiphCMbv4hqh8E7/Cr40gDoUFQNrGVuoKO7MbCZAACZAACZAACZQlArh2wnJy&#10;ZEBnZMqJzz179urdu0/fPn0RuzGg/8BBAwcZyIAuMge0n59fdHR0LgFa1qBlBzTU50uXLp0/f/7y&#10;5cunTp1CzxMnTigWoMPCfOrXyb3fn6QET+ocDhHagBKcz2kXCq9O9kX2xn4aBdqQ/qweT705Yj72&#10;aikqOv/x89SCxOgcTaRcq0Skh6ZJT7CRAAmQAAmQAAmQAAmQQMkSqFev3q3btxXO2bRxI1z2y0Kz&#10;1KA2a1q2Ag3xWbxSr06tiMgijuBA7nPtmjVzVCulNktFyMqzpmVlJSenBDZsoHBp54LOd+3aVWFn&#10;diMBEiABEiABEiCBskRAFqBnTZv29aefrvrxRzyGz/mvv7Zv275t69Ytm7ds2rhp44YN6/9c/+e6&#10;dWvxkr61F5kAXbNmzYcPH2q3HNQ6oHEligahGVlvyOjAvXwhKF8AKjslVzatv5gnjllzqByKoRO0&#10;ERYmh2hITbiMNTEd2ieFnzo7pyOHu1pWoK/kn7+Ru1phr84xm7qDgfF1h8g32FoZEfYiARIgARIg&#10;ARIgARIggWIl0L9///iERIVTYK9CHd+zJDTrNGFBxpW/xgENqzJ2KVQ4ssJu+C4mXNjaztodA9Xp&#10;H5pPH5IzBomFmRWQ16GsxcTGNmvWTFlf9iIBEiABEiABEiCBMkUAmnLMP0uid/wYuX1R+Lbvw7Z8&#10;K+I2tPv+yY/kSGiDSm+RCdBIdoap+ebNmwiDhgwtN8jQeBLgIT3jQe3atZH+jG/ztW7dGjsQdu/e&#10;XcqCM9hEkgXk5yH5OIGvbNLNp8iWmS+u1zwvlGufzh3yMxFrtjSMOLxxX5hOBZICfSDf/GcEQx/+&#10;SWfKiMMHLqp0cqJzaNH6xldlS9YifRoRHNoRIw5vyptWXabetVwMCZAACZAACZAACZBAaSHQuXNn&#10;+EgUVgsBGj2ltItc4rO8Q7rGFS2SMbKaN2sKD7LCkRV2g1berElj7DSIm/iSpdr+rJLcz3IEh9Q0&#10;G7a3bd1S4cgotX379go7sxsJkAAJkAAJkAAJlCUC0JXdHp/k3utZzz7Pefd9waf/S5LgrE58lvTn&#10;bPXZgNW4yARowMWVWVhY2J07d2QNGoozrjTlvQfl6z1EcGATQkdHR3Ru3ry53vMhgp21wchhHZFG&#10;kW8QhZePFL6BJuI0tF18Og/xOaBJd842OuvMJvYmlPcR/PzzjapBQ7IjONAJewGqwlT5q9awPOvU&#10;tmSf9xBtZdIWguosEAPj63aTsjaG1NeOuOSiT56UkbL0nuVaSIAESIAESIAESIAEShUBmEiOHDuh&#10;sGRc9scnJOQJ4JCfkGI4MtUx0AH+2JnQmA1F4ayabvjoEVCporwJoc7g8tyy7izrz5mR0dFKYwBV&#10;qrv37mOGqlWrmlgOu5MACZAACZAACZBAWSAAfRnL0M2AhuAsJz4PHjxk6JChw4YNHzF85MgRTzzx&#10;xChccOlbs0VSUlIR8oDl+eDBg8jZcHNzg9CMa1b4JiBGY+foGzduaJM3ZD0aYWqKUziU1oj05QM+&#10;k55plzsuWunx6FcEQ5gwG7uSwKMiMG/evBkzZjyq2TkvCZAACZAACZCA+RPw9PR8+YXJz096Wkmp&#10;NRs2a96kUWCDeo6ODg729vgs4CSao7OTs4srflzwjUlsRW5jY43NyavXa3p0307ZN10kzb9G/ZBb&#10;l2F8QcOHEVnvxl1SUnKs1KKiovAVRWRPnzt/acUvv9++ck7JvBs2b3vjnfcTEhKUdGYfEiABEiAB&#10;EiABEiiNBGbNmjVkyJC8lY8bN+7vv3d493tR96Xba+bJzgL1d9yyv+wm/uH/ybFPrVy5Mu9QRemA&#10;xui44OvYsSPyoBMTE4ODgy9cuIB7JLLhWjM7HgT+BMmpbZanRORq5LPfoVnWyqJIgARIgARIgARI&#10;gARIoPgI+Pj4HD56XOH4dra2kVHRmm0Ic4ZAa/KgpQQOcYdPDbK5uEgabNr5mZrlTQilAGpNBjR+&#10;u3v3nrOT+EamkrZ334FKlSop6ck+JEACJEACJEACJFD2CEDAfbDx6/vrF9z988s7a+ffWjNXN/FZ&#10;J99MfbWnj0ARC9DyZoMVK1Zs06ZNz549+/Tpg3vs2gHzA+5RFuTpLl26dOvWTVEAdMmeN1ifkeaB&#10;XI1CGahLtmbORgIkQAIkQAIkQAIkQALFRKBdu3bXr99QOLiXp2dScrI67lkO3RANwdCaX4QOLOvP&#10;WXBGnzmryIOsZPaHIaH29nZSALS6aVM4NJsQSukbklUHadHYjUbJsOhz+cpVbGCjsDO7kQAJkAAJ&#10;kAAJkEBZItCoUaM+vfv069uvf/8BAwcMHDRo8JDBQ4cNHTZ82IgRI0Y+MXLUqCdGjx41ZsyYsU+O&#10;fRLe56eeHIdD8iVQxBEcunPoJrvJlgStMaHIQ9/K0tnlWkigZAgwgqNkOHMWEiABEiABEii9BObP&#10;nz/r45kXTh9VsoTxk188cer00AF9YD1BBgd+nJ2lEA4nR+RviAAOFxekc0gJHDZtu/QcNmjAjLff&#10;UDKy0T6zZs/7c+Pm/44fQPoGvNVwxKgDODKz4uPjYmNxi42IjAgPj4iKjv7xp5+xLc32jWuMDosO&#10;DZq1mfzsc3PmzFHSmX1IgARIgARIgARIoDQS0BfBUYRrKWIHtG5lYv9pTZOf13z3roi3HClCHByK&#10;BEiABEiABEiABEiABEhAJjBx4sSEhESFNDzc3bEfjMb4rL3w19mCUDJES58Esvx8fa4GX1c4stFu&#10;4RGR0LnVhhdpF0LNIVIAh7QJofRH/BIXH+/r62N0TLlDckrKwIEDFXZmNxIgARIgARIgARIggXwJ&#10;FKMATeIkQAIkQAIkQAIkQAIkQAKll4A7NOX0dIX116tbOyUlVVd4lrYB1GliDxiRwIE/fj4+ysM9&#10;jBaAoIyaNaqhW3YGhzSNRvyWRWg5ggOe6PjaNWsYHVPugBVVrlxZYWd2IwESIAESIAESIAESoADN&#10;9wAJkAAJkAAJkAAJkAAJkECxEKjg56fdDl1yOmuznyX9Vx0ELcnPWaqaNasnJCr1VhstF5oy/Nc5&#10;MqDFMbL2LW/NrtWfMyGpe3t7GR1T7oDjq1atqrAzu5EACZAACZAACZAACVCA5nuABEiABEiABEiA&#10;BEiABEigWAi0bN40IyNDkppz2J7Vv0hPaxzQWYEN6sXExhZVHRGRkfXq1sntf1apROyGjvtZtkCn&#10;pqY1bZz/9jhFVQ/HIQESIAESIAESIAES0CVQjJsQEjQJkIA5E+AmhOZ8dlgbCZAACZAACZgJAUtL&#10;y6P7dlYK8FdSj3+N+k+OGubi7Ixd/hwd7B0dHcU2hM5Ozs7OrvIuhC4u2IHQ1sbm9Jn/Ro2ffPvK&#10;OSXDGu1Ts2GzLz7/ZPiQgagWmxBq9e/U1FR5B8LomJhw0SJi4+Le++izY/t3KV8Rt083yp8dSIAE&#10;SIAESIAESjUBbEJY3PVTgC5uwhyfBMyUAAVoMz0xLIsESIAESIAEzIkA9OI/fl7WtnVLJUUF1Gww&#10;qF+vCn6+WgFa6M9qAVqozxChbSE/S61qncb3r19UMqzRPpj32MFd1SpXhvoMDVoTvZGVkpIC9Rka&#10;dHR0tKQ/R8TFxc2Y+bnCee/eu9+mcw+4po0WwA4kQAIkQAIkQAIkUHoJQIAeMmRIsdbPTQiLFS8H&#10;JwESIAESIAESIAESIIFSTMDW1vZhSKjCBUD/jYtPFJZhKW8jO3wjO5gjU9qGULoVXcNEVQICco8n&#10;8p/liTUB0JlZkVExFha6WxUaKgICNFZUdGVyJBIgARIgARIgARIopwQoQJfTE89lkwAJkAAJkAAJ&#10;kAAJkIBRAnZ2dg9DQox2kzs4Ozkijhmqb66mfUK8JLYhFDdra+sjx04oHNlAN8jEak1ZR1kWcdPI&#10;gNZuQihL0FmZt+/cs7e3UzgplHfo7wo7sxsJkAAJkAAJkAAJkIA+AhSg+d4gARIgARIgARIgARIg&#10;ARIoAgL29vbJycli2z+dlq0CS09qHdA21tbKvdWGBWjZp6w1Nkvis7hDIdImhGoLNGZ/8PChnWJN&#10;OT4+vgigcAgSIAESIAESIAESKPcEKECX+7cAAZAACZAACZAACZAACZCAHgJIc0Z2skI8fr6+CFzW&#10;is85ndCaGA6hDQsd2tXNNej8BYUjG+h25uw5OK9Vkv1ZbYWW/c+YSFagtfpzZlZ8QqKXp6fCSeMT&#10;EmAAV9iZ3UiABEiABEiABEiABPQRoADN9wYJkAAJkAAJkAAJkAAJkED+BJydncMjIhXS8fX1SUpO&#10;FpKvJv9ZGwOt9kGr4zeECG1tZXX/wUOFIxvoduXqNSsr62z7c7b6LCI4oECL6A11BEdWaFh4jRrV&#10;FU4K5R36u8LO7EYCJEACJEACJEACJEABmu8BEiABEiABEiABEiABEiAB0wi4urpGRUcrPMbL0yMx&#10;CREcctKGWoUWRmQcL2dviFfUzcvLMyExUeHIBrpBX3Z3d82vg1r91tkMMSsxMdHW2kbhpFDeob8r&#10;7MxuJEACJEACJEACJEACFKD5HiABEiABEiABEiABEiABEjCNQMWKFUNDwxQe4+nhIZIwhMgsa86i&#10;yfKzrEfL42gzmhUOW4Bu6qmkQjR2bFEF0qKdnJ0UDgjlHfq7ws7sRgIkQAIkQAIkQAIkoI8AIzj4&#10;3iABEiABEiABEiABEiABEigCAt7eXhkZmZLTWZKZddIw1KqzRhjGi34+PsqlbQPFQSbOz6escWHr&#10;KNCYNDUtzdtLaQZ0ERDhECRAAiRAAiRAAiRQagm8svD3wIkfGbj9b/kmhYujAK0QFLuRAAmQAAmQ&#10;AAmQAAmQQLkj4OnpGR8fb9qydRzOUuSGOoEjO33DtOEU9dYme6B3ttNa3u4wuwDdXsaHhT4OA7jx&#10;fuxBAiRAAiRAAiRAAmWRwO7Tl35fvWz1L0t/WbX45xWLfvhx4RcLv/xgzufvz/70tQ8+GPf883+f&#10;ULqhNAXosvgG4ZpIgARIgARIgARIgARIoCgI+Pr6Kk9qruDnJ7b8k8zPWh04OwFaHQGt1qfd3d1N&#10;lrbzWxFkYpipc76SI/VD3hJRdmWnp6fDpq0QDMqD/q6wM7uRAAmQAAmQAAmQQNkjkJGRHpecGp2U&#10;EhqXFB6X9DA6IS4xKTY+MT42Nj01NSklTeGSLQ4ePKiwK7uRAAmUDQLNmzfHQubNmzdjxoyysSKu&#10;ggRIgARIgARIoJgIzJ8/f9bHMy+cPqpk/A2bt738+ptjRw51dnZydBAND+Tm6uLi4oofFzxhI7W3&#10;Znx06vSZ/bu2KxnZQJ8+g0b4+fqsWrbIytISEc+S1JwJxTkjIyM2Ni5WamHhaBHRMTEzP5v/5rRX&#10;n5/0tJJJm7d77Klx4+fMmaOkM/uQAAmQAAmQAAmQQCklMGvWrCFDhuQtHuEbq5b/EJqQmpCCGLP0&#10;pJRU/Ft+Bh6lp8dERcZGRm75c33Q0g+UrJoOaCWU2IcESIAESIAESIAESIAEyiMBf3//lNRUhSuv&#10;4OercUBrM5+1Gw9mb0Ioj+bl5aHcW22gAPiUYabW6aCZUWt7lg3QkikbqjRs2gqXk5yc7Ke4s8Ix&#10;2Y0ESIAESIAESIAEShGB2KSUxCRcE6XEJyalpqSkJCZe+H3h0U+fv/T9u/d/n9c8LXhczvbtt9/m&#10;uzqLpKSkUrRslkoCJFBUBOiALiqSHIcESIAESIAEyjCB1atXT5z4TPD500rWeOTYiWGjxz35xDD4&#10;nB0kC7RsgIYP2sVZ44B2dob92dbGZs6XX2/YtPXU4X+VjGygT6fufVo0b/bNl59rHNCQm4UFOiM9&#10;XXZAx8TGwv8ME3RMTOwHn8z9ev7ngwf0VTJpg2ZtZrz/v2nTpinpzD4kQAIkQAIkQAIkUEoJGHBA&#10;fzr/88SUtLjEZFxZoaWlpJz9atrhw4eF5wBXXOIv/KhbQkLCgAEDV65cmZcDHdCl9L3BskmABEiA&#10;BEiABEiABEig2AkEBATge5YKp6kU4C/UX3kXQCkIWr0foGYfQO04eMLHywt2GoUjG+gGG7VP3lhn&#10;KfdZHfwsHqkrwMcj2LQVTgrrNwzgCjuzGwmQAAmQAAmQAAmUPQJJSSkJCYkpSUmJCQlxUVGIfsb3&#10;yTIzccvEgww8EH+JlpoqHNL6CFCALnvvDa6IBEiABEiABEiABEiABIqGQNWqVfGJwrSx1LsMakRo&#10;SYtWb0uoFaRNG7EAvbUiuCxFy820caC8Q3837Rj2JgESIAESIAESIIEyRCAkIio0NDQ6IuLu9eDb&#10;wcEh9+5icbLwLGRojfosBOi0tKjoaArQZejkF24pFhYW2J5F2/Br4cbj0SRAAiRAAiRAAiRAAmWW&#10;AARo5cItHNCS0ixrvRqxWXqc7YbWoPLz81GeLm2AL2zU3jkd0DoTq+dWZ0BLXxSVi1TS8FEKy1fS&#10;k31IgARIgARIgARIoOwR6NmywY9ffnny8BF4m28EX9+/d+/enbuwTF3jsyxBp2dkIH8jLCyMAnTZ&#10;exsUZEWy3Hz69OkVy5cv++knPMCv1KALgpLHkAAJkAAJkAAJkAAJ5EtANhqrIzjU7md5D0DtL/Kr&#10;RdhyWirUESDynLIX2nQDtDiGAnQRniMORQIkQAIkQAIkULoIfPHCiKClH1wKCjp76tTVS5fWfPAs&#10;fsUSYHxG2gZMADExMdhmIzQUynOY2KmQERyl6wQXX7WWlpZnz569fOlSterV69ard/PGjfNBQXiy&#10;+GbkyCRAAiRAAiRAAiRAAuWKQJ7AZ0lqVj8r/yVaBT8/5enSBgDCRq0b65yds5EnA1qWopU7oMvV&#10;WeNiSYAESIAESIAESEAfgWuXL0N9rl+lIjpARYTWnJSUjGiOGzdvBl8Lvn5D/KDhu2b6RqDyWO7e&#10;Xf+dOVO5ShVXV1c3Nzdo0KdOnSp3CLhgEiABEiABEiABEiABxQTwbbm79+4r7q7O4JD8znISh0Zy&#10;zs6GlgcrUgt0dn3qYTUbIapd0MqDRExYKbuSAAmQAAmQAAmQQDkgoFWfsdZOnTr17t1n0KBB48dP&#10;mPb6tPfff//wocNIOTt65MjMmR+3bNkyXx4UoMvB2yTPEp2dnJydnV1cXHBfHtfPNZMACZAACZAA&#10;CZAACSgmgL1DlAvQUKvjExOy5WV16oYUwqyNw5C0Z39/f5O3N8yvZtioK1bwy/WKOnVDrYBr40BM&#10;kLyxZObUKX6PsCMJkAAJkAAJkECZJYDYDdn7LLeJEyeu1Gkff/zx7t27jxw9smPH33j6lVdeyRcE&#10;Begy+/7Qt7AmTZvef/DA3s7O1tY2+Nq15s2blzsEXDAJkAAJkAAJkAAJkIBiArhofBgSqrh79i6E&#10;WotzdgRHtiHaBC1Y+dS6bmv1Pohy+LMkgEfHxCrXlCFAQ3lXPjV7kgAJkAAJkAAJkEA5JIANM2CC&#10;vnD+guG1U4AuX+8NWOIbN25coUKFnTt3bt+2zd3Do2FgIJ4sXxS4WhIgARIgARIgARIggeIhANE2&#10;ITFJGlsdv6HeBFB6QpPGIdTngICKRRKLARs1htJdjSbqQ5KgxbwaETo7H9r44qG5Q3k33o89SIAE&#10;SIAESIAESKB8E4AG/cwzz1CALt/vgpyrl6/ymzVr9vQzz+CGB/I1ORmRAAmQAAmQAAmQAAmQQL4E&#10;7OzsHoaEmABHFnzV2w3KarAkRmuSMNRDFd8VqGZO2fssz43JY2JiaWo24TyyKwmQAAmQAAmQAAko&#10;I1CrVi3kbxjoSwe0MpBlqBcuwuET0Taqz2Xo3HIpJEACJEACJEACJFD0BBwcHMLDIxSOa2NjnZiU&#10;rJWYcwc/qy3JRbkBIa5mKwcE5CxP1raF4q0pQJK/TXFdQHOH8q5w1exGAiRAAiRAAiRAAiRAAZrv&#10;ARIgARIgARIgARIgARIggYIQwLbV4RGRyo/MTrzIFbqh3oSw+JzPkuqsGV6WnOX8DXnm2Ph46OMK&#10;FwLNHcq7ws7sRgIkQAIkQAIkQAIkQAGa7wESIAESIAESIAESIAESIIGCEHB1dY2KjlZ4JPa5TkoW&#10;DmhdmVkbhSELxFqJGFsCYq8/hSMb7Gah86p6eLX+LL0gqdKSCK24QXOH8q64OzuSAAmQAAmQAAmQ&#10;AAnoJWBx8OBB4iEBEihXBJo3b471zps3b8aMGeVq4VwsCZAACZAACZBAAQg0bNjQzdlp3W+Gcv20&#10;w9Zp1LJyJf/IqGjovRaWltjsGkEWlpaWsB5bqCwsrawc7O3T09Mt8IuFxcVLVw7u2VEpwL8AVWkP&#10;8a9Rv0njQEmBtnB3d4uOjsGj5JRkWxubjIzM5ORkS0uLtPR0GxubSv4Vjp04czXopJLpho0aFxOf&#10;cP78eSWd2YcESIAESIAESIAESi+BWbNmDRkypFjrt4QUJatRbCRAAmWeAP97L/OnmAskARIgARIg&#10;gSIngJ3N4xPiFQ7r4OgA0dnR0cHRydHZ2cnZycnVxdnd1dXJ0cnDw8PL08PXx9vbx8vHx9vXx8fW&#10;zraQDmgcbmtr6+fr4+vr6+fnU7GCH+5xwyQY39vby9MT03q4u7m5ubpYW1lDAVe4EHsHe2trpXkd&#10;CsdkNxIgARIgARIgARIonwQskpKSsPJTp05Rhi6f7wCuuvwQyPWfOR3Q5efUc6UkQAIkQAIkUBgC&#10;AwcOvH3zxvaNa5QM0rzdY5B6O7Zr7eTk6CBUaAcEWcjN1UU0V1cXeKJhiIYluVbDFn/8vKxt65ZK&#10;Rs63DwToNp17PLhxCSZrOJ0tLCyzsjIRtZGZmZWUlBgbFxcbGxcVFRUWhkSNiL937j1+6syF00eV&#10;TDd+8otRMXHHjx9X0pl9SIAESIAESIAESKD0EoADuriLpwBd3IQ5PgmYCwEK0OZyJlgHCZAACZAA&#10;CZQqAhSgS9XpYrEkQAIkQAIkQAIkYF4EhEfAvCpiNSRAAiRAAiRAAiRAAiRAAiRAAiRAAiRAAiRA&#10;AiRAAmWFAAXosnImuQ4SIAESIAESIAESIAESIAESIAESIAESIAESIAESMDMCFKDN7ISwHBIgARIg&#10;ARIgARIgARIgARIgARIgARIgARIgARIoKwQoQJeVM8l1kAAJkAAJkAAJkAAJkAAJkAAJkAAJkAAJ&#10;kAAJkICZEcgtQP+wea/bwCkKbw59n1/5zyEzWxHLIQESIAESIAESIAESIAESIAESIAESIAESIAES&#10;IAESMAsCuQXo177/7f3Zsz/+4gv5tnrx1xt++mrvygU7l85f+93nC2d/8NZbr7fpOyDwsR4123as&#10;FNj0uS9XmsU6WAQJkAAJkAAJkAAJkAAJkAAJkAAJkAAJkAAJkAAJkICZEcgngsPCwsLMimQ5JEAC&#10;JEACJEACJEACJEACJEACJEACJEACJEACJEACpY9APgL0B69Pfffll+TbyAnPDXjq+U6jX+g6bsqQ&#10;yVNfmPbup7M+O7Rp3bnd268c2P3g3MnSt2JWTAIkQAIkQAIkQAIkQAIkQAIkQAIkQAIkQAIkQAIk&#10;UCIEcgvQ/+tU9ZPegel7VqXtXpm6a0XKzuXJ/yxL+vunhB1L4rcvjt266Nryj/d8NPn0N29ueXN0&#10;k9gLPz31WInUyUlIgARIgARIgARIgARIgARIgARIgARIgARIgARIgARKGYHcAvQ777yzadOmZcuW&#10;ZWVlZuKm01JTU2/dunnh/AVLS8v79+69996MOXPmjB49upStmOWSAAmQAAmQAAmQAAmQAAmQAAmQ&#10;AAmQAAmQAAmQAAmUCIF8Ijh27dq1cOHC5ctXZEGB1tGgo6Iir10L9vPzTU9Pf/vtdz777LMOHTqU&#10;SJGchARIgARIgARIgARIgARIgARIgARIgARIgARIgARIoPQRyEeAxiIOHjz47bffrly5UmOAzoiO&#10;ij579pyPj09GZubrr78+c+bMVm3alr7lsmISIAESIAESIAESIAESIAESIAESIAESIAESIAESIIGS&#10;IpC/AC1r0D/88MMvP/+SmZkB0fn06dM1atRwdnF+4fkX3nrrrW7dujnY2ZZUkZyHBEiABEiABEiA&#10;BEiABEiABEiABEiABEiABEiABEig9BHQK0BjKfv371+xYsWvq1dDgnZwcHBxcR4/bvwLL7wwcOBA&#10;CwuL0rdWVkwCJEACJEACJEACJEACJEACJEACJEACJEACJEACJFCCBAwJ0Cjjn3/+WfTDIjig0YYM&#10;Gfqk1EqwPE5FAiRAAiRAAiRAAiRAAiRAAiRAAiRAAiRAAiRAAiRQWgkYEaDlZcEBHRsbiwewP5fW&#10;hbJuEiABEiABEiABEiABEiABEiABEiABEiABEiABEiCBkiWgSICWHdAGCnu8dz/dW8kugbORAAmQ&#10;AAmQAAmQAAmQAAmQAAmQAAmQAAmQAAmQAAmYIwFFAjT2IUxPTzdQ/upfVmpf/eevrea4UNZEAiRA&#10;AiRAAiRAAiRAAiRAAiRAAiRAAiRAAiRAAiRQsgQUCdAoKSMjw0Bh3l5esgZN9blkTx9nIwESIAES&#10;IAESIAESIAESIAESIAESIAESIAESIAHzJaBUgDa6AmjQVJ+NUmIHEiABEiABEiABEiABEiABEiAB&#10;EiABEiABEiABEig/BIwL0AcPHhzQf2C37l3LDxSulARIgARIgARIgARIgARIgARIgARIgARIgARI&#10;gARIoPAEjAvQmEPWoAs/GUcgARIgARIgARIgARIgARIgARIgARIgARIgARIgARIoPwQUCdCyBo1W&#10;frhwpSRAAiRAAiRAAiRAAiRAAiRAAiRAAiRAAiRAAiRAAoUkoFSALuQ0PJwESIAESIAESIAESIAE&#10;SIAESIAESIAESIAESIAESKC8EaAAXd7OONdLAiRAAiRAAiRAAiRAAiRAAiRAAiRAAiRAAiRAAiVE&#10;gAJ0CYHmNCRAAiRAAiRAAiRAAiRAAiRAAiRAAiRAAiRAAiRQ3ghQgC5vZ5zrJQESIAESIAESIAES&#10;IAESIAESIAESIAESIAESIIESIkABuoRAcxoSIAESIAESIAESIAESIAESIAESIAESIAESIAESKG8E&#10;LJKSkrDmU6dOlbeVc70kUA4JNG/eXLvqefPmzZgxoxxC4JJJgARIgARIgARMIjBw4MDbN29s37hG&#10;yVHN2z3m5urSsV1rJydHBwdH3DlrmquLaK6uLnZ2djY21jY2NrUatvjj52VtW7dUMnK+fe7eu9+m&#10;c48HNy5ZimZhYWGZlZWZhT+ZWUlJibFxcbGxcVFRUWFh4RGREX/v3Hv81JkLp48qmW785BejYuKO&#10;Hz+upDP7kAAJkAAJkAAJkAAJ6COASzS1AE1GJEAC5Y0ABejydsa5XhIgARIgARIoGAEK0AXjxqNI&#10;gARIgARIgARIgARAQHgECIIESIAESIAESIAESIAESIAESIAESIAESIAESIAESIAEioOAXgFaiNOW&#10;llZWVvKX2eS5hWVaasVRCsckARIgARIgARIgARIgARIgARIgARIgARIgARIgARIoSwQMOaAhPffv&#10;31+rQcvSs6xHU4MuS28CroUESIAESIAESIAESIAESIAESIAESIAESIAESIAEioNADgFaa3DW6suZ&#10;mZm9evXSmqDxoM3s9bhXWArGgX5tZaESN/xN67RCcOxGAiRAAiRAAiRAAiRAAiRAAiRAAiRAAiRA&#10;AiRAAqWfgFpKlq3NcuaGbHmWVeYdO3bk0qCz0lLxvEITNAZ5eHr/ih6uuN05sFW5cl36wXIFJEAC&#10;JEACJEACJEACJEACJEACJEACJEACJEACJFDeCQiVWVafL168+Omnnz3WuTNu7//vfxcuXsRL3bt3&#10;37lzp52dnVahzkxNluVpo3Zm0SEzY8e03mN/eerpDRN3/28kfjV6VHk/IVw/CZAACZAACZAACZAA&#10;CZAACZAACZAACZAACZAACZQVAkJHhpq8evVvH783w/Vs0Kdt6nzc38Xb8q9Fi744fvJURkZG586d&#10;5fSMlv9b1eztJVmpKU1e/arpy18YlZKF/fm/Q9XaVbN3sbGwzKrfp96dQ38pNEHvmOKQ3absKBLa&#10;GLPrwuBcQ+WYSDtl0c3o4KAeK9/Zja5LlKenmOCFXXUYiYd5V6dvfM2xBVmn8oWIWQoyg1Eq7EAC&#10;JEACJEACJEACJEACJEACJEACJEACJEACJFA6CAgBOiQkZPOatVMaNBo5sH2dFsn1214dPvlhtwln&#10;z144vmnzZmjQiYmJWM2pWeOzUpLFLTXlv4XTsrKyDCwRw2ampe5+b0D7F9pkpqdnpae3mdRy/6dj&#10;M1KSjGnQQrccrNqQpGkb6l1Vy8bKtU/F8HstVE+zYaJKNVEz6cJeigcw1FEavBBj7ZgiOBgYQFuw&#10;WMSGhtMD9crVumUGL5w0XTU3qHC1yQMaPCM1p+wJqjdbuSxeJMw5CAmQAAmQAAmQAAmQAAmQAAmQ&#10;AAmQAAmQAAmQgPkQEAL05i1bu/r51mtd08npnHudQ94dMhIrOifUdUttktqrZ89Dhw7FxcX17t0b&#10;RZ/5cgoiOP77bjqCoQ0L0FCZQ4OOVGntb+toae27FDdVVkaTEQ3un9hjxDodvH3dkbZzX8uWgHtN&#10;mVLTfICVXCXBC2ef1+VgbGbI3UFz2y4drMh03LB2iTCtOeXthtO/LBoHu7H183USIAESIAESIAES&#10;IAESIAESIAESIAESIAESIAFzIyAE6J9XrqhtEZEWudau0g77Zjb37arftG0V7Bho51oZ9ucWLVok&#10;JyeHhYUhD1po0N+9mZ6ebliA1tqf2zzdJCsjTV4zHjToV3P/J6MzU1MMmaBr1m6oOnLpWm5QIoxi&#10;8FLVEeHy1QY76MRQ5DDa6nveVPr5jSMHS2hf0Zk3O85D/aQBf7DxCnd8Ob3h2yZK79B7J6qWbtYK&#10;vnlnEc8ETj+iWjpYi1E3yyN7NTlrzy9NI98zkodwr9fmnp+dJ/nE1BPB/iRAAiRAAiRAAiRAAiRA&#10;AiRAAiRAAiRAAiRAAqWRgNiEEM2xubtNYIpVk/SbNp7XVQ3DLNoFhD+WeNvvvRkzIDdDhj558mRo&#10;aGjr1q3lHQgNLxUdQs4drtTC18ZBlZWeKnfOTE+1UKUHDqh57/gugyZoSJbw8eZONBZxFojJaJsd&#10;HQFRNHDdMJEkoc6fUFt/9T1v6ukxMM7SwZNUS6RpJx6ZPkmSV9F78HmpODw7zPBcSioMvnq+bb1a&#10;ptasqlWvreq8HFmS7yyIxRA+aTltRAr3CN5+SQMxaK5qeqAiA7UYP+8Zybda/INCPv+eYPLCeAAJ&#10;kAAJkAAJkAAJkAAJkAAJkAAJkAAJkAAJkEDpI2CJJI3He/W6mJKSWc32ioXqeJbDqSwP2/Dazg/q&#10;3j1+P/j/7J0JQFRV+8YvO4j7vm+gUlC5i1mZS6F+YRT1z3YV6qsky68oK7Nsk0KzhXaptEXNLBSX&#10;qDRTS9xNwR233BUXXFBQ+T/nnlnuMNsdmMFBn8Mwztx77jnv+Z3b9w0PL8+7fefatWuhQaPbunXr&#10;8vPzW7duDX0ZCrI9EVmmP/8xKjZ6yFVQn6E7Syry9TVxLRa/OQhJ0A40aCmSQgt1WFgPGcJK6kRj&#10;irCqWqupv/aOu7o3jsaJNk4spjXLq0ZfCyemIboi3LYpuyw2GSJ/XDZds6BfWFKaEaKaQG2Qr13F&#10;Zb8/NHG3j+m+6DgSCZAACZAACZAACZAACZAACZAACZAACZAACZCA5wgIAfr2gbf/nVu8dM/ROWdK&#10;JhedzdteZc+G6nn/nN20dE5g9Zpw28jJycEz2rZt25AN3axZMwdJ0Dh1YO3i5p3rBARfvHj+XMmF&#10;czJ6vCg5f065WBx5WzM4QTtJoxYitEwwjjIZblhQyMo0+nFApkYTvhKq7mrnuKsIHY5jKQ2r8mpY&#10;/3iRt207WF2RW3QqlQBtdvdwMgOuk+O4wsFswgGTk7I3O0EyBbrsSHklCZAACZAACZAACZAACZAA&#10;CZAACZAACZAACVRuAkKAjoy8Ourq7lM+avTdzJq5v9VZk1Hjzx/+WTR1fFHR0V/2nf99xXqIzlKA&#10;Rtu1axee7S0asnLx6YJlE+7u9lAr5EGHhP9ape2vsjNe4K1Igv5PoxVp96GbUysP4fIg6urZ8xBW&#10;fSQ0TbWUQLN33NWtcmkcVTLPSc01mys7mM7pyKVUW2F3YWzGVdocHonT0fH9DQUGnc6CIYRqrHEy&#10;SXCVkaa/nSDLaCZSjkB4KQmQAAmQAAmQAAmQAAmQAAmQAAmQAAmQAAmQgHcQEAI02rBhw8aN+fCe&#10;IwmtPywp+fG76sey+91+S1H7AW06dH5hyu+fzZwPBRrdID1DjP73339tatDClaPk4ve3NWjWoaZ/&#10;EHoXn97YQ7tMvMVBxffC1TEN0A2dHZpBq5faqUmoNTu2IKkxQS4X4bKNY7BYtiuZi5B0j+y6cUVW&#10;Ulx6gqxcqHMWkTGdkPGHwYTDlD9dGh107TLTLKOZSJnn44UkQAIkQAIkQAIkQAIkQAIkQAIkQAIk&#10;QAIkQALeQkCUE4SyjO/GjRs+9/SIrDmzlyxeNOnricMTHnzp9uv/mPdLtxtvmvTXxvte+fBcsXCC&#10;ljK0fFFqEVCTTx/e3+Sa6l3ua6yUFPsoxT4+0KC7ym54gbfiYElxRN86zTvVPHlgtw0BGn4Qmjp4&#10;eWkp6UpCrCG1WVFMhsvCrxj+HKaueWlJajFAe8ddBe7qOFlJ2up9juyb9Y0cE5vgWu0+4aMB+TnD&#10;kCCtbxaVilHozktLNPiY4CAE7OzkCcJUW2RJO7DmcBYlE6BdvfXYnwRIgARIgARIgARIgARIgARI&#10;gARIgARIgAQuGwJCgEaTsrJMcDYZbtx4XcTzA6//a/78sLZtd5y6eM/L78ueNtVnOU7h0QM1Ggei&#10;4KCv73lfv/N+fuf9/c+f29oRD7zAWxzEKXSo0TCwMP+gDY5IeRZeyoYWlRyZUWg0nVArDZosLuD4&#10;kJFg6ho1I8LgPGHvuKt75to44RGq+YZwo54Rn+PQJkM4i9iM3CJCKNAOE6lFZw2okKhNI2HSoZlY&#10;1yxhSRMN5R5DQhKViRkmCw7kcptizIyFEYpNfJY7YqsLaiFGypxsNhIgARIgARIgARIgARIgARIg&#10;ARIgARIgARIggSuNgA9ES8drvu+VtC3HzkJ4bls75PsxSQ46qxYcJbuXzP7t+budcrzl7enNegxQ&#10;fP2sM6mdXnuldIA/c2asVlOudAtHWjZkbaPDR6UL/zIPeNy4caNGjbrMF8nlkQAJkAAJkAAJlJvA&#10;wIEDd+/cMW/mdD0jdezes0b1ajd07xoaWiUkpAqeqhpb9WqiVa9eLSgoKCDAPyAgIDyy0w/ffhXd&#10;tbOekW322bN3X7eb+u7fsQnVZXx98dMIDAalc2BJYeGZgpMnCwpOHjt27PDhI/lH83/9feGK1Ws3&#10;rFmmZ7qHH3ni2ImTK1as0NOZfUiABEiABEiABEiABOwREB/RnNL5+uXHouqFXlUvNP3F/zruLDKj&#10;fXxa9Lw9MbvokWXFDh7ogG5Un53Aj0nLUOJCtNYeTnfLmzpAfUZaNtVnb9oTxkICJEACJEACJEAC&#10;JEACJEACJEACJEACJEACFUrAuQAd6O//9cuPfzP6iZCgAKehQYKWJh7nHTbZh7nPTnnCRqPyZkCL&#10;ioyOvUicrp8dSIAESIAESIAESIAESIAESIAESIAESIAESIAEKjMB5wJ0ZV4dYycBEiABEiABEiAB&#10;EiABEiABEiABEiABEiABEiABErhkBChAXzL0nJgESIAESIAESIAESIAESIAESIAESIAESIAESIAE&#10;Lm8CFKAv7/3l6kiABEiABEiABEiABEiABEiABEiABEiABEiABEjgkhGgAH3J0HNiEiABEiABEiAB&#10;EiABEiABEiABEiABEiABEiABEri8CVCAvrz3l6sjARIgARIgARIgARIgARIgARIgARIgARIgARIg&#10;gUtGwFMCtI+Pj6+vr59lw0HTQkNuCglJEY9LtnROTAIkQAIkQAIkQAIkQAIkQAIkQAIkQAIkQAIk&#10;QAIk4EkC7heghfTs43PhwvlTBUfXrfz93dEP3h/TbPYP7x/Ys0lRLkCRRoeQfiHK9Z5cFscmARIg&#10;ARIgARIgARIgARIgARIgARIgARIgARIgARK41ATcL0Aj8fmfVYtGP9pl+hcPVfVbNDTxui+/SQ5v&#10;fnDKx4892K/t3OkfB98SrEQpSk1FOa4Ujiy81AQ4PwmQAAmQAAmQAAmQAAmQAAmQAAmQAAmQAAmQ&#10;AAmQgEcIuF+ARpivDr/jhsjCs//mndq7/eT+vK3rN21btbaWz9HEe1t8Mu5FpYui1FWUI4qy1iNL&#10;4qAkQAIkQAIkQAIkQAIkQAIkQAIkQAIkQAIkQAIkQALeQMBtArTJ9BkvLlws6XeL8vSa7Z0X/xD2&#10;e3rH7InXdQl9YFiXmweEZw08o1RTlJNK4bjCwl+Y/uwN9wBjIAESIAESIAESIAESIAESIAESIAES&#10;IAESIAESIAGPEHCbAA3njaJzhZvWLfpgzL1N64nSgoUftjxzb0sZddjcmVU+/Sbok8nybeGbdqXn&#10;rKQQTeuVlueRZXNQEiABEiABEiABEiABEiABEiABEiABEiABEiABEiABTxNwmwCNQO/q2XhaWkLC&#10;I50jmiPJWTQfHyV1b0vljKIEKEqQ+lysFI8qRpa0g4VFp+YUqi0nVUmOclGDhoDt4hWeRszxSYAE&#10;SIAESIAESIAESIAESIAESIAESIAESIAESODKJOA2AVpqyrd28/nh/U9LoTw3/CHlkHrsqDJ0RZ0d&#10;W9f6KBf9/PyQNO0YeljSxNTo7BnzmAV9Zd6cXDUJkAAJkAAJkAAJkAAJkAAJkAAJkAAJkAAJkEDl&#10;JlBaAk4aNsz6oX+JXTsrcH8e+B+rK9YpykZFWa8MeeL2uVOeG9Sn6R9zvik8fdKpBm0eKC+tl8mb&#10;w5zjLI4mZUnfjqQk/BOXrmQnR4l3WeJas6MH86L1byN7kgAJkAAJkAAJkAAJkAAJkAAJkAAJkAAJ&#10;kAAJkIAbCJQWoNM++qjUqNZHHE9br67SvKm5S9TVytSPF/98e4edzz1/4ee062/u+OT/4r+ZPurQ&#10;zp/u6dPcsReHHCWyTRie8+Ztitc6c0h9WW25KZkR4lRaWlphYUaCIi080mIUqNNxuQY/j4x4N9Di&#10;ECRAAiRAAiRAAiRAAiRAAiRAAiRAAiRAAiRAAiRAAroJ2DDB0CrO+tXnkpISTLp5e3GpqW++Uelw&#10;XUnhyWNLZ2f8u3E1zu7Z/u/sST/7ndqD144F6KykqOTshNgYMWRYUlqSEKLVlyMTlNytZmOO+BHG&#10;U9brlvK1osQk2e+jmxY7kgAJkAAJkAAJkAAJkAAJkAAJkAAJkAAJkAAJkAAJ6CZg24VZ6s761Wc5&#10;3YQvvhvzfsGs31Fz0KJBAr5joBIZcW76lwumfzrtr7m/RHaoGj/4OntBSgsNNDV9GZnMhmY24YDP&#10;hqYZNWar8cL6x0enxxndOHQzYUcSIAESIAESIAESIAESIAESIAESIAESIAESIAESIAE3ELBbBtBV&#10;9fnixYvh1/5n0uxNKzfWSp926uw5kRCtbTITWUrPbSPrOYhdWmiI9ocpa1l4OUfNMJpwwGdDVwtL&#10;+qOwMCc1FyK0wRNa12XsRAIkQAIkQAIkQAIkQAIkQAIkQAIkQAIkQAIkQAIkUH4CdgVoV4eGBQc0&#10;6OCq9d784p/mUQ/fO/zwsrXnrAdxLD3bnTRva66SkGHUo8U7/U2o0Dmp0ekpaWbTDv1XsycJkAAJ&#10;kAAJkAAJkAAJkAAJkAAJkAAJkAAJkAAJkEDZCLhNgMb00KAvXLhQovj0u2/sxOkLPp1ydtrs02UL&#10;y9ZVRtfnvLTE5GxHw2Zv2iZPZyVpShUaihm6Lx6ORAIkQAIkQAIkQAIkQAIkQAIkQAIkQAIkQAIk&#10;QAIk4IiAOwVoOQ/yoNHqN+v45ay8fcfDPvv+5MHDF3C8qEgJDDCHMmfmFryRpQudt7CkiamKwRo6&#10;UZnowIIjZgSSnQ2WG+ERqvkGmnDvMJtJO5+PPUiABEiABEiABEiABEiABEiABEiABEiABEiABEiA&#10;BMpLwP0CtJSVkQrtFxCaPG5x15hXnhid//tfZwMDFcVHhPt75tanHvtl2oxd7331q3X4MWka52fN&#10;adXO2WgMbe4kDlsqy8aOOGq+xvaY5YXH60mABEiABEiABEiABEiABEiABEiABEiABEiABEiABOwT&#10;8IgALadDHjRk6M69H5s8e+3MBT6TZpzCwZee+f3jr3IeGfX95Hnbw67uij7cHRIgARIgARIgARIg&#10;ARIgARIgARIgARIgARIgARIggcuSgAcFaPCSlQmr126Z9sO20CZ3zV166Nqb//v9rzuu6XQTrKKF&#10;YbROC47Lkj0XRQIkQAIkQAIkQAIkQAIkQAIkQAIkQAIkQAIkQAKXNQHPCtBSg4bQ7OPjf89/P8hc&#10;dnxQ4gvBVapRer6sbyoujgRIgARIgARIgARIgARIgARIgARIgARIgARIgAQEAY8L0BKztOOQjbYb&#10;vPVIgARIgARIgARIgARIgARIgARIgARIgARIgARI4EogUEEC9JWAkmskARIgARIgARIgARIgARIg&#10;ARIgARIgARIgARIgARLQEqAAzfuBBEiABEiABEiABEiABEiABEiABEiABEiABEiABEjAIwQoQHsE&#10;KwclARIgARIgARIgARIgARIgARIgARIgARIgARIgARKoNAK0j4+Pr6+vn58fnk3bFnJTSEiKeHAj&#10;SYAESIAESIAESIAESIAESIAESIAESIAESIAESIAEvI1A5RCgpfp87Nix77//HmUMIUPjSEi/EOV6&#10;b+PJeEiABEiABEiABEiABEiABEiABEiABEiABEiABEiABAwEvEuAts5xhtAMuRnt0KFDDzzwQGFh&#10;4R133LF3797gW4KVKEWpqSjHlcKRhdxPEiABEiABEiABEiABEiABEiABEiABEiABEiABEiABbyPg&#10;XQI05ObXX3/97Nmz/sZ2/vz5nTt3jhkzJiUl5cUXX0xMTHz11VcnTZqkdFGUuopyRFHWehtSxkMC&#10;JEACJEACJEACJEACJEACJEACJEACJEACJEACJCAIeJ0APWfOnDvvvLNfv36DBg3q3bt31b5V237S&#10;9g2/N9LqpN1www0lJSUdO3Z8teRVpZqinFT+vv/vot+KuJMkQAIkQAIkQAIkQAIkQAIkQAIkQAIk&#10;QAIkQAIkQAJeSMC7BGgJaPjw4ZCeR48eDTH6/JLzxe8Uy+OBrwYGjg4MGhMk3y65c0lSUpIDpnlp&#10;vULMLSmrwvGLAOxP6/nwHM8vcGQlhTiIUAWmhtkrLc+SXqkLxVtTMy7Z+eCih2ZozShWE6rTl+ov&#10;D8hm+wLjRVaxlfNewLz2Jyzn2O65XBuhSukS3P/uWQlHIQESIAESIAESIAESIAESIAESIAESIAES&#10;qMwEPChAJw0bVjYyPXr0QJpzRkbGvn37kPKMdu7Fc8oZRQlQFIjPeC5WDj5xcNmyZRgfrh22ZhGy&#10;aVRyZAZMo2XLUDIrXoG2u36Ph6dqjlHJ2Q53ICspTskoTItx1Clv3gwlOjp7xrxSCrT5GrEWMY6J&#10;dMRWu30tZspLS0nXHsjKNI2SEZkcZaWYlu6PieNyU3PEvDmpio0LpHpuOzbvl5DL9h+Prati0oDI&#10;8Ta7bzKORAIkQAIkQAIkQAIkQAIkQAIkQAIkQAIkQAIaAh4UoDFL2TToCxcutG/fvlevXpMnT541&#10;a5bUoM++flY5pAZ+VPnnnn8mTpwYERFhbyvz0hKTFUiTGtEtJs17FDiPhwdlOT0hozAjwaG0nJaS&#10;mzrCofqMFOMJyUr8xJEJ2ckT7Oj3UKizo7XjxCQlhen4b0xAiEzQRqjZopjYBCXd8jcGVv0RWnbC&#10;SDlXWNLE1Oj0lNJ52mWNTUf47EICJEACJEACJEACJEACJEACJEACJEACJEACJOCcgGcF6LJp0Cg8&#10;iNaiRYv4+PgVK1Z88803W7duPXHihLJOUTYqynpl6dKlffr06dq1q531aaVJG10svC/MebbSsMJ0&#10;0mSxII9LswdDbzsjiLm0phDbbMfnMDzt0JbuFHhnPunYAEKkvDrT2xFFpEG+tX+bZGWmR8f3D4sZ&#10;AXnXTgZ5WJtIJXuTnaXaHVmVkzPSYh3codER4eaz1v3ztuYqCbEm/dxmGHZiE3sUl65kJ0dprCk0&#10;4C3g2jvu8L8te/eSuMjh7We+zdQU7SyTi4y488xXarLD7dww2vDM2d7Gu9P5/zCwBwmQAAmQAAmQ&#10;AAmQAAmQAAmQAAmQAAmQAAm4g4DHBWgE6WoetBSg0apVQ6lBBXYcUJy/+OKLlNiUybdNXjluJYTp&#10;Vq1aIVHajsCbma6VJi07Qa/TWHPkpObGad1x0+MSlYmqYwdyfhPNCbW5KZkRwutBqLoORoC+ZzSF&#10;KCwcuSnOpgUGRF0H4c3bFK+aSljbSkAvNQRn13HChTsC+q2FwmvzUoP+jAzj/vF2FWhVnY5zyRPZ&#10;ICfbzb5WM7g16rit/ts2ZVssIDwi2noNtmMT+jyyw6NV+w5VqBd7OsMIXuP/Ye+4HtA27yXHt5/2&#10;NsMU2ckp8m7MUQmHGLZffWeUoPPs3zA2glTNOND0xM8+JEACJEACJEACJEACJEACJEACJEACJEAC&#10;JFB+AhUhQKd99JFLgZoEaLzAheHh4ffcc8+wYcMeeeSRAQMGNG/eHNKzbC4Nq3YWlhKpOabsYGnd&#10;YM7tjU6dKD0dhHKpzeuNH2H0lXAwgtBrjQNgiDTHFhg2gw9LSjNOFJY0MkHJ1fgpJ2T8YThnx3HC&#10;FRzQbyPbOLHKMOnPjhXosKQ/pCTusBagObisJPErAFsZ2sYE3RSo/ebz9vuXXrCWljynLzZ1Tw07&#10;L/de3hP2jusCbetecnL7KebbTJ3C7DCCW8HynXGpjm4YXWGyEwmQAAmQAAmQAAmQAAmQAAmQAAmQ&#10;AAmQAAl4kIDHBWiX1Gd4PWOtv/76K6Tn4uJiKUCb5Ga8wBHtWz8/P9fYiOxjS91VuDSYdUvLc7aO&#10;OxhBmEJYDGAzKddpwGZPBdhEaJpFvq8IWzaz54fJIcTpFEj5tUyAtjWIqPkn/DfkaGoOtJXJsmkm&#10;IfTKvPEobUa5jUiQ3YzKgbYNQowJuhOVxBBjSrWj/qWHty2pO41N7Kn045DNWLzR3nEdfNHFxr3k&#10;2u2nWKao201Yt3fD2A9TX5FIfctkLxIgARIgARIgARIgARIgARIgARIgARIgARJwQMCzArRL6rOM&#10;EtUF4bYxe/ZsmQeNI1rFudRrf39/G2sTuq91LqznbwMkFeuZxFF4QgjWeEE4LCJomMso2gpnBWe+&#10;z+bwIGBrE7xtDCIK+GllWaHKZs+Y51C7xDDCH8K+Tg2vixSt2Gt0YtZ4GosYIRkLLRt1Dx32t7Ce&#10;dkbfSWyo2WjRjCjtHdez0xXQpww3DJgmVkBknIIESIAESIAESIAESIAESIAESIAESIAESIAEQMCD&#10;AnQZ1OeLFy9GRUVNmzZtypQpP/30kzTZsClAo+epU6eqVKkik6YtmkjWVdVL62Yt/lqlLTu5LRyM&#10;YHXKtibqIDy1sJ7JaEO80zQLudU6l9b129mhSC/0Z2mSbGrQlp0p0NCOHdcklNnIpmZ0YrarnNvv&#10;HxNrYVBSqiahTRr2YrP3KwG3/yaj/LdfqXU5vGFs3xHC0MT1e4VXkAAJkAAJkAAJkAAJkAAJkAAJ&#10;kAAJkAAJkECZCHhQgC5DPFCToSy3aNFi1qxZSIL+4YcfgoKCtAI0zpreLliwYPjw4bZmURNoS9XF&#10;y0oSWbbCVxlmC6aEW1HdTkkdYbcanvXoDkaQp0ylC0UlPds6qN3wRHejLCxCs8yoNleeE0NHuxS2&#10;VSDQby0U7dLKptCfTf4b8qRt5RwGEJr8ZTVjOSHWBaCmibPSzEUf9SxQrMBI284+Oo7NtH7rPU1S&#10;Q7F33IIVcpB7mQN3fNOX//azMb79G8ZGZwl2Yhn+2+QlJEACJEACJEACJEACJEACJEACJEACJEAC&#10;JFAGAt4lQGMBUoOuX79+VlbW/PnzDxw4YJ0BjQ5Qn5ctW9a3b18bGdACg2q4IOviyZYSIWVm9URu&#10;nNHtd0Z8jrGyn156DkaISdNMmhmLlGE7g9oJTxQXNAadqEy0LGIYnZoRkSLjjks350nrDbt0P+i3&#10;9r0yUCzPSn+WCrSiKdmoDom0Ymj9ZvvkyAwXnEC0QYUrM0zbJWyine4LIGZEyi0WVQ1t9HcQm1pp&#10;UMStqudiKPErC4MH9IwIg/W1vePmuF3MoC//7Wexjw5vGOs7Q/5OBL+BKetNw+tIgARIgARIgARI&#10;gARIgARIgARIgARIgARIwDUCPnBDcO2KiuqNAoOnT5/u06dPv379Bg4cWK9ePalNb9++/a+//oIw&#10;PX78eORH40hFRXQp50GebUqEc03WtRAxaGZsGeVi12a6fHtXZobjxo0bNWrU5bs3XBkJkAAJkAAJ&#10;kIB7COCj+O6dO+bNnK5nuI7de9aoXu2G7l1DQ6uEhFTBU1Vjq15NtOrVq+EzfECAf0BAQHhkpx++&#10;/Sq6a2c9I9vss2fvvm439d2/Y5OvaD4+Pr74iUH9qaGksPBMwcmTBQUnjx07dvjwkfyj+b/+vnDF&#10;6rUb1izTM93Djzxx7MTJFStW6OnMPiRAAiRAAiRAAiRAAvYIiI9oXksHic+weEaa89133/30008v&#10;Xrx4zpw5Y8aMWbJkyf333//RRx9dOeqzp/YoJi1DiZMpwGxlI4AE6LIZjpRtOl5FAiRAAiRAAiRA&#10;AiRAAiRAAiRAAiRAAiRAApWLgPcK0OAoHZ8jIyPhxdG7d+/4+PhPP/109OjRrVu3xqkrJPfZo/cT&#10;HCGYAV0ewrAbt1tAsTzj8loSIAESIAESIAESIAESIAESIAESIAESIAESuCwIeLUADcL4Azpo0LDj&#10;aNCgAVw48Jd60hLajvXzZbEnthYBpdipJ/Jlu3gujARIgARIgARIgARIgARIgARIgARIgARIgARI&#10;oHIS8HYBWlKV7s9oV5ruXDlvKkZNAiRAAiRAAiRAAiRAAiRAAiRAAiRAAiRAAiRAAoJA5RCguVck&#10;QAIkQAIkQAIkQAIkQAIkQAIkQAIkQAIkQAIkQAKVjgAF6Eq3ZQyYBEiABEiABEiABEiABEiABEiA&#10;BEiABEiABEiABCoHAQrQlWOfGCUJkAAJkAAJkAAJkAAJkAAJkAAJkAAJkAAJkAAJVDoClUaA9vHx&#10;8fX1RTVCPJsoh9wUEpIiHpWOOwMmARIgARIgARIgARIgARIgARIgARIgARIgARIggcueQOUQoKX6&#10;fOzYse+///7ChQuQoXEkpF+Icv1lv0FcIAmQAAmQAAmQAAmQAAmQAAmQAAmQAAmQAAmQAAlUVgLe&#10;JUBb5zhDaIbcjHbo0KEHHnigsLDwjjvu2Lt3b/AtwUqUotRUlONK4cjCyoqfcZMACZAACZAACZAA&#10;CZAACZAACZAACZAACZAACZDA5UvAuwRoyM2vv/762bNn/Y3t/PnzO3fuHDNmTEpKyosvvpiYmPjq&#10;q69OmjRJ6aIodRXliKKsvXw3hysjARIgARIgARIgARIgARIgARIgARIgARIgARIggcpMwOsE6Dlz&#10;5tx55539+vUbNGhQ7969q/at2vaTtm/4vZFWJ+2GG24oKSnp2LHjqyWvKtUU5aTy9/1/F/1WVJn5&#10;M3YSIAESIAESIAESIAESIAESIAESIAESIAESIAESuGwJeJcALTEPHz4c0vPo0aMhRp9fcr74nWJ5&#10;PPDVwMDRgUFjguTbJXcuSUpKcrAzeWm9QswtKavCN1EE4Hxa572ykkKcjaOutVdanuUaS10o3pqa&#10;MTDng4semqE1o1hNqE5fqr88IJvtC4wXWcVWzh3DvPYnLOfY7rlcG6FKyfnt4nRiB/eT81vN6ejs&#10;QAIkQAIkQAIkQAIkQAIkQAIkQAIkQAIkQAKuEPCgAJ00bJgrkZj79ujRA2nOGRkZ+/btQ8oz2rkX&#10;zylnFCVAUSA+47lYOfjEwWXLluEauHbYmkVIbVHJkRkwjZYtQ8mseAXa2fpVzTEqOdthv6ykOCWj&#10;MC3GUae8eTOU6OjsGfNKKdDmawQQMY6JR8RWu30tZspLS0nXHsjKNI2SEZkcZaWYlu6PieNyU3PE&#10;vDmpio0LFMV+bN4vITvbYv3nY9KAyPE26x/Mds+wpD9yIlK8XJQv7yJ5PQmQAAmQAAmQAAmQAAmQ&#10;AAmQAAmQAAmQgDcR8KAAjWWWTYO+cOFC+/bte/XqNXny5FmzZkkN+uzrZ5VDKrmjyj/3/DNx4sSI&#10;iAh7JPPSEpMViJ4aOS8mzbPaXhk2FcpyekJGYUaCo2uh5+amjnCoPiPFeEKyEj9xZEJ28gQ7KjsU&#10;6uxo7TgxSUlhOmIWJCMTtBFqQMbEJijplrq+VX+Elp0wUs4VljQxNTo9pXSedllj0xE+u5QmEJY0&#10;MjJ5ArmQAAmQAAmQAAmQAAmQAAmQAAmQAAmQAAmQQMUQ8KwAXTYNGoUH0Vq0aBEfH79ixYpvvvlm&#10;69atJ06cUNYpykZFWa8sXbq0T58+Xbt2tcNIK3ra6GJhzWHO4JX+BKaTpjxReVzaSBh62xlBzKW1&#10;m9jmeA9FyqszVRxLiTTIt/YHy8pMj47vHxYzAvKunTzvsDaRSvYmJwFZzaDKyRlpsQ7WER0Rbj5r&#10;3T9va66SEGvSz22GYSc2QTIuXclOjtJYU2jIWyTy2jvucAfs7bi4yOFNYr4Z1BTtLJPXi7g/zFdq&#10;ssO1w9nJQDZne1tYpai+JMaR7C3ThbtOwW2SWzH/48JZSIAESIAESIAESIAESIAESIAESIAESIAE&#10;SMDjAnQZNGgpQKNVq4ZSgwrsOKA4f/HFFymxKZNvm7xy3EoI061atUKitO39gx6rFT0tO0HC01hz&#10;5KTmxml9d9PjEpWJqmMHsokTzam6uSmZEcJFQujFDkaADmi0mygsHLkpzom5hvPbD/qthcJr8wqD&#10;/owM4/7xdhVoVZ2Oc8kT2SAn282+VjO4Neq4rf7bNmVbLCA8Itp6DbZjE/o8ssOjVfsOVagX5GfE&#10;q24eOGX2/7B33DlfRbG5445vEu3NgCmyk1PkPZOjEg4x3EHqO5NwPG+TMW57PiSaYFUzDtkwiiDg&#10;cPmu3nVC8GcjARIgARIgARIgARIgARIgARIgARIgARIggQohUBECdNpHH7m0FpMAjRe4MDw8/J57&#10;7hk2bNgjjzwyYMCA5s2bQ3qWzaVh1c7CrMKg54m30hTCnDUcnTpRukUITVSbMRw/wuhY4WAEoQQb&#10;B8AQaY7NNfQED/02so0TqwyT/uxYgYb/rzRhdlgL0BxUVpIQ6m1laBvTbVOgyZvP2+9feqG5Vu7T&#10;+mJTyRv2R+6Q3Dl7x/UAhrprveNObhLFfDOoU5gdRkbCq8TinXGpYUlpxvsHHhgJijUCm8FKKxlD&#10;gHaX7/JdF27Xu0YXMnYiARIgARIgARIgARIgARIgARIgARIgARIgAd0EPC5Au6Q+w+sZkf/666+Q&#10;nouLi6UAbZKb8QJHtG/9/Px0r1TtKJKjLRVdkQ5qlgMtz9k67mAEYTdhMYAm3VfrqmBVt8/uGkol&#10;QNsaRNT8E/4bcgw1B9rKZNk0vhB6ZXZ3lDbv28b8yG5G5UDbBiHGBN2JSmKIMaXaUf/Sw9uW1J3G&#10;JshLPw7ZjMUb7R3Xd2fY2HHXbhLFMkXdbsK62T0DviK6moX8rN66tpZfhrsurI2u+dmJBEiABEiA&#10;BEiABEiABEiABEiABEiABEiABMpNwLMCtEvqs1wLqgvCbWP27NkyDxpHtIpzqdf+/v42CAjdV2eK&#10;abn5aQdAurLd8TSuCk59n82DQB3XpmHbGEQU8NPqkkKVzZ4xL8/RwjCM8Iewr1PD6yJFq3YanZhL&#10;KeeQjIWWjbqHDvtbWE87YiRidhIbajZaNKNCbu+4W/e37IOJ3xxozEMcVp00zmIpP8ujtpZZhrsu&#10;b2vZl8IrSYAESIAESIAESIAESIAESIAESIAESIAESMAVAh4UoMugPl+8eDEqKmratGlTpkz56aef&#10;pMmGTQEaPU+dOlWlShWZNG3RRBqwqotaN2tt2iqB1Ak9ByNYnXKmturaKIdSutCfpUmy1jXYmQKN&#10;TGnHNQllNrKpGZ2Y7VZMtN8/JtbCb6JUTUKbAOzFZu/3Cm7/fUP5b5JS61JXnfGHwYRDvHPahKGJ&#10;xm8E/XUv3/ldt22T0/nZgQRIgARIgARIgARIgARIgARIgARIgARIgATcQsCDAnQZ4oOaDGW5RYsW&#10;s2bNQhL0Dz/8EBQUpBWgcdb0dsGCBcOHD7c1i5qaW6riXlaSyN8VBrzwMTCl8so00xF26+xZj+5g&#10;BHnKVLpQ1OgrAwOLS6DfWiQQl1Y2hf5s8t+QJ23L7zCA0OQvqxnLCbEuLNs0cVaauTSjWGG0E3pi&#10;BUYmdmg7js20fmvySWoo9o5bsEIOci9z4I63pfw3iY3xjb9HEAzsJ8obLpRgTXbXcl+tbl3t8l25&#10;63Qp4OW9c3k9CZAACZAACZAACZAACZAACZAACZAACZAACQgC3iVAIyCpQdevXz8rK2v+/PkHDhyw&#10;zoBGB6jPy5Yt69u3r40MaLEu1cpBVtyTLSVCyszqidw4o4/wjPgcY2aq3hvCwQgxaZpJM2NhdKF3&#10;UHv9oN/a98pAWTor/Vkq0IqmsKKUL9tEQpE32ydHZrjgBKINLlyZYYIqbKKd0gOujEi5EaKqoY3+&#10;DmJTKw2KuFX1XAwlfrFg8ICeEWGwvrZ33By3i3nu5b9JLPZTlLo03ouJykRntSnlby60fs/Olu/S&#10;XYe7JrK8tyWvJwESIAESIAESIAESIAESIAESIAESIAESIAF9BHzgs6CvZ0X3QoHB06dP9+nTp1+/&#10;fgMHDqxXr57Uprdv3/7XX39BmB4/fjzyo3GkoiOr4PmQvJsZW0a5uIJD9drpyNC4NUg3hwYufw0w&#10;bty4UaNGee2mMTASIAESIAESIAEvIYCP4rt37pg3c7qeeDp271mjerUbuncNDa0SElIFT1WNrXo1&#10;0apXr4bP8AEB/gEBAeGRnX749qvorp31jGyzz569+7rd1Hf/jk2+ovn4+PjiJwb1p4aSwsIzBSdP&#10;FhScPHbs2OHDR/KP5v/6+8IVq9duWLNMz3QPP/LEsRMnV6xYoacz+5AACZAACZAACZAACdgjID6i&#10;eS0dJD7D4hlpznfffffTTz+9ePHiOXPmjBkzZsmSJffff/9HH310RajP2J6YtAwlTubAspWNABKg&#10;y2Y4UrbpvPYqqM9Rm0Y6TVr32vgZGAmQAAmQAAmQAAmQAAmQAAmQAAmQAAmQQKUj4L0CNFBKx+fI&#10;yEh4cfTu3Ts+Pv7TTz8dPXp069atceryz3023k1whGAGdHn+04IpuN0CiuUZt7JdK4pFEkRl2zXG&#10;SwIkQAIkQAIkQAIkQAIkQAIkQAIkQAKVmoBXC9Agiz+ggwYNO44GDRrAhQN/qSctoe1YP1fqvWDw&#10;JEACJEACJEACJEACJEACJEACJEACJEACJEACJHBZEfB2AVrClu7PaNSdL6u7j4shARIgARIgARIg&#10;ARIgARIgARIgARIgARIgARK4rAlUDgH6st4CLo4ESIAESIAESIAESIAESIAESIAESIAESIAESIAE&#10;Lk8CFKAvz33lqkiABEiABEiABEiABEiABEiABEiABEiABEiABEjgkhOgAH3Jt4ABkAAJkAAJkAAJ&#10;kAAJkAAJkAAJkAAJkAAJkAAJkMDlSaByC9AhN4WEpIjH5bk5XBUJkAAJkAAJkAAJkAAJkAAJkAAJ&#10;kAAJkAAJkAAJVGYClUCARu3BoqKi48eP5+XlFRYWmmiH9AtRrq/M7Bk7CZAACZAACZAACZAACZAA&#10;CZAACZAACZAACZAACVzWBLxRgC4pKYHofPbs2X379q1cuXLOnDnLli2D+nz+/PnVq1fv2rULL0Ju&#10;DVGiFKWmohxXCkeaVenLerO4OBIgARIgARIgARIgARIgARIgARIgARIgARIgARKoTAS8ToBGpvPW&#10;rVsXLly4atWqY8eONWjQ4Prrr7/66qtbtGhRu3bttm3bnjx5cvHixUoXRamrKEcUZW1lws1YSYAE&#10;SIAESIAESIAESIAESIAESIAESIAESIAESODKIeB1AvTatWuR7BwREQHRuVGjRm0fatt0fNOmXzRt&#10;NrGZzIyuW7fugGUDlGqKclLJfy2/8BemP185tytXSgIkQAIkQAIkQAIkQAIkQAIkQAIkQAIkQAIk&#10;UJkIeJ0AjQxoZDpv3LixoKAAivO/0//dPWK3JNrisxYtP23Z6otW8u23Hb/NysqyCTsvrVdIkuZU&#10;VlJISEivtDz1X6um9jR2sR5PPaMdzdhFzKJpGF/PzmM4nT01o5VekO0obQUpehqXbTpvwcG0fMvL&#10;RR/LQMUR9LEaTcvDWQiWY5baj9IXW69ag9zeTGo0hlA1a5c3gBU322Atd9b2TGW4YbSzmyPUHNUc&#10;tLFSpzeB0w567k/2IQESIAESIAESIAESIAESIAESIAESIAESIAE3EvA6ARpra9y4MTTodevWHThw&#10;AHbPMINeF79OOaMoAYoSpD4XKzjSoUMHXSAgy8WlJ2QU/pEUFpOGKoaiZSQoCg7JlhZjHCd7xrzS&#10;GmVeWkpudLTdiUyD5KQqyVEORVFbY+hQo1WhMyo52+Fas5LilAzNQqw6q3GqCxUqpehsbBkRW7Hm&#10;mNgEJT1To9nnbc1VFAse4khCbIyiQhQASymn9oM07oBKPtISkwmgxUZIlbvUqjFMVHKkjDwnNTfO&#10;5m8FRFAaGlmZpqWWntkOWMHHNI0asaLlYknW9RvGeL0VcBF3ZrpKWOyRjZWGJf2RE5Hi4LcXTjvo&#10;+u+FnUiABEiABEiABEiABEiABEiABEiABEiABEjAfQS8UYBG4nOtWrXCwsIOHTq0fv16FB7cuXPn&#10;othFyiF13UeVDQ9s8PPzgx2Hj4+PMxRZSVHJSmqOWWS2f0F0dHR28gTLnOq8eTMcS7/G4cKSRpaS&#10;cJ1Fpus8tFQhnpfSe0tdKkTy1BEmGd3hwGJB0drOMUlJYbgiPCJayRVStGxqN/DYtM3iSES4rcGd&#10;BCnGSsgw7EDMiNRoo9Ktity6B7QYJixponkcyyEsaMSkmXbeUvK1E3NeWqK4XbRavmaIUrGW64ax&#10;VqDN+rMWmMVKcZdFlr5FLYJy2kHXXcdOJEACJEACJEACJEACJEACJEACJEACJEACJOAmAt4oQF+4&#10;cAHicmBgYM2aNWHE0bFjR/hBN2zYUFmnKBsVZb2Cs7I5gyBSb3NTc5D77Kynej5+ZGlRM2sC5MiR&#10;8bquRqdojUBrYeNgKzVaZODGpSvZyVF2LD7ErCLd2Jl4jiAjR+pcohLWJlLRyMqmlYX1j4825/Oq&#10;Yu/IkZGarOhtm7Kj4/vbBKknSL0I1X42B0QA2kHEQjSKuemUQxrmDbIdMy7Gum2ylP4W0jTEuJ36&#10;bhg7d0JpBdqkPyuOVgoBPzfFkdmL0w4u7QQ7kwAJkAAJkAAJkAAJkAAJkAAJkAAJkAAJkEC5CHij&#10;AA1lGRo0WlAQHDcUpDlLuXnjxI25r+TmpOWYOjheukh+jszQqz6LscKhwqZr5D1oghBdbWb9lp5a&#10;zag1SZdaDwV7fhFCAkVmczTybZ2LzA5WijxirfDt7HZQU5DjrA2RVQXamPAs1OaIcCGRGjVeIY9G&#10;ttEn5JcKQSSHp8cZRFtV4hU2E4aGUGRzal8icrRLNRtKul0alhtkm5JZA7Z9PjclM8Jit5zfMA7u&#10;BEsF2uhwIm5DRyuF8G7rFwjmgJ12cHaH8DwJkAAJkAAJkAAJkAAJkAAJkAAJkAAJkAAJuI2ANwrQ&#10;kJ5h/YyGF1ioKd9ZvpD50bLBrMMuifS4uHQLrwk9zIRWasoDhpeDRlO2fblJPxVOGaZUZTVx2mz7&#10;4cAvQk9QTvpALHZJGYZTMCyU4Vhdqi6fSCk2mGNI4T1MOEMbaDiTZh3HGJOmejaLpvWqFpGYTLlB&#10;0rEGLRRyk44tfJ7TbU1qRcNY6DAF0rGzXHKnuxE/olR2tLMbxuGdoBX41ZxzgzDveKWQp21lfptj&#10;d9rB6TLZgQRIgARIgARIgARIgARIgARIgARIgARIgATcRMAbBWgpPUsNWitAm6Rn0wtHEBIyylQX&#10;0Ky5aiVBuxOZa+ihPpwxjdc6W9ieX4TFuEapVFc+sOnKUim/+gaR0m9GgvD/MMm+poxco/6s5uKq&#10;6baa9FzXbzy1rN+mkVJq1mDSjhSThmRwiyqI1vMg6AykUsuE6cxYkT1u5UltnQBtLDw5UUkMsc77&#10;dm01toR+hzeMkzvB3rUOV2rOcLaz10yBdm1X2ZsESIAESIAESIAESIAESIAESIAESIAESMCDBLxR&#10;gJbqs3zWCtDa9GepQTsGY5TxnJo7WAwDiwpF1HmD/qzorewnBpBpzg7teZ3so1EqFTqt/lzdUnKj&#10;K4Ogb442ZkNGrlCbDVKrmoubmaWWJLRdgND5vamabpiyw+1isuE7YT22eXVp4eYoNf3si6/q3WBV&#10;ZNJyilKVGJ2vTfQo6w2jXmtIMbf+ZYf9lZo1djt77YonyxvOmj4G7EUCJEACJEACJEACJEACJEAC&#10;JEACJEACJEACtgl4owB97tw5kwaNqE2Oz9YWHE53VXg/wLehl6OqbaUHkaJrElw07NTcczSrKtxa&#10;65gaTddpzGXo4NiSwdGAljUJRcLzjAkTzGYQas3C9MwJ9gsQliFa25eUqrznbFwH+enloCF8sMVv&#10;H1xqDm4Yp3eCVKCzNP4bVlOXXqlTyxWnHYxTPOusuYSBnUmABEiABEiABEiABEiABEiABEiABEiA&#10;BEjAmoDXCdA33njjsWPHioqKTBnQsiBhKSdovD1z5ozTJGiRmKwmvka5kAatFs1Lly7I+lteWqKx&#10;vJ5qDKyZUpyym03tuKKcjvmFhmksHui8O/wwNCiEzbVirgmoFiJMT9dmO6u+HC7DQBzCeEMV/tUR&#10;jDUIcRiYJNq8tCTjLwbQ2SXHblFf0jZRSxpZaeZfPQjXaGem4Makee1vLLKSnN079m8Y53eCiDc5&#10;zrIwo3YXrVbqNL/ZaQfnNwl7kAAJkAAJkAAJkAAJkAAJkAAJkAAJkAAJkICbCHidAF2nTp2OHTsW&#10;FBRIDRrLNEnPUoYuLi4+fvz4vn37qlSpMmDAAB0cDGnQLhgAC800YWSpenM2ZzIVIQyJSo7MMDln&#10;qOYWhrJ7ISFRM+Jz/rA5GuwbkKANS2NnGqejZSJa/dYfSGk2x2wZNOYQCrSiWEjvgoVitOTQQdu6&#10;C2CYvZuFcGyCkatWQkRT4dlGZB5PSNqGJkoZ2uluQSNcmWGYAeUPc80TO1iHunWyRKNsKREjYpyt&#10;2/4N4/ROkHzNvwQQUzlYKQxNIh3emU47OFsLz5MACZAACZAACZAACZAACZAACZAACZAACZCA+wj4&#10;wG/YfaO5baT8/Pzly5cHBgZCa46IiJAa9OnTp0+dOuXr69uuXbtGjRr5+/u7bb7KPhDK0WXG2jWO&#10;dny2TGv3wJBlisPmRV4dXLmWCWU6UZnoQKl32sGl6ceNGzdq1CiXLmFnEiABEiABEiCBy4/AwIED&#10;d+/cMW/mdD1L69i9Z43q1W7o3jU0tEpISBU8VTW26tVEq169WlBQUECAf0BAQHhkpx++/Sq6a2c9&#10;I9vss2fvvm439d2/YxN+RvD19fHx8S0puViC74slhYVnCk6eLCg4iT+vPHz4SP7R/F9/X7hi9doN&#10;a5bpme7hR544duLkihUr9HRmHxIgARIgARIgARIgAXsExEc076SDPOiuXbuePXsW4UEiP3LkyK5d&#10;u/CBtXv37r17927WrBnVZ4uNi0nLUOIcpVGXO83aPB3kXaQTp3vnjaNG5ZSGF8fuIDSIy1GbRjpW&#10;nx13qJzrZtQkQAIkQAIkQAIkQAIkQAIkQAIkQAIkQAKVmICXCtAgCg06Ojoa+RFw3oiKioLbRmRk&#10;JDRo5DZUYt4eCx1WD3YzoMU50dKcWknoCc+9o+mZ0fU+jmi4PpqXXAGDasdb6LSDlyyEYZAACZAA&#10;CZAACZAACZAACZAACZAACZAACVw5BLxazIUGfdttt3Xr1q1evXpIeab0fOXcl1wpCZAACZAACZAA&#10;CZAACZAACZAACZAACZAACZDAZUDAqwXoy4Avl0ACJEACJEACJEACJEACJEACJEACJEACJEACJEAC&#10;VywBCtBX7NZz4SRAAiRAAiRAAiRAAiRAAiRAAiRAAiRAAiRAAiTgWQIUoD3Ll6OTAAmQAAmQAAmQ&#10;AAmQAAmQAAmQAAmQAAmQAAmQwBVLwAe16a7YxXPhJEACDgiMGzdu1KhRREQCJEACJEACJHCFE+jd&#10;u/f+fXsXzJuph0OH7jdVqxq6LW+nns4o8fLzD9926dhBT2ebffbs3Rfd85aLFy/KsxjQ9LpUfx8f&#10;nxuv77Y+d1Pu6qV6prvrvsH/7t23e/duPZ3ZhwRIgARIgARIgARIwB4BfAyr3AJ0yE0hygCxusKR&#10;lNF5n5OAmwlQgHYzUA5HAiRAAiRAApWTQJcuXWrVqDbpi4/1hH91h24tmjXt3LF9aGiVKiEheA6t&#10;WrVqaGi1qlWrVceXaEFBQYEBaP4tI9ovW/R70yaN9Yxsr0/j1lcd2LkJ0jMafropUdvFiyXIsyk4&#10;WXDy5MmjR48dQcs/unTZinm/LcjLXaNnuqeTX8z6fcHx48f1dGYfEiABEiABEiABEiABBwJ0JbDg&#10;QBZDUVERPvzl5eVp87VD+oUo13NzSYAESIAESIAESIAESIAEvIXAuaKikJAQHx81HvEsXkIXlt/q&#10;S8NJvIZSXE712eayS0pwuASzmWZUZ1eqV6taXHzeW0gxDhIgARIgARIgARK4Ygh4owCt5ixcPHv2&#10;7L59+1auXDlnzpxly5ZBfT5//vzq1at37dqFFyG3hihRilJTUY4z/fmKuVu5UBIgARIgARIgARIg&#10;gQonUFBQUKsmPnbralB4Q0KCpfCs6s2q5GzQoVU1WpzTNZT+ThCc5cPYxEtV/TbGoL6qUb36hQsX&#10;dA5bt07tc+fO6ezMbiRAAiRAAiRAAiRAAg4IeJ0AjUznrVu3Lly4cNWqVceOHWvQoMH1119/9dVX&#10;t2jRonbt2m3btsWf0S1evFjpoih1FeWIoqzl/pIACZAACZAACZAACZAACXgFASi8VUOryLxns9Is&#10;U6CFCmxMgNacLGfcGHHPnr2qAq1mPpt1aDmj0KFNr5DpUs7peDkJkAAJkAAJkAAJkICrBLxOgF67&#10;di2SnSMiIiA6N2rUqO1DbZuOb9r0i6bNJjaTmdF169YdsGyAUk1RTir5r+UX/kL3Z1c3nf1JgARI&#10;gARIgARIgARIQC+BU6dOIR1YZ298Yj99ptCQ4my03JDJyAY1WAwkDuzdu9/sxqFzdEfdTMqyNOAw&#10;qd+q5G1Uv/XPU7duHfzZpf7+7EkCJEACJEACJEACJGCPgNcJ0MiARqbzxo0b8bd++Pz67/R/d48w&#10;1J5u8VmLlp+2bPVFK7mYbzt+m5WVZXNheWm9QpI0p7KSYEXXKy1P/deqqT2NXazHU89oRzN2EbNo&#10;GsbXc59hOJ09xWjaiG3FYJpRdLTXwTiI6bwFB9PyLS8XfSwDNUxhNZqWh7MQLMcstR+lLy69jYqi&#10;Qa6ThmYKW9itpxCrsdxZ2zOV4YbR3h4290tz0MZKbceqGdRpBz33J/uQAAmQAAmQAAmQQCkCqMIC&#10;NVYPlj1796EbCg8ak46NZhvWGdDus+Hw8/Pbs3d/6fCEBbRZ8lYFcZ8aNarjHxkkGwmQAAmQAAmQ&#10;AAmQQIUR8DoBGitv3LgxNOh169YdOHAAeQcwg14Xv045oygBihKkPhcrONKhQwddmCDLxaUnZBT+&#10;kRQWk4bPz6JlJCgKDsmWFmMcJ3vGvNIicl5aSm50tN2JTIPkpCrJUQ5FUVtjOFGj89IyI3JMIafH&#10;2VWus5LilAzNQqzmUuNUFypUStHZ2DIitmLNMbEJSnqmRrPP25qrKBY8xJGE2BhFhSgAapqqxkYl&#10;Z9vmZNwBlXykJSYTQIuNkMJ7qQExTFRypIw8JzU3zoHgbqKRlWlaaumZ7cQs+JimUSNWtFwsV+j6&#10;DWO83go4TmRlpquExR7ZWGlY0h85ESkOfnvhtIOu/17YiQRIgARIgARIgATKSgDaLqTm0CpVVK9n&#10;mfMsm6w+aHDlkPYbKPcC7bisU5mvCwjwP3DgoMEGWk2DNuZCG4w3DCGoIrSvr69OAbphgwb448vy&#10;h8cRSIAESIAESIAESIAEvFGARuJzrVq1wsLCDh06tH79ehQe3Llz56LYRcohdb+OKhse2IBPq/hE&#10;qOOv9rKSopKV1ByzyGx/z6Ojo7OTJ1jmVOfNm2FHVS01TljSyFISrhturrCktKQwwzgxI1Kjbeid&#10;4qwQyVNHmGR0hxOLBUVrO8ckqVOER0QruUKKlk3tBh6btlkciQi3NTjkb6HwlxKlTT3FWAkZhh0Q&#10;yzAq3arIrXtAi2HCkiaax7EcwoJGTJpp5y0lXzsx56UlittFq+VrhigVa7luGGsF2qw/a4FZrBR3&#10;WWTpW9QiKKcd3HBXcggSIAESIAESIIErjABq8UGN1bPoAwcPQeE1VBrEBdKBWTT5sd3shiEP6hlT&#10;bx+DB7RJgZYp0Jqp1dkRHoLUOSYNo3WCYjcSIAESIAESIAEScEzAGwVolC6BuBwYGFizZk0YcXTs&#10;2BF+0A0bNlTWKcpGRVmv4KxsznZXpN7mpuYg99lZT/V8/MjSombWBMiRI+N1XY1O0RqB1sLGwVZq&#10;tMjAjUtXspOj7Fh8lJo1rE2k7TgQZORInUtUxCgaWdk0Ylj/eI2+rYq9I0dGarKit23Kjo7vbxOk&#10;yInWo/DrxagmWVsNiAC0A4iFaBRz0ymHNMwbZDtmXIx122Qp/S2ko4dxO/XdMHbuhNIKtEl/Vhyt&#10;FAJ+boojsxenHUrvAn4Sw69zTE3HL3V07yM7kgAJkAAJkAAJXGEEDhw8qOrPasKzQWA2ZECrudAm&#10;HKILOiN5ufyEggIDMZTlOKYcaKlCyxRs8crPDwJ0qc62Q2jYoH75Y+MIJEACJEACJEACJEACIOCN&#10;AjSUZWjQaEFBcNwQHxil3Lxx4sbcV3Jz0nJMHRxvoUh+jszQqz6LscKhwqZr5D1oghBdbWb9lp5a&#10;zag1SZdaDwV7fhFCAkXScDTybXXpt0KgjGxjrQAjj1grfDu7rdUU5DhrH2pVgTYmPAu1OSJcSKRG&#10;jdfe7M6mw3mRHJ4eZxBtVYlX2EwYGkKRzal9icjRLtVsKOl2aVhukO2wzRqw7fO5KdISxSSOO79h&#10;HNwJlgq00eFE3IaOVgrh3dYvEMwBO+2gXZv8QXDNmjWTvv76qy+/xAv5X5yObWUXEiABEiABEiCB&#10;K4VAUVGRTjX2yJF8P18/1XhDCr6mjxUGUVr7MePgocPQjj0H0VQIURpQy2xsfz9/BKln0qZNGjMD&#10;Wg8o9iEBEiABEiABEiABpwS8UYCG9AzrZzS8wAJM+c7yhcyPls3Rh8L0uLh0C68JpyzQQWilJp8L&#10;eDloNGXbl5v0U2FCYdIl1cRps+2HA78IPUGJPgYbZVt5xhCLbenSdkeGUzAslOFYLQszmvqJlGKD&#10;OYYU3sOEM7SBhjNp1vE6YtJUz2bRtF7VIhKNw7UTDVoo5CYdGybRyB630axoGKsQpkA6LneadvyI&#10;UtnRzm4Yh3eCVuBXc84NwrzjlUKetpX5bWbhtIMGG/4KFWbrmzdtatmqVbuIiJ07duTm5OCg3vuS&#10;/UiABEiABEiABEhAQ+BI/lF/fz+j8Yb8V5MBbagLaDCHdhe54OBgVVMWPxmIhzqu+qzNxTa4UQcE&#10;BmzN2+6uqTkOCZAACZAACZAACZCAHgLeqDRJ6Vlq0FiDSW42Sc+mF45WmJBRprqAZs1VKwnanchc&#10;Qw/14YxpvNbZwvb8IizGNUqlVvnAOKHWpLOpn5ZK+bU7iMVUUvrNSBD+H6bUY1NGrlF/VnNx1XRb&#10;TXqunrvKso9a1m/TSCk1azBpe8WkIRncogqi9TwIOgOp1DJhOjNWZI9beVJbJ0AbC09OVBItBXfX&#10;F2IzAd3hDePkTrB3rcOVmjOc7ey1SynQivLP2rXNmjevXr16jRo1oEHDcr0MZHgJCZAACZAACZDA&#10;ZUwAn72RDqxngceOH/f39zcbP0snDtGEGK1JRBaHDufnQzvWM6zjPqh5eDj/qLGPRoGWRRDF5DIH&#10;WnSpVaPGoUOH9Uyqc8l6hmIfEiABEiABEiABErjCCXijAC3VZ/mM7dFmQJfSoB1vnlHGc2ruYDEM&#10;LCoUUecN+rOit7KfGECmOTu053VyrxmlUqHTmrRmod6KrGG72bul5Eabg9iZGH1ztDEbMnKF2mzI&#10;qVZzcTOz1JKEtgsQOv/vRzXdMGWH28Vkw3fCemzz6tLCzVFq+tkXX9W7warIpOUUpSoxOl+b6FHW&#10;G0a91pBibv3LDvsrNWvsdvbaRU8WhFE1NLRq1arVqlXDs75FsxcJkAAJkAAJkMAVRED/X0dB2w0O&#10;DjJ5QJtsOKQCbKw6aCpN6CHXL4MBtLUFB6JAeKdOndK5efQl0wmK3UiABEiABEiABEjAMQFvFKBR&#10;aNukQSN6k+OztQWH090V3g/wbdA6TTi9RoquSXDRsFNzz9EIqnBrrWNqNF2n82s7SBtrp9YRji0Z&#10;HM1oWZNQJDzPmDDBbAah1ixMz5xgvwChS8tx1LlU5T1n4zrITy8HDeGDLX774FJzcMM4vROkAp2l&#10;8d+wmrr0Sp1arjjtYDnFde3b79u/PzgIHoyBedu2oeanS6tnZxIgARIgARIggcubwK5du/AhXGc6&#10;MLTdgIAAswe0oRihSsiQhixlYaFB5+cfRfJy+enhN+jHjx9XxzHWHjS+NqneMg8aT1WqhJw+c0b/&#10;pNOmTdPfmT1JgARIgARIgARIgARsEvA6AfrGG288duwYSp2YMqBlQcJSTtB4e+bMGTw721dD4muU&#10;C2nQatG8dOmCrL/lpSUay+upxsDJ5inFKbvZ1A4qygkTauc21kLDNBYPdB4uMqo1KMQMirkmoFqI&#10;MD1dm+2s+nK4DANxiNRtVfhXRzDWIMRhYJJo89KSjBbUqsW186WalieEedtELWlkpZlNroVrtLMp&#10;jEnz2t9YZCU5u3fs3zDO7wQRb3KcZWFG7S5ardRpfrPTDtrh8V/Qtdde27Bhw99//33e3Lk1a9WK&#10;jIrS8Z+V8xuNPUiABEiABEiABC4PAn///TeyhnWuBdoufqtt8oA25zyr6rO0gzYNBdXYLX99Vb9+&#10;vYOHDa4a8IBGM6ZAq7Kz0YVazgzJ++zZszqXU6N6tYULF+rszG4kQAIkQAIkQAIkQAL2CHidAF2n&#10;Th3kYBYUFEgNGnGX8oAuLi7Gp9V9+/ZVqVJlwIABOrbWkAZtUXHP8WVCM00YWarenM1LTEUILV2a&#10;VXMLQ9m9kJCoGfE5f9gcDfYNSNCGpbFdjVO4NGubjY6IVr/1B1KazTFbWUsLBVpRLKR3wUKx6X6s&#10;A73aBTDM3s1CODbByDUuTs3zto3IPIuQtA1NmJLY6W5BI1yZYcIXl2ue2EHo6tbJEo2ypUSMiHG2&#10;VPs3jNM7QfI1/xJATOVgpTA0iXR4ZzrtYLEWWcazQ4cOQ4YOxQMv8JYF353tN8+TAAmQAAmQwBVE&#10;YM2aNTWqV9e5YGi7QUFBaga0lJotX6mjGM04fIpVtz23tAvnxU8N5iZLEMpvo/e0LIZYtWrouaIi&#10;nZPWqV0b5Zp1dmY3EiABEiABEiABEiABewR84DfshXTy8/OXL18OTwBozREREVKDPn36NP6sDyZ0&#10;7dq1a9SokahwwiYJoBxdZqxdpw7HZ8vE0ANDlikOmxd5dXDlWiaU6URlogOl3mkHl6YfN27cqFGj&#10;XLqEnUmABEiABEiABC4zAgMHDty9c8e8mdP1rCssssM1kVdd1bZNKDKNq4TgW5SYUEtNoNgEvvCM&#10;gwEB/vjq+587GjaoP/27r/WM7KDPY8P/t3zF6rXL/pQSM3pevIjfp+Onh5JTp04WnDx18uRJ/HBx&#10;+MiRY8eO527Y9MPPmbu3rNcz6cOPPLEuZ8OBAwf0dGYfEiABEiABEiABEiABmwTwCc3rMqBloMiD&#10;7tq1q/z7OEjkR44cgf0cPrF27969d+/ezZo1o/pssaMxaRlKnP00agUeGI7SrF367wPybkhIXLpL&#10;11RsZ6c0KjYcd80GcTlq00jH6rPjDu6KhOOQAAmQAAmQAAlcOQQ2b97crm0bnestLj4P3VkKweIn&#10;DR+kjqjN8Fq8VzOgxdep06evuyZK58gOurW/9pqzZwu19s8aEw4xn4jE19fP1w8vatSoLv/IUk9r&#10;E9b6xIkTenqyDwmQAAmQAAmQAAmQgAMCXipAI2Jo0NHR0fgjPnxGjIqKgttGZGQkNGj9ZbivqI2H&#10;1YPdDGhxTrQ0p1YSepC5dzQ9M7rexxEN10fzkitgUO14C5128JKFMAwSIAESIAESIIFKRODw4cMR&#10;7fQK0PjcjgxnkwANBVqVoYUALP5R1WBZgRAvCk4UREVeXX4UEKBPnT4jTMRKzFUIpRe0Oqmc2aCD&#10;L1m6XL/bGMKDK2D5I+QIJEACJEACJEACJHCFE/BeAVpq0Lfddlu3bt3q1auHlGdKz1f4zcrlkwAJ&#10;kAAJkAAJkAAJVDAB+FdA4dU5KbTd9Rs2S91Z6s0i5dmUAS3fSv1ZUc6eO9e5Y3udIzvoFt2183mD&#10;nTQUaItM6FKZ2Ji+WbMm+mdEeCzOrB8Xe5IACZAACZAACZCAPQJeLUBz20iABEiABEiABEiABEiA&#10;BC4hAWi7UHj1B9CkcUOj/4Yh5Vnq0IY8ZGMGNCRoqNVNmzTWP7KDnpjx3737LDqoQrQxA9voBOLr&#10;c7Wazb2nVGc7Q8vw1q/XZRjtloVwEBIgARIgARIgARK4LAlQgL4st5WLIgESIAESIAESIAESIIHy&#10;Eli0aJH+yitS1W3RrKkhAVo135DZz6r+rBpwGDOgV6xYrX9kp8vw8/NbuWqt1oJDXmLIwpYWHH7i&#10;KSQ4GM86BWiMEBISPHv2bKcBsAMJkAAJkAAJkAAJkIADAhSgeXuQAAmQAAmQAAmQAAmQAAnYILBi&#10;xYqqoVV0ooGqa3B8lr7PBrnZIDybPKClA8c/63MCAvx1juy0G4I8cPCgqD2oOkGrTfxrsKD29VHF&#10;Z3M7cPCQ0zFlhxrVqy9btkxnZ3YjARIgARIgARIgARKwSYACNG8MEiABEiABEiABEiABEiABGwTg&#10;PlGndm2daKDqqvnOUno2ar+WGdBiKHFGOZx/FNquzpGddkOQmzZvNXYz20CbhXA/mQDth7mRLq2q&#10;1bpag/r1t241jazrEnYiARIgARIgARIgARIoRaBCBWhzRWzjK+4HCZAACZAACZAACZAACZCAdxLI&#10;zc1t3bqVztig6poFaIMGbXDdUB04pB2HwQQ6L287tF2dIzvthiA3qzKxRQlC1QPaYP2hmnDIFuDv&#10;f+RIvtMxZYd2bdvs3btXZ2d2IwESIAESIAESIAESsEmg4gRoqTkj48DU5BFuDAmQAAmQAAmQAAmQ&#10;AAmQgBcS2LdvX5uw1joDm5f1O/wvjEnHBssN6QFt+JIf/fHko2zfsRPars6RnXZDkAelq4bZgsOg&#10;RpsSsqULtAxh8d96XTUi2rU5ffq00wDYgQRIgARIgARIgARIwAEBdwrQqJH9zTffPPTQQ717975B&#10;bb169br//vu//PLL4uJi9dOmT7dxs00PKNEUoHl3kgAJkAAJkAAJkAAJkIB3Ejh+/HhU5NU6Yzt6&#10;9Gj9enU1f/KoSs9qHUCZ/Yxv6b+BryNHj0Lb1Tmy024I8kRBgbGbRRq02QrEmAHdskWzw4f1ekC3&#10;v/aaCxcuOA2AHUiABEiABEiABEiABCpCgN68efN9992HnINXXnnl559/njdvXmZm5nfffTdixIgz&#10;Z84MGjRow4YNiGN5cuyK5wbigdddUzMpQPPuJAESIAESIAESIAESIAHvJICP8Z07ttcZ274DB1o0&#10;a2oUoKXiLG03hAJtsIVGSor6dfr0GWi7Okd22g1Bnj17zrqbqENonNqoP/u0btn8SP5Rp2PKDtFd&#10;O5vKGuq8hN1IgARIgARIgARIgARKEXBbBvTQoUNfeOEFCM2NGjXCB0ykPKPh41q9evX69es3ePDg&#10;119/HXNDdO7yziw88FrK0GwkQAIkQAIkQAIkQAIkQALeRmDXrl34VN+0SWOdgRUWnr1w8YIh7dmY&#10;eKxmQBuEaJkBLRVo/OkktF2dIzvthiBN3hslhgRog9GfKSNbCtAIp3r16pjd6ZimDv7+/tOmTdPf&#10;nz1JgARIgARIgARIgARKEXCbAI1xZ82aJXVntKKionPnzpmeV69ejQQK9DFnQF+80PmtGfb2Iy+t&#10;V4i5JWV5075lJSEy7wrJm/AwFhIgARIgARIgARIggcuBwN9//x0cHKRzJdnLV0Lqbda0iao8G503&#10;1AxoQwqyrECoqs979+3XOaz+bhh6z959Fv1VCVoWIRQPaQLt69u8WRN/f7+MzLk6B68aWmXhwoU6&#10;O7MbCZAACZAACZAACZCANQF3CtCtWrUaN27cgAEDBg4cGB8fj2zoBx54YMiQIdOnT8cpObfIgH47&#10;o/PYn0ounF/5YrytLRHic1RyZEahsWUomZdWgYbk3CstzxhrTBoCS4vh3UQCJEACJEACJEACJEAC&#10;ly+BNWvW1KheXef6fl+wMCgwEA9T0T+D54ZMgZYqsC8kYaFA79u3H2nFOkfW2Q1a+cpVa607m1Kx&#10;jRYcIpKqoaELFy3ROXKd2rXXrVunszO7kQAJkAAJkAAJkAAJWBNwpwAdFhbWt29fzJGenv7BBx+8&#10;8cYbzz//PN7iIE7JuUUG9PNxK1+4s6S4uOPob6wDyktLTFZSc7QKb0wa5V7euyRAAiRAAiRAAiRA&#10;AiRQkQQ2bdrUoH59nTP+tXRZzZo1jKbPqu2zTH+Wthfqt1qSXCjQ/6zPQVqxzpF1doNWnpMrSs6U&#10;aqoHtFDBUf/c1Bo2rL9q9RqdI7du3Sovz5SLovMidiMBEiABEiABEiABEjATKC1AJw0bZv3QCWzi&#10;xImnT5+27oyDOCWPd3nzx06vTe30yrcl54tXv/agVeesCcnZCSOTDHK11WkLaw6zDYY4nJRlOmlK&#10;V7Z3XIyrGUqT3mxxXBhtCMONuHQlOznKaLxhmQ+tHUfrzGF/atXCQ20W8+qEzG4kQAIkQAIkQAIk&#10;QAIkUAEEUGO8Xds2OifatXt3/Xp1peasGl0IwRffxvfildGBQ1m6fEX16tV0jqyzW+1aNdeuW692&#10;Vk2gDRbQihqPmB3x+OPhL0Jq3bIFSibqHLlNWOsTJ07o7MxuJEACJEACJEACJEAC1gRKC9BpH31U&#10;qpP1EZsc//rrry1btnz//ffWZ3EQp2bOnIlTK166a9XoQavGPFBSXNT+2U9Kd87KTFcSYu3YW0DT&#10;1Vhz5KTmxmmtmNPjEpWJwrUjIyE7OdHsmGHzuBhqRnyONPnIiEyOMojZFlPkpEYoijDcyEhQopGU&#10;bcN4w+WQcEFcrjoWhrXpQMK7lARIgARIgARIgARIgAQuPYHDhw9HtNMrQJ8oONm8aWM18Vlqzqrk&#10;q8q+4rUqRIv0Z7Xt2LErumtX967w5ptu3L5jpyxAiIKEpsEhRJtEcfh++AsV2u/MmbMomagzgKjI&#10;q1HYRmdndiMBEiABEiABEiABErAmYMOCQ6s461Sf5bjQoLdu3YoXCQkJw4cPHzVq1Ntvv423OIhT&#10;sk+nUZM6jJzYPvlTCNBrxz3uypYgORreHCY3jrCkianR6WZ36OjUiTJxOmZEanT2pm3GoW0dV4cy&#10;dJcXyIHU/OsM4xRhSUlOnJ7LFlJkG5ngHZNkN9PbFS7sSwIkQAIkQAIkQAIkQAJuJ3D8+PH2116j&#10;Z1hUIITmW3j2rMlnWWY/q+qzSY32k+oz2r79B26+6QY9I+vv07f3zUfyj8rsZzSZAC2fNVGpWdB+&#10;fle1C4cerrMOYeeO7S9evKg/EvYkARIgARIgARIgARIoRcC2B7TUnV1Sn+W4Umju06fPJ5988t13&#10;390Vf5fpoOyw6o2H16Qkrk19rKT43LVPpLqwHyI52ijdysvC2kQquVuNhmyW5xweF0NJTw3ZopKz&#10;1QEd5l/bCLUMIYX1j49Oj9N6dbiAgF1JgARIgARIgARIgARIoIIIQFOO7tpZz2SoQBgcFNSgXj3V&#10;6tlgwGHy31AzoIUQrfo/iwapOi52gJ6R9fdBqOfPn9dmPxtNOKQALQIwZUDXqlkzODhYZx3Cpk0a&#10;I+b166W/BxsJkAAJkAAJkAAJkIDLBOwWISyD+mya/N/d/w4dMhTq87ZtpkRkw8kO//vouuHvXTts&#10;3MXi4nUfJ5eONzwiWqMpu7waFy5IyJD+G8ZWUXUOw5L+KCxU7UOoQruwXezqAQLjnDUPzMkhSYAE&#10;SIAESIAEKgeBKVOmBAUG6oxVViA0+W9IuVfrvyFdoWX6c+aceRCCdY7sUreQkGA1qVljwKFeLw1A&#10;DDbQ8OAQSdC+9evW1V+HsGpo6Mcff+xSMOxMAiRAAiRAAiRAAiRgImBXgC4Po2bNm3351Zc/zvgx&#10;PDy81Dhr3h32zwdPr/voWeV8UdTQMaVnEQnC2ckThB1G6WatTedtzS2VE60zaHsyt6vyd5lDEip0&#10;Dnw/UsxW1TpDZzcScCcB+OQ4bu6cjGORAAmQAAmQAAlUHgIQoCPatdUZr7YCoSkDWuu/AfnXaL+h&#10;/Ll4ad06tXWO7FK3xg0bGpKaLSVoQ/6ztAQR8rNQoK9q10Z/HcLobl1+/vlnl4JhZxIgARIgARIg&#10;ARIgARMBjwjQDjKgr3387WseeTNq6Gsl58/nfPmK1U5Ams1IgEdFL400m5UkSgSGJY1EdUFjtUBF&#10;yUtLhJHzCCcuzTa32nqoJHW6Usfz0tJMSrjGVNo8ZBlCkmsxNkvbEN6WJEACJEACJEACJEACJOAV&#10;BObPn3+7bpcMWYEQKc5G9dlYdlBWIBTCr6hAKP03Vq9Ze01UpCcW2aljh6XLVsiRVQnaYMJhqEOo&#10;BifkZ9UGGobR+usQ3jHwNpRk9ETMHJMESIAESIAESIAErgQCHhGgHWRAr/vk+fVfvJTz5eiSixci&#10;H3zJFuKYNGQHKxqL5pQIKTOrJ1TvCtW4eUZ8zh9lreKHoVSd2zhURH9DXUDt8agZikzgVqsU2vTM&#10;cDmk8AjjAkT8FeX7cSXcyVwjCZAACZAACZAACZCA2wicOXPmscQheobbs3cf3KLzj50wys+q5bO2&#10;AqHqgKGtQNi9Wxc9I7vaB4UN9x84aLyqREjehiZDUwsiCv3ZHy/ahLVCUCifqGcWOFZjjbSB1sOK&#10;fUiABEiABEiABEjAmoAPPJDdy6VHjx5t27SVn8+6deu29p+1sjIhPnTio951Ca9BepY5CbnfvHlB&#10;be4NgKORAAnoIQALaPhv6OnJPiRAAiRAAiRAAlcUgfHjx7/x+msb1izTs+pPJ341NnXC3XG3oaxf&#10;aGgVPKpVrVqtWvVq1fCMJ9HwT2BAgH8Amn+LttcuXzwflf30DO5qn8atr9q3fQN+0pDi84WLFy9e&#10;wFPJuaJzJ0+eOnXy5ImCgiP5+flHIJif+OCTiYMfuG/UyGf1zNKxe89u0d0zMjL0dGYfEiABEiAB&#10;EiABEiABEwGhCXsCR81aNT//4vMpU6fUtvJ3W//Vq7mT34D0jHntZEB7IiKOSQIkQAIkQAIkQAIk&#10;QAIkoIvA1KlTu3TupKurosD1IrRKFW0FQtVrWT6picfmDGhlxYrVqEDoIfUZARvrECoi28UgQwst&#10;WmsDjQxoacNRr24dlE/UucybbuixcOFCnZ3ZjQRIgARIgARIgARIQEvA/QL0pEmTli9f/uSTTw4e&#10;PHjBggV4q50v6qFR0J2l9Jwz+Q38LRv3gwRIgARIgARIgARIgARIwHsIrF27Fq7HOuNZsXJVg/p1&#10;Vf9ngwmHFJ+F7ixeWfhv/L5wkYcqEMpobdQhVHOhDebUMjCpP/v6NW/SGOUTdS5z0N13FhQU6OzM&#10;biRAAiRAAiRAAiRAAloC7hegw8PD4blhanhrmk9Yp0163fSA+QYFaN6OJEACJEACJEACJEACJOA9&#10;BHbt2oVP6XA91hkSKhA2adRQuu2picZq3UFD6rOsQOiHs7IC4d/ZyzxUgVBGizqEq1avla9lHUKh&#10;P2NyxeRQLeoQChHaz7dt23AEr3OZ0V0747Jp06bp7M9uJEACJEACJEACJEACJgLuF6DtwYXWDBO2&#10;85qGtxSgeS+SAAmQAAmQAAmQAAmQgPcQ+OijjxrUr6czHlmBsPBckSn9WSrQVhnQUn/22bX7Xw9V&#10;IJQBow7hvgMH1KRnPJUYrKDVd0Z9XNYhFO306dPQp3XWIcQYLZo1/eCDD3SSYTcSIAESIAESIAES&#10;IIFLIEATOgmQAAmQAAmQAAmQAAmQgJcTmDlzJvyOdQY5e14WCgu2at5UJkAbXDesM6Cl/qz4FBSc&#10;vK1/jM7By9ANiduFhWdNF6rpz2oSNFw4DI7UvkJ+VhXoFs2aBQcF/75goc6JYm7ps3r1ap2d2Y0E&#10;SIAESIAESIAESMBEoOIyoAmdBEiABEiABEiABEiABEjAywls3boVfsc6g0QFwqqhqEAorTeMJQeN&#10;CdCWHtDKipVCvfVcBUIZM4ocZmTONeU+y2xoPBvqEKrZ2eijNr969VyoQzj4wfvOnjWr2zoRsRsJ&#10;kAAJkAAJkAAJkAAFaN4DJEACJEACJEACJEACJEACgsCiRYugz8LvWCeO9Tm59evXg/+GqDkodWeZ&#10;XSzfqpK0NN9AQwXCGtWr6Ry5zN1Q5HDhoiUWl6uJ0CIYVSWH8Bzgj7ztALxo3rSJ/jqEkM5DQoLH&#10;jh1b5th4IQmQAAmQAAmQAAlcmQQqnwBt+ghrenFl7hxXTQIkQAIkQAIkQAIkQALuJfDll1/C6Vj/&#10;mEfyjzZt3FBIu0bxGWnFUoE21voTFQhl+23+gi6dO+kfvGw9UeRwyd/Z2mulBQcCMIUl5GehP/tH&#10;uFKHEIO0DQ//9ttvyxYYryIBEiABEiABEiCBK5ZAJROg5YdXwwdc9R955IrdPy6cBEiABEiABEiA&#10;BEiABNxF4LfffoPTsf7RUF+8QT1kQKvuz2ZrC+FuIRRo9WESoPfu3X9VRDv9g5etZ88beuQfPWa6&#10;Vv6kIJ9MP0RAfZYKdO1atVBEEaUUdc51e+yALVu26OzMbiRAAiRAAiRAAiRAApKA1wnQ+BT7zTff&#10;PPTQQ717975Bbb169br//vuRjlFcXKx+fPTpNm626SE1aG4nCZAACZAACZAACZAACZBAOQns27cP&#10;Tsc6B3lm5CjVY0O1ejZkPSP/WTVXVhOg1X/8hQDtiy+fs+fOjXzmKZ2Dl7nb0IfvLyoq2qtqyiVy&#10;FPnDgo+iEaDVHGhVg8bBsakTdE73WOIQ/LSiszO7kQAJkAAJkAAJkAAJSALeJUBv3rz5vvvuQxrC&#10;K6+88vPPP8+bNy8zM/O7774bMWLEmTNnBg0atGHDBgS9PDl2xXMD8cDrrqmZFKB5N5MACZAACZAA&#10;CZAACZBAOQlMmTIFHsf6iwQuX7GqYYP6kJZN3s/Sf8P4ENquKj6L9lbqezVrVC9nhDovb1C/3lff&#10;fG/qbKpDKIVy6RBitIH2a9cmbOmy5TpHRjes4vHHH9ffnz1JgARIgARIgARIgAS8S4AeOnToCy+8&#10;AKG5UaNG+JyKlGc06NH16tXr16/f4MGDX3/9dSk6d3lnFh54LWVoNhIgARIgARIgARIgARIggfIQ&#10;gAANj2P9I2zfueuqdm1UA2gL/w0kQRtFaFP6s+9vv1eEAbQM/qYbevw8c7Z5IciAVi04LJOg4cIh&#10;krV7dO9y4OAh/auGjTUSZfT3Z08SIAESIAESIAESIAHvEqCxH7NmzZK6Mxr+eu7cuXOm59WrVyMP&#10;Gn3MGdAXL3R+a4a9XcxL6xVibklZ3G0SIAESIAESIAESIAESIAE7BJYsWQKPY514Pp34FaTnBvXr&#10;mv03ROaz9N8wJBrjlUx/Rtv1757HHxmqc/Bydht0950HDx0Wg6geHBCfjfqz2QZamECrDTbQQYGB&#10;WI7OSe8YeNvhw+rgbCRAAiRAAiRAAiRAAvoIeFCATho2TF8MFr1atWo1bty4AQMGDBw4MD4+HtnQ&#10;DzzwwJAhQ6ZPn45TsqvIgH47o/PYn0ounF/5YrytWYT4HJUcmVFobBlK5qVVoLOSQnql5ZWBCC8h&#10;ARIgARIgARIgARIgAc8TOHbsGDyOdc7z3ZQfGtSrC29nmf6sSs4G7VlaP+MAFGrV/dl3xcrVFy5c&#10;iO7aWefg5eyGiTB7xux5xnHMVcvNNtD+/tKFA2nQrVo2/zz9a52TxsUOuHjx4vr163X2ZzcSIAES&#10;IAESIAESIAEPCtCAWwYNOiwsrG/fvrg2PT39gw8+eOONN55//nm8xUGckhsmMqCfj1v5wp0lxcUd&#10;R39jvYt5aYnJSmpOYVqM6VxMmuYN950ESIAESIAESIAESIAESMBMYPz48S55NAv/jQjpvyHFZyE6&#10;y2bw3/Dzh/4sLaCn/ZTRumWLisQdeVVExiyNC4dMg/ZRVMXc0KA9yzqE13dzzYUDoF5++eWKXA7n&#10;IgESIAESIAESIIFKTcCzAnQZNOiJEyeePn3amikO4pQ83uXNHzu9NrXTK9+WnC9e/dqDVp2zJiRn&#10;J4xMMsjVVqctrDnMzhzicFKW6aQpXdnecTGuZiiL9GbtFJgB2c8hcelKdnIULEGMMzoMQ1xh6Cpf&#10;isYM6kr93xqDJwESIAESIAESIAHvJTB16lS4G+uMT/pv1KxZExKz0XBDVZ7VJGjxrypJGwsQ+ixe&#10;8nfMLX10Du6WbvASQdo1zJ/VViJcoI1G0CYBGjnQ0ga6dq2aga64cNzat8/ChQvdEicHIQESIAES&#10;IAESIIErgYDHBWhA1J8H/ddff23ZsuX7781Fq017gIM4NXPmTBxZ8dJdq0YPWjXmgZLiovbPflJ6&#10;n7Iy05WEWHPys8V5yL4aa46c1Nw4kyKMfulxicpE4dqRkZCdnGh2zLB5XAw1Iz5HmnxkRCZHGaRl&#10;iylyUiMUJSZNjKhEIym7UKZlOw4jNyUzQnZFv7hc9TKMYNNs5Eq4S7lGEiABEiABEiABEiABzxLY&#10;sGED3I11zgH/jfr16gYHBprSiQ25zyIX2iTwQoBW8599fVDlb/CD9+kc3C3d4CVy/ESBaShEoSrQ&#10;QpC2yIBWXTgQfMvmTbEonVPDY7qgwDy4zqvYjQRIgARIgARIgASuWAIVIUCnffSRfr7QoLdu3Yr+&#10;CQkJw4cPHzVq1Ntvv423OIhTcpxOoyZ1GDmxffKnEKDXjntc/+CKguRoeHOY3DjCkiamRqeb3aGj&#10;UyfKxOmYEanR2Zu2GYe2dVwdytBdXiAHUvOvM4xThCUl2ZDCnYShxI/Q5G9HtpG53DFJdpO6XUHA&#10;viRAAiRAAiRAAiRAAiSgJbB7925kO8DdWCcW4b/Rro2Pr69Um2W+s1GDlv7P8N8wOHBM/HJySEhw&#10;0yaNdQ7urm4wyvgsfZIcDcUIZSlCiNAmkVwELF04Avy7d+uMRemcWppZf/fddzr7sxsJkAAJkAAJ&#10;kAAJXOEEPC5Au6Q+y82QQnOfPn0++eQTfLC7K/4u00HZYdUbD69JSVyb+lhJ8blrn0h1YQtFcrRR&#10;z5WXhbWJVHK3GosDWp5zeFwMJT01ZItKzlYHdJh/bQhVfxhh/eOj0+PMvh0urJVdSYAESIAESIAE&#10;SIAESEAPgaSkpOZNm+jpiT4ZmXOhLZ86fRrZzcbygyYF2uD/rPpvGNrMOfPahofrHNyN3eAoIpKa&#10;RdazSHyW0QgF2keTBG3Qn/13/bsHQjSsRXQG0KRxo2eeeUZnZ3YjARIgARIgARIggSucgGcF6DKo&#10;z6b9+Hf3v0OHDIX6vG2bKRHZcLLD/z66bvh71w4bd7G4eN3HyaW3MDwiWqMpe3KDEzKk/4axeaDO&#10;YVjSH4WFqlMIVWhPbiXHJgESIAESIAESIIErl8C8efOef3aEzvWPf+/DenXrhLdu6etnqkCoJkDL&#10;ZGg1/RnfxgKEPlu35v03cYjOwd3YDY4ikJVV7VkdVVWiVSNoo27u56fab4jvzh3aQ4LX78Lxwfi3&#10;Dx486MZoORQJkAAJkAAJkAAJXMYEPChAl0d9BvFmzZt9+dWXP874MdwqY2LNu8P++eDpdR89q5wv&#10;iho6pvT2iKzh7OQJwg6jdLPWpvO25pbKida52/Zkbj3yt6thCBU6BxYfKWZXap1RshsJkAAJkAAJ&#10;kAAJkAAJOCIwfvx46LCu+m/4+pj8n9Wqg/LbWJEQ/6r2zz779x0sPHtW/+Bu3CpMeuHChezlK43m&#10;GwYXaG0GtKxDKHygA/yju3ZyyYUDFh9xcXFuDJhDkQAJkAAJkAAJkMDlSsCDAnQ5kTnIgL728bev&#10;eeTNqKGvlZw/n/PlK1YTQa/NSIBxRS+NXpuVJEoEhiWNRHVBY7VAUQswEUbOI+wULHS4AuuhktTp&#10;Sh3PS0szKeEmU2n9Yciwjc3SIaScgHk5CZAACZAACZAACZAACSjvvvtu7ID+OkFI/42z54rwrJo+&#10;+xlziOU7VYxG+rOa/wyRetL3Uxs2qK9zcLd3a1C/3rQffzamQAsXDilCa3K3/QJlCwg4e/Yc4tbv&#10;wnHfPXfPmTPH7TFzQBIgARIgARIgARK4/Ah4rwDtIAN63SfPr//ipZwvR5dcvBD54Eu2diUmDSnD&#10;isaiOSVCyszqCdXQQjVunhGf80dZS/thKFXnNg4V0d9QLFB7PGqGIi3v1CqFJiMNvWGERxhjFaF6&#10;wOLj8ruluSISIAESIAESIAESIAG9BHbt2rVv3773Ut/SecFnE7+C/0arFs2g4apas5o+LJ8MidAi&#10;Cxoar/Rc/u33BTfd0EPn4G7vduftsYuW/C0toNXBjQq04mOqmgjxOUiVoFu2aNa4UQP9LhyjRj6L&#10;DOtp06a5PWwOSAIkQAIkQAIkQAKXGQEf2Bd74ZJ69OjRtk3b9evXI7Zu3bqt/WetrEyoplL4Xpfw&#10;GqRnpQTlrJXcb97EJz80L1wFQyIBbyYwbty4UaNGeXOEjI0ESIAESIAESMDTBAYOHLghZ/3i+fN0&#10;TtS87TU39YiGUBscFBwaWqVqaGj16tWqVauO56pooaGhVfEVKgVptJYR182YMjm6a2ed47u32569&#10;+7re2GdvXm5JSclF8X1R/uBw/sKF4uLiU6dOn1LbsWPHjx5DO/7v3r3fTp2xN2+DzjD63373gUOH&#10;Dxw4oLM/u5EACZAACZAACZDAFUhAyLleu+yatWp+/sXnU6ZOqV2ndqkg13/1au7kNyA947idDGiv&#10;XRYDIwESIAESIAESIAESIAFvIYDyg888/aTOaOC/ARVXZoSo8rJ0TzakQBuO+PvjrLDg8PXJnDsP&#10;Ly6V+oxFNW3SGKnNn6VPwms1DT3NYCIAAP/0SURBVNpgwYEloICiNgla2nBgQS65cLzy0vMsRajz&#10;5mE3EiABEiABEiCBK5mAlwrQkyZNWr58+ZNPPjl48OAFCxbgrXaToh4aBd1ZSs85k9/A5+AreQu5&#10;dhIgARIgARIgARIgARIoA4HnnnvOpfKD8N+oX69uwwb1YLIh1VtzCT+8Fu+FCi3lZxhAT/jgk943&#10;9yxDYG68JC72P5+nfy0HFNUITT7QPnDhMDRIz9IIum7tWo0bN9TvwgFtnaUI3bhZHIoESIAESIAE&#10;SOByJeClFhz2cEsvOXyoNXW4eFH8OR016Mv1BuW6PEeAFhyeY8uRSYAESIAESKBSEKhdu/a9d98J&#10;L2Od0cJ/o6fw32gYHCz8N+C3UQPWG+LL0n/DqES3bHcp/TfkoqQLxx64cBh/ajh/Hg4cwoXjfPF5&#10;1YRDfB87fhweHEePHd+wacvM2b/od+F4I2Uc6hbSD1DnLcRuJEACJEACJEACVyABr7bgsLkfqnXb&#10;RXxqNDUpQF+Bm8clkwAJkAAJkAAJkAAJkECZCSxatOj48eP61Wf4b0BmbVC/nuq/IdKfA1XzDfVZ&#10;Gj6LBGiR/qx+j019r0b1apfQf0OSgQtHwwb133x7vPDfUJvMgTYYiYh1yLVIE46Als2auuTCAYBY&#10;7tixY8u8EbyQBEiABEiABEiABC57Al5qwXHZc+cCSYAESIAESIAESIAESOASEnjmmWeujYrUHwD8&#10;N2A3AXHZT1VsTQbQsOEwZDyrKrQQdtXvn2fNvrVvH/3je67nnbfHfj/tRyk+qwK0CFCK0BYuHKoG&#10;HRAY4JILBwbs1fPGt99+23Pxc2QSIAESIAESIAESqOwEKEBX9h1k/CRAAiRAAiRAAiRAAiTgMoFV&#10;q1ahhp7+y3I3burY/lrkNhv1Z2MFQpOIq74wZUAfPHjovdS39I/vuZ5IUj5xomDf3v0G/dmQAC3k&#10;aBGxKqcjidvgBB0QiGVu37lLfzxvvjrqxIkT+vuzJwmQAAmQAAmQAAlcaQQoQF9pO871kgAJkAAJ&#10;kAAJkAAJXOkEUH7QJX8Mo/9G3VL+G6r9htl/Q6Y/4/HMCy/D+MJ7KIe1ajlqzJtq/rP4VlOgDU3V&#10;oNWCirIQYWBAy+auuXBIl48ePXp4z3oZCQmQAAmQAAmQAAl4FQEvFaBNxQbxGRdVtk1NraltsG/z&#10;Ko4MhgRIgARIgARIgARIgAQqC4GJEyfed8/d+qOF/0atmjWE+myw3/CT0rNUnw0KtEh/NijQv/6+&#10;AMYX+sf3dM/77/2/JUuzVecNoUFLC2j5LxakPvxgAG1KgnbVhePRhMHZ2dmeXgXHJwESIAESIAES&#10;IIFKSsAbBWipPhcXF+/cuXPJkiWTJk166aWX4uLiJkyYIAVoatCV9G5j2CRAAiRAAiRAAiRAApec&#10;gKvlBxEw/Dci2rZBaUGDY4XRfsOU/gwRGikjUHXRZ+XKNQUFJ/WXN6wAII8lDikuPp+9YpVaglAt&#10;RGiQoOHCoWrqeIIALbKghQzdyUUXDozPUoQVsI+cggRIgARIgARIoJIS8EYBWn4m7Nmz5yeffLJj&#10;x46wsLDExMQDBw7gxe23384k6Ep6qzFsEiABEiABEiABEiABbyDwyCOPuFR+cMr0GRcuXGjVopmv&#10;HwRoYVghU5+16c9IghbZz2oG9GfpX7du2cIbVqqNIfKqiNfeSkXWs/hRQ2vDoRhLEWJdyIJWVeiW&#10;zZv5+fm+99En+lfBUoT6WbEnCZAACZAACZDAlUbAewVo7MSWLVuuueaam266CdIz3rZt2/aOO+54&#10;6KGHmAR9pd2mXC8JkAAJkAAJkAAJkIC7COAztkvlByd+Obla1apTpv/824JFZwrPQoIWOq3G/Vl6&#10;cEB+RvozHn8sWvLM00+6K1p3jfPfxCEbNm6C9iz9/IxmIeIHC2NaN9YlMqBn/Dw77bMv69atkznn&#10;F/2zy1KE69ev138Je5IACZAACZAACZDAFULASwVoST8zM/Pxxx//7bffXn31VbydOnVq06ZNN2/e&#10;TAuOK+Tu5DJJgARIgARIgARIgATcS2Dw4MGomBfdtbP+YXfu3h3WusUN13c7fvzEV99M+ezLb3I2&#10;bNQq0CL9Wf6Voq9P5tx5GDkudoD+8SumJ0JC1vZnX06S/huY1GDDARtoUYTQb/Hf2cOTX3xsePLO&#10;f/+NHXDrdZFX523foT82WYpw0KBB+i9hTxIgARIgARIgARK4Qgh4tQC9atN2bMPnU35auqfgQIMO&#10;B0KadbveherSeWm9QswtKcv7tjQrycsD9D5kjIgESIAESIAESIAESKAcBKZPn46KeS4NUFh49uqI&#10;dmGtWgx+4J7hTzxat27t73/4adiI5yd8+KnIfFbTn2X2M74//3IyzC5cGr/COt9wfffvp0yXLhxG&#10;H2ghmj//0qt9+t+ROiGtRbOmn6eNf+uVFztcd801kVcVFRXv2btPf3gAu3HjRv392ZMESIAESIAE&#10;SIAErhACHhSgk4YNKwNEbXbzQ+O/wQjB3QdGxj342Cuv7vapctU9T+sbU4jPUcmRGYXGlqFkllmB&#10;hk7cKy1P38Sle9m9VkQYp2gCjNjqZIryhFG24HkVCZAACZAACZAACZDAZURgypQpRUVFqJinf02f&#10;TvwKyc5+vr5qlrBfaJWQh++754PxYx8YdNeWbdtiBt5138OP/LMux2QAvT5ng0v+HvojKX9PuGTk&#10;7dgpXTjwWLFqbb/b747seP2af9a/Muq5P3+d9froF+rUrh0YhK9AfIdWqfL1N9/rnxdgg4OD8Bec&#10;+i9hTxIgARIgARIgARK4Egh4UIAGvjJo0CUlJWfPnl27du25KnXbRIjsie69erYIDw8ICbmqffuI&#10;7jfgCPo43pu8tMRkJTWnMC3G1C8mTfPGC3Y2b96M7OjUEZoAk5KE0TUbCZAACZAACZAACZAACXiG&#10;AHztUCvPpbFnZs6tV7c2kpuF/KxWIBTfvn59e9886YuPp01Ob9G8WcLjw6/rdtNzL70Kt2gosC75&#10;e7gUTDk7wyWjZo3qb77z7jMjX76qffT9Qx5FscSFv2Uunj837rb/GGTnoKDg4GChQAcEtGjeNOu3&#10;+S5NGjug/9dff+3SJexMAiRAAiRAAiRAApc9Ac8K0MDnkgZ9+vTpn3766dFHH/3vf//bPaL5H7Mz&#10;McK/u/bMzZg14ZXXfvxwQvCu9fVbhN16660ONyZrQnJ2wki7eq6FNYfZmUMcTsoynTTkPAuXjLh0&#10;JTs5Cm4ZsrP2esvMaO0Z9LVxrSnusDaRSvambbbXoRnHfhhm/44yp2df9rc3F0gCJEACJEACJEAC&#10;JGAmgPKDyAJ2icimzVsgMcNcA0bJqleyv0GBxhtf38aNG34wPmX9yiVPJz2+5K/s11PG3djjepfG&#10;r+DOXbt0/uTzL3+d/8fgB+/buWntV5+ntWzeXNRUDAyA7hykthDxKhg50B2ujdq5+1+XInwv9S0k&#10;02zdutWlq9iZBEiABEiABEiABC5vAh4XoPVr0Pg4C2V56dKl999/f0JCQkFBQXKfiHM+AZPHpfhs&#10;W/1AZO2ne1/Vu13D7u2j6tevf/319j/aZmWmKwmx5txiix2Etqux5shJzY0zyMpqr/S4RGWicO3I&#10;SMhOThS2GzFp4o0SjXzqQplRnTdvU7x4g5aTqiRHGSVsi5FzUpG8bX2tJpSYEanR6XE2vD3EODOM&#10;M2REyglKD4VOcblqTAgv/vK+R7k6EiABEiABEiABEiCB8hPo0qULUoDxcGmoouLi+nXrIANaqM9q&#10;+rNQoGXVQSjQaoOhReKQB5cv+R1mei75e7gUiVs6v/HKSxhn09plo198Tl2HKqjDyDoAAjRyn1UB&#10;OgQSdBCOtGrZ/MKFC67Oe1VEW6B29Sr2JwESIAESIAESIIHLmEBFCNBpH32kn2BeXl7jxo0fe+yx&#10;Xr16rVmzZkDvmxK7NuvWpGpwSRFSCRYuXLho0aLWrVvjUx066B/W2BPJ0fDmMLlxhCVNhAxsdoeO&#10;Tp0oE6eFPGwnQTksKc2YXB2WNDJByZXezWradYZx5LCkJDsKuCnmsKQ/pIKNz7iaHGY1QkMUMg5N&#10;fBYLjmwjPTtiaN7h+o3AK0iABEiABEiABEjgSiKAj9ArV678aaqosOJqg6wsGi7zUWCEpxooi6b6&#10;PkOYxr/i9MLFf+Efr/XfkKuG/g5zjWnTf8JrxK3mdBuepBgt9HR1cXJ1rrJC//lzZyKTZuzYsWW4&#10;lpeQAAmQAAmQAAmQwGVJoCwfqlwC4ZL6jJHHjBnz/PPPz5kzJzExEQnRubm5Bw4c+Oeff37//fcq&#10;Vao89dRTP/744wsvvPDAAw9cffXVPXr0wAdGbd1CJ7GJ5Gijbiu7CisMg4SMd5bnzMdLDWu2yIA7&#10;h2wO067tRiVEaJluHWVIxBbjSL8P2aKSs21dHdY/XuRPa7O3XdoWdiYBEiABEiABEiABEriCCNx7&#10;77239OnlavqzAZCqOBu+1XIshobX4q14hi59sqAAXhbezxQ5zsdOFAgfa7Wpud2qju4rfqyA8CwU&#10;aCE/l1GABoG774wbPXq096NghCRAAiRAAiRAAiRQMQQ8K0C7pD7L0oL79+9/5513xo0bN3ny5KFD&#10;hw4YMAAZBPHx8fCGfuONN9q0aTN37tyUlJSnn366WbNm4qOumo1h0cIjojWasrs5CutljUVGghvG&#10;h79GDhKdU4Tlh2gJGdLhw9hslU9UpWvVQYQqtBu2gEOQAAmQAAmQAAmQwOVLYPz48YcOHULNwLIt&#10;0ZjxbPjUrarPF6UGLeRn0YQQbfuTedmm9ORV8scHaSpikKCl/Kw6isjsZ6P+XMafleAEHRDgHxcX&#10;58l1cGwSIAESIAESIAESqDQEyvihSs/6XFKfxefWkpJly5YhAzo8PPyXX3754osv3n//fWjQn332&#10;GRyf169fj4/OjzzyyLp169Dh22+/ffnll22HIbKDs5MnqAUDSzVrbTpva26pvGfHaxP9EzL+MJhw&#10;iHeylVP1NtUkdGkc6eKhka717Av7kAAJkAAJkAAJkAAJXFEEkI376NCHy7NkgwkHlFvVbcOcBC01&#10;aFV/rlat+rmiovLMUjHXFhaebdqkEebCSrQatPC0hgatJkBLhxG8KnNIySOGz5o1q8yX80ISIAES&#10;IAESIAESuJwIeFCAdhWTSKW4eBEadO/evYuLixcvXvzbb789+OCD//vf/5KTk2fPnt23b188Iw/6&#10;oYceQgekSNuZArpsRkKpAn9ZSaKWnzBthsGFsW6gkpeWCMflEc7smhXFwg/aaM0hrjYaZJQaOS8t&#10;zSSA2/SShouHKQoUNkxLMRROtI4wyZgYjdWahpLLMTZL5xBXwbM/CZAACZAACZAACZDAZUtg8ODB&#10;gQH+o0Y+W54VGjRZNXlYas4XL17AFxqeZEZ0zxuvx4vs5SvLM5Gnr92zdx9+jogbeJsp+VlmPKup&#10;z8IVWr40HCiTB7RcAooxNqhfLzIy0tMr4vgkQAIkQAIkQAIk4P0EvEuANmnQKDB45swZ5EHv2LHj&#10;zjvv/Prrr997773o6GhUo4ZHR0ZGxvDhw8+ePYvkaHzqtUVZdbWQBf5kS4mQMrN6QjWuUB2WZ8Tn&#10;GLOZ7W+WWgnQ4HUhyhYax01UJmaYLTgwsip7GwZWwtUBtddqZ0DKs7Gv6vQcmVFocNqwGAcRRvSX&#10;tQYthgqPMK5BLMGWR4f333uMkARIgARIgARIgARIwOMEkLTx1muvlHka6LKHjxwx2G5cLLlwAbqz&#10;2s6LLzS8Uv04xBM8psemvlvmuSrgwqeeGVmvbl1ZflDWkpGOHHjGWorFguSiLmA5O3ftdqHYjFX0&#10;o198fsOGDfg7zgpYF6cgARIgARIgARIgAW8m4AOfYa+Kz/AXb76+3bp1W7BgAbKhly9fjs9/iHPr&#10;1q3z58/fu3cvlOguXbrUrVsX0q3Bfs6r1sBgSKAyEIDT+qhRoypDpIyRBEiABEiABEigjATwmflY&#10;/pHF8+eV8XpFubFPf6R9/Kdf3yohIcHBwXhCYXC00CpVqleH64Z4Cg0NheUx2po1/9x1/5Dli+eX&#10;sdphmaPUdyHSn7vd1PfTtAn3xMeJcP398aOEkJuRxH3x4vHjx0+g+ExBAf7Nz88/fuLE5O9+KDh5&#10;qpz0Tp0pRE11fQGyFwmQAAmQAAmQAAlchgTEH5x527KkoGzy4kB4UJyR8gylbN68eTfddBNMolGT&#10;EBUI8QkY3WTpQjYSIAESIAESIAESIAESIAEtgUWLFq1cuTJ17OvlwXL/vf936Eg+8p7VJGfhuaH6&#10;bqg50JBu1XxhvBWfyi+WdO7U8eqr2vWKiS3PjJ67tt/Au9qEh/3fnbdL9RlVBzGXsNxQFENWN1Kg&#10;xUNkQmOV27bvjLmlT3nimTI5/eDBg9OmTSvPILyWBEiABEiABEiABCo7Aa8ToAFUq0Hj7dixY/GJ&#10;EJ4bSUlJHTp0kLozpefKfucxfhIgARIgARIgARIgAY8SQPnu666Jiu7auTyzwMsYpsmQnE0f0VW5&#10;WThAQ6ctkq24yFSW8JeZ0xs2qB8e1QnpxuWZ173XIpiI9l1r1aq59M9f4bxhTH82/NyBuaTxhurC&#10;gWUJBRprPHXq1OAH7ytPJMgEv6VPL9hwl2cQXksCJEACJEACJEAClZ2A11lwmICaSp3IIyarDaY8&#10;V/Z7jvF7CQFacHjJRjAMEiABEiABEvAEgSlTptx///178zaUf/CwyA6RV7Xr1rmjMOEIClKNOELg&#10;yIFWtWpoNdGq4iswKFAaKyO1+NbY+I2btnTu2PHj91Md2HFAF165eu2BgwePHMk/kn90/4EDR/Lz&#10;AwMCHcQM6btqaNVmzZrWrVO7bt06DRs06NyxveMpnhn50pK/l4WHtc5e9Bsqyvj7iyc/X18I6zLT&#10;GS9OnJD2GydPFJyABQfsOP7OXvHDz5m7t7jBwbl522sSExM/+eST8u8FRyABEiABEiABEiCBSkdA&#10;aLze5gFd6SAyYBKopAQoQFfSjWPYJEACJEACJKCHQO3atW/pffN7qW/p6ey4T//b796+c+cD98RD&#10;cQ4Kgs4cKARoVYGGGXS1qlWFAl0VRtBwgoayayjul71i1bCnkg8eOoSDdWrXgtR77lwRkoyh+soS&#10;f5gUP4wISTswEKI2Lg8MDKhZowYGcxAPDKkPHDyMEU6fPo3X54qK8GQaDXOrbtTiCaMdPXYc+dmQ&#10;qt98bfT/xceJzGdVgUaQyHY2uIhcuHDy5ElVgMa/BSegQZ84gcFT3/sYDOfNnF5+gG+kjPt04leY&#10;rvxDcQQSIAESIAESIAESqHQEKEBXui1jwCTgNgIUoN2GkgORAAmQAAmQgJcReO6559LSPszLXeOW&#10;uGbN/eWxpBH3xN/esH69IFUvDgoKUisRijzoqlJ7Dg2V/0DfRZkZ2Cv7+vrhhw38HeOXk7/bt//A&#10;7/MXoqzfa6NfbNSwQdNmTZo3aaLqz2qAxn/lGzsxG+q+iH9U8dr6xW6UjkFO9YGD74z/AMHceEN3&#10;CN/Dn3jM1w/xGHw3hAbt5yc8rFUBGu3cuXPIdxYFCE+qCrSaB40cnWdfHPNZ2oTbBvRzC8OrO3S7&#10;OjLqr7/+cstoHIQESIAESIAESIAEKhEBCtCVaLMYKgm4mQAFaDcD5XAkQAIkQAIk4DUEkOb74nP/&#10;g32zuyK6sU//w0eO3H9PPERn5EBDhIYbB+RnVYUOkQK01KBxEB4aUoCGSoxnfEEt/vjz9Hc/+Gjn&#10;5nWqwGxHevYpLT+bpGa5ELPybC1Dy3Pq89Udu999x+1jXh4J2RlquJDD/YUxCNRnTCwqKRoFaJhv&#10;yPRniONCfz51qgDpz4WFqRM+wiIXz5/nLoAZmXOfeOoZegm6iyfHIQESIAESIAESqEQE8AHMG4sQ&#10;ViKCDJUESIAESIAESIAESIAEvIrAwIEDYTrhRvUZq5syOb3g5KlNW7aJUn1Cvr2ASn1qwT7RRB1C&#10;+GsUnTt77uzZwrM4AIXZ19dH1vqD8gtBvFnTJugSaGg4oL7Cv4Ym3mjeiqPSSsPUw+Kt0UtDdLJq&#10;sOZAIUR1RGRrQy8XtiF4De1blDJXiyiKf8+fh+KMx+kzZ84WFuIq6emxZWvenn37sWQ3bmtc7ICw&#10;Vi0bNmzoxjE5FAmQAAmQAAmQAAlUFgIeFKBF2oOxqZ88RcNBi7+xqyycGCcJkAAJkAAJkAAJkAAJ&#10;eD2BXbt2ZWZmfvz+ePdGiip/t/TpBVvnoqJi6VwBIfosFGXotUVCgzbIz1LFhavFuXOQqpGNLJKP&#10;hdgc8J/+McK9w6w4m386UH9AEPHKquMXL4ocZTTDW3HE8BaHtKeEX4dQukUz1D9UxeiQ4JC+fW6W&#10;AjceOIdIhO6sPtDkM6TnU0h6Fg9VgxatEGF/M+VHLNZBYcOysYWiffDgwWnTppXtcl5FAiRAAiRA&#10;AiRAApWXgKeKEOJTID7B4RPwqlWrsrOzN2zYgD/Ku+eeewYMGFCrVi2W4Ki8dwwjv2wI0ILjstlK&#10;LoQESIAESIAETATatWsHjwy3lM6zptq87TXhrVvF9OmJyoGmXOZQYcMRqn5JX2jRgkOC1fTjABhZ&#10;QHMW8rCvb2idJudOHJRCs/Wz8ZjB61ntIJ6M3xaez8bYhGeHtWl0jQYtTh7+F5NC5IY+LUcUSTBS&#10;v75wAar5mTNnpN0z5OfTp1B08LTUoOf88ttvfyzevWW9J24qlHPcvHUbi8B7gi3HJAESIAESIAES&#10;8FoCHrTgwNC9evUaPXp0y5Ytn3nmmR9++GHMmDHLli3r37+/1+JgYCRAAiRAAiRAAiRAAiRQeQlM&#10;mTJl69atHlKfgeWBQf+3acvWnI2bkfoszTeKi8/Du0L9MllYiKRo1ctCdBIP5EgXFSGzGD8gLFy0&#10;BC9KNTGKaMZ/xSv5RjwZJ7L+Vz0lxtY+ivJ27MBEpitFqvb589L0Gc+4BnnPatXB4yIDWlWfhf58&#10;Bs7PhRs3b82a/2fi4Ac9dA9ga5AbPnbsWA+Nz2FJgARIgARIgARIwDsJuN+CQ/4FnPTZuPXWW3fv&#10;3o0PnStXrpwzZ07v3r1xkBYc3nkrMCoSIAESIAESIAESIIFKTWDYsGF9e9/suSW89drL/xd/x/yF&#10;i7fv3K3RoIsh3Z7Bw9QKz0BmleqwFIiFjnz+fHBw8N69+6T6bJKcjS/EEbObtLSUFlK24cnirWr7&#10;UVp5Vp2ocWLHjt34YUSK47JJxxCMBJ352PHj8oGGyoOG1OfTUJ/PwuH6k4mT+vTqOfrF5zzH8O47&#10;45Cj47nxOTIJkAAJkAAJkAAJeCEBNwvQ0nlj06ZN3377bbNmzeC5ERYWhtc1a9Z86qmnYmJivBAB&#10;QyIBEiABEiABEiABEiCByk5g/PjxJ0+enPTFxx5dyHupb0GDzpz36/adu6QGLb+hQasJxXBUPm3w&#10;VRbGyqfPCGkaydEiSbpWzRqL/loKmRr5xmrPk3DAOHHiBKTgY8ePHTuKhqdj4kn9Nr84qp5Vv8Xp&#10;Y+JZqsi4XPhooEIipkMq85nTS/5eWrVqqJqPLWYWgRUU4ML8o0fz8/Nl7rPUn08UnECoUKXR+eCh&#10;w1J9rgCAqKwYFxfn0W3i4CRAAiRAAiRAAiTgVQTcLEBL541XX30Vps+QnpFt0KZNGyz42muvxSnk&#10;JMjFm1KkrVlkJam+ccaWlCW6qAflSzYSIAESIAESIAESIAESIIHSBPAJ/OEH7q0ALtCgkcY7a+6v&#10;eTt3yXqDIlNZJCQXwUbZqCwXSGVZar3QiqEb165Vc+fu3RCC7TQpPatKs0mDNr0VErSQng2njEK0&#10;4ZB4qwrTx45t3ZZXo3o19SUugeaMCdVx1VcG2VpkPwvlGg0C+YFDh98a90EFqM9yd5584tHZs2dX&#10;wE5xChIgARIgARIgARLwEgLuF6CxsA4dOgwaNCgqKkrWyMYR+Rdx27ZtQ1r0kCFD4MshC1XbtOOI&#10;Ts1BqoJsaWrOdEya6aUdbpCoe6XleQlUhkECJEACJEACJEACJEACFUgAtQcb1Kv7+ugXK2ZOaNDw&#10;+pg999cFC5ecOVMI3dlQxe9MIRyVjXnNBu1ZCMEi/fhojRrVD+w/aJCDtUKzlJvNz2qms+Gt8YXh&#10;iDylpkAb0qUNurM8irZ5a17jhg1xFHqzfAjxWX3gG8/QnqX6jPRn/Izx6/w/35nwUYWpz9igp4c9&#10;HnX1VcivqZjN4iwkQAIkQAIkQAIkcMkJuFmAlutBpcG1a9dKARq2aziCT3gLFy6cN2/e8OHDb7jh&#10;BthxSBkalh2XHAEDIAESIAESIAESIAESIIHKS2Dw4MH//rt78fx5FbkEWFW8NPJZFCT84uvvtuXt&#10;UDVogwwNMVrYYZyCEl2g5j4b0pMb1K93RNWDVU1YeGJIMdqgEUulON+QBZ1vTIdWX8iDUng2vDYI&#10;0UbdWT1+HH0waWBgoFScTQ85i0y+luozAt6wacurb4375fc/HhnykKedN0ptDaoRBgcFRkZGVuSW&#10;cS4SIAESIAESIAESuFQESuu/ScOGWT9cDa5x48awe27UqJEpAzo9PT00NPT555/v0aPHww8//MMP&#10;P3Tq1On//u//dI5sym/OS+ul8eIwvBMGHXHpSnZylMGowzIdWvSS9h3ylTT5MBh6qEPIpsmgNvuA&#10;MK1a5xaxGwmQAAmQAAmQAAmQwCUgMGXKlEmTJo1PebPi534sccjuLet7XB/9c+a8b6f+KPw3Tp9G&#10;XjEUXtXWWT7D3Vk8oPzWq1sHZ6UKLOVgoyhsEKON7hzyrZSnja7Q0oJDk/Vs0rVN5hvqPMdhRV2v&#10;Tm11UqluGyVvVbxGVjZigDf0F199+2n65G5du2AJo0Y+W/H0vvzsI5gWjh07tuKn5owkQAIkQAIk&#10;QAIkUMEESgvQaR99VCoC6yM2Q4SZBtKZpaUGkp1l7rNsERERtWrVatu2LTpcvHgRXhwLFiw4cuQI&#10;etq04HCAICxpYmp0eopqtpGXlpispOakxQiDjowERTp3SM8O+y03JTPC2A/qc9SMeIPfR0ZkcpSq&#10;SuNoXK7BBSQjvoL3g9ORAAmQAAmQAAmQAAmQgH4CiYmJqAoYFztA/yXu7Ync4eWL5/v5+ad99uXk&#10;76evXrvu1ClRhxBZxlCipVmGcGLOP9q0UcPg4GDVB0P6ZsCQWVYSVL9hGn1CXCJfiIc6gtrwwnBK&#10;qtvahxS4TY+gwMBGjRpAdT6SLx6q/oxZRNYzAstesWrCh5+98OpbOPDT1G8qOPFZSz66a+cnHk14&#10;6aWX3LsdHI0ESIAESIAESIAEvJCADzRb67CQBC0P6lSfoSyj5eWfWrrz8NJf566dM+XGG254/PHH&#10;ITfLtmPHjs2bN5eUlLRs2XLdunXt27fv1q3bbbfdtmzZMunRYWpIPkY2s7ElZKiKMg6mROT8kRQm&#10;jgvZeNPIwthMzTHLHhbdjf0xjkFwNoxjeY1p3LRwOb4zJdsLN5MhkYArBMaNGzdq1ChXrmBfEiAB&#10;EiABEiAB7yIA6+cLxUUVbL5hD8GU6TMmfzt1y7ZtyC+uUiWkedMmPaK7wPfZ18fXzw8/K6D+i+8b&#10;77z38vMjICLj54LjJ04iGRlSdYmiwLzj1GlcVwgfj6Ji0TCLmsoiysn4+/vhCy8CAvwDAgJCq1QJ&#10;DgkODQmuElrFR/GpWqVKaLWqKDyITJga1aqP/+CT/w59SMyLidWGIomL/16Ws2HjyVOnQ0KC24aH&#10;/6d/TNJjid6wl/1vv3vzVhCz8ROZN4THGEiABEiABEiABEig/ASQf2xbgMbQ0KB1qs/ovLfg3Ad/&#10;bliy7cDt1zYfcn3b4PNn4fWMBIe77roLirPUoPEpc9euXdnZ2ffccw8OIkX61ltvtSlAm7Vm4xIt&#10;FWWhHAuR2qBOq50sejgSoM3SsqXULadShxQ6dXK2xfDlZ80RSMDbCFCA9rYdYTwkQAIkQAIk4BIB&#10;WD//8MO0vNw1Ll1VAZ337N037r20RUv+QqazlJJNTf5BJN7ixxAI0hCUkbCMt/jBAbJy1apV69ev&#10;V6tmzbp1auNg3bp1GjZoAHEW2ctHjuTjCDKakcx86NBhGEzD8ePs2bM4eK4IkvV5/HCBHzfw1jSF&#10;aVJMBPePm27o8ezTSU2bNK4AAi5NERbZoVWr1rm5uS5dxc4kQAIkQAIkQAIkUFkIOBKgXVrDnI37&#10;Fm898NiNEW3q18CFe46fXpG3b+aUbzYt+RVm0JChTRr0Tz/9lJycLL2h//Of/5RNgJYKMSw3jLnM&#10;ZRagFZlhbaNRhXbpDmDnSkiAAnQl3DSGTAIkQAIkQAIGArB+vu+++z5+f/wlNN8ow2ZAm/a0BFwB&#10;U5Rh4Q4uyV6+8s5BD7711lsvvPCCe0fmaCRAAiRAAiRAAiTgDQSEb7Nb4hgY1Sz1ji5hdavlHTo+&#10;YsqfcRN+3rwvf+yo56dNm7Zy5coPPvgAtbBNBQnVP6orXrJkCaaWeQquNeH9HJmRk6okJ6pe0M7a&#10;tk3ZNruER0QruVvtjRCW9Edhjslv2tkcPE8CJEACJEACJEACJEACFUfgkls/l22pnlafEVUFTFG2&#10;tdu7imbQ7uXJ0UiABEiABEiABLyQgHsEaIjL0mRj3e7DPhcufP/4gJGx0Y1qhvpXqz3kxbEFF/1G&#10;jBjx+++/oxsQQH3+/PPP33nnnfHjx7tORJYeHBEjyhFaStDZm7YZhoO0nJ08QRQUFKnRGktpi+nC&#10;kkYmZBsKD4oTeWlJqqCdlaTWIjS0yDaq8TQbCZAACZAACZAACZAACXgHAVg/N2pQ/73Ut7wjHEZR&#10;XgKjRj7bumWLkJCQ8g7E60mABEiABEiABEjAKwm4R4DG0qA+o93eMWzcfTeH16+5bX/+8ImzY1//&#10;ateh4++NS/3ss89+/fXXr7/+Gj1Hjx79119/zZw5s0ePHtIDTn/LSoqC/DxRrUYoBWRDFnTMCGQr&#10;x+FTmxCPkb2ckaC+CwnJjEUes50JYtIKTf1CQqJmRPQX44ZH5MpLcSQ+h7UI9e8Oe5IACZAACZAA&#10;CZAACXiaAKyft2/f7iWFBz292CtnfGwoiiji56MrZ8lcKQmQAAmQAAmQwJVDwG4RwjIjEMbSPj4z&#10;l238c33esNuub9ukHobae+T4wjW5P3yetn9X3tWRUeNS36ldu7ZMmi7zRLyQBEigPAToAV0eeryW&#10;BEiABEiABC4JgUWLFvXs2bPSWT9fElaVblKaQVe6LWPAJEACJEACJEACegi4rQhhqcmEt7SvIbd6&#10;+/4j782YvzQnL/E/N8R0ate4bq2goCDozlSf9ewQ+5CA5whQgPYcW45MAiRAAiRAAh4iEBoaelv/&#10;GJpveAjvJR/26eQXp/+U4eofiV7ysBkACZAACZAACZAACTgg4LYihKXmgL5scoX+Z9u/sOeY8nLi&#10;YwN7tmzcICAgQFYjZO4zb00SIAESIAESIAESIAES0E+A1s/6WVXSnvjVAsyga9asWUnjZ9gkQAIk&#10;QAIkQAIkYJOA2zygrUeXrtB33NjhgycHhTWuJ3VnJj7zRiQBEiABEiABEiABEiABVwk899xztH52&#10;FVpl7A8z6KKiczSDrox7x5hJgARIgARIgATsEfCgAI0pZSo0dWfefyRAAiRAAiRAAiRAAiRQZgKw&#10;fk5NTf1g/NtlHoEXViIC3331xd9//z127NhKFDNDJQESIAESIAESIAEHBDwrQBM9CZAACZAACZAA&#10;CZAACZBAOQn079///+LviIsdUM5xeHmlIBDdtTO2e9SoUZUiWgZJAiRAAiRAAiRAAk4JUIB2iogd&#10;SIAESIAESIAESIAESOCSEejSpUv1alVZePCSbcClmBjb3apFc5pBXwr2nJMESIAESIAESMD9BChA&#10;u58pRyQBEiABEiABEiABEiABtxCA9fPatWtXL/3TLaNxkEpEgGbQlWizGCoJkAAJkAAJkIBjAt4r&#10;QPv4+PgZm7+/v+k1jnNTSYAESIAESIAESIAESOCyJzBlypR3332X1s+X/UbbW+D4lDeXLVtGM+gr&#10;9gbgwkmABEiABEjgsiHgU1hY6G2LgcTs6+tbUFCwbt26zMzMpUuXFhUVBQYGdu/ePTY29tprr61e&#10;vfrFixdR4dDbImc8JFCJCIwbN47egpVovxgqCZAACZDAlUZg165d4eHhd94ee5mZb+zZu2/l6rUr&#10;Vq46fabw2PHj2NZDhw6fOnXq9JkzZ8+exdtzRUXFxedRxhyvTR/4ZW5KQIB/UGAgjgcHB4dWqVK1&#10;atX69evhba2aNauEhHTt0qlzx/ZNmzS+nG6VN1LGffx5+tSpU++5557LaV1cCwmQAAmQAAmQwJVD&#10;AB/kvE6Alurz+vXrX3vttUGDBn322WcjRoy45ZZbfvvtt/Hjxz/++OP4+DV69OhrrrmGGvSVc6dy&#10;pZ4gQAHaE1Q5JgmQAAmQAAm4i0BoaGiP7t0mffGxuwa8JONkL1/5+4KFW/O2b9++Y9+BA2fPnoOm&#10;HBISXDW0anU4W1cNxd821q9fv1atmvXq1KlXry6CbNSwQcMGDZo1a6L4KM2aNBFhl5T8u3fvv//u&#10;23/gIL6QhHLkcP7hI0eOHT9x8NAhnId8XVBw8tTpU4WFZ/HTRHBwUOOGDVu3btUmrHXf3jejpt8l&#10;Wbu7Jn06+cXpP2X8888/+AnIXWNyHBIgARIgARIgARKoMAJeJ0BL9XnGjBn4e8Njx4716tVr0aJF&#10;c+fODQgIgNzcs2fPW2+9dd68eY0aNbr33nvj4+OpQVfYvcKJLj8CFKAvvz3likiABEiABC4bArVr&#10;127etMm8mdMr14q+nPTdupzcVavX5B89ipTm8+fPw0mvamiVli2aR7Rre3VExMDY/liX+CFEuOoZ&#10;rfXMFns+EJ3RSjnuiT97VP/20fxCvjU8y5eGd7v37FmxcvWChYs3bdl68OChI/lHTWHUqV27U8cO&#10;Ya1bPvn4o5ULbP/b787duKm4uLhyhc1oSYAESIAESIAESEB8tPO2DGj8YR1yn8eMGTNkyJCYmBio&#10;z6+88greQnrGayQ+4/VNN92UlZX11Vdf4S3sOORf57GRAAm4SoACtKvE2J8ESIAESIAEKoZAu3bt&#10;Ck4cryyFBz+d+NXMzLm7du8+fqIgOCiodp3a10Re1SO6W4f21/boHu3jiy9zU3/+MGjPmsouQnd2&#10;XObFKC9bCM+WbyBP48vYTKK0enRp9vLV/6zbuHHzX0uXI3X63LlzyMJuGx5+e+yAxxKHVMy2lnOW&#10;G/v037v/gBfaJ5ZzXbycBEiABEiABEjgsifgXQI0ooH729ChQ5H7DIlZZj1Dbg4JCYEfNHyf4Qq3&#10;YMECeRx+0PhjvcmTJ+O4tRl0XlqvqORs0/5Fp+b8kRTmlu3MSgqJS0/IKEyLccdw6mjGgdw2qjsi&#10;czyGiDvXAVRxXnEXJEUPc/RJibC9yw5OlVqluG02jXTT3np+F8o9AwXociPkACRAAiRAAiTgfgJd&#10;unTZtnXLhjXL3D+0m0aEifPseVkQnbds2wbLCyi57doIr+qkxx/B3zKKv2fUKM42X5rTlW0kMqvK&#10;sUY+lnnPDhu0a9FHKtsWMrRBjjYo02Z5uqQExso/z5qza5fQzaUYDcOTwQ/e580W0h279yw8e+64&#10;apzNRgIkQAIkQAIkQAKVhYB3CdBIf0a9QZRb2bZt2/XXX4+s5xdffHHr1q0TJ06sVasWVOlHHnkk&#10;LCwMZaCRDb1w4cKrrrqqRYsWUKKtk6AtlERVjY50mxzqrs0tHVZWWlp4kptk8rLFqFeplfK+fVUf&#10;42TGVrCM6xYBGtiwtkRlort+XVG2faiwqyhAVxhqTkQCJEACJEACOgk899xz+D/oBmphPS9sqA6I&#10;UoFIH65Zo3rXLp1v6B6d9HgiBOdSTSs6YxU2kpJLSlBPXJ5QO5ifzMc0KrUGhcyTNkjSJlcO2UHr&#10;7GF4bcyylsPa0qbF8Z9mZuKxfMUqiNH+fn7VqlULChKlDr2wHTx0uGnTprt37/bC2BgSCZAACZAA&#10;CZAACdgk4HUC9Msvv7xsmUj3wB+XIbh69epNmjQJBVjwwRBvz5w589BDDx0+fBhvUfkaR7p16/b6&#10;6687EaAVNYXWfQm57rmZhIo7I95tmdnuCEqfAK2K+5EJ6bl2Eo4vjYTrLgFavVkqXD53x+6VYQwK&#10;0GWAxktIgARIgARIwHMEBg8e/N13323+Z9mEDz/13CzlGfnX3xdAgM5Z9bdJcVbznQ3fMvXZJDdr&#10;05xLHdS8RThWHU3HjDo1pGVD2EbJWXSRhzRHhNrs6NtwUsSpkcUNSrjRvqPT9b1qVK/e88YeLoF6&#10;5aXn0H/Mm++4dFUZOj/x6NBOPXq1atU6Nze3DJfzEhIgARIgARIgARKoeAJeJ0Cj6uAzzzzTr18/&#10;5DinpKRMnToVuc8w3JBo8GERedCDBg0aOXIkrDl++eWXd955Bz31CNBafwaNQYcmjVdr22E+LHOp&#10;M5Q4WGUIjwzFbPUgT+VEpEi3D4uMYLO3RnRqRvyMOBvGDvZUcUspVZPLLU9MVBIN7iKaCR2cQmQW&#10;hiRmow+LpSUkpKfrMQMxxBObac/xQqvfGkX2NhMsfgFg1t5dZm65GH0ESmnTNnbf8pcBl0ZBr/j/&#10;+hWFAvSloM45SYAESIAESMA2AajPMJdD1cHro7u5gZFjQ+WyTpD67gfvffjJ4T3bpACNnyXwLNRh&#10;H+UiUprxLf5x0i5cvHgBZQHPX7hw8QL6iwvwbPgHmdGWX2resuoQbfWlas3yS7zy9fVTv1TTaenH&#10;YXSbtnghYjYL6GpPk4qNWJq3iRo6+MHXX3mprJAcXufUTUTHrH9nL7vtzkGJiYmffPKJju7sQgIk&#10;QAIkQAIkQAKXmID40HiJQ9BMLysi3nrrrXB5hhIN32eoz1p/Z7zGERyH+ow+/fv3Lyoq0lQvsbOU&#10;rCS4No80mlsYxEbMhJYRmRyVlKVelzdvU3yOPJqTqpgOi1O5KZkR4pQN3+f0OBg2qCMlZCcnpuWp&#10;QxkckuVgIzfFadyoNSHGjEiNTo8L6WW4SNc+ZCdHGeazCtLeKaPTh3FpuXEhhhVbLC0tTaxBqOi2&#10;FyrDy0tLhJmJI//rvK250RHhpRYTE5ug5G6VcATpGdlyP8rA3MElDuCY4rG3+9qAw9pEZm/apms/&#10;2IkESIAESIAESIAE3EEAzhtQnyd98fGNPbr7QUQ1PPz84Afh7+fvwsPfP0A81CedjwB0RwvU8Ugc&#10;8hDk46Dg4ICgIL/AAN8A/4s+PjhyvlgoyrLhZbFoeBYvUMTl9OkzBSdPwrk4P//oocOHDx3EF5r4&#10;R7zAs/pCPiybqbP21OFD8svwD16Kh3pMfXXkSP7Ro8ePwU7jxMmTp06fPi0+ByOOQvXL0PBCPGAn&#10;UlxUdOHCeSmBQ40ODAwa+J/+koYgY8Toj2bYELEtognJ28WHeXNNu+zyC9wki+fP++yzz3r0cC1N&#10;2x23KscgARIgARIgARIggbIQ8CIBWhpr/Prrr/jkCotnVBdEvrNWX8ZrHMFxZD2jDzKgAwMDrSsQ&#10;GjBA3JVNFA00aaZZE5KV1IlGNVoVgTNVBTosKc14NCxppFYwVZT4Efa8maONY4mRDLJlVma66bCi&#10;xKRB17XZwpL+kDIyYtQrQydkGO2Jw5ImIvYUs3xt+5S63hzT8uVVcsVqs78065izkoSXtuPyi9s2&#10;ZUe2MdZ7FCtU44UCnT1jnlSgVf05Vq3hWAbmji5xAMewGDu7b4pTdguPiDbL5WX5j4rXkAAJkAAJ&#10;kAAJkIB+AtL3+evPP7rrztstS/Yht1c8NE0k9Rqsjm0X+rNxiVVHJAhbJAHLnGHLVqqPoX+jhg2K&#10;i4tK/Hzx94lIYBZZzPjGM5rQnovPFRVB8D1x4sTRY0ePHDlsVJaNWrNJdjYozgfVDnhSBWkpS8tT&#10;BpHaoDvD+FjtomrN9l9I/Vk0KUab3kpR+tjRExClT55EhGdUSVr7OHsOsRdhDWcKz0DhlQtWfxNg&#10;bOKlQXmWr4QkbdmMArX5IqNMrc25dlqj0VkNRx+f666JzMqcgfI51KD1/4fGniRAAiRAAiRAApeQ&#10;gBcJ0KBw4403vvfeezExMaNHj0Z2wqOPPgrfZ9Pf9+E1juD4K6+8gj4TJkxAf7vs4DVhaHDJCDGk&#10;/UIcVpApa5CmQ0IMbhZyEKTHmjRr7bBmRdVqMstTqmyJHGDF4jD0TLtBCulTpk9HaROT7fW3SC5G&#10;pq6mn+1TYr2WMYqrzPKq/aUhjdvU1JRpJJLnaqRs2yHaTIBGV7MCrdGfy8jc3jY5gGMI1uHumxfE&#10;FOhL+D9InJoESIAESIAErjACcJ97//33oT7fHX+HM3FZWk6UkqSd8rI2xFDNMqyacMYwP4Q/hpCX&#10;rR41atTYtX2X0J6R6oyihOfOnS08cwoJzseOHTlyRKYxqwqyUVw2HzFozWaJWWjPBw8YntX+4smo&#10;RBteHJZZ0lCfjSnSIvdZPSD1aLPQrL48oj6pz/hHvDhiems4BDUaydhHj0EoP4kc6VMiS/oMzK3P&#10;nNm6bXtQUJDNhQOI+jBTsmaoelaXNiExuVXLrXLyGwTn4rPhlxA3XB+N22blypV3332305uAHUiA&#10;BEiABEiABEjg0hLwLgF6wIABsDO7+eabx4wZs2DBgtatWz/44IP4ez18EsPzww8/jCM4jrP4bT96&#10;3nbbbTrwlUoWNivTUqBWU3qF3iqKAhqsOewkLeuYTEEOsJ5u2j4xaUiFtkhndnUE9/dHTKYGQnlp&#10;KVrpHo7Yqo6vcfNQQ7Cr3RoVaK3+XAbmZbikFBqbu2/Zx56K7n7IHJEESIAESIAESOCKJoDc53ff&#10;fff9cWNvvaV3QQEcI8RD0+QB9SFO22snCwrUx0nDA6KqVYNEbHycOiU0V6t2GjoslFhnj9q1ambO&#10;mVeIjicLYHMBKReyb2n3DIOrhkFTPqCq0SatGRqzekSqyiahGKow5OL8fPwjno7u3bd/w+Yti/7O&#10;Xvz3MrzYs28fRGPRKT//sOgqHlJcPiREZ8Ozqj/jtdSg1RfykFGJFi8M3/IVxjuKP7I8Du4FBbPm&#10;zP3v0MEqCmMDLCM7QdVAWRCXm6LdNAxy/Lh8mJrpiNteII9bPE4U3Nq397ixr8+YMYN50Ff0/45w&#10;8SRAAiRAAiRQGQgI22UviRMqMz7oDR06dP/+/X/++Sdc15BWALtnJOLi4zacN5D7DPVZHu/evXv9&#10;+vVhlofj1i4cmtJ96uJM7y3LzZkXbnmBplfpkTQV7exco6A2IZRso1WGtIRWUL9QdZ2w20y9LGvm&#10;aS4uPY6eU9brNUddemkiUG2tRifR2u5qfwz1jLYgYxmY273ECrIlHEOs9na/1Eq1dRS95L8Nz4TB&#10;IoSe4cpRSYAESIAESEAXgWHDhqGI3Li3XhvQ7xbDBRq7Ddsv0a+0JYe81KrmoO1utnrqCtbcKf7e&#10;h6tVq/pN+ifIfsZX0TnDF/wrxFv1u0g6QAtzDnwZ6g0icxjpw0ggzj96HM+7/92Xt2PH3n0H4IoB&#10;t2VMoFYbNKQLO6jVZ16Z+gqzIJ5GDeq3bN6sSZNGfj6+tWrVEOYZsGdW/5Fmzeor8aT6Y6vWzmoT&#10;Ps+mZ3//t9/9cN+BAz9NmewiFevuhhWUXojVe8t+woXaBEHzylFNyZWr1zyU+ETfvn3hZFjusDkA&#10;CZAACZAACZAACbifgPgTL+8RoLE+fChcv349EpyHDBnSr18/eD3DiwNvIUPjNZw38Lpnz55wf/7q&#10;q69efvnl6667Do5z1mCshUqYF5tSnYUptEEPzktLmtcf5s9aaVIt25eNcnxCQ3ZdgFbHEsbLUoIW&#10;Smi6YprQFCt6TWjzh1GVNpYKVHONcbkhWouLLUcyVDq0NYn1Kc16zeq4LQFah1KursChzpwZa6Kr&#10;1eLFNbnRSvxEgzZfBuZ2LymFuTQBk1iuMnS4++pvK1Dp0fwLBPf/d+ctI1KA9padYBwkQAIkQAJX&#10;HgGkrMLAd+SzTw2I6evtq7fUTCd8+MnK1f98P+kzVXiWmrMqOot/5Qu1IqFqVoFagDv/3bN//4H6&#10;9evl5e04dCQfmbswW8aSQ0KCGzds2Lp1q7p1arcJN1YQcZ0FMpi35m3fvn0HhOOzZ88hMQVFYkKC&#10;gxs2qNe8WdOmjRsePHi4SdNGtWrUFAK0WlFQKM7qtxSj1SYMnSFGPz/qtYYNG4x7a4xFII7kX9cj&#10;9sAV2/K2Jz4xAn9LOmvWLA8MzyFJgARIgARIgARIoFwEvE6ARkBIUMDfkU2ZMgV50P3794fuPHfu&#10;XJn1DOn51ltvnTdvXqNGje699974+HhjuerSFKSGbD5qqf9KJVc2g84sk6TlJTg0clOUJml200hz&#10;+rLzDGjx+Vkzf0IGLKijtEMYZtZGgUPaEE2nLC42pRAbVqa5wsEpy2jM69WkhZs4GcO2lstLA3aQ&#10;LF2KkCYZ3EIWFiO6ztzeJVIRF/nVduCYM9Jt7L5FZvQVk/+sKBSgy/U/n7yYBEiABEiABMpKoG3b&#10;tlBMX3nh2asi2pZ1DM11atasg5RhN0yhGeK3BX9+/8OMSZ9/aEp2lhr0eTXj+dSpM7N/+a11y+Zb&#10;8rYfOZx/vKCglNzcvVuX2/rHNG3S2L1RmUbbs3ff7HlZS5etkJI0Sg3iFCTpalWrwjykRfMmyLnu&#10;0rF9w4b1zUq0QZAWanTyS6/d1v/Wu+6I9VB4pYY1KNuwhS5327hpy5ix46hBlxskByABEiABEiAB&#10;EnA/Aa8ToLFEqUEjD/q1114bNGjQZ599NmLECOjOv/32G/Syxx9/fOrUqch9vvbaa+2pz+7nVL4R&#10;XXC2cDiRPtG3fLG65erKLOFeOenP2GoK0G653zkICZAACZAACbhE4IEHHpg2bdpjiQ+1axPu0oVe&#10;0rnw7Nklfy+L6dsLsrNIdD5/YdFf2XCgztu569jx45Ci8REd2c01qle/JioScnP7a6+J7tr5EgZv&#10;T5KuUb1anTq1mzZs2KHDNTIHGm4c4z/87PHEh5o0bqQnYCkbV5j07zSko8eOv/XOe2Hh4bm5uU47&#10;swMJkAAJkAAJkAAJVBgBbxSgsXipQcP3ed26dfg7suzsbHzAReZCdHT0wIEDIT3D97myqM86HaD1&#10;bHmlEaD12l7rWXSF9rEyJanQ2St+MgrQFc+cM5IACZAACVzhBPA5dsOGDU89/kjVqlUuIQpjynQZ&#10;tdO3xr3/vycfg5UzlOht23fA9QI2Gu2vu9Yb5GY9VLOXr1y7bj2ypNfn5KKAITTkOrVr33h9N6jQ&#10;s+ZkJT/9hJ5BrPr4wIjbDZnMZZpbe1HK+A+bNW++bdu2co/EAUiABEiABEiABEjAPQS8VICWi5My&#10;tOm1qdKg90vPluYazv0sdG5mJRKgda6I3S4tAQrQl5Y/ZycBEiABEriiCODP++666y6fixfOFBbC&#10;Chl2yRW8fPlZGh+wzfOWlAQFB2vrwQQGBiCF2dShZo3qJ0+dknXxYKAMV+d6devgNXyc8RqFWFq3&#10;bPHM00/GxQ6o4LW4d7qMzLmfTfxqXU4uahVeLCmRiExlZnx9fHBQPpvmRR/rKug4a/rhxQZt9wZt&#10;b7SSkpYtmmH2rtHXv/322y1atKiYaTkLCZAACZAACZAACTgg4NUCNHeOBEjAowQoQHsULwcnARIg&#10;ARIgARMBeG7cd999G9csfeWNt3/59ffvv5549ty5CuMza87c6T/NOl9c3LvXTU8Ne8wXxVUgJwcE&#10;QKasVjW04NhxSKuQkwsLz6Bo34bNm04cP3G28ByE8qqhVfJRRvD48fPncf784r+Xbd+xC3bP0J3v&#10;v/f/HkscUmFLqJiJPp341XdTfti+cxd05GZNG3e4NjIoKDg0NKTkohIaWkVNjvHD26DAoHr16p47&#10;dw5nIdkHBgXCvkP9CvD1g1ItXDm+mfJD5ux5CLt/zC0P3T+oYuKXswz977DeN/eMuy1m6ONPT548&#10;GYVzKnJ2zkUCJEACJEACJEAC1gQoQPOuIIErlwAF6Ct377lyEiABEiCBCiQQFxc3c+bMzf8s79bz&#10;luCgoNVL/6ywyeE1MfiRJyAlP/7o0DdfGw3lWfgcQ3rGXxSiXbiAFxfOnz958mSB4RsZz6dOnRbt&#10;zJkzqB84c+4v8HfetHkbFPOGDerfeXvsqJHPVlj8l2oiqUTn7dgJfblli+Y9unWGWzT2LhhNPgcH&#10;VwnFl6GJo0FBqGEYADk6OAiZ1Eg1v3jh4hspqV998z1OvTVmdEXmiXfs3hNW3VO+/nzAHYMefvjh&#10;r7/++lKR5LwkQAIkQAIkQAIkAAIUoHkbkMCVS4AC9JW791w5CZAACZBARRFo2LDh4cOH/8jK7NP/&#10;9sirIubNnF5RMyv9b7/7n/U5Mbf0nv795IBAg/QsvOxgn6E+o4QgxGWt+Iw3aIWFZ+cvXHS84OTa&#10;dTlQo68c3dl6a95IGffTzMwDBw9Bib66Xdtq1atd37UTJGhUWawSIlqVKnioSnRoFajSyIeGwo8O&#10;qgzth8xyjPl08ovTf5p5bVRkRe5+1xv7HD585MN3337syf917NRpxYoVFXbjcSISIAESIAESIAES&#10;KEWAAjRvCRK4cglQgL5y954rJwESIAESqBACECjhyPDaKy8+O/Ll/4u/473UtypkWgWy6edfTqpb&#10;p86mdcsDgoJQyhvl9WTSs8h9vnChuKhIKzwj7VlKz7mbNudt37Xk7+yTp07DAPrWvn0qLOaKIVPm&#10;WYD0+2nTj58ogO7crm1YRJvwsNatIEMLDRpitKaFBAcj01xkRAsVOsjkCn1jnwEw93j8kaEVlkKu&#10;Ct8ZLyQ//cHHnyM1e82aNbSELvMNwAtJgARIgARIgATKQ4ACdHno8VoSqNwEKEBX7v1j9CRAAiRA&#10;Al5MYOzYsS+++OI3X6T9/udfk76dMvrF5yrGMRmeG0889cyJgoIXnvvfiOHDAlX12eS2gRdF584J&#10;6dmY+Qy/jZMnhfo8/efM9bkb8/OP1lB152efTmrapLEXA740oe3Zu2/ce2m//j4fSjQE+jZhrW/t&#10;czP8N9RkaCFDq6YcIidaZEMLNw4kS4svWfrx04lfp074AFvy5WcfRXftXAFrgJfI62NT+/TqefMN&#10;0a++NY6W0BXAnFOQAAmQAAmQAAlYE/BqAVot9OErg9ZWmha5G5oi1NxXEiCBshGgAF02bryKBEiA&#10;BEiABBwTkKbPKxb/9tjwZ/9Zn/vDt19VjNr48CNP/Db/D3hu/PD9JCk94yM08p3lA0XzDLqzsN0Q&#10;Xs8y8XnDpi3fTPkRls8Rbdu8/spLFRNqZb+FoES/9tY78379DVnOPW+Ibn/tNZChITqr1hwyHVr9&#10;R+ZIqxo0TDywHVi4uk0Lr7smqmIcOfA7ifuHPNKoYcMXnnnykaRnaAld2e89xk8CJEACJEAClZGA&#10;lwrQUnrGR+R169ZlZmYuXbq0qKgIn6G7d+8eGxt77bXXVq9enTJ0ZbzhGLNXEaAA7VXbwWBIgARI&#10;gAQuDwJ169Y9duzY4X+3RnXqUVh45tfZP1dAKjESXd965114bqR/nnbzTTdAffaD54ZReobZ87Hj&#10;oiHzWeQ7izqDqDp4CtbGn6VPPpJ/9JY+vSZ98fHlwb+CVwE1+fcFC2tUr3bn7f9pUK+elKHxrOrP&#10;IVXVptWh/f38RGaNonTsfjPIPzr04Ypx5JBlCd97582Ex4Y3b9Fix44dFQyK05EACZAACZAACVzJ&#10;BITS623rl+rz+vXrExISDh48CLeyF154YcmSJXhetWoVjuA4zqKPTCJgIwESIAESIAESIAESIIFL&#10;TmDXrl1QG0+cODFrxtSW7a6DNfCGNcs8rT4jFRfaItTnx/87dOuG1X173xwSGorPyReKi+Wj4MSJ&#10;vXv37hMP+STaaynvfvTZl2++816Txo2XL55P9bnMNw/Q7c3b0KJ58y8nT5n49be/L1x07NhxPPKP&#10;Hj185AjqT6LB2OT4iePHcWecOHGmsFC14i5Z9ffCF5/7H6y6sX1IUi5zADovXL30z5bNmz8ybMQL&#10;zz61d++e2rVr4+cpndeyGwmQAAmQAAmQAAmUn4B3CdBSfZ4xY8aYMWOOHj26ceNGrPCWW25BKY9+&#10;/fohDxpH8KEZZ9GHGnT5t58jkAAJkAAJkAAJkAAJlJ/AlClTWrVqVa9O7RHDnxh45z2oUbd4/rzy&#10;D+t4hPsGJ3a9sU/DBg3y9+94563XQ0KrBMDx+fz586r0XHjmzIGDB6X4vG///v0HDuAx+o23IZVu&#10;374TLsY/Tf0GLhCelsg9DcEbxgdG6Pj4G83Ffy37fvpPmXOzoEFDcj569JhRhj6CH22ECA3uJwqK&#10;zhVBhUb6867N/1wTdfWdgx68677Bnl4Ignz4gXvfGvf+0IcfeOrxBPxR6eOPP+7pSTk+CZAACZAA&#10;CZAACUgC3iVAy9xnfIIfMmRIVlbW9ddfX1hYuGjRInyQXrhwIayfceTPP//EWfSBQYfJJJrbSQIk&#10;QAIkQAIkQAIkQAKXhMDgwYPvu+++HRvX1KlTe8IHH496IXn2T1M9HQkyZ5cuWwm757/+/BV+D/Aa&#10;VkoUSM/iUVSUn59vSHzev09Iz/sPTJuRMe2nmQcOHNqxa/dH749HSiztnt24R9Dx8SuHj98fX1RU&#10;vPqfnLm/zl/w5xKozRCdjdnQR9BgzyLtUE6dPnX+wnnI0F99lvZr5oz1uRuwochnd2NI1kO9PvrF&#10;j94bl/71tz9lzps2eeKnn3561113eXRGDk4CJEACJEACJEACXidAI/0Zvs/IbsYHs5iYGGQ99+rV&#10;C1GmpKT06NEDxcTR4aabbsLxAQMG7NmzZ9SoUfj0ZtOIIy+tl1qN2tB6peW5a7+zkjBmUpabhlNH&#10;Mza3jeqm4OwOI+g6Dlasy33L0cMcfeztsoNTpZbofGGeRsvxSYAESIAESIAEKhuBRo0affPNNwt/&#10;nd0+uufefft3b1n/WOIQjy4iI3Nu87bXhFYNPbRn28DYAVCf/fz8ZNYzHjB6xt8LIulZ5D0fQDu4&#10;e/e/s+f9Cj101Zp1Lzz3PxiDxMUO8GiEV+zgAAtl/+UXkrdt3/FX9oqFi//6d8+eEycKoDofyc+H&#10;AI2E6KNH84UGrerQSLWBBn1VRNuNa5bWr1//+l4xsPP2KD1E+PcfWbt373n0yf998fH7qJaJG9ij&#10;M3JwEiABEiABEiABEgABL8qARjpzbm4ufg8P3VlmPY8cObJevXpTp05FHUI84/WLL74os6GhUCPT&#10;BI4cdpOgEzLwkU60nFQlOcpdcmhMGkZMi3HDvSPUzjjFGGRhYUbEVrfJ5GULT4dSq2rBUcnZDifI&#10;ShLrcgskdR73MXfCJSzpj5yIFDf+uqJs+8CrSIAESIAESIAEKgUBmD77+/unjX/zmaeTbr71ti6d&#10;OkJ89HTkTye/+MRTzzz+6NC1y5dAeka9QRQbhO4MARqeGyiXgsRnNNVy4yAeK9f882bq+1nz/xz4&#10;nwF5uWs8LY57evmVYnxABur/JgxevmrtN1NnLFu5BsUfYQBtdOQQSvRRNRdapEOfOIHdgyv0nJ+n&#10;PjL0odfeegeFDT26TCRrb1iT3bVzp0eeeCpxyEP/G/YIyibSEtqjzDk4CZAACZAACZCAD/RUL6GA&#10;3I2XX3552bJliAdRIbUZivOkSZNCQ0NhvoG3Z86ceeihh1DKA2/xOQlHunXr9vrrr+NTd6klQNyN&#10;2jTSpIFCNnWvJOoGYiLEGfE5fySFuWEw9wwBTCkRjiIycIzNdIQTC0tUJlb0uhzE7nRZlvTQPTPW&#10;jfK5e/bGI6OMGzcOf0bgkaE5KAmQAAmQAAlc7gTwJ3ookX1s/44+A+LWrc/9YPzbFZBWfGOf/vsO&#10;HNi3Y1NgcHBQUBA+DAv1+fx5PKu+DiKtVrgMF8BnuADWzx9PnHQk/+gtfXqxzOCluh+hJv++YGH1&#10;atXi4/7TsH597BseoVWqhKJgZah8qoIfdqqGVg0KDvL1EV9tojrVqF69An6ZgVT64c8836JZ04/f&#10;fydm4P+NHj0af4p6qUBxXhIgARIgARIggcuYgKj551XLW7JkyfDhw+fOnYtPP5CYv/jiC3wgUytF&#10;l+C5SpUqOILjODtv3jz0hB+0zvijI8JNPTUGHZpsV61th/mwdGWQVhkii1qTJSxPmS6zSJw1e2v0&#10;Ssuy6VgR1iZSyd60zTp8yzxkjSuEPGEOUzOhg1OYwMKQxJwKbrG0JKwwLl3JTo5yYDEiUpGdJTZn&#10;TUiOHGlQ1cUMIspSjhzGw5aR6WJu7xIDRptwrH85UdqaxRwQ+saMSM1NcZ9ni877k91IgARIgARI&#10;gAQqEYFmzZpBff7ztzmNW18NowvYbnhafYZWGBbZQfHxObBrKxKf8WEGuCA9y8Rn5DvLYoOoM4gk&#10;6F27/33/489fe3tCk8aNURzPa9Xn7OUr30gZd+ttd0Z27A4H5DI8ojpdHxN7JwbBUN55/wD+3rwN&#10;LVs0R+3HL77+tgC50CdP4dcER44gDzofvhxIgkZyNL5Pnzp94eIF/Mizdf0qKNRwWcGme3RRuGlx&#10;62KK/9x533Mjnnz9tdfwk5dHZ+TgJEACJEACJEACVywBLxKgIYcj8fnWW2+V7s/I3ahVqxakZ9Pe&#10;4DWO4Lh0gu7fv39RUZFND2iL7YQjRHqCURMVaqzIPJbuHBmRJnOOvHmbjEdLe3bkpmRGiAtsaK/p&#10;ccj2VUdKyE5ONMiWIlE4N9UwxchNcbYdKyB0RqfH2XUutnlHQh82zGdlLGLvlFhvcqTZjiQ3TuvO&#10;bFpaGrTljAQlWg3bmcjs4L+WvK25Wq1f9oyJTVByTQYjefNmZMv9KANzB5c4gGMK2N7ua1eEXw3Y&#10;/M3AFfu/EVw4CZAACZAACZCAiQD+Gg/+b9+mf/TsiCd73vKf2AH9KiBTVdpuxMX+Z+0K2G6EIP3Z&#10;ZLtRcOIEvDb2CccNoT3j8cY774185c2jx078NPWbeTOnw2/Be7YPiirWgjxuiOmNW191130PT/5u&#10;yukzpxs2rN+kcSM8mpZ6NGnU1OGjYcN6p06fmfzdVAyFATEsBscUcFL2dEE/l6hiI/CbAORBj/vg&#10;ky++/u7kqVPQoZGujlqRKFEIaw6Rvg6v6BMFxUXFkKEX/jYbdhzYdKzFpYnK0Bm1Ex8d+nDqe2l9&#10;e9/87thX8bOVLMPDRgIkQAIkQAIkQAJuJOBdFhw333zzs88+C2UZHtCoOgjfZyjOSASQC8bHfZil&#10;DRo0CN7QPXv2/OWXX95++230tG3BoZF9YQdt1FRL+TGU8uowgjX3Ku2Uobne8pR5pNKWD44MQFR5&#10;GI7KEH6NphWWl2sCLD2OZn77p6z8J8wDWpmA6PWqcLQgOwYWpbBp7FFM97Iu5pZ3vmZUx3CMziL6&#10;dv/SmIi48T9qvUPRgkMvKfYjARIgARIgAUXBZ87Y2Fjohnkb1/S4uR8kw3ffftPTic8AD0V11797&#10;Pv3w3XsH3S1dGvDRV7XdOA/xEvIlNExYbyCe3/9cNHfe/KLionfffqsCAnN6U0ACnj0va+myFetz&#10;cuEEgnRtWGZXqxraqGED2D60bWPDh86n1KCl3+O0/UM+yuYteTt374ESD4VXTle3Tu1roiLbhLWG&#10;uhrdtbPTmD3dARL8qFffOHfu3KC74ho2qB8SEhwSHFytWrXq1atBnoYjh2rKESo2Wm2w42jcsCE0&#10;Yk8Hhs269bY7kPgzdsyoJ595Abk+X3/99T333OPpeTk+CZAACZAACZDAlUDA6yw4brzxxvfeew8F&#10;BuFBdvbs2UcffRS+z/jsJQL19cVrHMHxV155BX0mTJiA/nb3yVSEsBCF5aR/Bhw0Mo02E9KGwaKe&#10;ntnAAWYUmoYPrfZmsTylZvkiB1ixOBweEW03SJS9M6RPR2kTk+31t0guFiYe5mb7lFivZYziKnM2&#10;sv2lmU1EjOz0/BdhMwEaFyIHOnvGPFFkUc1/jjVVcSwDc3uXOIBjCN3h7puXxxRoPVvNPiRAAiRA&#10;AiRwJRHo27cvsh+mTfr8oQfubXdNl/r16m7fsMbTIi9sJZDSe/pMYf6+7fffdw+cN3wUH3hu4HG2&#10;sFDkPCP5ef+Bw4fwdXjhor9++HFWvbp1tm9Y6+nA7O28tNTof/vdV3fo1iTs6q439nln/Pvr1ucg&#10;tTnutv5PPfHIsEeHPHTf/93Su6dN9RnDmv/y0dW7S9Wl27UNj+l785AH7hn+WML/nvzvnbcPQAI4&#10;Avhy0rfxgx5ESAhMpkh72t3CXvjYmpxVf4eHtf7ymykrVq89dRrGG6eR/Sx+kSAyoUVVQth4CzuO&#10;8/g1w4Ut64S1CG4DTwesViZchsqEUJ/j42Lffm0Ukn46derk6j6wPwmQAAmQAAmQAAnYJOBFFhyI&#10;b8CAAYmJiciDhsvzggULWrdu/eCDD+JjGARoPD/88MM4guM426NHD/S87bbbdOxrWNJEuF2YfH3N&#10;yrT04VCTo4XeqrHmSNAxrJ0u2zYho9m1Bm/lHG2Erl3tmd7C79nY9Fty2NVujQq0Vn8uA/MyXFIK&#10;j83dt+xjT0X3DGiOSgIkQAIkQAIk4M0Exo8fHxgYuGLFcjg+3zvkvz/8+NP741LgqODpmGEiAVuJ&#10;66O7bs1dFVylSnBICGw3hPp8vvhkQQEsN6A+w+4Z1bnhIzxtxsxvp824647bKyBV1nrh0Eah6jYN&#10;j5SWGgUnC66JunrwA4OgOP834SGk+t7QvWuTxg09Tcx6fBh63NQj+oF74iF8/2/4Y4mD77vuWpG/&#10;MfeXX5NGJDdrE4WwwbniA8P98/gjQ3+dv/DnWXORrA0NGvYbkJ+FG4dQoYUhB1wH8asGJLv/kZV5&#10;24B+CLgCQoVj9YfvvvPzrDljxo6f8/PULZs3IQfo8ccfr3hEnJEESIAESIAESOAyI+BFAjSsNiIj&#10;I3/88UcUGJQuz3DYwKdq/PFX9+7d8Xzo0KG33npLOkRnZWV9//33V111lcmgw9nGqMm+IhvZnP9r&#10;vkSkLSdkGF0wxLsyN6spdCnS9moSWl5s4U1smd1s+5T1eq0StMu8UHsX2uJrzIHO0uQ/l4G5w0sc&#10;wDGEam/3S60EzB0kvbudFwckARIgARIgARLwSgK7du1CscHk5ORNa7NvuuF6OD536dQxL9fjic+A&#10;AanxtbfeGfZY4qyfpkF9DvD3l4nPeCBRVqrP+GCMxOcVq9aMHf/hkqXLP35//Hupb1UkSJg2PPzI&#10;E0jOhTZ6seTiw/ff8+RjCQkP3z9wQEzH666pXq1qRQajZy54XHTu0P6O2P6PJTyE/OiEh+7FVWPf&#10;eRfl/rCQCvaMHjXyWWzZ7j17P//q242bt54+fRrlCeEFLWVoWKqorirHz547Cw163FuvvfT8/3BL&#10;IMFcz0rL0wc52rs2r2vWtMl/7hjUPbrr9G/TP//8sxo1aqxfL8oVspEACZAACZAACZBA2Qh4kQCN&#10;GoPVq1eHvUajRo2gL8O4beHChVgVHJ+XLFmCZ3SA+x6Oz507t2nTpq+//nrNmjW1VQrtIMhLS0w2&#10;2D6EJY1EtcAo6ceBlpeWZKgcqJiEabV72WiKq8L6x0ebCxIitdrSz8M4MIwkTFGIOFLSFelMAZU0&#10;O3mCDNDq4vQ440XiVHTqCJOXhWLzlPV6E5MV7VWl1lnu6nsi03nTNhPdXuYii2oOdMoMy9mNYrUL&#10;zO1f4gCODMje7gtTj16m+4AJ0GW/+XklCZAACZAACVwuBAYPHtyyZUs/X+W7SV906tF7yV9LUdMP&#10;+aEVsD6IjJAaX3vlxZQ3xwQHB8OKTpWei2C7gZRnoT0fOIAUDajPO3ft/vzr7yBQ7t6yviJtN6CP&#10;d+zeEw4bK1et7tyxPXRniM5lVpwLTp7K3bh59T/rbTzWrl9d+rFu9VrzY+Xqf3C5jU2x4RRduhds&#10;l+8cOODpYY/2v6XXqtVrsBwsqgIUXlMc2DL8PqNKSEjG7F/27Nt/+swZJEPDfwPacz7SoFU/DjxO&#10;nT6FsoSJgx/8d1vOJ198WQFlCREhcrRxw69YufrBxCee/99T/0t69Nprr0Wdngq4/zkFCZAACZAA&#10;CZDAZUnAiwRo8EU68zXXXHPvvfd+9dVXSIL+66+/4NMss6GR9Qwjjr///htvcRZ9rrvuOkfpz+lx&#10;0uZZGD1HmqsQwloiI8F0LmpGRH9h8CxcOpTkKLV7ojIxoxwWHBjrjxzTYCGZsXDXsHHrIOXZHKE2&#10;RFxuCrD0xdGpGcLPWrS4dHPGthje3inV3iPXyEK4jBjzvK2CihkBHxDRU6OMu3zTQ2c2u51YXC0U&#10;6GwlXuUtWhmYO7zEARxTHLZ33yLMrAnJkSOT7Lp+uwyEF5AACZAACZAACVQqAlOmTEEVuB+mTSs8&#10;tr9unTr3PZR4a5/esMetmBJ2kBchMh7dv+PZp4fDdgOeyDLx+WTBSejOUJ9V240jsN2Y/ctvb6a+&#10;365N+Oqlf1YMYFg8w98Z+cJvvfNu7Vo14bABQ2ckO7s6+959B6A1z5qblT7puw8/Tf/qmynI4M7Z&#10;sFk+1rvyWLMu58vJ37//ycRPvpj0/Q8/L/47G0quJh4fgxBt1KNtVjCMaNcm8eH7n3t6GCoWfvHl&#10;JFhFY5lYrKvrKlt/bN/NN90w6bsf/ly8FHnQp0+fOXHiBLRnNQtaNLw9dfLUhQsX4cGC3zRM/ymj&#10;YjRo3PC47Yc8eH/K+Pe/mfrjXwvm/rFgQVBQEB05yrbRvIoESIAESIAErnACPvD59SoEst4g/sjr&#10;tddeQ+2Lzz77bMSIEbfeeutvv/02btw4fOKZOnXqyy+/jF/CQ33Wkf586RcH3+KUCPuyr+4AHYzj&#10;ril0x+KwI6LJjJXW2pWuIRkav4Cwq9FXuvU4DBj/QY0aNeryWhNXQwIkQAIkQALlItCuXbutW7dk&#10;zZz+17KV77z7QY3q1Wb9OAX12co1qO6LISxCXoT6HITM5+BgfNa9gD/9O3/+xPHjR4TmnH/s+Am8&#10;3vXvnsy5v65au+6JRxPg5KB7+LJ3RF7w99OmHz9RUKtmjW5dOrWzX6Db5hxbtuYdOpIPjws4HZ89&#10;dw6f9vFXjGFhYcgvQUEXJJeUPTL1SvyJ5OzZs//444+8vDzYViglJX7+/tWqVm3cqEHL5s0i2oYr&#10;ZgFafWV4svEah/bs2T9/0ZKDhw7VqF79vnvurhjCSCp/fWxqsyaNu3Xp2Da8NXY/JDi4WrWq1apV&#10;q4E4quHPRKtXrVbVD83Xr9VV7Xv1vLFi8vHl1sAse/vOXXffGXfzDdFPjHgef4oKy8SoqKhybhwv&#10;JwESIAESIAESuEII4OOf1wnQ4jOhqkGj8sa6detmzZqVnZ1dVFSE8i/R0dEDBw6E9IxPYJVFfRbV&#10;DeMUcwJ2Oe6sSiNAqyUd3bTocvBy/VKoz1GbRlZS6dz15SoUoMsAjZeQAAmQAAlcrgSeeuqpDz5Q&#10;FecZUwc9mHDo8KG74m6fUIGuyrAh/uPPxYf3bIP4GCRLDqIGXfF5OAELu43Dh/EC6vOcrN+RL3ym&#10;sPC7r77wdFI2qgt+NvGrdTm5+BwedVVEj+5dNeqt3RsBnhjbtu+A3Ix4T546DQHd39+/fv36nTp1&#10;6tmz51133dWiRQuP3kUw70ZRmT///HPVqlUwykYA+MkCThcN6tdr1rQx5F0IuqoKbVuAlmdw7o9F&#10;f/+Tk3v27LmwVi2fefpJT5ucIOf6/iGPKCXKVe3a3Nr35uCgIKFBV68G/dnY8K660KD9fNte26Vt&#10;eHgFFMM07RRuhmdGvhQUGPhe6tgRz78Eb5B+/fpBhvboVnJwEiABEiABEiCBy4OAlwrQEq6UoU2v&#10;TcnO3i89C/k13XSHJLhFfcZwlUiAvjz+87jsV0EB+rLfYi6QBEiABEhADwHkz0JKg9q7Zumiex4c&#10;mrtx0y19elVkeimChOfDlm3b9u/cLHOfoZlCfsYD9eiE9nz4CErTQfLL2bj5i6++ad606eL5nhX+&#10;kIudOXfeuXNF9erUvvH66MaNG5lJmmVbC7ow1oADxpH8o/CkrlKlCpJkUUU8JiYGvnl6dsGjfWCr&#10;ggIzS5cu3bNnD/76Ez9l1KtXp2vH9hFt25h1aMu0aNMqT5w8+duCP7fv2BUUFBg7oP+zTyd5NCMe&#10;ucY7d/97W/9bIJRDNA8JCUYatEyBRiVA8QIatD++/Npe06VtmwrVoLFHuDF+mPFzqxYtvvr8w1tj&#10;78IPa6NHj37hhRc8un0cnARIgARIgARIoLIT8GoBurLDZfwk4OUEKEB7+QYxPBIgARIggQog0KpV&#10;q507d+7fsfGRYSNmz/2lVYvmyCqF2FcBU5umgOaYf/Tozi3rRe6zUX2G7zPU50OH4PdsUJ+n/5z5&#10;55K/+/b2rDh+62135mzYGBpaBebOHcz+zpbmyZYatNRnzxUVIccZHnreX6rul19+gaHf2rVrsY52&#10;bcMH3NpH7IWdjGiTe8fyVWuWr1yNnO62bcIWZs323B0iRd7rrom8pfdNqgYdUrVqqBCg1YdsSCqH&#10;CH1N5x51a9f29G8jSq0Uf6V6c79YWJHf0ufmEUmP9Y+7B79s+Pfffz0HhCOTAAmQAAmQAAlUdgIU&#10;oCv7DjJ+Eig7AQrQZWfHK0mABEiABCo/gVtuuWXBggUbVv+dPvn7CR98jAJ0H78/3tOmFtbYpPq8&#10;a2sOpGdUeBOWz8XFyH2G7iwyn4X6LLw3Pvr8q42bt778QvJjiUM8xB5Gz59/OQl5vvfcObBq1apW&#10;s2g0aPXl1q152StWwZa6cePG999//zvvvOOhwDw37Pjx49999919+/ahpuK110R269Te5L9R2ija&#10;IE8rJwpOT53+E9KiHx36sOfsoeF3MfyZ52vVqH7PXbfXqlnToEFXM+RBqzJ0Nf+AAORBd72xL/hU&#10;WCFK014gwtfeehsJ7/Fxsf9358C7H0iATeKaNWs8t1kcmQRIgARIgARIoPISoABdefeOkZNAeQlQ&#10;gC4vQV5PAiRAAiRQOQnExcVlZmb+NX/OX8tXv/zqG4pSkjxiuOeEXQeQIjt2h+i8ef0K5D4HBAXC&#10;8VkK0NCdYfuM52PHju3ff/D1dyb4+vj8OvtnD5k/wK954F33Itm6R3QXTdZzqcANAvTJk6cWLvnr&#10;3z37cBrJzh9++KGnPZ09fZfBM/rJJ5+EnTGM/lq3bH5L756wAtco0Zjf4AptepG9Ys2iv/6uU9uD&#10;v7TAptx62x1FxcX3/d+dDRvUhx901dBQkyW0cOOoXj0wIBCG0L37DTxw6PDW9Ss9Dcp6fNRO/OCj&#10;T0+dPvPfhMFdO7cf/OiTKNiTkZFR8ZFwRhIgARIgARIgAW8mQAHam3eHsZGAZwlQgPYsX45OAiRA&#10;AiTgfQSk9Dx7xnfbdu0ZmzLu8JF8j+axOgaA3GfkNsN5A7nPAQEBwve5WDTV9Bmh5cP2+ceZszPn&#10;/gpjEM/ZLKD44W/z/2hQrx6SbR0HvOafnNX/rDt9+gxSnv/3v/8988wz3rfD5YoIVtGvvvrqli1b&#10;qlUN7dKxQ9cuHUy+0CYjDh/DK/wYpUz7aebWbTs86hgOc/D1ubk3XB990/Xd8FsKoUGLPOhqqgAt&#10;ngKDhAbd/eaYkosXKz4PWuKGDJ064QO8wC9yGtWv+8SI5ylDl+tG5MUkQAIkQAIkcNkRoAB92W0p&#10;F0QCuglQgNaNih1JgARIgAQqPQFIzyhDhxTXr7/69JlnXjhw8FB0l04zpn5zqRYG2XfFylVw3ggO&#10;CRHqc7FIfi46dw5pz1Cf81X1edXadR988kXnjh1nTv/OE3HCReGZkS9dvFgS2+/Wxo0bqlOUWE+0&#10;T60ueDj/KATQu+++++uvv/ZEMF415uDBg6dPn15YeKZh/fq9b76pebPGlkq0OSH63717fpo5D/Ui&#10;PZdEP+S/w7J+W9D/lt4d21+DPOhQVYNGg/wsXKFr1EASPRyhr+16Y8vmwsH8UpGEhctX33wXFBj4&#10;5OOP1qhe9aUxY6OjoxcuXHip4uG8JEACJEACJEAC3kPAqwVoBIfCyhIWXpeUGD4Q4ycH02vvQclI&#10;SKDSEaAAXem2jAGTAAmQAAmUgUCPHj2WLl3atEmjEU8OG/PWOyih1rf3zZO++LgMQ7nrElSZ+2lm&#10;5pG9eZB0A+H7rKrP586eNaY+58P3eeeu3a+lvHvXHbe/l/qWu+bVjoP867wdO69q1xaOE5rjFgL0&#10;X0uX52zcXFRU1KZNG6QG33vvvZ6IxGvHXLRoEbK8V61aBV/s9tdG9b7pBm36s+FHFDX6+QsXL12+&#10;qnXLFlMmp3vCJgU3zI8/Zdx5+3/ahoeFhASHVqlSrVpVNRW6es2aNWrWrKlq0P4R13aN/U9/D90w&#10;OrdJ3tvRXTs1atBgy7Zt63I2xsT8P3tnAhBF+YbxRW5E8ALvEw8UPPPAWzMlLRVTy+pvZpilkmVG&#10;WdldhkdpRocmaZeVJ2ppeN/ifYE33hcgKHKf/p9vvtnZWdhlZ2cXXeAd13WZ/Y73+81sDc+8+7yB&#10;sDdR2J2aEQEiQASIABEgAmWSANN4bXBhCAtfJUtLS9u1a9c777zTs2fPzp074xmvsQf78S772htt&#10;RIAIEAEiQASIABEgAkTAEAEYKfj4+OCK8dqVy3Vq1+r4SHsnJ4cKFeyux518uOoz/AqWrliVePUc&#10;RENnF2fUG2Tqc2ZmfALb4PuMmoR/L1/1xaxv+vbpVRJiIjJV6/i0hMY9afzL+uozOIoX2EeOnfj2&#10;x4hTZ89PmjQJyR9nzpwpb+ozWOC3jwMHDmD5r702KebkmbCvv928fRe3gRY26bcRu8f69PzgncmZ&#10;WZmdez4GBdbqn0icBn0f7b1q7fqbt25lZmampaen3EvFrZSUFPbABueW/Lz8M8f3L1sZieNr9QCU&#10;D4hQr5w9gW8Y1K1TB1lDnR5pl5F2F0lF1apVO3HihPJxqCURIAJEgAgQASJQxgjYnADNE59xgRIc&#10;HBwfH49iyu+++y50ZzwjAQF7sB/vog1p0GXsXKTlEAEiQASIABEgAkTAcgKoKefv79+6dWufhvXG&#10;jxtz5dp11HNbufqf+ITb8Mm1fHxLRoDrxafTZ3764XvwfYb6nIfUZ2iHOTlwfBaMn5n6/N2Cn5FQ&#10;29K3udWF8uj9B9t36bXg51+6d+k86tmnjS3ktz+XIZ/3rbfeSk9PnzlzpiXrLRt9ASE1NRXPBw8f&#10;m/fDQq3+LC5O0qFffvF/Tw0euGrNPy3bdQZq664dJ4N/yxa//71yzboN0KBxaO4hpjRRhoYGze5j&#10;5OdPe2fK9wsicJpZd3ZzR8OJHJ+YmJmVte/g4R27ogP79u6FApcdO8A9HL/WmTsatScCRIAIEAEi&#10;QATKAAHbEqC5+rxixYpPPvkkOTn51KlTQNyvXz9Y4z3++OP4AiD23LhxA++iDWnQZeD8oyUQASJA&#10;BIgAESACRMBaBCA9d+zYsWHDhhcvXoAcB4+CnKzstcv/wOOpIU8+9NwF6OCTprzz7NPDprw+EdnP&#10;BfkFQvZzHhyfIT3j0vfOnbuz5n1/5mwc7H2tbuYL1+mnRo6CgcOEl8e0a9PKIPONW7ZDYPVp0hSq&#10;OEnPhRDBjgNYevfp8/nMudCBi6RBsx3+LX3fD329YYN6QI36gdY6sfk4OCXq161z/sLFVf+sz8rK&#10;ysjIZAp0apqUB41z6aXR/3v15TET33jL6gq4WWuBtwxCg2P11DdfwyMnJ3fH7r3Z2Tmp91J69Ojh&#10;7u5O2dBm8aTGRIAIEAEiQATKAAHbEqB57jMqUI8ZMwaFYrp27Yo7/PBfw+UUSljA+hl7tm/fjnfR&#10;5vjx45JJdBk4ErQEIkAEiAARIAJEgAgQAXUE8CU5Lj07O7AaJ1C+vvj4vTGjng0a/IS6AUuiV/8n&#10;hyKJ9afvv0H6My5rkfwM/w3ozrDdSE5Kvnvn7vadexLiE+3tKxzeu92KAcD0w8ev3Z7ofcOHDBo0&#10;INDgyGfPx83/+ddbCYlLliyB74QVZy9jQ61Zswa/jNxOugNHjthTZ7SegDp3aKw36MkBk0NeuXDp&#10;Uv1mrQDfigR2bl5f2dPz2rWbh4/FCBp0BtKgIfWmYLt3Ly01LTcv950prz/Wp9fzY1624rwqhqog&#10;c3rs1KEd0sOHPPk4+3DaaWp6e+ELClWrVr1y5YqKkakLESACRIAIEAEiUBoJ2JAAjesRfH0M2c13&#10;7txBtQpkPffp0wdMw8LCUD3myy+/RAN4sWH/wIEDr127Nm3atLt37xpMZokL7+Mq2/qEx1nr2ESF&#10;YNyQKCsNJ4ym3aw2qpWCKzqMPNxio2UNrbccJczRxthRLuatQktkp431wi6xw0ADEwEiQASIABEg&#10;AnoEFi5cWKtWLScHVkTk9Nnzb70+YfGCcL8WvvJG0OeSkpKRmPmw2MH7Aja4Ozevg/qMy1eW+Zyb&#10;h0tZZvqclHTn7t1LV65GHzickZl58sg+KwbZqUdfmALD0CN49PO169Q0OPLfyyOjNm0dOXIk1PBy&#10;6PVsLm38PgJQzz33PEyZv1vA9GWdG7R2rMqeHm9NGh/QsT3gt+nUw9wpimmPmxMODvYHDh05e/4C&#10;NOh0pkEjD1rUoDPSM3BeLfh+btMmPjjlrDivuUPhJIcFh7xXi2ZNJ4576bkRw3C2Y7+TowM+ue3a&#10;tTN3ZGpPBIgAESACRIAIlEYCNiRAI505NjZ2+PDh0J151vPUqVO9vLz++usv1C7HM16/9957PBsa&#10;CvVzzz0HRw6jSdDBkcieZlvMLE2ov7V0xcBwjBhuOHXEvOPP1M4gjTbIzMxI33NWk8nNi0Tb2oRS&#10;Gxe+1jdGZBoZHBFkVNaPCmHrsgokITTrMTfBxSdka4xvmBVvV6g7DtSLCBABIkAEiAARUEgAnht1&#10;6tR5O/QtXBAejzn55muv/rIgvFf3rshLlR4KhyrRZnBjgFZ4OHo7nDcQKs99hmgI9Rn6M/Q4JGGs&#10;+Tcq7uKl7Rv+tVYkcPxA4jMSY0NeDe7WpZM4rH4Z791794fPj/CsUuXixYuLFy+21tTlYRzgQn3C&#10;atW9PpsxZ+PWHViylBYjvejft/fH772Vn5+PA4HDYS0suEUBbTf6wCHcrmAadHp6aloaLKF5HjSu&#10;1vHr0pplS+5rND36DrDWpOaOY1fBcMX4enVrjxsz6vmnh2Xn5Hz++Wfnzp5BMs66dQ/ZtNrc1VF7&#10;IkAEiAARIAJEwFwCNiRAI3RcfPz8889Qnz/66CPI0OfPn//111+rVKmCbyniGa/j4uKw/8MPP9yz&#10;Zw9aKrpY8QmZGqyJWGutrGVzCRtpH7d+RXTArMk6KTswJMTHSmOXzDA+IeFShIGTZwVEr1hvSDGP&#10;Cw+Lla+rZIIpqVFxsviFzrGxc6WkFkvjEgEiQASIABEo1QRQoRq2G/cL8r8K+3TaO5P/+mVBrx5d&#10;dcKzVoFGdipLUOWPh7G9Efre2fPnL5094eLs7ODoyHOfIRpy9RlJ0HfvpixbtfbwsRNLf19Ut05t&#10;q8QIC+CufQI9KlV6adSzhQfUcoj49Y9TZ8/B6/nMmTMNGjSwyrzlbRCgmzVr1tHjsTPnfHf5yjUs&#10;v6gMPTlkXIN6dXE4rFgbEDcqbsUn/rN+kyBBZ6WlpcN/A7cxBA06JTsrGyfZvh0bb9y8Be/vB39Q&#10;Krq53buXanhe4ZNYr17tV4NfeHXsizm5uUjoHjRoEL7b+uDjpBmJABEgAkSACBCBB0bAtgRolEWe&#10;NGkSZGUYceA7kj/99FPFihWRXAABGs9ubm7Yg/14d/369WgJCzaFpAJ8m0gtZQYdsmxXuW2Hbjd3&#10;ZeDeEyyLWpYlzN+SuuklzurMKvqERxk0dvBp6qeJPn2+aPj6ecgyVwj+hi5M2YTFvIUJ9AxJdKng&#10;eksLwQqDIjTRof7KLEZY+Aa3qDmhflNFoZrNwKIs5Mih3a0fmSLmxrqIoRiEUyhMA0dfFxDaQluP&#10;DbOeZ4vC85OaEQEiQASIABEgAmYRgD8blFM4ISCh2NvLq+Mj7WVJz/IEaJ3qfDspGbqYWbNY3njm&#10;1/OWrYy8cfE0cp+dnJyY9pyXB8VQm/uMuoN312/Ysm3nnu/mzg7o1MHyGTEChM5hz77QrEnjkcOD&#10;DA64dn3UvB9+evTRvtDBUVvPKpOW20EAEBgf69dv0e9/LVm2inMoJEP/b+Tw1n4tUBvQWpbQuFGB&#10;2xUoSLhp246srGxBg4YEnYYMaKZA30tB3T+ca6eP7du8dfub77z/4I8OPKAhixe9ISSPxNOj0pRJ&#10;42vW8MYvejNmhL344osPPk6akQgQASJABIgAEXgwBGxIgGZOYZmZ/fv35+7PuIfPc58lEDwPGvu5&#10;E/SAAQNycnJMFzSHI0REsFYTZWqs/4phopVEpJ9kzhG3/rR2b2HPjtgw7j1hwFQiImisZiGzpYgM&#10;jg4dK8qW0FuDYmeJU0w9HRQabehYsiTiiCCjzsUGDz/0YXG+IsYixt5i6w3109mRxAbJbY6lpYXD&#10;WiQyWBMghK3APSNqbYTGr2nRlO24c7FyrZ+vInBQsCZWMhhhud/8eKhgXkyXYuBIMI0dfTltaOsG&#10;7ww8mA8kzUIEiAARIAJEgAiYJNC+ffv9+/fNnfXFC889M//br0y1Z3o0fHKRCW2qpfXfD//xp3dD&#10;34T6jPRnnvuck50tqs8Qn+/c3b1339r1Gz587+2gQQOtMj0kzgmvT2nfrnW/vr151rd82UeOnfh+&#10;waK7KalI40A9PavMSIOAAC9OmJae+fnMuXv2iVUc5b+nPDXkie5dOn86fSZcoa1CDLcrcNPi2ImT&#10;O/fugwaNTGieB82SoIVNON3y3nx9wt/LV1nRAERh8KZ/R9MONDzoyacGDxw6aMCfS5bg9zuF41Mz&#10;IkAEiAARIAJEoHQRsCEBGvoysps3bNjAXZ49PDxQjVB+7YLX2IP93CH6v//+QyKJXKHWQw9xl2+Q&#10;nyMlSRUJuppZC7VWEoIIzM05ZAYTgmeHTjDVaIZNNuaOEaAdS/Ck4AnN0Gal3czAGLquwQ2Ow1xG&#10;RoxKfYeDI7eKofiELETsslRdw28J642Rls97yexIjC+tmPMYMq4eVFnT86ejdbo0W6EQLxRoybBD&#10;0J8HCdYjKpgX16UYOGKERo6+FCdv1sQ3QH70S9cHmqIlAkSACBABIlDWCXz++efHjh1DikJmRuaw&#10;oCeVL1eqFKe8i4UtUQXOv2WL996ejOTnvHzYPrMNJQdRdjD5TjJyn4/Fnvz97xUTxgW/OnaMhXPx&#10;7hA3IXH27BbQo0tn+YBcg/5tydJde/ZNnjwZmePI57DKjDSIRABIr1+//sYbb2zetuubHxZK+/mv&#10;M3h+vF+fAf37fr8gAq4sVuGGmxY4eaL3H8J9BaZBZ2ZCgsZ2N+XeXUGDzs/Ln/BycCv/loOHF3Fi&#10;sUoExgfBopEqpHCSZk19nJyc8RnZtGkTlcFUCI2aEQEiQASIABEoXQRsSIAGuB49esydOxcFBuHy&#10;jK+SjRs3LiMjA9+sxBUbnvEae7AfDtFoM2fOHLQ3ilsqQpiJwnLcP0MQh0WbCS5O+8uzk3XmDDCj&#10;kG2GMn3Ft/XfEmRL5ADr5wZDzzQaJJM+efq0vzwx2Vh7veRifRcMw28VTVRmvXTyqvGl6UxEtOzE&#10;oPCGkFJtME3aYAI0OuoUaJn+zAZUwdxYl2LgaEMv7ujrmFMKdOn6bxhFSwSIABEgAuWJALIQ9u3e&#10;UaWy50/fzfFr6WvW0iH4uru7m9XFksYQGeGHsH3jP0iYwDhcfmbqM6xAkpJh/Hzl6rXvFywe8dTQ&#10;aVPfsmQiqS9mhLg5oF/f9m1bY6c2+VlMgEbis2flKvA6gHWJVaajQQwSAN7c3NzKlaugOCE7CqL6&#10;zNriSPTo2vmZYUFwZbGWNTNOnqeHDUUVxLPn46BBZ2Rksjxo1CTElpqanpGel5+3etkf8OWwluqt&#10;5Ljjg5YK/w1zNhQnfCX4hZo1WP35L7/80pyu1JYIEAEiQASIABEoBQRsS4AeOHDg2LFje/fuDZfn&#10;LVu2NG7ceNSoUbhAx6UbnkePHo092I93YfyHlk8+qSTtpVCysE6ZZt4ZouEE01tl1hxGkpaVHFDk&#10;ACtpJm8TGI5UaL10ZnNHsH57xCRtktbMtN8gDfw8jJl0GNVutQq0XH9WwVxFl0JoDB59/TbGVHTr&#10;Q6YRiQARIAJEgAgQAfMITJw48Z//No7+30hvr+pm9YTdxYOsQogagEtXrJr31Qyozw4ODjz3GZIg&#10;Uo+Tk5MghR85FjN99ry+fXrNnTXdrIUYawxBc/mq1SOeGty8OQqfiKKzpEF/+2MEzA0uXrxolblo&#10;EJMEUEr98ccf/+iLWdqWwhERxOi2rf3Gjfnfth27BgwZYXIcJQ1wCvXr2yfyn/9uxSdAg07PyIAn&#10;NbZUYcvOzkEe9K8RP+CExGmpZECrtFHxhQNYQg8M7IvZP/30U6vEQIMQASJABIgAESACtkPAhgRo&#10;ZGT4+fktX74cBQa5y/OMGTMSExOfeeaZLl264DkhIWH69OncIToqKmrJkiUtWrRAL2U0hWRflo1s&#10;yF6BpS3rHBzYT6q3IlMoUqSN1STU76znTayf3Wz4raLrLZKgrXyhUSHGU59loxi2r+AKdJTOf0NI&#10;FTeTebFdioEjRmfs6BdCoGcjohwPtSQCRIAIEAEiQARKlgDyD06ePNm3T89Hexn/DlzJhqB09Jde&#10;mRjY79Fnnx4GATpf2PAdPljJJd+5g1xUbAsW/dbSt/kvP32vdMRi20HK3Lp955hRz9atXatQ4jN+&#10;/Ob7BUjpIMdnq6BWPgiAA/u0T8N2RzNLaDEVWujfqEH9N1979ez58z36WsfyGCdSa3+/JctWJiQm&#10;ZGcjDzoDMjQrSyhscIJu367N8KeG4LRUHr/FLe2QCW7uIFWrVOncsT28O7p3725uX2pPBIgAESAC&#10;RIAI2DIBGxKg4eYMf2fYa9SqVQv6MneCBrupU6fu2rULz2jA3Z/XrVtXt27dzz77rHLlykY9oHXU&#10;48LHhoq2w8zeGXYX3I8DW1x4iFg5UCMJ00Jz9cfMZ8CwAF1BQg0rgWhoMCQTS1GwOMIiNNwZGSpp&#10;dOgcHmCRzhFB2k7srYBZkwUvZWEz+FbR9Y6FJ7SsV6HQiqm+x0LUm9AgIqYzcytsgW4fnbu1oECH&#10;rdCfXStWm8HceJdi4PB4jB19vTiZMF60jqL684F6EgEiQASIABEgAlYisG/fvqpVKk8OeVXdePHx&#10;Cd7eXur6mtWLuyss/X0xr1bC05+R9QwB+l4K/twLnfZpTW/v9auXmTWsscYQMc+cPffaq2M9KokG&#10;I1LlwcNHj8/9bkFoaOjixYutMhcNYhYBYAf89Rs2R23aio7cCpqNYGcHG5mP33srMSkJRuFmjWms&#10;MU6nenXq/PrnCqQ84wEFGho0s+GAEUdaGs7AWV984uziYq20a5Mxm8yAZrVBDT0e7dmtopvr3r17&#10;TU5BDYgAESACRIAIEIFSRMCGBGhQQzpzq1atUHpi0aJFSILevXs3fJp5NjSynpE4sGfPHvyId9Gm&#10;TZs2xaU/S0UI9S2LYS0RGSy957/CdwASoyFNLhTLAbq6jtUsNFY3UNGBha+ztrYgol87CO4aBvoh&#10;5VkXoTxEdJcCLNw5YFYk87PWllbUFiRkwxt7S7D3iNUWZGQuI/JeeoEJJRlZS5kyrh85s6qWbwYa&#10;QmeWl0aU9WcKdLRmmMCbbSqYF9ulGDhSFIaPvt4iUajQb6qxopOKTgBqRASIABEgAkSACFifAL4M&#10;hwu/558Zrm5o5FRmZWfDl0Bdd+W9Iteu27h568XTx5ycnezt7VFXDdUHUQ4O6jOrC3fv3tIVa3Jz&#10;83Zv1aZDKB/aUEvIl/EJiRPGjZEsn6VWu/bu27E7evbs2WT6bBlji3oDPg7Bzj37VkT+w9VnWSq0&#10;3bTQN3B+tGynVzFS9Xw7N693cLBfu34DkqCzsrNEDTo1FSo0EvChQe/bsfF4TOyPCxepnkJhx4oV&#10;3a5eu5Ff5IuqcsW5mKFGPTsCd24ee+wxhdNRMyJABIgAESACRMD2CdjB6NemouT1Bk+cOAHzr5Ej&#10;R86fPx+luvv3779x40ZcvY0fPx6FKT744IPWrVvjlxAF6c8Pf3HwLQ7zNS77Kg6wmHGsNYXiWIpt&#10;iGjWDjJqE22dOUpqFCRD4waEUY2+pKZ9OOPiAzVt2rSHMzfNSgSIABEgAkTATAK1a9eGe/LKJYvN&#10;7Mea39doxrzyWt06dapXr2Yt1wtjYfj4tRvy5BMRP87DPXtIfnAhgOp9S9gSE2+fv3Dx4+mzP3g3&#10;9NWxY1QsRN7l2vUb/Z8cigvnMaNG8v1YpvAP+zdq07ZTZ87+8ccfSNqwcCLqbjmBP//884UXXmjq&#10;02j0889gNCkVmovR835YmJScvH3Dv3Xr1LZwLtz/mPD6lBeff7p2rZo4Az0qVfLw9ICvRbVqVbEh&#10;JX/2nPCFi3+7cvaEhRMV3/3Z0WOvXLl2M/7W5Inj1E30zQ8Lq1f3unz5srru1IsIEAEiQASIABGw&#10;KQJM7LWpgIRr5vs8DzoiIqJGjRpt27ZFHWRY/sH9uX379tiD/aVIfRZcNILLV0ZtYHikJsh4GrWt&#10;nXG6eKA++5+eWk7UZ9s9DBQZESACRIAIEIEiBKBDQcB9tGd3w1/aN/Zlfu1+/AvpLTUtrUrlyiVK&#10;F/4Gnh6eC76bw62f8/IF8407zHyDOT+npobP/7lxwwaWq8+oJter/xPOLs5jXtDpy2LlQY3d6n/+&#10;O3s+Dl52pD6X6OFWPjgOxObNmy9fvR4+P4JpzoLwLKVCvz7hZbhCd+0TaHmRwKBBA9u08l+6ci2q&#10;ETIjjkzmBg0XDsGLIy0vN+/tNyc1qFfXWt7TxgjU8PaWbogoo1T4M9zar+XVq1fgvqisO7UiAkSA&#10;CBABIkAEbJ2AzQnQXIPGJbu7uzuqT+Bra7jygOUfnvEae7Af79py7jMygHVbkCaylCYDW3Dqwumi&#10;NC4a7ielMWwLDhR1JQJEgAgQASJQOgi8/fbbuPZ7evjQIp6xyuK308CCwExFTNnIslZwNoC/welj&#10;+6A+Q1sUvDfymfUz/sB7I+UevIDxCj4JZg+t3wFZrk//b0ztmjX/98xwbS6tKD7jnyVLV9xKSDx/&#10;/jxs6yyciLpbkQAOB3Lh0zOyZn/zgywDWtShX3rh2Xat/Yc9+wIOroWTwgw6Jzd38/ad8IKGDA0N&#10;GrPyaoT45ivuiGxaH3n56rXPw2ZbOFEx3atXq5ph4Fu2xdwpKjxYn57dkMp/7NixkguSRiYCRIAI&#10;EAEiQAQeJAFbFKD5+rkMzTdcKkmvbVl65pEz+VW3hevqBFp2YDGsseTcYt6ybE7qTQSIABEgAkSA&#10;CBCBh0/g6tWrnp4e3l7Vi4RiKvlZmzKdnZNT0suYPvPrkFdfRuUSMf05Lw96I5KfoT9DfYYd8z//&#10;bRr30mgLw4DzxqQ3327q0zho0AA+lLbkIPt30W9/5eSyeRs0aGDhRNS9JAgkJyc7Ojl/PmsuO3A6&#10;HZr9NHJEUPcunUMmh1qeB/3e228ejzm1ZftuJEFnZmZBg05LT0cKPtKgc3Jz8IvV1Clv/PDTz9hR&#10;EmvkY0L7xq9v+neMzJvNxdl53rx55vWh1kSACBABIkAEiICtErBdAdpWiVFcRIAIEAEiQASIABEg&#10;Ag+UAL4MJ3ypX/0GL2bIb/b2JXXpC/MNby+v6Z9+APWZZ05gRjhvCOYbKRD+Nm3bCQF92tS31K9B&#10;6Anf5wb16z3xOOqzaS03tBr0gp9/c3Vzg8Rp4RTUvUQJXL9+vWbNWh99MUsmQYtuHEMHDWjRvOnz&#10;Y162MAB4vMDp5dz5OCT+w4kjgzlxZMCChmVB30uFEceYF55r3KjhE0OZIXVJbDBbx7D3C0RbcnVT&#10;1K1bG4n86vpSLyJABIgAESACRMDWCJTUVbitrZPiIQJEgAgQASJABIgAESilBFAgpH5di+qzQROu&#10;UMG+hDygkbJ67ERM7JG9SH9GWiv/9h7Tnu8y7w3oz3v2Hbxx89aa5X9ayB8yNwTFoYMHYhyePysN&#10;+O33P9WuUwfipoVTUPcHQODMmTN+fn7vfTxdawYtHU+7saOfd3J0woG2MAw4vaSmpe/dfwi5/5IG&#10;zZOg0zMymBHHulUXLl223PHDYJw1a9TIyclBvXhLVlG9alVLulNfIkAEiAARIAJEwKYIkABtU4eD&#10;giECRIAIEAEiQASIABHQI/D3338jQbRBg/qWcIGEjUxkf7+WlgxirO+E16cE9nvU0QH6s2N+fgEE&#10;aGSaQn3Ghkn/idq0dOXqEU8F1a1jkYYO097jJ2JeePZpKQxJg54TPr9N27aQNUtidTRmSRA4cODA&#10;448//va0T7mFCn/iz5+8H3oi9qTlHs3jX35p/6Eja9dtgBFHVhZLgob0zGoRpqWxJP28/GFBg9/7&#10;8JOSWF3NGt65ebkoLW/J4DW8vYAE5egtGYT6EgEiQASIABEgAjZCgARoGzkQFAYRIAJEgAgQASJA&#10;BIiAAQJRUVHY29ynsSV0UEQkNzcPupglgxjsi9qDt5OS//59kaOjAxQ3br6RkpIC92ekP0PuO33m&#10;fEU3t7mzplsyNayfYdrbq0c3D49K8nGgWX797Y9PPPEEBE1Lxqe+D57AmjVrRo0a9dZ7nzDhWas+&#10;87z2USOHf78gwkIzaPi9QMNNSLx97doNaNAw4sDGCiGmp8MSGgr0zOkfY7/lSndRdLjXgjsx6hOg&#10;BWv3OnVq4WO7efPmB39oaEYiQASIABEgAkTA6gRsV4DGZZi9dnNwcJBe88sz2ogAESACRIAIEAEi&#10;QATKA4ErV67g8s/fr0WhgoPmrh3SsIU5yAZnnDVnHlJNnSA/OzhAdMMG1Zk5HaSmwfAg9vTZM+fO&#10;/zz/O3OjLdQe1s9w9e34SFueLCtt4fMj+vbtCynTwvGp+0MhsHjx4qeeeuqdDz7X16Dt2rdr3alD&#10;e8vNoOH6cuduyvVbN2HEkZObi4KEmVlZaZCf09OwA0nQU94IWfDzL1ZfOz5oSuvGGywjKgTkKdxr&#10;SUpKsnp4NCARIAJEgAgQASLw4AnYogDNpWd8O2zXrl3vvPNOz549O3fujGe8xh7sx7skQz/4c4Vm&#10;JAJEgAgQASJABIjAgyeAtE2ousypgD+0m0HlquhONE9MvI1LRyhiVheg3wh9z9nJ6YtPpkF9xvjI&#10;f4bfLnPahQKdlrYn+sCi3/7s17dPQKcOlnCDIzDKGj415AkMIhk24PVvfy2vWrXaxo0bLRmc+j5c&#10;AsuXL2/UqNGXs+fJXDhwlO3+N3IYzKB79B1gSXg44Z8eNnTnnv3/bdyaK5hBQ4NOz0hnGnRaOm6X&#10;vPTC8xUruo1+eYIlsxjriw8dvgPA3i3ms2pq4mrVWD1D2ogAESACRIAIEIHSTsDmBGhcqVSoUOHE&#10;iRPBwcHx8fFHjhx59913oTvj+dChQ9iD/XgXbUiDLu0nH8VPBIgAESACRIAIEAGTBFxdXfXaKBGe&#10;ZR3QPCEhEZeOJidS0WDZyshZX34G9Rlf1kOGNRQ9Jj3z/Oe0tJhTp12cnX/56XsVI0td4JAAR+Dn&#10;nx4m7eFK5Y5de5OSkvfs2WPJ4NTXFgjAvDv5zt0lS1dpNWjoz+zP5x9NvXj5Cm5yWBIkvF8quVeE&#10;GwxLgs7JyWI+HMyIAxJ0ZmYGbu18/uH7m7Zss2QKg33xm9qbr72akpoqv2lk7iz42F67ds3cXtSe&#10;CBABIkAEiAARsEECJXItrnqdXH1esWLFJ598kpycfOrUKQzVr18/VHRBmQ5cM2HPjRs38C7akAat&#10;mjN1JAJEgAgQASJABIhAaSHQsGFDbbU9/RToYhagL1LfTEhY9fevVs9dQGJyDW/vkSOewpUq/G6h&#10;5aHOGwRoZv2clnbzZvyhI8enf/qRJZzhAgwv4J7duxS2ftZoUF8uLCysQYMGloxPfW2EwK+//rr/&#10;0GGtEzTXn9mf0c8/vXTFKgvNoOEAc+3GzbgLl2HDARkaNhzcCTo9PQN+5U8M7N+oYQOczNZFgW+s&#10;YvxLly+rG1bxR13d8NSLCBABIkAEiAAReNAEbEuA5rnPf/7555gxY1BwpmvXrrhFv2PHDlRq3rZt&#10;G77YiD3bt2/Hu2hz/PjxEkpmedAHgeYjAkSACBABIkAEiAARMEJg69atFSrYy95UkgKtZ9iBdOSk&#10;pDtQxKzIGFUBj52IifhxHst+rlCB1x4UzTdSU6Htzf1+QZtW/kGDBloy6UuvTGzSuGGnR9oxNVK2&#10;ffvjwkGDBk2ZMsWSwamv7RB49tlnR48eHfrex4IGrfvToV3bgI6PWGgGDQcY+MD8t3FLdk42ztIs&#10;wYiDpejDiSMjoyC/YOt/q3EyWyhzF4IJU3RUPcSXAkxCNu4CrbG3r4AvE5gcgRoQASJABIgAESAC&#10;tk/AhgRoXG7hqh3ZzXfu3AkMDEQuSZ8+fUAQyR3dunX78ssv0QBO0Ng/cOBAfBtr2rRpd+/eNZjM&#10;EhfeB9/WlLY+4XHWOhJRIRg1hNVit8YmjKbdrDaqNSIzOIYs3OKRsobWW44S5mhjLKRi3iq0Snba&#10;WC/sEjsMNDARIAJEgAgQgfJFoG7dup07PKJ2zUzdupOScvduChQxtYMY6PfsC8FtW7fq2aMbig+K&#10;6c/pGRDLePrz8sh/cvPy1q9eZsmMWuvnJ9kg0CS15Qd/+3MZrJ+p8KAlbG2wLwoSNmzU6PMZXxfS&#10;oF947mmPSpUsNIOGD4y9g/36DdCg2YZihBmwghY2GEMXFNzv92jvCa9b834GvNHxhQAkQctRF6M1&#10;GzwiDvYO/PdB2ogAESACRIAIEIHSTsCGBGikM8fGxg4fPhzXGTzreerUqV5eXn/99dfevXvxjNfv&#10;vfcez4aGQv3cc8/BkcNoEnRwpGBxlpkZM0sT6m8tXTEwHCOGB1rhsDO1M0ijDTIzM9L3nNVkcnXh&#10;mVJqo9ZK4Ub6FYM0KoStyyqQhIVYj7kJLj4hW2N8w6x4u0LdcaBeRIAIEAEiQASIgJzAuXPnDh09&#10;agmT+FsJF69csaIFx8Q3Qi9cutyrR1eozxXs7WG+gQJv8H6+mwLP21RcLG7buTt08iRLYubWzxNe&#10;HqOn39nZbd+193ZS8vXr1y0ZnPraJgGYQSMn+Y+/lhfSoD9+L/TqtesWmkF/FfbF2fMXbt9OZkYc&#10;2UyDxp0SrkHjZsnXM79ISLw9buIb1iIDY8X4xNu4HyMXnc0dPC8/7+zZs+b2ovZEgAgQASJABIiA&#10;DRKwIQEadNatW/fzzz9Dff7oo48gQ58/fx6GaFWqVIH5Bp7xOi4uDvs//PBDVFxBS7Q3zdQnZGqw&#10;JmKttbKWTU+oqEXc+hXRAbMm66TswJAQH0U9H1qjwHBJVA4cZBRpXHhYrHxdDy1cVRPjZPELnWNj&#10;54qqlVAnIkAEiAARIAJEQEsA+houJt0rulsFCXTAyLX/jnhqyIKff0FeKryf8/JyIeWx6oNC+vMn&#10;X37V2t//1bF62rFZU3Pr5ycff6xor/0HD+OS2KzRqHEpIrBw4cLoA4cOHT2G+yVyL45Rz42AGXTk&#10;WgW/+xhZLdxg4AmzdNUaZEAzI46sbGQoMxeO9PQnhj7dvkvvaVPf+m/jZgtlbmlyT08PFxeX3Nw8&#10;VfD1LHRUjUCdiAARIAJEgAgQAdsiYFsC9K5duyZNmgRZGUYcuGT56aefKlasiKQS/M6AZzc3N+zB&#10;fry7fv16tIQftEKcAb5NpJYygw5ZtqvctkO3m7sycO8JlkUtyxLmb0nd9BJndWYVfcKjDBo7+DT1&#10;00SfPl80fP08ZJkrBH9DF6ZswmLewgR6hiS6VHC9pYVghUERmuhQf8UWI3KkumVEzQn1mypK6WwG&#10;FmUhRw7tbv3IFDE31kWc3yCcQogNHH1dQGgbOHlWbJj1PFsUnp/UjAgQASJABIgAESiegCVFyeIT&#10;EpKTkiu5V7QcMuS5ZSsj79y8+NvP8zPu3Kro7j5kxHOxJ08j8RnWcPdSU3fv3Z+alm6h+QY8f5v4&#10;NGrh21zP+FmjmfPtj7B+hl+w5QuhEWyTADeD/uNPJEGzNGhJg+74SLuunTpOmfq+JWHjtIT4vGNP&#10;tODDkQMn6NNnzw1//qW7Kfd2blo37qXRl88eX7l67eiXJ1gyC++LX+Li4xPh+GFqKHNtOUyNR+8T&#10;ASJABIgAESACNknAhgRoXGLhG4v9+/fn7s/wg+a5zxI3ngeN/dwJesCAAbhyMv1tSjhCRARrNVGm&#10;xvqvGBbD3TlkThJx609r9xb27IgNW+vLOhgwlYgIGqtZKIwUHB06VpQtobcGxc4Sp5h6Oig02tCh&#10;h9AZEBFk1LnY4NkCfVicr4ixiLG32HpD/XR2JLFBcptjaWnhsBaJDNYECGGbdM/QRyoPNe5cbFFh&#10;muVLx0oGIyz3mx8PFcyL6VIMHClCY0dfvgTcGjB4Z8AmP78UFBEgAkSACBCBsk8AVf7y8vL5Os2q&#10;Pyg1zsvNO3n6bOPGjSyEJanPuF/v5OKscXDYErW2cmXPzj37vfvhZ7hGRTIpMkwHPzHAkomQVY16&#10;icOGcOtnYROGW7j4dy9vb7J+toRtqejLzaA/mT67kAY9etQzlptBQ2U+duIkLDiwrf5n/YefzejU&#10;sd3S3yKcHB2ysrKQ8gMNeuv2nZZr0LVr1cS3AXJzJQHa2Ge3VBwTCpIIEAEiQASIABGwlIANCdDQ&#10;l5HdvGHDBu7y7OHhgWqEcn0Zr7EH+7lD9H///efk5CRXqPVgQNzlG+TnSElSRYKuZtZCrdmFIAJz&#10;cw6fkHDtXsGzQyeYajTDJhtzxwjQjsVGEmXLqLUR0m5mYAxd1+AGx2EuIyNGpb7DwZFbxVB8QhYi&#10;dlmqruG3hPXGSMvnvWR2JMaXZihmbWJ3GAR5wyr1+dPRfk21ViJshUK8UKCjV6znFteC/jxIsB5R&#10;wby4LsXAERdj5OhLcfJmTXwD5Eff0o8Y9ScCRIAIEAEiQAQeMoG79+7dSkhwcnK0JA599dlFY29/&#10;Py8vMz39y08/nPnFR8iAfj102vqNm+E5MHfWdNUTffDp9IuXr0wc95LeCLB+3rkH7h5k/awabOnq&#10;CDNo5NH/+sfSQhr0Zx9OvXr9+sQ33lK9HPhs2NtX2Hfw8MJflhw8fOzZEUOHBw3Cb1gpsI+5dy/T&#10;ehp0U5/GGZmZMPvQ3jZSHTJ1JAJEgAgQASJABMoCARsSoIGzR48ec+fORYFBuDzjJvy4cePgTYYy&#10;g5Ce8YzX2IP9cIhGmzlz5qC90YMgFSHMRGE57p8BB421WpsJLk77y7OTdeYMMKOQbTpFtchk+m8J&#10;siVygDV6u6FnGg2SSZ88fdpfnphsrL1ecjEz8dBtht9i69WPkfXSyavGl6YzEdGyw1xCOUBsCzVj&#10;DYvmBhOgWUdJgZbpzyx4FcyNdSkGjoip2KOvQ0kp0GXhv2y0BiJABIgAESg7BPLzhfRndcnPQi9Y&#10;DWRmZDzSrq1qKFCfYU1w5+YlIffZRVOhwv28fKjPycnJ8Pdo0azJqGdHVLC327B5+1NDBqmeBR1/&#10;/uW3vr27Fx0BiiFZP1sCttT1hd/g3v0HDx46WkiDfu7pYavW/GvJcsaMen7/wSNQh9987VX/lr6p&#10;91Lv3L175w58OKBBp0KDhvOh5XnQ/n4tMZ5KD2iygLbkAFNfIkAEiAARIAI2ScC2BOiBAweOHTu2&#10;d+/ecHnesmVL48aNR40aBUM9CNB4hiEa9mA/3u3WrRtaPvmk8OVEE1uhZGGdMs3VVCGVl+mtMmsO&#10;I0nLpmZi7yMHWEkzeRvoujH66czmjmD99lqtWSIknwK6ORPNixbrM6rdahVouf6sgrmKLoXQGDz6&#10;+m2MqejWh0wjEgEiQASIABEgAqYJwI/CdCO9FoW1akjYaekZNWvUMHMcsTnsCKA+374e5+rqIqrP&#10;+Vr1OT7h1q1bt5OSkQHdqX27Su7ulqQ/YyL3ihUfademkOH11/N+wGUwWT+rO3yltBcsB3HQF/32&#10;p2gDrfWD7t6lc80a3gOGjFC9LiRBY7CaXtX5r0LpGRlMg77DNOh7KSwPGuk+0KCvWObF0aF926zs&#10;bIxTXJymbDmqV6uGWz6qV0odiQARIAJEgAgQAdshYEMCNC5Q/Pz8li9fjhv+3OV5xowZiYmJzzzz&#10;TJcuXfCckJAwffp07hAdFRW1ZMmSFi1amLis0ZEWkn1ZNrIhewWWtqxzcGA/qd6KTKFIkTZWk1C/&#10;s543sX52s+G3iq63SIK26oUa62jYvoIr0FE6/w0hVdxM5sV2KQaOGKqxo19oJXo2IlbHQwMSASJA&#10;BIgAESAC6ggoT4E2MD40aChiKiaGKAxL3CSozy469TkjLS0pKSk+Pv5W/C28gPo85b2P12/a0rNb&#10;VxVTSF02bdnWpxe+3sfKz7En4Y2fFv3WqHFj+AJbMjL1LY0EcNB9mjR5e9onhTTo0c8/c+xEjCUr&#10;mvzahEtXr61Y/Q/yoLkGjfqZMOJAKrQgQd/LyszKFzToXXv2qvODrlunNpwSoXRjPKNfXzC1httJ&#10;SQjPVCt6nwgQASJABIgAESgFBGxIgMY1CvydYa9Rq1Yt6MvcCRoIp06dumvXLjyjAXd/XrduXd26&#10;dT/77LPKlSsb9YDWwY8LHxsq2g4ze2fYXXA/Dmxx4SFi5UCNJEwLzdUfOp8BwwJ0BQmRWq3v56Ed&#10;GEYSUhQsjrAIDXdGhkoq5RYX6RwRpO3E3gqYNVnwUhY2g28VXe9YeELLehVaZ3HV96LCJVTCqvRm&#10;147DdObT5yW6fXTu1oICHbZCf3atWG0Gc+NdioHDAzJ29Jmph86FmxKg1Z/81JMIEAEiQASIQAkQ&#10;QLYBaqOpHvhE7Kmo1ctwxQhFzNxBJPUZdUqk3Geoz3DeQGLErVvxSbehPqe98c6HwS88l56eMe/r&#10;GeZOIbUX0p/dWvo20+5hMvTGzdvhBQxHYNXDUsdSTQCHPj0j86fFv+s0aDu75k19LEyCfuO18fhU&#10;NWrYIHz+Iq5Bw+qQa9D41qlOg84viIs9rFqDhvo88ZWXrt+8pfAQFL3FhCBFBx6FQ1AzIkAEiAAR&#10;IAJEwFYJ2JAADUT4BaNVq1b4guGiRYuQBL17925864pnQyPrGRcxe/bswY94F23atGlTXPqzVIQQ&#10;Rs9+kVLNPFhLRAZL7/mv8B3ASuYxlw5eDtDVdaxmobG6gYqOIvwptLUFMdraQXDXMNAPKc+6COUh&#10;CvYW4luFOwfMimR+1trSitqChGx4Y28J9h6x2oKMzGVE3ksvMKEkI2spU8ZlDZpoVnBArLBj7Cwj&#10;40BnlpdGlPVnCnS0ZpjAm20qmBfbpRg4UhSGj74eBRQq9JtqrOikohOAGhEBIkAEiAARIALWJMDK&#10;gVRQf8l67HhMWkaGg4ODuTHpcp8l3+f8PK4+w/f5JnPeSEpNS5sUOq1xwwZr1kW19peX5zB3No02&#10;/Vmv44mTJ9944w2zx6IOZYjAl19+eejwUTEnXqtDv/i/kRYmQSPX/vDR45U9K837YaFcg05midBi&#10;TUJ4ceRrNWgVph8uLs73C+5fvXa90NEwZbyha46PvvkOPGXo2NNSiAARIAJEgAiUIQJ2tva1Jl5v&#10;8MSJE59++unIkSPnz58/efLk/v37b9y4cfbs2ePHj//rr78++OCD1q1bs3SY+/dt/1jAtzjM17js&#10;q3gBxYxjrSkUx1JsQ0SzdpCk+FtnzAc1CpKhcQPCqEb/oMJ4MPPgAzVt2rQHMxfNQgSIABEgAkRA&#10;NYH69evfuHHjnxVLih+BG1YU3b6a932vnj1mz5l38sg+5THI1WdHZ2dNBTtUHcxIT4fhRkJCouC8&#10;kZwmqM+PtGt96MhxXJfu37lZRZI1DwnTRe/bP/EVvTIkW3fsRvp2enq68rCpZZkkULVq1ZbNmwaP&#10;fk6wZxH/vPvh5638/X756Xt1S752/UanHn2ff+apXXsPXL9xc9L4YDeWZeLi5uZWyb1SlSqVq1Su&#10;7Onp6eFRCen/UIF9/No3a9Jk/eplyqdr36VXz+5djhw9/vRTg5X3krecOee7tu3a7d+/X1136kUE&#10;iAARIAJEgAjYCAEm9tpIKFIY0JR5HnRERESNGjXatm2L2/4oOQj35/bt22MP9pci9VkwqwguXxm1&#10;geGRmiAjadS2drrpxQP12f/01HKiPtv0kaDgiAARIAJEgAjICHh5eeHi0KQDtDFml65cPXX6TLWq&#10;VZVDhRwM2wHm++zqytRnO7sCnfrMqg5Chob6PPub78eOfvbAoaO+zZrAEkG1+ozAkP78aK8ehTT0&#10;w0ePTZw4UXnYpbrlcsflR72OpjVJ07TSaNppNJ00mm4aTS+N5jFN7qO5dwPu3mh941yTc8dqH9tT&#10;ec96l/XzHee/X+H9Ur1k5cG///770QcO4jyU50GPeeHZjZu3Kh+kUEucrj6NGu7cve/ylaudO7RD&#10;HvSt+MTMzKyM9IzUNKEmIfPigBtHaibLg86HF8fZ8+fNyoOu4e0dH387Ofmu6iAfe7RnTk6O6u7U&#10;kQgQASJABIgAEbAdAjYnQAMNNGhc5bi7u3fv3n3mzJnwfd63bx+e8Rp7sB/v2nLuMzKAdVuQRmf/&#10;YTuHvYQjgdNFacyAhvtJaQy7hA8mDU8EiAARIAJE4CETgACNr8eZDsKIRA1N7eSpM40bNzI9gtCC&#10;q8+3Lp3Rqc/5+bzqoOD7fCspmfk+h077dPRzz0T8+teA/o+ePnv+w/feUTh+0Wai+3ML5v7MF4EN&#10;6c+Ojk64+lU9LHUsMwSmTJni4eEZ8csfcg3at2lT3PZQVyGQk5nyxmtXrl3v9EjbvfsPDRrQf/Ef&#10;f0GDzsjKgps56mpqaxKyooTqNGhvb68r166lq6kiKH6YN23dQRYcZeY0poUQASJABIhAOSeg4Gr+&#10;IRHiMjTfUHhQem3L0jNHxeRX3RauqxNoGUkMayw5t5i3LJuTehMBIkAEiAARIAJE4CETMGzfXFRu&#10;NhymHdI4b96Kb+rTWMkykOBpWH3W+j7DeQPq85vvfhz2yfuz5/1Qt3Yt+OQ6OzsFDRqoZHyDbVj6&#10;c++e7C2t/Ix/y1X6M5Y+PHd428S27ufdNSc0miMaDUwXdmsOxhzUZGhuJ91efmh57eO1m55v2uZG&#10;m653uw7IGvBK7itfFHyhmnmp68iSoPcfFOw3dHnQwaOftyQJGidtZU+PrKzsBvXrbtiy/dXgF6BB&#10;xwt50OkZ0KDT5DUJoUHj9zGz8qDxoYO7tJEU5uK/0qA7PhcvXix1B4sCJgJEgAgQASJABIoSsF0B&#10;mo4WESACRIAIEAEiQASIABEoTEBKEjb8RiFhS5OTnZNyL8Xfr6VJklCfYTJw6/JZA7nP8fG3bjLf&#10;Z1QdhPo8e/pHS1etdXB0mPL6+OgDh8eMet7k4MYaCOnPFVv6Iv1ZJz9T+rNqnmW1I0+CXvjL73IN&#10;mnm/1KxhSRL0c8+MOHn67IB+j774v2eWrfpn/NjRv/65FGnLyKXhGrRYkxBWHCn3sjJFDfrylStK&#10;vDiaNmkMB3OhaLzS+0Vl9fDRuogAESACRIAIEAESoOkcIAJEgAgQASJABIgAESi9BCRty/AScnJz&#10;kePZoX3b4lfI1ed4qM8uLo4ugu+znvNGfFJycuLt21Cfv5r+0YbN232bNpn1+Ye7o/fn5OROm/qW&#10;anxC+nMPWXe2nEPlyf1ZNbry1hFJ0Hv3HdDaQLM8aJwqY0c/j1NINQp26trZHT0R61DBfmD/R6P3&#10;H0Ye9O9/rYBzM9eg01ge9F08mB30PVGDPnkkGhp0j74Dip/3meFPpaWlI1D0NB2hwZRo092oBREg&#10;AkSACBABIlA6CJAAXTqOE0VJBIgAESACRIAIEIHySQBJlLqFF6rTJxomGwWzbeduRwcHvF18hUBJ&#10;fXbh6rNGI6jPqfB9jk9IuCn4Pl+5em3qh198/N6Ua9dv/vvfxhreXvCI2713v3/LFqqPiyz9WTfG&#10;1h27yP1ZNdIy3JEnQf+9YrVcg/ZtbqkTdJ9ePc6ejcsvyIfJxoHDR2NPnX31pVERv/x5Nu6CmAed&#10;xrw4UJOQi9AsDzovHxo0bsmY1KAdHR1hlX7p8lV2XJS6bojHEM3v39dUq1atDB9TWhoRIAJEgAgQ&#10;gfJDgATo8nOsaaVEgAgQASJABIgAESh9BOLi4nSKlF74hdVo/qZc5jp0+Njcr750ETRlY5tB9Tk9&#10;NfX27aR4OG/cupWclHz0eOwnX36FNOqUlLSvvv1x3EujfBo3hAB942b8K2PHqGaK3NW+vXsUWsah&#10;I8cmTpyoekzqWIYJIAn6v42bmQu04MTB/KA1mrEv/s+SJOjxL7+EfOf8/IJaNWsEdGy/ZfsueMs0&#10;qFdn2cq1Bw4fgwadkZEO5xlJgoYGnZmVqVCDrujmmnD7NkodGrxVZFKRxvKqVKlShg8oLY0IEAEi&#10;QASIQPkhUAoEaFxZofQ5/5oZbUSACBABIkAEiAARIALlkYCyK8FCrS5dubo3+kDtmjWLUZ9hJsCc&#10;N1xdHV1cIF8X5OVDb0Puc0JCwq1b8VCft+/aM++Hhd/M/MyrWrWI35Y0btSgd49uUJ8PHDqCa1TV&#10;5QffCH1P6/4s2T9rKP25PJ7bitfMk6D/XL5K1KCZDm3XwrIk6IBOHVxdXc6ci4MG3at7l6Y+jRYu&#10;XuLp6fn6hJc3bN525OgJ1CTMgB90mswPWrEG3aB+/QuXLl+/cZMMNhQfZGpIBIgAESACRKBsErB1&#10;AVq4urJbtGgRf1E2DwKtiggQASJABIgAESACRMAIARQxg85b5E0Dl4VFd924cTN6/8FH2rczODYM&#10;BKA+XzkXA/XZwVlw3sjLS09j6nN8PHfeYOrzL0uWzZv1ed06dc5fvOTs5DR7+id5ubnIAN26c49f&#10;C1/Vx23Zysi+fXrotGchd5vSn1XzLCcdWRL0hi0s91n41UjIgrZ7ecwoS5Kgu3ftcvDIsXy2FYwY&#10;OqiSe8X4hERPj0pvTHx53cYtO/fsYxp0uuAHfRd+0He4H7SQB51XvBdHty6dmX/0vVS1R8cOMant&#10;S/2IABEgAkSACBABGyJg6wI0ft/YsmVLxYoV8Wzodw8bQkmhEAEiQASIABEgAkSACFidAK4AoUFr&#10;7hcauPDPBufNyMy8fuNG757di74L9Rn6clH1WXTeiL+VnHxny7adBfc1387+okGD+ktXrTkfd+G3&#10;iO9zc3MgP+flW+S/oU1/bi4GJkiJW8j92epnT5kbUEiC9vhr6SpRgxZKEbb0bVazhjcsxdUtFy4c&#10;9+6lCgJ0Pj5r419+8XZS8tr1Gz09PN4MeSX6wKFtO/ZmZGXp1SSEqgwNmvlBMw0abxn0g37s0d74&#10;lKGNusDgAm1vb6+2L/UjAkSACBABIkAEbIiATQvQ+H0D5S4+++yzQYMG4Rn320mDtqFzh0IhAkSA&#10;CBABIkAEiEDJE/D29hYnMaBBFydDx99OREdoZEVdMgyqz2lp8H2+nZAA3+f45OTkv5ZH/v73Crji&#10;Nm7caOuOPX8vj/x+7kyIzzmC/myh/4aY/swWxs0J2EbpzyV/NpWFGZAEHbV5q+gBLSZC270SPFp1&#10;EjR34Th6PEZUoAsKRg4bfOTYiUNHj3t6erz2avDuffthx4GPEtOgpZqEWg0an4fDe7cZ1KAxMu7V&#10;4Dc4ZgOtaqMMaFXYqBMRIAJEgAgQAZsjYLsCNDfcCAsL++KLL5ABPX369BkzZrCLdDLisLmziAIi&#10;AkSACBABIkAEiEBJEbh27ZrxFASd60Zh/w07za7d0TO/+MjBwaFQZFr1OVZ03rDT5OflpaWmJqHq&#10;IPd9Tk7+MeI3KG4/fjOzSRMfJyfnueE/vvi/Z2G4Af0Z6jO2bRb4b0x4/a2KFd1a+mrTnwUZesv2&#10;3Y6OTjNnziwpjjRuWSGAJGj8crRk6QqdBq3RtPBtVqWy59Bn/qdulXDhOHnmnJQE7dO40ZMD+v37&#10;36bE20mVPT1D35gQc/JM5D/ruQadmpaOxCB4a9wVvDiyMrMkDbp9l16FAoC0PWrk8HPnLxoPrLhi&#10;hFlZWepWRL2IABEgAkSACBABmyJguwI0ftPYs2dP27Ztu3dn35rs1q0bXu/evVtJEnRUCH6hkG0h&#10;UUqgo1efcLHMuvy1kr56bWSd9SLRhlFoIldXw/HFhfcx8o7ZEWk0Vh1MxfzUhQgQASJABIgAESAC&#10;qgg4OjoyCw6+IeNZL+nZSAa0oEZXrVp1x57oSu7u8mm5+nz1PNRnF+b7DPU5Ny8d6jPzfUbuM/N9&#10;/jp8/sHDR38K/6p582Y+jRsHj3/90d49J00cx7KfhfRnbDduxr8ydoyqBWmiNm1u08qvkGJ+6MjR&#10;iRMnqhuQepU3AiwJetNWVoNQ68SB02nIoIHHT8SqQyG6cBQU8CRoPLoFdOrYvt3CX1CQ0KMKahKO&#10;H3v67HnUP8zMzOQ1Ce8wO2gYPDMRGju5Bo3ZC2nQuK1y8Mjx8xcuaZP9i8rNQsiGyxTenzp1qroV&#10;US8iQASIABEgAkTApgjYqAANlRm30z/55JMBAwZIvPD6008/xX4lGrQmOBJXQsIWGRwRJCnLJU8/&#10;LjwsInhqiI+g+QZppDAyI33PifK2LIjAcEQYHliSYQkiuH9odEnOQWMTASJABIgAESACRKBkCNy/&#10;z1RmPeWZ/yCKz+Krwg00mvAfF54+fa5tG38pLqjP6RmZUJ9dXLj6bJefmwv1Gc4bgvqM3Oc70z4J&#10;O3MuDupzC1/fZk2b9h80HDnUP86bzcTnHPg/42/ugUNHcTla1NlDCYBr128gjbR3965yzW3fgcOU&#10;/qyEHrXhBHgS9B9/rxC+Giqq0AP7983KzsYJpoISd+E4cgwuHIL8LJhBPzN8SA2v6h9+PrNy5cpV&#10;qni+M3ni1WvX5//8m6BBZwpeHLwm4V1YSDMNOteABt2lUwdYsUOwNiwxi4UUjejPGs23336rYjnU&#10;hQgQASJABIgAEbA1ArYoQPOqznPmzJk2bRoudyRkeI092K8t+6wQZuDkWQHRK9YXFX8V9jevWdz6&#10;FdHBg6AosxcBsybrtOXAEKjSD3yLCgmKgBgfGfzAZ6YJiQARIAJEgAgQASJgOQFt5gFTmO+zhywH&#10;2pAMLc54X5OWlg4xrmvnznwPV5/PxRzUqc85OempaUx95s4bd+68+9EXSOdc8O3sVv5+TZs2GfH8&#10;GOzftmEtUp5F9Zn7b+zaAzsOdUtb/NsSBFCo78490UFBQeoGpF7lk8DYsWM3sCRoZk8oZNOzV3Dh&#10;mD03XB0QuHCcOqtz4YAADRn67Tdfg4nzp2FfVatWrWqVKu9MDklLT/9h4S/6GvTdlLvQoO9lZhnQ&#10;oPFFgUuXr+DuTTFGG8YCFu490UYEiAARIAJEgAiUBQK2KEDj14z9+/c3bty4V6/CJmLYg/14V1ES&#10;tPwA+TWVxF+WmSxtytw5ZF2kXGpuasE9NnSjSPqzxqepnyb69HkTZ0khrw+dZUef8EJdlcegNyVL&#10;sS7ZDOuy8DmgNRABIkAEiAARIAI2TkAnRXElWl+GFoPXNdq6c/f6yKWQySa+OhZvwhagqPoM32ch&#10;9xnq863kO8lvTv0oOzvnx3kz27RpjQvOcSGTIZzt2PQvCg8itVOoPmgN/42Nm5s1aVwINuQ51Dux&#10;8SNA4dkUAdiFI99ZSn/mVXJ6dO+yY9dudXGKLhzMgkNIgxa8OLCFf/UlMp3XRW1GOVDY2rz9xkR8&#10;Hub9sJBp0JliTcJk+EGLNQkLa9DIrba3tx//8ouxp86YGxiV/jGXGLUnAkSACBABImCzBGxOgIay&#10;DFuxjz/+WG6+IceH/R999BHaKNWg48LHhmqkTGTIuP6hflpfjJhZsUEmfZZZlxXDYkQ/D79Qf53c&#10;HBu21pe9ISm8UXN0c7HM64ggna+0yZMA6nNQ7Cxxoqmng2SuGebEYHIeakAEiAARIAJEgAgQgVJI&#10;wIjqzFYiy5TkL1dE/oMqgpU9PfBaMKW1K5T7rFWf42/F37qTfOeT6V85OTl+PzesbZs2jRo2nP1N&#10;+Oq16+bO+rJWzRrQ4vLymPTMdOi8vN37Djo6Oqjz30AwFy5dbtPaT+c4oNFEHzjs5ubWoEGDUnhI&#10;KOSHSaBKlSq//7VMSn9GBvSAfn1vxSeoiwlKsbu7u1CKUBCe4X0jJEFDj/7w/bcj165bv2ELPg7V&#10;q1Wb8tqrcIz5+tv5MJMRNOh00Q8aGnSq4Aedmws/aFTa5H7QDerVPR93ce/+Q+YGhrmR6WNuL2pP&#10;BIgAESACRIAI2CAB2xKgubfGvHnz4Gvm5eVlkBf2v/XWW2hjwogD0i/fxmoWZm7Vml8IAnGMpBf7&#10;hCyESLy22BqFQpeF2gEEVVnXYdhkPVuNqLURAcMGaHOtfUK2ZsbM0oT6IwoFJtSss2yicJlrhjkx&#10;2OBZRiERASJABIgAESACRMAyAtx8g20y2w3dTr5f+zZewqB27br/+j/WV6c+u7qKvs85OaL6zJ03&#10;ku+89tb7SCZFpifU54YNGx46cmzG7G9efml030d7CVJcgSA/50GHhhwXd+Fi3dq11a0GKh6uYOvX&#10;raPrbqc5efpM37591Q1IvcozgcGDBx84dIS7cLDNzs7bq7qzk9OPCxepw+LTqOGlS1f4Oc/U5/v3&#10;WTZ0fn7jBvWeHhb01/KV8YmJtWvXqu5V/fUJY6tXqzpz7vc3428jMUjQoJkfNBKhmRdHZhY06J2b&#10;1kODbtmuc2C/vtH7D91OSjY3Kq6Bm9uL2hMBIkAEiAARIAI2SMC2BGgkNR8/fhzf7XrssceKgYV3&#10;YUN27Nix4pKgxSKEkcHRoXMkgRkar0ZmxoE5mFFGrIHigNL0rEu0oCHzTa+an/5YGn39WRiCidCs&#10;DiIboni7j7hzsfqxNfENEKNQGoPOwEPuCmKDpx2FRASIABEgAkSACBABhQTatWvHRCjBeINt3Ala&#10;eGV0p+b+zVvxUIo3bdkm5j5DfXZyYlUHJfU5PgHJz+fiLox/453KlT1+mMucNxo0qI+rvcHDnh0Y&#10;2G/urOlC+icrySboz0x+xuPc+YuPtG+nMPhCzVat+QcuvYV2xickPvvss+oGpF7lmcBLL72E85y7&#10;P0sqdL26dZC8rw5Lty6dITEL7s9chWZmHPzx7NNPBT7W5613P65evXrdunW9vKqPe2kUEqJ/XLj4&#10;ZkKioEHzmoSQoJkGjcKDcK2BBg3v6N/+/BvW6pCk8WxWYFgUPnZmdaHGRIAIEAEiQASIgG0SsCEB&#10;GmoypNr3339/0KBBJmGhDQoSor0pI45AJBJHBClzejY6qyhmcxMOueOGfg/oxMFTDRYahBFzDDKn&#10;w8KLqYR4/nR0cctWEgPzezYRo0my1IAIEAEiQASIABEgArZEgH8H36T0rM2MZrp0xOI/vpk1HVeJ&#10;Tk5OzHlDX31OTITvM3PegPo87dOw2jVrfPf1jNatWyH32dnZJXDQsObNmq7461etAscMOPjGckHz&#10;8lGEbeSIp9QROnDwUNvWreR9r1y7jqWRAK2OZznv1bNnT9gr797Lf4cQVejBTz5+9rypKjRGwL04&#10;6jk4nWvFZ0mDFuyg8/OnvBFSp07tQcOe8/byalC/fg1vr3Fj/teoQf0fF/5y5tyFjIzMtHSmQScj&#10;FZpp0Kn4rYRr0MjLRnAvvfDcwcPHmGk1L5qobDuvdi3KhqdWRIAIEAEiQASIwAMiYEMCNK5LFi5c&#10;mJiYOHTo0M6mNhQKR0u0137lzDgvwTRDlH5ZUrF+vnORvOPCAxXtYmSquPCwiOBBgcYCMVmTsMhE&#10;OkVacQwP6KyhaYgAESACRIAIEAEi8KAIZLNKa5CXi2Q982xo9sRCkf7Bvs3bd347P6JqlcrnYw/J&#10;1efUe/dwASmkPsfv23/o3Y++aNGsybzZ03nus6OjY+cejx0+emzPtv8wrLYGWz733+AS9O2kJLwF&#10;t1x1q4dHbkCnR+Qa3LHjsbVq1VI3GvUiAqiWuXNPtNyFo2e3LllZ2deu31ABp26d2g4ODjdu3OKJ&#10;/zoFmpckzM9fsmi+m5vrcy++UqNGDbiW16jh/dKokS19m/3x9/JDR45zDZo5cei8OEQNGn4dBw4f&#10;OxF7Cm4hwkPR5uLijK+9qlgIdSECRIAIEAEiQARsjYANCdBAg++RPfnkk56ennjevHnzvn378FzM&#10;HrRXANQnZCocMMay7GP+UldFUL9AocGxinYJMZjHHLd+RbSe/oy6gbLEayZPa4rRp7WxCWGyLSok&#10;KEIbkNIYFMCgJkSACBABIkAEiAARKFUEKlWqhAxKLj/DElb8V7CE5i4c2re0/2ruw9Y5DgYcp485&#10;u7hw54287Gyoz7dvI/eZyc9Qn2fP+6Fzh3aff/xe27bM99nBwbFbn8ePx8REb9vIhW1Jf5P0Z+Q/&#10;79yzz9Ojkjp+n4fNdnFxkfVlqaAXL115/vnn1Q1IvYjAuHHjTp0+p1NzBSJVqlSePTdcHRwoxafP&#10;npNOfsGNg6nPgv7MtvWrlzo7O342Y3atWjUbN2pUs1bNZ0cMbdXSd/W//8E8nWnQOj9oWG7cy8zI&#10;zMnJObZ/14mY2NS09JQUM1w4oKQnJSWpWwj1IgJEgAgQASJABGyKgG0J0HPmzOnateu///6L55kz&#10;Z4KUkj2mgbIkaFGCFswwYrUFCv1XDIuRChQaGwddmI2H1gN6ha9UZVDWA/qzZtZkef4zUp6lTsw6&#10;2i8yUyp+aHiqwHBtyULMtXYQTDukdopiMA2CWhABIkAEiAARIAJEoJQRSE1NdXCwl1RmUYFm/+Cv&#10;Vo+W3tbcj/hlSe1aNT09PeTqs1h1ENYb8fH/bdoC9dnR0eG+xq5d27b1GzQAkcW/LYnef+CXhT/W&#10;rcsKDHIBWjSAFtOfmQXH+QuXOnZACrOaLWrj5mZNGnMDAsmGIDUtbeLEiWqGoz5EQKNB5XZ4wogk&#10;tDp029b+O3btVoenZ/duCYlJkgAtfBVAsIHmhuiCK/SMzz9es3b9n0tXoCChT6NGePb29oLdzep/&#10;o5gGnZmZLmnQd3hNQqZB16zhXbVqlW279ioPzL5ChVat9CxrlPellkSACBABIkAEiIBNEbDDBYGN&#10;BAQLs8DAQKjP+P4jLm569eq1c+fO/v37F79nx44duBp66EtA+b8wX9Na9kOPkwIgAhKB2bNnw0id&#10;gBABIkAEiAARsHECyEvAt+JW/bmYxSmYx+Ib/NrX+DZ/4Z3PvfgqnGcnjh83e8YXPPcZ6rPgvJEA&#10;9Tlq09aFi//o/2ivp4Y8ef1W/PWb8T99/82Z02dbdew28ZXgzz56H87R2HB5iYtklFZLz8hITsKf&#10;ZLgKIJ8z9P1Pv5kdFjRooApodXxajnp2eP26daW+0fsP7dl/MF0SEFUMWqa7HKx2sEPzDjfTb/57&#10;8t+xuWPL9FrVLw7123v36Pri/0byIaBCw+V87MTJ1+NOqhg0cu26iW+8BXNnV1cXVxcY2ODJxb1i&#10;RfdK7vguQiV3vKzo5uYW/uPChYt+PRK9He+Pf21K7do1/XybrY/avGNPdN9e3Xv16Orm6oqWlavg&#10;D3t4eHh8P3/h/J9/hYD9XujrCgP7YtY3Xbp0wa+ECttTMyJABIgAESACRMA2CeD6xLYyoHv06AFB&#10;Gd9z3LZtW58+fUBNyR4bgIvygwHDDCVG20BsFAIRIAJEgAgQASJABEoxAajGoiGG4IqBpGf84f+w&#10;HcJfaWd8fOK91NTc3LzC6jOcN5j6vIWrz69PHDfoyYGTJoUEj3nh4IFDgYOH+bds8ckH70qYeKYn&#10;Nrg/CwnQubwCYW5urjr1Gboerrzl6jPmij19pm/fvqX42FDoNkCge/fu+w8ellw4EJGXV3UnJ0ec&#10;ciqiw+mNj1tKSio3geZO0DILDp4InR86OQRO6D0eG5ienhl94ND4l8fUqV1rQGDfzh3ab96+a/vO&#10;PciDRmo2yhFyQ2jcvBn/SjAymrsGdLxy9ZrCwDC1u7u7wsbUjAgQASJABIgAEbBlAjYkQONaZ/Lk&#10;yXv27BkwYMDu3btDQ0MV7rEBvnDIMOnkYQNhUghEgAgQASJABIgAEShtBJBHyXwAmAcAV8RkL0SF&#10;TCeVfTn7G+RoDhzQX/J9ZrnPwha1cctPi7j6/Eq7dm29a9eu4lEpJzvzxXETUedw8/rVPK8aGyyg&#10;BfWZ/eXFB6FoY9u6YzfyPdXxW7XmnyqVPQv1jU9IfPbZZ9UNSL2IACfw1ltv3YpPwAt5Xb/6devM&#10;X7hIHaLKnh5xFy+JdQh1HzpuwsHdoNmHY8kvPyEV+sWXx/ft06tWzVo+Pj6oYRg0aICkQeMrBKwm&#10;4V2mQeMZXhzPPjP8yLGY9Ru2KAwMH/xjx44pbEzNiAARIAJEgAgQAVsmYEMCNC7xcREDT4ANGzbg&#10;Gb9s4PrG5B70smW+FBsRIAJEgAgQASJABIiAJQSgDqM7L4CGHOTCL7Q78C9kuMtXr6WnZ6xZtTQ3&#10;KwtVB6E+32LicwJ8n39a/Efgo71fD+Hqcx27ggI4bHz4yZcouXbi0B6dlwcmu6/h6jP+cv2ZTxJ3&#10;4VKzJk3UreXAwUPt2rSSNG4McuXaNehrJECr40m9JAI9e/aE9Hzy9BlxDxxq7OyCBj9x9vx5dZTg&#10;cn7h0mW9OoRiBULxewE8LRpn74Gdm2JOnobCjBszqEnYBBp03TpDBw14tFd35EFv27kXFQiRBw35&#10;mWvQ414aBTPo5Dt3FZYixEIwi7pVUC8iQASIABEgAkTApgjYkAANLtpveAm31gVlWckemwJKwRAB&#10;IkAEiAARIAJEgAhYkcCoUaPgJ8BkYJ6IzDwxtC/giKHdg3+XR65FacFJIa9AfRZ9n5nzRsJfKyLh&#10;vAH1+Y3XXm3frl2NOnWgZ2ekp788ftKOXXtgbCtZSvOwufTGFWhhNkGFzs+/dOVqty6d1S0NHgQB&#10;nYTqhdoShEdPxNaqVUvdaNSLCMgJNG7ceOXqf8UMaOEuR6/uXbOysq9dv6ECVJfOHXG6ygVoMfdZ&#10;W4dQkJ95/U8NSgvu2rPv9bfeg1d0zZo1mzZhGjS+ZzB1ymtboEHv2puRIdQkZF4c7DHiqSHouSzy&#10;H4WBRUdHK2xJzYgAESACRIAIEAFbJmBbArQtk6LYiAARIAJEgAgQASJABB48gf/++w9l0BJvJ+Wg&#10;tmChDQI09gh/Z3/zw5lzce3atpk1/TOt+gzxOf7vFZHLV61l6vOkV9u3Z+rz/bw8pj5PeOPv5asa&#10;1K/bsEE9JgtDtdPmWgrKGvOV1su6zsvPzsl5cdRzKgh8HjYbSyjU8eLFK88//7yK0agLEShEYNy4&#10;cciAlltw4HXVKpVnzw1XwerVsWNED3TchBGM1wW7da3bOv9wFMCohv3xa+Hr06jhytVrXxg7ASd5&#10;jRo1mjZpUq9eXfh4cA16+8698INGpU0uQD8/cjjcotPS0rbv2it+0PT/4fNx+RvvwOFaxRKoCxEg&#10;AkSACBABImBrBEiAtrUjQvEQASJABIgAESACRIAI6AjARqOyp+f5uAsnYk/FnDyF5/NxF0/Enjwe&#10;e/JEbCyer9+4+cY7H1R0d0tKurM1ai2cNxISuO9zwt8rVnP1efKk8Y+0bw/f54KcnPS0NEF9Xrni&#10;z1+zs3N8mzUV0pJ1G9fX8MT9pvk3824nJ2MXXG5VHJuojZvr1S3cMTUtbeLEiSpGoy5EoBCBKVOm&#10;pKWl8524lcKV6HZtWu/YtVs1q5u3bgkfAq08zAt/yqRhZo1xX9PEpzFMNpb+vmjr9p0vjB3v4uxc&#10;o4a3oEHXEzXoHbvWRW3mGrRgxXFn/rdf4ZsLMLSZ9c33N+MTLl6+Kj3gznHpyjV81eDi5Wtnzl94&#10;rE/P27dvq14CdSQCRIAIEAEiQARshwAJ0LZzLCgSIkAEiAARIAJEgAgQgcIEKleujBRnCGtzv1vw&#10;zfcL5+D5h4Vzwhfg8fW3C35avGTOt/OzsrI6dux4N/4S931mxhtQn1ey3Of538yc/Pp45D571a7F&#10;1Of09HETJy9ftRrqc0CnDujo27yZYAAtbpDVeManToEWkjEvXb7i4uKs7vBAUOvSWfDf0G7R+w+h&#10;0kmDBg3UDUi9iEAhAlWqVPn5tyXQnaW7KaOeG4Eql+pA4VRPSLwtT00WPhKS84Y2GxoZ0C19U+7B&#10;XqaDVoOe4Ozs7F3DG27p9ZkG7Yk86H0HD3MNOi09g/tBr/xrccOG9SFDr1m3AeYhS5au5I/5WMPS&#10;lQcOHflz2Uo3FxckUGM0dUugXkSACBABIkAEiIBNESgFAjQupCpUqCBcTtFGBIgAESACRIAIEAEi&#10;UL4IvPbaa3dS7n23YBHkMCQj4xnf35eksdA3Qnr07DFx/LjPP3ov9V4qU5+FTXDe+Gf+vJkNGzZE&#10;7rMXcp+zc9IzMpD7DPUZYhkkM3CEItaubWs9oFLGJ8uDZjbQvDjJtRs3PT08VKCHDy8GaFC3rrxv&#10;7Kkzffv2VTEadSECBgnAqmLfvkNyFw5vLy+0VGcDjVM9+W6KkAAtpkCLts/Sz8J7GL9Du7Ywm8YL&#10;fKD2bI0S8qAnODk5eXt7N2vatEF9pkG/q9WgM1keNNeg774XOnnCuJf69OwOb3Tp4wyvdXzqzp6/&#10;gD2//rnM0dERwjodcSJABIgAESACRKAMELB1AZpfRS1atIi/KAPEaQlEgAgQASJABIgAESACygn8&#10;888/KC24fMli2eMX6XXVKp6rVq2uVLEifJ8l542lcN6I1KrPj7SvXqtWQXZ2RkbG8GdHr4hcI6nP&#10;iAGCVxdBiZZvovEAPKAhPmtrsSUk3K7h7a08bKklFEDkUuBHbfVB9gLppW3atFExGnUhAgYJBAQE&#10;xCckSG+xk81Og+qdBw8fVUEMp/qduym6WoOi7TO34RDSn4W/sOCoXacWq0UobDCo4Rr0i2MnQDv2&#10;8vZq2rRpwwb1i2jQoh80vo6wfOVqNHgj5BX+mPzaq6gUKv0IU2ncbVIRP3UhAkSACBABIkAEbI2A&#10;rQvQuF7fsmVLxYoV8cyv3WkjAkSACBABIkAEiAARKFcE4G9bs4a3wUeb1q18fZt9Pz/i2x/mw3nj&#10;VnzCwl/+gJNs/7694M6RnZNfrWZNqM/Iuxz27Atbtu2Qq8/R+w+K+Q36WQ6SAwfSn0UJOr/gdlJy&#10;c+YWbfZ29PgJe3tcxMr1Zztodv369TN7LOpABIwQGDRoUF5+vpQBLVTVtIMKfCs+XgUznOrIVtYW&#10;42RZ0ILmLDrTSHdohDKE9x0cHPBR4rNwDXrnnr0vvjzB0cEBWdhNmzbBNxigUeOte6mpe/cduHkz&#10;Pj0jffO2Hb8u+RsGOygECrdog4/U1FQVwVMXIkAEiAARIAJEwAYJ2LSkC8X57t27n332Ga6o8Ay/&#10;MNKgbfAcopCIABEgAkSACBABIvAQCfz03Vx85b9O7dpDR45+5bUpGzZvG/38s6+Mfend0Mk16tTO&#10;z8pCkbThz0F93ilXnxEwpGFm61zkS3aCzMbUNnkGNCRs3+ZqBOjbt5NcnF0K8YGERwbQD/GcKXtT&#10;t2rVSspEllaH1OPTZ86pWCxO9ZycXJngLJo+cxVa2MQMaCQ/V6zoho+SNAuE5u0b/oUGPSDoaWjT&#10;Xl5eZ89fzM7N7di+7eP9+/63adt3Py2eH/EbTHKqVq06acJYFeFRFyJABIgAESACRKDUEbBdAZr/&#10;LhAWFvbFF18gA3r69OkzZszAHjLiKHUnGQVMBIgAESACRIAIEIESJfDnLwtSUlIHBj72/MgRK/78&#10;pUmTxkiXPnb8xEsvvXL69NkRz42G+ozETO77LG3Q5uB1W8jiTahAKCpsugzoAjhI57Rt3UrFKpA6&#10;DScEEqBVoKMu5hJISEzk5hs8FdrV1RWGy+YOgvY41ZnfupDzzG03uOTMb83osqFZBrSmetWqhWRu&#10;rkGfPXd+QNAIfCkBphzn4y60beOPNGeYbPxv5PBaNb0H9O87cdwYFbFRFyJABIgAESACRKA0ErBd&#10;ARrJznv27Gnbti1KaoBst27d8Hr37t1KkqCjQnC5JdtCopQcG/TqEx7HW8pfK+mr10bWWS8SbRiF&#10;JnJ1NRxfXHgfI++YE5E8AmUczBmd2hIBIkAEiAARIAJEwCYIdOncYcK44OeeGQ7pmQcUd/HShYuX&#10;3pz6PlefIYoVChTaXA1tY+ktMbeTpT8LBQjZM3sB1a2Qfq1w2WfOnqtWtaq8ccq9e5RRoZAeNVNO&#10;ACdVQmISN9/gvRo2qHfhwkXlI0gt+akufhFAEJ+FzwXf9B04NPcbN2qIk7zQLJIG/fKE11PT0lB1&#10;kDeABg3PjX59e7fya6EiMOpCBIgAESACRIAIlFICNipAQ2W+d+/eJ598MmDAAIksXn/66afYr0SD&#10;1gRHwrlM2CKDI4IkZbnkj1NceFhE8NQQHw0TkIM0UhiZkb7nRHlbFkRgOCIMDyypsOLC1/rGPBwO&#10;JbUkGpcIEAEiQASIABEgAgoJvPv25CNHjhtUnzECtDlf2DrLKl3DT4AnP7M/XHsWtqTkO6olY1RR&#10;c3HVs+BAWUIkSihcAjUjAgoJ2NvbI+mYN+YiNCw40jMyFHYv1AzuGTdvJWjFZ53tBhejxY+JkAHd&#10;xKexvP6hNA7XoC9cuFS7Vk11MVAvIkAEiAARIAJEoMwQsEUBmn9lbM6cOdOmTUNhCok1XmMP9vMG&#10;io9B4ORZAdEr1hcVfxWPYE7DuPUrooMHQVFmLwJmTdZpy4EhUKUf8OYTEi5N+mA5POCF0nREgAgQ&#10;ASJABIgAEShCAFJZbl5u0dxn3jApOdm3ebOiFhxcYBPTn5EDnV9w6fJV5hatasMsNapXk3dNTU1z&#10;dlY5mqoQSlOn3xx/2+O6J8Yz5ly1c94O3vGX4nMTc9t7tt9cefPyissXOC+Ybj+9NK3nAcYKyfjO&#10;3RTxFyXBhqOJTyOk26sLwb2iW+Lt24L3s2hLw503BEsOng0taNGa+34tfY3Ngo8eHKLz8vLUxUC9&#10;iAARIAJEgAgQgTJDwBYFaCQ479+/v3Hjxr169SoEGnuwH+8qSoKWd/ZrKom/LDNZ2pS5Usi6SLnU&#10;3CGDO1zoRpH0Z41PUz9N9GkxC8HoCVPI60NnmNEnvFBX5TEYm4xFRBsRIAJEgAgQASJABIiAQCA1&#10;Lb1d29Z6MCCnaROg5QbQ12/chFu0Omwwj65UyV3eN/52EiqzqRutzPdKzE9Mu58G1V9eUi9fk59T&#10;kJNzPyezIDOjQGVKb5lH5+bmdvXadfkyq1erlpurUvyFbwx8M2QlB3V1CKUcaGjRyIDu0K5tVlZ2&#10;mcdLCyQCRIAIEAEiQAQsIWBzAjSU5YyMjI8//lhuviFfIfZ/9NFHaKNUg44LHxuqkTKRIeP6h/pp&#10;fTFiZsUGmfRZZl1WDBONLCL9Qv11cnNsGHe4kDw0oubo5mIZxxFBOl9pk8cJ6nNQ7Cxxoqmng0Kj&#10;pS7mxGB0nqi1ERqZEG8yHmpABIgAESACRIAIEIEyTABl1rowr1u9HGhebg1/JANopHqikFoNb9Fa&#10;2lwg0OZYCjb3RBAeWZlZHmrlbHNnL3Xt3yx4Exq0AJ8ZoEjxF2gKoEFn3c/6/P7npW5RDybgatWq&#10;Jd+BVwwvQsisZVr7t1Sdfdy4cSPkU2s/DbwEobYOoc6FA6Y1mtp1asnvFjyYxdIsRIAIEAEiQASI&#10;QOkiYFsCNP/K2Lx586ZMmWIsMQT733rrLbQxYcQB6ZdvYzULM7dqfSgEgThG0ot9QhZCJF5bbI1C&#10;octC7QCCqqzrMGyynq0GJN6AYQO0udY+IVszY2ZpQv0RhQITatZZNlF4ZLB0LpkTg5ETEBJ2UERw&#10;ZMnZTZeuE5+iJQJEgAgQASJABIgAHJ8ZBCayaWHwFGhmbas1g2aWA1DiHB2d1AHDOJ6eetnTMOXw&#10;86PvpRnFCQE6tSCVHwc8cgty+QO5z2kFaeqOQnno1bJlS5iV6250WLZm/KqVlZ3NPwbs0yB8TsS/&#10;/IPDPyf8M0QbESACRIAIEAEiQASKJWBbAjSSmo8fP161atXHHnusmLDxLu7wHzt2rLgkaLEIYWRw&#10;dOgcSWAumgPMbCliDRQHlKZnXaIFDZlv/rK85ML5xPr6szAEE6FZHUQ2RPF2H3HnYvXHa+IbIEah&#10;NAadgYfcFQSD4A0h75vkZ/rvAREgAkSACBABIlCeCOiUZROrljRoLklrFWhRh8a7jRs1UAEO9QaL&#10;Vi7Jyc31VptPrSKGUtfljYI37uTfySvQeUdkFWThAfX5s4LPSt1yHljAtWrVysnOkaXas4R7VCaM&#10;3n9QRQxNGjcSaw1KcjOTnIUfRDVaqz3fZ9nWONVVzEJdiAARIAJEgAgQgXJCwIYEaKjJkGrff//9&#10;QYMGmaSPNihIiPamjDgCkUgcEaTM6dnorKKYjen4ZkTHhU4cPNVgocHAcKRCB0SEhRdTCfH8aZ3j&#10;hoFIlMSAaYrGyLyjgzQwHSH12eRpRQ2IABEgAkSACBCBMkWgmORMURqWtRA1aL0MaDHpE5Jx9WpV&#10;VaAxKEBnZWW1a9dOxWjlp8ulvEsQoPPyRQ06/34+BGikRZcfAipW2rt374zMTMmAg79AZUIYyKgY&#10;TddFyHRmyrOU9sxfCndpLBqZOhMBIkAEiAARIALlhoANCdC4c75w4cLExMShQ4d2NrUFBQWhJdoX&#10;TSopfOwE0wxR+mVJxfr5zkXyjgt3L9rFyMkRFx4WETwo0NipY7ImYZGJdIq04hiKTh4VQqnP5ebT&#10;TAslAkSACBABIkAEChEwUx/jfgPaDGjRjcMSf9ujx084ORX27oC9cZ06dehYFUMASdDxefHQneEE&#10;nXc/D497+fco/bn4cwYWHHLXbN64knvFmNiTKk626tWr5eexUpBCxrOoNIs/sI8Id6oRs6ORZ00Z&#10;0CogUxciQASIABEgAuWHgA0J0ID+0ksvPfnkk56ennjevHnzvn378FzMHrRXcKh8QqbCAWMsyz7m&#10;L3VVBPULFBocq2iXEIN5zHHrV0Tr6c/IPJYlXjN5WlOMPq2NTQiTbVEhQRHagJTGUGQBbNYAqQCj&#10;AlbUhAgQASJABIgAESAC5YIA9DKoZoaWKveAFr2g83LzoMep4HL7dpKjo0MhVwSohD179lQxWrnq&#10;cjnvMty3seS0/DQ8kvKTytXyVSy2VatWOHdlRQhZDrSLq8vtpGQVo9WsUQNVIGVJz6IRNBtKd19H&#10;fIWT3NI8axUhUhciQASIABEgAkSg9BCwLQF6zpw5Xbt2/ffff/E8c+ZMYFSyxzRtlgQtStCCGUas&#10;tkCh/4phMVKBQmPjoAuz8dB6QK/wlaoMynpAf9boK71IeZY6Meto0xbMgeHakoWYa+0gmHZIEyiK&#10;wfAC5AbWbA0W2pGYpk0tiAARIAJEgAgQASJQWghAG5ZtUrk1qQqhWINN7XLOxV2oVLGi2t7lut+r&#10;+a9m5GRwBBCgPyn4pFzjULz4+ITbsjqEdvXq1Dlz9pzi3kUaajOg9eoOijUItaY16GTmVw3Ux0M9&#10;iQARIAJEgAgQgdJJwLYE6J07dyIfxNHRsU+fPlu3bgVSJXuKkmdeyHqOx0IpQK3SzOsC8k2uPqOX&#10;9KP8NcaXmyvLh5EmiZoTqhlWSJiWd9IzjjY+kSy08ED2g2wVJmMwcAbKl2rCwLp0nr8UNREgAkSA&#10;CBABIkAEVBFAwibSNnlXQXeWLG6F17rqg0yCzs/PQ0KoinkSEhLd3d3lHa9cvQZbXhVDlcMuB7MP&#10;Zudl41jcyKUCd0qP/8lTp+UZ9x4e7mlpaUo7y9rVrOGNVH3Bc0P4PAiuG8KnRSxDqP3osH+dnJ1u&#10;xcermIW6EAEiQASIABEgAuWEgG0J0D169NixY0deXt62bdugQeMYKNljA4cK5QcDCuvPNhAWhUAE&#10;iAARIAJEgAgQASJgkAD0MmcnJ20CtOBzK3k+a/U2prYJUjSsiKHHqSAZn5BQvVoVecd7qWlFXaFV&#10;jFweuiAJGsu8lX3r/fz3y8N6LV8jquMkJSfL6xA2btiA7VG78fsy/I6M8HHQqdFsSK1huquLC9xm&#10;1E5C/YgAESACRIAIEIGyT8CGBGhcz0yePHnPnj0DBgzYvXt3aGiowj02cJQKJUzbQEQUAhEgAkSA&#10;CBABIkAEiID5BLQ11wTvDa0dtPnDiD2ysrIqVnSTd0fmdeXKlVUPWN46Xku/dizjWHlbter1QoC+&#10;eOmKPAO6WrVq2Tk5KgasW6e25Iauq0IoiM5i9UFLqnOqCIi6EAEiQASIABEgAqWZgB2MGWwn/goV&#10;KuCyiceDSxp87UvJHtuJnyIhAqWIwOzZs6dNm1aKAqZQiQARIAJEoHwSmDRp0nfffadQ7HJ31xku&#10;L17w3YsvT2xQr+61GwYMHLKys12cnYVrTiSMCtefdpp791IrVXKHwJaWno4LUQk4Zm/W1Ofc+Qvm&#10;HoLR/3v2v6iNKfdS5R1HfvDL5LFPt1KTUW3u/KWzvb4xd+E1kN2wkaO667Lmj42H//3u7czEy9kp&#10;t3ir/Pz8Jwc+vmxlpLmnwpTXQ2bP/Vb61Yx3d3V1wZ6MjEx3OJvbsQ+OR6VKqalpKFeYm5uDPOii&#10;s/g2a3YrIWFA/0cX//YXfxcfPYXB4DsKEyZO/OqrrxS2p2ZEgAgQASJABIiAbRLANYNtCdC2iYmi&#10;IgJlkgAJ0GXysNKiiAARIAJljwDyhWvX9K5araqSpbVr00pqVr1atZ9+/rVTxw5paXr6r9Rgx669&#10;vs2bentVR8ZDXm6eg6MjzDGQAZGdnY26zbeTkqBBp6WlOzrYV3Cwf+G5kf+sj1ISg7zN+JeD58z7&#10;zsWFKd3S5vHKtr6NNOM7mjtYmW5fvOhsbOkkRsvIvLNJEyeYbbif+9vtsniu2leo8Gif3j/8FGHu&#10;2fP25NdfejXEwcHewd4eN2fwj5OjY4UK9vYOFdxcXQUnDo2zkyM04oTE28dOxPbp1d3gFJXcK52I&#10;Pdm4YT3p3UuXryoMBh/I5Dsp169fV9iemhEBIkAEiAARIAK2SYAEaNs8LhQVEXgQBEiAfhCUaQ4i&#10;QASIABGwmAAE6G4BHd9/501zR9q4ZfuMr76Jiz1irGP7Lr2GDRn04ftva79yx9I9keycgW8IZmSi&#10;dFtSclIS/iYnHz564tclS6+cPWFuDC3bde74SLsunTrwjvn2rqdbf4YXzatrvnjU3MHKXHslojOX&#10;mJW3LHOQlC9o0nrNDeFWy6OuR1s6XeEdN2/b+dU34cV8CoyN7+PX7pG2rf1a+FZ0c3WriD9uKKfp&#10;4VEJf/A9A7zGs7OTs4Ojw6Jf/vj2hwUnj+wzNhQ+BZ07tu8a0En5WnjLjZu3Xbh8jQRoc7lReyJA&#10;BIgAESACtkYAF9k25AFta3QoHiJABIgAESACRIAIEIEyTACaWmKSvD6b4PksbcyXQxQ+q1T2gJWB&#10;ChQuLi7p6RlSxyy3Ovz19XsqBisrXSSLYmMLEktC8hp3wlZ0T9G+cufjsoLKrHVk5YnNne1ypY7n&#10;4+KQpGzWOLxxbm4ePiD8Q8D+ML8N/CS8FD8X/Cc7fIhwnquYgroQASJABIgAESAC5YcACdDl51jT&#10;SokAESACRIAIEAEiQAR0BJDDeffuXWYmINedubqmk9yY6FbZ01OhCXUhvpDw0jN0ArR9nlh8JVeN&#10;ml2aj51JdViJxMwBKGlpUuMuzSyNxe7iIL7jWSFDAnD3bkq1qorsawoNizsuOHuFnYLMLDg+y/8K&#10;xunsL74ioG1ZFrHSmogAESACRIAIEAFrELCyAC3cGddt1oiQxiACRIAIEAEiQASIABEgAiVHQMyz&#10;5ba2uk2sjM1TPlVujRs3Srx9W8gfZY8KBaIAnacrcKhy5FLQzYqis7HVmhSjTcZQCjgqDVE6qbzs&#10;U6Q+qKuJGy1Kh5C1wx2Xiu5MgNZ9EUDMghbUaLZZ8MFQERB1IQJEgAgQASJABEozAWsK0Fx4ttdu&#10;/Ec5nOTk5JdffvmVV165c+dOaYZGsRMBIkAEiAARIAJEgAiUegLe3l7xiYl8GUKCs5ALrRWh5aYD&#10;qpW2KpUrZ2fnSKQc80TrjfyyWj1PieArqcbWPYPKvRidLhlvyI5CUvIdnOfqSAsJz/LvAgi/2/F8&#10;aO07+OHunbvqNG51UVEvIkAEiAARIAJEoDQSsKYAjfWjhEunGas7ha3q9OVKvC5E5MUXX5wwYcK4&#10;ceNGjx5dGmFRzESACBABIkAEiAARIAJlhgDUYVQaFNRn+ZokBZp7DGgFOI3m2vUb5q69erWqObk6&#10;Q167gjy/o2+ZO4ittzdLdH4wyrtJjVtJzLbOvXB86bo7Hbq3UFET57nKpYg3XrQJz6IHh5RiJL6N&#10;uziqNW6VgVE3IkAEiAARIAJEoLQRsLIAzZZfkK8pKLiP5yIb6ogHBATUrVsXL0obKIqXCBABIkAE&#10;iAARIAJEoKwS0Llw8BWKtgNSxqfadVevXi0vN0+udkrJ1Lp8VbWDP8x+SgRckynJD2ABSmJQspYH&#10;EKqVphhZaYf2/GULy8zMxF0Qc8eW32sRzljtF1vFOoTab7pa5E9jblDUnggQASJABIgAESjFBKwv&#10;QN/n6rORQuEdOnQoKCgPpnel+Jyg0IkAESACRIAIEAEiUB4IQJhLT9dVCBTyoPU8OLQuHILqVqGC&#10;igzomjVq5Bm5KjaYr2rT2JUItUoE34e1SCWxKVnjw4q/2HkTtSfyqrQu8oZwgMFdEHUhi/Ky1gRa&#10;tFfUfSVAhJWelq4+yVpdZNSLCBABIkAEiAARKG0ErC9Aswzo/HyDGdCAs3v37uIF6LjwPq56W5/w&#10;uIcMNSrE1WAQ2O8aEmX14BiBEhjW6nHSgESACBABIkAEiAARKNUEIMxlZWXxJYge0IXWw70HBCcO&#10;+woVbsUnmLvemjW88/UF6IyKDfkgN1PNHexhtFciyCoRdh9G7MXNqSRmJWu3mXXdThdDcbbLlVuW&#10;wwEGd0HMDRP3WrjRBv8OgHgnRvB/5hbQ/C0+UVpGhooka3NDovZEgAgQASJABIhAqSZgfQH6Plef&#10;jeR6dOvWLd+QO4cexOBIfFlMu20N8TFO2Jg2XKqPCQVPBIgAESACRIAIEAEi8KAIFDIllv0o6W5M&#10;abN3cLh+zWwP6Lp1auvKGgoriq/1OF/Z5ZQHtUJz51EivCoRcM2d92G1V7IWJUweVvzCvEmZ4vQu&#10;dsxzXIo3Ly8Pd0HMDe3k6dMODg7CrRf5k1SVUFZq3k6Duziqk6zNDYzaEwEiQASIABEgAqWUgPUF&#10;aGRA38/Pw6MokcOOPk/9FPXVsbt4UUp5UdhEgAgQASJABIgAESACZYNAFU9PeYVALIqbcHD5jv2t&#10;UMEOfyvY4Y+bq8u5CxfMXXhRAdo+X1QKU8Tca3OHLJn2SgRWJUJtyUT34EZVskYlrB5cxOJM0o2T&#10;ug635ZPju6c4Cc0N58aNWw729tzpmW/4GODDoC1DyDOjRXEa/967Vyry+c3FQO2JABEgAkSACBAB&#10;qxEoLECHTJxY9GHWbEx6RhK0kQzolS8H5mZnmzUgGgu+HJIthfgTc8AIitBEh/rDskP7pszBQ7LN&#10;4J4WrLnQjv8oNZS5a8jtPyxw/tBzEZGbaRgfnwfHtj7h5+V05G88bCsSc48atScCRIAIEAEiQASI&#10;gC0T6NY1IDMzi9s+Cw/hH0F71olusN4QtqpVq5w5e87y5djnaQVos6+ILZ+8yAiSlmpsbCWCbAnE&#10;ZRNDKlm7SYAPaiVO2t/qurud1OU/27GzWoUAfS7ugqurC1eccfuF3YFh92GETadF8/s0djBS79m9&#10;64NaKM1DBIgAESACRIAIlEoChQXo8O++K7SOontMLJSrzwUGMqDR8dEv/8gxX4D2CVk4KyAiTHCD&#10;jgsfG6qZFRMeGBiemRkZrAmYFQO3jvBA4a0+/iuGsR+xRfqF+uvU39iwtb5SO40mImisZqHQKjg6&#10;dKzoMh23/rS2c8wsjby3GYeWxRDqp/UQiZkVG6QTx42MD5E5KFZYBbapp4NCo8X5MJb0RuQwM4Kg&#10;pkSACBABIkAEiAARIAKmCMjSk7nWyDZI0EKaJ8vuhNqm1Z8rwOU2PsFsD2gMiNFSUu5JsVRMO5ef&#10;lXo/N/Pew8qANpnAq0R4NcW2rL1vkolJqiVMZPNFjSY/Ny/jzr0CN2mq+PhErVGzedNfuHDR06OS&#10;Vn8WvgPAk6CZ/CyK0tqvCWjg8hHQqYN5E1BrIkAEiAARIAJEoJwRMGDBIVecFarP0pez2FU7MqAL&#10;YMGRzy+4+SZR3fLu86YF6IggXRlCMROZSdCa0DlRmqg5kJ8XGvSF1n8rcDI067VSjcBhk+V9ArRD&#10;sFbRp3nSsU9IuLaNT8jUYE3sOfNzjoUYoI6LC+bKuRiFkfGj1kZI4Wg0geEQ1WWbX1PuVhIYUpwX&#10;djk7a2m5RIAIEAEiQASIABGwCgEY3e7df1CyLxBLEcptB8QE6Aq1anin3NPpyMpnd3N1PXNe9w23&#10;yneO2LtUsnN0zS1QPobFLU3KoyYFVotDKDsDmGRlknYJsLh0V6Oxd3Rwq3I1t7o0/KUrV5ydnVTM&#10;lpScXLmyJ89+ljKgxQRongFdoQK/UXPj+i11GreKqKgLESACRIAIEAEiUHoJGPaA5rqzQvUZLXHZ&#10;YW8vJoigAiFTn/Pz+TUK9vNr+DxBkg54f76joyNe8B8Nb/IihFINQqYJQ5kOigiealiKhZAr+nFw&#10;+dpfyiTGLFodV5xQ/0ed0qwzyYC5h4qNxaA/tk9TP5mSbWD8uHOx+l2a+AaIM/sMGBbAxHi5jYeK&#10;oKgLESACRIAIEAEiQASIgEEC7hXdjh47Ibhw6KoPCvohE9e04jP7t17dOllZalwzUALu5k1d6vT9&#10;Cg48ktjEEj4mSmRQSUst4VjK7PAmASo5CtagI1mKezvoqlseOXqisqeniuHT0jOqVa0qWG8I9hti&#10;+rNWgubCNPslUHPo6BEXF2cVU1AXIkAEiAARIAJEoFwRMFqEULn6zK497Ozah/7Yfsr3bd6YpxEq&#10;EOLRevyMNni88iXezcrJ9Xs+dMgzT1euVq1W/fp9BgzAj7l5xjVoQweBK7MBvk2MHyG5dM0MLaRU&#10;ZAUHldktyxw89PKQFXQ32cTI+OdPax03io7gE7I1M1Ow8SAV2iRfakAEiAARIAJEgAgQAXMJQGU7&#10;fUZ0duYSNJRo/v09wXNAp0FXqewpF6mVT/RI+3Zxly5L7e0K8ngdwoL7mlNW16CVyJ0mE3iVr41a&#10;SgSUUFVydFQhvZulydfeQPGy1wnQu/bua+Xvp2JIuGrU8PYSPggy+w2dBbQuAzrm5BlPDw8VU1AX&#10;IkAEiAARIAJEoFwRMCpAm0UBl+NHZo+/D99nJj2z9GcxD7og//iC9/Bu+PKo3oGPD3i0e0UHO01B&#10;gV+bNnV9/b9bscGMWZj3s18kM2fWejYX6sz0aTWuGeIwLBM5OFKbcM1+UrEVjUFKcDY2fpEuhRVp&#10;pkLHSBbYKoKiLkSACBABIkAEiAARIAIGCTRu3AilBZl4yPQ7UWHWFiJkHtCiBq21go7ef9Bckr17&#10;dkeVNm0vpkG6ZF7nPx68Ye5ghtorkTWVyKPWiIXGYASU0FZy1BTTvKr1hunuelLeKSHx9tDBTyoe&#10;Rmx47To7L4WsZ9GMRncnRrtPeIdlQMfFXajh7W3uFNSeCBABIkAEiAARKG8ErCZAFxQUHJ37uqQ+&#10;Q4PWMPX5fezHtfwPKzf6tfZ30+RXyM3OzkjPSEur37Dh3L/XK8bNSw9ODuRe0HIJWuvgDAvnqago&#10;qCs8GBceIlYXVDyLVr9msxnPSy5muKIx8LDFLobG512kFUWF6Mw/okLk5huFXEQUL4oaEgEiQASI&#10;ABEgAkSACBgm0NSnsba0oLYIIRMQ7wsJ0GL+p2TE4eToePT4CXNRBg0aiOthptWxB9tctQL0mSRz&#10;B9O2VyJfKpFB1c5P/ZQSUHIUlBzNYue7eEd8u72LXgmb7OxsnH5KQ9W2O3j4qGSiKNQflBw4uB+0&#10;thahYFNz4eKl5s2amjsFtScCRIAIEAEiQATKGwHrCNDChfp9XFsf++4t5D7zDOjjP03j6jNnmpyS&#10;ejHhTnxySlpqWmZ6Oh5GWcuLEAreE1Eh/lLpQT3BVqg0KBlUBIZnRjKfaNEDeoXvAF7AT9HGpW1/&#10;oe9YzUL9UoCKQhXqJSIG0TND8KFeMSxGTKo2Pn5gOMvr5jO7rh2EbGdxuia+gvmGOI45diKKVkyN&#10;iAARIAJEgAgQASJQzgn4+7XULy14n6WvMn85AzbQrm6ukl+HWdxcXV1Q6lCUoO00VW/v4d1zzLKj&#10;UyJTKpE7zQqdGluRgJKjo+QoFwnpyE3tLtkUm7fuQI1NFeHHxJ7EvRapEqdoAs2VZykrmn1I2ON2&#10;crJvcxKgVWCmLkSACBABIkAEyhcBOxglW75iqSCFcL1u5//SJzE/f8SlZy5Mz/pjbdS5xGYtW2aj&#10;ektWVk529rnTp0d193/jmQGWz04jEAEioILA7Nmzp02bpqIjdSECRIAIEAEi8CAJVK5cuVtAx/ff&#10;edPcSTdu2T7jq2/iYo8U0xFuA517Pnb9wkkxOVm4dsU1bF5eLi6SMzKzUlJSkpOTk/BISo5Y/Aeu&#10;dHdsWmduJAOGjMjMynx2xFCu2mE70WYWH2T508UOJoVVTCtd9URz46L2tkHA4qM8OlKTnsPWMqny&#10;WmlJX87+5tz5uJ2blX/lVOw6bOQLp86cDRr0eEU3N/eKFd3d8XD38PCA17N7JeyoiNKdrq5ujpC3&#10;HRx8/Nov/X1RQKcOxaBs2a5z547tuwZ0Mhf3xs3bLly+dv26aFljbndqTwSIABEgAkSACNgIAVZW&#10;wiqhQIB+4oknBgrbgAED6t2MxjP/Efvx7sRh/S+fPH54//57d++mpqSciY1NS7yJnVaZnQYhAkSA&#10;CBABIkAEiAARIAIqCNStU9tQacH7Qgo0c7nlaRbcAtrbu3p8gpq6gd26dL55K17nwaHRtDoWyqNN&#10;MPidQCkN1tiSlOTSqsBBXR4KASVH03hmNEpZcvW5t6ueP0zsqdMogKliQecvXETJTcmDRjTdEBOO&#10;uC80nti9FDyjXGHx6rOKAKgLESACRIAIEAEiUPYIWEeABpebxje86+rsFPP7rKcf8TmwbfOxvbtG&#10;92qDHx0d7MseUFoRESACRIAIEAEiQASIQCkigCzOyDWFk5olD2iY4bJNSPZs37ZVWjEmcsbX/Nij&#10;vWV1CPXaHb2l/dGk94ISmbIUcadQDRJQcpT1709IpSzP59aSD3nj5i0UwFSB+c7duz6NGuKmi3Df&#10;hT9pq3AyDw7mxMFdavYfPKzO5UNFVNSFCBABIkAEiAARKNUErCNAw2TjsPFNqLuigdwMw40Ly7/B&#10;Ay9IfS7V5w0FTwSIABEgAkSACBCBskGgkrv7zt17uI8FV/+wiZXX7Co4cPEZz/b2VatUQfJnNNyc&#10;zdyQIoo867sp96R+GRUb4nXFdE0crDjkqdGFRlYiR5oZDDUvNQRMHn3hzLn/lbggb/sU+dLy8/NV&#10;VCCEKQ2SmmvU8OK6M5Oh7fmngN2I0X4ZwJ7nR2/csg0fn1LDkwIlAkSACBABIkAEHh4BqwnQuFIx&#10;tslLET68ldLMRIAIEAEiQASIABEgAkSgMIEOj7Q7eeqM4P0svCWWIUSGJ7I97ZAAylOguQIH79tN&#10;W7apgOjpUenk6bNSxwI7Vh0uvaLmYiNDg0nKo4qZqEuZJGBcjI73Fhdcy+GOtHRUIETpSxUkFv+2&#10;BBUIecIzexYUaL4xKVqbCc0tOC5cuFS/Xl0Vs1AXIkAEiAARIAJEoLwRsI4AXd6o0XqJABEgAkSA&#10;CBABIkAEygaBLp07Xr5yRVgLtGdB58MzXKBFs9sKUJ61D4ca3l5RGzerWHiD+vVjTp6SOrpminXV&#10;LkgCtMl0VxWzUpcySUD//kToV5rvX2PrbOgQLy1307YdtWvWVLH63Xv3Va9ejRs+CxnQWvkZ92C0&#10;cjT3gca2/9Bh+JurmIW6EAEiQASIABEgAuWNAAnQ5e2I03qJABEgAkSACBABIkAEdASeHBAIcwye&#10;/Szb7kNkYynQdnaC/YaQAu3g4Nei2Y1bkm2zGRih0925o3NIsM/PdMpJ5v33QP0uMr0ZQ1PTckvg&#10;vgYVCIf/rZnwrWZS5bX2dsz2kG9nz50P7NdXBRjcjKnhXV2qvcn9N7QZ0KIuLTmk37uX+uKo51TM&#10;Ql2IABEgAkSACBCB8kaABOjydsRpvUSACBABIkAEiAARIAI6AnXr1IayvHrtOkkE5gmmqLbG9OcK&#10;EKCZ9iyo0Pb+LX0zM7NU4INOl5WdLe9Y/9Kv/MfzohCtYlTqUt4JLD4qEojNqcdT9/lpfOduCkpf&#10;qqCDmzFw1cC5rzV8ljKghUKEwhNLftbYHTh4GOPj46NiFupCBIgAESACRIAIlDcCpUyA5l8FEypg&#10;lLLIy9uJReslAkSACBABIkAEiIBVCHh5ed1OSv5z2cpjx2OsMmDRQRrUq7ttxy6dDTRawIJDqETI&#10;XKAlE2jBBhpidOTadeZGwnW6c3EXpY6SC8f68+YORu2JgEjgktb22dkuVwvl/q2EBNTgQelLczGh&#10;wCa05UruFUUDDpkHB059Lj/jL/ff2LR1BxxpzJ1CYfvLV67tid6flHznkUceUdiFmhEBIkAEiAAR&#10;IAK2TKCUybi41hk4cGBgYCC7704bESACRIAIEAEiQASIQFknUK9evdNnz/38yx+vvTm126MDu/d9&#10;ou+AoUOeHvXs6HFvv//Jd/N/3rhl+634BEswPNK+3aHDR1lVNcELQ7jKZGnQTGZjIrSgQYtO0A6Q&#10;51at+UfFdI0bNjjAZtFtXIPOzdesOaNiPOpS3gnsuqLJ1+bt+zjelHAs+nWJOmn4r2UrXZydtf7P&#10;ugqETH3mDtCCMzQXoPdE72vl72fJMUC29YnYUxCal/y9cn7Er7O/+f7zGXM+/mLWR5/PXPz7X5u3&#10;7bpy9forr7xiyRTUlwgQASJABIgAEbARAnaZmZk2EoqSMJBy0rdv3/z8/G3btuXl5SnpQm2IABEw&#10;SGD27NnTpk0jOESACBABIkAEbJxA5cqV4bw85n8jhTjtkBQZd/HSlavXbt1KSLl3r3btmgcPH83N&#10;zbt//z5UYjc31yqVK9erW8fTo1Knjo/8uXTl1v/WmFwgMponTXnn8tnj3MAAQyGBFM+5ubkZmVm4&#10;Wr53796dO3eSk+/cTkpa/c9/V6/fOLx3u8lhCzX4ceGiL2fNeT/0dWn/zdpP3vbqhR9rV9LMG2Du&#10;eNS+vBP4eq9mz1UGoaXTlb5uRyUcgYOffmfK66+OHWMuoB59B+DM79Wji5urq7u7eyU8Krl7eHh4&#10;enrgx4pubhUr4h03/Ebm6ODg26ZT6JuTlMwyePhz1ap6pqdnJN5Ovp2cnJGekZ2Tg4lwpwdfKKhS&#10;2ROqNkavUqWKt1f12rVqeFSqxCPfsTv6xq2E69fFip3mLofaEwEiQASIABEgAjZCgN27Li0CtGg3&#10;ZmfXvXt3SM/R0dH4rYD/emAjNCkMIlC6CJAAXbqOF0VLBIgAESi3BOrUqdOxXetBTwQWJlCkcN/Z&#10;uLhLl65eu3Hjxs1bd+/ee33iy0iovHpOkXFH7cYtrl84KRegoUDn5+XjUhkSdFpqWjIE6Dt3kpKS&#10;j8ecXL5q7aUzx1UckfrNWg158vFWfi34V/kyXeucayrq0cufVjEedSnXBEZHatJzGIFxHuslC45j&#10;MbFvhL5/Pe6kCjSNWrRth6zmls1cXV0hPWODFiwK0BXd3QQB2sXFRRCg7es3a33jwikls/i26Tgg&#10;sO+/6zehe/VqVatVq1qzhnfd2rVM9iUB2iQiakAEiAARIAJEoFQQYN8qLBWBIkjE2qNHj4CAgCxh&#10;8/f3b9GiBRlxlJbDR3ESASJABIgAESACREAdgbS0NHhAcztmoSig9qHdxd/Aw7dpk8f79Rk7+vkP&#10;p075OuzTBvXqwU/g87DZSuZ1dXWZv3AxWmplbSYRizPBBlqoQMh0N0eHhvXr5eXnq7CBxoB+LXz3&#10;7jsoGcnBgsMt4zIPb981JWFSGyIgEjiRIKrPr3mukRlAa/5etgpmLyowwQA6Ozu7iU9DbjkjuD3z&#10;0174kf3ADDgE+w3Nmn/X4yOjZBYk/uNeTt3atV8JfuF/I4c/3u/Rju3b1qtTm/t4mNqUzEBtiAAR&#10;IAJEgAgQgVJAoHQI0Fxo3rVrF1ef+Xb69GlkQBtkHBWC2/ayLSTKNg8Fi7MEYosL71PMsNKkrJn+&#10;1ic8Tg5KwKgyPnlfvC40cgkdjuIXXkKTWjisJZDNWa85bS1cEnUnAkSACBABImBVAuw6sIJWC9aX&#10;oOVytN5rJkizHT17dFny9zIl4TRr0mTvvv3ylrj6xEOwgLaDCueIjT054a9X9arqbKBfGTumkF11&#10;k/Pf8Ul3XFESJrUhAiKB/7S1K+8LfuUSl30HD0954zUVmH746WckPXOhGfdamO7MfM+Ff3gJeLEC&#10;IUsM2r5rb+2aNZXMMu+7HxvUr2dIaMY4xTy40E1Vf5QwpjZEgAgQASJABEoBAZsWoHHVwcuOZ+fm&#10;JaWkQm4+evQopGfcnD9//jx+ZCncFYwsITiSfWWSbZHBEUEPQgB9YDqrJedVVEiQJjIzXPslVh0l&#10;Bsov1F+uOAeGY6fUtMisxa7XRF+TSygVME2uwmAD/aVZAsonZGuMb5jJc1vQuP1Do9WFS72IABEg&#10;AkSACDxkAp6entChpMRn/krKejb8QqtGjxwWlHIvVUm2crcunaP3HWRfutNfLi+7ho0J0FyBdnL0&#10;bdZ01569KrgEDRro7Oy0J/pA0b7IgE7PVTEkdSmnBOQp84ICjcSc+5u37cDvRzjNVEA5cPAQ0p/F&#10;rGdBfIbRM7d75r+RcRWaS8nbduxC6U6TsyCrOiXl3oB+jxpqyW/xGHuwHvkF+UZ/1zM5NzUgAkSA&#10;CBABIkAEbImALQrQXFbGJQ6upQ6dufD63F+qBY6tM3jCsi3R+MIjpOeLFy+C4aFDhzp27Mh/JSgW&#10;aeDkWQHRK9brJffa0jF4gLHEhYfFzppcxEJRjABaaMysgIgglUnPD3AdNJWWgE/IVL/QOcVl+OOW&#10;QwTuM0QGEzQiQASIABEgAqWTADxnWaKkvvGG0dznIvp029b+X8391uTSJ00Yl5aeLm/Gc0qREMo3&#10;QYoTNeiATo/AGRrimslhizbo3rXLwaPH5PtbH3+b/7hddONQMSp1KV8EftOeQR4VMuQrX7piNWxe&#10;VLC4dv3G3ZR7LX2bS74bkJ2Fmy7sroskQAufO7bdvp303DPDTE70yRczatTwNuWzYfR9yOC3b982&#10;OQs1IAJEgAgQASJABGyfgG0J0Fx3xt+LNxLnLV3fYMiEd5Zsdvfr+M6nH+GxYNfJJ96ccSv5LrB2&#10;6tRp3LhxOTk5LVu25AYdJja/pj7aFjLrCV3yqJCWGiWZUjANVtdOT5HVc67QvsOSTIMiNNEshVhy&#10;rTA4kalA2fsGpyj8hn7iq851pE+49gt5RaaKmhPqNzVEAmEgFOiZwZqItVzQ1EvVlU8Qx97SXy93&#10;eOCNGJSiGcy6RRWiLt0Z0LpEmAVT0cL1kUqH0whnHof0phSusf2FjozegZFPgXmLLq0QKDNDwtS4&#10;vxIbpu+dondgWYq18TR2JacjtSECRIAIEAEi8NAJwITDZNazvIFMnx79/DNxFy9BXyt+Eai05uLi&#10;PD9iMdedpatLwYJDyIAWUkGFHGhmw1G5sudfy1aqADP+5ZeShatZabtv58BfL1VULlHFnNSlrBHY&#10;zLJx2NbKSftK+PHs+biP3n9HxWoX/7YEns6C8TMzfRaMN8SN5UFrFWjhRlCFtf+ux45OHR4xOdHx&#10;mNhHe3YrPtW56Lsmh6UGRIAIEAEiQASIQKkjYEMCNK7s0zKz/4s+1u3lD0aELT5XofIHc74eOebF&#10;Bk18atSp412nzuCRz7g55g99YkDkjgN79kZDfV6wYMHJkyeNOUGLByMufGyoRkr7hcDnv2JYjGjO&#10;Ac8JnbgcHRqmWcjeENKAXV3Hyn7StmLdQ/207h4xs2KDuNzMVD7kmAbMYiMLcl8xExV/lhibgo25&#10;/rQ29JhZGl3sEDGDYoWpsU09HWTEbSHuXGyAbxMT52gT3wBN7LlC6eKISZogkiU7FF0vdsaGrfWV&#10;1q8/DZR5ESfoyiI3GIxymEoXLj9qMbN4WkgxnPFuRJAYb2RwdOhYnb5rcL+xY603hTCvQW4SBHUh&#10;+TT1iz5t9KZDqftPEgVMBIgAESACRKAQgbZt29arW9dEyrOsNmGhll7Vq78a/OIn02eYBIvc5D/+&#10;XFq0GVPl9F04oEE3adxww6bNJscs2iCgUwdPj0obN2+X3iqo4Mhfp+VoTiWqGJK6lC8Cd7PYqcI3&#10;H4cbogX0fc3SFZG4iYITTAWOlavX1qzhLZzoogTNbrcICdBS+jPLExKSlRf8/KuSPOtnR49Fl7p1&#10;6xRv9lz0XSkjOjMrCxGoWA51IQJEgAgQASJABGyNgA0J0LjUaP1Y0ODQmY8+81xI6JttO3ZAxfG8&#10;gvy8/IK8ggKYb/z9UuCNnf9Ad/7otbFD3p65deeegICAAmEzgJVJyMLGhMSt2rRf5ABrZi3U/sTM&#10;ObTpvhgiWMwOFtKA9X8SJVmhe4yUT+oTslBvAFkYxU5U3FlQ3BQ+IeHa0IUYtVGtjQiQLSrcmNvC&#10;+dPRskRwI0FAzjT8jrZrYIjRHOphk42+FRypPQYcWnE5u0XmNwYzStnC0T06OFJ71HxCQtgNAhOH&#10;UgIqGLjo9F1D+42GZ2jeYo69ypA0uGdQ5JaBrf2HhuIhAkSACBABIqCaQFRU1LVrN1R/ix8dr9+4&#10;uXuP6WIIyE2+fPWaFKf0DTut/sxcOCQn6D49u8GyQN2i+j/W91jsSamvfX6me5p4L3n1GXVDUq9y&#10;RODQTXGxHZzPyC04/lm/ATdR1IFAbcw2rVoKBtBiBUIh45+d8joDaO2H8Nz5OJTTNDnRmbPn2rdt&#10;XbSZ8oRoNxeXSpUqmZyIGhABIkAEiAARIAK2T8C2BOgaBXe3hk34+vPphw4c1OrOBSfX/b00+HH8&#10;OGT+v1CffYNGD1+0ybFxyzqDX710I96o/4ZYXo8lsOoscqFYijYZXJzWq8ymnx1sKFeYddeXcJlc&#10;a0j8K3ai4k4LU1PoLBrg+ME3JDbrR8WSmA1sihKghdGKbD4DhglJ4cW7QxejbuvRNKpxGwFjDKbC&#10;hbPuwYMKGV+b4qy/Ft0hNrDfWHgG5y3m2KsNSaNLgdb5kZg6Vrb/nyaKkAgQASJABIiAjIBgAq16&#10;g1ktxGKTLhw8dXT1P+v4xNqLzPtSHUJuScAtOLChnODnYbNVHKe33ghJTU2Td6yWtIf/eDZJxXjU&#10;pXwR+POEuN4A51Os+iB7sO3qtRtffDxNBYsfFy6CylzJ3V1Sn+G/wcyfhWeUI+Qb/5rBgUOHURJe&#10;SZ1DiNp9enaFm02hR3GlBwuJ0yoWQ12IABEgAkSACBABmyRgQwI0d9JAksuGz1/59fsfdm3bjqzn&#10;FeOeOLYsIjc396/RfaFBP7VoY0rF2l+8/sapDWtnjOr/zNDBpqgGIh9Yv6yeqExzvwqtYYapYdS8&#10;b/WJmLwo8w/RVpVDYrOi8JRZNWC0gGEDCvtE+4RsZdYkcBx5SMqmIZhKF66IjmWNrH6szQlHd2eB&#10;OXyU+HltTmjUlggQASJABIiA5QSqVq3KVCnLtlo1a8yeG24yGBgLRK75V9dMawXNrAmE7FCuy/Gt&#10;ccMGMC4wOWbRBnXr1Ibdwaq16/lbWF3lezH1r/6J1/eyNft0SdgqxqYuZZwAyg/CggNbK6cLOu1Z&#10;c39+xC+VPT1waqlYP5xnanp74QQXi23ai8nPQvlBUX7GP7wC4d8rInHmm5zljdD33N0rCme3+kd+&#10;QT42k3NRAyJABIgAESACRMD2CdiWAL1v374NGzZAg17/6bili3/Z+t+GJ75bjaznZoNH9ft6WfS2&#10;bQtnzr5+YNc3IU+vmTOtVeO67JLdZAVCwWdDdHwwaHCs/CgV7V4kCVccTPVExUzB5tI5WegylYt0&#10;KUaYNWXVEBUSFKF1IinChanQzB/bLPsMPoqeSXHRVF/eyFjcxmAqXLjB7soPpcnTQ3F4JkZSHZIi&#10;axWTy6AGRIAIEAEiQARslAAzgbUsAxqXi4/16bV2nSj4FrPOIYMG7mJmHaL9BvtHuNSUkqAhP/NC&#10;hEiC7t6l0+2kZHXUnhoy6MzZ84Kwzmezq3L3KB9qjrLMAnXzUq/STuA/beEPe41oQshl6E1bt8Pa&#10;Rd3qrly73qxpY6ESvKA3syKEwm0WeflBfAaECoQbNm0J7Gd6Ijik+/k2V689Cx8LRJSSkqJuUdSL&#10;CBABIkAEiAARsCkCNiRAczdnSYPe8uWEf5cv37hm7WNf/X2vUu2/FvwUf2TfzNEDl345paaL5s3X&#10;Jnz88ce9e/c2UYGQwWZ2yWIhOf5SV3gwLjxEV1/O9IEp2l1e3xD9JZ1V9UQmptAKyKyyova3E9n6&#10;2BKYhmx4KYGDgourVsfcPSA/S2bJskGiQuTmGzobCuXF73RZ6Cy+ALEoJDRXySGlSNwmYSpceCGk&#10;ceHhKBtp8lCaPhu0LYwda4Pz8k4GuakNSZm1ivL1UEsiQASIABEgAjZHwGL92W7QwED4BmzZtqP4&#10;tb06dgya3bhxQ9SgeaaDHYQwcWPCnPAX6ly1alWh2alz4Zg29a2c3NxLzHJaVKAxj0t2Ap7zCjTh&#10;+23uEFBAtkBg5SlNtjYhuIOTzi88PiHxzt2UubOmqwgS/hv4FQyp00jyd4D8rPWZEexmuBzN9vPy&#10;gzdu3EpJuYezt/iJYHcD05s+vbpZkP0s/2SoWBZ1IQJEgAgQASJABGyLgA0J0ABTSIPePH38tnXr&#10;ID0nnTg868UnN857P+vWxXfefH3evHnNmzdft25dWFiYAgFaoxEKyYWOZVozTAqYJ4dYoNB/hW8R&#10;t4liDxC6i0YUgoX0imExUn1DYRZhZEGsVTqRFAs69hEjNDwFq96nCfXXVlaUlRoMDI+R3nFdOwhZ&#10;yoYXAQW6UPqyfHb/01ONOZI08RXMN8Qli+X89Ndb/HkdMCvSN4yPwDRuXUHCrdLR0I9bGUyFC9c7&#10;Fv4rNE1YsMUdSjM/pMaOtcF5C50n8qlUhYTShX5i9Uwzw6bmRIAIEAEiQARKBQEnJyd4A1jmwMF6&#10;e3hUWvPvfyaXXMPba/Y333HhmT/xZ5YeConO3l5If0ZQTs5OTv4tfJf8vczkmAYbPNq75+p/2UWj&#10;tFVNPsBf77ysbkjqVcYJbLogLrCt03lnu1zR//m+5u33P/Zv2ULd4hdELK5fry53eRYcZsSNJUBL&#10;9s/2DtwA+pclf8E9xuREn06f4eLsbIn5htTXcLV5kxFQAyJABIgAESACRMDGCNhBcrSxkMQvOXbu&#10;3Ll///7rN2ya8e2PHX0brVy5ctmyZbDj6NSp07vvvluxYkVIz3RFYvaxg4/02kGZooRsdm/qYGsE&#10;kLY+VrNQdxfEnPhmz549bZqaSjXmTEJtiQARIAJEgAhYSgBpB7VreoW8oq1+oXa83/5ctn3n7pNH&#10;9hU/ADKaoSnHHNorXGnib34+/s3PR8KyUGghKz09/S7bUu7cvZt8587sb35Y+ddvvIChuVsdn5bD&#10;g55s5aeTDmNafpxv74pxRvprhrc0dzxqX5YJbL6o+UG4QzGx0irJJQY/Ho+JfePtaft3blZhAB29&#10;/+BTI0f9b+QwZ2dnVxcXd3d3lCKs5FHJ04NtMHF2c3Vzc2MpJIIsbR/Qs1/P7t1Mplq379LLq3q1&#10;Jx/vZ8nxgK/I1h27j52ItcFfVy1ZF/UlAkSACBABIlAOCSCjw7YyoPkxkOdBw93szMHdI0aMWLJk&#10;CSTp1atXf/7557gOQj0KUp/VnLIoyqgJ4jnatJV2AlCfkbauTn0u7Wun+IkAESACRKBcEbC8CCGu&#10;egf07wtbAJPcYC+AZrzIiGDQLL4UDHLZxjKgtZuzk7O3V7VPvphhcliDDR57tHfUpq3yt2rGixdp&#10;a8+qG5J6lVkCK06KS2N128XkZ/bqq3nft2nlr0J9Rl+cupUqufNzW6yt6egAf3PhJGcZ0MyUg5Uf&#10;5AnQFW7FJ7z1RohJxLAE6dHVyDcyTXbWNtB50yjuQg2JABEgAkSACBABmyVgiwI0YEkaNF7/9ddf&#10;/fr1i4yM/OCDD1xcXEh6tvBkgs8DZUBbyNBGurOqkJTMbiMHg8IgAkSACBCBkiVguQOHnbdXdZhm&#10;wPHWZKRVq1R+851pogOH4GILERp/BZ1OdOGQbDh6de+KFFSTYxps8MtP36empZ+IPSW9Wz1pb9sT&#10;7+DH9BzNGp3Hr7rhqVfZIfDrMU1COlvOBJb+LMnP94/HxFy9dmP9apU+MDh12/i1gMUN/sBygz20&#10;N1e42znfeP3B2d+Ew8fGpNIduXYdZGtPz0qWG0BXrOiGcMrOUaSVEAEiQASIABEoxwRsVICWNOjo&#10;6OgdO3ZMmTKFpOdyfJbS0okAESACRIAIEIHyTUAQgS1/tG7VcvXadSZRjhwx7L+Nm8UcaGFa5niA&#10;UoTaTZYB7dS4YQNkjKorRYhxRzwVJCVBiymfwsTYVuh0aZMhU4MyTmCt9m5EdoGjtFSkQn8+Y06/&#10;vn3ULR4nLWprNmrUUEh/5pU1xRsrOMMhIvP0Z1aB0449li5f9Xi/x0zOtWrNP9WrVrOKAXR6RgYM&#10;GE3OSA2IABEgAkSACBAB2ydguwI02AmGe/l5eXmU9Wz7ZxJFSASIABEgAkSACBCBkiPAxVkLHz26&#10;dYk9ddpkkHDhuHcvNfrAIa0RB1Of8YcnikKQQ04oRGd4FPBahH4tmqsuRQg73YzMrN3R+7nKzR4a&#10;TduYqXhGEvQ7m0wGSw3KPoGwXSzlGRsKD4q1B4Uft27flZR8B3n06hDgpG3Ayg9qk/q1zhvsrBYq&#10;EPJNEJ/tbty8Bf8Nk+7PiGTXnr0tWzSz8KNK/hvqjin1IgJEgAgQASJgswRsWoC2WWoUGBEgAkSA&#10;CBABIkAEiMCDIZCamprCTJmtsPXs1gWZDdeu3zAZeWt/v0+nz2TNhGnhQCBo0EIStKBBa3NFHWHr&#10;0btnN9hGw3nA5LAGGzw1ZNCOXdFceuYidKZLbf5DXLImMUPdqNSr7BA4pD1huzqdEFcFQfq+5seF&#10;i2Ejrm6dKD+Ik7ZrQAecz0h0Fvw3tPYb+EEoOcifufvzh59O92nUUMlcKNTZuUN7JS1NtslIz0Ae&#10;kslm1IAIEAEiQASIABGwfQIkQNv+MaIIiQARIAJEgAgQASJQfgk0bty4Qf16VpCfhSEqurnNj1hs&#10;kuZH779zIuYk68CaCj0FaVjuwiG5FUCD9qpe7au535oc1mADZJXm5uUhCVrMf9ZoXLNuuGZe541n&#10;71E3KvUqIwRgBc7Tnz0qpLdwvCT4P7MN6c9QkFWnP6P8ILzOpbspUJ/hwcFz+vEETZrXHxTEZ5YB&#10;vXXHrilvvGaS6bRPvmCuzVbJf7bTuFV0QwwmJ6UGRIAIEAEiQASIgO0TIAHa9o8RRUgEiAARIAJE&#10;gAgQgfJLIDExMeXePWutv2WL5tu27zQ5WkCnDp4elb6Y+TV3f9bK30IpQm0SNHPh0Bpx9OrW5fLV&#10;ayaHNdZg3Eujt++Mlr9bM3Er/xFJ0NdTVQ9MHUs3AeS/L9EmPQ913a5dDNOgv/l+AXLnVS/v5Okz&#10;bVq15DdUBO8Nnv7MnnXFB4Xyg3gs/PlXCNRBgwaanO7Q4aMN6tUx2YwaEAEiQASIABEgAuWNQCkT&#10;oFEDg1+Nx1MkAAC3DElEQVQn4UV5O1S0XiJABIgAESACRIAIlE8CQg1C62y9une9ceuWEozPPTNi&#10;yd/LdUnQcCIQ0qDFJOgKXLYTjaAbNaqP3OrRL09QMnLRNnCdxshRm7dJb3nei8EjN+Mu9iw8pG5U&#10;6lXqCby/WZNXoMnPyRjnvtrNLksw3mDbspWrM7OylDgyG0SAExX5zfXq1uGG5uxEdpAS+gX9WUiB&#10;lsoP/rTo10EDByihefnKlfr16hpqqTopWsm01IYIEAEiQASIABGwdQKlTMbFdf/AgQMDAwPFL0Ta&#10;Ol6KjwgQASJABIgAESACRMCGCPTs3gUetUoC4qUI9x1EKUJ24Snoz+yJFyJkeaMoRShkjLq4OOPP&#10;Y316bNwspi0rGb9QmzGjnt934LB8Z+Mrv3e6EIY9JxI0KENHW3kjEL5fk5zJFm3v5JaYV1nrvcH+&#10;/ePvFZakP2/asu2Rtq34aSxUHGTJ/GL6s6OT4P7MjKG5+caBQ4cVlh9EqHAF8W3etFC5UPYVAlUV&#10;RKGAI7TydtxpvUSACBABIkAEyiSB0idA5wgbCdBl8nSkRREBIkAEiAARIAJEwBAB66Q/81GcnZ0U&#10;FgzkpQiFxGfRhoMp0NwJGvqcg4OzuDENunHDBp4eHpYkQUP1k5Kgmfe0nSbHuSqncfCGZtcVOjXK&#10;EYGTiZptl8T1tnE8V9M+if0g5D8vW7kmLz/PkvRndro2asjOYiQ+C5sz+wMzc6Y+8+KD2AT9ucKn&#10;X85SWH4QHyt8S7Wyh0chuVn1YcsvKMjNzVXdnToSASJABIgAESACtkOg1AjQ3HwD4LKzs7OyWN4K&#10;GXHYzmlEkRABIkAEiAARIAJEoLQQqF+3zqo1/yiJVleKUMh9kFRw5k8gFGlDeiZUO65CQ9R7rHd3&#10;S5KgXxs/Lnr/IS7eCX81Tjl3KqXH8VC/3ackZGpTRggsPiouxKvC3a5OWh9o7Luv+fWPv0cMHaJ6&#10;nWL6s5DHL2jO0J6dWA4/O4shQAsJ0A4OwtnOFOiTp84oKT+IeLbt2FXF01N1YNSRCBABIkAEiAAR&#10;KMMESo0AjSugHj16BAQEQH3G5u/v36JFC8qDLsOnJi2NCBABIkAEiAARIAIiAV0ZQCukQrf29z8R&#10;E6uErVSKkM+PhFCtKGfHMqCZUQFzMBAkaPa3USOWBD1gyAglgxdt80bI+Ab16s79/ieuPnMRuv6N&#10;FfyH/Pua7/arG5h6lTICvx7TXLjDYh5fccUgF72amRMmv+3p6RH2+cfqloQMfSn9WfCQEQRoUX12&#10;hhM0drK/gv8zTvgvZ81VWH4Q8Rw6fKROnVrFBVbUiUPdMqgXESACRIAIEAEiUNoIlA4BmgvNu3bt&#10;4uoz306fPn3/Pq/DUXiLCnHV20KibPO4sDhLILa48D7FDCtNyprpb33CxRQbjkvAqDI+eV+8LjRy&#10;CR2O4hdeQpNaOKwlkBWtV/5hUHkwLVwidScCRIAIEAEiYAUCWhsMboZR6GGeKt25Q7v4hESFMQ1+&#10;cuCff6/gE3AVmovQgkWBYGEA+1wpCdrZpW/v7sdOxFy7fkPh+IWa7dy8Hi66UZu2iSnQQhK0pEFv&#10;vaTZd03dwNSr1BA4ckuz5owuWme7HG3pQc2yVWvOnb+wZvmfqhcjpD+3FmzMKwjisyPSn4XcZ7Y5&#10;MOmZ/cVXT7n/xl9LV/Tu2V3hdJevXmvcqAG7b2LsUXSg4s2hFU5MzYgAESACRIAIEAGbJ2DTAjSu&#10;7nlxjOzcvKSUVMjNR48ehfQMF47z58/jRyEVxcgSgiMzxS0yOCLoQQigD0xnteSsigoJ0kRmhgeK&#10;Y+goAVakX6i/XHEODMdOqWmRWYtdr4m+JpdQKmCaXIXBBvpLswSUT8jWGN+wYs/tuPC1vjEP+IOg&#10;Dgv1IgJEgAgQASJgnICQEGyWrFUcTT8/9i06hRpx2GcfZedkL/h5MdegBVVO3LgGjb/MwUD04XBq&#10;JDhBvzzhddXH872339y1d//dlBRphGp3DraPfZf/+P1BTTqZ4qqGWxo6hmkznpH+LIuXpd0sXPz7&#10;B++G1q1TW906tOnPDaA+c/cYnv7MN5b7LKQ/4y0h/bnCwkW/pqWnR/zwrcLp8vLy/Fo0V9hYYbMq&#10;VaoobEnNiAARIAJEgAgQAVsmYIsCNJeVoTvjOuvQmQuvz/2lWuDYOoMnLNsSnZefD+n54sWLYHro&#10;0KGOHTvyy6NiEQdOnhUQvWK9XnKvLR+TEowtLjwsdtZkrfpceCJooTGzAiKCKE+2BA+BlYf2CZnq&#10;FzrHeIa/T0h4iI84J30QrAyfhiMCRIAIEIEHQwBVyPLy8ovNgDaYFl3cTjc313/WK/2G3JhRz8+e&#10;Gy6lQGudOOy4VS53gmZCniBCQ817tFc3S5KgXx07BsUPF/z8O8crWUK3P8k06PQczXQ9S4YHcxBo&#10;lgdEYNxa5rWCzdfhUqFvej4z+mX/li1weqgORZb+zKxjuHuMofRnZr6BP/N+WPDUkEEKp0MFQl6w&#10;x7pbcnKydQek0YgAESACRIAIEIGHQsC2BGiuO+PvxRuJ85aubzBkwjtLNrv7dXzn04/wWLDr5BNv&#10;zriVfBekOnXqNG7cuJycnJYtWypygvZrqpXhNDLrCV3yqJCWGiWZUjANVtdOT5HVc67QvsN8DoIi&#10;NNEshVhyrTA4kZLDbHAK1lH+hn7iq85ooU/4eWNzRM0J9Zsq6ZGGWkHPDNZErOW/kOml6soniBPc&#10;OfTWy90geCMGpWgGsy72QtSlOwNaRwmzYCpauD456XAa4czjkN6UwjW2v9CR0Tsw8ikwb9GlFQJl&#10;ZkiYGrJybJi+d4qx4+/T1E/J6UdtiAARIAJEgAjYGgGovMVmQBf/NX4D71b28Ni774DCZU6b+hZa&#10;Tp85R5sEzd1x2cY0aKEaoSjnCWXcGgtJ0M+NHqtw/KLN1q9ehglWrv5X5gXNWrU6+yWez9zWhJMZ&#10;tGq4NtwRhzU5U4yvgf0tvJI06JlzwjMyMnBiqA5/8PDnBfdnMf1Zcn8W05+R+MxSn/XSn9PTM+bO&#10;mq5wRlQgrOzpYcAgx+zbQ/KbTcz2RmEA1IwIEAEiQASIABGwZQI2JEDjSj4tM/u/6GPdXv5gRNji&#10;cxUqfzDn65FjXmzQxKdGnTredeoMHvmMm2P+0CcGRO44sGdvNNTnBQsWnDx50pgTtMg9LnxsqEZK&#10;+4XA579imGhKwDwndOJydGiYZiFzKxDSgF1dx8p+0rZi3UP9tO4eMbNig7jczIwUIoM1AbPYyIJr&#10;RTETFX9CGJuCjbn+tDb0mFkaXewQMYNihamxTT0dFBptcIq4c7EBvk1MnI5NfAM0secKpYsjJmmC&#10;yGEG14udsWHc7sGAaweUeREn6MoiNxiMcphKFy4/ajGzfIVZi+GMdyOCxHgjg6NDx+r0XYP7jR1r&#10;vSmEeYsuTU5AXUiQlaNPG73pIB8/am2ERnYnxpb/w0SxEQEiQASIABGQCCQlJVmdhm/zZhcusG/U&#10;KdyQBL349yWS+waTn4UcUZ4CDQ3a0YkbcYhOHHCCPn/hYvT+gwrHL9rs5/nfHT524ljsSVlBQruk&#10;yh14y22XNLuuqB6bOtoigYR0dlj5hvTnRg7X+Wto0MdjT23YvO2rsC9Uxw3DmYOHD/fsGsBzfcSE&#10;fW36M5KgtebPcH9Wk/6MwM6cPVe1qpXtMgoKClQvmToSASJABIgAESACNkXAhgRo3N9u/VjQ4NCZ&#10;jz7zXEjom207dqhg75BXkJ+XX5BXUADzjb9fCryx8x/ozh+9NnbI2zO37twTEBCA6xLDlyZMQhY2&#10;JiRu1ab9IgdYM2uh9ifmSaBN98VhCRazg4U0YP2fRElW6B4jCaw+IQv1BpAd2mInKu4UKG4KmZ+C&#10;EKM2qrURAbJFhUMJN7idPx1tWn40miWr7RoYYjSHethko28FR2qPAYemMGeXr8MYTAiqShaO7tHB&#10;kdqj5hMSwm4QmDiU0riCb4VO3zW032h4huYt5tirDEmDewZFbhkUnYbdRIjQYbCp/wxRMESACBAB&#10;IkAEiiGQn5+flZ1lXp1BU607tG971Zw6gTwJ+kueBK1hZnGiTIckaDEH2kGbBO2EPNNGDevXr1dn&#10;wutTVB/ZgE4dnh42dNWa9cIIYhJozdtb3bLE8obfK03gVh0CdXygBD7cIk7n7xDX2+mQfO4PP5vR&#10;r2+foEEDVQc0ePizVatUqVnDG/Izspzl6c84XXntQcEAWuf+bFb6MwI7H3ehQd26qiM02BGm0qRB&#10;WxcpjUYEiAARIAJE4GERsC0BukbB3a1hE77+fPqhAwe1unPByXV/Lw1+HD8Omf8v1GffoNHDF21y&#10;bNyyzuBXL92IN/q1LLG8Hktg1VnkshRQbpPBN395rrB+drChXOGiGaRMrjUk/hU7UXEH29QUOosG&#10;OGDwDYnN+nmtLInZwKYoAVoYrcjmM2CYkBRevDt0Meq2Hk1znSCMwVS4cNY9eFAh42tTnPXXojvE&#10;BvYbC8/gvMUce7UhaXQp0Do/kkLHCm8ImfvGS0o+rP8C0bxEgAgQASJABEwRQM4m9DJTrcx7v4Vv&#10;U1hLm9VHmwQtViGUJGh7rRU0r+rGbKBdXFxdXIY88fjtpKTPw2abNYu8MdwPqlWt8v1Pv8h3Nrix&#10;Ej/m52Tk5Gtm7VE9NnW0LQKwfr6dqcnLSHnVbUV3p6MsOK37xoefhjnYV/jlp+9VR/zjwkXxCYlP&#10;PN6XV3eH4sxOVJn7MzffwKY6/RmxZWRmelWvqjpIgx2RrE0WHNZFSqMRASJABIgAEXhYBGxIgOZO&#10;GlFRURs+f+XX73/YtW07sp5XjHvi2LII/Ibw1+i+0KCfWrQxpWLtL15/49SGtTNG9X9m6GBT4AKR&#10;D6xfVk9UprlfhWHDCFODKnvf6hMxeVHmH6LNc0Zis6KAlFk1YLSAYQMkw2xxZJ+QrcyaBI4jplRo&#10;RaGY38gQTKULN382s3tY/VibE4HuzgJz+ChyXrN7FkEa2MaQ+mwOVWpLBIgAESACNkMAChTSNk3l&#10;NJv3fg1vb6wPvgTKVyklQXP3Z1GqE+wKuA8HFDyhCCHT97gG3bF9ux9++ln5FEVbrln+542bt3bt&#10;FS2fkQiNDGi/uLmd4j5H433XNBAuaSvtBCatF62fHdw8bxVU0y3nvmbr9l3RBw5t+GeVJWucPvPr&#10;Fs2aMusNe3t+j0Q4Q5kOzdKfmfmzcAJbkP6M8PCrnE/jRpbEWbSvAwnQ1gVKoxEBIkAEiAAReHgE&#10;bEuA3rdv34YNG6BBr/903NLFv2z9b8MT361G1nOzwaP6fb0setu2hTNnXz+w65uQp9fMmdaqMfuS&#10;l+m74oLPhuj4YNDgWDn9ot2LJOGKg6meqJgp2Fw6JwtdpnKRLsUIs6asGqJCYNNgrE4hU6GZP7ZZ&#10;9hkciJ5JsTErYmNxG4OpcOEGuys/lCZPD8XhmRhJdUjFWqtEhVDqs8lDSA2IABEgAkSgPBKoWNHt&#10;n/W87rLSTZYEzVRo0YijAgRoe9G/AEnQTH4W5D1Xl84d2nlUch8wZITSCYq0q1un9viXX4ratJVd&#10;9PJ37TQuOQn4p2rKMfyEmnWQL2krvQS+O6C5kSqG38bxXM0Keo7nM77+FicATgPVC8Tph5OzwyNt&#10;oD7jROUlB3F3xNUVD1ecqsx5Q7h/Ykn6c+TadZiFnaNWf6heOXUkAkSACBABIkAEbImADQnQ3M1Z&#10;0qC3fDnh3+XLN65Z+9hXf9+rVPuvBT/FH9k3c/TApV9OqemiefO1CR9//HHv3r1NVCBkrJldslhI&#10;jr/UFR6MCw/R1ZczfVyKdpfXN0R/SWdVPZGJKbQCMqusqM17lq2PLYFpyIaXEjgouLhqdUKmrGGX&#10;4KgQufmGzoZCYfE7hKPLQmfxBYhFIaG5Sg4pReI2CVPhwgshjQsPxy+bJg+l6bNB28LYsTY4L+9k&#10;kJvakIqzVokLD5NgK18RtSQCRIAIEAEiUA4IQIPbsn2nWQuVJ0ELZQh1GzMxEHJIUYdQTIKGEO3q&#10;MviJwGMnYiDPmTWRvDEmbeXXcsbX4WynJEJrNI75omwJ+fIjJlDTVvoI/HpMs1VbCxOFB7s4Hpev&#10;YcyrkxrWr8fPOnUbymDi9Hv8sT7a9GchPV84MwX52QVnrLg5qHd/RmzbduzCaa8uSOpFBIgAESAC&#10;RIAIlAcCNiRAA3chDXrz9PHb1q2D9Jx04vCsF5/cOO/9rFsX33nz9Xnz5jVv3nzdunVhYWEKBGiN&#10;RigkFzqWac0wKWCeHFoP6BW+Rdwmij3s6C4aUQgW0iuGxUj1DYVZhJEFsVbpRFIs6NhHjNDwFKx6&#10;n0Y0sEZlRVmpwcDwGOkd17WDkKVseBFQoAulL8tn9z891ZgjSRNfwXxDXLJo5aC/3uI/LQGzIn3D&#10;+AhM49YVJNwqHQ39uJXBVLhwvWPhv0LThAVb3KE086Nv7FgbnLfQeSKfSlVIKF3oZyxnXRhcbnrO&#10;DkDxRt5mLp2aEwEiQASIABEocQI9e/ZE8TTzLDYUtPZv2fLmjZvmRo8k6EW/LYH2zB/SxtJLBR9d&#10;0QlaEKGRBu1VvXrTJo2nTH3f3Ink7devXpaTm/vT4j+EnaIIXS9+ffW7B3mz2ETNmjOWzEB9HwIB&#10;HDLpqD3v+l+hwoOfhs1OvJ20c7NF+e0vvTKxTu2aHh6VBCN1Ry4/s8tBwSIGqdCS/myvNTWf9/2C&#10;cS+NNhcHZO6q1Sqb20tJe3yIlDSjNkSACBABIkAEiICNE7CD5GhrIfLrn86dO/fv33/9hk0zvv2x&#10;o2+jlStXLlu2DHYcnTp1evfddytWrAjpmcoim33s4CO9dhC5AZvNzVY7IG0dNyN0d0HMiXP27NnT&#10;pk0zpwe1JQJEgAgQASLwEAgg7aBBvdpvvT7RunMvXPz7xs1bTx7ZZ+6wvm06BfbvO3v6J/nClpub&#10;J/3JzMzCpXVWVlZaWnpqWlpqauo9PO6lLlj0e9CgJ1BU0Ny5pPZIZX36f2Na+7ccHvQkdkqZ0Der&#10;9b7u1Y83e6GNZnBz1TNQxwdK4KfDmqjz4owoPFho7p8W/bZs1ZoVf/4a0KmD6rDeCH1vReSa559+&#10;SvB3dnAXtkqV3D09+FYJJhzcKwZSNNyW4dAx46tvFv/2x4WTR82dtH2XXo0a1u/bu4e5HYtvv3nb&#10;zstXb1y/ft26w9JoRIAIEAEiQASIwAMmwMzrHvCUSqaT50HbawrOHNw9YsSIJUuWQJJevXr1559/&#10;7ubmhst9Up+VwCzcBkUZNUGUBKsGne31gfqMtHV16rPtrYYiIgJEgAgQASLwQAn4NG6YnZOjYsqw&#10;zz9evnK1lATNKrshdQIeBxWYE7SQBo1qhCj15sSSoAW3gx5dOy9dscqsmoeFAoMQufT3RUeOnfhv&#10;4xaZD4emVtL2DqfF28nwc1h1WsWCqMuDJvDbMRPq89KVq7+bO9sS9RlLWrYyskunR9h5aV+BWz9D&#10;aBZEZ6Y7Ozk6CenPDk7c/ZmdwBXmL1z09puvq8CRcu8evqagomPxXRAfRHOrD0sDEgEiQASIABEg&#10;Ag+egC0K0KAgadB4/ddff/Xr1y8yMvKDDz7A1RJJzxaeJfB5oAxoCxnaSHdWFVL0Q7GRiCgMIkAE&#10;iAARIAIlQoAVNrOz8sOvRfOsrGwV4QYNGtja369P/0HMBlqw4eASNDaeasptDZjg58SMOCD7+bdo&#10;Xrly5SefGqliOqkL5EiIkjt2R+/cs09uBo0GHbUa9B/HNRA3abNlArDdWK31S6le4W6hUJdHroH6&#10;/OF7b+M0s2QVSElGmU2fRg0hLOOMZJnOws0QofYg+4Grz/gr3kGpUOHJYSMbN2zw6tgxKubF9wA8&#10;KlW0egHCvNzcK1euqIiHuhABIkAEiAARIAK2RsBGBWhg4hp0dHT0jh07pkyZQtKzrZ06FA8RIAJE&#10;gAgQASJABB4gASurWzW8vRWVEjG0QpgyX756beGi37gXNJPwtBq0pOuhGqGUdgrh77kRQXdTUka/&#10;PMESYhAlIU2u27CZadD6InTjm8v4yBA3yQ/aEsgl2vdEggaJ6nyrZJc+yHmHfLqtO3bNj/h1wrhg&#10;dSqwNBTMN+AfPXTQAJ7+zMyehQRoJj4LDtDSWYoXPPn5n3X/nYg5+eevRkqZm4KSl5dXv25dU63o&#10;fSJABIgAESACRKD8ErBdARrHBAI08p1xQUNZz+X3DKWVEwEiQASIABEgAkSgZAhANYa3srqxUaht&#10;9txwZD2zNGg7lgQtiNDswfJKpWqEzIhDFP4ef6wPXKd/XLhI3Yy8F6RJCJTrojYfOxGLHyU7jspp&#10;Z5xz7/A2kDg3XbBkEupbIgSWn9R8sk0cGerzYJedzna50kwnYk99OfsbHNxpU9+yZPrItevg99K3&#10;V3fm6mxvL4rPMN/Q5j7jzghsN3iePlL3efZ+6LsfjXgqqG6d2iqmhrcMjB1VdKQuRIAIEAEiQASI&#10;QPkhYNMCdPk5DLRSIkAEiAARIAJEgAgQgWIIWDn/WZBukQt69PgJddihEnp6egS/OkmQ7+yYkCdK&#10;0BW4tgc7Dicnrj6Lvgeo0tbKr8X0mV+rm1HqhamfHjb07xWrL10W3AkE6c++ILv51UVcgy7Iy/nx&#10;oAZyJ222QyB8v+avGIRzH39RdXCk60Zo0FJ48QmJoe9/DAnYQvUZA06Z+j6cNGrVqgH1Geeh7gwU&#10;059dJZcYnKJcfn7r3Q/hF6O6SObBw0cdHOyFE9HqD9s5gBQJESACRIAIEAEiYBEBEqAtwkediQAR&#10;IAJEgAgQASJABEqegLUdoAVL6cqeHqfPnFMd/PfffLVxy7aDh4/wPGhtCjRLhIYG7STUeGMW0IL9&#10;LmRoN1fXXt0DPD084M+relLeEVohxMqfFv9xJyVF2MFEaKjPTa//6Xt1UQUHJ/wIuXPSegvnoe7W&#10;IfDOJs22S3wou6YO7LaBvSZfGhrqc/CENx7t3VO1BCwN1aPvANz66N61k3A2OgjnHrsH4uaKIu7M&#10;/FlSn3n6My8/uGxF5PRPP1K91JjYk/CXVt2dOhIBIkAEiAARIALlgQAJ0OXhKNMaiQARIAJEgAgQ&#10;ASJABAoTqFqlytHjx1VzQVXAfn37hEx+m7voSmbQUP4ECw4kQDMRGkUIRR1Q8OIYMfTJ27eT4NKr&#10;el7eEWJl3z69vv52/p279/geiNBu2Tc9Mi+0uzCT77mRqnkxUnM3y8KpqLtFBGC7EZcsjoCqg50c&#10;C6emQ332bdb0l5++t2gajQYn1aUrV4c8+Tg332BVB4UEfGjPfMOPOCOFOyOs9qAgPtujnGabVv6W&#10;1Dw8F3fB3b2ihcEb667aqL2E4qFhiQARIAJEgAgQAXUEbFqApgsOdQeVehEBIkAEiAARIAJEoMwQ&#10;gFEGhNySWE7NGt75ebpEVBVTQDRMuXfvy9lzhWRSZgEtbVzm4yI0z4N2RR604MM7oP+jcOmFV6+K&#10;GeVdMHtL3+bzfvgJOyUzaLx2zEvzSjnMW6blaEI3aC6K7tAWTkjdzSMA7BP+1aDwIN8aOVwf7rpZ&#10;7ryBnUOffbFu7Vooa2ne0EVaw80cJ1WXTo/wM1Cyf4HuXJGJz65IgGbaM8/Mh/mGcMIuXPQrymla&#10;OPuFi5fgKm1h/Ma6I/QSGpmGJQJEgAgQASJABB4kAVsXoFGHkG8kRj/I04LmIgJEgAgQASJABIiA&#10;jRC4dOlSTm6u4Jlh5UeVyh7pGRkWLjN08iSoeKL+XKGCA8s9FRJQmQio1aBhBi16cbCM1IYN6jfx&#10;aTRpyjsWTo3ukA5r16z5yZez2VAyEbpxfGT9xCg+/p0sTehGzeaLls9GI5hBYFksw54g+Dy/WnEF&#10;HoHO0bLDxF4+88LYGl7Vd262glXK82NehvWzT+OGQgI+s35m9zxcmfUG36A+89sheGJ3SgT7Ddw7&#10;QTlNM1ZlqGl6enrtWjUtHMRYdyyhhEamYYkAESACRIAIEIEHScCmBWhcFYEFl57xLInRDxIQzUUE&#10;iAARIAJEgAgQASLwEAnY2dllZmaWQH0zO2dn56ysbAuX9urYMfXq1O7edyBPgmYG0KjIJmjQ+MNd&#10;OPCMIm+CF4foitCvT08kpXbo3sfC2dEd8mUN7xoffzn7zl34QTMRmgvRte7ubn05vPM50dv3hwMa&#10;VCak7cEQCNul+TtWnGp8xRWFJ7XTwPcZuc/QiK2iPnfu+RiqG2qtn7XmG7B+5rnPbm441SX1mZ2c&#10;QvrzE0HPeHtXt7zsIT5EsJwpCbCZmVn5+RZ9R6EkoqIxiQARIAJEgAgQARUEbFqAxgUHfuUQL+LF&#10;+/So8WJH2dAqjjR1IQJEgAgQASJABIhAaSSAC78SyoJs17ZVWrqQoWrZtntr1I2bt95690PBCVoQ&#10;n7UaNLwOJA0aSdA8DZobcYwcNgRm0AOGjLBsctZ7z9b/unftMuPr8J27o2Vp0HauOYn4MUCrQW+6&#10;oBm31vLZaAQTBAD54A2xTVcnZjIuHhRtv63bd40eF+LTqOHB3Vstpzn65Qk4/YYHPcnNNyTDcSY+&#10;C+4bzPoZ6c/CjRDhzGQnadjsb06fPXdwlxUCyM7Jrl6tCluktR/4mKSIZTYt50QjEAEiQASIABEg&#10;Ag+TgO0K0PhlA9/nysvLQ+IzJwTp+WGiormJABEgAkSACBABIkAEyhABby9va+VXzvtqxrKVq8Wy&#10;boIRh6RBc+GP50EzIw4mQztDgoYn77DBT5yIibW8ICGOCfygx7/80j//bfx75WopDVoSowPOi3nQ&#10;yZmaZ5ZpTiWWoaNoS0uB4cbbGzWAzLc69om+DpcKBfjTot+mz5r7SvCLFjov82Fx8mzasm3wwP7c&#10;9QV5ztzshSc+C/qzm6Q+C7UHuVV5hfkLF7339ptWgZebm1epkrtVhqJBiAARIAJEgAgQgbJKgH+l&#10;0Ua3pKQkXLvz4HAhhdfclAObIjH67JoZq07p1tZi6DuDm1m4VGFIywaSR1XsSKyhpmjMSXt/XriD&#10;/9rg1XPsS12qyZfE+twushctZL30J9WFIx9NKTo2bGL3QlyNRWh4v2UBmHM8MdMur8LE9AdAiKs1&#10;QwpB1RR7yAwiMCesh9Z29uzZ06ZNe2jT08REgAgQASJABJQRqFy5ckDH9m9Pfk1Zc/Na9X3iqRsX&#10;ZJeL5vXWaw0pcO2/608f25eXh9KG+JOXw7Zc/gQzAVx1Z2VlwXU6Ix1/2JaWnhF38dK//22aMC7Y&#10;cicERINKdE//b0zNGl6Txr8sL0uIa+cr1fvfqNyVR+xor3nWXzO4uQWrpa5FCITv12y/DNtA9kaV&#10;Cqn17W/x9GdpwzsTJ79z4eJl3K4IGjTQcoQ/Llz06fSZ3bt0atK4EX5RgtDMReeK7u6eHpU82FYJ&#10;3x7gkjRue7Dig4I1TOuO3Tt1eAQ3LSyPASPU8Wn52qvBnp4eVhlNPsjmrTsOH4ux5V9Xrb5kGpAI&#10;EAEiQASIQJkkABXXpgVoZEDjip2jR6hQn5Glglv3FStWNCVAc61TLrWeXfNzUrfCyqJlh1WBoFlk&#10;gqS9a842G8xVY6Nqsfjmad8iijlb16kWxkRUvuqisrSwvzrXsuWvhR/E4fT2s9AMzK63GkmV1Re0&#10;jUVoeL98Vj3BXUEAZh48JUIxX1MhgKYPmWHZ2sz4HnxzEqAfPHOakQgQASJABFQQEAXoN0tGgB5o&#10;NQEaS2vfpZe3t9eaZX/gO3x5+fl5uVCfBQE6Jwc2BYIGDQk6KyOTqc/pEKEzM3G5u+/Akf2Hjnz/&#10;zVdWESV5GCn3UidPHFeliqd4HS38k+ze4kzNZ/Kz0+ydWb6qs73mGZKhVZyRRbrsuqKBxXa2YFac&#10;l3H3Na8t2fcdne1yhYaCIC1sz4weh9sSG/5ZVbdObcunjVy7bsLrU9q3adXKvwVTnx2Z+sw3j0pQ&#10;n5kADTGaKc+C/Ax5mqvPg4c/l5CQeHjvdstj4CPUbtzig6nWSaYuFBIJ0NY6RjQOESACRIAIEIGH&#10;S4CJug83gmJmR3CQm3G9VKVKFfzi4enp6e7uXqlSJeyUTDmMdU/au3qHpudYPfm22WDrqs8qwVXr&#10;IqrP6N+sW0+vxFNnkwwMlbR31+2e3Qrna7N1VR9qbB3Cuy1aFB0t6ewpaPFi9ne1LkN6ep06fZY1&#10;O7sbIn13robz/bv2CtEkJd02sb6za4RM8KGFpjMWoZH9epExHGJgCgIwl78wlW+xGfAC9LHvDK2+&#10;Y7eAR9xMH7JqXboX6mNudNSeCBABIkAEiAARMEXA2v6ygmEttmvXtX69piIw+T5EvZOnzoR99Q2v&#10;8yZ4QYubrhShsxN36UVqqqvw3PGRtq1atpj4xlvIXzY5hZIGCKNZE5+wr789cixG7j9cNf1U+yvf&#10;9Lj2FR8EgumvxzST1mvuZikZldoYJgDpeW60qD6jRdWKjvkae636jB0sE/1E7Kknhj1ft3btk0f2&#10;WUV9xkk7aco7jRs2aOXXgvu9iCeVi4s7UnUqMu8NnF3M+4X7v8B8g3lvVIhY9NuJmJNrlv9Jh5MI&#10;EAEiQASIABEgAg+SgO0K0MgHOXPmTHx8PF5w5w2e9YzXpgRoua5aFCbSVWesOYtcV2xrmNDIdmi3&#10;n7kAyzKA+Zt8Y02Et7CfN2ENkCybuGOhMIyx9sUfy2rVqhtugBVUF4Vh3dyaYjVULvEO9jUwYFKi&#10;ntEfm/V2EhbBZGaZJsv2JyYaksMNjNls8DsGDE2MRahA/TX/rBeOxVnp4LHDpTuUsoPHj6Bcf+YH&#10;n23a4y0ccxE6hPDbohBfNCjdIZPOCdao2D7mL416EAEiQASIABEgAg+GAIS5g4ePWnEu+Or++NMi&#10;Xg4OIjSzPMAG6wOhGiHfmFGvdoNKCDPoHt06+zRqAPcMa6nh8BcePnTIkqUr//1vo9yLwzn3LhTR&#10;dld13gs3UjVj12g2X7Qig/IyFKCNjtRD19X5xPNuUfYaIRdau8H0efI7Hwx5cqBVTJ/5qL36P1HD&#10;u3r3rp2Y9bODPb+Tga2iO+w32AOboD6LtQe17uT2n8/46oN3Q60igvNIcMaa+mZqeTkfaJ1EgAgQ&#10;ASJABIhAMQRsV4DGJdSdO3diY2M3bdq0evXqc+fOJScn40uLuJY3cZVz9vQpua5qaPW3d532GvsO&#10;l1CTzia2YK+xje2p2bFQkC6b+bbgIq2wCeqlVhDmu5gAi/RfuDUIw5hsb/AYsEirV9MzcebzJd32&#10;8iqym0Xh5aWRFFe5eCrKz4YTfKuhV6FNEJohTOtNo9/u1CpRpC2s5Ro/nYxFaDRypA63OLVKnEC4&#10;byDLUVYQQOKOXZoh/Mh5sebwb5Z+0gsbY2vEjHIIx8wmWzjgsgRuWc65kNC8WrwVUWi1xg4ZhGnF&#10;4j39F4kIEAEiQASIABGwFQL37xdkZFmzIMqrY8f069unVcfuWg3anqvPjg7MgJcZIeg0aGaNIGzO&#10;yIV+rE9P+Pb2f3KotdDMnTUdth679u7/+bc/hTRcbGJFb7fc250vz6yWflqaC2m8qJ538Y61Ji/j&#10;48BzA6o9oKWLZoGaoa7bIT23cTxXaOUffPrl0pVrPnzvbRwOa0GBxQrOpb69erC7G/ZMfWYJ9S4u&#10;yHvm6c/YtCcaO9sE9ZlVH+zUo29rfz+cotaKBONwAVrJ1xOsOCkNRQSIABEgAkSACJQ6ArYrQONK&#10;qV69ernCBt0ZSvSxY8c2btyItGizbrPL8ptlkmSLblLxPpnDAtNDRd0ZirLkjqEkf9fc9kK2LnOx&#10;MFQXEcqwTpeu1uWldyTXDUlxlYnlLB2bWTwbrbBYrVkLyLPa1TPzDOPnKVfd2ZziNhQKsTwZ3NQp&#10;bjhCDXLFRa1YL3II+WN73uZSt7ziotIAdAYiOHIavZ909w8A6PQprxbNdJK+lm6zLuJpIAj4ulsM&#10;SGjWGJCg9Q6Z3nEBMi8v+YymMNH7RIAIEAEiQASIgHIC+PabEoVLRRsXZ5d7KfeUR6KkJWq7QQ0c&#10;NPw5rkFDIoT6rM2DdkQtOGxIg3Z2ggCt1aCdkcHqMjzoyYL799t06q5kFiVtYCq9Z2vUjZu3Pg37&#10;Gu2ZCm0n/nEsyG6RuKz1zcVdrszmQ124owndyBw5aCuewDubmOeG5Fsy3n0lHjXtkzwqpLOOotbP&#10;Xr74ymtHT8Ss+PNXK2q+nXs+lnLv3pAnH+e5z/wEYrnPFVn2s/AsqM/sFGNPkKgF9bnC2PGT8CuV&#10;FbOwOaXLV65IVeKL56bi44kB7/OqjrQRASJABIgAESACpZyA7QrQuNq4ceNGixYtnnrqqaFDhw4Y&#10;MKBz5849evSAI0dKSopy7KKUiRRZWZ9Cacc6kVqnzeoUZSX6s5AzLSrWsvY6rwc9Rw/BwUMqC1hk&#10;LYYToIVmXj2HiJKpzrMZijIyeo3Kz+gFBoKOLGynfVnmdtEEax5GkYTsZoPRXGvNrAC7oQiNRS5Y&#10;ZixM7C7mn3vtKkRJmK64APSXYXRRevozl+MLzcTOEjnBQuoyi6PYQwbGlAKt4OygJkSACBABIkAE&#10;zCcQGBjYxKeR4NhcIo+0NEE3tOoGj1047X78+QxRg0YGNDbBigP/iPIz9EFWH45JiMwNWtieeWoI&#10;ihMixdVa4cBsAb7DqEoX+v6n//y3kSvQkkrqmX3N4X5Wz8tf9LzyBZ8RjhwjlmrC91tr/jI1zr5r&#10;mudWaOKSdYt6seI6Ayu00yxbtWZA0DMFBffjYo8EdOpgLQo4MZDwMHzIkzz3GWeQYL7hAstnrfmG&#10;O7u9IUjPgvosys9zw3/ctHX7z/O/s1Yk0jhXr93AKW31YfmAuXl5ZiUelVAYNCwRIAJEgAgQASJg&#10;OQHbFaB5sUFfX1+hbIaQNsK+t+iMOoR3794tbuXMSUJ5MirTiBee0ppwyDwZtIqyMv1Zp0DL2zOj&#10;Du0m6ZtMdWXZvgY8lPmyzNIyYR2htaIW0ojFHwr7ZugiGVwN1s9anVnPNqKQV7SWsQEHD8tPPGEE&#10;wXRDytzWK4Mon8HSAKA/yw1UhFsSYt61QnsRk4fMmG2KlUDRMESACBABIkAEyjGBo0ePXrh0uYQA&#10;QKRDWqjVB4fs+/rEVxf//qc2B5o5QbMLWp4J7Yg8aK0ZtKBBY2NKooszKsf9b+SwjMzMlu06WzGq&#10;/Ts3w/l35559n345+8LFy/JUaG1KtF2rxL/5jMg43XZJM+FfMobWHYHfjmmeXaGZtUeTo7V3rmOf&#10;+D+3KDe7widPfELii+Nei/jlj5dfGn1w9xYrHkSoz8h9Rpo8k5Ud7KEw8/sWbq6C+iw4b+BU4uqz&#10;UHoQGrW4ffPdj5MmvmJFKVxaF/ym2RlTMltlTw8spGTGplGJABEgAkSACBCBB0rAdgVo3O7Oy8uD&#10;DI1UaGx4jQ0v8CUvE9/zYkYaiTt260oIFkdUKMQ3VGtxwX6SNq5An5VXryv22Chrz+0yjIrP2hkM&#10;KOgsdbewz3D1as10bhmiq7HgS208IVonkOsbVxeuSSit1YgubYCF4QiraYztV3iqKw/A0IBMoZdb&#10;S/M2TIVmxtFGqw3KhlJ0yPRsUxQujJoRASJABIgAESACCgmUTPKz3C5BYSCKm7395qQJ44IbNG8j&#10;SoDQDB1ZRTguQ+Ol5MUB0VAwgoaeyDeXkcOGwIvDuho0XCCunD3RqWOH8Pk/L/zlj6LrqJoV53d7&#10;pUveXbyVm3kvIZ15HCMbGo4TiRmKl122GqbnsmRwQFh9RpObr8nLTMX6nnDd+7jLviGuu7jnhsxy&#10;QzNzTvjzY16tVrUqUE+b+pYVYUB9Ts/IYOoztGc4bzg5ieqzm1B4UHDewB6Z+uwoqc+NW7Qb8VTQ&#10;O2++bsV4HsxQ+DZATo7WZvvBTEmzEAEiQASIABEgAiVDwHYFaF4tIz4+Pi0tLSODXXxAgEZOdGZm&#10;pqenZ/E0mGsDXBbkVfqK66AVe5kRcKKsoaAoI79YrF5naAg9QVhsr1dJr1AnpoZ6FTMeb84GYlUC&#10;hY1l3/KV6Hk5s2CLiwztkdxdBAETU6VubB6t1bF8vKS9a7Ql+ATbYzFiXSTGaBqL0Mh+poDrzKkF&#10;/Nyq2UgAaj4DRRLYz66Rpz0bqgGpP42xQ6ZPoxjbFDVRUx8iQASIABEgAkTggRCAZnc7SWapYNVJ&#10;IUE+9mhv3zadmF0CN4PWatDIhIYYzax6BT8OpkFzQdGV/cEGDRpdfPzaocibFYOCP/XKv35LSr7z&#10;9rTPtu7cLaU/c2cOr6wzXW790Pjejn53FvBJkdsKx4nx/2im7yhfJQpRjxH6++hVLBlcSvB1cK00&#10;wX1VA/tbjR30DgrQLVu55omnntt/4BAKP1rdZxm3IvDbUNCTj8vUZ/FmBcRn9nB3d3Vz5c7PPPtZ&#10;qz5XaN66Y59ePaxYArHQ2Xj7dhJuqFjxFKWhiAARIAJEgAgQgTJJwA56rs0u7Ny5c1Cf69evjy+a&#10;sfLKQk70oUOHevfujT0mw4b+Ki+310JMO4ZwyGyH5Y4YC7nujNTh7okLd3mNlWr+sSHgryz9zDRd&#10;2ftsKNZVOzQTi5mdh6594SC1PeT7pd6ynbJ59MeUDWConzxA3ULlsxbupaOke0cvSv3dhVbHesNN&#10;RJ5vbSxCI/vlRwkHgKMzEoA+Tf1jYeQnjLRaM0R+QGRjS/MVdy4ZO2TV5Mcas5/2NZnWbvKUfbAN&#10;Zs+ePW3atAc7Z3Gz2X1id/8jve9wFt1jO9FSJESACBABIvDACDRv3rxRg7rvvDmpJGYc/fKELp07&#10;l5w8h5gHDBlx6cqVY/t25uXB0pZ9wS8nJzsbuRXZ+INXWZmZWVnZ+DcL/+I1Ls7hCoJd+Gd55D+w&#10;49i+4V94elh3+Z+HzV7w8y9Vq1Qe//KL1apUkYoTSpJ0poPn0erPZtrrpX208tY83kTTua51Y7Gt&#10;0eC2EX1NE69vDO5sl/uI05kWDpfwQj/c+/DceHvap9dv3ESWcUmcSFCfkZfzxOOPMd9nrfMG5Gc3&#10;V1f3SvjjDn9CiNDMT5wn1Ts7CxYd7E/nHo/BHnrn5hKsLIkT6bc//548cVxJHMVNW3ccPhZjy7+u&#10;lsSqaUwiQASIABEgAmWPAJN0bfn/6LhCX716dceOHXGNhdv4iDYpKeny5ct9+/a10YOhr4JaFKTl&#10;kqblI1i0AJvobMUDUsx6iqrcNrF4U0HYmgCNeOWKM6nPpg4gvU8EiAARKC8EIEA3LjEB+tVJb9Wv&#10;Xw95wSVKE/4J0AE3rY8UJei8vEIaNORmQXOGGs1laEGUFjTodVGbb8Yn7NkaZXUNmovjx07EdOrY&#10;ftQzwzRiuTfhH/7azi7Rpfm1iu2SnerL+ThU0LStqQlur/FyK1FsD3rwsF2aIzc1+fqOxkh5vlfg&#10;5lHBsAvJzDnfbti8rbW/n9WznrF4JL/36v8EEuMl9VmoWsky5N3cXJH1zNRnIQEaefQy9Zl7RDs8&#10;+vhguHYc3ru9RDmSAF2ieGlwIkAEiAARIAJlgwAuLW3XggOIcfXUoUOHuLi4ixcvov4MEqKhPmOP&#10;rdIXzBoECwkrbLAR0ayaobBInqH5YApR1PrYCoGVpiFQftBqB8TYunmiufGk99LEi2IlAkSACBAB&#10;IkAESoIARMCk5OQhI54XimozMw7RisMJLhyOKBonbMwGmrlwCAojZEdktOL1wMC+tWp4d+0TeODw&#10;EavHBtkUlhFnz56f8u7Hh44cY4bGvEAh25gG7Z119pHkv/vGz+0fP7t/wlc8gLwCzcEbzJfjtfWa&#10;EwlWD4oNOHxpiQxrcNA1ZzQfb2czYlGS+tzW8RykZzzQxaD6vHX7rqBn/t/eeQBGUbxtfBMIvSpF&#10;QEAIndBb6J1QBEJTEIMKiCBYEWyoKMqfKvgZxAYKiKKARlAwYECKCoiKEBCE0KQrRVqAtO+dmd29&#10;3bvdu73L1eRZjsve7tTfzM7OPvfeO8O2//LrvLmzfKo+3929q+g2bKVKvhUqVIhMn8Um1Gdl3cF8&#10;XHpm28gxj586c8bX6jPBIQ825EzGf62FnEAABEAABEAABEKTQFAL0IS0cuXKjRo1Kl26dMuWLcuW&#10;Ldu8eXOXDqAD0hBkaTt9Oltd0ItCZI0+ztYSdFlNWmbPfCVCl7FzRgBC6MUGMWbCljPM9aC91V3I&#10;BQcZPrNHXgd3HN7KAumAAAiAAAiEKgHfLENIQu/xv0/4gcm+37cfPJQyauyT3I8CExS5+MxfzAs0&#10;l58VHZqJz8wdtCxJ94zpckfZMrGDhr774UdeL2ps755Uttg+dy9a+sWk1/6XcvioRoWW9ehwKV3o&#10;0THn3iyRZnN/fPJC6qs/MOn2wQSJzIf/1K6l4vWCejVBWmLxq/2s2FT4xX9Ie05nqMmTkw1Snxvm&#10;O2SWIfncuH/EmDdmzukR05Wh693Tq0VjiVFDt2jXpUTxYqQ+c18apD7zryUKFiBTenK5wV5k+1yY&#10;PG8w9Zm9M88bQnzOM+GFVzZu3kqeW7xeMCQIAiAAAiAAAiAAAp4RCGoXHJ5VCbFAAASsEAhCFxyq&#10;9AwB2koLIgwIgAAI5BIC5IKjZrW7GtSv54v6bti4uVbNGq9P9seiCNt27BwwZNgjIx+c+NTjwh90&#10;Wlo6dwQtb9wRNPfFwd+FS2j2l07cvEUWyr/89kfXzh195zCkY/c+B/46WLx4sQF9727auAHJz7In&#10;Do1TDjp4smDUsQINLuct49gipQpJDcpKjctl10806cIr7vF+g68/LB06z6y2SYB23Mje+XB6ebsF&#10;BrXByOr546XLyDPGXZUrffHJR75wikLZPTnhhS9WflW7ZvVmjRsKX85kC0/fRii2z2zNQRKgCxcq&#10;LLRnvowlU5+Z/Jw3z8KPP5kybRYZtvtCGXeERl7U9+7dF928ifdbS5KS9+0/fuJUMHuM9EWtkSYI&#10;gAAIgAAI5DwCwe4DOucRR41AIHgIBKcArWrQwQMKJQEBEAABEAgsgYoVK54+fVp2UCxJDz8Ul/3y&#10;kJY3770FlE6tGtVu3krbsPbr7KdpJYWE1WsefWL844+OenLcaCZA8/9Mg1ZUaOYGWjiDFht3Cc0+&#10;M6fRN4/9fWLd9z9UrlTRp8vKkQD65derw8PC2rdtPaBvT65Cy/+0enRqeLFCWVcuRFTcVrS/Yd2L&#10;5pNqlpLaVGIvdzcvCtBHLkqf75X2/ytdvWVcimLh1yrk+adVvmSHBQZt4d9fuHhN4vfUFh3bt/Xd&#10;FwCUX9vOPY4e/7tT+9bl77hDmDPL5vAFC5LtM0nPYuFB2udmz/RPpz5T+ErV6738wsTRIx9yl7ln&#10;4R9+9Imdv/5+4dJFit6tcwf6LsWDdDZs2moYKytLoh/CnjlzxoM0EQUEQAAEQAAEQCB4CECADp62&#10;QElAwN8EIED7mzjyAwEQAAEQ8IjAxIkT3333XetWkBkZNncKaobh4eGZmZnaj+XL3bH4w3defOX1&#10;a9dTfeHD16yuM978v7nx80eTHfTTZAet06CFCs3toMWm7HDLaHaKr134xZer0tLTyMGCjyxwRclp&#10;cblPP1/+3+Ur9erWHjywX6nbSxrbQ0thqXmK/RtR8Z+Iu4pmXvwrv8FiLeFhUt3SUkS4FB4uVSgq&#10;VSlpLEk78fts3RqaTJvJlfPus9KpK9Llm1JGppRK7kMcttGFvySr7n8zS+QLSyMBmp/n6rp+I28b&#10;b8//cMevv5HB8X33Dpr03DMedWFLkciwutvd/aiJB/TtJaRnsmnmvljY/8KFmfpM0jNtQn2WLZ/z&#10;kd9n2feGsH0eNKDfWzOnWsrSG4GEBfTIB4d++PHSi/9dpqJ6I1U5DbpAhg4dOn/+fC+miaRAAARA&#10;AARAAAT8TwACtP+ZI0cQCBYCEKCDpSVQDhAAARAAgWwQ6N49nqTD5OTT4eF5+Is2+T0sjKl42iPi&#10;FB2n959+GtqqRTPK2c8CNOVIHn5fmzpDaNDMCFpjBy2soemf6ouD6dGKWbQwlKa3tes2nDh1+qXn&#10;J/ja0JVMtmfPfTvlyNGyZUr37hXTokljmxG0MI3WO+lQPyYUfVRt1fQb1/IWKGzXyIXzSWULS6X5&#10;4TsKM1WazKVLF5JDubSAvpYmHbsk/XpKOnlFOnxRIo2bhOZrDta3GTeu5ilQRM26VPilJhH7q+Q9&#10;qZObFeFZeLwWm+ptI7LKXeOffMzX7iyI8+Pjny1WtEivmC5ce84TkTdCSM/0Xqggt33mnjcKFSqo&#10;On0m7+ERyrKDQn32p+2zACUE6NKlS+1O3le37uyMDPqiJz0jI53eMzPpy6D0rCzxkU7YjvOz9JEd&#10;zMq6kZa2NhtjAKKCAAiAAAiAAAgEOwEI0MHeQigfCPiOAARo37FFyiAAAiAAAn4jIARopipzWTmM&#10;djXvJOXZHVEE6LCKFbe9+uqrpEH7X4AmOCQ4jn3ymUdGkAb9mKMGTWbOQnfm/9kmNGi+e+tWGrOD&#10;/nHbL+Qh954B/eb63tyVjHNfnPz6xk1bSPFs17rFwH599E6hmQhtU6L5XmZY3rN5K/+dt8Y/ecpn&#10;ZdxKz1vUb11Cm1FYVsaowl9dzCx2LvP2KnlOMicbssissXfWC9DLv1y19PMVV69d69KpwxuTJ/nU&#10;zFwUVXX6TH63+TKCeUlY5tIzW5iS2T7TaoOFmetnrfpMFtDcQTQLP332W+9+sND/6rMqQJ86c3bZ&#10;smXTph0iSTkri2Rl9qId2lx+JD8bFy+uDEj3QKYgAAIgAAIgAAL+IQAB2j+ckQsIBCMBCNDB2Coo&#10;EwiAAAiAgJsEPBagSZjet29yWGb6xf/+S1rjJx/Q2soJDXpAvz4zXn9FOIOmTbWAZkIzs4NmSrSq&#10;QcveOW7eTCMROi1NuIQuV+6O7Zu/dxObh8HJL8dHS5aSDTatwtelU7sWzZow8ZYrzkZvNhtpOnsy&#10;T5Xz4WUvhZe6Fla0c/o3qyKGeFgI82gP5/+CskzLitiW3qBMngvFwq6VDLtcKPyGS3tnUqXJ5Dlh&#10;9dr9fx0k8fehuKE+9bahrUG7rr1SDh9p1aJpZNW7ZKfPpDpz7ZkWHuTKM2nP9K8wPybWHeR+n7mh&#10;NP2bFjj1mSpyb9zwlJTDfWL7bd9emSvObgvQV65chwW0168FJAgCIAACIAACQUXAhwJ0Wlra/v37&#10;d+7cefz48WPHjlWrVq1Vq1Zt27almVJQIUBhQCDXEoAAnWubHhUHARAAgZxEIDsCNHnkKF78uzlz&#10;5vx9MDkgTLbt2HnP/Q/F9uk14/XJ5NZZr0Fzh9C3bsl2z4odNNegySD6BhlC00YByCX09dQbL0x8&#10;2tfuOFREy1Z8tfDjJaTVktxYvHgxEk87t29XqtRtGhFaJz0rGjU7qHHZwT9K0u48TS6HlbgmFbka&#10;VvSWlM9iQ9wf8WVeKeOHjJZFw66VCLtcIuxK2fB/VTWcJSLWTeQ7fFNMnm1uNsLOnftn1bdrv/9h&#10;y4ULF+khpXLFO+8Z2O+xMaMsliGbwegbiPHPvUiJ9O/Tixs+M0FZdfpM62Sqts8kQTPtmW926vOE&#10;F19Z8eXX8+bO8rWTELPKtu92d7v2HXbtqqmYPLstQMMCOpsdCdFBAARAAARAIPgJ+EqAjo+PP3/+&#10;PE2i6tate+3atcGDB+/atevdpSt/Pnbh1JVbTWpXG9ajXbtGtSuWuY1+KukSE5WSfiwpZfL1ZMLz&#10;kF+xLJqnYAMBEMgegaAVoLNXLcQGARAAARDIXQSyKUDTNPO33yYeOvjXvt+3BwSc0KA7tmvzXvwc&#10;soIWptDC0bOyMbcbqgwt3HDYvHEwFTrtp+3kjuNAg3pR/lxNkXBR4Zct/3Lz1h9psb6IiIgK5e+I&#10;bta0Z0xnYQ9trzXrvUfLYrGdS2mtKw/jfS4li8jszeKOEoy38cbNW1ckrD52/ASRvKNsmXZtWg8e&#10;1D+6ucHyib7rEj36DvpjT3LtmtWbNmrAtefwvDanzwUKMfWZtkLc+rkwmT0z6Vko0LTqoFigME+e&#10;gKvPjVu2L1a8RPHij2h8bkCA9l2vQcogAAIgAAIgEKoEfCVADxo0qE6dOiVvuy26RYtCt5UZPWPB&#10;geOnbyt/Z70mjes2bXr+3LnDBw5sWsPWmkj9YbFLeDTFOvP7lsTx3Slkp9e+qNiml+Hi5i7TQQAQ&#10;AAEtAQjQ6A8gAAIgAAI5gED2BWgydFi16j5a2W1LUmBWQiMPy606xjANet4cbgTNZGhyscHccYiN&#10;7xlq0NwVB0VIu3jx0tr1G/xsCq3tP2TP+96HH/116FBq6o2SJYpH1a3doW2rWjWqq645HG2fhUW0&#10;RlHWCMv6E5owdrtWBeiz5/5d8unnv+7aTcbO5MqiRrVqfXv39JvNuB0oYfgc07lDsaJFhfocEZFP&#10;XnIwf/5Ciu7MFOhCBbXSM+0rptJ5Hn70CVLSv/jkIz9L52pdSEM/fuJk9eqv6L08Q4DOAcMqqgAC&#10;IAACIAACXibgKwH68ccff/DBB7dv337x4sUp6/bfceedTdu0plXHz548dfHff4sWL37q+N/VatXa&#10;sn69SwGamT9LWYu6FBu6NC5f4XwfxS544PvLmVIYjKC93BeQXO4jELQCdNKPSdQanVuT/RQ2EAAB&#10;EAABEHBBwCsCNGnQH3/c/e4eMX5Y0M+wPqRBt+/Wq0zp0j8krlLcQWs0aEWKVpclVNYm5I6ib95i&#10;gjVt6elkCr03EKbQ2kpRXT5e8umXX68ms2gCS2I0ubYoX75c44b1yeBXFZbtpGehK+vUaHPV2YoF&#10;9J59f27/5be/T5w8eCjl0n+X6TeUZcuU7t+394Nx9/lhXUGzXvvAw4+uT9pYpXKl1i2bceWZud0g&#10;h87CszN5eebrDTLDZ9oKFizAfD7LnjciyESamT3zbXDciJ2/7Qqg+kwLJ1ITHzp06J57EiBAY5gG&#10;ARAAARAAARBwTsDLAjTJzb/99tvLL7/cpEmT/v37nz17tn79+o3H/G/4ww9/uWJFkaJFS5QudexQ&#10;SkS+fH2HDCleosTc115zKUAL8+cDK0Z3fr4T+d34ef5P5Vq+ZsUIOnFcwdgF0TOTN46LtIPAz4xI&#10;SI2Pcad/pMR3jNr/nJuR3MkAYUHAzwSCVoCuMLCCVEY6+c5JPwNBdiAAAiAAAqFIwFsC9L33ZnXo&#10;0KHv3T3feWtWoDhUi2pStGiRbZvWseUI+ZqEZNzMzZ/FP24MbfO/wVxzCAGa/nFLaLZduHjpm7Xr&#10;s6Ss2dPeCJRfYBUgmUWv+W4dqcDHjh+/eu06FY8eP8hZR5HChareVblC+fJV7qpUs0a1MqVLuSc9&#10;azxvnPvn3/37Dx46cuTvE6dOnjz9z/l/yTs2maqQjwrKpXKlShXvrNCxfdsh9wwIVLOKfGWPz1lS&#10;ty4dihctSqY59JiTLyKCqc9cgSb1uVAh2ecGadC0ECHTnhUFmqqjiM95OnXv8/fJU1uT1gZKSX9q&#10;wgufr/zq008/ffvt8/TLVAjQge1ayB0EQAAEQAAEgp+AlwXo1q1b02KDkydPprVc3njjjTVr1tBk&#10;asjcL+974IEfN23q0rXrgg8+eHDcuM3r1jVv02bPb7/t3bXLuQDNzCAy0pf1LTPo/f75i+QnoFlZ&#10;mUuHfn7vV6fD8xUgQwYniLnMLDkq0CQkj1wpbavrrpYMATr4+zNK6B6B4BSgk35IGrZsmFRYWtx7&#10;cecOMIJ2r00RGgRAAARyIQFvCdD0o7vGjQ888sgjZK4bKF8c1HxtO/c4dfrMn39sFwK0cMehqM+q&#10;4sz9QCuitEaGvsV16wwyht6w+ceUw0cjq1bZ8v2aoOoVZB9Nprs/bN564K+DZ8+d++/yZXItQnqx&#10;EFvJxFddNJAV27ZgoHaXnSG9nQvyabRPziuKFytWtkyZmjWqd2jXpmnjhoFSZs1Q9x88bNuOX2TD&#10;Z6Y9h5OarEjPTH2mJQdJfWYCNNegtdIzc/osvD5z2+ea9ZuVL3dHYLvosb9PTJkyZfXq4iQ9Q4AO&#10;qusLhQEBEAABEACB4CTgZQG6TZs2L7300r59+8qXL3/77bfTOoSdOnWqNGh87Tp1rl65Et269fJl&#10;yx5++un1q1bRxKpq9erfrFjhXIDm5s+bD309uu3jrSLuYN6i084MS/56X7Eakyq27uncEzQJ0NP2&#10;Rm/bVldv6sx05JVSNATo4OyRKJU/CQSnAF2+W/mwamFSESnreNapZaf8CQR5gQAIgAAIhCIBLwrQ&#10;5C+CZOjvvht2+PDhFyY+HRAHwdQE5Nzgi5VfjR754ISnHpeXJSQNWvEEzUygFVNo7oBDVqdlGZpr&#10;skK6ppXAV61Zd+XqtUH9YwPlWsRijxKq9O7kvdQAFqOkpqY2a9okCLVmu/ILVxUkrEc3b0yyOLd7&#10;Jo/PquFzflLPCzHxWRagCxYooFo9a5YcZNLzwo8/eX367C6dOiz64B2LlLwbjIy4Hx//bNWqVdet&#10;W3f//Ym08CAEaO8SRmogAAIgAAIgkFMJeFmAbt++/fjx42vWrLlr1y56P3DgQFRUVNOx0x8YMeL7&#10;776jH5WlHDxYo06dG6mpMbGxFy+cX7FosRMBWjF/Lj1ofs+IQvnyVfiMmuHWySFkBP3Zg6sGJ5wL&#10;i8jnxAiaCdC1EgasjNX5zTA6yjTpCdt4G2sMpoUFte2gsIBOrjVNhDV07pFT+wnqlTMJBKEATebP&#10;cfPiwu4MkyKkrCtZS+5Z0rkjjKBzZvdDrUAABEDAWwS8LkCHh+eJiPhi5syZDepFrf16ubfK6VY6&#10;73740ZT/zezcsf378XNkDZqvNEhqsyw/y6sTss+KDC076OCi9C1uCZ1BMvRfhw7/vGMnyZckZwdK&#10;Uner7jkmMDXizDn/l5GeUbdOzbq1a9LXG8Lps/D3LLZCzPKZS8/cAprZQueLIL8cZA1OuxERZPQs&#10;rJ/zPDzmie83bnrp+QmBakThvXrChAk7dtTR+9yAC44c02dRERAAARAAARDwFQG+wp/3Nprj1q5d&#10;m3RnSrJSpUr0/vfff9P7saNHaTnkZq1aMeG2XTtSjfcn70lavqxLxQJOMqdZ2tk9P9/ZpExEQSkr&#10;/ZYImZl+K0xKj+odefKXJLFOidOtWo8B0QumxacogRJXL4ge0KOaJg63iB6QTEYUtCXUnRA1LpHO&#10;0tHYvTPF0QSbw7gFsSOlD/mxEdsmjLQl66oYOA8CIGCNAA1IRZTf24ZLcTPjrEVDKBAAARAAARDw&#10;JoH09MFHjx795/yFyLqNtu3Y6c2kraVFIuP2zd/v/PW3Lr36MTWSLGZJl8yXr0D+AmQhq3uRgilv&#10;/DitW8f/k4DJdcx8tO7fsCH3kMPl1/83s06jFmTEaq0ICOU5AeozjVu2p68Q7qpUcVD/PvXq1CYH&#10;zmQETc0h/GwIX8/FihWlFzkPoRftMDGaGlje8lObM7/PeUmBztu5e9+tP29b+dnigKjPVB3qOWSi&#10;vmnTpp0763nOBTFBAARAAARAAARyMQFvCtDkeeObb75p0aIF8dy6dSu90/6Eu5v9kJR0+tSpvb/+&#10;SkcuXDh/9sTfUsrvj7WvcePMETPyJC5npt3aOKl39EO1SX0m3VmEFPv1YitveWNw5q2bLjXoyHHP&#10;jdi2cq1QoFPipy0Y8ZxuUcLEOROkmR8qh2Kemhm9YDVToGmrW12sXhgzTo0RrQRlAbftP5SL+w2q&#10;DgJeJ5C0ISlublxYAeWLJRqcbvd6JkgQBEAABEAABCwReOqpE7S29j333Nt/cBx5UbAUx6uByF3D&#10;vt+3002xTqNonQYtBEpFhOYWtLLszIVoIUMXKMQDcINaJmC3adn8oWFDbr/ttkefGE9upsnlhVcL&#10;i8RkAgSW8FKfIUua+wb1a9q4gVCQqRWobZh/50LsvWiRIsWZ+ixvJEbLbcobljZSn4X8TFv95m2u&#10;Xb+esvf36OZN/Q+aOj9Vp2279uSXZsqUG/4vAHIEARAAARAAARDIGQS8KUAPHjyYBGj6ZRYtJELO&#10;NwjQnj176lYss+fDl5/q3mhPcjIdObBhzZOd68x7/tFHRz9Cwcwg0qTtzK4tlZreHkFrDabfzMq4&#10;KULSTlb6TSkzre7dFU/t3EjBXDVDTG9FgU5Zu3LbiN4x2ghkES1tmxClWo4orjgimeV0bMGC3Bza&#10;timatDiy96BqWe2qEDgPAiDgmkAeSconSXRNcwk6LE+YVEAq36m864gIAQIgAAIgAAI+IBAX98fJ&#10;k/d9+umn36xNJIPWgIi2tNZcm9Ytq9Ru+PGSZUJKphfXn1UzaC5damRorkczVVrs0FnmSpiZUEd0&#10;7tBmeNyQi//917xt594DhwSkRj5oqGBJcsB9wwjsxUuX+vaK6dS+tZCPSUmmtiKJWd6KFC6qSM+y&#10;4TO1k/KFAjUW+8qAm0vT9tGipXfVbNC8aZPfft4UkEqSmL4yYRVdAnnyTBw+fG9AyoBMQQAEQAAE&#10;QAAEcgYBlwKuG9UcMGDAihUrTpw4sWjRosuXL1NMcllG7+SKrkGV8n+8P+nh+iWWvvJo3cjKN27c&#10;2LBhg9kqgiQrp127vH3OoBbDqpAddMFq6wrVWCfKQTv0kRlB9yr3S/x9FMylBk3WytKEOYkS6c/S&#10;zKd0+jNPckSC8L+hbPEsSOS4jampyTP3kghtr0K7AQRBQQAELBJg5s/T4qSCNgGaydA0PhW3mACC&#10;gQAIgAAIgIBPCLz//q21a9feWbFSi3ZdXp82yyd5OE2UVpwjz7/TZs/tN3iYrECTDJ0/H3e2wV+K&#10;1wZFhubSM5efZRfDBQvmJ2GTWdWyBAb06dmjW6f9B/4itZQUxoD4GPE/Rt/lSAB79B1Uvmrtnb/u&#10;6tyhbc9unYsXLybUZzJB51bPwudGoaJFyfCZTjKHG/S/SOHCctvJf0h8zkeKNZOfI/KOGvvk1Jlz&#10;xjw8PCBLDpID60o16pW8vdSSJUt27KjuO3pIGQRAAARAAARAIJcQ8KYATchKlixJynLFihXHjh37&#10;zz//0CrJdPDQIeasgpbSoLVTaCpM+1evXu3YsSMJ046U2cKIWZmf3l22YqMSefPTioNp1/5srQ1G&#10;H+mgFJ5RJ6YsBaPALhxxcHPm1ePI2caAHsKrhrpVqxXtxJCZqdDJ5JRD40Q6l/QKVBME/E6Avqsi&#10;7895+UtsQoAuJJVvBSNovzcHMgQBEAABENAQeOmlQwUKjKJlCed/sJCkRv+zIc+/P21MPHfun7qN&#10;Wn63bgM3g2Yv5hLaYaP17NiLrWmn9cjB1GjmkoPL0JXurDBkUL9B/XqTNTQ5WCD7bviG9qBZCRqh&#10;I4B/nzhB0vM9/fuUL1dW+G2mBx9SnFW7Z1l6Lk6b4vGZOUnhxuvc/JnCM2tpbvv8++9/NGje9pdf&#10;f1u+9ONJzz3jQcGyGYU6+WtTZzz11FMtW769bZvd41M200Z0EAABEAABEACBXErAywK0oPj+++8/&#10;//zzn332Gb3Tx2bNmtE7+dGj95MnT9J7o0aN6Bt+Q+SkJl/753SFesWa3VdeykoLk9LCwkiDbi4C&#10;0w59ZAez0mp1ub1SkxJXzhx35QmaOYJesIAtP2g/geIuouWFB1nyKfHj+NKCieO0zjf0njdyaUdB&#10;tUHAdwSY+fPUOCm/oj6ry4vS+BQBI2jfgUfKIAACIAACbhD46qvCpEGn3rxFKxP6X64ll9Dkh6F3&#10;rx6Pj3929OPjmVcNvuXPl181fFZsopn2zDVoVYZWnDxoHUNHRNxWsiRZQw+PG0yOicc++QwtNBcQ&#10;E2832iBogpKBMOEiaPRbTJLyyeq5Qrk7hN8M+maA4MtWz4UKFWHunkl0lqVnEqDpCLdclw3YmY8U&#10;7vFZyM9k+Dxw6EMxXTqTB3D/O32mjk3dm5bfpEU4r1+PDRreKAgIgAAIgAAIgEDIE/CJAE1U7r77&#10;7m+//fbYsWM//PADzWDoSK1ateg9Ojqa3q9fv/7FF1+YwUu9cKZ4+Xy04GB4eHp4nvQ8edLz5k2/&#10;ebAxvWiHPtJBOkUBit+RL/X8WdeNQI6gJbvlB+VIMfGpCSOYu2e+Ra2sxUXqarW48w1+ZEAyd8qB&#10;DQRAwFcEOnfqvOTFJUvGLJGuMNfPYzuMjSwbKaVJS4YtWfLIEjqV9EOSr/JGuiAAAiAAAiBgmcDK&#10;lQVKlhxLKxPSUn4PPPyo5XheCzh35tQvly3Z+etvjVq237V7D5egmXdn8rDB1WemRQvXz3xPyNDc&#10;FFo9Kpx2iPUJuTk0/enUnnxDD65Qvtx7Cz4mxwsBWXTRa4x8nBDBIYn2jemz7yhbZsjAWPL1LNst&#10;R5D0nI9o27w9FylCfjaY+sz9btCL7KCFX27umptt3CSd6c5izUFh+ExNTA3t43oYJE9Vo45N3btP&#10;n09nzDju/wIgRxAAARAAARAAgRxMIIxcH/u0eiNHjvzzzz+HDx9O0nN8fPy0adPIjx5p0xcuXJg9&#10;e7ZQpbUbd8GRdXzrN+ufdf0Lx67Tl1ds3VMKz+NkPUOf1g6Jg0DoEpg1a9akSZOCqvxJm5MeWPHA&#10;6H6jqVTvfvXuooGLOrfrHFQlRGFAAARAAASCjUD37vHktik8nGaQecgcNYx2Ne+0HondEX6WQlJ4&#10;2pXP6iOyg0ePpl69eo0WzE5PP52ZmUGvrCz2Ll6zZjWJjY3NysxY+N48/5upUhOQVvjFyq+6dOrw&#10;fvyc9PS0tHR5S7ul/ksjZ3fk/o7e6S/9EzviqAjN/qSxd6pRBlWL//kjeV/y3v03bt6MrHLX0CH3&#10;kPePYGvxgJSHTJ6XfvbF4aNHSS2uU7tm3VrVqfOwDse7G1tqkP1njlGEpm/zr6F42OAn1De2Q52T&#10;trz8fcILryz/MqFr544B8fhMy1H2GTjk5q20hISETz9l7g2Vy0S+oI4evUEHr1y5lpFxVnst0EVB&#10;m3pp8I+Z+o92Zw0+0lV28eLKgDQrMgUBEAABEAABEPAPASb2+lqAppp89dVXpDVHRkaSAQZ93Ldv&#10;H31s0qSJmesMMemhkM59awjRmebKUJ/9012QSw4jAAE6hzUoqgMCIAACuZNAQARoocFVqPDj6tWr&#10;W7ZovvKzRf6HT2vfDX9kLM2G/9i+WajJGfSPb1xuFuKz/G4Tn5kYzTZVgJZ3KDrfmAydmfnf5Svb&#10;tu88ffYcfawfVfeRkQ/F9u7p/zoGPEdySfHehx/t/XM/PW6ULV2qdq3qZcuUzhPO/rGvL8LzcMtl&#10;Jj8zbZl55mZOUZhBurIyJFk5K7q0qlCT5kwvFl3Iz/WbtSH3Y1NfeyUgkB8aNW5d0gZ6NGvYcKry&#10;rQwE6IB3PRQABEAABEAABHIUAab0+qFC/fr1+/rrr8n78+7duxs0aLB+/fqmTZs6EZdphidmwIox&#10;h/FfEQbqsx9aEFmAAAiAAAiAAAiAAAjYEfj77+jJkyfv/+sg+WQgC1k/8yHLa3IT3Lxpk7tqNRz5&#10;6BOke9I/Ln+S+sl9EMvrEHIPHMIPB/9Dp/hZtiqhcAchdvhKeEJHjbi9ZIke3To9OPSemC4d/j55&#10;kpwdk2sO8jpCqrefqxmQ7KiaVFmqMlX8+Im/27WOvrd/H3JUUqFcORKZhdRMwGiZQdrovUjhwkWK&#10;FilWVPh6JmcbbKN3Os49dMucCTIh5oC5142IiEfGPVW5Rn1qRGpK/6vP1Gmp62756efHHnusfv3X&#10;A4IamYIACIAACIAACOQSAv6wgBYoSSl2tVpgLmGOaoJAUBCABXRQNAMKAQIgAAIgkD0CAbSAVjxy&#10;ZPbocW3OnDmlbr/tnbdm+98jB6mlI0Y/duPGjfFPjH1o2FBhBi2socnBhup2Q/HBwayf6Z+yyXuq&#10;uYewpJZtoZlbDnk7ePjo3j8PXLhwkVTUhg3qxQ0Z7H/BNHs9xXVssndevHTZH3v2pKbeKFqkSN3a&#10;NatUrsjNnbl3F/oXHs6sl4XNM39nLri56C/e6A/TmPPnp3OyUM10ZrZReOFwg+ye6W3hx5/MmhtP&#10;Cc+cOsX/JKnPTHj+pcNHjw0bNkySBqq+aGAB7bqXIAQIgAAIgAAIgID7BPxkAS0KBvXZ/QZCDBAA&#10;ARAAARAAARAAgWAn8O23BQ4dOtSseYv+g+N69HW9iol360OS997ffibpedrst1p16p64foNqDV0g&#10;P1k3K6sRcltdvkQes4C2e/FFCpnbCHpjO4pBNF/nkG21a1Tr17vHQ3GDa1aP/GN3MpkGV4is07hl&#10;e/JGHdJm0VR4qgJVhKpDldqdnEzOrwcP7Nu7Z7fq1arwpRqZ0TOpzMzkmTHkBAsxq2daVVC2eeYr&#10;DZbgKw2SKTRf+1EsNigWHSwgVnzkLqAjft/1R3T7bv+bNZea7OCeX/2vPpNxN3XUkreXorXiMzMH&#10;eLc3IjUQAAEQAAEQAAEQMCTgPwtoNAAIgEBQEYAFdFA1BwoDAiAAAiDgGYFgsIBWl2VLTBzTrVu3&#10;gwcPDuofO3fmVM9qlJ1YpC1+v+GHKndVTlqToJhCy/bQYvVB1fJZdgNNjqJth+Sziis88Ve2h5aX&#10;KZTtobMyszIvX77654G/aP26K1evUZmr3lU5pmvnB+Puu7NC+exUwQ9xqcwfL/k0cX3Ssb9PEB0S&#10;iMuWLV31rkplS5cWa1hqvTxzw2Vm9cw3MmFmls/M2Qm3eWZOn5nPZ7bDnWqQbw3VQpo5hlZtnsWS&#10;g70HDtm9Z2+gFht8fdqs9xcuKlOmzGefffbee/8qhs9Uae1anbQPH9B+6IbIAgRAAARAAARyEQE/&#10;LUKYi4iiqiAQOgSCWYAunLfw7OWzFw1c1Lld59AhipKCAAiAAAgEgEBQCdDCKceUKc3Gjh1740bq&#10;hKceHz3yIf9DISvsP/Ykd+nU4f15c7j8LGvQpCXz9QeF5KwTo21H+XqG8qaVnxUlmtcxSywDzuRo&#10;/ufU6bMHU46cPnuWnFeQFluyZIl6UXWrR1alMvjfJ4kjcDJzJl3+YMrhPcl7L/13mdyVkK33HVx0&#10;LlO6NNOcZQcb/E8YOclg6wNqpGehO5OgLP7xxQa5/Mx8OnOXzkJ71qrPXHDm/jb49vCYJ9Zv+IHM&#10;qz9bvMD/Gj15F3nh5VdvpaW/9tprv/xSkVWYicxCd4YA7f9rFDmCAAiAAAiAQO4iAAE6d7U3agsC&#10;WgJBK0CPHzSeygkBGt0VBEAABEDACoEgFKBJov3kk3sTEhLoVlu2TOlAOYZ+9Inx/56/QB4epr8x&#10;mWnQiprMBGmt+syEaI1PaK49pwnVWrNlZGTKFtE2W2gDJZoEafIsTPmeOXvu6tVrpGWTQE1OKGhF&#10;PpKkW7Zo1rB+PV9L0mTg/M3axJ+3/3L48JFTZ86QJk7PPCQnFylcqEzpUrfdVrJyxTvtRWehyDLF&#10;2CYZyybPsq9nm/TMXD+z5R6ZRw15MUGbV2huJs28RrOkxN/ps9/68KMlgXIRTjSGDBuRcuToAw88&#10;8Oqrr06c+DMXnSFAWxldEAYEQAAEQAAEQMA7BLwmQIsfalGhrDt6pskohRdmE96pDVIBARBwhwAE&#10;aHdoISwIgAAIgECQEghOATori5lCP/NMnfXr169evbpBvai1Xy/3P8F3P/zo/+a9e+PGzbj77n1u&#10;wpPCm4a8yKBYpVDvkkP45RCbbU/5zNYnJB2aKsbeyBBa+0c1huYm0fRf+UPW0oePHCMT6Uv//UeS&#10;NHn8EI8M5BiZNFyyRC5LLiHKlC5ZokStmtXvKFuW7KbJk7ITVidPnzl9+syZs2f3Hzh48dKlc+f+&#10;OXvuHBk137x1i97EkwVJwyQ3UzrlypatXOlOUlvlje/Jds6y7S9fYVDWnZW/zP45D19jkPttVqye&#10;hfTMFhTkPjnYDl9eUKwxyE2m5TULxd8333qHfH0Q6UDZwpNLlvVJG5s2bTp79uz/+7/jGukZArT/&#10;L0fkCAIgAAIgAAK5l4DXBGj6bn/37t2jRo1yi+X7779fv359msi6FQuBQQAEvEIAArRXMCIREAAB&#10;EACBwBIIZgFaeOT46aeXA+sY+sVXpixb8aWUJfXq0W3GG6+SBK2zhhZ+OYRXDqNNd1SI0GzjErTt&#10;v0aNZg6iFQ1aKNE2OVoWp0mJPvfvv9evX0+9cfO/y1dIPqbMb968yWyquWcPJ52KW+8y2xcSsEn3&#10;JQ/ORYsVJTWb1v0rVeo2WhtQaM020dlefWaRVdGZS85CNZY9ZjBlmWvKQmwWf8WOxg80E5vFEXpX&#10;3GzY1Odps+cuWvKZFCb1iOka/+YM/18jWnfPc+akhJFfa9nqWUjPbgvQN29KaWnXMzLOqh7PxQ5t&#10;4usW5SO1oPaj3VmDj/SVwcWLK/2PCDmCAAiAAAiAAAj4jYA3Bejo6Ggy8bjtttvEFJPqoJlw6mae&#10;wi7iwoXz/fsP2LZtGwRov7U3MgIBLQEI0OgPIAACIAACOYCAjwRokhQFnJ07d6nimthx+MhkWFV0&#10;Mws8Z07PwDqGFtbQpPZ27tjug3lzFQ1aFqPpI5lDG9s+6wyiNY48dC45FDGar1IoC9Cqo2itBk1P&#10;AqSF88cFeYc/NSgf2A57jhB/xKbsymfIgFr9R2dtH2x7evVZSNZcdlXEa+4fQ3jJYMsEch/P3KhZ&#10;WW2QC84kPbM32eBZMXJW/pIAzRcoVMVrrj+Tr+eNm7eS/fXjY0cHxAO41t3zpk3FHVcU9ECAJjCH&#10;D1+vWrXQr7/u9qIAfeECeUe5UaRIIQjQOWAoRhVAAARAAARAwAkBNiHxCiDheaNkyZI0fTx8+PCL&#10;fKMdeaFsoz/FixdnM0YeERsIgAAIgAAIgAAIgAAIeEDgu+/GeRDLZRQyl9i1a9+vv+5xGdJigCee&#10;WB0e3nXcuMemznizYYt2GzdvsRjRW8FIDN33+/Z5c2cdOXKsSu1GMb0H/pG8N39+5gkjfwH6l79g&#10;oYKFChcqXKRwEXoVZi/tJo7wFz9fhDa+xz4Uoq0gbeRQo0AB9l6Q/uXn7+IzbWzRvgL5adU+5j2Z&#10;L+Kn7HB/ysKrMtvhH8S+/FL2eBT2JsdVPohD9M4zYe8iS1akggULFWI7ShH5DtW0UCFWl6JFihUr&#10;Wqw4+0evEvR8YtuK0SlWyUKMCn9nL7GJynLLaP4vX8SuP/bE3nv/XTUb7Nm77/9mTyfU/lefaa3F&#10;Vh1jxj75TN/Yfu3bz9q4sYi3Og9913D58vHff9/rrQRFOsWLR7RpUwrqs3epIjUQAAEQAAEQCE4C&#10;YampqdkvGRkCtGjR4pdffiEBetKkSc2aNaM06ePkya98++0aQ/uGLl26dO3abfv27WRUkf0CIAUQ&#10;AAF3CcAC2l1iCA8CIAACIAACXiHQoUOHzZs30/qEo0Y86H+ZkqpAC9M9/OgTu5P3kvPlFyeO79W9&#10;C1lAM6fOzLWGvKNbhpBWKeR20DajZ+ZLmm+yX2m9ObTwEi02/ttH7T9h/Sx+M2n3n/+MUjw6uNi4&#10;Xw0Ko/urHlMMnYW7Z+Hs2eYfg4yWmb9m7rPZZvgsjJ+5PTTfWBh1Y0bSio9n7rRD2fKEf7t23evT&#10;Z589e448fb/y4rO+XmLRkAtZPb82dTot/BgVFbVnj9e+NXHVCDgPAiAAAiAAAiAAApYIeM0CWuSm&#10;Ot8Q5hJ0hKac3bvH0Eae72jr2rVrl65dunTu0rlzZ5qWGpYxcZwwVlC2cYmWqmItECXeMT7FWlhJ&#10;VxLr0fSp80S8WgeLpUcwEAABEAABEAABEACBoCTwww8/kDAb070HWUNH1m1E7nr9XMw7K5SnRRFP&#10;puxr36b108++GNW09bSZbzE7aGYKzc2hC+Qn82VmEs02Ye/ssAkDaG4KXVS1hhYfi5JtsbKxFJjN&#10;MdkMy8bQ/A+9iZc4Kn9UjKhZYB7e+CWbW4vnBW7gLD868EKzj8xomRWKbJyZmTPZOHMjZ7axd+WI&#10;sHomK2gqMhWcFVV5CbtnjcWzanfN7bVpmzU3vk6jlk9NfLF+VN1Th/8kpP5Xn6nz1GnU4vHxzzZr&#10;3oKexaA++/lSQnYgAAIgAAIgAAIWCXjHBYfITLh8e/ChB2lWTduwYcP0vjdUUwh5x7SIIxLILptv&#10;CSMWxHqq/boi4EyNZrpx7N6ZyWo56k6Isqgj65ONiack4mNclQXnQQAEQAAEQAAEQAAEchWBjz/+&#10;mNb9I6ccH3/yWaUa9Z6c8IL/qz935tTjf+0Zcs/AtevWV63dqHXnnm++/Q7Xn/k//kYKL+nHzGGF&#10;3juHzQWHRpomJVqWnrkGLV60MUmabXxHlnoVtVd2iiHEZL3iLGRooxepzLJbDFkhZyI4pU1KMvOq&#10;wRVn2uHvQn1mQnMJZUecpcIwdd3B3wiX3bnDDVYi5gFE9Q1C3jYWf/JZy44xd9VqsGz5yuHDhhLA&#10;RR+84/+2ow5D3YY6z8OjHqGOtGrVKv+XATmCAAiAAAiAAAiAgEUC3hSgmQV0ZlblSpVeevmlSS9N&#10;qlixop3zZ70CnWGhiDFPzYzetnKtVaNlCylaCZI4LnZB9MzkjeMildCkIzMtHKbMVvAhDAiAAAiA&#10;AAiAAAiAgDUCM2bMuHbt2rRp07b+vL1CZJ0efQeRfwxrUb0W6vVXXvzt5007tiSRQfTny7+MrNsk&#10;ps/AJZ9+wV0pcyGa/xGelM3soYWsLLRoWXrmcjN9UHVn5YAQo8XGzjIjZf7SHDfc5dKyLC4zBZm9&#10;iioqM3fkzM6yHa5BM+fOxYSNMw/JJGdeTq46K16t9c6uhYtnXmHF0lnsfLcuqWuv/iTTz3ornkAR&#10;LnL0POm5Z7zWDNYSou7xwMOPUldZv+EH6jbUeagLWYuKUCAAAiAAAiAAAiAQMALeFKCF3HzkyJEp&#10;r015fcrrR48epVWSFdFZ/WtzCWe10nWrq0JwSnxHxTeHxjDa5ixDHNQbIbM49soxt3BeIG0ju2ZH&#10;DxmJqxdII56zqc+inEwLXzBNOPAQGdgKo5TFMVk7M2tN+bX5iiKqJ51UzSozhAMBEAABEAABEAAB&#10;EAgVAuPHjz958iT9gjD15q3mbTu37dyDFpTzc+HJLwcZRJOouvKzxZFVq7z5f/Nq1m8+4L4HE5M2&#10;Cg1amESLfWGAbDOL5oquze2GzibapkdzMZptzE6ZvfSKsxCU7V9ccpZ156LFZQNnm5mzKjqrfja4&#10;cbMwcBZ6s+wqRF4/0WiVRbGuoLxUIlv8kK+QyF9/7N7Tb3Bc9XpNydUGYSE4KXt/J1CEy88NRF2C&#10;OgZ1j2N/n1y6dOmFCxeo2/i5DMgOBEAABEAABEAABDwj4H0BevHiJbQIIW00MSI9el3iOnqtZ9v3&#10;tCWxbQNtdMp1iVPiR06QZj4le7AggTZq5QDZLUYCOcXgsjIdVZ1lJAxwnaZQk8kzRsIIicycHT1k&#10;cP25t6PXjMjqdaVt+w/JOZB2PVL6kLvoSJ4pyWVxliwvadSEuop7keSZe2O1wviCWDm9hBHbJozk&#10;QrdHVbNIAMFAAARAAARAAARAAASCikC7du0OHDhANhx1ouoNGDKsccv27374kf9LSI6MyacEyaxf&#10;fPJRmBQ2/tlJNeo369Vv8JLPvuA6tN0mG0YL42fV54ah12ibQq3YSDvaOSvatCpE20nSWoGay9hC&#10;yOaW1ppMhWMN4aSaOw9x9LMhmzqTxxGxMUcb7I3rzos/+bxH33tqN2gx5IFRBOH/Zk8Xrjb87+WZ&#10;OgCtMUidgbpEydtLUfegTjJkyBD/dwzkCAIgAAIgAAIgAAIeE/C+AE1FURchJGvnTp07derUkbYO&#10;HTt0aM+2du1pdt3WmQC9IFY2c2aSrOoII3EOidEfKobJ3CB5tbxCoWIjHTPO3m7ZYzAuI45IUEoW&#10;Oe5Dm3G0eTxe/mTVH7SIpdRAIjFcrht3O6IK3YGomsu6IwAIgAAIgAAIgAAIgIBvCFSuXJn8+QZ2&#10;lUJRMxJbaWE9El5ffek5shAmm+iqdRo1ad3x0SefWUdm0TaLaMU0mq8GyNx0cIfRhmK0xh2HzUm0&#10;6i3a3oZa0ZU1SSmuqJUFEDVRbEKzugAi97ShbsLbtMbWWS89J67bMPrx8Y1adqhSq+Hs/4unkM88&#10;8RhVnyDE9u7pm9Z2kaq6xiAtWUld4pdffqHuEZCSIFMQAAEQAAEQAAEQyA4B7wvQ9903RCxCeO+9&#10;93CfHMznBve7oe7IrqFNyy0vQshMgefIEjO5vSDDZOEyQ2xRE7bxBCJ7DIhmirWf/TNH16pmKz8z&#10;jna1sfJrnImwklOsvQcV/9b6c/x4gKrmqiY4n6MJhIXZV8/xiG8AUD4DJrCkr6Vfo5dvMkGqIAAC&#10;IAACIBAyBNRVCj9b/iUtN0eefwNV9OHD7icRlmyiTx3+84mxo//55/yzkyZXrdO4SetOL77y+u7k&#10;fcIouqDsqkN465APkeLLVguU1zA0NIy2P8jk5qKFxXKFhm49VH2ZLSJouPFVBDVys+xdwyY4KybP&#10;f+zZ8/xLU1p17E7a+lPPvnjkyNGh9w4i/85UWary2DEjA8Xcbo1B6gyBKgnyBQEQAAEQAAEQAIHs&#10;E/C6AJ1RvkKF8c+Mf/rpp8qVL6/IznaLEboSoOVqxcTbL/wnK9Pc8QXbuDlx5LiNzA0GObTwjgpd&#10;rVa0Rhe2IU45uFfSyc7Zp+8qBW9XzVV+OA8CHhDYmJTkQSzHKFlZ0sqZXkkJiYAACIAACIBAziFA&#10;S8yRt9/Fixfv/fMALT3XskPXgPjlUIGOHvmQEKNJpSWt9vddu4c+OKpa3SYtO8Q8+uQEWrqQ9Gjm&#10;Tdl+Y4sZ0nH2KshcSJMwzWylmTbN5WlFoRbrFto8Nzvoy4okzaLwBJhVM7drZqbNImvKLD8zy6Y3&#10;voii4mWDFhb8Y0/y4qWfj3n8mej23SLrNL7vgVG/7/pjQN/e2zd/T8bOW5LW0rqC/vfvrOIlbxsx&#10;vftXiKxNi1JijcGccxmjJiAAAiAAAiCQ6wl4XYDO3Lr7QOlej5bpPe7HPX/ZmT+T8Jyl0aJdw9cu&#10;/GemC4tUmFSbbOwI49B+YSptdYsc95zO9FqORx40tmmWJrQ5yaDzjtbNjpk5lp8p2nq7Z8MiOqma&#10;1SohHAhYJkAysNbkmfbpiMm2OSnpl6SkxLg4erecgWnAK1ek8xd0Z+kjHcQGAiAAAiAAAiBAPn9p&#10;lcKtW7fWb9Bo1tx4Moju0XcQiZUBJEMqLWm1pNiSbktL87Vr04oso+e9+8HgYSPIOLpek9YxfQaO&#10;5ZL0+QsXjJxHawylTU7bFj3UBODG1bKwLKRm5ZOyw48I9fn8vxdIbn7+5Snd7h4Q1bhVldqN7o0b&#10;Ef/u+//882/zpo2p2MEgOlMjUlNSg1KzPj7+2buqVtu69UdqbqwxGMDujaxBAARAAARAAAS8S8C7&#10;AnQGedmIfW5ug8aN6TXgxbdJbd64ceMPG8khx6ZN9NrMti2bt2zdsjXLXNXS1FCIwXxJPrErFh5k&#10;W0r8OL5SX+I4rfMNLuiS1qs670gcF7vAFJlORbaFEqbXWqceieMKxi4YkaA6cKawC2KVfFkW0epS&#10;iXTKMFnH8msXWDQsokHVvNv6SA0EjAioGrS5+rw1Ken3pKQf4+J+jYurI0lFsw2ShGZDrdnseLYz&#10;RAIgAAIgAAIgEHoEWrVqRe6hr127Rot6R+QvQGJlMCjRxJG8Rce/OYMso/f9vv1kyj7y1DF7+htN&#10;Gzc6cuQYSdJtu/QiE+l6TVu363r3wKEPkteOOW+/I2ylz1+4KJssyxIz144draft/E0rhs08cP5/&#10;z1/YvWcvCc3kpfqFl6cMuO+B1p17NG7VgQyc23TpSXIz2ThTYahIZLVNxaNCUlE/eOf/ArKioLbb&#10;bduxU9WdqUHJzj0tLY2amBo69HonSgwCIAACIAACIAAC5gTCyJFF9vnkzZu3RYsWa9euyczKKtf3&#10;8Y4x3SjNjYnrji2fmUVGzyQ2izf9NvS++7dv356enq4tAJN6pQThXINvKfEdo9jqfXzJPy4Eyyei&#10;xTF+Xtg4y0fYrhpwREJyrWlR+5/jKdLRabVESkrKFJMce2iVZW2+qu20PgxPJ2HAylg5Y91ZpUD8&#10;oD5HbWG1pWVR5CLK5Vo5gIopGVYt+82FFECAEZg1a9akSZOMWQjp2UiA/i0pKZ8kbY+LKyhJRSQp&#10;L3+dkKQGS5ZkB+vF8yz2hXzS0xseGN1vNO2/+9W7b3Za1KZ5Z9ovXz47aSMuCIAACIAACORYAp99&#10;9tmbb765a9cuqmHH9m3HPDw84KKqIesTJ099szaR9FZ6Gjh8+Mi169dv3Lhx9dr1jIwMOhIWFpYn&#10;T56IvHmLFisaHhZOLjWcNBhFTEtPv3rlKr1roxcpXIjUaHLJUbVqFVrRIrpFs7t7xATQmYaTKhCH&#10;+R8s3PrTzzdu3GzSpMnTTz9NFu45to+iYiAAAiAAAiAAArmeAE32vClAf/PtNzSD/HnPwYEvzyO2&#10;n08e3bx2FUWA1mrQdJJJ0fcPjXMUoEOiUexk5ZAoMwoJAnYEnAnQFNRBfd6TlLQhLo6k4JKSlC8s&#10;jH49Qa88PFEaSQwXDXRY0NBFI/xaOWtOkzBHAbpoUYle2EAABEAABEAABMwIkBI9efLkgwcPkkVw&#10;m1Ytg1aJNiw/ydP0OnP23K+/7zp79hw5dXbS0Glpt2677bYK5cs1rF+P9OXglJjNqvni5NeF7ly9&#10;evVRo0bByQauaBAAARAAARAAgdxAwGsCNNksREdHL16yuHjxYkaKs6P1c9Z///03buxj27ZtI8uF&#10;kGMNATrkmgwFdiRg3QL6RFLSpmHD6IcDpDiT+bPjVmrs2EKZmfbHCxe2hP2aTbvefDZlXNh6RwGa&#10;0oERtCWYCAQCIAACIJDrCcyePfv9998XSnTvnj2eeXJcCEm0ObL1SFsnt93rvk/67/IV6M45solR&#10;KRAAARAAARAAAecEvClA7969m77Gd4s4TY7r168PAdotaAgMAt4iYF2A/ikp6a9hw8pIUgkydlZe&#10;JEar+0UjI2/vxhzv6DaLAjTF0WjQIoUbw3W+QWAB7a1GRzogAAIgAAK5h4BQov/6668SxYt169L5&#10;tZeeK1asWO6pfjDU9MkJL5DufOm/y+XLlx86dOiMGTOCoVQoAwiAAAiAAAiAAAj4mYDXBGhKKDyc&#10;rWdIOxbrIBYhpFUKra1GaDFVBAMBELBKwFSA1jrf0OzTekdfxcU1laT8klSAFh4MC4uQJHrRlX9d&#10;c+1bHQKUYrKBwGGruYPcSts2CNBWGxXhQAAEQAAEQMCBwMSJE5cuXXru3LmIiLw1qlVr3bLFg3H3&#10;wSzaFz2FjJ0/XvLpjz9v/+vQoVu30sqWLQvd2ReckSYIgAAIgAAIgEBoEfCaAB1a1UZpQQAEiICx&#10;AO248KD+CMnQC+LiGkkSGUSTEi1e9ZYsOZc9pmIRwo9GSQ+9z3bqtGFrD6obBOjs0UVsEAABEAAB&#10;EGAEyE80bVu3br106RI50Ktc8c6Yrp27dOoQnOsWhkqbCdE5cX3Ssb9P0OLqJUuWbNOmDS0qiHUF&#10;Q6UFUU4QAAEQAAEQAAFfE4AA7WvCSB8EgpeAZwK0Wp9B5ctXlaQKklRcklotWVK9s04ydrfaV65I&#10;jj8LPnmSJQP12V2YCA8CIAACIAACLgmQEp2YmLh+/frTp0+TGF3q9tvatWk9eFB/iNEu0VGAbTt2&#10;Llv+5a+//U6iM7kTLFeuXJMmTSA6W0GHMCAAAiAAAiAAArmQAAToXNjoqDIIyASc+YC2DKlf+fJV&#10;JOmBJUsaZE+ApgxJg6aX3Qb12XJTICAIgAAIgAAIeEhg8+bNCxcuJDGa3HSQnFq2TGkSozu0axPb&#10;u6eHKebEaEJ03rz1x7Pn/qH6kejctWvX4cOHt2vXLidWF3UCARAAARAAARAAAa8RgADtNZRICARC&#10;joBXBGhR661JSW2yLUCLpIQMTbqz2NSdkMOLAoMACIAACIBAKBIgMfqbb775+uuvDx8+TGJ08WJF&#10;mzVt0r5N6+EPDA3F6mSzzAsXLd209cdfdv763+UrZCdetWrVvn373n333RCdswkW0UEABEAABEAA&#10;BHIVAQjQuaq5UVkQ0BHwogANsiAAAiAAAiAAAjmPwLFjx+bNm7dx48b9+/dfvXqVnhwKFMhfvFix&#10;elF1q0dWjapbJyeZSCesXpO8d9/BFBLej5w6c+bGjZu0UnqRIkXKly9PovPYsWMrV66c85oYNQIB&#10;EAABEAABEAABPxCAAO0HyMgCBIKUAAToIG0YFAsEQAAEQAAEgpIA6dE//fQTeY7eu3fvqVOnaCXD&#10;69evO6rSTRs3vLNC+aCsgVwoQ605b968ZcqUIbm5bt26MTExrVq1guIczI2IsoEACIAACIAACIQQ&#10;AW8K0DQTHTVqlLby77//Pk3gso+DShkeHi5lZrCkwvNkZmaSPUL2k0UKIJDLCUCAzuUdANUHARAA&#10;ARAAgewTsKJKly9/R51atSgvEqb9o02fOHmKsqP3fX8eOHX6tJ1dM7Tm7Lc7UgABEAABEAABEAAB&#10;6wS8KUC3bt36rbfeuu2220T2Fy5ceOKJJ3788UfrpTELSQ7Xzvy+JXF8dwrQ6bUvKrbpRQ7psp8s&#10;UgCBXE4AAnQu7wCoPgiAAAiAAAj4iICjKn3r1i0xgRd2JPQQQu80yY+IyJs/Xz7aL1CgQOFChcjl&#10;Be2XKVO6ZIkSpW5njxVFihYOy5KuXL1G+/+ev3Dx0qVzfA1Acgly7fr1Gzdu0P7NW7fS0tIN0ycr&#10;llKlSsGu2UcNjWRBAARAAARAAARAwAoBLwvQH3/8sTbXxYsXb9iwwawckydPppWjXZaSmT9LWYu6&#10;FBu6NC5f4XwfxS544PvLmVIYjKBdokMAEHBOAAI0eggIgAAIgAAIgEBACJBCTfnS+8mTJ8mbB+2f&#10;PXv23LlzZMJC+6dPn758+TJJzEJopml/Ub4qMcnTxYoVK1euHO2T1Qt5zChbtiztk75coUIF4TED&#10;fjMC0qDIFARAAARAAARAAAScEPCyAL1gwQLruEeMGGHFPlqYPx9YMbrz853IXuLn+T+Va/maFSPo&#10;xHEFY7XFGZGQGh9jvXjOQ1Li02olbxwX6a0EkQ4I+J8ABGj/M0eOIAACIAACIAACIAACIAACIAAC&#10;IAACIJCrCJgK0OPGjo2fN88tFuSCo1u3bm5FWbdunXMNmv06LyN9Wd8yg97vn79Ifko8Kytz6dDP&#10;7/3qdHi+AuQM2kl2TICWVNGZfdo702uSsU6AhhrtVqsjcNAQgAAdNE2BgoAACIAACIAACIAACIAA&#10;CIAACIAACIBAziTgTICmGrulQQsB+n//+x9HxTxk0H+xYKC6Qx8zs+gf/5OZSS44nAvQ3Px586Gv&#10;R7d9vFXEHYsp3bQzw5K/3lesxqSKrXs69wStF6CllPiOUSsHeEuBhgCdMy+IXFYrCNC5rMFRXRAA&#10;ARAAARAAARAAARAAARAAARAAARDwNwHuYNl8IztoD0rE5easpk2bNmvWrEWLFtHR0S1btszMJLk4&#10;IyOT/oktnfacJ06Fy0y7teHF3i0eapCVkSYC006dXpFb3hiSeesmLSriXvHqVlddZpAeXVDeOsan&#10;KMmQrqw7SJ81Z1mccYn6LFkM8vSxbUIURRQn7RNxr4wIDQIgAAIgAAIgAAIgAAIgAAIgAAIgAAIg&#10;AAIgAAI5hoALDdddDZoZN/ONAH0fHiZetK/VnmUJmi+E7WQjffnsnp/vbFImoqCUlX5LhMxMvxUm&#10;pUf1jjz5S5JYPtvSlhI/coI08ynZB7RsDZ3Kt4S6E6K4ckxHmZcOcXCApWQlKSaeAo+Qonk88jHt&#10;USIW80IwEAABEAABEAABEAABEAABEAABEAABEAABEAABEAgtAi4EaLe8cFDNudcNWYAu2vGWeNFx&#10;VXSWd5ghdLoTUsL8eeOk3tEP1Sb1mXRnEVjs14utvOWNwWQE7UKDXhArGzSPlD5MVZcMTJxDYvSH&#10;ygKCMU/NjF6wWjZsVmykY8ZlY31BryQSWr0IpQUBEAABEAABEAABEAABEAABEAABEAABEAABEAAB&#10;AwLOBGh31WcmNMv6M7du7nRKfrHj9hI02UQ7aRAyfz6za0ulprdH0FqD6TezMm7KAnTGzaz0m1Jm&#10;Wt27K57audGFF44RCcKeecS2CXNU3xmJqxWXGUKdjpqwjacd2WNANFOs7b1suNVtvJKIWzkiMAiA&#10;AAiAAAiAAAiAAAiAAAiAAAiAAAiAAAiAAAgEKwFTAdoD9ZnqSE6eubtnJi5firkoXrTfrWu37jHd&#10;e/bo2avX3b179xFqtBkTkpXTrl3ePmdQi2FVyA66YLV1hWqsE4Fphz4yI+he5X6Jv4+CWfAEHROf&#10;MGJBrFZYlpVp4YRDOM8gBXrcxtTU5Jl7mdm0xyq0VxIJ1s6CcoEACIAACIAACIAACIAACIAACIAA&#10;CIAACIAACICAOwSMBWjP1GcmQHP1WYjL44/VEK+olde1LzpFYSikYTnJq0ZYVuand5et2KhE3vzk&#10;0iPt2p+ttSHpIx2UwjPqxJSlYBTYtTNo7mdjmlhtsFqtaGnvQXXhQbtCMAE52RZYe/bQfmEq7Xpz&#10;kojryAgBAiAAAiAAAiAAAiAAAiAAAiAAAiAAAiAAAiAAAjmEgAsf0O7WUnXxTBEv/NLM8EWnSH2m&#10;f4aJk5p87Z/TFeoVa3ZfeSkrLUxKCwsjDbq5CEw79JEdzEqr1eX2Sk1KXDlz3LUATdbNz5EfjpFM&#10;gha7YuFBtqXEj+PKdOI4rdkzd+RMWrXqvCNxXOwCUxrb9h8S5wwScRchwoMACIAACIAACIAACIAA&#10;CIAACIAACIAACIAACIBADiHgdQFadvZMeM5uf9PwRaeY/XOmqQ/o1AtnipfPRwsOhoenh+dJz5Mn&#10;PW/e9JsHG9OLdugjHaRTFKD4HflSz5+11BTMCFqWoGPiyS20ukBh1MpaPUhsJrWZO99gXqFXDkhW&#10;nHKoAVf3JsNow5y4ebXst8MgEUulQyAQAAEQAAEQAAEQAAEQAAEQAAEQAAEQAAEQAAEQyHkEwsgD&#10;sldq1bp1627duj3zzPhMcpuRmUnunp0ku/TTT7Kysu4fGvfjjz/aBeMuOLKOb/1m/bODXBas6/Tl&#10;FVv3lMLzUGouAyMACICAlsCsWbMmTZoEJiAAAiAAAiAAAiAAAiAAAiAAAiAAAiAAAiDgIwJM7PWu&#10;AP3UU08KAZo29of/FzukEfMPtm1Y3AOOAjRVlUollhZ07ltDiM4iTR8BQrIgkIMJQIDOwY2LqoEA&#10;CIAACIAACIAACIAACIAACIAACIBAMBDwpgC9fv36yZMnu1UrCt+1a1e3oiAwCICAtwhAgPYWSaQD&#10;AiAAAiAAAiAAAiAAAiAAAiAAAiAAAiBgSMCbAjQQgwAIhBYBCNCh1V4oLQiAAAiAAAiAAAiAAAiA&#10;AAiAAAiAAAiEHAHm6yLkCo0CgwAIgAAIgAAIgAAIgAAIgAAIgAAIgAAIgAAIgAAIhAQBCNAh0Uwo&#10;JAiAAAiAAAiAAAiAAAiAAAiAAAiAAAiAAAiAAAiEHgEI0KHXZigxCIAACIAACIAACIAACIAACIAA&#10;CIAACIAACIAACIQEAQjQIdFMKCQIgAAIgAAIgAAIgAAIgAAIgAAIgAAIgAAIgAAIhB4BCNCh12Yo&#10;MQiAAAiAAAiAAAiAAAiAAAiAAAiAAAiAAAiAAAiEBAEI0CHRTCgkCIAACIAACIAACIAACIAACIAA&#10;CIAACIAACIAACIQeAQjQoddmKDEIgAAIgAAIgAAIgAAIgAAIgAAIgAAIgAAIgAAIhAQBCNAh0Uwo&#10;JAiAAAiAAAiAAAiAAAiAAAiAAAiAAAiAAAiAAAiEHgEI0KHXZigxCIAACIAACIAACIAACIAACIAA&#10;CIAACIAACIAACIQEAQjQIdFMKCQIgAAIgAAIgAAIgAAIgAAIgAAIgAAIgAAIgAAIhB4BCNCh12Yo&#10;MQiAAAiAAAiAAAiAAAiAAAiAAAiAAAiAAAiAAAiEBAEI0CHRTCgkCIAACIAACIAACIAACIAACIAA&#10;CIAACIAACIAACIQeAQjQoddmKDEIgAAIgAAIgAAIgAAIgAAIgAAIgAAIgAAIgAAIhAQBCNAh0Uwo&#10;JAiAAAiAAAiAAAiAAAiAAAiAAAiAAAiAAAiAAAiEHgEI0KHXZigxCIAACIAACIAACIAACIAACIAA&#10;CIAACIAACIAACIQEAQjQIdFMKCQIgAAIgAAIgAAIgAAIgAAIgAAIgAAIgAAIgAAIhB4BCNCh12Yo&#10;MQiAAAiAAAiAAAiAAAiAAAiAAAiAAAiAAAiAAAiEBAEI0CHRTCgkCIAACIAACIAACIAACIAACIAA&#10;CIAACIAACIAACIQeAQjQoddmKDEIgAAIgAAIgAAIgAAIgAAIgAAIgAAIgAAIgAAIhAQBCNAh0Uwo&#10;JAiAAAiAAAiAAAiAAAiAAAiAAAiAAAiAAAiAAAiEHgEI0KHXZigxCIAACIAACIAACIAACIAACIAA&#10;CIAACIAACIAACIQEAQjQIdFMKCQIgAAIgAAIgAAIgAAIgAAIgAAIgAAIgAAIgAAIhB4BCNCh12Yo&#10;MQiAAAiAAAiAAAiAAAiAAAiAAAiAAAiAAAiAAAiEBAEI0CHRTCgkCIAACIAACIAACIAACIAACIAA&#10;CIAACIAACIAACIQeAQjQoddmKDEIBIRAeb75LWs/Z+e3eiEjEAABEAABEAABEAABEAABEAABEAAB&#10;EMhVBCBA56rmRmVBwBMCdrqz+lFoxOrmSdKIAwIgAAIgAAIgAAIgAAIgAAIgAAIgAAIgkKMJQIDO&#10;0c2LyoFAtgkIuVkrOms/apP3p310tquFBEAABEAABEAABEAABEAABEAABEAABEAABPxBAAK0Pygj&#10;DxAIXQKnlE1Uwe6jeiR0K4iSgwAIgAAIgAAIgAAIgAAIgAAIgAAIgAAI+I4ABGjfsUXKIJATCNh5&#10;2HDL4Yadgw5Dt84WnXi4lW9O4I46gAAIgAAIgAAIgAAIgAAIgAAIgAAIgECOIAABOkc0IyoBAj4j&#10;QCbPlLZ4V3fUj06yNfMcrUZx1KPNFh5Uk7KSr89IIGEQAAEQAAEQAAEQAAEQAAEQAAEQAAEQAAG3&#10;CUCAdhsZIoBAbiNgJ/vafVRVY+1xrWQsvHbYQXMMYKd0a3Vqrfad2+CjviAAAiAAAiAAAiAAAiAA&#10;AiAAAiAAAiAQ0gQgQId086HwIOA/AoY6sjZ7x0UItbqzofGyc2mbEofts/8aGDmBAAiAAAiAAAiA&#10;AAiAAAiAAAiAAAiAgA8IQID2AVQkCQK5iYBWmHbUoL1CAp43vIIRiYAACIAACIAACIAACIAACIAA&#10;CIAACICA/wlAgPY/c+QIAjmQgE81Yh/p2jmwGVAlEAABEAABEAABEAABEAABEAABEAABEAgyAhCg&#10;g6xBUBwQyEEEtMKxoYjscqFCVdeGBp2D+gWqAgIgAAIgAAIgAAIgAAIgAAIgAAIgkIsIQIDORY2N&#10;qoKALwiIRQiFQKzqxVrhWD2rzd0xgEjBiSNpaNC+aD6kCQIgAAIgAAIgAAIgAAIgAAIgAAIgAAI+&#10;JQAB2qd4kTgI5CICzlcUdPTR4biqodk6h7CDzkXdCFUFARAAARAAARAAARAAARAAARAAARDIWQTC&#10;UlNTc1aNUBsQAAFLBGbNmjVp0iRLQREIBEAABEAABEAABEAABEAABEAABEAABEAABNwnEBYWBgto&#10;97EhBgiAAAiAAAiAAAiAAAiAAAiAAAiAAAiAAAiAAAiAgAUCEKAtQEIQEAABEAABEAABEAABEAAB&#10;EAABEAABEAABEAABEAAB9wlAgHafGWKAAAiAAAiAAAiAAAiAAAiAAAiAAAiAAAiAAAiAAAhYIBD2&#10;448/WgiGICAAAjmHQOPGjaky8AGdc1oUNQEBEAABEAABEAABEAABEAABEAABEACBoCRAPqDDzpy9&#10;FpRlQ6FAAARAAARAAARAAARAAARAAARAAARAAARAAARAAARCmMAdZQuHffTdeqrB4PZtvFWPggUL&#10;eiupkEhnypQpIVFOFBIEcjaBZ555JmdXMCRqR2b1IVFOFBIEQAAEQAAEQAAEQAAEQAAEQAAEQMAP&#10;BO5sFh1Tv673BejZb37iWel79um1ZtW3IRf324QF/fr186zYoRLrq6++yvF1tNgWQGERlJ+DUbtA&#10;gPYzc8PsSIDGWBEMDRHwMmCoDHgT+KEAaGU/QEYW6GboA9khgP6THXqIqyWAvoT+kOMJ4IE6xzdx&#10;YCu4bNNWEqB9sghhZLUqbr0EiN1/7KB3tyJS4GCIG9iGRO4gAALOCfTt2xeIgoHA008/HQzFQBkC&#10;TgA9IeBN4IcCoJX9ADnXZiF614Z/pGGrD245H1a9Ro3qNapXqxZZtWqVyndVrlipYq4lg4q7RQDD&#10;lFu4ENgJAfQldA8QAAEQsELAJwK0lYy1YW4vU9jdKGr4UIzrcWUREQRAwAMCmZmZvXr10kZsNXOV&#10;B+kgSjYJUEM8/vjj2kTivtybzTQRPRQJoCeEYqu5W2a0srvEEN4tApcK3L5sZ8rw6Gqrdh3+4pdD&#10;GekZ6fxF/2lzKykEzrUEMEzl2qb3esXRl7yOFAmCAAjkSAJBIUDnSLIBrNTxJfdH3b/kuNMSbHk1&#10;KurVLQEspMdZs5K7qp3HiQd/xOCvvpXu52fOq1evpsfRrl27qvlmpd3ycxm02SWOI1f5BQt2jE8J&#10;XCFS4juyMoxLFEXwT5Hmzp1LDTF69OggaQgt/tAdEt3tRMEwhvi0J3i3gt5Nzd3GymZ4beH938N9&#10;2spExrtN493UstlwwR894LhI65m7YU+POuUfblVjTNtamw/8TcIz056F/Ox3ATrgQLLZZ/w/PogC&#10;B3aMogL4epjyoF0860uexXIsXhDO4a0zDGx3CsK+5PGNEt3Jeq/zYkhvYfdikZAUCPiCgD8E6JRD&#10;R+yK7njESt08iOVBFFESb5XZZb3Ynd5MCnZ2zmXCgQggCixvOnlbd4YHMNOQzQbfQE2Os8MxNBqX&#10;kdVsAfxagkrim68WunXrlpiYmJaWprZm5q0bTlpWFme5Ssw3RabNTm9wHdchWx8WIGXtym2sRAtW&#10;ywq06+J5IcSYMWPeeecd6w1hnGVgemxgcvUC9KBMIvs9wa49DO87QVl1W6FyQBWcE85+K8sPz7pb&#10;lPgQwBtVdroVhpHs0NPFzcjIOPrPf6Q+k+jc6M6Su4+dvXA1VdaeuQrtbk6O09Qg7WR+7EQ5foyi&#10;TuKVYUrubHpevpnPutuvvRPejUcz85l8ju9O3uxLDjc/dCfzruzHMdE71xNSAYHcTsAfArQdY89E&#10;Yc9iUdb+j+hBn1r+noHB8paPpksNG3qQWqCiHN8kPZIsb2uePTjG7hGx4bNrlLPJyfOrT+9p+AzZ&#10;ttMgaVfiJnv77S0blkuDOrWlqrV9JTn5k7hKgaqk+/lms3HtjBG8W3120x4jzde0yyClgn41ghCT&#10;hzHL3adrKQY9lLZv316YREW/9lmLlxdn3brZbML8Bg3K1IsqrU+CqcBRE7g467jZmQ1byjw4A0X2&#10;GBDNSjaid4wfC0hNMHz4cNEQQ5fuuG/Rj9QQg99d179/y9i+vDyutoD0WC5M6K6TNc9KR53/xsRV&#10;RQJ43rtjiGcVyX5PYLXg23waswapY9grdJPQVjD745jvcDmpgmdUHWP5rvBWSpj9Vpbv+CHe0IIV&#10;hhErfcZ6GBKgC6x9q1/P7h07dqL3tNVz+3Tv1r59h/bt6G7foV279tZvK7ZMddPUZDaamG8+nZuZ&#10;ZevnO2COH6OIs9kwdW/8t9Z7o3J9H9Q85/DHHGuqoVf6kk9He5ePZoyVq5l8ju9OXupL6u0C3cn1&#10;gyFurO4MUwgLAsFCwN8CtGdysGexVMYeR/c4onvNO2jQIGPJtaEk7XIvqYCGrhQXp07XK8U9Mkha&#10;vsHUyQfNQ9Y823D5GEcLE8Npjk1/DmgNPcg8qBuXY52vfchq+4rzRy4PCLiOsuXVMcuZgsSUJJ9s&#10;GzZsIKtbYXi77eUhWTdv0Gv/u+OTEtufPac3hU6cI8Tn6JnJqfKWPFORRhWzYZ8UklZgHbdRzjJh&#10;BM/CVoh4r8vEcmbeT9gZnA8++EBtiKVDmztrCONkAtFjt7zac7pET5XaK6NS3Cuh9CWYjzpsNpLN&#10;dk/IRt6I6i8CaGUbaQwj3u51pPWsXbvmu+/Wrv1uLb13GPdq+X5PJCZ+l7gusfo9Tx49mmJwf/d2&#10;GfyeXiDugH6vpJ8zNBym6Kvxz8fpFg5xXqrjS16YvoumsVrrGP6YI03vGaSG9G5idv1o5vOZvJsl&#10;DkBwr/QlKje6E/s2w8qDIW6sAejmyBIEvEDArwK0Z3quZ7Hs2HiciMcR3WmcTp0cFOjjS95bPuiR&#10;R6rrkjF3cSF/8Sx8WxzT562JZe27eHeKbhr2+NGDUsOqlZ2kJTRqR9vvtg8921AvyDMYDZ99SKjb&#10;dr44HGtnF8Duh2O2s1qaPgSTncZlRew5fZe0i5mLC0sK8+rrDMrFb+BsVTSv4EEDS07HfNkR7Sza&#10;7rPt50+a7ufoNcXEGpFZRfhU946Ojv7pp59I+mzQoAF1oR3TR5ELjjOnfy91x/J9v79duWJxp12e&#10;pFqSabWW0QtitR6cZffJRm6dnZzy7CozTlDx3UGeQmwBNG5DtLEUfyKunT57vfBk9Tx06JIlS6gh&#10;+vfvTwA+G9VZNMR/16ZRQ3Tq0NgKFWs9lqVkNvS5MySKwWeqE7nZbFgW/d92ll8/msDq9SRfFkan&#10;eHi6eOULTI5iXH7DAc3ooHphOl6h2tHSHUpW2k0Xxis9wSxXpV4G46e2AbQjppMBU0PJ2TBoubmt&#10;sjLk72xgd9rWjrn6tH1Fdj5tZc1kIPgbGsOIE79rVq8Iu3Dc24bi7zk9fWCTyIuXr/5x9PTV1Bvn&#10;L15297birBAGQ7zruZl2UrTFti6Li6mUlavSv3dAi2BsU8zQGqPMhqnPH+/tTr+kH6zuUh9SNBG1&#10;pjhmN3oXfcn6nUV3Qzd5wDHrYIZzeD0BF49m4qdH2ZnJ59Rbnpt9id3Z0J2sdSfcWL1/Y3Vn3ENY&#10;EPCcgP8EaM+UXM9iGfLwOCmPI1pvFrqxS9M/0pgLH9+UKCmKq5wMzQ96Tq+u/NJY5+KCTolvCtk2&#10;VXqPJEtlY7ESY2TfF+wHYf75Ll58ffuICyPBylUbSrsO2+nlklSpfYxOgSYYuxrGtDfwumFYO/Y9&#10;vc32mhmMaHx6qKbU7GtTleZ8r9uXato+G41bKe4TZiguiZ+FOjgecdIlKH9SrV+Qpsq/XaYPBi3f&#10;9pX5g5i4bS9Pu8jXrmObdT99Q8iTKpedwvpVYz0kPac2bNhQ2N7WrFmTIqYsebl4sWK0c0e5qHwR&#10;mpRiegvj420Toqz4fmbSb+wCW3yKpiwt6OSU9ZJrQ7pOkIRxW2EWxIqSkI6sLaG1vF3nZS0du1DU&#10;EAMGDBAN0bNnT2cNYZy+Gz3WbOhzb0g0H3xEAZ1fg9LyMbZrcPkYmioqH+1//6G5WumXAMvHaC9J&#10;OrehE7+Q2cOdSfkNBzQXo5zjFcp+EsGHbfcoud8Zst0TrGRpMI4d33RYuR1yzppR0cKA6SpTy83t&#10;KiFn/E3K6d4dzdftKyrol1amfIK+oTGMMF85Xp5/6vTnjPQ7SxaOLFVk0idJLy5e/9sHzxvf311e&#10;eEYBjAYN13Mzszm5kyJYuCr9fgc0L66T0obQGGU4TH3xZKx7PYUb3Bg+pEjsMcf2lYHRjd7CfNvt&#10;O4vx7cDJpMhKd7X+aOYePXUqZfKsGkLdyfGW53ZfIhroThY7EG6sPrixWmSPYCCQTQJ+EqA903A9&#10;i+WEiMcJehzRavOwr8k1DiuY+2f9ZIZ9z6f1llApbip5sBDmw/of5fEzcr523w6yL7CduMWwWljz&#10;cOoX2D0Pkzdol1+FV7pLb+GtJKyf5pjeYsxqp5VViE3DZ59VDczZfZ27ktYbaLeN8+Xv6bPVuM5g&#10;m3cJHmvQfEWyZg2vmQNr0mQmC/xHgp4v62Te/Xh/s5m487aQ7diz39fcSWHnzp1ibaJ9+/aR48hi&#10;xQq/Nzcqb/qGzH9G57383kfT7ixftoiSXkx8quwAg45wU2exBCFzWaE44xiRQK4yNo6LTIkfyR12&#10;8M+08YjbJsyh8E5OuVNyW1hLCYqCKMXctv8QFeTgXp6IUsbUVNdeNyzl5Uk1Pv/8c9EQq1evpoZo&#10;1Ki+aIgqxWaKhmjbipmoO9ss9lizwcG7Q6KzYZlXwmY7zUYluiaVL+XYGKe7JG1Xq+RgaKRxk2Na&#10;L90vTuQBzeUoZ3aFepeSUXN6oSd40gFJqrT5TrHX360MmM4ztd7cztNxzt+wnC7bWpuj79tX5Bao&#10;VqasQ6OhBSYMIx5dy/QtprrkIDOFzkh/9d62DSqV+mb6Y27fVtQCiF+b6VfSdtaXjEtuPilyUlOL&#10;V2WQ3AFzyhjlOEx16dLFo/7oJJLGzsbZjd48BXfvLIa3A9Mms9xdLT6aeYAvp3Qnu1ueD/oSwUV3&#10;stbDcGO1xgmhQCAgBPwkQEdWq+JB9TyL5SQjjxP0OKL1WtPDsKrV0XTA3lD02OFd8iJ8SpJMveX3&#10;ISf+kVks7YSauXMw+vme9WI6D8m+yRdbpw0Wfhhi6qZDO81h+rOx2axp7WzCAuVAZglxiosTnhZf&#10;ypCJwpyMD51v2Fh53rhOeDvpEjyW1gGK2lmM0pNbjdkDGq4L6bzNnbnn1k1Xmf5sbCLire7nLB3q&#10;k2Ltu0OHDkXkDYvtWkyKaBNe+l0pvGazGlmFCmjjkgatqMn8sGJL7JD+of1isUKhUxdULI33HkyR&#10;nJzyrLpWEpRXFFQWGOQZRVavqy2jxjGHeTms5OVZLSTp66+/Fg2RmJioNsSRyxOMGsIsDws91mxw&#10;8O6Q6OoalKrfpf5wgxlCaa5Ju2/fdO6K7C5X7Tmz8hsOaK5HOZMr1LuUTJrRGz3Bk15o+52vftVT&#10;ywOmeaaWm9tFuZ3yNy6n67bW5OmX9hX5BaqVKesQaGjBCMOIJ9exRAI0rTdIiw2y97bt2rWl9/Zr&#10;35rk6W2FF0K3CKHNhsKsLxkX3LM1S9y4KoPgDpiDxii7YYq+GveoPzqJZBuznd3onSTg7p3F8HZg&#10;1mRudFdrj2Ye4MtB3Ul7y/NBX2KDlOrcEt3JWV/DjdWDKxFRQMBfBPwkQFN1PNNwPYtlSM/jpDyO&#10;6F4jMk8NiZvIopm+tTvoRUNRxTWHrAw7OnJwr5gWQ5OVBvPuoHUr4hiT3R40EytNAD59EjRUzdgw&#10;Z+PaMQWaCe3MkwnTPEn7YVq9Li2xHDNfptoD2dUiBiWYrxrXzWI4DW6+LqTnudjakX1PEkD9mVXh&#10;4MGD9F7xzmLLP6xVPN8t6dqPBa4tkU4vKJ73xvxnCpUtVUhfTy5Dy8bQ21auZd4sQnJj9dDZdCs+&#10;QgJWm++++47y7tC+kdoQde/4SW2IVi3qWSyZqx5rNvS5MyRyLZiPRMGzmQx6RgOay1HO9kAplh2w&#10;/RTEHUqesvFWT7CcP3N0qfFJ5atVTy2Xx0lAt/m7bGt9Zm6n73Gl/N7KVNIga2gMIz6Yf65YseLL&#10;L78kuYd+T7NmDa1G+N26devS085n87bi0M/92Zfcuyr9cQd0dtm7V1pKKWjHKCqbGKZo27hxo9tj&#10;nZML3Pwxx+1c3IlggtrtJrPL0/KjmTtllcO6Xbag7U7Z6ktEA93JYvfBjdUHN1aL7BEMBLJJwH8C&#10;NBXUMyXXs1h2XDxOxOOI7jcM3dmrk2KriKb6BJj5nN57hmo+rHcxRtHYhEdsjrHcL5bPYrAlbs1d&#10;MpCGzHQfZ/qzk9qJ2Ftk/Zl7lSZ6BMZ+XUTxc0atowjf1NfTxnVSGiddwtM6mPlEEelpbef1fUxn&#10;VW87xSLJ7cj054C4f3ZA8feJy53677xRetONAvfdKBx3o+afN6IOd33s3Nl/r7Ow5DHZyEi4bvVI&#10;TUrMxJlt1WpF87829xbcEwc553B2yrPWcZKX6wSFTbfsmsO1mp6tvFyXRoT4YdPvlRt8vvfywr0n&#10;W+w902pv3m/2FlxftefPP23fYzUJMVE33MwGB7eHRO4Pw+ybNO9dgzpf+E5WcHVVfsMBzdkopzxQ&#10;6kZaV7lYbyArIb3SE6xkJHurUjwTMczub8bDoPvpOIuRDf6W7mjZSN/jivqvlamI4jflQdTQGEY8&#10;7jjuRfR+N/OgLzmZk/PamE+l3HaR5/s7oAn/bIwhQTtGudfVdKHNLnDdCuoUw+qNPhtF0UbVoXY2&#10;KXIyh7crioVHMw8Kj+6E7iR+nezehhure7wQGgSCh4BfBWiqtmd6rmexVMoeR/c4oocNzD01vJBY&#10;3WDxPrGWsm3JJM0qf9yGbfoL3B00e/QiXVfJ3zHWq0owD4voJNqWV7XL3DmXl9kPGtmiFw7r6tnS&#10;59Ocjz5SfGYYZOysdszmOfE9Yf9MG2N08L33bDa4x5fYSOgVU++DESl61rjyd+GOKzUKLyImXcJq&#10;Hba8qvNAIjxmyZMAvRsA0ckUg3ZdHzPvfkq9qR1fJetKD2YXVivi1XCKQw2NUw3Ft4XszoKvUEiG&#10;xJHjnuNLFmpjsONspDM/5VlhPU2QLScob1HcYbUUPaCHVk03KI6neXlWM3diWe6xZoOD+0OicLc/&#10;Ru+sRx4/vHANKrW3De5OV3A1K7/hgGZtlFNGWs2yt+5TcqcR/RpWN45pn3I5ZjeLYj4MupmQi+Ae&#10;8LfW1nK+HqTv3Qr6ILUgb2gMI+zHfT6cf/qgS4kkzQcNU89mTubkYo1t46mUw4zOAFcA7oDGZD0Y&#10;Q3L0GKVc4PqnIFo5Xnp2qnaJGZMbvVMvee73bUPUppMiF3N4u+xdP5q5X16DxxmXYwW6E3HO9d0J&#10;N9ZQvbF6MEogSs4i4G8Bmikz/vUH7Vl2Hpcze92DeWqQYozXaeO/tjtIXnr5xn9GLHuoI39w6jpy&#10;UVEbOpFFr1oM7gqD+faVY1UVgqwvtspV1dJRZmOk+XbePnTOqPlqx85XKWTTnOXLNaqIY6HNa8dn&#10;+btsKznSZ2nXLq0PiIPqYjNjDj67xokS7i1WnjUuKddsKT/Wgg7uqs27hOUy65bc0XYq+3yV2zzv&#10;R7o+5qz7sXKwertoR8vF9X3AmN5cUtZszLxZWbcvJt7mzIIHIdNiZck/+7I5OeVZNbySYPTMZGag&#10;7WrzSl6uMvHovOUeazY4uD8kcoebsrMe+5HUC9cgx9Dw2flV35NH6enV5zsZG83KbzigWRrl5CtU&#10;56DdfUoetaYfImnHT+0o9oI0db7bLjjMh0Ev18QD/pbaWimmB+l7uYZeTy7YGxrDSM9EH84/vd6f&#10;lASdDBqmczNnkyInY4ilqzIAd0BjtpZKq4+ao8codoFrntHkpyC7xyDTG735PN+znm2I2qTJXM3h&#10;7Upg4dHMgzKjO+mhoTtZ7ES4sYbmjdVi8yJYDiVw/OjhsI++W0+1G9y+jbfqOPvNT9zVfC9dPnf+&#10;3LU7K5c+ceyfkIv795E9/fr18xa94Eznq6++yvF1tEgeKCyC0gQjc3cmbftU46d2eeaZZ9wvG2J4&#10;mcCsWbMwVrjJ1B8XiJtF8kJwDJVegBj0SaCVg6aJcuYwIvCGejfLyW0TNBeAk4IER/9BLwiFvuKq&#10;jMHRl6iU6E6umso753MjZzxQe6fvIBUTAss2bR3YqnkALKDRIiAAArmIAHcua+BVJhchQFVBAARA&#10;AARAAARyIQE2BwrwEsy5kDqqDAIgAAIgAAIgEJQEfCJApxw6QkbN1l9aMqEYNyhbFoUCgWAgwDyt&#10;OnWjEgyFRBlAAARAAARAAARAIPsEyGjO5guYe5uH/px9qkgBBEAABEAABEAgJxAIJytoX9SDXGq4&#10;9dKWwa2IFDgY4vqCIdIEgZAmwFaapDVYqjtbajKkK4jCgwAIgAAIgAAIgICGAK05YlsRhc2B7DwB&#10;AxYIgAAIgAAIgAAI5FYCYVOmTMmtdUe9QQAEQAAEQAAEQAAEQAAEQAAEQAAEQAAEQAAEQAAEfEgg&#10;LDU11YfJI2kQAAEQAAEQAAEQAAEQAAEQAAEQAAEQAAEQAAEQAIHcSsAnPqBzK0zUGwRAAARAAARA&#10;AARAAARAAARAAARAAARyGoGjR48aVsnseE6rfzDVx9fMfZ1+MLFEWfxHAAK0/1gjJxAAARAAARAA&#10;ARAAARAAARAAARAAARAAARAAARDIVQQgQOeq5kZlQQAEQAAEQAAEQAAEQAAEQAAEQAAEQAAEQAAE&#10;QMB/BOAD2n+skRMIgAAIgAAIgAAIgAAIgAAIgAAIgAAIhBwBcstw1113ORbb7HjIVTCECuwZ87Cw&#10;sDx58tA7baKyWXzLyMigd231PUs/hACiqNkkcPr06V27dh04cODIkSOnTp06f/787bffPmLEiO7d&#10;uztJGRbQ2cSO6CAAAiAAAiAAAiAAAiAAAiAAAiAAAiAAAiAQvARIfSbdcNSoUTExMV27du3SpctD&#10;Dz108uRJOh68hUbJgo/A8ePH77vvvoULFx4+fLhAgQLnzp1r1qxZ7969P/zww0GDBn333XdmRYYA&#10;HXyNiRKBAAiAAAiAAAiAAAiAAAiAAAiAAAiAAAiAgJcIkOHzK6+8cuXwgWZXT3W/crT5tdOXU/Y/&#10;99xzqkG0l/JBMjmcwPbt2ytUqLBq1aqIiIjChQvTDr3v3bs3ISHBuQxtE6ATxxa0bWMTtcB0p9q/&#10;naI5x07pA9NJ7cGUt9tr0mW72gQco7MjTrNwURhtZpqCsWJoy8lTUfNxUne1rlbCWOxl9oWxGM1V&#10;MAfUeo5KdG3uvFIO7cdDOjnlqiCenefFNy6yZwlKXuTsDg2jbCm+N6rmpPObMfJSzh42AaKBAAiA&#10;AAiAAAiAAAioBJw/GQViBm6pcXLSfNKdWb0zODmJiUk9Nb3V4TnaTDcQSdmeWeyf/E0FB0sd0b+B&#10;dE9eZs/MSpG0/cGtvuFyTHBSaSUuax5vdWzKLvsP0UGvS3hfebDYN530Dbe6jcXsHIOR0Hzs2LFq&#10;qRf6Rje5f/jItqmna968SC4UgkeA1gt12hro+rjFYHJ884vZiyqfx40SihH37NkTGRlJJd+xY8fE&#10;iROLFy/+xBNPbNu2LTMz88EHH1y5cmWvXr0MraGFAM2uwFgpIVXZEmr9pajMrEVik2ckq6eiJkaZ&#10;SJam4IbbUk5NTWAJKCnE9BkuLVylUbtT/kqmSqxYYxO52ZHhfWLUe5mLwtjyShi+MNZUgo1dSAE3&#10;PUbInNRdN1c05uOfccLuunMiZepQ8/o53WLmUbvOE3DZXUuTsu6UH66JlDUrpObNdU3vh1ytZuFv&#10;Ggbl8saVaLW6CAcCIAACIAACIAACIOAbAuZPRpSfizmn/x89PGYQrEUNglm9x0wdIvoQMj0j01O7&#10;eIonLSBWJwBo+7DyKKl9cuaP2mxjT/5a8dppRO9x8VpKzW0qiPrM7LXEbQk5HRNM80t5e/hEiReQ&#10;tUHQdexg1iWCW3nwQQ/TJUnunkukp1aqWTvzxJG6le+MrFQxPT3d15m6mb6BKpTy9tTk5s316VgJ&#10;xr9s0Gp5qQnDk4XaaUUJdLPguSZ4SkpK/fr1yW84ed6YMWPG5cuX33rrrRYtWtCRRYsWffTRRw88&#10;8MAXX3xBR+Lj41u3bq2C4QI0XYE7ms94WtYh2dTnMVm6TBwbu5DGXY2SSUMbU3aNrWat8KYEkmc0&#10;V1KoVqu5JLe/WhKSIfcfUpLiZatVjX10szAxT88w1DMTx0axoVq+V5rX3VYZK2GsVB1hzAkkvjlR&#10;GrjwheE7Jr6ps74HM0HAzc4PbCAAAiAAAiAAAiAAAsFPQP9kFPzlRQlzCQH2/Ds8QX5gjnxsIT2+&#10;y0Zj3F7MyaaLyR7IrUbMJWRdVtOtMSGqhiuDM5f55cIAuVx5IAH637CIX+dNS/vjpzNVG+xPORxs&#10;AnRzEgTtVSE2sNj1VSvBlK9ptF+UxcwT8iZUvmxc/ORJnNYjJbmZDJ+vXr1699130/uYMWNIfX7v&#10;vfdu3bpFp77//vt8+fKRUw5tPlyAjqwRJWk0X9v5xFULpeEv2NvR8hvJVJ0nDveKHvnYC4rhc2TP&#10;gRqVmN+vXnghSmMVfWj/juYDe7IO4lFh7Mdk+paDmVDbFHXTumuqZBKGm6QulHYwi27+nbD+O2j9&#10;b1e0P0RS1XWRh+YnKqoFsoisnpGPO+RolbtZ7mqJHVO2+0Jd9zsa29cPxuW0WixdT2PNrJ2jqCe1&#10;Wcs5aw85OmwRP+1q/7YFzqLNElU/MSx9W+K2ejqh4fZ3MUa/STPqA1qKLju/64Zg2do5pfGGVxD3&#10;2xoxQAAEQAAEQAAEQAAEVAKaJyO7xwn9pNHgQcB4SuxsWmgwrzZ+GDFoIFtc/RzScR5rV1T9LFT3&#10;SfvAZDYftv6s5Fhox/pqZvUic0F5rMNzmZg4O3u+s2XnrCF06WtLaLkt3HgwNGelKYbdwwiL4/BU&#10;QM/g2rKyx2GN0ZhXL193HsdcP7V5tWiOiVnrD0o8T5+/dGOCoVzAGi1q4g5pYaziUNOhY9srCebK&#10;AzvjRKzwLtLs6RLOBjdtyqyjmD6l05O1ifLg+Jxu+cndYje2bwWj53FPu43VhiK5ea9UeEPe29fm&#10;LbNs449/ZBYMNgFaGviC7ZsrUS32pcGMFwbq6+g6GEUjfdHEL4AVJdAqVBfhunbv5aWUgiUZWrVy&#10;9erVX375Zf78+WfNmrV169aZM2du3rz53Xffvf/++0eOHElHdu/ePWLECPrCQ1to4YKD636xDnce&#10;rnrJ3i/s70CGgrVlHDbDZ65AKwbPTG2uVY355VBucKwIQkR2tzDiyw6NWTcfWNkvifSeKUzqrquK&#10;cRj2O5eE4ZL4ZY7Dj4+0CdAgYvMc8sL+WLpZKBsNolErBsoeTvQ/UloYSzI9/+0S2QUPZ4K/9Rwt&#10;5q4Gc54yK6TyEyzHH2E5ltNyP1BvzuIuQN+FUHfQ+2TRZp08oxaPkbJmv4IseYZk+2GXZ5x3TJwq&#10;OHPL/IIFZeoaO319fXQ0lCJZrTJFVrtCgjyCOukDcrLWOr/zhtBeVuL7PtOx2GplEA4EQAAEQAAE&#10;QAAEQCDbBOx+EirSc5g0Ok7XzabEFNtwWmg4iXU9EeXFIZMbeY5MU2bN9Nswul1RdbNQNq21GRvR&#10;05942jQrhlvPSnYtYWXSnjx1VS3+LCeXQX3kcWeS76QhtOlri+duW1h5MHTCylYMo4cRgx7M+qTd&#10;pnn857In1+0df7rKxFP159Jc/tHICSYRLT6OWQyW7QvSawl4/vylGRMMmzXysU3s2VXifi6MhAjT&#10;EcBIeXDyEO01FjwhKxm5VDwMq2YlZbkusv7soDw4XhpuPrlb7J9mY6mK2vNuY621SBA8m5Vno1T8&#10;3cPnk7KKnskMDzoBWqrGVCGNyatoNO4WQbu5CmamoshpWFECrTF1GkqozzlMg75+/frzzz9ftmzZ&#10;Tz75ZN26dWT+TCbPZPgcFxf38MMP79y5k/xBP/TQQ+Hh4c8880yTJk1UQvIihGIIo7mE3SKBXuBt&#10;mAT7tkHe2K4sOSqDAV1zsjsXF13GIG31rsamSHqpeWEs8yeil6QpBSt1txLGnBWr14yFyhcvMfNI&#10;tVY2/lWO7ZTmR0oSKdvyCe5MxOaVxFmjqNW3NaST3C02Ly+k4rOEAdP8CIuS8KSc+pzVu4DDfYBP&#10;WpRff1HOj3E/MZGPzVNo8u+H5a8rPOSsGvnztPSfDL7pNy6SRZQ8mGKWL3u6cdYH3EnWVUPYLitZ&#10;fzb4bsmt/BAYBEAABEAABEAABEAg+wQ0T0b6xOwmjfY5mUyJWTCj+bnhJNbyRHS4asQjngWENmAt&#10;Oqlpiq9Omq8PnzGjuWb2zn0tmqWTnWcla5P2gU8rjxXWwhs1t5OGkGzpa2O63RYWHrictoWuGPp+&#10;xR50HZYO4lZBqtdN5gxQKT4LLm/MMaeBBh0zjzuNZhvzvKrIo84iKnYxLh7HLAbL/iWppCB+6mym&#10;tbvOx+PnL9uYYO0ScyiKyQhgqDxkXy4wIuETXcJ0cDPXW+zLZq48OD6nu/nkbrF/Go+lmnJ63G1c&#10;90gWguTm9HzXs+48L9U4k1XxQkb+G3Y2qtaS8W0oNhSoHp7J/fNCY9s5i8FEWTU/EJG/OsueymeJ&#10;gFZ3zmEa9IoVK+rUqUNLDqalpc2dO3fTpk3Dhw8fNWrUoUOH1q9fP2TIEBo5J02adPHixTfffFOF&#10;JQvQ7LO4JzBrW7dXGbTEXhtI6ztKXYjQNhiwSQoTXLULEFrMQ1nwwMCZ8PAE3ff12gSt1N1KGMNC&#10;slroXIHYvlFmArvmvsZ/SKNuevch1n70pHX2L7u2Mc/dIlKbFbo679D9CMtVOW0/XDFePZgNKLKb&#10;FdYNtd92mX8BYRs+1OmQp5xlF+Ny5fSfHBG5/52ILg0xmdOCcNoHLDaRCOaqIWy3Mm7/DP3ZLboI&#10;DAIgAAIgAAIgAAK+IWDoVddx0miUucGU2GxaaDiJtTwR1U2RVXXMYnTbT16Z/tznsRpRQllQn/7M&#10;0snOs5K1Sbtt/mwtvFkPsNYQSmz328LVPF/8XNjCc6W1fsWlAa4v821VH/azX7Esk2bjdlW6H6/S&#10;Se4cYv8LQqNOrjXV6AHQPqLFxzGLwbx4lWoWIXT6e2fTLD19/lLHBIuXmEMBDDqMWVJOHqKzg9IX&#10;uoTZ4Ga9Ck6UB8dLw80nd4v903gs1V9Zqj2mLx7bSX/OvO1y596tH3/0yTxVLoaVvhp8FtCEw+K1&#10;YzEY4yt/B8Z+OqDZPFb5rF0d67/7VvuyFikEQo0fP37p0qVPP/30jh07GjduPGjQoJMnT77xxhtk&#10;+7xs2bLevXuXLFly2rRp+/fvnzdvXt68edUqaQRocUz2es+/0zb8ORi7rZCm6Uqncw7N5tlZ9C1m&#10;w6oZN2RHDJoFCN0tDLurOS6VqNxITRwCaetuVn4rYezi2rnQsk9Zt0CsK2ce7vdFF7m7n6DbMfiS&#10;vPJmcOfm/uQ1syUmwhusZ6rJlinaGr8lij15YDnrsZh/XcBHONkqQO2HrvqAl65EZXj2xY3M7W6B&#10;CCAAAiAAAiAAAiAAAoyA7slIRWI4adQCM5kSu83U1UTURYJWoite9uh5jz1EsjkpGRuxT2KtH7aZ&#10;pWMlfbfr7NUI3moIJxAsltcKK5f9Ss3L9hA3r5q9SZMcyNFTh71tt81aXlcHAxcfFusYYsE8fP7S&#10;jQlWmtUiFqOk/CYX+C4jyyk7VR4cLw2PntwtNoXTYB52G2tZk9yclf9Wner1T14+UiOqarUaVYPQ&#10;ApqqQm4AJLYUITWavWddbUWdBTNTURxBeaDyWaOdU0P179+ffEA3atRo9uzZ//vf/y5dukRrQsbE&#10;xOzatYuqTOsTkjPon3766e233y5evLgWgoMATSdVb9zcot1+/Un+E6nsuY9lP+LR2tDzX2W9+abG&#10;KFP45XhTXYCQlcrNwpgslch+EkQmqGbLr1nxRG4lDBVYHQcd+r1thLR+SXjcc53kbjFNx0I6fMdo&#10;MSWjYGLxUdkJtvxVOXkc4VYRxl+BcLt49UeANpMR/3B23WQ6t+aiyvZG5LLXLv7bRdcJut/5zdpD&#10;3MoSYf+cjQ6LqCAAAiAAAiAAAiDgTQL2T0a6tLWTRrtMzabEZmUznHNamYjyBHXuANWpreXobH6c&#10;/BdNQiWuONOcdOGqt2lKKttpmqVjOX2DSrsb10p4Q53L3YYwe8axUgAnHc+t6E76ldkDm+GvJy0L&#10;f/apehzRm5dettOyUgtPnr80Y4Jbzeq8QpavMivV8oRd9nUJy4ObSRWcKg8iccdLw90nd1dojMdS&#10;u1iedBtXGSvnmQuOq2H/t+K1Pad+qhAW9efeA8EpQMvLg40ld7C2LyoNKim+3zQMZiIhGpOyqPJZ&#10;xZzzw9E6hGPGjKF1CIsUKUKOnt977z36uUx0dDTVnLTpVatWTZ06tWrVqnYguABNP5TR2ASz3yUo&#10;aw8KQ2Ktayfm332hzSuv21zZj3LsE+CK3cKFbAFCJT3ul2OhxjMDnXCzMKK78cX7dBs3gyaLW1Fl&#10;87rbIjkPYxtCmJCu6PUaT1l2BdH70GJllIvCSzPWobyOiC36g1bGUB0Gbe4WUxbl1xbScXlHt/uB&#10;EoHfBexGFN4fOEi7rFPeflte6EKxMGZLTSpeS7zO2bBSpkWyhdb7TGOrLdicjyeO1Zrfszm3I16j&#10;PuBm5zdrD34rmwr/Gx73V0QEARAAARAAARAAAe8RMHoyklN3nDSKE7oHAaMpsVnpDCex1iaiLEm9&#10;Q2B5XR3n0bVFpWf7HRNjVSGBHpuSV9impGbpWC+eY60tTNrtnhF1jzzyc4fJ8519du40BMXNZlto&#10;c1chW2Tl2K9YJzQzzuI5JY6NogWB5IWUNI+rbIk2ZYUlNRH+FK86j+bPauJZzySi9y4mv6RksT9o&#10;y+Lm85fdmGCxWa1U3vlVpqomzuUCKxk5H4IsZuSe4sHlA5cpO1ceHC8NT5/cXUAyHEvt47jZbSy3&#10;C60UV7ly5Vun8qXuL3w9ucg3n6+7eTKCjtBxy2n4LSBf0dROEzTI3FkwWUUxHOGsKIF+q2vIZkQG&#10;zq+//vqSJUtoHcJHH32U9GjamT9//tixY8km2rFaXICmCYHGSXwUW/xXdZXAjdHlVQSUlQTsVlo1&#10;cDCvz0gbQHiEsvPEwBQ7WixDq0Oye5e9V1vhH8R5YXSjPVu8z0CCpnS4GTS71Tqru5KWkzDyypnC&#10;t5XWVdaqPhrnMiw/scIj96GldTtDVbK51yLHErXUn6GZ9EFdjg5htKgVh1tOctfFN09Zz515v3BY&#10;qMLDK4ZZ09vrz8IPtOxPTMcnaoVEX1GwhU8UmjTB0Szp6E3O5hUyKJJdYOoI2n4aSx8UYNVqKf2X&#10;YRTXgbU+4GbnN+8+0g5nv2HxsCERDQRAAARAAARAAARAwAoBl09GIhGjSSP7TTJfTYQ9ephPic1K&#10;YTiJtTYRpVUNE5g7X/44SMZI6rOAaXT7Jwv+cKdO+2m2L+3QLklilo7F4hlW2fWkXR/NKLzp850t&#10;qvsNYT//F884Vh8KNIXWQ7bEyrBfGeDTrNfFVhLUPPwlK0+1XDVweCrUU2RL2StBXES0cvEEPIyF&#10;/uBQRuYiwPnzl9MxwVKzWgNjfpWZihXWEjYK5RtdwqQ8/PHbRG9Ro7hQHhwvDc+f3J1hMxtL7eK4&#10;7jYetQ0JzSQO3nlb1esHCvz+1fFr+/NXKVtz0aJFQSlAC2e9xssP6mrvLBhzJZRAg5WynCgtuxaV&#10;wGUYK0qgR5BzYaRKlSpRv5ozZ86BAwfI88aAAQPuvfdeQw5hpAbnQkCoMgjkUgL0E4aptbz2BUIu&#10;hYhqgwAIgAAIgAAIgAAIgAAIgIAFAjno+evo0aPk3dWxzmbHLdDxSZCcgNxVHTxjHhYWRp4T6J02&#10;gZ6kZ9rIC4edBu1Z+j5pTiSagwgY+YDOQdVDVUAABDQE9Ov+Ag0IgAAIgAAIgAAIgAAIgAAIgICv&#10;COD5y1dkTdN16lff76XxLENfdRtSmckFdFpa2i1lo322LGEwuuDwDB1iBTUBWEAHdfOgcCAAAiAA&#10;AiAAAiAAAiAAAiAAAiAAAiAAAiAAAiAQugTCusfEiK87yAg/MzNTmOKLd/pI7+Hh4RRA7JO5Pu3T&#10;WRFF/Z5EhBentDsqF/WUOEIfKVmRjsiU3ukIWf7nzZuX3kU6dETkqyYrSvXyK6+ELnGUHARAAAS8&#10;QuD1KVPU8VmMqGIsFT+kEiM2Dad0Sh3PxagrAqujcWiN/6I66q1KvUeoVRYExO1D3FnUu5I4qEIj&#10;PuIGJO5Q6i1JzcLRFkC9S9q1oAqWjpMRgchCZEe5iAKo901xJxUlF3c60UCivdTfxGnzUktIZyl9&#10;kaZ6LxZx1duoFpF6y1Z31CKpuWshaBNXb9ZkGaF2MPUGLUquVkq9TdMRuo+rN3fRJ9W8RIe0axe1&#10;gQQHbZNp205bBbGP/o/+r1476P+BHf9r1KihvZDVEdJw/k+DF42Juvl/ZmZeZQAUY4vB/J8GVc1D&#10;ijq2qCNhOA2t2vFfCa8OF5Tmvj//LF26NAUTo8d///2H8V+9CWL8D/LnX8x/MP8RU1xfz3/oESIP&#10;DcIu9B972Uc32vPV7OzGf0pQr//IUz6b/iMZ6D8Ui9/o5ccZ3fw/yzYTFtNgK/P/DGXO7Dj/p1pr&#10;Z9faqb5u/i8/QrHzyvyfTcu183+6y9jP/6Ush/k/i6Wd/4t7nPH8PzwsPS09T16z+b/tiU+dkIuy&#10;aSfPdJ9VKyXusxj/VdoY/330/NujR481a9ZQP1T7f1jXLl1EZuowQfS1j4jiSlZHELUfi9ayTfuU&#10;R0p1QinyEE+n6pWg7otHBTW6uNjEWTUwBRBXsl30FydNatiwoXZQwD4IgAAI5CoCu3btmvLaa+rg&#10;LKYRYsgVY6+goU4stPdXMfyqE7XQGv9FRez0ZVFN9baiVWaVqSG7i9Gm/Y5TW3FVqRd3QHXWqGLU&#10;3q20U2rKlNIUD0WqBCZiiZsXnRKCrLjJikZRayGOqGqLuqNOQEVgNTVRC1EArVCrHhRZa6sg7qqi&#10;bGp0/TOA/M2xetcW930xJ1bv46IMai1EGQQWQc+uXqIrqrNblQkBUZMSNOhIRESEkLZVRNrJg5qp&#10;lqEopIoC/R/9X8wV0f8DMv7XrFnTy/N/GlU0TwR2IyflxbQMRY9m4z//qA5K6hCqDhRsRMqbd8+e&#10;PWXKlBH9hLZLFy+KMV997sL4j/FfvV0G2/Mv5j+Y/4iR0KfzH6bPcvVZvKsijJhuafQfeWqqPlOI&#10;s/K8MdNA/6FDev1HKMsa/SdLNlLU6j9CgKbBXtf/MzLD84RLigDt1vxHfkBS9HG78V9ItNrbqMH8&#10;n8819PN/NiOlpNS5Lt2P7Of/YY7zf/lxRsyKWQV5fBWybv4vm7KYzf9lNc9w/k9Nifm/+iiE51/R&#10;S8UV7Yf5T8+ePb/99lvtLO7/AcHLdnevjsyeAAAAAElFTkSuQmCCUEsDBBQABgAIAAAAIQAWzTrj&#10;3gAAAAcBAAAPAAAAZHJzL2Rvd25yZXYueG1sTI5BS8NAFITvgv9heYI3u0lDaxrzUkpRT0WwFaS3&#10;bfY1Cc3uhuw2Sf+9z5PeZphh5svXk2nFQL1vnEWIZxEIsqXTja0Qvg5vTykIH5TVqnWWEG7kYV3c&#10;3+Uq0260nzTsQyV4xPpMIdQhdJmUvqzJKD9zHVnOzq43KrDtK6l7NfK4aeU8ipbSqMbyQ6062tZU&#10;XvZXg/A+qnGTxK/D7nLe3o6Hxcf3LibEx4dp8wIi0BT+yvCLz+hQMNPJXa32okV4TmJuIqxAcJqk&#10;cxYnhGW0SEEWufzPX/w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YXOmMpoDAABbCAAADgAAAAAAAAAAAAAAAAA6AgAAZHJzL2Uyb0RvYy54bWxQSwECLQAKAAAA&#10;AAAAACEACF3x1Si3AwAotwMAFAAAAAAAAAAAAAAAAAAABgAAZHJzL21lZGlhL2ltYWdlMS5wbmdQ&#10;SwECLQAUAAYACAAAACEAFs06494AAAAHAQAADwAAAAAAAAAAAAAAAABavQMAZHJzL2Rvd25yZXYu&#10;eG1sUEsBAi0AFAAGAAgAAAAhAKomDr68AAAAIQEAABkAAAAAAAAAAAAAAAAAZb4DAGRycy9fcmVs&#10;cy9lMm9Eb2MueG1sLnJlbHNQSwUGAAAAAAYABgB8AQAAWL8DAAAA&#10;">
                <v:shape id="Picture 31" o:spid="_x0000_s1200" type="#_x0000_t75" style="position:absolute;left:1593;width:16415;height:34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L+WwAAAANsAAAAPAAAAZHJzL2Rvd25yZXYueG1sRI9bi8Iw&#10;FITfBf9DOIJvNtWCaDWKCMKCIHh7PzSnF2xOShK1++/NwoKPw8x8w6y3vWnFi5xvLCuYJikI4sLq&#10;hisFt+thsgDhA7LG1jIp+CUP281wsMZc2zef6XUJlYgQ9jkqqEPocil9UZNBn9iOOHqldQZDlK6S&#10;2uE7wk0rZ2k6lwYbjgs1drSvqXhcnkZBd3L7571c7mxvj6Gc+UzKa6bUeNTvViAC9eEb/m//aAXZ&#10;FP6+xB8gNx8AAAD//wMAUEsBAi0AFAAGAAgAAAAhANvh9svuAAAAhQEAABMAAAAAAAAAAAAAAAAA&#10;AAAAAFtDb250ZW50X1R5cGVzXS54bWxQSwECLQAUAAYACAAAACEAWvQsW78AAAAVAQAACwAAAAAA&#10;AAAAAAAAAAAfAQAAX3JlbHMvLnJlbHNQSwECLQAUAAYACAAAACEARDi/lsAAAADbAAAADwAAAAAA&#10;AAAAAAAAAAAHAgAAZHJzL2Rvd25yZXYueG1sUEsFBgAAAAADAAMAtwAAAPQCAAAAAA==&#10;">
                  <v:imagedata r:id="rId170" o:title="" croptop="10139f" cropbottom="4535f" cropleft="30028f" cropright="21886f"/>
                </v:shape>
                <v:shape id="Text Box 451" o:spid="_x0000_s1201" type="#_x0000_t202" style="position:absolute;top:34493;width:19672;height:39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wB0xwAAANwAAAAPAAAAZHJzL2Rvd25yZXYueG1sRI9BawIx&#10;FITvQv9DeIVepGatWylbo4i0oL2IWy+9PTbPzbablyXJ6vbfN0LB4zAz3zCL1WBbcSYfGscKppMM&#10;BHHldMO1guPn++MLiBCRNbaOScEvBVgt70YLLLS78IHOZaxFgnAoUIGJsSukDJUhi2HiOuLknZy3&#10;GJP0tdQeLwluW/mUZXNpseG0YLCjjaHqp+ytgn3+tTfj/vT2sc5nfnfsN/PvulTq4X5Yv4KINMRb&#10;+L+91Qry5ylcz6QjIJd/AAAA//8DAFBLAQItABQABgAIAAAAIQDb4fbL7gAAAIUBAAATAAAAAAAA&#10;AAAAAAAAAAAAAABbQ29udGVudF9UeXBlc10ueG1sUEsBAi0AFAAGAAgAAAAhAFr0LFu/AAAAFQEA&#10;AAsAAAAAAAAAAAAAAAAAHwEAAF9yZWxzLy5yZWxzUEsBAi0AFAAGAAgAAAAhAIInAHTHAAAA3AAA&#10;AA8AAAAAAAAAAAAAAAAABwIAAGRycy9kb3ducmV2LnhtbFBLBQYAAAAAAwADALcAAAD7AgAAAAA=&#10;" stroked="f">
                  <v:textbox style="mso-fit-shape-to-text:t" inset="0,0,0,0">
                    <w:txbxContent>
                      <w:p w14:paraId="4C172EF5" w14:textId="3BFA050A" w:rsidR="00B065F9" w:rsidRPr="00AE0353" w:rsidRDefault="00B065F9" w:rsidP="00770A11">
                        <w:pPr>
                          <w:pStyle w:val="Caption"/>
                        </w:pPr>
                        <w:bookmarkStart w:id="172" w:name="_Ref38723785"/>
                        <w:bookmarkStart w:id="173" w:name="_Toc39172506"/>
                        <w:r>
                          <w:t xml:space="preserve">Figure </w:t>
                        </w:r>
                        <w:fldSimple w:instr=" SEQ Figure \* ARABIC ">
                          <w:r>
                            <w:rPr>
                              <w:noProof/>
                            </w:rPr>
                            <w:t>23</w:t>
                          </w:r>
                        </w:fldSimple>
                        <w:bookmarkEnd w:id="172"/>
                        <w:r>
                          <w:t xml:space="preserve"> Tensile Loading on Connecting Rod FEA</w:t>
                        </w:r>
                        <w:bookmarkEnd w:id="173"/>
                      </w:p>
                    </w:txbxContent>
                  </v:textbox>
                </v:shape>
                <w10:wrap type="tight" anchorx="margin"/>
              </v:group>
            </w:pict>
          </mc:Fallback>
        </mc:AlternateContent>
      </w:r>
    </w:p>
    <w:p w14:paraId="5A986AA6" w14:textId="40DEC63E" w:rsidR="00770A11" w:rsidRDefault="00770A11" w:rsidP="006940A3"/>
    <w:p w14:paraId="6003DB39" w14:textId="5A2BF8C5" w:rsidR="00770A11" w:rsidRDefault="00770A11" w:rsidP="006940A3"/>
    <w:p w14:paraId="40E2231B" w14:textId="3E69A9E9" w:rsidR="00770A11" w:rsidRDefault="00770A11" w:rsidP="006940A3"/>
    <w:p w14:paraId="76A82715" w14:textId="53ABD089" w:rsidR="00770A11" w:rsidRDefault="00770A11" w:rsidP="006940A3"/>
    <w:p w14:paraId="3D346EE2" w14:textId="6CBD722D" w:rsidR="00770A11" w:rsidRDefault="00770A11" w:rsidP="006940A3"/>
    <w:p w14:paraId="3E40F8E8" w14:textId="0232D274" w:rsidR="00770A11" w:rsidRDefault="00770A11" w:rsidP="006940A3"/>
    <w:p w14:paraId="6C097F26" w14:textId="0281DA43" w:rsidR="00770A11" w:rsidRDefault="00770A11" w:rsidP="006940A3"/>
    <w:p w14:paraId="4B764256" w14:textId="12DBC09A" w:rsidR="00770A11" w:rsidRDefault="00770A11" w:rsidP="006940A3"/>
    <w:p w14:paraId="137881E1" w14:textId="2571D975" w:rsidR="00770A11" w:rsidRDefault="00770A11" w:rsidP="006940A3"/>
    <w:p w14:paraId="60AB00C3" w14:textId="674DF4D5" w:rsidR="00770A11" w:rsidRDefault="00770A11" w:rsidP="006940A3"/>
    <w:p w14:paraId="34B67CA0" w14:textId="77777777" w:rsidR="00DA76E5" w:rsidRDefault="00DA76E5" w:rsidP="006940A3"/>
    <w:p w14:paraId="5D391090" w14:textId="3535A0FD" w:rsidR="00770A11" w:rsidRDefault="00D6129C" w:rsidP="006940A3">
      <w:r>
        <w:t xml:space="preserve">The loading applied is defined in section </w:t>
      </w:r>
      <w:r>
        <w:fldChar w:fldCharType="begin"/>
      </w:r>
      <w:r>
        <w:instrText xml:space="preserve"> REF _Ref38722878 \r \h </w:instrText>
      </w:r>
      <w:r>
        <w:fldChar w:fldCharType="separate"/>
      </w:r>
      <w:r>
        <w:t>4.4.3</w:t>
      </w:r>
      <w:r>
        <w:fldChar w:fldCharType="end"/>
      </w:r>
      <w:r w:rsidR="002A0725">
        <w:t xml:space="preserve"> as the Tensile force of </w:t>
      </w:r>
      <w:r w:rsidR="002A0725" w:rsidRPr="002A0725">
        <w:t>17378.57</w:t>
      </w:r>
      <w:r w:rsidR="002A0725">
        <w:t xml:space="preserve">N, this force is applied at both ends of the connecting rod due to being pin jointed so a reaction of the same force acts at both ends. This force is applied as a Remote Load at a local co-ordinate system created at the centre of both circular ends of the rod. Illustrated in </w:t>
      </w:r>
      <w:r w:rsidR="002A0725">
        <w:fldChar w:fldCharType="begin"/>
      </w:r>
      <w:r w:rsidR="002A0725">
        <w:instrText xml:space="preserve"> REF _Ref38723785 \h </w:instrText>
      </w:r>
      <w:r w:rsidR="002A0725">
        <w:fldChar w:fldCharType="separate"/>
      </w:r>
      <w:r w:rsidR="002A0725">
        <w:t xml:space="preserve">Figure </w:t>
      </w:r>
      <w:r w:rsidR="002A0725">
        <w:rPr>
          <w:noProof/>
        </w:rPr>
        <w:t>20</w:t>
      </w:r>
      <w:r w:rsidR="002A0725">
        <w:fldChar w:fldCharType="end"/>
      </w:r>
      <w:r w:rsidR="002A0725">
        <w:t xml:space="preserve"> as a highlighted blue arc on each face which the load is being applied to, shows the </w:t>
      </w:r>
      <w:r w:rsidR="00DA76E5">
        <w:t>bearing load faces which will be in contact with the crank pin at the big-end pulling down and the gudgeon pin pulling up on the little-end.</w:t>
      </w:r>
    </w:p>
    <w:p w14:paraId="583CD675" w14:textId="77778A18" w:rsidR="00DA76E5" w:rsidRDefault="00946ABE" w:rsidP="006940A3">
      <w:sdt>
        <w:sdtPr>
          <w:id w:val="-409847252"/>
          <w:citation/>
        </w:sdtPr>
        <w:sdtEndPr/>
        <w:sdtContent>
          <w:r w:rsidR="005E0DCE">
            <w:fldChar w:fldCharType="begin"/>
          </w:r>
          <w:r w:rsidR="005E0DCE">
            <w:instrText xml:space="preserve"> CITATION Fat05 \l 2057 </w:instrText>
          </w:r>
          <w:r w:rsidR="005E0DCE">
            <w:fldChar w:fldCharType="separate"/>
          </w:r>
          <w:r w:rsidR="005E0DCE" w:rsidRPr="005E0DCE">
            <w:rPr>
              <w:noProof/>
            </w:rPr>
            <w:t>(Fatemi, 2005)</w:t>
          </w:r>
          <w:r w:rsidR="005E0DCE">
            <w:fldChar w:fldCharType="end"/>
          </w:r>
        </w:sdtContent>
      </w:sdt>
      <w:r w:rsidR="00DA76E5">
        <w:t xml:space="preserve"> in a report discussing the optimization of a connecting rod for mass reduction states that the applied load for tensile scenario is to be applied at the centre of mass, this was </w:t>
      </w:r>
      <w:r w:rsidR="00AB35AA">
        <w:t>done</w:t>
      </w:r>
      <w:r w:rsidR="00DA76E5">
        <w:t xml:space="preserve"> by the author</w:t>
      </w:r>
      <w:r w:rsidR="00161F83">
        <w:t xml:space="preserve">, however the results yielded did not fall within the 10% error margin allowed by the author, this led to the bearing load applied illustrated in </w:t>
      </w:r>
      <w:r w:rsidR="00161F83">
        <w:fldChar w:fldCharType="begin"/>
      </w:r>
      <w:r w:rsidR="00161F83">
        <w:instrText xml:space="preserve"> REF _Ref38723785 \h </w:instrText>
      </w:r>
      <w:r w:rsidR="00161F83">
        <w:fldChar w:fldCharType="separate"/>
      </w:r>
      <w:r w:rsidR="00161F83">
        <w:t xml:space="preserve">Figure </w:t>
      </w:r>
      <w:r w:rsidR="00161F83">
        <w:rPr>
          <w:noProof/>
        </w:rPr>
        <w:t>20</w:t>
      </w:r>
      <w:r w:rsidR="00161F83">
        <w:fldChar w:fldCharType="end"/>
      </w:r>
      <w:r w:rsidR="00161F83">
        <w:t>.</w:t>
      </w:r>
    </w:p>
    <w:p w14:paraId="4E40FC1B" w14:textId="069D20AD" w:rsidR="00426856" w:rsidRDefault="00161F83" w:rsidP="006940A3">
      <w:r>
        <w:t xml:space="preserve">The Compressive force defined in section </w:t>
      </w:r>
      <w:r>
        <w:fldChar w:fldCharType="begin"/>
      </w:r>
      <w:r>
        <w:instrText xml:space="preserve"> REF _Ref38722878 \r \h </w:instrText>
      </w:r>
      <w:r>
        <w:fldChar w:fldCharType="separate"/>
      </w:r>
      <w:r>
        <w:t>4.4.3</w:t>
      </w:r>
      <w:r>
        <w:fldChar w:fldCharType="end"/>
      </w:r>
      <w:r w:rsidR="00F53850">
        <w:t xml:space="preserve"> of 30079.64N has been applied to the big-end of the connecting rod in the direction of the little-end and the opposite is applied to the little-end force to create a compressive scenario mimicking the contact between the crank pin, gudgeon pin and connecting rod during firing.</w:t>
      </w:r>
    </w:p>
    <w:p w14:paraId="54FB43EB" w14:textId="77777777" w:rsidR="00426856" w:rsidRDefault="00426856">
      <w:pPr>
        <w:suppressAutoHyphens w:val="0"/>
        <w:spacing w:line="244" w:lineRule="auto"/>
      </w:pPr>
      <w:r>
        <w:br w:type="page"/>
      </w:r>
    </w:p>
    <w:p w14:paraId="7AE3DF55" w14:textId="56A7DCA1" w:rsidR="0010114E" w:rsidRDefault="0010114E" w:rsidP="00602727">
      <w:pPr>
        <w:pStyle w:val="Heading1"/>
      </w:pPr>
      <w:bookmarkStart w:id="174" w:name="_Toc39172433"/>
      <w:r>
        <w:lastRenderedPageBreak/>
        <w:t xml:space="preserve">Results of </w:t>
      </w:r>
      <w:r w:rsidR="008A563A">
        <w:t>Baseline</w:t>
      </w:r>
      <w:r w:rsidR="00043770">
        <w:t xml:space="preserve"> </w:t>
      </w:r>
      <w:r w:rsidR="008A563A">
        <w:t xml:space="preserve">Steel </w:t>
      </w:r>
      <w:r w:rsidR="00043770">
        <w:t xml:space="preserve">PANKL Connecting Rod </w:t>
      </w:r>
      <w:r>
        <w:t>FEA</w:t>
      </w:r>
      <w:bookmarkEnd w:id="174"/>
    </w:p>
    <w:p w14:paraId="52925807" w14:textId="4362636E" w:rsidR="00B650B0" w:rsidRDefault="00602727" w:rsidP="00602727">
      <w:r>
        <w:t xml:space="preserve">Initially a validation of the FEA was carried out, the hand calculations which have formed an excel model for FEA correlation has provided the author with tensile and compressive stresses at theoretical plane points on the connecting rod as illustrated in section </w:t>
      </w:r>
      <w:r>
        <w:fldChar w:fldCharType="begin"/>
      </w:r>
      <w:r>
        <w:instrText xml:space="preserve"> REF _Ref38889101 \r \h </w:instrText>
      </w:r>
      <w:r>
        <w:fldChar w:fldCharType="separate"/>
      </w:r>
      <w:r>
        <w:t>4.6</w:t>
      </w:r>
      <w:r>
        <w:fldChar w:fldCharType="end"/>
      </w:r>
      <w:r>
        <w:t>. With the calculated stress and Solidworks FEA results, a fatigue safety factor for the 3 positions has been defined</w:t>
      </w:r>
      <w:r w:rsidR="00724419">
        <w:t xml:space="preserve">. These FSF have been found using the Modified Goodman approach shown in section </w:t>
      </w:r>
      <w:r w:rsidR="00724419">
        <w:fldChar w:fldCharType="begin"/>
      </w:r>
      <w:r w:rsidR="00724419">
        <w:instrText xml:space="preserve"> REF _Ref38889376 \r \h </w:instrText>
      </w:r>
      <w:r w:rsidR="00724419">
        <w:fldChar w:fldCharType="separate"/>
      </w:r>
      <w:r w:rsidR="00724419">
        <w:t>4.6.3</w:t>
      </w:r>
      <w:r w:rsidR="00724419">
        <w:fldChar w:fldCharType="end"/>
      </w:r>
      <w:r w:rsidR="00724419">
        <w:t xml:space="preserve">. </w:t>
      </w:r>
      <w:r w:rsidR="006C331F">
        <w:t xml:space="preserve">In a previous study carried out by the author, a Ford GTDI </w:t>
      </w:r>
      <w:r w:rsidR="00A42163">
        <w:t xml:space="preserve">connecting rod was examined and the FSF at the 3 points of the connecting rod have been found therefore giving a quick comparison between a mass produced road engine component to that of a prototype race engine only designed to complete 1500km as opposed to 100,000km. </w:t>
      </w:r>
    </w:p>
    <w:p w14:paraId="33390C69" w14:textId="2671FA75" w:rsidR="00A42163" w:rsidRDefault="00A42163" w:rsidP="00602727">
      <w:r>
        <w:t>Due to tensile and compressive stress put on the connecting rod, the rod itself is displaced in the y-axis direction in the form of stretching during the tensile scenario and compressing during firing the scenario. These displacements have been measured in the shank of the connecting rod with the smallest cross-sectional area</w:t>
      </w:r>
      <w:r w:rsidR="005E0DCE">
        <w:t xml:space="preserve"> as stated by </w:t>
      </w:r>
      <w:sdt>
        <w:sdtPr>
          <w:id w:val="-1885555217"/>
          <w:citation/>
        </w:sdtPr>
        <w:sdtEndPr/>
        <w:sdtContent>
          <w:r w:rsidR="005E0DCE">
            <w:fldChar w:fldCharType="begin"/>
          </w:r>
          <w:r w:rsidR="005E0DCE">
            <w:instrText xml:space="preserve"> CITATION McD20 \l 2057 </w:instrText>
          </w:r>
          <w:r w:rsidR="005E0DCE">
            <w:fldChar w:fldCharType="separate"/>
          </w:r>
          <w:r w:rsidR="005E0DCE" w:rsidRPr="005E0DCE">
            <w:rPr>
              <w:noProof/>
            </w:rPr>
            <w:t>(McDonald, 2020)</w:t>
          </w:r>
          <w:r w:rsidR="005E0DCE">
            <w:fldChar w:fldCharType="end"/>
          </w:r>
        </w:sdtContent>
      </w:sdt>
      <w:r>
        <w:t xml:space="preserve">. Solidworks can provide a displacement plot on the connecting rod therefore has been compared to the hand calculations to further attempt to validate the FEA used to find baseline design parameters. </w:t>
      </w:r>
    </w:p>
    <w:p w14:paraId="3F9DAE74" w14:textId="5FC06FDC" w:rsidR="00724419" w:rsidRDefault="00724419" w:rsidP="008A563A">
      <w:pPr>
        <w:pStyle w:val="Heading2"/>
      </w:pPr>
      <w:bookmarkStart w:id="175" w:name="_Toc39172434"/>
      <w:r>
        <w:t>Stress F</w:t>
      </w:r>
      <w:r w:rsidR="00AE44B4">
        <w:t xml:space="preserve">atigue </w:t>
      </w:r>
      <w:r>
        <w:t>S</w:t>
      </w:r>
      <w:r w:rsidR="00AE44B4">
        <w:t xml:space="preserve">afety </w:t>
      </w:r>
      <w:r>
        <w:t>F</w:t>
      </w:r>
      <w:r w:rsidR="00AE44B4">
        <w:t>actor</w:t>
      </w:r>
      <w:r w:rsidR="00A42163">
        <w:t>s</w:t>
      </w:r>
      <w:bookmarkEnd w:id="175"/>
    </w:p>
    <w:p w14:paraId="749026B5" w14:textId="3464EA92" w:rsidR="00A42163" w:rsidRPr="0010114E" w:rsidRDefault="00923D4A" w:rsidP="008A563A">
      <w:pPr>
        <w:pStyle w:val="Heading3"/>
      </w:pPr>
      <w:bookmarkStart w:id="176" w:name="_Toc39172435"/>
      <w:r>
        <w:rPr>
          <w:noProof/>
        </w:rPr>
        <mc:AlternateContent>
          <mc:Choice Requires="wps">
            <w:drawing>
              <wp:anchor distT="0" distB="0" distL="114300" distR="114300" simplePos="0" relativeHeight="251829248" behindDoc="1" locked="0" layoutInCell="1" allowOverlap="1" wp14:anchorId="1E87AA60" wp14:editId="0B860B25">
                <wp:simplePos x="0" y="0"/>
                <wp:positionH relativeFrom="column">
                  <wp:posOffset>0</wp:posOffset>
                </wp:positionH>
                <wp:positionV relativeFrom="paragraph">
                  <wp:posOffset>4081145</wp:posOffset>
                </wp:positionV>
                <wp:extent cx="5728335" cy="635"/>
                <wp:effectExtent l="0" t="0" r="0" b="0"/>
                <wp:wrapTight wrapText="bothSides">
                  <wp:wrapPolygon edited="0">
                    <wp:start x="0" y="0"/>
                    <wp:lineTo x="0" y="21600"/>
                    <wp:lineTo x="21600" y="21600"/>
                    <wp:lineTo x="21600" y="0"/>
                  </wp:wrapPolygon>
                </wp:wrapTight>
                <wp:docPr id="540" name="Text Box 540"/>
                <wp:cNvGraphicFramePr/>
                <a:graphic xmlns:a="http://schemas.openxmlformats.org/drawingml/2006/main">
                  <a:graphicData uri="http://schemas.microsoft.com/office/word/2010/wordprocessingShape">
                    <wps:wsp>
                      <wps:cNvSpPr txBox="1"/>
                      <wps:spPr>
                        <a:xfrm>
                          <a:off x="0" y="0"/>
                          <a:ext cx="5728335" cy="635"/>
                        </a:xfrm>
                        <a:prstGeom prst="rect">
                          <a:avLst/>
                        </a:prstGeom>
                        <a:solidFill>
                          <a:prstClr val="white"/>
                        </a:solidFill>
                        <a:ln>
                          <a:noFill/>
                        </a:ln>
                      </wps:spPr>
                      <wps:txbx>
                        <w:txbxContent>
                          <w:p w14:paraId="28789124" w14:textId="4FC9A6BF" w:rsidR="00B065F9" w:rsidRPr="00D53EE3" w:rsidRDefault="00B065F9" w:rsidP="00923D4A">
                            <w:pPr>
                              <w:pStyle w:val="Caption"/>
                              <w:rPr>
                                <w:rFonts w:eastAsia="Times New Roman"/>
                                <w:b/>
                                <w:noProof/>
                                <w:color w:val="auto"/>
                              </w:rPr>
                            </w:pPr>
                            <w:bookmarkStart w:id="177" w:name="_Toc39172507"/>
                            <w:r>
                              <w:t xml:space="preserve">Figure </w:t>
                            </w:r>
                            <w:fldSimple w:instr=" SEQ Figure \* ARABIC ">
                              <w:r>
                                <w:rPr>
                                  <w:noProof/>
                                </w:rPr>
                                <w:t>24</w:t>
                              </w:r>
                            </w:fldSimple>
                            <w:r>
                              <w:t xml:space="preserve"> Point A Steel FSF</w:t>
                            </w:r>
                            <w:bookmarkEnd w:id="1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87AA60" id="Text Box 540" o:spid="_x0000_s1202" type="#_x0000_t202" style="position:absolute;left:0;text-align:left;margin-left:0;margin-top:321.35pt;width:451.05pt;height:.05pt;z-index:-251487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LdILwIAAGkEAAAOAAAAZHJzL2Uyb0RvYy54bWysVMGO2jAQvVfqP1i+lwBbtitEWFFWVJXQ&#10;7kpQ7dk4Dolke9yxIaFf37GTsO22p6oXM5mZPOe9N8PivjWanRX6GmzOJ6MxZ8pKKGp7zPm3/ebD&#10;HWc+CFsIDVbl/KI8v1++f7do3FxNoQJdKGQEYv28cTmvQnDzLPOyUkb4EThlqVgCGhHoEY9ZgaIh&#10;dKOz6Xh8mzWAhUOQynvKPnRFvkz4ZalkeCpLrwLTOadvC+nEdB7imS0XYn5E4apa9p8h/uErjKgt&#10;XXqFehBBsBPWf0CZWiJ4KMNIgsmgLGupEgdiMxm/YbOrhFOJC4nj3VUm//9g5eP5GVld5Hz2kfSx&#10;wpBJe9UG9hlaFnOkUOP8nBp3jlpDSwVyesh7SkbibYkm/hIlRnXCulz1jXCSkrNP07ubmxlnkmq3&#10;FBB29vqqQx++KDAsBjlHMi9pKs5bH7rWoSXe5EHXxabWOj7EwlojOwsyuqnqoHrw37q0jb0W4lsd&#10;YMxkkV/HI0ahPbS9IgPJAxQX4o7QzY93clPThVvhw7NAGhiiS0sQnugoNTQ5hz7irAL88bd87Ccf&#10;qcpZQwOYc//9JFBxpr9acjhO6xDgEByGwJ7MGojqhNbLyRTSCxj0EJYI5oV2YxVvoZKwku7KeRjC&#10;dejWgHZLqtUqNdFMOhG2dudkhB6E3bcvAl1vSyA3H2EYTTF/407Xm/xxq1MgqZN1UdhOxV5vmudk&#10;fr97cWF+fU5dr/8Qy58AAAD//wMAUEsDBBQABgAIAAAAIQAiHhyj3wAAAAgBAAAPAAAAZHJzL2Rv&#10;d25yZXYueG1sTI/BTsMwEETvSPyDtUhcUOs0RKGEOFVVwQEuFaGX3tx4GwfidWQ7bfh7TC9wnJ3V&#10;zJtyNZmendD5zpKAxTwBhtRY1VErYPfxMlsC80GSkr0lFPCNHlbV9VUpC2XP9I6nOrQshpAvpAAd&#10;wlBw7huNRvq5HZCid7TOyBCla7ly8hzDTc/TJMm5kR3FBi0H3GhsvurRCNhm+62+G4/Pb+vs3r3u&#10;xk3+2dZC3N5M6ydgAafw9wy/+BEdqsh0sCMpz3oBcUgQkGfpA7BoPybpAtjhclkCr0r+f0D1AwAA&#10;//8DAFBLAQItABQABgAIAAAAIQC2gziS/gAAAOEBAAATAAAAAAAAAAAAAAAAAAAAAABbQ29udGVu&#10;dF9UeXBlc10ueG1sUEsBAi0AFAAGAAgAAAAhADj9If/WAAAAlAEAAAsAAAAAAAAAAAAAAAAALwEA&#10;AF9yZWxzLy5yZWxzUEsBAi0AFAAGAAgAAAAhAPBot0gvAgAAaQQAAA4AAAAAAAAAAAAAAAAALgIA&#10;AGRycy9lMm9Eb2MueG1sUEsBAi0AFAAGAAgAAAAhACIeHKPfAAAACAEAAA8AAAAAAAAAAAAAAAAA&#10;iQQAAGRycy9kb3ducmV2LnhtbFBLBQYAAAAABAAEAPMAAACVBQAAAAA=&#10;" stroked="f">
                <v:textbox style="mso-fit-shape-to-text:t" inset="0,0,0,0">
                  <w:txbxContent>
                    <w:p w14:paraId="28789124" w14:textId="4FC9A6BF" w:rsidR="00B065F9" w:rsidRPr="00D53EE3" w:rsidRDefault="00B065F9" w:rsidP="00923D4A">
                      <w:pPr>
                        <w:pStyle w:val="Caption"/>
                        <w:rPr>
                          <w:rFonts w:eastAsia="Times New Roman"/>
                          <w:b/>
                          <w:noProof/>
                          <w:color w:val="auto"/>
                        </w:rPr>
                      </w:pPr>
                      <w:bookmarkStart w:id="178" w:name="_Toc39172507"/>
                      <w:r>
                        <w:t xml:space="preserve">Figure </w:t>
                      </w:r>
                      <w:fldSimple w:instr=" SEQ Figure \* ARABIC ">
                        <w:r>
                          <w:rPr>
                            <w:noProof/>
                          </w:rPr>
                          <w:t>24</w:t>
                        </w:r>
                      </w:fldSimple>
                      <w:r>
                        <w:t xml:space="preserve"> Point A Steel FSF</w:t>
                      </w:r>
                      <w:bookmarkEnd w:id="178"/>
                    </w:p>
                  </w:txbxContent>
                </v:textbox>
                <w10:wrap type="tight"/>
              </v:shape>
            </w:pict>
          </mc:Fallback>
        </mc:AlternateContent>
      </w:r>
      <w:r>
        <w:rPr>
          <w:noProof/>
        </w:rPr>
        <mc:AlternateContent>
          <mc:Choice Requires="wpg">
            <w:drawing>
              <wp:anchor distT="0" distB="0" distL="114300" distR="114300" simplePos="0" relativeHeight="251790336" behindDoc="0" locked="0" layoutInCell="1" allowOverlap="1" wp14:anchorId="62ECA49B" wp14:editId="3066433D">
                <wp:simplePos x="0" y="0"/>
                <wp:positionH relativeFrom="column">
                  <wp:posOffset>0</wp:posOffset>
                </wp:positionH>
                <wp:positionV relativeFrom="paragraph">
                  <wp:posOffset>291003</wp:posOffset>
                </wp:positionV>
                <wp:extent cx="5728739" cy="3740497"/>
                <wp:effectExtent l="0" t="0" r="5715" b="0"/>
                <wp:wrapTight wrapText="bothSides">
                  <wp:wrapPolygon edited="0">
                    <wp:start x="5818" y="0"/>
                    <wp:lineTo x="5818" y="8691"/>
                    <wp:lineTo x="0" y="8801"/>
                    <wp:lineTo x="0" y="18483"/>
                    <wp:lineTo x="5387" y="19363"/>
                    <wp:lineTo x="5387" y="21453"/>
                    <wp:lineTo x="16090" y="21453"/>
                    <wp:lineTo x="16090" y="19363"/>
                    <wp:lineTo x="18676" y="19363"/>
                    <wp:lineTo x="21550" y="18483"/>
                    <wp:lineTo x="21550" y="8801"/>
                    <wp:lineTo x="15875" y="8691"/>
                    <wp:lineTo x="15731" y="0"/>
                    <wp:lineTo x="5818" y="0"/>
                  </wp:wrapPolygon>
                </wp:wrapTight>
                <wp:docPr id="539" name="Group 539"/>
                <wp:cNvGraphicFramePr/>
                <a:graphic xmlns:a="http://schemas.openxmlformats.org/drawingml/2006/main">
                  <a:graphicData uri="http://schemas.microsoft.com/office/word/2010/wordprocessingGroup">
                    <wpg:wgp>
                      <wpg:cNvGrpSpPr/>
                      <wpg:grpSpPr>
                        <a:xfrm>
                          <a:off x="0" y="0"/>
                          <a:ext cx="5728739" cy="3740497"/>
                          <a:chOff x="0" y="0"/>
                          <a:chExt cx="5728739" cy="3740497"/>
                        </a:xfrm>
                      </wpg:grpSpPr>
                      <pic:pic xmlns:pic="http://schemas.openxmlformats.org/drawingml/2006/picture">
                        <pic:nvPicPr>
                          <pic:cNvPr id="245" name="Picture 245"/>
                          <pic:cNvPicPr>
                            <a:picLocks noChangeAspect="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1551709"/>
                            <a:ext cx="2805430" cy="1669415"/>
                          </a:xfrm>
                          <a:prstGeom prst="rect">
                            <a:avLst/>
                          </a:prstGeom>
                          <a:noFill/>
                          <a:ln>
                            <a:noFill/>
                          </a:ln>
                        </pic:spPr>
                      </pic:pic>
                      <pic:pic xmlns:pic="http://schemas.openxmlformats.org/drawingml/2006/picture">
                        <pic:nvPicPr>
                          <pic:cNvPr id="43" name="Picture 53">
                            <a:extLst>
                              <a:ext uri="{FF2B5EF4-FFF2-40B4-BE49-F238E27FC236}">
                                <a16:creationId xmlns:a16="http://schemas.microsoft.com/office/drawing/2014/main" id="{7A50B4A5-8861-4F98-8C2F-8C8A88CE9A57}"/>
                              </a:ext>
                            </a:extLst>
                          </pic:cNvPr>
                          <pic:cNvPicPr>
                            <a:picLocks noChangeAspect="1"/>
                          </pic:cNvPicPr>
                        </pic:nvPicPr>
                        <pic:blipFill rotWithShape="1">
                          <a:blip r:embed="rId172">
                            <a:extLst>
                              <a:ext uri="{28A0092B-C50C-407E-A947-70E740481C1C}">
                                <a14:useLocalDpi xmlns:a14="http://schemas.microsoft.com/office/drawing/2010/main" val="0"/>
                              </a:ext>
                            </a:extLst>
                          </a:blip>
                          <a:srcRect l="50291" t="40593" r="36294" b="45301"/>
                          <a:stretch/>
                        </pic:blipFill>
                        <pic:spPr>
                          <a:xfrm>
                            <a:off x="1579418" y="0"/>
                            <a:ext cx="2569845" cy="1523365"/>
                          </a:xfrm>
                          <a:prstGeom prst="rect">
                            <a:avLst/>
                          </a:prstGeom>
                        </pic:spPr>
                      </pic:pic>
                      <pic:pic xmlns:pic="http://schemas.openxmlformats.org/drawingml/2006/picture">
                        <pic:nvPicPr>
                          <pic:cNvPr id="44" name="Picture 44"/>
                          <pic:cNvPicPr>
                            <a:picLocks noChangeAspect="1"/>
                          </pic:cNvPicPr>
                        </pic:nvPicPr>
                        <pic:blipFill>
                          <a:blip r:embed="rId173">
                            <a:extLst>
                              <a:ext uri="{28A0092B-C50C-407E-A947-70E740481C1C}">
                                <a14:useLocalDpi xmlns:a14="http://schemas.microsoft.com/office/drawing/2010/main" val="0"/>
                              </a:ext>
                            </a:extLst>
                          </a:blip>
                          <a:srcRect/>
                          <a:stretch>
                            <a:fillRect/>
                          </a:stretch>
                        </pic:blipFill>
                        <pic:spPr bwMode="auto">
                          <a:xfrm>
                            <a:off x="1461655" y="3276600"/>
                            <a:ext cx="2805430" cy="200660"/>
                          </a:xfrm>
                          <a:prstGeom prst="rect">
                            <a:avLst/>
                          </a:prstGeom>
                          <a:noFill/>
                          <a:ln>
                            <a:noFill/>
                          </a:ln>
                        </pic:spPr>
                      </pic:pic>
                      <pic:pic xmlns:pic="http://schemas.openxmlformats.org/drawingml/2006/picture">
                        <pic:nvPicPr>
                          <pic:cNvPr id="502" name="Picture 502"/>
                          <pic:cNvPicPr>
                            <a:picLocks noChangeAspect="1"/>
                          </pic:cNvPicPr>
                        </pic:nvPicPr>
                        <pic:blipFill>
                          <a:blip r:embed="rId174">
                            <a:extLst>
                              <a:ext uri="{28A0092B-C50C-407E-A947-70E740481C1C}">
                                <a14:useLocalDpi xmlns:a14="http://schemas.microsoft.com/office/drawing/2010/main" val="0"/>
                              </a:ext>
                            </a:extLst>
                          </a:blip>
                          <a:srcRect/>
                          <a:stretch>
                            <a:fillRect/>
                          </a:stretch>
                        </pic:blipFill>
                        <pic:spPr bwMode="auto">
                          <a:xfrm>
                            <a:off x="2923309" y="1551709"/>
                            <a:ext cx="2805430" cy="1669415"/>
                          </a:xfrm>
                          <a:prstGeom prst="rect">
                            <a:avLst/>
                          </a:prstGeom>
                          <a:noFill/>
                          <a:ln>
                            <a:noFill/>
                          </a:ln>
                        </pic:spPr>
                      </pic:pic>
                      <pic:pic xmlns:pic="http://schemas.openxmlformats.org/drawingml/2006/picture">
                        <pic:nvPicPr>
                          <pic:cNvPr id="503" name="Picture 503"/>
                          <pic:cNvPicPr>
                            <a:picLocks noChangeAspect="1"/>
                          </pic:cNvPicPr>
                        </pic:nvPicPr>
                        <pic:blipFill>
                          <a:blip r:embed="rId175">
                            <a:extLst>
                              <a:ext uri="{28A0092B-C50C-407E-A947-70E740481C1C}">
                                <a14:useLocalDpi xmlns:a14="http://schemas.microsoft.com/office/drawing/2010/main" val="0"/>
                              </a:ext>
                            </a:extLst>
                          </a:blip>
                          <a:srcRect/>
                          <a:stretch>
                            <a:fillRect/>
                          </a:stretch>
                        </pic:blipFill>
                        <pic:spPr bwMode="auto">
                          <a:xfrm>
                            <a:off x="1461655" y="3539837"/>
                            <a:ext cx="2805430" cy="200660"/>
                          </a:xfrm>
                          <a:prstGeom prst="rect">
                            <a:avLst/>
                          </a:prstGeom>
                          <a:noFill/>
                          <a:ln>
                            <a:noFill/>
                          </a:ln>
                        </pic:spPr>
                      </pic:pic>
                    </wpg:wgp>
                  </a:graphicData>
                </a:graphic>
              </wp:anchor>
            </w:drawing>
          </mc:Choice>
          <mc:Fallback>
            <w:pict>
              <v:group w14:anchorId="27064181" id="Group 539" o:spid="_x0000_s1026" style="position:absolute;margin-left:0;margin-top:22.9pt;width:451.1pt;height:294.55pt;z-index:251790336" coordsize="57287,37404"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CiE2Z5SAwAApA8AAA4AAABkcnMvZTJvRG9jLnhtbOxX&#10;227bMAx9H7B/EPze+u7ERtNiWNdiQLcF64Y9K4ocC7UtQVIu/fuRspM2F6BDhxTr0Ic4EnUjDw9J&#10;6exi1dRkwbURsh154WngEd4yORXtbOT9/HF1MvSIsbSd0lq2fOTdc+NdnL9/d7ZUBY9kJesp1wQ2&#10;aU2xVCOvslYVvm9YxRtqTqXiLQyWUjfUQlfP/KmmS9i9qf0oCDJ/KfVUacm4MSC97Aa9c7d/WXJm&#10;v5Wl4ZbUIw90s+6r3XeCX//8jBYzTVUlWK8GfYYWDRUtHLrZ6pJaSuZa7G3VCKalkaU9ZbLxZVkK&#10;xp0NYE0Y7FhzreVcOVtmxXKmNjABtDs4PXtb9nUx1kRMR14a5x5paQNOcucSFAA8SzUrYNa1Vrdq&#10;rHvBrOuhxatSN/gPtpCVA/Z+AyxfWcJAmA6i4QD3ZzAWD5IgyQcd9KwC/+ytY9WnJ1b664N91G+j&#10;jhKsgF+PFLT2kHqaUbDKzjX3+k2aP9qjofpurk7AqYpaMRG1sPeOoOA+VKpdjAUb667zAHqUpGvQ&#10;YRyPJSgClHERzutWUbTqRrI7Q1r5saLtjH8wCtgNMYez/e3prrt15KQW6krUNXoK271xEAk7TDqA&#10;T8fSS8nmDW9tF3aa12CnbE0llPGILngz4cAi/XnqFKKF0ew7KAjKQdtqblmFzRKU6OXgw82A0/hB&#10;STTHAN3IZPlFToGSdG6lC7CDdAvTNBwEjq60WJMuGgZpEkPQI+nCLMuT0CG7oQ6Aqo295rIh2ADl&#10;QV93CF3cGNQcpq6noO6tRAidRXW7JYCJKHFWoN59E8zoPAmNV8PJJN6lZBofkZFES/tL2Oq2ogoc&#10;HToHHJmiUZd8eopibUiDKA9dfUiCNAcEIDLiLMoTj0CdSNI4WNO6o/I65vYpi7zYIWmYDoB8UAn3&#10;M2OUZvkQk4AjaRrFcfZXJP0/GAiod5Vo3CfFJDkiA9FjRyacC6CXyolhkoVZCpzCYhsNsizo7zkH&#10;MyPeojI34S0xQu7ByrNVOR+KNeSIXV6iCFIBLnqdxdrF1UsRM8ohv0GZRmK+lexDj5tnXiPTYL9m&#10;g+hVM9OVwZdi5lbKhIfPMO7fJ/9YynSvHXgKuqtp/2zFt+bjPrQfP67PfwMAAP//AwBQSwMEFAAG&#10;AAgAAAAhANahD3mFCwAAJDgAABQAAABkcnMvbWVkaWEvaW1hZ2UxLmVtZtSbb2zVVxnHz+1aKV2B&#10;S8FZJn/aykbn/lgqsM6YcQkZLwa4u1KUGJJ1o9M4KdSBtZNhbkKMZptx+kpfScxQnDHZCxMTY2bL&#10;QuIrggmJA+YLozEzLgYNRl8Q8fv59fe9PfzSX//Qewc75NvznPM85zzPef6c3+/e0kII4aDgdrgQ&#10;wiUP1E+sCuHxZSF0PLZ7RwiFsL4vhH9L5s5IBrKyKIS+xhD2iTeR4Y1vbQrv/rMhaIPwgNAhaLv7&#10;C6VCWC26KDQUxy9raRhLgex+oSwg21VqDK2iaWtLi6v0eu3h+Z5SQ7KXzFCrbO0sLaryGkuhSneK&#10;2yx0Cay9rjbdXIt4RcHNMvdognVLpKQ9pZGRq7xfaEvpBvV3pbS6sDKltTZ4H7muYlrTlZ36URRo&#10;TcJ0dsa6YhvWSp6x24icelmDeux5M3bJnABs1+2yxwbZhN+wjXbxT/9KeseFefsZnv2P0C5hSPDZ&#10;qKHVMNK2sSGENaI7wxVPqa9snRrE9NRsTNk+bZW0758vJ73tY75bIC9jW5GL7ZsQH7jGoc8IdwsL&#10;sc86ODt7+h7xuBY67AOpSJrKNuntA+btA/zheCFn+5Dh7LZPZDImRgv1Qb/2Iq/R/Q8bhwK13zA5&#10;2Tq2h6d1534pPBOe18+baSdG33thT7jS9Oujx37/+vf+J109Y3vC4IoTo+xWaToSTr7xn+XN1a3f&#10;2MYdhG9oPcLYE2eXjz15dvlJHALUXtUe9/2oMtojuiXFI+oZ0waLLdI06fRCSyHRw/y1JbuT+db7&#10;J9d5zbUlLbuxhb1Q0SO8LR0hnBilP9h4YrR0/OVR5AeLhRb4NGjstz72jfUNjSbXd/X+xLX2/R2i&#10;s75/NT2fWDXx/bVjN/q+9PUbfd/9yt9m9P35Y2eXnz9+o+9Pao+b8/2jeb5/NOv7d6UD39PP5Hvs&#10;n6vv8bd9z3P3apofIpNWW99P5XvHaH813wcLV1dUDgyvm8r3wW1LpT3O99N/OLfu9MVz605G+V7R&#10;Hnk+v3a8PzzXuqbq28IaFl5dwaH+vmxbdZ7cdr5f+fDJIrbE+f476RhQntPje+f7c62FNT2a2fcC&#10;egprsD+rj70kEt7R2v/e+83RbN7jb999xCH7jPd92cQmag6N1zBvmneZLo15fnC4TvX403z2N40n&#10;VgnI0tqFdF3w+wcyPPNGRDys3muzNufNe08trerC/jaN0cX+AynYc53AO9UmoUFwMw/5XZ5Me85J&#10;K2v8lg5I3GJ72H9QcC59TPRmId7fPPyTtz/7DOvOH1OPjkVCk2Bd+N40+yB/UHhP6BRWyvgt6mO9&#10;5rFPnt594vWFT4aHQq/669cXawxYY7pfNDH6kPpbVbs9G2au3fLPz60r/6I2tXv30uYk5tln1UJq&#10;F/vnW7v4O4656bnOkyNDwmrFjhx5fJocMa9R/LwcYZ/PhE8oP4eTuiI3yWkQ24Qc2Ck9a9WX1eux&#10;fENOmidWrr6yeL1CfM5s/mfvMdvRpHWmWdOlcatAQDvVN0d86siy2OP7SqLV+0rTN9xXyFELl9V7&#10;Lb4zzZ63yra+1Dbq1fZkbcubb9Ma/MT5HEfWfkrgznxCaBDczEM+L2/K4s12Z26XDDFCNt6f3IKH&#10;P/P2x85hvR0fUs+diU3kps+YzRnkuV//KHxa4M58Un2s1zz2ydO7X7wHw0Y90zfq3uxL3lnJVd+X&#10;2fvT9sT5zLnmO4/9QwI1i/3Uc9Z+8/BFnv3sM996fkRrqOcd6mN/Uc/w1OXqK4vXK8Tnz8bmVtUM&#10;dt+u9bwntY38dq4QV9NxDmXn2yTXKnA+4g2Q+awg34cvC3EczZstjnn1PKT9qNmnhAeEg0K8v3no&#10;mSkvh8Ozegs6VH0Hog5nq+kRyfxV+JxATWd1m0f+5enmPehBvbltSt6EtiS56npuEs+0fc9epuM4&#10;zHV+QOvxGfWK3dRy1m7zZvPZfGsZ3dTy0+rjGFHL8NTl+qksXq9u3fict2MtZ/P/tOzGj8+n+Jb6&#10;+OzmLdN8Xo4Qn/4kO7+oLO0Ih8MX9PNIOKpdn1V/RHyeQ86V5pRmb+bxGTT5DA2QZQwGhBHhzwJ7&#10;kcvfVh/baR5r8+wkl3v1iWqzcrlHzyfbQz+XXL5Vd/Fh2cdd/JJ61xbnNH1HRGfns/Eekiz1gx+p&#10;rawfzSMeeX4kHvOtrRGtobaOq4/jRm3BU5erryxerxCf7YNUW9+R7WPCj4X47PgY3my19Zju/aHw&#10;VVUTT4ADSY3t0vsd73hHtT7OY2j85LnmlEYXND3PHHrkBoQRgfr5rkBtvaY+ttM85PNyYp94m5J3&#10;vofUb67qv91r62XZTW2dUu96ivPsZmoLP1JbWT9SW/DwfZ4ficd8a+sVraG2fqg+jhu1BU9drr6y&#10;eL26DeMzf5Bq62ey/0XhTSE+Oz6GN1ttbdPbxUE9sb6m2npGFM+vqWfZ1Ocn9uNZJd9Uc5s58ts8&#10;aOCaGxA9JlwSsIXaytppHs+5vJzYL95GxahHzy4+V/VpbF3um6K5vDy+Vc+vn8g2amxCfZ5tefNt&#10;WtMqaHlyVw2pp45eV0+N/VZ9HHfziEmeP4nLfGvsp1pDjf0yo48ag6cuV19ZvN4QKrd7jTkG+DPr&#10;9xc1t114S/iG8LYQ+908cj/P7/vFm/z93YHQoU/MewRqihwmXqx1zxxj2xTfw03RPHdVl8atQi2+&#10;yzqjfYB/x9mW7k18yZshYbEG+KFbfdYP5nGOPD+wD98sb9E/zsl5XMc+b4PmTM/nvPE6bF4lpL6Z&#10;8bs7zrtastnz/kVzTwn4f7lk2tWjw8089OSdtyJeWXcs30gdDR1hm7An+nTgXOjQb52cH/dpDbkB&#10;8CU99QN9Z9rjM+YANHcoQIbcYY6eMTLZXGPu/fQxd+Dl90mn1CTNOjdoROzwT9x8fua7BXJFZiax&#10;HFI/LtAmJrvqmBxArhb/7+EjbKTWnvYe10KHz51uHS5cuJDo8rmZ97nxAT7CB8itiuh7RVMfWf8h&#10;573gfVQoCuz7sLBFKArjAmPv0yyaZrugvQ88agn/ex+ec6yPx9AL8b/1xXafSfXYbmKBXsvGtln2&#10;rlTG472pnbW2bVWqx7YdmsE2yw6nMh7XyzapSX6Xb9vG0/F0frMsMe0X4jF0rf1GXNBj24gp4+ls&#10;sywxRcbjevmNuKDHthFTxtPZZlliiozH9bJNavTEmrJtPB1PZ5tliSlr4jF0PWIa20ZMGU9nGzGE&#10;R0zpPa6X34hLbBsxzbPNssQUGY/rZZvUJN+jOd/G0/F0frMsMX1JiMfQ9YgpemwbMWU8nW3EEB4x&#10;pfe4Xn4jLrFtxDTPNssSU2Q8rpdtUpN8f2O/jafj6fxmWWJ6SojH0PWIKXpsGzFlPJ1txBAeMaX3&#10;eK/oethGXNBj24gp43sE3oHiZ71liSkyHu8VvVDbNmiPdoH39bjZDubhYxPN72X8fwS/J01yJn9e&#10;UsdnQUYNwjvCQuJqHePaZ40wIaBjXGCMjjeFWuggP9iTd2H0eIwO/F4LHcSZ5s+4HtfSV6mKRAe6&#10;GBOTERHoqcU52JP3bX929bgWOpx77NktkHtxHmY/H1g+fpfGDt6dXV9fSceWjetLYknDRzSvRT9Y&#10;iL+sL2tbv/aNbWNs2dlsQ7aetsXvD/gt7/1BZiRt0muTfkO2nrbxTIv9xniufkO2nradytjGeK62&#10;IVsL22pxn2PHuEBtT6R2MR7RuJb3x8VUB/c5OhnXQod90KL94uZYMB/fK56f7ftMzh4//9o15m6i&#10;rRUYcw7AOfi+KW9+h3glYZPA34l9XIP1otkjTP6NTQUiphtLU/pY/5rwAyFnvTi0qb/R6S2FwmrN&#10;FIXJefEqv9LXx5/fPhf9zaXQiH2cmb97Yxd9N1ncVJqyK7Zxp/hFgdYkdAms5b7Afs7eLeTYXxFL&#10;SOxPaNbYftY0lKb0LhVvpUArCtD/BwAA//8DAFBLAwQKAAAAAAAAACEAWjSzxnbFAgB2xQIAFAAA&#10;AGRycy9tZWRpYS9pbWFnZTIucG5niVBORw0KGgoAAAANSUhEUgAAB4AAAAQ4CAIAAABnsVYUAAAA&#10;AXNSR0IArs4c6QAAAARnQU1BAACxjwv8YQUAAAAJcEhZcwAADsQAAA7EAZUrDhsAAP+lSURBVHhe&#10;7J0HYFZFtvhZd99/3759u2+LZS2IIop0hBB6J0hRmiAoggiKiIiAlCAdkSII0ouAoBTpoYtI7z1A&#10;SEJ6770BIcj/zJ25c2du+XK/1C/h/PZunDlz5syZmVtmDjc3Fe44ZOnSpQ+RouN3gQcCeSr3BXJV&#10;7gncFWCTpJCTkwP2Yb5YHkEQBClBNm/efPbs2du3byckJDARgiAIgiAIgiAIgiB37mAAuthh8WYF&#10;Fm9WYCFnOegMsKizEHdm8WYFNjEKOQLZ2dnQFgagEQRBSgUMQCMIgiAIgiAIgiCIKUUZgM5LTkr9&#10;YVX0Zx+GdmwRVL9qQLXn4Aiq90p4j9cT50zLDQ9leuUaFmlWYJFmBRZsVmCRZgUWbLbxmjOLNCtk&#10;C2SpQOsYgEYQBCkVMACNIAiCIAiClDyPI8gjBjv1kbJGUQags8+ciBk5JHrYoOhPPojs3zO0Q/PA&#10;Wi/QMDQcgbVfzD53mqmWO1jIuaiDzgALOVsEnTMFwA0MQCMIgpQKGIBGEARBEARBSp7HH3/cLyAE&#10;DzwekQMD0GWX4v0Ex+9372afPhHRqzONQUd/3J8VlHFYsFmBBZsVWLDZRrgZYMFmh1/VoLBgswIL&#10;NitkqKQrgGMYgEYQBCkVMAD9iDOw6FhsG9Y2giAIgiCPMI8//nhichoeeDwiBwagyy4l8Q3ozF/2&#10;0QB0zPCPmKiswYLNNl5wZsFmBRZpVmDBZhvhZoAFmxVYsNkQbqakCYCfGIBGEAQpFTAA/YgzcODA&#10;b4oIm5FlDEAjCIIgCAJgABqPR+rAAHTZpSQC0HHjR9EAdOavB5ioLMBCzkXxVQ02mgos3qzA4s0K&#10;LN6swELOCsagM8BCzmlpqQLgMwagEQRBSgUMQD/iDBw4cHcRgQFoBEEQBEHsYwxAp6VnZWblZGXf&#10;ceqAKlBRZwoPPJw9ImKTfjnvu2jb8UnLdo6fv2nisp0Ltx49cPZWRGyiTrNgBwagyy7FHoDOPn08&#10;oHpF8v2Nwf2YyCVhwWYnw80ACzYrGMPNAAs2OxNuprBgs0W4OUUgWQF6gQFoBEGQUqHsBqDhQcYf&#10;c/AgY1LESYwB6Gcrvbpv3z6WcYYiCUDDagQmlM4sBbLGJQqCIAiCIGUdYwA6MyunXoGAijpTeODh&#10;1HHqWsDU1XtHLfX6cuOx6bsuzth3ddqui+M3HBu5ZNfEFV4nr97W6RfgcCoADbsbGrij4GandCne&#10;APSd61eDGlQLqPZcWOdWD5SPFLsULOQsB50BtldzJuhMYaNWFEFngEWdhbgzizcr0KAzJUkBeoQB&#10;aARBkFKhMAFob29vtuoXePXVV2spMKViAx5w9aZXeH3BM0d8d9y5lwNZVlA8fPPNN6yHFoACUy1T&#10;mAag4di7dy/L26bwAWhYnMAaJj4+fv369e+8806fPn3Wrl0bGxsLQihiSvkxduxYNiU2AGVWDUEQ&#10;BEGQksUYgM7KvgNPZx704FEOGtagQQyoqIQrsjKzSEQiPT0NqkBFnSk88LB/eB2/+tn8n8dtOvXL&#10;zYiUTNhlkKganHsZOfeO+EZ7bj419JuNO45c0tVy9rAfgIazPTU1ddeuXV8pQAKyIGTFSIlTjAHo&#10;7HOnaPQ5/K0OecmJTFqq0HAzQG/BFHJNKJAwswoJM6uQMLMKDTRT2BgpFEe4mWIVbqYkCkAHMQCN&#10;IAhShLDbvY33RgsTgIblflRUFH8kwXMHngVhYWEjR46cOnVq0cagL1++TOKF9erVV7lx4wa0W296&#10;BXpk3kmHhyDTLgagafo4hkahIXiwghAemhmZGfAAhGccKFDNwnNagWXu3IHHbkxMjJ+fH5VDArIg&#10;ZMWFwzQADd0sQAy6kAFoOF3hLIKJbtu2bZs2bVq3bt2qVasWLVo0b978/PnzUGTnfAbEmQLoMoku&#10;ihQLOdk5ZKmjLGzSnZ21/fv3QxUAEkyEIAiCIEiBsApAw0O8vYqHh0e7du3o2gAWBi1btoSFQdOm&#10;TZs0adKoUSN3d/fU1BSoggFoPAp8nLp2e+jcjVN2X4lMSocTKSMzOz0jOyMrJ+fOvby8B3A2Jmfe&#10;mb736qAZ645e8tXVdeqwGYCGJWtKSspXX33166+/xsbGRkZGwrITsiCkGxBngQWwEiDUUFfFiF2K&#10;KwCdtml9YK0XAqo9FzNq6IPsLCYtDeBE59BNFAD7KAoJNquwk0gBziQOnFIcNi4KNOgM0IgzhUac&#10;ARpupijRZgaLNyvQiDOFxZsVlJgzgUacARZvVmDxZoUEAegsBqARBEGKCrjn8yeC7v5vpJABaPpg&#10;ok8iaAseBEFBQWPHjoX07NmzizAGDW2dOnXqlgqkQQKNggM8Bn3nXg50mVUoauh2CDpLewrPUHhg&#10;wgMxJTUFnm/x8XGgwFQLzenTp318fOAnPJTDwsKuX78OExQeHh4dHR0VFRUaGurn53ft2jUoAgVW&#10;p6BYBaABZ2PQhQxAw1kUExMD28u2rVoOrvrcpKf+BMeHLz/TvEmTxo0bw+IbFJiqQ+hMVWj9vnjQ&#10;C4GufGDiMjLJqgaWMHZm7dChQ7DLhZ8wC6BPz3ZIQBaune7du8NPpoogCIIgiG2sAtCwumvfvv3D&#10;hw9//PFH/s/SLVu2bNGiRbNmzeChDAuDhg0bNmjQoH79+snJSVAFA9B4FOyIiE0c9d3Pn647FpeS&#10;kZ6RlZSSzosgDZLc3PuwsMy8c2/Y+uMfzVgTFp3AFZw9bAagYZ25a9euw4cPJyYmxsbGwuIf1vxe&#10;Xl4ghCKmZBvYHMF+4fjx4zNmzOjduzes/NeuXevt7U13NEzJ5YFegMOwCDcC8uLbAHKKPgD9ICc7&#10;dsywgGrPBTWqmb5zCxXeT4hPnD87vFfnoIY1oCiw9osh7RpFvtcjfsbEzN9+oTpFgrLXY5BIs4oS&#10;bSaw0VWAIabAQHPg7OGwUVBQQs0MGmumkGCzAgs2F0W4GWDBZgUaawZooJkSLxCnAN3HADSCIEhR&#10;AU+ElSd93WbtgmcHPCl0DwUdhQxA08cTfR5BQ/DECAsP8/T0hEcDCGfOnFlUMWho64bM6NGjQbh8&#10;+fJVGxbTAPRn83tDd2BnAvI9e/awmkUE2ISeQjchDc9Q/uJzQmJCbFxsdHQUKFDNwnP69GmYjpCQ&#10;EEgEBwfDgxJWnzEKNAYNREZG+vv7gwI8slm1AmEVgIYVyP37eU7FoAsZgIZzadWqVa1atfqo6rP7&#10;Xn4sadH4GLc/7XzxsfdffgY2mQsWLAAFpuoQmAhw/n86fDTqWMi405FwVGj9PqyG6ItUIrB+yXfW&#10;Dh486O7uDidz3759QXnixIn0VIcEZEEYERFOw9OsAoIgCIIg9rAKQMMT38PDY/369Q8fPly3bh3/&#10;jaimTZvS0DM8mt3c3ECzbt26sBKDBAag8SjYsffMjYGzf9znHZqekS1Gn/mRnpEFS2I4FY/4RveZ&#10;vGprIT7EYT8A/dVXX8FSH5b9ERERsCMICAi4fv06CKGIKdkDlqxZWVljx47tZOD48ePOWitFwFXm&#10;txn2OwLLeFAGdBtkyFI53esZKeIA9P242LAubQNrvRD/1QT+2Y073leC3KsFVHuOHoF1Xwpp1yi8&#10;W3s4Ivu9FTtm2IPMTKrpLDTQTFHizAy41XKUUDODjgUAw0GBAeKwPiuwSLMCDTRTaKwZYMFmBRpr&#10;BlikWYFFmhVYpFmBxpoBGmjmsGCzxQvOLNKsQMPNFNhLc2BAii8A7TWogkijuT6KiPxXKRzkRfWK&#10;Al1bJqZ95jbiLTMfCgUxY2gGGiHCImrCJqxRF0M3IwSnhwRsFGHHBI+K8kxwxsmiaTF/oB25GdKw&#10;6GUBT1R+EZUUho7ke7ZDjSI8ZwoCPCym7b/iNmtXfRsx6EIGoOmDidqH5w48RCIjIzw9PWOUb0TA&#10;02fYsGFFEoOGtq6Z4evrm5icQAPQXRa+FBUfDn0BOeizmkUEGIRuQh91Lz7HxEZHRkWGh4cVYYun&#10;T5/mz036oKShZxp9hvUoLEaB8HDSWfqiNKvpPKYBaFiQwFIbJheWY/Zj0IUPQHfr1g12mJOe+lPC&#10;wvHJx/fFzx8f8m6LSU/+CTaZrVu3BgWm6hCYCFg4VWj9fp+fz9MD0spSJy01jSxmYOWSmEQWKjCD&#10;+c4abHHBGl2VKWc7PdXJsoq+Rg024xPimzRpQvURBCkByIOYU5KrAgeLEK9BJbs8QZDygFUAGh64&#10;9MXndevWPXz4cO3atfTFZ/rNDR56rl27ds2aNeOU30IrvQD0maWDp2zz1wnL6FGe+mL3mLFu32er&#10;DsQmwYouU1dEj6QUclr+/vvvWXdyP12+b9ziLToF+4f9APS0adNCQkJCQ0MDAwP9/f19fHwuXbpU&#10;gAA06MPlQ6O0Y8eOPXDgAGTfeecdyMIWIDg4GPZxTNW1gXU47YUpUMr08gMGBPSXLFkCCb5BhgRk&#10;QQhFViNcxAHojN3bk5cvvB8bw/IK0UMH0NBzeI/X74UEMWlBoeFmCg03U2BXw4GB40DPKUrAmQFD&#10;Q2H9VFCizQwabqYoAWcCizerKDFnAok3K7B4swKLNyvQiDOFxZsVWMjZIugM0J0zQMPNFLqLpigv&#10;chFgOw2DU6wBaOvlYBHHiRy2pWC6bC2MF1BXX9lEVALkF5IrBEUwS4Uc4qLqGJkaPv8+cwcV3T4l&#10;PyeLsBP2gUbFs530XhQU9JRxsPcrHnT9APJzvaSHmz0VVOBJAU+Qz7acra8EoOl70PTxwSrIFDIA&#10;rVpm39WFBwrc7D1Vhg8fPnTo0KIKQMPCSwSWZfDooU8uGoCG41rAOciCfNKkSaxmEQEOwIPV+OJz&#10;RGR4aFhocEgQKDDVQnP69Gn+3KTPSliAgvC8gre3d0BAQFhYGAhhEG7dugVpVtN5TAPQcM7k5t6H&#10;kynnzp3MrGybMehCBqBhRdS8eXPYYU566k9BNf8YO298SJ/m1158bOKTf4KxhX0mKDBVh4AyrJ3o&#10;lzf4oSx+0tPSySIHVjRJybCASYhPiM931g4ePNi3b9/7eeTldzjVc+BUz85m1tLSyL9DJCeBAr4B&#10;jSAlhX49AYKSe+iaLkLosoAEoOeWyiIcQcouVgFoeObyPwWxdu3ahw8frl69mn9z47XXXqtTpw4s&#10;L2vUqFGtWrWY2Gio4igA7b9z8mCVZWf0pYU9bAZtA7dpTiw/oS91keNRDEAP+mrV+J9PpWdkJaea&#10;vP5Mj7T0TPox6InbzvYcNU9Xav+wH4DeuXMnLK1hgwbr/OvXr1+9ehW2bCCEIqZkD9BXIrSd3nnn&#10;HdipQRb2iQcOHKDC48ePw7XGVF0P8I06TAGHWUqGylmd/ACDNNDMY9CATshUZYogAP079Cc8NOfq&#10;xZwLZ+/63cpLTWEFKjGffUgD0LHjhjORbWigmaLEmRlKnJlBx4sC/aTAKIvQEQFYx2yEmwElzsxg&#10;wWYbrzmzSLMCDTRTWLDZRrgZoHtmCo01A3T/DNAXuDj094hhuDAAzdJOQ1bhUm2DoGTILyRXCIpg&#10;lgpjogiaZ5TiGBVdJ5yA9Fc73cGFRo30AseXizmmF1FxYnQ0v5ks0eGGpwM8KdiDRAEeLp9tOVtP&#10;iT67z9lNw9DwcBGfIyKFDEDDT/owgicPfSEUnhVR0VFBQUG+vreu3yALpqIKQJ8T2Lt377Fjx3jc&#10;2Xj88MMPUIXCTBSU4Yt/qtD6/S5dusAT0/jic0hocFBw4O0Af1AANVBm1QoBDUDTpyd9XIIEWqeP&#10;fkgEBgb6+PiEhIQEBwfDUF++fBme8qyyk5gGoOFEgjOLRp8zMrNS09LtxKALH4Cmf1NoYJX//Pzc&#10;H/x6Nr9U8Q8/PlWh34tP0X0mKDBVh8CM07Ndd2bCegemT1nVJCYkwtIlLjYuNt/TAy4NYlB58Tk7&#10;J5t+iAOARHKKYkqJYoMa1UcQpFiBR2wpLGk4losQ4hcGnxHEWawC0FBE/9ggffF59erVDx8+XLVq&#10;FRTxF5+rV6/+6quvvvLKK1HRkSC3DECT6LMWVPXdvrOog792gragM3jy9kCW9d+57ZRY6jrHoxiA&#10;fvuLuZN2XUhLl77+rDuSUzPuKV+C/mrvVY8PJuhK7R82A9CwuUtR/gjh9u3bL126dP78+Y0bNxbs&#10;jxCCPmwWjh8/DhsHuh+EnzwADcadNViSgKvUT1OgFHRgzwJp+Emr5AsdAR5uJpvn+/fF6LPVlrng&#10;Aeg7N67FTxkX1rlVQI3naXyZHyFtG8VPHnsvKIBqZh45ROWBdV/KjQijQsdknToW0tqdG6RHWFcP&#10;GnEG7ibEJ8yfFdqlbeBrVQJqVgpu1SB20picqEiYeErsVxOgSlDz13Q9h31Uwg+riMHqFbOSk7KS&#10;Erl9fgTWqRzapV3cmhWw06JB56A27gm7tysxZ/Ogc/jwwZHTJyox55SEq5fDRw0NbFqHmGpSO3z0&#10;sAR/PxZvTkyMXLogsMGr/Ahq2yhs3OdxAbdp0Dlq/+7gN9rwoHNMYEBwv54hI4ZAOuri+eC3Oga4&#10;VRUP+kvEFBi3kg1A8/CQGCeiC0dCgRePZm0BguW5fNnKmiaRLJWCtUusCzUFH1gTappBRYKaHCcU&#10;KzmDEJKja3PeomZO6KylY6y6F1UlA6YUEgrkF0XXK8ER3nGCqVyra+a/U5DOSg0SuH2x47QFPji8&#10;ObkjWk6Q80pqU4LbVEk0YtplxROzGXQSYlytzG2qzWhJ7o+DdrlQvIgAE/+FNpRinuHtOIlokCJ2&#10;TPKNyXhLNMEVdGaKBvoQrTdrFxxus3a1WrCPpunx2Zazk/ZcXnnS18HTtJABaPris/KPndrrpQmJ&#10;CTExJD5LXg0ODso3AN2sZRvxYFIZaOukwNy5c8PDw2EhqIs70wP6Cy5Bj+AZRLcxRuw0SqnQ+v11&#10;4bldunRJNnvxOTAo4HaAv5+/LyiMOhYMyqyaGTYbPX36NP9XW/ovtbB2BCErVj5CHRgY6OfnFxQU&#10;BInr16+DMiszMP+7ReLBpCqmAei7d2ExejcrOyc9IzM1LT05JTUwKCTfGLQYWXbQUwcBaPphx0YN&#10;Ggyo/OSkJ/8IR/8XHq9bqxbsM2vUqGE/AA2LJpgI8aBnJn/xOS4elisx0THknSlWzYz9+/eDwsSJ&#10;E5VYdlbfvn1BwosgS6PY9HvQvMgUBwOCIIhdpOe6EZNVgSKEDH8W8+e3IlcXnIrQtDogPOilRYiA&#10;YmxuARcaCPLoYhWAhnVOs2bN+BefGzRosHLlyocPHy5fvpy/+Fy1atWXX375pZdegiUZVHEUgJ68&#10;01cnJAd/JVkIuZ5aTkXAUhYjVmKyp5R3qFU7J5ZRFRpTFhTEKLNwgL6pHA5uihvXGSRuqF6ZuGSu&#10;kF9HRE2pOzuJDh0NzYLLvq9dNMf7U5aP23wyzeEb0Ekp6fdyc2HfMXHrmR4j5+pK+aFb7NFDVLAZ&#10;gKb7u5SUlG3btk1T2LFjB2QdbOgcwOKMyrutYOHSpUskfKu+E52vQV13mLREuG/jsxtUh6ZtQseB&#10;B515wvHwFjwAnbHfK37i6LjxI5RjZMxnH0b0fjOoYXUtjFvrheyTx6hytPoSdHjXdqZffCZvOCvA&#10;vig3MSGoflVuhx+Rg96FEYH+ZJw5GdSoJhUGNaxBYtBKOrhl/exw9vuzEe+9BZLwvj3Ia04KcP+l&#10;RHuOIMotyB0ZttZRYz4L7dJOO95sG1j3JWoweuaUjIyMtLS0oNbucZvWK6FmhhJqZiT6+gTUrBR/&#10;/AhsqmO2bAio/WLYoHdjtm2OO3c6Ztum4K7tglrUiw8gUQkgbOhAOGIOHYAj+sCeyNXLA1s1CP2w&#10;L3nVOS4uYsGc4F6dlOBzbPTli0Htmwb17Bh9ywc2zyEf9g3s1DJ8+5aI/XvoEfbL/kjhE5YwjKUd&#10;gCYrTlXNrIY9tPUpwWhZUWAZ3rSULAikBV5fdJ7bNeud1ihZMjdqxDIF9kXwgiT5+h4MCl6otr28&#10;uEjvGK3OOwEU2CcN0YRiX80JHljJ1bpEpBYz/51HaURrhsB9U8q0RgHBM1ZDHgstJ6TmqkMHMj6M&#10;Uj2eUVpU5SQjDoVgWqjrHJrnkCLGNYHgneyPSbtELnZF8pPpCErcHpEVwblNWjRi4hso6jygVdVm&#10;Sa5gLjgCHpOwnsjLyxPjzvQYtf0cffTQBQerYKCQAWgHr5fGkABfFNzs8w1AR0ZF5busgbaOqsAi&#10;DPYh9J914eFrjD7DExAeTDExMd99993bb7/NTMjYaZRSofX7/9dteNeuXbt3797NAigChb+++Sko&#10;s2pm2GyUBqBp9Jn+Sy08Lr29vcUYNDzir169GqBw69YtPz8/VmAAGrWKPgOmAWgafabvPienpCYm&#10;JccnJN7y9XccgxYjyw566iAA7e7uTn+7FqabvuJE95n0LSf7AWhYJv2Xx8AxJ8L4HyGEM5P95UGB&#10;yCjyzhSrZgYtVf6Vhfw+mU4ZsnCSR0WTkzw8Ip+PgNs/3xAEsYQ/aU2wWBVQuVogPIoVuWbNUXWu&#10;RaqbOQByUhV0zUoRBLHCKgCdmZmp++LzihUrHj58uGzZMv7ic5UqVSpXrvzCCy+EhYeCgmUAmgaa&#10;DTFoEnWln+PQItSB25apaiT8SgOvZ5YOlqr7bp+iZgNPnKIBaFVBqyUeoGAewxVMCf7oDapyU5fM&#10;FfLriCaUfCBpFoC29Ln8HVNWe32ybE9UYlpKWoauiB9JKem59+9n3cn9eOnusYt+1pWKB1/s0UNX&#10;aicATcOjsHA9cuQInPA0AL1kyZLffvstKSnJcZDUMVCXR58BSIOElVlTiitYHlw2QuWiDq1iExhD&#10;qEJDzwAkIOt4YIv4G9APHzzIPnMyuJUbDeBG9nuLidPTwjo0p8Koj/r+fv8+CFnI2fBtjbS9O6lm&#10;2u4dmWdP8eNuMjlRsm77Bbm9SowP7pcVFEj+DeLOnZS9uwJrvgDCmAmjabg5UPmzhzFTPXnoWfmo&#10;BiH0rQ5QFD7oXUjDTTkzLS0jNiY9Npa86qyQFhrCulCzUmpkBAtAbyQBaBZylr+tETnty+Dur0Mi&#10;7tTxwFovRK1ZIX5nIyEyIqRTq/BJYxOUj2wEtW8ate57mqZErl0Z2KoBDTqHDh0YOmY4JCJ/2R/o&#10;Xj1k2KDo0FC6eQ70aBL23Tf8NS6A7qXDFcLCyKvlxRqAFqCrQrZK1BLwX2G9KOecwKQiWbWqi1lA&#10;W5hyH6RkgRDakDxQ7cpuqTm1FGqTz9Zx1QK6IjihdZLAc0RDkAPmjgmWKAV3iiOY0JtX/bOS87pE&#10;Qfa/oIBFfi4KvvEWHWTksdByspwhCKVyNUN6JNbizUiN63LOoTbBmzIIAO6c3BLPibqAlVwrEDpY&#10;FOc21NQNgNayXKbmeFu6qnqPiwq6TIFnkC4ADRLHoWdKIQPQpt/V5a+XRkWT+73jwByFLm5Yxgww&#10;ckhl9uzZV69epb2Dn6TvavQZsvA0hIcRPHSgbVhSBAUFMRMG8m0U8Bj9DX2F1v4BVVhlM+w0etoa&#10;pqH8XhRkYeL8/f39/PzEIiPQqGn0GTANQGfnkOhzWnpGSmpaUnJKfEJibHxCTGz8pctXHcSgdZFl&#10;q546CEDzPytEv7nBf8GWvuUECkzVIWABlkj/1W7g25vO8j9CaHpmhkeQd6ZYNTOgNCubrLjSyRef&#10;U3XKkI2MgvVMOGx9Q0NDHJsC7Ew9giCOMD6SOZarAp5Q0HJyBavqOrlWHUGQIsAqAJ2eni5+8Xn5&#10;8uU0YiC++Pziiy9WqlTp+eefDwkNVp7Xjv4IoRJaFePIZ7RXfUmE2vjdCa4gahqzOomxlH4DxDSY&#10;a7TMI8WmBnk6XwXxcFxLV8VKXp4PrxNX35qwdPfVEAdf4UjLyILtxm+3orqNW7z1yEVdqe6AxR49&#10;dHI48g1A023duXPnxo8ff/To0eDgYNigxcXFwWofdkAgPHPmDCjku78zAlukmJgYGm995513wLJ9&#10;O6W1grUKLnM5xVTHMdBxqFKiAejfc3NjxwzLOLCb5RVSVi8j0dtqz0UNfo+JHj68GxwY1LAGlcdN&#10;+EKJNpt/yjnjxBGqFtq5ZdaNazCjFJhsIPKT96EorHPrO5mZ0Dfevajhg0Ee4tEENpOZocHUQuKm&#10;9dnKa84aaWn0BefoOdNpuDlCeTs7tEtb/nkNSERNJ1/wgCPh+JHU1NSg1u6xG36goeeEG96xvx5I&#10;SkxkUeaI8EC3qtFbN0I2pEfHMM8RcHJzWIh52cKg15vBGR8bFhpQvWLUiWPkbWcFEnQe+3nwu93o&#10;Ph/UwpYtDF+7MqDWC6HfzIiKjOSvbgWPGBLQrG7EtSti3BmA7RoFBrmU34CG/8oUbG1p0pZOpC1b&#10;uQ9SsmCoa2PyX6E11S78V0bRYZWYR/Qvd2vuOY3qA00KVsQcUSIwRUvHZCcKPT6SCUhK5tXmrORi&#10;XZ3/hUExpdjh9qWOW2QEZwAtZ+KkgiqU6qkZ+K95l6XGdTknoW0Qn1j71JogEJyzaFfnp5VcK2DW&#10;Wb7Q57a+Hd4AAGUyiibvEU8wjKaKBHiawIMGHkYthe9vtFqwD55K/EHjgEIGoE2/qxtDHgtRJDYX&#10;CTf7fN4MtQkY2aewceNGHsGkD0p4esII0OgzPAphdQVPH3jczJ8/HxZYVLPAVGj9/tnEXPE4k3Dv&#10;ZNydo1FZv4an7Q9K2u0ft90natO10PQ799ac9Vt5ygeqsMrFCQ1A0+jzrVu3HAegHWAagBajzwmJ&#10;SXHxidGx8VExcZHRsafPXvDo0M00Bm0VWdbhIABN/6xQ7Tq1qrT9d6Uef4Sjcut/vlL15SpVqsBW&#10;ExSYqkPoxpX+YwA/TM/M0DDyzhSrZgb/BEcqOcnJHxvUfYIjPIIYsfMJDgRBigDtAWxA/4jlD355&#10;BaDlZLlVdZ1croQgSCGxCkCnpqbyf5Pm0Wfdi8/PP/98xYoVn3322aDgQNB0HICmhxKGFl4H1mDB&#10;VhanZliFaHXRZFHBNG5rrEIPnZzXtTJoXyHfjoimTH2gaYL4sY5yeUTEJA74atXg73+NSkxLTc80&#10;xqCTUzPu3L2Xmn13yNrf3pu4NDw6QadgPEyjz3DkG4CGHY2Pj8/WrVtjY2PhKoAdFmzQ4pRf64yM&#10;jIT92o8//ki/5swq2AZ2SfzTzzT6zApcGNjMgrfwk+VVqFzEqe7QvTONPsNPmli1ahUIHeydCxuA&#10;Tvh6UlC9V/KSElleIX7aeBq9Td+1VYkzM7LPnwms9SItSvp+KXSYAi5ySIz57t3IIf2pWmCtFxKW&#10;L7ybnQ19ALIiwgOqVwR54oYfYNPIgc1zjBIyDmzwalZWVtKBPbR6yqXzsKmmgWbYRwEp16/RooQd&#10;W2i4OagN+dh05BefwqlJSUlJiZo1jamdPAbna1Br95if1iYBCQnBb7YFecz+3cr7zYmRS78LbNUg&#10;IS429tQJ8C3O52a88jVnDnmdefvP4Biko347FFCzUmx4OA03RwcEhM35CmpFeO0gm7ngoIAazwe/&#10;2y2g7kvhm3+Ea4OixJnDw319g7q1D2xRL+zcmTCFUOUP91Pg7IeRL/0AdFGsJk3MgEhcKGsaatNy&#10;soDAahjsks/YiYZUu1qjEnQJTaNzNAMGzBRtQVxgjctrczmnAA4puuaOGSoUfnxEE2rjKmpzVnKT&#10;5vWqBQLs095z+1LHLTKyM1pOTUmuCcpSPVNlgDcjNa7LOQs0In8U0SDQnLNoV+enYsBELlSnqaI6&#10;t3mDHDDJWjaWEUBqWqzVK0Lg+QIPH3gevb74YL1Zu8QYNAihlOlZU8gAtIMXn8Ppm6Fh+b8Zagcw&#10;skth6tSply9fhgcoPDThEQlPQ3j2wRMTnqeQhkcSffrAgwYWEw5ef7ZJBSUAPc8vmx6zbqZPu5I4&#10;/mz0iKPBg/ff6rf9co+fTndcdbjlwr3hSem1p298deIPUIVVLk6gszAOfn5+vr6+N27ccPAJDseY&#10;BqB59PnkqbOxSvTZo0O31u3eoAekDx48aIxBFz4ATb+5UaXtv2uN+tuy4zOaLXimxuf/+0KLf9Ct&#10;JigwVYfAqaKsiPI/M2ENku/JCZcG6NB/X4FlVV/hjxCCkZDQkOCQIMiCGquAIEgxQp6k5g90y1UB&#10;TyhoOVluVV0n1z3YEQQpHFYBaHjg0n+TXrZs2cOHD5csWaJ78blixYrPPffcM8888/TTTwcEkie1&#10;nQA0/RyHElEVI63qcWq52SvSOk1jRVFiZlZrVHcYLfPguKlBns5PIf+OmAqNWVNJeTvmfO81Y/Vu&#10;z2VbJu66FBKXkpaRlZqWmZKakZyaDpmMzOycO3fjUrOm7L7cbdT8Q+du6Ko7ddgJQC9atCggIEAX&#10;eg4LI8vWwMDAc+fOgQKosQq2gQ0jbIs2KRSgulNAW9CEEjE1gcZOmapDQBl2c/CT5VW4nGLfIAC7&#10;Y9CnQWf4SS3wLBRZbZ8LFYDOOno4oNpzSUu+pVn6PY174aH0FeOwN1rn5d6DfQ59wRkAn1K3baKB&#10;3YAaz2ecOw2eAdBPDjgK3MvJSVi2gH5VA47wvt0zw8Ngn5ysfp0jw98XNskA+aaG8iWNyNHDQB7y&#10;ejNIxy78hqjVrJSRlMRDzyTYnJYWv20ztZB8wxuyKZGRNBu97Dvl/WYCnKZhg/tReVJIcFJSkhKA&#10;/iExMTFqzYqg5q+F9uocMXsaecE5NiawVYPIpQsgHTFvZnD3DjT6HAtbNIHw5YsC2zcFISQCqleE&#10;KnAENKkN9iERvvkn5YsaURGHf6GNhu/cCpcH2d4pbzrTcDNAYtBvvxEIDpw9HRoaGiwDU1DKAWhl&#10;dVn49aRFW1wIa1me4U1LyYJCLDdqpAtucbuiDwJkaQ3QAilTAIgHrHViSrPDc16DVO+4rqljcnWg&#10;CMZHNEFa5znuirVcrWviv5P4zB3EO0ZsqOPCjIFI67hFRqtG00YnTYu1Rghii1ZDoTWuyzkNtKa+&#10;GEwhPkqnmuiPabvEhFpA3FQzStrEf1qXtyFlCgBxWK4stCX6xuE9IqWShwX3whJ4+sATqvvKw/Vm&#10;7Xp98UH6zIJ0fdsB6LVr1xYmAO3gxefQsNAQuN8r4TlWoRCAkW3btoG3sBWBZyg8MeH5mKq8GgDP&#10;OLo+oy8+w0MHlmjz5s2z+vqzU/AA9De3Ml/86Cv6Oq3x+FuPkTWm/Pjyl2te8vwesqxysQEjAGvQ&#10;Gzdu+Pr63rp16+rVq9B9VuYkpgFoEn1OST156uxzlV7Z9PO2qJg4jw7dYOT3qxw8eHDfvn2sgkrh&#10;A9D0c8+Vevxx6bEZJ/1+XXp0xuD1bz7f/TH6O7b2A9BwVoizA4fpmUnfmWLVLICegk48rJvgDFdC&#10;2BGRsMIBIyR+DRYCAwP69u176NAhVgFBkGKFPE21ZyuBrdCUAvGZy9KQFJ6+Wk6WW1a3WoQgCFIE&#10;WAWgExMTateuTUM6sGzQvfj83HPPPfvss08//fR//vOfp5566naAP1SxDECfWi78AUAtnCp8c1k9&#10;hLit/DVkKQIrVOTfgOYKFuFa8s1lIQbtv3Obkiam1Bblb0CbGuTp/BTy74iWFseBpDUdelhFz8vJ&#10;sWTDLyOX7oLT7KRveA/PhZ+tPbznakhUYlpGZjYccFLFp2YevBE+/Iffun6x4Kf9p3TVnT3yDUDD&#10;9m38+PGmoWd/f39Y89+8edPT0xPUWAXbwK4wV/nDhgAk7GwSCwzY7+QQUGCqDoFugjL8NELlTM8Z&#10;oGlduJmOjChkqjIFD0DnJScFN6sb0q7Rg5wc/h3n+2lpYV09SFy1TuXsG9dorwBonhPj+TkNswa3&#10;bcg/owGwJhVycnLgZ8b1q6FvtKbKYd1fh41i3LKFNJuZlkbjzsrLzRmQCFa+MR0x6hPIRnw6ENIh&#10;nVrS0LPyWjMhLS0tcsYkYqHuS6lJSXDSxB/7jRqM+/UgZMk7zklJiTExgfVeIRbebEOyiYmBrRpE&#10;rV+TEBoS2LhW5LrVEV9PCenfMz4+PmrLBvJqc1gopENHfRIyfDAPPZP4gQIkggf3DxnxMSRCRg8L&#10;7vcW+ROCXjsC3V4NmTkFNnE01gyELPsuoKVbcN/uQR1bRPj50tCz+JozEHbbP7BPl4DGtUJOn4Qs&#10;iz0rwKSUdgCapjlc6ByiCUBb33KB9h6mSdMFbJWi2JAtmDShwIXEMz44UsZ5hJU6JAVDPEc0VDRH&#10;jY7J1QmFHx9xKAChUakpU7la19x/pxDsaza4b1LHLTOaG+J7xKIRk2LetJLnyjStYtG4Luc0ikei&#10;AYPAfASknFKHeSm9zGzqP0AqSLWlUueANnS1iUE+hKIPTMp7pCS0cq1OUQEPIHg2fbzxVL1Zu7qv&#10;PMyfWTQGDVndE8qUQgagHb9eGhQcFBgUkG+Mzw5gZNOmTVOmTLl48SI8Lsk/xCrPPnCb/moOtE1f&#10;fIbHCqzSOnfuDB6wyoWgghKApi8+iwFN4/GS5/f0gDSrXGycPn368uXLNPrs4+Nz4cIFGBNW5iSm&#10;AWj67vM//v3cwkWLatVtHBlDvrwBCS+v3QdVijwADedts2bNqlatWqnHHxt/858lR2YM/rGL+/Qn&#10;n+/+WMWKFWvWrAkKTNUhdOMKs0D/AiH9I4RwZrK/PChA35li1Sxwd3ePVf51Xglhs9ObxK+Vcxss&#10;3L7t73PrZqNGjVgFBEGKHW1ZQDB9ImtPblAWHuNaTpYTTKuLrRXuN6oQBDFgFYCOj4+rXr36w4cP&#10;Fy1aRD/DxV98ViI6Gk888YSfvy9UsX4DWvkjhCpCLPWM9hUOFq7VNCdv36mGaMW4LT00NcPL1EZl&#10;9SBfglbRXk+mMV8FTWhlkKfzVci3I2Ja7A6XQ4IhhO/L27Fkwy+jl3nBWXT8duzodYff/mLewGmr&#10;unsuGbLEa+zGExN3XBi38cSQxV5dxy56f9Lyw+dv6qoX4LATgPb09LQKPXt7e1+5cqVgAeh79+7B&#10;jq+TAv1TOqygGAD3aENW2PQfdrWsghlQyvScgdrUvexM99Q0Bm1l1ukANH3NGYj+5IOAas+l795O&#10;Q8+wn7kXHxfWvT2J59Z4Pn3/bhgOaJVC3m1WyYmOojFfONKO/spaUoLOnOzsbJrISkmJ/GIoVc6I&#10;CItfs5ylY2MyFWiIOen0CSpPPLQfssEeTSAd8flgSNPdNSdsQG8oCn2rI6STk5OjVy2hFZNCgun7&#10;X0Dk4m+pMGrVEsjCtpwGoMMnjQ3p1j4+NjZK+aRGfFxccI8OYdO+pK88h44eFvLJABp6BqKUDzfD&#10;z4jr3gF1Kofv3QXpoK7tw+Z9TYtCF84NaFgjwvdWhAJcGMGjhwV92Dc84Db51Ea39mG3/Wn0WQkv&#10;B0MCAAmJQfd4Pei9HryIArNTfAFoBEGQUoJHoosLeFjCA6verF0fbzwFCXhOgQSABH1+QZqpWlPI&#10;ALSDF5/Jy6FKhC7fGJ8dwMiyZctgZQAPx1TrF5+DgqDJgLlz5xbJ68/Ap9+tr9D6/T+36f/OO++w&#10;lbgFoABqoAxVWOXi5PTp05cuXfLx8bl27Rr0nUmdxzQAffLUWfj5448/7t+/v0/fAV579gUGhXzh&#10;OWnR4qUHDhwA4b59+/bs2cMqqBQ+AD1//vyXX375hZb/V/3Tv3645g23KU+8OuR/Kjb927PPPjtt&#10;2jT7AWjYuMJE0L9ASP8IoemZSd+ZYtUsOHjwoLu7O1SnH9+YOHFisPLiM/3uMwhp9BnfgEYQBEEQ&#10;Z7EKQMfExojf3DB98fmJJ56A6oCv3y2oYh2AxgMP/REdl7Rw/b4vlHefj/hFD1q2/83Pv+k/ak54&#10;TMLOY1e+XLq15xfzPD6Y8NbIueOXbN1x7LKd7z7bOeB0Zae+BbCh8/T0tAo9w8r/woULBQ5A829A&#10;Hz9+HLKsoBiAfShtyApQYKoOoVta6KwRutVles5AbQK6bTJkqdzKrK0ANI0400AzJW0P+RRGeFeP&#10;PLUnmZfOB7cmH1MOrPdy6v7dvFWyiVcBgzkpyUlbN9LwLhwpvx6g4WZOVlZW4s6t8d8v5UfkMPJH&#10;AgPrvpSRnJx0igWaYxbMUSLPhBTfWzTiHPZO1/S0tJSYaPqd6Jgl82F3TePOsMemBDatA0Xh4z6H&#10;NOy6w5QPdwS2qEcCz4mJ8RHhkcsXBtYin/4I7touITaWflKDfChj+oTAmi9E/XqQbNRv3gCFiNXL&#10;A2pWirruTYPO4SsXBzapHRUcROPLlIiw0KD+PYPf6UYyYWEBdSqH7dgCO/xwAC6G9s2Cx35O3zUD&#10;Aru/HjxzClwnoTdvBHVsGfhu95CAABJ1lgHN4GULA5rWoVkWfsYANIIg5ZOSCEDD04o/g+nTisop&#10;NOuYQgagHbz4TAN8/rf9QI1VKARgZPr06efOnYMno4MXn8n7qP7+sLIBCatZFLRt23bhwoXwtKJL&#10;CxhweO7DgzouPi4iMjwoONDP32/SpEmtW7dmFUqE06dPX7x40cfHB1YgTOQ8xgD0ylVrePT54MGD&#10;W7durVW38S1f/9+Onug/4CMQGkPPlEIGoOFMhtmsXLnyi5VfeL7F357v/hh597nZ/z5DNptPwxoD&#10;FJiqQ+BUiY2NqSC/n256ZtJ3plg1aw4dOkRDzHB2gT7/ZxXI8iKmiiAIgiCIbR63CEBHKb91FEHW&#10;lub/fkwf4r5+t275+sABVTAAjYfNIyI6/tvVu8cs3Qmr+t/8oj9cfqDriHmDv/wuOjZRp1nkh80A&#10;tFXoGbZssPgvWAAaNoawf9msAAmb+8SCQYO84KQpdN/KVMsOtgLQNOicp5KbmhrcrG5AtedSt26E&#10;nt+DreOsqQE1K4EkpGOLLJ/rMBDp58/ETB0fM2545KcDIz7qG/ZO19Cu7YJb1AMdfoT17JSdmUGD&#10;zpTMzMyMuDhRhx/RUzwzlK85h73Xg0pCunlEjBwS9v7bLF78erPk4KC0tLSEk8eogu4gX2oOvE3T&#10;0d8voxvv4G7kgyHGI/itDnG3/fkHncknm2u/GDLkfUgDMTExgc3qBjZ4NeSzj8jbzvRrGwEBAc3q&#10;Br/XI+LKJfJKc0RE2PEjQX26BLZpGH7tKrnxK9HzsKtXyLtt9NsaO7fCuIUcPUwCyYGBAXWrhPy8&#10;AeSk6PIlqBg4qC/IoTBox9agjevZsWpZgEeToPffJmoYgEYQpJxT7AFoQIkzE1jeeQoZgL585bLV&#10;i890e3Dy1AlQYxUKQdu2beFJQb8uZfXiM/TCz89vzpw57733HqtWFDRr1mzBggXKvzWTb0+npqXC&#10;WEVFRUK70MGbN29cvXbl8pVLcEycOAGUWbUSAZahBf74BsUYgN63bx99zfngwYM0MeCDjz0nTG3Q&#10;qNW8b78DifHPD1IKGYCG0xiWaidPnqR/157/caH//Oc/R44cgSKb5zmcb45fyRc3rs6enDAaUAWA&#10;BBMhCIIgCFIgjAHozKwc+px1FqioM4UHHqbHso0Hxy0j7z4f848ZSN59njt0yhKdTjEd+Qagc3Nz&#10;PT09t27d+uuvv8Ii/8KFCzT0DMtjkOzcuXPdunWgAGqsgjPAQhoqAoXZOT6y2ApA0xA7BQY6fs40&#10;GqVN3vhD/JzpwY1rQTqw1gtxc7+6k54O0wBkeF+JmTY+4oPewW0bBtapTPXpEVj3pbBeneNXLs5K&#10;SaFBZwrs/UiIOS425M22oV3a0QPSYX26xK5cnJ6SkqaQClvl4YNpvJsZrF81copnSmQkfdM5dtc2&#10;qCUewW+0gSPGa3vMyWMsffI47Hvj4+ODe3akEna81TF0xMeRWzfFx8bwWDMQ1KtzcPfXo69fY7Hm&#10;qKiQkUOC3mwbeekCpMlLawrhZ04FvdGGuNSiXmCjmuBk0KcDw65704hzyM8bAjq1ZPFllcBhHwZ/&#10;PQUSwefPBrR0C7l4Xis9cyqwU6vg3TshGdCxBZSyo5VbUL+eIWfPUE0WfsYANIIgSOlRmAC0t7c3&#10;W/U7BNRYhULQpUsXZs4G8Ihh1YqCOXPmeNhm/vz5rFoZwRiA3rt3L/nGswKkaXbS5Olbt247cOAA&#10;pI1ff6YUMgAN3Lt3Ly8vD1YsCxYscHNzq1+//rx582CtAkL770qMHTuWnQc2AGVWDUEQBEGQksUY&#10;gE5Lz8rMysnKvuPUAVWgos4UHniYHtOW7Xj48OGpwLgBS/a9OfybjyYs1CkU35FvABqWuzExMadO&#10;ndq8efN33303bdo0TwVIwNp406ZNJ0+ehHVyWXyDuKxjKwBNA/yUnPDQwNov8uAvOapXjBr9aVZw&#10;EP8XAPr55mz1O85AZmJCVlxsZkQ4SQhocWeBNLhhqtCgM6D8EUEG+aZGRHjCiaPxv+xPOH8mOTGB&#10;hp6TzKDf1gBoxBmgiTgzaNCZAqcsDTfDng1+QppnIyIi4CcHsmEK4TTSfOp4yOafQnduDblxPTQ0&#10;FARixFmMGosSipgGIGsq4YCEmgIwAI0gCFJaFCYAjZQDjAHoPXv27N27d9++ffCTSiCthKPJC9HF&#10;9wY0BZZk9+/fzxOALF+nIQiCIAhSbjAGoPHAo7iPMbPXXAlP6r/Qq9Ow2QPGztOVFuuRbwAauKd+&#10;pBhQ3qRlMFHZ/H5FOcBWABrmBiAvNt+9GzN+JA89BzWoFvP1pMygQNBkkWYl7syiywbom84ADToD&#10;VlFmMU3CzQo8xAwJmuYJFmNOTOQhZh1ixJkFmJWvXirvN5OXnWkC4IFmHmum4Wb+kwaZSaxZgcaX&#10;RYwSGjsOViPOAA0ZAywvY1XEzKmAhGpSMACNIAhSWixbtgwD0I8yxgB0gSmSADSCIAiCII8IGIDG&#10;o+SPa8GxXT6d8eZns+Zv/jU+MUVXWqyHnQA04prYCkCzjEJQvVeCWtSLGvlJ8u7t2SkpPOhM484s&#10;wKzAYswKNNBMobFmgAWYFViMWYGGlSlKwJnAAswKNKbMExRjiFlMAzy4DND4shHyPrMaZeaECbDQ&#10;rwANDbMYsAKViLACGxiVuUSxJEHlHAxAIwiClBYYgH7EwQA0giAIgiClAgag8XikDgxAl11sBaBp&#10;lBmggWYxTWEh56IOOgM04gzQKDOgvOKsQaPMAAszK9B3mSks5KzAwsxqoJlC3nBWYPFmBRZvVmCR&#10;ZgUW+lVgcV+XAQPQCIIgpQUGoB9xBhYdi23D2kYQBEEQ5BEGA9B4PFIHBqDLLrYC0NnWX9VgwWYb&#10;4WaABZtthJsBGm4GWKRZgQWbnQw3AyzYrGAMNwMs2Fx2ws1GMACNIAhSWmAAGkEQBEEQBCl5HkeQ&#10;Rwx26iNlDVsB6Cwb39ZgIWcFFm9WYCFnJ4POAAs5F2nQGWDxZgUWci7LQWcRDEAjCIKUFhiARhAE&#10;QRAEQRAEQRBTKnzlEBqAtoopAyyi7PBjzRQWTlZgEWUFFlFWYBFli481s1iyAgsnK7BwsgKLKFv8&#10;GUCABWvLIzQAzWYOQRAEQRAEQRAEQRAEQRCktLH1BjQLNuf35wFZpFmBRZoVWKRZgUWaFViwWX6F&#10;GWDxZiHizCLNCizSrMCCzQos0qzAgs3lOtxsBN+ARhAEQRAEQRAEQRAEQRDEdbAbgGYhZ4vXnIEC&#10;BJ0BFm9WYCHnovjzgCwc++iBAWgEQRAEQRAEQRAEQRAEQVwHuwFopKyAAWgEQRAEQRAEQRAEQRAE&#10;QVwEWwFopGzBZg5BEARBEARBEARBEARBEKRUyT8AjSAIgiAIgiAIgiAIgiAIgiAFAAPQCIIgCIIg&#10;CIIgCIIgCIIgSLGAAWi7nD17lqUQBEGQcgre6hEEQRCk5MHnL4IgCIKUbzAAbRdcFSEIgpR78FaP&#10;IAiCICUPPn8RBEEQpHyDAWi74KoIQRCk3IO3egRBEAQpefD5iyAIgiDlGwxA2wVXRQiCIOUe8VZ/&#10;14BjOYIgpY6bm1v//v1zcnJYHkGQMgJutRAEQRCkfIMBaLvgqghBEDukpKRERERcuXJlz54948aN&#10;mzx58rlz5zAaUlYQb/X37t27LwBZGm42lbM6SBkhKzs7ITk1Ki6R5ZHyQr169X7++Wd3d/fQ0FAm&#10;QhCkLIBbLQRBEAQp32AA2i64KkIQxIrY2NjLly9///338+fPnzx58vLly/ft23fixInr16/7+PjM&#10;nDmzR48eFy5cyMrKYhUQV0W81d+/f7+9QG5uLg1AQ6Jhw4b169evU6dO9erVQQ0D0K5MjnKkZ2ZG&#10;xyde9AlYufPXvpMXtRs2veGgL+v1Hztr3U6mh5QL6tWrB5fk7du33dzc4IbMpHfuJCYm4j8EIuUA&#10;eNyU13/1xK0WgiAIgpRvXCIADbuFXr16wU+ga9eu8JMVuBK4KkIQxIpmzZrNnDnz1KlTAQEBDx48&#10;yMvLu3//fm5uLt8lBgcHf/vtt926dTty5EhmZiathbggpgFoDw8PmFYxAA3ZWrVqVatW7eWXX8YA&#10;tMsSEhW3bPsvg2eteKbHiGoDpzQcNf+NORs++OHXL3+9Nf1UyGLf9EW+6S0nrjh7w59VQMo+sIaE&#10;KxSA2+/SpUvh+k1PT6fytm3bwk8MQyNlEXjKwCkNwAKjyYr/wM/y99zBrRaCIAiClG9KPwD95ptv&#10;rly58ubNm8nJyfHx8efPn58/f36nTp1YscuAqyIEQayoV6/ehAkTjh8/npuba4w+5+TkJCUlBQUF&#10;7d+/f9SoUc2aNaO1EBfEGIBu165dmzZtWrZsCTOrxLXIFNeoUaNq1aovvfRSpUqVMADtsgyZver/&#10;NX3nnWW7fwi7992FsF7DxzVp1bZ+gwZN2rR7e8SEmacCvruV9uXRgH95fBARm8DqIGUcNze3M95+&#10;Px86RaN1v/zyC0hOnz4Nd+nMzExPT8+OHTvSkDSCuDLwWOHAmfzgwYOGi594+PAh/Gz9QyX4CUKm&#10;Wl7ArRaCIAiClG9KOQAN+4EhQ4akpqYmJibGxMSEh4cHBQX5+fmBsFGjRkzJNcBVEYIgVtSvXx/u&#10;YDt27NiwYUNKSgqNPufk5CQnJwcEBJw8eXLhwoXjx4/ftGkT3Engvseq5YfP3EYVOI3m+jAZSxWI&#10;QlYv/+gC0O3atYNtfwsFmgY8PDwgC/MI6eeffx7UYLpZnECB1TfgNYhNpsogL1biDMSK7Ul0Sjlf&#10;lDOyQE5TwBtnahfa+QoNe3Wc9kP1gVMbDRzboGHjPp+Nnb3Ra/OJy9/t+KXv6MnujZt+senQN9eT&#10;PvjpWJuh0zLy+0JOUUwfu6Zt9aqsjbaLUMet4Z+a9Gnx5XKY/eNXbsLlmJqasmTJErhgY2NjPT09&#10;t2/fPmzYsPzegxZmu4yPCjvnKKwvhXwQFLI6kj/wHIHHCjxcKHl5eW7f/rv5ymf5T3wDGkEQBEGQ&#10;MkfpB6BXr14N+4GoqKjQ0NDbt2/7+PhAFoRijAbS3bt3h59dunQR5SUJrooQBLEC7kuZmZnp6en7&#10;9+9fsGDBiRMnTp8+vW7dusmTJy9evHjr1q1BQUEZGRmgkJaWZu8mpoQ/xD2+1yAlmISBg+JFvNXD&#10;/p+/8ty2bduhQ4d+991333///YoVK+bMmfPgwQMWG5ChwWhmQgYmVRx9GhgqRITRAicDj/YhhgcV&#10;xnixeWZBhYa9Jv3iO2LDUTf3Rp0+GDZ2xZZVR6+eCogKSUy7FZU4Yt4K98ZNJ/56c8bluI7fbJ77&#10;0+58Q5KFnD5ShVfIbzDK3Gi7CM+6e3SevWFZQNbjbw6FE4BJ79z57LPPGjRoMHjwYLhIe/fu7fAl&#10;aBg6ba595g4qtXtmYeeQdASfI2UReIjAo4f+8k2zZs3gjP3999/rzvxHw4VPws9yGX0GcKuFIAiC&#10;IOWb0g9Anz59evny5ZDgQJb+siTV6dSpE+z2r127FhMTA/K5c+e2b9+eFpUkuCpCEMQKuF+lpaWl&#10;pKQkJibu3r170qRJ27dv9/b2Tk9Pz87OzsrKotHn1NTU5ORkfnNzAAkbmMcdMHBQvIi3etjhU2gM&#10;ev78+eSD0Coguadw//59m3+TEKZVN/okIlnkUcLCBq2soHYLY724PLOiQsNe4/fd6NB/SPcPh8/Y&#10;sGfq+t2ztv+26pTPqZCEpKy7frHJ7437quunY6ddjJlyPrrm0FkB4dGsphmFnz7p8stnMMreaLsI&#10;/+Xe/esLkV9fjILZhyM7J5seu/fs3rVrV6tWreDy3Lx58/Dhw1kFI2ReXWPoCjeHUNuieiEfBIWs&#10;jpgAS4V9+/b179+/WbNm8HPnzp2wYHjw4EGTJk3c3d1h2QBPHMjWmvr38hp9BnCrhSAIgiDlm9IP&#10;QL/77rsHDhyAxMWLF2kCfoKQxmjg55AhQxISEqKiokJCQvz8/Ly9vUFCS0sSXBUhCGIF3JGSkpLi&#10;4+NjYmIiIyM9PT1BmJOTA1tK+mY0DU+DTmJiIijD7tHBe7JK+MNqe093/iSwoCBGF7hQlBJbKiAW&#10;AgeKOkYRdJje6mGmcpU/PEhDzx4eHr///jsNNPMiO3+TEIbcMOCiTD+DOn31vACxOsNaDaaom29F&#10;g58OQqFml54S3BBXNqBagv8KXllX5zJNnZmQLWh5wT9qh+kDhiJbVGjYa4zX1YbNW01ZuennE9cO&#10;XgvaetZn7o4jy367ejI0wScmZeaOI41bt5t8Pmri2ch+G05U6z0iJT2DVTagd5vAZco4eFEvFQ+h&#10;hMEVWB5o1EjLmPdH7brcqEuPtisQEhX32rA5i/0zO87e0OzLFSQAnZ1FDy+vXbCYhNsv/RfBXr16&#10;Wb8ETUZTGjTLYRTnnY4WqcszCnZ0AC5kUmEWqES0Q16ON51WDVJfJ+IopvA54jLA4gGeLGvWrImI&#10;iICTE/Y7K1eubNWqlbu7O/2nzZo1a8KThf6Tp9XzpRyAWy0EQRAEKd+U/h8hhM1A79694ScPQNMs&#10;L/3+++89PT2DgoJu3bp17do1SIOEK5QYxb0qggUlXVnmKsBCkybK1kKT+k+dhzSTIkghgEsAzqg8&#10;AQcBvtIC7khxcXHR0dHh4eGwdYTblPHF56SkpISEBFDr3r079KLpSuu/Ym8MJWjQQACLDJC9P0uK&#10;wQZeX1FWowg+c+dqgQNRHRGwutXD5Pr5+bUX/iaht7c3COFeB/No828Smk0smQllisxmUJhgQROk&#10;TOg1VzUnmtbKAZ4h1blcaEyRc4NigzJCq2I3LKub+abaEPV4v9T/Ery8lISqb1JkiwoNe43adqG+&#10;W4P1h05fDYkJjk+9EZG450rgXK8Tc3efPuoXseTY9foNGngevT164y+fLFjb+f2P+3/yOatsQOuH&#10;BvdMGQeh2HRqQElTUTtnilYotaq0IpRoo+ICo+0KjFywbtjOC/N9Uv+vw0cfbz0PJ0Cmys6dO2Jj&#10;Y+BeTf85cN26dSNGjGDVjNCR1sbNYhipnjbgAMsIo2hXh0mJjpDUXBDtWPkjIJgxoJhSawiWTN1Q&#10;lFXr+BwpcmC10KFDhyNHjsCDI+dOThZZO2SB8NixY3C61q5d+8GDB47/abPcUG4C0DBTIjoJ1UFK&#10;C5gC2KLCBQVAAmfEWZSzmMDyCIIgzlD6AWgAFlg6QEhvbZDu27fv0qVLqRzw9PQECSRo3RKj+FZF&#10;0M3c3NzYpJSwmPiz1/2XbD34dOfBsGuCY+tvZ+HpWIbC0OAq9RwOSDNpeSQnJyc1NfXChQurVq3q&#10;168fk7oMsNm+cePG6tWrBwwY4O7uDj8hDRKQM40yAiwN8/Ly4uPj169f/8477/Tp02ft2rWxsbEg&#10;dKl/4YA7UmRkZFhYWFBQ0O3bt+E2BUOte/EZegGew8+jR482Wf5Uux9fhJ/ml0k+gQOhjOfkKiwn&#10;xBVUlArkHTrLBh5xjLd6mMHPP/986tSpt27dateuHcxpixYt6K9FgzLcBKpXr/7yyy9Xrlz5wYMH&#10;zzzzDNy0re7YZhNLQjhkkkxnkJcC2sxDoW5aAUEolasZwZICN6fZJcg5Dam66h3BTnXuEE8I5niS&#10;JHSVRedN3coHeBJ9tul04xat1u89EhafkpJ1Jzwp48it8DXHvVf9evHY9YDJ329p0KSZR5fu8+bN&#10;W7hw4ffff+/m3pBVNiB2W0XynvVID+81UdIsaGIDkjGxWcmALqfC7fKEYI4nSUJXWdU3KSobZGRm&#10;Pdn1swW+ae+v++3lD6YM87oKJ0CGyvYd2yOjIuFeTX9bJTo6un79+nA5s8pmwIho0WLTYSQpbaws&#10;MjZ0xEkWc3wOCaAt5MSsroQi25SRvMjHDfiP3rhSAZ8jRcSePXvWrFkDD42cnOysrMzMrExYGDRZ&#10;8Z979+5u2LBhxYoVkAUehUhZOQhA0zmKiYm5ePHimTNnYE1IbzIgh0V4REQEZCFN1ZAihI4qwPLW&#10;gA6s09q2bduqVSsHCzbECIwV3IjoHQlwqY2YCwJbP7i9f/zxx80UIAFZELJiBHlUcYkANABbgsOH&#10;D/v5+dHIMr/BwU+Q9OnTB37SD0N37dqV6pQwxbQqgj4mpqT9cvZq66FTX+zr2Xn2hs93XfzmSuyy&#10;gKxJJ4LcR87/Z7sP9p2+DGqsgmsDD3LY7319LRl+QppJyws86Lx69epPPvmke/fun3322datW0rl&#10;hHSAv7//uHHjJk+ZvG3btitXroSHh1++fPnnn3+eOHEiyKGU6bk8cB/Iy8sD52GZ2KZNm9atW8Ni&#10;sUWLFs2bNz9//rzl68OlAZwDISEhAQEBcBO7efOmp6dnenp6BhwZGXDO0BefYUMSHx8PZ1GjJU+2&#10;+aESHJAwv7RNowkM68CBDAsc6OMDxDQrRczQ3eq9vb3d3d23bNkCEwfAtMJUAg0aNKhbt27NmjVf&#10;ffXVKlWqvPDCC3BCwmwCDsIEFhOiyExnUDgXhLqQVE8PNp8UVSiUaxmhvgI/dXhCQc5xpHYorAnr&#10;6lIdqq15RgqVpFRfrcKUzHqq5m0BT6JP1h/r1H/Ix2MmXg+OikpO949J3n8taMVvV5ccvLjl1HWP&#10;N3t8OHgIzGxmZib95yIH93P9EALEKyqT+kFQHVbQeq0pCZ3TIVWlmBmQcibNlfRolzqbfz3d7bsd&#10;83xSq7w/qev87R9tPgMnAFyzlK3btoaGhcL8wvUbHR0dERGxcuVKR1+CpihDQcfBbBiFpGXGhg6M&#10;vQzTkU4SqSoAeYM/ArzYBLkGz5m6AUK9dWKalSKFpl+/frBOg7sQLDOzs7PhGUIWCetegJ8hocG9&#10;e/eGBwqFVSi/lOkANEwQTB/cW86cOQNrVFi7Xr16lYahoV+wMIAFOSU0NJTq04pIkcDjBvkOLCjA&#10;FhW2Eo0aNcIAtB1giAA6vHBuDxw4ELY5M2fOpKNdYVEW00NUYEn5zTfffPzxx7ATh+ud/lJsUFAQ&#10;bMY/+ugjKCpzL4SVLvsPX3nZ7TOrY/o3W5neo0RMTMyKFSsGDBjg4eEBtzJY3AKNGzfu0KHDqFGj&#10;Tp8+zfRcEhcKQNeoXgMOSMC9DO5o8Eho3bo13dIrQ6rB6pQsxbEqgq6FRMfBBqnJmIWeh26uDMqZ&#10;czn6s50Xei3x8vjqh8ZjFtUb/k2TMYv+X/M+oMnquBh0ssA9CswadIcekObQUlBm1coOsCVIS0uD&#10;FeSiRYsGDRrUq1evYcOGwQW/d+/eq9euwkMlLS21fv36TNsFAFfd3d2PHz8eGxubkJCQmJgIu8R4&#10;5dvE4eFhhw4dglLQYdquDZw54HabNm3atmo5uOpzk576ExwfvvxM8yZN4A4bGRkJCky1tIH70u3b&#10;t2/dunXjxg3YcpAAdFoaXBruC5+A0x5mAfYkcXFxcDqBpOXq5+GAhHUMnWzvLfb21oEDYwXzwAGI&#10;SJjBqI4Ault9tWrVRo4c6e/vD1cTDVPCbEZFRcFsVq9e/ZVXXqlcuXKlSpW2bt1Kb3EUVtmAcULI&#10;TNAYkekMAuRcAA0o5rEkNa1Vphk1LeqaKwP81LE4oySYExqaNYvqUnPcIZ7gafhpbI9XFvUpvMgW&#10;8CQa9P2hDn0GNGjgPm3ed79cunXwWsC6494L9pydu+vkO+Nm1atXH7YE9B+K6IuxDtYYRl8Fb+Rx&#10;kNzUeiEpaWIdZXW0S5ecO3cqdhny1cXo0b/6/qPD4EEbTvb/4QicADCzlC1bfg4KCoT5hWcH/VZS&#10;QECAjcc3mQ511IzDKM2IRcaGjmhSRJoTqaqC0R8R0Dcv0Jty7IaJkFaAAiv7iBM0a9YsIz0d1jMN&#10;Fjz+8OFD+Nni+4rwM+dOTmRURNOmTZneI0BZD0CfOXMGtv0XLlyAdSCsBi9fvnzlypXg4GAQ0oUB&#10;LCEiIiJoDNrBUgEpALAGa6/8dWi+34Q1W3p6enJyMvykOgAUweIc1Nzc3OrUqQMJyLIyxAAdLhhS&#10;GMNdu3Z16tRpxIgRW7Zs2ZW6s2fArCeP/fTHn/0qLMqq4AlPYIQBi0k4FTdu3EgDIDCA/IRUItGZ&#10;P6z7ARRAjeoj+YIBaB1Hjx5t06bNt99+e/z48ZMnT8KaFla5sJ05derU/v37Fy9e3LVLF7hOmbbr&#10;4YpvQMOFClfsgwcPYNXl7u5Onw0gp+FpVqHEKfJVEdyMaPS51cQVK4Nzpp0K6TZ/62ufzWnquaTv&#10;yv2fe10atc97zMGbw/d402Auq+ZiwI31gk/A0m0H527YPWzumg++WgrevrvmMPx8vssn/9uqPyT+&#10;3vq9Bh16/PTTT9Blegt2fdLS0nx8fFatWvXBBx907tz5448/hkvFy8vrxMkTsHeFZ0ZMTHRWdhY8&#10;j1NTU2ARw6qVNv7+/nDJXL9+PS4uNjEpEVZdKSkpFSpUgLTyzhf5S57nzp0FnTLxHjRc+zAFrVq1&#10;+qjqs/tefixp0fgYtz/tfPGx919+pmHDhgsWLAAFplrawK2pf//+3t7esK+4ePGip6dnVlaW27f/&#10;br7yWfgJCnDOwLqDSqgQnHd0OZDQgRz78Rqk5CwCByRIYIwFSELp253m+ojJrb5atWpjxoyhMWhY&#10;O2ZkZECCxqBffPHFihUrQtGOHTvgRGUVrNFFcsgcaHNsOSNQQP7imHYyEAHJCOaU80XVUMsVeEZS&#10;IRmW1s4hgpxjCNoqXGRR3dw3g2div9gZDnDjqr5JkS3gAfR0t+EtW7Zs3rx5fTe3t4eOnrBq24T1&#10;+4fM/+n1AcPrN2gIVy598Tkxkd4kox0sM4Q+ESArTJ88DoKq0H1ZSe2cHpMucpHcCs+ZNyc1QDLF&#10;PNqly/WA0IZjFs2+ntzYc6n7FwvfW/1rn2X74ASAdXlKagocm3/efOzYUZjf0NDQ4ODggICAadOm&#10;vf3226y+iM/cQXyUyRjIkyZdjHwOHGTs6IBh6exiSHMoVaUY/JGBGvgccXn69esXExNT75t/NVn6&#10;NP+Zk5MTExt96fJFfAO6rAATdPr06UuXLp0/f55GomFtAI8VWDPwADT9SWPQ9FscSlWkCIAN6c2b&#10;N2kMGvZBkydPhs1O9XpvvNqmXc1ObpAeO3YsTAQ860Hztddeq1GjxiuvvAKrOMgyE4gMDT3Dtnfp&#10;0qWwF16xYkVsbOyDgOsbN25cED/PNzt8/Y8/ggK+AS2SmZnZsWPHgwcPytHnnGzyhaUsKCV/Gygj&#10;fe/evV26dMH3oG2CAWgd48aN+/rrr/fs2ePr6wvrB9iT3rp1Cx6gkN2/Z8/O7dtnff31xx9/zLRd&#10;D1d8AxquWNgrNm7cmP7jJDwhQALyCxcuONgZFjdFviqCu9Khc9fqfDJr+unQJf4Z/9vug/Zf//Te&#10;2t8+2np+7JFAz6NBo3/1H3nA57Pd12AH5ZoBaLilwo21Zbc+tdu86f75N60nrmg0asFrw+a8PnvT&#10;M72+qPLWZ62HTh0y5/sFS5a/P3DQ6NGjd+7cWVYe83CmDRkyZMaMGbt37z558iT9cBvsB4Dk5OTX&#10;X3+9devWcMHDsjIlJRmWNaxaqQKPMbgfHT58GPab8fHxSQD5u3dJiYkJ8Qnk68NR0VF1J66vPe77&#10;XV67QNP1H3uwiOzWrVuLFi0mPfWnhIXjk4/vi58/PuTdFlOf/QuMf69evR48eAAnIYXVKSXgTIBz&#10;BraRdOPh6elJJMpOkm4mHz58KGbziT4zaPBAhQURrAIHAIkFqPCQgyAkmkIFah6DBzKmt/pq1apN&#10;mDDBGIMOCwvz8/M7fvz45s2bv/jiC1BjFSwQZwgwjL3pDBqDPJCnpdoZ0mjuXCEKxewoea5M0yqa&#10;PQdnFINUE9yhkLaJ0Ko6KVeb4r6JzjB3tLxWg0tVfZOi/MnMyoKnZzPPJQMmflO5Wq2GXfo26fae&#10;W5Pm9dzc6jdp7t65T8MPJ8NlCzdJ+jsi9MVYB8sMYfgI8jjJ42DefZ0Ss6frEJEa+kjMEaFsQMuZ&#10;NqeOHkVpTctrNYpmtEudXuO/Hb7Pe8r5qP9u1b/n4t29Fu/uPn87nABw5Z47dw4e3HDNwrYZ5vfy&#10;5csrV66kv8+UkpLC6kuwqaFIY6AbRnlGLDJ2dACxUd4CE6oTo2kz9P4YgVqKCQpTlU3ZdoNANIUK&#10;1LzBL8Q+sIeEJwgsp+vM+D/3BU/AT1hqRsdEh4QGfzv/2+XLl8PKGaCBDBFWvxxRDgLQsE6ARwkA&#10;aVgqALBUgDRVoMDy+8qVK7CtYHkMQxcFcI3A0vratWvNmjWD+/zf/37mD3948Fj9K3+cPOOvF5q+&#10;eP8vnW7/36DVz8H2AS63rKysypUrV6xYEarAlcVMIAJwWsLIzJw5E7Y2+/fvhxEjI3zxwu/fDoc9&#10;DiyWYAE8cuRIEGIAWmTq1KkbNmzgd2yQwP2cvvickUluCJCAwYTE1q1bvvrqK1oLcQwGoEUCAgI6&#10;duwI1yBsP3fs2LF+/XpYJyxcuHDx4sWLFi2aO3fumjVrfvnlFwfbmVLHFd+Avn//vru7OyRq1apF&#10;P69JA9Dl7A1ouDdV7fV5/zWHvvVOqDN0dqOxS6aci554Knzo0h/e6tmyS/vq7w7/eOj280OUP+Pu&#10;mgFo6MLOnTs/+XTYiBEjJs+ce/DMlVPevuDtkG0X4GdialpWdk5ySgrMI2z8AEjAZq9MPOnhTBMe&#10;HuzfLQEogudugwYNQGHUqFEZGelJSUmNGjWitUqXGzduwE47KCgoMioS9oPxhDggNjYGdjKRkRF1&#10;JqyrPWZlrRGLr169MnLUSNBnNV2VBw8eNG/eHJaSk576U1DNP8bOGx/Sp/m1Fx+b8fLjgwcPnj17&#10;9u+//w6XBkBnisIqlziwmICz4r333jt58iScJHDCg7DuzH80XPgkHGLizJkzpegn4hirW321atVm&#10;zJjBY9BpaWmbNm0aMmRIly5d2rVrB0uBgQMHDho0KN8YNKLhJb9RXNRU7DLk9Rnrpu04+ddW79Ud&#10;PKPV2CXtxi9vNWZx85ELmgyf13DobLePv4Zrlr74HBERQV+MLcVlRvFSzKNduqRlZPznrREzriV2&#10;WbjzpX4T3vpuZ9e5WzrP3ABLEZjc3r17w04vKTkRDphfDw8PWKZbhJ7zw9WGsVxP6yMCPFDat2//&#10;25HfIF1zyt9ycrKjoqOCQ4I3/7wZTtfatWvDWgieLHS1w4E1avlbSJSDADQ8UGB5AEAaVgvXr18/&#10;d+7cpUuXYOF39epV2EdcMYALwiIBrohWrVrBxeLt7Q0XToUKD+HQAtAP/tLt4Z8XPvzzjd//d8cO&#10;t5EjR4aEhMB1xKOEiA4YGV9f3/EKt27dguHNO3fq97mz7mdlvv322/gJDlPgkod9gTGAwF98hjTo&#10;jP9y/LJlyzIyM2Bs6W4RcQwGoEVmzZoFtzigadOmX3755YEDB2ALA4+eyMjIGzduHD58eM2aNW+9&#10;9dYXX3zBKrgervgGNFy08EiARwj91Rj6j5MgL2dvQEMfYWs05WSw52Hfv7TqP/ZI4JcnQj+c9c3r&#10;9f567tCoMO8vl01v3nNw/4E/nXDNADRMCuzfdMFl2il6QBpuwdOnT1+3bh2kAUhAFoTMhAsDZxpd&#10;kYj/bgnPD8i5ubm99tprsCWoUaMGPE4SEhMaN25Ma5Uuq1evhhG+fft2WFhoZBR9AyMiPCIcsiGh&#10;IXXGr609ekWt4Qtv+ty8ePHi4iWLV6xYwWq6KnATgHtrkyZNBlb5z8/P/cGvZ/NLFf/w41MVhjeq&#10;Q+5cHYbQ4x89R9ETTHjklw40Bt23b19PT8+oqKjY2Fg4eWpP/3uD+Y+3XPsc/IR0sAKrgLgeDm71&#10;1apVW7Bggb+/P/2W+p49e2CTSYtg6uGpP3bs2J49e2IM2h7kzcliDZ39zWPQzH0X/91pyHcbvfpN&#10;mFej5yf/0/r9f3f8+Lnun7/8rmetD6bUHTQNLlhYtx09ehTun7Ck69+//5tvvsnqlyuKfbRLl4Nn&#10;rrT7+sfpV+L/89bI1pO+f2P2po4zfvSYsgaWIlAKz+5OnTotW74sMZEEoGmVAuFqw1jOp/XRIT4+&#10;vn379uvXrw8KDgwLC7t48cK8b+e1atWqZs2a9C8N1KlTB1ZEOVfPBL1a4fe8+/Az59rZMrGcdopy&#10;EICGxQAAtxpIX7t27fz586GhodHR0eHh4VeuXAkMDIRlIY07U6BWKa5ayxNwOXh7e8MGLS8vD+7z&#10;jz1296WX1jdr1alV69YNu7eo8/1LXe/+hQSgH/754cN/hBysvGRwk19//RUH3xQYFhjPjRs3wuoI&#10;+Omnn37fvPDB2hV3c3Lygm7CrWlhwgLfLPIbY7D5wjegObt37966datyTTOys7MyMjPSFTKzMmGn&#10;0LlzZxpGWLhw4S+/HNy7dy+rjFjDA9A7Jyw5OWmR7vBeuD712Fk47qSksgrll99++61BgwbwE062&#10;SZMmwTX4xhtvdOvWrYtCjx49+vbt+/nnn7vIb+db4YpvQMPlSmPQlSpVgqcI3AFBAvJPP/0UfrIK&#10;JU4xBaDneicM+PHIHxq9Pe5I4Bf7rnVs/OTtixPyEmfdjx0X592vY7Pn3vv+EA3msmouA8yLMbgM&#10;CfB25P6bPADdtcsbHnX/5/XXyAEJyIKQmXBhlDNN/++WAOTgbKxVq1b16tVz7uSkpCTHxce5yBvQ&#10;AwYMOPwbuYiCgoJCQkNgyRsSEhwUHBQYGFDHc02tL5bV/GzBrVs+sCA+d+7s9h3b33vvPVbTVYHt&#10;VuPGjRs2bNioQYMBlZ+c9OQfJz/1p4EvP929a9dvv/32woULNAANanCj+O+uw+GAs84VYtBdu3bd&#10;t2/f6tWrR44ceebMmZpT/lZ/7r/gJyiUom+IHRzf6qtVqwbTCs912E8ykQzI4cHPMogF7Pf5HX44&#10;oPB0GT3nr20GnLvBvnefk3MnPjHpVmDIzt9Ojf72+2o9hvypQZe6r9WrU6cO7AdgMbR582a4beaA&#10;XvmiZEa7dBn41dIGoxcN2nrun52GdJq5of20H+p+Muvp7p//v6bvMI07dz7++ON5384r8DLS1Ybx&#10;UZjWR4rs7Oy9e/f269evWbNmsDzbsWNHamoqLG9eeOGF5557rm7dupAOerWCeMCCh1UuL5SDADTs&#10;FFJSUuLi4iAN3YE1OTxW/P39ryjRZxDSRwyNPpfuerWcAbtL2AvA1gAumfr16zdo8HnjFu98MPrb&#10;WT9tmbTqO4/enZsMrP7tnb8oAei/Prz8Pw+m/GVW/RcPHjzI6iMCcFrCeHp6ekbciUy4vgT2Mg+u&#10;nAThfe9rv8/7HLZmkAboV1IxAM356KOPgoOD4Zq+e+/u0aNHDxw4ANc7bAxJ9Dkz8+LFi82bN4c1&#10;Z82aNTt16vTbb7/5+/sNHTqUVUas4QFo34Fjvf9Vy+pIv1bO/z0eHi6wiB07diycTrBnOXbsGGQ3&#10;bdoUHx8P289bt26dOHFizZo1Q4YMadOmDavjkrhQABo27SNGjKB7A7ipwVMZ7n382Xzz5k0oCgkJ&#10;UdRLgSJfFUHvKjTsNeV0WO8V+2oNnf3FL74fLV43ekCN+/FTcqM+zw3rn3C5Q8cmT7+9ZI/LBqCN&#10;wWXyHGrY6zOvq9RnAIpOzW194/tON1Z6nJzTCLIgZCZcGDjZ+IvP9MmRBv9LT4dkdk52tWrVqlat&#10;mplFvgMbHRPdoEEDVq1UcXd3v3DhvLIlrQDL3CAC/Dewffv2tUYuqTls/i3fWzdv3oDSln/9Q1j1&#10;/0evNVcGtlvQKRheWEqCt7ABg0THjh3HjRs3bdo0+nnoVq1ajRkzBu4MoCzGoJmJ0oDGoGvVqrV+&#10;/XoY/6ysLFgTV5/4v/CT3s0QVybfWz1c/r/88gvLIK5NZlY2S8nAloBCf20NrllWgJRZYNUBR+2P&#10;v36u1xf/1bzvl8s2+gSFsTIVuDMDLIMgLgysFmCZXbFixWeeeeapp56CFQUsch4+fMijz5AuE8tp&#10;pygHAejExMTY2Njo6Ojg4GA/P78zZ86cO3fu8uXLAQqgAGtC+vSBBK4JixC4XqpUqQKXycWLF5s2&#10;bdrm9T69h6zrO/7H9+evnHd4y/kQ78593uy/9BkegH449S8P3P4bnwhGcu7cDU3KXnnz5puXvu4W&#10;2Cs1aMebb74JdxvyCY5vZt/PyoR9JX6Cw5RmzZrR9WRSUlKPHj1goOCqz8omr7J5e19r3rw5/f3p&#10;CRMnwI0iMSkxPCIcdrK0LuIADEAD8NTo0KHDjBkz0tLSEhISvvnmG19fX7iD9e7d+32FgQMH0tef&#10;4cRz8Y2qqwSgaXwZ4CFmeCpTaLbUKY4A9Kpdv3b6ZtO4I/7/6PjxZ7uvDVy4fnifyrkRg+8Fv333&#10;dvut86q88ZZHt2+3uWYAGlwyDS6Dt/Qb0JCGPoLw5ukx9+Mm5IYPvL6vKWRByEy4MHAqii8+QzKT&#10;PD4IUPrKK6+89NJLUBoXFxsZFVm/fn1aq3QZMGDAvn17va97+/reCgwMhLUvfQ8a3KtatSpkAwJu&#10;+y+dE1TlMThuuT8NNylW01WBdaSbmxvMRd26desotGnTZuzYsZ9++umb7w/+9cK1s/4RN0JjDl/w&#10;7jLgYxp9poernWNwH8P3XMoKZXoDjCCPLLD9/d/W/cYs/umafzBuhZGyDl02wEKak5eXx6PP9AAh&#10;0y4vlPUA9HWFoKAg+ifa4Cdw+vRpX1/f27dvnz9/PjY2NkshIyMDFuqwp8CVYVEBK/9Lly49+eST&#10;cKU0b968/6eLp8w/MWXlsS9+2v7Z3hXfnf1x3pbFDdq9JAagH2IA2ozGs+4M3x35k79/YGYMnJ8A&#10;jNLvP337YM1y8gmOEN+BAwcuiP/2VnZ4r7ffhmHHN6A57du3T0xMhMTkyZNbtGjRrFmzd955JzUt&#10;NT4+7vXXX69Zs2aNGjXWrl2bpkgioyKDQ4JAh9ZFHIABaACeKfXr109NTYXnyOXLl+fNmxcQEADX&#10;5oEDB8SvP48ePfqdPn16vvUWPHpYTdfDVQLQrk+Rr4pgZRkcFft8n7Ed5myq0LDXu6t//fCn453b&#10;vPzz/DohRxtunfdCh4ZPvDl5UedZG6HUBYO24JIxuAyrYfD2w02neQD6+uVTIOcHZF2wL0bgeiaB&#10;5/S0tPQ0WCDu37+/Vq1asIL87rvvOnbsWLly5RdeeCElNSU6OgoWly6yfFm9evWKFSu8r3vfvu0f&#10;GhYKNyO4Q8XFxcaRP0UYGxMTE/7bfr8XHqPHsdfdli9fzmq6Kg8ePHjttdfq1KlTu06tKm3/Xe2d&#10;v789qdWU2V92GfBxZvad+3n3W7duvf30jV1nbkTHJb75/uD/7jqcvgddJs4xxDXBADSCIAhS6tDQ&#10;DwcWNjnXzgbhN6BdFZgj+Onn53fu3Dlvb29I+Pv707eer127dvnyZViL0+gzJT4+HlbmtBZSeOg1&#10;cv78+ccff7x58+Zzl+/Z+9v17b9dWbTn13FeP3x2aM78QyteebUyBqDtAIMJu/jGjRtH3YlKvLGs&#10;Ro0aDy4dI8Ib139fMHLJkiVeXl67du1asGABjDmew5xPP/0ULvzs7Oxbt3yGDh3asGFDNze3iRMn&#10;fv755zCGtWrV2r3bKzklOSY2OiIiHLbq586f/fDDD1llxBoMQOfk5MBZNHv2bHiOBAUFrVq16vDh&#10;w8OHD4dzrH379l26dOnVq9eAAQM8PT1nfPXV4u++m/X11z179mSVXQ8MQNulCFdF9BkJnLhwqULD&#10;XjU/mVmxz9gag2f0X/tb77nr3ujeqmPLyp26ter05Xz34fNefHtUv4nzQJlVdhnAJWNwmQagB6w7&#10;SgPQ95TvqACQBmi6TDyoYEWSSkhJT0+Pjo5u0aJFtWrVXnnllSpVqrz44otwSR85ciQ+IS4iMjw0&#10;NMRFli83btwYPXr0Ne9rgYEBFSpUiI+PS0pKSklJTiEkJyYlguT9v1W48dwf4FjZ43VYH7OarsqD&#10;Bw9q164ND+wqbf9da9Tf1p6ZP+vXkd16v3no3FVyIt2727p162X7Tn+z9bftJy7vOnJqzJgxecpX&#10;40v3ExxImQYD0AiCIIirQfcOdDkNlJXltFOUg+cvLMVh8xAeHn7x4kXoDqy0TyskJCSwwLMKLM1B&#10;mVVDigJ6jVy9ehV2bT9s3hIYHuUTHP7r2Ssrtu+btmjtwh9+qFrr+UOhf8cAtGOMn+Bo3Lgx3HPy&#10;zp76fd43udlZly9f7tOnT+/evS9duoQbLpEtW7Zs3749LS0tMzMDrvGlS5fUrVu3Zs2a1apVq1Gj&#10;xpEjR5KTk6NjosMjwkLDQkJCgtf+sBaqsMqINbHxyafP+8IRNGyyLugsHuU4AO3n59e2bVv675o7&#10;duyYM2cOXIYNGjTw9PSkf5Ltp59+2rZt2+rVq+EM3Lt374kTJ7p3784qux4YgLZLkayK6KMxKzP9&#10;9JHdPyye0q9jpddf+58KDXtVfGfs412G9Vm2r/fSvV3nbmnyxcIX3h75/9y7dP186tKf90TFxrvg&#10;/Z32BaBLYQr0pffKgx9uOv3Cu548Bs0qlClgRQIPiZSU5LT0tP79+8PD4+WXX37ppZd69ep19NhR&#10;8rcH45Toc1hIcEiQiyxfMjMzx44du2fvngoVKsTExCQlJcIimL7EDaSkpiQlJcXEREPpuU6NJ40a&#10;ST8n4so8ePAAHtjVq1ev1OOPS4/NOB904nTg4cZNGqekkw9sZWdnQ18mr983avmOz5dsDY2IaNOm&#10;DZxy5W9LhpQkGIBGEARBkJKnTD9/YfEJi+2wsLCMDBJ7AmApfvXq1dOnT8Pym0pEQA2UoQquWosQ&#10;GEzgxIkTXXv0vBkYciM4/KJfyLGrfrtPXOjR+93p06fXV7iw4QkMQFvReNadEXsifr59OyAjmv41&#10;oT59+vz+0/wH3y+5l5MD+yxfX99atWq99dZbsMfHs1ckPj5+8MeDkwlJsO+Ga/znn39+9dVXq1Z9&#10;xcvLC4TR0VFh4WEhocHBIUFBwYEDPhiQkJDAKiM2iBw3Uxd0Fo9yHIBetmzZZ5995u/vf/z48fHj&#10;x1+6dGngwIE9evQAOZxj9O/ZREZG3rp168yZMxs3boTLc926dayy64EBaLsUyaooNzf38N4NrRq9&#10;unjmO795jXmQvjovcQaNQT/fZ2zDEd9W7P7Z463f7fzp5LVeh8Ki43JySBXXj+GChwnJadCLARtO&#10;Tj4b1Wf5/k5f/1Tx7dEgiYpPKosxaFiRJCYmJCYmJqcke3t7f/311x4eHi+88EJ6RnpCYnxUdOS1&#10;a1cPHz68ZMniT4d96jrLF7gxNW7c+PyF85FRkeB/SkpKWloqCT+npUI6ITEBnnxXrl4Z2tTdz8+P&#10;1XFh8vLymjVrVrVq1Uo9/tj4m//8cHrh1strGzVpmJiSmpWVCXNRQeHdGWvenrYqMDS0VatWGIBG&#10;CgkGoBEEQRCk5CnrAeiwsDDTWLMVCQkJoaGhuGotWv7e+n3YOzRq0rRdh07rt+/xOnJm2YZtb/R8&#10;+4svvmAad+7Ur19/4duVMABtBZyTubm5S5YsiSSf4Fj87bffPrh07H5ubkBAwMiRI7t27Xr8+HHY&#10;3ZfFDX5xM3Xq1O+//z4+IR4OuMBT01IXLVq0evXqpOSkqOjIsPDQkJDgoOCgwKCARYsXgTKrhtjj&#10;kQ1At2vXbv369adOnVqxYsWuXbuGDRsG966BAwf269evd+/eH3zwAf07hJCgf4ewV69erKZLggFo&#10;uxRVABpOFxj0NStH5aUuuRPleXFP57VfVXu9e6cKDXu9P3HezsOnA8OjQA2A23pZWZSAt+D/hz+f&#10;nXw2asS+G70W7/aYurbtpO9f7j8R5FDK9MoOME3x8XHk68nxsfD8IG9Dp5J/0Dx3/tzSpUuHfz78&#10;jTfegMse7gU3b97Mzs5m1VwA+tefjx47EhkZmZAIniclp5B/iU0k0edoOI07dux44cIFpu3a5OXl&#10;zZ8//+WXX36h5f9V//SvIza8O91reLe339xz/FxaWir0CzpFY9Bjl2/ZfODwmDFj4GTDpTxSGDAA&#10;jSAIgiAlT1kPQIP/BQBXrUUI7Drrfjb3vXk/vvLKK6dOnerTp0/VqlV79ux5/PhxpqFSv379mfVf&#10;xAC0kZw7dyOSczb6+3e5NJN8giNwx7lz5wICAr744osePXqcPHmShp7xvDUlMzMTNtpbtm6JiY2O&#10;iYmOjYtNSIynf3KQ/tp0UHBgYFDA+vXrQM31fxfZ1XhkA9Dt27f/4IMPpkyZ8vPPP8OVCLevDz/8&#10;cPr06WvXrj18+DB9/fnSpUvbtm0DYffu3efOnctquiQYgLYLLBFYqhDcv38fHnW3b9+Gn+f39lo/&#10;p97QHk94bVm958jJa35B6ZlZNO7MtMsO0C945H/w04lxRwLfWrir+4IdrSesbDp6Ub1PZoEcSple&#10;2QEmKDY25qbPzVOnTu7Zs2fxksXjxo0dMGDA559//uOPP9K/ZJ2RkZGT44p/bN/f33/cuHFTp031&#10;8trl7X0tOCT4+nXv/fv3zZo1a/z48VDK9FweOHPgflq5cuUXK7/wfIu/vdrnb70mtpo007Nzvw8j&#10;oqPjE+LhuR4dHTVy5MjbgYEd+w68fv16Wbx8EJeiSG71CIIgCII4RZl+/tIANKyxnQID0EXIl8s2&#10;1vl0ztAdl14dNO3JDoOY1Jr69eu7ubmxDKLSeNadUfuiDoaGhmXGffjhhz179hw7dmzv3r1PnTql&#10;RJ4x9JwPSUlJ7du3X75ieWRkRERkRHhEeFh4aGhoCH3xOSDw9sJF34ECqLEKiG0e2QB0RkbGe++9&#10;17Vr1wEDBrRu3XrdunVDhgzp2LFjo0aN4D5GadCgAegsXbrU9X/NHQPQdimSVVGu8gb0xIkT4OeC&#10;aUMP7f4pJioMhDTuXHZv6OB/hYa9/tikz1/bfvB/7T/8R4fBf/cY9D+t3wdJ2X0Devny5Z9//jlc&#10;24MGDVq/fj0NOqenp7tm0FlHZmbmjRs3Vq9eDfcpd3d3+AlpkJStf2uFKyIvL+/kyZPPP/98xYoV&#10;K1WqBPMydOhQuOd2ePeDzQd/8w8K8g0I3LjvUMe+H2zevBnONFwVIYUEA9AIUj6AxwGsrO4r4J4Z&#10;QVyfsh6AhmX2zZs3WWjZBj4+Pt7e3nhrKipgy1l98IxXPpjyWOPeTJQf9evXZynEADw3YWO1bNmy&#10;M2fOQBofo/aB7fbUqVMHDhy46vtV586fDQi8fcvX5/iJ48tXLIctORThu88F45ENQFP8/PwCAgLK&#10;SjDKAXYD0F6D6G+6cwZ5sRLbEBON5hbBiSH4Uhh7PnMbOVO9SFZFcO+GjVA9BUjQuDMrK8tAL2IT&#10;k+HBbzxCol3xLyjmS79+/VauXOnibzo/CsDJk5eXFx0dvWDBAjc3t4YNG8K8JCQknDt37osvvmip&#10;MGbMmOvXr7ta9DklJSUiIuLKlSt79uwZN27c5MmTwWc8kVwf3a1+y5Yt9I5tnw0bNrDKiOtBvqR0&#10;7tz06dM7d+4cFBTEpEh5BJ4IsNBq165d69atIYE750cBWNqzDQLAFvlOLvf12K6utO3c7qjQO6Mi&#10;2J25EmU9AA37BW9vb+iFTS5fvox/hLBogY3nhOWbWQYpNHBywkYMwLO0AMB2dffu3R9++GGTJk3a&#10;tm07bNgwyIKQFSPIo4oTAWhxiURXeKWxzJEWaz5zB7EkiJ31xskVKSwUWKpwwE08VwESTFQuoP2C&#10;PZ5I+esmUvLAogfOpTwBemrx842eZq6wNoqNjYXtxPfffz9//vzJkycvX7583759J06cuH79uo+P&#10;z8yZM3v06HHhwoWsrCxWAXE9dLf6evXqdVbo1KlTx44dX3/9dZjEOXPmBAUFPVSBDWfv3r3btGnT&#10;okULWGVCFVYZcRngwoRZa9myZf/+/RcuXHjmzJlr167NmDFj2bJlTAMpX9BtMzwgYNKbNm0KCRd5&#10;TCDFhhKMFRf2XoOUnUEJBaDJRmSQjc1IATYs1oAx0bnS253ZxmH3i2qrVVrAHaYAsMoIgiAI8ghQ&#10;wAA0oKxySnyRQ1o1a7QA6zknV6RlfVWEIEhx06xZs5kzZ546dSogIODBgwc8Vs4DH8HBwd9++223&#10;bt2OHDmCv37lmhgD0B4eHu3atWvbtm3r1q1btWrVokWL5s2bw1xPmzYtIyODxqBhZtu0aQPKtWrV&#10;wgC0q+Hj49O3b98ff/wxOTmZX5X0kvzmm286d+4cGxtLNZHyAUwujT7Dfbhx48Zubm6QwBh0+Qb2&#10;ARYbASeX+3psVqf7EBu7kQJsWKwBYy6xO7OPw+7jVgtBEARByjcFD0DLMkgz+LpCWQNRqExcdAj6&#10;c/nSji7yeJHpCoWUmi22GEodsSFdzqRdEEkGlTxLC+CqCEEQx9SrV2/ChAnHjx/Pzc01Rp9zcnKS&#10;kpKCgoL2798/atSoZs2a0VqIS2EMQH/33Xdjxozp2bNny5Ytmzdv3rRp0yZNmjRq1Mjd3b1r166R&#10;kZE0Bn3hwoXXXnvtlVdewQC0q9G/f/9NmzZNnjz54sWL9JKEizEgIGDfvn0wuUOGDKlfv/6tW7eY&#10;NlL2gVsuTDRcqnCR0n8WevXVV6tUqcL/4QEpb5CdgG5zwHGwuRA2BZpUt6ug1ZUSRd28GShSTCh7&#10;CFFBsgY7D5ZkLbJqulpCb5QmFQQPNQzNAaJMaF3S0/WRucHQckrfvVRd5qmWUeFCLlUqGsZc16oR&#10;3GohCIIgSFln2Kgpw0ZMpukhw8Z/PHQcTVMKE4AmCwllAUESaqmqyAuJzEtJQBGViPrKaoRllLRa&#10;iyxbTJcnVEtXxm0TpIyQE9tV7NOM1BLRkU0zcFWEIIhj6tevHxMTs2PHjg0bNqSkpPBQV3JyckBA&#10;wMmTJxcuXDh+/PhNmzbB/cROmJLd7VT47assofTB9KZqD/l+ni/anb2AGAPQNL4MJCQkwOS+8847&#10;7u7ubm5uUFS3bt033ngD5pcq3Lx5s2vXrpYzS3zTY+2rkx13hNCwnbEp9Bi6FHBJDh06FH5euHDh&#10;+++/X716NVyecBkuWbLkl19+CQoKysjIOH36dIcOHfL7RLvZ8sDZWQIbpTW0Ze1KdBa47ihwhW7b&#10;tg3uvXl5eXXq1KlRo8Yrr7zy4osvQhaEsCAFBaZqcakKF4wK6YrF5DnqaenNd3mfbj3ggGX7ylio&#10;3SGesiSRq5V4fWngfObO1QLQoroBbbwkT4zWRFVAzcB/NSmppWTEJiW7HDOpVJ1bFWzp5OCV5JOQ&#10;UzRZLeIiz/A2JMOaO0pFVYPU5OblpnTgVgtBEARBygFDP5/0yfAJNP3RJ2M+/PgLmgaKIgAtl7Gc&#10;uCBhqIsOYdlCgCxT1FIEOacDbGnrIJrXTEoZLeeoXbVApyOAqyIEQRxTr169zMzM9PT0/fv3L1iw&#10;4MSJE6dPn163bt3kyZMXL168ffv20NDQrKws0ElLS7OKfagoNznxbgR3J/ObU7Eh30oLBrFh57OY&#10;lhSFE85gDEAHBgb+/vvvNMQMQHrHjh3NmjWrU6dOrVq1qlev3rlz5+joaFb88GF+M6sCPbN+xhVd&#10;x8GO1k6h/nBC2WTSpEl79uwJDw8/f+HiZyNGNWnWzM2tQdt2Hl9OnESjz3Axpqamzpkz5+jRo6yO&#10;OWbrA2eHUVt4FDX5eULKy9SV6CyHDhzgx9AhQ1q0aJGr/CZKlSpVKlWqBAnINmrUCIpETVbZHF2X&#10;CzB5xTff+VDup1sP+Gs50vIs8JxcheXgP/qOKxXIW8CWDRAVrZZg18SaItRkPCOYcOyhjJlQNSV5&#10;Bah2oY4kB7gbClqOu2KdkT1Qc5KulJOb0oFbLQRBEAQpH3z8qfbu88CPRgwYNJymCxGAhvUElUGZ&#10;DNMkCgR1paEuOnS2tHWJ9XrFFMU+My4taKSMlrNsV7Gk6DhoE1dFCII4pl69emlpaSkpKYmJibt3&#10;7540adL27du9vb3T09Ozs7Pp+5X0nWhQa9SoEa1lCtyuxNtY6SDfSgsENVEYQ0XghFPobvWvvfZa&#10;69at33jjjXHjxv36668sxvzwoZ+fX8OGDatVq1a1atWXX365cePGly5dokX2AtDQL8dPuCLqOH+8&#10;6SjpcS0dMjMz69evHxISsm37jsaNm3w+bsLsJatOXbu189CRcVO+atK0KcwpXLDRMbE/7NjXtHkL&#10;hy9Bmw2ls8PoYJFRSPLxhBYXZtZd/YwJlvH09IR7LNxv7ytAArIgZMUqrLI5ui4XYPKKb74dU/6n&#10;W4/VjY4gzwLPQRdliBiE+hkjplmpBUxDhPpiYk03tFqG90CrBCkZU2Nm/ioyfZnac5M6IBJGT8up&#10;VRxkQFlGEUu6Uk5uSgdutRAEQRCk3PDRJ6P5u8/9B37ab8BQSBQ8AE2WHHQNYSyT4IrqokOnr2Wt&#10;1yvmgIZaVbWtIGW0HCR0cs0+VZJEOqxWRcSqaFaDlOTTgzJFeemp0g9KYZwunU4XkfPFieAi4JSX&#10;5Ip2to5LUa9evaSkpPj4+JiYmMjISE9PTxDm5ORkZ2dnZmbSuHPXrl1BJzExsU2bNrSWCcK9zQJt&#10;mIVrkg0gQaut3Emd/4ajYItKRDvk1TrJP6ht6i/IlcpyuWLK9IucmhdcnZmQLWh5wU9qh+kDhiJb&#10;6G71MKf8jxA2bdp05MiRMLk00HzlypU6depUqVKlcuXKL7zwwosvvjh79uz79+/bCUDru0MEDNVX&#10;2hEu5+rSRBBdrapskkGKdQXCyFATOpu0acDKB0BrlaoCBRvwYmX//v2LFy8+ffZs4yZNZi1Z+eOe&#10;XzfuP+wbFh0em+gfFjVj/hL3Ro08Bo//n5Z9q7w/6ck2706eMYvVNIH0T98xPlR0DPP9zqz2Ry9k&#10;OdPWTQSVKBoEkGjtEdScTskEVRP+K8yitc9cpqkzE7IFLS/4QO0wfcBQVCxcMDBixAi4GDmQZQUC&#10;rLI5WhcUrIZLVNNNBa2ilCj11KEytQNwoalFJjNK9KgewX/V5gHrdrVmuTozIVvQ8gYfmD6Qv3vF&#10;AmlWclWDdpxltJy+bwomQloBChzYl7tKdBWBVROatpBhZgSJaXUZowpImAEtRVF7bmIWRIKmluOD&#10;ZZ0xsQZIulJObkpHkQegk3yP71M57pvEpHfuhF9iQpVL4ayEoCslZUQk6hDD1KCsrDViYkRyR3KI&#10;FKjmrSuKDih6skCyrho3s1aswASr8DMk3/M4fxyeNzoK3CKpqLtkisD10kKYCYLSkfyGsXyNgE10&#10;AyWPgOkwUqHpSJISNmJlfDAdD4uE0GmbQA25gtlgWTcoIz5grCnj01FG+fCT0YPU6PP7A4f1e/8T&#10;mi5gAJpMojaLJKefQq9BajE/hUCNykR9Uqpm5BPI9HTSfn+YVlU1uG2CWKDYZ0VW7RKIAYe/rugw&#10;AC1aYigNmMjLLuWip+I5AJ5rZ5MtyFlieYYUP4VzvqQAL7WTQXI5H8iJVJrDWwTUq1cvLi4uOjo6&#10;PDw8JCTkyy+/BCENQAO5ublDhgx58cUXx40bl56e7igALQ2iETJUajlXVS5EdQAFDUXO0mQ+eEYY&#10;cFODSlKbEdEOtcTLBEsymgHBKjMllPDKXnMF+0xftSHq8RbFlnV/bMCkyBbGAHTbtm1hslq3bt2y&#10;ZctmzZp5eHgcP36cxqAh8fLLL1eqVKlixYrPPvvs008/3aJFC6jCKluh9Y5CfBUGnSZJh4Wh4d1X&#10;Rk+objZoMkoNYfQUQFkT6GzyMkc+6B0mMq7pxIAXKzBfly9f/nT456MnTvvl/LV1uw4eueyz+bdz&#10;K3f+cvq638+HT7frN6Rd/0++vhw70zup/eyN/9Wk94krJkOoIPZQRRtGOsosow2VNFaKnGXMxpAa&#10;4do0qzbp8FOtctqAVsibIlj57BJXorPARBcAVtkctQsMq+HiaoqCWsP688FWdkQlEPOKqkU6ekaJ&#10;Ac1v1YyCVbtlcrpNkPqnwHYiUKCNgpAjfRMKKJJQmkRzfbnLDC4yWlNkmrohI+1ELFoUAA1RgVTQ&#10;6hM3eE5wUzKr9pFLxFqQ1sxbZEydlHSlHKhrHdRT5AHocF8e5BVjvCQsK8ajdfFdXSmFRHLNNCRl&#10;osRyZkZEH5Q2xYyatqqojx+DnpYlDUvVwi/RQjNrxYfu1CrCfYrD8wbIr9wmpAPcDmQMZ3YZwsz9&#10;/IepPI2ATXS9hNuVeBs1HQMySmY3Z1qXy8v0YDoelsKis64MqCAgrdluS3zAOKJMT0dZ5KNPRg8a&#10;PIqm3//g034DWPQZcCIALWKYMrFcmVt6nlLYZIOOOu1aqfKyDzMnn0Dmp5PkiHBqMjmTiPbnCjdb&#10;83YVFAOCQT0OAtCGtwEBEDcaNMjeBVFGKA89JSeAg0nODzIEBa9dWArpfElBTgjtZCBO2zw3QLWs&#10;Xy/16tWLjIwMCwsLCgq6ffv29OnT7969u2bNmpMnT6akpOzYsaNSpUpvv/32+fPnk5KSHH2CwziI&#10;FCqUS1lOf3rw4ZTG1TxjapCmNJO6BoSsroQjycU2eMMKck6Ft80TZi2ShK6yqm9SZAtjAHrAgAGt&#10;WrVq0aJF8+bNmzZt2rhxY5i7zZs35ykcPHiwSpUqzzzzzNNPP/3UU089+eST+QWgwUO1IxRxbLSc&#10;LJX7LFXXUPtuBmlVfHZLujqbvMzCB1nMcgUd8GIF5mLt2rUtW7fZ9svRU9f9vH47eTMsZviCdYPm&#10;rv3h6JVTQbGTN+13b96q/qgFf3/9o7+2/eDfbwyt0Wckq6zHbOS1YYRSofs8p6vE5aZjqNMGqb5B&#10;rT2CmJNLJCSralME7o2CnFPhdnlCMMeTJKGrrOqbFBUL7JsaTsIqm6MbU3mAtJyqBv+V9AFFibzS&#10;Lo6AhR2oLohZDkp1o2eU6CAK3A3RqEW7EmpftIRgjidJQldZ1TcpKklI8xqa31YdB7c5TFsSEk2h&#10;AjUv949o86oqRJEJddY0iVIOaaEyKZGti9WNzcjFgK6yVC6VGeS0azSv7ZukwbLOGJ2Uik2VTTpT&#10;DAFokSTf4zwUawzLivFg86At0aBiqVxWtlBikFIpaKxqiAXWFeUSyAlVBLsSZtaKDZho84ktPHDa&#10;OLScX7ldSBfoyQoWhXO4DGLWARvDVI5GwCbGfpIxUAfKdBTIONoJiZTlwXQ8LIVFGxkCaauRXmB7&#10;uMCWPeWyPB1ljg+HjB40mO2ndNFnwG4AuhiBc6CITuZCkd+p6CgA7UXOaLETNC9fEKDI0DQ1maZI&#10;6jKoojxAWk4xL/2urlkTRYfSso2e2uqUiaREIM6ZzbPp0Ak+Kr85zZJMRxkPqihqSp2GDLdc+G7a&#10;d96yabNht3ZePbuYzB7QquAkMa60ZOEka4I8dziKQv5esfeSWJZWM+my0DI3pFQ0nxqhXSY3em5J&#10;vXr1QkJCAgIC/Pz8bt68OWfOnHv37jVu3LhZs2bHjh3z8PCoUaOGl5cX+eZsdLSjMCXxwtAa9RoS&#10;mkcMIgahNlAA1+YJgnnG1CCVa15IVQHI01J9gQpR0MGsyTXEnFSHamtOkEJji2oVpiQ6rS+yhTEA&#10;DT/9/f1nz57dvHlzOFPd3d3dFA4dOkR1Ll261LRp0yeffPKJJ554/PHHHQegyWDrHDIff2n0Acgr&#10;cqn3BLWbCg77qmgyDcm8ziYvs/AB/iPDKhdowIsVmIvdu3fDZP167sqlWwHXb4cExSRMX7t92rZj&#10;ny7etGzv8Z6e8+rVd2s348d+aw6//8ORN775ueEg8osLprDuCwgDJ48hz+nqiHIZRSwbMbZHRMLo&#10;ijm5RASMsjY4TNPCZ5pmqgDV1hoghUpSqq9WUb0QHNIXFQupBqZOnQonAAeyrECAVTZHN6ZSd4Wc&#10;qgb/FcoVWM9lsYUdqC7DlJgNwRWjREAtFGB6Fu3SNFMFqLbWd1KoJKX6ahXVB2Gs9EUIYpfiDEAL&#10;8VrzsKwmswra0jCwHEXWKWuFZkbkqoKGWOCgIvkPLwM9WkWS6jGzVnyQu5hwl6Hwm4NyC8ln0S7c&#10;SQAtJ8h5Jf09kqAoiUaEQun+BRluSGiRVtBvd6lBrs8NKXa0XQmgOWfmAZMZJcUBuGI9F4DghaxH&#10;+05/MlHZHAGbWAwUk5mVEqGtkEhZHkyzjnOZzlXaI30V4hjLGztCCoU06Am1taTQOc20rnVaXSlR&#10;2qEZoabajtoq/clEzHnuIW9G1wrAdbTaxlZM20V0lHoAmsylC8wPOVu0E9sMhwFo5T+6C8Pw1oSa&#10;1lRNfu2RKKrjofvFRoqWI6pyoyZNFCGsZck26yL7j4KtThklJQZpWndTICLVf8lpruXwFyd1mtwW&#10;bYkVgLZQt6BQk5IhoUGd88amiVity4Zd0VRlgi1Frtp1Cu4EoFoXDOucFJqAvJpT6/EMK9BVEbOk&#10;lzxDCnhHTX65WKmoamjjQ+Vau7rfSxV7Zk69evVu375969atGzduXL16debMmSAcMWJE48aNq1Wr&#10;9swzz3z77bfp6ekxMTFhYWGgTGuZIbarAjIqMnVE6IYC1+YJgnnGqmcg10xKVRVosVVl0JccEjyU&#10;TYluaDV42zzB0/DT2CKvLOpTeJEtjAHoDJXLly937ty5fv36r732Wu3atVu2bAnTTYsSEhIWLlwI&#10;yvkEoE19Me2QXsrHUx49ySBkHHeUGGGVJV3ZplZm4YNOrAeK8/GjxIC5SExMbNW69dotO6/4BkQm&#10;JIcnJM/btHfypl8X7j+/9sDJiT/ta9SyzeCfz/ZasqfeZ3Mff/PTrmPmsMoGjB3jI6UfQ57T1eFD&#10;xxMSshETHaFBQMzJJQLqrHFAkwns+MztGhuDn8Y+8MqiPoUXFQuZMtOmTWtk+COEIGTFKqyyObou&#10;WAwXV4P/6seDKpGOm9YkiMOury5CjMijZ5QAYE4WalrW7Wo1IEPTPMHT8NPoH68s6lN4EYLYpegD&#10;0CQ4S9ECv4Dj6DCUCogVqTlLU0oxKzUzojVBy7khfYGGrqKgCHo0JXpgwMxacULuQNoCW4HfHJQy&#10;dhch9wezRbt8J9FyQspkVa+rxzNKi6qcZIQGeQFoC3UBqVSBqGgSrYKiqd0XhRaIkpIkMl6xRLfA&#10;qgciIBM8V70Q/VZQSnkxoUyOgE3MBkpz0ayUCEmpVAZVSIb9R4OYKouDKXWOwRvTuQq6iljrCyAp&#10;6zsiOg4pItMEYm+5PcGKIlct8vqihpJWa0rDotTlRQTitOtPRzmjVALQdO4Z4ilQKtDzLl8/8glA&#10;i2eccFqyM1WVUOQcRTSjK1SLKFpOPMftNFFYRBdZu2ozWk8lxBpyuUk3SxTwDGAeyIPFckRDG12G&#10;2iEFNSPPgzAY8qjIucJAXHPsvFXTkBC1ASKxct7Yf1tQ91QUG5ZOmrdt2yuthsMMB1qmteViniOu&#10;i+1aeW5JvXr1+vfv7+3tfeXKlYsXL06ePDk9PT07O/v8+fMDBgzo0KEDpGNjY8PCwkJCQhyFKQHw&#10;Sh0/huY1cdTgiVJB1ScZltaqWWdMDSpizQGpKoWUW306X/BAhYtkUzwnjC9RZdUlJ/QtOvhjAyZF&#10;tjAGoMPDwxNV/Pz8PDw8ateuXbNmzerVq/fs2fPGjRusTOHcuXPWMwu+mXpC5IbxJ0KuTfrANPh4&#10;KYCWyaAJ2P3DCWL7vMzKByIXKxAKOuDFCsxFdHT0F2PGDh03af+ZK2HxycExiYvWb5m4ZtfIFTsm&#10;rd7e7bMJ7l3efarb8H+2fb9+z496fiD9jpge3RCTYeA5eQy1nDhWSn0HY6gzIus4/FSroms66ERL&#10;V8BFcnM8B6ZM2pAaIJlivhKd5ZTA8OHD27Vrl5ubm5eXB4nWrVtDArKNGjWCIqakwCqboxtTi+HS&#10;1CBhnC8+puKgWtnRqjOMo+d4PE1kXKS1ROA5aFYVE1WtL5odknGx6UbKJUUfgNaQAr5mMVsttmsd&#10;0aXhXKnQKsJr1YSKVKgLQDvwTWlPSUIiP3cBh4XFBbmXaXczfjORbkEWGenOI+RkOUMQSuVqRn8T&#10;4s1IjetySnXBfQJIxCy3Kzcga7EcUZGsm0iKB9oNFdoiyByPDIVW1UnELK8vG5K1WM7YX6OkVNH1&#10;TUHrFx0LFaYIQn33VSsgkq1RA6JM1yA3IlgDZC2WIyqyeaOkiNB5qWDhKtGlOUEOSVrftCOAqmsw&#10;aihgQJ5W1RUocvKqstAMURGyGtB+mZyOcoYLfIKjjJBfAJqfp9r5Cil2DtKzXYDJiS5HPclVoZrn&#10;LShoOc08waqJosNWT2mGuQConqtCNW8mKWEUB0jrpkMHQuMIaoMPqBm9Jh8MnlCQc4XFsfMOmlYq&#10;AqwfNp13Br1JwI6TYt6uV1LWMgNp1ixA+y3b4Tmj6+aeW5KRkVGvXr1+/fqdP3/+zJkzX375ZXx8&#10;fEJCQnJycnp6OpRCNjw8PDg4eM+ePfkEoAmS63Ljomf8pBSEmq7UWeuMI4NKXtJmKOVcW4SUGApI&#10;f4hQNqXlSDlF+AglWBIM6VrUanCpqm9SZAtjALpDhw7ffvttaGholMKhQ4dq1apVrVq1qlWrvvzy&#10;y2+++eaVK1doEcVqZhXf9agDIRZSd5WOaGLeB3n0zAdNRGpWKGZyRaKzqTTNEyY+AKJZ1QbLyoql&#10;CszFqlWr3v1gsFuDBmOmz9p15tq1oPAZi1cGxSTO3LCv8Tsf163vVqvTO5+On3ry5KlJkyaNGDGC&#10;1bRC7KbUT3kMxZxWRVkia1qGMdQZIQg6tES0Jk0409SNPZEapoPYIEK5OS1n2gZYEgwprWl5rQaX&#10;qvomRcUCzDXlnXfe2bZt27179/Ly8tq0adOyZcumTZu6u7tDFoQ7d+4EBaaaz01Y7rLlcIlqyrhQ&#10;SKlQhY6DTghIOaG61egZJQKkvkFIahChVbuaxTI03Ui5pDgD0FIs1iQsS2K8TGYVtAX5vnw+waFh&#10;JteqUlOKkOBEAJorwH+oSOeQjJm1EkG5FSj3AH4z0W461hnDnYflBLl4k+FCqZ6agf8K9zyhGalx&#10;XQ4qQW3SiNGgimrYWFOClRFbBM2EUVIM6HtPUDuiL5M6QvpRLkbAJvrBAIh7TGZSKgyHOkrqf5WU&#10;qE+GpGwOpuqVAGmIymRXhR4RFSWpVbfqCFPhNVSrJiYovFGeoJAKglkVJpaGhfjyKJ3bLgsGoO2S&#10;bwCanbGweldPV+3MVc9lCXIq85NTMMPgxXKRljNcGMYmihTBD6Uxq55q3go1GFKxglFSYpA7BHFb&#10;6Y3J7JgKNV/VjL4HfDDkCZJzhcah8/k3rTpt03lnMPHIjpNi3q5XUtY8I5mCDE3LdkRlQUww99wR&#10;NAb93nvvnTx50tPTMyYmJjo6OlIhKioqLCwM5KtXrx4/fnyXLl1YnbKL8+NTWIq/RWMAunnz5o0b&#10;N/7ggw8CAgLoHy5btGhR1apVq1SpUrly5UqVKtWuXXvmzJn+/v60NL+oVhmCXzJllYSEhL+7v9Gy&#10;ZcsmTZrUr+82atL0bb8eHzJuys3A0C07dzdr3sLX17ddu3YDBw7s1q2bu7v7jz/+yGoijin5a98Z&#10;7t69m5ub27p1a3rxurm51alTp0aNGiCEIqaE2Me1pxspN5RiABokDkPAltFjc2VzuS7OrBlxKgDN&#10;VHz5R61JqakPgJV7xQ+sreltgy8kzNfpckZedWg5NQX/1RQEZameqTLAm5Eal3KQZlXEypAW9DUl&#10;2Y5OS4/eGzNJUWLmDsiUBvUtCx0pRyNgE6PXolumfQKhVG4aEqEZpujApIsOprF9oQHZVVKitsx6&#10;I0iMhlSUEv7P3gYB5LQigDeqa51mibZZO4IV5psspI1K1miR3IpOS49okGKUIBoYgLaLjQC0cs4K&#10;Z5tw5pKzUH/eCqeyUlGpZ/LbiyRhVJTME8yaKFJs9dRmp0rrlzTNfxvddOgkoXPfgGZpSApW5VxB&#10;cMJ5i6Ytzq78nXcGcMhQ04aTUt6mV1LWPCN4Q+wwQ7IdLSf5qUy6qef5QGPQffv29fT0jIqKioiI&#10;CAsLO3Xq1Jo1a0aPHt2tW7cpU6b88ssvISEhrEJZhYyos4NTOEqiRWMA2t3dHX7WqlVr2rRpt1Rm&#10;z55No88VK1Z87rnnnnnmmapVq8Kkz5kzBwPQLkJmVtZbnvOaeS4ZMPGbytVqdezUefjIL1q1aVuv&#10;Xv2eb7+9Zeu27OxsUMvKyho2bNjhw4dpLcQGJX/tO8fdu3fp158fPHhAL15I0C9BYwDaeVx9upFy&#10;QxEHoJN8L2mxVxLw5aFYXViWlAkBXrOgrRzkFTTMlAlWRqRmxBCyWpB/RebN8eNcRPJiD4gVmrNy&#10;r1iw3KeYrL0tMuLdhqTVNYhqBP5rViyvVsQWbewmtBxR0Qq0tiAl29H0BTuKmpgnlN4WWHNfw87I&#10;lJ8RsIluoKSuGkopIOQapA9CBWFESIlWVzMktSAoCVUJRE3ME0pwMHUdl5w2cVVrmWSkzzOadYSi&#10;GBXLQNAIYALSI25H6J6udZ4VGjIZFpLQqpGWVNWyMB3lDAxA28VOAFp3sslnrnJ+M6gO0aZo/9yj&#10;yeTLnInEfyiSzROMTRQl9npq5qsmM3a9ODx1gDhEYsumQycIWfeYRNEQx8OoCQijAsi5AiE66dh5&#10;i6bNh92G884A5sxq5uekPm/HKylrkYEUN8MvHtmOlDO2a/Q8f2gMumvXrrAjWL16dZ8+fbp37z56&#10;9OjNmzcnJCTQsFeZhg2K3fEoAkqsRWMAmr47+YrCli1brqisXLmyevXqzz777NNPP/2f//znqaee&#10;evLJJ5944gkMQLsIFbsMeX3Gumk7Tlbt+Vn1+o3Gjx/v6+t76dIld3d3poE4T8lf+wWDx6DpxYvR&#10;54JRVqYbKR8UcQBaCfFy5PAsE1J0IVpjKZFISkrEV7FoFeE1a0IfR+ZmxQI7FUUHVBQJx5G14oPd&#10;MCjqbYMvJCzW6boMpJkBcc8rGjEplu9VXJmmVSwa5zmiKohZW8SSYlCzxI3LdghCc1RN81etZ5QU&#10;D+CKzjnWES2touoRUTkaAZuIHgPG/hiGkQ4HSyvdkXJUn5gty4Mptg3InulcVXrE0iY9N+kIRXFe&#10;VDUIhIqaWNe6kFXqE02aoCgNGpxSNEiR4rzWDndP1wpg6IWhFRMJYgYGoO1S1KsiBEHKMzQGXatW&#10;rfXr1wcGBpaDoPMjgu5WP3/+fJhHp5g2bRqrjJQqFRr2mrnv4r87DYmOT0pNTYWp6dGjR6NGjb74&#10;4gumgZRr7t69e//+/SpVqlSqVAkSGH1GEBcHt1qIS6KEqFj60QRHoAjBwXQpcDpKAQxA2wVXRQiC&#10;IOUevNWXG7qMnlOhYa9zN/xpNiQk5Pjx4zSNPArwl6ABfP0ZQVwffP4iLgmGqHAEihAcTJcCp6MU&#10;wAC0XXBVhCAIUu7BWz2CIAiClDz4/EVcEgxR4QgUITiYLgVORymAAWi74KoIQRCk3IO3egRBEAQp&#10;efD5iyAIgiDlGwxA2wVXRQiCIOUevNUjCIIgSMmDz18EQRAEKd9gANouuCpCEAQp9+CtHkEQBEFK&#10;Hnz+IgiCIEj5BgPQdsFVEYIgSLkHb/UIgiAIUvLg8xdBEARByjcYgLYLrooQBEHKPXirRxAEQZCS&#10;B5+/CIIgCFK+wQC0XXBVhCCIs9w1wAoQVwVv9eUbuAZzZe7du8fKEARBkNIDn78IgiAIUr7BALRd&#10;yuWqyGtQBYFGc32YvKQhfhRl6+W1X2UOeSIqDPJicntAbSdrGCnxKRCjzNnZ2RkZGcnJybGxsbdv&#10;3w4MDExKSsrJyeEKiAuiu9UfOHCgnpNAFVYZcTHu3buXnp4eEhICs7x27dpRo0bt3LkTLsnc3Fy8&#10;Kss6CxcuZFegDCtGEMTlsd5qhV/ap3LcN4kJaKowgJVL4SydH0XTIiPJ9zjrDlBkVl0Sn7mNnF7/&#10;izi5F7C37ActWYlUE5shXkO+aDcRYLQwxnAkOc6OJA4dx9mhK05wBDjKGapSSPeKdriKBwxA26W8&#10;BqC1M7SEz1dozpmbuVOU136VOaSJcJqCDmXpTcHdu3czMzOTk5MjIiJCQ0Nv374NP2NiYhISEkCY&#10;mpoaGBh49epVSGMY2mXR3err1av3XGbo01m3n872eSbnyjN3Tj5/d3eVeytq5o5rfL9n57wmH/xe&#10;fcrvz/708PHzD/8v9OHfEh7+DWNerglccbm5uSNGjBg8ePB333134MCBc+fOrV69ul27dteuXYMi&#10;poeUTZo0aXLv3r28vLw7d3LCw8PDwsI8PT137dqF1yOClBUstlpS6DfJ91LRxWvzC0A7E6C2DemO&#10;FHQOv1T0jdihWHqnhyzJBxVmWV48a3rd/gSy0l6RBb6KmMJFvnAkNZwcSRw6jcKdhEUMjgBB320Q&#10;ON1rsFEMZ2jxgQFou5T/ALRynZfcJVmcl0p57VeZQ54IZynoUJbeFNy9e/f8+fOBgYEJCQlpaWn3&#10;FEBIoTrp6enBwcFXr14FHQxDuyDGAPSzt9OeD0l9Pjq5YkLif5Jjn0gPezL75rN3jrx0d1Xd3E9b&#10;5jV/60Gl0b//84ff/3bu4d9CMQDtquTm5kZGRg4dOvTWrVubNm2aMGHC1KlT161bt3LlSpiypKQk&#10;uFqZKlIG8fDwyMjIUP4hgQSg4Tbr6el5//797du34yWJIGUC860WeVu4mAKlpRCAJuHn0ok3GyiJ&#10;ADRdkRdmXV48a3p5awhtNGqkFxT9xrFQkS8cSQHnRhKHTqBQJ2FRgyOgdLIITi6wUgxnaPGBAWi7&#10;PCIBaOXsVS5NL8gB9HQmRQzpvgCl5MLRFdCriaJeDpLNuZo5qiBeN8a6YvNc5ggwUS77VeaAPovD&#10;B+gkZARoXhseXs5HjycUxJyhljCkVEvUNp1uZQZ9uCGhIee5e/cu3Cj8/f3j4+OVmDODFStkZ2en&#10;p6fHxsb6+vqeP39eV4qUOsYA9Cs/3q2+PafWLzmvnMp6/mrGcyFpT8QnPZ4e9WTW9Up3t9fKHdc8&#10;rzWNQa/9/W+nHv4fRrtcELjQ7t+/P2jQoG3btkVEROzdu3f69On0X4DgJ2RHjx4NCng9ll08PDzS&#10;0tNgBrOzs8LCwm4H3Pb09IRsWloaTDpelQji+lhstUjM1vCZCh49TfI9ftw3XP2kBZERfZ5RkEOt&#10;Wk6Q80pqU+JXMhQl0YhQqHmmeJLEDQktckg9Q1c0nDLroDmtM4JUML7vkq++d7KCrnU2vJeYzD7q&#10;Ghz+q627HSy8ucywF5AtaHlhZU/tMH3AUCRCClUp90dtQUuq1uC/IrwpBndNMSXtNDUlskvkis4i&#10;OCLY4J6zFliHABPfmAnZgpY3DBfTBwxFIqRQlXJ/1Ba0pGoN/ivCm2Jw1xRTRTKSQstCJe4qM8l6&#10;AJg4w0zIFrS8YXyYPmAoEiGFqpT7o7agJVVr8F8R3hSDu6aYKo6TsOh55EeADIADb0gxQ9ASpKR3&#10;QpYPE+21Mg6mJ3lpDwgGoO1S7gPQyunLz1fxRBdKaIYV0XNXLSA5rbpam7egs6mUaBcCz5jVJTLe&#10;ihev4wDeKqA0rBkXfBBKpIahtov2q8xBBk9D6SwR8QHShsBrrjqG6vAoKVYojqmYM6ulU+cZZaZU&#10;uTAfilwtAG2hrtPcVQLQmZmZ0dHRkZGR2dnZrECJO6elpSUkJISEhPj7+0NpYmIiKFsFvMg+wGzz&#10;UvJo+xiG4BYpc7CVKimK1A1jAPqlgQ9qfJZXfez9qtNyKy++W2lbzjNnMv8dnPbPpPgnsvyev7un&#10;Zu745nltejyoNOLh44se/ivfUBc95xj8vEWKk9zcXF9f36lTp4aHh8M1uGXLlsWLF4Ocfqgdrs35&#10;8+d7e3s7/hAHuT9oFGLmiKEimHg4kfRWisgyQbplFgB+77VHoT338PBISU3JycnJys5KT09LTk72&#10;9PQEoZubW7NmzSDRWQESkGV18qNsXary+QkUYvYQpDSw3Gqx0KguxkqzShlbAtAFC8sI6yiurKDl&#10;hJSvuogAGV9QSPV4RmlRlZOM0CAvAG2hropoXI+zZh3J1UZ4ezrjviQFharEoCC3bulzPmiPAUhp&#10;t1DLhbejvYCop1ggGfW/BLaTUvVNiiS0ckiRtjSB1ji3xmHKBDNviRFdT3mO9EArcg7ND8E51pxQ&#10;wp3FkeRoDQveMPtCCfcOh64k0TrMOqUJHokREDppQOmF2m+tDySlSvlJJY0QzygW1ALScZYUB0TR&#10;KfEBwQC0XcprAFqAn7niqa3PKXl6nuouGlVPFqs5vRVSoOXVjGldUlVsKH+gogBvRvZB7xHkaSuy&#10;E1zP1DeDFVKg5dWMaV1SVWyoHCL3myKMGB9yCT6CxoSCnFMRpJKCmtFPFG9bdsLcJbvQAHS2QkxM&#10;THBwcIJCREQE/R50VFRUenp6jooLBaClfYgE375QlL1IibpmjrXDhcQYgG7QIq9um7waHR9U7f7g&#10;xb55z3+W9585d5/wyvqXT/o/ExOeyL6txKAnNr3f4c3fXx30+zMOA9BwQspP+gJ86ssm5lfKowj9&#10;Ek6nzp0/+Ghw6zZtGzRo0KxFi779+wcFBcH1mJqampycfP369ZYtW2ZlZTn4EAeMqDZ1ZCaduVkU&#10;w3QU7naVD8RfF/xmojUeHh5JyUlZWZnkXxTS01JTU5KTkxo1agQT+uDBg9zcXJjrtLQ0WK6fOHGi&#10;devWrJolZIJL6FItIsBj0V/y0BMWQK5ISZ8jiKvjeKsFj31ACK3SRQCsSrRFikVGXjFoOdOVhCCU&#10;ytWMfn3Gm5Ea1+UYYMMopDht1kIuN8Fy8B/JuILaIQJUt2zdWNMe5B7Er3Dx/mRn4c3vDjwhmONJ&#10;ktBVVvVNimRUI5IxSQDoblJQZGrTzElAzlnWzhfJDrTFrcgWze1z38yc5EmS0FVW9U2KZFQjkjFJ&#10;APDWKVBkatPMSUDOWdY2IlUE47yabMLcIHfGzCueJAldZVXfpEhGNSIZkwQAb50CRaY2zZwE5Jxl&#10;7dJCdY+7aRAA5XcEwGUrZ3Ruc7+J3FBHGiFxHARNntNZlrVKBgxA26W8BqDNTjn5TNQr8VLpZAeY&#10;IvxHRtE2nN1SbTVjXpdeKgSpPWuYJ3rKfL/KHGzoZEin1VHRStWhUKDjwYeSJxTEnEktnbqagf9K&#10;rvCJ4wkFOecsPACdlZVF34O+ffs2/ExOTgZhRkZGXFxcSEjIrVu3fHx8XOsNaHEfIiPvZQjEtxJ1&#10;zgxrhwuJMQA96pXsj6rn9HztbrtGufVa5lXt9OC5d/OemnTv31uz/3kr7Z9JCU9kB1S880u1e7Ma&#10;3H+7bZ6bgwA0nIbiuVy8SBfCI01ubu6cxSsbuLt/MWHypj0HD525+N336z4cNrxJ06aHDh2CKzE+&#10;Pj42Nva7775buHAhKFtdlfJdhNx9nLhbFMN0FO525RjqbmGcLunzz8PDIyEhIT0jPS0tNSUlOSkp&#10;KSExAYRw733w4EHftUdem7HttelbeizaDdljx445fg8avC9zlw/4rDsfyDnqyt0o6XMEcXXy32pp&#10;6w++COChUgcZecWg5QS5YllFFUr11Az8V1oV8WakxnU5BmlFsyjhtFkLOdiRIWK9cQW1QywtKVi0&#10;7gzK/UeGXe/ys0vMSXWotnabIIVKUqqvVlHvJcJtRV+kg94yuVXVriDQ3aRoOcsAqn0Fqiar0BZY&#10;xljfLlI7FMljJQmIOakO1X4UR1IyTJFcVJKAmJPqUO1HcehKikd7BKRuyujcFv1Wu6zVlEaIZ+Su&#10;8pwLDAgGoO3ySAegpWvDwfmr6JkbNZzdoGa8VMzrcqBYcsUKCzNlvl9lDssxI90VRkoaAC43JhRE&#10;sUktnbqakZQBPnHyDBrm0yloAJpGnzMyMtLT0/39/UGenJzs4+Nz69YtbwWQx8fHg8ReAFpZ/dv6&#10;viGXi7sFYomhiUWbpp8C1NDvSghcRttVZQxRXZOSZlgJ3c/wIrFNU29FKVEWsrSy4IahUFc3X4wB&#10;6KP/jN39eML6iilzXkkfXi+na7Pc+u3yKvfOe3JC7r+3Z//rVvo/kxIfzwp55s6pKndX1c4dZhmA&#10;Jme+1eklnbVCTjkj1Q+ZDTLem2ienN4UVk6KVNQLIH/7ikizJVQow8AlFhERUb9ho89nLdx7+tKh&#10;89cu+wVdveV/5Zb/N0tWNGna1Nv7ekxMTGRkZHh4+ODBg+Gn1Yc4YGiE8SdjzIbIMP66gZ1rOR2K&#10;WkE/0EYrswzDScuCVEI1A/8VmrC2qZnk6syEbEHLgy1Wg9lh+oChyBYeHh5xcbFpaWmpJACdkpSc&#10;lJiYANcMnAAfbzjR4Ovtr037ue6UjXUn/thnyR7Q37t3b4EuVUBwUNNSBofNOHWcDwrvBe0jlwtN&#10;cJkmFA1SC5qS6bhAscFpUWbqNiDImXuCeS1np4MAF3KpUtFw2uhalSWiQeQRwsZWizzSldUBf+6D&#10;RFsuWGTERYKYU1PwX01BUJbqmSoDvBmpcV1OBaTGNZWC02Yt5GBHEDOshLxBm607AbmgpSuZ3AP4&#10;tS7cg3hOU6AZmuYJnoaf0i1MgVcW9Sm8SI9iaK5sXxaI1pRCrVnJKleTuybpGCzYBUdSp2OwYAkO&#10;nU7HYMEFUDx6ZEeAnKLm7ujc1nWKIGjwrhN4Rq7Cc7oR0GVLBAxA2+XRDUAr1wY/rUlGO9llOatE&#10;5AazOpuKlsmlYlZX+71XoXGHgBWDA4DOB2JN8p+liQ+SnFUy801vU9HSXOQZs7rO96vMAd02jBiB&#10;jIv4y92CnjArfPSESdCVm0iFegTJCJeTDEtDUvBRzjkLDUDT0DOQlpZGA9A+Pj4JCQnZ2dk0AJ2S&#10;khIREQEJ2wFoHo0lWwSeEXSoXN08aBsJpa4qJhmhqrQbEfchMlBi2HzwlrVqZt9PFBqUWlTSvKK2&#10;61HkqhtaZZJSpeHhasJsW6i34BtuWtchxgB07B+vRPzZL+CvoZf/HbPv+aSFNdM/bJjTuFVu5bfv&#10;PznhHolB+6T/MyH5X5lRT+Vcf/7uHsuolnDGGpDOWiGnnLe8Fsg1Ne0sNvsCms6kPftKVs2Jtsow&#10;cInN/25hh49Gjdp4ZOnBc0eu3Pr1wvWDp86Hx8T7h0WOmzxt1OixcD2GhYWFhIT89PPWdm/3T8/S&#10;vt4uIo6IMnBsEG18gU4cc4BnFDVuR5tecSIMplSgwCB2yjKIzewKVmQVK5sl+s1EKzw8PGLjYtMz&#10;0rOyssivoWRnAr///vv9+/c/3Xii5ZztkMjNza3juab22FVHjx6dPXt2gS5VZRBUB0mGaSpyre+A&#10;UMD0qZz3ThsZJz9iaO6fmZQ3rlizcluTz3UYgM63g4JhzR2loqpBanLzYlOCFafmHSlPmG+1knwv&#10;qesLYWUgPvfVhYZlRqtG0+q6QDUC/zUrtrfSEFdrWuO6nIZSWzBLDCs5Z81aycFP3huOJLT1DWjT&#10;1u0jXtEMLoKEep8AeI7fM6gqqy7eJpSMvH1Qk9y4qm9nkwW62p2MQFwAJAGtSko0MSAIBG95Zyik&#10;AUlLtmELE/e5SG6O58x9430hkEy5H0kTf7lIts9z5s5w5wkk86idhMUKcfARHgHFI+nkYKeN0CGa&#10;UcfAKCNdVKVCBhSErmq50h8QDEDb5REOQAPkTGVoJcr5rZVoJ76kb3oNEJiOUqyYomJjXeXSYIiN&#10;WAMmymW/yhxinwFpjKUp0sZC+EdPYfRMyy2kvFklLxgR3dEal2dQzjkLDUDz6HNqaqq/v39OTo63&#10;t3e2ghJ/1rAdgNZW/xYZ2EaIOwS1tmBFgVfQF8j7EAmdaQVe3bSaKtQ1whsXUgSe0+nzAiI3uCC1&#10;rGbgv5IFi7oOMQags/6wNOOxLal/Ohr/XzdC/zf0wn/if3o5ddhrOc1a5r74dt6TX9779+bsf13J&#10;+GdUyr9S4x7PCinyALRQIGTNz1XBjmTSnn2QCzblXBmmS9eu32/b++3BS4uOXP/huPevF6+v8zp4&#10;yTfILyxq/c69rdq03XD8suem395csLPe9J9fm/7z4EWbWU0ZGBABYTw1+MjqJk4cc0BUE8aY53S1&#10;ZS2OmTg/y1AuiOWcitS6qGJhU4I7IHqimuNJktBVVvVNimzh4eERExOdlZXVXqFt27atWrVq2rSp&#10;u7v7wt+udZi7I1eh9ugVtUYuAbW4+LiCXKpCbxQgT1V5gmCR0dnV21IwGzdArmrqoJlQNaJvSvUJ&#10;6uhd4A4oaDm1ioOM7IGak3SlnNgUyE36hDxaWGy1yKOdoz7j+SKAryEcZshigHLc15evH0QjJsW8&#10;aSXPlWlaxaJxXU5Ga47ArTpn1kFzgh1HPjOJqmGjddvAxa2/tdCrnAit7gmknGK+FwCIXSGv1eBS&#10;Vd+kyICiI953DAJmTWlWgMhMvQWhfB8Ttbz0hXYgTRv8J1aZD4JFLSe2+uiOJGnL4DAxwxoVTGg5&#10;sRk8CUsEHAHBPwLtBEHoMfdZ1DVoKgI2XPpxEHOlPSAuGoBu1rKNeDBpqVIuA9CFg5/f5Yzy2i+k&#10;2Ll79+7t27dprDkjIyM5Odnf35/GnSMiInx9fWncGRLh4eGQKNIAtLaDASBPSth/OLyCZIagN6Ch&#10;twFAbSYTqhEhRxHqamptyq3znKW3mnHNR8lhNaO3oGCs6xBjAPrOn96+89iQO4/NyPzDprQ/nY39&#10;78Ab/4z5sVLKR7VzGrS4X/GtvCdH5T6+MudfRzL/eSv9iagUy6gWed5b3Vvk246Wk1cPgg1Q0Qq0&#10;lQSg2pFM2rMPcpkSX5MUCw0bNfKPiN1x+OTBm6FbLwWuPnZt+Y5fNp+6vuvCrRHf76zn5vaaEneG&#10;o8mMzW7vj46MS2A1ZaQxFzEZf/3EWUyHrMZzupYMxihmYhuWZYyGQZeVcUzPFjEn1aHaWodJoZKU&#10;6qtVmJKgbyiyhYeHR1RUVEZmRrt27Vq3bt28efNGjRrBxVirVq37eeTd59zce7W+WFZrxOJeczZk&#10;ZKTHxsYW5FLVTY3WJ33nzDJCHxU0Y6RFDtWRbBBVGaGMoXcNIGYVmZXbJnVAJDip5SR/zDOgLKOI&#10;JV0pJzdFipRa0hg9qrjgPqgEwK0Wkg8mtyykQOBIFhgcOqQ8oVuJlQguGoCOjIpytVUXrooMlMYJ&#10;WxKU134hxc7du3cTEhJolDk7O1sMQItkKECiSAPQYuRVrQ1iKe7KK0hmCFI8V8IY1BWsqtWkhgSh&#10;WFPLyq3znGQEMDgpaqiNKKgZrQkjeutWGAPQyX+tn/Ffze489sadx4Zl/WFZ+mPHY/8r4PL/xa54&#10;PvXdOndqNc979s0HT354//Gp955Ye6fiL9mWUS0lvmKxapVvO1pOjt0AxAaUCfqQ1OrKci6WM0JO&#10;tg/y8riqfqtnT+/bwb4hETeDwo74Rqw4cXOi17npu89vPe87eOEmt6Yth67Zv+6499XA8PHjx587&#10;dy7X1jegVUBqMv6GidPGHLBQ4zldS7qsiqENwEnLJoCq4CkAVfK1qdXgDvAET8NPY9u8sqhP4UW2&#10;8PDwCA8PT01NzcnJucNuqzkPHjxg99i7d2qNXFJr+MKan36blZWVmJQQGRVZkEtV7xQfBWlwLDK6&#10;ESCtEFuSTT4Okg19VTOMKpphqQlANW5iFkSCppaz6JOYMbEGyB0Rc3JTKiA1Ez9iuOA+qATArRbi&#10;ELh95HsjROyAI1lgcOiQ8kTprLhc9xMcdO3FMi4ArooMmG8dyj7ltV9I8XL37t179+7REDNA3oLO&#10;zk5NTYWi+Pj4hISE5ORkWpSenh4TE+PcHyFUo6oWGRJd5eFVUpfJSVKSm9kkSPFcCV1QV2qJVxOU&#10;hCaJriTWvBJMajmhKs2oZowy3rICz4gtgrZvuGldhxgD0Kf/97nb//1S0p9rZ/9XmzuPDcp+bFna&#10;H05H/VfwqX/Ez6mU3r3u3RpN8yp6PPhPjwfPfJj34sRc66gWXbjKj3rhU1/qilZRYjqQ1i90yR0q&#10;/0+o6+5kNu1DnXK4sN6wadPUuQsv+ocePX/ZNzxmx/lbc3adWLD39J7zN8d/NWvc+C/h2oQrdPbs&#10;2VOnTr1//77VVSmMtID5+OsGVjcdPCOraTlxIhSrsjGKoQ3AKctmkNY0RxW4yMImmFTFRJVV554Q&#10;SKYIv5loRvPmzSOjItLS0tzd3V977bUaNWq88sorL7744nPPPZdzJwfuxjU/W1Bz6DxIJCYlRkdH&#10;hYWHFvhS5XLBRUhqg2ORIYMv1XU0gJINWlfMGxHMEKTGRMM0w9KSWeUb0Jpfci3JH4uMqZOSrpQD&#10;de5gQee9HONq+6ASALdaiBXKDU24pSEFBUeywODQIeUCssrilMrpjN+AtguuihAEseKuAo0vm5KR&#10;kZGSkkLTPgphYWFFGoC+FE6irxQx0KpJhUCyZEaBqRlDtEJ9glxNaZckiL+qgvD9RFEcLgaaBTNS&#10;zsxbzYjon+gwd4OmVcCCeV1HGAPQC5/457Z/PHnpf56P+X/Vc/7U+s5jQ7L+sDblsQth/x362z8T&#10;Zr2Q3rv2nQbu96s0f1Cp/e8vdfvdUVSLID34tSe/Jha+YyZFa1T0QR7zmvqlsl37rJYCN1W2GT9l&#10;uluDBmOmz9py5Pzuo6fP+AQs3bTj6DXfRWt+bNq0KVyMcXFxmzZteuONN0D53r17tJYRGBrDZACm&#10;I2s5sEoxpM3UxJxo1eIDbZoKhejYsOxwikmZXqY0RIRWNkk5RRgB7omC0qaW12pwqapvUmQLLy+v&#10;jh073r9/v1atWq+++mrlypUrVqz49NNPP/nkk9nZWZmZmaCTk5OTmpoSHRMVFh4WEhJcwEtVHEBt&#10;PLThsM4ofdRqc4taQ3ZOIQWToRGLAV1lC7cBg9zUHas+6TNGJ+WOmCkTPZAraYJJ55BHAtxqIQiC&#10;IEj5BgPQdsFVEYIgVjiOPgMpKSk+Pj5BQUFRUVGxsbFhYWH+/v5Xr161CkA7iRiBdVXKgo+AMQA9&#10;6pm/fPXU39b98/EL/1Mp4f/VvvPn1+88NiLrjxuSH7sY+t8hJ/8Rv/y51OEvZ3Wrfbd5/dx6De/n&#10;F9VCSpRxSza0bNmySZMm9eu7zVq4dPjEaRv2H5m+cMWYSVObNm26f/9+uB5v3rzp5uYWExNj9fGN&#10;UsZLiuWWSaALQhCymIDb6b179+7LpKampqWnZWZmVP/o6+oDp0M2MjIiOARuxoElfqmWg4lEkGIE&#10;t1oIgiAIUr7BALRdcFWEIIgVdxVYsNmMnJychISE8PBwPz+/a9euBQUFxcfHp6WlQS1molC4fnCX&#10;vJhcFuLPJgHoT5778/Bn/nvaf/626Z9PXvvLC0l/fi3nsddz/jQq6w/rUv54OvK/bl/7n6j9/0xY&#10;+UzKVy9kfFElCwPQLkJmVtZbnvOajls8YOKcKjVq79u/f+mKlW3atatf361p8+YfffzJjRs3oqOj&#10;IyIiJk6cuGfPntzc3CK6HosW8pZoGQ9bkrdbiz/+TFDuxBp9+/aF+U1IIDfb6h9Mq/b+5JSU5LDw&#10;sMCggICA2xiARhCXArdaCIIgCFK+wQC0XXBVhCCIA2i8g8Wbvb0hnZCQkJSUlJmZmZaWFhoaCsLb&#10;t29HR0eDJCcnh+qzyoXFNQPQ4vcvykb0GTAGoIc8999Dn/vzyGf/e/aTf9/xj6du/OXFhD+/lvXn&#10;Djl/+jTrsUXpj+1PeOxK+H8F3PpLxIX/jTn293gMQLsIFbsMaTd19ZStx2q9+0V6BvkCA1xx9+/f&#10;/+abb/r167d161YvL68FCxbUr1//yy+/BHnRXY+FR/weQdmOWZLween1oXnz5qFhIVHRUfHx8Smp&#10;KckpyTGx0cEhwbcD/P1v+2EAGkFcCtxqIQiCIEj5BgPQdsFVEYIgjlFCyiwGDYns7Gy4b5w5cyYy&#10;MjItLY0HnQFWAXE9dLf6AwcO1HMSqMIqI6VKhYa9pu08/a+OH0fHax8uv3fvXnp6+pgxYxo2bDhh&#10;woTjx48nJiZmZmY6+PQzUnbx8vKCS9Ld3b1Vq1YdFSABWXqprly5kukhCOIC4FYLQRAEQco3GIC2&#10;C66KEATJFxZgNoNpIK4N3urLDV1Gz6nQsNe5G/4sr3Lv3r3c3Nz79+/DTwCyeHkiCIKUOvj8RRAE&#10;QZDyDQag7YKrIgRBkHIP3uoRBEEQpOTB5y+CIAiClG8wAG0XXBUhCIKUe/BWjyAIgiAlDz5/EQRB&#10;EKR8gwFou+CqCEEQpNyDt3oEQRAEKXnw+YsgCIIg5RsMQCMIgiAIgiAIgiAIgiAIgiDFAgagEQRB&#10;EARBEARBEARBEARBkGKBBKDh/whStmDn76ME6zmCIAiCIAiCIAiCIAiClCkq+JRroIcsVdYou54X&#10;NzAyLCj7KIHng2uC84IAeBrowAEpr+DMlktwWhFngXPmIYIgCIIgiDNs2+GFAWgXBfcDVsDIsKDs&#10;owSeD64JzgsC4GmgAwekvIIzWy7BaUWcBc4ZtpVEEARBEASxBwagXRfcD1gBI8OCso8SeD64Jjgv&#10;CICngQ4ckPIKzmy5BKcVcRY4Z9hWEkEQBEEQxB4YgHZdcD9gBYwMC8o+SuD54JrgvCAAngY6cEDK&#10;Kziz5RKcVsRZ4JxhW0kEQRAEQRB7YADadcH9gBUwMiwo+yiB54NrgvOCAHga6MABKa/gzJZLcFoR&#10;Z4Fzhm0lEQRBEARB7IEBaNcF9wNWwMiwoOyjBJ4PrgnOCwLgaaADB6S8gjNbLsFpRZwFzhm2lUQQ&#10;BEEQBLEHBqBdF9wPWAEjw4KyjxJ4PrgmOC8IgKeBDhyQ8grObLkEpxVxFjhn2FYSQRAEQRDEHhiA&#10;dl1wP2AFjAwLyj5K4PngmuC8IACeBjpwQMorOLPlEpxWxFngnGFbSQRBEARBEHvYCkCvHvC0yIDV&#10;TF4msLOqljrIundoSoui7anTBvP1nLgtWySSFlMOsRzBqCMCpbK6RpH3vwiBkWFBWUcErvughY5p&#10;R1mZEzAzH6wLZILSwub+UDmZTWdVKVHnlMyvgFhBVwRYnSRAvspSqyVFSTZqc14oimMqsoNSkTyI&#10;pMjQG1HoeBaM1YnEYRMkyzFqigi19DcNRZXXlirK/sgovZEbNaJvS8BBEaDraVHhzOWporqhCIvG&#10;JzCV38jpKcLWRZy6LhRszXu+FOsIKJqcQvtabBTTnFLwjscKjLcaRZXXlirK/ojIfdHpmV8Ucjsi&#10;Sol1Ww5w9oJ10DupyOGwU0QhzqyJlKCUGNrSd4GiqOlGUjTqbCtWwDnDtpIIgiAIUkbYbAOmagNW&#10;wSFMFVGxG4A2Xao4R9FYcZr8VtXKIk1Yb62eQp3Urz/zIf/eOWnQzn6ArBVFk3TBKfqRT6MOvHba&#10;3QJQ0FMCRoYFZR3hMgFoaqHQEWyb+0NyUpjtLWBCAT6n0vwqJ46Uk6aemjQ/G5xSLpfYnBf9KMNI&#10;sVsNSZJBE+ZMyWuqJGsYUVGYzyzo6yueWN4olLp2nSE5riu5IXVXygBC3w2ALjlTjaewhNSWjIMi&#10;QD8YRYSN08CZQSgo0Lt8Bg6wpVRYbF8XKvbmPV+KtXOicWU6i38cbVIic0rBOx7XldyQuitlAIuL&#10;nTom6g0QMkq52UWheGiQcnXJhF2cuWAd9M6pwWSIQmJaUqB9VUX6+nQAxZEQDSh17TpDclxXckPq&#10;rpQBXGRm5b4QiAdcIntd4FZ0wDnDtpIIgiAIUkZgUWGHMFUbsAoOYaqlB/PDDKZRsjzyAWiyLDN1&#10;S1q85U/+vXPSoJ39gM55JSutHi17x3DgtdPuFoCCnhIwMiwo64gienW50GaKyA8nAtDQmn4vYjg5&#10;dPMLtayKFIjMICQ4pVwusTkvyqiYn+5k8A0l4oyIaY4TU6ZrWsla3SicdUa0TdKsSDajc8AhUBNU&#10;da0YEdrS46AIyNdywXD6dl080NFjGStsKRUWu9eFis15z5di7ZxsvERm1CYlMqcUvONxfZJmRbIZ&#10;nQMW5KsFRqFc5wBA5Dae8k7hxAVr7bc8CgzRf2NfAFEoDCmHyJhQ17Sxx4KCs86ItkmaFclmdA5Y&#10;kK8WGIVynQMAkRdoZo2mhC4QRIUCt6IDzhm2lUQQBEGQMkK+UVenwrJFa62YAB+sYBr2AH0/Pz+W&#10;EQChU6YKFYAmqxWGUC5IuZgsfThkcSOb1BZKNEXV2SLIvBXNoqlrGvmtqokhs+WW5pPqgqU/ht4R&#10;BDUqowa5OB+3ARv7AWKNG6INSP2BjFos+KM1LZQTtI60mLJascblVEAhYs0cb4xg1gr1i5cwudYW&#10;QG2IzWtOmQAjw4KyjjAN/DIhfxdaUFKLGGo90YzOJMtSW+bVj05jeYpaU5LbfC/b5v6QT5Y0MQYp&#10;nRWaBpRyacJoWoPMjlGav7JomXtBIRr8vJCtaGK9X7xEOElIcxQmFBsFBGtiO04YdIDNeaFGjUNl&#10;KSd+ad0xaohC2hOa1tA0BFuqsmQTMo6acuSM2LSalppTsDBrguqKaFeFWKEYTnEHRToEV2gb5Cer&#10;yV0WzYn9sMbGaSC0LAMFvBklne81ItaQxkoq0Cpq/SBOcJRKsi2pkuAubYMXijXMsX1dUFQvhL4o&#10;WLfLZYAg5t0hPRUsEXWtgMKqSSNgKBWRNDWT1ElakzUpeCfZhoxWJLYgVBDkBstmaprLgKIl+ylV&#10;Uh0EqHFeKNZwBN7xeFZNS80pWJiVyFdH9VJsUkEpMNznzKV2ceaCtfLcQm49mBRRaOirgqYhDTVV&#10;lmxCxlFTjpwRm1bTUnMKFmYl8tVRvRSbVFAKCjKzxiZ1ttUmeboIzh84Z9hWEkEQBEHKCPmGSp2K&#10;pRattWLCygdnfaOBZl0M2lTomIIHoKV1mbD2OTRlgColKtpSRrIim9QWSorVFtyCRSuiNL9fY853&#10;Va14KXpD0XwizarF5v7QtGBCsakWHZoyRXWaGxJtWmFnP6B5yV0QPOEOWrkt6CpiKSN1jpfRbkg5&#10;raOmrdAarEDfCk+LlW3MKQvKOkIXEQZIpFeVSlFjMbosoOiYqNgJQANEbhqA1gkBasIxNveHdFCl&#10;uRCF4mSpaWGyCFIRR2dRJV9lcZJJO2qOqBTJiSRqq2eO2KhkWso5YdABNucFkNrjaB3UoRWYqohC&#10;YtloQ+iIqAAViZT9h0kctUSwUBHHSm3F1AYpMvbdCFQ2cZlAzPL6JKO14qDICClnpZJTmhGxUzZO&#10;AIrd27XZIEDTsvssR/WlHPNcrEFLTArsPYt1VUQ9MaekVUXipGDBFPvXBUFzQugMwbJdq95plsSO&#10;cbPkv6rUeLswKxWRTHKbtFq+6xaaFHsguG3RHaPl0pxTCt7xeIdoK6Y2SJHjEbVsWgUUTHpDoCWy&#10;L4LQoVUrnLpgzXtn2SOtwFRFFJr7L3RVVKBdVv/DJI5aIlioCE2wXJmaWWObkr5cXOBWdMA5w7aS&#10;CIIgCFJGEKOuphFYp8Ky+VpwyloRAu1awTQK5Jsu3FyA6DNQgD9CSNcmdK2iFBMsFi2illRDrq7V&#10;Nl0RsYym58wSydaqmhgkGH0CDyzdFv3Q987oH1HWVGx0wZbnWlPcAzFBy7iEorUtFOh0tMq6tEmO&#10;1dNZ4K1Yd1ysYWNAODAyLCjrCOcDyhosREwqONBnWWP0WKhubETOS6oOsbk/VAdVGFx1bMUxJmkB&#10;cegtpkI3v4x8lcVqkBaUDTmTGgBvgSS0Akms90AwobMm6jth0AE254VBjBO0duVhENAKTFVEoYXL&#10;Qt8lY1QoJtTaQlJGqq+hdYNg7JxEPsUE7hMgd0osIQieOigyQSglLWg1eXtywzaxexqYDYLYAdl5&#10;Q47piTUkh+UCAbFAVhJyhtqaZZLSymwMkVPXhdiwbNteu+Z9EJK8opkFTc/KvoroJ6TVyZGdlLQA&#10;zSipIprX1ePIDplpKOi8EfSEnFwAaO7IxjV5PuAdj2PsnITjYsumGVDOK+r6qxYJKqqGxcjkj3PT&#10;Chh7Z9kjrcBURRRa+C/0VDJGhWJCrS0kZaT6Glo3CMbOSTgutmyaAeW8oq6/apGgompYjAzD2Kbq&#10;I0MsLHArOuCcYVtJBEEQBCkj8KgrJHhaxFRohZUFLjdVKAGoD6YwjYL6xoPOPMEKbFPQN6DJYkcP&#10;X7RI6x5eU7Iim9SWPPLix7IV1oKdZZITq2raHDNKmmih+0qag16LHSJqRtfkrinmdYOqw57namOa&#10;A2pDvEFrt42VOKJAUyNY5CxbkU2TnFpdskQK1Cr5ACPDgrKO0Ad+VQQ5jf7q4skCTgWgzatbVdJR&#10;9AFoLcEnQJwJ46xYFKkQqTZbnHyVxUmWJtwqBwkDSgtyU1oTJKXqMDTTxJrOP17ohEEHOHGH4dA+&#10;0gZMPKRoBaYqolDuiYrWI0BVh/8ymVpJrGzaEkErEFT02tQS+WluRIFUsiiXHJazopMKmsBBEWuM&#10;IohYUq5JcgU5ASjOnQbyIEBOnCdhCKxyslzusFCg9oTCCxxY1XeaF1qNlSVODIjOmpR11C7JcVSx&#10;2Dkz71klsZ9CFZNSETJCHNkRrYqkxKClom8KksCsO7JlBTM1vWktR5zRGeCFsnGSE0xYg3c8DrVE&#10;fpobUSCVzMotm1aQ+qLPQlWa4QneJ55wloJMKyD2zrJHWoGpiig091/qvqoO/2UytZJY2bQlglYg&#10;qOi1qSXy09yIAqlkVm7ZtILUF30WqtIMT/A+8YQpxjZlfZLj2QK3ogPOGbaVRBAEQZAyAo26wk8K&#10;FYqYCq2wskChaSosYazaFeUF9o2GnoECRJ+BwgSgTRcppEDTFmtKVmST2pJHXvxYtqKgLKgcKSg4&#10;t6omNqljSooEoAU/Hfij66mJmtw1rSFLbHpOWxat07TWgrXbmtcGHdGgpkawyBksqIiW5I7Llgik&#10;1NacsqCsI3SBXw1esE6MP6vfxVCyzr8BbVXdqpKdkLOMU+cDSbGBh//IAgUxTSB5EzUN42Qp5Kss&#10;1pNtWOQgYWIRkJsSHCaQrHbmaKZNrPFCJww6wLk7DIc3p2uXI8hNh0QUEl2jp9ooEGhO1KRpqX0p&#10;IyDIJWdkz7hxIhbkeixaIWIDZq0SeFuOiswQ1GVFnVfMG2tDMk6fBkJz4BJvWExb52S50A+hAJJ2&#10;nsVCjtT4/+zdB3wU1732ceW9KTfYN3aKS2I7cRK3NDuWCySOYzvGJjbByBhwoSPA9A6W6TKYYrrp&#10;YJrpYED0XkQRQgUk1HvvbdULgrxn9xytZle7q10hgbT8vp95xcyZc/5zdnfGV3reyazZ6zXutPle&#10;WWL/G6LeaVM11a0dVz/X2iloXpFm1bhhWkRQh6z7phmY7tUy76mY1hedLI0V6gw3NujH1O6r7Wc2&#10;c2vdTNe1W/oRZpMx7jQtrt/SlLCO/+IZD2wsrm/WtJuzeBRrhzbQ76zD2Lv2haoZiH9MGxzXwI9V&#10;ML4Q44oZTbvp+6doGy3Pv/YF68ktbU+5bnJ8kw0NTbvJZExnZiyub9a0m7N4FGuHNtDvrMPYu/aF&#10;qhmIf0wbrDCdvp55f/22KtXgo5gR54z6UxIAgBZCJqdGqlXDYqM11ipoqdbby9pxte0NntsdCqA1&#10;v8qYMP3lxaSXSRXTkrW/OtkYb1H9PRz8rdo4FTUT/T/GI9g4mvYFWe6mCio2StWwc+aGSr17a4sb&#10;XkRvk18xLR+rdtZ1+tR+JqYvzuqW1aPod1h+4aaValifbg3xzqhQ1haz4FejZk8f/T9qvzZMNgmJ&#10;tWVq2uUYC73qDjffMouq9WI2bFC7bLLzfNC8qYZ3vvY8MPkkTD8Vk23zXXqiap02g3o7az9k0w/c&#10;ypa+oqa9lumhLHSrbaotXbdbbRkHCtrg4H9hjMQc1dFr1zS0jfV2MH0lkvkgw4ux+R8Kg3qPZdrB&#10;5C3STEO/av29s3gQk1JSbVOdnbUlbOyyRLNXP7K2o83j18vx06B2ImLNeBTtuvWtOu01r6N2h40X&#10;Z61q3ZdbW8RGOcvsfkMs1NI0WTmulWbBwouz/L1atYNMh0jakrUs9RSsz8aUGG4yEeO21QJ1d1g5&#10;junMardMOhnUFrFRzhb+i2ccrpmGftX6+2fxIIYhdVoNTI4iaZtEuZpVwxSs/F95hzT0YxVqX53F&#10;16ltrLeDpfmbDzK8FXyyJurOw7y/ZrvBRzEjzhn1pyQAAC2ETF1lfirIRi2LjdZYqyDJddl4m1k7&#10;rmFetVSrI2T6LH7KlejoaLXDbg3/EkL9rzu1v6fUfDWO/pcX7S8ypv8/+9r+tb+fGSqpDfNffiwf&#10;5ZveNU31/7JUz2/VooBmvGZatZU1jVbmI5i8OtNumi8hrO2h36r7ppqw9+8Bw/xMf0GWb2lti7Vp&#10;i3aTz8dko3aEtpuNLcOgukex/sL1A2qPUbNm2t8S8c6oUNaWmuBXoybz1eyy0FTLPIA26yUTbG0v&#10;UypyrkmcBUOVun1rsmmb7DwfTD4ew0di3NS+s3U/FSu71E5rH0m9nbXzMZmb9S3DrI0l6juRLJ05&#10;Zgc1qWb6Xyg7C9rgwHWqqaUvXVvbdI51tvWbdeahbTSfqKG6+RDZWPvGCIbjmLQIDk5Gv60qmE5D&#10;M07s0AwxTERbwkDfajYTk66a46jaxho2dtWl36/2ms7XOAEHTwCp/tNAFNPU0rwy/ZS009e8C9a2&#10;zEbXvmDTLjVjDd1rK+lH1E5FewxDLeMu8xK1Y7R7rHDk/37VKWWYsOFwVo6rHWXobNzSvhxBv/lP&#10;TQnb/7mo76M3K17DvLP526j5P7iaHfotVc3qyzGtbLWbLFbbUTtP88mYlrBc3Cb+i2fl49GMEzs0&#10;QwwT0ZYwMgwxnaC+n35Anc9CU0UMq91tWsN0Sg6w92MVbL06zZtgYLat36wzPW2j+fwN1c2HyEaz&#10;N868RXBwMvptVcF0GppxYodmiGEi2hJGhiGmE9T30w8wm6RJFTGsdrdpDdMpmdP3Nd1r2t9kpg0+&#10;ihlxzqg/JQEAaCGMqas+f7WUwFpstMZaBWO7xQ63gbXj3uJ8jOmzxU07NTyAFgy/tygmv74Ym0xG&#10;1uxRv9wYR8v/4ZxstfDLj4Wj1B7D8sS06vutWlteMB7cZCayk9y0MB89s1en7SZ7mb40/VY9c7f7&#10;7wHDoU2LGY5eezTB4rRFo4WXIGg/E/Nu9WwZ1TTbeOE1RxS7NQfX1LNMvDMqlLXFQiasuelY7TO2&#10;mLZZeQSHWS+1LuNjK8MNjBF0nSoGduXPDQqg9Vum733Nlub9NqjtVWeXdl8d9XbWzqfO3GxtGdU0&#10;a6cvtwx7NDMwFjAtZjJJTbsDBW2w+zrVvibB7I3SztF8p9lIOS19Y00308GCWXHJ0Mv0JRkq1+1c&#10;32RMWmrL6te0u2QZ/S7br11P38PC220oobprZmX6Hyibu8xp5l+3hvFlKBZmZIUdp4HVN0HsMB5I&#10;u25zy1jN5AVru9S+DtFkMrZmj2GQ6TG0r17brjmGoN/SDrLA/v9eWapkmIX+eFaPa+hRM0vNazB7&#10;OeZTrR1W21o7xNJeLfPiin5Y7SQN9K+rhumB9PdjK5oxVl6OeWUr3TR7DL3N5lk7yuR1mRbXb2kH&#10;WcV/8Yxl9WvaXbKMfpft165lemjjKzWdtoGhp6GS6KDZL7Zq65tPyW52f6yC7Vdn+opMd5qNrH29&#10;Nd1MBwsWX4yhl+lbZKhct3N9kzFpqS2rX9PukmX0u2y/di3TQxtfqem0DQw9DZVEB81+sVVb33xK&#10;puq8FrPDm+xt8FHMiHNG/SkJAEALoU1gLaaxDkW09VZwqJog+tugOtnBWmeHipixGDc3IIO2K4Bu&#10;0Rz5rbp5abkzb2rinVGh7N2E86F54nOBwGlgprm8IaZZy53VnObScJzqTomPFY4S54z6UxIAgBai&#10;3gTWoYi2casJor8NqpMd1ABLVA/HibEWg2aZQasNOxBAN1/8PWCNeGdUKHs34XxonvhcIHAamGke&#10;b4j+fr7mk/kSQKPZ4mOFo8Q5o/6UBACghag3KnUoS23caoLob4Pq1MIRQDdf/D1gjXhnVCh7N+F8&#10;aJ74XCBwGpi542/IN/J/Km/3/5z8NiCARrPFxwpHiXNG/SkJAEALoaJcm1RXO6gBNqmuqEEA3Xzx&#10;94A14p1RoezdhPOheeJzgcBpYIY3xFnxyTolPlY4Spwz6k9JAAAA+yxbtpoAupni7wFrxDujQtm7&#10;CedD88TnAoHTwAxviLPik3VKfKxwlDhn1J+SAAAA9vnFL35BAN1M8feANeKdUaHs3YTzoXnic4HA&#10;aWCGN8RZ8ck6JT5WOEqcM+pPSQAAAPuUl5cTQDdT/D1gjXhnZCZ7V+F8aJ74XCBwGpjhDXFWfLJO&#10;iY8VjhLnjPpTEgAAwD7lBNDNFn8PWCPeGZnJ3lU4H5onPhcInAZmeEOcFZ+sU+JjhaPEOaP+lAQA&#10;ALBPeXm5i/gdAgAAAACAeqk/JQEAAOyjD6DXHz3BwsJS72K4EVl/J7K6egAAAAAAAADYpA+gZawG&#10;wB4E0AAAAAAAAICdygmgAYcQQAMAAAAAAAB2Ki8vd7l48aJM1gBYY7xMCKABAAAAAAAAO5XLABpA&#10;vQigAQAAAAAAAIfoA2gZqwGwBwE0AABA83Tz5s2qqqqioqKoqChvb+/c3Nzq6mq1z7lcr74RFJMy&#10;Z8vhOT27z+vd02vOrOSQkBu38GLLKqrOXImbu/XU3AmzDixaHh8cWn39utoHAABwa8oJoAGHEEAD&#10;AND8FRYXe1/0WbR02Weffz5/8eIz5y7oCovUPrtNqSE3J02aNMFAbo4fP37cuHFjxoyRm7ciKipq&#10;x44dOTk5ats+N2/eLKlDNKrdDjo8soPZIhobNrGRGvJNUxumVO9bJl5yUVFRXFzchQsXVqz5ZuLE&#10;iVu2bDl9+nRAQMDWrVu//PLLkJCQ606UpYrXe+hSxJCF301Yd3nat6EHp67M6tMzqU+PSz277xgz&#10;MiEgQPWzmzhlTgXGfrE9fMq2+AlbEr+ZfyjZvU9g/35e4z6P8fNXnQAAAG5BOQE04BACaAAAmrOb&#10;N28GhYZPmjJ1447vjp69cDk47OS5i5u2f/f5hAkBV4McymeN0bMNo0aNUmsNtWfPnnnz5l308Zk2&#10;bVpYWJhqtU68hPj4+NWrV69fv37r1q27auzcuVP8XLNmzbJly0JCQhx6pYdHdgjZOvhG4bIbRcvE&#10;ikyfT5486dDEJLNw2cPDY+zYsWqjhlmfW7Fw4cJZs2aNGjNm/qbvlu0/vf7CtQNRmcm60orKyuvX&#10;r1dWVqampR87dly8hHPnzjlBDC0+1RVeFz3WeC88lLHkaPb8w7nzvw1LGTAgu0/PrL69Uz/tf7pP&#10;z8vbtqjedhAFvz3mP21L6PLjOd+cKVh8NH/y9tSYwSOz+vRM79v71JBhPrt2qa6NRH76jlKDAQBA&#10;y1ROAA04hAAaAIDmLDQiav2W7Wf8rvqFRl6LSezWrVtyRk5yZrb/tbBV6zYGXA1S/ewwecqUpNS0&#10;E2fPLVq81OPzCQsWLj5+6kxuXr7abTBixAi15riKiop169aNHDkyLz+/qKjo5KlT9d5PHRkZOXv2&#10;7F27dsXHxycmJqpWjdTU1JiYmNOnT2/atKmkpES12qRPnzcPqi5YLBaxIjZLS0v37dvn0MQkMSQn&#10;J0cbF44aNWr48OFqw6Bun1sh6oxYvGH+Uf/vYvL2JhTuTSrZlVC0PVZ3Ib2osEy8wRVlZWVFxcUZ&#10;GZknTp1esHDhuXPn1MjGdtPA09NTbTeN77xDx67y/s634Epi+emwks0XCr7anxU0enJGn57pfXom&#10;DRwQP2LYyX59E/wuqwH1OeobPvHbkF2+uoi0Cp+Y0q0+utl7M054LEzr1TOlV8+4Tz89OWJUxCVf&#10;1bsxiI8s2ODatWshIddCQ0PDDEt4WLhemJ5oDA0JDRE9rl0LDgpurLMFAADcKeUE0IBDCKABAGi2&#10;8goKPWd8eT4wODgmMTIpvVuNrHxddl5BUFjk5xMmFtj3LI7r1dXnL12eNGXqd/sPXQy4EhIZI37u&#10;3n9w0qRJV4KDHbq/2KLZs2eLUgsXLrx8+XJRUVF0TMyOnTs/++wztbsOccQtW7bs2rUrPT1dbso5&#10;HD9+fNmyZTt37ty6dav4GR4eHh2fFBgaOWvVprETJss+NhjS54HVeQuqc/WL2Dx58uThw4dFKTsn&#10;ZiSTZbkiW0aMGDFkyJCBAwf269dPttTtc4tEna0B8V9tP+yx8eA3/gm74ou2xeg2R+Uv90uYf+ra&#10;uhN+742d0/nzeSMWrPM6e9k/PLqxjqtVUVGRlpZ29uzZjRs3enp6Xrx48dKlSykpKY3++Oms/NLe&#10;MzfP35/uHV5SVH4jLLV8r79u4cEML8+1ab17pvTqkdSnT/To0VFjx20dOsie50GXlFVO+ubMXK/0&#10;o0FFutLqqPSKff66+Qcytk/bmNqzR0KPnjG9+4SNGbd5zGeV5RVqzC0TH4G/EBAQGBh45eqVoKAg&#10;GUZriRbRfuXKFdFH9G2KTw0AANxO5QTQzYr4/bVKQ2yqHWg2CKABAGi2Tp+/uG3v/uC4pJi07OSc&#10;gtQ8XUqOLjk7Pz2vILewODtft+27vWfOXVC9bQoKDVu7edtJ30Bfw53U0cnpyVnZKZk51yKjN27Z&#10;fjX4murnuMrKSvHrxMqVK2/cvJmYlLRx48bTZ87s279/1KhRERERqlMdy5cv37JF/2gFGT0LpaWl&#10;69evX7t27alTpy5fvhwWFnby1KkpyzZ+OGF+xzGz+n/1Tf9RHnKsNYb0uX91zpzrYsnW/7y2ub9o&#10;FEtOTo6dE5NG1iTLcl2uCP379+/Tp49ct9bnVog6269lbAtO3+59tYfnsok7TnlsPTFs5e7u01cO&#10;WbJt/Pp9p4OjC4tLSsvKxG9xOp1u3LhxamQjiYmJmT9//oIFC5YsWTJ+/HhPT0/xMe3Zs8fb2/vQ&#10;oUM+Pj6N+NyPpbt9P114Zt7+jL1+Or+Y0guRJTt88r/amzZv3onU3j0Te/aI69k9avjw0GnTz3za&#10;P+FK/Q+D9g9PHr7i6szd6dsu5HuHF4tl+8X82XtSZ80/ndyjR1T3nhHde4aMGH3m8ylXT59VY26Z&#10;+Mj8/fwCAvwDAwODrl6V6XNoSIj+rmd543OI/tbn4CCx86roI3o21tkCAADuFPGbGAF0c6H/XwlW&#10;VIi/H9asXr1q5UqxIlvUbjQPBNAAADRbS1euOXs5MD49u1u3btmFJTmFpVmFpWn5RUnZ+aIlLiXj&#10;uLfP/MVfq97W5ekKPafPMN5JHZOaFZOWlZSZm52vy84vCIuOnTBpknwWx6effiqH2EOn0/n5+Y0Z&#10;M2br1q03//tfsRQVFYlf+VauXDlq1KjAwEDVzxLRITQ0VEbP1dXVEYmpvldDZn41f9++fcYAOiY2&#10;ruO4rzqOmbX8YvTik1fFihpsiQyaq3O+vJ71ZZVhybw87vCo93zm9xETKy0ttXNiQocxs+1ZjOmz&#10;0IgB9Nag1M2ByRv9Enb7RX0ybcnU77znnghafy1jZ1zRtqj8VF2p/HVavKLGDaBv3Lixfv36uXPn&#10;7t69e8mSJcOGDRs+fLinp+euXbs2G/gYHDx4MCsrS425Nb1nbBy67NrU7alLD2dt8s4Vy9eHMiZt&#10;Thy+LCSxT5/4nt1jenSPGDgw5MvZsStX++33UsOs23IsaMiy8Ambk+fvz/zmZM7aUzkL9mdM2JQ4&#10;cklQXI+e4d16hH7SI2jw8EvT5+xfskKNuWXiIxNn1NWgq8HXgkNCQsLCQiMiIiIjI6KiIqMMIsV2&#10;RHhoWGhIiIqhCaABAGjpxC9jBNDNRVVVlfib5NuNG0+cOHH27Nkd27cHBgSIRrUbzQMBNAAAzdYX&#10;M76Uz30WCksrdGWVucXlmYUlyTkFsvFiYNBnHvXcFyyc9L6wdbeXxTup8wqLswsK9uw/dOKM/p7Q&#10;/v37yyG23bx5c/369eK3iNmzZ2/fvl2n08n0OTEx8VpIyIwZM8QvgaqrFaNGjTp93ufYBf+Ve473&#10;mLq4y4T5fb5a//642eYB9JhZyy5ELfEOFys9R01Sg607PLJDVeY0sQSt7yPWUwP2yPTZ/okJHcbM&#10;3pNcvjupbFdCyc64ou0xuq1R+ZvDc74NyVwflLY2MHmNf6Loo3obNGIA/a1/4vrLcWsvRq/yDu/k&#10;MVc/jfhi/Rwi874NzUrOLy4rKxOvqKSkJD8/v7ECaPHZLVy4cMuWLeKdv3Dhgvh0RowYcfDgQU9P&#10;z8zMzD179mzcuPG7777T39EbEiLa8/Ly1Mhb8MHnCwd/HTrym/gJm5M9t6d4bk/2+DZpxOrogYuC&#10;wwcMiunRPapH97BPB8Zu2Z5x4qR4Z6QbN26o8XWMXXps4OKQ4atixm1InLQleeLmpLHrE4avih60&#10;8OqVHv1DPukR9HGPqwOH+c9esP7zCWrMLRNT0t/1HHJNnLGRkZHR0dGxsbFxcXHxevqfYj0mJiYq&#10;KioiIsLwBl4TQ9RgAADQMpUTQDcfVVVVa1avPnPmjPhF9urVq0FBQWKTALq5IYAGAKDZWrFmrV9Q&#10;WG5hcbdu3UorrxdXVOaXVmQVlqbk6gPopIzsC34BCxYvVr2t+3r5Km/DndTpeUVmd1InZGTHp2Rc&#10;9A+ct1Bfx93dXQ6xobq6+quvvlotfq+7fr2yqiosLGzTpk1xhm8RvBYSsnDhQnu+4m/kyJEfjpvu&#10;sfloxzGz5p8M3hCcLlY6jDEJoCOiojuOn7v4TKi+z9HAbqOnqsFWiN8zD4/sUBL72alJnY6Mfi8l&#10;IebChQvJKSliYqGhocuXL586tZ4KkpjGd4mluwzR87ao/C0RuZtCszZey1h3NfWbgKRVl+NW+MTI&#10;AHrKlClySGNFiqLOOp+Y1ecjV5wJXXoiqJPHXHnj8+bwHDGBtYHJiTm60tLS4uLioqKi3NzcRgmg&#10;xQe6YMECLy+v4ODglJSUEydOiGkMHz58/vz5np6ekZGRp0+f3rBhw/r16xMSEmSQKhpv3tpzw8Xg&#10;Dz5fOHDxtYFLI4csjxq2MmboipjBy6MGLg4dMD/Ad9DoqO49Irr3SPj665yQU2I+MaNGycXiWz1s&#10;2LChQ4f2nLN64JbDA1YFDF4WIWqKaoOWqYIXew4O+rhH4Mc9Az1GROyaffDbMb179+7Zs6cafwvE&#10;fMLC9Xc9R8dExcXFJSQmJCUnpaSmpNZISUlOSkpMSIiPi4uV757FlwAAAFqQcgLo5kMG0P5+fuLv&#10;h1gDAuhmiAAaAIBm6+zFywePncrRFZVUVolfrYrLK/NKyjN0xYlZ+dFpWbEpGTv2eJ0976N6W/fF&#10;9BnXYhLT83T5JeVmd1LHpmVHJ6UFRUR/5vG56m1TTk7O+PHj161bd9OQId68ebOktDQoOHjHjh3X&#10;QkJOnDgxYYJd95aOHDmy45hZYtkambc5PEesbAhONwugjY/gmHc08KtDfmJFDbYkLy/v8MgOSScG&#10;iZ8Jp5aKud24eTMyKmrTpk1Xrl49eerUhg0bVNf6iGnsiC3cHl2gn1tY9sZrGeuDUtcGJq/2S1h5&#10;KXa54Y5s0WfSpEkeHh7jxo0bNWrU0KFD1eA6Nm3Zpl1UqxXibVnlHb7s1LXFRwPnH7zcyWOuvPFZ&#10;TGCNf+JKn5i4zLwiA51Ol52dbSOAtv+427dv37hxo3jDxYdbWVkpPsTBgwcPHDjQ3d3d09PT19d3&#10;y5Yt4hNfu3ZtampqWlpaQkJCSkpKWVmZGm/K/uP2XTewx9mRM/x2LvPxXX46ZPGRyPn7I77cFeK5&#10;LeDclxPDV47MPPN5Ycr2SROGiV9ZxTtjI4AWjcInK/p0uvbhB8G9PvQZ88mJ2d0PLuux95seu9b2&#10;2Lr+1IrhIWt6JR//MOPayORr849vHiSHqPF12P8qRJHIyIiYmOi4+LjEpMSU1JT09LSMzIysrMws&#10;/f/LzMjISEvTx9CJiYlxcbHR0VGNclwAAHAHiV9OCKCbiyrDIzjEXxFxsbHJycnHjh7lERzNEAE0&#10;AADNVk6+btLUqf7XwrILCnVl5YanbuhFpWSGxCb7h0RMmjxFV1Skelu3YtUav6DQnMLi4ooqszup&#10;4zNzkjKy/YNCFixaonpb5+vrO2rUqKNHj6r0+b//LS0ry8rKSkhMDAoKCg4OPn36dHx8vOpt00hD&#10;AL0lImdTaJZYkQnve2Nm1X0Ex9zD/rMPXhYrXcZY/aUlOjr68MgOF2Z3OTyqQ3VVpUyfi4qKUtPS&#10;xJT27N27Z88eL//ImUeuqAE2dRgzW//MjYicb0OzNgSnr7uSssY/cZVv3PKL0UvPRSw+E7rwRJDo&#10;Y4yeBw4c2K9fPzW4jszMTPvzRPG2LD0RtPCw/9z9l2bvPtfJY6688Xn15bjlF6K+PhManZpVWFio&#10;0+ny8/NFZRsBtJ3HvXnzpvjgjh8/np2dXV1dLTavXbvWv3//vn379u7d29PTc63BmjVrtmzZkpOT&#10;k5eXJ3oK1r6N0P7Xu+78+u77e30Q1EW/XO3yQWCXDwI6f+DfuevlzjkhXQtixumSl0+aMKy6ZLd4&#10;W8rKysRPGwG06HA45HCfU+6q4BVDQX99wT7+nfNCO2cFd04P6pcZszLUe1qU/1bxHlosJdn/KkSR&#10;yKjImJiY+IQ48SdPWlpqRmZGdnaWeK8kcYFkZGSkpqYmJScZHscR3SjHBQAAd1A5AXTzIb9yUPz9&#10;sGrlSr6EsNkigAYAoHm6ceOm59rvFixdsWz12nOXA1NzC1INj36OTMq8Eh1/4UrIhi07rgSHqN42&#10;HTvr7XX4eExyak6+rqS83HAndVntndTJ6V6Hjh4/fUb07NGjhxxS16VLl9avX79v//7t27eHhobe&#10;uHmzrLw8OycnMTExOTk5Ozt75E6fEdsvqN71GWkIoL8NyRQ/111J+cY/UayY3QGtfwTHuK9mH/AV&#10;u6bvPvfhmC/UYFMhISGHDd9A6L99SkZm5s2bN6tv3JDpc2RU1NWgoE2bNl29FjLD69LIdQcvxaSp&#10;YdaJachnbqw3PHNj9eX4FT4xy85Hfn0mdOGpa/OPXfnqsL/oI3oOHDhQDrERKQoyVVQbNok68w9e&#10;nuN1ceaus57bTnbymCtvfF56LmKROPTRwMjkjIKCgvz8/Ly8vIyMDNuP4LDnuOLtqqys9Pb2rq6u&#10;lptiZfHixd27d//kk088PT3XrFmzevXqVatWBQcHi09ZHLqsrCwhIUEOt8jO15ualzpk7Ygu5z7s&#10;cuHDLuc/1K94f9jl7Icjzn2oi51UlLpJvBvXi3ZWlKXd0C0S63m5edbeZ9E+ZcqUiVMnDVs/qtvZ&#10;HvpSchEFz3w46fyHWUGd04N6Z0YuTI5Yf3nfiBnTvxD9rVWT7HwVoojh+Rv6O6CTk5PS0lIzMzNy&#10;crJzc3Ny88T/y8nKzsrI1AfQiUmJcXFxUTbvgBbsP1sAAMCdUk4A3axUVFRUaZA+N0ME0AAANEPi&#10;V6iPJy6auOXYyoPeM76a7zFhgteR4+cDggLCY076+G/bs3/KtGlXQ8Ju2vcc3tjk1Kme0/2vhSWm&#10;ZSRnZOWVlGXqSpKzdTV3UkdOnDwlITlF9OzevbscUtfSpUvj4uNDQ0Mjo6IuXLx49OjRjMzMpGS9&#10;nJycETsujth+fsRW/TcZ2mNkzSM45KMtxMryi9FmAbTxERxffOc9becZsWLx9e7atUtMICMjIz0j&#10;48rVq8eOHcvPz5fpc/C1a4GBgdu3bz9+LWHy1uMj1h9ZdMSuLyGUXzaofebG4tMhC04EzTsaOOfg&#10;5Zn7fWQAbWQ7UrSfqDN797npO05P3XJ80sbDnTzmyhufxaG/Ouw/a79PWEJqXl5ebm6ueMmpqam2&#10;A2j76XQ6Y6ZcXV1dUFAwd+7cLl26eHp6rlq1as2aNZcuXZLpsyAOXVJSIjvfooPnDo5ZM/bjw90/&#10;PtLtoyOffHj4kw8PfbL76he61O3irajSba0oTa3OnZt9ZVLcUdFg9U0Wu8S5ER8f3398/08Wdf/k&#10;QPdPDvXQlz3c/ZPDPb891zMlaFhG1OLkiI0++4bNmPzpuXPnxK/BNgraTxQJDw+PioqKjY1NTExM&#10;TU0Rp2KW4Q5ofQBtuAM6PT0tOSVZvMMxMTGRUZGNclwAAHAHiV8kCKABBxBAAwDQ3ATHJPaYuXrS&#10;9lMrLkaPX79/6pqduQW6k+cuLlm+avLUaQuXLj1x9rxoUb3rU1ZRuWTX0U37j67ZtO2835XLwWGJ&#10;WbnxGbm1d1Jv3ebt49ujZ8/u3bt369ZNDatjx44dvr6+GzduPHXqVGhoqL+//+HDhxOTknJyckZs&#10;vzBi27kRW84M//bksA3Hhq09PHT1gaEr9w5ZvlsNrmOkIYD+xj9x9WX9czaWGULe98bM2r1797ff&#10;frt+/fqDBw9GREWJXZ67zkzdfkqsvD9mpsUAuu7E9u/fHxEREXztmlhfvXr1uXPnZu67OHPnCa+A&#10;qGHrDkel56iRVnQYM1tMbNVlzTM3TgbPPxr41WH/2Qd8v9x7Yfruc6KPeAlaavCtEXU8t52cvOno&#10;hPUHx6/e28ljrrzxefbBy+K4nrvOhsTq4/7s7OysrKyUlJTGCqAFUc34+JSqqqrr16/HxsZ6enrK&#10;byaU0bOQm5ubnJwsuzWKXT7fjdw+pucu9z67B/TfO3jhhaVxSUfE+1CV/21FaUpV1swsf4+4Q0Nt&#10;v8Ni740bN8RnPcVzytCZI/utHNhna3/33QMHeY0Yc2jiZb+ZcdeWRPjMubx/2IZlo6ZNnTBz5syC&#10;goJG+dREkQZQgwEAQMtUTgANOIQAGgCAZmXTEe9hK3d/fTZs6bmI0d/s6z5tyQ37bnO2KDgmsdes&#10;b77af+FUROq63QcnTpm6a9+hs5cD/cNjTvn4b93tNWXaNP+rwfLxC7ZlZmbu+u67gMDA/fv379y5&#10;MzwiIigoKDQszHDjs/eIzaeHbzwxbP3Rod8cHLpq/5AVe4Ys3TX46+1qcB0jDQH0Sl99+ixDXrHy&#10;wZjpo0ePnjdv3rp162bPnj1i1KgPxs4cuOBbsWvcgnUHzwdaDKDrTszPz+/o0aPi56JFi7Zu3RqV&#10;nj9x09HghPTk3MKhqw8s9DqvRlrRYczslT4x+kz8bJg+/z1+de6RgNkHL8/c5zN9z3nPXWenbj+l&#10;vQNavJbs7Gy1cWsWLly4+/BJj7X7x67cPWrZzk4ec+WNz9N3n5u24/SkLceDouKzDDIyMhITE0eN&#10;GqVGNoa0tLTo6Oj8/Hy1/d//enp6ytxZKCwsFC8zKSnJzvvu7SSqnbnmPWLNmEEbRiw+vfJE2Enx&#10;fl4vWFtRmlyZOTXLb0zcQf0XBqreVogO4tPXh+b5sT6xPhNnT+0z073nor7uqwfP2Tr28uEx53cP&#10;2bvGfdyovlf9D+bnxJWUlIgzpN6yt8LDw2Ps2LFqAwAAOJdyAmjAIQTQAAA0H2v2nRq6fJd86sK0&#10;XWc7jvuquvqG2uc4mWUvORu2/Hyk59ZjS3Ydi0lKOXTi9MKlyydNnbbg66XHz3jn2X0ntfD111/v&#10;9fI6fvz49u3bN377bVpa2pkzZ0JCQoZvOjV8w/Fh6w4PXXNw6EqvIct3D166c/DibYMXblEj6xhZ&#10;8wgO/dMtTl0TK/OOBnYfPSUgIEB2uHnz5pUrVwZ7TJm2cktGTp61r7yTzCaWkpKyefPmpUuXLlq0&#10;SOyds/f8yDX79Ddlr9o3dIX+vuwcXbEcaFGHMbP1mfjpkIXymRuH/Gbt95mx94L+SSA7Tk/ZemLS&#10;5mPGAFq8kMZKnwXxMjdu3Lji2+0jl24ftnhrJ4+58sbnqdtOTtx81GPDoSsRsZmZmeI9379//+ef&#10;f37s2DE1spGUlZX5+PiEhYUlJSXl5eV5enqKT1m8n/pHGCcm5muy6cZSXV0tfiONjIlatnPlxmNb&#10;xo0bt3r1avGuXs+akHV5RNyBAWK93shb9BEzrKysFPMPDAwURYYNGzZgwIAJnhOmzx0z/6sJAwcO&#10;7NKly0cffbRt2zbxuoqKigoLC8UoNb4JjBo1avjw4WoDAAA4F/HbCwE04AACaAAAmo+hc9cuOBEk&#10;n7rgPm9jek7D8z7zLHv8V1U2M1w7zZs/f/fu3X5+focPH5Y578aNG69fvz507aGhq/cPXbFX9avP&#10;SEMALZ9uIVZm7vOZtO2kW52HbNifeGonlpycrH8aw5QpYmJpeYWfbTiYklMgu0UkZw7+evuWk7ae&#10;BN1hzGz9MzcMXzY4+4DvTK+L03efk08CmbTl+IRNRz/feFgG0OJVNGL6LN24eXPr1m1L1m4aPH9j&#10;J4+58sbnCRsPf/bN3rFLNn27bceiRYvEe56QkCB+kVNjGltFRYV4XTExMZ6enhkZGXl5eeJYjXvj&#10;s5EoKzNocZS0tLSFCxeeOHFi0yb9NxDGHXQXP2/cEG9J/QF0v3793N3d+/btK8bm5uYmJSV9+eWX&#10;H9aYM2dOXFxcenr6gQMHevXq1dNAjFLjG9WYMWNGjBgxZMiQgQMHiln16dNHHEvtAwAATkH86kIA&#10;DTiAABoAgObj8MUrAxdvnbH3Qv/5324+Ws+TImxrxCzbzNKlS7/99tugoKDAwMCJEycWFRXJ9iHL&#10;dw9Zukuu12vs2LE9R02asftsxzGz+i/Y9OnsVd2nLIpMTFW7G0Q7sUmTJhUWForG2bvPzN19WnaQ&#10;PDceGLxwc1a+fq9FHcbMnnskQP9lg/t8ZtQ8c2Py1hMTNx+dsPGwx/qD49fuF32aIn2Wbt68uXfv&#10;3kWrN3TymDth46FxX28cM3PhmHHjN2zYkJCQYPtm8Mbl6emp1pqeeNXx8fHjxo0NCQk5cuSIvA9a&#10;7auP6Onu7t6nT5/evXtHRkZWVlZWVFSIk7NbjZkzZ5YaZGRkiD49evTo3r17UwTQoubQoUMHDRrU&#10;v39/GT3bfrQ6AABoicoJoAGHEEADANCsHL54ZeTCDTtO+qjthmrELLuu4ODgRYsWzZw5MykpSTU5&#10;qLq6euyEyR+M/+qE37XEjOz8IlvPxLCfcWKJiYli82xo/IjVe8d/s1/uFc5cjRw8f9Og+RsHzdtY&#10;dd3yk687jJltz9JE6bN08+bNg4cPD/GYMnrM2P379yckJFRVVal9zmvbtm19+vQZN27cunXrfH19&#10;VasdRo4cKQb26tVrxIgRlQYVFRX9+/eX6bMwZsyYsrIymUFPnTq1u0FTBNAAAOBuUF5e7nIRgB0I&#10;oAEAcG6NlWU3kcKS0hs3muSpDs7h5s2beXl5FRUVavsu0L179x07dkRGRpaVlakm+4xsKDUeAADA&#10;EfoAWsZqAOxBAA0AAAAAAADYqZwAGnAIATQAAAAAAABgp/Lycpfp06fLZA1AvQigAQAAAAAAADuV&#10;cwc04BACaAAAAAAAAMBO5cYAejoAm4xXirp6AAAAAAAAANhUfmfvgJ4+fXroncBxbw8nO67xpFVX&#10;DwAAAAAAAACbygmgbyeO2zC6RqJOu1sjXpS6egAAAAAAAADYVN7gALqioqKysrLKlGhUu+1DIGuP&#10;iIiIhISEdAOxIjbVDrs5etzw8PArwaHLNx0c/cxzIx/46bjfPOL58AM7OrYPOnMmLCxMdbJDvcfd&#10;tdvLnkWn033XGNRpd2vEi1JXDwAAAAAAAACbyhsQQOuj54qK0tKSvJyMAJ/Dsz0+7PLGQ3s2z02O&#10;vyaaHYqh7QlGZ6zZ7tK6i0OLGKIGW2F/IOtaQ6wPHDhQbdRwKI0VHA2CBXGI6OjojIyMf/3rX2+8&#10;8YZYEZtNd1xR+Vp49MfT1j3Xe07XEVuutmmd8fLz2R3eOTduzJnlyzd88tGK11+1P/+u97i7dns9&#10;PHTtSxM2aZd73hrYWuPll1+WAbThJuaGI4AGAAAAAAAAbrPyBgTQVVVVfhePj+n2h5Uz34q87JEd&#10;O7M4dd61c2PnjP17l9cf8dqySHRQXetjTzDq0rrLxHOJDi1iiBpshf2BrKur682bN8VPuf7GG29c&#10;unRJzLywsHDmzJmi5erVq7KnPew/rhAWFhYREREbG5uSkpKfn//666+/9tpreXl5YlM0il32x9D2&#10;HzfwWsSTH8/o7PHdF3uzz83ZkNP94+yuH6TOmtn58d88+eSTM3r28vn664XPPBUeHKwG2FTvcXft&#10;9vpo7s4eC747q/FEr2l/6jdTnEWVlZXirS4pKZHxccGtIYAGAAAAAAAAbrPyhgXQ775wz96Zjy8a&#10;9LuAPV3jzrtfOdJvz8K2q8c9c2zV39s936rRA+i+m846tDRdAC0Gmt0HLTZlT3vYf9ywsLCoqKik&#10;pKSUlJQtW7YMGjToX//61+uvv/7pp59u3rw5OTlZ7BId7Myg7TzutbCovw/4qvvCa9+eL4hNKSne&#10;uzdv8qScYUPy16975sknH3/88SeeeOKjf7wafezErD//JcKOQ9d73F27vdwX795x8IQ2g/6L+xdD&#10;t3v/wX2GOENKSkqKiopkAJ1/a6wF0MYnyci8u17iRamrBwAAAAAAAIBN5fYH0MaHPl+/fr3d863K&#10;/R/PPv342RWPz+33+LGVf4+70LEssUdlSk+xS3RQY+pjTzDqUucJG/YsarAV9gfBroYA2ix0Fm+C&#10;eDdKS0uLi4vFpupqBzuPK9PnlJQUHx+fDh06vPrqq6+88srf/vY38fOll14SR3zttdfOnTsnOtiZ&#10;Qdtz3PDw8K5T1v599OGRG1IOXikqLyorv3Qpf8H8zOFD81asHPjJJ4888ojMoD/v3Sd613eznntR&#10;DFGDraj3uDKAPnv2rDaD/rP7FzMvxPdbd+yZvl8UFRUVFBTIADrv1lgLoMWnOdVAnLf2ZNDiRamr&#10;BwAAAAAAAIBN5fYH0FVVVcVFumsBJ+dP6uz+9s/L/R8XS5mfPoCuTOlpXBo9gHZ1dVWT/e9/b968&#10;eePGjerqanEIfQpcqX/YdFlZWUlpSXFxUWFRoU5XkJ+fX28obGcQLIhS4qAHDx5MrSFaxEFLSkoK&#10;CwvtOZaWnceNiIhISkry8fF57bXX/vGPf4hRwcHBf//73//2t78FBgZOnjz5L3/5y5/+9KezZ8+K&#10;bvZ8J6E9x70SEvl45y/aeYYNXZu8/HhO6v7juq3bcmbOTO3TN2PyVO8N3z7xxBOPPvqozKD3Ll3u&#10;NXpsqO9lNdiKeo9rDKAFYwb9576enqcjJx0N6bbM66lennl5eTKAzr019QbQgj0ZtHhR6nQEAAAA&#10;AAAAYFO5QwF0u+dbTez9G13S7Ln99OmzXCwG0HZ+D6E9wagMoM1ucK6srBSHKCsvKy0tLSkp1j+l&#10;oVBXUJCfl5+Xm5vT6AG02R3QxcXFOp0uLy8vOztbbKqudrDnuGFhYbGxscnJye++++4rr7yyfPny&#10;rKwscaw2bdq8/PLLYkVszp8//6mnnnrxxRdFN9G53pug7Tnuwu1nH/9kyz8nhn60KGHM6tiMCRMz&#10;J09J+XRgXLt34t7vnOm1v3/37g899JDMoMf07uO3fNWa3p+qwVbUe1xtAC3IDPpPfaZNOhoyfn/g&#10;qO8ufTB32xM9psgAOufWWAugxbkkzliVQNuRQYsXJS8eAAAAAAAAALaV2x9AXzc8ecN7xeOrR+tD&#10;Z4sBdOjRd/q+9fPocP/KirIqOx6qa08w6mqIgF1ad5l0IXn4vqs91p4Q62KsIQq2ICs7S/xUg62w&#10;57iSKCWObiyoP4Cra35+fm5ublZWVnp6unGXPeo9bkRERHR0dEpKyrZt21555RXRXxxFbObk5Lz8&#10;8ssvvviiWBGbonH8+PGPP/74ihUrxKYYYvs+aHte75vDVjzV+5jryKtvTIloP/ZS3Lsd4tq/F/3q&#10;G2F/+eu1p/8UO2BQtNf+N19/Q2bQf3z66SPzF33+1NNqsBX1HnfXbq97Ppzx855zf95r3i96z3+g&#10;9/yf91l0j/vK33227bfjtjw+dvOvR3/78JA1MoDOro+Li4tas8RaAC04lEGLF6WuHgAAAAAAAAA2&#10;lTsaQJf7P5585PGoveYBdOjRd7bN+Ou2ma+e39t30eQ33n/lZ8f2rtXl59Z7M6lKIq1zdXW9caPa&#10;eO+zXCze+JydnZWZlZmRUX8obM9xJVFKG0ALTfolhAkJCRkZGXl5eaJs69atAwMDxXpOTk5BQcEL&#10;L7wgDidWxKZoDAgIePTRRzt06JCfny+GiIGqhCX2vN773xr6dK+Tf/rU568jrvxzsHfoM38JeepP&#10;wb996sojvwn45a/9//Bs7ITJQXv3dXi3vcygFwwbOfShX9h+DHS9x92126vnkLEPdRrbbsLK/3iu&#10;e3/W5q7zdzw9cvUjH08cutV7wPoTfVYd6r5krwygs2xyMVAbltgIoAWzDLrK+hdpihelrh4AAAAA&#10;AAAANpU3IIA2W44seHzj57/d+9XziQGf3ShYKpeS9AWbFrYX/W0EeYI9wairq6s4tKhj7YnPuXm5&#10;OTnZWdlZGZkZ6elpqWn6xzSrwVbYc1xJlDILoG9FvcdNT09/9dVX/2Hw4osvtm7dWt74/MILLzz/&#10;/PPPPffcs88+++c///lPf/rTH/7wh1/+8pe//vWvn3jiid///vdioCphiT2vt9W/Bvzp07N/GHDp&#10;mQE+L7mfDnj41wEPPub3wCO+P/vlxZ8+fOHBxy796fnQ/gN9liz/65/+9K8nn1rlOWbddNdbD6An&#10;T5689ruDv+r8mUyfuy/Z++KUbR1nbnr044kyfRaN9QbQMn0W1LYlBNAAAAAAAADAbVbu6DOgg3Y8&#10;YhZAi+Xa9se3Tn5827SnE3363ihYmhT42fZZr26d/pzof93mFxLaE4y6urpWVlaa3QFt8cbntPTU&#10;lNSU5OSkJg2gze6AFup9BLNRvcdNT09/5ZVX/mbw/PPPv/TSS/LG57/+9a/PPfec/O7BP/7xj888&#10;88zTTz/95JNP/va3v/3d734nft56AN1u9jv3Hn304W8G/HbGso5fzT/U5TmfX/zK52e/8v7Fr079&#10;6tHjjz963PWJCx+/HvV1j+SzX/kfHRp8cc7CKW1tv/Z6jysD6PDw8E37jz36oUf3JXv7rDr0sufO&#10;oVu9P1y067FPJnedv+P9WZttB9AqezZQTZbYCKDN0mexbuPOffGi1NUDAAAAAAAAwKZyhwLo8IC9&#10;7//9/3bMetAsgJbLte36x3HI6Dnk6DvGLyRU4y2xJxh1dXUVPV1MnwGdn59vyH4tSEhMED/VYCvs&#10;Oa4kSpkF0GL9jTfeuHTpkphVYWHhzJkzRcvVq1fVbpvqPa7xERy9e/f+y1/+EhAQYHwEh7zx2fgI&#10;Dn9//5/97Gft2rUT643yCI41R7/5y3fP/u/ZH//vmR93Pd+qOOCeQv97Ci63yrvUKsenVeb5Vunn&#10;WiWf+Uni6V8mX3ZLDvny4r6PvbZ4qMFW1HtcYwAdFxcXk5D02McTB6w/8bcZu0d9d2n8/sBJR0Me&#10;6zb5P57rmvQOaIfSZ0G8KHX1AAAAAAAAALCp3P4AuqKioqqqqig/bVzPp5eO/UXBhd+YBdBimdvv&#10;cRk9y6WxAujS0lLjvc9ysXjjc2JSYkJCfFx8rDYvtsie40qiVN0AWgxv2JOg6z2u8UsIN27c+Mc/&#10;/vHzzz/PqvkSQnnjs1iRX0I4dOjQ++67b+HChY31JYQh4SEd577/4IGH79n3f48d+L8831b5Pq1y&#10;L7bKPt8q81yr9LOtUk61SjjWKubkE/F+/WP9J88Z92RYSKAabEW9x9UG0KmpqXtPXvxzv+n/mOUl&#10;02fP05GffnvqD/2mN+kzoMVZrbJnO9JnQbwodfUAAAAAAAAAsKnc/gBakBl0VWXF/g1j/u3a6uya&#10;X9YNoI3pcyMG0Laf+JySkpyUnJiQmBCfEBcXFxsTGy2GqMFW2HNcSZS6efNm3cduCOKdEG9IaWlp&#10;cXGx2FQDbLLnuGFhYbGxscnJyS+//PLvf//7OXPmZGVl5eXlPf3000899ZRYEZuenp4/+clPHnvs&#10;scTERNG53meA2Pl6l+9Z0XXbxz/f8OB9G3627/g9md4/Tj/747QzP045/ePEEz+OP/5/0SeeiLvU&#10;PTZgyslt7Td+/YkaZl29x92122vChAkbNmyQAXROTo54Mx/4ZMYTg5bULF//ftDX9gTQwi0G0Pak&#10;z4J4UerqAQAAAAAAAGBTuUMBtFRZWVlVVZUa5/vRv366YeoDtyGA1hXqzO6Atnjjc2xcTExMdFR0&#10;ZL1xsJ2BrCBK3bx58+DBg6mmRLuYf0lJSWFhoXweiBpgk53HjYiISEpKOnPmzG9/+9vHHnts1KhR&#10;AQEBTz755BNPPOHr6ztkyJD/+7//u/fee48dOya62b73WbLzuOER4QPnD+64+YOfLnyox4YHEk78&#10;X/zx/4s7dn/08QfDjz0edurvsb79YvwnXdjXef6ElyLC63/ydb3H3bXbSyzDhg3bunWreFdlAD15&#10;8mQZ7uu/cLKkpKioSAbQmbfGWgAtz2fBnvRZEC9KXT0AAAAAAAAAbCpvQAAtyFuhy0ryZ45os2jU&#10;zxMPP1bu/3jhxccXD6oNoPcsbdPu+VaimxpjiT3BqKura35+vovpM6BT0/QRsEWRkRHipxpshZ2B&#10;rCBKWbsDuri4WKfT5eXlZWdni001wCY7jxsWFhYVFZWSknL69OlnnnnmoYceeuCBB372s5/df//9&#10;P/nJT+69995HHnnk2LFjooPoZs9XINr/eq+FhfT7akDbBf9+au6TF71+FXL4d8FHn796/A3/U12C&#10;vAeGnxtyaO0/Fk3+W1hokBpgU73HlQG0WFauXLlr1y5jAG2WPjdpAO0o8aLU1QMAAAAAAADApvKG&#10;BdBSpeHb23yOfv3ui60OLHq43P/xxYP1AfSh5X8b2P7BD9/4ZUTQhUYJoHNzc4z3PsvF4o3PkVER&#10;EZHh4RFh9cbB9geyopTZM6AFsSnonweSm5uVlZWenm7WwRr7jysz6CSDJUuWvPXWWw8++OCjjz76&#10;9ttvL168WLbbmT4Ldh5XVBNCQkM8ln7+2qh/DZ3z9LFNf7yw91Xvff8+ufOtPateWjr12W8W9tXH&#10;1DXUSCvqPa4xgBbLyJEjvby8iouLJ02apE2fxftMAA0AAAAAAAC0ROW3EkAL8lbo3Mzofu/9cqXH&#10;LxYPfnxs11+1f+n/Ai+drKzQP11XdFBdLbEnGHV1dbX9xOfomCh9+hwZER6hT5/DwvVD1GAr7A+C&#10;Ram6AbTQRF9CqBUWFhYREREbG5uSkpKfn//rX//6sccey8vLE5uiUeyqN/81qve4hjBZLzw8XGwG&#10;BQXt3re7/6Q+EwY92ue9Vn06tBr00S9nfd5+x7YNfn5+ooPopgbYnEO9x9UG0GKZPXv24cOHJ06c&#10;qE2fxUuWAXTGrSGABgAAAAAAAG6z8lsMoAWZQVdUlG5aMrDd862+Xe5ZWJBbb/Qs2RPIrlq1SqW8&#10;dhND1GAr7A+CVUX7bnCul/3HNQoLC4uOjs7IyHj00UcfeeQRsSI2bce+ddl5XFE23ECsBwYGnj9/&#10;ft++fVu2bFm39ptt27acPHnSz8/v2rVrMn2WP+VAa+o9rlkALZZp06a1b9/+8OHDhw4dOnDgwP79&#10;+728vAigAQAAAAAAgJao/NYDaMn4TW6CnV/mJjQgkG0ULeu4ERERCQkJ6QZixZ5vHTRj/3HDDAwp&#10;tLrHuWZdf9ezYUVFz4IaY129xzVLn+WyqI7GCqBvsYjxpFVXDwAAAAAAAACbyhsrgG6YlhUE3zqO&#10;2zAygJYRfIPJAFptNIjxpFVXDwAAAAAAAACbygmgbyeO2zAygE67NTKAVhsNYjxp1dUDAAAAAAAA&#10;wKby8nIXGczJcO02mw7YQQbQd5zxpFVXDwAAAAAAAACbysvLXc6ePSuTNekiAA11YdQggAYAAAAA&#10;AIDTMNz/2bQsBNBqDbjrEUADAAAAAADAiU1v+of3EkADVhFAAwAAAAAAwIkRQAN3EgE0AAAAAAAA&#10;nBgBNHAnEUADAAAAAADAiRFAA3cSATQAAAAAAACcGAE0cCcRQAMAAAAAAMCJORpAu7TuIha1YR8C&#10;aMAqAmgAAAAAAAA4MYcCaJfWXV4cvch15AKHMmirAfTCnUd++Ja7nYvLG71W7T8lBwJOgwAaAAAA&#10;AAAATsz+ANqldZcXRi1c4h0ulmcHz7Y/g7YaQLu80Wt6YM6ckEK57E4sPZxS4pNRfC5Ztz8md3Vg&#10;8uSTYa8u9HKdse0Pk9c/Omyh6C8HAk6DABoAAAAAAABOzM4AWp8+j1ywxDv8b58taz32614bz/yh&#10;3xd2ZtC2AugZV3IJoHE3I4AGAAAAAACAE7MngHZp3cV1xHzjjc9iecbds/OSfU/0nGRPBm0rgP6f&#10;17vXs7zR4wf/6il+inUCaDgfAmgAAAAAAAA4sXoDaJfWXZ4fPm+Jd/hfDOlzaWlpSUmJWPl9j4nv&#10;fLnpNx+NrzeDthpAT5kyZfbs2WISN2/evHHjRnV19fXr16uqqioqK8RecaSExIRz586FhoUeOXLY&#10;1dV13bp1ciDgNAigAQAAAAAA4MRsB9Aurbv8ddjcJd7hfx4405A+lxQXFxcVFeoKdWLz1x+Oe/3z&#10;FY98MMp2Bm01gBb+/ve/r1u37saN6uvV+ui5srKyoqKirLyssLAwPDzs0KFDFy5cOH78mKur68mT&#10;J9UYwIkQQAMAAAAAAMCJ2QigXVp3eW7oV8b0uaSkpKi4qLCwsEBXkJ+fn5uXKxp/1Wlk6xHzH+44&#10;zEYGbSuAFlxdXdeuXWu88bmsrKyktCQxMWH//v0BAf5irOhw7Ngx2RlwMgTQAAAAAAAAcGLWAmh9&#10;+jxkzhLv8D8NmCHWi0uKi4qKdIW6goL8vPy83Nyc7JzsrKxMseuh94a6DpolflrLoOsJoAVXV9dv&#10;vvmmrLzM8ICP4tTU1P3791+6dOmy32Wx6+DBg/m6QtUVcC4E0AAAAAAAAHBiNgJo41JsuPFZZ7jx&#10;OS8vNycnJys7KzMzIz0jPS0tVdtTDTZVfwAtvPjii2vWrNEfqajwwIEDYlhIaIirq+uOHTvKyspU&#10;J8DpEEADAAAAAADAiVkLoCVXV9eaG58LxLqZ1LSUlJTkpOREsa4GWGJXAC384x//WLV6VUFB/smT&#10;J5OS9EXXrFmj9gFOigAaAAAAAAAATqzeAFp/43OB/sZnsX79+vWKyoqysrLi4mKxmZySlJiUmJAY&#10;3zgBtCAK5eblHj9+XKwsWLBAtQLOiwAaAAAAAAAATqzeADpf/8Tn3OycbLFeXl5eUlpSWFRYUJAv&#10;NhMTE+IT4uPiY8W6GmCJYwF0dnbWd999Jw8GOD0CaAAAAAAAADixegPonNyc7OyszKxMsV5cXKTT&#10;FeTl5YoWsRkfHxcbFxsTGy3W1QBLHAugMzIzdu7cKVZUE+DUCKABAAAAAADgxOoNoLOyMzMyM9LT&#10;08R6fn5+Tk5OZlbGkKFDxGZsXEx0THRUdKRYVwMscSyATktP3bp1q1hRTYBTI4AGAAAAAACAE6s3&#10;gM7ISE9LT0tNTRHrWdlZ6RnpKakpiYbvCIyOiYqKjoyMihDraoAlDgfQmzZtEiuqCXBqBNAAAAAA&#10;AABwYvUG0KlpqSmpyUnJSXJdrCQkxMfGxYjNyKiIiMjw8Igwsa4GWEIADVhFAA0AAAAAAAAnVm8A&#10;bSc1wBIHAmhB1EpLTxU/1Tbg1AigAQAAAAAA4MRsB9CNwrEAWjAk2gTQuCsQQAMAAAAAAMCJNccA&#10;Grh7EEADAEl2/wYAAP/0SURBVAAAAADAiRFAA3cSATQAAAAAAACcGAE0cCcRQAMAAAAAAMCJEUAD&#10;dxIBNAAAAAAAAJzY9KZHAA1YRQANAAAAAAAAJzb9jtwBDcBIXRg1CKABAAAAAADgNO5AAA04MXFR&#10;6RpKViCABgAAAAAAgNMggAYak7ioVJzsOFmBABoAAAAAAABOw3kC6KKiosLCwjID1QTcduKiUnGy&#10;42QFAmgAAAAAAAA4jRYcQJca5Ofnb9++vU+fPi+88MIrr7zyt7/97b333ps5c2Z4eHh2Tq7qCtwu&#10;4qJScbLjZAUCaAAAAAAAADiNBgfQrq6uK1euDAkJUdvWNX4AXVZWptPp1qxZs2LFit69e2/atEkc&#10;RrQkJiampKSs2bzjnd5Df/iy2w9ad3q+bYf0rBw1DGh64qIyhMkNISsQQAMAAAAAAMBpOBpAu7q6&#10;ehh89913MoNWO6xr/AC6V69e7733nqenZ1xcXGlp6Y0bN6qrq6uqqg6c83990NQHOg57cfQiz2PB&#10;/Tededrd89633LO4FRq3i7ioVJzsOFmBABoAAAAAAABOw84A2ix3Li0tLSkpiYiIsCeDbvwAWhx1&#10;7969q1evXrFixbp167JycpfsPPxUl+FP9pn6yTfHl13NmOebPOlU1MiDwYN3+784auGP3+hVWFSs&#10;BgNNSVxUKk52nKxAAA0AAAAAAACnYTuANubOu3fvFuvlhqdfXLt2TazL7/yTfWxn0E0SQOt0uoKC&#10;gpSUlGXLl4+cMvOlT4Z/uProiuDs+X6pk8/EjjkSNmzf1YG7Lg/cfvHTLd6/+M/g3QePqsEaXu4u&#10;Wu5exka5ql9vMzfUsGqybrfQuW1kbWNJODlxUck02aLevXurNUtkBQJoAAAAAAAAOI16A2ihoqKi&#10;vLxcbpaUlBQXFwcFBYn1goKCvLw8QxdX2d+iJgmg8/PzxbFzcnKysrKSkpKmLVv/2qdTBu68NP54&#10;5MiD14bsCRj2ne+oXT4T9lyasufif6at/snL7dVgjXozZYcDaJNOhvRZ5c7adTgzcVGpOLmO3jXU&#10;dh2yAgE0AAAAAAAAnEa9AfQXX3whfpaVlZWWlgYHB4v1wsLCgoICsSL5+/uLn2qAJU0SQOfm5mZn&#10;Z2dmZqanp6elpUVFRQ2bs+onb/T8dKfv6H2B4738J+27PG2f78Rd57ot3PFk98/vebmDGqzRtAG0&#10;PnPWRM5mm3BS4qJScbIplT3XUK2mZAUCaAAAAAAAADiNegPo4uJiT09PuVJYWChWpICAAPEzKyvL&#10;z89PrKgBljRJAC0OnJGRkZaWlpKSkpSUlJCQsO/kuTZ9Pvtoyd6pBwO+OOg/affFTxbt/H2PCY92&#10;+HTxtgNiiBqsYTFTthY6m3XWPFxDNYsOtdy9DNvaxNmsAJyTuKhUnKyhUmdD7qzWLGXQsgIBNAAA&#10;AAAAAJxGvQG0fM7G5MmTxbpw5coV8TMnJ0fe+JyRkeHr6ytW1ABLmiSATk9PT01NTU5OTkxMjI+P&#10;j42NjY6OHjpn1RsTV47bef6Txd890WPir9oPWLB5X3Zubn5+vhiiBmtYjIS1jdbW9emzdocxaDbv&#10;ZBZAcwu08xMXlYqTa6i8WZM4q+06GbSsQAANAAAAAAAAp1FvAJ2Tk5ORkZGamirW8/PzzW58TktL&#10;u3TpklhRAyxpkgDaeONzXFxcTExMVFRURETE/pPe9/97wFO9p/yiXd95m7wys3LEjHNzc8VrEEPU&#10;YA19JFxLhcPaDNnKurZZ0CTNJnsMN0lrounaY8B5iYtKxck1LGbNFhtlBQJoAAAAAAAAOI16A+i0&#10;tLTk5OT4+Hixnpuba3bjc0pKysWLF8WKGmBJkwTQ2hufIyMjw8PDxZF8/QPu+ecnM9d/l5mdI+/c&#10;lt9SKKYrhqjBGmZBsqRttLwus2RTlgJoobaru5f5PjglcVGpOLlG3aBZIoAGAAAAAACA06s3gE5I&#10;SIiJiYmMjBTr2dnZZjc+JyUlXbhwQayoAZY0SQCtvfE5LCwsJCQkODjYzz9g/qLFOp1O3vhs/JbC&#10;6OhoMUQN1rAYCWsbLa+LNWu3MlusKJk/kQPOSVxUMk1uAFmBABoAAAAAAABOo94AOioqKiwsLDg4&#10;WKxnZmaa3fickJBw7tw5saIGWNIkAbT2xudr164FBQVduXIlICDg66+/1t74nJaWJvq8/vrr3bp1&#10;U4M1LMbFlkNn7brJE6BNWQ+gyZ/vEuKiUnGy42QFAmgAAAAAAAA4jXoD6JCQkKtXr8pHP6enp5vd&#10;+BwfH+/t7S1W1ABLmiSA/uabb8RU5I3PYn6BgYH+/v6XL19evHix8cbnyMjI1atXv/nmmxMnTiwu&#10;LlaDNRoYQBvWNTdBh8511+6wFDPr260k03Au4qJScbLjZAUCaAAAAAAAADiNegPowMBAPz8/Hx8f&#10;sZ6amipvfE5MTJQ3PsfGxp49e1asqAGWNH4A7eXl1b59+xdffHHChAmieEBAgJiir6+vmOXChQvT&#10;09PlI0Lee++9jh07RkZGqmF1aDNlI7Og2eK6oI+Ua2jaDV88KOhT6Jp1PW5+vluIi0rFyY6TFQig&#10;AQAAAAAA4DTqDaBHjhx58eJFGTcnJyeb3fgcHR19+vTp2x1ASwkJCb169XrxxRcHDRq0b98+Hx8f&#10;MbkFCxZERESMGTPmzTff3LJlS2lpqeoN3BbiolJxsuNkBQJoAAAAAAAAOA3bAfTevXtdXV2HDRt2&#10;5swZsVL3xueoqKht27bdmQBaKCsrKywsnDNnTps2bTp37rxgwYL58+e/+eabAwYMMMZ5wO0kLiqZ&#10;JjeArEAADQAAAAAAAKdhO4AWZAY9dOhQ8VN74/O+ffvEijRx4kTV25ImDKCNysrKTpw48e9///vl&#10;l1++cOGCagVuO3FRqTjZcbICATQAAAAAAACcRr0BtCAzaCE2NvbEiRNyXRgzZozYpTpZdzsCaKCZ&#10;EBeVipMdJysQQAMAAAAAAMBp2BNAC3v37h0wYIDMncePH3/69GlfX1+1rz4E0LiLiItKxcmOkxUI&#10;oAEAAAAAAOA07AygbwUBNO4i4qJScbLjZAUCaAAAAAAAADgNAmigMYmLSsXJjpMVCKABAAAAAADg&#10;NAiggcYkLioVJztOViCABgAAAAAAgNMggAYak7ioVJzsOFmBABoAAAAAAABOw9kC6IKCgpSUlPPn&#10;z8+cOXPz5s2qFbhdxEWl4mTHyQoE0AAAAAAAAHAa05te0wbQRUVFSUlJmzdvHj9+fNu2bTt37jx0&#10;6NBly5YdP3581apVomXatGllZWWqN9DExEWl4mTHyQrimpEXJwAAAAAAANDSTW+5d0CvWrWqXbt2&#10;HTp06N69+6JFi3x8fG7cuHHT4Pr16zExMUeOHFm5cuWCBQvc3NzUGKCJiYtKxcmOkxUIoAEAAAAA&#10;AOA0WnAA7ebmNn78+PXr11dXV4tXkpub6+fn5+XltWLFiuXLl4ufO3bs8Pb2joyMJIDGbSNORRUn&#10;O05WIIAGAAAAAACA02jZAXRwcLCHh8fixYuXLl26YsWKDRs2XL16NTU1tdigoKCgtLRUbNoOoEPn&#10;tnGp5e6lmhvItJrQZm6o2tVE9Ee0d9YW+nq5q4k2/UzvCuKiUnGy42QFAmgAAAAAAAA4jTsfQLv3&#10;7avWHOTm5lZaWurt7T1p0iSdTldSUpKcnHz+/Pm1a9eOnzD5g/7D23Tu36r9oJSUFOsBtIyLNZGs&#10;l3s9Wa6Xu+2g1pE4uP5q9rDziMagWdtXP1ZNwPBW2D9zWCEuKpkmN4CsQAANAAAAAAAAp9EsAuiG&#10;ZdAygBY8PDzKysratWs3YMCAtWvXBgYGtmo/6I99p3Vdsk+sJCUlWQugNfGr3VpoAK2Pn0Un9U8N&#10;082GvB0wJy4qFSc7TlYggAYAAAAAAIDTaC4BdAMyaDc3t6KiosLCQg8Pj6qqqrZt26od5eWt2g8a&#10;fzh0wJbzYiUxMdFKAG2WxmqZBsM1Ea9+gJGVkRbjYH1jbavaqlNNDpXNYtvyHKTasW3mepke0VBd&#10;qpsm68fV9jWtafMNgb3ERaXiZMfJCgTQAAAAAAAAcBrNKIB2NIN2c3PLy8vLycnx8PCorKw0C6BH&#10;7Anote6kWImPj7ccQNuKW62Hv6Z76jIPdRV9sxxXuyaYVDPsaeNucZ+2rn7i2gpCzRHNi5tPxbTJ&#10;9Agmx0BDiYtKxcmOkxUIoAEAAAAAAOA0LAbQEyZMcDUlWtQ+xzXhHdDp6empqakeHh5i0yyA7rHi&#10;0EcrDt2ZAFrL2FkVMR1vsmWSHlufg/kMxHbN7Mx2aectafoK5pXMJoCGEBeVipMdJysQQAMAAAAA&#10;AMBpWAygXV1dz58/H1ZDrIsWtc9xTfgM6ISEhLi4OPkM6FbtByWkZZ67Erb9+AWX1l2e+HBMp4W7&#10;RWNMTEyTBdD6EjVUh7qhr5Hqrd1rUs1sqJU51DlAbYN2OjVMuhp61LaYHsHm3GEvcVGpONlxsgIB&#10;NAAAAAAAAJyGtQD6mqmxY8fqb4S24tNPP1UjLak/gFZrDnJzc4sw8PDwKCkpadV+0PxjgRtCs7ZG&#10;56++mtpv9f773+4nGqOjoy0H0Pq41SR/1bAS/grmoa05GyGufpfZg5lNqpkNtTIH0Wx6gNphdXbV&#10;YdrDvH/941EvcVGpONlxsgIBNAAAAAAAAJyGtQD6qiNEfzXSknoC6AZzc3OTh/fw8CguLm7VftCO&#10;uKI1oTnzLyd57DzzzuCJz34woI/HjKioKMsBtAyELQeuXibhrzaYNd1Tl1mKXEvu0P80rWxnAG2c&#10;g1kF7ezq7Kqjtq+B6SHMjo8GEReVipMdJysQQAMAAAAAAMBpWAug/R1xxwJoX19fPz8/Dw+PoqKi&#10;Vu0Hvd53fPsBY9t2HzRj0YpzFy5ERETExsX5+PhYCaAFfSBrktl6uRtT3pow1tDHmMyaRbh1WElx&#10;a7Nhk5TYpJrZUKtz0G+YVDCdnbag8RsNFZPjCZpSJvNCg4mLSsXJjpMVCKABAAAAAADgNKwF0Jc0&#10;Dhw48Nlnn40bN27MmDHDhg0bojF8+HDxU/Q3UiU0mjCAPn36tI+Pj4eHR0FBwe7j53YdOBoeHp6Y&#10;mBgXF3fhwoX169eLPl27dt20aZMaY4Eh5zWqjWBlsivI25Y1qa7sr81xNUzL6YmOmpxX0G5pq5kc&#10;xqC+OQhmezRjhDqBsn6n6SE0/c12oEHERaXiZMfJCgTQAAAAAAAAcBrWAuhzGnPnzg0KCqqurr5+&#10;/XplZWVFRUVZWVlJSUlRUZFOp8vPz8/Nzc3Ozs7IyLitAbTg5ubm5eXl4eGRlZWVnJwcGRnp4+Mz&#10;Y8YM0T569Ojdu3eLOamuwG0hLiqZJjeArEAADQAAAAAAAKdhLYA+XWP37t2rVq2qrq6uqqqqqKgo&#10;Ly8vLS0tLi4uLCwsKCjIy8vLycnJzMxMT09ftGjRW2+9pUpoNGEALbi5uX388ccHDhwYO3asWBc/&#10;/fz8jFkecJuJi0qmyQ0gKxBAAwAAAAAAwGlYC6CP1Zg9e/aVK1ds3/iclpaWkpLy7rvvfvXVV6qE&#10;RtMG0ELbtm2XLVsWFBQk5qeagDtEXFQyTW4AWYEAGgAAAAAAAE7DWgB90GDLli1LliyRsZi1G59T&#10;U1OTk5MXLFjw9ttvq/GmmjyABpoPcVGpONlxsgIBNAAAAAAAAJyGtQB6r8G0adMCAgJs3/iclJSU&#10;kJDw7rvvzp07V403RQCNu4i4qGSa3ACyAgE0AAAAAAAAnIa1AHrXrl3r1q1bvny57RufExMT4+Pj&#10;582bZ/HpzxIBNO4i4qJScbLjZAUCaAAAAAAAADgNawH01q1bp06d6ufnZ/vG57i4uJiYmHfeeWfe&#10;vHlqcB0E0LiLiItKpskNICsQQAMAAAAAAMBpWAugly9fvnTpUp1OZ+PG59jY2Ojo6Llz59q4/Vkg&#10;gMZdRFxUMk1uAFmBABoAAAAAAABOw1oA/cUXX1y6dMn2jc9RUVGRkZHvvvvuggUL1EhLCKBxFxEX&#10;lYqTHScrEEADAAAAAADAaVgMoN98881ly5bl5ubauPE5KioqIiJizpw5b7/9thpmBQE07iLiolJx&#10;suNkBQJoAAAAAAAAOA2LAfRbb73lajcbT3+WCKBxFxEXlYqTHScrEEADAAAAAADAaVgMoBtXEwbQ&#10;KgO3TvUDbhdxUak42XGyAgE0AAAAAAAAnEYLDqBdXV1nzpxZWFh48+bN6urqysrK0rLSoqLC/Py8&#10;rOys6JjoCRMmkEHjNhMXlYqTHScrEEADAAAAAADAabTUANrV1XXWrFnV1dU3btzYceLCPz+d8vC7&#10;/X74yscPvdPv7+4TVn13KCExISo68jOPz6xl0F7uLha4e5WXh85tY/i3iVk6zG06NJqOuKhUnOw4&#10;WYEAGgAAAAAAAE7jzgfQ7n37qjW7ubq6zpkzx3jj8/fadH110uq+G05/eSqmpLJ6/L6roiU6Jioi&#10;MjwsPPSzz8bbvg9an0SbhL53JoA2BuIE0C2auKhUnOw4WYEAGgAAAAAAAE6jWQTQjmbQrqZcWnf5&#10;x8RVf/n0y1+9P0Ksy0Xtq6FGWtIsAmg1iTpzQUsjLioVJztOViCABgAAAAAAgNOY3vTsCqAdyqBd&#10;XV1LaxQXF8vEud30jbPPxpddv7khtkpsJiYmxsXFRUdHR0RENCiA1v80aDM3VNsu71RWA4ydNN1M&#10;WrXNghys12aul6Gc2qEQQLd44qJScbLjZAVxzciLEwAAAAAAAGjppjeTO6AdyqBlAF1SUlJUVNR9&#10;yiIXS3dAiyUqKio8PDwkJKQBAbQxOdbvVav69jZt3I2JsmG7ZktTJXSusY+hVE1xTSm5UTdsrjMX&#10;tDTiolJxsuNkBQJoAAAAAAAAOI1mFECrbTu4uroWFxcXFRXpdLr8/HwZN5vdAR0ZGRkWFnbt2rWr&#10;V682IICuvXFZvyV3m7brx2m2NP1M1PYy628xbLbUhhZFXFQyTW4AWYEAGgAAAAAAAE6juQTQasM+&#10;rq6uhYWFBQUFeXl5bmNnu1i5Azo4OPjKlSv+/v4NCKBrG2pjZ9N2/TBzxr36rkaWRgt1GgQC6BZP&#10;XFQqTnacrEAADQAAAAAAAKfRLAJotWY3V1fX/Pz83Nzc7OzsjIwMGTeb3QEdFBQUGBjo5+fn6+vb&#10;ZAG0xazYkEwb73UWW3K9nsNIVouipRAXlYqTHScrEEADAAAAAADAadz5ALoBXF1dc3JysrKy0tPT&#10;3xo6zaV1lyd6T3lh+LwXh8x5oP2gn7zlLloCAgIuX7586dKlixcvNkkAXdtuytZok/6WwmYC6BZP&#10;XFQqTnacrEAADQAAAAAAAKfRUgPozMzMtLS05OTkhISEiMgol9Zdnh04c/bZ+MHfnhXrl3wv+/r6&#10;+vj4XLhw4dy5c00SQMuBtQ01Xz2oDZr167V3Q+v7GyNow+A6YTMBdIsnLioVJztOViCABgAAAAAA&#10;gNOwGEBHR0enpKSkp6dn2E10FkPEQFVCo0kC6NTU1KSkpPj4+JiYmMjIyGshIS41j372NaTPFy9e&#10;PH/+vLe3tzh6EwXQgoyRJWO2LGNn1SR6GHdo9ohCFsoRQLd84qJScbLjZAUCaAAAAAAAADgNiwF0&#10;SkqKl5eXq4PEEDFQldBokgA6MTExLi4uOjo6IiJCHEN+36DxsRvyxmdvb+8zZ86cPn1a9FcjgSYm&#10;LioVJztOViCABgAAAAAAgNOwGECnp6e7urrevHlT9hErN27cqK6uvn79elVVVWVlZUVFRXl5eVlZ&#10;WUlpSXFxcVFRUYGuQAwRA1UJjSYJoB2lRgJNTFwwKk52nKxAAA0AAAAAAACnYTGAzsjIcHV1FXvb&#10;Pd/K2lJaWqrdzM/PF0PEQFVCo/EDaKDZEpeNipMdJysQQAMAAAAAAMBp2Aigb9y40e75VtUpr9dd&#10;RHtRcZFxr1jJyc0hgAYIoAEAAAAAAIBaNgLo6urqds+3qgh+pu4i2nU6nXGvWMnKyiSABgigAQAA&#10;AAAAgFo2Auiqqqp2modsmC35+XnazfQM/WOjCaBxtxMXlYqTHScrEEADAAAAAADAadgIoI3fNFha&#10;WlJcov+mwcJCXYGuID8/LzcvNycnJzs7KzMrMyMjPS09LTUthQAaIIAGAAAAAAAAatkIoA3Rc2lJ&#10;SbF83LNxycmtiZ4z9Xc9axFA424nLioVJztOViCABgAAAAAAgNOwEUCXlJQUFxcVFhXqDI97vpn9&#10;b7GIlSx99JyRnpGWlpYqunnWIIAGCKABAAAAAACAWjYC6KKiQl2hrqAgP8/wuOfqpFfFIlbSM9LT&#10;0lJTUlOSU5IIoAET4qJScbLjZAUCaAAAAAAAADgNGwF0QUFBu5rHbiwa98vKiOfEIlaMjYmJCaJb&#10;XHxsbFxMTGw0ATRAAA0AAAAAAADUshFA5+Xltnu+Vbn/by0uYldcfJzoFhMbHR0TFRUdeQcCaHFI&#10;21Q/4HYRF5WKkx0nKxBAAwAAAAAAwGnYCKCzc7LbPd+qxPvnFhexS971HBUdGRkVEREZLtZvawAt&#10;jjdz5szCwsKbN29WV1dXVlaWlpUWFRXm5+dlZWdFx0RPmDCBDBq3mbioVJzsOFmBABoAAAAAAABO&#10;w0YAnZmZ0a7maRsWF3nXc0RkeHhEmFhuawAtDjZr1qzq6uobN27sOHHhn59Oefjdfj985eOH3un3&#10;d/cJq747lJCYIOb3mcdn1jJoL3cXC9y9ystD57Yx/NvETA6jnc1tODaajLioVJzsOFmBABoAAAAA&#10;AABOw2IAnZ6e7urqmpqWkqr/psHkpOTExMSE+IQ49bjnmOjo6KjIqMiIyAjRLTwiLCw8NDQspIEB&#10;tHvfvmrNbuJIc+bMMd74/L02XV+dtLrvhtNfnoopqawev++qaImOiYqIDBcz++yz8dYyaEmf/Zpk&#10;vrc/gA6d6z431LAmp9PGuIWWRlxUKk52nKxAAA0AAAAAAACnYTGATklJ8fLycnXQ6NGjU1NTVQmN&#10;+gNoRzNodcAaLq27/GPiqr98+uWv3h8h1uWi9tVQIy1pBgG0CX07CXSLJS4qFSc7TlYggAYAAAAA&#10;AIDTsBhAR0dHp6SkpKenZzgiNTU1NjZWldCwK4B2KIN2dXUtrVFcXCwT53bTN84+G192/eaG2Cqx&#10;mZiYGBcXJ15JRIT+Pm010hIrAbT+p4ExDJbt8mEZxluXVSeTu5Y1rWZRshys12aul6Gc2qElOhFA&#10;t1jiolJxsuNkBQJoAAAAAAAAOA2LAXTjsjeAtj+DlgF0SUlJUVFR9ymLXCzdAS2WqKio8PDwkBD9&#10;w0HUSEssBtDG5Fi/V63q29u0qX1YhmG7ZktTRfNADUOpmuKaUnLD7LhKnfmgJREXlYqTHScrEEAD&#10;AAAAAADAaTSjAFpt28HV1bW4uLioqEin0+Xn58u42ewO6MjIyLCwsGvXrl29erUBAXTtLcj6Lbnb&#10;tF0/TrOl6WeitpdZf8tBs0lijRZIXFQyTW4AWYEAGgAAAAAAAE6juQTQasM+rq6uhYWFBQUFeXl5&#10;bmNnu1i5Azo4OPjKlSv+/v4NCKBrG2pjZ9N2/TBzxr2GHLmGpdFCnQZZ0rQJLY24qFSc7DhZgQAa&#10;AAAAAAAATqNZBNBqzW6urq75+fm5ubnZ2dkZGRkybja7AzooKCgwMNDPz8/X17fJAmiLYbEhRjbe&#10;6yy25Lodh7FcDy2KuKhUnOw4WYEAGgAAAAAAAE7jzgfQDeDq6pqTk5OVlZWenv7W0Gkurbs80XvK&#10;C8PnvThkzgPtB/3kLXfREhAQcPny5UuXLl28eLFJAujadlO2Rpv01x63zhzQUomLSsXJjpMVCKAB&#10;AAAAAADgNKY3vSYJoDMzM9PS0pKTkxMSEiIio1xad3l24MzZZ+MHf3tWrF/yvezr6+vj43PhwoVz&#10;5841SQAtB9Y21Hz1oDZo1q/X3g2t72+MoA2D1WjtELRw4qJScbLjZAVxzciLEwAAAAAAAGjppk+f&#10;LlOvptMkAXRqampSUlJ8fHxMTExkZOS1kBCXmkc/+xrS54sXL54/f97b21scvYkCaEHGyJIxQpax&#10;s2oSPWqz5do9olBtOU2zkdmB0FKIi0rFyY6TFQigAQAAAAAA4DRaagCdmJgYFxcXHR0dERERGhoq&#10;v2/Q+NgNeeOzt7f3mTNnTp8+bTuABhqRuKhUnOw4WYEAGgAAAAAAAE6jpQbQjlIjgSYmLioVJztO&#10;ViCABgAAAAAAgNNokQE00GyJi0rFyY6TFQigAQAAAAAA4DQIoIHGJC4qFSc7TlYggAYAAAAAAIDT&#10;IIAGGpO4qFSc7DhZgQAaAAAAAAAATsPOADo0LNxj9pLnPx7V6YGfdn7wp4Nf+OvXkydFRkSo3TYR&#10;QOMuIi4qFSc7TlYggAYAAAAAAIDTqDeAzsjI7DZu7uOdJr88cOs/Rx5Z8vaQxMd+GfroQ3t/+cDo&#10;J36zcMzogoIC1dUKAmjcRcRFpeJkx8kKBNAAAAAAAABwGrYD6PT0jDfcv2gzdGOvZXH9ViV1W57a&#10;fcL58N//PunRhxN+/UjUk7/b+OhDU/7zru0MmgAadxFxUak42XGyAgE0AAAAAAAAnIaNALq4uLjz&#10;qHkvDvp2tlfmsWvF354vmLQz86PFCcdeeDP20V/GPPpw6FNPBP312bW/eWTh6JFqjCW3L4CurKys&#10;qqoSP7Wb2hagqYmLSsXJjpMVCKABAAAAAADgNGwE0Ou3ej3cYUK3RTFbLxTkFlefjyyZfzC719K4&#10;+e+Mjn7k4YhfPRT62KN+L710uc3fRj/+qI3nQd++ALqqqsrV1fX69esyd05KStq1a1fv3r3FuuoB&#10;NDFxUak42XGyAgE0AAAAAAAAnIaNAPrVPrOf7LX5k0Vx8w5kHQjQ7bpUMGN3+ofzoz/5ZG3kIw+H&#10;PPzQ1Ycf9H3uuXPvdNj05O8XjB+rhtVxOwLoioqKqqqq69evu7q6hoeHr169+j//+c+4ceOOHTsm&#10;I2nVD2hi4qJScbLjZAUCaAAAAAAAADgNGwH0L9qN/vOnp9t9Edl/ReLEralicV8W9+bka899evba&#10;o48EPfxgwEMP+jz99Fm3Lqdee2PQC39Vw+powgBa5s5CcXGxr6/vnDlzXF1dZ82adenSJdFy3YAA&#10;GreTuKhUnOw4WYEAGgAAAAAAAE7DWgCdn5//o3/2/IO7t+uooNcnhbefHvHuF+GvTgj963C/p3uf&#10;OvvbJwMeetD3oQfPP/nU6a7dznb8oPPDP1cj62iqALqysjInJ+f48ePjxo1r3br16tWrQ0NDZdys&#10;RQCN20lcVCpOdpysQAANAAAAAAAAp2EtgM7Ozv7RP3s+1efM0/0v/WnQ5WeH+P95sP8fBl5+qu+5&#10;J7od3vPkC74PPnTxwYdOP/fs+Zl9g73cRr1/2wPoKsMTn3ft2pWUlCTWtXGzlo0A2svdRaPN3NDa&#10;9tqNxmJ6MBd3L9UO5yIuKhUnO05WIIAGAAAAAACA07AWQAsPDn7spxv+/NdlA9/4cs6/Jq9+bdzm&#10;f4za+vLQLS8MWr/h368c6/uHsHk/jTvxXJxvH78Dr0359CU1rI6mCqCN4bJttgNoY9AcOreNMYNu&#10;qgCa0PkuIC4qFSc7TlYggAYAAAAAAIDTsBFAvzWh3c/mP/jjE/fol+P3/PjoPT8+3Op/D7X6v/2t&#10;ks7em3y6VfzJnyVc6hR5acSRlU98s/QLNayOlhFAywhabjZFAK2vTgB9FxAXlYqTHScrEEADAAAA&#10;AADAadgIoJd9u/zXnz5x77b77t1537077rt3+333br3v3i33/XX7T1JOtYo7dl/chbfjAiaFnX5/&#10;9pDfRkVGqGF13NYA2lqLGmPKrgDacGu0Ytrq7mXcZ5JXa0aYD1AbcF7iolJxsuNkBQJoAAAAAAAA&#10;OA0bAbTw0dCPf/PJb3+64oGfrvzF/St/ft+Kn9+37Ofumx+IOv5ozPn2cf4TQs709lr4yJrFE9UA&#10;S1pSAC0jYm176Fz32tU2xmc3y5BZ9RL9jQP0O4yD9TtMBigk0c5LXFQqTnacrEAADQAAAAAAAKdh&#10;O4DOzc3tOP6D34588pczf/PYV0/8bt4f/rK49bd72l472z3q0ujgE132zv/l/EnvFxQUqAGWtIwA&#10;Wp8V1wTD2nYTtTtMcmbDVt3sWqjdoaE9FJyNuKhUnOw4WYEAGgAAAAAAAE7DWgBdVlZWWlpaWFiY&#10;lJTUb8qnv+n55O9G/tF1+j/dFnc6e+iD83ve3b/06dmDf7l0zpDMzMySkhLRX1CDTTXrALqWJje2&#10;kCIbaQLo2gzZGEebVFQsRM36biTQzklcVCpOdpysQAANAAAAAAAAp2EtgC4tLS0uLs7NzY2Kijp3&#10;7tyMOV/+o9vrj3zw+5+9//CwDveO+vCRzwa33751U2RkZEZGRmFhYUlJiRiiBptqKV9CWEvTbkiU&#10;jZ1qd9gIoO1Ilk1Hw5mIi0rFyY6TFQigAQAAAAAA4DRs3wGt0+kyMjIiIyPPnz+/a9euZcuWzZ07&#10;d9GiRVu2bDl16lRISEhqampubm5xcbHo3CzugK7rlgJoKzmz1R2aHrbYmVOjBRIXlUyTG0BWIIAG&#10;AAAAAACA07AWQEsyhi4uLi4sLMzLy8vOzs7MzBQ/xXpBQUFRUZHMnWX0LH/WdccewZGUlLRr1y7R&#10;UlVVpcaYsi+ArumiX6/vERwyW67dY/wKQ/PvMrR4XDgBcVGpONlxsgIBNAAAAAAAAJyG7QBakPmy&#10;Daqfdbc7gA4PD1+9evVLL700bty4Y8eOZWdnV1ZWqjGm6g+gVVxsIJpMk2mLAbRgyKCVmtbaMgI3&#10;PzsxcVGpONlxsgIBNAAAAAAAAJxGvQH0rbsdAXRxcbGvr++cOXNEy6xZsy5duiRaqgwqKirUAKDp&#10;iYtKxcmOkxUIoAEAAAAAAOA0WnwAffz48XHjxrVv33716tWhoaEykiZ3xp0iLioVJztOViCABgAA&#10;AAAAgNNowQF0VVVVz549d+3alZSUZLjXuUpG0mJF9QBuO3FRqTjZcbICATQAAAAAAACcRgsOoCsr&#10;K2XubHzEs2yx9sRn4DYQF5WKkx0nKxBAAwAAAAAAwGlMb3pNFUADzZC4qFSc7DhZQVwz8uIEAAAA&#10;AAAAWrrp06eHNjECaNxFxEWl4mTHyQoE0AAAAAAAAHAaBNBAYxIXlYqTHScrEEADAAAAAADAaRBA&#10;A41JXFQqTnacrEAADQAAAAAAAKdBAA00JnFRqTjZcbICATQAAAAAAACchrMF0AUFBSkpKefPn585&#10;c+bmzZtVK3C7iItKxcmOkxUIoAEAAAAAAOA0WnwAXVRUlJSUtHnz5vHjx7dt27Zz585Dhw5dtmzZ&#10;8ePHV61aJVqmTZtWVlamegNNTFxUKk52nKxAAA0AAAAAAACnYS2AfrfPcJfWXRxaxBA12FRTBdCr&#10;Vq1q165dhw4dunfvvmjRIh8fnxs3btw0uH79ekxMzJEjR1auXLlgwQI3Nzc1Bmhi4qJScbLjZAUC&#10;aAAAAAAAADgNawG0S+suE88lOrSIIWqwqaYKoN3c3MaPH79+/frq6mrxSnJzc/38/Ly8vFasWLF8&#10;+XLxc8eOHd7e3pGRkQTQuG3EqajiZMfJCgTQAAAAAAAAcBo2Aui+m846tNyBADo4ONjDw2Px4sVL&#10;ly5dsWLFhg0brl69mpqaWmxQUFBQWloqNm0H0KFz27jUcvdSzQ1kWk1oMzdU7Woi+iPaO2trfR2p&#10;AZvERaXiZMfJCgTQAAAAAAAAcBo2AugGLGqwqXoCaPe+fdWag9zc3EpLS729vSdNmqTT6UpKSpKT&#10;k8+fP7927drxEyZ/0H94m879W7UflJKSYj2AlnGxJnr1cq8nh/Vytx0pOxbl1lfNHnYeURxKMutr&#10;rR0NIy4qmSY3gKxAAA0AAAAAAACnYS2AdnV1VT3++9+bN2/euHGjurr6+vXrVVVVFZUV5eXlZWVl&#10;JaUlxcVFhUWFOl1Bfn6+GKIGm6o/gG5YBi0DaMHDw0PMpl27dgMGDFi7dm1gYGCr9oP+2Hda1yX7&#10;xEpSUpK1AFof3Tqa/7bQAFofM4tO6p9a1trRUOKCUXGy42QFAmgAAAAAAAA4DdsBtNkNzpWVlRUV&#10;FWXlZaWlpSUlxUVFRbpCXUFBfl5+Xm5uzi0F0A3IoN3c3MQMCgsLPTw8qqqq2rZtq3aUl7dqP2j8&#10;4dABW86LlcTERCsBtI3UVezSBMM1Ea9+gJGVkRbjYH1jbavaqlNNDpXNYtvyHKTasW3mepke0VBd&#10;qptt68dp+hpZa4fDxGWj4mTHyQoE0AAAAAAAAHAaNgLomzdvurTuMulC8vB9V3usPSHWy8vLRbtF&#10;WdlZ4qcabMreANrRDNrNzS0vLy8nJ8fDw6OystIsgB6xJ6DXupNiJT4+3nIAbSt0tR7+mu6pyzQo&#10;NtI3y3G1a4JJNcOeNu4W92nr6ieurSDUHNG8uPlULDQZWGuHw8RFpeJkx8kKBNAAAAAAAABwGjYC&#10;6Bs3qo33PsvF4o3P2dlZmVmZGRnptxpAq227ubm5paenp6amenh4iE2zALrHikMfrTh0ZwJoLWNn&#10;VcR0vMmWSXpsfQ7mMxDbNbMz26Wdt6Tpa8JaOxwmLioVJztOViCABgAAAAAAgNOwEUDbfuJzbl5u&#10;Tk52VnZWRmZGenpaalrqLQXQasMRbm5uCQkJcXFx8hnQrdoPSkjLPHclbPvxCy6tuzzx4ZhOC3eL&#10;xpiYmCYLoPUlaqgOdUNfI9Vbu9ekmtlQK3Ooc4DaBu10aph0NfQwbZGstcNh4qJScbLjZAUCaAAA&#10;AAAAADgNGwF0ZWWl9vZnsVi88TktPTUlNSU5OanhAbRac5Cbm1uEgYeHR0lJSav2g+YfC9wQmrU1&#10;On/11dR+q/ff/3Y/0RgdHW05gNYHt9r7hbWshL+C6Z666uTDtfS7zB7MbFLNbKiVOdTJimuH1dlV&#10;h7Ue9Y+EncRFpeJkx8kKBNAAAAAAAABwGjYC6PLychfTZ0Dn5+eLdosSEhPETzXYVD0BdIO5ubld&#10;NfDw8CguLm7VftCOuKI1oTnzLyd57DzzzuCJz34woI/HjKioKMsBtAyELceupuGvNp413VOXWYpc&#10;S+7Q/zStbGcAbZyDWQXt7OrsqqO2rylr7XCYuKhUnOw4WYEAGgAAAAAAAE7DRgBdWlpqvPdZLhZv&#10;fE5MSkxIiI+Lj70DAbSvr6+fn5+Hh0dRUVGr9oNe7zu+/YCxbbsPmrFoxbkLFyIiImLj4nx8fKwE&#10;0II+eDXJbL3cjSlvTSJr6GOMZ+uLas1S5Bq12bBJSmxSzWyo1TnoN0wqmM5OW9D4jYaKyfE0rLXD&#10;YeKiUnGy42QFAmgAAAAAAAA4DRsBtO0nPqekJCclJyYkJsTrH8McGxMbfQcC6NOnT/v4+Hh4eBQU&#10;FOw+fm7XgaPh4eGJiYliRhcuXFi/fr3o07Vr102bNqkxFhhyXqPaMFomu4K8bVmT6sr+VvJa03J6&#10;oqO+lmnlmi1tNZPDGNQ3B8Fsj2aMUHtMRb/T9BCStXY4TFxUKk52nKxAAA0AAAAAAACnYSOA1hXq&#10;zO6Atnjjc2xcTExMdFR05O0OoAU3NzcvLy8PD4+srKzk5OTIyEgfH58ZM2aI9tGjR+/evTsjI0N1&#10;BW4LcVGpONlxsgIBNAAAAAAAAJyGjQA6Pz/fxfQZ0KlpqaLdosjICPFTDTbVhAG04Obm9vHHHx84&#10;cGDs2LFiXfz08/MzZnnAbSYuKpkmN4CsQAANAAAAAAAAp2EjgM7NzTHe+ywXizc+R0ZFRESGh0eE&#10;3ZkAWmjbtu2yZcuCgoLKyspUE3CHiItKxcmOkxUIoAEAAAAAAOA0bATQtp/4HB0TpU+fIyPCI/Tp&#10;c1i4fogabKrJA2ig+RAXlYqTHScrEEADAAAAAADAaVgLoHv16uXqIDFEDTZFAI27iLioVJzsOFmB&#10;ABoAAAAAAABOw1oA3YgIoHEXEReVipMdJysQQAMAAAAAAMBpEEADjUlcVCpOdpysQAANAAAAAAAA&#10;p0EADTQmcVGpONlxsgIBNAAAAAAAAJwGATTQmMRFpeJkx8kKBNAAAAAAAABwGs4WQBcUFKSkpJw/&#10;f37mzJmbN29WrcDtIi4qFSc7TlYggAYAAAAAAIDTmN70mjaALioqSkpK2rx58/jx49u2bdu5c+eh&#10;Q4cuW7bs+PHjq1atEi3Tpk0rKytTvYEmJi4qFSc7TlYQ14y8OAEAAAAAAICWbnrLvQN61apV7dq1&#10;69ChQ/fu3RctWuTj43Pjxo2bBtevX4+JiTly5MjKlSsXLFjg5uamxgBNTFxUKk52nKxAAA0AAAAA&#10;AACn0YIDaDc3t/Hjx69fv766ulq8ktzcXD8/Py8vrxUrVixfvlz83LFjh7e3d2RkJAE0bhtxKqo4&#10;2XGyAgE0AAAAAAAAnEbLDqCDg4M9PDwWL168dOnSFStWbNiw4erVq6mpqcUGBQUFpaWlYtN2AB06&#10;t41LLXcv1dxAptWENnND1a4moj+ivbOu09fLXU1TuNWXDj1xUak42XGyAgE0AAAAAAAAnMadD6Dd&#10;+/ZVaw5yc3MrLS319vaeNGmSTqcrKSlJTk4+f/782rVrx0+Y/EH/4W0692/VflBKSor1AFrGxZrk&#10;1cu9nhjWy912pOxIHFx/NXvYeURj1KzpGzrX3Xh0/f4mD8vvAuKikmlyA8gKBNAAAAAAAABwGs0i&#10;gG5YBi0DaMHDw6OsrKxdu3YDBgxYu3ZtYGBgq/aD/th3Wtcl+8RKUlKStQBaH906mrm20ABaHy+L&#10;TuofixrybqAOcVGpONlxsgIBNAAAAAAAAJxGcwmgG5BBu7m5FRUVFRYWenh4VFVVtW3bVu0oL2/V&#10;ftD4w6EDtpwXK4mJiVYCaBtprGkwXBPx6gcYWRlpMQ7WN9a2qq061eRQ2Sy2Lc9Bqh3bZq6X6REN&#10;1aW6cbJ+nKavKdMDomHERaXiZMfJCgTQAAAAAAAAcBrNKIB2NIN2c3PLy8vLycnx8PCorKw0C6BH&#10;7Anote6kWImPj7ccQNsKY62Hv/WltKZBsZG+WY6rXRNMqhn2tDE+FMPqHPQT11YQao5oXtx8Khaa&#10;jGztg93ERaXiZMfJCgTQAAAAAAAAcBot+w7o9PT01NRUDw8PsWkWQPdYceijFYfuTACtZeysipiO&#10;N9kySY+tz8F8BmK7ZnZmu7TzljR9TRmmbXEPHCMuKhUnO05WIIAGAAAAAACA07AWQP9r4GSX1l1s&#10;LJ3GzlRd69OEz4BOSEiIi4uTz4Bu1X5QQlrmuSth249fEPN74sMxnRbuFo0xMTFNFkDrS9RQHeqG&#10;vkaqt3avSTWzoVbmUOcAtQ3a6dQw6WroYdqiZxhXtxkNIS4qFSc7TlYggAYAAAAAAIDTsBZAu7Tu&#10;siO+ZFts0ZZo3ebI/JXBWQv8U6d6x08+EzPqcGjP9afufb276lqf+gNoteYgNze3CAMPD4+SkpJW&#10;7QfNPxa4ITRra3T+6qup/Vbvv//tfqIxOjracgCtD2619wtrWQl/BdM9ddXJh2vpd5k9mNmkmtlQ&#10;K3PQp8UmB6gdVmdXHXV7GCZlexAcIS4qFSc7TlYggAYAAAAAAIDTsBFAb43RrQ7NXaaPntNmXEgc&#10;fyJq9JGwEQeC+2/3+WTVkf/524eqa33qCaAbzM3N7aqBh4dHcXFxq/aDdsQVrQnNmX85yWPnmXcG&#10;T3z2gwF9PGZERUVZDqBtZa+m4a82tjXdU5dZilxL7tD/NK1sZwBtnINZBe3s6uyqo7avZL6NWyYu&#10;KhUnO05WIIAGAAAAAACA07ARQG+KyJsfkPHFxaTJZ+PGHosYeShkmNeVQd/5fbLm6H/mbBUdVNf6&#10;NGEA7evr6+fn5+HhUVRU1Kr9oNf7jm8/YGzb7oNmLFpx7sKFiIiI2Lg4Hx8fKwG0oA9gTTJbL3dj&#10;yluTzBr6GGPa+iJbsxS5Rm02bJISm1QzG2p1DvoNkwqms9MWNH6joWJyPNOpoHGIi0rFyY6TFQig&#10;AQAAAAAA4DRsBNDLrqRPP58w4VT0qMOhw/cHDdp1+c2P+7paN2jQIDXYVBMG0KdPn/bx8fHw8Cgo&#10;KNh9/NyuA0fDw8MTExPj4uIuXLiwfv160adr166bNm1SYyww5LxGtXmsTHYFeduyJtWV/WtzXBOm&#10;5fRER5PI2GRLW83kMAb1zUEw26MZI9RJl/U7a/tqyhiZTgAOExeVipMdJysQQAMAAAAAAMBp2Aig&#10;Z16In3QqasSB4KF7Awfuuuy++dxLL71UXV1dVVVVWVlZXl5eWlZaUlJcVFSo0xWkpaW6urqqwaaa&#10;KoAW3NzcvLy8PDw8srKykpOTIyMjfXx8ZsyYIdpHjx69e/fujIwM1RW4LcRFpeJkx8kKBNAAAAAA&#10;AABwGjYC6MknIkbtvzpwp2/fzee6rT764fKDrq6uVVWVFRUVZWVlJaUlxcVFhYW6goL87Oys+Pi4&#10;OxBAC25ubh9//PGBAwfGjh0r1sVPPz8/Y5YH3GbiopJpcgPICgTQAAAAAAAAcBo2AugB2326fXPs&#10;oxWH3v5i/aufLXt94kpXV9dy0xuf8/PzcnNzUtNSA68E3pkAWmjbtu2yZcuCgoLKyspUE3CHiItK&#10;xcmOkxUIoAEAAAAAAOA0rAXQbw+Z6tK6yzPunp0W7Xmy12SxLhZXV1ftjc95ebk5OdmZWZlR0VFH&#10;jx29YwE00HyIi0rFyY6TFQigAQAAAAAA4DSsBdCSS+suT/ScJH7uOnxCbLq6uhYVFebm5mRlZSYm&#10;JkRGRYaFhYWEhgRfC963fx8BNEAADQAAAAAAANSqN4A2ps/Ciy++mJ2dlZKSEhJy7czZM4cOHTpw&#10;8MD+/fu99nl5ee0lgAYIoAEAAAAAAIBa9QbQxvRZGDVqlKupCRMmeHl5ff65h1gfMGCA6meKABp3&#10;EXFRqTjZcbICATQAAAAAAACchu0A2rZDhw61adPGw5A+qyZLCKBxFxEXlYqTHScrEEADAAAAAADA&#10;adxKAC0cOnTovffeaxYBdFFRUWFhYZmBagJuO3FRqTjZcbICATQAAAAAAACcxi0G0IKXl9edCaBL&#10;DfLz87dv396nT58XXnjhlVde+dvf/vbee+/NnDkzPDw8OydXdQVuF3FRqTjZcbICATQAAAAAAACc&#10;xq0H0PVq/AC6rKxMp9OtWbNmxYoVvXv33rRpkziMaElMTExJSVmzecc7vYf+8GW3H7Tu9HzbDulZ&#10;OWoY0PTERWUIkxtCViCABgAAAAAAgNNokQF0r1693nvvPU9Pz7i4uNLS0hs3blRXV1dVVR045//6&#10;oKkPdBz24uhFnseC+28687S7571vuWdxKzRuF3FRqTjZcbICATQAAAAAAACcRosMoF1dXffu3bt6&#10;9eoVK1asW7cuKyd3yc7DT3UZ/mSfqZ98c3zZ1Yx5vsmTTkWNPBg8eLf/i6MW/viNXoVFxWow0JTE&#10;RaXiZMfJCgTQAAAAAAAAcBotNYDW6XQFBQUpKSnLli8fOWXmS58M/3D10RXB2fP9UiefiR1zJGzY&#10;vqsDd10euP3ip1u8f/GfwbsPHlWDNbzcXbTcvYyNclW/3mZuqGHVZN1BoXPb1FSsUXvohhZF8yQu&#10;KpkmN4CsQAANAAAAAAAAp9FSA+j8/Py8vLycnJysrKykpKRpy9a/9umUgTsvjT8eOfLgtSF7AoZ9&#10;5ztql8+EPZem7Ln4n2mrf/JyezVYo95M2eEAuk4nY9CsDaD1gbTqpl81D6fRkomLSsXJjpMVCKAB&#10;AAAAAADgNFpqAJ2bm5udnZ2ZmZmenp6WlhYVFTVszqqfvNHz052+o/cFjvfyn7Tv8rR9vhN3neu2&#10;cMeT3T+/5+UOarBGkwfQ+vjZ3avmnxqmm5o0Gk5AXFQqTnacrEAADQAAAAAAAKcxvek1SQCdlZWV&#10;kZGRlpaWkpKSlJSUkJCw7+S5Nn0++2jJ3qkHA7446D9p98VPFu38fY8Jj3b4dPG2A2KIGqxhMVPW&#10;NlpbFwy3LkuqWZ8rG5nc1KzfY5o4a3eb7kULJy4qFSc7TlYQ14y8OAEAAAAAAADYVl5e3iQBdHp6&#10;empqanJycmJiYnx8fGxsbHR09NA5q96YuHLczvOfLP7uiR4Tf9V+wILN+7Jzc/Pz8xs3gDa5a1kb&#10;IFusaNKjbh/zQBotmjjpVZzsOFmBABoAAAAAAACwU3kTBdDGG5/j4uJiYmKioqIiIiL2n/S+/98D&#10;nuo95Rft+s7b5JWZlZOfn5+bm5uTk2MtgNZQIbA2H7aybhYhaxJksz2KaK0ngLYwCC2TOOlVnOw4&#10;WYEAGgAAAAAAALBTeRMF0NobnyMjI8PDw0NDQ339A+755ycz13+XmZ1TUFBg/JbCjIyMxrwDWqzV&#10;cYsBdO1etHDipFdxsuNkBQJoAAAAAAAAwE7lTRRAa298DgsLCwkJCQ4O9vMPmL9osU6nkzc+G7+l&#10;MDo6urEDaCuJscWKZgPMh9soh5ZHnPQyTW4AWYEAGgAAAAAAALBTeRMF0Nobn69duxYUFHTlypWA&#10;gICvv/5ae+NzWlqa6PP6669369ZNDdawGBdrGy2v23hmhsWK+lZtxGzaiRugnYs46VWc7DhZgQAa&#10;AAAAAAAAsFN5EwXQ33zzzaVLl+SNz1evXg0MDPT39798+fLixYuNNz5HRkauXr36zTffnDhxYnFx&#10;sRqsYTEu1jbaWNdEyqFz3bU76qbJ5q36bVWLB0A7G3HSqzjZcbICATQAAAAAAABgp/KmCKC9vLza&#10;t2//4osvTpgwQRQPCAjw8/Pz9fX18fFZuHBhenp6WlrapUuX3nvvvY4dO0ZGRqphdWgzZSNto7V1&#10;QR8i19C06wNlPZMUWt/XLJauHV43r0ZLJk56FSc7TlYggAYAAAAAAADsVN4UAbSUkJDQq1evF198&#10;cdCgQfv27fPx8blw4cKCBQsiIiLGjBnz5ptvbtmypbS0VPUGbgtx0qs42XGyAgE0AAAAAAAAYKfy&#10;pgughbKyssLCwjlz5rRp06Zz584LFiyYP3/+m2++OWDAAGOcB9xO4qSXaXIDyAoE0AAAAAAAAICd&#10;yps0gDYqKys7ceLEv//975dffvnChQuqFbjtxEmv4mTHyQoE0AAAAAAAAICdym9PAA00E+KkV3Gy&#10;42QFAmgAAAAAAADATuUE0LiriJNexcmOkxUIoAEAAAAAAAA7lRNA464iTnoVJztOViCABgAAAAAA&#10;AOxUTgCNu4o46VWc7DhZgQAaAAAAAAAAsFM5ATTuKuKkV3Gy42QFAmgAAAAAAADATuUE0LiriJNe&#10;xcmOkxUIoAEAAAAAAAA7lTdpAF1QUHD16tVvv/12+vTp/fv379y5c5cuXQYPHjxnzpyDBw9GRUUV&#10;FxerrsBtIU56FSc7TlYggAYAAAAAAADsVN5EAXROTs6iRYvef//9mTNnbtmy5fDhw/7+/gkGAQEB&#10;x44dW79+/YgRI7p167Zjxw5iaNw24qRXcbLjZAUCaAAAAAAAAMBO5U0RQMfGxnbp0mX37t15eXni&#10;GDdv3rxx40Z1dfX169crKysrKipEn7KystLS0rCwsKVLl44dOzYuLk6OBZqUOCFVnOw4WYEAGgAA&#10;AAAAALBTeVME0EOHDj158qSoro2eC4tLTvoFP99z/MWg8NLS0pKSkuLi4qKiosLCwiNHjoghajDQ&#10;lMRpqeJkx8kKBNAAAAAAAACAncqbIoDu2bPnnj17bhjI9DkjJ3/MvNXf//uHj3Qd+8t3+5/yCzKm&#10;zykpKRMmTHj//ffV4DpC57ZxqeXupZobyMtdFVJutZ4F4hBt5oaqjYbQv+ImmBf0xEmv4mTHyQoE&#10;0AAAAAAAAICdyusNoN379lVrduvYseOMGTMmTJjg6+ubmpY2cf6Kn77R7bWpa8eeiHJp3eWD+bvu&#10;fb37jLW7Aq8GHT16dNq0aVOmTGnbtq0abEKGz5ow1su9nmS2vvRXH0DXltBv3VpYbMGtBND6CRkQ&#10;QDcRcdKrONlxsgIBNAAAAAAAAGCncnsCaEcz6LZt2yYkJKxbt27atGl//3jIs0Pm9NtxaXpA9tRL&#10;aS6tu0w9ETV4y/mXhs97ofPAKVOmHDx4sKyszGIArY+fHY1yHQugG3SI+jQ8gFaTM5sjGpM46VWc&#10;7DhZgQAaAAAAAAAAsFO5nQG0Qxl027ZtCwoK8vLykpKSXFp3mRGY43k5Y9KFZI/TsWLz84PXxu4N&#10;HLHjklgXna9fv15RUWEpgLaRw5pmvDWPrNAPMLI+UrvL7GkX8o5rA1XfQv+aI2s6m/QxTs6+sZoX&#10;opiNQ2MSJ72Kkx0nKxBAAwAAAAAAAHYqtz+Atj+Dbtu2bU5OTkZGRmpqqv6W50tpE7wTxp2IGnko&#10;RGyO2nV56JbzA9afEutVVVWif0lJiYUA2lYMa8x4DfRpbk1P0z11mVTVRsJmW8Z+JgVrj2RIkE0K&#10;WZiCjbF1D1TLQhMaizjpVZzsOFmBABoAAAAAAACwU3kT3QGdlpaWnJwcHx/v0rqLx+nYMUfDh++7&#10;OnDXZbE5cOOZvmuOdV+6X6yXlZUVFRUVFBTc1gDayKSn2UhjUU177YHqHEYzB80+e8ZqZy+JDmYt&#10;aDTipFdxsuNkBQJoAAAAAAAAwE7lTfcM6JiYmMjISJfWXUYeChmyJ2DAdp/eG8+IzZ7LD360aE+n&#10;2VvFemFhYV5eXlZWVtME0PoSNVQHTVXTA2j71pB7jSVNMmTNUANjL82a1bHmTGtZqI7GIk56FSc7&#10;TlYggAYAAAAAAADspNPp6g+g1Zrd2rZtGxUVFRYWFhwcrL/leddl983neqw98dGKQ2Kz89wd7834&#10;9t+T14j13NzczMzM1NRUCwG0PrKtzZJNaTNeGwG0BSbhrnbDRuqramoOY6Gz6mSyVrthe6yZ+nug&#10;weRJ3zCyAgE0AAAAAAAAYCddvQF0A7Rt2zYkJOTq1asBAQEurbv03nim2+qjXZbu7zhvp9h8Z+ra&#10;tp+v+OeYxWI9PT09OTk5ISHBQgBtCG2tBLEmGa9JYGu6py7TcFcTcmtW6zAU9arNkC10Nk2YTSdX&#10;31hzpnNEo5InfcPICgTQAAAAt01VtX4BAABAy6VrogA6MDDQz8/Px8fHpXWXj1Yc+mDRno+WHXi6&#10;77RW/+r1m65jXxkx/+VBs8SupKSkuLi46OhoSwG0oI9iTdJaL3dDMqsPcTV5r+YhFvWFt+b79dvq&#10;AIZCxn2hc91NU2TBZCKmnTWhsr6zac96xmoOZKDfb+s14BbIk75hZAUCaAAAgNtjX+R/P9jx306b&#10;yzcGqRYAAAC0OLqmCKDd3Nxmz5598eLFc+fOubTu4jZ/V9clXq96LPvBPz7JyMj41QcjH3Eb/lyf&#10;qWJXbGxsVFTUwoULBw8erAabM2TNRrU5riHF1XP30tx9XNvfSoJbJ9w19K8paywqaCNjww6TBkE7&#10;M7N8ud6xVg+kp99JAN1E5EnfMLICATQAAEBT8035b9fNxR/s0AfQchGbohEAAAAtjq4pAuiMjIzO&#10;nTt/+eWXR44ccWnTtcviPa+MX+LSuovcm5Ka+stOIx7uMES0+Pr6Tpw4ceTIkWKI3As0KXnSN4ys&#10;QAANAADQdOLz/9tve64MndutynEZEioWsSJbxC7RAQAAAC2IrikCaCEjI2PQoEH//ve//69t31c9&#10;ln2vTVe1wyAlJfUnb/dzadO1Y8eOX375ZWlpqdoBNDF50jeMrEAADQAA0EQ2BtXe8vzkrAyZPsvl&#10;8elpHTdVyF2zTpWUVKkhAAAAaOZ0TRRAC2VlZZcuXXJp3cV477NWdna2aI+Pj1fbwG0hT/qGkRUI&#10;oAEAABrdyfj/dt6q8uWXFphEz9rl2fnq5mix7ItUYwEAANCc6ZougAaaIXnSN4ysQAANAADQiK5l&#10;/bfblnyZKf9rqdXoWbu8sjhN9ufB0AAAAM2fjgAadxV50jeMrEAADQAA0CiySv47yktFz/9ZX2iW&#10;Mte78GBoAACAFkFHAI27ijzpG0ZWIIAGAAC4dTYe92z/woOhAQAAmj8dATTuKvKkbxhZgQAaAADg&#10;Vtj5uGf7F1FEVhNlRXEAAAA0KzoCaNxV5EnfMLICATQAAEDDNOBxz/YvoqCsLA4hDgQAAIBmQnfb&#10;AuiKiorKysqqqirxU6yrVuD2kid9w8gKBNAAAACOKqnSPyJDBsQdN1U8Pj3NLD5urOU/6wvlUUZ5&#10;5WeVqKMDAADgDtLdzgD6+vXrv/jFL8RPAmjcKfKkbxhZgQAaAADAIfsi9YmwXJ6dn2sWGTf68uQs&#10;dSu0WDYGqTkAAADgTtERQOOuIk/6hpEVCKABAADs5Jvy366bi2UW/Mriprrr2eLCg6EBAACaCV1T&#10;BNCuGqrJSgCtOtWQjUDTkSd9w8gKBNAAAAD1is//b7/tuTICbrcqxywdvm0LD4YGAAC443RNFEBX&#10;V1dfv35dmylbC6DFellZWUlpCQE0bgN50jeMrEAADQAAYMNte9yzncsjU5N5MDQAAMAdpGuiAFp+&#10;2aA9AXRpWWlJSXFRUWHdANrL3cXFpc3cULWpYdjj7mVho9GEzm0jyho0em3cOfKkbxhZgQAaAADA&#10;mtv8uGf7FzEZ48TEJAEAAHDb6JoogJb3NdsTQBcXFxUW6goK8q0E0BYS6NC5bYSmzIUN6bOqr11H&#10;iydP+oaRFQigAQAA6rqDj3u2fxETkzMUUxUTBgAAwG2ga6IAWt7X7OnpKdaNjAG02nZ1FR10uoL8&#10;/Lzc3ByxqcbX8HJ30QfN5umvPhFu2gBafwRNdbNNtGTypG8YWYEAGgAAQCurRP9oCxns/md9oVnm&#10;2wyXdqty5Gz7bc+Nz1evAgAAAE1E10QBtPG+5ry83Jyc7MysTNGoDaAtdlDja+gD6Lle5ulvnVZD&#10;g7xLWkbF8s5psdtss6aHUW1d0576f7XH1BwBLZw86RtGViCABgAAMNoYpE9y5fLkrAyzqLfZLo9P&#10;T+u4qUJOe9apkpIq9XIAAADQ6HRNFEAb72vOys7KyMxIS08zC6AtdlDja8jcV58Na+Lf2kYrAXSb&#10;Nu41vc02ZfpsTJa1W6Y99VtmAbTJNlouedI3jKxAAA0AACB9cyio846br0w+89KCFhM9axceDA0A&#10;AHAb6JoogDbe15yekZ6alpqckmwWQFvsoMbXqEmWzRJmfRSsjYjNA2hj3my+qeko1VaxMFBb3+Ru&#10;abRk8qRvGFmBABoAAEBa8J2fTG9fWpDxgxERZvFuS1l4MDQAAECT0jVRAC3va3Zp3UW7aANoo5TU&#10;lKTkpITEBLGuxtcwBsbGFWNiXBsd1wmgNUmx6aY+SDaLkesWNtL3lgyP5NCk02jJ5EnfMLICATQA&#10;AIDUq1evl/otkemtWFrQIzjqLjwYGgAAoInomiiAlvc1u7TuMvliytjjkUP2BJgF0OsMxEpiUmJC&#10;QnxcfKyNALomHxb/mDYYaOJhsxzZdFMfKZuGzLYCaA2bO9GyyJO+YWQFAmgAAABp3rx53//+9weN&#10;GvfBogCZ3v5nfeEjU5PNst2Wsjw5K0O+CrFsDFKvEQAAALdI10QBtLyv2aV1l9FHwgbu9O257qRZ&#10;AC1+WxXESnx8XGxcTHRMlK0AWmbA7paTZnsDaP1WTUepdr/ZQBO29qGlkSd9w8gKBNAAAABSYmKi&#10;i4vL0EF9xDJgwlcdVyXJ9PZfSzPu/yzWLN5tKctLC1QM3Xlrxcl49UoBAADQYLomCqDlfc0urbv0&#10;33ax25pj7y/4ziyA9jAQKzGx0VHRUZFRETYDaHn/cu2mNhS2N4BWNYwN+r1WBmrox5jG1mjJ5Enf&#10;MLICATQAAIDR9773vV7du8gMWix9v1j3/qYyGeC26AdD/2upiqG7bcm/lqVeLAAAABpA10QBtORi&#10;xzOgtdT4GiYBtH6rNiJuWAAt6JtqaIpbGFjDrABaNnnSN4ysQAANAABg1KpVq1f+/pIxgJZLz3lH&#10;ZXorlhb9YOj/rC+Ur2KUV35WiXrJAAAAcIiuKQJoiyoqKowBtFhXrcDtJU/6hpEVCKABAACMnnrq&#10;qWeefsIsgBYLD4YGAACApCOAxl1FnvQNIysQQAMAABj16tXr/vvvM0ufjUu/KUvd1uXJ9PaVxWn3&#10;jIk2i3dbysKDoQEAABpMRwCNu4o86RtGViCABgAAMJo3b96PfvRDs9zZbOkzc7tMb8Xy7Pxcs2y3&#10;BS08GBoAAKABdLczgK6srKyqqhI/CaBxp8iTvmFkBQJoAAAAo8TERBcXF7PEue4yeNiQj+Z7y/S2&#10;46aKx6enmWW7LWURM++4uUK+EB4MDQAAYA/dbQuggeZAnvQNIysQQAMAAGh973vf69W9i1nibHH5&#10;dNzU95dGyPS23aqcByYmmMW7LWV5dn6ufBVi2Rep3gcAAABYpCOAxl1FnvQNIysQQAMAAGi1atXq&#10;7bdeM8uabSxO82BoMXn5KrpuLvZNUe8GAAAAzOgIoHFXkSd9w8gKBNAAAABaTz311DNPP2GWMte7&#10;OM2DodutypGvYum24/H56j0BAACAkY4AGncVedI3jKxAAA0AAKDVoUOH+++/zyxftmdxpgdDv/j5&#10;afEqPttwWb0pAAAAqKEjgMZdRZ70DSMrEEADAABozZs370c/+qFZuGz/MmDCVx1XJckY+l9LM+7/&#10;LNYs3m3mywMTE4w3QXeZc0q9KQAAAKihu80BdEFBQUpKyvnz52fOnLl582bVCtwu8qRvGFmBABoA&#10;AEArMTHRxcXFLFZ2dOn7xbr3N5XJGPelBRk/GBFhlvM2w+WeMdHGx0B3XJvz6793GTdunHpTAAAA&#10;UEPX1AF0UVFRUlLS5s2bx48f37Zt286dOw8dOnTZsmXHjx9ftWqVaJk2bVpZWZnqDTQxedI3jKxA&#10;AA0AAGDGoQD67bdec/3rX370ox9+//vfFwNbv/T8/fffJ1p6de/Sc95RmeeK5clZGWaBb7Nanp2f&#10;a5xqp8/WvN/xHfFavL291TsCAACAGrqmC6BXrVrVrl27Dh06dO/efdGiRT4+Pjdu3LhpcP369ZiY&#10;mCNHjqxcuXLBggVubm5qDNDE5EnfMLICATQAAICZVq1avf3Wa2ZBc92lV/cu999/n4uLyyO/eviP&#10;zzz5wvPPvv3ma//8R5tfPvzQD3/wA9H+zNNP/LvTRx8sCpDB7n/WFz4yNdks+b3jy+PT0zpuqpAz&#10;fG/G8fe7dH6/4zti+d73vqfeDgAAAGjomi6AdnNzGz9+/Pr166urq8WRcnNz/fz8vLy8VqxYsXz5&#10;cvFzx44d3t7ekZGRBNC4beRJ3zCyAgE0AACAmTfeeOMF12fN4mazpVPHd374wx/c95OfvPn6Px57&#10;9Fe//93j77/3zgdu73Z+/z9dP+jwcVe3bh91+qjLey4uLvfff1/3kZ7N8MHQ2sc9d1gU8n7voTJ6&#10;Fstf/vzMT3/6U/V2AAAAQEPXpAF0cHCwh4fH4sWLly5dumLFig0bNly9ejU1NbXYoKCgoLS0VGza&#10;DqBD57YRv4bWcPdSzQ1kWk1oMzdU7Woi+iPaO+s6fb3c1TRvw0TvDvKkbxhZgQAaAADAzIsvvvjg&#10;A78wS5zNlu9///tv/evVDu++9dabr4lfbt9/751OHVX6/FGXjt0/7tSrW5c+PT907/XRL37+M9Hh&#10;r8/9qfk8GNrscc+dhs4wRs9i6dTxnZ/ef594E9TbAQAAAA1dvQG0e9++as1Bbm5upaWl3t7ekyZN&#10;EocpKSlJTk4+f/782rVrx0+Y/EH/4W0692/VflBKSor1AFrGxZpI1su9nizXy912UutIHFx/NXvY&#10;eURj1Kztq3m5+v32TxzWyJO+YWQFAmgAAAAzvXr1uv/++8wSZ+3y4AO/+N///dF7/3m7Y4d2T/7+&#10;tz/4wQ866e99bi/T524fvd+zW+e+PT/q1/uTAX27fdqvR8f/tPvrs3+6555WYuwdfzC0OKhxAp2m&#10;7TaLnuUiXhHfQAgAAGCRzp4AumEZtAygBQ8Pj7Kysnbt2g0YMGDt2rWBgYGt2g/6Y99pXZfsEytJ&#10;SUnWAmh9dOto/ttCA2gVL9tKmUmgG4U86RtGViCABgAAMDNv3rwf/eiH2sRZu3QyPB/5rTdfc+vw&#10;7/ff+/e9997zy4cf6vx++y6d9OnzJx++3+OTzn16fti/zyefuncf1L/nkE97y+X++38iyw4aNe6O&#10;PBhaHEgcTh63w9xL73frUzd6louLi0tiYqJ6OwAAAKChszOAbkAG7ebmVlRUVFhY6OHhUVVV1bZt&#10;W7WjvLxV+0HjD4cO2HJerIhf1KwE0DYSV9NguCbi1Q8wsjLSYhysb6xtVVt1qsmhsllsW56DVDu2&#10;zVwv0yMaqkt1s239OE1fE6bHQwPJk75hZAUCaAAAADNbt279/ve/rw2dtcvjjz927733uL33b8Nj&#10;N95p1erH//xH664fdJDRc+8eH/bt9VH/Pp8M7N9z8IBeQwb2Hja473C1uD/4wC9EZTFK1Ok3Zanb&#10;ujwZB7+yOO2eMdFmeXEjLvd/FvuvperG5w7LEzsN8LAWPcuFbyAEAACwRmd/AO1oBu3m5paXl5eT&#10;k+Ph4VFZWWkWQI/YE9Br3UmxEh8fbzmAtj+M1Ya/9cW0pkGxkb5ZjqtdE0yqGfa0cbe4T1tXP3Ft&#10;BaHmiObFzadioUmxvgcOkSd9w8gKBNAAAABmEhMTxe+82tBZu/zoRz/885+e0Qe1bu9+4NZe9Ozw&#10;btuPu7r1+KSze++PB7h3H9ivx6D+PYcO7KMPnYe4jxzab+TQ/oaf/UTLbx9/7C9//sNHXd6T1frM&#10;3C5zYbE8Oz/XLDi+9eUHIyJeWqCi5/c3lXUavcgYPVtLn5968nd8AyEAAIA1uia9Azo9PT01NdXD&#10;w0NsmgXQPVYc+mjFoTsTQGsZO6sipuNNtkzSY+tzMJ+B2K6Zndku7bwlTV9F32IyT9waedI3jKxA&#10;AA0AAFCX+I3VmDibLWKXIXrWP/S5S6f/iM33/vN2948/6N2j66f9ehhyZ3ex6+9tXnzxhefE8oLr&#10;s6+92qZr5w6jhw8YMaSf61//8vKLf9XeYT142JCP5nvLjLjjporHp6eZhcgNXux53HOd5d2f3n9f&#10;hw4d1BsBAAAAU7omfQZ0QkJCXFycfAZ0q/aDEtIyz10J2378gkvrLk98OKbTwt2iMSYmpskC6Jr0&#10;Vk91qBv6Gqne2r0m1cyGWplDnQPUNminU8Okq6GHaUsNfRVS6EYgT/qGkRUIoAEAAOr63ve+16t7&#10;F2NGbFz+9forP/jBD2T03PWDDl0/eE/8DuzW4d+i88svPf/gAz//n//5H9Hy//7f//vhD3947733&#10;iKVVqx//7//+SLSI9u9///uuz//lnnta3X//ffI7CY3Lp+Omvr80QobF7VblPDAxwSxNdmix/3HP&#10;muVduYgXOG/ePPVGAAAAwJTOngBarTnIzc0twsDDw6OkpKRV+0HzjwVuCM3aGp2/+mpqv9X773+7&#10;n2iMjo62HEDrI1driauV8Fcw3VNXnXy4liHjNR1tUs1sqJU51MmQa4fV2VWHzR71D0f95EnfMLIC&#10;ATQAAEBdrVq1evut17QBsVxc//qXH//v/3bp1KHrBx0+7PzeR106/r/vfa9d29fEz+9///sPPvDz&#10;d9r9a8zIgWNG6JexI/XLuFGDxCLX//lqm5deeO5nP71flPrRj374+OOPaYuL5dYfDO3o454Ni4qe&#10;5SL+iOAbCAEAAKzR1RtAN5ibm9tVAw8Pj+Li4lbtB+2IK1oTmjP/cpLHzjPvDJ747AcD+njMiIqK&#10;shxAy0DYcuJqGv5qk1nTPXWZpci15A79T9PKdgbQxjmYVdDOrs6uOmr7WmBzJ+wkT/qGkRUIoAEA&#10;AOr66U9/6vrXv5ilw2LRB9A//l8ZPX/c1e13j//mf/7nfzp1fPe1V//Wr88ngwf0GjG0v0yfx4z4&#10;VCz6AHpkbQA9eviAd956Qz5/o1f3Li4uLhaP0uAHQ4vOxoGdPNYYo2fr6bNJ9CyWf77ahm8gBAAA&#10;sEHXpAG0r6+vn5+fh4dHUVFRq/aDXu87vv2AsW27D5qxaMW5CxciIiJi4+J8fHysBNCCPnM1yWy9&#10;3I0pb00Ya+hjTGbrS2nNUuQatdmwSUpsUs1sqNU56DdMKpjOTlvQ+I2GisnxxObc2v0mVdFg8qRv&#10;GFmBABoAAKCup5566pmnnzDLhcUiA+iPu7q5Pvfn7//P//zwhz/4x99eevWVl3v36Ore++NB/XsO&#10;H9JvtCF6NgbQ+gxaE0B3fr/9//t//09We7vta3VvgpaLow+GFh1EN9n/vRnH3+/Sub7oWSym6bOb&#10;fvn/7N0HWBRX3z5+OkhRUAG72LA3pAl27EoRQZRepEkRRRQBFVBRpIkNRMVesWBLYkseE2MvKcTe&#10;FbuCBV8l5vf/n9kzu8zO7gKiSyDen+v7rrNnzpyZWTbXtc/9nutMzx5dmjRpwn4KAAAAACChWK4B&#10;9I8//njy5Mno6OiioqJdh3/O2//D5cuX7969e+vWrRMnTqxdu5b0GTdu3MaNG9ljpBDkvCJlESxN&#10;dgk6bZmT6tL+nByXS3w4BukoHu5y33FHEzuNQEXXQPD2cI4hJAJlZienL2ccpM9fCf3SVw0dAQE0&#10;AAAAgCRbW1sD/Ya8UJgUDaBJKSkqdurYzm38GDU1VZOe3bzcx/l5TQia6BE2yW9qeODUyUyVBdCC&#10;10hBAO3jOZ78GBYNqKtbj5ToLa8CYhbZr7xHY+VByx7rzrjJy51J6cfeGbbyOe1ju/jPMd6hnx09&#10;kxKkz6QaGRp0796d/RQAAAAAQEKx/AJowsHBIT8/Pzo6+unTp/fv37969erJkyfnzZtH2qdOnbpr&#10;167Hjx+zXQGqBf3SVw0dAQE0AAAAgCQvLy+pubDtyCHa2lpNmzRyGz/GzWWMq8uYOnU0OnU09nJ3&#10;9vUaH+jnHhrsOyUsgMmgBSXKoEUB9OTQidwAmhR5K3W9aVH5JuaO2fieRsxm6Y9VJ1+h0bNW5HXr&#10;zELabr/muWPovC+JnkmNdRhJ7o7cO/spAAAAAICEYrkG0ISDg8OECRP2798/bdo0sk1ez549K8ry&#10;AKoZ/dJXDR0BATQAAACApNTUVHV1NV4QTMraysxAvwGNnmnVr6/XtEljTzcnH08Xf1+3kCDviFB/&#10;QfocQEosgJ7MNEYIAmgvd2fRmB3at5V6Ll55pv5As2ZS7RY8FlvueUZllnsmVV70TEtVVZXcO/sp&#10;AAAAAICEYnkH0MTgwYOXL1/+22+/vX//nm0C+JfQL33V0BEQQAMAAABI2rJli2ilZm4NHdJfRVlZ&#10;lD6TatqkUf36ep6uTt4eLv4+bpMCvCeHThRMgg6YIgigI8UC6MCI0IlkZEf7EdxhVVRUpD6NkFfB&#10;U6LGLj4/dvv/NzL7sd2mUrLxJcs986JnWoqKisePH2c/BQAAAACQUFwNATRAzUG/9FVDR0AADQAA&#10;ACDp7t27vIUyaDnajyDtwvTZgVRroxZ1dbQ9XMd6e4yb6OMa7O8VHjIxIsx/SngAXYtDNAmaCaAn&#10;B0aE+quoqPDW3Bg1crCWpia3pZxiFoZO/nlo4rEvXO6ZFz3TIndH7p39FAAAAABAQjECaPim0C99&#10;1dAREEADAAAASCU1gCYlDKAdXMc5TBjn0LF9uzp1NNwnjGWeQ+jNPoeQToKeEubPXYWDmQ0tCKC1&#10;tDQl5zurqKhYW5nxGmWVkpJSvz6WFaXPMqNnWekzKXJ37P0DAAAAgDTFCKDhm0K/9FVDR0AADQAA&#10;ACCVoqIid6VmUTEBtCB6pmVlaaasrOw+wdHLzdnPa0Kgn0dosO9kOglaGEBHCp5AKAqg9XTrdWjf&#10;ljcsadHSqtQkaHJV5Bo+b+JzJaJnUv37WqqoqLD3DwAAAADSFCOAhm8K/dJXDR0BATQAAACAVEVF&#10;RbyFMmgpKCjYjR4qCqBtBvZVUlR0G+/o6ebk6zU+wM89JMgnfJJfRCjNoNlVOERFGg0NGhoZNecN&#10;S2NlXqPUsrYyU1VVlUicRSUePZOqRPRMq1uXjnp6euz9AwAAAIA0xQig4ZtCv/RVQ0dAAA0AAAAg&#10;VefOnUeNHMwLf0mpqKhYWZoJA2h721FDFBQU3MY7erg6+Xi6+Pu6TQr0DqOToEM5k6A5AXQroxYG&#10;+g15w5LS0tKUnBktWUZGzfV060nkzqSqHj3TatmimbGxMXv/AAAAACBNcXUG0B8/fiwtLSWv3Lfc&#10;FgB5o1/6qqEjIIAGAAAAkKpJkyaSKzWTUldX69m9C5M+O9uPFxSzKIfLGMFzCF38fdyCA7xIN9Ek&#10;aF4APSXMv1fPrlJX27C2MmvQQI/XKFnkWON2rSsZPVc+fR7rMEpPt56trS17/wAAAAAgTXF1BtCl&#10;paUmJiZ///03zZ3v3buXl5fn7e1NttkeAHJGv/RVQ0dAAA0AAAAglawAWktLs2P7djR6FgXQ9rbD&#10;3CeM9XYfN9HHNcjfMzTIJ2ySaBJ02SocUwUBdF9rc3V1Nd6wtKytzKQuPM0t+gRCmelzVaJnUqNI&#10;1dHQ8PLyYu8fAAAAAKQprp4A+sOHD6WlpX///beJicnly5dzcnJGjx4dFRV16NAhGkmz/QDkjH7p&#10;q4aOgAAaAAAAQCpjY2OpC2Lo6tZrZdScG0ArKioOHtiXeQ6hu7Of94SgiR4hglU4wkOYSdDcVTjI&#10;Bnk7fMhAFRUV3rC01NXVpKbeoqJLRVc48VkiXy6nmOiZlqqqampqKnv/AAAAACBNsVwDaJo7E2/f&#10;vj19+nRycrKJicmCBQtOnTpFWv4WQAAN1Yl+6auGjoAAGgAAAEAqWQG0kVHz+nq6ovTZxclOWVnZ&#10;ytJM8BxCZz+vCYGCAJr0pKtwiALoqcIA2tXFQUNdnTumqMjgUpeHFpXwCYQyo+fPSZ/LomdaioqK&#10;x48fZ+8fAAAAAKQpll8A/fHjx+fPnx8+fDgqKsrCwiInJ6egoIDGzVwIoKE60S991dAREEADAAAA&#10;SGVqampk1JyX/5Lq0L6tjo42kz472bkIytSk2/ChAwUBtJOv1/gAP/dJgd6hQT7hk3wncwPocDaA&#10;9vF0UVBQ4A1Ly9rKTNbqHLSETyD8ytEzLXJV7M0DAAAAgAzF8gugSwUrPufl5d27d49sc+NmrnIC&#10;6Hw/8otOxDKloKy97M3XVJBiyZ5MTieAfx390lcNHQEBNAAAAIBUtra2Uicjm/ToWqeOBo2eaZG3&#10;Hdu3cxs/xsPVycdzfICv+6QAr7JloMP8p4Qzy0BPZV4rCKDpChu8Rm4Jn0BY5eiZFD93ZmrMqBHD&#10;BikqKrI3DwAAAAAyFMsvgBaFy+UrP4AW5cCCbJh9J58AmjkDYuf/PPqlrxo6AgJoAAAAAKlkBdDW&#10;VmbKysqSAbSryxgP17E+ni7+vm7BAV4hQcwy0JOZZaDpcwjZmhLmTxrLSZkb1NebMM6B1ygqcqDg&#10;CYRfM3qmZWHWU1NTk715AAAAAJChuLYE0NyAWB4BNDO6Xz77Bv676Je+augICKABAAAApPLy8tLV&#10;rcfLf0k5j7WtoyE2A1pHR7tVy+ZMAD1hrLeHi7+PW7C/p+RzCCsZQCspKTnaj+A10mKfQFiVic8S&#10;uTMtQfTsJKhuXTrp6+uzNw8AAAAAMhRXcwAtq4U9RlylAmjB1GiWeKtfvmifWF7NOULUTvvTbfgv&#10;o1/6qqEjIIAGAAAAkEpWAO1oP0JRUVGUPo8ba6ejrW3UsrnrOAd3JoAeN9HHNUgQQJPO3OcQfnkA&#10;zT6B8OtFz6L0mVT7dm2aNGnC3jwAAAAAyFBcuwJomhFz2wtS/LghsjBFpiEz24v0Fx3A7BAdzOwQ&#10;HEBb8wUHMTinhf8W+qWvGjoCAmgAAAAAqaKiorS0NHkRMClRAD1uLClbUvX1dJs0bjSBCaAdvdzH&#10;TfSeEDjRY1Igsww09zmEXx5A0ycQSkTM5ZRE7kxKInpGAA0AAABQecW1JYBmsmJhusxtF1O2Qyxn&#10;FryTzK4J4Q7mX/GQWngu+I+hX/qqoSMggAYAAACQSlYATdfBoNEzL4B2G+9I9vp5Twj086DPIWQC&#10;6LLnEIoF0KQnb2Ra5QTQdepoWFuaSqTMUksid6YlLXqm1bJlM2NjY/bmAQAAAECG4hoeQJfh5MZS&#10;UmQRdkdZ5Mxg3gl2iI3IEgbQ/CG57+E/g37pq4aOgAAaAAAAQKrU1FR1dTVeBExKVgA93tnebfwY&#10;LzdnX6/xAX7uwf6eoeLPIaQZtCCAnkhGkBVA19XRlvUQQhUVFXOzHhJZM68kQmdasqNnWo0bGZqa&#10;mrI3DwAAAAAyFNeehxCW4bQLEmVRp7Id5QTQ0qY2I4D+ZtAvfdXQERBAAwAAAEi1ZcsWFRUVXgRM&#10;ixdAN2lsWF9Pd7yzvavLGE83J1/P8QG+TAAdIhZAsxl0hTOgyS5ei6jIrhFDB0okztySyJ1JyVhz&#10;g1cIoAEAAAAqo7h2B9AycmaZO2QGy+L9+W/hv4N+6auGjoAAGgAAAECqKgbQrk4+ni7+vm5BEz1C&#10;Ar3DOM8hZDNoQQBdzjob5QfQEomzqCRyZ1KVi55p6enVs7W1ZW8eAAAAAGQo/heX4Lh3715eXh5p&#10;KS0tZY8RV7kAWtiF2a5oCQ46B7psT9kjDAVHs+3cUeE/hn7pq4aOgAAaAAAAQKrjx48rKSnxImBa&#10;ogDa2ZEpo5bNdLS1mQB6nIMHDaB93JjnEAZ4kc7iATRT5QTQpFFWAE13SeTOpCRyZ1qVjp5pIYAG&#10;AAAAqIzi6g+gL1++nJOTY2ZmFhUVdejQoWfPnn38+JE9RlzFATQbHAuQJvFkWmoATQgyaBZ3/LKh&#10;MPv5v4t+6auGjoAAGgAAAECq8gNoZzZ9Hk2KBtAuTnYTmAB6rLeHy0Qf10A/d+5zCHkBtIqKytAh&#10;/XnDkiKNsqZdk13KysqVj54/K30mpaOt5eXlxd48AAAAAMhQXD0B9Nu3b0+fPp2cnExaFixYcOrU&#10;KdJSKvDhwwf2AAD5o1/6qqEjIIAGAAAAkOru3bt1dXR4KTAtBQWFUcNtaPpMqr1xmzoaGi5Odg62&#10;Izp1NK5bV0ezTh0lJSXSTUVFhbySbUMDfT3deqYm3ScFepUTQFtbmUl98iEpkx5dyVkqSJ+rFD3T&#10;QgANAAAAUBnF8g6gDx8+HBUVNWrUqJycnIKCAhpJI3eGfwv90lcNHQEBNAAAAIBUd+/eLWeZZskA&#10;uk4dDWVlZc06dZo3azJ6hI3tqKHB/p6hQT5hk3ydxowaNmRA61YtNNTVlZQUtbU01dXVrK3MeMOS&#10;6tC+ra5uPV4jLSOj5nq69eQRPdMit0D+lw578wAAAAAgQ7H8AujS0lJPT8+8vLx79+4J5jqX0kia&#10;bLA9AKod/dJXDR0BATQAAACAVHfv3lWQsRwzN4C2NOupqqKio6Nt1LL5BGd79wljvT3GTfSeEODn&#10;LgqgJ4f4RXCW4Ghl1KJ5syYD+vXmDUvKyKi5gX5DXiMtXd16LVs04+fOtL4seqalpqqamprK3jwA&#10;AAAAyFAsvwD648ePNHcWLfFMW2St+AxQDeiXvmroCAigAQAAAKQqJ4BWUlIa0K+3s+NoPb16pE/j&#10;xoZ0CY5KBtDkrawZ0Ab6DY2MmvMaaZFDunXpJDV6/vL0mRQCaAAAAIDKKJZfAA1QA9EvfdXQERBA&#10;AwAAAEhVYQBN9upoa48cbiNaA/rLA2gtLU2THl15jbTISc3NesojehbUaGVl5S1btrA3DwAAAAAy&#10;FCOAhm8K/dJXDR0BATQAAACAVOUE0O3atBpi08/CrKeT42hSXzGAltVOilzMiKGD5BE900IADQAA&#10;AFAZxQig4ZtCv/RVQ0dAAA0AAAAgVTkBtIqKiih9/roBtJKSUjlPPhSlzxIhctWKjZ5pKSoqHj9+&#10;nL15AAAAAJChGAE0fFPol75q6AgIoAEAAACk+lcCaHJGL3dnXiMpR/sRioqKXy99FoueaZFTk1tm&#10;bx4AAAAAZCiutgD6zZs3r1+/fi/ANgFUO/qlrxo6AgJoAAAAAKn+rQCa10KLdFZVVZXIkatW/OiZ&#10;3IuaqqqiomJRURF78wAAAAAgQ7H8AugSgVevXm3bts3Hx6dXr17W1ta9e/e2s7NLSkq6fPnys+cv&#10;2K4A1YV+6auGjoAAGgAAAECqGhVAd2jfVkdbSyJK/tziR88jh9noaGuTk7Zs2Yy8YgY0AAAAQIWK&#10;5RFAv3//noy7atWqrKwsb2/vjRs3FhQUkBby++zBgwerNm0f4R2qZu6gauHYc7Dto6fP2cMA5I9+&#10;6auGjoAAGgAAAECq6g+gvdydZZ2xTWujbl06SQTKlS9+9EyKhs462tojh9uQu0AADQAAAFAZxfII&#10;oL28vOzs7BISEm7dulVSUvLPP/98+vSptLR0/8/nBgTP0bcPM526OOHQ7/4bf2rvl6A9xO8ppkJD&#10;daFf+qqhIyCABgAAAJCqRgXQBvoNGzcylIiVK1n86Llbl07Kyspqqqrcu0AADQAAAFAZxfIIoE1M&#10;TPbs2ZOTk5OVlZWbm/v0+YulO74zdg5v5zPHdfXh5Zcep56+H3fsWsSB3yftOmc6JaPOQK/Xb96y&#10;BwPIE/3SVw0dAQE0AAAAgFTVH0A72o9QUlLiNdLS1a3XsmUziWS5wuJHzwP69SaXqqioSK5ZdP20&#10;EEADAAAAVEaxnAJoMm5RUdGDBw+Wr1gRMTvJzDXcJeeHrN+fpZ19OOunm5Hf/xW291JQ3pmgbb8G&#10;bj7ecPSkXQd+YA/myPcjP+rK+OWLGukms22ZUiDYFNv+TAUplsIRxchqh1qMfumrho6AABoAAABA&#10;qloeQPOjZ1J6evXIHTVubCi6cm6RXQigAQAAACpULKcA+tWrVy9fvnz+/PnTp0/v3bsXv3xt/8DZ&#10;QTtOTT98NeLAHyG7z4ftPD0l72TM7lOzd/86Oj6nrvko9mCOCjPlzw6gJTqRBooXNMtqh9qOfumr&#10;ho6AABoAAABAqhoVQGtpabZv10YiZZZa/NyZFG+5Z6lFOiCABgAAAKhQsZwC6BcvXjx79uzJkyeP&#10;Hj0qLCy8du1aWPLKugM9A3ecnrr3wvT8c3F7z8TvPR2b97NbxvZ27jO1zG3ZgzkqzJS5HSrszOB1&#10;YmJmv3zhP2VktUPtR7/0VUNHQAANAAAAIFX1B9BDh/QnI/MaaVU6gOZHz1KXe5ZaCKABAAAAKqNY&#10;TgH006dPHz9+XFhY+ODBg3v37t25c2fv0Z8tfWaMX7pnzoHziQfOxe361XXxjjYeMc1sAzO37ieH&#10;sAdz8OJiitsoa5tgls9gsc1MnCwiLW+WIKsdajH6pa8aOgICaAAAAACpalQATfp369JJIm7mFj96&#10;Lme5Z6lFbhYBNAAAAECFiuUUQD969Ojhw4f3798nv8lu37598+bN69evhyavHBibHbXjF9fMnW09&#10;YpuMCkjftPfZixevXr36ugE0kz5zd4hiZKkjivXgktUOtRj90lcNHQEBNAAAAIBU1R9AkxbSzmuk&#10;VW4AzY+eSTVuZEguXk+vnugiKywE0AAAAACVUSynAFo08fnWrVs3bty4du3alStX9h09rjs8wNh7&#10;dsNhvqkb8588ff7q1asXL148f/5cVgDNwUbB3AxZxja3meA8S5C3h0VaEUB/K+iXvmroCAigAQAA&#10;AKSqUQE0e8ZKRM/t27VRVFQk1zOgX2/RFVamyM0igAYAAACoULGcAmjuxOerV69evny5oKDg9Lnz&#10;Wv1ck9bufPLseVFRkegphY8fP/6aM6CZ3JgPATRQ9EtfNXQEBNAAAAAAUlV/AG3So6uWliavkZaS&#10;khITKJebPpNLUlNVVVZW7ta1k+jaKl/kZhFAAwAAAFSoWE4BNHfi819//fXnn3/+/vvvZ8+dT1uc&#10;SU5JJz6LnlJ4/fr1rx1Ay8iNpY4o84ByBoLain7pq4aOgAAaAAAAQKoaHEDzo+eRw2x0tLXJ1bZs&#10;2Ux0VZ9bCKABAAAAKqNYTgE0d+LzH3/88dtvv128ePH8+fNLlizhTnwuLCwkfQYMGODm5sYezCE1&#10;LuY2St8WWwFanNQRmVYE0N8K+qWvGjoCAmgAAAAAqao/gO7Qvq2ubj1eIy1yJSOHDeLlzrSqsNyz&#10;1EIADQAAAFAZxXIKoFevXn3q1Ck68fnSpUsXLlw4d+7cmTNnMjMzRROfr169mpOTY2NjExsb+/bt&#10;W/ZgDqlxMbexnG1OdFyQ4sfdIRkpS2+V3Q61GP3SVw0dAQE0AAAAgFTVH0C3ad3SyKg5r5GWIIC2&#10;4UXPVV7uWWohgAYAAACojGJ5BND5+fmjRo0yNTWNiYkhg58/f/7s2bOnT58+efJkRkbGo0ePCgsL&#10;T506ZWdnZ29vf/XqVfYwCdxMWYTbKGubYMJjIU47MzuaIZYrM30RQH8j6Je+augICKABAAAApKpp&#10;M6C50fMXLvcstcgpEEADAAAAVKhYHgE0defOHS8vL1NT0+Dg4L179548efLEiRPp6elXrlyJjIy0&#10;sbHZvHlzSUkJ2xugWtAvfdXQERBAAwAAAEhVYwNoPb165G3jxoaiC/gqhQAaAAAAoDKK5RdAE+/f&#10;v3/9+nVycrKlpaWTk1N6enpaWpqNjU1AQIAozgOoTvRLXzV0BATQAAAAAFLVwAC6ZctmZENHW3vk&#10;cBvR2b9WIYAGAAAAqIxiuQbQIu/fvz9y5Mjw4cPNzc1PnDjBtgJUO/qlrxo6AgJoAAAAAKlqTgDt&#10;5e5MrkRZWVlNVZV73q9bCKABAAAAKqO4egJogBqCfumrho6AABoAAABAqpoTQAf4ueloa5OziM4o&#10;j0IADQAAAFAZxQig4ZtCv/RVQ0dAAA0AAAAgVU2bAS06nZwKATQAAABAZRQjgIZvCv3SVw0dAQE0&#10;AAAAgFQIoAEAAABAUjECaPim0C991dAREEADAAAASIUAGgAAAAAkFSOAhm8K/dJXDR0BATQAAACA&#10;VAigAQAAAEBScXUG0B8/fiwtLSWv3LfcFgB5o1/6qqEjIIAGAAAAkAoBNAAAAABIKq7OALq0tNTE&#10;xOTvv/+mufO9e/fy8vK8vb3JNtsDQM7ol75q6AgIoAEAAACkQgANAAAAAJKKqyeA/vDhQ2lp6d9/&#10;/21iYnL58uWcnJzRo0dHRUUdOnSIRtJsPwA5o1/6qqEjIIAGAAAAkAoBNAAAAABIKpZrAE1zZ+Lt&#10;27enT59OTk42MTFZsGDBqVOnSMvfAgigoTrRL33V0BEQQAMAAABIhQAaAAAAACQVyy+A/vjx4/Pn&#10;zw8fPhwVFWVhYZGTk1NQUEDjZi4E0FCd6Je+augIcyuB/tcFAAAA8E1BAA0AAAAAkorlF0CXClZ8&#10;zsvLu3fvHtnmxs1c5QTQ+X7kR52IZUpBWXvZm69C/EyUXz67E/5L6Je+atghKoIAGgAAAL5NCKAB&#10;AAAAQFKx/AJoUbhcvvIDaFHQXJBiKcqgv34AzSP3E8C/hn7pq4YdoiIIoAEAAODbhAAaAAAAACQV&#10;15YAmkbQ9K2c82HmRJj+/F9Fv/RVww5REQTQAAAA8G1CAA0AAAAAkoqrOYCW1cIeI65SAbRgajRL&#10;vNUvX7RPLK/mHCHWzsL05/80+qWvGnaIiiCABgAAgG8TAmgAAAAAkFRcuwJoOjGZ216Q4le2aSla&#10;uZmGzGwv0l90ALNDdDCzgz/XGfnzfxv90lcNO0RFEEADAADAtwkBNAAAAABIKq4tATSTFQvDYpkZ&#10;cdkOsZxZ8E4yuybKdrAkGuA/hn7pq4YdoiIIoAEAAODbhAAaAAAAACQV1/AAugwnN5aSIotwAuiy&#10;IJl5J9ghNiKLmzcjf/7Po1/6qmGHqAgCaAAAAPg2IYAGAAAAAEnFtechhGU47YJEWdSpbEc5AXQ5&#10;ATPy5/8++qWvGnaIiiCABgAAgG8TAmgAAAAAkFRcuwNoGTmzzB2cHlKIHwT/SfRLXzXsEBVBAA0A&#10;AADfJgTQAAAAACCp+F9cguPevXt5eXmkpbS0lD1GXOUCaGEXZruiJTjoHOiyPZxHGIoPBv9V9Etf&#10;NewQFUEADQAAAN8mBNAAAAAAIKm4+gPoy5cv5+TkmJmZRUVFHTp06NmzZx8/fmSPEVdxAC2MnRmk&#10;STyZlhpAE4IMmsUdX/J0cwFqLfY/cQAAAIDqggAaAAAAACRVUwD99u3b06dPJycnk5YFCxacOnWK&#10;tJQKfPjwgT2g5pk7dy67BVCrIIAGAACA6ocAGgAAAAAkyT2APnz4cFRU1KhRo3JycgoKCmgkXcNz&#10;ZxEE0FBLIYAGAACA6ocAGgAAAAAkyTGALi0t9fT0zMvLu3fvnmCucymNpMkG26PGQwANtRQCaAAA&#10;AKh+CKABAAAAQJIcA+iPHz/S3Fm0xDNtkbXicw2EABpqKQTQAAAAUP0QQAMAAACAJDkG0P8BCKCh&#10;liJf3U/i2P/iAQAAAOQGATQAAAAASEIAXR4E0FBLka/uaw4E0AAAAFANEEADAAAAgCQE0OVBAA21&#10;FPnqFgghgAYAAIDqgQAaAAAAACQhgC4PAmiopchXN08AATQAAABUGwTQAAAAACAJAXR5PjeApk9Z&#10;LCkpefHixaNHj16/fl2Fhy7SQa5du/Y3h9S3osEPHTr04cMHejgAQb666enpCKABAACgOiGABgAA&#10;AABJ1R1AFxUVPXjw4JdffklKStq0aRPbWlN9VgD98ePHK1eupKSkJCQkLFq0KD09vV+/fgEBAffv&#10;3/+sGJp0Nlmwp6ySdpsk7TKZv6vnvJ095+7ombi9Z8K2nvFbe8zZ3GP2JtKZHPJVAuhXr99cuf1g&#10;/cH/9Qua03CYr4q1S8CC7HN/3XhX8p7t8TnI9VDse6heCKABAACg+iGABgAAAABJcg+g37x5c+/e&#10;vU2bNk2fPn3w4MFOTk6hoaHLly8/fPjwypUrSUt8fPz791WJOKvBZwXQTHBsYhIdHb1x48bbAteu&#10;Xdu1a1f//v2nTp1aWFhYyRiaHCWWPtPoeV6eMH3e2iN+S4/Zm3vM2tgjbkNBQcEhDnaIirDZsADb&#10;9H//p9TbRWuQdxuPGPfsA06Zu4bNzVW2nqBi7aJg4cz2qDQyLJ3HTV65p4BqgwAaAAAAqh8CaAAA&#10;AACQJMcAeuXKlcOGDbO1tXV3d1+8ePHJkyf/+eef/yfw999/37hx4/vvv8/Ozk5PT3dwcGCPqWE+&#10;K4AmN2ViYlJYWLhz587o6OhTp07Rj5jsOnbsWP/+/WfOnPns2bMKM2hmHEH0TDZEpC7B8UmAbBQU&#10;FJSWllYy6qXpsGCYv7kBsYKFc+Se8+S1U+iibhHpfeassVuSH5R35nMDaDIguRhyYYMGDSKnQAD9&#10;r0AADQAAANUPATQAAAAASJJjAO3g4DB9+vS1a9fS8OvFixdnz57Nz8/PyspasWIFed2+ffvx48ev&#10;Xr1aewNoOs+X+Pvvv58XvR4wxu8RUVj4+NGjLVu2REdHFxQU0A/69evXGRkZ/v7+pDN7sAxkKDrx&#10;mWywTRKLbJC39KQmQqSxwmibIuOQA4cKkA1uAB33fQF5Tf39ZfSPN6d+/1do/sWAbSc/K4Dmps8D&#10;Bw7kjg/VCQE0AAAAVD8E0AAAAAAgSb4B9O+//x4dHZ2Zmbls2bKsrKx169ZdunTp4cOHbwWKiopK&#10;SkrI2/ID6IIUS/LbTsgvn22uIvHRCMuUAnaXpHICaBo93338PPfwrx6L1hr7xCpYODeaMN04Ij1w&#10;9f8ePnr88sXzR4WFmzZtys7O3r9//9GjR8nn7O/vz42VpSIdes5n1tzg9uQF0GfOnCF7TUxMzvfq&#10;RYtsVxhtUzSAHjJkyODBg8kGN4CO2HGKvC449zji4J+Tdp2buPkXjzVHKh9Ai9LngQMHDhgwoH//&#10;/mR8Osmahz0A5AYBNAAAAFQ/BNAAAAAAIKniANrP15fd+kwODg4lJSXHjx+Pi4sjp3n37t39+/d/&#10;+eWXNWvWTI+ZNdY/3NLJX3NU8IMHD2QH0DQu5oTO+X4VJND5fuVGyoIRKx1ilxNAl5aW1h0R0Moz&#10;uvOkpOHJWyZu+zXgyG3/Qzdsc//XKiRZwcJ55pqjDx8/ff26+ODBg4I5yoyUlJRPnz6xQ8jw999/&#10;0+WeyQbbJB5Af/z4kVkn2sSEfKTkVRRAc/uXg4xDetrY2PBmKJNr9lv1A3lNPHEvaMdp343/c1t1&#10;yHnp3koG0GQccmGi9Llfv359+vT5559/yCl4aCTNHgbygQAaAAAAqh8CaAAAAACQVKkAumoZNA2g&#10;iejo6Pfv3w8bNiwgIGDNmjUXLlzQHBXcyTd+3NK9ZOPevXuyAmgmLC43TZaiugLov//+W8HCWd9t&#10;Zs/YlT67LvjlX5r03eWpP96OO/kw8tgNq3kbyN6BYXOLX78WZcQ0Jq4wgL527VrPxG0947eSjUMS&#10;zpw5Q9Pnv4sWkdc3b97Q8clrQUGlPioaQPfv379v375kgxtAW0akkddZP97wWvfjhOzvxi7ebZu8&#10;tfIBNBmNTnzu16+ftbW1lZWVhYWFmZmZqalpz549u3fv3rVr186dO3NPCnKCABoAAACqHwJoAAAA&#10;AJBU2QC6Chm0g4PDmzdvXr9+HR0dXVpaOnjwYHbH//2f5qjg6d8VBGz+hWyQH20yAuh8P5krbojH&#10;zMJQmTlARMaRUgNoprGslX1HRqswgLbP/bFb9Ap9t5m2WQcdVx82Dl1UZ5h/66CkAYu2LTl1OzJz&#10;g4nEPOV//vmHHUIGMnKP+C095mymQS11SDADmnyMpJEM8vHF/JI31z898ybbhQ8LyStp/6wlOPr0&#10;6dO7d296CnaHIIMmFbHnfJ/oFd0nLWzsGKHU22X9wZ/Y3eWiw9KJz1ZWVmRwc3NzMzMzcm09evTo&#10;3r17ly5dOnbs2KFDB95JQR4QQAMAAED1QwANAAAAAJI+I4D+3AzawcHh5cuXz58/j46O/vjxIy+A&#10;nrz7vFfuUbJx+/Zt6QF0OfmzjACaIb5HktQAmjbT48q2KjEDevzWUxO2nbFfdURriK9xWMroFQei&#10;f7o17dCVzF9v7vrjPpMLS8xTrnAGNBm5x+xNPWZtIBtsk/hTBz88iy95fa304YR7h2wurSQNJteu&#10;Xatk+kzQpNjCwsLU1JRs0CyYvBLkz0RuynC438R5K2Znb/3p/J9Fb96+f8/spceWgx5O7o5OfDY3&#10;Nyfjc5fgINvt27dv27Yt2a7MgPAlEEADAABA9UMADQAAAACS5DsD+tGjRw8fPoyOjiZveQG0R9bB&#10;8VkH/50AmkvUmR1E7PhKBdA7zjlt/IVsx/58d8bR61O//yvjl+s7f79nIm2ecnp6eqUC6Lj13WPX&#10;kQ22ifPUwQ+PY0peX/lwd8zdg30vLu9KWkg72Vv5SJf0JIf06tWre/fuZIO8JT5+/Ei2ybfh8ePH&#10;5C9y9erVGzduXL58+cmTJ6Sd7GUPLhcZp1TwEELRxGd6rGj81q1bt2rVip6UPQbkAwE0AAAAVD8E&#10;0AAAAAAgSb5rQN+5c+fWrVt0DWjNUcF3Cp/8fPGvbYdPKFg4t3WJdMzYRRpv3LghtwCaGUKI7cDt&#10;y8P25uytMIB223HWI//PCXnnyXbU4asRB/5IP34179JdJimWmKf85u0bX19fciA7hAykQ/eYtd1n&#10;rhH1/Ch86uDHJ5ElxZf/7/bwO/vNLy7rQFpIH7KXLtBBO1eI9CRHdevWTbQcM235S+D+/fsvXrwo&#10;KSn5559/Xr9+ffXq1StXroiupEJkKJpB9+jRo2vXrnR82k62jYyMWrRoIWoE+UEADQAAANUPATQA&#10;AAAASKpUAM1ufSYHB4crAtHR0e/evdMcFZx26MK6gqdbrr/KufRwYs4+3aETSeP169elB9BMVCxr&#10;MnMlA2gpygmgmV2cKdFE+QF0HRtv9+2nPfN/99j7p4KFc/i+31L/d3nHxTtM+iwxT/n1m9fPnj2j&#10;kTE7hAzXrl3rHr262/RVoocQFhQUWFlZTZ48mcmg7wy4s6/HxSVtyTbpcObMGdqHYoeQ7YNwMnLH&#10;jh2NjY3JBp2hTDYuX758586dmzdvvnr16vnz57dv3yYt9+/fJ68VXjMXGY1m0NznDdJTNG/evGnT&#10;pqJGkB8E0AAAAFD9EEADAAAAgKSKA+gqc3BwuCQQHR399u1bzVHB22+9WVXwPO3MvegdP42YFNtt&#10;bIBP9Lxr165JD6BpICw9LBaPmZmpy18cQNMdzGvZ8eUE0KWlpQNmLFOwcHbffpoG0CnHCrafv8Vk&#10;xBLzlItfFz95+uTOnduVCaBJh+7Tc7pNyyan+CDMiz08PHJzc2NjY8kIF5ca0XFoB+KQYAY0wQ4h&#10;A+lAR/vnn3/atm3bqlUrukYzGYe8Xr58+d27d+T1+vXrt27dKiwsJP0/ffr0uQE0QU9EhqXpNm0h&#10;gzRp0qRRo0ZkgzaC/CCABgAAgOqHABoAAAAAJMk3gD59+vTZs2ejo6PfvHmjOSp4gO/0UQHTBrsH&#10;z1uc9fOJE1euXLl569bJkydlBNAEEy2LBcr5foL0mJtNC/pwA2jpATNLRgBdFjxzI+hyAuiPHz+S&#10;/xuXlKtg4RzywxXymvvrFanzlA8ePPj4yeNbt2/euHG9MgF0aWnp4IT1Xacuv/PkJY1x9+/f37u3&#10;JfkzZWdn0/GviT91kAbQ7BvZSB9ylLGxcZs2bYyMjOh8ZJoI06D5n3/++euvv8g2aaHxMdkgLRVe&#10;syRyLkr0lgxCzmVoaEg2RO0gJwigAQAAoPohgAYAAAAASfINoH/88ceTJ09GR0cXFRXtOvxz3v4f&#10;Ll++TH6l3bp168SJE2vXriV9xo0bt3HjRvYYKQRZs0hZGE1zZ4JOWxaFysL+MlJo8eEYpCMzlvjI&#10;9F05ATRBp/fGrN2rYOHceFRAxoETY13G8+Ypk484Ozv75s0b165fvXL1ciUD6Nxj57tGLIlYvZ90&#10;/vTpk7u7e7NmzaysrIKDg9PT00kj76mDlQ+gyTWTAVu0aEEGbNy4saGhIXlLzkjGFAXQZJve2pcE&#10;0DxkNDKIvgDZqMzVwpdAAA0AAADVDwE0AAAAAEiSYwBNODg45OfnR0dHP3369P79+1evXj158uS8&#10;efNI+9SpU3ft2vX48WO2a41UfgBNfPjwoaSkJGXH4bGx6eMmx/LmKV++fJl8xOT2r167cvnKX9cE&#10;DxLkzlyWioz58vW7MXNzu4SmBy/fWfii2MDAYPz48evWrXvw4MEnwfRkMhR5FaFvP378yA4hGxmc&#10;XAAZpFGjRmRYmj6LgmYyPrlmUSMNpr9WAE3PQpANBNDyhgAaAAAAqh8CaAAAAACQJN8AmnBwcJgw&#10;YcL+/funTZtGtsnr2bNnyVnZ3TVbhQE08eHDh/fEx1Jym6J5yqmpqdeuXfP19Z01a1Z0dHRaWpqJ&#10;wLJlyyoMoI8cOXLp0qVjJ8+Nm7e6c9Aij5RNcesOzN5wcErWTqeEVSaBSR2953T0mt3Rc1ZHj7gO&#10;7rEd3GI6uM3s4BpdUCCcw10uySyYtpBdlwVKSkrevn377Nmz+/fv//XXX+RXdYXXXBn0RBTbBHKD&#10;ABoAAACqHwJoAAAAAJAk9wCaGDx48PLly3/77bf379+zTbVEZQJo6uPHjwYGBl5eXmvXrr1//35p&#10;aembN2+ePXsWEhJiYmISHBx88uTJkpIS0rPC+JVGtJcuXXpR/Hb7/y64zM/tOWlBJ7/ETj4JHb3j&#10;RdFzR4/YDu5s9Ezr70rPU6anoEQt5JqJy5cvX7169caNG/fu3Xv69Om7d+9II42noRZBAA0AAADV&#10;DwE0AAAAAEiqjgC69vqsAJoGuIQoruU2EqK0tzKOHDkiOvxvGWtuiFR+CY5ykMsjI9ABCXpq0vJZ&#10;lw01BAJoAAAAqH4IoAEAAABAEgLo8lQ+gAaoURBAAwAAQPVDAA0AAAAAkhBAlwcBNNRSCKABAACg&#10;+iGABgAAAABJCKDLgwAaaikE0AAAAFD9EEADAAAAgCQE0OVBAA21FAJoAAAAqH4IoAEAAABAUvUF&#10;0PQZd7XruXYIoKGWQgANAAAA1Q8BNAAAAABIqtYA+u+//27YsCF5RQANIFcIoAEAAKD6IYAGAAAA&#10;AEkIoMuDABpqKQTQAAAAUP0QQAMAAACAJLkE0CYcbJOMAJrtJEQbaw4E0FBLIYAGAACA6ocAGgAA&#10;AAAkySuA/vTp099//83NlGUF0GT7/fv370reIYAG+FoQQAMAAED1QwANAAAAAJLkFUDThw1WJoAu&#10;eV/y7t3bN29eSwbQ+X7kR51lSgH7lkOwxy9fypuvCgE01FIIoAEAAKD6IYAGAAAAAEnyCqDpvObK&#10;BNBv3755/bq4qOiVjABaSgJdkGJJyCdzLkPO/i0E0ORv8fHjR/JHIciG6E/zJd6+K/nh9J/Os1a4&#10;NDFwa9Yozdnxj2NHS969Y3eD/CGABgAAgOqHABoAAAAAJMkrgKbzmhMSEsi2yN/CAJp9b2JCOhQX&#10;F7169fLFi+fkLXu8UL6fAhM085PmghRLQbtcA2gm/ParaQF04eMnm7bneU8M6DdggLuP77pNWx8+&#10;eszuq5IPHz6UlpZ++vRpqADZIG+/MINeuuuXLl7Jg6btGxH787JhoXebNy5oZrinsf48854X9+1l&#10;O4GcIYAGAACA6ocAGgAAAAAkySuAFs1rfvnyxfPnz548fUIauQG01A7s8UJMAJ2Sn8KLmiVaBQ10&#10;ljSTTfvlM+GxILbmvRX2ECkbV0pPojIB9MePH+l6I+x7uTn00/HBw4bPnLtg5eYde4/+vHbrztjE&#10;Bf0HDtz//SG2x2eic59p+jxkyJDBgwcPGjSIvP2CedAfglN39Juy1Wv5rYkr77mteOge88vVdu3u&#10;NWt0p0XTa+1ab2zROH9OHNsX5AkBNAAAAFQ/BNAAAAAAIEleAbRoXvPTZ08fP3lc+KiQF0BL7cAe&#10;L0STZcGE57JlOMoahUExbRFsCvpa+gl7897S9FmUL3Pf8XtSFQbQNMCdP3++KLelqa5om2C7fplj&#10;P5+Imp24fu8Pe/938uiZ387+deOvm/f+unX3wI8/h02L3v/9D2y/z0GurbS0lKbPNjY2AwcO7Nev&#10;X58+fao8CXrB5v/1Dt+6MP/JoT/ebvilKG7Hk/GZd46aD73ZrPGNZo0KjNv+1qPbutYtLubvYQ8A&#10;uUEADQAAANUPATQAAAAASJJXAC2a1/zo8aOHhQ/vP7jPC6CldmCPFxImy7yEmcmMhf8y+AF0WYrM&#10;e8vpSJWNwuvJqjCALi0tnTdvHrny+fPnv3z58vTp0zt27Fi3bt369evy8nb89NNP169fI92+MIa+&#10;9/DRaPsx2747euTs77/+ef3M5dtnr94uuP3gzqOndwufHPnlVP+Bg6qwFge5qo+C1Z//+eef/v37&#10;9+3bl2yQtzQ9ZztV2vX7L5qNme22+MaWE0Uv3n765eq7tAPPvJbdSh8Zeb1poytNDAuaNztrZnbG&#10;snd8t05YD1reEEADAABA9UMADQAAAACS5BVA03nNChbO3OIG0CIPHj64d//enbt3yDZ7vJAoMBZt&#10;iBLjsuhYaj7NEn9L+nF3MiQHFlPJGdA0g05ISLh27Vrejh2pqanz581LTk5eunRJdnbWnj17bt++&#10;/SUZ9LqtOxJSFx89/8fZq8ynxPXw2cu7j57GL0xZt2kr2/tziDLoPn369O7du8rpM+G/cE87r02u&#10;i2+l7n+6/3xx3qmiebseuaRdd3Vdc7Vpoz8bGV5qZHC6e/efR9hubNfmwsH97GEgHwigAQAAoPoh&#10;gAYAAAAASfIKoOm8ZgUL51m/Pph2+GrI7vO8ADpXgGzcvXf3zp3bt27fJNvs8UJlyTKbD5N/xBsE&#10;/q0A+sOHD+/fv7906dKff/6ZmJhIrj8hIeH8+fN5eXkHDhxYmb2SHL42N3fz5s05OTnnzp2rcgbt&#10;HzJ5097vL1y7c+3hM3IWrks37ly8fHP1lp1u3r5s789Eror8RSwsLExNTclGlS+yqf3MLoE/Dku8&#10;6p91N3bLQ1J+y2/ZzPqje+D//mze7LdGBucNDU62b/8/B+cLoeH7FqeRc1XP2tnfJgTQAAAAUP0Q&#10;QAMAAACAJHkF0HRes4KF89Tv/wracdoz9ygvgE4VIBu3b9+6eevG9RvXyDZ7vBA/WfaTnjRXNoBm&#10;3gk7UmX7eQeyKgygf/zxx5ycnLNnzrx584Z0JrcQHx//5MmTkpKS27duL0hasDhj8blz5w4ePLh8&#10;+bKTJ09WLd4dbe/w47nfrz98+ujVm2evS56+Lnnw8s2tp6/+vPPo3LU7Zwuu5X1/tG+/fmzvz0QD&#10;6F69enXv3v1LAug6A7w7+h03mfLbgLjLo+ZeGZl4uW9MQY/ws+29j51o2/G8ocFpQ4Nf2hlfmJ14&#10;K3cd+aAoBNByggAaAAAAqh8CaAAAAACQJK8Ams5rVrBw9t/6q9uqQ2PSd/IC6GgBsnHj5vVr169d&#10;vXaFbLPHC3GSZTp/uewtNzCubADNjiFqYPbKOJBVTgD94cOHCxcuLF++7NixYw8fPHj58uWdO3fi&#10;4+PJXZDXS5cuPXv2bMXyFQnxCefOnXv8+PGhQz9kZa347bffqpDwBk+euv/ozw+ev3z1jvlsuS7d&#10;vFdw6972fQc9fL5oBnS3bt06d+5c5QD6vSCANvb5qb3/qc7BZ7qFnOsy6VzHoDPGvj+3dftubwfz&#10;0waGvxoY/uHnd/9/68lln+/VixbZZoeQpk//QdxiW6ESEEADAABA9UMADQAAAACS5BVAUwqVWAOa&#10;iz1eSCyAZt6VRcRVC6AJpkmIM/hnB9AfP35ct27twYMHHj9+/OTJkxcvXpw6der8+fOiDPrGjRvr&#10;1q1LTk4mjeRTLiws3LVr148/HqtCwrsxb8+yVevuP31RVMIPoM9cuX3h8s15Kekbtu5ge38mGkB3&#10;7NjR2Ni4ygE00XJae8MtJnb7kwJ37gna8D+frJNui391SPppZPx32xxsfg0zvbNpwPMriTYDur17&#10;945ceWUC6AcPHyJ9rhoE0AAAAFD9EEADAAAAgCS5BNBS0aCTBtBVTjmrWfkzoH/88cfTp08XFRe/&#10;fPny9evXfxYUbNiwgZtBnz17dvfu3U+ePHn77h3pRj7n33//vQr3fudB4eBhww/+9MvdJ8+evX77&#10;6NWbW09eFtx9fOryrR/PFxz436+Dhwx7+Ogx2/szket5U/K+bdu2rVq1OnXt7sviN+yOzzR16zTD&#10;JU3rHNFi6rBWnR+06nynqXFQU2ef5oPjdZ+c6/3sr2CbAd3+LlpEPpw3b97QDLr8AJqgGTT7BioN&#10;ATQAAABUPwTQAAAAACAJAXR5ygmgicePHx85cuTmzZvkdkrev3/77t2hQ4dWr1594cKFkJAQmkEX&#10;FRWR+y0tLSW/TU+ePPnixYvPvfeSkvcjpy7wCJgUGB65bd8PVx88vnr/8cWb90/+efOH05e2f//j&#10;9Nlzvzt8jO39Ocg1Fz59ceDUb7lHzxkZGTVv3jztp78GRi9L3rTv1evPjqH/vFvQeVpP7a31tHfU&#10;095eT3tbPe0t9bQ31+uxre6zC4NfXIslH8jHF/NL3lz/9MybbBc+LCSv5MNhj4evCgE0AAAAVD8E&#10;0AAAAAAgCQF0ecoPoMld3Lt37+jRo48ePSold/X33+/f/9+ZM2e+//77a9euhYaGmpiYJCUl/fPP&#10;PyUlJeRDJj9P2SMrrej1Gz0b70GzV4Us22I/3r3vgIHpWau3f3fkwC9n1+Tti1+0eNiIkT8c+7w/&#10;37uS98cvFMSs2KxvGzJ2yZ6o/ZfWFTxv1qxZ48aNN10tSvjfTbvU7U3HTiEdXhS9Zo+pnMzNmeYR&#10;lnpZ+nrZDXWzG9TLalBveYNFR2yfXUskH8WHZ/Elr6+VPpxw75DNpZWkgUmf8RBCOUEADQAAANUP&#10;ATQAAAAASKrWAPrjx4+lpaXk9b8RQBPv37+/d+/eoUOHbt++/fbtWxpDM3f34cM//+//RUREmJiY&#10;zJs378GDB6Qb+aw/68YPnbpkOGby4MR1k3aetY7KHB4x/86DwtytOyYGhw4ZPsLTP2D1xq13Hjxk&#10;e1eOgoWz7sigESnbQ/f9tujP4kW/v0r77cWWm28aNWpkYGCw9s+nMw7+Hrz1hMfqQ2ZTMvRGBoWm&#10;rHn+qpg9uBLm5S0wSbRonNSy+aK2rVM7euYFXPqLCZs/PI4peX3lw90xdw/2vbi8K9JneUMADQAA&#10;ANWvygH0iGEDTXp2bdmimb5+gyaNye/Shq2MWtgM7OM81hYBNAAAAEBtV30BdG1UYQBNfPjw4dmz&#10;Z7/88suZM2euXr36+PHjly9fFhUVvX7NTB+ePHkyzaBp8k4PqYyYFZu7hST7bf4lYNtJsykZBiMm&#10;lrx/z+77MgoWzr2jVyT99mru+WeJZx7NPXl/xaXHa/98uvq3x4t+vj5p2wmPVT+MXbx7+LwN3YKS&#10;Go6e1HpMyM0Hj9iDK/L+/ft1Rzb2mGzWcUZPvw2hub+sJbf/8UlkSfHl/7s9/M5+84vLOiB9rgYI&#10;oAEAAKD6kd/ADRvU52XBtKQG0N27ddbT1VVQUFBSUmzRvKl+w/pGLZp36dS+lVELQ4OG9fV0lcgO&#10;BYVOHY37WpsjgAYAAACopRBAl6cyATTx4cOHkpKSx48f//HHH7/++utPP/107Nix48ePX758mXy+&#10;onnQpaWl7AEVCU/L7Rq8ICjvjN+mn0cs2KzU2+XtuxJ239egYOFsFpkZ9/PdmcduTD98Zfp3f07b&#10;dyli15nATcfdsw/2jV7ezDmy/hCftM377j16yh5TOe/evXv58uUvp0/4zw2euWq2lZUVjeA/3hlw&#10;Z1+Pi0vaku3PzeKhChBAAwAAQPUjP4CVlJR4WTAtXgDdpEmj+nr1FBUVWxk1H2rTz8t9nJ/3hABf&#10;tyB/z5BA77BgwRIcoRMjwvydx9oat2tNhm1QX3fo4P68YRFAAwAAANR8CKDLU8kAWuSDwEcBul1a&#10;Wvrp06eIiAjyWvnUtfP4KR65R73X/+SW84ORa/Tl2/fZHV+PgoVzj9BFk/deCtl5JnDrCb/1P9om&#10;b+kWOK/eEL+YrC1X7zyo8nTrd+/evXr1ivwWv3LlipeXV25ubmws8wTCi0uNyCv9WNiuIDcIoAEA&#10;AKD67d+/X1m5ggB6QL/edTQ0FBUVzUx7jBtrN97Z3m28o5e7s6/XeH8mgPYQBNA+4ZMEAXSof0QY&#10;U5ND/IYM6ocZ0AAAAAC1EQLo8nxuAC3VR+HK1+z7Sli24ztjnzn2aXmt3WNis7ayrV+bgoVzJ/9E&#10;x8w93Sct1Bvu7zN3+ek/r73/Sgt9fPjw4cKFC717W5JvV3Z2Np0HjZU3qg0CaAAAAKh+K1euVFVV&#10;5WXBtGgAradXT0FBoXEjw/btmCU4xo21ZQJolzGebsIAeqLHpEAv0r8sgBbU5BA/MsLQIZgBDQAA&#10;AFD7IIAuz1cJoIkqzPldtuM7E8/piWvy2PfyoWDh3Ddw1uHTl77uEh9EaWnpnDlzmjVrZmVlNW3a&#10;tN27dyN9rk4IoAEAAKD6paamqqur8bJgWi7j7CzMeupoa48cZuM0ZnTLls3INg2gXZkA2snH08Xf&#10;xzVwosekAK/QIJ/wSb6TQyYKM+iJCKABAAAAaq/qCKDf/9//Oc9I7mIzpneffhYWFiYmJubm5o6O&#10;jqdOnWJ71FRfK4D+BpWWlhoYGCQmJp44caKoqIi8xcob1QkBNAAAAFS/adOmaWlp8rJgWmpqagP6&#10;9XYaM5pW40aGenr1xo21dXGyc3UZ4+HKBNATmQDanRNA00nQTJFtJSUlR/sRvGERQAMAAADUfNUR&#10;QP947o/e0StULZ2cIuZcuXH706dPL1++3LVrl6mp6ZgxY44cOcL2q3kQQEMthQAaAAAAql9QUJCO&#10;thYvC6ZVt67OiGGDBOnzKFI0gHZ2pAG0g4frWG+PcRO9JwT6uQcHeIYEeYcJAujJwgA6HAE0AAAA&#10;QK0l9wD64tWbvSLSQ/IvTtp1znzaEt3+E9I37HovWJXi6dOn+fn5Xl5ew4cP37dvH3tATYIAGmop&#10;BNAAAABQ/ezs7Bo00ONlwbTU1dXsRw+l6TMpPb16jRsZOjuOdnGymzDOwX0CE0D7eU8I8HMP9vcU&#10;PIfQNzzEj67CMVkQQCsoKHi5O/OG/RcD6PbGbdRUVYuKitibBwAAAAAZ5BtAP33xymC4n8+mn6d8&#10;VxCWfzEo74xt6o42HrFNh7hnr9t89+7dEydObNu2berUqf369WOPqUkQQEMthQAaAAAAqp+Hh4es&#10;AJqJg4Xps7QA2tHL3dnPa3yAr5swgGaeQ0hX4ZgcMpFskxF4Y5L6VwJoC7OeaqqqysrK3bt2un37&#10;NnvzAAAAACCDHAPodyUlgyYl2KblTT7wR8ju8wHbT/luPO6x5ki/2JU6fVx69u47f/78rVu3/vzz&#10;zzdv3jQxMWEPk1CQYkl+Pgr55Qvb6NZXJzwdMzwCaKilEEADAABA9TM3N2/RvCkvC6ZFfl5zA2gd&#10;ba2WLZs5O44eN9aWDaDdnH29xvv7ugX5e0wK9CKH0GWgJ9ewAFpPrx4ZuUljJj3X06138eJF9uYB&#10;AAAAQAZ5BdBv3r7zTlzeN3Zl+L7fgnee9d9ywnv9T26rDtmn5Sn3dhnjHfznn3+WlJS8ffv29evX&#10;5CJkBNA0DeZEzfl+gjdyC6CZgS1TCth3CKChlkIADQAAANXPyMioa+cOvCyYlL+vW/kBtNt4R083&#10;Z19PQQA90UP0HEK6CsfkED+y/a8H0OSCyZg62tqjhtuQK0cADQAAAFBJ8gqgp2auHzBnTWj+xaAd&#10;p/02/ey59pjryu+dl+5t4xHby96zpKTk3bt3b968ef36dVFR0cuXL6UG0OJpMJdcA+iygRFAQy2F&#10;ABoAAACq36BBg6ytzHhZMCl/Xzc1VVVuAF2vrk7XLh2kBNA+4gG0YBWOfz2A7ta1k7KyMrkFS7Oe&#10;NHp2drQlV26g3/DYsWPszQMAAACADPIKoNv06qNj5Wgake6z4X8eqw+PzzrolLmns//cLk7BRa9f&#10;iyY+v3r16sWLF8+fP5cWQOf7iU1+5qI5MfMqwEmpRW0Ep5mMZZmSL9rHDFvWkz0J91DahgAaaikE&#10;0AAAAFD9yE96F2c7XhZMSjKAJm+7dekkDKDtBQG0k4+ni7+PqyiADuME0IET3dXUVHnDkpJ3AD2g&#10;X+86GhqKiortjdsIo+fRzmOZ9JlUs6aNd+3axd48AAAAAMggrwCa/Prc9/3h1qN8ugYljVu+3zFj&#10;l8XUxfpDvApu3uFOfH7x4sWzZ8+ePHkiJYAuJ39ms2I2YGY6CrPmghQ/Yeos6CMcgOkj7MQGzdx3&#10;ovMw78pOigAaaikE0AAAAFD9WrVq5enmxMuCSZFGLU1NbgCtqKg4oF9vGkCPdxYLoANFAXQwG0CH&#10;h/gNGzJASUmJNywpuQbQ3OWehcVGz7RaGbVYvXo1e/MAAAAAIIMcA+hXr15dvXmns51Pa/eYoQlr&#10;FS2c846c4E18fvr06ePHjwsLC6sQQJfNbxZPjcsIpj3TTuKDSbwTjSU2VP5cgFoLATQAAABUp6Ki&#10;omPHjvn7uvGyYFIuzna6uvVo9DxWUEw6PGZUuQG0NzeA7mNlrq6uxhuWlJwCaMnlnnnRMykXJ7v2&#10;xm1SU1PZ+wcAAAAAGeQYQD979uzx48d3793vbu+jYOHcaaiz5MTnR48eFRYWPnjwoAoBdNk+yTha&#10;hBNAl/Uo5x13YOYC+Dy3PL1wId/DWMHCd5EEXwsFqe1Qg6SnpydVFR1hxIgRZJBaAQE0AAAAVJuL&#10;Fy+SX8u8IJgWDaBp9MyUQ/kBtHtwWQDtK1gA2q9j+3ZSg+avHkDLWu6ZWy5OdrR6dOscGRnJ3j8A&#10;AAAAyCDHAPrRo0cPHjy4e/futevXA6ITI6OmS058fvjw4f3790kfKQG0eKwsTlYALciMRQdxkmXZ&#10;kbP4O34ALZaAv3v3jlw5DaAHTd8iYfogBantUIPk5eWtryo6wvjx48kgtQUCaAAAAKgeFy9e1Ndv&#10;wAuCaTnYDSe7xjow0TOp/n17KyoqigfQY2gAPdHHNdCPCaBDmABa8BxCQQBtoN/QyKg5b1hSXzGA&#10;Ln+5Z2Gx0bMogPbz82PvHwAAAABkkGMAvXTp0tu3b9+4cePq1as//fRTdHS05MTne/fu3b17l3ST&#10;EkALwmDxBFhERgAto5moSgDNPV5AFEBP667guOSChCWOClLboQYpKCg4XVV0hLCwMDJILYIAGgAA&#10;AKrB6tWrO3U05gXBtGwG9mnXtrUogO7cqf3ggX2FAbSdtADasyyAnuRHXnV163Vo35Y3LKmvFUA3&#10;bmxI+uvp1SuLnvkTn8WiZ1Lkss1NeyCABgAAAKiQvALoP/74Y/jw4YmJiZcvX/7zzz+PHDkSHR0t&#10;OfH5zp07t27dOn78eO/evdkjxTCTkMVC4Hw/QTwsI2nmRsbM9pctwcGeXvS2INk3+TS5h6en55ox&#10;a3FI2OIpWKMDarLXr18/qCo6QlxcHBmkdkEADQAAAPJmbGw8aIA1LwimZW1lxg2gjdu1VldTYwNo&#10;QZLLD6D9PUMCvcmBogBaXV2NDMIdk9aXB9DtjdsoKirW0dCgD0WUFj2Xrbkhip5p9bEyd3R0ZO8f&#10;AAAAAGSQVwBNFBYWDhs2bPbs2ZcuXfrhhx+io6N5E5+vXr26ffv2OXPmWFhY5OTksIfx0SBZiE2K&#10;xXNiTu5c1ps0cJLlqgXQhCCDZlkk//GO8UeyhYLvbsGmmN2+ClLboQb59OnTy6qiIyQkJJBBah32&#10;v3gAAAAA+dDR0ZGaEZOqq6Pdq2c3Qfo8klTjRoZ6gmcSOjuOpnluWQDtPSFAFEAH+YQxAbQveVVS&#10;UnK0H8EbltSXBNAWZj3VVFWVlZW7d+30udEzqQnj7Ht27zJo0CD2/gEAAABABjkG0MTjx4+HDRs2&#10;a9asgwcPRkdH04nPv/32G3kbExPTq1evkSNHxsXFXb58mT0AQM7ol75q6Ahz586l//EAAAAAgIiS&#10;ktJ4Z3teEExLXV2tU4d2NH0mNWLowJYtmskIoF3FAmjBcwjJq4KCgpe7M29YUlULoEcOt9HR1iYd&#10;jFo2E0bPFSz3TK+TjZ6Z9NmBVP8+vdXU1Nj7BwAAAAAZiuUaQBOPHj0aNmxYTEzMjBkzdu7cmZiY&#10;aGFhMXDgwPnz59+6dYvtBFBd6Je+augICKABAAAAeG7fvq2goMBLgUWlqqrS19pcFEDXq6fTs0dX&#10;UQA9YZy923hH0RIcvAA6TBhA88akVYUAumrLPZelz4LomZaT4yglJSX2IwAAAAAAGYrlHUATjx49&#10;srKyovOdZ86cefXqVXYHQLWjX/qqoSMggAYAAADg+f7775WVlHgpsKgUFBRE6TMp8nbE0EGcANqB&#10;G0CXrQEtDKC93cdpatbhjUnLuF3rBvX1eI2kpAbQX7LcsyB6LkufXV1IjSFFzsJ+BAAAAAAgQ3E1&#10;BNBESUnJnTt33r9/z74H+JfQL33V0BEQQAMAAADweHl56Whr8VJgWp5uToqKijR6dhSUII8eJQig&#10;mcBXGEA7lwXQAZwAOtjXpEdXLS1N3rC0ZO3iBdBfutwzZ+KzKyd9dhME0Ldv32Y/BQAAAACQprh6&#10;AmiAGoJ+6auGjoAAGgAAAIDHyMioa+cOvBSYloPdcH39BjR6JtW1S0dVVVUaQNPYd8I4B/fxjl6y&#10;A2gD/YZGRs15w9KytjJTV1fjNZLiBtB6evXIdpPGhsLoWTJ9FoueSYmlzzKiZ7fxpBwVFRX37t3L&#10;fgoAAAAAIE0xAuhyzAWotdj/xAEAAADkr1WrVo72I3gpMK1BA6yNWjZn0md7pho3MtTTrccPoCcw&#10;AbSvjABaXV3N2sqMNyytgf2tVFVVeY2kaADdsmUz8qqjrT1quE1VJj4Lo2cmfRZGz0z6LIieaWmo&#10;q8fHx7OfAgAAAABIgwC6PHPnzmW3AGoVBNAAAABQbcp/AmGnjsZdO3ek6TMpDQ1143atBQH06HFj&#10;bcc72bm6OLhPGOvl7uzrOZ4JoCfyA2gyuKx0e/TIwcrKUtae9vMeT45SU1W1NOtZpehZynLPTPTM&#10;SZ/dSU1w1NWtO27cOPaDAAAAAABpEECXBwE01FIIoAEAAKDaXLx4UV+/AS8CFlWzpo37WlsI0ucR&#10;pBQVFfv1tWQCaEdBAO1s7+oyRhRA+zMBtAcbQAf7hAX7eLuPKyfdJoeTAXmNpPx93ThPGhztXH70&#10;zEmfy1numRc9k2sm1bJFM2NjY/aDAAAAAABpqi+AfvPmzevXr98LsE01HgJoqKUQQAMAAEC1iYmJ&#10;kbVEhr+v24hhg+xth9H0mRQznZl5IOEoZ04A7SE7gO4jY5VnWp5uTrLiadIubeKzWPTMpM9iE5/Z&#10;6JlJn6WtuSGMnpn0mVyzh+vYITb9Bg0axH4QAAAAACCNHAPoEoFXr15t27bNx8enV69e1tbWvXv3&#10;trOzS0pKunz58rPnL9iuNRUCaKilEEADAABAtTExMXGwG87Lf2n5+7oxibMwfTbp0WX4kAG8ANpt&#10;/BgP17Fe7uN8vYQBtH9ZAN3KqLmBfkPumNyi4/MaaZF28ei5yss9C9NnYfTMpM+utJzG2I1o1aoV&#10;+0EAAAAAgDRyCaDfv39Pxl21alVWVpa3t/fGjRsLCgpIy927dx88eLBq0/YR3qFq5g6qFo49B9s+&#10;evqcPazmQQANtRT56n4Sx/4XDwAAAPBV3b59u5wZyg52w/UbNqDp8xj7EY0aGTRqpM8E0GOYANpF&#10;8ARCt/GOnq5O3h6CANrXLUg0AzqIGUFLS7ND+7bcMblVTgBNrmqM3fBKRM+VXe6ZjZ456TO5bDIC&#10;uQD2swAAAAAAaeQSQHt5ednZ2SUkJNy6daukpOSff/759OlTaWnp/p/PDQieo28fZjp1ccKh3/03&#10;/tTeL0F7iN/TmjoVGgE01FLkq/uaAwE0AAAAyImtrW2njsa88FdUPbt36dq5wxhB+kxKVVW1a5cO&#10;Yx1GOnECaPfxjp5uTADt5z0hQBBATwrwEgXQ2tpaQ4f0547JKwUFBX9fN14jqbp1dUYNt+GtufEl&#10;yz3zomdyzYJyJld4+/Zt9uMAAAAAAAlyCaBNTEz27NmTk5OTlZWVm5v79PmLpTu+M3YOb+czx3X1&#10;4eWXHqeevh937FrEgd8n7TpnOiWjzkCv12/esgfXJAigoZYiX90CIQTQAAAAID86Ojqy1t8gpa/f&#10;YOAAayZ9tmNKQbAcBxtACyYmu7o4uE8Y6+Xm7OPhwgbQ/oIAOogJoL3cnQf0t+KNySsypqebE6+R&#10;FDn10MH9xdJnsYnPbPTMpM/Slntm0mfhmhsyomcnctnkChs3Mti1axf7cQAAAACABHkF0GTcoqKi&#10;Bw8eLF+xImJ2kplruEvOD1m/P0s7+3DWTzcjv/8rbO+loLwzQdt+Ddx8vOHoSbsO/MAezJHvR35P&#10;lvHLFzXSTWbbMqVAsCm2/ZkKUiyFI1LCEyOAhlqKfHXzBBBAAwAAgPzcvn2b/GbmJb/cIntp9Eyq&#10;S+cOqqqqogB6nPgTCH08XSZ6Twjwcw/y95wU4BUqCKBNenQtZ30PWuQULs52vEZS3ABaPHqWseaG&#10;rOWe2fTZiTfxmabPpDp3bJ+amsp+IgAAAAAgQV4B9KtXr16+fPn8+fOnT5/eu3cvfvna/oGzg3ac&#10;mn74asSBP0J2nw/beXpK3smY3adm7/51dHxOXfNR7MEcFWbKnx1AS3QSRs3cALogxY/tgwAaainy&#10;1U1PT0cADQAAAHIVFBSkoaHOS35FNbC/lYqKiiiA1tbWatTIQBhA855A6Ozr6TLRxzXQzz3Y33NS&#10;oCCADvbR1a1XzgLQtJSUlEaNsOE1kmrWtPGAflYyo2cmfRZGz5+55oYoeibl7T7O2tLMz8+P/UQA&#10;AAAAQIK8AugXL148e/bsyZMnjx49KiwsvHbtWljyyroDPQN3nJ6698L0/HNxe8/E7z0dm/ezW8b2&#10;du4ztcxt2YM55B5AM/GzX77wH0kIoKGWQgANAAAA1aB169atjFrwkl9RtWjetG5dHUH6PJyUoqKi&#10;Wa8eggCaWQB63FjbCaInELozTyAUBdCiBaAVBEt2cMeULHV1NWsrM14jqTatW/axMmej589Y7plJ&#10;nysZPTPlMc5u1BDyP3/YTwQAAAAAJMgrgH769Onjx48LCwsfPHhw7969O3fu7D36s6XPjPFL98w5&#10;cD7xwLm4Xb+6Lt7RxiOmmW1g5tb95BD2YA6pmTK3UdY2wSyrwWKbmZhZRGLFjUoE0AWLzNmjRcwX&#10;8S+vZsn3Za7SlzO7W/wevvj6pXwmnLPJGXvyyt6ExIfBErsHwW7as6b/ccuFABoAAADkja6/4Slt&#10;/WVaTRobtmndkqbPDnbDSecxdiMc7UeOlfYEQl+v8f40gA5gA2hH+xFKSkq8MSWrTh0Nc7OevEZS&#10;nToam5v2EEx8ZqNnJn2uaLlnJn2WEj0LlnsuS5/Z6JmWk+NocmvshwIAAAAAEuQVQD969Ojhw4f3&#10;79+/e/cu+W168+bN69evhyavHBibHbXjF9fMnW09YpuMCkjftPfZixevXr36ugE0kz5zd4jiZakj&#10;ivUQI68Amo4k74CTf5YqXX8FlyplzAoC6K947+zJKzEW5zJ5l0ez5jLs7q94lf8OBNAAAAAgb6mp&#10;qXV1tHmxL7fIzykaPZNq0byphoY6DaCZJxAKAmj6BEJP+gRCrwn+vm6BEz2CA7xoAG1k1FxXtx5v&#10;TMnq1NFY6jIdPbt36dm9s+zomTfxuVLLPbMTn4XRMyly5T6eLuROf/vtN/ZzAQAAAABx8gqgRROf&#10;b926dePGjWvXrl25cmXf0eO6wwOMvWc3HOabujH/ydPnr169evHixfPnz2UF0BxsRMzNkGVsc5sJ&#10;zjMGeXtYpPUzAugvTyW/2kDl4k34FSWtZQlswSLfii6hokv97Fv5mvdeybHYbiyxAFr4ofBSaQbv&#10;46ttEEADAACAvJEf8AP7W/FiX1G5ONvp1qvLpM+2TOnoaFlamIwRPoHQ2VH4BELBAtA+ni5+3mwA&#10;PUkYQKurq5n06MobVrKsrcx6du/CayRF2ju0b8tEzxWsufEZyz1z02cmehakz6TU1FTxHEIAAAAA&#10;WeQVQHMnPl+9evXy5csFBQWnz53X6ueatHbnk2fPi4qKRE8pfPz48decAc3kyXxVCKBJa+UDaO5E&#10;WmFoKR58Co/j9iSYVt7A7Fs6DNvdN1+wIewi7XTixAYpuxYpFy/77FIulY93MEt4INvMvjVftEjK&#10;gOzOshuUfT3c90zTIv7JuRdc9rEIjmDH57bLuHghulfGzhoPATQAAADIFfmpr66uxst8udWta8fe&#10;Fr1o+kyK/K5i1uLgPIFwgmABaA9XJxpAT/SeEODrFsQJoMkhvDGl1ohhg9q0bslrJNW2jZFuvbpf&#10;Zbln3pob3pzomZSvp0vLFs0GDhzIfjQAAAAAIE5eATR34vNff/31559//v7772fPnU9bnElOSSc+&#10;i55SeP369a8dQEud0CxjRCkHCFaQ9suvZADNzT0pQcpZFpUKyUh1eQOzb2lSKt5d0EXG6cTRTqId&#10;7DHS4lTZZ5dyqXzS77HsUPKOM760AcXbSJPs65F2OoLtyRucEN29ALuf00hbzBfli0YVnlSA7hYf&#10;pNZAAA0AAAByNXHixKGD+/MyX1H5+7rVraszsJ+VIH0e1shQX1tba4zdcNETCJn1N8Y5uE8QLAAt&#10;/gTCSYFeIUHeZqbdyw+4ReXibKev34DXSKpn9y516miw6XNFyz3LTp950TO75gYnfR5PLr5L5w4N&#10;GjRgPxoAAAAAECevAJo78fmPP/747bffLl68eP78+SVLlnAnPhcWFpI+AwYMcHNzYw/mkBoXcxul&#10;b4utAC1O6ohMq1gALXovNYDmEOSV4oGpZMwpINbMi1j579m3tC97oKzOMk7H9uIfJDVNLe/s/J0S&#10;hAOXEZ5CeGW+gn9lXD5RwQ2KXY+wLz2H8NyCnuJHSftYJNqEx4vj7y+70loFATQAAADIT1FREfmZ&#10;5Cn78YPs+hu2w0jZ2w5TVFQ0M+kuCKDZJxCy628IFoD2Fj2BcCL7BMKQIO8Oxm3btWnFG1Zq+fu6&#10;SY2qrXubqagof+U1NySiZ1pkWPKBsJ8OAAAAAIiTVwC9evXqU6dO0YnPly5dunDhwrlz586cOZOZ&#10;mSma+Hz16tWcnBwbG5vY2Ni3b9+yB3NIjYu5jeVscyLlghQ/7g7JydHirZz8ujIBdDkxpuQuseRU&#10;FG3y3rNvaV9+bFrO6bjoYfwzSPYjyjs7b6cwAGbQDryDuYTnJDi7JQ6QlQtLuR4ZxzLvOSfjELtd&#10;WScSjid8K+rAOXPtgwAaAAAA5CcyMlLqssui6tTRuEun9vaC9JlsKCoqOtgOZ55AKFgAetxYZgFo&#10;N2b9jbFe9AmEggWgeetveLk784aVVaQzr4XUyGGDyHm/WvQstubGeG767MfUBHIuPIcQAAAAQCq5&#10;BND5+fmjRo0yNTWNiYkhg58/f/7s2bOnT58+efJkRkbGo0ePCgsLT506ZWdnZ29vf/XqVfYwCdxM&#10;WYQXNEvdJphQWYjTLlhbgxBLoZm+4gE0S2oAXZZ/CkjklkLCtFbQXyz95A/Eey8WfPJjU5mnE0e7&#10;lV2q2MWIK+/svJ3CURjSb4WD3SVQdrUSB/BvkN+Dfcvs5x/Lec9ucoaRIHEitkXacJz3ore1CwJo&#10;AAAAkJPffvuN/Eby93XjBb6iIrtIh5HDbexHDyOlra3VyFCfCaCFTyB0cbKbQNffEC4A7ec9IcDP&#10;PchfEEAHeXdo31ZLS5M3bDmlqKjoaD+C1+jp5kQu46sv9ywZPZOLJ6WpWWfSpEnsZwQAAAAAHHIJ&#10;oKk7d+54eXmZmpoGBwfv3bv35MmTJ06cSE9Pv3LlSmRkpI2NzebNm0tKStjeNVJlAmjJbLdg0aKy&#10;tJTmneL5qPi7svd0BPG9ErGpjNPxiJ2dIRxVvM2XDFLe2flvJbD7+Z8JwV6nubl4B4kBJW6wnOsR&#10;jkkHE+tY8ccicSLhALzheFcmGrB2QQANAAAActK1a1cD/Ya8tJdbI4YNatiwPk2fSZEfVENt+rdr&#10;20pPt14dDQ1SOjraTZs06ta1kyddANrThbsAdGiQt7q6mkmPrrxhyynS39rKjNdIipzawXYYO/FZ&#10;GD1/4XLPktEzqYneEyzMehobG7OfEQAAAABwyDGAJt6/f//69evk5GRLS0snJ6f09PS0tDQbG5uA&#10;gAByYrZTDVapAFqUXJZhMkzJVoINN4VpKSEYTbwvm9nSvjJjUw7OThHai3ut0i6oorNLXiqPlEEF&#10;3djDmG3OJoM/YEU3KO3TEEdHlrwS3scieSJp4wkvUzhg2fvaBQE0AAAAyMPFixfJLyRP2as/k2rW&#10;tLG5aQ+aPrdp1VJDQ50coqdbr3Ejw/bGbTq0b9vaqCV5q6amRtrJq0mPLoIFoD3oAtCO9iNIO2/M&#10;8ku3Xl0yLK+RlLKysnVvs6+z5oYwehakz2LRs6Bcx9iNaNWqFfsxAQAAAACHfANokffv3x85cmT4&#10;8OHm5uYnTpxgW2u8ygXQhHj6yWacokZyBD/9FCWf7Gjcvuy2WOQqHqZKPR2P2ChC4geKbkXm2Rn8&#10;SxXDG5Bhvihf2EgHEfYRHi8+oLQbLOd6yk4oOo/ousQvRvzOZXyS4gdx99Hu0u65VkAADQAAAPJg&#10;aWnZoIEeL+flFl1/Q5A+D9XQUFdUVDTp2U2w+MYo57G2Lk52ri5jPF2dvD3G+XqO9/Oe0LlzexUV&#10;ZXU1td4WvegC0Ab6DcufYS1ZrYxaSL0qLS3Nzh2NvzR6Lnfi80Rv14k+TPn7uJIbLyoqYj8pAAAA&#10;ABCqpgC6lhIPoGsbGq3W2gj1X1XrPzsE0AAAAPDV0enPYxz4qy1zy9rKrGWLpo0M9UlPXd265HX4&#10;kAFM+uzIPHjQ1cXBw9XJx8NlouCpg4ETPYIE1b5dG1VVVQP9BiFB3uQQyQWdyy8z0x4aGuq8RlI9&#10;u3fp1bMbJ3p2+irLPfOiZ5o++/u4NWnc6NixY+yHBQAAAABCCKDLU7sDaNHsXv6kX6hALZ/9zEAA&#10;DQAAAF/doEGD2rYx4oW8vNLXb2Blaaqhod7XysKsVw9lZWWnMUz6LHjq4FgvwSMH/X1cgyZ6BPsz&#10;C26EBvmQCgny9nJzZpZy7m2moqLCG7PCGjq4P/nxxmskNWiAdYvmTaVNfP6i5Z4lomdXf183Uhbm&#10;JpGRkeyHBQAAAABCCKDLU9sDaPhmIYAGAACAr+vYsWN16+rwEl5eOdqPUFFR6dKp/Ri74WS7dauW&#10;bVobuTjZTRjn4O3h4uftGuDnHjjRY1KAV1iwT9gk38khfhGhE8krqfBJfqFBPmpqakMH9+cNW2HR&#10;dT/IK6/dxdmufn3dr77cs2T0TCrA183RfqSJiQn7eQEAAACAEALo8iCAhloKATQAAAB8Rbdv3+7a&#10;teuIYYN4CS+vOrRvq6GhPsZ+hKPDyLFjRhm1bKajo+3qMsbDdexEH9eQQO/wSX7hIX6TQydOCQ+Y&#10;Gh4QOTlwWkTQ1MmBU8ICIkL9w4J9yeGfu/4GLUVFxaE2/XiN/r5uampqsqLnKq+5wUbPPmXRM60J&#10;4xwUFBTYjwwAAAAAhBBAlwcBNNRSCKABAACgyoqKim7fvn1R4Pjx46mpqZGRka1bteDFu5KlpaXZ&#10;snmzsQ6jnMaMdh5ra9SyeV0dbQ/mkYMuQRM9JodMjJoyidT0qWzNIBUZQjaipgRHTg4kHRQUFLzc&#10;nXnDVqa0NDW7du7Aawzwc1NXV5swzkFOa26IoucAP3daDRvUxzLQAAAAADzVF0C/efPm9evX7wXY&#10;phoPATTUUgigAQAA4HMdP348OztbT09PWVlZQUBbS1NJSald21YVLr5By0C/4aD+fZwdR48byzxy&#10;sJVRi7o62t7u4/x93aaGB8ZFT0lKjI2LjoidMZlUzPTwmKgw8jozKpTG0BGh/uTUQ4d89hIcpJo2&#10;aUSK10hKX7+B3cgh/DU3ZETPgvSZFz1PkBo9l6XPwug5UFDdunbEMtAAAAAAPHIMoEsEXr16tW3b&#10;Nh8fn169ellbW/fu3dvOzi4pKeny5cvPnr9gu9ZUc+fOPQlQCyGABgAAgMo4fvy4q6ursbGxkkC9&#10;ujq2o4ZGhE5klmZmVmeeOGLIQAUFBRdnO16wK7VIz9EjbFyc7MY727u6OHRs37Zzp/YBfu5hk/xm&#10;zZyasjB+xZJFGSlz582ZER8XGR8bOTtm6qyZEUwkLYihp0UEGRo0tDDryRu2MmVu1rNOHQ1eI6k2&#10;rVta9zYri57F1twYz5/4LIyehemzePQsseYGN3qmZWnRS0dHh/1wAQAAAEBALgH0+/fvybirVq3K&#10;ysry9vbeuHFjQUEBabl79+6DBw9Wbdo+wjtUzdxB1cKx52DbR0+fs4fVPJgBDbUUAmgAAAAox/Hj&#10;x8kv8yZNmpiadFNTVW3RvKmzoy3Nndn0OYR5NmDQRA9lZeUKl34WlYKCgu2oIRPGObi5jHGf4NjX&#10;2kJFRTl8ErPyRuKcGcszF21ev3Lj2qzspSmpC+bMj4+eN2d64uyo+LjI2TFT4qInz4gM6dfHUkVF&#10;hTdsZcrTzUnqNG1rK7POndpXeblnYfosPXoWS58netAiH0JRURH7QQMAAACAnAJoLy8vOzu7hISE&#10;W7dulZSU/PPPP58+fSotLd3/87kBwXP07cNMpy5OOPS7/8af2vslaA/xe1pTp0IjgIZaCgE0AAAA&#10;SEpNTTU1NdXR0Wll1EJBQcHQQD8izD8ilJYwehamz6R0tLV169XlRbrlFBnT3naY23hHD9exXm7O&#10;3h7jSAsZPG7m1AXz4lZlZezesf5g/rbN67NXLEleODdm4bzYBXNjkhKi586ePic2clZ0RNSUYFVV&#10;VStLU97IlSlyLl4LKXOznhoa6qLoWZA+f1b0LHO5Z070zKbPQYJSU1OLiYlhP3EAAAAAkFMAbWJi&#10;smfPnpycnKysrNzc3KfPXyzd8Z2xc3g7nzmuqw8vv/Q49fT9uGPXIg78PmnXOdMpGXUGer1+85Y9&#10;uCZBAA21FAJoAAAAENmyZcvAgQP19PRUVFRMTborKSlpa2k6j7XlRc9OjqP7Wlt06tDO0KChlpZm&#10;j25dVFVV/H3deJFuOdWgvp6TwyhPQfTs68msaEHOOGLYoNkxkakL43NWpG/buOq7vdt3blubm5OZ&#10;kZK4KGlWiqAWzoudnxCdOCsqdnq4aa/uVZsEra/fwMFuOK9xvLO9oqKiZPQsSJ950fPnLfcsGT3T&#10;atemVbt27diPHgAAAADkF0CTcYuKih48eLB8xYqI2UlmruEuOT9k/f4s7ezDWT/djPz+r7C9l4Ly&#10;zgRt+zVw8/GGoyftOvADezBHvp8Cl1++qJFuMtuWKQWCTbHtz1SQYikckRKeGAE01FIIoAEAAID4&#10;7bffNDWZBwk2aWw4YuhADXV1FRWVfn0s6cRn0kJKT7ceaaQPHiQdyNvWrVoO7GelqKhYyaWfRaWu&#10;rmZm0t3H08XPiwlzA/zc9Rs2sLToFRcdsXBe3NKMBetWLd29fR2pjbnLs5YuSls4h1TGooQlafNS&#10;kmYtSJw5d/b0mOnhmpp19PUb8AavsDp1NLa2MuM1kiL35exoW8mJz2z0XInlniWj5yB/Up5kfHJG&#10;9g8AAAAAAPILoF+9evXy5cvnz58/ffr03r178cvX9g+cHbTj1PTDVyMO/BGy+3zYztNT8k7G7D41&#10;e/evo+Nz6pqPYg/mqDBT/uwAWqKTMGoWC6Dz/dh3CKChlkIADQAA8I3r3Lkz+YnbsGH9vtbmvl7j&#10;9XTrKSoodOpo3K+PpaGBvoqKCtlLXrW1tEjjyGGDpjCRNLPyRvgk3/HOdmTv0CH9eUluhWWg37Bh&#10;g/pM9OzrFjjRI9jf09rSlJwlelrYvPjojJS5OSvStqzP3pO3YdPaFSuXpSxOTVy2OCl7afKqFWnk&#10;7ZL0+SkLZifOjoqeFkrGIaPxxi+/Bg2wbtO6Ja+RlKqKiqWFSYXRszB9lh49i6XPwuWeedEzKXLL&#10;pJSVlVauXMn+JQAAAAC+efIKoF+8ePHs2bMnT548evSosLDw2rVrYckr6w70DNxxeureC9Pzz8Xt&#10;PRO/93Rs3s9uGdvbuc/UMrdlD+aQewDNxM9++cJ/JCGAhloKATQAAMA3q2/fvjo6OgoKCn2szSeH&#10;+NHlnlVVVQwN9MmGurqaoUHDvtYWEaH+U8LEigbQE8bZN6iv19uyFy/GrUxZW5mpq6kF+rkH+3tO&#10;CvAKCfQODfJRUlKyHTkkPm5a6oI5WUsWrV+zbOe2tds25axbvSR76aJlGfNXrUjdsGbplg3Z61Yt&#10;WZG5kHRLnD19UqC3lqYmuVpH+xG8s8iq0SMHk3PxGkk1aKDXtEmjyi/3XJY+V2bNDfHomakAzyaN&#10;DU1NTdm/BwAAAMA3T14B9NOnTx8/flxYWPjgwYN79+7duXNn79GfLX1mjF+6Z86B84kHzsXt+tV1&#10;8Y42HjHNbAMzt+4nh7AHc0jNlLmNsrYJZlkNFtvMxMwiEituIICG/xIE0AAAAN+ggwcPKikpkZ+6&#10;HTu0mxzi161rJ/pWUVHRQL+BdW+zsGCfsEm+4cwDBidKDaDJgaT/oAHWvAy3kuXl7kwODw7wmhTo&#10;HRLkTVrI6QwNGurp6c6OmbpwXuzSjKTVWemb1q7YsXnV5vVZ61ZlZi1Nzlmesn71krwtq/ft2rR1&#10;w8pVWenpixLmzmHW4tDXb0gG1NLSrOR0bNLZX2LR6p7du2hq1hGPnsvS58pGz0z6LLnmhnj0LEif&#10;ye0PGdRPRUWF/asAAAAAfPPkFUA/evTo4cOH9+/fv3v37u3bt2/evHn9+vXQ5JUDY7Ojdvzimrmz&#10;rUdsk1EB6Zv2Pnvx4tWrV183gGbSZ+4OUbwsdUSxHmJqYABdsMic/LAW8pV21QAIoAEAAL4tRUVF&#10;LVowM50N9Bs6jRlFXsl2xw7G+g0b2I0eFiyYjxwa5F1+AN3KqIW6uprkc/w+q1RUVKx7m4UG+YQF&#10;+4ZPYk7k7GirqKAQFx0xPyE6LTl+afr8VSvSNq5dvmnt8nWrMldnpa1ctmjzuhV7d244+sPunw7v&#10;3b9n8/o1yxanJM6Lj27XtlUjQ4M2rVqS26lMDK2qqmphbsJrpM8hlJz4zEbPlV5zQzx6ZtJnyeiZ&#10;fM60yCdJ/kcQ++cBAAAA+LbJK4AWTXy+devWjRs3rl27duXKlX1Hj+sODzD2nt1wmG/qxvwnT5+/&#10;evXqxYsXz58/lxVAc7ARMTdDlrHNbSY4zxjk7WGRVl4AzbQQNSyApuEzJ3TO963pCXS+r4L5IokP&#10;HD6Dn68vu/U5EEADAAB8OwYMGEB+I2ppafaxNtdQVyfbBvoNRwwb5Oc9wd/XLVC4IEb5AXQjQ319&#10;/QakPy+9/dzq0L4tuRJB9OwXETqRjDw1PIC0tG1jFB8XuXBebEZK4vLFC1atSNuwZlnuyow12enk&#10;dePa5Xt3bvjpcP6F0z+e+vnQwfytG3OXL02f36ZVy0aGBjHTw6dPnVSZGNrQUJ8Ur5EUOdDRbrg8&#10;lnuWjJ6ZCvTq2KFdamoq+xcCAAAA+LbJK4DmTny+evXq5cuXCwoKTp87r9XPNWntzifPnhcVFYme&#10;Uvj48eOvOQOaTY/FfGYAzapRATQTP9e6MBcB9Bfz8/WtQgaNABoAAOBbMGXKFCUlJUVFxR7dOquo&#10;qCgrK3do39Z9wlhPN2cfTxdRAB1UbgBNdunoaKurq315+kyKrsIhip6nTg6MnBw43tmeNJKzz50z&#10;PXXB7My0eVlLktdkp2/MXUZq09rlm9et2L197ZHvdv76v+/On/7x9C+Hv9u7beuGlQYGDXuZdCNH&#10;zYmdGjuDjaFVVVUD/Nykrg1t3duMfAq8RlJaWprdunYUm/hc4ZoblVnuWUb6PCnQ2370MPI/cNi/&#10;EwAAAMC3TV4BNHfi819//fXnn3/+/vvvZ8+dT1ucSU5JJz6LnlJ4/fr1rx1AS82TZYwo+4CaFEDn&#10;+5a74obY0hxik6QVzBfli3Yye8q6lvWrZDeCcyJRtMy0+eaL9rDtzBWLiI0Bn4EG0J+bQSOABgAA&#10;+G/75ZdftLW1yY+s8S72KioqdepodO/WebyzvavLGPcJY70EAbTd6KGDBvSxNDfp0b2zUcvmHdq3&#10;bWXUvGOHdn2tzUcMGejsaDslzN9tvKOqqoqWpuZXSZ9paWlpkrNMDQ+InBwYGRE0LSIoakpwI0P9&#10;+nq68XGRCxJj0pPjs5ct2roh+2D+lu/3bT+wZ3N+3vpd23LJxtHvd/3y44FzJ4+e+vmHvTs3qqmp&#10;enu6pC9KSJ4XNy9+RnxsZOyMyTMiQ+hsaAP9hrxTk7sg7bxGUtZWZu2N20iPnn0lomcmfa7scs8S&#10;0TPz6EVaWIUDAAAAgJJXAM2d+PzHH3/89ttvFy9ePH/+/JIlS7gTnwsLC0mfAQMGuLm5sQdzSI2L&#10;uY3St8VWgBYndUSmtcYH0OXmz4LoV7RX7J0gBWYTYTYh5r77zG7MG7ade0n0CHYH08ztI9qGKhEF&#10;0J+VQSOABgAA+A9r06YN+e0V6OeuraWprKzc3rjNuLG2Lk52453trXubNWvaWFOzDumgr99AVVVF&#10;Q0NdR1urcSMDk55dyWt9PV3SQtr7WpuPHjmEdGtl1IIX135h9bbspaSkFDk5cJowfZ4+dRIpRUUF&#10;R/uR8+OjMxYlrM3JFK25cf7UsTMnDv94aE9+3nrSeOjAjp+O7D18MO/Ans3k8nJXLl65LGVZRhI5&#10;atH8OHJ4fNy02BmTXcc5kNsnJzLp0ZV7dlVVVWsrM24LKRdnu4YN6n/JmhufFT0zFeTdCatwAAAA&#10;AAjIK4BevXr1qVOn6MTnS5cuXbhw4dy5c2fOnMnMzBRNfL569WpOTo6NjU1sbOzbt2/ZgzmkxsXS&#10;Q2eJbU6kXJDix90hGTXzWvNThN1rSQAtkfIygTDbWfw4iXfC4yrXjXMAQ3QasVyae3b+EfD5qpA+&#10;EwigAQAA/pOGDx9OfuZqaWmadO9CNvR06zmNGe3sOHr0CJv6erqqKipKSkpkw9LcZFKgl73t0B7d&#10;O7dtY0RzZz29ejSJJntVVVW0tbVI5/bt2/Ky2q9S5ArbtGrJRM+C9HlGJKmQPlYWKioqC+bGZKbN&#10;W5WVtnv72uNH9//128nCO39dKzh7/tRRmkHv2bFu17bcbRtX9utjSW5w+6ZVW9Znr1u9hByyInPh&#10;4tS5KQtmz4uPnhMbGTM9fEA/KzKmurraGPuR9NRNmzSSXAbaXzAz2svdudzouRJrbjDRs3j6LC16&#10;JhUa5O1gOxyrcAAAAAAQcgmg8/PzR40aZWpqGhMTQwY/f/782bNnT58+ffLkyYyMjEePHhUWFp46&#10;dcrOzs7e3v7q1avsYRK4mbIIL2iWuk0wobIQp52ZHc0QS6GZvpwGYZ8a9RBC8UxYjJRdsjJjme8q&#10;1Y1sSBAF0GVXwI2jxUeCKqhC+kwggAYAAPiPiYuLU1ZWVlRUDJ/k28qoha5u3a5dOox1GGlhbqIj&#10;WIujvp6u2wRHUm3bGGloMI8iVFJS1K1XV79hfaMWzUcMH9zLpFvH9m2VlJTU1dXIXuO2rWxHDtFQ&#10;V1dRUZGcMvyF5Wg/gpwiaKLHDCZ9DomeRip0ZlQoucgGDfSWpM3LXbl4+6aco9/v/u3c8cu/n7p5&#10;5QLZ+OXHA9/t3Zq3ZfXG3GXrVmWqqam6ONtvWrt828acXdtyt29etWndirU5mSuXp2amzVs0f9bc&#10;OTNmx0ydOS20c6f26mpqdEWOgf2tpC4D3axp49EjbCobPTPpc2WXe5aWPvuQ8vdx09PTwyocAAAA&#10;AHIJoKk7d+54eXmZmpoGBwfv3bv35MmTJ06cSE9Pv3LlSmRkpI2NzebNm0tKStjeNVINCqDFJxmL&#10;YXLhagugpYbgCKDlqArpM4EAGgAA4D9DtNxz2CTfySF+wQGezZs1GWrT39F+RONGhmpqam3bGE0K&#10;9BrQr7eqqirp1q5Nq4H9rRNnT0+ePysk0Cdxzox1q5e2N27XsWP7BvV1SZ+6dXXGjbVbnDp3fnx0&#10;zPRwc9MeSkpKWlqaUh/rV+Uy0G9YX083mkmfmeh5ZlRYzHRS4aqqKh3bt12xJHnLhuwDezYf/m7n&#10;8aP7Tv9y6OKZn3758cD3+7bt2pa7ae1ycrMqKio5y1PX5izemLt868aVO7euyc/bsGv72q0bVq5d&#10;lZm1dNHilMSF82LJnc6aOSXY31NPtx65EWsrM/Ih8C6GFGnv1qUjP3pm0mfJ6LmKa27Qic80fabV&#10;qaMxVuEAAAAAkGMATbx///7169fJycmWlpZOTk7p6elpaWk2NjYBAQHkxGynGqwGBdCCWFd2/Cue&#10;8nIC4Uoly5XsJnkiFud8BLeb+EhQbRBAAwAA/Dd06tSJiZ6DfcND/Hw8xzdr2kRJSdFmYN+hNv01&#10;NNRJTQr0Gjl8kKW5CenWpEmjqIjgBXNjUhfOWZoxP2d56vhxDnp6umSXUYtm2lqaioqKA/pZ521Z&#10;s2Pz6k1rV2QvS0lLjk+YFTVzWqisx/p9Senq1rMZYM1Ez0z6HB47g9TkuOjJ5ESODqOyli7asGbZ&#10;zq25e3du/G7vtiPf7fzfkb3f79u2c+ua9auXqKmqWpiZLF+clL00eXV2OmnZvD5rx+ZVu3esO7Bn&#10;y+7t67asz85duXhF5sL0RQnklsldkMHNTXuQwVVVVc3NevIuxsFueMMG9cUnPn+15Z4lo2d60jF2&#10;WIUDAAAAQM4BtMj79++PHDkyfPhwc3PzEydOsK01Xk0KoIl8ZgkMbp6b70tjX8EOUQIslhPLyJIF&#10;OO8q303sRL60vdwAmrMHqg0CaAAAgNrO3t5eUVFRS0szXDDxuZVRC/I7rEXzZs2bNrEZ2FdFRcVA&#10;v8HMqNDGjQxI+9DBA2bPnBIfFxkZEWTSo6uPp0vzZk3JsaRbbwtT2sekRzcmwN2+bte2tTu35eZt&#10;XbNjy+p1q5cuz1y4aP6s2TFTgwWTiEnPDl9pYWhrKzNFRQV3V6dYJn2eHMekzxGzZkaMH2dPztK3&#10;j0VGSmLOitTN61bQC8vbsnrrhpUbc5eZ9eqhWafOkrS5SzPmL1+ctCJzYc7ylNyVGRtyl23duJJc&#10;//7dm7/ft33PjvWkf25O5oolyWnJ8fPjo8ldRE8Lbda0sWSSTpeBFkbPEhOfq7bcsyB95kfPwvQ5&#10;TFDkpMePH2f/qAAAAADfpGoKoGupGhZAE0y4W4aTEnN3cJo/I1muTDeCvBMRNssOoEXXhRS6eiGA&#10;BgAAqL2SkpJUVFQUFRWZic+T/ExNuikpKWlraTqPtTUyal6vbl1VVdUG9XVnRoXqaGupq6kFB3jF&#10;TA8bYzfCyWFkfT1dJUVFkx5dDfQbujjZtWzRjBxLXucnRK/JTt+wZumW9Vl5W1bv2bFu9/a1u7bl&#10;7tyau33TqjUrFy9Jm5+UGBM7Y/LXXRiaXLCqqoogep48S5A+03K0G6GoqECuM23hnOWZC9ZkZ+Qs&#10;T81akrwsI8nLzZn8eMxISchMTVySNm+ZIIPOWrIwe2nyqhWp61cv2bI+m1z2vl0bf9i//Yf9O/Lz&#10;NmzbmENuYWn6fGZFjllRI4cNItfPuxJS+voNRo8YzI+emfT5S5d7lho9kz8fqQb19fr378/+aQEA&#10;AAC+SQigy1PzAmiASkEADQAAUEvNmzdPgVlzw2dyiN+IoQNpFtyvj2VEmH9EqL+z42hVVZVmTRub&#10;m/awNDcx69V9QD+r+nq6pJEcVa+ujoF+w6GD+4cEebdtY6SkpNS4kUFkRFDO8hRSK5ctIsXOI96Q&#10;vXPrGmEMvXbn1twt67NzlqdlLEqYO2d6TFRY507tyYC6uvW83J1FAW7VSktLk4wjip6ZGDo6Ii46&#10;wtPNmVxh966dFs6LTVkwO31RwuKUxEmB3oJ1QqzSkucsTklgJkGnz1vGTIJekLVkIbl+ciNrcxZv&#10;Xrcib8vqvTs3fL9v29Efdh86kLd7+7qNa1esXJaSnpwwP2EmuXjeZZBq2qSRfsMG4tHzV15zgxs9&#10;0yIfoLKyMvvXBQAAAPgmIYAuDwJoqKUQQAMAANRGa9as6WNlPjnEz9drvJ5uPUUFhU4djWn0HBE6&#10;UVQWZibdu3bS1tIkZWjQsGOHdsOGDAgL9g0N9hljP8JAv4FuvXp1dbQ93ZzTF8UvTZ+ftSSZRrcr&#10;l6VkL02mGe7Gtcu3bVy5e/taQQwtWJdja+6G3GWkc8qC2fFxkdHTQg0N9RUUFIyMmtN0tcpVp45G&#10;g/p63PQ5LpqZEz0tIpjcgqqqyhCbfnNip5K7UFVVFUTSMSlJs9IWzskQZNCCSdBMAE0untzCqhWp&#10;q7PSNqxZSq//wJ4tgvWj9x3M37p986rcnMxlGUnkjJIzuAf2t1JWVuZGzxJrbnzN6JmpSb7hk3yV&#10;lJSysrLYvzEAAADAtwcBdHkQQEMthQAaAACgNgoMDNTW0qTLPRsa6Auj57L0eTKpEFJ+pMInkWIi&#10;zrBg3/Hj7IxaNldRUVFSUurZo0v9+rqdOxpPCQ9ISohOSZq1OCVhWQbzND9hDL2ILmexblXmprUr&#10;tm/Kyc9bv2fHeiaG3r42b+uatTmZSzOSFs6LnTUzwnWcA7kkMqxJj66iJLcKpaWlqaOjLYqeScXO&#10;CI+ZHj4zKszC3ISMT+7Xw83JytI0Yda0efEzFsyduWh+XOrC2RmL4jNTmQxaMAmavYVVK9LWZKcL&#10;pkJnkQvev3vT4YN5x4/uO/bDnn27Nm3ZsLJ7105SH6hIPli38WOkRc9S02dO9CxIn8tf7pkXPdP0&#10;mVTL5k3btWvH/o0BAAAAvj0IoMuDABpqKQTQAAAAtc4vv/xiYW6iqKioLVjumTfxWSJ6ZtLnsfYj&#10;WxmxuXOD+no2A/poa2nRpTNIKSoqdO/WKXF21IK5MakLZmemzl2euSB7KRPgimLo1Vlp61cvYVe0&#10;2LVxD5NEM+tybNuYsyorfXHq3Pnx0bEzwgf0syJnUVdXGzqkvyjM/dwil6ShoTEtIjh2xuSY6eEx&#10;UWEzp4VGTwuxMOtJrr+Ohga58vp6up5uTnNip5LLTkqIZlbnSJqVljwnMzWRZuiC9JmZAb0mOz13&#10;ZQYzlTt32Y7NzMUfOrDjf0f2njz+/eHvds5PiNHVrcu7AFJ16mh069qxLHpm0+eKo2dB+vzZ0bOg&#10;mD8WubWioiL2Lw0AAADwjam+APrNmzevX79+L8A21XgIoKGWQgANAABQ68TExPQ2Nx3Yz1pyzQ1R&#10;9OzkMKqvtbmFmUm7tq1UVJh1nxvU1/N0cxrQz1pJSYm0dGjfVhS2Dh3SX11dTVVVZahNv3lzpifP&#10;i01LnrMkbZ5oMWVS2UsXkVqTnb5e8HzCXdty9+3aJJgQzazLsXldVvaylLTk+MRZUTO/xsLQJj26&#10;KioqdOvScWZUaPS0ULtRQzQ01FVVVMj1T586iVTbNkY0hvZyc46Pi5w7Z/qCxJmLkuLSk+Mz0+Yu&#10;X5yUvWyRIH3OoOnzulWZ61cvIUXncX+/b/tPh/NPHv++RfOmZBze2UmRz0dLs0650fMXrLkhLXqm&#10;VVdHe9y4cexfGgAAAOAbI8cAukTg1atX27Zt8/Hx6dWrl7W1de/eve3s7JKSki5fvvzs+Qu2a02F&#10;ABpqKQTQAAAAtY6Xl1dIkLev1wRSAX5uI4YONDXp1q5taz3dehrq6kpKSgoKCuRVQ0O9aZNGxu1a&#10;W5qb6OnpkhaiZYumkkse0zLp0ZV00NHR9vF0mR8/Y9H8uIxFCUsz5gtX5EilU6HJK/N8wjXM8wn3&#10;7Fi3f/em/LwNdF2O9WuWLs9cuGj+rDkxU6MjQ75wYWhRLO7t4ULGadvGiEbPtGZEkgohjYqKCm1a&#10;t4yaMilh1rT5CdHJ82PTFs5hJnEvXrByWcqa7HRR9LxhzVJaW9Zn7d6+9mD+ltjoqWRkdXV1yfna&#10;nm5OZNcXRs+kpKbPUqPncMH/56Cvtbmmpib7lwYAAAD4xsglgH7//j0Zd9WqVVlZWd7e3hs3biwo&#10;KCAtd+/effDgwapN20d4h6qZO6haOPYcbPvo6XP2sJoHATTUUgigAQAAap2WLVvW19NVVFQgxcwL&#10;VlXR0dbq3NG4W9dOQwf3dxozqreFads2Rq2NWox1GCUIWNWMjJo72o8QpaLlFOlJDmnc2DBx1rSk&#10;xJkpC2YtTklkJhQLHusnWpGDbAgWtVgumFC8gY2h89bv2LImd+XiJWnzkxJj4qK/wsLQxu1ak8O1&#10;tbVsRw7hRs+iio4M6dKlA3PNjQzj4yLnxc9YKFhIhFw2XYuDLh6yMXeZqDatXU4qb8uaBvX1zEx7&#10;NmlsyJ0PLipVVVUz0+4S6TMnehakz1Vb7lksfQ5h02dadevqXLx4kf1jAwAAAHxL5BJAe3l52dnZ&#10;JSQk3Lp1q6Sk5J9//vn06VNpaen+n88NCJ6jbx9mOnVxwqHf/Tf+1N4vQXuI39OaOhUaATTUUgig&#10;AQAAap158+Y1MjQI9vesr6erra1F16ag040JJSUldXU1A/2GJj26Vm0FDHKUaGHoubOjFs6NoXOK&#10;V0gsDC18PuHyvC2r9+3ayMTQO5kYeuuGlTkr0jIWJcydMz1meri5aQ9yVVpampUMwSWLxuLkZt1c&#10;HLjRc/Q0UswaHcEBXuTTUFNT7dzRmFnMOnFmStKsjEXxS9Pnketck52xMXfZto0rSW3dkE1qy/qs&#10;QQP6qKmpbViz1NrKvF3b1rwzkiIn1dWty4mepU58/prRs6Am9rW2cHR0ZP/YAAAAAN8SuQTQJiYm&#10;e/bsycnJycrKys3Nffr8xdId3xk7h7fzmeO6+vDyS49TT9+PO3Yt4sDvk3adM52SUWeg1+s3b9mD&#10;axIE0FBLIYAGAACodcLDw42Mmhu1bG5u2sOkR1drK7OhQ/pPGOdQ5QWXpZbkwtDpyfFL0udlLaEr&#10;cqSsXJaSvTQ5eymz1PI65vmEWbu2rT2wZ/P+3Zv27tyQn7dh09oVpHPKgtnxcZEzo0LbtGqpoKBg&#10;oN+Qd6LKF42h6+vpurmM4abPpGaSigr19XahU8KH2vSfN2fGQsE1L8uYL5ivnbl53Yodm1ft2pa7&#10;c+uaxNnTyVCb1i4nFz8/IVpqMk4aSZ/PWnPjM6JnQfrMi55pBfl7kvPiUYQAAADwDZJXAE3GJb+u&#10;Hjx4sHzFiojZSWau4S45P2T9/izt7MNZP92M/P6vsL2XgvLOBG37NXDz8YajJ+068AN7MEc+87zo&#10;Mn75oka6yWxbphQINsW2P1NBiqVwREp4YgTQUEshgAYAAKh1bG1tvyTG/awSLQzt6+kyPyF6URKz&#10;MPQydmHosqnQ5JV5PuHqpds2rtyzY93B/K37mBh6465ta9etXrI0I2nhvNjZMVOC/T31dHXJj2ep&#10;S15Usspi6PGO3PRZUGGkLM1NtLQ0x4+zTxRO316aPo9c7dpVmVvWZ+3cumbvzg3q6moD+lnRAHqM&#10;3QjylncWWvr6DcaNtasgeq5s+lxx9DxZ+DDJzp3ap6amsn9vAAAAgG+GvALoV69evXz58vnz50+f&#10;Pr1371788rX9A2cH7Tg1/fDViAN/hOw+H7bz9JS8kzG7T83e/evo+Jy65qPYgzkqzJQ/O4CW6CSM&#10;miUCaMF7BNBQSyGABgAAqHVMTU2Nqvpkv6qVgX5D8jPYuG0rujA0s8JyKl0YWmxFDvIqeD7h0h2b&#10;V+3dueG7vWwMvWPz6jXZGYtTEucnRMfNmGw7coiGurqKioqsxyFWpuglNW5kwI2eacWQmh5Gdikq&#10;KvSxMl8gyKCXpM0jV5ubs3jzuhVaWpotWzTbuiGbXC25C7vRQ2UF0D27d+nRrbN4+lyF6JmTPktb&#10;c4NGz6L0mZSry5hWrVqxf28AAACAb4a8AugXL148e/bsyZMnjx49KiwsvHbtWljyyroDPQN3nJ66&#10;98L0/HNxe8/E7z0dm/ezW8b2du4ztcxt2YM5KsyUuR0q7MzgdSJvmaSZ/UdENCMaATTUUgigAQAA&#10;ap3qD6BJOdqP0BI8TtDK0nTunOl0ZvGStLkrMhfSFTlEMTTZWJuzeNPa5Tu3rtm/e9N3+7YxMfSu&#10;jVvWZ69cnpq6cE7irKiY6WF0YWh1dbUO7duOd7bnna4y5eXu3Lx5U0VFBUtzk7LoWZA+07IZ0Jec&#10;okF9vagpwSkLZmemzc1akqylqdnI0GDVilSyvSwjKT15zugRg0kLb3BaLs52dXW0pU98FnT4CtEz&#10;Z+Izp/wN9BseO3aM/ZMDAAAAfBvkFUA/ffr08ePHhYWFDx48uHfv3p07d/Ye/dnSZ8b4pXvmHDif&#10;eOBc3K5fXRfvaOMR08w2MHPrfnIIezCH1EyZ2yhrm2BCZBbbzMTMIvwJzwig4T8FATQAAECt868E&#10;0LSsrcxUVFQ0NDTGOoyaFz8jeX5suuBBf8KFoVNFU6FXrUilS17s3r72wJ4t3+/bvn/3pj071m/M&#10;Xb4ic2Hy/Lg5sZFdO3cw7dW9bl1t8qNbRVm5RfOmjvYjeWessMglMYuEaGuFBHqLoueY6eG0YqeH&#10;N25kSKdCjxphQ3raDOybmTY3Y1FC6sLZi+bHLZwbM3tmRDlPR6xbV8fFya5S0bMgfZYSPQvS58pH&#10;z0yF+Q+x6Tdo0CD2Tw4AAADwbZBXAP3o0aOHDx/ev3//7t27t2/fvnnz5vXr10OTVw6MzY7a8Ytr&#10;5s62HrFNRgWkb9r77MWLV69efd0AmkmQuTtE8bLUEcV6METhNQJoqKUQQAMAANQ6xsbGX7KG8pcX&#10;OTv5Adygvt6UsID5CdEpSbMWpyQsy0hiomfxFTmY5xOuWrJt48r8vPXf7d36/f7t+3dv3rk1d+2q&#10;zCXp88Mm+TZt2nhmVOiMyJABfXvr6tYjwyorKbVo3vRz50TTFTm6denIS5+ZmhHuYDtcSUlJW0vL&#10;13P83NnT58dHL5gbk5QQPW/O9MTZUXU0NEx6dOUNKKqe3buQqjh9ruzE54qiZ0H6TGpSgJeGujr5&#10;30fsXx0AAADgGyCvAFo08fnWrVs3bty4du3alStX9h09rjs8wNh7dsNhvqkb8588ff7q1asXL148&#10;f/5cVgDNwUbE3AxZxja3mRBNaJbYwyKtYgG0SI0KoPN92Q9CwHyRxG1UB3IRnDMXLDJnL4fhK/gI&#10;mTa6xSO4fnaP+DBiZB4PnwMBNAAAQK3zrwfQtIQLQ7dOnB21QLAwdGbq3OWLF0guDL0mO33DmmWC&#10;haE3/rB/u2A29Obtm1YZtWzerm0rcvic2MhZM6fEzpgcPS10iE0/mkQ3a9p40ABr3knLqaFD+qur&#10;q2loqLu7OomiZ1LdunZUVFSoX1+vdauWZNj6erqk86yZEbNnTpkdwxRp9HJ35g7FLcEqHDpfI3oW&#10;ps/iyz2Lpc+C6HmKsHr17GZqasr+1QEAAAC+AfIKoLkTn69evXr58uWCgoLT585r9XNNWrvzybPn&#10;RUVFoqcUPn78+GvOgGbyZL7/RgAtCm0Fya88M2jpCTE3HKbhMycqzvcVvKlUgIwAWt4QQAMAANQ6&#10;/3oA7eXuPHRIf5MeXQcNsFZVVVVUVJwxNYRdGDqZedzfiiVlC0NnCxeGzl2ZsWndip1bc/fv3nTo&#10;wI7v921vUF9v+NCBqQtmJ8+PW5AYMy9+RuKsqDmxU2NnTJ4RGWI3amgroxbq6mpGRs39fd141yCr&#10;SGfy07Nd21axM8JtBvZVVVXR0FC3tx0WPY2ZZx000aORoT5tbNPaaMI4h2B/j7p1dXiD8IpZhcPZ&#10;7jOiZ0H6LCV6Lmfis3j0TMt5rC25F/K/htg/PAAAAMB/nbwCaO7E57/++uvPP//8/fffz547n7Y4&#10;k5ySTnwWPaXw+vXrXzuAlponyxhR9gE1NoCmOa0cE2ipCTEnG5Z9egTQNQICaAAAgFqn+gPooUP6&#10;G+g3dLQfoaSkxEzZUFBQUVHR1tK0Hz20dasWbVq3nBTo3aC+3tgxdGHouAxmYej5gunPKdyFoXME&#10;zyfcuiF79/Z1B/O3aNapEz0tjPQklZk6N31RAhNGz4ubnxCdMCtq1swpM6PCvNyc69bVVlVVNTTU&#10;93Rz4l2Y1BI9L9FmYF/B8wlDoyNDZkydFDUleFpEECnSx7RXdzIgTXjLWQCaFl2FQyx6FqTP8oue&#10;RUVuZNy4cewfHgAAAOC/Tl4BNHfi8x9//PHbb79dvHjx/PnzS5Ys4U58LiwsJH0GDBjg5ubGHswh&#10;NS7mNkrfFlsBWpzUEZnWWhtAM/8Kle2mKS45guBExixRP9pNtIdtp4exOFkw7S3YZLrISImlj0lw&#10;r1/8XjhnNF+UX3YWqDoE0AAAALWOurq6yzg7XkgqjzLp0VVLS5P88lJRUTE0aGhtaTrOyTZycuC0&#10;iKCoKcHTp06KnhYyc1rozKgwUvX1dEnPcWNGJ8yalsQuDJ24bHGS5Iocq1akrl+9ZEB/Ky3NOhkp&#10;CUvS5pFuWUuSSc/lmQuXpM/PWJSQsmD2wrmx8+JnxMdFxkVH+Hi6NGxYn4xvaKhfydnQ3bt1og8n&#10;tBs1hFwqTZ/JxU8NJxUwJcx/xJCBDerrVSbKHzqkPxmKGz1Xbs2NsuhZIn0WW+6ZmzhzilxkgK/3&#10;BGVlZfYPDwAAAPBfJ68AevXq1adOnaITny9dunThwoVz586dOXMmMzNTNPH56tWrOTk5NjY2sbGx&#10;b9++ZQ/mkBoXSw+dJbY5kXJBih93h2TUzGst61/DA2jffPKPr7BNkPmy0S2zbW4u2kXfc9Jfth+N&#10;idkdTLOshJjBaSobQZLMMblD8rbF38geGyoNATQAAECto6lZp5yH5n15DR3Sv0F9PfJTS11dvVOH&#10;dn7eEyInB0ZNCZ4RycbNMdPDBCssT54Vza6kPCdm6pzYqS7O9uQoJSWl7t06cReGXpG5QLQihyiG&#10;VldXs7I0TVs4Oz05fnFK4tL0eXT96FUr0nKWp67IXLgkbR7ZtShp1oLEmLlzppMTuY131BMsD920&#10;SaNKxtB0RQ5tba02rVqOGmEzNTzAz9t1xNCBBgbMAtaVn0iurKw8sL91paNnsfRZPHomVanoeUo4&#10;U+SCyQcVFBTE/u0BAAAA/tPkEkDn5+ePGjXK1NQ0JiaGDH7+/PmzZ8+ePn365MmTGRkZjx49Kiws&#10;PHXqlJ2dnb29/dWrV9nDJHAzZRFe0Cx1m2BCZSFOOzM7miGWQjN9xQJo2kdBocYG0IKcViKmLesh&#10;FjiLH0owewUHi3cTNRO8Iwj+6csLoKWOyRtAuM0/U3ljQ6UhgAYAAKhd/vjjD/kF0EOH9KeLVwzo&#10;23tKeIAod45mc2cmdI6Lnsw8wS9mypzYqQlxkYmzpiXOjpo7Z/q8+Bnz42cE+LqpqKjUraujqqoy&#10;1KYfszD0vNj05DlL0udlsQtDp65cljI/Yaa6mlry/NiUpLjUBbPSFs5JXxSfmTp3acb8rCXJq1ak&#10;5uYsXrd6yZrsDNJ5+eIFZNei+bPIaLNmTvHxdCHjk9+4TZs04l2/rCIfl65uPXJfBDmQXGGL5k3L&#10;efCgZJH+uvXqSomeBenz14ueSbHp81RhuU9wVFZWNjY2Zr8BAAAAAP9dcgmgqTt37nh5eZmamgYH&#10;B+/du/fkyZMnTpxIT0+/cuVKZGSkjY3N5s2bS0pK2N41Uk0LoMtwMlsm4xVh27lZMu9IlmCveDdu&#10;dMyPhcUbyguJZY7JHaFsW7w7IdEAVYEAGgAAoHbZsmWLoaH+EJt+vIT0C4tGz+S3X6cO7aaE+U+L&#10;CJo+dZIgeg6ZGRUaMz08bkZZ7hwfG5kQF5kwaxqpxFnT5s6OmkcD6ITopIToBYkz6+vpamtrKSkp&#10;6eho+3i6zI+fsYhZGDphWQa7MLRuvbojh9ksnBuTPC+W7EpJmpXKTIWek5GSsDR9ftaShTnLU3NX&#10;Ll6/ZunmdVkb1y5fm5OZvXRRZuq8RUmz5s6ZMWvmFDeXMXp6umScrp078O5FHmVvN4x8OIF+7tUQ&#10;PXPTZ1pqaqq9LXo1adKE/RIAAAAA/EfJMYAm3r9///r16+TkZEtLSycnp/T09LS0NBsbm4CAAHJi&#10;tlMNVmNnQAsxSXDFsS7TS2qmKzMsljgZec8ZgduTT+aY3CHLtiWuTfx4qCIE0AAAALXL1KlTVVRU&#10;hg7pz0tIv6Tq6mjT6DkizJ/Oehat78ystsFdaiN2anxcJC0mg44TZNCzo+bSSdBzps+nMXRidJ06&#10;Ggb6Ddu2MSIjN25sWLYwdGpik0aGRi2bk56kmzCDjmUy6AWz05LnZCwSrMiRMT9rafKqFWlrczI3&#10;5i7ftnHl1g0r2Rg6jYmh582ZQS7JbtQQ8mmQc413tufd1FcvdXU1kx5dRdGz9PT5C5Z7lho90+pt&#10;2UtVVUVHR9vKyor9HgAAAAD8F8k3gBZ5//79kSNHhg8fbm5ufuLECba1xqvpAbTMsFfmDnGyu4mf&#10;TLwfwTTIiIlljik9gOaeVEAikYaqQAANAABQu/To0UNJScnRfgQvHq1akXFUVFT0dOtFhPlPDQ8Q&#10;THxm19yIiQqLnREeFx0hmvhMK16YQQsCaGYeNBtACzJobgxdt65O1y4dJgV61dfTVVRU6N6tE+nT&#10;oL4eKTIOOZCZOh0/IylBGEMzy3GUZdBL0ubSGdOrs9LWr166dUP2zm25eVvWbMhdnrMibUn6fMFs&#10;6Olx0ZObN2uioKDQto0R7+6+bvXs3kVVVVVm9FzFic8VRM/CCiR/JitL01HDbUxNTdmvAgAAAMB/&#10;TjUF0LVUbQighW2CTJgb63JTXCbVLWsQPblQvBt3NLEYmD+agGBI7gXl+wr6yByTe/28bfE3wjOL&#10;jpXcgIoggAYAAKhd6tVjnsL3VQJokx5dyVAdBWtuREYE0YnP9EmDzJobdK1nwcRnJoDmZNBMxZBi&#10;nz1ISiyVFkTS8+ZMHzfWTkNDfUpYwMyoUHvboZbmJurqam3bGNmNGhITFUbGJyOQQ2jn+YIYetF8&#10;dkloUQYteDhhUs7y1HWrMresz9q5dc3enRt371i3ZX127srFyzKSFs6LjY+b5uQ4mgxOavTIwbzb&#10;/IqlqKhILv4rRc+k+Ms9S6vAqZOZshs1tHEjA/IXUVVV8fLyYr8NAAAAAP8tCKDLU9MDaBrJUmRf&#10;WQ+mmRcZ02iXEo4j3k0s3hUOTHaTTckTM4R9KKmn5ozJvX7xe+GM45tfdrzoWMkNqAgCaAAAgNpF&#10;U5NZqfmzHqAntehD+UYMGTiFt+yGYOLzrOgIpmYKpj/PnEK2Y2dMJu1MTQ93d3WaGhboNsHRbcLY&#10;kCDv0CAfwVxp4fMJZ7LBdHxcZJvWLbt26WBvO1RDQ11FRcV21BBDQ33mUYBKinp6uhbmJjHTmXOR&#10;zkwMzSzKMTN5HrMcR9rC2elMBp2QyWTQ85cvTspasnBNdsamtct3bF6Vn7fhu73b9u3atHXDylUr&#10;0jJSEucnRM+aOaVzp/bkw2nRvCnvZr9WGeg3NDRoWPno+csmPgfS9Jn8dWiRUzuPGe3l5qyoqJCa&#10;msp+IQAAAAD+QxBAl6dGBdD/FqnBN9RwCKABAABqkaKiIkVFRQUFBV4w+rlVV0dbU7PO5JCJU8IC&#10;OOkzs+Jz3IzJTAnS5Njp4ZMCvQcNsB5q009bW0tFRYWZB6CgoKSkpKysLMiRlchb5oIUmBU2yIaG&#10;hnp9Pd2unTvY2w4jJwoOEKy/oaDQuaMxN10d52RLWjTU1cmBgX7u5BTMhOjYqXNnR82Pn7EgcWby&#10;/NiUBbPSk+csTkmga3EsX7wga8nClctS2KnQ23L379l85Ptdu7ev25C7bMWS5JSk2YmzozwmjG1k&#10;aEAuTx5ToR3tR5ALFkXP8ljuWVhi0TMtdhJ0dMTgQf3I1+D48ePs1wIAAADgvwIBdHlqTgAt+P3P&#10;x+6TL+TPtRICaAAAgFpk4sSJKirK5NcdLxj9rNLS0tTVrRcROnFqeFn6PHNaaOx0ZnZz7IzwmOlh&#10;bi5j2rYxogGxvn6Dpk0a9TLpOmLIwMkhYnkrL13183bt18eydauWenq6orS6TWsj8WiVW0yu2rlT&#10;e1UVFSUlJXLGsGAfOht6fkL0AsGKHGnJczJTE+lCHCsyF2QvTV65LGV1VtqGNct2bF61b9emwwd3&#10;HjqQt3Nrbm5O5pL0+eSoObGRXTozU6Gtrcx49/7l1axp41EjBld9uWdB+izxOXBLSvQsKkODhk5j&#10;RsdFT+7WtZOmpib7tQAAAAD4r0AAXR7MgIZaCgE0AABALWJsbDze2V7hCwJoXd16WlqazNxnTvpM&#10;HzlIamZUaHvjtj4e48gpSM8+Vubhk3zDJ5UteVwWtvLTVVJSJvaGBHlz35aVeK46LSJo9IjBenq6&#10;5Lw62lo2A/vOiWFmQy9InLkoic2gl2XMX5G5kAbQq1akrs5KW7cqc/umnL07Nxw6sOP40f3f79u+&#10;ffPq1Vnp6YsS5s6Z7jZhbGiwb5PGjXifwBfWiGGDDPQbcnJnwadRQfRM6jOWe+Z+MryyGzW0USMD&#10;Oj+9cSPDJk2asN8MAAAAgP+E6gug37x58/r16/cCbFONhwAaaikE0AAAALWIqqrq6BE2SkpKvFS0&#10;kmWg31BdXS08xG+K2LrPoTOnhZJX25FDFBQUtLQ0hw0eEBbsS6Nn0nlyiJ+P53gnx9Ejhg7sZ23R&#10;t4+l81jbz09XafET1WkRQbSiBE9BJNWlU3vdenVVVFT6WJnFx0XOi5+RPC82deHsxSmJyzKSspYk&#10;r1zOBtBrsjPW5izesj5rz451P+zf/r8je38+duBA/pYt67OXL16QlDhzVnSEqUn3unV1hg7pz/so&#10;vqTIgK4uY8qi5wrS58qsucFf7ll6CT4owSToUUwGPWOyhoaGqakp++UAAAAAqP3kGECXCLx69Wrb&#10;tm0+Pj69evWytrbu3bu3nZ1dUlLS5cuXnz1/wXatqRBAQy2FABoAAKC2KCoqUlBQGGLTT0+3Hi8S&#10;rUwZ6DdUUVEJn+QXEeo/NTxgWkQQTZ+jI0PatDYiIxsYNLTubaarW1dHW5su7sxFWsjh6upqZBy6&#10;l7wlV9Kpo3G/PpZ+Pq7iiSqvJLJUTvRMikbPgkCcycRJmfToQs6ioaFO7jdxdlRS4syUpFnpi+KX&#10;pM1bkbmAG0CvW5W5MXfZzq1rDuZvOXZoz8njPxz7Yc/OrbmrVqQtmj8rPi6yZ/cu5Gq7du7A+0Cq&#10;XNZWZp07tf9K0TOpykbPtOxHD2MmQQuW6o6dMZl8Sl5eXuxXBAAAAKCWk0sA/f79ezLuqlWrsrKy&#10;vL29N27cWFBQQFru3r374MGDVZu2j/AOVTN3ULVw7DnY9tHT5+xhNQ8CaKilEEADAADUFqtXr1ZQ&#10;UGjXppWWliYvEq2wTHp0NdBv6OPhEhHKLr4xfWrwjMiQRo0MFBUUrC1NdXXr0kzZyKj50CH9He1H&#10;eLk78wbhFenWoX1bXd165ChyLPMEQnV1Q0N9U5NuE0V5NC9IFc+dSZVFz4Lp2LRmkIoMIdW1cwca&#10;Q491GDlvzoyFgqnQS9LmZi1NXpOdvmHN0vWrl9Ai29s25uzdufHIdzt//d93J376bt+uTetXL81I&#10;SZw7Z8a4sbaKioo9unfm3ULVyt/XjdxvudEzqS9d7rmsxD8xUnQSdKwggHawY56LmJqayn5LAAAA&#10;AGozuQTQXl5ednZ2CQkJt27dKikp+eeffz59+lRaWrr/53MDgufo24eZTl2ccOh3/40/tfdL0B7i&#10;97SmToVGAA21FAJoAACA2qJ3796qqqotmjcx0G/Ii0TLLy93ZwUFhb7W5szSz8LFN2xHDhnQz4qb&#10;Ozvaj+Ad+FlFzmJtZUbGIUXG1NbW6t/XspwUVRQ9M+mzWPTMps+koklNY2JoRUUFMmz0tNCkxJmp&#10;C2YvTZ+/clnK2pzFm9et2LI+e8v6LLJBa8+OdYcO5P3y48ELp388fHDn1g0rl2cuXDA3JmrKJM06&#10;Ghoa6v6+brwrr0K1ad2yXx8L8cRZVJVbc6Oi5Z6ZkvjQaDGToA0NaAAdOyPc0qKXoqLi8ePH2S8K&#10;AAAAQK0llwDaxMRkz549OTk5WVlZubm5T5+/WLrjO2Pn8HY+c1xXH15+6XHq6ftxx65FHPh90q5z&#10;plMy6gz0ev3mLXtwTYIAGmopBNAAAAC1hYqKSpNGhvXq1u3Qvi0vDy2/tLQ0DfQbTg4pW3xDW0vr&#10;a+XOUsvL3ZlcJBlfSUnJ0FB/vLM9Nz+VGj0z6bNE9MysECKomdNC2xu3Idds3K7N/ITolKRZmWlz&#10;Vy5btG7Vki3rs3duXZO3ZTWp7Ztytm7I3r197Q/7t/98bP/5Uz/+fOzAnrz1q7MzFiXNio+b1riR&#10;obKykqP9SN4Ff265ONvVq6tTpeiZVNWjZ1EZGjQcy0yCDqfVrm0rTU1N9osCAAAAUGvJK4Am4xYV&#10;FT148GD5ihURs5PMXMNdcn7I+v1Z2tmHs366Gfn9X2F7LwXlnQna9mvg5uMNR0/adeAH9mCOfD/y&#10;c7SMX76okW4y25YpBYJNse3PVJBiKRyxDNOIABpqKQTQAAAAtcLdu3fJT9vRIwerq6tZW5nx8tBy&#10;igbB4ZOYZwlOCQsYJXiGYYCfW4UrbHyVGjqkv65uPXLlGhrq5qY9xKJn7sRnTvTMpM/i0fPMKFph&#10;bhPGknFUVVXGjbVblDRrcUpi1pLk3JXMcwh3bcvNz1u/e/vanVvXbN+UQ16/27v1+NF9504eJfXD&#10;/h2b12UtTpmbODuqS+cO5HrMzXryLvVzS1+/gdOYUV8/ep7Mz5ql1rixtvXq6rAB9HSm6tfXa9Kk&#10;Cft1AQAAAKid5BVAv3r16uXLl8+fP3/69Om9e/fil6/tHzg7aMep6YevRhz4I2T3+bCdp6fknYzZ&#10;fWr27l9Hx+fUNR/FHsxRYab82QG0RCfSQIkH0Ez6TDpKDaA/fPjw8ePH0tJS8kq22VaAmgQBNAAA&#10;QK0QEBCgqKg4eGAfJSWloUP688JQWeXnPZ78fB0+ZIDg2YMTDQ31yVuTHl153aqhyEnV1dXI2fX0&#10;dG1HDimLnpn0mRM9S0+fw2jFCKpbl46KigpNGhsunBuTsShh+eIFa7LTN69bsXv7uu/2bmVj6C2r&#10;d2xedWDP5p8O5585ceTPi7/+dGTvjs2rl2UsmDtnel9rC3IlbdsY8S7ys6pD+7Z16mhw02eJuJlb&#10;VVzuWVZFRQSpqKh07dzBZkDf2OnhMYJq2KA+FuIAAACAWk1eAfSLFy+ePXv25MmTR48eFRYWXrt2&#10;LSx5Zd2BnoE7Tk/de2F6/rm4vWfi956OzfvZLWN7O/eZWua27MEccg+gmfjZL1/4j4hoRrSsAPrv&#10;v/8eOnQoeVWwcOYV2wngX4UAGgAAoFZQVVVt0tiwV89uCgoKlZy8bKDfkHTuY2UePsl3+JCBKioq&#10;Wlqa1TPxWVY52o8wMmqupKSkq1t3YD/r8tfcEE18Lkufp9MKDwnyqV9fz8rCtK+VRcqC2Usz5ueu&#10;XLxt40r6EMJDB3bs27WRxtBk49gPu0/9/MOfF0+c+Om73TvWZy9LmRfPPJZQWVn5c1fT5hX5eO1t&#10;h1c08Tnwq6y5wS06hdx25BByAZND/XW0tdxdnQQZdBhp2bJlC/ulAQAAAKht5BVAP3369PHjx4WF&#10;hQ8ePLh3796dO3f2Hv3Z0mfG+KV75hw4n3jgXNyuX10X72jjEdPMNjBz635yCHswh9RMmdsoa5tg&#10;QmQW28zEzCJiE56ZPZyGshU5KhNAd/Cf294voZ3PnDZes+oOnYgMGmoCBNAAAAA1H11/IyTI29Vl&#10;TPNmTXgxqGR1aN+W9NfS0nQea6ulqdnKqAV5+7krR8u1htj0U1JS0tbWcnMZU6mJz2z0zKTPpOii&#10;E32szNq1bdWggV5K0qxlGUm5KzN2bF59YM+WHw/tOX5035Hvdh7cs3n39rX5eevJ9qmfD/158dfT&#10;Jw7v3715dXZGUuJMMk6L5k1VVFQ+a0kTbjVpbKirW08iceaWXKJnUVn3NlNXV2vTqiX5+zZuZEA+&#10;n25dOmIxaAAAAKi95BVAP3r06OHDh/fv3yc/rG/fvn3z5s3r16+HJq8cGJsdteMX18ydbT1im4wK&#10;SN+099mLF69evfq6ATS7ggZ9w42XpY4o1kN4cD4TYJcfQH/69EnBwtnYZ078mcexP9+NOnKNFAJo&#10;qAkQQAMAANR8FhYWSkpKIYHegwb0UVFR4cWg3LK2MiMd1NXVRgwdODU8IDTYV0NDnbyVx5MGv7yM&#10;jJorKCg0MjSQiJ7Z9FlW9Cx6+B6pBvX1VFVVgwO8lmUkrcnO2L5pFV39+cyJw7/8eODYD7sP5m/Z&#10;s2Pd0e93nf7lUMGlXy+e+d8P+3esW700IS6SHGhu2oN8tlpamlX4iLzcncn1+3lPEA+daX215Z5p&#10;RUmkz7S0tbV069V1GjOKbJAbsTQ30dHWsrW1Zb86AAAAALWKvAJo0cTnW7du3bhx49q1a1euXNl3&#10;9Lju8ABj79kNh/mmbsx/8vT5q1evXrx48fz5c1kBNAcbEXMzZBnb3GaibEYzfw+LtPICaHbadPkB&#10;NKFg4dzGM2760euTD/wRvPOs78bjCKChJkAADQAAUPMpKSn1tTIPCfQ2btdaV7ceLwal5Wg/QktL&#10;k/Q0Nek2NTyAiSynBJO3TZo04vWsUSW6bAtzE9kTn9k1jnnRc+yMybS6de1EfpX3MulGM+htG3MO&#10;5m85fnT/xTM/nTt59PjRfd/v27Z7+1pRBv3HhRNHv989ftyYZk0bx8dFRk8LpZOIq7Aih6GhfiND&#10;A8no+StOfJYVPYtKt15dO9uhwQGe/awtVFVUNDTU7W2HYiEOAAD4/9m7D6gorsbv47vLwi5NQAVc&#10;ohEVxYZRpEXs2BV7iaKiYFfsKKggKL1KE8TesBvUNFsSolGj0cSEmGrURJNYojEmPgLm/753ys7O&#10;zBZAQXeT3+fcw7M75c6w+n+P+b5z7gKYotoK0PwHn7/55psrV66Ulpaeu/CpdddxCZv3/3bn7oMH&#10;D7hvKfz1119r8gloqieLVTNAswdV5QnoxuMimPQctP7oqOxifoBmvquQHMx8YyG79fmUpviwvxIl&#10;hLvrZ6CeipqkOOR5Z6su+ooaL/Ta/wEI0AAAAEbO399fKpXOnzNl1vRge7s62itpBI8fxSz33MT1&#10;1QVh0xbNmx6+YOYS+tnY51zj+IUN5sFtupz2rVp6JoOtzyvoMWxwf5lMVr9e3ay01RsLMndtW/fW&#10;mztLThy+/OlHn549+dHJI0eP7Hlz75bj7+xnGvRXn5+1t7ebNGFMTkZ84qpl0csWzpw60cHejnyM&#10;1Vqr5I1RQ8gp6oega2u550oH+ejq1LEhtzF7xqQ2rVpIpZIWLVqQ/85i/w4BAAAAmIjaCtD8B5+/&#10;+uqrL7/88vLly+cvfJq+JotcknnwmfuWwu+++66mA7SmJwvonFF0QpUDNPkp8R1l3Stk7Lp3R+Uc&#10;GpK6p3/cNi5Al5WVkQPI78VgtjC7nhVTjHmptjjk2bstNZlPitZn8cIUh9TE5Wtmln8hBGgAAABj&#10;9uDBA3Nz806ve82fM2VoYH8bG+thQwbwAyizioWDvV3opLGL5k1nkuWShbMaODtZW1vxjzT+wSxd&#10;XdfBfvaMSQbW3BClZ2pEsINZjmP2jMnr8lKLtha8e3j3mY/eu3L57OVPPzr9wdvH3t5XvG/r0bf2&#10;njt1dMHcmR5tWh15c+eeHes3FGRmpq6Kj40gcwYO6K1UKKq1MDS5qLOzYy2k56rWZ2Y0d2vyWrvW&#10;Xp7tpoYEhc0KIbdEPkysxQEAAACmpbYCNP/B5y+++OLzzz+/dOnSp59+mp2dzX/w+datW+SY7t27&#10;BwUFsSfz6MzF/I26X/MKspjOGamt/GKtWbKj0gBNXkt8R4kGOYarz5927MgM8rq8vJyZ4dnUcDGm&#10;pnuZjx0jQNcqBGgAAABj1rlzZ6VSGb5g5rzZUxwd6/EXgPZs7yGjFy8eNTxw4VxNel66aLZHm5Zk&#10;F3ekaQ3mae7mbk10pWcyhPVZnZ7VY347j9aNGrp079qpIJdq0CfePfjp2ZM/fH3x29LzH3/49vF3&#10;9h8+sP29I7s7+/vOnzvj6Ft7mdU5yJHrclPTklbGrVy6LDysWgtDMw9Bz5kxWZybBUPclw2MStfc&#10;0B5LqD/6mcxt21hbeb7WdsaUCSOHDXSsV3fq1KnsXyYAAAAAo1dbAXrDhg1nz55lHnz+7LPPLl68&#10;eOHChU8++SQrK4t78Pmbb74pLCwMCAhYvnz5o0eP2JN5dOZi3dFZ6zUvKZemhvJ3aD8cLd5KrwJN&#10;bahKgGa38nD1+a+//uIaNHlBNrJHPAtqyQoDwVi9ngZNcxyTmbmdbKzVPlgUcqmLMXxSijWlWniU&#10;JmEzr5iT2EN5l9BdiEVX5Og+kX/H6s2amySoy9bk7Zk6BGgAAACjNWXKFPJPkDkzQ8KpAB3au2cX&#10;JkD36d1NobAgr7v6+y5UL/fMpOeIxbMDuncmZ9XGtw4Gjx/l38m7pbubk2P9xq++4urayLO9B7kZ&#10;sl105HMOcvODBvRysLebEDRSb3rWVZ+j6BEcNFIqlbRu1YJq0NsKPjh26IuLp366+uWNH7749OzJ&#10;E+8eaP9aWzu7Oru2FRzcs/mt4qL3jux9682de3du2LYpNy8rKSUhKjZqccTiOcxDxOTXFN2e9rC3&#10;t/PybKcVndVDKzEbGFxTruJg0jM9ZjGjlXtz18YNnRzryc3MyP0rlYqPPvqI/SsFAABIFeHpAADF&#10;WklEQVQAYNxqJUAXFxcPHDjQy8tr2bJlZPJPP/30/Pnz586dO3PmTGZm5i+//HLr1q2zZ88OHjx4&#10;yJAh33zzDXuaFn5T5ohCs87XBBWV1Xjb6bZMCCo0dawoSzPHGQjQXbp00Rmgufpc8SCF/Pzzzz+Z&#10;Bk1+PtcT0FQ+ZeOpNjqncnv575jQyjZWag4utzJVlnlN7+L2CA4TZFv+UfwZqFc+PiHcLvo9fwbN&#10;hTjCuVj6TixN4SanDtHMJ5ilJm/P1CFAAwAAGK2mTZsqlYoVS+eF0wHaybHe8CH97el1ilu3bL5w&#10;rnq5Zzo7RiyeHRkeNn4c1V4923uICukzjP79ejKtWaGwkMlk1L/0JBIzMzMbaytnp/qurza0q1NH&#10;qVCQLcwucgw5ktweOauTn5dotmcYzIocfr4dq5KeufpMjcj5wUGjzM3lDV9RMQ36/aPFX3/xya8/&#10;fUPGwP69nZ0c1+WmFOalbd2Ys3fn+uJ9W985tPvdw3ve3Lt1z871mwuzstPjkuNWRC9bMG70UPL7&#10;kl/N8Ec6MWgkuVUdD0Fr9WUDg2vKVRxUembrM5ueRWPu7Cnkp42Ndf16dU+ePMn+rQIAAAAwYrUS&#10;oBnXrl0LDg728vKaOXPmoUOHzpw5c/r06YyMjK+//nrRokUBAQE7d+78+++/2aONkoEA/dprr2kH&#10;aK4+l92L//vP757emURe37p5i/wk259rDWhDnVQYXglRexWUV/Uk/NeCKcSz8a4s3KXvKuIZhFdS&#10;o6bVYPZX6UTBUYIzhKc/3+2ZOgRoAAAAoyWVSm1srFdEUAH6dR8vpgI7O9VfEDZ1EW+554hFsyMX&#10;z2GWSzY3l1fliV3Dw7+Tt0Jh4e3Zjly9gbNj82ZN/F/3HjywDxmBA3sHDqDGoAG9BvXvNZCMfgED&#10;+gX06tHZz8ezqeurTo71ra2syFnkVq2traq+krLOQU4nv7WqgXNV63OkYCiVyjq2NvnZyUXbCo6/&#10;c+CbL8/PmT3NzMysMC91XW5KQU4y+bkhP33H5rz9uzYeOrD93cN73nqzaO/ODbt3FK7Pz8hMXZWw&#10;KnL50rndu3aSy+XkM+nTu5voDrnRulULwUPQWn3ZwHjmNTcM1Gf+kEolRUVF7N8qAAAAACNWiwGa&#10;ePz48cOHD5OTk/38/EaOHJmRkZGenh4QEDBt2jRyYfYgI2YgQDdp0kQUoLn6/OROzN8Pvy2/OfbG&#10;0YDP1pENz12fiWL9AVrHLq6xCusqv8QK92iirFaP5W0QplvNDq25tAhmpAnnohk8kboGhztTMEtN&#10;3p6pQ4AGAAAwWjKZzMzMbEXEvMXzZ9jYWL3Wru2oEYH89EyvuTFn2ZIwZq3kRq80sLe3E4XRag3P&#10;9h5yuZxctHGjV4YO7jc0kBl9hwxiBtWge/Xs6tnBo1FDF3u7Okol+wS0UqEgP8lrhUJhV8f2FZcG&#10;3br4ubg0MDOjormTY30D6dbwCB4/ytraSqlUhs2cLOzOwvSsVZ+ZUa+ug6VSGbNi8c4t+XNnT42J&#10;Wjx7+iT68We2QZNBXm8uXLNrW8GB3ZuOHNz57uHdxfu27d25gZxSkJOSkRK7euWSyPCwNq3dye9C&#10;PmGdS44IHoLWSsz6Rm2n56XUX5JZvt4dzOXyMWPGsH+xAAAAAIxV7QZozuPHj48fP96vXz8fH5/T&#10;p0+zW42egQDt5OTED9Ca+vzrsr8ffv3k+rDrb3e5lOdRM/WZoCKqONiyqKIqKqhcihW2V/4kWlWW&#10;3aE1G+9AzVEUzQ6tuYQz6CSci6b3RGqH5mj+mYJZhFM+3+2ZOgRoAAAAo+XtTT3/uyJi3sxpwXK5&#10;vE2rFlSyZNIztebGnGXhbHomw8/H85kjLxkt3d2Y9NyiedNhQ/oPG8yMflyGfrWRi1JJVWaCHKZU&#10;KJyd6jdr2rhD+7YBPToHDugd0LNLxw7t3Jq5NnB2tLGxNjc3l0ql1D/NOnZwrF+PvCa/i6tro2db&#10;nNrJsT6ZrFfPLrrrs1Z35o8Wbk3IpSPDw8gtTQwalZkSk5MZTz/+nMp/FLowL20bvSLHm3u3vF1c&#10;9FZx0b6ijXt3bti6MTdvTWJqYnTMikWGF4amHoLu+Bq/Lxse/KxclfEM6Zkes8kgfyJ16zpcunSJ&#10;/bsFAAAAYJReUIA2UQYCdP369bkAzdXnst8W/f3Hlf/92O/aEZ9LuS1rrD5TqIqqO5xSe4QtV197&#10;5R8p3KNpt1qz8YKtsPBqdui/in7CuWj6TjQwvWCWmrw9U4cADQAAYLSaNGkilUpXRMyrV9ehW9dO&#10;VIKk22LE4jmR4WHMmhvLl86dO3vK8MH9ZTJZ+9faTAsNElXRSsegAb3Iuebm5u3athoxdMBwMoaQ&#10;0Z8MpkQ3bvQKuQ1zc3mvHl369+05oF/AQDL6Bwzq34ucS63IMbA3tUDHoD7sg9KB1BhKDapc9+nV&#10;rblbE6VSQea3srKUSCQKhUUrdzfRbVQ6PNt7kHPJVFV58Jk/2nm0pkK4RKJSOcdGLU6IjUhNiFqT&#10;uipvTUJBjuBRaPJiY0HGzi1r9xVtKN637Z1Duw7t3763aMOenes3rVuTk5mQFLciKlLvwtDMQ9Bh&#10;MyeLQrP24GflqoxKl3vmD1F65gYW4gAAAADjhwBtSBUDdHl5eadOnebNm0c16Gvdrx1ufynbrUbr&#10;M4NKqoJ2WhzCdFV6B5dY+YVVf3sV7uG1W2qH5ir01OoD6V3sa/4O4Vza96P5/j8N3hU1dJ8ovm3R&#10;7fGOr7nbM3UI0AAAAEaradOmQWOGt2jetG1r9x5dO1FtcdHsyHB6uWf6qefx40Y61q9L/r3StMmr&#10;ZPBjaBWHk2N9S0tLX+8OI4cNHEHGUDIGcBla1cCJTK5QWLzm0bp/nx4D+vUUp+cBdHoeqE7PdH3m&#10;0vPQwf2GUYN+mHpI/369uzdu1NDMzMy1cUM7uzraAbfSMXxIf7lcbmtrU8X63Dugq7m5XKlUDAns&#10;M2t6cF0He6lU8lq71quiwxNXR6YlRWelr16blUg//szP0KmbC7N2bVu3f9fGwwe2v11ctG8X9Sj0&#10;ru2FhWvTs9Li4mMjyR+BzoWhK30IulbX3NCXnpnh6+1Jbnj58uXsXy8AAAAA44MAbUhVAjTzdvLk&#10;yZs2bSL/8vP09LyU41oL9ZnB9Fc1XsHl7xBt1rRX6h2/5Gr2CHMwb7KQYq0DtXcID6FxxxG8mTWE&#10;V9TQeaLmhsgmwZnqPezla+z2TB0CNAAAgNHq0aNHh/ZtRw0f5O352lI2PYcx6XnC2BHW1lbk3ydt&#10;W7sHB40iL55h/Q0nx/pmZmYD+wWMHDaIHgOZMbB/bwd7OzKnQmHRjknP6gefqfTcn0vPVH0ewnvw&#10;WSs90/WZfpiaHvSz1UMHdOvip2rg3K5tKzMzmeFv9tM57O3tZDIZmVCUm0XD2sqS/HadfDtaWVqG&#10;TBrTo1unIYF9yFAqFebm8j4BXeNWLkmKW56RHJOdEZefnbQuN0XdoKmfzIoce3YUHtiz+a03dx4+&#10;sJ1ZkWPH5rUFuakZybGroqmFoZs1aUw+KPJJMvdm4CHoF7PcM78480cEPWxtrNu3b//LL7+wf8MA&#10;AAAAjAwCtCFVCdDl5eVHjhx5/XU/8jEWFBQwz0HXTn1+OfSVYjBmCNAAAABGq3Hjxj27+4cEj2GX&#10;e6bT86J5M5gnecmupYtmL5o3vVXL5tbWVlyfreKwt7ezMDcfNXwQf4wcNqh719elUqmVlaVPxw79&#10;eOl5IJ2e9a25wU/Pogef+emZebyaGz7eHRq/2lCi/5v99I2W7m7krHYerUXRmRtMlPfx6jBnZuiS&#10;xfN2blvfrFkTBwd7stGjbUvyidWxtbG1tZk8cUx8zNKU+BWZKbG56oWheY9CsytyMAtDv/XmzgO7&#10;N+2jVuTYsGVDztrs5NSE6JXLF82cOpGZmdwVuTedD0GLynKl43mWe9YeVH1ezIw55A83LS2N/RsG&#10;AAAAYGQQoA2pYoAeP358w4YNO3XqNHPmzIyMjBdcn8k/i/Vhj3ge1KPCoqeHwQQgQAMAABgtlUrl&#10;5FgvkvdNg8yaGG7NmiwLD1uycNaCsKnt2raSyWT+nbz5fbbSYW1tZWmpHD0ikBmjhpNBBWg/7w5k&#10;fheXBv16d6/Scs+6H3zmp2e6PtNreojqM73cB7Xux4C+PW1trMl1mYBbxdGndzcnx/ot3JqI0jM3&#10;egd0JXP26NZp/66Nn18ouf795Tu3vi/ev33YkIGO9euRXXXq2JKfKpXzqqjFCasiUxOj1qSxC0Mz&#10;DZr7uWV9VtHWgn1FGw/t33b4wA5qRY6iDXt2rN/ILAy9evmKiPnkw1EqFHK5fGpIEJmWewhaVJYr&#10;HTWy3DM3eOmZqs9k+PpQC3HMmjWL/UsGAAAAYEwQoA2pYoB2cnIKDg7esmXLTz/9RN6Sjeyhpom/&#10;PAXqs4lCgAYAADBaMpnMpYEzk56buzWRSiVuzVzbtW0VGT5n8fwZc2eFerRx79ihnaWlUhRnDQ+m&#10;Po8ZOXj0CDLYBk2Gn48n+SfdKy4NNMs9i9fcYJZ7rvaaG7rTM12fuXU/fL07WJiby+Xyqsf04PGj&#10;yPEqlbMoPXODadA9u3fet2vjZxdKvvvqwu2b3312/sPj7+x/7/DuiMXzbG1tzGhDAvuvjg5PWr0s&#10;PWllNrUwtGZFDubn+rVp2zfl7t6+7sDuTYcP7Di4ZzOzIseubevW52esSVsdHxOxbMlcH6/25E+N&#10;eQjaGNbc4KdnbtjaWNer63Dp0iX27xkAAACA0ajdAP2Y9uuvv3788ccbN25csWLFiBEjxo8fv2vX&#10;rkePHrEHGTF9AbqsrKy8vJz85F4z/jXLboCpQ4AGAAAwWlKp1Mba2s+no0wmUyoVy5fOnTxxdHM3&#10;10Xzpk+eMNra2qqug71CYVGtr/Ijx9va2owZOZg/Ro8Y/Fq71hKJpKnrq1prblDpmXnwuZbSMze6&#10;d33dvXkzuVxOfjUyiejOdY5KGzSZh2rQPbrsK9p44cyJb0vP//bzt19cPHXs7X3vHt59puTdwrWZ&#10;LqoG5Bhzczn5KOJWLkmmF4bOoRaGZuszsyo0eb2xIHPH5rw9OwoP7tl8+MCO/bs2MRl6++a8gtzU&#10;9OSYVdHhkYvnzJlBfc7TQ8eL+rKBUYNrbhhIz8wgdyiVSrAQBwAAABih2grQpaWlhw8fTkpKCgoK&#10;Cg4OXrp06d69e8mFvv3225KSkmnTpnXv3n3r1q33799nTzBKOgM0gPFDgAYAADBazZs3l0ql5uby&#10;gO5dli+dG7l4zpiRg52dHEcOG2hpqXSsXy9o7HCJRCJqsgaGjY21ra3NG6OGMIML0K+1a0PV5yaN&#10;q7zcs6g+V2XNDUPpeeSwQQ4O1NceBgYGkl+c/CSquCJHVRq0VCrpRTfoj06+9U3peeY56HcO7Xr3&#10;8O6PS949U/LehoLMli3cyKc9ZtTgBWHT4mMjUhKiMlNjczMTmPScL1yRY+eW/L07N7y5b+ube7fs&#10;Z1bk2Ll+64acvKwkcuLK5QvrOtg3cHYUVWado9prbuh/8FmYnnXUZ/JXiBrhc/x8PGUyGfnvLOZv&#10;GgAAAICRqK0A7e/vP3v27MuXL9+7d++ff/55+vRpRUUF84wws0LFZ599Nnfu3C5duqSkpNy5c4c5&#10;y9ggQIOJQoAGAAAwWuTfyXUd7JcvnRcZHrZ04azwBTMXzp02ZFBfa2sr9xbNZkyZ4N68GXktCrL6&#10;hn8nb5lUytVnbrRyby6RSFq5u9Xacs+VpOfGjanvIWzRosX169fZ3/z//b+SkhIrKyt7ezvRb6Fv&#10;KBQWVW7QR7758pOb17769OzJwwe2v3No18cfvks2blmfHR8boVQqqZtxa7oqOjxxVWRaYnQWtTB0&#10;IvMQNBOgyc/1a9O2bczZta1g/y5qYej9uzdRC0PvpBaG3rRuTXZG/NJFsy0szPmhWeeoenomg3vw&#10;ed6cqfzuzIwqpmf1CLO1sXZ0rHfgwAH2EwcAAAAwArUVoD09PSMjI8nM5eXl2vX58ePH9+7d++GH&#10;Hw4ePBgaGkr+Fc6cZWwQoMFEIUADAAAYrXr16jV+tdHSRXR6njd9/pwpzk71JRLJ1MnjZk6dOH3K&#10;hGqtvyGXy1u5Nx87eig76Poc0L2zVCrt8Frb2l3uWRyd2dGubWszMzMHB4eioiL2dxZq0aIFuW0y&#10;v+h30TnIp1GvroMoPXODTGJhYREbvWT/ro0fnjh85fLZa999du7U0Tf3bqaeg/7wnZPvvbkhP2P1&#10;yiXOTo7m5uYymayTnxd5q1kYOptaGJpp0MyLTesyuYWhi/dt5VbkKNpasH5tupWlpY9Xe35u5o9q&#10;rbkxeEBvx/p16SWyzchfAAa5Qxsba7dmroMH9q5OeqbqMzOkUkl8fPyDBw/YjxsAAADgZautAN2x&#10;Y8dffvnlwIEDzDobTH1+/Pjx77///t1333300UdZWVmRkZHkX6Vnzpzx9PRkT9NSHMr+U4wSWvn3&#10;4ZHj/VJLuddVOYc6TOso5lwEaDBRCNAAAABGq2nTpvXqOiyaN31+2NRWLannlO3t7WQy2bDB/WdO&#10;nTh4UF+yRRRh9Y2W7m4WFuaa+qwelpZKZ6f62ss9a625oZWeNfX5GZd7tlQq5XJ5eHg4+9vqERgY&#10;SH7NKn4zoeEGHb5gJplq+JCB+3dt+uBY8Vefn/m29PzpD97eV7SBadDvHNpdkJu6YO50aysrPx9P&#10;cntKpZLcf1zM0uT4FRkpMTkZ8fn0c9B0hk5lYvSW9Vk7tqzds2P9wT2bD+zexGXogf17K5UKfnRm&#10;RnXTM/kzkkqlLi4NXvfzIn9kQWOGjR87Inj8qP59A94YOcTero6ZGflLIXNr5jo5eExl9ZlNz8zo&#10;HdCVnMh/8BwAAADg5arFJ6D//vvvP//885133klPTy8pKTl9+vSWLVuio6NzcnL27t37ww8/kL0P&#10;Hz4kd6AnQJem+gnScHGqOi3rxw/QAnp36A7QDARoMFEI0AAAAEarSZMmMpmso6eHXC5XKCz69O42&#10;Z+ZkiUQya1rwjKkT27ZqUfUVKqiG+7r3uDHDxo0ZSg26Pnd4ra1UKn25yz1XRVpaGrlPV9dGol9K&#10;5zDcoDv5eZmZyUKCxx7Yven9o8Wln3385aXTHx4/tK9ow3tH9nz84TuHD+zIXZNIfiNyh+QDb+nu&#10;Rl6QCRfMnZYQG5GaELVGvTA0U5+ZR6HXr03fuiG7aGs+mad431Y6Q1MLQ5uZmYnTM1ufxaFZ5/Bs&#10;70Gu7tbUddTwwNEjAt8YNYQfoCdPfGPKpHHTQoJmTJnQu2cXe/s65G9LA2enqqRnMpbRQ9XAycLc&#10;nPyDkP2sAQAAAF6qWgzQi/eevnPnzv379w8fPhwVFbV///7PP//84cOHf//9919//cXU5wcPHvz+&#10;+++6AzTVn/U0Y/0QoAEIBGgAAACj1aZNG0tL6jFhbp2N4PGjJEyAnjLBwsJizOjBXHg1MJwc69ex&#10;taHrs2DIzcyaNW2sSc/UmhsvYbnnqqjWktDW1lYGGnQ7j9YymSwuJuLA7s3vH33zi0unL557//g7&#10;+5kGffrDdw7s2ZyREtuubStyGJmNfObkulKp5DWP1ryFoVfnZbELQ6/LTWUy9MaCTG5h6IN7Nu/f&#10;vUlhYUE+Xk19rnJ6XrpwlkebllKptFvX10cNH1RpgJ45deKs6ZOCg9hbJedWmp6psYQa5C9SXQf7&#10;S5cusZ81AAAAwMtTiwG6QfjWxXtP/0qLiIggGx8/fvz3338/evSIefD5/v379+7du3v3rp4noPWW&#10;YSYm0w9I03hlmd+ZudfURBydq23o2kjO1Regnzx5Us5TVlbG7tBCjiR7mcOY9a8BXgAEaAAAAKPl&#10;7e1N/k0aPH4Ul1b79O4ml8tnTqMWgBbt0jeGD+lPjhwa2DfojWHUGEONcWOGNXVtbG5uHlhjyz0b&#10;Ts8Dfb07WJibW1lZpaWlsb9e9VV9SWhraytbWxtReuZGC7cm5HfPz05mGvTlTz86d+ro28VF+3dt&#10;fO/I3tMfvFO0bV1S3PIGzk7cdzyST16hIL+BvE9AV2ph6Ljl6ckrs9Pj8rOTmEehC/NSC+gHojcX&#10;rtmxOW/39sIDuze5qBq0be1erTU3mG8aHDyoT0t3t66d/cjnWfUAPWfG5LCZk/v17q5UKMit+vl4&#10;Gk7P3JDJZJWuhQIAAADwAtTuE9BMg/7ll18iIiKu37k/Y8eH3gkHyJYbv9z+/fff7927d+fOnajd&#10;J/UEaGYNDn5eZjFBWb1dsFIHF51Fr4VvBKjZqhmgy8vLH5devD6w5Y9edg925Zc/+lO7LzORuqKs&#10;7PEPX9/fuub39ckGOjVAzUKABgAAMFo9evQQVWbP9h4KhQW1APTAPszzuZUOa2urV1xUQW8M5w2q&#10;RJOZPTt4UPVZT3rW9eDzs3zT4IC+AbY2NlKpNDg4mP3FngOZhLrzKnz1ou4GHcGOenUd6tjaFOSk&#10;0GtxvPn5hZKPTh6hv0hw49G39p587+Dm9dlxMUuVSgV/6Q9yXfKxk19n8sQx8TFLU+JXZKbE5mTG&#10;F4hX5Ejbsj5r55a1nTv51q9ft1rpmR6zzc3lzd2akE9bZ4CeYDBAz50VMm92qJdnO3Nzc1UDJ3F9&#10;FqbnZUvmkhHQvQv5VEtKSthPGQAAAOAlqcUAfefOHa5BR0REzCkqIa8bLd3quHDj+IK37969e/v2&#10;7cvf/fhqWK6+AE1RP+fMr8fiZMxbrIPfmQXNWfBGQDwbjTncQID+sb3VDy0lzLjWucHjH77mN2jm&#10;qefH31z+aVj7H30dHp17n9qHJ6DhRUGABgAAMFoDBw4k/7jlB+iW7m729nVmTJ3YonnTqqxHQc6V&#10;yaTjxw6nxhvUYBp03boONtZW/PRcS2tuqBo4k1/By8uL/ZVqArMk9LTQINEvqz3Ix6VZi0Odnpmx&#10;ImK+ra1N/Xp11+WlMg360icfnHzv4L6iDeTtsbf3vX1oV0Fu6vywaeT+Rb3b1bUR2ahSOcdGLU5Y&#10;xSwMvSpvDbMwNPUotHpFjozOnXzqOtiLQrP2oNIzW59nk9GhXZuOHdqRPwVhgB5crQA9f86U+WFT&#10;yZ+yUqmcPX2SvvTMjXZtW8nl8lmzZrGfMgAAAMDLUIsB+qeffrp16xbToOcUlTSO3DZz64lPv70+&#10;e/N7DrPyfKK2BCbtbDo359VZWYYCNIOKxLofc6ZpNvB3CQ7TOodD9jxDgP6z5B0uQDPjj7d3V5RR&#10;yN7yPx/eSV5MNt6OmkJe89s0wAuAAA0AAGC0goKCyD9s+QHaybG+a+NGM6ZMsLer09Ldjduub1hb&#10;W7Vu1WL82BH0oDP02OF9ArqSaXsHdNP54LPu9FztNTcGuTdvJpVKXVxcauO52uvXr7u7u5NPQ/T7&#10;ag+5XN7CrQm/O/PGPKVSOX3KhPVr05kGfe7U0feO7Cnasvbgns3H39l/cM+WrPS4Xj2pj4t8Dvxp&#10;yR8KuzB0u9aro8MTVy9LS6IWhl5LLQzNrshBfvbt1d3GxlqUm0WDn56ZYW4ub9PaveoBmvwK+gL0&#10;grCpzk6OMpmM/BHrS89kLKdHvboOdnZ1Tp48yX7KAAAAAC9cLQbob7/99vvvv79x48bivacbR26b&#10;uvEos+Lz7du3kw980Hx+7iszMz0W5u57/1zlAZrQ85gzTbOBv0twmNY5HLKnugH6Cb28xpM7v97L&#10;X81v0HfTIyqe/O9/t25c79uCvH2wI5dJ0uxpz6c0xYeq8Dw+KTp/IbHikKoeCf8aCNAAAABGa9o0&#10;6vFbfoBu1NDF27v9jCkTZDJZn97duO36Bjl9+JD+E8aOIEOdoUfY29Uh8+hJz3R9fq70XDPLPVcF&#10;uUSlDZp8euRDeN3Xi4vOomFpqejo2W5jQeb+XZtOvnfwo5NHDh/cvmNz3pt7txx/98CubetSEqLc&#10;mrnK5XLRzGTwF4aOW7kkOW55RnJMdkZcfjb7KHRq4kp7+zqi4swN/pob3AgaM4zMOHhgn5oK0GS0&#10;btWCfAi+3p7a9ZlJz9RYSg3yuwQHBz948ID9iAEAAABerFoM0BMnTrx8+fKXX3751VdfLd57mlnx&#10;+bfffvvll19u3br1888/37hx4/r16z/++GOVAjQvFIuTMe89E47pl4LXwjcC4tlozOH6AjSDedj5&#10;ye1ffp0zjGvQP4/0/qG1jLz4Y29hRY0++EwF6BD+fRaHkH9yCjfpVKUAjUr974IADQAAYLS0A7S1&#10;tVWH19owKzhzG/UN+hsLzSaMGzlh3Aj+kMmknTv5VLbcM12fq5mea3a556qoSoP270R9lyP51UTp&#10;mRpL55HtZG/Q2BGbC7P279p48r2DJ949cGD3pp1b1hbv2/rekT2b12fHx0bY2Fg3d2sqmpkZ7MLQ&#10;tjYhE8eQI1MSqIWhczPj83OS7e3q+Pl6irozGTrTMzM82rS0trKqJECPq16AJqNv7+5SicTPp6O+&#10;9MwN8mnU9v/PAQAAAIA+tRWg//zzT09PzwkTJpw7d+7MmTMRERG3b9/+9ddfb926dfPmzZ9++un6&#10;9evXrl27evXq4cOHdQfo0lQ/Xhfmf9UglYw10Zh6pzM681/TR2llZprOPcy5hgM0o6ysrKKs7OE7&#10;u7kGTca9nJiKihpedkMrQBP0U9GVJWgE6P8gBGgAAACjtWDBAvJPWX6AVigs/P28Anp0lpuZcRv1&#10;DSfH+vXqOkwcN5IZdIke2cXfVyqVPvtyz1rRWT1qZbnnSpH/UrCysuJ/T6DO0dLdTSaThc2czHVn&#10;bixfOq+dR2uyNyMldsv6rH1FG0+8e+CdQ7t2b19XtLXg0P5txfu3FeSmxkaF+/l2NPDlh+TTJr9+&#10;C7cmq6IWJ66KTE2MXpO2inzUUyYHVTE9M8PWxrrhKw1qPECTMaBvT3KHAd276EvPzCC/plQqIR8s&#10;+xEDAAAAvEC1FaAJpkGPHz/+o48+ioiI0H7w+YMPPsjPz1+4cOHgwYPZcwSoMsyjicR0HS5mv52Q&#10;4OVjJhxrv2YLtvBghugyzDnMuVUJ0ATVoCvKmUWfmXE7dnZFWVntB2hyoyH8As1bpkOTk0VtWfsY&#10;ag6OejKdU4GpQIAGAAAwWitWrCD/wOIHaLlc3rtn19c8WltbW3Eb9Q1ysJdnu4lBI/mj0SsqGxvr&#10;ml1zo13b1mZmZg4ODkVFReytv0BVbNBOjvWVSiW/O/NHvboOtrY2a9JWbVmfva9ow9G39r65d8v2&#10;Tbm7t687fGD7nh3rs9JWM4tBi6blD/IBkj8XmUwW2L/36pVLZs+Y5OPVoerpOYKMxbPt6tiSP7Xa&#10;CNBkdPX3Jb8C+dPXU581n4alpTI5OZn9iAEAAABelFoM0ATToIOCgiIiIrgHn8nlCgoKwsLChg4d&#10;unLlyvfee+/HH39kT6gaYVmuRVUJ0Mx60H8c3s7W53YK5sWDHbk1+92DugM0tZUNxLyXgjDND9D6&#10;jhFVar2HgYlAgAYAADBaN27cOH78uLW11XD1N+DRAbpL41dfqeLax8FBo5gxkR0jLSws2rZxr6n0&#10;3L3r65ZKJbmr8PBw9qZfBvIfDuQeKm3Q5JOsV9dBWJ81+VWpVLRs4ZadEcc06MMHduzZUbhpXSb5&#10;eeTgjq0bc5LjVjRwdqo0/Q8c0Mu9eVOfju0bvqIaN3qosD6LozMzmPTMDJlM5ufrqSNAj6yBAE02&#10;dvT0kEolE4JG8n933gfCBnpbG5u6dR3whYQAAADwgtVugCaYBj1kyJC33npr8uTJ/v7+w4YNW7x4&#10;8a5du+7cufP333+zx1WH8QRopj4/On2Urc8tJf+7/v0fewuZ139/fo7sZQ99broDtKYcCxMy73De&#10;Dr3HCPfoPwxMBAI0AACAkQsMDJRIJExxlslkQwL72tvVaenuxo+e2oMcYGVlGTx+lGAEUVW6amtu&#10;VJKeRw4b5OBgR2Yjt8fe6EtVUlJSlQZNjmnu1kSUnqlBL0khlUr69+2ZuyZhywaqQe/ftXH7ptwt&#10;67P27lxfvH/bury01dFLyAxV+fAbNXRp09pdqVQYrs9UetbU5zlkNG7UsEe3TuIAPSJwDBeg33iu&#10;AE12tWrZXNXAWf27a9IzGUx9Zgb5yxYeHv7jjz+yHzEAAABA7av1AE0wDdrDw2Pr1q3ff//9s0Vn&#10;PuMJ0FRfvvYdV5//PHmYbCH+Ol9CbWmnKLv7W1lZGXv089GdgamtdCwu5q+jwRIHaP3HCJqzgcPA&#10;RCBAAwAAGL/r16+3aNGC/ENLKpUOCeyrsLDw7+Qtip6iYW1t5dbUddL40cHsoAJ0m9bu5ubmVV/u&#10;WU99HtS4cUNyM+SWyI2xt2gEmAZtuA6TX5ncuZ9vR1F6JmPZkrkB3buQvfNmT1mblbR1Q/a+XRt3&#10;b1+3ZX0W9bpoI7UQR3oc+cTIMWQe0cyioVBYdO7ka6lUujVzNVSf1Q8+M/WZDKmU3J7WE9A1GqDD&#10;ZoXY29vRDVp3emZWyiZ/T8hvSj5V9vMFAAAAqH0vIkCbLsMBuqysrPzPP651e4Wpz79FBDPrPjOP&#10;RT/++nOy8VZonwp6G3vOc9AdoLlwTFVj3ZVY05b1H8M7yOBhYCIQoAEAAExFUVGRv7+/QmEhk8n6&#10;9O4mKp6iIZFIRg4fNGnCaM0YP7pOHdvGjRpq0nP119x4ucs9V6qkpEQqlRpu0P6dvMmHw65BoU7P&#10;3GjU0MVSqUxJiFqbnbRtY86+og07NudtyE/ftjH3wO5NWzfmJsevcGvmSv4URNOKxqABvchVCnJS&#10;yM+gMcN0pGdNfWbTMzPMzeWt3N1qO0CTI8mNBfToIk7PZDDf00iPdh6tX3lF5eHhwX6+AAAAALUM&#10;AdoQAwGaqsxlZbdXhDL1+Ucvu7I/7nMPOzMNmnkO+tHZk+Q1s/156ArQvFTMPQqtRdOW9R8jCNAG&#10;DgMTgQANAABgWtLS0iTCbybUHn16d5PLzQT1mR7kxK6d/bTTc+NXG1aano1kuedKVaVBk70ymUy7&#10;Pi9bEkaGqoGTi8o5PXllQU4y8z2EWzdkb8hP37E5b/+uTYV5aatXLlEqFZUu90EOsLW18e7Ynhws&#10;rs9aDz5zw9bGuuErDUQBenSVAnRwtQJ0+9fakA9BX3rmhqqBM7n/oKAg9vMFAAAAqE0I0IYYCNBl&#10;ZWWPvytl6jNVmc+9L6rMTIO+v2XNtc4NKv73+PkfghYHaOq94EllqkZr3pemhLANmd+W9R1D79DM&#10;pfswLkxrvwAjgwANAABgcszMzEStUzR8vTvUrWs/eeIYdkygRrcur0ulUiY9c/W5XdtWZDZzc7ml&#10;UqkvPY80suWeK1VUVHT9+nX/1w2tUuLkWF+pVIjSMzXCqSGVSvr16b4mddW63NQdm/N2bF67sSBz&#10;Y0HGzi1rd2xZm50ex6ymXelz6HK5fPvmPPVCHJWk50h6qBo4OTvV1wToofoC9OiQ5wvQM6dNtLay&#10;UjVw1pee1WO+ra2Nvb3dhg0b2M8XAAAAoNYgQBtiIECXl5ffK4hn6vONQW0qnlDFmd2nVlZWVvG/&#10;x2Tv468uPf9D0Exw5uG1ZzU6HLP40ZkfiXUeo5lePauOwxCgTQcCNAAAgGm5fv06+UeXKHSKhr29&#10;XfNmTUImvkEGl6E92rS0s6vDf/DZxsaaTNXS3Y0M8lqrO5MxyL15M6lU6uLiYlprAR88eJD8aoZX&#10;ap4WGtTE9VVReo6kh5+Pp0wmS1gVmZW+ujAvbeeWtVs3ZBfmpW5at6Zoa8HGgsyU+CjyecrlctGc&#10;otGndzdyG+vz08nPoDeGGU7PkeHU8Gjb0traSh2g++sJ0CNrJEAHjRlmYW4e9MZwrejMjPncMDeX&#10;t2jedOfOneznCwAAAFA7EKANMRyg/9hbqO/xZw7Z/viby/c3pT1/gAaoOgRoAAAA01KVAK1QWPh4&#10;tQ8NfiOEN+rXq6tq4MykZ/KCTOLkWJ853tW1kYODnag++3p3sDA3t7KySktLY69tUoKDgysNxORD&#10;COjemanPTHpWjzl1Hezr1XVIjluekxG/Pj9964acTesy1+WmbF6ftWv7uryspNUrl7g3b1bpQhzk&#10;Q65ja9vRs51CoRB1ZzL46ZkZQWNHNG3S2GCAHl71AC1q0KIAPT10PPO3wkB6jlIPqVQaEBDAfrgA&#10;AAAAteMlB+gnT55QjwlXVDx9+vSff/5htxoNAwGa3HbZ73eu921xN2NZBfk19KywQbaXl5c9+uSD&#10;lxWgyb+/Oewm+A9AgAYAADAtJSUlMplMVDlFQy6X9+jWacqksaG8YVenDr3W84B69RyUSkW3Ln7c&#10;QtJOjvVVDZy59Dygb4CtjY1UKg0ODmavappatGhhb2/HfSzaw7O9B/kwRemZHYvnkF3+r3unJUbn&#10;ZiZsLMjYtC5z/dq0wrzUrRuyt6zPzkiJZRbiEM2pPcgfx7aNuQoLC7dmrgbrM3sP5LodO7SrYoCe&#10;+nwBelD/AKlUYjg9k7FgzjQrK0vyV4L9ZAEAAABqx0sO0GVlZU+fPm23pLBd+Drygt1qNAwEaILc&#10;fDmNvGA36cJEdn2FGqA2IEADAACYlqoEaHLAoP69pkwexx9WVpYtmjcdMXSgRCKxtKRion8ndpVk&#10;XoAexDwc7eXlxV7PxFlZWRl+SNne3q6ug72gPqsDcc/u/lKpZOG86RnJMXlrEpkAnZ+dRH5u25hb&#10;kJuauCrSrZmrtbWVaE7R6NmjM/lIyenk5+BBfQykZ2Y4OtYjcxoO0JPGj/bxat/Cralj/br2dnWs&#10;rawUCgvyx0p+knMd7O2auL7q59uxf9+ehgP0lElj7e3rvO7b0UB9JiM4aJStrY2ZmRn7sQIAAADU&#10;jpcWoKlnhumv6Zucf7hdeEG7xfkVFRXsPqNhOEADGC0EaAAAANNSVFRUlZUlpoYECcbkIHKWj3cH&#10;JkArFIrw8HCyxdraaviQ/vb2do0bNzTR5Z4NI78L+X251K5zyGSygO7+THrm6jMzGjg72draxMdG&#10;ZKbErs2i0nNBTvLarMQN+RnbNuZkpcfFrFhEPShtcH4ynBzrk3l8vD2VSoUwPYvr87LwsPFjR5A/&#10;CJ0Bun27NnXrOsjlZuSXMjeX169X162Zq0fbln4+nuRXGDSwF/lJXpONzJcZknsjRyoViqZNXh0x&#10;ZIDOAO3RppVSqdSXnqkROX/40AHk7ww5jP1YAQAAAGrHywnQT9QrbzCLb0zOKyY/DT9H/FIgQIOJ&#10;QoAGAAAwLbt371YoLPr07iZKnPwhkUimhY7XjJAgMmQyWbcur/fv25O/kEJgYCA52MrSkhomu9yz&#10;YeHh4eR3F31E/OHfyZscIErP7BcGLpptbi7v5OeVtHrZmtRVBTkp63JT1mYl5mcn0Q9Ep6fEr2C+&#10;sVA0p/Ygf2p7dq63VCrdmrnqS8/sWBJGLtq2jTs/QLuoGpA/OFUDJzKYXE5+ktfW1lbkYHIDUqnE&#10;wsKC/CRvlUpFXQd7cqEhgX1mTQ8md0iONDMzk8vlHT09RAE6JPgNcnrYzBBxdyYjkh3duvjZ2FiP&#10;GTOG/UwBAAAAasdLCNBMfX769Gm78IK3L35bUVHBrGJBtrNHGA0EaDBRCNAAAAAmZ+zYsVKp1N7e&#10;jlvEmT/IRolEMj10vGiQjf379uze9XW5XM5ORCspKUlLS1u5ciX7/t/Iy8tLobAQfVD8wSzEIajP&#10;i2YvVQ/Xxg0XzJ2WmhBFfSEhvQpHbmZCQU7y5sKs3DWJq6LDbWysK/02wj69u5E/AmYhjiGBfXXX&#10;5yXsaO7WpG5deyZA29WpQ06xtbFmanIT10bm5nKyxcLCwrVxo949u02a8EZ6yuoDe7eqGjiXnHwr&#10;Lzuti7+Pj3cHB3s78mdNjlQqFB5tW0aGz/HzoR7Blslkbs1c+QFaLjcbPri/vvpMRjuP1nZ2dliC&#10;AwAAAGrbywnQFRUV7RYXtFuU77FwLXldWXouTfWTSPxSS9m3hhSHkn+MhRaz7/ShJqz0IAIBGkwU&#10;AjQAAICJ8vLyIv+c1e6efXp3k8vlM6ZMEA1y8MhhA329O1hZWbFT/Jc4ODg4OdYXfVb8IZPJfH08&#10;uQefufpMRgNnp3p1HeJjlmakxORnJ63LTcnLSsxbk7AuN3X92vT0pJUT6W8jHD6kv2hO0SB/WEql&#10;csv6bGohDj3pWT3mSqUSj7YtpVJpK/fmQWOHvzFmsEJhQa5ibW1FLjdh3Ii12Ukb12Xu2LL2wO5N&#10;7x3Ze/qDdz6/UPLD1xd//rH01vUrv/38bWx0ZPvX2llaKgf07alUKMiEbs1cF4RNGxLYh9wAmS1o&#10;zDAmQFtZWbbzaK0zPTP1mVy3ieurCNAAAABQ215ogGaefS4vL6+oqHj74rceC/OYlTcqCdClqX5E&#10;FQt0ZehCTUGAhn8xBGgAAADTVVJS4uLiIpPJPNt7cJXTv5O3QmExc+pE/hg/djj5Z+3IYQPbtW3t&#10;4ODAnv9fcv36dblczv+gRIN8blKpRJSe6TFr6cJZ5EPuE9A1KW55dvrqwjzmIej4vDWJhWvTctck&#10;xsdGuFXh2wjJIH80nu2pKOzRthWbnsX1eS4z/Hw6mpvL/Xw8I8PnuDZuJDczc7C3C508Lj5maeLq&#10;ZelJK+fPmTYkcEDnTj6v+3k3d2vq7t68WbMm7V/zGDliSPTyJZ9+8sG9X6/ev33t5rWvjhwsaty4&#10;UX5umr29Hflr0MS1EZmT3DB57evdIST4jUaNXFQNnLXTc++ArvSCHsrhQwcM6B+gUCjYTxMAAACg&#10;dry4AM3U56fqFZ8raFVZeaM4lGrPVDiuSjM2jJ2lqpMhQIOJQoAGAAAwdfyvE5wzc3JLdzfyeta0&#10;YP7o3bOrmZnZyGEDW7ds8d8M0ERaWprE4HPKTo716zrYi+rzkoXU8PHqYG4uXxUdnpYYTXXnvNS8&#10;NQk5GXFrs5IK16ZlJMesXLZQ9P8ToHMwC6RsLlwjlUoCuncWpmdNfWaGrY21WzNXMq2VleXypfOi&#10;ly2YHzZ10bwZLqoGZKNMJiV/7ubm5q1bNrexIX/mVsxXJjIrb1C76XVaZkyd9PUX5y6ee3//rk3t&#10;X2tLjic34NG2ZdDY4QHd/RUKCx+v9uS3I+fz03Nw0CgyFZmkk59XVMT8enUd3Fs0I9OyHyUAAABA&#10;7XhBAfrJkyfl5eVPnz71WLTWY2HepNyD5C3ZWGl9Vvdn8bIZ9Koc3FvNO/XRNKozM0RPTyNAw78c&#10;AjQAAMC/A/N1gk6O9V1dGzk51ps9fRJ/+Pt5W5ibOzhQD8AuXLiQPee/h3xKcrlcFIX5QyaT+Xp7&#10;cg8+M/WZGeQDbPxqw4TYyMzUVQW5KQU5yTkZ8TmZ8cyS0Imrl/Xs7l9pgCaDHEOucnDPZurPYu50&#10;nel5uXqQY8aNHhqxeM7oEYOauzUhb8n921hbkxfkftyaujZt0ti7Y/s+vbqPGTWsaxf/nj26Nmvq&#10;Wq9uXQXN3t7OxtqKXK5+/XoL585459Cu4AljLC2VrzZ6pU+vrqNHBNLfoCj1aNPS1taGq88qlTOZ&#10;v4VbE+ptxPwVdIAmV8cSHAAAAFDbXkSAfqJ+9tlj4VqPBbke83PIa7KF3W2YpiiLFm6m3jJ7NK/E&#10;h3NbU9kXLARo+JdDgAYAAPjXuH79eosWLaRSacNXVNbWVvwxZtRgsp3sJcewR/9XkQ9h0IBeoijM&#10;DWYhjplTJ/DTMzNGDhskkUjmh01NiV9Bfxth+tqsxOz01bmZCfk5yenJMbFRixu6NGjp7iaaU3vY&#10;29tNnzqxlXtzpVKhLz0vX0qN5m5NHBzs6zrYkz8+S0tL8rNxo4ZjRgyeMyNkbVbSxoLMHZvX7heu&#10;Af3T1S+ZNaA/u/DR3DnTX23UUC6Xqxo4k3Pr1nVISYhOS1wZ0KML84h0ZPgcVQOnwYF9yFWiIud3&#10;8vMi221tbYKDRjHpeUXEPDLIltatmpubm7MfIgAAAEDteBEBWl2f8/j1uQrPPlM0QVmrQKvf8w/R&#10;36sFnjdAr1u3zlOIbGH3ARgBBGgAAIB/mVOnToXrsnfvXvaI/7x69er5d/IWRWFuODnWt7GxFtVn&#10;esxs4OxYt6796pVL0pNWrqW+jTA1NzMhO3113ppE5iHooYF9JRKJaEKdo04dm8MHdtSpY6tq4Kyv&#10;PjPD1sZaSX1poEX7dm1WRYVTa0Cvipw9fXKvnl3atG75mkebZk1cyQ3b2tpQzz7Xq9u0ievokUOj&#10;lodf/vT077/9+POPpd99dWHwoH5mZmZjxwwht9fV3y8k+A3yolGjV15ROUeGz6nrYD98SH9yFXNz&#10;ee+ArtRi0Lz6vGLpPLKrbWt3CwsL9hMEAAAAqB21G6DpNTaoxTcm5R70mJ/jMS/76dOnzOIb7BGG&#10;8Z9iJkRvmZBM8Foyr0ZTRwt3cp43QHt6epL/BvhKjbwmW9h9AEYAARoAAAD+a8LDw2UymagI8wfZ&#10;6+PVgZ+elyyYGU4Psqt3QNfE1cuy0phvI0zOTl+dnRGXtyaReQjaxsba1bWRaELtMXxIf/IfINs2&#10;5pAJ27VtpTM9q8c8WxubenUdoiMX9OnVbeG86VKpVG5mZmFhYWmptLKysrOztba2srGxcqxXr25d&#10;h1YtmyssLFq4NSXzy+Xydh6tE+OiPz178qOTRwJ6diUbzWSyVxu9Er5wVgdqSWj5pPGjm7g2Mjc3&#10;J0dqp2cyyA14ebbr3MmbnMt+ggAAAAC1oxYD9BN65Q3mywafPn06KXt/tZ59JtiELMQv0MwB/C28&#10;AE3TXaFrIEB/IbR48WLqQWg9YmNj2TMBXggEaAAAAPgPcnFxcXKsL4rC3JgWGqRUKkTpmRk+Xu3N&#10;zeWxUYtTE6KYbyPMzUxYk7oqJyMuJyM+cfWy8eNGkv+oEE2oc7R0dyNTLV0cRo4fGthPqzuTQcVf&#10;ZiiVynp1HczMzBo4O5qbm8tkMju7Ov6dfLp29ps04Y2I8Hn52amFeRlTQyeOHjm0a+fXGzZ0IdNa&#10;WRLKRg1dyIl9e/d4u7hodfTShq+oyAwu9ELPZG/Q2OE2Ntbccs9ceqavS9/GkrnkPtu0difHP3jw&#10;gP0EAQAAAGpBbQVopj4/ffrUY37O2xe+qaioKC8vr1Z91vHAs2gT9Sa0WHiUOEBTtOepgQD9WXWQ&#10;49kza0Bpio9E4pMi+iVFqINCdP+GBnY9g+IQ8k9WjZqbWIy+UO1N/2+DAA0AAAD/QdevXyf/ZBw+&#10;pL8oCnPD3t6ugbMjPz1zo3vXTj7eHRJiI7LSV2/Iz8jPTiIv6AYdzzwE7eBgb6Bu8we5Sp06tl38&#10;/WQyGa87M0NTn5knkZVKZeuWzbv6+8WsWJSZEsusAb19c97+Xcwa0G/z14C+ffO7e79e3bAuu3+/&#10;Xr16drOysjKXyxUWFtNCxm9al9nKvTm1qLRSMTiwj7m5PKB7FzY9C7szvTAI9R2J5PY8O7QlnxjW&#10;EAcAAIBaVYsBuqKigl52I6vt3DXkdXXSM01Hf2Y2Mu1Ys5t/oCZAF4eqEzO1X5ibayBAR1RTjTXo&#10;0hQforIC/SwBujik0q6t7ZlOem4v56qmBAEaAAAA/psCAwMVCgtREeYGs0TG9NDxovpMRuCA3lKp&#10;JDZqcXrSyoKclA0FGfRD0LFr0lZlpa1OXL1sQpUfgiZDLpe/e3i3k2M9WxtrfemZHRHzBvTraW5u&#10;/saoId27dmrbpmXCqmXkdGtrKymNvFYqFXZ2dZo1dT18cFf8qihmDehvS88vnDfLsX69sWOGkMMa&#10;v9owbuVScnBdB/sWzZsplUpxfebSc3hYJDXmWFoqvb1eI79USUkJ+/EBAAAA1IKaD9DMs8/l5eUV&#10;FRVvX/imbdia6q68waAisVZ/ZmqyJLRYuFfzThOg6QMZWtPUTIBmP8L/93/EP//8wz3lTQ54/Pjx&#10;X3/99eejPx8+/OPBgwe///57TQVoJr1SjwMbfBoYAfo/DgEaAAAA/rOsrKw823uIijA3nBzrOzjY&#10;i+ozNebPsLGxbu7WJGFVZO6axM2FWQU5KVlpqzNTYsnPtMSV1XoIminde3eut7RUkjl1p2cymJUx&#10;Iua182hNjnd2drRUKskpdnVsbW1tFAqLV1wakFGnjq2NDfm1LOvVqyuXy+kjnU689yazBvSUyUGO&#10;9euR7XZ2dcIXzOr8ujc5cWLQSJ31mU7PVH2OWDynZ3d/P58OZLaioiL2swMAAACoBTUfoJmVN5gV&#10;nytoz1CfjUSlAZpJz8xvyvyaMev3/P33X48ePXr458M//nhw//7v9+7dvXP3Tg0FaHV51VWRqSrN&#10;8EkpFu43sIuhOYBQ76UuwtHZrHWmYP5p6n3U/LwZqEPUu/RchfkNmfuitnIXquxWebejOVR8j/96&#10;CNAAAADwn5WWlkb+/ScqwvxB9o4dNYTrzovV441RQ8iu2Kjw9KSV69emb92QnZsZn5kSm5kSk5m6&#10;KnH1sjkzqHNFs+kbnu09pBLJlg05Uqk0oEcXcX1Wp2duBI8fpVQqLCzMUxNWzp4RujomYtumtac/&#10;fOfUB+/s2r4+LzttXthM/05+lpaW5B4syaEKC/KiYUOXTYVZ+4o2NGjg5OBgHziwN9kYNnMymZBN&#10;z0vFDz5HLCZj9tJFs8kcnfy8yPHkE2M/OwAAAIBaUPMBuqKiwmNuVtuwNZMy95aXlz+hsftMjeEA&#10;zaVn6tcso37Hjy9fkfqNPvThuT8e/nH/wf3ff7939+6d27d/+/W3X2smQHMVlu2z9EYa1Vq5ysqE&#10;V/VuA7sENJNT6KTLHSd8xyM8iVKaEqLewDtLcJzm5vVfhXrt48NNJZxA+1a5t2QXMwV/a3GK5uj/&#10;BgRoAAAA+C9r0aKFgUeVXV0b2dhYhy+YyaVnbjg42KsaOCeuWpa3JnHbxtwN+Rn0Q9AxmSmxKQlR&#10;sVGLnZ0d7e3tRBPqG+RClkrlmJHDZDIZ9UiynvTMG/PbebQ2Nze3trYaEtj/vSN7Tn3w9mfnqTWg&#10;b/zwBbMG9O+//fjlpY9PvFfs7ORI/l2vsKAydO+Arhvy08np5HWvnl3IVZj6LErPkVR6nrN00eyl&#10;i2YtWThLKpUwATo6Opr94AAAAABqQc0H6KdPn7YNy2w7J4O8YNajMF2GA/TTp+o1N57Qa278/dfg&#10;RYl9E3f6hUTe+/3e3Xt379y5/dtvv/7y662bt36ukQDN765UX+XKrajI8jKswV1CggPFZ4mux6Fm&#10;09A6QDMNb0LNVAauwu/HFMGh+t9optBzw/8RCNAAAADwX3b9+nWpVNqndzdREeaGTCbr3vV1UX0m&#10;g3kIeuHc6enJMRsLMnduyc/PTs5MiclIpkZ8bMScGdT6ztNCg0QT6huWlkr3Fs3bebSmF2UW5Wb+&#10;mM+NqIj5nXy9yPHkTpwc6w0fPMDMzIz8OvZ2dV5xadCrZ/fC/Kyfrn75zZefvHNoT0v35ssjFpDD&#10;yIUaODuGzZyse80NOj1HUOl59pKFs5YspJ7+JvMzATo8PJz94AAAAABqQc0HaNGSFOxW02Q4QJeV&#10;M7/g44jc7S1Hz7PsGvTanJS5hz5rMz1e0WWc24g581ILb926+fPNn278dKMGArQoyfLfasVWzQYD&#10;u0T4IZe8Fh8k6rwsnVupS3DUu7kjNTdg6Cri2xRciP+GmkSMPpG9C9EF/iMQoAEAAOA/Ljg4WC6X&#10;i3IwN1q6uymVClF9ZoazsyP1EPTqZXlZSTu35G9Zn52dEccE6OS45TErFpEDqrgSNDNkMtkHx4rt&#10;6tSpV9dBqzuTIUjP/BEcNEqlcraxsSb/pg0c2Kd582ZNXF8lo13bVr16dnNt/OqRN4vs7OzI/OSG&#10;p04eJ0rP2mtu0Ol5FrP2CPlNra2tOnfylkqlmZmZ7KcGAAAAUAtqPkD/mxgO0OTF48d///XXXz/+&#10;fMt91NxOkfmzD346bfeZSVs/eG12couRYZevfP3Tzzeu37j247Ufnz9AC6quGpthtUqugcgrLrsc&#10;cdUVHcTfraG1lTpTMI/4Ne/61LH6riK+Tf5M4ml1/z409lPTf8C/FAI0AAAAgIODQ0t3N1EO5oZc&#10;Lvfxas9Pz4vmkTF96uQg8s/HyRPfoB6CXrdmz4716/PTM5Jj0pNXpiVGx61cOnv6JHKAaDYDg/lC&#10;wiMHd8hksnYeratYn6kRyY65s0KmhQSRc6VSSQu3Jl6er6kaOJO3r/t6Mcs902tu6FvumV5zQ5ie&#10;ya+5cN50cled/LxkUmnnzp3ZjwwAAACgFiBAG2I4QLNfNvjw4YM/HpR+94OF/9jJWz+YsPH46NzD&#10;Fp3Hnv/8yxs/Xb92/cerP1794er3zx2gqZKqKbA0zSatnZoqa2CXCL/qal+N2qLjNP5JFOFhwmno&#10;Y/nfgWjoKuLrCS5k+FbFKj/i3wcBGgAAAKCoqMhAKfZs72Eul7PpmW6y3HB2dqzrYE+tBJ2VVLS1&#10;YPumvNzMhPSklWlJ0Ymrl61cvtDBwd7VtZFoQgPDv5M3uZO33txpZWVFrdFc5fTMjN4BXc3N5Uql&#10;cviQ/swB9Il0whYs90zVZ63lnukHn9Xpma3Pc6ctCJvKBGgrS2WrVq3YjwwAAACgFiBAG2I4QP/5&#10;50Py8d1/cP/e7/culX5t0yukf8KOJkGRXZcVWPWcVPLJpz9eu/rD1R++/+G777779nkDtM6ISm1k&#10;K21xSE18CSFvB30g91ZvwyWHCbbzD6Rvj7+bOpjgHa//KtRr/m0KLkSdpv9WmW8uLA5RbxJP9V+A&#10;AA0AAABAeHl5GfjOQIXCok1rd3565kYnP6+ZU4MzU1dt2ZCzt2hD4do05gnolPgVq6LDBw/qI5PJ&#10;RLMZHi3d3cgpF8+9L5VKJgaNqmJ6Dg4aZWtrQ04k90Nt0ZWeK1vumXrwWZSe58+ZMm92qJmZGZnW&#10;0tKybt267OcFAAAAUAsQoA0xHKAfPHjw+++/37139/ad29lFh14dE95u3ILkLXs7jF9cf9Cs6LXb&#10;fvjh++++//bb7775+puvnzNAU42VH25ZdOJl2yqTe2khxcLmamAXn/owfrhV03FxmqAL0zRnkR2i&#10;3bp+DT1XEd+mcCbxrVITq7GH8eYVX/I/AAEaAAAAgOHl5TVsyABRDmZGn97dpBIJvztzo2tnX1tb&#10;m6S45evXpu/ftWnrhpzs9Li0xOjUhKiE2MioyAVKhcKzvYdoQsPDybG+pVLZxf91c3O5IDpzQ1if&#10;W7g1If+UVamcqbf0AWx6jhCnZ+3lnnWsuTF3+oKwafPnTJ03e8rcWaFhMyd37/r6ax6t69SxtbKy&#10;Yj8sAAAAgFqAAG2I4QB9797dO3fv/Hb7t19+/WVp1ua1ew5fv3Ht2vVrP/54tXD/kSmrsr/97ptv&#10;vv3662+uXPn6q+d9AhqgOhCgAQAAABjBwcHW1laiFswNsqtZk8b89My02imTx0kkkoXzZuRkJhRt&#10;W7d/16aC3JT0pJUpCVFJq5fFRi3u3tXfwJcc6hvkcs5Ojs2aujZo4BQcNEpfeqaWZpbJbG1tuGPE&#10;Dz7rTs/MmhvC9Kx+8Hl+2NR5c6bMnR0aNjNk9oxJs6YFB40d7tmhrbOzI7kW+2EBAAAA1AIEaEMM&#10;B+jbt3/79bdfb/1y6+ebP//0E/tlg1eZNTe+/5ZLz19dKS396svnDND0g7x6sQcBqCFAAwAAAHCk&#10;Ummf3t1ELZgZzDcETp0cxKZnutUyw8HBvrlbk9TE6K0bcg4f2LFlQ/aa1FWpCVHJ8SviYpauWDpP&#10;JpP5d/IWTVjpkMvlI4YF1q1rb2dnR25MqVT2DuhKRviCmVGR88n9kC3m5nKyhYrR/Aefl7JfNsim&#10;Z33LPS/Usdwzs+ZG2KyQOTMmz5oePHPqxOlTJlhaKj07tO3a2RcBGgAAAGoVArQh+gJ0bGysZzWR&#10;U9iTAWofAjQAAAAAJzAw0MBK0GRXu7Yt6fSsqc9kDOjXUyqRxMdG5uek7N+9+eCeLWuzk9MSo5Pj&#10;lifERsYsX9S2tbuBZ6v1jeDxo8zN5a6vNlIqFS4uqrysZFtba6VSKZVKewd0JT8bNnTR++Czuj6z&#10;yz3z1twwuNzzlLmzQsilZ0+fNHPaxBlTJkwLHT918jgzM7PWLZv37O4vkUjYTwoAAACgFiBAG6Iv&#10;QAMYOQRoAAAAAD6JRDJ8SH9+CObGtNCg1329pkwex6/PC6h6O02pULzWrk1GSuyOLfnvHdm7bWNu&#10;RnJMSvyKpNXLVkWHL1sSZmBaA4OcZW9fJ6BHZ5lMJpVKAwf0YhbcyMtKmTt7Wp06tmQjs6WdR+uw&#10;mZMFy25opeeqLPfMrLkxY8qE6VR6DgqdNDZk4htNGjfy8WrPBOjr16+znxQAAABATUOANgQBGkwU&#10;AjQAAAAAn5eXl+GHoJs1aSyqzwvCpnbt7GculyfFrVi/NuPwwZ1v7tu2Njs5NTEqKW5Z3Mql0csW&#10;dPRs94rKWTRbpUNCmzV9EjcC+/f2fI1ajlkul5NdSqXi3SN7hw8ZWMfWxlKptLW1ae7WZPaMSVpr&#10;buhY7pm+eerBZ2a5Z2rNjWnBM6ZOpNJzSNCUSWNDgt+YPGFM8PhRFhYWbs2aMAG6qKiI/aQAAAAA&#10;appRB+jiUPqfZiy/1FJ2uwH0KaHF7LtqKU31E5+JAA0mCgEaAAAAgO/69evkvxNEIZgbfXp3k8lk&#10;/PTMDblc3iegW1Z63O4d60+89+aOzWvTklYmx69IiI2IWbFo5rSJBqbVN6j/uJFIZk+fpG/4+3k7&#10;OdZTKCxaursplcoPjx9xb+FGThkS2Gf8G8MjNMs961tzg13umUzFLPc8LSRoyuRxocFvTJ44ZtL4&#10;0RODRk0YN8LKUtm40Ss9u/tLpdKkpCT2kwIAAACoaS8oQJeVlZWXl1fQyAvylt1hUHGopjpTebhq&#10;Dbpy/HlpXOlGgIZ/BwRoAAAAAJEWLVo4OdYXtWBuyOXyrp39+OmZirlhU1u3bKFUKlISojYVZr9z&#10;aM+h/dvXZienxK9IXBW5Kjp8RcQ8pULh2d5DNJvhwfynB7846x4zqOHr7WlnV4ccb24u79Gty6J5&#10;M8zl8u5d/YVrbjDpmVlzg1vumVpzg1nuOXTSWCo9TxgdTKXnkePHjgh6Y5ira6Mmro16dveXyWT+&#10;/v7sxwQAAABQ015EgC4rK/v555/Hjx9P/s1HkBfkbVUatDAUUwm6Zgq0KEBT+Tm0WP0/fAjQYKIQ&#10;oAEAAABESkpKJPqfVqaeNVYo+Ol5/hxmTCFnhQSPzctKOrhn67F3DmxZn52aEJW4ml2Fw8ervUJh&#10;IZrN8KDys0TC9GUDY45gTPbz9ny10SvkxAbOzp07+YwaHsgu9zx3GrnbeXOY5Z5DyIn0mhv0cs8h&#10;9HLPwW9Q6Xn8qIlBTHoePm7MsLGjh9R1sK9fr27P7v4WFhYNGzZkPyYAAACAmvYiAnR5efn48ePb&#10;tGlDXhDkBXlLXrC79TMQoOkHotV42Zh3CrOkBncgu5nKzBxBb0aAhn8PBGgAAAAAbS1atHB1bSTK&#10;wdwg/30wakQgPz0zI6C7/8xpwamJK3dtL/zw+OE9OzdkpsQmxS2Lj1kas2JRZHi1v4qQ/k8RNkAz&#10;cbnqg1zI3t7O1tamiWtjmUw2dFBfcoea5Z6nB1NrbrDLPY9TL/c8emLQyAnjRoxn0/PQN0YNGTNy&#10;sIuqQR1bm57d/Rs4O1laWrKfEQAAAEBNexEBuqKigvxTr5y3BAd5S16wu/XTDtBMIKajMteKBe9E&#10;AVrQnbm5hPOqIUDDvwcCNAAAAIA2ww9BOznWd3Zy5KdnZowcPoictXrl0i0bco6+tf/IwZ0FualJ&#10;ccvjYyPoVTjmOzs7GljcQ3tQ+ZnchlZcNjSEMwQO6C2Xy3v26ELmmTRhNDmAWnNDsNwzveYGu9zz&#10;yPFjhwep0/MbIwePGTl49IjAFs2bKSwsenb3f/XVV2QyGfsZAQAAANQ0kwnQVB5m+7BWP9akaf4+&#10;aqvmON4x2hPQqCsgQMO/AwI0AAAAgE4uLi4t3d1EPZcZw4f0J//JwXXnecyYTQ2lQuHn0zErPe7w&#10;gZ0fHj+8bWNuakJUwqrI1SuXRC9bEDigt0wmE81mYFD5mR+gtQ4QjTDxCGGGSuVkZWmpUFhMmTSW&#10;v9xzyET1mhvq5Z7HMemZfvB59IhAMlwbN5TL5dbWVp4d2vbs7k/uh/2AAAAAAGqasS/BoSFI0aJQ&#10;rCnKvLbMT87CHM07iEfHvAjQYKIQoAEAAAB0KioqMhCLra2tWrdsznVneoSS0dHTQ6lQxMdG7tu1&#10;6aP33yY/s9JWJ6yKjFu5JGbFomVLwuRyuX8nb9Fs+oZCYUH++4Z5rRWX+YMNzQYGmapHN3/H+nXp&#10;NTcEyz1P0Cz3zK65wdTn1zxam5mZWZib+3p3kEqlbs2a9OzuL5VIzp8/z35GAAAAADXq5XwJ4U8/&#10;/VT9LyFU0xGKNQfyTnkRAXpFfpHEd5TKu5enLmQ72UuOYY8GeFEQoAEAAAD0cXBw0PcQtH8nb7lc&#10;zk/PZMwlYxb1aEzYzJANBWtOvlf83lv71q9NT4pbHhezdFUUtQpHm9bujRqqRLPpG/b2dpMnjK5i&#10;YhaMWZoxlx4zpoynn9aRjB4RqF5zQ8dyz0x67t61k6VSKZVK3Vs0Gzl8ELO0SIMGTswT0HPnzmU/&#10;IAAAAIAa9SICNFFWVlbOW4KjKvWZ0B2K+SmZwUvNLzhAS3xHRZ/7xdPT8969e0+fPmUe6/7r778e&#10;/vnw6tWrZPu0PWfJMczBAC8MAjQAAACAPkVFRZZKpSgKc0Mmk3Xx9+GnZ2Y42Ns1a+KamrjynUN7&#10;Tn3wzo4t+amJ0XErlw4J7OfauNG8OVMlVf4qQnIJcvCk8aPFfZkbvNDMDCY384bmxpyd6rd0d3Nr&#10;5hqsvdyzes2NUSMCHRzsyEVVKmcmPTPD3Ny8a2ffnt39zc3lDRs2ZD8gAAAAgBr1ggL0s9EdiplU&#10;rGnFgiBd1QAtTs1E9QK0p6fnzz//LPEdlfTFH+R1eXl5hNBvt38j22cduFCDAbo4hPziaiFav0HN&#10;qdaFyME+KTr+mKqLvmht/lb/JQjQAAAAAAbI5fI+vbuJujAzWrq72Vhb8dMz03yHDu5nZmYWvWzh&#10;7h3rT3/47qEDO3x9PBUKCyen+gP7946KnN+sqau1tZVoNp2DXJ38w5cK0JWHZmbwb0Y9mD4+O3Tm&#10;1AlkNgsLC3a55zE6lnsmB9ja2AzoF8Cvz2SQ36hNa/ee3f3r1avbrVs39tMBAAAAqFEmGaAJqier&#10;8Y+pUoDmzhb05moHaMLcZ1jcxbvkxePHjx89+vOPPx7c+/3e7Tu3f/nl1s8//0S2Tyk6XUMBujTF&#10;R5Bni1NqIvrqUO0LPXuArql0DVoQoAEAAAAM8PLycnKsL+rC3CD/oTB5whi681L9l63DM0NkMlng&#10;gN55Wckzp4eamZk1aOA0bHD/tVlJhXlpa1JXRS9bSA6oykrQCoWFjY311MljeYmZG8LKzB/q4syt&#10;DaIeU8gNm5ub89fcYNIzf7lnUXpmhq2NDbMER8/unckkJ0+eZD8gAAAAgJpj1AH6pTMcoD+9eIn8&#10;jDhaSn7+8fAP9slntas//kC2T9x0omYCNJWFX0isrf6FEKCNEAI0AAAAgAGGv4rQ3t7O2ak+U4SZ&#10;9EyPyU1cGznY23Xt7Neubev42Mj87KScjLjczIR1uSn52clJcct9vT0NTMsNa2srqVQ6cuhAcWLm&#10;D/25WTzmTFEqFM2bugYO7E2nZ2a559dFyz3rHCqVs5WVZc/u/gF0gD516hT7AQEAAADUHARoQwwH&#10;6H/++eeT8xfIC+L777/79bdfb966eeOn6z9eu/r9D99d+PQ82f5G/ts19AQ0tUCF7vUp6EeWWeqe&#10;KzqaX5V5h+usv/ovpOdcUUbWNz//Nsn81GU49PX0z8O/IWpzSDG3U+evAAjQAAAAAJUwsArH8CH9&#10;yT80eemZqs/M9xOS7ZOCRiXHLc9dk7AuNzVvTUJ2RlzemsTCvLTsjPjYqMU21tauro1EE4qGtbWV&#10;mZlZv949+KFZT24mQ5ybmTGfN2ysreRys8ABvUaPCBw1fJCLypncp4ODnSg3a49WLZuTO/Hs0Dag&#10;e2dnZ8eGr6jS0tLYDwgAAACghiBAG2I4QP/9+H9l5RXnzlGhWadeoQuHrzlYU2tAM81VO7iWpoSo&#10;t9GHMK1WUHOZaKt+xW3Xk5r1X0j3ufxL6TuGnlN9rdKUFO0ztefR3Bv/Hf1afSB1Bd4MwEGABgAA&#10;ADAsMDDQwCocDg52fQK6Mul5+JD+1tZWMpnMx6t9s6autjbWq6LDM5Jj8rOTqYegM+NzM+MLcpIL&#10;clJSE6PHjxtJ/rUqmk007O3tzOVy7qsOhUOYm8nQys3qMZUblpZKMrp3fd29RTOpVGqppF6LWrPO&#10;MaBfALnbxo1eCejRuVfPLkxhf/DgAfsZAQAAANQEBGhDDAfoR3/9ff/BQ/Lz2PGT5O3kDe+GbC8J&#10;3nwyqPC9MWvfGpldPDR9X2Dyrhr8EkK2vhqIrpqIy8u51FlMvhUWX94OMR0X0nsub4e+Y8h2XRcS&#10;Hq5/Hv7VqFeafZrtIIAADQAAAGBYSUkJ+eeuKA1zo6W7G/ONgk6O9clhzZq6hi+YyQyZTNarZ5fE&#10;VZHZGXHrclOoh6DTV+dlJRbmpeatSYyLWers7Ghvb8efTTTInBYWFh09PXQUZ10POIty8/wwdixQ&#10;Dxv6kereAV3Jz3YerUWV2fAgv10nP6+AHp1796ROHzt6SGhoKPsZAQAAANQEBGhDDAfoh38+uv/g&#10;jzt37lU8/efDDz+innlWU3n3kviOahEc1W/11poM0Awq5wqCLpVhOVoRVxNpmROFDOVb/oX0n8td&#10;SO8x1HZd19GcSRHOIzqe2ylMzsIcDRwEaAAAAIBKWVlZGfjOQPJP2WkhQeSns1P9KZPGcgHax6u9&#10;ubk8ZsWitMTo/Oyk/OzkXPohaPJ6XW5qRkpsVOR8cpa+9T3IcHVtRGZo6tqYK85auZkMcXHmcjNv&#10;TGNGU9dXFQrFoIF9RHG5KqOdR+uunX2pAB3Q1VKpaNPavWtnv0uXLrGfEQAAAMBzQ4A2xHCAvv/g&#10;j9t37t369XZMbGKPXoPImDlz9qZNm3Jzc8newLhtEt9RAVHraz5AE5rwSsVaTYPlJ132Na/Y6gi7&#10;leEupP9czTX1HWNgO3e3lczD7USArhIEaAAAAIBKBQYGGnhUeWhgv7mzQicGjXzNo3XggN42NtZj&#10;Rw1hGrRSqWjXtlV8zNI1aasLclLy1iTm0CtBr8tNXZuVlLhqWds2LRUKC9GE3AgeP8rS0rKJ66uG&#10;i7Ou6MwWZ2rMnbZQPZilM0RluYrDwcGujq1Nrx5d+gR07dbZ18rSkvpawp492c8IAAAA4LkhQBti&#10;OEAfLH5rdtjCq9duBIXOdmvuHr0ypmNHrzQa2dt7WYHEd1S3iLW1EqC5Rmuox9LRtph3wLPkWv6F&#10;dJ/LtWG9x+jbrjmTYmgeagvzW2heUfTN/J+HAA0AAABQKcOrcHTs4PGKi8re3m71yqWrope4NXMl&#10;B7dt7R6+YGbggN5SqWTe7NCU+BV5WYkFOcl5axJyMuPXZlENOit9dczyRXK5vKW7m2hOZri3aNbw&#10;FVX9enWrUJzJYHMzvzirx3RmkBuztFSKynIVRzuP1mZmZr7enn0CuvXv21Mmk/Xo7k9uPiwsjP2Y&#10;AAAAAJ4PArQhhgM089TzqY/PvXvs/ZatPCIiIkJDQ8lPguz1mZUk8R3lMzetZgJ0aYqPJrvS3ZXJ&#10;sPwCS28VJ12CF2ipnKzpt7zvL+Tou5D+c/kZ2cAxmu38LyHUHGxwHuEvqTmHvwd4EKABAAAAqqLS&#10;VThcG7/6aqOG494YuTYrOWxmSNCYYTKZLHBAbwcH+7oO9qujl2SmxObnJK/NSszJiM9bk0g9EJ2V&#10;mBIfFdDdn5wumpAZnu096tjaONjbPWNxnkeNRbxBLmRhbi4qy1Uf5PQ6dWz79Oo2oG/P19q1trAw&#10;l0qlK1asYD8jAAAAgOfz4gL0kydPysrKyE/2vSkwEKAjIyN/++237777vkevQd/98CP52b59B08e&#10;ie8oZizPL2LPeS50ktUQNliGT0opP+IS1EniPsufSFe71XshQue5Oq6ppmc7t1l97/RFRPNofi/B&#10;PAjQVYIADQAAAFAVwcHBzJcN6hwKhUXvnt0ilsyXSqX+nXzfPbI3OT7K18eT/AO1WVNXqVQyfEj/&#10;pNXLcjPjCzQNOmFdbmpuZsLq6CUODvZOjvVFc5LRp3c3pVLh7OT4zMVZPWYsmj9jzKgh5PZsbWxE&#10;WbnqY0C/ALdmTfrSAXpoYF9bG+v69epu2LCB/YwAAAAAns8LCtBPnjx5+PDhm2++WV5ezm4yBQYC&#10;NPngmBcbN219pXHLJRHR3BaAlw4BGgAAAKAqrl+/LtG/CkdLd7c6dWx3bl2Xmrx6WujE7t06H3/3&#10;YEFu6rLwMKVSYWNjTX7GRi1OT1qZn00F6NxMKkCT13lZiWQjmYFMPnxIf/6cZJAtCoVCqVDoKs5k&#10;sNFZKzeTMYOJzot5Y1pIkFxuplI5i7Jy1Ufjxg1fcWng07HDgH4BQwP79erZRaGwiImJYT8jAAAA&#10;gOfzggJ0eXl5SUnJ+PHj7969W1ZWxm41egYCNOfGjZ/eeue9b7/7nn1vHKjHhrWw++A/AAEaAAAA&#10;oIocHBw823uIGjEzgsePkkqlGwrWHHlz19uH9tjb2bmoGpx4781d29ZFL1vg69WB/Bu7W9fXE2Ij&#10;s9PjmMU3cjLicumHoNdmJcXHRjRr6qrzCWtyolwuFxVnA48584uzesxcTH8jYtvW7lZWlu4tmomy&#10;ctXHgH4B5H5cVM4D6QA9bsww8jYnJ4f9gAAAAACez4sL0NOnTz9x4sSePXtM6CHoqgRoACOEAA0A&#10;AABQRQ8ePOjerZMoEHNDLpcPHTxgb9GmN/dtL9q2jrxt1NDl2NsHDuzZsnrlEifHeh07tJs8YXRq&#10;QtTarCQycjMTctckMK/XpK6KXrZQJpNpLzMtoVdt1hOdKynOohE2a4q5XO7r3UGUlas1yM00cW00&#10;sF/AsMFsgA4MDGQ/IAAAAIDn8yICdFlZ2bVr1yIiIh4+fDhkyBCyxVRWgkaABhOFAA0AAABQRYZX&#10;4QgeP2r40IFbNuTt27V5++b8DfmZzs6O7TxaH3mzaM/OjQ0aOHXt7GduLo+LWbomdVVBDrX4BvMQ&#10;dEFuSn52clLccl9vT7lcLppWJpORiz5TcZ4VvnDWEt6wsrJSKBS9A7qKmnK1BjndxtrKu2P7YYP7&#10;jxszjPxGnTp1Yj8gAAAAgOfzggL0lClTDhw48O233yYmJr7//vvVWoWjNNWP/ONMLZT/nXg1i7qQ&#10;evriUOpaCNBgohCgAQAAAKpOKpVqr9TMjGFDBshksvyctL1Fm7ZtWlu4NiM2einZ0uE1j+7d/Lds&#10;zE1JiHJyrK9UKpLjluetSVibnZS3JjE3M4H8zM9OzsmIj41arFQoXF0b8aeVy+XkvzemhQSJi/N8&#10;UW5mhqA4q8fspYuowbRsUVB+huHr3aG1e/Ou/n7jxgwbPmSAm5sb++kAAAAAPJ8XEaCfPHly9erV&#10;9957LzEx8cqVK7/88kuVAzQTn3nRuTi09go0P0AzEKDBRCFAAwAAAFSdi4uLvmWgySD/QRIVubBo&#10;W+HWjbnr8tLyspJnTJtkbWXl4dFq26a8Q/u3pyfH2Nra1KvnkJEcQ30D4ZrEHPrbCAtyksnb1MTo&#10;8eNGkEn4c1pbW5mZmQ3q36uKjznzizM3IhbPIYPMTKYS1eRnGO4tmpF5LCwsBg3oTV68+uqr7KcD&#10;AAAA8HxeUIAuKyurqKjw9PQkP6u+/gZVhP1SS9l3tQ4BGv41EKABAAAAqi4wMNDe3o4fiPlDobDo&#10;0tlvQ0HW5vU5+TmpuWuSUhOj+/bubmZmFvTG8E2FWft3bUpPjiFb2rR2z8mIz89OWpuVmJsZTy3E&#10;QX8zYVzMUmdnR/4lXF0byeXy7l078aNzpcV56SKqOPPHrOmTpFKJpVIpqsnPNmxtbMgva2Vl6WBv&#10;R7CfDgAAAMDzeUFfQkhwAZp9T4dpgzGaWgbDwPPOzNPRLOFxenYxhZleXUO9lXlD8Ust5gVost0v&#10;tRQBGkwUAjQAAABA1RUVFWkv08wNV9dG9eo55GQmbSrMXpudkpOZmJa0cvXKpX0CuspksriVSzfk&#10;Z+wr2rhi6Xzytk+vbupVOKiHoKkYnZ2UkRIbFTGf/DdHn97dmDlfcWngYG/fvau/KDprFWf2MWdu&#10;RIaH8QeZwczMTKVyFqXkZx6NGzck9+nsVG/GjBnspwMAAADwfF5agC4rK/vpp59+//338vJy3Sty&#10;GOzPdGLm9gre6d9FvfbzC+WeqaauwD1hLejSCNBg2hCgAQAAAKqF/KcAV5xFo0/vbubm8pSE6A0F&#10;WXlZydkZCelJMfExETErFqsaONva2sTFLC1cm1a0tWDlsoVknuCg0fnZyWuzkqiHoDPjC3KobyNM&#10;XLWsbZuWCoUFM6d/J29LS2UDZyd9C2vwB784LyNjyVxuNHdrYm5u3s6jtagjP88Y0C/AwcE+KCiI&#10;/WgAAAAAns9LCNDlNPIiJyene/fu77777i+//KIjQxsK0EwfZt9QqLbMHGxgFx2gNfvER/IvyOxD&#10;gAYThQANAAAAUC1WVlbc48naQyKRLJ4/qyA3PXdNUlZ6fEZKbMKqyNio8BUR8ywtLVUq5/iYpevy&#10;UrdtzO3ZvbNMJsvLSsxbQwb1VYRrs8ggZ8XFLF8kl8uZxaaHD+mvVCiUSoXO6GygOC9fSsY8brTz&#10;aG1mZta96+uiiPycg/xGXl5e7EcDAAAA8HxeUIAuLy//5Zdfpk+fPmDAgCFqfn5+5PJvvvkm2T5t&#10;2jRyDHs0g9+DRXTsUtdkA7t4KZoifEfwNzDn6AzQT548oQo63dAZzFuDy4kAvFAI0AAAAADV0qJF&#10;i5bubvzozB8KhUUnP5/M1LiczMQ1aXHpyTGJq5evig6PiphP9spk0vavtUlcFVmYl7Zp3RqVytmu&#10;jm1+DvUQdE4G+xA0GSnxUT27+8tkMmZOiUQilUp1FGd+bqaKsyY3r4ggYz4zyKWjIueTGcg8onz8&#10;/AMBGgAAAGpQLQboJ/R3DzK59vr169OmTbt16xaXa8mL4cOHX716NT09fcCAAdu3bycb2TMZoueV&#10;+WokQGsdWcUATe5z85H3Jb6j+INsEd8/wMuDAA0AAABQLcHBwdbWVkwa1h6uro3q1nVIjo/OykjI&#10;TF2dlrQyKW75quglUZELli+ZOzSwn0QiiVmxKDl++fr89HV5qVaWlm3btMqjnn1mnoNOIK9zMxNW&#10;Ry9xcLB3cqxP5iSnEKJnnLWKM5ubqeIcScYCZkQvo8bCuTPIDBbm5qJ8/PwDARoAAABqUC0G6PLy&#10;8pKSkoqKips3b06bNu3XX3/lJ1oq427eTLZfvnz5r7/+Im+1niCmgrA4JjO02zQXjw3s4r2iaB3J&#10;L9KGA7TEd1TUxz+nXvkrpfTPpC8fRnz4I9lCPQutCzle128HUIsQoAEAAACqhfyXC/dssvYYNmSA&#10;jY11XEzkmrT49ORVKQnRSXErVq9cGr1sAR2Ow0YPHySXm62ODk9NjNqQn1GQkyKVSkcMHcitBJ2f&#10;nUw2pietJLNJJJLhQ/p36exLjpkyeRx/VY0VvOjMPOPMFmc2Oi8kY+VyZizqE9DNu2N7B3s7UT5+&#10;/oEADQAAADWotgL0kydPHj9+3KtXr5CQkE6dOl28eLFc+IBwWVnZw4cPK4uzVBMWVOLiUCYR0zu4&#10;mCxoyfp3CQM0c6TwtKoE6IqKConvqJSvHiV/+TDx8oOEz36Pu3jXZ3E28yi0zrGycLfo1weoVQjQ&#10;AAAAANUllUr50Vk0yH8rRC9blJ6yKi0pJjk+KmHVMjpAL1y2hFk6Y46tjbWqgXPCqsjMlNj1+enD&#10;hw6UyWTUAtDZSXlrEnIzqYeg12YlxcdGNGvqam1tZW9v5+PVoVePLrqLM5eb2eK8iIyYFcxYHEtG&#10;1OK+vbsrlcqa/QZCZiBAAwAAQA2qrQBdXl5+8eLFnJyc27dvM2s9i79jsKqoaqzBi9H8HbzNFD27&#10;xAFacGBoMX93pQE66Ys/Ej6/H3fp3uoLt2M/+TX6zM0Vp24sK7m29P0fwo9/u/Ddr+a/9UXYoc9m&#10;H/x0xt5z5Hhy1rN+AiKlKT4SiU+K4BfWQh0UIvhVOQZ2PYPiEPLZie+mZi9B0FfRqHRucry+T6jG&#10;7804IUADAAAAVJeDg4N/J29Rd+aGTCYbHNg3KS4qNXFlUtyK+NjI1SuXrly2kKnPEYvnzJwWTP6l&#10;OnhQ75T4FdkZcevXpjvWr5eWFEM/BJ2QmxlPXhTkpKxJXRW9bAGZrblbE0tLZRPXV3U94EznZrY4&#10;L6aKcxQzwldFM2PJ6pVLzM3NyRUH9AsQ5ePnHwjQAAAAUINqMUDPmjXrxo0bV69ezcvLy83NraH8&#10;+kIZCNABq7f2XLWlR+zm7is3dove0HVFYefl6/yXFXSKWPv6klzf8ByfRVneCzI7zs/wnJtGjl+R&#10;X1QzD0GXpvgQlRXoZwnQBqqtfmwaFp5YGwG6WreGAI0ADQAAAFBdXl5ezOrMOoe1tZV3x/aropcm&#10;xa1IXL08LiZiVfSSlcsXLVsSxnyRIBktmjc1N5evXrkkPWllXlZiwqpIqVQaEjw2Pzs5NzMhJzN+&#10;bXZSfk5yUtxyX29Pe3s7hYWFpVKp7wFnKjezxXnJaro4r165NI6MGDIi4mMiyD/DyfyidlwjAwEa&#10;AAAAalCtBOgnT57cvHlzzpw50dHRkZGRFy5c+Ouvv0xxEWQDAbpH7Oa0r/8mI/XKX8mlfyZefhB/&#10;6d6qC7djzv0SdfqnZR/+uOTEd4veuzL/rS/mFF+aue8T5iFodornwKRVKvsarKgvMkD7pKSQ2+Gf&#10;igD90iFAAwAAAFRXWlqao2M9UXfmhqtrI2cnxxWRC+JiI+NjI1dFL4lZsZgO0HPp+jybjKWLZtnV&#10;sXVyrJ+aGJ2Vtjo/JzlvTaKFuTn9VYSJuZnx5CfZmJMRHxu1WKlQSCQSmUymyc28p5vZ3Ey1Zjo3&#10;x1IjITYyYRU1Elct69rZT6GwcKxfV9SOa2QgQAMAAEANqq0AfevWLfIPuO+//76srMzgKs9GzUCA&#10;7rZyY9rXf1NfQvjFHwmf/b760zvMQhzLP7oe8f4Pi499s+Cd0rBDn806cGHa7jOhOz6qoQCtLqu6&#10;MirZx/JJKRbuN7CLoTmAUO+lLsLRE23ZG6LO1xwhujvePGwWFh4ueKczELNX0aLvDkXHUxdgaP36&#10;2vemvgXmJK1bMREI0AAAAADVVVJSMmb0YFF35oZ/J2+FQrFk0ZzY6CWropfERoWvXL4oKnLB8iVz&#10;IxbNXrpoNvVz4azJE0aTf0SuXL5wTeqqnIy4dbmpdnZ1PNq2ys+mFuIgW/Kzk8nG1MToIYF9qX9v&#10;SiShk8epWzMbmuNjI9WteVkiGavJWJ5ERhwZK5LjqeFYvx65H/cWzUTtuEYGAjQAAADUoNpagoPp&#10;zuSniaZnhoEA3WVFIfUlhJ/fj7t4d9X531aevbXi1I3ID64uoReAnnfk8uw3L87Ye25K0elJWz+Y&#10;sPF4zQRoTVgVd1oql3IFVdhODewS0ExOocssd5zwHQ93EjWx+gD+zVGvBVend/CvRW3UnEveaV+H&#10;fzjHwB2Kp9dzLd33xmz2CdG6oClBgAYAAACoruvXr5N/Koq6MzeGD+lP9i6aNyN6GbVcxsrli6Mi&#10;F6yImL9sydyldIAmY8nCWYvnz3B2dnRwsEtNiCJntWnlbmtjI5VKyWFrsxLpxaAT8rOT87IS42KW&#10;NnxFZS6Xd+7kq8nNTGvmheaU+KiUBGqkJkSnJlIjjRorrawsyf2IwnFNDQRoAAAAqEG1FaD/HQwE&#10;aP9lBfH0g8/Umhsf/0x9/eDJ7xcf/Xr+21+GFV+auf/81F0fh2wvmbjpxLjC98bkHamRAM3vqlQl&#10;1ZRa/h6KpqYa2iUkOFB8luh6HM1xvJrLO1Y0j3oP72ByREhKio/mHf94FtnKw0ytdaTuq4oPo6Yy&#10;fG/8mzNZCNAAAAAAz4D8W5MfnUWD+pdo8NhlS+etiJi/IoKtz5HhYfwAHb5g5sxpE8mRgwf1cXJy&#10;nDRhdFTk/KZNGtvZ1aEfgo6nH4JOWpebmpES27O7f3O3Jg1fUSWzuVm7Na9MS1qZTkZyDBnkFDIy&#10;U2LHjRkuk8kszM1F4bimBgI0AAAA1CAEaEMMBOjXl+bx19wIp9fcmHv481kHLkzfczZ0x0fBW94f&#10;v/7oG/lvj8o5NCxjfw0EaFEX5b/ltVeGZoOBXSL8HsvLtGriksvgb+XuSHMJah4xeg93CDmC/K96&#10;Gt0X0bWZmlnvHWpeGfj1qRnE6D1a55ggBGgAAACAZyCVSoPHjxJ1Z27I5fLO/j7hC2dHhIdFhs9l&#10;6nPE4jlLFs7iRviCmYvmTW/i+qqZmVnYzJB1uSk5GXEFOSkymWz4kAHMQhy5mfH52clkJK5a1r2r&#10;v7m5eVqSMDQns6E5M3UVGWvISFtNRlZaXFZ6XHZ6XDuP1s7Ojm5NXUXhuEaGe4tm5HOYPn06+6EA&#10;AAAAPB8EaEMMBGjfxdkrTv8Uqf6ywXlHLs958+KMfZ9MKTo9eduHEzYeH7fu3dG5h4evOTgkbe+g&#10;pKLnD9BUFtWiCa6GMqueXSKaaqvjLOFuDeFW6jTy1sDVOewx5H/o88mBvHdiOq6tY2bNUYJXwsOq&#10;cG+aQ0wXAjQAAADAM5DL5cOH9Bd1Z264uDi/1q71wnkzliyavXTxHDpDU48/awfo+XOmkH+rRyye&#10;w6y5sTY7qXdAV5lMlp+dlLeGWgl6bVbiutzUrPS4lu7Nzcxkwsq8mqnM2RnxZOSQQU9CjTXUlxmS&#10;wfy3wIB+AaJ2/JzD17uDhbm5lZVVWloa+4kAAAAAPDcEaEMMBGjvhWuYNTcWvP1l2KHPZu4/P233&#10;mZDtJcGbTwYVvjdm7Vsjs4uHpu8LTN41IH5739jNzx2gqSoqirCaTVo7NXHVwC4RTbXVdTVqi47T&#10;+CdR6NlTuGO15+GQXfRXArK7yYm880TEVyEM3qHmeK3D6Bs0fG+8iUwWAjQAAADAM7CysurTu5uo&#10;O3PD1bWRY/168+dMDV8wa8nC2UsXzYlYPIcK0AtmagXoqTKZTC6Xr165pCA3JTt99brcFObbCAty&#10;ktkGnZ1UkJPSumWLhq+oJgaN5hIzW5mzkshYywz6cWlq5JCRMnJYoJNTfVsbG1E+fp4xoF8As1Z1&#10;cHAw+1kAAAAA1JAXGqC5bybkv+VvMTYGArTnvPSF73419/Dnsw9+On3vuSk7T03a+sH4DcfGFrwz&#10;KufQ8MwDg1P3DEzc2W/11t4rN/ZcUfi8AVpnLaU2sqmU6qrcfuqNpjIb2CWgSbMU+kDurd5YSw4T&#10;bWeuILg6fx7Nd/sxB6rPJlcgdN+ZjqsQ4pl5d8g/njpM8KbSe6Om0n0fpgMBGgAAAOAZuLi4eLb3&#10;EHVnbpBdVlaWYTNDFs2bEU5HZ6o+L5pNXvPHonnTF4RRAdrCwqJta/estNVrs6imvHDeDPKvz/iY&#10;peRtTkZc3pqEdbmpM6dNatTQxdfbk03MbGWmQnMBf+Syg5wSOLCPubnc17uDKCI/81CpnMmNYdFn&#10;AAAAqCUvNECXl5d7enpWVFQw3fnGjRv79u2bNGkSec0eYWQMBOj2c1LmFF+aue+Tqbs+nrztQ+rL&#10;Bte9OzrvyAj1mhv947b1idkUELW+e2R+1yW5zxmgBRVVg1egmdeMkGJhQzWwi099mHov7zRdF6fx&#10;Uy+LOY13Cab6MvgHC38p+jTdN6brKjR9dyg8nneU1q+v695Eh5gkBGgAAACAZ9CiRYuW7m6i7swN&#10;/07eCguLWdMnzQ+btmjejMXzZ9KPQlNPPXNj8fwZTIBWKCy8O75G/pEZFblgbVYS8xB040YNnZ3q&#10;Mw9BZ6fTC3HkpS6aP6NRQxeuNVP1mYvR6h5NTqFHSq8eXevVq2tmJhNF5GcbzHLPLi4uJSUl7EcA&#10;AAAAUNNeUIB+8uRJeXl5RUWFp6fnlStXCgsLBw0aFB4efvToUSZJs8cZGQMBut3MxGm7z1BfNrj5&#10;ZND6o2/Qa24My9gfmLJ7QMKOvqu29Ire0GP5um4RazuH53RauOZ5n4AGqA4EaAAAAIBn4OXl5era&#10;SNSduTF8SH+ZTDZ9yoS5s6csoBr09MXzqUehyU/mBT9AW1tbtXR3s7e3c3Z2TE2Izs9Jzs2ML8hJ&#10;lkqlIcFj12Yn5WTEkS3rclM8O7SbFjre26t9fnYSMwpyqCedC/PS1q9N35CfsXFdJhnk7bIlcyUS&#10;iaWlZTuP1qKUXN2B5Z4BAADghandAM10Z+LRo0fnzp1LTk729PRMTEw8e/Ys2VJBM7kATX4die+o&#10;ttPiJm39YMLG42ML3qG+bDDzwBDhmhvdI/O7LMn1X5T1+oJM37lp5BRyIjuF8aGfANZgt4LJQoAG&#10;AAAAeAaBgYFOjvVF3Zk/yD+Vp4YEzZkRMm/2lAVzpy2cO51+FJqKzkyGVgfoac5O9V1dGwWPH0VO&#10;iQwPy8mk1n3Oz0n28+loZWXJfwi6MC9t+pSJ1lZWQWNHBk8YQ8bCedMXzpsRNnPKonmzFs+flbh6&#10;BRmrV0Z4e3XwaNPKxsZaVJOrNbDcMwAAALxgtRigy8rK7t69e+zYsfDwcF9f38LCwtLSUiY385li&#10;gG4XtFjiO6paY2XhbmMO0PAvgwANAAAA8AyCg4Pt7e1E0Zk/JBLJlEnjZk0LnjMzZN6cKQvCpi6c&#10;Sz0KzQxNgJ47rVXL5sxUrq6NbKyt4mMj1uWl5mTEFeSkWJib+/l0zM9OJm9zMuILclPGvTFiWugE&#10;mUzm0baNra2NUqkgLCwsyP8qlUr6+wzN+vYOcHJyJDcwoF+AqClXfTRu3JDM0KJFi+vXr7O/MwAA&#10;AEAtq8UAXU6v+Lxv374bN26Q1/zczGcgQBeHkn8dcfxS1Yv6ku2aNzWmNNWPvZIklF0AWGeA5h7r&#10;Zu6/KpjjyYnsFAC1DAEaAAAA4BmkpaUpFBb84iwaMplsQL+A6VMmzJo+KYxu0PPDptKPQtMZev4M&#10;atABuqOnh7W1FXeWj1eHrLTVuZnxaUkxIcHjpFJpPvUQdGJ2+mryszAvrUXzpkqlghzJIP9RQo5h&#10;/uuE0cDZ0cpS2b5dG1FTruJo59HazMzMwcGhqKiI/W0BAAAAXohaDNAVunKzNsMBmgvNdB5m39VC&#10;gKanZ7uz5rXOAA1g/BCgAQAAAJ5BUVGRXC7ncrP2oL5a0Ou1qSFBM6ZOnD190txZoUyDXsgux0EN&#10;8npB2LT+vXtwU3m295DJZCuXL1y2dK6lpVIikZiZmXm0admubeuRwwb5+nSwq1NHoVAMDezLXUh7&#10;WFtbKRUKX+8OorJc6eje9XVLpZLcTHh4OPt7AgAAALxAJhOgmS7MvK35AE3NrX7smVC/RYAGE4UA&#10;DQAAAPAMvvjiC3NzcwPLQHfv1mnksEGhk8ZND50wa1ow9RD07ND5wrU4mAA9LWScQqHgTrS2tvJ/&#10;3ZtMPmb04KGBfdu1bVmvrj15q1QqzczMGrqoxo4eyh2sczxbgHZwsJNIJIGBgexvCAAAAPDCvegA&#10;rW8Le45QlQI0/bwyS7g1tJjbJ+jVvDPU28mM/ACtvgICNJgoBGgAAACAZ3P9+vUWLVqQ/1Ro6e4m&#10;SsBkWFtbtWntHhL8xrSQ8TOnTpwzY7LwIWiqQdMBeurkiW+QSbgThw/p36NbJ/6W6o7qBmgs9wwA&#10;AABGwsQCNBOJ+dtLU0M1L0XLaKiPovKy+gRqB3cy1501czPYHQjQYKIQoAEAAACeR1FRkYODg1wu&#10;9+/kza/A9vZ2zZo2njxhzJTJ42ZMmTCbWQma9xA0M8jrebOniHKzQmHxYgI0lnsGAAAAo2IyAZpK&#10;wupGzN8uoNkh6My8viw6ldtBveASNH0tBGgwYQjQAAAAAM8vPDxcLpdbW1sNH9KfqcD29nZNmzQO&#10;Hj86dNLY6aHjZ00LZh+Cnq35NsKXGKCx3DMAAAAYIWMP0Bq8bqyjInN4AVrdk5l39A7BjCxhdqaE&#10;FrNXQIAGE4UADQAAAFBTAgMDyX8jMAtDk5+vuKgmBo0MmfjG1JCgmfRXEYoegl4Q9nICtErlTOb3&#10;8vJi7xsAAADAOJjQlxBq8LbT1Zg7SLPDQIDWbNZLfba+AL1m11sS31HVGuQU9mSA2ocADQAAAFCD&#10;uIWh6QDdoKnrq1ZWlnK5XCaTkY2EmRl5KVMqFA1dGnTt7EcHaOq/VPgFufYCtHuLZlKp1MXFpaSk&#10;hL1jAAAAAKNh4gFaT2fWu4N3hAHcyfoCtMR31PKPrldrkFPYkwFqHwI0AAAAQI1LS0tbtmzZ7Nmz&#10;mzVrFhwcXFRUxP9+v5KSEnLA6NGjHRwcJBKJg70d+Rk8fhRXkGsjQJO3FubmVlZW5NLsfQAAAAAY&#10;mZe5BMeNGzf27dtHtpSXl7PnCFUtQKsPoV5XtgQH8wy0Zg/vKww51BHswQYCdMj2D6s1EKDhRUKA&#10;BgAAAHiJHjx4EBgYWKdOHXt7O65B12yAHtAvwNbGRiqVBgcHs1cFAAAAMEovIUBfuXKlsLDQ29s7&#10;PDz86NGjd+7cKSsrY88RqjxAq7MzhWwSlmmdAZqgGzRLvVUzDX+NDgMB+hkGezJA7UOABgAAADAG&#10;Xl5e5D8wXF0bzanRAI3lngEAAMCEvKAA/ejRo3PnziUnJ5MtiYmJZ8+eJVvKaU+ePGFPMD76AjT5&#10;LdjP7//9v//7v//7559/nj59Sn5N6tcpo36dx48f//X3X48e/fnwz4d//PHg/v375BTm3GdWHELV&#10;cU4Il8mNg/D2fFJ0/H8cvGj0LRnb5/SCIEADAAAAGImSkhIXFxeZTGZuLif/PBVl5aoPJkA3d2uK&#10;5Z4BAADAtNR6gD527Fh4ePjAgQMLCwtLS0uZJG3k3ZljOECLHnAuKysjv9Tj/z3++++///rr0Z9/&#10;/vnHwz8ePLj/+/3f7927WyMBugaybs3MogN/4tIUn5fToGvttzM5CNAAAAAARoX8N1FgYKCFhTn9&#10;uAaF+tZCNbmaQmHBDWtrK2bY29uRQV6Yy+XNmjXDcs8AAABgWmoxQJeXl0+cOHHfvn03btygHnUu&#10;L2eSNHnBHmH0DATo//u//5P4jlpx+qe5hz6bsPE4ec1s1+n2ndvkJ3PuMzOhAM0k6JeQghGg1RCg&#10;AQAAAIzQgwcPrquV8BSppfGEqwXTPvvsM3I6OxEAAACA6ajFAF1WVsZ0Z26JZ2aLvhWfjZCBAP3P&#10;P0+5Z5+ZofPB5zt3bv92+7dff/2l9gI0/bgxQ1SA1dSbyQwa1NIU2tGYWbCCecUczi5hofsqPNpz&#10;0W8NTyVYIYOZQbNXeB1dNyCYPET824k/MV0z8D8U4fVMHAI0AAAAAAAAAAAYg1oM0P8CBgK04RWf&#10;7/1+7+7dO7fv3P71t19/+eXWzVs3aylAU1GV20q1VC7yhqi30t2V67yCWYRTMjlX/crHh5tB71X4&#10;9MylayrN6YJ31MSaDCzYRc+ifQPiyUU3wX+newb+1uIUzZmmDwEaAAAAAAAAAACMAQK0IQYCdFlZ&#10;megJaJ0PPt/65ebPN3/+6acbNRKgeZgCKwyudE9VN1se/lGCM4Sna84W1NoqXkV0EUEj1juVYDLq&#10;LP68mlP13YBocvGBvHd6ZuBd/V8GARoAAAAAAAAAAIwBArQhBgI0+SkRrgF9//59sl2na9evkZ/M&#10;uc9M1FApZJMWrqdScZXDnSmYRTilpsYKu6zBq3AER2lm1Z5KdKrmHoR3Q6g3CKZm0bNo9WPhFIKp&#10;tXAzqF//qyBAAwAAAAAAAACAMUCANsRAgP7777+5Z5+ZofPB5+s3rl+79uPVH3+otQCts53SwZU7&#10;mn+mYBbhlIYCdOWFVjgXp6YCtM4bqFaA1v8r/BsrNAI0AAAAAAAAAAAYAwRoQwwEaMMrPv/88083&#10;frp+7fq1H69dvXr1h+9/+K5WAjRVTsXbKMIwKzhKMItWr2XPMnC+Xjpuj1LZVLz9muszuPd6b0A4&#10;OaH1C7Hv9M7AqfwI04IADQAAAAAAAAAAxgAB2hADAfqPh3+InoDW+eDzD1e///7777797ptaCdBM&#10;pNU0WPVXD/JrKvVa+DQ0/3jNF/3RM7FvqO38sKv7KkI6b6/yqXjZl38HzDvhLu0bEE9OH6fZQN5V&#10;MkNxiHqTeirujrRfmBQEaAAAAAAAAAAAMAYI0IYYCND379+XCNeAvnnrJtmu0zfffE1+sic/K35O&#10;5aPTKos7gKqm3CbBmeo9bHnlzg4ppvYwWzWvODqvwqfn9nRMpbk34VT0DMWancLTdN2A9uTquemt&#10;olvSMQPvVnhb6JfaL0wKAjQAAAAAAAAAABgDBGhDDAToe/fucs8+M0Png8/ffPv1199cufL1V88f&#10;oP/19CRseBYI0AAAAAAAAAAAYAwQoA0xEKANr/j83fffUvX5m6+vfE3V56+ulD5ngGYf0xVi9/1b&#10;IEDXIARoAAAAAAAAAAAwBkYdoC/vieHJe/8mu90A+pQ9l9l31USdLLiKvgC9c+dOz2oip7Angx4I&#10;0DUIARoAAAAAAAAAAIzBCwrQT7SwOwy6vEfTg2++n1fFBl05/rwa9BWqFqABjBwCNAAAAAAAAAAA&#10;GIMXEaCfPHny6NGjkpKSrTTygrytSoMWhmIqENdMgdYVoKnZ9+wR7UCABhOFAA0AAAAAAAAAAMbg&#10;BQXokpKSnTt3fv3116WlpeQFefucAZp5XJnFW3KDdwqdlC9zB7KbyQEa3InMsVplGgEaTBQCNAAA&#10;AAAAAAAAGIMXFKC3bt1aWlr6xRdfXLp06fz58+TtswVophjTUVkQj7l3ogAt6M7cXOLOzM2MAA3/&#10;EgjQAAAAAAAAAABgDF5cgL506dKFCxfOnj176tSpZwjQVEFmM7M4E/PSNH8ftVVzHO8Y0QTUzNpn&#10;0xCgwUQhQAMAAAAAAAAAgDF4oUtwnDp1ilyrWktwaHBlmBeM1TThmJeQ+clZmKP5nZn/WviGQIAG&#10;E4UADQAAAAAAAAAAxsCEvoRQjWytsQBNbdVBfVoVAzT5XcrKysqFqvILAtQSBGgAAAAAAAAAADAG&#10;LyJAE0+0sDsM0h2g+SmZwUvN1QzQIuIdlQZo5lf569Gf9+7cunL54/fe3LCzMP5cyaGbN75+/PgR&#10;MjS8LAjQAAAAAAAAAABgDF5QgH42+kIx2c57CFoQpKsaoHl7eKodoMvLy7+8dOZIUdrZ9zf9ev3d&#10;P26///fvJTd/ePvDtwt2rIs/++FhcgB7KMALhAANAAAAAAAAAADGwCQDNEH1ZDX+MVUK0NzZ4gr9&#10;LAF6S17sl++nnipOu/HFzjtXD/z09YEvTm08907mN+cKNufGIEDDS4EADQAAAAAAAAAAxsCoA/RL&#10;py9AP1Ev+lxRUbE5N+Z/N1L/+C71+7OpJQdSvzlbcOfq9sd39z75fS/ZRQ5gzwF4gRCgAQAAAAAA&#10;AADAGCBAG6IvQJeXlz/84/53X507fnj9gU3x/7uRSsbj61SAfvI7lZ6ZURsBujTFR6IRUqzexrx6&#10;iYpD2HsSeOm39V+FAA0AAAAAAAAAAMYAAdoQAwF6c27M0X2pj+59UHKAqs/M0Bmga+57CJn4zGu6&#10;xSH0G6MI0ByqRKM7v2wI0AAAAAAAAAAAYAwQoA3RF6CZlTd+OJt67i0qOusM0Le+3rJ/U/yP333x&#10;5H+Py8vLy8rK2JOfFZWZfVJK2Xd8CNAghgANAAAAAAAAAADGAAHaEMMB+n83Uu99nfrbl+IAfevr&#10;LZ+dzPns/cKrX+4/dWzD9oK4C6ffvX/vzvM1aANdlwnQzPPRBK9Sc9sIzWb9xzOXYfikFNPHsTsE&#10;k+kO4QzhjTLXYmalt1b3lvg3RG8kG8grzTT8ezE0Oe8eBAdyxzGHcXv48womJlMIf0d6r+Dwlw8B&#10;GgAAAAAAAAAAjAECtCGVBmjR+Pqj1E/fS/vyw9y7N94tf/QxM/6+/9HFU1vJ8eXl5ez5z0CUPAWY&#10;OsoWUOpAdQwtTQnh11VhfdVxPP81/UZzTUFjNXQzop30eT7cbVTzlvhXLU7R7NXcJn8SQ5ML70Hn&#10;70Kfon0PwrnImxTyiuzmZqD3q3cbCwRoAAAAAAAAAAAwBgjQhugL0OXl5TvWJd67ur/896MVDz6o&#10;uP8h/fNY2Z2Dv3yZe+lY6mfHM+/+uL/80cf3fnr3sw8KL53MYdaDZs9/BppOqk0QVPXmUE0z1Xe8&#10;oKoSvGuKdhlKrsI7FV5LpNJb0nUd4fz6r6Bvcr2/i/AwzaXFF6TxJtEcaUQQoAEAAAAAAAAAwBgg&#10;QBtiIEDf+eXrY2/tGTdmsKda8Pghn53eUP770bJfNt78jFqOg0nPt77ewn0hIXv+M9BZQVnCAqrd&#10;UTnsZj3HCzcTmg3U1cX03Y3wTrUmZTZxDN+S+lj+DLz0yxBsqHxyvb+LnnsQ/j4c7qrC04wFAjQA&#10;AAAAAAAAABiDlx+gnzx5UqbGbjIaOgM0ueGKiop9+/ax4VkoNW52xe/Hn9wsKDmQyqRnZjxvgOZ6&#10;qA56yimTWrmTNJ1Wz/FapVVznJ4Iq5PwWOG1qntLDOqtuhLzT2JxG6o2OXUU74409NyDvuPZ+YVn&#10;GQ0EaAAAAAAAAAAAMAYvOUAz9fkEzVQCdHl5+e7duz09PUtKSsjP/v37nz9/nvwkr/fu3Ut+HtqV&#10;UHb3MPOFhDUWoJkKq7t06imnejYbPJ49gqFJr1q7DBAGW+1rVeeWNDSbxEGYe//skzP0HKb3eLpA&#10;i76o0WggQAMAAAAAAAAAgDF4mQH6Ce3ChQsmF6A9PT3PnTv3zz//kBd+fn4SiSQmJoa8vnr16hdf&#10;fEFeVPx+vKYDNEGlVkELLQ4xVF755ZR6rWdJCs1h9EHc/PTVuOPod9xJvG/708IFYZq+a7FXq+SW&#10;2F+Q3cS81r4v3hxVmFzv7yI8jDeb4HjmSwhpZLuPj3Bqo4EADQAAAAAAAAAAxuClBWimPlPrbpSV&#10;Xbhwgfwkb9l9RkNfgJ4wYcIPP/xAPr6goKCGDRtaWFiQnyNGjCC7Tn30/sSgwLJ7R08XawL0Fx/n&#10;b86NIXvZKZ4dE1bVdAZWXjnVHE02ULm0kuP5Z5AjhMex5ZfBnaCNOkw4O7/Qai5QlVvSHK25In0S&#10;9eAxizd7lSan6fpd9NwDjXe8ZqPoGKOCAA0AAAAAAAAAAMbg5QRoJj2fOHHi5s2bTHo2wvpM6AzQ&#10;5Ia/+eYbT09P8vHdunUrODiYvB4xYsRXX31FtpDXZ05uLrtzkAnQV84UvLk1Yee6+B+ufFoTAfqF&#10;0iRcY2JEd2WcHxANARoAAAAAAAAAAIzBSwjQTG4+ceLEcRrzlt2n283382Ji8t6/yb415PKemJiY&#10;PZfZd1ro3Sz9R3F0BmiivLz8yy+/9PT0vHTpEvkQHz9+TH4yW04ef+eTkuLzJ9JPF6e+XZS0JS+2&#10;9POz5Pcjp1T2az4j9sFcLezuZ0Y99Ct6btgoGE31NeLnnxGgAQAAAAAAAADAOLzoAM3k5rKysps3&#10;bx4/frxKK2/cfD+PqGKBNuTm+3u4OagUXemM+gI0uefy8vJr165lZ2dPmDBhIo28vnLlytOnT588&#10;+fv0sa2bc2M+PLrvwe+3ay891ziqOWsYY30mjCFAsx+UkX5CFARoAAAAAAAAAAAwBi80QDPpmVnx&#10;mUnPVSmzl/dQpZgKxlV4ZrnqqMeqKyvQ+gI0g/wK5ULML8XfTl6zRwO8QAjQAAAAAAAAAABgDF5c&#10;gGbKLLPsxoULF+j4XJXngpn+zARjTYGmV+Xg3mreqY+mUdGaoas0Cw7VzXCABjBaCNAAAAAAAAAA&#10;AGAMXlCA5urzMRrzpDC7zzBNJhYWaN4TzJpX4sO5re+zL3ioOl3ZI9UI0GCiEKABAAAAAAAAAMAY&#10;vIgA/ez1WfiYsqhAq98LnmTW26uFqJ2V5mcEaDBZCNAAAAAAAAAAAGAMaj1AP6FduHDhGeqz4Clm&#10;QvSWeYqZ4JVkXo2mI7OuzEyfVXl9JhCgwUQhQAMAAAAAAAAAgDGo3QDN1Ocy2vnz56tXn7mELMQv&#10;0MwB/C2Cx6EJcYWm31cpPlNeVoA+A/B8EKABAAAAAAAAAMAY1GKAZtLzsWPHbt68yaTnatVnJhYL&#10;arJoE/Vmz2XhUeIATdEcQT37XOX6TOAJaDBRCNAAAAAAAAAAAGAMaitAM7mZWXaDYN6y+6pIR39m&#10;NjINWbObf6AmQF/eo07N1H7qtc4JDUKABhOFAA0AAAAAAAAAAMagVgI0k5vLyspu3rx59OjR6q68&#10;waCeVtaRi9kCLdyreacJ0PSBDO0tHMPPQyNAg4lCgAYAAAAAAAAAAGNQ8wGaSc/Mis9Men6G+mwk&#10;EKDBRCFAAwAAAAAAAACAMaj5AF1Gr/t89OjRTz75xKTrM4EADSYKARoAAAAAAAAAAIxBrQToozTm&#10;8Wd2q2lCgAYThQANAAAAAAAAAADGoFYCNMPU6zOBAA0mCgEaAAAAAAAAAACMQa18CeG/hlEF6OIQ&#10;CV9IMbv9ZaHuR3gT1BaflFL2HUX7GINKU3xe/u/174AADQAAAAAAAAAAxgAB2hBjC9DCuvtMamYW&#10;mrguU/lYWKCrG5QRoHUIDQlhX1UHAjQAAAAAAAAAABgDBGhDEKANoXIxby76rQ+/IIsOqBwCtA6h&#10;ISHP0KARoAEAAAAAAAAAwBggQBtiEgGaqrYsUQ5WU2+mHlnmUKFXOKUm/zKvmMPZIKzrKtQ2wRvm&#10;HC4h86bnnc5/bFp0IeatZhd7KLOfwrvb/wwmQFe3QSNAAwAAAAAAAACAMUCANsT4AzSVabmtvPpb&#10;mhLCL8Nc1hXOIpxSk3/pWX24GQxcRROM2bl4U3IHCu+A/050Ic181LnMPPQh6hlT1Ef+h3ABuloN&#10;GgEaAAAAAAAAAACMQc0H6CdPnpTTKtSYt2Q7e4TpMLYAzcN1Wi4ME5qAK8A/SnCG8HTN2fzoS+i/&#10;CtkjvhP+C2af6HQDF2J3UGdyW3lX+296hvpMIEADAAAAAAAAAIAxqPkAXV5efvm7axLfUfxBtpDt&#10;7BGmw9ifgKZKrRgXa6lyy+HOFMwinFLYhTXR19BVqH3Ua81M6nO5OdSH8HBHCy9Ev6WWkRYcT23k&#10;XfE/5xnqM4EADQAAAAAAAAAAxqBWArTEd1T6139xI+2rP8kW9nFoXagHpI3yEWlTCNA6wyy1Q3M0&#10;/0zBLMIpNTVY2IX1XoXCTME/gXlN/WTm1nE6d13hhei3dIDm3RWD2vMfrdDPUJ8JBGgAAAAAAAAA&#10;ADAGNR+gKyoquACdduVRaunD5C8e+C3JZR6F1jfev/BlufE9Im3sAVpTeYWEXVdwlGAW4ZSaUmzg&#10;fDF6Z0gI/3h6nhBuau3TNdMLL6R+S/2PjitqTwR6IUADAAAAAAAAAIAxqLUAfeVR6ld/pnz5R9Ln&#10;9xMu3Y27cDv2k19Wnvl5xUfXIz/4YemJbxe/99WCt79Y/vZnZz/7kiCnaAfo0lQ/SagmTzKKQyV+&#10;qS+oQhp7gGZirybhqr96kJ9q6ZqrOVNTmQl6H/uOnol9Q23nDiJ0X4XBzC+4NWYqzRbx6cKb411I&#10;85aelX5ZHKI+QL2Xm0D7BaghQAMAAAAAAAAAgDGoPEBXdwUAJkBT6fny/YTP7sV9envV+V9jzt6M&#10;OnVj2YdXI05+F37064XvfDnv8GeRRy6eufQF8fnnn5NTyInsFGovNUBTFzf+AE0wuZfBHUAHXPUm&#10;wZnqPWzW5c5mVs3Q5F919mXpvAqNnlC4iT5YMIHmfgTHii4keMtcMSRFcyZ7InUU/VL7BaghQAMA&#10;AAAAAAAAgDGoUoCuVoNmAnTi57/HX7yz+vxvMeduRX/80/KSa5Hvf7/k+DeL3i2df+RyWPHFpYfO&#10;f3zx88uXL3/22WcXL140ugBNXdvPqAI0QNUhQAMAAAAAAAAAgDGoaoCueoNmArS+NTfmHro0+8CF&#10;8IOfnPr0M+LSpUuffvrphQsXnjlAU8dwhAfr28XMoNmru2eTo4zrCWhjw356lWGPhhcLARoAAAAA&#10;AAAAAIxBNQJ0FRs0E6B1rrkx5+CnM/edW7z/zEfnLxEXL168cOHC+fPnz50792wBmo7I3BGCdwZ2&#10;UWlZk52FB/KQHQjQYKIQoAEAAAAAAAAAwBjU1hPQ2mtuzNr/yfTdZxbuPV3yyUXi008/PX/+/Cef&#10;fHL27NkzZ87oDdC6qNux6GFo5gSmJRvYRQdofnGmdgkPVkOABhOFAA0AAAAAAAAAAMagttaAFq25&#10;MWPP2alFp+btLvnw3KfMmhuffPLJuXPnzpw58/HHH586depZnoAWh2RCvdPALv4rltYGNQRoMFEI&#10;0AAAAAAAAAAAYAyqFKDZV1XDBGj+mhvTdp0O3f5h2M4PPjh7nltz4+zZsx9//PHp06c/+uijkpIS&#10;BGiAGoQADQAAAAAAAAAAxqDyAF1dTIDm1tyYsuOjSVven739xPtnPuGvuXH69OlTp06VlJSQq3/w&#10;wQfPEqC1l87gTjCwS7tOi99rIECDiUKABgAAAAAAAAAAY1BbAZpZc2Pytg8mbjo+c8vxk6fPidbc&#10;YB58/uCDD95///2TJ08+S4Bm0rHmCEF1rmwXt496J2zVNHJGaDECNJgoBGgAAAAAAAAAADAGtRWg&#10;Q7d/GLz55Pj1R6dveu/4qbPaa24wDz6fPHnyBO3ZAjRBHaMm6sj6dtEzFGt2al2CRoVpBGgwUQjQ&#10;AAAAAAAAAABgDGorQE/YeGzcunembnjn2EdndK65wTz4fOLEiePHjx87dkxngK4looRtAAI0mCgE&#10;aAAAAAAAAAAAMAY1H6DLy8slvqPeWPvWlMIjR0s+1rfmBpeeGeQUciI7RS1DgIZ/PQRoAAAAAAAA&#10;AAAwBrUSoA+XnJf4jqrWIKcgQAPUFARoAAAAAAAAAAAwBjUfoJ88eVJOq6gy5nhyIjuF0UCABhOF&#10;AA0AAAAAAAAAAMag5gP0vwkCNJgoBGgAAAAAAAAAADAGCNCGGGOALg6R8IUUs9urQHQqqzozgKlA&#10;gAYAAAAAAAAAAGOAAG2IkQXo0hQfUTAuDvFJqdJq1kJUiUZ3/ldDgAYAAAAAAAAAAGOAAG2IUQVo&#10;Kj8/U27WhgD9r4cADQAAAAAAAAAAxgAB2hBjCtCVR2PmAWmWwUO156r6uWASEKABAAAAAAAAAMAY&#10;1HyAfvLkSTmtQo15S7azR5gOIwrQlfVnuiBzBwjfaRFNVq1zwSQgQAMAAAAAAAAAgDGo+QBdXl5+&#10;+vOvJb6j+INsIdvZI0yH0QZo3gPLzEayW7g8B3WE3oosnKx654JJQIAGAAAAAAAAAABjUCsBWuI7&#10;Kurjn1Ov/JVS+mfSlw8jPvyRbGEfh9ZCPR1trM9HG/sT0Fwp1rFXKyvzCA6v5rlgEhCgAQAAAAAA&#10;AADAGNR8gK6oqJD4jkr56lHylw8TLz9I+Oz3uIt3fRZnM49C6xy7j50qN8rno40oQFOtWSsKI0CD&#10;HgjQAAAAAAAAAABgDGorQCd98UfC5/fjLt1bfeF27Ce/Rp+5ueLUjWUl15a+/0P48W8XvvvV/Le+&#10;CDv02eyDn87Ye44cT84qKytjp1ArDmWXmaD5pVYhidKnhApz6jMoTfWjLmhEAVpnKOYCtHae5nbp&#10;IpiqmueCSUCABgAAAAAAAAAAY1BbATpg9daeq7b0iN3cfeXGbtEbuq4o7Lx8nf+ygk4Ra19fkusb&#10;nuOzKMt7QWbH+Rmec9PI8Sc+uaz9EHRxqKY6s0m4Rh7L5c+rE7kYIfEzqgDNdGNBK+aVYnqfgags&#10;IGrZes/lXmq/AOOGAA0AAAAAAAAAAMagtgJ0j9jNaV//TUbqlb+SS/9MvPwg/tK9VRdux5z7Jer0&#10;T8s+/HHJie8WvXdl/ltfzCm+NHPfJ8xD0OwUasJQTCXominQlQVoZj/5aWQBmkLHYg3+g8pUHFYz&#10;HIlFAZrQfa52d+ZegHFDgAYAAAAAAAAAAGNgKECHhoRoD3affkyA7rZyY9rXf1NfQvjFHwmf/b76&#10;0zvMQhzLP7oe8f4Pi499s+Cd0rBDn806cGHa7jOhOz6qboCmH4hW4y25wTuFOiS0mDuQ3UwO0NC9&#10;Vod6jlLjWoIDoOoQoAEAAAAAAAAAwBhU8gR0deszwQToLisKqS8h/Px+3MW7q87/tvLsrRWnbkR+&#10;cHUJvQD0vCOXZ795ccbec1OKTk/a+sGEjcerGKCZYkxHZS4eC96JArSgO3NzCecV0+wtNZ4AzQRz&#10;fdiDANQQoAEAAAAAAAAAwBhUvgRHteozwQRo/2UF8fSDz9SaGx//TH394MnvFx/9ev7bX4YVX5q5&#10;//zUXR+HbC+ZuOnEuML3xuQdqTRAUwWZzcxa/ViTpvn7qK2a43jHaE/Ax9+JJ6DBRCFAAwAAAAAA&#10;AACAMajSGtBVr88EE6BfX5rHX3MjnF5zY+7hz2cduDB9z9nQHR8Fb3l//Pqjb+S/PSrn0LCM/foC&#10;tAZXhamt3OPPDE005uVjfnIW5mh+YxYRVmsEaDBRCNAAAAAAAAAAAGAMautLCH0XZ684/VOk+ssG&#10;5x25POfNizP2fTKl6PTkbR9O2Hh83Lp3R+ceHr7m4JC0vYOSiip9AlqjNgM0dRQPAjSYKPJXNyo6&#10;CgEaAAAAAAAAAABertoK0N4L1zBrbix4+8uwQ5/N3H9+2u4zIdtLgjefDCp8b8zat0ZmFw9N3xeY&#10;vGtA/Pa+sZurEaCFDylTeKn5+QK0eGoEaDBR5K9u4NBABGgAAAAAAAAAAHi5aitAe85LX/juV3MP&#10;fz774KfT956bsvPUpK0fjN9wbGzBO6NyDg3PPDA4dc/AxJ39Vm/tvXJjzxWF1QjQ9HbRlxByh1U1&#10;QPP2aIj7MwI0mCryV3fmnJkI0AAAAAAAAAAA8HLVVoBuPydlTvGlmfs+mbrr48nbPqS+bHDdu6Pz&#10;joxQr7nRP25bn5hNAVHru0fmd12SW60ATVCtWI1/TJUCNHe2sEJTXVp4PQRoMFHkry7WgAYAAAAA&#10;AAAAgJeutgJ0u5mJ03afob5scPPJoPVH36DX3BiWsT8wZfeAhB19V23pFb2hx/J13SLWdg7P6bRw&#10;jc4A/dIhQIOJQoAGAAAAAAAAAABjUPMBury8XOI7qu20uElbP5iw8fjYgneoLxvMPDBEuOZG98j8&#10;Lkty/Rdlvb4g03duGjmFnMhOYTQQoMFEIUADAAAAAAAAAIAxqJUA3S5oscR3VLXG7mOnEKABagoC&#10;NAAAAAAAAAAAGIOaD9BPnjwpp1VUGXM8OZGdwmggQIOJQoAGAAAAAAAAAABjUPMB+t8EARpMFAI0&#10;AAAAAAAAAAAYAwRoQxCgwUQhQAMAAAAAAAAAgDFAgDbECAN0aYqPRCOkmN38ohWHkKv7pJSybxnU&#10;vdXoHdFX0ah0bnK8+J7UavzejBwCNAAAAAAAAAAAGAMEaEOMLEAz8ZmXUYtDaqapGgi3erBpWHhW&#10;bQToat0XAjQHARoAAAAAAAAAAIyB6QXosrKy8vJy8pP/lr+lBhlVgKYSajUzcVU9U4D2SUkJESZo&#10;BGjjgQANAAAAAAAAAADGwPQCdHl5uaenZ0VFBdOdb9y4sW/fvkmTJpHX7BE1x5gCdHGI3jUomLhK&#10;HcAdQm1i8ZIsbyu3mTmNpb6A7tN52NQrvClR5NWeRHi44J3oXAZ7FS3834N/luh46gIMn5Tiyu5N&#10;fQvMSVq3YmoQoAEAAAAAAAAAwBiYUoB+8uRJeXl5RUWFp6fnlStXCgsLBw0aFB4efvToUSZJs8fV&#10;HCMK0IJaK0KVUx+fEC690u/V73gnlqZwx9ABlptPGG71nc7HncHfzxRczWvtSfgXojZqziXvtC/D&#10;P5wjvHXBO/H0eq6l5xekN/M+RpOGAA0AAAAAAAAAAMbABAI0052JR48enTt3Ljk52dPTMzEx8ezZ&#10;s2RLBQ0Bmhdq+RmWoPbqOJN/lOCMKp2uOYh3cd6heibhHUyOCElJ8dG84x/PIlt5mKm1jtR9VfFh&#10;1FSG741/c6YPARoAAAAAAAAAAIyBsQfosrKyu3fvHjt2LDw83NfXt7CwsLS0lMnNfAjQmn3UkWLc&#10;XupQDldb+UnW4Okc/hlcuNXch95JuEPIEeR/1dPwp+PRsZmaWXQ7mqM0r4QfCVGde/s3QIAGAAAA&#10;AAAAAABjYOwBupxe8Xnfvn03btwgr/m5mc9AgC4OZSMjzS9V3TPJds0bPYwoQFN1VFejpQjLqY5E&#10;y6DLKzeHJtZqva5ChuWfwZxD3gojr+5J2GPI/9DnkwN578SEV6HpmFlzlOCV8LAq3JvmkH8BBGgA&#10;AAAAAAAAADAGxh6gubhsmOEAzYXm0lQ/rkGbWICm86iePiosp9Q7XTnXwFGacKv/dCH+GRS66qZw&#10;VzAwCdlFfyUgu5ucyDtPRHwVQntmagt7tuZ4rcPoGzR8b7yJTB8CNAAAAAAAAAAAGIP/VoD+H52g&#10;mbemFqAJKqIK2mlxCB1MxeWUPo7boP7qQX54pV6LvqNPM4Hu04XIMaKIS5+lOU//JMyBvDsheFfn&#10;074KIZ6Zl5P5x1OHCd5Uem/ij9GkIUADAAAAAAAAAIAxMMkArW8Le45QlQI0/Wg0i7fVyAI0wZRj&#10;NTaw6iinTHFlcBlWczLZxI+13B5BomVpjuIRnM1g5uDdh75JqO2iS+vpvjquQtP8Iloz897yjgop&#10;pt5Ucm+iQ0wbAjQAAAAAAAAAABiD/2KADqUjI397aWqo5qWfhD3CGAM0QJUgQAMAAAAAAAAAgDH4&#10;bwVo8pqry8IwzaPZgQANpgoBGgAAAAAAAAAAjMF/IkBr8JKzKEDzF+FAgAZTR/7q+tapExMdjQAN&#10;AAAAAAAAAAAv0X/tSwg1eNvpRs0dpNmBAA2mivzVHVenzjgHh10bNiBAAwAAAAAAAADAy4IAzTz8&#10;zK7LQVDvEKDBxJG/utPr1Al3cFjl6LikQYPTx46x/xcPAAAAAAAAAADwApn8Ehw3btzYt28f2VJe&#10;Xs6eI1S1AK0+hFmJAwEaTBz5qzu7Tp2VDg4Fjo5bGzTIVqnmq1SnTpxg/+8eAAAAAAAAAADghTDV&#10;AH3lypXCwkJvb+/w8PCjR4/euXOnrKyMPUeo8gCtzs4UsolXphGgwUSRv7rBdeosd3DY6Oh4uEGD&#10;wypVkUqVqlJtTU19HxkaAAAAAAAAAABeFFMK0I8ePTp37lxycjLZkpiYePbsWbKlnPbkyRP2hBqF&#10;AA0mivzV7VunziwHhyxHx+IGDY6rVGQUq1RbVarVKtUnwgZ998aNSydO/HzjBvseAAAAAAAAAACg&#10;hphGgD527Fh4ePjAgQMLCwtLS0uZJF173ZmDAA0mivzVnTlzZlJ09AJHx8IGDYpVqhMq1UmV6qhK&#10;dUClWq9SLVepztAZ+mJq6n6VKkWlmqpS/YQGDQAAAAAAAAAANcrYA3R5efnEiRP37dt348YN+lnn&#10;ciZJkxfsEbUJARpMFPmrm5GRQf4PZ8uGDSENGmSoVHtUqvfoBk3GuyrVXpUqW6X6wc3tQqNG77q4&#10;bFOpklWqwtRU9v9hAAAAAAAAAAAAqAnGHqDLysqY7swt8cxs0bfic81CgAYTxQXo0tLShw8fnjp2&#10;LFKlWkc//sxk6OMq1bUePX7t3PkHd/fzDRu+7eJSqFItUKmwEAcAAAAAAAAAANQgYw/QLxcCNJgo&#10;UYB++vQp+b/2cydOrFKpttCLQV8bO7Z80aJHEyfe7tnzhzZtzjVseMjFJVulysdD0AAAAAAAAAAA&#10;UHMQoA1BgAYTpTNAE++fOLElNTVFpbrTp8+f48eXL1jwv9mz7/bt+12TJmcaNix2cYlSqW7iIWgA&#10;AAAAAAAAAKghRhegeya9bTwDARpMlL4AzfjuxIkfmjf/uWPHewMH/jV58t9Tpz54442fO3T4pFGj&#10;fS4uk1Qq6iCJhD6WR3sLAAAAAAAAAACAQcYYoIvO/WwkwwgDdGmKj0QjpJjdrFdxiMQnpVT79QtD&#10;LlqF24QaZjhA3zpx4pOGDT9r1OjKq6/+5Ot7f9iwx9On/xkcfMvH53KzZrtdXD48cQIBGgAAAAAA&#10;AAAAnh8CtKFhZAGaic+8mlscUmnaNa4A/VLu4D/JcIB+cOPG2y4ux11cTr/yyoWGDS83anTjtdd+&#10;GzjwSVjYH+PHX27RIln7IWjUZwAAAAAAAAAAqD6TDNCHLlwr/vjK1jePRUSvysjfJNpbg8OoAjSV&#10;n6tfbxGg/5sMB+g7N24UqFTrVKrNKtVOlWq/SnXylVdONWz4eaNGvw4Zcn/ixOtBQZdPnKAOZboz&#10;6jMAAAAAAAAAADwTYw/Qu879fODTm4cv/nTo468y8jeHLVjcq1evkSNHzpkzJy8v79ixY+vWrSNb&#10;FkdGvXnxFv/EGhnGFKAFIVebYGkOwUPSegI0/wReFGaO0ezk92LqFhg6p+EfqsHdt+ZsQn2HOk+n&#10;76GY20MdqzlO+LuxdF/6v8xwgCY+OXEiTKVaoFItVqmWqlTLVaqVKtU7qanvp6aWpKZ+mZp6MTX1&#10;xo0bCNAAAAAAAAAAAPA8jD1AJ2Tk9e3bNzAwcPz48WvWrDlz5sw///zzf7SKiorvv//+3XffLSgo&#10;yMjIGDp0KP/EGhlGFKC5jqsLnWe5vYJ3dMxl6yz/dWlKiOal8Hhe0OXtol6qNxenMC/42/TdoWAz&#10;/w70n07fA7uDvgPhO/33A5xKA3Q1oD4DAAAAAAAAAMCzMvYAPXTo0PDwJZs3b2YK2r17986fP19c&#10;XJyfn7927Vryc8+ePSUlJd98881/OEALsy5BxVlNzOU3XuFxarwd4utwnZc3p5poPh1HEIIJBWfo&#10;PV14D1rvmJN0Xw1YNRag8QQ0AAAAAAAAAAA8BxMI0JcvX46IiMjKysrNzc3Pz9+y5f+3dzdAdpV1&#10;nsd7ZnSnll2ttXac0tKycHVwHBQlIQ0oOiWkmKJClSjDLhYTYZsXDUuYmVVCZypsyYaBMrubiO5O&#10;REBZVnDVEZuhdGGdtXibbMIMq4WRN+VFiG5SEdOShEVF2N85v3Of+zznre/t9O2+t/v7qVOH5+X/&#10;POfc53Z6an6Vijd85zvf2bVr1/7cvn37Dh48qG57AL3lz5dnf5G2cNa6SkHtNRoBdM1UiGmjVtqW&#10;LMINOhOlmmigKE+T4bLqK2ZVYTTevXl5XNXcq7wPIgTQAAAAAAAAGAbzFECfOzFRtGZSDaAPHjx4&#10;1113bdiwQe964MCBp5566p577rn++usvWX/ZaeeuXfHB8w5btebpp7PKeGF03bP67WNJ6LzlrJO2&#10;hNm6a8tZY2//xJahCqCzuDXKYWNZkluKYbsxbRzfRu1sTdNEGM6lA3Hqm+0xc/ybVMWbNS9PH9nW&#10;I4VuMjcBdJw7k0EDAAAAAACgf/MXQPeYQdcG0DI5Ofncc8+d/Ed/dM6553/y6s9+6X/ce9iqNX8w&#10;8Yl/+Zlb1fjRj37UFEBnf/c5T5NL423XEAbQjlprg9ZqNp2NFKWlyLdoRwUSb6Ca5CnlvnTKq8+t&#10;k2wQv03z8riqvZfr7T2WmDkIoKuJMxk0AAAAAAAA+jSvAXQvGXQ1gH722Wd//vOfT05O/vKXv1y5&#10;cuWXdhRTh61as+6bOy+46R41nnzyyYYA+saTxsYa/r6zppav/utO968/8Xv535Je94Hsr9TaMAXQ&#10;kmW5SdQ6NeFoN58IKW8SyMaBbbcdl2Tt5J/giPbKesVM51leUP/c8L9rGMlqQknSaVyu8fDOjb26&#10;90FAAA0AAAAAAIBhMN8B9IwZdDWAfuaZZ/bu3Ts5OfmLX/xi5cqVYeqwVWv+9JZ/OPvzf6vG448/&#10;Xh9Abzmr+V98rg+gs/Yw/g1oc1rcEQWz8UQ0nMS3cbtbr6FoIm9OdTeL8uEwVto/iMeDrKAbD3d2&#10;6YzULo9eRxp6De8Dm4MAGgAAAAAAADhkI/A3oH/yk5/s2rVrcnJSsyGA/urf7zps1ZrVW79x5tZv&#10;LKUAeuDSuBejigAaAAAAAAAAw2AE/g3oJ5544rHHHvO/AX3YqjX//e8e3fqN+/7ypm+NHXvGm//V&#10;xz645Wsa/MEPfkAAPScIoBcHAmgAAAAAAAAMg/kLoIvWTKoB9EO5ycnJAwcOHLZqzb+b2vGZ+39y&#10;zff2btnxo9V/NfXPTj5Pg48++mh9AJ3FylHKnFwE0DUIoBcHAmgAAAAAAAAMg3kKoHtXDaC/k5uc&#10;nNy/f/9hq9Zc9+C+T39nz1Xbnvyzm/7X+y5Y/7YPnP+vJ6945JFH6gPo7fesfvvY2AdurIzrSgPo&#10;+O9KL+EAGosDATQAAAAAAACGwQgE0Nu3b7/vvvsmJyefffbZw1atedfZl5x87sdW/smaKz619e57&#10;733ooYd++Nhj27Ztawigdd140tiYA+ViZMtZJ21RI86m85o4gM7bBNAYUQTQAAAAAAAAGAYjEEB/&#10;+9vf3rZt2+Tk5L59+772P+/+6m23P/jgg08++eRjjz127733fuELX1DN6X98xn/6q+vjhemVZ81B&#10;N4x27ixnrYv/CY5OPQE0RhQBNAAAAAAAAIbBsAfQuk477bSpqanJyck9e/Y89dRTDz/88LZt2664&#10;4gqNr1n7Z5/5/M1/s/3RL9+3q7RqTi4CaIwoAmgAAAAAAAAMgxEIoHWddtppH/rQh2677baPf/zj&#10;av+bP/23N3/jrtv+4UcDyp3DRQCNEUUADQAAAAAAgGEwGgG0rpUrV278D1d/+Y5tX7//x6WpwV0E&#10;0BhRBNAAAAAAAAAYBiMTQC/IRQCNEUUADQAAAAAAgGFAAN12EUBjRBFAAwAAAAAAYBgMYwA9PBcB&#10;NEYUATQAAAAAAACGQRFAj2++l6t6EUBjRBFAAwAAAAAAYBgQQLddBNAYUQTQAAAAAAAAGAYE0G3X&#10;UAXQUxNjiYmpYmKJyc9hqX74nhFAAwAAAAAAYBgQQLddQxdAd3PXrDe+aWfRG0J6wXl4v/l5yggi&#10;gAYAAAAAAMAwKALo33vjjVzVa4gD6P+3c9P4UGevBNALigAaAAAAAAAAw6AIoIvUCqlhD6BL3UJI&#10;ZF0SZqKkNqqOh/M4dyrMZdt3K6OH1T+uK3vVoLPLxJSHi32admjfWULmXHlKpnZ5759r0SCABgAA&#10;AAAAwDAggG4zvAF0lp92A9ak161zyFpMZMOdmp2bJjrVeU1n2zzSLYqKhDbudcoaHpfSeKjxivHw&#10;0MYdetk52TjpNC7Pmp2JrKbhcy0mBNAAAAAAAAAYBkUAXfSQGroAOohS13IKm4eqeaaa5LHd4ZJo&#10;dZTZSqVXlDU9LpVUpW/SuENPOydFzZ14uSbST5L24kWLBQE0AAAAAAAAhkERQOs/h+L+RWpY/wZ0&#10;NVAty2fTADcNgbNe0BlOw9iGXuPjUsnq9E2aduht52TjuNO8PFnS2ls0CKABAAAAAAAwDKYJoFsM&#10;awCddpKJWFMAnS1IcttOO2pKQy9bXfu4VLK6GkDX7dDbzsnGcad5ebKktbdoEEADAAAAAABgGEwT&#10;QLcY3gA6ipPjZqohgG4Ylp6C2sbHpZLVzY+M9bZzsnHcaV7e8ElyaW/RIIAGAAAAAADAMJgmgG4x&#10;xAG0+0V0mjW7c+F/YrAh9o2D2qzd5z/B0fi4VFYU1cRv0rxDLztHL1J6Stu2vXyuxYQAGgAAAAAA&#10;AMNgmgC6xVAH0Hmqm4bChc5YGvtGubNj56I0SmDbotlKL4iGY52HZG+QvkmuaYcZd05fJH5KpnZ5&#10;uqStt2gQQAMAAAAAAGAYTPcSQJ/TUfQrirx20RmqABroHQE0AAAAAAAAhsH0jAF0kT03p89S5LWL&#10;DgE0RhQBNAAAAAAAAIbBdHsAXWTPremzFHntokMAjRHVbwD92lzRSbVMAQAAAAAAAO2mWwLoInue&#10;KX2WIq9ddAigMaIIoAEAAAAAADAMppsC6CJ77iF9liKvXXQIoDGi5jCABgAAAAAAAGZtmr8B3YIA&#10;GiOKABoAAAAAAADDYJp/A7oFATRGlH50X/nKV5YCaKfMgX8FSNHPhW51PFaM5oohAAAAAAAAoGK6&#10;PYCWIoFuzaCLvHbRIYDGiHIA/apXvSoE0EVanPJvgaKTa+rmhRl3q4ppAAAAAAAAIDI9YwAtRQLd&#10;nEEXee2iQwCNEVUKoGsz4niwqS1x121x10pdAAAAAAAAIJjuJYCeUZHXLjoE0BhRtQF0Lf8iaGpL&#10;3I3bAAAAAAAAwIymCaBbEEBjRBFAAwAAAAAAYBhME0C3IIDGiKoNoIs/9HXigrgtcTduAwAAAAAA&#10;ADOaJoBuQQCNEdX0N6CLP/e5uBvPxm2Ju26Lu1bqAgAAAAAAAME0AXQLAmiMqFIA/cILLzg4rvIv&#10;gqa21HarimkAAAAAAAAgMj0nAfRiNVQB9M5N42MTU0WnY2pibHzTztAeq1bkatc2ijbN9+woduhv&#10;s34lTwzm9HnZIwb3AYZDNYDWn/YiKu7wrwCLR+K2lLrmQSuGAAAAAAAAgIrp6emxIrJCxWgF0C36&#10;yYxDbdaIV01t8pMGG0AHg4uJk517PMFRox/dzZs3f/WrX40DaAAAAAAAAGCeEUC3WYoBdJI/1+5N&#10;AD0CCKABAAAAAAAwDLIA+u/QYLQC6FKUmsWsNr5pKl2bbVUoh6/RU5KcNuKSsEeyQ7Rzd3G6UdKL&#10;HleWrnKhP1MxGj2r6R3Kn87Czt6u0HlW7XJV+hQtq+3Wdd8y2rH+0fOGABoAAAAAAADDgL8B3WZ0&#10;A+gsCE06acCaTMWbxnsUEWu3X0iG4wflE2G3qBfvmr6MevHjY1lhdy5/6/GJ5N2SPYvSpvFYMqxO&#10;qG9enjU7E/kHS3uuihd3/r2ShUIADQAAAAAAgGHA34BuM3QBdJ04Lw3xZ5KqlqPUeCrbtZvRltd1&#10;nxoNxzlrvEFlcZiKVqhoYtOm8W4vXRLRXPRm6UPLC8OTmsYTyc7JisblyZJqz4vqn7YwCKABAAAA&#10;AAAwDLIA+gu3f0tXEVzNhTyxXAxG9W9AV0rTJLUslMa7JbyqqEt3z3r5oqwmeWi0X1iiEf23Mx7m&#10;66T7pQ/N5sqy2abxVLJz/A7Ny+Oq5l72kmHJwtKP7imnnHLmmWeuXbt2w4YNl19+uUYAAAAAAACA&#10;+fSF2781kAD6ir+8dnbX//neT0ojvV+DWKszKj7SEEgj2EIpPi3aaqWl3bWVqYjmmrPTbAtvn75I&#10;GK/ZuftGxRr9p1Mb9eql+6UPrXlWrmk8lVSpE16ieXlc1d7L33ThU2j96K5bt27z5s1TU1Pbt29/&#10;4IEHdi52+shFCzkOpEdD9XseAAAAAIBFZoAB9Je+/Ld9XQ58b/ji1FCtHdUAOiuNM9FsqlhbmQpq&#10;94+EPdLCsGF157hQ7fx/xa+o0GbZv8TR9sDuO2caHlrSNJ5KdlYnrGheHle193K9vccgEUCXnHzy&#10;yUVryeBAekQADQAAAADA4AxRAL312ptbguD2a3BrRzWAzttppxu55r2w0c5Nxf+wX2V7DUT9bLqY&#10;TyuzXvGk8s5JCOuX6AxoUtIHlmQL0sfE1Q2fonE8luycPqZl2/Sz1PWmJjorO28bzqDaGDAC6JKV&#10;K1eeeOKJRSd39L//ctFapDiQHhFAAwAAAAAwOATQizaAdnlhYqq0VpVBsUQV5Vw0rpIolo03y3rd&#10;ldFTyzlrtl2psPJxYll9+phSec2nyDWNB9WdM52R2uUajLZq6EUfvpjORvJmtTFgCxtAf/PSd469&#10;89JvFr150p63ynvf+94TTjih6Ozc+c7L/lvRml9bzxibn8PhQHpEAA0AAAAAwODMXwA940iPIXLt&#10;bPva9g1b1mpk6QQTaaSKkddfAJ1FgJEzthbjszX7AFpvMtsssj1vfc973qP7scce664cdem1RWtG&#10;c3o+featybP7evLiPJDsZys45J/UHAE0AAAAAACDs2ABtLqlkV4C6OoqXzMG0LXjvgigc1NFnhMp&#10;ZjCaeg+g8ywxDvK2ntHpzTpHns3CkGkOJoA+/vjjx8fHly9frvY71n/+qEuuefuf/+e3XbT5iCNe&#10;8eY3/VPX1Dr085l9HJ89LFpZeZV2szuQIz/6SRc0WdgD+eall4ZHZ/vMRQZNAA0AAAAAwOAsTACt&#10;tq8womvGALp2la9eAujaKV0E0FiUeg6gszixKcObdVDY/8LOa+i/s40m2/NWOfroo4866ii3337x&#10;1W+78D++7GW/8fQTp77iFS/zYJ05OJ9DyVtL2t6mYhYHcuQFV7nbbKgOpK/zaMTveQAAAAAABmcB&#10;Amg1whVmdfUYItfODmitRggmMKL0o/vH7xg7/LS/2Hru72d/rVjqI78swqubyULCrqwiG4nDvlI/&#10;28jeeenWTsJYDQhnCB+1oGW2VXve+o53vEP3t771rUcccYRH/uC8K36697tqPP3Drb/7O//IgxW9&#10;n09pzB+7pqx8Jt2Dq39SrHqeLWZxIG60GqYDyTab6ch6wO95AAAAAAAGZ74DaN3jKy5oD4LjqzSr&#10;q/cAulpAAI1FyQG0/P65W/O/Af1fslSvNrt03teUKXbHs168QdzP9+h0nDF6YV24WPsWBc3PNlFs&#10;z1uPPPLIt7zlLW9+85vf+MY3vuENb9DIb//2b/7qF4+r8auD97z+tU0BdO/no+4ZoRN/zlJZeao7&#10;F29Qa6bTS/V7IL0algPJa3s/jmb8ngcAAAAAYHDmNYCuXnFBUxAcisMVz/rqK4DWFc8SQGNRKgLo&#10;488P/wRHKfVL5VleJsnz0iVZL56O+uVgNFqY7qHCxnfIzVjQrD1vlTe96U2HH364Gq973ete/vLf&#10;vGHrUS8dvO7gU2e/9H//5Fv/9V+86pW/5bI62aeY6XxS0ZGUyqKZ8rm1yop7r5a+DuQ1r3mNB3uz&#10;gAcSHt3XYbTh9zwAAAAAAIMzrwG07/EVF7QHwfFVmtXVVwBdmiWAxqLkAPrw0/6i+29A9xDu5Rln&#10;tygNCrNevL7br+wcL4zbKmzKJwszVzSaMW+V17/+9W4c9o9/a/qHJ7z0y4fVfmnPxun//cbX/W5L&#10;AF1oPZ9MNtJVFJbKuqdVObdG+YP7PZi+DuTVr361G31ZsAPJzepUavB7HgAAAACAwZnvANqNcIVZ&#10;Xb2HyKUpXQNaqxGCCYyo2QXQkieGtUFh1ovXd/uVndOFmnYnNJr1UNKkl7zVfuefv/wbNx350lPj&#10;L+27/qWffu6l7x7+0t+/9m82veKV/+Q3iopmzeeTnUK3G51JWhbNRDUt0n370PuBHIr5P5BY/ytq&#10;8HseAAAAAIDBWYAA2m1fYURXe4isq3aVrx4D6NK4r+EMoLcBh2bWAXRzUFiKDaPC8kw+lSaMWU//&#10;mfH5RelszE/eGn3s9HNH45JN1R9jVBgXNagcbR8W5YGUpA+ZJQJoAAAAAAAGZ2ECaHdLIzMG0Lqq&#10;q3z1EkCXBsM1nAE0cIh6DqC3npHkm2kE2Jwh5lOhl88kyWP6d3Y18s4zzkj/AnW9rDJ+nz4MJm/t&#10;+XzimbydnlX3o8e9rN2dqv5v7qUr+7Q4D6S7ztWz/XGJ8HseAAAAAIDBWbAAujrSSwCtq3Z2xgC6&#10;NBJfBNBYlPoIoLNksCvN84rgsDPa6coZW7NOd7/KVDWm7CUq1OvMNlEcVN5afKpCy/l0j0Dd5LST&#10;stL30F1Vc0Llp+eqX2K9xXgg8aT0ehTt+D0PAAAAAMDgOHaejwB6xqvHALr2GtxaggmMKP3orlu3&#10;bvPmzd0AeiFluWElTJxjg8lbRxgH0iN+zwMAAAAAMDgE0ATQWJyGK4DO8ue5+cuqLchbSziQHvF7&#10;HgAAAACAwRlgAK1r67U393WFIHh41hJMYEQNUwA9H3/9WchbSziQHvF7HgAAAACAwSkC6P3P/nwQ&#10;AfQsrhAEz+IaxFqCCYyoIQmgi3+yd+B/+zlD3lrCgfSI3/MAAAAAAAxOEUDr//1GE58UMFr0o3vK&#10;KaeceeaZa9eu3bBhw+WXX+6fZwAAAAAAAGCejRWRFSp0OkULGCn60d20adPNN998//3379mz58CB&#10;A8UEAAAAAAAAML8IoBsRQGNEEUADAAAAAJaOhx56qGilmsaXlH4PgUPDIBBANyKAxogigAYAAAAA&#10;LB0E0C0IoDEMCKAbEUBjRBFAAwAAAACWDgLoFgTQGAYE0I0IoDGiCKABAAAAAEsHAXQLAmjMrccf&#10;f/yWW2656qqrLrjgglNPPfX444/X/etf/3ox3YAAuhEB9ICMjXV/6uI25goBNAAAAABg6SCAbkEA&#10;jTn0yCOPHHfccaeeeur5559/8cUXj4+P637NNdesWrWqPYYm/mtEAD0gY7m4gblFAA0AAAAAWDoI&#10;oFsQQGMO3XjjjaeffvqLL7544YUXrl+/fvfu3bpffPHFv/rVr9pj6CT+27lp3JlgbmKqGJ4/2Qss&#10;wGPrEUAPTvEjRvo8GATQAAAAAIClo8cAOk29ZHzTzmIqFmdTUxMqqw+qWqb6lW8V1L/VrI1KAJ0f&#10;Qu1nT066x7JCerLxbDIzN1/jknDJJZesW7fuxRdfPOaYY/bt26eR3bt3j4+P/yL3/PPPb926tTaG&#10;Dgmg/xgmX8X8nz8B9NKhn7aihblGAA0AAAAAWDr6CKB7CJ0ay6Ym5jocLsQb5/FcP4+Z6a1GKoCu&#10;+Sg6EAnfSI9lxUEmX+TURLEsn4pmpjb1cd5L3Ac/+MEvfvGLv/71r9esWbN+/fo9e/bovnbt2uef&#10;f/5zn/vc1q1bn3vuuYMHD27cuPGkk05atmxZsSwE0NnZ9/PjPSDZa9T+IV8IBNADol8ARYsYejAI&#10;oAEAAAAAS8diCqD7jugWUQCdJcjlo89PIw2geylrO8Q+Dxix448//t57733hhRcefvjhtWvXrlix&#10;QvcHH3zwmmuuWb58+dVXX33w4MFbb731k5/85P79+6sBtL6++j9cln01QbcuG56YCpPhy/N4tmeo&#10;btgh47rM+KapfGUxsdAIoAfE33bcwNwigAYAAAAALB2HHkA3ZVNZ3JmnXd0CyWfDVHM+lukl9Yq2&#10;kmyfrBtHad1pP8u7TkxU3qpqlALo6glVRnsry86n4TykfXYunfCHJxatxeKEE0649NJLv/KVrzzx&#10;xBPhn9347Gc/e/TRR2/ZsuXgwYN33HHHxo0bf/rTn05PT1cC6NaTz3/gw2zc8x+F4g9BtkfRzMbH&#10;xyeSPxz1O8Sr3Gl5kflGAD042RedK/qYUwTQAAAAAICl4xAD6JZsSr1u9pt04l5TPpa080596pVu&#10;XLzmzk0hWIuTtKwdZ26lxVUjFUDvzD9e+cMVJ1IaaSlTv/agO7LK6JsZkBP+8ERfRX9RWLZs2fT0&#10;9F133bVx48bbbrvtmWee0eCnP/3pzZs3HzhwQOOXX375rl27fvazn5133nnnn3++V8mMAbS/xKKT&#10;6X6f6dfdNN62Q3lqpp+QeUUAPVD6o160MNcIoAEAAAAAS0cfAXSsSKTasqlkLi2Mek35WNvOsbgu&#10;q6kWdStKmVv1IWWjFUAnn6dzkt0T7bFMk9EZZuOF7mAYbT282Qvp8yLLoJctW3bdddft3bv36aef&#10;vuWWWy677LLbb7/9QO673/3uhg0bHn300WeeeebCCy88/fTT9+/fXyybOYCumQrfcfwD4F7deMsO&#10;aaFUBhYSATRGFAE0AAAAAGDp6COAroZOrdlUiMAqnbiXbpH1+ku9suQsiB6R1QfFeGWP9K2qRi2A&#10;7jbCR40/c09lmksPKVM5uUxW2ZiJouqmm2563/vet3r16q997WtPPvnkAw88cP31169fv/7OO++c&#10;nJzcsWPH3r17L7nkkhNPPHH37t3FmlweQGffQcNPa813Vv2Kc91N0vGWHSpTtT8MC4UAGiOKABoA&#10;AAAAsHQcUgDdmk2FCKzSiXvpxlmvv9Qr3diyxd3RbkVlj7rFsZELoDsfUf+p+cw9lWWtyqHEu8Rq&#10;i9HswIEDmzdvfte73vWRj3zk7rvv/t73vnfnnXd+6lOfmpyc3LNnz8aNG9/97nd///vfL6o7/M8g&#10;ZIdd+y3UfA3dLyz96rqVTeMdYb4ylf3xqn2NhUAAjRFFAA0AAAAAWDoOKYBuzaaSdDfpxL1047Bh&#10;z6lXunGuYcvyhNQsToxeAO3POFF/vr2XlY+6cnIdNbWY0e7duz/2sY+Nj49fdNFFO3bs2L59++Tk&#10;5HXXXbdixYq77rqrKIqEf4c3O+7kR3ZqwqefT4QvIvu66r7ZeKb8lTbvkE8lnSH6zgmgMaIIoAEA&#10;AAAAS8chBdCt2ZR6YSaf6q6PptrysV5Sr+QpFodn+TadXvosSd+qagQD6OKsQjf+zD2WleckTKsR&#10;HVg23HqAaPHII4+cc845y5cvX7du3UUXXaTGDTfcUMyl4v8huPzMg+hLiidKw92vKOt5Mh3PNewg&#10;0czEVM3KhUMAjRFFAA0AAAAAWDr6CKBTnQiqMZtK4s5Qls9GU2malfXCosadY+lTCt2VmutWVPfo&#10;FNbtLCMZQGe99EQ7vR7LTNOxaI9Yugb9u/vuu9///vcvW7bsyiuvLIYq4gAaCQJojCgCaAAAAADA&#10;0tFjAL3g0vB0noxKAI3FjQC6EQE0RhQBNAAAAABg6RiNADr7e7cL8JdtCaAxDAigGxFAY0QRQAMA&#10;AAAAAGBIjB177LHjOTVWrFgR2u6KGho5Jue27+ICCd1SIyiNqKtNjjvuOD9FI9pc9+XLl2tEbQ26&#10;xo18UfE41XxrXhBAY0TpR/ejH/3oZZdddu21195666133HFH8TON2drRcd999xWtXKkbaDxMxTVx&#10;u1/5lgWP6Pehfxv796d/qfpXZfb7Ov+N7SnxiKfU1ZR5Vg1Nhba7ooZGvNZt38UFErqlRlAaUVeb&#10;zPr3vxsejGvcCCfgqVDvbT2ou2r8idR1vXfzuO6hWxJer0RTumuJ+KHex08RF3jcXTVMbXc1rrtq&#10;woiXSBhXjfZ3gfcRr1WBd/Cg2uKG7l6ue1huPrFQGW/uQRX4E3kwfisXiNqhoYL4y3XDvFyD4SU1&#10;WGo0TXnPsLNfQ21NeYlnXa8RCY8Tj3hKXU2ZZ9XwU9x2V9TQiNe67bu4QEK31AhKI+pqk/iI/Eo6&#10;ZI2orUHXuJEvKh7nL0I8GNe4EU7AU6He23pQd9X4E6nreu/mcd1DtyS8XommdNcS8UO9j58iLvC4&#10;u2qY2u5qXHfVhBEvkTCuGu3vAu8jXqsC7+BBtcUN3b1c97DcfGKhMt7cgyrwJ/Jg/FYuELVDQwXx&#10;l+uGebkGw0tqsNTw1Ic//OHVq1frHhrnnHPO2Wef7btGTO1Q4Fl3zZUaiQdFXU2ZZ9XwuNvuihoa&#10;idu+h0F90lNzq1at0l1vHj5IUBrxOcRH5I+sQ/b5aNA1buSLslXiL0I8GNe44W9TDU+Fem/rQd1V&#10;oxF3Xe/dPK576JaE1yvRlO5aIn6o9/FTxAUed1cNU9tdjeuumjDiJRLGVaP9XeB9xGtV4B08qLa4&#10;obuX6x6Wm08sVMabe1AF/kQejN/KBaJ2aKgg/nLdMC/XYHhJDZYaTVPeM+zs11BbU17iWddrRMLj&#10;xCOeUldT5lk1/BS33RU1NOK1bvsuLpDQLTWC0oi62iQ+Ir+SDlkjamvQNW7ki4rH+YsQD8Y1boQT&#10;8FSo97Ye1F01/kTqut67eVz30C0Jr1eiKd21RPxQ7+OniAs87q4apra7GtddNWHESySMq0b7u8D7&#10;iNeqwDt4UG1xQ3cv1z0sN59YqIw396AK/Ik8GL+VC0Tt0FBB/OW6YV6uwfCSGiw1mqa8Z9jZr6S2&#10;puLXU0M7aETClHjEU+pqyjyrhqZC211RQyNe67bv4gIJ3VIjKI2oq0385p7yKy1btkwjamvQNW7k&#10;i4rHqcYND8Y1boQT8FSo97Ye1F01/kTqut67eVz30C0Jr1eiKd3H9ZmOHc8euuKY5ccsXzG+QncP&#10;qq1B1Wm9Prx2V8OX2u5qXHe/ikfU9hXGVaP9XeB9XKm2CryDB3UUPmTfvVp3n3NQ+vkPs9nifFAF&#10;2ROLhxd/us0FonZo6E3n4eff56G2przEs67XiITHiUc8pa6mzLNq+CluuytqaMRr3fZdXCChW2oE&#10;pRF1tUl8RH4lHaxG1Naga9zIFxWPi384Ja5xI5yAp0K9t/Wg7qrxJ1LX9d7N47qHbkl4vRJN6a4l&#10;4od6Hz9F1L7yyis97q4aYy4y76K5sNKDrs72yBsu06wbuoumwt2zodgjpbY3d41pROJizfqThBG3&#10;n50XG4GRddVVV9144407duz48Y9/vG/fvuJnGouLf4v6t2L8f3rj36tu6+6y0PbdO5gLNO7BsHnY&#10;wQ2XadYN3UVT4e7ZUOyRUtubu8Y0InGxZmt//7vMz4r/73Hoqh12drHuaruhg3JN4G68ldr5TPFQ&#10;UTt+W4+Y99Tdr6S72qZZdbVbWJtvlq3VrIs97q8vbohr3BA1XK9BT6nrkTCuu8UfQXcVuN4j8W7e&#10;yoOlgnjE1PWIB3V3N5y8d/OgGv44YYn4rKTo57NarnHvoHupYe6Kl7vhcd39IA/Gj3Nbd5eFtu/e&#10;wVygcQ+GzcMObrhMs27oLpoKd8+GYo+U2t7cNaYRiYs1G07VI267zM9ygbgg1IedXay72m6Ecw7c&#10;jbdSO58pHipqx2/rEfOeuvuVdFfbNKuudgtr882ytZp1scf99cUNcY0boobrNegpdT0SxnW3+CPo&#10;rgLXeyTezVt5sFQQj5i6HvGg7u6Gk/duHlTDHycsEZ+VFP18Vss17h10l5DwOu0Vd0s8rnscPYeM&#10;WEJq7LLQ9j0MituhMtzDDm6EcTf02qvy6Nl3fwR9unACHim1/fHjY8mPpPi6RQ0fSzzitss0q7sL&#10;xAWhPuzsYt3VdiOcc+BuvJXa+UzxUFE7fluPmPfU3a+ku9qmWXW1W1ibb5at1ayLPa4dSg1xjRui&#10;hus16Cl1PRLGdbf4I+iuAtd7JN7NW3mwVBCPmLoe8aDu7oaT924eVMMfJywRn5UU/XxWyzXuHXQv&#10;Ncxd8XI3PK67H+TB+HFu6+6y0PbdO5gLNO7BsHnYwQ2XadYN3UVT4e7ZUOyRUtubu8Y0InGxZsOp&#10;esRtl/lZLhAXhPqws4t1V9uNcM6Bu/FWauczxUNF7fhtPWLeU3e/ku5qm2bV1W5hbb5ZtlazLva4&#10;v764Ia5xQ9RwvQY9pa5HwrjuFn8E3VXgeo/Eu3krD5YK4hFT1yMe1N3dcPLezYNq+OOEJeKzkqKf&#10;z2q5xr2D7qWGuSsq9uN097juXq5tw6CFAk2FET/dxR4UF2g8bO7BsIMbLtOsG7qLpsLds6HYI6W2&#10;N3eNaUTiYs1mSW5lucv8LBeIC0J92NnFuqvthk7bNYG78VbOW8Ujonb8th4x76m7X2n82OwAl+tR&#10;eQDtPNoBdJ5BZ5f28kfVd6+2rmP19aUNXcVx5A1darheg2G5R8K47r6yh+byMc0nP/9+W3fV1ogH&#10;SwXxiKnrEQ/q7q5PTA2/sgfVGMTPv5e74XHd/SAPxo9zW3eXhbbv3sFcoHEPhs3DDm64TLNu6C6a&#10;CnfPhmKPlNre3DWmEYmLNeuvJoy47TI/ywXiglAfdnax7mq7Ec45cDfeSu18pnioqB2/rUfMe+ru&#10;V9JdbdOsutrNax1Ae61mV6xY8f8BeklQhlX8GXAAAAAASUVORK5CYIJQSwMEFAAGAAgAAAAhANkB&#10;4TM9BAAAUA8AABQAAABkcnMvbWVkaWEvaW1hZ2UzLmVtZsyXQWicVRDH51t322Rt9NsY2kZL2YSK&#10;qxVZbSn20nylGpEarE0PHjxEWQSh2EVliYbSD3JsD+3NmxE8ecpBEMRDEgh4bG8WT94qiEQvXoL1&#10;//v2zbdflqaN6RYc+H8zb+a9mXnz5r1sIjO7KDhdiszGfSC+qsEt6eqvz0ybRXbuSbMr0u8pzEFM&#10;95q9WjZ7V3NX+2wrUxW782fJ5MBeFOqC3B2NksgOSY6FUrzyi5bafABz3xPOCcydTMq2TzJ0OBnO&#10;5SPy4fpmUsp8KQ1ROjWR7M1t5cRyeULWIWFSYO1d0b10VdliwcnnPCsF60YU5GCQmUPdgj8bDXJJ&#10;fH+QxWwsyFpr7kelS12WOj2rTyxAFeFeeRZjFXM4rPmMndoq6tMaPAqfu8lL6RjwvP4vPp5TTtSN&#10;3DJa3siYnwv6vM6yef2Z9JbQEnxvq5KxO61J4AwmbMNV4ulUb1CUe9qi5DG4n8TxewqHBhHDa1Dq&#10;urTbv/6VSV4D9A2BHies14N5nh969u75SczGbRketgaeX9iy3b39Ie7ze4Te8yNXz495np/n1c/X&#10;NP9h8zsvH+yT2H/oTRHL6UeUXaqfsff15n5kH9gn+u6GFju/fz5rG5UfPlu49e2NfxSrOT9rc08t&#10;dvCWVj61peW/a0O56+XTvEHUBmoK82+v1+bfWa8tUbRQ0Ovy8fxXaQd7NeCkOGNoLq7yVGb7iqpR&#10;Fgf95shMpt93tLvO12yOVGfIBV+EaAo/K4bZYgd+sbzYSS5f7TB/Lo6q2CFk8vd4+C3Ga3Wy5zs/&#10;d0rrZ836cYEeJdXRIBP/gvCdUBdY87VwIMhiGdX1xVYT6JkiZZvUpy3ltF3S6bXk6w35fc3elPSy&#10;vWQnxKdtVmiOUX/2vifwsvjjwnDgvO3oGCPDGbMOGX5eaEdmj4n399R16QMNpKc2F7b2VPLF1p5q&#10;XPvtvj11c2G9dvPy1p5ako/d9dSp7XrqVH9P3VEMegp+v54i/532FPX2d69f9neIs4LoM8jno3eZ&#10;3wiTGod+zH9nuL3om+Mc783d0tP+d31Ndub5+zUa5qO7ILSEYQ1K4g3x/v52Gzlu19/4OaZePqkb&#10;W+xNZM8b/y7jy+UH7be4jpwftF/mAO4A77PHeZQxFSYjj+nnXXFD4J4L+obAGZMrdW0JRWKfNDQ6&#10;avCMMIjfAyvyQ8xVgRgrAmNiMB5EjI9xKPKe8/Eg9xFCZDGIxZh6tSUQZxD7wOdBwffh40HE8B7B&#10;Z5G8R9B7j9Avrt/Jffmvd8TfCmIC9sfdmRYS4bjA/1QvaHBEMjXRMzXFp4ueXE66fS19tv4b8S+F&#10;bdYzTdT7PftKYtEhaWKhq5ct/f6M2U+ndxJ/KLEy+XG3+B8RL3oz4+NJL69ijmdljwWIOk8KrKWX&#10;2D97bwjb5J/KJPT2zxrPnzWlpBf3CdnGBCgWkP8FAAD//wMAUEsDBBQABgAIAAAAIQCzMZ64sQsA&#10;ADw4AAAUAAAAZHJzL21lZGlhL2ltYWdlNC5lbWbUm11sVMcVx2dtbzGOgcXQxCaAjZuA8702mEIV&#10;wboEHgIki21Sq0KVm5hUIf5KoI5TirQSaiuatErf8larLSlNVSkPlSpVVbsGIfUJpRJSA6QPVaUq&#10;VaOKVlTtA6r7/929Z3d8tdcfeDc4I/13zsw5M+fM+Zh7dw0J59ywYG0s4dx1G6ifbnHu6TXOte0/&#10;fMC5hHtyl3P/lsw9ngxkboVzu+qcGxBvOsLL7026j/5Z47SBe1RoE7TdI4lMwm0UnRJqUvkbWuom&#10;QyB7TMgKyLZn6lyjaNrmzMoi/YD2sPl0pibYS2ao5fZuyawo8uoyrkhvEbdeaBdYO6NWbq5BvJRg&#10;zWQe1ATrVklJc0gjI1fZfq4ppGvU3xvS6tz6kNZaZ/vIdTmjNZ07qI+UQEsK5ez0dfk2bJY8Y2vj&#10;cuoNDaqx553YJXMcMLuWyx7bZBN+wzbatT//K+gtLsybn+GZ/xE6JAwJdjZqCL61zhrnNmiwxd20&#10;KfW5vaWBT5dmfcrs01ZBm7n2YtCbfcx3COSlbytyvn3T4gOrceiLwlLtMx2cnT3tHrFxJXSYD6Qi&#10;aDPbC735gHnzAf6weCFn9iHD2bHRfEBfCftMh3929rZxJXT0aj9qh/P9Q/eWumL7DZOF1rbPfVX3&#10;+kvuefeqPu+knZ34+PU+dzP561On//DuD/4nXenJPje47uwEu+WSJ93Ue/9ZW1/c+r0e7jn8T0sL&#10;k89eXjt55PLaKZwO1N7SHg/9MDeRFt0QYrd6xrTBVAPXcXCuREMi0MP87VWHg/nGRwrrbM3tVQ2H&#10;sYW9UJEWPpAO585O0A/XnZ3InHljAvnBVKIBPg0a+00f+/r6hiaCR0Txjsa15vta0VHfvxWeT6yK&#10;+P726dm+z3xjtu873vzbnL5///Tlte+fme37Ke1xZ77fE+f7PVHffyQd+J5+Lt9j/0J9j7/N9zzb&#10;b4X5ITJolfV9Kd/bJnqL+T6YuLUu98JIaynfB3tWS7uf7xf+eKX1wrUrrVNevue0R5zPb5/pdSca&#10;NxV9m9jEwlvrONTf1/QU58lty/ebn51KYYuf77+Xjn7lOT2+t3w/0ZjYlNbMwOvoSWzC/qg+9pKI&#10;+1Br/7v1WxPRvMffdr8Sh+h7hN3JSTZRs9DYGuaN5n2pXePGglzxncv47G80nmgJZdXNusvtHQeZ&#10;DcK4iG71tjZqc9x8s9ZgC810YX+Txsyzf38I9twk8N7WJdQI1oyHPM8AvwVB1EdWk5dqn3yCuPn2&#10;sP+gQC5tFT4nbBf8/Y2Hf+L2Z58R3fmT7rXt6FghJAXThe+NZh/kh4WPBfy5XsZH9RqPfeL0Doi3&#10;2+10j+vmTbvRkys1Bqwxulc0MfqM+rtVu+ltc9du9udXWrO/qEztblhdH4Q9+qxaSu1i/2JrF3/7&#10;MTd6ofPkyJCwUbEjR54ukyPGqxM/LkfY5xn3hPJzJKgrcpOcBr5NyIGD0nO/+qx67le/FownVqy+&#10;rHhdLp32zxnN/+g9ZnYktdZo1rRr3CgQ0C3q6z0+dWSy2OPfIf7dgu8YIwOohRvqbS2+M5o975Zt&#10;O0Pbjnj2RG0zO6PzTVqDnzgfMQTI7Ba4M58R/DgaD/m4vMmKd6m2vW2uO/OLkiFGzwr+/uQWPPwZ&#10;tz82jujteNQdn0QHNpGbdsZoziA/KfxJ+ILAnRnVazz2idN7TLzHXKd8szu8N18aJVftvqRPemOz&#10;x89nP/cWOo/9QwI1i/3Uc9R+4+GLOPvZZ7H1/HmtyUrfU+r9OFHP8NTF6suK1+XGAh+ZL6KxuVs1&#10;g93LtZ57Q9tG1JvfiKvRfg5F55sk1yhwPuINkDkqyPfuhODH0XjzxfFS7dgeas1sYB17DwnU7FeE&#10;R4WXBX9/4yE/V16OuON6CxoNvg9SgwbTF80bdI8LfxWeE6jpqG7jUWdxugfEe0xvoZ2q6G69CSFr&#10;9Zz0aLMDvtF+HBY6bz6jXp/TXtRy1G7jzeezxdZyn/RRy4Pq/RhRy/DUxfopK16XGzjsnzMak+VQ&#10;y9H8vyC78eMrwqvCtwX/7MZbo/m4HBkWrzfIzq8pS9vcmHtRnyfdKe14XP1Jd3CU2rC8qQ9p9mYe&#10;n0GT09AAWcvxftHjwl8EbCSXv6Pet9N4rI2zk1zu0rOpO3w6mT30C8nluxW/UdnHXXxOvdUW5zS6&#10;1qOj803iNQpaXryPqB/8SG1F/Wg84hHnR+Kx2Noa0xpq65vq/bhRW/DUxerLitflZoK8sDN/mmrr&#10;e7J/UviR4J8dH8Obr7b2694fcl9XzHgCvBDU2CG93/GOd0rr/TyGtvqB9msNGp08c+iR6xfGBern&#10;+wK19WP1vp3GQz4uJ6itHW6XnhCPq++eZdNyrq3vym5q67x6y61oDcXNN2lNudrCj9RW1I/UFjx8&#10;H+dH4rHY2npDa6itt9X7caO24KmL1ZcV79NcWz+T/dwpvxX8s+NjePPVVo9+LRrWDfSaaut5UTy/&#10;Ss+ywvOJvQDPKt07xdxmjhozHjSwmusXPSlcF94VqK3fqfftNB7PuricOCZeZ/A7FE8uqqxkg+lc&#10;zjX2juylxqbVx9VS3HxcjeFPaizqT2oMHjGJ8ydxWWyN/VRrqLFfqvfjR43BUxerLytel+DfK8vx&#10;+WUx4HxRv49r7oBwSTgtfCD4fjAeZ4zz+4B4fe5Lrk079QnkbkogVvWC1Y7ZUas5o5Meje/aNW4U&#10;KvH71UXtA+zvmU3h3sSUXBkSVmrA2TvUR89uPM4Rd3b22R5Ub2dwTs5jtWtnrNGc0Ys5r78Om1uE&#10;0DfFvy9oKvits1k9MoDzIhs9b73m92uefR8WfV9Iqwua8Vo1ijvvm+Jlda/yK9Qp1+Z6hD7vG4Hl&#10;QJt+Ce2THH/THdItPKa3nJf1jeEhrW8IgV+hyS3oe8Ie/zEHoLlDATJ+PjE2GfZhDKC5z21v2wPZ&#10;TzIO4/LxjU9Ip9QEzXRu04icwG9+s/Mz3yGQTzIziPeQ+rxAmy50xTE5g1wl/k0I+9CuXr0a9GYT&#10;82YT9mE/9iHX4tFbRW8UomdDzvaCd7+QEti3W9gppIS8wNj2qRdNM7ugbR94hwR8Y/vwbGK9P4Ze&#10;im9Mn2/3xVCP2X2flKDXZH3bTPbeUMbGR0M7K21bS6jHbBudwzaTHQllbFwt26TGHRHMtnw4Luc3&#10;kyWmrPHH0JX2G3FBj9lGTBmXs81kiSkyNq6W34gLesw2Ysq4nG0mS0yRsXG1bJMafS8u2ZYPx+Vs&#10;M1liyhp/DF2NmPq2EVPG5WwjhvCIKb2Nq+U34uLbRkzjbDNZYoqMjatlm9QEv31ZvuXDcTm/mSwx&#10;PSf4Y+hqxBQ9ZhsxZVzONmIIj5jS27hafiMuvm3ENM42kyWmyNi4WrZJTfCbi/ktH47L+c1kiel5&#10;wR9DVyOm6DHbiCnjcrYRQ3jElN7GR0VXwzbigh6zjZgyflDgHch/1pssMUXGxkdFL9W2bdqjWVgp&#10;+M3sYB4+NtFaBGh9Xyu+JzFv7boIvssxrhE+FJYS10Nab++pG0RPC+jIC4zRQawqoYMY0Oz7o40r&#10;eQ5yELub1XMWG6PjglCJc4THCM6hLYMcISbjYqCnUjrIC/vuiU7GldBhuceeHQL55udh9PuByfvv&#10;0tjRrXVWX6+EY5OtF89yS2TQ8BHN1qIfLMVfpi9q2xHt69vG2GTnsw1Z7ALVsM1/f8Bvce8PUh+0&#10;gtcKfkO2mrad0/6+3xgv1G/IVtO28xHbGC/UNmQrYVsl7nPsyAvU9nRoF+NxjSt5f1wLdXCfo5Nx&#10;JXSYDxq0n98sFsz794rNr3Jz/x7J2VsE7iPl/Kzn4mbNNQucA3AOfguKmz8gXkbYIfD/xx7W4AHR&#10;7CEz9vJRQImuy5Sew6z/ifC2ELNeHFrp/+50ZVxio2ZSQmFevNyv9jn35X0L0V+fcXXYx/n5/3Ds&#10;ot92UzsyJbt8Gw+KnxJoSaFdCH03g/2cvUOIsT8nllA6P2vMftbUZEp6V4u3XqClBOj/AwAA//8D&#10;AFBLAwQUAAYACAAAACEAhDdpnmAEAAAAEQAAFAAAAGRycy9tZWRpYS9pbWFnZTUuZW1mzJfBa9xV&#10;EMdn191msyblt7VorKFs0tau1sOiRevB5ldKe6nB2vTQg4couQjFhipLNBR+kJt6iHjxZg6ePPUm&#10;iIdsIeCxhRwE/4EKIvXkJVi/n9++2X1ZumFJN+DA9zfzZt6bmTdv3u+3WzCzm4LTrYLZiz4Qb2vw&#10;QLr6pfnLZhJqZt9KPx7NQczGzM6VzG5oSrvPtjlXtod/F00O7DWhLsjdmUJasGnJiVBMNn/XUlsJ&#10;YO4HwlWBubNpySYkQ8fT8a58Uj5c30yLuS+lIcrmZtKxrq2UWleekbUizAqsfSx6kq4qWyI4+ZxT&#10;UrBuUkGmgswc6hb82ZEgF8WfD7KYHQ2y1pr7Uekyl6XOruiRCFBZeFKecaw4h+Oaz9hpWUU9psFB&#10;+NxPXkrHgOf1f/FxWjlRN3KDHr/R4X4u6L3O2Lz+zHpXWBJ8b23J2J3uSeAMZuyRq8Szud4glnva&#10;WPIY3E/i+D2FQ6OIcU1+OJei+F+6E/h1+gVlh+oX7UO9Mz62j+y2nvuhtdafny/Yo/LPn60++PGb&#10;fxWrubJgi8+ttfCWlT+1jbv/1Cpd13cvcIcaYdwUX3lvq7by/lZtg/2HGqzLxyvfZy3s3F3wttAU&#10;oMWkylXP91WoFvI46Hcm53P9xJnda3Ymq/Pkgh9CNIXfFMNsrQW/WVprpXe+ahFjMSlUsUPI5O/x&#10;8BvHW2rlr5/u/ae03lusp3f63yPEvy6sC+cE1nwpvBBksZzc9qxG9ExM+Sb1oFdPWd0u6fxu2y2h&#10;rnfzgvDOad5LJWFcOBTA/pHRVwRs8GsC/fKMeH+/rJNwh0bSLzuru/sl/WJ3vzS+/mPPfrm/ulW7&#10;f2d3v2zIx/765fygfjnf3y8PFYN+ge/VL+Q/bL9Qb38v9cv+HuOsICWac5+P3mW+X7Mah17rfgPd&#10;HvvmOOO+nArrxMy/OfckM8/fTUck4xvddeGGcFiDovgJ8f7edRv2Qb17Vba3tAN6MP6GHuS+yB8s&#10;63FM3OtzkDEVJieP6edadkPgngv6huD1pn5LYY4zzo/GZUyN2csovkmb8gO1BWJsCtAoY3zCAYi8&#10;t3w8ihhe2xDCtre381heW/ReW+rsvc88vxPIL8s2LTAnJmzuC9tLQhImcAZvRmNs7udQmON5MXQ/&#10;2PrPOH8phfPFL+vA05yxx4vzbstnnDdj8va5e+Xma8kLjDo3+iPOjfGwufnag8ptqi83xsPm5mtH&#10;kZv3+5jqH5OfH3rvceze47SW9xx5QNQMgtF/yxK4k09zrnEM8iAGORCD8ShieA0q8heT1wB9Q5gQ&#10;qIfrh/lmxvUiX3xA/p1kH4B90KuD9JdlS4WzAv+BX9XgpGR86tM9x6ODnlxKe/FY/4PwnTBgvSxQ&#10;7//H66kVpqVJhI5etuyni2a/XhgmfiW1EvmxZ/7T40W/I5KzaS+vOMcrsicCVBZmBdbSS+TP3hvC&#10;gPwzmYTe/lnj+bOmmPbiHpbtqAAlAvJ/AAAA//8DAFBLAwQUAAYACAAAACEATvt2td8AAAAHAQAA&#10;DwAAAGRycy9kb3ducmV2LnhtbEzPTWvDMAwG4Ptg/8FosNvqJP1gTaOUUradymDtYPTmxmoSGtsh&#10;dpP03087rUfxilePsvVoGtFT52tnEeJJBIJs4XRtS4Tvw/vLKwgflNWqcZYQbuRhnT8+ZCrVbrBf&#10;1O9DKbjE+lQhVCG0qZS+qMgoP3EtWc7OrjMq8NiVUndq4HLTyCSKFtKo2vKFSrW0rai47K8G4WNQ&#10;w2Yav/W7y3l7Ox7mnz+7mBCfn8bNCkSgMfwvwx+f6ZCz6eSuVnvRIPAjAWE2Zz+nyyhJQJwQFtPZ&#10;EmSeyXt//gsAAP//AwBQSwMEFAAGAAgAAAAhAM6J3VPdAAAAMQMAABkAAABkcnMvX3JlbHMvZTJv&#10;RG9jLnhtbC5yZWxzvJLBasMwDIbvg72D0X1xkrZjjDq9jEGvo3sAYSuOWSwb2xvr288wCi103S1H&#10;Sej7P4S2u28/iy9K2QVW0DUtCGIdjGOr4P3w+vAEIhdkg3NgUnCkDLvh/m77RjOWupQnF7OoFM4K&#10;plLis5RZT+QxNyES18kYksdSy2RlRP2BlmTfto8ynTNguGCKvVGQ9mYF4nCMNfl/dhhHp+kl6E9P&#10;XK5ESOdrdgVislQUeDIOf5urhvwI8rpDv4xD30S2fzl0yzh0t+6wWcZhc8thvYzD+uQgLx59+AEA&#10;AP//AwBQSwECLQAUAAYACAAAACEA/cs4TBUBAABHAgAAEwAAAAAAAAAAAAAAAAAAAAAAW0NvbnRl&#10;bnRfVHlwZXNdLnhtbFBLAQItABQABgAIAAAAIQA4/SH/1gAAAJQBAAALAAAAAAAAAAAAAAAAAEYB&#10;AABfcmVscy8ucmVsc1BLAQItABQABgAIAAAAIQAohNmeUgMAAKQPAAAOAAAAAAAAAAAAAAAAAEUC&#10;AABkcnMvZTJvRG9jLnhtbFBLAQItABQABgAIAAAAIQDWoQ95hQsAACQ4AAAUAAAAAAAAAAAAAAAA&#10;AMMFAABkcnMvbWVkaWEvaW1hZ2UxLmVtZlBLAQItAAoAAAAAAAAAIQBaNLPGdsUCAHbFAgAUAAAA&#10;AAAAAAAAAAAAAHoRAABkcnMvbWVkaWEvaW1hZ2UyLnBuZ1BLAQItABQABgAIAAAAIQDZAeEzPQQA&#10;AFAPAAAUAAAAAAAAAAAAAAAAACLXAgBkcnMvbWVkaWEvaW1hZ2UzLmVtZlBLAQItABQABgAIAAAA&#10;IQCzMZ64sQsAADw4AAAUAAAAAAAAAAAAAAAAAJHbAgBkcnMvbWVkaWEvaW1hZ2U0LmVtZlBLAQIt&#10;ABQABgAIAAAAIQCEN2meYAQAAAARAAAUAAAAAAAAAAAAAAAAAHTnAgBkcnMvbWVkaWEvaW1hZ2U1&#10;LmVtZlBLAQItABQABgAIAAAAIQBO+3a13wAAAAcBAAAPAAAAAAAAAAAAAAAAAAbsAgBkcnMvZG93&#10;bnJldi54bWxQSwECLQAUAAYACAAAACEAzondU90AAAAxAwAAGQAAAAAAAAAAAAAAAAAS7QIAZHJz&#10;L19yZWxzL2Uyb0RvYy54bWwucmVsc1BLBQYAAAAACgAKAIQCAAAm7gIAAAA=&#10;">
                <v:shape id="Picture 245" o:spid="_x0000_s1027" type="#_x0000_t75" style="position:absolute;top:15517;width:28054;height:16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y/JxwAAANwAAAAPAAAAZHJzL2Rvd25yZXYueG1sRI9Ba8JA&#10;FITvQv/D8gq96UbR0kRXKS2llSJSU0KPj+wzCWbfhuzWRH+9Kwgeh5n5hlmselOLI7WusqxgPIpA&#10;EOdWV1wo+E0/hi8gnEfWWFsmBSdysFo+DBaYaNvxDx13vhABwi5BBaX3TSKly0sy6Ea2IQ7e3rYG&#10;fZBtIXWLXYCbWk6i6FkarDgslNjQW0n5YfdvFLxv4r+u2PTf6+16HDef2TmbHlKlnh771zkIT72/&#10;h2/tL61gMp3B9Uw4AnJ5AQAA//8DAFBLAQItABQABgAIAAAAIQDb4fbL7gAAAIUBAAATAAAAAAAA&#10;AAAAAAAAAAAAAABbQ29udGVudF9UeXBlc10ueG1sUEsBAi0AFAAGAAgAAAAhAFr0LFu/AAAAFQEA&#10;AAsAAAAAAAAAAAAAAAAAHwEAAF9yZWxzLy5yZWxzUEsBAi0AFAAGAAgAAAAhAHNTL8nHAAAA3AAA&#10;AA8AAAAAAAAAAAAAAAAABwIAAGRycy9kb3ducmV2LnhtbFBLBQYAAAAAAwADALcAAAD7AgAAAAA=&#10;">
                  <v:imagedata r:id="rId176" o:title=""/>
                </v:shape>
                <v:shape id="Picture 53" o:spid="_x0000_s1028" type="#_x0000_t75" style="position:absolute;left:15794;width:25698;height:152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aGdxAAAANsAAAAPAAAAZHJzL2Rvd25yZXYueG1sRI9Ba8JA&#10;FITvQv/D8gq9iG6sRSS6ighC25PRQj0+s88kmH0bspu4/feuUPA4zMw3zHIdTC16al1lWcFknIAg&#10;zq2uuFDwc9yN5iCcR9ZYWyYFf+RgvXoZLDHV9sYZ9QdfiAhhl6KC0vsmldLlJRl0Y9sQR+9iW4M+&#10;yraQusVbhJtavifJTBqsOC6U2NC2pPx66IyC7Pe876anTcj6nR1+7RMMl+5bqbfXsFmA8BT8M/zf&#10;/tQKPqbw+BJ/gFzdAQAA//8DAFBLAQItABQABgAIAAAAIQDb4fbL7gAAAIUBAAATAAAAAAAAAAAA&#10;AAAAAAAAAABbQ29udGVudF9UeXBlc10ueG1sUEsBAi0AFAAGAAgAAAAhAFr0LFu/AAAAFQEAAAsA&#10;AAAAAAAAAAAAAAAAHwEAAF9yZWxzLy5yZWxzUEsBAi0AFAAGAAgAAAAhAJidoZ3EAAAA2wAAAA8A&#10;AAAAAAAAAAAAAAAABwIAAGRycy9kb3ducmV2LnhtbFBLBQYAAAAAAwADALcAAAD4AgAAAAA=&#10;">
                  <v:imagedata r:id="rId177" o:title="" croptop="26603f" cropbottom="29688f" cropleft="32959f" cropright="23786f"/>
                </v:shape>
                <v:shape id="Picture 44" o:spid="_x0000_s1029" type="#_x0000_t75" style="position:absolute;left:14616;top:32766;width:28054;height:2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X4QwwAAANsAAAAPAAAAZHJzL2Rvd25yZXYueG1sRI9Ra8Iw&#10;FIXfB/6HcAXfZqqTIZ1RpiAMfHHaH3Db3DVlzU1JYq3+eiMM9ng453yHs9oMthU9+dA4VjCbZiCI&#10;K6cbrhUU5/3rEkSIyBpbx6TgRgE269HLCnPtrvxN/SnWIkE45KjAxNjlUobKkMUwdR1x8n6ctxiT&#10;9LXUHq8Jbls5z7J3abHhtGCwo52h6vd0sQqq4e1O3t4Pl31564/l0RRlsVVqMh4+P0BEGuJ/+K/9&#10;pRUsFvD8kn6AXD8AAAD//wMAUEsBAi0AFAAGAAgAAAAhANvh9svuAAAAhQEAABMAAAAAAAAAAAAA&#10;AAAAAAAAAFtDb250ZW50X1R5cGVzXS54bWxQSwECLQAUAAYACAAAACEAWvQsW78AAAAVAQAACwAA&#10;AAAAAAAAAAAAAAAfAQAAX3JlbHMvLnJlbHNQSwECLQAUAAYACAAAACEAQX1+EMMAAADbAAAADwAA&#10;AAAAAAAAAAAAAAAHAgAAZHJzL2Rvd25yZXYueG1sUEsFBgAAAAADAAMAtwAAAPcCAAAAAA==&#10;">
                  <v:imagedata r:id="rId178" o:title=""/>
                </v:shape>
                <v:shape id="Picture 502" o:spid="_x0000_s1030" type="#_x0000_t75" style="position:absolute;left:29233;top:15517;width:28054;height:16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zTlxAAAANwAAAAPAAAAZHJzL2Rvd25yZXYueG1sRI9Ba8JA&#10;FITvBf/D8oTedKNUKzEbEVGQ0BbcFs+P7GsSmn0bsqvGf+8WCj0OM/MNk20G24or9b5xrGA2TUAQ&#10;l840XCn4+jxMViB8QDbYOiYFd/KwyUdPGabG3fhEVx0qESHsU1RQh9ClUvqyJot+6jri6H273mKI&#10;sq+k6fEW4baV8yRZSosNx4UaO9rVVP7oi1XwviqLvSv2xfn1RVPzdrpoDh9KPY+H7RpEoCH8h//a&#10;R6Ngkczh90w8AjJ/AAAA//8DAFBLAQItABQABgAIAAAAIQDb4fbL7gAAAIUBAAATAAAAAAAAAAAA&#10;AAAAAAAAAABbQ29udGVudF9UeXBlc10ueG1sUEsBAi0AFAAGAAgAAAAhAFr0LFu/AAAAFQEAAAsA&#10;AAAAAAAAAAAAAAAAHwEAAF9yZWxzLy5yZWxzUEsBAi0AFAAGAAgAAAAhAPonNOXEAAAA3AAAAA8A&#10;AAAAAAAAAAAAAAAABwIAAGRycy9kb3ducmV2LnhtbFBLBQYAAAAAAwADALcAAAD4AgAAAAA=&#10;">
                  <v:imagedata r:id="rId179" o:title=""/>
                </v:shape>
                <v:shape id="Picture 503" o:spid="_x0000_s1031" type="#_x0000_t75" style="position:absolute;left:14616;top:35398;width:28054;height:2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mxQAAANwAAAAPAAAAZHJzL2Rvd25yZXYueG1sRI9Ba8JA&#10;FITvBf/D8gQvUjdpaJDUVUQpeLCC1ktvj+xrEs2+Dburxn/vFoQeh5n5hpktetOKKznfWFaQThIQ&#10;xKXVDVcKjt+fr1MQPiBrbC2Tgjt5WMwHLzMstL3xnq6HUIkIYV+ggjqErpDSlzUZ9BPbEUfv1zqD&#10;IUpXSe3wFuGmlW9JkkuDDceFGjta1VSeDxejgPM9ZuufcbZsT9uvdOt2aTq+KDUa9ssPEIH68B9+&#10;tjdawXuSwd+ZeATk/AEAAP//AwBQSwECLQAUAAYACAAAACEA2+H2y+4AAACFAQAAEwAAAAAAAAAA&#10;AAAAAAAAAAAAW0NvbnRlbnRfVHlwZXNdLnhtbFBLAQItABQABgAIAAAAIQBa9CxbvwAAABUBAAAL&#10;AAAAAAAAAAAAAAAAAB8BAABfcmVscy8ucmVsc1BLAQItABQABgAIAAAAIQBj+2+mxQAAANwAAAAP&#10;AAAAAAAAAAAAAAAAAAcCAABkcnMvZG93bnJldi54bWxQSwUGAAAAAAMAAwC3AAAA+QIAAAAA&#10;">
                  <v:imagedata r:id="rId180" o:title=""/>
                </v:shape>
                <w10:wrap type="tight"/>
              </v:group>
            </w:pict>
          </mc:Fallback>
        </mc:AlternateContent>
      </w:r>
      <w:r w:rsidR="00A42163" w:rsidRPr="0010114E">
        <w:t>Point A</w:t>
      </w:r>
      <w:bookmarkEnd w:id="176"/>
    </w:p>
    <w:p w14:paraId="11DDE708" w14:textId="2FB2EA1B" w:rsidR="00724419" w:rsidRPr="00724419" w:rsidRDefault="00724419" w:rsidP="00724419"/>
    <w:p w14:paraId="109D6A50" w14:textId="1CBD13AD" w:rsidR="00602727" w:rsidRPr="00602727" w:rsidRDefault="00602727" w:rsidP="003801E2">
      <w:pPr>
        <w:rPr>
          <w:b/>
          <w:bCs/>
        </w:rPr>
      </w:pPr>
    </w:p>
    <w:p w14:paraId="69720EE3" w14:textId="5E2E9ED2" w:rsidR="00F53850" w:rsidRDefault="00F53850">
      <w:pPr>
        <w:suppressAutoHyphens w:val="0"/>
        <w:spacing w:line="244" w:lineRule="auto"/>
        <w:rPr>
          <w:b/>
          <w:bCs/>
          <w:highlight w:val="red"/>
        </w:rPr>
      </w:pPr>
    </w:p>
    <w:p w14:paraId="61DC1BA9" w14:textId="4B2E9C22" w:rsidR="00F53850" w:rsidRDefault="00F53850">
      <w:pPr>
        <w:suppressAutoHyphens w:val="0"/>
        <w:spacing w:line="244" w:lineRule="auto"/>
        <w:rPr>
          <w:b/>
          <w:bCs/>
          <w:highlight w:val="red"/>
        </w:rPr>
      </w:pPr>
    </w:p>
    <w:p w14:paraId="1FA70159" w14:textId="6B69F850" w:rsidR="00F53850" w:rsidRDefault="00F53850">
      <w:pPr>
        <w:suppressAutoHyphens w:val="0"/>
        <w:spacing w:line="244" w:lineRule="auto"/>
        <w:rPr>
          <w:b/>
          <w:bCs/>
          <w:highlight w:val="red"/>
        </w:rPr>
      </w:pPr>
    </w:p>
    <w:p w14:paraId="377D51BB" w14:textId="23916466" w:rsidR="00F53850" w:rsidRDefault="00F53850">
      <w:pPr>
        <w:suppressAutoHyphens w:val="0"/>
        <w:spacing w:line="244" w:lineRule="auto"/>
        <w:rPr>
          <w:b/>
          <w:bCs/>
          <w:highlight w:val="red"/>
        </w:rPr>
      </w:pPr>
    </w:p>
    <w:p w14:paraId="0FD353A8" w14:textId="5697952F" w:rsidR="00F53850" w:rsidRDefault="00F53850">
      <w:pPr>
        <w:suppressAutoHyphens w:val="0"/>
        <w:spacing w:line="244" w:lineRule="auto"/>
        <w:rPr>
          <w:b/>
          <w:bCs/>
          <w:highlight w:val="red"/>
        </w:rPr>
      </w:pPr>
    </w:p>
    <w:p w14:paraId="22755E5A" w14:textId="1E67FC58" w:rsidR="006C331F" w:rsidRDefault="006C331F">
      <w:pPr>
        <w:suppressAutoHyphens w:val="0"/>
        <w:spacing w:line="244" w:lineRule="auto"/>
        <w:rPr>
          <w:b/>
          <w:bCs/>
          <w:highlight w:val="red"/>
        </w:rPr>
      </w:pPr>
    </w:p>
    <w:p w14:paraId="4CE3F1CF" w14:textId="1D899174" w:rsidR="00A42163" w:rsidRDefault="00923D4A" w:rsidP="008A563A">
      <w:pPr>
        <w:pStyle w:val="Heading3"/>
      </w:pPr>
      <w:bookmarkStart w:id="179" w:name="_Toc39172436"/>
      <w:r>
        <w:rPr>
          <w:noProof/>
        </w:rPr>
        <mc:AlternateContent>
          <mc:Choice Requires="wps">
            <w:drawing>
              <wp:anchor distT="0" distB="0" distL="114300" distR="114300" simplePos="0" relativeHeight="251831296" behindDoc="1" locked="0" layoutInCell="1" allowOverlap="1" wp14:anchorId="419DD294" wp14:editId="5E2E48DC">
                <wp:simplePos x="0" y="0"/>
                <wp:positionH relativeFrom="column">
                  <wp:posOffset>0</wp:posOffset>
                </wp:positionH>
                <wp:positionV relativeFrom="paragraph">
                  <wp:posOffset>4182745</wp:posOffset>
                </wp:positionV>
                <wp:extent cx="5728335" cy="635"/>
                <wp:effectExtent l="0" t="0" r="0" b="0"/>
                <wp:wrapTight wrapText="bothSides">
                  <wp:wrapPolygon edited="0">
                    <wp:start x="0" y="0"/>
                    <wp:lineTo x="0" y="21600"/>
                    <wp:lineTo x="21600" y="21600"/>
                    <wp:lineTo x="21600" y="0"/>
                  </wp:wrapPolygon>
                </wp:wrapTight>
                <wp:docPr id="542" name="Text Box 542"/>
                <wp:cNvGraphicFramePr/>
                <a:graphic xmlns:a="http://schemas.openxmlformats.org/drawingml/2006/main">
                  <a:graphicData uri="http://schemas.microsoft.com/office/word/2010/wordprocessingShape">
                    <wps:wsp>
                      <wps:cNvSpPr txBox="1"/>
                      <wps:spPr>
                        <a:xfrm>
                          <a:off x="0" y="0"/>
                          <a:ext cx="5728335" cy="635"/>
                        </a:xfrm>
                        <a:prstGeom prst="rect">
                          <a:avLst/>
                        </a:prstGeom>
                        <a:solidFill>
                          <a:prstClr val="white"/>
                        </a:solidFill>
                        <a:ln>
                          <a:noFill/>
                        </a:ln>
                      </wps:spPr>
                      <wps:txbx>
                        <w:txbxContent>
                          <w:p w14:paraId="6CA61682" w14:textId="13B2C19A" w:rsidR="00B065F9" w:rsidRPr="001957AC" w:rsidRDefault="00B065F9" w:rsidP="00923D4A">
                            <w:pPr>
                              <w:pStyle w:val="Caption"/>
                              <w:rPr>
                                <w:rFonts w:eastAsia="Times New Roman"/>
                                <w:b/>
                                <w:noProof/>
                                <w:color w:val="auto"/>
                              </w:rPr>
                            </w:pPr>
                            <w:bookmarkStart w:id="180" w:name="_Toc39172508"/>
                            <w:r>
                              <w:t xml:space="preserve">Figure </w:t>
                            </w:r>
                            <w:fldSimple w:instr=" SEQ Figure \* ARABIC ">
                              <w:r>
                                <w:rPr>
                                  <w:noProof/>
                                </w:rPr>
                                <w:t>25</w:t>
                              </w:r>
                            </w:fldSimple>
                            <w:r>
                              <w:t xml:space="preserve"> Point B Steel FSF</w:t>
                            </w:r>
                            <w:bookmarkEnd w:id="1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9DD294" id="Text Box 542" o:spid="_x0000_s1203" type="#_x0000_t202" style="position:absolute;left:0;text-align:left;margin-left:0;margin-top:329.35pt;width:451.05pt;height:.05pt;z-index:-251485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KLBLwIAAGkEAAAOAAAAZHJzL2Uyb0RvYy54bWysVMFu2zAMvQ/YPwi6L07SpSuMOEWWIsOA&#10;oi2QDD0rshwLkEWNUmJnXz9KjpOt22nYRaZI6kmPj/T8vmsMOyr0GmzBJ6MxZ8pKKLXdF/zbdv3h&#10;jjMfhC2FAasKflKe3y/ev5u3LldTqMGUChmBWJ+3ruB1CC7PMi9r1Qg/AqcsBSvARgTa4j4rUbSE&#10;3phsOh7fZi1g6RCk8p68D32QLxJ+VSkZnqvKq8BMweltIa2Y1l1cs8Vc5HsUrtby/AzxD69ohLZ0&#10;6QXqQQTBDqj/gGq0RPBQhZGEJoOq0lIlDsRmMn7DZlMLpxIXKo53lzL5/wcrn44vyHRZ8NnHKWdW&#10;NCTSVnWBfYaORR9VqHU+p8SNo9TQUYCUHvyenJF4V2ETv0SJUZxqfbrUN8JJcs4+Te9ubmacSYrd&#10;kkHY2fWoQx++KGhYNAqOJF6qqTg++tCnDinxJg9Gl2ttTNzEwMogOwoSuq11UGfw37KMjbkW4qke&#10;MHqyyK/nEa3Q7bq+IumB0bWD8kTcEfr+8U6uNV34KHx4EUgNQ3RpCMIzLZWBtuBwtjirAX/8zR/z&#10;SUeKctZSAxbcfz8IVJyZr5YUjt06GDgYu8Gwh2YFRHVC4+VkMukABjOYFULzSrOxjLdQSFhJdxU8&#10;DOYq9GNAsyXVcpmSqCedCI9242SEHgq77V4FurMsgdR8gqE1Rf5GnT436eOWh0ClTtJdq3iuN/Vz&#10;Ev88e3Fgft2nrOsfYvETAAD//wMAUEsDBBQABgAIAAAAIQA4MVtS4AAAAAgBAAAPAAAAZHJzL2Rv&#10;d25yZXYueG1sTI/BTsMwEETvSPyDtZW4IOq0tCGkcaqqggNcKkIv3Nx4GwfidWQ7bfh7DBd6nJ3V&#10;zJtiPZqOndD51pKA2TQBhlRb1VIjYP/+fJcB80GSkp0lFPCNHtbl9VUhc2XP9IanKjQshpDPpQAd&#10;Qp9z7muNRvqp7ZGid7TOyBCla7hy8hzDTcfnSZJyI1uKDVr2uNVYf1WDEbBbfOz07XB8et0s7t3L&#10;ftimn00lxM1k3KyABRzD/zP84kd0KCPTwQ6kPOsExCFBQLrMHoBF+zGZz4Ad/i4Z8LLglwPKHwAA&#10;AP//AwBQSwECLQAUAAYACAAAACEAtoM4kv4AAADhAQAAEwAAAAAAAAAAAAAAAAAAAAAAW0NvbnRl&#10;bnRfVHlwZXNdLnhtbFBLAQItABQABgAIAAAAIQA4/SH/1gAAAJQBAAALAAAAAAAAAAAAAAAAAC8B&#10;AABfcmVscy8ucmVsc1BLAQItABQABgAIAAAAIQBbpKLBLwIAAGkEAAAOAAAAAAAAAAAAAAAAAC4C&#10;AABkcnMvZTJvRG9jLnhtbFBLAQItABQABgAIAAAAIQA4MVtS4AAAAAgBAAAPAAAAAAAAAAAAAAAA&#10;AIkEAABkcnMvZG93bnJldi54bWxQSwUGAAAAAAQABADzAAAAlgUAAAAA&#10;" stroked="f">
                <v:textbox style="mso-fit-shape-to-text:t" inset="0,0,0,0">
                  <w:txbxContent>
                    <w:p w14:paraId="6CA61682" w14:textId="13B2C19A" w:rsidR="00B065F9" w:rsidRPr="001957AC" w:rsidRDefault="00B065F9" w:rsidP="00923D4A">
                      <w:pPr>
                        <w:pStyle w:val="Caption"/>
                        <w:rPr>
                          <w:rFonts w:eastAsia="Times New Roman"/>
                          <w:b/>
                          <w:noProof/>
                          <w:color w:val="auto"/>
                        </w:rPr>
                      </w:pPr>
                      <w:bookmarkStart w:id="181" w:name="_Toc39172508"/>
                      <w:r>
                        <w:t xml:space="preserve">Figure </w:t>
                      </w:r>
                      <w:fldSimple w:instr=" SEQ Figure \* ARABIC ">
                        <w:r>
                          <w:rPr>
                            <w:noProof/>
                          </w:rPr>
                          <w:t>25</w:t>
                        </w:r>
                      </w:fldSimple>
                      <w:r>
                        <w:t xml:space="preserve"> Point B Steel FSF</w:t>
                      </w:r>
                      <w:bookmarkEnd w:id="181"/>
                    </w:p>
                  </w:txbxContent>
                </v:textbox>
                <w10:wrap type="tight"/>
              </v:shape>
            </w:pict>
          </mc:Fallback>
        </mc:AlternateContent>
      </w:r>
      <w:r>
        <w:rPr>
          <w:noProof/>
        </w:rPr>
        <mc:AlternateContent>
          <mc:Choice Requires="wpg">
            <w:drawing>
              <wp:anchor distT="0" distB="0" distL="114300" distR="114300" simplePos="0" relativeHeight="251778048" behindDoc="0" locked="0" layoutInCell="1" allowOverlap="1" wp14:anchorId="62341854" wp14:editId="30AE07A0">
                <wp:simplePos x="0" y="0"/>
                <wp:positionH relativeFrom="column">
                  <wp:posOffset>0</wp:posOffset>
                </wp:positionH>
                <wp:positionV relativeFrom="paragraph">
                  <wp:posOffset>267335</wp:posOffset>
                </wp:positionV>
                <wp:extent cx="5728739" cy="3858260"/>
                <wp:effectExtent l="0" t="0" r="5715" b="8890"/>
                <wp:wrapTight wrapText="bothSides">
                  <wp:wrapPolygon edited="0">
                    <wp:start x="7686" y="0"/>
                    <wp:lineTo x="7686" y="8532"/>
                    <wp:lineTo x="0" y="9172"/>
                    <wp:lineTo x="0" y="18557"/>
                    <wp:lineTo x="5387" y="18984"/>
                    <wp:lineTo x="5387" y="21543"/>
                    <wp:lineTo x="16090" y="21543"/>
                    <wp:lineTo x="16234" y="18984"/>
                    <wp:lineTo x="21550" y="18557"/>
                    <wp:lineTo x="21550" y="9172"/>
                    <wp:lineTo x="13864" y="8532"/>
                    <wp:lineTo x="13864" y="0"/>
                    <wp:lineTo x="7686" y="0"/>
                  </wp:wrapPolygon>
                </wp:wrapTight>
                <wp:docPr id="541" name="Group 541"/>
                <wp:cNvGraphicFramePr/>
                <a:graphic xmlns:a="http://schemas.openxmlformats.org/drawingml/2006/main">
                  <a:graphicData uri="http://schemas.microsoft.com/office/word/2010/wordprocessingGroup">
                    <wpg:wgp>
                      <wpg:cNvGrpSpPr/>
                      <wpg:grpSpPr>
                        <a:xfrm>
                          <a:off x="0" y="0"/>
                          <a:ext cx="5728739" cy="3858260"/>
                          <a:chOff x="0" y="0"/>
                          <a:chExt cx="5728739" cy="3858260"/>
                        </a:xfrm>
                      </wpg:grpSpPr>
                      <pic:pic xmlns:pic="http://schemas.openxmlformats.org/drawingml/2006/picture">
                        <pic:nvPicPr>
                          <pic:cNvPr id="55" name="Picture 6">
                            <a:extLst>
                              <a:ext uri="{FF2B5EF4-FFF2-40B4-BE49-F238E27FC236}">
                                <a16:creationId xmlns:a16="http://schemas.microsoft.com/office/drawing/2014/main" id="{05FDF66B-1F52-4E74-B835-C1AC530EA511}"/>
                              </a:ext>
                            </a:extLst>
                          </pic:cNvPr>
                          <pic:cNvPicPr>
                            <a:picLocks noChangeAspect="1"/>
                          </pic:cNvPicPr>
                        </pic:nvPicPr>
                        <pic:blipFill rotWithShape="1">
                          <a:blip r:embed="rId181">
                            <a:extLst>
                              <a:ext uri="{28A0092B-C50C-407E-A947-70E740481C1C}">
                                <a14:useLocalDpi xmlns:a14="http://schemas.microsoft.com/office/drawing/2010/main" val="0"/>
                              </a:ext>
                            </a:extLst>
                          </a:blip>
                          <a:srcRect r="8421" b="15441"/>
                          <a:stretch/>
                        </pic:blipFill>
                        <pic:spPr>
                          <a:xfrm>
                            <a:off x="2078182" y="0"/>
                            <a:ext cx="1571625" cy="1652270"/>
                          </a:xfrm>
                          <a:prstGeom prst="rect">
                            <a:avLst/>
                          </a:prstGeom>
                        </pic:spPr>
                      </pic:pic>
                      <wpg:grpSp>
                        <wpg:cNvPr id="498" name="Group 498"/>
                        <wpg:cNvGrpSpPr/>
                        <wpg:grpSpPr>
                          <a:xfrm>
                            <a:off x="0" y="1655618"/>
                            <a:ext cx="5728739" cy="1676342"/>
                            <a:chOff x="0" y="0"/>
                            <a:chExt cx="5728739" cy="1676342"/>
                          </a:xfrm>
                        </wpg:grpSpPr>
                        <pic:pic xmlns:pic="http://schemas.openxmlformats.org/drawingml/2006/picture">
                          <pic:nvPicPr>
                            <pic:cNvPr id="58" name="Picture 58"/>
                            <pic:cNvPicPr>
                              <a:picLocks noChangeAspect="1"/>
                            </pic:cNvPicPr>
                          </pic:nvPicPr>
                          <pic:blipFill>
                            <a:blip r:embed="rId182">
                              <a:extLst>
                                <a:ext uri="{28A0092B-C50C-407E-A947-70E740481C1C}">
                                  <a14:useLocalDpi xmlns:a14="http://schemas.microsoft.com/office/drawing/2010/main" val="0"/>
                                </a:ext>
                              </a:extLst>
                            </a:blip>
                            <a:srcRect/>
                            <a:stretch>
                              <a:fillRect/>
                            </a:stretch>
                          </pic:blipFill>
                          <pic:spPr bwMode="auto">
                            <a:xfrm>
                              <a:off x="0" y="0"/>
                              <a:ext cx="2805430" cy="1669415"/>
                            </a:xfrm>
                            <a:prstGeom prst="rect">
                              <a:avLst/>
                            </a:prstGeom>
                            <a:noFill/>
                            <a:ln>
                              <a:noFill/>
                            </a:ln>
                          </pic:spPr>
                        </pic:pic>
                        <pic:pic xmlns:pic="http://schemas.openxmlformats.org/drawingml/2006/picture">
                          <pic:nvPicPr>
                            <pic:cNvPr id="60" name="Picture 60"/>
                            <pic:cNvPicPr>
                              <a:picLocks noChangeAspect="1"/>
                            </pic:cNvPicPr>
                          </pic:nvPicPr>
                          <pic:blipFill>
                            <a:blip r:embed="rId183">
                              <a:extLst>
                                <a:ext uri="{28A0092B-C50C-407E-A947-70E740481C1C}">
                                  <a14:useLocalDpi xmlns:a14="http://schemas.microsoft.com/office/drawing/2010/main" val="0"/>
                                </a:ext>
                              </a:extLst>
                            </a:blip>
                            <a:srcRect/>
                            <a:stretch>
                              <a:fillRect/>
                            </a:stretch>
                          </pic:blipFill>
                          <pic:spPr bwMode="auto">
                            <a:xfrm>
                              <a:off x="2923309" y="6927"/>
                              <a:ext cx="2805430" cy="1669415"/>
                            </a:xfrm>
                            <a:prstGeom prst="rect">
                              <a:avLst/>
                            </a:prstGeom>
                            <a:noFill/>
                            <a:ln>
                              <a:noFill/>
                            </a:ln>
                          </pic:spPr>
                        </pic:pic>
                      </wpg:grpSp>
                      <pic:pic xmlns:pic="http://schemas.openxmlformats.org/drawingml/2006/picture">
                        <pic:nvPicPr>
                          <pic:cNvPr id="484" name="Picture 484"/>
                          <pic:cNvPicPr>
                            <a:picLocks noChangeAspect="1"/>
                          </pic:cNvPicPr>
                        </pic:nvPicPr>
                        <pic:blipFill>
                          <a:blip r:embed="rId184">
                            <a:extLst>
                              <a:ext uri="{28A0092B-C50C-407E-A947-70E740481C1C}">
                                <a14:useLocalDpi xmlns:a14="http://schemas.microsoft.com/office/drawing/2010/main" val="0"/>
                              </a:ext>
                            </a:extLst>
                          </a:blip>
                          <a:srcRect/>
                          <a:stretch>
                            <a:fillRect/>
                          </a:stretch>
                        </pic:blipFill>
                        <pic:spPr bwMode="auto">
                          <a:xfrm>
                            <a:off x="1461655" y="3394364"/>
                            <a:ext cx="2805430" cy="200660"/>
                          </a:xfrm>
                          <a:prstGeom prst="rect">
                            <a:avLst/>
                          </a:prstGeom>
                          <a:noFill/>
                          <a:ln>
                            <a:noFill/>
                          </a:ln>
                        </pic:spPr>
                      </pic:pic>
                      <pic:pic xmlns:pic="http://schemas.openxmlformats.org/drawingml/2006/picture">
                        <pic:nvPicPr>
                          <pic:cNvPr id="485" name="Picture 485"/>
                          <pic:cNvPicPr>
                            <a:picLocks noChangeAspect="1"/>
                          </pic:cNvPicPr>
                        </pic:nvPicPr>
                        <pic:blipFill>
                          <a:blip r:embed="rId185">
                            <a:extLst>
                              <a:ext uri="{28A0092B-C50C-407E-A947-70E740481C1C}">
                                <a14:useLocalDpi xmlns:a14="http://schemas.microsoft.com/office/drawing/2010/main" val="0"/>
                              </a:ext>
                            </a:extLst>
                          </a:blip>
                          <a:srcRect/>
                          <a:stretch>
                            <a:fillRect/>
                          </a:stretch>
                        </pic:blipFill>
                        <pic:spPr bwMode="auto">
                          <a:xfrm>
                            <a:off x="1461655" y="3657600"/>
                            <a:ext cx="2805430" cy="200660"/>
                          </a:xfrm>
                          <a:prstGeom prst="rect">
                            <a:avLst/>
                          </a:prstGeom>
                          <a:noFill/>
                          <a:ln>
                            <a:noFill/>
                          </a:ln>
                        </pic:spPr>
                      </pic:pic>
                    </wpg:wgp>
                  </a:graphicData>
                </a:graphic>
              </wp:anchor>
            </w:drawing>
          </mc:Choice>
          <mc:Fallback>
            <w:pict>
              <v:group w14:anchorId="7643C48F" id="Group 541" o:spid="_x0000_s1026" style="position:absolute;margin-left:0;margin-top:21.05pt;width:451.1pt;height:303.8pt;z-index:251778048" coordsize="57287,38582"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LZAxnt5AwAAcxAAAA4AAABkcnMvZTJvRG9jLnhtbOxY&#10;W0/bMBR+n7T/YOUd0tzTiBZNY6BJu1Rj055dx2ksktiy3Rb+/Y7tNJS2EgyNjUp7SBpfzzmfv+/Y&#10;7tn5bdugFZWK8W7iBacjD9GO8JJ1i4n34/vlSe4hpXFX4oZ3dOLdUeWdT9++OVuLgoa85k1JJYJJ&#10;OlWsxcSrtRaF7ytS0xarUy5oB40Vly3WUJQLv5R4DbO3jR+ORqm/5rIUkhOqFNReuEZvauevKkr0&#10;16pSVKNm4oFv2r6lfc/N25+e4WIhsagZ6d3Az/CixawDo8NUF1hjtJRsb6qWEckVr/Qp4a3Pq4oR&#10;amOAaILRTjRXki+FjWVRrBdigAmg3cHp2dOSL6uZRKyceEkceKjDLSyStYtMBcCzFosCel1JcS1m&#10;sq9YuJKJ+LaSrfmFWNCtBfZuAJbeakSgMsnCPIvGHiLQFuVJHqY99KSG9dkbR+oPj4z0N4Z949/g&#10;jmCkgKdHCr72kHqcUTBKLyX1+knaJ83RYnmzFCewqAJrNmcN03eWoLB8xqluNWNkJl1hC/Rkgzk0&#10;G6soNZibEaaTG4JNSJ84uVGo4+9r3C3oOyWA2iA409t/2N0WH9ibN0xcsqZBkuufTNfXNRawzIFl&#10;rGnsQwVd7PDqAFqOsxecLFvaaSdCSRuImneqZkJ5SBa0nVPglPxYWg9xoST5Bh4jMJHHITAN1Bck&#10;saMYNGtJNak3wWwcdkgo4N0BpoWjLA/y0EP7fAuSLEhDwNbwLUiTMMws3wbWAKRS6SvKW2Q+wFNw&#10;zsKBV5+UNn7cd+kRdm5YdAFwJwxLvEEjvZLiMSS9bSWZCpjyWUoC75M0sONxcVBPQZqlURwaC7j4&#10;LT1tjRyQOXI9DciDdqyeEgvdQ4X8MUEZxF9YP/269vqxa9yLxRivQNVGV46wQ4Ml6b6I0Hz9mZeg&#10;fLzU3LL9Kck7zEdJHMHm6cSUjuMgsWlnk4LvlfIkMeGi4yYb2ViazoQxVAANTY31f1dvZg3hOZrc&#10;DltcnwU2XHSb3vFyMXI55u9wMRyHUTSCMwOk8HQcZs72JgO+FlLep0u3Vx0TQeM83mWoqQJdHi9F&#10;rfvDceOF02UQp2Z7thSNonEcpb35gyw11xWXAYbN9n/mhNS4fyqO871jsak6amJa9/8JMdMkS0f9&#10;deuVEdNmT7jZ2uN2fws3V+ftMnxv/1cw/QUAAP//AwBQSwMECgAAAAAAAAAhAD/3hP0GtQAABrUA&#10;ABQAAABkcnMvbWVkaWEvaW1hZ2UxLnBuZ4lQTkcNChoKAAAADUlIRFIAAAD7AAABJQgGAAAAIjGU&#10;TQAAAAFzUkdCAK7OHOkAAAAEZ0FNQQAAsY8L/GEFAAAACXBIWXMAABJ0AAASdAHeZh94AAC0m0lE&#10;QVR4Xu2dBZRUV9a2/8/mm29mkkzcAwnu7u7u7u5uhbu7u7uFQAIRgiYBIkBIiLu7QIQk6P73s++9&#10;3dXVtw0aaODutc7q7uqqunbe824//08CCSSQFCXnz59f/v8uh7jfH0gggaQQCcAeSCA3iARgDySQ&#10;G0QCsAcSyA0iAdgDCeQGkQDsgQRyg0gA9kACuUEkAPt1IF/+dEpmP3dC1rx2Tt754YL8ceaCvsoI&#10;JJBoCcB+HciU5/6SjFNPSra556TG2rPSbttpWXj4nOz58Kx8/WsA+kAcCcB+jcvb352XqqvPSKqZ&#10;IndOEUk1/byk1t+zzz0jRZacl+ZbzsrAZ8/Kltd+l59O/uZ+KpAbUQKwX8Ny/vwFGb73vAL7rNwz&#10;TeSB6SL36c97GVOd3x+ZcU7Sz7kgBWaflNWHvnc/GciNKAHYr2F54dNzUmb5WUk147zcp0AH7JHj&#10;LgV9unkiBSZ9KGPmrHY/GciNKAHYr1E5fe6C9H7qjGSaeyGK1f0G7F52g0j+1lNlYJ9u7qcDuREl&#10;APs1Kns/Pi/Fl5xRQF+Q++MAO+p81oUiDdaclILFSsugUG/304HciBKA/RqUE3+cl07bz0vG2dG2&#10;euS4n58zRIrO+VEa9p4mxfJllcGDBrnfEMiNKAHYr0FZ//pZKbDonAHaQO0zUN8zqK1eYeYHUq1m&#10;HSlRMJeCfbD7DYHciBKA/RqTH09dkGabz0i62RdMTfcDOuNeHTkXX5CCnRZLqSL5pEyJItK5c2f3&#10;WwK5ESUA+zUmy46elzwLzsq9U9VWjwB4+GAhyL9S1fh+jymr55HypYpJ06ZN3W8J5EaUAOzXkHz6&#10;8zmpu+GcPDLjfLyszkCNz7pIpPjw/VKicH6pULq41KlTRy5cuPIZdX+dE3ntW5EvfzmvEy7I6Lta&#10;EoD9GpJpB85KjvkJA50B2NPMESkz7zupUreFVCieT6pUrSJnzpxxv+3KydwXz1g+QJ11p2X0/nOy&#10;6Y2z8tb3F+Svs0EO/5WUAOzXiFDgUnX1WUk944IB2Q/gkYNFIe+i89Jo3nGpUL6sMnxe+f33391v&#10;vDLy8c/npea6s/LIzPPy0AyRzHPOSq4F56S6vtZ+2xmZ9/I52ffxWfnixFl9dwD8yykB2K8BOaeq&#10;78h95yT73HNyj9rqfsD2G9j0D80UKbtepOqY3VKyYk05dfLKpsxOO3RBz/u0LTwsUoQK75nq5PA/&#10;PJP/nZGCi85J7ZUn5Ognv7ifCuRySAD2a0AOfXZWyqw4Jw9NV1aPAHRCA4A9qIxaeKVIrXkfyFNH&#10;vpAf/3C/+DLL8a/+lEorT0sqH22Ev1kA7lbgPzJbJM+Ur+TR/W+5nwzkckgA9hQuZ86L9HvmjGSa&#10;E3+oLb4BsGD5LPNEii85LfXXn5YZL56XHe+clS+VTM+eS371Gadc/x0nJcuM3+M9b/5XaoNIrrbz&#10;ZfH8We6nA7kcEoA9hcvO989JiaVn5MF40mITOwCWheumnZdMs89YYk7DTeek547TsvGNC/KSahC/&#10;n3YPfAlyVs2OOQdPSf75f+qxnOQf3/NRVs8074LU3/CX5CxSTsGuFB/IZZMA7ClYTv55Xjo8flaB&#10;GXdabHwDkEUCzV7T73Js5wuSesZ5SaO2c575Z6T08nPSZfs5mfDcGXn+U8e5llT5+Y8LMvnABSk4&#10;9xe1y8/Ga3bcP+2ClF4r0nTsVsmbNY0sWbLE/ZZALocEYE/Bsun4WSm4yC128QFL5OA9nh3sqe4M&#10;fscpBsC9173PmO2s/2M8qH+nnXlOMs91imxqrDsrw/eclRVHz1io7OSpM3LeJ07/55kL8u2vZ2Xd&#10;sTPS7rE/JNfs35yyW/3u8PMLH5xL1gUidZd/J02atZR82TPK7NkBs19OCcCeQuXnP0VaPHpG0s5K&#10;OK4OU/MeHHFZ5ovkWyZSZJVICcZK/X2FSH4deZY6sXcYlfebWh/23SwCnrec97DIZJh1RrLNOy+V&#10;Vp2WVhtOyKj952XDsd9l3d53ZN1rp2Xx4dPSd+c5abDyB8kx81dJh29h6vkYC0rk4Jj8v5za6g0G&#10;LpMmtSpI/jw5ZfTo0e7VB3I5JAB7CpUVx85JXtJiFXTxAQfAPjRD1XDVgCuuU6Zc+pW0mHtYWk15&#10;SlqNf1Tajl0rbSdu09dekqrTj0u1teekzBqRvLogZJrrhOY84IezPj8ZgP/uKbD+eXs94yw1K6b+&#10;LA+Fjkj2Wacky4zfrBPO/dPOyz1TEpfwgxaRc7FIvSVfSIP6DaRJ3epSMF8u6dmzl3v1gVwOCcCe&#10;AuXjn89JvQ3n1JaOHzz8L70ydXkFeaOFH0irYYulQ6cu0q1tU+nVvrH07tBM+nRqLqEuLaVbm4aS&#10;PlMWadtzqHSZvEmaL3hd2fg7qaA2czFl/+yLlPVVizaAKxgj1X3Y2FR+HSwA96oWYT/dEf7e+Abv&#10;Y3GqvF6kYb9Z0qBaGWnSoLYUyp9HOnbo4N6BQC6HBGBPgTL9YMJpsTi+0kz7UyqtOCXNJj4l7Vo2&#10;k45Na0un1o2la4dW0qNzW+nZpb306tpB+vboJN06tpY0qe6Xjs3ryaAe7aR/t7bSu99A6TJyvrSb&#10;/ow0Xva51FpzSkrrwpFfWZ/y2FQKaABuwI/nXJIyWEjyLlf1fe6b0qB2NWlQq6o0qV9bihTMK82b&#10;N3fvQCCXQwKwpzB5/yeRamvOyMPK6oDMDzAAHS96xVVnpfGwVdK6YTVp17yhdGilgG/bQrp0aB0L&#10;7D06t5P06dLootBEBvbuJv30tVC3djJAWT/UtY3+3UV6Dh4nHSc9Ki3nH5Y6q3+XKnoeVM5lWAAb&#10;J43B/QbX87CaDVWx1buOkAbVy0qDOjWksYK9WOH8Uq9ePfcuBHI5JAB7CpIz50RG7TsnWRJIiwV0&#10;pJjWHLpJWjSsJa2b1FMQN5UOrRXsbRTs7SPA3r2T/mwvGdOnlTbNG8vAPt0V3J3DhgK/e0cFf1sF&#10;f3Pp172D9O47QHqMnic1Rjwu5We+L1UUoHlU1cdxF9cilNBA7S+4QoE+47AyemWH2V2wlyxaSCpX&#10;rhxkx19GCcCeguTYZ79J+SW/qu18wdRdQG0qdBhgeA0Vu/LSX6RwuVrSon41ad2skTF2h9ZNfcHe&#10;R4HMyJo5o763oQ/YI4YBv50M69NJyhXJJYWKlpR+E5dIkxVfmXcfrSKpgOf9aeeI1Fz3lzTsEFJW&#10;L2dA98BeungRKVOmtJw7l/TYfiCJkwDsKUjWPbFHyk86IpXXnZeiq0RyuE4zwOLFyfHOl9soUqzr&#10;EkmX6h5p3bRBFNjbh4G9e6eYYO/Xs7PkzpFNWjZpkDDY3TG4X0+pWLaUFM6bQ0b01u/q3Udazdwv&#10;ZdeqPT8raXY8i1TxNSINJ+1ToJdXkFePBnu9WlK2ZDEpXryYnDlD9Vsgl0MCsKcgmTd3jpQsWUp6&#10;j18s7abvlCaLP5Baa09LWQVJvuUOo+M1b7j2FylatrKkTXWvtFKmhq3bGthR45sr2FvFBHu3jtK/&#10;VxfJlyentGhcP/Fg79tDqlYsJ4UK5JWhoV4S6tJKv7ODNJ66T3LP/8sWID9gRw6AnlHPvfbq36VB&#10;i47SoEaFKKAzGinYK5QpIUUKF5bTp5MhXzcQXwnAnoJk1erVUqpIARnWu4M5zvr27Ca9BoyUThM2&#10;SKt5h6X+yh+kyqo/pNGgJVIyfzZJmya1tGqaENjbS+9uHaxnfGEFbfNG9RIN9kEK9lpVK9nnhijY&#10;++prvTs0lfY9B0rlVX9J6kSyOyp8KdUGGo561EJt4UD3wF65fGkpWLCA/PHHn+7dCCS5JQB7CpKn&#10;n35GSpcoKkNUfQZsoe4dzGnWXxm1f9fW0n/wcClZrYlUq1JRypUqpmB/WMHewNg9IbAP7tdDShYv&#10;LM0a1k082PV9DWpXV7Dnc8HeSXp2bivdO7SShjNfkcxzzxlr+wHcG/w/ywKROiu+lwZNmiurV4wF&#10;9oZ1a0rVCmVVgyggp06dcu9GIMktAdhTkBw8dMhsV2zl2ODrJMP7dpXCebLqe4pKZQVHujSPmA3u&#10;gb1dAmAvVaKING1QJ9FgRxtAEyhaML+Cvacxe6/O7aVHuybSdMoeyTb3tNzjA3BveI7F8oTaBq/0&#10;ZXUP7NUrlzewX+lOOjeSBGBPQXL4yBEpV7pEHGDvbHYzLFuyWGGppuDIkC6NtGhS3wF7C2X2Vs2k&#10;Q3zMrp+rX6u6queJA/uA3t30extL8SIFo7SNXp3b2HfXm/K8pJtyQu6bERvk3sCmz7X4gtRb+qU0&#10;aNDQCbfFAfZa1SpK4cIF5bffgp1mL5cEYE9B8srhw6bG4xiLBB5jaH8Fe/68UrhgPqldvbJkypBO&#10;mjeul2iwlyhWyGxwbHG/748cHthLFC0UBfbenVpIpz5DpMbqPyXNXMce9wO6lxZbaZ3a6n2mxcnq&#10;3qhXs6qaGcXk118DsF8uCcCeguTI0aNSSME8sHdXCUUAj2FgL5BX8uXNJfXVls6SKYMD9qYxwd45&#10;TmYvJJXLl4lzMYkcgJ2QXsF8eaKy7si1bzH5KSmw6KxtROEHdAasnmeZSP15byuYq1tarB/IvQHY&#10;S5UorsweqPGXSwKwpyB59dVXJX+eXBYmC/XsEgN4DMBeRFk9b64cBhADu9rUDtgbO2BvrWBvF7ca&#10;X8Z8AokHe/tWTSVXjqzST8+nf7c20i00XGqt+UPSzXGcb35Ah+1Tu2mx9buNVlZ30mLjG4C9aJFC&#10;8sMPP7p3I5DklgDsKUhee+01yZMzu7F6yA/sarMXLVTAwIedmyF9Gss+s9BbBNi7xQF2Rlw+gcgB&#10;2EnBzZE1s/TV7+jfo4O0WfiqFFqhQI8nnRdWL7RSpMHMozHSYuMdqqnkVw3io48+cu9GIMktAdhT&#10;kBw//obkzJ7VctlDcYC9RNHCkiNbZotNp0vzsAKlpoG9TSTYO4aBvWsHGaRgL1W8iBQrHO1sS2gA&#10;drz7mTKkV/W9pXQdPlNKz/9eUilre91wIoEO25P1V2PdaWnQcUCMtNj4RkMdObJnkyNHjrp3I5Dk&#10;lgDsKUjefvsdBXs2A2fIB+zEulHDs2XJpIxeSx5JnUrqqvrbpnmjCLC3dMHeLgbYy5Yqbj6BxIO9&#10;q3Ru29K8/t3bNpFmo9ZLudXnpMBSkUzzHVUdcMPkAB+nHH8XW6OsPnG3A3RlbD9wRw40Fa7rhRde&#10;cO9GIMktAdhTkLz33nsG9p6d20l/P7ArSMuXLmEFLajvqR960EJW/mBvExPsfbtbnjs+gUSDvVdX&#10;8+xTGtujQ0upWK221Os3T9oteMnaUFVbe8aAnXuxU+Ry37QLkkEXgdpq09dv2TlWWmx8o6FqKpkz&#10;ppdnn93l3o1AklsCsKcg+fjjjyVPrpzSXYHqB3Zs7UrlSkuWzBmkSYM6kurBBywZpU2LeMCuqjxg&#10;H6hgr1yhjOTNnTPRYO+vYO/WobWkT/uILkDtpXihvFK7QjEZ2rer9OnVU7qpWt9++jPSdPE7Umvd&#10;WSm94px1zWkw6jHXKZc4VmdQDIMG8fjjT7h3I5DklgDsKUi++OJLKZA/n3RRsAK0SPDhZKtRpaJ5&#10;4QH7Qw/cL1UrljWgU6eO5xyHmh/YB/TpZgtD3tw5Eu2g4xx6dGpnYOf7WGhqV6ssQ/r2sFTe/l3b&#10;yIAuLaRvj67Sc8AI6TRxg5TvPF3q1GsoDeNIoIlroKngg1i3fr17NwJJbgnAnoLk+++/l+LFikqn&#10;Ns19wU4yTL2a1UyNb9qwrjz04P1SqXxp88QnCHa1v+vUqJJksPdWMyBDurTSpUMrqVm1kpoNCvaI&#10;zxvwu7WVwT3bS44MqaVSmRLmQPQDdVyD1lRpH0kty5Ytd+9GIMktAdhTkJw4cULKliktHRS0vmDv&#10;010au46sZo3qSiq12csrsEioCQd7Jw/savt7YO+vYG9Ur6bkUzU+sXF24v2Ux+KNZwFBq/ADuzc4&#10;P8J0+BUaKXj9QB3XQFNJ+0gqWbBggXs3AkluCcCegoSKryqVK0s7ZWo/sFOY0rJxfcmugGrWqJ48&#10;nPohKVeqeKLAHlLgUvGGgy6x6bKhnl2kb/fOajZkkk5tW0hNBXuVCmXj1AwAO+dWumQxU8v9QB3X&#10;AOzplNlnz57j3o1AklsCsKcgOXv2rNSpXVvaNGvoC3YnfbWpxeLJnHvk4VRSpmRRXRwAeyNpp2Cn&#10;zNUX7D07S+umDS31NSlgZ+TKkU06tm6uanxFO15cmgEef8BeolhhU8v9QB3XAOw46KZNm+bejUCS&#10;WwKwpzBp3aqltGpSP06w43HPkS2LgZ2QWOkSRXzB3tUFu5NY43SY5X9UzcHAkd/tN0IKdHLiC+TN&#10;ZceliKZo4QJx5tbzOudGlh/g9QN1XIP3Z86QVqZOnereiUCSWwKwpzDp3q2rtFB7PC6wo6ZnzZzB&#10;VHK88qWKOWBvHQ72tgr2Dm2sfXQ42GkzTW59YsHOAMBFC+U3jYJKu4L588apGfDenAp2FpSmDZMK&#10;9tqSTa9r8uTJ7p0IJLklAHsKkz69e0tzBUpcYCd9lZbQMCFps+S6t23ZOFFgx+4uoDZ7yFXPI7/f&#10;b5CiS9kt1W+ONz+nqet+7wXsuXNmN1MhqWDHxs+dI6tMmjTJvROBJLcEYE9h0rNHD2lYp7oBOxJM&#10;vAZg6VBDaCtPruxWax4b7C0U7LSTjgn2zu1bSi619x0bPmlgp4NtvVrVzH6Pq9MNtnw+XUxwAhIa&#10;9AN1XIP3Z8uUXqZMmeLeiUCSWwKwpzDp3r271FV12Q9QgJ0QGI65BnVr2v5oBvYWiQM7qa/E6C1D&#10;z0dz8BuU1ZYyh1udqPz1+MBuJbi5c5iZ4Qdqv+HF5P/rP/9ThgwZ4t6JQJJbArCnMAHsNSqX97Wr&#10;SYwBsITcaF6BbVyiaMFosKtdjSMtLrDzGvnnXdu3trz3yO/3G4AdUwFWp38di4Wf1sEA7MWLFDKN&#10;Iylgx9mYP28uuelf/5QunTu7dyKQ5JYA7ClMeqgaX6V8aX+wK0ABbOpUD0pdBR9gp3ONH9id/d5i&#10;gh1Gx97v1KZFnICNHB7YCbvRcx6nIFqBXycdwF66RDGryU8s2GH12tWrWDZgQQV83Tp1mJTu3Qgk&#10;OSUAewqTXr16OR1mfTzegAzAPpzqIaldo0pU1xoSamKB3baAcsDeu1tHq5Hv0amthetIvnHaTMX8&#10;fr/hgZ28eI4DsxvYe8Z+L2CvWLakA/ZGiQM7i0K2LBltt5pqFctKsWJF5Y8//nDvRiDJKQHYU5j0&#10;7dvP9j3zy1IDZMTOsdnJUy9SKL8lsRBj98BO1RsJNQCcrDnaP/dRoMPkFMPg3KONVWLbSZvNzj5s&#10;ugCRWIPNHorDm88CRSw+sWo8HviqlcrLfffeY2YC5guFQCd/+cW9G4EkpwRgT2EycOBA29E0LrDj&#10;SWdzCPLUixUuYGo1nvI2qsrD5u1bNpMaqnKTA48dzJZPMC3hMLSA7FmzSLcObRJvs7veeDrk4C8g&#10;953XQz5gJ/7eoHYNO05iwM57yJrj/TTOJLSXL09u+fGnn9y7EUhySgD2FCYjRoyQ4mSp+YLdKUxB&#10;FadvPP3cscFRy9so2EsUKWTda7Ir+9KBli42ziYSzkYSFcqUVNv4AYuZJ5bZ6Y5Dhxs2isAMIHTH&#10;66E4wN6kfq1EgZ0kmvJ6Pg/ef5+1pKJIx2LtujAdOXLEvRuBJKcEYE9hMmXqVLPF/SrLQi7AYHM2&#10;XCTsljF9OnNywZAAH1veU+MZ7OBqPe2UyWFz3o+jLbFZdOwEQ4ebAvlym1MOTSGuHnmAvXG92pZF&#10;F1+6bMO6TnosUQUWLOx7wnrE2jOke0RmzZrl3o1AklMCsKcwmT1njrJo3GBHlYdd6ToD495z953W&#10;ngrQEINnWO942kkr6D0nHaDHBKA2HbZPLNjRMDgWJsEwZXm8/2gXoTiZvY5k1cUIlvYDOgNQ4weg&#10;0w699GB1B+x11EzIKMOGDXPvRiDJKQHYU5gsXbo0XrCjfufLncO845XKl5GbbrpJihctaB549ntj&#10;OA0s6DAbBnaY/iLATlktKjnaBMdIDNjRMNA2YPBIoDesU9P+l+qhByyvv5kCHKAzUO1L6rV079bN&#10;vRuBJKcEYE9hsn79eis8iatBBEwL4AA6qjUNLGgl7bWT9sDulbn26Ox0mTW1/qLA3t2899j6RAEe&#10;1uP16dbJt0ceYIed06V10nn9wA6rs997modT23s9Vm/kgp2tm4sWLSK//vqre0cCSS4JwJ7CZM+e&#10;vVKmRFEDTiSYGITC8I6jtt99550KmlQK3voGSOLgNLJoF5ZFZzvDKLuzUQTJNUkFOyE7vP0sQCwe&#10;7C+HqYA5EfleCmTwBzycOpXD4grgcKDzd73a1eT+++61bagAt8fqnoOufq1qkjljBvnss8/cOxJI&#10;ckkA9hQm+/fvt5h2fGCvULaUMeM9d90lGZRF2cm1ZdMGFmtvo+yOd55yVg/sqPKAHYYHSIA3sd54&#10;QN1FTQJzGvbvac43Mvb8MvBYQFhIUqdy0nkjwd6sUT3Lm0fNxzSIAroHdtUGUOtpzvHqsWPuHQkk&#10;uSQAewqTZ5991vLLyUaLBBNjaP/eltGWM3sWS6qB2WHTKLAru1MQ07FNbLB369TGOsV2UOZPbAYd&#10;YCeXnvJTviN7lsx6LP+kHE/lx7SIBDtqPXH0B5TVq1UqF4vV+T9gb9GknmXULV68xL0jgSSXBGBP&#10;YbJr1y5LYIkL7DA+2WaON76Ypc4mDPa2ZrNHV7219VXD/Qbv4/2ZMqazzwN2Clf8zADAzvEBOzH+&#10;cLBjq5Ptx2juhtoM6OFgr69g12vJpQtZnz593DsSSHJJAPYUJoC9eJG4wY6Djv7vFcqWtH5whN2i&#10;wE4mnQK+bQywO046POjY2jSvwLkW8nGw+Q0SedggAo0A8yB7tszGwH5mBqo96bqWu1+9chTYscWr&#10;KpuTFgu7A+oosIexOq+j3pcqVlDatm3j3pFAkksCsKcw2bdvn1WODernb1OjxpcoUlABUcg6vWZK&#10;n86SUrCVzSvv5shHgd0Nv5Efz0LAXm9x+QPiGrA76bct9BjY02gWfoU6gJ294cjiq1WtUhTYYfWM&#10;GdJaQg5aQRTQXbB7QGdRoIy2To3KkluP9+2337p3JZDkkADsKUwef+KJOKveGF5hSsUyJS2DDu94&#10;y6bK7ApE7GUH7E0M7KjdXqydohhU66RsEuEN1POC+XJb/jpFLrCz33dYCa7a92kfedhKYgE0mXI4&#10;FEmLbaB2vBOS82d1OtJiy+NwzJQ+rWzfvsO9K4EkhwRgT2Eyfvz4ONNlGR7YAVCRgvktl5zcdwO7&#10;xdtVjY8F9rbKul2TvNebNyiGYeMH60Gn7FxTWdvvOwA7+fOk7gJ2gAzYic9TtOOlxYazumerw+oe&#10;2Fm0CuTNKT16dHfvSiDJIQHYU5hQz46KHhf78nqxQvmlQrlSQvMK9ltHfYcNjdn199hgb2eqOKo1&#10;Tr2kqvEsMOTHA1gSYmpUqWA585HvC/V0CnVIl61euYKp7OQE0JiisQHbB+gRrM5gUaipxyhdupT8&#10;9ttv7p0J5FIlAHsKk549e0pNBUpccXDATgYdDrpcObJaWyoATmINITF+b9+qidvAIhrsJLwQssOG&#10;TmxCjTdwFhqrq1YA4HEQUg0X+b6Q6/gjFg/YAbKlxaomEp4W6wA9pq3ugR2bHbDjdEyf7hF5+eVX&#10;3DsTyKVKAPYUJl27dImzbzxAYhHAWVahTAnJmD6NAqlwGNgdjzxecw/sOOhIpoFxCXslJaHGG5wL&#10;jSswG0oWLWxxcj+wM7zzwxtPHkA6td/9EmjCWd3AbqyuQNf3AnYyAakBmDBxontnArlUCcCeguTU&#10;H39I1SpV4tzrLaRg53WYkz3e2OKYGvVWCvLwLDoP7F0Be6c2lhPP3+SsswD4Zb/FN0J6XL6Dbrak&#10;6VavVN7seL/3ogWgeVSuUFYefOB+K9gByDFZnUo3H1ZX9gfoqP8sYLS4qlmzhnt3ArlUCcCegoR8&#10;8Hx58xhI4wI7TrACeXNbSi0dawhTweoGdsJvBnYvN94BO+WthN3o5w7Q/frHxTdCelx+Zsuc0b6D&#10;PdrjBntPy6NHBc+cIZ0vqxuju2CPob7re0m4aa4qPNfTvHFdyZ0rh7z77nvuHQrkUiQAewqS48ff&#10;sL3S+qrKHXIBFj54zRxgWTKa7UxbaI8JPbADaqt6iwJ7W/scbAwz42yL/N7EDJx6hPpI062m3xVn&#10;tEAXAdpg3frvW+yYfqzua6uHsbolCen1oKFkyZhO1m/Y4N6hQC5FArCnIKH4g15xceWtW9JKu5am&#10;vrPZImo5wCD+7ajx9S1d1alnZwsoJ10WLYHONuVKFzfm9fvuhAYgttz2+++1jRvj2gKK97EgsB8d&#10;5xXJ6tHquz+rt9DPsC01CxdgZ+PKFi2au3cokEuRAOwpSF44cEDKlCgWJ2uyCABmmBOwk80GKAzs&#10;gER/pyKN/eA8sFtCjTI7qnUr/X9S7XVvwOx8/803/UuyZvLaScfWPgjJ5c+D1z6/sXWSWN0WLec6&#10;8EOgpTSqV0MKFcwvvwQdZy9ZArCnIJk+Y4bVsscFdpxfhLQoRiGZhpCWgd1VfYmzO9lzDtgJu1EA&#10;Q746WW1JKYCJHCEX2DSvoB11+GvhA7CTpcdiBIDDWd0X6FGsHq2+42h0cgYa2bVkUXNl+fIV7l0K&#10;5GIlAHsKkubNmlmn1bjYFxWZ8lcq1yiAoVsNqnsU2Jsp2PHEhyXU9OvZ2do7kxMfV3FNYkdIwU0i&#10;D+2k8c7zd+R7WKjoRMsGkJxXnAk0vqzuAd3J8zf/g4K9asUyUq1qVfcuBXKxEoA9hcgHH3ygank2&#10;6dWlvS+IGMP69zJ1nDg27ErbJ/Neu2APD7tZjL1TG9sYglAY6a4X65zzBmZErWqV5ZHUD5mjMORz&#10;nvgEypUqYY7GWGCPl9VR32OyOiYL8XZz1GXKIIdefNG9W4FcjARgTwFy4sRJKVa0mOTNmc03DZUR&#10;UmA5Ybdc5oXHAYYKHwUWBQpMGBV2U7Bjr7MjDHF53juwd9KSaSIHrF2vZjX51z//aa2u/EwCCnjI&#10;sOOYANiX1RXovqxutrqTBci14H8g9ZeFq0iBPNKzR0/3jgVyMRKA/SrL77//LjVq1JD/+/v/WneX&#10;uMAO0NnJhbryh1M/aB5x2NwDO0ABHOGe+D7dOxgr0no6LiZOysC8oEUVzSebNYy7gQXnhEfemD0J&#10;trqnvkezemPzQeBzaKX/z5Y1i3z55ZfunQskqRKA/SoKGxjWrFlTKpYtYZVugDQuBxoqNLZ4WgU7&#10;TSBgTxjRA0y4c86z1wf06mKZdmS9xbWIJHXglWfHl/q1qvuW4dJ6mvNI+0hqMzMAd6JYHfUdoCuj&#10;e6zO9zibVTa168mVI4tMnBSkz16sBGC/SnL8+HGpWrWqbWZICSpOt/hy1gf162GZazSGoIYd8AAW&#10;wI66DCOG2+uUmrJNM9/LYhBXXDypg3NkAaE23c/hRyktGsjDqR6UmtUqKrDrJMDqjq0e7pRrG8bq&#10;XBOmCQshxyxRvLj8+eef7l0MJCkSgP0qyMZNm5SlsuvkrSZzpo6T6pRzxhNfZ9ChhkKUO267zRpI&#10;wITGjgoawGKea1T4to4KD9BJO8W+D6n6ntQU2bgGzE6nGswIv/MN4VtQLYQtmKmf5xzDWd0DemwP&#10;vKe+R9vqHqtzXWgsFPXkyJZZnnhiu3snA0mKBGC/gnLy5C/Su1dv8yyTEjt9wkgZP3KQVaMRj44r&#10;NIZqz64uGdKnte6sbKQAUDywAxS81l58HVD0V4bFc18OL3wceewXM2B2jpchbZo4/QDDdGEqrGYJ&#10;x+c8fRNoomz1mKE2Y3UDusPqAN0DO6p8+dLFpVmzZnLhwgX3rgaSWAnAfoXklVcOS9myZaRsyaIy&#10;ecxQmTRmiIwbMdA2SSRMxQYOfsBhwKYA4+4777DiF3ZKBTQMwGStqMJV+M70nOtoiwqLAHa03/de&#10;zPAWHnaKRV338zHA+DStyJ41kzG3n/rua6vD6J6tbup7NKtzbSxk/MyWJbO8rmZQIEmTAOzJKMeO&#10;HZNly5bbri6nTv3hvioyY8ZM8yR3bNNMpk8cJeNHDJIxw/rL5LHDTNVFJR4ajwNtsDJzqRJF5PZb&#10;b7UCGAOQy5L83kYB0l5BwZZPqPCo7A3qVLe01fj8ABc7iKUT629ct5bv9+OlJ74O2GHuWKxuQPex&#10;1Q3s0azONcUAu5oovbq2t049Q4YMce9uIImVAOyXKOfOn5eNGzdJw0YNLbsN9qldo6pUqlBeQv36&#10;Sbv27aRIgXwyanA/mTZ+hLH5mGEDZOzwATJsQC+zqQktxbdpA4DKnCG93HLzzdZaCtAAHk+FBxwA&#10;wkmkocqtszGvdYGNxw9wsQPmxn9Aaq9fog42O+dDLzo88aaFRITaYrB6WKjNVHgfVveYnfwBrjd3&#10;rpzyySefuE8hkMRIAPaLEL1pcvTVV2X06NFSpXIlKVakoNSrWcVs1H49OplqW69WVQUy9dx1ZMrY&#10;4TZg9HHDFexDldVVlaeKrGDe3PGGxQA6XWJuueVm2zYJVvTYsbULdEABGGB1PoNDjG2eOI/QJcbW&#10;/QaefTrVltDFzc8fwHHxG5DSy+JEll8MVvez1T31XUe0rd48mtUV6AwWNHamKVoon3Tp0sV9IoEk&#10;RgKwJ1LOnTsnb775lowdN07q1a0r+fLksrBZH514MyeNlgUzJprqTMEJrAoDwd78b+LoIeaIg9XH&#10;wuo6YHpYvVWThvH2hKP9E7nt//3f/21lqrBhraqVpEbVCqpBVDaGR70lVx1bGqDh8KtZpWK83v1L&#10;GfgAACfnTz/6SLs9pAsMr+XKnk2qqJlCeC2c1aPSYmPY6g7Q42P1Lu0dZsdR161ja8mkxw961CVe&#10;ArAnIDiCJk2ebFluFIHQ+62P2o3TJoyQBTMnyqzJY2Sqqueo6NjjY9UWnzR6qMxQkGOTTxw1RCaM&#10;HBzF6qOV1QE/3neq12DJUI+42ZfEFez0R1I9ZA0jUY1p4pg2TWrzzrP7Co44EmcABcyZPm0a+6zf&#10;tsrJMQAyTsCM6dMpIFuY2h75nmEDekspPV965MHi/qG2mGmxTqjNsdPDwW5Ad1kd7cXJDuwolcqV&#10;lEYNG7pPKpCEJAB7mPzy66+mns+dO9caHY4YPkxKFi9qrZ17dGpjgF44c5LMnjJWpk8YZX8D9Knj&#10;hkcNe01/AngD+igFehir45hjkNtOhVt8lWgAHaD8+9+3yL333GVtoSqVL2255l7RC0zJ92BCsDvM&#10;PXffJTVg9WQMt/kNfAEcE0b2AzvHL1+mpLWVBtC+rB5W7OKp7x7YY7M6QHfADqtT5EN+Pq2vdu/Z&#10;4z7BQOKTGxLshGjZ7P/VV4+Zc23osGHSoEF9qVGtqhS0Xuz5hT7n7HM2U9kaFX3e9PH6+2iLjU9j&#10;KKg9YDMcu3yY2uLDZJLa47A3QA9ndWx1/mbyw8aAJBQP+6KG4/W+/bZbrcsMn2vXSkHRuqkBAGcc&#10;nWMJ3w1UDQFAkWHXq0uHWKp1cg/AzM41Vk3ns7BwbewWy84usDpAj3bK+dnq0ep7pK2O+u6xejcD&#10;exsDO4lD9JevUKGCnDlzxn26gcQlNwTYT58+LQcOHpRFixZLs2ZNpU6dOlJJJwi2LUxJ00bCYuOV&#10;fQHw/OkTZNGsyZbdNkPBzoDJAbqBfbwD9qnjwsGuQDewD1VWHxJTfXc98KOHhuz1wgXzSp3q/lso&#10;ecNy4dUWv+3Wf1uTCkDRRgfhKA/oNKYgsQW7me2dUIUL589ncfnI70vuwfnhYGPR6qcLVihi0eJv&#10;BtoGmzqiiThOOUd9j7TVo4EeHmoLZ3UP6M7+dVw/acYcK0um9LJ6zRr3aQcSl1z3YKeJI+2Zbcsk&#10;VSspIGHCjBjUx1TwRbMny5K5U83+Rj3HBp+l9jaOtSigG9hdoPuxugf2CFZHfY+01XGokV1muerx&#10;sDohLTZwvP++e5QZ65m6i4rLxMcRx2cBNd76ATrIncd5RauqK8HsIT0+5bPk6XNufqFDrqFsqeJW&#10;lstiFW2ro75H2uquUy6S1cPBrs/NY3UP7Gg1xPGLFSsqf/31l/vUA/GT6xbsqOmDhwyVQqqWt23R&#10;yJh62bzpCuxpCuxJqpZPkLnTxjvgdsfMSQwP6GFgd4Eeg9VdsDtAHx7G6q6tDquH2eoAnhBbmodT&#10;m2c6vsIUb8+0e++523LBAROA6NqBzjNdZEj/3jJicD/VFnQR0e8eOaifDBvQR4YP7GMJOpXLlZbh&#10;+rffdyfnAMw4DVlE/Tz/LEY4IgkZwuDhobZIWz2S1SNt9Sj1PYzVsdkxYxzPf1aZN2+++/QD8ZPr&#10;EuwHDhyQEiVKmDd4xsSRslQBDrBRy2dPYYyNZnE/oBvYE8nqcdjqHtDNVh/m2Or5leHQMBLKVef/&#10;lcuXkb/97W9SvGhBZT9s9FYG9OEK7Imjh+liw/lwfqP1uMNk7PBB5hOgzxz15ni+yVH3+/7kGixY&#10;xPTph+dnOoT0fDEziCDUq1nV1PaE0mIjbXW0lSinnMvqLIREAwA6nX3IbWABKZA/v3z99dfuLAgk&#10;Uq4rsGObT5kyRQrmz6MTqIksmz9d5qt6DsgdoDsgN6CHgX2mgd0BusPqDtBjs7oHdJfVPaDHZasb&#10;0AfY/8kgg+FgIUAQDorwEdL/MbJlySQP3H+ftZQiDZbc+aEDeutCMkTmTJsoi+ZMUxNkqizWhWz+&#10;jEm2QE1Eq9BzaKNASp3qQTsm7Iuq731v5PEuZRDaI32VhhpxheCIKLCxBNl2ADpKfY9g9RhAj8Hq&#10;CnSP1cPUd4fV29vxuTdENQrlyyX9+w9wZ0MgkXLdgJ189OrVqspDD9wnIwf3lRULZ0WxuS/YJztg&#10;53dUepxy82dMsPf5sXpMsEezugN0f1YnqQbg4zWmb1s7neDxqe8MgImaT3EMPeSx75nwsProoQN0&#10;YRoryxbMko2rlsqm1Utl3YqFsmrJXFmiJspcvQbMC5yJgIU+deyrjp1M0g215njRUbn53e/4SRkh&#10;HYCM8ySJxy+MyLHIosuSMYMLdofVY9nqkep7ONjDnXIeq4eBnWvDdmcxYJF84YUD7qwIJFyuebD/&#10;8OOP0i8UMidQxnSPmPq7YsFMB+hhYJ/tgn3+jImyUO33hbMmWUgNQGNLh2C9np1l1JB++tlx9nnP&#10;A++o7w7Yo1jdwO4APZat7rI6YOc1WjSx62pi1GqYmAQZiljYeQW1n0nOIjBBjzF/5mRZs2yBPL55&#10;rTz9+CbZvmWdbN24yoC/esk8WayMz7WymI0cHJLqCkLCd3SEBXBEH0h1BVRk7nlOvoutjOPekdHH&#10;jrJ+djuaDKDNmCGdhd5gcwfo4bZ6NKujxcTF6g7Qo211VHiATvos5gILaW1dWMqXKyd//BE0uIiU&#10;axrsbKrQuGEDe8CAC5sYRsUZF87qMPfiOVNk8ewpZj936dDK4sO0gqLFMuEjvNhkpJHsQjIIDi9U&#10;eofR/Vg9TH0fo+p7JKur+s57auq5EeLzVOlIMISPkP6fQeOHKhXLWk862Jl0WBh58tgRyuAzZKMC&#10;e8djG2T/zu3ywp6nZO/T2+TpbZvk8U2r9X9LFPRzDfTzZ+qCpvcC9R/2xatfrXJ5vd6MlupKwgv7&#10;xlFvDsuicuMvQB1PrDef9wFG7mHPTv5NKFlQuK+VypUyQPvZ6jFY3ddWd4Aebqsbq7tAJ6MOdmfx&#10;KaAL5aBBg91ZEogn1yzYJ06apBMokz30DSsW2OYJMNZyl9UZsDd2O2DFE8xeZdjNgJwkFZI9uusE&#10;clTBjjaJYJS6taoZOGASvica6C6rhznlom316ASasbrw8L+e+t1s1UTdN2CPBEHkCLmLAbn15MFj&#10;32bKkF5qV68iIwb1lUl63MUK9kfXrZBnnthsQD96aJ8cPrBHDrigf+aJTfKEsv6ja5fJ2uULZO3S&#10;+aaFkOo7Sxc+tJopeh2jhoQMbHw3WkeaR1KbNkFWHPFwVGTyABjeecU1uDb60jWqW8u3Lx2Mz26u&#10;RQrklc4K5Ej1PcpWN1ZvFQ+rx1bfDewu0BkkQjEncAoeOhS0ng6Xaw7sP/98QkaPGmnZW+Shr1o8&#10;24BAiAqPuqemL1UbduTgfsZk/C+PTkZ6nnfRCTRQJ+SQ/j31ZzdLRgkxmXUwaZhMffVn3ZrVFCB5&#10;wtg9nNUjQm0RrA7Q+d6M6dJKU2VNPwD4jZCeA6yaN2d2U+EBQFVleCaugV2/F8fcFgX7nqe2yqF9&#10;Ow3sbxw5KMcPvyBHDu6RF/c/I889+4T+/zF5RtV8xuK50w3sy3QhXLt8vi6Is5T5p8oi1XQWzppi&#10;941QHk62EsUKG9unSZ3aFkX63gEuVGRY04+5ATOLBu2y/K6VxQCHHP8H5M6II9SmYI+L1T31PSbY&#10;o1kd3wie+cF6nqQQFy9WzEKwgThyTYH9088+kzKly0j9WlVl5cKZ5lCDuemKgud55cJZZq8DRJgE&#10;kFB3jVOIxBO8x33VLrfJwcSgLxvDnZSwBJOKyUXyC+wOmwN2P1b3nHIeq49TVodFSTCBKSuVK+Nr&#10;x8Y3ABTRBHwPnRQInEumjOmkYb1a5nzDD7F+5SJ5dvsWBfazBvY3jx6S944f1vGK/n5Qjr2434D/&#10;yvO77OemNUulTMni8uTWDfq5R5X518hj61fIxlWLZY0y/3K9l5Z/oIskqj9hPTzcLZs2NBufppXs&#10;L1e3RlUFYms7R1RzD/ghva/cu0wZ0hqA/bzyvN8yFvW5AORIW91T3+NldQO6qvDhrO5mEPI8HbDr&#10;8fSZUoiTL3cOGTV6tDt7ArlmwE5bp9KlSkpbVW1RrQmdYYfDoNjb/E6RCt1M06VNIwUUqHh06cXG&#10;ZGDy2gRRoCcG7Kj4DZQdYHaP1aOcclGs7obaYHUX6OzAQuuoijqpsX9DaA3u9ydmYJuXKlbE9kvj&#10;XCihpRYcc4AJPHvqeGPmbWqfP7/rSXnt5eflnWMvyftvHJaP3n5VPnnnNflYf37w5hF57/WX7fcd&#10;j62XxnpfXn/leXlVF4cXVSN4ftcO2fP0VtmJk+/RtQb+9SsWqaY0x7QiC+np/cTRB1PS/x3tiIw5&#10;tnaqr6aOhQP79zIvPBmCpYsXkfKlS/rmEWAOsFjweQAdQ32PArsDdIfVFeixWF0Z3WP1KKCHs7oe&#10;S59nCA3JdThmUO1q77597iy6seWaAPtPP/8slStX0knR3FJbCZnNUbCjrhdSO7Bfjy7meMuWNZM5&#10;inBEkcrJZGSCOGpfB+mlEyRK7fMFe0eHQXRgJvAanu1w9T2K1T3vu6nvg435B/Xrbg41MsouBugM&#10;dm0hywxQoMZ6gCpfpoQlr8xQlXuRquAblN13qt3+ygu75V1A/c4x+fz94/L1x2/Lt5++J9999p7+&#10;fFdOfP2J7FQtYKCC7acvP9RF4Ki8+9rLpgG89vJzcvTgXnlpvwP+3U8+Jk9v2yjbzLu/RFl/nmpO&#10;M+14qPzE8gE23vd8at+TDYj2w/WiXbFAUWPOdYQirt37m0aVJNh4gI9m9TD1PQ5WjwI6izZgjwQ6&#10;wwU7JDC0f29V56tLyZIl5PdTp9zZdONKigc71UzULFNiSv46TAvYl+gExPHFJGvXoqk8+MD9UlFV&#10;TiYHE4XhTJKkgZ3/kWtN+GvW5NFRabEe2GPY6hZqGyTTFOiotiSXlHOZjQkXNQGTMEL6OdRjQAMo&#10;YCjUYopoAFiZkkVN3cbjDrs/9+x2Of7KC/Lpe6/L95+/Lz999ZH8/M0n8st3n8lvP34pF/48oSw9&#10;Q0YPGyTn//hZvv/iffnmk3fliw/eMC3gw7cc8L9x5ICp/6+8sEsO7HlS9irrY++j8m9WM2DNsvkG&#10;fGz8JXOny9hhAxXsqaRW9cqqxZSyxRGgEgLFN+JnvrBo0e2W64CtY9jqBnQvLdbfVo8J9rhYXYcC&#10;HUcdWt2IgX3M99K3b193Rt24kuLBPmbMWOsAQ/gMZgHoc5VtYRpsW5icmmbYHIB7kyca7A7gEwN2&#10;Xg8p0LBPCQ/NnT7en9VdWx07HRUf51lGtVfZPAE1PHSRQPeGObxqVLbvBOzYuxwDpyJ2L9loKxbN&#10;li1rlxu7v6y2Ofb6t8rmv/zwhfzxy7dy+vcf5YwOkbN63Z1l8byZIhdOyR8/fy2///iV/KqLAYvC&#10;j198qOB/Rz5X8KPy8z1vwfovPSeHD+yWg3tdL78yPqE9GB+tAm2mYP68TkLSjEkyR82LhTMn270n&#10;pu8XamTR4v/4M9q0aGwAd4AeM9SWKFbX5xgJdAfsLtD1OZI4hGORv4lqHDp0yJlUN6ikaLDv2PGk&#10;TRzAZWmtqsLyk1x3Jgm549mzZbYkjc46WRyHT1xgdwAfA+zeJHEnIyoqLEX4aeYkJ6EmBtAjbHW0&#10;DNiKji2ercpk877vUgYAJxuseqXyMsaaU/a2kB75BGTFlVEmXblwtjy9dYOF3d46ekg+U8D+8NXH&#10;cuqX7+T8mV8V53iiT8uAfr3MgSd/nZQzv34vp/X/f538Vv7U8ceJbwz8aAJoBaj+X37wprL+MfMD&#10;8L2o+ywoB3Y/aVGAvTooxmlUr7Y8rir/qsVzLWNxpS5AePxJ4iFrzy9Rx4mDO+fPc3HAHqG+G9gj&#10;bPUIoPuzuqO+A3RYncWFxXL4wN7SvGFdKVOmtJw4ccKZXDegpFiw//77KWnWhNLJrpb55rE6TELW&#10;G6Wf6dOlsUYOHdo0c0M50WDvGifYXVsvAuxMwob1apqmQEEJxzKgG9iHRbO6qu+AfvbksRZOIg2W&#10;mDhszGTzJvWlDpiRePTD+v1cAw5AYuMcn4w+zBdSaiePGS4vqL2NCg44v1awnlR2//PXHxTsv6kt&#10;/5o0aVjPgK1IN7X+/J8/yzlV6c+e+snY/y9dAP7SBeBPA/6XBvyfv/7YzIIvP3SA/97rr8ibRw7K&#10;0UN75e1XD6omVV/Pq4Mc2vu02flPblknOx5da3Z/21ZNpRjtsXUhjLwumJbICSaPsbk3YgDdj9Wd&#10;Z+drq3tAj2B1wM6CQ2MP7l2FMsWlsc4p+gneiJJiwb5p82apXrmced7JU/ds9eXzZ1gGHA4s2ANW&#10;Z8QCu9rziQU7LMrnAA+TkQUFkIeDHYCjYVD6CuDo946DqmmDujapyRMPn9TJMTAJaqtNTBNLzovj&#10;j3NNB/IJyBlgA8U2uug8uXW9vPWqsvv7x+WHLz+Uk999KhcU0CsWzZV+vbop0H+RPxXQp3/7wYB+&#10;/vQvcgHwK/ufO31SzuoicEbBD/B53x+6OPz+UzTjf6OLiKfqv6vAr1OzmmxZv8IWgCMHnDDfS/ue&#10;kZee22mhPlJzYWovPOeNkAKShYxwHnvBwdyRTjk/Wz3xrK7DgK4DoLtgR2sbpgyfPUtGGT9+gjvL&#10;bixJkWD/86+/pEb1asa2gNwDOqE1XiPURjiKJgiUTIaDvUMU2Fs7EyYBsBNWYpJhR8KkAD1mrbrD&#10;6Kjys6eMscmDaUHGGBOQ8wmfzMk9hqq6TGov6a1jhg6wxYbzI/RItuB0vTdVK5e3hJXuCo5dO7bI&#10;Fwp4GBmPfJsWTWXrxtUG3B9x3n37mfyq7H1KwfwXdj1MrwvBBdUCzutgAQD8vP7XqR/lj1+/k1PK&#10;+L+ptnDy20/ld/353K4npVrlisb4n77rOPneN1v/kBx7ab+8plpGq+aNLd0XYEdeE4tYzaoVzf8A&#10;kD1bPUp997PVPaD72OqhcKBHsroen4WSwb3kJ1mU69avd2fbjSMpEuzLli2TNs0aGsBR2SlBRZUn&#10;8aNY4YLmmPPaHAH4uMDOxIkP7Ew6PsvOJfwkj94vgQa1mePT//yhB+637DaKWpKjciyhEdKJjIlA&#10;bT6aB3Y7jjAcYgtmTZHVS+fKY+uWW107RS+EIuvVriEzp4yTBbOnSuP6deSz917XBeANY2accajn&#10;P6ptf/L7zw34v2O7K+OfVsY/p4xvoD/3u/08C/D1dRgf+x4NYda0iTJ8cH85p4sBrP/95x9YyO+z&#10;945bbP/tYy/KknkzpXTxogY4v2sCtOnSPmzda3hGHqs7QI/DVtfnFhere0APt9Wjgd7DBuyOo5Pv&#10;ZAupF196yZ1xN4akOLB/8803UrN6VbVRB8ZQ3+kuQ0oncWxSIWnOEAV2VWOTCnZUO+LZMDqTi5i9&#10;Jc9EsDogx+tOLj32PMfwSxq5nCPkAr5C2VJmOuBkJPQGs+MUW0sV3KbV8szjG81B1qV9a6lbq7rV&#10;DlTVhamlXufIIf3lCbWpX1RV+8M3Dxvzf/PJ28b+APbEd5/Lbz8p8BXQf4YBH8Y34Cvjn/3rpHn0&#10;WzZvInueeULk3G9Rdv6Jbz6xkN5HyvJvHH7BQnZoYERH6LwTeU1cT8liRSyNF/CGO+X8bPVEOeU8&#10;VjegO+q7gV1BDtCd0dN8MvgN8uXLa/PtRpEUB/axY8daZ9d5rq1OPzgARxoseds0FwTkZLhdDNjJ&#10;e0d1J9MO5xevUzAD0J1MOQfsFM9wDkxCGPWWm2+yumxSbmEMJqufinq5RkiPyyLDpo4seNS8E/d+&#10;bP1yC4dtUXYnGYZsuOd2PiFzp0+UQgXzWv07aa+o+iwWVAY21c9O1uvEtiar7tP3XjO2/+GLD+TH&#10;Lz+SX5TxUftR9cOBr+iWd946Jk2bNDTg4+zDu084jwWDpB78Bof2PW25+fXrVLcaA79NMLzWW+wa&#10;Q+dZAB2lvntgD2d1T32PD+zG6vGDHbOLQVMRdoRt3LixM/FuAElRYP/ss89ttSfXPJzVaQo5dEAv&#10;+ec//6FMkNcmhwP2+r5g9zY4jAQ7E4KkC8pa2ZdtjLIdLaI9oDtgH272MD9plsgeazjCOB7VaDiW&#10;GKjyHJuJDFvw80qo9ZgeLEB5cmaTbMrcXTu2tQq3Xds3y1NbNyijKsNv22BluhT37N7xqDytfz/7&#10;xGbZou+bOmGUDBvYV+9JByldspiUUlW7Q+sW1v1m/87H5ZO3j8lXH71lwP/p64+d5ByAf+JbfUKn&#10;ZfxYXQRnT9ffLyjYf5azuhj8qovD12oefPDGYTl6cI/sIRPvsfW2oLJFFPfH71pYvMi+o38cwI10&#10;yhnYE8vqHtBj2ephrO4CnUEok6xL8ucHDBxo8+96lxQFdvZO696hlcxWgHuhNtJVSaBhF9Nbb7nF&#10;GhySQAOzxQQ7JZNuvnU42HXykDpLIQyVWTi6ACpghrm9vnKO+j5CaFzBZMEJV7NaZVm+UNXk5fPN&#10;X0BkgPiydTMtXEBtzkesMQVxZSY2GX2AEdZ3FpbkC8WFDyY11WXNGtYzVRm2Jtw1b8ZEefKxdTJ6&#10;+ABrekEo7IlNqyzvfauOx/V3FoSdT2yy+Dx/08euW6d2VihTomhhad28sS4Io/V9G+XDt46Ymv+d&#10;sj7OOZJw6taqIW8cPWSe+1M/f2WvszgA9FcV6MTgt25YIRtXLrLagkL588QJduxsAEwYjsIjgBy+&#10;OIfb6h7QI8Ee6ZSLtNWjgK7n4AGd6AljuC56NCvBZzN+wvXvoU8xYH/5lVekoqqZNIgMZ3Vy4QFt&#10;8cIFrSY9Z/ZsppYCdjqfYHfHAntbB+yo7TA54CSvHPuQyYT9TyqsV7rqgZ0qus7tWliq6pjhg+XY&#10;i/ssHRWAoCI7VWLzrFhkgar+hOCI55OIg3cee5ryUK6DlsgsMkwqgMnEjJzslzpsMuug6SOJQCTh&#10;sBgSlmTXmPUrFirrLzVbfteOzbJjyzq7Dux7kmFMC9D/oXKzSKxdNt/uA1WC7GVHXT+2/n61zwH0&#10;/FlTdCFtpTb6F7YIEI7DG0/G3SvPP2taBIvKmqVzZb1+F/0FiLfHBXYGi2ONqhXt3AF0z64e2JNg&#10;q8cAup/63jOM1R2gM2B34u/9enaye9anT+/ruh11igF7u3btrNAFj3hUWqwyKfFkwko8cGqwYTJU&#10;fRo7tG7ubDjggR2QE6/trkyFkwqbnkINVm4mMLY/+fWA3IDugp3fOS5MRCvmA3ufNhuUyrE3jxyQ&#10;Vw/tderE1RamRHT7o2vMRl63fIEBn+wxqsOG6ATC8UMdOMck6aesMiZbJ9PL/XLZ+nwf0YE+3TrZ&#10;NVMeC6OiHlOp1kJfY+Ehp3775jWWBIPaD8BxpAF+frIY7HT/t0EXCopnqDeggnBwqLdUr1JBTZxx&#10;5nEnrZZwG864l557RheEbfrdq3XBmGf3le2d2HOOengWJb/z9gbnn0UX2Lo1qhiAfW11D+iMeFmd&#10;9OIIsEcBPZrVPbAz6EGAGXjfPXfJksULZdu2bVZ8db1JigD7888/b9512BzgWVqsApNSS0IzsBVA&#10;J02WB8hmhqSM1lHmYCshh9WbWYILLMH7UW0pyiDhBE0BJ5z3/VFgd4FOrj0NE+vVrikfvvOahZdQ&#10;T3/88kNLH6VohPLRd197SV5/+Xk5/MIuecFSR9U2VdbfumGlsv4SY0Y85JSHkk5LOMmJJ2cy5iKu&#10;HGnrM9GTy9YPKQCopYftWVQwYWg5xU6qHJ9Fk8Wvip4D5gglrRS77DK7fqM59wz4Op7ShQB1f/eT&#10;W2TDysXSRDUpfB1VKpazxXZQv14yVxdiWl6NGByS/goy0l6pV6e2gHJX8tFJVvLbQCJ8cB9YaHE8&#10;AmqiDRfN6no/Y6rw0UAPB7sHdHrtM8hQZK7RA4GORo0b1pdGjRrK0qXL5MUXX5KzZ8+6s/XalasO&#10;9r9On5b27drq5O9mbO6p7zjOACm2M9sbA3bYF7WeRo5tWqiqqbZyEVVfqVDDhmaSoUIzwamv5rsc&#10;lX2MfVfkFk78JIkGNbyhTuYL50/rGZ0zL/M5tUnJISe2/Ov3X0SljxJPpsLM8sYtfdSpD98fxfpO&#10;S6h1yxfKalX5qRDjvAEFdj3xcnLpOVeAx2uYHIATFRPgM5nDwXCxA+ZzJr2zqAAa9oMDkKj9pNzi&#10;pGuvJgeNLNFY9j29TRl/fRTwYfutG1dafsPC2VPVDFipYOltgMSE4XX8FnxfvdrVbCFjoSMngV56&#10;HDeUwPWEWKT0fSyGbBUFcCNtdXuvAd2f1RPjlItidRfo4WBn4BjG/MmdM5uRB5EbTCQaoDRsUF+6&#10;d+8uTz/zjHz33XfO5L3G5KqDfdPGTbbX2pypY6NsddRt0mJZ7fEqL9PfUelJJAE4ABiHGeClMGWi&#10;W25KEgzvw6HH+zyQG9AN7NGszlikbE/MvmKFsnLyZ7zNunqfP+WO3y23XBEv5xX8Z8khd1NIT373&#10;mWWjUWUG61sKKaz/isP6lIhSMIKtD+tviGHrTzZbnxBTFT0uSTCOrZ/Lyj/J4mNiMykBKRPbAURs&#10;kFzMABR4wfluNpQgy43JjBqNRsSGFLSxAuw4217YvUPat2lucftnVb3H+bZjy1qz91H1Vy2abaYW&#10;g4V4rdrrAJWNKvBbcDy/84gcAJSFAnbHr0J7qTjBbkDXYUDXYUD3B3t8rB4OdrYDI+GGnAoSrPDx&#10;YH6N1NeYk7RAYwFjTrZr3ULeevNNZwJfQ3LVwd68OUUsTSwVFnAymDgktcDqY8gYU4A4YA/vAe+0&#10;e458nc/zcBjY/lFgd1mdhQQ25304/IoVKSSfvvu6VYTB4jD6BWLKAB3Ae+A/p79TSabvI7f8NDnk&#10;+n7SSE9884mFqr7++B3LVsMzjdPq1Rf3WWMIh/U3O6zv2vokw9BxhmgD7IMKWaRgXsmZLYtNeMJ+&#10;RA96dm5vMWmHvVT1d5naGU4b6NBFagIhl1GNqbt2NH8Dtj6bOhQqmE+6dWor40cONfYmcWfPji3m&#10;2Nuybpms12vAV8FCjLnF4ss9x1bH2QUoOEe/48Y1WIRY9Lh2rs1XfU+Q1Z08eBs+QA8HezirA3QG&#10;ew6wEcdw/Z0afaI3OHYb1q1hPiHMTRpzZsyQQY4ePerO4mtDrirYn1GVqKiCLV+eHNJCbyJgJfS1&#10;dN40s21x7sDwBugwUANYbyRmZ5fZqjVgFuBt52GTV8+EYh+4WgqobRtXGyh/+PwDOanAJSMMIANo&#10;WN1ADtjDge+yPiq/sb6q/KfCCke++8wpFf347WMO6x9+QVl/t9MFVhmT2Ldj6yvru7Y+HWFoKkme&#10;OM4wQJM7R3Zb9Pgd5ySbPVZTVbdejaoGKG8DCE9dZzHwFgYAEQmouAbv5TMAo5+CjAgGjI/J8XDq&#10;VOYfYespzBKSeQA5Pf8wh3D+ofYS+yfLEMBzPn7HiW9wfPwvTlaj05Y6cbZ6NNCjWT3pQHfA3s8G&#10;MXh6FuAjAuiYiyx6mEB8Jk+OrFKxYkU59ccf7mxO+XLVwM5WTTWqV9fJW8Cy4oi14uBZuWiWqU44&#10;tQAsKns4e3ubPUSB3QW6gd0F+SyG/o9NIBh0eWmmAMeuL1GskIXuUEvLKODz5spu9jPdU4irjxs5&#10;RFl4i3mcf/nuU0sYAfyAGVBfIGUUoMcCv8P651UzIKvsr1isT+64sv6bR5yCEZf16QTrsP4a19Zf&#10;YJs9ACquHZUSn0TzJvVN5aYzDIPiGJJ76HfnxfqxeYmVoyWgEvfo1M58ATA3gDCw6IgEWeQI6Xsc&#10;DcIJGRL5IPmF8CIhubx6LJKbsPnRRNgTntAo5wfY/DLmEjtg9xJFC5ozEGa212MAPYzVPfU9FtB1&#10;uEAPD7X52ep+QGcQkmPgH6LakGYddA/2GpdgPtKspHz5cvL888+5szply1UD+7fffiu5lLXoCAPT&#10;kgSCF5SVlLROvL9RrO4CPT5W9wYAwQzA9mrRpJ71RGdi1tOJ2FIB0LpFEyukYaWmfNSbZORw49xD&#10;jYWdsJ/JnFuiLEYN9xcfvmkVXwAfu/2MlYqesCqx+Fj/nC4Qpyk00c/QHcZh/fcc1n8H1n/Z2kBb&#10;Vxjr/Q7rb5RtyvokwzC5mjaqZwUvXnMIWBXThgo4JuEIZVxi03VqVLFceOLbbHhB+SugYZHDN4F3&#10;HqAAAMAMgLzrj2tQumt2voKFn4Q22bSiU5sWxub0ecdr7pkVft+RlMH58RM/Bs4y0zRcsDtA1xFp&#10;q/uA3WN1wqGxWD0BsJNo44F9NGNofxs0ESHNlg1AuO9UQ6JppU71kGzfscOd2SlXrhrYP/74Y8s5&#10;pwMsaiPAoyEF6iqxXRgc2zousPM/wmmk0mLv8xrAIJW0iqq5xXXhaKSqKJ5mwj+At5g+GBiobfPG&#10;zqRwJ7wzkZysNCYFdjL2Kx5mOqky6upigf+ATq30bvvh8/cN/Kd+/tps/bPY+h7re8D3wM+CcFpZ&#10;X219FgkaSfz2w5dmMhjrf+JUjH0I678K6++3unBqxElvxaQh3RWbf9uGVbJ1/UqL89MbjsQZimJW&#10;LprjLAa6ENAmCocloPA0A5gfB1wBZWYW1ga1a8RQ/1GJI4EXOULufYocvO73/osdnE+T+nVMnecc&#10;Obco9V3HRXngw8HuC/RwsLtAV40wCugMBbmBXUFP9SHhOnxBRFTuuOP2FF9Fd9XA/sEHH5rNTCNJ&#10;AEoRBOBiI8PGuqKzVZMD9gmmigNs2IwQHD/p0Q5TwS7YUUxo0mhh8C7t20hHZZ9WTRtZkgzqJyom&#10;E8dJaol/YjOhmERMOs+OrKk2dG6104hVly5RzL5/+cI5VvQBUwNc1HaATDlowrb+SYf1Ce/pgoG5&#10;EMX6qkXA+l9++IbMmTHZGkW8rYsAyT3Y/bSIelFNALz+OP+IhRMv9zLkyJrbsGqRRQBWLJhlDrR5&#10;0yfqRB1oqcSVK5Y1xxODBReNgOxDY3wFS2KAf7kHoGRhLpg3t/3uqe/+tnoY0PWZxQZ6bPU9Uazu&#10;At3Arja8x+oA3WsRBuDxFbEZSMGCBeTZZ3e5MzzlyVUD+9FXX7UqNsIrJJ8wiDdjQ9OZhYym5Qtm&#10;GOC5oahq5MKXVJubuHil8mVM3Sd7rkvHthYeatKgrlSrXMHsfSZK9crlbRHxJkHoIhmIycUiwcTq&#10;262TxfHLKOApIcXer1Wtijmv2G+NHu7Y+gCfYbZ+fKzPa/o/usqcxdYnvKemAkk9p3/9ThbNnSF9&#10;e3WTn792qsqcvvDH3IYRh+14ZPmR7EPMn+6wtIrCF7Br+6O6AKyPcgSuW4Y/wNnxlWgG19Wwbk1b&#10;ZAE910Kok6pBAMQ1AzK/e3K5B8DGG59O5wIOMgN8XOp7FNB1RLF6bEYPB7sv0ONidRfo4awO0Mm8&#10;g3SYn0R+MElJJBo6dFiKbH111cBOLjw2OokLHtCxOxsoA6POs20TD5093IqqzdmscX3p3J4NBNrq&#10;Q+6h9nRbiwnjqMJpRLIKedio3zA4KjmTNZTMKiYDRoEtmJDYrmzR5HS6Ta/mQ2GrRGObJho1AtCf&#10;v/7EPPU0dkSNj2J9P+B7tr4uELpCWBOIZapBnD/1oy0AjBOqRaAFYALQI56QH9oAyT50j/nwjSO2&#10;COALwN/w0nPPWp+66Nj/KusQSw47sX82g8AGJfUYTQh7GW2IZ4D2ZMyp43K03opvsECT/pvGLUUG&#10;zOFgd1g9JtgTo76Hgz2m+p40Vg8HO/cPlX6oHvueu+6QUaNGuTM95chVA/tzzz1njiNCK3QoIdxE&#10;33B2QMHLTGiMfmudO7SR5vrAa1StZHnmME/J4oXNC1xZbXvKXXEYOQB0dyC9DAD3GyE9DscjL32k&#10;Mjt/t9JzhSkfvP8+SfXgA3beC2dPs80YP3v3dbP1f/vhc1PdUfmN9Ynrh6v73pCzEurTQx5TcMqf&#10;P5umYA5Cn8H/CPuxGHjZfl+53WM+eutViy6wMYTF/hX8luf/xGbLiUftJ9UXm5/w30id7NihAB4n&#10;n5PpV9sWNwAI4Pzux+UYPFO0tAL5chtIud/+tnp4sUs02BPL6g7YE2erxwa6A3ZrLa6Ap1c9BETG&#10;3ddff+1M+BQgVw3sW7duM08xGVGo2h67U9NMptL9995jOfB4x2sou+PAY5dQVEySTHjAPGgeOhPA&#10;b6JcruHZ9KiK/N1OTYkWjeobyFmocIaRKopqTK4+bZN5nYq4jnr+7K8O4L53bX0cfcT1o1gfhr9A&#10;/PYvGTygn23ZxAIBo2Pbe6A/9RPjKxt8HhMAHwCDv3md95/89hPL86clFQ0pMQFoHYXmgRPwwG52&#10;g9liJbE4/dj5lYQfIhtOnLmm5dbTuw3TCB8LITJy3kOXeWHFjOD5ZkqfLiqjLZrVoxnd1ynnA/Rw&#10;sMcEemxWdxjdh9VdoBvYw4DO7kAk5MDwfCZHVn3mBfLLW2+97Uz6qyxXDewrVq60TC0eJgD32J2f&#10;ndT+vv/+e80LzcOxVVsHDxeg+U2Kyz1COqlRZQE5JbfUkpNZRUMLHF04uehkQwyfcA8PHPWYLLOV&#10;i2fbvur99Nwrlisjd9x+m6RO9aDUrlFVJo4ZbqE2HHCA8jc3ro86/8arL8rIoQPNFKCUlNRc4vU4&#10;8QAvLM770RII7xHfx+nnDa9HPAPfAVEDFgoWDb7jiw+dVF9T+S3Vd7c8v2u77Ny+2WrdHVWfLaBm&#10;WP5Cx9bNzFxBzWehxl/C/eC++N2z5BqAmZx+jkuYj/sbU32PBrqfre4L9DCwx22rO4wem9VdoIeD&#10;3QU6URDi8GyLTYSoaKF8Urx4cfn888/dmX/15KqBffbsOeaMQyUkW8oBu9P+GUccXWmw13mQfhPg&#10;Sg3OD/u8b/fOFr+uqWr5I6pxkNZJFIDznTh6qIW7AAZJMXjCSZCh5xte8n3PPG455jA0avRutZ17&#10;du0oeXLnsOsktFdTFwqaSNAxhv3Wf1R7nC2b+iuYPn77qLyjwH/vtZec8lIdhOlI0qHOHOD+9NWH&#10;psbD5gCbfvDWMlo1Bca5v07KOf1pfeI94P/oAN/rD4+6D+PTIZaEH86bhYh4v6n5C2fLPL1OFl1C&#10;mV5CD9ETj2X97mFyDEwlGliynxwAjWJ0hh+rJwT2BGz1GOq7gT3cVneBbmCPyeoO2J16DXoYkguC&#10;NkQYccWKFe7svzpy1cA+duw4neRZTCWj8MFT5QEP6ZY333yTbb5wtcBOFhgsQdIIXn8y/FDNYTPU&#10;SurXvYaPbKFM/NvqxHdssYYXh/Y9I2y6SMwcb/nbxw4JGzCSQffFB8flhNrVbLU8Spk7X+5c5oDs&#10;o8elFp2WWTSJoBiDTDjytMeOGKwLwQQrpWX31Zef2ymvKygBPqwPWL/99B0rzvleFwq6yvyqLO61&#10;jKYvPE0jSQKiZzx/s0WUdY3V97AvnDE+/eF1EaGqj/3f2PKZEB/X5bE917x07nSb6KTVZsyQzhKR&#10;+N1AryOUzOq9p9FRgkqaMIC8WFZ3wO4H9EgVPvG2ejirA3SKncj7sDZnk8dYiDhtmkdk1qzZ8ssv&#10;9PO78nLVwD548BDJmS2zqWN44T1VHuAzwW+99d/GnHjUIx/85RxWD66TCMcfBQ9MruKFC1g5J/HU&#10;xbOnWviKWnBCWgB871PbLOcd+xf2pvqNzRPIiX9fwQ1jOtspO33WrbWzquTfffa+quxfyAv62WpV&#10;KlpLKDLoNqtW4LWFxl4m2w97H6dP2VIldGGoJyWLFzEnJpmGY4YPMsbdoAsBPeA+f+94VMtonHUn&#10;lPF/0eNY51gX+OcA/tnfbAGgmeTpUz/Jnwr839UkQEPATMDBxzm/47K910gS237TqsWyevFcU/Ep&#10;WiILknRdevbVq1ktyqfh+FSSx/RirnRo1UxSPfSAZTw6DB8b6Emz1R2gx2D1cKCHs3qcQI/J6h7Q&#10;qXMgy26ytUCbYCZrqgfukzKly8g331JleWXlqoGdXTUpnOABElYhxOM1iCQX+9Z/X1mwwxyoioTS&#10;cLBhk9aoUsEm0vzpE2WpTmrCVI+uXW7hK7Y5chj8aYfBFQzYveyo+sbhA+7g9xcsBMb/+B2WZyEg&#10;Uw47/R1dEGBkmLSjsjndWCmJxQNOSe+ja5eaaYAa7ZXJwqxMNLQgmnO0aNrAYv8UrpB/QGJR5/at&#10;ZfXS+aoFbDONglDdz98A/E+dXvEG/B+cTSLOKtufo130b7YQ/PXbD7YxBO9DQyC8R1iP1F6cejgX&#10;UfGf2rpeF6alskoXv2XzZliHGhZq2nqRCck11K9V3RyvsD3mEFpR6BJYHzBj3mFC8F3s45Yk9T0G&#10;q4cDPRzs4UAPZ/WYTjkDe4StHg30oQ7Q2WTE9h9wGpmS4ly8SAEpXLiQ7N69x0XDlZGrBvauXbtZ&#10;SWcU2F1Vnp8kJ9xz911WfHG5wR7SiYfqSWwem5D20qjSPMBFc6ZY9hlMTnoqTR0AOU4sQP6yTnqc&#10;WuS1v/z8s9aTnV1PD6rai43OnueEuJ7b+bh5vF/U/6F+06/tpf3PyCH9m88ePbRH2fOgfPTmYb12&#10;1D02T2gom1cvNmBzfMcfMF81igWWIkunWDrK0FqKfdYIobEo0GCib48utmhQ2EOlXIM6Nc0fwNbN&#10;7Mf+lar8v33/han52O2Rqr4NtfHZHOIPte9//ekrAz2aCM5CknlY1NBkyOBj8cOLT8ouixL5+aTm&#10;4uPAiUmhDMBnu2nag3Hf0Z4AaVKTdkL6vPgckQ/sd1g4HOh+2XIe0BPF6uFgd4EeDvYks7qC3TYb&#10;UXbHaTdj0ijLZmxav5bkULOQbc6ulFw1sHfp0kVKlyhsah7NDhxV3ukV3qZFYwu7VTOb/fI5fWAG&#10;1HZCenh68TSTpYXKxT7kAAznFGmoVKaxdTHJKdiwAB4go3bvVnuWxo1sa7zz8U3Wypm2TnR62bxm&#10;idn2lIKO1onZX49H7n2f7p1kmE5E/BTd3Y0RSBZhy2jqqCl8gcVXLY4GO0AC0NSS0zhi46pFskkX&#10;hM2rl5hDkHOlgIYFwFpL6+JEOerMSWOleeMGlqNAKLN+7Ro6GUfo+zaYyo+tTgTAtoVSRofZAf6F&#10;045974GeTSTMrlfzgN1l0EaiQf+4LYYsOpTnAgDOmwxI1GpATqycxeeRh1NZAhT1+jTQ8Jx7LPyh&#10;RLA+CwTzJluWjHpNJQyMiWH1cLAnZKv7JdAAZjoQW5cjHfycqmOyvh7TVo8GusfqgN32JBivn58w&#10;SmhYSk4JG4MOGjz4itjxV5HZu0qV8qXNQdenW8coVR6GpUQThxh94S5XWIfvJR2Thozku6Nq0vuO&#10;9kwAhPTSJzZ5zRkftewzBr+jvjKp6daC04qGDo+uXWLFO1SgkSiE155qO3aSofAEkwXPNYzH3zgh&#10;WWzatWoq7Vu7Pe91jBwcstp9gAKrA3h+XxvB7DjKOEc2iIBVUfcBPI0l0EIM+BtXWlcZmPfZJzZZ&#10;TzmYf7CCgvNjm2t6yg0d0FeeeWKzhfUI/xGb/+1HesU7wPe8+iQAkQjEomCg/+w9B/TG9M8LGzyy&#10;MBJSxJ/BPeIcWaTI0aeuAXbr1qmNhSqzun352AQSZyzdgsm7ALRm68cTZuXeESFhnpB1CSg9oCfE&#10;6klJi2WwRTfba3Fendq1sFRup8FpCyMq2J0wG81RALcBPYLVPaCzOLBIYPLA8DjwmA/58+WTffv2&#10;uei4PHLVwN6hfXtpXLemPrSulh8PyGF3frKP2y233GzqdHKr8SFlDiYDTR9Q2bnRqGTceFJc6RuH&#10;Xc5EBSSEzmgqaRVnCh7UZwbgYvIyGeqpXYrHHnBnycQGEuUsAQTPPf9nEfEq9WiZRXMO2J6xeskc&#10;R0VXQABkfl+j4CY+7wE9BqvHArqyuoE9HOgO2AEc5+y0j3ZaSJu/QTURwM9ixSSvX6eG5M2Ty3L8&#10;8fo/v+tJ+fqjt6Iy8vDUA3Ir61XAey26iNl7Nj3qPYOWVkMH9rPOs5g2aEDWm08XHe4bvfm4Hhx7&#10;s6eOl5HKsE0a1jGTjZoIMiPRABrUcW19ZXxAxjzh2YU/SxZsYv+pH3rAWogD1rhY3c9Wj1G+amCP&#10;DXTAiLZXTs8vU/q0triQH4JZQvde8iUgC7QxtDNATXUmn/NldRfoDHIxsOOZE+yClDtXThk+Yrj8&#10;+uuvLkqSV64a2Js3a2aOOG4kDMsKyS4gAB+wE38mqSY5Q2+W7qkTBMcfqaw4tbjhhLSoE6eLKmDx&#10;Gi0CeCYoGx4ANH5SjYfqifOODjKoxSxKqOPYbazuS3QRYDLTk22+AhyQM6izp5U1mWlU7jF40LR0&#10;wjfAZ1gALBEnjNU9sHvqeyxWjwL78iiw07/dAbujeXBN3sDWp+0zbaVR9+kuy/dRc1C5QlldAIta&#10;afC8mVPMuUcRjnn1PeAr45Oww+B3QI8DkBh/h7YtbdEk48/b1x1nJSG8g3ufduv1nT78m/SYa5Y4&#10;Tkc68qL+Yt7A8iycXqouUYc2zZvYM/S8714oDi88WgoFM8MG9FIQ94uX1WOAPZzVfcDOs+zSvqVt&#10;UcX5NG1Q2/xJLEJoJ/Q7gOXZw4DaDMKPZE2SagyrG+gV4GgzkazOvKMvIg47yIB5wDmkevB+yZMn&#10;jxw7dsxFSvLJVQE7WzJXrVJFb1QTs1NRez1V3gP7P/7xf5aRllw2ewjHjk4USmix9Tge3m7q5UkN&#10;JZQGowMQWBEg0QOdAfvSKJL8cGLtzk6p1YxtyCwzUCuQebh8Hyzu1d+zSwvgRgvgfeGgpq0TDRsB&#10;NMfgJwwPuB2gO6wfm9VdW11Z3VHhHW3DgG5gB+iO/R7O6uFgZ4S/Zn4JVeXxTWxYudCcfEXUrqYb&#10;zaihAyy0yBZPFN842XtuAs9JJ0MP1v/gzaNqgjWWn3RxYBFAK3Dq9d3efKTpUq9P0s5zO+X5Z13W&#10;V62Jc1+vx+W6uTdm6/fvbfX4FEKRp08ffuopMAEAnGPr9zTg0rqarrCAFUDHYPUYQA8HuwN0A3uE&#10;rQ5YcRiT5lxHzRJMLYCO+m5mF5uRqErPIo9TGV8LG1sQCcFco/oNEw3TDjD7sTqmAdVy1jp9sjL8&#10;rCm2AFDZeecdd8jkyZOso1NyyVUB+9fffCO5VGWh8AXbrJ/aaZ4qD/AJ3/z97/9rDRZ4oH7gTcqA&#10;BcjlhoWZEDiPUJ8AKCyKagm4GYDK2FQHzjHOj1p5mmHA4PgY5is708+OCQmwGYCcv2mksVhBvUxB&#10;DbD5H84bJhoTzyZhxO/DBvRR9XmQToJRpvqxMABoj6G3KXC36u/RJoQzIlndAXr8rJ7gUMZ/UlVu&#10;zBccfXigK5QrpYAraGz/uGoDlNjST//7L5w4vqX3nj8lKxbPk6FDBtgzjtGO243dR9brkxBEWBJb&#10;3+vSg5PTWJ/FdjlZe46tDwgIzWIe5cqR1XL1sykQqTikWo+FHA89dQg407z7nbi02JiszjXjaWeu&#10;WMddNcfwI6GJGuBdsHds29xaqXnJYICd/fVwIDaoW8OiKjRMQeNjfsTF6uRvMB9nK+AhB+Zk2xaN&#10;5a47bpXBgwfZ/UwOuSpgf/e99ySjrnywK2AK6Q3yVHlaCPPw/vmPf1g+9KX0M2MAdLy8xM2xsXiQ&#10;3OQFMyebqmzqsTImg5sMq8C2qPukhBYumNfsRzyyNK3kocHmgBhg8zffx/cyoZiQdWpWsUmHHcfu&#10;MJgj7I5C11hsPvaIS5/uEUvYYfA6jIW6iqeaunJ8AKjUqLQN69UyfwYLAefNeQJyIgA4C2FwutfA&#10;5h6rR4E9gtXjH87iwOe8QWQBJyWOvWb6PDgnwnoU85Cyi20P8H/9/nPp0aWjvHjQdTJZ5Z5Xtut0&#10;6WETSM/Wx8FHpp/TkZcuPUdjdOnxWB8Ho7G+68/g+aCRjR7SX5o3ri8V1STj/vFsaXRxx+23W6OS&#10;iaNp1xWH+h7G6n5OObzqzEXyLSiZtu3B6esXCXYdUWC3sDEh5PZmjrJpBvO7VPHCkjlDOlsM8MAz&#10;VwA7P43VAbqC3MDOQCPUOQXZ8D2333abHDlyxLmnlyhXBezHjx83+8ZrPkDLIU+VB6B4qm+/7VYr&#10;XcXrGgngxI6QLiKo2mTCeSoeKyrOOFR3kkFo7ojqCAvTLIMYKiCnwgt7jPfTKYeHw84xPLA5+lCY&#10;JKzsLEyoehnSpjVVE9sOBxPqLxOF3ulEGSzEphOCh04jSMJvbAnFA+2t18218z4mD6oi2g3bIdEk&#10;g5AgO+DAXIV10SKdlk6n1Hr37tbJrgVAEG9HFQecqOkO2P1AHdcIAzsLiA4WDwbfx+KCNkEKMdda&#10;q1plvYfzLBtwrS6W7Vq1sDp9a9ShP2OV7QJ8/k+XHpf1MQUsYw/W/zSa9fEVOKxPR94nXVt/o50n&#10;rO+ZOjTmJNzFHILl0cIeeuB+68gDO/uCPQEPPM40FlsccdxjSMcf7C2iwO4khEWDvZcuFsxp/AtU&#10;ceLIo0Mvcw+AM5+iWF3BTjMRhmdaUkS1UO34u++8XUaOHOki59LkqoD9yJGjlu01XNVXwI6TzlPl&#10;uUHcUADUvmXTSwI7zhsYk0ITHiJqMqsmnVoACAzJZMFBZh7R+rWMeStXKGOgB9y0tkY953dUeAAM&#10;85rtrsAjXISDBlCH8AvoMRnYksTw0Sx4nZ9xD6cPnvc+FijLAVCtJjod1GkTjQZEyIcebWVLFrWq&#10;OxYYzofaeWzHiaOHyRZV54n57/TAr+p3bHCHj5isDtAxBxywO44/z1xAm8DcYdJzb0naIW137fJF&#10;lv7rVeKZB//3sI68AP6CC/ywZh1RvfnUzifRBw+/t/sOtr715jt6KKoPP5mLOBXxM3A++DE8W596&#10;fOx8WmBjAgJiB+jhYPcBuoHd9cCrfU2KcplSxezZhoOd7zaw6/OODfboHWidjSmd7avwO/E+CIRc&#10;B3w4MHkMFV7nF9EJ5iet2BxCmik1q1aQNm3buMi5NLkqYKe8tazeSFZSwM7EZqIDdH6yApJuSfHA&#10;xYKdEAydVlCZiX0DdFZOJgNFHDA53vBl86fbw4b9Yc6h/XsauM0e1xWXRYj0TLK1bMMABTgpoDxM&#10;JhPAdH5e/tpuRkiPQfyZ+wb4+ckCwITEXGABYlLZfmUN2AZrgGojU8wGJ+TmJb7EALkf0KNYPRro&#10;np8AZuV3vPlU+OENp7c88XU64S7S+7tv5xOWn/+LV4aLB9+N2cdifX5nKPBZGIz1TzqsH7X7Thjr&#10;m63/ik9HXj13zo1zJ42Yqkr8M6jtkawe7n03sLusjrkG2NEQKpUvbZ51mDkG2FXj83YMjh/s7hZW&#10;Oq9ZuNFk8TVgCpGdCcg9Vnccuh7Qdag2id8Hv06e3Lll7969LnouXq4K2EeOHGX2LOxpDIjdrhOY&#10;zQZgT2zXhx68X7q2bx1vYkVcA2cc9hxZeIAVxwg3FXsXBl+k9ierK7/zwGBz7Dw2lCA0hu1EyAUP&#10;LzuYoh1Q0QWoWKVxBoWuALCTMriHplHA/vo3TT7q6aJJlxc8w6ilvZRpVioDPr1tvex5aovZw5YY&#10;FAZ04vLh6jtA37LWAbsHdCrvCNUxeE+NKhVl8tgRVv1HzX6jerXNFKIvIJ783U9utfAbtj3OPMJy&#10;sPhZBTVpuVGsHw7+cNYnxKeagsP6H4fZ+uy+E9aR12V9inXIHvSal+IgM6D7sHp4/ruBfYQDdp45&#10;IVrA3gywqzofCXZUeRKTEgN2ntGAPl1dwGc2E8h6AU71wO6yuhENDuBJNl9h97QPPyShUMhFz8XL&#10;VQF7ixYtpKKqM9hUTFBugKfKAyZiqw8+cJ/j6EgC2JnwJGDQVRa7DTXL8YA6djo3kBUTLzyrJ8yP&#10;uYBzhdg4IOfB4bVHs4CxYGwvoyuUwgAe1wjpeTLQOFD/8QXQ6QeHE9oJDTtZEFDF8X6TFegkDSnY&#10;w1g9HOgxwb7YVGc0gn49u1op7gA9Fj0Be+uCyH1HtadK7z/+4z/kb//zP9ZJeIKaF9MnjrHQ25cf&#10;vmWhuT9PfG0Mjv0O68do0RWl8nu2/gn9l7vn3o8u638Z1offdt952aoO2X4LJyJhVkqEYXI/Wz12&#10;sctAS4Th2WPOEW5NCOxURCYG7MxvL9RMAhGEhAnpOeWw1Q3sNkedXAzME5yPDzzwgPz556XtPnNV&#10;wN6kSWNpUq+mMTvqNgD31GCAhapDDrU3aSMnc+TwAOlVrAHU1KkesFXZ1HGzvYmDOzeTZAkvdssq&#10;DpvzoGACNlfAA84ig9YRSsTxU/rgWlD30XhYzMhfyJEts10/NuQQfQYA2LODI9V3Sm49oHtg5yeR&#10;DGLxqKUd2rSUwf376Hv1c+tXqtmwWbZuXC3jRg21zTmq6sLKVs9oGeTmN6hby1ifyjwSb2jWgaPO&#10;bH1YP9LWjxou6+v/YH3bcw/WV1Mhaqdda7/1umkSLXThZ9ts0lcjgR6uvnusTlQFB52ZRAXymgof&#10;BXa9jlhgb6dg75B4sDN4FvhdUj/4gNVHYFqS2BXN6jpU8yRaxGcxy+68/TZ57LHHXARdnFxxsP/8&#10;8wkpX66sXTA3GpsE9oHdWfW4OTicihbEfu4da+KGDyYxIKcnGoUVaR5OZbFwVmiyschmwkmCuo4a&#10;bxlNY4fZ9+O5hcnZHQQ7N12ah62jSEjBnRLV9OQaDvCdwpOuykrsJFu6RBHz+LfSybx84SzLofcS&#10;XTxGj2R1fq5W1iHECKOTIUc/PQAH8P74+auodFps9/eOvyK0ueZ7aSRKwgmqctZMGW0RoJZ/+cLZ&#10;VkVH9x2Ab9+jwAfQjq3v05jTs/XJ3XdZ/xSsr1oDu/CQDMTWXjjpDOAGdh+gG9idElb27SdpCuej&#10;OWDjBXtLS/BJCtj5nfnPgpI/b24H3KZt6vBYXecsviUiArThKpgvl3Tu3EkBe8FFUtLlioP9vffe&#10;txxgbxXlIQBYZwL2NBsaZmcSsgiET1RvhBSIsBQ3lLJUSiiZdLQn4maRhEE23HhlFWxHQA3YUc9w&#10;xJEogcpE4gIxWrZ9wh7neHy33zEvdYT0e8OH59jjmFyLefH1+rkHnuMN0wGtBYCGf9bv+y9m8L0c&#10;k2NTlUaEBDWfveRmqR2J3UuCDczuAd0DO3kJ/E7RUO0aVaygiKw7Nq8gTZb+9l6/PKfR5etWu8+i&#10;QOkv9QaEzzCz2ObpP//zP+S+e+4xRyj78GEOUJVHt5yfvvww2tZXMAPqaFs/TOUH+K6tz+Jw1ur1&#10;f5GmjeqbzwVnXXzqO/ORElbaSXFvMmfKII3q1nTi7B7YWyQP2JlvmK4sdnwftrlnasLqJHZxDByF&#10;FEChPdx9993yzTffuEhKulxxsO/fv99CVyQUUC2E48RT5WkewQ2lcQWTj8kePjlDOtE91qVaCwcc&#10;HVy4cXgxUYdQfTYpC8Eg7JbKIsBncb6h4pPTDsPD7CwSFMSgXfCd4ce61BHS7wOwBl4dOB55zft/&#10;N314hPFw1FTRc0EjoQqQ86qtajZ7s+FhJ2sLjy/+C2LxTEK+zwnvJd/uLWYK6XeiJeGYJDWVDTfY&#10;8go73rrTKOA9oJN1iBrP34ToJo4eavH/vLlzqXk2xMpeUc/xngP6bz5+x/bLo7MtNvULu5+0ohw+&#10;j7OU540dS455g9rVjdGwVbH76cM/TW19moR89t5rxtrY+SwAf/3q2fq/Rqj8CnxsfZW1K5fYAo8q&#10;HxPssVkd05KMR14jIQoTgB2G6YuY3GDn9wa6mOA3sp2P1EYH7IvnOHY8min+BtKrScR56IH7ZPmK&#10;5XZNFyNXHOx44utUryJL9IIo8ufGk+kEuwM6Jvm9d9+lNzRmjJ2JDWBqV6ti3nMWDG4yNwXvOjFz&#10;mAYnE5Po6cc3KdgfE1I8SdJBU8AW5yHiUGIisbsL7Ood41IGpZmcn7G1gpHXaG1FPJzNJTleqgfu&#10;tySJW276l/zXf/6ncJu8cdO/bpK0adNItmzZJH369PLww6nl/vvuk/vuvUfuVcZj80CclmTcFdNJ&#10;WEm1kVo6EdvotfXRiUVMn2MzLiaC4Q0WE9OadNLST8DCjXo8imSom8dzz31mv3bADjvDQp5qjymG&#10;+kv9PGbAW68eNNCzBz7qOYD/5N3X5O1jL5lav2v7FjURltl3DAn1tokP0FnoGSx4LNhZM2cwx2l5&#10;ve7xurCwoFNaSx9+VP5Tajag8kexPuE9AC9n5ZuvPrY2XsTaAXe4Ch/J6oCdKsiZk0db8w0q2kic&#10;ign2pgp2BXwk2Ds7YO8ZCXaAzf2NADuLAmYm94sFhDmMB552X7QjgwBw0FluyNxpVrs/eMgQOXfu&#10;vAOmJMoVB3uNmjWlndp4PFxUOG6uw+59TKXHcUYnTm4cEw92BDyEUHBU4HxjY0Y0A2xx1B+KWAA5&#10;MWTirYCdkBID1ZLPYJczgQELzOWpyOETPakjpExtjKgaCSDDC41KirZBsssD991jVUz/+PvfDNBZ&#10;smSRUqUUpLVqSe/evWXt2rXy+OOP2z71hw8fli+++EJ++OEH+eyzz+Tdd9+1yqdXXjksBw8esk0D&#10;ibU+sX27rFu3Trp06SqFCxeWYkWL6EQuZhmJhfPnltq6AHRu28Lum8P8sUtDEzM8DQJVk0y+zBkz&#10;WH0Aud+E2HDiAfbVloHo1N4znLTj2bpw9zVbmcaZlLnSjutdQP/e6/L5+28Y+AmbETKj8QW71LBw&#10;YG6Rg0FVIkBnTnAepE2zCWitqpWizA1MNBp1smvO/me3u7b+p7Zbrmfrw/Yn1PYvpAsWDAuQ/Zxy&#10;Hqt7HWgoS+X9bPGF3c4A9JcD7CwqzBkYnXDcjEljjNUnqIbBHCc0h/OOZ/rA/ffLJ5984qIpaXJF&#10;wf7mm2/apKHaZ80yfbBqS6P+oVrR2hfAP/JIKkttRaWH7VGz8cyTWw6QyA8nJLF03gxTJQkTxQT5&#10;GnMm0ewBtmlUr6bcecftpo6hEVB7jtkQuggAhA9H0+hu6mcJ1Fe1WSmFvOeuO+Xmm/5p3lM8+/Qa&#10;GzNmjGzevPmybNx/5sxZ+VwXiY0bN8q0adOkffv2kks1F8KXbCeMCkqBEWzNghRK4nWz5ZOBXsHP&#10;xGbR5PkMH9jPPPawOeyzQoGOcw8bngUY4KK5AUy2lKLs9eiBPdbkAmcd7E7zzY/efNV685ESSySA&#10;cCA+F+4re/ZZO3H3vDkHz6+BSdNSgY5zkXtPEwzq8vv16qbzYKPF9anOO33yG/nm03dtL37Ah+kY&#10;k9XDe8A7QPdaTWH6oVVwL8nqdMDe2AW7jxofBnbuuS/Y3fvqgZ2wL555yGHCqKFWA0CnHxLLYHoi&#10;SDN1ASTbjgUom2o4zKWLkSsK9sefeML2cduydpkVcuCIIPTl3WxuIrYiP3FI4PTBrsYBxINAxWHl&#10;W6OMgorI5PBAjo2O59hUyyXkTE81UPMdTLaSRQtb2ImJ4t3wixmAnAlHUQgqJzXX2XT1p6wRm6p+&#10;vbrSvXs3mTZ9uq7An8rvv6NKXln59tvv5Nldu6ypZ506ta2hBo6eapXK2gYcaCPch1ASgB/S9/I5&#10;Fri6NaqqhpTWmJUqLu474Abk2JdkJ1KfTp/5VYvmSDed0BnTp9GFp4EtzPTtIwMO+x1HntevnkaW&#10;5PZvVHMBLWH4oD6msWA748gM18S884EQOCdYH/Mwf95c5uHOlye3aRVLdfGhOSaebwjFAXv8rO6B&#10;nQYUVCXiRKP3AUCPG+xtLgrsfA4tAH8S8frJY4Ybq5NGiw0Pq1N4xX3GqUzEaMCAARe1ceSVBbuq&#10;rP/xH/9P2qu6S9MEJgdqG+xOMQPOs7//7/+aNx4vOd1LUOOsHlwnDyojEwtg0wCBFdwLEdHYAdNg&#10;xcKZNgkoFLnn7juNzbPqhIEpLhboIZ1Ynocc1RIWYS83ilPK6crPRM6utjYFC3/++ad7tSlDzp0/&#10;L8dee01Wr14j9erWk3oK/iIF8ikwKtm++NyTcBAlNPBNeD4JMh0JWcJCTEzKcnmm2JeopPhSHH/K&#10;bItdk8JrkZDpEy3N9cjBveah91ptY9uzEy29/jAT0BZo/ICHnsUUAKGd+J0TrA/ovQgOz4koC4tF&#10;pfK6yCnwOT6gBsh+rG5gd4HudYuFUXGk0kILdo8EOwU3gB0iocgpQbC7gHfA3sHRCPQzmK8k2aDJ&#10;kB/CYkeuPKCnGIv7B+C51sYN6uqCnvRW1FcU7NvV3sQxxcb1PHCACruT4cYqmzlTelW5b7OKMSYh&#10;LZyZNNiEqOao6E8rwMn6ItUTLzBqJE0eVi6aZQkT2Hs4PAiZ5NIJcv9995r6j/famxxJGQCBicR3&#10;sAg9cP+9BvKqlcpJgTy5JFvWLDJs2DD55NNP3atM2XJWGeHxbcp0Vasqg2SV0sULWzKSB/pQItme&#10;ewKrMslhXvrFEztnwaU8k8gI9iYml+dhpuiIz2EGsL89DlTKWV9Xlv/g+GErc8XpxvbTpL1u27ja&#10;vg9CKEf5b+qHpEv71maS+J2TN0J6Dc4mH472gorcrlUzPWYre3bkYGBiRAM9nNWjgQ4J4cEHcNY/&#10;sHgR0yCi+ga6YKdjTZxgV3PDF+w9wsCun6tSoYxpodS/gwni7rA6vil8WzTTgBBZjNB0t2zZ4j7R&#10;xMsVBfsTqsbjtKL5YsXyZVSlW2f2Hqs/qYh/+9vfLNTk5LC7YTQ8wJuc3mmo7HyGNE3CQXRrYbcN&#10;HhzpjTfd9C8rJWQb6J6d2zodanWlvFig8zkeBFoChR7WoaZWNfOS3n7rv6VIkSLy5Zdfuld37cmB&#10;gwdl0KBBVmiBGtmkfi1jDq47lEjQe6p0m2aNzKyhlgDfy/rlCy0phGfppSczWACYvHjcWdTx6tN+&#10;m7DaW2xxpWAH8MTXCc9BCJgILBr161S3qASVaLC43/lEDluse3a1aAimIb35OTZOYfIu/NR3D+zW&#10;KVYHzErSF45eSATVPQrsumhdMti7KNgrlrW0Yhygy9UUIjxsrK5EiDnBHJ+o54fZW1QX1/btO7hP&#10;MfFyRcG+TdX4LBnTGyv+93//t63yu3c8ap7GEmpToxbS3RX1zQujec437HOATl01jgtuLA6Zcsrk&#10;ZtcVym/VaGQ7Ee9l+6gyOpmSMnG9EdL34yAkkYLFg/JRyl950HiB8bDffecdcujQi+6VXdtCBGD+&#10;/AXSsKFTm0/dAvF27h3PyO8eRQ6YFBUbRygdZNCEcMTSaQaw84wJIREqhbn4SZotJhE72rC9FOB+&#10;TVmdWnYAz/ZY9OdnDqxVMw1fAKSAp75104a2yPidS+TwNBZYHYZv2dRZmDjf6RNHKsNHgN1ldQO7&#10;gowB+AAou8kSHiZNFlXewK7aRjjYY8TZEwF2FgaIhHAyPg+Sa0gEi2b14XY+jgkyWM2IJtK8aZMk&#10;t5++wmr8Dkn7cCpr1oetB1viVWdTgdtuvVUvaJja33RZiRlGwz6nMQMrHZlQeF/zqR1HLJKLpycZ&#10;zQBgDlZsnBis5DzMpG5C4G0HXV3P6d577rKyV+LlFM08oCZBFp0kObOpWti2rXtV15c89/zz5gCq&#10;XKmCpRWj2RjoE7FghvQ92PPkL5DuzMJINSOLMwDHs4xqiloO2LHtYUn8KmyKwTPGmYYtTxweG/6t&#10;o47jjhJdwno4aMlnwKTC6UZPBLQRv/MJHyxaaAOFVPOoop/r0aWDMTXgwy73ZXUX6F5baBJfOF/C&#10;ZGig2Op40r0y11hg15EQ2PHGM1j0Buj5UdbKvfFsdXwWnAOLEU5F5jeLXDEltKRuBX1Fwf70008b&#10;K3Iz2JzvHgUTSS/kZdPLHHvc87CTTmmMrmocahblhvQeo3qLJJwVC+jCOtMcQ3iFUa1Llyxq9iNd&#10;X3m4rOjhDzyhwWTgwaDSsj88iwbsXlLtWnaoIamjQe1qFjF4+5133Ku6PuXtt9+2WH6WzJmsSQb3&#10;BSCHEgF67j0LBB7sRx5ObZtBAHarUVDGYiIDMBboBWrP83yxWQlzsasMmY8A3Nkv72Xz1KPm0wwT&#10;Tz3sR744G3tQXsvkDyV2MVI7npAkBINGgeONrcJh0XBbPRrsXg94py303Onj7Xhk+zWsV9PAfbFg&#10;t/+ryYlpCHmRDw+rc484H1R2FhnOC58WPinyF3Bas4vw8uVJy6a7omDfu3ef62RpZTeFEEPbFk1N&#10;XUeNA9w431jF6YZC612ATLyVZAacPI+uXWotnVnhuXjURdR4sotoTcQKyUKSVM87CwNqFyYAYOYB&#10;kEiBfYdXv7yeB6t5VmWrfv36uVd0/Qv9z1q1amWhtsrlSzuaj49H3G+wOPCcyUIjV4IwFqo4zM5k&#10;hrlQU61Tiw6aRfA+KsDosOOp9bD722rPw/jME0w89t4bqqYWPfvojcCxEmNyhBTwfK5UsSKqGVSQ&#10;2Xosjsk84hwmKsAN7DGA7m72wFCmRTuhJRnmHdmRgJbrTCrY8S2ZaaAaBu3JWcSM1XUhxFYnrs6i&#10;w2JI1p9TR9LbyK66msL9+/d3n1Li5IqC/cCBg+Y0Q/XhZqAmtlDmZI+0aKBv1Ic90VZevKis9tjw&#10;bGrgxXPH6irHio4qV6NqBVtpSYAA5Kj4Tmgo8eo7QCfTjFZGqHlNG9KdpJ7Fpu+9526zQ3mNvPXs&#10;2bLKZ59d/Y31r7Q899xzUqduXQsz1qtZxbSgxDjJuLdmFlWuYExMeIlQKvY7oSTA7m2gwOsssmn1&#10;fUxqCnEIwxGOe8PdDDMK8C7Ds7UUJiE59fgNEqPSh4zhe0kFXcCZZ2NHDLF6e8xBTA0AHqW+h4Nd&#10;weedKwVXgBDAQzB0smGxoU9AYsBOWjHkBAbYqASHtJVjx/DAq61urD7IiA2Qo5ngLGytxytetKj8&#10;9NPP7hNKWK4o2F988WVJo+pPZ+u33doARUbdY+tXWncR4rF19WHD1Ky0hNuGqk02Y9JYC7NRk46d&#10;DvPSeWWQTiLUG8oWuXlkOuEsSYr6ji3K4mBtp3SFtWYFCmzMBjLvaPSAOkqsNV2a1DJhwgT3am5M&#10;eeqpp6Ry5UqWu9C8YV3Hnk+AUUOwqb4PhxbPllx74tzsqUc5KQACSAzYFaBk0EWFAhieOyz/8vO7&#10;LBHnzaMHwxjeATy7yuA4A7wAInGAd7aZAuCc02QFF8VV1FBYXBuwuUA3Fd7OzzlXwA4YYWFMEerz&#10;mXs0u2DuhPR6ATKdks2c1EHaMSBlzjLf8OST/n3rrf+20DN5JFy754E3VvdsdZfVSRLjO9AGOrVp&#10;JrWqV5OTJ0+6TyZhuaJg//TTzyRXzhyWdohzA7UHr6hX0og6RQgNdZ0Y7HPPPqGr5xBrXUyRf/Gi&#10;BRWUOc0TyqqKWsgDI1ZK6IJUTv72e7h+wx64TkJUd1iHZAYYnFbQ9957t666+cwLzwJTSdW1nHru&#10;P/74o3s1N7Zs3bZNataoIYXy5tZ7mbiCIpKSmPSo0JgFAAKnF+CBOQEWqvMcZTcmNe9ppaYTajsJ&#10;VJTPotYTlouh0ptJN8CcqU4EJvHZgWgQaBtoiXTSYbdbfD+TrKsOffxjszpARyuZOmGEqdxoJPxN&#10;y28WDuY0abyYnhTQ8BNwE0lAcyGpCXKhyKmRzi8yDZ20WMePwTE4Lg5DFkXaaQ3X+Y+GxD3DVCAT&#10;slb1KvLGG2+4TyRhuaJgR0aOGqWqT1ZVcdpbeIdKIrZ6yqisiq1GU0Qe4mMbVloMnhhjzWqV7GGQ&#10;MDNSLxyPJA4a6te98lgKXPiuxMZfGSwMVMLR7w5NAqA3Vbbiu3DyAfT6+nBg+0dSPZhkh8j1LuxJ&#10;1q1bd2MocvBZOBPy2odclqfmgf547LZCGqipra76jOqKKkujUBZ69pxfs3S+OW/ZQsr2wqfNdJhK&#10;v2TeNAM8EYCypUpY6NTv+H4DpqXqDNu5d/fONnCAcT74F+ICOwxsQxcF/A7s/MvfmKk4knFMAnzm&#10;E/MXHxV+CToRQ14AnlRYcgjMKadAp4uSsTq2+ojBUeo7ixJRCBx6OAM5RokiBWTF8mXu00hYrjjY&#10;UTuKFiksdfRmEGNkkG7J6kq4jQdKWiwrHWEOsq24WYDRQK4TxQM6bMJr2NS5c2R3bXX/Bxo5cDJh&#10;RmCTY08Sn6cFEe2a8BU0rFvD4vZU25UoWkDKlC4tf/31l3sVgYTLU08/bbuQFs6fR+9tp0Q58HgP&#10;YT0y78iv8MBjXnAdAB61GcChIvMeaiLIomTve+x4WP7wgT3yrAKeoifsXtRdiqaIziQF8J5mwo6y&#10;ndUU7K9/U0vPa/NmoH2wPXM00KPArkAHpCxOMDPzFtCTGOO0QFPtwBYxXTgU0LA4dSFsbkF9hZMW&#10;64QjHYdlmAfeDbVFsboulNwzgN6hdVOblxOTYFZecbAjTz31tBWQdFNVHs886nzNapVlqF4UKhl2&#10;DnYdCS3YzjhByG0fNrC32TxcuJPE0d2YnVRGuokkRpVkhFz2wbGDugUrkZWFKXCfqu+syjj7YHWq&#10;5ggXbt261T37QPzk+++/ly5dcXKmETZARJVOyJb3tDCeL2FVHK+AxsJfOtmJfQN8GJUOQ2h2bMBJ&#10;9Ib2VTD7sZees7AcERyqIAlf4bOhAhGtISlmHZ/jnCmcojcfoTni2Sz4cxXEnuMsktUN6KrOA1iL&#10;LCh4ScIB7Kj4hBwX60LET2oHOCdSuq0Flf4/PIEGVvcSaKgGdVidXWxdVlfMoIUQGSpaKJ8MHTrE&#10;fQIJy1UB+4ULF6RNmzaqxhWIClUQYitYwOkNRwyTggleZ0LkUVuZlELCaQDcsf26GctTG58lU3q9&#10;GYmv20aNRH3PoAyAF5VEHeLpaBCoVmTKYVuhxhcpmFeqVK5s5xxIwkJlY4ECBaS42s+UxyZkVll7&#10;Ln0PsW/sXZiZyAr2Ks4pJr0XCqOiDZYn155CGTz1AP1V2zLqWdUMN5hWSO4FvQswzwAqz9vv2H4D&#10;sKMhUkRDVuaMyeNM64QUACMgjmR1gA6rOyFENnvwusU6KcIeqFHXSTAi/ZqutAA/PC0WoKMFsMg5&#10;CTSOUw6Cw4sPKcLqmKtOoU9JKV+uHCB27378clXAjnz55VeSNUsWY1W8izA4DgtucJd2rWw1Y6LQ&#10;vomMJX63oUD3gM2NIL5esmghBX7iWJ2H2adbJwsBkrbLTSNDDlvqgfvvM+8sjN6gdnWpX7uaTpgH&#10;ZP/+59yzDiQxcuLECenQvoOFpNq3bGKLtN+z8EaIZ6kqN95wtDlsUmoecMLifCXiAtPD+NTHk4AC&#10;mOgzuEcB/7IC/oiq9Qf3PiPbH11nvfEBF1Vq7N2OVphYrc8bnA8LBXb88MEh6dm1o5p3mW3+LXJ3&#10;W42b1cPaQk93mklyPqjskBuLFtmDLAKerc5CEqW+jxwoo2H1wbB6T6HfPDkgOLWpuAMz+JEwX/Pm&#10;yS0//Zy48NtVAzsyd+48yZwxnXkYYfab/vXPKPWcG06rJXrAo+YN6tPDwmsA3tRDXelwWOCQQQVP&#10;7MNklSdBBscJTiKccnhMUel5CPgGYHVCbVTNtW7d2j3bQJIqdN8pXKigVC5XysATikfzQgtggae5&#10;CIAHoB7gsV1hOpgewJNEQ6QEwNMMc89T2+Sl53ep/b5Xnt/1pBVOsb0XYIMFyZ/AN8R88jt2XGOI&#10;MiodeOk936VjWxk5dIDVypNsFV2VFnO/Npg6FqurJoIKj4lKkhaAj2R1TBULtSnYaa7h7TPvzWvO&#10;n2asRLKYm4CdMCGtuT/++GP3jscvVxXsZ86ekYoVK+gKVcHU6ltuudnUL6+HGhcK8GAI2IGwjcXQ&#10;FejkvFNbnENX2/AHFN/gs6hCTKZa1SvZQ0N9x3RA5eNY7AzDgOFpj0V3nUAuXmivVaZMaSlVrJA9&#10;T7Qyv2fjDRZjbFKalvAM8IQDeABAFhksDwPSIovFGRvdA/yL+581tR57HjWfLDvsYbLccmTN4swh&#10;i3/7H9tvOOTSzez4Cqp9Tp80TsqVKSUVVKMEqAA5SoV3Wd3AHsXqTrdYIku0oabgC1WexSAWq+tC&#10;FplAw5wnOYdFB00F3xQaBz8zpU8rd911l93jxMhVBTvy0ksv6cqZ2W7evxXstuWTuwLjiPN2MnEe&#10;lLMRIhlJg/p1N48rJZWJ9cJj45ORx+JBzJMwG+zOaksYCKccx0NTyJopvfTq2cs9y0AuRcjyqlu3&#10;rvlWKJIBQH7Pxxs8T0w56ruJ1MB4jsPK6fvudJqBZXNKqeJFLSGFppW7n9oqh/Y9Y/Y7W05RHs2e&#10;alPHUVKb00wAFpNQIn073gjp+9E6alerbIVQE8cMV6ZtZ956Qmi2q0u4rW5Ad1ldgU5t/zwFPcVZ&#10;dIu198PqqhWQUBMVatNFzUuLNVtdNdy+3ZXVOyurt25mlX4wOsxOshcNVHAeb0pkm6qrDnZk+PDh&#10;ctutt9g2zWRZUf3DTSY8w35ldKwB7Kj73HhSEFHhaRxJdxsWhcgHFDmI/5KZle6RhxXQlcwxB6vX&#10;qeE8QFj9YWV8VES+M3OmjDdkWuzlEtoo0RkVNiJ8lFB4jgWBRZ/YNLupwvDjFOCwHts4AXiSTTDH&#10;yKaExQ3wCnJi8Yf27bQOw5TGwq4wJvY3lXIA1++YCQ1H62hqoGWr7Mm6iJCQRW07KjrHgbHDbXW8&#10;8TTgIMzGPMZuZxGwMlZXjSeshxOSc2Qxg9UJLaOFoOkSsUKLJTxs+SAKdjZEKVYov/WGWLd+vXuX&#10;45cUAXbqctOlT28tqwC79zAc+7qkqWyWFeWqYHTkRLXJpPY+DrbE2Ov4AhrVrWW11oQt+BwNF1gh&#10;mQR4/6mxJ+aeKX0aGTN2rHt2gSSnLF261BKoUEUTioMDdnvO+v6K5UtbghXMR+yZgS2PFkCmHRoZ&#10;zS5R6QH8gT1Pu80v1lklHUzLvMFhxyLPfPA7ZkLD8xlRf16pXBmZqwBvWLe2mYKo5Sw6MLc13lR1&#10;HaDjyCN3AzBju8Pk2OMMtE2YfNzwQbaA8R6uzdJiVYOlHJxOtpQAk7YN4NFO2csQDbSAajeDBw92&#10;7278kiLAjux48klV42+RInoTSQXkpo4e0t9UdVr1sNJhq3MDyL7DWYFzDs+tOex8Hkz4QC1iuyFC&#10;a6Qv4oHnZ85sWS1xh7AP6j3b7OTPn09+PnHCPbNAklt27twpObJnl2oKEFTVUDxqNfOAZ86zrlap&#10;nDK8s2cbDiwDidrwvI9kKOYCcXh6IqDSv7DnKdn3DPb7Slkyz6koI8yaMV2aKNBGHi8xw+opFKQN&#10;69S0OTNkgAJ3UMh63EE8qOq8r0eXdlYGSxo4cX80EApv2C6L/vfMubRpHrH/UwzDAoLvirAc9wUN&#10;lsQyY3UFNgskKd1EkiAnfE7FCueTZs2auXc2fkkxYEfok96xY0fJkzuXAbBk0YKSS9U4QMpqB7Nz&#10;AwhDNFSWJiSXUFiHEdKHw4PlwVSrXM48tNwoK1lVdd1uXtHC5qUnIrBixQr3jAK5XPLOu+9K3Tq1&#10;pKaaTDA4z8jv2TEGqckGw1O/gOaFSk/xC2BH5YUReb5EVProwkDPwsc2rFLAbzPvPBl2FM0sUFbF&#10;IcYuPFSb8ZlQPMdNaKBt0niCSstG9evIuJFDrD8cCTPMNTzlZVUzfeiBB6zxSbq0j9j5l1Zmxk/F&#10;ppjY/TTvYC6TXwJjsyNSmRLF7JohNTQRj9XBAmW9LFq8Vq50cSlVsqScOXPGvbNxS4oCuyfkXLNx&#10;wvARI6Rx48aSXQFPY0RuLN5JMolYAXHgJAbsTCbaB+FdJ7uLHWII7ZB3TWz9rjtul2b6eprUD0ru&#10;PHnkjxTWIfZ6lV9+OSk1atQwbQ6mDMUHeGU6nj8+l7o1q5j3GqAzUIdR6QmjkpkJ+Fcq4LdtWmMM&#10;v3/ndnnqsQ2WboutjCPM7HcFHhqf3/ESO5hb+IzwBWBuknFHu3QGjVRI86VUGvAyZ9khCPsdb7qz&#10;SWRTU9Ep9W7SoK7ljZBNSH4HhT38H5A3rlfbHMgUaKEhwPD8TcSCjSw+TUTD0xQJ9kj54IMPrINr&#10;zhzZbcsjHjzNCvOpBpAYTzyqFeG0XKotkFOMc44OoThM7r77LqlVs5bUqF7VNpzcuGmTe9RAroRg&#10;LlWuXNmaKOKrCcULePLp26vqm9oqEfHSe2AHtMThca6i0hPOWqX28uOb18quJx+z5Bu61aLm4znH&#10;WUt4Dx8RKr3f8ZIyRgzsa6xL00hYGjDjWCM+3qNTO/tJX3hU9M7t6VunP1VFp4KTsmxG146tLQaP&#10;b4HqTrojsYhQs4HZSXEOef8e0BkwPCbOskQUaV0TYPeEnlvVqlVVli9kZZLYLYlhdliDB+CslM2M&#10;2fmJKvdf//WfslkB/vvvp+Tzzz/nhrhHC+RKCRl3VaoA+LwG2vjq0QE8WZXYwDA5GWce2Bljhw6w&#10;baewnwl3rV46T5541AH8ziceddT5WWzhPcZYkaQuvjN0Ceo8A3YH7P/4x/9ZPJzOM53atLQtwTq2&#10;dQaprtGjpTMU8AwH+A746YJLthw7DQFu7HW0GdqYox2gvoeDvWihfPKIajxsGxafXFNgR3766Sep&#10;VLGi3K2qNzuT8KD8br43QvoQUbVwzBGzxSlHjB0PJ+2u/vY//53o0EUgl09+1OdapUoVKaUgTUi1&#10;RpvDlkVl5ydqO59BMxihwIep06r9jvqLZ3zt8oWyY8t6s923689VblUlOej4hsqVKmGE4HesxA7A&#10;jrYJszeoU1O60LY6FshdgLsgjwa4A3KH9WH6Vuabqly+rG2aYlppjmxq52cyE8ADOgOnHWr9g7oQ&#10;tG3TWs6ePeve0dhyzYEdee2113QF/Ye0UjsnIRUMJwxZc6zgJCRgJ+GYIzbKa3//+//Ko48+6n5z&#10;IFdTTpw4KWXLlpHypYsnAHj20nd61eOHwZGFAxew4zTDcYdnHocd6jpJNxuU0Xeo3f7M45vl0XUr&#10;zDtPjJsiE1pTt2hUP1GluXENwA7rEr6FVAiZ+QJdgR0X0AG5N3rqeRNTx1mH7U+GJ/vm81o42DFn&#10;OF5ONV1uuumfsm3bNvduxpZrEuxI69atpEGtagmCHVbnhuLpRB3ytvCB2Wl9hPedbakCSRnyww8/&#10;SrFixayiayjhVp9n6g0aOtAKCsbDdmeBAOwAmOQU1HzsWWrJAffmtewPuF62K+gph0XNp4INtRgn&#10;Gt8Zukh1HrATigPsRHyw0RNS12OD3LHd2XSCz0NIdGD+X2V3zFDmbzjQvQHbkwWKmk8twldffeXe&#10;zZhyzYJ9+vTptl9ZQjY7mXaUweKMIYSBYw7A45ghGePO22+X3Xv2uN8aSEqQr7/+WkqVKmn2aHzq&#10;dUiBCchIp6bdNym0gJ3XADwqPWmy5cuUsjTWZQtmGeBR5QnN0fOQlFWaUtCKCoftxWbXoRVQjcau&#10;RqjVPTq3TxrIFeDY6d4A7Lx25513KLvfYqCGxSOBzmCx4pipHnrQOipNnjTRvZMx5ZoF+7hx46RQ&#10;3pxO6qU+WEDvFzclU4r8d9S9NmzKp6sl4QxULLKpSO7AXgwkZQkqfeHCBaWh2qsAOPyZhg+v3JmF&#10;u1a1SpZwA9CJ2PA5cjNY6DHfnN2G5pga/8TmtbJh5WJz1lFxRgNUp6FKG9MG/Y4V33DmWQO5S8FJ&#10;BSde9WiAuyBXYMcP8jbmsccEMS++zm3OHUc0dRx+QPcG/yfMd+stN0v37t3duxhTrlmwHzhwQJo3&#10;ayYkJ1DuiJ3XTsHMjYcNPA8rP0mNRWXHAw/ICXFwQ//nv/9Lxo4d535jIClNXn7lFX1u6aSzPrP4&#10;ylN5xhTOUNuA5oZKT7opWh2FKti5NCbBrnc89PNly/qVlllHm3Js9yljR1iMm+YY8S0ucQ3OAc3x&#10;7jvvtHRWctovFugMNAP+5vtQ0SMdc34DwOfNlT3OsuxrFuyefPTRx7Jt2+PSvn17qVrFSTAoU6KI&#10;1KtRxZIw2B6Ih0DxAqtls0Z1rICGVbxWrVrm3Q8k5crs2bMlfZqHDbiheOxp6ijYn50daHgv6jgM&#10;DfMDfmxyQq3E3xfOnirrViwysG9Y5bA77aJpcJlJbXxi2kkFPJoEiVr0NKQ4BqdhbHU9IZC3tcE8&#10;xbHIZ2+77VbL0EsM2Im/E4tv1KiRe/diyjUP9nChIeQLL7wgCxctkurVqqkdVkLy5swu+XS1u//e&#10;u61CqkjhQtK4SRPZunVbolIMA7m6ohPUmKqgmmwJheQAOCovueb8DrtbDwQFP/9nZxp8NbOmjJOl&#10;82eah55KOVR7mkRST15KbX/2JeD9SWl2wXthccBJnT2JMYkHuaO2UzbbXVV31He6KdF+Gm+8Oeca&#10;xa/GM4g2FcqXW+rXr+/evZhyXYE9Ur799jtZu3atDBkyRPr27Str162zxoiBXFvy22+/SYUK5aVK&#10;+TLK4HEDPqTMDyNTYYb9Slab58ehkAqHn6fO07YckG9UsFMZN7hfL8tnp3qODjBZMmW0zybWfue9&#10;vbt2tKw3cvgBMICOBXJed4eB3JjcAXgPVf2x9Xt2YQ+4zqYZsLko+yEkZLMzcNSRelynTh33zsWU&#10;6xrsgVw/Qm+BzKqZ0cAhvkQqwAmASJklecrUcTcjj8/B7oCZphELVJ3fsHqJ2vnNpKACavyoodYu&#10;imIZ1P4c2bJaaBcgRx4n1mBB6ddDMqZLa3Z2x7YtTSWPT2X3nHBRQO/K6GAqPLvftmnRxHo8kA1I&#10;GNEP4OEDsNO4s1atmu5diykB2AO5ZmT16jWS+sEHlKkdL7wv6HRgvzeoXcM2rwD8AIempjRuxIHH&#10;5qJ46WeqOk8FXLnSJS2d9pUDu02tp/88Hnp27c1HsZUuEokBPI5hHGT333evRX4AcyyQm7quwwW5&#10;w+TRIO9lVZ0drYELxTE333STlCpRNEY+fFwDRyQFYzVqVHfvWEwJwB7INSWt27Sx5iIJpbfC4tju&#10;9H8H/ICdaklex1tOBIdqszIli8vBfc/I+28ckcMH98iep7baDjP0tqOtc56c2U2N5niheByEDMK/&#10;ZLuR3EIZNWCOUtddmzwGk8cCOefYyTaHHKTfhep+07/+ZTH08Hz4uAZgL1eqmFSvVtW9WzElAHsg&#10;15R88803kiZNGqt+jA/wqN+E7OhVgIPMSqMVUDTCICxGXJ4wm7OvoNOd9vVXDtgOM7uV5dlhhv7z&#10;lMPiA0CVJmMvFA/gydmnQOuWm2+WNs2bGJgjmZyGFlTuYZeHMzkgx07vy+7DPbvKkP59FOB1LMOT&#10;GvjINFm/QdIN22pXqVzJd5+DAOyBXHOyZOlSBdRNBtz41GvsdbZZooiEcBxgB2D8zmskrLA5KJtD&#10;Pv34Znnl+T0GeDrUUjSzbsVCAzyhO/LsKZgB8H7HYqDuN6hVXf7rv/7LzAM0iZhAd9lcRyTQYXPs&#10;foAe6kV+QF9V3evaddIfMa7sufDBgsCuOWwccc6nejMAeyDXnJw7e1bKlSsv+XPniLePXUjBg81O&#10;mWjdmlUtPEYTR+tYnCeXqcbp0z0ibAi5afVS2xr6lRcA/Au2RfTO7Y9aw8qFCnicbyTt4NyL65ho&#10;E1RVwsYlleEBr6O2eyCPzeYeyPErsMsRtvpAXTRGDelvu8JSMkvvxMSAHbWfrNDZs+e4dyqmBGAP&#10;5JqUQ4delFtuuUXaKbjiq1bDRidJBhYntRq2JfyGo44GkQAfR96EUUNl85ql8uz2LfKKqvIAnpbU&#10;z+gCsHbZfAX8JHPqUSHHtuJ+gAfsNEe58447zCcAeB02TzzIsdUHq3kyZthABbgDdoCeENhx4LEz&#10;UvHixeWPP/w7LQVgD+Salf79B8hDD9xngA6hAkeAzxuo3uyJTsIN2yizHTddasmjJ1WW0lEq56ZO&#10;GCmPrl1mnvkjB/Ya4NkT/ultG61L7AIFPPsP0q+dHX4jVXpMCvwBd991p30fIDaQdw2zy3kv5xoH&#10;yIfodw4b0EfGjRgsFcqWln+plpAYsKOl0NBj+/bt7t2JLQHYA7lm5fsfvpcMGTJItYrl4rWl2WGI&#10;9NWHUz9kDRrLlCxq3VxpXlKjSkWLiZOEUyBfbutAC+DpXXfk4D55TQHPxhNPbd1gu7rQB56NTGgg&#10;SZIOnn7vOCEF8eC+PS1T87777jEvPAwe7mWPi80B+VAFObb6iMEhB+zlSknWTBnUFo8f7LA6qcDV&#10;q1cH0O7diS0B2AO5pmX+/AXyf3//X2fbMAVQOMjDB2ExWJ3tl3ivsWuPLlYNh1eenPLbbvu3bRq5&#10;YOZk2eLuEuvtA8+mkU8+tt42eWCXFyonAXzrpm7ijnsc1HvaSd15x22WrAOoE1LZhw5QNleQDx9E&#10;x9z+Mlq1jomjh1kBDFGDhDzxDevWMH/C/ufi34A0AHsg17T8+OOPyqL3CVtrxxeKC8G6/egTV9CA&#10;Qb45QJ87faJt7EBZLPXst9xyk3WJhcGf2LxG9j7zuBx9cb/tA39g79OyY8s6q4NnVxcal+IQoxGK&#10;11eBY9DbDlu7WaP6Bur4QU7PeQX5kJCBfMzwgTJ+5BCZOn6UaiKpLAoQX0INDS2yZ80orVq1cu9I&#10;3BKAPZBrXkYMH269BLt1iN4n0G8QB6cyjmQbstoKqR3PXnGEu9avWGRbPROKo38du9agWrPn+76d&#10;T8irLz5n48Cep6wWnrRatnmiB5zF8tuxsQMbV9K2vIWluVYkl1+/A6DHALm+hl0OyFHZRw11QI7q&#10;DtAnjRku0yeOsb7zJYsVijOhBtXe2YD0YTn+xhvu3YhbArAHcs3L559/YZ558sLjq4wLKbvjRMuS&#10;MYM1MZml9nlnXSBg+zo1q8uqpfNk8viRElJwtmzWUFKnekA6q32Ogw6Qw+5HD+23baXYFnqZagTs&#10;w26Aezi1xdRR6Qm34cRjUQHMA9WO95xv2OXsGOOAvL953QE50QBAPnnsCJk2cbTMnDxWWf0Rs8XZ&#10;280P7ITasOn79unj3on4JQB7INeFdOrUSf73b/9jiTPelt9+w7HdK9uuLONHDbZNFedMnWAbRrDp&#10;SLXKFWW2/v3U1o222SK16dUqVbA95Ei2cQC/T57ftUO2blwlS9lWaso4/Vx5Sa/gpPKNHgrsKfiQ&#10;qvio7tjj4SAfOWSAquwDZeyIQXoOQ2TimGEyedwImTphlDE6HXVg+zvuuN3Sb/0q3rDjq+sxs2TO&#10;JF9//Y17F+KXAOyBXBdy5MgRYdpVKldK1eT48+ZJncX5ReciWBVn2DwFWPvWzSVd2jTSq1snZfNN&#10;snP7Fou9s6UTobQ50ybKMbXfcdgB+Oee3e7sIzd3uoXwsPnZaYbjV61UTm697d9WP0+YL4rJVV33&#10;Bfkk9nhnu+eJthFl7+6d5J//+IdtSeZns1PfTlOPCRP9+835SQD2QK4LIRO8SZMmcofayiFXXfcD&#10;OgNVG2AWzJ/H1GiGAX7GJGXd/rbdWFVlczaI3K/2OsUx5K3T1AJGflUBf/zwAQM8/390/XLLsac0&#10;lpBezuxZrMnpvXffJZXUbkdFx/nmgXyCagyo64B8xqSxqkkoyPXYC2ZNlcW6cGxcvVS6dmpnRTB+&#10;qbL4CVjUcuTInqROSwHYA7lu5KOPPjLHWK2qleLdFgw1n5ZlsHDPLu3MEw7jAsIZyrAAHzWfMW/G&#10;ZAvBocLPnzXFtmXq2K6lC/iDcvjgXtn/jAJe1XwAP238CNt5iDZoqVSNz5Y1s7F3OJNPmzBaZqhN&#10;jrnA99Mma/HcGdb9lj3q6HzbukVTuemmf/myuu3PnvohmTt3rnvliZMA7IFcN3Lq1Cl55OGHFQip&#10;jNlDFkv3B7xl1ak9zP78qNd44ccMd5h3yriRMkvBiDedVFoaXezasUWOKJPveGy9FC6YX5o0rGcZ&#10;dm8cUcAf2GsLwiZV+amFpzS2mAL+//7+d8umwwsPuGOC3GPyaJCvWbbQWJ0NKTkGXWoiPfH8TVps&#10;mdKlk9xWLQB7INeVNGncWG7+1z+tIIVQmB/QGeSxt2xS32k/1bubDBnQ2xh+rAJ+3Ejs+KEK+hGm&#10;QmfNklFCaucD9CPK5DjnaBddt1Z1U+XfPPqiMf+ep7bZXnIAfpyq7KVLFJH/sU0jKhh7A/K5yuR0&#10;yGHTimULZ9tWVDS/BOQw+o4tG8xXQOPMrJkzxGJ2svaI7W/dutW94sRLAPZAritZuXKlNRel4QOA&#10;9gO6N+gImztHNgM0TjU85lSbYcNjX7OHHKBnI9AsCjy2lcIDD+DJma+n4Ktft5a8rECH4QG8Uwu/&#10;2BpYkntPaCxzxgzW8w57fMn8mbJ84RxZvXSBrNP3sWnF1o2rbeMKtqYixLdh1VK57bbbbKPIcE88&#10;wGe3W7oox7enW1wSgD2Q60qOHz8uadM8IhnSPWJhuFA8qjwZdywKpMs63Wh7WJjMy2aj9NXUe/2d&#10;mvSc2bJIv56dzQNP3vwbRw5I5YrllOGryXFXpQf4u57cIutXLDQvffPG9S0GP2nMCGPwNcsWWFdb&#10;NqpgO+knt2602vl9avcD9Hdff1kmqBlAHXtlNSNiqvHVrQvOnovcwSgAeyDXnVQoX05u/ffN5sgi&#10;fdUP6Ayy3TraNmBprGiFmDj2NYC3UJmyPGAnUQeWBnCpUz1oKa50pMWOH9y/j+TQRaBF04ZRNjy1&#10;8M9uf9QYnn70WdVUqF+npu0Pv1VVdT4Li6P2YxK8uP9ZC+e9d/wV+eitV6VhvdqqndwTIycehs+V&#10;PYu0atXStwtNYiQAeyDXnYwePUpuU7DjfIu3V52yPts24TknxIXtzrCUVgU0QGfjCHLYScahBXWN&#10;KhXMaUfJKg0hdz+51VpZlS5RTNq0bKr2+yELywF42zF27TLbcpmU1vXK6M/vflL27dxuZgDZeO+9&#10;/op88s5rVjsP43dq10qKFMxvzS+8kBs/ab6BxvLmm2+6V5l0CcAeyHUne/futc0Qs6i97O0F5wt2&#10;HSwGdJ+h2QTNKahQg+EBvOWv63DA3kNf7yYjB/W1RJebb/qXhe1g8LdffVFe2P2UFClUQLp2bCvv&#10;HHvJAA+AYf+l86bbri6d27WWt3Qx+PidY6auA3jCed07d7BW1sWKFLJKunvuvttKbj3nHKyePXNG&#10;6dmzp3uFFycB2AO57uTLr76SokUKW4YZanp8CTYhXQjoYEOSTcc2zY2xKYzBfvfy2YeoPU9VHGo/&#10;gGenmdw5s1kzDHaXofT1nddeNrU8f77cllv/rv7tNb/Y98zjVs/+71tukUb168rMKeNVK2iomkcZ&#10;aziRKWMGuf/++6Rk8SJStmRx+Z+//U8U2FHla1QuL5kzZZIvvvzSvcKLkwDsgVx3cuH8Balfr648&#10;nOoBqVaxvMXU/YDOCCnYGZkzpDMW7d29o+PY0wXCq1Szob8DdhYOGB9tALuattTzpk+wYpn3jx+W&#10;p/Rn7lzZZbja/O/p3x7g0QD4ThJtYPE7br9NF4wclntftWI5adWU1tPtpXPbltbDjm62gJ202DQP&#10;PySjx4xxr+7iJQB7INel1FOwZ82U3jZ6SLBtlTI4LF26RFFrI0XfOHLTAScqvTOU1V2wo/qz42uJ&#10;ogWtxRW96Wl4AaA/ePOIxctzZM8qk8aOkPffOGxOO+LxRw7utveyzVSzRvWkrdr4dL2hn7y3VRRp&#10;tjfffJOaFfmleeN6Uql8KcmTJ7f88MMP7pVdvARgD+S6lBYtWkj+PDkkc8b01qe9f3x2uzI3rZ9p&#10;J0WZKp55usGienu94iieYWDXE58nJAb78r3sCFytUjlZNGeqxdk/fOtVeWzTaquXJ5nmzaMH5bln&#10;d0irZo1VbX9IWjRuYE0o2cutkzK5Nzyw36rqPoU6LZoQtkslixYtdq/q0iQAeyDXpQwbNkyKFc5v&#10;oEE1js9u538wLA49utcAOmrSsd9x2MHw0aOLsTw7rObKns20BhaHR1I9ZG2vKHml3n3T2uVSolgR&#10;2wqK/eWopiME16ppQ31/2xggjwT7bbf+21pdly9dXEqWKCHnzp1zr+rSJAB7INelbN78qHV5Ya82&#10;qsQIsfkBnRFSdoah0QJqVatk4O3WsbWxuwd461mng/eizrOHGx1tWEjoO4dzjzbTJNGgARC792rh&#10;scnZ8MFT1/2AzgDslN3ervY8206hMWzatNm9okuXAOyBXJfy7K7dyuo5baNFMtHCm0L6DUJrFJhU&#10;KFtSuirQaTOFSu8B3usO6zC9YxKQCgtTk5ZLHL5ti8bK4I9Yxhylrn27d5YeCvCEQO4NB+zN5b57&#10;7pZ//eP/bIPGpBa7xCcB2AO5LuXNt96SAvnyWLdYgJdQQwucdDAwWzWzNxx95GBvgOpt12R93wG9&#10;DraQopSWghuY3vsOsvZIdS1ZtLD5CvxAHdfAlMCOx8v/j//7P3nxxRfdq0keCcAeyHUrzZs3k3Sq&#10;CttOrgmAHQ87PeQzZ0gvnVQl79imhXRW0GNfY78Ddofhnc0h0QQqVygjNapWNLud73B2hGku/77l&#10;ZilaqECiwM7CwoLCQIWvot95q34en0NySwD2QK5bOXzkiNz6739LwXy5421mwQCwlI9iJ7dr2cTa&#10;Q0ezu6POhwN+sJoFaAF45L020oCdfvJ33Xm7NbCIC+yo9Cwi3XWQclupXGnbKTZ7tqxSqVJFWbRw&#10;ofz5p/8WTpciAdgDua6lTZu2cvM//2HhMtgYR1wIZ1sE2NnwkUw6MuNaKgDZCw52B+zOphKOrc77&#10;SMGl3LVS+dJWMeft+8bGkbAzu8HQGMMDO6q54+Fvbz+9BhR45/PnyyuNGjWUZcuWWcXe5ZQA7IFc&#10;1/LJJ59I9WrVDXzVK5Uz7zk2Nmq9Z2szQoBZF4F8uXPadkt417so0AF+xbIlLYRXqEBeKVGssO0q&#10;A6PTapr2UL11MYDVRwzsq+BuYQ66wnq8fjjoFOCk7NarWdU2pmCr6Lx580i/fv1k9Zo1Seohd6kS&#10;gD2Q617++usvWbRokbRu3UqKFyumKnNGKVuymDStX0v6qlrOLrDY7DAzfenqKDBbNK5nmW65cmaX&#10;Dh06WBfXXbt3y7vvviuvKwM/9fTTMnjwEGnZooUULJBfcmdXFbxcKalfs5qkS5PaKulw4OXXxYMY&#10;e61aNRXgITl06JD88MOP7pldWQnAHsgNJd9++601fxg8eLBUrFBecufKYfu816leWbq2byVZMqWX&#10;9Gkflnyqns+YMUM+Vs0gIfnk00/lmZ07rSqN76xYvpwuKkUtdDZv3jx56aWX5fxF1qAnpwRgD+SG&#10;llePHTN7uVGjRgbwBx+4X6pWrWrq/8UKjS8vh4PtUiUAeyCBuEKxyUsvvZRs6akpTQKwBxLIDSIB&#10;2AMJ5AaRAOyBBHKDSAD2QAK5QSQAeyCB3CASgD2QQG4QCcAeSCA3iARgDySQG0QCsAcSyA0ilw3s&#10;gQQSSCCBBBJIIIEEEkgggQQSSCCBBBJIIIEEEkgggQQSSLLI+fPn9wUjGMG4voeB3Y3jBxJIINex&#10;BGAPJJAbRGKAXak+apxNYb29fv3td/n+xxPuX4mXv06fkW+//0m++Oo7u65AEicX4umwev781eu+&#10;ynmlgOav16REgX34pIXSuNMwqdMqJHXbDJDWPUfJdz/8JG+//3GKAMmEWStk0pyV7l8Jy3OHXpXe&#10;w2dIg3aDpGaLftKm5+gUt4Ahv/z6u7z93sfxgutKCufRd8QMOfDKa+4rMWXagrXStMtIadxxiAwe&#10;P9/OPT7h+955/xM58ctv7isXL3xPqx6jpUH7QdJ/zNwEjx1ITDGw//XXaancqIdMnrtG9h04IvsO&#10;HpWXj74pb77zoT7UwXIyGR7UpUqHvuNkw9ad7l9xy5mzZ2XYpEVSvXk/mb9iixx741354uvvLkor&#10;uFxy7pyjPSEvvPyaNO86XM7qeacE+f3Un1K1SU85/vYH7ivRwnpUr+0AGTZxoex94bD0HzVbqjXr&#10;I998F/dGClxry+4jZO+Bw+4rcQsLQ3wL8vadz0v5Bt3t2GNnLNdj95bvf/jZ/W8gCYmB/cuvv9eb&#10;2E3e8lkpUwLjMGEatBsoLx19w30lbhk8fp5pJl998737SsqS06dPS6fQBDNLPEkprI58/e0PUqN5&#10;H/nxp9iL46+/nZJy9TrL/oNH7O/z+lzK1+8qm5/YbX/HJ4nRDifPXSWPPbnX/Su2zF222TQKTyo2&#10;6iXP7n/J/SuQhMTAfvjYW/bQTp36w33ZkQ8+/lye3HXA/Uvk0OHjMkdv+JK1j8uy9Tvk8af32+Tg&#10;YXsT9vsff5aN23ZF/f7EzufkpSNvyPDJS+SjT7+019985yMZMWWxjJq6VD774ht7LT7BnKjVoq98&#10;qQwdnxx4+ZhUbtpH3v/oc/eV2HLi5K8yc/EGGTRuvjyz95D7qsgbqsWg1bz74acyatoyWb7+iahr&#10;ev2t93WCHzW1kXNeuXGHve7JsTff0+tbLGOmL4u1yKB6zli0QfopC87Un+NnrTR2mjJ3tfzx51/2&#10;/93Pv2Lv3fPCK6ZNYYKMmLLU/g6XXc+9LLOXbJRl6x6Xpeu2y1O7o5+NJ2hhPJcjr78tI/U7jr/l&#10;MPTnX30rE2avkiETFsiL+jzC5fTpM7J5+x59/2LpOnCKaRp+4Pz4sy+lnM4T75n99vspqdCwR9R9&#10;fEKZl/s6e+km1RCcufSnao1bduy1a/1OWRh2/uzLb9QkW60mwTrVaM4JmuWClVukWtNe0nXQlDgX&#10;9QFj5kif4dON/Z/Z+6ItSlxXfPL8i8dk3Mzl0m/kbCWzj8x3s3Pfi3bPuRc/n/jF3nfktbdNIxyt&#10;z/7jz76y1/D3rNiwQ487Vxat3iY/uAvg4888Z6/xXD/85At77VoQA/v2Z1+wh4Y9xmSas3SzgWLF&#10;hu3Sttdoe+OqTTukka6qTNiKDbtLsy4j7CE/oRdeX1U7Dxi7dUJWV/UKeeGlY1K1WchW7J37Xpaf&#10;9TuZhNhcPKwNW3fp9wy1Y8Unrx5/V+q16S9nzsSv6mJr9hwy1f0rtmAfwwzjZ66Qp/ccklot+wnX&#10;jszS667SpLeyxybZseugVGjQNYrBps5fo//rJfOXP2r/Y2E8oOo3wjU2bD/YgLhq81Oqso40BkS2&#10;7NgjtVqFdKJsVeAesUWx++Cp0qDDIFm46jGb6ON1IvYfPdve30bvNRrMqo1PyqYn9ug5dDPnIjJ1&#10;3hpp13usTF+4To/fTboMmBxrMUCOvfGeVGnWTyftEr3HL9liDCBqNO8r81c+pud/wJ4PkxvhmbTt&#10;NUbPYY7dCxasLgMm2v8i5cUjx/Wcuhv7cv/a9RknLbqNtP8tUJOpYYfB8pS+PlxB4z0HFviydTsb&#10;oPeo+l2pcS8F+io7Fu9ftelJXRD+0nu81ubV9IUb5FU1vfyk26DJUqVpb6ndqp9UbR6SrU/tc//j&#10;L4C8WdcRsl7NP+4/5LNh27P6HXovVjyqc/IlAzQLQpXGPeVRXZRWbnpKNcP+9gzBAuYjz5Zremr3&#10;QTNHmDcsFoB9ui5Y14oY2FlVa7UaIL2GTZNeQ6dJTx0nf/lVJs5eqRe03lbSSo26y7sffGof2vXc&#10;K9JK7TBk7vLNMmjsXPsdYVHoMXiK/b720adtMmBHe9KsyzCbsLA1tl5tBcP2Z593/+svPNR2vce4&#10;f/kLHmIe0uI129xXYgvXEv49mx7fZY47ZPC4eRJyQYf0GjpVFio4kNDIWTIw7Bq7DZwcxe712w0w&#10;VuJ6AFZ1tWFhTq6tbN0u8ppqBeHCYjJ66hL3L5EeQ6bIap3wSN3W/W2B9aSmajNoHAC+gi4wnu9k&#10;xfrtek4z7fdIQROrr4upx6xI3xEzZcTkRe5fYmAbMn6+/c518rcn8/R5Dpu4wP0rpmxTjaFS4956&#10;zQOlSaehMkG1lJ9+Pimff/mtqvdd5VOX8Tk284V7cPjY21GqN9pSi+6jVCNwzm3O0o3KuM51cO/q&#10;tA7Z737CQg/I0Aaee/FVu08NOwyRJ320G4Rzhfkj/U0srsxvT+x79T6HLxytdMGG/XEKhz935vGK&#10;jdulkS5SnrBYXCtiYO8zfEYMwHqCbQk7sSrzMN969yN7ncndpuco+52bMUfVNk9YTblJCOzCA/WE&#10;h19R2QqGatVjpHn82/WdGKXGxiUzdHEgWhCfoHbCWMsVCH6C5sFDCld9d6p2gQMSad1jlK3gnvDA&#10;PROGBQoV35Pm+jeq9s8nfzGWj3k9EwzgqNreRA6XLv0nymrVADzhu2GWP/88bZOORQOBhZisOKA+&#10;+fwru/+ekxHgDlSV1k9go7HKzp6cOvWnqcfHwxadxappcG7O4tTbVGxPeH3RameRixQ0NJxtkT4G&#10;7nmn0Hj3L8cvwbl/+PEXpvJ6msKQCfNjzBUWWJ4tAtO37OYQiJ+w4KHRoOV5su6xZ/S+dInh//AE&#10;jdTPodtVz2WHq80hr6uZg0Py1B/R+711Vw2CxYTvbdt7nGljniMQs2SQnndT1WyvtWiAgb2RqpUL&#10;VK0JF3ayBAgvqB2M8EBRc7sqq9VrM8DURQSQeKow0n3QJFnzqDOZuw2cFMPh8oHaN6hLP6mdFO6R&#10;TkjQNgBPQtJVj4cq7yesyrCup74iTHpYD8FMwDZHmPyoijgsOUcY5013oYOVarXsK5+oXfexqqhV&#10;FUi8Fnk9TOSJEaFCNCTH0fim/Q0DcpxPv/haPtJ7g2biAY9JyP9YaBHYt2bLkN3/pp2HRdmVkcKi&#10;vXRt9L1igYVlv/7mB/cVJ8yKGvvam+/HYlMWuaf2HHT/iindVWMbMn6e+1e0TJy9whyjnnBMA5Au&#10;NGhx3uLTvs9YnQ/RDIrZ8piqzsh0NSHj0igQogOAPdxGB2yVdE5y/yKlrl7XvogIAItU085D5ZVj&#10;b7mv4Cc5bPM5XJp0GhK18P+lCxd2PNoJPgpPwAPRAObBtSIGdmylSGcPdjRqJKzCZEa9W6jg2Ln/&#10;JQMrwgSHGV48fNz+3qvsV1XtIc/Bgqp36PDr9jvCqsgExvbzhBsYX9iJB8T3RD44P2Fhwh7jAXrC&#10;92Mrw5jtdLJ5nmNWchjveVUJsc9qtugj37n2MROK6zr56282cWGpH5RpkY/1fnj/A5j87i0SiMcy&#10;6x/baRMrXLiXLHbee7BnOS4OMsJJOMY8wT70/obVsNmX6QQjLEp4LC4BQOFOVdRMniNOUuTLb76X&#10;cmpevPfRZ/aMMTXC2ZI8i9fedBbycIHMCbuxQEYK97RFt+hzn6DmH/Y1gpngmTx8/uVXnYUO9ZkF&#10;1lt8O/YbF0USflsm4yOAxTlnPsvzxOkJME+fia1Ko6GMm7Hc/csRTA6uLxygOKFZDH9xnwlaZvXm&#10;veVHfe97HzpmK8KxWSTCHXJN9PmuCdPSUroY2LHDwicsApNxE2AjJmUVXanxSIerOwgx1/b9Jph3&#10;FcbAkYUNBxAq6SLieeA9YSLitCKmP05tvjHTlsbreGNh4XsS6/Vcu+UZcza2Vlu8c/8JFoZDxQZQ&#10;ONWY+FMUOK1UIxkzfal95mVdnFilvfMg6gCI7fdXXjews7Ah+w8dte/wWBwzB78D1zN2umPCsED9&#10;ofepfR9HBcRXMHjcXJ08n+lE6iPDpywxhxYOTo9ZYVrUR09mLd5o9jzCedfQYx5WYMR3rwB2tWa9&#10;Yjm4cErhFOW6+RkO2A1bn9V7NFDG63kTu2ZS4zWPFJyb3Fc/1mexxITBmz1i8mJprIszUQnuA9f3&#10;nN4z5g1Oz8+/dOz6r779Xpm6S1SEZcTkhebfIVpx9PV37LVwWbJ2m1Rt0d8WRzQrnkGn0MQ4ozmA&#10;uE7r/uZYm6p2PveXSAsLvOczQDjHUVMX23dNVO2ptn7moD5zXkfLGarzG6clvh4WaTSbXsOm273E&#10;dxE5v1OyGNiZRLBuuLCCouYhqJLD1U6so5MC+3TczBVRjg9szS079hnjsDDACjA1Ew/G8Ft1UY+X&#10;b9hhnuGEEnY4LxJj4pvkkQKDbnp8t9l0mBs8OE8Ida3Y+KQ8/5JjniDYx6jNnvygtrGXVBL+OwKj&#10;4DQLFxZKWPfpvS9GsTbCtXONHI97wXnAKnh80Sj4LkJtCJPmo0+iJ86H+rs3kXgWOJUatB9iHnBC&#10;W+F2tifcI44TuSAjPGPO42gYi3vCcWBnnJtEF8LvlyfMAVg4rucFgDbqPWewMCB8DwsP5gqf59w8&#10;LY7X7G+dMwjXg4q/XhcfrjdScP4def1dAyIjMYu/533nOyEgzpE57Xd9eOZXb37a5o4nhOVw9K1V&#10;Lc07J+YjDupV+gwJIV5LYmB3f/cVbkzn0ARZuMphAxity4BJCTrMAkkeQSNBVcXRhTDZYGdCd4EE&#10;khRJFNiHjp+vKuYUS5pgNOsyPIZHOZDLJ8TiMUfIQ0dLeOyp/aY+EhoKJJCkSIJgR86pqgWzYI+N&#10;UhubsFMgV05QcVFHh05YYDYtGY+BBJJUSRTYAwkkkGtfArAHEsgNIgHYAwnkBpEA7IEEcoPIZQX7&#10;o9v3RFV0BRJIIFdXkhXsJ375VZaG5bCTdkrVUyCBBHL1xcBOPfGz+1+2VNDwVELkyGvvyNN7yAyL&#10;LgLwhGKMJ3cdtLxu0h7XPbZTytbrIq+//YGQpEQm1a9hxQNUDj25+6A1e/CEJB2vkIFMNMoX/TKc&#10;AgkkkEsTAzsZcqFRdAGZaQkcXh44ed40SRgyYaHVfXsllqQ8kkfdvNsIyx2mXdCSNdukTusBlvce&#10;GjXLAEsFFk0hEPLNyVMfPH6BfW7ZuifsdcosqfaiccaoqUukYcehQXZYIIFcBjGw03/OE6+sk5zg&#10;hh0Gua+6tceL1tvvFK+07T3W1PZwIdNu1uIN7l9iBSgUe5AXTVGNVwpLaWjFht0sj/ydDz7V33ta&#10;KyVk13MvWYZYIIEEkrxiYKccsfuQaVaY4QkVVw3aD5auAyZZbjy/U29McQDAhZEjhTJHSjMRcrop&#10;aaTIYvfzL8fo7nHmzBmrKqNXHHXDlGV6wiJDjXwggQSSvGJgpzqLNMy6baNL9gDqio07rDadQbUQ&#10;AN9/6FX7X6RQN07ZIVVlCO/lb1I9Z6pGEN4JB0YH7DTwo9IKrcET3jtwrH8XlkACCeTixcDu/m7d&#10;Rb3OLbT18esNRylo5cY9YvSVQygDxfb2nGuvHn/H/kYWr9kqPYdGN4KkUQa92xAWAWx+T/qrvT9v&#10;ecyuOYEEEsili4GdxgXUKlPZNmXeavsHtnbNlv2s+wwdOrDFaTyAPd++71jrPXdUAY03nq4nr77x&#10;nvVjwxFHoQb9vzzVndpsFohnVWXf/fxha+XkdZOhW8mWsNZVtBNClQ8kkECSVwzsdOzsPniaecTD&#10;Gx9gf9NpBbano4nXiIJCfjp10A9t5JQlFk+nldCCVVuk66CpVqFFhxevBRRCx9Xew2falkxe1RwL&#10;B7u2eP3UiALQUeSTz2P3FAskkEAuTQzs7u+BBBLIdSwB2AMJ5AYRD+w07A5GMIJxHQ8DeyCBBHIj&#10;yP/7f/8fL9aUmz8c3ugAAAAASUVORK5CYIJQSwMEFAAGAAgAAAAhAFM2r0KmCwAAPDgAABQAAABk&#10;cnMvbWVkaWEvaW1hZ2UyLmVtZtSbXYxVVxXH9x1mZBgHuHy0DnWAYSyF2g+HESg1TblIikmB9nYY&#10;lBgSaJlqrHyMBcepFDORGE1bY2t80CeJKUprTPpgNDGmzkBI+kQwaSIf9cHUhxqNQYMfD0T9/849&#10;/3s3J/cMDHNvwZ387157r7XXWnutvfY59w4UQgh7BbcDhRAueKB+YlEIj84NoeeRrZtCKISH1oXw&#10;T8l8MJKBHJsZwrrWEHaIN5Hhja9vC+/9rSVIQbhX6BGk7p5CqRC6RReFluL4RS0NoymQ3SmUBWR7&#10;S62hUzRtSWlWlb5TOjzfV2pJdMkNtbH1y0ozq7zWUqjSy8RtF3oF1v5Xrd5ch3hFwc0yyzXButky&#10;0pXSyChU1hfmp3SL+ttTWl1YmNJaG6xHoRszremxzfooCrQ2oZ6fsa3YhyWSZ+w2rKBe1KAZOm/E&#10;L7kTgP26VXSskE/EDd9o5//w96R3Xph3nOE5/ghtEYYE740a6oaRtq6WEBaLXhYueUr92PraIKZr&#10;szFl/6Qqad89W056+8f8SoFzGfuKXOzfhPjANQ59UrhDmI5/tsHe0el7xOPXGmDDMZCJpKlsk94x&#10;YN4xIB7OF3L2Dxn2bv9EJmNyNN0YDEgX5xrbf7VzGFD7NZOV1rMxPKk79wvhqfCsPm+kHR35y3Pb&#10;wqW2Xx06/NvXX/mPbPWNbgu7FxwdQdtY28Fw7I1/zWuvqn5jA3cQsaH1CaOPn543+sTpeccICFB7&#10;WTru/uHYSJ/ojhQPqmdM213skKVK0AsdhcQO81dmb03mO++prPOaK7M7tuILujDRJ5yTjRCOjtDv&#10;bT06Ujry4gjyu4uFDvg0aPy3PfTG9oZGkuu7en8SWsd+huhs7F9O9ydWQ2J/5fDVsS999erYr3zp&#10;T5PG/uzh0/POHrk69sek48Zi/3Be7B/Oxv492SD29JPFHv+vN/bE27HnuXs5PR8ik9bY2NfOe8/I&#10;QPW87y5cXjC2Z9/S2nnfvWGOrMfn/cTvziw9cf7M0mPReR+TjryYXzkyEJ7pXFyNbWExCy8vYFN/&#10;nruhOs/Z9nm/dNuxIr7E5/0t2RjUOacn9j7vz3QWFvdpZsdz2Cksxv+sPXRJJLyjtf++6xsj2XNP&#10;vH33kYfsM973ZRtK1Jwar2HeNO8yvRrz/GBzy9QTT/PRb5pILBKQpXUJ6brg9w9keOYNi3hAvddm&#10;fc6bt04trdrC//kaYwv9gynQuVTgnWq10CK4mYf8Fk+mPfuklTU+pQ2St9gf9O8WfJY+InqNEOs3&#10;j/jk6UfPPt35o4osNmYKbYJtEXvT6EF+WHhXWCYslPNr1cd2zfuA5vPs7hCvP6zS+bxfOVgVZmls&#10;YN/0gGjyhK6bVb99Kyav3/JPzywt/6wx9XvHnPYk79nn1XTqF/+nWr/EO8676eud55wMCd3KHefk&#10;0TrnxLxW8fPOCXoeCx/TGd2X1Bbnk3MNYp+QA5tlZ4n6sno9mq86l+aJlWuvLF5/eGtDvM9sDWTv&#10;MvvRprWmWdOrcadAQpepv547S6LVO0tLrrqz8JtauKjedoidaerzZvm2LvWNerU/Wd/y5udrDXFi&#10;f84jaz8hcG8+LrQIbuYhn3duyuKdmjHj65PdmxslQ46QjfVztuARzzz9+LlPb8j7Q/v3sIFPnE3v&#10;MXtmkB8Vfi88JHBvPqE+tmseevLs7hTvPj1J1oSP6+bsE9W1nLPq+5K+LRrbn/g8s6+pzuP/kEDN&#10;4j/1nPXfPGKR5z96plrPD2oN9bxJfRwv6hmeulx7ZfH6w7Zd8f6zublZNYPft2o9b0t926/eZ4W8&#10;mo7PUHZ+vuQ6BfZHvgEynxYU+/BFIc6jedfK46kZhdZ69TwkfdTsLuFeYa8Q6zcPO5Ody33hab0J&#10;7U/etahBw3vOnptBybimPyOams7apqbhoSvP9k7x7tM70Cq9Sd0vrA3dFziv72dN4yM1nfWfmoZ3&#10;rdhNtaaJHTX9pPo4V9Q0PHW58SqL1x96/3Gr13S2Dk7Ib+L4bIpvqo/3bt5czeedFfIzkJzSz+u0&#10;9oQD4XP6PBgOSevT6g+GVx6jRnx22lMa3cwTM2jOI7TPGWMwKAwL7woHBc70t9THfprH2jw/d4i3&#10;Vm/2/cn7/ZqqP/jVJtg/1xa6THO33Kw7+YBscye/EPmT9c1+Zuez+R6SDuqHOFJb2TiaRz7y4kg+&#10;plpbw1pDbR1RH+eN2oKnLtdeWbx+Id5b9t67WbnBb3JzUX021ic0Rxy/LYwKPxLivZt3rdp6RPf/&#10;UPiyqoknwZ6kxrboPY93vUPhtk/53LonTqbbUxpb0PQ8e+iRGxSGBernOwK19ar62E/zkM87EzvE&#10;W603H747r9E7oO3T38q19aL8I3/H1efVUN58Nt9D0kH9EEdqKxtH81rFz4vjoHhTra2XtIba+oH6&#10;OG/UFjx1ufbK4vUL/6+19Zp8f154U4j3TozhXau2NujtYq+eWF9RbT0liudX7Vn2i+r3KPTxrNK9&#10;Uz3bzHG+zYMGrrlB0aPCBQFfqK2sn+bxnMs7EzvF402Mb1Z8v+rT2Lbc38o19mP5S41NqM+rpbz5&#10;vBp7Xbqosd+oj/NOjcEjJ3nxJC9TrbGfaA019nP1sT1qDJ66XHtl8fqFW73GnAP2N1/oFNgX8Xpe&#10;2CicEr4mnBPiOJjH2c+L+07xKn/L2xN69M15m9ChOc4w+WKte+YY26cZEY1dz7dFNO8EvRrjd73f&#10;t+J17GtRTXbS37f422e3ZOen8o7JHzXeJeBbUZNd6rHhZh528mIyJl5Z9w+/2hwKPeGTwrbozdlx&#10;6tFfZxy7u7WGuAHiRc/ZMk1P/JgD0NwvAB5xZc7xRiabB+Yc4zj2U4l3vI6YLRLS3NSN90nxgf/W&#10;nI33kHizpOiU+pXqz6mP420ee8yL96B4q5JvtKuTGLAfYgG832bukTiAYX3wzvh+2JSZpNnmCo04&#10;q5yHuNkX5lcK5ApfiSWxHxdoE5WuOiYHyDXi30N8CEVqXWnvcSNseN+p6vD2228ntrxv5r1vYkCM&#10;iAFyPrvQd2muW8jGD551wfuwUBTQ+4CwVigK4wJj62kXTbNf0NYDz/G3Hp55rI/H0NOJv+3Ffp9M&#10;7dhvcoFdy8a+Wfb2VMbj7amfjfZtUWrHvu2fxDfL7ktlPG6WbzKT/I3fvo2n43pxsyw5HRDiMXSj&#10;40ZesGPfyCnjer5Zlpwi43Gz4kZesGPfyCnjer5Zlpwi43GzfJMZPaFrvo2n43q+WZacsiYeQzcj&#10;p7Fv5JRxPd/IITxySu9xs+JGXmLfyGmeb5Ylp8h43CzfZCb5Tc3nbTwd14ubZcnpC0I8hm5GTrFj&#10;38gp43q+kUN45JTe42bFjbzEvpHTPN8sS06R8bhZvslM8luO4zaejuvFzbLk9LgQj6GbkVPs2Ddy&#10;yrieb+QQHjml93i76Gb4Rl6wY9/IKePlAu9A8bPesuQUGY+3i56ubyuko0vgfTxu9oN5+PhE83sZ&#10;/0bB70kVTuXzgjq+CzJqEd4RppNX2xiXnsXChICNcYExNt4UGmGD84FO3oWx4zE2iHsjbJBnmr9z&#10;edzIWFUsVGyYJidfkm3sNGIf6OV929/VPW6EDZ89QrVS4OzF5zD7/cDy8bv0sBbz7uz6wq+8d2mJ&#10;JY0Y0bwW+2A68crzbUB6Y98YWzaufU0nreJZxTdkm+lb/P5A3PLeH1LXknp33JBtpm880+K4Mb7e&#10;uCHbTN+OZ3xjfL2+IdsI3xp1n4/LH2p7Qj1tXGhEbfs+R+d5wfegx42w4Rh0oDRqzgXz8b3i+Wv9&#10;nsnva/HzL34uLhGPsXM4LILfm/LmN4lXElYL/P+xj2pwp2h06GfV9XxUUKNbS7XnMOtfFb4v5KwX&#10;h1b7vzv9pVDo1kxRqMyLN/bLjSF8duP12G8vhVb84z7m/8OhRTEpri7V/Ip93Cx+UaC1Cb0Ca7kr&#10;8J+9rxRy/B8TS6jtnzX2nzUtpZrdOeItFGhFAfp/AAAA//8DAFBLAwQUAAYACAAAACEAkq+i1r4L&#10;AABAOAAAFAAAAGRycy9tZWRpYS9pbWFnZTMuZW1m1JtZbJxXFcfv2J7GMU4ycbokaRYntI27gess&#10;JDw0E0KD1CTtZCtRVZBp3SLaOHHbYFxChKWooHRBRepD34iAQFqEyAMICSGwG0VCPERFqkSW8oBa&#10;VS0gFFAQPATC/zf+/jM3n+bzUs806ZX+vss595xzz3K/b8Z2LoSwR3DblwvhrCfqRxeEcO+cEDrv&#10;2bophFworg3hX+L5WMTDcHhGCGtbQtgt2miKNrI+H977R1OQgHCH0ClI3O25Yi4s0rggNBVGzmlr&#10;GEoA70NCSYB3ebEltGtMW1KcWRnfJBle7y42lWXJDLXh9cuKMyq0lmKojJeJ2iosF9h7Sa3WWpto&#10;BcHNPDdrgX2zpGR+MoZHrrK80JGMm9Rfn4zVhWuTsfYGy5Hrhj3W8vBm/SgItLxQy85YV2zDEvEz&#10;dxuQU89p0giZH8QumROA7bpaZKyQTfgN22hn/vzPcu+4sG4/Q7P/Ydoi9Ak+GzUE3Y2zLtRkWTjv&#10;JfXD66uTeFxdjUe2rylZvHTmsfLI9rHeJZCXsa3w2T7sgmb76GmvCtO1zzoQOZrgrHoa89eF6eqw&#10;DxKzw6WVSK/WEev2Af5wvOCzfZwZe+ixz/N6+wDZ6LEP6Ovhg+2SQz5xvr/r3lJXab9mcax1bgxf&#10;0r3+lfBweEo/P0g7NPi3Z3aE8/lf7T/wh9e++z/p6h7aEXrnHRpE2nD+6XDk+L/ntlZEH9/APYf/&#10;ad3C0P0n5w5tOzn3iOwtJ566lyTj1u8ND0JvS7BOPXNab6GN67h8rlxbrqyH9YuztpbX228f2+c9&#10;F2e1bcUWZKGmWzgtHSEcGqTf03JosHjw+UH4ewu5Nug0xthvfciN9fUNlh8RlTsa19r3zRqnff8S&#10;ysdaXXx/8cDlvi9+/XLfd73w/ri+f+PAyblvHLzc90ck44P5/u4s39+d9v170oHv6cfzPfZP1vf4&#10;277n2X4hyY8xdyun6ur7ar53Dm6v5Htv7sK84Uf6l1bzvXfDbBkQ5/uxP55aeuzMqaVHonwflows&#10;n188uD083r644tvcYjZemMe5/jpnQ2Wd3Ha+n7/uSAFb4nz/nXTsVJ7T43vn++PtucXdWtn9DHpy&#10;i7E/rQ9ZYglvae9/bnl2MJ33+NvPGOKQfo/wncx7Cs2h8R7WPeZ9abnmPKM43DL1+NN05HuMJxYI&#10;8NLmC+V9K/X+l8zhWSgMaLBavfembc5at0xtrejC/g7N0YX8nQmQuVjgva1HaBLcTIN/ixeTnnPS&#10;SpqfaP7ZZuIW24P8XoFcukX4uKAjXibftGatZ8lHTr/u/KHwznF0zBDygnXhe4+RA/+A8LaAP6+V&#10;8Wm9pl0jepbe3aL1hFXy/yd093aHmZob6Pd4u8bECVlXqn67V4xfv6WfnFpa+ml96nfh7NZy3NPP&#10;q+nUL/ZPtX7xdxx3jye7Tp70CYsUO/Lk3hp5YlqL6Fl5gpz7wieVo/3l2iI/yWsQ2wQf2Cw9N6ov&#10;qe9SH9ebaSJl6iuJ1hN+/358znQNpO8y25HXXo/Zs1zzdoGALlPfGtGpJfNij+8ssVbuLC1fdmfB&#10;Ry2cU++9+M5jZF4p29Yktm2L7EnbZjvT6x3ag584HzEE8KwTuDfvE+I4mgZ/Vt6URDvR3PryePfm&#10;Z8RDjO4XYvnkFjT8mSUfG/v1hrw3XPdfdGATuekzpnMG/iHhT8KnBe7NtF7TkJOl9yHR7tS92RPW&#10;JjdnyzXkqu9L+nw0tz1xPse5N9l17O8TqFnsp57T9puGL7LsR85U6/lT2kM9f1Z9HCfqGZq6TH0l&#10;0XpC11B8znRsrlTNYPfVWs/bE9v61TuHiKvHcQ6l1zvE1y5wPuIN4NklyPfhcSGOo2kTxfFE8xe2&#10;Umu2gX3I7hOo2S8KdwhPCLF80+AfLy/7w6N6E9pb/kxIDRrWl84bdA8I7woPCNR0Wrdp5F+Wbt6F&#10;7tRtd5cqerXeheB1Peejse2A7nEch8mu22fU6wOSRS2n7TZtIp9NtZZ3SB+13Ks+jhG1DE1dpp9K&#10;ovWE53bG50zH5Gqo5XT+H5Pd+PFJ4SnhW0J8dtPmaD0rR/aItr2cnV9WlnaGfeEx/Xw67JfER9U/&#10;HbYtoTacN7xrMEY26/iMMTnNGEB3ju/UeEB4W8BGcvnb6mM7TWNvlp3k8hrdyisneK93/iLL42aN&#10;r1T89ko3d/HhyJ60bbYzvd6hPe2CtlfuI+oHP1JbaT+aRjyy/Eg8plpb+7SH2vqG+jhu1BY0dZn6&#10;SqL1hAfXxGf7KNXWi7J/SPi+EJ8dH0ObqLbu0b3fF76qmPEEeKRcY1v0fsc73v7w7suuK/f4yeO4&#10;1hijk2cOPXzEckCgfr4jUFs/UB/baRr8WTlBba3Sc2Jd8pywfvq84HlWnl6p2npOtlFbR9Vn2Za1&#10;3qE9tWoLP1JbaT9SW9DwfZYficdUa+t57aG2XlEfx43agqYuU19JtJ6Qf+ejWluvyn7ulN8I8dnx&#10;MbSJamuDfqOwRzfQ11RbD2vE86v6LPvFX3g+IQsw1r1TyWXWyGvTnOOuuZ2iDQlnhdcEauu36mM7&#10;TeNZl5UTD4l2l9691pbfwlbqPez5z1mX+7x4PM7K1ytVYz+SbdTYqPos27LWs2oMf1JjaX9SY9CI&#10;SZY/ictUa+zH2kON/Vx9HD9qDJq6TH0l0XrCN5+92mvMMeB8ab8PaG2TcEI4IJwWYj+Yxhmz/L5b&#10;tB3h86FTknYI5GtBIFauGXrb0RyN89GYZ/9yzduFenx/9brkAP/+tCORTUzJlT5hpiacvUt9+uym&#10;cY6ssyOHz1Br9JNzc550vTZpzWefynnjfdi8QEh8M+73dZwX3vR5W7VOPJF7m8Y3JGN15WbaUs2y&#10;zvuCaCXdq3wLtT906jurTsW8+onAOdCpb0J3iI/f6/bpFt6nt5wn9Inh1nB6U5tkAPxKT255TI//&#10;WAOMuUMBtDifmJvH8iyH+9yyLQPeDzMO3I3nPiSdUlNu1rlCs/kCfoubz896l0A+ycxyvPvUjwi0&#10;0bGuMidn4KvH34Ugh/bmm2+We9vEum3CPuzHPvjIZ49v0XiRkD4bfJYF7UahICB3tbBGKAgjAnPL&#10;adWYZrsYWw60LQK+sRyeTeyP54yn4xvri+1+PdFju2+QEvSaN7bNvNcnPJ7vSuyst20LEj22be84&#10;tpm3P+HxvFG2SU3YJti2kWRey2/mJabsieeM6+034oIe20ZMmdeyzbzEFB7PG+U34oIe20ZMmdey&#10;zbzEFB7PG2Wb1OhzcdW2kWReyzbzElP2xHPGjYhpbBsxZV7LNmIIjZjSe94ovxGX2DZimmWbeYkp&#10;PJ43yjapKX/35XwbSea1/GZeYnpYiOeMGxFT9Ng2Ysq8lm3EEBoxpfe8UX4jLrFtxDTLNvMSU3g8&#10;b5RtUlP+zsV+G0nmtfxmXmJ6VIjnjBsRU/TYNmLKvJZtxBAaMaX3fJfGjbCNuKDHthFT5jcLvPfE&#10;z3rzElN4PN+l8XRtWyEZ84WZQtxsB+vQsYm2QGDM3xD4PYl1t7Ma8FmOeZPwljCduFrHiOQsFEYF&#10;dIwIzNFBrOqhgxjQ/PnR83qegxzE7vnqOYvn6Dgm1OMcElNunMONmDypOXrqpYO88GdP9DCvhw7n&#10;HuZ3CeRbnIfpzwfmj9+lB7R5tfa5vrCLuXlbNXZuaVhu+IjmvegH0/GX9aVt2ya5sW3MzTuRbfBi&#10;F2iEbfH7A37Len+Q+nIb89qY3+BtpG2HJT/2G/PJ+g3eRtp2NGUb88naBm89bKvXfT4ie6jtUfW0&#10;EYFcqOf9cUYyfddqGJjXQ4d90IbQqDkWrMf3itdnTfB9JGdfIHAfKecvey4u0dp8wTEc0IDvgrLW&#10;N4lWFFYJ/A/ZbZrcpDEyZMZ6foyhOm4pVp/D7P+h8IqQsV8UWvX/d3qKIbdIKwVhbF204V9uDOHB&#10;jZPR31oMLdjH+fmfOKTou93CqmLVrtjGzaIXBFpeWC4kvruE/Zy9S8iwf1gkoXp+9th+9jQVq3pn&#10;i3atQCsIjP8PAAD//wMAUEsDBBQABgAIAAAAIQDLV14jOQQAAEQPAAAUAAAAZHJzL21lZGlhL2lt&#10;YWdlNC5lbWbMl0FoXGUQx+etu22yNvo2Fm20lE2oNFqRVYvopXmlNSI1WJsePPQQZRWEYlctSzRU&#10;FnLUQ715M4IXPeUgCOIhKQQ8tjeLJ28VRKIXL8H4/7395r2XpVtCfAUn/N/MN/N9M/PNN+/bl8jM&#10;LglOlyOzCR+Ir2twU7rmS3OzZpGdedDsE+n3FeYg9vabvVA1e0Nz1wdsazM1u/1nxeTAnhKagtwd&#10;j5LIDkuOhUq89ouW2mIAcy8K5wTmTiVVOyAZOpKMZvJR+XB9K6mkvpSGqDczmezPbNXEMnlS1hFh&#10;SmDttuhOurpsseDkcx6XgnVjCnIoyMyhbsGfjQe5Iv5wkMXsYJC11tyPStdzWereWT1iAaoJd8qz&#10;GKuYwxHNZ+zUUVEf1eBe+NxLXkrHgOf1f/FxTDlRN3JLaXUzZX4u6LM6y+b1Z9KrQlvwva1Lxu50&#10;XQJnMGmbrhLvzeSDopxri5LH4P0kjr+ncOgb4b/G8BpUUo9mt379K5W8BuinBXqcsF4P5nl+6Nm7&#10;5ycxHXdkKCu/sGXbvvUO7rP3CL3nR66eH/M8P89rkJdRv/OKyT6J/YfuFLGMfkTZp+Zpe1N37rv2&#10;ln2g515oufv7R/O2WfvhytLNbz//R7Fai/O28NByF2+92oe2svp3YyRzvXqKO4jaQC1h8bWNxuLr&#10;G40VihYKek0+nviy18VeD3hRnDG0ENe5KtN9RfUojYN+a2wu1R843l/na7bG6nPkgi9CtISfFcNs&#10;uQu/VF3uJlc/7TJ/IY7q2CFk8vd4+C3Ga3fT6zs79+JZs35CoEdJdTzIxL8gfCc0BdZ8JTwSZLGU&#10;mnpiawj0TJHSTerRkXLWLuv02vL1svyesVckPWNP2/PiszYvXHmb+rP3fYFXxe8XRgPnbkfHGBnO&#10;mHXI8PNCJzK7T3ywp65JH6iUntpa2tlTycc7e2r6s9/u2lM3ljYaN67u7KkV+dhbT50c1lMnB3vq&#10;tmLQU/C79RT577anqHfx3nMZvd+TnBVEn0E+B73LfCNMaRz6MfvOcHsxDsc5kc/N7i+pzH/Xr0tm&#10;nt9f45Lxje6C0BZGNaiIT4sP9rfbyHFYf+PnOfVyS3/F3kT2vFnvctl7ZC+gowe/GR7nXsZUmJQ8&#10;pp9xzQ2Bey7ouU+99tSyHeY44yxpYsacx2NCGd8Aa/JDfdYFYqwJjInBuIwY7+FQ5H3m4zL30Y/Q&#10;j+Ey9XpfsYlTxj7we0jwffi4jBjeI6FUuE7JewS99wj94vrdvC+cI71F+5A/MuT3AL6B9+sw/azm&#10;JMIJgf+jntTgqGR86mqa4dFHLleTPB7rvxa+EIaslwXKv2GfTSw6LE0s9PWy9b4/bfbTqd3EH0ms&#10;Sn7smf8L8aJ7Mj6R5HkVczwreyxA1HlKCLXbJn/2Pi0Myb8nk5DvnzWeP2sqSR73AdkOClAsIP8L&#10;AAD//wMAUEsDBBQABgAIAAAAIQD92kBebwQAAEQRAAAUAAAAZHJzL21lZGlhL2ltYWdlNS5lbWbM&#10;mM9rXFUUx88bZ5p0TMqbWjTWUiZpq9G6GGopddO8UttNDdamiy5cRMlGCLZWGVJD4UF26iLuujML&#10;V666E8RFphBw2UIWgv9ABZG6chOs38+be2Zuhk4Ykgl44Dv3/Lj3nHPPOe+9pomZLQpOtxKzV13Q&#10;2pLwWLr65dkrZom9VzO7L/1otAc2HzE7Xza7qb2tHtv6TMWe/F0yObC3hbogd6eTLLFj4lOhlK7/&#10;rqO2FMDej4RrAnunsrKNiYeOZwc7/En5cH0jKxW+lIYon5nMRjq2cmYdflJW8p8SOPtM9DxdVbZU&#10;cPI9p6Tg3LiCTASePdQt+LPDgS9pfTnwWuxI4HXW3I9KlzsvdX5VP6kAVYTn5RnHinM4rv3ITrdV&#10;1KMS9sPnbvJSOgY8r/+LjzeUE3UjN+jZO+3V+4Le64zN68+u94UFwe/WEo/d6aEYejBpT12lNZ/p&#10;CjHf1cbcdQnUrKT1L81rbPsFZZvql+xjPc+f2id2R7+7oZXmn3fn7Gnl5y+XH//43b+K1Vias/mX&#10;Vpp4yytf2NqDf2qjHdcPLjLf00FuaF36YKO29OFGbc0LIt2qfLz5fd7EznMF3hUaAjSfVnkMi3sl&#10;1aSIg35rfLbQj53efmZrvDpLLvghTEP4TTHMVpqsi+WVZnbvmyYx5tOkih2CJ3+Ph9843kKz/Wrz&#10;vlNa7zvn6WvvM078G8KqcF7gzNfCK4HXUpDbXpTEzMRUXFI/zNEpq9tl9e+O3RLqem/OCXcXeWeU&#10;hYPCgQDuD49+VMDGel1gXl7Q2jsvqyTcpqHMy9by9nnJvto+L9Pf/rHjvDxa3qg9urd9XtbkY3fz&#10;cqHfvFzonZcnisG8sO40L+Q/6LxQb3+X0BNICRWrzxR65/mGTEkOM9X5Drkdf87Ttnj+JsI5Lebv&#10;/Yfi2eff8cPi8Y3uhnBTOCShpPWE1t4ZdRv2fjN6TbYzyopZi79j+3kv8ge39XNUq9dkP2MqTEEe&#10;0/tacUNYPRf004LXm/othD2+0D8GFJkac5e9fBc8xrr8QC2BGOsCNMwY+GPmfLZcpj7EGcY9PqPJ&#10;Io/h8jDu4f0LIWxzc7OI5f1D7/2jl9yVXrLPnzv416U7JrAnJmzuC9trQho20OdzkYzN/RwIezwv&#10;RPeDzXscthXz4zOEX86BvdTf48V5t+QzzhuZvH3vTrn5WfICw86N+YhzQx40Nz+7X7lN9OSGPGhu&#10;fnYYufm8j6j+MXn/0PuMY/cZ5/XUO3PUzInZ+1zyXp95zwPX/tzFOfU+d76/ov3UMxV495D3uSCT&#10;F7Lv3WlG/SzxwV5mdJBae06DfPO9F9TAewTv33nPmTvwHPTTX5EtE84K/B39loST4vGpf3rM8NNG&#10;ly9n7fee9MXf7D9ovS/0Oc82UfdvmDOZJbwfU6Gtly3/6ZLZrxcHiT+aWZn8xgT+XwAv+ndQejbr&#10;5hXneFX2VICYjSmBs8wp9+fu00Kf/HOZhO79OeP5c6aUdeMeku2IAKUC/H8AAAD//wMAUEsDBBQA&#10;BgAIAAAAIQBgKrO03wAAAAcBAAAPAAAAZHJzL2Rvd25yZXYueG1sTI9BS8NAFITvgv9heYI3u0ms&#10;1ca8lFLUUxFsBfH2mrwmodm3IbtN0n/vetLjMMPMN9lqMq0auHeNFYR4FoFiKWzZSIXwuX+9ewLl&#10;PElJrRVGuLCDVX59lVFa2lE+eNj5SoUScSkh1N53qdauqNmQm9mOJXhH2xvyQfaVLnsaQ7lpdRJF&#10;C22okbBQU8ebmovT7mwQ3kYa1/fxy7A9HTeX7/3D+9c2ZsTbm2n9DMrz5P/C8Isf0CEPTAd7ltKp&#10;FiEc8QjzJAYV3GWUJKAOCIv58hF0nun//PkPAAAA//8DAFBLAwQUAAYACAAAACEARyOiKd4AAAAx&#10;AwAAGQAAAGRycy9fcmVscy9lMm9Eb2MueG1sLnJlbHO8ksFqwzAMhu+DvYPRfXGStmOMOr2MQa+j&#10;ewBhK45ZLBvbG+vbzzAKLXTdLUdJ6Ps/hLa7bz+LL0rZBVbQNS0IYh2MY6vg/fD68AQiF2SDc2BS&#10;cKQMu+H+bvtGM5a6lCcXs6gUzgqmUuKzlFlP5DE3IRLXyRiSx1LLZGVE/YGWZN+2jzKdM2C4YIq9&#10;UZD2ZgXicIw1+X92GEen6SXoT09crkRI52t2BWKyVBR4Mg5/m6uG/AjyukO/jEN/y6FbxqFrItu/&#10;7rBZxmFz6w7rZRzWJwd58ejDDwAAAP//AwBQSwECLQAUAAYACAAAACEA/cs4TBUBAABHAgAAEwAA&#10;AAAAAAAAAAAAAAAAAAAAW0NvbnRlbnRfVHlwZXNdLnhtbFBLAQItABQABgAIAAAAIQA4/SH/1gAA&#10;AJQBAAALAAAAAAAAAAAAAAAAAEYBAABfcmVscy8ucmVsc1BLAQItABQABgAIAAAAIQC2QMZ7eQMA&#10;AHMQAAAOAAAAAAAAAAAAAAAAAEUCAABkcnMvZTJvRG9jLnhtbFBLAQItAAoAAAAAAAAAIQA/94T9&#10;BrUAAAa1AAAUAAAAAAAAAAAAAAAAAOoFAABkcnMvbWVkaWEvaW1hZ2UxLnBuZ1BLAQItABQABgAI&#10;AAAAIQBTNq9CpgsAADw4AAAUAAAAAAAAAAAAAAAAACK7AABkcnMvbWVkaWEvaW1hZ2UyLmVtZlBL&#10;AQItABQABgAIAAAAIQCSr6LWvgsAAEA4AAAUAAAAAAAAAAAAAAAAAPrGAABkcnMvbWVkaWEvaW1h&#10;Z2UzLmVtZlBLAQItABQABgAIAAAAIQDLV14jOQQAAEQPAAAUAAAAAAAAAAAAAAAAAOrSAABkcnMv&#10;bWVkaWEvaW1hZ2U0LmVtZlBLAQItABQABgAIAAAAIQD92kBebwQAAEQRAAAUAAAAAAAAAAAAAAAA&#10;AFXXAABkcnMvbWVkaWEvaW1hZ2U1LmVtZlBLAQItABQABgAIAAAAIQBgKrO03wAAAAcBAAAPAAAA&#10;AAAAAAAAAAAAAPbbAABkcnMvZG93bnJldi54bWxQSwECLQAUAAYACAAAACEARyOiKd4AAAAxAwAA&#10;GQAAAAAAAAAAAAAAAAAC3QAAZHJzL19yZWxzL2Uyb0RvYy54bWwucmVsc1BLBQYAAAAACgAKAIQC&#10;AAAX3gAAAAA=&#10;">
                <v:shape id="Picture 6" o:spid="_x0000_s1027" type="#_x0000_t75" style="position:absolute;left:20781;width:15717;height:16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hexgAAANsAAAAPAAAAZHJzL2Rvd25yZXYueG1sRI9Ba8JA&#10;FITvBf/D8oReim4qNZHUVaSgeDAHYwSPj+xrkjb7NmS3mvbXdwsFj8PMfMMs14NpxZV611hW8DyN&#10;QBCXVjdcKShO28kChPPIGlvLpOCbHKxXo4clptre+EjX3FciQNilqKD2vkuldGVNBt3UdsTBe7e9&#10;QR9kX0nd4y3ATStnURRLgw2HhRo7equp/My/jIJkkx0yjM5J4n4uxWH3ZD9c/KLU43jYvILwNPh7&#10;+L+91wrmc/j7En6AXP0CAAD//wMAUEsBAi0AFAAGAAgAAAAhANvh9svuAAAAhQEAABMAAAAAAAAA&#10;AAAAAAAAAAAAAFtDb250ZW50X1R5cGVzXS54bWxQSwECLQAUAAYACAAAACEAWvQsW78AAAAVAQAA&#10;CwAAAAAAAAAAAAAAAAAfAQAAX3JlbHMvLnJlbHNQSwECLQAUAAYACAAAACEAPfp4XsYAAADbAAAA&#10;DwAAAAAAAAAAAAAAAAAHAgAAZHJzL2Rvd25yZXYueG1sUEsFBgAAAAADAAMAtwAAAPoCAAAAAA==&#10;">
                  <v:imagedata r:id="rId186" o:title="" cropbottom="10119f" cropright="5519f"/>
                </v:shape>
                <v:group id="Group 498" o:spid="_x0000_s1028" style="position:absolute;top:16556;width:57287;height:16763" coordsize="57287,16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1qBZwgAAANwAAAAPAAAAZHJzL2Rvd25yZXYueG1sRE/LisIw&#10;FN0L8w/hDsxO044PtGMUEZVZiOADxN2lubbF5qY0mbb+vVkMuDyc93zZmVI0VLvCsoJ4EIEgTq0u&#10;OFNwOW/7UxDOI2ssLZOCJzlYLj56c0y0bflIzclnIoSwS1BB7n2VSOnSnAy6ga2IA3e3tUEfYJ1J&#10;XWMbwk0pv6NoIg0WHBpyrGidU/o4/RkFuxbb1TDeNPvHff28nceH6z4mpb4+u9UPCE+df4v/3b9a&#10;wWgW1oYz4QjIxQsAAP//AwBQSwECLQAUAAYACAAAACEA2+H2y+4AAACFAQAAEwAAAAAAAAAAAAAA&#10;AAAAAAAAW0NvbnRlbnRfVHlwZXNdLnhtbFBLAQItABQABgAIAAAAIQBa9CxbvwAAABUBAAALAAAA&#10;AAAAAAAAAAAAAB8BAABfcmVscy8ucmVsc1BLAQItABQABgAIAAAAIQAw1qBZwgAAANwAAAAPAAAA&#10;AAAAAAAAAAAAAAcCAABkcnMvZG93bnJldi54bWxQSwUGAAAAAAMAAwC3AAAA9gIAAAAA&#10;">
                  <v:shape id="Picture 58" o:spid="_x0000_s1029" type="#_x0000_t75" style="position:absolute;width:28054;height:16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y1twgAAANsAAAAPAAAAZHJzL2Rvd25yZXYueG1sRE/Pa8Iw&#10;FL4P9j+EN/AiM52gbJ1pGYJSqRfdYNdH89bWNS9dE039781B2PHj+73KR9OJCw2utazgZZaAIK6s&#10;brlW8PW5eX4F4Tyyxs4yKbiSgzx7fFhhqm3gA12OvhYxhF2KChrv+1RKVzVk0M1sTxy5HzsY9BEO&#10;tdQDhhhuOjlPkqU02HJsaLCndUPV7/FsFISyLOT3366YntbVXpbTsH07BaUmT+PHOwhPo/8X392F&#10;VrCIY+OX+ANkdgMAAP//AwBQSwECLQAUAAYACAAAACEA2+H2y+4AAACFAQAAEwAAAAAAAAAAAAAA&#10;AAAAAAAAW0NvbnRlbnRfVHlwZXNdLnhtbFBLAQItABQABgAIAAAAIQBa9CxbvwAAABUBAAALAAAA&#10;AAAAAAAAAAAAAB8BAABfcmVscy8ucmVsc1BLAQItABQABgAIAAAAIQCnLy1twgAAANsAAAAPAAAA&#10;AAAAAAAAAAAAAAcCAABkcnMvZG93bnJldi54bWxQSwUGAAAAAAMAAwC3AAAA9gIAAAAA&#10;">
                    <v:imagedata r:id="rId187" o:title=""/>
                  </v:shape>
                  <v:shape id="Picture 60" o:spid="_x0000_s1030" type="#_x0000_t75" style="position:absolute;left:29233;top:69;width:28054;height:16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GpMxQAAANsAAAAPAAAAZHJzL2Rvd25yZXYueG1sRI/BagJB&#10;DIbvBd9hSKGXorNWkLI6ShFLpeBBLeIxzqS7a3cyy85U17c3B8Fj+PN/+TKdd75WZ2pjFdjAcJCB&#10;IrbBVVwY+Nl99t9BxYTssA5MBq4UYT7rPU0xd+HCGzpvU6EEwjFHA2VKTa51tCV5jIPQEEv2G1qP&#10;Sca20K7Fi8B9rd+ybKw9ViwXSmxoUZL92/570TiO8HW32H8fvoan4zpb2tMKrTEvz93HBFSiLj2W&#10;7+2VMzAWe/lFAKBnNwAAAP//AwBQSwECLQAUAAYACAAAACEA2+H2y+4AAACFAQAAEwAAAAAAAAAA&#10;AAAAAAAAAAAAW0NvbnRlbnRfVHlwZXNdLnhtbFBLAQItABQABgAIAAAAIQBa9CxbvwAAABUBAAAL&#10;AAAAAAAAAAAAAAAAAB8BAABfcmVscy8ucmVsc1BLAQItABQABgAIAAAAIQBdNGpMxQAAANsAAAAP&#10;AAAAAAAAAAAAAAAAAAcCAABkcnMvZG93bnJldi54bWxQSwUGAAAAAAMAAwC3AAAA+QIAAAAA&#10;">
                    <v:imagedata r:id="rId188" o:title=""/>
                  </v:shape>
                </v:group>
                <v:shape id="Picture 484" o:spid="_x0000_s1031" type="#_x0000_t75" style="position:absolute;left:14616;top:33943;width:28054;height:2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2GBqwwAAANwAAAAPAAAAZHJzL2Rvd25yZXYueG1sRI9Bi8Iw&#10;FITvgv8hPMGbpm7LItUoIgiCF3XV86N5tqXNS02yWv/9ZmFhj8PMfMMs171pxZOcry0rmE0TEMSF&#10;1TWXCi5fu8kchA/IGlvLpOBNHtar4WCJubYvPtHzHEoRIexzVFCF0OVS+qIig35qO+Lo3a0zGKJ0&#10;pdQOXxFuWvmRJJ/SYM1xocKOthUVzfnbKDhid7lu3qfQuPbWzNJHmqWHVKnxqN8sQATqw3/4r73X&#10;CrJ5Br9n4hGQqx8AAAD//wMAUEsBAi0AFAAGAAgAAAAhANvh9svuAAAAhQEAABMAAAAAAAAAAAAA&#10;AAAAAAAAAFtDb250ZW50X1R5cGVzXS54bWxQSwECLQAUAAYACAAAACEAWvQsW78AAAAVAQAACwAA&#10;AAAAAAAAAAAAAAAfAQAAX3JlbHMvLnJlbHNQSwECLQAUAAYACAAAACEA+thgasMAAADcAAAADwAA&#10;AAAAAAAAAAAAAAAHAgAAZHJzL2Rvd25yZXYueG1sUEsFBgAAAAADAAMAtwAAAPcCAAAAAA==&#10;">
                  <v:imagedata r:id="rId189" o:title=""/>
                </v:shape>
                <v:shape id="Picture 485" o:spid="_x0000_s1032" type="#_x0000_t75" style="position:absolute;left:14616;top:36576;width:28054;height:2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9A5wAAAANwAAAAPAAAAZHJzL2Rvd25yZXYueG1sRI/NisIw&#10;FIX3gu8QruBOU3VGQm0qUhhwlqPduLs017bY3JQmauftzcCAy8P5+TjZfrSdeNDgW8caVssEBHHl&#10;TMu1hvL8tVAgfEA22DkmDb/kYZ9PJxmmxj35hx6nUIs4wj5FDU0IfSqlrxqy6JeuJ47e1Q0WQ5RD&#10;Lc2AzzhuO7lOkq202HIkNNhT0VB1O92tBjUWdVGhitTL+ntzwUStsNR6PhsPOxCBxvAO/7ePRsOH&#10;+oS/M/EIyPwFAAD//wMAUEsBAi0AFAAGAAgAAAAhANvh9svuAAAAhQEAABMAAAAAAAAAAAAAAAAA&#10;AAAAAFtDb250ZW50X1R5cGVzXS54bWxQSwECLQAUAAYACAAAACEAWvQsW78AAAAVAQAACwAAAAAA&#10;AAAAAAAAAAAfAQAAX3JlbHMvLnJlbHNQSwECLQAUAAYACAAAACEACAvQOcAAAADcAAAADwAAAAAA&#10;AAAAAAAAAAAHAgAAZHJzL2Rvd25yZXYueG1sUEsFBgAAAAADAAMAtwAAAPQCAAAAAA==&#10;">
                  <v:imagedata r:id="rId190" o:title=""/>
                </v:shape>
                <w10:wrap type="tight"/>
              </v:group>
            </w:pict>
          </mc:Fallback>
        </mc:AlternateContent>
      </w:r>
      <w:r w:rsidR="00A42163">
        <w:t>Point B</w:t>
      </w:r>
      <w:bookmarkEnd w:id="179"/>
    </w:p>
    <w:p w14:paraId="6CE2E66D" w14:textId="5D63D491" w:rsidR="00A42163" w:rsidRPr="00A42163" w:rsidRDefault="00A42163" w:rsidP="00A42163"/>
    <w:p w14:paraId="6BFD100E" w14:textId="40335AFF" w:rsidR="009D6530" w:rsidRDefault="009D6530" w:rsidP="00A42163">
      <w:pPr>
        <w:pStyle w:val="g"/>
      </w:pPr>
    </w:p>
    <w:p w14:paraId="385ED526" w14:textId="77777777" w:rsidR="009D6530" w:rsidRDefault="009D6530" w:rsidP="00A42163">
      <w:pPr>
        <w:pStyle w:val="g"/>
      </w:pPr>
    </w:p>
    <w:p w14:paraId="62E3DFFB" w14:textId="77777777" w:rsidR="009D6530" w:rsidRDefault="009D6530" w:rsidP="00A42163">
      <w:pPr>
        <w:pStyle w:val="g"/>
      </w:pPr>
    </w:p>
    <w:p w14:paraId="3F573EC9" w14:textId="076A9920" w:rsidR="009D6530" w:rsidRDefault="009D6530" w:rsidP="00A42163">
      <w:pPr>
        <w:pStyle w:val="g"/>
      </w:pPr>
    </w:p>
    <w:p w14:paraId="421EA13D" w14:textId="5E713ABE" w:rsidR="009D6530" w:rsidRDefault="009D6530" w:rsidP="00A42163">
      <w:pPr>
        <w:pStyle w:val="g"/>
      </w:pPr>
    </w:p>
    <w:p w14:paraId="5C065C67" w14:textId="099E8DDB" w:rsidR="009D6530" w:rsidRDefault="009D6530" w:rsidP="00A42163">
      <w:pPr>
        <w:pStyle w:val="g"/>
      </w:pPr>
    </w:p>
    <w:p w14:paraId="0AD7986B" w14:textId="472F44C3" w:rsidR="009D6530" w:rsidRDefault="00923D4A" w:rsidP="008A563A">
      <w:pPr>
        <w:pStyle w:val="Heading3"/>
      </w:pPr>
      <w:bookmarkStart w:id="182" w:name="_Toc39172437"/>
      <w:r>
        <w:rPr>
          <w:noProof/>
        </w:rPr>
        <mc:AlternateContent>
          <mc:Choice Requires="wps">
            <w:drawing>
              <wp:anchor distT="0" distB="0" distL="114300" distR="114300" simplePos="0" relativeHeight="251833344" behindDoc="1" locked="0" layoutInCell="1" allowOverlap="1" wp14:anchorId="7B6DCE78" wp14:editId="1F674797">
                <wp:simplePos x="0" y="0"/>
                <wp:positionH relativeFrom="column">
                  <wp:posOffset>0</wp:posOffset>
                </wp:positionH>
                <wp:positionV relativeFrom="paragraph">
                  <wp:posOffset>4006215</wp:posOffset>
                </wp:positionV>
                <wp:extent cx="5728970" cy="635"/>
                <wp:effectExtent l="0" t="0" r="0" b="0"/>
                <wp:wrapTight wrapText="bothSides">
                  <wp:wrapPolygon edited="0">
                    <wp:start x="0" y="0"/>
                    <wp:lineTo x="0" y="21600"/>
                    <wp:lineTo x="21600" y="21600"/>
                    <wp:lineTo x="21600" y="0"/>
                  </wp:wrapPolygon>
                </wp:wrapTight>
                <wp:docPr id="544" name="Text Box 544"/>
                <wp:cNvGraphicFramePr/>
                <a:graphic xmlns:a="http://schemas.openxmlformats.org/drawingml/2006/main">
                  <a:graphicData uri="http://schemas.microsoft.com/office/word/2010/wordprocessingShape">
                    <wps:wsp>
                      <wps:cNvSpPr txBox="1"/>
                      <wps:spPr>
                        <a:xfrm>
                          <a:off x="0" y="0"/>
                          <a:ext cx="5728970" cy="635"/>
                        </a:xfrm>
                        <a:prstGeom prst="rect">
                          <a:avLst/>
                        </a:prstGeom>
                        <a:solidFill>
                          <a:prstClr val="white"/>
                        </a:solidFill>
                        <a:ln>
                          <a:noFill/>
                        </a:ln>
                      </wps:spPr>
                      <wps:txbx>
                        <w:txbxContent>
                          <w:p w14:paraId="042C4CEB" w14:textId="3B5F6792" w:rsidR="00B065F9" w:rsidRPr="00AE320A" w:rsidRDefault="00B065F9" w:rsidP="00923D4A">
                            <w:pPr>
                              <w:pStyle w:val="Caption"/>
                              <w:rPr>
                                <w:rFonts w:eastAsia="Times New Roman"/>
                                <w:b/>
                                <w:noProof/>
                                <w:color w:val="auto"/>
                              </w:rPr>
                            </w:pPr>
                            <w:bookmarkStart w:id="183" w:name="_Toc39172509"/>
                            <w:r>
                              <w:t xml:space="preserve">Figure </w:t>
                            </w:r>
                            <w:fldSimple w:instr=" SEQ Figure \* ARABIC ">
                              <w:r>
                                <w:rPr>
                                  <w:noProof/>
                                </w:rPr>
                                <w:t>26</w:t>
                              </w:r>
                            </w:fldSimple>
                            <w:r>
                              <w:t xml:space="preserve"> Point C Steel FSF</w:t>
                            </w:r>
                            <w:bookmarkEnd w:id="1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6DCE78" id="Text Box 544" o:spid="_x0000_s1204" type="#_x0000_t202" style="position:absolute;left:0;text-align:left;margin-left:0;margin-top:315.45pt;width:451.1pt;height:.05pt;z-index:-251483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CCMQIAAGkEAAAOAAAAZHJzL2Uyb0RvYy54bWysVFFv2yAQfp+0/4B4X5xkTdpZcaosVaZJ&#10;UVspmfpMMI6RgGNAYme/fge2063b07QXfNwdB9/33Xlx32pFzsJ5Caagk9GYEmE4lNIcC/ptv/lw&#10;R4kPzJRMgREFvQhP75fv3y0am4sp1KBK4QgWMT5vbEHrEGyeZZ7XQjM/AisMBitwmgXcumNWOtZg&#10;da2y6Xg8zxpwpXXAhffofeiCdJnqV5Xg4amqvAhEFRTfFtLq0nqIa7ZcsPzomK0l75/B/uEVmkmD&#10;l15LPbDAyMnJP0ppyR14qMKIg86gqiQXCQOimYzfoNnVzIqEBcnx9kqT/39l+eP52RFZFnR2c0OJ&#10;YRpF2os2kM/QkuhDhhrrc0zcWUwNLQZQ6cHv0RmBt5XT8YuQCMaR68uV31iOo3N2O737dIshjrH5&#10;x1mskb0etc6HLwI0iUZBHYqXOGXnrQ9d6pASb/KgZLmRSsVNDKyVI2eGQje1DKIv/luWMjHXQDzV&#10;FYyeLOLrcEQrtIe2Y2Q+gDxAeUHsDrr+8ZZvJF64ZT48M4cNg5hwCMITLpWCpqDQW5TU4H78zR/z&#10;UUeMUtJgAxbUfz8xJyhRXw0qHLt1MNxgHAbDnPQaEOoEx8vyZOIBF9RgVg70C87GKt6CIWY43lXQ&#10;MJjr0I0BzhYXq1VKwp60LGzNzvJYeiB2374wZ3tZAqr5CENrsvyNOl1u0seuTgGpTtJFYjsWe76x&#10;n5P4/ezFgfl1n7Je/xDLnwAAAP//AwBQSwMEFAAGAAgAAAAhADfV5/TfAAAACAEAAA8AAABkcnMv&#10;ZG93bnJldi54bWxMj8FOwzAQRO9I/IO1SFwQtZtWEQ1xqqqCA1wqQi/c3HgbB+J1ZDtt+HvcEz3O&#10;zmrmTbmebM9O6EPnSMJ8JoAhNU531ErYf74+PgELUZFWvSOU8IsB1tXtTakK7c70gac6tiyFUCiU&#10;BBPjUHAeGoNWhZkbkJJ3dN6qmKRvufbqnMJtzzMhcm5VR6nBqAG3BpuferQSdsuvnXkYjy/vm+XC&#10;v+3Hbf7d1lLe302bZ2ARp/j/DBf8hA5VYjq4kXRgvYQ0JErIF2IFLNkrkWXADpfLXACvSn49oPoD&#10;AAD//wMAUEsBAi0AFAAGAAgAAAAhALaDOJL+AAAA4QEAABMAAAAAAAAAAAAAAAAAAAAAAFtDb250&#10;ZW50X1R5cGVzXS54bWxQSwECLQAUAAYACAAAACEAOP0h/9YAAACUAQAACwAAAAAAAAAAAAAAAAAv&#10;AQAAX3JlbHMvLnJlbHNQSwECLQAUAAYACAAAACEAPjLggjECAABpBAAADgAAAAAAAAAAAAAAAAAu&#10;AgAAZHJzL2Uyb0RvYy54bWxQSwECLQAUAAYACAAAACEAN9Xn9N8AAAAIAQAADwAAAAAAAAAAAAAA&#10;AACLBAAAZHJzL2Rvd25yZXYueG1sUEsFBgAAAAAEAAQA8wAAAJcFAAAAAA==&#10;" stroked="f">
                <v:textbox style="mso-fit-shape-to-text:t" inset="0,0,0,0">
                  <w:txbxContent>
                    <w:p w14:paraId="042C4CEB" w14:textId="3B5F6792" w:rsidR="00B065F9" w:rsidRPr="00AE320A" w:rsidRDefault="00B065F9" w:rsidP="00923D4A">
                      <w:pPr>
                        <w:pStyle w:val="Caption"/>
                        <w:rPr>
                          <w:rFonts w:eastAsia="Times New Roman"/>
                          <w:b/>
                          <w:noProof/>
                          <w:color w:val="auto"/>
                        </w:rPr>
                      </w:pPr>
                      <w:bookmarkStart w:id="184" w:name="_Toc39172509"/>
                      <w:r>
                        <w:t xml:space="preserve">Figure </w:t>
                      </w:r>
                      <w:fldSimple w:instr=" SEQ Figure \* ARABIC ">
                        <w:r>
                          <w:rPr>
                            <w:noProof/>
                          </w:rPr>
                          <w:t>26</w:t>
                        </w:r>
                      </w:fldSimple>
                      <w:r>
                        <w:t xml:space="preserve"> Point C Steel FSF</w:t>
                      </w:r>
                      <w:bookmarkEnd w:id="184"/>
                    </w:p>
                  </w:txbxContent>
                </v:textbox>
                <w10:wrap type="tight"/>
              </v:shape>
            </w:pict>
          </mc:Fallback>
        </mc:AlternateContent>
      </w:r>
      <w:r>
        <w:rPr>
          <w:noProof/>
        </w:rPr>
        <mc:AlternateContent>
          <mc:Choice Requires="wpg">
            <w:drawing>
              <wp:anchor distT="0" distB="0" distL="114300" distR="114300" simplePos="0" relativeHeight="251786240" behindDoc="0" locked="0" layoutInCell="1" allowOverlap="1" wp14:anchorId="47383EAF" wp14:editId="583223C0">
                <wp:simplePos x="0" y="0"/>
                <wp:positionH relativeFrom="column">
                  <wp:posOffset>0</wp:posOffset>
                </wp:positionH>
                <wp:positionV relativeFrom="paragraph">
                  <wp:posOffset>264564</wp:posOffset>
                </wp:positionV>
                <wp:extent cx="5728970" cy="3996806"/>
                <wp:effectExtent l="0" t="0" r="5080" b="3810"/>
                <wp:wrapTight wrapText="bothSides">
                  <wp:wrapPolygon edited="0">
                    <wp:start x="7254" y="0"/>
                    <wp:lineTo x="7254" y="8236"/>
                    <wp:lineTo x="0" y="9472"/>
                    <wp:lineTo x="0" y="18429"/>
                    <wp:lineTo x="5459" y="19767"/>
                    <wp:lineTo x="5459" y="21518"/>
                    <wp:lineTo x="16017" y="21518"/>
                    <wp:lineTo x="16017" y="19767"/>
                    <wp:lineTo x="16951" y="19767"/>
                    <wp:lineTo x="21547" y="18429"/>
                    <wp:lineTo x="21547" y="9472"/>
                    <wp:lineTo x="14293" y="8236"/>
                    <wp:lineTo x="14293" y="0"/>
                    <wp:lineTo x="7254" y="0"/>
                  </wp:wrapPolygon>
                </wp:wrapTight>
                <wp:docPr id="543" name="Group 543"/>
                <wp:cNvGraphicFramePr/>
                <a:graphic xmlns:a="http://schemas.openxmlformats.org/drawingml/2006/main">
                  <a:graphicData uri="http://schemas.microsoft.com/office/word/2010/wordprocessingGroup">
                    <wpg:wgp>
                      <wpg:cNvGrpSpPr/>
                      <wpg:grpSpPr>
                        <a:xfrm>
                          <a:off x="0" y="0"/>
                          <a:ext cx="5728970" cy="3996806"/>
                          <a:chOff x="0" y="0"/>
                          <a:chExt cx="5728970" cy="3996806"/>
                        </a:xfrm>
                      </wpg:grpSpPr>
                      <pic:pic xmlns:pic="http://schemas.openxmlformats.org/drawingml/2006/picture">
                        <pic:nvPicPr>
                          <pic:cNvPr id="490" name="Picture 54">
                            <a:extLst>
                              <a:ext uri="{FF2B5EF4-FFF2-40B4-BE49-F238E27FC236}">
                                <a16:creationId xmlns:a16="http://schemas.microsoft.com/office/drawing/2014/main" id="{11935590-BF02-419B-AE66-8DE1A416DBBB}"/>
                              </a:ext>
                            </a:extLst>
                          </pic:cNvPr>
                          <pic:cNvPicPr>
                            <a:picLocks noChangeAspect="1"/>
                          </pic:cNvPicPr>
                        </pic:nvPicPr>
                        <pic:blipFill rotWithShape="1">
                          <a:blip r:embed="rId191" cstate="print">
                            <a:extLst>
                              <a:ext uri="{28A0092B-C50C-407E-A947-70E740481C1C}">
                                <a14:useLocalDpi xmlns:a14="http://schemas.microsoft.com/office/drawing/2010/main" val="0"/>
                              </a:ext>
                            </a:extLst>
                          </a:blip>
                          <a:srcRect l="41158" t="37650" r="27902" b="14653"/>
                          <a:stretch/>
                        </pic:blipFill>
                        <pic:spPr>
                          <a:xfrm>
                            <a:off x="1960418" y="0"/>
                            <a:ext cx="1807210" cy="1576705"/>
                          </a:xfrm>
                          <a:prstGeom prst="rect">
                            <a:avLst/>
                          </a:prstGeom>
                        </pic:spPr>
                      </pic:pic>
                      <wpg:grpSp>
                        <wpg:cNvPr id="497" name="Group 497"/>
                        <wpg:cNvGrpSpPr/>
                        <wpg:grpSpPr>
                          <a:xfrm>
                            <a:off x="0" y="1766455"/>
                            <a:ext cx="5728970" cy="1669415"/>
                            <a:chOff x="0" y="0"/>
                            <a:chExt cx="5728970" cy="1669415"/>
                          </a:xfrm>
                        </wpg:grpSpPr>
                        <pic:pic xmlns:pic="http://schemas.openxmlformats.org/drawingml/2006/picture">
                          <pic:nvPicPr>
                            <pic:cNvPr id="494" name="Picture 494"/>
                            <pic:cNvPicPr>
                              <a:picLocks noChangeAspect="1"/>
                            </pic:cNvPicPr>
                          </pic:nvPicPr>
                          <pic:blipFill>
                            <a:blip r:embed="rId192">
                              <a:extLst>
                                <a:ext uri="{28A0092B-C50C-407E-A947-70E740481C1C}">
                                  <a14:useLocalDpi xmlns:a14="http://schemas.microsoft.com/office/drawing/2010/main" val="0"/>
                                </a:ext>
                              </a:extLst>
                            </a:blip>
                            <a:srcRect/>
                            <a:stretch>
                              <a:fillRect/>
                            </a:stretch>
                          </pic:blipFill>
                          <pic:spPr bwMode="auto">
                            <a:xfrm>
                              <a:off x="2971800" y="0"/>
                              <a:ext cx="2757170" cy="1669415"/>
                            </a:xfrm>
                            <a:prstGeom prst="rect">
                              <a:avLst/>
                            </a:prstGeom>
                            <a:noFill/>
                            <a:ln>
                              <a:noFill/>
                            </a:ln>
                          </pic:spPr>
                        </pic:pic>
                        <pic:pic xmlns:pic="http://schemas.openxmlformats.org/drawingml/2006/picture">
                          <pic:nvPicPr>
                            <pic:cNvPr id="493" name="Picture 493"/>
                            <pic:cNvPicPr>
                              <a:picLocks noChangeAspect="1"/>
                            </pic:cNvPicPr>
                          </pic:nvPicPr>
                          <pic:blipFill>
                            <a:blip r:embed="rId193">
                              <a:extLst>
                                <a:ext uri="{28A0092B-C50C-407E-A947-70E740481C1C}">
                                  <a14:useLocalDpi xmlns:a14="http://schemas.microsoft.com/office/drawing/2010/main" val="0"/>
                                </a:ext>
                              </a:extLst>
                            </a:blip>
                            <a:srcRect/>
                            <a:stretch>
                              <a:fillRect/>
                            </a:stretch>
                          </pic:blipFill>
                          <pic:spPr bwMode="auto">
                            <a:xfrm>
                              <a:off x="0" y="0"/>
                              <a:ext cx="2757170" cy="1669415"/>
                            </a:xfrm>
                            <a:prstGeom prst="rect">
                              <a:avLst/>
                            </a:prstGeom>
                            <a:noFill/>
                            <a:ln>
                              <a:noFill/>
                            </a:ln>
                          </pic:spPr>
                        </pic:pic>
                      </wpg:grpSp>
                      <pic:pic xmlns:pic="http://schemas.openxmlformats.org/drawingml/2006/picture">
                        <pic:nvPicPr>
                          <pic:cNvPr id="495" name="Picture 495"/>
                          <pic:cNvPicPr>
                            <a:picLocks noChangeAspect="1"/>
                          </pic:cNvPicPr>
                        </pic:nvPicPr>
                        <pic:blipFill>
                          <a:blip r:embed="rId194">
                            <a:extLst>
                              <a:ext uri="{28A0092B-C50C-407E-A947-70E740481C1C}">
                                <a14:useLocalDpi xmlns:a14="http://schemas.microsoft.com/office/drawing/2010/main" val="0"/>
                              </a:ext>
                            </a:extLst>
                          </a:blip>
                          <a:srcRect/>
                          <a:stretch>
                            <a:fillRect/>
                          </a:stretch>
                        </pic:blipFill>
                        <pic:spPr bwMode="auto">
                          <a:xfrm>
                            <a:off x="1482436" y="3525982"/>
                            <a:ext cx="2757170" cy="200660"/>
                          </a:xfrm>
                          <a:prstGeom prst="rect">
                            <a:avLst/>
                          </a:prstGeom>
                          <a:noFill/>
                          <a:ln>
                            <a:noFill/>
                          </a:ln>
                        </pic:spPr>
                      </pic:pic>
                      <pic:pic xmlns:pic="http://schemas.openxmlformats.org/drawingml/2006/picture">
                        <pic:nvPicPr>
                          <pic:cNvPr id="496" name="Picture 496"/>
                          <pic:cNvPicPr>
                            <a:picLocks noChangeAspect="1"/>
                          </pic:cNvPicPr>
                        </pic:nvPicPr>
                        <pic:blipFill>
                          <a:blip r:embed="rId195">
                            <a:extLst>
                              <a:ext uri="{28A0092B-C50C-407E-A947-70E740481C1C}">
                                <a14:useLocalDpi xmlns:a14="http://schemas.microsoft.com/office/drawing/2010/main" val="0"/>
                              </a:ext>
                            </a:extLst>
                          </a:blip>
                          <a:srcRect/>
                          <a:stretch>
                            <a:fillRect/>
                          </a:stretch>
                        </pic:blipFill>
                        <pic:spPr bwMode="auto">
                          <a:xfrm>
                            <a:off x="1482436" y="3796146"/>
                            <a:ext cx="2757170" cy="200660"/>
                          </a:xfrm>
                          <a:prstGeom prst="rect">
                            <a:avLst/>
                          </a:prstGeom>
                          <a:noFill/>
                          <a:ln>
                            <a:noFill/>
                          </a:ln>
                        </pic:spPr>
                      </pic:pic>
                    </wpg:wgp>
                  </a:graphicData>
                </a:graphic>
              </wp:anchor>
            </w:drawing>
          </mc:Choice>
          <mc:Fallback>
            <w:pict>
              <v:group w14:anchorId="769D21B7" id="Group 543" o:spid="_x0000_s1026" style="position:absolute;margin-left:0;margin-top:20.85pt;width:451.1pt;height:314.7pt;z-index:251786240" coordsize="57289,39968"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DNDQTGMAwAAmhAAAA4AAABkcnMvZTJvRG9jLnhtbOxY&#10;W2/cKBR+r7T/Afm9sfH4MrYyiVZNG1Vqd6NetM8Mg8eoNiBgMsm/7wFsT+YitY2UbrLah3EMhsM5&#10;3/m+A+T88q7v0C3ThkuxiPBZEiEmqFxxsV5EX7+8ez2PkLFErEgnBVtE98xElxd/vDrfqpqlspXd&#10;imkERoSpt2oRtdaqOo4NbVlPzJlUTMDHRuqeWGjqdbzSZAvW+y5Ok6SIt1KvlJaUGQO9V+FjdOHt&#10;Nw2j9u+mMcyibhGBb9Y/tX8u3TO+OCf1WhPVcjq4QR7hRU+4gEUnU1fEErTR/MhUz6mWRjb2jMo+&#10;lk3DKfMxQDQ4OYjmWsuN8rGs6+1aTTABtAc4Pdos/ev2RiO+WkR5NouQID0kya+LXAfAs1XrGkZd&#10;a/VZ3eihYx1aLuK7RvfuL8SC7jyw9xOw7M4iCp15mc6rEvCn8G1WVcU8KQL0tIX8HM2j7dsfzIzH&#10;hWPn3+SO4rSG34AUvB0h9WNGwSy70SwajPQ/ZaMn+ttGvYakKmL5knfc3nuCQvqcU+L2htMbHRo7&#10;0LMKQAmgw3e3LMDukHFz3LAwibigPkj6zSAh37RErNmfRgG5QXJudLw/3Df3Vlx2XL3jXYe0tP9w&#10;235uiYJEY89Z93EIFpRxwKwTeAXWXkm66ZmwQYaadRC3FKblykRI16xfMmCVfr/CkHYoARbWU5oL&#10;GxJvNP0EAThdZhjnUCYgmFlZ5AAIeJGWVZJGCDSKsyL3RCS1sZpZ2o4Bj0EFtAyw8wQfcVUkGQbz&#10;x6zE86RM8cBKnJdFmeQezZFbALs29prJHrkXiAY89pCR2w/GOj92Q4YsBDd8BiApQT6enpOSBr1l&#10;VTmmPujNdYDJR+kNl0WR5d57Up9UHS6KKsPDiF9S3YOZ/xnVZSP0IDCvuqx6Stk5Xj6xytI9WQGP&#10;Jrm41wa07+QWKDvoaGDssYzQcvtRrkCvZGOl5/tBkU+rEsQDyjkWVVrmJR5L/Snq7BTzU6IitZCu&#10;cvmIOuGCmTqAjq7Hi+1Qd64iwu8F7QTT9rvjpK97LpIn2Ap+AyfHsh1K/RNz8lmzcXdKCZvVy2Jm&#10;flwt/Ubycpnpiz1UyN/CTJzN02xW+Go5y9O8mg/Fetyo92qmu9UU/mIy7bb/l0woiacOz4Dp/uE5&#10;q/y94uUSczig/QvELKsCjtrhFPHMiOmrJ1yA/Xl7uKy7G/bDNrw//JfCxXcAAAD//wMAUEsDBAoA&#10;AAAAAAAAIQCDV/78m8sDAJvLAwAUAAAAZHJzL21lZGlhL2ltYWdlMS5wbmeJUE5HDQoaCgAAAA1J&#10;SERSAAAFewAAAxsIAgAAAJPu0a0AAAABc1JHQgCuzhzpAAAABGdBTUEAALGPC/xhBQAAAAlwSFlz&#10;AAAh1QAAIdUBBJy0nQAA/6VJREFUeF7snQdcFEna/+//3r23F96Le7dZN+m66rquOeecFXNAoiI5&#10;Z0QEkRwkCJKDgETJOeec4wxhEsMwOTJr2N3/09MNIiJiZt3+flrsrq7urq6urnqeX1fV/E46GQkJ&#10;Cb/8Zvh5lJ9GeTjKg1Huy7gn48dRsMySSkdGkUgkjY2Ng4OD2A4cHJzfHmlpabW1tRQKBeoELAgH&#10;BwcHBwcHBwfnN8kLKg4/gXddWcaNDmN7ubBc7VkejtyI4JHWpp/u38dizGAwgWHaEgOAaQyjKgOq&#10;LwCSUcSj4IoDDs5vHFxxwMHBwcHBmfmkpKRcxsF5FnFxcViJwXlRXlBxGGltGjTUpF1SoJw+3Lth&#10;CWHBLMKiL3pXLeTFRWMxZiQvKTQATxMaRDJgBVcccHB+4+CKAw4ODg4OzszH2Ng4M6egtKIaX/Bl&#10;iuXSpUtYicF5UV7BqIqfHz68N9A/qKlMmP8Z5fQhLPStgioLKJi68IS+gIoLwARxAUAzARUXAExd&#10;GNUXUHEBEI4ikMHn8+Evrjjg/Eohk8mFhYXlM4aUlBQsZb82cMXhraCnp6f1/NjY2MTGxkKTNymw&#10;Czs7Dg4ODs47h7Gxcd8AhcXh4wu+TLHgisPL88rmcWC5OxLmfzZsY4Ztvw0wjWFUZcAEhlfXhQEY&#10;LzEA/FF4MmAFVxxwfqWQyWQ6nY69SzMAXHHAeS709PTCnx9/f38Oh4Od4glwxQEHBwfnHWaC4sDl&#10;C3kCEV8gnnrh8UXsce4ovszYZYjJbewmp5Q0RaeXx2RV5dd29lOHJ8SZzoIrDi/Pq1EcfuzpJCyc&#10;3bd5ubSrAwt6U4yXGABMY3hCZQAwmUEmNGD3KWOaKgMwXmVAJQaAOwqYrfAXVxxwfqXgisOrYuYo&#10;DmjVN6HGe1fR09ODMoNibmHt7nED25iSsLCwF1AcIFfH2pffSPbi4ODgvHtMUByiomNWTwN5eXkO&#10;TzB2FL7MzIXGYIdnVBrfTLGKLrZNrrVJqjENybH0T65qIU6I+czlmYoDWAKT+pg4Y7wCxUHa0Uo+&#10;vq939UJ+0p2fHz7EQl8DqLiAMkFfAMbsPxT0wQPw7FGwe3tcYsDUhafrCwAqMQDjJQYwUlHYo7BY&#10;LPiLKw44v1JwxeFV8VyKg7Ozs4GBgZGRkaGhIfjMYMfs2LEjKSkJ2/2cDA8PZ47S0NDglm2w3+uL&#10;yEo3gYSLxXgJysrK0KSiqYV1fX19SLOOjk59fT0W6XmA8gYVLKxARkGVC1UohMBfWJ9O1k1gvOJg&#10;Zn5Z7vi56w5O2PbTeQHFAep/CFdTUzt8+DA8vo6OjvHty5O4ubmhmQZAvqEguYfkH4KqqgoW9en0&#10;9PTAM+3r68O2cXBwcHBemgmKw+2o6JaWlpKSkmIZhYWFBQUF+fn5ubm52dlZmZkZ6RnpYOSfPn2G&#10;yxeNHYUvM3AhDQ57xRU6xJdVEgYFYqn0x3v3HzwY4onjq3uMb6VlljUzWNwJh0yxTK04gPMIpSU6&#10;Ovr27dtQZlDDBmcCL6s4SCrKBg5u69+7WVxW9POD1/JDFZjG8ERHBlRiADCN4QmVAbuZJ2ZkwDSG&#10;Z/ViAFCJAZhCZUBhyoAVXHHA+ZWCKw7TB61ksI0neC7FwcLCYqz6gjqnsrIyLi4OnGc/Pz8sxvOg&#10;rq5+69atiIiI8PBwGxsbIpEYXX1jqe3vLkVsk9572Q4XiYmJNTU1UOVCUuHWoOaEBEN1mJSUBNYY&#10;Ful5qKqqAtsOzgNlr1cGgUCANMNfCIEqGos3PSYoDuUVVXHxSVaXr2JBT+F5FQdIrb29/c4N65S/&#10;na3+9QeHFy84ceIEVP5TlAcdHR2hZOSQpScsBy09YgurIFDWEokEQqS5UVJSQmM+CZSHgICAvr4+&#10;TU3NvLw8FRWV/v5+eLgdHR1YDBwcHBycF+VJxaG5ufnUqVPgOu7du3fLli2bNm3auHHjunXr1qxZ&#10;s3LlyuXLlzc01OOKwwxfGExOcEqpWWQBgc7m8IRsrgAWHl80MvLjj/celPcMGvqnthHIE46aYplC&#10;cYDWHxWnqFQqiUTKzs4uKiqawiQYD1gUcKynpyeYfPX19WAYYDveEpBsxIt+HGzfS/PiisNP9+/z&#10;7kQSl8ylKp28T6P89OCBsDCXonCCsPxbZITFluVU1bPciOCfpt3rAdMVZGDSwrSne8TS/YS4AKDi&#10;AgDPFRivLACIriADkxYeHyUxhbgwPApjlKGhIdh8ecVBIuKPXYwrkAj58I6IRyQigUD0Ah4D5ASP&#10;M3o2vvCRBzQyArkgloyIhTwenPl5Tg1pYfOF2AacSSLm8gUjIh6XJ5C8rFPzCImAyxM+n8vxwiC3&#10;MJpLAJsrfNZ9jCDP40XuFg7kya7BQY4X8TnwjJ8r88VQfsVTHAHnf7F8e1Jx+OnBjyP3xt7fB9IR&#10;6U8/I2s/P7wv/vH+w3vSkR8f/CwLmZyff7r3472fpooxFeANYikbB7wdXESsRoDXHN5gKMPo5jgg&#10;D575BF8cqHAcsxr9SzqeVhE/l+JgZWUFFRpaiUGNBAeCYwmb2trak+bA1Kxfvx58eJS4uLgdO3YE&#10;BN1S8dqx1PZ3lj4aampqYDOBn4/Ffk4SExPBAYYVqFfBVYY6EmpC+hA9Li72xRSHpqYmKHVwTrTs&#10;Qc1Jo9GgzYasIxKJ5eXlkCHTyUOUCYpDWXklNBlePrf8/G9hoZPxvIoDpPnw4cOG33zQpryTvvn9&#10;gK//vGPxQldXV3iIWIwn0NHRYfEEKy38jUpIivG11yLuysvLHxjFyclJUVERi/o4FRUV+/btA/Nl&#10;27Ztvr6+EAIXgmeanp4GIS/WrwQH51UB7SaPI7NW2Byh+FUayogWJ3r8hBLRG7MHcH5TPKk4gBl/&#10;5MgRqGChydu6dSu0qmvXrl21atWKFSuWLl36ww8/1NTWvD7FYZjFGWJymOyJ4W914TEYLMbMStIz&#10;llYixcAnoaiTAjb2+HA2h48YcfcfuieWBqaUjN819TKF4gCmoIODA9gt6LeT9vZ2Z2fnp9mH4wFr&#10;Xl9ff+/evQcPHgRjAFaSk5PHu7RvGLi0qakpJGMCU98LHAXO9QRTDUKevJEXVxxEhbl0/Uv8u3E/&#10;SUdgkxsZjPxA5opv6YYaTKerbF8Pjr8XLzr8J4kEjf80MI1h2ioDALcx/k7gPlFQiQEYLzEAMpEB&#10;QSYyvGKVAQXMZQBCXl5xaLqt/eXagyoyHLIG8iK8I8p7KR1RzpeTXqBjNIfSrrR/4Wl5JeRskQWP&#10;5DMRJ9TVJbuDRsi+dSOuXCiR9rSUd1CeanmPh1ri//Uu6wFsS9pfEXHEwFtQHXztZirjkRDxsrS7&#10;rj3pV4NtvBCcrsKSziFsY0rYpBZnc8ihnUu/Xn9WRUXHI5+F7Xka7DhTx2jCcz9oLqP6msp5pfNK&#10;CorqN1KrRupDbTwTB5+n+1VLdpB3QNGTThilraSujwkr1fE3A7Jb0MDn4knFgVHksUI3QYxukH13&#10;rD/RTL//yy8/DeR4bL6aMZAf7JdSf/8ndPdkSCh2xp6EV6o4NEaob3SsRtclAo6lhUZJ15OPOPnK&#10;mVs0bP3VA1WQ9p2KZQ53gyu6YB0LHcdzKQ6WlpZQm6HVF9RODQ31ISEhxcXFkZGRmzdvxiJNG7CN&#10;GkZpbm7u6emBZDil6yy1/Z1G+K4BSh+EuLm5YbGfEzC/ysrKoEaFypPNYTOGGYODNDKFHBMT/cKK&#10;A9SZaOVJpVK7urq6u7sJBMLAwACJRIIVCIHLYbGfxQTFobSs8t69+9AY2ju42tpdx3Y8wfMqDpAJ&#10;GzdudJvzd7qLMc3qQuHKz/Z/+yVkO7RQWIwn0NHRGebwPjhrvtw6eKGhl21YErRCXB40N2wm0rYM&#10;KygqYFEfx8fHp7CwEG37RqQjskZNCJnP4XKS7iaFh4dj8XBw3gL9CU72Fy4oKEPLqarhld2KBb8K&#10;iqJdQjIfnZDdV1Ma7r7fIz7vdtzAs9pmHJzn4knFAVrPLVu2yMvL19fXx8fH7969e+XKlcuWLfvh&#10;hx8WLVq0cOHCqurKyRUHOrEgMzsDlirCxF3TXjpq0yISK56iOLBaS3OR82dWECbueq0LJfmGb1L3&#10;hMAZveRUtRgEZ7EelxvQhScQPXz4U3Zjr4Zj+IRdUyxTKw43b95sbW0FA6a9vb2ystLf339S43AC&#10;YOaBP29kZFRdXZ2VlaWsrHzixAkikYjtfrOAIQppNjU1vfE4Bw4cmPpe4EAtLa2cnBxsWyrNz8/X&#10;1tZ+0nh7bsXhJ0gTeeDHjraRpob7zOGfR90JmoYS8uuY8nI//ShFQ54Gqi8AmMDw9Oke4SbHQDSG&#10;UZVBJi8goPoCgEoMACIwyBgvMQAyhQFhUokBmFRiADCN4QmVAbWSB8dBo9Eg5JUoDpsdy7GNUV5G&#10;cTA01RwYfkIJGFUcsE2wpG+Z364YkxGmhNegPu97t1psK+36JT3/Amzj1fHyisPAHQ39mGZsY1ok&#10;W5/0o2LrU/OCigMxz1FTP5QpGhHzOdSh4efqWoLyNMWhPMzANasb23ghnlQcfhkq2vrVsRwmslpl&#10;/tEXq0/ENg7+8os0z83cNoUoizEl75DiAJUPWikBUTWEDW5pyxzuwuKc0zRWL43xvIoDRJPVXUh9&#10;RaVSoLkqKirMzs4+efIkFmnagOtbJQNOAs6qYeQxhaA1u9w/WWr7u3UO/3cuYIV8wCpbW1tFRUXw&#10;z7FjpodbXOYmea2Kigpwd6FipA/RKVTKwEB/bx8xLj52o6KeT9Jziw5NTU1Ql6L1J6zDX6h7oY7t&#10;6emBRre3t7ezsxOuhcV+Fk8oDhXw3MSSEaFIHBYRbXttctHheRWHO3furF271uiLf1Rv/bZ58X/8&#10;P/7frfPnLF68GAoGFuMJdHR0RGJJXm1rbm1LTnVjZx8ZGiLIRmhwhpnQsgwpKEyuOEAOgLEr/VEq&#10;GZGYm5tDNCgtbA4b2iV40AMD06uucXBeA1U+2zaqBxBobKSOEzD76Gw0/JUwQXHgD7WH6J/+5Cul&#10;2IqaYT4WiIPzSnhScairq9u4cSPUsYcOHSouLoY6f+nSpVDJf/fdd/Pnz583b155edkkigOdEOvj&#10;G13UVFfflB+X2Tp+1/MsT1cchstTI5xD8uD8dSXpqQ0T9r7W5denOCTmVhqF5/Im64fC5gru3X9Q&#10;2kM/rOc8YdcUy9SjKggEQkhISHV1NdhIQUFBYLo8aRk+SUNDw+3bt1tbWyEyeKZWVlZ79+59K0Mm&#10;IyMj0ammjh07hq4AqPctJycHf7F4kwGJLygoUFVVTU9PB0MoKytLRUVlvAAxxnMoDoLUJIr8UeKy&#10;ecQlcwmLvyIsmEVcMZ+ue1Ha3vLzw4ei4nzCoi8Ji76QdrT9/LiPgeoLwI+EbrLcHsL8z9AFTiUs&#10;KXjw4IF0iM70cevbuZbw/ZfEtYsZjlcl9EG4B0FjXe+WFf2HtsvkBQSJRDIcFgTHsuKjhUN0wg9f&#10;wxWx5fsvSacPs0uLBHz+cHryoKfTmL4AoPrCcHkJ5bIJ2JfM9lbKVXPiznXELSsH1JUYDXUyeYFJ&#10;0lfv3bqyd/ua3t0b+tWVhpqRT3DUtOQBcwPEMqZQyEF+fUZag2TSgIMNYdtqwrZVsmU1eBcAjUZ7&#10;1YqDOM/7Rkhh+6jiIKpKtFz50WezZv33RvbQhF6Hk8KhtOvqnC+rbwcbns7ijUiFWTe1F3/y2Zxv&#10;5hxWvprZQSNUhbs7Z7aHnPnPv//+/oefmk/PayhzXL3MOEOmX3Ed1HfkdrAF3ERb1VC6VNRZ6rj+&#10;w09nzfrA7u5gXeiFpfZ14Bt2hml8tMeDJJXy0g3WXJ+op0zKqOLQ57RtraH+xYWzZn2/0rCRJ5KK&#10;mG7nl8EFvpqlVy+VsGmJR//9yaxZH59xqeaIuOlXdSxCndbOWm9sfOrT//zf3/7z8YXg6X/wxxQH&#10;iZid6a2z6KvPZs35wSgwnysZEfHIIfp7Z82a9dnCnb75LaJRxWG4reDE5vkQLncheDpSBbUj5Nhe&#10;tcoG0qjVlGx9yp8K97hljYrqybmzPlihH+SnefyrWbO2yDl1C8R8doLtxTDEpWaTTRxciHTumOIQ&#10;brofysE3cw+k9PCIMRofvv+3f37wiW7ScE2cv1901YiElxdovGTOp7O++k7LO4stlhArYm2cLLRm&#10;z/7kwyUmceCMTWQSxeEXbuSpWXbFP/7ykGK/druDp+PV4KqfRzj2FiZ5A5yB2ihvr4L7v/Q5q5wy&#10;lNs3e9YXh9QDmA9+eviAddvk9NxZs5etXbXnpBPh55/vj9CCNLfNnj37sx8ORtWTOKR67StXRNKH&#10;/O6CXUf0un755UFvzgarO9g1RwFvEEvZOBoj1FeZ3QWPFOhqa9bSu1jSNSQW0cIMTsz5bNbijXuy&#10;WrgjI6jiUKr23/PXbC7A4/lhpUJ+HxT+F6ekh7bGJWWZw901zslLZVqDfGiRc05zbjsFizGO51Ic&#10;wJMUiUQyVRSppsALHWIMUWnU/oH+p00o6OruuX7TVlj2H5LDgkYBI6lERl5eHpqBO90/Xmr7O3TZ&#10;4vI+1KtwFXBWoWFDDxljz/5DcM4Nm7f53wrEgsbxuy0KJiFJGRkZnV2dbW2tzS1N9Q31tXU11TVV&#10;oaGh8l7Rf9+nhkUdh4ubx9OSCqAqA1VGf39/fX29WDZ3A1TRaGeHrq4uCEcjj8fnpr+7pxcspWWP&#10;KpMJikNRcZlEMiIQirg8/jCTZWp+JTAwGNs9jjHFYdKkPqk4xMTErFy5cv2SxWqz/mH40Z/2z/ns&#10;u4ULwRKdWnEYHGb9cdeFvx/W+etBrSvB8UQicmsdnR1t7W09Pd3nz5/Hoo6DSCRCE37jxg3IE7CJ&#10;0fEspaWl1tbW9CG6g4ODpqYGlDE08njGnuOtgCAsCAfn1UIp3PvF3rjHJS+JhJN1U/f7r5F208A/&#10;lyuRdBVFXnGzVp8165MPlluk1kqlwuKbV628r2yatdQyvIRByj2z5CNoPb856NjGhPpZ1JRtuxYx&#10;Hmad0bkSOE5xkPAHfeydXDS+vJrOfsujnHHeOZ5UHGpqatauXbt69Wqo6g8cOAB19c2bNxcuXPjt&#10;t9/OnTv366+/Li4pnkRxGOy8deNOA3l4eDRkiN4TYaNvYmzhn17P4PCGOivtr1qZGBvZ3UoeGOY1&#10;lyUFhwRfNzUPSW2g0Qfj3XWNTIzt7jR21KYGBQQ4mpiY2nlWdw+NnZ/U0xwUGU8bfjTZ4fAwszjK&#10;wdDExNDSvbALboGW4e8XnpN41cjAMbKoOcPfxFDfOb6FzhnKCQ0Iz4izNTK8HpbTkRNgYmTgdKeW&#10;zuHR20uuXLYwMTa0D86isXl1ebEhEWHXjY2v3rjdSeMyWZzajFBTUxPL6/auVq5J3Tx6Z6Wj3WUT&#10;E6vQNDgcS8bMXJKL6vSCszh84YRwdLl3/35hO/ms1c0J4RTa0O59B1FLAJaDR46N7Zp65kgADBhH&#10;R0domsH8A18VC30WYJIB0MrfuXMHrDLw1Z92bGtb+/ZdeyFV23buLiuflhs1TSABzs7OCo8DJR+s&#10;mukoDiiZmZmnTp1ycXE5c+YM2MBY6OM8h+Iw0lgnyskQ5aQLM1N5sbdZHo6kwzvA+R/Yvf7Hns6f&#10;Hz5gWJsQvvt8YN9mVHQYA+3I8ODHH4cdrhDmz6JpqtCNtGAZsrWQ9BFH6IMUhRO9m1fQbcyHvVxo&#10;umqE776gW5tKxGJObiZxyVyaqS7SjWG0IwNV7xJh2Tx2XraQzx+OCh/yu8EI8oNl8PoVwpI5fTvX&#10;8ej04bRkmqOtTGRAAIMShepiTwsPGm5vG7ikQPXxYNTVMJobqUE3+88dHWppHh4eHlBTGMzNojc1&#10;0KsrBiyN+nUuDg0Nka5ZDzjbDXZ1Dly17NO7RK2vpTY39SqcIOdlU+pqYSHX14K3BoD990oUh3l7&#10;L9ggeJXTH1ccuu8cP6VeQ+ZB2bM4q1xPefYYBg6lXUVumSZUZSZ2SRXdEnqK2nGdFrpAxKVf1lJJ&#10;HVUc4ETP0ccBGMpV23i6ClzhzhsnT7r286WY4tCbcmjv6QIiWPCd1gcPFpTHL13hTOL3uZjYGp7a&#10;nkcbCj62L2h6X+LHFIdr6+Zdu9MALnqi8zG3xGZJp9eJ7TY9AqmkrY003KJz5oR3JaSD6rNziUMp&#10;Of3qkR/0sDERL9zHgdF2+6y8BZEJ7cmAo75eLJFTc8fxlAVivvMGKi8eV89jYIpDZYiFiXumZEQ6&#10;PDAwrU88Im5Z/K2zq9Zq3rjVRoV7whQHu00L3LK7RdKuK1sXm4aUiyTSaA/DyOKeKRSH7tZWARh+&#10;RfaGV1O54/o4oIoDrzfu3AmD1kGuiEvzMNWPbB0kVkTKHzNslkiG2zP2Kds/2TFgMsXhF06e4f5L&#10;8fSW0NmHwrsqwk7axUjYHZYmOmTegzHFwWz3ntjGwYf3JE6XtYp7WEMN4drGXrwfH0oGG5XOGxJ+&#10;/rkq3P6sYzycbYRaqXBIs4JBd7RwaxX92JQXrndoj0/fT81xPq4ZregVxwBvEEvZOBoj1L/apmgi&#10;w9hQf92hUyVdQ8R894uXbzL54p7SCD2bwDHFQeEv86/HIiWnOf6apn0k/yVsVaiR01oGljrcRZed&#10;XpnddM7TauHnVBzMBEKBTBV99NF7kD5IpVEuXryIRXocPp8P7rG8gnJf30RvfP369XkyAgMDm5ub&#10;ocEY5g8qBK9eavu7vZ6ft5CqWCwWVFCurq7gaWPHjNLQ2Hjs5JnAoBBsexzFjR2/26Lwn92K83ef&#10;nHT55y7FP+9SrWid+G7Lkuour6jcN5lwAIZdR0dHu4y2tjbYRL/bQ20PRh4iKnV1NTU1oZHHQyAS&#10;A4JCysofE84mKA6FRaVCkZjHF7A53GEmi0yhGppY2ly1x2KMMqY4jCW1v/9RNfik4hAVFYV2r/3+&#10;++8XLVq0YMECMEOBqRUHGoP5vZGXWkbH8fBi66C4oKAgb29vLy+vGzc87969K39eHos6Dmi/c3Jy&#10;EDVKKBjf2wUsEiqVQiIPBAcHVVRMIh3WNzQcO3E6KDgU28bBeeW0JX6+y74X28BgdkSdPWvWzeCJ&#10;2CRnQ/073ayuouCzx81bwV5oSdqh4MhAFAf1terRDIjNrrv45RKXcqRa6Eq7YmR/e5hecGHt4dw+&#10;pCtnkNVJn3GKg4A9WFCQxaZURMfXgfWDg/MKeVJxqKqqWrVq1fLly5cuXWplZQWtuZKS0rx58+bM&#10;mfPll19+/vnnhUUFk42qYLUUZQT6BUSlFBHobBaHWRZz63pGN4sxEOcfUUHlErsIxEEmi0GOv3kr&#10;lTjcXBbn4n2XhBw4VBLq5Z3aOshhdvUMdtTedfGIH2DzyhLDoovbx87fWZ0am1rDGN1kcbgd5ek3&#10;IvLIHP5AR9H16/FERHHwvH6nnkrrunXtqmcukUVpdjfzLKYN5YT6ONyuotIJoU7XXLIILGq792Wv&#10;Ahqnp6O7b4jFGuqP8vDLIPPq8qKdb6aTmYzM8OCEhoGB7qqAwHgCgzNE6Qy87pTUzalKT0iq6hlL&#10;0kxeqloI6p6xzQMMNnfiLgiR/ngvOLv2enj6hF2wlFfWHDh8FBz7SxraZCp9LHwKxYHBYGRkZOTm&#10;5qanp6empmZlZcEmmNPY7mcBjm14ePjevXsNDAy6u7vB2sR2PA5ES0vP3LR1R3pGJhb0ikAVB1Rf&#10;GENVVfW5FAeI7OLiAnfh5OT0NHPo+UZV/PzgAdPD8cdeArL+8KEwL4uw+OveNYskNRU///zzfTqN&#10;dGIfYcEsZC5JLgcbKTE2HcOIhG5hQJj/GU1PbYRC+lHA/1EouPfjjzQzPeLyb7lZ6VLZkA8Jhz1w&#10;bF/vxmUSgYAZGQzxmdFhkNGyoRLIp8De7at7t63i1NcIuFyyhjJJ4ThYiggcDknlLMQfLilkpN2l&#10;OlzlcrlsKoVRUYoNlqBS+s4cZjQ3DKieo/h7MYeGmOigCQaDZGFETYgZIpP6FE7QCQR06ATJw6lP&#10;7xJY570nD5D8vPounOu3NqV2dtLA3GttIZ46SC4uBKcC1RpIJBLYyrDyShSHVQaRcJ7GxvZBweOK&#10;Q7bxn/756TcyA3fu2j0l3U/tDDzGxFEVmZoHjOIRh3xsHocXUxykwkiLPTfy6iNOzroU3gGuHKY4&#10;FF/7w98+nitL4VffL09saLb/4d8+iVmqTjHE8PNeKVny+65Ps8PQmOLgsnNPvqyLfEuGi+ftarGA&#10;Hn9dZck3314pAM8jd+X3876WXW72+39Qi25Pv6p9rR6bX+qFFYeBO5oqztmybgj8HGdLl1pWoqu+&#10;Wzp6Kkak8pnAHkxx4JJqrU7thqs/13XY5NYYp/NKVtGSEUxxcNm1t0B2j+kuJ29XI2pAfqRLeE7b&#10;FIpDwS2DFd9++82cr08bxMADnaA4sO5qnL6aJisfgkJvW5dSMrEi3uXWXcQFZjZpKrt0IbseA0rv&#10;k4rDL/eytNaoB9icOX5H+JDdfPGiZ3Otj7HJbf5Pv4wpDp5apkTRL7/8dC/BzzO7fagnWs8wqBL5&#10;3ZrRURVRjiYhVQOy03HDTx+NpkjyHFQNcwQJNw0zQy7vudV796ZneuugLMIjwBvEUjaOSUdVNPue&#10;+PfHn8+Dl+KrWYvk7ccUB/WPNBtk/XDonYWaFpfZgheXHKBGhkpsvWsqqjicDSmcogp+LsXBzMyM&#10;y+PKhnRBdcSgD9EHB2lUGpVMIU3RwkFdSKVOMnBk/fr10ObFx8f7+vpCHHDd4S+dQ9nq+p9+RjfU&#10;eFQqFcwpNTU1oXCiXgmRSWQytvE4io4BUU0kdLndOBDZ0B9SQ7xV0eVT3OqR1xhS0uyfX2cek6fr&#10;FYkdMA4kqbTJx7igivB4IDKEQ751dHR0dXV1dnZWV2OPezyQVLgXbGOUCYpDXkExjy/gcHlMFnuI&#10;waTRGQNkqpunz00/fyySjPGjKp5M6pOKw+3bt5HutUvmf7XzH1/u+/PXKz+eM3fO3Llzp1YcSIND&#10;f9x98e9H9P56UPty4J0hRFTCnjI0HfLykygOPT09UADgOXK5HAMD/ZoaZIhZeXm5paXFAGkAmnZt&#10;bW04GI08HuQ5kiZ/jjg4rwZKwa6vtCZ8ZaPEaSo5ZMnGfvLz3C67VDG6ZKMjkIDhOtVzLt2I4mBj&#10;nyNTKhrD/r7EDtUsuENVLtZu1Fy7RUex0XATRlXg4Lw+nlQcKioqUFnZysqKSCQqKyt/8803X3/9&#10;9RdffIF0dP3ss7z83KfNHEkj9dblJ9lcCW/mDGb4u+ibWVlaWRrpXE4h8CltZc72V2DTUNciumW4&#10;uexuZFqd7Kj+GLvgMiZ2hrFRFfX58VE5LWggLN2N2QmPKQ6cqoy76fVE2XpPiLFTwQAtw/9WXBeP&#10;xSElON+AK7I4xEgr5+zeoZzQoNiW4XGDI+CK7ulEPrm50N7W2tLKwkDHAg6sy0OvyCpNvB1T0dfT&#10;khufUj2EjO9AD+QNUtujXZ2uOrhXEyFwRi/UIZapT6xdUtXwE1M5iMQjVLbw0o2EssauCbvQpb2z&#10;5+jxU+NLBSxPs8fAbsnPzweLBTxHcCjBigZnsK6uDiyxMdNiaiC+kpISmAHoF5cpgMa9p4eAbbw6&#10;xhQHbFsWoqqqCoYisG/fvukoDjk5OWfPnnVwcDh37lxeXh4W+jjPoTj8fP8+x8+TdGTXTyMStOsC&#10;P/EOYdGX5FMHf6QPouLCCJHQt2UluP10M917IiEqkKDADfDLivr3boK95DNHBE0NiGJDIcMmSf6o&#10;iEaFrASQMA0lwtK5Qi6XZmMGe7ltLbKpGJC5GLiEHuKKb/uP7OIQe7iMIcKKb0kX5VFTFR4tSVMZ&#10;URzKiukpiVQHG9bwMO2WN2HF/MGsNDBPyS72JCvjoaoKwsoFjP6+oVGgfJBcr1MiQ6gZqX3nT9DK&#10;SymlxaTAm8T9WyglRdReImHVwt4DW/s9HMGFAMDIIw0M9IcFEXetH8hKG+jr6+/v75MBxeWVKA5P&#10;HVVRbrv2lHsf9zlmbJ6oOBQabjno0MuXSLhkCy2NpBdXHKTtKXaqZ04t+Uy/UbaJKQ61HvN3XO1k&#10;P5ovhBCw97SOu39mJb3uptbxc8e9C7Edz+KpisMwUTbBZZ3GP/8cmlG8Y79eIW1s6kVu+lVDl9aX&#10;VRzICcaH1G8OCsUS4XC0vWVQMzvtupaaL2I5iblEV5ULCf2Y4sAbJrOQi2ep7TzVOI1hFUIulSHL&#10;nM5C3zO6LtNQHFKsVG6QhRIRo1vT8uojxSFZdYtCEBwxUOdlOZniwE433aPoPsAXSUTsBLcrATXU&#10;F1Qcfvkl2Oi77Ut185GhUsMBcicMrS5elk3i8DTFgRCtd9b8jvjhz/cG648rmBF+/jnBRtvgTiUc&#10;8kA84HhOOWvoF27Vza02GcHXbQco+Qc2WFq4Xuli/ii72iPAG8RSNo5JFYfWaH0151Teo1/wwBQH&#10;1X9vutuNfBLrKPQ1sr/Fe1QqnxuuSKIfX7nKOUUhvGitS+qRW7lQp2H7ngBSPn3FwdTUhMWGuooB&#10;Xigd6dpApVDIJDKpf6AP6nos0rRZv359YmKih4cHtH9Ql0K1iVaPsMJisSBJUEcFBwc/70SPp+1u&#10;VjDvuXSKrSppmhltqkkNZ6IrDgfl7/BKXesYqxiSfSogc45pgLr7q/muDp4/Muigo6Otra2zsxML&#10;fRYTFIfs3AIWh1tWXtnS1lFSVrnv4PGTpxVPnVEKCAxOTU3F4j3/PA4RERHffffdvEP/NoySPxa4&#10;crH6f79Y+PGXX345teLAZLEK65oLahpzqxtaunpogzQKFXvKff290EJjUR8H2pSNGzcymcPQfunq&#10;6hw7dlRfXx8O6e0jrlu3blK5AQfnjcCI01h22jGHKmv/pEIOZZhLSzI+qOZDEUC7ybzjaBXUODyZ&#10;4mDvUiTr7tQW+/nfD6dQkVdvsD3B3v4WvdT5uwXa9RyopvmhloouuOKA80Z4UnEoKytbunSpmZkZ&#10;tJjQCs+ZM+err776/PPPP/vss08++eSjjz7KzsmaRHEYZhDIDNk6JcneJLF5KDf4VlDt6EdyxlBi&#10;RHgZYZDJpKUG+N15THEgJzq73mmCYznUQdbTFAdSd3VI2J12smxUBXNogMapzY4LTqsb4vDptCZf&#10;y/AWpI/D8ygO7ZSo0IgaEvjJpERv7ycVB0JrXlBkNp3JYwz1xri4j83j0NedHxqeRR3GNmfgwmTz&#10;Mkoab8bl24ZnhBa3khhcNlfA4Ql4fCGHL+6ksgzD8txvZ9IYrAkHTrE8TXEAWwUKDNhXDAaDRqOB&#10;IQ0Nd09PT3Z2dkvLtMZ0g4VWUFBQWFgIbjIW9BKAaQpJ6n4cCMF2T8bTFAcIAaawdVEgcklJiYqK&#10;SnJyMsRPS0tTVlaGO8J2j+M5FAdJdWX/ng2Shlp0lMQ9Cpl86iBh4WxeahLShWEUYXlJ38al4Pkz&#10;b3lD5o3PQbC/Ba3Ng+b6xCVzejcsYSXGcgpzISbVQEPE56NzPQJ9h7b37dkAljJJ4Thx5QJY4Y/O&#10;yDBckEtYMmdA6SR3eJhZU4Uc63IN7EXkC+HwMHHzCuLyb1lk0mByAtn+CqOnu19TmaR7iexwZai9&#10;lbhtNb22mhIe1KcqD54VAIUDpc9Ii5IcP2Bv3XvmcL+1GWHNoj5TPXJRAZVKJRUXEtYv6ZXbTcrJ&#10;lEkNA/0ovb19UeGEE/v7EmNlagPCa1ccpIQgE0Xls2ra2toewSXTmbOZQ2lXPrRYRU0TDrEJzhRL&#10;uhyV5M4rquvqmJ0+p542TnEouG1x5qTK9D10Tn+56ra5y68hX96A0Xkc+qOtFc+fuACXs/fIRlzn&#10;obTjuw9mNtL4w51ah/f71/Sh8Z/JUxWHyqvHT8LpVbYeu9hEZZaFWx7drgjb2tohPY8rDrRKh0N7&#10;zwUUTl9GwRQHIZdgp3lKVfmShoampnsUVyhm9BZekDsG11C7qKEbBi8SpjjURhsrKkHw+Us2N2nT&#10;mNiT3OB76cRFOODi+RO30jtHnqU4iAUkZ62jSioa+loGW1WNHykOXRFH9x5U19Y2uXxBR6Y4NKXZ&#10;HD+iGF7DRRUHsZDkrHdaSeGipoaWunMYgyd8YcWhwvfcF1sMObLJWbpCz345f//dHuTnaZ6mOIiZ&#10;1SZnT2lq6pobGe0+akr4+Wd2f77CgePgLKlf0jaOr0NOKunU3/algV/jvV9EKRfXn7WP4T1AgscD&#10;3iCWsnFMqjiwB8uvKCpoXNLS1raML+seGVUclP628eJlc+TxyF1KaqU82/t/ClCJOWQ1bvFIT2rs&#10;gyouvZU0teIQHx8/fcXB2MSYMcyg0wfBC5X1licNkKB+6SP2Ei+qTT6qYgrWr18fEhISHR0NFams&#10;45dslkdZXQfPF85LJBKtrKye11lFFQeHVv4ifY/fbVGYsPzjlNkc86AvjPxeleIArWNbW1t7e3tz&#10;czNUwljos5igOGRm51VW18orqMLr09TarqNvkpSUlCkDWkQs3vMrDrdv316wYMF8hb87ZBhbJ2tu&#10;tP5y1uL3582bBwUDi/EEOjo6xAHyZ4rWW53urLQKtPCP8vbxdnGBJt7Zyckx5k70uXNnsaiP4+/v&#10;HxgYSB+Cx4f0hoDGp6+/l0gk9PR0B4cEQUqweDg4b57hejdzTUUFpP3TNjYLLeoW8nrttU6pKKlp&#10;aGhpuN5mC8RTKQ5STlWkyu6tp+FoBRWdpFawmvqCNQ4dPwXto6XGxfO+uOKA80Z4UnEoLi7etm1b&#10;dXW1kpIS2rVh9uzZAQEBt27dgjr57NmzmVkZkygONMKdiPDwiMjwiFu+AVkdg/z+9lwbSw8kJL6Y&#10;xGQWJkX4BoaER4Z5XHOOeUxx4Pc2Zrq7eIVHhMQU9j1NcWAxhmryop09ZZe4HVdO4FN6O6P8PW5F&#10;RPr5+IUXtcnmcXgexaFrKDsu1Dc4NPx2mJuN45OKA51GSoi4FRoWEREV6mrlkNTN7WooiY6IDAkL&#10;TMitp492ypiBS1ZpU2BKeQeN7ZJQIm8baB6YFlHQlFRLSKru8U4u1/SMuxGdTRgYnHDU1MvTFIeW&#10;lpby8nLUxAI3sKenp6Ojo7W1NSsrC+xALNKUgAMbHh4eGhoKK1jQSwCm6d7JEAim+lU8JycnKNvj&#10;OX78+DO1BhSwkKEaz8jIwLal0uzsbAhBu6yO59mKA9KdQQblzBGGrSX6wxL3OGzSsb2EhbM5obcg&#10;RWBsQcpQpGLxkK0FYf5nAwe3icmIXQtmNwrWi4HLZYTeIiz6kqR4kp1+F1ENDDWFfB6YyJAj7Ppa&#10;woLZVCsjPo9L3LCk/+QBVG5Av9TRwwIJi75AZ39E+i/M/4yenCDrkMyi3Q5FLnpJkclg0O7Gk+2v&#10;kGzMyR5O1NSkvlOHKP7e/aZ6Q3Q6OcCnX0t1UAbYsgClvY14eCelob73+H5SVDgFjH1byz47K4ps&#10;lET/7TCi8un+2NvEkwcGeroRV0AGIjrAf3fjiOeO9BGJaOArURxEPNYQZ6zD84iAy+UJRbLfveaD&#10;+yIScAYhWWTy0DB3On3ERySiYfQAMpk2zIanIOAMU8lkCnWIyeYIxBKxkMfhCJAz89nwxjCnKpOP&#10;IxGzGIPDPCwVIyN8NhPZkIi46AUH6RyZ6y9iDTOEYuT5s5jD/Gn/areIQx/mQnkVc4YYaHd4uHfI&#10;ixExdn4KllYhQ7ZJJg8LIbvYLI4Ic/Mg0+hkMgM5yTThs7FcxXKJTKGx4YpIiITLgJORyVQ6TwS3&#10;BXfLgXsR8phINLj29K4yljnUwSHZj4ujV0TuUSi7MFyXJ1sT8Dg8gUiWrQwKxKcODbE4YsmISMBD&#10;MkEqGkbqNzKdzeGwkAkKxEKkYMDjEPG5XD6UHyg5srRRqCzZLYiFfA6Xj7jAEhGTiT6ax0DONpni&#10;cF8q5PLFUAPA+kOpkMnk3ZP9IubD+1KJ5N7PvzyUCEUPIOTnn6G0/fjg4S8//zQi5A4PD7M5PL5Q&#10;8gA58KGEy0FGMLG4Pz5Ef07zJwmXKfrxIazdl3D5yHkmAt4glrJxiHjMsbcDihSbzZT9DrwEWmPZ&#10;ACf0ZtFcLdX4SK9yGHlqNDr7yfudPlCtbfPMKO6mQcWKwuRP8lPDYzyf4mBsTB8aBJeSQoU7IPXL&#10;vMrePiKB2PO0eRymYP369b6+vuCoQ20JFSODwYDqCFJCIpGggiIQCJ6enh4eHtNJ2Hj8kvP/eUhz&#10;0fFL55RV5ZUvTFhOKyh/cUDpT3suhmWVYAe8HJBmsPZQ0QHqfyz0WUxQHG4Fhq5YvSkyMlJJ9VJ+&#10;YbF/UKiXty80iunp6VgkGc+rOEDCVq1a9eWuv+1zWLL+2uw58n/59Jv/WlhYTK049PT1z9NxOxNX&#10;u9cv09zvNtxac3NTU3NjQ2N9S2vz2acoDqWlpYcOHUJ/ns3b2xtKhasrMk4yITFh586d6DgLHJy3&#10;hVjEo6PtH43ORyayhnYTbXRojxodnqyZhkZnGBodaBk4HFnLJ4M/JDuaOoQZMyI+S3Y+Oosja/5w&#10;cF4/TyoOhUWF8+fPX7JkyVjXhk8//XThwoXorD2zZ8/OyEyfbFQFjz5IHyDTYKEy0PkdOVTZ5gCF&#10;MczhMRjDJGR9kEJlDDJ5jGEmjQEGK3osl0bFDhyG8CE2k81nMCACZzSCbGGxKY9OiIQwhmRXpAwx&#10;WDw4CX2QMShbGaQN0VnoaWGFR6cjV0TCkQhI+KAsHCwESBIJSdIQHDh6Rd7Q0PAgMkUlrDDg/CQq&#10;nQppZvGGZPHhFujI2UZTNZMWMDKT86qtAtL6mXyrO6VHDFyD4rLj8mt13SIPal0/YezhGJZe3Uoc&#10;Yj6esdNYplAcioqKwL4a0xrADayrq0NH12KRpqS3t1dRUfHcuXPgVmJBLwHYq6jEMIGpFQfwspHJ&#10;B8bBZDKnsHLHA9HAiALvHtuWGecQ8uThT1UcwMH4aex3K+/fZ/q4921YKm6qvycR84vzB/Zv6V2z&#10;iOl/Y4TBEHW1C1ubBU31grpqXkUpOzmBdPIA4vyfPCCkUcSjCBlDg3aWNEtDWMiXFAjffU4x1ub2&#10;dBNXLujduW44JZHdUMvMzujbu6l36ypWaRG7l4CcRPEEIzsdlqGsNGZ3J8X+MgTSQgMgL/rVzhO+&#10;/5Lq7zWYnkz2diOumE/ctmowNwteIUpibN/548Rd6wfb2+mEHuL6Jb1nDlNrq2k0GqUgl7BxKaWq&#10;Aqx7xMCvqSIqn+r3cqX0EglL5pDKS5GODG2tRKXTAyVFyCdBJ7teJ9sBcAE8nIknDvRVVSBCQ3NT&#10;X2MDsuRkEs/KgSGP6A2vSHHAwXkrIIbeZIrD2wK8QSxlL0ipxscG0/+dkqmBSnyalS/wXIqDvr4+&#10;mUKCqmiANIB0mIeKiNjTQ+ju7OpQecpvVUzB5s2bQ0JCqFTq8PDw0NDQWNcGaNKgOYRUHTx4ENoS&#10;LPbzUFZWZmpqCudEXWs+H+yhoQFSf3dPF9hnqqqq6I8pvCqgLgXfHurS6Ysj4xWHuLj4s+dV7ty5&#10;k5GRkZiYeOKUQlRMvJaO/gS5AXhexUEoFGppaX3+9Wez1v3fZ1v+9MmCf61YsQKyZYrioaOjQ+jr&#10;36Btu0HLdr3WVe/Y1L6+XgKRAE+5q7sTHvTZs2ewqE8A2e7j4wOPT1VVJSEhXl5enkAguLq64nID&#10;Dg4OzsszQXGIvB118+bNlNSU5JTku8l3k5ISE5MSEhIT4hOgVYEG4c6d2BhYTp8+zX3K7yDgy1tc&#10;MosbvOMKhgUS+4Tyk2be/lHpjOcXFyZdnqY4NDc3p6amNjU1wQo4gGBlVVRUFBUVxcTETFNxAKBB&#10;f1UWFJgiyMf/J5i+Bfv6mEpxkE34iAyXENXXEJd+Qzq6m3s3jm6q17thCensYV5+tlQoEDQ30Mz1&#10;SacP9W5dSVyziLh0LmH+Z8TV31HUFbllxSIZyEgJoZBH6OndtLxv8wrk77bVZE0VTksTYrYmxfVu&#10;W01cNq936yriygX9pw4ystI5LBYjKw1iogtx0zJYBhNiyJeNYWWotATs6d4jO9FwWHr3bxkw1qbl&#10;ZQ0NDoLXRElJJO5cR0mKA4MVbO7eUwf7LAypA/3gA1BIpD5Pp15IsLF2r6EWUfl0n7c7iUgYKCsh&#10;bF4+QCAgnRfAvvP17HV16CMQiJZGfWnJSGBPT6+XK9HatK+zk6ClSlA9hyznj/VetcS6PeCKA86v&#10;mXdOcaCW3q5AJkV/4zyX4mBvb6+vr2dgYKBvoA/o6YPjrKurp6utrXX9+nUs0rSRk5NTVER+ywOs&#10;KCMjI0NDQ+TMcFrkpLrnzp0D9xuL+pxoamqC5wxJggTb2tna2NhcvnzZwsLC1MzU1NREWVkJ/sOi&#10;viKg6h6vmj+T8YoDkJGRkZmZCX/T0tI8Pb2tLtvevh0Fm9juUZ5XcQCg9blx48b27dvnz58PuQq2&#10;AjTn2L7JcHFxkT0K2bOQPWXsgSDPREdHV0dJSRGL+nQ6Ojrg2fX09GDbODg4ODgvzQTFob2jMz4h&#10;EdEYplxycvI4T0xJiC9vfQlOKmqnsGziyk6a+0SnFk3Y+zLL0xQH8Phyc3PBaw4NDfXz8/P19Q0M&#10;DIyJiQHzA4xALBKOjKkUh/sy7olFg0aahPmfIcuCWYTFXzPDAkcEfHSwBDJKQiSCf2KhUEgfFJIG&#10;hMMMkUAgEgoxpUE2VgJApmHgcvg8LvzlceGvbEHCOJwh+nBlOSM7g9nZzmaxkEU2UILFZCIdO4aH&#10;0YUBDA0hPyMBf2GVTkcX+uAgsshAJQZ4zFQKhUZFQFQGMhn+IROyyX5UApmMobWlLz6mLzmxr7MT&#10;m5ihr6+vtxf9H6O3d+zvWBRsNwTKFtgc2wXgigPOr5d3TnF4azyX4oBUoU/hufxtlCnOhjKdJE3K&#10;M8/8Aql9tUxQHFJTU9PS0tBJImEFVR9eieIAYI3j9D4dzPysw8HBwfltMkFxwJdf9eJ5O+NqXOk+&#10;LcdbMRlM9qsc+vE0xQFsKrRbwVjnAlhBeWFz613lqYrDTz/9BPkF64K2lr6tq/q2rCQrnRoO9BUN&#10;DoJ5hJpQaBcGFExdGNUXAL4MRGgYnYUBBcw7FExWeByZwiATF54A1RQAVFaAvyiwDmDiwujPVQKI&#10;uCCTF8ZWUHXgSVC94LnAjpSBBeGKA86vGXhl4OXC3P0ZAHiDWMp+bURFRU1fccB5VUxQHKbJiykO&#10;ODg4ODjvALji8C4tBbUddv5xySWNwyx0Ko1XtjxNccCZPlMpDmAuA6KhIU5BLr+xXkSno19qJpUY&#10;UH0BQCUGABMYRiUG9iiYtCATF1B9AQXTFZB+DBhj+gIKqiwASNeFUX0BQPUFAFUWAPD8x+sLmB7w&#10;+sEVB5xfL/AGFRcXV80YwBvEUvZrA1cc3gp6enrmz8/169cTExOTnwKuOODg4OC8w+CKA75MZ8EV&#10;h5dnKsUBVRbG85LiAjCpuIAqCwCqLACYtDAqLgCouADMEHFhUnDFAQcHB1cccHBwcHBwZj6XL1/+&#10;CgfnWejp6WElBudF+V3lZISFhf3000+ovgBgAsPjQyRQcQHA1IWn6wvAi+kLqLiAMl5fADCBYRTM&#10;43/bQMIaGxvz8/OxfMTBwfntcfPmzYSEhJycnIqKCiwIBwcHBwcHBwcH5zfJ7zBf+XGioqIePnw4&#10;qbIwtaYAoLICMLWsgGoKAKYoPNFtAZhRasJ0gDQ3NjY2Nzdj2zg4ODg4ODg4ODg4ODg4v0l8fHye&#10;Oqri4cOHU/doQEEFCABTIJ6uQaACxBiYDjG9Dg6/FiDx+KgKHBwcHBwcHBwcHBwcHJyAgICnKg61&#10;OC9ESkoKrjjg4ODg4ODg4ODg4ODg/MZ5quLAZrOx/gk4z49YLMbyEQcHBwcHBwcHBwcHBwfnN8lT&#10;FYdfO+gva2AbODg4OC8HXqXg4ODgvHm4XC62hoODg4Pz6+SdVRzodPrw8DC2gYODg/NyoJPRYBs4&#10;ODg4OG+ElpYWbA0HBwcH59cJrjjg4ODgPBtcccDBwcF58+CKAw4ODs6vHVxxwMF5xxkZGREKhSwW&#10;q7+/v62tjcFgQAi2D2fajFccfhzHhBB0E+fFgJIpFksEQnz0yqtn+/btjo6OfX192DYOzq8EXHHA&#10;wcHB+bWDKw44OO8m4LzRaLSSkpLk5OS4uLjc3Nzs7Oy0tLSgoKCYmBgOh4PFw5ke4xWH4OBgexmQ&#10;jajQYGlpaWZmZmRkdO/ePTQOznQYkS1CkYg6xCyqb3OPTrP0i9JzDy1paMNi4Lwitm3bVl9fb2Nj&#10;A5UAGsLj8XDxEWfmgysOODg4OL92Xq/iANaMtbX1sWPHli1btmvXri1btrwx+wZXHHB+44AzfPr0&#10;6fT09IGBgQcPHty/fx/9Ag/vYFFRkaKiYklJCT4V4vQZUxwgG7W0tLZv3x4VFXXv3j3YhL+QwwsW&#10;LJg7dy7kMxof55n0U4fsQxOWKFvNV76y2eLm2VvpFrntzvVDNzr4yt6xNAYTi4fzKti2bRtaXL29&#10;va9fvy4Wi5cvX7527dquri5cd/gtA0WijlqW1BaGbc88cMUBBwcH59fO61Ucbt26dePGDQKBwGAw&#10;Ojo6wsPDL1++/GaEAFxxwPmNw+FwFBUV09LS+vv7Ua8Y/Aoul0uhUMrKylJSUhwcHOD1xGJPRn9V&#10;YpCM5NIegZTblJzcN90pw8WU1vomKg/beicYrzhoampaWVlt2rQpPj7+wYMHzc3NS5Ys2b59O7hw&#10;UysOlPq7aJYCiemN0+lnIugpSslv5D7993bZHYXpJa385/9BXh65Jju3iivENp8FvTiomI6tT46g&#10;uyilYKqkTmCPnv1CFRv1yDwtz9Dj6npn1TRPaegpXnW3LexQj6+0DIyXSCRY1MfpLw3FMjEoJKus&#10;S4AFTwGrLCHoTm6tSPIU15rVlp6YTp1uvx9WXVIlCVt/CqTqmMRi+jRS9sbYtmOndUCcd3w2ZWg4&#10;MTExMjJy9+7dUD/o6OjU19dPKjpwhloSZLmcUtYz3WLymhFx6HnJt5E0RSS2UZhiAb2ppok33SLH&#10;a05N7f3N/+4B2hwAfDHXJF0hst5nje+HqvF7xCMz9Fe9ccUBBwcH59fO61Ucdu3a5ePjQ6VSwefp&#10;6uoC90ZVVbW1tRV2xcTEgMkOto6uri4a+dWCKw44v3E4HM6VK1fIZPLdu3cLCgrAaEtOTo6IiIDN&#10;mpqa7u5ueBPd3d2x2BMhR2go7Ja/HJ2KEBV0o5ZKdlm9OvUZbtYYgkJvW5dSCrb1TjCmOACQmUKh&#10;0MbG5uzZs5CfUMsZGRlBljY0NNwfBQx6NPJ4Cm2Xb9QLkmVqqtXZbeo+GdiOpyMiNZTWdT8pKIyU&#10;ul5P64QVXl99eSNROLlvPhVZlvPXnLftmK4wVKPyO5VabH1yhE9J6tP46+ZzamEFm8+o7TylaB2S&#10;kNrQXd7Ra38rYvdpReuintN+aTE5ZZMqBGnqfzl2ORzyMDkxXvPENrNYpE2ZAnK62XYN57zqDnG5&#10;h3VSOxY6jmrXNTuOqcdU07DtZ9Bts8QgD1t/CvS23KIG5gxx02Us3Xl47/XIFfpuq5TNR0YkUDPI&#10;y8urqalBPXD58mWx+MnH1nBlz9Yr7kgdEODp3fV6hmHlJYeUdGGv1TSoNdt5yMDZPwXSFB3okdbI&#10;G65xsXKl8LHdz4LivmH93QFs4zeLRCIxNDTU09Nz83S1Sldb4f6f4yFrqZzpVu5vHlxxwMHBwfm1&#10;83oVhyNHjkRHRy9fvnzDhg0rVqwIDAwEywbsm9raWnNz8/r6eiKRCC7Q/v37X/moclxxwPmNgyoO&#10;8JdCody8eTM+Pp5AIIhk8Pl8Lpfb09MzueIwMtKe5rrwkge2iYEoDondLBqFQqOx0cEYYiGXDmen&#10;UNDv5CMjouFBZJM2SM9DFQeJiMkYHJr+V+8ZzHjFAeX+/fvh4eE7d+7csWPH8ePH78m6rEMcqO6+&#10;//57NASLOkqh7fITQT3oOqe38ujKYwlI3og5Q0hG0ofZkhEpj0XnixD9YEQsYAyzRRI+h8WDbRF3&#10;GMlcCh1ceomAQw47c9Q1h8ERSMR8DpsPnrlExB+Cx0OhMGSb8Di4bBaLDo+EyuQIJrruwgLVr/Rv&#10;XHMOqu2VbUu4Q0McLhuJTWWhz3f8FVHFoUrIG+aMKhQCNp3JFws4VCrEGWTzRSNIUvmQVNgjO/AZ&#10;HvdfN5+7dDPxsKrO9ai063eyfAsaKvqH+9kCTfsbZ656WlfRftBxIZBpT35+T1P/i3ES5jgy6u4s&#10;nXU6Wzwi5HK4fA6dQmPxhCMCpiwBdB6E81jV7gdO+9QMDg5SbivuuZ4J+YMeiyFquDRLNzQjyCMw&#10;X7Yt4bOYHCFPdg/D2C0IWLITDsrKMqI45IpFLDY8L1naRDwKlHKRYGgQ8oI6jOS/gD3Egbhi7pDs&#10;QMbb7e4A6Zy1V+VaNeUHLcffrzkpkYhhSU5Jhoa4t7c3JCSkoKBgYj73Rhz41qhlVMoS8YbHXmQx&#10;j8XiCrjDw2wOUiFQmHwhX1ZyaGjJEXOHGczhIcgLBlcAxyH3z0TKMJRKAZsJ4bTBIaEYyZybTvoh&#10;uY0swYgI6iQelBva0BB9iIPl+gifOTxWdCXCZN05m13L0S0UmeLg1D0AF6eNFnIJesVBBlMse42g&#10;ANCQIkpjcfvcUMVByKVSqVwBdmvvPEKhsKamRltbW05OzsfHh0QiRUVFgUm2b9++Bw8enPDfAFUZ&#10;FnVGgisOODg4OL92Xq/iANaMnp7e8uXLy8rKTp06df369QsXLkDLv2nTpuDgYDB0urq6srKyrKys&#10;wDXCjnlFvHLFAXwJANt4q8yclOBME3heSB9WGW/s2XE4HGtra3CA4Y2Li4uDFbFYDKYnn8+HXSwW&#10;q7u7++bNm6kdUROTJOYHWWm5Zk34FEx2Wf25ksFVA23tQ2t2xbTTpdLhJDdFxVMXIeCqS/6QgF0c&#10;YnTm1Bmwa9VP2wXJFAdSeYyygpJLzrvQ2QHRGx5XHEQiEZvN3rFjx7Zt22JjY6HCAZ8NsvfSpUvf&#10;fPPNoUOH4HFjUUcZrzjAKW+rnzYvl9K6MnROnodsU1MzzmwZjjXb7ny3DZwhUnXMcQ0n4nC83aVw&#10;hlRadtPwAmTu4YMmcW205jStAwu/3XbaN6OVToxxMI5lSYcTPLQVzitAFFWDa2W98EBq9OQOmusY&#10;qimrnDJyGeI9NmfHwJ1LW2600Yp912iEyOZLoHhunqdgaGuorX1w2ebwFuRrf+lNA/SKpnHtApni&#10;kFcXt++sHQGJz2t0OyJ3PT/V1fqwpqa2slFAaRuXEW+nHsFgNtvJHYL70T5sW4bEfCp/3XzuvEOQ&#10;wTW37Iae0k5yRFGDb05tbgf5Rnb1boVLZrntSreSVSwdaYMTB3OMVxyk0n73HZvc6gQFngZHja6Y&#10;alvFV3R3hhipQAKOy50PqG0pi9XYPXfBLkVoZXQOL/5680nvlHrsUBn0Qo919sWsrsLzerayBzwc&#10;fWn/USMnc/DQlm+0LeuHoO5Ic2U44YljJ3xruDLFIZ3arntRs5LOBYeuO9p4kU5uWYLfeVVVbXVd&#10;t9A8tjTXaKVdD4fgdfTQSeRAq3TkzG+Nxq6+o24xxtlt266G/n7NSbFYBEtGRrqHh0dHR0d7e3tQ&#10;UBCUZyw2RueNMztVdPybZQJNb4LBl4ciqUg4K91sp/3dSj+5VadM7Qy0zyxarWRrYaxzSVt+x+nI&#10;lkGplHBl25KLBhY62od3HLxkpaWvpaWloHmtlc7js7tc9RQuXdDQ0FAMSemg5Hns3rpy/2mV2BZx&#10;VeS10zom5tomzubKC+T8ZB/c2eUWawzCWzCxpi97/WLF/Mf7Q/CGq3TlDpnrGKgpqZwydR8WiIYH&#10;SswUofRpXbqkk1RJ4bO7nU2ULqldUlfScY9PdN2w/i6BnudksE3VOK+dhZ3lnQYqJbDzIiIioPri&#10;8XiNjY3GxsZLly41NDTcvn37m2ySXhhccXg3wA1XHJzfMq9XcQDHxsjICNq2gwcPrlmzBpo3MpkM&#10;4evWrbt8+fLJkyfl5OTA9Lhw4cLMVBygfmSwed0kWlxexSb1K0vkjfOqm5/0It4kkCRIBizYt7UZ&#10;DBg6DAYjNzfX0tISC3r9gAdYWFgInraamlpYWBiRSJyst/AbBR6ZQCC4e/eumZlZZGQkvBRvpgjB&#10;hSDnSSQSZEJ0dPTg4CDatQGyiMlkgvUJL+P1WLOd4XOu5Kpjx6CI+J7WhtENEzofk11WfxdYQQOn&#10;pCPZwNq3WFjptvaMEwH5jjt87eK+wlT/L/5zPHsQGSTNpfVnedu63PFR3auZ28GY8UV1WsgEh0fu&#10;zsDAgLu7O5jvly5dMjAwWLt2LVRizc3NUNfNmTMnIyNjz549z1IcOKnWB1SSpVEuRq4ZDVKppCHa&#10;+rhbDqH4lp6NH08kLYp28U+p544qDsM0JPOlzFiNPR7gBI/cVTl7CxnlgCkO/TEnVunWMhHvrDLO&#10;yzWmWMCuvXLJpInOF3NI1yyvVlPZyDVR2J0WO1VimVIpv+HSd8cTEfeO4rl5uW8pRQieXYa+iVs+&#10;eJmPrrjXYwAdVSEg3ZDfaFMG+2qUF5xJpQ44nDzv1syVCoUcoRBTHIhhO78+XwW1L5M57pKT8NfN&#10;585du3XF/WYvnU3jCEu6KP759fEVrQ7R6eu27zKwsXf09NbWN6iqqsYOGOVxxWEo7PxCyzxBgafy&#10;Mfda1DtlkMnIV3J25pk5Fh1SaU/gMaUIIrIjTf2wVxWyMoZwKEjXyL99SCrqdzmjFoCoKcPRl05Y&#10;pfby4A4q7OQu3YF8GqYgOSPl5B7/2LAVHVUh5iTaKenfJUm5vfbH1MMYkiQ7HcvbNVKJhM/jiVHF&#10;gZK16U/bUsFN53DeYo87qIrtw5OvlPUd9Uk+5Jn0+zUnhTJS01Jd3VzBnYPKwcrK6skWk8/ojb+m&#10;unDZ9w5ZFCmnRef7D263QU1wV26uci1vMEBum2sZXSzlFhkuvXSrli+WkvOtzDwKBVLC9QP707s5&#10;I1Kmj65ceOnAiER8+4bd3Zq+3kTTiy5JHNEIpTlT0+I6XyS5fdMqsQ6sAnFVpOkZ+wzk8fE6LdZ/&#10;dRNeCFrOnr8fKRmbdqE96avd9miHnDF4w9XW6mYtQwIxe+CqmW0dnZPtb3IluhRuuiPDS94hhhhj&#10;JKcXwBBKJEIhi9vjtmG9pYOtvt0d6nQHYvzqqa6uDg4OFgj4MplJ7F1+lckcRn8ntb29/VfhBM5A&#10;xYHFYrW2tnZ3d/N4SJ8vKpUKNucTmh0OBhQzMMzA1H+79vMbAO70V6HiPS9QtsHauXr1qpKSEhiW&#10;lZWV0IJg+3BwpsfrVRxQVq1aFR8ff+rUKViH9xBcIAKBcOTIkWXLlkGzt2XLluPHj6MxXyEvrzgM&#10;0Bix+VU7jF132oVoJVTZVQyY53ct03HZY+BIeXuTqN+/f/+T44YL1OxnmhMHRq1EIgFvFp4v2Aex&#10;sbHm5uYaGhqhoaHwoLFIrxOoEMvKyq7ZX4uKjgLHD9ZzcnKcnZ2DgoKgMGCR3gZgi6ipqe1cv3bP&#10;mpXb16w6cODAm7HzOByOmZlZT09PR0dHREQElUJhchiDLCqTyUTfjqq+ovW3PtkcNMs0Qwk7BkUi&#10;SLC1cMpowjYxHs3jQC13uXqjQJBn+cd/fDx3HsKKfedLYx3/vNlztDODoNBb/as5H1+8Ucqa/rD+&#10;mc14xaG0tPTw4cNtbW1Q5rlcLoRDhbZo0aJvv/12zpw5Xl5eT7M5xisOIka70eEzsBWov/Ojz7+S&#10;ZeS8Q04FfEqzgo7lAHfIQf1QMYGDKQ4cWk6g0Sokyqw1W5zB75qoOORZLDwdNCg7c3tOhEtknoBd&#10;52LhRAJ7WDB446pL+SPFYWSwJnbj8vmyC8L53l9qnCFEFIdNiTIvnlULx2XzkCsao1dcu9W5b3Qe&#10;B3Kq6TzVuK5s35M3ipHYgyXyi79bs+d4djMTUxyk0t58xw3zvjznWCAToJ7KXzefk3cOP3VBq6K5&#10;q4vGym7u9c2p88uo3CN3yv9WILzRkLfR0dHl5Y91pAfGKw7CgcJjy+Ti+wQFnjYu5bKJGHhDDcl2&#10;65GUf/7lp4atUyoOXHLThd0L5n6DxJ73xUf/cyyShygOCn7dst09gWeUIxl8Rku6w0bZCT/+h1bj&#10;6DwOQxUBX54OGGjN0XcORSKz2q2PbV+07IeQAopIIlMcIJAQunPe14cN/ElTqy+vExqDZRCaYVdL&#10;X6ThKB+S//s1J/ky7ibfdXJ2qq+vhzoqLy/v4sWL2AET6A3Zu3xrEVHcEbBP5UZhnY/qmQgogIMB&#10;cgciZZna4b7RVPY4kCEOLrl8KcHl6OkK2btyx0UlrYUpHZEk+rkkVvX2BJ7+50ez0czepn1D8Jji&#10;4OGSic3H0Rt5+oBNZnO4yW7/MXkOsrtSfu7ZlNFhLiiP5nHg09ytXSrpnBSbAx989qXsCvP2Xkns&#10;Dr906Wbx6DEU9w1//3rDwThZv5XfCEZGRlDhD3IoYokorjl4w61PT0dtiI6JbmqaUMPPXGaU4sBi&#10;saDmr6qqghenrq6uuroaGvSBgYHW1lZYgWYXi/cbA+pqgQDrjYRagwCsoCHQGiYkJIAvMMPH77wM&#10;YP02NDRcvnzZxvVqXGlOC0uwPErM4P3qv7fAc+zu7nZycoqKioKWQiwW02i0uLi4a9euNTY2wl4s&#10;3jtHcFTB3OXaExZ1wwBs968EoVAIDpGrq6uysrKcnNyhQ4fABzlz5oyHh0d//5tuB9+Q4gDO5+7d&#10;u6HSgepGUVExJiYGjMg1a9Ys/n6xsbExFu+V8pKKA4k+vMfYRT4w0yKv80JU8VGvpFN+aSdvph7z&#10;vrtM17WkYZK5x14rg8Ps8ubO7MrG+ILKv2xT+tc+9euhiZf9Y6xvxdwKjwYnH4v3NgDHgEgkpqam&#10;oj9NAhWTp6dnZmZmXV0tVE9sNmvFihVY1NcGVILJyclQA3b3dINHDTYBvFrgB5JIA3fu3IE2AAKx&#10;qG8WKPD+/v4HVi31mPfP9K3zvL7+697FC+F1eAMfQ8D0OXfuXEVFBbQKoaGhNCrVMuOifvJp8DQg&#10;N+Lqg9f4frTO7xOXQrMnfOMRcvXt40cUnDO70G1KayFh+AnFoSdo23rVioHRUf0DCSu+2pvWifhV&#10;5KrSBGRURZmvrry5Z8aY2fGrRiY4YIoDFKrTp09DJQaZDBU6VDWDg4OqqqpffPGFra1tREQEgwF+&#10;9ySMVxySnS6csvGHlSQPXR2fXDQQQcSKv6x1/badil4CCyw5VHEovDp7k0sf1GzlV45Mqjj0xO1d&#10;J5cqm4QvOcA6ILPxqYrDyEjhLZsrt0dHPPTEHdt2pnroCcWh8Ornm12xK45THKTSPqfNq+X1reNr&#10;KVIuvba1SySWgoevfjUOUxx6crMQd51gt+TfzlMOq/jr5nMbL1qt27DprJKqa+Rd9+QS04Ck45qm&#10;y5avhAyEvIW/kJlTKA5iATfI+PRp3zS4yUeKQ43//5tl1gEOcIP3hmcpDr2lt0ysA7GJSUgFu2cv&#10;SRl4QnFoCP3LVyZtUimzKWDVOMUBfHmf7Zt0nezco6rBqe5praJypEN98doqpmS2THEg1yS2wqkH&#10;gxXWar29YRWlzV1nArNOB2Uv03U7G5jz+zUnh5nDXB43PiHexsamsrKyr6+vqKgI2mjsABRGbVa1&#10;rBjT0xW3Hy3t44tFLU6KR3YctqhGStmLKA4DBVfPaHrRx03sMqniIJV2OR3bffCcZdljWjG3xk9+&#10;55krZd2yVDH7iltJTyoORWEmF+0TZPER+tEr8sRCJrOHVOe6Yf3NzHiNY8qBZag69+6jqalJoHYp&#10;Ru90K7RcdeMDk1QlNocdEhIM3hEWY8YzoxQHqI6qqqqqq6vr6uo6OzvB1Gxrg7oBMULA4Ono6HgD&#10;jfsMBDIBLECwJZqammDFySPAye+Gl7dXcXEx2Bvgl2poaCxcuBBcDuyAdwW4ZbDAwSSApio6NDgu&#10;OiqIGWpWE3+5kfR5oLhm4Ndt/IDxBk3D1atXoY1A+6eMjEigqIPZ09vXa29vn5KS8q6KDu+G4lBT&#10;UwNNAJTP5uZmMpkMzhrU/GkpKc6OjtD6Y5HeFG9Icdi4YSO4nWBBHj16dM2aNcuWLYuNjd2yZYuH&#10;u0d6+msxxF5GcYAaJLmk7oBztEcr+yt580MeCecjig1zuoxyuvQyWrfYhLxhxQHSY2LrtO6Y0jZz&#10;743Gnku0XeZfvPaVnNYObTsje8+zisq+vr5vUVk/fvy4hYVFUFBQWloatMHglXG53PDwcAiHR8Dj&#10;caEAYFFfG9DS37x5c8GCBYxhBltGV1cnpKSjt2/btdvugaHg9r+VavHBgweHDx++OOcjqr0WM9KT&#10;KL/F4It/Hzx48GXksGkCrQLkiYKCAphH8HRoNNpy1/fX+Hy01+/7vK7kDT6z13h/ZJ9jIB6ZzDyS&#10;CGh9ZZqrP5wt44hbLl/0hOIg5VUnXVnz8SyIcEg5mCLl9zd6b/3wM9hcIX8zTjaPg5DeZHpow+yD&#10;fu/ARA4ywQFTHICSkpLz58+DKTwmOvT09EAgNM8uLi4TnbdRCm2X/+X9T2WZOlsrsJzOQvp281mN&#10;NtvXycJ2h7UjWSWo8v/w/Y3hHcheTHHgNakvex8yd+cVY21UceBEbXn/4/MehaPzOIhqUi6v+BA5&#10;+X6TSKpA/DTFAWwIE7XdqfXIADcZonDLAz4FVRMVh3FX1HlMcZC2+xxcfNysnymRcvudlfd8Pnv2&#10;J0u3RZQQMMWhK2gVUnA++/dJ1+Gn910XSyR/3XRuq6HTyi27Vu47sf7A8XVbt6/esX/liUtLV6xm&#10;sViQ2xQKJTQ0dFLF4e//Re70iznf2t+pG+ZDGR6nOAi6zFb9C1K+SUdNcYLiwI3d9u+Pzjg9anQC&#10;tObbJjSPWoXi6itLVcNKJyoOgh7rTR/D9TaoK599THGQchNVv1i5p6BHBE51suP5bz6bPWvut6aR&#10;lWK0j8NA+vZZX82ePeu/ewym7u7xWlF1CTXK6/pQTu+IZ5KcZ9L/W30c6meoEAgEgra2dlZWlre3&#10;N/gD4CxhB6CIck6gZfWTf19LGRRKpCNikZ/G2m1XMmW7X0RxEIuo4cZnIJdmz15qEVoqlkqLI4wX&#10;f/yZdf4ExUGaZLFlvV4ItjGGiFWV5r11gSxVq/fHVvU/qTgIuJ2ux3ciEWZv9i7twq44a/asb1Zd&#10;T8pE5nEYEA/XBa3479d6t0qeXjzfHTIyMrJysqzTNJe7va8Uvoc6RO7tI97wujEwMPCE1jxDmWmK&#10;A1T1kHtg7fB4vDHFAYA2t729HULQzd8UUJbAk5GTk1u61PIvf+n946a7fw088eXAv04VfnleZw8Y&#10;h56enp9//jmYatgB7wRw1+BE2draNjU1cVms+5lxt2ytushdd+JimUzmxvhffQdP8FGhdYDmGK0r&#10;wIpG5AYRmDxCkUgI9wi3D64sGvkd4x1QHEQiEfg+xcXFubm5CQkJYWFhsIl8G/b0jI6OPnLkCBbv&#10;TfGGFIew0DDwP8ERVVZWXr58+ffff5+SkrJly5ZdO3fNQMXh3r17Xx/TM8psWWnoedgr2TyvU+Xq&#10;VR31neo6R1QD726w8H/DigPU445Ozg6Ojn6hUY3dve/v15h9ymSYwx1mMnV1dcHhiYiIyMvLe1vW&#10;w6ZNm0YrI7FIDCVcBH7C/v37lyxZcu3aNQ6HvXbtWjTm6wNu/+7du2QKWUlJaWgIHj6dRqOWN3cu&#10;MgveaBWYVVzu4OjwVnqCPHz4cN26dcpzPm5e+MeBS0eqv/2L5dJv1A1MsqqbS1p6aEwOZN3re3DQ&#10;Nly5ckVBQcHDw4NIJNb3Vm7znrvS87/LXd9f4f4flZADYDZhUXGexQTFAYiMjNTU1GxsbBwcHAQz&#10;NCgoyNzcHFw4Y2NjdXV1qM3hRcCivlPwK1yO6QZXvuQgTqMbEXIu0XJX/ZerWq/Vdlqh6bRc3WH5&#10;pevLLl5bsnIN+rWwpqbGxcWloqICO2bGISQFndlukT6TO1LTh1lL9d3PR5UuvHjtkGvcXvvI3685&#10;WVhY6ObmSiD2gBtw4cKFnJyc6XyYHRGz3Ew17tS9gYqUF3FF2SsX+fFXnJcEnASokaCCUgjYw2Qx&#10;m1uaXVxdwAaD6mvHjh33wYNorLzHY4+QiK+vJXpJZpTiUFVVxWazeTwe+iPT9fX14G3CXwhsbW0F&#10;aw2ABP/WejqUlZUlJSXV1tZ+8onHH//I/sfmiH/fOPoV+V/KP72X//OfCwoW3Q60pZHfNXujv7/f&#10;1dUVmn5mb8/DvKwHpUUmBgahrNs78m+syer4u5f4buuvu48DlPaSkhK0ZoCaRCgUCgChAGwebx9v&#10;CwuLiorySX7n6J0AVRy2bDXas8N4bLExC5AMsyQ8nvTXcMtg9quoqByW4eDgAE+qtLQ0KysLKn9D&#10;Q0M7Ozss3pviDSkO9vb24IJCqQVnfs+ePampqbC+ZcsWaAhnpuLwl62KZvmdHxzSMsnrUba95ue4&#10;n9Fl1V507sDBtauNvN6k4gBvsq+vLxjfZDIZ/EY+n//P3Rc/PqoPhR1edbXzBzztNK31z6gqnUO7&#10;PL15Nm3aNNbPCmoiYHiYAR7XwoULMzIyWCzmG1AcbGxswKLq7e0lIQz0D/RnVTVuuRq2wsg3Mb+s&#10;pqba398fXjYs9hvk4cOHq1ev3vbDIuvP/xY695+2s/6qfGj/FXffvx3Wnqdi3UWma/rGBGeXvz5T&#10;DxoJHx8f8H7z8vLgXfO647z42j+Xu71vn2EAFtLYwEucZ/Kk4gDEx8drampC/RYcHAxOMrytAJfL&#10;ra6u9vPzS0lJweK9K9A7iq4Ynt5+3qRxbDTNi2IXkrhe18kvMaewpjkiNd858q6Jd+R+A4fPD6kv&#10;WrbS1NQUcvXWrVsJCQk0mqznwgyDx+j3uXJuvdzFQtlIohlLQFLuNvuIDdaBWy4HbrMO+uHS9T+u&#10;Ow2lFOxIqDbB7CAQZL898iyIhX4qKsdVrtyiYkNQXhcDldHa6idPGroQh/Da6dUAbxC8R15eN65e&#10;vQr1UkxMjIGBwezZs/fu3StIi+774S909QOUIz/cG5mhvaNnmuKAjkwEk6OhoaGvrw/eoPb2dliH&#10;mr+1tbW5uRmdTvI3hUgkioqKgnI1f77aosWXT6gaqloabzDYcCrng7yf3vv54f/RIj+I0TzU2fnu&#10;yIhgtuXk5DQSmgrSAjriwu61tdyvKbl47FCrsNXBzRnsgXegj8ONGzeoVArYp21tbeBSIfa9QDAw&#10;MKCrq7ts2bL169enpqaEhoZCg4Id8A6BKg7pF67UbjgxtjRuO9N7SpN+M3xkxk+cCR7ZpUuXwIgC&#10;j9vZ2VlBQeHOnTu3b9++efMmNP0nTpx4851T3pDigP4OE6zDKwp1MepfQQWtrKzMYr2WX6h6ecVB&#10;K7l+qZ6bXkqdlvF5bq/pfYomt/XwnvWzlum80XkcwJM/sH3FwTX/heXAth8GBwc/OWaw4IIdvN/5&#10;6XcCdRbX+uwoc11/dvN/3qLigPazgpqIL+DDIhQKXN1c582bB+v0IfobGFWxf/9+NbWLf/3rX4lE&#10;Ym8v/CFuOX3xO22P+uZmY2Pjdf/+S94P/w0PD8div0EePny4YsUKqJqX/bB4+eLvd2zdYmJioqGh&#10;sWHL1v2HDkNzxROJ/09OL6/h8f7MrxR4OlDdQBISExPhveCLuQZ3zo9I39n5fl4TkyoOQG5uLlTf&#10;T7a4kO0AtvGuIBEL2SwmCxnF8LIIRKIhFgcd6wS5JxkZEYnFXDDl2dyeHgKJRALzHZpM2PVk3s4E&#10;RiRiLpvJ5M50swOq49+vPfXxEd3Zp0y+OaGfUFDJ5GDuUE9Pz/Lly6epOIiFXPCyeMLXXqQlQj6L&#10;yeQI3rV35y2CvF8SCZheHA4Hmml4rb766qsPP/xw9+7dP/0oHdj6ee+3v+NFes3YWf1mmuIAtiVY&#10;YvD61NfXwyYY7rBeUVGB1vmQvVjU3xLJycklJSUZGRkbNu0+ouh59nKoWXR4QXvlYc118X3/98tP&#10;f/k54c8/bvvT0aNHsQN+5UCb1Ern6tVHnyCeL7jrXlpS/KCy9GF6mpaGehQrYVWVzz8TWn7vKg6p&#10;+XW74uCjiWS/Ag4PLiEhAex8Go2qpKS0aNEiOTk5ZB6TIbqlpeXMbKNfElRxKJM3bv73ognLgJbV&#10;CH9GC+LwRCwsLMDyh1b71q1bKSkpe/bsUVVVvXDhAjxTHR0dIyOjp0039vp4E4pDf38/3F5Z2dQ/&#10;zf6KeRnF4ccff7ydXXb4RsKnxw0vRJcq657vLDzMatgZ4zJvv+L5xeoOxQ3YsL03gFgktDj3TXfi&#10;CULcXnvlL2jk3o/k9OYp28D7XVOe43f9YGnSiYygtRaXNr5FxQHTGvj8xsYGeNxgH+jr64NNw+Fy&#10;qDQqGLVY1NeGhYV5QUF+R0d7b2/vAGmARCapqanl5+cTq8q69y8jfPU/udt/yMtDR16/UR4+fLh0&#10;6dLFixcvXPHNqh2LtQ00Lmrr3knLjkhKL20leoXFzDqm+bXy5c/kLd7W48OZJk9THHBwZjg9JJql&#10;X3RHL+kdtApxnh+wcO6PwosP6v3+T9TTa0m75tybqTPAzSjFgUgktrW1EQiEvr4+sHYqKipgs7W1&#10;lcVioXIDmUz+rQ2pADgcjqGh4Z07d+ROXXL0LXSMLDJKjLQrvqXnrB9U+I9ffvrLL4l//mX7nw4e&#10;PIgd8CvHKVMaWjeUUlvBEXEyU27n2pvdz826R2z3sLMJ7Qr1DbsF7pwpMlPNrxtdXV0ulxscHLxj&#10;x46dO3fW1tW6uDiDQQtea2trC50+2D/Qb3XZClccZhTwOEgkkrq6OlRKzc3NISEhgYGBmpqaqamp&#10;0dHRvr6+pqamFy9c8PHxwQ54U7wJxeGt8JJ9HHIraj87afzRUf3N1kGnrvteurDR+OLCoyrH1hu4&#10;Lb9g3dglmy/rjQBFx9NW6YrG9zbqc10tDvO47A8P68xVuAzvN7RudRV5RVlxhVlxNPKE3yl/c2za&#10;tInH4/L5fBqNtn///qNHj27btm3NmjU2NjaMYeTXIt6A4pCZmRlzJ6a7u0tfXx8qehaLyWazhpnD&#10;fVWlcR/+rm3W/4tVPQ32ARb7DfLw4UPkRxNXffGd6r9NIpRVjc5FJmeCxXf8+PGArMq7ZY3uIbfd&#10;gyOLmrvRjj84MxZcccDBwXnH+FHIF+TdvcccknQ0ztg2aEYpDiKRqKenp7e3t6Ghoampqby8vLGx&#10;kclkoh0cALA8f5stBYfDcXR0vKipW17XXtzYGZCeZRnqr3fVxD3uX++e4gAWeB9LYJodbDVgmxZl&#10;m3s38X5by8PMlKrCfCMjo5s3bwreiSGr4KlCaWcwhhISEnbu3Lljx46VK5ExjwQCgTZIHSD1Nzc3&#10;BQQGvJOKQ20jweNmWov21QlyAywzX3GIi4sLCwuDZxcVFVVQUHDgwIFLly7Z2dm5uLh4enqGhITE&#10;xsaqqqhgB7wpcMVhAiMDvR2xIa4K+76Yv2LhB0d0vjhrftw75YBT9DINh/e3nztueC2jtFosfqOf&#10;Au7JuH//PniqXxzWPBOUu9bU93erjiM/djwD3vNNmzax2Wwuj6ugoLBgwYKvv/764sWLnbKfioD6&#10;iEDsWbZsGRb1tUEikbx9vD/66CN47pAYmQLC43KRbsCXL1+O2LDY180V7b/9hnnw4AHkyZfb/+5T&#10;aFdByD9x7hiXLwCj5NNPPzUNSNL1iesjkaAWwOWGmY9McMAVBxwcHJw3yoxSHMCvZjAYIpEIXMru&#10;7u6KigqwNFCtAYXH40FL8U76YM+EzeU6ObtkF5U29vSXNvckFVYoqaodPnx4w/qVBK9//rzt3VEc&#10;zgVKrXNJZYP9xL7e1NSUapfLD8ICRiQScMXBJ4+Pj8fi/cppaGxITU1ls1lQyIuLi+fPn6+srDQw&#10;MEClUvr6+3r7iLl5OZlZme9waR+8dmOC3ADLzFcc7O3t8/LysrKyQkNDdXV1FRUVQ0JCiEQihULp&#10;6OiAR3n16tUbN25gB7wpcMXhEeD1OdpZ6Fw6Wppl9uOwS5L/jm+37vhUTvegqZuCtXtwUjaRTIPX&#10;6m05h0wO77TdLeWYCt301gNOMQsv2K25aE0gv/051TZt2jTMHGaymND6BgcHGxkZ9fX3FhYVhoaG&#10;+Pv7+/j6gM+PRX1tQPN/584dNze3np5uJpPJ4UDDx2Gz2VAM4K3zNDN+W77igwcP9u3b9+XGf620&#10;+fBG3tWjCod6+sl8Pk9TU/Nv//nwiKFDRWOzh4cHrjjMfGSCA6444ODg4LxRZpTi0NnZCR4XGO5P&#10;g0QigS30G5zNIaWkZraczoZd+y9patk6uVnaOZpdtkZn7IbcML10JmfVB+9SHwemQBxekRk9FNdR&#10;EdJZkl9eVhYUFOTp6UkgEN4Ziw5sHjBQa+tqhxhDYOSnpafV19dTELmhl9hLrKyqsLOzm+ZMQL9S&#10;fqWKg7y8fFhYGHhkpqamu3bt0tXVNTc39/b2dnd3t7GxUVdXv3Dhwpt/cLji8AioI1auXHnL3zcp&#10;7Gxq4GYf2/23woIi0gsJA1T+DGg8ugaoS7RdjPN6Tvpl7LYL32DiM+u4YVpZHbb77bFp0yaogJqb&#10;mwoLC8Mjwh0dHRydHGNiYqClaW5uhgrrzciffD4/IyPDzc01OTm5s7Ojr7+vuroKGgB45chkMhbp&#10;jXP//v1bt259OW/Wl3v/tsd0ibbVBTMH1yEGMOTt7XUzKETJwKypqQmLjTODkQkOuOKAg4OD80aZ&#10;UYpDZWVl27Ooq6t7NzrVT5+OPtI2Q1ewTr89qVdR1wQ5UFVVBXY4tlsqpVAoKnKHAGz7V45NitS3&#10;ajCT2q7ieNHGysja2vru3bs9PT3id2u6aLDeu7q6VFVV8wvyqTQqmPok8kBvXy+B2FNQmA/hjY2N&#10;73AHB+BXqjiA43P27FkdHR01NTUNDY0TJ04cO3ZMUVHx/Pnz6urqN27cKC8vf/N11FSKg0QsolP6&#10;RqHynlmqRkY4DDrjuefuFg6hV6Awpj/ZjoDL5kw5X/qLKQ579uyRlz9naaBampfM47LvzaTJ/Ajk&#10;wf/bLP+nTfJ/2678f9uVYeVPG87mVL19Z3Xbtm2urq7KysqGhoZZWVng3kM5flt1EIvFgjTo6urC&#10;C+br69vd3f3WGwBIEmTOt99+O2/ePHjh9fQNLJ09y6qr80vL9a9eT0pKejNyODwRyAp4NLI+INhv&#10;BOBMn/GKA5/PRz9nTcHg4OBvcP6wFwbKp1AoRAvnu23BvHWgwmEwGO+YZTwzEfNZ/f39iHlDHhJJ&#10;R4RcNvs5fudFxGYwRU+rp8U8an8/Z2pra0TCGhoc5j1HLTRMkxljCBT26/9dkmkyoxSH9vb2tra2&#10;zqfT0dHR2tr6W6v8Y3JKvzxj+p2KzZWAO1jQZIAJhK29K0B1mpCQ8EKDuH81QGG2tbV1c3PLL8ir&#10;qq7Mzcv18va6fPnyb+EbDN0jsG3+lgkL2cJxJisOKOCLQesDz27mGFRTKQ4capfqkR8uaOjq6+ur&#10;HT133ta2ZupPxRJxaVxIXHU/tjktODXxDoc2K8ElLiib5DLg8bZ7Zz67dSmKdgnJbMU2JuMFFAfg&#10;3r177u7uM7NPFBSZu0XVhp7hhjewJSg5X/RmZ5SYlNjY2Lq6OtSExV2FJ4GyBK5UUVGRp6dnbm4u&#10;l8utrKz08/MLCgpqbm5+3SVNIPvx5Jqamry8PEhDfn5+WFhYdHQ0PDUqlYo/r+kzXnGApneDjPUy&#10;Dh8+bGNjA88XMDIy2rhx46pVq7Zs2QK5jcbHmQKoqEtKSqKiosBuCwwMDAkJqaqqwvbhvAagztm0&#10;aRNU2tg2zuuB3lvqoq+tpK8H5o2+rklUt7gy3N0lc/o/dNXuom3WxcY2JkAusN+7+IermVRs+3Ga&#10;awo7qBypiJ8XHZTUNHmcSbE88eUpFS1Ir8ZZpfOmFkVvfEJqclNOeffE32ybUYoDWPDQpGKyzFN4&#10;t/3Pp3EzISt3BnwDe/PMQH/hlQPmPXhGYDp6eXnFxMR0dHTgH1RwnpdnKA5Gphp9DERFF7EoSUZL&#10;912KHkT3vSo43Zf3XAyi8mFVyKDQBVJpW+LnWtHozil4TYoDDs47hpWVlb+/f1lZGZVKZTKZXC5X&#10;IBCwWKz6+npvb28/Pz82+ykmLc7jjFcczp49u2PHju3bt2/dunXz5s07d+48depUTk7OgwcP+Hz+&#10;9evXV6xYsXjx4sjISDQ+ztPgcDgeHh6hoaHt7e2Dg4M8Ho/BYPj4+Li6uv4GB0K/Ae7duwf28erV&#10;q2tra2dUJ753Dx/DNTZhJTyJTNXl0PpZr1BxGAxRMA7tCrPUjJrUyon0vXy3noJtPA/X9XYXyS4p&#10;5g7lXN//w07vN6w5VIfrO2V0YRujzCjFAQcHBwfnBZiu4iAjy2C/fgdT2F3huOOLeQsXfmkRQeTy&#10;2fmW+75auHDh1ydTpJJ83xvB+W1iITXU5OySbxes2bhqu9zVRoG4JSPA3MVGY+HCuZ+vt8xqwM6H&#10;MBiteWid0d2u3iGxVCpkkm3lV/zvv2dtPHC2cqD+4v+qVssiUWLVdaKapFJBbYrV5q++haud0zYP&#10;yGzN0vuveUwHHChmEs0NTXtILFl0BFxxwMEB5OXlwX8Ddw7WUWdjZGQE/LqBgYHq6mp4/8FzRmM+&#10;CYuEjEcFGls6mLy33cNWzCW0NFGmLY9whgbpLB62MSkCdntrF6JyTo8JigM4ydbW1goKCvv27Vu3&#10;bt2qVavWr18fHR398OFDqHmUlJQWLVo0UXEQsNpbkQGuKJPlqoDcOvD8CpCESSE2whkbmskM7uS9&#10;VvjDTY2dj+ryGUNZWZmfn5+bm1trayvkW29vb1FREeStvr6+t7f3U/rgiGidDYNcbAPJ1YFn9e0U&#10;0Im9jNdSggWDXe1dz+jc/ggBpf1Zz5dNam7rfbVvG7z+AIFA4HK5kKvLli37/vvv582bd/78eaFQ&#10;2NfXh0aYMNKKTW5HCypCYyuVxaZ1dLDGf9Zik1raJyR1hMug0VjIJ4RXzIiY3t9FpE/3zCMjTErv&#10;0FTf4CQSam/PwPBrSCpKq/fONbrNj0wSQFwZ7mTq56qycOGcWZsc6vqQN5eUcvqjuQsXfnPcLJYu&#10;GOHQm64eXQIWzrzPD8fzmxHFYWi4wvHk8jNmPYOPqipRf+XZq34SkcDO6FRJD1zjsQPdA05/9sl/&#10;Z38973qxIMPJLbyGGK73g29ePzxdRmvWoXOmPRJuovOFld/MX7p6ZWQxXTzuJRtTHGSU6iySK6OJ&#10;BrvS5FcjVt63e62rKSyJVNheHHBwBSR74Y79FleVriYJZDld7vYf3QyoKUPO7tOyN1u/cM77Bx2S&#10;Asw3z184b5ZCzhDUxsKWfNttX4IJ98XVmD6emOy2fon+VbONkOwv5QsYvIFEk68/e/+jz+eaJD8a&#10;/w/gigMODg7OrwhrO/ek5CwwKkwtr2fnFKKBz6U4tF9WPFpflbpj64k8Ikcq7bXbuzG1NHXnPw9n&#10;gmtPJneOKg6U6iBNHbdBvpjZW6JwSl+mOPieU7zeDQ1eU+ymM66PmYesjqCrV0/t3301vgbZfNTH&#10;4QnFYShHec3xAhLiRYTanPPNbBU2BymrXu7lSOGKRmY3x9vTuOKAgwPIy8szGIyCgoKcnBwikdjU&#10;1JSSkpKeng6b+fn5HR0dBw4cwKI+Bj3b47qaqfk1Gbr6l+5WvMgXs6fCpcdnF/GeZ5wwrSZcZfvK&#10;k8FQi0yL4iDvwIwpe3gOE4J8I+qnXUlMUBzAefv555/BJW5sbHR2dl69evXixYtXrlwJ3jJE4HA4&#10;Xl5eExWH4Z4gXzc0S68pbZizx7CJNsHh6bD4Rherm6cNh1FqqaBoaWlzxcrGO6lYKJHWl6U39DGx&#10;3SiDrR6uYS2Ph80EIItqamrKystNTM3U1C4pq6jExcfTaDQmkwkZ2N096eOmeGz+s9fYwIvurKUG&#10;Ydj60+gJPKMUMbGv9nPRGh9SAi7iRNpDj+zYp3C3cZrFqNtmicEzRtoQ8rwCUiiv1BG2MDODxdnR&#10;0cXZubOzE1r9uXPnmpmZQSl1c3NzcXJCI0yYR6q3KODatcun1u06Y2p1zcW3rKvRZe3a9PEjK5Gk&#10;pj6eVHFVpIdLxqv3D4XMAc+La5dY5mLbz0IsTLJRCJqqS6ZYUJYSm932inttPiLHdInq7ceLhbgy&#10;3PbExZtEqM0q/b6T8x1mEa21VN0qwLsejlLeqZ/cE2R88XRwMURld3d3SNpcLqq6XzbXNL+NGFzj&#10;aLrrezUwXToijnUx90hrlQqGAx87UDLaxwFTHDrTnDVsgjgiaW2Kp2NonqDeV17XoZcpZPTmG+tZ&#10;U9iP6uHHFQeC3cFFGfUN6vM3OlUMwDal2EnPMoDWkbh90Z64dkQUoDQXeUyiOGxUC2nkSWlRJxce&#10;MI0bFEhJSRe0PIqFPYl7954v6ePCmW2O7MntIbit/9IipAZurtL/sIl/OZwF7+OAg4OD82uHMcx0&#10;cPaNvnOXRKZaWjvEJ6RA4PMoDl0+p/YadWS7/b/3/vHhJwgff/lNeBmJVuK8/MNPjtrESUcVh84I&#10;TU2fQsR44fbZGbs0IYpDiEt0EXKSocqzx1wm/CIHWO2Mzkz5VYvsIMoUikPx1YUnAlEDAR1VIRFx&#10;rM0uFnUMlXrI+eQMjP9AgysOODiAvLw8j8eDdyEtLc3d3b2oqIhKpbJYLLTLOvw9fvw4GnM8vUV+&#10;35+/Qhr9ACjgs3mCV/rVldGtbucxzJ3qG+Tj8NIdnIPLAjTXOYC9Ph2erTg8J+MVhzNnzsjJyRkY&#10;GOTm5v7888/37t2rrKz84Ycf5s2b99133zk7O0Od1tbW9vRRFR02C3YHNnOfmIXlRRQHSpGjtm74&#10;sGRkRCzi8vkjI9IYP8vYahK2ewYjEom0tbXzCwr37t1nbG0Xm54TcPuOgrIqlFUWi51ZWLZn3/7J&#10;ujm8DcUhTf2I95OzS7SbfqF0I+6mb0Q5FvAMpqE4vAZ6urvRJSMj4/Tp0z/++CONRoPMP3z4cGho&#10;aFdXF7p3srkkmdF612NJaEtKmqg4TMLrUhwGe+IdTayVvzWowAKewbMVh9dNu+/hDY6PV1bjRlVQ&#10;83Ztd+mj1B/btPADmTX1n7//8bBHhZW+YVrv2BeZdsUFf1oo78Z+opoMUPvh7//6D5hg7//jb387&#10;5ga2mqW+0bgDx0ZVYIoDl9yoZGRJZQm8DHekNg7x4xX/9Lf3P/7kk48+/GDu3vFflR5XHPpuH1hw&#10;orw4+qN1duiNiAVNLsZ2fdn2n+7zHZ0cgh48ieJwLFRm5HV679SNQyb2guNMrmVyi+3/50///Eh2&#10;v59+uzShvt1t/bpkWUU1VOVi7ZYH7Q2uOODg4OC8A3C5PA0ds+DQaDabc15Z805s0nQVBzap2f7A&#10;Z3qJbdLmgDkr9RuGRj+GsCntNGhsaIHym9RSMMWhJ9FI2TaOLZLw+ytPnEX7ODxFcRBz+8myZlJE&#10;9j65SuXOwDjFoUX33/vSaHAhfrXbEURxqHNb/K1aDRPSww0wOeeCzOMgKQu54RXteHyp5oSPTE8q&#10;Dk23tf/23rYk2ZwRKHzynV3vf+Zf8jbNkklBk3p3xiSVM1R//dzRjRs3rtt2/FZxBxb6NIZ7ijtl&#10;z7TK99QFl6cMQ31BeMwWV5WTm9ZvWLf1iHfOG52jyPrgP79fsW7jho2HzpiVEJ96VxIxL8lHb8em&#10;ddcy39pPco5HXl4eXoTBwUEymezv7w/+m0QiAdeiu7sb/I3e3l6IgEUdQ8wPt9K4dvdJI48b76y2&#10;fdX6rdvXB2b0CSW8srjrhzathIJxwsCnbYgr4NZZyR9RPHRw9eY1WnbOxtt2rV+1/YJnMlyUPVhp&#10;cWDPxo3rD503qurl5bue/OTLOevWb4hrZScaK6i5OhzZKG+m/sPOy8WyzvLcWFsl77zuMV9TzKbZ&#10;O11to3AjTNbdKiJBeEdeiMFlU4ONG1d9v1UvtgzicOqTdu/ZtnHNplNWEZyREVRxSDH61ja+HWoo&#10;AblOQ+dKy2C33Zktqzdu3LbSqkHaY7vcME8ibIpxWbN148Y1++3jp5qwcLzicPbs2W3btm3dunX9&#10;+vUWFhZEIvGXX36JiYlZvHjxF198MXv2bAUFhbi4uMkVBxE/55axcjCqpgqIlXYHF0GKlui61zGE&#10;HRbfnLYJdjgOebpoq0dun0Da77j+exVtje0bzaqGSQ66Rzds3Lj7oEb+uBLIJCcrHZCPjK9GPeq+&#10;ON0F33y+YOlq93JJTZSzjrXJmY17roUFaX2sUSql+Z/Wsc0KVILzL9liFNPBkQoHGrzk5q/auHG5&#10;4pVCGpdbekN/EexdecKv/rWP4Ibm53ZU1EV1De/w6KiM/LLmrqbuvsTsgi179m9QMVlh4P7lUS2v&#10;0CjRRE94UsVBUOBppunteXHjxmXf7LBroUFGU1pDjn2DlE9tE6WDiOIg6K12OPgd5PZSDaeaIcFQ&#10;2Pl9F+0uH9h4IWOQlhd+Zf8m2LVRxeC6yUaTbPTkuWYr7YqGqiJ2LPnsP3OX6t96TA7iVNz6zjyD&#10;0ZajYHxNVm6Ho9WOqXvdOLtx4+LZu4J6kAcyGKuPnHTpZr1keJqI4pBGatbV0WljQPUuHsyw++Rk&#10;dG1u+P7dmzau327sns6W5hqttOsR0JO0di9FDlRNR878UtSMIyQk5PQo7u7uWKiMyX6/5jHFwXnN&#10;Ai0z0/1QOr4/m0flSKU5RquuEZBcDTu9BUnsxiWGoTLFgUso0z61Rymwobsk0tDc0Bje08VbtSMh&#10;9yTD/TnqazZv3Lj2mJpj57Ckr+TOkb2bNm7YomefNMwj+SpsRR7Y9/rIKz2OOr9T9unEaodVJ7wb&#10;ZN5tx5XTh/XPnNmwbqOchhuJJxIx+q9pI2/H3sPahb0cVHEo8Dm42bxQ1j+Al2R33i25IlFzpyxX&#10;L2Qg3rh7eBWB0VF08fDm9Rs3nr8Q8FyzXj+LAVelTdeiq8XoPA7M3jb6E4rDUIuqvFZi7+gAId6g&#10;o4mOfxni3QvodNpIm4v2RUeNk/v1InvHLC6AW258/FQtFHCAXHVs9YmYgUEHY91xB45MUBykAkaw&#10;nsHNUl+tUwFwHL/ARE43iMafREQeUxy4gwRf5RVHguqkPWnLPj1wuxfpH8XsjLW54kut8v5ui3nL&#10;MGIZsshtgerGnp1QQkTUJLNnKA4Njw6UQX4DigO1raKsAiht7KKinepaK7KLS5GwspLKlj4SOiSK&#10;0pidV1iKRKyopNCH68qqCegOwWB9VfUgR0Suy8grQiKUl1QQh5DZObqrMgtLkPPUNLaxBLz2ovTC&#10;EtgqLa5oYcoE+v62qj7Z6K+xK9a3EQViTlNBZmVrH1YwGD2Z9aipIBymkJtqysuRa1R3kRkjIxMO&#10;lMV6KQYTnDV3ghmzcbOOWzKzLnz/Mcumxy3nqRFwEmxVQx8b8YIy2NLYj4wgGsy013GIYzzWWWpy&#10;yv3MlJxjJXCT/AF3tX3aiUgnmrdOldfhf85BaiDgcmpHnKljDPGJ2xWw/A01jVJrkXV2q+6W79yK&#10;0Ldx5sLoLpfbOBssLriv1QsPXc/NI8ksCL9Tf5q3ZC0E7jmlVtLNTlb53fJD1wjjRsrVJRpsOmTO&#10;4osz3YzUfFORIF7v9XNbTVLf2icNWnPmnrVfyh7RxtULDrvkF1Ie7wKW729tHyfrMv90mvzkNtpV&#10;ojVRS5rFEQVHrhDeR1FriNqcy1N8P2DGqCvenFg/YbCy7Q9fdO7niaQidryTukLAM9LwbsPl8jy9&#10;A687eTGZLBs7Z2dXbwh8huKgvH/+iTPnFRUVVfQMfXzzZG8VNd390sk9pyDQ0DKRSkw9flBJUfHc&#10;9hPKhURMceANVVucPXrmzHkNNa29x4ynUhyEfb4G2nAqxbOHjql6tkKjxig/tuGgjrld2yC3wf/k&#10;ju0nFRV1rqjvkM3jQIo0OHrgwBlFRQNNTdWbspkjWY0JhzctPBYy0VSYVHHYvmnVkeuFo2O7B6OV&#10;z6zbuWZmKg5IUh3GJVXp9FtMal2srcblKPHIiIBBaSdP0tw8RvG1r0xzsPVXTXv6dTXDYK5IImQO&#10;dgw8xxTcL4+L7ubsNpZUIkpz1zzplIaFPoGIPWhjZ95KHjUi3zby8vJUKrW/v59AIAQHB7e3t3d0&#10;dFAoFCUlpX379lVXV586dQqLOoaI72ltGN2AWACs9lwddVVFdePkuv6ROo/T2s69LBGLWmmibdTb&#10;nXx29bncfsQSzQ2xdY0rE3DrDBUuVZM5zL5CpWPnc7rZosFWTX0H0shIsq+51e0SOHVlqLWSb/G4&#10;Pg7sRONt2643IvlFzj6zbkch2MnUuxd3abWMU3WGGmMsLLzpQmlTir25c5pQIu3IC7yg7gw+Masj&#10;dc85Z6iaGCTSkFAIzaHN+csFo4oDvTpAXd+RypN2ZHmaO8QI2jyP77Tu5kklvb10VHEQ0L0vqLnX&#10;UKU83uCUk2hOUByOHDmyadOmDRs2rFu3DjbBYROJRP7+/l988cUnn3zy4Ycfzps3b1LFgdGTrK5i&#10;3Yma3cT0lauP5SAuB8Vl18LI+hqLb1bp3apBbLfeeOWTl1oY/dfX/eVaaj/klJDHgwcHTmF5tJNb&#10;5LhvvRJhW0mq8d5VRwwsKwlI2zvax0FSE2W+Xz9cNpa8xQBTHI4du1qA1COU/NPLN2TXVRw9eC6+&#10;A26cfnP7bOeMCsOt50LgETCZpNf/W81gMXh63rji6Jpf15JVXucVn20TmpRW267jGbRFXn37tYgv&#10;5S2/P2fc0jOhen+a4mB02jwR0j5Y5v71nlvD3G6b3SfdZSNJBtK0ditFMPpyNmw8mYFkEdVt61dB&#10;NcSw8wtO+bQhym6T//ZtauVk9sjICLW3xOZxxQFZebKPg4gVa2XoVjMo5RGsz2rdQbyG4Wi1gyru&#10;ZQzkipr7dBLhSr2NjcgjoSZvn2PRifZxEDBCTJWs8ihSPslTXtmLIEmy07eJrZOKRMMMhhBVHChZ&#10;m/60LwtORKW+vPCD/mjfM3mm4uC0+muHxDZolcqDzl0JrhShikNvzvpPN91qRqwDRlN9VqSHS2Tg&#10;5TMXQ3PaRRJpd0m4mtp1cIXZXVmHFBxpAqafrb5TFnjd/NzrqmciCVluRlYhZVKJhDk0JCCE7p6n&#10;Vgf51dcHz/ER9Aqt9UdLITf6Q49tt+pEMrTD7PCJ1LZBCZ/ldNkgv4MmgLeDSoUbKI109LxTjfVx&#10;IOeeWbkpF14FWorq1osNnZkb/rg3W5arfaOKQ3uitZZFDFcs5VIREeUVMtiRa6p2TkFBAbFwTOxK&#10;+p5QHKTc5qwbR1bJIREU3VukIkJlhMLW47Bx8qx5qbBVNnMkNdXi2J6Tl2vI2JioRr8dB/WTRpMq&#10;qHQ5stmz4dGBZ+BAcVaw6fFDpyIbRxUHqL4KPZZ/v8uuEGk0JeJuL12lcyfOKSpeuhlf8+jLhlRq&#10;IffZ3qMQrqiipet2I0XmVfCaUox2rtoPgUfPaN1tAwOAnOSkdmrfaQjRvhxWk+++FrmFi9Zq+5+h&#10;OMgOPC070NwudXAyxaEt2+7wzqN+ZdjNoryM4sBlsWT+k4jYXEWRTUPS0Vg1xEFWJAIOobGkvJEM&#10;16U0ZjcPjBpcUDpprcVlrWwRb6CuupXMhnJFrstoIyMRhMPE6toWrlBCaCjsf9Q9hNdRktmLvCgi&#10;Skt5ax8DDhlTHMauKIPTUppdWt5AQvuujCoObEpzcWXrEJuP6BBiIZuL/B794we+NJTQ0xt0mxjC&#10;EYm4r7v9BU78VMUh5cJJv+fzr3jUxkunFNIGxJ1ZQWo2MY8977dHldfhzR5jH9XYkysOUNG3xG9e&#10;r1IyyCm7YXPqRvmrrTdeB4zuck1zRDiAdQ6h3OroPA33Ekh2sPoXgWWPbjBZ5Xff71SOqxtTE1ov&#10;r1q25pIDHMjtK5M/pJhNEbfE+6hcu/vYBDVvFlpzpqqVPbrO7ioylfveyL/y0as7TVoDFy+8VC+7&#10;jRituZ9s0eniwrtMCzwnd3WqD09TKQ4SIcdV/6xvbje80ya6bgT2WOXwW8TTK9DvVphYLL7u4BEc&#10;ehsNnEpxANtLyOeh8AWPftJzZESMBvP5ECiBlh5BAJk7IhGJxGC1QAwhEswnNSraeHIFYolYjP2O&#10;44hECKeSnUfGiEgwegLsh6clcFE+X4DovxKR7EJ8kUgolB0uEaMp4gvhQugJCflr5C63o4eOY1LF&#10;4VJMsdXZfRUy83W4Pn6Zxo1cpwOoG9+e7/jdewi3ZNUmJfK8bGtZuKzh7Lq5T7a5M10qLvDzCSuS&#10;VUntSXP07kCLlmVv5n7XdcF739qkNjDJEetlUW2ft2/0OEaTur9SJvsy6uOXjktqvuNh2RXWoyJj&#10;qe0a2eYJuCA1z+O///zLe+99bRZdiex7RbTk2O05aYdJ8gj8DCeVj95775NvV2bLxll3Ffot/xjS&#10;8JcNG07MnfOP//f7/119/uogN8d8i7OsN2bH+QVIEj856CcTCQjuZ4+ZKcr97b331h7yei5lu6fC&#10;dd8h83Hz7YnzfLVmvffefz+fn4w8k253lbMmJ3b/6b33tp0LgGuB/29yaA5cev4qOzSlqrLH/I/t&#10;XjKLluh+cLfqmd1/e+8csjUlmOIgldTeuazuU0Ru81+BnOk9F+RjHNlj00Z9I/kP3vt+9ar3/vCH&#10;P/zxvffsivi5bgr/gKfx0Q9eue1wYF2cn7u/5Yr3/nveNtRL7qD5dc3P4PiLyaVhRl9CrNnG6I+v&#10;VHgclZ14bRJSUAfct229fAWJ+cUCS7QlJFaFrUWOfG87co/l8rLYJ29O3uNDXl6+r6+vu7u7ra3t&#10;9u3btra24Cf7+PgsXbo0LS2NwWAcOnQIizqGmB9tZX6zBKlW4ZWGN64w2sH/buNIssr//P5/ZVf7&#10;42dbVbpiTb6TD0Nd8I68SJeIHAG33sXcAcw2Ab3H1sUJMe84RGt9l7aRkWC9zX/4I+TKe3/83z8s&#10;Nkp9XHFQc8embx9Jsd1tm9LZ7X/wUgRhXC0hLbJe/nvZpf/4xz/8fq0aHIheEdnHqFE67dIDK7Si&#10;I7M/gDh/+J/Nd0cVByGLrGuq1zTASnM5fbuKDreT5a7w4Xvv6YBhjCoOIyMiUt6BT//z+fIdJVP6&#10;dhMUBw6HExsbu23btlWrVi1fvhz+Njc3g8+WmZn57bff/ve///3kk08mVRx8L35+NakVq01rb/3u&#10;//0BydH33vvzPz/wLiy1+Ea7ALtziZPOtryOdudNm7PQb2CCQd9LO/8PycPZekHImO3xwIOqDNc8&#10;qn6DJxqvOHg6pzbK9o8pDpeTsNpyJPzCh95BIXM//TfyYN57739//zvjhD5hT+zKP773wyHtJ36i&#10;7tWzbt06BwcHD/+g2vae9j6Kd3yWVXSOXVT6WWuvFbuPyHklnw3M2WruU9HciR2AMZKi9mfjJKzm&#10;GKq+fdw5TaY42LiUy1RxUsqaNS7k3sJNx65gR6KjKhpC//KnP6E3+6e//M05pz3s/PFAdKaITL3V&#10;GjGjDUav4zQUBwGtU3nLp/8rO90f/uf3f1RLlSkOCn7oCXsCzihHIlnY6bUQifLHv/1TqxEbVTFC&#10;yXX/r1oUp6dU1ylADM3lYK3a6nn//vSrBORFkCkO0LA2us7/43t7LifKTvdScMdx584dKKsoHh4e&#10;WKiMZyoOY6MqBkpcrvkWCVHFoT70T2sdRjUhcVWk6ey///7UrQ60ueguueMSLNNnhxvUzrt0cwcv&#10;n16OZhq8yiuv10sYTXqbF/3t/Y+imuHBiptj9We/9975CLTEY/RGX/qf3/1edtD//v6D+T750Cp3&#10;uGiZdbLhgrwID5fMVgr4iDdUt/1V9nYYhpeNjqoYybq2wyKhrTvgmEpoD+S0oNEFcnWv9V14gKji&#10;IOEMuCpugQM9pzlg4zkYEYsw8wbsG9iUiBELSbZHIsAMIYlwNIZsB9g/qI0DJpBEJAQTS1YJ88GK&#10;wuoFsXDMWEIAY4svhM3xB8KFEEtJKIYEwAXR64jhEqOTRCKnlsXmCUXjJ46Uygw3BL5AiHx/xhCP&#10;WWloEFwAPZwP14Bcla0L4WCkFwFi/qEnlYgEsF8WH24FWXt0IHIqxPxDY0IEkQhJKHKzspQjoaO8&#10;ilEV1Obydo7sjsa78SMj1PrCWoZwouIAOyht5c0tzXl1RDQbxhQHsXCouaGFKxx5iuIg5fTWNxPp&#10;8Eiepji0VRb19nRllbYjp0MVB+FwfXF5D/uxuwZeseIgST2xYEt2+5i3WKL/LRgVgwHHDlk4aCE2&#10;xYW7ZREmYI18MMtIluMFJitt0fosKeBydOXAmOLQfus08jq+t+pOr5Scee0v7/3+f/7wx/226cOk&#10;eCfjWCZkV2vCFniTwUoxToTrCXmN7pZauisWgbF2/moykikjI/3JV/54MdnpskpyHbzv/HRHj9sN&#10;t48hB829VgnnYCdb6DrHO85773uXki5y+y3M4ipF0tPhsUm2tR8qanpl2PzZ/wQDU809+yWdvKco&#10;DtwMu+NgVb736aqgMsTWgGLafuvk9zq35A0taSwB3K7vceskdpwsTUuCZeZIAGbjbU2WSMDG++K9&#10;9/750exYmZEXZ7AUifieEpjpA8nmsvXvXWUW12tivOIAcIei9U8iptqTioOurb2OJ2IeAT0hZ767&#10;5GPmfAM5cERCjDX8m1qClYVGUQccwo43d44lxh5EEj/frR2KLjNW54J92JWv31t+s3mgu9z9B9mN&#10;+ciazdrr62RbcvmIpXZz9gdg/n9uEFwyscRPg/GKAzDYE2qo6jUo6HE/cVDh0Ka/vKcUEBcQEFcT&#10;r/4vlxzEzAdz9JKKWiGF1ZJ9TeaIvBdYB0+QaLf10ztIKe9xOXVQ76S6cy1HSqo+fM6qVYIY+V//&#10;G/yEWYYhyOQyhIoE9+t6G8ADVHD3QRWHztTvvvxANZJIyXH+19//DCXWKr4GivRg5e1FWv5p1w9c&#10;TQKzV9qcFXwz5OZF5JqfaoTA0xaVB7u6h15d8t5nGl65ImnGbll6EJ0WDPtIFdnW2rC+IQ6hQm71&#10;p7CxUyFwpvefeQpCoRC1KMZWgKkUhxdGyKXk340CfF20bdwzxjWOr5j+iijHK1p6vphxOJ7JFYc4&#10;Wl6QhW10KbSJ2UFOXlnNhS4yN56SpXjsVDHy7avK9Lh6M11UnZaGHNx0Y9N+HzI1d+c/TuVBHdnZ&#10;WS0V5/vcCClEZv6XtiXMRgaAcDNs5b48H4f4IvRS+S3rY5EBHk3mG/bm9r7gR0I0qbljSQ108soe&#10;TapUWl9UhEiqVZfPaMcM98Vu+Y8y8pGiqamZT3GV1woksKQMRif9USXyCuDTYhyM1n651TWjcJAt&#10;YjRHqGhb9zGF/fUxRqY+nN5UuR1HsjroErG4o66O9aiPQ7bxegcir1V/3leWmUhl2hipoeOUyBYT&#10;zNYutLtTB2+yp9nhiGKZKDFNhIxEd/MNX29zSssFh5bfHausZtxFF9C67hrrOtN5nYbrlrikNkMt&#10;dt34ZFLNwGCxvbpmKEMsZTc3U/gdZksXGKYgzUlXrIba1ehhMdFiw0e2iW3TadLtFRdaugXfjgjX&#10;PHkhpijm/J5dqYgAUW+262QZqdd17f+o+lbBcxCxB11cbDppAmJZ0GGVK0y+iEequyivU8hCarFV&#10;JxxkSgfN78C3Z9yLOdJux+/f36MdROFL6wLPmITWwrtSn5+PfGqvsTt6IWJIOnB91Yda7khIvM0m&#10;2zuNEkrm0c177yKdxqWdRUnmqofNMqC1Jnlu2+RcNYnULi8vn5GRARZbfX19WFhYfn6+mpoaeMjO&#10;zs5sNptMJh88eBCL+ghJd77vYUXz1AbsQ2NFvMutu40jVVYHVT0HxgygxlvrVykXyX49ojDa1Sep&#10;YgrF4Y6rnnXUOIv+McVB3XO0iad2pDqZ6uxbeqF4fG8ebp3eipUZ6LR97AHb84qe7eyJigNrwPic&#10;enTfkIjTY3NAb0xxgOYm/4bjjXjHU7usuyGlpBqkrZQ26n78f2ENMsVBxOsbGBCIpW25TmpGgcgJ&#10;n8IExQFyD+zm7u5uyM+lS5cuWrRIWVm5q6sLAhsaGszMzHbv3v2E4sBp9lRZezJy7AuCtDv2i7ny&#10;RbLZcGV0WHyz9nIB8nBZHbc1VLXbhvpdNm/Nlj2HJl9VZedMKGMFgdYO4xQHAaOjTzYDZU+x33kd&#10;J65QMk5xuOGShkpRY4rDSXmZr87tzVTatS2/Kn/zBqXUsYnpeEMdyO8+CPN9NC+4T+jY/upZt25d&#10;VlaWue31ypZO0jA7JCXP+naWa0K+nnfk+hMq264EL1G9vE/PjkCa2ObWuK7YbxSKTH4vERUFWlvE&#10;10I2TFQcaFUnlhz2QbqIC7r9z3yvFMEgJM3/7nz+I79iKOz8SZl1KJXWXd963K6LKRwZGaGTal32&#10;KfqOHvg0xWGgJtzYypuFWrjdSd//Z1su4wnFoSH0zx/qNkJu98fueaQ4AL3Xlx+09r/uEFgMZgpt&#10;oJspkNKJUernTclsmeIwTKhGJiai+J9crfXSwyqooyQmJhoaGt67d6+wsJDJZBobG9+8ebO/vx/d&#10;+4KKAyFx3gIsV5kdbTnIqIo4e7nddkHF4BhPVBz4Q24mWu65jyQk+kAngydl05M0TmoROpsaEU26&#10;03LuP1zHSp9wwPPETud6bKs6yEzLNVE0MlFxqPO+cNEjB16DPL/LTo8UB+kQMdNRX/PAyouFUDQY&#10;PVWyXPU7vko7A1McuAONsg7GxVqbdpZN6EyDMzN4GcVBwOxrQMYMNffR6OjAhCf8/2IqB1EcCkqr&#10;IF5tnayfGBzIJZVmFXSN/vAKuS6jupUILWZXbXlbPx3O1F2dVVJRDYe0dlIEUl57cUZjF+zvbqpt&#10;hiINPBpVUZlbXgkxa7uQA9ErCikNhc29bDGqOHAHy6ranmy/WyvGH/gKaE73OvDDLtOYOy1Ix45i&#10;7a9M26WD/ofmn3YDq7LHafF/dmsi1kh94GmjkBqxNN/ghyuoH5zgb3G74pHiUJudjfRKqHfeezoI&#10;qXNH+zgMk2Kv68cwORWqazffrkParVhnTbfkWiGvTnXDzttNJB69R0Nbo4WKvHJQS1rP+581R90G&#10;kKfBT7W/uHKNVTOsErPXztqVRmcnmeyYp5qC6La0QoXdO1GLy3zXibLapLX/c6wEMrm9vU7EDjHQ&#10;v1FGlLLZRAplOrbcFFR5HV6o6IF4L1Hp3RxMcWjP9jmg7iCRjHB7y+VP6pSgaZc2qcz6l7x9sgBx&#10;msleh3cs2++HfKBsCd3ww7kqFth4Hx22BxsPqsu7ykraYIAyyVnGl2xIzQEHFhu3gnNQU9PB7jDe&#10;fiEGbotCaXmdv1M+QXEQcGst1C92DUkDlP57yS4A7jYlq3pYiCgO/tmNKucvZcCjY7UbH1VKbGiy&#10;cJEpDgidpl//fruyHw3ZYscan1u6wR4RybuTF/17a/YQM0Zj9TKdDKRgUHMUDh/JRUyuGtPDynX1&#10;sRv+eq4SSlxLSyPSq1THr5kmZTK7abSXVxxYlAIzPaMBVo/h5jnumd1Qv1ff8fO7U80uuHb6kjtF&#10;KCU3RVna+TF7MxRPnC1D+pNWmZzSbqOLavxPG9wsGy6/tl8zKs/v0i6v9t6yMOWrfjxS2qmjFxvJ&#10;bCGTdFVXK6GLQSgP3HVYW/aJA+nj4FFS7aBpEFZJkfJIDqc0gge4YB12YsYh9ebhbz+Zq9Mkc/6a&#10;Muw3L1RB7AZag9KWY2EUUVmgzg+nvZBXZrhedfMyP2Ta4E7LbxffqSxVWKiQDMWlr69eICgPtLLy&#10;zUNsg+7uGdL955XwmhQHalFqLJCSmUd7shJ9dQxUxcZmFtHYkzj2T1McBptSjpl6iAXdtjpq5X1c&#10;zI3PMfnH58t2H0BYuX1PMdQ0rbeVkK21a7+37uJTi/zMDu04YB5UAAbOZIqDunWFzPAsd/vfD77f&#10;iZ5n2bcRVZh/8rxgSW1MOWrqCUm9qnupvI83pjh05vmeRa6w6sjxm1Ruf4qz9qGdB64ld0vF/I6c&#10;oNO7DinpXZFNI/2KIdfEXdU+bhpQRgqXn/3d2n0HDuzevmHVWdPhRI11quAbjzJBcWiJ+M+3l1Ej&#10;nDNY4XLFg8YnuJyQR/OmIMolDOlh+3xQ6pKuG5ww9M7lxCp+Mn/13gMH9uzcsvKEFonZ7qKg1iB7&#10;7GlBLndKewTUOmcthQP7DiCDctpjv1h8GTV1hbwGF9Pr/Tyi0/7t+Y/8v6mwV/rO+kZ4bGx8cQ1R&#10;WGT3509+2IU+6LUrkhrbXdfOi5Xd5JjiUB2sbx5UKmv/2EnGGh4dkto7rlfvoKP3oTXaEy37ot7u&#10;ssZK1neVVu5i41kARbm32F8eOfHqffs9B6QDLhs3Z8kcTkK+i1NgmSjbcOkZWRsP9JVsXbdmmywZ&#10;a7/5v/Nhk2g35eXle/bsiY6Orqys9PPzAz+ZRCIVFxcPDAyAcdTU1AR7sajjETKqs0LP7VwrO/eB&#10;42cMCzqZI1JSiOWFg9sgv4/ZBxVzpZzMAI3dsuufMfHuYPCmUBzohFzD/YdlJ9NKJdKlQqqnvsL+&#10;vfuSOx5THEQMosWpHzY5y0ZIjtIaqfjNCXRoACBuj7WYZ1EwUXEQsWIcNXbs3XP03Ikjy9TGKQ5S&#10;dk3EhqVzLsXJNIzaa7s2QBp2LD1nTRyWKQ486i0r1X17D2w/eNgtYarudBMUhytXrlRVVQ0ODtbV&#10;1cnJyc2fP3/hwoWqqqpdXV1Q+QCZmZkTFAdKXdTW2X/9BsvUAycuGFYSSdWx5nKrkDrjtEJgL6I4&#10;HNN10IfNrYuOBTeCJfZIceivCDy0dT28d+cvao1XHOid/ifXIYXx4IG9oXn9khFpQYTZno07b1ZP&#10;qjhomPlZQOQdy47al3QLpOymDMejS7dDyIEDbh1DTVaq5w4c2L/x8KmYspfvzv8M1q1b5+cfcEDu&#10;mMut0MqOXr+o+LSqFtVrPut2H1x9VMnYyeeCrlFQ6GSzQrI7fYxO7YVs23dQ4ZJ73RA0M08oDlJu&#10;e9yVNYuhfJ65aqO4H5nHYbg24fKRlTvgVo+dBOtwnOIgpdy5rn5oy579+w8YeSS1ZNmuRQ/U3I0p&#10;DuTAnYs2WobLvq/JiLHcYBNZO+oG8HL15unF1k5UHIYbLmz8Aa6nYHph72OKg5QSduzbTcey2rnS&#10;EUnaDc19uw7sObDb1D+DL5IpDsS7+9YfhIpthZyazG5/KRRkmJqaRkREQIm1sLDYuHHjhQsXRCJR&#10;fHw8+iOvAJ+POVfjmIbigOSqlZwsV/fKeyai8zjQas1PH9qnFVE5QXGQiknNiRfW75GVN+MSvjDP&#10;Txue4979O/RuJHPqfWVVzs7vjxnKlEEEam3MhmNWss5xCMNdBedN7LmC1gmKQ2+p/8FtG5C3Q0XL&#10;eZziIAar8dySjddlnf6ISXvXjeUqpjh0Jhrv2QoX3XbychB9TIzCmUm8ij4O/L7mWsIg8uPBjykO&#10;fFJ1cSWd/0QfByjuHeW1VTUlbdjrR67LqGntpVAoVCoylxgwoY9De3FGUzels7aksgezPJ/exwHR&#10;OKR8ZnNd7RCpE1Ec+EM1pY1PWm2vuI+DDEZ3WZTb+bPqLgOsMcVhbxRqjbiutZSNcpFZavn8pysO&#10;1JoQBeQVXrMNnR51guJQcX35QV804zoRIy9bZnHZ90MGC4Z8r7mUkBA3qjvL5ovtplpa6oVdkGP8&#10;VHt7/1J0yDU/VuEflmnEJBMFW9QWAIvrY8ziWrVmRVJVe56X/uGdB6xvV0slImJJtMohuTMXdGof&#10;6xr1IlR5Hf5O2QvxXmKzCKOKQ76vgW1Mjcw3Zt7RUvaV5UhD+IkVezRPGjsO8+ABkb0O68dgigH3&#10;5vkvwqt7/A6sCUJt22TVD79ZBWbTvt07Vh1W7iK2R9moH9p9wK2QDfZiY9KNI1sPXLL2RidWeE1M&#10;7OPQEah6zqqXLQ1Q/kDjegjcbXpuLRRrRHGoEdb7nF3uUN2WdO2YbSad9Ehx6Egx+nq78UVdw9p+&#10;SCs71tgmSPbpCwr/7eO/s88hxGgcc26QBeRZ/G3WUsyl2rw1p749w00H/BTbhBapRNCVH3Zu7+Hz&#10;WubY0c/JBMWBVu1zUc2RyutxPC5XJmsnUMVBxCNbGKtX97Lv2m69mUmUZBn864vlaMOzcueBCgJn&#10;sPWWobpbqNoS9fhBfnvs4r0+KcF2V0MKh1N1z1sny56GoNDrqksZhVAeZesViwQgisO279auso2o&#10;RfqkiXntmQEndhxUNrRFJ68DG2/LMY2rFw7eLEEEiqYMPxffPGSHVJhzZcOpsL6yQBubFJkX0hD2&#10;fx8tQlpNSM+cvzqltVXdtj+y7YCeWwx4tENtuabnT8OuTNSceFd4LYrDTOBpigMUCf+TSleuKpx0&#10;yIGmAHPj88yXK4c++lnqcre/f6DXLJVKhFna31t3SUR8pC8hxffoOrVUcb6vZ0AutH8j4uY7szSj&#10;ZIqDkUuzrFWo9PjvDreBxzsEvgBjSfU7gST11PikZhsv2IBM1y8Rxlscv0kVC/jIlTutF82+ko90&#10;TBwZkdYlWqkYYcNmXgkSsRDtmdmU4nDY6BYp5pKCSxZ3rMtllt5m7SiGZAQQQwImKA4NIX/+w/lS&#10;2ZRNTFKhk43XyygOkBK0Eyg0OMf0PDhJasevpnBGu5tCEzZBcRiBR4d8tytQnbskMyX6g78pFMlS&#10;wmdWOpk5DfCILgePlk5PnRkdVSGjxP7LI76URw+a7Lp2DTrmdUxxqPS4qOyUJoBMkQzHGml6d0pq&#10;7/i4pKD18dMVhzzLr5cj/RglwiSTSRWHXJOVqmF02S2LCUXbT1g1I11qp6Kjo2Pv3r0pKSne3t40&#10;Gg1sJhKJ1Nvbm5OT4+LiAs4zFm8GMMLqM9QzKaCM5vMrYETcmvjtgesv7z1PUBzAW96/f39NTQ3k&#10;ZFJS0sKFC7/66qvZs2evWLEiKioK8jw9PX3ymSPfJjT/09bJ2PpbBt4MKm1w9rq9a9etW7lqtYPP&#10;LX0bh8qGFgNj0+qaGjk5udOnT2/atKms7LV3tXgbjAiTNdfrxL3hzxc//vijg4PD9u3bV65cuWrV&#10;KijAEILte0cZ4ZAtDY2ze1//GCGc18aLKw7IRMloMz1C66rvJDNhY8yNh7aZ0lxc0o6I0Y8rDiMS&#10;NrG8sJUtZbUU5LbTkFOMjaoY4ymjKuj1eQUDTOSQZygO4J9Tu1pqKmXzOAj7G0oqu5lYapEJnqGC&#10;fNWKg0QolNlDQm71pVOn6vqzn6U4FBgssWhH7BzJHR+TR4pD8bWP55ojI0WFaQaTKg6FNnN/sEDm&#10;cZFKW3PDXcNznlQcJOyeK3IGKWJJebiR0uW7EkRxMLGOQ0YdjIj7Xba9713FTjLRxIY4lNh/cdjn&#10;kcUlFsps8j7X7T/oZYygA3J6KtxUVF3Q6T5fmElHVeRcv6Dhm4s8EMlQhJbqre4RMaX45DytYikj&#10;SueQQhhFgigO5xybkCclEXXY7Jmf0vHIxpOmqe03S2Bh5RASL5D1tWnU+udfPMsRixbMxpwbaipO&#10;E0dKvkLGKw5iIS/0/P9p3EaGWz45qsIfeYwVmu+v26VilNY1yBtVHCTDLYY79DKlojwvdUWHQgmi&#10;OOjaZCG9wiQi4rXVfwysY8ZoKKFyjLTg8qKzgbTHnhf812O3aq5FLuanNGfaqugEjrkR02e84iAW&#10;cG8qfGAWD8Wmx+WUYo2smkcVB6lEcMfKwqcgUHO+7ENjrvHqC+FDY08B6dDZa2q4+eQH6rJPCo3a&#10;/1wnb2lxp5o0HKu292IQ2NgjI7wcTxv3cgqhPM4lALWbkD4O1wvD5LartpCQrwWIQzICVzRXMY8d&#10;EfMizcxulfeQmm+qnLs6yB1pyvAwtU2Aw6DkhKutMc0VlQU6ueTJvnI0RvxznS1hbAiARCwbK8e6&#10;YySnEtInEQnEyPwEyapbz8qmSHpH+A0qDlJGqfvH/7vorqyT9mjHgRan80dNzF3AJUvIaOJ2J27Y&#10;eNLB29vHVWXL99ZdXQnyuje8vd0uKZ0Oa5D0lgUfP6MDMd2N5f+lFPKY4iDtvqm0T0MXDvUOi0YG&#10;or0YE5KaPD6pLUG7DyhDQn2cT584/v/ZOwv4KJK0/9/x3vuevXf7nt/eugsrLLD4Aos7JJAEi0Hc&#10;3V2IhzgJcXd3n9i4z8Tdk4mMZJJh9f+v7umEeILsLuzW9zOE7uqq7urq6q7n+XVVddgg7Z68Hjia&#10;t6LcpVxS931/N/+AYEd7fbdYqa72dGDXBDnZIIVjpXP7XknL9DjO8obyHc+7wcGRlZQusYTupqhg&#10;4+AbFBgUnlAy3hK166RBaimeP4MqDpLx0junz1+3BMltDG7FIFNTPL7i0NEUYm/pDXZlp68alMOa&#10;ERJsbyq6uPkHB0eU4ttnVigOoyXmhnYgusutW9rMoYkK30un5M2R5LqK9+pBsT6u4iBpDlS5YGDq&#10;BXaVnEWeXE1xGO+tV7t+zdcvwO+O8y3fFPBE2ZTiwIk7floZnGGI902ZVRUHCctT6YqlLXI5QiMT&#10;Urx1Ll1zAsvBwUXo8VcBPDhLS0svXrzo4uICPOT09PTAwEAvL6+AgICamprBwYXXhz8xfYQ0Lw9z&#10;Ped7i+bpeFI4pYFmhrftkqRdS56IZYrD9u3bP/roIwUFBTweDwzixMTEw4cPv/LKKy+++OLLL7+8&#10;d+9eGRkZqDisQx2NK+MQKusSvu3QKWUVFS8f38NfHomOienr6wM1tre3t66uDov680I4OVyU7Hnt&#10;4tnEx+0E9yR89dVXDx48+PjjjwkEAljGQn+m9JMyfbwtdR2CRqaf2iMF8uPz+IqDsI9KbulCYNKo&#10;LeNoy8Ih1bJb2kFQWwuHQUd6fgMG6GWNtFY0ZtfI6AiT0NQyjHaenehsIjLH+ci3KpYpDu3kchoH&#10;2U933wBfNLUwjwN/oI3MaJ4SixcUh4Uj9gyMiMSTC4qDWDjBpNRXoTNHAlecTSPTmc1IDjrauwaQ&#10;b1UsTfjoztkyBmONNdyArRBgd8XcvWBMtGEfh+Fow+O6Fog9onrj0kPFoSX1y2M3PUGoj8ppqeJA&#10;cz1/3SoP34kpDpLh++bnb+s5g2MZW9nWtY+tVBzK7utpucchr7JG2XoqwN1uKXA3OqvjAJJ4GGif&#10;ccoZkyxSHJZZXJyky9pBwcE+aopyKWRe+j1nT9/gO66m9kHpT/hFj1UVh5H2CkX5G0FBwT5uDip3&#10;s8QC3n0HRaM49IsGPVVHD8sn0mhBly6fdgkA2XNRuaoYiptcZONJJFTHm9cdnf2Cg+8V1bWICJ5K&#10;xshZyp8/XU6k3XEDJxVkZarplyvtjfiDMNbWqHjtlO9d4MgEu9tra2knSEeprqE4SKhhl08pI1Nu&#10;LygOuYGaOn6ZyLZhioqCckAjJ91c87SpO7JDHbUTbsXjwBtfUBwkHF9lGVMrxFZPL6BNMaOu6IBF&#10;b5Wrslnk/rhAVx//YBdHQ+fI4sdTHOSuXgS7A7jZqhuYpKKm7wrFAanGMdfOnJKLk7oYTI95yzm7&#10;lIXcyYIx39sH/nnWT3r+OOs3tp/Vb+zmzwjardWv2Dp5B/h6abmFDk+JlikOYa0iarr7ycsmyTll&#10;Ab7uoFAdbPXuJNSyC21U9R07x0US/kigvaFlNpVR7HNJBjlzH1vLK5YRg5JFioOkO0HnnIomUoD3&#10;wmtGempMbXzBrWmkqxJWM0ROtbVF7lQHA2uP3qf4Au6n5hekOEwNtnCHUP1TOEyu5kqbmfFueh/a&#10;RW56rLOpCoHM7BVKBB1EZBnf2tpK6OCLxqi1Ncg6Bb2ZZiY5hIaqqmoqlY7jAm9NPNrZ2j2F3Tcz&#10;wgESErWqESSUBj0662aV34xH9k/q6mpn9ooEQ2hOq6oYPZJZYTebjCw3EAeRyWyeGguF00hmotOv&#10;zo50sXFIAI7TPToLHszD7aBEQJkwO8HqOLOqisjqEIlH28hdaD/dEQqytQpH60XPStDNZKOTRkvG&#10;B7sHRpEmeZMIJrrRswenSENPcW6sh1uHBNSyOobFEn43myudAXqkv3uIxxeNSzNWReiQVoZRKrpa&#10;Q+lBC0jQTWdgXSQ3oruFMrrIbBVO9xLQXeGRcxR2k0gj6B7nxKLublBnQKnMDDTTq0EMHL5nDJzj&#10;3ORQb/eI9GKK+ug06cdPp7tJ7WhKEa+7o2d8VsJvQc+Q2NnZTgeZFHaTKdIvownGurvQVzRTo52N&#10;SJQqevuIWMJjocugBiyp7ksBLhyJRPriiy+cnJwqKyuZTCbw68RiMQjHYjwDjHcSq2rrO0YeoT5s&#10;SD8oHQJj6ml8WGyx4hAUFPTZZ599inLp0iV5lMOHDwNHbus8e/bsAVdFGv+ZQdTH6ticwvaDo+N1&#10;3zix4ppzWFUD/tixY5qamrdu3cK2/ayZEUwywD3OeuLBEk/AW2+91di4zjfAfibwushVtXVtQ0/z&#10;kQL58XmCURWiCemDe3QUmYoeZYqHhYzxJhfm4xROYYGAyanpcd7UfJshnuSNC0Ri4eTotHRyz3n4&#10;C7se54nE4mneKPoiVzI3K56cmBDNzgqnJ0BCELL0iOLpiXHpdzpBXBBndH5c8OysiDcmjYccEYSs&#10;mtUnALN/qqpr0PmXxlsa26ZXtUYmgDWCfG5jaqgFta+InI52YFXOioc7OQMiiaANtX4I7e2LbTxa&#10;x8iMcKirdRAUw4KpRmlFRv3Pzk52t3Ui5Tc709vZzRPOdLIaO4elU2XODDWT6lr6Ctx9E6pr0UQk&#10;9EOm4uG25p75e3eJxSUckZrZ4JDA5OpvpSEGOq6xG5na54mY6GFQFg4pEQ+1dQ0KQL0R9bNRGxZH&#10;6OPxZ2eEbDplhC+tT6Ieai29pznokm3eEBuJU0VH3d6HpQrg9bfUI5tqGK2DYn6/tGSq2IMS8XQb&#10;FV1roqGjM34oZvg8GnbUqib2w+lq+psb+hdZwCOcKungDtF4V4v0wgmn2rt7QN1rY0rtWMDMAAff&#10;2Nadbu6RSpHulDyMWJIzg82chX5CfB5WAUjAjhUOY34KvVsyK+rlUhDDuJ7QPz5fQI+CaGqUIrWA&#10;wblwFwbS8LtZHKnxPzHU1zeEuun8UWIjZUEnnBrtkKajsPqQcwY1p4VGasMMoukeCp7aitr4c6Pd&#10;XMTBqamT9ooS8Ia6+6TR5s9RxGM2Ih/XbWOhNbGBNDQhHORUs7oQhwgU23gPp5bdzyiODA5MRyJU&#10;NXYgYz/neP1d3dJZXhBGMH+ktnlqZpKNR+sIkS2YmeX1oxkAZsIPOtjmR+cXpDhAIBDIYyO1/LAV&#10;yBMTW1j9+iWddnRWyN7e3o4O6QheyA/OgwcPvv7665/9eArIz4anMY8D5BlHgCgOVOmr9+eO/qBL&#10;tuh0Nb8cJhHFYbVPh0IWQBSHFZ8V+yUDFQcIBALZGKg4QCAQyI8PVBx+AcxwKmvJ2CS1zx0T9XEl&#10;jzwF+vONkF5YRcN6PUBWZ4BLaCDAVykPgYoDBAKBbAxUHCAQCOTHByoOEAgE8rwDFQcIBALZGKg4&#10;QCAQyI8PVBwgEAjkeQcqDhAIBLIxUHGAQCCQHx+oOEAgEMjzDlQcIBAIZGOg4vBD8+DBg6/mwYIg&#10;EMgvHqg4QCAQyPMOVBx+AtiZ1m99vP0oYPfR2/dqF76g8xSY7CtjoF+L4eaeOGX0eJ97T1f59duf&#10;fQFyd/LgldiG7pklH4R6IgT9TDb6rRdOupvd/fKn8cnCH5sZwaT+6X/tPvAlKB8tt9iNPu5D13tB&#10;swlbXpex9gr2MLJAiVK45cF9qh/gnZubE4lEAoFgcnKSx0M+t9XT0zM8PDwxMTE7+/Su7s+dxYpD&#10;SkrKVg3VrZpKWzVvbtW8+rHWpW1axz7X2vOF9raT2lvldN5X0XlP3/gLCoUijQ/ZEFAha2trCwsL&#10;Q0NDk5OTmUymWPwcPiCeSczNzbW0tDQ1NVVVVS9cuCAnJ9fcvPDNeQjkWWeF4jAzMcQl4BrxeHwT&#10;qXlyaoxBZTyiHTVKLafzsOVFiKaHJ9Ad8XpIFO4mv5w9z5yIP9HLpTaAbAGIzNFHS745ZgRYDp+Y&#10;0Qb3Yx/tiiNNYesb0B8ia1eALa8BK/2cjBV1NbtbLJx2s1Csa0eLfJJw48W/OJRLvxE45WamVJ59&#10;f62EG9CdduJ0KPK5o00gHGE5ye06Gb7wPcUN6GcneTvmrjc14mRfgI11PGf1KCT3HddDadIvXpYG&#10;3pK1ykIXRUSvUyfvlCIJuY8+7SK/39vWh7xuBeDRIo+99NKdylVq92pMZlhs9MmJ9vLzZ/Rxa5Ry&#10;pMXxpKYB5Cun/GaL/e9rZktPajra7FR4QsK5tROux0DZkcM+D7/h+cMgHO+1MdeiD6D1fwJ36Q+/&#10;9apFCnaGP2Bjrk0ouHf5hgtrk6W4mM74S/JRP8o3PMbJuVlGSqcRb+TEOceEGv6GFtMQk9SJ3GaT&#10;lV4GbqnS7+7/mEDF4SeAnWl98k45sjRCuP7uv/zr0M/3PhUYSX/RysCWH5dMtd+6lSDfiu+tD5FX&#10;tx2QfuL2adCXrm2UwsRWnk9mBJMOpvLUnoUP6q7PphWHBp9/G5dgy0+btra2wcFBcDtMTU0JBAKR&#10;SDQzMzM9PQ0Ce3t7JyYm5pBvKUM2YLHicOPGjZcGxl4eG3ppqvffwpYXxfVvPEj89CujE98c1Pju&#10;pfDvXyB//6dqzt8TExOl8SHr8+DBg6KiopiYmMjIyNDQ0OjoaOAk19XVYZshT4aysjL6/xy430EJ&#10;d3V12dvbt7a2ooEQyLPOcsVBNNRUXN+LfjpfNDG6sZ29CmsoDmPtJdTNeqTLmJsVt7CIzR1DmMHE&#10;H+M9HWVgKbyeMmovtvxEDN2/rOiREeB+t2pzfscmFId1EAvj7PU8C9hgsbfce9fHb550qEB902rz&#10;y/rcxzbVH0VxaKtL8XEzOfiO4yY/HrCx4rA+FK9jJx3b0PR+im/9+5QLYlVLOj327g95bCt4Y8Vh&#10;ItPUJKgmyMgoY3PO8iYUh3WpDTcxD6kEJuQIJePC/rc+0MhG35fhTfdcqEdP+HH4URQHiXA8yFg7&#10;EId8kLUr337re2/JedUCy57PKzJXtutC3o0+Fj+W4tBWYr31mFkVvRd9Dk61d3Vv/BK3UPtiEB5b&#10;/imAisNPwEPFQdLvt/83oYTxdEN1t3in17d8EkjuGmBnHvrPFsBh40xw64r42S5qLub7Ptyy5fen&#10;9CLGEdV8OFrlxH9t2fL2IXnaoGRqBO9rqHTq9f+8/PKNQwdf/NWvf/3arrNNvQSNP2hTkUPg5JGd&#10;bVGIbEOOV+TyP79Bkjrm05CNq7GgOIx2lZib2g1NtfnKX7h2YveWLbeIEl66wRfI7l76MqcZPOfH&#10;E/XdM4YzTiJB793FXpthR7wa2S6RTBe5mPnmeL+75W119eNbfg3YIhtE7cDH3/UpAadCzrJ7c8uW&#10;//7dH+PQvBZbfiZN+sy6GssUhzLzV7VTuqTLngbykfXtvXHX0VPYFo80a1LFoT9Yxg77VnOt27vW&#10;FchCmRka7W1v9iyPWbD/vf/71a+3bJM17ZmoNN3pglwqSYvq+0iMPx4JkDZUvpfOWmrI/WnLlk8O&#10;e2GH3BxEIrGvr292dhb4dQAsFJzLzMzExERbWxvss7oZlikO7yTOfVgw+07dzMtswT+HJv8uHHxx&#10;tv6Dr1wPfXvg1nf/uvf9n5I4/4CKwyYRiUTOzs7Nzc3p6em1tbWgrvb393t7e8PhFU+FW7duicXi&#10;2VlxT08PaPJBCIfDkZGRkW6FQJ5xlrdQc2OU4mJ2/4LuP8XG0Ycl4qE2TksPt6qoqKiBNSvurQML&#10;RU2oOzrBrKJhPkA/ldIx9lBxGGIjsYoqOKOiGWBL1ZaBleom+qRwhF7NQp2OKVo1GqW2GT0ev6Wh&#10;nsWmgnhVOM7i7gGzvGYiuXl6Zpl8L2ipK0aSV1HRvYk6SQROf1sNEkRCmxN+S10dq5leDjKBHVEy&#10;OdKMnEVREZJT4K2LRvEVyGpFBbG+HkQsqqgjjPEls7M8YiUSXknoQFWDqRZiE7EJnDcZWVufjord&#10;ptGT/RwTS71exKxETTVWzhHE6DiNvf2oskfWtrzh0gSKClEc8oRTTmYKFKn9w8587ZQHt4sgu/tf&#10;INLhq+GDkgadfxsDb7oj5hqacF/SyHwJzYnJaXa6oTjg59WGunrXxup9rkkDFnqe2lmbvMm5Bt0X&#10;jZktBR+9/jc04ZYtikmSfpLsfmAe/ma/ggc44Ghnta/F7aP//Osnh4D9Q1b/zW9ArNPqaptXHMqi&#10;LMKrO3Nv/Zddfh9YnRxu8nU20nnntS1b/qHuV4pY1v0kmfkj9vIxxSHP7JUFGy/W3QTYeLUOO9Es&#10;Xq6RjCXoumeOTk02V5349O9btvzPGc34hx2L51oc5Q7WIkm53oa3dPdcDW2VSJoL3j/j2jGHJhyb&#10;zrA5ge5qy5YPz+BaRtlhcujKDvSA/b779xsYX//LljMlEkGBu/Jft2z556uvnrmxruIwxLzpEASe&#10;9a5G5xvaQeHPNMb4+FZEX0R2uy9Z+jFLfDB6lBcNUoAXgCkOQQZ7cumox9Rdd+yaM3dy0PgsKJkt&#10;734OzFG63v9pAT+1N9sCTbjVp+6hWt3RGGXkGjk3J2HkR3qn+Wv842w1uB6VNluV4kbngAGshe8j&#10;Xtr3Bppwy5YLPpKJXosriJ3/7l4d9A7k+qorXNz27t9eMmVJmm0/eBVs2i8js+/AD684zInqIw20&#10;o0GF5Zd5WnmTUw2OmnEnJOPp6tc8Sqfnaow+sG1mpb389/9Fs75li1qepAt3ZNtLW7b89phGyIhQ&#10;0kcv9HXQPviH3++9GNQnwSuhsS4aGvwYisME1/TIpbvc5S8L2xsid/4TycYlp0Lk8k8MGJ5BruN7&#10;u12bSj3/+Lv/Ao7GCZuM6bFMN52EMeBWyJ63ULv8xy1bPjvmg0gvkrnaSENwhn/6y18uqvlWtT/l&#10;84CKw08AO9P68xtW8fHxQebaB+VC2hA3/sB2gxIku5NNavu+TKIgPmamr75PDlHEz7jwyslkep9E&#10;MBqop+bZ2Mss9tNwjhLPzlGz7hrfLZgaqbtx5mJ1FypoPuzjQFD/nRZ1ss1e6ZxTBdhbj++BPXdx&#10;bGcZrbjhGVA6zWsXTsat38hbBIPsOV6TcU0lCCVtRke2hlV1gqqNT3I7Yx4B4ky2lF04p980OZ6o&#10;p7DjmF8LCGrN2fGfE1U9bfaK2BF99u++SxwqcpZ5SzVb+hRe6OPQgY/z9y4R9ear3FAj9fJF03WW&#10;Kmat9LgTb+jSwLOURntmv2w8I5g0OP/KifOX5eSUA9KIQlrY6RMGLHBn8yosdS3axiXk0lLkSjAC&#10;j14I6Z9XHIIu2c4rDq5vWyGKA62sDBlE0Z751tt2iL7wsI9Dpcl25zYB13zbVotCtFwz9LWdU8bF&#10;nfb73nVMJALD4r7d+Yjy1s13S6BSqdPT00NDQ1NTU8C14/P50rEVg4ODw8PDIJDJXC65i8b7cLR2&#10;bOWpIBYOjy82zxAGaKU1DUQKhUIGUJkDE0JgW/W2tfRM/AC9UWdnxnkTs7NzEtFUG7d5YMFY3TTL&#10;FIcP5L/dqvrNewbfvO724D/Js3+jCf8yOvJvMf79r+4c+uaI8nevGLH/s5riMFgRHqKpcuWKnJzc&#10;VWXfPBIW/HhMDZaSn/s31Q8ePIhPSPDx8QXF5eLiUlFRIa2ltbW10dHRq3bAKdT+w/sHzoMilPvy&#10;vF8ha72XnDNCGovJ489IJvvvublntT9aP8L2yCu3EjuxldHWO1YuRY/+BjTL8eSXJknYysZUmO1y&#10;Xf/eI6X5383ZhFMxj6qqqlAomJmZAaVaWVl5+PBhGxsbZ2dnNzc3S0tLbW3tpqbVe2JNjXES3S0v&#10;KiAlLadomP2D24DLmRWLTC68fPycLDj+xaNX9AJCGYPYph+NwTYSd+CxX3hBngKraOL8floTgcZt&#10;HUb6YC4oDvQ6WrdQIupjEctxDOBHCwdYOFqfeG3FgTc0hDwRpgdqa1Bv/2EfB1RxEE9x6nGMPuSt&#10;Lb+fQWV1CWb53NoKVtcIeOT0cJra+icWHk/iXgq5ZXDJo2hW1M2kNLQhrYZwtKO+gTUhFnWScARG&#10;LzBzxtsaSM1DsxKwwzJmOzDLJP3chpae8TnBAJlAGZkGAWNMEp03MUyqrukYRVqsqeFhwUIfB/E4&#10;raqqdRhpVce66Oz2AfHcFKO+pnN4emPbYG6WmOTlmI6XCIa9zMxTkRGd00XONz87BcxRSXOaxru3&#10;MkAOmVVViDPfVfDpJ3bN0j4Os6JkBz2HPJpEPJXnrmdb1E2ItbcJKAPt6kgbMH8atP9pxBxpuvr2&#10;zQJQml1dlJmHPWSnmosOy9/pmxpwd3Ql9bf6qB3PYw4nym1xKwfl06DzLyOpFcIfYnm7BLdMCcf6&#10;+9t6e0EZxrrZxxM6RzuLr5y/ThqalsyMxhveUM1B/KPmVI23N6k4TDa73lIgghMlOlzVjRkBDcJw&#10;ncqhSzntI1N9dBVd467J+SOKheCICcROrI8DLXTBxjNVNmhmpn35z9tkUDoMBksylqDjljk6VRVk&#10;7RRTLxGLBzs7Fz8pMr3VggpYvAoDTff8QqczsjG9jEx7Od9KcMWQhFL/XzJNiTTyS6GBekipqECq&#10;Gs377LXIIUm/z95fa4SRkKrSmqmpZt09MTPVS1e5cZu4tuLQXpPoFJoCLke6r2VAEbhrZhqjrQ+e&#10;cAJLXWVuryhEgkO24vGI4jLYePGkHX1ecWiIsDQMKgCNbWOCi1Vk9WCNm7Z+3JhYMsViDUjoun/W&#10;xE82mx9VSwH5GxxkTz48S0E/VUnNrntuLiHAPptAjbj+Xmj9YJ7+2zqZ4LLQdf+kKX2lLhYNRXt5&#10;1bWN8icmuM3N4DapjbbzSiPNSbi3Tx7OZgxJZgXFvia3I5C3jZ2lri8fcP8RWpsJRvqOi9594+2W&#10;FndaprrctC5XtY5EK/wxoBb4RzWG79lI36JO9pBcHO+BQhvu6mofGpIIxwOt7bOaB/voqecvqrcA&#10;60I0GK4qo12IlCsr7tpnP4Li0Ec4r+iAeAiLmcCpHLlQyBkBVlO0i35YJWegyk3HKGFcLJlks5GW&#10;c76Pw/RYpqs2ojjY7nvfKZkEDO57theiKttmx8q0rmozhgTToxS1KzdKoOKwSZ5xxWHPLZccBFw/&#10;eDYgisNVL2mfg8Y7Oy6Eou+0JS01yT6xJSJ+lp1SGNqOzVKTzC751Vd6Xnl3+4FTp059uffTXbrh&#10;UyON7tZu/dJn1zLFoaNyz87PD4Gop059/ubvNBO43JIImUOnVEzd29ceyZFx6zeKTrEgc8VlUsW9&#10;zfPGdSL6UE++YxZaxUWWJKPR1y7HdYwn6tnFdaK9qCT8+Ku/9Y3L3L1j/ohv/E4zmVvkrO2Ix1qd&#10;5YpDkd5f39h+7NSpkyeO7zwtT2lpyfHUPXv0lHvxY3Zr/BFY1scBNKOhphcS8YONbh9axbPBVeIx&#10;424iZ79r32dOiDa8huIg6StUR6Ltf+VXtxCnc5niwE17dZu99Gkimqb5WHn08jt9Ll5pQG9/fJZP&#10;RC5984oDjUYTi8XA2ejr6xsYGAD3xcTEBHCewXJ3dzdY/jEUB/5oE3Pec5tngFbK6kNKEjwfx3u5&#10;dQ2sH/COFU0xua0z4seft2KZ4qD4seTCzgcHDn794elvX1X55p8+kr80CP8yNvKvWdK7Ev+9X184&#10;wfp4peJAT7q546o3o2sUyYdwonPgyR7oXbjDlpHY8nNLHZ70xaFDVk6uAeFRprYO6lratbW1oFoO&#10;Dg5aWVmRSKuIMoXafzDPQczuqZa06ze0uMNr6wjTI47enuz+xXbgI7BEcXhM8K7yqsqyLgRsdUM2&#10;VhweFVVV1anpKYGAPzU1yZvgHT169MGDB8mkDq2EGp3okrbegYCAgFXHsKQ6H9L1yB6RdtYc76BK&#10;W6YfkVmxyNlEhtCFNG/C0c54kwNHlVN+5FzUxJiFVG2yIzbkB2HVXnhiEX+kl12HIwxPLerjMIao&#10;1fx+dl0restPd+OR9/9r93HgD9IIgIbKYrTHwTLFYbK/po4ltW+Q9ywMztQMv6WhcQj1+CYHW9p6&#10;xh4qDiNsKrNnyZNIOMmgMEcRGw8gTYj0cUCrM0jfRmP2zqB9HKSTUPCHW1o6R2YHmaWVODySKwKu&#10;gTDazS3FSbtXoCwoDrzOsmqsk4UITTkzO9VMIo+t6Y0+ZHZG4KW0f+vug6dOHd/+1hvvmeWgioOp&#10;Dwu905GhCiGIfzJQqoVYKQde+40yMGPQURVzvXVRX1rGicZ7PJ1cqEPTYy01NspXT546hb4fQRUH&#10;0RgxyfXCoVOG/hnAF3uIqNl6x7V7JJyxuW3/hLgyzjY8MUrmrycqkFb/oeJQF2sSVcoRgzLj90Za&#10;g+Of3PXhCX9cy2hnhZtLEHJ2o1xNJSu8tCnf9KiK/ozbL/71vcPI6ex449NLNa1jk8NNPk4BiOAk&#10;mB+qAI5ohR3xLq5lflQFZuP1xMmYhZGF/N5CX4OzR0655IKHNKY4DLNKTa/Jnz1/sXzpg5uW5+vg&#10;nRQn8xf3inE+LWzv5bBIB3O/2vmEqOIw0hAiZ5kurVEDhMjrSA4///KgZxeiOLyfju6wN9NQ3aME&#10;qQMbjapIszjy7se7wS72fPzuOyrBqOLg7VOBvpYYKDv6JdpxYKReHznKoXdfuFoxrziMcsuvWXgB&#10;Syzey7SQPiQcpHrrKZ0+cSqRDhKgisPMFDM/6OLBU+q2gagEN4+4P1BBM6S720HnBqFb2JZvYed7&#10;X2Pb5SzkfnuoOLSkankmE5B3AyJe3l3Lc6BWfX7IKhI3J+He0TdtAbeiYMzLzDyzGVWUf5xRFQAR&#10;w/Dty/dwBbo2XlPC2ex79onZUZdfuohDHg0PFYeySItk5KoBg6MjyFD11KkTO945Hc7s7aPnuvrE&#10;CsBJDVKuylljs3b9OKMqRpmap02rsZV5cHZHlGLRQ8/RcyN8MpsEAxQvXUVwHZMYaIQVioOPjEIj&#10;mqAh3ScynzFbbiBnlomc/Qwv0ssH9nHYLM/JqAopvHQDtRDpq8pal3e2WbNFyMOUVRHnG18m4mca&#10;yjp1Tc7OzQkqgjT1k9qrQvQdUolgHU2AjKrwcfCXPrCWKw6dVQdkbBnCeS9rViwUzYB09fGmtx3z&#10;scAVLIyqmKfNRwnt/yaRJFqoW2USwcLczEDodYXkzvFEPR3HGuSBPytqczrwf4lFVfsXH3FxM7ZS&#10;cSgzOqyXNIq0LSgzfLR94li8/g/PZ3VYxQrFQUKId3UO9b35O03kcdPg83//MWGD0hAW6S9SHIJl&#10;LTORx9KcsNweURzYGS/9U70BKbQmxV+vpjgwU/71Z8VqAVIc/NFGTxufvidQHKhUqkgkEgqFUq0B&#10;0NzcDGw4Nps9OTnZ0tKytuIwO9zB5Xaya8tKS+oZQmFPQylYauxDGvtJdg21Y6QFV1ZWVlLbA+qn&#10;ZE4kGCZUlYKAGmI7H6mgU82ERmJTfVkZlUKpLi4uqaisXtxWLSgOKFPcenzH5Ewvp7mHL5oTTNDw&#10;NWBXdUT2JKizczN9LZSK0rLKmuoGYvPYzOzkcDe3g0suKystrWkeATudm52dbsFXgSSl1aRRpJ7P&#10;TXbRSpB1XPskv5+JKy4pAZlrHxO0kVgDkrm5WUE7Gcl+aWl917Sgk1qNZL1kzemrlikO1f83nPkv&#10;3t23+Nrb5w4f/votuW/+7vXgrwTRX3jj/xCz35hL/Jh+a7niMEpQ/ORc7HLnJc/xRgRyC/FHnX08&#10;mL0TffQCdyuNY//8x0dbzx639kf7e8y1Rt1492b8ECP97Vf//cKf/6PgmgXO0Ff5o9/89vf/fuP9&#10;bE6zzbuGtUhM0KjooI1Kj/cXezQ05V584Wr17GiiyeV//fmFd3Ydr2r9AfqPPAHT09NaunomPmFF&#10;jVQCu43Kbc0qLjt28hSTyZLOMxIUHCwQLDewHioOQ9UWOvrtYxJKkPyfX3jhhT9+Ht8smpP0ee/Z&#10;qW1w4+UXLru4HPjt7373pz//2bt+NFbdJWtSwCmPdbt/R/WFF/70x23uNVzkYSYg673y0gsv/PnE&#10;jauf7/NdrHcuVRx6A87aFEnExCR/t/Tgq2APf9gT1gou3ZyIX6f0uz+BgPOOBQ8ffiii7FtyYWRi&#10;8MXDfix0S4fXxVOmtxX+9cILO4/faZ+ZBRU30vgYyPzLr18s752ZQxWHgnitPU6N6HNzti9eWdmv&#10;nBqu9Edwgn86GNc3Tiu4HxJbPyuacpL7ACR84x0rZHj02qioqkxOTvARxWFqYoJnYGCAax340jf/&#10;gEfWLqfki/7ZoKjV1NT4/IePNYS26KPv3SQs0abnxKKBKI29ICN/fudUFrtvVsIvcTdzSfTY9sKf&#10;fnfcors1+tCfQbFcLEAe5Uyjf94OznD4+IUX/vKnA9ltSMG0RNxAL9POSI5wTjLgf3CvnrnqKy9c&#10;Kp3j53vcevXPL7zy/me5DOFCv5bFigNKhf52VfLorGCCeGPr/4I9vXjat0MACm22i5J85E1wCV7Y&#10;d9baXs4ea97q7rxqXiaRDEfInjZx03/rhf/9n2uxlTFm7//5hX+/qENElJTZljqvHf8LMvVHn8pp&#10;8Vyf975dlg4Gb73wwqtvGtJE4vaYm3/8/W9//8c/aeXwR2kFR7aBevIPOdOUZ9S2+JmyYlTFrFhq&#10;NsxNs3FlbUOjm1AcKEOI5z8n7iU/VBymBnFVlGFkf2PUUsoqisNEf3U5eRB1bufE480M7jqKw+ws&#10;j04kjUzOP2BBHgWTdDy5W4Tcx3OzU9yGpuHNKA5DrDpKl2DhHhhrK29oAe0pWATPirkFxWGso6QE&#10;3ApIuHBqoKWla2Z2qoVM28xsl6IpgpWmZou0NePmvP1vpeqZFYpDS+GHr6vXgPOYIWugZsz8PA6d&#10;HvuNYqmRlkZR4yKJWCRAJxcvVDusQBtEFQexiI9YsONJeuduJy3xWOrv7NtnaO+JTo7AqQixvnLx&#10;N+rSO1WqOIj5BdafqSdLHzmZtrctU/Cg6S/x84lCFIdqH8/7yNmNcFSOqiRPgaU5UbX73zajOMz2&#10;B5152We+I1e8mbp9HnWl4oAcMZUwNycCR4x+qDhI2OXRAcDG++0h5F3YjGAaKeEW+62vONdgigMo&#10;BFBHBJMZamc0sFJFGWaXq1nJ3viNOtohDa/91z2nLNzpPcBcwRQHcXeTrKoz1k2x1vU/qIs7K8w3&#10;xhSHvej4D0lPgsYlg4Rx0FaMNGtqWhDWUhxmOfZXjqLzEoA0Dae2q+SLVigO/aSL+9SKkfrcbLfD&#10;eEFxQAZrK9tlTGYYyjh3TIGSnUarbZXauztK21DFYVYsQIJmKgI0b3svMdCpUUo7nZ1tUDNmtDvF&#10;/MtT/9aR9umTKg6zghr/v54Jk/ZOY4bcVnTJBy0NNT80AFUcfIwdwBGB/eOmdMuP1AWyNkOM+t8v&#10;PH6cHnU1DlsPaNj63S0HLRYpw8dWUfb/9EHxIFtQxUE8nW140DgLccIlkkjD2y4lzLm56Ux7jwRE&#10;cSj0CUpFGrZ+ksweFczIL7N948eYx2Eiz/rUEU/StPR9wNwsMPLnKqy2H3FDjIq5OVJmqF82fha7&#10;jpVq732OyGEbKg6FmhdtsnhgB1ODdiYmhVBx2CTPq+IgGYmyuqCqZefv729kZVfXMS7iZ17dKevg&#10;4+9zx01Vz4UxPj3Azda9punrB6JEN7QPL1Ecekt2H9WMTMrun0QVB8lIsafW5WvI3vz9C/vGWgI8&#10;XP38/K3MtbzTpMrjKqyjOPQzsmQuKIJ9udtZKN0DpzCeqKd21toThDipqVz0reBJRoo8NR8ecani&#10;MIhzUlC2yqMMYYqDhHlH5aqltYe/f0BWGYtPCbymC1K5KcheLMFK45ljRjBpdv0zcydvkNH7WVVT&#10;QvFke72x3Jf7AtGJKNqyDx2SdwXn43P72EPFQUCNN9ova+vvf9dH/TCiOPTXXzyl4IhEM/hAqji0&#10;Jez4Ujshr2ZSiCoOkokq/8unLhuDo1jpKN9vBM/eJ1IchEIhcNvAHcHj8dhsNlhub28HZlx3dzf4&#10;u67iwGxE3tvMDDaTy+tZoL0XDnFryD1IL62aWjJnAHmlw+sgElmTgjFKVa208+dYN4sj7eTZUNs9&#10;ykeyum4fBxRRNwXHGsIUhxmhcIqPJOxvY3cBI26yh0prBqaNaHqETKChikMnkYBMJCwc76snt4jm&#10;Zvq4dEI7MlRFxOutx1F5fB69ntQDjAOBYFIsXtTHAVUc5mYH2pj4ZqQ9n0E+4dGKb2BPgnrK4y04&#10;N8tYpjhMbCkd/h9y2/92Vr846veh4MLeB+8ofP0PaU+HoYm/CTtfpSYvVxzay3bKuKBS+WJWKg6p&#10;snI67cBnG28xvyQX0gGy3OF+83ICV9Lf0tIH3O/JVjNl+0aQ5GEfh1UUB/d9v7dKYYMC6KwJVrcL&#10;HheIW2tjjZ1jpLGeEUDl1Ld3d8iuj62llxKZhTh8a+9AQESUtb1TBYUdW0lUuhN+L2+5lF+o/Yej&#10;ak7g7rCUueiS3AQuGau+Hnndx/K/fD1ySNLntefXhrEMpHI+7OOwoDiEyV60ADV+mJK8X9GHJ57I&#10;sNPRTgcujZCeYvHiphQHlzOy7lyJpA8X8L582OR0r4+Rsk05eGaOxt08a1W1qN2Z7nI+9Gka2EFH&#10;yvaPjVlI3eqw/+ITr2wGuC6RTvLRla3Ai2hmIFntKXc28yiZlvZx6Kn88tUD+WCXk0TtrbuKGUSl&#10;D2/kgOre18cSiaSKg5jlrXw1oH9GImSzF+d5JSoqKpNTk3l5eRkZGampqeBvaEbhpaCCr7/+Oqyc&#10;8rHpPXAVVlEcqh3fvhq9yH5GzJra+44yzog1OdlWLnNau2GCX+J++4BlwbhkPM/k/JvHXTgTkpEy&#10;6/36OQJEcXj7tns58B9myAE3VF26+BImDoc4gpygc5dCBxDF4bca4VTQdvFoUaqGrj08UT87x9Tc&#10;lydAnBjACsWhzfnynkoWQ+/dT1yrkevSkmtl5J7C6yy8sOtEGjriootU7LGK4rBNJQw/LekJPfTy&#10;eZNE4OBxEpVNI/DinkKFC1erEYOXZStztbG3w2vPi6Zh9SCTpd4nHRLI4JGw0MehxNfSObFJMjMz&#10;1Nu71lMC8kOwXHEQDVGJ3A5ACxVPap8UbdjHYWaklYinNHd0tDeTqh8qDsJxCp6MhLYya4H3jsTv&#10;ramj9/QPi8TSeRxmRjoojQQmOBSXSuoYAZd9TcUB3B3jg+14AhXJGKCVOzg1yxtsqa6jgbUWJo3e&#10;C27gTSgOkolWGonFaQWp+od4YslUJ51AZyKrLdwuPn+wroHe3TcgmBH1N+OJFDYIZ9Np/cg0lZtV&#10;HNixMhp2+dL+ESAfhfqfaqa1LlccBonXZW44ACvF13jb728tUhwkrdEKu45eCKpBrERamo0FiORv&#10;o2fl0TOBKg5dFXpmXv7+3jqaSpFNi9+GSyTkgH/96d8OGUxwmLGWmpuHtl5PRV1qVHGoby+88trW&#10;m8je/P2LOdWxDurG1v7+vpoyioGLFQfJZF2I8Z5LYNNdHzOZ9zehOIxS4j7fjQ5fRemoiVBwSlyp&#10;OCBHNAG79QFHDFqkOKA23vYPXFAbj3ZPXhvkz+26nExBC6Y4NCTa2jj5+/hYGjsFDs4XK8JYs87J&#10;rf+6liptEnJ1/7Nf+U4XD/i2mOKQ6nDxlKwOcr6x2b3E+KPHrrkhZqHK2aWKw/RIjdEVBSc3Hz8P&#10;x1PntdYaVdGVdeuc0sJEEvwatwtnw9uWKw68VgtNdcQY9bU69IrKIsVB0pVjsXfvHtMsZA6J4WIL&#10;fSuQLXsVNX32MKo4DNPcXdz9/f3MjNXv5i+9HzmJ//rVr1SDm5CyHO81O/uuTLC0Sx+iOFQNEvX2&#10;7boMDgnIJbWXeNxQM/L197fQuGm/WHGQiOhZHqcuGYFYvtZKr+y78+MoDhKCx7/++pZvUQtocoZo&#10;ubL7Pr6VLdVGEMWhqTn99N/eUwHGOqCsPS/UWtvSwd/PU/mU0v3FioNkvMpb6wByknd9jM/u/FFm&#10;jpSMUVw1rinpWqKZ8w3Pw02JhgJNZLQNkewCs4rWNzlUbGEAarS/vaq6IQdYxwzP01dMMuta1lQc&#10;ZqnWcjKWDl5+3h6XZVWe71EVExMTapra0l9xSSkW+sPwLCsO0yOdzJ7FeRMPt7f0zz9DBJN9ZBwC&#10;vR0ZKyjiZzvfDKwiNeFwDVxpZ2zE/WPUIVGIXaNT4pnJ3q4+tFcEYLqtsYFAZU4KJ1vrW9FHH4+D&#10;7g2H40zMCrvZVCQhkT6KKMSrM9JS34022/MIeptbp5DX7QBhL5OC7AxPH+WDOOOJem4ZLXQkBMeY&#10;f9ItHJE7IZkd6+7onR9XOCMcpOJw7L4pweRgX+8YyPLUSCcBiVnHbBmcEQyhuwbpFusdzxZzs+JW&#10;mjSXOAKzTQg8WNF0M4PZg52jsAs9BwowYihdAuRyoIaPcBScOA7X1NbGJSIfpxENsPBgncjhtNS1&#10;oJbRBBekYrcLxePtlG60LowxkCS4enofejEEvWzOBHoVJkd6B0Y3MVZznvb2drFYLBQKgcPM4/GY&#10;TObAwACbzQYL0mkj11UcmltGkewIBri4FtR6mO5pbGoXon0cBrFaJ26mNQ33tpbVYp97Ek4Pt7Qi&#10;r1yaydRxxO1D3OkNFIcZHr2+oW0CUxwkYn4nm1pfX19bXd8yPCHoodFb0aFFYkEru2UcURx6WroR&#10;fQHklUJqmZoRcOnMQaROAgQtONwAXzw91NaAqydzOpDOIssUh1lxB4vew5s/uljQ10qrr6vnortc&#10;lWWKw9wWjdktroJfZ479lsH8y2DYm/yzuyWvX/n6786SvxbO/KWV/x9cw3LFYahJfqfRiu47KxWH&#10;PHe/eEQul4g5sVpv2NT11t+/bBWPXIYxstGJw7t2ffbG387lgdV1FQfvQ7sK0dcdjBCFf7/54ecg&#10;2cfvfaZ8B430rFBeURGTkp5S0ZhJ6UioZ0blVxWSm50SC/ZeUDjqk73LLe1zq3vxZQ1Y7HkKtf9w&#10;wyMH3B0NjdK5wCXdtXfP7AK8d+ioTzfSx+GjbGl1W0VxiPdJqkI2jRKVFHzaJ3ut9CzLB9G63Ze/&#10;d1OKQ4BPEXrLDFWdPuHTPUhXOL7rE+Touz585U8X7i1YtpIRXMDf//tfW5EtW//523/Z5bcAc9dH&#10;9moT2o7Xp/lEFTLBM6U6yhpc1O2ffqRimTGJjaoQNdlvV45hDZY4HDGvmZ6ZbC70PfHpLmXH6Emh&#10;RKo4zE1137dU2r9zV8BGn8NRUVGZmJy4fPny4cOH9+3bt337dlNLq9Yh3sgk/6hT7EmnGD5/2tbW&#10;drniwAk/unPp+I5ZcZSLaVSjNGz4vuz5xE5+ibulDx2pmz2ZxseD0KFgHXGXr0WPIoqDSjV6+8+K&#10;JxwNr5C6+UOE0LNIaby/e7dbB6I4fJaG7mw4UfHvr76/c9euHds++vSK6ch8e7NccehJld99nVCb&#10;+LdtTtJM8MdJPna+AyWOb13A3qFJJINhqygO5xMRQ1rS7P+FVS7yiniMCNJVCKodf/e3N7cjWdr1&#10;4a4DRSyuz/790lF9vTgf9zAceKAsKA5jLVWGMqf3Hz72zArimyEs/P6CGYYFPfMsVxwkM1NjGOgL&#10;Z/E0b3oG6WTH56Mv3GdF0xPoA1QyK5ycROUrsYCHRB/n86emkPZgZmp8WiyZFUwiweOTk1Nj0jqH&#10;7Jk3OS2enQH7RHchmkQSglA+2tzN8icmpOaWWMQXCJdNFDkrnEKPA5iUmnTzWeVNSTMkmJzEukGJ&#10;BVPTwrlFO5yd4fORDjsS8QxfupeJKSTzc7NC6SpvCiQVTyOdFSfBic7NCSfQ8HHpOYJWc2oK7ZCx&#10;AcMt9S2LPGPBAJveM/7QVBMOM5n9ImBncongGUtgs5vrgRkj6md3Ye0fzu0/Jxzb0KfF5GArsE0B&#10;6FwnE61N7eBhxSUi5g2O1rJ8GKNgiNZEGEDtGHBl2FTavOE00YZvHx3tITSi+wI0D/F5/eRGXF19&#10;PZPdOcjjzwh4vT0D2P5EY7Q6YMk2tXR1oFndAGByN7U8tCrF06O0tr6HlvOsqLezFxTcsiOKpod6&#10;pSb3EEtRUat8GD22cBgzU9l94OIOtXWPzIh5fc1IxuvqW5foDcjV7kJPUrrG66LRW/rQGipNONsp&#10;NfIAJCaPP9UhtR47OzvoPUKJqJdGw75fOCcebGfVg2tBZHLbkKyiocsZ78CjHSgwhMOgUMcmBnt7&#10;pV9xF40zGL1CiXikAzkqnkbjEtrGkdWeYbQ7rYR8/1dbdZmoPSridaGWOY7azUPditZJMb+Dgbom&#10;JOaENP4CwjFgFHeheZ0Ti9qZtA7UaEQSNrSOTg7TpPsCsHpnBKMMtHYwWrv6B3hzEn5ve5f0ZpXM&#10;THCIiKfDbm2l00FWfxQEAzQCGZ0OBtw/4wwybd4m5bWTOkeHOxob0JwDWkanR3uIjbj6xkYWs3No&#10;WiicHuvtG8ZGTQlHUCMf397byeYMLi2gH4pZ8SRbWraNhG70bd/0WBdy04Lq2TUGClXEk3pY0usI&#10;QNwKRufI7MxId+vQDOJWcKVuxcQw4laAZ8poNwdU5saaOus7HtQeaaqnxo+qOMzOziYmpRw+esLU&#10;3BIL+sF4lhWHRwJRHG7H/BiC2eOAKg7D6CMK8qwyMDDAZDIFAgEwTSYmJjgoIAT8FQqFzc3Nj6s4&#10;NLTxkIZiVjTCJFPGh7oqykigEQUhfF5fS1sP0smTQsdeuWw0j8NYbzOOAcx6THEYbqYwe0bAk3yo&#10;s7ljeELQS6c294tBPOEEncpA+zgsVxyaKZSWcaRpnxNPsuoah/hiEZIZ8UArhdIO7KXlikMnh96J&#10;zqQ9JxaLZ9AOg5JxanER+rniVVimOIz+YZvwvw7Pbbk18+sI3hYK40/DHm8Ivtj91cvnvv2H7td/&#10;D5S8EUJZMY8DL9v4wCXPmhGp3icWjk+B0y+2u+7fK5qdneq3cnFEFYcF4Vwi6S85/+I1Fw+/pKYO&#10;yUSvmYJ6QvcoMJD8r1gtVRxaHT5Sy0eaDvFYwk2p4uBz+EgZamWxEg10AssEWMP4bNHY1JSUmcPp&#10;6iO29STgW+xz8eHVdIOQlPNKGhEVlAY6JyIiYnp63uGcZ2FUBUaN8yufOgI3UDSeoo8qDj579xZK&#10;lYNNKA7WhibZLaAuzU7V+G15DMVhmKmiYlqz8uP7s5N5jtf1izAbdDTbSFY3cli8XHEQZ98+qoo8&#10;4Xup95weKg6ASsfLhvoX1OLAbSGaQusML9388u3Y3nnFYQD9/F6j5ksvZ647rEJJSQnc+11dXR0d&#10;He3tbd3d3YODg+Bm+sgwaK95aHv/8Nj4qJW11XLFQdLjeeVT3zzOjLTmCMYHJsSx5poWWcj7K2B/&#10;espdzelZX3HYd5+F7JM/VGGurdNc4PGPt625yGXK0MYUhy+kl3E4V/+6Y9bEwgi7eRYrDqLJ4QSt&#10;D86GEiTs1P/8Sb4ENaPHO4vvOIcO1Xp8dNG3G7VbBZPtYdfN4xDRfHaiyGYDxaHJ4+NLftKEKH3r&#10;KA78qXEQcXIoRUNGf62nxLMPb2JCVu7qidNnmatNjvBsskJxgPw0zM3NDnQRfJUP6KRK++7//Jke&#10;aqvK9lOxuLswkPlnyUgPJcL8smzE8yymQp4YYGH3tXMBhBovPXXPZQLak/Njj6oQiUSp6dKJBn5Y&#10;fjaKg1jEqswiL7e4nxX41Lxq5tSPpEVCHgPgaTBR+vr6+vv7BwYGgOMxNTXV2toKzLje3t729vbH&#10;VRwaKc0IzKam5sEJsUQ02E4iEhkghEFnDE6CWrFIcRDxaGRaS2vbxKLKMkArrSezQHzwgGOxWkb4&#10;YBumOIz3cik0ZFc0Erl1eEIsGmWSyCw2t5nLbsLTV1EcgLs41lVfTwZJ2HQ6o48n4Y+yWVywbxqN&#10;1jnEBx5SC5sODjTKl87jAOJ3k4l0JD6jeXCASaIhi01N5LFlbtc8yxSHnBf+xfj9GxP/vWNui6Lo&#10;1zFj/8Wp/b9R67dEX3z+1ZtHvn1J9tu3rzNXKA7gelC8TDRUNXTtAI6O90tpwB3y05fV0be0t7I/&#10;paq3XHGQSEhu2/cqubMG+RLBaLiTgYaZhYOj2cUdqojiME5Tu6Hm7O7FHJomhimekDGws3P2Ut25&#10;THHgDdRYK6paWtjY2XkVkVHH65mhuaVFx9A4LqewgkCvoLUEZlckljeoaGiXlpWBi6Wjo8Nmr+JM&#10;L1ccOrLPHL1oamfn7nX78jLFQTQe5mZsZGxR3bmG4iAR0DPuHDmlaWfn4G5x85UVisNnsqBUEWJK&#10;K71XVRwkk/gUl/MndNBY8QsmG3+AoXlTn4K+hAUIJ1utTHQZfZzligMzQlbmuiVIaqNqsERxkETr&#10;bdtmEI8s9dYY6oPLZ6V0SzkBP4qNqsBZKGmAZAYyN7WZ63YstrW1JZGIR44c+fDDD998882XX35Z&#10;X19PLBYH5NXVMtrGeWP9A32WVpYrFAfJCDtfW1XZwtIKOTM3t2zOXD8r58oZBbBmamigFV8PznJd&#10;xWG/qrs7iKx94oJfZbOoM//04XPgMrl5qp1fqjgIp8gut5RNjMGB3DJrmhdeEM2KRRYK76sZIMVj&#10;ZW1ibZ2Ayj+T9RE3Tp9RA4E6GlqpNFDL2+8bXde4bQZCXHwScVl2e06Cy+HooXl8A8VhUcLQ2Hre&#10;aooDMdteUUk/kzlTHWNlYGxnaaVt6hG91lPiuYDH41XXYD2ingug4vCMMDsjzLlnYxP3PFWeJ6S1&#10;yNPGI4DQ8XPwJtahKtbGJiJ/7metqkA2ZG52KNnXBuDk5rm+UfF4wHkcIJCfLeAWkA6aWMbw8HBb&#10;W1t/f39fX197eztwtbEE88yJZ/gCYGzPiUUiEdqFD5ga6HRQyBKfL5pDFAf6gAiZi25qCntFODc3&#10;I12fFoAISFSRQDj/Zn1WxJ8GW9A+EBgzAjQ2ivQoYB8zQhEymx7IABrOFwiRTWDXQiRgmjdK57QI&#10;Z2ZBBNEMetg5sUCA5UwIjoBEEiCvI+ZmhcgR0VUkE9gewN5ArlCXZiECXywWSZOiHW5XZ5niYPXv&#10;P9z7y1+Iv391+r93z23RmNmSPvjfnLoXRj1fFShsnd2386ttu1dTHBANcaqrFe1n0to+js6VOjnS&#10;28zhNDd3dg+NgFObEU6Njk0sNP3iif7OPmnfkbnpsf5mLqe5ra23YxDtWTQz2tXObWlFdBzReDu6&#10;05GR/h7EHwKbuhY6p08M9nLRrYPjz5arZOrm/8UXXxw+eszFPyQmp9g1MFxFQws0S729vVZWVgyG&#10;dIbl5UwNcIfQbpDziAbRk+8YHh7qGp0B597ZuXDuk8N9oHhHpsW8/pHJWVBJeKMTqIQrFvT1oj0T&#10;xNPdLcgV6KsK/L1ixpL9jvci+0XpHhof6RmakswJJsZGpTIrSNgNDgcQ9M/HWngrIBbxu/sHFt6M&#10;zc3ODg0N8EWC0d4+6ec8+ROj41PCuTlhbxuSsmtoZGRoYlYyPdQ5IlUpkt21PQrQEgBZbUcrTUff&#10;jHhWMDU+xuPPCUfRdJxWkKl1AR7m5ORkT09PV1dXZ2cnuOXBX5FIeNI6JCKvdmhosKu709LSYqXi&#10;AEpvehSpcghd0lELopFOaUUDtQucxuzUyNAoKo/NTA5iw/FEvN6+cTGiOGiXD3ejiaWjBmeGOpCV&#10;jqEh9ByRKjp/GeemwIGQjc39I1MLDwlgAQ90IqGA1u6BmYedIKa60MDmbqTvKGBGMIZmi9M5ODE7&#10;M4kmahkY6EMLRzze24OMngZZG+2S1hyxYHR4dBocaCFhB3IpH9acGf7oyBgylYxwegSUc//E7NQo&#10;UpE43ObBxbop5IcHKg4QCATyvAMVBwjk5wxwM6QqQ2tra3NzcwvKxMSEVGsAjge4TUQiqYPzSCCK&#10;w9qTHjxl5oAPMY4MWO3vZTM56LcyfnSWKQ5aL/3W/N+/j/zr3xi/f2P6v/bO/kZL+Ov40f8is3/X&#10;W/CX0ZD/TBu/SVpVcYBIae8dvGIfeM4+WEZJHVdX53834Ny586fPnk1ISAQOhnSOwwcPHmCxf0Bm&#10;eX0tjQ11dXUFboqXXZ+Nt3dTQ60N9alaKirE7qffv01eXn5waHBycvKyw73owtr+/r72jjZzc/PV&#10;FIcnAVEcls/AAYE8OlBxgEAgkOcdqDhAID9zpPM4zMzMAI+9tbVV6jmDZYFAMDv72L67aLRn+Ed7&#10;XT4r5g90dwC6evrme6n/2EjLTbocFhZ26v3Xzr7/mty7b+q8+Z7da5+6vbbf/ZVLrq+oO75iZv2a&#10;jckbDkafOzQ0QIdrTfR9om6F5txwu9/ajY1jYDAY2tra9vb2aWlpycnJQ0M/QK++VRD3UEqD7/oB&#10;0qqfFcdmmFUWcNcvj/qDzKHr4OBgZ2/n7u7uf9ff29sbrFpZWxkbGwuFT/fV/Uj1vQrpTPQQyJMA&#10;FQcIBAJ53oGKAwTy80eqLMzNIZMkgr8AaThk8yxWHGZmZsDjZX0mJiaeQND5+ROQWvSHw4q0lq7F&#10;tVEgEPD5/IXqKg2EPF1EIhGonzweD1RRAFgAq1NTU7DAIc8mUHGAQCCQ5x2oOEAgEMjGLFYcIBAI&#10;BPLjABUHCAQCed6BigMEAoFsDFQcIBAI5McHKg4QCATyvPOzVRwgEAgEAoFAIBAIBAKB/IQgigMV&#10;8otkrS/PPctgWYdAIBAIBAKBQCAQyDNPYGDgr6qfeTw8PLCln5SwsDBs6WeBr68v5sc/P/j5+WG5&#10;h6xLaGgotgT5cSktLY2JicFWnmf8/f2xJchTpbCwMCEhAVuBPD2io6PLysqwFcizRGVlZUpKShcE&#10;AoFAfqlkZeX+ivvM4+XlhS39pABHAlv6WfA8Kg5BQUFY7iHrAoxvbAny40KhUNLT07GV55ng4GBs&#10;CfJUwePxOTk52Ark6ZGamkqj0bAVyLMEi8UqKir6fxAIBAL5pVJVjYOKw2aBisNPDlQcNglUHH4q&#10;oOIAWR+oOPxAQMXhmQUqDhAIBPILByoOjwBUHH5yoOKwSaDi8FMBFQfI+kDF4QcCKg7PLFBxgEAg&#10;kF84UHF4BKDi8JMDFYdNAhWHnwqoOEDWByoOPxBQcXhmgYoDBAKB/MKBisMjABWHnxyoOGwSqDj8&#10;VEDFAbI+UHH4gYCKwzMLVBwgEAjkF856ikOI+jYpB8/IZ9ZigT8JaykObCbdTA7N4p5DLvGVXG6t&#10;i5p8Jg7b+kjUFd63dglmsbHVVVlLcSgONdpuECddZlCaDFSuJlbhpasp5vtVfPOlywtUxDldv5OB&#10;rcyT56FgHVWGrfworK04zLXWpWjdkFsgnYVtWI+RBhM5eUvftGEBFvBDsI7iUBHr9MXuc1F12CpK&#10;ntbn+2zRUo2zPI1WlG37zl5Pq6SCEFJx9MWju6WBAOOlKQHE/LCThz7HNm/bZhXbIA2vzQg4/YXK&#10;8uv3xNzT+lzNNoqCrT0pGyoOeV43sRNTu4sFcbmON9CQz3boeKTR0ZDyGIcDBqHoIkJdTvhFA1ew&#10;QMwPPXnwYeFYxyGFw6JTTQyU82qIaFxumvWXV0yiyOgySHjBwA1d5GY4YNdi2wU3aZkiCa9gYdsu&#10;6dYREbehKclpm0ECup3bEKZ56JpJDYFBqslXOYNGO3o5tqBRunURNSaXTnoklnGw1YfQG8t0rZ3I&#10;NCa2joIL1z3tsPxK1uXcW8jqY7C+4pDlKovmfts2zTCwWhSsu22bQZF026bBl6UZOHpiK2sTpbtD&#10;xTyChK09MptRHBpKo+UuqRUvLdX1qUp0V3RPwVbWxlXxS+vwXGxlBUkm2J37+d6r6diz9kciUmeH&#10;quX9xy5VwIaKA7E6V0l6ixyTSyjCKnmWyyU0aNu28071aAiHzbIwuJlRQUDXEDwNTgdmIE21v+5x&#10;LPK2baetsLYp1fKgoneedBmXFXpOwWShVV9I2JAfJXsETXZQPq68SboVJESDwJNhu0FoMQhhkhss&#10;ba2qmlD3vuTe5zu22yYgt/J9HSziOafltxW5NE72xB5044WgKmzPoDroXjoflFWNrYGc3/5cxfYe&#10;jYWtgkY+K8TikNIdbG1dNqM4JBrvRPOwbb85VgnJdSVq59Cgvad9ksulgTkeCsdsHt7FJWHGOwyQ&#10;1r8+xgKNivD54VPh+cizDl+SpGBgg0ZECNHZbx6YI70lFhIC7mtjCU9phkkfkUjChQul7IGGcWuD&#10;VeXvYNUjyvbqSUPkNqxJ8T6+H40ma4inMKRbF8iwl57AtjPyd+avKSXG4uq+6/4LN0dZlPXenRdi&#10;pFUHI0d9zyFnxHDCWCgcjFt+DHylgQJ29Y/r+kqj5dyR339ENedhvQMkXj2ukFiycFmXAxUHCATy&#10;C6FgDcrLy7EYa4DFW8GGCZ8X1lMc7t7+2OuRrDk209tCLyjv6YsTqysOjDL9XW8b30dMBBqZXFhY&#10;yORWWV45nlIj3bw60U7aLvGl2MoianOD9Cy9H09x4BYHvv3S1QzUDCDjYs9+9IFmOHoIZpXF4a0e&#10;mI33kNII89O2ydjKPJl2J/RDEGPuSYnVOqUTLnXz1mcdxYFTEXnl+MGzCre1UQpasA3rMVSlfPCQ&#10;un304OYUh5ne6lsnj+r7V0xhAZtiHcWhNNzs0/dfv+acK3WVgZFT4q2878sThqiJHGF1CdWkuFmB&#10;+pf0/cACMT/sgAZm5HG52Vr7jyg7RrA5D31VQpb/DnXMxgLXR23fUbU7z00nl/UVh9xQqy9vIcIB&#10;IC8qCvgK1MZ4uQ92qrulAIOdxaBZXz2lH5EFtpbcM3lPBSkuKbXpAQdUrMACIctvceHc3ntUzTOW&#10;y6J7aqnYpqBWO7Pa5vi23ScU89FHCDiitnsSm0X2N756WN5FKjRkOp47J29WRmGw6BR1lYuZlcCG&#10;pcU7qO7XigQ3U0OM+YsqkeA+r01yPHrgXBLwSuj5qke+8M9AtCF8bW1pzfJbnZhmcvToJWWLAM6i&#10;6yiFXl90U9+MtNQ3rglQ3GWShK3MU5t+d7+KNbby6KypOHBY6b5GX2hghZYVEbFSL9kkTcUJKqYO&#10;2MoyCgPePGK/XDx7LDajOKQFqJ3ZfUw95hGe+eVRNudsMB/4sYlRe8PgPnKWJT5Xz960qKGs++B+&#10;cgruvvGUShWwgeJAz1M9ciggC3ENm2pqynA4DpsWZHHjyysOUm8xy0XmzCWjIjKDw2Zpq5xNLn3Y&#10;Rjuo7PJE7hOum9nNyHzpTYbzVZH9Yv/tTAKNm2r05RmbauDMc9jZQRY73/3URdrg0PP0zp9OreUS&#10;yp1O77p0Lw/R7HFZoef3nPepRlzjeJ0PzjllggU2K+XGKfnUShKTVKdjqFveQKU15hlcvWCVROey&#10;8H63zxywRaIBsqKjF7dBlOr78ofP++ehykJNqse8XUFI1jl++IKKI7jNMdyv/OejE5oVJMypBk8M&#10;pxt73lTYlAK4geLAJt0zubp9/n7PuHcPPG5I1X5nPzriFlsCSoVQnqF0/KxDOeJJp9ud2GaQKI0J&#10;KPC//YrKPbCAu6f9rhZWexvKQ2U/O2GRWcVtKlI+pRgmPTKjSH37W2e1XAngDNikMGMFjVg6g1xs&#10;fP7ESe17UqEhRO+EomUAlcVuLIg5oWKAhjV4K3x5yjYPPJ6qvGWO2YIHCLU8RFv2mlE5nkupi7ss&#10;o1hUh8jRVXl51fT5Jg48q6nVjjfPnFVwlz4Ka9Lv5qG1hFGfo66uKLf9cFg5Fd3CLQ7R//Cd15Xu&#10;5M/LFawij2t7j5yxuL/8PUeW88X3tOffoDSWqeibNJEZXBrO4eaXsnfRwrE99taH2+2jK+fvOmam&#10;8Z7PTitFF0ir3CpAxQECgfxCyMjIqFyNvLw8LMYaPHbCJyQ3Nxe0novZ8IjffPONQCD4/vvvsXU0&#10;ZGpqCltZg0dTHBJ9TdXU1LT1nEvRV7ENBWEGYF1NzSkEcfPy/G6fOLjvjPxN0/CC/KiwmBK0eSUV&#10;22vereHSc0Oc7mZl2alZJtbiWeSGu45IUgunkHqQks1KC7YHq3rGdypWe8m7uuJATZF9+aPQJc3l&#10;guLQ4GtqGlVYy2ZQI+4YgT0bWfhUU7nFwXoXjuw9eumaZkAhiETIuovkXk3NK60JVRycYm01QC7u&#10;plWge1vOmooDrUjjsw9dM5H3XiV3r589ffawMfICk1sRsXO3Wh6VSyoIR4+jH5yDmOaLFYfCAHBE&#10;NTWzu/fnFYe0INMAnzvaGmrGtu5VNQXWyGbzuHKsLW9KdUcC1Ezi6kBzT88NdgzIrnRHTtEiE8+t&#10;yw7Vkdn70d5zKk7hiHmIlqq+iUflaqW6oeJgkdUjXR/vZ8QGeHnlcsAyj1Xi5e1XiGeTsiPAdUGJ&#10;Yk8sUhwG6fe9fFLKKAKxpJ9RFOAVz5mdHWptivCXRg4qbxnlj/Un3tE4cvigjJJRUC4e7Hasg3Q/&#10;CNkcnYubFqFHXY31FYfTt3UUL97Mk9ZZYqmO0i09teWKQ31epIyuHbJ9ieLApVSlyp5Xy1ukOS1V&#10;HLikktgzpzVAvcGXptyJRhyG+rz7zrHpQebI9fDPZxfG++iA2mMYKnUMmKR6Pwd9sMnSObQBGOSM&#10;2ohAn+g74Hpquoam0YGFS6n3dzEDEWzu3G9icLMC9BPLkOsErHlpQjVju1zE4mfX5EQFpeSGW4Ig&#10;o/tl6OvV2jR1dbCqF5D+8A3VYtZXHJI8tdWdFmte1BirayeM0zDjlMsll8WcP6OSht+k4gAKJ+b0&#10;ac1CDivZ0+C6UzwIoRQG7TlronbjcHg+YqSG2mo7xZaQGxKULysXNj60mAMsr9mF5i5SHJAa/qH8&#10;HVAQUsWhrjD8lpJedBF61uT7CrvOpq7Ziane+cQXttEZt6/q5s8rDkwq0c8GKUsTW98r84pDVZIn&#10;EqRvH2Evu7biwK5MDwtMLwqxAFGNo2vQPFclIQnV9ENy13Q/11YcGFEOtzW8lry3r0nzs4lHbu3K&#10;OGeH6Aw35EZWiy4hxfrag8tr75kETptByw3zjSOBjLMoSYH3sojUh4oDrS7IHqlCaobOxU0UalOl&#10;u9bplz/4UtHEPq+GlHtXO64E8ftYlKZAJ0M0mnUm8kqcU1cQF5yYeR+pUYbhxUse8gtsQnEoNT13&#10;MTzC/fN9FlXoOoteExHkF30H7FfL/V46HdxMDHykB3oB9Gwz0Z5fUsWB2ljpfjeIzkRuN2JemI5j&#10;IrmpxMYMVHuQMAMkTAx2KKyjczmc9FBHkFrX0K180UNsQXGgk3NvX1Msrq+LdjW56+mppeYN7gdS&#10;4X3kiGr6QcAbRNqpaJeY4txg9Ea1jpF6ffSaaGM0kplXOlrtm6K8rO86Oalr3K2l4QLtkJZOzdCl&#10;GE8FWXXTOiUt1QKkVHXisVJtDJCWqpF1ViXYKwdXEBuclLV+qQI2UBzIEQp7zqcvql80UpqqzPVs&#10;3ENfOtTmqlVg5uYUBwAlTOecrnc6k5SsclY2tZoOEnpY3L514dNTriXI9mybozL2tYxa2/2vGoZU&#10;LWhydXH6R85bVFEfKg4goa3+zajChnnFodrPWMHKJ43F5nCZVVbnT5iu3rmnxuXIBxYRNQ87LmCA&#10;I+5wjoq/KqO/0M3HR+WDMydkzVKwt+XMPBe5c2c/VXkaigOr0V1ZRjfh4cMHXHSvy7uu3yldCGrM&#10;cN62R72YtCnFAewRF+v4zj7TSmaTt5rM9XtIgROSzD87pi2nplZDYHCJlbpKmtGNzKJoB9lbbugj&#10;DIFBrDJQUbxXSl6kOCBdGz69FQ5ygioOScXRduflLTJB6YP6XOGheNUMt0ojzi66byurFbDyBUNR&#10;tLuOc2S+n4K2bZy0RIpD9I/fNlC+crtIegPgi9SuqWjf3rTiwOXmelzdYZYNFtJtjx1W1NMwckNU&#10;FUBtwvHD8nK3oOIAgUAg/6+4uBhbWsqGbvxjJ3xCcnNzO5ey4RHFYnFNTc3AwIB09fvvv29pacHh&#10;cNLVtXgExaHC/bSMQWg9mVzlo6RgFAaazxwvs5QaMplcoHzqSGhOHZOKdzPW9EkrodBJ9y30bRJR&#10;z6Ah7sgrKrlc8j3tk8fO6MZWURlsdrTlBSO/VAKZfM9UxSQsh1HsfO2qRWkDuTZi4eXHEoAjii0t&#10;gZ1rue+jE0r5dQtGBqY4xGq+fUk/jMBiZ9mfVnGIaSKT0x2V1VwTqHRKmI2a3f0cMp1FKow8tvNq&#10;JMh+dfydaGJtbtCRrdvtcvGlib6HzqhJDehlrD2PA6fE7uAN1JcIuf2eg5ff3gvWtWgb/6ZSALky&#10;/bK8dh44UFHM8f1qwM9bUBwK7mq8cciqHGxKcnztrXekioOL7OsyRn6NBLKb0s7XdysXkEnpAWY7&#10;bjqBTfgM752nzUpA/HSP199Uz+OSw7ROvL31Qlw1Odpwz37lIDyTTg6/fVw9sI5Kpxc5Xb9miZTq&#10;fY+M1Up1Q8Xh8NETJxEc8H1MK9UzB7904UimKvx0Dx8/m9jUnmN77SDGIS2btKEFxaGz8ObBI0b+&#10;2ZMzEnaRx9mDmlXi2bb6xGsnsdhHjtngetkWN7BVOccUsYjvr330ELp66Msj9vn9WEZWsIHiYJt0&#10;V++8fWQRcDfrMoMUzLzT7JYrDlGWtwxDkB6/yxQHLrXa7Iq8Y9maigOXXK5/7rJrJbc6yUPWChlo&#10;UBpu+sE7XwSWkivCjV95/U0504gGcqnRofdN0B4ukRYXTfzTiGRyqLGKWUQuk1Ygv+1DraCsuvI8&#10;hYuXUhvIOUHG6tahJBI5J/4+MCyDbr/vitrZ9w1O33KMxJPJeTGuB6+ag3qeF2rx2bt7vUrIOQEG&#10;H56wxNFqba5dtcolkkuyg3JXraobKA7EwvvHd78v6z2fllilI6MciEc9LymcSovDu0ySN6s4cMll&#10;emdlXSs5+Jzg/WipgoQnrJPjnNXso5DLoa96Oq6osS7glrxBCHlR/4OccBMVk/CHigOD4KmlZIo+&#10;OqSKg+HtM9H5C12BWSEau3ZctaIwHl6mh5SGbzthVc2mRJrK3YrGjhGouvW2Uyx4AqTYy750TI1E&#10;Y9bnRZ48q5iP3o9Hd7+/tuLAyvTT3/rWF/6l5EwvtbeP2ddRKkwuXrEHKQvT/fMeXXHgcvDZgfu3&#10;v3fz7sOuGXneigcdkS4hGQ6n3/74UkI1ueiOzCvvfm4RlEEk5988dTwyr55GCtO/aY8oswy8m5pB&#10;UB1xQXEgFaf5JOaQyYRED51PlLyBQ0jL8nrjkGUZhQqcwDDVN+wTkY4U8SanlazvNYIzTvY6omAE&#10;clIUZf/5u3vuFJHzQs0/Pfmwd/1iNlYcUky/uOmPZ9c7HH3LA/WgGZTcK9s+1AnJqSvNlrsgm9FE&#10;oVYXBcUkksmkrFDr3TfsQRyp4sDBl6vdNi6gAveWEmlw9lY4JdRSwyAom1xXHZ+aQWFxXbSOxRST&#10;2WUuV+VNixvIdRHuqYu6bC9WHIzUtSoJ1WYH31axu19PoJGrsxSuaiLP2+L40wdvg6tbFmn98Xuv&#10;qYALSa60O/rWdfRBXeKmGV2JRNI5tsMproLLrdQ/9JGGZzKZTCcUpXkn5ZLJ+IQ72p8o+yClmun1&#10;+sNSfcsRLdU449PKNuGgVAsTPb9UMAalWhhptxOUajE5N8TskxOmayljG42qYAWpf77juq1UjgEQ&#10;Qm/JaN0lLLprCmIsVPQDN604cMsjTVQM/UHuvc0UAjNwIKGVrnxmoMlHMt4gcYrJ7iNWKZzCgLde&#10;vZm5+MZiJyl9ui+m4qHiwCp1VlAwr6ZwpIqDj/pnxy0TmGxpzjjVIVqvvvuRa8qKvjt5Xq++pJi7&#10;8pYtvPvmIetaNilU67QOolIi+KjvdLA3++CknfQGi7r1mq6dxyHNp6E4cDm4aMs33nzLPHr+eVIV&#10;f3C7YuJiIYSTo/TSK375m1QcuNzGpFPvHAuv4+AijF69jZgHGfYnLzhlmuvpJ9US8WVpF1Q0qQxW&#10;qJGK6f1FfR05xGC9y6pBjQ8VB1Kh+tELbmVIVqq8ZXarOsioauApmPjDpDYZyWz7wnDFI53N8tFW&#10;sUlapc9mqL2OZ0oFFZ9upKlfg0odiOJgl+Gpe9EN7eNZk+pz2Twg3mbTikND4c1TyuHogzfd9th5&#10;hxRtJeVkHLLrQn+1gzYFTmZQcYBAIJCHwkFdXZ10QcqjKg6ZmZnShR9IcaisrASHAICmU7oAkG7a&#10;8Ijff//9yMhIVlaWVHRoa2srLy8XCoXSrWuxnuLge/21/ccvyMrKahqFNZJSzr+y08TvPiA00EFZ&#10;RQ80Y2wGJS8tFoSY3b7qEleyaFQFdVXFQdYPbembws5/fNwpENmVl62msmUIo8pfSVY7vnw1txhl&#10;DcUBtNysjFC7q8d3H9L2L62ngMba7PxeTSXFIzphyNtSQszZN/ZZ30UOdPeOibKeE4UxP6qCw4py&#10;UNPyRvqNS6nNDVLUcUCMJ3KJ1gmVe4ucrwXWmzky2+zCZeua+piLn93MIdXYHT3hUUzw07xulEDI&#10;uGuocMsSycT9IL0znxkmzisOrAZ3RbU7SCdXhHCtT6SKg5vqDvckxAXIj7LSMA9HtlUnH7tsWcUi&#10;+endvGmNXoP7/io7XvLMRRSHy/5oqVb7nd+nXwJMlPlRFfRKP6XL65XqhorDRWVDS4TYdtFwipvO&#10;wYNy+RSGq6b8SXlH5oSE38esRkg1PnFMVs2cwVpPcZiZGqHgcdXV5eGu+scPHgwnSUbxCaeOHZaO&#10;qhir9zp78KRxYEppfqbWlYMHrXKwjKxgI8UhpTLDX98qgM3hhNjqeSeXZSwoDgYH9x45AyrzNWVV&#10;r1gkZLniwGpwu6HoUPrQLl6uOLBqHS5fc6lYojhs1wpBt+WrvvTOXWSv3PrgW7ddUxhNoRc+OSGt&#10;5J426srW95i0Aq0bisX1DOBU39HQ9ixpKgh30NC3za3HPAlMcWgKld+nViB9nUWrNL+gHkpBFIcr&#10;llFISFPqha3XEon1LspqJuERVdK3Vaux8cyR+DTtSxePXrjqlVDGJVZpXVIJIS021qusvvzcOGnT&#10;igOr1l7mKigcbkOGzB7ZkHqij6GuZ25TWcodI9t7HHKwygWdchK3zl9F3ihs8bu63AhTTHE4+8GJ&#10;MxfOnz+uZR8pHcWNKA6ffClzRTOtdtE7PAbhnrPRlSPbZK0i6oiLXleyGSkeuvKeiDNJTHd++4xD&#10;A9hIS7z+gTza94hLqs69rKZFojEzg20tfVKRIC43x/EUqjiQC+Ni0NsqFdxLixWHS7boYO/GhBNv&#10;KKQQamzklM2jomsXXlauxgYzRzYmaV089+UlxbupiNyzWHHYZSZNlaT6+alUVAMId9D2SC5fR3EA&#10;0HD5SMY9TD8+boEoGYtGVWCKAz788g6lPGmh02tt5DSDKYjiIGeGTs9ByLzy2Q3sNehSNlAcGAQf&#10;xX36MYh7WR+scNk0gsJCFAdNRZXSBlDJQVa1vNAO6vSGEiSHPrb7zhqDc54fVUG5b6KmE9fAaspX&#10;vWyYy2ZE2hvrungtjATHFIfau0qXNGPLlo8Pj1F74zLaGhldOWDmnUzh1pif3hmEnmR2sLGCshly&#10;xPtBBud26icgisPnWvOTldR7Xz9nUEHhctjMkqw4EMlNR9bAP4vFrTSUORFfhhUEVqp3TLYet0Au&#10;xaJRFZjigA+/slN5vlRrrK8gpVoYaSdnhvilXHzG5W2rlypg45kjGfgwR8PLR7Zdsb5fT6QTglVk&#10;dIIW3+uFcZaPpDjUZLnqIooDN9lVU8s9gYXzVFNxrWfk6ew8nlhdqLn9gCd4dhXcff1VlaXZSlH5&#10;dK9UcXh/zwlZ2ZPbdqoUoJUfURwUDh7d9YV5eNnippJaHqxy5siea+ZJi4f053q+9JLq8tmMWLQ4&#10;e5XLfogKjE+y+uSyWxP6wtxH/fO72QXWB77wKKTRS+7u/MwsvzDi8NNRHFDq7t8+d2K/nF4McI8r&#10;4w5sV1k6p0iuyksvP4LiwMhTfu/YPWDpVIRse/lccn2J7hml8AZajJ2uaVR1cbythnEgk80NMVQx&#10;jy7AkiCQQvQvqwSiisOhHaBVOnb8nEssJhxUecu8/dkheU2X2sWDPCnljprK504c1PVJZcxLUVw2&#10;y1tLxS51uWTApVQYql7LxtFZdJKNsXp0IVITUMUhqzTRU98+DFR+fwv9u1lViZtRHGQPXbgoIyt7&#10;ScXQQVqp0m2PyXiXJjob6t4rZRErDJQM0xksF6g4QCAQCCocCAQC4I3X1NRgQSiPqjiAFg24WMDx&#10;+YEUh7KysvqlgCNKN23yiMPDwxUVFUQiEeR8wyEVgE33cSjwe/XlU/ahGHHp+VRmsa3cNV1L5+DQ&#10;UGNVhc0oDlgrlmL+wafy7tieQpMLajhsUkao4w1ZhVuaAau+OlxTcZDSVOJpdVPDOpzKqjI8+MZ7&#10;7x1zr0ZfDmQ6v/bWBWfsOKEJ2WWgBccUBzbTS1PFPu1hW/twHgdEcbjkvlpf9fUUB26didLlGE/d&#10;95XuAXM72+7cWaso7RvqyQRqlPlVWV1bLBOhoaBRxhQHYrnWhdsRTExxWJjHwVt9d2AOYl7mRzmZ&#10;uaKvfqSKA7XR/NpldXcfbEehoRUERHHASrXa78zu60i6ecUBlGp6qMN1WYXbWoGrlurmR1VIJOL2&#10;ooBDBw8aOwWqyh29FUIRDrE9Ta4BF94vNtJoE4oDIe3OuROHldySQp30VioO3CjlgwcvOUWnlkuh&#10;Lhx3ORsqDoymYkNloywWzlFPr6CB/lBxmO/jQKlJV7x4M7p+heJALNdQ1E4ira04NBYqKWinUpYo&#10;DuCI6LZ81ZcOSd+cYYpDsumHnyk8rOSFtUxagYmaOtKlHVEcFC1TGqiE6oS7JqePyVu4xgMzHlMc&#10;kk13HLScr3317nI3XSoQxUHDAx0gjSgOx0NqWfVF6aGuiufPaoblL5/LQMrGigMAOF1JHl9+cTOl&#10;Gmdx9YardKyUFEqhxoGjLkWbVhwaC27KI4UD7v1w9S+ue+Zq6xmWNlGJZYk3DB1xgZcV9JBeUQ2x&#10;Rtc1vQgL/ba53DRfPQ2H2IU+DvTGHL2rWnENyI6kfRzS/a0uyhoud1fqcy20b1oHIV18pTCJtYay&#10;+/acklEAyBx/58V3XNIJ3Hz3bVt10Y7jD+dxiLLWMJ+fknB+HgdyftR99EIlgTtlseKg5oumRhSH&#10;LyPqWLj8lEDHmxfO6UTOj3JayQaKA4BFK4xz2b/nJni4LlYczntIL3uSxj7FPNS/3Ehx4JQk+928&#10;ooZUM1ejj9ZSHFKtPt5lgk6tAWjyvqniWI4oDpquqEOFKA4nA1erROsrDpSi0AMfbj18ESlvhQv7&#10;dxxSyKyhMSi5xhpaiBCGZPWmVXpTTX6Y6hVVV5BDD6u9Z4wWKQ5cUqrLVjn/gnR/JcsAcC6EmqIo&#10;L60zJ5XcI3KB7ylVHDgcckaY083LCirqd1ERBiNG7Q0ZQy+w14jkclR2qrE+vycGPck4q2uXtKyR&#10;i4kCXKSySOuzNvPv0LkxOojiUO4ir6BmaBcYGuqkKSNVHCwUzqGTJ3JKkvxuXpaWquHWY2soDqmW&#10;n+4xrUBDQP3wuqEMSrUw0k7TDR2shCgOJwMX53gRGysOUupzzLRu2oTmkpKNFVTdG+fH3wOyggzV&#10;rCM2rzgUB2jruCYwONyarCBlY/caj9M33TNZXNo9ncOWLs77Dxkizm515O5Xz8QjGtE8TWGXtp9P&#10;q1/o40DINDytYpMIGhdpH4f8jHiNs0dd4gsXecag32AODgAA//RJREFUZjTE39U7etr44SiYytAd&#10;L51JWiyZIK5sye3Tu/eek0Pqz6Wj773xqU8OImagigOhPlZTUT0g0lFXKaqO9HQVBwCNkBZqtmef&#10;emF5+qXPZUIX98kgJJx+aWdE9aYVh4qIHfu0C5BjEu6cftnKM/BLFScql10V43DIJDrK5rpVcDYo&#10;nChbdYMAbIYLBGaTh9pVowT8fB8HTmNW4PkLlshQT1RxOGIWHWKmeFzOdZkZQiyOUZK7GVg8L3my&#10;WcGmt03DF2sZCHXB8h99+PmFKwoK8lcO7/rsjC3SjUuqONAb8nVuGGczqu0NjUvxjE0pDtioClZd&#10;ivPOnSr5RKniUEUuDb9wwiq1KN7EwZfF5kDFAQKBQACZmZngcQfaoydXHABVVVU/nOKALc0DDidd&#10;2PwRyWQySNXa2oqtr8umFYeG+GOvHgyvZXFA88jhsNlsTrX/hX1m5cg6y0PnIqY4mOsG5gLrlXrf&#10;Qs8yHixw2Lk+r7ykvERxqL57ZpdCZhPSF1O6Jw5b2jGz1uLEJ6vOVbm64gCSzYv9DWWeyjcsm6jI&#10;qIowH5vXXzkYAbKKCz/+3qmE+oUDIQvRjlrOIKscVoSNun4AYg0gg1PZnCdWHLjOWqdPH/gYO8dU&#10;8/feuXTe2IRIY6V662k5xaAZRY8EPFWp4kCrtVZQsMmnI6fOZvkqvb2B4sAkemopmsbXSHfFYoJr&#10;sbricFL7HjBJFkrV/OSn3qsNq9hQcTBLaxeizMzOSYbr1A4fOn368omTV9O6JTxGwbWLx1RDm4QD&#10;9dqnji5VHIoUDx68YODTOzqd5371IKo4JNpfOah3T8jn5QQYH12kONwyje+bEfMrnA4dPHj1TiE4&#10;1iCegJuYwDKygg0VB2BOxlkpKCkqypjFUIEjt0Jx4JDK9M/rxC7r48BhFcZbq+r6oyWGsURx4LCy&#10;wk1UTRCjc1OKQ7X/2T3XsvALdY+zUnHAagO3XFNONqOKiikO1f7n9l7HEpJK9c+BrK5QHGqktw23&#10;OMbxIjoL5krWVxzYyKGRY3PYpca7PrVK4xYG6byhFMBE36qBG7w8znX3LWQgz6YUBw4rM8xY1TRC&#10;ulYTpPzWgcvKBjYEYIg3lSifVlZUfNEcnSSdTqxTVpEvkHbzRRQPhrHykYjc+kXzODDS7mgcM0sC&#10;5z8/cySo5Mc/POuG3MegTs+/98u+Z6xiivYAQmmqjLmpotdAxvS7cqdDsqZRFFzYiQ/PJjcghUko&#10;z7igjIyqSPbU1XJLkJ58ksWh9UdVLFEccKDUwNHZeSHmZ43RV9mrsfY8DtKrJj1ykc7W9xwzN6s4&#10;6N2wraMB77vW8Iqy/4LiwOFE2Zu4JBSBhaZ0789OmmKKw5d20v78mOJQE3h6+5X0RrRGUSpNL+tG&#10;o6Mqnkhx4DAzvHVPWTx0vdx1ZN0Ty1YqDpl+5lZ300AOCQURX57XX6w4gLxqvPmlpqGpw/28+cLh&#10;4pHraNBEYWGKw/xDzPL41juLhlUsjKqY56HikOFvoGEXufh5WxZp/ZGSm7RqM+/fOiZ/p74u/Mhb&#10;GoVIibAjjU8uURw4nEg7E9fEYrDQmOb16QkzTHF4WKqo4lATcHqH3HypVpjIIKX6dBSHRZU8E3k5&#10;HsmkEtRUZDLme6uxWQxz5YNBmcjgiI0VB7A3RoLStv2xqDpCrcqQuSKrdPBl6QeUqv1U9+87cNQW&#10;k2NiNd+Sd82cfzKwEky/kH7QYdHMkSWa8nJZ1VSp4lDeQMUVhB47dCUHeKQcDms+2xx2otI2ZDjG&#10;PPWOR15V8cpGW2B016DBzQ++qmZFRwwKhGzbo0r2CTQOpjhwuZWWpz7adtoMXNKnpjigOZy/ATOU&#10;3nwvuIibanVwn3GC9EEM6mCW+7XX1JFWfjOKA4eND9S9cisIUyyKHQ7tOHBURfodlrL7Oz5Uklc/&#10;GI72CcFlhx5WNmXMlw+hKueyyq1GMmNecQCQQm4dvninHGRkfubIBtfjr18wCCeDHKMZB5E4HGKQ&#10;rqzq/BFBQEGEzQ55GwZiDKDryCOq3vHwK8ZRaGsEjpUTuOuUcSUbUxxAFYg2kbmpqHTVBumC8yiK&#10;A4ddG37oNbUCrI8DuJXxPpc/OS+nbh1eAI4OFQcIBAIBFBcXgyceaI+eiuIwNjb2YyoOwHwFFBQU&#10;YEFr8/3337e1tYEHO/iblpY2PDy8eCLJVXmEeRwK/NXkZG46+/h4etr5R+Qxm9K1zpw1dfXx8XK8&#10;cuI0qjgAN15bydQmJKumPMXjyBk1sM1B5/r7/1FaojgAe9H2xg01XU8fHycXl8S8GkaynpaFj4+P&#10;g84tDelMy8tYXXEgJpw7oQ2SAcyuXgZmK2N+HoeGOGs52ZuhubVp7kpXb6i5+fi4uTtGJCM95tM8&#10;ja5rm/ql1TSVptw+dUYfJHa1coyTzhz5RIpDqq/2h+8du48ZA6Vqn76pYBlGY3NJNfn6MufRjLoZ&#10;mNwFVvPCPA41qXeOHFRwAlvc7WSOfLaB4oC82Y24evCkMbIrZw29EOKqikOhx9lj15yis+hJetrS&#10;Ur2tuWqpbqg4LOBe3C+RTJTanAfLJ7VCRiUSfg/BRuXcwYOHL6soXz3y5RLFQTCe56Z0DEQ9rWxq&#10;qyPt41B6z+TUlwe/PHpBSenqEVRxkAzQrJSRYyDzOMz0RdqonjiMHOvgWd26wSdRHECx3t/1n53e&#10;BUgZPlQcTI5f07MDxWFrqadogXSxRhSHS8pIWQLszFV1zdKWjkBBFIcLqlgEWzNVA+tsdBjDphQH&#10;LjfK5sZNdX0vHx9HZ5ek/FX6OBTcM7VwQHZtauGKIz+cxyHGTlFFxwRJaGNo7AGu7grFoajcxckR&#10;pLS30ncOX/76X8r6ikN8iL21FbiVfVxN9S4rO6MmZ22A5g2F26Yg0MvLU11FI7YCqcqI4nBSBQQi&#10;RBSULVYczi8UjikonNyFMR74hPPvvXHN6h4VMbDJEYYyL7648IaTWRBz59wVDWk63VsXrN0SwJbF&#10;M0dy69Iu7dpjFllZiykOgArnK8fk9HxqqwKuXjbC0l5XDlg0h0Wqm7wadkSUhtCLp+Wya+jJbvI3&#10;VI2QR425xnZZHRKNSazOui0vbwt24emiemH3IygOBQW2dqDQvG3Ndd2k3u1qrKk4sBkRfrb2duBp&#10;5ONipHVJ2R14ZJtRHJj0KuNbCtZ2bh4u1ud2Xbq7SHHIDrK5qQtuci873RvvHEIVh9qkkx+fNA2J&#10;rG6iLczjkOCkpKKJFIKzvZGROyjSJ1UcWLQmaxV590UfIs4M0D+t6b1ScSiNdVNWNwCn7Ghy65Mv&#10;dZcqDtwC9xMHz9xKriBymbQoX2tHNx93FzMbjwgqc35URYquJvoQ01ZRy1mkMKyjOJBxRUaXL2DP&#10;W1N/cEeVRVrvPnbUBLnkFid2nwsFhUvM1Tt6RB9cTC8npdOHlykOWYGgVC19vEGpXn/7kCmiG9Qm&#10;nvjohBkoVTwoVWweh3hHJRUtY6Rq2RkZu0eBlE9HcWgKuTZfyXWuqwTlV4PyLor3vngFtKcIerdl&#10;LJ3iwK2CKA5yuw2sQRvs4xMUg6PQHyoOume1LJAb3MfNSUdDzUz67SQAo95V6dh/PriahYp+RFzM&#10;qXc/s05fyGiByc2bZjZIQjsrw1sqTtJkC4oDOGSkraqMURBhXnEAHmy6p8GHxzTjUpOMdEyQI4Kr&#10;paqgaLbkUyxsdq7BZXk9K+R55+Ns65reGG2noOsaPy84cMmlPhcuqpQ2MuYVB27KHTUZowCw8NQU&#10;B0a9s6WFl5c3yIKThqKsdiBafUsdlK5pGyOVw9nB6raKubTDQLrdiffOI9YBICK1InuR4vD6aV1p&#10;uJuFoaqV78IHd5m1QQff22YZjTQ3oB1wPf3x9sO6JVh2CPEuRsflsYSayvJ+sYUg2SLFAdwYoUd3&#10;HL6b01CBKQ6AAu1L5/WdomvLPTRvW4GEns6OKjcN0siLz7Ep2k7v5ElFtBL4eLq7psR57vhAPmP+&#10;Ycylluof/VQpuH5ecQANWNjnL++5i87FuynFQVHOxR1U8ztaKjfU/JHimVccuNxil4N75FNqkfxA&#10;xQECgUAAUuEANEZPrjh0dXWBhQ0TfvXVVyDmSrDNa7BOH4cN+fbbb1tbWysqKiYnJ8Hq8PBwdXX1&#10;4OCgdOtarKc41Jek4YiLOkCDNjE3EZCUnFKDdoxuKs9E1rOqcDVlNci0cxxKY1V6cmI6MnyXWp6e&#10;lpiYWlZVkZ1UQuayGstyy+YdOhadXIAmTcnMxVNZbEp1OrKWWLBoOu7FrDGqglyMpgKkpUu/AUWr&#10;KsyVDu4GWc2rxLNZjJJsJEJyWmY9GckzjYjLSklMRkeZEqtzpKkrCHQ6ub68Coe8/2BRy3Lz0TZ0&#10;OesrDlR8TWb2vIEBTOCC1JIavNQDItcWogdKzCxFmmRqY2VeNepccRk12UnIhrxKUnUuasBxcaVY&#10;VslNNZW1aJHRCTkFVdI9E8qlRZWYXQ0iLypVel1eZpH0FEsyEhNzyzcs1XUUh6nRXiqJsED7sBCE&#10;8vuYYJnWPoTGmRlqpRMIxObu7nYyicpqnpwaZRAIrNZe4axEON5FAVEZ3aPDHWQCa3Rujj/eTycR&#10;SGR2F4hOIPSgksI42Ah22Daw5IjMNuHMLHqIVVhHcUBLVWpnkUuQKoewUKqNZWiFA6RnN6KfXmOS&#10;G7NAZcUoxF67L4JJqstIW4gg/VgCAp2AK6iSXseKRUfMlo5DZjSUlNQSwXVn0hYqeR4BVHI2paK0&#10;FLFO2cza0uIqIoNUX5qK7roCTVlfklqL3m5sBrU4B9kiTQhuK3JDZSk6RxeXScxPy22g0SsLkWqd&#10;ml1AQj56sQobzBxZXw5uTpSsWip6wyDQikHNASQlo7OiIIBzTF0og+xqMrE+qwSxNZHCebjhYeGg&#10;0MuzU8vrSFJvglwHbtPiRTMxMOsKpYcBwZiFCnyn0pJ8Ema7M3H5aTmlDTR85cIH3hnEyrS0XDyt&#10;sQBLmZhTUIuWNwau6OERUWhFeaD0mCwGKDEkflYprri8Eu2kwGosz0OCMvMbqwoyERFoCXTsHDmk&#10;uvLSOvS5wiDkJuc00mjleVkgXWpO8epTV6KsPaqCTajFrjgoyjo6eo/jirNrkNuTVJ2Xj92nhNKs&#10;YvRG5jZWl+GQjiJYwrSM0rLS8noGk0kllFQgjiWL0pSTkZKYlFJaVpGRV4VeSEZtLngE5yBvUEuS&#10;q9HZ5NlMWmkuUgopGTlNaI2iNFWX1qInziQVpuciQzZWsI7iwGbSi/Pz8OgpSKESajMLK9gsckVp&#10;2aJKzmTRSQXZyEkXllTkFCIPMVpTVR760QqEZL3z6v54JEfshsoCUJ+SUzPqkM9ycGvKckDTwKFi&#10;D7H5wsHAlyaXS+83DHpVfiZ+PgooVTRRYkYpogKioyruYw+AYswRJlchlzIxswxfV4rWHFplYR4J&#10;LYdFpVqePl+qNTlIqTYhpQqaP6xUS+ZLFWR1WakWrFGqgI1GVRDykZwh5BQuVHJmfdH8E6wI0485&#10;HE6ZtAUDpCGXo7okE0dAjlpbjDUT4AxryIvzwWqqKEjKrpHuFrmO2Vk46sOSRK5jijRdAXn+2YIv&#10;S83D+iUh55iRXUpjMcrKy2gMNAIDn5OclF+OqypA21qEguU3FWIbVINCRUjLI4CsFqVXNT6cQ5bN&#10;IhXkIUesA80fWgEo+LraeuSgLEpjduka4s1SNlAcwJOnNB9tbgHYF40ADFpTrvS2TMuul9YAxDZA&#10;bR2U7JJ6Yh1oUpCaQ28sw0JBS5JVufhgHDa1MDu7fr60CeUZmTnVi4qeLq1xAPTLJggMCj63ZEG7&#10;pFdkp5bhiDRcQQ7WrHDxNcUpGSUUZv18yT40KhZBr5jfM5bV7OpF9wazrigTHJHaUJ5bLb2I5JLk&#10;EunznVCVV9mEPuIWQarJT5231UBjVIKVDmJUSAOB4TRvVBDATqXnWFNZ3ERZdNilQMUBAoH8QlgQ&#10;Dqanp6ULUh5VcRgbG5MubJhQIBCA5m8l2OY1KCsrQ+biW8SGSRYQiUS1tbXguNLV77//fmhoaKWE&#10;sYz1FIdnhw3mcfixWF9xeO5YW3F4dllHcYAsZlPzOEB+ADaex+E5YYOZI58MNouBbyiwPLnVKna1&#10;/ldPlaXzOPz0bHYeB8gjAqylTc3jAPnRgYoDBAL5hVBYWDi3GhsKB4+dUCgU5q4GtvmZASoOjwBU&#10;HH5yoOKwSaDi8FMBFYfNQG2q9nUwNAxePundD0FjcYJ34vKu4z8hUHH4gYCKwzMLVBwgEMgvBMYa&#10;gCchFmMNsHgr2DDh80JhUSlUHDYLVBx+cqDisEmg4vBTARUHyPpAxeEHAioOzyxQcYBAIJBfOHJy&#10;8lBx2CxQcfjJgYrDJoGKw08FVBwg6wMVhx8IqDg8s0DFAQKBQH7hPHjwACoOmwUqDj85UHHYJFBx&#10;+KmAigNkfaDi8AMBFYdnFqg4QCAQyC8cRHFAP6v0TOPqKv3200+Mu7s7tvSzAJTq3ecNNzfk44KQ&#10;DfmZ1dXnCG9vbw8PD2zleQbeaz8QP5sa8qxx584dULbYCuQZAyoOEAgE8ksGURyKCWT4g7+n9Rub&#10;mBwZGamvr8eqGAQCgUAgEAgEAoFAfpEgigPWYR0CeUpAxQECgUAgEAgEAoFAIIjiwGAwME8RAnky&#10;BgYGJiYmoOIAgUAgEAgEAoFAIBBEcWiGQJ4e09PTUHGAQCAQCATw/ffff/PNN0KhUCAQfPfdd1jo&#10;M8mDr7/pGZloI5N6mEzRxATIObZhI777/vtp0Vxb32hPS7twYvL7Z/s0IRAIBPIjA0dVQJ4+UHGA&#10;QCCQZxPx3ByBTE5OTS0qKR0YGv72242dwxQUsNDZ2ZmYmJiTkwOWs7OzY2NjW1tb0SibBTjeRCJR&#10;LBZj62sAfN2vvvoKa1EkEmCpbNL7FQx0UqPcFn7A1edyuTweD9u8NlHzJCUlxcTEYCsoj3qOUr79&#10;9tupqamWlpbc/PyioiI8Hg+aRVBow8PDz6DuAIqX2j4Ulkf0SKGkmzjTNW4xHOxIaSliPh+LsTbg&#10;ytSxh+6V9DglMPPt/FkuLrT0zJnpaWwzBAKBQH7xQMUB8vSBigMEAoE8awBHt7u339HZJaOgBEek&#10;ltfWB4aE1eDqgG+MxViDuLg4EOcrFODDLzj/PT09jY2N0uUNAakEAkF0dHRNbW1ISMjk5CS2YREg&#10;ztdff93d3Q18/pSUlBwU4KVnZWVFRkaSSCSwdR3p4ZsHklpn+enWO19PBhICVXgd7MLCwszMTB8f&#10;n46ODizSCsAZOTk5hYeHg2Vwmubm5l1dXdJN4HzNzMzweLx0dfNERUU5ubq6BIaHFtYmUzpYY4LZ&#10;Bw/A3kbHxvPzC5JTUoRC4YbFvj6gHKTFha0/Ad99930VtcMmuiGodOxuyURQNHX49q0xVaVu9duN&#10;7q4PZteTh7799ruEMqpXdldUzdTdkqkU39zhW6o9t1TrfP0ezM5ikR4RW1tbUOzrY2Ji0tLSgiWA&#10;QCAQyLMNVBwgTx+oOEAgEMizxtDwSE5RKZ7ZXNNE0jMwKCgu7R4cLiqvqqyuWcf7/e677+ITk4rL&#10;q5LSMmLiE/MKixsam8RiMXB3JyYmOjs7sXjrMjk5SSAQ7t27h8PhxsbHgcu90o0HO2xtbS0rKyOR&#10;SDweD1gnAwMDIAQcoqurq7OrG0+ixKVkDA+PgJhYmkVM97Y2eivzaA7fTt3F+ys2ZcaAXcXExIBM&#10;VlRWhoSEYPGWAk4kPz8fxJEqDqDl0tPTy8zMBMvg6CkpKVwu9zEUB1dX1zsZFUFVtOTmscweUUoH&#10;v6BjnNYzWoanF9SRimubUrNyKisrsdiPDrheMzMzvb29oaGho6Oj09PTT6JfdA1PuiaRCqh87pAk&#10;jyq4m9PH1jcfUlHs1VBn6ukSYqPWGiXx3XffNzB7nVM7cM0z7IG5VDw/Mry+47Zmr5ISQ0evLj7h&#10;8XJla2tLR2GymGw2m8NmczlcLgeBzWIzmUwGg5GdnQ0VBwgEAnlegIrDpgDFhL7dedjJE7IOUHGA&#10;QCCQZ42quoYqPKltYJTb1VtPpDZRGGNT/KExXkp65jhvAou0gu7evtSc/PIGIr21s713oKWrp7IW&#10;V9eIBw0iFmMjQAMaGRlJoVCIJFJ5eXlVdbWfn9/Q0BC2eZ6ampq8vDyhUPjdd9998803VCo1MTGx&#10;rKyMQCAUFJe43k818L6v6xFS30RcqTjMToyQQrSnOfbf8LzBjxymVOKswW6qycnJAY2R+507wH3F&#10;oi4lKipqeHgY7FCqOLS3t6upqVVVVYFs5ObmAq++p6fn8RSHZFp/dA1DPzjFrZBol1GrE5JuGVcY&#10;VdJAbensGRwZGeeBMsFiPyJzc3MVFRUJCQmBgYFOTk7A9wZF19TU1NXV9XjjNcLzKHaJ3AIKn94z&#10;W0Dl+2T1l1r49ikpdqmotFhYVmhpTg0OYFGXIp776l5B852s4WK6gNghTm2c8olhsNX02m8qcTW0&#10;KyxsBzs2JUgtw9bWlkImgwrAYNCZTCabxULFBg6bjcgN4FLSaLTMzEyoOEAgEMjzAlQcNkYsFgOL&#10;JyY6urS0VCQSYaGQtYGKAwQCgTxrxCamkJhcRUVFnlA8LpwdmhLGJqVU4RpySyqAY4dFWopQNOMX&#10;EEhgtbT0DnUOjXeP8EYmp0cnJrPy8lva24GLi8PhsKgrAG789PQ0cA6tra3B32+/+25iYgK48Q4O&#10;DgvDFhbj6+vb2tY2Mzs3PsVvYDSHRCfk5+fX1dUBP5NEZ1+28vUtp9smlZQ10bAEi6hxvtVZYPz1&#10;qOuDEdcxknml3bUeXDpou0FL5OnpuZZkYOgXc9UpFPk5hihIfw7B8uBnH6TiEjKLDgp4bMUhiT4Q&#10;T+5NJ7Zp3k30qWDEskdTO/itPNHc3BzIGJ/Pj4qKwmJvGlCkAoEgMjIyOTnZz8/PyMgIFGZeXl5S&#10;UlJNTU1DQwOLxfrmm2+w2JtG5U6GeWzn3YLRmGpeUPGoVVx3nH1st9LNdiUlro1t1/0oanXl1NTU&#10;SqFndFLkEMeyjO/zLxgNLx/3zB42vd+K1zDhXlNkqqoTnO/gcwuwqI+Cra0tqDBMFpPD4TQ3N7e2&#10;tra3t7WDf62tLS3NSEcHJjMnJwcqDhAIBPK8ABWHjQHmDjCSgOECWvSS4mJQZNgGyBpAxQECgUCe&#10;NWISkvKKShUVFYVzD6ZmJKOCmbiklMCQ0KKKKgqVikVaCp3Fzi+rah8YHZzgj0yLhiYFgxPTwxNT&#10;dE5zakZWZ2dnbW0tFnUpwDulUCjAMa5GaWtrG+fxOFxu2L17XC4Xi7QUHx8f//gM9/hc08hsw/Bs&#10;GUufBcWBQGMZReRYxBVp+cRUN5GxBIsAh2vOjRK2WjanqhEj7bjE8qnp6e7u7pzcXLCTtSY7MPSL&#10;yeqbzegWpXUKktumErjjsczhKGp/BLH7tltYX1/f3NzcYysOsYSu+w1tYTUcw/s56V3C5NbJePYo&#10;d5QvFotnZmaAA/+oigM4x66urvj4eFAmIEuGhoYuLi6enp4dHR0ZGRlJSUnAMwdl3t/fv1IaWAcQ&#10;9apDjE5oq3FUl0Vsj0lUt05IS6hdQquSUpuqak9MRH5ERKKREfhVVFRgaVBANpKyi7RCy7XD2UaR&#10;nSbR3foRndqB7FINa+Y1Rbq6OjPUM/OeByh/LMGmsbW1ZXPYzS3N4NTAKff09oBrAejt7QWr7e3t&#10;LS0tYLdQcYBAIJDnBag4bExjY2NTYyMwkkA7Fx0dDRWHDYGKAwQCgTxrlFXj2rr7Onv7xA++mhZL&#10;RvgidldvW99QbmFx/8AgFmkpVVXVBCZ3ZFIwNTMHkowLxQMT/M6hcW5nj7uH11dffQX8ZyzqIr75&#10;5puysrKIiAiRSPTdd98B57+mtpZMoZSUlABHca2X8D4+PjJmHtaJZcDt1wlOVfdPXFAciHTWFRt/&#10;2+QKu+SKMvwqfRxGu1vpURp17ld6cfFzIgGHw6morGxobExNTV01h1IM/WLSOgUpbVNJzbw41kg0&#10;fSCC1HOvqSO4ruWKhae7uzvw552dnVfOjomrqy8oLJb+sKCluLq6huOagyoY/sVkg/CsxGZeDGMI&#10;7JzZPw7KRCAQ8Hi8lYpDW3vHwm5XzoAgFArT0tLIZDJIS6fTtVFsbGyampoSExOBcTIwMAB8cuCZ&#10;LxvwAg63sNuh4WEsdJ7v/9//U4o1NqmO9qsm+RU3e+a0Oiazo4JS2D6GI8V2ZRm+7e1t942MOo2N&#10;TU1NsTQooGS0LfUVijTlCIbXK7wU86KU0pOVEpOzAiy4IYp9pWp9ZK+EYF19fX0swSIW8kOlrjLa&#10;xdbWtrW1pbOzo7evd3BwYHhkeGxsdHRsFJgWYLWvr7erq7OoqHCl4lBaViHdbWFxKRYEgUAgkGcA&#10;qDhszODgYGlpKZPBaGhoaGluxkIhawMVBwgEAnmm+P7776sbCWk5eQOj4zUNTaq3bjk6u3K6Bhop&#10;jMSk5K/W6AVAolBxeDKPL5yRPBDNPZgQzQ5O8rtHxtltnVGxCeBpD/xnLOo8c3NzhYWFkZGRfIHg&#10;u++/n0NbhM7OzgYKo6imHrjNWLwV+Pj4KLqGR5B7bnlFR5C6b/vEPlQcaCzd4DSH9GoFW/8K/JLu&#10;GN988007nVhmdrHOW21OMPXtd9+JZmb6+vvLyssLCgri69nl3D6QDSz2Ugz9YpJaJ+O5Y9KuDeHE&#10;7pD61sBarn8FQ87C09HR0c3NzcHBAeQBSzAPn8/Pzs3PyskDJhQWtBRXV9eAUqpPPv5OJk43NB3s&#10;/B6+I6iWS+kaAmmnpqZGR0dXKg6zs7Nl5RWp6Rn9A6vMmwAKlkgkjo+Pf/vtt6BI9fT0lJWVrays&#10;wH5AaWdkZPB4vMnJSbDnZWrF119/TaZSE5NTwdXEgpYS0XBfAXftMk3uMkXuMunKZeKVSJrCdIcl&#10;GedNI0QGB9oA4yfPysrf3x9LgOLi4sJqZTlUOl2hyF+myl0my4GEN4hXOKwro8zrIy1u7FoHamNu&#10;cHAwlmAR3T09aRmZRWvoAoji0Nba2dU5MNA/PDI8Pj42gQLOHZx4/0B/d3d3cXHRSsUBFGxWTm5O&#10;3uMM5YBAIBDIDwdUHDbF0NAQnU7v6urC1iHrAhUHCAQCeXYAfnh6RZNrQr7/vajw6FgKuyU1O6+J&#10;wc0oKC6uqJqansbirWBgZDQiOralu3d0YmpaPDfKF3WPTDT3DBaUVTYRyR0dHVVVVVjUeSoqKurq&#10;64GPSiKTgWc4OjbW399Pa++zyyU45RGxSKvh4+MjZ+NvEVcMPH+TyNzrLvcWFAcCjXXDOUwnMMU8&#10;uqAMT1s8agDsnF6cxipJbmOTWltbhUIhcNc5XG51TU0lnmqfVu1T0CSSrK4LGPrFIFoDDenaENbU&#10;EVTX4l/J9CmjeRQSb7uFgczPzs6uNapiepo/OTmFrazA1dXVM7fRNa3aIbFMOyg5tKHtbjXbu4RC&#10;aO2dnJwEzvPw8PCqoyrm5uZ6+/qwlaWAswYuN4/HAwvffvstaGS1tbUtLCwiIiJSUlLa2trAnqen&#10;p0EELMEivvrqq7b2Nb8P2jXcZZljpVB5Tb7yqnzF1euV1ys5jiU5noS68K+EVaIez4xIp5KSEiz2&#10;PC4uLjgczi3izvWkmwrl1xQqkJ9x9fVmmsoI16mD7Jt8Tzc7O8vb2xtLsAiQf3CZ1prn0tbWtqWl&#10;BdSuvr6+4eGhsUWKA1gFgZ2dnUVFqygOABBNsLaqBYFAIJCfBKg4QJ4+UHGAQCCQZwTJg68iC2st&#10;40t8y6h2kRn9Q8NZBcWe3n73oqKoTDZ4Yq817B84hA3M1pjsovS8IiKT0zc22TnEY3b24cj0nMIS&#10;UzMzdXX1lYpDaWlpQ0NDYWEhg8lsampis9ljY+PmGU2GybUGCVXWKdVWCeWWsUXE1uV+tY+Pz3Wn&#10;kHtNHeDv3RqOhn9CVlZWQgIyfySeSlfziXVIrZK18Cpdqji0t7c3NjZmZGSQyWQSiQR8YA6HA5ZB&#10;SFhJk1d2tV8Rntaz/LsYUgz9YiLJvffwnSH1rQE1HL9yulcx+U4+3jW7Xtb0jh2KtbX1483j4JRS&#10;aRtXbHE/V/NuItizRyER7LaB3cnj8YDnPDg4+KjzOADAiQ8NDYHkYAFYb2AnwcHBdDodLEyhDA8P&#10;P8bnKkASfCveIN1YKeu2ao5GQGNgTn5YGyP0gZAu6HDpKdOPighdOReGi4sLaOu9fLx03A1Uo9VV&#10;MzQ08/TDqu3aGL7NDW5FiUYuTpapqamP8UkOW1tbKysrUPIAGxvwW4w02Nrc3BzO4wCBQCDPC1Bx&#10;gDx9oOIAgUAgzwJjUwL/zHL3AoJ/JdMoNI3d3Y9t2AgeX5hWS3ZIrUwntISnZCdlZBdUVBdU1mQV&#10;FicmJ49PTK6lUwiFwvT09IrKSvCXQqEwWSyvArxBYrV+XLleVLFuRL5OWJZOUFoDe/krdx8fHwX7&#10;QKP7OSCr5rFFV629vL29c3NzMzMzXTy8bjsHWQQlJBbVjE3yFx8atDj5BQW4urrs7OzGpiYCgVBa&#10;WhoQEFBLoHhl40qobWGlROfkiq+/WT4tAsDQLya0oQ0ZRlHJ9C6lIqJAToNzRq1DSuVttzAQobu7&#10;OyUlZa2hE+sA8hCbWWAZkWUYnKbmG+ue3+SUUWuXXFFLbxkdHe3q6mpsbAR7xmI/ImNjYwMDAzMz&#10;M+Dco6OjJyYmeDyetAvA7OzsWtdlfb777jtGF9MlzcOnKDCpOCkx1k04Xilst2Tk6kXcC8IiLcXF&#10;xYVGo02KJwmtBBNnMxWX27rBBlGJpllRuv4uSlERPuOjXcAY8PPzwxI8Aebm5uXl5dgKBAKBQJ43&#10;oOIAefpAxQECgUCeBcKyyl1zG+9WId96aGC2bNIdHRyb9M0o9ywm+5bR1HxiOgdHx3gTzS2tTDa7&#10;f2Bw2cSEK0G+UpGSUllZWVVVhcPhCgsLE+tZepGFFrElxLY+Qmsvobl7bGp513dkVIXtXbf8Jp2g&#10;FIvYwtt3woEXDcJBnkdGRpuoTMGMeNUX+N3d3VHo56tzcnPpdDpwcTkcTn1zT3o9k9g+UMnoMI3I&#10;obWvIrUY+sXcrWaDc/QqIt3Ja3LJqnNMq7ZLrrBJKL3tFsZms4GX+xhyAwDkk0qn341O1vVPUPWM&#10;ckirBvu0iMxOKSiVDhUhEomTk5NY7EcE7JzP5/N4vKGhoXv37g0PD4NdiUSiDa/LOoB9fv31132D&#10;fRQuzcPDIy4uLva+FSdfsyAzdq0ScHFxCQkJiYiIAGcELrS3t/dtjdta2resrCwzMzNzc3NDQ0NB&#10;BFtbWyzBY9HZ2ZmUlKSnp+fq6hoZGQmOhW2AQCAQyPMDVBwgTx+oOEAgEMizQAOjRS8s0zQqP7qw&#10;dvNvv2uoXOCB361iWcQVt/UNP+prcxC/oaEBeK3A/wcusVAoBCH+OTi7uNW/7CDFz8/vtq2Hpl/8&#10;Le/Y2+5hmVVNC8cFCwvLqwLcb+COUtDPYRAIhG++/dYru6afh8xPARIGZlV5JBXPPVjukBv6xXiX&#10;UDwKCG45DU4ZtfYplTaJpdZxxRbRBTIm7llZWWt9VmMzAB+eRqPdjYhTdo+wCEsxdfO74+nJZrO/&#10;+uqrDU9nM0h3EhMTI10AYBseC+keQJ5HR0ft7GybmprAnr29vaThWKSluLi43Lp1S0VFhcvlgnY/&#10;Njb2OoqDg4NYLJ6cnNTW1r558yb4iyV4dED5Gxoagj2oqakpKyuDvYGDYtsgEAgE8vyAKA7DEMjT&#10;QyQSQcUBAoFAnhHw7PbiJvpXXz+C88ybFgRmV9olFCeUNT5SwsUMDg6uNb3fqgB3NyopraCeMjbF&#10;X6kObMj09HR5eTkOhwPeL7d/LKGaMsZHvqPB4wuTKgjRhXXNvUPLnOf4olrvxPxVf/eyysF+sHiP&#10;Czgcg8m8H5dYW1s7MTEBThDb8AyTnZ1ta2ubmpra3NyMBa0BcP7V1dV1dHTweDyRSHRzc7uFYmBg&#10;AEIAjo6OYFVXVxdLAIFAIJBfKojiMAaBPD1mZmag4gCBQCDPNVPCmda+oZnZJ/W6H4lvvv12rTfq&#10;zyngdL7++uvn6KS6u7tBCy5Zez7RBTo6Opo3B5YAAoFAIL9UEMVBKBSC1gUCeVpAxQECgUAgEAgE&#10;AoFAIIjiIO2FCIE8LaDiAIFAIBAIBAKBQCAQbObIpqamKAjkadDf3w8VBwgEAoFAIBAIBAKBYIrD&#10;D0RYWBj3B8DLywtbeqokJCSw2Wxs5elRWVlZVlaGrTxVYmNjsaVN09LS0roRISEh2NI8bY+CQCCA&#10;igMEAoFAIBAIBAKBQB5ZcQAJpGDr6/JzVRyAX93V1SWdNgkLWptNKg50JjsrNjnBwjzZ2rLY3Y3Z&#10;1IRtWJu1FIdaXP1av+7uHvqjg13OTQMVBwgEAoFAIBAIBAKBPNi84jA7Kx7q70yLdjdWPURtKp6Z&#10;4W+oO6ylOBDI1Eumd149r7n+zzcuC0uwlPUVB0dHx9OnT1tZWQUGBoIFKbdv38Y2r80mFYfm5uaB&#10;gYGrV68Ch7+jowMLXZsNFQcOt9kzruikUaj3NVPWZx+zz52qsLVJ09HOs7HCYqzBWoqDe2TGF/YJ&#10;J5yTpL/3ZPVOnjoFfidOnszJycnOzh55FAoKCrDLuWlAKqg4QCAQCAQCgUAgEMgvnM0qDhR8lZP6&#10;B5mhF/qZ1mOtzjnhskZX386I9VlfdFhLccgurTrsFGNe2b7+b8teBSzBUtZXHIyNjb/66ittbW0V&#10;FRV5efnq6moikaipqWlnZ8disbBIq7EZxaEdBezn0KFDHh4eIKSzs7OlpUW6dVXWVxw4XK5zVLGc&#10;fW5E8XCHrRvv5jWipcXON9/UOn8h3UC/1Nsbi7caaykOQQk5GkHZmcWVOJT3VF1cU8pF4lmAQCDI&#10;zs6efhQKCwuxy7lpoOIAgUAgEAgEAoFAIJBNKQ4gkr+TNjf9tYbI94sC99Uln6XknuqoPacpt+ux&#10;FYd/XjL4QM1l/d+vdsthCZayGcVBUVHx+PHjly9fBquJiYnx8fGGhoZEIhGLtBrrKw7Nzc2dnZ0M&#10;BsPBweHKlSsHDhw4cuSIsrJyaGhoW1tba2srFm8F6ysOPoklp21Lwit4E6N8YVLiuLEh3cvrs48/&#10;fv3116+ePJVrY5tuZYNFXcFaikNoUm5EVqlnYlF0TjkOh9tl4KsaXW4dnScUCvl8fnZ29tSjsFJx&#10;EIlEIBBswtZXABUHCAQCgUAgEAgEAoFsrDjMzAgbq9PMFLeJ8K+Jia+nOb0u7rkh6Vd8MKCoJf+Y&#10;ikNxSUl4ZPS0cGZKIJrkC3lT/PEp/ujk1PD4xNAYb2BktG9ouKd/cPuuPViCpWxGcaiqqmprayOT&#10;yd7e3mKxWCAQuLu7EwgELNJqrK84gL0xmcwTJ07Iy8uXlJTs3bvX3t7e2dn5008/BYfo7e3F4q1g&#10;HcWByWl+96qbrFerT/7YSFHlVHjEsKZWj6u7hsLVl19++c0333Q1Ms4xNOZSaViCpayjOMTllVfX&#10;1HglFmUUVe428LMv594IzVfxjJuens7Ozp58FFYqDmAnjo6OoDxBOWNBS4GKAwQCgUAgEAgEAoFA&#10;NlAcwGalsx/EumxL8/xCTHxdQnk9w/n1rwaVwE/QdlXv6udisQiLuhprKQ7AY09MTPzbiVtvKtm9&#10;LG/2Pweu9ff3V9dUA+e8srKivLy8tLSkpaV5165dWIKlbEZxuH79uoqKyvbt2z08PICHzOPxXFxc&#10;HltxaG5ubm9vNzMzk5WVbWxsnJiYAHkLDAwcHR318/PbsWMHkUhca06HdRSHyJzat25mHLFvVvFr&#10;HdLTH1DX7Dx6olNOIdfd/cP3P3jppZdOHTxUHxCc6YYM31jJWoqDX2ymxb0Mv8Q8j7jcy3eSP9S5&#10;qxRffy2yap9NdGwZPjs7G5TGqoCsYkuLWKk4gFrBYrHc3d0DAgLGx8ex0EVAxQECgUAgEAgEAoFA&#10;IBsoDsB1Vzr7YXfB63Xhr8+SMMVB0neTU3qqLOJwgu/5CG8tUn2JeGZ13WEdxQG49387cesDDbc3&#10;b9r8z4FrwJ/PycnJys7KzMzMyEhPS0uj02lPojhoa2uD5dDQ0Fu3bpmamoJAFRUVEokkjbMqaykO&#10;bW1t/f39IO3FixeLioqAjz05Obljxw7gb4+NjXV1dcnJyamrqwM3u7u7G0uziHUUBw236HeVyj/V&#10;oxw0wLfs2N38yQ7mm+/S3n6/RUc/wdPr008+eeWVV+6bWYZrqGMJlrKW4uATFvvWddudRsF7LSK+&#10;sI15WTtst13c+bsFJ72ysvCc7OxscAoruXnz5vHjx7GVRaw1j0NLS4ujo+O9e/dmZmawoHmg4gCB&#10;QCAQCAQCgUAgkE31cZgjvyahIHID+JFiX0+weaMh5eLcqN+308GS8btpIRdtdC+CmFiaRayjOMTF&#10;xYEks3OzYrFYKBIKhQI+fxp48rwJ3tj42PDI8ODQ4JMrDhwOh70IsCqNsyprKQ49PT2nTp3av3//&#10;5yg7d+7cvn37p59++vHHH2/duvWDDz547bXXXnnllTfffBM481iaRayjOFy1ufuBRtV7Gk2f3a6l&#10;/OsV8t9fIvz1xYa//LvxjffYyrcizMwPvP9ehLNRYaIplmApaykO0TFxQVHxL8tZyXomXw/M3u2Y&#10;8rmhv0JA1rWArELiKorD2NiYmprar371q0dSHEAhO6KAi4cFzQMVBwgEAoFAIBAIBAKBbKw4+Ngp&#10;5vj8a6Lu1QXRobvg9eqQN2pijrQ3GtYmnm9IOmz76IoD8Jb/dkJ1q9adt5Ts/ufANQ6Hk5aWlpqa&#10;kpycnJSUmJCYQCDgn1xxIJFIJ06cUFZWtra2vnXrVnBw8KqagpS1FIeuri5nZ2ddXd3du3fr6elZ&#10;WFiYm5t/9NFHFy5cMDIyAiF79uz55JNPdHR0cDgclmYR6ygOAbkBLxa89ffE84ejFKl2rzfL/50l&#10;93fqtX+QVf9Ft9valSnbWmdGrjTPT1/9fNdRHMARi2ob5dyibwTnHfTI0YyvOuoYe9Tufj6etVJx&#10;oFKp77zzziMpDkNDQ76+vh4eHq2trSsvPVQcIBAIBAKBQCAQCASygeIAEEyPFKd5RTu8xG94KDqI&#10;8K9Hmb1OyT05xrzyoF/xMRSHmJiYvx1XfeOmzUtXTP5n/7XW1pbikuKiosKCwvz8/Lzc3FwyhbRr&#10;1+dYgqVsXnHA4/Hnz593cHDQ0tKSl5ffsWNHZGSkNNpK1lIcWlpaurq6KBTK2bNng4KCRkdHeTze&#10;Bx984O3tPTw8zGKxvvjiCysrq4GBgfb2dizNItZRHEgM0smQ0y8U/9+bJX+cJv5hCv8HXuMfRuv/&#10;MFT7h96KP3ThdnRTTO/f2U2j1GEJlrK+4tDV3V1FoJ93iDjiU2BZSHeobD7tnpBSRVx1VEVjY+Mf&#10;//jHTSoOQqEwMDDQ0dGxp6cHC1oKVBwgEAgEAoFAIBAIBLKx4gD46sEDFiFb/shLpKT/iEnYCIsY&#10;C2wKSfB7DMUhKiqyZ3C4s7e/rae3tbN7dGx0eHhoYHCgv7+vp7enq7uzo7P9888fX3FQUlI6PM/O&#10;nTtB9mZnZ0UikaqqKhZvBWspDlK6urosLCzeeeed5OTk0dFRsODp6dnb26uoqPjqq6+CrW1tbVjU&#10;payjOACi8qMPJxz9S+zfc8r+MFL7+6Ga3/dX/aG74k8dle91EjTqc6+lRGhgUVewjuIQGBgI8gM8&#10;f6FQ+LrKnc/NIsFvp1lESi09Ozt7bA1kZWWxpUWsVBymp6fBJQA7x9ZXABUHCAQCgUAgEAgEAoFs&#10;SnEAgHhT4z0RHgrlYS9P1b86S3o91hJTHDrqLzzGPA7379//63GVnSYBWzXc/mf/1SZ8U0hoSHBw&#10;cFBwUGBQQEDA3crKiidRHMCuQuc5evSo9AOZk5OTj604tLa2cjic27dvf/bZZ4aGhsiHJE6dOnny&#10;5FtvvRUTE9PV1YXFW8H6igO3meuU5LozYO+liJeaS/7eWvYyt/xDVtXRtka1uuyrWTFazVi8VVhL&#10;ccjMzgsOCYuLi2tpaREKhf7+/uBaSAUXUAjrKA6rslJxANdaCra+Aqg4QCAQCAQCgUAgEAgEuI2b&#10;UhykCKZ5+LIgg8t/bs19KcHm9emWq3Gu23RkX6U2la3qf66jOEREhP/1uMq/ZAz/dk7nf/Zf5XDY&#10;VVWVFRXl5RVlpWVgezGJTHwSxUFdXR24ygBra+vt27dPTU3xeDzgCT+24gBoa2trb2+Pj48/ffr0&#10;P/7xjw8//NDAwKCurq6jo6O5eU1lYAPFgcul0KmucW6HrPbej3inMWdXff6JspQj8b57M2PNGHQi&#10;Fmk11lEcwC8pJS0kJGR4eNjPz08sFotEIj7KkysOGwIVBwgEAoFAIBAIBAKBPJriAAAJhnpZnsaf&#10;eqq/bHFza3yYy6xYtNbr7rUUh/Lycn9/fzKZTCQS8PimxsaG+ob6ujpcbW1NTW11dXVVZVVFRWXF&#10;sWPHsARL2VBxaG9vl87jIAXEPztPcHAwFrqCDRUHgHROh/Hx8ZdfftnNzW2tuRsWs6Hi0NzczGKx&#10;svKzbByuGCq/o3vjLRfzU5lpcTQaDWxaR8tYX3EAv5i4+OTkZFdX17GxsZGRkcHBQR6Pl52dPfoo&#10;QMUBAoFAIBAIBAKBQCCPwSMrDlJGBtoy4/yamcS5uVksaDXWUhzodHpkZKT7RhQXF2MJlrK+4pCU&#10;lATSxsXFYeubZjOKA6C5ubmvrw+48cAV31BuAGxGcQB/mUwmgUCoqampqChvbGxgMBgLm9ZiQ8UB&#10;/O5HxZibm8fHx4MCAfHBUR5DcWhtbZ3eNGKxGCoOEAgEAoFAIBAIBAJ5TMVhk6ylODwh6ysOj80m&#10;FQdAc3NzS0vL+nLAAhsqDo/NWooDncFY/KMsor+/Pzs7e+RRKCwsrKiokC5vhpmZGfAXKg4QCAQC&#10;gUAgEAgE8gsHURyGh4f5fD4mEjxVAgMD634APDw8sKWnyv3792tra7GVpwfw8DMzM7GVp0p4eDi2&#10;tGm6u7tBflofhby8vJKSEmxlE4C6BBUHCAQCgUAgEAgEAoEgikN1dfX4+LgE/eph+1MlA/KM0dTU&#10;VFlZWfHD0IYiEAig4gCBQCAQCAQCgUAgzzXFT4OCgoJfkclkaZeEsbGxwcFBMQTy6HC5XGktAkDF&#10;AQKBQCAQCAQCgUCeayIjIxlPgyWKw/DwsHQZAnkkmpubsSWoOEAgEAgEAoFAIBDIc050dLR0osAn&#10;BCoOkKcAVBwgEAgEAoFAIBAI5GcDVBwgzxBQcYBAIBAIBAKBQCCQnw0bKg4sNpvOYGIrawMVB8hT&#10;ACoOEAgEAoFAIBAIBPKzYX3FgcPhXLX1/9s5Hd+YNCxoDZYrDuLZWae4nGMmXmv9jpp4moQmjU9N&#10;S1NBIACoOEAgEAgEAoFAIBDIz4b1FYddSubH7SOssxreumnjfC8RC12N5YqDUDSzwyrMg8X34ggj&#10;22eKBsRNw6Ky7qn7tAHNLOLnHunv2Ua/cM2a1NwpTQWBAKDiAIFAIBAIBAKBQCA/G9ZSHOgM5kk9&#10;pwNWoVpRxZ/p+1wOKfi3rFFCbgm2eQWrKA4vK9me8c88ezfrSlD2rXvZuuFZaiEZV3yT9tiEvarh&#10;/k9lx9+d14OKA2QxUHGAQCAQCAQCgUAgkJ8NaykO12z8jtmG3bqXv1fL2cg/5sXLxnvMgv52Vtsj&#10;MhmLsZTlisPMzIyOuU15I4nZ2cfo6KW391BbuygtnSRue25FbXpxuV941KUbqn0DQ9JUEAgAKg4Q&#10;COT/s3cXcFFl/9/An/3/tnXD7u4O7G5RUASkRLq7QQEJaenuTgEFC0Wxu5FGuqRriFl1dZ9zZy6I&#10;Y+7KhvJ5v74v994798wMd2aXPR/PORcAAAAAvhhvTRyWSBmsNfISdor5fp1kXnEZg9F69MKNITvU&#10;lmg5j9ip5hj8ljUd3rJyZGpqqrm5eWNjw9NnT3/77bfOzs6W1paHDx+mpaXFx8cLCAgUFGCAA7wG&#10;iQMAAAAAAMAXgyNxuP8wXcjo0Ap9d6WAE9P26DMYjJbWlqbmpoaGBufIpOE7VGfLH/xpk2zM8TN0&#10;gy5vSRyI5ORkLS2tkpKSjo4OBqM1Kzvr/PnziYmJhoaGuXl57HMAuiFxAAAAAAAA+GJwJA7Hzl7s&#10;t1Fmra7zAhmT2xm5zc3NjU2N9Q31tbU11TXVh8ISftok+8sW+f+3VIhu0OXtiQNx7949HR2dmprq&#10;isqK69evP8p4JC0tnZOT09nZSZ8B0AWJAwAAAAAAwBeDI3FIf/To/NUbK9ZuLC6vbG5u3tyDu4d7&#10;RUV5zJGjFrYO5By6QZd3Jg5EcnKyialJeXlZSkoKDw/P7du36QcAXofEAQAAAAAA4Ivx1nUc1q9f&#10;39TU2NBQz8XFxfyN2d7eXlBQYGNrU1JacubMaTc3N/q8Ht6XOBC8vLyFRYVycnKIG+A9kDgAAAAA&#10;AAB8Md6VONTX19XU1nBxcTEYrU1NjTk52dbW1oVFhSkpp/5i4pCXnycjI9Pa2kofAngDEgcAAAAA&#10;AIAvxrsSh5ra6idPqri4uBoaGmpqa5SUlaysrR4XPD556sRfTByyc7IkJSWROMB7IHEAAAAAAAD4&#10;YrwrcaiqqqyoKOfi4qp6UlVWXnbn7h3Lg5Z5+bnHTxxD4gB/FyQOAAAAAAAAX4x3JQ4qKirKKsoL&#10;Fy6kNpSVpGWkt/NsV1BQ2LNH7K8kDgR5Cn0DfSQO8B5IHAAAAAAAAL4Yb00c/oIPJw6PHz+2tLRs&#10;a2uj9wHegMQBAAAAAADgi/HPJQ4AH4TEAQAAAAAA4IuBxAH+Q5A4AAAAAAAAfDH8/f3v9AYkDtAL&#10;kDgAAAAAAAB8MVxdXQ/3htcSB7J9H+DPu3nzJvtbRCBxAAAAAAAA+Kz1/qwKgLf67bffOjo6Wj4O&#10;OROJAwAAAAAAwGcNiQP8Q5A4AAAAAAAA9ClIHOAfgsQBAAAAAACgT/nIxIF0/dTV1e/cuUPvv6EX&#10;EofL70A/DJ85JA4AAAAAAAB9ynsSh9OnT589e9bT01NKSoqc5ubmZmRkdPPmTfrh131q4mBtbb1/&#10;//6kpKTk5OQjR47Ex8fHxsaEhYUpKir6+fnRJ8HnDIkDAAAAAABAn/LWxMHIyCggIMDe3p6Xl/fB&#10;gwexsbF2dnYNDQ2RkZGqqqrXrl2jz+vhkxIHR0dHc3PzZ8+eXX+Uu0bJbOAW6cFbZbdqHEy7cScv&#10;P1dBUeHw4cP0qSy5Jx0mDv6/V8Yuirx289Dq70Pu0Sd8ooiDQr7nC6gN/Q3U8//4q1b0Q/ZD8Je9&#10;K3E4cOAAvdUDEgcAAAAAAIDP3VsTh/Xr1yspKZFOX3p6uomJCYPBSEtLc3Z2bmhoWLhwoZubG31e&#10;D29PHGxtbO7cvk3vvENGRsauXbuSk5NPnTq1RtZglYm/kNtR1yMXNpj486ntDw4JcnZ22rhxQ2tr&#10;K92gS23B7Z1yMhX17OMlDiu/De6lxCHccrcPlTiUXjp9q4XJbHySKs4jeaOonn4Y/pI3E4f8/Hxt&#10;bW1paWkvLy/y3aKPsiBxAAAAAAAA+Ny9K3Fwc3NzdnZua2sLDAx0cXGJiorasWOHkpJSXFzcn0sc&#10;lJWUrrx3LYaMjIwDBw6cY1krZzSAV3WnQ2zQmVsyQWeFdSzi4+PJS0pJSX1E4vCNmU+EJD+30F7L&#10;9DpypCzSSsFl//5t3E7ZTGbVJR9uyh6/K0XU6TX39gvyUQdk7IupfcoJa9YpqsHOdOJA62ypPain&#10;cSSrgt6Hv4QjcXjy5ImhoaG0tPSxY8fIn7a2tvQDLEgcAAAAAAAAPnfvShxId8/R0VFVVfXAgQM7&#10;duxISUmxtLS8d+9ebGzsn0sc5GRllRQVKysr6UNvyMjICAoKamtru/UoZyK/2lIDz+ky5oO2yn+/&#10;VuLbVWLnr1HrRmhra38wcbBb8tUKMfviJmaQ7AhV74utzDyj5cM1/S+0dzKrHxxfL2iUR87KP71o&#10;klRqG7PywmGf9Homs+HEAd5v5I92MDvSLFZMEgt5Qs5JM/t+1IyeiUNTRa6k3O57RVSMAX8ZR+Ig&#10;LS0tLy+fm5tLtqOiosgu+cKxHyKQOAAAAAAAAHzu3pU41NTUVFZWcnFxlZaWioqKkm1zc/Pbt29H&#10;R0f/ucRBTVX13t279P7bZGRkBAYGkk7m45KyFXLGI3brbrUMtYw4yecQu0bB+Oadew8fPtTU1Pxg&#10;4mC/4hvnC1QoUHT6oJpeZH17nsnOxccfNZEjp1yUtwlrulBsxBcNMTtPNai9l0gd0BP+ZrVzWWum&#10;0WLJmCrqOOGutbI7cSi7k2jIv8sm9mYzex/+Ko7EQUFB4cqVK/ROS0tERAQSBwAAAAAAgC/JuxKH&#10;srKywsJCLi6u4uJiUVHR8vJyc3PzmzdvRkVF/bnE4fHjx/TOO2RkZPj7+zc0NJSUV2xUNf9pq4Kg&#10;c0Li9Sy1mGv8utY3b9+5ffu2hobGx6/jUHTaXEbVt5aRZ7l7RRrrxSP0xGXsQy91KaxrSHHUXcSt&#10;d4TsBOlTiUPRxQ0z5VOpcyld6zgw869GbJPVvnY9n8ot4NNwJA6ZmZn0Vpf8/Hx6C4kDAAAAAADA&#10;5+9diUNeXh7pEnJxcRUWFoqKipaUlJiZmV2/fj0iIuJPJA4fIyMjw8fHp6amJu3G3YUSeuP27Fuq&#10;7TJN0vSnjTJ6h3xv3bpFXlVVVfVTEoezngYq1kcaqc32uqpaRku5s6R2eHEds4ORHqZBJQ51j7RX&#10;cdtdr20npzRV6omyZlUwajSlNp1Kf+d8EPhT3lw58j2QOAAAAAAAAHzu3pU4pKen37t3j4uLKz8/&#10;X0REpLCw0NTU9OrVq2FhYb2fOHh7e1dUVJSUlOTnP1Y46DFd2myZtou2vfeNmzevXbt2+fLlT0wc&#10;6oruGe/eIk5+AlN9BaOImraG007625UMTc0sLJX4qMSBySw477Bt3Q49coqdHR/PGipxyHJeNXmV&#10;uhHVjIi6Wko9F/xVSBwAAAAAAAD6lHclDocPH75+/ToXF1dubq6IiEhBQQHpdJO+f2hoaO8nDu7u&#10;7kVFRfn5+dnZ2Q8fPkw6fS7hxJkbN25cvXqVvOSFCxdUVFTeTBzaGS3FZWXtHZ2svbbqgqzaFtZW&#10;Y1VZeW17J6OqpKCJwXqQyWyuLspkya9oILvtTdXZWZmZ2fnVTyqyCqvbqFPaKh+zziiprasqqSEt&#10;W6upcR5dSmpYzw5/FRIHAAAAAACAPuWtiUN4ePj27dujo6O5uLjIrrCwcF5enomJyaVLl1xdXXs5&#10;ccjPz9/7ERiMrvAAPk9IHAAAAAAAAPqUtyYOREBAgKioKBcXV0ZGhpCQ0LFjx9TU1LZv3y4tLZ2S&#10;kkKf1MNfTxygj0DiAAAAAAAA0Ke8K3F4+PChp6cnHx+fvr6+hITEwYMH/fz8Ll26RD/8BiQO8AFI&#10;HAAAAAAAAPqUdyUOREZGxr17927fvk3+JNuZmZn0A2+DxAE+AIkDAAAAAABAn/KexOFPQeIAH4DE&#10;AQAAAAAAoE/57yYOpIPK3nj69Gn3Nny+kDgAAAAAAAD0KUFBQeybP36i3kwcSNdURkamtrb21q1b&#10;qampfn5+KSkp9GPw2ULiAAAAAAAA0Kc4OTmF9YbeSRyePn3KYDCuXr26Y8cO8qQXL17MyMhIS0tL&#10;SEigz4DPFhIHAAAAAACAPuW/MquCdEfT09Pd3d25ublTUlJERUWfd7l79+6biQOj8Uk57UlLO3Wk&#10;pa6isbWD9eCf186oflJJP19tM30QehUSBwAAAAAAgD7lv5I4PH36VFJSsqys7NmzZ8+fP4+KimLH&#10;DcRbE4fzZnOmb5bW0NCQXLdS2+fsk1Zmovw3VqfK6If/rMdpy7cLkGejBF+hD0KvQuIAAAAAAADQ&#10;p/xXEodnz56pq6vTGcPr3pU4iIc8JhstFanyPFvO5TR+SuJQf//IQg0vegf+HkgcAAAAAAAA+pT/&#10;aOIgIyNDb30ocWAyc/R3rTmT2dCdOOQfM1oyedq0aRNXSLkVNDKYzCwjkbXGcvxTp0zbuNficX1b&#10;R1vr/QTb2XNmTJs8R8wsrp7JrL0bv0DqwEMit6i17a9OzYD3QuIAAAAAAADQp3AkDlevXj3b5fLl&#10;y/TRj/CvJQ5ZyToiu9Qe1b2aVVF280xhE/lntacaz6ETGZ3MLPlVc91P57Q311jK7o24X1yVdUpN&#10;2Tq/icFsKDy4R+hQBrOl7JGvi425ubGosIhmwGXqBaC3IXEAAAAAAADoUzgShz179lhaWtra2lpZ&#10;WcnJydFHP8K/kDj0GzRq7NixQ1fo3iqrbWO+ShwYtaUm4kvJQ8PGzLRIuNfJzDKRErhT2sFsbwrX&#10;VzJLzrrjI/bLz4PHkDPGjhnyyw9Kx9hPSXQ03gwfPVblBr0LvQmJAwAAAAAAQJ/CkTjw8PA8evQo&#10;IyOD/Onq6rrlDXx8fKT7T5/dw7+2jkM3OnFoSeXvP+PgkfttTOYpJ3l24nBAZve9ciYrcVAwOZJ5&#10;x1tZ1jq5pZNu+JrSc5tGKF6id6A3IXEAAAAAAADoU95MHB68F+n7u7m50Wf30MuJQ2hoKHujsbEx&#10;JibmTyQOhVGbxkjfamAyKy/sWbbwrYlD6c04kW0yl6i7YLbcS7tezuwszEzPLa8mJ5z30pyzy7uU&#10;fkroTUgcAAAAAAAA+hSOxGH79u23WK5fvx4dHe3r6+vl5eXRxdPT09TUVFRUVE9Pj+zSbVh6f1ZF&#10;enq6pqamrq7u5cuXm5ub6fO6vDNx6GAc01vwQ7/+/ZcZBzgpvzVx6OxovxWsOnggOanfLAmnDmbn&#10;3XjL6cOo3SWi+x9Xt9HPCL0KiQMAAAAAAECfwpE4bNu2jfTyiBMnTpw8ebK9vZ3BYJAOYGNjY0ND&#10;Q21tbVVVVWlpaVFRkaKiIt2GpRcSB/KMeXl5Fy5cSEpK4uHhSU5OJi9GuqkEfRJ8zpA4AAAAAAAA&#10;9CkciQM3N3caS0RERFFREekkdnZ2tre3t7a2Njc3NzQ01NTUVFVVmZmZWVpa0m1YPjVxePr0qZqa&#10;2pkzZy5dulRWViYpKUmO0I/BFwGJAwAAAAAAQJ/CkThs3br11KlTiYmJMTExDAaDPcaBnTXU1dVV&#10;V1dXVFRcunSJh4fn6tWrdBuWT00ciKdPn3YPZ8C4hi8PEgcAAAAAAIA+hSNx2Lx589GjR62trXNz&#10;c9va2kjXr6mpqb6+nj20oby8vKSkxMbGxsHBgW7QpRcSB/iyIXEAAAAAAADoU95MHIKCgtgDHLqH&#10;NpCuX0VFRVlZWXFx8fXr15WUlB48eEA36ILEAT4AiQMAAAAAAECfwpE4bNiwwdPTs6io6M2hDeTg&#10;48ePHR0dnZ2dMzIy6AZdkDjAByBxAAAAAAAA6FM4Eod169bFxcXVsbBXbWAPbSgoKMjPz3/06JGY&#10;mFhqaip9dg+9nDi0tbXV19enp6c/ePCAPgSfOSQOAAAAAAAAfQpH4rBt2zYLCwtvb29PT093d3c3&#10;NzdXV1dnZ2cnJydHR0dFRcUDBw7Qp76uFxIH0smsra09duyYqampurq6tbV1TEwMeX9aWloPHz7s&#10;7Oykz4PPExIHAAAAAACAPoUjcUhNTU15r9u3b9Onvu5TEwcvLy8BAQENDY2oqKiCggLS56yrqyss&#10;LDx9+jR5i+Q4g8GgT4XPExIHAAAAAACAPoUjcfjLPjVxkJCQIG8lKSnp+vXrqampaWlply5dunnz&#10;5v379wsLC+3s7N5MHNoaKqI9zXUplsl3CuijH6GtvrshYXuhkj7+KRrzr1rG36J33qIt53xU3L0G&#10;eo/SfCfO6Xg2vdMXIHEAAAAAAADoU/7exMHd3Z3e+hAJCYnS0lJyPulnVlRU3L59OzQsTM/04A5F&#10;fT5TdwcHhzcShyKzdVOlLaJyCwsL76S6H71GH+6pOkfb0D6T0U7vdmkpz5TU1LqbQTUtLCytb6OP&#10;v1Kdo2XwlobvUXXJZ5RyGL3zBn+ZEYN+/mFvBJ1ttDOajXYOH/DjN0ap7AN9AhIHAAAAAACAPuXv&#10;TRxsbWx0tLUrKyro/XeTkJBoa2sLDw9nMBjS0tKHDx9Ou3ZrkrSZsEfyKk0be3v71xOHpiuWvKv0&#10;TtbTu5SOjors+/kt7WSrrTgzp7Sp9fGFYG5e8YCTKfeLe57IShz0jSvqW9m7nZ0deffvPK5pIi1r&#10;izPSHpaQhlvphjUVWTcflZVdP3O1sL4s88rDOta7qCnOe1xWRzaaa4quXDhz5uz5y7H2I7oSh6bC&#10;m2coV4rIUxJ3AkVkXJ00dsh1JQ6t5+117Xz3LZuOxOFdkDgAAAAAAAB87hwcHHx7wzsTBzlZWXMz&#10;s7o6qn/+HhISEo2NjaGhoe3t7YcOHSJHcksrVx8IlIu4tErTmjNxqLjMO4U7qpTeY2O0JOoKWlGd&#10;fEaNr6pRWG7FncMWK9dsN/P0Op3+2sQJzsSho/2IvYqsx6m2xqpDBvKGCbdJwxV0w7zDmqt4lQ/a&#10;HYp9UHVMdZr4jWqqyUVvc7vIax1tDG9jcV1rWx9Pd/U9G7+XCCQP1T5IEhJTtffx8TFSWC8VVUKd&#10;Th2O6pE4sDy2QeLwbkgcAAAAAAAAPnd/+xgHOVnZ+MOHP3inCQkJiaqqKvJuGAxGd+LApeMq6nvq&#10;LYlD7sk54+XO0zu0NxMH5pNMGSWTh2+dVbFm1HdsM6WymZ0d1bfkuDRic8INVXyqWztJQ2lFdsO6&#10;w5qrtrhldFBvP40jcWA0H9URtCxo6GR2dqYfNhoi689kVoXIKtrcaaJO73hstXZo7CPqfCQOBBIH&#10;AAAAAACAPuVvTxzCQkPpnfeSkJAoKCjw9/dvamkVtPRNfVTge/rmYlWblQYeKzWsbG1tX0scClNX&#10;TRA73kjvsb03cXiSZKHLT9E8llfJMcaB7bbr1v/7ebjNiTxq5/XEQesU64w3EoeWy6Z7ZYOfsB6j&#10;13GoypTetGIZHx/rtfiF90heKmQ9jMQBiQMAAAAAAEAf8/cmDpmZmfTWh0hISDx69Mjb27uhqXmT&#10;eUBwZo3HnTIV34SZu1WUrd05EwdGocP2+bsCHtK7LK8Sh6ZKKwmVwPePceBIHBrzHHaraFtJ69ok&#10;N7Z9OHE4YaW2P/JayxVTQVHHkhbqSN7xg8PkA5n1+UY7xD3ze7xVGhIHJA4AAAAAAAB9y9+bOHw8&#10;CQmJmzdvenp61jc2ThHV2amyT0BJPzrh6KNHjx6mp5uZmb2WOFAuCg8apxuQVlNfX593zSv5Wnvr&#10;Q1GeLafuFOTf91709SJ/KnHIkt8qG1lV3fx66EAlDjoGeSVVpCnR0tZxI9qEzziKUVOkLit9PP8J&#10;aSi3hd2wukfiUGCwZap14r36+mTubyfoR15rZzRrCK0IvJxRX563X3TRV8L+5KT7YUr9vxW/QD1x&#10;hpO2T9eamUgckDgAAAAAAAD0LRyJw+PHj4uLi4uKisif70IeLS0tzcvLo9uwfGriEBAQQN6Kq6tr&#10;XV3dpRt37ty9d/r06UgWFxeX48ePky4ofWqX+rI7djpyFHWTlPRSJrMjMy2CHNDRD4+LiL9aUc9k&#10;tj485qUgJ+ed9phuw8KoKwukW1JC7zAiPK2vFVaT8+8k+tolPOrRMPNWtF1011iKJ4/PHKBa+J9O&#10;Szp5LY+8YuGtJEM1OTk1nYj4OL3wq+zT7ocpsp5Yzvlc9006mq5HuYdc63nLjKrj1ibx9CoPfQIS&#10;BwAAAAAAgD6FI3HIyMiwsLCwZrGysjrYxdLSkhwnzM3NzczMTE1Ni4uL6TYsn5o4EMnJyTIyMhcu&#10;XCAvRpw7dy49Pb2ioqKtrY0+Az5nSBwAAAAAAAD6FI7E4datW6GhoeY6Qroym3RlNuqQkia1wVxb&#10;+FRiqLbUei3J9anHY1asWFFaWkq3YemFxIFwdXUNDw8vKyv74L0t4LODxAEAAAAAAKBP4Ugcbt++&#10;HRISIrppwvPS1T1rz5bJIV6WpTcWZZ5dEBPstHz58r8lcYAvGBIHAAAAAACAPuXNxIEcEd00IcJ6&#10;RM8S2zIp2NPCy2ioi86QqEBHJA7wpyFxAAAAAAAA6FPeTBwCAwML8zPzsh7kZN3LfnQ3K/12xoOb&#10;mel3igry7t+5evfW5fy8LCQO8KchcQAAAAAAAOhT3kwc/P3929vbGYxWK4O9qkJDJbYOuHQuuaam&#10;+kn1E15e3vUsCxcuROIAfw4SBwAAAAAAgD7lzcTBz8+vtbWlqbnpoL7471Xrz4TPPn/maGVVZUVl&#10;OS8vD/s+EosXL/57EwfS5yQvkJCQEBsbSx+CzxwSBwAAAAAAgD7lzcTB19dXnn+B0PoxhpIjnubO&#10;f5A8VYZ35O51o32d9/Pw8GRlZ2ZmZSxbtqyXE4eSkpLr169fuHCBvCErKytzc3PyPlJTU6Ojo+Xl&#10;5Y8cOdLe3k6fCp8nJA4AAAAAAAB9ypuJg7e3l/DGcZ23xvSs8pSRLlaaPDzb8x/n5eXn9v46DgYG&#10;BmpqavHx8dnZ2YWFhenp6WlpaadOnTpy5MiJEyeMjY0ZDAZ9KnyekDgAAAAAAAD0KW8mDp6eHsIb&#10;xtkp/tSzzKX7Ox9U3759e05uNqneTxwkJCRSUlLs7e29vb0DAgJIV7OysrK1tbWpqam5udnBweHN&#10;xKGlIlNq7cj/o4w1iLxGH/0ILeXdDYmpLln08U9Rdcl3jEo4vfMWLWedJRVjK9k7zfHS7NeetC+V&#10;faQvQOIAAAAAAADQp3AkDrdu3XJ3dysvLy0pKS4uKiwoyH/8OC8/Pzc3NzsnJ3v79u3ZOVlZ2ZnL&#10;ln/crApbG5s7t2/TO+8lISFRV1fn5+dHepspKSmnTp0Ki4rerqi/QfnAak2bNxOHhrwjwqs2uCbd&#10;bSM7tY9P38pmH3/Nk0wZJZOHDM7pGC3lmZL6xhX1rfT+m55kSiu+peF7VF3yGaUcRu9wKL+nvGna&#10;nCkjJSLYiUP1Mf/jNdRGpumyGfbH8zpYR794SBwAAAAAAAD6FI7E4fHjx97e3tof4uvrW1hYSLdh&#10;eWfioKykdOXyZXr/3SQkJBgMRnh4eFtb2/79+/Py8u5l5y/Sc5cOPb9K08be3v71xKHUb+cC+bDC&#10;nofaGJf9rKIqW8hWwwnPoNTSmth9q0ePnbxqy1arY6/lERyJQ2c7I8LKJPZ+MWmZftxj96GTVMMx&#10;7Ib3L/roupw9q8mtdDT3rKecfVY91eThsYjYcxlko/z+MQVRbu4dQpam2sO6EofiRF1uinxyCWu/&#10;KvNM2vUAjR1ydOLwyj1vCVW/y31kuggSBwAAAAAAgD6FI3HIyckhnf38DyHnZGdn021Y3pk4yMnK&#10;KikqVlZydrY5SEhI1NfXh4SEtLW1HTp0iBzJLa1caeLPShysOROH3JNzxsudp3dojJZEXUGroiay&#10;VeOrahSWW/G+MQ7aelmFZdVEbWM7s/P+ESte3ZDGJ/kqMvLnSmp7jHGoO6y5ag23wQXq7aepThO/&#10;UU09w0Vvc7vIa22tdSr8K6PvFTMbK8z3Lv5K2J/J7ChMsui/wbWMnHTTY8hQlfv0i9dGvZE4dLQ2&#10;ukqOsXw9DfmCIXEAAAAAAADoUzgSh7/snYmDmqrqvbt36f13k5CQKC8vDwwMbGllGNm7V1TXpd5K&#10;nyJlKuB2dKWGtZ2d3aclDg13EiNdKOF3K+qpxGH3eik5BWXiQFA5adxUdGi3sJSl4n7b5CZy+uuJ&#10;g0h4BesVOBOH1tJgDTGXUtZQiccnbYYrBDKbiw7u5uEzcmS9ljn/rMEx6dSjbyYOdcX33ZTExE2O&#10;UK/eNyBxAAAAAAAA6FP+9sTh8ePH9M57SUhI5OXl+fn5NTa3bNrvEfWgNPR+iVLQySl7jVdqWNna&#10;2r6WOFRc2TV5R1Qpvcf23sShtST97iXKndKGlreu45AdvOebX0e6p1GjEzgSB61TrDPeSByaj6nt&#10;kA1+wnqMXsehKlN6k5BN2nnWa126cu16FXk/lNcShzZGjrasSHD8tVr2ft+AxAEAAAAAAKBP+XsT&#10;h48nISHx4MEDLy+v+samDQf83G8UWKbcU3EJ3apk5OAfZm1t/fo6DrXx2isXaERX1rV0kr32ltrG&#10;ZkZLsga/cV5de3ttnjaPuD87cZA1ut1KLS7Z0xuJQ2dL6SXpFXoJ551kld3KmzuoxEGG3bBn4nBJ&#10;dabA+RLyNhpDVcX0I6+1ZviIC+7PqmljdrTfCNMaKOPPbC5x2itmeLyohTq/raaipp3V8rXEoa0h&#10;QKi/Rgy1DESfgsQBAAAAAACgT7G3t/fsDb2QOFy7do08UX1jo7yNt71fmFdYTGrahXPnznl5eVlY&#10;WLyeOBD5fhqyYhJyxqampvuN3Y7f6Wgrs9MUUVXVO7DfQmCRYFBuBbOp9JCcuMh+45gb7CUcaVTi&#10;ILpN13A/aUoczWgLOCBuGHaxvbnykMZe44R0qqHsHlbDzB6JQ020lcgecXVTU3vlbTsORF7raG/1&#10;P7BHRl3L9MABXUX+nySDyEmlt+PFuBbKU0+spWZxsoHdtGfiUJK07H9jxXVYr21q6hWX2sjxk32h&#10;kDgAAAAAAAD0KXFxcXSH8NN8auJQWlpqZGTk5ORUU1OTk5dPns3R0VFHRycqKiozM5N0Pjs7qdEM&#10;PbW3NhTmkAczM7PzqxtbmczOpppyciAnt7yyvLKOmhPR0fikhDxeUsMac9Clo621lG5JKWvoKC8p&#10;qGtpI480VJYUVjb2aNhUX1FQQQ6wMFqq86kWpdU1VU/qmqnBEfVVudnkDeSUV1bkltexT2soz6LO&#10;yswsqunOEtrrK4rL6lgjHtoaCtgPszwurWrvG7fHROIAAAAAAADQp/xXEgciPT1dUlIyISHBzMzM&#10;3t4+Nze3rY1zQgR8vpA4AAAAAAAA9Cn/ocSBuHbt2v379xsaGt4c0QCfOyQOAAAAAAAAfcp/K3GA&#10;LxgSBwAAAAAAgD7lPYlDWXm5uYvfNh5RicnjjbZuOn0k8Y3VG19B4gAfgMQBAAAAAACgT3lr4sBg&#10;MAITzq5S8d5ocHqvesL12YszRw2NGTvSg39n9p07pDNIn9cDEgf4ACQOAAAAAAAAfcqbiQPp67lH&#10;HN+sF21/tNTxRK2SX0ncJqnC0cPzxo+5Mn2y75aN+Y8e0af28KmJQ2eX9vb25uZmBoNBNthH6DPg&#10;M4fEAQAAAAAAoE95M3G4cSd9ipC5ZnDpo7LOyzkM49hKi73OeSOHZY0cfmf+/FMLFyYesm9vZ93n&#10;sYe/njh0dnaS7mVOTg55hsTERAcHByMWVU1tUwc3r5hjF67eaO8jN5D8oiFxAAAAAAAA6FPeTBwO&#10;haVMk46T9CjySKnxS61V9i/iUT6ZNXL4w2FDb06fnrZ5q/s27tbmZvrsLn89cSgvL7ewsLC1tb19&#10;+3ZBQQHpbZZWVlv4x65QNOOx8Oe1DZ8vZZSQdh2DHT53SBwAAAAAAAD6FI7EgXT0DNyjpkqnrNqX&#10;KWifL3wob51JxmyFy9fHjL87bOjViZMu8AtbzZ/X3NhIN+jy1xOHjIyMffv2hYeHBwcH37p91z7s&#10;6CxpEwGPJPd7VQcvFWqffCQRkjZKSK+yppZuwMJofFLepYnBbGuqraiob6OOV9c2UwMwWhuq6ls4&#10;R2K8VWdnW0N9XfcoCtKQetKq2jZkHL0KiQMAAAAAAECfwpE4tLe367gGjZc9PF3l4hy167NVbkxX&#10;uDpFIuXo1Hk3xgy7vGTmTU8Jv/1zWpt7NXHw9/dvamrKz88/nHRMSM9aJuDUwctFBmdyNJMfqCXc&#10;1Iq/tsXMX97Ejm7Act5szvTN0hos5x4zCy8FamnHFDOZl2yW8/vnkRNSDccpRBWyT+ZQfv/M+Udl&#10;7ISh/O5Re1s9IVHZrCfUbnPxPT2pbTIaKny8gvrHMlmnQO9A4gAAAAAAANCnvDmrwuGo4yDPiRMi&#10;Nk73F57qLj3JWXqCg8T5A5MfeQ8pPLc066J4uBN3a0vvzarIyMjw8/Orq6urrq6urKy8dusut7aN&#10;iO8pneR7hkl3TJNu6kefX2/o3m/pDroBy3mzOeIhj+mdHj4mcbjlr2oQfoMa//AkU5VX6tAle5Et&#10;7MSh6bSd3G67663MjtoH4fOH8l2oZDWA3oDEAQAAAAAAoE95M3FIvXZ2iu7MfvE/90v8mfoz7ufx&#10;h38qS/ux6PykotuqN45uPxFt2ZsrR2ZkZHh7e5PuZUVFRWlpaWFRkX1wHJ9NqOmx2/oxFwXtwhcr&#10;WezzjFy0eDHdgIUjcbjlLbjaOYtsvJk4tD7Jt5BaMWXatDnTeQ6n115z3zF++K8DR4ybppdEtWQy&#10;GS0JcuzEobXaXdUwMq+CdfiB+k9fe99ibUJvQOIAAAAAAADQp7yZOBCmjgcmqE0a6DF0gNeQgV7D&#10;hMJG5Z6b+fi6zIMzooddV2RnvCVb+KTEwdPTs7y8vKSkpLCwMD8//9zVm+u0HbjNA7caOJv5xd5+&#10;lFNfX7906VK6Act5szmzeVVYN7WIKXxf4lAauGXFgaNZrUxmzXVPeQ37suYeYxxYXiUOjRXGekZn&#10;itkLRpQ5r/ra9lw9axt6ARIHAAAAAACAPoUjcWDfqrK5uflgiPUMvbnjTKctOLTcM27b7VP8Z0LW&#10;RTiuu3kpub29/c0bR3xS4uDu7l5cXFxQUJCXl5ednf3g4cOlUgY2IYm5RaV19fXsCRdLliyhG7Cc&#10;N5vDd+gCOT8vr6LlPYnDo4gBX/8wdPRYYszo4YsFNAtq/0Ti4H79o9aehI+BxAEAAAAAAKBPeTNx&#10;aGtra2hoeJj+0NnHZeneVaNEJ0qKDTORm+xqo3rrxuXa2loGg9HLsypcXV0fP36cm5ublZX16NGj&#10;+/cfBIaENjU1kfdBXq+qqurGjRtr1qyhG7B87KyK9IgBX4tdaWWd1OWdiUNzlY2UotfDMupo6/W9&#10;X48Mw9qRvQeJAwAAAAAAQJ/y1jEOra2tpLuXmZmZmpoaHR0dGRl5+vTp9PR00vdvbm5ub28n59AN&#10;unxS4rB///67d++S1yOvcf/+fbIdEhJSV1dXU1NTXFwcHx+voaFx/PhxugHLxyYOTYWWa0aqOaXV&#10;MZmtzcW3b2QyyMmeCioe58gG26vEgcm46mu0UTPiCbP1YZzxCoFI9ooO0CuQOAAAAAAAAPQpb13H&#10;gZ07tLW1tba2sjuADAaD7JKD5CE2+tQufz1xqK6uNjIyWrVqlbu7+82bN2/fvk3+DAoKqqqqysnJ&#10;kZeX19bWrqio4HjJj185sq25Tnv9d/369/9l6EiX1FLyLKUP49aM+aG/bAzV8rXEgdnR1pKsN4mc&#10;/MNalerGNtbj0DuQOAAAAAAAAPQpb00cCHas8Cb64Tf89cSBrbq62srKSltb29HRkbwnb2/vsLAw&#10;PT29kydPks4nfRJ8zpA4AAAAAAAA9CnvShz+rE9NHIjOzs7i4uJTp05ZWloKCQmFhIQUFRW9J+SA&#10;zwsSBwAAAAAAgD7lP5Q4wJcNiQMAAAAAAECfYmVlZdMbkDjAByBxAAAAAAAA6FOCg4OzegMSB/gA&#10;JA4AAAAAAAB9ChIH+IcgcQAAAAAAAOhT/kOJQ1NTU05OzuXLl5OTkxMSEk6fPn3//n3S7SSdT/oM&#10;+JwhcQAAAAAAAOhT/hOJQ2tra1xcnJGRUUhISGJi4vnz52/cuHHmzJnDhw/b2tra2NgUFBTgphWf&#10;OyQOAAAAAAAAfQpH4nD52o31svpTBdXeX1L6ZnSDLn89cWhqavLw8Dh58mRbW9uLFy+eP3/e0cks&#10;KK9qbmkl3c729vZ79+45OzvfvHmTbgCfJyQOAAAAAAAAfQpH4nDs7MU1ZkGGaY/fX1+vFKMbdPnr&#10;iUNBQYGbmxvZ+P33358/f97Y0uoUcXSBjLGhZ0RVTS2DwWhqakpJSZGSkmKf362toSLa01yXYpl8&#10;p4A++hGaa4qCDrHaEd7J9NE/r6OdcToptLiWQe9/WFVKpH9hHb3T1yBxAAAAAAAA6FPeTByG82vN&#10;UbF9f321TJhu0OXtiYO7uzu99W55eXlaWlp2dnbkWeJOnJkuqMbvfnSkkN6WA4Ei+51u3nt47Ngx&#10;S0vLLVu20A1oRWbrpkpbROUWFhbeSXU/eo0+3FN1jrahfSajnd7tUltwa6eE8N0M0vSODf/6XX65&#10;9AN/Ujuj2UJ3952iJnr/vTITTaaMHzptKff1EvpIX4PEAQAAAAAAoE/hSBzOpKa6ePlW1jZW1DaU&#10;19SXPqktqaopqnxSWFZVUFqZX1KWU1SS9biIa/kqukGXtycOtjY2OtralRUV9P7b5OTkBAYGnjp1&#10;at9B+5U6TmrJD8xvVo0RNTROyRJxT5ohoBIdHV1eXs7NzU03oDRdseRdpXeynt6ldHRUZN/Pb2kn&#10;W23FmTmlTa2PLwRz84oHnEy5X9zzRFbiICdTUd9KtkuS9n2z1ecJ6/iTnGtnKNfKWpj1Jempj+i3&#10;XZt/K72wuoPJrMi6yjrhzB3WQIXuxKH40YXcykbqSEv9/QeZDR2dbY1VN6+knTmTSlq2kpYN5W77&#10;7E/XJMpxIXH4KEgcAAAAAAAAPncciUNqampoaOjw7QpjxYxGCGh/tUy4srLy2rVrpOt3+fLli5cu&#10;XrhwPjc3d/ny5XSDLu9MHORkZc3NzOrq3jmXICcnJywsrLa2Niw5dbfPSZOrZQbn8kcK6ekduase&#10;ffWnTbKkp9rZ2fla4lBxmXcKd1QpvcfGaEnUFbSiBhwwanxVjcJyK+4ctli5ZruZp9fp9Er6JJZX&#10;iUNLRZi2rOhhakbGk2vBotJajj4+Ptp7xPYfzzpj/fV2nxrq9OoQ8ckOp0rKL/mKbJW0Iif4HBSR&#10;VruaW92dOKTZceuE3Woj7+thkoK2dWVbR5LXfj1rBx8PN1VpveQ8dqBBnELiQCcKH4LEAQAAAAAA&#10;4HP3ZuIQEhIyfLvCXDWHqTLmXy0TzsvLi42NjY6OjoqKjIyMCA8Pu3Pn9p9LHOIPH37PnSZycnKC&#10;goLKy8uDj6TsdD2iezpb7ei94QLaSmEXpHxP9d8ow+6mvpY45J6cM17uPL1DezNxYD7JlFEyefjW&#10;WRVz/vcdMXTOoeMP2qibbz62W7XbO7OdepcdWWaCq84/vi377apjpUxmUfzGIer3O/LM5+0IzGpj&#10;/RgdaR6mdlHXuhOHssxgQzX/WgbzVrilhfe59s4T2tv3Zdd3MjvbroXoqgV2XxkkDkgcAAAAAAAA&#10;+oo3EwdyhNHe0dza2tTSUt/UxGC0trQ0NzY21jfU19bVPql+UllV+ScSh7DQUHrnHXJycvz8/PLz&#10;831jk7faRSsdvikdfnEIn4aYexK/fcwP6ySbmppqampeSxwKU1dNEDtOzWN45b2Jw5MkC11+iuax&#10;vMruMQ75F70lZFyooRKP05bPmLeKdQYhrb4vvZJ502yycvC9W94SC2zuMHNPzh73KuO4e9TpgGNK&#10;d+LQUpVvYKD5qKrSW5c34kYl85ji4FELttNPxm93LI9uhsQBiQMAAAAAAECf8WbiEBgYOHyb/DQ5&#10;y/F79n21TDg3LzcpOeno0SOJiYkJCfGH4+Nu3771sYlDZmYmvfVuOTk5np6e6enp7uHx68yC9gad&#10;3e15bCCPCo9l6Kb9vt+v2Ut6nmVlZa8lDoxCh+3zdwU8pHdZXiUOTZVWEiqB7x/jQM+qKPOQ3yVz&#10;tJhZeUN4rkBkGX0Crcxfjk9DeZNkaDmTWX6JZxJfXNd6FFeCrKwCL75aObKtNshI3+uor+xGzUfk&#10;Ddy24OU9WNBCn9wDEgckDgAAAAAAAH3Fm4lDQEDAsG3yU2TMx4oZfbVMODs7Oykp6ciRI4lHEhIS&#10;4uMOx928eeNjE4ePkZOT4+zsfPv2bcfAqGUGnoJuRzeYBQ3bqTpB1HCpmsO3q/aUlJTk5eVt27aN&#10;bkC7KDxonG5AWk19fX3eNa/ka+2tD0V5tpy6U5B/33vR14v8qcQhS36rbGRVdfProUPPlSOZd/x+&#10;+G7FscK2K4fWj5mofZs8W/19f7uYWtaZdkJDV+jHsTaZFw4unrbA+B51wl2d3ZtTM+tfJQ5MZtYR&#10;080r5yvHFrFPNtoybf/hK/X1NeePHL1R2L1wJhIHJA4AAAAAAAB9xZuJg5+f75O6uoonT0orK0vK&#10;yqtrqquqKssrysvKSotLiguLCh4X5Pdm4lBRUWFmZhYTE2PrE7JY23mbTcRqDdv7WfnS1r7jdut+&#10;vUL07t273t7egYGBdIMu9WV37HTkKOomKemlTGZHZloEOaCjHx4XEX+1op7JbH14zEtBTs477THd&#10;hqXpyWP3kOD65jbWXs1JawXv4+mtTOYFH9azycmFXqfXerwW5x1yPoe9TdyJMWOfEH2LWlOyo52R&#10;FOtdWM1KLsruGGjbdbVj1uRetdSnztS1DyqvZ9BHmQ9DLF3yWctR9kFIHAAAAAAAAPqUNxMHH1+f&#10;Ydxy8zUcp8lafLVM+M6d24FBgQEB/oSfn6+vr0/a+XO9mTh0dnbm5+cbGBhwi0rPVbYZuF0ps4Aa&#10;BlBb3yBj5fPVchFtbe0TJ060trI69vDZQuIAAAAAAADQp7yZOHh7ew/jlhstYjBsl+ZXy4QfPUo/&#10;derUiZPHj584duxYclLy0Rs3rvdm4sDW2dnpH5s0Zqcyvc9Cep7LZfdXVVXR+/A5Q+IAAAAAAADQ&#10;p7yZODgccnj06NHDhw/u37935+6d23du37p18/qNa9euXyWuXL18+cql1atX0Q26fGriAF88JA4A&#10;AAAAAAB9CkficPv27UOHDpl/iI+PD92gCxIH+AAkDgAAAAAAAH0KR+LwlyFxgA9A4gAAAAAAANCn&#10;/EcTB9I7pbfgS4HEAQAAAAAAoE/5LyYOpGsqJib29OlTeh++CEgcAAAAAAAA+hQbGxuH3vDXE4fG&#10;xsbLLOnp6ewjT58+5eHhefbsGXuX/SiRmZnJPgKfIyQOAAAAAAAAfcq/P8YhIyPDyMgoOTlZVVWV&#10;fYQjceDj4zty5EhiYqKBgQH7CHyOkDgAAAAAAAD0Kf+JxCEsLOzp06fvShykpaXb29sYjNaeicN5&#10;83mjpu+9UU3vEoyWhNUztp7PetJYkSPGxRWQW0E/8Kflqc7+P4pMAn0AegMSBwAAAAAAgD7lP5E4&#10;hISEdHS0q6qqHmd5+PAhDw8P6Xayd/X09JqbmxobG15LHMzmDB0391Bydjt9oClFffIEbqXzWU/o&#10;A39NS57Z6sXKRzKZzJpj2lyiZinN9APwqZA4AAAAAAAA9Cn/icQhKCiwtbXl5s0bJ0+eTEpKsrS0&#10;5OHhKS0tNTAwSE09k52dVV9fV1tbw5E4rJU30jTzbmCw9rPjZy6X3q1OJQ7NNSUBQZ5VjW2VOWf9&#10;IjxdeHh0rQ4f89FzOXtWk1vpSE4Fo6bokJ4YN7FX/VxGFZPZmXspwis51pqb39bSbOow+Uusp2Q2&#10;xKjxWD5G5NBLkDgAAAAAAAD0Kf+JxMHf37+xsaGurvZJ9ZOS0pLuxMHNzbX7eGVVJUfisNvpjKyE&#10;4sWqRmZnx1W33RvdH1mYUIlDY0WOvpFqcS2j6Ha46Mq1rhltTGZdvNbqNdwGFypJ07ZYtfVKLqmt&#10;TGb+ZX8uQT0Gs/NuvDnPyl0h+Uzmkyu7x8qdbiZNmIzGGMlVu++Vs14PPhkSBwAAAAAAgD6FI3HI&#10;yMi8dff+jTv3OOrmnXsP0x/RJ73NJyUOvr6+tbU1NsGHrQJjzX0j9Q86sBMHJSWloKCgxMTE8ory&#10;0jJqyAPdhpU4iIdkpFhrqBzOY1TckxPdf7+99c3EQVbPntHeyU4cRMJZKzsUR/DMULnfyHqWlgJr&#10;XpXwGipxED14hHWo4ZKPxPodWi6EFc+G9XKPPm2WBnRD4gAAAAAAANCncCQOpy9cWapitcXUd7OJ&#10;9/p9nisN3BZrO8/XcJwuY27hE06f9DaflDh4e3tXVlWOFjHYG3qe3+2onLUPO3HYu3evra2tuLh4&#10;SUlxUXHhG4nD46bsw5tmGp+8lmDqmdD5tsRB18K7rYOcTiUOWqfolhPmmuWyNpnMcm9BaecsKnFQ&#10;9zxPH2PWPrpEyb7rKc/vUtK1UAR8IiQOAAAAAAAAfQpH4nDs7EVRl9jg7EafRzWOt8qNzz/WO52l&#10;cuTOLtcjylae9Elv80mJg4enR2lZ6Tjx/SoJt8X8UroTBwkJCQcHhz179hQUPs5/nPdm4sBkVoUL&#10;jVnDp+Semv2xiUNxPP/sXafzGzuZTEbVfd0demdZsyp6JA4sLXUp+1dKhz6gd+GTIXEAAAAAAADo&#10;U95MHIQco53vVpldLjZIzdU8ni4felbYNW6dvrOEofX5LteuXaMbdPmkxEFGVsbBwf7nrQrz1Bym&#10;yZh3Jw4bN24UEhLasmWLra2tja3N2xIHJjPbfdNS+duVLR+bODCZF/10pOSU9pua6uurWIeeZb6W&#10;ODTdjHIwJRTVRfZ7Z9azjkFvQOIAAAAAAADQp7yZOPBYh1lcKtRNyVRPuq8Qc01CXsnb29vLy8vT&#10;09PDw93Nzc3JyYmPj49u0OWvJw6tra2PWTILSthVUVPHw8PT2dnJPt6tspJa+JGtqSq/tI59m4rG&#10;yqLqNiaTnF9VVd7U2t7RzqisLG9r72xrqauoqunsJOd01FcUVrDXbiA7ba2lhTmZmZnZ+YWNrR2k&#10;aUt9VXlNE+vB9triXPJQZmZBA6sl9BYkDgAAAAAAAH3Km4nDhgMBeifSlQ7flAw9L+J78sABU3ZX&#10;sa29rbW1pbGxoaKifPny5XSDLn89cXjT06dPeXh4nj17Ru/DFwGJAwAAAAAAQJ/CkTicOHdpgZo9&#10;n2sin3PCYk0nsm1sYkyNGmC0trQ0NzY21NRUZ2RmLF26lG7QpTcTB9I1PXr0KPmT3ocvAhIHAAAA&#10;AACAPoUjcbh974FdYMzIXeqzlWw2qVnscw0yNt7f3NxUV1dbUVFeXFyU/zj/0uVLf2/iAF8kJA4A&#10;AAAAAAB9CkfiwDZ4i8xsUe2L125mZGTs22dUWVn56FF6WlraqZRTJ06cSE5OQuIAfxoSBwAAAAAA&#10;gD7lrYkDj9bBC9dukI3MzExTU1Nplr1798rLy7t7uMvIyFhZWbHP7IbEAT4AiQMAAAAAAECf8tbE&#10;4a0ePHjg7u4uICDg5uZGH+qhlxOHzh7oQ/CZQ+IAAAAAAADQp3x84sDm5eX1dyUOnZ2dpKuZm5t7&#10;6dKlUyzR0dEhISFnz56tqqpC9PC5Q+IAAAAAAADQp/zZxOFdPjVxOHPmjJGR0YEDB7y9vVNTU+/f&#10;v5+Tk5OXl3f8+PGDLG1tbfSp8HlC4gAAAAAAANCn/FcSBwkJCRsbm+zsbNLVzMvLO336dFBQEHlz&#10;CQkJt2/fJg8xGAz61C6dHe111ZXllKqGFs5H36NHQ6KqqZ0+/ik6GM2V9c30zlt0tjbV1bd00Dst&#10;dezXrm3ujdf+TCBxAAAAAAAA6FP+3sTh+rVr9NaHSEhI3L1718nJKS0t7cKFCzdu3Lhy9eqJM+dC&#10;E46Hnb7s4ODwRuJQd9rjgJSkhKqGhoacysG4t71Qc/XJ05eq2ul+freW8kxJoY3ySlRTDQ3LcxX0&#10;8VdIw5S3NHyPqks+o5TD6J033D5iq7STSzqqkr2b6SS7h3rp3WLSdjnV7GNfPiQOAAAAAAAAfcrf&#10;mzjY2ti4urjQO+8lISHR2toaGhpKeps6OjoBAQFHTp6evkefxzJotabNm4lDSZL+Iv6D98pqqVSA&#10;0VRR08A+/ponmTJKJg8ZnOMIqMRB37iivpXef9OTTGnFtzR8j/clDje9lyzaoyKyWiaCThxqHj9u&#10;ov7Z4LR7hM3Jx6xjXz4kDgAAAAAAAH2Kvb29Z294Z+IgJysbHhb2wVUYJCQkSD8zLCysvb390KFD&#10;5EhuaeVa82DF6KurNK3Ju3wtcWh9pDNzpv0Neo+N0ZKoK2hVRLryjBpfVaOw3Ao/uQm//DpowtRp&#10;mlEP6ZNYOBKHzvZWR2l+02N3O9ubjjsrzdKJ7tHw6mHNVRIefjyTecMexahOE7/BGpJw0dvcLvJa&#10;Z2fHzXibVVyTps1aJCElNlAhhDzU1lB53Jx70rRp08YtO5BS1kKdTtRGaeyQ60ocaE2VDntnht/u&#10;K4MckDgAAAAAAADAn0X6ku9LHBzs7RsbG+lD7yAhIVFTUxMcHMxgMLoTh6WGXnsDU9+SOOSenDNe&#10;7jy9Q3szcXjfGAeRrRo6+kbEoZhKZmfZnRgRAds7xee1FQ48qmnpMcah7rDmqg3qUfnU20/jSBwY&#10;Lfc0BCQvFdYxGQ2xB4X77fVnMhvPO+hts71YT04qTuGdte5sOXU+R+LQznjoQ15az8jENbWKfagP&#10;QOIAAAAAAAAAf9b7Egc9Xd0Pxg2EhIREcXFxQEBAcytDzs7vfm6hf9LZobwqvA6xKzWsbW1tPy1x&#10;KAuQ2D6WsjnoQTGVOGho3LifkUcUVlDP29F60njt4KnTTaLudnT2nFVBJQ6qyeyX5kwcWh85K0v7&#10;V7JWeyg/7zFSKZRZna20de6AEayXGjtq2ODBMenUoxyJQ2dnYwl56euBvPOWRt7EGIe3QOIAAAAA&#10;AAAAxDsTh7DQUHrrQyQkJLKzs319fRuamtfu9wx8WBmcWWMUf2m8gPp2fTvOxKHuvurCtVbXauld&#10;lleJQ8sTNwXdkPePceBYx6Gt4aKDwsxlXI6JGW0dnImD1in2Sa8Sh3Ou+w5GXms+rrZd0reC9fSl&#10;51xHKIawEgfpyNoeb5X2tlkVTGa2r5yo6RHWmg5fPiQOAAAAAAAA8Ge9M3H4eBISEuQZvLy86hub&#10;5ilZqnpEKTgE2gXHuIfFHUs9b2lp+VriwGzJOG2+frn44av51AiDuqK0e3ltLZekeSXvFDfUl6Tw&#10;Tdrsz04cBNRTWzmXkHgjcegsvBostMcpPStFQd7o7pMmKnHgZzfsmTjc11i8LPx2JZP5UGvhcv3I&#10;a4zy67ICwql51czWupD9O78X92e2NRw5sHeFUGABdX51asw5anoFpWfi8PjMGfZcixxn7mVmUQ8+&#10;sMTFlwKJAwAAAAAAAPxZvZM4XLp0ycPDo6GxMepY6rWbt3Pz8u8/eBAdHS0iImJlZfXG2pPtBbei&#10;1479sT8xcr7jqUednW0p7srjfuw3YYqqtrxeaG4Fs7Mh2Vyw30/99/q/9t6oxGHt6H79qKaEenKL&#10;htCK4OuPOzsb4vaJbDQ7SzU0E2A1vNAjcejIvuww/wfyilL2zsa21MqR7TeiTaYO7dd/+ERVA60R&#10;StSAjnZGc5w0dVL//v22u2d03WCzZ+JQZLuC9Xj/HwQ8HjDaO1kHv3xIHAAA4POV/KDBLjm/5beX&#10;9D4AAAD8U3ohcSDs7OyMjY1zc3PPnDmTmJjo4+Pj4uJy4cKFpqY+Mu3gC4fEAQAAPjvMZy+vlLyQ&#10;S2zfGfWcO7RTIO5lzKMXFS0v6IcBAADg79c7iQPpYerq6oaEhJw6dermzZu1tbWk20k/Bp8/JA4A&#10;APB5yan7w+ryS/HEF6v92oYaF/9ikD/KvGxHWJvmqRfBtxiM3+jTAAAA4G/VO4kDfNmQOAAAwGfh&#10;5cs/fnv+0v/2M4GY5zuino4+UPD/1LK66wfdvLW+rQJxL5WTnxU0/P4C0ywAAAD+Zkgc4MOQOAAA&#10;wH9fU+eLlLwXe+MY28OfznN80jNr6FljLCtW+7byx77wvv0ip/b3F5hmAQAA8LdB4gAfhsQBAAD+&#10;425X/qGf+kIk/sUSz+ZfDAu+Us/mCBp61rda2YP3F+2M6JBLfuFxpa3tKf0kAAAA0LuQOMCHIXEA&#10;AID/phcv/3jCeGF1/jeB2OebgtoGGOZxhAvvqW+0cpZ6tfBF/654/I+HT17+9px+TgAAAOgtvZ84&#10;HD9+nDwp0dTUdP/+/aKiIvoB+GyRTxOJAwAA/NfUd/yRmP2HVELn1rDfZtpVcgQKH1kjTIoWuzfu&#10;ivrN6frLW2VPn/5OPzkAAAB8OtKX7M3E4enTpzIyMtnZ2Y6OjtbW1n5+fkePHqUfg88WEgcAAPiv&#10;uVz6UvXEc6H4PxY61/yom8+RI/yp+p96FvtOFnsTX1iea2/qpF8CAAAAPlHvJA5tbW2kk5menp6U&#10;lLRt27bw8PDy8vKnT5/evXs3ISGBPgk+W0gcAADgP+L5iz9yan83TOngj/l9nW/zD9o5HPHBp9Rs&#10;p3qeiKd7Ev9ILXjZwsStLAAAAD5VLyQO5Ck8PT2TkpLCwsLy8vL27t37vMtbE4fclEO6NJf7tdSR&#10;B3EGZzLrWQ/+NTUnnFjP53Sihj4CvQmJAwAA/BeUNv/hf+8P8fin64M6JliWfqudyxEZfHoNNHo8&#10;81AtXyTT9PzLc/mdTCzuAAAA8Al6IXF4+vSpiopKZ2fns2fPnj9/XldXx44biLcmDufN5vA7Xy0s&#10;LLxotXHxjgPZDcxE+W+sTpXRD/9pdYl6G4WcL5MnLCyvbacPQm9C4gAAAP+6I9kvpI78Lnj4j+m2&#10;Fd9o9ebQhjdriHHxttBOkfgX5mm/tf6GwQ4AAAB/US8kDs+ePVNXV6czhufPMzMz6a13Jw7iIY9Z&#10;mzl6fKtTMuq7E4eWJzkXz1CuPSpro05oyku/k/fw5pkzqbfSC1s7qEOt1YVpZ1PPnEl7WPCEyews&#10;uxK61iCYegD+NkgcAADg3/Lb85f3K1+oH2XwRT9f6dXw1RvpwN9X0+1rtoR0CsS9TMx+UdP2gn5D&#10;AAAA8NF6P3GQkZGhtz4icTAW2nghn9GdODwKN7Rw9PHxsRLkEzuVWcVkZimvnKZh5uTh4iggtPdK&#10;cR2jrszd0uCAu4ePg6XwHqt7ne0prjq6jh4HpAmd+PRq1tNCL0PiAAAA/4qChj+crr+USPx9rX/7&#10;yAOlX2v+vUMb3qyf9HLHH6zcGd6ud+ZFzP32tt/oNwYAAAAf499MHE7rjli09VBR56tZFR1tjI5O&#10;8s/OVDcVi4R7ncwsDYEtaVl1nW2NIbpG/rcLCm4F7NMPbWjrZHbWJRpyqxxvjzcX/HW2akZzc9FZ&#10;jzFDZS5TrwC9DIkDAAD8w168/CPk7jPhuN93xTwfa170lTpnFvBPVn/9/PX+DMHDLzVOPCttwv0z&#10;AQAAPlbvJw6enp701rsThzFcW/kJvdgnrCNdiUPlhZAAVSkBPn7+1cuWsxOHAzK775Uzme1N4foK&#10;Jkcyb7kKj5u9kpzA5nOjPd5cxSiC/f6r/HaNUogqZG1Db0LiAAAA/5hW5ovzRS8k4lp5Ip5xOVdz&#10;dP7/xRpvVbk+oI0/9kXgvRfFjb+/wPIOAAAAH9LW1tbLiUNPH5pVQaMTh8pEnuHCx/OfdDCZh82F&#10;3po4PIzQkzeJbepeH7Kz41LQPi1f9sgGKnEwOd3E2obehMQBAAD+Gfef/GGS9kI04cUyr5aB+wr/&#10;Tz2bo9v/79YP2jnDD5TwRXSonPg94GZ7+1P6bQMAAMBb9X7iICMjQzqo7e3txcXFbm5uR48epc/r&#10;8s7EoSiWezzf6cf19ek+8wZNfmviUFt4Z/eCZYF5JfX1pXEe4dlMZu39I8uniibX1z8+7T6e27qI&#10;fkroTUgcAADgb/Xy5R8tzJcuVzoEYn/fHtY5ZF8+R1f/P1XfaOWs9msTiHtpmZD12zNMsgAAAHin&#10;3kwcOjs7CwsLhYWFT5486ePjExUVlZ+f397OecPKrKNm/per6B2WO6GKxx7Wko30BAs5wiLh6rnI&#10;pNtFnczyo8HeRXVMZkfr1bjQxDvUWg8l16PUlKiz9vmnsFozn1wPpfblLC5U1LOPQO9C4gAAAH+f&#10;ps4/Tub/IZPQyR3+dO6hJxzd+/9afaOZM9aseH0Agz+CsV0/5MKFC/SPAQAAAG/oncRBQkIiJiZG&#10;X18/KSlJUFCwtLSUwWDQD8PnD4kDAAD8Ta6Xv9RJeS4c/8ci19qfDB5zdO//azXIqGC1L2Nn5G9i&#10;vlnK+2y382yXk5OjfxIAAAB4Qy8kDqQ7am1tnZmZ+ZRFT0+PHKEfgy8CEgcAAOhdv7/4o6Tpxb7T&#10;7fyxLzYGtPyo80/f9vLP1rdaOdMdandFPRWKbJW0OaytqaKjoSgvIzZyxPD6+nr6pwIAAIDX9ULi&#10;QJAeaXfK0L0BXwzymSJxAACA3lLR+kd4+h8SCb9tDO6cYl3+nXYuR/f+P1Vfa+ZMsirbFMQQiGBI&#10;Op1RMzDV0VDU1aRr9cqlBP2DAQAAwOt6J3GALxsSBwAA6C3nCn5XTHomePiPuYcqv9fJ4+je/9dq&#10;qEnJ5lDmrpjf93rdU9M31tZS1dFQ6I4b9LSUNFRkf/jhhyNHjtA/HgAAAPSAxAE+DIkDAAB8ome/&#10;v8yqeaGZ1Ep672t8mr56o2//X6tvtXLnO9dt96/b7polZ+6vranUM2hgl762Minuzev27t1LflfS&#10;PyoAAAB06c3EobOzkzwd6XCSDfoQfBGQOAAAwKcobvrD6/ZLySO/rw/sGGtR9o3Wf33Vhp/185Z7&#10;t+yOaN5hEDR4yGAdDUUdOm6gs4buuIEU2V4wf+7ly5fpnxYAAAC69ELiQHqYDAbj2rVrampqW7Zs&#10;2bZtm6ys7MmTJ2tq6+gz4DOHxAEAAP6aly//iHzwbG/C77tink+wLPla87+eNbAqY45tEX/s7/Km&#10;buoqsj/+8D3P9k1vDm0gZaCjwq4dPFumTJlC/8wAAADQ5ZMSh6ampps3b/r6+oaGhsbFxRUXF1dV&#10;15y/eU/L1nORpP44QS0eRb2cojIMefjcIXEAAIA/q+23F9dLX0jGtfBGPlvqVvNGr/4/Wv+nnr3Q&#10;rUkwtEHOwFpdWUZTTY5326ZJE8ZpqsrqdQUNPbMGQ11Vdi1dvEBcXPzZs2f0zw8AAACfmDhkZ2er&#10;qKi4urqePHmyuKT09I0HKk4hAnbhCmFn9Y/d00i6u8UmcrPuoaaWFroBfJ6QOAAAwJ+SV/+H1YWn&#10;Ygkv1vo2DTUuJt14jo79f7ZGGucLRD8Vt4pTVpRWV5bWVJXTVpcfO2akqNDOd8UNRnqk1EiNGzcm&#10;OTmZvgQAAADwiYlDRkaGv79/U1PT3bt3TW0dl4hrax257XKn0uR8gfbJDOWE24oxV7k0HeOOnaIb&#10;sJw3n/d/XVyuMW/57P72e+V7TOYl25UCAXnkhFSjCYpRheyT36+99YGpslzWE3qXKLodoXfQt62D&#10;3oVegcQBAAA+EvP5Hx7XOnbHvdgZ+duw/Y85+vP//Vrt1yYY3iirpKgsL6FGJQ6y2uryvNs2TZ82&#10;5bWs4Y24YZ++moqCxMKFC2tra+lrAQAA0Od9auLg5+dXX19fU1NTUVERFH+Md7+7YtwN7WMPtY/e&#10;MThywyj+ioBt6E9Ld9ANWM6bzREPeUzv9HDJZjm/PytxMByn8I7E4Za/qkH4jXay1VwdaiC6SnDl&#10;yi2ydOJQV2i1e8mS9XO3qfkgcehdSBwAAOBdnj9/3tDQkJOTczs993TeU9nEju0RzxY6V3P05D+L&#10;+km/YEtIJ6+sgayUqKKsuKqilIaqrJaaHNmeNmXSbn4e1riG17KGfVTWoE5qvwEpjY3rVurq6tKX&#10;BgAAoM/71MTBx8enurq6srKyvLz8cUGBtqP/Locok+N3DyTfUgo8uVzTQfiAx7TFq+gGLByJQ/Yx&#10;K73EYrLx1sQh3l6Gm5t7127jezXM++HKK2aPmzhvxVb7s8yWuhsX7xa1JMh1Jw4NZadP3b2aZiuH&#10;xKG3IXEAAOibyH/VyS96orbL+fPnQ0JCDh48KCcnJywszMPDs3Xr1pUrV26SNBL2yxeIebbErf5X&#10;o0KOnvznUj/o5m0MaBXd7ysjIaIgK66iIKmhQiUOOhoKSnJ7f/zxB3KQY1wDlTV0xQ3Ghhrk/BHD&#10;hrq5udFXEAAAoG/71MTBy8uroqKitLS0qKjo8ePHSecubTP1UQ8/u87QY5qwVuyZy/UNDUuXLqUb&#10;sJw3myPkda+a0tjGZN7yFlztnEWOv5E4tN+3XrnT/GQDk1kercyvEV7T2WOMAwujZ+LAkonE4W+A&#10;xAEAoI94+vQp+c84+c0eERExa9asn/r3++7bb1/Vd9/9+OOPAwf8Mmrk8PlzZ25Yu3K3AK+qrqGw&#10;2x2BuJdbgxj9dD+LW1G8s341KtwW/lRERklSfLectJiS3F5VJSkNFWpiha6m4pxZ05YsXmCoq8oO&#10;GrrHNRizsgZjQ00TUkZUDR8+PDk5+eXLl/RlBQAA6Ks+NXHw8PAoKSkpLCzMz8/Pycm5c//BEpl9&#10;AqYe7rEnyiur6+vra2trlyxZQjdgOW82Z+oGcWVKUP57EofKM6u/nqhg6UI42GiLSmsW1CJx+Hcg&#10;cQAA+LKR/84/fvw4Pj5eUlJy9erV48eOWTBv9pZNazVUZEhnm11apNTYJccuNR19afujgqH13GFP&#10;Z9hVfK+Tx9GB/+zqR938jQEMfofL4qICspLUxAoVRUl1ZRnyU+toKGiqyo4fO1paQpiOG6jEQYM9&#10;tKFH3KBFSmqv0Ny5c27fvk1fXwAAgL7qUxMHNze3goKCvLy87OxssvvgwUMbN+/HJeUNDY11dXXV&#10;1dUlJSVvJg49Z1W8M3G4F/zN1zuCLtHuZOS3tCFx+HcgcQAA+FKRXrGRkRH5TT179qzFixbwbt8s&#10;LiKgICPeHTS8K26Qt/ATCiwRjHs53+lJf/3Pb4XIt9ZXalmrfVt2+paKSMlLiQvJS++h1o9UktZk&#10;TazQ01LatGH12NGjXk2jYMUN3UMbTIy0TFlFHtqxffO4cWPT09PpCw0AANAnfWri4ODgkJ2dnZWV&#10;9ejRowcPHty7dy8kJIQ9tKGqqoocJ/8fo6mpSTdg+djEofIC74AFofdq25nMjo7WhvqmTnKyr4pu&#10;8NU2VkMCicM/A4kDAMCX4eXLl+3t7a2trSkpKTIyMqNGjfr1118mThjLu32ztroCq14LGkhxBA2k&#10;NFVlhfdK8/o92eRV+ZU6Z6f9c6/hB0r5gmt3SaqKiwl2r+agriKjRU2sUNLXVp42ZeLcWdMNdVV6&#10;jmtgBw2m+7pL+8A+7c0bVq9ataqyspK++gAAAH3PJyUORUVFOjo6pqamycnJd+/eJc9z69at4ODg&#10;6urq4uLiwMBAY2PjmJgYBoNBN2D52MSBycw8ckBkOw95gf0m2kFJD9qYzKxkO75d4vsP36NaInH4&#10;pyBxAAD43LW3t1+/ft3JyUlSUlJAQGDYsMGrVizZybtVW4MdNLwta3jb0AZNNTn+ndyrt+7aHVK9&#10;Ney3aXZVP+rmc3TaP/daeKiUz6dIRF5LUny3vLSYkvxeNWVp8rPraCrqaSkZ6qqOHjViJ88WYwON&#10;V3FDj6yBHTcc2E8Vucjy8nLl5eX0xwAAANDHfFLiQP73pbKy8ubNm3v27FFUVDx58iT5v5mAgID7&#10;9++rq6u7uLiUlZWR/id9dpemqvzSulcZREtNSWF1K9loflJQUksdb6rMLaunxzFUFGZSsrKrm6i5&#10;FG2tDYU5mZmldexHOzsayorKWrtnWTCZrU1PysprOjvpXegVSBwAAD5T5L/J58+fFxAQmDRp0siR&#10;I6ZOmfTdt99sXL9KUU6cyhpexQ2cicObWQM7bpCTEhs0aICQ4A4lbUNRx/P8sb9vCW4fa1HC0Wn/&#10;rOsH3fwNQZ073dL3SMnKSIqwV3NgL2mhq6looKMiLS40csRwPU0ljriBChp6xA2k9umrrV65dMqU&#10;Kbdu3aI/EgAAgL7kkxKHbu3t7WlpadLS0jo6OiYmJnJycufOnetEv/9LgcQBAOAzQv47XFJSkpKS&#10;YmigP3HihKFDB48fO3rZkoUjhw8bN2aUxB7BDwQNbxvXoKlKlYyk6KCBv25ct0pdRYZdCvvshHxy&#10;BWOervasHbiv6IuZZDFAN2NrQNN2vaC98qqyUqKKcuKqitRNK8hlYYcO27auHzJ4ENmlRzT0SBk4&#10;a582z7ZNs2fNSk1NpT8hAACAPqN3Egc28r84t2/fjomJqaiooA/BFwGJAwDA5+L48eOSkpKLFnHN&#10;mzNTSlxISIB3J++WqZMnTpo4jo89h+KjxjXIa6jISIoLcW9et3rFEvJk5Nnmzpk5dOjgJYvnd8cN&#10;7FJVV5WxCBLyL+KJfD7fpe5ng0KO3vtnWsONC7YFt+6yOimuacpxp0z23IrtWzdMnTJRS02OM2Lo&#10;WawwwsRQU0x41/jx4zw9PenPCQAAoG/ozcQBvlRIHAAA/uNaW1t1dHSGDBkycOCAtauWqShIsGcB&#10;TJsyqX+/fkICvNTuu7MGUlrq8kL8vIu55g0fOvjnn3767ttvv/vu2/79f5w0afyCebO4t66fOWPK&#10;jOmTSa+bI3EgpaYio6KussfhFH/UU96I3yYdLOXovX+m9atB/gbPcoEopug+HwUZcWUFSTUlekEH&#10;Ax0VIz21ObNmkGvyesqg89oua1kH031aJkaaBtoqgwcNNDQ0fPr0Kf2xAQAAfOmQOMCHIXEAAPhv&#10;qq+vv3z5sqys7MoVy5ctWci/cxs1D0JdXlVRasO6laR/O3f2DDlp0R5ZAxUuqKvISOwRFNy1nW/H&#10;1rWrl0+aOH7okMFjx4ycNHHc9GmTly9duGsHN2sahayGiqyasrSqEnm2FSNHDpfaK9QzaHizFIys&#10;RLwe7o7qWOvbPNSk5H8a2Rx9+M+ufjEsWO7dujOiU8wqUV5ZRVlBQp21iiQ1t0JbWUNFZvq0KTOn&#10;T2GNdOiRNbCGNrCzBqqMtEyo0tTWUJw/b9b06dPOnz/f3NxMf4oAAABfLiQO8GFIHAAA/mtIf9XD&#10;w2PDhg2LuOZv27JeYs9uTVVqzQVtdXnebZvGjx87a8bU3fy8PadRSIkLr1qxeNaMaZMmjhs2dDD5&#10;c9WKJdu2rt/Js2WPCL+qopQOdSZrvIOafM/EYeOGVT/++IOY8C6OfOGtpaqmKHfAU9Anb2f070vd&#10;6381+hImWUyyqtge/puA4zVxiwhlZQVyTTTV5MjlMtBWVlOSnjJ5woxpU3Q0FXsmDm/GDSaGmsYG&#10;Goa6qiK7d8ybM4uXl+fUqVP0xwkAAPCF+lsSB9JBZW88ffq0exs+X0gcAAD+O16+fFlQUDBixPAB&#10;A37VVJWlogFqfUd6oceJE8Z9//13wrt3UsEBazjDju1bRo4Y/n8sA379hXvLenIa6S2/td5MHCT3&#10;7p4wfkzPTOEjS8oynD+ijT/2xVz78r91sMNX6tm/GhWONCubZPNkrnPDdIfaKXbVYywqRpiV/WRQ&#10;0FuLWX6tmb3Fr35X9HN+z2x5dS1VZWn2vBU9LSUDHZXp06bMnTODFTG8ChpYWYMmKWNDDWMDjf0G&#10;Gvv01ffpqxnpqRnpqu7Yvvl///ufkpJSU1MT+UzpTxcAAODL0suJA+maysjI1NbW3rp1KzU11c/P&#10;LyUlhX4MPltIHAAA/iMuXLggLi4+fdpk7s3r1JSov2lnBw1y0mIrli0aMngg14I5O3g282zbtGIZ&#10;1+jRI8eOGTVz+pTlyxaJ7ObTopdsoEY9cAQN3cWROJDnGTx4oADfNo404SNLSW//HueLQhFNmwIZ&#10;Yy0rvtXO7dmH/8v1nVb2UOOCKbbVXG4N3EGtu6Ke7o7uFIlqFY9ulIqu2RtVJxFVJxleJRTRLBD9&#10;G19IM29Y+wqf5lmOdaPNS/rp5f3l+OMr9SzyopuC2rd7l+61P6Gga0p+RlbooKyuLLNo4byRI4eT&#10;D8LYUPO1cQ2GmvupuEGdihv0WHGDnqqyvMTK5YvJtZ0xfcqE8ePc3d0zMzNfvHhBf8wAAABfil5L&#10;HJ4+fcpgMK5evbpjx46wsLCLFy9mZGSkpaUlJCTQZ8BnC4kDAMC/LisrS1BQcN7c2bt2cmuoyFKj&#10;G+i4QX7t6mVjRo+cMmni8GFDRo8cPmzY4PlzZ+3k2SIsuENeRow9DoIaBPEnE4fNG1b3799PRGhn&#10;zxDhz5YadQdNeyGvDP7Yl6u8mwbv/6RJFv108+fala3zb+ONYApEdSqE5ZlHXnWOSvWKPu4ZFu8W&#10;FOHmF+joHXjI0/+Qh4+VR5ClZ4SFe8j+oPMqYTmCYQ38Mc83BbWv8WubaVfRX+8xx5N/ZPXTzRtu&#10;kM4b1iEUWiNud0JVQ4NcLl1NRVJ8O7aOGD6Mh3tjj7iBGtqwnxraQI9uMNRVJZ/XyBHD1q5aJiMp&#10;oq+tLCMhsmnD6rlz5igoKDQ2NtKfNwAAwBehFxIH0h1NT093d3fn5uZOSUkRFRV93uXu3btvJg6M&#10;xifltCct7dSRlrqKxtYO1oN/UmdnU301/WQsjQz6EehFSBwAAP5F5Ff10aNHB/z6K+mgdsUHVIJA&#10;tqUlhMeMHtm/34/ff/89+XPmjKliwruo20koS6sry2ioyGhQ53c1+ejEQUNFdjv3hgEDfpWX2dMz&#10;PviUkjH3EwitF4x7sdCp8nudPI5u/Afra43sqbaVfBFtu2OYYsFlRvY+Locs/bwcg/xcwwI9osN8&#10;I4K9An2c/TwdfNztfdztusvXwz7A2yk0wC0q1Ds0Ompf5H2RiHqhqDbBuJer3Kt/MSr4P/W/OORh&#10;pXs1X8yLXSEN8ibu6mpK5KrqaSmR6//Lzz8t5pqnr61Mj2vQV2ePayBHZCVFRgwfNmjQALJhqKva&#10;s8gHNHnSePIph4WFkV+m9GcPAADwmeuFxOHp06eSkpJlZWXPnj17/vx5VFQUO24g3po4nDebM32z&#10;tIaGhuS6ldo+Z5+0MhPlv7E6VUY//Kd0tF+MdSZPRZHg+WncioQ8+hHoRUgcAAD+FeQXa2Jioryc&#10;9IqlXKwEoXtcg9x27o1rVi778ccfJk4Yu3De7J28W5XlJVQUJFUVpT4xcVCW37t08YKRI4aJCvNx&#10;pAafWMraehKOp3aH1m4J/W2SdcUPuh+VO3ytmTPhYPnmgBYe/xr+fcGaZocO7Nc5eMDA3srEw8XG&#10;x8PB39sp2M+VlL+Xo5+ng68Hu+zZ5ed5KMjXOSzQPTrM53B04NHDocePxoQkpVkfzVGKq+OPYi72&#10;bJ5gVfUXQhBSIw6ULvVsFoh7IeJxX/aAj6aGErmGirLi5BOZPHHctq0btNTk2eMapPbunj9v1pjR&#10;I7g3r9fTUuqZNfQsCTFBctq8eXP9/f2rq6vp7wEAAMBnqxcSB/L/Q+rq6nTG8Lp3JQ7iIY/JRktF&#10;qjzPlnM5jX89cXiFcSfCUMzlRiu9C70JiQMAwD/v/v37q1evXsQ1X1leonsahby02JxZ04YOGTRs&#10;6JDtWzcI7NouLSFMurhK8hK9kjiQVnNmT584YZy0pDBHXtArpaYiq6hrIuJ8hT/2942BbaPNSjj6&#10;8Bw1xKRkUwiTL+b3vd4PhGXUpk6bTrrrpvu0LUz1rMwNHe3M3BytPF1sfNzt/b0dqfIidYhdfp5U&#10;Bfo4hQS4RQR7xoT7JsYGJydEpByLTTt95HLa8eSTJ30S0qRDC/ljX2wJ/W2yzZP/U+d8Ax+srzVz&#10;BhgVbgxkCEZ1iPrnKumbsS64rNReoeHDhowcPkxqr/DSxQsHDRywZdMaFUUpjoihu4xI6VFFfkBZ&#10;SdEF82bPmjXT3t6e/WUAAAD4TPV+4iAjI0NvfShxYDJz9HetOZPZ0J045B8zWjJ52rRpE1dIuRVQ&#10;EySyjETWGsvxT50ybeNei8f1bR1trfcTbGfPmTFt8hwxs7h61rMQHfWl+/T0L5TU0fvQq5A4AAD8&#10;k8h/RZ2dnUeOGE76/+y8QEFGXGT3zlEjhv3y808TJ4wTEtwhIykiJyUqL7NHQVb8YxMHtQ8kDsry&#10;e6dPmzxx4jg5aTGOpKDXS2H/IUH/YsHYZys9an4xLPjq9W78V+pZP+rkcrnW7Yr6TTj0iay5v7am&#10;Evmhpkwaz1qaUePAfh1LU31by/2OtgdcHCw8XWxYYxlcgnydA31IOXVXiL9reLBndJjv4ejApPiw&#10;E0ejUk/GXzibfPXCyWuXUs6fSTp2JNI1PEkyokog+re5dqU/G+T/taUlJx8s3hr6266IDgnbI8oa&#10;2ipKMtISwqtXLP31l58njhsrsHPbW4c2UEEDnTWwF5V8VZJ7dg8fNmTWrJnTp0+Xl5e/cOFCbm5u&#10;WVkZ+VVLf1EAAAD+8/7NxCErWUdkl9qjulezKspunilsIv+s9lTjOXQio5OZJb9qrvvpnPbmGkvZ&#10;vRH3i6uyTqkpW+c3MZgNhQf3CB3KoJ6QqLyXqLffqYq9LAT0NiQOAAD/jNbW1qCgoEWLFm3bsl5D&#10;RUZTVU5GUmTViiVjRo2YNHHcYq55/Du3SYrvJl3ZtyYOyp+QOJAnHDd29OxZ08kGRzrwN5Wqhrq0&#10;TZxg0JPtEc9mOVT108tnd91/0Mmd4VC9PYQhFForZZuooW+oo6Gow1qakXvLuoG//rJPX93USMvc&#10;RPfgAQM7K2MnOzMPZ2tfD4cgP5cQf7cQf9dgP5fuCg/yoOZTRAUciQs5fiSSPcDh4rljVy+cvHH5&#10;zM0rqRfPHktOjAgNCzIOOCUZlMcX2TnTuuRHzfTuKOHj62uNrNmHqndEPhUMKN0obTpi9JhFC+eK&#10;CvGtXrmUXNuFC+YI7NrOGTewxjVwZA3s2qenZqCjwr+Te/q0ycOGDfnl558mTRo/f95cISEhMzOz&#10;s2fPkl/Q9PcGAADgv+rfSRz6DRo1duzYoSt0b5XVtjFfJQ6M2lIT8aXkoWFjZlok3OtkZplICdwp&#10;7WC2N4XrK5klZ93xEfvl58FjyBljxwz55QelY+ynZJ5z3GkS8+AvLT4JH4bEAQDgH/Dw4cO5c+eu&#10;XbNCeq8QexrF/Dkzf+rfn3Q4+Xi3iuzeuVdUQGLPbklxoY9MHEiv/uMThyFDBq1asYQ8Q89Q4O8u&#10;NRVZZU3tPY6p/FG/cYd2TrAoGWtZsT3iGX/sCym3Sxq6etoaSuysgSotJfL+f/qp/9ZNa40NNc32&#10;61ge0Le13Odoe8DdycrH3T7I1zk0wJ1VblQFuocHeUSFesdF+rPmU4SfSo5JPRl//szRrsTh9O1r&#10;525fO3v+TFJSQnh0mK+Xt+c+3+N8Xo95In6b7VjHESh8TH2lnv2DTt5il5qt3uW8fpXS+rYqipIa&#10;KjKKcuLcm9f98vNP48eO1laT6xE3cAYN7NpHSp9d6rqaSlLiQqNGDe/X78ctm9YqyOxZu3rZ8OHD&#10;Zkyfbmlp2draSn+BAAAA/nv+zXUcutGJQ0sqf/8ZB4/cb2MyTznJsxOHAzK775UzWYmDgsmRzDve&#10;yrLWyS2ddENaywPD1YtOFdB70OuQOAAA/K1ycnKsrA6OHTOaGpigKrtXTHDD2pUDfv1lzJiR27du&#10;EBPi2yPCLy7K/77EQW7v2xMH9gIQ704cyKMSewRJV3bFMq6eWcA/XAr7bIV9c3m8i9eaXxDxz5c/&#10;4KGj0RU0aCrpabFKW1lfW1lYYMeUyRPJcdN9WhYm1GoO9tYmLocsvVxtA7wd2Us2sCsq1Dsm3Dc2&#10;wi8hJog9n+LMicNnTyVQicPZ5CvnqcTh5pXUG5fPXLlw8uypxKT48PBgTycHiwEjJyoEpu+O7twU&#10;2DrcpPj//tIki5EmBWv823dF/SbqekNO20RFWV6D/KTK0qtWLhkyeOC8ubPIh8iRMpDqGTS8WTzc&#10;G1atWLKIa67UXmFyQXbybJk4YdzoUSMFBASuX7/++PHjly9f0l8pAACA/4beTxxCQ0PZG42NjTEx&#10;MX8icSiM2jRG+lYDk1l5Yc+yhW9NHEpvxolsk7lU28xkttxLu04eIZ6cNZuz+lARaxv+DkgcAAD+&#10;JpWVlRYWFrNnzxIS4KX+JlxWfPnSRYMGDpg+bfKmDatFhfhI9UwcJPfslqISB5FXiYPMWxIHJTnq&#10;COnJvz9xIM88f96soUMGb9ywumf//18pVTUlMXWToRPnKKlrkvfWFTco0nGDlpI+K3EgtWTR/C2b&#10;1piwJlZYmRnYHdzvZG/m7mzl5+kQ4u8aHe57OCqAVHx0YEJM0JG4EFbcEHn6eGzqyfhzKYldicOJ&#10;a5dSrl08deX8yUvnjp0/k5RyPC4+JlhaUnT8uDEebo4mnnHyYQU7IjqXeDYP2FfYM034+JpsXb41&#10;uJ0/rFnM/oy8hh75dMgnoiCzZ+O6VRPGj50/d9Zuft5XWcO744b97DJQ11STW7d2xcABv65fu4J8&#10;YchlkZfes23L+sVc8xcsmK+srBwcHNzc3Ex/vQAAAP5tf8usivT0dE1NTV1d3cuXL5Nfe/R5Xd6Z&#10;OHQwjukt+KFf//7LjAOclN+aOHR2tN8KVh08kJzUb5aEE3saxWXblTu9szjGPUAvQuIAAPB3IP+p&#10;HDFiBB/vVhUF6m4Umzas+u6770aNHLFrx1bSERXZvZMzcRDrmTiI8nBvXLaEa/as6aNGDBs4YAD5&#10;zfjdd99+883XpL7//rtvvqY2yJEff/xh8KCBY0aPmDF9ytJF80WFdmlT96SQnj1z+sCBv5JWu/l5&#10;1JSlOfr//0qRt0F+/IUL5tBxwxtZg4GOCilyHQYM+IWaWGGsc9DMgD2xws3xoI+7fVige0JM0Mmk&#10;6JRjsaeSY6hKimbvsgc4pJ0+ciE16eI5KnEgdencsYtnk9NOHyUPkXOS4sOXLl64ZePaQF8XP89D&#10;nh5Ouj4pgnEvdkT+NtW2iiNN+Mj6n0b2zEO1AnEvBGN+k7AIV1aQoAahUGGQDP/ObeT6kx/5/UMb&#10;uuMGdhnpq+toKIwaNXzIkEHs60OKXC5NNbltW9YNHDhg4MCB0tLSjY2N9PcMAADg39M7iYOiomJe&#10;Xt6FCxeSkpJ4eHiSk5OrqqpIN5WgT4LPGRIHAIDeRX7zGhroT5wwlvT8NVRlhQV5Z86YOnzY0K2b&#10;1goJ8AoJ7BAW3MGROAjwbd+0YfX6tSvmzZ05eNDA0aOGz5g+mbSaN2fmqhWLN29cs4t3q7gov46m&#10;QnfXVFtdXlZKRERwx+aNq1cuX8y1YM6M6VOGDRs8dcrEn3/q9+OP30+eNF5eZk/PPv+/XnLSYiNH&#10;DCPvit2R5sgaSBnqklJdt2b55Mnj9xtoWJjqWZsb2VsbuzpaBvo4x4T7HUuMSDt9hLoVxcVT5E9S&#10;l9OOkyOpJ+O7E4dL55LZWcP5M0fPpSSSh1KOxR5LjIwK850yeaKzg2VkiHdooEeQr4u/l6Ozt59C&#10;UKZwTOdGv8bhpqX/p/5XJln8YpC/2L1pRwRT2DdX0sBBSUleTUlaU1VORUFyw9qVI4YPXbFsEfmp&#10;35I1dH2arNLoLnJNVq9YOmTwwHVrVmipyXdfKFJ7RHbNnT1j/Lgxq1evOnHiRGZm5u+//05/8wAA&#10;AP5ZvZA4PH36VE1N7cyZM5cuXSorK5OUlCRH6Mfgi4DEAQCgtxQXFysrKy9YMI+9PKSS3N5lSxYO&#10;HDhg/txZu3Zws+KG1xIH3m2bZk6fOnbMyGHDhowaOXzVyiUCfNvEhPk0VGVe74t+uBTlxOfNmTl3&#10;zgzSTf35p5/Wr13xD68T+ZG1iGve1k1r2as2kHqVNVBxA+sWD6wFFwcM+HUn71b2MAc7K2MXB4tA&#10;H+fDUYEpx+Iup524d/N8xv2rpB7euXTn+rlrF09dSKUGMpxLSSQbF1KT0k4fIbtnThw+fTzuZHLM&#10;scSIxNgQEyPtqVMmxUb4x0X6x0T4RYX6hAV5hPi7+fq6W/klSISW7oj6fYlb3c8GBd1Rwp+qESaF&#10;q32a+SPbRV2uymoaqihIqilJa6nJyUqKLFm0YOjQwevXrNDTUqKzhnfHDd0lIyHCtWDu5InjBPl5&#10;uhMHdpFn3s3Ps3b18oULF8jKymRlZdFfQQAAgH9QLyQOxNOnT7uHM2Bcw5cHiQMAwKd7/vz5uXPn&#10;Bg0aJCMpwl5bQUNFdtzYUYMGDRTctZ0U6R92Jw67BXjJ7rBhQ7799pspkydISwi/3vlU36evZqhL&#10;d8VVFCW2c69fsYxr9qxpY0aP+Pmn/j/91P+Xn38aNpQazrBqxWKebRvnz531v//9b9zY0cOHDfn+&#10;+++/+eabrZvXsof3/9eKdJ5J35t0vF9lDa/uJdm9vKK6lpr8iBHDtNTlLEz0bCz3Odmbe7naRoZ4&#10;HUuMvHj22IPbFwty7hXnP8zLvP3o3pW7N9KuX0phBQ2J51ISz55KYI9rOJUcc+JoVHJCeGJscGyE&#10;n5z0Hg1V+agwH7LNWgkiKC4yIDrMNzzYKyTALcDXVc///O7o33ZFP51iVfrVG4HCR9Z0h1r+2Be7&#10;on7baxGuKC+pQi3uIKOlJqerqTh40EBSZMNIT7Xrs+ZMGUgZd5chVTzcG7///rtlSxbqaCjoaysb&#10;9Ihp2LVw/pwff/xBV1eX/EJ/8eIF/Y0EAAD4+/VO4gBfNiQOAACf4vnz56dPn+bm5l60cB7pUVN3&#10;rFSTExLgXbGMa8b0yTzbNgn0SBx4t20kXccJ48aMGTNy2ZIFqoqS3SkDKdYUjB3knDWrlo4aOXzI&#10;4IH/939fkfru22/79+s3dvSo+fNmL1o4f/rUSRMnjBsxfOj0aZOHDxsyZNCgqVMmzpwxddjQIRvW&#10;rdRUld2xffP4cWOmTZ3Et2Mr6fH27PD/66WiKEne/9bN69i9ZXbcwBra8CpuIEWOrFi2iGvBXDNj&#10;HRuLfU52Zh4uNsF+LgkxwaknE25eOZOdfqM4/2Hx4/T8rDuZD67dv3n+xuXTF1KT2FnDyaToY4kR&#10;SfFhR+JC4qMDYyP8woM8FsyfY2GqHxHsGRniHRPudzgqMCE2OCHmVe4QGuDuHBitEpYjHNO5xq9t&#10;mEnR//7SnSz66eQudqvji3q62ytTytBJWVFaVUmKfC4aKrKbN6wZOWL4wvmzWTETZ9ZAiiNuYBdp&#10;OGf29DGjR5Bvkba6fHfW0F1KcuKLueaNGzvG3Nz84cOH9FcTAADgb4bEAT4MiQMAwF9WXFy8Y8eO&#10;xYsWCu7aTrqF1OgGNTl+vm2DBg7YsHYl/05ust2dOMyeNW3Ar79MnDBWXJRfTVm6O2jQ01LcwbN5&#10;0sTxw4cNGTp08Lw5MyaMHyvAx7NsycI1q5bx820nXVZri/1+Xk5RYb5RYX5Bfm7qKvKDBg4cPXrE&#10;2tXL5s+dNXLEsI3rVmmpK1iY6hkbahrqqpAurpAA75AhA6dPm0w6+Rzd/n+3xIT5vv32m71iu7uy&#10;hq64gbW2Ytd0Aw3WAoojliyab21h5Ghr5uFs7e/lGBXqc/xI5IXUpLs30nIe3SwrzCBVkHMvO/3G&#10;/VsXrl08dfZUwrHEiCNxIawowT8m3DcyxCss0N1sv+6SRQt83O1DA9zIbkSwZ3SYb1xUQEJM8JG4&#10;0MTYkMNRgTHhfpEh3kFBvnbBSUKh1Tsin82xL++nl88RKHxMfaOZM3hfwfrATsEIhrDrTTkNPRUF&#10;SXVlGS01eXmZPZs3rBk+fMiCebN1tZTenzV0laaeltJeMcGxY0bNnjW9Z9bAmo1CBzfSEsLr166Y&#10;Pn2agoJCdXU1/R0FAAD42yBxgA9D4gAA8Bc0NzcnJiYOHz6MdCO7blEpr6Uuv0eE/6ef+q9asWTX&#10;Dm4qcdi5jZ9v28b1q/r3/3H06BE9J1CQnraWmtzmDat//PGHUSNHiInwS4rvlpMWszQz8HK19fM8&#10;FOznGhHsFRcZcORw6Imk6NST8aePHz6RFCu8e1f/fv0WLZy3R5h/0sRxQ4YM1lZXJOe7O1k72pnZ&#10;WOwzM9YhPVhDHVUNFZn582Z9/913a1YuU5QT5+j5/4tFOv+zZ07T11bqGtfAyhpYl6Wry61pQspI&#10;c+iQwYL8PHZWxq6HLH3c7ck1IRfkZFLM5bTj925dyMu8XVGcRaoo70Hmg2u3r529kJp04mjU4aiA&#10;qFDv8CCP0AC3IF9nXw/7IYMHSezZ7e91KNDHOdjPJSTALTzIMyqUmmERHx1ErjA1IOJwKNmOjfCP&#10;DPUOC/I4EHhmT1CxQNzLqTYV32jmcGQKH1mzbUt3RP++K6xFwthLUVFeVVGafCja6vJ6Wkrjxowe&#10;NnSIjISwoY7KO7IGTY4y0FGZP3fmT/378e3YQq4eO2joWdTkFF3VaVMnDRo00N/fv6GhAetKAgDA&#10;36f3EwfyjPX19enp6Q8ePKAPwWcOiQMAwJ9CfhXGxMQoyEtv3rCadJ41VeU01eS01ORIN1JGUvTX&#10;X35esmTBTp7N3YnDvLmzRo8avmnD6u6swUBHWWDXtmVLuMaPG718KZeY8C5DXTV7K2NH2wMuDhbu&#10;TlaeLja+Hg5Bvi6kV0w6wIlxIUF+rqpKsqtWLJ06eYKoEB8f75bFXPMmjB8rIykWFeYbG+lP/eW8&#10;n6uPh4Obo5WDjamVmeGB/dqkG6+vrSyye+esGdMmjB+zccNqZQWJnj3/f6tUlaQmT5qwfeuG7ntG&#10;sq4M66/6WT1tEyN2aakpSU+cME5XS/mQ7QE3Jytfz0MhAW6HowJOJcdeTjtx/9bFx9n3youySgse&#10;ZaffuHP93MWzyaeSY+KjA8ODPIJ8nQO8HX097KX3CpO+vZerjY+7nZ/nIXKQPBTi7xYW5BEZ4hUT&#10;7kfOPxIXkhQfnpQQfvRwWHwMO3fwcQqK147MFIpqWxfQPs6i9ButXI5A4WNqgFHhIrf6XbEvhDwe&#10;Shs6KnetKKmtrqAkt3f2rBkL5s1SkN3zetZAXQSOoiIYVu3m5502ddLSxQsk9tDjRF7FDV0DRqQl&#10;hMlXaxHXQltb29LSUvq7CwAA0Kt6J3Egncza2tpjx46Zmpqqq6tbW1uT/9MKDg7W0tJ6+PBhZ2cn&#10;fR58npA4AAB8vIyMjOXLl69ds4J0GtnTKEjXUUtNXltdfu3q5VMnT1yxjIt32yZ24kB61KNHjRw2&#10;dLCqomSPxQLVJ44f2+/HH8lpWury5ia6VuaGNpb77KyMSafa2d7czfGgh7O1t7tdgI9TaKA76WNv&#10;WLd67JhREyaMFRXik5MWIx3UoUMGi4kI+Ho6JsQEk+7x4ehAalJAhF9EsFegr4uXm53LIUvyhJam&#10;+qTTTvqf5O1Jiu8eMnjgmNEjpfYKcfT///lSU5betWProEEDek6jeDW6oStuMDXSIru7eLcOGzrE&#10;2FCLXB93JytfD4fQAPf46MCUY7FXzp+4f+vCo3tXMx9cS797+fqllLOnEo4eDo0O8wkNcGPHDfZW&#10;xuRzsTDR9XSx9nSx8Xaz9XG396MGOzgF+7mQ08hFiw73PcyaYZEUH3YsMfLYkcju3CEsxNc5OF4y&#10;pHhXzO9rfZoGGv2VO1n8TyP7Z4OCrQFNgpFtgi63FVTVVRQlqRUl1eVVFaW4N60dPHjg1s3rPpg1&#10;UMW6OLqaiuvWrvj5p/7r167U16IGO/SMG7pLSW7vqhVLJkyYsG/fPvJLnP4S91De8kfbU3obAADg&#10;z+qFxMHLy0tAQEBDQyMqKqqgoID8uqqrqyssLDx9+nRwcDA5zmAw6FPh84TEAQDgY5SWljo42A8f&#10;PlRdmbU8JDWNgsoayC7pEg8dMviXX34eMnjQlo1r2InDxnWrhg0bMmP6lO6gQVtDfuXyxb/83H/l&#10;iiVk18xYx9xE18JU76CZgTUrdLC3NrG13GdurGtpqm9tYUQ6pXNmzxw48NfZs6bLSYvJS+/h2bph&#10;xPBhs2dN83Z3OBIXQiqRVGwI6SonxATFRwcdjgqMDvcLDfTw93bycLFxsje3Pbjf3IRa3MFAR0VH&#10;Q2HZEq6ff/5p6ZIFMpIipNvPEQT8w7Vw/pyRI4bpayvTQQPdndaisoZ9dB3Yp01q5TKucWNHG+qp&#10;OtmZuTtb+3kdCgv0ID/vqeSYMyfiz6Ykpp0+evFsctrpIyeTog9HBYQHeQb7ufh62Hu52kiK754z&#10;a7q700F3JysPZytPF2ty0NvN1s/TIcDbMdDHKcTfLZxa1sEnNsKfXMajh8OOH4k8mRxz/EhUUnw4&#10;eZWYcL+IEC/L0LN7oxoE414sdKr+a3fQ/FozZ67jE57IZ4KhDZL7vZUVpdWUpMkXSVdTUWQ339Ah&#10;g+bMnkG+Tu8JGtilqSq7Ye3KAb/+wrVw7oTxY8h3T15mD+sWGK+yhq65KvQQkvHjxowdOyYhIZ78&#10;Kidf5ucv/ihs/EPveOuuqKe7Itris142tP/+4iX7mw4AAPCxeiFxkJCQCA4OTkpKun79empqalpa&#10;2qVLl27evHn//v3CwkI7O7s3E4e2hopoT3NdimXynQL66Edoq+9uSNheqKSPf4rG/KuW8bfonbdo&#10;yzkfFXevgd5jy081tQx53EjvffGQOAAAvF9DQ4Onp+e8uXMF+LZpUNMoqOUhqbhBXZ4cmTVj2pRJ&#10;E3i2bVy9cumSRfO3b93Au23TimWLfv6pPx/vFj1tJXbcICTIO23qRNJFJJ1D0mk0NdIy269jbqxr&#10;bqJreUCfdBH5dmxdt2bFDp4tM6dPGTVy+ORJ46dPm7Rx/SpFWXElub3cWzZMGDeGa8EcDVW5yFBv&#10;atXDSHrVQyp3iA1JiKUGO1ChA+umj5GhPsH+br6eh0j//JCtmbWF0YH9OqTnaaCjIi7Kv2TRgrFj&#10;Rq1cvpgjAvjna9y40eRyUb1rujtNjWvoihu0SR3YTxfpY8+aNY38FI62B9irSIYGuEcEe0WF+sRE&#10;+MVG+sdHByay7j1BLk5YoHugj5O3m91+fXXy6ew30HCjEoeD7MTB08WGFTrYsSZZOAR4OwX7u4ZT&#10;Myy82cs6HD0ceiwx4mRSTMqx2BNHo47GU+MdYsL9/EMj9kfeEo5o5A5/OtOh+q8tKjnYuHihS/3W&#10;wGaRg0ekjFxUlKkbqWqrK5Cv1spli8jnsnXTOs7EoStr0NVS4t6ybvTokVwL5irI7iHfKwNtZR7u&#10;TZMnj587Z8YeEX46bqCzBjpuYH/uIgI7+HduExYWjk+9GXD3uWzyH5sCGZNtquY51+2KfqZz6unJ&#10;3GdPseYDAAD8Ge9MHNzd3emtD5GQkCgtLSXnk35mRUXF7du3Q8PC9EwP7lDU5zN1d3BweCNxKDJb&#10;N1XaIiq3sLDwTqr70Wv04Z6qc7QN7TMZ7fRul5byTElNrbsZVNPCwtL6Nvr4K9U5WgZvafgeVZd8&#10;RimH0Ttv8JcZMejnH/ZG9Mw26hI0lg0aLXC5it7/4iFxAAB4D/JLcNasWTt5tshLi/WYRkGNbpg1&#10;Y9pP/fvt4NmspiStraEwf/7sObNnbN+6YdOG1YMGDRDYtZ2dNZDatnV9vx9/2Mm7WV9bmfSB2R1s&#10;0os2M9aRFBcaNXL4T/37b1i/cuL4sd9/9+1PP/Vft2a5rKSIktxeVSUpsjF8+JCBA3+1MjckPe0g&#10;X+dQatVDj6hQdveY6mZ3hw49J1nERQVEsBd3cHdwdTzoYG160MyA9ORJj1RPS4m1tMHgIYMHCgvu&#10;4EgB/snaKyYwZPAgdWWZN+MG9uiG7sSBdLzXrFw2cOAv5CFH1kgHanIEtSiDU6CvcxBrfgT7JhTk&#10;4gT7ufh7HfJytSHXlnvzOldHS3bi4E4nDvQwh+7Qwd/LkZphEejec1mH5ISIk0nRp4/HnTkRfzIp&#10;huySSx0TGeAXGqEakiEQ+2JrSMc4i9KeacJH1v+pZ404UMob0iIYzdxjEamopkGuAPlSabMmWQwc&#10;8OuUSRM0VeU44gYNVdmhQwaPGzuafAkNdVT3G2iw0gQqYtBWk9+0fvX3338/fuwYiT2CPbMGdlFT&#10;V/TVDfXVRcwiBcOb+KKfTrQsYS+H+X/q2T9o567xbxeJf6mZQo19AAAA+EjvTBxsbWx0tLUrKyro&#10;/XeTkJAgzxIeHs5gMKSlpQ8fPpx27dYkaTNhj+RVmjb29vavJw5NVyx5V+mdrKd3KR0dFdn381va&#10;yVZbcWZOaVPr4wvB3LziASdT7hf3PJGVOOgbV9S3snc7Ozvy7t95XNNEWtYWZ6Q9LCENt9INayqy&#10;bj4qK7t+5mphfVnmlYd1rHdRU5z3uKyObDTXFF25cObM2fOXY+1HdCUOTYU3z1CuFJGnJO4Eisi4&#10;OmnskOtOHDo78k+HbLNQVUbi8A5IHACg78jKylJVVR09agQ9jYIOGuSU5PduXL96wK+/zJk9Q15m&#10;j7aGgrY6Vdu3bpg7Z+bWzetmz5w2f+7M7riBd9sm0u9VVZKil/dj/S20gqy41N7dpM//1VdfTZs6&#10;edCggSNHDJs9azrpgaspUYPtSc9TRHDH4kXzyRvg4d5E+s+kSN+YPReAnTuwbvHIvtsC1UN+6ySL&#10;mAj/8CBP0i33crVzdrCwO2jMvoOmkZ6qvrby5o1rhg4ZRF53jwg/eYccccA/U9yb15E+trK8xFuH&#10;NnSVDntjxTKumTOmqihIOdiYuhyycKOGLbDGLLjZ+nrYsy8OKR93e9dDFuvXrJg/b5aLgznZdnNk&#10;JQ7UxAoqcWA3Ya3pYEca+no4sG9jQV1VKnSglnUgVzI5IZwdOpw9lXDmZPzJZHbuEEKuqlPYcbnw&#10;EuG4Z2u86oYYF5N+e89M4WPq/9SzJltXrPdtEIzqFLdLVtAx0VBT1NFQ0NNUXLp4wZDBgyTFd+tp&#10;K5kYaSrKiS9ZNJ98W7Zt2UCtr0nnCNQXif2lMmDdKVNPS2n5Uq5xY0YNHjRgwbzZwoI7JMQEJffs&#10;Js+jqCSvYeW9269oR9TvKzzrfzUs5HgzpCZYFK0LaBeIYobef1HS8Pz5C/pfBAAAgHd5X+IgJytr&#10;bmZWV0f1z99DQkKisbExNDS0vb390KFD5EhuaeXqA4FyEZdWaVpzJg4Vl3mncEeV0ntsjJZEXUEr&#10;qpPPqPFVNQrLrbhz2GLlmu1mnl6n01+bOMGZOHS0H7FXkfU41dZYdchA3jDhNmm4gm6Yd1hzFa/y&#10;QbtDsQ+qjqlOE79RTTW56G1uF3mto43hbSyua23r4+muvmfj9xKB5KHaB0lCYqr2Pj4+RgrrpaJK&#10;qNOpw1E9Eod2RoGzttq5nONIHN4FiQMA9AVlZWUGBgaLF3Ft3riaPa6BXrVBXZ6He+OE8WNmTp8i&#10;yM9DZQ1dcQMpFUXJGdMmT50yceWyRaqKUuy4gTzD0KGD5aRESfee9AmpFRz3CG5ct2runBmjR44Y&#10;OmTwnFkzNq5fxb9zG2miriytpixNev57xQQXzp8zYvgwwV08VmaGfqy4gXSku0MHdtc62M+F/bf6&#10;0WE+cZHUGgRH4kKOHg59Nd4hmsod4qICo0J9QvypRShZkywOWFN30NQlfVdDXRXy3jZtWD1q5HDS&#10;R+XIAv6x2rBuJflhlRWo0IFjaEN31sAuUyMtXu6NY0eP4uHeZHtwv721CflxHO0OONmbuRyycHW0&#10;dHemMgWywbNt45zZM2ws9znbm1Ohg6MlO3Tomlhh7eVKJQ7ebuzEgUor2Bc5hDXDglwxckkTY4OT&#10;E8JPHI1KOUaFDudSEsmfp47FJiVQ6zuEhQXbhKVKhFfyRj4fZ3hv4P4ijj78x9SvBvlTbJ9sD/9t&#10;d0jtXqdUJQNz8iXR1VIS2b1z6tSJK5cvXr6Ma/SoEetWLydfxa64gcoauuIGKmsg3y5SelpK7BIX&#10;5efesn7BvFmTJ40nX9dpS7ZsNDm2O5q53q9xuGnpe8KR/2lkT7Or4o34Tf7o08iHzzqfYWkHAAB4&#10;nw8kDvGHD3/wThMSEhJVVVXBwcEMBqM7ceDScRX1PfWWxCH35JzxcufpHdqbiQPzSaaMksnDt86q&#10;WDPqO7aZUtnMzo7qW3JcGrE54YYqPtWtnaShtCK7Yd1hzVVb3DI6qLefxpE4MJqP6ghaFjR0Mjs7&#10;0w8bDZH1ZzKrQmQVbe40Uad3PLZaOzT2EXU+R+KQqNRPNvBWR+clJA7vgsQBAL541dXVO3i3y0qK&#10;qSlJseIG+uaXqopSkyaO//677/h4t7AHwHdnDaxtqjRVZZcuXvD1119///13G9et5FowZ+OG1Qvm&#10;z5kxbYqwwI7Ro4b/73//++abb4YPG7p65RIVBUnynGpK0urKMqxiDW1Qktq8YU2/fj8uXDCH9KJJ&#10;/5nqErMiBtIf9n89dCDbrLs8stYgCPWOCfeLiwwgnWR26EDlDqxJFuzBDt2TLLzd7Unf28HG9KCZ&#10;IenA79NTI51VeZk9pFv7448/7OTZwhEH/AOlpiy9esWSSRPGGxtqvCduIGW6T9vESHOfvnr//v02&#10;rF1hYaJnZWZoY2Fka7nP3srY3trEwdrkkI3p5k1rBw0cYKSvSo6w8wjWMAdqboWHs5UH58SKV4kD&#10;O3QIYkU5kSFesRF+3WtJnkqOPXMyPu300QupSWdOxJ84Gn0kLjQ2MiA02E8/6NLOoBq+6OfzHKu/&#10;eqMb/zH1f+rZCxyrNvvWCcY+5/PMVdrvoKOlvGwp1zdf/+///b//R74t1LQIehqFOitueDW0oWfc&#10;oKupSEqHlIaClrq8mqaGsM0x/ujfdkYwh+wv+Eqd83XfWuTNLPFsETz8UiTh5b0q+t8LAACAN70v&#10;cQgLDaV33ktCQqKgoMDf37+ppVXQ0jf1UYHv6ZuLVW1WGnis1LCytbV9LXEoTF01Qez462suvjdx&#10;eJJkoctP0TyWV8kxxoHttuvW//t5uM2JPGrn9cRB6xTrjDcSh5bLpntlg5+wHqPXcajKlN60Yhkf&#10;H+u1+IX3SF4qZD38KnFoKzli/PV0Kd9ownLzwKWWh680UFNBvnxIHAAAetrGzb1l01pVRSl20KCt&#10;Lk9642tWLx88aOCSRfPJ8R7jGuigobtIH4+UurIM/85ty5dxzZ09Y97cmXLSovPnzpKRFBHk26Yo&#10;K66hKquhQorV2WZlDexpFMKCOzauW7lg3uxZM6bKSomyuspmLg7UxAFPVxv24H9W0EAPduiOHshG&#10;oI8zdcMFau3DVzMCjh6mF5VkradIjXdgT7IIC/Ig51N30HSwZE2y0Cd9eNKJJb1W1u08R8ycQY3g&#10;+IcnWSjIis+cMXXOrGmkI82RMrBHPbBmW7CmXbBuZqGnqTRtysR5c2ZK7RUyNtSkFuA01bM8oE9q&#10;84Y148aMIt1vW8t9dgf3szMIJzsz1mAH9vQK6qYVXq427GEOPa4tPcyBFOseFlSUEx3Gvp70YIfT&#10;x+POpSReSE1OO3309PHDx49EkStMrmpwkK9KcLpYTNv2kNZJ1pU/6ORydOM/pr7XyZvjWLvMq4Uv&#10;6hl/cM0CKSdBVXMROdXJ02ZMmzppNz8v+YyMuoIGdtbQM2igsgYNRW1NJQ0dPUUNXSnHFL6g2o0+&#10;NcMVT/6Fm2uMNClY6tkiEM10u/E888nTZ1hUEgAA3vDOxCEzM5Pe+hAJCYlHjx55e3s3NDVvMg8I&#10;zqzxuFOm4pswc7eKsrU7Z+LAKHTYPn9XwEN6l+VV4tBUaSWhEvj+MQ4ciUNjnsNuFW0raV2b5Ma2&#10;DycOJ6zU9kdea7liKijqWNJCHck7fnCYfCCzPt9oh7hnfo+3SnuVOJQ+vHSYZr110DLrxOuNrUgc&#10;OCFxAIAvW2Fh4a+//Lxq+WJ1ZWktVoiwdvXyMaNGLF28YI8IP8c0ip5ZAykqblBjF73iAylNUqrs&#10;ku3KGnrGDdQ0iu3cG6dOmTho4K9LFy+cM3ummbGOhamelbmhLau37Gh3wOWQBekke7qwcocefxXf&#10;HTqwusrU4g5dMwK8Y8J9qUUl40KS4sOOxL02yaLrDprupAl1B007cxvLfaTHTk2y0FFRVpDk4906&#10;dOig2bOnqyhK9gwF/u6SkRQZP37M/LmzSLe5Z9zAXtmBHTew751pYkTdykFbXU5YgHf0qBGzZ003&#10;0lcnB8lFnj1zGtkln4IV+56jFkZ2B/fbWxkfsjF1tD3gxApxXA9Rgx26hzmQq8oa5sC+kuTa0okD&#10;uZ6kwgLpRTpZgx1Cjx+JTDkWe/ZUwoXU5Ivnjp07feTUsdjkhAhyYSPDA9xC4rXDH+2K+X1DYMcI&#10;4/z/+7gxBW/WUOPCsRblc/df3hnSJBJUxnfw5Grd2MV7zFes3yynoqGnp8kxrkFHU1HDwFjR0k/c&#10;NEjcPEw0oHCXZ9b2oKYRB0p/NnjM8eR/qsYfLN8W8Uwq8VnQ/T8Yv9H/mgAAALC9M3H4eBISEjdv&#10;3vT09KxvbJwiqrNTZZ+Akn50wtFHjx49TE83MzN7LXGgXBQeNE43IK2mvr4+75pX8rX21oeiPFtO&#10;3SnIv++96OtF/lTikCW/VTayqrr59dCBShx0DPJKqkhToqWt40a0CZ9xFKOmSF1W+nj+E9JQbgu7&#10;YXWPxKHAYMtU68R79fXJ3N9O0I+81s5o1hBaEXg5o748b7/ooq+E/clJ98OU+n8rfoF64gwnbZ+u&#10;NTNfm1XRBbMq3gmJAwB82aSkpCTFd69euURTVU5CbPfwYUP79+snJrzrA0HDG1lDz6ChR9bA6lqz&#10;ggZVRSlFub3btq7/5eefRo4cbmxIDZinBkfs4N6wbtU+fTVzYx3LA/pW5oakw0x6y86sdQrcqb+Z&#10;p5ZIZHePqejhbfMsOG5mQfrJ7NyBGuzQPd4hmlrcIdjP1dfjkJuTFbW4gzl1B839BhoGOirknZB+&#10;+9dff71+7cp/OHeYNGHcuLGj9+mpvxrU8CproIIGcq2MDTT2G7BXT1QnHe9lSxZ88/X/5s6eMeDX&#10;n+fOmUFOO7BPm3XbUb2DZgbWFkY2lvvsrPbbWxs72Jg42R2gLqaDeddgB2tW6EBPrGBfw+5hDuRi&#10;Bvu5hPi7shfLOBwVQC7jscSIU8kxqSfjL6QmXTl/8tK5Y2dTEk8mxyTFU4s7kKvqGBjDa3ZEMO73&#10;9YEdP+rmcfTh/2wNM87bFsLgi/mdqoj2TQ6P+GOebfcu4o/q5Atp4PMpILv8kR18EW27Yl6Qc1Z7&#10;VC1xquB4kk+sRS7V5MkFop9eKXv57PeXL7G8AwAAsPRC4hAQEBAcHOzq6lpXV3fpxp07d++dPn06&#10;ksXFxeX48eOkC0qf2qW+7I6djhxF3SQlvZTJ7MhMiyAHdPTD4yLir1bUM5mtD495KcjJeac9ptuw&#10;MOrKAumWlNA7jAhP62uF1eT8O4m+dgmPejTMvBVtF901luLJ4zMHqBb+p9OSTl7LI69YeCvJUE1O&#10;Tk0nIj5OL/wq+7T7YYqsJ5ZzPtd9k46m61HuIddeu2UGk5kTru+V00DvfPGQOAAAdFuzZs32rRvX&#10;rFq6eNH84UOHrF+z8vVxDa9lDezqyhp6xA09sgYqbuge18CaQyEqxCcuyr+Ya/6KZYsWLZxL+tgG&#10;OspiIrs2b1g9fNiQtWuWL1vCNWb0yM0b1+hqKZFu88ED+jYWRuy/pXe2p/rJni5UJ5nuIbPGO7Cr&#10;u8NMusr0opIhXtHhvrGsRSWT4sOo9R3YuUPX+g6xEf4RwV6Bvs7ebnauhyztrU3Yd9Dcp09Nsti9&#10;i2fq5ImTJo7j3rpeWeEfyh3kZcQWLZw3ZPAgWSkxOm7oGtdgwoobqNUT6biBXj1Raq/QYq55Q4cO&#10;Hj9uzPatG5TlJYwNqdDBzFiHuoCswQ7sGRavBjuwEhw3R0t3J2p6hTfrHpnsq8ce49AzcWCHDuR6&#10;RoV6dy0nGXEyOYY10iHpyvkTV86fvJCanHoy4URSNHkoNNCDa/FiXZ8UiYia9T71Mx1qf9Sh7kP5&#10;6TV8f/5s+8r5LvWzbUsXuDXOc65h786wr55oXvirfu+8yltrgEHeMq9m/iimedqzK0W//fac/lcG&#10;AAD6sl5IHIjk5GQZGZkLFy5Yspw7dy49Pb2iooI8O30GfM6QOAAAdFu4cOHmjWv7/fjjqhWLZSSE&#10;3zO0gdR7hzZQiUP30AZSvNs2TZ0yaeSIYYMGDli/doW0hAjpMBvoqOzYvnnsmFGDBg3YuG6liNBO&#10;JXkJNWVpMZFdM6ZPHj5sqJDAjgP7talJFmYGNpZG9tbG7EkWrNyBmmTR1U+mesjdoQO7AqjcgfST&#10;PSKCvejFCFiTLJISwtmhQ4/FHfzIaf7UHTRtnR0sbF/dQVON/CD8fNt+/eXnyZPHy0iJ9IwG/r5S&#10;UZTcybtl6NDB5CPojhvYoxu6btbAXj2RihuWLJo/dMgg3m0b5WX2SO0Vmjt7JtldtmQhOZO0Mt2n&#10;Zc6epcIa7MBeYJJe2aErdPBwpu5bwUpwuuIGH6fuWRXdiUNogBupruUkg5Piw0+yRjqcP3P0ctrx&#10;axdPXb1w6vyZpNSTCU72B2fPmk4uvqOnj7b/Rf7Yl1wWDwboc/bhP7v6RjNnqEnRxqBOsfjn9lf/&#10;eMKg/60BAIA+q3cSB8LV1TU8PLysrOyD97aAzw4SBwAAtvT0dGUF6aFDBu9m3/nyPUEDnTXQQcPr&#10;WQM1rkFVUVJWSlR6r/Da1csHDx7066+/DB40cOniBey/tNfVVFKWl9i2df3oUSN+/vmndWtWcHS5&#10;2SUitHPAgF8mTxpPXtTUSNvSVM+6a5KFkx118wVq+UN64UP67+c5cgeyTfrM3Ys7dE+ySE4IP3o4&#10;LLHHTTSpxR3CfEMCWHfQZE+ysDAy65pkQd7AIq55/X78ceWKxaRjr6YszfFW/47aybP5p5/6b920&#10;Vl9L6dW4BlbQYKSnqqepJCK4Y9CgAWNHjySXmnWfSLqkJUTGjhn588/9ebdtIu+cmmSxnzXJgh3c&#10;WBhRt9VkDXZgLetADRvpmltBJThdWQMVNAT7u3ZnDaGB7mGsigj2ZC/rQC7jyaToMycOp50+eunc&#10;8WsXU25cPn057YSmmoKxkVZMuF+gL7VCp6VrAL/rvWVGp6bb13yt8c47U35GNc+hjCfymWAU82zB&#10;SwbzBSZZAAD0Wb2WOMAXDIkDAABbbGzsbn7ewYMGKslLvGtoQ49xDXTi0DNrkJMW2751gyD/9unT&#10;Jg8dMnj1yiVrVi3dsX0z+6/o9bWVRYX41q5ePnXKxNGjRixaOG/b1vXktTh62j2L9KVXrVg8fNiQ&#10;5UsX6bEnWVCDHahVCQ7Zmjr36C2zJ1mwJgW8NsmiO3cgfWbSVWbPC2BPskhOiGDlDq8mWcRFBkSG&#10;eJPOtre7vSt9B02DA/u0SSef/ebnz5s9ftyYdWuWc7zPv6nERHbNmT196tRJ5Bp2xw2GuqqiQjsX&#10;zJs9dfIE3m0be2YNPUtIgHf+3FmjRw7fsnGNhqqsKWuShYUJa2UH1iQL6m4grOkVroeouRWerFUk&#10;yWX096LmU7DHNXTHDeysobvIlYwJ96Uu46vQ4cilc8euXTx188qZZUu44qICyUORod6BPs4ezjbW&#10;h5yV/W/tiuxY6l7/o14+Rwf+c6wfdXIXutbzRz/XT/nt7ONnuJMFAEDfhMQBPgyJAwAAW1xc3K6d&#10;2wYNHPC+0Q1dWYOctBj/zm1rVy+dPWv6+HGjhw0bOnDgr7/+8vPwYUN28mymVltUljEx0iL9ZEMd&#10;FVVFqcWL5g8eRM74ef68WeKi/H9qhoLUXiHS1R/w6y883BvN9lNzBNi5A+sOmgeo3IG684KNjzt7&#10;7UNqagCrXp9k4e1IetHs3CE6zKdrPYLwY4mRRw+H9pxkERcZEB7kGeDt5MmaZGFnRU2yID8L6e3r&#10;aCqKi/APGzp45IjhIrt3crzPv6PIleTj3UI+lAnjx8pJ79HXVp47Zya5jDu3b9JUlTXUVeEIGthl&#10;REpPVU9LSUFWnGvBHPLRrFi+yNiQPclCt2uWCmuGBbWWJGtVTupuINbebtQwB2oRB9bYEM6sIcgj&#10;vEdFhXofjgpIig/rvmvmxbPJPNu3bNm0PvVkwvGjUeRikia+Hg4uhyztbC0N7LyE/Qu5w59+GaHD&#10;/zSyf9LPXxvQLpbwwujcH8VN9L9HAADQdyBxgA9D4gAAQLx8+dLd3X3mjClTJo3fI8y/R3gXVSL8&#10;YsJ8WzetXbRw3qSJ40eOGDZ44ICBAwcMGTJo+LCho0YOnzBuzPx5s4wNNcz2U3+FfmA/dXsF0jNX&#10;VZKS2ivEv5N7ypQJAwf8OmTwoMkTxwsK8HB0p/9UiezeMXzYkEmTxivK7d1voNE9ycLBmuozux6y&#10;pCZZuLLuoMm+0WPXJIue0QPrb++pxR0iQ7yjw6g7aB6JCzl+JPJYYsSRw6H0JIuYrjtosiZZeDjb&#10;ONqZkf65mbEu6bQb6qiQnvz6tSsHDvhl3rxZkuK7yQ/L8Vb/jlq6ZOGYMSNXLFs8ZvRIFUVJjoiB&#10;XeyggVXsyRd0yUgIjx83eubMqeTd6mkqUUtjsFeUZK3sQN2C1PYAdddM9poO9EiHQ4E+VOgQFuje&#10;M2UID/aM6FGRIV5xkf7sa5hyLM7LzX7QwAFJ8eGnjx8m1zM63DckwM2PNVGFfEbkw9KxDxaKalvv&#10;39pf71PvYfHfqckHizeFMAWimdHpL560/v77C/rfKQAA+OL1fuJAeqf0FnwpkDgAABDPnj3T1dVd&#10;voRr66a1dG1ex71lPfXn5nXbuTfy8W4VFtwhJS6kriyzT1+dlS/omO7TYt+pUU1JWnj3jo3rVq5c&#10;vnjO7BmjRo6YNHH80sUL1q9buZufR1nhfVMnPr7kZfZs2rh6xIhh8+fOUlOSYt3Jgpoj0HUHTXNW&#10;7kAvSeBLT7LgXFSS1Zd2YvelSYc5Jtw3Pibo6OGwY4kRyYkR7PEO9CSLqICoUJ8gP1efrkkWPe+g&#10;KS0hvGbVsuHDhqxYtojjff5NRV5xxfJFY0aPWLZkobK8xDvihteyBnaxpmOoignvmjF9ysQJ48gn&#10;YmyoSa3scEDfysyAvZxk1wwL9i1IbejBDtSFcgsPopKFnkFDd5Hj7GuYGBt8OCpww/rVutoqJ1l3&#10;rIiN9A8L8ghgrcfp6mhJPiAby33k89K2CxDzerDYtZqj3/5Z19ca2bMcqnkjniol/ZaQ8Zz5HEs7&#10;AAD0Cb2cOJCuqZiY2NOnT+l9+CIgcQAAIDo7OyX27tHVVDxoZkA6opam+hameqTMjHXM9tODF0yM&#10;tEhPlfRgSf9WQ1Vu6+Z1U6dMHDxwwI8//vD999/37//jqFGkM8wlKy0qLyPGvusER5+5V0pBTnzd&#10;mhX9+v2wYhkXNcmia3EH9sIE1FKITgc9uiYIsCZZsOdZcE6y6F7cITrMJzaia5IFNd4h8kgcK3dg&#10;TbIgFRFCrUfg6Wrrwr6D5gED9iQLfW1lqb1Co0eN+OWXn3ft5OZ4n39HkUsqL7Nn2tRJP/zw/Yql&#10;i8jn9Xrc8JbEYR8pfXap62kpy0mLDR40cMzoka9mWHQt69C1JCdrWQcX6paZ5KIFs+4zGhXqTa4S&#10;+ZMdMXAU+1Ene4u5c2ZGh1HpQ3x0YESwV5Cvi4+HvYeztYuDBXl+Gwujgwf0yYtqWPvzR3bMsq/g&#10;6Ld/1vWVeta3WjmrvRuF4l9KH3lW2kz/mwUAAF+wT0ocGhsbL7Okp6ezjzx9+pSHh+fZs2fsXfaj&#10;RGZmJvsIfI6QOAAAEK2trbNnzVyzcumGtStWrViyfCnXsiULSW3fumHmjKnjx44ePnzo0CGDxo0Z&#10;NWzo4FEjh5Mu64TxY+bNnblx3UoZSWGOjvE/UHvFBMaPH0PehpjwLtKXZk+yYOcOrFswWLg7HfSk&#10;J1mw7/v4lkkW5Ai7Rx1OLSrpExdJ3UEzOSGCnmfBzh1YkyzoO2h6OXq42DjZm9v+f/bOAjqKbGvb&#10;I8wMHnd3dw9xIhAhTtzdE+Lu7u7uxCHB3d3d3SGQCcnM3Hu//z8laTodIZDAMMN517uyuqurqqtO&#10;VYXsh733SYxMiA6OCvMDIX1woKf2ahV6OhoREX4L83Vfp8jCxtKYi4ONlobaSF/bGy2yIKYMwAho&#10;IGINxN7g7y4jJc7Kwqi7ZrWflzOWKpKaEE4oUQGjV5CdWJyXUlaUgaY5IJN9oFymAritsRyMVUt9&#10;KbGL89N4ebh8vZzB62Y0IaK2Mh8MdUl+GthVdlpsRnJUSkI4uEzg66KiwmyztqkVP10RfJUkbv9H&#10;+0efS1QRN5XK3hi3/SempOe//4X9JKGgoKD+5ZoXcbhw4UJ4eHh/f7+3tze2hIQ4GBoa9vT0dHd3&#10;h4aGYkug/omCxAEKCgoKaHh4eMmSxWyszJoaylqrVYito6Wmt3a1oYGOmbGeg625i6Oll/vXCKo/&#10;ak83O31dTWYmBgF+HndnW6xMYEpzhxS0uUMGociicroiC4w7gFAZxNVoc4f6ge7mTb0tKHeoIxRZ&#10;IDNoVhaUF2UWEGbQjNqAFVmAA1ijrUFLSy0hLvx1oAPSVNJAB3wdKwuTorz0NMRhOtwAHInaz8tJ&#10;SVGWgZ5WH51MJDEGqbBAkA1aYZGbEV+Yk1RakAbGB0kGmahA6WypAuMDfnY0V4K3WOJDXWW+vJyU&#10;mooCWLm+qqC2Ir+mPA+8BsNelJuclxkPdpieHAkuDUYcYiMCQ+LTDZv/4Ij59xCHZcHXJfJf6zaO&#10;W9Q+dEmoUlDVunHjBv50QUFBQUH9SzVf4tDQ0PDnn3/ORBwcHR1HR38fGXlHTBx2x4sx8dseeYq/&#10;BRp526UsoLP70pPXD69YSUlVXX2If/A5ejOUbOra8w578+7FAyf5n4AEbBuIvhDq0wSJAxQUFBTQ&#10;8PDw4sWLxcWESMLab98+no5rtNR+/fUXMVFBrCciiJxTEsKxyBn77/oPRRZojsNEkcVszR2wGTQ3&#10;97agXQkakUoBNNmho6Uam0GzpCA9Fy0WSIpDiixAJB8S6Ont7sjHy/Xzzz9raaiQHOcXMjh9a0tj&#10;SgryFSuW2duY4azhY7ghMhQxWAGsT062komRDgxdfBSKbBLC05E5LJC+GIU5yR/SHIjm+ADu6agD&#10;Q9TZUtXeVOHsYEVHS4OyhjwwjFWl2WBIS/LTwOZg/HPS47JSY9KSIpMR4hCCEQcwYsZVj2WLh3/y&#10;u0wSuv8TzZ70YF3zuEnH/1lkbfML8A3wdRUXFdqyZQv+dEFBQUFB/Us1X+JQV1f3/v2ot7f3JlRn&#10;z57V09MDYSf2Njg4eHj4zevXryYRhzgRWjbRrP7Lo/iCN1t8uTnWeOy+9ARf8Nm6f8JNi1+Yg86p&#10;CyMOjxusxcKbz46MPypyU4upO/T7e3Qx1CcKEgcoKCgooH8uccBsY2UiwM/Nwsyot2Y1iPzRSoGQ&#10;1ITwjJSorLQYZAbN7CR09kdkIgbi5g4oesC5AwiVMe7QiE79CGJppLlDd9Om3hZg8KJ7It+hvamy&#10;sbYEm0EzJyM+PSkqISYkZqK5g/G6NexsLNxc7EYGOiTH+eWst1aDlYWRlZXJ3ERvQ4D7LKBhwn6Y&#10;g/w91FQUGehplRVlN/i7Y50d8L4Y6XFg3EoK0sCZ1lUiPS/QNAdkgo++jQ2YkxMiBPl5C3NT6qsK&#10;wACWFWWA9YtyU/KzEnMz4nPS4zJTotOTIlMSwpAmDtEb4qOCMOLgXLRHqfTVrwH/YOLwk+9lxti7&#10;amWvTVvHrQqPe0akEqaSNTTQUVNVxZ8uKCgoKKh/qeZLHGpqqt+9e3v06JHBwcG+vr7ExEQ9Pb17&#10;9+6FhoZu377t8uVLL1++eP78GQlxUHUN948rfTWCvr+8UVDB0cwXIQ7Dz+5W1RQ/fv37oys7KpqK&#10;8/T0NiR3DpQF5+3Y4b/Go+fKw5Fnt7OCrdYA2fruvPB4fHzs6r6mkv72lDXGaQ0Hhh+d37H3UImj&#10;pgtGHB7161KaHXiJvLy2N9PFveAVnvoA9WmCxAEKCgoKaHh4+LfffpORESeJY/9B9vF0NDfV5+Xh&#10;ZGVmtDQ3jIsMJLRFnCiySCjISSrOQ5o7IIgBhw6TiiyAwVusqSTCHRrKOluqejqRIovBvlaEO3Qh&#10;/R2QppKt1W2NSHOHipLswokii3hkBk2/sA3evp5Oems1KSnIhQT5nB0sSQ71C9nVycpAT4uLk42d&#10;jVl/reZccAPBnq52qkryrKxMIFROiA5GOzvgFRZ5WQnF+akVxVm1FflNtSXgrLuQ2T3AmDQV5adx&#10;crIV5Ka0NZaDoagqzS4tSAODDIY6NyMuJz02KzUmPSkyNSEcTXBASirAEKHEwd8tf6tGzdjioH/q&#10;NJnk4beUKn43aPnLqvKaR1S2f4AvATcAe7nbs7IwHT58GH/AoKCgoKD+jZovcaisrHz9+tWLF8+f&#10;PH1y995dAnEoKMgnLH/0+BEJcTDL2eZs57738evxsfcHC8xWF55PiEaIw+uHV0LCve88H7l9vNFy&#10;lWr+hd/Hx19sDFBWWRO65xHY9Pd2H3WPvO3vxsev76+UMg0eGR87uTFeb5VR3XVs30BPagjE4VAu&#10;hU4xVqHx4GL3hoj0l2/H0HdQnyZIHKCgoKCAMOIgLy9FEsT+E73e1GD58mU83Bwg8o+LDMKaSmIz&#10;aGLcoSg3uQSdQZOAGECoTMIdwBKiySzKN7ZW93Y2bOppHupvG+xr6+9q6m6vwyazAJ/WViIzaOZl&#10;JmamxIDQOjYyEMTwoUFeIPIUFxUCA6uqIu/p9qUm75hqbU3VZcuWsrEyB3i7hgd7zwIagKMwhyG2&#10;Wm+4fPlSOWnx8BAfQoUFGDekwiI3GZwjGJOGmiKs6qQoN5WTg9XW2qyzpQppFVmRB4a0IDsxLzM+&#10;NyMuOy0mMzU6PRnBDWD8k+JCkdlPUOKATapqW3VNquDVT76kkfy375/9LgtlPTVq+dOsdcwuuS3A&#10;14OYNRCsICcNhD9gUFBQUFD/Rs2XOJSXlz9//iy1tjO5uj2+vDkkKRMjDh4eHjU1Nd3d3Q8ePrh3&#10;H0l5wLdBiYNN3YUtKX5enddGHp5ysYw8PfpuKnFwDs4YGR3DiINFI8oN7jTpCXidfo3u5e3NFH2v&#10;xmcIcbBM6kEXYZqROLj7xz4fhmUVnyNIHKCgoKCA/k3EAdjexkxKUoyRgU5DdVVoEFpkEYcUWYAA&#10;mFBkUZT7kSILsJy4qWR7U0VXW+1Ec4e2zb2tfRsbMe7Q0VzVVFeCzaCZm5EAovTEmBDCDJrmJvpC&#10;gnwgONfSUPZwtSM51C9kdxdbTQ1lORkJWRlxbw+HueAGzIF+blISIiwsTBZm62IiAlLiw9NQWJOb&#10;gQxaaUF6VWlOfXUhOEdREUFPN4f25srm+lIwSmDECnOSseyG7LTYzJTojOSotKSIlPiw5LjQpNiQ&#10;hGgkxyEuKig63D88NNCg5gV3yj9sgsyf/S6zJT7SqBw2axm1yd/nHRZPQhmI7e3uQElJcfnyZfwZ&#10;g4KCgoL612m+xKG0tPTR40fMFqG29buNC3pdUsow4mBra5uWlmZjY3P37p3bd25NIQ433lzu1BSM&#10;GjzUFVPcNTYdcdiQUIq2XUCIQ8AQviWHaNxV9OX4+INSU8fcSwhx8C3ejS9DNIk4rGQLw6blvHWi&#10;1N09E1ZVfJ4gcYCCgoICGh4eXrp06b+GOGC2tjQWERGkpaU21NPGiiySkOkYkOYO2emxeZnxE0UW&#10;GSBaRnADkukwTZEFgTu01Jd2NFf2oDNobu5tHRpo39zb0ruxoau9trO1uqO5qqGmuLI0pygvNTst&#10;LjUxIh6ZQdM/PNgHhPHrTQzIyVbS0lDz83Ov09cmOdQvZHsbMwV5aTo6GkN97elZw2TcgNo/JNDL&#10;2cGSiZFeXEwIhTXIHBaZSFuH2PysxJL8NLA5DQ2VjZUpGJ/q8tyq0pzyokx0WgoMN8RgvRvSEiNS&#10;EsLB5kmxIVhJRVxUUExEANjcMWdoTcUzmqjbJCH9t2zqyDuqFe8M2/63vvSCZ0Sqvx+SwzKz3YDl&#10;ZSRjYmLwZwwKCgoK6l+n+RKHouKie/fvsdlEenUdt6rYQiAOdnZ2mZmZ1tbWN2/duH7j2lTiMD7+&#10;uNGcRcXQo3D75bkShzsbjYWNtl5/PTY+PvL49AaD4B1oVcWMxGH8pD+TSu+VN2PjI0dqw+ILd0Hg&#10;8HmCxAEKCgoKaHh4eNGiRRqqiiQh67/A6031qagouLk5/Lyc0Gkg8SKLieYOiUiRBTKDJlZkgaQ5&#10;YEUWxOgBvK4pz62rKsCmbECLLOqxIostA+2bMO7QhnCH1sby+qrC8uKs/OwkpMgi7kORBRsrs6AA&#10;r6iIADn5ypUrl/Nwc9hamzrYmnu42pIc88Jab81qcnIyUWFBb3eH2VkDsTcEeEiICa1Yvtzexjwu&#10;KgitsIjMSIkGO2FhZrQwMyzOSy3KTSnITsrPTszDUhvQxg1oagPSKhJJbYgLBQOOZTeAcUDqKcL8&#10;/EMjLcqvKhQ8JQnpv1kvCboinvPUqPVP8/qnjgm1AQhNIOELxEZYA2YPVzspKakHDx7gjxkUFBQU&#10;1L9L8yUOTs5OmZkZK3XcxHwy+ZziCcRh9erV5ubm2traaWlpqWmp0xGH8fHLhZpyrscfvZ0rcRgf&#10;31sR5ODiERkTExLilVK/Y/wjxGH8WHOog5N9RIyfmXPQyTtvsIVQnypIHKCgoKCAhoeHf/75538l&#10;cQB2cbRSVVGgp6ORkRL383LC/t8ehMTpSGfEmLzMeBAzo0UW6WiRBZrvMLWp5ESyA9bcAell0I4X&#10;WQwNtA/1o9yhE+EOHc1VxDNopiVFJcaGgGBbVlpCTloiOMAjyM/NxsJYTUVBWlKMmYmBj4dTeZXc&#10;ejODL9fowdvDQRKplWBco6W2wd/9o7gBOBr1On1tbi52eVkp9LDd1VUUxcWEwblkp8fmZsYD56TH&#10;ZqchoAEro0hPRlIbkFaRGG4gKqZAcYO/R1K1ScVt1bJXvwVeJQnsv0GDg+RLf6ZTO7K+8aV9Rr9P&#10;SMQUvkDiD7gh0M/Nz9tZXExo27Zt+GMGBQUFBfXv0ryIw7t3726gunjzLuaHz17o6emNjY1hywl6&#10;9Ahp/IjpzePr915g01S8fnT76e/j42D9x48fvHk3+n505NGjB7+Pjv3+9sXDx8/GkD6P718+vPUQ&#10;690A3vz+7t6tKxcvXrx8/dbrd+/Bpm9fPn7wjBgljD6/f/v+K7xD5Nj73+/fBKtfvP4Y4obPFyQO&#10;UFBQUEDDw8M//fTTv5U4YHZysFBaJUtOvlJFSS4uMihhol4AmQYyDSmyKMxJKkJm0ESSHbAch2mL&#10;LKpKs4mbOyAzaHY1bu5t3TLQsQWps0D6O2DcobG2uAorskiPS02IkJWRUJSXjgjxDdvgDRwa5AVi&#10;eA8XOye79cbr1ggJ8lFQkIMj9HT7Ir0evNzt7W3NmRjpWVmYAnxcZsENGGvADD4N8neTk5WgoqLg&#10;5GSTlhQLD/ZJjgtNQScBQfgCWj2Rmoi0h0RaNqBNIpEyitgQpFVkTHBcVBCW3RAREeyY3mNY/Vy1&#10;8vdlG/4BU1Qwxt3Xrntv3P5/lvmHfEIi557agOEGzNqrVaWlpfDHDAoKCgrq36V5EYep+vPPP/X0&#10;9P766y/8PdS/QpA4QEFBQQENDw//+OOPmupKJGHqv8+mJnoMDLScHGyOtusjQ/2wIgvCDJp5mQmF&#10;OXiRBaGp5LRFFtVlOXWV+Q01RWhzh6qejrqB7qbBvratmzq2DHRs7m3t7WzY2FbT1lRRX1UI9lOQ&#10;k8xAT+fmaIXNDQkCe/DtIHrH0AOWQaCro8HOxkxJSSEhLrzezMDF0Yrk4OdvTzd7BXkpcrKV2pqq&#10;QX5uxKABmJg1gINEj9PPy91eSlKUipKCgZ5WXFTI080OrIkhGzB6BL6AVE9MzEYRFxUUFxkIHBuJ&#10;nGxEREhgYr5Z4cm1ZfdFU26QBPbfoMlCr8vkPzNu+6951R3XuLIpcIHE04AGMLaYfTwdqako7969&#10;iz9pUFBQUFD/Ii0wcQChaW9vL/iJv4f6VwgSBygoKCggjDjor9UkCVD/lfZwtdPRVmNkpBcVEfRy&#10;s48HkXNsyIfmDhlxWJEFyh0yyhG+kD1tU0lsBs26yvzGGkJzB3wGza2bOpE6i57m3s56pLkDMoNm&#10;ASUFuaujNQjRE2LQWoOoDbERyH/+g5g8MtQXow/BAR62VibqqorcXOzsrMwg1Le2MCI5/vnbxEhX&#10;RJifj5fLytxoJtYAHODrqigvxcbKrKqs4OVu7+PhuFZHnZmJYZWiDDjgmPCAmIhAcAqxKFlAjJ4O&#10;YvBROHJeUWF+AQm59iXHTNv/Uix6RhP+rac2LA2+LpL7cm3DmEX9E+fkJt8NIVP4ArGJWMN0uAHz&#10;KnlpfX19/EmDgoKCgvoXaYGJA9S/UpA4QEFBQQENDw//8MMP3wlxwOzhaquprrxs2RJpKVEQLSdE&#10;b0CKBZD+iFFokUVCQXZi8aQiC0Kmw6RkBwJ3wJs7TMyguXVT59bNnVsG2gd6mntQ7rBy5Qqwc+BU&#10;dBIHpAAhNjQRpQ9om4NAEO1jNRfBAZ4BPi4gyJcQE168eDE1NaXu2tUkxz9Pe7k7gNP/5ZdFCnLS&#10;k4jDBG5wtF2/cuVybi724AAPcFSRob7gJ7CPu70AH/eK5ctUleUDvF0iQnyw5ZGEKTDQSg3wOixs&#10;g13moFnbn4bN4ytDrv/kSxref2tmTXyg2zhm0vF/Fjm7fIOCAkj5AonnhBuA/b1dGBkZDx8+jD9s&#10;UFBQUFD/FkHiAPVxQeIABQUFBfQ9EAcPV1tnB0sbS2NzU31jw7WGBjrr9LWVVsksWrSIhYkBvAWh&#10;fkJMcHJcaNqH5g6TiyxQ7jBtkQXKHZCmks11JR3NlUhzh4kii22bkXyHtKTolStX5CLzR8Znp8dl&#10;pcVmpsako9M6pCZGYO0PEmNC4qI2xEQEgrgdxPAYegBHrqQoy87GwsLMqK+raW9jRnxS8zcHOys7&#10;O6udlWlEiE90uD/46eJgycvDwcRIb7XeCOEIKFAID/ZBvME7LMgrNMjLytxIQ3UVPR2NkACvmbGe&#10;1XpDV0crPy/n0EDPkEDPgA1B3vFFVrX39Zv+lC0eXh7yTVdS/Oh7iTbqjkrpS9PWPyxLz3lEZkyB&#10;CySeE2ggtqK8dEZGxv/+9z/8eYOCgoKC+lcIEgeojwsSBygoKCggjDiYGK0lCUf/6bazNlVDplcQ&#10;4uPlZGdjZmNhBoE0IwMdKwsTNxc7Nze7iBC/nIyEga4WAz0tLzenq6N1XFQQWmQRjjd3QIssCpEZ&#10;NNPKCvGZLFDoQFpkAd6ik1nkN1QXEmbQHOhGiiy2be50drAW5OcpyEkqyEmemFEyMWeCPmSkRCP0&#10;ITESS3wgTO5A6PUQ4ONqbqIvKizAQE8nLirk6rRgLR7cXWz0dTWpKSlkpMS83O0lxYVZWRj112r6&#10;eDiCb0fzF1DWEIx0uwQODfIKQbFCcICHi4Ol3trVsjISbKzMYADZWZmFBPmUzbxM808Yt/1HruAF&#10;TeQtkvD+WzNZ2E25krf6zX9aVt10iy32C/SfwheITcQa5owbgB1szJWUVo2MjODPGxQUFBTUv0IL&#10;RhzGxsffvx8D0SZBY+hUE1D/AkHiAAUFBQWEEYf1ZgYk4eg/yD6ejpgtzQ25ONiWL1/2448//vTT&#10;T0uXLgGh/npTAxC0g6CRKA503+CP2QMEz8Cy0hJgExlpcRDqx0chbRGx5g5ZqTE56XH5WYlFuckl&#10;BWllhXidRVUpnu9Awh3AwtqKvMaaotbGckJzB1Nj/ZiIwIKc5MLc5OL81JL8NOCivJTC3BSwMC8r&#10;MTcjHnxLZmpMxkTZBdLxITo4LhIpuIhC0QOI8z1cbTnYWcF5yctKIr0VFmhCTbArQQGeZcuWgnsg&#10;MtQXy2uIQPMaCKAhNAgHDZix0SOMZ4Cvq7+vu6lbyOq0EwaNowyx90hi+2/QXMkP1jWNm7T/1zp9&#10;0N/PezJcIPE0rIFw7jMbjA9if28XYSH+U6dO4c8bFBQUFNS/QgtGHJ69er0mNFtYy8Td2zc6Ojos&#10;LCwnJ+fgwYNv3sBpKf/xgsQBCgoKCgjrHPkPJQ7uLraGBjqr1ZW4udgZ6elEhASkJES0NVWd7S2w&#10;cBHEfiA2BkEy9p/zaPCMGIul0f/ARwxibBtLEx5uDkoKMv21muCjeGwGTaS5Q2RWWkxuZnxBdlJR&#10;bkppQVp5EQIXpi2yAAYLq8ty66oKmmqRGTTLi7L5eXlSEsLzsxKRPeSlFOch0KG0MKO0IB24OD8V&#10;7BZDDzkZ8UjNRQpSc5GagBRcJKJZDzERgVjKAzgFG0tjUWEBaipKeVlJS3PDheIOa7TVuTjZRIT4&#10;LczWYWOCDhEyVtjQBaPEYYM/ATcgxAEbZC83e0lJMd28i7pNf4FI/rfAqyTh/bfjn/wuM8c/UC9/&#10;bdb63rrwiHdEEnYKM5uUNXwSbkDs775OX5uDg2NsbAx/5KCgoKCg/vlaGOLw5u271LYtNvW7dZJq&#10;NX0Shg4ce/ny5c6dO/Py8iIiIkDwia8H9c8UJA5QUFBQQP/QHAczE30hQT5GBnp6elolBVlTI10n&#10;u/VYsIchBowyYHABZQoIVkB6E2BtDpEehxMzNYT7o5MvBICVzU30WVmYWJgZTQzXxkUGJk40dyCa&#10;QTOpOA+ZyYKQ1DBTkQXW3AFEquqqillpMXmZ8XlZCQXZSYU5yeh0GGmlBenIjBhFmcDgRXF+GoIe&#10;spOwrAcUPSAFF0ivh7iw+OgNsZGB4LDDg71B2G9rZaKpoUJPR8vNzWG1QFNaeLjaaa1WoaamFBHi&#10;d3e2wdAMjhuIUhtQ3IDE1SAgD/Bx9fd24WBnERLkdwqMsS44aNg8plb9njn21o9Tov2/3ZQRt1eV&#10;Dq9r/a952WWP6Fx//09Obfg03AAGCjUYJSoqiqysLPC3B/7UQUFBQUH9w7UAxGFsbKx5y761ac0B&#10;gxe8e06aFg9w2kSY+UWfOXtu586dubm5Kioq+KoTGns/+uLpoweIHr96OzI29vurly9G3+OffobA&#10;Dl8+Azt8PoIvmEVj7149e/kOfwM1F30qcXj69GnOdMrOzga3BH7rQUFBQf3T9N///jc8PPwfQRx8&#10;PB3dnK2N1uksX75s2bKlQoJ8rk7WAT4uICDEQAOGGIgpA1ImMMEXULiATt+IzOMYCIzN7BgXGRQX&#10;tQGE9MAJMcE2FibLli1ZvPg3EMwHB3qA1QhFFhh3QIsssBk0P0xmMTXfAXvLwEBrZ2WalRaTnR4L&#10;ts3NjM/LTAB7QLgDmu9QinSmzKwoyaoqy6kszcHoQ0kBSh9yksGaGH1IS4pMiQ9PiAmJjQwCZxER&#10;4gtOE5y1AD/P0qVLpKXEwFB4eziQjNjnWVxMaMWyZYL83Mj0nJ5OIMyeAA0IawCjjYIGZw9XOxsr&#10;E2pqKl4eTsK2rlHZZi2/m7b/R77k3S8BV74R7vBLwGXRrCdGrX+ZNr5xSGoMQCACCV8g9vxAAxFr&#10;wMYN2NrCUFlZGfy1AP78wB88KCgoKKh/suZLHN6/H9t6+LRObIV751GPzqNOTfssy4e4bcKNXQJ6&#10;entPnjx5584dWVlZfG1cL7YWxTrY23n7+fm5eCV1HBp9dybaw+nSE/zjz9CzC5vdzEzcvWuv4Qtm&#10;1L6OZKfV/B6b8LdQc9GnEgd8syl69eoVJA5QUFD/XD158kRYiP/bJw5mJnoKclIszIzSkmIGelo+&#10;nk5odwYk2JuSzoBN2UjEGiayGDDEMEEZguJR0JAQHZwQE5wYE5IYG5IUF5ocFwZCejFRwd9++5WD&#10;nWWVggyIrsFq4KOUhDCsyCIPKbJAuENpATqTRXFWJd7ZYVK+g6uTDSc7a2ZqdFZqTHZaLDACHTLi&#10;web52YkFOUlIewikLSUCHcAeqstyayvyayryasrzKktzwG7LijJLCtILc1PyMhOy0+LSk6OQLg+x&#10;oXFRGzDuAE7Zy83exFCXkoJMUV7KzdmaZNw+z+tN18nLSvLxcjEy0EtJiKqrKmprqupoqq3VVtfX&#10;1dLSUJGUEGGgp+PmYtfWVCHZ1tvHwz6lw6zmkX7Tn4KZT5cFXyeJ/7+mfw24ypX6RLvm3fqm17bZ&#10;W31CoqbwBRJ/Hm4AnoQbCKyBYB5uDloaqt7e3jdv3uDPHhQUFBTUP1bzJQ47j53TTaxxaTvk1n7Y&#10;vn63VfmQdGCeqp3fvfsP3r17B+LP169fy8nJ4WujutsXIm2cdOr+cyQwHXnz8Nmr+ROH21uTAyM6&#10;Xn20VeWBDHUdR1cNMUgcPkmQOEBBQUEBlZWV8vJwrjdbRxI3flMGR0hOvnKVvLSjrTmI/5EAD43i&#10;UNDgiXYcmMQaoj6whg+ggQgxILkMOGKIDUUpQ2hyfBgwiOdTgRMjwJoKclIgRBQW5qOhplyjrRYX&#10;GYRxB/BpRkoUyh2QGTSL8xDugCU1EGc6gNUYGOjCN3hnpkQj0CEtJjstJgfNdMjJmEh2QLAF0k4S&#10;JRdgD9nV5Qh0qKsqaKguqq8urKssQOhDSTZYoSgvNT8rMTs9LjMlBuwcHAk4nli0xQM4fXsbM2Eh&#10;fmpqSq3VpAjgs+3phmQxmBjpaq1WFuDn4eRgZWVloqOlERcT0tfTsrYwdnexJdkEs4+Xi0dAiH3m&#10;JqOm9zoNf/Ak3/3Z7zIxCPg6po66o1751qj9f6bF570ikgN83afwBWITsYZPww0zpjYQ28hAh42V&#10;WVNDLSEhAX/2oKCgoKD+sZovcUjOyufVtVcKL7Gu2ra+ZJNKVLmKR/TwO0TDw8Mgwnzx4sWkHIeR&#10;80GCgulH8HeYRt+dCbFdG+u4hoeLT8ct6/6b0fcvb2Y46/Ly8rILK6f0HgPrXB3M0A6KD1/Dy8VC&#10;a5i1b2O+nzQvJ/0Ki53P3t7rj+JkpqakYuIJaH8/MnyiLY6Ln5eXU9Q+feDV+OiRxhDXrDRbTpmI&#10;qr1oLcWDUtNVkDh8kiBxgIKCggKytrYGkaSF+TdHHLw9HGwsjYUF+ZcvXyYhJuzhYhsAwkI0wx9r&#10;LhAa5AXi+Q89GkJ8STMaIiZyGSYoAwoaglHQgKUzYEZZA2IcN6QBJ0UC+7g7gMFZZ6BNS0vNzcXu&#10;7mwDdo4VWXxo7pCFcAesyKK8KAMlDtkVxVmmRroyUmLpyZEZyVHARNyBkOyA5DvgFRZoT8oyZPPs&#10;qlKkBwQGHRpri5vqSuqrC3HuUJgB1szPTgKbZ6REpyZEJCEtHoLB+YIRCAn0MtTToaKk4EGaOxgv&#10;VJHFfOweEmdRfce09Q/VqtHlwdd++lrcYVnwNancJ8bt/zWreeSSUDUFLpB4fqDhY6wBM7gcbGzM&#10;fl5OrKzMXV1d+OMHBQUFBfXP1HyJQ1ZW1qEjRz2Si2X8MnVTm2Xd4g6euTg8PPzmzZuXL18+f/78&#10;yZMnk4jD1UERdpfd+Btco+/OOCjLVO+7NfLiboSNfdeNxyMvHp+7duP92PijEx1ylnGPUeLAvsrh&#10;1LPx19f71FYu9qg6/2785e4QGeuCfSNIjkNqSEzP6/Hxeyd7PPxyHoy+H39xNdJoXcElhDho2ySA&#10;DScEicMnCxIHKCgoKCANdXV2NuZvjThYrjeUEBdmYqRXRPMasOktQdiGFVCEEU02QWgJGRXqN7l6&#10;YnLdBFo6QZTagBAHzB8SHD7kOIQj0AGdqFJHU01UVNDJfr3uGg1wPDJSYj4eDmCfYCfTNXdIQ5pB&#10;FmeGBftIiAmDQwIrIE6OzEhBoEMWXmGBt3XIyYhDOkoinR2wdAks2SGjoiSruiy3piKvrrKgoaao&#10;ua60pb6sqbakrqoALC8vzirJTwfr52YmYC0eEO6A1lmAAfHzdtZUV6KloZaWFLW3MSMZ2K9vbx8v&#10;+/g686rbhs3jYrnPyUK/bJHFkg3XBDKf69S9X9/wzDGtyzc4bDJcIDERayDCDXMgDp/AGgheraZE&#10;Q03p6WrHxsZSW1uLP4FQUFBQUP9ALQBxuHnz5q07d52jM5eo2gWl5r9+/RoEli9fvnz27Nnjx48f&#10;Pnw4F+IQ4eZw4dH78ZFn5d4uKTvvgIUPdxdycrCxMtEvFnG7ghKHNfGd6Opn/akU224gr952u5ql&#10;bHlDRBz25JiRkdOwImKhWfFbwBBCHNzKiHMqIHH4ZEHiAAUFBQVES0vLzMQAInySQPFvtIGu1sqV&#10;K1SVFdyckcaQAT74JJdIXgNRvwZCGQVaQ4E0hsTyGghtGrDsBpw4ECU4YJ4CHRDuQAwdsGQH8Kmm&#10;hjI9PQ04MHAwOlqq5OQr5eUkwbckRG8AG4L105PxIouC7KTivJSs1BiwjrHhWvARRi7SkyZnOkxu&#10;60BoJ4n2hsC4AzYHZ3Z1WU5dZX5jTVFLfVlbY0VHc1VrQ/kH9FCUWZKflp+dlJ0el5YYCQ4VnDIY&#10;CjA+Xm724CBXrlyuKC9NPLZ/i328nL38fB1TO4xa/tBv/o9g+oMffUlJwYKYOeG+Tt2oScf/WeTu&#10;8wmJQJJiZvP0uGEyWZjWn4MbgP29XZYtXWpqpAteU1NTDQwM4A8hFBQUFNQ/TQtAHA4fPnzv3r0b&#10;N29Gpec3t7RiqQ1Pnz599AiZjeLu3buTiMOL096SqsmHnuNvUX3o44AQB6eEbXfODaWsUvK9+vvo&#10;7zf2aVrEYMRhXXIPuvpZfyr1jQiUmIY47M3x8C7cPvqhoQNCHLyriE8QEodPFiQOUFBQUKOjoz/9&#10;9BMzI/1CzbA4H/t4OjrYmvPzcdPRUpsY6oLwDMSBIMAD4RlWQzGR1+A9kdeAl1EQaigIrAEDDShr&#10;+IAbcOIwAR0Q4kAwBh3QZAe0vCIMgQ5E6EFBVlJFSS40yBN8qYuTJQc7CysL03ozg/AQH7BbsGEa&#10;WmSRnRYLVhYR5peWFMW+AkESKMVA0ENSBF5kkRI1wR3wzg5oO0kk06EgOxGbQbNkorlDVWlObUU+&#10;mulQ0tZY3tlSvbG1uqO5qqW+DCysrczHujzkZyVlpSLfDr43NjIIjAwYK0tzQxZmRmZmhnUG2iSj&#10;/bfYMyjcuuS0afPvGjVjtNG3f/G/QoIMPs8/+lyiirilVPzCtO2v9eVX3KOyp8AFEs8PNHw6ayDY&#10;eN1aYUE+cPe6OVmLiYmePHkCfxShoKCgoP5Rmi9x2LNnj5eX19DQ0JUrV3bs2NHS0kJIbbh///6d&#10;O3cuXryooKCAr43o7YWt8eoKNp0HryOB6Yvbu05dm0ocjjdGb8gYGB0bP9EezynnOXficGNPvamu&#10;17HfR8fHh49tO/AQEoeFECQOUFBQUAMDA4sW/czAQGdjZUISHH59a6itYmZikJeVdHOyQue8/FBG&#10;EUo05yWW2oCXUeC9IRHWgOAGLK9hYqrLD9BhOuKAmUAciDMdCNwBgwXAYMlqNSV1VUV0CgzfiBCf&#10;9Sb67KzMAvw8zg6W4EvBrsBqsRGB4qJCWqtVMOoBvhr/CoxlJIRheRNIygNeZIEkO+DQAcl0QNo6&#10;EKADOpNFanlRRlVpdm1Ffn1VYVNtSWtjeUdzZVdbTVd77ca2mvbmqua6UvBRZUl2SX5aXlZiZmoM&#10;Oo9mMBgWMFDBAZ5rtTU42dkc7dYjs11OGfavbG8fd6fIfIuSc4bNY3LFw7SRN0nwwad6efANidwX&#10;ek1/mNU8dEmq9wsMnAwXSEzEGj4PN3wua0DtEeDrysbK7OpkFR3ur79WU1RUBPy9ij+NUFBQUFD/&#10;HM2XOIDw8s6dO1ZWVoODg1u2bGlubn78+PGDBw/u3bt3/fr1xsZG8FFRURG+Nq7Rm8daVVmXLgdi&#10;FM8eOj+VOLy6fshMgQV8buASrWgRO3fiMPZ+9FCZ/fKVYNNlom7l7ycTh4KCgoyM9OSE+MTUDKi/&#10;RampqZl/n8bGxvAbHwoKCuoTFRwc/OOPPzIw0NlZm5JEhl/Trk7W3Fzsixf/Zmlu6OvljE97SYQb&#10;wjbguCGCgBvCENxA6NowMdslihtmJg4foAPazYHYxOgBpw8oJsDoQ2pCeGSI77JlS22sjDHoABwa&#10;5Gmgp7V06RIpSTFwDPY25kyM9CpKcuAjwlEhB4B+I9g5lu+A5U1gdRaZKVF4hUV6LNZIEst0yM9O&#10;LMzBoQNSZFGYXlmSVV2eW19V0FRb3FJf1o5Ch57O+r6Njd0ddR3NVU21JbUV+eXFWUV5qTkZ8enJ&#10;UeDI46ODQWQLxg0E23IyksuWLXOwNScZ/K9vH2BvN+f4cqOWcaP2/0nnPfnJ9zM7SnIk3tdrGDNu&#10;/69V5jbfgMBvrYxisj1Qu2uvVhEXFQK3B7g0qsry0tLST58+xR9IKCgoKKh/iOZLHDAdP348ICCg&#10;sbGxqqrq6NGjdXV1aWlpXl5e4Cd4C8I8fL2/W9nZ2fgrqO9PQ0NDkDhAQUF9tszMzH788QdGBrq/&#10;scWgidFacADCgnz+3i5I1wZfV2LWQJzaAGJ+nDWEIy0bsNSGuAncQHA80es5mgAp0CqMSbNaYDAC&#10;S38wNNDh4WIHB0aADsDuztYszAzk5Ctpaaj4eLg8XO3AMYPlhONEDhJLeUB3iKMHlDukJUZg3CEz&#10;FanIyMG4A1Fbh8KcJBQ6pGDJDpUlWTXleRh3aG0o72ip6mqr6etq7O9q6m6va2+qbKwtrqnILyvK&#10;LMxNyUmPS0+KSkKaO2zAmjsYr1tLT0sjIS7saLee5Cr8LfYI2GCTt9ek8a127Rhrwr1fA66SAIWZ&#10;/JPvZfqYe6plr8xax61KznhFpk6BCySeH2iYF2tAQUMAYnBXA7s6WdHQUHl7OCB1QBGBSFKPm+t/&#10;//tf/JmEgoKCgvonaGGIw/v3748cObJu3br169eHh4e3trYePnz4xYsX+MffjCBx+J4FiQMUFNRn&#10;C/wO0dbW/vnnn5mZGZzsLUiiwa/jNdrqZGQrjAx0vN3tsQkpQKSH4YaJ7Abv8A3eWGoD3iFyIown&#10;GCEOqPElEYEoj0AcHT69keQIzPiayFYTe/uAMCYwBE4fkmJDxEWFrMwNCbghJMhTa7UyPR0Sxqur&#10;KHKwsTAzMvDxcCrKS/t5OYdt8AJHjkzbGeqHfRfYJ1JqEYMhDLy/A57vgHZ2QHs6YLNmTkCHXLy8&#10;oiQ/DesoiRZZ5DVUFzXXl7Y1lm9sq+nd2LCpp2VTT3NPR31Hc1VjbUlNeV5pYUZBdjIymUViZFJs&#10;aGxkEDhgN2cbFSV5ZiaGtWs0SK7F32Ifb3eXsFTromOGTe+VK35njLn14xS+QGKK8FtyxW8MWv5r&#10;XnHNPa7Y3x/J4JjZRKzh83DD/PMaiHADZlkZCS5ONow4hAV5iQoL2tvb448lFBQUFNQ/QQtDHDCN&#10;jo4+e/bs28lomCpIHL5nDQ0NvX///v8mhD8BUFBQUHPQ3bt3ZWSkf/rpJxYWRmcHS5JQ8Evbx9NR&#10;X09r+fJlbk7IhBQgOATRHQjPMNyAsIYgr/BgtJICT23AWjbggABjBNhbFCL4gxWQRpJofwewPkYE&#10;sOSIMLTlJIj/QwO9MJaBeyKBAvkK5FuwVpQT7SHC8W6UCIZAUyfiozfY25jr6qwGa0aE+Hh7OJCt&#10;XElHS+3pakccZ5qb6vPzcf38889Lly6REBMGJwhOCvsWfEINZJ6LiVILrL9DwkSdxcRMFrnoxJlo&#10;L8kkJNMhLwXLdCgtSCsrRDpKEqaxQKBDa3VvZ/1AT/NQf/tgX1tvZwNWZ4Fzh5zkrNTYlASkuQM4&#10;L3DK6/S0F/38s7iYMDgFkuvyd9k1Ote0/T+mHf+TLX4700wWP/ldEs54ZNT6l0nzqH1yWwACEUj4&#10;ArHnBxrmxRqmBw3EXr50qfV6Yww6AFNQkPv5+f3vf//DH04oKCgoqG9bC0kcvn1B4vA9a2hoaHh4&#10;GHsNczKhoKA+Sbt376akpFy0CESeQm7O1iQR4Be1m7ONorw0NRWlmbGev7cziA9BsIdFYgTc8IEF&#10;EFIbCFkJE6kKGGWIDPGNwMhCsHeAt4utpQmIqNdqq683NVglLyMrLS4qIsDDxQ7MzsbMyszIxEjP&#10;zsbCzMQAfgrwc8tIiakpK6zRUgObGK1bY2ttCjZ0drAMCfRAv32iPgL56kBfT0c5WQkHW3N5WUlW&#10;ViY1FYUp0SZuP29n43VrJMSEuTjZuThY5WQkTI31wHKwT7BDcBZxaJeHRLxkI4y4yCIrNRqrsMjL&#10;jCeurcAmziwtSEegQ3EmVmTRWINUWHS2VPd01A10Nw31t23d1DGJO1TklxVm5GUmpidHga+LjcQ7&#10;SgoK8LKxMhvoaZFcnb/L3j6edul9ZrVP9Zv+4Et/vHTDNQJrWOR/hTXxkWbVW7OWEZu8fT6hMZPh&#10;wlR/Hm4AnoQbiC/onP1x3MwpM2QAAP/0SURBVACsobpKVkoc3NsYPgMWERbMz8/HH04oKCgoqG9b&#10;kDhAfS8aGhq6dOnSzZs3nz9/DokDFBTUJ6mnp+e333774YcfhAT5vub/dXu524uJCoGw387a1N/b&#10;OcDHBUR6IFQDYRiWevChTySOG0DAjyMGEPZHhfkjKQwhvuDT8GAkc8HexlRJUZafl4uVhYmBnpaO&#10;hpqdjWW1+ipbKxMTQ11gM2M9cxP99Sb6FmbrrMyNbCxN7G3MrSyMwVuwHHxqaqQLrK62Sk1ZQW/t&#10;akYGempKCmYmBk52VikJUbAHZEpO9HhsrcyoKCkoyMlUVsm5OdtMDjWnt6+no72N2VodDRZmRkYG&#10;OllpCT8vJ4Q7hCIgA+cO6BSbKfFhhCILJNMBhQ7YlJlFSG0FluaA1FagaQ4ZFcWZFTh0KGptKOto&#10;qeruqOvvbhrsa9u2uXP7YNdgP8IdOluqG2uLK0tzCnNTstKQZAeko2SYP4jGjdetJVu5QlpSzN3F&#10;huQy/S328XZx3xBll7PVsOm9Zu04Z+Kdn/wuU0XeVip7Y9j2P9OSSx7R2QF+HlP4ArGJWMOn4Yb5&#10;pzYAzwk3AHu62bGxMoObn0AcwHPBxcleWFiIP59QUFBQUN+wFpI4jBEJX/SNaY7EARz/e1T4+zkI&#10;jCP+Cu1qQfIC6O3bt/grqL9JQ0NDra2tW7duffr0KSQOUFBQn6TOzk41FYXFixeLigiSBH5fzh6u&#10;tgJ8vOxszG5OVv5Yn0gENyAxGJ7dsMELZQ1o+wMkhYFgpFACLAefgnDO19PJxtKEE22csHz5Mnp6&#10;pJOClbmhv7cL3oESseuUyQvwKHRyqEnwRMyJhp0gJtRbu5qPl4ucnGzZ0iUrli+jpaUG38XKwjQl&#10;zpzdH+JP8C3cXOxLlyxmZWa0tzYFh4dxh9iIQJw7TDR3QJMd0M4OkzMdCA0dygozMOhQWZJVVZpd&#10;V5nfVFvS3lSB9JLc2Li5t3Xrps6dW3p2DHUP9bf3dNS3NpTXVhaUFqTnZiSkoR0lQZQbEeILBoqH&#10;i4OSktzF0erbKbJwi0hfX//UtO1P5dzbRm3/Na174ZxYO/lSTvX8QAN60T+XNcwVNBBbSVFGVlqC&#10;QBxiIgIcbc3Jycg2b94MyyugoKCgvnEtAHEA8fno6Ojt27f7+/urqqpqa2u7urouX748/O3F2HMh&#10;Drdu3dq3b9+ePXt6e3sHBgYIefizaP+1RzmbD9cdvgpcc+By8fZTtQcv1x64VLztRPW+81vP3Qbr&#10;7NixA1t57hp+N3L1zoOGwb3Zzf2dOw89fv7ym0U5/wgNDQ3l5uZC4gAFBfUZCg8PFxbkW6uj8dWI&#10;g5O9BS8PJz8fN3iBZDeAKBGEfFNmwcRxA5rdgBm8DQ/2CQnysrUyWa2uJCjAx8rCKCYqqKqs4Opo&#10;5efl7OftDHaI4AYCa0A9TUQ6YyA6W9gJ9mm53lBDbZXeWk3wmvijWT19COrpaqemoiDAx83MzKih&#10;umq9qQE4QYQ7RAZi81kgyQ5JOHRA5rDIiMtDMx0Kc5Kwbg4lE2kO5UUIcagsza4uy0HaSaLJDp0t&#10;VUiFRU/zloH2nVu6d2/r2z7YtamneWNrTWMNkuxQRJTsEBXmDw5JU0NZRJgfHJWXuz3JVfu77O3r&#10;bRdXuzqwVi+80SckcvKlJDERa5i4xDNfaGIvEGv4dNwA7GBrvmLFcl8vZww3YLYwWycrI338+HH8&#10;KYWCgoKC+iY1L+IAAuCRkREMNJSUlIAo/dixYwcPHkzNLVK19RUx9w1PyXw3MoKv/Q3oo8Thjz/+&#10;sLe3LyoqOnPmzJEjR1paWlxdXcF54R9Pp7dv34Z27pdM75NM65VM7ZFI6ZJI3iiR1Cme0CYe1yoe&#10;2+xUsenkyZPbt28/dOjQJ83fIWwdLOOeaJ7XqRFbwWzix7fev6hjCP9sVoGzAMLfQE0IEgcoKKjP&#10;FiMjo5yMuJyMhIS4MEmw94WsoiRvZqzn5WaPpSGA4BAEeyBsmyimQPo7hgf7IK0TJhpAoqUTPv5e&#10;zi4OljTUVORkKwX5eS3NDR1tzX09nRDW4IWxBgQ3oKxhgjhMG5SSBpwEzz/yJPEMISihaWWgJzhm&#10;Z3vLNVpq7KzMXJzs5sb64JRBzBkXGZSAFlmkYskOSFsHbA4LpJEkmumAQIeywvSJNIesypKs6rIc&#10;4JryXDTZobgNT3ZoGOxr3T64cc/2/r07BrZu6ujpxJMdwLa5mQnI9JnoNBZgnN1dbNjZWDg52Eiu&#10;2t9oHy/nVcqraGmoJl9KEk+PG6Zc4qlekIv+mbgBs4iQgLioEAE3AEeF+euu0eDi4nr+/Dn+oEJB&#10;QUFBfXuaF3G4fv26tbV1UlLS5cuXR0ZGnr16s+vEBcuEUlHPVKearV7tBwXdU6IrO38fHcU3+Lv1&#10;8RyHP/4ICg49ePBgfn7+hQsXRkdHh4eHc3JyIiMjb99GUhWmVcLmU5KpPX+hGhsbe/ToEfYavACf&#10;vnv37urVq9u3b5+dAoBPX7x4cfPmTcJqnNYRvA4xq2KrVZIaDIsHLKu2xVa0Yx/Noj///LO7u3vX&#10;rl34e6gJQeIABQX1eQL/FixfvlRaUhQE8DJSYiSR3oLby91eQkKYjYXZ1dEKIQJooIgEbGjcFRrk&#10;BYwWUyCdGtHqCcQgLHd3sV2rrU5JQcHGxmKgp+3r6YiChsmsYTbQADxLCEoac35u2EnwjJEnATQQ&#10;GztxYA21VTRUlDzcHK7IxBbuIPKMj8KbSqYmItNY4BUW6bF5mcismUh5BTJTJpLjgBGHKjTNobo8&#10;t7YiD5vDAk12qO7b2LAZhw59+3Zu2rmlZ1NvC5LsUFtSWZJdmJuSmRqTmhARH70BxLrgkLi52FlZ&#10;GG0sjUmu4N/oRYsW2VmbTbmswPMDDUTXfcp1/KjnBRom7Bkc6Amuu7uzDTF0AJaXlbS0tAR/reGP&#10;KxQUFBTUN6Z5EQcQk2dmZh49enRwcLCpo8shLt8gvSmw90TaoXuRO6769p12btrH5xR/5NRZfANU&#10;V7dkbZjQnpvjtw/Uh4R13h0fv769sO7QE7DC5YHkjhPPsJVn1/vf7w92tj96jb55eCY5LhLZaVH3&#10;76PTt2CYljiACP/V8Lt9568V9+/2y6nVCUwr33L8wcOH+/bu3bZtGxicy5cvd3V1FRQUzIQM4jef&#10;kEjpAqE+eP3u3TuwPrb82rVrY2Nj2cHBKZKSKdLSYG/Y8mkFdt7R0aGpqfnXX39hSzitw3kdYjJO&#10;PQscuujZddy0eOCjxAFsW1dXp6qqunPnTnwR1IQgcYCCgvo8VVdXc3KwKspLc7CzKMhJkcR4C+7V&#10;6koUFGTWFsb+WDHFNO0bvDHKAByOzGfp5WRvIS0lJikhIi8naWqk6+OBsAawKxw3TOQ1eLnZg/DY&#10;er2Rg625p5udj6fjNEEpacyJeWFxw6zB5zSs4QNuwAzOS3eNBic7Gy8P5xotNazIIj56QxJWZJEY&#10;kZ6McAe0nSTS1qE4L6W0ACms+IAbJogDBh0aqgub60o60AqLzb0tWzd37trau3/35n07N20b3Njf&#10;1dTeVFlXVVhWlDkxjUVoNDp3ppqKIjMTw2oNZeIr+DdaWlJUWJBvmstK8NfPa0BZw7xwQyCCG8Cd&#10;oKQou0ZLHZkMZTJ0UFWWDwgIAH+G4U8sFBQUFNS3pPkSh8rKytevXz958uTa9ethuZUmqfWh2y4F&#10;Dl7w7TkR0HUkvOewdV4bm6YFvgGq3XEixrkHb6F6+W585NXj27efjoyP70tVMK68BlbYHsbm1nIL&#10;W5lEp5oikjaexFImTtW7MjDQiK11voRgipHD/b1bT5+/det0tu0a/aKL6CqkmpY45HdukfRKXBVe&#10;aF622br7jHnbMYnoKnYjn74DF54+e1pTU6OGqrOzc0biMHBcIqlzKnF4/PixsbFxf1dXraTkUUnJ&#10;pKQkbPm0Ajtvb29XV1cnEAcWsw0clmGJB++5dRy2rd25Nq1lduIA9lBbWwv2oKysvHPnTiTLYkIz&#10;Hfl3JUgcoKCgPk+ysrKcHGwiwgKUlOSr1b9sbGm53pCcnMzJzgLFBC4gYgSxH4jcQNyFhd9YMQWK&#10;G5DGkGAdIUHeJUt+c7Axd3e28fZw8Jmc2gACcnFRQToa6hUrli9dukRMVHDZUqAlmJctW4p5+fJl&#10;ZGQrKcjJqSjI6elomBjoubk4wLZgDwsUeWJG/rt7UjBJbCLKQHAoUXYDwVgPiwBfVzBc9HS0VBRk&#10;FmYG2GQWWJFFSgKS7IBVWOQh5RVIF8mywvSKYrSkojy3BjGOG4Drqwpw6NBc2dNRt6mneeumjl1b&#10;e/bv2nR435Y9O/qxjpIt9WXV5XnFealZqbHJcWHg60KDvMExLFmyRFZGnORS/i32crenpqKwszb9&#10;VnDD/LMbiG4GcJPT09NGhvoSWAPi8ABwwHw8XNu2bcOfWCgoKCiob0nzJQ7l5eXPnz9/8uTJw4cP&#10;r167Zh6eaZS7MXTgZFT/8bDO/fYFnZohuTSyOvgGqHbHidjU3cDfjI+/vHP66K034MW0xOHm2f3g&#10;n5Cdu048fTf+7NrB0g2GFhHFW87eH396JcY7Y8/bLhdtjDh80JMdGYsUMu/h7yZpWuIQU9HO6pos&#10;m1hv0bTfufe0ffsRu7ZDCon1sh7xGzdt8bey2iEpeUpKys/Pb9q4/d27d6Fte8Tj265du3bs2LGj&#10;R4/u27fv+PHjZ86cSUkKefOoPCHWNT4+vklKqrS0dJYZK8DOW1paVq1a9dcEcZBzi12h5Ryx7bJJ&#10;YZ92UoNcQG5h+yD20bS6cuWKioqKkpKSgoKCnJyclJSUhISEqKiooKBgcXExhA6QOEBBQX2GwO/k&#10;5cuXmxnr8fFwLl++VH+tJkmMt4AGgSIVJYWBrhaI87F6ChBKgcgNxF1I7D0xOQWa1+ANYks1FQU2&#10;ViZ11VWujtbrTQ2M160xMlgjLyvJwc5KQ0NFRUXBwEDHwszIx8uloiRnZqLv6WZH8o3AYD/ODpaW&#10;5oaG63TWrtHQ1lJVWiWnICdlYrRWkJ+XiZGempqKlYVJTkYC7AGs5mS33t/beXJg+VF/JOYkhJTE&#10;JkYMmMMmWAOJLc0M2FmZaWmowRFu8HOPi0K5A9JRMjIjJSonPRbp6ZCbXJyHQgekj0Muxhrqqwrq&#10;qwsbqgsba4owI20dGsu72mr7uxq3DLTv2NK9b+fA4X1bDu4Z3Lm1Z3Nv68bWmoaa4rLCjJyM+NRE&#10;vMICnCA7G7OgAK+ttSnJ8H59i4kKrdFW/1zQADx/1rBgZRQktwSwtKSokqIcgTVgjg4PsLYwJiNb&#10;efXqVfy5hYKCgoL6ZjRf4gCi6MePHz948ODu3bs3b92q6R7ST6wO6zpomdsu45kUWNi05eAJGVlZ&#10;fANUJMThWKmpcu4l8GIqcbi/JdXZLzK/rCzP0zKy+vDVox2Rdmo6zhElO/AkgpHpiMOt3vBFJnUI&#10;w5iimYjDmpLB1fl9wgG5snE1GpntxmWDIf3Ho8pbqsrdUlNT09zcDklKzkQcgOJ7D4vHNhPnOIDX&#10;6WmRl04Vjj/PO9evFR/iWFVVNXvMDz5tamqSkZEhEIcb9x9J2ocpBmZbJpaHlbVX9e188uIV9tG0&#10;evnypb+/v7y8vKysLDjs7u7urq6ujRs38vLyFhYWQuIAiQMUFNRn6MyZM7/99pu7sw0HO8vixb+Z&#10;GuuRBHgLZTtrU3o6GlVlBawOAps8Aonf0AAMD7mRBAdv8EJddZWUhMhqdSU7GzNZaQl2dhZpKVEh&#10;AV41FUUNdSVtLVVjw7W21iZe7gswg6OVhZHe2tUaaqsU5CRZWZnAQfLxcokKC6goyVmarwMx6uRo&#10;k8QfCzunhJTA0+c1oKdP4nB0QMKDfUBcDU5ZVlrceN1aHS212IjAhOgNWEfJjOSo7DSkp0NBdhIK&#10;HZDaiuqyHKyYAscNtcVNE26uK2mpL+1sqcJ6Se4Y6tq7o//wvi1HD2zbv3vztsGNfRsbW+rLKktz&#10;8rMS05IiE2NDQMTr4+EoJyNBTU1paKBDMoBf2QZ6WqwsTJ+FG76hvIZpbwxgZwfLX375xc3Zmhg3&#10;YDY30VdUVLh9+zb+6EJBQUFBfRuaL3EoLi6+f//+nTt3bt68ee3ataMnT8u6RPPYxxiGZl6+cfcF&#10;CIJfvpSTk8M3QLU7TuSnRb+CP+B++83h8GzE4bTXEsXuW6Nj4+OvH+0N9wu4+Xz8WKV3aOMRQiPK&#10;qcThze0T5gomra+mTyWYiTjoV2xb336M3Sk+dOf1kO1XU/dcazh4ITvNcvTN0QsH15eUlKxWUQHR&#10;+4zEoeeQWHQDRhxGRkbAaNjY2Iw8zBh7mnt/u2pDhOjg5k0fHWSw84aGBjExMQJxAHr85OmVa9cv&#10;X7l6+cqVFy9efJRZgJ/q6uoSEhJbtmwBb4HA3jg4OPLz87FPv2dB4gAFBfUZOnPmzNIlS9ydbUAU&#10;t2TJEhdHK5IAb0Hs6WYvJMArIYZMhIG1XUBS4kkTHJAY29vDkY2V+acffzRZt5aWlvrnn3/mYGdx&#10;tLfw9nDASyqm7HyhDHbu5eHg6W7vZG+poiTHxET/22+/Lvr5ZzKyFfKykpPDTtQkYeQUE0eSxCYG&#10;DZinTW1AWQOCGwgOC/J2dbRavmwpAwMtOOD4aKSjJFJhkRyVlRaTkxGH9nRAoANaXpFbX1WA5TV8&#10;cF1JM2oMOvR21mMTWOzd0X9o79DxQzuO7N+2a2vvQHdzW1NlTXleYW5KRkp0UmxoTERgaJC3k4Pl&#10;ksWL12ipEY/bVza4TOBedXGy+uq4AWUNC4EbSO4HEstIiYmKCJDgBsxmJnoBAQH4owsFBQUF9W1o&#10;vsShoKDg9u3bN27cuHr16qVLl86cPWsZnDSw9+jLV69fvXr1/PnzR48eyX5ejsOp2l8Wcagb4/JP&#10;q3r0enbi8O7qvl4/+3UVQ+em7xs5A3GIrewwrN5h23ue0zU5YPP55J2XM9oHY8MNx142j1xzPNOk&#10;kBxs9vjx46SkpGmD9tHR0cj23aIRNS9evHjw4MGTJ08iIyObKi1HHxU82CZbHy6Ul5cHNt++fTv4&#10;dGTmuULBzmtrawUEBP5C2y6An5cvXwZjC4bx3bt3YCSvX7/+7NlHGmpiG9rZ2YHoGlsC3rKysoJI&#10;GxIHSBygoKA+VeB3hYeHBz8vF4hjJcSEJSVESKK7hbLumtVSEiLuzjZYi8cAH6SeAkR9IAADIRYS&#10;cgd5ebs7ONtbUlKQszIzUVNTsrEyy8tJkuzn69vF0dLESFd5lSwjAx0HB5uOlpqluSE4hUkxJLGn&#10;BJAEEyMGzDOVUUxlDcARSHsLxGEbfFarKzHQ0yrKy3i52SPJDvFh2BwWOelx6OwVKcjsFcWZWKZD&#10;U21xS33ptG5vqsDaOmzb3Ll7W++BPYPHDu4A3rtjYKi/fWNrTX11UWlBelZabEpCeFwUMnGm5Xoj&#10;Bno6cTFhdxcbkrH6alaQk6KloZ4baACexBqmcIS5+AuWUUxrZiYGZwdLItbgj9nP24mDnWXLli34&#10;AwwFBQUF9Q1ovsQBhNPXrl0DsTF4ffbs2dOnT9fW1YMgGYTfIK4DMXZlZeW6devwDVDNlTjc6BFc&#10;pL31KbrShGYhDncOVqvYBe28+Bj9ZHpNSxyK+3az2kTZdp3idk+LGzqb1rKprtLx/cvNwxdtrjSL&#10;B7msuXDxwoMH9319fWckDq07RUMqXr58+ejRo3v37vn5+fn4+CQFSRYHCQwNDrx+/RojDuDTWYjD&#10;X3/9VVVVxcnJ+Z///OfPP/8Eb2/dunUX1f3798F4Dg8Pf5Q4YMLaamCvwX4YGBjAiUPiAIkDFBTU&#10;pwr8ulBRUXF1tLKxMlmjrb548WKS0G5BDCJ2cjIyd2cbP2QOS2TqSkLDSBBcYbG3hdk6YSF+JkZ6&#10;JiYGdVVFMxM9dxdbkv38vQYRoKHBGhlpcTpaahD1qSjJ+3g4Tgopp8SNBM/SHpLEhDIKUtaA4wZ8&#10;Cg9gMJ56a1YzMtIrKcrERQVh01igyQ6xuZnYBBap5UUZ1WU59VUFzXUl7U0VwG2NwOWtDWUEg4Ub&#10;W6v7uxqH+tvQXpKbjx3cfuLwzoN7hrZt3tjTUd9UW1JenJWXmZCWFJkQg1RYeLjaKivJcXGxe7nb&#10;k4zS17G7i82SJYut1htNJgtTPf+8BuD54waENcwdNwBrqCtJSYiS4AbM4NwpKMgHBwfxZxgKCgoK&#10;6u/WvIjDxYsXQRy+a9euM6hOnjx5/Pjx2tpaEBiDoBd8mpyc7O3tDUJlfANUc+/jMOhLrmKad/Xl&#10;y4d3D3e27Xo7Pn68yN0hufvx8O/IlsTEYeRZmZdDVN9FtIwD0QgBSxBpWuIw/scfgRXdzJahfB6p&#10;lfsuGBgYaGtrv76ofLFBwExXDpzdvft3b9y4PhNxAModOCQSVPLoxfCff/7Z0tKyYUNQTU2Nm5tb&#10;UVHR2NgYts6OHTuwF9MK7FlUVJSdnZ2ZmZmJiamqquqvv/66f//+gwcPwAuwW7DC+/fv50gciAU2&#10;p6WlzczMhMQBEgcoKKhPFfj3cfnyZS6OVuYm+uJiQhTkZCSh3fzt7eHAwsyoKC+DFVNguIG4ngJE&#10;8oICvL/88gsHO+u3RhlmsomRLhUV+a+/LuLmYsdm3MDOZapJKAPmT2MNaF4DMWsAjsQc6uvqZEVD&#10;Q0VNTeFsb4lwh7jQtMSIzFQk2aEgO6kkP62iOLOmPLehurAFLaPoaqsBBi+AO5or2xrLMWMVFkP9&#10;bTuGuvfv2nRk/9ZTx/YcPbAdq7BobSyvLsstyEnOSI5OiguLiQgMC/aRl5H47bdfsVlIScbnK1hc&#10;VAjE5Bi6muIJ0DAv1vC18xqI7e5sQ0tDBW4AEtwQHYYY3CpycrLgjyj8MYaCgoKC+ls1L+Lw5s2b&#10;rq6uyMjI0NDQysrKvXv3HjlypLq6+vr16yDwDgkJAT9JcAPQpd64yv0fMhFu7CpJ3/oAvLiyKbV4&#10;zyPw4nxnaP1hvFKiI9MFyM3Lb+vFl+Dti/sn0oNcXCoPYZ+Ojhyvy6198Aq8erO7KccDWRfXrg9M&#10;44OmJw6o8jduk3SMCC1r8fbxLSgoMNTXTgpY+/jxY3Be165dvXrtyizE4dK9J8qR5ZFNWx++eKOi&#10;orJmzZr8/PzDhw8/ePDg/fv3YCsgMDIzbY4JDJS+vj4dHV1OTg6W43D79u07d+6AF9gePo84gF0F&#10;BQVhbR3wRd+rIHGAgoL6VIF/0RTkpTxcbQ10NRno6UDMTxLXzdMgFlVRkgNhOZrdgCY4oDMagrAQ&#10;xGOernaa6spMTAxqKopuzn9biv5n28neUl5Wkoebg42VSXmVrNG6NT4ejsRxIwloAJ62jGKCNXwy&#10;bpiwn+4aDXY2FjlpCRdH64nODpHZabH52YmlBWmVJVlYbUV7U0VXW01vZz1wT0ddd3steLuxtRqj&#10;Dxh0mOglOXBk/9aTR3YfP7Rz385NQ/3tna01dVWFJflpYLdohcUGcIQqq+QYGegMDbRJRuYr2NXJ&#10;ioWJAfyczBqAF4g1TOCGeaY2EN8Pn2QVJXkWZkZwV5DgBmBw9VfJy/j7++OPMRQUFBTU36p5EQdM&#10;7969O336dHl5uZmZWXx8PAjX3dzcwNu7d+8S/of/G9EsxOHtu5FLtx9YO7rIyMj4+vpmZGRUVlaW&#10;lZXFxcWFh4dbWVk1NDRMG7S/fPny/PnzzVv2aUWVepV0uSbkR5Q0hZV3OWY0rI8vt06qsk6stE6s&#10;MInIz2vdPPvsmPfu3Tt06BBCF1A9e/bsypUr79+/ByMMXt++fRt8F772pwjbG/7mOxYkDlBQUJ8q&#10;b29vENiAyF9HS23JksUKclIkcd087e3hQEdLY2FmgOEG/4l6ChAQ2liagGCVk4PN1soErEay4T/I&#10;nm52luaGq9VW0VBT0dPRSIqLuDpakoAGzNOmNgBPZQ3As+EGItZAsJ+Xs/G6tWysTJrqyvHRGyaS&#10;HWLysxJL8lMrS7JqK/Ob60o7miu722v7uhoHupuA+7sa+zY29HbWg4UYesCgw/bBLnTWzK0nj+w6&#10;fWzvoX1bwJLezoamutKK4qzczISUhAisrYOBnhYdLbWG2iqSYfnSBveMpISIqbHu7Ljh84nDPLMb&#10;PrGMYqrBw7Jy5QpDfR0S3AAcFeYPzouDnTUiIgJ/kqGgoKCg/j4tAHEgaHR0FETpRkZGZ8+exRd9&#10;Y5qFOACBsFxGRiY1NfXixYvg9fDwcH5+vqmpaXt7O4j58ZVm0KlTp649eBrXOLgmqlh9Q67GhjyN&#10;oBw1v0yNgCx1/wx1v3Rlr+TsVryb4xz1559/Pnr06NatW/fu3Xv+/DkYXggO5iNIHKCgoD5J4Fcu&#10;BTkZiJY9XO00NZR//PFH3bWrSeK6+djT3Z6SglxWWhxr34AkOKDEwcvdQV5WEkRTumsW8uu+BdtY&#10;mYA4UFtTRUJM2M3ZBsTACGiYqYxiprwGnDVMAQ0zsAbgqAl7udlzsLEw0NOByDkhJjg1ITwzJTov&#10;M6E4P7WiGMl0aK4rQaBDR11/V+NgXyvw5t6WTb3N4G1vZz2W8oD1ksQmsDi8b8vJI7vOndx/7OD2&#10;3dv6NvW0tDdX1ZTn5WcnpSZGxEcHg2+3tjBatmypooKM19clR9qaqtRUlJNAAxFrICIIc/TfWUYx&#10;rZ3t1ivKS3u52YUGemGggcQ0NDR9fX3/93//hz/SUFBQUFB/hxaSOHz7mp04AIG/LzFN+3YWXbt2&#10;jbDm8DDS0AEIqyjBXoMody77IRHYBGyL7hiyhvkKEgcoKKhPUkVFBT0djbe7g4ernaqywg8//ODm&#10;bE0S1H223V1tFeSlQEDo6WqHdnDAicMaLTV2NhYpCRFrS2OSTf41dnGyUlKUpaOjkRATsjQ3JAEN&#10;mD+va8NsuCHsgzXVldlYmTRUVyXEBKfEh2UkR+VmJhTlpVQUZ9VW5DehXSS722sHupuG+tu2burY&#10;MtC+ubcFvMWqLTa2VoNPsQks9mzvO7R36MThXWdP7Dt1dPf+XZu3bursaqutrSwozE1JS4qKjw4G&#10;oa+zgyUPN6e0lCjJUHxRuznbUFFSWJobzZs1AH8TeQ3EDg30BAcmKS4MHlIBPh5rC+OIEHBxiYmD&#10;n4mhrrKS0suXL/FHGgoKCgrq7xAkDlDfiyBxgIKC+iRJSkqyszF5u9t7uNqqqShSU1GSRHSfbQuz&#10;dQz0tMuXLaWmppzo4ODs4mDJzcUOlhga6PwtvQa/sp3sLXS01SgpydnZWZzsLSfhhpmyGz6ljOID&#10;a5iMG4DBR76eThwcrOyszF7u9kmxIelJkTnpcUW5KeVFGTXleY01Ra2N5V1tNf1djVs3dezc0g1+&#10;DvW3ber5kOzQ3V6Lfbp7W+9BdNbMsyf2nT914Mj+rTuGurs76htqikvy09KToxJiQkAADC40KysT&#10;Jwfr15w1U0FOioOd7RvBDSTIYD4mVOJYmhtSkK80N9ajpaHm5eEisAbM4G5RXiWnrq6OP9JQUFBQ&#10;UH+HIHGA+l4EiQMUFNTcdeHCBXp6ej8vJxCRerjYigjx0dHRkIRzn2E7a1NJCRFyspWKCtL+Pi6L&#10;Fy820NP0crM3XreWlppKUICHZP3vwWBAKCnJpaVEXR2tggPcp2ENOGiYxBo+Na8BNeF/vxFHh/lr&#10;qinTUFPZ25iDTdJQ6FCYk1xelFmNzF6BQAdCLsOurT0YdxjsawVL+jY2YK0l+7satwy0797We2D3&#10;5mOHUOhw+uDRg9t3bu3p62psri8tLczITIlOiEEyHUCoLMjPw83FYWVhRDIIX85UVBTmJvqfxRq+&#10;uTKKaWdRBfePtpaam5O1AB83LQ3VOj3tAB+XDxc91I+djXnDhg1//PEH/mxDQUFBQX1dLSRxGBsb&#10;A7t7//79t9YwkiBIHL5nQeIABQU1d4FfFzzcHCBg83JDiAMI2+Y5UYWDnbmcrCQ9HY2ctISDrTnW&#10;IdLESJeLg01JUY6JicFQX/sf3SFyPra1NlVRkqenpxUTFbS1Mv3AGj6kNnxgDXPFDaTEgRQ3YHay&#10;t+DiZBfk5/H1dE5NjMhKiy3ITiotSK8qzWmsKWpvqujprN/c24LOT9G/b+fArq092zZ3Dva1DnQ3&#10;YdwB/Bzqb9u5BZk189jB7WdP7Ltw+uCJI7v27Ojf1NPS2lheXpSVlRqbGItkOni7O0iICYHAWF5O&#10;0tHOgmQcvoRXqyuJiwqBIHwKUJjd32IZBQlrIFiAn0dGSszPy9nCbJ2QIC8bK/M6fe3QDV7YbeDl&#10;ZsfDzbVt2zb82YaCgoKC+rpaAOLw/v37kZGRQ4cO+fj4aGtrr1271tnZeXBw8NnzF/ga34wgcfie&#10;BYkDFBTUHAX+UdPT07OxMgEBm5ebvbuL7aJFP88nAcFQX3vFiuW83JweLjb+3s4obsBDO3Y2ZhAj&#10;ga8g2eQ7tKuztdIqucW//SbAz+3n5fQZZRTA07EG4OlxAzbNAQhZ9dZqrlyxQn/t6pSE8CxsAouC&#10;tOqynKbaks6WapQptO/a2nNg9+bD+7bs37Vp97be7YMbh/rbBrqRIgt0AguEShCgw8Uzh08f27t/&#10;1+bBvrb2psrK0pzs9LikuFAvd3tOdlZXJytBfp7ly5atXaNOMggLbnsbMzpaanAbE9GE2Y2yhoXA&#10;DSTI4LM9C2vA7OZkTU9Ho4c1dvV08nCxJScj4+Jgw24GcFdYWxhzcHD8+eef+BMOBQUFBfUVNS/i&#10;8ObNm6NHj5aXl9fX13d0dNy5c+fx02e7j54KSCuWtg9hMw3Qcw++cvv+t5PyAInD9yxIHKCgoOao&#10;Gzdu0FBTOTtYgegFhGquTtaK8tKa6srEgdwcbbRuLQc7CxMjPZbsHYhOHADiOhBHgT3z8nByc3E4&#10;O1qSbPWdW0SEH4y/htoqV0er0A3e82ANs4GGyQ6wtjRmZWG0NFsHvhGZwCIrAYUOuRh0mGjZgPSJ&#10;PHZwOwl3AJ/2bWzAUiFQ6LDj7In9l84eBj8P7B7cMtCxsbWmpjwvNzPB28NBSkIUBMngBjDU12Fh&#10;ZuTh5jAx0iUZgYW1rIyEjJTYZKwwrf8ZZRTT2tRIb+nSJWbGeuCx8vd29nSzk5IUpaGhUldd5e3h&#10;CG4PLQ0VF2en4eFh/CGHgoKCgvpamhdxuHz5speXV35+/uDg4J2797YeOeOVU2eS3ujWsCNk4JRf&#10;30nt1GatDVlv3r7FN/i7BYnD9yxIHKCgoOYoZ2dnRQXpAB9XjDhoqK4SExXU19UkCeRmt7mpgQA/&#10;DwgptVareLs7YGUUIK5DorJATy93e35eLhBtOtqtJ9kQGtjKwkhDbRULM4OEmIiPp+MCllFMYQ3A&#10;AZhB4KqmLM/BwersaJWZEp2flVhakF5dlttYU9zZUj3Q3bRtc+feHf1H9m89cXgnMHhxYPfmPdv7&#10;tg9uHOxr7e9qxKADWHj80I5zJ/dfPnfk3MkDh/dt3T7Y1d1eV1dZoKqsYGKoGxe1ARxS2AbvID93&#10;cHswMtKJCPFbrf9SzR3sbMyWLlnsYGs+mS+Q+Nsro5iCFWY3GFhqakrw08PF1tvD0d/HxcbSREpS&#10;lIWFUUtDBawgKy2RlpaGP+RQUFBQUF9L8yIOFy5cqKysfPPmzcmTJ2PSsmVtAgN6juedeBS9+2bg&#10;4AXPruPubQel/LM7BobwDVDtjhf7aUJ5h8aPlZn9utjz1Pj4vrRVJlXXwArbwzncW25hK8+u0Xdn&#10;YjxdLj1B31zs5qBfCfbJbZ40Mjp9VgUkDt+zIHGAgoKai86dO7d0yRIXB6sAHxdfT0dPNzt6OhpG&#10;Bvp1+jokgdwslpOT/OWXRQpyUv7ezmA/QX5uWOs+EJVh0RQfD4Ibvoc5KT7bYHBA3KimqiguKmSg&#10;p/VlcAPOGoBjUIN1jAzWgGtnbmKAlFdkJ5UVZiDQoZYAHTbu2zlw9MC208f2nD2x9+ThnUf3bwVL&#10;dg51EaDDrq09B/cMnji8E4MO508dPHpg+84tPb2dDVRUFOHBPulJkYmxobGRQRHBPiASDvRzFxbk&#10;+/XXX9ZoqZEMwkKZm5tDgI9nMmIg+J9XRjGTzYz1li1b6mi73sXRCjy5fl5OAT4I6aOkIKelpQrb&#10;4MXGxnbq1Cn8UYeCgoKC+iqaL3GoqKh4+fLls2fPHj58WLNxQD+y0L3jSODA2cDeE6E9R8I3HjBJ&#10;q18hZ4BvgGp3nIhN3Q38DZH2pSoYV6LEIYzNbQbicKzSO7TxyCh4Nfy0PtRSyXTVKm1njDjcPXLk&#10;2PPn4+Mvu0MM1AuR/UzVVyMO70ZGLl+9unPXrn37D9y9d390FDnkuevPP//cu3fvmTNn/vjjD3zR&#10;3PTw2av+/edianY5a1llsjBssrE80d764sF9/OPvW5A4QEFBfVR//fWXi4sLGxsziMQCfFxA0Ovp&#10;arf4t1/p6Gis5zC/AAhy1FUVqagoQQBpa2WCl1EQgQYQFHm52fPzcvPzccNiijnazESPhZlRVFjA&#10;AZ1UYu6sYWbQAEzKGj44IgBcI3Y2Fn1drZiIwDyiTIeO5qo+tLwCzXTYdub43gunD4KfRw9sO7B7&#10;084t3UNoR8nNvS3g9cE9g2imw4HL549ePHP4+OGdsVGhMtIS1eV5JflpORnxaQh3CAFfER7sA+4N&#10;C3NDHm4OrOvhl0BRtDTUtpYm07AGFDTMgzX8PWUUM1lHS3XF8mXgp72NmauTNbiUfuD0PZ001FaB&#10;p5iBnjY5ORl/2qGgoKCgvormSxzKyspA/Pbo0aMHDx7cuHkzMLvSKLMletPJ2P5jHtWDCv6Z62OL&#10;+GSU8A1QkRCHywPJwd13wItpicPGDKc1a9YYmUWdejZ+utFTUZiNU0xRJ2PH+NsXR/aevP22y2WC&#10;OBB0ssZRMO4Q/mayZiEOILb/1PB+Jj149DgpNS01rzC7pCK7qCwuOb2zqxv/bA4Ch7F58+a1a9ea&#10;mpqeOXMGXzoHPXz2OrB4i2HKAcu8S65h229wsF9joj/Iyzlgbnzn1El8pe9YkDhAQUF9VMePH+fg&#10;YHdztsGJg4ejo+36RYt+Zmdj9nSzIwnhSKyjpQYCY0F+HuN1ugE+rhNlFEhUhoZSSDjk7+0syM8r&#10;KiLg4mRFsjn0LHZ2sNBarUJNRaGuohgR7PMBN0xiDcCfhhtIWQNwBG4/L2dxUUFuTjZwKXMzE0ow&#10;6FBb3NFc2bcRgQ570PKKM8f3Xjp7GPw8fmjHgd2bd23pRttJNm3qad65pRsprzi88/ypA1cvHDu0&#10;bysPN1dZUXZ7U2VDTXFlSXZRbkpWakxKQkR8dDA4mPBgH3DPrNPVYmVh5OBgNTPRIxmEeVp5layK&#10;kty0uGEyQfgU/61lFDPZwsyAjpZGSkLUztrMyd4CPM7e7g7+3i7O9haqyvKCAgJRUVH4Aw8FBQUF&#10;9eU1X+JQUlLy8OHDe/fu3b59+8aNG307962NKfNt3KEWVsS3PqB92/6Xr17JycnhG6DaHSdiXnIK&#10;RH1Pn77+fXz8WKmpcu4lsHwKcRg9nbJqXfzgKxDDt3oa+zU+GyPKcUA1Mok4jL55/uzptaPOul59&#10;78COp9FMxAEE+deuXTty5Ah4MTo6OoIKDM379+/xNeast2/fVjY0V3X0DR44dvDslYs37526dC2j&#10;oKRnYGCOHTSvX79uZGS0GpWOjs4cOcj792PBZdvci09tOz9SvuuVa+X9HbLaN5joLnGyHxcVGnJ3&#10;efsKDOR3LUgcoKCgZtf//ve/oKAgRTkpELSAkAyEKD4ejtqrVc1N9IUEeUniN4K9PRxcna25uTiW&#10;LVuKt4f0dQWbYyEZFkeFAW/wBgGeoAAfPz/3R+EF9LS2tzFnoKelo6UGAxsR4jstaPhM1jABGkis&#10;r7uajGxFZKhfVlpscV5qVRkyZSYKHRqwTIdjB7efP3Xg+qUT507uP35ox8E9m3dt7cGgA/D2wY0E&#10;6BATGWxtYQI+6tvYuLGttrWxoq6yoKwoMz87KSMlOiU+PD56A/gicJ+As5OXlVy6ZLGCnJSH64JN&#10;YmJhto6WljrQF6Fg8wUN31hew1TbWplSUVKwszGvNzWwtzFztrfwcLEFjzN4PL3c7GmoqYSEBC9d&#10;ugRnr4CCgoL6CpovcSgqKrp79+6tW7dAnHzlypUTp8/IOkWYxBQVtm9+8Ojpy5cvnz9/Lisri2+A&#10;anecCK+GjSeimuuzEIdH25QXcbol5gFlpgZaOvrffD47cXjQHRXi6ROYmJbTenRy2sOEZiEOdXV1&#10;tra2u3btOrB/f01NTWlJSXNz044d28GpjYyM4OvNQbv2H0zNL9596mJafnFmYWl+SXlX/6bz127Z&#10;ObncuDmn5hTgYP7zn//o6emFhIT89ddf+NKPacvhq4JONbEdj87efd959I139d2odQlXGOjOM9If&#10;k5LulJK6dnA/vur3KkgcoKCgZhf4hS8sLOjpZg8iliCcODhIS4qCKFdVRYEkfsNsZ20qKS5CRUWh&#10;KC/t7mxD3B4Sj6bQ+AeEkSDaERTg4+PldHKwINkJ9CdZXk6ShYVRQ1Xx8/Ia5o4bMINAHcSua3U0&#10;EmNCCnNTKkuyG2qK2puQTIdtgxv379p88siuS2cP37h88uKZQycO7zy4Z3D31p4tA+2beprRvg+d&#10;+3dt2rtzQFFepro8H7zdMtCxqaelp7O+s6W6ua60piKvtCA9NzMhPTkqKS4sNjIwMsQX3DPODpbi&#10;YkK0NNRaq1XcXWxIBuHzLCjAqyAv/W3lNXwB3IAAPtTIw8tAB55QY8O1DrbmLg6WCOzzdAKP9lod&#10;dXY2lsDAAPCnLP78Q0FBQUF9Gc2XOBQUFNy8efPatWuXL18Gb8+cOZtaUHrj7oNXr16/ePEChHZ3&#10;796dShyIqypmJA6nan9ZZFCzD9eJC9ff/j47cUD1/t3t/lRy9qgL+PtJmok4jI2NgYPPz89fvXp1&#10;a0tLT09Pe3t7Xm5eRUVFW1vb/v37596IITQmvn/3gQt3H0tOyMnV7cKNu8W1TU0tbfhKH9Off/6p&#10;ra0dEBAAXuCLPqZ1YRXiPrvtCm+ndj+OaXtoknFF2WnTeQb6U3S0h0VE95tbbCvIA3ubY8bEv1KQ&#10;OEBBQc2iJ0+eCAkJamuqhm3wDg3yDPLDiYOwIN+iRT+bGk8zf6GstDg1NaWKkpydtRlWRoEkq6NR&#10;GR5NoawBOCTQQ0xEUEREwM3ZmmQn0J9hW2tTPl4uFmZGOyuzaYgDKWsAnoE1AE9BDJMdCOzt7sDP&#10;y8XLw5meHJWflVRWlFlXVdDWVLEJ6dfQc3jfljPH9169cOzO9bPg5+ljew7uRjIdtm7q2Nzbsqmn&#10;ectAu7GRvoGedndH3WBfK1i+dXPnYB8yp2ZXW217U2VTbUlVWW5xflp2elxaUmRSbCj46vBgnyB/&#10;dytzIzZWZgZ6WlPjBSiysDQ3/OWXX3w8HCcRhE/yZF4wTxNjggU0mlKEGHyFi6OVoAAvFRWFvKyk&#10;rZUJocjCz8vJzclGQV5aQkLi3bt3+G8BKCgoKKgvoPkSh8zMzMuXL1+6dOn8+fNnzpw5depUXV0d&#10;ltrw+PFjsDw8PNzf3x/fANVcicOjPfoUEvWnnoNY//37d69evhkDK5d7bag9SCiZICIO74eHh9+/&#10;B6uMvtiZv5x2w7T9D6YlDqOjo3v37u3s7Hzw4EFhYaGRkdGuXbvevHmzdcvWnOyco0ePdnS0gyVg&#10;pPANZpWlrcPxyzcevXp79sr1kxevHjp7cd/J8ycv32zbtDUzKwtf6WP6888/1dTUvL2950gcwGlL&#10;OkYJuB6QDTmvFXdJI/qiZOBJIdsth1k5j9LSHlFQPJGVvV5ZWUdSsrmqampxx7t3I7du38YMThxf&#10;+q8TJA5QUFAzCfyKKC0tYWKgB5FeRIgvCFSC/Nz8vZ3tbcx0tFQXLVpEHLa5u9iYm+hj6f12VqZY&#10;M3ySvAYMNACDuDEixGe9mQE/H5fHN19M4e3h4OFq6+Vu/4+YRENFWY6MbKWBrtYGP7cZWMNn5jVg&#10;oAFzLOrwDT4SYsLuzjbgmuZmxJcVZtRV5rc2lg/2te7ZjtdW3Lh88sHti7eunj53cv+hvUO7t/Zs&#10;24xAh7TkaEpK8sLclI2t1b2d9QPdzYP9bVs3d27Z1LGpp7mno76ztbqtsaKhuqiiOKsgJzkrLTYt&#10;MTI+OjgqDC+yUFWWJ1u5QlpS1MF2vnOpsrEyg9ibUPUzZ3/reQ3AeGoDyhoIDyDmAB8XUREBMIbc&#10;XOxqKoqOdust1xvZWpmCB3O1ulJGRvoff/yB/y6AgoKCglpozYs43L59OygoKCYmpr+//+TJk2A/&#10;x44dq62tBRHdnTt3qquro6Ki2traSKoS5kocxscv9sRa6OqBL4iMDqzpOwMi/kv96YZGNpGdp5At&#10;JxGH4X1dpbERkTExwQ7WziW7H2ArkGha4nD16pW2ttYrV648f/784sWLWVlZlpaW3d3d+/fvz0jP&#10;OHfu3I0bN1paWi5dQg7yo0rPK9p79OSrkfd4hoOkpIOL25nrd0prG3oHNuErfUx//vmnoqKiu7v7&#10;3ImDYqgzV0qietamtamHNOOOKoUdUPQZ2KIsecZc4GJFYGFGTKKy8ikpKT9Jyano5MGDh47Orkqq&#10;GhZWtlevIpfgXylIHKCgoGbSqVMnddciLRhAtElMHMyM9WhpqOjpabFoDcThhgY6XFzszMwMyESG&#10;no54GQUaleHRFB7zIKwBxQ2+DjZmy5YtNTWaJkvi77Wnm721pbG+rpa6qqKCvJSsjAQIqiUkRIQE&#10;+aSlxGSlxeVkJRXkpJQUZUFUprtGw2jdGgvzdQuV4b8gtjQ35OfjAlE0eBEZ6rtAuAF4Em4g2Mhg&#10;DRcnu72NeW5GfGlBek1FXltj+VB/24HdeG3F7WtnHt29fPfGuYtnDh07uH3vjv766mIBPh53F7u6&#10;yvym2mKwfldbTe/Ghk09zUP97Vs3IckOfV2NXe21HS1VLfVltRX5pYUZ+VlJmSnRKQnhsZFBkaF+&#10;4KbycneQkRKjo6VWVpJzdvj8WU6cHSyYmRndnW0mA4VZ/c2XUQDPghsI9vd2Ac+v8ipZJ3sLMJjg&#10;3gZ3vpiIIA8Xe2VlJf67AAoKCgpqoTUv4jA6Ovro0aOjR49aW1uD8HhwcPDw4cNVVVWnT5/29fXN&#10;y8u7f//+1OaLbx5fv/fiA4N4++zurafvwIvhJzfvPkeWv3l09f5LPCp+eOsiokuXn75B6hp+f/fq&#10;1pWLF++9wD4de//q/u3775BPxoafPbh8CVn32t3HM/VonIE4XD148MCr16/fvHlz/sKF/v7+zMxM&#10;pLyitbWnp+fJkydvhof37dt3/fp1fINZdeLMuYS0jBsPHp25dOXI2Yu7jpwaOnB8+5FTxqbmj588&#10;xVf6mEbHxqSkpMysrB++eI0v+pjiexNpqlmot7PRbuGmGeCh7OVm3sh5e4jryXFLPw+N0gJXcGk8&#10;JCWnJQ5guG7dvq21Ru/ho0f4on+jIHGAgoKaSfz8fExMDHFRQSDaJBAHP29ndRXFn376SUVZHovW&#10;2NlYqCgpjAzXurvYBvi6ok34kJ7/hGgKjXmQ2AZLbQC7ArEQDzfHTG0gvqa9PRzMTPRAlMXNzQEC&#10;V3LylStXrli+fNnKlctpaam5udhkpcXB+WpqKIOfaioKSqtkhYX4QIDNwsxITUUJVgMrA69YsZyM&#10;bKUUWiEPol+wW5Iv+sr2cLUFV4SKilJEWODjrAGYFC5M9fS4ITYSLAwwN9EnJyczMdTNSY8rzk+r&#10;LsttqS8d7Gs9tHfo3Mn9V84fvXvj3LOH1x/euXTt4vHTR3fraGs42K6vLMmqKs2uLsupq8xvritp&#10;b6robq/t29iwubd1y0A7Wn/R2ruxobOlur0ZKbKoLs8DO0ebO0QjzR0iAsHtBG42Fydrfl5ucAB6&#10;uqtJxmGOBtdLWJDfwmwdKVaYyUSwYJ7+QqwBeC64gdhgk+AAPBdpjbY6JQW5iorS5cuX8V8HUFBQ&#10;UFALqnkRB4JGR0d37drl6OgYFBQUHR3t4uKyc+fOOU7N8DU1LXEYHh4+evTozZs3379/P/r+/Y4d&#10;O/bs2RMTE2NmZgai9L/++uvJkycnT558+/YtvsEMAud7/vqdtcEZjr4bMgpKj1+4euLKrd0nLrYM&#10;bMssKjt89COD/P792KNnL45durH3ws3G/ef4BYVUDMxcq4fi6gdOXrn15i0CZWbR3Wf35JOVyBuo&#10;VrSSL28mW95ItqaH+fohm2B/vfFX1e+fZHvYyLa2tu7evRvf4PsTJA5QUFAzCcTerCxME8TBB0RH&#10;CHHwchYS5OPh5rCxNFmtoURNRQGCPU9Xu1nKKBDQgOY14NM3hvnr6miwsTKRRH1f004OFutNDYQF&#10;+ehoqVmYGcFPdjYWMVFBNRXFdXpaBsC6uPURa+qvxa2HeLXemtW6mHU0gNcCa6sDa2kog5GhoqRY&#10;sWI5DTWlmKiQmYm+lYWRq9Pf06jC0W49BzsLMxMDeDE9ayDFCtN6RtZAbCe79bQ0VGBkMlKii/JS&#10;KoqzmupKNve2HNo7dOHMoZtXTj28c+nF45t3rp91crAWFRHMTo+rKM5EjXCHmvLc+qqC1oayzpaq&#10;3s76/u6mwb7WLQMdQ/3tA91N3e11na3VyAya1UWVJdmFuSk5GfHpSVGJsSHgpMANBu46cJnoaGn4&#10;eLnWm60jGYe5GGzOxED/gSlM739JXsNcDO5kcOeEh4fjvw6goKCgoBZUC0McMIGI/fjx421tbQ8f&#10;PsQXfWOaljgAvX79+uzZs7dv3wan8G5k5M6dO0+ePMnPzzc3N9+3b9+tW7fAW3zVmTVw4KR6SJ5F&#10;6Wb9kIzs4rKi6vrIxNSIxNTiqrojxz8ywoXtg0HFbWFtO21rtoVuu1xy5ikXn4CqoXn6gVu2VVt1&#10;Yis9suv79x3/fdYGlluObFXNXU2bw0iXzyJeLdt3JCw3df2D67WjDxLvDqkkuEtu374dX/W7FCQO&#10;UFBQM4mKioKdlZmYOAT6uXm7O9DT06xcCSJqKgF+HnMTfayGIshv0syXSOSDxi3hwd4RIb4obvDF&#10;Ghl6ezgwMtBZmH9OWDhPg6820NMWFxNmYmJgYqQXFRZQVZY31Ncx1Ndeh1kPNwIdJnEHTVLusGaC&#10;OxCgwwR3WKOtrqmhLCUpKsTPy8nBhuIMZlERAaVVctYWRiSH9BWstVoFnKmyouyn4wacNXwUN2D2&#10;dLMHt4SSgmxmakxhTnJ5cWZTbfFAd/PBPYMXzxy+e+Pco7uX09MS6OhokuJCK0uyJogDYvC2qjS7&#10;rjK/EZnzogIpsuis39SDNHcYGmhHkh06G7rakCKL1obyuqrCcrS5Q3Z6XCra3AGbQRPch2oqCoyM&#10;yEQMNpYmJOMwuz1cbZkZ6cGlJOILk72wZRSTMcFCmYg1zAs3YAbPKS8P1549e/DfCFBQUFBQC6eF&#10;JA7fvmYiDmNjYyMjI+fPnwdDcefOnZcvXw6jSkpK0tbWPnLkyEeneEip7dJMqHNq3i8TmBde0jLy&#10;++9v3757BfT6NdjzR9M9Xr4e/kXZxrpuV/KpF0nHHueefFR65GbBgeuh/Sdtq7YaZHVI+GYxGfun&#10;N/TMAh1G34/uPrdXJlRRPlktdShTXUNx+GHJ+wd+t/tlkt1Frly5/D1PVAEEiQMUFNRMoqKkYGFm&#10;nEQcfN3ERIXIyVbQ0dK4Oln5eTkFTMx8SSijQMIeNNoJD8bLKCJD0eyGMD+siyEFBZmMtPhX7sLo&#10;4Wq3SkFmCaLFgvw8umtWG+hqIazBQAclDriJoQPOHSagA84d5pbsgHGHNVpqOpqqq9WVNdRWiQgJ&#10;kJGt/PWXX8ABcHKyfs0GFmCoQThNTUXJy80JLtan4gZS1gA8hTUQHBHiC8JUESH+5Piwguyk0oL0&#10;hpqivo2NB3ZvvnjmcFZavKW5EVheVZoNTAIdsGSH6rKc+qqClvrSzpYqrMhiU28LmuzQNtDd3NVe&#10;ixVZtNSX1eDNHRKz0mJT4pHmDhHBPuD28/V0Apd46dKl4IqQDMXsBteXgmwlKWjAPJkXzMffThnF&#10;7A7f4G28bg0LEwMZGRn4ww3/pQAFBQUFtUCCxOGDxsbGXr58ef369XPnzp05c+bq1avDw8MZGRlR&#10;UVFTex8Qq7x726rwUpfWg9opTetCMkantK6Yi56+eC3vmWhdvT1025WgTWcDek441m7XTWs2SKgw&#10;iSoo6972/NVHejqA43/37t25S+ezG/McPBwiIyPDA9QvdopWhohv3rz5O8cNQJA4QEFBzSQGBjpO&#10;DjZi4uDl7sDGykxJSW5qpIeWUbh/vIwCAw0oawA7UVdVpKWlJon0vpxdHK0MDXRApE1FRcHISCcv&#10;KwmCKCPMBgSj3AEzMXpA6QOIWlerKSmvklWQk5KTlpCREuPn42FipKekpCAjW0FOvpKWhpqGhgq8&#10;JSdbSbZyxYoVy6koyWmpqcBA8XBxiAjzS0mISkmIyEiLK8pLaa1WkZYUY2FmFODnAYekpqJgbqLv&#10;4fo1Zuvw9nAQEuTj4mRzdrCcTBam+tNSG6ZaUIBXUkIU3Aa5mQkl+WkN1YWNtSVuzrZcnOyhG7xL&#10;C9LLi3C+gHKHSegBS3aorchrrClqbSzHuUNXI9bcAevs0NVWgxVZgN1WlSIzaOZlJmSkxKAzaAaC&#10;7wV3o7mJATsrMwcbq6mx3tzxFriy2qtViFjDd1RGgTkcM4ILvf28nTk5WNfqqIO/neC8FVBQUFAL&#10;K0gcPqK3b98++lg/xeYt+xTDStamtxrGlLx6M4wv/XSdvXZL0DZMO6VRP7tDzDPVq6CldvPek5dv&#10;vH03MseWGGNjY+CKPnnyJCQkZNOmTREREW7mst9z7wZiQeIABQU1k0BgDGLmD8QhwAOEx5wcbFwc&#10;bAE+LkETUwkioRQW+WARC8oagLGWDfjsjGg9hbuzDYjobKw+Ld39s62lqQICbBEhfhkpcR1NVeN1&#10;aye8Zgp30MFMgA4GulryslKszIzggCnIySjIyeloqUH0JS4qJC4mJCUuIicjqbJKTmu1CpLyoKuJ&#10;VVKoKssryksryErJSotLSSKgQUpCVExUiI+Hi4WJYeXKFXR0NKwsTGAnYENZKXFuLnYKCnLwU0dL&#10;leTgv4TdXW3B91JQkFmYGUxGDAR/YA3An4cbgEOCPBXlpRgZ6LzdHXLS47JSY+XlpERFBDcEeORn&#10;JRbmJJfkp5UVphP4AviJQodJ3AHrKInMZDFRZNHf1TTY1wY80N3U01G3sbWmowWZQbMenUGzCGvu&#10;kByVEBMCbjYQMIO7dI2WGriN0eYOBiSjMa1NjHR5uDnAC+Te/v7KKIhxA2ofR7v1v/32m6iI0LFj&#10;x/DfC1BQUFBQC6EFIA4gysU0Ojo6PDw8MjICXmBL8DW+GX0GcZijSru2rgvJuHz7Pv5+HlqubpdU&#10;u/HN20lTin6SLl26pIwKnO/z58/xpd+9IHGAgoKaSSbG60CohhCH8ICIYB8QhvHwcC5e/JuHq91U&#10;0AAcgc5DgfZrQFkDOkUCeBEZ6geWg+iFk4NNQ20VIbr7cvZyt5eWElu0aNEqRRkTQ13UazEbY55K&#10;H1D0gOIGbUF+np9//hlsDs4XKZFAKyZ00cYNiNcCo7UVupofai70tD6UY6D5EWA/GLxAPEE0wFdw&#10;c7L99tuvP/zww7KlS3h5ODU1lEVFBH79ddHixYvBDn08Hb90vYmTvcXyZcu0NFTA1ZmWNXw2aCAx&#10;OF8yshVg3JYtWwIGMCkuJC0xIjMlOjs9Ni8roTAX5w7lRQhfqCzB6yxQ9DAp36GuqqC5rqSjuXJj&#10;K97cYai/bbCvtW9j48a2GrCws7W6tbGirrKgrCizMCclB2/usAFr7gDuVRkpsV9+WaSkKPPRsXV3&#10;teXmYnd2tCKGBfPxPy6vAQMNxFZVVhAS5LNYb/Z///d/+K8GKCgoKKh5a17EYWxs7P3791euXAF7&#10;6O7uzszMDEfl7R8Yk1lQ0jaw5+CR0dHPKTH4QvpyxOGb0unTp0tLS69evTo6a6fJ702QOEBBQc0k&#10;w3UGrFgfB5Q4WJitIydbKSkujP3HLx72YBFLMFJGEUlcRoHnNfghUV+Ql521qfIqORZmRjfnLztr&#10;g6ebHYj2Gehp2dlYDHQ1TY10TTDPxh0Q1qCmoiAtKcbEQEdJSc7MRC8tJYY0YpgGN0y0ciDgBrTH&#10;5Iy4Ac2bwFgDbhRw6K7REBcV5GBnoaejJScnY2Skp6OhJlu5goKCDHw1ODaS81pYW603YmNlFhTg&#10;9fNy/ghuAJ6CEuZoFwdLbDYQHS01Py+n+KgNSbEhqQnh6UmRWakxuRnxBdlJRSh3wIosML4wbZFF&#10;TXluQ00RNpNFd3ttf1fjpp4WNNmhuRtNduhsre5ormqqLakpzystSAd7zkyNSZ6YQRPcq45260HY&#10;TEdLAy6lh6styYAQW0N9FRMjPTE1+Gx/47gBBw2YZ8ANwCGBXrw8nODhTUtLw381QEFBQUHNW/Mi&#10;Dg8ePEhISAC/l48fP37z5s23b9/ee/Q0obJd0T1OL6FSP61R3CG8a9fhbyfZ4TshDlDTChIHKCio&#10;mWRouG7Rop8x4hDo4woCYxAPuzpaf4h80LgFb9kwpYwiMtQXBHtW641BZCskwLty5fIvXU/h4+ko&#10;LMRPTU2loiS/Tl/H1EiX4Jm4wzp9bSkJURCIrli+nJkRAQ2qSvIgQkZYA4Yb1kzgBkJqw2Tc8IE1&#10;oLhhUmqDPiG1YYI4oLgBS6zAeIe+rpa6quIqBRlRYQFpSdElSxYDU1JSsLIwaWooe7nbk5zjQtnZ&#10;0VJVWR6Ekf7eLgvOGoIDPRXlpamoKNRVFOysTRUVZUAMr7VaFXyUEBOcFBeSmhiekRKVkx6bl4lw&#10;h+K8VDTZIWMCOkxTZFFVllNbkddcV9LehCQ79HTU9Xc3be5tBe7vauxunyiyaKpsrCmuKs0pKUjP&#10;y0xMT45KjAmJiQgAN2qQn5upkR4YWGAzU32SASHYzdka3OoWpgYk+OBTTXhMFtbzxw2TQAPmGVgD&#10;wevN1tHT0UpLSxw5cgT/7QAFBQUFNT/NizhcuHAhIiKisbGxtrb22PGTGQ29Qo7RJkV9haceJ+27&#10;FTh43q5uF5N58KNnkxL7R14/eTChNyPjv795/vDhy9+R5U+fDyP/J//u1eOXb+f0n/NjY7+/evkC&#10;z6IYffv40UN8vy/eootIBYnD9yxIHKCgoGaSs7PzTz/9FBHsExroKSLET0tNZWdthsQ8E6HLRBkF&#10;ktdAUkYBIi4/L2duTrZlS5e6OlmvXLnii9ZTeHs4mBnr/fbbr8xMDPq6muC1KWYjzNOgBxD/663R&#10;/PXXX5ctWyLAx6OjqUoEGtRJyihw0LB2xjIKFDQQsQYS0ICyhgnQgLMG3Cj4IEAQYDZW5l9++UVY&#10;mH/RokVLFi9WVpJzd7H5QqUWSooyv/7yi5W5UXSY/4KwhshQX3dnG3Lyldzc7OgcJbgdbc1paCgZ&#10;6GldHazjUO6QHB+WlhSBcYd8tMgC5Q4ZeJHFxGQWKHr4wB2qy3PrqwtbG8oQ7oA2dxjobt7c27qp&#10;p6Wno55QZIE0d0Bn0CzKS81Jj09LQmbQjJooslCSl16yZLGsjISL4/QZN1qaKkyM9EF+bsQEYY7+&#10;ZvMaJsMFEpMihqkWFOCjpqZ0dHQYHR3Ff0FAQUFBQc1D8yUOlZWVb968uX79emffgHlwilPVUNL+&#10;26Hbrvj3n/HpOhqw8ZB2XKVrdDq+AardcSL8Wo5+qHbeGL+1rzogsO3O+Pi+VAXjymtghe1hbG4t&#10;t7CVSfTg9Lbd5+9jhOHByd6MtGBzS+dLT9D3F7vZVhliu/VrOoUuIhUkDt+zIHGAgoKaSdHR0eys&#10;zOqqq0CgTktLLS4qBGIwPHpBoxQ0mPzAGrAyChDRgSCcj5ebj5drnZ7WBn93GSkxVlYmZwdLkrhu&#10;oexkbyEpIQKiWSkJUTNjPWLPxB3WaqtzcrBSkJOJiQhqY6wB8URew9zLKLApLSazhmnLKKbBDVNY&#10;A2qEhoBDEhTgZWSgW7Fi+W+//sLKwqisJOfiaEVy4gticGoszIxqygrzxw3WFsaiwgK8PJzgRIhx&#10;A8EaaqvYWJlXqyu5u9hgRRYp8WGEIov8rESkyKIALbJAWcNMRRboTBbFbYSZLDY2bOpp3tzb0rcR&#10;T3bAiiya60trKvLB3gpzU7LT4lISkBk0wR0LAnhPN3twP9PR0WioK007sGxszIb62iQ04aP+t+IG&#10;4IhgH1oaKj4+7p6eHvwXBBQUFBTUPDRf4lBRUfHixQsQwj169OjQsZNrAlMtyoeC+k+F9Z2I6Tsa&#10;0rpbPaxwmZwBvgGq3XEiNnU38DdEmgtxOFbpHdp4BMl/eHLRW98ha1+GhTZOHJ4drGLybERezSxI&#10;HL5nQeIABQU1k5KSkpiZGLzdHfh4ucxMDAi4AS+jmNwhMhqZHcAHBOq0tNQCfNyOtusDfFxADOZo&#10;v56Bnk5OVvIL/S89COapqCg4OVhB5GxmrD/hSdwBeAI6INxBRkocRPLcXOyqyvIIbtBEcQOa3YCy&#10;humyG6ZNbUCJA0kZBWl2w5QyCmLcMJk4EIo+kCwMcJzgu0BwzsLM+Nuvv6DTcFKBhSSnvyB2sFvP&#10;ycHGzcUBglsSiDBHgzBeUlxk+fKlv/yyCFwOdjZmfl4uYUE+MJgBvi4E4hAR4uPj4aCmIk9FSa6q&#10;rAA2jI/GmztkJEcRmjsU56WWItwBKbIgJDuQFlmUZtdXFTQhRRYVBO6wubdlU09Lb2f9xlY02QEp&#10;sqhoqi2pRps75GcnZabEJMWFxaDNHcD9bG9jzsfDSUNNtU5fi2RMDPS1OdhZgvzciYHCLP5CrAH4&#10;S+IGUqwwrZHnHbWNpTEYK0YG+nv37uG/I6CgoKCgPlfzJQ6lpaVPnjx5+PAh+KV86/btjNoOw9T6&#10;mIHjoe17TTOaZDwSwoubpGVk8A1QkRCHY6WmyrmXwIupxOHdk+sJDgrcvLzCfHobz704WKDPRkdO&#10;ycDKG9yHbDk+PvK2y2WCODzeV8ZknXEO6Pr9mTpHQOLwPQsSBygoqJlUVVUlKy0OolxvDwckbsEC&#10;D5L2kOH+UWgNhZ2VKS0NNQiPA3xcwcogUgoO8ABBHYjqly1b6mi3niSiWxBbrTeip6PWWq1ibqJP&#10;YjPgKfRBV0eDl4dz+bKl4qKCk8soSGejwEEDoYxiSnvIBSyjIAYNGGsgMThCMLAKclJLlyzh4mRz&#10;sDX38nAgGYr5m52NhZWFyc3ZhhglzMVRYQHyspIrli/X1VkdHuIbHbEhIzUuOyPJwdZKSkKcl5uL&#10;m5OdjZUZjLa7i423u31IoAf4Fg52VhoqSlsrk+iwAKzIIjURK7KIQ2fQxJo7IEUWaFNJlDvg6OED&#10;d6gpz21EO0p2NFdiM2gOIM0dWrDODl1ttVi+Q3tTZUN1EdLcIT8tNzMxPSkqMTYkOjwA3NLgLgVX&#10;n4KcTICfx8byQ58RcKhcnKzr59DN4VtuDzmZNZCihI8aZw1I8RRuFSU5KUlRe3s78Ccl/msCCgoK&#10;CuqzNF/iUFxc/ODBg7t37966dev69es7Dx5VC8xcE1+tE5obV9F+/PyVly9fysnJ4Rug2h0nIqzv&#10;hU5q0XZrNuJwr1pbMbb30rvx8WeHi139Mu4PE+U4oCImDm9uHctJT4qPDzNatz60/Qz6Oamys7N3&#10;Qn2vqq6uhsQBCgpqWjU3N2utVsVDF5w1YLhhgjWEIbhBb62mkACvID8PiMBBTALWBPESCOQCfV2d&#10;7C1AEAvCUUIgt4C2MF9HR0sjISZkZqxnbmJAQhwwE7gDiOflZCTIyVeC0FddRRFEv1glBY4b1qzG&#10;ccPc2kN+ShkFKWv4VNxAyM7QX6ulobaKhRmZ1kJSQmTBIY6Xu4OKkjwTIz04FxKm8FG7OlnT0VKD&#10;s8jLTKivKtzU03z0wLY7188+vnflyf2rRw9uz05P8PN2BbcTPx+3sBDfanUlexszMLZ8PFzSUmI2&#10;VibxURsSY4JTkOYOkZmpMRh3KMpNKclHmkpifAGtsJgEHYCxIoum2mJsJgsCdwDH0NvZ0NWOQAfg&#10;jpaq1obyusqCipJspLlDRjw2gybW3CHIz01eToqWlkZBXtrB1hwbEHADLFu21NvdgQQxEJuYESyg&#10;iVjDQuGGTyYOOG4A/kAcwCNtTUFOxsXFUVdX97///Q//TQEFBQUF9emaL3EoLCy8c+fOzZs3r127&#10;dvny5TNnz8o5hKbWdV+9fe/Fy5dYwYWsrCy+AardcSKGWXvA+teuPXw7C3E430SxaAktMysQCzO9&#10;jIn/zeezEYcJjb7cXbiIzPc0/naSnj9//gwVOKr79+8fP34c/EOSCTUHZWRkpM5NYM2EhAR/f/+c&#10;b0+QOEBBQU0ramrq1WpKIFZBow48tYG4jMLdxUaQn5eaihJEZcEBHmAdEKiAeGmDv3uAj6ufl5OI&#10;sAAZ2YovMeGCnY0pFRWlmKggiMnXmxoAmwPPwB2AmZkYVq5YrqIkp7VaZWoZBZ7asOZDasNcyygW&#10;DjdMpgwEE4pBcIPvWqutxsHGsnz5MnAuJMMyT3t7ODjaW4BLBo6NhCl81EH+7lSUFKbGevnZSQ3V&#10;RSDmP3pg+43LJ29fO/Po7uUn969ev3j80N4t/V1NdVWFYKCoqCgoKciVVsnqaKmuWLFMQlw4MsQH&#10;KbKIC/0wg2ZmfH42wh1KC5CZLFDuQCiy+AAdwFuwsK4yv6W+lLi5w0BPMzJ9Znst3lGypbq9ubK5&#10;vgxp7lCcVZiTkpUWmxKPNHcAdzi4gcH9zM/HTUa2EtwAYDR8PB1pqKnkZaVIKANmNLXh281uAP5s&#10;3DAda8DsC+zr6QTuECFBwVevXuG/KaCgoKCgPl3zJQ75+fk3bty4evXqpUuXzp8/f/r0meq6+jdv&#10;3oDfziC8f/z48ZEjR1RUVPANUM21quJcE8UiqwPv0JUmNAfiMD5+s09skcsx/M30GhsbGx4evnjx&#10;Yh/UHNTf39/T07NxbgJrNjc3Z2ZmDn6T2r17NyQOUFBQJPrhhx8U5aUR0EDcHjLcPzLE18PVVkZK&#10;jIKcbOXKFWAFxCG+IMgJQSsp/L2d7azNwEdLlixWUpQhjmkXxM4OFuzsLAL8PBhrmOoJ+oAAiLU6&#10;Ggz0tCzMDGoqigTQMKWMYpq8BpIyiqmsYWbQQMQaPjOvAXgya0BbYBJXiKgqy4EIn4uD1cJ8naeb&#10;HckQzccOtuvp6GjA6UeF+ZFghdnt5+3MQE8HNi/ISWqqLelHoMO2S+eOXLt4AoUOV25cPnnm+N79&#10;uzYN9bdtGWhPS45RUVIAl1JRQYaamoKCgtzS3BDEyYkxwclxoamJEZkp0dlpsXmZCUiRRX4qyh0+&#10;IIapTSXRjpIfiiyQGTS7mga6m5Bkh7ZaQpFFW1MFMoNmWS7YYV5WYkZyNHGRBRhtRgY6Tk42cDA+&#10;no4MDLQujlZTWAMpJpi/FxI0zJM1TAcaiK2kKCsuKrh6tQb4oxH/ZQEFBQUF9YmaL3GIjIw8efIk&#10;CN3PnTt3+vRp8Lquru7FixfPnj27c+cOiD/9/Pw2bdqEb4BqrsThza1EFUafnF0vxsffDd85fuTi&#10;CFi52M2raCd4gYmIOIxeOXHq1ss34++eDiQ7cBk3P8TWmEEYcbh3795tqDkIXMpbt26haSkf182b&#10;N8+cOdPb2/v4W9WrV68gcYCCgiIWQhwUZCa1bEBnvlSQk2JlYdRerWprZWpsqAuWgLAEBEtoaoOL&#10;n5eTjaUJiNlAhA9CfQszA5KAdp52d7FhZ2Ph4UYmRCABDVOtq6NBTUkhLyeJl1EQcAOhPeTcyihm&#10;yGuYIA5fpozig6fgBszgmGWkxGhpqQUFeBd2KhDL9YYg0lZRkgMRLAlWmN1uSHkFDRifotyU5rrS&#10;ge7mw/u3nj2x7+qF41imw80rp84c37tvR/9gX+tQf9vubb3tzVVNdWUW5sYU5GS//vqriDC/uYl+&#10;XFRQYgwyk0Uayh0mmjskTy6ywOossoiaSuLJDk21yEwWhOYO/V1N/V2NPR114O1EkUV1a2NFQ3VR&#10;ZWlOcV5aTgYyg2ZCdDC4w8Ep+3s7a6gpsTAxgIPhYGdRXiX3ATdMIQULYiLW8HfjBuBZcQOwv7cL&#10;Fxc7OxtzVFTUn3/+if++gIKCgoL6FM2LODx9+jQ8PFxJSamwsPDo0aPHjx8HP2tqakBQd+XKFVdX&#10;18DAwIcPH5L0cZx758jfh18Eqv+2bPlyMlrGvO33wF7une1QYVmy3LkN2XIScRjZV+7LSAnWXabq&#10;Vfh8mJAGMb3AIYEzh5qjRkdH3717BwL1uQis+eDBgz179vznGxYkDlBQUMT64YcfJMSFCakNUaF+&#10;IBRcvnwpLw9XcKBnZKgfCIbNTPRArAJCJgw3+Hg6goX8fFx2VmY2liZ8vFwLO0WFh6sdJwcbMyMD&#10;OBILs3UEk4AGgpctWyoixK+jqYpnN+CpDVPKKHRJcMOk7Ib5lFFMZg3An4MbSEADiY3WrRXg51m0&#10;aNGqBU0n8XSzY2ZCEkNImMJHDcJUampKcLIlBelIpkNX06G9QyeP7Lp64djje1eePrh288qpU0d3&#10;79net6mnGYMOR/ZvPXFk1/5dm60tTRcvXvzLL7+IiwoF+3vER29IjA1JIRRZZMQVfCiyQPjCTEUW&#10;1WU5DdWFzXUlbY0VnS3VXW1okcVEssPGtppOtMiio6WqpaGsrrKgvDgL7BadQTMiLioIBNXglvbz&#10;cpEUFyYnW0lJQT6R2rDwxAFPbfhAHEghwtz92bhhBtYATMoaCAYDsujnnw301pw8eRL/fQEFBQUF&#10;9SkC4eTnEwdMT58+TU5ODgwMzM7O7ujoKC0tbWhoCA4OHhwcfP/+Pb4S1D9Zf/zxB7iUb+cmsOaT&#10;J08OHDiA32JQUFBQ37x++OEHfl7uqDA/EBfZWpnwcLGzsjKZmeghWQ9IvoOfrZUpcDBeSeHi6Wav&#10;qiRPTr5SR0vNy82eloZKaZUsSRw7T8tIi7MwMxKzhqleb4oACN01qykoyLm5OdZoqxOxhs8to/gI&#10;aCBiDV+sjGImg1MTFuBbZ7DWyMjI1cUR7Ipk0D7b9jZmbKxMCrKSG/zdSbDC7AZ3AjMTAzi2gpwU&#10;DDrs3dF/4vBOQqbD9UsnTh7ZtXtbLwE6HN635fTxvUf2b9vYWmtqrM/LwwXi/HV6WuDWSsCaOyRG&#10;pCdHZaXF4EUWeSh3mEAMU4sswBKsyAJt7oBwh+72uv6uRnAwPR31xEUW7U2VjbUltRX5ZUWZBdlJ&#10;manIDJqx6Aya4M63tzFnZ2eVkhAlMIKF8kKBBuD5soY5gwbMkai1NJRXLF+mr6/3CjZ0gIKCgvp0&#10;LQBxABobG7tz587Q0FBiYqK5uXldXd3t27dJUhug/rmCxAEKCurfrR9++IGFicHP20WQn4eVhRGE&#10;wf4+LlFI80ikawMIV0B4D4JtEBMG+Lj6ejqBCJmbi8PYcA0IOC3NDX/66SdXJyuSIHY+FhTgBXEs&#10;iPOJ+cK0BuvQ0dEIC/ItTBmFPsYaiIjDTHkNE8RhGtYwG26YzBqAp2CFGawvIszPzMQYEx199uzZ&#10;0dHRN2/eMNDTK6+SXajODg625hxsLGKigsEBHiRYYXZ7uzswMdBpa6rlZSU21ZWAUH/3tt4Th5FM&#10;h4d3Lj2+d/naxeMnDu/cuaUbfDTU37Zra8+hfVtOHtl9cM9gf3dTYW6qi6M1IwM9uOIGuppghwkx&#10;wSh3CEeLLGLzMuMLsrEZNJGmkpV4kQVioiILhDvUVeY31hS31Je1N1VubEWaO/R1NfZtbOhux6ED&#10;VmTR1lQJVqsuyy0pSM/LTExPjkqMCYmJCADxPLifly5d4mhnQYIM5uNvCDcAfwpuAMaIA7CinBQ7&#10;G4uLiwv+KwMKCgoKas5aGOIA9e8WJA5QUFD/bv3444+LFy/++eeflFfJRaLNIxHWEOoHohoQJoGo&#10;KcjPDYTxWDEFLzeITJmcHSw8Xe1AhCYqLMDBwUoSvn62wf51tNTIyFZamhtO48m4wdxEn5aGmoeb&#10;Y60ONhUFIa/hw1QUOGggYQ04aCBiDSSgAWUNE6BhMmv4kv0aplgfrKy3RpOcnIyHh+fp06f4BUM1&#10;MjIiJibGx8Pl5e5AMoyfZzD43NwcggK80eH+xEzho44K96dHO1CW5Kc11hZj0OH4oZ1Xzh99eOcS&#10;8NXzR48d3L59cGNvZz0OHdD6i307N/V01IPgPzMlBgwgiPbB1fT3do5DuUMyMoMmoblDQmFuMsod&#10;MpA6C6LmDih6+MAd6qsLm2pLWhvK25srN+LNHRrBt+DcAZvMorW6DWvuUJKDzKCZjjR3iI8Ojgr1&#10;k5YUk5OVnH8fhwUEDcCfxxrmDxrQWXIRg+edgpxMWFigra3t//7v//BbEAoKCgpqDvq+iMPp06fB&#10;yUJ9qk6ePHn8+PEjcxNYc9++fZ2dnWe/Pf3nP//Bb3woKCgoIv3444/k5CtBXIGUUaA9I0HUASIc&#10;EDiB0Cs4wMPexlxJQdbHw0FUWICXm9PTzQ7BDa52TvYWrCxMLo4LluBgbWnMwsxobqJPyhom28Js&#10;3Tp9bWYmBiZGOm1NlU8oo0BrKFDi8IE1fFIZxWTWAPylcANYU1tTjY+HS0xMLC8vb3R0FL9aRHry&#10;5El4eDg7Gys4MG+PBeAODnbmvLycggK8ft7OJFhhdnu62oqLCrk52RSijST7u5p2IdBhx5XzR+/f&#10;unDv5vmLZw4d2b912+ZOLNNh97beQ3uHTiAFF30b22orSrIzUqJjI4OUFWXBZdVbo+Hlbh8ftSEp&#10;FmkqOdHcIT4/K7EoN7mkIG0uM1mgzR3wGTR7Nzb0djagHSU/FFl0NFe11OPNHcBho80dwkODvNnZ&#10;WDxcbInxwaf678UNH0AD8CTWAEwKF0j8gTUQ4QbM4OFCmoWpqty7dw+//6CgoKCg5qDvizhkZ2df&#10;h/pe1dHRMTY2ht/4UFBQUET6ZdEiMrKV0WFIz0gQdaBxDhI4IY0b/N0Dfd18PZ3ExYTZWJmFBfnc&#10;nKwx3AAMInZWFiaSqHU+5uZilxQXIeELU21hto6Lk52DjUVrtcqHMgoENxA6RE6X2oASB5IyCtLs&#10;hk+YjWKCNaC4YQpowDyZNQBPIQszWJ+Ph4uJibGiouLGjRv4dZpBfX19ggICMtJiJIP5eXZ1spaV&#10;FufmZA8J/LTyChAM83CxrzddV1KQjs1esWtr77FDOy6fO3Lv1vnb186cP3Xg0N6hLQPtfRsbCD0d&#10;jh7YtmOoGwT/ZUUZaUmR0eH+qsoKUpKidLTUmhrKcZGB8RPNHSZm0IwvQJo7pJYi3AEvskC5A0mR&#10;RU5dVUFjbXFLQxmS7NBajRRZINyhvouoyKITKbKoaKwtqSnPKy3IyMtKTE+KUlNRtDBdR0wQPsl/&#10;e3bDAuCGyaxhwkgHWS5OtsAAf/zOg4KCgoKagxaSOIBwjiB80Tem7Oxs/BXU96ehoSFwZ+I3PhQU&#10;FBSRWJiZ1VQUQExCnNewAWENrv4+Lj4eDiDkXrlyhaujlbe7g5e7PYE4gNAUxPwkIetnW0tThYqS&#10;AsTbVuuNiGxoNR1uoKGm0lRXJgUNhDKK2dtDTgUNKGuYJq9hgjUQgQYi1vAFyijAN6opK9LSUEtJ&#10;Sd28eRO/Qh/TvXv3xMXFubk4XJ2tSUb1M+zpZi8mIsjGwhga5EmCFWZ3kJ8bLQ2Vn5dLKQodkEyH&#10;rb3HDu64dPbw3Rvnblw+eeb43gO7N2/ubcGhw/a+w/u2oLkPG1sby4vyUlMSwqPC/FiYGMF+wCBQ&#10;U1E421vEhAcmokUWGHeYmEEzqRiZQRMtssAn0SSdz6KmPBebyaK1oYwwgyZwT0cdVmRByHdob6ps&#10;qCmqQmfQtDQ3AjcYMUSYixccNIQGevp7O4OnD9zzEmLCjAz0YEDIyVaSrVxBSUHBzcmupChra2Xi&#10;4+Ho5+UMntkPrOETQQPwrKwBKbDCHOTnzsTIAA6joaEBTnoFBQUFNUctAHEAUdzo6Ojt27f7+/ur&#10;qqpqa2u7urouX748/PYtvsY3I0gcvmdB4gAFBTWTKCnIlRRkQLwEAicQumzwdwehY6CvK4hkQLDN&#10;x8PFxsoM4hx7azOEOLghxMEDNQM9nZmJHkm8+nm2tTYlI1uhrqo4GTcQG0cPIND69ddfVZXkMdYw&#10;l/aQM5RRTOCGT8hr+HTcgLKGueAGsLKqsiIbK5Pm6tUdHR34tfkUbdiwgY+XZ62OBsnYfoY93eyk&#10;pcRYWBi9PRxIsMLsdrRdT0VF4WRvUVaYQYAORw9sv3T28O1rZ65dPH7q6O69O/o397b0dzVuGWjH&#10;Mh0O7d0y2N/WWFuSn52UFBcKYmAebk5wodVUFTnYWRTkpR1szZEZNGOC8SKLtJicDIQ7oDNoppUV&#10;ZSCIgai5AwE6VKEzWUzMoIkUWXS1105AB4w7IMkOwB3NVa0N5XVVhRkpMXS01N7u9sRAYXYTsYYF&#10;wA3gATQ11JWTkQDPHSMDHT8ft6SECHgrLyupoiQPnhF9XS0ZKTExEUERYX4ONlbwGEpLiK5WV7I0&#10;Xxcc4P5JuOEDa/gYbsAMnlNGelpxMZHjx4/jtx0UFBQU1KyaF3EA8dvIyAgGGkpKSvbs2XPs2LGD&#10;Bw+m5hap2vqKmPuGp2S+GxnB1/4GBInD96yhoSFwu/93QvgTAAUFBfX//h89Ha2wIF9wgOcGf2T+&#10;y0Bf1wAfF39vZz5ebkpKcnMTfVsrUwYGOh8PR4w4YLjBztqMiZHey92eJFj9PCsqyAjy8U6hDKQ2&#10;1NehoaZSU1bAshsIqQ1zLaP4SNeGT8ANU0AD5sm4AXgKWZjB+mwszKwsLAcOHHjx4gV+YT5R4Ff9&#10;li1bqKgoZWUkPN3me1283B20NVVBxAviTBKsMLt9PB0pKcg9XOywTIeBbhQ6HNx+8cyh29dOXzl/&#10;9PihHbvR+TJB5I9Ch75De7cc2D040N0MAv6cjPiEmBAXRyt6Ohpw+cALEGmvXLFcZZVcVJgfXmSR&#10;EJ6ejHCHXHQmC5Q7IDNZVHxo7vABOmDcAZ3JAptBc6K5Q2d9d0cdXmSBdZRsqW5vrmyuLxURElCQ&#10;kyLBCjN5YbMbDHQ1wZiTk69UWSULbmxwi2KpPeDmt7YwtrE0sbUyAY+eg425k52Fs4MleG1hagDu&#10;NCEBHvC0gqeDn48LPJWfhhtIQQNmUtyAWVFBmpyMzM7O9v379/idBwUFBQU1s+ZFHK5fv25tbZ2U&#10;lHT58uWRkZFnr97sOnHBMqFU1DPVqWarV/tBQfeU6MrO30dH8Q3+bkHi8D1raGjo0aNHL1++HB4e&#10;hsQBCgqKWCwszCtXLg+cYA0gxlNVll+5cgU/HzcIaUDwaWVhRIv8ry9SUoESB1tgUWF+sAJxjPrZ&#10;trY0BpGSkYGOtQUIq1BPYQ2Y5WWlmBjpP9IeEgUNU1nDzKCBiDUsSF4D8JzLKMCxyctIMdDTGxkZ&#10;3b59G78k89B//vMfFRUVQQFeextzknH+DCvIS1GQkwX4upJghdnt6mRFS0MdFuxTVpTR0lBGDB1u&#10;XD4Jfh49sG3nlu6+jQ3AOHTYt2Xvjv7ujjpk6orUmPioDeACLV+21Am9A53sLdjZWSkpyO1tzECE&#10;jBRZxIWmTRRZ5GUmFOYkleSnotwBQQxYssO0RRZNtcWEIouejrqeDjzfgbjIIiEmDIT9G/zdSeAC&#10;sRcWNIRv8A7wdpaTlqCgIJeREjM30V9vagBsYbZuduIAnlY3J2s3Zxt3F/BU2tlbm3FxslGQr+Tl&#10;5XR1sg7ycyehDMCfBxowR6FmY2VesWJ5WVkZfs9BQUFBQc2seRGHCxcuZGZmHj16dHBwsKmjyyEu&#10;3yC9KbD3RNqhe5E7rvr2nXZu2sfnFH/k1Fl8A1RXt2RtmNCem+O3D9SHhHXeHR+/vr2w7tATsMLl&#10;geSOE8+wlWfX+9/vD3a2P3qNvx0ff9KVie43f+cLfMkkQeLwPWtoaGj79u2HDh16+vQpJA5QUFDE&#10;4ufnA6Gdv7ezp6udhtoqZiZGYUE+EHUTwk5TY10WFia8pMLN3gPENi62IOTQXbMACfzAHOwskuIi&#10;WEz1ATqg3IEYPazT0wbxmJIi8n+/JLjhA2tAccMMeQ0TxOHbKKMwM9ZXlJdmZWEyNzcHf0jgF2Mh&#10;9OLFC/AvPhMjw1od9fknoaipKICDBFefBCvM4uhwf3BdqCgp/LxdyoszW+onoMMBHDqcO7n/0N6h&#10;rZs6sIaOWwba92zvA0t2bukGMX95cVZGclRsZNBaHQ12NhYMewHraKrycHOICguAmyEuKigxBp/J&#10;gqi5Q3IJ0twhHUUMxEUWOHcgKbIg4g6kRRYgqAbhPQllIHgByyiw3pDmJvo8XOxcHGzgngSvP5s4&#10;gMcTXCnwqbqKAjcXhwAfD3hSpscN0xAHUr5AYgw3AAd4uwjw88pIS+zbtw+/56CgoKCgZtB8iUNl&#10;ZeXr16+fPHly7fr1sNxKk9T60G2XAgcv+PacCOg6Et5z2DqvjU3TAt8A1e44EePcg7dQvXw3PvLq&#10;8e3bT0fGx/elKhhXXgMrbA9jc2u5ha1MolNNEUkbT2IpE6fqXRkYaMTWOl9CMAXQkyYnUbfyQ8h+&#10;H7ycNq0CEofvWUNDQ/n5+Vu3boXEAQoKikSrFBXJVq50d7ahpaGmo6NxsrcgyckHsT0PF8cEcbDz&#10;cLE1N9Fb/NtvXu4LMCOjipLcypXL15uuQ3EDiSehBxoaKk4OVqSYQpcEN0zKbphPGcVk1gD8OdkN&#10;U8jCtNZnZKRnYmIEf4RMO/PlPAV+z58/f56Pj1dCTIhkwD/D2poq8nJSJFhhdkeF+evqaDAxIUUZ&#10;5UWZrXimQ8/RA9sunjl0/dKJM8f37t+1aai/DQT5E9Ch/8Duwa2bOtuaKkvy01ITI6LC/FSV5Dk4&#10;WAlH4uFqu1pDecmSJSLCAiEBnliRRQqhyCIjLj8ba+6AJTsg0GFqkUV1WQ5WZIFyh4rOluqutloE&#10;OhAVWUhJiK3V0SABDcB4asMH4kBKED7VKG7QoyAnl5EWA3cmuDfmTxyAfTwcwXMK7nwKcjI6Whp7&#10;a9P5ZDcQWAPuMD/w0JGRLddcrQEny4SCgoKaXfMlDuXl5c+fP3/y5MnDhw+vXrtmHp5plLsxdOBk&#10;VP/xsM799gWdmiG5NLI6+AaodseJ2NTdwN+Mj7+8c/rorTfgxbTE4ebZ/du2bdu568TTd+PPrh0s&#10;3WBoEVG85ez98adXYrwz9rztctHGiMP7m0NZomE92FYziUAc3r9/dXof2DGuQ1eeYsu/pp7eOLnt&#10;6MX36Lwebx9exA9l27az94axFeamt9cO4RsCHT5/c/Q9/sH8Nfzkyp5te68+nbED6O/DL04e2Hb2&#10;Ptqq48Vt/CBwHbo7PHL9xLZ9p69j5/i3a2hoKDc3FxIHKCioqVJTVaWioly6dInSKrlp/0t8rY66&#10;iJCA10TbSBDbKCnIgICZZLXPsIOtOQ0NlfZqFRtS1kBqBTmp5cuXzbWM4iOggYg1fO0yCj29NZpi&#10;woJsbGxBQUGf3bJhjrp06ZK/vz8fLxeIS0lG/lOtobaKkpLcz9uZhCzMbrCVkCBvYmxoRUl2a0M5&#10;ATpcOH3w8rkjJw7v3LO9b1NP88bW6r6NDVs3dezZ0b9v58BgX1tzXWlhTnJyfFhIoCcXB5uYqJCH&#10;qy3hYLw9HESE+KmpKcG1CA7wSJiYQTM9OSoLmUETKbIoyiNwBww9ZFcSoQfwoqY8t66yAG3uUIZx&#10;h+72D0UWnm4OGqqrpmENCwcaEAd7uzhYMTPRy8tJIfcVeod8lDjYz404+Ho6Aft5Oakoy9PT0Qrw&#10;cbs5W4NvnDtoACYBDcQWFOClo6UOCgz866+/8BsOCgoKCmqK5kscSktLHz9+/ODBg7t37968daum&#10;e0g/sTqs66BlbruMZ1JgYdOWgydkZGXxDVCREIdjpabKuZfAi6nE4f6WVGe/yPyysjxPy8jqw1eP&#10;dkTaqek4R5TsuIxsOT4+QiAOv79si3INq26McgQK3XTnd2wFEhGIw+9vT5uy/0CQWMQ2bPlH9OxE&#10;gpNzcd+Zd/j7eejRLqdVEoYJbaPvx+6eHvTXE8QP5YcfrIkGh1hPznUGBmaff4rQGSLdjpPANwSS&#10;dc58NbVT5++vd9RnusZ24rkgc9bNLWGMPzBF7riLvyfR432hZgas5D/YND9G3h4txg8Cl2TV9Ufb&#10;Sx2FRbQH7nwTjTwgcYCCgppJJiYmS5cu4eJiJ0R0JF6jra6MwggQz2DEQVxUyGidDslqn2ofT0dZ&#10;GQmwKxtLEEqhBjHVFNYADIJ/OloaBTkporyGCdaA4oZJeQ36GGsgIg4z5TVMEIdpWMPcccOcWYOZ&#10;sb64mBArC1NQUNDRo0fx0f/CGh0djYuL4+bi8PKYb0KKuqoiBwdrkL8bCVaYxaGBXrLSEvx83Mlx&#10;oVWlOSCwH+huRssrtp0/deDC6YPHDm7ftbWnb2NDV1tNf1cjBh327ujv29hYX12Ul5mYEBPi7eHI&#10;ysqko6VGcjwmRmt5ebm4ONnMTPSRIovYkCnNHZJL8tPKCrGmktMUWYDXWJEFcXOH7nYk3yEnM1FK&#10;QnSDv8eC4wacNaC4wdvdgZ6eVlRYwNBAB7m10PtkwYmDv7ezo916TQ1lRgY6NVWFObIG4FlwA2Zm&#10;JgZVJYWioiL8boOCgoKCmqL5Eofi4uL79+/fuXPn5s2b165dO3rytKxLNI99jGFo5uUbd1+8RCQn&#10;J4dvgGp3nMhPi379DZHD4dmIw2mvJYrdt0bHxsdfP9ob7hdw8/n4sUrv0MYjhPj1A3EYeVbmpblU&#10;KvLK8PD1vvjFS9yO46tMEglx4HOrGUb19vc5JQbc7Qv/8cdFZklDJEH/Z2h7OAedgOLO6+/B2YVo&#10;LPrxhx+8+9FDuVgRMwNx2BYp/gOT9vY7z/H3uBDiQKdkd+bmM+RERn6fmk8w8vSmlybTD2IR01eq&#10;zKzZiMPTI7aCzOCwgXDi8P539AQQFRn/IG4Rff/12Nijc7bq3Itc+tBt/mZB4gAFBTWTPDw8wL9J&#10;7OwsJBEdwWu01ddqq+MlFa52DjZmLMyMTg4WJKt9qn08HYUE+fTWan4gDgRPRg8KslIgUNddo0GK&#10;G6brEPltllGs09OhpaaipaU9fvz4V/4l/L///S8yMnLpkiUk4/+p9vZwkJYS42BnIcEKMzoCcXSY&#10;vwA/r4qSfE5GfFVZbltTBXGmw5njew/tHdq2uRPE+Rtbq8FH4PXeHf07t/R0tddVl+dlp8fFRwd7&#10;utoJ8vO4u9hMPST9tZpLlizmYGcN8nOLR7kDWmQRlZUak5sRX5CdWJSXUpKfRugoOW2RRW1FfgNS&#10;ZFHa1ljRgc6gWZibysXJHujjMpk1zAs3ELMGzLw8nJycbOAuBfcecneht8qXIA7+3i7+Pi72NmaM&#10;9HTk5GRgQxK4QOJJrAF4CmvADI6KkpKCjZV5165d+N0GBQUFBTVZ8yUOBQUFt2/fvnHjxtWrVy9d&#10;unTm7FnL4KSBvUdfvnr96tWr58+fP3r0SPbzchxO1f6yiEPdGJd/WtWj17MTB6eEbXfQxfdzlRZF&#10;9t9DX08SCXEQ8GrC3gK9e/GwLlTtJzSGFjMNO3F/9HB9MP0SNKT+gdo8efv5k72rJtIiBLybb20N&#10;B9F4xPY7429uJZrI/PiD47HxOznakr8sXaquprZMOOjy66ct0WsXL0LWFzLwP0p8OHe2qdCTiZlW&#10;PgKvj8XR/fCLQnAL9gmitw+y7ZQW/SCxEZzN3V7pH37WdqntT5FHvxmR66QmFwhxIBdQy69obG3t&#10;OnLh/rFKbdoflioHN4w8OmnM+yuncWaCGb7hCg7p7lO7XRf9TMvPr87OTrk6KztYd8kPwsjVeLh9&#10;9col0mvz7o4Pn9mUKUeDrK9saEiBEod3Lx7UhahifEHMDAzO+Piry9leTpn1uYIE4oBr5GaDx6Ll&#10;dIldF9A8k7c7Msx/+oGrHbmwf7MgcYCCgppJCQkJv/zyyyzEQVFeWldHAyup8HC1BVEQCwujm7M1&#10;yWqfainJ/8/eWYBHca5/m1OgECDu7u7u7u7u7u7u7m4QCAR3dy20aHH3YCGEEELIQs/1P9/3zs5k&#10;s5kICaQthPe+foezO7IzOzOQPHdfkRIR4gdF1EQZtQ8WZgbLli3VUFOcyDVMUzSQuYbZEw3TcQ1g&#10;SxMjXVAti4qIFBQUgF87sIv+j5OWliYsJOjiZI27CzMKqG/5+bjlZCQTYkLGyAU0RMUwPqBk1dJQ&#10;ARe/uiy3valy/erWHZtXH9635feT+/88d/z8mcMnj+zat3P9prXtqHTYv2vjsYPbwZ8b1rQho0gW&#10;pIMPtzQ1AKUyqJlxp4RGTlaSlYUJHALU2DnpyEwWqHcoJ3ayqCnPq68qaMQaO5RinSyw9g6YiVje&#10;XLmyraZzRf2alY3rVrc015VKSYqBWn3WRMOIZRhJuKOdORMjA/EpRR5C5DEjPjN/n3GIDg+IjgjQ&#10;VFfmYGczM9FPiA3FiQaQ6YiGtKQoUsCn8XBz6upqg9+EsUcNAoFAIGR8q3Goqqq6c+fOzZs3wevL&#10;ly9funRpRcfKvr6+3t5eUNd1d3e3trZaWVlhOxCZrnG4t1VsgdH+sQMsTGocPvbvKg6KXn+XuBgx&#10;DhUnJhgNAWcclvHIWSJ4r7zw4ur2XP6lTB5V61qKovjo5skUnH11/9LOLRs3blwVY6awYB5H8+9P&#10;Nufazpv3i6prxo7zDyYzDvN+WaTnk7N2/6UrB8uEKRmci1a2lSWJMM0TyPwDPTSg93Q7O90i57br&#10;4PWjZqN58zgTNoyundA43Lx+ONOWex6dTHbLqnMPydtYkPeqoPMr3TtI6K5wkJrHYFOeI8oiqLvl&#10;fPfNg03GUrTzeOza9xx6/Pr3gAXz5y3jDSlo2H7kz5bxxuHWJlGaeWwyBnUdG5EjEo3DlW3Ei1O9&#10;vqUwipdunmwh9sDc/X2ccei7nqgtwMDlfrYPW3Bvc8Iv/5mXh7uR/wbQOEAgkMlYvnz5ggULpjAO&#10;4mJC5ib6mHHw9wCVv7ycVNg3t9JfuHCBoZ7mWNEwQdjZWIQE+UZdA1E34LpRjOiGEeMwZbuGccZh&#10;VDeMtQykfI1rIMZCTESIk4Md/PMLfk/ALve/R1tbm6AAv4WZAe5GzCigyhUQ4NVUVwKV53R0A5rI&#10;UD9WVmZw5avL85Y3V6HS4dDeLWdO7Lt09tgfpw4cO7h997aujV1tm9ctR1s6HD2wfc+OdV2rmhpr&#10;iotyU1MTImSkxUVFhHDngyYs2MfFyVpWWpyNjdnUSDcrNQYdVBLtZEH0Dtk1FXn1VYWNNUWkTha4&#10;9g7g7fKWqg6id2ioLhIW4o9EjAPeIMwoE+mGcDTcXBwKclL/vHGIDvf3cLXn4mAXExUCf6Mndg0g&#10;eMtAyqhuAImNDOTiZJeSFAsLDcGeMwgEAoGQ8U3G4fr16xEREUeOHPmTyIULF86dO7dixYqenp6X&#10;L1+Ctfn5+WFhYe/ejSn+pz+Ow54IGi37qttv3jx7fGbjuiMDBMK5uiDv/C0v3mHDNIwaBwLhxak2&#10;fmaP/W/e3NqStVS38ilxAxw44/CfBYuWIghmHnq8KkRk3rxfFhPfA7gS9nefaBNgWrxgEcWihfNB&#10;NV95GpT/SWAftFfFZMZhMTXj2ivIITZHi4MPXLQE+0C6iL3EIyNc25zGtAxrqnCzUn3ePJ6ULWS9&#10;QCYyDuAr7k+WQntVXDtcKEgUDJqOjc+IxoFFy+fms9HxHW8dbZSiA+vnO+Tufguu0qv7IfpsI70q&#10;LgQsmM+n6XTpGTK+Q8c443CW+B0d8/eCe/b0WiM4ZOqhxyvHXhyexIPE44w3DsN3DtQIMfzHoR1V&#10;PwhPd2fP/2Wec/OE3Vz+UaBxgEAgk9HV1TV//vwpjAMojUCRj3apAIWNqIigpbkRbpuZxkBPc/Gi&#10;X0H5NBpQTY2EpBu0NJSZGOlJogHvGnCigegaJmjXMOIaJhMNs9uuwcHWAnysga4mLQ21kJDQ3bt3&#10;sQv9HdDZ2bl48WITI53wEB/cHZl+vD2dkFEbrc1wWmF8MsaGiooSVMg1FfnLW6pHpMPmMyf2Xfj9&#10;yG/H9oDXOzZ3bljTSmzpsObA7k3HDu0A26xaXl9dnpefnQSqYg52ViMDLdz5kAcU5/T0tPR0NMH+&#10;7pmpsbkZ8WBH0uAO1WXIoJL1yAyaJWh7h1bi4A7k6gG8XtFSVVOe99XGAbMMk4gGNJ5u9hzsbOB5&#10;nm3j4PlF4xADEhkYGxkoKS7CyEAfFer3FaKBPODrMDIysLOx5Obmwl8wIBAIBMc3GYf+/v7Nmzen&#10;pqYmJia2trYeP378999/b29vB79bgN/eEhISwJ843QC4sS2r9eTofxW/d6SheH83eHFrV2H9MaSf&#10;wdWNiSvPEC0CgbCh1B8QGBq5//ob8Lb36fniWH//1tPo2qHBcx2VK7pH/nP682P1yNb+xec+TDxU&#10;4RS9KjbFK86bx59+BjmBvtu377/ryXIWn8ej2nrsZmuQ0UKScZg33ypxcy9mHGjcOi5/eHk9yggU&#10;5HjjsC9ddd48noTD98Hrt3fvIv83wovjDWy0v9o3X0XeXKoVoJrHpOZ2HO0q8eba7xdvEY0DZ925&#10;vrcXmrnJjQON5pb7L59c35WKfs+mI28mMg5nViewL6FiYPiPnG3Ovb4PmHHgCCUeb7xxYMs7+ab/&#10;2jrJpb8qmFZdPZA7b94vJjGrej4QLi53pSYah43Ei5PxB3LXwMUhderAG4ePgxtzHSnnKa1FriLG&#10;nY2xv/xn3oSdXP5hoHGAQCCTcfDgwamNAysrM6jJ0QYOoLCho6MxN/2m/04eFuwtJMinpaEyxjiQ&#10;h+gdQIkFiiJJCVEy3TDqGmarXcO0dAPRNUxHN4CN9bQ1+Hi5NNTVOzo6sEv8PbFz504lJUU9XQ3c&#10;TZlR7GzNqKmp3J1tcYqBFJxrICYaXB8hAV5Qo9ZW5K9oqd6wpm3H5tUH92w+fXzvH6cOHD+0Y9/O&#10;9Vs3dKxf3bJ53fJdW9cc3LPp0N7NW4gDOlSUZOdkJPh7u7KyMIGCHHc+uKirKbKxMmtrqYLHNTs9&#10;LjcjviA7CZ1Bs6Ikq7oMnUGzqGm0kwVpUEmsk0VlSbaIsEBk6IyNwxddAxrKZUvlZCT/DuMQOpVx&#10;QKQDyTiAt2bGeuA+ggOBcx6nGMiDtwykpBPj5e7AzMQgIMAHfvWFv2NAIBAIOd9kHFDev39/6dKl&#10;5uZmBweH7OzsmpqawMBA8Pbx48fD38e0iCSmMA43DpSLUM9bxi2rpqamIOK5q/9VvDnnPHo+NVVF&#10;XiYqtI3D+5MV4AUNs6BT+f4X19er0s9byiGhoqUqzsE43jjcP9koSTtvKZcU+EBFUbddxKOgDN7f&#10;o8tMpRCxiahK+lfEGiydN49NHGyopiYv6Lf8yrYcx8Xz57GJKCgaKAmPGIdL1Wbz5i0VkFdCBc0I&#10;iHFYSMUkp6QK9rZNbOgbOOXJScNmGHey0nghpUDOjmsf3zxJsBWbN49B2d7v6K0To8Zh+P3h+lCG&#10;X+cxCsor6SmLLpiP9Kp4c8h43jxKBm4FFTVxjiVor4rr+8uQi8ODXZx92KHxxmHofX+cAeU81dQe&#10;9D3CwIFCh1/miay+MQvze3wj0DhAIJDJOHTo0NTjODAzM4LKh2QcqCiXgbIHt82M4uZiC+oTD1f7&#10;kYzVDSNxcrBkZKDT01Ef37RhRDeMNm34u3UDySlMGQshQX4WFpaOFSuePXuGXd/vjP/7v/+7evWq&#10;hIS4ooIM7r7MKKAGZmSgB6XvdFwDmpTECB1NVS5O9uL8NFDzd7TWjEiHTaeO7v7t2J7D+7bs3ta1&#10;qatt7aqmLetXgNcH92zev2vD+tWtzfVlYC/wacaGOsuWLfX2cMSdD3nCQ3xADSwvJ01PT6unrQ5q&#10;ZrSTRSEyuAPiHSpLs2vK84jeARvcAZEOZC0dqkpzZKQlZmQcJnINIHjXAAIu3cKFC0yN9f5d44DG&#10;w8WOjZXZQFdjrGIgD94ykILqBjRmJvq0tDTGhgavX7/GHjUIBAKBzIpxIDE0NNTa2mpjY3P58mVs&#10;0XcGmXG4FqTGqZu2BX1L5N2R6kAeLk4Ed7DZ0IWNefKCnPI6PnnRvgKcnK3Ei7Q7Blmvm76VMPh6&#10;VZorPyenWVRzXqAFF2fcJcLTFndTAXGZbUgfEcDAyZZoIV7iBzrno4tGeLXaS5RVSHnvzfdEJfNm&#10;V6YdcTuAwYaHBMKLk67iQpziui0bms05edwT1oMavv/53VATZIvEbeSTRzypIC5EUfFNqLUV4eRU&#10;zt92/sPA1UA15FzvEwi39pTIinCKqpnvvXo6kZdH3T70GmoJei6EaclzCikUtTU7iwmae7U9Bed9&#10;tQ7sB/asWF2owKlYchIse3ekKpCbeAhO9wringgPLrTqcXJGbsXGaECPiFycET48veCiKUBj3EDu&#10;SP4toHGAQCCTcfToUQoKiqnbOHi5O6LGwc/LmY6WBrfBTGNuoi8gwEtmHCaMnbWlMTsrM9iY3DVM&#10;LhrIXMOsiAaQMTZhiliAg6qrKDEyMhgYGNy7dw+7st83QkJCairyYaA0HXeDphlwfcDDEBcZNNYv&#10;kAdzDeQREuSTkhQrzElpqC5a2VZLkg6/Hdtz/NCO/bs2bN+0av3qlnWdzVs3dOzZvvbwvi27tnWt&#10;6WisryosyElOT44WFxUSExUMDfLCnc/4+Hg6cbCzgko4wNcVVMVIJwv8DJp5DdWFqHdoJutkUZKf&#10;zs/LMx3jMM1GDaSAXeRkJMFFsDQz/Erj4P5VxiFsYuMAAj6QkYFOXVUxMTZkpqIBSTIWaWkx8NUs&#10;LczBr8TYQwaBQCA/PbNpHL5/SMbh3+flGV8VAf2kFUPI/Jhzlp1ldmLy1oeeTtzJ5R8GGgcIBDIZ&#10;x48fX7Zs2RTGgYuTPdDXHR3EQVNdmZWFGbfBTMPPz62jperpao9mnGvAwsLMKCkuMq5dw4hx+D66&#10;UTjYWoBrwsvDaWlpuXnzZuya/gi8fv3awsJCWVEuOMADd4OmHwM9TSYGugBf9+m4BlLkZSWNDXXL&#10;izIbakakw5bVB/duPnF4J9bMYW1718rG9atbtm1cuWfHuoN7Nm3buApsWV2el5eVBOp2IQFebU0V&#10;3MlMFj0dpJ8LOKiHm33W6AyaqaWF6Wgni9qK/IbqMZ0sCnNSBPh5QZVOLhfGZ6a6AQR8Jh8vt6mx&#10;7vdjHEDAJ3NysMlKS4C1M9MNICPGIT4mWESIn56eNiIiYnBwEHvOIBAI5OcGGod/jZ7HN/+88+R7&#10;63gyuzy/9+f1B8++k+8IjQMEApmMkydPUlFRTWEc+Hm5QQ2DGgdQLElLieM2mGno6WjtrE083TDj&#10;QB6SbnCys1y4cAHWwOEfnvxyJt0ouLjYAUePHu3v78cu6I9DX1+flZWVAB8PKFxx92iaCQv21tdR&#10;5+LkiAzzn45rQAPqYU52Ni93x/LirKbakpVttevXtCLSYc+mYwe3H9i9CR1Cck1HAyYdtq/du2P9&#10;prXL25sqwS7Z6fHgCaGjpQGlOO58JkuAr6u2luqyZUvlZCUTY0LQThZE75CGdLIoyaouz62rQjtZ&#10;IL0qstJiZaXE46KCcIoBl7G6AS8XJoyvlzMTI8P3ZhxAgv09pCRERYT5cYqBFLxoABlxDaSAz6Gl&#10;oZaSFN+0adP//vc/7DmDQCCQnxhoHCA/C9A4QCCQyfjtt99oaWknMw6gwhES5A8N8kIGcfBzB8WS&#10;iZEubpsZRVpSjJ+XC9ENU8TVXlxMmJGR/nvtRmEOykU5GUlWVtagoKAfveO6t7c3uMU+Xs64OzXN&#10;hAV7S0iIiIsJgQocZxbwSR6Ni6MVBcWiyDD/ytKcprqSle21G7qILR32bDqyf9veHeu2buhYu6pp&#10;TUfDhjVt2zau2rtj/a5tXes6W5rrSovz0jJTYvR0NehoqWfkSsCpCgvy0dJSuznbgLPNSY9DO1mU&#10;5KcRZ9DMqa3Iryd6Byc7S31dDZJZGJ9xrRvwZmGyoK0JzEz0vjfjABIR4iMqKsTDxRGNtHSYmWsg&#10;xcPNjoGeTk1V+cmTJ9gTBoFAID8x0DhAfhagcYBAIJPx+++/MzIyTmYcLMwMBPh5UePg7+1CR0vz&#10;LY3wQVG0dOkSC1NDTzeHMYphbECtxcLMqKOlOq1uFCPGYQLXMH3dMJN2DcqKchzsbH6+vsePH8cu&#10;4o/M27dvExMTdbS1QCmLu1/TjK+XswA/j7ycFKi98ZaBFDLdAJKeHA3uDnjqkuLDq8pyW+rLVi2v&#10;Q6XDgd2bDu7ZtHtb1+Z1y7tWNhKlQ+v2Tav27li3fVNn5/L6usrCwpwUUAlrqSuLiwqBhwp3PlME&#10;PMnmpvrgbEWFBUAlj3ayGDe4Qz4PN6ezoxXOMpDn63QDiIONuaiI4LcaB4+ZGgdEOnzROICAVarK&#10;8mKiQvHRIV+hG9AY6WvT0lArKio+ffoUe8ggEAjkZ2V2jMPw8HBfX98ff/zR3NwcGhoaGxt75cqV&#10;77C/QHl5OfiykJ+Tzs5OaBwgEMiEnDt3jpWVdTLjYGykIyjAFxqIGAdQFNHQUOE2mFEM9bWoqCiJ&#10;umHCYMbBQE+Tnp528tYNU7gGNH+XbrAyN2ZlYQIcO3YM/GDFruCPz6dPn9ra2jjYWXy9nHC3bJoJ&#10;DvBgY2Mx0NPAiwaQsa4BJJ0YUM2aGOqKCAkU5aXWlOe1NpYj0oE4kOSB3Rv37VyP9q3oXF63pqNh&#10;Y1f79s2du7et3bRu+YqW6uqy3NzMhJiIQC5OdtOZN7oJDvQEh162bImwIH9cVFD26OAOaWWFGWYm&#10;+pwcbAkxITjLQMpX6IaUkSjKS0uKi/xdxiFgFowD2EtKUlRKXBQvGkDGyYVxQe5sSkKkjLQEAwOd&#10;s7Mz+H0Ye8ggEAjkp+RbjcPFixdXrlxZX19fVFTU3t5+5syZhw8f/v7776mpqRUVFadPn379+vX3&#10;ox5gG4efGdjGAQKBTMaNGzdEREQmMw4G+pqCAryhgV6gpNHX0+RgY8VtMP2EBXuDSkZVSd7LzWF8&#10;yNWDoryMlIToONFA5hpmRTSAjBUKkwVsCapQKXERfj6+tLS0OTkqHvjRkJCQAG6Qn48L7sZNM/4+&#10;LiwsTOA6T+Ya0HKULEiNKi4qpKmuXJSbUldZQJIOO7es3rdz/e5tXVs3dKzrbF7VXtu1snFjV/uO&#10;zZ07t6xZu6q5paG8rCgzOz3exdGGhoY6yN8ddzLTjKSEKDMTAyjpoyMCctLj8zITvD2cGBnpYyIn&#10;HsHh65o2YLohAQknB5u8rNQ3GAf7v9s4gA18PZ1YmBm1NVWTYkOnLxpwYWVhFhEW7Orqwp4wCAQC&#10;+Sn5VuMAavioqKhr1659/vz5r7/+An9++vRpeHj4zZs3Bw4cyM7OTk5OBr+XYFv/20Dj8DMDjQME&#10;ApkM8E9EQIA/MzOTh5s9rh4D0dRQEhbiR42DhpqSvJwkboPpx8fTiZuLHdRRoGQazTj1AMLIQKep&#10;oQyKMWI9NtY1jOiGccZhVDeQKQby4F3DNHWDg60FqEu5ODny8vLA7wzYVZuL9Pb2enl58fNx+3+t&#10;dHB1thEU4PV0tcPpBlwtSl6shgd7s7EyuzjZlBVm1FUVtjVVrGqv29iFSIc929fu2Ny5aW37mo6G&#10;zuV1a1c1bV63fMeW1ds2rupcUd9QXVyUl5aREmNlbiQiLODt6Yg7mekkLNgblPdSkqIGupqerg5x&#10;UUGiIoJWFkY40QDydQM3kJo2oLoBhIGeVk1F4Z80DpEzNw5gM3AUcF9sLE3SkiLJ79dEwd1cJOCm&#10;RwT7sLOziogIbdu2DXvCIBAI5OfjW41DWVnZrVu3Nm7ceP369c+fP4Ml7969Q5dkZmZu2bIlPDz8&#10;/fv36MYkamx/QTGtOo0tGsvL60dCMnIHh4YfnV6twGWyF1uMZ3PAr/4dF7E3BMLBZF5xjeL72LsJ&#10;gMbhZwYaBwgEMgX/93//5+Hh8euvv5qZ6ONKMgU5aVFhAdQ4qCrLm4/bYPpxc7Hl5mJ3dbIe1Q24&#10;EHWDnY0ZFye7jaXxBE0bRnTDWNcAMsPWDdPWDcYGOlSUy9jZ2W/evPkzjL0PngQ9PT0lRVncvZt+&#10;QDFMTU0V6Os+Hd2AJjzYm4aGKjE2FJkvs7qovamyc3k9Kh1AtqxfgfatWNVet66zZfP6FWDhprXt&#10;y4l9K/Kzk1ITIoSF+PV01HFnMv2Eh/jw8nA52VsV56fLykhIiov8TboBhJqKUl1V8fs3DmBjcERw&#10;K8E54+7X2OBuLhLSrXdxsAafwMbKevbsWewJg0AgkJ+MWTAOhy/dfPbs2UYi+/bt27BhA/jz+vXr&#10;74ikp6ePMQ7v7xeZyDqsuIq+u3z69Dv01VheXj8SnJ4zOETWHeP2Hkmr/HvYG4zN/gv8Vowahy8C&#10;jcPPDDQOEAjki1y8eNHGxoaPj9vawigk0AstxmSkxMVFhcDbID93JQUZJwdLUp0204DKSkpSzNPN&#10;wcvdkSxjpYO7Aycnm5SE2EzbNcyuaHCwtTA20BEU4JWRlm5sbMQu0M9Bf3+/sbGxrrYa7vZNPxpq&#10;SmKiQqkJEbhCdFyxSgxxgABTI10xEcHs9LiK4qyGGlQ61KEDRm7buHLT2va1q5pWttWAhes6m7es&#10;X7F9c+e6zpaWhnKwfU5GPKi0OdlZXZymO1nm+IDin5ebq6m2pKo0h5ODDVT4o65hhqIBZLxoICYC&#10;hIaGSltD5YcwDmAvY0OdZcuW+vu44O8a/s4iIYkG8hjqa1FTU+np6T58+BB7wiAQCORnYhaMg1xm&#10;57Zzt8A/o+np6c+fP3///v3g4ODAwAD4gf3mzZu0tLQxxmHwWryYePEZ7B3KyWrz9k27wr1sTSwd&#10;63df+UBmHF5cO1S8etfg256KQAVKJiFtR++NZ59gu40zDhfavaqPPCMQXm2JM29ev8nfzsTGIe1i&#10;D7JqsOdhWbxrVlYWcUPIzwg0DhAIZDqAn1k7d+7U1NTg5eVyckTkAigdJSVEQwK9AnzcQE34LcZB&#10;TkZCSUEGFEtI3EeDExALFiwwMdT9d3UD+Nbs7Gx1dXV3797FLs3PxNOnT+Xl5b66pQOofoWF+OVl&#10;pcjKUVy9SgxpPMKkqLioIAF+HnVVpcKc5IqS7Kba4vbmytUr6lHpsHnd8vWrW8BbRDqsqF+/pnXL&#10;ho6tGzo6l9c3VBcV56dlpsaAypaOjhZ3JtNPcIAHHy+3hppyS30ZKNTp6WkDfd1nq10DSTeAqCrJ&#10;6Wqpzb5x8PtbjENkqJ+NpTEXJzu4RGT3jnRbxwTnGrCkRCvJy3Bzstva2GCPFwQCgfxMzIJxSFhz&#10;SKFw8/5Lt1PT0jaev6NVviN965nul6/fvHlz6c5DC69gXK+K+2sCmPjEWg7e6X33AV2y2Wcem4bb&#10;xUf9PY8OmVm5XH3SRzIOj06vdstuQjaaRhuHg0ncgV0PCISnlRoL5K2y774lrA2k8y4/+I7wYX2i&#10;Sdrac6X/UBuH4fdvX68Ol6GkRtC0rnr4EVvxzzE00PNm4J8/7L/Cu3cTNpTBA40DBAKZEVlZWeDf&#10;cHVVRRFhAaJx8PT3duHlQaYMJK/TZhQmRgYdLTVvDydMOkwUR3vL+fN/+bdEA/hYbQ1VGhpqZWXl&#10;O3fuYNfiZ4WPj09fVzM8xAd3H6cZCopF5qYGyPSKo5XqSMhcAzoFIxpQ54O7UJiTXFWW21Rbsry5&#10;Cm3psHkd0rGia2XjyraaFS1Vqzsa1q9p3bpx5ca17StaqmvK85C+FYmRrMxMkhIiYaDYHncy08yi&#10;Rb+GBnk11ZUoyElra6okxYXihMIUmVo0kEJFtUxTXXl6xsFqKuPgNZlx8Jpd4wA+AfwjYGqsi/ML&#10;pOAVAxrS6KEp0YmxoZwcbEKCfH5+fn/99Rf2eEEgEMjPwSwYB/AbSdGuP4xrdsWWNxlU7nBv3a9a&#10;sCFy1cG1xy9ELt8tZuKMMw6A7osbk5wNBa3jt5x/Ct5u9l8Qvf4GsmKod1VsaN6BR99uHAoOvQZL&#10;Xp0qDApue3W/U5NJIa6wKj8/H93yb2Xg6dkwa9Po/J3PiW8fXDp0FzmXf5Y/GhZpVHZjb+Y44Lae&#10;PHkSezM50DhAIJCZcuPGDU9Pz6VLl4JSwd/Hxc/LmZ2NxdXZBlekTT/Lli0FxZWPhxN5cAJCTUV+&#10;yRKKf0U36GipCvDzGBgYdHZ2Ypfg5+bx48cqKsqmJnq4+zjNODlYgjoz2N99Oq4BDaifubnYQaFe&#10;nJ9WXZ7bXFe6vLlq9YqGDWtaN3a1rV3V1Lm8bkVLVUdrNXG+zLatG1eu7WxuqS8rJ/atAGU/eEQd&#10;7MxxZzL9GOhpSkmKV5chCkOQn8fLzZ7cKUyRSZo24HUDCDUVpep0R478XowDOC4TEwM4B5xrAMGL&#10;BjRkugENOFt6ejoBPt6a6ur//ve/2BMGgUAgPwGzYBwuXrx46979/B2/S+dtKNxx5tHzlyeu3DEv&#10;WSsYXa+btdzBN2S8cUDof35mU4KlVe69t4QtAQvz9yLqgUB4uzU9oXA2jEPjWWTJq1MFnt6Vz/Zl&#10;svL7rT9xori4mLjh38r7Yw2RDtkHBrC3GB8/vG9JslYC6Jg0H0VGt+y5d7agsXSVrwpYFtF8/PXF&#10;FgtkdcI54va/lRvEVTW5GiipqKrvOH8jz90K7JnefBT9r/kvTrWpKoONDfK3gK//4fKu6pJtRyuc&#10;wRLLtst9L64fDTDg+Q8ll6xDxPn7/7zt+KfJz88PDgo6evQo9n4SoHGAQCBfAfgxCX5Kgn9eBfh5&#10;fT2dWVmZPSeaz2I6cXexpaWhAsWSj6fTaMbZB3ExYQEBnolcA8jfqBv4eLk4ONh37tzZ09ODfXnI&#10;//t/ly9fpqKiBHU47m5OM7ra6rzcnNPUDSDJ8WEaakqcnOy5mQmlBem1FflNdSVIowZi94p1nc3g&#10;RUdr9fLmSvAnOl/mprXLO5fX11cXFeWlZqbGWpgaoF0Avi6gaBcW4nd3tm9pKHO0s2RkpMeZhfGZ&#10;xDWA4F0DGjpaGiVF2R/LOIBPMzfVB09CsL/nV+gGNMH+HpTLlooIC+7evRt7vCAQCOQn4FuNQ0tL&#10;i5OT0+nTp69du5bcdai3txeUc8+fP3/27NmTJ08ePnwYFxc3xjgMDTx90Ye+HOxZ66Fg88dTwma/&#10;+S41RwaHCEOv7yQ4+q+++2Ji42CcdZO4I4npGofbm2wlbPbffVv2D/SqGOgt9vGrOQ9Og5yBY/HK&#10;jgkbewiE3sdHraw9rnT3vbh22EBSvOnGhze3DhqL03M5dr4gvN4YJCeVcmAIlMeRdBKm6bf7CNfq&#10;DSjZNTdeetL76KiZref1Z297b59w8oi78WGI8PSsnarH5rcfzqyM52LV2vSIcGNLMr1cBuJlfrI2&#10;Dv5+fpEREeDZwxZNBDQOEAjkq+nr6/Px8aGlpWFnY/HxdMIVadOMqrICGxuzr6cziA8SMu8wElBH&#10;CQnyGelrTVM02FiaEEu1rxYN5uATFOWlaWhoPDw8wD+P2BeGkAF+TWJnYwUXCndDpxlREUEJcZHk&#10;uLApRENaUiR5uDjYlBRkcjLiy4oy6irzW+pLV7RUreloWNfZ3LWycVV73fLmynZkEs1adL7M9atb&#10;lzdXVaHzViRGiooISEuK405j+rG0MKKkXFZSkF5bmS8owKukKJMYO3HfihmJBlLYWJjl5aQmNg42&#10;yDP5fRoH8JnGBtrgLwu4wnjFQMo4y4CLjpaquKgQLQ0VeKh+hplfIBAIBPCtxuHjx48tLS3g15Rd&#10;u3alp6e/fPny+fPnT58+ffLkydWrV3fs2AF+RRtjHPr/jLALzCASbmaT1nGyl0DY7PsfbefAtLSM&#10;uDgX/5SO3ndDExiHl5cCNQ28CytO3BqtKjf7/iJrHYR8Vnbhzj8e7JvMOAwQDjdEOLu5Z+flEff7&#10;O5nQODzeqvCrzQnUtAz1royJrzv79MW1ww6RSYNDHwmERxVGBjm/E9ceyRBx6wDfcG8knXs7MqPH&#10;4LtNoZZxd14TCG+7U+OSDj56/fuqKE1dp7R08LUTHZQ4o/YhxsGp7Aiy+7ND+lTW+8E1/cmMQ2RE&#10;xLVr17D3kwCNAwQC+Uby8vL4eLkCfN1wFdo0w83FISsrAcokJETvQApJQLg6WoPi1srcCO8aJtIN&#10;airy/LzcOppqX6sbLNRUFPn5eJydnbds2YJ9SchErF69WlBQwNHeAndPpxNQFbOyMIHqehLdMMY1&#10;IElEws3F7uJoVZibUlGSVV9V2FJf1tFas6ajce0qrJlDe1PF8ubKVe216zpbNq1tB6ua60vLizKz&#10;0+MCfFypqChtrb5SkYDIykjISks01ZVUlmRzcbJ7uzviXAPIJE0b8H4Bl9SECCkJURkp8R/ROPh5&#10;uYCr4e/tghcNIOPkwoRJiAmWlhIDl9fS0vzBgwfY4wWBQCBzmm81DoDh4eENGzaA31fS0tLQpg3H&#10;jx+vrq729/evqKg4duzYx4/kIxgOvrh7+zrGE7SPwJaABRmbLt++ef36zVsv+hA9MfS+v/vFC/DJ&#10;H971PnlBnG0CVOpP7ly/eefV20HiW4S+p9gHXb9xs/v1u7fPbz9984FA+PDq/vUeYq+GoXcvnzx9&#10;BYr6ocGBR3evl5SUEPf7Oxnsa4/xy9w5tjXGHw0LFwWNNMZ4uzk1rvDgoxfXDgem5X1AZgB9VGHk&#10;Un+buJLMOERvegQWDL7bEueY/7B/1DgcLvRyz+28in3z68+IbRxC2y4guyPGQR3Z7yczDs+fo4Nm&#10;TAU0DhAI5Bt59+6dhLjIV48jyMhAD2oqzDjgMqIerC2N6WhpQBmGNw5jdQNYxc3NsXTpEk4OVlAZ&#10;foVusDI35mRnY2Zm3rVrF/hVAPuGkEn4/Plza2srJeXSrxvFw9PNnomRARTD09QNIKDkZmZiyMmI&#10;L85LrSzNrqsqaG0oIw7f0Limo2FlW+3y5sq2xnLi0JL16zpbNqxpAwtJ81Z4ezixMDP5fG17nOAA&#10;D2YmRn8ft5b6UncXW2FBvllxDWic7C3A36O/wTi4z6pxQDbGGYdgfw9NNWVOdtav0w1oEmJDwZ0V&#10;FxOOi43CHi8IBAKZ08yCcQB8/PixurrazMysqKjI19c3OTl5zZo1L168GOsaJoVsHIe/l/J/Yq6K&#10;D5d3lkjaJJ+/+QydiuPtqyd9j4/asEiv+B1Z8uHtw5KguK33X321cfhzU4FvVP3zj2DHoZePnw0Q&#10;JjYOv8oUPEQWQTCgcYBAIN9Id3e3lKQYrjabZjzc7Glpqf28XMjiDDLGO3g5W5jqc3NxEPtKTNyu&#10;wcrcSF5WcunSJWKiQr7eLgwM9IryMtMXDaCiszA1lJUW5+TgiImJef/+PfbdINOgtLRUWEgA3Cbc&#10;zZ1OjPS12NmYYyICpxYNqWQBBxIU4EtLjCotSK8qy2moLmptLF/VXrumowGdJrO9qaKtsRwd5WH9&#10;6paulU1tTRXVxL4VyfHhsjISJoY6uNOYftxcbLg42eurihpriuVkpcyM9UZdwxjRAIKXC7iQXAOS&#10;xAgPVzsBfp7v2ThEE41D1DjjAD482N+DhZlJX0djpqIhIyWGPBzsbOBzEhISBgcHsccLAoFA5iiz&#10;YxwAHz9+XL169Z49e14Q2yZgS6fH7QPVZ+69xd78nfwjxgHQc2pVmY22vl8oQmpZx70+ws3d5UGu&#10;jr6hoUEhntnNO/veD321cXj36mFtiI1ZcHBoqL9nQtvrCY1D93ErXnGn7Npb3f/Ehf0hgMYBAoF8&#10;I11dXTJSX9k93tRYj4mJARRIYzJGQCDR1VKTFBchFmB41wCiICfNxcEmKSFibWGMfiw1NaWaisL0&#10;u1HISkvwcHMlJSWdOnUK+1aQafP58+f09HQxUWHSbZ1+gvw9wJ0VFxVOjA2djm5Aw83FYWyok5+d&#10;VFqYUV2e21Bd1NaIDN+wekU9+HNFS1VbYzlROlSDJes6W1Ytr2usLSlD+lbEg9qYgYHO3NQAdybT&#10;TEigJzhhbQ2V1saK2KggCorFvp5O36QbErH4eDiyMDOaGuv+oMYBnDMdHW1YsPc4pzBFxugGkBB/&#10;Dw52VgF+nqysLPArNPaEQSAQyFxk1ozDD8E/ZRwAH9++fonS+/b9MLHvSX9fD3j76lXPwAek6cfH&#10;oQ9v+98R7czHd2/6BoaI+33of933HqwefPvqLfL/YMfB/r53SIOG4Y/9/f2DyCvC0EAf+uGv3w6A&#10;FR/e979F9/84+OZVL3G/j+96weo3H5BxIiAI0DhAIJBvpKCgQFZGAleYTTNamipiIoJjdMNEEeTn&#10;BYcY37rB3ESfiZF+6dIl4HVosDfpY8ESbU3VsVph4hgb6NDR0rKzs4Mf+nByvq/m8+fPgYGBvDyc&#10;pFsw/YBKmI2NxcRId7xrmFA3gISH+jAzMYKityAnubw4q6Yir7G2uL2ponN5HQg6mkNrQxn4c2Ub&#10;NspDe3NlbWVBUV4qKHStLY1oaWl8vV1wZzLNhAR6LVlC4eHmsKKl2tLcUEJMOCEmePquAWS8bgAJ&#10;9HNXUZb7NuOAzCP7bxkHcDgBfh5TY72xTmGK4HUDkuRod2e7hQsXODvY7du3D3u8IBAIZC4CjQPk&#10;ZwEaBwgE8o1ERUUpykvjqrLpJDzER0VJztrC2N/bdWxcyAPKJ3o6Wk11ZZJoADEz1hUTFQKFn4iI&#10;YEigJ+6TKSgWG+lrkZuFcbEwNdKTkhQVFRHJzs7Gvgnk29DV1VVVlg8jUz/TjJeHAysLE6iWpxYN&#10;xGD1OfIAiAhlp8cV5aZWlGQj82XWFqNjRq5sq0GbObTUl7Y3Va5sq12zsrFzeX1LfVllaU5eFjJv&#10;hb6uhqKCzFecKhpzU30+Xq7SwvS6ygIRIQFPV/uZtWsY6xrQxEUFCwvy6+tp/LvGYTLpMLVxCCIa&#10;B3C2QoJ8SXFh4+QCecZZhpSYzLFhZ2ORlZHw8/XBHiwIBAKZi0DjAPlZgMYBAoF8I19tHEICPQX5&#10;eW0sTUB1NHFGHAQ1FaWZsR5JN0hLiTEy0AkJ8rOzsmhrquI+FoSCYrGpse5YxUAeC0kJUU5OjqKi&#10;oqtXr2JfA/LN3LlzR15OFlxh3O34YkDlr6+rwUBPByrYyXUDWX2eEAGKXg42Vn09zdzMhJL8NGQU&#10;ycr85rrS5c1VqHFob6poqS8FWd5cuRIZ5aFxRWt1fVVhSUF6dnpcaKAXBwfbV0+wAqKiLK+jrb6y&#10;rTY8xEdEWCAqPADnF3CZwjWQvqOSggwvD+eXjYPDtIwD+HazaRwivmwcvNwd+Pi4fTydxlkGUvCu&#10;AQSnG0AYGei1NVScnR2xBwsCgUDmIn+vcfj06dNnhL8A2KJ/FWgcfmagcYBAIN+Im5ubspIcrh6b&#10;TkCVIijA52RnEQCqo7Eh9w7WFsZ6Ouok3aCmokhNTaWrrQaKMTpaGhNjXdzHgixevMjK3IhMMaCx&#10;AJWbnrbG0qVLxMXFb968iX0ByOyxfv36pUuXft3EJUKCfIL8PEhxPmoZ0JAV58SinVTGU1Eu8/d2&#10;zctMLC1IryzNrq8qaK4rWdFSBYJOWkGSDp3L61avaGhtLK8uyy3MTUlPjtbSUEYcx9fOseLp7gB2&#10;r60saKotUVKQYWNhQoaQJDs3NKOiAYT8i2AZ801dHKznz59vYWpAMg62ExkH57HGwX0mxiHsbzAO&#10;4PNR4wAOqqQgy8zE+HWigZQlSyh4uDkFBPixpwoCgUDmIn+vcXgzMBjSvkcqoeXz58/Yon8VaBx+&#10;ZqBxgEAg34i9vb2KsjyuHptOQDnEysLs4mAFSiMsPrgg9sFQT4udnXXEOJiLiQoxMtDZWZtpqSuD&#10;gtPRzhL3sSAUFIvHugYQCz0dDWEhfg0NjdbWVuzUIX8DOTk5vDxc/j5fM0oCPz+PjpYaWRFOVpwT&#10;i3ZcPW9soC0nI5meFFWQk1yGjSJZ2FJftry5kmQcmupKWhvKO1priDNZ1DbUFJUVZeZkJMRHBTMx&#10;MmhrTdBGZprR19WgpFxaXpQNDiorLamtqZoYG4Y7w8l1A+k7jsmvv/6qoa48u8YBvAAbgF3srE3N&#10;TQ3MTfTBJ4PP8XCzD/Z3jwzzm0Xj4OXmsHQpBTjiV+sGkF8XLtTTVjc1NcUeKQgEApmL/I3G4fPn&#10;zwNDHwu2nDx+4+GnT5+wpf8q0Dj8zEDjAIFAvhFQGKirKuKKsekk0M+NnZUF1EuYbpgkosKCnJzs&#10;aN0FIiTAx8zEyMvNuXjxoiUUFKC4DfR3J/9YsMs442AhKMDHycHe1dXV3d2NnTfkbyM4OFhOVpL8&#10;pkwzoDBWU1X09nAilt9k9flEugEkLipYQlzYUF8rBxnQIaWiOKumPA+ZL7MBkQ6YcagtBmlvquho&#10;q+lcXt/WWFFTkV+Um5qZGgOKcwZ6OjcXW9xpTD9iooL6upqtjeUF2clcnOygAied26hrACH/LljG&#10;iAZSJMVFZGUkv8U4eLk7KCnK8PNxg781HOysIGyszIyM9CDgLw4XJxsIKwsjEyM9ExM9KwsTOG0Q&#10;Hm5OQX5eOVkpcGica0AzTePg7+2iqiwnKSHy1boB3JcFC+ZrqCqBpwh7niAQCGQu8rcYh0+fPr0f&#10;+mhUsObI1QefP3+eSDcMD/b3Pnv1Fp2fYTwfhwZ7XrwamHiWzY/9Pc/7B7E3MwIah58ZaBwgEMg3&#10;Iicnp6OthqvEppMAPzcuLg5QIAX6uePji8YNhJuLXVCAD9UNIKA04uRko6Gh8fDwAD9MCwsLqamp&#10;FRVlggI80I8FZdiSJRSoaLCzNtNQV6JctszAwODRo0fYGUP+Zu7duyclJeXv60q619OPibEOBcXi&#10;hJgQpCwfqdhJZfzYIHNDeLjaLV60MCLEJzcjvjg/raIkq7Yir7GmuLUBmSATbeMA3jbXYaNIrmqv&#10;Ba8rSrLziUNIKivK6mqr485h+gkN8mKgp0tOiGhvqrC3tWBkoI8HZz6VaADBWwZS0FEzmRgZTI31&#10;pmkcwAtHWwv0aefm4lxCsRhcPQ52ViVFWQc7swBft+T48HEngE9UuJ+jvbmRvpa0pCgl5bLFixcz&#10;MzEoKcgGB3iEEodlnZFx8PN2YWNjARvjRAMIXi7gkookIyV6wYIFcrKSzc3N2PMEgUAgc5G/yzjs&#10;On9bMbltzYnLE7du+NC7rtCTi9fnjzfYAhxvu2/V51Ve/IA3EgO93VtWZNkJL646jS2ZEdA4/MxA&#10;4wCBQL6RbzEOAnw8vp5OQcS23yB470AMKwuThLgIZhxszbk42Z2cHI4dO4Yd/v/9v9OnT/v6+oqK&#10;COnraoQEeoLqi2gcLDTVlYUE+K2srNasWYNtCvmn2LNnDw0NtYOdBe6mTyfCgnyKCjKJsUjpPs4y&#10;kIJORRmeEh8OSmVeHs746OD87KSSgvSq0pw64vAKRONQ1lxX0lRb3FhT1II0fKha2Vbb3lQJNgBb&#10;ZqXFgVKZjZXZ3fXrmzmYm+qDZ7K1sby1oUxaUkxeViIpNnQS3YBXDORBdQOIhJiwmorCF42DtaWx&#10;kryMsJAACxMjPy+Xory0jpaqm7PNuIOOSXxMcHS4P3Jtx60iJSLEx9LMQEVJTkpSlJOdTUiQT0dT&#10;xcbSZPrGgY+Xy83ZbqauAQ348Pnz5yvIScfFxWEPEwQCgcxFZt84/PXXX9W7fx8aJtzs7pmsM8Wb&#10;x3/Gp8bU2DG7rfgTWzQ9/uxI9kyKcaBeAo0DZKZA4wCBQL4RaWlpUB6EBnnhKrEvJsDPTVxUKHBE&#10;N0wWBno68Pkk48DOxrJu3Trs2CMMDw9fu3ZNQkKck4NNVUWeYvFiHm5OFmbm9evX9/f3YxtB/lku&#10;XrzIzs7q7emEu+9fTICvGwsLk6+n0zjLQMqobkgmxthQx8LMIDs9Dh3Qoao0p76qsLm+tLWhrLmu&#10;tKm2pLGmiNjwoWx5S1VHaw1YVV2WCzYmDiGpQkdHizuH6Sck0FOAj0deTrq9qaKkIJ2JkcHRzhxX&#10;wxODVwzkIekGEFtrE14ezimMg6WZIT8fDzUVpaSEqJebfYCva3S4P7ga5IeLCve3MDeQk5EUAifH&#10;zcHOxszCzAjCyEgP/gQnCf5kZWHm4GAFx5KSEFVTUXB1tib/BJDE2NCwIC8/b2cLU31mJgY2NmZr&#10;C6PpGAcdLTU7a7Pp6gYQMuPg7eHw66+/6mqri4iIYE8SBAKBzEVm0zh8+vTp7fsPTpUblZJbD/55&#10;F1s6EXdO1qakr+u/u8LbNO/uB8Lw0PtyX5uMXReHh/p3V4WIx659ef1IcHrO4NBw39V9lrqKQoIi&#10;9lENzwbQvS9H0VNC4wCZKdA4QCCQb+Tly5fy8vJ8vFyebvag+sLVY1MEVCYSYsLB/h7jAwoYUmhp&#10;qDU1lO1HBmVgY2Xevn07duyx/O9//2toaNDSUOfk5AwMDBwYGMBWQP4NwM+U+Ph4GWlx3H2fTkyM&#10;dEGdHB8TMrFriB91DWi8PRwZ6Gnjo4JzMuKL8lLLizJJAzoQmzmUNtYUNVQXNtUivS1WtFS3N1fV&#10;VxeVFmaA7cHH0tHSaGmq4M5hRqGhofHzdlvVXhcTGcTFyRYXFThSt+PlAnnIRUNaEpYgf8SyWZgZ&#10;2FqZkBsHO2tTUyNdISE+GmpKUVHByDBfkhpIigsF9X9wgIeHq52kuCg1NeX8+fNpqKk5OdgkJUS1&#10;NVW1tVTBRy1evAgU81xcHKysLJ5uDtYWxiLCAuA6MzHSg79lCxYsoKKi5ORk09VSBecQGuQVFxVE&#10;LjIszQ0YGeiYGOksTPX9vFwiQnwmMw6G+lryspJ4rTA+ZKKBFEd7yyUUFDqaqtA4QCCQuc2stnH4&#10;9Dm0dZdkTH3XiT8na92AsiPHqHzP7Y+EV2WRNruu9BIIw93n1zvbFZ1/dDQmMONqzwDJOOwtT8xZ&#10;fYYwNPj4wd23H9C9v3fj8OL60eKcZCLFBx+8w5bOIm+fbdi8r3voI3j5+s/t6JGSk1fdJXy4fXz9&#10;5ktv0a1Q7h1uKCjd85xAuLW7ePPF19hSIkPv+3ft3f7kNSZy5jzQOEAgkG+nr6+vtbVVRUVFQlzE&#10;zXm6DdRtrUzB9jjXMD6gCjIx1EF1AwgrC9P169exA0/E1atXz549i72B/Ks8efJEXV1dZ+bzQYAK&#10;lo+XW0VJHu8aJtINaOyszUAJDbbMz0osyU+rLMmurchvRBRDWUt9KXjRUF3YUF3UVFvc1ohIh5b6&#10;spryPHQISS8PRy5Odp+ZN8cgxdrSmI+Xq6osD3ysnra6pIQIsUrHKwbyTKgb0MjJSgrw85IbByUF&#10;GT4+bi5ONl1ttUA/d5IFALGxMpGXk2JjZQK78PNxK8hJqyjLg7o9Nio4KS68IDdtZXtdVlpCfEx4&#10;dkZiRlr8H78d3L970/7dm7dv6WprrslITXB1tne0t1FSkAP7UlNRLl1CAa4GJwerqLCAtoaKv48L&#10;6VixkYFW5oZKCtIcHKyK8jJ+Xs4TGgdLM0M2Nma8X8BlnGtAY2qky8hAp6WhLCAggD1GEAgEMheZ&#10;NePw6dOn2JX7JKPr9l2884W5MB9utJVyONmNFMwH66MT6g4jCz++35OmzSAkktZ14eMwgWQcLm0v&#10;VeBnzTmKbDLC924cQG1vGN98586d31dncvJa7H6KLf9KhgZXVuZtvfwEe0sgPL6wLiqj/t3Q8M3D&#10;zRp8ZivBkQBdSYWnBw6Vewasf4FtR2Sg5/H9By8HCYQDCVyBXQ+wpUQ+vH0Znxx54UEv9n6uA40D&#10;BAKZLd68eVNRUUFNTaUgJ4OrxyaMnq6GlIQoKFemDhUVJSi6yI3Df//7X+yQkO+e3t5eOjo6UxM9&#10;3N3/YgL83JYsoXCyt5yObkDDw80Jqv2c9PjCnOSyoozqstz6KmSyTBB0KIeG6kLwZ3NdSXtTRVtj&#10;RUN1UXlxVl5WYmpChI6mqpyMBO4cpp+wYG8FeSkJMeG1q5oqS3OoKJfpjpnmE58pdANIXHTwr78u&#10;0NdRt7U2tbYw4ufjpVy21NnRKjrCn1T8g9jbmDLQ0zIzM8pKS+rpaKQmRBblpVYUZ4Ev1dJQtrKt&#10;du2q5k1rl+/YvHrvzvVH9m89dXT3udOHrlw4efva2Yd3/ux+eONV953Xz+89f3zz+ZNb929fOnZo&#10;154dmwz0dCgR7UAhLyclKy2xhGKxmIhgZOiYJhURIT5qKvJ0tNSOtubgLynOOLg4WrMwM+IVA3nG&#10;iQY0sZGBAvw84DoK8PFwcnJizxAEAoHMRWbHOLwZGHzc85bw+fOuczenbt0A6twLVVaMgvKqRJTl&#10;JCRcC/qRxX3HSwPFVOTLtlz78HHUOCB7PDvipSTvENbwbBCRFD+EcTDP20p8+azOgDp6/a07l/44&#10;Cjh1/lnfAIHw8fXjmze7n/559NStJ6/BN3x47QxYefzkpR5kAo6B+5d/v3vr2vFjR3+/cLt/iPD8&#10;ysEYH+eMto2n7/QQP5NwrCWxcOVpcJFyfOy7zj5GFxJBjcPD68jnnXlEbF3R++D8lSfIK3LjcPsC&#10;cjpHf/szChoHCAQC+Vp6enrMzMz4+Xntbc0DfN1whRl5FOWlZaXFQwI8p0iQnzso3ki6wd7GDFQy&#10;2JEgPwgHDhwQEhLw93HBPQBfjIGBpoS4SFw00rZ/ateQHB8GkhATzMHGGh7ik5uZUEysvWvK85Ax&#10;I+vLmonTZNZXF4Ig0qEembqimdjMoTgvLTM1FpweAz2dh5s97hymH1B1MzHSW1sYd61systK4mBn&#10;DfBxm5FoGEkUiLqqIvju+roabGzMggK88dHBaLUPLkVokJeuliqo9nl5uEBtX5CTXJSXWlKQXl6c&#10;VVWWU1uZD75jS0PZitbqNSsbN3a1bdu0as/2tYf3bTl5ZPfZ3w5dPn/i1tU/Ht7589mjGy+e3n7V&#10;faf3xf2+Vw/7Xz8eePP0Xe8T8Lrn2d2KkjwdLXVwCGlJMTZWZloaagkxYW8Ph8S4UJJ6AH8lGehp&#10;jQ21vT2dUOPgRzQOvp7OvNyc0eEB0xQNILGRgY525uACMjLQyUiJy8lIMDAwYA8QBAKBzEVmwTh8&#10;/vw5pHmHTdGav/76C1s0BW+vJ6mr5p3E5qgYfHYpwMKk/tLww9Mdjm4VV27sCwpIuvCyn2Qc7lw8&#10;8rCX0P/qVExQ8O2X6NQVP5hxSOs8U1NeXFdXmxLh61C4EXzp4w0h1r6x2XnLj115/HR/kX9EUkVd&#10;XVmQU1rH7+8I95JUmLxiC2vr6lzNDTZceHp7f7Wzmb5Pcv6qUw+Jn3k1x85z3+03hEv5Fubp9xBb&#10;QwIxDpKGkeDTkpy1NNMO9BIIJwpUbFvvgHUk43BpZZCbbwjYpjw5VMjMHRoHCAQC+WqGhoZ2795t&#10;aGjIx8dta22KK8xIERURVJCTDgn0miJe7g7Lli4lGQcrcyMmRliH/GB8+vQpOztbWkoM9wB8McEB&#10;nmKigrraatPRDclxYYmxoWoq8sqKsqCCJc5bgfStqKvMb6otARV4E7FjRX0VEvAaLEGbOVQUZ4GN&#10;QZFvbKDNysKEO4cZxdnBipmJMT05ZmVbrZ2NmYSYyNfpBhDwXWSlJampKC3NDKPCsaYNkaG+qsry&#10;pkZ6Whoqzg6W4GvmZiaAky/KTSnJTysvyqwsza6pyKurQqbqaG+q7Fxev66zZeuGjk3rloMXu7at&#10;PXNi/xjj8AQxDq+fjxqHtz2PXj+/9+LJrSf3rz64fWn39nXpKXHSkmLsbCwC/NyC/DwyUmJBfm4k&#10;6eDj6SgowCvAz+PhYkduHPh4uJztrabjGkDA32t+Pm5FeWkfTyfw19zWypSDnRUaBwgEMrf5VuMA&#10;frj+9ddfJZtPbD1z7UutGxDu7Cvn04y6hTZWAAz3bkk0ogjaFuWkuuLMveHhvo2pLvpZh0bHcajw&#10;ZF26jJqJtXz/w4/EFg8/kHG4uj6OfonTycGhQWSaz+Gh2/uV7HLuEo2DTvpuYouNS6FLVDbe+wC+&#10;WV/3kYTI2Ae991IMhJaffDY8TDhYm1rcdZowNFifFbfmPKobCITDyYq+q16BHXYGaDo2PsOWoiDG&#10;QSXz6IePhKH7G5WXhFyawDhcCl6suIl4xHcv77l520DjAIFAIN8I+Bdm48aN1NTU4uLCuMIMDTc3&#10;h4qyXGig1xQBJRy5cQDVFzQOPyLglyIlJSURYUHcM/DFODtaLV1KERHiO84ykILpBpCkuLCQAE9G&#10;BvrIMP+cjPjC3BSkb0V5bkM1sZlDXQl4QTQOBWjfitaG8ua60uryvOL8tOz0OFDkS4gJe7ja4c5h&#10;RrGyMBYS5N+0tr2tsVxMRFBJQRavG8b4BfJgrgEN2MXUWA887eS1PTUVJSjvwcYZKdHghMF3zM1I&#10;yM9KLMxJLs5LLS3MqCjJBnF3dRATEfLzdqWhoVm6dMlihEWUlEvBnxQUFEuWgCwBf624uTikpSSi&#10;I4MP7Nn6tufRwJun7/u60QYOzx7deHzv8r2bF25d/ePy+ROnju6JDAsAn8LHyyUiLEBFuUxTXRFc&#10;fPTEEmKC1VQUllJQuDnZkIwDPx+Pkb72F3VDdLg/OA1KymVuzrbpyVFgiay0hLam6sKFCykpKbGn&#10;BwKBQOYi32Qc3r7/kLP+8MnrD8DP1+nohn+df8w4SMgrWgB8cq/3Dbx+cqUrP1IXvNVXpVWMuUM0&#10;DsGrEAtAuNC+YD6XJrIpQlhey/P+e3mW0ntvIyuPNsZGVuwbaxzerHFVzDn6HHl5OEbftuIxNpom&#10;Ctk4Do+3qSzS2Ns9zjjc2yIy3+8ssgUcxwECgUBmk0ePHrm5uYmKCBkZaPuNbVfPQE+nq6UWFuQ9&#10;WUKDvG0sTSiXjRoHUyM9Ztir4odFUVHBxso0PMSH/DH4YlSU5Lg42aPC/ceKBqJrGBEN5DHQ1WRk&#10;oEuICckb6VtRW4E0c2hFmjkg02TWVxXUEaUDurC+urC8OKsgOzkjOTrI3wMUwP6+rrhzmH4C/dwE&#10;BXndXOy6VjZmpMTSUFOBWnpGroE8Avw8GqqK4IqpqsixMDM6O1iB7UFlnpESnZUam50Wl5MeHxcd&#10;7OvpZGdlKi0pxszEyMbKzMPNKSoiYGVuqCArpaokZ6iraWqsb2qsZ26ib26qb2FmYGKka2ygraer&#10;Li0pKijAy8/HA64wFyeHmqpyXU3phq4Vp0/sv3/r4u1rZ6//efrS2WN/nDpw4vDOXVvXONpZcrCz&#10;SogKMTEy0NJQe7k7JI10sjAx1GFgoLM0N0SNg6iwoJKCDLlcwAV8KRsrE3Y2FnUVBWwhUU9IiAlb&#10;mBr88ssvS5cuxZ4bCAQCmYt8k3G4+fSVRETV4T/v/hC6AfCP96pAOLk8MyC18w2B0Hd5m5x56hjj&#10;cHez8HzD/a+I22FMZRx6r25QtqrCRoZ8c8TZyObobfLpJ6ZhHMiOONDbHRjiCo0DBAKBzBZ//fXX&#10;b7/9Zmtrw8HBamlmSCo4qagojQ21cZYBF3MTPWoqyhHjYCEiLCAoKIh9LuRH49y5cwYGeiGBXqT6&#10;fJrh5+MGRXJSXNioaxhp2kDuGkjh4+U2NdIFNTkyb0VBemVJdn1VYXNdKQgymkNVYV1lAfgTHdCh&#10;qa6kpjyvtCAjNyMhMTZURkpcXU0RdwIzioeb/eLFi8JD/NZ0NPh7u3JzskeG+o1VDOTBWwY06cQQ&#10;m2zQIdN2KMoF+rmnIHNVIrukJyMBBb+stAQnBysvD5e6qqKKkrwAHw83Fwd4y8bKDHZkY2URFuLX&#10;1daws7Gwt7EwNTGwMDMyNtQDb7U11VlZmFiYmcD2ggK8QgJ8UpKiTvaW5qb6QoL8UpLiFmbGmWmJ&#10;f5w6eP7M4dPH9x49sG3/rg1bN3RkpMTy8nDycHPS09GAv5u6OmqocQCxMDXg5GDzdLP39XQWExWS&#10;lBAl+QVcTIx02NlYVJXlg/09MlKisaYQxIiJCHq42s2bN2/RokXYcwOBQCBzkW8yDv/9739/lNYN&#10;KP+KcTjWFB9eunOgv29dpv0ysbAxxoFA2BWyRMuh5v7AwMtnf2xae2RgIuPQEOZXcPDP9x8GjtaH&#10;hHZiOwJOr0nkEva9OkDkQHrOsWkYB+SIFGZJm18ODNzvcJ8vhfSquLY5NTB59bsbtVZa0dduYDvO&#10;PaBxgEAg/xjXrl1jY2Pj4mIPDfIKD/GhoFhsbWEcHozM6j9ZDPW16Olp7W3MdbTUKBYvVlVVvX//&#10;PvZxkB+Q2NhY8ADMtJmDs6MVPR1tXFQQSTRM5hrQoIV6VJhfdnocMm9FIalvRWlzfWljTXFdVUFd&#10;ZT6xpUNxc10pWFVZkl2Ym5KZGguq7iVLKMKCvXHnMKPYWZuys7HWVRVtWtsO6nBFeelpigYQ1DWQ&#10;EuDjysfLHRMRkBQXCr4aOp6FrbXZ0qVLFi5cKCoiaGluJC4mvGjRr/PnzwdXyczEwNfLxchAOzYq&#10;eEVrzaa1y7dv7ty7Y9xcFXcv37j8e21ViZuLw5GDO9Z1tgsJCfz666/Lli6RlZbw9XI2M9ajo6VZ&#10;umSJh5vj0QPbDu3dvGf72q0bOjasaQVXTEpClJebi5JyGdhFVkacqEKQOSxkpERlpMR8PZ2FBPg0&#10;1BRxoiEjJRqd75aZiTEsyBtZSOYaMogB3yjI32PevHngk7GHBgKBQOYiszBy5A/EP2Mcui/trNh2&#10;DntDIAx0Xy9LC/Xy9q3v2JhRu/UZ4cONgx0dJ0dHYOgq9AL4BobuvdpLILzYVpX+J3Hl9UNdnXv+&#10;JBA+3v99S2ygV/TyQ0VZWRe6+4g7ofT/3pmH7AxI7XpBGLy6p3n5GeKonD3ncv3y/+wl3NyRW3ME&#10;+bgr62KX//YSWUV42piA7BG6/PTaDZ33X/Y/Obtx+YZTg08PVBWsefIU23HuAY0DBAL5J+np6UlM&#10;TJSWllZTUQA1krODFU4x4KKtpcrAQC8qLGhgYNDa2op9CuSHBfys4efnNzbUxpXoX4yqshwvD9cU&#10;7Rpw0dVWV1KUASVuXlZicV5qZUl2bWV+Ux06hGRJfXUhYhwq8xuqC8FbpJlDRT7SzCEzITUxEhTw&#10;EmITDz4y/chISZga661eUZ+bmcjOxuLqZP0VuiE9OSouOkhYiN/cRC8xNjQuKsja0lhCXISTg02Q&#10;nxftRgFKdGNDHXcXu8KcFHSuCvCN2poqVrbVdq1q2tjVjsxVsWPduNkxLz99cO3545voXBX9rx+/&#10;e/P0+eNbK9sb/H09jY30ZaQlFRVklBXlJMSF+Xi5/bzdSgoyNna1retsXtPRsLKtRlVZnpGBjpWV&#10;iZGBXk9HHZxeamKEn5cz5bIlZsZ6YBdrC2Ny3eDn7aKtqQpuopG+FrZwrGsgJhp8HfAXH/zjsGQJ&#10;BfbQQCAQyFwEGodZ5uXLl9pjwVZ8M8/vbEmIrHj5jjTqJmRmQOMAgUD+eW7duuXv709DQ5OengqK&#10;sSmiqqoiJyfb3t7++vVrbGfIDw6xqQuLm8vMBmgM8HWjpFxmqKc5TeMQHuxNR0vtYGuelRabn51U&#10;WphRVZpTX1WINHMgNmqoq8yvrcivqywAr3HNHEDFS0dH42hvgTuHGSXQz52Tg83O2nzj2vbk+Ag6&#10;OmofT6cpdAPeNYAQu06AgO9CRbXMytxISJCPinKZuKgwMxMDPR2dsYF2kL8H+ILIsJHo7JilOTUV&#10;eQ01Ra2N5R2tNWs6Gtevad26YeVubHbMXWd/O3j5/IkJjcP7vm50rgqw5O7NCyeP7qmpKJKVluBg&#10;Z1WUk9JUVWJhZjQ3NWhvrlzZVru8ubKxpkhDTQmsoqam4ubm9PZwQvtW+Hg6MtDT8vFyhQV5oWYh&#10;JSFcR0uVlpZaS0M5OiIA142C5BpAwO4KctJhQd5MjAw01FTYEwOBQCBzEWgcID8L0DhAIBAI5B+m&#10;sLBQUUEGV6JPJyzMTAE+bji5MDahSGKRmJsYgGo5OSE8Jz2+CJm3IrOmHKnGW+qRZg4NxGYOtRV5&#10;iHSoKWqsJTZzKMzIy0xMTYw00NUE5fRMe3/gYmtlsmzZ0srS3K0bOmwsjGWkxMEZ4kQDyGSigTwW&#10;Zga0tDTy8lI8PFx0NNRmxnqjc1VkJxXmpmBzVRRnVZfl1lbk11YWEGVKcVNdWXtT1arl9etXt25B&#10;1MO6Q/u2njy654/fDv15/uSdG+e7H17ve/XwXe+T933d/a+fvHn54FX3nWePbqCzY965fq5zRaO4&#10;mDArK5OmujK4nuzsLNXlec11JSA5GXHcnOxUVMukJcWYGOkTYoJR6eBga8HGxpyZGgNeB/m509HS&#10;8PJwgbXjLAMmGkhJSYhQV1UCu7CxMlNRLsMeFwgEApmLQOMA+VmAxgECgUAg/zCPHj1SUlK0sjDC&#10;lehfjIqSnKK89FjFQB5MNySORE5WSk9HHZSy+VlJJflpaDOH1gbSTJkFtRV5IMRRJJHBHUjNHEIC&#10;PdFBEHEnMNOAo0uKizTWIqNFSEqIglL8C7oBZJxuQKOrrc7JwaqmohAa6AWK9qy0WFQ65GUlFuQk&#10;F+WmpCZFebk7WlkYG+lrKyvKaWmocCIzULDzcHOKCAsICfKB8PPz8vNxCxDnpxAS5NfR0vD2dM3J&#10;TCnKz1y7evm1P3/vfXH/5dPb3Q+vP753+f6ti+jsmOfPHK4qyzfQ0wJ7gd05OFjtbczQningK1BQ&#10;LJaSFAXLlRRkUOPg7eHIzcUBrp6crKSwID+40eR9KMiMwxjdkJEcHRMRAHZ0dbLh5eGExgECgcxt&#10;oHGA/CxA4wCBQCCQf54tW7ZQLl0KSlNciT51gvzdOdhZLcwMx7kGkNHWDSTj4OvlDCrh5HikmUNh&#10;TnJ5cVZNRV5TXUlrY3ljTTGomVHjUFuZX19V2FBdVF2eV1qIjOaQkhChqa7MzMSAO4GZJizYW0Fe&#10;WkVJftumVVWlufR0NPY25jN1DWjAd5STkeDmYgevQX2Ozo6ZnR4XHxOsoaYELgsDPS09Ha2khIil&#10;uaG1hZGzg5WcjKSwEL+IkICIsAA3NwcnJxsLMyM7G7ORgXaAj6uhrqaLg5W7i629jZmigoywkAA/&#10;L4+CnExkeNDpE/sf3b1898b563+evvjH0d9P7ifOjtkVHuIHDsHFycbHyy0rIwEuXU15ro6mCi8P&#10;l6+XE7jU4cHeqYkRLo5WSvLS1FSU5qYGCTEhE7mGsbohGUl6cnRUmD8nB1uAjxs3Fwc0DhAIZG4D&#10;jQPkZwEaBwgEAoH8KwQEBMhIiYcGzWyyTFNjvaVLlsRGBk4hGsjjYGchKSkKSty8zMSS/PSq0pyG&#10;6qLWhvKW+jK0XQMmHSoQ6UBq5gDqefCxS5YsNjfVx53ATOPpZg+qdFcn2x2bOwN9EWMSFuQzI9cA&#10;SnFSeLg59HU0wBePCvNzsrNkY2WmoaECBb+8rJSJoY6MNKIkGOjpmJkYKSmXMTMygFWiwoIy0uI2&#10;VmbOjjaebk4qygqSkmI83JxgGxoaan5+Xg4ONj4eTnCeINoaqhxsrOCEWZmZAvy8dm9fd+bEvt+O&#10;7Tmyf+u+neu3b1q1ed1yaQkxIUF+sI2Olhq4XODCUlNTGhpoaagrW5obpiZGaKkrS0mKTdKugcw1&#10;EEUD6hrQbxoZ5sfFyeHj5czHy0VNRYk9KBAIBDIX+ReMw+19ZXEYVZdeYwtxvH12u7m47s8PQ9j7&#10;qXh3fkPlzpvYm6mBxuFnBhoHCAQCgfwrDA4OqqurubnY4kr0L0ZZSVZbUyUuKpikG3CWgTyBfu6L&#10;Fy92d7XPSkNmyiwvyqytLGiqQ2ZzaK4rqa9CmjnUlI9KB/AaHc0hLSnSztqUk4PNz9sFdwIzja21&#10;KRMTQ2Zq7IY1bfY25lISItN2DSCjugEkNTFSRkpcVlqCjZWZn4+bj5dbWFhAkJ+XmYlRXExIQV7a&#10;1dk2JiKosjQ3JTGyKC+trqpo7aqWXdu6jh7Y9tuxPefPHL58/sSZE/sP7d26ffOadavb7t+6dHDv&#10;toqyAjtbK28PV2kpcSFBPgU5KXlZSRUlOSEBfltr88y0+J1bVu/e1rVl/YqNXW1tjRUGelqiwgKS&#10;4iLgEpUUpGlpKFuYGni42YP7khwfDs4tNMh7It1A1q6BaBxGvhf2ZYP9PdjYWLzc7AUFeKFxgEAg&#10;c5vZNA6fPn36/PnzX3/9BV5giybiaJakbeVvDx48OJ6vr2iZeZN8tscRPn4YeP70Wf/wMPaenOtb&#10;xB3qnhBffhwcSLZioV2yMOkg8f2XGG8cwKlOfbaQOQM0DhAIBAL5V/jf//63bt06Tk52XH3+xQT4&#10;urKwMPp7u0zRtIE8xgbaEmLCoOLNy0osKUivLs9rrClub6oElTN4UVuZX1OeV0Ns6UBs8pBfXpyF&#10;NHNIi02KC+Pl4bKyMMadwFfExsqEj5d7Y9fyzuV1CrJS0lJiX6Eb0CTHhQkL8v+6cCHlUsASFUXZ&#10;qFA/UNUX5KSUFqbXVRY01ZaAb4fMjrmyccOatm0bV+3dsf7I/m2nju45d+bwlYunbl879+D2pSf3&#10;rz5/fLPn2b3+148H3jx99ezu6+f3Htz+8/KFUxlpCXR0tDRItwh9B3sLFhYmVlbmtKQYdHbM1R0N&#10;rQ3lluZGYDkDA21UuB+4sNnpceHBPjJS4lKSouDPDLIJKSbQDWObNiAh9jSJjw52drRiYqIXFuan&#10;pqJ8+fIl9qxAIBDInGPWjAOo248ePWpvb+/u7u7p6fngwQNsxTiOZkm6d9wjvrwVb62579qb4eGP&#10;dy6dOAA4fOz287dgxeDbnmu373wcHn778v6NB4/unAHrjt14/vbDuzcX16ZRyQSsPX7mae/A+2Ml&#10;ccXNqaqiX20curu7Ozs7eWzCKPR8KHS9F+t664blPn/9BlsNmUNA4wCBQCCQfxFnZ2dxUSFcff7F&#10;6OqoiYkI4szCFOHm4nBzsgFVcWFOckVxVl1VQUtD2YqWqpb6sobqohpiMwdiSwdkvsyq0pzSArSZ&#10;Q5SDrQU7Gwvu6F+RIH93EWEBVRXFrRtXtjZWMNDTGRlopyRGjJbcYzLqF8iDFupoJMREFOSl46ND&#10;kGEj81JL8tPKijIrSrJqKvIba4pbG8pXtFavXtGwrrN5y/qOPdvXHt6/9dTR3edOH7py4eTta2fv&#10;37r4+N6VZ49uvOq+87bnETo1Zv/rx29ePnj9/N7Lp7efP77Z1lStp6MhwM+rrCBrZW7Iwc6qr6NR&#10;XJC+sq2mvbmytaEMrAULqSgpwTmDaxsXFWRuoi/AzxPo504mGvCuYeTrEL8psaEHcWCLSJDgAA9x&#10;MeElSyikJESoqal+++037CmBQCCQOcdsGgdNTc2zZ8/+9ddfra2tbW1t2IpxkBuHNEf9Y3cHH+7M&#10;8XCPqGhqqixPcYsredY78PL6keD0nMGh4at7y/V17MqbmvIjPbRDmx/3Pd9T7b9U2K64c9OtZ4ib&#10;IBDuFc6GcZCPrXZbcdihea9sVMWOE2ex1ZA5BDQOEAgEAvkXAb9y8PHy2lqZ4Er0qePr5UxPR+to&#10;Z4EzC5PF0txQVFgAVLy5mQlIM4eyXLQhwPLmyua6kjq0mUN5LrGlQz74c6SZQ1xsZCAvMsaBHe4E&#10;viKebvbUVFSebg7rV7cW5KTy8nIF+XuMKAbykGryMSHXDSDJcWGmxnoCfDyujjak2THBaYOvVl9d&#10;2FxfWl6SHR8T6u3h7Ofj5uhg7eZs7+nm5OPl6uHmFB7iX5Cbtraz9fdTB8mNA3jR++I+WPL88c3u&#10;h9cf3vnz9rWzu7ati4kMFuDnkRAXERER4ObidHG0bqguaqotLivKEBcT5uXh0tJQAWcYHe7PysLk&#10;7+1C1rSBzDVMpBvQQTQR3ZAYmZoY6e3hxM7OsmjRInlZKRoa6q6uLvQhgUAgkLnHrBmHz58/i4uL&#10;//XXX//9738fPnxYU1ODrRgHyTjsj2NVMC57OHwumEJj58OhYQJh+P3LhtCkztvPyI2DZXTdh4+E&#10;4RenXYXCjoLdLnfR6xY/In4UkW81DiYmJhQq9soJdbH7b4ZuOa+d2Q6Nw5wEGgcIBAKB/LtcvHiR&#10;l5szOMADV6JPHT0ddRZmRpxZmCwJMSG8PJz2tuZIM4fcFFCZ11cVtjYiDQHaGitGmjnkjnSvyK8s&#10;zS7OT8vLQpo5+Pu4LFlCgTv61yU0yIuWhrowN23zuvYAH3caaioy0YCGVJOPhlw0jCYFrIpKSQin&#10;oKAwNzUoyk3Jy0qytTIVFxVcQkGxADB//uLFixnoaYUF+YUEkKkxQYSF+MREBMVEhejpacHahQsX&#10;Llr0KzU1pZKCXE1lMblxePrg2v1bF29e+f3Pc8f/OHXg6IFtpib6FBSL1dWU6OnoNNSUwAWsryrI&#10;zUz45ZdfwEfJyUoG+bvzcHEkx4VN2LQBhPh1Rr4pWdOGVKJuQKfVZGdnAR+orCRLQ0NdUlKCPSIQ&#10;CAQy55jNNg6FhYVhYWF79uwxMDA4ceIEtmIcR7MkOeWNbQHx61+C92cbF/wafBFdR3i7NT2h8MAj&#10;cuMQVbkdWfPqd3ch45X3Zt84oG0cRIMKvFcdc27crRBdSTIOv/3224EDB+7fv4++nTbv757alelm&#10;ZIR8SdvAsKpb77AVX+D9y+2JtvLGnnVbz//R5hmftwO5PrNHiQOtip4FOKXgtLJ7k4zZOYYPA5cu&#10;XOx+N4i9/cGBxgECgUAg/y4DAwMuLi7Ghjq4+vyL4ebmMDHUSYgJwfkFfGJCwDaWpobU1FRxUUF5&#10;WYnF+WlIM4e6khUt1R2tNS31ZaB+ri7PBUG7V4CUFWYU5mCjOQgJ8GqoKeKO/nUxMtQW4ONe19my&#10;beNKU2N9Pj7u6IiACV3DqFwgD3kZT0xkqJ+wIJ+osAAVFSUfL5eEmIistIS2pqqejrq+roa+rqam&#10;hrKQID8XJzs3F7sgPw94LS8npa2poq+jbmaiZ2VuqKOlCrYXFRbk5eEUERYI8PVsa6reuLbj2qXf&#10;QC78fuTMiX3HDm4/sHtjdXm+spIcBzsrOxuLhLhwTkY8uIzWFiYK8jKGepqqSvKuTjYz6EaBiYbI&#10;1ISIFGK83B0lJUR++c9/tDSUaWmpc3NzsUcEAoFA5hyzOXIk+Dl68uRJUKJfunRpaGjSaSbIelUQ&#10;ub1OdKHZkVfE1x9er4hOar709B82Dnt+u0Ch683mEMdiG01lFLDjxNlPnz4dPny4XlOzXU4uz8Hh&#10;3btpOgOEvht7zc28Vx24ivb66Hly69U09351xkXIcze6299AbbjClovTMQ0jvO1OjUs69Hgmu3zH&#10;QOMAgUAgkH+dBw8eMDAwWFsY4erzqWNvawYK6agwP7xiGA3iGkgR4OPR19HMSosryEkuK8qsqyxo&#10;bShf2Va7vKWqub60rjKfXDpUlCDNHHIzE0CF7OfjwsHB+u2TVoAE+XtIiCNSYO2q5rWdzdJSYupq&#10;SqDYJokGNGMsA3nIi/mRxEYGOtlb0tPTaqopM9DTcnNx6Opo2FmbcXKwKcjL2Nta2Ntaujrbubs6&#10;eHk4u7s4+Hq7gSVycjLmZkZWFib8fDxsrCz8fNySEqLSkmLWFsa6Wmo83Fw62uqpSTFnfzt46uju&#10;w/u27Nm+dsfmzlXtdR6uDuBYYiKCpkZ64PoU56UaG2gzMzFEh/mnJUWNnhjxhIlfB9eugVw3RJB0&#10;Q0p8uKebA/jYX375RU9HnZaWOiwsDHs+IBAIZM4xm8ZhmuCNA4GwLWiZsU/zg76+Rzd2+AdGP349&#10;OJVxuLKOhdr78Nv+D0MfiXt/k3F4+vTpqlWrcNNVgLfd3d2lpcWurq6/y8klysm9eTPtsSSH3+0s&#10;9PGvw1/SD/096XaCFEuWUDBypW348+Pw8IOzq6LSM0u0qCgWs3jXH37/9mWKrcD8/yxYzC5Wuf/O&#10;3ki66E2IVxl48zxEc9GSJUt4DDLs4mLvPO+/drguLW8L0gul92qEeuQ+woczK+ODG6vsKNhDKvcP&#10;DL6r9RUD21NRau548IF8tg+ccRjoeRRnwQ+25JVwO/UM+byjjX6s4P3SZQ45O/o+Dre7USxcsHAR&#10;xRKDsl3t3oGlVz4guz3coMMUfYXwaoWzoE9ZhQyF9roXfT1X95vKgV2Xqjvl3etD78t3BzQOEAgE&#10;AvkeaG1t5eJkDwv2xpXoUyQ0yEtcVMjK3HCcaMDaNeASHuzDzsYCCuOcjITi/LSq0pzGWqSZA6ii&#10;25sqG2uLayryqstykZTnVpXllBVlFuQkZ6XFJcQEi4oIOtpZ4E7gq0NNRWlhZrh5XXtzfRknJ1tQ&#10;gOcXXAOpjJ88Qf7uNlYmggK8pQXp6FwVazoaNqxp276pc9/ODaTZMa9ePHXrKjJy5JP7V188ud37&#10;4v7zx7e2b+5KTozJSksS4OOloFjMycEW5Ofu4mhFT0f766+/+ni5bl6/YtfWNVs3dGzsauta2ejl&#10;4TR//i/SkmKS4qIxEf4sLExuzrajJzNONIy2ayBzDZhoSAhPjicmLszFwYqPlxs1DvR0NNbW1tjD&#10;AYFAIHOOf8E43NiW1XryBfaGyPDHD9sbk/39/YOjEo7eQmbL7Ht6fdWW7UMfh59c3rd2/wVko7d3&#10;W9MqTyH7vTlcGeGfkHv6Tg+ynPBiV2H6xqvEl19ivHF48uQJ+MGPMw4nTpwoL3Q9dTi9Y0V9ZnhE&#10;sbf3wMAAtu6LDPQW+/jVnMdN1fFsta1qXNNJ8N36n5/3dw44+fj1g7Or9JRMdj0c6rm2x1Q76BzY&#10;CmnjEIqMVQHKY8w4PKtUZ0vfePk9gfBobzGfgetkxsHANpF4UV9u9tQJbT/7DpzImQq3gMJHZCde&#10;7skdlFpeX1+/Zd/lfkJ3u4NOwY7rgwTC1Y3Zoflr3g0Rbpw68OQdYej9vQhP591XusnaOLyY0DhY&#10;xa25h7TIeFDg4bHhwhPCx8ENuREZW0e6yHxnQOMAgUAgkO+E9PR0UNziivOpY2djtnTpkkA/d3Ld&#10;gBMNpMRGBspKSxgb6mamxqLNHGqJzRxWLa/raKtpaSD2rUCMQw4qHSqKs4pyU3MzE0CdDIp5NlZm&#10;3NG/OqFBXtxcHLGRwft2rk9OiKSlofFydxyjGMhDquSnETUVBRkpcU9Xh6y0+NUrGjasad2+aRU4&#10;ytED204dI86OeeHUrat/3LuJzFXx4smt18/vvet9MvDmKfiz//Xjtz2P/jx/Mjcr1dPdWUFORkNN&#10;SU5aQkxEkIOdNTIsoLGmBJkdc0V9R2t1SKCXhLgwPT0tMzMjuDjgEmHnME43jGvXQOpGEZ4y4hqS&#10;iHGytwQ3aMGCBXo66nR0NNra2tiTAYFAIHOOf8E4/IuMNw4PHz6srq4mNw5nzpzZtCb0Y/+xgdt+&#10;eyqUYmJinj9/jq2bDhMah2ur2H91//098fXHN2sT4spPPH5wdlVYWu2HoWFC79VIDYf2RxMZh+e7&#10;9Ud2HHh5zz8mYjLj4FN3GtnozlYhSnoRBTWAqqqMmqX/DbKhICr9hPPbdx45cuT8lceDl1tYFtBI&#10;KCFbKsqJGIaU9Q0S+h+ej/E0BrvySxmuufDoi8YhaS/RZ/yWyUbNJqeMfJSMCKdd2XFk4fcHNA4Q&#10;CAQC+U7o6ekxMTHGFedfjLioMCiKia4BrxjGx93Zlo6WGhS9ORnxxXkjzRxaq1ctr2tvrmyqLamp&#10;yAMLq4jSgThNZnpBdlJmamxsVBALM6Outhru6F+X8BAfc1MDRgb6jtaaXVvXxEYGMTMyBPt7jBEN&#10;aMhswjQSA6p98GmmRnpsrMwK8jK1FQXbNq7cu2P9kf3bTh3dc+704SsXTt688se9mxce37vy/PGo&#10;cXjb86jv1UN0dsxX3XdePLl14sju1qYqYp8LZiU5aVlpCWEhgeiIwBUtVW2N5S31pYL8vJyc7P4+&#10;rtjRiSc8qhsmadpA6kaBNW2Ix3RDUlyos4MVLw/n/PnzEeNASy0tLY09GRAIBDLn+NmNw/3790tK&#10;SlDjgHamKMyy/9i3a/CW+aUOeS8Hg8+fP6NbTpcPb9ekBEStJrbLIHGueemvPufQoS2G+zYkxZUc&#10;efTg7KrYnGakawhiHCzrb09kHMh2fP/qfmBc9Bjj0HM5WDUcNQ6hbcQjXl3LvMzzJNEMjGdMr4rf&#10;qxgYQi+Rj7bxYbsRk0LT0VvDHwZq0qMmNQ53u9RGjEM2eq4HYpRNyh5+p30pRoHGAQKBQCDfD5GR&#10;kQL8PLj6/IthoKd1dbTGyYXJIi4qLCTIDwrj/OykskKkmUNbU2Xn8vqVbbWtDeX11YVVZTmIdCCm&#10;vCizKC81JyMeFMyW5oYM9HQhgV64o391VJTl2NlYwXF3bO7U19NUkJcGR/k60TA+yXFhGmpKNNRU&#10;qsoKzo42OlrqIMpK8uqqyt6eLuWl+bu2rTt3+sif50/euXHhyf1raAOHNy8f9Dy7+/Lp7e6H1x/c&#10;unjryh+Xz59obazk5+dlYmSQkRKjpFymqizv5mzrYGshLSWeEBOMnADmGibuRoG1axjXjWJENISR&#10;Gqe4OFrx83MvXIi0caCmopSQkMAeCwgEAplzQOMwahxOnjxpY2NzcFtw/1X7yyskSlPdXr78iski&#10;hh6eW22i71q/+SI6XuTTG6cfPb4aJcOT3XWhn0B49+pKWkDM0Se90zIOvWc8OHmL9tweBJ9ztFnC&#10;DOlVcetki0toxYePw49OLJdhdRhjHPpup6oLxTadfkMgfBx6fuUCsiOJMcbh9aUIBZHizVcGwE6v&#10;H926/fjjrVoH/ew77wmDT47Y6BhjxiEgYtMDcBFer49yN2m7Cs71tyJvapxxeHEqQNdk7dlHBMLw&#10;07u3H73sJS797oDGAQKBQCDfD0+ePKGjo7OzMcMV51NHXU1RXk4KZxYmS2SoHzsbi5eHI9LMIT+t&#10;ujyvpaF8VXvd6hUN6GgOxNYN2WgqirNKiNNkghoelMTcXBxfMafGFFFWlNXSVN22aeXKtlopSTFD&#10;Pc1Z0Q2ZZPHxcJKVFmdiYmBjZaanowVHkZeVVJCXVkCaLYgLC/LJyUipqSpnpCYU5mVs6Fpx7dLp&#10;F09uPbl/9e6N89f/PH3p7LE/Th04eWRXVFigsaGukqIsGxuzgqyUi6M1dgJYu4bRpg3julGQ2jWM&#10;dKMga9dA0g3g1ri72MrJSC5evEhPR52Xh1NUVBR7LCAQCGTOAY3DqHFobW1taGgI8HfdkifsZKnZ&#10;04OOE/EVvO++edhfjlVQBMEhde3zD4See+cSHBTAEnF5xaqdVwaHkJEjv2wcCB+eXN1iJ8MpLCKi&#10;FlXnFBp153n/4Lu7ZR5m4JPtnKMtZYPGGAcCoe/J1WgDZgGwWkykZOc98pYHuJEju68d9dBiFxIR&#10;kVTV7Tr9dPj9y1J3WT4hEUnb4qiIEMQ4fHy3uzRYSETQreVs37N99nRcIiI6OWWxyjjjQCBc2dOg&#10;r8gDjilnGXjuATISx3cINA4QCAQC+a5Ys2aNhJgwrjKfOj6eTuxsLCEBnuRmYYo42JnLy0mlJUYV&#10;5CRXlGSjHSu6Vjataq9raSirqyyoKs2uLMFSSpwmMycjHlTOzsjQhlzBAR64E/jqBPm7CwrwWlkY&#10;Hzu4vaWhfNnSpeam+mQ24YuZyjWQAur8iBBfVycbcPKMjPS0tDS8vFygqldWlJUSF9HRUnNxtHZ3&#10;tpWVluBgY+Xj4dbV0Wyur7x97ezVi6fOnT5UWVagoa7Cwc4mLMRva2USHuyTkhCOHH3KbhTjmjbg&#10;u1GQXANpmE8ne0teHq7Fi34F56amoiAgIIA9ExAIBDLngMYBMw7Pnj3z8vJavXp1YWGhj4/PjDtT&#10;TMmtW7d+Hwe2btr0XD8WmZz89A15qwXIDIDGAQKBQCDfFX/99ZeGhoa1xcwGdNBSV6ampooO9ydp&#10;hQkTT4y/jyszE0NUeEBuRkJJQXpdVWFbU+Xqjoa1q5qXN1c11hTXlOdVjkiH8uKs4vy0/KwkUGOD&#10;A3Fxsrs4WZMf+htjb2u+bNnSrLS4E4d3VpXns7Ew+3g6kTmFCYMXDSA4y4BP6mgC/dxVleW4ONnA&#10;d2FkoKenpWVhZhTg51FWlBMU5BMU4OXj5RIVFmRhYQJrWVmZLc2MdLXVYyMDR09gOq4BLxom6EYx&#10;elOig0EcbM2VFWUpKJA2DiB8fHz/93//hz0WEAgEMreAxgEzDufOnQM/9WNjY0FdOoO5MKfH1q1b&#10;S8eBrfsSF1dHokQ4Rq44cQv6hq8GGgcIBAKBfG9s375dSEgAV5l/MbS01Ib6WiS5MD6kyhYUz6Cy&#10;VVaSy0yNLcxJqSzNaa4vW9let35Na+eK+pb6sroqrJlDRUlWRUl2SUF6QU5ydnocKKQN9DRZmJlw&#10;h/7GWFkYsbOxFOen79m+1t/HTViIf7S2xwcvGtDg/cL4kBkHUlISIqLD/RXkpcE3kpEWt7U2tTAz&#10;tDQ3tDY3dra38nJziI0IJH7+2HPAXMOobphJNwq8bkDuC/GmxEUFubsg7SyWLl1CMg5DQ0PYMwGB&#10;QCBzi1k2Dnfu3Hn9erTd/vfGeOMwPDz87t27T58+gX/oe3t7BwcHwRJs3ffBwOunKM+ev5lkREjI&#10;tIDGAQKBQCDfG58/f1ZXVzfQ18RV5lPHz9uFg501JHDivhUk3YAm2N9j8eLFsVFBeVnI+JEN1UUr&#10;WmvWdrasX926oqW6oaaoqiwHMQ7FWSBlhRmFuSm5mQmg3o6NDAIlsYWpPu7o3xhLMwMuTvbN61Zs&#10;27hSQ10ZvB5T5I9mjGgAwZuF8RknGkgJD/ZhZmZkZmLw8XRKTYxAFpLtOHIIsqPPrBsFvmlD0ohr&#10;IHWjQO9FXBSiG8C9cLA1Z2dnERMTRo0DBwcH+E0PeyYgEAhkbjHLxqGhoeHEiRPosAjfIeONA+Tn&#10;ARoHCAQCgXyH7Ny5k5aWxs/bBVeZT5GwYG9RYQEzYz2SZUBq2nGugRRREUEpSbHMtNiivLTqsry2&#10;xorVHY0b17Z3rWxqbSyvrcivKs1B2jgUZ5UXZZbkpxVkJ2Wnx4Fa2sRIl5uLfRZHcwAJDfJCp5/c&#10;sr5j97YuUREhTXVlbLgEJKT6fzTkdmCCjJULuESG+oILxczEoKGqiCwh25HsEGNcw5faNYx2o5h6&#10;eEjsvkQHxxHbNSCuITIwBiQiwN7GjIuTnZWFCTUODAwMv/32G/ZAQCAQyNxiNo3Dixcv2tvbp99f&#10;4J8HGoefGWgcIBAIBPJ9Ym9vD6puXGU+dextzUAVPVrWTuIa0IQGejEzMQb6uednJ5cXZTXWlqxs&#10;r9vQ1bZxbfuq9rrGGmTSCrSZQ3lRZmlBemFOcm5GAqi6wSezsTJbW85spIkvxt/HlYeb09RIb//u&#10;jVs3rhTg47GzNv1K3QAyVjGQkpoYYWasx87GoigvA747+HzyvUY+f4xrGNOuYWLdQOpGMV43TNWN&#10;IjaSqBsiAkCiwwPsrRHjsGzpUtQ40NDQ7NmzB3saIBAIZG4xa8bh06dPQUFBR48ebW1tPXPmDLZ0&#10;EgaeXffWZvsFgStxzWls6dfyoCuQL/kgeHEwmVdco/g+unQioHH4mYHGAQKBQCDfJ48fP+bgYPf1&#10;dsZV5lMkPMSHl4dTUlzki7oBjYaako2lSU5GQnF+Wk1Ffntz1drOFlDtr+1sbm+qrK3IJxmHssKM&#10;otyUvMzEzNRYUFHb25jJykjgjv7tAefPxMQQ5O+5f9eG2soiymVLQR1OsgxoyAXBxBlnGUgB5T0t&#10;DTUzM2NMJPjYaGThyF5khxijG0aaNhCNw2g3CkQ3TNaNInnENXyhG0VkIFE3BILvGB3uHxXm7+vl&#10;pKejTkW5DDUOS5YsaW9vx54GCAQCmVvMchuHdevWnTlz5u3bt9iiiei7s9VJQ696+wVkVILX9/af&#10;vYku/2oedAXwJCHG4YtA4/AzA40DBAKBQL5PPn/+nJCQoK83s9EcvNwd6OhofDydSVphssRFB7s5&#10;27KxMoNyGmnmUJzVVFvSubx+07oVW9Z3dK6ob64rrSaO5lBenIl1rMhJzsmIB1W3v7crKwsz7tCz&#10;EmcHKyZG+rjokD3b10aFB7IwM4YF+3y7awj0ddNQU+TmYjfQ08QWjuw1gWgY4xq+2I1iZsNDYt0o&#10;IgKjkXYN/lHh/pFhfpGhfuC721qbMDMxMDMxosbh14ULa2pqsKcBAoFA5hazPI7D5s2bL1y4gL2Z&#10;mCctVrIBqx7g5lx4e+dkuJetCSC86EnPO3Thoy1xyBITE6ems8QF3V3Z3lXZ2ZYmJdcIhJs785F1&#10;ztErC+xQ43Ch3av6yDMC4dWWOPPm9Zv87UxsHNIu9iB7PjzZ7GpikpWVhbwZC/gxD5hs7AmwHKzF&#10;3kB+ZKBxgEAgEMh3y61bt9jY2Dzd7Mlr8i8GFKvKirKgrCXJhfFBBhGIDo4K8xcREtDSUMlOjy/J&#10;T6+tLFjeUr1udeu2TZ3r17StaK2uryokGgdix4qR8SMzU2NBLS0pLqKsJIs79KzE2dGKiooyIzXu&#10;yP5toUE+PNycoIYnCYJJQ+YXyAO+rLqaEiMDnZ62WlSYH7JwZJcR1zBWN4x2oyDqBnLXMFE3Cqxd&#10;wzjdgHMNyDXHd6NA2jWAU0K+dQjSvsPB1pyFmZGGmgo1Dv/5z3+KioqwRwECgUDmFn+XcQCF+pMn&#10;T16+fImf+uH2Hkke/6PYG4yPH/qy7c3LT9wiEAZPt0czuDR+IHx8sD13GXUY8cweF+ozRnZeHCbc&#10;S1ehD6090D9EeHJus7aZD9iBcP+4rhQrahwOJnEHdj0gEJ5WaiyQt8q++5awNpDOu/zgOwLh3IrC&#10;cz0TtHH4NPj+dXHsQ0WadztWf36PTFqBrQCrCMOfBvoHzx5/21n7aXAAWwr5YYHGAQKBQCDfM5GR&#10;kdzcnGHB3uQ1+dTx8XRiY2EO9vcg1bqkoKIBbdWPxsXJesH8+SmJkQU5yRUl2c31ZZ0rGras79i2&#10;aRU6hGR1eS7WsaIoozg/LR8ZPzIeFN6uTjYLFiwIDZrBiU0/FqYGrCxMG9euOHV0t42lCS83R1pi&#10;FMkUjMlYv0CetKTIkABPaipKfn4ebOHIXpO1axhxDePaNUxjKgpUNJBcA6lXC3qd0XYNiGiICIhC&#10;XAOxXUOIb0SID7i5YUHeoYFe9jbm4MaBE0aNg7iYYE5Ozv/+9z/sUYBAIJA5xCwbh23btjU3N+8k&#10;kpiYWF9fD14cOnRotJKfyDi8v1bp7VL55D3xTd9ZHw63Pc8f5jsGNj/EWkL0XG6IDm57OXQvy1R0&#10;4yWky8aZNUW5jYfRtRfqzMcbh4JDyCSdr04VBgW3vRoiDPW/2rehJT8/n7jHKMMvu5+YijwQmfdA&#10;7JcX4TZD926iJ/ppcODdtlUvwqzeNOYNvyE2k4D84EDjAIFAIJDvHGlpKSsLI1xNPkVCg7xkpMVN&#10;jfVIogErfTHXMKob0Ajy8+poqeakx5cUZNRVFS5vqV6/pm3HltUb17Z3tNbUVxWSjEPJyPiRoDIH&#10;pTUzM6OmuhLu6LMS8BUU5KV1tNR2b1t7eN9WGRlJLXUVM2M9O2szUJmnJxHtA5lcGB8fTydZaQk+&#10;Xi4rc6PUxMhxrmEC3fClbhSkdg3ju1FgroGkG0hNG8DlHWnXMK4bRYhveLBPeLA3+LLgS4UEeHq6&#10;OcjLSrGMzFWhoiwXGxv7119/Yc8BBAKBzCFmc+TI7u7uFStWXLly5QYRLy+vP//8MywsrL6+ftQ4&#10;PDtlI2DZ9QR7hzKw2d/Qd8VL7N31JG7jrgvXfQ39N79HhnoA9HavS/CufDZwL99Kau9tZMnO3NCU&#10;kSEnSeM4kBuHRmI/jFenCjyRHc/Gq+pFl68sLC5GlpLxaXh46Obl10XRiHQQmffEkH/w5L5Pb3uf&#10;h1g889YbunQGbIBtOm16L++yN9FUGqHi0DNsxThubM/x7SR+H8jfDzQOEAgEAvnO2bp1q6iw4Iya&#10;OdjZmNFQU49xDZPoBpAgP3d2NtbIMP+C7OTK0tyW+vI1K5u2b+rctnHVmo7GlvqyihLUOGSWFKQj&#10;40dmJWalxoLa28fLmZuLPcDXDXf0WUmQv7ugIJ+KkvyGrjZpSfEAH1dTY102VmZ1FUV2NhYJMRFz&#10;U/3khHCcaACJiwqUkZZgZKQHG4Bvhywc0Q0jxgHvGsbohtHhISds2oDvRjGFawCJjQpCZ74k70YR&#10;Cb4gUTcgTRuCENcQDOLv4WBjzszESE2NtXFQUZbz9/cHv6tgzwEEAoHMIWbBOHz69OnYsWPXr19P&#10;Tk5+9w4bggEs3LNnT01NTU9Pz6huQHi9KUZdNnLt894BpJQfGnj99t37601u1klXXg0SCMPv7u2x&#10;Eo3/492TSk/XpF0PiZ0ZPtzdnhSbsrWXMGocflueFpS7EWkCMdi/NUXhC8bhRoelZOqNoUlHjgRn&#10;+OHK2W5HpQci8x4qUD+Qp3yswzl04yK2eoa8OrNSKLQNe0M45sImGdZyAHs3lgvt3iqll7E3OPZG&#10;akVveoO9gcwC0DhAIBAI5DsH/ITS0dHx8nDA1eRTh42NWVNdeQrRQAoohiXFRVwcbbLT40sLMxuq&#10;i1e1121et2L3trXrV7cub66qrcivKM4qI86RWZyXio0fmRwF9uXi5HC0t8AdehYjIMAbi5x8yJqV&#10;zStaaloayqvLcsuLszSQoRno6WhpaGioBAR4bCxMwkN8osL9A3zd6OlpxUWFMAGBb9owmWuYvBsF&#10;XjRM2o0C7xpI3SiI7RrGd6MIIbZrCA7wCPJzDwTxdbO3MQNfijRXhYqynJ2d3eDgIPYcQCAQyBxi&#10;FozDs2fP0tPTPT09Hz16RC4XhoaGxroGEndbIv1cPf3TMjIyUtNqdp3/OPRhY16Ie3QseB8dFVa9&#10;5wbY6Om5zeFGVgFgm4zowJC4k3f6CGTGoe/JxQQv2zCwMjc30kHxC8bh6flUcwP/hIy8vDxk6USA&#10;Ux1+/rjbTQNt7PCmLufzxCf/ZcYaB8LLP7drG4cjX4lAeH1pK/KFMkr33+kFb8mNw4NDDcRVded7&#10;CM8u7crzUuJWdkxavg+sevf0SkN5XkZG9sqdfwwMoZtDZgw0DhAIBAL5/uno6KClpcFV41PHycGS&#10;mZkxOMATLYCnSCwymoONsCA/qMmL8lJrKvLRjhW7t63dsmHlquV1jTXFo8YhP21k/MgYUHWDwlhJ&#10;8W8ZPxKNs6OVipLc4sWLNNWVuTjZjQy0XZ3twoJ9a8rz46JCmuvKEmLDHOwsDfS0VFXkOdhYllAs&#10;BpsZG+r4eDqlJkaMNQ543TDtbhQRpG4UIzNfYq5hQt0Aric6PCRp2sux3Sh80G4UaLsGRDf4ugX4&#10;uvn7uLo4WomLCi1dQkEyDqqqqn19fdhDAIFAIHOIbzUOoFAHZfzt27e7urrWrFkziWLAM/S+78Gt&#10;6wg37756i4zfMDTQd+/2TbDg9sPuD0NYR4b3r+4TN7r+sAcd0GHw5aO7b7GxHT72PX+IrLvzsPfF&#10;49vP+8Gi/ue3n775QCB8APv1EFtHDL17+eTpq6GPhL5nd8G2JSUlyNJJGLpx4ZEK/QPR/zwQmfdI&#10;i/3DlXPYihmCMw6E3hsxhg51dwm9V/eYOMUfAOexu0lcMv4smXF4sidH3KrgFFi1KkbeuPpm77Ob&#10;7Z6KXrXnHjz/+OF9ZZJf3c5j18+finUNXXt/pPcJZIZA4wCBQCCQ7x/wA0tQUFBdVRFXkE8dAT5e&#10;cxM9crkwPkh5HBUE6mE2VmZXZ5u8rKSKkuyWhvIuYseK3dvXre1sbmusQFoWEI0DqWNFdlocqMlB&#10;YU9PT4c77izG2dFKS0NlyRIKVRV5CorF8+fPX0JBsXDhAno6WhZmRiEBPmcH64aaku2bVm9Z3+Hr&#10;7QpKdx8vZwkxIWoqSjo6Gh5uTnMT/eS4cJxrmEQ3TDVC5IhrGG3akIh3DVjrBrQbRXS4P6YbQnHd&#10;KLzRbhRB/h5o0wZ/H1d/b1c/bxcne0s+Xi7SXBWqynIiIiI9PT3YQwCBQCBziG81Dn19fenp6XV1&#10;dceOHRsa+t7/+/tkvSoAw4/vdzurPBCZ15MZPPj7kSfGQs8DjAmvv6a8xxuHoUeV1u6VNz7sKo0O&#10;yO44ibA7SZOh6OSIcXh/J0PXLH4Dcc3JzaH60kg7jpFeFe+ftLvqBW09BFYda0yw9e+4g30sZIZA&#10;4wCBQCCQH4KXL1+KCAuBMhVXk08RB1tzEWH+6PAAkl8gBRUNxEEN0QRqaaqws7FkpMSWFGTUVxet&#10;aq/fvL5jz471Wzes7GjDxo8sLUSMQ3F+WgE6fmRKNKjABQX4ZKXFcYeeraDGQVFBVl5OUldLzcLM&#10;0MbS2MPNPizY293FVl5WipODjZGBjpaGWkJMRFxMuCA3rbG2rLIkp7ayoKY8z0BPi5eHE2zDzsoS&#10;Huwb4OsKav6U+HCSaBh1DZhoGO1GMaPhIZFLOrYbBdauIZQoGkZmoyDvRhHgg7oGF18vZ19PZx9P&#10;Jyd7S2YmhsWLfyW1caChoenu7saeAAgEAplDfKtxAPtfunSJNHzDd85kxuHz0NCLCNsHIvO6HRSG&#10;Xz1Helg8vPPcW+91SdxX9K3AG4cXl30dwva9GKwPtbGMTAVFL8rvT0aMw6PfjOT0Q7DFlY3tnfde&#10;jxqHd5t8RFTcCrCVlbsuI3NwQL4CaBwgEAgE8qPg5OQ0o0krAv3ceHm4vDwcSKIBq43H6QaQiBAf&#10;GmoqHw/ngpyUqrLc9uYqtGMFSNeq5pb6sqrSnLJCZLqKkvw0ZMYKYseK1MQILzcHKqplf9P4kahx&#10;WLp0iZ2NGVK3T5Rgfw8nO0sHW3NTYz0JcREOdlZBAV4TY30nB5sAX/eVbbWrOxrDgnxiwgPVVBTY&#10;2VikJUWNDLRB8T+dbhTT0Q3Ei0l0DahuIHajQM6fbHhIfDcKHzd/bxc/om7w8XTy8XDy9nB0srdk&#10;YWb69deFJOPw68KFjx8/xm4/BAKBzCFmYRyHH4gJjcOnT5/e1GUhnSmkFg8/w4aiAP8bfnjniRH/&#10;0LUL6GbTB2ccLu7I8YnrHBoaXJ8RnNw15lJjxuH1lTB1q8a72EIMknE4X+DoWPAQ6TUC+SagcYBA&#10;IBDIj8LWrVsFBfnJC/IvRl1NkZGRfmrXQIqmmpK2pmpORmJZUVZTXSkyY8Xm1ft2bdyyvmNFS3Vt&#10;RT46XQViHNAZK9JiQcUOam9GBjodLVXcoWcliHHQVFm2bKm1pUkY0lgAH3RkBFJAYQ9K+gAfV3dn&#10;WzERwaVLl/Byc3Gwsdpam23b1Llr29qywkxwzkKCfIsWLRLk57Umzp05YTeKEdfwhW4U6KVDR20g&#10;jhCJdaMID0HOh6xpA74bBdK0gagbvD0cvdxBHFwcrZUVZBcuXIAaB11tNS5OdmgcIBDInAQaB8LH&#10;x/ceqbM8EPvlTWMerkHD4OlDz330Pw1iQ0dME8Q42MZsR2nJtfeIOHztBVjefXG7vaJhPrJ0dUri&#10;imdk4zhc25SqImJVj6xqKyrejkxRcbZcVyug49TVoQ/vS72Nwiubtm/fUl3ZdvnFm7OrEkPztgzd&#10;qLA3Tb1zY4MmndHhSeffhIwCjQMEAoFAfhS6u7sVFRU9XO3Ja/KpE+TvvnjxIlcnmylEAymgUAcl&#10;Liiki/LSaioKVrTWbF7fsX/3pt3b13WtamqqKyV2rMgoyU8ryk0pyE7KyYjPTIlJjg9zdbaVlBAJ&#10;DfLCHf3bQzIONpYm5GZh+vHzdtHSUOHn42ZnZeZgZ/X3ccvLTiHOeZEX4OMuIiQAFpoa6YCrGh8d&#10;TD5ew7S6UUQG4oeHJHajCA/G2jUgrgFt1zCuG4W3hyPRNTh4utmDo3u42rm72IHrv3ABZhxAeLg5&#10;wS8q2O2HQCCQOQQ0DoQPl848UqZ7rM87dOMStmiEz58I/RtaPt69jr2fHu9f3Nm6Yc0qjOOIbBjh&#10;2Z+70aU7zj8Fb1/dOrn7Sg+66s5xdM2q47f7iAvenNq6atV+ZMqNvqfXt61HVm08cKZ/8OPLO+fO&#10;XHrwsffq0YPn+3rv71134OmP0anlXwYaBwgEAoH8QOTl5YEKmbwm/2I01ZXFxYS+qBtAQM0sLSlm&#10;a21KHD8yp6W+fN3q1t3b1x3etxVt5lBTnldWmFFakF5EnCMzNyMhKy02NTEyLMibk4MN1M+4Q397&#10;UONASbnM3Fif3CN8RUC1b2VupKejISTELykhoqmu4uxg3d5cnZuZ7Opkw8hALyEu4mhngdMNONeA&#10;6gZSNwoQrF0DqRtFCNaNAm3XEDzSrgGZjYI4PCSpGwXargHTDS6IbnBztuXiZBcS5CMZB14erurq&#10;auzeQyAQyBzibzEOpBkrPn/+PM3ZK/4ZJu5VMfj+madO//qWCU/000D/8PPH2JtZ5fDhw/8h4uTk&#10;hC2C/J1A4wCBQCCQHwsKisWODpbkZfkXw8TIgDRzGKcY0CBzKyD1MxITI11TY73MVGT8yLrKwlXL&#10;67dt6jy4d8ue7evWrmpuqi1BpskszEDnyMzLSsxJj0fHj9TWVFVUkMEd99vj7GilralCTU1paqiL&#10;MwjTTcjEsbEyoaennTdvnoiwQENN6b5dmyJD/Wiol3Gys4UEeIyKBny7hqCR4SEDosL8o5B2DYho&#10;iAjxQQaVGD88JNaHgjhkg6fTSB8KBy83B1K7BjdnWxBwg1wcrR1szeXlpHS11UaMA6eenh524yEQ&#10;CGQOMcvG4dOnT76+vq9fvz579uzBgwdbWlr27duHrfsOmGzkSHDa35UZgfwdQOMAgUAgkB8L8GNL&#10;WlIM1Le44nyKqCjLaWko40QDGpJrQANKcTpaGjcXu/zs5MrS3Pamqo1rl+/btfHg3i1b1ncsb66q&#10;LsstK8I6VuRnETtWpMakJESAgpmSchnuuN+eGRiHcU5hOnFzsVWQk+bj5ebn44mPDisrzHK0t+bi&#10;ZHdxtAr2R7wDvl1DZCA2PCRpNgri8JAg+G4UaLsGH6xdA7EbBaYbPN3sPV3t3YntGtydbd2cbMDV&#10;c3W0dnG05uXmlJORVFdVQI0DDzcnGxsbduMhEAhkDjFrxuHz58+Dg4O//fabpaUl0jXg+PFr164d&#10;OXJk8+bN2BbfAZMZB8jPADQOEAgEAvmxePv2LT8/n6e7A644nyJODpZMjPTkogENeesGYpBuAjqa&#10;qoL8vNnp8aWFmU21pV0rm3du7Tq8b+vu7evWrGxqqC4qJ44fiXSsyE7KzUzISkXGj4yLCmagpzMy&#10;0MYd+huDGgdaWmp9XQ2cLPi6ROCDtFAI8HGzMjcWERLg5+O1sTIryk+3tTTl4GB1d7HFhofEulEg&#10;l2iy2Shw3SjQ4SGJTRtw3SiIrRtQ14AE0Q0uRN3g7GAlwMcjJMinpCiDGgc5WQkKCgrsxkMgEMgc&#10;YhaMw6dPn65cuVJbW2tiYrJv3z4XF5f/jnDhwoXxxmHw7ctujJcDQ8iSgd5nb99/JK78Cj4O9BI/&#10;8OXroY/D2LJJgMbhZwYaBwgEAoH8WICfVllZWXY2ZuSV+RcD6lgFOekpRAN5aGmovT2cCnNTaysK&#10;OlprN6/vOLh3y6G9WzavW9HeVFlenFVakF5MHMohPysxOz0uIyU6OT7cxECHnZ0VqerHHf2rA+pw&#10;HU1VejpaUH6TiwNcxnkEELSzw8zi6+nMx8stLytVVpQdHRFMTU1poK8ZEeIHrgnarmF8N4qQsd0o&#10;RlwD1q4B6UZBFA2TdaNARQMaJ3tLQQE+DnY2CTEh1DiALF686P3799i9h0AgkLnCLBiHz58/e3l5&#10;PX369K+//vrvf//b1dWF6gbAhMbhaJakiKFPZGSkl456TNOhl+8JWwIW5u9FRlKcOcPPbh4K9XKK&#10;jAxz8PTOXv8HtngSoHH4mYHGAQKBQCA/HODHFg8PF644nzoOdhZLllAE+Lh+UTeAqKsqamuqZKfH&#10;lxdntzRUrFvdumfH+mMHd+zYvHpVe111eV4pOpRDTnI+OmNFakxqYmRcVBADPR0om3GH/paQG4ex&#10;QoE8o8rg2xMW7G1uqs/GwmSgpx0R6i8vKyUuKhQa6DU6G8XYbhRou4bx3SiIQzYQu1G4Yd0o0OEh&#10;Sd0oxusGEGlJMSoqSkEBXpJxoFi8GPzmjN14CAQCmSvMgnH466+/IiIiMMcwlsmMg3vHPfBi4NnB&#10;AHOjw7fefr1xGB7aUZyeseE0eNV3c5u+SOzU3wQah58ZaBwgEAgE8sMBfn4pKytra6rg6vOpw83F&#10;oa6qOLVuQAYpiAhwc7ZlZ2NJSYwsykurry7uXNG4Y8ua44d27du5YV1nS1NtCTpHZmEOMkcmqWNF&#10;QkyIrLSEvq4G7rjfEjLjoEHuBf6WkB3X18vZxFAHVP6FuakS4iJyMhLozJdgs5FuFN5oN4qg8d0o&#10;MN3gOG42ijHdKHCuAcTRzlJRXoZi8WJx0dE2DuBtbm4uduMhEAhkrjD7xsHX1xd79SXjQCDcSrDR&#10;OnC9j2Qc7u1MVuQXEhLiVfOuuf92kEC4keysneZvKyggpO+Rc+/Nh48f3v+5pUhcQkSIX9I1a2Pf&#10;x8HmiKCSozeIn3Y9iVt75W3iy0mAxuFnBhoHCAQCgfyIbN++nYmRISTQk7xOnjqgJBYS5A8J9MJZ&#10;BhBUNESHYwkP9hUVFgwJ8MrLTKwszV3RWrtlw8rD+7eBbF7X0d5UWVmajQzlkJtSkJOch3WsiEmO&#10;D3dxsuHj5QoN8sId+qvj4mStq6XGwsyorqY4xg7MNOM+eXwix0VNRX7p0iVB/p6cHOzGBtrg0k0w&#10;G4XPxN0oMNGAdKNARQO+GwVJNBBdgwWIjaWxrLTEkiUU7GwsJONARUnp7OyM3XUIBAKZK/ybxuHG&#10;jlhnm/CrvaO9Kp7+ceBBP/j/V/Xh5mW7rw0TbgRoSNXuvzX0rifXz2P1pUcvbuwNDym42z9I6HuQ&#10;5+ZYdu3j4cZM5xLkEM+vrDVgXFJ0AryclPHG4dixY7Uj7Ny58+PHrx5OAvK9A40DBAKBQH5Q1NRU&#10;TY31cGXzFAkN8tLWUgXF8NS6gRh/LQ1lFmamjJSY4vz0loaKDV3L9+/edPLI7p1bujqX19dWFpCM&#10;w0jHitjUxMjQQG9uTvZZNA6uTtbyspKMDPQzNg7jPgoXnFwgC9J1ghRjQx0TIx0/bxdREQFwtfHd&#10;KHzcsJkvie0afMi6UYy0ayCO2jCuG4WTPXnTBkQ3qKsqcLCzcnCwLV26hI2VmWQcFOSkdHV1sVsO&#10;gUAgc4V/xzgspWfn4uJiUos7+/T1B8KocRh8/STdXRmsYuYUy9l8cZhwI93b7vyTj4Sh/s6E4Kwd&#10;N843uVJTMXCCLbg4GakpgncOv3/7Z4qGAnhv6OfhyqC16g56kIkZbxwsLS0PHDhw4sSJI0eOhIWF&#10;DQ4OYisgcw5oHCAQCATyg3Lq1CkxUaGQmZT3oILl5+eZ2jWgCQvymv/LL6C0zs9OrqkoWNvZsnv7&#10;+hNHdu/fvQntWFFWlFmUl4oO5ZCbkZCVhnSsSIwNlZORkJYSwx33q+PqZC0owMtAT/dl4zBuX/KM&#10;0wrkGaMYcAGfbG5qwMHOGhzozc7G7OPphO9G4eU8YTcK4uSXWNOGKbpRONpZWJkbcnKwL160SFlR&#10;zsbK5D//mQde6GiposZBV1sN8OnTJ+yuQyAQyJzg3xzHgQRmHAYO2i4Tzdt66QMoDisCUOOQ6etw&#10;sZtANA6B6Vuvn28M8SvYMTDRlBSDD/bpSyZexN5NzHjjYGxsfHWErq4uZ2dnp7G4ubkdOnQI23om&#10;DPa/uHDu8psPxNk4xjL4+vFvN8G3GkPvg4u3n73F3syE7qtHUU6ePvvqHbbw63jf9+L86YsvsXdz&#10;DWgcIBAIBPKD8uLFC1VVVS93e1x1PUVAPUxNTRUS4DnONWCiAQ0yKUO4PzcXh6qKQlZaXFlRVkdb&#10;3faRpiRKAADLf0lEQVTNa44d3HHkwPYt6zvam6sqS3MQ45Cbkp+dlJeZkJMen5ESk5IQAUroBQvm&#10;BwfMoLvHFHF1tuHiZFeUlzY30cetIs84iUAevESYQcKwSEmIgshIS2iqK+O6UXh7OBJdw8jwkCPd&#10;KFDR4DpRNwpUNIBYmhnKy0lRLlsmwM9jY2XqYGcBsnDBAnFRYXVVRdQ4gPDw8Pz555/YXYdAIJA5&#10;wewbh5UrV6Iv3r59u27duhkYhwddBpw+Z/sIhOfH3FTkJjQOT/7Y4Gzqe+I1KKwHLh45M1q1v3+z&#10;NjfMrvk09nYSxhsHbW3t9imprq6OiYnp70c6e8yIOycqVfi1V1zrxd6T8eJ4A1vwKuzNCCeLdKLX&#10;XsHeELmwb+3+K18eUHO1zxL76KK6urrWVWsfTHC0GdD//M6mlVuRe/PiemHDjufo0rkCNA4QCAQC&#10;+XHJz8+XEBPBld9Th5+PR0FWisw1TKQbwpB4uTuCaj86IrAgJ6W5vnzz+pWH9m09eWT3rq1rO5c3&#10;1FYWINNV5CKDR+ZlJpJmrIiPRiaVRAZ6HHfor4irsw03F4e+roaZ8RjjME4rkDLOGkw/I35hfEID&#10;PXW0VDXVlamoKD3dHMi7UYwbHnKybhQjumGkG4W8rCQLC5OQIJ+OlhrqGtBQUi5jY2VRVpQlGQdq&#10;aurdu3djtxwCgUDmBH9Lr4orV65ERUXFxcWdPHny3Tv8f3af1Dh8HNwZL0uxdNkylbS2ipAJjcPw&#10;x6GzK8IY6MBGS8U9Kz4Shi9tLRRjWbZsGbNr2oZXH74wCsN446Curn7gwIFPnz6B18PDw0NDQ4OD&#10;gwMDA/39/X19fb29r3t6enJzc8Gf6PbTpy1CIinKnS5oLfaejGkah63lkRX7rmFvJmdtIF3l4WfY&#10;m9ni3mFl25wpe6j8eEDjAIFAIJAflzt37oBylLwU/2JAecxATzepayAzDiBsrMwuTjbZ6fFVZXnr&#10;Vrft373p1LG9B/ZsXre6tamutKQgnWgckMEjkRkrRjpWGBtog0Iad9yvi5uLLRcnOx8vl7Sk2Di5&#10;gGacOJh+xpkFUqLGxdPVXkSIn5GRXkZKjNSNwtvd0XNk1IbJulGQXAOiG4iuwdhQh46WZgnFYh0t&#10;NTsbc3LdAMLMzEhFuUxRXppkHMAVWL16NXbLIRAIZE4wO8YhKCgI/CA8duzY9u3bzc3Nd+zY8eLF&#10;C1DGo5X898OExuHw4cP/93//99///hd8EXDCe09fPPD7pffv378bePf2LSId8vLyZmwcnm9wUI66&#10;8uh3D27TPa+QBcMfh/a3JllaGlhY2vl52FD7doCFr++dTXeUMLSwsHCKivKWITcO55pdFMV4xVV0&#10;bOv+GHz9aF2alyrYzMJIyi7uyI0x/R7IjcPArV1uptYWFiaKGg6N5592n14p4VlA7Krx/rccTcvc&#10;oy+7r9X7GmoiH2Wg6Jl36VEvgXAv25DDzzfS0rz8+PmtXhmVQ4MDDeGqNCzCeo4eq3979Pbuqcxg&#10;K2Owh5J+xd67A/2PtibYqxpZWKhZrRwjjr53oHGAQCAQyA+Nvb291AzHTQBls7mx3hSigRikzAbl&#10;rr6uZmpiVHF++orW2t3b1504svvE4V1bN65a3lKNdqxA2jgQjUNIgBcop7U1VVhZmAX4eECBjTvu&#10;V8TNxZaTg42fj1tSQhTvC6aTcSqBFJJKmDxjLkiwvwcfL5exkQ4zEwM4q9FuFGPbNZC6UYwdGxJz&#10;DabGuhJiwjTUVJLiIjjRQIqUpNiiRYvkZSVJxgFsXFpaCn4vxW45BAKB/PjMgnH4/PlzeHg4Ov7i&#10;06dPvby8wBJs3XfGhMbh0KFDqGtA2jh8HPIoaLFNq+l729f7pren59WLl89zcnNmahwu1xqZFv/+&#10;njBwPEXOe9VNsGTw3alo+9Bz3f2EDwN7qnyoPNsIhN5Ncf4eyy8jjUBeXg8zoJ6kjcPQubUVgclr&#10;iF1I3t/eFGlu30re36HTY6GUlrmdnV1I7Lp73fdvIGNxfni0JW2RWWvP28thOr5bwZ69F4LELbe+&#10;6N2VHulRdoroQPp/q/eKzN3dT7iXqsNTuefW0DDhKdE4ICtH2zg8ajQ0ytpzHxlR8/G2II/wG5c3&#10;aDP6nhsgEJ7dvfs14078a0DjAIFAIJAfmmfPnunr6fp4OeFq9SliYqQrLysVEeI7qhvGVtekqtve&#10;1oyVhSkhJjQ3M7GhpmTLhlVHD+44fXz/nh3rV69oqKsqLMlPK8hOAtW4vY2Zob62qrIC+NjgAE99&#10;HQ0xUSHccb8i7q52HOys0pKiIsICeJswYcaZBVJIX2ry4C4CPvq6GooKMowM9MaGOp5uDlg3CuLM&#10;l27Ok3ejILoGEGkpMXo6WlERQUN9LZxlIA/48Hnz5smRGQc5GQkrK6v//ve/2C2HQCCQH59ZMA6A&#10;z58/k5ozfG/tGsiZrFcFeHHn8VOTqPwl2h6GBau1MtvBC6OInMs3bj3tfpKVlTUj4zD88jcnQf3W&#10;GwMIV6osNCOv9g6/u1gU5L8CbZyA9ap4ez/bJmbLIDa05KS9KoYG60P9io/dwJYSDoTLB1x8jb0B&#10;kLVxGB76MHilyuBXwMIFizQqu8HHFqpZN996drSOI6ST8OKat4Ef6Yi9T9cm+FQ9G7iXZym99zay&#10;ZALjcG0zJyPlQuQTEYT13P589jBH6Vdpm6hbzwZ/rKlEoXGAQCAQyI+Oi4vLjKbJ9HC1Y2JkCPZ3&#10;x1XUpNp7tFAP9ePm4vDzdklLii4vzu5a1XJwz5YzJw4c2b99Q1d7Q3VRsL8nJycyoaOvt2tTbWl9&#10;VWFpQXp2ehw4CgsL07dPk+np7sDOxiIrLSHAz/MPOIUxIekYYqLD/W2sjJctXSIuKmxmrIe1ayD2&#10;oZhaNDjYmhvoaoAdqagop3YNaGytTZkY6VWU5MiNAyMj419//YXdbwgEAvnxmR3j8KMwoXHYt2/f&#10;0NBQ/7uBli37hX2zA9ed9lxxWMAjpWXT7kdPHj189DAzM2MmxuHj3X1VsprGXiPo6Rus/ePpu/0x&#10;Fp713R+QLR7uL2UJXEHouRlu4tnxnLiIQNiTIjmZcWiPDcjZPbLqzWZfpdirZANZjhqHoZetQe76&#10;SRtfEQhvj5agxoFws01VPaE6IyJj7wPcEXtutMYGNb8YnNI43N0lzeSwtw9ZNsrQwIm1Rbq82s03&#10;32BLfgSgcYBAIBDIjw74KaaiJI+r1adIcICHkBC/va05WYE9WpZjBfxIqwElBRkODtakuLCCnJS2&#10;pqrd29efPrF/2+bVUeFBQoJ8ivIyvl7ODdVFLfWlrQ3lTbUlVaU5BTnJaUlR5iZ6lJTLfL2dcUef&#10;Ubw9HHl5uLQ0VPn5uElmgRTy054kpC84vYyzDOQJC/KmpqLU1lSVk5UgdaOYRDdgxkFfV0NUWJCZ&#10;iUFGRhxnFiaLrbUpPS0tuLYk46CprkRPR3v8+HHsfkMgEMiPDzQO6nv37hkYGHjb//beoydUBr4G&#10;uSs101pYzIMuX7/x4OGDe/fvZmSkz8A4DPVvyAqOWHkOe0sg7Cr38C3cPthzI8DWbOf1Z4R3r6rD&#10;9Ra6tIG6fX+xh6Dn6hdgo6vrRbnH9arIDkjb8Adh+OOlzcUaauFnkWWvt8eqeZecIR+Nc9Q4DHSX&#10;e/pWXnpN6H9U66uDGQdCT7Upo45n7p/P+7EjKhUS20s8a/eWLlx//QNhEuMgG3oCvBjsWe4hZBaI&#10;9ul4eHD7qXdX1tX9Dl6/WuEsmLj322bj/GeBxgECgUAgPzo3btyQlpbC1epTR0dbjYWZcaTSxurz&#10;0WJ+RDeA+Pu4Ll682M/bJSMlpraysLWxysLMSFxM2NRYLz05urIku64yv766sKm2pLWhrKW+rL6q&#10;sKwwIzs9LikuTJCfV1VlBipkfHw8ndjZWCzNDHh5uP4WxQAypWUYmwBWFmZhQT4hQX5XJ2vy4SHH&#10;t26wtzETEuKnpqKUlZEwNzXAaYUpYmttyshID3YkGQcQcFwlRfn+/n7slkMgEMgPDjQO6rt27err&#10;63vd+3rnsdPiPunumZWuaRUibgnrdh+8e+/O7Tu30tJSp28cBt48i/a22XMb0Qgod0916PnnEggf&#10;L+8oU+BnZRWQSs3PlkncQFz5rMmCgxXgXPp7rV3G1uvEhRjIjqKs3AkHwetHm2ORzVhZ9QuOo2tJ&#10;bI0XbT6JHe7FiUZBXnZWYc2mugxuq2Z0uIfbq8KcUzt7kZEYiG+bLNCPcl6BDvz4oNJL/zDx5bM/&#10;90SWNBMXvt4UYwBOtXQPoiKq3dA9WAv3dxMe7zAkvtbJ2kvc8ocBGgcIBAKBzAHc3NxAWY4r16dI&#10;gK/b4sWLQgI9QZU+oWggBpkMAmwswM+tqa4cFRZgaWbEQE8nLirUVFvSUl/WVFvcUF1YV1VQV5nf&#10;UF1ElA7lTXWlNRV5RbkpGSnR4cE+TEyMXu4O5IeeUfx8XLg42W2sTHi4Ob/eKYCM1Qog42wCedCJ&#10;PCYIPy83OxsrEyODk73lhKIBxM7aTE1FYdGvv7KxMs/INaCxszHj4uSYP38+uXFgZ2dlYWbMzMyE&#10;v6tAIJC5ATQO6jt37uh53fPi5YvjZy/sP/X7o8ePHjy8v+f4qb3HTt2+c+vmrRupqTMwDn19fYUT&#10;ga2G/HtA4wCBQCCQOUBTUxM9PR2uXJ86QoJ8MtLiX9QNIKCcFhLkFRQgNlgI8asqzWmoKWquL22u&#10;K2msKaqvKkSaOVQVgtct9Ugzh4aa4vLirLzMxKS4MCUFGVXlr2/m4Ofjws3F4evlQjQO4zzCFBmn&#10;GEDGmQXy4OXCaCJGg3ZwYKCnc7SzIOkGR7JuFJrqyvx8POxsLAry0jiVMM3Y25pLSYrNmzdPS0OZ&#10;ZBxUlGR//XWhkaHezZs3sVsOgUAgPzI/u3EIDw83MTGxs7OztbNFscGwHsHKz8+vrw83ksGkgAsK&#10;rud4sNWQfw9oHCAQCAQyBxgaGlqwYIGLkzWuYp8i/r6uLCxMgX5u41wDyKhuMDXWo6enXbp0iauj&#10;dUZKdH52UllhRm1FflNtcUt9KVkzhwLwAm3m0FxXCjYoyU/PSo0NCfCko6WxszEjHXdGCfJ3F+Dn&#10;CQ30+rJxGOcX0IwzC+QZJxfIQyYaYkZib2MmJy3ByEDvaGcx0rQBcw1W5ka83FxLKBYryElbWRjh&#10;PMKMIicryc3FIS4mRDIOIOD+qijJpaelYbccAoFAfmR+duMA+XmAxgECgUAgcwNzc3MFeWlcxT51&#10;ONhZLc0MJxQNIJ5u9rLS4vT0tAZ6mqZGOuzsLCkJ4Tnp8UW5KZUl2fVVhc31pS31pY01xcRmDoh0&#10;aCS2fWhtKG+oKaoszcnPSkpNjNTVUWdiYggO8CB98vQTGuQlLioUFuQFKvDIMD+cTUAzziOMzzib&#10;QJ6JzMIkCXSyt6KkXMbCzOhga46KBhBrC2NlJdllS5fwcHPaWJng9MFXRFlJjpODHRwFdQ36Ohr6&#10;uhr0dDTgUgjw85w7dw675RAIBPLD8i8Yhxc3ToGqj8jJp5OMPPi+79Ufx08//Ti96Rdf3jp87Nyr&#10;99i7KYDG4WcGGgcIBAKBzA0ePHjAz8cd6OeOK9qniIGeppKCLMk1kHSDn4+LmooCPT2dloYKqPkT&#10;Y0MjQnw52FiMDLQzUqLzMhNLC9JryvOIzRzKmmpLGqoL68maObQ0lDXXlYK3pSNDSIJS3MhAi3Tc&#10;GUVGSjwsyIuNlTnI333aigFknFkghUwxTMcykMfcxICaipKVhcneBjMOyooy7Gws4MpraqjgxMFX&#10;R19Pk5GebtnSJeTGQUlBhouT3c3JRk1N9c2bN9hdh0AgkB+Tf8E43N7f2HniQW9v773D7c1dB14M&#10;YMvJ+Tj04W1f3+DwMPaenGeXG1af6sXeAN5d3t5WUrn63lvs/RRA4/AzA40DBAKBQOYGnz9/lpWV&#10;dXawxFXsU8TJ3oqJiR6nGwz1tSiXLZMUFwkJ8IqPDkmMDUUDVtHSUIUGeWWnxRXmplSUZCHNHOpK&#10;QRqq0dEcCuqriM0c6kqJozkUVZflFuQkpydHebjYocoAPcSMQjIOgX5u47QCLuPkAilfqxhGE4nE&#10;QE+TmoqSkYHe3sbMxEiXiZFh2VIKTXVlW2tTnDX4lliaG9FQU1FQLCYzDpqGeprIlJna6jaWJs3N&#10;zdhdh0AgkB+T2TQOz58/B0Xd1q1bjx8/3t/fjy0dx+39jevOviK+fLFr1fKbzwaGh4d7uu/fAdy7&#10;/+otMqfC0OC7Zy97wPL3/a+f9/S+egjW3X/xdnDow/unF/cX1W358/6jvoEPhOHhl7fOdh7Yshka&#10;B8iXgMYBAoFAIHOD//3vf+AnmrGhDq5inzqgiLWzMkFf21mbgrecHGy2liYk0UAeeVkpTXWltKSo&#10;vMyEkoL06rJc1C801ZINIVld2EAcQhI1EeVFmbmZCfExIRLiIhYzmU2DFNQ4MDHS+3g4fkErgMyS&#10;WSAldmx0tdWoKJcx0NMpKcjQUFMJCvLhZMFshZGBXk5aUlFeGjEOuhoGiHHQAneHjZXZysLIzNS4&#10;u7sbu/EQCATyAzKbxmHr1q1nz569cuXKwYMHr127hi0dB7lx2Ltm5d1XQ6+vHdq0aftvZ8/+dvLA&#10;xl3H3w58ePv83pa9R4Y+Dj+7eXL58q5jp88e3bV5+bYzve/7b53aWljddfzS1Zd97z8O9RzftfPW&#10;y6vQOEC+CDQOEAgEApkz7N69m5+PF1exTx0tTRV6ejpvTydjQ52lS5ZIiotEhfnhRAMpQX4eXJzs&#10;sZFBWWmxBTnJ5cVZyBCSdSXNdaWNI0NI1lcVNFQXNdchfSsaa4pryvOK8lIzUqJ9PJ2WLKFwmkkT&#10;DDSy0hJhQd6gyPdwtcf7BTQzsAwg4xQDyOSKARd1VUUebg4GBjoRYQE9XQ2cJpjFCPDz0NHRiokI&#10;jhoHfS0ZKXF+Pm5WZiZzE/3i4iLsrkMgEMgPyGwah9WrV1+8ePGPP/44duwYePH/2bsLuKi2vX/8&#10;zz2hJ+3uLuxuxQJFVEQMEEGQ7u7u7hJEQCwQUERQQZDu7u7uYYbx3N//3vtfO8BxQI4eFUW+79f3&#10;5bP32jUw1+ec9TlrrU22DjGYOBQ8sXL3i27trwwwcs1rpfXT6f19XQlPQlObOxgTh9uPE9Gx/s6K&#10;u46PStBltekWHlGt+K2yA41Dkqv6+0shcQB/CxIHAAAA343//Oc/+/btY+qxj1yS4oI//vjjxg3r&#10;tm7egPqxLGtXT5wwYc+ubQqyokxxAypleXF0aO6c2VpqsgbayuZGmsSbMrGXVuBvyiQSByfsTZlm&#10;xGoOaNvaTNdAR1ldWXrXji3Lly1h+gB/W1u3bJAQFZg1cwbvJa5hU4YPCBqGRAyoPjhlUJARHSyW&#10;daunTpk8f/4crnOnmDKCz1v79+784Ycfli5ZSCYOR7DE4eC+XZMm/THpzz93bd8ya9bMkpIS8osH&#10;AICx5nMmDjk5OU+ePEH9utDQ0IaGBrJ1iOIIF2s33/vI00wsJaiMNzQKrCaO0XtzIp9GFrcxJg4h&#10;MQXYka7Ke45eWFJBJg60tpwIA7uA5Gwk0svcNSq7srfvb1aafF/ikF9efT/i9dPw5+EMQsOfo8ai&#10;ylryJDDGQeIAAADgeyIqKrpq5TKmTvvItWbVis2b1qspSWmpyWqqyghcvch+/PCc2TOPHt4vcJVH&#10;SU6MKXeYPm0q15mTOhryxm/flGk+8KZMLHRAhTbwN2VioYODjbG5kaaupoKKgvj8+XPPcpKTOD6w&#10;dm7fzM3FgT7PRW7OIVECUw2JFVAxJAt/Fy68TRbIkn1bingtWrhg4YJ5SxYvRB+JKSP47PUjnjgc&#10;OrBnMHFA3wt6+uYN6xYsmHeB6/T581w9PT3kFw8AAGPK50wcaDRaXV1dRUVFSwu2BAPZOgTDrApc&#10;Y4ad4a1iYtkHandq2NOEuvYPSRza6ypySa9umbu9yq2i/NPE4bCEHoe+u7a+QVRU1MuXLyOeRzwN&#10;eyqrqHxYxY5TyYw8CYxxkDgAAAD4nlRWVv755x/CgpeZ+u0jlCD/xfUsqyVEBS1NdU0NNfW0lDSU&#10;pVHjgX275syauX3rJqbEgZ+Xe/68ObISQnpaxBKSeo62xm7YEpLmzsRqDoPDHJws3PDXZ2JvytRT&#10;01SVOX3y2McOc9iza9viRfPnzpnFdYZ9SMRA1JCUAdUnpwxExMBUM2dMX7tm5aYN60Yhcfjj999n&#10;zZyxb/eOY6wHjh05cOLoQfYTrEcO7/v555+WLlm4a8cWAf4rHR0d5BcPAABjyudMHD4Qc+JAp2cH&#10;mPgEJbT29rY15AUEhrV1U0dMHDKsTO+XUCg0bB4G4Z/PqqioqDAzM1vAIaIY8DogIEBfX19HR0db&#10;W9vExMTZxfmaS/BGPiXy1A/VT+3rDdPc/Btu4lXfD3vD5/vQulsbxA/+gt1r1hK9oPyhQU5PW626&#10;smBh/XDv/GDST+vp6aXhYVCi3ek5i5RyifbxARIHAAAA35k1a1YfP/oRr6KUFBPYsH7NLxMnbli/&#10;1tXJytXR0spMz0BHRUNFRkbi+soVS3/79VfucxyMgx3WrF5xloNNW13OgHkJSTNsCUl8QQdnOyJ0&#10;wF6fiVosTXT0tZSUZMWWL1187Mh+ps8wQu3fu3PJ4gXoiZynjjPHCqg+KFZANXys8L5kgaHEGGvy&#10;pD/37tq+bctGpnTgS9SypYt++OGHPbu34ctGHjhx9BD7CdbTJ49NnTppwbw5v//2GyfH8evXBdG/&#10;zJBfPAAAjB1fIXGoz4lKejce6KfR8hMjQkJCnoRFlDb2opbe9sa07Hwarb+9rii9sA47qbc56eVr&#10;/Lqe4tdhIRGvqpq6sXZMY2pEAn7d3xg2cTjHxbV03ylpn/D79+/HxcVGR7+KjIqMioq0d7C/bHvv&#10;oxMHWs8zG+lDWoHEXvbLly3E1j/TmS66fL7R80q02dvVVVxURCXaGXxE4tCYJyCimd039B7jAiQO&#10;AAAAvjN+fn6bN7JIiF5j6rq/r6TEBXfv3Mp15tTxo4fXrV0tIsz/wN/rpquNrYWBvpaShooM6uov&#10;X7p457ZNV69wk8McrnAvXDBXWV5MV1PRBF9C0tHGGF9C0tzFHptbga/mYIy2USP+pkwzOytDEwN1&#10;LTU57nMcEydO4Oe9wPQx3lcn2Y7MmT1zyyYWjpPHPiZoeG/E8HEpgxxZSnJiclI3/vzjd7bjh7dt&#10;HY3E4cC+XX/8/tvq1SuIF1WcOHboJJ44HD96AP3yly5ZNHvWTLYTxykUCvnFAwDA2PEVEoevaNjE&#10;wdHRMTg45OCps56enhmZGSmpKYlJCfEJ8WbmZudNvD86cejvDjYUFHN9d+HMhhihvTheq2o6veyV&#10;G4fJY+JIxV1RRbfX3XR65k1B/IyrT2uII7je2Es/T/d7dyhCT12+uvApdOo1Rbfq7ncSh+YU/+Os&#10;B/buZdO/m0icXBdhgt92r9bj6tuyW2fNWbhlz17toPxsfzn5gCrinFd2fMQ5ivdz0G5fb5GbhZaX&#10;usDevYflrYM7+oizxjxIHAAAAHxn6urqVq5Yfv3aJaau+wjFcfLo8uWLHW1NzY11165ZxXpov6+3&#10;y0N/r5suNubGWlqqsjISQqwH906bNoXrzEkVBQnULd+8cd2a1Su01LBhDmZGmraW+i74EpIu9vgw&#10;BzJxMH07zMHWxMpM10AbW0ISW6hyywamz/C+OnOa7fffftu/dycH+9GPDhpQfVDEgGqYlIEIGgZL&#10;RIjvjz9+X7Vi+a4dW5nSgS9RJ9mOTJ0yedKff2CLODAkDmc4jq9asRT9QiZN+nP+/Pnd3d3kFw8A&#10;AGMHJA4VTk7O/fQ3AYGPdu/evesg665DR3cdPLLzAOv+c7xnzO58/KwKekv6w0Ob5l2wjKmoayam&#10;ftSG3/YoRf+3NUhm7xKFZ9SikDWHdQpRT55abrB1smdmX/4tyaWXbjeiU+LN1m9VzmPo5Oc5cqw6&#10;dCE0LreunWjt9pDhtHyai+57T0NU61HqYOLQWZUmeE0qra2bXp/Ff+Tag67+ugTfnSzCr9FFzYl+&#10;UW2MYxzirY6fcCqm0/uy7Hg2H7Uuw+5cKn16v09seV9PxoVVC1QCsrvqi/jPcIRXfdIojW8HJA4A&#10;AAC+M1QqVUxMTID/IlPXfYQSErg8c8Y0S1Pd255OQQ99jxw+wLJuzYO7tyJCAx7c8XSwMSFeNiF2&#10;g3/69KkH9++Swd+gOXHiz7yXuHQ1FIz0VC1NdYglJLE3ZdqbOQ+8t8LFHltCkggd0Ammhho6GvKo&#10;hz9r1owrF88xfYxh69LFs7/8MhF1tk+xHfmbfOFDRzEwhAsD+QJjsvCeEkc/7KKF86dOnbxn93am&#10;dOBL1FlO9oUL5k2cMOHwwT3Hj75NHM5xsh/av/tPPImYM2cOJA4AgLEIEocKR0enru6e1tZ2Ly/v&#10;U+KqJ6W02MTVd4nqbpWxYjP0+QeJA6Y5xUZO/Cgnl/o9crBD3WsPfUT42IJz7o30eme2rSaxbR3p&#10;nou3mFa15Uru33taDjuur69wetemZ8XERTgaNeu5r/bVQ2t5tKLym+glbrvmbZPQwE6VvsrGa/Jk&#10;MHHICVQ+eIBbWxcd0eQ9sELsCeW+roiSbwp5H2Ro4tCcwLPi4qOBVTXifYwN3F/19WTIX+PLrqXQ&#10;Kc3O4pL2ad/J2zogcQAAAPD9KSgoOMV+jKnrPnItW7qI7TjrTVfbB/5ejx74KspJLVq4wNbKOPZV&#10;2NOQe17udthgBzVZkeu8G9evXbpk0TW+C6dPHVu1chnqjetrK5kZathY6DnZmeCrOWBvynSyNXF6&#10;u5oD0WhmbaZrqKuirix9+ODerVs2Mn2GYUvsBv/EiRPOnz2Jet0jBw1DkgWmYk4ZPjBoIEte/CTb&#10;kblzZk2ZPIn18D6mdOAL1bq1q1jWrl68aD762dmOHTrJxop+5+c42XnOn168aMHyZYtXr1oJiQMA&#10;YCyCxKHC3sGhta0jN79IRk71ECu7nJyciYnJpl37V/Jr7VKw+4eJA0Kl1KT57Z5/OryuwV/myio2&#10;3aisrCwfWTxxoHc8EtknezfE/PJ5nyZ6VfyJrRfd0VEc+iQdQ9ek6GyI8JS5oeLbHqa8fIt8BHlu&#10;Vml9+2DikGx7jUvRLY08klXd0uskIWQWja+7SRiaOBSFsiwSekUcpdPTgqy0bcL7ejI0xIQLm+h4&#10;4iCg93Lg1aVjHCQOAAAAvj8ZGRnz5s5l7Lf/bbGzsc6bO9vZ3tzP2/XxI//nYY9uezovWbLQyd4i&#10;9lVYRGjAHW9XW0sDXU1FZXnxMxzHp0+byn6cdcXyJQJXL+hoyGPDHEy07a0NXRzMsGEO2JsyscQB&#10;Cx3wYQ7ESyscbYzNjbV0NRXkpG7MmTOL/cRhpo8xbP3yy8TzZ0/u2b19aMrwZYKGtykDKvTzEnXo&#10;wB6WtasmT/rzFPtRpmjgC9WunVv+/OOPKVMmDyQORwYThwvnOXbt3Dp16pSuri7yWwcAgLEDEocK&#10;EVFxCSmFV68TDh9j19TU4uG5aG5uvnXnnuVX1LZImn/8Og60xqbGnl6sV9/XHss7ZYF7fJEqm0RA&#10;D51O7UqwvkAkDnR6guLWg2c51F9SqPSOEh0ODo0nFfhKmL0N1Y1vJ1VQWvLKWonN0jgTQUHTxqKH&#10;PLsuvChp76fTuzvaO7p6BhOHojBzATHrGuzR1Jb6ph5aX6iFvKjZkzZ0cV9HQysVSxyuqaSgJw4m&#10;Dm1ZkjsOmTyvxped7Ak2U7B/lAGJAwAAADCGLF++XFjwClPXfeSaNOkPdRXZWx4OgfdvP3v8ICI0&#10;IPC+z+5dOzxcbCOeBkaGBwfe93ZxsDDSVdVUlUGd3unTpsycMW3qlMkq8hJ6Woqm2JsydZ1sTVwd&#10;zIkRDcQwB/xNmdibLIjQwRZ7Uya6gyzqPE+ePElEiJfpYwyt33779fTJY5s2rB2SJjDVZwsXhiuJ&#10;fbt3HD6wB3Xyz51hZ4oGvlCd5WTbsW3zpEl/7ti2ie344ZNsRzhPHScSh6tXzp9iP/Lnn3+0t7eT&#10;XzkAAIwdo5E4vHnzhtz62oYmDjU1NVpaOq5unrb2LnIKqmfPnj116hQXF9embTv/OHp9OoeEiKkb&#10;eeoHonUFOGqKXReXkZEROc8naPiohtLyWF/k4DUZGUV1U9GTA4kD/YH8zhOqfn34Qg81yQ8E9m6+&#10;iq6Rua5iFzP4Eg56R+SZDWexZhmZa2xXb70uotDpL10UeC5dQC1i8lox+fWDiQPacJG5cFZCQkZG&#10;QlDZpZlOb6tI0+Y+fB6dKnLDJLyO3lVrK3KZU1r6VmzFwDoO9IrXXjLnzwpgTxCQM3Ata+qFxAEA&#10;AAAYQ06fPr1503qmrvvItWLFUq6zHG5OVnd9PZ4E3Q0NvhcSeEdHU3nunNnKClJPg+++DA9Cf3q5&#10;25kaamipyUmLX9+4Ye1PP/10lHW/trqcoa4K9qZMKwNnPF9wefvSChPU4uKALSGJ/kS7liba+tpK&#10;aoqSa1avOLh/N9PHGFqTJ/25aeO65UsXD4kYiPqnQcPfpwyoJIhCV+3cvpmLk33G9GlMucAXrcWL&#10;F0yZMnndmlVsxw+fIhKHM2TicPY024QJP8fHx5NfOQAAjB1fPHEoLi6OjY39RkKHoYkDlUrt7OxE&#10;f2rpGPBcFqioqGjCNTY11Ta1ourq+YC3br6jv7ezrb6W0NRNo6Emak87tlff1N3V1tDShTXR6b2d&#10;rS0dPf1Y4IDpbsWvqK1t7cbGIAygDDTX1jeQS0fS+nqbG/CWxhYKtb+fRutob6PiyUVfd3tdHXao&#10;oZV8/yilswnbr23owMY+9Pd2tKCd1i4KpbO5uYt8UE97I35ObXsP1tLf39fRhm6IjdfoamvFL/we&#10;QOIAAADguxQQEDBv3hymrvvIdeXSuQP7dttbG/t4OQcH+IUE3gm4533P76adldGiRQvkZcSeBPlH&#10;RQQ/Dwv09XLCl3WQU5EXR53h33//7fq1y7qaCib6atb4mzLx1Ryw9SOJuRXOdqb4MAfy9Zn4mzKx&#10;zEJY8MqsGdP/9rUas2bOWLF86aKF8z8taHibMvztcAay8FeBEiUrJbx61TKuMydnz5rBFAp80Tp7&#10;hn3KlMnLly05cezQ0MTh559/8vLyIr9yAAAYO75s4tDT05OSkpKenk7uf21DE4dBVVXVRUUl/YMB&#10;wJd08+bNIwz09fXJA+BLgsQBAADA92rmzOmoX8rUex+hBPkvrlm90lBPnVg/Muih78O7t+76evje&#10;clZXkZ01a4aBjlrgPe+IpwHPwwLv3Ha1NNHR0VCQEhP89ZeJO7ZvRn11Ax1lcyNNWwt9cpiDA/6m&#10;TMbQAV9CEh21NtMz1FFRU5TcvXPrzu2bmT4JUy1ZvHDRwvlz58waDBeGpAlM9eFDGFBh4cJgsvC+&#10;khK7vnjRglkzpy9ftpgpFPjSNWvmjIkTJxw5tO8UO5Y4cDEkDtOnTTU2NiK/bwAAGDu+YOJQXFzc&#10;1dXV2Un+x/ZvwQiJA/juQeIAAADge7Vnz56TbKxMvfcRSkSYb/myJapK0i4OFnduuw0kDu4+Xs5e&#10;7vZK8hLz5s5WUZDy93ELDb77IuzRgzs3LUx0Nq5fx8F+bPu2TRvWr9HRkDfWV7M00SbelOmKJQ7k&#10;3ApnOxO0gVrwJAJ7U6aZkaauhoKoEN/kSX+e5WRj+jCMtXXLhvlz58yZPXNIssBYH7Eiw9AhDO8p&#10;SRVFSVW8xEX4Fy6Y99tvv6IPw5QIfOnatWPr9GlTZ8+acYr9KCfHca4zJ3nOcxKJw5rVKzQ01Mnv&#10;GwAAxo4vlTiUlZVFRkampqa+Zz5FX/HrRyauL8hFEYfobCjzcfDIxkb2v6Mm1s8A5xdTQTZ9DEgc&#10;xjNIHAAAAHyvHB0dWQ/tZeq9j1BS4oI7t2++eOGsvbWx903HwPu3H/h7+fu4+3g5ebnbebhYq6vI&#10;TJs6xdJUx/umQ0igX/SLx4pyEiuWLzXQVtZUlZk3ZxbLutUG2kqmhho25nrO2JsyzclhDm/flGlK&#10;vCnT2c7U2lzPSE9VQ0X62JED80ecAHJg/65FC+YvWjh/SMqA6uNShiGZwtCSZAwaBktU+OrChfMn&#10;TJjAcfIYUyLwpYvtxGH0a//555+2btnAlDisWrHs6tWr5PcNAABjxxdJHNra2np7e/Pz88n9Iajd&#10;LS/DHz2ws48u+6gREB1FmSX4sgrVIV7eWVXteONHgMRhPIPEAQAAwPcqKSlp44a1kmICTB34Eeoo&#10;64H58+damuq6O1vf9fW4f8fzzm23255Onm52qMXJzoz30vmZM6arKUm7O1upKctevnj+wR1PB2sj&#10;Yz1VHXX51SuXsR7aZ6ijbIEvIenqQC7c4IyFDvgSknbYEpLEMAe0a2GiraeliPrzS5csPMl2hOnD&#10;DBbvpbPLli5evWq5rKTwh4YLzDnC0MKSBcZM4T0lhUpNSUpU+Or6dat//+03pjhgdGrN6hWLF85f&#10;z7KG/Tgr19mTF7nJxGHZkkXHjx8nv28AABg7Pn/iUFRUFBcX19LSMsJqkW31maHhiU35j/0Dkjux&#10;BQqpma/Cs+pb6XRqXUHS/VcF3a11sSmZ2GqInfUvnwb4+d15FpvDuKJi9suAuMJ6cueDQeIwnkHi&#10;AAAA4HtVUlKyedMmCdFrTB34EeoaH88ff/xuYqDpZGfm4+VMJA7eNx093Wzdna2d7c2sTHXPcrAt&#10;Wbzw8IE9f/z+u6OtafiTBw/9PZ3sTI30VOWlbyxfuojz1HETfXUrMx1HW2NXPHFgGOZgigpbzQFv&#10;t7U0MNZX01SVRV3oxYsXSIgOH45IigmgrvW61SsucJ0aki8M1kdPlHh/kSkDY/GcP715I8vUKZOZ&#10;soDRKY5Tx3766ad5c2evXb2CTBwunz/LybZ61fIN69eT3zcAAIwdnzlxqKysfPnyZWJiIrn/HtXx&#10;Ac8zqmj0puf3/cpb++n0/trcaO/QtN6u5tCHASVt3Z0NZY+eRVFp/YWxIaHJZfQ+SlVZaQfxqgb8&#10;ZQ3hDzyyK9vI/Q8GicN4BokDAACA7xX6x9zly5dFhfmYOvAj17SpU/j5eGwsDG662vr7uPt5u97y&#10;cEDb7k5WLvbmtpYGFibahw/u/fHHHw11VR2sjfx93J49vv/A39PR1sRYX02Ajwf1jQWvXTIz0kQn&#10;Y/nCYOjwdglJcpgD2rA01cHelKkktWH92h3vX0Jy2dJFLOtWHTqwe3TyBcZSV5ZGtXkTy+TJf06b&#10;NoUpCxi1OsV+dMnihbNnzTy4bwe2cuTl8+c42RfOnztv3jzy+wYAgLHjcyYODQ0NL1++zMzMJPff&#10;p6f+qe/NvAZsekT2q8DY3FqskdIafe9u4Kvg8Og8Cg1bx4FIHMpSXwY+jShpwU4hoENR92+HJRZ1&#10;kw0fYWji8OZdZCv4HkHiAAAA4DsmJye3ffsmpt77yLVxw9r1LKvNTXRcHCx8b7mgIhIHNycrZ3tz&#10;O0tDSxMdDRXZ9evW7N2z3Vhfzd7K0NfLKSTA19/H1cnW1MRAnfci14IFc+Wlb1iZ6jjaGLviyQIq&#10;Z3IJSWyYA9GI/kSXmxpqaKvL8V3imjBhwpWLZ5k+D1GzZ81YtnTxiuVLPiBo+ODpEkPCBcYigobB&#10;mj9vzozp09asXsEUBIxmLVwwD/0e1q1duWXT+gvnOLjOnJw7ZxZCftkAADB2fLbEAXXXOzs7CwoK&#10;qFSGyQ/DacsKMjUyd3a/iTjZWToHJRHtDcn3Dcys44ux1RkGEwdKd3tNfpSHo1d4fGEvnd7VUhrw&#10;MKiopA5fzeGjMSUO6DP7PovZeV2DKAOvANREHgPfHUgcAAAAfMcCAwMnTfqTqfc+cgkJXl68aIGJ&#10;gaadlfEtD0ffWy5e7vaDiYO9tZGlqY6JgTrqtKMeONuxw8Z6qrYW+r5eTkEPbt/1cXOyMzEz1DzD&#10;cWLRwvlmhhrEmzIHQwd8mAO+msPA6zPRtrW5nqGuioay9P59O9atXcX0eYiaP3/OiuVLpkyZPCRf&#10;GKwPDRqYkgXGUld6J2VgrD///GPliqVHWfczpQCjWWzHD8+bO3v5ssXr161evHjB6lXLJ/3554oV&#10;K8gvGwAAxo7PkzhUV1fn5uZ+0BgBWnv8HaeADPIlFb3N5Xd8H5X39ve1lT30fJJdGh3wOLadQhtM&#10;HPp6u/todEpX+aMHQY1tHZF3HROLGQY8fCSmxOGvv/6aekrcOLPdIr/XOKtjm4JdXnlNcXU9Y5XV&#10;NvRQBqZzgLEMEgcAAADft4kTJ4rduMrUgR+5Zs6cLi4qaG2u7+5sc9vTycvd3sPFxs3R0tnezN7a&#10;2MpMz8xI00hPTVtdAZ3Je4nLUFfFxkL/tqdD4L1bd7xdnGxN0An79+xcvHCBkR4288LVwYx4UyYx&#10;twIf5mCCNTqauzqYO9gYmxtp6WgoqChIzJk96+zpE0yfB9W6tSs3b2T59ddfGPOFv5sxMdIoBqZA&#10;gbE0VGSYCj3ozz//QB/gJNsRphRglIv10N7Jk/7cuGHdJZ6zF7nP7N+7C2ZVAADGos+QOLx58yYl&#10;JSUrK4vcH1FXTfZN53vFXeQuva89PvCm66u6lOcBYallNErH6ycPInLqBxOHktRnT8MjX7x48jIu&#10;p7s+xdXCKTgikpBaVEfe5IMxJQ7//ve/p52WNMvtNsnuNMpokwjOOKh9c5+m+151192qzjuVHXco&#10;2u+Qtbz/Ip684GN0NOTedPOr7KaQ+wy6yhMtQtLJnQEV0V5Psz56LUwk/YGu56O4zoFUpCnhlk9c&#10;FbnzkV54axPsbgc1DX5HDNoq0h+8TCZ3BqAn+v7TJ44mSBwAAAB831asWHHowG6mDvzItWbNivPn&#10;OMxNdJztzW95OHq62Xm42Lg6WjrZmTlYG1ub65kba5noqxvoKF/j45k3Z7aIEJ+RnqqNhZ6Xu+2D&#10;Ozf9vJ0dbY0tTbTXrV11YN8uMyNNJ1uTgSUkB4c5YLmDmyP2pkwXBzMbC310B00VmdMnj61csZTp&#10;86A6yrqf7dihH3/84e8GMow8V4I5XBgspoiBsTRVZVBXf8rkSejHOcV+lLH//1WKk+P4po3rVq5c&#10;tmH92tWrlsvLyZHfNAAAjB2fmjjU1dXRaDR0l7+dTEGg9nY3t3YynNrf29nW1N7b0dba04ea+3u7&#10;2ls7KTQqpaOzq78fm1XR1NjY2NTUTaHRqT0taHtAa+dHT60Ymjj8dkSQwybwlHUAu/k9NlP/4yZ3&#10;jhj5surdOqjjeUDLY5+660ZJ87PK5r19Hz3MoeCF/s75e6xThxmR0RjjPE/Mh9wZEGt6WO5uDrmD&#10;i7ip7xlTTO68n8+V//tl2clnJY3EbpHD0ZO2f7Ny5/uYi+3wfJqan59fUllLGe77rIrzuazrTu4M&#10;QE889U+fOJogcQAAAPB9MzQ0XLN6BVMHfuRCfdpjrAdNDDTtrY293O0ZEwfUYmOhb2GiY2qoYaCj&#10;rKUmx36cddaM6QoyothIB3MsdLjn6+7j6ehoa6Krobh06SJR4at2lgYu2KoNg6s5EIkDPszBARvm&#10;gFosTLT1tZQUZUUXL1pwYN8upo90iv0I+lQ//fQTetCQlAEVU7LAWMzhAmMxhQuMpakqO1hbN29c&#10;tHD+nDkzT586ztT//yrFdfbkKfajbCdYly1ZnJmZSX7TAAAwdnxS4tDZ2fnixYucnHf6yd+yoYnD&#10;L4eviQSmWhVRLQoopjldxhltesmNWvG1aq/KFZ8XyYbmSASlb5Awa+kY7r/4j6TNhm+rpZn8nHPO&#10;HWQLvaetNi0pNjY+MSnAfO5A4tBcHBeLpBW9eDdxaClNNJPhkbH1j8dnkfQ2FGGnIQXM4yDuivxx&#10;6Sr/HoFbxKs7BhOH/n5aZX4KuiIpJb+9j95alpJVha2RgZ5ZlF3QSaH3U/vKyks7e99GC1YyB8Pz&#10;iHMwtL6ekpxk7KHJ6XVtPaiFMXFoq0jHDqXkpduyEokDemIFwxPRT1yZn16UkxMXWzT4S/iKIHEA&#10;AADw3Vu2dLG4yEe8I5OHmxNdoqetYm1u4Opkhb2owtnaxcHC0dbU3trI1tLQ0lTXzFDTUFdFV1NR&#10;W11u8yaWnds3a6nJGuFrOni52/p5O9/ysHOwMZYUFZg2bSrq+WNvysTCBXyYA/amzIHQAZ9Ygf60&#10;szQwMVBHN+HiPPnbb78KCV5m/Eioq3+G4/jECRN4L3G9Gyi8U0yBwmAxpQmMpan6TrjAWFqo1ORQ&#10;rVi2ZNuWjYsXLTh3hp2p8/91a8XypehfucmvGQAAxo5PShzQxZWVlf39/eT+N2/YxEH4QZJ5brdx&#10;VodBWotuYr1GTKXKyxL5sDyp4AzRB0nX/V6vFTH66MSh0O3oMYOSllz5DdvulmENNCrFQ+earI6u&#10;jZWFFO+xX696ocbKuNucJ8/qo36wvuaxA8sZE4eyKBfhswfPiavbvyjtqkzTuMQniU6zMbp47pxV&#10;+DsDH+6KTLMJStLlPiL1pBDtDiYOlWGmorIq5jY2BsK8Jg8zij3P7lJ6jP0YWcZrN7BFFbX3ttcb&#10;6MkW4C8NITAlDtn39ARuyKI76GrLXNO9SaXRBhOHhuzw65e4dbBPpHv20AIiccCfqGpBPjGzl16i&#10;cWSJqBJqCP/oCTBfACQOAAAAvnsbN2y4dOEMYwd+5BK8dmnB/DlaavLmJjpOdmYeDImDnZWRrYWB&#10;lZmumZGmoa6qnhaWOKgoSLCsW71vzw5dTQVjPVUbcz0PFysfL8db7naONsbX+S/NmTNLRVHSeeAV&#10;FS722DoORGFjH/DQwcnOFN3WQEdZXVlq65b1u3ZuYfxIZznZtm/bNH3a1ONHDjKlDKiY8oXB0nh/&#10;1sAULgwWnjKQQcNgrV298szpE+vWrmLq8H/1gsQBADBGfeqsirFl2MRB0D/OiBjaEFeDDW2IKJR5&#10;ki0emCp8N/6ad9QVj4hVgrofmzjE6G+56FFEo9NyrQ9zOqSgFkr3Y4ULOqXtNHo/LeOu8ozrN+n0&#10;Jm+hG/oJqIlO7+t2uTqZaVZFkJWMdXgenU595aqveTMOXxCC1pNly3XIogI/gYAlDpH1ffkuxzYI&#10;prYMJg5pEpP3BZdT+un0xqLHSkr6DZnO7LskMlvpzyR+Oy1mfP91SVvtAxUh6zqGt4xqn/jpjz8n&#10;T5kynUvar5keL73s7Msq7A609mKtc/KhfdSBxKEnzFxd614W9smpvQ9FpuCJA/bEkMEnKhs0dJWo&#10;sG99kNr0jURSkDgAAAD47klKSnJyDLMc4/tKSlxw44Z1V69w42+sMHJ3tnFzeps42FgYWJnqmhlp&#10;GemRiQPqk8tJi0yePAltoxZjfTUbC/2bLta+Xk7oTwcbY66zJ1Gn3cpcl0gcXLFXVJCJA76aAz7M&#10;wcHcwdrI1FBDR0MefYAZM6ZdvXJ+8CNdvnh26ZKF27duOsq6/4sEDUNSBqK01eREhflnzpi2dMmi&#10;DevXMnX4v3pB4gAAGKPGe+Iw8RA/n3eUdkKdekyl8vMiuae5kkHpIvcTBX2i+W4+v+gcet4uaNlV&#10;zY9KHCiVL08u3SZ/MwTjLrZ/l2BqfV93nA6/8K0m/ARyHYf2UlVO6UcD6yUMXceBTByoFCcJIbPo&#10;ArKV/lxq242Bd31giMQBbTy34xU3D86xPYIlDsnO//ph4V42kqSpT2tPjbngkdD0qEvTZf0eWmu5&#10;R5be4pPxTGJc2fKdMQ6vjeYsUx14aqOngIhFTh+ZOFDa3WTk3dLJ3INcxyHZ6Z0nmqEnluhf2P+q&#10;nDjr64PEAQAAwHcvMDCQ7fjhwd77h9T2bZvWs6wx0FG1MtNzcbR0xV5UYe5gY2JraWhtrm9pomOO&#10;JQ5q+tpKeOKA9div8V5YvGiBnJQwajQ11LCzNLjpYu19097d2dLCWHvL5vWn2Y85YWs34MMcHLAl&#10;JBlCBwtipIONuZ6RnqqGivTxIwfWs6we/Dz8vNxzZs2UELm2eRMLc74wJFYg6n3TJYYdxYBKG5U6&#10;KnnG0tGQv8jNuWTxwj/++H3Prm1MHf6vXpA4AADGKEgc+C+5h6tEliqEF0iHZIoHpAjdieW/FXnZ&#10;7dkFh5AzVg9Pmfovvqz6MYkDNeeR4d5LSj4DRC+x34wp636twXXFugafwVASajhb2IveVqJ8mte5&#10;nFyTMlB2yfsSB19VEa1HmWRrnR/fbs1ChpxgMHHoqIwR5JTwMNqHJQ5F/qsmcrxiCCaQ57fUzHVl&#10;dstENBWEXzSy8+JdeSuFYYQDU+KQ67Z10bVkYq+32oJH2qdpIHHobXeREjJ8Tk7uiNFYhiUOwzwR&#10;EgcAAABgVAUHB69Zs3Kw9/4hxX7i8B+//6ajoWhmpO1ga+psb+FkZ24/kDhYmOiYGWkZ66vpayvr&#10;qMtjHXi8M3+K7eiaVcvRrqGuipmRpr2V4U0Xay93W3cnS10txenTpl29wo3PqsASB2f8HZlE4UtI&#10;mrk5WjjYGFsYa+lqKkiKCcyaOX0wKJEQvbZ0yUIlOXGWdatVFSWZwoXB+tiUAdUwKQMeNOClgOr0&#10;yeNHDu//9ZdfTrF/5VdjDi1IHAAAY9R4TxwmHLzK5fhY5km2xKO0G3fjBXyir3hE8Dg9OWcTyGF+&#10;j83Q56iO54ILih+eOPRTOrwVhTSDBock0F+5XD+vdIdK6ZY4t8s3pZzWXqN+cfP/8dxEh9I9BX/a&#10;aVJFo9Hirf71y5BZFVpCSn5xNFp/WaTT2tkcEeg0Wr3rmfki/oyTKt4mDkj2HZk/JvwfsY7DQ4Gf&#10;Tgh5NtBojTXJwUGxFDo976Xxyv9bapbdR2/LkRY6fWim7DvPY0oc6HQ3nklXtAM7aLSyRO+LEoZ9&#10;tP7BdRyKQk0XHZAvQZ8o02/aHxOIdRzQE9mEvcgnBqMnQuIAAAAAjKq4uLiVKz/udRWofvjhB3UV&#10;WUNdNRsLA0dbUwds2UhjbEqFmZ65sbapoaYx/oJM1Cdn6NvLbNm0fsuWDboaCoa6KuZ46ODpauPt&#10;YefmZOFgYzR79kzUpceGOTi8M8yBHPuAv7rCzsrARF8N3e382ZPTp02VEhckPs+qlcsUZUUXzp8r&#10;JSaIhQvvmSLx3iEMWLLwvnABSxaIQp8cK01Uivi6mPJ7dm47x8n+xx+/M/X2v4WCxAEAMEZ9UuKA&#10;9YDr60sH9PRgrzP4lg2TOBzgO231kFgh8qrXy0uuYeftgzktH5w09juud4tVy+OAqvM8LrkPTxwo&#10;Xa1u1gYpNcSLIzB1ec/V7PzRb6s8MUBWiJdXSML7rp+UZwx+sPWpLj8vYvqwIMTIJ74KbyRhF4ry&#10;Cnimo+3GWHfsNF5e9XvZxNFB8TdFn+YOPK4tx0RY0DwMG31A6+u9pYddIiAq87IAyxHaq3NMzOwq&#10;qTQ6vSvxtr6Yz8C4iQGhtw0yq9+OeujraPQykUJ3EJLTSi7HfgPNhTGOAS/xgx3RDorY3XU8ih8b&#10;WAw80eudJ9YH2unnkW/t/PogcQAAAPDdq6ys3LJl82CU8IE1ceIE7nOndTWVLEx07K1N7K2NyUUc&#10;BhIHIz01Ax0V1D8f6O1jKYDgtUuT/vxT4CoPtoqkvpqlibajjbGnq7Wnq42roznbMdZjRw4ScQNW&#10;9qZ46ID9SQx8QOegbUsTHT0tJTUlqTWrVuzfu0NSDAsdNqxfe+4M+8IF80SF+AbzhcH6iIkSQ1IG&#10;LGjAIoa3QQMqPby01OSXL1uyc/uWpUsWMfX2v4WCxAEAMEZ9UuLQ3t4eGxuL/t9fdnZ2eno66suR&#10;B75VTInDX3/9NeEAH5uxH7ZCpHv4BYeQc9YBp0z9TxjcPqJ985C6635lx90KdnPOyjS3d5LXjBYu&#10;Lq5juJMnT5JN4NNA4gAAAOC79+bNG/QvD4xpwocU6mPv3rUNdblNDDRsLAyxt1QQizjgy0aiRiM9&#10;NUMdFdRLx/v82IwGYmrD9WuX58+bIykqQCzoYG2m62xnetPFGpW1uR7L2tVcZzmwEQ34EpKDiQM2&#10;t2LwTZlWhvibMuUEr16cN2+OiBAf+jynTx2bNXPGxg1rhQWukCkDFjR8VMowZDgDQ8RApgxag6WE&#10;Cv34ixbOnzJl8rYtG5h6+99CQeIAABijPilxaGlpSUxMrKmpqaqqqqysfPXq1QMG93EJCQlMr8+k&#10;9fV09ZLLJSJUSk83BXvpwWfRT6N2d3ViurqpNOZ3JDAlDuifyruFNWecEJrB9v46IXRBw7qHQq62&#10;AMYuSBwAAACMB5ycnCeOH2IMFP62TrGxrluzSl1ZxkBHxdJU19ocG92AClvEAZ9SYairaqCtjDrn&#10;Wmqymu+spyDNdvzw+nWrUVffCJ9bYWOu5+Jg5uFsddPFWlVRcuKEnzVUZF2xMQ5v35RJhg544oDa&#10;rc10DXVU1JSld27fsmXLBvR5+C6f//HHH/fv3XGNj4chXHg3WSBjhbfJwkCs8L5kAYsVUOmj0iZK&#10;mSj0o6FSV5Fez7Jm3tzZTF39b6QgcQAAjFHvTRwSExLIrfdraWl59epVXl4e+v+ASFZWViYuPT09&#10;NTU1JSUlOTn5yZMnHR0d5AW45pR7LhHkooNIZfwDt5gGcudTdefGvXwSEhQWFhb89GVJXSud1ldd&#10;VtLUTS60yJQ4IG9wf70fcQJ5NhjLIHEAAAAwHkhJSa1bs4oxUPiQWrZ0sYKsmI4mtn6klZmepamu&#10;BSoTnYFFHFRQzxx14FHnnzFuQCUjIbR82ZIzHMfRURMDdUsTbTsrA1dHcw8XK3cny2u8POvWrrIw&#10;1iaGORBLSDrhhU2scDDHlpC0NjIz0tTRkL/Of+n33367cJ4DfZ4ff/yB/fjhE0cPvZMyDJklMTRl&#10;GBoxDJsyYEGDzmCpoDp8cO/iRQtmzZzB1NX/RgoSBwDAGPXexMHUxMTO1pbceY+WlpanT5+WlpaW&#10;l5eXlZWVlJQUFxcXFRUVFBTk5+cTGQS6+ZMnT8gLcF8wcWhN93W7X96GDaCg9vVR+vrofT2x4aF5&#10;jWTkMTRxAOMHJA4AAADGA1dX1+nTpzKmCR9Sc+bMvn7tspaavJG+urmJjrkxKm0zo7eLOKBOO+rY&#10;MyQOWNyggb+0UlJU4NdfJvLzXUC9d3MjTWszXXtrQ1cH85suVuhPjpPH2E8cGRjmYPY2cbA3JRIH&#10;1GhroW+kp6qpKnOK/cjyZYvR55kyedLG9WtWLlv6IWMZiIUYmMcykBHD25QBG8vAEDEQZYhKF6sp&#10;UyYtXbJ4yeKFTF39b6QgcQAAjFEjJQ7CQkK+Pj7oDLJpiJaWltDQ0KqqqurqavRnRUVFeXl5aWlp&#10;cXFxYWHhYOhw9+5d8gLc+xIHak97WoibnSNi5/0sq5uCBQctpek+ns6oyfbmvfzKFtRSmx7m+jQz&#10;7rGXo6O9leuz2m7Gj1cW7OaRUdk5OI8j94mDpbmZtZ393diS4tePzIwNiXYwDkHiAAAAYDxA/yb2&#10;66+/MKYJH1JLlyziOc+priKjr61iaqhlaqiJysRAg5hSgbrrqDOPuv2aqrJk3IBnDUSpKUkd2Ldz&#10;65b1miqyxnqqlibaNuZ6jrbGbo7mHs6WGqoys2fNMDPSIhKHt3MrbLElJInQwdHG2NxYCz1CRUFi&#10;4cJ5bMcPL1+2eMWyJbNnzWRMFshwgSlZGHaWxLvjFwZjBfSzoDJCpTdYasZ6aui2P/7446EDew4f&#10;2svU1f9GChIHAMAY9TeJg4W5eWfnexdNJBKHioqKyspKImsoKSkpKirKz8/Py8vLzs7OzMxENx+a&#10;OFjeDHgxIMjHCU8cunNC7z2ILMIf1pX89N7r7Op+ev1z/wc5de10en9bRZq7Z3gznjiYut4rrO+h&#10;03tKom4/DM/sfrsoBL0u95X/vYfPn7/AT6AzjHHog8RhnIPEAQAAwDjx6y+/3Lh+hSlTGLkO7t/F&#10;cfKYqpKUjoaisb6GMZ41GOmrG+qpoS466tij3r6O+tvEYTBuUFeWUlOSUpARWb1qxY3rvLqaCmb4&#10;EpJ2lvpOtiYezpZujuYXuE4vX7YENeIRAzbMgUgc0J+uDtgSkm6OFnaWBvgSkrKXec4uXryA6+xJ&#10;lnWr586ZzTB+gYwYhk0ZsKDh3fELAxHD0JRBjUgZjPUHS/0i95nFCxesW7PyCOt+xn7+t1OQOAAA&#10;xqiREgclRcUR4gakpaXlyZMnZWVlRNxQVFRUWFhILOuQlZWVkZGRmpqanJzs7+9PXoBrTrnn+DgD&#10;XUvIfXkHSxxay247PcgfyA7qS14/e5VLKwy+dT+2nRivQGsIc/ZNa8XHOLwoxZvo1J6MkPtRreQq&#10;Dbh+Wndne0uSv6mrf2ldJyQOYBAkDgAAAMaJOXPmcHIcZ8oURi6244c3b2RRUZDUUpc3xPrk6tj7&#10;KXSxuAH13pkTh7dxA5k4qChIcJ1hnzNnpqaqDOrkW5nq2FnqO2BzK8zcnbCVGlYsX3LpAicxqIFc&#10;zcEWK3QCljg4WTjZmaKr9LWVlBUkVq9ctmnjus2b1i9cME9Y4PL7UgamWRIMAxmwlAGLGN6bMqij&#10;MkFlQNa2zRuOsh6YOXP6KfajTF39b6QgcQAAjFHvTRx8bt8mt96vBU8ciouLS0pKiGkUubm52dnZ&#10;GRkZ6J4pKSmJiYnx8fFDE4dhZlW0lno73csbmCFRVxTzLBpLHLzuxbQRL7Kg1j919ktvwxIH54HL&#10;+9qSgh5Etw037aMo4XFIfOnfJg5Cxu4LLqmMXCeVrTq68BETYCyDxAEAAMA4cejQoYMHdjNlCiPX&#10;uTPsq1YsV5QT01CR1dNWxoMGLGvQ18bWjCQSB+2BxIEhbnibOKBau2bF1s0bdDQUzPCXVthbGRJz&#10;K1wdzY31VZctXYy6/cSCkc743AosdMAWdDBzc7RAZW9taGqgoaUmd+XSuR9//HHLpvWrVy3fwLKW&#10;efDCe6dI/E2sYGKgge5vakiWmaEmVkaa6FZrVq9QkBFbumQRUz//2ylIHAAAY9R7E4cP0dLS8vjx&#10;4/z8/IKCgsFpFOnp6cRbKhISEuLi4l6/fv1BiUNfZ9IjL9/QrHasrSPxsX9SUWN/d03QLe/06lY6&#10;ndZckuRzP7aNmFXh6F3YhE5rTvJxeJxQ8TZw6ChNy28kNtMj7oamlmOJw+NHKXXoDsMnDpPYRKRD&#10;MkeuTVIWDS3oyWBsg8QBAADAOGFqaroNf83kh5fAVZ5NG1jkpUWIiRVk3IC/okJPa4TEQUpd6W3i&#10;IC7CP2vWDIGrFw20la1MdeytDR1tjJ3tTNydLB1tjdlPHN6/dweeOJBzK/BhDsbO9qao0c3Jwhl7&#10;U6Yeei66M+uhfWtXr9izc9vsWTOZUgamwQtYxMCQMmARw9uU4Z2IwXQgYiDK3EgLK2MtKbHrixct&#10;2LRhHcu61Uz9/G+nIHEAAIxRn5o4hISE5OKIaRSMQxvi4uJiYmKio6M/KHGg02l9lLynTiboH5Km&#10;Jo9S6mk0bDZFZ3XuLWdL1GJz61Ftay9qqU0Pc3+R9MgBnWZs/CCTip9G6i+4bWiM3cDU1OvB61Ya&#10;jd5PLU8JtzEzufmycNjE4f928fy0n3fk+mHPJUgcvgOQOAAAABgnmpqaNm9kYcoURi4pcUHU65aV&#10;FFZWkNRSk8eHNpCjG4i44d3EQWqw1BgSB2V58SsXz65ftxq1ox6+nZWBo42xk62xK75Yg4ON8YwZ&#10;04UF+chhDuTcCnQC/qZMfCgEOscMe1OmgqKsKDr56pXzUyZPwt6g8f6BDMNEDG9ThuEjBqIsjLWx&#10;MtG+cZ3vwL7dP/zww/GjB5n6+d9OQeIAABijPjVxCA4OzsQRQxuSkpIGhzbExMRERUVFRkYyJQ6f&#10;qDY9zCOqgtz5SEPfjnnmzJni6obHsWnBManBMSlv3vz15s2b/v5+KpVK6aP09PZ0dXUaGxuhn5S8&#10;4AMUPTVbv23HaZxlVCvZOrLmwsevSz5l5kaUNsv8zUfRE4+s32XwKLP9vS8Y+adaywIjC7vxzZcW&#10;XEYe0V349hgCiQMAAIBxor29ffmyJSJCvEyxwsi1dMlCzlPHFWXF1FVkdLCIQUl3IGsgXks5mDgQ&#10;KQNjYYmDPJY4SIjwL160gJ/3gq6mgrW5nrOdqaONsZaanKSogLiIwI7tWxbMn4t6+8RIB3SUHOZg&#10;h78p08kC/WlroW+sp4aewsPNuWYV6mgv5uflwZIFMlMYiBUGRi4MTo7A651MwXwgUyDK0kQHK1Oy&#10;rEx1rcyw2rZl495d2ydMmMDUyf+mChIHAMAY9UmJQ1tbW2Bg4JMnTx7jQkJCgoODg3CPcOgokpKS&#10;Ql7wOXzexIGTk1PX4wG7+b0TJnfmcMn1UvqUlJQUMQqIvLy8qampoZHhxyYOHIZB5M4HSrCedsKp&#10;ntz5J6K0WXi9y9BGR+Hdy+xnYso+dyCQ7vnjLosacmdMgsQBAADAONHV1bV61cprfBeYMoWRa83q&#10;FRtZ1spJ31BVlNJSl9fRUNTBsgYsbtBWlydqhMRBWV4claKs6KH9e1gP7tVQkTYxUNdQlT125OBR&#10;1gNnT58QFbp64zrvmdNsVy6ec7bHIgaGYQ7GxDAHdydLJ1sTCxNtPS1FSTGBxYsWHNi/6+SJI+8Z&#10;tjD8mIW3+QJjuDCQL1ib6WFlTpaNud78+XOXLlmEuvRMnfxvqiBxAACMUZ+UOIw5wyYO+p4PJ+y/&#10;QlR3Ty+F0tvd093Z2dHe0d7a2tLU3KRvoP8piUN/P60sUOXnCRMm/DxX/HYyDbXUR59dNAs1/LSc&#10;O7WbUpVwZ9fiH//vXz9N2MKdXvFYYg1vUjN24SsXXTP/hL6eTHWR40Is6xet0iigUfOcz6ILJ/y8&#10;wii1m1hSkzCYOKDnK5w5GJ5XYLbn5+sSkvMnnH3Z318b6bhw1h/YEw9Itndj4x/irY6zmsYqcS5D&#10;91p75WYDPjmlNf8F22b0wSbu4TEs7+xvLg9XVrgkNHfeokWc69b+9H//+nHC6iOhWfV3RabbRmLx&#10;SFdV5tWD89Ft1x+Wy26l9VO67MX2o905S8/HkutpfEMgcQAAADBOUCiUPXv2oI49U6Ywcu3bu2PW&#10;zOnSEkJKcuIaKrJaanJaamTQgG9jxZA4SDIkDpJvEwc5MQUZkT///IOT47jYDX6WtatkJYXxkQ5G&#10;rvhiDejOM2dOt7cyJCIGF3IJSXJuBbmEpJWhiYG6trrcgvlzpcQEjrLux+ZEEIHCQKbwvgELw2UK&#10;+jYWZNmisjQgyg4rQwG+i8uXLVm3dhVTD/9bK0gcAABjFCQOnKkFpR7BL9wePXd9FNHd093d3dXZ&#10;2dHW1tqCxQ2N9Q31evp6H5s47L0o6Y4JKuqmVCU95BM3r0MHGjMED565XU1vL0h5Ud5Op/dmesn8&#10;wOWNjUZ4O8YhamjiIH5kt+vrSjq9L8vf9IjsHWzRzPJnu2cfDGPo1Q8mDpWxlte5hbNaqs12/iRm&#10;E9HUS2+vjpc5L/G8Fn/iXdXZB+zQdfFWx3/bfC48tw19LGexI1q34vpolSb8vPfTaug0ygMDae3g&#10;jObycIETbHey8YkhDGMcBhKHGgfeMy5RpTT0dCcVRffnPRlm/Hw2tRR6Z1ZUIb4E6DcFEgcAAADj&#10;xL///W9tbU1+Xm6mTGHkOnv6xO+//yYlfl1BVkxNSVpDVVZTFQsdsKABzxqIIhIHVUVJNVRY7oBt&#10;DCYOSljiIMp56vjCBfNZ1q5iP37Yyc7E1cEcnzph4uaIzZs4xXZ0+5ZN+MQKxsTBGG2jFncnS2f8&#10;TZkGOsos61avWrlszeqVBtoqH5Iv2AzNFyzIfAGPGAztrMiyx8rI3tpo9uyZGzesmzd3DlMP/5uq&#10;s5xsc+fOLiwsJL9gAAAYO8Z74nD69GlN17vnHEI4bQLncSu0tLYJCQldxwjiBNTU1HR1dT82cTh0&#10;Qx/1bCMiEmspfWFmFxev2HgIs2/d3D9UX2DnVIdoYA3bV/9rhxnWjR8xcVAWEsitp9K7G0wEWJdt&#10;2oPfau+KSf9yYZitEqXNMnvNbnRg42Hh0LTyHnq12Z6JrknYWpvF9xQE1e93ECMiehMv/3QkvBFL&#10;HPZYZOFN9OIYeyU1v+543QWTF+zcj919O8sSbquY5vJwOVn1OuLKoYlDuvX832Zv24edv2vzqtMa&#10;/pSmlxe3rFH0z8TP+uZA4gAAAGD8uOnhgXqqTJnCyCV24+ovEydKignKSd1QVpBUV5bRUMFCh8G4&#10;Ae1q4C+qIBIHotTwP5kSB3npGytXLJ06dYqWmpy1ma6rI/Y6TDxTMHNzNDc31vr991/FbvATqzm4&#10;oEN46OBsxzDMwdrI1FCD+xzH77//tmzJIi11eXQfvN4fLrwzeMHgnXDBGgsXUDlgZexgg5WjjbG2&#10;mvzUyZPPcbJv27qRsYf/TRX6bLNnzZSSkqJSqeS3CwAAYwckDqdNvAPnnLyBavbJG03NzS0tzU1N&#10;jfUNdbV1tdU11ZWVFdo62p8yqyJYR1jJN47cQfo7HqhdmX/YsIpOp6a4/7TL/H2JQ6SjlgmeOGiI&#10;CRc00emddVqXrrsV4GcNwTCrglBtvveXWxnYVsHNG1e0AjqJd3pQUwR+2h9ah8+qsMvHm+glsY4q&#10;6ne6n8ntZLOsZJiq0VwerqKk00CsCDE0cYjRW7lJq5BxagfSmiV/bOuyldKZvUwHvj5IHAAAAIwf&#10;6B95HCePMWUKf1u/TJx45dI5afHrirJiqopSqkrS6soy6ip4oY2Bl2IyJg5EMSYOirKi8tIi3OdO&#10;zZo5A7UY6qqgfr6bo4WjrTEqN/ydFGI3+LdsWo/6/K74ayyIPIIIHVwdzNydLF0czG3M9dC1kyf/&#10;uXHDWg0V2XcDBcbRCmSaQAYKeJpABApk2ZqgwpeoNHGyMyWKWLTyJNvRXTu2oc95YN8upn7+Vy9u&#10;Lg52tiPz581dvnx5dHQ0+b0CAMBYM94TB47THM+TMgxuPtDzuKfrfrexqbGxqaG+vq6mtqa6uqqy&#10;qqK8vExLW+tTEofMIGseXn38daA9ObEZLZQWZ3FJ+9RaOqUtzJT/h4ExDlM2GeCBQarU1kMPs9Hj&#10;SrSPHFFmTByoXY9NJc9IeFdhp3UkPk3swDZIIyQO9Wl3+c6KJzR10emUkjDT3YedK/FZFZOPSOVi&#10;8zLKnS+z6d/LoDa+Fjp88n5aNZ3eX1deWt3czpw4LFIrwDfJxKE5SXTvHveoEiqd3lxXUV7dSC0K&#10;y8TykHL9o4v9YvMf2PvlNLXFBDyKb6QVJ4S/SMc/+NcDiQMAAIDxw87O7uCB3UyBwt8W6t4fP3JQ&#10;Svy6vLSIsoKkCjZvQkoNyx3woAHPGohSVZTA672JAz8v96xZM9hPsGqoSFsYa7nYmznbY++tcLE3&#10;JeZW7Nm9nZ+XxxVfzQFLHAbmVmDLPeDDHNDJ5sZaCxbMnT5tKg/3GXwexJB8YWjEgOcLTBEDvkSl&#10;qTP2GczQJyEK3WHf3p2KchLTp089feo4U4f/69Yp9qPrWVavXLnS2tq6u7ub/FIBAGAM+qTEgUql&#10;omufDmht/bA3QX49wyQOHByqDj6XPV9cdA1beFG5qqaG6zwX4RxOQkJcS0vzUxKHvq7WIL0zi9cj&#10;aw/K+vb2U4tCLNdvWr9+xxEDNdEfiTEOnVmSLNNXnpPJq2lOCtbct2TV+vWSuprSRoyJA53e01pz&#10;8/rqZdit1hzVj6NgbaQREgdaX0/6XcMt2zesX79uH59Gbg0WIcRbHd8mY8Z7AN1q6U5pv+YuKmrM&#10;euJ0bNdy1LTjjGhqxbuJQ3eB4qYZy9mvvSpoGlw5suT13XP7lrCsX7/tOE94dlNPkt7OFejq1byW&#10;Ea1VMZxzD/sXVOhxXTTP6XtqIa3oEYvf6KuBxAEAAMD44ezsvH3bJqZA4W9r+bLFu3dulRQTlJUU&#10;VpITV5aXUFGQVFXEQoeBoIEc3aCigA5hNXziICNy9cr5Y0cOTPj5J8GrF/W0FO0sDVzx1RwcbYzc&#10;HM1RyUremD9/HrGagyv2pkwscXAkhjngL61A7baWBuc42aZPm7Jo4XwyUGDIFN5NFt4NFwbyBcaI&#10;wcXBHBX+OKx0NZX279+9dPHClSu+rbdUbNqwbtq0qRoa6pWVleTXCQAAY9YnJQ6oHx4XF1dbW1td&#10;XV1eXv7w4cPWIbq7u8mzvwHDJg4WtwPX8Miu5pFBVVFZWVVdVVFZXlZeWlpaUlxSVFhUoKGp8eGJ&#10;A/qFpr+LPPCNibc6fsIJH3gxbkDiAAAAYPzw8PBgWbeGKVD429q3d+emjSwSItekJYTkZUQVZcUG&#10;cwcVMll4mzUMrcHEQUFG5IYg7/x5c9azrN7AsgbdwdRAw9nO1NXBjJg6QQxz2L1z6+EDe5iWkHTE&#10;l5BEJ2BvyrQz1VCVZVm3evKkPx3tTN5mB4PlQOYIjFHC28JncLjiIybIckJlie6Masf2zezHWX/9&#10;5RdOjhNMff6vUufPnTp8cO/ChQu2bdsWGxtLfpEAADDGfWrikJiYWFNTU1VVVVlZmZGR8RoXExMT&#10;HR396tWrKByN9s6U/saCONTrw8XWvieO6O1oTo5JqH33wr/TW5HyKj6rmvG//A8qS8GeZ2pqSu4P&#10;UFRURI0mJibGxsZGRoaIgYGBvoG+nr6enp4uoqOro6Ki0tHBOINhJOhMdCtG5IFvDCQO5N8AAAAA&#10;4Hvk6+u7YsUypkDhb4ufl3vD+rXiN/ilxK/LSd0gQgdFOTE8dJBQYRjaMGwxJg7obsuWLpYQvbZw&#10;wTx+3gva6nI25nrYBApsAQViCUkLPS2lyZMnqSpJYXMrHMhDjrbGxOst3J0s0TnG+urLly1mPbRX&#10;VUmaiA+IehsiMBYWKGBFZArM5UyWh7Olpqrc0qWLTrEfW7pkIVPP/6vU0SMHVixfsnfv3jt37vzn&#10;P/8hv0UAABj7PjVxQL24xMTEeFxsbCyROETjiMTh0aNHDQ0N5AW44ggX39cVbW1tZZGebv7PG3vI&#10;dkY0al9nRweln1jt8F312c5+cW3kDoOuCv/b7rc8QoakGF0ZwZ43w7LQEy0tLcm2AR0dHXV/B/2Y&#10;/cN+krGst72hoaOP3BkfIHEAAAAwfgQFBS1ZvIgxTfiQEha8gq66zn8Jm1ghdUNeWkRBFh/pgM2Y&#10;YA4XUDG2EI2DiYOclPC6NSuvXDrLemgv6tujo0a6qo422MqR6E8nWxN3J2yYAz8fz8H9u4l2YpgD&#10;scAksZqDO/6mzKOs+7dt3bh757Z3woX31dvQ4T25Aypny1Url504xrpg3hyOk0eZOv+jX+jDTJ06&#10;5ebNm11dXeT3BwAA34thEgcajZb7LvLAEKgr/vTp0+rq6tra2sGRDuXl+ISEkpLCwsL8/Hx0+d27&#10;d8kLcMURLvdS8Jcx0BtDfbwK63tQf76lrhxdUlJW3tyJjVGgUrrrm7B+fm9Xa0NLW3MlOlbe2Emh&#10;9vXWZkSYOj7KKq/q6GHsMNMqU5/fiStPfOKVkF//TjzQUx3g6B6Pv+Fh6KwKMH5A4gAAAGD8ePHi&#10;xaJFC5kChb+tG0K8SxYtuHqFm5hYISsljIUOMqKKcsT0CnFlLFYg4wai3iYO+O5A4iAqJyW8dvVK&#10;1kN7hQWvzJk96/w5Dk1VWUtTHWd7U3wJSSMsU3CysLUwWLNqOTrZ1QFb3MEFf2kFNszBFptD4e5k&#10;6eZkyc934SI35+JFC6xMdfEcAavBZIEsptxhpDIXEbq6etUKFUWZRQvncZ09ydT/H7Xi5uLYu2f7&#10;ooULz5w5k5GRQX5zAADwfRk+cfBwdxcWEiLqyePH5IEhWlpaQkNDq6qqqquriayhrKyspKSkqKio&#10;oKAgLy8vOzs7MzNzhMTh2Z3bpc3U1ryXAQEh8Skp8bHPH4bGdPb0dTaUPXoWRaX11xfGenn5Ryek&#10;vAoN9ApObOvtKooLMrHzj8nMberoxW+C6+uMexaaUdfZWJwQFp1Feydy6C4I83J7+KKiuRcSh/EM&#10;EgcAAADjR3Jy8j9IHESEeOfOnX3pwhliYoWMpLCctIi8jAgxt4JY04ExbiCKSByIbcbEYeP6tetZ&#10;sLUkzp89OWXyJJHrvPraSvZWhq74EpKoUP8fbd8Q4luxbAk+qMEc/UkOc7AxxtZ9cDT3cLa0MtOd&#10;NWP6oQN7+C5z48EEGRwMKax9cGgDutDD2eqmixU2k4Ic3YAddbA2ush9xkhfY+rUyfv27mBKAUat&#10;Dh7YvWTxQnZ2tqCgIPI7AwCA79HwsypoNJqxkZGwkFDAw4cjTCggEoeKiorBoQ3FxcWDQxuysrIy&#10;MjJSU1PflzgUPLFy94tu7a8MMHLNa8VSgv6+roQnoanNHYyJw+3HiehYf2fFXcdHJeiy2nQLjyim&#10;t2L0djSjT9La1dfbUnX/yQt0IXkA10+j1mQ9sTLE1mkgm8D4A4kDAACA8aOoqGjJkiWMacKHlKgw&#10;3/x5cy5wcYgJ80uKCUpLCGGrORDDHLBVJMUGUwYlvAZ3h00ctm3ZsGwpObNj7ZpV+/bsUFeWNjfS&#10;xJZ7tDdzJFdzwJZvWLZ0McfJY8QwB7RLJA7Ecg8ezthqDpcunJ30559zZs10ssVWnRxMFtDRmy5Y&#10;rHDT1drTzcbLzeaWu+0tdztvD7vbN+1R+Xg6+Hg5+no5og101NPVetP6tZd5zu3fvXPWjOncXBxM&#10;QcDoFPp5//zzzzt37vz73//+73//S35nAADwPRppHQef27fJrfdoaWl58uRJaWkpMbShsLCwoKAg&#10;NzeXGNqQnp6ekpKSlJTk7+9PXoArjnCxdvO9jzzN7ET7lfGGRoHVxDF6b07k08jiNsbEISSmADvS&#10;VXnP0QtLKoZLHOrSAz19Q9Iys7Mzku7fdA8pwG7MrKXUypx55UgwfkDiAAAAYPxA/262bNlHrxwp&#10;duPqsiWLuM6eFLnOJy5yTUpMUEZSiFzQAQsdRJXwkQ54YQEEYwbxTuIgKyondYP10L4pUyYTdxbk&#10;vzh/3hzxG/w6Ggo25nruThaDwxxQqSvLzJs3x0hPzRV/xwQWOuAvwiTelOnhbOXqaMGydtXunduu&#10;XuHW1VS84+1y18cV1T1ft3t+7vdR3fF4cOfmQ/+bAXc9UQXe8wq8d+vRfayCHngThc4XunZl1cpl&#10;IkL8c+fOZj/ByhQEfOk6y8m+dcuGxYsWSUtLV1dXk18VAAB81z515cgnT54UFhYS0ygGswZ0w9TU&#10;1KSkpISEhLi4uKGJw8CsClxjhp3hreIufJvanRr2NKGu/SMTh45YP9vHr9LQB0BSXzww800h7sdk&#10;pFkV/bTenq6aysLk109z0qLbW+tRE3kIfBcgcQAAADB+dHR0rF69ejBK+MCSEL22ft2qc5zsN67z&#10;it0ghznIYnMr3hnpwFgjJA6n2I/+9tuvxJ0lxQS2b9u0cf0aVUVJY311R1ssSnC0MXK2M3XHl5Dk&#10;vcTFznbECX9xpgu20AOWOKAiVnPwcLZUVZLauGGdr5eTopykpprixQvnrvLy3BDiRyUixC8nJaog&#10;I45K7IaArqayrhYqFX1tVUszfWtzQ1SebnbozD27tluY6LIe2rdzxxamOOBL147tm+fPmyMsLBQf&#10;H09+SQAAMA58auIQEhKSh8vJycnMzCSmUSQlJREvsCDelPk3iQOdnh1g4hOU0Nrb29aQFxAY1tZN&#10;HTFxyLAyvV9CodAGpk7QmlI8bO6UDQ5raC9wNzSIrRh4sya68ElaL27ouyoIf/31V2pcWEyYS2PV&#10;s57W6OaqiFehLk8D3Lu7PvSlmODbB4kDAACAcWXjxo2DUcIHlqSY4PatG8+eZhMSuCIqdJUY5oDa&#10;ZaWEGaZXYLmDohyxssM7oQOxSyYO0jf4r5z/8ccfB28uIsT75x+/X7l4TktN1tpMd2AsA7aEpLuT&#10;haGO6ry5c8wMtVzxRRkGVnMwcsLfW0GsxcB9/jS6oa2loYykyOFD+3fv3LZhA8tGvFYsX7YSr8WL&#10;FsyfPxfVgvlzZ8+aNWP69BkzsJo86c/t2zbLyYjy8/EsWjjv3Bl2pkTgCxU3Fwfn6RNLFi+cNm3a&#10;3bt3ye8GAADGjc+QOGTjiKENxDQKYmhDbGws8Y5MpsShPicq6W08gOmn0fITI9CtnoRFlDZi60H2&#10;tjemZefTaP3tdUXphXXYSb3NSS9f49f1FL8OC4l4VdVEvgazMf91REIpwzKS3YWvniQXt5B79I6c&#10;qOfo5oiJiQnZ9q6//vorxNewNMGqMsOjLN2nPNOnPN0j4bl9a/M77/UEYxokDgAAAMaVjRs3it24&#10;Otjh/8Dat2fHKbajQgKXsYkVN/glRQWkxK/LSgpjoYP0DXmZwdCBLMbQgSlxQJf/8MMPjDc/euTA&#10;3DmzpMQEDLSVHayNBoY5mLjhwxwucnOuXb0CbRDDHJxsTdBRVGgbneDhbOVsb8bNdfoqL/dZTrZL&#10;F85c5jl7mefclUtcvJe4+C6dv3qZ++oV7mt8PKgErl4UvHYJ/RTCgrw38BkiEiLXVq5Yjnr+U6dO&#10;OcK6jykX+ELFcfLY5k0sy5Yt09fX7+zsJL8YAAAYTz41cQgODs7IyEhPTx8c2hAXF0cMbYiOjo6K&#10;inr58iVT4vAVDZ1V8ebNm9bm2oykZ5GPTGjVVt1lVrkxTn3N9+kdAdkJrm0t/zxxeGXHtxcnpHi/&#10;gd7gJ3o4tIg89CWkeZCPI0k7kQfAAEgcAAAAjCtbtmxBfXLGDv+H1L49Ow7s23X92mVsYoUwv4So&#10;gKSYoAwxtwIf5sAUOgwmDthakvjAh8HEAV3yww8/iAjxMt5/5Yqlp9iPqCtLmRtjwxnevinT0cLa&#10;XG/GjOlXeS+gduwQuZqDkZOdCTrBw8UKnSMtJbRs6eKjrPtPHDt0cP9uVDt3bEa1ccPajRvWbdy4&#10;btnSRWtWr1i+bAk6bfHiBYsWzl+wYO7cObNQrVy+dN7c2du3bWLKBb5Qbdm8fubMGfLy8nl5eeRX&#10;AgAA488nJQ4dHR1hYWHBf6eqqoq84Gsbmjh0drQG+5g0V4ZmvbCi12JVEO/ypjOA3vEwK96luaHm&#10;H6zmQOupsuXZvIvNugzfzX5+M6222nzPxFsZ+P6XlH1H5g+hO+QOeBckDgAAAMaVnTt3njp5jLG3&#10;/yGF+vDr1q4S5L8kJHBFRIhP7Aa/hMg1KXF8boUk9uqKgTUdRAZDh8HpFVjigLcMJg4//fQj32Uu&#10;xvtf5OacM3sWulxXU9HeytDB2khdRZr9+OFdO7fyXj4vLMC7bOliS1MdZ3tTfNoFOcwBbdhZGZ7h&#10;YPvjj98PH9jNeMMPrwXz586ZPXPPrm1M0cDnrfPnOI4dObBg/rxVq1ZFRUWRXwYAAIxXn5Q4jDlD&#10;E4eujrb4pyZlSVblSW8Th97Ge/UF3tmxN7OSnuRlxne0NZFnf5C+rPv6RyR83lmpgl5tvmeC+b0o&#10;O1N9c5t7lfiyljWZoRb6mDsvCyh0OqWr8kVYcLS/o76+yd0XmRR8GYrq5PvYGZY3Y1/csX9RijXR&#10;6ZmhTvh1HgXtRMNbDIlDe6yXUUhoqKW+fym1OznUxwhdYWofnVfXT6c3FMWFJaRGuaEmq/B8/Ker&#10;zzI3RaeYP0ooplEpUREPC+ICsYfY+Ja292AndBR5GhhgLY4h+I/WnR7gGJKQ4Kx/M6urt7e5zNfF&#10;HB30fBjT1kfvbi1+/jzstY81euTD6Hzi/aptuU+xy/X17yfWJYTYxxVjt8EuvP/so36//xgkDgAA&#10;AMaVQ8jBPUy97r+tw4f2Llu6SJD/opAANsxBVPiq+I1r2BKS4texkQ74gg4D0yveDnYYmjjI44nD&#10;L79MPHv6BOP9xUX4WdauOnxwj5qSlKKs2PFjh3du37Jh/epFC+dPnTL5559/Rpfs2b3j+NGDF7hO&#10;810+f/UKN+8lLk6OE+tZVk/688+jrPsZ7/ZRNQqJw/Fjh9asXrFjxw53d3f4lw0AAEAgcWhLf4nN&#10;p0BFJA750daFcU7N5U/62mN626LrSp++fOzRR2FYJmJkvW22otfNX5PpwIBqk+3/Osxn+Coly+Dc&#10;Ag3/VAqdHudpEBSXlZX15BLn2Zf5jZ1NsefXLVfyiogLv895jjettbsh9wUX15VQdMqLu8e2L1qq&#10;+gLdqPKexLEbdth1TlfPSt1l6qszJA7VZjt/vKzkHJVU1tJS9/COZ3xaVsQDS1YBTQqVlvPUYsvy&#10;3XaRWaHOSixnDap6Gz1lRRTuxWdFPfOJzqT2dkkf/fOQnGtWVtptfSEWhXvodg2Rt3UeZ2RlxVsL&#10;su4weU2nN9+6tPIUv0FQbHErleanL2hwOzQrPdVIRMw1qay5PJxjzRrNe9ExIbeOnxUu6qN1FEVf&#10;2HfZHX3sWH+7kJooO37Nu6lUOr309U1xXc8P/uV+EkgcAAAAjCtnzpyZM2fWVV5upo73yMV2gnXW&#10;zBkCVy9ev3ZZWBBbPxIb5iAqgC0hObigg5Sw/EDoMHziIEMmDpMnTxqaEaDb/vTTTzznT+/cvnnG&#10;9GlXr5wXu3FV+PoVAf6LaPsI6/758+b8/PNPEyb8PHHiBLwmTp7856aN6/gucxGjLf5ZfenEAX3C&#10;qVOnaGlpNTY2kt8BAACMe+M9ceju6kiN9inP9s9PvYOqIte/s8q/PMWhIMaupTKkufJJfrxHeIAF&#10;te+DO8U9bWaCQvZpFeQuqdps9wTzF1g+UBFhKKfxoLOfTuvtLMpNS0pKMpAVcosp7myKFRUQKmzo&#10;pffUWfHL3q5sS35grmv/nLg+0fIwljh0pwkv2GP0BF2EBEhe4cmsJ46T3kkcdk8knoj0ddSnpyUn&#10;PX9w+pJidh8156kFt5oXdqA58dLK6+HtDU43ZM2fv6rDF/Sk9nbJiLDHFuFDGVriLsw97I//ND21&#10;udhjveSmsznV44mDkH81dqD17uWtvA9eoWOJfmY3bjjENJeHCwvLVbdS6F0VelxS9zr6It1kxcwj&#10;sJNxFak+KmoeXX39YXaq1gGj9D8/SBwAAACMN7KysosWLWI7fkhI4DJT9/t9xclxHHWbr/Hx4BMr&#10;8GEO+Esr8CUkiQUd8JEO2NyKG0OHOWBxA5Y4iGCJg5Qw6uLv37eT6RGodm7fvGDBvGVLFv3yy0Sm&#10;Q4wlLIg+wBUJ0WtM7f+svlDiwM3FcXD/7gXz57GysqakpJC/egAAALjxnjj09VFuujmeZDu6FXf8&#10;2EFbc/mWUv+2IoeMSMf6wts9DXeTIh0/InHobXeWFDJ6UUzukt6u41ARoSso5d5KKXCSkJJW0zS3&#10;sLjCdZ5IHNRk5CraUM++zoqfzyihJcxUVts/Ab+cXnFHCEsc8gIXzdonZUFy9w9uwCdoDGJMHMz3&#10;/kI8sb0+Vv+GuKKhkYWe8vYTEkTiIGPzBDuGJQ7HvMv6ypOe2Kif476kG5xSTu3t0lXkSa8iXgWS&#10;p7zwmH9FZ7yf0zW+G9roqdKcg4mD3iv8lDDpBWvPaBGfycIiILGquTxcRVkX+2xY4nDRPKfPR1FI&#10;LzQTPxvTU5sjJa9W2FFtJsEVnj9KryCFxAEAAMB4g/55Fx8fLygouHTpohPHDjH1wIetyzxnZ0yf&#10;do3vgiD/xevXLt0Q5BURwl5aQQxzkJEQkpEcXEWSXNBBAU8ciPdlMiUO69et2bplA9MjiFq2bNGu&#10;HVtGThw+b32JxOHwob0rli89coT1zp075C8dAAAAg28icUCdQGKjp6cnLy+vu5t87eVnx5Q4vHnz&#10;xtvbW11d/ciRI8LCwsrKylu3btXS0nS0UuxrCCxJdad3PHzTGfBxiUM/JdZTYcl1F3KXNCRxKPI4&#10;v0snv6evH30qWZ5hE4dIRzkZW/I3E2e6D0sc6l+dnHvk3vsX4hw2cSh/biKj7N9KpXVVJJ+/JDlc&#10;4oBt0qldSY8sLyg6UHu7JIXZXhfi4yMKg1fMFIjuqDA8L3O7ro2G7hsgy5w45NucPqTImBsMTRye&#10;mEkpecaRhxFas7eUtHWAJT+HeQWVbPvSIHEAAAAwPqF/CCYmJq5du3bG9Gn8fzfJgvcy15TJk/h5&#10;L+ATKy4JC75dP1JSTACdwPDeCuZhDoqyeOIg8zZxYD20d8f2TYz3Hyy244fPnmYf04nDyhVLJ0+e&#10;5OHhQaFQ/vvf/5K/bgAAAAy+cuJAo9G6uroeP35cVFT0+vXryMjIp0+fdnR8qf/ozZQ4/PXXX+fO&#10;nWtoaODh4VmxYsXBgwf37dtXUVEhKiJEaw4vTfN40xlAa3sQG27XR8FXT/xQVbeEuPZxKj0Iw/h7&#10;u2Q1DkkcKh5fZ+V2CQgLe2B5cPPhYROHqoxH59h4PNEtHnpeOLSKWMchxe3ykUPXb2M3vunmFcWU&#10;zQybONTGuwkJqgY8DrttKbti27VhEoesCi8P56DHYT7OOoaeEdTeLtmT0y6quYaFBWmLXBRxSaH3&#10;1N+Uun7D/UlYiL8a1x7mxIFOdxU/KqJvFxYW6uHqmVhcNzRxaMiJuLTnuDH61A9c7cOwuRilYfqH&#10;1m8XvpNH3GEUQOIAAABgnNPU1Ny4cQProX1Xr5xn6o0PFt+V81MmT7p6hRubWHGVcf1IfJgDvozC&#10;4BKSA4kDw3sr3k0cjh89uGH9Wsb7Dxbb8cPnzpwci4nDuTPsO3dsWTB/voCAAPr3RvKXCwAAYDhf&#10;J3Ho7+/v6ekpKytLTExMTU19/PhxRkZGfn5+QUFBVFTUqCUOb9688fPze/78eWRk5P79+7dt2+br&#10;65uSkmJrqU5tDC5P92gq8Ul87vAq7DaN1kde86E6EgI9CaEJZRR6V+bjW4X4wggd1WnR8fm9NHpR&#10;bAB2ODgzKyMhv669r6cuOT6hg0KnU7uzXr1Kb+il0ynlyc+wcx4+e2bIetAKzw/o9IxwrA1JqXh3&#10;TgWd3lIcfzuGmNCBnuhNPJHW2xEb5o/OD36Z9uJ1SguN1lKZFZ9diR3rbYh8GFbYhp74xMvT0zcg&#10;tKqVgs+qOBt4D7vEMyiqvRv72buq0rzQGX5B+dnxfs9yu+m9hZEP02qxe2BHm8of38dOv/M4sqmT&#10;2ttRlZSUhl3X15H2IjKzBXvxRn1WGHaGp38iFqvQ6UWBy9ZLpuErR4wOSBwAAACMc//9739LSkrU&#10;1dXnz5u7b+8OsRv8TH1yVIL8F/HE4fw1bJgDj9C1yzcEr4gK4+tHilwj1o8cGOZArObAMLHi3cQB&#10;nfD9JQ779+5cuGAeJycn+jcK8tcKAADg/b5O4oC6fKGhoZmZmaWlpeiffE+ePCksLCwoKMjLy0Od&#10;/6GJQ9pdA4K1033i1ZIxId6F9R817gAz3DoOfei2L168+Pe///3mzZv8/HwhIcGE6MepkdavAi3u&#10;uBuWFmW/eUOe/I9xc3P/8C70U5PHPkRZ5J611yNo+Esmv7x313H4QnpeWF7da5QwSj8SDhIHAAAA&#10;APnvf//b2tq6b9++33//9TLPGaZuuYgQL5Y4XD7Pz8stwMdDTKwQFeITE75KJA7EMAcycXg7zGEg&#10;bsAXcRhMHM6eZlvPsprx/oM15hIHrrMnlyxe+Ouvv/r4+PznP/+BaRQAAPAhvlriEBcXV1paWlxc&#10;XFRUVFBQgLr6ubm52dnZqPM/NHHICDCPLcYay+If3glN6Onrjwm59VkSB6SnpycyMtLJycnZ2Tks&#10;LKytre3Nm/6CzFfJseEdbU1vPj1v+KdaSpO0JXlwckG5NWTrl0fr633gY1PW9MFLV3y8J+Y8PBqu&#10;7T0fO3Lkk0DiAAAAADBC/160Z8+enTu2XLrwNncQFeabOmUy32UuYpiDIP/AxAohbGIF9sYKPHQY&#10;HOYgz7Caw2DcMJg4XODiYFm3avDmjPUVEod5c+fM+ieJw2mO49u3blq8eLGysjL611Ty1wcAAOAD&#10;fLXE4fXr18XFxcTQhpcvX+bk5GRlZWVkZDx//nyExKGjIfd+YEQ3hUYmDv20ssxXd/38/PwfJBXU&#10;Uen0zqaSxPTMzFB/P7/7sYXkqyPbC1+hU/z8AoyNTYkWMA5B4gAAAAAwqa2tNTU1nT1r5ratG29c&#10;v4K65ZJiAtOmTeG9xEUOc8DXjyTeWIFNrBDFX5OJv7SCfE0mw2oOxHwKouTwxAHdgWXt2E4ctm/d&#10;NGfObHFxcXjzJQAA/ANfLXGIiYkhplHk5uaGhIRkZmamp6enpqaGh4ePkDi0Vmc8CY/vodKJxKGf&#10;Ri3KTmul0Ltbi2/7PGhq70UnuFvaxdRRWyuz3W8+qqf3d5SnON1+3oIursu0MjfB7wfGI0gcAAAA&#10;gPc5derU1KlTeC+dlRC9Nn36VN5L5/guc13mOXvlIrbBd+X8ru1bFi9cMHv2zBkzpuOFTJ89a+au&#10;HVsvcJ0mkghpcUEibpDHEwdZKeFr31biMOfDEwduLg6246zz585BYMkGAAD4x75a4hAdHZ2fn5+T&#10;k5Odne3n50fEDcnJyahbODRxSL9vfDc0OiEhIeiOX3JJHQ1bx4GcVdHX2ZSVlpQQG+3nG1Dc1t1a&#10;nREQGkul9dN76h97Pcjo6k1//sA35CW6NiEh2swMxjiMX5A4AAAAACMIDAw8ffr0epY1v/3264F9&#10;O3ds27Ro4YJt27Zxc3NLSUkpKytbWVl5eHjg40YxPj4+FhYWampqMjIy4uLiJ04cX7NmNeuhvSfZ&#10;WPn5LshJYYmDpJjAWEwc2NlY0e8BMTMzg39nAACAT/HVEoeoqKicnJzMzMyMjIyYmJiUlJTk5OTE&#10;xMSwsLBhEocHpqHxBRUVFTWNHdhrDwYSB2pfUaCn/+usvIqSguCHwUTi8ORFCrbGIpY4+MTV9cQ+&#10;8n+anouuRdA/F/GrP7Pq6mr0s4BvnL+/PyQOAAAAwAi6urp8fX0XL168Z88eb29v9C9pVVVVvb29&#10;5OH3+89//tPS0pKbmxseHs7BwTFjxvSlSxZevnhuLCYOWzavnzFjmpKSUmlpKfwLAwAAfKKvlji8&#10;fPkyMzMTPTo1NTU2NjYpKSkhIQFtPHnyZIRZFYPIxKE2KjAoqbOfTmmvDfS/P0zi0EDJfBn8OLmc&#10;gl1Es7KyxK8G4xGMcQAAAABGjZub24oVK2bPnrlq5TIJ0WtMnX9Uo584zJ83Z/b7EwduLo4jrPvm&#10;zZ2zffv2+Ph48scAAADwab5a4vDixYv09HRiaIOXl9erV69QhzAuLi4jI6Onh/klFO9NHNqKH9/z&#10;D3sRGfki4tatB8MkDo30zobyUG/PR5FIuKkpzKoYvyBxAAAAAEZTW1ubvb390aNHN29af/7cKab+&#10;/zeVOBxh3b92zcr9+/e7u7uTnx4AAMDn8NUSh+fPn6ekpMTGxoaFhXl5eWVnZ6PGnp4eGo3W399P&#10;njegp72pm0JMpyB1dbRSqNiZXe3NjY2Nza1dHZ2dFBqN2tfT0dWD3YBG7Wht66ZiJ1M6W9A5yBea&#10;VQHGBEgcAAAAgFH23//+t7293c7ObvLkyZs3sYjduDrY//92ZlWsWb1i6tQp6EO2tbX95z//IT86&#10;AACAz+HrJA4tLS3h4eEvX75MTU1tbGz09vZ+8+YNeexLsrKyIrfA+AOJAwAAAPC1dHZ28vHxzZ8/&#10;78zp4yJCfKj//9UTB66zJ/fu2TFj+jRubu6ysjLygwIAAPisvk7iQKFQmpqaqFR8BAKdnpubS2x8&#10;aZA4jGeQOAAAAABf19OnTzk5OVetXHbm9Imvmzgc3L976dJFJ0+y37lzh/xwAAAAvoCvkzh8LaOT&#10;OJRE2G5cOpUgcr+RbP0CqpPuH5R+uzKFy421evdTiRQn7Sb/HIVwfPN9qmxOrwjMI3fGA0gcAAAA&#10;gK+uv7/f29v7119//f33385xso9+4rBrx5bly5b8/vvvrq6uNBrtv//9L/nJAAAAfAGQOHx+RU/N&#10;OAyDyJ0PlGA97YRTPbnzwWqTz23jC+zEt7tSri2dzql2s6uPTu9rvCV+SiEKb3+vStPDM+/lkDtj&#10;mpGRUV7e32cnkDgAAAAA3w4ZGRktTdX58+evXLkc1epVK1CtW7OKZe1qVBs3rkO1deuG7ds2odq7&#10;a9u+PTsOHdhzlHU/qpNsR06fOja0ODmOD9QJVGdOk3WWkw3VvDmz58yeKXjtqri4eFtbG/k5AAAA&#10;fEmQOHx+QxOH5uQ7FzE3PF+XYvvteRZi17EGaZtKKq2pMEbt4pYJc7adVbIsbUy5Ke9AvJcjN+JB&#10;cGwhlVJ+18PYVV5eVPpODZ1e99wCv5V0cCWVTql15GW9HlCHTm4IlVtzVIpTUq65q4/ekHWNRyay&#10;nd5ZlqAieQ07XdW+rq2XTu9Nf2jlmpykd1H6QWrsQOLQ4K0o5PY4oy/dC7+zbCh6zJhiZGQkKSGR&#10;nJxM7r8HJA4AAADAtwP9s/ivv/5KSEhA/2hGQnHBAwJxDx8+fIC7N+DucDw8PBwcHCwtLXVwqqqq&#10;MjIykpKS/PxXUV25cuUsTktL85aXV3d3N/kJAAAAfHnfROLQz4Bs+jJGLXE4ZRBIw6GfqL0wiu28&#10;TCE6UBa5e8315/30xphAp7QGOr0rTJ/rB8FA7Gd+O8YhSmINb1IztvXKRdfMP6GvJ1N852rVkAL0&#10;e2qIdpp3WK8CHUv3/PnH68n99MoH0jNknvXT+yO1WHgdomWk1BJaumpSH+0TUqZSunXOs5lFowsp&#10;Mc7iU/k8+vEn7top+BjLFLAxDnez+19qsazl826uf3F00r6AKjo9OdgG+6xjiZGRkbCQEKrGxpHm&#10;sEDiAAAAAAAAAACj6aslDqgrjp7d0tJSVVVVgcvPzy8oKKipqRlcUfKzG7XEYdPeQ7wY7di27pib&#10;8mcuK3lhHMUOLlJ9gZ3Tnv8ca9AX+mGnOdb9HzFxkL3Km1nTS+9rcZe+ckHFGr+V7eUVP7ikoIfd&#10;3jCN83VF6rWdAmEN7YHqIpovmhP9teVMQroL7K/zWqPrMO2JfPN5wzuxxOGESzneVGm8f9I1YTl2&#10;BfcGtNeWIrD0mFlIREMXfnBMIcY4pKSgX8dIIHEAAAAAAAAAgNH0dRKHoqKi+Pj4pKSkvLy8mpqa&#10;pqam1tbWlpYW1J6amorayfM+t68yqyJI6wq3qg0xVhDJb+x+7Wl4jEPaG+04yn9I4qAhJlzQRKd3&#10;1mlcvCDn5U/cBylvRWe1OHJOM3d2XSXo1EWnFT/SXan63EeTz/JJVtdDoRPCt9B1uDzlRcf9K7DE&#10;QSiIgrdUGu78aeHCfRrhRfhub1liuL0m75EDSon4/hhiZGSUn59P7rwfJA4AAAAAAAAAMJq+TuIQ&#10;Hh6ekZFBoVDQ45uamsrKyvLy8lCnEW2g3ZcvX5LnMein9nV1deK6+z5m8gXDhZ2WlpZk65fElDjE&#10;eKiIGz3ChxrQejq7qZQWZ3GlW4X16JOVBmr8uNOMSBymstrVYudES6zleV1HpdN7/eWvKjMmDpRW&#10;D5nrqgF5eGBA62rromEb9ASzg+u2bBX2TMd28u7N+YP3nMSR5wXtPdl2l89rFbahW/VTqiJOL5NJ&#10;xGdVDCYOpodnuvnd3bZst1N6J7Wvp70X/VY7glVPHLIr7uls7+jpo/Z2trV306jdLc3tfcTDxjJI&#10;HAAAAAAAAABgNH3OxCEifOTXMb4VHR1dWVmJnluNa2hoqKmpqaioKCwsrK2tjYyMJM8bQO1ry3j+&#10;5P7jkDAkICi6poc8wKirMTWrYuiBrso0Bw8f7MKwMBMTE7L1S2JKHNoqM9W52YUtEAMZde9GaleE&#10;rep5WV0LSwt9kbM/7MATh7KQQ0sPKN96VN9e663JJSCibmFhLczKps2YONDpdRmP+ffsl8JupSOi&#10;9LANa6O35npumb3GKoaYK1FjtWfShiPaxT10Wl+vr6agoJqWhYWZqoKESVAesXIEY+JwL4felHCL&#10;68AJexcdHlEzCwsjBUmRe9l9D3XFVe+kl4frCkq5txa4ndoukoGNpxjbIHEAAAAAAAAAgNH0ORMH&#10;YSGh4OBgcmdEr1+/Rg9OTk5ubGyMj48vLCzMysoKCwuLjY3NyMgYmjhUJ9wNCE9tpeDrO1C6WrqH&#10;+w/u9dl2XpEt5M5bWOLwiJymMTqzKnpaawqq3/kgnfVFibjMMiw56GuvT0tNSkzJqK6uSMqpxQOA&#10;3qrsxMSswq5eam9nXRZ2bnFtfVVNU0c/rauyrLSnDzsJaatIx++UmFPTTbTQ+joKcvJaBs5oLU/N&#10;KagjQgVqV3N2ego6OT2/nELtR+e2VheWthAjRHpr8lKb8HvUFSbmFBbmJiejMzNKaun9/c1VZZVN&#10;Xb1tVSXlDdSe+oKc0q4vtbbG6IHEAQAAAAAAAABG02dOHFDFxsaS++8XExNDJA51dXVVVVWopbS0&#10;FH0MZJjEgVJ0x9Q2+923ENQUxITH4e9U6K4JdAvK7WwN87E2NLawv+mXXUH8t3/S6CcOoyY4OHjV&#10;+5EngQGQOAAAAAAAAADAaPr8iYOXlxe5/34xMTE9PT1MiUNiYmJSUtIwiUN5jKlFSB25Q2JKHLDF&#10;D0cY43Dzzgucqakp2QrGH0gcAAAAAAAAAGA0febEwcXZmUIhRvSPJDo6uqOjIzk5uaampri4GPUA&#10;U1JSHj9+HB8fn56e/smJQ91TeztbzIMSInG4/6oFZ2FhgR0H4xIkDgAAAAAAAAAwmj5n4mBuZkZu&#10;/Z1Xr161trYmJSVVV1enp6fX19fX1tZmZmY+evQI/cmcOHQU3LZyy254J8h4mzh0Vt53efQ3Yxy+&#10;01kV4KNA4gAAAAAAAAAAo+lzJg4fLioqqrGxkUgcYmJi0AdISUnJzc3Nz8+vqakZ8nbM3tLUYD//&#10;iJoO/E0UrRUZNZT64ni/kDg6ndZQEGNvdodMHBweV2NnvAMSB0CAxAEAAAAAAAAARtNXSxxqa2uT&#10;kpLa29tLSkpQD7Ctra2+vj4nJwd1CLOzs8nzBvT3U0qTntmamZgidv6lnb39tNbX973Qnt+Dx77E&#10;GAdae9xtG2Nb97TSdwY6YImDNXYdYmhoSLaC8QcSBwAAAAAAAAAYTV8ncejq6kpPT3/9+jXq+5WX&#10;l5eUlGRmZmZnZzc0NFCpX/A1jDDGYTyDxAEAAAAAAAAARtPXSRyQtra2sLCwwsLCqqqqxsZG9Dn6&#10;+/vJY18MJA7jGSQOAAAAAAAAADCavlri8FVA4jCeQeIAAAAAAAAAAKMJEocvpSEr3J1w51FxfSfZ&#10;OpzO+qJAP/JczO27GZVt5DHw+UDiAAAAAAAAAACjCRKHL6E9TJ+Pg03hNurdRkS4OJkFvMBf5Pke&#10;Pa01CdERoUH32Nj3utwJioiMKWvsIo+BzwcSBwAAAAAAAAAYTZA4fHb9tdHu608bVpC7b9Eo3XW1&#10;1ZVIXVMfjXnRip62WkGhs2kV5OiGvo4G7MzKyqqWbqIFfCJIHAAAAAAAAABgNH3+xCE0NPQNrqur&#10;KzMzE/WZyQPfgNFIHPo6vVUE1QLyyN0B/bS+CCety+LiCgpyl68JaN9NJg8MYEwcOssSNbnP8iog&#10;oqznhEIz64lzwKeAxAEAAAAAAAAARtNnThz++uuv69evFxYWor69sbGxu7t7cHAweewbMBqJQ0+b&#10;maCQfRo2xKEpwXv39k3r1x+zCs2kdD9XvqCe2dhDp/d3FIUcXSnP9EtnSBzagzXlFfyy8ZkVlIpQ&#10;eVGZu634OeBTQOIAAAAAAAAAAKPp8yQO6C5NTU05OTkhISEnT5709fWtq6v766+/0tPTAwMDyZO+&#10;AaOTOFgJC1knlJG7dPorF10z/4TuAKETwreayLY85UXH/d+dd/E2cWgtk+EU8mtoJ9op3Y8UeYwq&#10;YWGHTwaJAwAAAAAAAACMps+QOLx588bJySkkJMTHx6ekpOTq1av/b8CwiUNxuKUiyTYT/2/3WQ9U&#10;nueTHex/pqu14MnjZx29+E51koqyEnZ792f4/lujkTjQKFEuqieNQ8jdwcQhSuUsn10tBW/qTBaY&#10;f+npu++jeJs4dFTp8FxzyCOHNfRUuEtftScvBJ8AEgcAAAAAAAAAGE2fIXH466+/JCQk+vv7//3v&#10;f/+///f/2traiLgBGTZxeKW7gcsmvqKiIsbo6A5OncIO+qMbPxs9qyUPf7xEB845s6fv5tXG30HZ&#10;FelzN6q0rKIiSffEniu3SolzCKORONDpfd2ZilvWHZC834LvEolDX1eD2P7N9vHFdDolwUuBVfkx&#10;EY8Meps49FOTPaXmzhPHv5VaR7bp+o/KaFWBF7ZdTypOENjC/ai4ylpI1Cm/D78OfChIHAAAAAAA&#10;AABgNH2GxOHf//63tLQ0mTH8v/+Xn59Pbr0/ceDzJiYdFCmdPRCe1z6YOPQ0FcU8xyTk1uL96a6S&#10;nLSS7OTnz1+k5FT00rCm3uaKqJcvnj+Pyi7H5yjUpknwm4cVuQtfJhKHt+pDVKayOTEuujg6iQPh&#10;gcZBwgURlZxGrKW9KEqIhw21nFe0behgzgt6O5tMzTQK68ifoSpQgbhc6j6+9GbdczluzayKTPXz&#10;si8q6ry1dP1LqfiJ4ENB4gAAAAAAAAAAo+nzJw7Xr18ntz4gcdDkORpdShlMHHJ9VfWtXF1djbjP&#10;XnmWj7rpBeL7VsvoWjvaWp3nuRpX1UZpq3UwUNFxcHS1MLjIa5SB3wWpHy5xKPa7Pk3gPuO7JUch&#10;cWhtbRUcDnkYfD2QOAAAAAAAAADAaPqaiUOE4tztbJaV/W9nVdD6KLR+9H/7X9hL6Adm9NMLZM6f&#10;iCpo6+/r9FZU80gtL0+5qa58u6Ovn97f9kiVXeIpdkNkaOLQlhdxeB1PCOWdgQCjkDj09/d3D4c8&#10;DL4eSBwAAAAAAAAAYDR9/sTBycmJ3Hp/4rBwGxsXonSfeHfDQOLQEO19U1Lg/FkurgO79xCJg871&#10;Cxl1dDq1y1dZRCsoP8Xu4uL1+9AJBNdk/HrmxKG74MV9cb7Ld5PfvjCCMJqzKsC3BhIHAAAAAAAA&#10;ABhNnz9xYPR3sypIZOLQ8IhjzsXQ0iYanf5Qj2fYxCHbT+mG1v2uISsYMCYOJc/NN15UTSgh1m18&#10;ByQO4xkkDgAAAAAAAAAwmr7IrIq//vqLSqVWVVXZ29sHBweT5w14b+JQeZ9t8dnn5R0dOa6bpq0Y&#10;NnForUjj3rLbs7Smo6P2oaNvIXkDhsShq9Lw/EWjpOYOUmcfvt4kARKH8QwSBwAAAAAAAAAYTZ8z&#10;cejv76+oqLh48WJYWJirq6u/v39paSmVyjwgoSBY1yMWf3nDgLTbok+yW9FGTqC+MKIfGB95JyS1&#10;sp9eF3zLpbKNTqf1xj+4/SgNW+uhOtFfSgw7S90jHL8a014f7e0W1N6LvcriibMRdhgnLiWXWE2e&#10;g0DiMJ5B4gAAAAAAAAAAo+nzJA78/Pz37t1TVlYOCQnh5uauqamhUCjk4W8JJA7jGSQOAAAAAAAA&#10;ADCaPkPi8ObNG2Nj4/z8/L9wSkpKqIU89o2BxGE8g8QBAAAAAAAAAEbTZ0gckDe4wW1i4xsEicN4&#10;BokDAAAAAAAAAIymz5M4jBWQOIxnkDgAAAAAAAAAwGj6h4nDvcRSLscoHudXY6v0jEzJH+DL6mss&#10;zrIX2rd2M4aL37b0Yxe16G5Ky6/924sUD006axDUQ+7RAw05LZ4Vkzsfo7Us+fye2Rs2bkKf9oZt&#10;GNn6rnRPgV0WOeTOgABDTst/9MSvAhIHAAAAAAAAABhN/zxxcIoqu5dSP7bKxNyS/AG+pK7yGF7O&#10;C2a3Ylvw3brilJoOfOvDZd+Zdsisitx5L+0r8zatYjWNIV/88SmJg5S6Wms381tFGEHiAAAAAAAA&#10;AADgo3z+xCEotTooLt/25h0bNx+mQ1+9RiVx6ImwFrlqEf9u973W4eRcWRWVtTOvRNPpTfFe61fM&#10;mzlzqZB1KLWfTm8vUD+9eybCwvm0uKGtIp1vz6R//fz79E3HAlNqaX095oJb0cGVG68lNpG3I5jI&#10;nQi/qTl9sVo+vjuYOHSUxF48tHLmzFlsQtbVXfTbsixmT7H2whgbWbXbVBq9Pf85h7orfhFmaOLQ&#10;mhXCumUJ9pGOiJY3dqEWxsThvih2ZOYBbbuBxAE9kefgCvREdmGbmm56S2Wkvp6Y7Jo1+0/bVRLX&#10;fAMgcQAAAAAAAACA0fQZEodbL7IdH7xwf/DM1slDV99AV1fX1dX1xYsXd+/evS4kbOnufzepdrDP&#10;/3VrNBKHnjYzQSH7tApyl1RttvNHIdOQhh56Z126lJBcYn0HvbVU5QK/e3VfZ3lueCbqt1PzgowX&#10;8lh3o9PfjnFoe3xjj6xXUg+dXvZQXVDTp50hyTCRO/m6pDNUa4OE46te2mDi0GApfNE7oZxOpfhp&#10;SuiFZhX6y4hbPeum0Z/oHJx+VKmlj1r03F3d4xl5FzxxEBK6GBAcGhYWlV/T2tdbqXn+0u109Py+&#10;rId6S05atbxNHHqeqp/aIROEDd9Iv7VqzTI8cWiwELp0G3+ir4aE/tPs5vJwAVZW9/Rm4v7fCEgc&#10;AAAAAAAAAGA0fYbEQVxWUUpKKiAgoLCwsKKiIicnJyoqCvXugoKCnj59qqmpeSeharDP/3XrayYO&#10;uyc4xWNhQmmwHMvq3Rev8PHxXT6yaZHgI2y5hqZEH7TPd/bIlF1qZWh/MHEoubfih1lHubGDF7mO&#10;nhLSacAGHJCIxKGr4rXkddnY6jYyccgwXTN7LecldAUvx8GNF62i6zJ9ZeTNGruzjTh5JPkU71T0&#10;PbJTs32STd4FTxwE+E45unp4et5LKmnojtO5yO9UT0QbPWki888FNw0kDl2FagdFHrbjh+j026oH&#10;sMSB4Ymn0BOtY5rLw6Wl1eo6aOR53wZIHAAAAAAAAABgNH2GxAF1nsPDw83NzV1cXG7evBkXF9fQ&#10;0NDb29vV1dXd3W1hYTE0cfB9Hnd425x//fDDv35YcMY4jOnoCOUbMXghquXXHjGfMHKNRuJA6fBW&#10;FNIMKiB3SdXmeybeysC2Ct2uX9IKaKeSaP398X5KC1cLFaCd/McspwzeSRySnX+acCOVOBWhodOx&#10;mxCIxKG/vzvUVOCgYjCZOIRJb2O3riAvwB7Q21QmrqxUkmh79cadqJsCwsEULwuZmOK3a0swzaro&#10;eih0QvjWwASOPOWFx/wrBhKHqrjjW4TCyUMD6zigJ55854nN5eEqyrqM4ci3ABIHAAAAAAAAABhN&#10;nydxaGtrc3d37+npeRYeHhIa5nLLj11E+bCY9gFZk6GJw+3g23s2HxC0ibyDdqNSNP0SGI+S9TKO&#10;lVvBKqGGqd03Iu6QgLxHdCVT+9t6GXd4uAuJGpV1HKhFr1z2nhIPeV3Si+83V+U1dr1NHGoTva5e&#10;VM5s6aHT+6qLy9potKeWqkb3k+m0vswHBvP3q5KJwwbNQuziZIEVa2yfFaNb9XY3V1Y2MA4bIBIH&#10;bKs2jf/gGXa+A1jiUBvGf/j8k7xGOr2/ua6moa2T3tfqqacmfX6vZkQjPe/OrAvSClelC1rxW+CY&#10;EofekgB+DuHXVe10Oq0+xYd9v1H+4KyKrkrLi6dE/QuwF2TUZfCdwGdV1IZdO8xNPrG2pqG9CxIH&#10;AAAAAAAAAADDJA5UKtXWxoaxyAMMmBIHCoXi6+uL7iUsrXQzLNUhNG27koPg7Vf7ZU3Mzc3fTRwy&#10;xQ6uP2qQ7ve2pf5OfKiYhJtHfD26rbqanfazIrnru6fPWbpmD+tl+3fyCKbE4W5itYyEgvy9jHsp&#10;1Vb2prvl76ELp5EXRulrSAi6BZ7ae005OFCIS8c2enQSB6QzL/IO7+6NR9kxYoa+1d1vEwdqT2eQ&#10;qfB+tiPs7MdPi1u3UmmlUd4caPcUp6Ks5EJWHSxxaM+R3rZ6z1WZqLymqqSH105swG515ox3ZNnw&#10;iQOd3hittWjaUmLlyHg/Q44Te9jZ2U7xKySXtaJnJnnJTl8rlN5Np/fkK+2ZdtnoBZGGEJgSh34a&#10;Nc7H8CTnCXb2ExxXJR+n1qLGwZUjm4sf8+9iQZ+eXc5S/fphYuXIt0+8ppBS3gaJAwAAAAAAAACA&#10;4cc4xMTEiNy4ISwkJCYq2tDQQLYyYEoc2tvbvb290b0k1Q1Ri0NE3j4tDzxxMGZOHILvLprHpzu4&#10;i9edOG/Oo+rOsfX3EgpFLspIBeeONMbhqqRdaLZnZIHnqzL/lDoLG41t/A7ekcknzlzVfVbEMMah&#10;ROHKrrX7pPReoAuD2JZcMIkctcQBfIsgcQAAAAAAAACA0fTeWRWoeyYlKZmRnk7uv4spcairq/P0&#10;9OzppfBpWPrGlpoGxK0U0D5vH7xPxtjMzOzTEodScytXASUjASVn8+clWOJwbN/hc/wnLgicELF3&#10;R5fHpvMfO3tYnJ9L2s8nkXFWBZY47DXKxR8BiQOAxAEAAAAAAAAARtV7EwekrAwb4D8spsShpKTE&#10;3d29s7tnr5KdfVy5XUK5oHvoiqua+2SMTE1N30kcnofuWHhCNnxgF68RE4dK1weRBl5PDLxeusZU&#10;DruOg50e949/zrnuno3tvps4cDgR50DiACBxAAAAAAAAAIBRNVLiMAKmxCErK8vZ2bm9s+uApqv5&#10;61Ktp+lClreOi6haePgYGxu/u45DkSLvzqWX3TyiK+6i3cRKr5iKO3F+p1jlHKJr/F8lcRy4IEok&#10;DmdlzOKrGS7EakjiUOcb9uTwZknFmwasF4zcYmuxxIG8kDFxeMy27LTesypIHMYzSBwAAAAAAAAA&#10;YDR9nsQhISHBycmpvbNT2NjF1M3H2efei6joyMhIJ2dnTW3dOwlMwUGy6GXe/Rx8528ocgvJX7d/&#10;6Z+YxXvlHNtFyQtCKjvXnRYPzr33OuvqOe69QvJyPpmM12KJA/tRTgE5bnTtDUWVgGox0QtnDULu&#10;xOZdvXzhvFUMduFZ4sI4hsShUFby3P5Twnr6BuQPAMYfSBwAAAAAAAAAYDR9hsThZkS2mpqatbV1&#10;S0tLUUkpupuVlZW0rLy9u7dvePLtqIK7yXXEmYN1J77UKSjONjDO9lGy5+uqeyl1PlE59oFx9sHZ&#10;HhG5t7A5EbW3X2aiE1yjKhgvvJtY5RaaiF2Il1tMrXtY6q24anS+94tMpxfoIw1eWO4dkeb+euCJ&#10;cYWOgXFGJmbkDwDGHyJx8PfyykhOhsQBAAAAAAAAAL60z5A4oHJ8FHuZ7+r9hwHK6tqK2kb3ItMf&#10;pTGnDN9CwayK8ezZs2eKR4+qTJsmNXt2bmYm+TcAAAAAAAAAAMCX8XkSB1SWfuFuwa8fJJQzNn5r&#10;BYnDePbs2TO1efNMpk2zmj3b5MwZGpVK/iUAAAAAAAAAAPAFfLbEYUwUJA7j2bNnzwzWrXOfN89/&#10;9mzbhQsTXr0i/xIAAAAAAAAAAPgC/mHi8Cq/VvVBypgrA1jHYRx79uyZ+cGD97dsiVm27Oncube5&#10;ubvb2v4XE0P+VUByc//33/+S2wAAAAAAAAAAPs0/TBzGKCsrK3Lry0v0VryIUzcNbSbb3tFeneN+&#10;N5BK628qjLF78Jxs/XwSXHndosrJHUCMcVi/PoiVteT06WIWlqAFCxIfPvzfihXkXwVEUPB/sKIk&#10;AAAAAAAAAHwmo504vMH99R7ECcSZX8LoJA79/U1el1Yt26xbjO+mPbZNqMa33tWYFymiadhH7a+K&#10;972s60a2fj4PhSYI38pAGwXeYlLusRSidRx79uyZwqxZHnPmZO/b1ycpWX/8uMf8+f8tLf2foSE2&#10;tCE6+n/e3uRfCwAAAAAAAAAAn2y0EwcfHx9ZWVmt97Cyshr7iQM1P9hsv6BbA7lL6qdR014+8EJ8&#10;76aVt6GWYRKH3oaogLvYOfefN/T24ee8fJLVQlx470VBD3YSvSYzAjvHK6SiC9utTwvGdx8VdeCH&#10;BxCJQ13GY1Nh1qOCmh6RBaixqyr91i10st/rgjq021aZGZGRm/gIu/5VSU9tfoyfl5f37ThiUEZb&#10;fiR2wCuopBPfH+OePXt2YeZMuWnT3GfPTjh+vFRcvFxauiAs7C8Vlf/V1v7v0CHy7wQAAAAAAAAA&#10;gM/hKyQORUVF+ECHYZAnfTGjkTj0tjtJXjd6QYxveKvkjiTPNc17oaH3/Sy5RbVqWnuGJg7tWREm&#10;HndDQ4NMpS8fMI5ALcnO56esPWDg8Sg01JufdZ9HbCW95onEyatOD0JD9ZRCaugNrxyP8Kj5h4aG&#10;mokcvXabcSwFkTg0F8d5KJ7ilLEKTqvsqS9Ql5dzffw41MeBk1M7hU4vCjVdt5nd/mGov4nw8m2s&#10;1zVcgkN9r69dov+smF73QuIglxX6OMaa/hXkPce0Z8+eaUhJeVlYJAUFtVRUdFZV9aKqq/t3UdH/&#10;uLn/l5pK/p0AAAAAAAAAAPA5fJ3Egdz5GNTezsY2/L/pD6D1dtS395I7DPq62+rrcC0ddHo/pbuj&#10;vRsbL4CMRuLQ02YmKGSf9m4fvS+Ob8Kh8Hp8m9LiIqF8q7B+2FkV1O5W7JNHu0w5YFqFJw6/S4QR&#10;hype6F+Xcm8t8rqwRyuzvbu/H51dbnL0vGki/sPWpaif3PSMIegYOqsi55mVnNqt6lp0ctFN4Z2y&#10;4VjisPSGE356tvTUKfbJ2FZXoDCP0bPuynunlkkntXXQ0IO+C8+ePbOxsYmIiGhubv7/GNdr0NKC&#10;MQ4AAAAAAAAA8NmNkcSB2hvmZyrpFk7u4lqzHl9T1Ukoe2fEf3tdroXWDWlpaRkZmYsK9i10apKv&#10;suRN8gccnTEODuJCpq9KyF1CsvPPE0Wx3j+mM1BD0eRF1ZDEoa8kMcxASlgQfXQ+tom7DInEYb9N&#10;IXFZXeFtVSn3Vkrjfb3rvAJS5uZhdVXxx7fsPYfOx6npmeU1EudihiYOL40vbDrCjf1qcAF5WOLA&#10;YRiMn54tPfVgAHrkYOJAbw42FrkqIGxoHDLcMhRjz/CJQ1fX/3R1sT/V1P5XUEA2AgAAAAAAAAD4&#10;ZGMjcehuybTUt6psp5L7A9rLXQ0UA1rJPUzGAz0Btdt9+H+X72hu7hn9xKG/95WrHIvkLXKXUPZg&#10;w4RjL5rwbUqLu5Tyzdw65sShr9NPVVE3IKmXTm+Ktpu834hIHKbKkK+xKL4je03jQSf6yWi91YXR&#10;8htmmQdH3tjD5VFJHGc2NHFI8FCQMA2hMoxZGDFxQD9LX31ZguaBlWphtdiBMW74xIGd/X9NTdgG&#10;hfI/aWl4VwUAAAAAAAAAfC5jI3Go9BdWfJBH7jDop/Y6W6kll79dMrE41l5QyKCwnlhjESETByql&#10;9aEhn4GOJtn8ZZXbcezfdt4kLgcTdtcxrY7+TGXNGUEL1JIQ5S0mp1vbThmSOHQF6ElLu4TlZMSZ&#10;XT/28zZ9clbF3CUOT9Bt/LiWbr+X2kx/paHmh3Zf6R5f7p9NT/cUXLn4agj2nAhbo/uM4ctg4lDk&#10;K8cj45BS2dJcHH9lF6tDRmZOTqKT8a2KkROHBDNJL3TbWFPurW6p+Clj3PCJw4kT5Aairg6JAwAA&#10;AAAAAAB8LmMjcYjQYPFIHO59CbS+206mz7Le/hd4SlvNfVuxPUdFDOy8ypp7BxOHl+6yQmpWBsZm&#10;5HlfXMszZz3CrWe56HP00/qi7tuiXUNz6xT8JRNdjaWPX0bTaP1tlZkPo1JQS3dVhoOlkZ6x1fOX&#10;Eaa3XrfhicNey9f4dXp2z/GZGs0pjtienvtrYlkIekYAvq+nF5DeQrQQcoMNQ9KxF1J0txbfttLT&#10;e4DFBrVpQfr4yQ4h2BObC1/fic7HzqbXPzW7lYu9Q4NOyQt5EF3c15rpgp/p+qIUP2HMe+86DgAA&#10;AAAAAAAAvoAxkTjU2rIffl6DbVVleh1fhOHg98Rihn7qC2f729HkSgckald1SYm9JOucy1ZE4nDq&#10;2OGN2xTSOnosR2FWxWfFuI4D+ESQOAAAAAAAAADAaBrtxMHX17egoIDc+WAPxKffTqOQO4xoff7O&#10;5qEZw61s2FmgcpDdMgtLHM6c4dq/+/zDjDoLyzGWOOQFqovd/S5eTfkNgMQBAAAAAAAAAEbTaCcO&#10;QUFBsbGxb968Ifc/TKrNcc0ghhc/DsDWcbDRTCjFJwPgyvMi0wqwFRq7axKvbmNzryBnVRQ8db7E&#10;La+jZ0ycBsYhSBwAAAAAAAAAYDSNduJQU1Njbm7e0zO4suMHaa32UxKybxhyEaXnseENzwb8zRSE&#10;vEjT9b/+/scff/z+21qNh0l9A+s49NNoqd5SJnoa5Hlg/IHEAQAAAAAAAABG02gnDkhMTIydnV1R&#10;URF69pv3IE8dROny8TBxfpZJ7uK6a7Lt9QTvpzWT+x9gNN6OCb5VkDgAAAAAAAAAwGj6CokDkpGR&#10;4enpaWRkpPweTk5O5KkDOmryQhLfWQCiuzrjXvJwKzi8HyQO4xkkDgAAAAAAAAAwmr5O4oD8hfv3&#10;ewwzzOFzgMRhPIPEAQAAAAAAAABG01dLHL4KSBzGM0gcAAAAAAAAAGA0YYlDSGSc2MPc8VD6JuZk&#10;7xOMP5A4AAAAAAAAAMBowhKHe+Gvd9omjIfSMTIje59fUl9Pe211Jam5i2wdO/r7+1vqa9t7+8j9&#10;7wUkDgAAAAAAAAAwmiBx+PyKnpot3nlEASOwdTf/8/x28sBoKUiMSCxtJHc+Hq2PEuBgGlnSQKd0&#10;Rr2ILGv/uFeZfrMgcQAAAAAAAACA0YQlDnfuRq7Z/mA8lLa2Cdn7/JKwxEHIHt/sjtfae0LjaSe+&#10;M2qCrGSsw/PInU/RWaehqPqyupXcHeMgcQAAAAAAAACA0QQrR35+bxOHvo4ozSO8Xplos7MmW5V3&#10;71oWlu1buIPzWmn0Ei2O9UqSguvXs+w9JZXe0Nvf2+GnzbtpHcvqDdukHMN6qbTatKBLUiKm51jW&#10;LF94Qtn7pb/2AZY18/489bAeSzB6Ggp1BfahG25ed+pBVgsVex4mxnjPojnT5yxesVU/Kv2hroih&#10;tuDKncqOL9uaSq3FDqxhYWFZvN8zubGPTm8rS5Hj2b2OhWX3Hr5nRe395A3o1N4uXUWe9Kru+7Kr&#10;Z86YsWT1mqseaX3tdSHaJ1ajy5ft0npW3UOnR2mzHJQ0vrCPZeXc31W8IjSvnFq3bhX7Ndvq3sHP&#10;8m2BxAEAAAAAAAAARhOZOPy/8WH0EoedRxQRDT1zI098UkWlM+te82clFDq9OtJOTM2phVIiu3ep&#10;0cMMWj/dWe6yQ3gujdJTlJ/T2UfvrEq4yC+T19pdmxa07+iZxGZ6T1381fXzTpunddG70kxP7VR6&#10;0k2vdj+6W+9xIbphc6LzDRnzOoapDwNjHGjpD3VPXtZMb0Ft9X4XT8r552BnFd2+xqdU3FFud4LV&#10;PrK8j04vDLWQMrjVNRAUDCYODGMcOiNNFU6Zx3agw1XhZ9YfelGHJQ4rL9nVdNObk/W2L98bkN5I&#10;o1Qr3bj2OLuWuM+3BhIHAAAAAAAAABhNWOKQkpLS+zHyxixz89F4VwWWOFzRr6jIcbjBKf0QX08h&#10;w+O3/5swffY8ZM7s6bv5dBq6SnTP740spaGDTy1llD1eo42WtAf7Ny2bN2fW76u4Elq6atOCeDUs&#10;sMvpZca7OZ0L8M3nyttu+Ldm+0z6ccI04oZzZmw7L1fRhh/FMSYOYnaRWFNhyOpZ06bi58+bN4vl&#10;8MXMZ/a//Wsi8ZFmz5p2QMSyg4JfPGzi0FQgcoJl0sy5+OWzZ86YdS8HSxwuehbhV4RJH5DKacWu&#10;dNRVvJNehTd+cyBxAAAAAAAAAIDRRCYOPR8jc8wavcSBmFVR+nTrvNMh9T30zJtTJ/Al9eKHSSX6&#10;3PtelWNbTy2lFd1iWko8jm68HFXRQmsuFhdVJBKHa9rW+MllxrvPu5fgm0TikOM79cdLse/c8C3G&#10;xEHKKRprKnq8bvaVF4xLQKY6zpshnDbcHYZJHJoLxNiu3Wl75+0VUdosfLfL8M0w2UPyee2QOAAA&#10;AAAAAAAAeAsSh8+PceXIbHP2o+I3a5rKdPbNVXB+3UGnd7aVpacW9Q1JHJpijYREXBsp9MrXLlt3&#10;8PxN4tBVYXhwtoRVZBud3tNdmZKYNzBAARNkIKoTmPpO4tBda3uOhVczFB9xUZsQmd7TUaJxYImG&#10;V2I3nd7WWJKZhQ+3wL2TOAhK3CtvpPd1BOny7eTywAOG5uf+L9FzIXEAAAAAAAAAADACSBw+P4bE&#10;AXXC8wR2rrONyO/tbBbb99PEiRMnzVnq/rq+f0jiQGmvU+RYgk7YcNaAV1z1bxIHdGNKt/wh7Ia/&#10;T51t87J2cN1HpOCl0+ZZEyZLPX2bONDpNEqPAftPE9AFEydohlSh8zsby67t/BntT1my3i+paejK&#10;kfT+3ihHsRl/TGS1iKNRKYGCPxOXn3QoQCdD4gAAAAAAAAAAYATvTRzS09MFBQXV1NTq6urIpgFk&#10;930MGp3EAXybIHEAAAAAAAAAgNE0fOKAWiQlJaWlpUtLS8kmBmT3fQyCxGE8IxIHOzu7y5cvMyUO&#10;ioqK6H8b5A4AAAAAAAAAgM9hmMShsbFRUFDwxo0b5P4QZPd9DILEYTwjEgcdHZ3Zs2czJQ779u27&#10;cuUKuQMAAAAAAAAA4HMYJnFwd3cXFBT09fUl94cgu+9jECQO49kIiQMAAAAAAAAAgM9umMShu7vb&#10;z89PUFDQ3t6ebHoX2X0fgyBxGM+IxIGFhWX27Nk8PDzh4eFnz55tbGxEfyJaWlrk34n//U9PT49o&#10;rK2tJZsAAAAAAAAAAHyk964caWdnJygoePv27c7OTrJpANl9H4MgcRjPiMRh0aJFs2fP3rdvn4+P&#10;z9y5c7dv3+7l5bVt27bz58+jvw/19fWoccOGDagdWbhw4dWrV4m/KgAAAAAAAAAAPsp7EwfkLq6x&#10;sZHcH0B238cgSBzGM6ZZFUTiQPw1GEwc5s+ff+jQoaqqKqLd09OT2AAAAAAAAAAA8LFGShzeh+y+&#10;j0GQOIxnH5g4SEpKEo0AAAAAAAAAAD4FJA5gvPjAxIGXl5dCoRDtpaWlxAYAAAAAAAAAgI8FiQMY&#10;Lz4kcfDw8ECNwsLCeri1a9e6u7sT5wAAAAAAAAAA+Cj/JHHoGLMsLS3J3ueX1JJ6b5eKL7lDp9dl&#10;PpUydUEbFa8996y9Ek20Dih2OSl0K4PcGU53qJyQ9csuOv220EwCh10iuqvLyTkjXvf3etrrpI+T&#10;9yRcckslj30kE9ljgam15M636kMSB6S9vZ2LiwsdQpKTk7u7u4l2AAAAAAAAAAAfBUscyA7ZOGBl&#10;ZUVufUnNibdXSdwkd+j02rSga9rW5M4QBdZ7eFxSyJ2henIVWZY8zK9xuLCT1Z6MA1Jevuyg11rv&#10;+WmE6z6KrdBSy2fF5M4/oiW03T+xmk7tddRVvJNeRbZ+Y4jEISIiorm5+f/7//4/8m8AAAAAAAAA&#10;AIAvA0sciseN0ZlV8b7EoSH3ud2jOKIx21+WD5G3f2mxi0gcqD0ddyxlUJu0snNJB3EWvfm15dwj&#10;Ls29BWo7thsmkI04LHHQuRWqJMInJGqW24Y1UVqrXQ0ksdvKaMcVNdP6em95mOXXoHv1JN938Iiq&#10;R+e0Zjy65sEcVAwmDnV5L3wf33Xl4zfziEaXZd1Vx+7GpxHXRJxIf+KkgPaFxcyJJw4iEodElys7&#10;N67bz3Fe4W4Oaqx/aY1fLv+4iop2i56aGga9xn9EvsCs1lAXA34+Pm3LsGZ0jNYXcUsftYvJ2ha2&#10;Yzf8EiBxAAAAAAAAAIDRhCUO/ePG6MyqeF/iUBbpdF7/DtrIC9ScvU+1lEqlpt78+ad/EYlDrNFB&#10;QesXnVRqgvV1YctnvfilztzXrPL76fT+Mt/rv0xf5BHbiDVjsMRh00mNwjaqN//v120je+j0QPlD&#10;182fdlOp+ZFOmy6o9Pf1OOoo3EmrpHfWaVzc/C8e7COlewpcD8LvzWAwcSh65cK1k9U6j0ql0cr9&#10;hBZxudWhD/lMaf0Bs3JsOMa+U+rBbVRqpfd1LoV7jJkDkTj0U7rsteV9U8qptP7GGJf5rLrYz5ji&#10;8dNPwugnjLc69scM9hc11OKbPP/6Y4Gab2IvNV/g6A50YXe62eWLRuUd1Ian7m9/xM8NEgcAAAAA&#10;AAAAGE1Y4hDxOjYlI6Po4yUlJemPKYaGhmTv80vCEoft+3gGnDmxf5coQ+JAa7+jpGQbX0Oc/Eph&#10;FpY4ND5m/X2DhrMv4mQux69g0d5L7y6NuShuQJ5Hpzdm3hE9uW8tj/az7AYicTCMwMYHNMUai0l4&#10;NdfcPbtONJ0YHNFdqn9K4m5rX5i1nOKtxNbKeHN1fo7tiinNVabXpX3L+/CT3mJMHPhUnbGmjmzx&#10;LfuFrbHP4+trzXd8/6uMl0d+WKHoiO3fdNG5KiRfwRA5MM+q6Gt1l+K9qOGAX+7Iu/JfrilY4rBa&#10;KxY/PerGioORFdjWIytZm/C8nuLbAqfFHudgozC+nGfPnqmqqrq7u79+/To3NzcfAAAAAAAAAMAX&#10;U1Je0dHZ9X+3n0dml+H9v49UWlbJf03mQ0pOXk9aRpup8X1laePJ1PK+uiYgp61rw9T4vtLUtjQy&#10;MiE/+pf0N2Mcuur1+cQ8SxqIo+Q6DgnWv03idAomRacX9dHoOc+8jd2fEqeROmoibsse59Ar6Xy7&#10;jkNTrOFVQZv6cO2lm3QHFmOodT5/zaawvzrWi1X1dmW8g6n9Y2/etRaP02T0bFrQrd/FmDjImflj&#10;TWWRu1ZzGJIfJ/hZ5OumeM8ffzhuQzYERyZldzMEF8yJQ2edOg+3tIcveXZwcFkrljiwOREfMEpi&#10;LV8ylpaQiQON2pYUZMt7kpP3uteXWwTi2bNnEhISZmZmAQEBL1++jPo2GBkZkVtj2UMcufN9cXJy&#10;KgQAAAAAAAB8vFfJqdUNjf88caita3JzD7r/MGrkMjH1tLHzs7bxZWofWn7+EcYmnl4+QdY2fkyH&#10;hpadwz10srPbfW+fMKZDQ8vY1NPJ9Z6JiSn50b+kv0kcKC1u0oLqT4qxfj+19x7/j1jiUBV0dNaR&#10;sPLefjqdRuujUPr66VQnrcv3EvEhDv3Uzm4KtoGO9j65xnIoumJI4lDod2odT0wtBd2B2pqrdFI+&#10;HB1rSb9xycjF6PTN+Cb6S9VlF0QUDDyozIHDcIlDS6boDjb7jC5sAQb0zO7e/rrnh3/d9qC4B13d&#10;30+l9KJP+NbbxEFbwTetEvsZpQTVQ4rwUILW04ldNULi0E/p6sWeVK5zZJFHbF1Ha3svldbd0dFD&#10;7af0dHX1Mg/K+GcYxzjk5eUVfBuMjIzILQaGhoZxcXHEdn5+flbOt/Jp3+cljtxhICYmlpOTQ2xn&#10;fPM/xbA8PT3J/wEBAAAAAAAAPkZueeVoJA5unvc+MHHwv//Cxt7nAxMHr9tBH544OLne+VYSB9SS&#10;fu/00XN6tojplX1zyHUcXIUvXhQwQ00WhoFR+bTWF0pCCgWt2B3oXbnyAgrY6ba22pfOSVg+a2J4&#10;VwWZOPTQI2yEBcQVrWxtDXXltd3C8Cubbl3eOHurXE4Hnd4YyrF1l8X91CGBw3CJA51e/NScc9cx&#10;TfyZxo6RXXR6lp8E9+mLRra2lla63sHpZASCIxMHGuWhkQyfktat1xXop76y64AcdrmhqOID9HOM&#10;kDj0RCqJq6AzdWUl5DJyYjjnHr5bUK7HddE8py/UXFrRg5iL8ak+MXHITo52cvdLJvc+m2ETB39/&#10;/2PHjt2/fx9tZ+TkKvk9J9o/r6deet7B0bnk3id5X+IgJyenrKycn5+PtvlcQonGzyv1VbC5g28q&#10;uff5QeIAAAAAAADAP/OZEwcr67cxgfvN4Dt3nxPbIyQO3j5ht7xDB3fflzjY2N5h3CVq2MTBwen+&#10;4Laj88PB7dFMHPo66lOL68gdOp3S2VRYUY02elpr8yqIyRR9dXlJqN/7OqukqyozvxZbfYFGpRRm&#10;YG3xSakNHX3xRhulb+XhQwyQnsrMVOwYJh9/mQOlOjMWv47e115ZWFhNoaH+fldhFnbbhNSsFmJ0&#10;Ap3eVpmZnFeHDxLoKc5Kq2vrwZvfUVOUUt2CtXe31ZZWkdM9kLp84omvixvIxSZLs7Dd2PjEmlbG&#10;wIFeXpTR0IHO6e9srEiOf51ShiUlrWXJ+NWvM6q60G57dXZOLfH0tuLUgg78MzVVl1a3dNE6K4lT&#10;8+p66H1tuUlZjd09FXn5VV39zVUlpXWf5/UVROIgc+nQunXrNmzYsJH9WvCrj+iopkX47WMTiCD3&#10;RvTq7snrpq/Jnb8xbOJgb28fFBQkJiaGtjNychVvPSXahxXvLrGRsO+49cNosvUDmHP9zqPtl03u&#10;DSPhpQMnfuODpy8Hk0Muhve+xEFJSUlERIRIHHjtA4nG4cU85GLbjz9t40ZxN7LxA7z01lqyi3+Y&#10;Zw9KeSJ+/AB+3wu30rL+//bOO6qKe9vjZsWXco333ryUm+TdaxLTrkk0XlsSTUzsMdgQsaCgAZRY&#10;giBSBKxIb6JSpHcQsSAcQDpKh4M0I4iKDVQUKQLnj7feWm/P7OHnMAcQkQSF/VmzJnt/95458ztn&#10;wPy+zMwRxF5DjgNBEARBEARB9I1+dhxg/o+BX0AsxMGhCZh25zjgPRQ+vqeY0p3jAG0HDkaERyaL&#10;xS4dB1A8PKOx09k1lOl/puPQH1RMmDB2dAempqaCTDwFMpls6dhXxk5fH8Nd43A+PDwgOTn3fE7K&#10;yqXLAjMebz30znGQnzKZ/eZbbw3/XDdZUB5Dl46Dra3tlClTdHR0jPzjvjTyGKNnN3XuF9Om/lso&#10;P6IkUH/Ku58Z4lGlpgaEhqZAsPOXOeb+Ml6TknnktxfGm/TSDfHZtvo4f1FH8I4Fk9fsQuOgS7pz&#10;HObNmzdx4kTY8LtdgV8aHhq72dkmOEaoiSiRZy6f8PnuKHzPErdtC4D/ZB7ZMqz7Q925bq5FQLyQ&#10;9EjuiRMhudwwssJ2vvnSvJAn9BzIcSAIgiAIgiCIvvGHOA5HfE5CAEvPjoNfwGlrG19o66XjAMvB&#10;Q5FisTvHARZ3j2MQP8+OA9H/yGSySa+8smy7G3cxhXBXRZ63mdaXYz5fsm79Xo/jMUFOh+OEuy1S&#10;Qmy9Y85BIM9Nc7TcBFju2jtl3lpZ6XmPw/Yp2XJsy4ly2usRI5rDph422BYT7vXRDMOncRxCQ0P3&#10;7t07e/bshIQEC7+TP28xzz5nY2KkGh4WLHQIpJl+++8lLjlCxlEYabt1+vjR3y9erW8TUSjPOLzL&#10;lDv6TXuic4vy0o6bLp8y7J1p64z2RKfmnjhs6HOaGyMM0tOBH6ShZcSZbH4/nciK9ftGXasPjgOM&#10;QkVFZefOnbKM3BnGB22DTwmFzhQXuC78ZmncOeGJDwB3qOodh5qWW5gcgMMw3xOUC2O0gTF+9P2S&#10;1VttItLORJgfDhM2S/ThuzZt2hdWIEgiCiPm/+VftnFC1kvIcSAIgiAIgiCIvtH/joOP7yn0EWDp&#10;wXEICom3sfXDtt47DrC4iEyEHhwHWA4dPkqOAyFGJpNtURn7l/fG7jpytMNxKEk/Gagyd55d6LHk&#10;s5le+rPV3YXHGoQaffuLK3cvg5X6p0s3W8fIZG7Gy974RDW+RG66UtUi/Azflbj1s3c2eedLnwmR&#10;8LSOg5GR0fTp0z/66KPx48cXFhboG+pVV1+4UBJovsNQ6BAoyfHc/OpbH2+wO9pxc0Rpbmr8pqXT&#10;frX1jk/NzTkVZOkeBAM/YrnmQx2XEnneMWvNYWN0QxOS8+Qldup/1TnAjdH7t1nztHedipX5urv6&#10;HO3iwgFZoMmSPl3j8NVXX40bN+7DDz80MDDIzCsUVCXKz2cZqU56d9pvqYJQwR/qGnaoMfu0XSJg&#10;HLJNiz7fF5qMY9xo5wNjTPC3+EDdBDbJiXIY9+HX5txww9YvNsnEHT2iOGzPipHz9hQ8sjV6BTkO&#10;BEEQBEEQBNE3+t9xsLMPYHP+HhwHB8dA1vZEjoO1ja+3j9Dfs+NgY+tnbevLdHIcCJiJmpiYWJtq&#10;z5w4ZvQ/5rjFJspLKkR3VRR5KzsO+e7zP/gmmH82QsddFWWnPbZN1dpfXFEhj7Z7f56l0sy2HxwH&#10;QFVVdfny5YaGhq+99mJpjnbzzX1tVzR+Xfl6aip334SYopwTa2eMHf32D1bRJ/P4yy3Ed1UUZyWG&#10;A87b/nvk0vDOd1UIjkP+4fkffBuSzkvKyLOPHd05e9xc9xNdDJTRneNw8uTJcePGlZeXT5gwISgo&#10;SFC7Jv+I/oIvxny1UMsk5hw3DPFdFeWlJcmxx2AcVppzl+/wKxHdVcE9x0HdpKI011br57VuXT7G&#10;Is9db/bYsWMX/LItOPRUTg8PrugKchwIgiAIgiAIom/0v+MQFBzPTIceHIfQ8DNOLiHY9kSOg7eo&#10;uWfHwc//NF3jQIhBxwG/qyLOa7vKzJ/cTp97jOMQtGnU5/p4PQN7jkPxuUjVycu8s4sDzXRWO3X1&#10;/Qv94TgAfn5+9nZWhnrv/e/tzU21p//v4swYl9d11qoK5c6khdtpzPzP9kNxMIAOx6FMFuSksWTl&#10;ph07duipjXx1SdeOQ9DGUV/od/nkxeK8TCsdlbk6RoHxXdyjIKY7xwEIDg4uLy+Pj49PS3v8Uy3P&#10;F2a76P/0+Y874T0XOQ5J+1euWqWtZ7Jjx7rZ33TtOBRkrJ+nbpMivsFESlZcwOrJ7+p69fKTESDH&#10;gSAIgiAIgiD6xh/yHIewiCSc8/f8HAdoe9LnOPgHxIrFHhwH/JqMP81xqK6uzieeeYKCgpjjUFpc&#10;ZLFCzTg0QeI4TDATLg2wX/E65zic2T/t46XH+Gls5vHD//luCf+MxrLALeMX7D660chYdrarOwX6&#10;yXEACgoKykryLl4ovHjh/MXy3IqSnNycLp6zgISbLF1uxs/G0XEoLd6loa7vG1NWUZEduvvNkd04&#10;DolWk0d9FdDV4foZzlyzyzevRHrXiDI9OA5PStlp17f/tow/1A7HIWrHG2+sjpaXlFdUuK39tmvH&#10;oTjLctlUNXvpBSASvFePmGkZJSS9gxwHgiAIgiAIgugbf4jjAAtM+O0cAnp2HHBxcArqpePg5X1C&#10;rMDSpeNgY+vHvm6TrnEgxMhksknvTtLessXOzu6gm6Wahk5MekGFPNt0pbq2jVPIqfRzUdYf//U7&#10;cw8PD7vtX336Hv8ch7MW6lNXbNzh7uFhtn7B61+oCd9VEWPzyfhvVvy2E+9ikNJ/jsPjSDNVXb8P&#10;Dphjv8YilYPR3Azd12yd2iazI2Hx3js1ZmiYebi7bV8959XhC2EaX5Ho/hGM0SckJaeIPcfhgN4P&#10;arrGhzw8bPZbBZ5gBx6q+ve3N+0V9u7hEX72yZ/j0EuKCw/pLd3qxr3KIYvNK2ds8+HURPfRI7lD&#10;TY33URvzPxt2e3i4Wswe/TE6Dj6mMMYdR8KTZB3PcUgNtf7xi59MuJ3Ya2vZdVztIPc5aONs78rJ&#10;Ow3G/6AV3q1j0zXkOBAEQRAEQRBE3yitvnKttq7fHAfxLQ+BwfFhEUkY9+A4hIQlMmMClu4cBx+/&#10;GHGKS5eOg1+AYDfw8aNrIshxIGQymdbixdra2paWlnb2DjEZ+H0TZefiI10c7Y9EJp+vkMd6O9gD&#10;/ifPxfgdS86DsjwvxecAp/lGxfoHR3V8i2bKxin/MPFO6vqv//lp7oEx3T4msTNP5zgUxfp5cgfH&#10;E3ZGeM38szIPF3sn37j8nBTPg072jq5R0dEHXCPweylive3tXb0SsgrORLhEp3BjLJXnhfKDdPHw&#10;y8yH6TxyLhj3K+Cb9oc5DqUlyXBQyMGAKLlwVYVwqIlZhWdPeHE1z+iU2IiIuAwo52fyY/SLy8qM&#10;Oxwh3NtSEB/I78P+yGn2dadlWYlRBxxR9k4+L9w103vIcSAIgiAIgiCIvlFafaW2vv6pHAcPz+jw&#10;yOSeF+Y4SHTlJSQ8ER0HR6fHN/v4R6Pj4BcQKykpL+Q4EOLnOHR8V0XfKC9Pdvjhfb0uvtThyXk6&#10;x+FZ4Skdh2cZchwIgiAIgiAIom8IjkNCfmGfHQeY87u4BR04+JgFHQdolujKi72jv28gd/GCg7O/&#10;pKS8oOPQm906uwaS4zDE6RfHobys9HiA3YqFsy2C+CsGnhpyHJ5xyHEgCIIgCIIgiL4hOA5+/v5e&#10;Pj4hT46fn7+VlX1vFmsbR2trR4nY3WLv6CJRelhs7ZwkSncL32klDJ0YeshkshUrVujr6zs6Onp6&#10;eh7pE15enpbbNmgZ7BbypwbOSSF6njnIIySDC3t7e+H3HUEQBEEQBEEQT4KXj49/QMAwYUI2BICp&#10;phARQw+ZTAazx5iYmJqamtbWVkElCIIgCIIgiOeQ9vb2trY2IeEBBRCS55De/C+6ZMjEcwE5DsSQ&#10;gBwHgiAIgiAIYtDQ0tJy+/ZtIeG5d+/egwcPhOQ5pLKyUoi658aNG0JEPD+Q40AMCchxIAiCIAiC&#10;IAYN5DgQzwvkOAwJLly4gEFpaSkGQw1yHAiCIAiCIIhBAzkOxMDS3NwMMyw7OzsdHZ3Zs2cvW7Ys&#10;Ojq6trZW+dYechyGBKNGjfLw8IiMjHzhhRcEaYhBjgNBEARBEAQxaCDHgRhYkpOTN23aZGpqamJi&#10;sm/fvt27d3t7e5uZmfn6+l65ckVo4nnkOARv/xHmpaNGfbDaKOKOoPUb10/v+mpXqpAMEEPZcaiu&#10;rn755ZdHjBhRXl4uSEMMchwIgiAIgiCIQUPPjsPl8I38zI5j1oq9lfdR5mi+c9nU2vrqnaa6ivSV&#10;05cldv6L9Fn7GdNVXKqFrLdUnXH7+kt8takH5A2C+oQMoONwausHqlvcbzQJKVCR6vq9+h4IanLC&#10;502aEdTpHSkzH/OJjl+RkF1OV5k+Hgc/avNR1BKNBGHKvnRUBh/m5ubh4eFbtmy5fv06nIpqamrt&#10;7e11dXVubm4aGhq+vr5CHzoOLXeKjWZ+oWEQdhOStof5GTHVd/li/3H16G9v/CYTkgFiKDsOWVlZ&#10;eXl5x48fT0tLE6QhBjkOBEEQBEEQxKChZ8ehykd9wp6u/7e/ua5qvbFxdV2jkANXMmYu331RSPrC&#10;hRir+VanIajL8Rvz5hf+Zc2od80p7YWWp5VtiQF0HMLXDHtnonpaJZsDN/rpfvmGqhVEl9N9vh79&#10;6ndm6R1Xj7RdPGbx/beTF7nlQHK7PFz165+Dz9fwpaoDhmE3W++EGSz6wDKDVxRnjx3r97/lPyMs&#10;WLAgPz8/KCho586dPj4++/btKyoqcnZ2bmpqys7ONjIymj59OnYOUygepDrpzTBNFjlfHK0P7oQ4&#10;b9cFDC1TymtBuXY+Piwh9eRekLaFF16H87wswTcwJ8tZd3tkVmV728NT7qZc/5ZtxwugynElw2/D&#10;el3drXtCbTXIcRhARo0aZWtr6+vrS3dVkONAEARBEARBPO88qePQ2tIYZMPP7fYHa/COw72a0oDj&#10;p9vb28N3LXpv9MQVG/Ujc6+VR1v6nKtTKOrPOGwOkyXt0tfV22hfWs/toenuNffd3B52HzjqEB4j&#10;vl2fOQ4KxQ3XH0dsC8uPdNrFv5hNzlWYcT+sSAoMzMpw1TWys9uhO++z9yf8tM7lFN//iAF0HI7+&#10;8tKM+atMIwqEvNT751nzx+oIjoP6+jXL//P9mWt86cE12+2bzXW/5h2HKsdp71uduvKQrwi01Dgt&#10;+2lb//2RNyAwWIieMaZNmxYVFXXx4sXU1NRYHk1NzZCQkJKSktDQUPikRI7D3WqDJb/4XZVe1ZC0&#10;c9ZKs9Br9fWl6T5T1bc2tbSVyhw/f+sLN3l9UZTVx7OMqxVNSU5rp0/TDCm719TSWuL447x17pfq&#10;6y+XnZi3ROvirYa6ijQVFbVzt27XlyfPnzyKHIcBBH4Bvfjii8OHD6+t5cyjIQg5DgRBEARBEMSg&#10;4Ukdh6gNr6/Ye/xGfX3uAfXhk9dU1zXeKknQsdjf3t7eVBE/XdWsqB7mdG3J5v/WDKyGqf2BGa+N&#10;m2NUWFPvr/HKGoekRoXiyC+jtrifqauvP7n75xd/2NqD47A/JNdfll5ffyfN3/QjTReFojnVbf2P&#10;0zSCSu81NNyvj9Ccbxx57YH0OoiBdBx0/2Ji5/KVisUlPk3aPmqNTcQCgw7HYbd30s7vfj2cDkd8&#10;5+I5PTPzfPvvOcch7+DI19YXSCcW7ZePmw1/5TUrmfA3+Kdhnbbu9B9nRR8/IeTPEhMnTqyqqnJ3&#10;d09JSWlubg4MDAwICLhw4YK1tfXNmzcPHjy4efNm7OQcB/3F2kE3eOeKUXd80T81slFrqnFY8Vtg&#10;bXOpzHHFDj9OuZ2z6lPN2Aec4/CTM38Hy53EOf/1Uwqe8w/v+m419ii6fj7WycLmZCt/Kha5LyXH&#10;YWApKiqKi4sTkqEHOQ4EQRAEQRDEoOGxjsPfPpu6gGeH99kHjanLX1VJ5a/vb7hevkpPR+w4iO+q&#10;EDsOFnHcnyobCmx1tD1v3ZdpfaiVd4/rqStPnrNhu8RxmLbWIioqysVs3awF9hcUisaaYkijPHZ/&#10;PNu8inccVByyhe5n766Ko7ojbBPkh1TmWmc3NF88+e04s/xL5xY+chx879bEGW+0utbQluljuM/n&#10;bJnrD5zjkHPg1ZGb5Pwecn02L5g79e2X1pzl0/arUTqzpo5bZhQr555b0DcSk5KMTXfg0tQkesjE&#10;s4G6urqnp6dcLk9MTAwODs7Pz6+qqgoMDKyurg4NDTU2NmZzrmGKhpp9qzSdijqdr4oM67ffN+54&#10;xmCd7y8b7Io5x+E3p5OcwDkOc/wvcY7D+nD+TcxzH/7Sho6nZzREWxjtT7iS4bLZwD2ljZfoOQ7E&#10;wEKOA0EQBEEQBDFoeLJrHIqPvDPiV5wbs+c4PNZxOMA9qUDRUGCzaqVNTYbTmE/M8Pv2Gy5lLzLY&#10;J3Ecpq4xgXlm6Mn02w/bLp4N1lLVdYH0gPlHswTHYUNwx9MXn1HH4catVMsFC91jA6x1QuUNnR2H&#10;1sY6FwODk7+XHtJdJatsuICOw+/BY0YsTGPPabiVOv+tDeg4cDy4lRRsOnGyfknnv+wPGi5duhQU&#10;FKSnp+fu7p6VlXXs2DEPD4/Y2NiIiIiNGzdWVVUJffxzHJqSXbRHrvZtfshfjtDe3tbW2n45bOY/&#10;F6Te4JT2+9V71AyPN7X05DhcOzXt5W9jrvD9zXWHNxoH/n4zP9hEb1dES1u7or0tw2EOOQ7EAEKO&#10;A0EQBEEQBDFoeDLHoebEdyO+j6uBiZni3hW56rrVUsdh2a7f+cZuHYeK4FkfqGbc5PZwQx77wzp9&#10;iePQcVcFR5KbpW14Dswr63JCvpxnouw4LLCIkTxDEBhwx0GhqLb+4e9j55uk3bgncRwUiodZvls3&#10;rFoydm3QHRgvOg4KRcT6kRt881q5d6XDcWhvf9gx12hvTV/7xr+iyjAbnMBZt3XrVlVV1YSEhLi4&#10;OJhxT5s2TfL1iPjtmFeDN2moqP56wMvLy9PzkH/YlfuKZOc1Whu2H/TycrIzMXGOfNjW3pPjoFDk&#10;emmuXr3F2cvLzdVi+/4jdQ0P7187v1VTbY+7h5e76/rFE8lxIAYQchwIgiAIgiCIQcNjHYdRi41h&#10;bgeEHJfdeqA45666TNPgkJeXs9XWT1V0OzkOdSW/zllq4OOfVXmnW8ehsTZgu+qajWbuXl7WO3T+&#10;tcS4B8dBHuWotdEM5pV2Rmvf+Wa71HEodP5ptqZTbL6QdvAMOA6KC0cN52rZ1jW2KjkO8Nqpc96f&#10;uC+Tu9OEOQ7ND7KNl2kY2zpwb7TT9kXzD/3edMXGzJJ/473sNqxW3RqK32MxiIG5VUZGhoGBgba2&#10;tpqaWkpKilDoAB0H4EFJZgJPYlFlLUzI2h42leWnQZ6Ufu7mPe4BnA211eXVt7jelvrizPxrjW23&#10;q8+X3hCe+dHe3lZZlA79Z5LTrtxp4bXW2sqiRJDSc65cLMYvvBhAyHEYypDjQBAEQRAEQQwaenYc&#10;Gmvk3MSOJz27oL5Z0dZ6r5CbqyWkl9WUXrjQ2NLacr+u5GIVbxw8vFGWA7O4ihsNt3/PPH+tEabS&#10;l/OSLvO3A7TeqyourmpqVbQ01ual8nuMj9Y0462KDh7cqiqoejTXa224nXc2GeaFxWW/ny2sbFS0&#10;3blcWnqdfR9ngzwjISFf6i8MoONwozTpUh03q226f7268hZMFVob7xZWcPcFNN2pkVeiafDg98xy&#10;vIXiweXcQnx34K2uq85I4d+WhITia03wyVwtzhXyhPw6bBoCwOmXn59fUlLS1oaPVXgEcxwGP+Q4&#10;DGXIcSAIgiAIgiAGDS0tLXfusEcIcNy/f585Dn8oqc6GFqFZj/yGfqK6uuMiiO65dYv/+zfxXDHM&#10;vwM/Pz8h6ohhLRERjJnCF6UxCxBfX1+WinUAUji9/gRgwikMmhh6yGQyc3NzON9ycnIqKyuFc2JQ&#10;cPXq1et/MDd4MMafWVwj3I+xSMQU4IuPECsY812dREQcA1gFWCwRERaLRQB++WDAt0v7cc16EHEJ&#10;YYoErCojKUmaWYyBJBXDGhAWi0WE6+74TSsBS0LCgynqABMZTGG6coCI29iawXUo6RIRU4AvPkKs&#10;YMx3dRIRcQxgFWCxRERYLBaBnk8YpJcnDAZiUFRGUpI0S6oMZR0U8TmAijhg8O19PGEAlrIqC3i5&#10;iwDBNDIy8tQAERISAq8ewcMOCWGxWMdYjLgB1j2cMCzt8oQRwxR+o0egqIykJGmWVBnKOijKJwwr&#10;iUGx9ycMKhgAEpFr6gh4uVOzGHGbuBlhKQskIksRvi4gTjHmW6Q9ygg10R7EOsZixA2wftITRqwz&#10;mIJVMahLkOiSTkmVoayD8vQnDCDpx/FCwG/EwWIMuKaOgJc7NSPiBuVmhKWSAA+ArRFsYD0MsYJt&#10;fYPth+2ky71xh/K4V8GG3nQq0/Um/KHxu+OrkHYMmsvhI8OAj2HFYiEQK7AP6OEXThS9exAzUMCD&#10;ESQREpG1YcCqGDBFORUjblBuRljKAhYjyilDnLIqCxBMGahgCegy5vo6w0RJlW+XKrhm7xvAd0l3&#10;yxSsikFdApYkuz169Cj8a4sxrIdNmjRpCs/kyZNhDSkEYrAESEqo4+aoiBHrEE+cOBFjQPIqU6dO&#10;vf2n4ODA32BDDEmcnJz27NkTFhZWWlpaW1srnBODgrt379b/ieAPL/sBZz/LmEp+ugHs7K4KYAlQ&#10;LgG4uZCIEO8WYgRLIIp/4YhLTGci7gF0THGNYAnAraAEARMBcYyIN4cYgZhtiCnTQWRgKmlgMeth&#10;sAaAlVgzxmyNASAuiXco2YSVJIG4hM3iQALoCMbilwAwhTVTEOyUVMU9WAIkGyK4uZCIwGYsQYzw&#10;FU5kJwYgLjFdLAKgowIIkujAcCsosc8dUT4w8eYAvz9OYRtiynQAdbaWNICCxwYBAIoY7AFYid9O&#10;aMYqrsUlJmKMiHXWBkgCcQnfFgDEhQsXaj4OLS0tIeLBtDuRBbzcCYk4c+ZMlQ7wYNgRKsNK0AZg&#10;DCKOhY2RlcRjZCKAHwoiSCLYVhCID0b5wCSbsx1KNmQ6gDpbo84aQMFjgwAARQzqELASv53QDAEq&#10;rARr7BTHiFiHNbd95z2jwvYGsLdFLIoBHcEYd4UpgKlkn5jCGsAUdUkPBmJRDGtQRrwtgiKOBatM&#10;B8RjZCKAHwoiSCLYVhCIDwZicQrA5mKF7VC8IYoApqizNeqsARQ8NggA1omgDgET+e2EZghQwRhT&#10;iFFkMYIxjhSqkKKCawwA3BBhgxKLYqABgRj3CWtIYQ2giG2oACxlVV4WtupSVIY1KCPeFkFxwoQJ&#10;GLAS1zRpEuoAKCwGIMY2QJBEMB3axAcDsTgFoI0pEPCbTZw0mdenTIaAi6GNX6CDa4K3UbRGnTWA&#10;wh0ZhPDRiDpxgQp+ZLgGYCMUAe5FO3pQxx5MMUAF4DaA1+oYICpsjcHXX3+NJYS9ulgUAzoi3hWk&#10;fFEARLHCUvEmgETEQLKr3oAbArAtgiK+OWy3Eh0Rv4EQYxuACpYQpuOaAW3KnUyBAHfL9MWLF8O/&#10;9YIyadL/A9HLMEgvnu6WAAAAAElFTkSuQmCCUEsDBBQABgAIAAAAIQA5gtWCmQsAAMQ5AAAUAAAA&#10;ZHJzL21lZGlhL2ltYWdlMi5lbWbUm12MlFcZx8/s7siyWeiw1AqUj2VtgUqrywJFvCiDlF4UaIfd&#10;pRJjzNpuWwssbAuuW5FkE+IHtprWqyYmSlQUa0x60Zu2qFAk8YrUhEQ+6oV3bTQNGhK9IOL/N/v+&#10;Zw5v9t0PdkbWQ/5zPp7nnOd/nuc853132M2FEPYJLs/lQrjsjuonFobw6B0htG/d8UgIufCHjSHM&#10;bgihJdKhOTIrhM82hbBb88+kZKc35cMH/2gIWiDcL7QLWm51rpgLi9UuCA2F01c0NQwnQPdLQklA&#10;t6PYFFrVpiwtzq6079EaHu8sNpTXEg2VkU3Li7MqsqZiqLSXS9osdAjMvaEy1hh7LAgu1rlXA8yb&#10;IyMLkjY6cpXXC21JW64KdyVtVeHOpK25wevIdSNua3hkmz4KAiUvjMUzthVzWCp9+i575NQr6tRj&#10;zVvhJTo6RSGY10xZY6U44Te4US799Z/l2nFh3H5GZv+jtF3oF7w3cgi5C3tdpM7ycNVDqkc2VTtx&#10;uzoat8yvIRm8cemZcsv8GF8lcC5jrujF/M5I/o5wWaDQPyXUih+2KTfWjtbmx7j5wdW+RC/mB6+Y&#10;H/1a8OvWOoMige2PlO+qKuUUg6OlfUv4iu7D58KT4QV93ko5OvT3F3vC1fzbhw7/6fVX/yNbncM9&#10;oW/+0SFWG8kfDMff+Ne85srSb2zmfsA3lE5h+PFz84Z3npt3HKclDn1Fa9z3k5Eh5C0JNqqmT+kr&#10;tHCNlfeVa8mV7TB+fc6O8njr6tF5nnN9TssOuLAWJjqFi7IRwtEh6n1NR4eKR14aQr+vkGtBTqEN&#10;f9tj3dhe/1D5aq3cbbjWvm9UO+37V5L9SVQT318/fLPvi9+42ferXv5wXN+/d/jcvPeO3Oz741rj&#10;1nz/UJbvH0r7/gPZwPfU4/ke/pP1Pf52/qXbjgnPymvJuVGzXGobk2oetA91V/KgL3dt/shTA8uq&#10;edC3ea6sx3lw8s/nl528dH7Z8SgPRrRGViyuH+kOe1qXVHyeW8LEa/PZ1N/u2FwZ58w7D65+/HgB&#10;LnEe/FE2enX+qYmJ82BPa25Jp0Z2v4id3BL4p+2xllTC+5r77xXfGkrnA/52TLLaxGqbUBAoecH3&#10;P22KQ+a1GHeb95IO9VtH9SrvNpbHZwEPLUx0Vd10L/tdAp1FAs+x9aq9Tsw/XjM9vkBz4EKxLfi3&#10;qc846/cmYO4SgfejLqFBcLEM/e0eTOpycPVRUv9sY+gknjFP1u8TOGMrhE8Ka4V4fcvYS9b6rDOg&#10;Z8Rw+OFpbOjdrRwf28L3brOO7V5TG3/OFfm0XcsmsrtGHlkTfvTd2VrH6FZ7UGt+TPXtyuPOlePn&#10;cenX55eVflObPF40t7kc6vTzbDp5DP+p5jH+dpyz2sRzLJ3xxjkv/cJdiinn5eExzotlTZKPd04f&#10;C5/RWR0o5xjnlPMNYk7YA1tl527Vj6rmDo7zwjKJMu2VJOsKP94a+yKdC+k7zTzymus2czrU514g&#10;0MtV84ywPPYdfOL7JL5n8B19dAB31xXVXgffuc2at4vbgwm3nRGfNDfzTI+3aQ5+Yn/EEKCzUeD+&#10;fEyI42gZ+lnnpiTZ2cbZq8e7Pz8vHWL0uBCvz9lChj+z1ofjgN6s94cdBWzAibPpPabPDPr9wkfC&#10;5wTuz7Rdy1hrPLsP6IR26U2XM+r7k9q247Mbn7PJjpsr+QlXcjfN1bKJuE41dzfIHrn7sOo4JuQu&#10;MlWZvilJ1hW2bI73mY7D7coPeM/U3O1OuA2o9hkirm7HZyg93ia9sXJ3l8bJ3T1CHEfmI5sojmcb&#10;83nyyhyY1yv0C+Tnl4X7hb1CvL5l6I+XQwPhab397C//3EjeGraXPjfY3id8KDwhkL9p25blJc+y&#10;vVuyB8I63W2f1jvoxd9yVp3DzKtXHsOZPE5zJo+RTeSvqeZxj9Ykj/tUx/Ehj5GpyvRRSbKu8Pwl&#10;fJMVj5mQx+mzf1J88ePzwgvCt4V475bdofGs88EZ6y6fzGd1QtvDgfCMPg+GQ1rxadUHQ8dK8sJn&#10;pjlpszbj+Iw255k2QNfnu1ftQeEvAhw5x99RHfO0jLlZPDnHa3WO1+gcd+qf+VD7HNN2/FjLbe6T&#10;2xW//bLNPXws4pPmZp7p8TbNaRU0vXIXkT/4kdxK+9Ey4pHlR+Ix1dw6oDnk1jdVx3Ejt5CpyrRX&#10;kqxLiPeWvutuV2zg7Wdk2tfOre9LZ1j4qRDvHR8jmyi3turO7w9fU8y4/Z8q59h2vcfxLndI8+Nz&#10;TBs/eSzONdrY5HlDjV6vMCiQPz8QyK2fqY55WoZ+1pnYLdk6/dug3Nqgp4TtU8/k3Pqe+BG/E6qz&#10;cihrPB3vfq1B/uBHcivtR8vwfZYficdUc+slzSG3XlMdx43cQqYq015Jsi7h/zW3fiXu3Cm/E+K9&#10;42NkE+XWZr0h7dMN9HXl1pNq8fyqPstGn0+sBXhWzRF8thmjbZnHnXO9kg0K5M/rArn1e9UxT8sm&#10;yq2NenKtV26RY7ZDPZNz6xfiR26dUZ2VQ1njbZrTKmj6Tc8t/Ehupf1IbiEjFrXMrV9qPXLrTdVx&#10;3MgtZKoy7ZUk6xJmem45Buwv7fdBjW0RzgrDwkUh9oNlE53fnvCF0K7fQugROLcFgVg5V6jNozFq&#10;Y8vj+aitPBz3u6p4HjFaKHCe9LVW5Xt2dcvf8y1QjQ7w/x+n/dAsIXtl3ZVqfyJpqyoXy5apl3X+&#10;XpaspLuGb2AOhXat1y5/VN+S7Z92fQvYIz3+L7RfN9MBPfn36i36Ps3nDgL4jhq/u02NbxkDtGcl&#10;SPuavnW8ntfhjvPaXgNdxyGOz1RiEs+TCyeMySnpvCv492LSMemXrFELnVXdoTp9Ni1jX1kx6ZWs&#10;q/zOMnqvsh/2DLzfeu4RPwDuySv/I5syUy62uVI9coCzEhfvn/FVQqsAV3yJ712IjwvfG7MueTKd&#10;37mwjbeThd9JavdZH7O1sMHS7N+5734t9mHf2kUXLlxg+crZYty+xc/wwM/oLYzaK9ReLKRjhF4c&#10;p7ulUxBYd73woFAQ8Bt9r9OsNsW8aHsdZPa/13lLY8yP+7Sn43/bY0/mfSqxY97zZAS71o25WbeQ&#10;6Li/S/r14DY/sWNuXx2Hm3WfTXTcrxc39rtTMDfiTX8sv1mXmKIT92nXI6bYMTdiSn8sbsQQGTGl&#10;dr9efiMu2DE3Ykp/LG7WJabouF8vbjKjn/Gr3Igp/bG4WZeYohP3adcjpjE3YprFjRgiI6bU7tfL&#10;b8Ql5kZMs7hZl5ii4369uMlM+Xs8nzdiekzIiikyYkrtufRp1yOm2DE3Ykp/LG7EEBkxpXa/Xn4j&#10;LjE3YprFzbrEFB3368VNZsrfH9lvxPSEMJbfrPtWohP3adcjpnAxN2KaxY0YIiOm1O7vUrse3IgL&#10;dsyNmNK/V2gV4me9dYkpOu7vUnu63PyONltrxcU8GF8gwImyUKDNz5LbVftd+LTavEOeUU05LdTi&#10;HTK2cUlr+uchNQP9WttgXcplgfd52rxvvy9M53x6H+THIoF3emy4j413hVrY4CxR7Cv3a7kPcol9&#10;tCUxdx8bJ4Xp7MNnj22sElqF+Bymfz6wfvwuzbmgOL/2Jn3rxvk1qjkab2LuuUwBtdhLmht5FHOj&#10;P1lu6NaT2/oUN/qT5YZuPbntTHGjP1lu6NaTW/zexXnLeu8SjXLhrFE4b+jWk9sxrR+fN/qT9Ru6&#10;9eR2IsWN/mS5oVtPbmdS3OhPlhu69eTG8yOOKf3JckO3Ftwm8/5gTnMm+N6a70i527jvueP93kF7&#10;qcbomzM5c0X9rPFHJCsK6wT+ju9T6tyjNmuIxiY+RlFtNxWr7znM/7nwmpAxXxJK9W+ouooht1gj&#10;BWF0XLKRN7eE8MUtk7HfXAxN8GP//F0iq8gnhXXFKq+Y4zbJCwIlL3QIzOVOgT97XyVk8B+RSKju&#10;nznmz5yGYtXuXMnuFCgFgfZ/AQAA//8DAFBLAwQUAAYACAAAACEAdpsuIJYLAABUOAAAFAAAAGRy&#10;cy9tZWRpYS9pbWFnZTMuZW1m1Jt/bJVnFcef2/aOUi9wKXOBSaHtxmBug65jQA2BSxASN3B3pUw0&#10;JHajbA6hNANrJ5LchBiVzbj5l/4lMUPZjMn+2D8ynCAh8S+CCcn4sSWa+MeMP4KGRI04/X7evufe&#10;w5u+LeW+HewJ355znvO855znPOe873tvaS6EsFuw8XwuhEsmiD41L4THZoXQvmHzxhByoW9VCH/V&#10;mk+4NbCVaSGsagphm3SnErqTa/Phg783BBkIDwrtgsw9kCvlwnzxRaGhePKyLg0jMVi7XSgLrO0s&#10;NYWCeMaC0vQqf69s2HxXqSGypTA0Kms7StOquqZSqPId0jYLnQLX/k9jrLkW6YqCDVuzSBNcN0NO&#10;5sY8a5QqsxdaY75B9K6YFwl3xryuDWZHqasYr+nK4/pRFBh5Yaw4vS8fwwKtR7axS0m9LGEqbN5M&#10;XApHVRSCxXW72FismMgbsTEu/uEfEbVzYd7yjM7yz6JNwoBge6OH5qOIB3ttE98RrtiUaGVtTfB8&#10;bdZzFl9DPKmSjTiLj/klAnXpY2WdxUdc6Cw+KKNdtN74vA/2ju2VMUXGB7SeHHgfZrvX+crah9ke&#10;jH0g4yPLXJntw7EP5Kx9mO2jsQ9kfGR5Hmb7VOwDOYt9WN0r3Gj84Fw5olb3zFvd0wPWo6yzemEN&#10;cb0tXBIYyCeEu4V6atLiwzfjZvuSeOgZ4oMik7964/M5MNtQBvS7CrxeH/TFkGLVv/A3S4B4xglL&#10;jLazPjytd43nwzPhBf28mXFo+C8vbglX8sf3H/jdG69+KF9dI1tC/5xDw1ir5PeFI2/+c3Zz1fSb&#10;63j2Uh+MLmHkiTOzR548M/sIwQKNV2Tj/h9XhrvEt8ToEUVm9Bdb5Gn0hptryUV+mL82Y3M0X3hg&#10;9Dq75tqMls3Egi1cdAkX5COEQ8PQ3U2HhksHXxpmfX8x14KeAU/85g+73t/AcPTaUn1vwLblvlF8&#10;MvevxPuTKpPcXztwfe5L37g+90te/tO4uT934Mzscwevz/0R2bi53K9Jy/2aZO4/kA9yDx0v98R/&#10;o7kn33YPSvJ2JryHXo3rRmw0sj2TWh+0D/dW+6A/d3VOZceehbU+6F83U959Hxx79+zCYxfPLjxC&#10;jcR1UpGNtLO4drA37Cq0VXOea+Oiq3PY1J9nravOU/PWB1c+eaRILL4Pfisffap/KGdifbCrkGvr&#10;0sy2F/GTayP+pD9saUl4T9f+675vDSf7gXzbmaTxnFXyXdju4XmMa9iRmS3mjdd7e6VTcmF0XfVz&#10;g+l9LTRozbx4rUj12YT9BbFMFnmf4B2Rdxqz4+P3NpPzc3UNsTDMF/ZbJTOP/b4YXLtQ0B7CcoH4&#10;bJiO9Twz/IgOVz/Kmjzd+OxeztPHif1+wWrsHvGPCt6+6dhLmn3s7NEzYiR8bhAf04S8YL7IvfHY&#10;Yf2Q8L7QIcxU8CtEvV/T3aH5NL/bpHs4dCvmpWGVqne6ZAP+je8VPyQf2LpVfd21ePy+Lv/87MLy&#10;L7Lp67tnNkdHn3y+1dPXxD/Zvibfdu5pPPUw1prx5qmfAeEunSn189kx6sd0TdKn1Q92Ph+WqXb3&#10;RD1H3VLvwMfEOrBBfhaIPiaqR/x19Wo6qVL9laXrDkv3+lwkeyN5j7M48rrWeK7plFwQOOgOUZ4Z&#10;pve5o6f8/cXfd9gLMjED7mWXRc0OuTMem7cqtlVxbPSxxZOMLW2+VdeQJ/Zn58i1nxGUx/CEQI5s&#10;mI71aXVTlu5045ad491P12tNp8Bab5/aQkc+0+wT5x69aQ+G1cvwQUzUpu0xWTOsHxHeFVYL3E+f&#10;FPV+TYedNL/bpXtIFfpIdEddoTvqmtXUqt1HoXknWzy+ntnXZOeJf0CgZ4mffk7GbzpykRY/dibb&#10;zz26hn7eKOrzRT+jE0n1V5auOyzr9vtPns2t6hnivl37eUsc26Co1QrnaryvoeR8q9YVBPbHeQPW&#10;PCXQz18V/DmabqJzPN24dMz3owHZo2e/LDwo7Ba8fdPhZ7y63BN26g1pMPpsSQ8abM/JuunTmiHh&#10;98IXBHo66dt01F+a723SPaR+Xq53pB59omWt9XPe8RaHr2V/Djc6T9zkjH4lbno5GbfpJsrZZHsZ&#10;3/Ty06L+jOhldCKpeSpL1x3ueN3vM3kmt0MvJ+v/mOImjy/E+Lao37vpZmk+rUY4n96oOp9TlbaH&#10;veFZ/dwX9svqTtF9Yd2HPIesbppjHtvMkzP4aTGPzFpk0CcMCe8L+wRq+TuiPk7TcW1anNTyI/qk&#10;8LBq+VG98Vs80Bup5Vt1fnsVH/fiw6KT7bPkeQ/IBv1DHumtZB5Nx3mk5ZHzmGxvDekaeuugqD83&#10;egudSKq/snTd4T///rj21vcU/4jwE8HvnRyjm6i3Nui+PxC+pm7iCbAj6rFNer/jHW9/yPX4Ooa3&#10;/oFvFqD4gofyzIGyrk8YEuif7wv01muiPk7TTdRby/WUWKneWqnu8jHdzr31kvZKbx0Vzaq3yCO9&#10;lcwjvYWO3GfZWy/LHr31I1F/bvQWOpFUf2XpusO+zo9rb72u+L8pvCP4vZNjdBP11jq9XezWE+vr&#10;6q1nxPH8qj3LVg/Y5yfswc8QrLaZgzedzVvP9Uk3JNA/xEJvJeM03US91aMnV0/UW+nfU6XV7616&#10;bv1Ue6a3TommxZY236prCoIuj+5RA6L0zxui9NavRf15m46z2CT4EX2ZpR+cx2SfWz/TNfTWW6Le&#10;H72FTiTVX1m67vDFe2733rIzYC/JvNNbJeG0cEC4IPg8lCSjo+bT8r5dutHfAe4I7fqkvEWgl6x3&#10;7LlkfQO1mBodn3e8+jDT77BOyPZvBPtdbDIP1F+jEsReO0UviPo8mG6i+tP3d3oD7Yr2zn7snmH7&#10;5QyMn8x+/XXENU8oCCr76u8fJF73+weuYb/zRZP7/aPmODfyP0Nr5or6/ZoOP5sEP6zfKpos697K&#10;N1H7Q7tqoF1nX/tUYLXQrt9QWX3cH/77K2oDkEso/WM8lJwxB+DtcwI6X0PIrEnWGnMfZY65B17+&#10;iHzKTTTM52JJnB058sP2z/wSoSBwvpzlgHBcYLw9Sqoya7Sduv7vhPmYjSGN1pianIUP27fV7Pnz&#10;5yNftm/mbd/kgByRA9ZZ78Dfp7n5QjJ/6MwWuk8JRYGtrBRWCEWBPCKbnWbxjHjLEW920FluzM4v&#10;Ncf1Xoav5/+umD8f94nYj8XNWeDX1vrYbG0xXmPy1jjOrGNjv72CxUZOkceKzdaSN9Z4GT7r2Ni7&#10;j428pcVma8kba0yeyrwNyo/PG3Ja3tCRNyi5Mnmq8oZ9i428IY8VG3lCR96gJk9l3g7Lj8VGvSGP&#10;FRu5QUfeoF6Gn4p6w4/FRt7SYiNP6Mgb1OSpzNtRF9tx8chpeUNH3qDkyuSpyhv2fd6QFwkFIXl/&#10;Q0feoOQNulWoN7bFsjFXmC74sUgCcTCPHp4xT4DnPW6TKM9mPy5J4H2LuQbhPaGemjMfnF2bwPMf&#10;Hybj4x0hCx/ULj54/p8SNRkf5DsLH1/hwDTsvd7kLHM16mHUh/GcCe9g+MliH9jlHcPe103OwofV&#10;HrEuEag3X4fJdyJb798f5mivvC9Yf5HntPcHW/tcvMbkrbpeU3XlKy223kRsyLbW9z6xoCM2qMlT&#10;GRvPNJ835LTY0BEblNigUxnbYdn3sSGnxYaO2KDEBp3K2I7Kvo8NOS02dMQGJTboVkFsXfWW1f38&#10;pOKgt0+JMk4KWfS23c+xeVGw+6DJWfiwHLRg1I1F4rmXMO/vKzY/0Xc4nI1//vnn4gLpkFkD2Mdl&#10;0bT5jdKVhOUCf1f2aQn3iseGvkpay49R1PimUu05zPWvCT8UUq6XhlH7m57uUsjN10xRGJ2XrvLW&#10;+hC+tP5G/DeXQhPxkUP+Tg4r+j6muLxUi8vH+Lj0RYGRFzoFruVZRPzsfYmQEn9FKqG2f66x+Lmm&#10;oVTzO1O6OwVGUYD/PwAAAP//AwBQSwMEFAAGAAgAAAAhAIado/RMBAAAUA8AABQAAABkcnMvbWVk&#10;aWEvaW1hZ2U0LmVtZsyXT2xUVRTGzxtmbBmpvqlEQZG0E8QCxoxKEDf0EbTGQCNaYli4qGQW8ieR&#10;qJlUG5KXdKkL3LmSLly56oIVdAGLJiwh6ULjyh0mxhQ3bhr1+715Z96dCUOadkg8yTfn3HPvPee8&#10;e753XxuZ2SXB5XxkttsH0h9pcE++sXemp8wiO/202YL8w8EazHTI7GjZ7KzW3u6ZuzVZsfsPSqYA&#10;9oowJijcoSiJbI/sWCjFt37VVpvLwdqPhdMCa+tJ2XbIRvYm2zv2PsVwfyMpZbFUhiSdHE+GOnPl&#10;xDr2uGapvy6w91/Jw3xVzcWCi695SQ72jSjJrtxmDeeWx7PR3C5JP5vbUrYzt7XXPI6OLnVb7vSk&#10;fmIBqQgPqzPMFdawV+sZu1zQoT6vweOIuZm6VI5YZOZ1/V9ivKyaODdqy2RpLVPeF/ydc9acnz+L&#10;TglNwZ/tpmzmXZZl0INxW3OXdDpZDEK78IaW1wefkF9++yvTXh/+CQH+hbWyLqyPusJ3nLH3Yiv1&#10;fag4l5WY3H/qfZLqyLIXbTZ2wj7RfXPeztnn+t2MLLT++GrG1io3vpy/99N3/yhXY27GZp9ZaBEt&#10;rXxhi0t/14Y7oZeO8/5xNkhDmHt/pTb3wUpt0Rsm31XFOHAtbTHPew/eEhoCMhtXuSay54qqUZYH&#10;//rIdObfcah7z/pIdZpaiEOahvCzcuj2bKEvlRdayZVvWuSYjaMq8wg29Xs+4ob5mq321et9J3aH&#10;l7LpJxyg1NHcZs0Z4brwokA7fhCey22pTHyuphGcCSV7SP1clnPKPlP3mjZm7yru2/aerNfsVTsi&#10;PWUz2T3P+fPsT+S6LP2ksD3X3Gv4GGOjGbMPG+2c2ia7l1NXIznbMhBOrc93cyr5uptTE9/+/khO&#10;3Z1fqd290s2pRcXYHKeO9ePUsV5O3VcOOIV+FKeof6Oc4rxDfrmN3+8heoXAM8TX4Heb72Nd45yP&#10;nW+sz4d54OTuYm0Xp/2btqx52u7312i+Ht8ZoSls04BYdelefvscNfbjN3HeEJff1BsbchPb62a/&#10;24N+Rp4F+J3seR5nTqXLxHN6jys+kWuvBf+EQF85a86yKSC7BO+Pj4nLuq18X8IcxEXgCy8KNvFf&#10;EAaR44bi0IObAjl8TA7Gg8jxKQkkflY+HuRztDO0c7jNeV0cQD+cI9SLrK6uZto5gt85Al/gBXxh&#10;HWfo9n7ZewTWhMI6j8UcvY0FuMT+I/mYZ2HscfjeIPnxZrbHYa6XR5wH4nHZB7bSYz+boSx78eN1&#10;4Hd7I/dHeF7hOfq96DX7+9vPP6W8iXBY4H+qgxrsk01MXdWT/LRR2OWk3Sv5s+/6j9LfC332s0xS&#10;/D37emIR/Y2Ftl9z6fUTZneObyT/cGJl6oMv/I9IFH034sNJUVdY40nNxwICb+oCe+kxz8+zTwh9&#10;6k81JRTPzx6vnz2lpMj7lOZ2CkgsYP8HAAD//wMAUEsDBBQABgAIAAAAIQCTHrGhUgQAAIwRAAAU&#10;AAAAZHJzL21lZGlhL2ltYWdlNS5lbWbMmLFvU1cUxs8zdhMMqZ4DopRS5ETQhsJgUUDtQh5CsNCo&#10;lCDEwBCqDKVFogJkBSKkJ2XoUIYwwdYMTEwMTJSBDpE6gpShUv8BKlUVnbpEpd/v+R375glHVrCl&#10;HunzPfece885997v3Wc7MrMrgsvlyOx976g9r84L2eonp06ZRXanZnZP9uFgDGo6ZPZZ2eyCxv5S&#10;8D2brNjLv0umAHZQqAsKdyBKItstPRZK8bPfNdXmcjD2onBGYOx4Urat0pE9yea2vlcx3N5ISlks&#10;lSFJJ8eSobavnFhbH5OX+scF5r6WvMlWlS8WXHzMPhmYN6IkO3OdMexbHs9Gc72kdkeuq7Htua65&#10;5nG0danrMqen9RELSEV4U51hrrCGPRpP3+VbbeoudQYRcyN1qRyxyMzr+r/E+Fg1sW/Uhrz+tNX6&#10;uWD3fcbn+8+oL4RZwdf2s3T8Lk+lcAZj9spNatPJTifUO9ZQO6vO90pQUvuX+Br6nmJsSf2EXdLz&#10;fNm+tmv63IgsNP+8OW2vKk9uzL94ePdf5WrMTdvMtoUm0dLKdVt69E9tuB360XH4PZH3G2rnvlyu&#10;zX21XFvyDZFtUTH2/5Q28fNcgc+FhoDMxFUew2xdUTXK8mBfHZnK7FsPrJ2zOlKdohbikKYh/KYc&#10;ZgtN2ivlhWZy+8cmOWbiqIofQad+z0fcMN9ss3W1+bmztX7uzOdci884+c8Ji8IRgTk/CO/luppM&#10;3LdFPTgTSrZIfcCjfVa3kzq/a3ZVqOvenBauc99YWdgsvJOD9aNj50zw0Z4V4MsmtUW+LFJwS/rC&#10;l9X5tXxJbq3ly8SdP9bly/P55drz22v5sqQYG+PLsW58OVbky0vlgC+06/GF+nvlC/vt3Cnqfsdw&#10;VogKzVofj9113i3j6udca7+f3B/G5jhDXoZ89fcBdxDj/P0+msfGdk64IAyrA3c/VFvkrvvwd+Pu&#10;GfmOaAVwMHy/DXJd1A/8feL7M8icSpeJ5/Rzrbgjb70W7BMCZ0mt7N+s4MKZuEBe4rLPb/O+KOYg&#10;PhwhPjrxdwn9yPGEgBJ/73m/nzmID6+dv97v5159k5+D5/B+P9bhHPGjXllZYQnt5x27cwS+sFb4&#10;wjh/ttE/km23UOQavpBvH2hMLCCc81EhFhB8Hod3B+J1oXscfEUewR+EccRlHngbHnk+1uR1w6Ww&#10;bvr4fOx6tfncQdUGP8La6Pdam88dVG2jhdro91qbzx1UbTyryFEhFr7L+72cqc8dZG08Z2Ft9Hut&#10;jbH9qM3viSHFC8XrwO56L98RwrsjvFP8e4HXzP7C6W72U/IlwmGB3+OfqLNXOjH1VWWSjxY6ejlp&#10;3WGyZ7/9H6i9L3SZzzBJ57fQocQi7rpYaNnlSx+fMPv1eC/5hxMrUx/3KP8vEEXfm+LDSaeusMbT&#10;8scCUhHGBeZy37F+1j4hdKk/lUvorJ85Xj9zSkkn77vybReQWED/DwAA//8DAFBLAwQUAAYACAAA&#10;ACEAhQuANt4AAAAHAQAADwAAAGRycy9kb3ducmV2LnhtbEyPQUvDQBSE74L/YXmCN7vZqK3GvJRS&#10;1FMp2AribZt9TUKzb0N2m6T/3vWkx2GGmW/y5WRbMVDvG8cIapaAIC6dabhC+Ny/3T2B8EGz0a1j&#10;QriQh2VxfZXrzLiRP2jYhUrEEvaZRqhD6DIpfVmT1X7mOuLoHV1vdYiyr6Tp9RjLbSvTJJlLqxuO&#10;C7XuaF1TedqdLcL7qMfVvXodNqfj+vK9f9x+bRQh3t5MqxcQgabwF4Zf/IgORWQ6uDMbL1qEeCQg&#10;PKgFiOg+J2kK4oAwXygFssjlf/7iBwAA//8DAFBLAwQUAAYACAAAACEARyOiKd4AAAAxAwAAGQAA&#10;AGRycy9fcmVscy9lMm9Eb2MueG1sLnJlbHO8ksFqwzAMhu+DvYPRfXGStmOMOr2MQa+jewBhK45Z&#10;LBvbG+vbzzAKLXTdLUdJ6Ps/hLa7bz+LL0rZBVbQNS0IYh2MY6vg/fD68AQiF2SDc2BScKQMu+H+&#10;bvtGM5a6lCcXs6gUzgqmUuKzlFlP5DE3IRLXyRiSx1LLZGVE/YGWZN+2jzKdM2C4YIq9UZD2ZgXi&#10;cIw1+X92GEen6SXoT09crkRI52t2BWKyVBR4Mg5/m6uG/AjyukO/jEN/y6FbxqFrItu/7rBZxmFz&#10;6w7rZRzWJwd58ejDDwAAAP//AwBQSwECLQAUAAYACAAAACEA/cs4TBUBAABHAgAAEwAAAAAAAAAA&#10;AAAAAAAAAAAAW0NvbnRlbnRfVHlwZXNdLnhtbFBLAQItABQABgAIAAAAIQA4/SH/1gAAAJQBAAAL&#10;AAAAAAAAAAAAAAAAAEYBAABfcmVscy8ucmVsc1BLAQItABQABgAIAAAAIQAzQ0ExjAMAAJoQAAAO&#10;AAAAAAAAAAAAAAAAAEUCAABkcnMvZTJvRG9jLnhtbFBLAQItAAoAAAAAAAAAIQCDV/78m8sDAJvL&#10;AwAUAAAAAAAAAAAAAAAAAP0FAABkcnMvbWVkaWEvaW1hZ2UxLnBuZ1BLAQItABQABgAIAAAAIQA5&#10;gtWCmQsAAMQ5AAAUAAAAAAAAAAAAAAAAAMrRAwBkcnMvbWVkaWEvaW1hZ2UyLmVtZlBLAQItABQA&#10;BgAIAAAAIQB2my4glgsAAFQ4AAAUAAAAAAAAAAAAAAAAAJXdAwBkcnMvbWVkaWEvaW1hZ2UzLmVt&#10;ZlBLAQItABQABgAIAAAAIQCGnaP0TAQAAFAPAAAUAAAAAAAAAAAAAAAAAF3pAwBkcnMvbWVkaWEv&#10;aW1hZ2U0LmVtZlBLAQItABQABgAIAAAAIQCTHrGhUgQAAIwRAAAUAAAAAAAAAAAAAAAAANvtAwBk&#10;cnMvbWVkaWEvaW1hZ2U1LmVtZlBLAQItABQABgAIAAAAIQCFC4A23gAAAAcBAAAPAAAAAAAAAAAA&#10;AAAAAF/yAwBkcnMvZG93bnJldi54bWxQSwECLQAUAAYACAAAACEARyOiKd4AAAAxAwAAGQAAAAAA&#10;AAAAAAAAAABq8wMAZHJzL19yZWxzL2Uyb0RvYy54bWwucmVsc1BLBQYAAAAACgAKAIQCAAB/9AMA&#10;AAA=&#10;">
                <v:shape id="Picture 54" o:spid="_x0000_s1027" type="#_x0000_t75" style="position:absolute;left:19604;width:18072;height:157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DexAvgAAANwAAAAPAAAAZHJzL2Rvd25yZXYueG1sRE+7CsIw&#10;FN0F/yFcwU1TRUWrUURUxEV8LG6X5toWm5vSxFr/3gyC4+G8F6vGFKKmyuWWFQz6EQjixOqcUwW3&#10;6643BeE8ssbCMin4kIPVst1aYKztm89UX3wqQgi7GBVk3pexlC7JyKDr25I4cA9bGfQBVqnUFb5D&#10;uCnkMIom0mDOoSHDkjYZJc/Lyyg4Nvx5DepNXW6L/Xp8P21nzj6V6naa9RyEp8b/xT/3QSsYzcL8&#10;cCYcAbn8AgAA//8DAFBLAQItABQABgAIAAAAIQDb4fbL7gAAAIUBAAATAAAAAAAAAAAAAAAAAAAA&#10;AABbQ29udGVudF9UeXBlc10ueG1sUEsBAi0AFAAGAAgAAAAhAFr0LFu/AAAAFQEAAAsAAAAAAAAA&#10;AAAAAAAAHwEAAF9yZWxzLy5yZWxzUEsBAi0AFAAGAAgAAAAhAPQN7EC+AAAA3AAAAA8AAAAAAAAA&#10;AAAAAAAABwIAAGRycy9kb3ducmV2LnhtbFBLBQYAAAAAAwADALcAAADyAgAAAAA=&#10;">
                  <v:imagedata r:id="rId196" o:title="" croptop="24674f" cropbottom="9603f" cropleft="26973f" cropright="18286f"/>
                </v:shape>
                <v:group id="Group 497" o:spid="_x0000_s1028" style="position:absolute;top:17664;width:57289;height:16694" coordsize="57289,166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TQrxwAAANwAAAAPAAAAZHJzL2Rvd25yZXYueG1sRI9Pa8JA&#10;FMTvgt9heUJvdRNrbY2uIlJLD6GgFoq3R/aZBLNvQ3abP9++Wyh4HGbmN8x625tKtNS40rKCeBqB&#10;IM6sLjlX8HU+PL6CcB5ZY2WZFAzkYLsZj9aYaNvxkdqTz0WAsEtQQeF9nUjpsoIMuqmtiYN3tY1B&#10;H2STS91gF+CmkrMoWkiDJYeFAmvaF5TdTj9GwXuH3e4pfmvT23U/XM7Pn99pTEo9TPrdCoSn3t/D&#10;/+0PrWC+fIG/M+EIyM0vAAAA//8DAFBLAQItABQABgAIAAAAIQDb4fbL7gAAAIUBAAATAAAAAAAA&#10;AAAAAAAAAAAAAABbQ29udGVudF9UeXBlc10ueG1sUEsBAi0AFAAGAAgAAAAhAFr0LFu/AAAAFQEA&#10;AAsAAAAAAAAAAAAAAAAAHwEAAF9yZWxzLy5yZWxzUEsBAi0AFAAGAAgAAAAhAEFJNCvHAAAA3AAA&#10;AA8AAAAAAAAAAAAAAAAABwIAAGRycy9kb3ducmV2LnhtbFBLBQYAAAAAAwADALcAAAD7AgAAAAA=&#10;">
                  <v:shape id="Picture 494" o:spid="_x0000_s1029" type="#_x0000_t75" style="position:absolute;left:29718;width:27571;height:16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4zrzxgAAANwAAAAPAAAAZHJzL2Rvd25yZXYueG1sRI9Ba8JA&#10;FITvQv/D8gre6qZFUk2zES0U1Es1LZTeHtnXJCT7NmRXE/+9KxQ8DjPzDZOuRtOKM/WutqzgeRaB&#10;IC6srrlU8P318bQA4TyyxtYyKbiQg1X2MEkx0XbgI51zX4oAYZeggsr7LpHSFRUZdDPbEQfvz/YG&#10;fZB9KXWPQ4CbVr5EUSwN1hwWKuzovaKiyU9Gwf51s/383Q0niuP4Z73xzYGXjVLTx3H9BsLT6O/h&#10;//ZWK5gv53A7E46AzK4AAAD//wMAUEsBAi0AFAAGAAgAAAAhANvh9svuAAAAhQEAABMAAAAAAAAA&#10;AAAAAAAAAAAAAFtDb250ZW50X1R5cGVzXS54bWxQSwECLQAUAAYACAAAACEAWvQsW78AAAAVAQAA&#10;CwAAAAAAAAAAAAAAAAAfAQAAX3JlbHMvLnJlbHNQSwECLQAUAAYACAAAACEAEeM688YAAADcAAAA&#10;DwAAAAAAAAAAAAAAAAAHAgAAZHJzL2Rvd25yZXYueG1sUEsFBgAAAAADAAMAtwAAAPoCAAAAAA==&#10;">
                    <v:imagedata r:id="rId197" o:title=""/>
                  </v:shape>
                  <v:shape id="Picture 493" o:spid="_x0000_s1030" type="#_x0000_t75" style="position:absolute;width:27571;height:16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hQwgAAANwAAAAPAAAAZHJzL2Rvd25yZXYueG1sRI/NbsIw&#10;EITvSH0Ha5G4gcNfgIBBFYKKK6EPsMRLEojXUWxIePu6UqUeRzPzjWaz60wlXtS40rKC8SgCQZxZ&#10;XXKu4PtyHC5BOI+ssbJMCt7kYLf96G0w0bblM71Sn4sAYZeggsL7OpHSZQUZdCNbEwfvZhuDPsgm&#10;l7rBNsBNJSdRFEuDJYeFAmvaF5Q90qdRcInP/j430nzFi8M1bce6m+QrpQb97nMNwlPn/8N/7ZNW&#10;MFtN4fdMOAJy+wMAAP//AwBQSwECLQAUAAYACAAAACEA2+H2y+4AAACFAQAAEwAAAAAAAAAAAAAA&#10;AAAAAAAAW0NvbnRlbnRfVHlwZXNdLnhtbFBLAQItABQABgAIAAAAIQBa9CxbvwAAABUBAAALAAAA&#10;AAAAAAAAAAAAAB8BAABfcmVscy8ucmVsc1BLAQItABQABgAIAAAAIQCwW/hQwgAAANwAAAAPAAAA&#10;AAAAAAAAAAAAAAcCAABkcnMvZG93bnJldi54bWxQSwUGAAAAAAMAAwC3AAAA9gIAAAAA&#10;">
                    <v:imagedata r:id="rId198" o:title=""/>
                  </v:shape>
                </v:group>
                <v:shape id="Picture 495" o:spid="_x0000_s1031" type="#_x0000_t75" style="position:absolute;left:14824;top:35259;width:27572;height:2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c9cxgAAANwAAAAPAAAAZHJzL2Rvd25yZXYueG1sRI9Ba8JA&#10;FITvQv/D8gq9iG6UajW6SmkpKKVIY+v5kX1mQ7JvQ3ar6b93BcHjMDPfMMt1Z2txotaXjhWMhgkI&#10;4tzpkgsFP/uPwQyED8gaa8ek4J88rFcPvSWm2p35m05ZKESEsE9RgQmhSaX0uSGLfuga4ugdXWsx&#10;RNkWUrd4jnBby3GSTKXFkuOCwYbeDOVV9mcVvHez7cbYfj76qsyuMoff8edLrdTTY/e6ABGoC/fw&#10;rb3RCp7nE7ieiUdAri4AAAD//wMAUEsBAi0AFAAGAAgAAAAhANvh9svuAAAAhQEAABMAAAAAAAAA&#10;AAAAAAAAAAAAAFtDb250ZW50X1R5cGVzXS54bWxQSwECLQAUAAYACAAAACEAWvQsW78AAAAVAQAA&#10;CwAAAAAAAAAAAAAAAAAfAQAAX3JlbHMvLnJlbHNQSwECLQAUAAYACAAAACEAQ63PXMYAAADcAAAA&#10;DwAAAAAAAAAAAAAAAAAHAgAAZHJzL2Rvd25yZXYueG1sUEsFBgAAAAADAAMAtwAAAPoCAAAAAA==&#10;">
                  <v:imagedata r:id="rId199" o:title=""/>
                </v:shape>
                <v:shape id="Picture 496" o:spid="_x0000_s1032" type="#_x0000_t75" style="position:absolute;left:14824;top:37961;width:27572;height:2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bgXwgAAANwAAAAPAAAAZHJzL2Rvd25yZXYueG1sRI9BawIx&#10;FITvBf9DeEJvNasUqatRtCB4klYF8fbYPDeLm5ewSd34702h0OMwM98wi1WyrbhTFxrHCsajAgRx&#10;5XTDtYLTcfv2ASJEZI2tY1LwoACr5eBlgaV2PX/T/RBrkSEcSlRgYvSllKEyZDGMnCfO3tV1FmOW&#10;XS11h32G21ZOimIqLTacFwx6+jRU3Q4/VkE6Y+SkzdrfNns/6b8eaC6NUq/DtJ6DiJTif/ivvdMK&#10;3mdT+D2Tj4BcPgEAAP//AwBQSwECLQAUAAYACAAAACEA2+H2y+4AAACFAQAAEwAAAAAAAAAAAAAA&#10;AAAAAAAAW0NvbnRlbnRfVHlwZXNdLnhtbFBLAQItABQABgAIAAAAIQBa9CxbvwAAABUBAAALAAAA&#10;AAAAAAAAAAAAAB8BAABfcmVscy8ucmVsc1BLAQItABQABgAIAAAAIQC5DbgXwgAAANwAAAAPAAAA&#10;AAAAAAAAAAAAAAcCAABkcnMvZG93bnJldi54bWxQSwUGAAAAAAMAAwC3AAAA9gIAAAAA&#10;">
                  <v:imagedata r:id="rId200" o:title=""/>
                </v:shape>
                <w10:wrap type="tight"/>
              </v:group>
            </w:pict>
          </mc:Fallback>
        </mc:AlternateContent>
      </w:r>
      <w:r w:rsidR="009D6530">
        <w:t>Point C</w:t>
      </w:r>
      <w:bookmarkEnd w:id="182"/>
    </w:p>
    <w:p w14:paraId="48EDD66F" w14:textId="633E2484" w:rsidR="009D6530" w:rsidRDefault="009D6530" w:rsidP="009D6530">
      <w:pPr>
        <w:pStyle w:val="g"/>
      </w:pPr>
    </w:p>
    <w:p w14:paraId="59CF44B6" w14:textId="1E32AD22" w:rsidR="009D6530" w:rsidRDefault="009D6530" w:rsidP="009D6530">
      <w:pPr>
        <w:pStyle w:val="g"/>
      </w:pPr>
    </w:p>
    <w:p w14:paraId="3531EE71" w14:textId="7A415651" w:rsidR="009D6530" w:rsidRDefault="009D6530" w:rsidP="009D6530">
      <w:pPr>
        <w:pStyle w:val="g"/>
      </w:pPr>
    </w:p>
    <w:p w14:paraId="100E2B5F" w14:textId="15FB0487" w:rsidR="009D6530" w:rsidRDefault="009D6530" w:rsidP="009D6530">
      <w:pPr>
        <w:pStyle w:val="g"/>
      </w:pPr>
    </w:p>
    <w:p w14:paraId="18F295FB" w14:textId="159F8D16" w:rsidR="009D6530" w:rsidRDefault="009D6530" w:rsidP="009D6530">
      <w:pPr>
        <w:pStyle w:val="g"/>
      </w:pPr>
    </w:p>
    <w:p w14:paraId="3FF8B871" w14:textId="6D90A4AF" w:rsidR="00615A7F" w:rsidRDefault="00D7004C" w:rsidP="00615A7F">
      <w:pPr>
        <w:pStyle w:val="Heading2"/>
      </w:pPr>
      <w:bookmarkStart w:id="185" w:name="_Toc39172438"/>
      <w:r>
        <w:rPr>
          <w:noProof/>
        </w:rPr>
        <w:lastRenderedPageBreak/>
        <mc:AlternateContent>
          <mc:Choice Requires="wpg">
            <w:drawing>
              <wp:anchor distT="0" distB="0" distL="114300" distR="114300" simplePos="0" relativeHeight="251840512" behindDoc="0" locked="0" layoutInCell="1" allowOverlap="1" wp14:anchorId="610AC95B" wp14:editId="169269EC">
                <wp:simplePos x="0" y="0"/>
                <wp:positionH relativeFrom="column">
                  <wp:posOffset>491836</wp:posOffset>
                </wp:positionH>
                <wp:positionV relativeFrom="paragraph">
                  <wp:posOffset>235527</wp:posOffset>
                </wp:positionV>
                <wp:extent cx="4745355" cy="997585"/>
                <wp:effectExtent l="0" t="0" r="0" b="0"/>
                <wp:wrapTight wrapText="bothSides">
                  <wp:wrapPolygon edited="0">
                    <wp:start x="0" y="0"/>
                    <wp:lineTo x="0" y="21036"/>
                    <wp:lineTo x="21505" y="21036"/>
                    <wp:lineTo x="21505" y="0"/>
                    <wp:lineTo x="0" y="0"/>
                  </wp:wrapPolygon>
                </wp:wrapTight>
                <wp:docPr id="548" name="Group 548"/>
                <wp:cNvGraphicFramePr/>
                <a:graphic xmlns:a="http://schemas.openxmlformats.org/drawingml/2006/main">
                  <a:graphicData uri="http://schemas.microsoft.com/office/word/2010/wordprocessingGroup">
                    <wpg:wgp>
                      <wpg:cNvGrpSpPr/>
                      <wpg:grpSpPr>
                        <a:xfrm>
                          <a:off x="0" y="0"/>
                          <a:ext cx="4745355" cy="997585"/>
                          <a:chOff x="0" y="0"/>
                          <a:chExt cx="4745355" cy="997585"/>
                        </a:xfrm>
                      </wpg:grpSpPr>
                      <pic:pic xmlns:pic="http://schemas.openxmlformats.org/drawingml/2006/picture">
                        <pic:nvPicPr>
                          <pic:cNvPr id="500" name="Picture 500"/>
                          <pic:cNvPicPr>
                            <a:picLocks noChangeAspect="1"/>
                          </pic:cNvPicPr>
                        </pic:nvPicPr>
                        <pic:blipFill>
                          <a:blip r:embed="rId201">
                            <a:extLst>
                              <a:ext uri="{28A0092B-C50C-407E-A947-70E740481C1C}">
                                <a14:useLocalDpi xmlns:a14="http://schemas.microsoft.com/office/drawing/2010/main" val="0"/>
                              </a:ext>
                            </a:extLst>
                          </a:blip>
                          <a:srcRect/>
                          <a:stretch>
                            <a:fillRect/>
                          </a:stretch>
                        </pic:blipFill>
                        <pic:spPr bwMode="auto">
                          <a:xfrm>
                            <a:off x="0" y="228600"/>
                            <a:ext cx="4745355" cy="768985"/>
                          </a:xfrm>
                          <a:prstGeom prst="rect">
                            <a:avLst/>
                          </a:prstGeom>
                          <a:noFill/>
                          <a:ln>
                            <a:noFill/>
                          </a:ln>
                        </pic:spPr>
                      </pic:pic>
                      <wps:wsp>
                        <wps:cNvPr id="547" name="Text Box 547"/>
                        <wps:cNvSpPr txBox="1"/>
                        <wps:spPr>
                          <a:xfrm>
                            <a:off x="0" y="0"/>
                            <a:ext cx="4745355" cy="221615"/>
                          </a:xfrm>
                          <a:prstGeom prst="rect">
                            <a:avLst/>
                          </a:prstGeom>
                          <a:solidFill>
                            <a:prstClr val="white"/>
                          </a:solidFill>
                          <a:ln>
                            <a:noFill/>
                          </a:ln>
                        </wps:spPr>
                        <wps:txbx>
                          <w:txbxContent>
                            <w:p w14:paraId="175E0444" w14:textId="404FD7DB" w:rsidR="00B065F9" w:rsidRPr="00B84593" w:rsidRDefault="00B065F9" w:rsidP="00D7004C">
                              <w:pPr>
                                <w:pStyle w:val="Caption"/>
                                <w:rPr>
                                  <w:noProof/>
                                </w:rPr>
                              </w:pPr>
                              <w:bookmarkStart w:id="186" w:name="_Toc39172570"/>
                              <w:r>
                                <w:t xml:space="preserve">Table </w:t>
                              </w:r>
                              <w:fldSimple w:instr=" SEQ Table \* ARABIC ">
                                <w:r>
                                  <w:rPr>
                                    <w:noProof/>
                                  </w:rPr>
                                  <w:t>14</w:t>
                                </w:r>
                              </w:fldSimple>
                              <w:r>
                                <w:t xml:space="preserve"> Steel Rod Displacement</w:t>
                              </w:r>
                              <w:bookmarkEnd w:id="1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10AC95B" id="Group 548" o:spid="_x0000_s1205" style="position:absolute;left:0;text-align:left;margin-left:38.75pt;margin-top:18.55pt;width:373.65pt;height:78.55pt;z-index:251840512" coordsize="47453,997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j7ALxoAwAAMAgAAA4AAABkcnMvZTJvRG9jLnhtbJxV227jNhB9L9B/&#10;IPi+ke3GcSJEWbhJEyyQ7hpNin2mKcoiViJZkrac/fqeoSTn2svmwfJwOCTPnDlDnn/ctw3bKR+0&#10;NQWfHk04U0baUptNwf+8v/5wylmIwpSisUYV/EEF/vHi55/OO5erma1tUyrPsIkJeecKXsfo8iwL&#10;slatCEfWKYPJyvpWRAz9Jiu96LB722SzyeQk66wvnbdShQDvVT/JL9L+VaVk/FJVQUXWFBzYYvr6&#10;9F3TN7s4F/nGC1drOcAQ70DRCm1w6GGrKxEF23r9aqtWS2+DreKRtG1mq0pLlXJANtPJi2xuvN26&#10;lMsm7zbuQBOofcHTu7eVn3crz3RZ8PkxSmVEiyKlcxk5QE/nNjmibry7cys/ODb9iDLeV76lf+TC&#10;9onYhwOxah+ZhPN4cTz/ZT7nTGLu7GwxP533zMsa5Xm1TNa//fvCbDw2I3QHME7LHL+BJ1ivePpv&#10;PWFV3HrFh03a/7VHK/y3rfuAkjoR9Vo3Oj4keaJ4BMrsVlqufD94QvkEkuwpxzwdy+ZwgWNaRHH9&#10;KkFZ3Vr5LTBjL2thNmoZHLSNjqPo7Hl4Gj47ct1od62bhupE9pAc+uCFjt7gp9folZXbVpnYN51X&#10;DfK0JtTaBc58rtq1gob8pzIBEnnw8g8ABDjY0asoazIrgBj8qOFhIiF+BEnpBIiNrbvfbQlBim20&#10;qb3eFNtsdnrS0ybyNxW3ODk96xV3EA4o9SHeKNsyMgAdaNMRYncbCDdCxxBCbiwRmPJpzDMHAsmT&#10;ciDUg4kkqHlwrYWRb4xeMf5DnXtXC6eAkrZ9IqPjxSije8r/V7tH8y5IGUMgdS6Le0wMiiF/j3Xs&#10;pB9o4NlsejJNDfx+OoNtdDlKkni+bDzbCdzSXa2jSqqGQJ5G/QPtj6mQFffrfX+dHfJf2/IB6XuL&#10;KqPfgpPXGgfeihBXwuO2hxMvWPyCT9XYruB2sDirrf/+lp/iUUrMctbh9Sh4+Gsr6NpoPhkUmZ6a&#10;0fCjsR4Ns20vLVKdJjTJxAIfm9GsvG2/4mFb0imYEkbirILH0byM/RuGh1Gq5TIF9bfPrblzuLOm&#10;SctE7P3+q/BuUHmEPj7bUUYifyH2PrZX9xI9V+nUCURszyK0TQNIOlnpWYL17N17Ok5Rjw/9xd8A&#10;AAD//wMAUEsDBBQABgAIAAAAIQD/Umc4HQcAAMAdAAAUAAAAZHJzL21lZGlhL2ltYWdlMS5lbWbU&#10;mU9sVFUUxs+UVto6lWkBBaHtUEGKEBxKEzUxMMqfRKGhtjV2gbFAJYotEGgmRUIySWNiIgt0ZdzY&#10;hQujMenauMAFyIrgToIs3GFiDBoSXTTi93vzzszrS2cK5ZHoSc7cc8+595zvnnPvfW9mUmY2JnY6&#10;Xmc26h21n202a1lqlt3Tt9csZRfbzS5L3xgZg1jUmOfrzYZTZt/HbBd3NtitP+pMDmyLOCuWu82p&#10;fMrWSs6I6zIXb2iqTYbM2IPifjFju/L1lpYMdeSbyvJ6+XB9Ll8X+BIMUXHnuvzSsq0+b2V5nazg&#10;7xIz965oPl2zbBmxk4/ZIAXzWhRkVSgzZnUoy521hbLSaY+HshpbEcqaa+5HqSu6LHVxnz4yYqhB&#10;PB/OaKwohg6Np+90QgDeVudh+FwMLmoMO67/io+NwkTewAZ9cq0/aL0u6D3P2Dz/DNov5sz42jol&#10;9GAIKav+dsnr7Lar1BZ3VjpRuaKNSo5P5Qzo+i9/Bq3jQ98tZl9GsTLO8f0gAzbOeI9a+tCX4qTw&#10;hS45U4Fvx4fe8YHVc8k4xweuKD760HFxUvhCl3b3+tHAt+ND7/jAUMancY4PfY+Y+lJviH5W/aTw&#10;EQOK1xe94wOr44vXFzwdGgA+6kt/WJwUPmJD8fqid3xgdXzx+oKHuoKPNuhLTgqf5y/cfuU7tlr+&#10;GBetL7g8fxIDnJ3C+aTkJM/vYvPneZvTCtuD4huQj5NKEnn63cFJhr7T+kPK7rJDel941w7bKX0u&#10;hqYKv50ZtNsN306c/fGrj/9RrNzkoI0snyrgrdhw2qZn/mptLLueeYnnJ3sLyoknD1xqnXztUus0&#10;YGHRBfnY9HmxkJPMcxt+QZwTQyOZZkUq7YpUcyqIg362pS/Qp/WeE50z29LcBxZ0hMiJf1IMs6kC&#10;7Vj9VCF/7qMCMUYyqWbsEDL4PR5+o/FGC6VXJ7938O25XyI5nvsL4fpkSiT3s2fn5j7//tzcd5//&#10;tWbur5291Hrt3NzcT8vH4nK/o1rud8Rzf0sxyD1trdyD/15zT779npJYfqazTdrUT4tJ/5CY8zaq&#10;DkdhSu0TaivHomKrl577JErBIvWBn5xttW36bJLcIKaFfQ8wP74Hkj1/lXOXLQyUz91I6s7yyTfH&#10;O2udu5kbVztnbl7tnCYpsKgoH9VqP3tuwI6l28s1TrUz6c5y5k0se6usj5672yunM2CJnrsrijGk&#10;80bLHvBzdyydas9JM3yGOKl28Mfj4UtD7GfN/fvpDwrx80e+qcuk+LrgUdO0PuL1ddtS2avV96Bs&#10;Q3rbPm6ndTeOSeqa8PqyHuYSD0Y/3x3AnojX/0KYa5kSuAOq17+xqXb9+7++2tn/TVL1H0m8/uC/&#10;3/qTb+o/CivPa9RyvnNq2QtObqN21eqPH853j0449Y2eb6818xk3Kr4ZxmtSoJz60XhuY3yteLvs&#10;hI3byfIzb5nGs9c8HlvHZe47j816etVnra+ojcZ220KxWWvOnltwrX62iMfZisfjbGG7v7O19QQ5&#10;hmudLV/ziMbtV2ziHJsHg9sYXyvf21XbDfbssMeOfo+n3kPiUVhr6lNLfg+rVcgyua1emlqxSs+K&#10;ngXzSzz2C/HYS/F4blso3kJ7KZ5L4pHLeDxyiW2hXPaWcrlvvlxqObZRzPP5ETGkCyNofT+jd7lF&#10;j6Iu9dOlceXfc9yOP5cFb86znhjMg/z3E975mePfUdokMwbdkJg9vUVjHlN7SO1TatWUyW0L7ekN&#10;lrU9epc+pXN8yl7cpXWUnw+sD2Z/R9calZNeN+vbLvbvuPF1kwAw5sVtkl9XG12328hjtb39oWyD&#10;9oZWPqBVj6odtHfskJ6b70nerWfnad1oY9Ic0TN0PHiiTsjSLXncNgXnISMf7Gdy40zf74Noi/5R&#10;MS31YLyPbZTMWO5Nn0N+sdOih6M5j8oPI/8pxfPfkOL5T8sIfvbdSsnxfee2rOzV8n9ettL3uCPK&#10;6uJqQBzyRZ7IIS06Z8+vj/MW/f+tFv5bpd8fD7P+Sk9AHtPvQPZtlBwL+m4xdxPnkJqPitlDEPcX&#10;RJ8XLvqoHuS3DI+RldNV8sXvJavVep9bOqkY4N4m9ns42k8qBrhfDWPsU+v9A9InFQPcR8IYXh/v&#10;JxVD7stEDOqNAv9HxUnUvIOFiPz54P0kY1xWDMLw+yXr8D4x6Cexjnacidi7+PR+kusYD2Owd4nh&#10;/SRi+L0QhmApAfm9gN7vBe4I19/L84qzzH3C9uF8I0P+bkRtYL+jqun3akxe3CvmP7xn1FkvGZ9W&#10;+v+jiBCV6/OVeMz/QvypuMp8WaDK/yc9eUutlSYjLullK67ZbXbl5XuJ35i3evCxZv6TxMsSuevN&#10;V3BFMXJfZMRQg7hLHObuLvh7xd3iKviLMokD/IHMHMfPnLp8JS7P/BViKCNG/hcAAP//AwBQSwME&#10;FAAGAAgAAAAhANCSSTzgAAAACQEAAA8AAABkcnMvZG93bnJldi54bWxMj0FLw0AQhe+C/2EZwZvd&#10;JG1NjdmUUtRTEWwF8bbNTpPQ7GzIbpP03zue9Di8jzffy9eTbcWAvW8cKYhnEQik0pmGKgWfh9eH&#10;FQgfNBndOkIFV/SwLm5vcp0ZN9IHDvtQCS4hn2kFdQhdJqUva7Taz1yHxNnJ9VYHPvtKml6PXG5b&#10;mUTRo7S6If5Q6w63NZbn/cUqeBv1uJnHL8PufNpevw/L969djErd302bZxABp/AHw68+q0PBTkd3&#10;IeNFqyBNl0wqmKcxCM5XyYKnHBl8WiQgi1z+X1D8AAAA//8DAFBLAwQUAAYACAAAACEAjiIJQroA&#10;AAAhAQAAGQAAAGRycy9fcmVscy9lMm9Eb2MueG1sLnJlbHOEj8sKwjAQRfeC/xBmb9O6EJGm3YjQ&#10;rdQPGJJpG2weJFHs3xtwY0FwOfdyz2Hq9mVm9qQQtbMCqqIERlY6pe0o4NZfdkdgMaFVODtLAhaK&#10;0DbbTX2lGVMexUn7yDLFRgFTSv7EeZQTGYyF82RzM7hgMOUzjNyjvONIfF+WBx6+GdCsmKxTAkKn&#10;KmD94rP5P9sNg5Z0dvJhyKYfCq5NdmcghpGSAENK4yesCjID8Kbmq8eaNwAAAP//AwBQSwECLQAU&#10;AAYACAAAACEApuZR+wwBAAAVAgAAEwAAAAAAAAAAAAAAAAAAAAAAW0NvbnRlbnRfVHlwZXNdLnht&#10;bFBLAQItABQABgAIAAAAIQA4/SH/1gAAAJQBAAALAAAAAAAAAAAAAAAAAD0BAABfcmVscy8ucmVs&#10;c1BLAQItABQABgAIAAAAIQAY+wC8aAMAADAIAAAOAAAAAAAAAAAAAAAAADwCAABkcnMvZTJvRG9j&#10;LnhtbFBLAQItABQABgAIAAAAIQD/Umc4HQcAAMAdAAAUAAAAAAAAAAAAAAAAANAFAABkcnMvbWVk&#10;aWEvaW1hZ2UxLmVtZlBLAQItABQABgAIAAAAIQDQkkk84AAAAAkBAAAPAAAAAAAAAAAAAAAAAB8N&#10;AABkcnMvZG93bnJldi54bWxQSwECLQAUAAYACAAAACEAjiIJQroAAAAhAQAAGQAAAAAAAAAAAAAA&#10;AAAsDgAAZHJzL19yZWxzL2Uyb0RvYy54bWwucmVsc1BLBQYAAAAABgAGAHwBAAAdDwAAAAA=&#10;">
                <v:shape id="Picture 500" o:spid="_x0000_s1206" type="#_x0000_t75" style="position:absolute;top:2286;width:47453;height:76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WJTwQAAANwAAAAPAAAAZHJzL2Rvd25yZXYueG1sRE/NSgMx&#10;EL4LvkMYoZdikxYUWZsWEVsKItjqA4ybcbN0M1mSaXf79s1B8Pjx/S/XY+jUmVJuI1uYzwwo4jq6&#10;lhsL31+b+ydQWZAddpHJwoUyrFe3N0usXBx4T+eDNKqEcK7QghfpK61z7SlgnsWeuHC/MQWUAlOj&#10;XcKhhIdOL4x51AFbLg0ee3r1VB8Pp2Bh+v45pLkctx/ZT03Xi+a3H23t5G58eQYlNMq/+M+9cxYe&#10;TJlfzpQjoFdXAAAA//8DAFBLAQItABQABgAIAAAAIQDb4fbL7gAAAIUBAAATAAAAAAAAAAAAAAAA&#10;AAAAAABbQ29udGVudF9UeXBlc10ueG1sUEsBAi0AFAAGAAgAAAAhAFr0LFu/AAAAFQEAAAsAAAAA&#10;AAAAAAAAAAAAHwEAAF9yZWxzLy5yZWxzUEsBAi0AFAAGAAgAAAAhAJchYlPBAAAA3AAAAA8AAAAA&#10;AAAAAAAAAAAABwIAAGRycy9kb3ducmV2LnhtbFBLBQYAAAAAAwADALcAAAD1AgAAAAA=&#10;">
                  <v:imagedata r:id="rId202" o:title=""/>
                </v:shape>
                <v:shape id="Text Box 547" o:spid="_x0000_s1207" type="#_x0000_t202" style="position:absolute;width:47453;height:2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zumxgAAANwAAAAPAAAAZHJzL2Rvd25yZXYueG1sRI9Pa8JA&#10;FMTvQr/D8gQvUjeVmkp0lVYteGgP/sHzI/tMgtm3YXc18dt3C4LHYWZ+w8yXnanFjZyvLCt4GyUg&#10;iHOrKy4UHA/fr1MQPiBrrC2Tgjt5WC5eenPMtG15R7d9KESEsM9QQRlCk0np85IM+pFtiKN3ts5g&#10;iNIVUjtsI9zUcpwkqTRYcVwosaFVSfllfzUK0rW7tjteDdfHzQ/+NsX49HU/KTXod58zEIG68Aw/&#10;2lutYPL+Af9n4hGQiz8AAAD//wMAUEsBAi0AFAAGAAgAAAAhANvh9svuAAAAhQEAABMAAAAAAAAA&#10;AAAAAAAAAAAAAFtDb250ZW50X1R5cGVzXS54bWxQSwECLQAUAAYACAAAACEAWvQsW78AAAAVAQAA&#10;CwAAAAAAAAAAAAAAAAAfAQAAX3JlbHMvLnJlbHNQSwECLQAUAAYACAAAACEAc2s7psYAAADcAAAA&#10;DwAAAAAAAAAAAAAAAAAHAgAAZHJzL2Rvd25yZXYueG1sUEsFBgAAAAADAAMAtwAAAPoCAAAAAA==&#10;" stroked="f">
                  <v:textbox inset="0,0,0,0">
                    <w:txbxContent>
                      <w:p w14:paraId="175E0444" w14:textId="404FD7DB" w:rsidR="00B065F9" w:rsidRPr="00B84593" w:rsidRDefault="00B065F9" w:rsidP="00D7004C">
                        <w:pPr>
                          <w:pStyle w:val="Caption"/>
                          <w:rPr>
                            <w:noProof/>
                          </w:rPr>
                        </w:pPr>
                        <w:bookmarkStart w:id="187" w:name="_Toc39172570"/>
                        <w:r>
                          <w:t xml:space="preserve">Table </w:t>
                        </w:r>
                        <w:fldSimple w:instr=" SEQ Table \* ARABIC ">
                          <w:r>
                            <w:rPr>
                              <w:noProof/>
                            </w:rPr>
                            <w:t>14</w:t>
                          </w:r>
                        </w:fldSimple>
                        <w:r>
                          <w:t xml:space="preserve"> Steel Rod Displacement</w:t>
                        </w:r>
                        <w:bookmarkEnd w:id="187"/>
                      </w:p>
                    </w:txbxContent>
                  </v:textbox>
                </v:shape>
                <w10:wrap type="tight"/>
              </v:group>
            </w:pict>
          </mc:Fallback>
        </mc:AlternateContent>
      </w:r>
      <w:r w:rsidR="00615A7F" w:rsidRPr="00615A7F">
        <w:t>Rod Displacement</w:t>
      </w:r>
      <w:bookmarkEnd w:id="185"/>
    </w:p>
    <w:p w14:paraId="7D38CDC6" w14:textId="358DC85C" w:rsidR="00615A7F" w:rsidRPr="00615A7F" w:rsidRDefault="00615A7F" w:rsidP="00615A7F"/>
    <w:p w14:paraId="7CE38E7A" w14:textId="77777777" w:rsidR="00615A7F" w:rsidRDefault="00615A7F">
      <w:pPr>
        <w:suppressAutoHyphens w:val="0"/>
        <w:spacing w:line="244" w:lineRule="auto"/>
        <w:rPr>
          <w:b/>
          <w:bCs/>
          <w:highlight w:val="red"/>
        </w:rPr>
      </w:pPr>
    </w:p>
    <w:p w14:paraId="177B515D" w14:textId="1D97963A" w:rsidR="00615A7F" w:rsidRDefault="00615A7F">
      <w:pPr>
        <w:suppressAutoHyphens w:val="0"/>
        <w:spacing w:line="244" w:lineRule="auto"/>
        <w:rPr>
          <w:b/>
          <w:bCs/>
          <w:highlight w:val="red"/>
        </w:rPr>
      </w:pPr>
    </w:p>
    <w:p w14:paraId="5B6AE1CC" w14:textId="513513F0" w:rsidR="0010114E" w:rsidRDefault="0010114E">
      <w:pPr>
        <w:suppressAutoHyphens w:val="0"/>
        <w:spacing w:line="244" w:lineRule="auto"/>
        <w:rPr>
          <w:b/>
          <w:bCs/>
          <w:highlight w:val="red"/>
        </w:rPr>
      </w:pPr>
    </w:p>
    <w:p w14:paraId="303A89FB" w14:textId="3BEA16F1" w:rsidR="00BB503A" w:rsidRPr="00BB503A" w:rsidRDefault="00BB503A" w:rsidP="00BB503A">
      <w:pPr>
        <w:pStyle w:val="Heading2"/>
      </w:pPr>
      <w:bookmarkStart w:id="188" w:name="_Toc39172439"/>
      <w:r w:rsidRPr="00BB503A">
        <w:t xml:space="preserve">Shank Buckling </w:t>
      </w:r>
      <w:r>
        <w:t>SF</w:t>
      </w:r>
      <w:bookmarkEnd w:id="188"/>
    </w:p>
    <w:p w14:paraId="497299AA" w14:textId="1E422C16" w:rsidR="00BB503A" w:rsidRDefault="00D7004C">
      <w:pPr>
        <w:suppressAutoHyphens w:val="0"/>
        <w:spacing w:line="244" w:lineRule="auto"/>
        <w:rPr>
          <w:b/>
          <w:bCs/>
          <w:highlight w:val="red"/>
        </w:rPr>
      </w:pPr>
      <w:r>
        <w:rPr>
          <w:b/>
          <w:bCs/>
          <w:noProof/>
        </w:rPr>
        <mc:AlternateContent>
          <mc:Choice Requires="wpg">
            <w:drawing>
              <wp:anchor distT="0" distB="0" distL="114300" distR="114300" simplePos="0" relativeHeight="251843584" behindDoc="0" locked="0" layoutInCell="1" allowOverlap="1" wp14:anchorId="6BA20475" wp14:editId="09F64F2A">
                <wp:simplePos x="0" y="0"/>
                <wp:positionH relativeFrom="margin">
                  <wp:align>center</wp:align>
                </wp:positionH>
                <wp:positionV relativeFrom="paragraph">
                  <wp:posOffset>9525</wp:posOffset>
                </wp:positionV>
                <wp:extent cx="3096895" cy="3441700"/>
                <wp:effectExtent l="0" t="0" r="8255" b="6350"/>
                <wp:wrapTight wrapText="bothSides">
                  <wp:wrapPolygon edited="0">
                    <wp:start x="0" y="0"/>
                    <wp:lineTo x="0" y="21520"/>
                    <wp:lineTo x="21525" y="21520"/>
                    <wp:lineTo x="21525" y="0"/>
                    <wp:lineTo x="0" y="0"/>
                  </wp:wrapPolygon>
                </wp:wrapTight>
                <wp:docPr id="550" name="Group 550"/>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096895" cy="3441700"/>
                          <a:chOff x="0" y="0"/>
                          <a:chExt cx="4135755" cy="4596130"/>
                        </a:xfrm>
                      </wpg:grpSpPr>
                      <pic:pic xmlns:pic="http://schemas.openxmlformats.org/drawingml/2006/picture">
                        <pic:nvPicPr>
                          <pic:cNvPr id="530" name="Picture 530"/>
                          <pic:cNvPicPr>
                            <a:picLocks noChangeAspect="1"/>
                          </pic:cNvPicPr>
                        </pic:nvPicPr>
                        <pic:blipFill>
                          <a:blip r:embed="rId203">
                            <a:extLst>
                              <a:ext uri="{28A0092B-C50C-407E-A947-70E740481C1C}">
                                <a14:useLocalDpi xmlns:a14="http://schemas.microsoft.com/office/drawing/2010/main" val="0"/>
                              </a:ext>
                            </a:extLst>
                          </a:blip>
                          <a:srcRect/>
                          <a:stretch>
                            <a:fillRect/>
                          </a:stretch>
                        </pic:blipFill>
                        <pic:spPr bwMode="auto">
                          <a:xfrm>
                            <a:off x="0" y="0"/>
                            <a:ext cx="4135755" cy="4281170"/>
                          </a:xfrm>
                          <a:prstGeom prst="rect">
                            <a:avLst/>
                          </a:prstGeom>
                          <a:noFill/>
                          <a:ln>
                            <a:noFill/>
                          </a:ln>
                        </pic:spPr>
                      </pic:pic>
                      <wps:wsp>
                        <wps:cNvPr id="549" name="Text Box 549"/>
                        <wps:cNvSpPr txBox="1"/>
                        <wps:spPr>
                          <a:xfrm>
                            <a:off x="0" y="4336415"/>
                            <a:ext cx="4135755" cy="259715"/>
                          </a:xfrm>
                          <a:prstGeom prst="rect">
                            <a:avLst/>
                          </a:prstGeom>
                          <a:solidFill>
                            <a:prstClr val="white"/>
                          </a:solidFill>
                          <a:ln>
                            <a:noFill/>
                          </a:ln>
                        </wps:spPr>
                        <wps:txbx>
                          <w:txbxContent>
                            <w:p w14:paraId="3180A478" w14:textId="469D781C" w:rsidR="00B065F9" w:rsidRPr="00C86616" w:rsidRDefault="00B065F9" w:rsidP="00D7004C">
                              <w:pPr>
                                <w:pStyle w:val="Caption"/>
                              </w:pPr>
                              <w:bookmarkStart w:id="189" w:name="_Toc39172510"/>
                              <w:r>
                                <w:t xml:space="preserve">Figure </w:t>
                              </w:r>
                              <w:fldSimple w:instr=" SEQ Figure \* ARABIC ">
                                <w:r>
                                  <w:rPr>
                                    <w:noProof/>
                                  </w:rPr>
                                  <w:t>27</w:t>
                                </w:r>
                              </w:fldSimple>
                              <w:r>
                                <w:t xml:space="preserve"> Steel Shank Buckling SF</w:t>
                              </w:r>
                              <w:bookmarkEnd w:id="18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BA20475" id="Group 550" o:spid="_x0000_s1208" style="position:absolute;margin-left:0;margin-top:.75pt;width:243.85pt;height:271pt;z-index:251843584;mso-position-horizontal:center;mso-position-horizontal-relative:margin;mso-width-relative:margin;mso-height-relative:margin" coordsize="41357,4596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wDB2FAwAAZggAAA4AAABkcnMvZTJvRG9jLnhtbJxWTW/bOBC9L7D/&#10;geC9kR1bSSxEKdykCQqkbbDJomeaoiyiEsklaUvpr+8jJdmx0+12e7AwJOfzzRvSl2+7piZbYZ3U&#10;KqfTkwklQnFdSLXO6d9Pt28uKHGeqYLVWomcPgtH3179+cdlazJxqitdF8ISOFEua01OK+9NliSO&#10;V6Jh7kQboXBYatswj6VdJ4VlLbw3dXI6mZwlrbaFsZoL57B70x/Sq+i/LAX3n8vSCU/qnCI3H782&#10;flfhm1xdsmxtmakkH9Jgv5FFw6RC0J2rG+YZ2Vj5ylUjudVOl/6E6ybRZSm5iDWgmunkqJo7qzcm&#10;1rLO2rXZwQRoj3D6bbf80/bBElnkNE2Bj2INmhTjkrABeFqzzqB1Z82jebB9jRDvNf/qiNLXFVNr&#10;sXQGUIMAwSI5Ngnr9d6+K20T/KB60sVWPO9aITpPODZnk8XZxSKlhONsNp9PzydDs3iFjr6y49X7&#10;wXI+naXn6WA5Txdn01m0TFjWB47p7dIxkmf4DdhCeoXtf3MQVn5jBR2cNL/ko2H268a8AQ0M83Il&#10;a+mfI6XR8JCU2j5IHgAPixdtQjVDm3AewpK0L3DU661YqOpnTTpUT8LyIOSqluZW1nXoVJCH4jA7&#10;R9z7AT49r2803zRC+X5QrahRp1auksZRYjPRrAR4Zz8UkTUsc5b/BRbFkXTeCs+rELxEEsM+erg7&#10;iBnvkwz5OxCUrNqPugCJ2cZrQDl2/ed0OyTN6cUUfItU3psb6/yd0A0JAtJGptE92967kDNyG1VC&#10;VKUDeLGWWh1sQDHsxPxDxoOIAsKw4Rp0I9ZYvUL7f036Y8WMQJbB7QsKzRcjhZ7CvL3THUmxh2QH&#10;xTDpxHc4GEY67Pe57gE5GN/5bHY2n6bBB8vGIT5A9TRdnPcKu0ncI/aLoDpdy2IkZUD7urZky3C3&#10;t5X0YujYgda/gL8vKEi+W3X9JXgxorDSxTNAsBq9xsQ5w28lAt4z5x+YxRuBTbx7/jM+Za3bnOpB&#10;oqTS9tuP9oM+GopTSlq8OTl1/2xYuDjqDwqthks/CnYUVqOgNs21RqnTmE0UYWB9PYql1c0XPIfL&#10;EAVHTHHEyqkfxWvfv3x4TrlYLqNSf//cq0eDW2saGR2Afeq+MGuGtng09JMeycSyI8r3uj3Hl5i6&#10;UsZ5CMD2KMYnIRI7SvExg3TwWr5cR63934Or7wAAAP//AwBQSwMEFAAGAAgAAAAhABIKp7dJJgIA&#10;0BsGABQAAABkcnMvbWVkaWEvaW1hZ2UxLmVtZsx8CSDWS/f/97Fn37NkqyxFsmbnQaWEhEQrElJJ&#10;WZKSLUtXoT1rj0hKi1JJiyWVbtnaaV9u0k4pS9v/nCfTfV4397pv/H/v3HuemTPnfOd85pwzM995&#10;CI2iqMVApMizUZQ2ECk0FYoyUaUoxQn2EymKRjXIclEKIBcgCj11FDdFGXJQlBuNoip7ySosOKmW&#10;NjYKBqA0gBSBYDh1Gp1GDYO2MBCbcMUdeJQK6yHUnQ3kCIS6w+kcFD+0scjTh/xoj4QxSL8WnY05&#10;FsCAEmWhROf+IeOgUz/aSiDlARoOhM9+g/KzPl6QCQORQnSUoQOfAx9ESfW0UUe6pw3DUaI9bXSl&#10;ZE8bKkq8p43+I+OA66JIG7qjpsCHMBAWTqCf4WS1xYpBHvSRJwVjpQM0GGP+N7gwxkgE1//KGJDi&#10;TL8hNixNj94xaxIX7Cd+RhnxPyrZAXkDkbnhGtJBQU/BuepCW4lqJV1QR1n8ybC2/+xlbRF8MBSz&#10;YI5hIfiwXw0I85IVK+qx4isFOeL71jNR5BGfDfADga9nWGpTgyOM/Cc+7Cf4ECvxJeqx4kNcCkBS&#10;qAQFeUUgGWgPBL6eYSmqqBWH/0f/oR4rPsSF+MgeifxA4oOhmeW/9R/iYsWH/EDig+GYpff6wH4S&#10;X5wDiS/qEf9V9/iNnDGELwD9X42vE4wRCOOj7TdkcUAby2kCGlxhTXnCebeQ8qKWw+d/U04Gr7qy&#10;b+NXsKEY6kR5iMWG4igetHaxsDlLFHh+DFlkifs++gSLFlDRnTqFont1CgwEiQQlCsYYtTMqVAva&#10;eN4gGQFpAX2OcKL8+eXA0rdv/OrwiBw+1C4GH1Sw0Lwf/azPtEowhBEL9qG2FtBFsOHCERuKNUXF&#10;htIjkkLRhj8/TQ7lbivRDk0O8fe2h2OBCnUXnu1UiQv1DmUenT/WDdoge1DvNskBfF4aiB8IQP84&#10;G1HfBWg1EJ7ZskCWQFpAf4bsTxn6FnOJtTCdAB+zodMVYotR9YToLqYWUHzQNwSICwjHxzb6hbTR&#10;9mKgEQAEbdtDrQU1q20iw3O4L9tuIEPbi6kQsKr4wy7aQXtol9i63GOr7Se2iOyfbE2nAmCWwVQQ&#10;jMvfYwNt4TzhXYLCKAfC+OxQ914LqdDfUwZ1LfAM+fu14FhYp+B4YKDWgseArwXE/2/XAvqbrIXe&#10;bYz/OSCMkz5QGpAtEGuuEZk49PeVa8Egc6eWQqYFUL6UKuSAImUPvDf0YP4hr0ZNAMmoH/mO+YeE&#10;6wdtYI5gLQRE8hPl2Ic1kWMekn5suwAFAm2CHMI5VEHdew5EhrnY1xxwvejAStOnNOFTi2kD7SAR&#10;m9hGex5AuC7Q3rOf2CMy9Hdf9nAcG7hJeMLeR/YEMn4DyHDejkAHgRYA9Y4JynAv72v8MJDpQDy8&#10;qe+xWAKjBMD6VIS4+MCnJexKC8A6RmZyT1zIfNE2iYMgtEk/2bMwPr3bRAefRX8RwnkilnW073sA&#10;xscXeNb5EBnGuK/5zAaZDvynRxkyI6QDPLFJarRJ2k7Qxv0G8QzufhMb+nmVM9XK+ecZTA93/nEG&#10;R3EGUWrrn4tgnn8vfz2DG1adF2mIOC/CALwUEhQGjNHXGYxyD2Fe5v6CbRovjUI7WD4LmP903/ks&#10;wGuOOhg7NKEF1AI28OzFejGcxeQM9hCm8aIcC7YRP7HHPPNZ7PU+e9HfykD8QL3bJCYYp3ZACdWP&#10;ktozb+gY1DNAS5X1DPCwxPxW60GhBfVAngEygjw/jcWvvA8h/n97BqC/SUz6amOspgAJA2FBPVUg&#10;KSBc61hIyMhY2E/a+L3DcOAx7jhpJagx54mcNRfYoF8aqEf3x3s5dFHkuwJMBwcgvAf6QU3G4WRp&#10;s47Zu18U9HB8HMcFyA0I92UnqJuh7r0HERliswNiLcwgwocjdC6B/zBnkFgxoQ0kPA+mQv0K6tlQ&#10;43ikEBmI/taGHsh7+5bY4gBZ7zgRWe9nhoNuj48HJB6Im3xHQmziGSfaYwfl6IMKIMS5GGgDUDQQ&#10;qx+ITAz6+/J1MFOGZ5YvnFp+FDm3nKHtCb2LoEcNnh4FephnZN/HNvoBebTDelax6qEcedTh7Glj&#10;7QKEuDNgMkugxvMqBmpW/ESG+n3hdwOZPvNtwhA+3RUIPnyGtNEW6mHuoU3My2ioWW0RGfb1ZcsR&#10;ZKx5ieMygHBu8UDLgTKAWMclMszjvsb1A5kj8y1hEaUIbyuezDe5ifAGsZyaD/1kHqy+JO8yeJaj&#10;DfQxiQG2URfxrQaKgvkiPvRxb3xEhs/0hW82yPQoAzjLDOC7LE1KG2pWTKTd2+doH/2Ktm/+xDaR&#10;gahP244gw/2JH8gJKBCUcc7/V+caT7E7yz3/r+eaMH+9grBg/YDc86v4zzC3RHwXwNgaAWkB/cq5&#10;hvj/7bmG/lYGwhj01cb9aQqQMBAWzAXyDO4TpP1P5xeOQ3RxHUkDoV1wRJ/nVzbIcb8shZo8y4rz&#10;Z3vnH6CL6yYH6DDQcaDe6xZlaN8OiLWQcyoKOicw714LYKV+v49ZAT8fdk38ngn3VEX4yQdZx7iT&#10;ToRnhvQQ2sc2+gfbiBlrjDX245pEwj6iS3ise6931OEEQhmrH1yARzoCtA+opIdY50tkNJD1NV9H&#10;kGGMWeOJviXjn4A2+uw0UG9/Etk/jT8KfIdzIPgxX0ib2FoL8hUw0C6ocU/D+bDOhcjQh33NxQNk&#10;etQ4IG0gI+aupgd9JDa9a8RE+sh8cf/KgX7c23rPl8hA1CcGR5CRve3/au0gvt7vGtgnCsQPhG2c&#10;LwNoHhANHF0BtSTUrD4nsn86575/BzufUqSc4X3DE2ghrBfkJv7Iew4YH3MYa/Q55hupe8tYcx3z&#10;wwkIzwjs730fHdjvgmNDX638z/uoVth/3kcZRR1/ex8Nm3peJGzaf95HU2GM/+4+av/TswLuo/a9&#10;76ONYAPvo1j/3X0U8ff3Por+JnkyF9oykBxnoR4LNfz/oxDZP+XJ910Tv1X5a56gLbL3Yf1v8wT1&#10;yZ4CqfKjjXlG+v/pnGJ9DucnDYTr5e/OKXwGf/6BuqI9+tiHfmsEInvIQugcCjyr34gM+/va01aD&#10;jPW9/a9nEZ3C82ghnFbfT6fv6wp9iOuL1OgfbCOhr1GGfaSf8MI9faiDMvQfqw7xJa5L0v43PmZ9&#10;rj8+VkRngiL6GH82Jwos6x7mAfwW0ME9bB/UvfcwIkO7ffnYBWR4WhhBjX7g7Kn/f8wPp3cSiPwM&#10;t/f8WDGTdxSY6o+CsWnBQaCw6iJP9LGfzAX1SfvfxI31ObQvDcQP1NfawLhJgyL52WDveS2GZ5NA&#10;B/eUYqh77ylEhrHoa15uINOG7zU14QZjCG2MHWv8sE3mivlM2v9m3qzP9WfeGAqk3ufvYNoEc8xC&#10;bKoCJwWE88dy/fp1Zk3mj/1qQBg/nBPqYhv1pFnaKtAeBoQ6rAX1yFgokwUSZlEYx8JjDpJxcO/B&#10;gv4hhYyDMoyzNxFATfKXdOFz2DcQvzfARwbtqQkO7Cf+QBHxB5j9Cz7MbVIQF/ofu34FH8HBGiNW&#10;TL1jRPRZ40BwkTgw9xbAR3T/ztfk2YHwNbHHig1/lwELwYY8+o7o/h028uxgYavuhQ35/mIjzw4E&#10;NrJ+fzVHMY8xnpjDWJAfiBxlXafaMCba0EEDUJAfCBskH35lHWAs7IFIrslDB/JkbNZcI7r4Kxmo&#10;w8pjeyDWNOs6wPORFduFHv5n2Iju+R4dwuf34BxobBd7YZMD4H35jegO69Eh/PRBwgbQmD/TYI2p&#10;H/T9zG9EF2OKOqw8tgfabxgXtEOwYUz7wkZ0MaaoQ/jBjCkrNoxpX9gwhijDmGJN+IGI6UDtbbGA&#10;C8va7xWFPMD+nzh/EQfiInmA+w7yfeUoyjBHsSbPIo/twchRVmyYo31hw5xEGeYo1oQfzBxlxYY5&#10;2hc2zEmUYY5iTfj/pRzNBFxYsr5XFPIA+38mRxEXa44i31eOogxzEmucA+GxPRg5iuMTbJijyP8M&#10;G+YkyjBHsSb8YOYoKzbM0b6wYU6iDHMUa8L/L+XoCcCF72+lUGNBfiDe31jfEfnAD1j4e2rksQlm&#10;fyl3WG2o9oyt1lMjP9A2anrGru2pkR9oG097xm7uqZEfSBt4FsmA3/EuhTEnPMaCAfQra5nEA/F+&#10;hQ/Mq29Qs/IDFXMccygMhjbwe0FWfqBs4L6DvsK7HfqK8Dg+A2ggfAXDMLFjjb/bj/dNnAvawH/n&#10;MxA2MMY4IMYcbRAebegCDYQNGIZZED8W9BXiRxtofiBs4F6LY2HMcR6ERxu/6itytvzKfRP3TSzk&#10;3FLs4cnYrPfN75rf443+Is/i/H7VX8QempcFEgbC8aWhZsWGPNH9J2yoO5jYdHphQ76/2FB3MLHZ&#10;98KGfH+xoe5gYsP7GWtMke8vNtQdTGys7/K4Fvp6lwcYzILrAAvmKuoOJjZ8H2P1G/L99RvqDia2&#10;0l7YkO8vNtQdTGw3emFDvr/YUHcwsbX2woZ8f7Gh7mBiw3df1nxDvr/YUHcwseE7Mys25PuLDXUH&#10;E5t1L2zI9xcb6g4mtrm9sCHfX2yoO5jYwnthQ76/2FB3MLFt64UN+f5iQ93BxHa4Fzbk+4sNdQcT&#10;G947Wdcp8v3FhrqDia25Fzbk+4sNdQcTG16oWP2GfH+xoe5gYsO7Kys25PuLjdx7Ed+v3K8G4jt5&#10;xKAF2MndjPD4Lgf/Dwg+fhiHtRA/Yb8aENb4M1PSL0D9/b+r4QFdvNfgc/Da+R8/95eHPikgEnuc&#10;B94x++qfCLp0ID0g/Psmo4EZCW0cA2BY4Md3+rPNQf9uG/qZv0O8A4ytB+rjeVSD8uffltChU7Rh&#10;0CMM9L0fZFHc4yk6//j+2Femf3+Wg/k83BHp7ExfIDsSZOgXLKxjVWQMMfreC78zymyLWMNflLFW&#10;p/+pL0/n+vGsEp3zR5v177z0Z0zWv/fCQ6fYTcGwFhD+bRmCGdjvZcjJycwG1EVRorbYZtY0WrQu&#10;+InMZST9z787w4ohYpQhxohZ3pfpW2jIcZ+TVFt2FuPK/xU+gDAuPHRa3Ocv8Pv6QJ/52JhYMEd6&#10;F+xb5+hgI8Arg1drgcmTxjvBb4NHwW/TGfJAHlG+h13FoaIFOdlYUQfrhj0HhsPX0t4Sfnc9he+z&#10;JyfwQwInuQfBv5c6h0Tbqi4It/lvuyePt3QJm/sqi9vDdcLNIvcVHQ/uLS2/tzRpjsgE8ec8Su0O&#10;qbv0LB05RMRFRJ5zPE8UX3jVJMYpL0Fz+JmOBqtJb88YKHJ01d9NM1nRvM2gwz5CrO6Jfk2mUVBz&#10;Tc0Y3YTL9mmnBN1Ph7WNyHvYOedhDj35Env04q2f2Do4GkeO8l6wIDpix9htNsIclr+l2meMy4Ln&#10;6rJMli1bZrdWkSem5/+L905JRWkGu512jz6fIeF20V3QmF3jhca5LHfosV9vtY3u46NyNI7mx2GZ&#10;6kVjb/jxII+XrSUXI0hUbFOkm0jXU9XKJRkc1w+2zHg+wZDN/4z87acHOtM2F1vHps3dGz8hXcIt&#10;zz2aEwwwqyWnm2uG1/KmsUmPbjDmYogAQk5++ojvY0+o38zzbkelQ0Re3rRUWkvNterceMHEYdfH&#10;vnufUrVqhUDAtcby25f1+AUSIj/M0KnP9tq3W1ByuWYLQ7fCqk7S8lkwLZCdifM8G3NomH/qrme/&#10;q+48/XroWm75lN+jaS2bpjxaE/OkY1WHzlQ5oZc3sy8wRli8rOW1NdRo3F8RU8ur0bh4xF3+Io/i&#10;qkP+jm5FTOhXXZwkKrSZMMX5pKLW1DyfFahxVGCRrCVaqN6hunO1jrk2p5Cp/Gawr7x9VydXcPfY&#10;VQspY//WPXYuVz0qfWTHGhZ7FLMl6anD0BsCdXtM8Rg4O3FUTGUd+k7J2xWca2sv6vRMgaZFbaie&#10;H+JBnfzDSZzWskO7yo8y/nLri52LqIfSs5jOfVyy9pySS1092nyYlZIv5/wGaRBt2eJNa5X+4Q+F&#10;oO6Pr08VRlVQeswM+KjNxXB20r2qe0RH561xCF2ioEA3jlu+Tt7zypDyzPfuRR8aO5VNLtTcMwz4&#10;PblrVvIriyB1DeO5e9JKmHO0EqL7Zhs3zyjV6Po68dtcuz82wcQ2P/KJglCvZ1ZZQwyc3Yqaht/N&#10;HJlaQJ1h2p102HE5e0Or4pMUo7BU7VGPR16g2vme3m88tWLsZUPraA6Gpz6bmK3vNjb3J6KcTO9u&#10;StamsrI3TlefSp+QNcq0NfCF4cobS6/uM6uSXBVx5lHLlqyh+W/O6Kx8Fqf9MkVwztGguzqHxGa8&#10;aWl/H2goERV/T0Dg7rTAYufT4gFU95tj6rSQ0V3Tw7XzIooTLtn8NodXcvm22DrqTqGRWHB+0TT1&#10;REilXXVWd9NgRfg1pG1iUGZn0V+TDqfupI6WlBjM+sB3uu2C7A3xHU45NKETM50vndZ/21Vlfuft&#10;/foYDXW1YWWf3pjctOajR+/dpmbH3hD4qqk44emSzd8oPQ0HDwExWdlTAfdOdjyILLdJkV90c/+6&#10;5GQuJXHt3Xel9P3FM0Rlo3QK43F9TrrixU/39b4ft0dXKLxVjVtgUYMil4vLWQnp59Ijh29MT2eb&#10;zthVJy4f1mhxOnlO1/I39bkG2Z+fTnRzMn6lM8lFoO7M0f2fEiKGmxlkDeu8F/86YewLf6NVjUL0&#10;qqbszMzTQc/qloor0tyFj3jlXRx1jgpubtqs1z2sOyAj81yYyhhXvxPSjBIP3lIV8Uk73OPWpk3H&#10;iit91OL14rwj7tod5jVwfszJiJWKmijMMYre+Pr+hVW5XUPoVcsthg+Psdj0sJS9PiY1NTXHOsEh&#10;XW+vx/yG7ZpzhrednXnMv3B2+Rq52wf0d/ObXX2bf9Y6deFQtga9iGHWuQ3Cpm6WPEK1R9v1wqiz&#10;uoLiBT5fRzmXyA7TCOoI8Ahrn/op5YOUQcolJYT9+LOnTFR8QLMSV1Y9pZd5MFCycnzJ4qYjE5Ik&#10;azMMlt7c775ZxV7GIGD1m7tGakeCzNkf29GC08YPnfBb3P4ajSPXp0mO21tXd7ss4hODlxqiYgUL&#10;WXjkVDdOxiOl+zPPV1XlTi90DV5C8cXm22ecPcvwrIoXkNErmHEo+9SpVcuXi7pUUnryK80d5p7R&#10;DbwZv+6UZoJq3tl1W7Zlp6VvS9u2cWtIxxqHOmtDWbFrbx2agnY/uH7MRrO75YVxSCM/vWqT/qhR&#10;zzOWlnV9uDUvNze3qqrKs2mIu/BVgcTiCja3IcL+BYVe5zTjJKIcmk7UwYa3Zuvc9TLjWj19uDZL&#10;cgfuCmpR4Y2KEI/jyJjeODmP8hXldhglKDuUUyaYy+9cmtWIOkoAFt73XR06zj6G3a0mjQ79SQbq&#10;RWHFVplUsCRzW+DkvPu+S8xyxTeDTeDECK0rqiJHOYVioqKipuVOtAy/sF6aUyo2/rhDtunKKZxX&#10;FaMnVtLkY8tWWfCdrBktrhdswpG12yzOV81U61H0ji2ZHPUljY1Sjh77uvLt7gUIXNCI2zlt2Trd&#10;yPZ9X8/XJD9427m6erd2dcxEhY9vS563z9IdV9b2u7gaG6er6iHwO813fkMXOMddXEKC887lbbXp&#10;Hw91Pu70/cpRrXrI7MEJy9juDy+rHsuK79hn3WK3deHXjWENfNEHV3s8vnr1931c27RCfV4/rIwt&#10;uhy3MzAtytzsDqTJiVDjFW/4LdJGMze844d56VUvDoa8vJkib9bdVq3QNW+KwZLbRydvVtkgox+T&#10;oKPB/+LmgVl7HLJuH1ukqqJCl+CnP9lYMkLDeE1jh0Xk4Y9+dk4z/WdOtHIaPTZGb9KRYoWKszpf&#10;3nyxfJkcYRwSMsl72IzAj0XSUfEheNgKyRmLKygoyMnJiYiIiIo+fvqU00rNy/Z4dO20iRMvHJ5f&#10;nQ92zqxa4dZ1yL34wp07GW/8dmy6zH6GSvAUCeD4I66E9of4aqrb09Wn/aIlZAB/wQz9kGqf0auF&#10;h8parJjoV/KRFlJI3wgHYczMG3zfiqa8ur7sefkXqxBejgWHqhU3+kgo37bzyC2krO2io5srmqo8&#10;cxmMtenSejftcpjbM99w5jHHtkGfXa/Bbp1E4rSoN/MpGUvhPEaU6tl3YuYB11acLWbPFj+ZEJO8&#10;movx/Mk68xSGUpjX2rXxYeHhZ3Npa6/l26sXSOkdDZnjcy5RRHH2yeDnv33gW0h1Xy69l2NSpEvr&#10;enPvlHstG9tiq6k5GanxvmqRbUaa5prGKsY6Omw96/vO/lnPz6wx5Von5KqQHm605l3cjnW+I6qz&#10;eD91h7W2VH0dseaD3MlvPqfSMuiVFhqbpl8Wc6X5uUWbhqU+ceE33knzM9zuut/tyn734qnqZUUd&#10;x1RFJdevW/7pWvKM7M6WY888NxstvW8KWSkYvY569m1P7Z6qZK4N5hKCNmnNCpX+iWWTlNlebp/t&#10;+7oimv3NmzeBOh2vmsS2VG+QtZkaMokuudbTM0fPtHY0853JS6iQ0jNtMzM1hTzpaLmSe2zRrXeR&#10;IjeKPK1lwuNtijMyZP1g5xFz9UqF005+pcnHzLL7Ky6krDoT63xN53yLroXTNR2Pyfx7HnvuvCgv&#10;5rr49+oEw1fcjPKu5ozW1taLFy8WFRUxGIoWFuWLbh2MFv5txyYzj9/TN27U9r9eEMqVLGfSvP+Y&#10;F8fsBWsyPMtHFK3nXkAvsYzX2HrtTPZGNkG6ReI6wecNV2HHOPxg/dOd9068jDCqOLNp3u6hzx/N&#10;e3+D4frByuRY/IjTt05dGcFtZjd1T3qdFXutuHJdTdSsMTZD9HVb3CitYeJSioIvmW8qDXTduAvp&#10;NMnFrh6VzavXZkDreFhlGrzS+Z1IEx1DsTuF0fwOrVkw/kXtyb2JF3faelqM3TdDuOW2jnZEkKvZ&#10;fZ33SvOEdeN9GCLDNRgqi8/KhGgH61oFhk+qmEgLtWstUKzn8M3U2CEZxH17Y4aSQNLc5rbxT4dO&#10;m+bZMumgr8l1tYoglbEVVV7vyi5DKt48LhJb50ulm+8oiAh7U2E90tS05to13dGjeeU1W9ul9fwc&#10;o88xcg4U+nR2dp5TvXCFCk7oOjTxXLzVPLpg934fGo0rJ6PB5l5S/bQrGx+JPMrJUeJs9Eo7ec/n&#10;7qSsN1ntr7euXap5wcF4qP6j4M5GMaX5yVzJ3bVLO8eaW3+c+235rRvRd8aG7ji1oUyt1t84ZSEl&#10;Izmy6Hr873FPd3yRCv7K3pBlHBIj1wzblbhBpN3jw2cOB1VzRDR4f74WGWPv87651jJ6rzGHCpuk&#10;w4L0yOtPngW1Rx09cn3yZAelJGm30nOqqXG8NR4Hi7lmzS6aOGPBpSaHqSFH9u86NC22tvFEI5eA&#10;jGMEvChT7xSbxZ/uq6gcfq5w3hXNqcJ5eh7wisOtGdG28vXtY7CrzSz2EYhoS1sTFJuQXTjj0Nxj&#10;/jekns7LkZhHdbc//ipW0v1irXK7mn3E4VV2c051XJb4lCvmMWH7QfVdNlaiRmMiv33pWH+qaZ7G&#10;PZPwRz5ZMV+q1lDh7/743dLSsrKy8uvXr2VlZQZL78O1w0uerYEhtF1ow9VkGX3/b1+/pEbAs0p8&#10;s6IqKuiN1drTb3HdfHR0aD591LXLAlLCDfOO+omM7OSSFk3lVBJ33xBI42ZcC10yZbbxN8tg8cvq&#10;4wVfWVvX58y5f1JBvCJvZVx8xii9u3bRcwS4uZLZzfao0Xy5+AXiPjhbrhunC6mHR1ySQaGati/b&#10;OuaJxgYHW0OibhzzGtM0vIW/KLU4pMHIVllHR5RrjyN7w83LlWzJYkaLp1QGN6UrjGUcLDuyroDn&#10;4piR24V4Pba9MzrHeUNbR3/116V1L2YEftpyN1OjwqGRW0aiPvTqqmmpt5wvVN4/FNjwgf1i7Ydd&#10;8gEfXRyjVTlNLcvurs4/LhqV/9byWjV3oeLmeuqof1rEjKHyaoHFHS7SpmGtsKfwjaYE+MaKuG2r&#10;zE0wL/WjZJIL1/gq8b1re1JdnM7JYUgJuT5Jqvd8lFOpVBltSWNUuLy3h7TMn2OfCZvhb+8ev+90&#10;9vwyLovrkcWD7vadByz2dne1171fsabsw+pvO+vb50TuaurcqhtZ80naF96IglRMPtEy7dxXvM33&#10;9b693vKZLiWgvuvCBtkqwaDPupG8Bd3VLU3zY8L1yroviT3J/iq2fswrXWZybvF8Pb78dKXQgrbN&#10;6ZtsJY2Kdk2etJbTbvbi2YsPFoc+rIjONltlflFpbHnV3mzOPeE+KsXbNll9lR+uTRNvFfDjGDW6&#10;/eUQYfF71reCRay2c46kzArdJB/xOC3HU1d3+7fRifqLbpqGt/vd2Df9c4YsvP34wKnrsdJ9t+1W&#10;262jJ0ywsZKwofk9kBPrLtQwOjC29q2nrt/L8ulBXs+XRexNGpYynzr5wED9wufVOvpjRmg3/fHB&#10;NzwvL/9aimXKnfD8l0VNJ50+JXyh2mGT9FgoIHt0VknAnFOhry9tVS9awA5v2MqrospEc5Z0fP30&#10;tspB4EjR1LvlkRYS8iah/Af181+ERy297slrWOOk41L34g8uqbxoH/lYrmCr/NHOFK3lQY5FTqX7&#10;DE3vLIugtx8PZP4x0pUh+uGpqh4lZxauJdYUD2/GtplpOefSpINPqzVM5V1/hEdOJCqkZuIJacfH&#10;Nfywb7al68LdD3dUzowlzK0UNlUfo7saojlUFdyxt4XKHOHd7i/LMcE6QKl0tSNVvEVBjLPBNFeq&#10;uuCh8SOOvPLbzwU1rxfuGWpYNrtG+0wir1hubmmt90ZBA1O5h5Mr5UfytgZ2LX+fNtO2vSmiWVMm&#10;Pj4hqXOYyO++lMyaqwkipitb+HJa9ycmrufh4WltKw15beyuJeFCde+vgLgmy5tdelJ34UmCwpqo&#10;0eI+ww/xz+10hvMxpKWBlr3jwtCdsTHs7Gxf3nZ2xbAVROsUbhO6dP31x9rdJyY/y1XNXCe1Sie4&#10;5go9dfZ7vrqoZXU1a889NFokkzLna1tKdfihrgPPfps394W5Tn355gY9SkBVNNNdrztzW/bGzE3+&#10;qlxZcDX6kmUVoW766X1S5Il7x9rOH4nsbEvTOTN3Zfyb77npk5n9+qSu2E0TrYhL+1TMNeW3aWpf&#10;0b5Smi0fuFA49lJSfZp7Wrv1MGqk6GZxZ1tx2esF5jGKcbymXkmek6sOz14rXK7VuV6xzgt2y+Hd&#10;l7meJ9UXuh4Ib2+58puEOiOxvHN26fKnBvfDnsALeUoiP3fpAip9/M5jjH31x+U45T4fEzvKmfVV&#10;7HhX8f63yQdUzzvdMpKvptpXVflueLDSXHl6d3fxm0l2DqcOrR7SnWE2w9RcvlD9WCS+6TdrTu5S&#10;Xnvn+JJTYW2PS4OejVvcmFoyz4qnOzo6ujpZ7tTK9yr3hM5OlY/ielIno2FbMf3FnlGOvMZFvtF6&#10;n/OmL49LpoQMNte+j+X2am/yv5zZQbXfezljvmqy4MIHNYcuTdErq0lhbPvgpbr+pMJDG/1rQgp5&#10;y7+lH/JJiHPMma/jIC/g/6ZO4OqIvFzuDYbsHY+9njQ7CL1puPqtlnfN9Muc4wrFzNZ4u443tDNV&#10;7s447KjMaMs4mV1lPvpNgsQ5j6dHpNcNkR7Sdtfc4vOiLfDYaJ8POo0LrzCC6HwdJ+bc2bKjeGWD&#10;UXDgt9ZRT7bsCHK6u3VKThVXt8F+Szv9AnljL8fMt0sklyanCM0zrS+vk/3M4+c+1rt9hvaaFX4N&#10;Rl4PDlaUzGplBG0pn+dx6KClNRfd+PHZ0ooVd7pLp4unJCYmBkpIlewSoL9vTZVS3cVnY5U9NMVn&#10;CS3mqfvqpkvpKhs1tp4+NmU/nz6ngpuYf7rlhJj0Yari6kaxwptyFwXd3+Xj0LJ/9/z9J4dOV2bP&#10;Fxd998fQCbfUK0XuL4vZO7twUXO5c2qdrYDoiYjDT45ymhueNiodMdMh9b2tv3PMHZfJel63F5wX&#10;K5YOFvWafaBmyb5av8lvUmJDSx1PJ1Ji3+LGbfHKfvTacJ1f6vBQu3cbfg+bolcpEezDy9UtfEA/&#10;QnUYvKuMyyjZnv+87Wmz7pMV82auOVtdeU0PXlS7Hxe/2551++XuZW3Lpk0baT5lroAg/0V96l7B&#10;Qr42Dydpv5drK+A11sra2lOpIMnkGns3n6ZlykPp8SXaE1/p2Y669jn3WE6TnHHwJL1VbU0WFW+T&#10;d75dMk/BUSpUT3iLu77u4nEz8wMMuh+/v1Uda5bCsf7zjZJbQgmWF397e9/ewV7W1Nf+5dKbZ8o/&#10;V6xK6jht1HJq50eF+Qu4hhn4y0SVrRCSzO3Q0Sl2unZ1s7OT2OZNX9hjlm+wTNq4gHuDMQ/9mpDJ&#10;zULnPVO79lRbfLExDC//7F3rf8NjJ+zeEp/gdVyvcnwit5luV1K99uGi2et+Wz/8rd1hf59Xd0qE&#10;xOHw2XPuiG74x1dDROdyuMucz38Q2zwh31AK7tyvhpvd2rBjP6+4kndn8Q6LconSkw9d1ubfoD2y&#10;HDvGikN8fvG7Ew301OqhhVSwj49P7sQNnUN3vry+t3h11zv4AmXMnJNbYPUe9jp/a+6q1zdmzItT&#10;lnZZJh6VXVRlozqSO1LZnac0e7bthAovyRGuXkdUt64omG5Svd1RQsZZUvycWnFgVNneYYIBv8ne&#10;kh4ZUDA37YT3wdRZNuPt95qYJArKCdTGXC47NEer2kZse/L94OHnH8k2DJm8t6O42POBdsDl55rW&#10;vs9tu3Jmvbpi7QL3vvxPp/Ly8g7MKnFwbSyLMPGWW9wyrOLx+kunDng8enw+aeTqwjKxrELLOSt2&#10;HJ0U5vGkWNYlIX+JVXU0d9bKs22tzWZU1vF69dC7iTu0rbfM97u+fefakEhVRsCCMetnvX5aI2az&#10;d3let2iwX7Vr/rzVKksN1SvK1EzMNRmhEwISFB59MY8Sif6al2Uu4nhotATX9QNWXg22xkULX9c0&#10;CL9Y2ZjwNmbkUd+hja8dL8KXnRuzrROXiy23iT8Qcu7i2FiTo1eTV8zsvrV6q8z6zHHaY8aMUVZW&#10;ZpSuqrkQYluQlgOXxjZzgy/7tiWZhUqNuzEt49an6ZHKeQ+4p80yOJ9pJnEsZL5HtSvN3v9898YC&#10;DmGdorHDpnF3VImURq7o3Lf7a+0LjsirzitvGaksvl9TEfB6y8Og4D9289EOyHIFL5Fd+dLH29u7&#10;QdXsyx19gXvHjRY/CAhf+/nIWFNTUzslPT3x+MMn2Bu8z+/dl3ajKOG4ubLUGHVejaqMbZtWRh+t&#10;eJlUF3TK58w1GeUpzeEf3FTqy3jmpo6c9yDWspLvxvHtQ4c+l8u9sVI1yvRTnlK646tCo0p29dKZ&#10;2xOvezWXv1fb4FcrfGKpbdpNNcWwC/4X5+c8XXtdI6SFfiFh2r5qXdukfZne53KE7fhCsqzfD3M6&#10;d0JF+PTm/0e2Vcc11fftMbq7W0CkRGQgzQAppZFG6QbplBgNIqE0SONAukSkS6SZAoKKjG7YKGl4&#10;z7zv53n/eP45Z5zPdviduL51XdeViFPm4OcatdD7rArxv7gawBIf1RNUNIKxlfPwmyp+Cg6tjuGq&#10;dttQfaeWlJS0nstm62vOe5fM1rpgSUuyIgraXTj+dodqIQGWG1KDtYGOizPPFEN8p6Q1juqRi7r+&#10;cFcmOPGrQwC4N5KPn3/rAtUVhuo4ySJklE7UG4bcbNxIke7N1tusA9MFE5ByIfrEvxNkZzhGkpuY&#10;8f6X29wQAjNduVp7sLSwW3TxnGTe98MWzMma5DzHAl3ZMeBn1lI5ciKdk/h03mZOxtCy27MEjuXI&#10;FAJHyfHe5vnCyz0w8Bl5sO/LEknHNULG5EsB8/P3L7tppYPndi49PMk+EuLFIP321Y8S1OAy52Um&#10;RW/2UOhhITQAJ9DhpYFoZAZ/2IjitWy2FmODxxvVh29SZSCCmcmwX/JICpz6KHknzTpjWp1Pphwy&#10;L2k/2Y/p+tYoV+RKgrz0aH3GHlHi1PfyA3Pe/JqLpcMGuxE22aAm2yGq6yXvaCLa4Uzhm4MR4dgo&#10;vMgIIDPj5ZCKOFL5vitYRtyaujbLLHfmvnyEXVtGf5JZceGaW25/lVxQiuVooFDJw1ZoydZHq0F4&#10;vUFa4aWfOUrrtR13Oy2Yw4kO1nz06YiV2igwpNPW/2HwI71HOTVx7AC6f5Cz2c6NXbvu1+gSh35P&#10;f4lvAcDbyJkXpNlXUuchG3x67y0aAupw/FqMDL0Q4uTs8UyZEtHJVC3AUouMSjfRfyVgzGYurrha&#10;TFZtTc2gVK6oNAHi5tgOsCQ+ZUYks8mNyoTcqstmJl2IOQnKjNfXV/wJgffGab+4vl7AIjAZ/IF2&#10;S0yTlS63H67Z3XTQOlh+dktS9/7eHJnHi0gGFFKAq7vgkrX/d5v6C79zoxDGKF0bVYRHY9eBC3nJ&#10;7cADROOBLqkius2t8E4TEj8lJtcr6NEjU58nzj6QwGkTTh6JON8i508r6Ht0sHkoGCG4IhhmxhV8&#10;MBOeh4x4ODpkcz39LMm4Q+NyXMU8wFinzb5oWfUzH/sPAsff96x3H+XAo2pN9pBVZKRS+OQ7zDJe&#10;97h7w36so55JOup0DS5Ynr8mDUvG40SGfZFvwUJseJcrqhEEfmgH+i+wj8GgYbwp+Jrme4LXOKEG&#10;/xuDytYs3KZovhOFR2uERaRD2NM1Oxk5+o+LxM9cWY3GSgQiqE15CWVUITiSlntZlvFv/MskIgg7&#10;AqflBSRrH9PY3hwSGa+sFy8wu39VUGEjFuIdYYzQ4TcSLVW1Fpp/NdVyd53FmbqdLxK0MD4ktP+2&#10;nNh46AO4KBLX87mS5m+Qo9CInXPSx3eVFScthYUjNAF4m2AEhydLEBwAqdv506fXQU4PuT8hpclG&#10;dTeWYuxGQVz4BvajWZ6rw7Q/pU/Vz2tUCjiJtZUCGHqU8H/G8ChDoSBRK44ZFaxkSuRXI8dddp1o&#10;A/E+rRK7Lb9GqayB322M2dkpuzL+ZrGo0NDtXF/r15T4iTl4haKNakeSPGJCfJI8nCJ84nflpMTv&#10;8kv9WXonQGaNaB1sMCghAyMuZ4i+uj9Hh1k+RnqBceFbFHWgx6XyH7cu5gdEARjm5GcXWa3k8QGR&#10;4M7YILdAzZODz+u2efdt+7gsZamJzJALCxxf4CBp/WSOOK5XybZJqxUwXpqmt+Y9Fa1aNQaqFKWg&#10;OiJoGRz+0iL4WasPXyJDnLBc18GwwOpw+ovNd5kREdjp6x9KLBTLoww/Sxw47RpYUBWJh/pHCMTl&#10;DFRpWQu+Q4JESNeYhA7V6t8r5I8bKMiwzHwzqH+Tuda3fZru/+XuvC/PYI+RhN63+5Zt+7+q47RK&#10;6J9LBisYVUhb1quS57EkmWMjfMz8/+z8ELEZYJH04r53j0LcUUREBBg41GGDFzcnyxQ4Z67yKGdv&#10;KSsrfw3YBkIjecbuL74a2ioDj+wRPrhUUniSUvotUuhNfh6rrJfOz+ungrUpTc6E8fOGQSLFN7Ea&#10;QLHfAb2BtRqUy9jvePD8dL3mW29ajn1v6nEBZ5yp7X2lZ9kQjp6QjyhO+TOGgpcpIQNObuGd4Aem&#10;qEZWVVUdLUCdOUOXWzVWxRwS02jOI7xXRoEhBQu8PY91rojnph2P+xY8RTigm9J/x8PLywvqfbJx&#10;LI9AeM/5ojYsTnj7vzTe8TYu7zL7PCjEzME89c4tbp1C4pOkYH+7bWi3WeLCq2Qywj+V5uJLp7oH&#10;zY1gQqnkc350pJZPAbkz5+O12BqTPaPd1QUUXCUqdjJOdAcNjiVBuzwR3dmyE9kj6fZLBEeaj7pD&#10;+wruB5qZ5TS9o3YaMdyLTBtl3vqZdcnXBP8ZLW9Hw2oYH/gwzPvjWv5kuRyi1FJ5lJIHrN/ko+F3&#10;C7nMlQ0rtX3mNv7o7vfpswJ2Gv2XrM8ttlqUVTzwEF63tfjLFd/n54TLj7UJitWMSBK6RZ72/yz7&#10;jhO+8Fa5TUq+esUUq3H84Ezu4/EuGg90J1UXEpgcEGEFMeDonsRhg6DvOfMHh5X8aO9AP1kiZ8L/&#10;B2e/7xwYx3HUf/Jo+bF+YF+u2T34LJqUWRxNcDtEp3eSWgWmUrCoS1ApEHDevWy/N/eprrs4JxCu&#10;cZg83u+Q8GWz5YLXeo8tfvBUDGJnAe29i8xye8Al/oxUq+NF2HH2rxHt+Sj+Ki8rRWwEanRuau9X&#10;gamW8aoEaBc0CWpiCElK0I6LT0x+lZQY95Iw+ZWc71q7aq4WXMSxcrCBDB8o112iK2bKDYtWw0Z8&#10;z7hYVnNvLo5f1hqU62A15wBjGlbFBzVHwtinVkH2eLEp/nBjMdFTXok3Q+paoT8K96hZiqz64/K0&#10;PTgI9ECO5JbY56qCYegRARAQqaortle8eHAUDuINQFKSktk3eZBkue1nwaEA2IYzhC56iYVxcM4j&#10;4csgiGzavSa0VB0ecXODhFgf/8PKhNsJRHBPMxvaoI2V9pp0hQuiT34PIXZb2JrU/cm+acNcgvyd&#10;Ew8EzmsvxW7J8UiK/WaI1AJa0xeoUK+1DiyX0AuPuSXEoERexP69RLm+1y4gJj8IMNOba7B77OMD&#10;Mcet64sgNX11MCGFYaW6/iwny3+rlWwkag5/SnVzJJoo1wimxxNvXBC6tA2k5af3rJD2QWmUTKBT&#10;bwMzeCxF/Bfrl3iFy52s7Drbx2+jAjKM4vJkYlTc9f2f6y6Nvhr1Lruq7FBMoDK8G0Om361MFi+C&#10;bKOXK3xgcFj7x2vu29nJfdEicqiKcbnFagNHssUNduCECa74hO6jwVmgh2RkZCS88J/cUqef6IED&#10;ZYAVOy7307ZHCUvN7vDFNRjdis3kYl8XTD/1TVoajUjIfX1pT5rxGdjanq58tTpoaQmMdCI8KA9p&#10;SzvJXe6jD0Mhq7TMNXyOhpYXzEbHmOuHZ95KrviuuclH2qQkne4WWkx7fS0qAjC+uU5//5C5nHbt&#10;Q57rGhj7sqKd5lSBtyunNub5OWUN6UsqBzLS433CjamfXerVKY1lSjQRkZGRTxZ2Yl8LX4N8FKpu&#10;a47C1MzvuDA5T3rdT+52Zth5MzEbH/OkzbSEyodQs8Qbgo03SuOmYG6ZOOLiLVkGIuNrXUti5F8J&#10;C35I7bzM7+xt6JW6dlwRCN6ZnPe+0PsidL9B1FRLU72GcFhPVt8O9oALg0liyK0wmq8ciLeNjkbr&#10;ZdbdD+8+KXsfIfUxMJLl3pCpeAYl1Nm0aloAunAGJmcPYOv4gIZWb0p/ZoAQFKVtmmDGl5H0BUqb&#10;uUWcn7oYnfHvNehbfStVB5jbCPw7MpBFSkIg4f3poabOL0uJUaUKOe+OxKOjJnsW1qzOyAOSvfC7&#10;LQtHquUFS4aOZg9yqoIvUG3TLr/e3ZXPc25b0pk8e6FIrVep/QM90MJeSFRpngVMi0LfXww264e5&#10;yp7FtiqtSZ3ixNoAnLnMefDSSrYjz/nOV7j+oaH7JPY3fDKWewOFh+wwOHKuHHHQNR1zZTNU/z5x&#10;TdZitfIm5NNQ14YhNYYaXHiia/jwU0F2Hd7Q8UrUY2yfDWRtd0NFGfoxQY+ajoeOpQ7IViHRAEpR&#10;SsGprXeI3/pvMhT8WFGTus22QxCx8pfk8dhEqgubNKx8LVFNoBP61nFq3uz6g94ieP9svSBs79P6&#10;5eVQ6k8tUE5oklJ8+cvXhscSn6Z2aJ3y4PXFd0REK8UqpF9lBHrMTXFor8NTXqhqRA9UvS9tYhU1&#10;CtJ8+mHEe2jNU1oY7zP3u1I77rJSXp4ynttlireFZEW39zqyVl4BhLIvk/jJwo/t1i0tVj8wgphO&#10;EH14OBmdr6Q42DCNRN4AsoJCkHNVhJtlH8Gv4kSiwPI9GgQdpOihhmZhvT5QI+jE/GbBgPRu2ewD&#10;gu49hiMnBGOoHrEMsbLhr/Vg3ELRJJaDyiPr3mJJyOOuMk95SFanNcuB3+HbnYu6iSJhCewF/YPv&#10;iZC6baPVd02NZd2ioPMhLNXwCxMTz8drX2uduyl/NnoHORLspFJP13qXnp1332bkQE7pdJZSyllT&#10;DEbOO+NsbpwhKT9UrH6jogrYMIkXL+t//vuhEPezkxhXvQCJMZW7Z88Cu7JBZU5qN8+e5FPQZKWk&#10;FOIUhsUlJycbdwgC06ie3z9jx7I0nnkkJR24G/IG78uoxY7l081+Ik2UU+2j0+Tw2QTffCdVICDs&#10;GrYrImIJJa2IDFGLen6uflas8nC2yMKxpEi6uXtVodl/OHccMkeSwnD0wv0iEttBCxcfH3+4m4bG&#10;G2Rq8nQtTNbpKx19r2mGQ8Ck3v1aipHjrc0Is7majUiQiSl2E3R4BWsJyyUv69sO+q2R/LR0jctW&#10;ljnrHdg+pWbK98CkNmsho+2cUxT3A4fjZVYu8SlPqwFoqe/crRKDEqeSVPhnUy6ceuXKIgTTzOpb&#10;PFN9CxI4Bfs7fc2jL01PrRWFOJ5XMPK4LclXj/xKuR8IkxA0ovtJFbKMZnutN9TX/sKKUCZkgXA6&#10;8KzIdNK/8wMaFGKv0Nq8CzrKEXM5oIb5oZe8PdQ8KOZQ6WiWyhTy7kGAnOwxm33ZLUqTn4UO1jB8&#10;RgpzYHla8JW+YLEI+3HTj0YHs5CrH3wBoPM2s83a4HPSkLzvAZclIwh+6rDg3e3p2qCaKMFKc0eE&#10;heLG9TRLcnylWZLZfhDKkyyUsAgDUO7zt2kYiNKPdHTur1dT6oqwuUn1DKL0JT0Wuuc7Xpjgpl/i&#10;F26u5wOJc3mpRF977tp3//X7q5mOQ7113o2u+g/ssBhAh8AqoTGhcT5OU2mPdUTjY231G8ehhaqX&#10;jDiWloyBc9+lbgGFmml0mIjEJ28gIoig4V9xqpA1I3SNhtPETZhnxJSij6a9GuYaWqdvATIscDc/&#10;iJWd3agjyJfpW7hd5N7ndQxeo+mfBQB4zQ/588MhP3AtqUD4ST0JtMCc/xIMFXrLH+xtIhvVUn0p&#10;ZssHFniygoStEdEtmh6M2XHi7bbZVL65DZ+iW3WH5jKtbM7ReKHiMui+hJeKsQYZK088Hqp3vBJW&#10;okdFTe5EaTvST5xZ1Eg2XTzSAdpJ06DbLB56n2+XsbewSZ3GIqXICk4mO1Nbt8bZPuEVWl2I248y&#10;TCIaa2tRwLzo+VzL4uYm4V80G2VVX1orgaj8xOMD8XY+ehPcuWcQC32gwBjKVOQFXydBNN2d01BV&#10;oblvkN2Oj9HggZmnSZwNUFaGdDdJh5FpaSlJbNw1piXBa8eVTUYgyET8weXLGBNss++rBV9BxqlE&#10;JiYmaNHdn+kLH3P1V1PG3XsMJe2HgnM0tdWLPB1WV9cgajj8yCwy5j+Stn2dG8SbhX6aThsmgdXZ&#10;KW/eUMn5ytTrHE6vROFIOFknX6uQDlwGgRpWWNejok7L79yY1lITo5o4fpwG3Nj73vpenURMdlBr&#10;IRS8W1Hnzot3vMfEzMxcHygb+EGSm+FbT58cOdNcQWy++iUUiyr86gU+6RkJlQIXHu6foMxLIoXa&#10;3evn7jiauQS5EkwueBEZwaiZKaE6h3VYs2bv8wsEovE0R5TC68tMlyp+1/l0hFYeTDBBVqC7lMYf&#10;lAOXNN9gKSaEmiG9wv+wwdUnA13Ti2dThLIgRd3R/aJyEnoDgVHpUty4SkCH+QSimpg0NE14xs7u&#10;eQdUpPueT/+T6cxcWBnFjot4izuQbUVzmJde9BdTplrPN71ZH4ZUW38FGkzIS9VirMjuYJzSt3qx&#10;gXwdo65b8lB+tQ/v9NZh4j4f4hXkoorJNYZflHI3eVVrKWCRcwSIhzQv2gI5V1pYvr/ABIJHavKb&#10;ejgNEFewdj1jomBYYF/IdHk1QWZpuzyQSM2r1e6xCJa5O2TRzz8h55F7PcnimNt5SpJMa/zugzuS&#10;TcYy/VAByLyaFsF02DkDywYT6UcwCIDbtPe/ql0/LlbfrnKW8wvUn+DR7pC9d08mJ10y3gmU03lx&#10;WXvTKRHWE+Esth2r+lrYHdo74jKDlQ4GxGGBv8p1SwBSJGP74Ms5UrZtAz11Le/nUXBw9Div4I5Z&#10;syvA3mHYwqjn5lZ0G+4cpV1RFOMaf3LxcTek9atycAEFxddh5LgAp6tfUOrpB6/nkdHS/sHu8626&#10;tc9kDbEUUhRVzegoNAoGf6Yyp0V/aclIXcWZ3LJ2ObugNyCIYAD60C8DA09qzM+AvAvkvMKCxSVh&#10;OQFK1sSy/KCt5lryJ/Wh2KYApcKvKHjc9IeWjK5mGsLr+qsoxvFzi5AsRKxvZErF7pjDIsLw6zNt&#10;uIgFrqajXUqZt8HgBy5r0x2yTKUIzijU418Y4HJlBPSY+OxoHcV9iJ1nlmtDrdDmydKTGq+IOfft&#10;e/6aSJ73CO5WrE0qoQuGhG4WeT/wmT70mCWEvggKMo3O7+joELbofPsRdHR1cWL1ZUYr/Jqf1VCH&#10;APaiiVPA9Zy8zdSwh+SOXdA41G3rmR/8hTNTZPP9bR/g9q+RPAy9rgdEGfr+biVFDrMTc8mJhJtz&#10;Of3ele1pre70JPhNjzhR4pW2yiqILGEWPtVQOyE+BQctQIyracvNE03OrpY+2atobSRst7lR7oPL&#10;ZK0l4ft2eJl8L9K1UBVbLTZkmv2bj/8Y4eYk68sIpBvxZn9//yBtguPnqELo+TU9RacHGa1KlTGO&#10;yWzGJMhn41RXIc/0i4qq6p2CqbjEeMKdb7dtD2aO0tcXKCMj5FAAMQ+NOli0P2X0G/tVq3KGkJXm&#10;ZEXU+w7uuDvpoi9NQn0ro87miPRhxFwe/YUw7aCY89+cBT83pqRWkoQT5QQWV6FqIA5OkY277rjB&#10;s9H0upZ+RMKgRKAt0kCr+VhhkT8OsJzO6TxsJOXlxJrgSwGlFE4Iq4kauBwwYlKbaKDkk3jEKtNy&#10;IzaDSYMtYRXJwmKW69WSNxQE2XwACCjBgVeMp0sXvoCu4iiTrgMZdhPSTPURRAMlTSvCVJkAGHbP&#10;/GPFGTtOE5N5xy9FULw5gEKpf0gUffiFPWzuo7tFcn5Iux/qmJyAaU8ytKf388UJCn8RSGP+qPkx&#10;/vIVeZCs/94chmBYhd8YnSV0hTWcu32M1+4QWQgbFr/8Qizcfi/wwBYYjs629D5EIKFqYYRFm9nq&#10;yGzraUEJjwVYW5v0kzJ2JMOD5+aFB0uiV3uiBE5HjEiMdlKBwgHgx1WVVeORc/dC9s/el+VHbMEm&#10;ds10PkuBEvHZzrnu37a6bu3oS/cvIEcm7Xy0RUpbhMy8mB1FlLewqgqHdQQ8nllslJVju9hDmNjQ&#10;uf0IPXqTh5L7JbngY1fWiVtXdHh01EQkawGINi7PDgPJoIfuUHaA9G6oKqSAhdxxGyTCSKOKzEw3&#10;qihbp/++r+BWt/u27+eGq6pBkESJSagoj92DMxoVR9Vklg+8m/QTuOK87Pp/ao9NDzqfths0xBth&#10;RZqoxxOaiSPQd1nUu/bKFu21VFRULpOE6gXoD7mCKc54wq/FLDQfa2hIDIHHdA/t+V87KL6ZEGLy&#10;JAvssnF+9EjvCfeVls9U8ae6Nrinw6yN/iXzd1gx4quFApPfb87hWOnL3Klb4eunp7N1CPS7w6vK&#10;19phOH6utPSsmvLvFeTSROyqwqYzuUJloeJbD2oiFWcr3gEEp7L5IVxhHbFKfMX8JJmApHDf7pGx&#10;mgcUVROO8r+VnULRxbSq1Owewxp6B0SvtK0SXtJZjMrBus5DEr0Vf91+HLwcBP0Fv2b3ITs45NJ1&#10;YESQmN9H1lqR5tgtOmD02npSfC8BNVj1qWiWXHX5W8XGJIBr/9mTMAHpXn+xLl5eT3QGeqWRfX8V&#10;KNXRtj6YV5l9eobeUJzDSow4IkPIbLxAnj3f0McJC5tsIiRA50v/QFR0LB7OOfJPh2zo5enaWG4j&#10;kbIioAXJ34Wc7i5OlixRZQ8GvsLaWBUwPNw4DMfGB1oSvWr7KzO5zi5Wyfm2iTIOSEw+H0ZFmU3S&#10;aNIZfGY03HWplxrWPnVGeLDnXXITku8qXhAphocpKrrfU7GyGqiEyv8+Gi3FsHXfWQBNXUzW4g44&#10;5HqGP2VVWYMWo8Cm+CXjRAlL0rme1mUwMcu5uRIJibuY6/QdWb/NooOLjQiYlem9ZbNe9VPMa5/M&#10;ePrGT/og9d2FNFn275ttFFfJsm8ObijAhZtF51uN+G1NvW/HLbSyIbjI1CRKqfukPcoMGSTWylE8&#10;qdb4sGIpANKMHJfk/zE0FJ7ofA7otANH8DbOQmaltApWjD6wqEX8FB9qCSTFu3U8t1mublOsQk52&#10;U+w+WyarNI9imKs3sEw1LexLTqnZvT85iZFv5+fn01FzbaG5vIodcg7E1lPI23TUdXiT64qwFeWC&#10;kj8nIJ3TGBgwlY3/0h0DBOvK47Frf0cpr1Wq1n2ynYdyDNYyYKQbtfeXzDBEdnDDp3MBBWy5CAgF&#10;Le0qshwelvcgovMyrX1Xo6t5cX19ptx+IfZp710L7lpIbHQ0izQLoiQyLKG1yKg2hbmLSpb8k1d2&#10;+y+Vrup6G+JXZojXStwpOyiUUaMiYmJbQevl3adRL6+vgiJYiLCb3Qln65JYBTJOAyEEpxuyxTEY&#10;E8YjyWhAKJAmIRq+msdbgLXxOFPYpONU4yM+rxYbvpghJ3uT6w+qfJqjbT1DQLUm/BzZKQvYRcjl&#10;L1MMBAgAmRYE0EGuonKGPpal6r+xqrp1q7fo6cZCIvNMrXlH8OaBsgRA1BIPV5m+1gFY5Js6tYwh&#10;akCdD8TBTZdxoP8ujJdjD1uT9NPLCxqznzhj4x6wkFfDyEu0bIwr8iQ8I66fvbgeicYU2n2x5Eqv&#10;xw5Zxh98qV1JYDZy0NZiIC0HQyPiMe8TDua8PkEqdCHjUsRPprJ7scknbYZisEsyU/wLks9VjnlQ&#10;chNMEp6vtcpSMJPhHz9+AM8RqD0wemltQGh3fRkIyC1XRdT8dmbr/XZNdUBihj2A44GUNvxyh4Xd&#10;zBW30CkuD4zNKu19P/Hb7eennH5rad3n0xy7FrurWSbIOU3NaCfQt3ZhVU026j+eJ90ZvlcuaWXn&#10;R+jaM2e1j3/qR+jtuXm+FopGB49ICgmJ3ZbayMvoYTX9iv2NU1bqobBFVk5aWnEKidlqz5VTey5j&#10;1VOR4GIHoKUNmZQMWjcs52ELd/8I4xp2MZuKLxEMWWLYeWFjY4Pd1vyOyq/9l3jAoMOimfiAiuq+&#10;sSgFojrEcv3jrdqndvVrcXGFRdjgeSfG0H2Z0qHHLkRFZdp47b8jWqZKM8I6KhZsu+lDlGoCJ+O8&#10;gTfm6qeY3b4d7Y1CAU6oNCVV+Pr4qZgvcauHloBsyLeup43dT6U5NmeaCdMaSrLNoIDGwkFLX5Mu&#10;dOCvm2H/9X/cDNI4U8bRwYgiJXz7cTx0nNU0UUS2qEPQLGbaWmVK2MMAm290ID8baASXOvldRvEB&#10;j+E3IJwqTbQIw3AlpBgVFS8vvqEgoHH09vaufNoGTPEbrarBiheoR6+YxF7m4YsDJCXpXy9H8WcG&#10;mJb6mNrE4PBg+/YU1r8Whiy21EzXMGBAr36TJZfwp1P0tE37y/gMH808Zj6Z0aarq8urnT/X5DQJ&#10;+CbkgVSrjavW/TMAqJF5td7CfL3UgyNbSm2A2IF9mVaFsLzZqkUvCEvyZyYy7CurWIJumEHnZ2sa&#10;x9Lj0KBgcxUNnyDjO+oEjp4O4TQtVhWIQtHCSyoFvDO4irHj3D5XfddOgrS/lIhcUkw+9Wgh8jvI&#10;sZ+xMJ5BFIgn4DJB0gd9+aShijkOfb29C7z4DZxERZBvwQfGCHhBhL8rYWuokIQEA451v8krpgSq&#10;l1l4HC78i7CoHDBg4gFKHvMVXlBiGhiI4b/b/FFAI46a70CnPuKojioZIv4afYIHwc2wJWeTGaSE&#10;CVqUcRIAunU953t4hfvdJXXJr0UNLcg0N2SRlb8LGUNUxr6n021hblBLbWgpg858qd093aHLUGW+&#10;bkMQ0xoeh7A4MFsVs79DLos/9Z7mePf0CBSGsH1tz7M3WgxE1VzAJiCFbahrL6LZO0Yk009CmLNG&#10;SGeTlLzOac9q3Z+Nm5Ve+4wf9SA1M88JvADI4Vzgi/bXqXjZ6lUm4QOZyq+omKTJngBKTFJGbEFh&#10;G4P+0fewKGe9f69T0KQBBxuRLAoAPR+o6QAHDXAtyYQMsIGSjeTK8K+snVnn45mT68/PxcTl1I1M&#10;y2PzQJClnFkiaOMrRWj1DHbO1EuG88ClGrdsdXWZDY3lccHuqm7rUSJAql5UD5iMsmiNX5mEx6Tz&#10;PerO7gYDx+Gj1DQ2cSYa2DItJIjTBsoDuUYmu7UogjpELYiUtJGhDpweVwdmZkj/9LCeW2GV5R/L&#10;FT3GzQV4Of6uD+Ma2w+oIiOBZppjYkgaY2E4cHusAJcVYI2DLJEg7ogWti9VKZSMgohFBRD+2XyC&#10;K1XdvaPOhdmK8x7/dWC9BoxY5waWnhaZ/7jmPuPiFQLuKzoWYre+n3+LvhURPCBxyhji4xU+vtsM&#10;RmR/t5i2BExif4X5GHkg03O8f/xyeSQPsAFnmuXfnblX75jKv3fYEiPVx0RTvqD8hylfSPy2uHhI&#10;zbA2SJiR3y0BDxjGEcbpwBs5DiKWpHcEDGEYe5jX3SEFB8r/XvrftWDOoUChPxy8TMEEa37Jhy1Y&#10;vIO2GaOh0zK0pLTDpdPF7BKSxRqNG8DEvAJ1Hg3ghDtml0xQGK7LYy4IaMye7J+F/Gdb2lJ/jAch&#10;Fl//s41lApj+/rUAYnZ1JqHRmJVwLmFMgILf/nHc/d29k5pzxfm3Jv5nScC237eOGWbP6ZAw8zZc&#10;BicP6+9FAZ63Y5ggy8VpOCYr/r0H/27N8duwHEtLYf9zHMcMOG7b8z8rNR6SxeDy79P/7zYQ9Ncc&#10;89+/gQ9qRcA52wD7Zcw74P+l6BHNbwHORYrSjZ51YcyP057fA7nRm9MCiE0LQhsmY06pTC4X9vdL&#10;PpHAbxcqCIDvT0V+DMIsmS8IfZaA+dI7ZhLoL1wjZcxHtn3DsAmYjWQEx+ek3FwzIDQ0NjQYsymk&#10;UIGff8BcZun/n0mam4cnOjr6aWdw4Mne7xLV5Px7Vr1APBFh0tOjcD8+QSHDOEAmTM/F0xul1Ag5&#10;uURF/4+ur4yLMuq+nXHoDulGpUGku0UUBKW7pCWGbhhapQwECWkJqVGUUGCAEQRBGFqpYQTpkmao&#10;e3jf+79f7r185gfD85yz99prr7UQuyXPy5f/98WwRo3l56jzY9fg4MO5OXvgfCq9DuT///lUM/aQ&#10;SbEmIQ2ab8+WlwG+EKsBwkjQCOj59MyBtwNAgXQu1SggNQcOK/1cmRrwHUuDBYM9PfYMNGa3W8ZU&#10;Q7YLP6sFBclQqmkWA5sbsEfUAicR2COrU8IwtXqZfqVl5Xe6u+2aVhojvtcp84u4Sbvdm4mym1hV&#10;9sBPcuhRCzKMvjchF+tVDN5sam7uoMy+uzWbmp7+HUWidQ+63SRYE7329H8+bJMWWF6Rz3wJjCtQ&#10;A2JKHL8w/AbcJJ77CQMQFufIeE32vuI/Oz3lVIl48+rVLvAGra97tulSUFDkSbrqA5cPFZdKXn6+&#10;/mMesSfukEk0GlZmQqGm2QA8aq+FTMI2Pk+IQzY+Etz+JvL7QPdipS9/S6LUEPs0MOlnZPgiPj36&#10;aH/Nzue+PMsnDH9gjIHHiG/fgPWhM8Pzl9TVPDgywrkDoPl0bIoyMjKqbHHuy9ymR2N07hLkS8Dv&#10;wZDtbsh1iyMLfL5i09il9ez58P1/xIXY0KW3f/uysE2+18DuW0bmYLrZHxj1vCZqOYSDWP77pwFF&#10;P6ti0DrwD32sr08dWgKr6fj4eODYijw5AJvTavC4PzH+iWWGYcBr9hgqvg08Og4ur5sYs/8Imbw3&#10;rjb/B1Ryoma17ESFNplQSdNTVOIWCuU0Qc1ziFLlGvbaXib6aTlea1Sunmy6RcmiuFGKPWw0bFP5&#10;c8iVno4unjfnKI2fX1wMmjw5GCQ2GHabuYk6vfLSqFy/w0ZBWXlmZKTea6pB6noqdy2FkqkcnE81&#10;4gi52VkO9DwEqrkXD6iiYp9XZjLCqxL+c/pzHanU0FH27Qhob2/vv3//QKcvKiqCQqGNPlgih9aw&#10;/TcvHyOqALtbXWHzVWa6o8EH2xZ1hi8tvc4aOfDjxz09vb3dXUXfP9/AbPs9haXed1676VV7ZLpJ&#10;X2pu/epr3Ghu4KtecyGDhfqwlTtMCO+x9wyeJ7kCGKk5HA5q8eaODmpvWLeQaOTnHwKy6jZoXZSn&#10;hAk+9AOdK7epp0Gx0Y/m4rwXoX45V2bljBSxA1mAV9tY4BI6fGtct1WhELh2eOQ3mkJpm5tmh486&#10;ual8Rw9eh4UfdcdhbXSPjspLRIn09fs2yOUJb0Wu5zSMVb2UmRTToGz8Eu2BKemd0HU4SLdpg2Y9&#10;8vMbLr6dPBebmpZ2sLc33eA1Vage5xdObflmg05FaD2vBNm2sKv+fHBVZ7Pdn4BTeBtetLCw0PTz&#10;2Gf+783tgiOi/3avG2l/qNXqLD+THcCA4wwYNgBp0QwExk7qAt1u3DPN/q5HvwHMe2ib8Z9aJDzX&#10;lgFgdU7OF/BMQ3cXOVSjTkcrjcCNfQtKSWcCOXBT0tHQPM/MJCITFBQ88Ha8d6Q5PR++bxR7l1lO&#10;wPqblfL6xbHwoKhVAzsgOS4drX5/f4CD/jNPfheHThKR4daMG+qPp9B7L4eXEs9IJykh1Cfi3NCk&#10;OOxL/6ex2x8rEfg19aLLtQd/zXtzfzJSyW3040/hNGv5FSbaqwV+wrxRPevOm/tsaSf73aO6t7xQ&#10;U1Jr5TbNidd35SNLyeqeT9lnNA0F0drCD91UH53RoVL4sSwk/JBXs60nf7PsxiuNyqMvzuEvgrZm&#10;Z3C6GPGASWts3ljdr83s47eaw7QRaRlaczxX0jnx6T5gNiJwXd9CXdj6T6JWB6JZozJ/LEv+n6J4&#10;NRqCB08GFLsEAuKPe1y6hm+DNiY7vC9Wx6rAgeUukH5sujZe4/7wYex/jirixOQe4DQMDSMiTmtt&#10;vnanc6G8pmR8fLbAf4Xo7+9PSaFgjdQHX3p6C7KyxM+RMaHTUBhxQnJIVRKHSkJ3IdD36aqQ1Fx5&#10;eUIGoCDyWJHUwTKwxID3JSHnjX4fzA8yD1nVcfI+SWGgwZdx2dqXaSUOOHfaHt3/yl8zJR055SOs&#10;P6vEcjXrue9WUMCfpBLUylFXRS9TMV9+crUC/Iud2/Uqd+3zcoMvp34sKS9lJ8U6C2YUo8NVTqfI&#10;acVP4E4uzsOPJjZtQAn2HK9msc7PlfFiVQoRr7KP7696TGFzvkjjYWU8uBTHXTBGS29fiQQ0GegM&#10;sh6jJFFAnghjpKDmUvHEFMYA2kuEbe4p7LfHq3MLy5JByP90MaNT6DK1ypH9pW+oCVDc99sNaIaZ&#10;KU/Zxe3VrK2ttbS0HjzAbEw1Ao5VXUM3me6yrzoSTr+go6NzfPSopLi4E41WVlZWf/P6NaHVPbyL&#10;FKVBnH5EhJIAenOoI/zjvSO0R7hB8Pl1ZCG3NlPTgww6KyFuxivEzxS0aQPezK46lH18baekoznI&#10;ycmJujhXpJTa5VVEvaJJnBafK9ZTjVOI3G+BfFBAW1KWVeT63I4roNIocsnKp5umMZMptIxVJayr&#10;rvLPLhvQ62H81DLH9Rm9B9V8IXr5MobX7s10/+QTwx7t/qsiriXylPf3Hz9A60Z99eOV23QxHv60&#10;kbQm6yONs/7WJIlrHeeqG43UMfRgrfJU25KJ6cvw3S62FeLUII0TRio9qMvPvLWVPhnY/DCL08uM&#10;W4AXmMgkmfBljW8/tA1N9OlAFCTjOG1tFR1ukTba4WVjQSOsjyLNSSmTcstECwwocogaZrleXV+G&#10;WPeUdoo8eOqW1MLuo1DDWtqm/+2hHs7/mzOiC6ZkYVpny8HISMTPvx6cedNuttpCMjg4GG+WC/zP&#10;CfzkZ8IGVUu6gpBGS4BQSAy/CJ4D90JuDLB1ooFroczC9ovf33sGBoOgAV0ablrDGIa5cWS3tR3q&#10;ntmr3zXL/E2GxJQ+ffkZU3putMTzs5TkJfUcHUJS6E67OqKuCaFoqKenB/S/bm4Cnhw4GeeIf/I8&#10;PDxiYlSjl8bdVremaXzjLzZNUlYpmnZemNPW4EtHZMyEWcaYQOdPi/pP7TEVaSTmM6sOfqCGzVge&#10;vY2fnZ3ljg/n6C/5ib3rJvPBiS9DUCJX3SGW8P5ziaIJkbE8N0th4pBE4yW/olu3ByifUf4gqXk2&#10;g6z2Xsz10BydPzO8uB4SKkhqgi3tYQTaPbaG/QivRoU1qvwvdFcZmHMjlEWiDp0vLGy/u24oBC4E&#10;/SoumfCYqJwPXRh4QomKUPG5fwKUPGfHZtUfoTVcrNOSzuzxjiOV0Bv3b2/kCVoWjb4ffvagOPUZ&#10;eUqDsHjA7KS64sBga/ZptJfKmWefvBx02ARQGpwcHISHHviJGFCLOSScSKpc4tM+yXgzonX2P0GJ&#10;zbWZgd5K715AfOlirNv3H1zQjhRoV4alJtJpNbG42vL7kk4MrCoBwB92lQhmTnaL4HqJnkkeWDyQ&#10;yyeMfA7bXwXXM+DULPddoiE9IjGbbuhuBZWhdfvVdkYGMQEIndy1geK8LoLL8BDfRNBRAFgZhmqE&#10;PY4LGMxXZrppq/cXUV7Or8OtvsbIktAoFOvt4uoKtPYJWl35zYtf3fpiliYPk2zo2a2iFGEG3+mu&#10;JhKZVS7B1XLu6l4Dq0fQ5gFitPvgeLvOtvXNqDPi58H+2oRZjeVYuQEXOHhHpO7PEXnuGTT27gC0&#10;/T/TEop0zyiJp1+AGqCpoXHlyhXQ5WCNgswewNqJId9mj+KU9yvtGHa1PDsiO5VC6fmRspM4K/Gb&#10;Ocjz1BYWG3NvYSxktt88ahlDU0Ttj5mBlIAvgWumwA5kr58r5a5xYSElgL5fCFpZXeuB5fHOXy6V&#10;iKPT3UH0/anVNC+ZD9fjNfl6A4hCBQt/Kl1dLWOgiTdszqEVEYT759jE5o08f181S7tuvET1L94+&#10;jf+uhplFwOxojTWCfyiLzQDEVnjO5KN5Pty9yxKsST9MhSWziewP76pjSrPdzUX6+b8lSlVSCAB+&#10;rAOAZ8xqrVcWbbNMZLiDrG7v5O/rUG9JPxwWcXOEvbz1waIXIVbeubHzP79lTFZQiKX0navSzL++&#10;UBVBrpqzjc/p/FQ7X67wq+X8aNiY6rzWibO9f/H5HrhtAMDj/Fxe/0TQDhV3laF1DCfNLZw8l5+8&#10;Elk8YqdTs+p5amFDertB8Froi2S27aTZJkNowTXCb+DSA0spJXVqdTVoYnt7KQHmzFLmB+tgATZe&#10;Z4fy/C3RcyVds7T6KkHhCjvQadqA2r63MoLkK5VleY7mVRIRofj4vMxDB6pxh8E+9LEa8bg7AA+g&#10;x2THEbI5EnSTeWvtpRE0jWr3E8bUcE3Pqp6s12uTPUeIkFjcilWqvYT7CNEOECkBmM371/pOiYhV&#10;1YdL7lAf3VWlmPnw6M57o29Xh9+T4JkLMnb6soV/EuuHvSt3PWFZQ02G4r72DemeSnRzUcO5FA6x&#10;NSqz4at0gKKvpVTqcUAdboxpgZPHJyq6Xbj73qRK5eJ0F4jso4//ZoEPKJZJPwwFStT/TFm+nUBd&#10;ATZ/7KysYSvD7wqiz0Onm3y5kwzLlnbaI7kBFZaX5OwIJEM5sj5UyV1893OkvKePAJDPrKNmIoZT&#10;ERASHh8fd9xfB2QrgF+VlZXu8NJ3HfKadhGJlHc9PUXybu8zKs/8SfKDq3WeDsuk8olXw4glROCF&#10;6dQ0I9VXb2kGVx0eHABpPrYlVFKPHTJCZkQK0Em5y88cULIj51NlhYwrtoFcHk1KWk8qR0JvrveE&#10;V/KtOs6aZlXDUFn5V4ShcdGDWud4PNnpKI6UUP77i8kiJF91lW5gRcMii6DxS8PIz2RGEmuVOY2E&#10;Sk9V7II/2WxBC1LZg0XFeXlvjckK+WLHEM4oG4uAuc7FVxNKsys7dy+g4vUrKyt7dcns04P7miQ0&#10;dRV6q8Tqgebqa5/LrgfoJxm/dnRR+5EtZTZaYrPuid83Lt9qHGzLtsaV/ONY8j4JGHGXg87lvPP8&#10;/eWG3HXmRaZa7H/N8GAcUsTTSd1mIVOgckELXBeVlAmwX3d+kxbwUscE2sN2SjvXxdcjHTIwSkmz&#10;WkMPHlCvLBgbYgNZpxPss8EX6SDNRx3zE4lTCjKq9dlWRaUHAtUaK++0iAsdYu3xc7N++D1385LO&#10;yX1gFAXBQmexCVCRHkGAno0LTLXICDhlewLt1aENFcjXIPyDk6hwA6JJgMEl+H8FHQf5MxtAI44N&#10;CXKJN5zFV3R/bIHwl/pBlbi3ctZbe1xdRAQE7S6nIwaqCcV0hxrm/z5uYf5OTLd9UiiLaExYUdbX&#10;un0bXIBqgwIVgETgwnFdog9QUWegclOwyayDd6o3eMO3CBLw+ofJHIJgum8ujSg9HmyFRkRbJUpZ&#10;q/WHDJmreJctHzhReD4Hxp2t0O3uHUR1dhYvatq3bYr3ZrpPVIWqn3pNB1aauXnuQnoTmlOdlqzO&#10;Tz5d0l6tHrwMdacSJXQ2rVmAWMUCwaS5upg5stAOFQWABJuUG431dvjBerPfPpmSsaHhS9CLfn6y&#10;gcDHZmbOgAdlaGgIpEmBiQ2pm2LSdh/cBr/tOXUBQo6yjcn2bJh3I/BHONeXnQm3yZ1nq3b86308&#10;KOuNgWwicTgc0M4mszXdBBPJErhLE3V2SaLEpGrlpe3vcCoXgnIbDoz2BnT09LByep2c2jBSKh3z&#10;75jeg1lHHx8OOXFTcWp2xJN4lpRVksKvY2bvjd2XMUXgcsKlh8Rv9LtoaRH0uwC+wS76bH8HHB5h&#10;M+++TNE9xjsOrymZ+eP7CVJpswe41QYIMQhHTl3DEUvnnIcjxbXNEu0GHMmS92Lli4os6ivEpL9z&#10;/CHNTyzoPghxfljQmewJNSiOEqZuWBkq1+c47K1HXfz9UwMzOxvn3M1vPOmvfss/y6XcalozibxR&#10;GP1Qyy4lENktjhcKuZYet1A2Tn73Lv2aQGWJTYvTTKtVAxrhI6aVdjS2ZOeFP7SKLj6kTsIRILLf&#10;ec6e+qshVPtvKikuN748PT31VGrrDagocWHXdtcWkZAJ0HrFO5ynY8KQcv4E0RYaM5vxSFYv/tOV&#10;q+a/7+QVgsHfvbISmV8pudULWn3HIJ9wX+dg9VcLHK0DIAacwtKhN5QhkeC4/zooUI3mHI9BsrYE&#10;rAyDhwSDwdR1mIiQ8STk5CW33Ih1Ca9Tt7NWf96ZKjqOoh/3BEXq6dOn269WIQ8Ikv0fXNL8D0uI&#10;rnP3/aCBBTTZ6zhQgFHzNxh1eDQTPWdbQl130mqjRgpU8CNc0W02LuraLAYhV65RmOt1VjY5oIlY&#10;ITHQBf5Suqf6Fw4b1EDFaMzVy0Chtibnt6ADCudif7Y/2OsA+Ut7DqNpM/KtfOjOAsjpYRSz/vVB&#10;k7hJP7thDfcMSN0TyMzWwabJYezv5qZ+ASV3Oc7dtKhHcNuEdjrFba/5d5NzH6yer4BiVSq4L9du&#10;wHO5uWJpJ9Iu1Ia9YSJ8IYYtLjh8xF6satGxPXX/9D6qy4q63xL1GFM9xhVdz9xyZr/Pc3RsmDR4&#10;0Wjho3Naf5wUOBlwvFJeUNi3x7gOKIjS6ZZQ/65nDFzRp74nBxugW0k2Gbe0tKQVyFGFm4W4gNvt&#10;4uTSvisnL0/KeKva0nd+bY08qx9wYo6OxfP0fxzGXmdkGJfpsegIb0W8wC6EHqyzYARpt9TRn6mN&#10;MP+/OBMwaCr+N8+ki3I6J+xwc2Njg/LkGTmTGMhkAVa6/00LtBs8QPgTjXMYayTMtZT0xcRTLfxK&#10;N1O94Uorx61+5ZGIGt097KbUxB09731AdrECy0WqOnoSWP8o6aSIzn4I12WIWjE+A3QLFb9QlX2q&#10;2EvNRbXcR30sMVd22L5/ehVDoqMtXp53832iZW275EuyXuSnICraBXZNjCmON3l1sY1Fif6kawCO&#10;YDPbv//ME0pduKRA6T35yR3sbB5/bW6VhX/7xWD1vXZK1n7TwGefxfqrvk2TH7Bl//u3x8eyYp/N&#10;s/cUYuGAX/ClMU7Y7LvnsbT3JuBF8oJpyECLfCX0peDCkJht7THhBEezfffnb/j85BnwouBjdcqZ&#10;6wn0kPG/d3vvwj3xoSNARmQfBcTY4IgDKpDPIP90NnzrA573UqhZotetli+14rjgP8f96A4xha4r&#10;k2aOZqVQ11w6xWj70pO+ERChUVFRYYk9K+/4s3Q0CLi2iuWe5CyxOTbMDcI3hYD1sgG6CtDcpego&#10;H8NCqttzYoDs0YA1rgz758F7XkKIp47PdJP6IwySOkfc4YpnkNBE2EkqY837Bv+4PSC0sueds6DO&#10;uYxCAC/BNvos0LxLPTNbzcltmaWhNZnpZmLrNvDCFZeUcOFtppAO6JZfv1Wyi9aiTmkvIxde7O3t&#10;AbKIUw6ulqbi6vzypoizmuDxjJp7JSjcK5giWBuxFz24V8zKYXuN2Kiv4YfeIJDIXLU9fw/U3W1I&#10;wnob2EJ5TsmcTflcnt6yjbCmP2wYeFen7QdAsu3d5MeRQumeg2Ix2zGARP7nYr2mym+1nN9dMdIn&#10;vLlz/wRrytV4flBOPXF6sJLpX0J1Es5JyvyvagtzJouaDmQIelAL4pCshKbNc4NWH7Z2KW4C7UrE&#10;9Mcw9GKrvNsiiIBSwXqFJASjPFXgw4hs4SVRS/xDbNQ17RTQYu7cDe1HZ8sAchCgm83Jz2vfntLv&#10;ob2QXBDQHLBhazWgFaIJqft+lJZqmY8jPbrIlLrnogKWMTy/fLq7u/kgC4ezN759/97V/aKO+o6W&#10;9ih7Yy1++bVia1Bs2ZrqgT3tb/BzAT5LiV408N39fp1zik0xWA9DfJ+vdVuW+QLQ18DsR6OvQVZl&#10;pNeeDVmi8Ly20o0eGXmlk/H2+oyeStieTv8iXaQLZi6GjJzXnJAKQkf+AMdDrK4jlUA2qkRE7aTn&#10;85/LpRhUfYuIg47OD1SJR9/TQOKU+9E2rrBbyJx7gMaeOXyERYoolNtA97NkKRi/Na4++/1wxzq7&#10;zEQqnGpAgKiSr0mTx4u+yCTQsFamK5L+rcOmW2gNUdZ7PN/t5lf5L6AGg9r5yfiUk9qIdx6Binue&#10;mBXNRqLUx83NY96YX62R6V8K9BB9jN4v97BPMEyPOEQk43HXeuavp8eFHgbe68+v1dTyWL526078&#10;R6io62SeQtjVd9KidWMCb4bEgr6kZkuG1B1+86eN9hr/utZpM8O4uaoUzJYHgf8FUwoj5zT8Z2cD&#10;y+Lh8Dvdvqyb5Rf5gCl8OpZlb6T5oltNNmUnxdwJEBCOJS2EfMb82iMuy2e3rny+Sn+1TCj34wZR&#10;jBsZQ0VonN2TSHtqUgMac/2JN/jozd382ALkaErKM4DY8iSDB8DPdvhLgVFLJKmyeyZACCyo/O0l&#10;BAgpEQaIuZBajtAD++PI4x3nX6ZIpcQi8itN2vbukfurY9qprB2R5wUXSmdJqkoRxQd/VfXf4A93&#10;Ke1CtxuDgs/rsO+ZHE4gWVZAqQSmPAASyE3mfjjy0UDlRB2cQOgbkVUuoNQ7nrygbYOfH8rHOaTD&#10;km+YQy5jveKZEYzZUu7DIJDsmIPtOly1/KZK+btXbFeu24vzfHDuWwQ3OnFcgx3sfWhBlBO4o53S&#10;JFODgNGqs2qkGifdXRq0A7NRLCE5AO2XE7ld1HFXR1DZL98u2UIupZC5zU2qpx5j74cGHw9DAgTD&#10;Yayb9xm+Ro6F73fIz/pKEw1UyHoMfat/Ma+fSGV9iv5qkxvkZnMc11FAOR3kjdh5PG0DFvM24Ap9&#10;X7KjYJVw6ol3r6fKa4sYniJu4UDuK52mGOj39vTf07sXGxqfygUh/bX++gm/cp57JzrurPUG5Pb2&#10;dI1ROZUAgKEiQP7Aw1Nk2xr2yfSf3xk+8Jc7MQFB/J14dJR4Jg1M686dDn0+JaXq7l+fx+6I1ck4&#10;4V4LZyVRsZHhq8uqdrZxaDDmoA39/q/kGSO78I+AnpV06T86O8TihiHLeg/N//ISM9LDTSOOcEmX&#10;i/1XBPohNON5B3VfdgsSNfXyVCK/MJ9psT8KrKozrhwG+DiUQuHGDWfQUmBEFAAFal4O8YIYsDoA&#10;1esva5y2VMuC7DPynI8cRC3SgRsLG/zns+vonLNyGbbPFWNv3gEDgqdSgG1cR/0aVR7u4Hcj/Ocw&#10;UwHY6y8nf+hq6hewJgv9lJyV8emTK5ZDYt8jIulY0XZD+mBmKzgg73Pz2ad95NWY3g0wU6zv0dHN&#10;4xDH+9vbCOcvt5flZa29mHX3P6nwtcPegbg5FMc55bAJ//k1YWFJXglecQH4yGDuXECNbatCdcJc&#10;r4aZIrt5SWZbgpYgiRoaRphJDCl1+AwHUzrQvtu2hNAyRgEuICbymzOsiVuEZu4ZyBhjsRYBVBcc&#10;lyG4S0IlCjnb9nnLeeZ8XoKyvjiLbvQJZlMIcHvwgMb6jtK9J8uIFwCos5TA18ZFmWfz6vmjC6TP&#10;1LXx4VutSQVz4oRiob+YmGEkp12uOnEDb+q+g939dVFlyu7MTUba7/YQSyf83go8GcYq43kEBDhb&#10;WBRXg/j2Mik1NRhW8GAcBwzi2ebXLSqwTjOBK1v/o3RrcsO9gKTT4A0eLdvpx7ZktEIpI+Nrhr7R&#10;x+QnRZyPVx9WoM/tuKjPnfDBPmP4k99xaI0WlK3EO9+J89aT84BpaRhGXBAZPUKY5V4OxpQmQoNs&#10;CWfwPJ4TXUZWStCLUeS5B9zmPW+9oaTKvbS4eLCY69OZWQhihLblnianV9mhVGpMWqrBLkT7CMzx&#10;wKSNo92jTEFikA96iAiJx5jry/BPnMeIBlG+u90J5EyMYpZNgL4wHTGJyYVMW4HpB9PYWa+KOkqa&#10;smGzEzlJ4ioQlGyypfRb8pBEcF6sKqTk23deQ4UU3loGZTAsLEwbcNZ37qB7jSJ/qK71R35cyWHC&#10;8ZfCGMwJv+3D4f85ry2huxGRkSuNo4Aup8zVsyQwojY4A6A9cGOS4RHmgNtHn9FjeZ2L86xso3Ub&#10;GwRrw86NPV5fF7JRvShY5Dpr3HC9GXS++plaqSpS6YMLqhfe0fllo+fFNfhF/A0bsCsGy0MOU5Tx&#10;w2UwZrDLRTaPNarqN7OfrH/VzE23Oz5ISfUqP1++5Sstcrvwav4MeJhWHwPuRiiRqo0IhXaOJX7I&#10;MFib1/T09AQAc6LGiolmmQt0LFzn8W9/l0uZLShHe7KUoxUPYaZaFmb6xC0PFw/ziLcl11az6T7k&#10;BT0zpEEkdkEgjaw6dmD+BpAIjNAvXrwA27ysm3YHh4dJzjypikaFprdqLXXp4fIh4eFoIlHAlmzu&#10;Gij5bo2ZTUh7jNda7C4GKspWftgZSzs8176CST/fWR5CxVJl2I2iOupQ58/ifMgoyFOWEinZ7AMJ&#10;TvdGDFA+ORfwnx/DLSzkobJz41Kq3vkGRMdMj5DHnbKF8iD/afKjc7LffUkJScnh4RFDhmHJYYdy&#10;TFtkOKv2G9Xo85so9l9A3lSVYo6GYRS7xRRuRcVsbuejxI6XWeQ2+W7Uk73LAjb/Gv23Ctv0+g3/&#10;5r+jpY8OpnyCgY4xTgM440CoyTFYqDb3oAYaOxmwiMS+192Ffa+FiQ1om2CxBAvAgEJ46sTwLE+D&#10;TG1wJ21tdx6nOhrus+dwgQuva6i52HtL/sj/T7nqE06O+ZkqrxImVevQ50T+FtJZ0MUuZutEghDF&#10;ACwlJ2LzF84rPedidzx3AUHgpN6j1yT+I7vsIlwX4geXuWQvAWEJmF4gZHzk+Mh6gXJZJRKkuaZa&#10;a4FdqnqHOnKBkoyMgoRi+/CwCtf8ZXL7hgkqL3ht/L45TYFyuMvUgRdX1BFP1cr79qAqcKlBzaox&#10;K9cv2DFIj8an0+cfG2En8temP8wDBQRQrRrAMIVEss9QQewUxHmBtTRxYO0zD1ZAgMaVBvhrpNzA&#10;7O1R+mT9OUxVvYg5UnN97sjUrtLwxhvTkFp01MunTmpU1FGZ6iL2F/lYXBJsxyCJVvJitnjw99p6&#10;+KGFRfCjeXrvY+KNo42FJ/LCwoEs2+UKHB5tFlWgpSO5EF0Y0J3nGrIJw94lF7Ns/Hm3JZu8lmKO&#10;8en7Hd3IhvGexI+/iq44Pt5bUojev2BtG5TanD1brx90Gcx+u+RcWkU5Py9ek84AuKFLmDxWZQZC&#10;ZexDG0CzX1hwMp9tOQXcWduR488caR6ObW2WfwhC6ipry0vg8UsQqC66vn1TY/0Ce+wXUn2Ex9ua&#10;Fg9yl6Yzs0aKze57CMKCspBMiBqotcSl9MFoqQp/f/Yi5FveiqoXJ+pPePrmBttejdLSJjYDsofl&#10;ssEXJNFfyLQeCAN5pf0+7SX0UAKLLfRm4ncbK4Lw7KQsA8R2zOEY1jWa0EpSB7YnXMmMWIzAr5SD&#10;/Cj4fezX6C1QAYBcPWmNQyYRuLLyo3CdCZctN6ceXFhwyU82GrERkT7U7HLPTbSrcVC3graSlguj&#10;n6s6rZY/LgDvJIZ8wgGSh/P0ka7yYXsCTrLe08xsbORTg2CdA1bCEQBJge4K2BzCqvmXTQ8grDIb&#10;mokUReGwpsoOI5bNyNPfEfPdlAJkZGSGo8kxV+wY1LcuN2H/jHUOncOrKPNunTIVGDDVcgyV/4j7&#10;9fQ3rZ1z0l7a19Eyr7ilWatPU84wTPecRCjV2MbBuwmGVUnIbX5XaVTbx5n9v5z8LuNxIiTZpExE&#10;+jLnfyQj/Urboysrn/f3/6g2rjQEk/eIZE+w/bUSXpAHhH7PIAy8J2C3YNRQ6myfzQaIlLPLjZTX&#10;cvH7uMXZnebA+e5AAUC4qMYbn0fvWfo7238lfBuLS3h3PYScTVznk9dUEFAgvuI3KCtI8h6v/g0e&#10;LG4A8sORIidbgMqN4gtQU4BbEfcPqF0Q0r5/fS/IVVdmKHyd/VrH0H8v+m6ikBR/JktdnT5mUHiS&#10;CoCgvg7pPrLndOTVCnMV578bbwaxnS91K6NsP+Jc1EiEjWIUJdslSP50tntAM3+DrXnkOTCWhv4v&#10;tr46qAqu65eWEJAGaQQEEUVASko6BekO6U5JCUEQCQkpaZAuaSkJkVY6BaQbpKXhW+d5n/e7985c&#10;Z/zHYdRz9t5rr/WrvUKh9byFYRWmVsGzm+v/LazvwRD5/v17II5v3myEfQpxCMDFeK8PMYmgK/s/&#10;pvc5E0UZf4OOqfeQ5J6af+8SkPeA+NjuaUT+QR37S3WwKO2S0C9cdaoX5X5Os3NocCGILyqSdPjl&#10;rb1f+92A6OKG4wAiTpCd7PW1Ozw5dZfHm7jqe7LTMhP8KmCxgQKfc8jY8B00CjlwW7kKfYyKGsiR&#10;JyNnqd3g4uwusv39W5OS117h+vJwwslkXoog/RbtbVLsJ9o6ZE5IGBnIHtYg2zSHcgmTASCGsz7H&#10;qZGR+NOt9e47V9Fis00+65v9jgt1J1Kj6hAD3XRz9xaXYBwrt+4WsRSSV3uf4ZTPF6dD41m/6sut&#10;Xn3N8z5D3lrp062yq2PU2Qb3vKP4SZLfvuOfhlNKYNLESFAI7J1jv8Tgzs6MpGt0sl4KTCyfzPT5&#10;vG2H+W/bELoQ1h+lcDcSHyW26eps83PT2b3Yju8Sb6XfjJfqJ4/dM4Bep9J9h2bH5rew8JeLy0vj&#10;bfnZQIzjexrFmNoizU+awiww1DxQ3uv+6W9VDB11VTeiXl9ZwXB5Xmn+8zY2u04VxHiPIGyHfdKX&#10;fkJ+R+EOE0dz+eKrX58cnoZLpa/PW6+ST3fuCiXEiL37jXSnywTH1u/6i+fnaBy/+g3KEF3j7Gzx&#10;BNyyqBVQeOyucQmJdlXJ4yBwO0V6Ojr/q1CeE6wUgZc9nZ2IECD4Hfb+fZ+yjLx8YJDAFqujmZZy&#10;S881ZE0piVxy67FGUPL+uWz/9s4lUknP1/VEaappunLrnEuk73dj2bMizXakwzs3RZOf+53NtDZ8&#10;89s/OlKKDDgg8n9+dpnHj6/5kCl9DnN/HeLoGyf4v3CKN3w9prn5pAn5pxUAxMC2MzIrJA5ky36A&#10;qvz1+uq8m7W7vPyRw9cjDbCIFakVVMBsQyxJSENAQ06MJFD1YAHppijqrkIBhDI6O3MKSj/Qr+f2&#10;/msrIiJSywNytYe+l56QIbwDqbpHM+7zg23W9TSlhP5uPtiv1NHYeltC1hK8wq25XEzADyGsdbR5&#10;V4TaZnahOn11DFNAxb13K2FqxGcjFQvnl9IsUs4D8ir0hPBWMy3cwC/ptoLtqAPjD1LR+EXoNgN8&#10;HqGMc2EJ5uVCdmQLihNsQPjvBpIsgX5lFgY1mASb4QIA+Cg6mqCs1jV6uRc+DZg1Vnx+nvdRz85F&#10;GdVStFLfY2YWCL64920N4KGB2b8zvqdYXlQ+vXbACP079/DOvqqEb2bURq0I7Opxv69XvReTFVP2&#10;Xr4VTs+x+O0TdZABopupZ/qznmdepgoXT2iPrm06Ww+F1gid3tOXYv0T/h/14m2wL19ZWXe9FzNS&#10;M/J2YQtVa//UFwe4s8empigJAfc+LFlFBL3Wu2KNLXCfKbyLiAiK4y8JWqL1ikgBBQe8fWA7XbtX&#10;nNNwfOFmN+WQQLZ19bJqHN+QJoX/eK5ifJYlEtnySYvRtwcIXRWB+52Fzw8LVHJ62sKk3+2eVc+u&#10;4upXWUYnJIwjttvP5Bsm71c5VsMeNvnjiHBxHYyVJKPewCvW/VKanDxV67TYdLbBRt72z82zHJcY&#10;S05CTUFKiq17VLna92q/+24x5wtcjAwQNc7dT3pkgiEoDewtxEY4wezWGnijjX8MmFg8iLeDOguc&#10;CLBjqs2n5vPHs0rXf6cAXa7oKQW97LYKCMLOwtHepzdr5dp/KUxXYpsyUYu7UvWGoMnz4moHd/ux&#10;GqtTt9Sk6nOv0vO5yc+NvMXjtZMZP+413JyLeVQL/mWfMZpM5LXzHnc1JBlUbn0GGrUyBllmxpzc&#10;XEADeKyGslVy5KDd9ILsKQPPZZLabKDMqSjJiEhpblNRLTH0JmyOf44kf7RQeKzu59fMadbzvaOD&#10;EX4xMTETEAK0+3R/UKRHz28P3/H+zj5pcaS2ouYySKKg13h7wy0o/rqEZ4vW5ll/6tXmwLOZWX6P&#10;v9j80X9mbX43nsZ8zWua2p+qWUxwoxHmd17qolou2ms/x8LLlgA0AUSa30czvG/Up2DI9Tj/YpVr&#10;PSCLXyjzxMTF/Qo6GtcbGr/yiBcWFrTmtNHjVzJ+FNKjI3+VKtWrQ2mooeWx+4sfUUtBfrb5sbe3&#10;Zju10ejnBa1vvtZ2TmDr9XekKpPw9Ll8mJymXZz7Ui58/rpPfqSADncDLiOQmD40aAyhfBCNyNaf&#10;qkHkwwkJ4ZbutYeRjQJSDSsOAGYh7Bv4lERERHAni7eJBYgHBASgjF+UYRSW9YQ8Hix/l9d32kLA&#10;YRnwYO0+TQ4fElxl23C0hpqBFPM5//GRa56zWDXvPcgLLuNsRS4PhwGmhJ4S3WIObrv3tCK/QcOm&#10;MXnUglSlj22qLkEbQbFekIe3c2Y8/93Arvfr0co1wvm6df4pbYsjvzPm6wzZzjqfjUvg/IGhr8Pa&#10;tcvOwF6RbJjfb2oC6s2AY/dfZP4PglgHEv704r+q2BvppfXYJ+cuUs7yJ8ESZIROWlVFFfB1XPzI&#10;f7MFt8dKpqI/SXft0IQ/z+qnfwppvQ8qXskqKdFCzf8j1NAby0pEQhIXdQs/zOiMkDcqNiU2Kgqs&#10;Qlg5FlOjtCK2LJcpIWwHu/PiHkYwz9fpJYhA3NORXsue6tXbDd789Fg54bI4YCx9PpbZ75TlTDXr&#10;VDHx3S+GFw0ce+Ka2ClUYv/VfIemEV5eBLXfvV8DCoihIZktLP+ckzg2TZhS0Hsd7hEgP1YOvldr&#10;zS5qxPF6sTPSfWvoKNhv4KhlAOdL4HuDuq+bJ6cPZkQSOc3k7IIONtO/IVWRHOXNUlc82Vp94n4x&#10;xLDuQASr3rkj8tOn1nnwsvj+hMXpyYlakcb2jPtskJBw2leG8vLyS5HNdBkZfx9evUUR4MspHRqf&#10;ly9sGhgY0IWHh2Ni4WJh4928iY2Jebhz4JReW8unQVH+9GTNqj6j0iN2Aekwhkm+6WJf3tBwFjDR&#10;CAquFbi2EBtiKAena57qU3M/wEoXsAHylNJ/lxmj6qVBQ20Wp48PeukcUQ1JMAW9/VvsoLETETT8&#10;+/qnzVLbiDr/nqrVzbMcmk8beB9Vaw4SlHiuMy7JiMY8qG++C+/uYVDXEwnGoelgyhV9eFYs8mhe&#10;QSIy5/yXz7nq5LGUPyMDTyZjR4axJCEtLRktbXpi7Nr29iW0z14eHoiZoMCqwGmvnCB6HqotP0w5&#10;WZI4zeSHQZv3Dec61AAJcVntD5J+E3gtKyvLytrNeJESc3O99oTPY1+/ydnTSPwYynalwAMF0P3B&#10;vAHthFZpL+2m3/EWft6KQ11VrkFg/Z5sNwXFOgeZGbFwYv3Z1262i8DA5Mc24P1iTP/flY+h8cfD&#10;wnoU8ViXgIyMjIoqvGgsYDn9p0jAV/GvGLi61VZf7KfsP7flJRTPnrmNHwfj0/bB/FMCtpyL4x5j&#10;pF/YfHcrKyvJ2HWInwm3ljv2pfDjP6TxiUrdXl3lhU8F6cmISGS3YyanQMMJhSRuKyBTy53KHVvQ&#10;01JiGo1aA0BkwMTILCERDHF8N9DRMdAwTm6csGvVIkEC6XeaSDukevgJqOBPgLUD8sIN3t+wHKCr&#10;dT8C+BO+OmAcrk8WI9d36N+gXQq9gVbC5LE+IWJRM1AGHOtbMj4bCN+/6zk4g9mP0zD1+TR3SDd1&#10;Kg48vJ+cKt2pBJZpbyNbI02PyfdkoTWiX4ucnv54w0UAEe07NY4JndmP2Ts/vyo55osSZx1m42/h&#10;bu/oiPp8t1Oq7SCwETdV4UrsYKuuEogVmovROaBEKB9415KBfAPk8R/UXZDXHPyEnQ8dPTw89AQ9&#10;0qISJa6YedIk0u/Mc9tP1WyfHqx+rLH58OED1//rBsbXvm4l/tya+tvb4ri8EtZ+4OEaccTTSJ16&#10;z+Er8TvS7998wE3Yl/Ft+Y/LhFgI2jncq1VkvWpSurLN4tPlYnyL6xPoRdMFPSuAuSVh09gCtgPQ&#10;28RgORjh8kZ90VEHpCr+/MaR//FrbnNqfoF7HwvvetuiP+3o4IBS+JUHlOlnKXxPxfs9fieB5xGP&#10;cvunLg+YiqUkJaU6JTrbO4cM+WWuJ11FM5r9/GfrX9o8/Xl0zV5RtDeBkQFD0uVeJ61SCt8eJNsE&#10;sxHYG6bDZR3LqgovGbgAm3J2dgBl/ov9DPY3aAL6kx6HjbrKIuwOWgxlasIeu3PIghsIDZZI//Z6&#10;jb15yWv9tP1fjdbH80SaDjeycy0GarmGH/CLNs9FX+8pdUrT/vVzv+rrO6jhpW1onA9BrxZOx3MG&#10;ozzTjcSMtbV8Sl6HFEHPF3Dj4JCxUwl5qaUL+0BbUQQsa/QV82ZVVVXxfc0Ls/N/9TjcnjEJ488c&#10;dopeP309Xuq5M/XFHTp4k47w1/8Icj6iHg8jWjqVq+WEpIvFCJrrNZ7SyROrtG1vH0JSCgpKMpz+&#10;o66uEEAxf+8dO0xV7sDcLrewHFhLjO5chHg/69Z3VrnDgwTI7IjYJobnskSbDCoyO8i4btg3n0g1&#10;dyt9We/MHhsp1Z/6+TPC7Fbc2fAO3hSlEx0fH6PQygcl4XVYSSD6YNrx3V+SZdoPz1zVk5GRsZyp&#10;Pxoyk4eMrW/f2sTaxMTFgKMMXAvr971yX3l4QkMsChFFtgewPMNDQ8IXu21wLhFjH7SMUAapQScL&#10;mdKbo0U3jh/JgSFS1GJvob30un/6EZJdAoo2iRmbg2gkJS+pb1+y4O5caXoWg5iozGIf03Ew3hWI&#10;2Lcjcb0uvi53Xo+fffCrXr9WivS9Hr64ExU7zZsBW+kMAK3W6hmQdAEOBHnP1taFNhipL7Pz8kAc&#10;gmiXHdOd3d3fpkdhyHafNWjUMkDcHWy/vSH5h3GgZwHLCMdDaAvfeNsn4wv/dp3jnfVHohW5xvXG&#10;h0O0hwBvFNrUCWKUEEamHFQPqpaejdcofz4SfD9iXQd2xxz8D4FB8XaOByuKDg4OjY9JiMuWi6f9&#10;NjZplV5l+boz90TA+yyVxC+Q0pLLynUqTLvhi6GPiHx+3uLmDXlVcInolzu3T7pYXFzsTO/XeW6d&#10;lOf0xn+LpwrdnVltROx5VuAI/h4csLG2styYwBX1Pvp0PZQ63B8WNxGcmM9bhPTsZmvCxUQDf1Ea&#10;1yiOqTrasf0E5qiKP1rEk8qKmJuHDALCBDQXHXdYhkj8Al+UHm6M2gCF9OAq92ARKUUQgl8B+PzX&#10;Dqn75cEPeT29abDmvMWn/a1mvNQVDZOmS/WaCwjEtbQmQH4BgDAwtGtYRMz+/R4MdcL1updAba5T&#10;TwlDm2kRRzAe+Ep2fWuSVTW3ymFWGMZA2eghTEECo0zEoAU/KY7i3heJWlZlQYnmz76fqvdns1xf&#10;32qqbuZ5k7sUetkTFyY5L6Tbf3GAMBjASYZHWrD8sIxbUSj7y+V5y2/GOMwtvYkg97ewovHf3oA2&#10;W/h06QO8OAFmYueBjKfwYAObVFQnyV2UgQXCd6W7oSYf77CP2fdtdMbQuY1R3tXMLlM2KrhA5t2z&#10;RZfheF7g/xfnrwdDzudkmUHUMBq+BGe0tYL2fl6vpLpvv1gEBG7XELFpliImkzdYRPEwA8KHhxbF&#10;EJBahLIpV3FzKKcXKi0XJycCOx+Y2bAZLRw1yISpEXwlPpslX4wILfpSKG7d2pVB50mB28QBPC4g&#10;4jSKw1LXMgNNMw6ReYnVcO5X7+M0AHhha4DQVODlxgiTfDwHbrbr0y8/d/39ZR0myugZ9ZYevSa+&#10;LcehoTcBtgY3DElif2bKaF8enjueE2VaqB0Sq6EO7uaUb2ce5pdoOCG7Jwq23EO8VNdlIkqDOuBf&#10;0cO6L4lnNVo8KFi8mqIXHX+oTgCp84pwv8Mmd4PzDuQfrPq+Fj/+KzQMjL6PXHkgGYA/6fDzXU4C&#10;iw4NDQ3CpTNZYQbbBa76MRinEeidnlKaIBiPI6AdMdetskTugZVuQ6oqcoIfg1b4Ci5QEORcFGYn&#10;LLnP+oxD87y2Zln4LhbPyBmCJf60gaTW3cUlEK0jQ563DL9sApOvbnrcpFJg5u3ERMSScdsLXHKX&#10;dzMffajcaP8r7O72RtKJf5rUOk7ScztEzGwhS3wgvT3BzTW6M0xBkyV7xLa8XXkjBHfdmXk7QIYz&#10;f0lbBwnhWuPL1SjRgQZOyG1Ly82t5tFZSlxcHHS9t26VgUAOXs2C1jhkTEwP2wTpDEI7afmdTRFA&#10;C2jcYFwEGJ/HciADyEWA7qih7cDHz3u0Buwo4j0cmL/gfUD9CMCVQUPh9O0NFtkDvYwERr1wX19f&#10;7+M/Qd2IMgj3o8NMfXtVdAz+tLNx1rxKUFjsVfUAohnNFEO/IsOXsQrcQnNNRn0f+DOojHUgu14f&#10;vaQ0lmVj5ado9AuxSfEQ7JjHE55ljDbR6sOjhF6fuAvoPPKNLfFumYltxqSVRv7ADY5XPfuTs8Gp&#10;VB2OTeZcoDLIsVKvETGngYMwHcoJBAYrUnGboijik3OvVL7+ZJUUk47ErS3DgoMZoyyvLmkgY2og&#10;hxKaLzGiqXHn/qfsUR3TyRf1gpk69Zz2yXRmb1ImSl+km2fHh7y3TXqNsI9QqcJZAFgBwRbDNAZ8&#10;+tt6EDyAegVq7CO/qwuISIWRnuDPXbdvsVv2ed8cDJmwcvBzedW9u44P9Ab/bHl+J/fP3TOjAxk9&#10;8zGwqyCrRuyGLIgLa7r8O8XRrDYPmwy+76oU7YVkGhvD1K3aO2+Ct8MVmzoHcvzlneGtj90DUCDD&#10;SdWrtibRS3OkeKBTtZZg6IuFiQlg05OXG2qwhM7nEg2T+y2T2iiU7Y+rmLblXElr/7A4BoFyguTP&#10;VyiDsPb5MBNuwlKCogjeUiqjQ0fPtXYqwCYLx14PbV/i37Da++lulW4vNOdvdt6jlT9Dn1bBGF0U&#10;5+FjNWffl5SDniH5EvWXh2waecm7Qn9IH33MWpBj+p2ZqYGKq0AtVZfEdn1pLm7pQ5Qqtzb7AkP/&#10;Lg9jW9ITOUn1wJGlleVc1/+uEjJq8+3r07ly7sv11Tsip7Z8iqjoBP7xvVrP9KI4RiTfltnSi8az&#10;WrOCghu5purlrZ82zDnh8S4jpToZwwQtiGP9vgDaWmD6rK034LjBaXW/ONmD0wydtRvsTdBfgXFL&#10;19HRUUoKYw3EYVrtwmqxySkevAENH05/FgxEOeR4Bk6UHWgryGN/w7LgwMi4vLyEB3fcb7/AoPsK&#10;dxYCLIJOAcoBTHKgcPYxNWVk8z1k+fJR/XWatsgidumikbTNXcNmvkxTTogHgdL3Njg47YnffC99&#10;221u66UVjTwztsjPnRF5gxa15NCnQp30XOoi0Oikqjx6XdmWzy6InTQtSL/MtCHnGh94fnxgMueP&#10;DPrkbo0rJjlEzDbQVlhdY0Wa+KESihqTVPoJBxyeQbyzdcobebr4Jzb8Q/v3d1P0gpbn8H0647CX&#10;2I16MUJCNeTLbF4oElhzphEo8P1V7lDIT4ppRFFrUJaOQZ3GRWfv1C/v66LJ55fV7OlWXG8pIf3H&#10;L4snfC7mfVy3kyd+dkipMHwKxLdXQE+GQrAVIXpA/ZAyGbWA7q/6715fX4S+SKdIIOVWkerVrinS&#10;UnGlqnr3n2MCpFdsbCx81fDgEyxCBDhToSmCSw7kikDuHF7KnT3jzgfMJXKME91ec8Gu2AOxCAFJ&#10;XZGZKI7fWF2/nCFAOmipHJov/8JjXiAZ1SQ18T1c+7s9hWDA/kMyGHpvV4PQAwJ0okkncUTFm6lE&#10;5rHzFy/2cj/ld1Z7yCgpfYZ/HQxLY3ZTm+MOu6Nr5VykJXyeR2PvA99KK13kPm0L5shzbJWSkrwu&#10;83Fo61CkakKz44ntw/sUKCkl3N1OpJOSru1+xMWs3DE8TPSn3LHZJwMJqysgiqSorGdlrT7lbTdb&#10;46mbwjocEw1egQBBHMEb+rH0L25tWIQnmueQcuASbIS9ezwzYE3xG7WEMNtUIeLjaVHXoZl1v+KG&#10;vwy5EHuehlMUshmF5P11Of46Vup/LacqbXnpkXM7wsd/ziU/C6PSRx9D3XIeePymXCGArTAML7Up&#10;vtrgcyLqbWv10ZqA2EHnqIHux+dqsoTrZTokBEVZ2rgqMfL4csQ5OXlyIiynTvUeAvqifWTMAWH+&#10;qgYxbL8mBR5Iwu32/zFtAcjxEYy3i31Qg9BSYflI2XUGdJgxj3lwqoxJS2V5/NFKapzvvryifB/A&#10;fo9gO0pzk/E6o6agmU7zXu9yKOvwQ2drA8eX5mI1GcvoIgXUufjkobaZDaNtKfuGYhOgk4N2/tvS&#10;kOgBNFc2QFlnigX9i+t+btzvCafgohH0MLqLVLKDR8ChZmglXZtSJE/01LW6sEIWg3WMBPOOuOKa&#10;7VAuMhstUol6IfaSXQtOHJxQdr3a3ZGPXEeUEJVpeRrZ4DdTthOlJGNq6droIPN9pC5senP0YE1k&#10;xS/pb/Hu4Eme7isO4w1XjWG0IRGfzhPlwUc/jp5U/nr4NWpZQZeXQC3L8pZoVrW0sosAE5Ga4olq&#10;oqRNep2CqgWzKY6Owe7rX8Zn/pn5ynwORl1R9I6PnOl6sdG0zFyqHrBo4Sbk5yZj60iyPt8oEDez&#10;vjEnphqmYB679lwoQGR0BXnTrdq8ToCLXndgH4M2UTiqwTsIxUrDWT3QLcWsKqXJAZtZTAcZm2oi&#10;oUHOleS1OlFSTZSxOdo7q5cUn7BlEpHZJZ97278glQjIjV8MNEt9VI4hU6/yzF5OGrSNRK/eb6vz&#10;r3xoyXbfCTYwFYsLyyx+k8HGZCbBuHGrbSSjuPjxixcSztLOIcT5KyVsoXgsXhWiFaW3eSs18lvQ&#10;ina5GMcP+Nyp0ngF9qcZCvIbTLFbjhbEErEChqKng8tdI/wVXVGZIv3XOVQy12ViCHleML3ioMYP&#10;ezNglSyKWxcwaaTNy3JH2KiYdX74udjp0gHB5cjagbTPjaOzNZekPhOkJIUsnjDGvHSxz77Wj0SC&#10;RCN6JHxUCs2XiLoOXYeuLjlKCq0dp9DKRcv7Q4t/Md1Cxbuuy4LGyvJdJrcRw8O62NC00FUkj9JU&#10;xRo6i3fLFConS/2nWSiNI88wupf16O6qOOE5ICtD4UlMTAR/wsDAQEZGBtxut99wI+GaWljgk3PM&#10;xWkaUAh5ucLQ9AmpijtEqku5YFlPve7WKDIxNzG//IfTOQrjFkXce7J2UhJPRggfEt3vtsRAK/oR&#10;q/yNzfsn4RaXz2hwfqcuse7YZQXyBwZdaBNhqHrTbQ3CauiPKR9bL83PO21NPLodGPzd5vNXDYAS&#10;AWdp2v2G0y90rAetMITr2gaNPcHeUyd3TWKkJg0OdjekEMqsn8zoZnn8ZlAVyUwxo7K7l+o0wz2x&#10;qzaXCNUgv+WVPvj7w1oNI8h5TxNcNMf/CDqeDP1UbE7Vb1pMUB23v361plZkgKpzdHUxJT843Eik&#10;0z+xu4oxE2nIQyGGXv723i+OoefmFHb52eUqS/dNeIJHMMdztatl36Zbxw1jVIn9Jm7tsUioJUxF&#10;ZxbAh7KWr2+khUumqUo8cnssHb+m4s6914maauxDg1xyNy19i8yJi3+xRw/bBYyIoNcQvUaxI35D&#10;tZ6sLBr9ZogxabNX39wxejCJYXgEl8Lq7ovBLCTLEOzsAI302laXgOQY7epIPYaxgCrz3wwmG9nZ&#10;bMui+psZaZBu+PZsl+4z+SKTsfYjmpKwnQ05VsYYm1x6ViKmeC4uhrOMKlbzkSp1SZ8L8sOq+1Za&#10;haRe0aRJ2myCrnkayH9UYdeK2i/z0FPPudGZ8FXK3zL/syqskGOFZpu1yTRd+n0qf5086jlnA/9w&#10;vZ5B1o3hvbIlstSXZqLoyFY/3XQXUDsImLwE5BjSfYWzDK+NuS8HOw0PN9qy+v2JQCbYFvtuuWd6&#10;6CD2GzOl64jVuFxcgk8i/ykap0gqo/Qb1Q/dHyWqRORrJ5O+FGWQ37q54XTLn6cRF9O/1qDZ9++D&#10;EEIxqzVWfmQqBWf7KPou7+2LGKXVMGxnMcu7qE6/VuqQC5kuvRANDEBbgD6IirakPnHPVfjoDLoh&#10;uCDT+ZwYWFmtAHwFsA9UYceA8yRERc2tEVF1PM1WztTrcT4bDsTP4y5doVAN5M75OPKYzvQlE5Xs&#10;g5pWSo0ol3uNdmkcNtGMrnHqPv/ZsQibwf8+wTsNFRnxdus0KF9ZpefhTTygqT0QfLf3nzpEJiuI&#10;6vvYkXBpCqkzQ0w+LUP2nEVBffAvdy6ZooVK3aHRySUzUuGuF/G9m/5k9zjIQI1k9auxfczwfUqj&#10;29TmFyJesSyMft0ph7Ek2vd6whS3hIwXhY87flrjJx/3fxG+9O6NvD7/23JPKLiix+uHlAGlFAtJ&#10;fb9LvZyevUCwgF3UBuXIrzsh/HUSYhWFPJJzv1m6+EnsE+6iuQjKEtb3FDbJPs9saSqYZyyu4K9/&#10;FHdDprcAXvXOxmeRW4pzc0K7vyX68ukPZ+VCSqFPEjeez9mHSLH/ilM+z2L6v/6C52JJ4wMXNRt8&#10;tT+Nf8VE/aN7rfOTSNZUpw9VyK/MlY11lsGJk31nq19sbyv1AMM1Lse54Addnv4nT7tZRtz4lx1r&#10;2Wq2hbZDH8UwRcMYT6gWM7VMtDTCbyTfsHuHQSK/XFERRBgYK/fURF38flkpS4Los3yGiTiOSg3L&#10;FolkJdur18MdmcvTPdti9aJKGmUsKW1MtyrxJshzVbhReB79/RD+WkA595Nox+AzmWxG/NxF4+6H&#10;v7puyegeHaJMtaHXbLEmLK2zOL3iNJJovrIVyQkTRnVDHQjCTEFFd+VcDZt+JimNbPnQWSosNcPz&#10;NABJMji3oJtbUiXhKcky8pBzqOf67EbS4+eOLOxTawUlzz7KhKItpEwKJuOlzn3af5inHbPOsviU&#10;RFKxYDhqPv5gVvG8T5fHjmdrrK/IguzDJKoOSQpjR1z8/RRTxahVPOnnXTNsfw0Ie4esmfVJdVaC&#10;Y0NXVO9U9S5J9bMjtriyclR6+ixMTzA1PoL8M1DHgMWoGbQLgK2CQhMmktCEBLLTFVvT7E8cTHvf&#10;Bm4f3SZMkr7JgJHJo4w0voIV4NkxQhdnY4AwmA2r+LzGfj7QWtz9+HuK2ltrm2dRYiZh1iS5jAIl&#10;DyuCHiHhivj4+Fj8SBysdTLhU52BX8R4NIIyLx8YNCI6kbx03zPIdPQC9pP6Rka30SYVJ62f1SFy&#10;F5tzwTFadTI23nmhJSdud2Mf88PKXeSrKOO4A+45eAy0HZAYowpfIe/TBfZmG/cAlKyF3OJJHs/N&#10;wYek9noVq1qa/ZPV1g3VSWcmn0ffCp/N707NXup9oT19i5Nb9gcHE/VuJH3/+kaIM7R9lI9qpCW+&#10;rYXCFkcLr+DhUxj+ZpFkXog0OnabLkhOpfCzxvOvt6iGyEiwuzFAEI92F+lGRbGovzqPNG+uintQ&#10;SiGGH/YydvFqxcQ3PLUEY7kfwXOhzxkySLE5hMLcrJIKUNR0N5/8xzgYuhHIoXHGgFYub4yREeRR&#10;4qml8UEb3c6KXOs9w2ZstRjXHWf1p+L3HZWjL1p7RSM1orO9fhST0Cw9YJ42Y7lYyZgWc9auwnEn&#10;FO3FcjaQ9YtkZJHLIshUrvd7GkxJqJNNcjilbx216SIeSm2niWLZ99GzxVRK1hipVKsfnc6DfnOw&#10;aThdQY1TuoWZFLXd1DxHwpKNUSXmxnDxol6uS9xfGcMgvo79jvdRYvS4XmJ27Kyuz7hKbFI1NOVi&#10;3Syl8gtqPtXI+XESuKR5dyUPVqM4UpfUlJMMuxFQt9P4M7usoxyI95Fuf+dpM0bSORV3Nyb/naQ8&#10;nFTYLeLNGLrhsXZlfEeyl0C97vkHZuxbYxWmyS+jLzONilSlZKOfJo3NEIfIHBk6J9nwX7z9IKBo&#10;H1bzHVtUNz9ZM1+2O2ogo8/TZFiieMysrdSykLM1nkFzWwDdHUW5BCf45TNsRVGDnwVHHsEka4Uh&#10;2kPyafTojZ+Yr2u1CvKtLRfFl3Ua6v0S7v39kQLD4/9x1SHiOEB7I8pn2hUF5RescutQctMh+8ba&#10;2lpNTU1GBpNlWMc8ZLvQPzxUgZqgPrOl2jPAKK18g6Lr8QcVdXQdW3WKQ6a3aPhmqlmU/8PVWUdF&#10;GX17f+juLqW7B1C6uwcYGilJkVZQSqRBurt7QFJaEZChkQYp6RBEBEVC7sHfveve951/YK151qxZ&#10;8zxnn33297s/24xgVUz3RORapBXJE3tJbmWPZweR0N4G5vy7QgWQl8A8c1Pg/ASVr48+08VtbW2g&#10;ivfaix/FyeCRlmRpxumPVFVdYWyaQQY2FZPH6satVWmmF4Vkh682LK45ha35NzY3c0Tdexx+xo/I&#10;BH31jC7yjG56cJz19sf8n6txxGKw7bLuy0NRt8+3u9AVyqO68+1ajrU/xZvILNBpbzd4obY/mLjr&#10;43sx+SMs7Em/kqoTMbG3V3SIhCv9pD2qpIx356dP6xUNRF2NlbpflcMVOka3hlIOaYJwmLBNG0C6&#10;FF+HR9k3MLuue+OnxzblOZ2N7rlwPqscReJ/FkcKGR1S0B7psERg2jtlc/jRBtHebKYpB+IKKBB3&#10;ghHd2eiOXGbrVB70DBEwlAZmUUdnDS6HMgeVZnYn8QelApOTRuTk8gnlSkT4maY8WkgGNXNrnpOc&#10;17BPx8xbf61bnTK+s5rpqGXVHvie+6k466elxE0yCkDcivgZ07iJKbSLjfREWq6KJ1H1YclKn3go&#10;9ylNzuXQ7UN3q6mK13A1uATYU5Ekb6MX5Zz5s9NImbjShgtBO5asSFRV8sNM2C51l1BeTWFNVEsP&#10;JLmxh6V4M5FZWJvxV/oXslpOr1nmegEXTueWchFeDUsrJUadzr8+qcIxbBDt3XymfNQBVOnvXucs&#10;GZBmv084FWySBkY4yuP6StAOhZao4u1+72Udsj/KPkktNWIl54YKtUwZOT5NaigTkJ1XUia8qiLN&#10;nx9XMsD0oKdS2K+ZEmJyR4j6RQfHzUUJcPTpGEl5dt/cvMPw1VVusNkv9f/S2j3l8nDUo/CxmTn/&#10;jvhGx0Jd2m46YEHVgAIxeAETcY/HV1BoIYMZGECh0Ik8yXmgDIM6opwEeAHvBScnUj+TFFI/88PO&#10;yYpMlSCfk8IwMNnGGZHt+2mmkHmOPrEaptY+W/ETg8iwTU1swPvjBakR3NJLYa349SMxa9i/B1pE&#10;RMRqGxz/QWEW5EUApuMCMiJQj3sBPLHwco9f30wPszDWtKSZvPouyJjm2QOtaQO6yOVG7CfRv/3d&#10;QG8ItHLYRkuKpcD2ZzhRwNhhFhb2ukDqo6kmrD2/9FJ7YmtteB3qmzOIWBX3Wfz1o6bV99Kr9mUk&#10;Uf6+yMUan2z1yvl03X3NWxWthKdRQ4InuVIRZjr0PGU9r4VmaJJ86YOqjT6LMvgUl/GsM7eL56MZ&#10;sLupESRqMT2KHveCWZ+s94Lj9vD4+DigpyqBSjETyiLoLZEnMYBZp419flM14OHskig4TnXfwFMP&#10;8c1plubTZ2+pfHZh/ikz5hN6kZqY6Oo5qjHCobYFH5ay5FAiOVc1lEdNmQjKLy3xe1MedYZOFF9b&#10;XBSUuWcwChkuypsrWJmScjpDgIQVujzS3EnzPkvtHWNsnM8uiVdjLhN2mZdoyXucHw6ln3zFyzrW&#10;ZVBYbdO/pNEltpjEV6rNabOGox1F4LqR2MerRijUHIA35zMIhsx4Hb/V68Nq9y7LC89j48NxDdCL&#10;eq6qKYiH5ipR9MtdE+lIalEaKUdIKBa79GFye12Gbz3S9qZyGSNZEe5LJHKzotSi5IKMujUHuOTi&#10;/kamThGV2KYETu+VdFS5+jBkevUVkHyQsQmDo4Bwckms/UX+D1tKGSX5W9V6Yz8pwUwsh3zrWaVe&#10;m5oKkT4LiOGEUVH2gxRyoRi0Ut/pIrQiT/SWXqyZOKsUIkxdTmT79caCP5Y2DwXKHFHOuOTrVVbr&#10;QXUh93keLtesVyKulIU36UcnuZ99vSf41DU1a0BuAqQIkFrfKZR31W0xMTF+fn5A+hIVpdBgoqOl&#10;paWmbgOVbQvUSfQh33bPz9AgGK6CtvFBre+nJHk2AWdoqlcdn4IGPkaprBJnzpRXaS5zQBgpL06E&#10;D5+LaJshYEDcZSQrIASLe++gY2GpcgKi79u7iiIw55g0bIDT4i9g7LToCcii1K91gP+wTJAgtmXy&#10;Nd6PYt8JTFSdCJhUKnUIt2U3ZpXI0ZiWstlAY8w2cntbW2tS+8GiFnzC64SrztkqqNfwWR7QVQiw&#10;8zo8/OUMr5vPXx6+vzUdW3o6u9R9O5CpDtp36AFPKpFJ0USbp/+pxk3qoN6os1EqW2P5Y2rFPJLQ&#10;QkVNJdepMKj2ygJZlY1EFAFzas60V7lbCFtv4lR2+ryLR1W1O8yQ84OFwSqokoIhCav/QKMVwA2j&#10;DWrPC2+LAF7IXr7NbpAQAKzbl8O2+c0JQV0kDi88Fddo7+FeWEgqWbX5m3x9ZrkDurBSTBKzlhpT&#10;XvnpN6kauFAI34Ct9sdG1k8j9nB588TvY9tk9LQOXghu0TJsHB30wnbUa3lliUh7kJvgDCPk2rFO&#10;cqKfTTeMUx9L8XIgB3LwqTTOZ/CvuZZ/hv17vivRW9RZVF5zV9vYaePAVZ6QiJCpqDMVfpeWP4rq&#10;0TrA3letokbJ2cNCYzwWylKvEqQ/4KwK5ubSL8BXH6LXmuVBmSJOG6rDlWbm1oDVPJ0lKf/oWgnX&#10;1tLzK5GSZ6JAb+LW4iXA+7HtKfHOkhJ4JdjmISKSdjbndfl1S1k1+SOkW4Y7HBXWEb2x28x8jm2C&#10;cdrknKH3Nezg0rNdFC6CpbYYJaVIxufYG61TdCmLQhQuPdU0gUQX1kgy1t3TN4q73u5mvkvlP8et&#10;N5IYOAa6LOtLa/1VhDFostOPooZDM62P21mc8C/7iGSlPDfCKiocQfYAMCJtCqDrBWQRyDvfPxiO&#10;B6x7byXYqHYHOd6TB8UC8ifozAIK5i1wF1z9+fP5kUUrsI/EAHtDpV4RGN8KImuNVfclSFFAX4yz&#10;81N9BCn6e3sNbuASvvUJ7gQaHgGtSKXlF7eFCy7zYGkx67N+ur+9Oc+/ucy0RSck6IIyzCUI1VUG&#10;HIBkeGcPmFWiNzib74Eudz4XkJQEs5V3zjZ8//Wqq4AFIIetrIXTkOCq+wDmwgkouGr0ESF8JYM7&#10;wztelrmm0A1DSHbVxUmCWQrM4D6E5zfufRPz6S+Yj9Qy66e347oOJr1ccP/OkKM/rsqvEv6Qk0Sb&#10;4ZXoYNQ/nEh5Jsq2GK+jmbBKB1WXt90hRKZinvPhMXAps1iTlcwXm5cHohYZPqUlLaIp3/tQGktY&#10;3hBYhLJoBCtuHX3BohYXYZhK+nd+FRNlq5k55EG1a55DdKupZCjFTg5v6RuNOaek5Rjw4U6JtqmM&#10;tNQhrbFvIM1e47iOOR47yU16wau4FY0w/SrH03oq9Y+VnFkcmaL6hQsHVWM6FPOyUyK383vlihw4&#10;eVeYIpqKsLfcu6ehZOPmIm6ez7aPu6AhihHZYrmpp2LdyY07NL10tpE0yUdO4kO6j6e0pScwaF8f&#10;LzZVgNsNbrOJiYmaGhIAFYGFR9q2PwpYzbSB5H8nCeHi2lJocNsr5THkXuuT89GiTQI176QJhJ0U&#10;Dt2eMmG7T/igO8K89Ruwjd6RdIxrTUjYA0GXP3XIM5IpqPDqee4K0lu/wHMtrd4Q4db563Ukoftc&#10;8WOwmXX2/F7d4TMH+708HwuLHZCjIwkZiluI6chvWr7T34EvHwUHXZwwdfsxyb9Hf4PitOt5vq+i&#10;QYBBH6Jz0l45YKX+ISPS1tfGFMaO7jcW2uqVaDwpaMBuQpOUTaKIdJE/psh6MBjvSTIUK80Idxof&#10;7lbo9SqwbfzViox6TpcMn2esJrmYrjWxQkTxLS1oO4kXF1M4uclrtJbs4z0jFxXS5ezhe7vTE5GX&#10;xCUNbvaKnLqlaCpMDimqdj8M92NUIimizkHNRV6PtJo0KjuTg/yr9YEEv7jbRvWc8JBagaPIIbay&#10;EHf6q8J7H9BLVZfjJ6UtD6V4ROyFeVmLjFj4qqrZbCQ0aO7ueR6k+dg+ZcJi+9pBj6FY+/PfDtWU&#10;oQxxsuhgfdYcDuocTrVv5zOjxtoO317Y+B1APKP607UjdYgbj4Wii5niI/XJiFUwEr39FXymGn6C&#10;8EnUSbCbhzKaNTs6ph64Gm8Mm2NG43oa8UiqkYHL8cn8nv/xJLUPIGraqL4Fzk6AbvQ5Xr4zZ4O4&#10;GxMbW2JTT0pAR965qQ8hNwXLXCTw+alvODCGPoID5Lw/WNaP/L6G7+a/PF50LAjcyXLMDwINK/kv&#10;cNEm+RUWCdFWszuenf4io+gMMm1/1g3UTCAAWHT5fV5ZyXNmHAcrOGh1XcjpxQ/bM3H31FRwO7HA&#10;7YQrdNGLS42EkVtGzZlo3Lkzfxjxmin7jWVPDia1mzZ80FH+jEKh/NHTHnFi/QA/5sWXdTycWN8O&#10;fjRnB7nlnzEqWjHbLymMy50pYj/5x1fi2s5RNpRSz/B6bjYyhE7SG01fGx3SsIWjtRV7x/sqadZU&#10;vlAyjFH5wF48GNIgG2FT2tc7pfG8lH6Ww0Hz1DrGDa3RUcI47V5Ds/qEtoSCfi6VEQFqUTH7XAu/&#10;fdqlUgo7p8ZrzApyAljpw/qWvpXpFlTqFzZOA0qhmQBZ20l+BliwiVP4b+SNa+BuwAH39+/fMsa9&#10;60wANAF5LdXOZy4AKhjlZhnQAGb3/24HZLYjS05JsXEBZVoYSCOAzxZKUGroDQp4WET3DEFEBbab&#10;xA970NC2h0DfsSBlUxqYSuB4iIqBTViu+WpaH/9/0K7oXOfriJ6ZSZv+UQBgzOs+1mySl5cHd7vE&#10;ecsz5D06wfrhBPbG5fpPKk91QaVwFr2QdesO8ocMA6Cb4+gf4DARRvR/8LcbydZRuKqFkN5eHy4P&#10;iRgUsD39D8+2a/bOLaH2+fXEo/8XL/vvO9y7089j7gX8Zb67aB8TbfJZ753SqlaF5X7+jzZ3Br7E&#10;P5H9AVgEeHUxd3q7tN8/W1ZiMVbB+38XdfQCO/AdGxUbdtBrLn2nLpJLX1wrg4sTp4Dd/D/fOXc7&#10;HwUe0sbtVyOw8kE0k8/79m8gPOLu2vv/91oYt7Gy1c0w9j9uaCzthqp8q5XZldFGIgcAAwqwv8Oa&#10;edYYkcRcgCo0nAtErPT09MxMagaGwN1xhuDgWwBira3lrQtpYwQWnr83V67iOIY2aSRUm+B/IEqC&#10;n1lwBBQvacSeLAA/13ry6Pj4p5rGUmjw34BnGMNvbdHlLe4dIuB7A93cgwGkmSHlp2gm7dTDU+36&#10;gnzCpAHxDccQDIdZtnbgS5o+DCbh+I36K/2mkI0nycUW2u+KpPrGjhq3M0gdzzq4mNRftPlQ0icc&#10;Jx6iKq5odLpv1Uto/PUOYpw6B2l+FkH54w/umLg39HnM1FI9aaQIiU7KfBFvD1fb8+9WQOW2tbUF&#10;Ed/D4wRkq+t3272FBT02kJSBZl0P3OTO+IqdvB3mgSBEW2kRBfFvjntnPSiY6Li+XiETWPli9PVv&#10;Y/ViyaHs3pJMRe/ge+P8iys8WekXp8slt3hBZwltqrcfMjNcUY0tnj37BXLEy9/fb4FPAXQW3wJ2&#10;PNjXQdSZBeevoqh9JrY7L9J/IPO7xyu1QHIB7hIAHARfbOM8ipENIxaRTn6pfdJu4vFjaRl1chy9&#10;0k2xgwUjT1GAMoDlGWfq6j6T5mnQH9N0qvFsq3eyr2qbje1f1aOyBycJ0KsTcKiSRuqwBHPYoLxm&#10;kZt8Toeu85v2CflHGjO/u/VSJgtBWOwqP1en3CmD/ec5+Gh6KpE68AADbD7AxJT7/n0wIFZqaAwH&#10;YhDDKu8qK9bW60DAl8Pqm+SPEoLcfMxLzQhNfhSjxUtHdfvE9sygiknXcdXv6/FX4++Iyqwb5enc&#10;T99leB9s/A6+PbmSHZe5VAXeAMu0b9++nZycgBkfq8CuCRIp4LHJA8gB4HwDR2FCg/TERIgxj4Gy&#10;BiM4qjo7Ow8/YgWU9WUHaWlpABB46/ZFrIuVpFTJumeW2R2PClbYTI06yXptIfXDAU2ZJKSc5/S6&#10;dgTPUVvAnaDozYvzs9DQtYc7PKfhLFzry2obkzhbh6y8Th7oqTqUH4Yw4Lhf8fmkgOMzY5AVgsjt&#10;Hi7bxxAPyR8vjWJaoSpMtXjYgfpCVH9mRL5RXBOqStF/+MnE+En+CD0Ku8bj9xr0k46eF5C8sDjI&#10;mGtf38ifvR9hoZnQGdKIVJfopfJpxOi69lM1J6T/8Uon1gNcYAdfWDBh2xm1HsAFCwysGkCakpGR&#10;Aa1O02nMA/HgF71M+M3tPlL9S3PukANq1ZH8y1Zv2KABR7dcRSrPE7Hc7TbbqPpg3FnHbtI16HZw&#10;SPU28jM/FTp/M4iTZ0CgB8K+jY0NaP0ELeW4N3SMFziLJCwqIahWCWxUREQJqTPkmb0A0pqYmCgZ&#10;9Bx0YzLlJCejpsQbs4W2yVCa85E2iQaUh6rqAiWU4SeOkayzvL1SgSP5ll5NOtlWV/JS6kUavrK6&#10;CDO5Sz5XPquHokIsPWxikoKgYlTCSecwjpEi7nv3Xsn3vNpC1zyC78rsTQkdmJGyLb7vXoc/yKD5&#10;hdqIwSdQ++0/mraSWhH39t9KPif1Wdprro85th7z5AZTOgYGzJ1KdXu8oSyhBMfirq98sQV/vMlK&#10;5HPy7/MQCvygx6qAa8T1W9VNXrN6bl2XZJX8dWd5JndiErkZJbencZb6HNqHfpp/4jnB5j92KTaX&#10;Ydny/RYMviqz17LKfgb4x9m21YI6H0N3G+6jCEMIu5gG8OU1E5NXcUxltJrnhx9m5m8NSDOCoKxZ&#10;RSTHUyEg+2iAzJKziAauNGHZErLVfODitho6Xg4rtsSWsoNnIP14rLri0fxqQqbeOlicyHMm0UYs&#10;8YO4g0UjRVDWpNSPpUaHWm96QF3dV1JqUvSw3Ha8Nl0nzzE1C7b9MYDTqwXSHN6h460LIGEVFaoq&#10;KhGRkY4ODo2obMe5IBEANnhy8i3AVioDlIPCJxQnzFeQpjHNzyVHdtSh5qWjvfDqSk69B2DmgvGV&#10;TO3pY51tfSJunXH+9ydW7QjTiQKdW3fr4fdktgXDbTdT3StGTYMi486ft23amRLyLU72ZNsjOvbE&#10;B9d3+WCZQOK9urgArnguERHyul6Q8whYtBFvnSkeebiBg/38ly9ffkQ+RN7Is9yHquJTfOjviy59&#10;B5NLx5nigxKdvKyXPj1qj4xUhXnB4HC4ioOKi4sGYEGBfhfsleVlWkAhjv51xzusSaFjO4SlTegy&#10;3m+KZBx4tQ2PDVfxFYJnGw0vkIbwm5iomKh6Psbg4ygNmFFGR16EKlQPQjViq3PtwzD9UZzwfI2U&#10;Nl/kih6q1Yl9/DJN85uJi9OQDROj3VezwFv+Jb6cRme4GX8XwxGGkvQA6lBlMOmCjgYoHiRPDjMp&#10;L02hm20u00ZykY12sYF2z23xKTQEUlxEFn3XxFsB5zmlanKJKK9f3zc8tmVJ+o5ipUPBw1R2P14V&#10;ub1SlDIql/ctMomp3NscaSIKUiUmenhqg6YwemLlCiQWmAfxjAuB4oQStBNT0SpTsbXvX93pZCht&#10;WrtzBld7lW4MLfdVN2ooWn4Vg9pFs4jVrZpYgUDqeEgbrOH/3/dhUcvuMYK2AUi2C2xaMlwvHeVE&#10;DVwXFVn9LrdFHO+Mbwpok1m4gMsMWqQ9ccFSP3s5CXjYIJKYcvOTh6T/YiINuFLQ/8WsfJAtPke4&#10;S2YH6dBJyc3m86puDjRp+Nln/GKn6+zxeBP0u/R22o+CnKrb+ISX3D/jSV/fmz+Rz3keFFyy9n1C&#10;EgxZwuGS3f95UiWQk/mIK4HlTPPh0dK724vpv2PmzaCPSaeEXfvFr2MGYmLIPGB8e9nabgBzOeDS&#10;ZyclfV1XpBcsXppJyvLZcdDHnk56/8WInzjYEpQZ5oBGy8rKbm9fmvJeX01bXUcHUM7v2INaewB2&#10;Bno3bOoMYDDrdmAB+wFsaE0u6Yk4/MWaLSGQBOXgIUVdE0g7s3JgPGNd/CaCUuoXClOzBhXKW+7P&#10;lFyUNP4DhdtaxqShetzG0MtzGncVF4sMuxCCksSNZlO89mX0kd77yZ4YLYrolU8XOxrKpZHSUY++&#10;btwMjX/MWWPwUxAcTGEtqqk9yCEfqlRhtUuGTK6UFiJnyrNSQnKbavN4khmcYs2T+LK/7PZkiQ/9&#10;f9euIwz+91o3pWrsT/6ii2Ht8sdxWcb/I7QmxbkoCbPjQFYlMGK03LLFcZDiI0sD4Qf3nk8zQjS+&#10;Y4eMwMf3lneCyNqL4kUUNh5iZ0tVNPG6UhDchSJnArmcPK/TrErjjbKpIUJB5QtFlc/AIgxzE7Wz&#10;yrDiRq+Sds3keKERAPakJ3v2ahWz+p81Zov0Cjd7I5M5yPtz1fnyOoDFkM34oh/sUbnelPdCxpHI&#10;wu/ya+3eWEHs7Oyhgnx8fOAvJ+ceaEwCU7N9EA8KBwKj4roymIjXYmbEobUM4xxgZtLbeagsInf2&#10;fOwl4uDxvEu2QcNKH5Us0t/h+ub26dD1b0RqMEe/dNq+8a9jgbRj3fqf693p4k8JQQMMbcyu11dm&#10;S+wEUdDgBKXir988lgn4Fvamk4heKvDrVZqrLI1Im3xfBNjMwnjAiAAxCYk7Xy1gdMlwmlumnVqG&#10;LQfmtpmTf/TZ+v5sm/rgaVAu/wGg1/axgFKjKJ8oG5s4F5fQHWNZhjDM43vgxYnNhGjkWm7H+RhX&#10;TifvAsYioJxKBBHRdgl4ZhBd1EreR4ofDK9wHnije/p6rbk4HxL1YK8XwbD+PUvo7bamyhT/KYUh&#10;YvygsM0O+tfNxaapHku14fTfkMQNq22hS0zp6eS8Zs8xt/+y9NU9/7PItlMqYWjeqZ2owMY1a1xT&#10;+Zv0a2uxwJS8e9ZytYsx8d5TWHPuY8hsD6pRipETHq9drTtVFUPMVkMy+j8JVjaehYumXI2fW11u&#10;VN238tfmQx/lgU1pVNiDxz5PY4NqLOdcNFj6oV7G/uOgOwkEHf9atMmplq/r10Zno29ox5/qQa24&#10;d3zF9XjbbcPDs0jXQP67nZl0jAvmp0Ay6MhwixdK03Usx9SGIQUP/TEJfu6Ti0C0SyZAlgWCCOg7&#10;YdTV0gI0lx1QlOyikLsHaAmkL1GcHp+7H15FWPAfU0axRbBTumUH4eopvudh8qBxM04TUvLV1si2&#10;YfOR7YvtF9PupihTMkVODYfSRShYrlgIYRYmXEu+mE/xPBxmHwuQ9vVA1Ma/aXR9N8y1Jr2737B4&#10;u5L+p8C86lYnKliYZe9PJwfPsrm+9MvEx5Ds3D/wigyfOVzx7ThDWfu5CT/3Yn+vFwYm4lwwfYGQ&#10;5SMe5rF0vSJ0tAyQz5scdZz3ZMsET1TFYk1YdvtIrg/zrY28C3gP4hV4plZX54v/sdUVFRWBak4k&#10;i5DpR1FkiZOlsRNTivgxT/CNd2Rfb+b08pWYWdZjah0zylLSapoLA6ePS+UOyTVQMpC7ELWaEDhE&#10;7qNFMJuDONbfr1QBZjWkQHxgCrYKAQH0FlAP1IDWv3557u+6xf/sZpM9mKH/bZeg3CkfDIgG/h2G&#10;KL3y2po09GKbM54ynF1UzQkW/CK9j7P1RNT4nDTKN1EHMCuUs6q+hDA6HuPstOTmEaJaIMs0lPuc&#10;S1yN0qMwkwax6cz5TtWM4VjX7USkbu3WSSRUOLY62r0F2aGFvLNQI8x/T2kurtobV26MijEzZG88&#10;o4MJjv9rMfPnqF7ymsbCoNjratmG9SO3XA4qMkYmRSBbZp6JWs97YOCXdG9gknexh5cYwRVu1pRs&#10;VMf+XHtKyOQtXnypzqB1Lym9RF58byheod/ZQjxEXHls5XM74pBcfnLdkuMkziJ814elcIQSBwSr&#10;kU26EHgdQZBZStyzxhEveDSSwMFXjIIvRXOgtu7Xd6vwTwyocHxCiMT9KNGh4HR2GTUv+NDog25t&#10;ZU3vJMfRAwnw0GL5fBG0RRfm35A9pjwLM/1awqEVWresxD3DoqbSlmtvQpscmuA1buoEyY7IfwX4&#10;rrSAGfrTAZxWwCBRAjmOf/Nj5D8+g2Sr2g1RvnJEZ+A2fkC0pKJQVROjrlLJfaTSHxiFn0otdr/r&#10;MSJ78TdZOGYZZZpIfeXRC/L2gwh4Vqmhs1NltuAXygO+i7DsOV9w2mG4GRyxCW4/+v17XfP2zdIV&#10;7ON1dVXBzFj1Gm/n9Uui/HsvC/oL3cv/SvL/kN0nmbC3fLm/+nSkMt3jE23iuBlTRe67LkqkqOgR&#10;r9gVavZ4qfSVBnwsulVD0CN67CYoKEc3kuCLh9+PV02RAmuX59ctaBwT4SoDlxFhYPqN/0KUvod0&#10;RFgYACzfnP1Mh38/1xmb7FnlZ46PEvZ4QuwW8EqH3jvEkVz0qWqOlSczfrlh4QfGZ8PCUWPfcOH2&#10;FDw5ypdjSjxSUlLFdsUG0zDQgIKUVRzSwgoCR1MQbQMavvpNZ31hTMrLs+zz9j3X54mnFwe1zTgp&#10;y+phxkrCZPxpwy2zNZSikH0D8e95YsI6Qf2Ty7JQLneLBoftVvaCbUFInisWxv/a0wfK0Xl0xiRh&#10;2YJrLmwXFobzVB+H5QKOa/AIRuLgb8pnfV+5oP8V4Wl9N0Vs7Gq22ZEbATMX1MTnEXccMxvq1V2l&#10;i2dtPidwmp47YrH6jM8fGvaiAOIXvwat5K7hX2VPjesK1EtZbqt2d0zB6FjKi5OzgLCiIDQ0RIQY&#10;sdHd/R05S1HUNVtt8Mh+t6s9jd8dDdwMZErUqrqvThbcrtY64b0z7rGLw/qzLS8sHNfzROgeygDL&#10;/pZ1xZtJpmz9wQ+cLJaGZQqY5GF1Lu0b94lB0WdbiFAObUvrsRPb8B9EmhNHT6n7CwLizHhYbWax&#10;rZ3l9pR11BsTtP8cCW0LUJzjyrimPilcaOranGmN8JV2mbIJUJOsfKbNcNQbF8cjkPu55+3l1Vhf&#10;7w6Hp79797w8lDR47i1DyBz8lpJmQSVKEr2l1Vr5lfEkFfKKGCfPGcNqpTmbe0b0Ix0VDD1/ev8n&#10;KvODNsaWWod13aFQZctIYKOkCTbJ/dW/syXLEH3z83z9lkDm9sk33Xo2ohfQGv3pb8arI/6Xh1e3&#10;K6l/Ckacb+PVLnW9RlNo5DHuhVDihtX+aedeSNJaaiLy6i3P5en12Vvw3J6T9ia0sPC4WCIa7Aru&#10;9nBDzL+KlUF5p8g8d7QwXas8cj7I7//0+ijPX9JF+8+fMS7Z34/eRs+mvkIhIf5k8Dqh9ulGvxCW&#10;kqhNnL+OsfncRma0dxP+dqjJeJUaIpabUoytDa2Yo1o8nxXH8vG/iQTgrK+vn0RDQ4OgMGt9sgg6&#10;70ELTUdn58TtkUuO6ZcmiuoEE7jbHrNebPSboZEy7jMVlFPDNA5sSpo8y24+jCZPtK3qcsJsHCOW&#10;y3LDgsL4VYzjkNB0g5qHyP926Edrv1ou1UVuhg/AY6WWxA+g+QKoF7QfbSJ4MTkHAwIuLuVFbGGj&#10;OfB/fEpeMM3evnkHe7na24FBhGPBcwuaUkkrZvaOwGL50hyvezh68iBfbphr5yVKyALFqRkBvxGA&#10;weJzSmwEDjJaz6U6YESNzpgTD/8W0h/RfOSENdXcG2yb9ofRZMbLtibhu1pyKz4hGbRWvzcsnSyn&#10;N+Wt2gcS4muWSR3isHveBcqWr8uZrfvK7mMJGS+jbRSj7Klom0dhpVDylAlD8mQv/lgOcyJuFHDz&#10;gKAKPDGRn7JBJyXoowFuLedlcV7e0cHByE95TCS0tLjRqARyrpLUkNPSsJverxSsUHTAq+smgLhA&#10;s/TeYIvH6BkbuBo8zdvl7Z6Nc5XRIKyh6cbAsPv3SD2/PVtd4cBcDrR1ubwvVn69r3X26Kb+VvJg&#10;0Eu9AD5RPb0lv/jcO/9e+s3Wae0tvc7tb8RMBXMyb4nZlr+7r3uSu6SZjpU0tpicMs8knDTERVXY&#10;eUIG+TgmQBvGOYMwnnjA++KqiAzr6X8x95Vhba3rtgFCcYp7Ke5uRYu7W4oVCkVToBC0sLAgDVqg&#10;xYNDcS/Fi0txtwINFCtWKFqgcCZr7bXP2s+997k/zp+TJ79mkpn52fvJeMcY4JdN2+072zOFX4IW&#10;PH8ujh43RJQv6Q+N7GuzHuCrhpZkLD2mIaYn7YcOqj3nsxG6uYysSyU0jd3y5KWO0R/uEeMZoiII&#10;5eP+lprFa6NTqlhfT/j2r8WXAKv8Vz1bPODgA4FAfDj5ALC5RF+utLp/6wOEn0KjawAU5z5soGVs&#10;YeG8jMDKwGWgy1V4rqiwELCL3towmNGOnWUP2BoWUnhILvK8QJlwJsGZyJg6NybXh4DBnjwt6Qub&#10;lxyLeMkGS9CwcA5PPoL1KSf7I+Wod2aTVDKVjajHxdgAISQRj62Bh0UXpbZJTSdZIJJrHkmOw0cT&#10;TPgG4VZvTFkZhU/Wj2NO9m42kDF8FKD1AfoWju8khIUN8eWiCzjl8uQwxm3WjSsIbDgPBrnV7LEN&#10;pJ90UU2Tl5fOFESAc00MhwYrjpG2YAFxTmhxLEcxdQUOs98uBIgHkUFVmWdbKj7ZvlcHpKFCN9Us&#10;p5HPJ4LOWk6CJoYsNW5y+pahsR6WvlurU9nSvrDJ30WzS7xXmu/tjDQjq0zKzTa+xCW/ff4IVINm&#10;B3/MUt9ci4zeiIl/ux/aKlJZ+nV/ceZKJ0dXbz42OL77sfVQ3FeqLS/vwUoP89FfJ9ntExXWUyFl&#10;5xUymwG9sp7DqYIAm3vkIxDPyePTY9qt1z4IYvFM++rMJfKV2ThiuE3W4uRw+eLKJVm4AFA/hnTn&#10;1OHUvNhfixJeYNJSUFQEjmcBaZWD2i/QWWCjuCBztrIMVaQ0ppVu36H0EBISWiNdA0wgjmElO5lr&#10;+QwEccoqj9ALyG00az/3y9fmVkEj9JWFeUTRivu0h+Fq49MwigASYbZZUBOzDZD8j1lgv9aPT7mE&#10;RY4GwAt06A1vLF6GIR64sRzjEz4wSOfIIk/ZDYSHVraZ9GF2GCegHVcofi76cIbHaQGc6/kAh+0A&#10;zWnAfDwtDTAA0SOjpaWlpExJTVWLBrJ5AD8f5BVrGNRohkkxr0y6VWNHSEJdAyacAebM4s7F29Hg&#10;PYLCE8dZJpJ60p/A1XnZjQqpZ2L0+8whKOoa5fEzHNGKXSKAXjh9+8l3q6qK7brQbzPbfCkgz2qT&#10;VNPgxo1rbSyE/ZZcqs4CupV+XioyzLl7dLjAdz/7lmUryX1hVp+32S3p4WlX0adp8oq8Hk+GCqvt&#10;RCmjg2y9ueXPzouvJQvdrNsCv/Wp121aHRI8hh0k6jpOn3k02B9IP345VrK85Rrzy/5yW9Cqux7n&#10;yTbALgFSKE9QnRhlZQZUTmjHwLq53FXSVwUyBVtT4oDYPSdTpA02TB5hqHCK43JLCNcWKImK5Cob&#10;lQFmX7RA4YkYgJsHyFEVFhQ0trTcESEB17ZXvwHhzVcbSYCwlOCuK8VSbFmgRNVOx0I8Qhfx5k+x&#10;jdHjwsENeHT89L1+JsV7VqW7jiBW2g+VqY+YUhnVYiMjnCIKWesGH+WItq+bJcpSUBuyA0MRa2ep&#10;s3XUn7Nv5kxe+c6difsdbbqbpuJP3DjbrM5cRQ1M26RezuQp6na0v8wNbXplMGmsxFiBbTDAS3z/&#10;kgtAPMgcQZc2HJGfDHrkytjI0T8nUmO+t8efwD3FgYkWPk1kuCnF7TonVXYvpnKkGFaTEH4pypwX&#10;lNe9RJAOQcPb9HpgjS83FrTz1fz29KT39hXnzq3x6KXhcYsu/sBFd3oB++jra9GLhqB+7SCJev/T&#10;Fq+lh0aO19UWu1+t9k9a8osp5P0OX+gGavP80a8VNVu8HSq9KXqqaddyZsqL6VpqK2y/RtYg6aWi&#10;k/bp12HTU1WdzE/fG3y/nTE/CaAov6mx7o5wE+zr6bmTSAKUPu5tANueKTOVZ474b9FS48o3Orh6&#10;48UMST3yjKPvf3DiIst73l3bzclm55c2SURstsCyQWYNbmTH1cgwsyzrLAQyxRN4AQH4xY8uV4Db&#10;IABitB310QIcJH4A/PYAyBmAXiVwbgnw6EN1gPM/GMzA1khJzVFNT+8ZPb+xO6j+aDyiWzL/RL9s&#10;hBdKsCARTqYVocID5ILzLt3Dhxn6lF8WjFFlvpOyea91IldZgMOWqUiP97eTHu3fuJvJqvglPqBE&#10;tAzYgzAwMDAxMf2ZH9czN3cOEPwgaI7sxMzVlRrqh8QAzvBa5rbhZdav/kXAVvcmaLD3d/uOz+3P&#10;2WX2CNtr94A1Ukr4LY3nmlWNppUW/bWZStHOOc3caKXxubyrPm+BGnWbY8AdJUXEUa/l45eTX9FY&#10;bzJaA7+uch6nxNLJlgC1C1AKQnePgB7t6uoKHMlBHn7lsG8tMHGNBDczgBnxcBozgbSe2xAt4HhM&#10;A6rh52e2odteseSDawsoI6CHouz3rNZToJypamBOpf+zoO66IZgZIwODgwAojQcoIAEULQA0wkBH&#10;B0zCgCOyHArhBH4L2UZNSy0+nCOHt6CTLf4bu8PjoMzrPVmxm6vvZUH+Eqv8L+1ljiCz2RF219Yu&#10;kw91w29/jc7cRs6f/2jcGGMPOIYtHuICGPy/MxXcTroef7OHFBsE/PgUEJ3C+3Ki1Hh/0ZWA9tHN&#10;Sd0YkGhODyzPKCjEXJcagcDn4OBAOX5qUh3foKTpO5/YCnhUHTnAYeyz2wt17MMvLeiaFiA3vrDC&#10;N2xAi0WERQBSKr9+Ld/50TaS/e0M+W8Mk07u2wOelb19gu9Adi0w8gD5d4AACXh4EgHCSOxCQiQs&#10;gMGSUbbxKD+ghUfRHqQvBJBLBEEyqN52wj+O+BWtLnZjim6bfluNWdx+4XYPeiX8jd+l9uZEuY8U&#10;zyB7nvK8Z2Nc9mr50nz+122s5OWYCb5cC7adFL6jqNNMD69qWYCAtGjsHyFolY13+6HzZR8g3fdO&#10;XhVQBwOOQ6BzlXdRKrQVVdl/zRz4Jse2n0f9ovXichxgeqPicxADiPn5+YL1gp6CHkBFvyOnQyrw&#10;0ycf1+eAj60F7hL0zuz4HyhwnL7CIM89gsjhYa3Gl4D0syQwyQFbVqxMNAiauwzA3QRch+ZgJMVd&#10;/4LJ2X6In2Z/zFbugz7kA7pUIMDTBRQcAbBHCnDUAsCz3v5+ADyQujgRNoAd/fwJ15xcXm4zrbN3&#10;IQckhf1K+Kw+Ib8zYq+h/80Y/jfk/Jmc4plYqBNDJcHKjibBA5VhHsOGLwu7n3iqYLc3vwGYDqiM&#10;Dl1Qre8rAMcmk/onmvx/Qcv/x2axd4j6P9/hgGfxncvsP97xCiHgnNUgMKdp9fG5O/yU7j8+1SCz&#10;c02G5rzmMZ7kaMqiFBMQ4uG4Eg/ZCn0BP4aDfGm2O9A4K1DDyRpuZsQOIR6bACIP/B9C2Hn5IBzN&#10;kRLzHAPSMVCds/cNnHW/EmcUDx3llIOBVfABLmzO1emkjMQcpf6YpPTn89QAcm1PKZfum6Axd8Nr&#10;35D6Pm5kE+fHDi4KIaSLn8QddS4BF5G7U4g7zENI/nzGHnpgpD11k32GGYOPN/hYB/ULlY5qZQBl&#10;3ZN0k9PgFq8rJEFCekxRSGtz9b8K7A/AtF6dv4PJ/z/FiHBh/auW9oAMjLn/bYUAbK+rdo6RatnG&#10;WpZM1XWlyZIDzT5uNm/h+yVT9zxOkY285iyJbKT3a+k6i5nRC2ubVULO20EhCdbypqoXVb8bI+M+&#10;q5qkkQoIP6w6dYCvdW3e6EmkaTsYc+pvvRuuCjaRfwI2yWSRqxw0KFNW1heDelhyRD3nqg01SJBG&#10;FAyM0+pv+1LEzET2WJOyDAlCo7DrAaln5aS5ZK7BmwGOtgRa0byXmh3yxDm7TvKrwxslec252Hh9&#10;7AJJXwa+c3bMKiOb+cicR/wryXawOdKRf1yZOZJNIg0O4/pxYxpo/nUfxEDAxPc0KzKYFJNGpJc5&#10;odsZ3GtcqmRgtdpQiXG0PPJdzjuqxUmfkLzi7yoGIjvO3JAOie6PiXdd3QA2b4vxHooB6WTUItcH&#10;DKHFnpaKq3aauKcvQWYGmbRNXlakq2VOV8l6MJ6vSDiNjwYGl5Mrv/Xs5LxM0MwnbPVeXJaOnzNE&#10;V4nAtHuwKoTmCGX8SuyccaUIM0jd532mgPa4aPKaiz3u3dv3WekisrRIA76keSTlb45utRpzAvVE&#10;edJNrc8vSlleUOnrpw7xbO9yZ5mscLxr9s5klKjkbgLyZwdBCl8JgvkkDGOLqsOmk2NCmeRkqTDD&#10;Yqc60uQHuMdbLO4RVhe+s3K2ouQ625R5glvvkeduJ4kXROdiwOKh0SlFP5e0FN/MbQeKjs6UZNs5&#10;JRbSaFpQzvV1jId5fQ57imx69uBktKTTFqFgY2aQE2CsfHnpCepNICLg8NqXVIRZPIEp7lS+Q7Ow&#10;td/4RITAsmDyz9yCeP6jAp/pW78WMKatxiW0Lu3FOu7Gf68fBmBDjrU8wl6aZq0bOgdtHpM5mb+D&#10;R1+xclfQ8/r3u6Hqpw42Q1qzSO5G1i4C3c9L4qs97sB9QAhmPD2Q30ZcwvMYr748igwxzMAiXmjB&#10;VSPBP1icmn1ge0jAuhaDcIojNXz/wuyz2TIH0kvlg/ZkuZpYvkcHox6pkVcFFfHi5Lcc7IEZ2Irb&#10;pfdT8fGJ59TczpwblC1z4VEjr8aSFPaRzq1q9tNsykJFZK3f3AMS7ZVrqTMxKNZLMVVyLbZAcuti&#10;WT91VnswX+w3SOPiTwQ9twLpc+Bzvh5I1Zv7UNMPh9eNIj6qp5N/tvckNIkvo6AKh2VigBK2nOxj&#10;34fxESmFSzfkYfwdq+ITFSv1nxR11WK+qIgHPSx/RnMG+n2n2BYDwt7PGHwCSi+HUCk0MWzY1J6s&#10;xvfGOhuYc0yQGTtEMxxDRKLfVzqtfyxlixhONk/XLcVLvqHyUyWaLo6hWV+zWLrnvIeFEHVFiDGc&#10;YglBa1BvZj/o6YxLTtqucfXSpBiihSNEPVoF4abc0/yWXetm5qB6RrEqCTv0uwgo2SVyOBR2/dRR&#10;Xp3XpvhUSVjyLY+mS9oTWaG0DU6otrrrcdtdP35sOtlDVeAJcaTRGyzEyXciEJJScToYzLM7wAx3&#10;PDxW+JgXeRp4RLLKwjiin6rnTEZUHrkvbj2OJrYVTiNKmFSIvCj06i9mxHXSdTRTnCJyLhlM1B4Q&#10;hw4mCNtMQc2gOp1d5Til3HlPyW3CbcR7H5B9J7LIdYnPLmfzMRVhP+umoS0KGa/FJzu0f+dZOYcw&#10;UaThLpErKz4NFe/U5/r8sUAD3vKBwJJjVqD/zEseYJpd5j1b5ktBg6f6vD4xqlaarkfHLWOLDc41&#10;Upqc1jJgd9KeLUBl2tIKmSXMw/Xk42l5Mkqc+DCikveKjNS9iHL6XuWadBP79n8zBfCsomfWEKYn&#10;D2Y0a9QxCzvcsoVTFnvT8GYHPfCaTp8ZKOXmVuGmR4hMG5nW4lCrakvAVJzNtDVHOE1SkwaMVU8N&#10;nA3kOQeGhmkyphcgGevf0cWD/j23cEqs03B5cfGYV8/i4nA/RJ7G3kv3EnQ0zMX4SR+cPGvXtbiF&#10;6nlc+q7YUZP6c9Rdh+CEZLjhUVQgJpduqD0qy6C9mhO0UZukThBesfPX7zFJo7Trt1E9kaVTS/GO&#10;U7hSV2gjmgdwFI7P+KCL/BNiTeoSj9YYb8VBpweiLuGzzzAvIb5m5c7PdUz1ZombEQJyTG2lRlE0&#10;0RN2aMr9Sr06IBoG2BTogw62HmlcTZNsQSjXSDgHGbumNt5b5fgoccloriau6Ldai/oeSoVyOiz6&#10;5jIePSqsUwajOKGE1RL8wdP0qrs5hBUdRspkJEMqtAqqSpjFagV799ncp0k6FZTpuOvJDWkLBuZ9&#10;mPUWeuzQBYd238bMRoUyMRcgkzR0nFR6dBbE0Ti8X87Zh4K0hw7q6GZSYMMeNfd4BTmrz3lmjYlP&#10;e5CJEPLIt3BMwz0rSvAITq4weMi7wq/IlESqbyRR1rjkyNsawsWUti7mVG8xxyvCeSbn9iVPSmWo&#10;V+JuzB8RTkC0XOKZ+pmhCx9wOVJPIuQ0ba3AdzYf4l6d6eejtapmISVRHCLnVtulxXIt5TedLHFm&#10;TCbF2NrVFpHpps8zEj9ZIP8zDhLlV74nNgHGeZOZ26AZGvq+WafIz/UMvqU95xPqgW5+xoIXpM0Q&#10;/SgcimgKfc1Sxidz0IxKhInKlId9pO0LY218kpjHIVjJAMy47e9w8objBZdY87MhjwrOg5DUHDsL&#10;hYlFClxPSTO7p4ss/TvfeQ4h5VJ8s9WCDHRU1BTvvMKO0ewIKJjYyOm268oF/XiMHokxbbEav55f&#10;elgayoVfKflxjerth2DxEwrD3AwrlcpBG1E1vMEIpDpBcIMciVkIy6w/Q+q4KelppsA2KOO4i6EP&#10;x6zlpwC2I+Z7rrzxLrvcH4mCXGSkUBdGTuaZufFmeQFvHaYUG/RznHgp1mQisO4DsjSGd4kUH9Jb&#10;ZZqsM+ZlCIbvye8F77Uy9p/00CR2w0KCTRi4cSQUXUaE1J3sxCIGSnYVnE0+ulQ9PX6MrW45MQx/&#10;72BnpXxCOrmzPqCjYRZs/86IeGR3x9329bAImecKtp+CDh9IxMf2W7o0JTD/C3rrdLnX2E3hc2yR&#10;e/02jgaTG3fb2ML6m5wwY9rq9hIgz0qZcHmvKf24qPMVBHNnKRKFDAIIKmjBz7dY6CjNxUaCYZb6&#10;c1b1anr6ojwqEdbOhqcJjBSbTeQP3EarK1j+XEzT+U6Tk0jz2nB96BpET8ngIkObxjJMVbEM+Cbv&#10;kPUM82xgl3bctib/Nb9Zgdf9Kk7TBG2oJv2ro+cLuC86R4U+RxqLusRRs2qLTASwjshX9RISi+a/&#10;gM2RHTfLz1iPedQLjqDVM67k1H/p06DTzykh5oElVwy8V9ep4DNlwoQmWQT/uQjbxmjngiNVgryO&#10;bNGK0Mc3Zyq4vnNcgD4ko0gZRsPcITxRRgijDF6dysE1Fk1S16TQMLRCzCbOCpxEAy+qdCcb7a2H&#10;/J5dORjIxm43x4dOGGz0Bh/QDcn1Oc6VlHeJc0q7s7XeQ0i4Mz4qjeOCydvE6pUC02n1GZJ4Bllf&#10;b5RvF8DZ3PR6aPKxmZLfvUi0sNQBRXkUhUhjx5NuqVOhlyF5UqR4yIplcg/RsSCnmZvhkOd2kaQY&#10;eXVsdg/qNWF0xjzeo8P+EPW9Ir3eAqOwGCJVb6UyJk5Bx5LtDDiLwG6cs2mnlvZLsyFiB897vrnO&#10;yHUw6SzqwRtF3oTsTRUyNdY62NB78oJP23V6Sfa+8PNIdiQr/xQu4t9NPPI7pbnqPwpxI+t/jkbZ&#10;m1aNhkzV/Nmr2WbRrD7cm5raw0JiXsrpoLVHwM2A4ODiwOZg4kCga6QwwbERZMpgff29eXIjP0Ci&#10;gNDvq1T48oIdLQJ36Pi2TdV+5dWXYb6mjaYmUx3S1dlhtWndidDxYp28uOjMdDY3vq6WAu667i+o&#10;TNKXigUHHrgfi858W9qylLFfjVUHaaCDQPh0WjsagUKpGnwJSWsI2pBOZ+Ek3dTGV02nbZa0pDKk&#10;MtrZkao4OcqBarmEh+Ye/rgxTOIst8xvUK8f1tSNb983SqQZ9zsrSad5a0rVpow5jvTSMHkznhbl&#10;yOYLvY7sSXTfGB5emkhzucFfSxmx8moQW0L7NcJhc9YcOx4ulYiKxItTyo0bPEmvzS1nUejkf/gj&#10;+P6joAM/vnttX46lcnq9KOfUkwdM9d6s3J+m8F/9LAvmdlxywa3nz6O2OqeMZqsXbMhGUdmcDUQg&#10;iHE6S8Tx3uu1XPsQBjkS5x8Rnj2Tw/E7e0lFv+KpcPzTbUfZksSVdebjlcavJyFde+7mQl/Qj/H2&#10;3Nx2MCmYG4VWUEaiRZapqabFO65KIxqrI6zf4zmQm3CCcEhvpcq1HNzvWgylpZrck5HawhuoW53l&#10;QY/EsDVMvuXb3NOXCRtN8dFbqydRPsPrsnSSf5ofnZFixh2EgxRec/7pDcZinOdssRJJR+nzrSbz&#10;dB6pM+sHRLouvyI3engjGCiVmxT9gq1xZDnfD5s3wkfPzQ36RjjM9+IR/Uubfz3WgGmPtnY+oXf3&#10;ixFZfW/M9Ydwcpm5oZQkVCb2S0XsIsvDy5rGpLy5MVlr3Lp+l8/OeMP81d2dJZQmMahB31DDGaSf&#10;NZMD8SPRWMl5girRW6UF8vggbAiCsfGPKDd/aPaD0rk6bMYf1Ge66iBQcEious6reTPCv7pEdEVA&#10;bc/IUMWP08UsFdDILw5mucPuaDnuEH3w6/Ugz8RxK5bvvH4XgHEumTfrtKyvsFpqrL9CXkYNRi0L&#10;/oxyX9IUc0mJO1aRroI2ivn9dtNF2cFsxG06dhZyXqamTg9LKbsRpfa0h78Br0nImYM7Uu9waMJL&#10;KfMSyx9Jy4YX1rNk3byT9pjJzOsHXys7mbGh0B9/zCuSfL4IRFkYXQ4ef8VCrwpDlTFV8/+BUFDZ&#10;h6i+XUy9YsL7hLI5KyaWOP0Dbhjp2Fe1dn+5jToolR6fQ/7+LUG34uzA6OjXNRREw4XBlw1/Vefk&#10;s9o1Jab2jgWcAMxH7EA9/f7iBTuMJCSX6rrUFeuXopo4C+4Wx8zbr3pr1wan1y4dVtgLayNdyxTt&#10;cxWfdqUvsFiQyEb9lmy+ICKc7ki2Y0xiQYoijeFWm1IcYnb2S//6i0xwi0Cj4s9IqDrCKpZh8ukz&#10;xtaAGgxPWQZ7+s6ko3MwzcRFqBqVDsk17Zu5zDp8qOH1KakEznKhOa/2M4p7DVH4c/Xq/PLDQUPn&#10;ai+tIPAgb6axt+ac9SHFp3g+efyYlqZoy3OMS1l1X3dNw+LP8a+KWECgjo7OgkqtQA2BJAsm7l7i&#10;R+ihC/Zc2QLux5O7a89f+MPVsz/r2jPLyGTKMGSsBOEwnrq/vpUo3C1zL77Pv3RfCH479LhB5vaY&#10;Woakhfl6VfWE52qmubQgyCTxZ0k6fsf3MVOKIFudwtRTInQH9vmYY9awa4ppy/NoLrnZdqztU5xA&#10;OXs+znaVpVr1to5d5uruH50ubNZvDqYDKI7YdbxQYxP1rPOWZDC7eT1IYiUqJZ/7eIOORL+XnU4O&#10;r96GxNmVW955fSlJnPSEY/mLt93UXZsT+b7aTglrGGqrXbYiF3w9H7pmSVIS27RLbJJxIeM308pY&#10;0Jag1OYRxkZOpX34VU+IEGjvQF2J5/qKx/0UFs8bAqANXyQbk7rwClUpD7qMfvLjy48x6ymeuAlO&#10;P5aCo4TEfw+g6VD6MS4xOhpVjGuA02Gb1v2bsYyrej7T7mfFKL9XeNurtMGMv13k7n2L6ZUQhqov&#10;bXhUwhtlcleuSSmcJ2dSXEcfRu50WuH6EPrxrDCuMl4ENKr2bH8OCvKijbIUkMlMfdXUtt3XKnPw&#10;nWj6gB/JyHK7q7CoyS/iS7na15WScGzViMSYppdKn58ipjN1FrYXCFQ8kAynZBYP2+5k7Wo/6mmV&#10;Rgaug4rw2ogOiKQ9KTsxDfaLCZct8UY5Cmhvq1FUcM0dNFMriMLkgjsfurZj9uL+R2nXwsPL7xPh&#10;LQJJCpQ6jRHbqzbFAd7gTju3ywQMJN+JQqPi4fhTMKVafb4kNq/BM7LJ2CATN/xOVpz8RVx6cmf+&#10;6knLMaawVod5WVY0EOgeoeWOxkZVHonJXyHiCX9tJymD64qqxX3+AIom7ugVrHHw76Zw1sOj8Ces&#10;43W72FerEXMZv2RHBeuZHl8jUsNlX2+Hu6tfGY08yEJp81WTvCeu47aRIcut+yb23Awni6ae3W5f&#10;6FZGTpdXnEpGKkhMYb1WvRBhyNBYFekmzOkv/XSGRKf1hQosVVjCQXpiIMla0VRdybYLmRG38LyV&#10;plNS8A2KCNrrKnxUk3ogYglediFL1/rlUYXuCNU9XPTZd698FPu19AvjQY1rgdhmZdGXRZb9I09j&#10;wDBmb0JVnBtFwCCe2sEkcSpDpYeeFqTbtKWE/ZTjgCb8Pu6pbbKysbco6Z4WNsFojjlOFokM7Lxv&#10;koJZr/th8uIavU1ELqH6Yx/cGYWejfevn2V4QFgv+DkiX4e5z34NwF9xqlYqV8OnXrlnw48u0ZGB&#10;aOF1f/MovQPHI+NwLNQI52RfUsGHBBnqf7bkN0oHru/fZ4Hv3X4iESVpw4U+rjme5G2GfJbAyp0i&#10;tuRqp21P/qo8DcwonaZGj26YnKZfeREjEc0PM3q/M296hqlSTMV4hLnyftAJ5A85JqFDLn7zJsG7&#10;7ftGoOnifl+wW+81S7ZUCmq6VZjcQizWVf2NEo1b3FuZm4suzcS0YX5uxl974DG1wxw93ZtffxYY&#10;IU3dnIRizVM9WDFZtAFDL7oNzJcUhwWmGT9vjbKKi/7QwkzRzjefZE64h/xm+0b202Ei2EuKMvc7&#10;ZtyZHwXjukz3DScOCCTg5kZqkuDk/IbJrIT5xFEE/iEl2IUFwz3WXwRBlODuoSvsmIa+jVbBnl16&#10;lRLS8rM/1oJa7N0DrcPA7ezDZlBIQ0j8DUweXJdcVCZbUXh+CEnR9DXNLRrwj/htSAICPUPFp3ec&#10;ceTtf5nAnrRE/5iAP0+YV83rF3dCTi0iTC3SwkyAvn2DF3QfoViJTztIyOYre6Lr+zS444uc2m0j&#10;w/TvP36zHyuDCH5TWEK2OX9mWd++A4NAVOIFKoUyUY5X3n89r0g8Y/BB++F5sPj6YHXu3jP4ueJt&#10;2BwmditBmPQpXm32r/bBoesg9iB0IkA7MTyF3C/qv8eO2GASwoUL42OokrNhzv/zNij4AHdrLQyH&#10;n/uE7O/VGmigb2YGA81TNrwdq4fxSQSBHRZp68NL9lY+OZQLA5hSyXI1Kek/agMkJ3Z7c95OLHdu&#10;eOEvR3cXa70FOq9yg7p20cEr9xTc5NfJLU2bwv75hCBbIGkEDmrO7vqKsRbP3W1bG4q7cv83qSUl&#10;w6EYERyPqepwcJC1tXzc8O8mBTFkUIDHf1Pc0BO9tqBme/vA6L8bi8iC6FX4Ewjfql14FtO/Vhgg&#10;0AIgac4RP0YE+utlUPPnahQ0EIGb0zaGVJSXTzDbpk0okUpY+Er/r++AQPEI3Jw0EwKQbQiI5u+L&#10;ciq82DlofmA0kb+vBMeYmZmRVVq1j7K8ADEQ/pj7z89Sgd8WKIAI/v76OLMRaKQHCmLAA4/fXft9&#10;l0cAUBp2d3eBagBSQ7m4uaWkpBae/yzMP5Z3Vunku0UAyW8foaXWLeU/SUnopbs+izV8tGpOsSN1&#10;6+yb3wnLN/e2sHFQxfLHB26HIv7AEHxvm/jPm2MoPFVUnD6ljeOrzBB7+dED1uy5YebyVMZfy968&#10;RaCFjY2tT8TeB+A9RUREXF5eDh/k3+nO/nHhpqyM2cKfAWgoi3krci10A4FSSrE4fnCFVysltMlx&#10;L47h4ykzc5GFlVV2UhJgrVjflnXV4Lyw9uNH0NEasL9IDQ4OBqhjbCwsngP6yRqj59Mj7+oJVWPv&#10;L4lJpfrCMvzTmqFZzYPaxhvdl80SgoLOUmkJDcPhLWlfQhMb7tnTXm0dNEglVeUGPvFQTl3djJGa&#10;cGYGyha8ApUHEYwzAw0AAl023Uk8s7FlOC9v+l9spw3NufazZrbDlvm3t+2ff0u9qpEZdHg1UQcG&#10;iHZ7kJeACObw7OzZZSytvb094B7hXOG7TlZbVycjLd3a1gbAmfAWOglY2DUA93l6eWmrqW1PpKls&#10;/xdZ3x3W5PasixUVgS1uUEFARHoJBBEB6dKkCQgIGBAIvQmhVxWVDUpv0kGK0kIH6QpSQgm9hCq9&#10;F+ndO7jvOed37s2fgSfP9621ZtbMOzPvi5e78HQjCb8lUcVBeN41C6TJO2YGl5NfEJqamr59ezky&#10;f7tnRvX+/ftPtbXn5xeH9mgdSWvmPLmOH+qYe1mrW+rqysrK6urqGqjaoae07S8B02+Iz/WYykz3&#10;OiyNq4xgHLudqLrNNVVzZ56M59PN9o69BdMWb7PuIjKzRsk2TXVbXl524UEOtop1LlvVHyvwK5tm&#10;Kvlc4uubi8zIokJoVeRpzsq84BkqCuLJ9VLJj4dVeU70v5boR/hd299JCs4rY/KKAe1NQD9o7iUv&#10;7WXu6uDRVX2mmnfHiOCE5Bkp58/Nmxue5ghU5paJDVimjcPrfX2irdFGl56jX5MwslDW19cHXPNz&#10;CwuaGlr9/f2JNS8kFo56oFEb/gASlNBFX1ZWZsUlC4MgMjINIGQARMrUNDQEHb8vm3sdC3hqFrWm&#10;8wRrCwshr0OXIKqGWyh2dvavdskJCTB4tzhAq7NzL+j1h8JRXOOK4mbnh8yOuPKOyoafcftJrYOW&#10;9VuObVOnS+8JCPQL3IVabELFi87R7+NQZ7dqr94ONrGxwa+I0cmmUJBuS9NWaWAQpdOGapPJlvwV&#10;dS2GAh8jv2RRZWXNmOe06uVivOrX44RLCWRdcWURldPPJddyBsM/9dHcUDolYJEjpYC/Ifg3lzrX&#10;0/SYYovevS03NgHb/JyD0664CTMYe7p48RcQgss7yCs/Sr+jKmdsKGl42vwKCJnQ9GutUsEBdWHX&#10;+Uv8zOaF02ZwWI+zM9PxHo34LOfJCaS9+oZ/lBNbFpYrN9NP6dGIVWWaTImpnYODk16V6xB6sSRl&#10;/DO2cVhBru2WmFStSszHj8Pv3y92HtXf1tbVDUu+efMmkBWjwN4SQux2m0KAnCPft4KBb//ggJiY&#10;GGaz+CpaqfEJIosLC27Aff/yJdE6H1BDiwiv2hhm9oqKnTFSTw8467Cf3attPKYtT1ngfny4988/&#10;F5DhH0gmDUKNTXwytGu8jmDusbioCFRTvvc42G7803T/FC+hwuf2Bw+VlSD8RTyWvPWLSLjmshNL&#10;44rk4SuMswn1UkwNwanq6FVeS2lKWPeBhR4WTgQ4MWjHONjfj4mNBTGDE579c+fOeR7vzhcsMPO3&#10;SDmN16viAra4yEMv6UqmWNIqR76JdqfMyKDiVMepa6mM5TG0feMRdy/mbPexsbLhI3jjmLN3Fa08&#10;rdVNdewWf83pVFxlkjCpfpvJLsieecNiQX7/ne+mQHFxUYEn3Q3Xi5/8Pn6sAEKjCm/EvXuRF1PK&#10;5EgzakBtzlxqUDRQ68QRJ3w8uT4u7a0N4iWcCGc6bMFlEhHNtXPrVdFdp6aLiohSfZKgr6r+VEP3&#10;sWqsvh7qmYa6dv9jPRSNy93NrghLK0s/w6thlWTnEmocd6g8WRzdvOy8tF0lzKU9LMpzvTuOvrqU&#10;oNqLi4tDVP4GmgZyOtHWtpaNra0ql/muX2svRESqoFO8RFUA+jWOj3tSKD/ORZtZWKxvb2+vr5e/&#10;GK8Fsq+w0FC8/te83l7n5PwRTk+OtpED/q0PH6snOuYLTUzrsWRqzRmJv3zvyjOxUVJSIrk/JA9F&#10;cPINtZ5PBqvEYvFW7y03WJvuS/xiemVXL6G6o9GKKr1Z/fzvF8qNIg8JtZ45mJ8yq5PXJrsWqalj&#10;Y2JxxGWDgzowklBiSo9rasqDCShoB3ZyGv1ql1JWJugaDaPUVJSUwPCfATqEm+MYsWeSNjn2X9E0&#10;ehRun7eVZbqLexrqBDKdfakIgwkcT9TbNDRwahrKoMzQ2TrRxd4W595Ff542Pq7GZtWzJXjim2Wv&#10;Ko409Swqt0RU08zYmVdfmklJm19am9/g6J1CLPDQuEQvbzQ1KVB5ziorKm5Cl4fR6php1+yPN2cX&#10;sKYzDbNnF/pmvz61XxM1l9LZ7q04d7Ktl9Z5L59y8JY40j+rq4ujh1Z4uoPhEdx59Tq6d8enTq5s&#10;ce+ZiRXXve2RpYn1NIWoyH5+zR7+iF5+So3+2QitsJjs16GFqgJLcdt5OfVZmTl8pQPfK8KEUvI4&#10;U75w5hYVVJaXVJYzs4l0D/x440rVCMRZH7kLvuTkVGFmA6urvYDys+73UVD4/r7bekb7yAhKRWUV&#10;OvOshFXlfGBKg9ltZWlJEcdV6Sj23b50BHRuXU85yJj0cdaNFG7mDGM/C8fXqNwbwH/ikcCY1uMD&#10;C+KXHdiqrK8nC2y8ixfSfqquHvaBhNFkTrdFzWWer9P3lIO41XhyxV61s73kSioXL2bU6W7zzLNs&#10;Zw9cSPb+t6KF2kHmmav8ginVpH8Ez5eXrY2MrlJQTCwtZaekFNqMCGEwGz9//pQqoikCFpHIiIh8&#10;T7qAQTJ96/5da4m33FeMvVQjUpcENQztWZ3jLSWx5W4lmfbv/O39IzVrlRcVnYOExw2sBH4dMhr1&#10;lzPT0DeXkiBGvKtrFyXferr45etjsRirSH+LdbWIH0zs+ZZ9I0UDlCuVUX/2VWZUdcdoFURzmP4o&#10;uoFQYGp6empaWnqnGs7rkb2hmqHkaRopxhO7vN7RxMIL9irt7i685zOVlLtahpmFVhKP+6xzNoqX&#10;M9DkUr9fnkRoSWJD1UYsG8Omn7AZxSVlOQXJaUVY3ppP7zIqvQScwkLCD177baj2n5asfTgqj9IA&#10;g1bHcB72lCn0iCTHxMQoXsPRiXqAHpWSqNxTXV3ic+d6+/qQ8xiwUg/JWjCAplnxkozrEE9cyx39&#10;p5Jq2Wspu/keC5OR8NbIKOZyztszZp4c/ZbmeFUcWkqj/c0yp96blQ/banxqhlW9OCeDVl5mz0hP&#10;gx+XPReN9rgYXNu+CwbIFiz4IC3OdGWSM2ndVGTdCuRaL49dvRGvMJiXY+55XZz+A36rOn7aUcRT&#10;/8n6M0YaixsE0h5qtSwy5shpLYG7AgJhfBZWVtlY7EoWUUylExkZGdBcTDWD0kdApRDQAom5rqeW&#10;lbmam8/nGzUCA1AQncijkc7YYPGFrMzMgYSg56MmvvzuFI47prB9AuTsPOTNAkIfS0cZUS283K7T&#10;C5cpp+9STqdq6EQfSzDN4sM46k6kiIZqaM5EyXF9fuN4gLzsaa90uFF6s5lvDa9divAsrjtyZ4+5&#10;qPDE8FrWcH+XX0nJzqhV67YrGi3fg2q/+GuKNhbWGmQHYfAcVCyUkr1Cl0HKDOJz8In7pxvCuK1M&#10;wZavv4SrdId+eXkZjBjkcm4nGgJzAT0NjYITJBcC/4aAhVUJes6GYeyL1CByMtjT19kxqDnSo6PZ&#10;/+Sx/LkOV6bp/pUfA8KC+Tn1Q5MlCP/qsPKvmXpzygtxoetLr0MXO52tab/YARvdR24KByenldGq&#10;IR+PosU5M0tblUeP1jc2Wj7VSPOIMkCEIxGZu9vd24syMzNwmGsFf1yxYSdqV482elctThQfGilq&#10;mRLQnfYwsy26QkHAykj4vYSoBYSPZq3DDt/RK/OkfCT2SOAajdR/LE4FbBZzMzMl1rHhV66jb8hi&#10;Yl/Pzwny5AyKpXUh8lsFqqe+HdUe8boe2JguV4V8P9sB2lHG5ZsaqXINgi8Y6yYtFkYV/LhnDWep&#10;CTwCovSPsLdI1spjE3VVh3p6ejo6Huvr62trE1hO3XWVgNUD3jho5QbhYJiclo3MB5uH5ALMHv4X&#10;FLr2d3dBI3x2aopHgj3DY9esnZQlftbaqcPev99eHrUYmT6ZkFwlYBSgGxOpPvGo4qNulkAqW1Yq&#10;a9bUEkE95MWrbBYplSC224hiEM4tKSlZ4Cbn+v1PxIFh39f0YF6cWRaKcCo3C+uHyrZ3zl9ApWyx&#10;fe9jIV/IgisqM7PgiP6Utooa0rEf4yajA62ayjbKel56EgYSBlGvXx9WVg7HxS1lZyvOLPg9OPHu&#10;11n/nAhFIiACIdubZAh7R1RO/yex6khEVXsdoKfe+g/uN5Q4rc9nJqflZOanpZYwlGYLVX3hLEya&#10;WsvPa9GyBa8+ZJPPKMpY+jWzpDxfGs5C66f1zcpPA+GbSjKxhD4KjSdPTvpUgT6ZfP7yLyCACVBS&#10;yrezg1wjUEXuPnBR5Ocr7kQuLCzgu0pvM90qXnhsf46w5sdBdSnJNehnngjGeSdDGO2zzPlIQ0MD&#10;zL8Sk4VrjyPhRltDFKCopLCxsXHSqb1Hcs0DcOX0rmDjm/hskke5yX2RT1Zo9CdodeccBcYmlQMP&#10;2hQF9gOtuqBx9gdkG7CxKioqurqxy8MBid63SvOKDYNbChDshC3Jyu7oCicW23b+AgMbD2aStQ94&#10;x5qQEA0dDZWsnBwuBCLqL/EWUVtg7M3NRZT9nKq3trRkREyATgnYHBz+1rY2EHeZXl1V0bNDIHJr&#10;a2shfouLiwNZyZkZk5KaW4RZlJc4kB+vBArLPrMdtq/4+NNBqJf7gbHpi9euz1sj4nVDRxwVENZY&#10;jgtI3j6GRB1cRMhf4mGPDHF6W2W/SGbruXRdpLxxgpbTYVj25AON11VPTlcillBRP8s4fy/VhrqM&#10;HLpUFPpq8qEGjkeavKjQwT094R8+bGYvZQ9XDr+ufT0x8Sm0K7SgoAu5IJbGxMQkLf3kcnxsbGxE&#10;BAgc9LFsQF3pW7ekaPStlyuIwXnZF8FiDAVIPlhpxva474z39xn+JMNH2tKOObgS685f8tP8jsVt&#10;XJvqAqzm59IuRu91XmRjTte1XFwk9E0sj8y6stzL/4RNTi5GwflY6vKvDF2fGzjrLmtaUuwCCm1d&#10;3d3CmJnLsaK/V72V2tqMjY0Fy8pAqhEo1a4h9IBuxkRXIVWBuOOYjdLLzxjtI+9iuqDr6H3WV+lh&#10;0RZuCC0lr780GwmJ5oWRG/3ZEbc3TRxKSnnnMTA0Y6B6Rbsrv6MDWinfSn/WSahudAo2e1fNv9Ua&#10;EO7v42cMLod4hdJFZnalImLaSWRk+pE/eB1fTH4qKcKtr6tLJ9/w3FBZbFeXGmHjob32M3y90MOH&#10;Q2/GisjKkP1N78p+ESadIoeKi0SiKLpJWuAUW1haZmVl4ZooTpvdmIU5ZQbXcUgjdPX0RgkEeafJ&#10;yUl+fn6gQsGmp0OatSK9AU+9s5MLwjmZmbe5LtqNybAe7NF9Xci5WW2ll02hscLRVgHpq8lx5dwe&#10;iU17rtzTx2EGT2NXTQyzuwnXJbkVMBi+PTaGl8yktylu9yDM8s6MphB/SD//JChBP+J+DaeNl92S&#10;f9flnR+shUVzRPak0mT1wUecTbdAFhIafgmC2lO5CTA8C6dhfR1pn3N96hrEDal5eTwIsSCvm7Ju&#10;ia0k4ClUFEgAcvPZa5ZYb6wTdXb2uGhQ8/ZPgDDmtvYzuaxf1T2qCkunBwIwXNnZbKn0R3ExWm4I&#10;kYPBqrP0v+t2JigG+iik9QIvvb8fG6L/VBU1NNAlOSY/0loTJlRzf6knuvAaIiQSMljFqBWb0cr5&#10;5WVP6JtlZWXl5f31vc63jYtrmpISEuK9vb3p6elyWZts8vKGkkiZKLIkcubw0ETYwqUgPBONpLO4&#10;etBPnmFrzwkqQfQVe+PkY6eSwiRoOr6wT3MhxackMjxS1GM3b+P7GWZPZSWFCnqaxdlZZzFRA9kB&#10;pZEzLLYmf+eP/GBseZ5QNq4khqmbdNoepbmB1VLfefbI4etfttdcbZ0f3oX42MLcnBd156H/2TD2&#10;AmGKELsl5dFRSqcR5G6B68+9Mpl7rQHt3FpqN3E9pivpM1FwNTzR0tLS0IgID5fzOuvLuRHaApEQ&#10;hP+9BAJuKZSUhYXF2HgapL4+xsa6Qzjk4rI0VIrg5g6sbEYvzMzMxMXdTK+QQybYGmiM6+RuPdKi&#10;YkfpfnFwZCi+Uvx4fr12S4uqzySm59p+SFanqndqcdmcRA4jAZuZTeEcL38EQ/+lVnydv/p03bTf&#10;Uvuzob8pkChhuTnfx+vfzNKMWQhOnPA82N2npRqSd7dL4UU/IEFeODokXSCbOzyshMPR1RXq778O&#10;/erN7OuJ/gXrBaFq7C/xbS1tzc2PwlyI7zIc/Jss+J/kgI8sLS2FibtmvS78yQ5+PxSV5hqd+Fov&#10;1nWE7gkccZJpaDD43K4X4Bcgj7/vzSi09nRXk6/w4KI8ubE7ma2J1/g9zPu53dThT6GHoQWZDTNd&#10;gw2H64NY4Qz10o82bTjELS6IcaK5R8q+fkUbm7IwM6enp6EqvI5AhpcpLc11L9zf33/LNzeXvLxc&#10;9OU+s5T2nJPIax/XonOEFxUJ3H+Lb9B9zz8yCyeEKKClpvbOExOHnQME5O+o8OEKbzEksqC8PEY+&#10;cXJiEhjKaP7+2+GeaOPdn0tuq92Bn433KSRnWs6XtQ+/KP/43Ju7b7t1BMViq/tu7PlpMzpcyKel&#10;pvt9DFqcZPrDM959PwQMsSGkmEm+aDfnh0UauwGpcbWZmZmwZPbNb9++DT1jRoAjsI6cxuPxMTEA&#10;7dCAH4YwAqYBXN3cQDQjTD7xItLRyIixe/dKfKW92lj3c7s36xPdCtfi9Qp4DHG16gqSK7a5XJdv&#10;R32qupdUnJFX2JV+mCDfd0ONYft2mNRUFcz85pSpYvxS1kOvNisoZzyuk2FF+D0WcZEuvqX5+Q7M&#10;ddbvNNjF06ZngRaHpOhFheuPndDBoOAO11grVP2Hh2trT69rcqasvkw/bbZPNgfXxuFrD/u3MGSs&#10;1q12gNYD1+Ci0/T5AlwHIv8mDPT+LU0a+Zs8F8vzdtz2ZVbXrBNk2S0t2vXLVpZK2h1io33et5S1&#10;aMmTDunEzPTdm/3J5zVu+uDodO5ombMwN1tpNrIiNdSbxVH8eU+ALvvJejUrRHEbVzhidtfGIW7b&#10;29/X+/qCAdhnYTwEhkQEELmfPhl6dhRvvdLqO9DXcV6rDFRJDdR6U9J40Xqno9iGwWrWxmGeyM3b&#10;AdtovSBIg3VoElYfY79zZwpmXYChmUUlQVFegdG31QdhTVIufm9mTtf/clIFgvNP4z4Tt2iClTsI&#10;q5bZ16/vOrYwztYadjmQPUyl1MoTqf+YbKtEVbJ6bzaaZnZyCT88QnsFPE8fvsOSikFLjsb+0jOr&#10;WVmpBl7yB7YLzg0DB1MyQR3/Ooc+Ftsw1zYfBAtaDQYaXF1hAgJo1vTPdZy9EbCzGw64BcR/MEOA&#10;wWBmYi9Gz0V/yc5ubW83jdny+0kj6+izqeHD3yOlafEOa/d1JjTCOeaZ7/aCT47SuWXjSONOGe3P&#10;RUz6BvabIE8+VTxqUa0xBHz4FZFuL9Nl/ulbyNva/1wyXG0UTbkaZ2/Uv/yCll5LpNC6AWjh4HLy&#10;XM8MkXB7tXyCfZ95THLa7CUdYMRERB1ju/GBXXbkBIwgbvpR87ujxoi2OPomp9hCObsbZS3Z26tk&#10;NU4MaWviTTgu3dJz9GKOAArMTX0gEfh0RrK2JCZaeizIiK7mljYQUqx1pvCCEo+vLwjr3RFkYrp3&#10;7x4vm1/1L0GLo+T3ix7t8y6JnaPeau76u4NVjX3lZ3MJV384rZy4+xFb1Xm+q+uhAa77VDT3rPKK&#10;i0Ve/HxZXLzlJlLlej5SZ5sYxyB1cIYld5Tyhriz/gCA5qAVLOUFp+X82bOwbba/hK9Gqcfpa39e&#10;tqtlWGIfUv9wY79vRQD5RfHQniLid0KVLUaoYX/KumVSgDMQxU9eXck1d3qHzMyeG66eJXyK3YsX&#10;F/zu205R2vyk+zTrhv5j5YXSTZSFddeUDtsb0o2jOh89emSPwWxtbg4keCZ/+cIK+BT4lZHfY78h&#10;Nowejv6SlcX4OToqimXScwd5OwXlH6SzmlEzaFrVLb2DkZ/FbS19+WVh3WzLMaLpJCu2eGfr7Ssr&#10;S165M+sL6smujjMBrTS62aUZuhZfhLj7154Wcnz76fTmuDe4ODmB+p1by6psYja2CbLYO6t/ZdSJ&#10;XmJkZDxz5owTMWzolNx/bGiuC11N0jJV6wPH75y764CZxMeTDxiJNKIJ+KiwYWx6DPFDIWJZkynK&#10;OCHnzu/1bejY6CO6qMKoT5no6rCYgUJTFbOnA6AQ6vP6tQc5HSc7+wnJo6RkrVANyaIHfuHmPx3b&#10;DzKW6Ur6uNABLSH8yq8sbx4SEkb+OGS38vq3LgUG7jPY9Xc5YM2KPpAQjIIsZkCnJp/z71B/djt9&#10;18a/dJ5KSMBEny/QP9ykpcV1opK1HEWC1AWMV4WxVVHliIpPJa/mWbsue1qyX635+PPbA8xkD23W&#10;Go2wZK6qymlBDzvLb4JhUiGVQDgip5/WflZQCZjaqoh9HFCvHeJOz/xJ+GxJHtRMd9xgTFTfUUMq&#10;KCjg+MnJyccqXTGgZDdUGASQACi7MrKxsUEsDw5peDiusnnKTS2IB9+WM4Pu9kwrLAzzYFVqk8OI&#10;TKzQzNuamc2Nj0tgLWSj7QjLW9osmqHWGSEC5lKaA319Mn3eOyso5D+BgXhA2wPaArisNpedaCzN&#10;zeH3uXSKWHl4guO0IG5FoWjn67e9L0N4CNd34wrs3cubDPSoEzSc6A8a7iU91NBy/Ixzo+ccqe7Y&#10;hP/orGet9nbDyDIF37MbhEHC2zdvhmG+6vbt1zhX+EFhIaGiKmVz9zeWq6TGQ/IpEE63dnM1vZv+&#10;RcP8atbU2b3p3ZIfi7MBhFg93ddLbJhIODIzh6YwBUmf3plHhuqXm6gE/3aVV3mdAE5PBONzXCCx&#10;eLWUsw6r++aZQcJZwwnvvoHVVpOxC8wvmU07fef5JiFwO3XqFV7Py3LJ49/UmuZAxmqQ3uLnkjPP&#10;Wl5KCmPZDEDqU4U3hz7nFpeUhG40NzXxCAgg2Nggmb2N2VoOaH+Afsrsw1z4NyWl4P37IL+Kbw/a&#10;P1+bHUY9NQuuLVSOPAloeZOTk/M99uy7SgsKkAiELXDukVSAFDUHB0fW16+7P/yutkRyqaeF6Fn9&#10;Fk3LzQX4fB8IrSCCC9HIyMoKKxswgsXlWQtp/1OHJPoTttRQ2B0lRKp/C+ywjHEiJo8PWU+9gNvn&#10;aaGC1N8eGOthJAwAcRtCQVp1dUKG/iJVQR/TR0Jk87dv4hrtaNmmae19zZhtr6zsHTZbR8U2LjT5&#10;ziVnAygPOjo6pnYJTUGjunT6qbrhnR/UvlLGvT2qIQBCDsUFJldbre0G0KLah3lI75fCqTQau8C4&#10;GkZTVSsf2xgiygdw2nVq6oW5cb7+poaBnfBxOn1PBWLPugBRUVFYy1Db86u6EC8u9U3K4gGXGOro&#10;uMXAML45393q2bHEay6nQEpKCo/Az18MMSngC319muszzwbru7oK/DTV1CQHIRFh5eAQCySK+ZAB&#10;KKzbloWSkhKzW+ShmSOs0vUX/1mOYZ7YF0ERJ9bN2uYdVPX6ajs5Q8IG9xbcI3ClWWmQOzo5UV+P&#10;xQ99PRiO3x0OXV9wk2//EUxrawChPHrH3nDbLagj4KAuOuVH2kGG5dKh5tAetmTLevWvo6lFcMoF&#10;4Y3hf17ZBXnbMKezj3T//Pj4OLwmoDBLvHuU169/wWJtzMxcQPgTQoP8YmRHby8TbRSXbgns8T0d&#10;yMTS05nDRK9CJbatrU3xfBXwSxoPTv6BusRXoDDD+oyY6MafUkWwu2eEsRizY4ASOd2DyM9CTb7g&#10;jzQ1NOBcFhz4vCwoWAfkQl1dHZJkAjthbptqiB7WQ9zkf5ee4SsiIuR/FAz/fEGE7oE69HMDg+8n&#10;9WzKE+v9v58bxT/J/ut+/ferWylUekTWp4gofnmpD/xn5XxurjNFZYPMjITk/Y/PpzZEb9jfQ6wq&#10;tRxv/9dvEb18yKWyc+XmBZnED69Eba1/f3PvLqgR+e8/31JVyD0zB8Uk2HYnidRQEU6aswUFcvLy&#10;MNrOlh5CWtBCF6ytMqukrFx9LWpuxtm+bnZsrnqvfFx2NbZmY2Zcu9sQgYKLzZAGJ75Q+Z3BoCB8&#10;cHAw5Yjo/3uKqgtJGXNlxcUZGfmZn+7MyLwp7pRMGxsVdWpiFhNOeLLD+i6S6frI+I1UHokM2bcO&#10;BsLvGdxvZQ28tQI3mC+McgtvoBAhfX0RKQ2ZEDzeas3v4yHbGnjCg90ZJsZGls+Ie8JrAYPYc4tH&#10;qypxj5FeinsfanKvL+jbYza0C8xWc8VaErwV4gXu31mitc61a/AaXm/H6Vy93xBE3362YxPVVNX4&#10;pmlJOXdttGjJlvy/F0iup+s9UXlV1RF+q3BfQbZMV1m5yvpJgjnhsRmNd/3zqO/kj2qq6WdW5ajz&#10;lNJCmK5rfEwqmn5kE3RpvtaJSmpbXFNV9QTemmIpPILHhTnmsOxKqBtB9tQDRLCJ5mwkhFmm0NBQ&#10;NTU1JB8fyaVLmVlZoN3ZLx/GDMhWCEpNngxHJ9UiujqyG65ybfWjrYODu9leBEqUsvl9y7VWjqKC&#10;OLHDFBWxIwffhQIa9+37HqJIQe7A5VshPa4+UrVUhJuq+WJu0UY/kIUIraehzqq6ujRlPQEBAcUO&#10;Hs82zD4SxYzMU+6LvP+P1gtNriqSpM9eO+2PW8YDs35fxVhJ9GkEuH/WuonZzfUdnw058PqINDFL&#10;JO5oOeLe+fKgmijG4e9y8pglJJcxw0ElVP0hmANbh2IkoOSgPHIMfLgn7wSiEbRCDqxiYok3b5Oi&#10;W5OM4wRE2ZZ9IyoiaCfI9XJwnGZWF0hzkPwZHdq6y54/N1TEaCEv/+cKI9XRJsZtSjArV+ZzE0/x&#10;nxe7GydJlvigsS1J1tKqn8yfOi3fp1IKEibo74gmKt/v5Dl1t6Kbo1KA62DozH9vJkVxEx3kevvD&#10;nZ28xq0dkXPj09d89UeFh03q1+R26AuwbRZ4DXOOx0y+cmdKgu4WnE25NJKQx6Dw5zD+lS1H3CGZ&#10;zFd2YcriLoTEd+8Go0oyLqPjouQTYd9gRhrovz8keh/vNQKB//HBKq4dmEdCbrAoxThMN1N2iTdc&#10;1ol0BWKLa1Zb+wZSb7Aq33HuW1xbbVwCtppDQxHYbuzgIrYYjQMKvHZ0R2xvT7dPkI4nX+QfW3DU&#10;Y35Z7bGHFPA5fmRUMV28REl8W0y/ugoo3NLT311MyqIjvSpeKFxV+//a9/ulUw7u7u5SntYera7C&#10;YXvU3tWdFCJx4TPCT4hGNJOaOTzpxDnY2QveH439hotkFxIgPF4ZeS7idKkqeSwUZWysLKzMvuRm&#10;5QLMCSXPSOpLLdfPXkWzIueBQZ+kIpgaaW5kZIRCxXNi7HD3bcEZAKwVQCNwwhzRrSIWogf+X+xw&#10;rQ7OwEmYo67e3Zki6703HQWAF3Mbek9ZUnumKipYyON4m21GflBvz8aU41Jde9/5s5pPdagyEQje&#10;EappzAugbK97R2qEnHt8rTSP9LxfqU1hfH2wEALxktnlxqZWS1sbIj0mTv7pAvU9+2hXDQ3Kq+Ja&#10;otTML02c3d56td8+qXD9+wnWUAg6Pcdm9M5G9eDLvfZBk3MRonzSaCKuyZ2/mik+IE8VdZDira2t&#10;0f4zkTPp6ekNDecX2Egdi/n5ezV6NSIiKGHBSEZOjQBUDD0nYKR6espOhHRksPEogGSQIh8eHmao&#10;fz7RNYfFA9gSjfW7yhJIL5ZgFYwCKYcQRlkockXeZQxIGz3L1VJJJhHli/j121hh4nbjTc+gVopJ&#10;rrR0XRJNc2OlPWFL/GFX3gsl4+nSMa9YXNJWb8/q1+WNJ7r14FwWKoeJYp4j5xC9bYr4O1aXa7Kc&#10;N2cexH67wq4LJjDxPyaw0fI/JhB6YgJ8KqP/DAoPG52hFHp/Oelq+2GVxzrNPK7TOqdtGaV/m+UV&#10;5/cvt2lPcSg+RpZF1qzselLmYtCxm2kpz680N7c0qZQUXi9obbklFUJwPaN2lZVdE3AsYLaCtbl2&#10;bYMMJ7lQCYHr/Pw8eAAgLhU73mU0VzFhqIAK+mRjEL2wEyfhVkWqPTREQU/WGAhcEJhQd8aIuVr2&#10;jpMLnVN1Uj+tHI2VpCvyfY3md5TpK4qeF/sdeXd/aLe9uvVZmZAI52GQvjecBITowVJR/ORMSGL+&#10;yVGwfSE3IHZtxUWqdybAuOS3ZqG7etvK/2Htu8Op7v//j5QyIpvM7K2yknAUyZ4lO8mWvXchUfYW&#10;jpFSQiF7lLJ3lJ0yj529+T7pvr/36f58ruv7++PnuvSHznmP13iOx+PxfL5OOzf4WpYemGn8aHi0&#10;/+k0oXfpzx9iVuIwQHpn4fFcFMgOl4h05FDKjyqLfkzfmp31EstJYfXXbven7quB2OjPAr4nFzaF&#10;O5enctJb6JR8n62M1TBdq7LM4WY16wRTARATEb3T8oK3aUgjDaqlpUW+RV5B/nlQ7dFQ2WObj77z&#10;wTVSVlYGAwnLk9oFDoAC+QTrIAwLmJMR7w26xDBYIurUpKQC1n1vqQVMAR+M5nvOLBbAUZC8aBX9&#10;XlLXZb/lpki1vu9ivJBaMCpcmWrLZKiBebHqQK21guF6+Pbl7j5B4dXNp6+6EwgGDGS1duZ9FXwI&#10;io5Mpmbv2Urx3jsh73acVrAd3xDyvhXbTcxr2HlSYn5SOndV4mX1YkyBIwcpMl7uOdLYVdromLmL&#10;LNkr5v/mEXWyk4sZFiq2xjqHjR2MhcWz7Y3kjd9VoT4JfqmuqkqZ5w+BJQQExzi7hNatm7c0Y0Ds&#10;ERsTR0ZJSU6hFm5hCt69pZLgYowqYo/jebuunh6cpSF5IE0DDQ4CcEkTaFA1OwsVYE+9VtpEDA/P&#10;sjb0XpuINww7KzQz7Dqy9+sTkexTqqUmdlRE2NyZjEaH6mu+hlsTr1syb33f9ZoItT9Lafx96/xk&#10;LtFC5dZ+rm+V596aa17V2sc2/gYWS8thO5ed9RZ+3wOncQnHPWyKkHB6JNClHnTiW993lRS338zR&#10;Xnax+sGjUGP0pOT8tMCrmLNIgf4LHxeeMBkjlN7uDP/nkHSbIRvofQw5/NhYJczd/KZ/IQs7HGx5&#10;fFXHolxdNSK+dmBRjESs05HURKjG3dFUU3uXm6uEJjSPFJGgJKekIKMYn5oS/4bQgT9dnWFOcP89&#10;JmPhkj4qNAKmrdB14nBM4MB72+qtR1sLH/mrN0cPR2yusENib7U7HPaY5MEW0dYWGmuVbLbG8LLA&#10;XMoet+T3n5etSoY5s2xtdneqaA48+GdGFvXdbPv6f35q5worLd7sLRLn2op3lUV1hVVUtxjN+rKi&#10;KnrcExGXRUX7+a849F1lNplSXfN+Wf+MoYvwsQ6aavcjSfcJl6Cp23RRtMjCdxdCc6E4BsxQzvGl&#10;/wicMuEybE7tRPwMxR4KHH6m8l5n1i4RsnkoX1oRWcTH7d/PaCR5Cvh+VBzeww6/vLy8F4WGxA4O&#10;jv8YGNwTnfd2wPRVuK+wad8EH5OVxfqqzPdAwvM206uVZfqP6S9eCHusouHggu/Ml2CIgByENHq/&#10;t2ZfyKSZrGCYPfzHryuFvqtd+QeLy08OXKfrTmgFCX/eLeTbRgmVBN0aptWxNzaf/ppep/Vo0tCD&#10;dWO0YqvEbIp9rtLHyz6hhnhQmwDucwz95s2bp8mVRBS22tPeCzt05zxkbW0Iaqwc2H76Z73obiOC&#10;iP1v/+L3IBtGpBxkSVVVVdXljaprApT+vr16OzdgcdSZ1tmxeZjKA6gHKVSlJyqRabl+Cvi3QxJ2&#10;TtHGgCeKZ+Vio+owtvmXKleVh3GX+RcVTkGmXrM5+gRadMc7e+OeA/y4/051ALifna9ahs52dugc&#10;/nOKN5QTTASmckkXd1c2WxiS3cpmvnXO0FzjzifirblctNrcOdpyDZ+PoC2YNsneR3qdrq3VvFv/&#10;EYqNdcgEdqOzgQ1C//ZtKo/9bS1uHp8CPOMvZitPXuUQGlC9rz3W8Y/7pHqsc48oDZfN38bW6vRG&#10;14GCPdqkw7XiZGflahkRtnmTihcfR2NHS0dbU1tTexMgta2Niuz6fe13Gy/y+xOs/fr5aSF8mLEx&#10;lpHyOfDT6ekP5groWKIwfCfodXyXm9jhoDqQ6IJ8YhvW+PUwWjnhxjzgerjh1POPJxnGJyej6tVR&#10;WExjW+V0gxWMdks0ErZVMyv5Y2YH2mfX7i5NUD7hq4JjFOqGHPlNUd6ie0OP3zxrTryg23FSeWW4&#10;MGCeLfXIKD4NDfX28kpAlGdkPNRrFYmfo3o3UJYzt3VvjV77mPloF7a5iwLB92dxe/Mg+/zrJ1jH&#10;gwwpAHnOwOAgfqEN7/aeM+q+rcQDRHlx3q3fm9rM1ASaXr+E0+RD/U0I7uFe7AFXp5J6RZvjcU/0&#10;moiw8LevXy90YBuJ3WAZO3SWEC6D+mIbYgbJzR/YgAyCuvcwqIeoB6hQHRiMFv6a3S8K/DLXr0eZ&#10;Ri16mzZesnWQL4gbTtIOmqxa+FUc0vFMdMqgXWLH4da41bTZiHwYbarTz6BWXe6LGUp5dChbsyt8&#10;rNrb0flZ7TS0JNdDwsKUkUhE2WtFBOhFmwN2eiiV4al6ewWwnKYzD03/Sy03W531kkOA8PcPi+W0&#10;DELpfMlVEZFbunkodPbGdZvPJ3m7Ps3mEbnqtBGlhZcpJl805bCoXyeW+W3kyst1pH5RdwbKaB7n&#10;Ube0xNtqgrilHhnHeC24ArscIBpIO4H/qKxMPloF9ocRFPAMwImDasIHTlW2BZsHh3Fu5fvuzb7v&#10;NfCcgBPJPaazIJYEWiZKkBHiRzzp/g7II4zqFmIP3h9YPW972fvpu8LjTZWhxAsbHfsU3lKcwvLc&#10;W80DGgaSokk+qBiqFpeIGzOVigilkIoKTzu78/x+FPIoYuT/BkkE0ocZEDXEgHR0dCLtc4mXXdC4&#10;Da46GUFiuenH0Bo2I1ZKnlY/bRdffDaYjUaUFxQ8dF0U0JD+vpmcFBcVlZScHMUiRBgnHsF6DVcc&#10;O4mx4vjalYjm5oKCgtHRu+k4o40S/NFSU13JKSnAM+x+07U9TSM8B8bcCfqqz5goonCpp1gziXGD&#10;ca/zPWOf3surmi28UcOfF7hP67ybvyLLxjAo0m4y2LtDF6dxwZmy+CWV+tTEic7noBt+FBgIeQms&#10;HbtuM4eUP18pnARJ2prbGZs1zW1aPWuzavtS6NNpikqR+0Mtrraptlb3jeiffxAm/z1zasukqG6B&#10;L9mrokKsooHyqOioVyAYunCP6GHToW0avQBmSAtyVoj2QegNLIWz81oQg88mbE3Nv9JWuTZfcGMK&#10;QU0x4+P3CoDKonG4It0tPey2dn4t8dpXMwL9KrR+Tls34cltgCSDYC77CEl6GQ8NkVLI+/fO0tKf&#10;43h1S6cFRE3Y/PjcBRURbQureP+BK4RTIUkVcYYHBsan3ghBUudvM+ksFKueafaI58FctfdOX4yW&#10;6XN8sOP9/ndcpPtt7OLk193dIeMGfYGCvDz0HF2HXC36dAG36Pq8cr1709smwQLvjYVhSFzpJX2G&#10;RkYO/Hr3PyAPQJUOvdPZJSRS5VCJKEVZ++ft3GTI6LumpnBwZxF0nIQu+Slw+DhQRDw8BIeA4e+f&#10;D8ieZTSWoP+W6VWcflOrrGkZxkF2nG+Hux5QqzrBgnMtJYR4kd7fWc6mXC3cuOR6X8NVvJvGelXx&#10;rffn6Mv5qtutZA02APH+fUFYnt7kyI32D3gPGegm5+kggGXaNDD+71tWCrHHYvT9u9ExdIbsp+Od&#10;/xXg+JLx4bijYul6gDai0Q83DXX5P+wdVF6AErCVxerpLOLDx/27Tkfkz+8HcvCvPlhZIiFGFuoi&#10;/On/wbEijCnCD34C7IP1GaMuwwFG5kN3wD9wwzgVkEkvcf8Zr0YQISJUSDEvBNdIZTtSlxzdkrHB&#10;4ywSkhOmwOHI0/C5d/8Mjh/trBoi97yUxRyOrIz+Dr1J511s8yDmlyjUm3PGapv3+6t/4SvKIsow&#10;Sk3GE+awimqPZy2u0iZnRslteYS+n6Mu6kPo/CwxoXDlhuLXC6wsJZwZaUvX5T7F7g78eiofXrH1&#10;Yirax+WUxhDxpeYez4QwbIsOp+MRNEcg4tEzIsOaqJAa04V5VY6ayxvP9Nip5rQnPS16QuYvmnZG&#10;HUPTbXARIz/deYQxEAk8h8/BWrfmUkmDktvS++RVvbJE/Jqt4N7hF8x8b8ap+2i4L7jeXI62BsXm&#10;lj/md3sQOkYPvyQ4F4MsMnN6tQx867t3kdZeGQUTiyk+DLwDHEL+FDRIkCB9HRhI4hkFTAowTTS0&#10;/EKjzW1tbe9bsco2KYqWiULxhJyi/BVvOAlM7VCf9R+jNX50p5LLwnAnQwvtL9OOxiBoBnLivj5v&#10;/55d+s/8ZxvVkioqDji8wn5sPps/g6Cm4YpbZ3+XnEwH2NTc3Nw23jbAm5ua5GDHlLvMD/QXRkL2&#10;NNWBMttBNBJjTjTL8U480pjqru9tCiiwILM0M6C9t7S0ApSMO4dLbsLT0Zn9TYmnWVxYAIGOOkKJ&#10;g4vLw919ycbrN3ABxBoutIMNDmbzlvNvbLzx4oJfMubSVdRDKGV1WLmKyrL6ljmc7Lcxt87Oz8/P&#10;zckFdfdrkEq84cjn4OfmZg36nvoqt3QgZJcsXkoBNw1XRqYOeraJlAh2E22ac8B+JyKqgS7682Il&#10;Temg8b3V++2dEtY40Gp/b9oIY9D+GFik2XrlZcHv69dvDjF1fm5eXk4+Tj4urvHie2L4UfRIUtAk&#10;AUX43PR1vpj96PHr8H2CffgHfmWUrnOfQmIF7u4hEL/gdxf/GGI6LiIhLTvbDXjwQxUZsd/Qv16v&#10;TVVTc658qeyRNT4nDxfHUWjGOmh9Uu0eXlownOdugWqoTkqaAeM2NaHmD9hqQQNinAzzudWxzWfq&#10;p87O1JsVDMP5RQPfBkAD0NmJdFnBX3ZYcXB0KNwBdqcRGXszFtq+stIATW3N67eLuecVLRH6SuJL&#10;ZQWVGcnWJSCHExb69rX3a49mNBwVkzx3FPoWtLmcyTLDcnJ37wd8KLEJMf6HLVHHRoc0hywvF3wp&#10;UC8YBvmlrq7GzZtylo02Li63TG+ZXje93G8q9vhLIaL8eRHUZjDf8889FmGFuSHlTqe1NCsoyCtA&#10;i8VGF1iAMjIyFtpNOvPv74kIcDOLM4vzisdaF9JJT2sj9DX1qM6cQQr3cSHK/tijPXD956XZpdlv&#10;3/pZQ1JLHk9GCdnblxHihNTIuLjUpKS4q8X9hBmrl/zWQRlHY03up3ftn7I0h8OhuK15WzUBFY9q&#10;sI4Ohbi/9Q1BwbO/Awfpwy8D+XAGH9MivsIqegr1jquMMNC3ZeoCx9kriBh7Mc1eNC1yIzgVpAIp&#10;5sx+j6SOVPi/117ju30qJDYB/dFQXP1ofR+BOFiVk5bSPPpvZNg5Pxy3JMxLweP+EoS//v46AiEK&#10;A/DDAnM+W0eX4EOMFJjLhEJlAnKgH0a+F8qPuJPf3y5bCjiGHslVSU9Lu8GHMRntV8oQl3/cwsLD&#10;Cwl4iGHHWjXw07BtyWmrNah8ali4ckevm950UlZStGmbn5vJmY5lH5P3XyDDey8rFbnz7++pfI4b&#10;upFfGq3twntu1k26T9g7a6umqmrkExfXdvtw8vKzxJsvR+UDy9PSGl0xd8mLXqwigCogFrx69VgF&#10;fyoase1x/WZjE6nHE0nXkuRkj8HsK90F6Z3C+yEf+fwZJpU8OhxRbaGtr5Ef+aJafqKvjijgdhPM&#10;yy1VJSBdAs+mpa1C78H/rWQcV1TBNoeVxjxwuKwJksQZ4QaX2V6aQnNSgve0C6Xbkl3n8AvyLIfE&#10;qkYTPvmKE0iGD218irlwbXHy2ylnYq2rGStthKlbG4ZJmbfmNZckapwOErtycr9vOtYJj3Q3ZKwE&#10;ns1MWx3EvOXTp1hFqgtDwOb19SVERTEp4PCeQQZ9JpPJujXU/Lo6Xkvs/0K/Dc6zF9CG8V1xu/Az&#10;XojCtuNrypSX3oZm8tcqh+7ZrVnlz6+29JItHDeDQtttFQ0Fvn6gEJHOJHj8x0OMI5LixYICAiLm&#10;gfsD/hFE0AVQW2WopdVQFJksBYWZWl+48rPIUi67Wja8KPsPYDoK2/w7bwcqty/Pleu7cHo9W96X&#10;VY/9SYVEGmX2adqafHIv3b0fE+7K6Rqu2975i5e8ltiaRKTF0N4vP5Q4GZfghFeo4ic4qmar3+u/&#10;JCtVH+d9O1uOYcqEuHI/RmUtD+89sVb59rqp+3jlPdQNh0gPvAK9axiux+w5Tqc0yNYUFPALB4HZ&#10;7ew8A6r4YitLS0hY0Gwhip6Rx4+h0clJ/4kke1/MY0EXPxaLJ2fjaHMWN/J52SOcbqrweZj1utiB&#10;us7F6fAmyf3VFZWaA1eTztNr/vGxGyh9tItD3tg7SUVxtjcle113OswsdeVk09OP2ejfpOZNILjM&#10;s/fpgesqLrk2xDNZu6b3PIsSsRc7kXzDygc/GDQDuK+98OqZ0whc1AxzyYnPBfFVuIu4py9e8h9T&#10;0oPwgC6242agIALaEuQT/XmgS4U0XN1Mx8lJENKzMzKMfqaplcTvXUsbcLicKKiR7KlbnlvjIkxw&#10;UOczJfE3Y14OW8QfT5ofH2lOKvp2Va3XoG2p8/mIz477l+dbOINCV2q1NpNvDnt6JW4Esu4oc4sy&#10;HHQP7RBpdBiGDlV/KXKbz499UlzGUJXyiS6IjEtk7uSFPGus1ZuxXclvb6Zim6ujD4yQM0KQZn0f&#10;2mmNaaBGRjMNctrhYZgaAfAFjx7hwDuYZublhYUkW4BUZNwM1Pig62nEGZQiI/4/gdtdwoWqyGSG&#10;2FtN+NMJJB75fVPWqxs1+xtA3WgW2wlfRr3w5jEtM4wJ6S2T8VRpc8Tbu/9kh59Gv9rg/YrzhS4B&#10;/exBTdahRcWskCu7LJF4FAd2d2xS2NzSz2vw283mJBBnX5WMfiA8YJ3JgyU4tW7mY5iRoz6kp9ja&#10;LMnFZhrb+ZS0J0TMlThwNcrufpnsK7kKlISooXJpq6iYizrxlMJEl/7mLHv+KbOU5NYkV4N7/uH6&#10;TR8lPaJkFcRPtAvdm6Geq03IxLSmN06nJU5ZJyQlqb8qzBiFvvKNHSEheFC+BXkOkOCRp4v9OTKw&#10;zdMdBnxKFyfDr7mGN4X2r6bVB3KG1q37EHbf2BHr/2rtIBv/YfAE+12FhSnNfYBYSdmVabdX7rLG&#10;j22zj93C0dP9QSIxPHAQnptqmD+0tD2SQ8bGERycOs1EZY9HfnlknC6LWUvY6N6olo9TX6yz+hoq&#10;zKC55XJd+If5r+SyLuH8J/CpQ1F3oq562JOoczouMcjx2D3WZRE0HlXzqXrsSMmxeveSe86daZ+Y&#10;19PVLO1jQtk4x+JzZhVPLPq5dI7pey1sZ53s1CSuTNU0GrVW633tCXt2t+xSLBahaWXm8X8tEIgn&#10;4d1ra68W6Ovr8zqNOaqpdQF+5nkG2TCu3uEXJr5brYpQkvfq/IXo/vnAFDXx/Tb0yGddXHjBmIPC&#10;5qk+Nx9YHXEe7fIzMaDgGa428BZatGIGB9YzEPh2KOq97dvrUQ/vDrFy3bN6/U2s0Ok6n5DHQkPd&#10;UFitjDqCN0EnqpaI75VdNINeSE684MNf57h8YyicooSPiZDhH39BMjkjfEkEMUGG29aYnrdC4rqg&#10;H/ia2JfvbliIsu0WO6uTS8/ZPoUub6zK2hqJh8Oi+pemWLn8TPHW2H5Wv8l4UqTxo5XVsq21ThYj&#10;sLgOgYWmZgwKhUpJUSoGmUugDSBxHKU+ex5Ex9Cz1Den+GlTVz61BOV+J4F6exIGafEw/+BU0vbd&#10;tp2rVw00ZZsjxQIpNZpFniVFBjc8ffZ2QTr5Y39P1k6Hz9tOVcgtdAt7Q7Xvb31dvo/itN33Spco&#10;ybSDAoQnlz7jk4picXBqpnK8Nqg9Ncx048ISa0nER1FOLs6hD5pfLE8Y3/p4bYgpnXoqotSRPbCI&#10;0vuaoD4LXazDznlnl9rPJzp7VK94kyC7A6njfEeHQ2I00C6nA68bh2FwdqLMQn7tIEmAEF5JiXUQ&#10;NHdXRSSmJib0oQDL+i2dNPGptEPv3/w6TLmpU4N++u6vxSQrBkCPn/e9oWqX7lCcpkcyhHKWp6oJ&#10;AU9bXl4OZVp7pe75Ln1VsVIicVt6enP0SxuEI4trc+wzA76Vbt23bF0MumQYJcl5opiGZQnTKuii&#10;zvm9uCj/ABFDkyCvk3unlcvtcPGS4qnIpIhpSEvnJDOtZ6O7p1LSHhfOciULJhq8/eGvtM3m9yKI&#10;vMQvj2mCrNzQwJJ61yjx3zsX+hHAUgUNUaMLnMrVGdoBsABkYdNSCKXmLnQGt0XshsPr3SHnA3Va&#10;j/6V4QUsQejGQo0MGuaufqa7ssNwwEqaw9e76xD8U8TKVek9YcLsmYsN+2jUoDcbesC3qPNXxQTb&#10;PT6bBpvAMGkZtpraLi6RUjLKWnlCM1FmJ7EitWJZu1MsCTBVtXrDJymjp+TN6xN1BkS/BJ6V3zXm&#10;Lmcgj/2u/o5fLBJ6aNWKKj24b6oYiVWEXiGpTFVMx2GR1stZkGnmPNVWRzFz92JsjxCUgvwdOSIX&#10;wDBBJeTCSE3HlW0QZ99G109BygmpT8FHcDWXgC355fIRtljCUFKOKx//7hGSus7h94IekZKw9xfj&#10;M/c+oTA4Szm919S6wNf1URwkycuOcZHRjpuhP8QChwzu4nn7cou4O91uDnjkpNyMz7Clnf4Gq+g5&#10;MfpapdyrG5oeCCUhUhSzQuITVID61CAvblZIgOl4RJEjpdoN/oWvZ7iGMmuneaN3HSzR7+3bbQhF&#10;3BdfT/E9on5QVduTVHE903Ahjy95haQ61UlhIS+GqYXzraNz1cdSymgJKS/cc3+/bCPNK6zDAtpF&#10;QLPG6k8XAJreOLSZ/OxZC/ybmOi+tTxBf7JTEbdCy4u5kIutsFPR82Hmd5oyYoYiaaL8CokhCyFJ&#10;P4nJi/bNCekXRIWGwiA6GiaiPYS/68NoXCVLLl8pZvklfGDegU+numxXa851c64W935d4NuHa07E&#10;Asc4k+WmaMmcD6w3HFR/dVHrMzs5k4lQ0nnTjys3iH3mJUmyf6hjP7V/I7DCIenxeHywOfVuYSbF&#10;B9tWhqDKx8dcBQXKBN45Mb/En6q8QVydKs6lrvJAkjJaqdutUICSASMZoYZkBAoh12Z7E0tFJSUN&#10;YUpBjwh47fpFP7aJxpTa7J4QT/f3DeEDSnRiqwFjYoAQp3xTxVrlLFl8/6Iqa3VW7CV/ak2cWtO8&#10;M3OhZfuVLDiyNmF+yFs8c8b86fiUdaMacTmuTjETVWEI70Xha+60gWWbfzg7wjQAHIA1dXZy4tMv&#10;lxYuH9lMjoujoKLq20EkcUKMv3hPa0T+sa7EGJ1rpq9YLrXNWyB3xwwIQy85i1Qs61y/2Vd112YH&#10;v2liyrbulcWbSrJoL7b0ubeK4QMR0QX2yuG2XTKI4ZeBrgJCqM77i1UcGHfnkyM8JD9AMcUmWQZ1&#10;gZI+ydbn4fii2mIKGVhnze8qZHq/cBsXtOjfv6VILdDTVb96S36/rfV1dAZ9vtRZlAJXTZKBu/Ar&#10;HpYXHKq/OEJUpRDDB5g4gQLk2w+b0qBXfKvjVPuFwYDqagnRz8IkKi8QSTFpg4FTUc22Jjcbxr9F&#10;oCg1uB5myowM0Lo983Bp6EIzLa90pe4/ffgl/I9wqeB4pzTIT0FamjjkDqQ7VE9VOs9SeCqehViS&#10;LEbKACP5S4684OdDZo0IffiQqQwjjxNdCThmzqaNjXiF8eEhJLQJqcH41CGsluaLmVthYwkiDzBD&#10;0Ed1Y70bWE6Kik8zGNU/0WNT/WhcJNgZhAZCv3/Of9Am+CyWBrML8WZST6B19Nl1qg+IIIyEqh55&#10;Om3sBDUVlarI1SfE9PTt68fRG5iPRZWNtbqXyjjfn/qQ5D4bl3kA6MdqBcnYBliWi8nLSxBuyZif&#10;dtvGKqpfnpiLawVBaajHjXs4vEJ+cRknlbDuHVUz/X6u8es1p9I8k6QEsAQ9cQ48b1xx+5WWmZkJ&#10;FF9ubqig+aFMxvqNLchkDqEjUKpCuox9AiMmodlj9VtQw2nDT0tEl0HZ/7usr9NDe3JxUiGTD4D6&#10;HwY1Jl0KbUuzPMTjwHs1czd7UiLxWVrvBcl8Xdp4nCeVjeW+ySywcl5cULBR8lK0ekPEXeyTf9yA&#10;wy9O3N8UpsljAY3OtrVUE7WzeVoXeWFSasRmBSA+fg6OtyUlWmpqfDw8IOfk5eR170EkPSMN6ne6&#10;f2oIS+llR+XPUk+nqeCzGR7BescILDGWvc1jgjQQjZGfiDy7frtDPE8sTUys38xmruyMmOnOT1Tx&#10;znA7n5HKE1O4jZmZrp665m1NZPnbFFF0xO3jF7CKPr/R4Qhl29RHI5J8n3aTbAk4YYKXjxoROgA2&#10;znzNkdNvFH5lFL42NOaB46TrqXuUf604vSSFN6hJTVKZAflUv8DOyAEePj5ghzpHMAq7sF9cAhe+&#10;TF0A0jH9Ra3xEiF+B/M64kgQ/XvyIphHj6HdpHBwcJ6rJ4MK7Z24TCQ94NUXmTXOUlNHhk5Ogsqn&#10;3n5yf8R6ycL6vpW5OWOQcsrlumRdT8+dzaUxxxWHAscCOfHu+Bwo+FXiCKSw5HJEDDsf3xJ4fFTh&#10;8tcaeVSK2PZRiVi3VlF7fryz6sNxIHlDrbDzuXQCw/rdYzy2C1+hijv6QZHsEKN2+/Zm74iviYmZ&#10;iakJKMkEZMOxzfG+BueO009qFm5muqKCFqjZLD2oVjEX6xlKpOzGcYuOdbIJ+xOda2vOQDOTuuD4&#10;VrQd0Bgv5p8W73OcuQuTYGGRGAlVm6nr2VhOCde1rimzOyR0owbGFh2wLYhXVJlVpPcJmDB37jk+&#10;v+om+9HPwdDzhBrExKCjQ6PfTNwusaHbkhtYeXvN7koeohzkUJD9ZhSMzirtyNragbNLraryBvrn&#10;sGeAXDFYlpgIKhSgYFFJVw+n3+MMUkNJuzJzdyBP6lJuwDPcjmtf7ZMQf9AH1/QQ3oGf6uvZhIWL&#10;YWPApsoN3Z6sAcAA5gREukCzQgUlEMnLy8sQJ7GfRYLWKEYrJj4ulgLAN3JyUxMTncWC1MvOMzBV&#10;B/s7tgotKbjBS68sQDIOKlY5Jmz0y+Bnjth2/37fPmiKcG+k2jslJWV+fh5waTgKCFj532roOd5G&#10;cvKsrKy6ujpQLwOmaxr0w00Py0lb20LOQk7NXg0qqH186FdM/LW1E3sERC5+cetyVIeDkdWvSuKn&#10;2R8IPMa0HrAyLhc8gYoUyM1YRuCARE1NVdXz0OcDAobCa3ar3gg6enrluD5moKq2LDIZyNu8XQT9&#10;EBh4hAgEyuwWIKiE0jBFHraF+ikoId7d9YIVKnmwGz3Pn72IbX6E1f1ejFDWcXjTGKDnKEhJmbfq&#10;p+A0H6g3BmnaQF/f270TgPChsf51AyjBP0lIa+foGO01dtiQwcWlGIal8aWkACzC3yUGf+0oGthR&#10;0H7q/mAxHEgnuxzaAcVK1NTUvgd7JTCOg2U0cOXf1V//7I0B0FvX1WUVF9+qDe2AvgSgEIMaHxIb&#10;X7b/dnXozgL1FhpwaZCTgk0Feu19SYmZZwi4k7STf2wKauTBUgMDCEigCpDExktZQUFBTq4f9Pyg&#10;xmxyIT10QkR/TP5Fv9Qr7gUZrSxX9hK7jtwRgZg75W9/9K8rb+RWE/3/ckfDARYcvywC3r1HqBBh&#10;mm5sIb+FE8UChhlt0g86RVvr2SKHj7tZYj4I1Yf/R78DPJzG1oq0dHvnCOYbGy1titcjkoJToS0B&#10;FH0AL8KumPCrFp8/AgX4QO7f4s7fhAclMbI7fOTMRs/p7QVzHP7nL2YEa91kL/0UOpCi35VvPzVk&#10;kSCVQOiUm119PiFyhHoynvTvJXcnrZCq1BW5kjEFLIDMEwo6cQ/BGkZDDQ0BdvYpkH4AzZB/SH0c&#10;cirgf4jJkYXU9htD8a+nvi4bWz6Y1BQqbLo/vEZGVM7J7zy50JXLbvl2XmYtUIoQIwANxaJFuroU&#10;QDUECKYJCQ3KHEywoXK7HPpdXBgk8i2sM1uZbAOhUB2rTKDMCSawqnSE+PWdRmeHxMtPpNA7dt9N&#10;tzT41nrm7IPB662MiMPqmb+e328IxvkfvwNKNCA4ZsHPaR4a2Fml1CbOJuMGHy3NvwB88Dym5zs+&#10;3sm4Y6ob8fh5IopFQ1f/vnnPqavvLvJHUYQkV8CjE/3r0aP/cjeUBm5G/QUmh7LSm7HgeKhzF28B&#10;OGjSHDOF8pWoYeQX4WcXY9eVRyj9OmZCvHTh2nmxyfdmdtHj9Mc7BW0M//QLh8+toXFIxOnrD5cu&#10;jV28+OUVPw0P8EvcwC8tJK/ScoaMcE6Om5od+RsokXF/9061oJU9ge6J+bebX/fO1OT8YPRieuT/&#10;EZOKPRzq7o6h7Ny8V8Lf79Ke+SFp9a0VctWM0doQW5RJSPX+o9Y3rU9bIQEQBNAN1q8yieKJD/pN&#10;58llVjRGpWnWubFPFBob3KV90XWzyZbxyjFJPQpaaU1DqnHMUT9DjYTzjCjJyEAfGN/4VJBN/4as&#10;y6mwBnJkLxRJg8RW81ZMbHxbithG57mazYDS3YeVm0YdERcdJyFKfroKXU1We2J6APYTjCZZwf1c&#10;M2ScATd9rXj/bWnJecfXZWvDJ43sd2r/YFsh6AAmgJGH52mwu4ls+aGOkDac2+9Fapma2v8Qdt3x&#10;VL/v24jKKiHj2KKQvbcI2UUlOyV7z5DRsJLKXtkSyejYOyORLanjOMiMUMk81u8++vR96fP9/V6/&#10;/uv1ip73M+77fq77uq7HzOiqkYkeBGmwZcqc8H4I3Iy6rIlEcsQKzOuHAaAwA/UhJkY/+oJfhYji&#10;3sEGEe7Xwj33N+tfC4H8uc+n7oEUAicC2C5wcTg5z4uXgpibFQSLt0+DQ09xDM9D7yZJoDsFhFHN&#10;hw8jSEhIl3+hBBBdN9Kqo6LaItJioqmoYk787/9bTs55eEeVMVXYKq9qYHCwFVNYVPTPBELkgrfH&#10;8g/VnL5A+18DfYCHBSWofhvZ4tmNcj+21VXy1bpsy+ws5D0PHyV80SDGg20rZSU8DAolBW2Doare&#10;Wlo9aL91ymiIg3AZSCYrf6URaNlCNtWXPIY6zvPx45URzMSJ+df9UEsyHxC5PEVAO3RUglxcTExc&#10;VG9M9JqBgbG+sb6p6RXDK4bwuJqZ2VVYAz1YAxMoJaHGyvg7gAMWkz0LRRvxjGtvnd4lFI1cgp63&#10;nDuul3X5YNl64UgGjnkC9cz8t8R3cgpn9yKokZdUVXpx0UFFJTgnyYcWMpX/vsDrdxRoJz+K77Hf&#10;znbU1vak2ama7alLV2dDvOV8Cz9AFEy0SeQD/wUWeAt/wh7ua75C+OE2fYJxEb1TyTeNACO+YmEJ&#10;iVDRzvc9XV2gYdMKdMNde8iSHkUMlrzDI5Y8mHphziAIwFo4hu9es2QLRSJLL5TijhVua19G7sDl&#10;S/gDvAcXU/PU8b+z1NPjigkGsbr0ImVC8+RRwYw3lnx1NHW1tSEJagdk4XvUsYLSU49b5/ZtSTRV&#10;xti/1tXUyEj4+TdbBDup+yd3DTt4vO4Et+VWB1Hfut+9Mki38TYiUOtkabPXos0hf505A/cpP8Fr&#10;B7MLm3AQPz//1cuXz0KLOafBVlBBQEFCQgLCV4T/iLsqdJWN4OkVDTsS2/hn0bGxzxITY/s68Yxu&#10;brp5aVpZcmUzR8eeOz2sdYrZnoApl+3DD2Fxwr+6rv85q1qvQ8UdPl8EZIWiiU0uaMmWWJsLdOc3&#10;escDj4XD22UeHh5llZWV4AhHDLUGXFhgU3viqPtiEERySD9UynCtPneSCLjjjQAGRdKBJmc1fIOO&#10;ri7ckc7Ap8yFQ3EFSmuvIxRgWgssEtCK/smdUI8y9r7VQbtnAcUCKGxFDUUVFbk1NS+RyKy6LJM7&#10;eBgarF7vl3Guvi75HQ8KEgG6kwa6Xz7q1RBnZzky50aji+yDlrofTNhE3dc0OhZ4/q6KksLB6y3u&#10;Y507GBQ703CXTQFfJyjnHe0LX9onvp5trURvr6fVGhsbGJvqm17BHRWzq3BONOQ+JC+efZC+LKzO&#10;b6puwW66Rhc37ZYc/tKa4gfx8RGqrmgqR9Ear1Nik0vhLM9GlxqYX9YUeCeSB178++b8VQ1kMwKE&#10;XEHgoOY7o8q72kUe2k7XTWjdgJrInqLTu2J65ZLh/uE00tu/5LHyB52k8PGhL1a81ynHVWQmKMtV&#10;1eIp0/5O7tTnR6WnLVyEvn3poSA8iEfgbsJW3pZARnJcdNwvurtxRXck+a91xied78e8NiY+ES81&#10;GSzFx8fFx+IK/JPUM7PTs+EUGUQtxk2mTYcSAi9o+ScSz1LcCinDSwr1vlBCH6g7MB49pH7E8/7u&#10;X/k2AEdLEgZuFLJ/ZOS8P+q6/85rtLp9HTuJhobAqCZ94TfZdwOV++181v+kXNCCPCXwntMI4iSq&#10;ZZ/nvNVKkKKlv8u//lRRpIf5o/LI+MSQerbX0cyGvuKDO+jnCuFXM3B9WOsk/objqMRLsmwNv/Ev&#10;S+v86qljXli+5ba6FOF949eyO3AmSpGlwqXC54n6lCz4gvU5+T/T6PfOdUyIT3F13iDOCCPN4CTn&#10;t5AMCeP52nswU5bc3mY2wIMuqoGxpj9q/HnVZb51wflOYuA0PCQl7DHdU3Kf5TEeW3j26kBeLmu/&#10;Hv/SctnEtamoyhcrfmuXsgf/njQ8cu/3YPhkHSJZRFzi8UkFyXK+G3JQJG1ukGeMcTSKLDif/hPf&#10;3uBZg06xzexJN2Sp/Q5ongDisqvsxEnmKyZa/ijWna7IkbGVBVU+tO/MfOGfhBwLUDXN3PKyqbz0&#10;idxlI6Gmos/Yonr+eze9mTL9llOiVEcSDUuS3lC+vq//kX2oxbab6RBW4WBYJHbBMzWE/XapgePr&#10;iIE0BZXEAveZ9hfp1VE35+llNT6uuE/zpQtgGKloE36zLidAOBnw7wJGv3fkDB83Dz/PmbPtvdaN&#10;DoIRPjOqqhCRSKjkTnOCWQgna1DIXYK/yjSA10NDedeOg4qP+OvYwRWge/rv3PjfGNcjfI8besio&#10;8l+Jb33dx+747xoXF28uoeVyufK5uRcswuH3/X2Zgo4mEBKfh4i3zCY//kSyobJe9ivd3l3htoTr&#10;Z3Tm94Zqi1Y1CizCzs7uc+4NiLx/X9xOHe57+5az0dYhPW+xtkvM/m1D3XOn4PdtBjEKm6ecwZmN&#10;pSF9bS7wTmh9vSf2cge9KM6+AbC7P8vrhsvufX2C5r1eC/P3hyyeR/0kP1w8lMjIbToVS7WJYUlq&#10;Ge2mW9OZaKd8PRawuNq/RYHwQMnjaCr/GsihvlF8i+9dgmbziZQuhbnIzF92dtmYjuVb/IZegc4X&#10;AvdSY9dHdbavf051nXTS3Q5o+WFxIu0w5h2+ByA9MoXZpKWa86iTeIT0/8qt6R8LFUy9bMJvxi+G&#10;I6mEypsk7L0eUAuUaZojW3lXd7xPjPps7co4Y7AzKbyBvT+2Vqi2IokdKp2wkkEQPp88fKhHfd7u&#10;ghya4Drrv7LfznduRIORp+v7tcvd9dXGBCTq/S7d2BbR3ZQrCZOh9SxbPcZCzo2ek6W9/L1XawTn&#10;Kj+O+Xd6fcuFyzZwwIAjyuXJhs4JqWeqQcwv2YywkP8NysEtGcAL2oBLTM8pn+fRbhWoL4tGxOaj&#10;YwLFdba9MKm9g/wmuxsfEivHalbXjA0UmHxcmwY6S2e6A2fJK6wl/OGm4+EBpLY2UmFBwQynBycn&#10;gdq0WKXAQIyzV/nnDysOG4CemMB2lrTezoB1skSjif/Wt/J+88Jw5ueeflPLvBzxqoxbK7XGzvX+&#10;O4WVAgG/Vq90TrtalK7OyKJ+Y1Y5BqAMlTmklhhCkK5KZ8zLbKvQzxVVyVekC1V9lFqeL8XoRblm&#10;JpNmhpwsLIkHzbXyKv2gd+QHTg25K77oz6HkY2brm/PGBoVjXktYzODN6C+Z6SsEbfZbgZXD6Nli&#10;Fo6EJxpIf7lvIxKGlYPfnyWWeX6UrDCW0COwiZzuRPGhBPHLLh2L4sc43cv9cF2njcGKQ+7YDHHf&#10;iTBN51qVuvqO21tcDFzWzXLrRaxpMoJJed6UUrIkB+cCaqmYyBfbnUuFtL07MTzWe5sTSYENdEIr&#10;ezrk/lJ3bEanE5YFKLrl94qfpbjrOxcpLMrfaOz0gjEMEP6T6uXu78mdYpa9rTgPjuFJaOjhpPwh&#10;H9rth7+XiSkZSZTXLj9GT94pFyC04Vpb9IkdocUvu17RVZS95XahO7vnkNxfANADvOHVDHRogWod&#10;9ca8ppqZ/9yPAgGieqzemwKBzUasYx8vEW2IlUpDsudi7yu6mJwI91efAp7FJzd7fVPNxTNaI0tG&#10;KIr0u6tom04Vbvkps5c7rukOoZb8J5Rwlz5gXzpqe3peuXVLxUelOgzP6Ma2ZjC8KKGac0ygatqJ&#10;atDlUbi4hfDhvhHKVm2NMITJ9hGlTeHsgujBsGvMH3XyjATzQk4fJI1BESz6+oLfTzVN+QD/7ynF&#10;tXtbYusSZpittoIiZxtGX5HFhZJHBR+QWZFU/PnBUnXf58qCF1kfQtvtEb2oQFDAj/Fz1tanUSCH&#10;Xllb8Byz+270lWFtVsccWYDs5pYSqQVjwqysulevynLKzoNcvq0cQ3i1Ji2hlWTBldA807Ep1ekS&#10;fyRDhIFA4rpG2uWRccsn3g/mOfoeObUWLvq2H8mfFJsCC/r7g0cNmib/mucpHB/fbajNh+VbALZo&#10;Wo0FOrss6EvZqVyMsmtjG53vbSUkWlP1Scr9PvVY6kDhgT4X+87zsIf16a0u8uCjGjlkxjaSY2IO&#10;m5md5q9GmgZjExLi4uOpE6hpTtIACM7tMaDpQmDolKeZPVzCfXadztq4ihRFm4T26m6bEI0SzM9p&#10;knr3INlzdfZsWqgoTVGWy+ElpRrSIlJmiYObFA4sFKhQ9wANEbQfvBVF2AurH/a+BmTa/Ox0eFGd&#10;oNtd6+tgV9VpPWQ/6okqrwBVBPB5y05/7rnH/EkkAz2MNgLvXT1gGNGnPkRgaxlQG1otd+aLFMXS&#10;SS1rcRTFvJIMXB2u64DXnZH1qejHlfNknb1em8Yji05sxXmDCezXdBfV0y9PjBPwfgtxUullF5TO&#10;/5J6KCFMpS8OMz/uepDwBxgtBthkIHkFsDM+3mv6fRxTrddu2cqn9Vn/5WKp71+7bqs7f9lKGdIi&#10;Jfmhqa0NT6qDjYY9uM2A9OdezuG+hXiH2/iiKMAU2amAuj1wNHxIzjfFwaE2+iZ1Ug6T1xMH2pMn&#10;p2inpmemLWctcRRbnhfPbxpSCr1S7OrsdCKyI6r1II00bF5FavG4uhy1P664+uVFX05hXm5WCCuT&#10;z2ky3YMMEET096AiwCG5udW1tXF+FS4uJdBYgQsBwMuNjXvBpLQnTpyAJgLwJBAMDBcmzUbxMfp1&#10;eDX5+VFYZFNNDW2AUd1Me+EV/E/AcaFPe2jsORVf850TmZqQnhKTkhqXGpcUBxeQmbfFdRcTQ2M2&#10;lgnNl7wq+bOyTEisTzE4mzfnnDicUBLitMFXZd3EZvcxR6eKhFngXzuAjCvE6sYoAOqAbIOXINC6&#10;Ae4YBAlOtQiVnIhCrR/AzbiLqKOjp3b58lU12J3z8rQdvWKhxQKjfnZZTczI1NQYGMlvrJ+LPUin&#10;LKk9/Gq+RwWv3fN71wIWeJ4uuGUbw3FiAjHT0jM9LhoJSRSVbDP9ufvyxwGSeZv0THRabCqb+PhL&#10;Lv/bky0xB3nxIUDgu7586+hnrwm5A9h/1qs6rZZmw7u7E02XeCv23KOXqZl+Eb7TuQWvwVuDtfCL&#10;3JzcsBrC5HA3n0NZBtIIK1eqa5lvEtzDPihzPIpZJRmn0KR04HDSO3qftOjceOxnXx0DHc3MALKX&#10;leMPL0TmfQh6d7CAI4emejZuIvYjm4+toa3Qzq37yR7Ecu4tPf5qOpZ/hFbg+JaTw3X6xalwkozD&#10;EvTI6fMju9uiB2+pQj8Ivq6teYGYZB98/K+KkEHAV0cDXLA1WPfhpwzPxi9JEX7pYrLqBxEFsnY8&#10;LOTgh3Lngecagn8wZkbepVWsBIzng7RlW9lpJhQbHlbo4JKfZW6Up8jAn0JsploEyvxHT0YsibPv&#10;eAfCiL9R6v+/mdr2hjQDdKtggoQzLAsAML2ivPy1udgZStsQAbYH/zU4GUnJ276+ENFqq6sXR6qh&#10;1zKpOzzVEbMHHbVdQNDBU2OruHFX2nYg54+PwZdQFi6dZxeS2f6XbwU9WzUIIyGUl5SMA3POksBG&#10;r+N8L06mmqMeEwASfyCYz+FkQaCwAbxZ0GkEUA/BiwcXBfpOaS8bdCzu6f22zBhc91asBRe/WUsZ&#10;SWl47+ELJSOr9cH6GzpgED+G3Tgr911CSOe3rBXhu7Zh+FOnUU5x9GiWjMB/FXn1I9/dnrynIskI&#10;LplDwsMx7KeGtS73HbnpXZP5GAltYWFPCwYH8vsfkgLPm9xMrprLqyB4d/6Vdiu1qaQ953ldJW/a&#10;pY7UEKc3S2EOWpMVJ540XpUPT31QXBH2K8H74N4AtMnvEsQ7XNnpYCfusea35ay9XJr5+iclS1MT&#10;6YW3D55d3uVmD+TEnPfM+KC/hieGbD/XgR8Vzs8m+aq9PDz9XrgTEdZdZrmkhaTonElPp+hSg9lA&#10;2nGUygnhZ1XuLy4WHJdLeKDjdvjvqgvYy+zoicA9P1AB3D98DGc9LC0N2kRjdB5rJbjqvMbhFA1/&#10;cIpk8JMgnZ/EG37T4V2xQ1lb9d5W/G6Bt89TsR2QH9YJILaXar+3PaIH5fXYI2Y5LAgPGcXsBq3T&#10;/dfmXqRHW7ET2Ig30ZC5SbW+Rd6YJypQkTghceocheu9q/32VDJE5dzGWpqhb8Qtrzm5u3ZmMehO&#10;qY2afkX5MipGpDzg3BU0VOm1Yug7uKJP4WEwzHjXiOrIyMBvzjLOXBkgDn2AOAAQNMRxyCv3hsrC&#10;C0s0X6FcK1fSG3mgLNZ6Jum6vfETBBOcvBugjG7cxX4rbsDOR4A4GuTkao8ZpW60hu1tzyoA9TH+&#10;YnsnhzgljbtiiZElh/QODRNVhI5h8BCXE4nrC0XByDxiLSqvo/fkqiaR5Btoi2Zr9pfxDHfVMjxp&#10;l6rYj6Qls7pp6Rls/sVkAAAVVDQgT9Eqmi6WCTB/+40R5WRry7bKHheXEJXuYH3OP/DwyiDmrlVl&#10;BJcxs1EpWn+EQ1Jaqr2oSs2l71DpNWYeyltuV4kVCGgQFW6qJ6TyHpBd1WobdqSL0g979kglve08&#10;+ejnOjEXmUuRNRU+5LfRXXHjfI/NOxZ7zIPGzWiXStgF3cNqhqkHqtFByyQH98RR/JX7h1P/yIv3&#10;VRMDANufplaUEBdDSG42rCYQb6I+Dw4OayMKQa+vnoVz71+jZdPyuKM5m1fHetnjpcb69FWRVHij&#10;Te9da1veDfarlPZUQsGJIhmXuqtt+W07l9weuyS0Ob8Zmxn0FJv2+LKW4Rp606OYUknseGB5R8M4&#10;GU7q9eeKggNVRalGH/pNuN+6cktFxcfQxxDaqK6ulywufdk/mPnutKAM19UNBCOt7xCIvhU3RkeC&#10;B6eb8NQZtNq1xA2gKviSfC/dqCfS0/9yJC6fUoj8PiN1UglJoXYX9Y2eIC5ZPgm+3Mf9MrCRiOsc&#10;R4mLORsjwlDVNy8+oD23PteMeIxWsUkvo01WcvqN2kjNTE+vgmDx0YPT90zs3JpQmjjbnx+xcIrR&#10;w8MPloJO+gBt1BWMsqHROwqDhFuA7pZz2YBvwraDnR1rQY6zhxW4WXFxcu7ggieEPdDoLoOEVydZ&#10;1HakyhXMiiec752kzNDLOZ9lehv18oeg0qLP4nmqGHi7nMeJREgz+2ivZtu46HPVU7W4UW87VhBt&#10;hl4nYqvjUXKJdrI/fteOfSS4sTf96u4/Q1aVzwIl+J424x7Te6ozsNEJqscXnuM0urc14OIDDex/&#10;pPRcq+zTUzNP93cho6Iao3Dd+Gbg6muBqHQLM3tpaenb5uKSXgvXHB0XQbkIZkM7OAMGcGmBFnpj&#10;thy44cKuYFJKDMOL46JOeah+yac+OHTuZObDZzkRFy3RKi4XX+tfRNwIoU27dpvdVwuhw+FE2CMu&#10;9zikTx4TXEnCnCkVnMAa3SpvyaR3+CntfoxUfEx06JDs3ra73/qCkg9B8L+mHPLY7XUwYpmK7K32&#10;qQb7AUNUku6ZoIoB38qfo5qL4QLlrfVlpovT0EkBYfRKjK78JoQr2Ch+AB0A0xk8VtJkvJeag0mz&#10;1Z7sTkQI4DTjRkjlI9kc18zqOsL187uLOAg+1hWvZBt7BBcPStbdPfT4iAetskcbT5W4un5faJX+&#10;A9s+8vyrI3fVZTKD++Q2W9wQR0RPPrsrw+//QCL8R7WGgjeDv/QCq5JpexEZYfvR/dzOOtZ+WC3z&#10;GfW0EI1bPiqCAreFVmALcSr8rM5gxQHhp3FAOBSaIhwiOx0YfP+OyeBcv71TCi3HbNxZmvpRqE3o&#10;EcGWD4BgZilmuQ5BBZd9wfdIfnfj5kAQkxIdTfoyh1HTQoyOCj0BPu+xRo5gnRuGBFH5itG8ye1c&#10;9+yzw1KVbCxMD+drLB1hz7XAeopNiB930Frb4Dga2ZlqbHOHUuRhE/15m44RU6nfWPMUui9TWSye&#10;j/KhxpYjytbq/FWZudnv0OawNMg718hnWT6lV0rLBB8zPgck309DH0kw+HxgVdD1Cl4RWIF+Gy6W&#10;SEioMgqXmayKb6JGBtvvrLPe3yRuBhj+ztZiJawCM6QNKJX2fqXv3cHOvcjR2waX8MgmmrL3PK6C&#10;mF2t33XAJuzpwJ2PZzLLytJjWU4/5rD32yqUCKXw/4liU06U4Whvc9/LkN062xgCEuELkyxcj6kY&#10;ctKpkeJ/TTdU9zSH0vFBW3VhXkVDW5tNAbWfh+NfwTVASmoTJ5+fBwOpR3RCdzZ+wOaZAlOqxsC9&#10;hg0BtgW15hrMD9n2oxhrObp/BmVlY7MxXFB85Plz3Uqbs8bLa8bOeh3LpcpmPtPT66N+s796VbUY&#10;iyVXixVy93bG6PVP9z5bm+2aC9RTmFtuWb/ZSCfm9rlk3cx/mobrBRdmC+2ImWKP0ew284ApDXqh&#10;poQDNptq15O42Z3vgOc0dGp0dNTnafeBMLBrunPnjrX1rBqLv6jDZ0Gk6/dROTACex35p6BkHQPB&#10;UprPDH1m2Up+bKqVqnmg2DxMV7vvqO+vscbd5Z1B7kbdva1GkRc7Un5tsSiRvWSRb9+rS3N7UuQc&#10;dxn1cnvTZUzD9S9wSmkka+/eHIDsqU7MphyFv9VxU7rdt/25lYA0jPTNBw62oPjt1tmVR6I84I2t&#10;rpM5MJtj+RL01H1U5BlHR0slEw8rg3g6YoWe+DcKw7oO40p6kTKwu75ubua3SkNEFBxIwYRdlDB/&#10;XSml+8JtVgoGI2M/vy31IXZGx1zQua15U0TdMEfU/uc9lFLwZWE1dZGB26ML+ZPUjQFz6codJZYu&#10;wsF9ObrIp52a/MJ+1bjCOY3HFX8FeauT2i8MV874DoCqOOh3H3Zq1O97vcTmE3WlpDkqXudGFUzh&#10;9mits+6396nW2unC1lx+paUDI3N1rT4dzVKatN2XzGQNbv2UjeNsVvH5KTut4q5OOPAoQa03XSSS&#10;TGxhx7uD2pI9Mz/9GltCgonlmhuOKyB7BXA9eRAx/8NDCRpJAa8aNRYKqvda6YpJEn7YUuWQOux7&#10;3q6bqdbdic0jy7LOa4ObKzs9WktaoT2/Lsd3GZhKByYho5PfE3h+DK5DPuOJaNf1jAueOm6rmBzV&#10;9j5iln9RIytupicRZsq+WE83jCuGhG/yKLWbT4eKlYAEbm30Aff4w7Z064VX1zZn02EALN6bX1ss&#10;SEhIzO/scu+EzTbOdJ0Krvnms/vMVmulzpLNs7R0/gSXR67+zK0I0cGTxRfNs6rvzGnk2pyJQT7c&#10;VefpyKSxi1BHDESTZCfw9Hur9nIq9wutrBQ3bD/Swk598Po/RnD/Lrg2XLTCbjxsQ3JCw3xkr/5H&#10;8yPbmNq05e31EdQgoUTiV5+5ZimeiFk+Yw3MQp1JHEkqmN6bPs989Ty/xncaKVYwOGT3WiWFZz7n&#10;FWcc/OWVSYXv83k77SsDiR5sTB+v0L7kFrho+vL8u75S2p50KZhS2OG07QTtwg9Orm2QVNctBONE&#10;i7eHp0As0eD3dHtqyc0e75+WgiAdGZP0SschZIsCVvHcuS8xe2QvWFa6nqTFzehYL/leNRR2hvWo&#10;mVciL3/LKxZrUGySW2/kjzGKXLUX8ygXW/W4Ol9orL6TIyFegk6eelq09nDVXr3/WqVVdUU8NvlK&#10;54b6CvKtHQ8prK15jc3SBFFph0n6443Es5MY79ETRqOTZ6aaozs7zXBN46AX2kX7d1GAkB8/puDy&#10;7unsBCbLVX19DrQDaVDA7xYWGTE4hT2T3JXJnCrr7fxkHskgbNkOZYasH7GCb5qC9TCcG1qBxMK6&#10;xMg0gzwBw1I9RwwDj+uQeXG5awtDzStMTrGjpWKcNtYyha/rknL9xxy6r3ZzxeYqLwYuM9c7FYb0&#10;2M3P2PBpf4xbIe/HjXyOLrlLcrqxMfrtU86jfMhe0uqSqWUkLU7KOG5bens77Twe+CwMj46O9veD&#10;gXEiaFe/fBHyx3ooK7eAMoMr2gqNv+I35R2ys3gIfuap+VQp1r64gT322Zpj0va7UxAJWBpYOnN6&#10;ByXIveSWfOayql9qzhYUnB00afBY5BEzTY1DSLwSE+4TGq3q8Shl5jaOlDhCU2P2qfWCd2fuqrF4&#10;ochoXinqYujDF6ufnLJ+2ZjRgVK72qnbTXjBDj6D4b0WWaGWdV/jtmjU2fCzWjb5/sbtwZwJCfV9&#10;MBw83ZS3QQ2EyR2p4fAOI7CeFofLNUEV9P79PLyclpN7H8IHMZjVw78UpDuvoiInYxl20W049Nbo&#10;whycprHITV/x1c/kUGrMkc725jTaPq356bOJVLEvH1wdKhyGya7xuZ8U/mWtEOGdSL8oOuZQjfn8&#10;kJoUe9r0bLfEd1GRYYuKjhvotkVj8m6tlUpHVMnHxPCc2mUbrKrtzIzNzmqBh6fop8L+awUqb/uS&#10;5zXzyHyF4s49QWzxGdIZpvXd2yp5SqrJL+CXuR//KoCZA31ueEflmZzfUF+fC7iJMTMzWwpzOc3g&#10;uMe/KeV0p3DBGPKD0hfb9Fjyb+Xt4xzy9DoKKz7zdVKDVOlwjMo9+hnhm2DyaoaTU8g/OYoNVQqK&#10;IEctatBuBYXlSTv87qEYNJPDWUZHPkbHs4wO7WteW5gZryGriqtoh1cVS8O2N25ZOFSn9mRXOk6E&#10;9qesas2lZEdK6FWqOA+Yd7b2+UonS9vHFxuWP+rKK6q56POzTkWjVDUAy4KURV7IvLWuzkbKcb80&#10;gQ7mPYMFx2OS2Wmdheey6upkkd2RKdVQ1oaLU9GINn9O5bdgIKFyPOGDJsEY48nq7JeV15/eBmtJ&#10;lnctZ7yS6WHN2g+3jGYPWGNfI7rWyQeeYC4aFdXYLPJ4EtaLGUeuejtJVLwenrGpvfmk/nlEdjli&#10;bqkOjXlrlV7Ax23ZgkGFDFZJGdZKXpNCf/dAlrtkNH91rLhq7P1dtHz0dbBOFgqd1a1Nlngquea0&#10;76T0PD6TB1m9BeY9hIiy8sHyq3lQKbyqsdyFg6mAvU5nODXZPtbByUkbX98KX4e38waPIsPnC9IS&#10;rFiO4RE6VLMy7fe56E5ZdSX+7A9tebD8QU1AObRhAyqVrjSh4BR5XoHkTlkvZevykKgvNYtocZRR&#10;yuLrSg90qV96ASbA+x0hs85oWk/DlimFbzWj7LhGAHbJW76kt9+9eEeeFiF8lknZeOn12Jyl9ZcL&#10;mJOOVvb1npXP54qYjPP8srrzEVl8FQxOEmIZS+G5afTamOP1qIvWMbtGhKZ8pkzaqR87P70yyc2s&#10;uHarY5vol1Xd2jCvZf5IHCxYQqzJtbUTuEy4Qngkg1JR+R+KP/FRY2O0vO71se11RK/c+hPDDy+6&#10;UlclFPzNZL2Tlgkib0XA/v6MVPee9bqphmbSWlpYnLvzIyilsdjvafqsxd6OGkEdBcvyyjrq27fp&#10;hfJe1z0zv2MG6PqewfbLeIs2cw6NMTU0yT0ZTF4p6O9ZN2wQZmTaY8fr73sriyKUi9EOGd0jJNon&#10;S3yf86TC+9/2fmso67GAb9pLWJb6p5oa/Gf9wnFnB4vvQ5rx9mOJ/6GO5SOPixxz+VZjuI5jo61e&#10;QYvk3s1l6SOeXzJfZEgL5RVty2cdnohsTU/4asfrqfp1dh+2eDN+Tr6UZPrFEz3YcVH4e1tbAu5W&#10;O3LO4r9GZpNW6ntJcVnVvPZGRFTaqo6+9WHeYn+dBrOi3YatexSLxyhkXRbCvv98qpypdufYlh/z&#10;stevVbfMJX+v0l8ZzK2vU+hHujuGP/ZHU9Me5gkZvVnZEu6rI0qjjF7MYn5/7m2fTOU1EaGyaspV&#10;m8eFCBTd8IVPtydrIhFDJfRluS/bkG8hvWqnLssYuozJh90nazczgQ8Ogkf5PIBwapajydk4Qp2I&#10;vjtu1UQQWqPdtnYd8Rol5P1EIVb1kyLB6uXAUWpk95Edxt/bUnb355NA2NLs1JlrNXU7QynF9dj3&#10;C0mB3Slynrsjc6Qz3ddqbHqEb3FCypQuSHAWGkCXuxeg0zDysB83q1jWxnqnek63EHA8Phy1yLG7&#10;dcyn1sdPun+udFGeNgX2xpkAGWz2sdD6n8Wf9laLP+GODCpVaFFXPMTr+o2vi4/FZ9Zqu2vSyB2R&#10;9u9O2uudfVR49pF3MsLQAW3jZFfy8XZLvDbYN9thjHjumzU4RC1nVRc3rtmxjB7S5ueqzll4i3vO&#10;6isLsT8eH4lE8+LwyTCvOTkuNA1ZEJGeeabytrzJPW7XSrm7r2tdvhENH/E8Lsex4v47pvygk3Kb&#10;av05dvR5Xj0vYsg+Snd5b2eSdqa/F/fRSJeKeT1O3G5+ZWJlmXHzlsVEhXVl+vqookJv9t1RC7Ud&#10;HaZj0ghKN+ltF5sfTRnKzKF38lZ89sxquWMC/cHVqt0GTsdIQXHD8qpBNnUjkzYJzhAzGlxxufZ2&#10;SWedbHappPJqMwu1HM9qexsnL4zaKv0PV98dSPX//U8qFVFJIqOovAv3Zu8RRaWihKyrsvee1yqh&#10;kpUiISQhe4/rki3z2nvvdWVdm++5vN/v3/v3+f/1x/P5fJ35OI9zTiVOX7Y3j+FL2FT4+ZTB7yUq&#10;7js/7Uz4slUSEpIQEdxmPPR+nKgpW2fVmsrLoR+x+XB1kh1P6Edw4FKCusGZWk0y+dxEvqWVY1TO&#10;wdGEKbZ+7yHVwMZ+2wDPI7w6d9FtNWJFzuYXuvVfux1wbSmZYe6g42p7qNfjtoFPeYPOwZv40jB3&#10;7ull1ji16/ITSO1cw0/e72IGGHzNZNFzKS5YTU+qeUn7saG3OA9e9lfIiOPiriN3uh6VlO9+JafO&#10;d0QL+e8at0FgTMm0OTImefW4H/LJHQi1+Zh3xg3AjsbOluL07TG5jxxkWu/yQTcBWN2MvmKn6twH&#10;Ez+O/gi386PMXu1Ma0GlpBa4JM60bKSVDBgI3izZrK1rjVcwQCLgxlJ7QEhS+RxtK4ThvpE1IIkl&#10;KBrnoDXDXG2HcxNMW+XpnU+//TlAh9pUDjO73kCye0a6MfeZhnGAhLRe8SGZY0dxLaPaeNuRtYSM&#10;dbn8lNe5ep9PbwofhASOhw/QC+lrxsgTNlvLkOs1RvLblRbRQzSgWWiY+qVWumFcXjBZQ0/f2NBC&#10;ZzjHQiE6yqDm+WDw85cGbNKISIoAMbuV9UcloAk7VPmpLYqXOOg3R3zFnS8fM7oPBNSZn76ahV9r&#10;hp/J9J8wKzEJ3zHnzZy/Ix6rg0lZzdWCF+pvw0EkBAZanKmBnyPUKIELVWhJpeYS1Xf4gYo04hra&#10;at+8kQN/UUo2Re5FHAetON18fghmUbPHu/XurEKF0dH+p5kLK1mDSN3we2ydpHwWsRSSh/H2dy7j&#10;bV+sVdx/OEwINPt/di4oPHyrnrfpGGjBX0Td77XYQxMoZwiTXssGCDUhH+d1754RCNvfC6bmgVcd&#10;1l9YwCwYBiqsZ3jUKMkhoygkHTa73ursyh2C/cS9aSXf8WtT8+VSd+RadgCpPZVP21PV97vjRcAO&#10;lYFP5He3gJ2H5OHz4G9THEy5Bfm7Mq0iYwZmVk0Sya0SEjkdF/odaq4dO9nrK/1f9YbwwO2asj33&#10;ld60yTBUI8+b+83in6Jp7C1Wm0XlxZruD9JKEUdzOxkHDNXsR9lX+YGeaspy81UBwjd8yjq3Uu9X&#10;W4gU+bckJmz1bMUG800q4lvk/+YRjxl6v233m+dfq6AIsZQB2PzjRxLFr3O0ffrtMxTWuhshOrsA&#10;7pETdUND77cYZHOQPYT1RkXOcVEzW4qesRxyrIlpBX34Ku7GzTP35OlQczSZT1G/27pbHyiDYZoK&#10;HUOunN78zLhu4NvREhsr3a8nzIZ1MZHHo7UYObUikwkFXflC6kEMGC19jD28C3eXaUI5+hS52g1h&#10;L9q60BMne2OlEWwFn+f09u2dIDxI6to7rtSJ89p3On3vaNIxY0TWCSy+oRzv8qASCpuv2JmkYLcU&#10;LLB5f0GwEXg/sOAIekOgj22e7c6NJ/pWvM+IWmHOWi9bxud3I4Z7+tbnytlflZEPy5jdqR6z4X7O&#10;3un8/tjgX0txXcaHKlIQXagY0hNLtGgoSNuzfig8N3dX+cFcnPHMa/OMGcy5vtCppvY5H9O1sYWn&#10;EJ5DzzjiNnhjQpuihFxHajLYikmL8Tq0JfQ8uneixHZfUUp7MyzPG6rKyc9YMRJEE0h6zH2S2D5J&#10;LDjkDZZ0fuWLNfcawPY7V5/jpSFjIzMDjWjngPHMdMVLtXVjt/LJCNmBdXcQV9Fq+yoB6HP2eI5p&#10;MIURUQl8BtpPFKdYTdXCWFXiPgTgeNzKSyyAgVkxxftkzoQERaBUz3NO3T2Mg24gmMDYk2NCl5iR&#10;mVkIg0gTL1FcgeJ7N5XC62evKXE6By5DkV7YWjctyrX0Y4yM9vaYJEvD10U6m62smQ8bDHXnUtRj&#10;vpWg6vracG55XnnxNmAZnqYPhtGUhjZ5RcWx7DCOTWbcswmTZhF3CbtWH5sQitSo0MU1EkQj5h3w&#10;Nt3Ywf6BapumSxaCFtTs1KoaqnImoCkhvYLh5h38uPZv5q9UtDcrE4LGbr0+OvfoUmiQ5n1CJuzr&#10;I1kh8qxbba45D6/l+Pepu03VPg7gpeh/CN29WYYmUFkmNi4ezPcmNi4ikMi6xkZnEdIV2OACN49/&#10;ED4Ba0uu6rBOs0eJZiX0BmD6lU7iaP6+ctg/qMdj9BMg7++uz08WZO3ql6AVwwp3nBpq9cIps1M4&#10;7/cR5gir1uJnhmjd6vdMb9V41eCUnr8sfYkix0b4UNLzELGaWPEXl8g+PO+PSJ6i7Gnpfj45IN6B&#10;whPIsZqHqPFslZ11ehAL5olj7DW+fAlnMG3RTkrCSssr3TbCU1qzSseuJvzP716pjb4gvyaH6EHP&#10;NM0PSFpY79j5YmAplO+QXxOw0mFUtddtL4eFftcW4nh0oKMARcAShWJ2TbMRpbkbfDK3kqbUdexI&#10;i4Gj7d+XzcjJcf0o6g6YKdEM6D/cshmYM1ppjZpEqmplP5Zx6mfwAxGf7ymwi0qKhGAg9qZEfNkr&#10;xIEbNEy3+HVzzaJ4dykuFHWGIUXhBD1hNk22QFgNormk2E/x4SlNu+I33ZirqbYCo+DWRX1MhK75&#10;PiP9bL1WZ8gNO4wTUxS1ecbCDGqmj/ldRf9//xjQKMlOcyXg2hR4b2hW60QheK/0fgfamPXfo8b+&#10;QnJxPJBXEKVxmrhLjoPffh9fj67gVWLDv20iITt0EO49IWKKTDy3/pL/hHXZaU9w37WZSp5WIoJ0&#10;AGjw6MUBLpTDp0z0cIVqTVU99eUNA01oizuBChWL5ZOs0mUyVEyLgwuz49vgM1aGywXzvSjljw5i&#10;qgs5PHN7Sjp3A/NMLKM7wR9A6OtJ5bTOZLlqCx1/Ar25t92Dd3sgi1JJUXSqqJYK/q/qAqtMBsZP&#10;HFOmWeIVGmHshpQ3OS0tCUazcXAAh+buA/kHMIXyzv03vgGizG7bcD8S6wMGAaXAiYA/U287Ua5e&#10;ziQr9SXnGqMSM3W/Fs6UfaoLTVXLqbcsZ9gkxfWK981ROy2cFJ6jOe0mNOKIA2O0K4Eu2R5Zhomj&#10;tw0TJDh1/yBl/fow1V/exaw9RRd2H13HnxQfsRERm7JdH4Y5Dz474jtF/ZqRySmcuectNPMgJwQH&#10;7bdrfVaYKSZGFznGk0l3FtQxWjKIQWq5xeDFXFfG+LgeDCCHZfehCG3oXWx7G8xeBt0a/j6wCA5G&#10;X0xBZgW261n6RrXkbvOsnILYcj2v+/ZDcRLnoBbO9rh79Z3UM8mo4m7LfqrlBv9cUbH+OeqNdNIV&#10;SC1KSVEQcRFrLcv6CnQMP6kp6CPuD+OLfK9tadpvOWGYRUdonHjWW7rTedn9GSVnHLoGW23SsCmr&#10;AptJx1RN0lS0k/l8i+3UHfnUThR4/O/hpRUUFB4FwiLOp0+7JhpkddHABjIVvQnHdT5oo6AUWMCu&#10;oRaKKQOduiqTIU4K5zX7Xdbd1kn9uGlQUS1PtrxGysCnW58dw1QkGq3gffT1YSdyRtu8rIGO2QhV&#10;gvSPLiPzW+Q4TL+W/RZ+kOaM7cWlsSCTUDZEhLD9dc4bY9DF7BPs2WDPu6sk9PFu2oD4+deaUtb0&#10;3RQn4IlxUXeooq+IwoPCjh+/qZWwlDNH/mVWeJTqw8tj0YTFlcRgoulBH90iMQTcFfAWlbQnWmnY&#10;shqp3rL6mtKqF1G+86VkqXJk2HL/Tabjf5ZEhzYjRzohZj8fVVL6URXlpFefp82dJ6nkIMVieRyk&#10;ATEy1cBh8K0x6o0YPSOz9VRg04C4vShnrnmfaXRKfOxdld25LJkfDyI5+T5yev33wGLQ4xUhYmc8&#10;UR8G3PhzsFFQn05b/tg/GI4p5cmTUDMbdcqKl1zrk3Sk9oBs5/QqydSnuhVbFXMBTYMMs+Ad/Dw6&#10;0sxlDcN4/M+J40tUImNWuDq9dbly5nHMri6n7rsACUbZ+CYB5lQBsLrlr1yR8JhbPd0XHsUjZb1l&#10;GalFRkrc05bxkROyVRc6ASXMUZGfB0B5oT/rZs2Ry6FB2Gh4XJKd32wwFuvp06fux6PBb/5+DKXE&#10;z33CSCRSSOgpNDubZnGRbIofRMxd/0TMb39yeh2Pnkyn9viaFpPr2H7iU05Sm0Cydg6YNl+z8Dn7&#10;MMx89/h8weSfS03E4NiVsOmId5pvV3VeqwhgpuU5EmYYVWdOrXpBQVBjcActHbCuKWTDuVm1IdoJ&#10;KwQtl+YSY2NKybF9TPYLfPzcLfxtGljzhiU61JQeyQPExYL3c0f2IyMFZnGPkBlw6dB0ACEgzPaF&#10;IUEwVAZgM0ggBPn4oLKly2qUyyRVclAjO3oJFDTmljIMHMHZGOxgHUvn9GrvtZFFqyYYmiRaPM2r&#10;/UwVbZacWyCkztI1ed7RkuXageXeXdhDPb3hHoJTdEXVQPkARTI/Om07ly5II1XdV+g4/7hio7Ua&#10;zKUTWqhb3Yy/PznPqvwLmD9nJqlgihrUPXhoDzf9ZzAtBH8fVgf3FdqZdKZqwWlhfbOgxcBlfiY+&#10;4NGk75eqPG4mOGgXd9JKKeiRGa5euU+Skmc+ri/DZKNUriX6IHLO3rGwmwlAhrV+9B8P304JHwhP&#10;5rRqIGj8cZHmUdOgZVZ/SWejwx6zG4nrclm7fHzj7devmcQdf5X/rjKeVdHBPtg0sctRXUEApP4+&#10;CPtxXwrqAciCGjnMboc1ttAuL/S87DDsR+OhpxGEHizvl6Bx8B2lNJCJnJGvVAU8vorb/X7VbVxL&#10;wdceamj00zhNZTDdfPzqTk5v7pSGmqlVeoalw8A8ZrB7wSMpYJIZ6eCTJue+qMtcunh99RgVZBw7&#10;6HkqZ2HY03mztt2XvUmW8eRJgnh6U9DxaL8EEvUsB1K+aWnERfS1/XAvjAiOtiq4wJ52QNbZevvy&#10;w+Q1SZh+xFx8JXsevd58jEoCuM3aTYOkp/456T9Qu6ayMczKBVWD/Ebugd7LiaW4JH5lu88kPVJo&#10;8PAbNgbbAtPxzdp+zpPzebvCtlNZTVTPJaIDlLdVwFEgdUq2QsJmiZW4NovdLT8rnRKtBD4Dn42Q&#10;0Us+qZpCVoQnf2AvNgpPJRDyo/e94Hl6w9npFZibEuqvKUV4vB+x8ZIJeUx41X24iyX7csJ36y+H&#10;ieGjDYCAOhF5+4EHNA9KadheRiyTelkrJ97W6f5gEMW01BlVsrO+k9+s7bZbCqVH9PwnaDF1qzl1&#10;3dANApbdBS86YvGSWvK8LMNfDZEFd7V7WxvwgL+4EouvMZtFgddqboF5AAhe64b7hILke5bF39V7&#10;bqPa8BcZ1M7T3pfcmvNF7g6KWpRsQKxJw+4iaFIVxdEWuj3KsneR/QrfxzZpBFOBx1zcYfj5U8Da&#10;kiRA21R0mNZh3N8Lrs6/NjUzg9Luo79UP6mfq49aheE2PM8R07tpndo7pmPskjs33Eq36cNXOr+Y&#10;d2R15TZXGSdleY7vYglty4IEYRDlnRuLGNTrfnEu3XcL7C5yrmTDKFGkwxbJIJbdn6nQBb/er0Fn&#10;oeVX5ILoq+rRdFrchnoxTHjGQPm3xaZpxzOixqZJvNMXeefy5MN/5YXet3rh7VHciHGXxDfg+E73&#10;hmAs/XmO8+wlfBZS+0HyRdTnWYrs+YXPvw5HMB9avajw78iSG4YwiF4CHLN0wc+2MpeNgYgwdyuW&#10;0hisupaCj/PR7LdBeGI5QMPcLjdvpc9kIWtw45eEXBPWfnnysTb1X3xPouh4KqEQKq5pRmgltQ0c&#10;LFZ6TqqKiMh3n1xqSAoKbWSSZHJbf7Pn5kB3IWm+qo03+mQ2xF/CujWBKBd6NlhFdCgz9Ay89rNA&#10;aJKnB4Zt5PLSz8OEhKrtFdX0S3JrJF+MKlMUspuHLJaqY/Iw6o9ardhH7fDFhn+TMp5ZsrK8IgqR&#10;XnzY6Wl+k6qPlRT6SCWVFyWvFeW1VOVsRr35r8oWTvzwxjh8ISLJw/qT8uS4rbUeiEaXgDNy/GT7&#10;pJfzZ++eM1c9AHge/nMp4M3oS1Xk1++HpjgMEJEnRZmYz45NDss2lvXV2GYNgMpDQWDMtubu8ZNX&#10;cgJRc7eJwnLeRf3oMxibxkyzTVKgofPyyecA0cPtXq1at0xeuUtZ3tptk9YSNjn0N//qaDwsfySM&#10;LFaPxRLc99b1Fl+p1YVchwN9y5G+rSH/QBVdWXXSJNdU3QJgQpP4t8H9VJAzaSMnyZj94eQa6ufX&#10;Rsxnv57j8RonNBSRiAg92wuj8UnT9s932GoBBiodmwxAlkfXCzEi6kSw0fg75q57w5KeLzH0ZssJ&#10;9JVFMKFPEy3N0agQ4HxSLNBs/1H96+i5Rzdjq4aGGemMH8TViM2RluqG0clRvK+RJuEK/Rs5XoFp&#10;7zuby2vS0z/bluYCL0neZ8TcMQoBNIujLYHEOSWkZzOHg3JVxaI7e6C+4hfkt3Iavq4IgWJU4wDz&#10;Qzg8Or8nsKlFenTF6ZLSnE33/LBx3WEcBCmsCswFp+028SnyncioYsurKwA0QLposBVJRA0BMsx/&#10;3gCC9nv/BttLy2tjLRl0p4mS88fIqYzU1kGBw+PcIw5FBQHhbr49D6htv1yOPphtcjQepqW5EY2E&#10;rbKxE8CXVS5b7VDiUA6p71TUKDL2qu1RNp7tMD4/lSIAhbv6W4O1L3xj/bwwvn5NbiIe9nlrljmu&#10;uaoB6iHYwNLfZyEERRc+Is0OiG/NKB+YZPUfKGRwWuuohAAPirr2PJxDQ6R07BoUNkqeXOEdF2ZS&#10;dk2WLLCOAscKDP9zZqKsI5fHh3XLyvwqx8q2xdROlaDuN3ISSOKP1BxQ7W8INXzmHgUDdzwu6XEd&#10;FCKXogIk1W9YeNeOONWFcqnHxRTpt2cCiEppmwMIFmQhg9aYDM8GArYRgxVfW3fEL1o7/IGzw5Wd&#10;F/Opu4lRdDOtVC8xKHWumNyeDuztbKzqK7Kcb7mWyeQ2FwgpHBUGaP2Uuaaacue2+z83j9m+9v6g&#10;XnObLdQf+wZem8RToU7J5bAcCoWCxQOJRjAuZ+tNi7jMD+N15UPNSNc3Du97aMJOLHvq39x2xie0&#10;5WbLWdpq0y5wUN4sPnD3pb9xuHS6xdleC6zwHNZhoikstcgRb91+G2AnwKNzoRq6s6oeftIu16z7&#10;mVFxt1teQe9XLRAeU5J5ffmrX6AOC8Y+/eBPmIr1m2L75gGOJLp8bh6+zSqnx6koMScE69h6sye5&#10;WAQEZ2FhUxcs2rhx7Qyr3cesRaRl7nLpslpPd/keg/vcWM8W29hfF1NergOctzGbp7q6utDSAN1E&#10;vXJnr3fRUsK8LBp9y1hdkZtUoyxzHUFE3vzDmz/XySuO4g7ntCFYq8mF/5Y0dqgfQXxy9p5qXEha&#10;CcNqLQeyCQgrUCie+UmhioB9o+M8UJcShNgRSlVJi95Q2rTH1PdF2DN1TU5lDXabRHnGh88DE2O2&#10;clRCFwnMkSNID4mxeQbmEYdp06f1DRQOqVEl1sNj3UpyMgHrzgWiXU/N+nP1yNR+7m4qW2A3ZJEq&#10;txEMBbb/2qWv94m9cZazHSlaGPsgBg6OpHBBiw9f7GGRJEdvDPKNfAjp5kF76/kISKCdF2ldaKrd&#10;BW2nfIkho+4wI/+nI18g3ex40q6WUvy8/x4b2XxK1QX7z2aZOQI2dpmEnskpzL5bUBDEpJVsfqML&#10;2ArE3iDN8+G4IEW+jhe3mlNs2/iDzkP2F7jha71oguJfybwq+n3Pfp6vW7/oJecnaN9X1b4Uz7bv&#10;f/97dGYHElfCnBpU541afzg5Ol6+epUnyDZqslHsWPSw1QFH2lPJ3BzP2yTG9jH1Hhdki3uQbXIb&#10;TGjLn2tUUdInM5xvn3EW4RCcToMolZhnpLQL0Mkl7eCpilEIcjFG8bWeBxsLaVjHPp85L8rdSXf3&#10;ODJDokP+5YmPLztEDHn2GsdBTWQjqQPEnC4L/TKJ8vX75LWooiPO5kl0BUixPTFikvz9nHVzTZwO&#10;khWE6tdQ69L6PkFCWbn9oBS8iZq0v/rh6gVT32pIMsXMD5Jj3GNFxVMgLOf89OQButDteH/Nl64e&#10;9SP5e2LxLUCHNIg+LPh4dJ5Fv6FOQXt3qfUeassThQB10NXxElm98lJaZvV5TPGYotlxWqmFuENT&#10;5T5irP7kKIztdQGRmY72mrrJsqYIIeuuweDsPiNz3UK1UE5lVY1llj3HXDptvzsIBvQGUa2PxoVU&#10;A/k/J4e7gHfhdNN9P1h8RfZPNQnn/A9unPyBwigtOvqGTU+U70f9RISyekzxLROvWnUufq15Woi8&#10;uLlb+ovbLaFIy7wV+dWcAGm8M1pkfs+dgBcVebesuF5yYii64tnIs0NWc0/Y7RnZrSofZjC9zzj5&#10;TTUGeE9nPigeWUWpYNfu0Vw89U11NGSseA27gJ7vy+sPQVtYu7OfH5R0a5pLrsCfSA67nXmlYc3m&#10;a3kzvlGMVxRt7d8kaPM1sT6AcjVryNxkXOY+8+mZJI66xGbyqdSOmWGZSLpGRteFnq44m2o5BUrm&#10;CzOmFh2faJnuKPifY7/2kP8yTsnlNEVxsVDI8BL4RsMWbQOEFNnyGVLgjxiGwIwlvTySksxNp2tS&#10;oqZrtv2jo9Nnh0YZzgzR006EnqLJdNduK31fMVJEqeWEUtJSk7GzMtN7mcpZ/QqT8oma20nZKJcx&#10;evbnicJeY38WfKGt/fpEO+/IYDMNmZyPSA8Dh/wJHqXgb2d0pCsSzQczB14pnQmV1+QrH4ciNe57&#10;yZloUuVjOKgPZcFKEf1u1hoT1FZ76vyFSMZcp3z84qIl5R+rk1R/3vAdnqohm357u2BaWa/gQU7c&#10;SX5rj8YceA0vmWIONZZoG5PrSzN2XlgmO/YAgqaEw3Y/RyxdtX+kxIC7bTo2rrhICKkVgZK+b/nk&#10;c1R468OM0O4nSlRWBRW3eTUlQEoebHKQMih6ETtv+Uzafyonabs0Jmc8FDY1M3XbzYp3MM9y6Mtq&#10;6NcDfCO2JE8+vQStm2DhYmt574Wuirr0c3N1PaOHOg/enrdTPtI+XtDC0zCzkKvCU5H9Yulni6nV&#10;xy/viry/jBQ3bgbpYFWREUVWTitlYTrx3lvUa3n87SHnJr7jFd6fhX9l19/TWUHHHW5cewkRmm/o&#10;XQcE4ui77lekyH6eAtDJQ198D0I7sZ3vajqR1l3dXFAHdkt3rTta3a/RH+nwm1SkZlCctYIdOqqF&#10;L7Fy8BdfZM/JvIwpPRVNkVS3XIFaSNbQEWjPpuRO+ezCKiXYHkJpK/iVAV9ibzVWNd462cTIRI+/&#10;MGNilHCtUfLzhw/nT7PQXn64GoosuUjg+d8z7bCSZXfLHBsPFQs5ZUNxIEtY7M47uZBw/o5rPl3j&#10;GknFBWbLm1hMXr7wwpL94OzkPIDpzBLM0bxKoycylTjuZV746XvBRH7G9rGHm+H0hxwTFH+4sbr3&#10;Z5X7KOUvsdS4jQa7OE/xB7HsR1O1Ra5UbTSzsVU7k6O/zNreLiD/EExTNvrtULkn1n07luUpob/y&#10;3385S0cfbTFYvAM5jBswDawddseCFQoxGBg4XDnozeWhFrD/o2G55kxMnHw9w+zH0cVqZq1dP588&#10;c+fq553nVOMjUXj0TlGE53ZfmafrCzbPD6PlvITqcYMFOo0OedLCJydwtE4czGrmpdYs94gHljgd&#10;rTFT5+0cLqdANZDvsrkZpzQpGxAh1tM72P9UQzkwOOzyQ6TA4xO4Qae53hHfzw/4x0/9Vw/cuEk3&#10;YXN4nsUgYFFNX10J3YN7u2sikeawWnNEshKWVCLYjcrtfyXLEcf/f/kUHm5SynMWxPThHIA1vVWk&#10;IooncAMZQS/vWntI5JcUrT/DpiYk5j7Z1lAKWlvXCVBP7/P5cOkHbXAdaWEuT0lOzLaidl1YUIxD&#10;2nsURsgavzIcLIfeLGQwvr6UxXsmeKS84q73ESfxbNu3R25qulhZNVOGAgdfKnhXJJZUHd9Ypr27&#10;FFoXimSBaYvdBlENtbWwTP6D4ySv+CG+iXOHAGPAJWdkcFMwV+TZNyRRi6Ub1lXlMdqb29v1TY9P&#10;DM2OM07NnhM4Ha30Ypnqx0c6puRWWv52EN+9sPiozCF/nSsyD3uV9bxJ+jueWuWX2JmO4RqSDFK1&#10;GIXRm3/exopjmVbbx53IW2g+jJS9YD1U9qpobu6cRvrlN/maI9/oEbDr2ePqjt3EoZV46HNq2ttu&#10;Yn8Y8ebdO9hPFWor0g/k3cuT+jqHDeu5DhuCfqnBVlioIeQQdcoxX6irp8c0192kqbEB4S+6Qtpz&#10;9wTu5gD36Zd3F59Pb5JoqdhKsUTXjZHs1M5Mcj21Uft9qrUYMlga0kJs4hJglN1KPgMYAfvVsruL&#10;1W/ZxMXn7Qoz+5Kz112tYrhPk8a8RFGc63qHfCHQ/lFGE/Gfd7Uh3cx1q5zE4/HAgb61bRYR7uf6&#10;0IP5TzrPMPez9V9/gppnMVt/Gay2XQjjFp+aiQjAF7lPHuF7TxTl7Pvb7JnE47/2WYcCmEVP+sMT&#10;OLSDY6HwunMtaQ/HVdZn2ppPna3v40ldPVKvm6ZyJKWFHFopFERlPcMaXZG5vzVxIW2misxWzqa9&#10;uZRgE09d4r6TzBgdwDKNN09K4Wz4fd+vl46OgQnPwjAFS2W5it8c2E9KOqDVSyXtitiQOrMi3Iuv&#10;HVqJdOPEPg7zWGCKXogM9pMMIrC43/bwPjhmfU+PCNuVDs6sh8LQniZg7miz5v+gEZ2HLrxHKvKr&#10;k58Pdyq69TtJpKaKY3Tuz/SC4uSYwvwfPO5bHSfPJQum6L4xyrPofsYQLdoYwOy0t1nAMang78co&#10;4paPScr58e2yhktrxdNrUj6HHdUVByrxI9b0CEYQBZUdO/xhQ1cqlU6PBUGpCyzBJCfp9+1VGPi+&#10;IxyPoJkNuzMxO0rqHBAQr+QRYGIYbbDiCGOt7yG46n+mcBomIi0SEKkp9Wu2Nk+zDWO6xVrBtDOn&#10;UsE/z7rtYJqwXBYWu6AtiR7ffpsRFDNcrhXJ1T5+m7wlOJZGR+Zb2baLeCTnMdyI9Ns6vXxL8Dbq&#10;q51IIanBWaZyiR/4M9HV2l/GnxnJd89AQ0P4b/SdPQaJ1gUrA53nj6MEIjeYSZ1f3Ctd6f/tE0w/&#10;/3xJYoJxX72AYh1i1ltUmpy976VQajvbB24TfYe0h/tXNf/lX7wifZLcAnxc10TYORKzLybJUuH4&#10;K3M+HXn03O2c2B9FEFzZ1+szZLYoMz03VZPVPzGNvjrVAxg3wlIBjcFDqpMsM8YWqdc56u89eHfv&#10;TdChFULDLJcQvVVMxTiPphBcI2VzNuI4zuFxeoUQuXx4WNHnLvnUYu+mekEMb9jxVoWxH5w7etu7&#10;csLMDrtnfT7PWF6dRLjeuIbWwV8kznXjQo+8ZVcpWY9QM4q05nyaPpTIHoUjnzJ77EEIJMuW+ygh&#10;FX/1toHB1U9ndTuenM3me8LX8bFN5Zxu3JU3e7kC4QbgJwTY+M1ZpRzy2hkl++ym5/6gO6sQUaJu&#10;E2NDcJfcH/esJBK3WGlevGKTcXVfTaKrVL0RbgCO9WO+pjcF0bEqu0fOkzq/ekR77r11uhV9yPkj&#10;qOA/Se78KLcGh8LydRqjn4ta+ILqSGq8nVCWll8TmQ31vtx0Q0fOXn2rwpdP4Ogi+0fi3bbLI3sF&#10;ROa7J4Yze6vLmwerr3QNsl2vtxCTWuD43ZScWmORiAw9ZKsMcZPqdl7+gQQpx3UXZkZAbFD489VX&#10;Qg+NXCEySnR3ICdDftI/4Ot5MYG27h7FRxFRGe7aui7ZElIlS9+OUDz2pbiCCB0uIwZy7dqTNUw4&#10;WfeZMBXt4AiTFe9pg5akxVOmHa/97sh9eZbt183cokuDd75O48Mb1vxr7D13/H4UEWLWlf58Q5BZ&#10;gCNFiUoUU6mwO+Ujmtctiu+ewGf29sL5e+H84tfrkZeuXua/dl1UR9vKzfuSVGdIhzLtTK0NF3po&#10;eJJ6o9QDFACl2tX7yGHJsOnTMrs5StwGfsPU25c6MkwjfO+WWtbYZavkyG+/Xt9e+kS3rwPdvb0X&#10;/tbKrZK9LUanYzG/KWIZTTeLn318ufDotZfoVjimk112Qd6nKKs5klqCXSo84tIE377Q88AUOtoA&#10;TkE4t79PCGJjwIFlMMPOcxSfggdkoH9tE405vIGR875H6rxXnOBp7YFoMvk/9r4zqums65eAgEpT&#10;UVECMg4KgwqINOlRR1Bpo6hIDaLSi4ASWoqVQQiIKEjHQUCkiSAgASJKkZrQpMPQe0IJJYEk9yQ6&#10;Om9mPjzrWffDXeu+X7P+OXWf/fvtcs7OVfRs5Z+cXrS2gsbPb4MXZJJ8ft9SXVgDKc0rQI1eIXcI&#10;yHqCcS/Mzk8BysqvFTdTv9XngtkO6eE/XnLRZwnoQxV32cruh9zHaUF6XkrFXxoMKT6oH9ifulkA&#10;saKOyDM1ivDrtCAv3FnwUlrdzqJr0adPn7Z4bJ/GRU+sLfK0wCNWL6tP2AywqIXN3Y0+IJcjqcsQ&#10;TZ38XxRtzJM6rc2/XDS3zDucrUCwAnomOPRe98VVjar79pZITHNO5mfXVwrTZJfjqn2IueHPOHN9&#10;xXBJLWQZ8zPMyszd+cQK4+kmoPz417XXlzLk1798V3/IFkjPWiJAlZc4nFWZz/qKO9A7YRfeJlF6&#10;fvPGHstvR5A32TpDb0B6rk9rhTmoeU0gR/wp/OqMP3OD25Lbq2T1I45WSfzKIh6WDhYY24XPi545&#10;tPGipplV0sDweFmD4VZi8wkUafv+ioWWyvXV05KPeW5ZeETtTGmYvn0aALWvb2ix+4CdWgdSWOnF&#10;c1/APL/sXEWoJgFyTm+V04Alaw6gXwFOkn6AaXfO+6Sf23U7vzerEWgKTwNpXYalLIK2QGireGa5&#10;SUbg0AOxKjRWUg+1kcyYSgY1ds3AbGQu2SNJHQY2bUZHHO10IiCpgkGEn4McxaKoB834nUZGQopJ&#10;QfMawVHQwkqbiVrrE+y5RLNIlMtnQOMqzm0lko/P9gxPF5ptJdqCyXhs368LJiMXEsnfumOrT1tW&#10;vXe8i2H8TP10VijgSPssS6/PxZk3pZcS9svsbDsHKbXeSjR+d5CnHwvYqoe1LnJkcfKBcq2J0KrI&#10;8rt2c7GJfWdMwoEGuPJ4VaSCKSnAXVjy248NOgGhKaKpDWMNMSL7tH8ZAMVZv9KpogFACQW1jKIC&#10;d123s/x6di12p0ihZ1vGBv38ZtKLhSA9TZWEBg0iQV67i8X7DyodA9vhfCntPfZdWtPyDaGOatVd&#10;VNYcadUTjd/Ge/mZg/kMzy0fmyk707bJukrAAlmkFcAYsEn4WAT7gYbFWUB48rdDrp6wZXPWwyzO&#10;ytbcm5X3pZgmHN++a9c7UMMi0WS1xUCq7myATGnBnVsZCy9xcXemTrEXGDypWOTUcrKgVXPMb3xK&#10;NuaI/01AA1dn+2anf+F1Am5fGLx43o5c8ipl9P7v2e1rdxMK61sTanpao2necjDz8TzL5SagW+9/&#10;PQVZl1EFr1UMhInyyzdOlTcBhBooCxinpbVNGESES8xAJz0AVn9u7ovZKbVbdPs28cl3G1C4GLzS&#10;7bVc8N8Wu8kOA4pPggeNfRCIVdnkoD/wndSihJfVUg/l00MWpne3OzZ+VTZv17cQ49Ur3jlOOIjV&#10;SiZdwPhupdwWEFgJxwo+5b7VY8NNGYnQcTmxQt9giUAc7yTA/nhzwmcELEJwdRmh+uXiqFTjmT4x&#10;sd2iQ4A2nWUtyZsuQb5JcEvyIqlZ1FC7gdznWu1oZ/IVD8FDNgXv8pVYuq1DUdfRsdivoPw8ZqWd&#10;f/InDViwY1q12PjLS0gNSOlpYSLZVikb0t/Z/ZtNJPonnatwa6dbJTtTQKFa+0r7n/5GNFTvQcSf&#10;x7AN7IZ0LVhg9a+bZKpBWzWm2RB53sm44Z76DcckVP3dZzF66M/new/AVusgAbP9IEAQLpSsq0vs&#10;tcg7TGg4Fzoodph38jEXSwtjxjYTMZps5nzjL+YMIDzbZmmaR+RIjxvegxBurBAoy10IiJS50a+w&#10;C0F+434Yj9fy7s5rJ3ko+5EYFHBWAEKvkCi5T0eJ2Hbe/FJ0fKx4zB6ouOS42I4/nR2LrwTxFmSm&#10;S/xtKqcxfO372cQBl8xVXofq99CA4QBttAMYGyqgvGnymAbMfJLnVqWYREp1CYg3TYZUklYs80+M&#10;M0qquh7/IgcLZB0griP6fzWELQDvfbOW2z1eHRAQuzY+4AExhAQQ/DArYcLJm4lTFzC5h10lRYh5&#10;2ShUtXTD1+MeRE2bkOG+5XqK6ofRXWcsF8QQEveAafRftrJ4kpivp6ZUsy1FTN7ywF+4IRgjCEjy&#10;J4cDsMHS2zNtYPuNTDf224rrco3rsmGtZH0z0XOah+Jr2qmji+AuZI5y9V8xO/YJotl7BAaY+Ox6&#10;J8FGA71IWbiT+0U8/0YNo+v+88effxu0Y/39A/J5JJd854T68iif+xrXc9AY6G4EoO0+BeGiIjVo&#10;LU9hsEQK8iWX5C5S8h7oIX4nG4sBsV0pxiSMbuA0ETSOujnS1yFwAUNyA4lmmo8jd8RvEz3C64SO&#10;4BVwY7Eml3q2xtyWrseewspcr46OjmcFdRxk3+FwuGpDj7s1ZexPxB2vYoryu0sGtAEND9B/QN3L&#10;Pzle+vZLzTkNWJ7Ves8pw5jnxreTTxmtAYtjQB6WvD7fv9SpEJ6gOzDYfcHm8vNnSTtEpYxZZ6UE&#10;3iaVAi4Ut+kxqYR4NXdWrWWoZ9lVT0+mFHNBqm8T1v8e245v/mZVFKEYm0UWdgWehQSs6zvya8C0&#10;gHjAthK3KL2IzfR68N65FGiVYtXLal9QLRDaPeiEbqn/UE+aGdB5WnG300Ygmie3Ekmg1vIw0HXL&#10;1FPWPy88E/q+d+bm5viFGqjrl2zqnCd6HbxoAF4735Gi5MlWyzUWEilznXn975CpURIpOoIQzWPt&#10;LPbkw/TD5Cp28k+29rxWVIAlayGvSKUo2uJvWQoTD/LGTtUpLbScAFhzgnWeMOtHzQxvbnSi6THW&#10;ydVSq+831WKCOySzfHSPlSHFaPI6fIJ5pLNDDh9s2OyiRv7Kmw93xQ8zRPsYiYF8k4JtXP0vRYi9&#10;xR5vCqzc2Gg7tCIPNeK+hc7ShSUz+wO9MSRXz9eHmglnDMPDI1r5nfQQXou7VRBeL/6S0dH990FS&#10;Jau0CQhTA+818tKGl9SyxeAj7B/Kc3vgmt/kVZjYq20tw11owHaDvTkLTrfLa/mcrEMb9tyUq0gM&#10;A+wquMPbumyYoR++HCL6S72hKehSmnV++4r3ChLx1CZPFH0GPmiKifZeemmVlKZ+lri2+HUtu7u7&#10;LVZ+1U3lKv9KpqsPwCb28E6WKqrAkqV0FodwE8z5yjFXb4xH9pF6Y0PDuM1Ej+HRpvFY798NDyg8&#10;HXrCIscsTQunT5vjN8YUydKwQWlV9NOCnsdpaXhtPgri9Iz6TvTeVRcqT910AoSeLkqO8JQh/ER3&#10;7WrO9uWJ+r6n6mVLNb9iVpJ2pghQIKXAj4jUhgWWztmwzUAWNwNmYDqk1F0bBn/vu9Bed608BzjR&#10;NTIzz57/uqPq9yA0UBrbH7y5Ii9CXJ0k6EtNmlFcIkJc3CRS0rBGtn2xjU7KGjpQ29hZ7j4etn3R&#10;B4y7IkCYvlhlSADX2Do2sXc2ccXNR0qEWAnZt/1FBXjj/iGXTXTnBXjLwMUOa/PLGev23LeqIyGn&#10;MIx4kTyWR2fRKc/PRxvGD0y8TZY7U6oP7hCrv1kHrDYVNz4eCqjoAA9aqN4rQtSv7np1BErPdNSO&#10;bXFMVz6TRwr49U/hb9ssSAwXhfQAYwD9M6x2YAuxCSjEzl0BpYQrGAWgcYv05WDw4z6UTwgCszgi&#10;17aDfzL64eLdhPZ25Hngihqq1L1TwVoFrgYAuqiFajHW7flYYWKNVZ9cQ9SFtwtQBwit2bf1cJSb&#10;kBFQy1xc4sX21Y/guaiW7GKWWeveWcY47AriOYcPLxSvmT+G93RdUbQu+Q3leCdpo/inAfX4Cd3a&#10;qjv3eYuKRGtp9eb73rx7tx39OePAZ6mQmNxwraot8U3KY2tjDYraa3/ee2gIeki5qrwnJTmQ9J71&#10;bIoPd6Ef06wc53kzTyJoAtkW5GYdLVvtOmK8hVgixUY4r6zLOZa48UsFA5pjb4qKGHOu+NIGSeL+&#10;ivzIE3vlWiWJlx5qpdymaaWE/vGJ7u7u1jj+nsUIDVTKeUptKnhonmjE3PSDSFGDQMvpBoG3q+RB&#10;sUw8T0/vDbKw16LDkpFG1UEw7gr7kutgmcTV6BDL5nrmMpy5HArfGHbUW49dGwHadriprmodhPvQ&#10;tLbkKilEEzHq2NuqyaZA/smzct1+h7hVSPxswZGAWNaxycRnADZo4PpkqU70SkEynZKhR68zRS2C&#10;luHDiaC1CF3aZAR6YwRUo1tYBJikauQV3I7FQgumZgL5negGCPu3KHVulXRezoYPwfRAWgUAMQpo&#10;LgoQqEUDPVqLqKn2wj2pjT9Z7xUh8Ov95KAJrQidla5iPB0E/ZAUq0HaF1DnhnXsc6/kn5y98fzj&#10;fd2DpkdJTcliKbypkjp8YeoHYSOorwdve8ozQZYIYtzSudndZCQFTIP4F/B2U1KlGPPBemuVIqwA&#10;CnIVN4hkvTAUOKukoRPK9E58RYjQXvysw02hHHVvY1EVFhZuJp7jY80DpmYGTKGaCYLF3WvVj3ax&#10;XKwNDQ3VDTj5SiXjlwePG5ES+Vj8AGyFAebyMdafud7GBmx+kfD8xiIPnywOue7r4jI9oX1/HnWm&#10;iSo8rZwuxLE+ACIFvOFqDmsfnrJEK9Cdq/HkV0na5HSQjVc/xUdyCTUC9yMQRq/vPwLVOM0xeeAz&#10;e8Um0j8Gc4xbJUWYo8fvbOxHY/EMLiSIi/YGJGOj4I9Whay4fL56vH4ICAvKAQ+m4+mBWTG+e0QW&#10;wv0G3/AejfmKLD82QJ+7sMNQa5ExnywqvYpA7ybv8QiugE7xOXtE1kh8hfwfSzUlQgSnqvtXTDOd&#10;DvfWpUUAkeidnrxAvTwZiG3r1C1rkm99LsC5J9eAbYeuo/YnF+htrPKQ6XJL/WgT/ErEet5G8mgo&#10;87HfykhJCz50L9Uz8hNeQGvxxMfI+BgP1C+/28jwT0JEDkuzAVIkKISz4duYlZsI9Y20MKBpKRuM&#10;5GOeDEPaMtqonIY2U6DnISd0Q/SW9OxN6e7tC3r3pehHr0869L2Aig3SYX4gUbZKwd7g084RPm3S&#10;xYkI78ttKUpQjh0yOo+53JEyxpW4PIB36FvLKMxiKo4tMk1K52vv5+MjtOiDqaYM46r8iJMi5VIq&#10;N6Ud5qcfQMnlTMY6SBYs8xqpeQqxNCHudAqa4hh6ugrssCfRG1PRGQcFT5DwUWxDp3HeJJrxUD9i&#10;sBxFp4ESGu2bnKZEIiD+SOGIOyEEmT0DykcZTsOiqerY8JuOdREL6rL41CB4oxmHoJltT9ml5qQB&#10;G7zdhP1QMYPqj5EOVEgqp+XeBBWoXEE2I3iVb3GsYStPYcVPhuhs27mrlveNexfXDheIadDwlPUI&#10;svyDEa0C8QHJz5GM5xvhi0glNKfQpJMwSWXjD9GEXcnhoUPA4s7t25YLx6OWpzsOgwJ6wLgdrg41&#10;43OiS9Z4n1ML+ZBuNXU2ucHKZKf9NYfeCE+kY55X1OD5CsVxRTYQHecufMIWtcdN7eJEB1ePNV/b&#10;RRctsVYl3/HF2/5NWFajFUFU0KiYgvVxBKmvnJsiifiY50wqN7y+j1CFoH52u8BD128tHEE3yJSn&#10;2sMbrTiXZWeKEFpOGjgLVNXLegmBKslbXCQly2/dtm/CGgLDquTm0AZ1CdTRloRC4xeFnaRXpVLI&#10;ko/08Cez+sWWtnOcyXRhogswpOybhAjRBblCGTxxBibwMvuy8RoqqLSRqKWupiYTrqup6eKPibaN&#10;9VBdoI5G3MdVOA+TlM+Rr7xVHIdyTvwiJrqz76ar+O1cranOm4vt1AawDp/VdSPCw5N0kbT2TLNo&#10;fidqxaiW5/MDdlERNVInnSrKN45/gkRo9dYtmaIMqBXP8RxSxtKGqdQwQ7pc7fSI7u1PsgSbOLBt&#10;QSNLmWYZ+hSSLEyg1Wqk0bdF9lp3omnYgAS60+lRYEVqhhO8Ec6xfvGZXHMXAz++mH5l3tQi6qg4&#10;cLtJCJS2iYyMBBV6ko57DecCS/QB5wDoEBqAt8uKc102qC4zxORa14PAnPdKkUk37MXyU69utdvN&#10;poxYadjhvawOubrDNk2+yM8C//hNtUoBhHC2cI7ju+qTk/FU9FUxgjTa//MToUZPjh//V//+d/oX&#10;KEYrf8E9tmHQ+TeWiUuRQ9WCorWl11pjG3+ZIiLWSVsJI6Fl50RJtMAmPY4lj9eEBZbgoIwLIDBx&#10;IQDFNI1VZx6k0/TSbel4uRhGZ4VPclUyVSo/g6E2vSb1MQK159gtZRIRG0pG/VQGnvphi8gjL7gL&#10;JlrYI4hyJ2EhFbXf8WYnl/vHWRUjOOq8ed0mNuoDxPmG/+m/wLJcgF5tDiDDlT02zHo6mDHeVLSs&#10;zdq1j12DtYkMcossU2a4y+BF8ICIeMl2Zb/lj9jVAVA8CeQWDZR4XfvC6zTVtXq8Wcybb/inTZPd&#10;IWwLNJwr5zoLGriun+MpXOST558EUrxde80DRn73quLwRO7gzgFQSm6mMw+O820a5pJ3V668NRKI&#10;PEC4OdGGi7HM77BxeU0hbZq6RpUYKxaKh0p2qmyBhuE1qJLSCJ0yP7MBSnPux7UhIUqgsZscbl2u&#10;v6m/6Cl+pEpWRrlPg8KyYHwfivxDW2ZuJm6FFkqkkEvH9e0Gb+NJDZE6YgRbpDm4XlcDECTXtjyA&#10;unijgbuwIsTE7eritI/uk/iptQPpUPEWtJ2l1Q0ZL/Mel2UXkbbOkbyX0lMZaihz24Zri1rpMr6q&#10;Dt7Xo8TGFbHwfvpT0vg+q3OeptZbpuYW3MOYX0BU5/2ECKcKa5ckRnX2zZPfD7d5KZXNbHQ9g34E&#10;xSpBOcEAcFGFpWTL/BaSIDSPMNoESCyN8n0sMDkR9FIxrSax/QAuTlyPJyrCeFytt3u2ZMRAVbO0&#10;chRhFJv8Mqlu1iH4GNKZUu+GI2jMlxc9ZZQsVSZuaSyKsUWTEHGynErHzBUWn/N+qNe/LmvO+kxt&#10;V2xD55iqeq71e29QCRSUy7QFuh6UCo3ugyBjBjQYQxNB1zdiKl+qN54p2Nvk+Pb9lEa9VVwr+pC7&#10;GqPYbVFL5mWsDPLbapDLnsgcy0juWrt31jOsDW1Hk0wzp703HtwtU66kx4GSgDyosbkJFiyKhx65&#10;JUjm1e1blNaOEFV1UD3z1tDHBwArknUCfd3c3C7zO139o3SrTHx80ohNuOuvPb7a0/UyeGVSrnKs&#10;RPdstjF8wP92ZwhpOskqDlUbYqjkHNg2Ny7PsQXGkikdT3goVXHQJHlHG6gJv0pEQoVftV8TltWT&#10;FgKUSjSSQN661f6ES+f8SVmj2XkNKWPhjEc7clr0Ec2wozq1dbWqiFXl+DKCjWn96GcZxUbQr+qy&#10;HBY3Ed3Kj6CGRxXhZzQI/zjpmVzyee+HvqhMWyNa84ZGM5dimr70PfYM2icpqYOkUQDcHNlC9F4o&#10;K3hwdlvidGoI4aW5zN5LMitHNQsL8XX7ZJSh7senShZHtvBr1wyKD6KACBoJHzMp85+42FR0FOlc&#10;lkapS4yoMZ3yIOWnTe09lyfoY9g7OPK2mZNms2CqJagmjfH02rJXculQ1ISCsa3PqYoFKkBQ6YBo&#10;XqcTPQ4JC+sfy3VbCUdvTnzCqZu9zzA5OuAUZD9VjktIXUh6OCKeWK8zqHTD189fuo3sESQ+rmhc&#10;XNYr1/+pv0iFHt6aFaIRVvGwFjPlu7Sbgxc4HIJpdSTdfKU5fcmHUtUdirBh9e1//fooeOwVJCmU&#10;uGKS9jt47f6WivRDrwBXGMhocV9uDe8fC9a5HRweYVMCuKHolIWM73Yt8fTnVzc59f3jxJ3B7BPH&#10;uSy3Cl86NXsSU5MA4zBtAF8H3p7SnNVY+8UVFtn98A/rB3zyYYPDJPoPrZD/DFLffh9E93Fq2r8b&#10;ITQeCig6R8Cv8v8HtsqKzVpwwiDTccUArTs/hK5KoiYPS36aI0adQRj4oFXGvzo3fnBKYzSGlXOT&#10;bdsTScfhJTbm9d4OMIsb45lxqJFkeNiRaM8HFTOTx71IaqsG18LZ5vXf+IgR7ySP1EbgeCD6HHoV&#10;3ppLH2EcZqpPDTPPaa+e3QCYksDAvYpiym90kU+KoLep+CkDdezZeSO/vGuGbXYreXz4VP8Z5HMI&#10;ktHCdIV9PA/Nd7PzPPhVNMrX9WTGN//zEOv09bPJ6qSqMxZv7O6HRNNd697lyXRsyJxfzbr/Gl5j&#10;XrHDiuF9a8rw/EFF/Z3l2y7PWzsxCirf269HHiabVmwJ+DBisuny0/u7jiWt5lZV3if0nkFr6rf4&#10;/+QY1CsnWyvBTjP6m915GmJ56V40D2VmfcaHOc8MiVxaZ2qvtSQXgKUKQzAPLvfopVsz9NabmUqM&#10;RmbYPmrv70ODwfsYP9380wZPOrxoTHwoVxNbZJ1JNTHtSXy9vSE5FE32hy9NJAhAAio4SF5sK1dO&#10;2YkGCK1jtKdPbwPdemqz3toqa0d86cmjD47vaEZJBNLIP5tuGHe1RNzl86St2i6RSiZbvC+7Y74M&#10;3tFuXjMZ1cKdifcTNHJz8rOqrxclDcTUTjyWPVrmrB/nsOgYJROT8XhQzc3j1rg+nNScNOJpguIv&#10;+Op9+2EjX9zk9EAIOGrxJu1nRfYHkU2n1Bkay9NMwwoKXpSA3KFO0/tjWQAWLBGgl8J8CDaVULSU&#10;i001eSe7i89JY3gaSvqVoep/ozDUOkAo72WCllLMVNk4KShg4veo2EaPxuvezlkdWTpG8Aj8k+az&#10;euULoALyvqjBymxOszq2lIcWs/BsLw2anAawYeMeZa3SjKmzuCZ1MiJoj8p8LpxwKW9FgNR0rfm2&#10;tHDpkM2N4HRB4oUc1Xa7qKrDkd45+3dCkQ47ArHFsdp3lEZEsIhSgalrIXXXZaLik+5R79RmJAc9&#10;lxMOUxTlVFcuQpMx1+rDOvt+b80DhIaShCarJjcb7gPoIW6idVlq0MbrukHdn9EbSYG8k1oy9TmU&#10;XIuEclFf7I485ypVk0oHya7nCw53uxtwTwjew2fY/ZWlydEzWh1Ylhj+XvddDgL1iLtwSPEGSK+6&#10;cN1rmKpXg9VzOzpKXL9DVw/C5fkVJSJcNUcuBra+mO5qbn2R8wAZ741Tk3ACFtmk1ssw190OZDen&#10;wlDnDVWTOkSyuf1kRTopPycy0MQjQBih4SP98BrU/ShVspH7n1Q06yD/pNhHAcAEPoaDRfVry5t4&#10;jag9vTquFEMzC7z9CVcv4qm4ryuh0x39hp4YNn57febSJqeRnsPK9WWrYimypsjiYtLHX+TjjVBk&#10;nxJcndUvWroVMM5+Mrnobmds1/IHeUXKxYiI/oyZt44zGp0152vjRAMPRZB+2dtnScQpZfggL89Y&#10;OWNdo1zR8a/MtqeM9QVmzMQdsEy1IUmisd75Ibga26mms1ah6tiBY91V172nREeQTQRrlPYQpnbN&#10;aqTXFMgz2+fl9EOeAfowtY9qfT2StnNifXHNZ0Sg2ZpFBbPEogVV9QETzwDlNI+miunO4UMoUZvX&#10;h2ACtHFXuzLsH1w6+cXO3c+m523CMwa7yiAzhouSNVJQU7CuATWB4uFqFcE3CYijrhwOEpb/Thll&#10;MSAplhYs9CW5xwoZVIxqwspTdVa6JcnXi7IN3f2kM8eX7782v9aA3nVp8ZzfkA2PylEBDq7k9hUB&#10;cmx7FgoRpa4jr8zm6nSeGYBGd1M8jtn4jLwreQQ3iGEc+2Ny7M3dmLs+1WzfzT/hbO8WImEWWxjg&#10;HPy6xWtYAiLuw80h899iXEUDjo/qekMlhcy4Cvb88xOeJSjHj//ihvvPAPDf0PTHIEZGY4aRn3Z/&#10;sObAYDZseg7qMgekAHJd1a7S+vfPwIRZ5jViSMobxUzulqJTPwQztweOox8hBItPmf7cL9lEb3mu&#10;xcmRgWFeQNAtCHA2WCEzvOc/MT8HMAeB/8yVhkWjlN5eqdhFy00dqXrf2yeF1fjZGPKJWQas83Hp&#10;H56aixjd+Uq8Y8VqBgXgw1yPHgm/iI5SYORVAbMugo5snMKHalIHP0bQFSjz/CfuqfPQctd9bXb3&#10;hpazkzpYjrfssOxm6ud5xgSRPKxk55fWY6CRNXavTnfiscyEAxWiJMISExY9+ctXmwlCnTgcW4GU&#10;y+QsFGcK5ZHz0PLvVzpexg0emEY9+225Ya3e3L4BHq6AlHs9Wv37H2IftyYJNKHVjpu76XmP0evU&#10;T4j49Z39QFPJfnXCtMnP1qz1vIzLW8ZjhGvDuJTgaBjBlxz7QpJ1ro/iv7tJ/3IE0mkMGgux7Ec3&#10;GHoiKMpE9ipTfqQffbZ8JUIuhkmoWEKHAZdjqgFDzX5t9UWw3mYJv8689UdBooVXH3mla5jXV7SZ&#10;IQB60B8i5IjJPj9vcmKdqA9B332sx9Iglv4sJM6qe/cevcZ8GbwNNU8GlrPqHE2vTsDrQAL9+Apl&#10;8HTSWvybVCleoQEKuXy836sldSy7hysHv8U/wfnYvkH98DpRqPhAdNzi/bNeFgO188NJOhZx17xj&#10;klQKtGM3iq76pLapxa19A0YfdnSB5TL55sEGContQ2RqnpfVuT9frpc2uDbRDpyf1FamCeA9fZPM&#10;378ockl6T9IxDGiFTYxObzNOLVyzI+ninpSx8CxCiShv1+izFgXvWdWyJ49IVdbpS+I4H8ETPY7D&#10;D7ZEZWJjG4+4vwt4FzzlmurzWFb9m9n53IwlpnaoH94go34IHWyoIB1LaI2DijFOBGz8mcnc578h&#10;8sJAV1AcrO3Ea/N1XqDEJ0q38/fP5749BdyOcl3i3m/Ojj07U/3lt0dYXeWp8ppeoyS7u4XPInET&#10;jt1r6TLKsY1uAdzjBpJ6+0dEo4xR/D5bWcf9b0sQn6maAg+XU7b1kT6HH9efJwYyyjuDNBX9CxNu&#10;Ox+fu4IMQlRHSh68Z7UYSNqVQn7+e3ErzgG5YtKr+rosXbKzhC8+zU46ajX2Z96GjOP52LrG9Kg6&#10;llX5Wu9RnRcAxvf3WcA4rv79QMltJT7EP43koRhGVodMMPeoM95UPj5F5l8ZnJ+rGO72HciZCjOb&#10;Oxv8+pqWYXDR7hX3+rmemynu9Vop5Mfnci3iywtetChEXVtck2UBY2nElO2qNyHWWBbX4AyNLEo7&#10;SRDlkGm3aa6caIkU+GbFp519m7UWrxL/NMYnZQFd3h9faz1tOtchRD6kV1buZ+djW0yvXEEci+uc&#10;yzPfniJrcDW1VYsHElC/ye1ptLFDxeqWvv5R+fQB/oJt/1jF/xYPhwNl5+IusvCwH419lB9bt953&#10;49RCUUu8DBTsnWb3aFu0lOnxP5UYX9ZWAKdKOMkyfYDS/h4g+2+wcPYvLFx9WeKqnTNKWjaHPyEf&#10;Hfjs59AmSlQeaLupph9cNqH1L4LKO+m48bZMS+EcAFy9d8W0NQ96HBQIx2yB1kCdm0VMz7z+haaZ&#10;LZfyaqKZh16PPpv/iONzslP4GUTMMVTsd//SDzswo7zNBmqQ6GJKytQ+pOP2JgURNRUHzau+tKFZ&#10;SonZfloxeFfZzoTDbOuQaxyADBfX88HvjjA1aQgttjyS7UfVNEmQhl1DsSwbzq76S29bkZWrR+eq&#10;wx/KYd6zs7j/JpPAdOJTCecQ1O0pd5zZYPW31RaE0Ko3lgT5RpaC9x81Zd+z+Vsz21P2CqZ92vY8&#10;g3OTNhMFH7Ze3dwYICrS+3Sv3kmQuf0/zsRff1xetijxHjv3zsT8koUc4/FgpB64MfM/JvOQi14V&#10;JS9YEySuF3dn/+qNIeB2Ns+zdXdx0/ZffLmWbOpoUIud6ayOX8zgOAaN21LGbvLBQnqLPc1nboEq&#10;RSDW8N5/aRy8ZS1rC64vcWH0t/0VrmRF7EBMytU8j0ECUVAtcBsC3IQQ/n6GAVx1eMzE/LlHQmJD&#10;Cg3CaeCCfoSISMEmkI3M8dmoAat+dtrrt0+Ct4HXB3L2/+UBB4G8N1U54JVcaOwrApu8/E0rAcbR&#10;xrlJ/7Yfm4kfVFhG19/3e5OTXRwHngKpOdrEoXNB/88dONYIdGmkzCFhQATS2UHH/5+Hl2ISx/2Q&#10;6Q88w40G39GTRQuJMUBwar7zB5bg/Heh3v+eY/5fJaz/29j/7iYwAP7Nlvl/TTT61EEWSieK/tbC&#10;E9yh7OrKBmmJd3kFsnNypPzsItfMywrs7uSsIYbu8hruC/oNJGoesXl7fWE4D9wL+30/svDmnW5t&#10;VuKXAAg1F54RF0HNua6Qs3fJLj3j37f25fUzX19fOLWeB/6uAOTwR4IHjZ7w42XUdiuC6wmPlJXA&#10;BZSF6Tw4A+SluXzN+QF68mteK9aqyK27qAnaGDDz9BN4+7xJFU+dy8IH+TRlWalVLK/E53mCa2md&#10;K1jw2KR3D06HSND5/H/YOsuwKNP376OIrJLqAkuLLquSytIhKKuoSCilpEh3Dp2ipICigNKI0t2N&#10;kkp3D8ggOXQzhM95D4r/Z3/7wlceh95zxdnfz9V2nk307AV2VtYrbFf4OfjZ+h0Xg24EUEe02MCI&#10;ZbHj+FCMOTkoGQldhv1XeN6dP6pwWofOuJGn63TX5oU/a58Rb5UG5A3m6azWk1lUskZPCf+cSToc&#10;FvtlmAzg2YsxDH4mDWBH9CNuNS4nggiCfeVHt6a/Nu/h5ytXynu9/VgFT4qhN1thas4SlczGx/Gp&#10;Y1DerbhqfXf6JcWo2HcBZs0S0Jt+69C0Ij8YlLPCsQoedUUj8pDTfiR6/16WsjaCed5T+PnVSzCD&#10;3Ny99W54bdZ/t9cbZkr7Zk4WWRQUIfOObaAuQOYdU+/Y2N48ghueqWEeFvzuQ5GpXuYw+y1npLD+&#10;jqRHEBJQEQzDXMGPOZph2PpqSZcWJ+xU8PPXoB6r0mGKk1w7IgzDm+yc8Re5ExLfxRUsB5xoHyjl&#10;gfHR7nDGWRMhGIa2gfnGlQL8fGMBnxL1ROIH1hsNN4hkjhkuUzUn4nZZuF4Wy/8YOTtmKMGIDwUE&#10;YZitgE+ZvB2ODLrELOGVl6OH7HOyljvSF1ubklNgrlwqLzMlMz0z1RKUwKAyqDVN3WF4XC0w6tAj&#10;KEGxXhglhprew065bY58wOII0COKSlHhMWEuWkdUTbl/Tj5CuULeB19Wa32yfhF+HILVGn1YZrID&#10;M+uVxdmgo67bfgtCMDMYIhRePSJsICohEBxIWgGTxlKLGuVuM2spY1etjrJu09YfGayvV52XGX3s&#10;+78bE1lJME+Hl4lfIJ4OedI82FhdWJ/qJxKnBWI0RAd8MOi7It325UhpqWhWSStl3GgZ/0ZHC0kf&#10;V4ww3/Boxzt2zs935YL8wgnzmZHU4KP1r6UCjQQoYDIyWurX/wJ1IGXcHshSKfTn2C99Ts1gMzXB&#10;nSO0NT+QMLx95SWQFei6tbCdRnMTNBf2hYrhVPofkmprpeiPrj0hKgwTs+84mH48PNCqGzA2pqam&#10;Fgkirga4dtRcD7Kt9iJxBBVo0HnDDHgQOcUtWV/BNzlZ+UuyHmFM1x8oLTXLxTrt5kj9GAQHTUPL&#10;0TWYM4exfxcYoQ4luSDHvLhonHGJWzgOZjWRAUg38wBqztP/o0KAQAuFr7k0LbBLWFw+ZkiRQMB4&#10;5tSLKMq30W8VVR3iMlOz0YIS4mLjR0pT4LwQLmrSun7HDTRNyUXBWH6P8vnC5lt+gcHkQb/hh+KH&#10;aQ5P9EB//5uMwEBEVvdzJj9fO9rRg3ztuR/p3dtwxt7+HhcwGGlrDS9xsr3QyfkpMkog0OBpRzvg&#10;QEkA22S3PbzcdeE4yPrZpXNB+/zXc2JD0Iohs9GgXaa5o85V8wyuUjtMH/64Sg+BEfLuBknLHSw0&#10;1wLaBgY4YxjiJAnFdM57bSwGNIKckl1YPond2IL/GH6Wd3MUNCcACwhvJY+9CjIATRWliFcl4lws&#10;N0Fx62YuHS568ecI/aHkEK7vwZhc2MTk5OAAJ17CJulRGH40P8/Kg3zFP+AkyBVbK9QQmZI1Se7i&#10;FMUPyVEQ8TQ2XLbKeaK5LkcnKWhz064b22idd3/8zOPr5667rh9x8iMyOFeZeygOPDyJPE1QxJQT&#10;L9H94hU5P0pH0e78jYCR+hsjMyMHNH8u6d0gxqJuMLaUBoVxX5boQ5RNUaCpd5vpDmxKADKDGN9w&#10;H6LUiLE/y8kCVuU+c1zV8lIfZzFNJHJJz0KB58dRAEoJcuURSSfUDEDZPq5zvTNEZ4X8/WvQnBcn&#10;fHASlaDxJ3yYvbJy8LNgYr8MbOmhBmZ+0Tg95bP4m5g3gqfiqrRve1ATnw5vshwDz5zv/zPEVJ3E&#10;YHIxLyf0P6Aal0EafjV3lx4cTIFzw19TFUNi6g2Etr5y1+/ecrpjOvLp9QrGa70HTkrMDIGGEFMc&#10;/fOja2D0WqOvwoQxDLcqmOlds6uvrH0AYgxxGPesxasF/q/G8tcywutJTffnEgALAIp1uGeSJ9tj&#10;ZI9UZsJAs19OPO3O+ArFQtbFVvNkrplyG2LbT5g6LcepeYFD0VKYvsoMoa0r6p6Wwd7nnJE0GllN&#10;mIj2qmhBlb6LSv/TyhyErdf2F+R2l5zD9OytSn6Ikw/jD73NM3Eg8Ddoa5UBZbeoxuaWkzARrvTG&#10;s+35AJKmu4Hcn2+D1NkonXPeOG3esJevJ7RXmbp/sB9E1RF4U3YxMYPjSyZbS0foBAgh1/L7YgQ7&#10;XeGawLmKZhazXnmwGF/ZC6CHcq9LOxiQW8wt7p9HzL7Hh1/fAMrRcqI0Fu79RsJRkDeZRY4O5Nnk&#10;BYzLyqkQX5LYKbnhs3MBUeiw/j6ZqBQ6wd8TiirqKxBQAkxEr/Ik2CuD97W/vkboIjchZ1Bnj6qY&#10;SzIW078U2LRC1+7qszNUe+J33aS/6p75/U1KvuSAIR7dQ6aM8aLzi/+xMsg87aEWVzV/iUbc2Wlo&#10;cp28jL9MeH7N1mZp3Zp8xSbY7zfEIr6IefA6PJMdkVYuziRbWKQap3OmpHwuAjUNXpYLAj+V8ClU&#10;4XQQGQp4kGuAlsCMvtS+JBHw9yUY1/enCD6xSXFiyWF8XSsg6xF/Gwjh/+ubtL7j+txX03qQc6pt&#10;ZlYxWaBlBgCRH3gGc3I3zdZP+0wwZ37J7x7x3xtUUwbKKt+KeBXXbLvxIo/XDM23fnd+2/I3p2Rp&#10;jpP7HCi6zSxSRXna7YB2gHAPBG3mui2/v/Tc6PX2x+w+Bw3aG1+Pdom2CudCVUsezHUxeHXvh1D4&#10;1yGGJzwpaIgRSVt2bu7gUuvgvBr/HLqirsUoPHxIU5x76gVBGwja9nbe5f396s7JXHi+R5We3XkQ&#10;CygUemN/YGFyFs88AO21U7HwXRihr/eXdM3QSSKvcNZbw/TnKDR8AOiBopLqmwJQ/ZrqShjGhQuq&#10;kZg3UP+XxX1ru5PdiHpbI+lSp7mB7VvoL9VeXMgwby0rH97EOZY9Pe5UJ0UMx+CbLms4NVMyeE2L&#10;1FmjLBOzdMNkrpGcnpFWc7D+iJp9qMg0mYECpHUTB9I6UCMtzYwjeljhCBSiZQ9J0DlPWPOkfLc8&#10;2iw9o+fqqXuaFoP/siwR64hLzT797KfftljoN14slgIyBUheKzSA0wDGFiyaDcX711SM6X1U9rzY&#10;0iGsKj0byCpBwl6Njxr4OCXv7kDUoBSmqxI6OQ3KS+wd4lJ6cK1gVNc+5NUkyd0C5X1B6bs/Rc6z&#10;8nOx3YpKEhwCqRJn8bra/2EqHF66h8BVpuYIyPmBoujyFvgJdHEsYkDsLMj0EboH47CWZhRaXqNz&#10;4D4arcxOZKjR0eaG60Zkfnhqyjx4gRSK9k4ZROq5p0EGwiFgUpTYbiBaMx3JaAwvxJ48CuOYhCe1&#10;jridYgC0UGtBBAf6w19cikPPn/fT3ANnJsYR94VVmmlYt8p8qjBQlnxoWMPO2VkQ/g3Qb8zhrVNb&#10;myxYH6P0S/PGGTPGaWZGF7O6qDIddLdnaWL//oFNuXoqDs7YjjBWjmm+xHq/dgIBAoE4NalCVgXc&#10;jxjLVWFBkIl+bFinp3DXcDmFl9hZ+wXoF7uAi4gAie9BKtKSW1RU9DXzG2it3W17BASGqgpMdm5e&#10;8Jlf4CpzFWUgdFE/f91188BMfXuvFDqJN1M9qIKe/O7wPiWqqwg3xJ6Bnfax6pXtfxDNyEZ+H6P4&#10;sOvM3HLTlGyUkBCvS3JaUV584jlxEJcDlucfXzmPLCyF+5IYSdixU7/IKH8eRhe9QOXhKGYfaDVf&#10;fiWO+xQWCILMkTK0jqiElPc2a50Uwy05jkbpvtApvr7wTdtu+wL43YWpjzrePaNOL0kHdETdt1BW&#10;4gkCDRUlkOr97ZK8CtcNABJRtC9BIKWiY6akLat8//HdWyBpissakuYWNfkkeapu4jRNiyVCkuKF&#10;Ub+DGk2EHuRC134vLMhx3P5gUGTq5IynWNg7IMAi25NLqMCTm3KyvqIQOQqKJ5Seq/oQ/w5+a15B&#10;IgAtCnM/glxNtLbPNNXo5/JkNEPMeJW/28pt7TPI6BtuksNa8bV3KSaxN4q8CAHJHpGhuMBOUd//&#10;ckN+nXEQ29JeytEPBGOpp7c+1OdWguoSKbM3tbZ6fTQ/K0khLlbN1kECgEV2+vdvX9OX0btmoqOn&#10;paJjII2y0XhoplfZ32QaY8Tw2BpklKETiuFTdrzYINL8WDHXrdlnr8BCwTeJ9XcNy2tExVa4g+JU&#10;8Y3Wi9iymtYW6qiQ/zzfHAHVj7ME+nb1hybtN0D0iymuUWCO89pF65w7unkQECJ8DQjlU2dBIZdY&#10;2ulFuwNpOAi56llC1/Zy7ntwIb42X0CJacGCkZ621En721xKzYUgW4oNfoHeMOpv78HFgcck3ikT&#10;ETLN28LSH7BfDu9YZH19PccDr+uai9X70YC0TbfvLxjosUpKivTKCrfJrpIy1ZU3vm+74Pk6950X&#10;hBEb+hpwFKSkUSCot3WII2q4f7X2G+jaAXSQkYNBkDmvvBC1IixK7cuY+JEw0Da+K197/dR32vL7&#10;CwIKZgqp5RscD6j+YZBWF65BCJrtTIcnWEFR8TWR3NhQoWNNNREJf6a7zU4YmbO9hRVqEIHiTE0w&#10;0E1TMTNGxZyOtLd0d7Syk0Tdht3RUpFEksJCW+ykPTWnqiF/Dy/5le3JQCwbRGrSrgMg4Z4Z30O+&#10;ih5iEEMkBimsb+ysTu9+P92PODQ5LbkLOeFbwvoKMkK1N86Et1oiiMx8SBEPzvOgLkgqIRCM6OmB&#10;QXCa2J3UaHQiGdbOFP212DktcpWLe7Nif4QLspmDMI3EupNN2gbATWWDxs4i2KHIVDqTO4j1Xpmg&#10;iJThC5S8W4n7MMUmnTsxRcnfG7aG4gMOkvP2sN9qgpRU0DrjggXWMIVaTX8uODDgJCnJysqqtWbu&#10;t2vLqOdT93j+8wPXas/IPQjTUuH4Xq+/U2QHNK5BoHE5FhXtaLozh4MQ1nV57KHRiRuOM6Ur5ZO4&#10;lZggXExQKayC9yyGij1MfHXtFfz4ccpXWQ66JbsM1zUeylZkZidVbGyNZQLzBMGXGxcjHAUVNTOl&#10;hwue+U+3puOWHlm4W4Q3VFY05h7j5ooeOwdleEMAgBzk1vlGA7l61BwSy+2drKM7C+NIBP0vG5lQ&#10;vffqzDkkY21tS0+5aGiWPIc1nTbPMjNLTu6jgvSo8OuDRp836gzXyduVPggVhG4DNwY8LhJcW5lu&#10;rS3vn/eaB9QRcAqF3t4+cYUFdKKYqFhH3O1lVHNihLWvjp+0QbEv2KZBqB0fWG4z1exHnkTBX884&#10;u34vC7ZAr20sMEZGbS4sWeK5bkBdOnOq2F1LUVbZ2mjMczC1ujAxdX8hMbMwIgy3Upp6vYlpM8nl&#10;c/DNdA6hZK3jwmWlokWANbJ0x/Z/bgfPC3CDIHLUGoq/G+u/Qp74Z733TW+cv81+XVuM26OOc3h/&#10;8gBz7g8ugAV6bBxmNpFA+2nuTA35GcYN7bbGREdqMAChaGF53fbkxqZvwElZ6aAOcc+lR64oKynp&#10;dQk5GwMTGbxl8tRruM9Xy/KeQKySFJFdP5JbhdAkvI1R3MZ6qT++dT+zvj4ipHo4//3WUvLlqrPi&#10;9j7RkXV9VyKlvlA28Kj/Aws0D0nyQd54PDAwcGCw/w2q55KUg29WaGjonohJkcXDxWyTgDSIwgWI&#10;IYZrl8gCgfXzPSsioZRQVqFAvg8aGQV7aBlGzh5gzwGjEHJ63kjjQR/Bpz5pNbU87QAqg3gA6GRZ&#10;UeJW+rqGW/J9EvYKNq4Pb7tN7ru+7BjbB+HmVaYgDPaBpUlhsS3mKB0XKywRKMV/JH9e1jY283PU&#10;kfBdDYN8WVzqxY/GcQKAR8y238TzyMwBGhJd86Ris+6ZHj47ACsNKcp6fh+wBgoFsAd3EIqWnGmM&#10;GMo0LSfzx7TT9REYuAjjPmXcQWTB0cJ/7v8xZ2Ruls7BLvwihuEM/SnK09Mz2Jl8w45zyx/wR0r6&#10;AlfcGIK7NiT9edJ5p5GC6YqFqGmvUhJDsPjGtP/EaH++NjooYyPIubD0AO62OH/6FCbyNaXVWQ2n&#10;o9qoG27SkjcsDCS1DCSdFZQkUTn9WEB7/VgzwXZYsvXS6oXCCADFAL7hlz0FA3zjtp2ysYu6orzh&#10;i/DY8NWiqoo7c3r4zEXY6ggZAlWW0Dl0e9dAn5k71zqa5LZW07JhMT+sv/gtG28aANQXbKL4xv3O&#10;Y0XweEbaYWvHqutT4ayMBOHAMjhpvOxveqKTAmuFkTjTJNGnPGlfOE2+WRQYSBot4gr1yREIzDUy&#10;+IDe5UXrByyQsU8jYAW5r363aVo4RkPTbokgzXm9f1pROl2IMj8NNjzOGq3cSOOkHx0BLXhejZ19&#10;OBo23rPSHOhfKbc7SojvN/qT9874g+TcS6wF8GAZZFQopWeF/PzUDNLzlD6UxKDLNqIKml0Z3khs&#10;jB+ZBJLiAeFCpHt0EK0JQLfYyNAoyjOw3me+jrNV+hK1sfzecNqZ9l8nygTxfcmZEBTg67WOOoAL&#10;sV/s/1Zu7+ODZWKWSzrrvtmfHLf2un93rts/JMo7IqS1NwK8x0LhIBiDwcajCCXxb95aT6AdKBnJ&#10;ws2TsO+CxJvEICiabkFEtL0XyA0qSm8OwgF82BQJjrVf2oUPbwiOrjBcB40jVER/VD8jkpMvksSc&#10;LDZb9X4GFLSqPLtfkUEXKjgrXOGWh4GL7a2bxuX7J56WyKD00PMorwpO2IUWlB5cO1gkfYWWdkri&#10;FUvUC7p8N1pgC3RWtnoj6KQfLJxHzhZSrpIyVsBkvPP4n4MYJXxnBIri/ln6+FMkYUVLhrz5ISF9&#10;eIr4QL1ai8TR7KkKQcDDsP4SQiyA98+QAhcWCy8gKfCqNTnJChRrm6BY29iUzNVmkZI1PZ/MPG0E&#10;2ASgW2gUbaBIHhfpSTIYzgNNzeJJ2FFbHRkrOWc00KjA9d2UI2VgnJ3GmhqmsoNHuCXj7w958Mbm&#10;0oblLq4v/OHS83+sjtTp8arLg8HiPDRYvYCm+FhT9yk9WVYIqkPfnEddXbq8USKF5v1lzmlpXbLc&#10;RRVuI1zgG24vj0EeDLysHkXqQn7lDRTfhr0AKn8aLAOT+9y9K3DB41mYTc5J9GFPgusOIi8Ek8Dr&#10;BDZU3gCiHriwRtrKUPUB/I5hXFJWUleX+PZLIj919f9YsUsI+UMvgAcKEsBvz4O62GBJy4hVG/8P&#10;vlGFBnDP7p8+b5Mbsi53lsPYopdsjXcTBYZKhU+RRtqeNcuxxzSVlg4jgbGE4AqQhAk37IH0t/bt&#10;K1AJxyQ1CNEy8zJKVKwD4NdB7q59bQTyfYusnQwi9scBLFwJxW+8m07C6QJZ2I/T9Xp4WB0KlPqc&#10;qEYWcU+kfl5o6uIM/ZJW8iE0PFjiIHgcV1r3z/FEyIcZhy0cjmpLt8hbSIOFUlPQc0W9zAiUAYcw&#10;YIqc+NqxtSOqTuTaKEdzNZ0JeYvVlLHKPCQE7hTrZ+ckva8RE/4q9PWvOxikB3cw/J763Rrkra92&#10;EC//qIk2AirM4lNIg/cFEECWKbkdHRthZMp0dhFriJUoFpf9fqxadPvEUx/ckNMgPg1OPclZNjSI&#10;YSGHkrrfFOWG/e02FlF73OcvCRU+OFXYNWBfbg/svBqvWW9jsV21tsmeE3qK4fEPMCpOh2MTAaPD&#10;B4GATA484MNRyAW9q/HjqxcovYnhjQASEajd3H/xUONee6f8wNDA5e6hzh7lIXWtyfkxcALX81L0&#10;bX1rHIsF76ZXd8hrdKM1nU2Tx+dSJM834MixTQ46ZkZWMWsM1RDsfiWYEXpKobbGcN2Ktq6OV10Z&#10;/vcWGCE58LKJD+ykV4D14YIEIbkCop7tSH3E7cj0rTyiuEhb2NzHtoWKACDdn0uSc9WWO/vaR3AY&#10;smuhnJNSGkrXpPLgap8hTAreZKY1XZxPBnoaN7isElgwhuvcAbGSF73/d/+DgHXSZH4bScsc122Q&#10;eMxmCHJWMwQNJobkrJB2KLwKpPYw7+Em4BT3zE7sh1ySZuPYdUffmtvs6k1plq91oXBVwK9IusYb&#10;yIBlFLtiaZqcV5WWk5GSmso79ejmY0C+OmQXVRU1iWDd2CvjBhTvwIdgQui4uMCZ8x86c5G5+XkV&#10;UcA+vmOjBeOLNHtKZ+bRIvxCi+gFBBHXdal/VLKKwHZ362j7BBg5H+L3Zc+H6NixqGeQx1GLDi+6&#10;eQtGCSZv6WD+QmzcSCsOnHhrFAPd1W6+dnR3R3pa5uc2sRfl3Fy8PN0CH/t6alDBegLeAQGXuFLG&#10;MIj/hmH2H5GqDhKpDoeUo7qGwIDS91UBltVp5sRTqIHC3SQlW6HTIhBOS8yNK4jPzcobk3dXs3c2&#10;k3Z1vPtPnF4R1egUJTEZxXIooe2HfFJbKxWTFiBEAupoXKqU2DlSRC0V2L8kNl1w15ETuQknsqCA&#10;SqsLX/X4r6XhKGPdhlAgP0+t3KimdF5NYA5dUNdjlBQOJh8yrVc0HmExEv2qXYoquMZZGg61B9tX&#10;fQSnwTifcf+cZjkd7plJBw04wJ5964hBPLRZQSAfK/yTgFIBD8uCD7Og+Zr3VejpClmfdwAJGAmy&#10;QyPhC1TSABVhN6AJDJt+7201Owhh6GMk/mBkehHB8Co2OlWLoFRRlaA0CxUnpTr+LidRt85/wvq3&#10;/Sc+gsnlzb4uZ2xlnsFKuNuPf0kQQy7GZhEEYXzYWMk3odTMNFR/UH+bgKe2qm3E8xxQplbaZMgL&#10;yhKEh87mFBcXVxg6xBSy9N7BPqR8ADYKSj5ojfcXKI/jSupuEDWRSGAbFzkIOMU8s1NSK0s/99bX&#10;gwswTeV+5OtFJ1x2Ff7a+r1enMisNwUqBuhpuvKq70oL4t/l8l4QsUHqKQ7ZwVVFAQDGC+Mk5ORK&#10;Kc72liaFhTjyayEuxDhUP1EL6ct0RI1VE+GI4kZp3Y+OIXEBVDBr+9uXieJIJojigqdjJfoH5V++&#10;eqv7sC06jIWcM4P3HDehhnV2zk3V47gliaED3J+rBpmZjBLA3hyJFUIwNYC2I3RFQ42dQzW//QlR&#10;bh0rFU2vpR8SMXkcRkw5jz49QZB8bsITDwAqRxXsogO1OXwwLu12NB5J0R2y5e5fr4VbUjffUuq5&#10;oA/GEqBmIkVmcH4AcUPDXxsPaLmz+y8IbSsy5VWPlxZtd1uOLsVnepobvXwB+c0BjQQJwPcXoBPO&#10;vNd7x3Ee9FDq9/93Z4h0dHRITM1aMCkh2iY6qyuzU/xDWUM5qJoRtBqZ3Nk1O7+Tq6NV3MLiIgW5&#10;vPaPjxjWnPnNRLpqdSsBouLkAUWtfkoffgZ0Nqmtm1pCPuma33l0A4U9xQYv9CMFFGlopgzeJ9XO&#10;xkpOz4zPbMHec6idH+rtDdNDhsjsDo0HCRgPzrKKPmQEQEATnbucoTEkIAxsRiDtDblaAJ/0ru4j&#10;pzvpYE13kVx3A1dDOL9y5jeAKV9YuLZ/31swf2wfu6yHAImdRGaDyVCQfv/d3QeWHi6VqvJFcZ/L&#10;Fzk+N7U1OW5uBGKaVO1eFReXe5NAL+ry6GHlhGRubo7jYjVgYhbS7OwQo6GkSaD6/dh1ZoqGR+7B&#10;W29epOcfqznaHhjqGh0o5SO8M3GBcvZkVS1R3IS2oKdIk0S4bdHtJolgBqzI8GhvlyawajTvhURH&#10;l3ADkhQQ1R8bemr02rwo3Fqe6OWuVwy1WiLPp0+K/PSczc6wGWAL9QcUvwDOaHdv8Wol2As/ojgx&#10;daRx84zIGemTAB+UxqAP7ssmrxx4mYYaRyj46Su4fpKM8oAq9JYkOZJotFKj5S2aPudozoiKYNXo&#10;2VPZV1YpFuRuP39+cpWkk5twDzgm2aYzxlaOD5GepiHIhg9s56RYU+8oJUxjGLeYVA2WL2cAiUeG&#10;2oN8czRW9wFBaU5helqBXXIWCnPiKTDCPuXWQJHhwtnRJg7i6cE7ezztGoE1PmVB6BKFsmRB7vNi&#10;rH/x85zlbe/q6zIaClsPQ5e1sDGAbYDp+wOg2uXFh4X73v11vb31bnuDGZEjSA7xysvtiCFFg4T4&#10;ZnHy1+d7yze23/ZQEXGSUUFpQOq4yHHECKdFGkuHiW4V0MR+fzZgqrUEHyEriVNjjku7YxOBveM8&#10;aBJMmi8n6pOdk/i+fPqj5xoUOL7iCxw0y0SQt3CWKacjSFFekOMcFIVWhxqY3U0HcPRIwtfJKs1v&#10;5mADHSFnYDhD1bVGD0HlGr7oqyxe8qK9jbRAbevmZUr3F/4aH/LPSE/nuf+4RX8HTKanyCYPvfLY&#10;xc6s6g4XwIQe5BdQNkvtHB4m/AIx68v4SsiOYjKdK/fX9TABcs0JLr4BHFwFY+9gKxDOwEF892aU&#10;Q9NdB3a3amu7C4k3AfxZk8kJnTwxNMNuedT5ml3oMreKFGtV7d80SnLbC4T3HMTArtmbj659AI9P&#10;YUU3xJ8lUM4h9EDhJbcsvFSovSU/9dKT37HEeFlfW1YVCoG2xe6WHj5FPuNZ7tshelNt+O05f7g9&#10;Vcj2uBDnICUDsNtT/M4NYmroKHvHkkWyJavAwJON/cwqr8NZMqruaXV03XPXjdNJzipIy0hMyVwT&#10;CRbHIczYlo0PpFZ0OOe3FJ+5UXpC0ElAmxX4EA8idRV7vvyZxT6uS5+b7wYGBJAe1MaAmW00wDj8&#10;7/2Bl18tDvr7otn3VN3Ho5HwQsjU3n5gfnzsj9Nf3/5BY3dZJxbW4R3/Ho6+xqf0eGkkNHMACAlR&#10;AKDh9PNcL0lGeQvSunqEQS5FFVQdNJn6KUZ/5qlzhLCqLRkf60Qdcd7fm6xQ5AGI1Faxf1aJw7JK&#10;bZ9AzJ2xR1QAfo4jOtycBnV1dQ41d8m59emENMRqVurVICWeDXzlCXjfUBzI5W7M3r8pY2RgAnE3&#10;tiO+FTI36H/1f5ZwXeWLnW+iw+jCsMpfdLbAI5aWdIQub058a/wI9XbYPBwWaKoCjRNp8botaJqT&#10;IzU3ai1eq09k4UwEBI9ifg4GfBSFKSoeEuTWDg7iQnvaLAYuZlTlAHkVgbojRRQNIIZ3KWBOrmMt&#10;eOl7Rw3FwT6hNSEI3sgziMnlQLe2U15I0KL4h7ydOLXJBi5W6aAx+Hj/DrwR4+IkjI4MizlND4hJ&#10;KJ6Mz+Sbz5uEofm5uAqKv3pLU4ARlftpRB9V4rbGg+E2NJ9LCcmB/rqJCTYQOzpcuh2NmHTABSMm&#10;veYKQPtZ/lqTwFV2VhPi1gVScWURQYyzdHNmM5BYpl/KAVf3cDEmPl4r3HEZuikcX6BFbmyRCihu&#10;YZ7+zCqTslyYFnl/dlVC9fp1W8sHSIAaENnFtbxeJCv6Ub6FkiZKSRBmaxAZLz458NhuxKwLQE7Y&#10;QVy10SND3wt9VTfoiiMk7uI5pIcBia6s72exF/cfRgzFabnrZBfpbcmrQJIIqZK5cq5ehfNNn32/&#10;J1fOkJUWInFjeVHC/vQjKXf7hHLzAojd30MpDsqyEloCFH1i0uFXk9094rdNFciVxyBNWGU6NK/s&#10;AX2j2QU523VtsSNgXRnVBBAKKzQKuloQqilbszinUOJlATScG+e9Mc+N816MYPWgSwkPwpTu2+ms&#10;DlQOs8gazUeM3j2GFE1KO+FBDIgKobISnYHU6pT0OnnaAcaGDwCYRpiCqvYnAsI49fGG99HIz+nZ&#10;j+W6yzj6IX4LCF5f9o72r21kztMzbpqiUIMTE5UQX3NysQmyc15TdU+4A3+y0pb74zPh/+ns2jWW&#10;ZgYYLMy7vIWbTWF1B1OLL5dA8d5KyqZHwj5BcHWB32hm1hjcAdRirO55AgMeXo0Cw4UY3qZN/MWG&#10;afgfKWOzNMSHuCXjGKkkBgTbinlpYTqYbQ62F2nmWPcjiOaGmit/tptoqTvIKudq7wVSG+0Fjks5&#10;AbgVikrrPTfAbY6xVML9npGMCoFt8ibgvAlZlQlU5KTQLz0LR4Kclu3nt3jaoZ4/xnL1yNVMDLu7&#10;SY8Ap9rHf9TtDvbocIhs8gOQxjM0VlMf0ivxQHdGS3NveAtHHxl9UFRGrvZskbuW7TXZiPL9m/aw&#10;Tfsb0At11ehM2HURjQIQJnQsOGgxtaLqG9DwBtw1GH+oN0PzZD/TeyMx1UnjnuPyp6jm99CAPyjf&#10;Qr/BItNRSSuzxSDS2repFbHCj5gO92pXB/bKpK+81HLsid+6wMbCyOxsfleTWRYU/KCfU7+/FfIk&#10;fRD+xlsYvN4mxOZ94a5TyxZqG92VEECf6YqNZIEe1yRv7+/Qfz5eSk/shBg8SCPgbRGigZ2uEJ3H&#10;5wlhcMm1IkqdwZ5Dvbg91xfvCv6/j4CmSUGWa0+6PxstBafGCmL3BsDu1enuBcqDwR14+4WKVage&#10;a0G6XmBX0Av08ulFHrvLkWZhpFaPcWV5ZEdUnztpaKvpwKbsyWsFlJPaytxws3K7qazq8tjUsHaL&#10;jWF0r1UnjFNnpSBrEIjdn5Z04PI0cx/aXHcI0eYE0v9Oe6cQBKOL8AASX9Z3JyDsgmUztbIaHkvR&#10;cgcIuTjfpcSzFzQ03ROSEvaXJHaWxhY8FxI3JlP7k882KadtVXu7uRozl1wNR9w0NJeZ5ozCwjzN&#10;09PT2DgABgp1jpCLGdWn5hYX5itV1ImtrtXqXYk0a8yxqhFePvOHG6QVHtug6PgRNtw1N8/Ua7qS&#10;5bZcQszk8Ggc4nlzNwPIcII6cfTIXAJShJHyAYx7GDUTPPtQJIDFlUWCuQNT1jF0b7RTfh8ZstvC&#10;NjXrRypJRo3Iua/oSHpwCcs/jIDWfPeI4kDfw9HRnv6OdJPkSzCMc+nzbRk5Pz/oJJGtQScJvGXJ&#10;FrvWqfA6U35Wyd1jGJ/Lu38iRue3Q6PzFg70w967UG13/+4cjAzVuuwFzoPhjap+UgEdGxuKuSy2&#10;JosQplEVke4+J2ipwfbk79/MyN+vR+ZzD76rlo1h4kZncspni0xurHka7ZwZ9eh1l6zZlXKYJSGc&#10;ObGDWUuz3Cp1Kl5wBELe7z+/R9SfEjZR+nAT5ZAqrRrZeegINzY2QtTHCVFfTo+byx4Z0omY9vVY&#10;e138rrx5MPVdb33jSKs3mEDw5bgyOui7uYhGI8xB/chnklHvfZpi/Agy2JuMkrnMLTJnF42nkUmP&#10;ZJj6uAi1k8jQcvErPMLD4v3/j73viopi67YGFT0GwECWYAbJIJKhUVQQEEFyVhQQyTl3Y0RpBRQB&#10;ySggShMkSE5KkpxBCSJJQpOhyQ3/qgY557/3G/flPt0xTr0wiu6q3rVr7bXXnmvuNXtLocK7eYOw&#10;nU5ZuUD4taqDqEdLYgdQ8B5LPP/AR97Lg89ggYhQHRU+vJqBuAVNwDmHCyd1nUktTjNDkoI2i4VA&#10;tnqWdmvPuVfV2PhKaufMVsBN2CDLfyemMKEwJb5oXMIf05V+Eg3BeNy6JCV5XvrgTeCLAbTgome1&#10;mRmAZI/JVecLzveuKFgC5K8dgKalSohESNX9/W/q3t95WvosunS6FDF8+r/7jNvjbhQDRDGkUBBK&#10;NHvVPJGSEJEA+SJbiH5GaVj788EjoZ3D1pagBvBKKXECVIGoFrIQzKmdBh89ZVZF+RWJkj8Wi3Qf&#10;jKnBpsNMX74M3gD6tdzFPJGnLWiYdrgKZ/sIatfvWslzy5tchiqS2lDIfE1FrpQaIlN+oz8rtps/&#10;P2VnY+6OHs44kHgHBES0QYFDf+N3+zWbqW6ku1qQyazrtLAgx7nzb+N+yUSm5CRf7ehtc7T8gIdp&#10;pCgFoqDqyC4RnYWSUj6TkY5EQ9QhCNwzAFjRO1oN1CHgYMJazoJzf/W+DPv0VxDmvtLs+2t6esbW&#10;0f77GV6/nEumGWcZ+4cPonz7hiGKf0O/HbHaIOhxuvIKpHehpsydQGKeVXgHvqP3+3sjDEwiJQ6k&#10;SURBQycKagpojs48ZPdbYGW9O2WNs0rh8oBnqmF1XYKANbH/UQ2lyAUzDRpF/xOWiTyjlk0EZ4Rn&#10;1Y735VRIn8tYBF4alPpXxNm6SuSLTayspPtw65leWmPulxNYk0QGIOxV2lpU+UAeAEFqydX7oKYm&#10;2oQwB2hd4W0cxKoIAXEBlneXn6zEn6mk+W3CgEJPP4LB5wA58Ld53/ppUUWvj6c+EyjaJxfMALmZ&#10;lbF3EEP+9BOfeQE4d2K1PXa2mTru9KlyH7knKwo42xyxgpmu3pGQKf5oULxA+S6ZH0BBCqmkGypc&#10;bAVDtwAfg+nkniYq6LlVuAjw/K27p3+3102Nd5sWu3TQaYE3hznSTvULKM7UYDMI/mxJrCPmrNLd&#10;XgAPpma8/fy2HzSSbv7wZTPqD7D5EfVXY3PsX7h9sPCClVm+rgVICkDNeMX9GfaC8RqiEH5eBNcg&#10;OtXDi1DESa9O7hDqRZ8cwHZI9eattSB1JkjSLMRICgRLzTcCMYrPaH3aotjNDcgmTwgiksyyOwtf&#10;HT4xSzUZ7br26+161svbCPEPbAVCVvBtesEFxWXHlbUjsmBIAfdO1SCqQ1utu137B8SxoCuhpaFt&#10;6Mm/8Wt9/jUDkZP5JyypdEEBSStZP238bTy0irk/4RAqoC8BadXA362CTMkRkgLVorroIESRaNfQ&#10;oKA2wHrXBj+yueUo4G0uPV5NSCijGzar8mcbx98TF29165dvuOkPb9FSPaAcd8MzVzbC2fWpP0Bp&#10;ofMcXyNgGgSfoGVxjZQqtAMtLVVrXU3dghxucAS4/nTPqXz/4tyKWQ3Rsusn0cdKrwPGzl+5HWWn&#10;rEKUzWOIFQMf2tnpjqRNrUhTTu/GTxc6bogv05brB3qpph1Qb16qQ0SrjcOs3bTBgzrP7MpRHsoh&#10;lMfvj4isRLiV8gG7Tni4wUvedFOtmgpg6kCYI2V3pAKilpr3N/hiP9n2fQ0x9BRGlvGK7jRvi/RX&#10;ma7H236zuI6Nrpp+CMOv1mTbU+GjMOtuWL1phFUxpjUhbKXNjkI3Vt3Kz5+bhMl67K1PsK6ODo9B&#10;+qlTJV3TS1/u+6mVEiEbAEsOJgtFSytLSX1mcO9HZCOyRJefaYiCA3AcyqVsuwxJw5+TyjXzRvr6&#10;130M9BB+dsWTS48YWC/n3KnqALp0+LW+g0d8/0OLuIvOaR2A0QedM0BK21gNALwFuXj3PPElNzG5&#10;R0uTvfTE/v0NkIIuaW9feDyMadLWQq/JN0BK3sMhyD8ho1xRueHJ29RhjwMiF+hNTeIqiGuh0TBs&#10;AOsb6SjW7WlWMTQyUAcyd2Au32mBixscF4GCkhC9PljZbx96DfrKJewomh/iBmRD6Wbc4BCGxWLL&#10;NdQPbEUxm7nKU6CGNVEk0tjBc+bEMQhjcmR0QRS2BK+H0+z8/l1yjWDCq5wPhXW1kgI006BMORWl&#10;3SzEzIaGjjfx712CeQ2MrayIdbT+u5Y9qBxFWMcsJkY/QAFs4KvycNVWK71QfLr32V8ze6edegq9&#10;AnP0TdXOsvWbHUYF95mBg3+TsW30CVCR2goR23HiZMb36gIydZKHrNCksDQF0YiSNGABhZ+LO6SA&#10;ri24UIkwLXGcSMZrIZMZ1Zzxm9ALHfMNoKwvO/SwU7lRlLIRBck3b2fc7fsKhf61DD1j0t7nZMdO&#10;gngUpJliH7IQe14AE4SQ9w44DcRnJPbAOsIeMI4m4NthVrR9Gn11TftJNCB2N+u3F77dIArmgVK8&#10;hYACXx/vF+lS3C8z1VPYhmRewh9GZztANX5jy5H782VIeAzMjzM9Mtfn+tazYBm+8Jtz1aUddkCU&#10;WCaKicCY8Zp5bKQezPxaDngy+cm/R26ufv8oi7A/KJ0gqSjcERJCc+f96cqyyxQgE7bsJob6dPdl&#10;zl1SB1YeRoX2VSIdGL7dgS5Ss99OotzG5EyD1JYDomTummWbDHTlZ9kgE1hqcd/UwGESoT4ilMno&#10;dchbrgYb8w8j+HvjU9ZjCBE7WHq+sTla0nz5glmV61gVGzjEw15e9RD9bVILqdjGJFHu892jJ9n9&#10;CcAVw5Pq2CNRKwt38te+gTzHqsObWSPrfvZza64wHYFg15/p6MNqAVHngJiMTc9a/T/YMn0Mv/Cg&#10;TnqExMjSCwjU1Qlr0daDDHwHoAVQdlvFwDLbdaaCEg95VYdSdKk4DCqQ9AEmD6j6gEuDsB4SBLC5&#10;wUjapb+2CklqAkjeRru859xhIJzGfl17QOxh03WHvTsHrB/A7nQHlu0mcUhI5K/qUF08cFYG02bd&#10;ZWpOfhfgiyhrKlg4wpYSgMygqL15lQCA7dVYKpiDJXQTIR4MG1OAoMHK0vL3/I7G2YNGXyoq8hKF&#10;9LSC1QyicNSNiDaiYaHtbMVQE+TwQfgPgT601V5h+E+fleaGISbUOLe+M3OpSnsvE7gx8203hgWq&#10;KkI9oxNpI6XHR1+dXmE/aG0XROf9Ew+8tcFh3l7yyDCayMhNyuNF3cexIOILZv3+BIaV4u7RTf2a&#10;wJBfom6Zw9XLR0RSEPq1EhUQaeNhxQVSfrdPxpvEsOmsf0KsCFgZPkdQ0X0+u8CKLLatiB4K3t/s&#10;+k1paqI20bhnZE+2FUjqdNBBKmsScB0Q0vkuISzIjygf8rw9JvH5nWg+yIcB4qmshSB+VIUOq2cy&#10;Pv7u/g6g6tIJeE+QrQDS1Yvz5YUgG+nnCO9prbP8JaifRQNg/r2FG54p4iArPS0Hb00mbOsqfSZ7&#10;FC2PuK1t0oeDX2EhEdE0MLm2v0JESxJZql0ldyfJ/DQf+asQVH56SkFA8MSOBaDtxJX9ZpXn5fmW&#10;+PFbajLnh5RvLUFDngNHjYo3/lqNB+WCopkXPuUdHz8G7ABpFnOMVikkEELqWYs9J3Myd8/3pcBA&#10;FTdQ/Xn/jpc31T7qBfTI23guTUlj4SAK2TXPfjmhtQjEsKFSxVacFeyPWv8O2LUu3Rft/N9tyHqs&#10;6/cM2UTfCLB1xvl4vhw6ypjDJyx0/uzYTXdjYEwA9QbWoE65NIgu63RQqiRo9kQcNXL7RT5zebAr&#10;GrKTQHTyiiSskEl59tU2tVSu+lNlgf4WEO+H75yOP3WpjCT25EnALeZPZkmWNbCjL82oMaHVkU6D&#10;4tdbvr4GkuLFyA6UCy3ph1j7LYDcbzUn4ZefnScxtTBjO78IjFztABcAYyGTZX/xEih4dCcNwrIq&#10;sTmi+pWlm1xaiA+2tEzSwfppIL3RLWPC8BNSFAgiWiCGCmSZ51EMBzEHFoSchLSepXryS10A2ulJ&#10;2XiT2AQLosXMSd/o5ulYCGtqoYzLFrgsC8swIKkhsPW99+UAHboDfyBOIibygIvMnqsgocdZywfq&#10;Omd5uXnEViARfEv5nk7T/WeFUcTl6yEAvD8LcbCGGvMdUcTyc7OFDTBDA7DLUqcBnSW3p+s65eJV&#10;Qm52LiDBuSmZmcfOnTx9Ruy4pDTnN0AtkHlHR7LMnwOtMPOQCa0LfSW2DcM7fAPa83sXogk4F9Ta&#10;uguLsxXQRc21d3Y2SAl944LcL1i8gLDjRtG32lbopbh3BZnp77jdQFMxwHnti0vdn+BhU2YM+GCQ&#10;TQ5eSQeoF9CX2IcTxkg3ZZN42+qDoDDz/vTl05U+kIOU3uhuKPMzzehpOIiKX7pAieKBqBmp+L0Z&#10;Nee+S062YpoqCaqEtP0ykCBJVOPuPiCyAnVBxsvb7y/5p3uv+lGD7oN0QFSAC388kKEzj2Uk8eP0&#10;e2MA+hrubvmrfC+2JQWErZLOAoHG/COfhUXSXZukgJ3zgFLdn6wAMI9ES9wxw+KQ8epG4DvILAI0&#10;A6l1z87i1KUL5Q33lu5DxPV7xzZ6RlsDQrLEfgdTijlpZFsfiAg4W2a4/MwvBWUnRNjp7f0o4MoA&#10;HgjCG6v9EMGA5dIOxgXT3XlNFyY0YlLDGlZx+oIpmBZNAqeydtFMbnxRUuHH9Nhchef1dAZaFk4Y&#10;My+M1sMi6ZA2DVrN4DvQaabx5dhUPt6LSpdKYDspEn0tSPv8x+btVVVVRciDNSEtCJjWi57LhtQv&#10;ac0jBnuRnuxyfbTHQ7FGBtZRj06xP0qAUnzy1wGI1X8drqkbcPb8yLskX2NzjRGoeN9aUeEOojQu&#10;Vr13JZMlwXJhG4iUPnM7JHQBjZQCzquxR9oMOCfYhpBF65F4CkqB+PaUnzLmhB1xmkq8VMepHDto&#10;iixWz6SlvXhR58K6AZjly4JfV8ywKQnJ7xMKs/RWtFZiU2OVC852DCc2M8+ch5cAooagjbZQ/mTF&#10;XfxZbHidJI/sWlJ/5fm1WvA9GX8ju7tgBkMEXS3gQeOY1xoPQ5TaHRE/fHD3Us5uyJUzMI4dPQkT&#10;dAQNW3Aen6ADxtLZ1BjtrGCHzoPk+sx931cPjdWD7wC3H9i7arDZOjM9XfcmbJ+9fXL9EGa/vaAh&#10;SHCA9h7QezGA7W2MhyaAyMbj7F5Pr46Fa9JR9WI6VblqlGnXlN8zXDVechWd6i6aSf6cCkLHj0EO&#10;4eOU5PqHzV4YtlzO6d9Vpmgn2G9jZwxrAXY7geP27pP3kifxSWwj1szj5gCmHMRgj68fZDvfEQRb&#10;v9SDTWF/aXU2CkIs9keVcnuwsbA/1nn0vcnTaI21nCfRjBCZtW8DluPD/f2Chf7F51gBliWR8QwH&#10;+iE6ueVK1QcwkmozJ/PZZ4cGRC6w0/5+D4aoMJq7OWm/1DKIAr6fll4o3zpwpX1f7Dt8RFidHhhU&#10;AGMAAV6oLVioIwiisc+tIZ+FXyvGpr27xhQ0cS1apGz3ynEb/abOY1fcFAsZTJofOcUbmwoUiyo8&#10;ZGi7DBnRPE6BfWV7yy7tqri8p8afkSbQ8bMm7IikXBCiJAizMd6VEP+OBuqPLQbnKndg5uX6z+EH&#10;1a/GX609/xpBbJ5oOCsAMm/AvV92ywcxvceC+Y4t58v8udDGpf5IGjl/e222kJGVtWBrx48LbhHV&#10;hGH7Q1aRxcXGCZJU+FEaYCPD9mHWcR4pX/7maY6vrXEfwIk9C4/h8qWGDQiw+65VgxaYxkwWcQe7&#10;9dmlWlJhEEbYXr0VXJBlr2XxAh2K1TV3bCUoyOaNahdNLRnGprbY2qRLlvGusODdO8sD2usOyir9&#10;/HHiiTKzXYGm4uM8fhGDiJIyYr1xKngXWS8e8M3+bJNMYu0S7sYyax73cqbKXk4CJxVUh41rIIbT&#10;MHc2v68fvcgij73eklr8kuHIbB1jPlGHtb+Slt1yKQ18j+nfyL39wsICQMHGwdwJLt9ELkx1FjUB&#10;sQVI6m60fo3H+IjXGtFAZVs1JohcSJAHxzOq9YCXqzaRs+YjDtFktbLisAlhHUkANLHJbKhiD6s2&#10;DSMTULQ8P6ReZiIm+xAGvsmEey6mre8erAc2kDLzaBRDJTW26bzAE+pnTWICEJs/LSybBJ5Yee1s&#10;ZA1o0d1Ibk+NE3iZILujEHD41i5VPuGDe2glfKtgQgKeqwFszgOhYtg68BQFpHNJQKhMJ81x4Idx&#10;vA1BWj+/SQQ4HpMy9PzR6vWyam9fP75hZKJh9iAqbektJUoMpgPu7YzSj/EBCDZ2jCUwQKlP8GiS&#10;+gT/E/P5DkccQQDMMxN9eiTuQ1JrTkStF4XYquJ+Qch8Qtxl9SIokidP2lxj6D3yMnZ3+lA7rf9a&#10;7aXcO8sI5CsQ8gTaOQjqQuM8YW/M43NywGNGwjQIIREdbdLeV7UOvujgdRa2jvn72qzGR9OGhhyM&#10;mYtBh7z/u4DAwzfDsGPEuLMp8CGwyaKBtgoBaNlLa7Eb2CO2dt3LhFS+Fpdh1rT7oplvBgstbhd7&#10;TPX3eroOTa3bDlCz6aM3Vt680Vc6UZ8LOa6UxJgCDhyHyPkpmdkvzx89J6aZX1WdHdhTnNv/krEQ&#10;jGJ2Y88xtHUpNZIE1NseAsJz09OfVt4BKpjqNqFFjVpzWrYh3l6zhPyb3n46higOjqeLUyupll8e&#10;UDwpTkp6dfjdAcxZ02zXNChjN/nZS93Vu49PaobnAGa0QRN9tihiSWv93qw5yODc7D9aFV7FVyzf&#10;Pyy8No24X9o/oR+ckHFc2pqrkROyfX/ag5x4X/wT+CBnMVCVazNiRM7+vezfLkHs4F8r2eyFfwcO&#10;9MO/TgE64V8/+a9TAFgTOf6POoXIH3QxyTeSDmBehK8Bfws5puMR0n7tV4mYF9hzBFi3IEcGFHz9&#10;LxFBaKSFTE1P6AqkieHw1tnO+COnNAgIXVtPxqMSDRExHPxdf5KjyNn/JtyI1DkK9FjSXX5sw27I&#10;6eZvdpJJ2dsNBm6sPuuDpBBy8O9HftrUytvws4sG7Cn8L/8382ZlZNEZyrinMZJ4fZ1e5MLmG72Z&#10;ReqGerLC2bog3A6tZF/tILXSa42kW5K94UEwyAx+Gf8IVp1cr6HERg3cO83ked3lKpTtEaHNL5lS&#10;AAhRz32gkctIN7fZaSiR38t7wShU7cv2XWhJd+GBuzDp5DoNKaTOkLGk2w8ZktBfuElJEgg0tIZa&#10;kbsP7efSmjTM5bzZlmh7ViZ1n+HnZisTZcY/rf1Vg2QvQzXIdfOIyzyQngQ0FrROLdsUpoK4RFLX&#10;Bv27d8E6DA5vPqjBqGLmTDFy7iSXS5L+aK69xidQFTbIbb5lonxo+4aKSCQfKkXufufOnaFwLi3x&#10;FP3RfHvoI42XA+SdmCGF4SCujpS1wSPbbQ1B9sOf89gxz45ZuwOVKgbX5JWt6hNjNK4nSBsI6M7c&#10;nY/lWkxizuUXtHcm1bIltYYeaU2W1COVb2frloMbspuVE57NJMfYDNGkLwEEjhykfiSJ3CFnKk+R&#10;nzm601EAqQ+FHBkgtqVi1r77brZzdj3KUZpplmP7o13/zW5J1ZGQy/77kI38wRjDRun1GqnCA4f3&#10;f7AvMCXSZ2SPSa9OWCYb3ch0joZUqhE+KBlH8LDQIfIVPfLew3yUbJtfJjPaLoqE/IP0CH8u2bLb&#10;CjKDsLnkEhuIyknX/IcBg1i+Q6W9Q4U9UigKOd5I/YHCkbNfGzZTkxge3JikfwfqVn/uwdimu8yW&#10;Y3t9Lzb53VVSFzxjbIIm0zt6SW5H7TwDB2fTnYh7aUN+S42nTj9o8XvoLHSo5vu1Y+rZ3n7Xmm7L&#10;ZnqW3FG/4nN2d1MX5ffn1POe7aCJsaBrMeVV/zPBuqdykUsi/HMRPp91QZq9Y14kG091iZyJwSyW&#10;Pib1/Z/+e/EAyoXWX+GSmfquamih692OfuwMAD5ydNFS3L0Z8WLpaCNb/vLz7MKJIMz8lMv4Ukg8&#10;hpg15P9TnzoibIM4EotxGNfuGZX98z6JHDI7Bywzd8yn3a5kD9z4ZVHph7GT/eK+RLNGTLuNEQxd&#10;64E/EvkHIjUjPkpvjuRjF5CGydLGSOAaipQLdxMf3q60DleyDlNKCVf6KR5ayymbP6n0x9OJ7Wss&#10;ET2aQAa/7R9PO/yOLBnfEGJTZOWWm7OO964J7dU2XMdXDfpVDfKxB4azB6LCldbr7thjzBjDkMo+&#10;yJGn4r274ocoxQhj8fo4PtCsYCLqXD2DPVGjg0AAtVk93TyM+ahNcPCkoW7ebcHlr3dmm6oGO6sG&#10;9SYEhdrMNu+R+eceQ0Ndt5NzM8i8Rsqn3Mbz8P1Os7++9LuP+2/keEm5LX1KnSrup+011F1hU1TE&#10;FGfO/2pu3qkhtaKnqFgZHLx+z3w0Kz5+g7GmcW33/9e6SxQjqFUXNsxYvcQAwT96w9NOilDOl5Wq&#10;7Y0e//bSJzgYNqLg3OcXQ0Ki0fNNKxw0W2bZ+Bh5pbvX2EXFcQ150nnzWXsaJNU6RPJSVj14rzcR&#10;qM2ilkuam2fGXKKLP2fOv6gajKoaTGUPLDYwXC9Om+c27wll2mrIYZqY+3bCv9iOj3PJbCzP1pUb&#10;0Sul8tXmW0cqTaZw1hslr9P0mbUaGKIleaQU8/uVKLeGuxrpOmVyXdjgWXRbjmP5fQiugSkxkI7w&#10;Le220RsluN76jVJRZsEaxrc5w7z4ogQg+3B4T/gibX/CKaO45iPajG/FNcw2pt3esBPMtXJbNouM&#10;3+r6m6wkE0gm4wFJ1O9gaCEhNh3xT/IIJR+XjfylE3GTm6+IbEAVec/eFHc3z2/efkdG+XzbVBme&#10;wq9RbX94DLnpn170vo/YMbzizSt3/3vh/9XOGdvh2LOz0f/P0OdXMPBuxyiXZ98PHeOrPiP3x28x&#10;mMC4aZchXv4xCG9+863HJql4VzB9KOYIZ962kte0+xq1dxLoTQJjt5wo2fP0i+RMFjHr7yztt81H&#10;VfMJlOQT01jUG+M82RgLn6kTFvM3jlr/4xu/6WLw1d21nfoGJrvcW41eUyatBzesRan9MborOqEG&#10;3ikW9nPoc5kpgjukoL0VmpiO1eIJLG0Me1Behma7idpmS2M+CUIpQK2B3xrR8VtffaKFGfAomru9&#10;v5GXvFL305TAYbGcPOXe6s0LSmy5vECem0okZoXbKejQiCpGVfjhikcvoY5Nw9t5b06y1OBam9OK&#10;5pb9P9HrE4lJ2w0tQG6rNSoSk2yw31pOs4fJcmu2rf38tZj8xXkVuE/WSv7PDavN+/BQifH4fvn+&#10;dOLbBewhEW4WQbnN3/d2ShPMJ+NxumZtSpm31eLdmpgaM3SDHG1MOaFX+68FqRdxzJnOp2YDWonB&#10;xt+qthqepx2q5x2cJ9hhFI7DPZfxX8Gmq7b1TrkVj6KyyKwmLn46qcrkqNcdlNfr2xqpeTF/M1Ig&#10;SwoJOk4xkvvnbdhDF3bps/g1x3TdcOShfG+leNL86OYvaPNx0Ww+65nsPOijcxq7sCnxXzKtzE9Z&#10;bRkG/n80lu5O+pj4yewT5l3N8p1bHdhes4/ibtJ9aGxVsgm5LvPZ1tvE5QnhzV/8ZKipGU9GabnH&#10;Qh/K/8WK64ayXO3aelx3HR2dH33pTN7HlQv/GJzlEcTBbpvpzsc75jF7+Mm2bZQGvdN9J6LW7oAH&#10;DWlCKoa4NDNADQyMUmpUUsoDAr/w7n2NW/eXgWmHn2b70tcq3uvY/Mmmof7OxO9pdczSnjno2WTF&#10;hr82v05WSiw3WIwI3jEfjR5pL0/BLE3evnxn6bOfA4ETz96bN/+cXaVPw1LJk5fCELgxfXtESdfh&#10;h4ToYjZmsZVXDHh/oxcWYsPtJp0/GKnU+rrSHm0ZbxiitHGV7ekUdj2+08qH7RfpmqQQStAjscfT&#10;0/HuSl3tnlApjhljmuEUfv8jugYPheb28xV8mlR33kjga0/m8aWHGnFL5KQFUon7W7JCiv2N7MGL&#10;Whv8hCE5vExqbIjWs9WQ6633dYTV2wjf7rNIOLMUZEwmf3bC0OJXl2S73Ww7OqNtJ4dnwzoKfj/Y&#10;z/tBgl15fKUEg9OzsKiTloaHOTq29TB6tZ20McNXdtM9kJAza4gs/PU81+FkAsisY4svqJJNsjGa&#10;Ru5vfDvPwCJ6Q+6hZVyzluMYl/xj18+DK5pJT4p8faPFPQ41JaXpaG7MlPo+m5Hj5Db0br9K55UJ&#10;D4YzIt7raZCYknQZGn+Y3Z6cq0kgPl9bSi+Umyg4byS/cf3NY57pncykDjqQaU1x12nVN3cid+Ze&#10;w+z5bLIexsXz+WQGu7CTnLQxc/tsp0pU8HreRXO/vmgfTuS8fO3xB43XjodwuEetBi/3NbWdFY0M&#10;u5/6dcxeR8vrWkMGiEse9890lXLxHrstT203WJKZPV2EVZrvuEDn1QxtWx6OLgZBu0KPxcTCuUaM&#10;2Gqn3vqv69bocg2RSIINqv+RdMI6WnloQML+WOgP8WpLvdnHtUt7Mz5RoL1Jw8b7fnsCWXJWKkMT&#10;0lSxmg7gTAwHpORSjAgZDka4k7tvrCdqR7z2blmZM+WWGb74kbPdJy9R2Ys2jj+tto5O73qs4WXX&#10;rzv35KGTtRqOjDXIRo2q73Oeq3VP3j8lge6fZ+hL5l6Kc0CF9OS7RIOktfXGl/PRruVBG8tJLpjv&#10;PWjcNFpzZiDcKSzYavrilUJ/w/1rZHtIPbkzWZZc94VruarBTuy3yNgEc+sIWh/fCA0OGSO0m+F9&#10;56XZmq74viRBA7oX4V+INXJdFCOO1oIZVNFFOxwNzcZSxB/vuyHHkxgUQeGbrsaAazt7+WLa1XNh&#10;tePil7NVU0+M2/566swd7D8TtefZDPdvjd21+wrMz3USvW+lpbxcKDr+ittoofRiFv7XIUonFo2v&#10;SZOB6p7gdurHG0yG6yPziteG+DCjikZj34rdO6LzBFqmF1uWrzrGBU3Fudn1SMR3Tjk8Sd64+NV4&#10;zvAH2T+eyYlcd3Fe4QjYaVds3hP6mK69sQsEKUOcindUMBZ/4lNsCBuPQqk5ea5AMr+Lv7JPQvHB&#10;SI5gKQOKkcTm161BedjLJu3qLyNdWnw1NKmxO3Wu1VAku13do2eGFxjTePTQwn8F9XKlT3J0b6Ja&#10;RQT/8YXZBDZxHJPv3GyZelRI9SJloeP9zOhkw8h3UQy7m6+aFMfNpAQeEFh1EMMnZRgupIcUDp7m&#10;c2vCGs4/oC+I8aMSmCd+8Djm3DzM3Vz91pTbIKalIDuka4wvrpplXXzlH1b/nmJkIejMPO2D2/YF&#10;zapGsfsa85qb+ijuGpl/vUcTc72Voj9x3/ivIbm5Zlvu49e56ltkzuv7/Saa24h/Nvze06LmnZJ4&#10;MeidkLp65PuVe/d03AWyQ9V4mVba5NOTwvKpWJ8/rntzo57l3jTur+adbcMvx+Q7xTABpy68GqBl&#10;ZxHFXcXRYAcTH+uy6Uqfnm/uizOyDFKu7Xgj7Zqau5f4G83Lh57BGi19pU+0q2A0k9xYbnCxfTNN&#10;M/fzOq/b6cu6gjeKskMvzk5b/njHd8paasykNr2E2pZkhPyNYXQxXtdThW65Hs9haDufSGbw3K+z&#10;Y9E1WYHcXfek5rn2aHiifOWI4CC9WJ26XFYeAo9k6YdEnAZFxvv6VoOIMT6d0yffhtKFhwlqfJb7&#10;Emjsd8bn6UqbTJ6mVL7HhiGMnoyeeTJr4Uo+PdUjCoaX+W2DdX8EOp0Kuajw6vVUeFHuMY9MzyFH&#10;405e/1ZhVGxHQMNQ7bkGxwG3Bo+oo7G1nqgLT4XGyk4ku+klL7bjOl3HsT+q+eLSG/VGP/39DLr0&#10;MT1PtZjbzhc81T8wKn7NYSBJVH0wSZlcXDOGuGdvS56dUaRrIE3MaR6Oz1i1L0mvAisS994yDW5R&#10;ChMojEquGj2R/LngyTx3i/CYxqnV0+yhRT6h1M2Pvp5oOSsI7a2Kqx+kupVqrltkMxI/F462GPI0&#10;lpR3e0e188YK9wItC26D+Ci70THQ5VXC6ZNX6w8s5520bKN/xYSKLd2BKiGFKiUyeBVv5y6t5yNh&#10;Bpfa28APlexwPLR4Po4s8oqxXgd4zgxBOw3hesXSFl97qfZdiX2j3eaMYikaJmZtIzeyaiSxtBnN&#10;syqqTomPZhjjz1NaCCnVWijVpZsTcOp10odxhYYVipoDH1NKCYwEzvRSi7mdcjTPJOrcAwbly0d3&#10;13OyfQ4VVnsVPKUX8U70igXulEr0pY3QfExk3tPPH7PP+EeiXA6H8LcSmQLLhD7K4dv8Pp02kj/e&#10;e+fCP0b2dfLOniJjaw/rgs4MT8qzMvRfXOt4ZOhfZubfoxh5d6+bk7KyTynyKL7lsedH9bTxe3Qx&#10;/szy2AtvRVtbQ6tv6GpYhqlJNu/Lp2LmwDfotJ3NDJ+ZTw3WOFotFFMkZMaxcUnXPUfnShvh6/Gw&#10;Fp/hH5+58IvS8rq+inO7G5pVFuSXT6jJUd25mrHAo2XjnHKlX5xVIYRSbnSJWeJR7f1o2dH5Vr09&#10;xdGOcfeGpxLd5jPpO+tUVm0mh87JdYbxxYUOj18u5n32jzkhmazHDziT+DHmSD1v3hOjMINJSaS7&#10;U4yY87iuYKtZ4vsKAiI2rjjceFi0dnc1JKrmMMGcW6bD6f3HTE11P0ocswbhg6axYbH9DZ66ZGel&#10;HZdREo0Bpa1I+89UqbZdc+FkPSWlio4ZladlEVU0/3GiPFN3ZfYB46qpnkZxdWRSB1M1XeKVufj8&#10;IB/WPsc2PXxCYp0rqo5LRcSjS0d3RkwoQ/ynSq5HPPG4c5cv3ymW129TjbP+br++syH2/7F3LXA1&#10;n///2PLrbKIM1YgcNGKNtlodlnSQCqfLKLJCx1zKcLrIvVFzqVwKYyRzKUqyKbdy2YbIlEvFlEIo&#10;SUVUIvp/Ps9zTudknfM9Zdle/77O6+ucvpfn+/0+z+f5XN+fz/Pes5tek1olPXWtOpazY4l4QfD4&#10;rR8d8DjuYDazUweXj7ePXPqGdjK61YI+wePbH/BIdAhw3zbRedvSS1G/tQEEh0QgTToRkfJeYnzP&#10;I0smZ3Zq8/vWWXXKUs/9Zw9YtnmzxZg2l+1fZVhGrnnv2Xsun6r1n7P/LtGXNnd60nf5vtrUvIzX&#10;OZdaNXDVC8tTEvWdM85v0DerJcoqZ5IfGM6EK3G+XKpfc1vdr5/Zl3nTZg4eoFanKXb4mbM6DSxo&#10;etovH4CpNBUcTPTPv9T6DBEtfvX8nOXJu2sGDa65o3nqZW7ZyQc7Q9ItaxflnirfeCDztEWdBrsV&#10;dNe4XSO6zZ9S+/qVjpvvlU4u34jTTK8/yjliXzVh1rH7oMs+ffS5Sb2b+z07dmlxaX5I/yWlxwrj&#10;j5dfGLqi3bav5jtVecUfKzhy6lXJo899v/5+8IIba1K+HVE83aBLtv/dVQP1gnZ8Nf7q7VVdqrI6&#10;7LnaOjtj6JQC7R1dDn3xdWrcnFDfXX1N09M/KShctfyexphuUzcmuvu9nht9NXffioeDL4TuyNg1&#10;cElVmE5icNn8izkPsp2futy9crD/nV9au8ygvolfXh/2bJUUO89Xe8DB8Iu/Jbp28uq168b53xZo&#10;vq7efuBEZXZxfDI8buSgwggfyM+aaOhdfi918cvKV6cuwOJ9C++dD0v/PLHN5bEl/V/pzgrV/7Y6&#10;VXv7tAeHB+8x+Ss2pbpn5PIL1Vm2B2c7JQ0x9X8wWdC/YOq5893Mim3KHzkGrPmyqCb70oauU+Ne&#10;d1X/LGfr4csJcZ27jnSuUNvzLFLn+qGSvsdzHi8W6sS8eKo/e7HlWDJUvwQf9m2VtGuZ46aQ6Iq1&#10;S2d8ln4PTNtNWRmxO6bs3vfRylmzFxdPmH3qVeWt2tdVZYvLFmp2HfgMkjeKl1RkuVi+fJSw/fWz&#10;PWv1+OWok/80LZK/6PnjYveqJIuFlZkZYHvPe5o7PPbxscPWggGvbmfYJ4T/73T2t4JyW50JLrnX&#10;dKKFugs3+5Zcjl9R/m3w+75bwnadLUibNbLdF+61a97fVDJ6woPxziFmmtvT/pgdfX9D3tP8pMMW&#10;9/275I3y+oF3oHiDPyXSLme1PxuyYtmk8QVc0x9h3cte+x9WjRk6dfXkNYBard16q6agbElVsv7r&#10;xytcJi6ugN7f99IaXn6vFocTAdvw0db9uENa/WACv/vAVtPmPU7VqdpXQHjfluWd2P78TO/I+QU/&#10;HYDx0q8+PyJywcMY51ZJR9ZldbAfHJseaqLrnTPS5OMb50rvzRwNUQzT4gFF1zLmHnaLmnZjlL9w&#10;pfXkcUunlPi+NJl/a/WIhLC+vzofX2Ue/tWkzIEOJydHz66al195QXw+fGj0BP/tPseLZrldWjfL&#10;bW3UjkWXTvbeOMXpiz3Z5r1cbWaXb0n9Is96/k3PXzSin2b0FG569NWEHhdnfHdvRnpVtPinqWFH&#10;fX4d9kUnDv6b+dGEYxw3be+BO09fDf7IZnLlA8+k25r94yZMONta55s5j2//3n9x0UjL6lT7fMvk&#10;JzH2iz2rSnP1X/51Dt8zuewkJJyePvX8bH8AvmWDBfx67LVdCyzDpv78hUHbpAEFc3vGLIn6YIvu&#10;zoqAh+fjti2L3HD8twK3gde5Qy2+PbXXbES/L6/ErR887i+zNUFCn9BHm9OqD7b9syj1k5gppy+G&#10;5iacLd+Y4e635ahvdrFlYZ+0qfeHTpmw/eiTlFi//JQ/B679sWt336sx28pujE/NG95/PD+99Cun&#10;HqH2K/bk1zzTy6jVX2vyY+T+Kx9r5A/x21vUl9fZbFXv2a5X/WzIi//y63dF7z1bFScI/98eg1Cr&#10;GQ8vxc0Purj7e98t3zxeofMi9uWEPyItFsJrlcJbnl6hGVDiNXFheWrvTjX3elvOzxhtZvHqWUZw&#10;wONA/ZrqSwGv/5z4utytbMF1YEd3xl+taf/Hi4o9+kPK1K9p+Ebv/v3ZhHCHC77bZxqrZ6T4zr16&#10;8dunXaqr9r6a8xP/9Mb0iHlXnXvPL/8qMvKoXrCPYNfH03/07H9tc7c5scKtvy4c/GPvT054/3Dv&#10;q1eFej1zu08c2vOp88xPNhWO+kRnaNon1f/bn+frlBexeHf8Ea1Cf41PvNQtMpKrQt+f7Jxgd9D6&#10;4IKrj7LV6EDPmZDMyR2fbOOlG3jVZHNHC8Hxa2oi36QLfUOyCo2cA/MSpl367khuJRRjrXk0zTIZ&#10;mfHjpZo3/a672bt0W/L8DtK55YsrayMXlaf2O3C8HNnpw5g9D2eMb5X9xwqTV8PKNT+9Innbq9wr&#10;z9vbZ1TcGvjltg3C0puG0/8XvuHznH4/LKzqsXHAjGvzHO7tzVk0NkHo8/yZYd/Rv+27P7AgKM/3&#10;/qL1Y7y2XwjNndbtVNEPQ7WLU35/7fPlHzUxldWuCVdnnbt2aF0nv23DtwxZEBRjHv4oN8dry+SY&#10;0p6jD6Xz0mpe3B4tGPdLpvGJhRnm62Z3XpA2/27Ps3Ovt6eqnPWRrDaXux4KSVxp3Ge0qCR2xDTD&#10;XlMqx3xz+f7T7bU1XhNfZqMcgEHcFPAiY/uSwkG3qi9OG+zz4PIOWAqu6kXxAcslNc872H8lLjl0&#10;3X3enR9620fGFY5xbT39A33bCl6KNW+V/5LoGb88ffrdyU86VV0ddSThVYKwx6ppK1LttXU07/Ry&#10;f5hjsLFgima4X7lRQte7Ngunx9p+sMD/4j2f6KmP3EeXu9ZwOG3+sB1mNebTHw/cfObar1cgDPin&#10;ozyLbrkKEm/0jozaeFMvfuG27unxzyq3TK11+tptNm/ivBcXswY+1XkU8Ovo4/OvdU+9NDd+0PzP&#10;yXj/1evwIrAGEi8HlA/51sF1etbv1kl2sV98/CpyyYuirbOSijYeWHR/Yd7TyJdlp2qTb70qPVGV&#10;9/LJ2oAaeNeAmifnNPUH18S6nHi48NZL920WWWO/F9p5jO4X9r/CT3wXn7y/+2HCyUcHTX61O/bp&#10;gey03H72509apRoLEmr3ZR2z5aU6JozvW2wy/obVsqlLvKb35R/YPaP6k5hF6ZmhuSEwqbe6v1yX&#10;JqyOLLlYPbDAZEd665eVMw3M7LOPCaPKdgTuNiv+LvGeusaW9SbRbdqOc0hytgmsjkzdkjrUJsvr&#10;legVeb1JX//1ovX0TebhWya5lutGOjsPvnpn1IjPCgbOL7/3Mq/qJAhKN7+ssefW6gfcXqoef+r1&#10;i5xZySU3fS6dAJ71cPewsd9fm7bueNHjVSazBy/SKCp0eDbIMspk3JKTWQ/vd1S/6/LJ3srUHp+X&#10;D9gx8cA6/Z4/7Vk6xc5vne+qC6ERM//03Z3do+TMiFTrq7tsaooXTI7R3b8go/rGmp8WCUWVpWn9&#10;0l2EK2JtxX0sRtfy1R9GfLSs4uCNa69DAu6/Tsv44d7RcaZfCI30J79w0ehkf7isJOr9G05dA4J+&#10;GTz2ZtyWy59mXow4mTTz93szj321z2JfYaCDa7nNWP+JVVXSaZzzM8dt01ceZkbzNUb1O9er3b6w&#10;McMFm/um7uw2/16Y/8mn2xZWlZ4oTSqOT3rY13TwyxuXron4tf/zrYgxCa5yX6ztOHjcxWcjuizL&#10;SFx00HfJ3rHOLw7tdZnV+9KgUdozfmy73/f8n0E7blya9YV3dGGMyDij9nubixHRtsbhBwYvVp9v&#10;9+DskS/c+loMN7ix68vRttbluYf8yq8lbHy6Y+YTD7tLfPUPLuUZ78o24t8bsy1bz3rpo59TjdVP&#10;FOYbL1xYPSRpTGdhL/VU7/B5l5Yt7md3ePqL6d0e1nQPXr9nKB1SnxvarR9c/jNEz3b1dJstM8w3&#10;xoVdKJx0HAnUaPb8P4Edzzp6Z/nAzKvV9nM4f+0s18+i13W4Edt6+szvwNNZEngrgAj6SR12yeuc&#10;nNuJ3ICwRzeDO4MyJZyZ3M+zz8Ej+YfL8tVW5e5s36m936Hz8wu3Fbp1vJKfVHYjYUT7Q51813TJ&#10;2r1g0P2b73O8HixV72Y+OCVQc/C4I85rr49yuXZpaK1J5SX7WoeKtRceP016saqEJz4z9KHn+a9i&#10;ly/3yHFzHNr+kl+Ov3jZmVlXVgavTHKdcmd77SzzzQVH29/6foXHyU1+Dv73n6/K9Dvp4vNN1V9G&#10;Z+52MtmdHL3SrGJg3vCI20eTPTdnl/aNT/b2OPN1r5SNuyq23fY747Pxdie9MRNuXs6FeqoZabM/&#10;nRodMmivmmVYYFFMRHfPc8s/uqp5ve1T39Z3eZ0+7bx4qPsX8Y9Ee/fz7J/sfdop7Og283yen+mU&#10;bmNPJx8tid+7Y2VhUkmyuZXHkenDhg9zMwo/2UPftv942asHaOVP2nLXetH73YKr3a9Z5W6829vp&#10;erV7mjhX5JIXefTZ1ZHFzpssY7/xTjXwHPS1v/q+J7+B3371uXjfwxvvVuTOPe1TVXYr4MpwnRNF&#10;o2cv8BleWNXzebftJktO45OnXBlw7MO+vx+48vvzVqs6DCv5y0Hw4k7S5Mj4SYtSP9RefZJ34GOX&#10;SuPMa+v2zMusDra5KdR7si6p8+drY++43Zzrkulwxie30i2i+68TTHb22BmvbTsxbO3uTXErsz8c&#10;eG61p9MJt5rBg/6/dPYRrbUul9eVbumRl1k8T0e87G5p7GTP5H1HSy+sam8fpuuy5pr/suvtL41d&#10;5jLH4TvxUH/76xZCs1O/bv7ps9KfP6oZ1i56j/eyvV272NlYfmN2MaNT6Ioxv0xPXP5s4vBnqctz&#10;/3DralBks+Chp7mF+/l2gUt7LKx85DzkemRust+MSUdKq0P8XKrHfj1ybPVCwcnr2WNjtvD2uA6K&#10;E2WUxg8wCCq2Pg60nTfcX7Mk+9DXVdsGXXIe9l3rfREnJldMfTUn0m2Q/8P4kSsuj93uYz+vx56i&#10;sNzKDj+IXH6afMF9tef1dXcde780eJB3JuvairEVW4tvzpmRdMt+SZZPxeuzyV6jD5T93EHP36Xt&#10;1zluZ/1chKHzgs8c9V7kfST38TcG81qrZ2mb+Vb55t71zXl8qzbpjundC4OXZ3cu77h24MT2q3JW&#10;9ezm5DK0wNH0eEhOaXDn4HnxOSdDOvSaG2I9ZlhmVo+ifuVhz8I7OU6wKjzqODr2yFN1Xrto/qwz&#10;Zrd3bC77tmumG39JD79tZVl61y3mtnkyr3XbonjD/NEn1vi3P2T5bIcmvzS+86CIKe7DReLowPR2&#10;XmPa7pmR2TZ3+NAnpVc2P7K5Upmfbjy81+hr02vyBuVXWrb67XDh9p2vYza/tp/9wifru9xt2jkn&#10;F7b2WZbfLuXs3Q9nmY/eNevBZ52D/demTBkRfFjHf41hjxkHrQcFvB6UtjCqdqFesue5jdvikrNn&#10;PRjO7+1t5mZX4rk7b0ym0L545fzRuYt75WZ9uTp2X1b+Tc9fB7jsEs69qT8xW6vwKM/TfKKVZkyx&#10;TWjxrKKeD+LVCgeFxxdE6X360dWVMcUrA5OSu9w67uLj0NZSGNFjiYtT1T7H0S43+z1wN7no9sTX&#10;TO96bhf+ZlixpFQY8t2tE8v4VmL1u/ni1mYR0Y5mvjptzyaPEB3sOTwnZNC5jmEm43c92T8w/3DG&#10;8U0dznxgbBn/aEpu1tyeJwvP5/oaHtoXtuBrnfmiQ0fmFEVtOnm3a9mcD8a5wVP79z92L7zypvnD&#10;eOc+nfP1zIJr/vI7U/XqZdWp+Q9Xz14kWqSW+yqpxjXzcRvx9QPnf+/BW705aY353uTkJ2kLTdWz&#10;br8sk+vsRfvWHC0xKdu4ZIbIpeTowfV+LjmrW5+s3Tl3geuIi14PS3sWxR+eMcZtv3ahc8gPxzr7&#10;Hbz7+vnV5ebn2jqerv5wgY3bCI9v/EfqW/kbmN8K8zXtf39S2DrrUW4j9DJzc58XnNgS6PlcnN/x&#10;SXJ40sTVnkn57lZVOyeXBu9JvnO0NO/8776Djvj5u858Wdrp4gfBg3R11vY7esdkddKO5Ol98iw6&#10;r+9qmO1+kx+9cndq59Wzs9of2VZwIqK7cGW1+NvexfGHuzyxGFEaPTLGbXXm1uDsohldjQ/EJK/d&#10;nZwd7eh3yDVigpF2gWdm6pqXd0d2gU4a1raw3wOeX9dV4lyjxWq5G28vGnE16/iGwOGCzsZ+XcUO&#10;/v53t1Z5tou9c27V12fK7B4uMY0tCl7YOvep9eIihztXR11337f8jxcHUhJtznN/fXx78tSzHfyq&#10;Orp9+DwxqSw++Ep0fKnd3KXz/McmjV2us99Jj9vpjlvy3GPwJtNdP49vcwHWCLFz3jU9Of9RhK64&#10;6IabaWJ2+rbgvV2CrMf6O8d2HrixdEc3t/svZ8IPzxXT4qf/qOlUMXSk/g+d72SNmjGkat148YTZ&#10;MQt87qwucsrRj+l/ymmia9r2GMv3ck+sOaPp4n/odE1wZxycJ176b7zt6K1Jd37+KKLMJmnLJu9f&#10;bGx6Rsf3bPewNP6wz/V9/L3L9XsL25/qF/Mya290v9JOvv07F8TPS+qyprh0td6oIz4T/PecPVzm&#10;/nvEz0cDxU+OLusizNjbJSlkeX7uLuMbYTtLzm4TBdtsibvy3LmrOGdG3p8f5Adt1neZe7DUM7n9&#10;LZ97s5I2ZGfZnIjZuy3yWvunW5Je2iTt+67zWJd980vbmt10wBF6FuGTXl37eezuNu37rf0DNRPb&#10;4cJh8YJJyzgc7pD3uL1gjy5s72n9loM2iSRADL/ovy5DWnGGwE90k70n2fZ2mjWsb9H+oRrvhQzt&#10;dSN3KF6z1xT2GcYPdcn5iXzj371bWQ/jwTEubB6wIY4T7zESNi3Y8B8iKKXndIPf+CxhsCXDNh5O&#10;roQNfQJ4Leqa8r8d4e/zZ96vO38cnFsBWxjsx+ul/7Rh33HYHGBHH9jmweYA1+G/7pyLnPPwPQiO&#10;4zHpua3qnhDPqv+vNoD9sD3A9gDbA2wPsD3A9gDbA2wPsD3A9gDbA2wPsD3A9gDbA2wPsD3A9gDb&#10;A2wPsD3A9gDbA2wPsD3A9gDbA2wPsD3A9gDbA2wPsD3A9gDbA2wPsD3A9gDbA2wPsD3A9gDbA2wP&#10;sD3A9gDbA2wPsD3A9gDbA2wPsD3A9gDbA/9uD4Qa189/bPpfXAMBF6/mQSpnoJYq7ZRaMJ2FbSn7&#10;9+bxNCUt4rnSTVmbTT223/TfHcnmv3uED4eTZuEo9BY6CsWwNe3bQ0Og4WkcYhpimsaP46dZpPFL&#10;LUot2gnaCQZYD7B2sHO083bydlrvvN450zXRNcs9y7XSPUgrjV/poSOCbZq2SGca/Zh7mU2jm/kb&#10;37AfzsENPnA+XAPXasNW6ZHlXukOrbp7GYs04DfswbPGeY33WjB7wez5s829zL3wrPVO4U6OQkc7&#10;eCo7TWtN61KrUiuRhkijqe8tvS4NVjqM8Gn+0fq372BnaMXF/oMNP034xp6yNQwxDjGO48cBtcDH&#10;Is0CxwHHY4DdANKmhFoIxSS6Jjrz1NL4WUg5rplAPUhB+I0bHfkKuW/8jR/JNzkfqQ43bCvRNYFs&#10;+CS4B851rYCztUXaInMvpBukKrwLPIXQwc7Brr91f2tNgaYAaRpmC78p7y3rLwHX0ODfHsd3c3+e&#10;WoixuMk8xVEo0hBwvZBSTJVSijAceYuEvyQ4cziOwvUwwrjhaJONjH0m/P/mBsflKENGHYnAq3Cj&#10;nwF2HE64U6IzUg6hGOA3SDGVwGuQ0pCmkGYdCbUMkFALcpa3ef9QUw7n3YzUv38XLyOemmyOwK9G&#10;8Racy30MqQQCvlIngWDOWuHsdZDyFUKNYiGMlLAU+A6Hg6MmoR6QDeudcVsv3XD0CQ9641tyHp4r&#10;vdYbriZtQdscDraNfyP1EIohfAu5ElJbAuxFuhgA1CKVQiEw1sBZGvnesvN5aqHG//4ovqsn4Kn1&#10;MWiqvoJcxdMIdZX6lNJOoEkoBbQVCc/yFqbxU3SpPirVSqm2yVMTaQRppegW6Bka2hnFmaI+oWwL&#10;NfU06mNQ2D1KN0hLpGHF7a5Wvz3UYs/qlgLNyHgM0g1SC9IQUBY8k2MdtXgQnUUsec7GfaNO/67G&#10;6b9wnzKY5Tii8GkUT8HzoRaOgZexl0QCEb6CuoqFTFch1ALtirQ4HKQr+ftoCtL4IcZ9DFL0zuqK&#10;YNx5XOmoK7VHgDYEXAHQV1THAj0uL8R0P1/TWr5dW0MRlNcJ0qL8BbkJlXb0G6gFNHnkeKVW7UBn&#10;iQPOQq5uwvvz1NL5/4UxfHfPIOAW6DXFBrIz4nA8jbyMQ4muUkcpVqA3SrVaCfVBbSUNTWtxk+Zu&#10;03ieprUAKI9QixOhFolUopIIeQtyL6SWNAuemq1hU96/UK9lcRWkyA0g6RvPUxyFUR0FXFsjYgNJ&#10;NFvUF7D/0VpGHdIR5q+jkMM5q9uU9uV5RVOuj+qIuhjVX8IlOkwmyCKUREi3aA2hLSTQaNrzcTiH&#10;nN/djP6v3EmEvdVo/4qAG9TRUyKB9lPNlljLlFIc7XA8HIU8taiOTeMNTZnreE/ZdUEdrbjiOmpB&#10;Cwr13Cx35DRwlp0meIHSLAr0eGr1r1PleVFf+q+M37t8Dl0RhwMyXyIxVP0GG8gANFs5ixlnKdVV&#10;SBvQ3lldAVfV9prjPJ5aii7aXyCNgLMArbiiBU21XPTJoXYVAv5rpOrG3F9TALUIRe9yjP479yrU&#10;a6yfgXrh5H0rhFKIruIAvlo6N9/WfyPjEarMdXmeQs9H/4e3k5S3JDhXuuuAjw55C3IWoGuQQmjD&#10;o/+6MbxFpJGi+98ZvXf7JMTf3yg/A9eAp2ZnVI+vSCUQkT44ynZG3an3plFztrFzXPn5RHMFakHe&#10;gjIIIwSVHqC3gM6CthDQCt+Kq84jraj4nDhPWoJfXxENGoKvoDFzC30rtoZv8BXw7INWCxoDzmVv&#10;JwG3KXrQ2/KS+tdH6SLHRMsHZRBGi8zB618J3rn1TiCFQF9JsxBwGxcXEnDtDBX1Y8vYz+HYGSqf&#10;o/Jz7yx41mwN3+QraC3TaCFKIeA82GIj9aB/9nxPsOzFqPFK+IoZiT+CFIL4EOUrcXwPDdS/Vb2v&#10;rSFPrWVQhOK3LLPorlZ/TiKHUMRrokBrpXwl1DSURA0hXiiglIJ6JI5N4/UAxfdT9BxM+9P4aDkj&#10;XwkHTwvhK14Ypc4C21nCV/gC0D6Y2pEdb3keuIZohqemutxGS9POyE5mBxEbiEgg8K4DtcDocDj7&#10;UQfCz7/GW1C3ECNfAXpBfYXiGypAuyV8BSRQHF/ATdFT9TlRT2uo71raPmNrMgcV8hLZ3BILC8Br&#10;iTLIE/y2GA8C3ArwFaQJ0AuIV329E0opZbxJvr3mOo/qYcivIEJUT1/xduoPNjPiKATcQqAV1Xga&#10;h+Nk19LoouH3FXCjVPSxFgJfsTW0BR8/6LfUbwu+lQF2yOsxUpcAUghaa4Qe0Dy8Jwr8ccgzxEAL&#10;1A5CzRbtIIwfomYbairhKyrwvqiOIo2Ge67l7XWCeCDl2ExzHnmxIfIVKoX4+5GvoA0EEgjHBKml&#10;D5zD1E5zH+dwCiQ8A/UVioFCzXY96N6InQA0n6nqsXaemrF1y6MKRW9M5QbzHO9jgIg4KoUoghJ9&#10;tmgDrXfOAlrh8mDVE8C5EnTIv6av7AdtBVEKqI+gvpKJfluCTkBtBSPdcfwQ0+5qXMBlkI9S3mIH&#10;aB9F/dYS94caq+pnAUQCz1ZOuwVaEeCIpPEBXwC4gRDj9U4ijShd1fQAuFIlPalx553V9QDviq0h&#10;YsdFGnH8TKATEj0EfBzEmVGzBTyMqry0ZSGbVKF+VXkBTy1IS04KIY5EQPFMgHFwIt4uZ8CdqTHz&#10;KFXmNJyjdM43fJzDCTEl14FuEqWLPEadFw7WPKLjQP6ADRRnSuPRDV9PnkxyX+RRqvRfSzqnUM9D&#10;Q5U5LtVuic5iqs7DuSvg7uejHYSIehrP5XBCTRvHC8TAX1S5P/N5IcaoL9EPxoTWO8WBHotoGi9j&#10;jBumgZYVAnxUNfxOS44BKaJ/jA2hNCEfJXMZPRd9DNAWCuqIMzZQKw4QasSPgd508GAkuoY7QaRZ&#10;A1pS0g7TfZp+HCSg1A4DPQo1Kfg4aVoX6FEdBnB5phhlVgXLr2ndsmNAiqglqqNqcRwOp7A75SZn&#10;dRHLn0a0W/TaonZb6QG2szPizprb1lHUvrzfGCklAT7owUVMHPqHAGnZEe05RdfL74/SjeqoqL9a&#10;8v5DJCuDmRcg7lWkUdhdajljHhl4+YXrwW7GuD9G/tEjJ7Ey3jFvUecBFcA9EZuHnjh4KrCUQVcB&#10;rC1iEeL4qPMivptwLgbex1Hb4NSSaULxu4s0uAZiRr0Bo2iIvqceOcTdoo9FXgohqgh5zz+jfzRO&#10;j0E9BN8BP+GQG0JzifBJIDsIvXASCWRnxNxunxaG2FdMGX8/kk4ibtDLDLwApBDJ1bAD/y2RQmAL&#10;ge+WzGHMRkX7FGOIqug/ZFQZ7sf0PLLjqF9Inh98yYhIkJdA1FoOAY1cNUwcT63M4u+9xO6hPUDt&#10;FzHMQmU8IUgLo0LEI0fyhKgUwpEBnYVkGifAr8bEW5Tfj+l5ZMdRHwFagY+YUAqiVzBnDfYQ7CRm&#10;NIENpBGopez9aHtoT7F0obgH7Ax5KshxtCKILUS9/YBOIB45mMnUckZbaL0TertwjHDk3tW3vP8Z&#10;sxORUoDHwf0ROYkRwxBjT3h6if9F6XO1nJxlxfSg/AhKDuY5x+Gk6Er4SkNSiKAVvUG/TeOLYTyY&#10;25O3PZp+PmJo8X7knqDPYowqEW0gOX9tiCniKpjvh9JMeU+xR4O0grSYeQHFx8lRC9pCEBeSWs7U&#10;IyfCtpTOXXL0H+M9mPcqvR+ViFIJJLWBwLcPXjjif2F4LhFkOLLUoLwH+NNUiZOgR84QNBbEyGEO&#10;okwKJZB4M4npOmMm6LviKXgfaf4A0gtSLWIQUMt+0wZSpf4MT62lZncop4/6R1XDddC4ELWcSXUN&#10;fpnVAJnlTDxyKIUQ9ySd6837bWdYpx8Rf22dBKKZqWAtxwE+K4jkJcKTKNWjWmIman0qUO0vipMT&#10;wwgr4wmSuJAUywIYuTelEM5pjPgqb4fpPqofp/kD9HxvQK0AngY1W2oDES9cHN8LbBtV4kA8NRYH&#10;pxq11HEDJXMPc/DUefUsZ8gUMia2UALx32aCLYQ1lBwZ5vA/dZzDiZPifIkEyiK1V5DeNa0hK5VY&#10;y7bAe5hzLRGtpVpPsWeB5awCth8ym99AJ9SXQljvC6XQ29WQUsbb5HlOKODc8G/cwLMPXAUxKwSJ&#10;UIdZAQkEniFmG4i1llWfAxhzVi7PkRdwCUZOHsuCUUSZ//bd2kIyG0gMyCuUQMDXiASSt4FUy1lg&#10;Y8uq00ptgICLdZ+Y5jTKfiKFwBYKAVsoHTFych45HK04wCoytfNPHJfyLzFwFvTsoz8QfSuQk4pe&#10;OAvErCACVJ4XNXxfLo9FYjeGVkKNSRxWib4CnEWI8VoaRYTqcaTOU6m8LVQXF2r+fCG04ZHX4VNR&#10;f61UAkEtJ0RNog0E9U0xK1V6nqJvqJto1Ji+aunnEilE/Z/Qt2IcgQa+scZTnXaLOSD8dOKRQ9QI&#10;YlmoFHoXcSEaByLPCV5a6uMhvhWgH8DCEdQk2kCq1HJiJVBjqR8zvWHmMdgwHKjoV0ctWBkZbCEq&#10;hTCKSLVbmgPCrP+QuzHcT9HzyOkh1AYCniZBOJE4EEqgwu4y3qOoHUeC6G5sX7X080ONVcHfBoJd&#10;UU+7RXSCzCNHRmwAwQmIFfCmf2Y/sYQp/6PICFqZBz22FI0NdGwFdptiHil9DpFGS6pH+s9QuWq2&#10;EMaS6/gK6iwSj5wUy0K9YZLKCU3kGYp5gJRXIfoKziLto/wjWW00vixFIph6QXRZFR8yK4GaQj8g&#10;hVTAjklsIYJ6Ihi5+rYQ5uU4pYD3tiF9RzqX3/Yb85GwDZkNhJotIifBXpZg4VSzgbDyaVP6qqVf&#10;A/llKmDxBdxA8Mhh7QSKkcN8IZkUAssV5jdgBZo1X0iGyac2EI1condfJoECoZYucB4G3ibSYG2g&#10;ptB9hI8qOA/UXOukEGq3EqQ2+k6JLUQ8Ys2ZL0TzgShvojYQojgJbgV8KyR3GTRbwIrzmHkbK4Ga&#10;Qil4jSp6BsaFJBg5QJxh7QQZRk7mEcN610xzuqnHof425RjANQiFEvurvgRCJB9zHIit3dRUSqkN&#10;sDNURc/ACqFythDgFKkUQgx9JtZOACmE+ePMNgjlDY09D6sHUf8PatR4R3pP4CKSLI84U4yKM7cL&#10;nsUWstJL02lC0ZWq2UJBWjx5pLYxkUKS2gkwcqhlUlR/vfr5Uhvmbb+RrwFHkthA6IUjEgiilpA9&#10;VieBaB1B6XmKvlkJpIgSVNkvm7NiGI+G5T3NF6pXOwFrstC4EPIVEu9FBFXD1ytqV7X9gJ6ty0MC&#10;a5mgIWg2G6LhpFkeUEGR0abDHDNV+oQ9p+EesDNUxRbCOhtyUgj02/q2EMZ7C6Du8tvykIauF2hA&#10;JS+5OFCdBAI8djtBCfHuI2pFES+R7WclUMM0oOpeXZEqch49osQWAu2W1qeEGCKMnxSpjb4OrKOk&#10;mDepxkMaul4aX67Le4RKDXW+FZrlYRoFlVaZeVrLrZ+uKjUwnaeKLZQCcgBtIfSx0NViZLYQSgWi&#10;sUB9Stkchl8MMWxVj9NWkYokNpAkYimtygM1EMFelvIexfdlbSAmSmA+roothHk5SCuSbHisT1kf&#10;9UR8LFT3wVFlnuPMNgttx5as84ntSb1wpJI64OEQOUnrwmE0nDlPiZVAzLTAdAaRQow8AGv5STxy&#10;4GOh8WaZFKKeMVx9DuY1fhjbU/U8aBPigdgeIpwSoYog9dlKvPtYlccUvfvM7bESiIkSVDlO65ko&#10;5wW4fiB6+qXV16l2i7Od1qdMID4WxE8pb6exx2W8ikogWD+V+myBfmgFjThTVdZjxjrbqvQFe47y&#10;HojqSOpLK+UFOHcNpdnwwFnkfCyQU4w+lnAnik3453gK8grMqMVvMaFKWm9SotnW+VbQu095D+Eu&#10;Db5HoV7LXENK+cg3/qhqNSpxxUz56utvareIPJLZLKrqI8rPw3WCxEApuO4lSiC6KjP6iUnUkNSb&#10;RCwCMy8TcFnUSuMp4+9X4PplZEYq1TM4nKiOiqVQJtFusY6O4rkNRxqc84r3p6DPBugEqEXi3aea&#10;LWalSpGTWCOTuV1WW/n7uDdtD3J6prmJY4LaLSITiI8F0JSg3dpRHwv13f7TtZ6ktSSpbwUlEOq2&#10;wFfADyfFrWD9eEJNRFI1rA+xNRGaRhcNXUUyQBjmvCH4RvvISyFJ9XUqHYjX/R/HsRDcCtCA1LdC&#10;V5MCaQccitSxBYusDg2n5Pm5UHm1ofdm9zW+B+wALcY0N8WgZ8qsZlxbCPObcVUHrO5HI4jhWBeM&#10;rGCmXA9h4mH0uKagzqdMqvLASnW4piGJVMqihig/mdoTabT0FccaTxOKrtgAWinOXuVynyPJLJP5&#10;buU9/YmkcqgqNgnTfaTHJfkBRF8BzRYkEK2uSzRbOeSk9HzF3y1zzWVFo/22+1WzJYJAu5VWMsW1&#10;hepFEFG7dcb1jf8JnoK8IlBLWo8XNFuIJACtwAoNaDFTzXY/qaSuSv4yW8HpbelD/vq6yglKeAvU&#10;epLiWKjvtp4UQt9tOEQQVbGpgAMouQ85CselFrgYfSsg5bRFqNliTBszmGldBAGtoa20Pcz0l39X&#10;9vfb9UCKrnQOi6HfG5b/FMci891C/gfBsUC8meBK0O+BlUwVXd/Y/ZTX4bNQCYSr6iJfwepwVLPF&#10;2DYzbiVKt1Dv7XqHvVq+B5xgFjPNdbQ8+xjUSSGywp28FKL+VBnmnqk95cchg5nqUBLfSgXRbNGP&#10;4w2190kGM59UW0G/rhIbCCuHsStJyY/12/5WLb+ZRhCl2R9YqZ9qtyRWAzMefbcCriq1uZl5DNa0&#10;FiOPI/UmM11xlVQaC0I8HK5SF2dqCJGHhnmgfPsscvJtqePN66EmrDHMUKVzFDFP6GORRRCpFKJ1&#10;b4GvgC4hq5NCWlPanrL70XbEhFrqNFuIGxI0Aq34BWsEgWarlKc4CjEj/s13Zf9+ux6I6shcZy2F&#10;rN4sq00JfIX6WEiOMfXdIj9gnuvMthLwJ5LvQ3y2gOrVgXXdKwiqyqHOZyvNR1R2v0I9tjbp21HG&#10;369OhzVqmeYoareAeXpzhTuY2euhzgXNbYZMHRXiM8w8h9S+lvpWALeCMiiznmaLkUXmWg9WXLbm&#10;/t9H++32qFL3FrVbqe9Wsi48xcdJrFqpdkskB0iPt/lGe6pOArkCrQBfwVgQYB/QCiJrj6kSx2Lr&#10;2L4dXTR8tST6olT+S2pTyuFuaQQRvWWZkrqQqrQDfEXpfSR1nKR8BX228EG+IkUjhJLVL1Vpp+G3&#10;Zfe+TQ+INLCGnHJewFOLojmIxBtHcLeQCY/WCvpAULsNh3gBcztM9+EaSDF2Up+tzjT0xKGlJcHZ&#10;8lPImh/Kn5drwGKc3oYmFF2L0ViYp0ptIagJqkGkkDHi+aX4OGkEkXrjJLnNStthug/kMGshFYgl&#10;0g0lEFrMGAuSohHqKiMo4VEekF2k6H3Z/U3vAWNr6VzGUWrYtuDy5NaFhzx4jAnRnHP03Wai1eyM&#10;9csVXa/qflkNOmy3ErQVnWkkxgx1J6U4W8q/Gn5O6X3Y+thNpwdlV0rwcYx6hCHF3UpiQpLsD5z/&#10;KIVARqB9AnxDaTtMxzEWBOcAxWIsqMLdjGq2QIs0FoTrBKmiF3HYFRqgHkZzfOpsD8L9pXOz/jdq&#10;tzJvHNYEw5q3aDWDx6xOu2XSR5iOS3C2wEVQD9IW6UzTJtgVGgvCupO4opRynoLPzUaYm4NOsE3J&#10;TFXKE3BFW0lMCDL+qHZL8U0oLdCmxfghrI0M9NZU3rKfVLMVE75CfbZSixnygiT4fVzhiKn9/Wym&#10;R7PwFKQVXOWQaa5ilX7MVg2RVkfGmJCkwgZGhDC2Z6VCO8rug9Vc8DhIICGgEYi2gnwFYsxY9YvE&#10;gtCHTKlJMY+yM2Kxk83FV4K0mPOCMXOrLtaMK33LkAlEY8F6Sx4agHB4C30lqqMcfp/4bKnFDHRY&#10;h99XJe6Uwvr3m42v2BkGEktV2ZyXrCskqTRIYs0S3C1qoTTWXNjdQwX8bn09SJ5HiDRobApzmDNB&#10;szWfhh5+wK5ILWaIMUsx/vLXvfncQVoszra5+Ioq6zfTmNCb2q00+wM9IOud8BzHt9BXKDYfRx41&#10;20oPsJhRs3VH9GSpFa2oTqrzMPAudv3l5qKU2gC0mt+cm2/+jTUTZN64UJBB6RgTqquljdotrkD1&#10;5nWN+RvXZ8V8ManP1twLMXHovSEWM1nbXZU1XNlYUPPRClpCzHoGiQnJxZrTCeLJAdYgxOwP5CsY&#10;Y2Ruh3CeBm0lmjmC0kVqMSNfyQT0pINEs8XMVMXXS3kaazE3L60w5/dgZrMt4vlJ/qFcTEiYQLxx&#10;1GrGkW4ML5E/H+kAr6V8RVtE+Ap6+CUx5jQ+XUdcefuYX9ScfdXS25b4S5XqARy1FKjFIrOaZYin&#10;cMpXnDHvjHhYlLYDs7/B49IYM2a8AyqmzmIGvlJnMWMWpKLrpftDALnd0sezOd9fhJX8mGPNHSlf&#10;wao9NE9IzhsHs9/bqbtaqClTO4qO0zrZuOIYVsnGWJC5JHIo88SpEmMuYOtoNJvFjDSI2aowL/HT&#10;4JzH/ehhQe2W1udH7ZYgKal2i/oKeEEEXHUeUzuKjiMeQQxPgLRS3xMnpqhsyCHbjUhbhueElT3Z&#10;ysfNSC1lFswx4iiCugV9xageXwHawnUIUasIB4Q28ifl+oSi46T6KbkWdWW0mJGvANZWDrtC12pW&#10;3r6ARU82I6XUBhxyZtYDsMYT5SvAWWDFTOQraDXD2IPMoHwF8Scw7xXyJmU8QYp/kcaYzb2IJw50&#10;Wxl2RZW8aZ7aBqfmlNctvW1V1v5AfaLOy0/0Fcj8EEgrDaLVHE4rIzPoPYr0FQlPqosxm09DREIF&#10;YuIQuwJY2ziILTLrQ2xeUHNTM/VtKOMJaKcQbxz4+Sk2DjAsiHgCuYFcBaOHdC0Hwj0azVswt1oM&#10;uog3VLTNAhkk4StAg7IKPRwO09qtWMe/ufuqpbcv4IYYK9cDsOKfIc0oQzsIOIuEr6A3DvUV8Mah&#10;vapIH2HaT20otIMwj0QHvCsU6YT4yXY0i+z/2Lti2DiS7Nq+m7PmgMGSBogVg8FBY5wMjQ/EcYAl&#10;dokDYXHuTIBjm1gyIFYMGHAMCCADYXhOzskdIGZUYvEyX7hMDCqSNnJyiQgn3GgVORej00a76fm9&#10;+l09PWR3Vdc0SduoL2I05HR1Tdf/v169+vXrF6xVrKkMmzY3eE587Lq87fabGYwHC5iffzxrfsXM&#10;yLlISuJKnZyU3MlhLAF+YGbSEA8/dx/JKWTWEwfUcjznJXLN3basYq+f+w99fbaDk3gnVw8Zw5L3&#10;8jMirbzPu+u3MXGIXTGeOIxBT5mlh1niZOWw+dB/1rxmKb19S5bsGu4+22kMEe9EL7+dNXMU+hy9&#10;nJGUxBXGxpHBuOspui7nBY3IV1AX9xsKrow9/GfLONHIGxN3OqcR/LdtLYxh8fEVeuNyuIJT7Ygr&#10;3PlhvfzMdYu1YmjcaD3gnevYvM/kRzBR2Z8ihp+4YlYOV5EfYZmxUL561RN325by5992sfvKxQOI&#10;BTgFTHCFkZT5WbNht5jbAlcwr37oq6foumSJoyW8pIefnrgD2Rs03kWWZf538JWhxjndqieOlvii&#10;V6XPYkdZlllDYuPgjRuMgAbcT8ZRaNo8LDbPAu0NGW13PztAVBz3HCIiIY21xRhUBfs0U/ZtI4vJ&#10;l4BeXdTniSn8nHlPUm8cY/k5a5asPXlcQc4eWz7k/Z7Z/chRiOOZ4Aojna55+B2Ywu/rqIf/1nGF&#10;2cB8PEPysExGJYxj4wRXbMzsCHrz1Ze/ftnG2a5mjdngCmbMxBXYyg5XDiWGv0reldWmZv66bVzp&#10;rfnnGDinbMLLX4Qr43MK0cs9GJC/Ps7BLyuHn4KvpLhidqfSw99Bpl0fVunu1Nu2FK4e+s8tlFj+&#10;HK7IOWVm9dDyFawAzodiCsufzwsXkRh+euLEbysrhwZXkFXIn4Oq0/hq+/alFfc3ZKd+OLCAO+Af&#10;PUyjEsZ8RXaUwStCXjrkHiHoPo8ZVf4+nWM25TFfIa5wDDIZErByeGZwBVk7HM/H79GTPW7fjpmR&#10;Ms8fRgV8AycMYn3vCq6keVhep/Mgiw9F97vqJx5ZviIefjIW8hXJls38k+PVxXL/ja4y342t+Pqs&#10;7BEyuGL8K2bWnHn5xb9i8MHT94u+Z2gyq9PCuA7JMehJhitcOURmdawc+vPEqa3cvq1w34cPC5g1&#10;4wqumNz8HDssX7l84PfTFH2PnT+RrzAi4cnBF2AszNNDXPmT2cvMCHIXNrFejUi4G1vZhKyL+rz9&#10;nBEsKV+RHfDgtoy5ldVD4SsSCemux9aXf5ezzWgJnAdxv8eTZzm+wnPe8e3YJeDBLLWVu7EVX5+V&#10;vYcTfCU9eYrrfeJfsf7XEbTuqy9/nf5e4SvAFUQkPMEYRC//m23mtRX/SpU9h2ord2MrcnZpOSZw&#10;LXgCV5htPcuKLHyliZzIvr5fdH0VJ8zTukbpnsMcrqQRCcQV3xq2nlp3F5ZiMvasuLFA8tzm8vLj&#10;LCGbbd3Og/aRQyUUU1je5oABQgFXPh4+efbkGfnKa+5lTvPwMxoqj0XXv0fPY74bW6m09xC4ko9K&#10;4FkKXD2khoWvTJsrYXzKCzPmcpU55Stmf6rJkQBcKcc8wSrdc3hXtlIlRr7bXc9yO13kcMXylbMl&#10;f+xaETaYOY5ZDyKu3M9wxeRIyHCl3K8iGHPc04xOd2EtHAXQb/lTOtdgroRm5x6ibrkP3sTILWCG&#10;At6yuMacoh9WOAaV319eP2fjJipmaXPAjKiM3TVZSpEne7Ag32dwxfl8g67ayl3YyrDF/aVFfX4E&#10;/cjn5LYJ/nUanQb/56vf5Dv/l78fTMVXeHen8QC1dZHxp9NgvKT8sG6+quwR4EnRdyGr2L9j2Gpy&#10;L3IpphATrmQuBZ6M89wKX7HZDtz1XP8eybDATD3MgUq+8hv6VxBBySh+8pU094rz+RhdF7se76L9&#10;VfLymxwsk3zF5Lkd7yabNreT5HQaIcKO2UrvP5V50He7Y76yj32PPr7SVFu59Ugn2qKMQUSPckwg&#10;rqTrQVxnxp5mgyvIlcCThLjODFyZkq9cmBk7/SsyD/pXgysvM1xhxmzzdI7nU1u5C1ShrYg3zNV3&#10;iStX/CuYM9O27DyIuDLK+I3lOf53if/PcAXzoN/Av5LiSp9jnYxBbj7FqIm7kVbc36J8JW79h7Re&#10;+UqItOIuq3wlbv2HtF75Soi04i6rfCVu/Ye0XvlKiLTiLqt8JW79h7Re+UqItOIuq3wlbv2HtF75&#10;Soi04i6rfCVu/Ye0XvlKiLTiLqt8JW79h7Re+UqItOIuq3wlbv2HtF75Soi04i6rfCVu/Ye0XvlK&#10;iLTiLqt8JW79h7Re+UqItOIuq3wlbv2HtF75Soi04i6rfCVu/Ye0XvlKiLTiLqt8JW79h7Re+UqI&#10;tOIuq3wlbv2HtF75Soi04i6rfCVu/Ye0XvlKiLTiLqt8JW79h7Re+UqItOIuq3wlbv2HtF75Soi0&#10;4i6rfCVu/Ye0XvlKiLTiLqt8JW79h7Re+UqItOIuq3wlbv2HtF75Soi04i6rfCVu/Ye0XvlKiLTi&#10;Lqt8JW79h7Re+UqItOIuq3wlbv2HtF75Soi04i6rfCVu/Ye0XvlKiLTiLqt8JW79h7Re+UqItOIu&#10;q3wlbv2HtF75Soi04i6rfCVu/Ye0XvlKiLTiLqt8JW79h7Re+UqItOIuq3wlbv2HtF75Soi04i6r&#10;fCVu/Ye0XvlKiLTiLqt8JW79h7Re+UqItOIuq3wlbv2HtF75Soi04i6rfCVu/Ye0XvlKiLTiLqt8&#10;JW79h7Re+UqItOIuq3wlbv2HtF75Soi04i6rfCVu/Ye0XvlKiLTiLqt8JW79h7Re+UqItOIuq3wl&#10;bv2HtF75Soi04i6rfCVu/Ye0XvlKiLTiLqt8JW79h7Re+UqItOIuq3wlbv2HtF75Soi04i6rfCVu&#10;/Ye0XvlKiLTiLqt8JW79h7Re+UqItOIuq3wlbv2HtF75Soi04i6rfCVu/Ye0XvlKiLTiLqt8JW79&#10;h7Re+UqItOIuq3wlbv2HtF75Soi04i6rfCVu/Ye0XvlKiLTiLqt8JW79h7Re+UqItOIuq3wlbv2H&#10;tF75Soi04i6rfCVu/Ye0XvlKiLTiLqt8JW79h7Re+UqItOIuq3wlbv2HtF75Soi04i6rfCVu/Ye0&#10;XvlKiLTiLqt8JW79h7Re+UqItOIuq3wlbv2HtF75Soi04i6rfCVu/Ye0XvlKiLTiLqt8JW79h7Re&#10;+UqItOIuq3wlbv2HtF75Soi04i6rfCVu/Ye0XvlKiLTiLqt8JW79h7Re+UqItOIuq3wlbv2HtF75&#10;Soi04i6rfCVu/Ye0XvlKiLTiLqt8JW79h7Re+UqItOIuq3wlbv2HtF75Soi04i6rfCVu/Ye0XvlK&#10;iLTiLqt8JW79h7Re+UqItOIuq3wlbv2HtF75Soi04i6rfCVu/Ye0XvlKiLTiLqt8JW79h7Re+UqI&#10;tOIuq3wlbv2HtF75Soi04i6rfCVu/Ye0XvlKiLTiLqt8JW79h7Re+UqItOIuq3wlbv2HtF75Soi0&#10;4i6rfCVu/Ye0XvlKiLTiLqt8JW79h7Re+UqItOIuq3wlbv2HtF75Soi04i6rfCVu/Ye0XvlKiLTi&#10;Lqt8JW79h7Re+UqItOIuq3wlbv2HtF75Soi04i6rfCVu/Ye0XvlKiLTiLqt8JW79h7Re+UqItOIu&#10;q3wlbv2HtF75Soi04i6rfCVu/Ye0XvlKiLTiLqt8JW79h7Re+UqItOIuq3wlbv2HtF75Soi04i6r&#10;fCVu/Ye0XvlKiLTiLqt8JW79h7Re+UqItOIuq3wlbv2HtF75Soi04i6rfCVu/Ye0fti6fLC5cbix&#10;uTHCq/g9SR49TCb+dRqdBj+Q/+W38vvL6t3csPdffbd1dxoHvU6j/H553vftfjOkzVp2Ogn0m+vd&#10;zY3NAV78KXynrQwW9heOe8e9s6WzpYuVi5WZtcXB4cbh1sn24dbh1rHRaNn95Z8nyXEPlrC1uXGy&#10;/c3O/aefHfzm2f2n3++93FocfFj9sHK2fLacJOX3y/MOFtRWptN+2F395mDBhSns00nS7a6PLWX5&#10;YvnDykx/E7Zyss2fw60XSw8axZjkxoRO47h3uDWizW29270/fPLsybPPDr7fPdleHMys/Qk2ebZE&#10;WxmVYh7rX++qrYRpfbrSRHn021JMYZ8mruxfx5W1w42XeVwpxCTeX14/cGWJ2h7B6t4YXHlCXNk9&#10;2frc4MqFxRXn8xHVpmu93hUigU7jhdGWq+8myXp3MIkrqzNrmwNqWHBlf6HTGDn7fnH9HAFpKRzL&#10;3u1+nOHKa4MrHOtkDHJj1nFPcSVE59OW7TQult19f6af4cqS4SvL1/nKepcM1F1P0fVOgyNgnq88&#10;efYp+MrJ1ubgo77lK7RLc3cJRl2A00zbfr2vugSS5GKluM/bvjyzVogrE3yFuGLLh7yvElcyvmJw&#10;5QB8Ze/19ufgKx9SvjKzNnJi1sWyjkHVNT59ySQBSyUilPTZzY1X6LUZX1nCzATzIHBbMw+yfKX5&#10;sN909/3i+lebjx7m+MrwswPDV/ZOtjc3OA8SvmKQr/T5NmFViivTW0D1O2Era9RWObZcrBTiypiv&#10;bB1uPIKtjJx9v7j+frP5cMxXvt/DPIi4svtmmxZgcGX5AUZJ1/ONNmb6iivVNT59SeO9cPTZzY3j&#10;XtJIcSXjKxZXyEnpX2l2gCsObCrDnI7givGvYB5EXDmgf4W4MgO+IriCuZKTr2xiVj+9BPTOqhJI&#10;Enef3dx4AQ/HlXnQygczDzL+FWMtlw/2Wr56iq4PW+/bE3wFqEK+AlzZsLhCH4wPs9RWquq7Tjng&#10;iqfPco7zqGv8K0vH5CuYB13FlfftYctXT9H1fuuyPeYrHxfgCuc4A3qWndintlLHBqremyS+PjtY&#10;IK7kPPywlZm+zGONfwV85fLBsOWrp+i6wZXMvwK+QlzBGPRmR3CFs+ZOgz6YYr5jP1dbqarv6cv9&#10;4dd+vtLsAFfot+0dE1eALB+u4crp3NEser6z7xddH7bezlv/ypsd4spnKV8hY/2wSr7Cby/CpHx9&#10;SfKHX08vBb2zigRoK7Zvlr0/esiePeG3zeMKVnIOt87nn8+W3e/6/Gj2dF74ykusB32/9wVshb44&#10;4spiOg/iXGkEO3TVo7ZSRdv1yswPk4avz563O43uBF/5uhhXPLyn6HuGswZX0vWgFFeG5LaHKa7Q&#10;z/YenAY/jvqTZH5YTxJ6t08Cy0/9fOUStuLgK8SVDeKDr+8XXRc8GqXrzIIrXDv8ZufQ4Ar5Sr+J&#10;uZKHr3Qaais+Xde9/vst/zrO6Vy/aXBF+AoYxHW+IrzD3fdx9Ro2CM+R9SDDVxDB8rHgyhbmzOAr&#10;F7AVYI8DU1hvkny1XVcWer9bAl9t++NOzue5GmzmQWS24uG38yCgCnHl+ezpnK/vF10/nR+2rvCV&#10;p8SVd8SVNNpp2PJjVqehtuLWdP2rvTXgiqfPDlt7LdpKOg8SXFldnIiLM34STz1F33NOv0wWv/L9&#10;3mcWV3YOBVfguR3O+udYncbWoL40tAaXBLYG/riTYWvYGthIJ+uJs7iyfbL1EuvEVeYqI4wVV7GF&#10;60iyHvRy65sd2IrMmXff7R6mUZQXy1/O+X3C/WZvzdVOvVZfAl+DDRTxiDwG9FvDWeLKQe+F8dsy&#10;gvLDGFcwYz4E6/H7Vou+R+JeaEEvt97AVhhxe598ZQcRt2sf9REpA1vx+4Q7zW9X6ktDa3BJ4NsV&#10;9mu3T7TfPJo1uCKeuDFfAUqcbL8ErhwiHh9xs556iq6bOF0Tv3KY4Qr9K8SVzTSK8hxR+kWYlK+v&#10;3/x62dVOvVZfAi96VfrsEXGld4B50At4bfO4gvgVWAqjtxFjMgVfwWoP4ulGxsv/enuMK+92GJ1t&#10;cGXlLbh1ESblv6/fetGrLw2twSWBQbfvXcdZbX45B2a7YDz8lq+sLZqoF+IK5zGdhi92rRi7GKVE&#10;fOA49mbnu13yFeLKd4jONriCWfM9rDHkMaQIY8Couq526rX6Ejifp98UPw5M6DRO54grjLXlOjNw&#10;ZTXlK9AwRyDiiqnFWU/x9/BOsRbgyq7hKxyDDK7MkK+svIcv0PV8rPd07rJdXxpag0sCp3NVfKKn&#10;BleE2WaeuBRXiAhEh+tzHB8WyPUkWUQ0LWrZeLPzbvdTcFuuMwNXEMGC6GyDK1V8y6dzrnbqtfoS&#10;MDvJHJjCPpskl+11zILSPYcWVwbYdwhU4YyZUZYo6amn+HrSeLU8MqMQd33cH35h1pnf7ZrobEbG&#10;rax3U9Ry1K+7yerbgq+GfrNKzFkuImHs4c/hiuxQNRqH1sPe0/1J5Cu0lRRXuPPQRFGuys5DH0a9&#10;WNKIW5+u616XyGw3JjDSaQJX4F0BXxlgjyo0TGY7wI4P1MEfR98vvm4jmWQ3GVcP7z+9P3zH6Ows&#10;ihK44qmXe5jqykLvd0vAzzMYE9A1Hv4zM2M2fAXRtsIy0shs7vgwDHXE0SQIW/qIzk75isUVrh5i&#10;DEJUAlcP4Y2TPUzuetVW3JquezWNinP22ePrkdmYB830x7iyuXHZ7mNVx9f3i68PW+dtY2Hw1Ei0&#10;0/2nHxNXdsZRlA/g6fPVr9FOda3Bff/8kGOHGwuaJiqOnrgXwJVXqSeOO8mAIOmOj9N5ru656ym7&#10;/lyinTCW2awaaVSCWT00s2aJovTUr9FObl3XvcqVQ/RXJ8+gd+NqBOUkrowY6TTnq6fs+tv5oYm+&#10;5JyKuMJ42/tPiSujXLTTuUTGObCr09DVw7r24Lqfq0E+fvF8dsiIBOAKY1eshz/L1GPYLXJDQZdu&#10;PlF23ewWMf4V4gqiKCdWD8Ubd2SiEtz193X18LcuXde9Rg8/+ruTrzAiAbaSz6jBnWQTfAURCR1f&#10;PWXXEfktK4OwOolKIK58NxHthMi8Cs/ZfVhXHnp/uQTO58/h4R855y7i4Z/wxOUjEswOVc6UfPWU&#10;XX/0cJXYBr8ts/V8v0fPLaMSvtk5QQSL2acKLz/xz/2cp/Pq5S/XdP0rnIOgvzv5SpK8nTcrh9Zv&#10;C08qdpL1PwcacbcHY2Wr5IYq+x7slpbdbKgp9fILruweZrmdmNmw7H77Ocey+hLRGsokILni3Dwg&#10;SZrIK5hlFTQe/o/6JoISbNREJGz5cy2MSrGLOQ6IK6Ms2sl6+U+YgwVe/g8rtKcyvmM/X++qrZTp&#10;+SY+Z4QS+qWTryTJ+3YakUB2KzmdbARliitpr3fWU/49FldGG6mXn9HZiHYaRyWsY5ds+f3y/Mfq&#10;5b9Vbit4UN7n6Q0rypEAXDEefsEVrhy6scn2/eJ3xkmRr9DDwqiEnJff5GDhHiE+qes56eNVz+1N&#10;4EdZHeitHiw4APobD/9kpJPBFWQWNBo2K4eeelzfM85F+TrNcStRlOPVQ3r5DQI6MVBtpUzP9T+n&#10;h9/dVzexKghcGcfwL2Fvl2G2FlcYkTBtTieLRSa3E+ohrlgvv1k93DF7mk0mMLvC6HreTkP3v9e3&#10;iuIasJdZZhcOTMj2Mqcx/JORTi8NrkybI8Fijc2VIDluPx5++pS4Mrl6uNqEt8/xnJvgzurlL9bz&#10;TXxKD7/t22Xv3HOYxfDbrILpjJnzZeKKyXUAXbn6fFn9/PwtcywYXMl7+b+TPc1pLH+VvYerukfo&#10;1tit2Rvk6av9ptkblK4cni2/MnuDGJEAnmos5XDD5JL01OPCBMk1Z3NnSyw/ceUNVg/TPUIrR9wj&#10;BLty1bOqXv5bs5VB9/msDwu4Nwgz5mzXu8n+dWXGXCWfm+t7GNMmew/p5Tex/JPeOMTcco+QC5tY&#10;P3YxaSz/LVlLlRj+JDmfX++Kh3+8N8iuHJqRQ/YGefo8EKEUE15hlkOU4utNukeIuRKsl5+x/IyM&#10;cGEK69dY/ptgJsV18OQgX19lnhziCmNXmFXQZNOYwJWR2e/hq8d9Hf4Zw1fEy4+Y27E3TjL2rOxj&#10;PkbscNVzr6Oe22JN1/8UY0eFvLHXPPy5lUNigez38PV593V42vojcGOZNTO7E3GFe4TEy/+nFfp5&#10;XNjE+vW0j/o2UVYDpe/uq7QDeOJSZpvGxDG7OpgtZ7icCdWJ4bffnyTmrBGuHqYxt+new+0RcEVi&#10;4/w+Zu5oK2urfl5HAlkGylIesTmgv/R6TNx4zyFHjjox/AYp8P3W02a9cYyNQ8ztjo3lFy//q2Vb&#10;vuxdY27rWET5vb01EzcCDlCOLbQDnmnYaey1vpy711lfYDaNdMacevjTuDZnPW6eMdrYA3PiCHS4&#10;QS+/iY2DN25xsL/AvLn9ppx+uL/gq0cz9pTru86VFz1/rBlj+B89fN9GTCw09sCchknbgdcFUZPr&#10;3Q8rnKmaWNsa/hV645hJ+WJ5f+F9+wjZ6cQ6zDe1uIt2vcuRzr8mPmwdLNSRid5bLAHOMF2Ywj7M&#10;TDrjGTPz/HE02F+41xHrYX9nzIKvHt/183nWQ/xC9NX8wcJM/x0i5Jix53Dr52s2lt9/LuP7tu5q&#10;LtZ2vU/T81MxdpTPUQbd63yFXJP7PSQm7hCYcK9Txh+qft5EHCVnw+TKJrMG5swSy28yDMK/IpnW&#10;ffUhfljP3r0Fb1yVvXyCK/SvyJ5DZtOApTCrICLiJKdTegpdLb7Cneu0FFk9HMfcvmHMbZoJrMr3&#10;6Plk9fCj7G6/vyKNSLiWXd1m6cG5DdBumimuFl/ZX3ggJ2taXEG+nlwsP3EF6wD+c6S51lzWXv18&#10;WglUyWtr+cp4PUhwhWMWUQW9HtbC/cg+PuK7bk7AE1zBGCS4YvmK3dMsuDLiSOXAMM1zO61FlN9X&#10;ZY15cyB8hTvJjk38iol0SteY32y/xs/hVp09h5Z/cO8hrWAEe+HqIVDF+G3Fv8Ld7xmuoFQ5v9rE&#10;mrfmoyzX+nRXLtv+XNSMeCPyA1ckghIrQnLeO3BlGx7Wndc4nZkRLu6+7sMCZsfl3hPihewREmZr&#10;orO5HgRmy4hbjkEuTOH3cMfTdBLRu8okMGw1MXK4++gmPB7UkLEWE5UAL396firnK9/sGO6JU+F9&#10;9fiucz2IT0Nc4R4hw1WQgYXxK5JVg7s+fOdIswZdPyzT+PSf07Pl66O8niT3OgMbb5vhitkjiJh7&#10;WstL5EFe745Qtkp9ReXoHbafC65IpBO8K8zJv/I1mC3XmavUz7MZp5eK3lkkgapYsNo8msPqYWYt&#10;F8ucM8NW2P+BAG8wCvEcEPZpF49wXV9tplkWBrl6sRYkq9hmBFoy31FprqW2UqTv6T+rkndF5i7n&#10;80QN+m4R74QYFsTFIfuX7D1+t4sd6si/dIJ9h76z48sxgeOcfBeRyfAgRE/CBjF/Xkx9tsdL/WYV&#10;fsUaNEJ7ersourNK3hWDBBuMG3mEPaoD5KGUrBo8QZX7vogrjDEhZ6FFSflwbIEVIHcLd0dL/jla&#10;C+dXsBTsJJM5ENel/PuDBLs0D0uRxqf/bNBlHqbyvi79XK7TVtK5EHe/g93SF3ey9Zp7eZBbh9ZC&#10;ztLsVKtv8nu5q33E8QvWMoIFwmMDW3kJS8HeIORYlxGIu5Qm7+M9xd/3XKNub9TLfzpn8iNUGv87&#10;jeez6VyIO+DtKISoJM5YhIWebJNT+uNLTM/P8RqOP8c9YgpXmKB92AgiqGgFAxMRh6jss+Xj3umc&#10;wa1Kz3vZPpqdvhfpnVclUM0HKn33FP4TsturoxBnLLIazN0Zr+Fn6TSwLxkaL+/zk1jAfdCS04PW&#10;YkYhWgvux+8YfySnE/K691ab/jwx9ns1K/JVbdf72/oz0Je9fZWIsd7tYlWI1sIo7VecCw3o5cdM&#10;iLEDwnC337eTxtkS8aFKvWeo97JNq1gEhiziXayFGEOmklmKmS+nbKXC8+oe+Hq2MXl3lX3MI44I&#10;KUb0mzzDLs9ZPqxwLoRRCJyFedGttbxFHIo/vz/rvWxzNwktlVaSWYr5WyyFOwbgr1066D2f9Z8f&#10;lH9e3dc8qe86f1U5OzWPDa/AKshvx9bCNUTMWtIZLlkLbMasJDILShrBVooBB4hxI08RKwGmIMZh&#10;cY3YwnfOkyVDDy3lGEiWemxL67uKjXqmah3rmLx30JXIonxftBhS/L6HCErGaDNjguxBNOtCnDkb&#10;hpuzFsx2iS5l5x9yhYkZ6Aw/gW1kFmIshpG81lKE1R73GK85xrji55u8Dn6lWQZvaC50NOvPOTDZ&#10;VzlfaQJZYC3ZSiL9LNARYxOEt2A0+obYYnwjTZwPJVGRb3FC0fk8/a6Mk2Q95CXWSn4OTOHLWMka&#10;4w84TzajzzLOtupxTl1lHSj/vOcaSXlDlvLn33KMqI4p0mcZmy2jEE9xoA/3bOlbnI8p2ZgYfc8Z&#10;dN5aRrCjbve8zfy43BX9FntdObLlLYWjj1iJwRNEwMnow8henla0v0CuVAVL8u3RNaHJcaTOX2Yt&#10;CFrL90Vq0fU3z9HAng9wFoMtYBG0lhRbGPmE0YizaP5YbBErk3rFQoTFprwEVoK4a/5gzytjM7mf&#10;hHuXGYHA8/L2F4gqQC/vXM08fe75dU2ojn2M762yL0i0PIL9jPt0v8UstjIKMS+lwRbG3xpdiheN&#10;FvMaFkNroe+VqGPXeqhxYbOGwWajTmYpOGeGWRiIKYzu3e9xbZlcZfI5qvyt+4TG+q7z26A7hH8/&#10;vK8yiy3iJYEsKcsltiBmmyyXSMG+LdbBuG15jS1FrARM1o46wBKxEp5Tl1pJiiky+gwWVpv+3AjF&#10;7TiaVXZbx0bsvdPHx9LLxdN3LbZY3sKxg3Nd6E0sJsUjYhJfxjI5Hx5bCkYecBOMPPjB3WSzjM+U&#10;0UcwZTg77dmshxuM37Xt1ffpJRDiszV6zmEQ50NfIp4l4y1pXAv1/K3ZDQKmaiwiG21SC8Fcx+BI&#10;HkuMhaRWIiMP/SnwqKDWo9lp1pfs86rvdnr7GN+5/NSfx2SU4kHRO1d8z7FnlNiSev1NTu1XZk8i&#10;xyNaA+OhsvlNyl7FSsBg81hCSzEjDznK2FK4D7FerF2nMT8ct1p/m0YCJn5fRgU7OgS+NzE3uWxf&#10;xRaZFxEdqP1sZLEjTPZu2OsYSzDqGCvBvAcsJcUU+v/r7mXsaDx/bR9LlfOYx3Of4jkHe33zYTfF&#10;FvHOcVWRvjMyjsxiaDVXXoxdkpexEpQ2eIIZMuZVZvRhtq+qMXDFz8fnxz4FPa+5prXAD+fN5VQ8&#10;twAXyPwcZBNHc7JGJNyF8ds8Y4gzac6OzpA12byIG1dfzCaGFz00xJPUSnoc01jzHubJ5if7vvC/&#10;NcfTNKPO5D02ttWHHb7rzB3ZaaTWknKXzFqAEBhRYAkvUqugZVx9GUuBZeUtRdYdR7AU3/f7r6s/&#10;blLzoX9tyV4e9toafdb2+SEwgLMichfhL/uyusg4F8EYWA1xhlyEL+CI+ZufYcSRUceMPOvdU4xs&#10;iOy8geeS59O421DrmCwfEmdbpW8zjwLXiVJrMSuLZi0aq9G0FloDcMNYhrUS/M3P5DrGLY5ejGVL&#10;En9+lXJ+ch2LNO52Uvehf2G3IXOl3FjfZQ8etuiJfwSuyxFJ8AUz6tQKMC4RN/Ai1mTvuCoYtA5M&#10;Yg3+HFOhz/3ooWYwDbWPfHmzEjfF+oobY3jOB+MPzucnrAXRC1cshhZCixEswf/cC21iXabaA3Ad&#10;S/LPqf64vOZDfzfnetwopoz7+kyfEU7U+71OHmMynMlm2OsYcda73HeM4oh6YhTMuJ6bxDzdVRZq&#10;IePyPI3Z3RdD+EC+D9v7jnu0AHKY57NfIh/dVatBPjeTpZBWtddiTtvbfB49sXms+9DfGG90W304&#10;Xy/zVjKCgRaBfyY+Tn6lHeF0F5PVEHfcEsbZek/n1B8XaiO2fL9ZLTfCTfb1mbXj3r3O5YMXS77z&#10;Cm8eY+gDsm3X9zAJmHi4W+7Ltk//33hXf1yYhdjSX21zn+dNYobfd/q//X2aPc5qP+ydkfXv2+ft&#10;S7xiee80LtthUtLSlMDvTRZA8r14foat32+p9lUCKgGVgEpAJaASUAmoBFQCKgGVgEpAJaASUAmo&#10;BFQCKgGVgEpAJaASUAmoBFQCKgGVgEpAJaASUAmoBFQCKgGVgEpAJaASUAmoBFQCKoH/TxL4a2ys&#10;4wbdP+Nf/nek+Ux+9xdJ8i94/f0/rf3sbx8nyU/xGTf//vHff4y8jvJPfv+rXybJL37508dSF6/8&#10;LPf7Tx7/pfkOft55/KPs9+bjHzYe4bM2Xj+Y/eN/8zr+zeKb/868fnfvV8nj1q8+efzD7J6fPP5x&#10;9nuVZ+o8vhdUPl+nPId5JvzHZ5J/Vcr8zWPTkMRuYmw+bjTmcTtlbdv6QxT55HEje74G7uF1/vsH&#10;vGb5C/79CK+ruvkEnz3C66pu0uf8HS7hZZ7Z/N7BB0289vDid0CtyT/i9c94/Rte/4nXF/jwO7zs&#10;3/+Fz36Bv7vJf+A3+28sh7R+e6Hw/epzt1FqFi8+9w8ej9v7ET6bw4v/ZvHi7/8DAAD//wMAUEsD&#10;BBQABgAIAAAAIQDSRCWW3gAAAAYBAAAPAAAAZHJzL2Rvd25yZXYueG1sTI9BS8NAEIXvgv9hGcGb&#10;3cQ2tsRsSinqqQi2gnibJtMkNDsbstsk/feOJz3Oe4/3vsnWk23VQL1vHBuIZxEo4sKVDVcGPg+v&#10;DytQPiCX2DomA1fysM5vbzJMSzfyBw37UCkpYZ+igTqELtXaFzVZ9DPXEYt3cr3FIGdf6bLHUcpt&#10;qx+j6ElbbFgWauxoW1Nx3l+sgbcRx808fhl259P2+n1I3r92MRlzfzdtnkEFmsJfGH7xBR1yYTq6&#10;C5detQbkkSBqAkrMxWq5BHU0kCzmCeg80//x8x8AAAD//wMAUEsDBBQABgAIAAAAIQCOIglCugAA&#10;ACEBAAAZAAAAZHJzL19yZWxzL2Uyb0RvYy54bWwucmVsc4SPywrCMBBF94L/EGZv07oQkabdiNCt&#10;1A8YkmkbbB4kUezfG3BjQXA593LPYer2ZWb2pBC1swKqogRGVjql7Sjg1l92R2AxoVU4O0sCForQ&#10;NttNfaUZUx7FSfvIMsVGAVNK/sR5lBMZjIXzZHMzuGAw5TOM3KO840h8X5YHHr4Z0KyYrFMCQqcq&#10;YP3is/k/2w2DlnR28mHIph8Krk12ZyCGkZIAQ0rjJ6wKMgPwpuarx5o3AAAA//8DAFBLAQItABQA&#10;BgAIAAAAIQCm5lH7DAEAABUCAAATAAAAAAAAAAAAAAAAAAAAAABbQ29udGVudF9UeXBlc10ueG1s&#10;UEsBAi0AFAAGAAgAAAAhADj9If/WAAAAlAEAAAsAAAAAAAAAAAAAAAAAPQEAAF9yZWxzLy5yZWxz&#10;UEsBAi0AFAAGAAgAAAAhAIcwDB2FAwAAZggAAA4AAAAAAAAAAAAAAAAAPAIAAGRycy9lMm9Eb2Mu&#10;eG1sUEsBAi0AFAAGAAgAAAAhABIKp7dJJgIA0BsGABQAAAAAAAAAAAAAAAAA7QUAAGRycy9tZWRp&#10;YS9pbWFnZTEuZW1mUEsBAi0AFAAGAAgAAAAhANJEJZbeAAAABgEAAA8AAAAAAAAAAAAAAAAAaCwC&#10;AGRycy9kb3ducmV2LnhtbFBLAQItABQABgAIAAAAIQCOIglCugAAACEBAAAZAAAAAAAAAAAAAAAA&#10;AHMtAgBkcnMvX3JlbHMvZTJvRG9jLnhtbC5yZWxzUEsFBgAAAAAGAAYAfAEAAGQuAgAAAA==&#10;">
                <o:lock v:ext="edit" aspectratio="t"/>
                <v:shape id="Picture 530" o:spid="_x0000_s1209" type="#_x0000_t75" style="position:absolute;width:41357;height:42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3CgwwAAANwAAAAPAAAAZHJzL2Rvd25yZXYueG1sRE9NS8NA&#10;EL0L/Q/LFLzZTVOUmnZbRFREe2kq7XXMjkkwOxt2xyb+e/cg9Ph43+vt6Dp1phBbzwbmswwUceVt&#10;y7WBj8PzzRJUFGSLnWcy8EsRtpvJ1RoL6wfe07mUWqUQjgUaaET6QutYNeQwznxPnLgvHxxKgqHW&#10;NuCQwl2n8yy70w5bTg0N9vTYUPVd/jgD8jTsynnIT4dc3j8Xx7cXe787GnM9HR9WoIRGuYj/3a/W&#10;wO0izU9n0hHQmz8AAAD//wMAUEsBAi0AFAAGAAgAAAAhANvh9svuAAAAhQEAABMAAAAAAAAAAAAA&#10;AAAAAAAAAFtDb250ZW50X1R5cGVzXS54bWxQSwECLQAUAAYACAAAACEAWvQsW78AAAAVAQAACwAA&#10;AAAAAAAAAAAAAAAfAQAAX3JlbHMvLnJlbHNQSwECLQAUAAYACAAAACEATVtwoMMAAADcAAAADwAA&#10;AAAAAAAAAAAAAAAHAgAAZHJzL2Rvd25yZXYueG1sUEsFBgAAAAADAAMAtwAAAPcCAAAAAA==&#10;">
                  <v:imagedata r:id="rId204" o:title=""/>
                </v:shape>
                <v:shape id="Text Box 549" o:spid="_x0000_s1210" type="#_x0000_t202" style="position:absolute;top:43364;width:41357;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ApPxgAAANwAAAAPAAAAZHJzL2Rvd25yZXYueG1sRI9Pa8JA&#10;FMTvQr/D8gQvUjeVGmp0lVYteGgP/sHzI/tMgtm3YXc18dt3C4LHYWZ+w8yXnanFjZyvLCt4GyUg&#10;iHOrKy4UHA/frx8gfEDWWFsmBXfysFy89OaYadvyjm77UIgIYZ+hgjKEJpPS5yUZ9CPbEEfvbJ3B&#10;EKUrpHbYRrip5ThJUmmw4rhQYkOrkvLL/moUpGt3bXe8Gq6Pmx/8bYrx6et+UmrQ7z5nIAJ14Rl+&#10;tLdaweR9Cv9n4hGQiz8AAAD//wMAUEsBAi0AFAAGAAgAAAAhANvh9svuAAAAhQEAABMAAAAAAAAA&#10;AAAAAAAAAAAAAFtDb250ZW50X1R5cGVzXS54bWxQSwECLQAUAAYACAAAACEAWvQsW78AAAAVAQAA&#10;CwAAAAAAAAAAAAAAAAAfAQAAX3JlbHMvLnJlbHNQSwECLQAUAAYACAAAACEAbbgKT8YAAADcAAAA&#10;DwAAAAAAAAAAAAAAAAAHAgAAZHJzL2Rvd25yZXYueG1sUEsFBgAAAAADAAMAtwAAAPoCAAAAAA==&#10;" stroked="f">
                  <v:textbox inset="0,0,0,0">
                    <w:txbxContent>
                      <w:p w14:paraId="3180A478" w14:textId="469D781C" w:rsidR="00B065F9" w:rsidRPr="00C86616" w:rsidRDefault="00B065F9" w:rsidP="00D7004C">
                        <w:pPr>
                          <w:pStyle w:val="Caption"/>
                        </w:pPr>
                        <w:bookmarkStart w:id="190" w:name="_Toc39172510"/>
                        <w:r>
                          <w:t xml:space="preserve">Figure </w:t>
                        </w:r>
                        <w:fldSimple w:instr=" SEQ Figure \* ARABIC ">
                          <w:r>
                            <w:rPr>
                              <w:noProof/>
                            </w:rPr>
                            <w:t>27</w:t>
                          </w:r>
                        </w:fldSimple>
                        <w:r>
                          <w:t xml:space="preserve"> Steel Shank Buckling SF</w:t>
                        </w:r>
                        <w:bookmarkEnd w:id="190"/>
                      </w:p>
                    </w:txbxContent>
                  </v:textbox>
                </v:shape>
                <w10:wrap type="tight" anchorx="margin"/>
              </v:group>
            </w:pict>
          </mc:Fallback>
        </mc:AlternateContent>
      </w:r>
    </w:p>
    <w:p w14:paraId="7ADE3D89" w14:textId="5661B602" w:rsidR="00BB503A" w:rsidRDefault="00BB503A">
      <w:pPr>
        <w:suppressAutoHyphens w:val="0"/>
        <w:spacing w:line="244" w:lineRule="auto"/>
        <w:rPr>
          <w:b/>
          <w:bCs/>
          <w:highlight w:val="red"/>
        </w:rPr>
      </w:pPr>
    </w:p>
    <w:p w14:paraId="7D905EA3" w14:textId="4AD5A0BC" w:rsidR="00BB503A" w:rsidRDefault="00BB503A">
      <w:pPr>
        <w:suppressAutoHyphens w:val="0"/>
        <w:spacing w:line="244" w:lineRule="auto"/>
        <w:rPr>
          <w:b/>
          <w:bCs/>
          <w:highlight w:val="red"/>
        </w:rPr>
      </w:pPr>
    </w:p>
    <w:p w14:paraId="00843846" w14:textId="478A2EF8" w:rsidR="00BB503A" w:rsidRDefault="00BB503A">
      <w:pPr>
        <w:suppressAutoHyphens w:val="0"/>
        <w:spacing w:line="244" w:lineRule="auto"/>
        <w:rPr>
          <w:b/>
          <w:bCs/>
          <w:highlight w:val="red"/>
        </w:rPr>
      </w:pPr>
    </w:p>
    <w:p w14:paraId="1B38A987" w14:textId="513FF8DD" w:rsidR="00BB503A" w:rsidRDefault="00BB503A">
      <w:pPr>
        <w:suppressAutoHyphens w:val="0"/>
        <w:spacing w:line="244" w:lineRule="auto"/>
        <w:rPr>
          <w:b/>
          <w:bCs/>
          <w:highlight w:val="red"/>
        </w:rPr>
      </w:pPr>
    </w:p>
    <w:p w14:paraId="1E3B0603" w14:textId="1F0F40DB" w:rsidR="00BB503A" w:rsidRDefault="00BB503A">
      <w:pPr>
        <w:suppressAutoHyphens w:val="0"/>
        <w:spacing w:line="244" w:lineRule="auto"/>
        <w:rPr>
          <w:b/>
          <w:bCs/>
          <w:highlight w:val="red"/>
        </w:rPr>
      </w:pPr>
    </w:p>
    <w:p w14:paraId="2737C603" w14:textId="297E2F6A" w:rsidR="00BB503A" w:rsidRDefault="00BB503A">
      <w:pPr>
        <w:suppressAutoHyphens w:val="0"/>
        <w:spacing w:line="244" w:lineRule="auto"/>
        <w:rPr>
          <w:b/>
          <w:bCs/>
          <w:highlight w:val="red"/>
        </w:rPr>
      </w:pPr>
    </w:p>
    <w:p w14:paraId="16022483" w14:textId="64A787A6" w:rsidR="00BB503A" w:rsidRDefault="00BB503A">
      <w:pPr>
        <w:suppressAutoHyphens w:val="0"/>
        <w:spacing w:line="244" w:lineRule="auto"/>
        <w:rPr>
          <w:b/>
          <w:bCs/>
          <w:highlight w:val="red"/>
        </w:rPr>
      </w:pPr>
    </w:p>
    <w:p w14:paraId="0A0BCA51" w14:textId="015D4532" w:rsidR="006A4513" w:rsidRDefault="006A4513">
      <w:pPr>
        <w:suppressAutoHyphens w:val="0"/>
        <w:spacing w:line="244" w:lineRule="auto"/>
        <w:rPr>
          <w:b/>
          <w:bCs/>
          <w:highlight w:val="red"/>
        </w:rPr>
      </w:pPr>
    </w:p>
    <w:p w14:paraId="72343261" w14:textId="387C38C2" w:rsidR="006A4513" w:rsidRDefault="006A4513">
      <w:pPr>
        <w:suppressAutoHyphens w:val="0"/>
        <w:spacing w:line="244" w:lineRule="auto"/>
        <w:rPr>
          <w:b/>
          <w:bCs/>
          <w:highlight w:val="red"/>
        </w:rPr>
      </w:pPr>
    </w:p>
    <w:p w14:paraId="109A4093" w14:textId="246B2F0C" w:rsidR="006A4513" w:rsidRDefault="006A4513">
      <w:pPr>
        <w:suppressAutoHyphens w:val="0"/>
        <w:spacing w:line="244" w:lineRule="auto"/>
        <w:rPr>
          <w:b/>
          <w:bCs/>
          <w:highlight w:val="red"/>
        </w:rPr>
      </w:pPr>
    </w:p>
    <w:p w14:paraId="3EF89B61" w14:textId="4A1D00E5" w:rsidR="006A4513" w:rsidRDefault="006A4513">
      <w:pPr>
        <w:suppressAutoHyphens w:val="0"/>
        <w:spacing w:line="244" w:lineRule="auto"/>
        <w:rPr>
          <w:b/>
          <w:bCs/>
          <w:highlight w:val="red"/>
        </w:rPr>
      </w:pPr>
    </w:p>
    <w:p w14:paraId="55B83179" w14:textId="579F4431" w:rsidR="006A4513" w:rsidRDefault="006A4513">
      <w:pPr>
        <w:suppressAutoHyphens w:val="0"/>
        <w:spacing w:line="244" w:lineRule="auto"/>
        <w:rPr>
          <w:b/>
          <w:bCs/>
          <w:highlight w:val="red"/>
        </w:rPr>
      </w:pPr>
    </w:p>
    <w:p w14:paraId="10DA0674" w14:textId="77D9DC8C" w:rsidR="00615A7F" w:rsidRPr="00615A7F" w:rsidRDefault="008A563A" w:rsidP="00615A7F">
      <w:pPr>
        <w:pStyle w:val="Heading2"/>
      </w:pPr>
      <w:bookmarkStart w:id="191" w:name="_Toc39172440"/>
      <w:r>
        <w:t>B</w:t>
      </w:r>
      <w:r w:rsidR="00615A7F" w:rsidRPr="00615A7F">
        <w:t xml:space="preserve">aseline Design Parameter </w:t>
      </w:r>
      <w:r w:rsidR="00615A7F">
        <w:t>Analysis</w:t>
      </w:r>
      <w:bookmarkEnd w:id="191"/>
    </w:p>
    <w:p w14:paraId="2641C6D1" w14:textId="77777777" w:rsidR="009A4271" w:rsidRDefault="00615A7F" w:rsidP="00615A7F">
      <w:pPr>
        <w:pStyle w:val="g"/>
      </w:pPr>
      <w:r>
        <w:t xml:space="preserve">At points A and B on the connecting rod, </w:t>
      </w:r>
      <w:r>
        <w:rPr>
          <w:rFonts w:ascii="Calibri" w:hAnsi="Calibri" w:cs="Calibri"/>
        </w:rPr>
        <w:t>σ</w:t>
      </w:r>
      <w:r w:rsidRPr="00615A7F">
        <w:rPr>
          <w:vertAlign w:val="subscript"/>
        </w:rPr>
        <w:t>max</w:t>
      </w:r>
      <w:r>
        <w:t xml:space="preserve"> </w:t>
      </w:r>
      <w:r w:rsidR="00426856">
        <w:t xml:space="preserve">and </w:t>
      </w:r>
      <w:r w:rsidR="00426856">
        <w:rPr>
          <w:rFonts w:ascii="Calibri" w:hAnsi="Calibri" w:cs="Calibri"/>
        </w:rPr>
        <w:t>σ</w:t>
      </w:r>
      <w:r w:rsidR="00426856" w:rsidRPr="00615A7F">
        <w:rPr>
          <w:vertAlign w:val="subscript"/>
        </w:rPr>
        <w:t>m</w:t>
      </w:r>
      <w:r w:rsidR="00426856">
        <w:rPr>
          <w:vertAlign w:val="subscript"/>
        </w:rPr>
        <w:t>in</w:t>
      </w:r>
      <w:r w:rsidR="00426856" w:rsidRPr="00615A7F">
        <w:t xml:space="preserve"> </w:t>
      </w:r>
      <w:r w:rsidR="00426856">
        <w:t xml:space="preserve">are not the same as this is down to a possible error with the mesh type chosen, for this to be correlated further a different FEA package must be used in order to model the scenarios more accurately. This is </w:t>
      </w:r>
      <w:r w:rsidR="00A542D4">
        <w:t xml:space="preserve">therefore </w:t>
      </w:r>
      <w:r w:rsidR="00426856">
        <w:t>causing a</w:t>
      </w:r>
      <w:r w:rsidR="00A542D4">
        <w:t>n</w:t>
      </w:r>
      <w:r w:rsidR="00426856">
        <w:t xml:space="preserve"> % error between the FSF calculated by the author and that from the stress solved in Solidworks. </w:t>
      </w:r>
      <w:r w:rsidR="009A4271">
        <w:t xml:space="preserve">All 3 areas of the connecting rod have within an 8% of error, the author has assumed this is an acceptable margin of error and can be carried forward. It is believed to be a combination of limitations of the software and the complexity of the connecting rods geometry causing inaccuracies in the 2 sets of results. </w:t>
      </w:r>
    </w:p>
    <w:p w14:paraId="6FB7CACF" w14:textId="22C3DF7F" w:rsidR="009A4271" w:rsidRDefault="009A4271" w:rsidP="00615A7F">
      <w:pPr>
        <w:pStyle w:val="g"/>
      </w:pPr>
      <w:r>
        <w:t xml:space="preserve">The Ford GTDI connecting rod is made of powder forged steel and used in a mass produced 4-wheeled designed to last 100,000km. The trend of the FSF being higher for the Ford as opposed to the PANKL 4340 forged steel is </w:t>
      </w:r>
      <w:r w:rsidR="005E0DCE">
        <w:t xml:space="preserve">form of </w:t>
      </w:r>
      <w:r>
        <w:t>validatio</w:t>
      </w:r>
      <w:r w:rsidR="0010114E">
        <w:t>n</w:t>
      </w:r>
      <w:r>
        <w:t xml:space="preserve">. </w:t>
      </w:r>
    </w:p>
    <w:p w14:paraId="2C923D96" w14:textId="1D027261" w:rsidR="009A4271" w:rsidRDefault="0033416D" w:rsidP="00615A7F">
      <w:pPr>
        <w:pStyle w:val="g"/>
      </w:pPr>
      <w:r>
        <w:t xml:space="preserve">These baseline design parameters are what the Titanium rod design must adhere to, if these requirements are not met then the connecting rod could fail before its duty cycle is complete from a  fatigue fail or component contact fail due to the rod shank deformation. </w:t>
      </w:r>
    </w:p>
    <w:p w14:paraId="3E6BA30C" w14:textId="00E355CA" w:rsidR="00615A7F" w:rsidRDefault="008A563A" w:rsidP="008A563A">
      <w:pPr>
        <w:pStyle w:val="Heading1"/>
      </w:pPr>
      <w:bookmarkStart w:id="192" w:name="_Toc39172441"/>
      <w:r w:rsidRPr="008A563A">
        <w:lastRenderedPageBreak/>
        <w:t>Results of Super TIX-51AF Titanium with Original Design</w:t>
      </w:r>
      <w:bookmarkEnd w:id="192"/>
      <w:r w:rsidRPr="008A563A">
        <w:t xml:space="preserve"> </w:t>
      </w:r>
    </w:p>
    <w:p w14:paraId="0B9106CB" w14:textId="4DF8F7D1" w:rsidR="000E4095" w:rsidRDefault="00D96FE7" w:rsidP="00D96FE7">
      <w:r>
        <w:t>To assess the feasibility of using this titanium based alloy and where it may need re-enforcing or material removed, a new study was created using the same overall set-up as the original FEA carried out</w:t>
      </w:r>
      <w:r w:rsidR="006A4513">
        <w:t xml:space="preserve"> for the 4340 Steel but now with the Super TIX-51AF</w:t>
      </w:r>
      <w:r>
        <w:t xml:space="preserve">, however the force which the connecting rod is subject to has been changed due to the mass reduction, thus reducing the moment of inertia of the connecting rod which in turn means the tensile load is lower, this change has been calculated in the authors excel model. The adverse effect of reducing the inertia force is this creates a higher compressive force due to </w:t>
      </w:r>
      <w:r>
        <w:fldChar w:fldCharType="begin"/>
      </w:r>
      <w:r>
        <w:instrText xml:space="preserve"> REF _Ref37429435 \h </w:instrText>
      </w:r>
      <w:r>
        <w:fldChar w:fldCharType="separate"/>
      </w:r>
      <w:r>
        <w:t xml:space="preserve">Equation </w:t>
      </w:r>
      <w:r>
        <w:rPr>
          <w:noProof/>
        </w:rPr>
        <w:t>13</w:t>
      </w:r>
      <w:r>
        <w:fldChar w:fldCharType="end"/>
      </w:r>
      <w:r>
        <w:t xml:space="preserve"> governing </w:t>
      </w:r>
      <w:r w:rsidR="007D201E">
        <w:t xml:space="preserve">the net rod force resulting from inertia and gas forces. </w:t>
      </w:r>
    </w:p>
    <w:p w14:paraId="3110F1A0" w14:textId="262CD828" w:rsidR="007D201E" w:rsidRDefault="007D201E" w:rsidP="007D201E">
      <w:pPr>
        <w:pStyle w:val="Heading2"/>
      </w:pPr>
      <w:bookmarkStart w:id="193" w:name="_Toc39172442"/>
      <w:r>
        <w:t>Super TIX-51AF Material Properties</w:t>
      </w:r>
      <w:bookmarkEnd w:id="193"/>
    </w:p>
    <w:p w14:paraId="216D4B5A" w14:textId="2B1B37C1" w:rsidR="00F15379" w:rsidRPr="00F15379" w:rsidRDefault="00F15379" w:rsidP="00F15379">
      <w:r>
        <w:rPr>
          <w:noProof/>
        </w:rPr>
        <mc:AlternateContent>
          <mc:Choice Requires="wpg">
            <w:drawing>
              <wp:anchor distT="0" distB="0" distL="114300" distR="114300" simplePos="0" relativeHeight="251852800" behindDoc="0" locked="0" layoutInCell="1" allowOverlap="1" wp14:anchorId="4E36C440" wp14:editId="4947BC39">
                <wp:simplePos x="0" y="0"/>
                <wp:positionH relativeFrom="column">
                  <wp:posOffset>491836</wp:posOffset>
                </wp:positionH>
                <wp:positionV relativeFrom="paragraph">
                  <wp:posOffset>188364</wp:posOffset>
                </wp:positionV>
                <wp:extent cx="4752340" cy="575195"/>
                <wp:effectExtent l="0" t="0" r="0" b="0"/>
                <wp:wrapTight wrapText="bothSides">
                  <wp:wrapPolygon edited="0">
                    <wp:start x="0" y="0"/>
                    <wp:lineTo x="0" y="20765"/>
                    <wp:lineTo x="21473" y="20765"/>
                    <wp:lineTo x="21473" y="0"/>
                    <wp:lineTo x="0" y="0"/>
                  </wp:wrapPolygon>
                </wp:wrapTight>
                <wp:docPr id="556" name="Group 556"/>
                <wp:cNvGraphicFramePr/>
                <a:graphic xmlns:a="http://schemas.openxmlformats.org/drawingml/2006/main">
                  <a:graphicData uri="http://schemas.microsoft.com/office/word/2010/wordprocessingGroup">
                    <wpg:wgp>
                      <wpg:cNvGrpSpPr/>
                      <wpg:grpSpPr>
                        <a:xfrm>
                          <a:off x="0" y="0"/>
                          <a:ext cx="4752340" cy="575195"/>
                          <a:chOff x="0" y="0"/>
                          <a:chExt cx="4752340" cy="575195"/>
                        </a:xfrm>
                      </wpg:grpSpPr>
                      <pic:pic xmlns:pic="http://schemas.openxmlformats.org/drawingml/2006/picture">
                        <pic:nvPicPr>
                          <pic:cNvPr id="515" name="Picture 515"/>
                          <pic:cNvPicPr>
                            <a:picLocks noChangeAspect="1"/>
                          </pic:cNvPicPr>
                        </pic:nvPicPr>
                        <pic:blipFill>
                          <a:blip r:embed="rId205">
                            <a:extLst>
                              <a:ext uri="{28A0092B-C50C-407E-A947-70E740481C1C}">
                                <a14:useLocalDpi xmlns:a14="http://schemas.microsoft.com/office/drawing/2010/main" val="0"/>
                              </a:ext>
                            </a:extLst>
                          </a:blip>
                          <a:srcRect/>
                          <a:stretch>
                            <a:fillRect/>
                          </a:stretch>
                        </pic:blipFill>
                        <pic:spPr bwMode="auto">
                          <a:xfrm>
                            <a:off x="0" y="166255"/>
                            <a:ext cx="4752340" cy="408940"/>
                          </a:xfrm>
                          <a:prstGeom prst="rect">
                            <a:avLst/>
                          </a:prstGeom>
                          <a:noFill/>
                          <a:ln>
                            <a:noFill/>
                          </a:ln>
                        </pic:spPr>
                      </pic:pic>
                      <wps:wsp>
                        <wps:cNvPr id="555" name="Text Box 555"/>
                        <wps:cNvSpPr txBox="1"/>
                        <wps:spPr>
                          <a:xfrm>
                            <a:off x="0" y="0"/>
                            <a:ext cx="4752340" cy="145415"/>
                          </a:xfrm>
                          <a:prstGeom prst="rect">
                            <a:avLst/>
                          </a:prstGeom>
                          <a:solidFill>
                            <a:prstClr val="white"/>
                          </a:solidFill>
                          <a:ln>
                            <a:noFill/>
                          </a:ln>
                        </wps:spPr>
                        <wps:txbx>
                          <w:txbxContent>
                            <w:p w14:paraId="3EE09672" w14:textId="2AD89484" w:rsidR="00B065F9" w:rsidRPr="002248C5" w:rsidRDefault="00B065F9" w:rsidP="00F15379">
                              <w:pPr>
                                <w:pStyle w:val="Caption"/>
                              </w:pPr>
                              <w:bookmarkStart w:id="194" w:name="_Toc39172571"/>
                              <w:r>
                                <w:t xml:space="preserve">Table </w:t>
                              </w:r>
                              <w:fldSimple w:instr=" SEQ Table \* ARABIC ">
                                <w:r>
                                  <w:rPr>
                                    <w:noProof/>
                                  </w:rPr>
                                  <w:t>15</w:t>
                                </w:r>
                              </w:fldSimple>
                              <w:r>
                                <w:t xml:space="preserve"> Super TIX-51AF Material Properties</w:t>
                              </w:r>
                              <w:bookmarkEnd w:id="19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E36C440" id="Group 556" o:spid="_x0000_s1211" style="position:absolute;margin-left:38.75pt;margin-top:14.85pt;width:374.2pt;height:45.3pt;z-index:251852800" coordsize="47523,575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b7KZlAwAAMAgAAA4AAABkcnMvZTJvRG9jLnhtbJxVUW/bNhB+H7D/&#10;QOi9kZ1ZaSNEKbxkCQpkrbFk6DNNURZRieRI2lL66/cdJdlxkm1dHiwfj8fjdx+/Iy8+9m3DdtJ5&#10;ZXSRzE9mCZNamFLpTZH8+XDz7kPCfOC65I3RskgepU8+Xv7800Vnc3lqatOU0jEk0T7vbJHUIdg8&#10;Tb2oZcv9ibFSY7IyruUBQ7dJS8c7ZG+b9HQ2O0s740rrjJDew3s9TCaXMX9VSRG+VJWXgTVFAmwh&#10;fl38rumbXl7wfOO4rZUYYfA3oGi50th0n+qaB862Tr1I1SrhjDdVOBGmTU1VKSFjDahmPntWza0z&#10;Wxtr2eTdxu5pArXPeHpzWvF5t3JMlUWSZWcJ07zFIcV9GTlAT2c3OaJunb23Kzc6NsOIKu4r19I/&#10;amF9JPZxT6zsAxNwLt5np78swL/AXPY+m59nA/OixvG8WCbq3/59YTptmxK6PRirRI7fyBOsFzz9&#10;t56wKmydTMYk7Q/laLn7trXvcKSWB7VWjQqPUZ44PAKldyslVm4YPKF8nk2UY562ZRlc4JgWUdyw&#10;ilNVd0Z880ybq5rrjVx6C22j4yg6PQ6Pw6Mt142yN6pp6JzIHotDHzzT0Sv8DBq9NmLbSh2GpnOy&#10;QZ1G+1pZnzCXy3YtoSH3qYyAeO6d+AMAAQ52cDKImswKIEY/znA/EREfQFI5HmJj6+53U0KQfBtM&#10;bK9XxTY/OzvNRkG9qrjF7MM51EdMTcIBpc6HW2laRgagA23cgu/uPOFG6BRCyLUhAmM9jT5yIJA8&#10;sQZCPZoogpoH15qf+MboBeP/q3Pva24lUFLaJzJC8WPnPlD9v5oezRsJGQOpc1noMTEqhvwD1gMh&#10;P9zA80W2GGT6djq9aVQ5SZJ4vmoc23Hc0l2tghzP6ijqH2g/lEJW6Nf9cJ2dUw5yrU35iPKdwSnj&#10;CvJW3ChseMd9WHGH2x5OvGDhCz5VY7oiMaOVsNq476/5KR5HidmEdXg9isT/teV0bTSfNA6ZnprJ&#10;cJOxngy9ba8MSp1HNNHEAheayaycab/iYVvSLpjiWmCvIgmTeRWGNwwPo5DLZQwabp87fW9xZ82j&#10;lonYh/4rd3ZUeYA+PptJRjx/JvYhdlD3Ej1XqdgJBxahbRpA0tGKzxKso3fv6ThGHR76y78BAAD/&#10;/wMAUEsDBBQABgAIAAAAIQAj9wkvsgYAAKQYAAAUAAAAZHJzL21lZGlhL2ltYWdlMS5lbWbMmF1s&#10;VFUQx2dLC6UW2LZoqLR02/BRQGOBlo8H6YJAooDBtiaYEFNNDchnlbIRkWST6pM+6JsaE/tAojFq&#10;/HgwGhJrImJiQjAhvugDj/hiMGLiQ2P9/+7e2T1eu7TSxTjwv2fOzDkzc87MPfd0U2Z2VHA6UWXW&#10;4x217681uzDHLLNz7y6zlJ1bYvaJ5HXBGNj8PLPN1Wb7U2ZfJXTjvTV27dcqkwG7R8gIMrc2lU1Z&#10;i/i0UJUe/1FT7bkYjD0g7BMY25Gttnrx0LLs/CK/XDZc3pWtimwpDFG+tz07r6irzlqRb5e2VugQ&#10;mDspmkrGGtOCk49ZIQHzFsiJtqNotznmZc4aY17baXcFYxbHvOaa29HW5Z2XOL9bj7QA1QhTxRn6&#10;CmNYpvH0nYYVwEZ1bofNW4mLHAOP6/9iY5ViYt+IDVIKI/K8IPd9Ruf7z6A9wpDga+MdakERE2tt&#10;Fd9u112kNt9b6oR8SRpyfeoMy4FM2S8UWEDnERYo84A9off5aXvSntXzVuiLkTPfv/fan/KRyfXZ&#10;YNNoDiuDqRtN2Q3H2mqLJj/aRl13xv0utVd/u9R29fdLbWO+EZLlZWP12/kcet4nsEXoEibO9tnh&#10;+lZ5mpys1zmTamXijSY97KFFPxTl4Zzrd46liQUZo7uEb+VjoHo0R2s2msuefTmHj8P1qVb0+0/j&#10;J9VK/El/2NIQ+0lz/1j5Um4oFx0NxXeTrfW8M87zruCK7zhxDAgvCJw9vLPbhbuFUmpKOvaQmgkp&#10;WqweByTcqxyO2FNRBslmWrL5wtygxQ8yWlZNbeiYthsEFtB/VRuZpWFtDG5bqBjC2jj02aW2Q59X&#10;pjY+bngz2i5qplK1Qfz/tjbYbz8fyHPyjPUzhRxBnhqfg9x5viUd6tcXxhW/R67HvvPUW1iHYX36&#10;+c8YwNnTEsxNxtwoHT4ZOyC8KHwnENtyCfGDbyfXUXt7XBi3UVL0GFT/UVnrt4xq4GG7z47pX8EP&#10;8wD2qWd88z4siuFrJE7iASsUB/Gt0YO6CuNxHfpy8eyTbr12H39uHxtuf60mE0+X2uR6XTed/dU2&#10;Ga3H7ZNP5/HlfHL/y8mJ7S3h/ji2d6aIzXXyVXbth6TbobPkuJ3U92DEThs5OWIHo6yY3SE9+eA9&#10;0j2kmJcwR/DA8xTG7Hv4ruLTf/tAj2SOXIf+ZjnaIH25HH2oyeToU7XNasMacN109lcn7CdzxFrG&#10;ha9lqEbt43KSPMNd1yR9ubWMSPeYnbBT2vWDtko7n9GZfkJ3hFM6zU9F/U7bacTDvrL3Dvqs03OR&#10;DnSMQUfrevaLObTJ88fzxBznWXOH+vUC72u7WvLq+rBW2c9mIR77t+/gVOfMRo3tE4bj/UveU17F&#10;YIEqcE8ZzU2c6bfrNaX7Svb5/uJ9JV9z0jpf+bmBtRXon/eVy2cuNFw+e6FhjLji2MZko9x9BTuD&#10;6bromINP1aUMP9DEgq2RPPlNmlhQt5Ux5AwXXcI1+eCeQntU9xa/rwymU3XoIXjid3/R/Sjwl7yn&#10;UK+NArnCz4AwJpB7cvWMwPtFfp1cx/tarpY5P/pVs8PRfeRe2X3Q9ltGfyOus236i479pf4c1KHX&#10;JDEhx4/r2QfmEN+Q0Khgia9HbTI+1zG/XHzYWadd5Z/78NZ9vBH7OD+FD9dN56PbuhXf1D4GFcMj&#10;2ljWcURtch2umyP9zdexXh5Ke8U6/L1kL50nVuene5/DeVr+tO+zhkQ0rHXwPvsdhpyG5P6Rdwpe&#10;d6xvKBwovkfg5UBM/WF3Nn8LuY9vMCi6KODD+5X0sZlNE21Riw/vV9LHl7GP8diH9yvhw/MXu7Ar&#10;V65E6/H8Iff8kcslArlkXHPArxTfIjAmJMa5LXRLhXQ8YKNa4P1N4lcK2JknQB4XvNtB5zlGDkWH&#10;a1xD2GQemE0dub+5suNxXxSPfZAW6G8SfOzNYvO5tys2ajCMjf5MY/O5tys2ajeMjf5MY/O5lYht&#10;lXJFDdcKIXn+kHuNo/cap7S85o7z4on8t1DvI2ZNs6k598FaIXxA9Klx+ogq5YO69t+j8OH9Svro&#10;jn30qMWH92frw3PJdzAkzyXyTqFeIK8un8k3Mcx7WA98w+mzDuDfwXLyXRqTFVgzv1OvUWe5eGzo&#10;qt3Lo4ASX50txCx59Jv4ObWvC2XmM0xU+o1wfdZSLZKkhYJcuvGlO3Sr2j4T/7VZqyY+9o3f3bGi&#10;u0m6O1uKK4xxt/RpAaoROgTmUq+sv1voFMrEn5dKKK2fOR4/c6qyJb8LpVssQGkB/i8AAAD//wMA&#10;UEsDBBQABgAIAAAAIQBM2eJP4AAAAAkBAAAPAAAAZHJzL2Rvd25yZXYueG1sTI9Ba4NAEIXvhf6H&#10;ZQK9NasGa2JcQwhtT6HQpFB6m+hEJe6uuBs1/77TU3Mc3sd732SbSbdioN411igI5wEIMoUtG1Mp&#10;+Dq+PS9BOI+mxNYaUnAjB5v88SHDtLSj+aTh4CvBJcalqKD2vkuldEVNGt3cdmQ4O9teo+ezr2TZ&#10;48jlupVRELxIjY3hhRo72tVUXA5XreB9xHG7CF+H/eW8u/0c44/vfUhKPc2m7RqEp8n/w/Cnz+qQ&#10;s9PJXk3pRKsgSWImFUSrBATnyyhegTgxGAULkHkm7z/IfwEAAP//AwBQSwMEFAAGAAgAAAAhAI4i&#10;CUK6AAAAIQEAABkAAABkcnMvX3JlbHMvZTJvRG9jLnhtbC5yZWxzhI/LCsIwEEX3gv8QZm/TuhCR&#10;pt2I0K3UDxiSaRtsHiRR7N8bcGNBcDn3cs9h6vZlZvakELWzAqqiBEZWOqXtKODWX3ZHYDGhVTg7&#10;SwIWitA22019pRlTHsVJ+8gyxUYBU0r+xHmUExmMhfNkczO4YDDlM4zco7zjSHxflgcevhnQrJis&#10;UwJCpypg/eKz+T/bDYOWdHbyYcimHwquTXZnIIaRkgBDSuMnrAoyA/Cm5qvHmjcAAAD//wMAUEsB&#10;Ai0AFAAGAAgAAAAhAKbmUfsMAQAAFQIAABMAAAAAAAAAAAAAAAAAAAAAAFtDb250ZW50X1R5cGVz&#10;XS54bWxQSwECLQAUAAYACAAAACEAOP0h/9YAAACUAQAACwAAAAAAAAAAAAAAAAA9AQAAX3JlbHMv&#10;LnJlbHNQSwECLQAUAAYACAAAACEA9dvspmUDAAAwCAAADgAAAAAAAAAAAAAAAAA8AgAAZHJzL2Uy&#10;b0RvYy54bWxQSwECLQAUAAYACAAAACEAI/cJL7IGAACkGAAAFAAAAAAAAAAAAAAAAADNBQAAZHJz&#10;L21lZGlhL2ltYWdlMS5lbWZQSwECLQAUAAYACAAAACEATNniT+AAAAAJAQAADwAAAAAAAAAAAAAA&#10;AACxDAAAZHJzL2Rvd25yZXYueG1sUEsBAi0AFAAGAAgAAAAhAI4iCUK6AAAAIQEAABkAAAAAAAAA&#10;AAAAAAAAvg0AAGRycy9fcmVscy9lMm9Eb2MueG1sLnJlbHNQSwUGAAAAAAYABgB8AQAArw4AAAAA&#10;">
                <v:shape id="Picture 515" o:spid="_x0000_s1212" type="#_x0000_t75" style="position:absolute;top:1662;width:47523;height:40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GrtwwAAANwAAAAPAAAAZHJzL2Rvd25yZXYueG1sRI/RasJA&#10;FETfhf7Dcgu+1Y1Fi42uUgJiHwKi5gMu2dtsMHs3ZNeY/H1XEHwcZuYMs9kNthE9db52rGA+S0AQ&#10;l07XXCkoLvuPFQgfkDU2jknBSB5227fJBlPt7nyi/hwqESHsU1RgQmhTKX1pyKKfuZY4en+usxii&#10;7CqpO7xHuG3kZ5J8SYs1xwWDLWWGyuv5ZhW4Q15kxRgWlB3HzPgi33/3uVLT9+FnDSLQEF7hZ/tX&#10;K1jOl/A4E4+A3P4DAAD//wMAUEsBAi0AFAAGAAgAAAAhANvh9svuAAAAhQEAABMAAAAAAAAAAAAA&#10;AAAAAAAAAFtDb250ZW50X1R5cGVzXS54bWxQSwECLQAUAAYACAAAACEAWvQsW78AAAAVAQAACwAA&#10;AAAAAAAAAAAAAAAfAQAAX3JlbHMvLnJlbHNQSwECLQAUAAYACAAAACEArJxq7cMAAADcAAAADwAA&#10;AAAAAAAAAAAAAAAHAgAAZHJzL2Rvd25yZXYueG1sUEsFBgAAAAADAAMAtwAAAPcCAAAAAA==&#10;">
                  <v:imagedata r:id="rId206" o:title=""/>
                </v:shape>
                <v:shape id="Text Box 555" o:spid="_x0000_s1213" type="#_x0000_t202" style="position:absolute;width:47523;height:14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JaXxAAAANwAAAAPAAAAZHJzL2Rvd25yZXYueG1sRI/Ni8Iw&#10;FMTvC/4P4QleFk0VKlKN4ifsYffgB54fzbMtNi8libb+92ZhYY/DzPyGWaw6U4snOV9ZVjAeJSCI&#10;c6srLhRczofhDIQPyBpry6TgRR5Wy97HAjNtWz7S8xQKESHsM1RQhtBkUvq8JIN+ZBvi6N2sMxii&#10;dIXUDtsIN7WcJMlUGqw4LpTY0Lak/H56GAXTnXu0R95+7i77b/xpisl187oqNeh36zmIQF34D/+1&#10;v7SCNE3h90w8AnL5BgAA//8DAFBLAQItABQABgAIAAAAIQDb4fbL7gAAAIUBAAATAAAAAAAAAAAA&#10;AAAAAAAAAABbQ29udGVudF9UeXBlc10ueG1sUEsBAi0AFAAGAAgAAAAhAFr0LFu/AAAAFQEAAAsA&#10;AAAAAAAAAAAAAAAAHwEAAF9yZWxzLy5yZWxzUEsBAi0AFAAGAAgAAAAhAGkslpfEAAAA3AAAAA8A&#10;AAAAAAAAAAAAAAAABwIAAGRycy9kb3ducmV2LnhtbFBLBQYAAAAAAwADALcAAAD4AgAAAAA=&#10;" stroked="f">
                  <v:textbox inset="0,0,0,0">
                    <w:txbxContent>
                      <w:p w14:paraId="3EE09672" w14:textId="2AD89484" w:rsidR="00B065F9" w:rsidRPr="002248C5" w:rsidRDefault="00B065F9" w:rsidP="00F15379">
                        <w:pPr>
                          <w:pStyle w:val="Caption"/>
                        </w:pPr>
                        <w:bookmarkStart w:id="195" w:name="_Toc39172571"/>
                        <w:r>
                          <w:t xml:space="preserve">Table </w:t>
                        </w:r>
                        <w:fldSimple w:instr=" SEQ Table \* ARABIC ">
                          <w:r>
                            <w:rPr>
                              <w:noProof/>
                            </w:rPr>
                            <w:t>15</w:t>
                          </w:r>
                        </w:fldSimple>
                        <w:r>
                          <w:t xml:space="preserve"> Super TIX-51AF Material Properties</w:t>
                        </w:r>
                        <w:bookmarkEnd w:id="195"/>
                      </w:p>
                    </w:txbxContent>
                  </v:textbox>
                </v:shape>
                <w10:wrap type="tight"/>
              </v:group>
            </w:pict>
          </mc:Fallback>
        </mc:AlternateContent>
      </w:r>
    </w:p>
    <w:p w14:paraId="2E40EA24" w14:textId="5875BDD0" w:rsidR="007D201E" w:rsidRDefault="007D201E" w:rsidP="007D201E"/>
    <w:p w14:paraId="7588598A" w14:textId="1899F4D1" w:rsidR="007D201E" w:rsidRPr="007D201E" w:rsidRDefault="007D201E" w:rsidP="007D201E"/>
    <w:p w14:paraId="53947335" w14:textId="1FD11F80" w:rsidR="00D96FE7" w:rsidRDefault="00D96FE7" w:rsidP="00D96FE7">
      <w:pPr>
        <w:pStyle w:val="Heading2"/>
      </w:pPr>
      <w:bookmarkStart w:id="196" w:name="_Toc39172443"/>
      <w:r>
        <w:t>New Loading Conditions</w:t>
      </w:r>
      <w:bookmarkEnd w:id="196"/>
    </w:p>
    <w:p w14:paraId="35471CD0" w14:textId="42339775" w:rsidR="00D96FE7" w:rsidRPr="007D201E" w:rsidRDefault="00D96FE7" w:rsidP="00D96FE7">
      <m:oMathPara>
        <m:oMath>
          <m:r>
            <w:rPr>
              <w:rFonts w:ascii="Cambria Math" w:hAnsi="Cambria Math"/>
            </w:rPr>
            <m:t>Compressive Force= 31943.26N</m:t>
          </m:r>
        </m:oMath>
      </m:oMathPara>
    </w:p>
    <w:p w14:paraId="163FE6C3" w14:textId="00F5D1C3" w:rsidR="007D201E" w:rsidRPr="000E4095" w:rsidRDefault="007D201E" w:rsidP="00D96FE7">
      <m:oMathPara>
        <m:oMath>
          <m:r>
            <w:rPr>
              <w:rFonts w:ascii="Cambria Math" w:hAnsi="Cambria Math"/>
            </w:rPr>
            <m:t>Tensile Force=15392.47N</m:t>
          </m:r>
        </m:oMath>
      </m:oMathPara>
    </w:p>
    <w:p w14:paraId="717CD890" w14:textId="77777777" w:rsidR="000E4095" w:rsidRDefault="000E4095" w:rsidP="00D96FE7"/>
    <w:p w14:paraId="6BFC6617" w14:textId="1808A58D" w:rsidR="008A563A" w:rsidRDefault="008A563A" w:rsidP="008A563A">
      <w:pPr>
        <w:pStyle w:val="Heading2"/>
      </w:pPr>
      <w:bookmarkStart w:id="197" w:name="_Toc39172444"/>
      <w:r w:rsidRPr="008A563A">
        <w:t>Stress Fatigue Safety Factors</w:t>
      </w:r>
      <w:bookmarkEnd w:id="197"/>
    </w:p>
    <w:p w14:paraId="4C11E03E" w14:textId="5DCD2161" w:rsidR="008A563A" w:rsidRDefault="00F15379" w:rsidP="008A563A">
      <w:pPr>
        <w:pStyle w:val="Heading3"/>
      </w:pPr>
      <w:bookmarkStart w:id="198" w:name="_Toc39172445"/>
      <w:r>
        <w:rPr>
          <w:noProof/>
        </w:rPr>
        <mc:AlternateContent>
          <mc:Choice Requires="wps">
            <w:drawing>
              <wp:anchor distT="0" distB="0" distL="114300" distR="114300" simplePos="0" relativeHeight="251854848" behindDoc="1" locked="0" layoutInCell="1" allowOverlap="1" wp14:anchorId="21867279" wp14:editId="600CB8DD">
                <wp:simplePos x="0" y="0"/>
                <wp:positionH relativeFrom="column">
                  <wp:posOffset>0</wp:posOffset>
                </wp:positionH>
                <wp:positionV relativeFrom="paragraph">
                  <wp:posOffset>2398395</wp:posOffset>
                </wp:positionV>
                <wp:extent cx="5728970" cy="635"/>
                <wp:effectExtent l="0" t="0" r="0" b="0"/>
                <wp:wrapTight wrapText="bothSides">
                  <wp:wrapPolygon edited="0">
                    <wp:start x="0" y="0"/>
                    <wp:lineTo x="0" y="21600"/>
                    <wp:lineTo x="21600" y="21600"/>
                    <wp:lineTo x="21600" y="0"/>
                  </wp:wrapPolygon>
                </wp:wrapTight>
                <wp:docPr id="558" name="Text Box 558"/>
                <wp:cNvGraphicFramePr/>
                <a:graphic xmlns:a="http://schemas.openxmlformats.org/drawingml/2006/main">
                  <a:graphicData uri="http://schemas.microsoft.com/office/word/2010/wordprocessingShape">
                    <wps:wsp>
                      <wps:cNvSpPr txBox="1"/>
                      <wps:spPr>
                        <a:xfrm>
                          <a:off x="0" y="0"/>
                          <a:ext cx="5728970" cy="635"/>
                        </a:xfrm>
                        <a:prstGeom prst="rect">
                          <a:avLst/>
                        </a:prstGeom>
                        <a:solidFill>
                          <a:prstClr val="white"/>
                        </a:solidFill>
                        <a:ln>
                          <a:noFill/>
                        </a:ln>
                      </wps:spPr>
                      <wps:txbx>
                        <w:txbxContent>
                          <w:p w14:paraId="1B97F528" w14:textId="56D7B918" w:rsidR="00B065F9" w:rsidRPr="0024701F" w:rsidRDefault="00B065F9" w:rsidP="00F15379">
                            <w:pPr>
                              <w:pStyle w:val="Caption"/>
                              <w:rPr>
                                <w:rFonts w:eastAsia="Times New Roman"/>
                                <w:b/>
                                <w:noProof/>
                                <w:color w:val="auto"/>
                              </w:rPr>
                            </w:pPr>
                            <w:bookmarkStart w:id="199" w:name="_Toc39172511"/>
                            <w:r>
                              <w:t xml:space="preserve">Figure </w:t>
                            </w:r>
                            <w:fldSimple w:instr=" SEQ Figure \* ARABIC ">
                              <w:r>
                                <w:rPr>
                                  <w:noProof/>
                                </w:rPr>
                                <w:t>28</w:t>
                              </w:r>
                            </w:fldSimple>
                            <w:r>
                              <w:t xml:space="preserve"> Point A Super TIX-51AF </w:t>
                            </w:r>
                            <w:r>
                              <w:rPr>
                                <w:noProof/>
                              </w:rPr>
                              <w:t>Original Design FSF</w:t>
                            </w:r>
                            <w:bookmarkEnd w:id="1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867279" id="Text Box 558" o:spid="_x0000_s1214" type="#_x0000_t202" style="position:absolute;left:0;text-align:left;margin-left:0;margin-top:188.85pt;width:451.1pt;height:.05pt;z-index:-251461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ZP2MAIAAGkEAAAOAAAAZHJzL2Uyb0RvYy54bWysVMGO2jAQvVfqP1i+lwAV7DYirCgrqkpo&#10;dyWo9mwch1iyPa5tSOjXd+wk0G57qnpxxjPjZ897M1k8tFqRs3BeginoZDSmRBgOpTTHgn7bbz7c&#10;U+IDMyVTYERBL8LTh+X7d4vG5mIKNahSOIIgxueNLWgdgs2zzPNaaOZHYIXBYAVOs4Bbd8xKxxpE&#10;1yqbjsfzrAFXWgdceI/exy5Ilwm/qgQPz1XlRSCqoPi2kFaX1kNcs+WC5UfHbC15/wz2D6/QTBq8&#10;9Ar1yAIjJyf/gNKSO/BQhREHnUFVSS5SDVjNZPymml3NrEi1IDneXmny/w+WP51fHJFlQWczlMow&#10;jSLtRRvIZ2hJ9CFDjfU5Ju4spoYWA6j04PfojIW3ldPxiyURjCPXlyu/EY6jc3Y3vf90hyGOsfnH&#10;WcTIbket8+GLAE2iUVCH4iVO2XnrQ5c6pMSbPChZbqRScRMDa+XImaHQTS2D6MF/y1Im5hqIpzrA&#10;6MlifV0d0QrtoU2MzFN7RNcBygvW7qDrH2/5RuKFW+bDC3PYMFgTDkF4xqVS0BQUeouSGtyPv/lj&#10;PuqIUUoabMCC+u8n5gQl6qtBhWO3DoYbjMNgmJNeA5Y6wfGyPJl4wAU1mJUD/YqzsYq3YIgZjncV&#10;NAzmOnRjgLPFxWqVkrAnLQtbs7M8Qg/E7ttX5mwvS0A1n2BoTZa/UafLTfrY1Skg1Um6G4s939jP&#10;Sfx+9uLA/LpPWbc/xPInAAAA//8DAFBLAwQUAAYACAAAACEA83G5wOAAAAAIAQAADwAAAGRycy9k&#10;b3ducmV2LnhtbEyPwU7DMBBE70j9B2uRuCDqkFZNCXGqqoIDXKqmvXBz420cGq8j22nD32O4wHF2&#10;VjNvitVoOnZB51tLAh6nCTCk2qqWGgGH/evDEpgPkpTsLKGAL/SwKic3hcyVvdIOL1VoWAwhn0sB&#10;OoQ+59zXGo30U9sjRe9knZEhStdw5eQ1hpuOp0my4Ea2FBu07HGjsT5XgxGwnX9s9f1wenlfz2fu&#10;7TBsFp9NJcTd7bh+BhZwDH/P8IMf0aGMTEc7kPKsExCHBAGzLMuARfspSVNgx9/LEnhZ8P8Dym8A&#10;AAD//wMAUEsBAi0AFAAGAAgAAAAhALaDOJL+AAAA4QEAABMAAAAAAAAAAAAAAAAAAAAAAFtDb250&#10;ZW50X1R5cGVzXS54bWxQSwECLQAUAAYACAAAACEAOP0h/9YAAACUAQAACwAAAAAAAAAAAAAAAAAv&#10;AQAAX3JlbHMvLnJlbHNQSwECLQAUAAYACAAAACEASlWT9jACAABpBAAADgAAAAAAAAAAAAAAAAAu&#10;AgAAZHJzL2Uyb0RvYy54bWxQSwECLQAUAAYACAAAACEA83G5wOAAAAAIAQAADwAAAAAAAAAAAAAA&#10;AACKBAAAZHJzL2Rvd25yZXYueG1sUEsFBgAAAAAEAAQA8wAAAJcFAAAAAA==&#10;" stroked="f">
                <v:textbox style="mso-fit-shape-to-text:t" inset="0,0,0,0">
                  <w:txbxContent>
                    <w:p w14:paraId="1B97F528" w14:textId="56D7B918" w:rsidR="00B065F9" w:rsidRPr="0024701F" w:rsidRDefault="00B065F9" w:rsidP="00F15379">
                      <w:pPr>
                        <w:pStyle w:val="Caption"/>
                        <w:rPr>
                          <w:rFonts w:eastAsia="Times New Roman"/>
                          <w:b/>
                          <w:noProof/>
                          <w:color w:val="auto"/>
                        </w:rPr>
                      </w:pPr>
                      <w:bookmarkStart w:id="200" w:name="_Toc39172511"/>
                      <w:r>
                        <w:t xml:space="preserve">Figure </w:t>
                      </w:r>
                      <w:fldSimple w:instr=" SEQ Figure \* ARABIC ">
                        <w:r>
                          <w:rPr>
                            <w:noProof/>
                          </w:rPr>
                          <w:t>28</w:t>
                        </w:r>
                      </w:fldSimple>
                      <w:r>
                        <w:t xml:space="preserve"> Point A Super TIX-51AF </w:t>
                      </w:r>
                      <w:r>
                        <w:rPr>
                          <w:noProof/>
                        </w:rPr>
                        <w:t>Original Design FSF</w:t>
                      </w:r>
                      <w:bookmarkEnd w:id="200"/>
                    </w:p>
                  </w:txbxContent>
                </v:textbox>
                <w10:wrap type="tight"/>
              </v:shape>
            </w:pict>
          </mc:Fallback>
        </mc:AlternateContent>
      </w:r>
      <w:r>
        <w:rPr>
          <w:noProof/>
        </w:rPr>
        <mc:AlternateContent>
          <mc:Choice Requires="wpg">
            <w:drawing>
              <wp:anchor distT="0" distB="0" distL="114300" distR="114300" simplePos="0" relativeHeight="251801600" behindDoc="0" locked="0" layoutInCell="1" allowOverlap="1" wp14:anchorId="4F8FAC37" wp14:editId="631CCE2D">
                <wp:simplePos x="0" y="0"/>
                <wp:positionH relativeFrom="column">
                  <wp:posOffset>0</wp:posOffset>
                </wp:positionH>
                <wp:positionV relativeFrom="paragraph">
                  <wp:posOffset>318885</wp:posOffset>
                </wp:positionV>
                <wp:extent cx="5728970" cy="2022533"/>
                <wp:effectExtent l="0" t="0" r="5080" b="0"/>
                <wp:wrapTight wrapText="bothSides">
                  <wp:wrapPolygon edited="0">
                    <wp:start x="0" y="0"/>
                    <wp:lineTo x="0" y="17700"/>
                    <wp:lineTo x="5315" y="19532"/>
                    <wp:lineTo x="5315" y="21363"/>
                    <wp:lineTo x="16160" y="21363"/>
                    <wp:lineTo x="16160" y="19532"/>
                    <wp:lineTo x="18387" y="19532"/>
                    <wp:lineTo x="21547" y="17700"/>
                    <wp:lineTo x="21547" y="0"/>
                    <wp:lineTo x="0" y="0"/>
                  </wp:wrapPolygon>
                </wp:wrapTight>
                <wp:docPr id="557" name="Group 557"/>
                <wp:cNvGraphicFramePr/>
                <a:graphic xmlns:a="http://schemas.openxmlformats.org/drawingml/2006/main">
                  <a:graphicData uri="http://schemas.microsoft.com/office/word/2010/wordprocessingGroup">
                    <wpg:wgp>
                      <wpg:cNvGrpSpPr/>
                      <wpg:grpSpPr>
                        <a:xfrm>
                          <a:off x="0" y="0"/>
                          <a:ext cx="5728970" cy="2022533"/>
                          <a:chOff x="0" y="0"/>
                          <a:chExt cx="5728970" cy="2022533"/>
                        </a:xfrm>
                      </wpg:grpSpPr>
                      <wpg:grpSp>
                        <wpg:cNvPr id="195" name="Group 195"/>
                        <wpg:cNvGrpSpPr/>
                        <wpg:grpSpPr>
                          <a:xfrm>
                            <a:off x="0" y="0"/>
                            <a:ext cx="2833370" cy="1669242"/>
                            <a:chOff x="0" y="0"/>
                            <a:chExt cx="2833370" cy="1669242"/>
                          </a:xfrm>
                        </wpg:grpSpPr>
                        <pic:pic xmlns:pic="http://schemas.openxmlformats.org/drawingml/2006/picture">
                          <pic:nvPicPr>
                            <pic:cNvPr id="511" name="Picture 511"/>
                            <pic:cNvPicPr>
                              <a:picLocks noChangeAspect="1"/>
                            </pic:cNvPicPr>
                          </pic:nvPicPr>
                          <pic:blipFill>
                            <a:blip r:embed="rId207">
                              <a:extLst>
                                <a:ext uri="{28A0092B-C50C-407E-A947-70E740481C1C}">
                                  <a14:useLocalDpi xmlns:a14="http://schemas.microsoft.com/office/drawing/2010/main" val="0"/>
                                </a:ext>
                              </a:extLst>
                            </a:blip>
                            <a:srcRect/>
                            <a:stretch>
                              <a:fillRect/>
                            </a:stretch>
                          </pic:blipFill>
                          <pic:spPr bwMode="auto">
                            <a:xfrm>
                              <a:off x="0" y="0"/>
                              <a:ext cx="2833370" cy="1475740"/>
                            </a:xfrm>
                            <a:prstGeom prst="rect">
                              <a:avLst/>
                            </a:prstGeom>
                            <a:noFill/>
                            <a:ln>
                              <a:noFill/>
                            </a:ln>
                          </pic:spPr>
                        </pic:pic>
                        <pic:pic xmlns:pic="http://schemas.openxmlformats.org/drawingml/2006/picture">
                          <pic:nvPicPr>
                            <pic:cNvPr id="266" name="Picture 266"/>
                            <pic:cNvPicPr>
                              <a:picLocks noChangeAspect="1"/>
                            </pic:cNvPicPr>
                          </pic:nvPicPr>
                          <pic:blipFill>
                            <a:blip r:embed="rId208">
                              <a:extLst>
                                <a:ext uri="{28A0092B-C50C-407E-A947-70E740481C1C}">
                                  <a14:useLocalDpi xmlns:a14="http://schemas.microsoft.com/office/drawing/2010/main" val="0"/>
                                </a:ext>
                              </a:extLst>
                            </a:blip>
                            <a:srcRect/>
                            <a:stretch>
                              <a:fillRect/>
                            </a:stretch>
                          </pic:blipFill>
                          <pic:spPr bwMode="auto">
                            <a:xfrm>
                              <a:off x="0" y="1468582"/>
                              <a:ext cx="2833370" cy="200660"/>
                            </a:xfrm>
                            <a:prstGeom prst="rect">
                              <a:avLst/>
                            </a:prstGeom>
                            <a:noFill/>
                            <a:ln>
                              <a:noFill/>
                            </a:ln>
                          </pic:spPr>
                        </pic:pic>
                      </wpg:grpSp>
                      <wpg:grpSp>
                        <wpg:cNvPr id="513" name="Group 513"/>
                        <wpg:cNvGrpSpPr/>
                        <wpg:grpSpPr>
                          <a:xfrm>
                            <a:off x="2895600" y="6928"/>
                            <a:ext cx="2833370" cy="1669242"/>
                            <a:chOff x="0" y="0"/>
                            <a:chExt cx="2833370" cy="1669242"/>
                          </a:xfrm>
                        </wpg:grpSpPr>
                        <pic:pic xmlns:pic="http://schemas.openxmlformats.org/drawingml/2006/picture">
                          <pic:nvPicPr>
                            <pic:cNvPr id="510" name="Picture 510"/>
                            <pic:cNvPicPr>
                              <a:picLocks noChangeAspect="1"/>
                            </pic:cNvPicPr>
                          </pic:nvPicPr>
                          <pic:blipFill>
                            <a:blip r:embed="rId209">
                              <a:extLst>
                                <a:ext uri="{28A0092B-C50C-407E-A947-70E740481C1C}">
                                  <a14:useLocalDpi xmlns:a14="http://schemas.microsoft.com/office/drawing/2010/main" val="0"/>
                                </a:ext>
                              </a:extLst>
                            </a:blip>
                            <a:srcRect/>
                            <a:stretch>
                              <a:fillRect/>
                            </a:stretch>
                          </pic:blipFill>
                          <pic:spPr bwMode="auto">
                            <a:xfrm>
                              <a:off x="0" y="0"/>
                              <a:ext cx="2833370" cy="1475740"/>
                            </a:xfrm>
                            <a:prstGeom prst="rect">
                              <a:avLst/>
                            </a:prstGeom>
                            <a:noFill/>
                            <a:ln>
                              <a:noFill/>
                            </a:ln>
                          </pic:spPr>
                        </pic:pic>
                        <pic:pic xmlns:pic="http://schemas.openxmlformats.org/drawingml/2006/picture">
                          <pic:nvPicPr>
                            <pic:cNvPr id="512" name="Picture 512"/>
                            <pic:cNvPicPr>
                              <a:picLocks noChangeAspect="1"/>
                            </pic:cNvPicPr>
                          </pic:nvPicPr>
                          <pic:blipFill>
                            <a:blip r:embed="rId210">
                              <a:extLst>
                                <a:ext uri="{28A0092B-C50C-407E-A947-70E740481C1C}">
                                  <a14:useLocalDpi xmlns:a14="http://schemas.microsoft.com/office/drawing/2010/main" val="0"/>
                                </a:ext>
                              </a:extLst>
                            </a:blip>
                            <a:srcRect/>
                            <a:stretch>
                              <a:fillRect/>
                            </a:stretch>
                          </pic:blipFill>
                          <pic:spPr bwMode="auto">
                            <a:xfrm>
                              <a:off x="0" y="1468582"/>
                              <a:ext cx="2833370" cy="200660"/>
                            </a:xfrm>
                            <a:prstGeom prst="rect">
                              <a:avLst/>
                            </a:prstGeom>
                            <a:noFill/>
                            <a:ln>
                              <a:noFill/>
                            </a:ln>
                          </pic:spPr>
                        </pic:pic>
                      </wpg:grpSp>
                      <pic:pic xmlns:pic="http://schemas.openxmlformats.org/drawingml/2006/picture">
                        <pic:nvPicPr>
                          <pic:cNvPr id="514" name="Picture 514"/>
                          <pic:cNvPicPr>
                            <a:picLocks noChangeAspect="1"/>
                          </pic:cNvPicPr>
                        </pic:nvPicPr>
                        <pic:blipFill>
                          <a:blip r:embed="rId211">
                            <a:extLst>
                              <a:ext uri="{28A0092B-C50C-407E-A947-70E740481C1C}">
                                <a14:useLocalDpi xmlns:a14="http://schemas.microsoft.com/office/drawing/2010/main" val="0"/>
                              </a:ext>
                            </a:extLst>
                          </a:blip>
                          <a:srcRect/>
                          <a:stretch>
                            <a:fillRect/>
                          </a:stretch>
                        </pic:blipFill>
                        <pic:spPr bwMode="auto">
                          <a:xfrm>
                            <a:off x="1447800" y="1821873"/>
                            <a:ext cx="2833370" cy="200660"/>
                          </a:xfrm>
                          <a:prstGeom prst="rect">
                            <a:avLst/>
                          </a:prstGeom>
                          <a:noFill/>
                          <a:ln>
                            <a:noFill/>
                          </a:ln>
                        </pic:spPr>
                      </pic:pic>
                    </wpg:wgp>
                  </a:graphicData>
                </a:graphic>
              </wp:anchor>
            </w:drawing>
          </mc:Choice>
          <mc:Fallback>
            <w:pict>
              <v:group w14:anchorId="6A7507E8" id="Group 557" o:spid="_x0000_s1026" style="position:absolute;margin-left:0;margin-top:25.1pt;width:451.1pt;height:159.25pt;z-index:251801600" coordsize="57289,2022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PCTk5AwAAfBEAAA4AAABkcnMvZTJvRG9jLnhtbOxYbW+bMBD+Pmn/&#10;weJ7SyBAKGpSTetaTeq2aC8/wDEGrAK2bCdp//3OxqF5q5pVU6pI/RBin+3zc+fn7gyXVw9NjRZU&#10;KsbbsRecDzxEW8Jz1pZj78/vm7PUQ0rjNsc1b+nYe6TKu5p8/HC5FBkNecXrnEoESlqVLcXYq7QW&#10;me8rUtEGq3MuaAuDBZcN1tCVpZ9LvATtTe2Hg0HiL7nMheSEKgXS627Qm1j9RUGJ/lEUimpUjz3A&#10;pu1T2ufMPP3JJc5KiUXFiIOBX4GiwayFTXtV11hjNJdsR1XDiOSKF/qc8MbnRcEItTaANcFgy5pb&#10;yefC2lJmy1L0bgLXbvnp1WrJ98VUIpaPvTgeeajFDRyS3RcZAbhnKcoMZt1K8UtMpROUXc9Y/FDI&#10;xvyDLejBOvaxdyx90IiAMB6F6cUI/E9gLByEYTwcdq4nFZzPzjpSfXlhpb/a2Df4ejh9p8ftrAsu&#10;4k3rjOA/WRemw+FwZV2QJBdhFB5m3XMrn7FOMJLBz/EAWjs8eDleYJWeS+o5Jc1BOhos7+fiDCgr&#10;sGYzVjP9aMMPyGlAtYspI1PZddYoFQQrp8O42RbFIAK3m0VmXrcKG6vuOLlXqOWfK9yW9JMSELuQ&#10;Ucxsf3O67W5sOauZuGF1bXho2s44iPOtONnjny4GrzmZN7TVXVKRtAY7easqJpSHZEabGYUYkV9z&#10;CwhnSpKfABDAQVtLqkllmgWAcHI4w37AIn4CacxREExotvzGcwg4PNfcpo9DgmmTNNEoHkU2j/Wk&#10;AXdKpW8pb5BpAGxAatXjxZ0ymGHqaopB3XLjPGtL3W4IYKKRWPwGsWuCAd0ZQuNk2BgmyTYbjQjM&#10;3qTXKbHR5ZljsjGIkjRO3carBL/BSVOXkzeh5FMx6PK/rQvbpSAOhiseuEIHAmDBPxY6qGhxMoCa&#10;BiUNUn5qVOBsr0Pea8J6TQCXddeMaV8TLFlONwrdXeaYUehurvvp9l4TDr+hhLtstLntdNkYdZno&#10;mGw8lZpgDhV+J3NliYNol572fE+Xnva161gX6CCKRqkr0kEaBunI5eq9ifONLy7wim+v5u5zhPmG&#10;sN6H9vpHk8lfAAAA//8DAFBLAwQUAAYACAAAACEAuM9ocskKAABsNQAAFAAAAGRycy9tZWRpYS9p&#10;bWFnZTEuZW1m1JtdbFxXEcfPGi9xXCfdOAWc1I4/aBpDWzDGSRyEmrWi+qVJs3VcCFIl3Malotip&#10;iV3jkkZaKUKgpojyBk9YqIFQhNQHXkAI1q4i8RQVKRKt4KUPiPIhFFAkeIiA/+/6zu74ynfXjneb&#10;5Eh/z5wz58zMmTlz7t3dJBNCmBKszWZCWLKO6NbdIVzYFkLPI8dGQ8iEqf0h/Elz7nJzYItbQhhu&#10;DuFkYj2y0uFseO+fTUEKwoNCjyB1D2TymdApPic05Up/0NKwEIO5TwoFgbl9+ebQJp62J7+1zN8n&#10;HTY+kG+KdMkNteLh3vyWsqw5H8p8r6QtQp/A2v+prTXWKllOsGZz9mqAdQpLsSPmmbMr5qUutMd8&#10;k+iHY14k3BPzWhtMj0JXNF7DxUf1JyfQssJafnpb3oc9mk/f2pyCuqxOI3TejF9yR6coBPPrdtGx&#10;Tz4RN3yjvfPuvyJqeWHc4ozM4s+ko8KkYHujhjoRxG1/Uwhd4nvDNRsSLR6udDxfGfWc+SdVUeOM&#10;0cw/xvsFzqX3lXnevyXJfY3Txz+V+ab8G9P6GRnG9j/MOfG0X5nTIfQcCU/pvvlyeDqc0d+baefn&#10;//7iiXAt+8u5s797/bv/la2BhRNhYuf5ebQVs7Nh8Y1/72gpq35jhPojNrQBYeH45R0Lj1/esYiz&#10;QO1V6fjYD4rzA+Kpe3BIGBBoE7lWWVoJeqY1E9lh/Ma2Y9F42wOr19zY1noMX9CDiQHhbdkI4fw8&#10;dKr5/Hz+3IV5bEzkMq3IafD4b/bQ6+1NzkdXVznv6LbYf0B8MvavxvuTqC6xv3F2dezzX18d+/5X&#10;/lI19m+dvbzjrXOrY78oHTcX+4fTYv9wMvbvyQaxh1aLPf6vN/bE2+ovyVtOeBZdj8+N2KjVNyeV&#10;OuiZHyvXwUTm+s7iqenuSh1MjGyXdV8Hl35/pfvSO1e6Fzkj8TkpSkdaLm6cGwvPtXWVY57pYtH1&#10;nWzqb3ePlMd97Vz70GIOX3wd/FY2xnX+oeTE6uC5tkzXgEZOvoidTBf+J+2hS1PCH7X2P/d/Yz5Z&#10;D8TbcpLGk6vk89Du1yzK1Sxlpotx43nu96nPXcume0WJs8n9WWjSuH9WdKgfrwv2rCaKPB94Jh4U&#10;NT3ef68zOW46tbRsC//b1bfnwbh4wNpugfePIQH/rJkMf3hm+MY+aQUNvilnyKf3E90Tgp2xj4rf&#10;L3j9JmMvafrRM61nxIIoNrYIWcFsEXvj0cP8KeGaQB465PwBUW/XZOhJs3tSsoO68T+hm5r1W2Ow&#10;xvgx8TPS/0HRW1XTA/uq13Thp1e6Cz+rT03v3t4S5Tz5bNtMTeP/RmuaeFvO03jOwlpzqo1zdiaF&#10;HuWUs/PYGmfHZM2Sp50d9DwWPqlzOx3VG2eWsw68T8wDx2VnD7yoHu+rzqrJJEq1V5BsUPCxSNZF&#10;8n4zP7JaZzxr+tRvE0h0r2iLk/vYUU92j2lq+V1Yw6vuMfy2d3uzQ+yMR+et8m049o06Nn+SvqWN&#10;t2sNcWJ/lkfWfkbgLj0uECNrJquVx1p36REp7BMKgtfP2UJGPKudy2m9ZZ/WHO5SfOJs2h6TZ4Z9&#10;ce++K3xW4C59XNTbNRl60uw+KdlD4VO6TffrPh0un1W7R6FZwfrmjz/P7Guj4/g/KVCz+E89J/03&#10;GbFI8x89G63nQ1pDPY+K+nhRz8hEUu0VJBsU/P6TublVNYPft2s9n4h943zbWSGvxvszlBxv17w2&#10;gf2Rb8CczwnU81cEn0eT1cpjWj1PSh81+0XhQWFK8PpNhp1q53I6PKO3o9PldyPqsFZNz2jOX4XP&#10;C9R00rbJOH9ptnk/ekj1PKyK/rT+MtfqN+t4i70/yz4P6x0fl05iRr3iN7Wc9NtktWK20VrGNrX8&#10;lKjPEbWMTCQ1TgXJBgW/z9uxltvlY5vAXtjTJYE4nonxTVG/d5PdrfG0M0J+xqLT+axOaU94PnxJ&#10;f2fDnLQ+IzorOc8hOzctMY9uxokZPOcZHjCXPhgXZoQ/C+jiLH9L1PtpMtam+clZHtTb/lD0dBou&#10;+4Ot9ZzlW3UXPy//uItfFt1onSXzPSkd1A9xpLaScTQZ+UiLI/nYaG3NaA21dU7U543aQiaSaq8g&#10;2aBAbm3/d1JtfVt+Lwg/FPzeiTGyWrX1iO79yfCCqoknwKmoxo7q/Y53vDmtt7oyavVDvyWWYwse&#10;yjMHyrxxYUagfr4jUFuviXo/TVartob0hBiMamtolU+3c21d0F6prYuidrb8Oav2DGvXmjaBs0sc&#10;JwXqhzhSW8k4mqxZ8nrW1ivSR219X9TnjdpCJpJqryDZoOD3fCfV1k/k+0vCrwW/d2KMrFZtjejt&#10;YkpPrK+ptp4Wx/Or8iyrfH5CH88qxaZ8thmjxkwGD6zmxsXPCNQPvlBbST9NVqu2Dulz1QHV1qCo&#10;2YHezrX1I/lHbS2J1qu2Xpcuaus3oj7f1BYyclHP2vqx9FFbP0/Yo7aQiaTaK0h2J9SW5Ya9GM+5&#10;Mp77oE/9NmGt74v8OnKyqzK36vdFs1rYqbnt8Xz0UDNvC88K3L3bNNghil5rJvuIBtJy/ZJkBdU1&#10;34LMhZ4wIpxwb6Q9+haFXyRPaXxUklHNp74BZwhKTcLfFVPqjTEAvyWGzWcM3p6zdg9ALZbvR1yp&#10;ueX3yabMRM1s7lOPfBEb32z/jPcLnCVySv4mhZJAW1oh5T5ztJ1N/UZtNu5FkVpnTK1fDxu2b3TR&#10;rl69GlHbN+O2b2JAjIgB86xe4O/XWKeQjB8y04XsXiEnsJWDwgEhJ5QE+qanRTwt3nLEmx5kFhvT&#10;w73Ket+H38y/YTB73u/l2I75TS6wa3O9bzZ3dzzH+l+I/ay3b/y8iS/m25kqvtncr8ZzrP9Eg3yT&#10;meh3f/OtFPfXipvNJadjgu/D1ztu5AU75hs5pb+WbzaXnDLH+o3MKXbMN3JKfy3fyCEycgq1fiNz&#10;etr5VhJPfy3f5FIkI6fM8X34RuTU+0ZO03xbjn0ip8yxfiNz6n0jp2m+kUNk5BRq/Ubm9GXZsfNW&#10;Ek8/LafIyClULkaUPnwjcup9I6dpvpFDZOQUav1G5tT7Rk7TfCOHyMgp1PqNzOlF2fE5pZ+WU2Tk&#10;ECoXI9rInGLHfCOn9PcKvGckn6fIyCmUnEIbmVP0m2/klP5eIekbOURGTqHWf0K8hjZVC/u0vkPY&#10;KvhmfjCOHJ9ouwR4fvc+Ksp7qm9L6vB5iLEm4U1hM7VqNkrS0yWgH5QE+tggJvWwwflAJ+/C2LB+&#10;PW2QZxqf87Bh/XrGKjYR2cAWfXLC5xHs1CNW6OR92z6vWr8eNuzs4Wu/wHnz5zD5+cDm+3dp/PDv&#10;qy/EfZvra1/qo0aMaLaWPYHNxMvsJX0bk16rfXyjb3Nr+cbcRvrm3x/wLe39QW5EbSVqK3FjbiN9&#10;889BfEt7DsauRefecsrcRvp2Ufp9TumvN6fMrYdv9bjP8aMk2B1l/XrUtvnXKv2+WZwY9zVv4+v5&#10;vs0/mzqkh3uDtkegb/FlH8tVxkclywtDAv/f5uPq3CceHfra7zB/VlDhm/MVe6x/TfiekLJeElrl&#10;/zoM5kOmUyM5YWVcsuIvjoQwcmQ99lvyoRn/2DP/fwgt+q4wN5Sv+OV9fFTynEDLCn0Ca6kV/Gfv&#10;/UKK/0WJhMr+WWP+s6YpX7G7XbJ7BFpOgP8/AAAA//8DAFBLAwQUAAYACAAAACEAC86r5QoEAADk&#10;DgAAFAAAAGRycy9tZWRpYS9pbWFnZTIuZW1mzJc/aFRZFMbPG2c0GY28xKC7rkgSlM2aRQa1cBHM&#10;E9k0GvyTFBYW0Q0LCxaLkSEmBB6ksNAiWtltCqutbJUtEiFgGTvF1kJBRCubYPx+b96ZeTNkJIQn&#10;7IHv3XPPvfecc8/93n0zgZndEFymArMfvaO2c7/ZC9n6fh8dMQvszW6zGdm3Z+agxjvMThbNrmju&#10;csvY0nDJ3n4qmBzYr0KfIHdDQRTYAemhUAiXXmupTadg7lXhosDcgahou6QjB6POun5IPtxeiQqJ&#10;L6UhiYf7ox31sWJkdb1fox3CgMDadclGtrLGQsHF5xyWgXVdCvJDqjOHuqX+rCfVC2r3proa6011&#10;rTX3o9LFrsscn9MjFJCSsFGe2VjZHA5qPn2XWyqqjtC+h8+t5KV0xCIzz+v/4uNn5UTdyA15sHox&#10;af1csHudGfP6M+m8MCn43palZ9+hZ+pzBv32UU+XeNg1uNrQN9Y8Bu8ncfw9pUXyiOE1KNRc2vqr&#10;PxPNa4B9UIDjhPV6MM/zw87el9NWTdLPIz+Pkd07sbyfR4zL8ve3NsE+PuheUFOX/yhATfrO2jXd&#10;m3/Zdbup51Zkvvr+9ph9LD29Nfvi3/tfFKsyPWYTe+areItLU7b4+HN3R9314zPcI9QfqQjTF1a6&#10;py+tdC+SLJAsyMcv/8TVinTuL/CbUBGQibDMdZfsKygHSRzsa12jiX3XUPOata7yKLnghxAV4aVi&#10;mM1XaW8U56vR3N0qMSbCoMw4gk7+Hg+/2XiT1eQKrt+B+HY+sZ5zhWek2pPqzBkXFoRTAsdxR9iX&#10;6moS8bGd6sGZrCSb1IP3dVwn12e1k/xD2oiNCdemOjVWTMG+vc9ZYKfFRut82Sa9lS8LJFyTXPiy&#10;NtvMl2immS+D9959ky+rsyvdq3PNfFmUj63x5XQ7vpxu5ctbxYAvtN/iC/lvli/U2++lVt3vMc4K&#10;gUOIz8fuOt/wAfVTrtV/B/h41jd8y/Iyy1f/7j7THI7d76Se1De2cWFS2KkOvo6obeWuj5FjO+7i&#10;57gdFY4nPCypDx+B58161/PeI3sB/g33ON8zpsIl4jH9jNl7VjwX7IMC50qtqeWkkBXOEhJjY85P&#10;Qh7f6CX5QZYFYiwJSJ4xbnIAEueZ9/OMkYZIYhCLPvXiDIiTR63wyXvk+/B+HjGcI+SaFecIducI&#10;fHH7Zt4XzjW9M5q+W34PsA/gfG1nH9GcSDgh8D/niDqHpFMTXU3DPGpo6MWoFlv25D/VI7UPhTbr&#10;mSZp/MY8FllwQJZQqNk1Fj85a/b8zGbid0RWJL/k3dL/NrzongxPRI28sjme03goINR5QEhrt87+&#10;2fug0Cb/WENCY/+s8fxZU4gacXdrrFdAQgH9KwAAAP//AwBQSwMEFAAGAAgAAAAhAPRkdQXxCgAA&#10;VDUAABQAAABkcnMvbWVkaWEvaW1hZ2UzLmVtZtSbTWxU1xXH79ieYhxDBpO2tsH4owGcBtKpwQSy&#10;COPSJIvwMdgmIlJUOcmkVYkNju04TinSSKitKGmV7rKL1YSGpKqURTetqnYMQuoKJRJSGrVSlVXT&#10;D1W0QmoXqPT/e/POzPXTPH/gmWCu9Oece8+955x7Pt57NpBwzo0KNiYTzs3ZRHRtu3Pn1znX9dih&#10;x51LuOF+5/6sPfd4e2Dza5zb2+Dc8ch5ZIX9Sffpv+qcFLgdQpcgdQ8mMgm3WXxKqEsV/qijbiYE&#10;e58RsgJ7ezINrlk8Y0tmbYm/XzpsPZ2pC3TJDY38/u7MmpKsIeNKfLekjUKPwNlbGpXWmiRLCTZs&#10;z1YtcE5hybeGPHvaQl7qXEvI14l+IeRF3H0hr7PO9Ch0eeO1nH9Sf6QERlKo5Kdvy/dhi/YztzGl&#10;oF7SpBY6b8cvuaMqcs78Wi06tssn4oZvjI8/+XdALS+sW5yRWfzZdFDICXY3egi5jf4659RGrttd&#10;tyXR/P7yxOfLqz5n/klVMG7tKlLzj/Vegbr0fWWf79+c5AaxAX9JdKX+mQ17fkRpNWwMys9xXY77&#10;/ZMm88ZvCEBxdB1wz+qZ9m33nJvQn7czzk7/49Uhdz3566nTH773k//JVnpmyI1sPDuNtnxy0s2+&#10;/58NjSXV7w/Q48SfkRZmjlzZMHP0yoZZnAUar0vHA2/mp9PiebaAfUJaYIykmmSpeK9EUyKww/rN&#10;dYeC9eYH55+5ua7pEL6gBxNp4Q+y4dzZaehow9npzJnz09gYSSWakDPg8d/sode3l5sOHo+l5xO6&#10;Lfb14qOxfz28n0RVif3N0/Njn/nO/Nj3vvbXBWP/wekrGz44Mz/2s9Jxe7F/NC72j0Zj/6lsEHvo&#10;QrHH/6XGnnhb7Hmv3QjrQ2wwqhv7cr13TQ+W6n0kcWNj/vmxznK9jwysl3W/3i9+dLXz4sdXO2ep&#10;hbAe8tIRF/ObZwbdieaOUmwTHRy6sZFL/f3egdK63yPXPz+bwhe/3n8vG8Oqcyixt3o/0ZzoSGvl&#10;+KvYSXTgf9QeurTF/Uln/7vte9PRuife9nwlD9F3qD2TeUczLDV2hnXj+Vbo0ZznM5frFiWeJke/&#10;8XXieX+wl9EqBOd26dsnnBOtdoH3aL+onY36HLduOnW0ZAv/WzTHFvqHQ6CzQ+CbpU/APxsmY/9B&#10;Wwwp92RkNb9cv/MV8ub7g/4RgVraJnxJ0BXn6TdZvdbj9KNnTM/8GTeRw4a+p4LvJrNF7I1HD/tH&#10;hetCEE85H7VrsqT2xNk9Ltle97B7yO1RDp6dWqs54Izxg+LHpf9zoneqd9PbF+7d7M+vdmZ/UZ3e&#10;bV/fGOQ8+q5aSe/i/3J7l3j7OTd+qevUSE7oUu6okcMVasRkDZLH1Qh6DruvqD7Hgr6iNqlp4PvE&#10;PnBEdjbBi/aK+r1mMoli7WUl63MTO/17Rus/+hwzP5I6azxnejRvFkhot2ijJ6ePbC8+2vNKW0vP&#10;Ky3Pe17ht33321liZzw675Rve0Lfjnr+RH0zP6PrLTpDnLgfOQTs2SfwzDws+Hk0Gfvj6iYr2eX6&#10;R04u9Mz8mvb0CEcEXz+1hYx4xunHxzF9HZ8UxQY+UZt2x2jNsH9G+ER4RGiV81G7JkNPnN1nJNup&#10;Cv2qnrgPiRJ3atWel9CkNzd//Hr2a2+p6/ifE+hZ/Kefo/6bjFjE+Y+e5fbzwzpDP39d1M8T/YxM&#10;JNZeVrI+wb9nNDd3qmfwe7X282Do25io1RB5Nd6voeh6i/Y1C9yPfAP2HBPo5xOCn0eTLZbHy/Un&#10;g14zHziH7pxAz35D2CG8KPj6Tcb+hepyzL2gr6CiDXrQYPaidYPtceFvwlMCPR21bTLqL84230E7&#10;1cl96ui96mz2Wj8nPd788GvZz8NS1y1m9OtT0k8vR/022WIxW24vD8kevTwi6ueIXkYmEhunrGR9&#10;gn/PaE5WQy+3yEe//i9qThxfEiaE7wv+3U12r9bjamRUssGgOr+lKu1yp9w39eekm5LGF0QnJW8S&#10;rG741oBHN+vEDJ6ahgfIrcaHxY8LfxHwkVr+gajvp8k4G+cntbxLv0lJq5b3qZbNH+hSavlO5Y/3&#10;OM/ic6LL7bMWnfHzndOc/iGO9FY0jiYjH3FxJB/L7a1TOkNvfVfUzxu9hUwk1l5Wsj6B3Nr976be&#10;+pH8nhF+Kvh3J8bIFuutx/Tcz7mXlTPeAM8HPXZQ33d8403pvF/H8NY/8H6vwWOTdw6UfcPCuED/&#10;/Figt94S9f002WK9tVvdVXxP7J7n02rurR/qrvTWBVGrLb/O6hdYb5GsUm8RR3orGkd6Cxmxr2Zv&#10;nZc+eusNUT9v9BYykVh7Wcn6BP/Od1NvvSvfeab8VvDvToyRLdZbA/pt0aieQK+ot54Tx/ur/C4r&#10;//yEPt5Vik2ptlmjx0wGD6znhsWPC/TPewK99TtR30+TLdZb+5Ql3ltp/TbK7EBXc2/9TP7RW3Oi&#10;1eot4khvReNIbyEjF9XsrXekj976paifN3oLmUisvaxkd0NvWW64i/HUlfE8D3o051lX6fdF/jli&#10;1Fbeu+DviyZ1kL0t4X700DONYp4QRdcO8V8MeZFgmKxTs7hcvyZZVn3Nb0GmXJcbEIa8L9Iu/YuF&#10;IaFLv4kb0j7+TjGnp8ApvWVf1BfrA7oz/Q6oKSg9Cn9PSOk/1gD8mhDssWeAvXNtj+kznTxPTLfp&#10;YK/F/rPIAz166TOyKTPBMJvbNWsViJ0/7P6s9wrUHvVAvnNCQWDMFUlpzh5dp6p/H3/t2rXAivmE&#10;DfMJ//Af/9jX5vHbxG8Wondjn+lCtklICfjdL+wRUkJBYG56GsUz2GfD9CCz2JgenpGc9+fwK/m3&#10;CmbP95vawY75vUlGmNte3zfb2x7usfnT2l8L3/irR9+3iQV8s70vhXtsfqxGvnHfo4LFrRDOK8XN&#10;9pJTzvhz+FrkFDvmGzllXsk3coiMnEJtXsucYsd8I6fMK/lGDpGRU6jNa5nTMc+3gnjmlXyTS4GM&#10;nLLHn8PXIqe+b+Q0zjdyiIycQm1ey5z6vpHTON/IITJyCrV5LXN6Tnas3grimcflFBk5hcrFgDKH&#10;r0VOfd/IaZxv5BAZOYXa/GnxtfCNvGDH4kZOmVeKm+0lp+yxeS1zesHzrSCeeSXfiA0ycgj15/C1&#10;yCl2LG7klPlWge+M6PsUGTmFklNoLXOKfvONnDLfKkR9I4fIyCnU5sfEa2lFcduu863CWsEf5gfr&#10;yPGJ0SbA83fYB0X5hvTHnCb8bMNanXBZWElezUZBetoF9IOCwBwb7wrVsEEOGPw8hQ2bV/Me1CB+&#10;bw5t2BwbF4Vq3EOqg8E9GBByws8K2KmWDerCfvbEBvNq2LDaw9degXrz6zD684Ht97+l8aNf56y/&#10;Xg7ntrdRMqstscEgRgw7y53ASuJl9qK+HZVe3zfmtncx39iLX6AWvvnfD8Qt7vtB5oNRjFoxbuyt&#10;pW/npN+PG/Olxo29tfTtQsQ35kv1jb3V8K0az3P8KAj2HLR5NXrb/ON3Nf6wOLHu97ytr1vC787a&#10;dJZnhepx3jtri9ZaBYsv97ikedz645JlhN0C/6/my5rcLx4dcmM/fxRR5hsy5Xck598W3hBizkvC&#10;KP+fhr6MS2zWSkoorkuW/9UB5wYOLMV+Y8Y14B/35/8JoUV/55LanSn75fv4pOQpgZEUeoQwdrfw&#10;n7v3CjH+5yUSyvfnjPnPmbpM2e56ye4TGCkB/v8AAAD//wMAUEsDBBQABgAIAAAAIQBUyT3S/AMA&#10;AHQOAAAUAAAAZHJzL21lZGlhL2ltYWdlNC5lbWbMlz1oFFEQx2fPO01OI5sY/EaSoBg/kMMvtElW&#10;xDQa/EhAC4soQRAsRMORGISF2GmhnZ0prKxsFYtECFhqp1jZKYiojU0w/n+bnbu94IWQnODAf9+8&#10;ee/NzJv337d3gZndEFxuB2ZbvKO2eavZO9k6TvX3mQU2st5sTPbVmTmo8RqzY3mzS5o7vWBsqrdg&#10;n3/kTA5sv9AhyN2+IApsu/RQyIVTH7XURlMw97JwTmBuV5S3ddKRHVFzRd8pH24vRbnEl9KQxL2d&#10;0ZrKWD6yit6p0SahS2DtnORvtqLGQsHF5+ySgXUtCrI51ZlD3VJ/1pbqObUbU12Ntae61pr7Ueli&#10;12WOT+sRCkhB+Fue2VjZHHZoPn2XERVVR2j/wudy8lI6YpGZ5/W/+NitnKgbuSFzH64lrZ8Ldq8z&#10;Y15/Jp0RhgXf27R0xl1eS+EMOu27m9TGvdVOVq9as5rH4P0kjr+ntEgjYngNcvMu7cOnn4nmNcDe&#10;LcBxwno9mOf5YWfvnp/UpH9Ei1dagwvydVMBiPFN7yy+XV6R3Lx0nLQrutOu21W7pedyZKL8dWzA&#10;vhdejoy/e/bot2KVRgdsaMNEGW9x4bZNPv/V2lRx/fwE7zi1QUrC6NmZ1tHzM62TJAskD+Vjz5O4&#10;XJLO3QKOCyUBGQqLXEXJvoJikMTBPtvSn9jX7atdM9tS7CcX/BCiJLxXDLOJMu2N/EQ5unu/TIyh&#10;MCgyjqCTv8fDbzbecDm5Hiv3E779rFnP+cIBUm1LdeYMCveEHoHjQN+U6moS8bFm9eBMVpJN6jEk&#10;46BOrsMG7KKefWr77NoIa/Ip0MNU5xzo0zpHVklfyJGHJDkvDeHI7HgtR6I7tRzpfvBlUY68HZ9p&#10;fXu3liOT8rE8jvTU40jPQo58Vgw4QrsYR8h/qRyh3n5PUGbXsfu9wtkh8AbxOdhd55vapX7Kr8p3&#10;2cezceDYlurcGo76d/C1xsnH76O2dD62QWFYWKsOvvaqXchXHyPHenzFzyE7oPfvaMLDgvrwEXje&#10;rHe90XtkL8C/qR7nX8ZUuEQ8pp8xe8+K54Kd+5FzpdbUcljICmcJibExZ5vQiG/mlPwg0wIxpgSE&#10;GCv9Jvk+bnEAEueZ9xu5jzREEoNY9KkXZ0CcRtQKn9z1vg/vNyKGc4Rcs+Icwe4cgS9uX8r7wrnC&#10;LehD/uiI3wPsAzhf69n7NCcSDgv879irzk7p+Ex/s8UoWT0fVeOx/qnwWKizXiNI9TffwciC7bKE&#10;wrxdY/GLk2ZvTiwlflNkefJjz/yPwovuyfBwVM0rm+NpjYcCQp27hLR2c+TP3ruFOvnHGhKS/BOd&#10;NZ4/a3JRNe56jbULSCig/wEAAP//AwBQSwMEFAAGAAgAAAAhANFCafuIBAAAoBEAABQAAABkcnMv&#10;bWVkaWEvaW1hZ2U1LmVtZsyYwWvcVRDH57fuNsmSyG9r1dqGsgmNbq3gokXqpfmV0l5qsDaF9uAh&#10;ai5CUUnDshoKCznqoYIHb+bgyVPxpnhICgEPHlrIQfAfqCBST16C9fv57ZvdlzUblnQDDnx35s28&#10;NzNv3rz3S5uY2U3B6VZi9oIPxMeOmT2Qrnpx7pJZYmsVs6/QR3MQWyNmZ4tmNzR3o8e2Pluyh38V&#10;TA7sFaEqyN3pJEtsUnIqFNL137TUmgHMfVe4IjB3OivauGToRDbWkU/Kh+vrWSH3pTRErdmpbKRj&#10;K2bWkadkHRWmBdY+Fu2mK8uWCk4+Z0YK1k0oyNEgM4e6BX92OMgF8eeCLGZHgqy15n5UupbLUrcu&#10;6ycVoJKwW55xrDiHE5rP2GlZRdUR2kH43E9eSkddZOZ5/V98vKScqBu5QY9fb3M/F/ReZ2xef2a9&#10;JSwKvrcNydid7kngDKbskavEW7PdQSx3tbHkMbifxPF7CoeGEeOq/HwifwXxP3Un8Ov0E8o2VS/Y&#10;e3ozPrT3bUm/+6HVxh+fztuj0o/LKw+++/Ifxao3523hmdUG3lqlW7Z29+/KaMf13fPcoVoY18Wb&#10;b29Wmu9sVtbYf6jBHfk49U2rgZ27C94U6gK0kJa56vm+knKSx0G/PTGX68dP71yzPVGeIxf8EKIu&#10;/KoYZqsN+M3iaiO7/XmDGAtpUsYOIZO/x8NvHG+xkT8/nftPab23WE/v9L4jxL8m/CKkAmu+F54P&#10;slhOqX6xPSvQMzHlm9RPU8oZq9pFnd+SfSxU9TbPC1XVuH26H9ir0ly3U/bRMm8Vb+qYcCiAmiCj&#10;55ywwRmjx47O7T4nlQ77VYFee0q8t9fuSB9oKL22vbKz17LPdvZa7Yvf9+y1+yublfu3d/bamnzs&#10;r9fO9eu1c7299lAx6DX4Xr1G/oP2GvX2N61X9jeQM4OUaM59PnqX+fZNaxz6tPP9dHvsm+OMe/po&#10;WCdm/r26J5l5/q4dloxvdNeEG0KqQUF8Rvw/fR9s2Pv1/RXZzmoH9GX8/T3IfZE/8O+d1+cgYypc&#10;Th7Tz7XkhsA9F/Q1wetN/RbDHGecH43LmBofE4bxPVuXH2hDIMa6AA0zxnEOQDQZuI+JgWoY+1gK&#10;vr1/fTyMffj5hRC2tbXFdjp3Eb2fH2fp94t5fu+QX5RtUujtA2xxLxzXnFSAOOc3hFSAsLmfQ7mm&#10;XcMgdvxg6+2j/OELPYRf8gZPUv/d8t6QzzhvxuTtc/fKzdeSFxh2bvRgnBvjQXPztQeVG70b58Z4&#10;0Nx87TBy834fUf1j8vND7z2O3Xuc1vKeIw+IvCAY/cebyJ18knONY5AHMciBGIyHEcNrMCp/MXkN&#10;0NeEcYF6uH6Q73JcL/LFB+TfYvYB/PvRT39JczLhjMC/0V/W4KRkfOrPg1l+2ujKxawbj/XfCl8L&#10;fdbLAnX/ffRaZsmkNKnQ1svW+uGC2c/nB4k/mlmR/Ngz/+eAF/2tkp7JunnFOV6WPRWgkjAtsJZe&#10;In/2XhP65N+SSejunzWeP2sKWTfu07IdEaBUQP4XAAD//wMAUEsDBBQABgAIAAAAIQDXLhGq3wAA&#10;AAcBAAAPAAAAZHJzL2Rvd25yZXYueG1sTI9BS8NAEIXvgv9hGcGb3U1Ka43ZlFLUUxFsBfE2zU6T&#10;0OxsyG6T9N+7nvQ2j/d475t8PdlWDNT7xrGGZKZAEJfONFxp+Dy8PqxA+IBssHVMGq7kYV3c3uSY&#10;GTfyBw37UIlYwj5DDXUIXSalL2uy6GeuI47eyfUWQ5R9JU2PYyy3rUyVWkqLDceFGjva1lSe9xer&#10;4W3EcTNPXobd+bS9fh8W71+7hLS+v5s2zyACTeEvDL/4ER2KyHR0FzZetBriI0HDQqUgovuk0ngc&#10;NcyXq0eQRS7/8xc/AAAA//8DAFBLAwQUAAYACAAAACEAmsAkVdkAAAAxAwAAGQAAAGRycy9fcmVs&#10;cy9lMm9Eb2MueG1sLnJlbHO80k2LwjAQBuD7gv8hzN2mrR8sYuplEbyK+wOGZNqGbT5Ioui/NyDC&#10;ClJvPWaGed/nkO3uagZ2oRC1swKqogRGVjqlbSfg97SffwOLCa3CwVkScKMIu2b2tT3SgCkfxV77&#10;yHKKjQL6lPyG8yh7MhgL58nmTeuCwZSfoeMe5R92xOuyXPPwPwOal0x2UALCQS2AnW4+N3/Odm2r&#10;Jf04eTZk05sKrk3uzoEYOkoCDCmNj+GiINMCf2+opzHUY4ZqGkM1ZlhNY1iNGZbTGJZPA3/56M0d&#10;AAD//wMAUEsBAi0AFAAGAAgAAAAhAKbmUfsMAQAAFQIAABMAAAAAAAAAAAAAAAAAAAAAAFtDb250&#10;ZW50X1R5cGVzXS54bWxQSwECLQAUAAYACAAAACEAOP0h/9YAAACUAQAACwAAAAAAAAAAAAAAAAA9&#10;AQAAX3JlbHMvLnJlbHNQSwECLQAUAAYACAAAACEA548JOTkDAAB8EQAADgAAAAAAAAAAAAAAAAA8&#10;AgAAZHJzL2Uyb0RvYy54bWxQSwECLQAUAAYACAAAACEAuM9ocskKAABsNQAAFAAAAAAAAAAAAAAA&#10;AAChBQAAZHJzL21lZGlhL2ltYWdlMS5lbWZQSwECLQAUAAYACAAAACEAC86r5QoEAADkDgAAFAAA&#10;AAAAAAAAAAAAAACcEAAAZHJzL21lZGlhL2ltYWdlMi5lbWZQSwECLQAUAAYACAAAACEA9GR1BfEK&#10;AABUNQAAFAAAAAAAAAAAAAAAAADYFAAAZHJzL21lZGlhL2ltYWdlMy5lbWZQSwECLQAUAAYACAAA&#10;ACEAVMk90vwDAAB0DgAAFAAAAAAAAAAAAAAAAAD7HwAAZHJzL21lZGlhL2ltYWdlNC5lbWZQSwEC&#10;LQAUAAYACAAAACEA0UJp+4gEAACgEQAAFAAAAAAAAAAAAAAAAAApJAAAZHJzL21lZGlhL2ltYWdl&#10;NS5lbWZQSwECLQAUAAYACAAAACEA1y4Rqt8AAAAHAQAADwAAAAAAAAAAAAAAAADjKAAAZHJzL2Rv&#10;d25yZXYueG1sUEsBAi0AFAAGAAgAAAAhAJrAJFXZAAAAMQMAABkAAAAAAAAAAAAAAAAA7ykAAGRy&#10;cy9fcmVscy9lMm9Eb2MueG1sLnJlbHNQSwUGAAAAAAoACgCEAgAA/yoAAAAA&#10;">
                <v:group id="Group 195" o:spid="_x0000_s1027" style="position:absolute;width:28333;height:16692" coordsize="28333,16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axDwwAAANwAAAAPAAAAZHJzL2Rvd25yZXYueG1sRE9Li8Iw&#10;EL4v+B/CCN40raK4XaOIqHgQwQcsexuasS02k9LEtv77zYKwt/n4nrNYdaYUDdWusKwgHkUgiFOr&#10;C84U3K674RyE88gaS8uk4EUOVsvexwITbVs+U3PxmQgh7BJUkHtfJVK6NCeDbmQr4sDdbW3QB1hn&#10;UtfYhnBTynEUzaTBgkNDjhVtckofl6dRsG+xXU/ibXN83Devn+v09H2MSalBv1t/gfDU+X/x233Q&#10;Yf7nFP6eCRfI5S8AAAD//wMAUEsBAi0AFAAGAAgAAAAhANvh9svuAAAAhQEAABMAAAAAAAAAAAAA&#10;AAAAAAAAAFtDb250ZW50X1R5cGVzXS54bWxQSwECLQAUAAYACAAAACEAWvQsW78AAAAVAQAACwAA&#10;AAAAAAAAAAAAAAAfAQAAX3JlbHMvLnJlbHNQSwECLQAUAAYACAAAACEAs7msQ8MAAADcAAAADwAA&#10;AAAAAAAAAAAAAAAHAgAAZHJzL2Rvd25yZXYueG1sUEsFBgAAAAADAAMAtwAAAPcCAAAAAA==&#10;">
                  <v:shape id="Picture 511" o:spid="_x0000_s1028" type="#_x0000_t75" style="position:absolute;width:28333;height:14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GbzxQAAANwAAAAPAAAAZHJzL2Rvd25yZXYueG1sRI9Pa8JA&#10;FMTvgt9heUIvUjcRKiW6ESlYRHppLCneHtmXP5h9G3ZXTb99t1DwOMzMb5jNdjS9uJHznWUF6SIB&#10;QVxZ3XGj4Ou0f34F4QOyxt4yKfghD9t8Otlgpu2dP+lWhEZECPsMFbQhDJmUvmrJoF/YgTh6tXUG&#10;Q5SukdrhPcJNL5dJspIGO44LLQ701lJ1Ka5GwUddFnw6hmPZl4n+dst0/n7eK/U0G3drEIHG8Aj/&#10;tw9awUuawt+ZeARk/gsAAP//AwBQSwECLQAUAAYACAAAACEA2+H2y+4AAACFAQAAEwAAAAAAAAAA&#10;AAAAAAAAAAAAW0NvbnRlbnRfVHlwZXNdLnhtbFBLAQItABQABgAIAAAAIQBa9CxbvwAAABUBAAAL&#10;AAAAAAAAAAAAAAAAAB8BAABfcmVscy8ucmVsc1BLAQItABQABgAIAAAAIQCqwGbzxQAAANwAAAAP&#10;AAAAAAAAAAAAAAAAAAcCAABkcnMvZG93bnJldi54bWxQSwUGAAAAAAMAAwC3AAAA+QIAAAAA&#10;">
                    <v:imagedata r:id="rId212" o:title=""/>
                  </v:shape>
                  <v:shape id="Picture 266" o:spid="_x0000_s1029" type="#_x0000_t75" style="position:absolute;top:14685;width:28333;height:2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x11xgAAANwAAAAPAAAAZHJzL2Rvd25yZXYueG1sRI9Ba8JA&#10;FITvBf/D8oTe6qYWFk3dhCAUPLQHNQd7e2SfSWz2bcxuY/z33UKhx2FmvmE2+WQ7MdLgW8canhcJ&#10;COLKmZZrDeXx7WkFwgdkg51j0nAnD3k2e9hgatyN9zQeQi0ihH2KGpoQ+lRKXzVk0S9cTxy9sxss&#10;hiiHWpoBbxFuO7lMEiUtthwXGuxp21D1dfi2Gt5P12nc71bFWH5cis/1Xb0cndL6cT4VryACTeE/&#10;/NfeGQ1LpeD3TDwCMvsBAAD//wMAUEsBAi0AFAAGAAgAAAAhANvh9svuAAAAhQEAABMAAAAAAAAA&#10;AAAAAAAAAAAAAFtDb250ZW50X1R5cGVzXS54bWxQSwECLQAUAAYACAAAACEAWvQsW78AAAAVAQAA&#10;CwAAAAAAAAAAAAAAAAAfAQAAX3JlbHMvLnJlbHNQSwECLQAUAAYACAAAACEA1n8ddcYAAADcAAAA&#10;DwAAAAAAAAAAAAAAAAAHAgAAZHJzL2Rvd25yZXYueG1sUEsFBgAAAAADAAMAtwAAAPoCAAAAAA==&#10;">
                    <v:imagedata r:id="rId213" o:title=""/>
                  </v:shape>
                </v:group>
                <v:group id="Group 513" o:spid="_x0000_s1030" style="position:absolute;left:28956;top:69;width:28333;height:16692" coordsize="28333,16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D7vxgAAANwAAAAPAAAAZHJzL2Rvd25yZXYueG1sRI9Pa8JA&#10;FMTvhX6H5RW81U0Ui6TZiIgVD1KoCtLbI/vyh2Tfhuw2id/eLRR6HGbmN0y6mUwrBupdbVlBPI9A&#10;EOdW11wquF4+XtcgnEfW2FomBXdysMmen1JMtB35i4azL0WAsEtQQeV9l0jp8ooMurntiINX2N6g&#10;D7Ivpe5xDHDTykUUvUmDNYeFCjvaVZQ35x+j4DDiuF3G++HUFLv792X1eTvFpNTsZdq+g/A0+f/w&#10;X/uoFaziJfyeCUdAZg8AAAD//wMAUEsBAi0AFAAGAAgAAAAhANvh9svuAAAAhQEAABMAAAAAAAAA&#10;AAAAAAAAAAAAAFtDb250ZW50X1R5cGVzXS54bWxQSwECLQAUAAYACAAAACEAWvQsW78AAAAVAQAA&#10;CwAAAAAAAAAAAAAAAAAfAQAAX3JlbHMvLnJlbHNQSwECLQAUAAYACAAAACEAJUA+78YAAADcAAAA&#10;DwAAAAAAAAAAAAAAAAAHAgAAZHJzL2Rvd25yZXYueG1sUEsFBgAAAAADAAMAtwAAAPoCAAAAAA==&#10;">
                  <v:shape id="Picture 510" o:spid="_x0000_s1031" type="#_x0000_t75" style="position:absolute;width:28333;height:14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Y86wQAAANwAAAAPAAAAZHJzL2Rvd25yZXYueG1sRE/dasIw&#10;FL4f+A7hCLtb0wqWUo0i6sDJdjG7Bzg0x7bYnJQka7u3Xy4Gu/z4/rf72fRiJOc7ywqyJAVBXFvd&#10;caPgq3p9KUD4gKyxt0wKfsjDfrd42mKp7cSfNN5CI2II+xIVtCEMpZS+bsmgT+xAHLm7dQZDhK6R&#10;2uEUw00vV2maS4Mdx4YWBzq2VD9u30YBcshX44c79dU5LbL36+HtSpNSz8v5sAERaA7/4j/3RStY&#10;Z3F+PBOPgNz9AgAA//8DAFBLAQItABQABgAIAAAAIQDb4fbL7gAAAIUBAAATAAAAAAAAAAAAAAAA&#10;AAAAAABbQ29udGVudF9UeXBlc10ueG1sUEsBAi0AFAAGAAgAAAAhAFr0LFu/AAAAFQEAAAsAAAAA&#10;AAAAAAAAAAAAHwEAAF9yZWxzLy5yZWxzUEsBAi0AFAAGAAgAAAAhAAoJjzrBAAAA3AAAAA8AAAAA&#10;AAAAAAAAAAAABwIAAGRycy9kb3ducmV2LnhtbFBLBQYAAAAAAwADALcAAAD1AgAAAAA=&#10;">
                    <v:imagedata r:id="rId214" o:title=""/>
                  </v:shape>
                  <v:shape id="Picture 512" o:spid="_x0000_s1032" type="#_x0000_t75" style="position:absolute;top:14685;width:28333;height:2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hePxAAAANwAAAAPAAAAZHJzL2Rvd25yZXYueG1sRI9Ba8JA&#10;FITvBf/D8gRvujFokegq2iJ4E9OieHtmn0kw+zZmV037692C0OMwM98ws0VrKnGnxpWWFQwHEQji&#10;zOqScwXfX+v+BITzyBory6Tghxws5p23GSbaPnhH99TnIkDYJaig8L5OpHRZQQbdwNbEwTvbxqAP&#10;ssmlbvAR4KaScRS9S4Mlh4UCa/ooKLukN6NgdT2eRj6+bvZb/D18RimWtUOlet12OQXhqfX/4Vd7&#10;oxWMhzH8nQlHQM6fAAAA//8DAFBLAQItABQABgAIAAAAIQDb4fbL7gAAAIUBAAATAAAAAAAAAAAA&#10;AAAAAAAAAABbQ29udGVudF9UeXBlc10ueG1sUEsBAi0AFAAGAAgAAAAhAFr0LFu/AAAAFQEAAAsA&#10;AAAAAAAAAAAAAAAAHwEAAF9yZWxzLy5yZWxzUEsBAi0AFAAGAAgAAAAhAHkKF4/EAAAA3AAAAA8A&#10;AAAAAAAAAAAAAAAABwIAAGRycy9kb3ducmV2LnhtbFBLBQYAAAAAAwADALcAAAD4AgAAAAA=&#10;">
                    <v:imagedata r:id="rId215" o:title=""/>
                  </v:shape>
                </v:group>
                <v:shape id="Picture 514" o:spid="_x0000_s1033" type="#_x0000_t75" style="position:absolute;left:14478;top:18218;width:28333;height:2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uNFwwAAANwAAAAPAAAAZHJzL2Rvd25yZXYueG1sRI9BawIx&#10;FITvQv9DeIXeNKvUUrZGkUJLe9Tqwdtj89xd3LyE5Lmu/vpGKPQ4zMw3zGI1uE71FFPr2cB0UoAi&#10;rrxtuTaw+/kYv4JKgmyx80wGrpRgtXwYLbC0/sIb6rdSqwzhVKKBRiSUWqeqIYdp4gNx9o4+OpQs&#10;Y61txEuGu07PiuJFO2w5LzQY6L2h6rQ9OwOf8SC2n++Ls6C/rQ8hzNrdtzFPj8P6DZTQIP/hv/aX&#10;NTCfPsP9TD4CevkLAAD//wMAUEsBAi0AFAAGAAgAAAAhANvh9svuAAAAhQEAABMAAAAAAAAAAAAA&#10;AAAAAAAAAFtDb250ZW50X1R5cGVzXS54bWxQSwECLQAUAAYACAAAACEAWvQsW78AAAAVAQAACwAA&#10;AAAAAAAAAAAAAAAfAQAAX3JlbHMvLnJlbHNQSwECLQAUAAYACAAAACEAmErjRcMAAADcAAAADwAA&#10;AAAAAAAAAAAAAAAHAgAAZHJzL2Rvd25yZXYueG1sUEsFBgAAAAADAAMAtwAAAPcCAAAAAA==&#10;">
                  <v:imagedata r:id="rId216" o:title=""/>
                </v:shape>
                <w10:wrap type="tight"/>
              </v:group>
            </w:pict>
          </mc:Fallback>
        </mc:AlternateContent>
      </w:r>
      <w:r w:rsidR="008A563A">
        <w:t>Point A</w:t>
      </w:r>
      <w:bookmarkEnd w:id="198"/>
    </w:p>
    <w:p w14:paraId="3DBE0221" w14:textId="26A17E2C" w:rsidR="00E527ED" w:rsidRDefault="00E527ED" w:rsidP="008A563A">
      <w:pPr>
        <w:pStyle w:val="Heading3"/>
        <w:numPr>
          <w:ilvl w:val="0"/>
          <w:numId w:val="0"/>
        </w:numPr>
      </w:pPr>
    </w:p>
    <w:p w14:paraId="549FC57D" w14:textId="32B9DB0E" w:rsidR="00E527ED" w:rsidRDefault="00E527ED">
      <w:pPr>
        <w:suppressAutoHyphens w:val="0"/>
        <w:spacing w:line="244" w:lineRule="auto"/>
        <w:rPr>
          <w:rFonts w:eastAsia="Times New Roman"/>
          <w:b/>
          <w:sz w:val="24"/>
          <w:szCs w:val="24"/>
        </w:rPr>
      </w:pPr>
      <w:r>
        <w:br w:type="page"/>
      </w:r>
    </w:p>
    <w:p w14:paraId="077ECC31" w14:textId="56598FF5" w:rsidR="00E527ED" w:rsidRDefault="00F15379" w:rsidP="000E4095">
      <w:pPr>
        <w:pStyle w:val="Heading3"/>
      </w:pPr>
      <w:bookmarkStart w:id="201" w:name="_Toc39172446"/>
      <w:r>
        <w:rPr>
          <w:noProof/>
        </w:rPr>
        <w:lastRenderedPageBreak/>
        <mc:AlternateContent>
          <mc:Choice Requires="wps">
            <w:drawing>
              <wp:anchor distT="0" distB="0" distL="114300" distR="114300" simplePos="0" relativeHeight="251856896" behindDoc="1" locked="0" layoutInCell="1" allowOverlap="1" wp14:anchorId="44F49DB1" wp14:editId="631E70A8">
                <wp:simplePos x="0" y="0"/>
                <wp:positionH relativeFrom="column">
                  <wp:posOffset>0</wp:posOffset>
                </wp:positionH>
                <wp:positionV relativeFrom="paragraph">
                  <wp:posOffset>2314575</wp:posOffset>
                </wp:positionV>
                <wp:extent cx="5728970" cy="635"/>
                <wp:effectExtent l="0" t="0" r="0" b="0"/>
                <wp:wrapTight wrapText="bothSides">
                  <wp:wrapPolygon edited="0">
                    <wp:start x="0" y="0"/>
                    <wp:lineTo x="0" y="21600"/>
                    <wp:lineTo x="21600" y="21600"/>
                    <wp:lineTo x="21600" y="0"/>
                  </wp:wrapPolygon>
                </wp:wrapTight>
                <wp:docPr id="560" name="Text Box 560"/>
                <wp:cNvGraphicFramePr/>
                <a:graphic xmlns:a="http://schemas.openxmlformats.org/drawingml/2006/main">
                  <a:graphicData uri="http://schemas.microsoft.com/office/word/2010/wordprocessingShape">
                    <wps:wsp>
                      <wps:cNvSpPr txBox="1"/>
                      <wps:spPr>
                        <a:xfrm>
                          <a:off x="0" y="0"/>
                          <a:ext cx="5728970" cy="635"/>
                        </a:xfrm>
                        <a:prstGeom prst="rect">
                          <a:avLst/>
                        </a:prstGeom>
                        <a:solidFill>
                          <a:prstClr val="white"/>
                        </a:solidFill>
                        <a:ln>
                          <a:noFill/>
                        </a:ln>
                      </wps:spPr>
                      <wps:txbx>
                        <w:txbxContent>
                          <w:p w14:paraId="23481BDB" w14:textId="0717A60B" w:rsidR="00B065F9" w:rsidRPr="00AD430C" w:rsidRDefault="00B065F9" w:rsidP="00F15379">
                            <w:pPr>
                              <w:pStyle w:val="Caption"/>
                              <w:rPr>
                                <w:rFonts w:eastAsia="Times New Roman"/>
                                <w:b/>
                                <w:noProof/>
                                <w:color w:val="auto"/>
                              </w:rPr>
                            </w:pPr>
                            <w:bookmarkStart w:id="202" w:name="_Toc39172512"/>
                            <w:r>
                              <w:t xml:space="preserve">Figure </w:t>
                            </w:r>
                            <w:fldSimple w:instr=" SEQ Figure \* ARABIC ">
                              <w:r>
                                <w:rPr>
                                  <w:noProof/>
                                </w:rPr>
                                <w:t>29</w:t>
                              </w:r>
                            </w:fldSimple>
                            <w:r>
                              <w:t xml:space="preserve"> Point B Super TIX-51AF Original Design FSF</w:t>
                            </w:r>
                            <w:bookmarkEnd w:id="2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F49DB1" id="Text Box 560" o:spid="_x0000_s1215" type="#_x0000_t202" style="position:absolute;left:0;text-align:left;margin-left:0;margin-top:182.25pt;width:451.1pt;height:.05pt;z-index:-251459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8VVMAIAAGkEAAAOAAAAZHJzL2Uyb0RvYy54bWysVMGO2jAQvVfqP1i+lwAV7DYirCgrqkqr&#10;3ZWg2rNxHGLJ8bhjQ0K/vmOHsO22p6oXM54ZP+e952Fx1zWGnRR6Dbbgk9GYM2UllNoeCv5tt/lw&#10;y5kPwpbCgFUFPyvP75bv3y1al6sp1GBKhYxArM9bV/A6BJdnmZe1aoQfgVOWihVgIwJt8ZCVKFpC&#10;b0w2HY/nWQtYOgSpvKfsfV/ky4RfVUqGp6ryKjBTcPq2kFZM6z6u2XIh8gMKV2t5+QzxD1/RCG3p&#10;0ivUvQiCHVH/AdVoieChCiMJTQZVpaVKHIjNZPyGzbYWTiUuJI53V5n8/4OVj6dnZLos+GxO+ljR&#10;kEk71QX2GToWc6RQ63xOjVtHraGjAjk95D0lI/Guwib+EiVGdcI6X/WNcJKSs5vp7acbKkmqzT/O&#10;Ikb2etShD18UNCwGBUcyL2kqTg8+9K1DS7zJg9HlRhsTN7GwNshOgoxuax3UBfy3LmNjr4V4qgeM&#10;mSzy63nEKHT7Likyv5LcQ3km7gj9+/FObjRd+CB8eBZID4Y40RCEJ1oqA23B4RJxVgP++Fs+9pOP&#10;VOWspQdYcP/9KFBxZr5acpggwxDgEOyHwB6bNRDVCY2XkymkAxjMEFYIzQvNxireQiVhJd1V8DCE&#10;69CPAc2WVKtVaqI36UR4sFsnI/Qg7K57EegutgRy8xGGpynyN+70vckftzoGkjpZF4XtVbzoTe85&#10;mX+ZvTgwv+5T1+s/xPInAAAA//8DAFBLAwQUAAYACAAAACEAgIpHvd8AAAAIAQAADwAAAGRycy9k&#10;b3ducmV2LnhtbEyPwU7DMBBE70j9B2srcUHUIU0jCHGqqoIDXCrSXri58TYOxOvIdtrw9xgucJyd&#10;1cybcj2Znp3R+c6SgLtFAgypsaqjVsBh/3x7D8wHSUr2llDAF3pYV7OrUhbKXugNz3VoWQwhX0gB&#10;OoSh4Nw3Go30CzsgRe9knZEhStdy5eQlhpuep0mScyM7ig1aDrjV2HzWoxGwy953+mY8Pb1usqV7&#10;OYzb/KOthbieT5tHYAGn8PcMP/gRHarIdLQjKc96AXFIELDMsxWwaD8kaQrs+HvJgVcl/z+g+gYA&#10;AP//AwBQSwECLQAUAAYACAAAACEAtoM4kv4AAADhAQAAEwAAAAAAAAAAAAAAAAAAAAAAW0NvbnRl&#10;bnRfVHlwZXNdLnhtbFBLAQItABQABgAIAAAAIQA4/SH/1gAAAJQBAAALAAAAAAAAAAAAAAAAAC8B&#10;AABfcmVscy8ucmVsc1BLAQItABQABgAIAAAAIQBj08VVMAIAAGkEAAAOAAAAAAAAAAAAAAAAAC4C&#10;AABkcnMvZTJvRG9jLnhtbFBLAQItABQABgAIAAAAIQCAike93wAAAAgBAAAPAAAAAAAAAAAAAAAA&#10;AIoEAABkcnMvZG93bnJldi54bWxQSwUGAAAAAAQABADzAAAAlgUAAAAA&#10;" stroked="f">
                <v:textbox style="mso-fit-shape-to-text:t" inset="0,0,0,0">
                  <w:txbxContent>
                    <w:p w14:paraId="23481BDB" w14:textId="0717A60B" w:rsidR="00B065F9" w:rsidRPr="00AD430C" w:rsidRDefault="00B065F9" w:rsidP="00F15379">
                      <w:pPr>
                        <w:pStyle w:val="Caption"/>
                        <w:rPr>
                          <w:rFonts w:eastAsia="Times New Roman"/>
                          <w:b/>
                          <w:noProof/>
                          <w:color w:val="auto"/>
                        </w:rPr>
                      </w:pPr>
                      <w:bookmarkStart w:id="203" w:name="_Toc39172512"/>
                      <w:r>
                        <w:t xml:space="preserve">Figure </w:t>
                      </w:r>
                      <w:fldSimple w:instr=" SEQ Figure \* ARABIC ">
                        <w:r>
                          <w:rPr>
                            <w:noProof/>
                          </w:rPr>
                          <w:t>29</w:t>
                        </w:r>
                      </w:fldSimple>
                      <w:r>
                        <w:t xml:space="preserve"> Point B Super TIX-51AF Original Design FSF</w:t>
                      </w:r>
                      <w:bookmarkEnd w:id="203"/>
                    </w:p>
                  </w:txbxContent>
                </v:textbox>
                <w10:wrap type="tight"/>
              </v:shape>
            </w:pict>
          </mc:Fallback>
        </mc:AlternateContent>
      </w:r>
      <w:r>
        <w:rPr>
          <w:noProof/>
        </w:rPr>
        <mc:AlternateContent>
          <mc:Choice Requires="wpg">
            <w:drawing>
              <wp:anchor distT="0" distB="0" distL="114300" distR="114300" simplePos="0" relativeHeight="251810816" behindDoc="0" locked="0" layoutInCell="1" allowOverlap="1" wp14:anchorId="7B09B48F" wp14:editId="21D4D4D8">
                <wp:simplePos x="0" y="0"/>
                <wp:positionH relativeFrom="column">
                  <wp:posOffset>0</wp:posOffset>
                </wp:positionH>
                <wp:positionV relativeFrom="paragraph">
                  <wp:posOffset>277091</wp:posOffset>
                </wp:positionV>
                <wp:extent cx="5728970" cy="1980969"/>
                <wp:effectExtent l="0" t="0" r="5080" b="635"/>
                <wp:wrapTight wrapText="bothSides">
                  <wp:wrapPolygon edited="0">
                    <wp:start x="0" y="0"/>
                    <wp:lineTo x="0" y="17867"/>
                    <wp:lineTo x="5315" y="19945"/>
                    <wp:lineTo x="5315" y="21399"/>
                    <wp:lineTo x="16160" y="21399"/>
                    <wp:lineTo x="16160" y="19945"/>
                    <wp:lineTo x="18028" y="19945"/>
                    <wp:lineTo x="21547" y="17867"/>
                    <wp:lineTo x="21547" y="0"/>
                    <wp:lineTo x="0" y="0"/>
                  </wp:wrapPolygon>
                </wp:wrapTight>
                <wp:docPr id="559" name="Group 559"/>
                <wp:cNvGraphicFramePr/>
                <a:graphic xmlns:a="http://schemas.openxmlformats.org/drawingml/2006/main">
                  <a:graphicData uri="http://schemas.microsoft.com/office/word/2010/wordprocessingGroup">
                    <wpg:wgp>
                      <wpg:cNvGrpSpPr/>
                      <wpg:grpSpPr>
                        <a:xfrm>
                          <a:off x="0" y="0"/>
                          <a:ext cx="5728970" cy="1980969"/>
                          <a:chOff x="0" y="0"/>
                          <a:chExt cx="5728970" cy="1980969"/>
                        </a:xfrm>
                      </wpg:grpSpPr>
                      <wpg:grpSp>
                        <wpg:cNvPr id="519" name="Group 519"/>
                        <wpg:cNvGrpSpPr/>
                        <wpg:grpSpPr>
                          <a:xfrm>
                            <a:off x="0" y="0"/>
                            <a:ext cx="2833370" cy="1655387"/>
                            <a:chOff x="0" y="0"/>
                            <a:chExt cx="2833370" cy="1655387"/>
                          </a:xfrm>
                        </wpg:grpSpPr>
                        <pic:pic xmlns:pic="http://schemas.openxmlformats.org/drawingml/2006/picture">
                          <pic:nvPicPr>
                            <pic:cNvPr id="516" name="Picture 516"/>
                            <pic:cNvPicPr>
                              <a:picLocks noChangeAspect="1"/>
                            </pic:cNvPicPr>
                          </pic:nvPicPr>
                          <pic:blipFill>
                            <a:blip r:embed="rId217">
                              <a:extLst>
                                <a:ext uri="{28A0092B-C50C-407E-A947-70E740481C1C}">
                                  <a14:useLocalDpi xmlns:a14="http://schemas.microsoft.com/office/drawing/2010/main" val="0"/>
                                </a:ext>
                              </a:extLst>
                            </a:blip>
                            <a:srcRect/>
                            <a:stretch>
                              <a:fillRect/>
                            </a:stretch>
                          </pic:blipFill>
                          <pic:spPr bwMode="auto">
                            <a:xfrm>
                              <a:off x="0" y="0"/>
                              <a:ext cx="2833370" cy="1475740"/>
                            </a:xfrm>
                            <a:prstGeom prst="rect">
                              <a:avLst/>
                            </a:prstGeom>
                            <a:noFill/>
                            <a:ln>
                              <a:noFill/>
                            </a:ln>
                          </pic:spPr>
                        </pic:pic>
                        <pic:pic xmlns:pic="http://schemas.openxmlformats.org/drawingml/2006/picture">
                          <pic:nvPicPr>
                            <pic:cNvPr id="518" name="Picture 518"/>
                            <pic:cNvPicPr>
                              <a:picLocks noChangeAspect="1"/>
                            </pic:cNvPicPr>
                          </pic:nvPicPr>
                          <pic:blipFill>
                            <a:blip r:embed="rId218">
                              <a:extLst>
                                <a:ext uri="{28A0092B-C50C-407E-A947-70E740481C1C}">
                                  <a14:useLocalDpi xmlns:a14="http://schemas.microsoft.com/office/drawing/2010/main" val="0"/>
                                </a:ext>
                              </a:extLst>
                            </a:blip>
                            <a:srcRect/>
                            <a:stretch>
                              <a:fillRect/>
                            </a:stretch>
                          </pic:blipFill>
                          <pic:spPr bwMode="auto">
                            <a:xfrm>
                              <a:off x="0" y="1454727"/>
                              <a:ext cx="2833370" cy="200660"/>
                            </a:xfrm>
                            <a:prstGeom prst="rect">
                              <a:avLst/>
                            </a:prstGeom>
                            <a:noFill/>
                            <a:ln>
                              <a:noFill/>
                            </a:ln>
                          </pic:spPr>
                        </pic:pic>
                      </wpg:grpSp>
                      <wpg:grpSp>
                        <wpg:cNvPr id="521" name="Group 521"/>
                        <wpg:cNvGrpSpPr/>
                        <wpg:grpSpPr>
                          <a:xfrm>
                            <a:off x="2895600" y="0"/>
                            <a:ext cx="2833370" cy="1662314"/>
                            <a:chOff x="0" y="0"/>
                            <a:chExt cx="2833370" cy="1662314"/>
                          </a:xfrm>
                        </wpg:grpSpPr>
                        <pic:pic xmlns:pic="http://schemas.openxmlformats.org/drawingml/2006/picture">
                          <pic:nvPicPr>
                            <pic:cNvPr id="517" name="Picture 517"/>
                            <pic:cNvPicPr>
                              <a:picLocks noChangeAspect="1"/>
                            </pic:cNvPicPr>
                          </pic:nvPicPr>
                          <pic:blipFill>
                            <a:blip r:embed="rId219">
                              <a:extLst>
                                <a:ext uri="{28A0092B-C50C-407E-A947-70E740481C1C}">
                                  <a14:useLocalDpi xmlns:a14="http://schemas.microsoft.com/office/drawing/2010/main" val="0"/>
                                </a:ext>
                              </a:extLst>
                            </a:blip>
                            <a:srcRect/>
                            <a:stretch>
                              <a:fillRect/>
                            </a:stretch>
                          </pic:blipFill>
                          <pic:spPr bwMode="auto">
                            <a:xfrm>
                              <a:off x="0" y="0"/>
                              <a:ext cx="2833370" cy="1475740"/>
                            </a:xfrm>
                            <a:prstGeom prst="rect">
                              <a:avLst/>
                            </a:prstGeom>
                            <a:noFill/>
                            <a:ln>
                              <a:noFill/>
                            </a:ln>
                          </pic:spPr>
                        </pic:pic>
                        <pic:pic xmlns:pic="http://schemas.openxmlformats.org/drawingml/2006/picture">
                          <pic:nvPicPr>
                            <pic:cNvPr id="520" name="Picture 520"/>
                            <pic:cNvPicPr>
                              <a:picLocks noChangeAspect="1"/>
                            </pic:cNvPicPr>
                          </pic:nvPicPr>
                          <pic:blipFill>
                            <a:blip r:embed="rId220">
                              <a:extLst>
                                <a:ext uri="{28A0092B-C50C-407E-A947-70E740481C1C}">
                                  <a14:useLocalDpi xmlns:a14="http://schemas.microsoft.com/office/drawing/2010/main" val="0"/>
                                </a:ext>
                              </a:extLst>
                            </a:blip>
                            <a:srcRect/>
                            <a:stretch>
                              <a:fillRect/>
                            </a:stretch>
                          </pic:blipFill>
                          <pic:spPr bwMode="auto">
                            <a:xfrm>
                              <a:off x="0" y="1461654"/>
                              <a:ext cx="2833370" cy="200660"/>
                            </a:xfrm>
                            <a:prstGeom prst="rect">
                              <a:avLst/>
                            </a:prstGeom>
                            <a:noFill/>
                            <a:ln>
                              <a:noFill/>
                            </a:ln>
                          </pic:spPr>
                        </pic:pic>
                      </wpg:grpSp>
                      <pic:pic xmlns:pic="http://schemas.openxmlformats.org/drawingml/2006/picture">
                        <pic:nvPicPr>
                          <pic:cNvPr id="522" name="Picture 522"/>
                          <pic:cNvPicPr>
                            <a:picLocks noChangeAspect="1"/>
                          </pic:cNvPicPr>
                        </pic:nvPicPr>
                        <pic:blipFill>
                          <a:blip r:embed="rId221">
                            <a:extLst>
                              <a:ext uri="{28A0092B-C50C-407E-A947-70E740481C1C}">
                                <a14:useLocalDpi xmlns:a14="http://schemas.microsoft.com/office/drawing/2010/main" val="0"/>
                              </a:ext>
                            </a:extLst>
                          </a:blip>
                          <a:srcRect/>
                          <a:stretch>
                            <a:fillRect/>
                          </a:stretch>
                        </pic:blipFill>
                        <pic:spPr bwMode="auto">
                          <a:xfrm>
                            <a:off x="1447800" y="1780309"/>
                            <a:ext cx="2833370" cy="200660"/>
                          </a:xfrm>
                          <a:prstGeom prst="rect">
                            <a:avLst/>
                          </a:prstGeom>
                          <a:noFill/>
                          <a:ln>
                            <a:noFill/>
                          </a:ln>
                        </pic:spPr>
                      </pic:pic>
                    </wpg:wgp>
                  </a:graphicData>
                </a:graphic>
              </wp:anchor>
            </w:drawing>
          </mc:Choice>
          <mc:Fallback>
            <w:pict>
              <v:group w14:anchorId="24F2BBA9" id="Group 559" o:spid="_x0000_s1026" style="position:absolute;margin-left:0;margin-top:21.8pt;width:451.1pt;height:156pt;z-index:251810816" coordsize="57289,1980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i9K9FAwAAeREAAA4AAABkcnMvZTJvRG9jLnhtbOxY227jIBB9X2n/&#10;Afm9dezEdmI1qVbbbbXSXqK9fADB2Ea1AQG59O93wJc0SatetMo20j7EgQGGOcOZGeyLy01doRVV&#10;mgk+9YLzgYcoJyJjvJh6v39dn409pA3mGa4Ep1Pvjmrvcvb+3cVapjQUpagyqhAo4Tpdy6lXGiNT&#10;39ekpDXW50JSDoO5UDU20FWFnym8Bu115YeDQeyvhcqkEoRqDdKrZtCbOf15Ton5nueaGlRNPbDN&#10;uKdyz4V9+rMLnBYKy5KR1gz8CitqzDhs2qu6wgajpWIHqmpGlNAiN+dE1L7Ic0aowwBogsEemhsl&#10;ltJhKdJ1IXs3gWv3/PRqteTbaq4Qy6ZeFE08xHENh+T2RVYA7lnLIoVZN0r+lHPVCoqmZxFvclXb&#10;f8CCNs6xd71j6cYgAsIoCceTBPxPYCyYjAeT2OnGKSnhfA7WkfLTEyv9bmPf2teb03d6uzt0wT46&#10;EPwldOF4OBz26OIoGo6ThlhPoXts5SPoJCMp/FoeQOuAB0/HC6wyS0W9Vkn9LB01VrdLeQaUldiw&#10;BauYuXPhB+S0RvHVnJG5ajr3KBXEHaVg3G6LIhCB2+0iO69ZhS2qL4LcasTFxxLzgn7QEmIXyGJn&#10;+7vTXXdny0XF5DWrKstD227BQZzvxckD/mli8EqQZU25aZKKohXgFFyXTGoPqZTWCwoxoj5nziCc&#10;akV+gIFgHLSNooaUtpmDEa0czrAfcBZvjbRwNAQTWqy/igwCDi+NcOnjOcG0S5pREiUjl8d60oA7&#10;lTY3VNTINsBssNSpx6sv2toMU7sp1mourPMclorvCGCilTj7rcVtEwA0ZwiNE2Ij1KImwc17No5P&#10;m41hk2eOycZgFI2SsE1wXYLf4aSty/E/oeS2GDT539WFg1IQBh0P2kIHAiD/CwsdVLQoHkBNOyx3&#10;O94I4jgcBqPmoF5YEPqVfWxvEXbp9rRCMOlcvw1BRyVAcaIFYXj8EGyvrQ8GX/C/IDz7ehJC9O4V&#10;BBBBKjhdNrZ55rgFIQ7iqN34QU6+jYJgDxV+p3NfCcNDerqCf7r0jI6ZLIPRKBm3FTqA1nDQvnS+&#10;RZLC+727l7ffIuwHhPt9aN//YjL7AwAA//8DAFBLAwQUAAYACAAAACEARltiYPQKAAA4NQAAFAAA&#10;AGRycy9tZWRpYS9pbWFnZTEuZW1m1JtbbJxHFcdnHS++4CQbpxQnteMLTW3oBcdxc0GoWRPVL02a&#10;reOCkSLhNk6jFjs1sWtc0kgrRQiUFFEekOAJCzUQipD6wAuIyzpRJJ6iIkWiFQiUpxaBUECRQMgC&#10;/r/P39kdf/L4Eu/GZqK/z5k5M+ecOWfOfN+u45RzblSwNpFybtY6onU7nbu02bm2J4/2O5dyBx53&#10;7k+a82FvDmy+xrkD1c4NJdYjKxxKuw/+XuWkwD0itAlS93Aqm3LN4jNCVabwey110zGYe0LICczt&#10;yFa7BvG0Xdm6Iv+gdNh4d7Yq0iU31PKH2rM1RVl11hX5dklrhQ6Btf9VW2ysXrKMYM3m7NYA6xSW&#10;fFPMM2dHzEuda4z5KtH7Y17E3RfzWutMj0KXN17D+af0IyPQ0sJifvq2fB92aT59a5MK6lV1KqHz&#10;bvySOzpFzplfG0VHp3wibvhGe+/WPyJqeWHc4ozM4s+kI8KIYHujhpoRxK2ryrkW8e3utg2J5g+V&#10;Oj5fGvU580+qosYZo5l/jHcJnEvfV+b5/s1K7tc4ffxTma/JvwGtH5dhbP/NnBNP+4U57VzbYfec&#10;7psX3fPurH7eTbsw9ddXj7vb6Z9PnvvtW9/6j2x1Tx93w9svTKEtn55wM2//c1ttUfXbfdQfsaF1&#10;C9PHrm+bfub6thmcBWpvSMfHv5ef6hZP3YODQrdAG87Uy9J80FP1qcgO43Obj0bjDQ8vXDO3uf4o&#10;vqAHE93Cu7Lh3IUp6Gj1hans+UtT2BjOpOqR0+Dx3+yh17c3MhVdXcW8o9tiv0l8MvZvxPuTqCyx&#10;nzu3MPbZryyMfdfrf14y9u+cu77tnfMLYz8jHXcX+ydCsX8iGfsPZIPYQ5eKPf6vNPbE22LPM+dO&#10;fD7ERq28sS+d97apgeJ5H07d2Z4/OdZaOu/DfVtk3T/vV353o/XKezdaZzgL8XnIS0co5nPnB9xL&#10;DS3F2KZaWHRnO5v6y9a+4rhfI7c/MpPBF/+8/0Y2BnXOocTezvtLDamWbo0MvYqdVAv+J+2hS1Pc&#10;H7T2Xw99dSp57om33X3kIfl8s/uS5yfNUmNrGDee53iH+tydbK5dlHiaHP3GV4n37/4m9eN1zp69&#10;RIv7nmfcflFbm/Q5NG46tbRoC/8b1bf7fVA8QGerwPtEr4B/1kyGPzwD/MY+aTkNXttUX0fefH/Q&#10;PSzYWfqY+McFX7/JiE9IP3rGdOdPuxdPY6NGSAtmi9gbjx7mjwvvC+ShSc7vE/XtmuxDGg/ZHZKs&#10;R7duj3tM2Ovq1Ddg3/gB8eOyga71qt/uzqXrN/fjG625n5SnfnduqY3ynnxeraV+8X+19Uu8/bwb&#10;v9JxzsmI0KbccU6eXuScmKxa8tA5Qc/T7pM6o2NRbXE+OdfA94l54Jjs7IIX1aN5wbk0mURBeznJ&#10;etypUX+fyRpI3mXmR1prjWdNh/oNAgltF13JnaWpxfdYLVlwZ+G3vZebHWJnPPW5Xr4diH2jXs2f&#10;pG+h8UatIU7sz/LI2k8J3JvHhCrBmsmWy+O1Tb+8f6l787AUkqOc4OvnbCEjnkudyzG9IZ9xWzZh&#10;A584m7bH5JlhX9PCLeHTAvfmM6K+XZOhJ2T3hGSP6kmyT2+/j0U/m7ZyVu2+hKa9vvnjn2f2tdpx&#10;/B8RqFn8p56T/puMWIT8R89q6/mg1lDP/aJ+vKhnZCJBeznJetzFGX//ydysV83g90at5+Oxb2dE&#10;7ayQV+P9M5Qcb9S8BoH9kW/AnM8K1PMXBT+PJlsuj9c2zUWf18wH1qF7RKBmvyA8IowKvn6TMX+p&#10;cznmTulN6Exkgxo0mL3kucG21fTnxFPTSdu3NI4MXSHbJyR71O3RW9Be1fR+/by1l/N6L2saH6np&#10;pP/UNLLlYrfamiZ21PRzon6uqGlkIsF45STrcS/0bvSaTtbBFflNHM/G+Jqov3eTbdV46KyQn4Ho&#10;lJ7WaW1zL7sX9HPCTUrrKdEJ9+1/8zyys1Mb8+hmnJjBcx7h7ZzRB4PCuPC+MCFwpr8u6vtpMtaG&#10;/BySbJ/O8h6d6IPKlvkDTQvWt9pCl/HcLet1J78s29zJFz1/kr6Zn8nxZL5HpIP6IY7UVjKOJiMf&#10;oTiSj9XW1rjWUFvnRf28UVvIRIL2cpL1CP7ekvfeeuUGv+15mYz1FcmI4zeEaeH7gr93ky1XW0/q&#10;/h9xr6iaeBKcjGrsiN7zeNeblE47t0aJk/G1MY8teCjPHijzBoVxgfr5pkBtvSnq+2ky5ofOxJBk&#10;vfq0363a6tY/sw/dyLV1Sf6Rv8uioRoKjSfzPSId1A9xpLaScTRZteShOA6ydpWfLV/XGmrru6J+&#10;3qgtZCJBeznJeoT/19r6kXx/TfiV4O+dGCNbrrb69HYxqifWl1Vbz4vj+VV6ls0/n9AFeFbp3ime&#10;bcY43yaDB1Zzg+KnhT8K+EJtJf00WY3koTNxQrI90fdSVNfe6Lsts2V0I9fYD+Q/NTYrGqql0Hio&#10;xt6SLmrs16J+3qkxZOQkFE/ystoa+6HWUGM/FfXtUWPIRIL2cpL1CBu9xiwH7MX4tMfzzO1Qv0FY&#10;7Psjfx0x2lGau+T3RxNa2Ky5jfF89JCjd4XTAu9eDRpsEkWvNZN9VAOhXL8mWU71zbcik67NfUY4&#10;7r2ZtulbFX67eFLj/ZL0az51DjhDUPJmPJSaYwzA18SwOYzBcw8YZYz+vYwrNXf1HtmUmaiZzU71&#10;yBex8Zvtn/EugbNETsnfiFAQaLPzpNhnjrazpt83m40HUKTWHFPrl8OG7RtdtJs3b0bU9s247ZsY&#10;ECNiwLwdHv+Q+GYhGT/mmS5kDwgZga3sF/YJGaEg0Dc9teJp8ZYj3vQgs9iYHu5V1vt9+LX8fwSz&#10;5/t9NbZjfpML7Npc3zebuzOeY/3Px36W2zd+hYkv5tvZJXyzuV+K51j/2Qr5JjPR75HNt0LcXyxu&#10;NpecDgh+H77ccSMv2DHfyCn9xXyzueSUOdavZE6xY76RU/qL+UYOkZFTqPUrmdMznm8F8fQX800u&#10;RTJyyhy/D1+JnPq+kdOQb1djn8gpc6xfyZz6vpHTkG/kEBk5hVq/kjm9KDt23gri6YdyioycQuVi&#10;ROnDVyKnvm/kNOQbOURGTqHWr2ROfd/Iacg3coiMnEKtX8mcXpYdP6f0QzlFRg6hcjGilcwpdsw3&#10;ckp/t8B7RvJ5ioycQskptJI5Rb/5Rk7p7xaSvpFDZOQUav1nxWtoTbXQqfVNQp3gN/ODceT4RNsh&#10;wPN78COivKf6bVYdPg8xViVcE9ZSq2ajID0tAvpBQaCPDWJSDhucD3TyLowN65fTBnmm8TkPG9Yv&#10;Z6wiA7EN48nJK7KJnXLECr28b9vnVeuXw4adPXztEjhv/jlMfj6w+f67NJ+9/PdV/KJvc/3a13DU&#10;iBHN1mrJmuvL7CV9G5Buq318o29zl/ONuZX0zX9/wLfQ+4PciNp81ObjxtxK+uY/B/Et9ByMXYvu&#10;Isspcyvp22Xp93NKf6U5ZW45fOuUHu7rtd7nBemwO0psdN8Sb2pyLfeH+VePUq9ZnBj3a97GV/J9&#10;m/9sIgbcG7RdAn2Lr30vExrv19ys0CvwtzOfUOdB8ehw8393kIfx+epsyR7r3xS+IwTWS0Ir/d1C&#10;T9almjWSEebHJcv/7LBzfYdXYr8266rxjz3zt0Bo0XeFmd5syS/fx6ckzwi0tNAhsJZawX/23iUE&#10;/M9LJET+RzxrzH/WVGVLdrdIdp9Aywjw/wMAAP//AwBQSwMEFAAGAAgAAAAhAHZHkyEKBAAA5A4A&#10;ABQAAABkcnMvbWVkaWEvaW1hZ2UyLmVtZsxXTUhUURQ+b5pJHX94Y9KvyDgYmUZMYlAEzhPJjUmW&#10;Llq0sJqCQCLUhkkRHsyiRS2sVbtctGrlpkXRYkYQWuquaNvCIMJWbaT6vjvvzLwZHBF7Qge+d889&#10;995zzj33e/fNWCIyBajMWCLHtIO24bjIOmzxy6PDIpZ8bRGZg/2gbw5Vt07kQljkBuYWqsbyqYhs&#10;/AwJHMgZIA7AXa/lWNIO3QZCdv4LlkrWA+feBMYAzk04YWmCTulwGkp6F3yoPemEjC+kAXFTnU5d&#10;aSzsSEnvxGg9kAC49g9kO1sUYzagonNOwsB1zQhy1NM5h3Xz/Emrp4fQHvZ0NNLm6Vgr6gelc1WH&#10;2R3BwwYoEWC7PP2x/Dl0YD77KrMoKo5Q9sPnXvJCOmCRiOb1v/g4hZxYN+ZGebE2Zlo9F9q1zhzT&#10;+nPSFSAN6N4K0P3v0Ar6PINO2cRTxU2pRq6W9e01jcH3k3H0PWVLeQv8awytQch4xHvx+Z7RtAa0&#10;dwPkOMNqPThP86Odey94LRrTD7oGjOGvAftB1OA6/DzEJriPH7gX0JTkgxZGJD4kt3Bv3pfbMo3n&#10;XiSX+f54XDYj72fn1988/41Yyey4TB7KZejNjczI0vKvWH3J9fIg7xHWn5IEsldXY9lrq7ElJktA&#10;FuHj9Cs3k4TO+4u4CCQByqQd5XVn9mVFLROH9q3mUWNv6q1cs9UcHWUu9MMQSeATYojkMmynwrmM&#10;s/A0wxiTthXlOIU689d49OuPl86YK7h0B9K38onreZ7kGVNt9XTOmQAWgUsAj+MJcMTT0RjRsUb0&#10;yEu/mE3iwfd1AicXl+JJ3oE2LOPA3QcNGAt74L61z7OgnS1tbJUvB6BX82WRCRclEL5szVfyxZmr&#10;5Ev3s2878mVtfjW2tlDJlyX42BtfBmrxZaCaLxuIQb6w3YkvzH+3fGG99V6q1vUe41lRyCGKzqdd&#10;dX7DE+h7XCv9DtBxv2/yzc9LP1/1u7uCOTx2vZtaPd+0TQBpoBEd+upBW81dHWOOtbhLP+fkrJyX&#10;PsPDCPrkI6F5c73qQe+ReyH0G65x9jMmwhnRmHrG3LtfNBfauwGeK2vNWqYBv/AsSWLaOOcEEMQ3&#10;Og8/lALAGHmAEmSMaR4ARHmm/SBjFCMUY6jOej1CbMYJolb0y/dI96H9IGIoR5irX5QjtCtHyBe1&#10;7+Z94bl6d0bFd0vvAR4PoXytZR/GHAfoB/g/pwedLuisCa6mFB9FlPWwU4wNu/lP9RrtS6DGek6D&#10;lH9j9jlitcNiA0U7xtx3QyIfB3cTv96RMPMz7xb+t9EL7km73ynn5c9xBOM2QGGdE4BXuz/cP/fe&#10;DdTI38UQUN4/12j+XBNyynFbMNYGUGyA+l8AAAD//wMAUEsDBBQABgAIAAAAIQDn23AwEgsAALA1&#10;AAAUAAAAZHJzL21lZGlhL2ltYWdlMy5lbWbUm11sXEcVx2cdb+MYJ904BWwnjj9oEpemxXbihPLQ&#10;bAitkJqPje0gV4qQabcg0rhxY9e4hEgrRYBCCipvfcMCAmkRUh7gAYRgnSoST1GRIkEFQsoDahEI&#10;BRQJHiLC/3d9z+74ascf8W5tJvr7nJkzc86Zc+bMvbuOU86504K1iZRzs9YR3dDm3KWNznU+deRp&#10;51Lu6oBzf9GcD3lzYAvrnftkvXMjifXIigfS7v1/1jkpcLuFTkHqHk1lU26b+IxQlyn+UUvddAzm&#10;nhRyAnO7s/WuSTxte3ZDiX9YOmy8N1sX6ZIbaoUDXdn1JVl91pX4LkkbhG6BtffUKo01SpYRrNmc&#10;HRpgncJSaIl55rTGvNS55pivE/1IzIu4h2Jea53pUegKxmu48Ix+ZARaWqjkp2/L92G75tO3Nqmg&#10;XlOnFjrvxy+5o1PknPm1VnTskk/EDd9o7976V0QtL4xbnJFZ/Jl0WMgLtjdqCLm1njrnVEauy922&#10;IdHCgXLH58ujPmf+SVXU7u2Zo+Yf4z0C59L3lXm+f7OSG8RG/DXRlfpnNuz+SNKfV8HGoHSMa3Ps&#10;7x8Umdd+ZYFxrvOQ+4LutC+759xZ/byfdmHq768OudvpX06e+91b3/2vbPVOD7nRLRem0FZIT7iZ&#10;q//e3FBSffUgNU78ab3C9LHrm6ePX988g7NA7XXpeOR7hale8dwt4AmhV6CNZhplaW5fqcZUZIfx&#10;uxuPRONNj85fc3dj4xF8QQ8meoU/yIZzF6agp+svTGXPX5rCxmgm1YicBo//Zg+9vr38VHQ9lu4n&#10;dFvs14lPxv71eH8SVSX2d8/Nj332q/Nj3/PaXxeM/Tvnrm9+5/z82M9Ix/3F/slQ7J9Mxv592SD2&#10;0IVij/9LjT3xthpP8pYTnnd34nMjNmrVzUm5DjqnBkt1MJq6s6Xw/FhHuQ5GD26Sdb8Orvz+RseV&#10;d290zHBG4nNSkI5QLu6eH3SnmtpLMU+1s+jOFjb1twcPlsb92rn94ZkMvvh18FvZGNb5h5ITq4NT&#10;Tan2Xo2MvIqdVDv+J+2hS1Pcn7T2Pzu/PpWsB+JtOQnx5Cr5zLU7PI1yNUuZ6WLceN4tutXnPmfT&#10;XaLE2eT+WajTOM8b5tJahGjdHr0rxX2i2Cbw3B0QNT2+/77O5Ljp1NKSLfxvVh9b6B+Owdp2gXec&#10;fgH/rJmM+YdtMKbsk5ZT/205Qz59P9E/KnDGdgofE/YIvn6TaXlQP3rG9IyYFsWG3r+i9yyzReyN&#10;Rw/zx4X3hCiecj5p12QPaE5oXyOS9bs+3fmPu73Kwgb1DWmPHxQ/LhvoWq267t21cF3nfnKjI/fT&#10;6tR126aGKO/J59tK6hr/l1vXxNvyHuI5D5XmLDTO+ckLncop5+dohfNjsnrJQ+cHPUfdJ3R2x6Ka&#10;49xy3oHvE/PAMdnZCi/aI+rXickkCtrLSdYv+LFI1kbyjjM/0lpnPGu61eeeINFdog2e3I8dPtpd&#10;pqmlu0zD8+4y/LbPEGaH2BmPztXybV/s23HPn6Rv5mdyvFlriBP7I4eAOU8I3KdHBWJkzWTMD52b&#10;nGSL3aef1pxu4Zjg6+dsISOeIf34OKY37ZdEuU/xibNpe0yeGeZz994SPiW0yPmkXZOhJ2T3pGSP&#10;RTfpgG7Ufrdfp4uzancqNO31zR//PPtnb6nj+J8XqFn8p56T/puMWIT8R89y63m/1lDPnxH180Q9&#10;IxMJ2stJ1i/4+0zmZrVqBr/Xaj0Pxr6NidoZIq/G+2coOd6seU0C+yPfgDknBOr5lODn0WSL5TFU&#10;z3npo2Y/L+wWXhR8/SbDzkLncsy9oDekl0rvR9QhsD0nz82wZFbTnxNPTSdt39I4MvSEbJ+U7DG9&#10;I/XpND+uW69vFWoaH6nppP/UNLLFYrfcmh6STmp6VNTPFTWNTCQYr5xk/cIDQig3a6Gmm+Vfk8Be&#10;OCtXBOL4snBW+Ibg791kD2o8dFZOSzYYndIv6bR2ujPui/o54Sal8QXRCcl5HtnzgHcOeHQzTszg&#10;OY/wALmd9WHx48J7Aj5ypr8p6vtpMtaG/ByRbJ/O816d6P3KlvkDTQvWt/yhy/h14lcrfzzPuZMv&#10;ev4kfTM/k+PNWuPnO68+9UMcqa1kHE1GPkJxJB/Lra0zWkNtfU3Uzxu1hUwkaC8nWb/g7y15761W&#10;bvDbnpfJWFttfVtzpoXvC/7eiTGyxWrrKd3/efeKcsaT4Pmoxg7rPY93vUmtt3NrlDgZ79caPDZ5&#10;9kCZNyyMC9TPdwRq6weivp8mY37oTIxIxmfpXtVWr/6Zfeharq1vyT/yd1k0VEOh8WS+89JB/RBH&#10;aisZR5MR+1Acycdya+uS1lBbb4j6eaO2kIkE7eUk6xf+X2vrTfnOnfJrwd87MUa2WG0d1G8oTusG&#10;+opq6zlxPL/Kz7Ly5yj08azSvVM624xxvk0GD6zmhsVPC38W3hKord+I+n6abL3GQ2fipGR9UVXt&#10;U3X1RfkyW0bXco39SP5TY7OioVoKjTdrTZOg5dFdlReljognNZaMp8nISSie5GW5NfZjraHGfibq&#10;548aQyYStJeTrF9Y6zVmOWAvxqc9nmdut/rko9L3R/46YtRanrvg90cTWsjc5ng+eshRg5jPiqJr&#10;t/iPxrxI1EzWoV4o169JllN9863IpOvUdyidepcvv5l26n9DDAmd+mZuSPP4fWVet8EZPW1f1Jvr&#10;I1pP3QPOFJQ8Gg+lBhkD8NQyQGZ3AZS+zTF9pod7xXSbDuZ+kHmgRq99QDZlJmpmc5d6LQJx85vt&#10;n/EegbPHeSDfeaEo0GbnSKnPHG2nqr/rv3nzZmTFfMKG+YR/+I9/zGv1+J3itwnJvTHPdCHbKmQE&#10;/B4Q9gkZoSjQNz0N4mnMs2Z6kFlsTA93JOv9PvxK/h+E2fP95uxgx/zeKiP0ba7vm81ti+dY/1nN&#10;r4Vv/PrS9+3sAr7Z3JfjOdY/USPf2O9xweJWjPuV4mZzySlr/D58LXKKHfONnNKv5Bs5REZOodav&#10;ZU6xY76RU/qVfCOHyMgp1Pq1zOmY51tRPP1KvsmlSEZOmeP34WuRU983chryjRwiI6dQ69cyp75v&#10;5DTkGzlERk6h1q9lTi/Kjp23onj6oZwiI6dQuRhR+vC1yKnvGzkN+UYOkZFTqPWfFV8L38gLdixu&#10;5JR+pbjZXHLKHOvXMqeXPd+K4ulX8o3YICOHUL8PX4ucYsfiRk7p7xB4z0g+T5GRUyg5hdYyp+g3&#10;38gp/R1C0jdyiIycQq1/QryGVhS3XVrfImwQ/GZ+MI4cn2itAjy/0z4syjuk32bV4bMNY3XC28JK&#10;8mo2itLTJqAfFAX62HhTqIYNckDj8xQ2rF/NfXAG8XtbbMP62LgiVGMfUhM19mGNnLyiPnaqZYNz&#10;YZ89sUO/Gjbs7OFrj8B5889h8vOBzfffpflcNKB1Vl/4Rd/mNoi3syU2asSIZmsJH1hJvMxe0rfj&#10;0uv7Rt/mLuYbc/EL1MI3//2BuIXeH2Q+anNRm4sbc2vp20Xp9+NGf6lxY24tfbuc8I3+Un1jbjV8&#10;q9Z9XpQ/dg+Kje7batS2+cd3NX6zODHu17yNb3SLf3fWqrXcFTqP855Z2zXWIlh87TuT0PjTmpsV&#10;9gr8zc7H1XlYPDrkxgF+zKHM12fLz0jW/1B4Qwisl4RW/nuJ/qxLbdNIRpgbl6zwi0POHTy0FPsN&#10;WVePf+yfv0FCyzqp25st++X7+IzkGYGWFrqFOHb38J+99wgB/wsSCeX9s8b8Z01dtmx3k2QPCbSM&#10;AP8/AAAA//8DAFBLAwQUAAYACAAAACEAzwATtAUEAACADgAAFAAAAGRycy9tZWRpYS9pbWFnZTQu&#10;ZW1mzJc/aBRREMbnzjtNTiObKGpUJAmKMYqckkKbZEVMo8E/CWhhESUIgoUYPaJBWIidFtrZmcLK&#10;ysZCsUiEgKV2ipWdgoja2ATj99vbudscOQ3JCQ58+743b97MvPdm395lzOyK4DKWMWv3jtrmrWZv&#10;pes4NjhglrFovdkt6VenbKDRGrNDObNzsp2pGZvuz9un71mTA9sndAhytzcTZmy7eCBkg+kPmmrj&#10;CbA9L5wSsO0Kc7ZOHNkRNlf4TvlwfTHMxr6UhiTq7wzXVMZyoVV4p0abhC6BufOSxXQFjQWCi9vs&#10;koJ5LQqyJeHYsG+JP2tLeFbtpoSrsY0J11xzP9q6yLnU0XE9AgHJC4vlmY6VzmGH7Om7XNem6gjt&#10;X/hcTl5KR1Vk5nn9Lz52Kyf2jdyQ+feX4tbPBb3vM2O+/xidEEYFX9uMePodeqU+Z9Bp3/R0ifqd&#10;UatVvjjzGLyfxPH3lBZ5Jqw0hu9BNvZo9v7jj5j5HqDvFqhxwvp+YOf5oWftnp9o3O/W5JXmd0a+&#10;rioAMb7qncW3y0uSK0vHUbugO+2yXbRrei5HJktfbg7Zt/yL6xNvnzz4pVjF8SEb2TBZwluUH7Op&#10;pz9bmyqunx7hHWdvkKIwfnK2dfz0bOsUyQLJffnY8ygqFcULCQ6rpY+MBAWuonhdmYLuWsVB5loG&#10;Y/26veV5PmeupTCIDb4IURTeKYbZZIn2Sm6yFN6+W8J+JMgUGEfg5O/x8JuON1qKr8fK/YRvP2vm&#10;twvUAKm2JRybYeGO0CdwHPDNCVcTi481q0fNpCVepB4jUg7r5DpsyM7qOaB2QGtiTi4BPEg450Cf&#10;1mtklXhtjdwnybI0pEbmJhbWSHhrYY103/v8xxp5MzHb+ub2whqZko/l1UhfvRrpq62RT4pBjdD+&#10;qUbIf6k1wn77PVHL/V7h7BDqBnF79M75pnapn9RX5bvs42nf1Fh71XZBjfp38JXGOXa/j9oSe3TD&#10;wqiwVh189aitrVcfI8d69YqfA7bfeu1wXId59alH4HkTzzm+nP9tvel5S1kv9sC/rx7nX8ZUuFg8&#10;pp933geS1nNBz13JGbMm9nVUSAvnSkGjw2ab0Ijv57T8IDMCMaYFhBgr/T75Oq5xABKvOe83ch3l&#10;COUYztmvG4pNnEbsFX65930d3m9EDK8Rck2L1wh6rxHqxfVLeV84V2qL8iF/OOJ3AscDvF7r6Qdk&#10;Ewq9Av9BetTZKY7P5DdbBEnzXFiNx/zHwkOhznyNINXffwdDy2yXJhDKeo1Fz4+avT6ylPhNoeXI&#10;jzXznwovujOD3rCaVzrH4xoPBIR97hKSvZsnf9beLdTJP9KQEOcfc+Z4/szJhtW46zW2UUACAf4b&#10;AAD//wMAUEsDBBQABgAIAAAAIQBxIGAnigQAAKARAAAUAAAAZHJzL21lZGlhL2ltYWdlNS5lbWbM&#10;mMFrXHUQx2fX3SZZEnlbq9Y2lE1odGsFl1pEL80rpb3UYG0K9uAhai5CQUnrshoKD3LUQwUP3szB&#10;k6cieFA8JIWABw8t5CD4D1QQqScvwfr9vP3Ney9rNizJBhz4vpnfzO83M7/5ze+9TUpmdkNwulky&#10;e84H4mPHzB5I17g4d8msZKt1sy/RF+YgJiNmr1XMrmvueo9tbbZqD/8qmxzYS0JDkLvTpbhkk5Ij&#10;oRyt/aal1glg7jvCFYG503HFxiVDJ+KxTD4pH65vxeXUl9IQJbNT8Uhmq8SWyVOyjgrTAmsfi3bS&#10;1WSLBCefMyMF6yYU5GiQmUPdgj87HOSy+DNBFrMjQdZacz8qXeKy1MllPSIBqgo75VmMVczhhOYz&#10;drqlouoI7SB87iUvpaMuMvO8/i8+XlBO1I3coMevdLmfC3qvMzavP7PeEBYF39u6ZOxO9yRwBlP2&#10;yFXiyWw+KMq5tih5DO4ncfyewqHvhf3GuCofH8lfWfxP3QmxjH5C2aXGBXtX74wP7D1b0nMvtNL+&#10;45N5e1T98dbyg2+/+EexWp15W3hqpY23pHrTVu/+XR/NXN89zx1qhnFLvPPmRr3z1kZ9lf2HGtyR&#10;j1NfJ23s3F3wutASoIWoxlVP91WqldI46Lcm5lL9+Onta7YmanPkgh9CtIRfFcNspQ2/UVlpx7c/&#10;axNjISrVsEPI5O/x8FuMt9hOXz/Z/ae03lusp3d63yPEvyb8IkQCa74Tng2yWEqRntieFuiZIqWb&#10;1KMj5Yw17KLOb8k+FBp6N88LDdW4e7rv28vSvG2nrDbHu4p36phwKICaIKPnnLDBGaPHjs7tPieS&#10;DvtVgV57Qry31+5IH2govba1vL3X4k+391rz89937bX7yxv1+7e399qqfOyt187167Vzvb32UDHo&#10;NfhuvUb+g/Ya9fZ3Wq/s70DODFKiKff56F3m2zetcejT7Pvp9qJvjrPY00fDOjHz79U9yczz99ph&#10;yfhGd024LkQalMVnxP/T98GGvV/fX5HtjHZAXxa/vwe5L/IH/r3z+hxkTIVLyWP6uVbdELjngr4p&#10;eL2p32KY44zzo3EZU+NjwjC+Z2vyA60LxFgToGHGOM4BiCYD9zExUA1jH0vBt/evj4exDz+/EMI2&#10;NzfZTnYX0fv5cZZ+v5jn9w75edkmhd4+wFbsheOaEwkQ5/yqEAkQNvdzKNV0axjEzA+23j5KX3yh&#10;h/BL3mA/9d8p73X5LObNmLx97m65+VryAsPOjR4s5sZ40Nx87UHlRu8Wc2M8aG6+dhi5eb+PqP5F&#10;8vND7z2O3Xuc1urtOfJyov8+1pg7uZ9zLcYgD2KQA8R4GDG8BqOp1/zhNUDfFMYF6uH6Qb7LxXqR&#10;Lz4g/xb7Gfr3o5/+ktbEwlmBv9Ff1OCkZHzq58Esjy5yuRLn8Vj/jfCV0Ge9LFD+99GZ2EqT0kRC&#10;Vy9b8sMFs5/PDxJ/NLYK+bFn/ueAF/1Wic7GeV7FHC/LHglQVZgWWEsvkT97bwp98k9kEvL9s8bz&#10;Z005zuM+KdsRAYoE5H8BAAD//wMAUEsDBBQABgAIAAAAIQCwd47d3wAAAAcBAAAPAAAAZHJzL2Rv&#10;d25yZXYueG1sTI9PS8NAFMTvgt9heYI3u/ljgo15KaWopyLYCtLbNnlNQrNvQ3abpN/e9WSPwwwz&#10;v8lXs+7ESINtDSOEiwAEcWmqlmuE7/370wsI6xRXqjNMCFeysCru73KVVWbiLxp3rha+hG2mEBrn&#10;+kxKWzaklV2Ynth7JzNo5bwcalkNavLlupNREKRSq5b9QqN62jRUnncXjfAxqWkdh2/j9nzaXA/7&#10;5PNnGxLi48O8fgXhaHb/YfjD9+hQeKajuXBlRYfgjziE5zgF4d1lEEUgjghxkqQgi1ze8he/AAAA&#10;//8DAFBLAwQUAAYACAAAACEAmsAkVdkAAAAxAwAAGQAAAGRycy9fcmVscy9lMm9Eb2MueG1sLnJl&#10;bHO80k2LwjAQBuD7gv8hzN2mrR8sYuplEbyK+wOGZNqGbT5Ioui/NyDCClJvPWaGed/nkO3uagZ2&#10;oRC1swKqogRGVjqlbSfg97SffwOLCa3CwVkScKMIu2b2tT3SgCkfxV77yHKKjQL6lPyG8yh7MhgL&#10;58nmTeuCwZSfoeMe5R92xOuyXPPwPwOal0x2UALCQS2AnW4+N3/Odm2rJf04eTZk05sKrk3uzoEY&#10;OkoCDCmNj+GiINMCf2+opzHUY4ZqGkM1ZlhNY1iNGZbTGJZPA3/56M0dAAD//wMAUEsBAi0AFAAG&#10;AAgAAAAhAKbmUfsMAQAAFQIAABMAAAAAAAAAAAAAAAAAAAAAAFtDb250ZW50X1R5cGVzXS54bWxQ&#10;SwECLQAUAAYACAAAACEAOP0h/9YAAACUAQAACwAAAAAAAAAAAAAAAAA9AQAAX3JlbHMvLnJlbHNQ&#10;SwECLQAUAAYACAAAACEAvOL0r0UDAAB5EQAADgAAAAAAAAAAAAAAAAA8AgAAZHJzL2Uyb0RvYy54&#10;bWxQSwECLQAUAAYACAAAACEARltiYPQKAAA4NQAAFAAAAAAAAAAAAAAAAACtBQAAZHJzL21lZGlh&#10;L2ltYWdlMS5lbWZQSwECLQAUAAYACAAAACEAdkeTIQoEAADkDgAAFAAAAAAAAAAAAAAAAADTEAAA&#10;ZHJzL21lZGlhL2ltYWdlMi5lbWZQSwECLQAUAAYACAAAACEA59twMBILAACwNQAAFAAAAAAAAAAA&#10;AAAAAAAPFQAAZHJzL21lZGlhL2ltYWdlMy5lbWZQSwECLQAUAAYACAAAACEAzwATtAUEAACADgAA&#10;FAAAAAAAAAAAAAAAAABTIAAAZHJzL21lZGlhL2ltYWdlNC5lbWZQSwECLQAUAAYACAAAACEAcSBg&#10;J4oEAACgEQAAFAAAAAAAAAAAAAAAAACKJAAAZHJzL21lZGlhL2ltYWdlNS5lbWZQSwECLQAUAAYA&#10;CAAAACEAsHeO3d8AAAAHAQAADwAAAAAAAAAAAAAAAABGKQAAZHJzL2Rvd25yZXYueG1sUEsBAi0A&#10;FAAGAAgAAAAhAJrAJFXZAAAAMQMAABkAAAAAAAAAAAAAAAAAUioAAGRycy9fcmVscy9lMm9Eb2Mu&#10;eG1sLnJlbHNQSwUGAAAAAAoACgCEAgAAYisAAAAA&#10;">
                <v:group id="Group 519" o:spid="_x0000_s1027" style="position:absolute;width:28333;height:16553" coordsize="28333,165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AkFxAAAANwAAAAPAAAAZHJzL2Rvd25yZXYueG1sRI9Bi8Iw&#10;FITvwv6H8Ba8adoVZa1GEdkVDyKoC+Lt0TzbYvNSmmxb/70RBI/DzHzDzJedKUVDtSssK4iHEQji&#10;1OqCMwV/p9/BNwjnkTWWlknBnRwsFx+9OSbatnyg5ugzESDsElSQe18lUro0J4NuaCvi4F1tbdAH&#10;WWdS19gGuCnlVxRNpMGCw0KOFa1zSm/Hf6Ng02K7GsU/ze52Xd8vp/H+vItJqf5nt5qB8NT5d/jV&#10;3moF43gKzzPhCMjFAwAA//8DAFBLAQItABQABgAIAAAAIQDb4fbL7gAAAIUBAAATAAAAAAAAAAAA&#10;AAAAAAAAAABbQ29udGVudF9UeXBlc10ueG1sUEsBAi0AFAAGAAgAAAAhAFr0LFu/AAAAFQEAAAsA&#10;AAAAAAAAAAAAAAAAHwEAAF9yZWxzLy5yZWxzUEsBAi0AFAAGAAgAAAAhAESoCQXEAAAA3AAAAA8A&#10;AAAAAAAAAAAAAAAABwIAAGRycy9kb3ducmV2LnhtbFBLBQYAAAAAAwADALcAAAD4AgAAAAA=&#10;">
                  <v:shape id="Picture 516" o:spid="_x0000_s1028" type="#_x0000_t75" style="position:absolute;width:28333;height:14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pk0xgAAANwAAAAPAAAAZHJzL2Rvd25yZXYueG1sRI9Pa8JA&#10;FMTvBb/D8oRegm4sKpK6EbW09Fj/IB4f2ecmafZtyG41/fbdguBxmJnfMMtVbxtxpc5XjhVMxikI&#10;4sLpio2C4+F9tADhA7LGxjEp+CUPq3zwtMRMuxvv6LoPRkQI+wwVlCG0mZS+KMmiH7uWOHoX11kM&#10;UXZG6g5vEW4b+ZKmc2mx4rhQYkvbkorv/Y9VsKlNktRfu+mbPSVmuj5eZh9nqdTzsF+/ggjUh0f4&#10;3v7UCmaTOfyfiUdA5n8AAAD//wMAUEsBAi0AFAAGAAgAAAAhANvh9svuAAAAhQEAABMAAAAAAAAA&#10;AAAAAAAAAAAAAFtDb250ZW50X1R5cGVzXS54bWxQSwECLQAUAAYACAAAACEAWvQsW78AAAAVAQAA&#10;CwAAAAAAAAAAAAAAAAAfAQAAX3JlbHMvLnJlbHNQSwECLQAUAAYACAAAACEAAG6ZNMYAAADcAAAA&#10;DwAAAAAAAAAAAAAAAAAHAgAAZHJzL2Rvd25yZXYueG1sUEsFBgAAAAADAAMAtwAAAPoCAAAAAA==&#10;">
                    <v:imagedata r:id="rId222" o:title=""/>
                  </v:shape>
                  <v:shape id="Picture 518" o:spid="_x0000_s1029" type="#_x0000_t75" style="position:absolute;top:14547;width:28333;height:2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6dZxAAAANwAAAAPAAAAZHJzL2Rvd25yZXYueG1sRE/LagIx&#10;FN0X/Idwhe5qRmmlTs2IFgqCVKwPcHk7ufNoJzfDJGr0682i0OXhvKezYBpxps7VlhUMBwkI4tzq&#10;mksF+93H0ysI55E1NpZJwZUczLLewxRTbS/8ReetL0UMYZeigsr7NpXS5RUZdAPbEkeusJ1BH2FX&#10;St3hJYabRo6SZCwN1hwbKmzpvaL8d3syClbX4hBuq8XP5zpseHf8njyHkVfqsR/mbyA8Bf8v/nMv&#10;tYKXYVwbz8QjILM7AAAA//8DAFBLAQItABQABgAIAAAAIQDb4fbL7gAAAIUBAAATAAAAAAAAAAAA&#10;AAAAAAAAAABbQ29udGVudF9UeXBlc10ueG1sUEsBAi0AFAAGAAgAAAAhAFr0LFu/AAAAFQEAAAsA&#10;AAAAAAAAAAAAAAAAHwEAAF9yZWxzLy5yZWxzUEsBAi0AFAAGAAgAAAAhAPYfp1nEAAAA3AAAAA8A&#10;AAAAAAAAAAAAAAAABwIAAGRycy9kb3ducmV2LnhtbFBLBQYAAAAAAwADALcAAAD4AgAAAAA=&#10;">
                    <v:imagedata r:id="rId223" o:title=""/>
                  </v:shape>
                </v:group>
                <v:group id="Group 521" o:spid="_x0000_s1030" style="position:absolute;left:28956;width:28333;height:16623" coordsize="28333,166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s++xgAAANwAAAAPAAAAZHJzL2Rvd25yZXYueG1sRI9Pa8JA&#10;FMTvhX6H5RV6azaxWCR1FRGVHoJQI0hvj+wzCWbfhuyaP9++KxR6HGbmN8xyPZpG9NS52rKCJIpB&#10;EBdW11wqOOf7twUI55E1NpZJwUQO1qvnpyWm2g78Tf3JlyJA2KWooPK+TaV0RUUGXWRb4uBdbWfQ&#10;B9mVUnc4BLhp5CyOP6TBmsNChS1tKypup7tRcBhw2Lwnuz67XbfTTz4/XrKElHp9GTefIDyN/j/8&#10;1/7SCuazBB5nwhGQq18AAAD//wMAUEsBAi0AFAAGAAgAAAAhANvh9svuAAAAhQEAABMAAAAAAAAA&#10;AAAAAAAAAAAAAFtDb250ZW50X1R5cGVzXS54bWxQSwECLQAUAAYACAAAACEAWvQsW78AAAAVAQAA&#10;CwAAAAAAAAAAAAAAAAAfAQAAX3JlbHMvLnJlbHNQSwECLQAUAAYACAAAACEAdLLPvsYAAADcAAAA&#10;DwAAAAAAAAAAAAAAAAAHAgAAZHJzL2Rvd25yZXYueG1sUEsFBgAAAAADAAMAtwAAAPoCAAAAAA==&#10;">
                  <v:shape id="Picture 517" o:spid="_x0000_s1031" type="#_x0000_t75" style="position:absolute;width:28333;height:14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9q3xwAAANwAAAAPAAAAZHJzL2Rvd25yZXYueG1sRI9Pa8JA&#10;FMTvhX6H5RV6qxvtHyV1lVoo9aAHrSC9PbKvSWr2bcy+uvHbu4VCj8PM/IaZznvXqBN1ofZsYDjI&#10;QBEX3tZcGth9vN1NQAVBtth4JgNnCjCfXV9NMbc+8oZOWylVgnDI0UAl0uZah6Iih2HgW+LkffnO&#10;oSTZldp2GBPcNXqUZU/aYc1pocKWXisqDtsfZyDGh82nfL/HxfG43t+PVuvDohBjbm/6l2dQQr38&#10;h//aS2vgcTiG3zPpCOjZBQAA//8DAFBLAQItABQABgAIAAAAIQDb4fbL7gAAAIUBAAATAAAAAAAA&#10;AAAAAAAAAAAAAABbQ29udGVudF9UeXBlc10ueG1sUEsBAi0AFAAGAAgAAAAhAFr0LFu/AAAAFQEA&#10;AAsAAAAAAAAAAAAAAAAAHwEAAF9yZWxzLy5yZWxzUEsBAi0AFAAGAAgAAAAhAPD/2rfHAAAA3AAA&#10;AA8AAAAAAAAAAAAAAAAABwIAAGRycy9kb3ducmV2LnhtbFBLBQYAAAAAAwADALcAAAD7AgAAAAA=&#10;">
                    <v:imagedata r:id="rId224" o:title=""/>
                  </v:shape>
                  <v:shape id="Picture 520" o:spid="_x0000_s1032" type="#_x0000_t75" style="position:absolute;top:14616;width:28333;height:2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NMtPwAAAANwAAAAPAAAAZHJzL2Rvd25yZXYueG1sRE9Li8Iw&#10;EL4L+x/CLHiRNVVQpBpFCi6Liwcf7HloxrbYTEoTbf33OwfB48f3Xm16V6sHtaHybGAyTkAR595W&#10;XBi4nHdfC1AhIlusPZOBJwXYrD8GK0yt7/hIj1MslIRwSNFAGWOTah3ykhyGsW+Ihbv61mEU2Bba&#10;tthJuKv1NEnm2mHF0lBiQ1lJ+e10d9L7XU2yjg4jl/3aRfe3P2TPeTRm+Nlvl6Ai9fEtfrl/rIHZ&#10;VObLGTkCev0PAAD//wMAUEsBAi0AFAAGAAgAAAAhANvh9svuAAAAhQEAABMAAAAAAAAAAAAAAAAA&#10;AAAAAFtDb250ZW50X1R5cGVzXS54bWxQSwECLQAUAAYACAAAACEAWvQsW78AAAAVAQAACwAAAAAA&#10;AAAAAAAAAAAfAQAAX3JlbHMvLnJlbHNQSwECLQAUAAYACAAAACEAfDTLT8AAAADcAAAADwAAAAAA&#10;AAAAAAAAAAAHAgAAZHJzL2Rvd25yZXYueG1sUEsFBgAAAAADAAMAtwAAAPQCAAAAAA==&#10;">
                    <v:imagedata r:id="rId225" o:title=""/>
                  </v:shape>
                </v:group>
                <v:shape id="Picture 522" o:spid="_x0000_s1033" type="#_x0000_t75" style="position:absolute;left:14478;top:17803;width:28333;height:2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AxWxAAAANwAAAAPAAAAZHJzL2Rvd25yZXYueG1sRI/RasJA&#10;FETfC/7Dcgu+1U2CtjW6ighCQRCa9gMu2WsSmr27ZleT+vWuIPg4zMwZZrkeTCsu1PnGsoJ0koAg&#10;Lq1uuFLw+7N7+wThA7LG1jIp+CcP69XoZYm5tj1/06UIlYgQ9jkqqENwuZS+rMmgn1hHHL2j7QyG&#10;KLtK6g77CDetzJLkXRpsOC7U6GhbU/lXnI0C15/3B+fnH6fpNdsFP690mvZKjV+HzQJEoCE8w4/2&#10;l1YwyzK4n4lHQK5uAAAA//8DAFBLAQItABQABgAIAAAAIQDb4fbL7gAAAIUBAAATAAAAAAAAAAAA&#10;AAAAAAAAAABbQ29udGVudF9UeXBlc10ueG1sUEsBAi0AFAAGAAgAAAAhAFr0LFu/AAAAFQEAAAsA&#10;AAAAAAAAAAAAAAAAHwEAAF9yZWxzLy5yZWxzUEsBAi0AFAAGAAgAAAAhAD0IDFbEAAAA3AAAAA8A&#10;AAAAAAAAAAAAAAAABwIAAGRycy9kb3ducmV2LnhtbFBLBQYAAAAAAwADALcAAAD4AgAAAAA=&#10;">
                  <v:imagedata r:id="rId226" o:title=""/>
                </v:shape>
                <w10:wrap type="tight"/>
              </v:group>
            </w:pict>
          </mc:Fallback>
        </mc:AlternateContent>
      </w:r>
      <w:r w:rsidR="000E4095">
        <w:t>Point B</w:t>
      </w:r>
      <w:bookmarkEnd w:id="201"/>
    </w:p>
    <w:p w14:paraId="3F7CEB2B" w14:textId="3749FC78" w:rsidR="00827C77" w:rsidRDefault="00827C77">
      <w:pPr>
        <w:suppressAutoHyphens w:val="0"/>
        <w:spacing w:line="244" w:lineRule="auto"/>
      </w:pPr>
    </w:p>
    <w:p w14:paraId="01EE3244" w14:textId="3ABC0E59" w:rsidR="00827C77" w:rsidRDefault="00827C77">
      <w:pPr>
        <w:suppressAutoHyphens w:val="0"/>
        <w:spacing w:line="244" w:lineRule="auto"/>
      </w:pPr>
    </w:p>
    <w:p w14:paraId="5E8DBBF2" w14:textId="0835F540" w:rsidR="00827C77" w:rsidRDefault="00F15379" w:rsidP="00827C77">
      <w:pPr>
        <w:pStyle w:val="Heading3"/>
      </w:pPr>
      <w:bookmarkStart w:id="204" w:name="_Toc39172447"/>
      <w:r>
        <w:rPr>
          <w:noProof/>
        </w:rPr>
        <mc:AlternateContent>
          <mc:Choice Requires="wps">
            <w:drawing>
              <wp:anchor distT="0" distB="0" distL="114300" distR="114300" simplePos="0" relativeHeight="251858944" behindDoc="1" locked="0" layoutInCell="1" allowOverlap="1" wp14:anchorId="190E5039" wp14:editId="7CF626F3">
                <wp:simplePos x="0" y="0"/>
                <wp:positionH relativeFrom="column">
                  <wp:posOffset>0</wp:posOffset>
                </wp:positionH>
                <wp:positionV relativeFrom="paragraph">
                  <wp:posOffset>2375535</wp:posOffset>
                </wp:positionV>
                <wp:extent cx="5728335" cy="635"/>
                <wp:effectExtent l="0" t="0" r="0" b="0"/>
                <wp:wrapTight wrapText="bothSides">
                  <wp:wrapPolygon edited="0">
                    <wp:start x="0" y="0"/>
                    <wp:lineTo x="0" y="21600"/>
                    <wp:lineTo x="21600" y="21600"/>
                    <wp:lineTo x="21600" y="0"/>
                  </wp:wrapPolygon>
                </wp:wrapTight>
                <wp:docPr id="562" name="Text Box 562"/>
                <wp:cNvGraphicFramePr/>
                <a:graphic xmlns:a="http://schemas.openxmlformats.org/drawingml/2006/main">
                  <a:graphicData uri="http://schemas.microsoft.com/office/word/2010/wordprocessingShape">
                    <wps:wsp>
                      <wps:cNvSpPr txBox="1"/>
                      <wps:spPr>
                        <a:xfrm>
                          <a:off x="0" y="0"/>
                          <a:ext cx="5728335" cy="635"/>
                        </a:xfrm>
                        <a:prstGeom prst="rect">
                          <a:avLst/>
                        </a:prstGeom>
                        <a:solidFill>
                          <a:prstClr val="white"/>
                        </a:solidFill>
                        <a:ln>
                          <a:noFill/>
                        </a:ln>
                      </wps:spPr>
                      <wps:txbx>
                        <w:txbxContent>
                          <w:p w14:paraId="0A83B735" w14:textId="1C0C6226" w:rsidR="00B065F9" w:rsidRPr="00A3536B" w:rsidRDefault="00B065F9" w:rsidP="00F15379">
                            <w:pPr>
                              <w:pStyle w:val="Caption"/>
                              <w:rPr>
                                <w:rFonts w:eastAsia="Times New Roman"/>
                                <w:b/>
                                <w:noProof/>
                                <w:color w:val="auto"/>
                              </w:rPr>
                            </w:pPr>
                            <w:bookmarkStart w:id="205" w:name="_Toc39172513"/>
                            <w:r>
                              <w:t xml:space="preserve">Figure </w:t>
                            </w:r>
                            <w:fldSimple w:instr=" SEQ Figure \* ARABIC ">
                              <w:r>
                                <w:rPr>
                                  <w:noProof/>
                                </w:rPr>
                                <w:t>30</w:t>
                              </w:r>
                            </w:fldSimple>
                            <w:r>
                              <w:t xml:space="preserve"> </w:t>
                            </w:r>
                            <w:r w:rsidRPr="00EA4FCB">
                              <w:t xml:space="preserve">Point </w:t>
                            </w:r>
                            <w:r>
                              <w:t>C</w:t>
                            </w:r>
                            <w:r w:rsidRPr="00EA4FCB">
                              <w:t xml:space="preserve"> Super TIX-51AF Original Design FSF</w:t>
                            </w:r>
                            <w:bookmarkEnd w:id="2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0E5039" id="Text Box 562" o:spid="_x0000_s1216" type="#_x0000_t202" style="position:absolute;left:0;text-align:left;margin-left:0;margin-top:187.05pt;width:451.05pt;height:.05pt;z-index:-251457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ZSVLwIAAGkEAAAOAAAAZHJzL2Uyb0RvYy54bWysVMGO2jAQvVfqP1i+lwAr6CoirCgrqkpo&#10;dyWo9mwch1iyPa5tSOjXd+wksN32VPXijGfGY7/3ZrJ4aLUiZ+G8BFPQyWhMiTAcSmmOBf2+33y6&#10;p8QHZkqmwIiCXoSnD8uPHxaNzcUUalClcASLGJ83tqB1CDbPMs9roZkfgRUGgxU4zQJu3TErHWuw&#10;ulbZdDyeZw240jrgwnv0PnZBukz1q0rw8FxVXgSiCopvC2l1aT3ENVsuWH50zNaS989g//AKzaTB&#10;S6+lHllg5OTkH6W05A48VGHEQWdQVZKLhAHRTMbv0OxqZkXCguR4e6XJ/7+y/On84ogsCzqbTykx&#10;TKNIe9EG8gVaEn3IUGN9jok7i6mhxQAqPfg9OiPwtnI6fhESwThyfbnyG8txdM4+T+/v7maUcIzN&#10;0cDa2e2odT58FaBJNArqULzEKTtvfehSh5R4kwcly41UKm5iYK0cOTMUuqllEH3x37KUibkG4qmu&#10;YPRkEV+HI1qhPbSJkRv4A5QXxO6g6x9v+UbihVvmwwtz2DAIF4cgPONSKWgKCr1FSQ3u59/8MR91&#10;xCglDTZgQf2PE3OCEvXNoMKxWwfDDcZhMMxJrwGhTnC8LE8mHnBBDWblQL/ibKziLRhihuNdBQ2D&#10;uQ7dGOBscbFapSTsScvC1uwsj6UHYvftK3O2lyWgmk8wtCbL36nT5SZ97OoUkOokXSS2Y7HnG/s5&#10;id/PXhyYt/uUdftDLH8BAAD//wMAUEsDBBQABgAIAAAAIQDNXvHp3wAAAAgBAAAPAAAAZHJzL2Rv&#10;d25yZXYueG1sTI8xT8MwEIV3JP6DdUgsiDpNowIhTlVVMMBSEbqwufE1CcTnyHba8O85usB2d+/p&#10;3feK1WR7cUQfOkcK5rMEBFLtTEeNgt378+09iBA1Gd07QgXfGGBVXl4UOjfuRG94rGIjOIRCrhW0&#10;MQ65lKFu0eowcwMSawfnrY68+kYar08cbnuZJslSWt0Rf2j1gJsW669qtAq22ce2vRkPT6/rbOFf&#10;duNm+dlUSl1fTetHEBGn+GeGX3xGh5KZ9m4kE0SvgItEBYu7bA6C5Yck5WF/vqQgy0L+L1D+AAAA&#10;//8DAFBLAQItABQABgAIAAAAIQC2gziS/gAAAOEBAAATAAAAAAAAAAAAAAAAAAAAAABbQ29udGVu&#10;dF9UeXBlc10ueG1sUEsBAi0AFAAGAAgAAAAhADj9If/WAAAAlAEAAAsAAAAAAAAAAAAAAAAALwEA&#10;AF9yZWxzLy5yZWxzUEsBAi0AFAAGAAgAAAAhABOVlJUvAgAAaQQAAA4AAAAAAAAAAAAAAAAALgIA&#10;AGRycy9lMm9Eb2MueG1sUEsBAi0AFAAGAAgAAAAhAM1e8enfAAAACAEAAA8AAAAAAAAAAAAAAAAA&#10;iQQAAGRycy9kb3ducmV2LnhtbFBLBQYAAAAABAAEAPMAAACVBQAAAAA=&#10;" stroked="f">
                <v:textbox style="mso-fit-shape-to-text:t" inset="0,0,0,0">
                  <w:txbxContent>
                    <w:p w14:paraId="0A83B735" w14:textId="1C0C6226" w:rsidR="00B065F9" w:rsidRPr="00A3536B" w:rsidRDefault="00B065F9" w:rsidP="00F15379">
                      <w:pPr>
                        <w:pStyle w:val="Caption"/>
                        <w:rPr>
                          <w:rFonts w:eastAsia="Times New Roman"/>
                          <w:b/>
                          <w:noProof/>
                          <w:color w:val="auto"/>
                        </w:rPr>
                      </w:pPr>
                      <w:bookmarkStart w:id="206" w:name="_Toc39172513"/>
                      <w:r>
                        <w:t xml:space="preserve">Figure </w:t>
                      </w:r>
                      <w:fldSimple w:instr=" SEQ Figure \* ARABIC ">
                        <w:r>
                          <w:rPr>
                            <w:noProof/>
                          </w:rPr>
                          <w:t>30</w:t>
                        </w:r>
                      </w:fldSimple>
                      <w:r>
                        <w:t xml:space="preserve"> </w:t>
                      </w:r>
                      <w:r w:rsidRPr="00EA4FCB">
                        <w:t xml:space="preserve">Point </w:t>
                      </w:r>
                      <w:r>
                        <w:t>C</w:t>
                      </w:r>
                      <w:r w:rsidRPr="00EA4FCB">
                        <w:t xml:space="preserve"> Super TIX-51AF Original Design FSF</w:t>
                      </w:r>
                      <w:bookmarkEnd w:id="206"/>
                    </w:p>
                  </w:txbxContent>
                </v:textbox>
                <w10:wrap type="tight"/>
              </v:shape>
            </w:pict>
          </mc:Fallback>
        </mc:AlternateContent>
      </w:r>
      <w:r>
        <w:rPr>
          <w:noProof/>
        </w:rPr>
        <mc:AlternateContent>
          <mc:Choice Requires="wpg">
            <w:drawing>
              <wp:anchor distT="0" distB="0" distL="114300" distR="114300" simplePos="0" relativeHeight="251819008" behindDoc="0" locked="0" layoutInCell="1" allowOverlap="1" wp14:anchorId="496CF1B8" wp14:editId="0A41393C">
                <wp:simplePos x="0" y="0"/>
                <wp:positionH relativeFrom="column">
                  <wp:posOffset>0</wp:posOffset>
                </wp:positionH>
                <wp:positionV relativeFrom="paragraph">
                  <wp:posOffset>303472</wp:posOffset>
                </wp:positionV>
                <wp:extent cx="5728739" cy="2015606"/>
                <wp:effectExtent l="0" t="0" r="5715" b="3810"/>
                <wp:wrapTight wrapText="bothSides">
                  <wp:wrapPolygon edited="0">
                    <wp:start x="0" y="0"/>
                    <wp:lineTo x="0" y="15516"/>
                    <wp:lineTo x="10775" y="16333"/>
                    <wp:lineTo x="6968" y="18374"/>
                    <wp:lineTo x="5531" y="19395"/>
                    <wp:lineTo x="5531" y="21437"/>
                    <wp:lineTo x="15947" y="21437"/>
                    <wp:lineTo x="16019" y="19395"/>
                    <wp:lineTo x="10775" y="16333"/>
                    <wp:lineTo x="18533" y="16333"/>
                    <wp:lineTo x="21550" y="15516"/>
                    <wp:lineTo x="21550" y="0"/>
                    <wp:lineTo x="0" y="0"/>
                  </wp:wrapPolygon>
                </wp:wrapTight>
                <wp:docPr id="561" name="Group 561"/>
                <wp:cNvGraphicFramePr/>
                <a:graphic xmlns:a="http://schemas.openxmlformats.org/drawingml/2006/main">
                  <a:graphicData uri="http://schemas.microsoft.com/office/word/2010/wordprocessingGroup">
                    <wpg:wgp>
                      <wpg:cNvGrpSpPr/>
                      <wpg:grpSpPr>
                        <a:xfrm>
                          <a:off x="0" y="0"/>
                          <a:ext cx="5728739" cy="2015606"/>
                          <a:chOff x="0" y="0"/>
                          <a:chExt cx="5728739" cy="2015606"/>
                        </a:xfrm>
                      </wpg:grpSpPr>
                      <pic:pic xmlns:pic="http://schemas.openxmlformats.org/drawingml/2006/picture">
                        <pic:nvPicPr>
                          <pic:cNvPr id="524" name="Picture 524"/>
                          <pic:cNvPicPr>
                            <a:picLocks noChangeAspect="1"/>
                          </pic:cNvPicPr>
                        </pic:nvPicPr>
                        <pic:blipFill>
                          <a:blip r:embed="rId227">
                            <a:extLst>
                              <a:ext uri="{28A0092B-C50C-407E-A947-70E740481C1C}">
                                <a14:useLocalDpi xmlns:a14="http://schemas.microsoft.com/office/drawing/2010/main" val="0"/>
                              </a:ext>
                            </a:extLst>
                          </a:blip>
                          <a:srcRect/>
                          <a:stretch>
                            <a:fillRect/>
                          </a:stretch>
                        </pic:blipFill>
                        <pic:spPr bwMode="auto">
                          <a:xfrm>
                            <a:off x="2923309" y="0"/>
                            <a:ext cx="2805430" cy="1475740"/>
                          </a:xfrm>
                          <a:prstGeom prst="rect">
                            <a:avLst/>
                          </a:prstGeom>
                          <a:noFill/>
                          <a:ln>
                            <a:noFill/>
                          </a:ln>
                        </pic:spPr>
                      </pic:pic>
                      <pic:pic xmlns:pic="http://schemas.openxmlformats.org/drawingml/2006/picture">
                        <pic:nvPicPr>
                          <pic:cNvPr id="523" name="Picture 523"/>
                          <pic:cNvPicPr>
                            <a:picLocks noChangeAspect="1"/>
                          </pic:cNvPicPr>
                        </pic:nvPicPr>
                        <pic:blipFill>
                          <a:blip r:embed="rId228">
                            <a:extLst>
                              <a:ext uri="{28A0092B-C50C-407E-A947-70E740481C1C}">
                                <a14:useLocalDpi xmlns:a14="http://schemas.microsoft.com/office/drawing/2010/main" val="0"/>
                              </a:ext>
                            </a:extLst>
                          </a:blip>
                          <a:srcRect/>
                          <a:stretch>
                            <a:fillRect/>
                          </a:stretch>
                        </pic:blipFill>
                        <pic:spPr bwMode="auto">
                          <a:xfrm>
                            <a:off x="0" y="0"/>
                            <a:ext cx="2833370" cy="1475740"/>
                          </a:xfrm>
                          <a:prstGeom prst="rect">
                            <a:avLst/>
                          </a:prstGeom>
                          <a:noFill/>
                          <a:ln>
                            <a:noFill/>
                          </a:ln>
                        </pic:spPr>
                      </pic:pic>
                      <pic:pic xmlns:pic="http://schemas.openxmlformats.org/drawingml/2006/picture">
                        <pic:nvPicPr>
                          <pic:cNvPr id="527" name="Picture 527"/>
                          <pic:cNvPicPr>
                            <a:picLocks noChangeAspect="1"/>
                          </pic:cNvPicPr>
                        </pic:nvPicPr>
                        <pic:blipFill>
                          <a:blip r:embed="rId229">
                            <a:extLst>
                              <a:ext uri="{28A0092B-C50C-407E-A947-70E740481C1C}">
                                <a14:useLocalDpi xmlns:a14="http://schemas.microsoft.com/office/drawing/2010/main" val="0"/>
                              </a:ext>
                            </a:extLst>
                          </a:blip>
                          <a:srcRect/>
                          <a:stretch>
                            <a:fillRect/>
                          </a:stretch>
                        </pic:blipFill>
                        <pic:spPr bwMode="auto">
                          <a:xfrm>
                            <a:off x="1496291" y="1814946"/>
                            <a:ext cx="2736215" cy="200660"/>
                          </a:xfrm>
                          <a:prstGeom prst="rect">
                            <a:avLst/>
                          </a:prstGeom>
                          <a:noFill/>
                          <a:ln>
                            <a:noFill/>
                          </a:ln>
                        </pic:spPr>
                      </pic:pic>
                    </wpg:wgp>
                  </a:graphicData>
                </a:graphic>
              </wp:anchor>
            </w:drawing>
          </mc:Choice>
          <mc:Fallback>
            <w:pict>
              <v:group w14:anchorId="56B7BE8A" id="Group 561" o:spid="_x0000_s1026" style="position:absolute;margin-left:0;margin-top:23.9pt;width:451.1pt;height:158.7pt;z-index:251819008" coordsize="57287,2015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Bebq9AgAAfwoAAA4AAABkcnMvZTJvRG9jLnhtbOxWyW7bMBC9F+g/&#10;ELwnkiVLsoXYQdE0QYEuRpcPoClKIiIuIGnL+fsOKdlN7ABpc0gRoAfLw+Fw+Obxcbm43IkObZmx&#10;XMkFnpzHGDFJVcVls8A/f1yfzTCyjsiKdEqyBb5jFl8u37656HXJEtWqrmIGQRJpy14vcOucLqPI&#10;0pYJYs+VZhI6a2UEcdA0TVQZ0kN20UVJHOdRr0yljaLMWvBeDZ14GfLXNaPua11b5lC3wIDNha8J&#10;37X/RssLUjaG6JbTEQZ5BgpBuIRJD6muiCNoY/hJKsGpUVbV7pwqEam65pSFGqCaSXxUzY1RGx1q&#10;acq+0QeagNojnp6dln7Zrgzi1QJn+QQjSQQsUpgXeQfQ0+umhKgbo7/rlRkdzdDyFe9qI/w/1IJ2&#10;gdi7A7Fs5xAFZ1YksyKdY0ShDwrN8jgfqKctrM/JONp+eGJktJ848vgOcDSnJfxGpsA6YeppRcEo&#10;tzEMj0nEH+UQxNxu9BksqiaOr3nH3V0QKCyfByW3K05XZmjcIz2Z7kmHfj8tysAFLPtBPm4YRXxV&#10;nxS9tUiq9y2RDXtnNagb9pyPjh6Gh+aDKdcd19e86/xKeXssDnbCkZIe4WdQ6ZWiG8GkG7adYR3U&#10;qaRtubYYmZKJNQMVmY9VAERKa+g3AAjgwHaGOdp6swYQox/W8NAREP8G6cuxIDe07j+rCiRJNk6F&#10;DXYkt2SepGkMyjoVXTKLs2kKm96LbjItsmIa9vtBOkCqse6GKYG8AeABb5iEbD9ZjxxC9yEeu1Se&#10;wlBRJx84INB7QhUe92hCGcNKgvGKNJmeajJ93ZpMhtPmZTQJkntMjWmaFv/V+PcnZHGqxuJ1qzFs&#10;ppc6ISfTeZ7M4W73p+AMWtPx6t1fzkmR5skk21/OcZ7/k2MyXOTwygmn7vgi88+o+22w778bl78A&#10;AAD//wMAUEsDBBQABgAIAAAAIQCPsqzHAgsAAIQ1AAAUAAAAZHJzL21lZGlhL2ltYWdlMS5lbWbU&#10;m01sXFcVx+84HuIYO5k4BeI0jsemTlzaguuPNGHRjBtaFk3aiT9QKlXIbScppDExTRhcQqSRwodC&#10;Ciq77rCAQFqEVNFkgxDEjSKxiooUCVrogl0RCAUUCRYR5f97fmfm+mneeBy/aZxb/XPPvee8c849&#10;H/c9O03KOXdUsHE45dy8LTRnO50726750f2POZdy3xpx7j3JtHoykKW1zu1qdu5g5Hl4l/ak3fv/&#10;anJS4O4XsoLU3ZfKpdxW0RmhKXPpz3rUzYZA9mkhLyDbm2t2baIZ23LryvQ90mH7A7mmQJfc0Cjt&#10;6cmtLfOac65M94jbIvQKPPuBRrU9zpgRbJhMnzZ4TmEpbQ5pZBQq0+c6QrpJ88dDWpO7K6T1rDM9&#10;Cl3JaG2XHtcfGYGRFqr56dvyfdgmedY2nldQ39KiETpvxS+5oypyzvxaLTp2yCfihm+Md/7672C2&#10;vLBvcYZn8Udon1AQ7Gz0EHwbnHWLFj3uum1pLu2pLHy6sutTZsN0M49IwNZZrbu0XokNi0FTaPiD&#10;oQXCYsB+v0Dty1w5HsiZf+zPCxfCWVOwvqh5pTEYk44ZGcDGP9WzmsrjN+a0c9m97hndaV92z7oX&#10;9eetjNPFf7w07q6nf33i5B9e/+H/ZGtgdtxNbTpdRFspfdzNvfGfjS1l1W+M0uPEhjEgzD55ZePs&#10;gSsb53AWaLwiHff+qFQcEM3dAnYLAwJjKtPKVRScK9WaCuywf7N9f7Dfdt/iZ262t+7HF/RgYkD4&#10;k2w4d7rIfLT5dDF36mwRG1OZVCt8BjT+mz30+vYKxeB6LN9P6LbYrxEdjf0r4fnESiT2N08ujn3u&#10;G4tj3//y32rG/u2TVza+fWpx7Oek49Zi/3Bc7B+Oxv592SD2zLVij//1xp54W/9FacsJ77sbYd2I&#10;DEayOan0QbY4Vu6DqdSNTaXnprsrfTA1ul7W/T44/8er3effudo9R42EdVKSjrhc3Dw15o60dZVj&#10;nurioRubONTfN4yW9/3euf6xuQy++H3we9mYUP0zkxPrgyNtqa4B7Rx8CTupLvyP2kOXRNxf9Ox/&#10;t3+7GO0H4m05iaPJVfSda/drGuUaljLTxb7RfFv0as1dy6F7NBNn4/u10KR93jfIMjYLwXND+lYK&#10;10Rxi8C7aESz6fH993VG902nHi3bwv8OrbGF/okQPMu7iG+cQQH/bBgP+X22Gc6ck5HX+vKa6W7y&#10;6fuJ/imBGtsufFLQERfpNx5nidOPnmm9I2ZVV9jQ91fwnWW2iL3R6EF+RnhXIJ4flfNRu8b7iPhx&#10;dg+K96D+2+k+7R5yw26d1oa0R4+JnpENdN2uvh7YUbuv87+42p3/ZTJ9vWV9S5D36PttJX2N/8vt&#10;a+JteY+jqYdqMrX2qZ+CsEk5pX5Gq9SP8ZrFj6sf9DzhPqPanQ56jrql3oHvE3LgEdm5W/PnNfdr&#10;9vvQeGLF2suLR//6sYj2RvSOMz/Ses5onunVuk0g0T2aWzy+Hzt8tLtMouW7TNuL7jL8tp8hzA6x&#10;Mxqdt8u3naFvBzx/or6Zn9H9Dj1DnDgfOQTI7Ba4T58QiJEN4yEfVzd58S4rILXu00ck0ys8Kfj6&#10;qS14xDNOPz5O60v7K5qxgU/Upp0xWjPIzwrXhM8K3KdRu8ZDT5zdp8V7QBU67HbpRn1Qd+pCrdqd&#10;ypwWbG3++PXs1169+/hfEOhZ/Kefo/4br1n8OP/Rs9x+5oz08+c0+3min+FpirWXF29Q8M8Zzc3t&#10;6hn8Xq39PBb6Nq3Zaoi8Gu3XUHS/Q3JtAucj3wCZSYF+PiL4eTTeUnmM6+eC9NGzXxTuF14QfP3G&#10;w06tupx2h9wz6mj6mR402JmjdTMhmRnhPeELAj0dtW086i/ONt9ID+gLaST4RhoMatX6Ny2e0eaH&#10;X8t+Hurdx29iRr/iN70c9dt4S8Vsub08Lnv08pRmP0f0MjxNsXHKizco+OeM5mQ19HKHfPTr/7zW&#10;xPGrwovCdwT/7MbboP24Gjkq3lhQnc+rSrPumDusP4+7E9J4SPNx8albqxW+NaDRzT4xg6amoQF8&#10;q/EJ0TPCuwI+Usvf1ez7aTyejfOTWh5SLQ+rlnfr/WT+MNdTy7crf7zHuYvPaF5un3XoGT/fBa3p&#10;H+JIb0XjaDzyERdH8rHc3jqmZ+itb2r280ZvwdMUay8v3qDL3rG99X35Pyv8WPDPTozhLdVbj+re&#10;L7ivKWe8AZ4Lemyfvu/4xjuh5/06hrb+gfZ7DRqbvHOYkZsQZgT65wcCvfUTzb6fxluqt4b1G88h&#10;9daQvv98n1Zzb31PZ6W3zmlOqreII70VjSO9BY/YJ9lbZ6WP3npVs583egueplh7efEGVVfk1s5/&#10;J723XpPf3Cm/FfyzE2N4S/XWqP5m4qhuoK8rBs+K4v1VeZdVfn5CX6ug2JRrmz3q3HhW89ZzE+LN&#10;CPTP6wK99TvNvp/GW6q3dukLbHfwDfZQ2T72VnNv/Uz+0Vvzmq22/DpbU2O/Q7w2QY8Hd1RBM/1D&#10;HOmtaByNRy6S7K2fSx+9dUGznzd6C56mWHt58e6E3rLccBajqSujuQ96tSYf1X5f5D9HjDorsjV/&#10;X3RYDyIbzXWL9ke1j64+0Z8IaU3BMF63VnG5flm8vPqa34KccFm3Vxj3vkiz+r8fxoWsfhM3Ljn+&#10;frKgW+CY3rIv6Iv1Xj3fGoKagqZ2jWam/9gD0GtDwLM7wN65JoMe+KaH+8R0mw5kLfYfRh7o0bc+&#10;JJsyEwyzuUOrzQKx84edn/1+gdqjHsh3QXhTYFxYmMprZHQcl+Tfu1+7di2wYj5hw3zCP/zHP+Q6&#10;PXq76K1C9GzImS54dwsZAb9HhJ1CRuCMrE1Pi2gGcjZMDzyLjen5lfZ43l9DryQ2Zs/3+2Jox/xe&#10;LyPYNVnfN5NtD2Vs/VToZ9K+ZUI75tuhGr6ZbCGUsfVkg3yTGXdAMN/IN+tqcTNZcoqMv4ZOOm7k&#10;BTvmGzllXc03kyWnyNi6kTnFjvlGTllX840cwiOnzLaeFK2txOOGzmnBfCOnrKv5ZrLkFBl/3Qjf&#10;yIvvGzmN881kySkytm5kTn3fyGmcb+QQHjlltvWkaG01JKdnpNfPKes+gXvfv9+wD4+cMvvrRvhG&#10;XnzfyGmcbyZLTpGx9VOhn0nfIeTF942cxvlmsuQUGVtPNsg3mQl+5vdzek57fUK1nMIjp8z2LGvo&#10;pON2MbRjvpFT7PYJUd9MlpwiY+tG5hQ75hs5Zd1XxTdyCI+cMtt6UrS2VhS3HXp+s7BO8If5wT58&#10;4sXoFKD5O+x9mvmGZFwS+DlknoXGJYFv0ybNK8mrb0OqgoENfn5igf7LQhI2eMdsEfgWxoatsfGa&#10;kIQN8sywWNk6yXNQ55xjg2bOYWtsnBeSOIfUBINz2CAnX9IaO0nZoPawQd0xWCdtA734zqBmh7Xm&#10;WEmeI2ojn5AN61N87RfoTb9noz9Lmbz/cwdn9r8ZiG/cN4PUB2MhWgvxQpZ4gZXkPc63M9Jr9yS+&#10;sTbZFtHRO8L3DdlG+nYu4hvren1DtpG+zUd8Y12vb8gm4Vs97xfzqb2O3491yi9qnLrmLjB6m2jW&#10;5rP9XiRu/zHJ5gR6nX+H8ykt7hGNDrmxhz8WUKGbcwv2tB/8m5+fan5ViHkeMY3Kv4EYzLnUVu1k&#10;hIV9eG/u1W/p9tZjvyXnmvGPM/PvitCyRuqGcxW/fB8fFz8jMNJCr8Cz9Afn5+z9Qoz/JbGEyvl5&#10;xvznmaZcxe568e4SGBkB+v8AAAD//wMAUEsDBBQABgAIAAAAIQA40S/N2QoAACA1AAAUAAAAZHJz&#10;L21lZGlhL2ltYWdlMi5lbWbUm11sXFcRx8863sZxN8nGKeAUf1M3hn6wdZw2QahZE9U8NKFbx4Ug&#10;VcJpNqkocWo1wbikkVaK+FBSRHkrT1iogVCEVPXjBSFIGkXiKSoiEm2BB96KQCigSPAQEf6/9Z3d&#10;8cXXH/HdJjnOf2fOmXNm5syZued6I2dCCIcEawczIZyzjmjPphBOrRV9ZPdICJnQszWE32vO7W4O&#10;bGV1CNuaQ9gbW4/s7I5s+OCfTUEKwr1CjyB192SKmdAhPi805c/+UUvDdATmPimUBOb2FZtDTjyt&#10;q7imxt8lHTZeKDZVdckNtcqO3uLqmqy5GGp8r6QtQp/A2mtq8421SpYXrNmcfg2wTmGptEc8cxQq&#10;0xfaIr5J9KMRLxLuiHitDaZHoasYr+HKo/rIC7SsMJ+f3pb3oUvz6Vt7WkF9W51G6Lwev+SOsigE&#10;8+tm0bFZPhE3fKO995d/VamdC+MWZ2QWfybtEsqC7Y0a6kAQNfbaKb43XLYh0cqOesfz9VHPmX9N&#10;0aBStsqZf4wPCOSl95V55h9+ITP/oLQe0ZX6522wd3Q/FFH62ICuJAbehukedbbStmG6D0c26GMj&#10;zViZ7pORDfpp2zDdpyMb9LGR5nmY7nORDfpp7kPuBtMNpUG/rcS/U3QlecW5TsqA/oV/WGGJp/1K&#10;+qPWszPs01351fBUeE6f19NOTP39+T3hcvaXR4/97tUf/Fe2CtN7wvjGE1Noq2SPhJnX/r2hpab6&#10;tWHuDuqaVhCmH7uwYfrxCxtmcBaovSQdn/xRZaogvjXCdlH6tPF8qyzNPjAyrZmqHcavrt1dHc/d&#10;M7vO1lxd27obX9CFiYLwrmyEcGIKeqj5xFTx+Kkp5o/nM63IafD4b/bQ6+2Vp6rXbu3eQ7fFfpX4&#10;eOxfivYnUSqxv3psbuyL35wb+4EX/7pg7N85dmHDO8fnxn5GOq4v9g8nxf7heOw/kA1iD10o9vi/&#10;1NgTb7s74rydCe9RV6K8EVtt6Z5JvQ56pkZrdTCeubKxsn+iu14H48PrZN3XwZk/XOw+897F7hly&#10;JMqTinQkncXV46PhmVxnLeaZThZd2cim/rZ+uDZOzlsdXP7ITB5ffB38VjbGlP9QzsTq4JlcprOg&#10;kb3PYyfTif9xe+jSlPAnrf3P3d+aitcD8bYzSeI5q/i7nL0bZFGuZkdmuhg3Xu+dlT71c7Pzau+9&#10;Jve50KQ5m6K5IrX3H/R3RX2iyH3IOw53sunx/nud8fF2rcEXmtlCf5v6jKN/LAJruwXtIQwJ+GfN&#10;ZMzfZYMRrR6uPkrqn5cznKf3E/3jguXYJ8RvFbx+k7GXJP3omdAdMS2KjdVCVjBbxN549DB/Unhf&#10;6BVul/MPinq7JrtN40l290r2gH62hPv1uTWsUd+AfeNHxU/KBrpuVF0XNi9c16WfX+wu/SKdur5z&#10;XUv16OP320rqGv+XW9fE2849iScf5puz0Dj5UxY26kzJn+F58sdkzZIn5Q96vhA+rdydqNYceUu+&#10;A+8T88DnZKdL9POiuuLn5KvJJEq0V5JsUPCxiNdG/BlnfmS1znjW9KmfEzjoXtEWJ/exo6b888U/&#10;d9gLfXwG9rup2SF2xqPzRvm2LfKNOjZ/4r4ljbdpDXFif3aOrP2MwPP0MYEYWTMZ85PypiTZ+VXX&#10;rvGs83bRPy6QPzuFPqEkeP0mI55J+tEzoTftw6LYwCdy02zFc4b508Il4bMCz9PHRb1dk6Enye6T&#10;kt2nDB3SjXZ/2FbLVXuOQrOC9c0fn8/sa7nj+F8WqFn8p57j/pusWfIk/9Gz3HrerjXU84iojxf1&#10;jEwk0V5JskHB7z9+NjeqZvD7Zq3nPZFv5LflCudqvM+h+Hib5uUE9sd5A+Z8UaCevyb4czTZYueY&#10;9H5Ulj5q9ivCvcIhwes3GXYWysuJcCDsU0VTz9SgwfYcz5sxzZkU/ix8SaCm47ZNRv4l2d4r2X16&#10;u6Kit+iHuVa/WcebHz6X/TksdRy/iRn1it/Uctxvky0Ws+XWMrap5X2i/oyoZWQiiXEqSTYo+H3G&#10;z+RmqOU2+ZgT2At7OiMQx+cifEfU791k6zWelCOcz2g1O59WlvaEZ8NBfR4JR6X1gOgRyclby5uW&#10;iEc348QMnpyGB8ylD8aESeF9AV3k8ndFvZ8mY22Sn+TyFuVyQbm8XRlt/kCXkss36vyelX88i0+K&#10;LrfO4uddlg7qhzhSW/E4mozzSIoj57Hc2prUGmrruKg/N2oLmUiivZJkgwJna/u/lWrre/J7Wvix&#10;4PdOjJEtVluP6LlfDl9XNXED7K/W2C693/GOd1TrfR7DW/3At0RybMFDuXOgzBsTJgXq5/sCtfWK&#10;qPfTZIvV1pAqi9+lt+jdz/t0M9fWKe2V2jotarnl82yhO6xNa3ICuUscywL1QxyprXgcTdYseZq1&#10;9aL0UVs/FPXnRm0hE0m0V5JsUPB7vpVq62fy/QXh14LfOzFGtlhtDevt4pBurG+otp4Sx/1Vv8vq&#10;vz+hr1VQbGq5zRh5bjJ4YDU3Jn5SoH7whdqK+2myxWprm+6tB1RbhVuotn6iPVNb50TTqq1XpYva&#10;+o2oP29qCxlnkWZt/VT6qK03Y/aoLWQiifZKkt0KtWVnw16Mzzqe50Gf+jlhvu+L/DrOZFN9bu27&#10;bw3N+e6bNQf10SHaJqCbMWrmXWGfwLP3Ng22i6LXmsk+poGks35BspLqmm9BjoYefZ/SE/a4N1JG&#10;+F/J/RofkWRE81sjkEPw1KTxUGqbMQDPuymwOYzB2z1rzwHohxlXau7tD8mmzFSb2dysHudFXHyz&#10;/TM+IHDenCnnVxbeEGhvzpJanznaTljJ/1ObjXUoUlsfUeunYcP2jS7apUuXqtT2zbjtmxgQI2LA&#10;PKsX+Ls11iHE44fMdCH7uJAX2MpDwoNCXiCO9E1Pi3hatOUqb3qQWWxMz+saY73vw68k/mbP+/1W&#10;ZMf85iywa3O9bzZ3bTTH+l+O/EzbN/Y7KphvxJT+fL7ZXOLGHN+HT9s39u59I25Jvtlc4sYc6zcy&#10;bodlx8eNflLckL0uQImV9RsVN/Sbb8SN/ny+ESdkxA1q/UbG7aTsmG/kG/35fCM2yIgb1PfhG5Fv&#10;3jfiluQbcUJG3KDWb2TcTsuOjxv9foFnq3+GEBtkxA3q+/CNiBt2zDfiRr9fiPv2lsaQETeo9dOI&#10;22bpaxfWCL71q4MfjCOHp20S4PWeV7sbGLd2TgzvgPSbhPPCSmK3S+vt/u8Uz/2PDWqAPjaISRo2&#10;OAN0cv9jw/pp2jgg3TTebbFh/TRjVTUQ2TCeM+EdDDtpxAq9vGOwjw46avTTsGG5h68DAvnm8zD+&#10;TmTz/ftDXn7xvmD1RZyT3h9sbjmaY/0ntF5DK4pXkm+jMd/o21z/XMIXZPgGtX4jffP3IHFLugfx&#10;BRm+Qa3fSN/8XYNvSXcNviDDN6j1G+nbadnx+Ua/XyB/42eKDN+g+AZ9QhC7onxL63l+Vn7YM0ps&#10;oJ9GbZt/rSh1rV88cWLc17yNL+U7Bn83tUf6RP7vewX7XbRLMuYRc2DjI+KLwpDA38h8Sp27xDNX&#10;X3Xs4GMWdb65OOu/xqvfFbwi+rKQsJ5pavW/TxgshgzP0bwwO47sjZ36NmvnUuy3FEMz/hFD/uYH&#10;LaukbqhY98v7+KjkeYGWFfoE1nJPsH/2PiAk+F+RSKjvnzXmP2uainW76yS7Q6DlBfj/AQAA//8D&#10;AFBLAwQUAAYACAAAACEAybV77HwEAAAsEgAAFAAAAGRycy9tZWRpYS9pbWFnZTMuZW1mzJjPb1RV&#10;FMfPG2ZsmVB8RdSChEwbwCIkjkqIbugjBDbYiJREFi4q1l8JiQbNZLQhmaRLXeCOnV240g0JsDEu&#10;cNHEhQtIujDxH8DEGFy5acDv5809M3demGZSZhJP8p17ft1zzr33vPtem5jZZcHpw8RsjwsaaxLu&#10;SVc7PX/GLLGju8yuSz8e+cC2xsxeL5tdlO8vBduduYrd/6dkCmBHhZqgcEeSLLF94lOhlN75Q1Ot&#10;GYDvu8I5Ad+ZrGw7xEP7s+0d/oBiuL6elfJYKkPUmpvOxjq2cmYdflpW6p8RmPtI9DhdVbZUcHKf&#10;g1Iwb0JJpgKPD/sW4pm2KedLGp8LvAbbHXjNNY+jrWs5L3XrrH5SAaoIj6szzhXXsF/+yE4faVP3&#10;ShhFzK3UpXLURWZe1/8lxouqiX2jNujRa+3RzwW97zM233+83hSWBF/bLfHYnW6L4Qym7YGrNLbm&#10;ukLMd7Uxd17CZ0pQ0vi3+jW2/YyyTbVT9p6e50/skl3R71ZopfHXlwv2oPLTF8v3fvj2oXLVmwu2&#10;+MxKg2ityue2euPfyfFO6Bsn6e/ZINc1Nt9am2y+vTa56hsi3TXFOPxdq4Gd5wq8IdQFaDGt8hjm&#10;60qqSZ4H/cbEfK7fcaR3zsZEdZ5aiEOauvC7cpitNBgvl1ca2dWvG+RYTJMqdgie+j0fceN8S432&#10;1ebnztb6uTOfcy0+4+S/IPwmbBeY86PwfOA15OS2ZyXRMzHli9RPU8qDVrPTOr8r9qlQ0725INS0&#10;x+3Tfd9eluYdO2zVee6RskDspwLYE3j0nBM2RmT02NG53X1S6bCfF+i1bRqLvXZN+kBD6bWN5d5e&#10;y77q7bXZb/7ctNfuLq9N3r3a22urirG1XjvRr9dOFHvtvnLQa4yb9Rr1D9pr7Lf3XZH3+4kzg1Ro&#10;Pro/eud5L81IDn3aebe5PY7Nce7p+vb0ur9LbsuOn38b7Ar+6C4IF4VtEuj7KY3Fvncb9n59f062&#10;V7QC+jJ+N45yXdQP/F3k+zPKnEqXk+f0c624IYxeC/pZgbOkVvZvSXDiTJxoXuKyz0/yrinmID49&#10;Qnx44u8VhpHjJgFFtwRyuDzMHDvDHj0dRpfJgWoY61CY/NnxZ8TlYZ7HB6F+z+HyMPbK+zCksPX1&#10;dZbQuVPQex/Sk1MCPYmf3x/wh6TbJxT7GVvc0y/IJxUgeum4kAoQNo/D+wjyuuA9DrZir9KjEH7E&#10;ZR54kjP2fKzJ66Zf47qRsbnvZrX53FHVRp/HtSEPWpvPHVVt9G5cG/KgtfncUdXGswodF1Lh4yAP&#10;cqY+d5S18ZzFtSEPWhu+w6jN74kxxYvJ60Dv/CDfIfHdEd8p/u3hNbO/9E0//RnZMuGYwP8LXpJw&#10;QDwx9Tk0x08bXb6cte8w6fP/TXyv8brQZz5uou7faq9mlnDXpUJbj+3mKbNfTw6SfzyzMvVxj/L/&#10;D6Lo2yw9lnXrims8K3sqQBVhRmAu9x3rZ+2zQp/6WzIJ3fUzx+tnTinr5t0p224BSgX4/wAAAP//&#10;AwBQSwMEFAAGAAgAAAAhAETWLHzfAAAABwEAAA8AAABkcnMvZG93bnJldi54bWxMz8FKw0AQBuC7&#10;4DssI3izm6S2asymlKKeimAriLdpMk1Cs7Mhu03St3c86XH4h3++yVaTbdVAvW8cG4hnESjiwpUN&#10;VwY+9693j6B8QC6xdUwGLuRhlV9fZZiWbuQPGnahUlLCPkUDdQhdqrUvarLoZ64jluzoeotBxr7S&#10;ZY+jlNtWJ1G01BYblgs1drSpqTjtztbA24jjeh6/DNvTcXP53i/ev7YxGXN7M62fQQWawt8y/PKF&#10;DrmYDu7MpVetAXkkGLh/EL+kT1GSgDoYmC8XCeg80//9+Q8AAAD//wMAUEsDBBQABgAIAAAAIQC7&#10;6gP/yQAAACkCAAAZAAAAZHJzL19yZWxzL2Uyb0RvYy54bWwucmVsc7yRywrCMBBF94L/EGZv01YQ&#10;EdNuRHAr+gFDMm2DzYMkiv69AREURHcuZ4Z77oFZt1czsguFqJ0VUBUlMLLSKW17AcfDdrYEFhNa&#10;haOzJOBGEdpmOlnvacSUQ3HQPrJMsVHAkJJfcR7lQAZj4TzZfOlcMJjyGHruUZ6wJ16X5YKHVwY0&#10;b0y2UwLCTs2BHW4+N/9mu67TkjZOng3Z9KGCa5O7MxBDT0mAIaXxsZwXZDrgnx3q/zjU3xyq/zhU&#10;Twf+9uDmDgAA//8DAFBLAQItABQABgAIAAAAIQCm5lH7DAEAABUCAAATAAAAAAAAAAAAAAAAAAAA&#10;AABbQ29udGVudF9UeXBlc10ueG1sUEsBAi0AFAAGAAgAAAAhADj9If/WAAAAlAEAAAsAAAAAAAAA&#10;AAAAAAAAPQEAAF9yZWxzLy5yZWxzUEsBAi0AFAAGAAgAAAAhAKqBebq9AgAAfwoAAA4AAAAAAAAA&#10;AAAAAAAAPAIAAGRycy9lMm9Eb2MueG1sUEsBAi0AFAAGAAgAAAAhAI+yrMcCCwAAhDUAABQAAAAA&#10;AAAAAAAAAAAAJQUAAGRycy9tZWRpYS9pbWFnZTEuZW1mUEsBAi0AFAAGAAgAAAAhADjRL83ZCgAA&#10;IDUAABQAAAAAAAAAAAAAAAAAWRAAAGRycy9tZWRpYS9pbWFnZTIuZW1mUEsBAi0AFAAGAAgAAAAh&#10;AMm1e+x8BAAALBIAABQAAAAAAAAAAAAAAAAAZBsAAGRycy9tZWRpYS9pbWFnZTMuZW1mUEsBAi0A&#10;FAAGAAgAAAAhAETWLHzfAAAABwEAAA8AAAAAAAAAAAAAAAAAEiAAAGRycy9kb3ducmV2LnhtbFBL&#10;AQItABQABgAIAAAAIQC76gP/yQAAACkCAAAZAAAAAAAAAAAAAAAAAB4hAABkcnMvX3JlbHMvZTJv&#10;RG9jLnhtbC5yZWxzUEsFBgAAAAAIAAgAAAIAAB4iAAAAAA==&#10;">
                <v:shape id="Picture 524" o:spid="_x0000_s1027" type="#_x0000_t75" style="position:absolute;left:29233;width:28054;height:14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cfdwwAAANwAAAAPAAAAZHJzL2Rvd25yZXYueG1sRI/disIw&#10;FITvF3yHcIS9W1PF1VKNoguL3vn7AIfm2Fabk9qkWt/eCIKXw8x8w0znrSnFjWpXWFbQ70UgiFOr&#10;C84UHA//PzEI55E1lpZJwYMczGedrykm2t55R7e9z0SAsEtQQe59lUjp0pwMup6tiIN3srVBH2Sd&#10;SV3jPcBNKQdRNJIGCw4LOVb0l1N62TdGwXY9jK+HYxNv9DI+0+pSjFfNQ6nvbruYgPDU+k/43V5r&#10;Bb+DIbzOhCMgZ08AAAD//wMAUEsBAi0AFAAGAAgAAAAhANvh9svuAAAAhQEAABMAAAAAAAAAAAAA&#10;AAAAAAAAAFtDb250ZW50X1R5cGVzXS54bWxQSwECLQAUAAYACAAAACEAWvQsW78AAAAVAQAACwAA&#10;AAAAAAAAAAAAAAAfAQAAX3JlbHMvLnJlbHNQSwECLQAUAAYACAAAACEAdBHH3cMAAADcAAAADwAA&#10;AAAAAAAAAAAAAAAHAgAAZHJzL2Rvd25yZXYueG1sUEsFBgAAAAADAAMAtwAAAPcCAAAAAA==&#10;">
                  <v:imagedata r:id="rId230" o:title=""/>
                </v:shape>
                <v:shape id="Picture 523" o:spid="_x0000_s1028" type="#_x0000_t75" style="position:absolute;width:28333;height:14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OUtwwAAANwAAAAPAAAAZHJzL2Rvd25yZXYueG1sRI/BasMw&#10;EETvhf6D2EJujdwEl9SNYtxCwCSnOj70uFgb29RaCUuNnb+PCoUch5l5w2zz2QziQqPvLSt4WSYg&#10;iBure24V1Kf98waED8gaB8uk4Eoe8t3jwxYzbSf+oksVWhEh7DNU0IXgMil905FBv7SOOHpnOxoM&#10;UY6t1CNOEW4GuUqSV2mw57jQoaPPjpqf6tdEii/P5phOQ3Wgun/jb1fID6fU4mku3kEEmsM9/N8u&#10;tYJ0tYa/M/EIyN0NAAD//wMAUEsBAi0AFAAGAAgAAAAhANvh9svuAAAAhQEAABMAAAAAAAAAAAAA&#10;AAAAAAAAAFtDb250ZW50X1R5cGVzXS54bWxQSwECLQAUAAYACAAAACEAWvQsW78AAAAVAQAACwAA&#10;AAAAAAAAAAAAAAAfAQAAX3JlbHMvLnJlbHNQSwECLQAUAAYACAAAACEAKdTlLcMAAADcAAAADwAA&#10;AAAAAAAAAAAAAAAHAgAAZHJzL2Rvd25yZXYueG1sUEsFBgAAAAADAAMAtwAAAPcCAAAAAA==&#10;">
                  <v:imagedata r:id="rId231" o:title=""/>
                </v:shape>
                <v:shape id="Picture 527" o:spid="_x0000_s1029" type="#_x0000_t75" style="position:absolute;left:14962;top:18149;width:27363;height:2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bqSxAAAANwAAAAPAAAAZHJzL2Rvd25yZXYueG1sRI9Ba8JA&#10;FITvQv/D8gpeRDcNaCW6iq0oXo29eHtkn9nQ7Ns0u9Xor3cFweMwM98w82Vna3Gm1leOFXyMEhDE&#10;hdMVlwp+DpvhFIQPyBprx6TgSh6Wi7feHDPtLryncx5KESHsM1RgQmgyKX1hyKIfuYY4eifXWgxR&#10;tqXULV4i3NYyTZKJtFhxXDDY0Leh4jf/twr0lzzlx8F+lfj1Rv4dmtQMblul+u/dagYiUBde4Wd7&#10;pxWM0094nIlHQC7uAAAA//8DAFBLAQItABQABgAIAAAAIQDb4fbL7gAAAIUBAAATAAAAAAAAAAAA&#10;AAAAAAAAAABbQ29udGVudF9UeXBlc10ueG1sUEsBAi0AFAAGAAgAAAAhAFr0LFu/AAAAFQEAAAsA&#10;AAAAAAAAAAAAAAAAHwEAAF9yZWxzLy5yZWxzUEsBAi0AFAAGAAgAAAAhABrBupLEAAAA3AAAAA8A&#10;AAAAAAAAAAAAAAAABwIAAGRycy9kb3ducmV2LnhtbFBLBQYAAAAAAwADALcAAAD4AgAAAAA=&#10;">
                  <v:imagedata r:id="rId232" o:title=""/>
                </v:shape>
                <w10:wrap type="tight"/>
              </v:group>
            </w:pict>
          </mc:Fallback>
        </mc:AlternateContent>
      </w:r>
      <w:r w:rsidR="00BB503A" w:rsidRPr="00827C77">
        <w:rPr>
          <w:noProof/>
        </w:rPr>
        <w:drawing>
          <wp:anchor distT="0" distB="0" distL="114300" distR="114300" simplePos="0" relativeHeight="251814912" behindDoc="1" locked="0" layoutInCell="1" allowOverlap="1" wp14:anchorId="3FC71639" wp14:editId="033D5724">
            <wp:simplePos x="0" y="0"/>
            <wp:positionH relativeFrom="margin">
              <wp:align>right</wp:align>
            </wp:positionH>
            <wp:positionV relativeFrom="paragraph">
              <wp:posOffset>1758315</wp:posOffset>
            </wp:positionV>
            <wp:extent cx="2800350" cy="204470"/>
            <wp:effectExtent l="0" t="0" r="0" b="5080"/>
            <wp:wrapTight wrapText="bothSides">
              <wp:wrapPolygon edited="0">
                <wp:start x="0" y="0"/>
                <wp:lineTo x="0" y="20124"/>
                <wp:lineTo x="21453" y="20124"/>
                <wp:lineTo x="21453" y="0"/>
                <wp:lineTo x="0" y="0"/>
              </wp:wrapPolygon>
            </wp:wrapTight>
            <wp:docPr id="526" name="Picture 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33">
                      <a:extLst>
                        <a:ext uri="{28A0092B-C50C-407E-A947-70E740481C1C}">
                          <a14:useLocalDpi xmlns:a14="http://schemas.microsoft.com/office/drawing/2010/main" val="0"/>
                        </a:ext>
                      </a:extLst>
                    </a:blip>
                    <a:srcRect/>
                    <a:stretch>
                      <a:fillRect/>
                    </a:stretch>
                  </pic:blipFill>
                  <pic:spPr bwMode="auto">
                    <a:xfrm>
                      <a:off x="0" y="0"/>
                      <a:ext cx="2800350" cy="204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503A" w:rsidRPr="00827C77">
        <w:rPr>
          <w:noProof/>
        </w:rPr>
        <w:drawing>
          <wp:anchor distT="0" distB="0" distL="114300" distR="114300" simplePos="0" relativeHeight="251816960" behindDoc="1" locked="0" layoutInCell="1" allowOverlap="1" wp14:anchorId="612FFCEE" wp14:editId="6344B739">
            <wp:simplePos x="0" y="0"/>
            <wp:positionH relativeFrom="margin">
              <wp:align>left</wp:align>
            </wp:positionH>
            <wp:positionV relativeFrom="paragraph">
              <wp:posOffset>1762125</wp:posOffset>
            </wp:positionV>
            <wp:extent cx="2833370" cy="200660"/>
            <wp:effectExtent l="0" t="0" r="5080" b="8890"/>
            <wp:wrapTight wrapText="bothSides">
              <wp:wrapPolygon edited="0">
                <wp:start x="0" y="0"/>
                <wp:lineTo x="0" y="20506"/>
                <wp:lineTo x="21494" y="20506"/>
                <wp:lineTo x="21494" y="0"/>
                <wp:lineTo x="0" y="0"/>
              </wp:wrapPolygon>
            </wp:wrapTight>
            <wp:docPr id="525" name="Picture 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34">
                      <a:extLst>
                        <a:ext uri="{28A0092B-C50C-407E-A947-70E740481C1C}">
                          <a14:useLocalDpi xmlns:a14="http://schemas.microsoft.com/office/drawing/2010/main" val="0"/>
                        </a:ext>
                      </a:extLst>
                    </a:blip>
                    <a:srcRect/>
                    <a:stretch>
                      <a:fillRect/>
                    </a:stretch>
                  </pic:blipFill>
                  <pic:spPr bwMode="auto">
                    <a:xfrm>
                      <a:off x="0" y="0"/>
                      <a:ext cx="2838736" cy="201040"/>
                    </a:xfrm>
                    <a:prstGeom prst="rect">
                      <a:avLst/>
                    </a:prstGeom>
                    <a:noFill/>
                    <a:ln>
                      <a:noFill/>
                    </a:ln>
                  </pic:spPr>
                </pic:pic>
              </a:graphicData>
            </a:graphic>
            <wp14:sizeRelH relativeFrom="margin">
              <wp14:pctWidth>0</wp14:pctWidth>
            </wp14:sizeRelH>
          </wp:anchor>
        </w:drawing>
      </w:r>
      <w:r w:rsidR="00827C77">
        <w:t>Point C</w:t>
      </w:r>
      <w:bookmarkEnd w:id="204"/>
    </w:p>
    <w:p w14:paraId="2E3E2C1E" w14:textId="754C7169" w:rsidR="00BB503A" w:rsidRDefault="00BB503A" w:rsidP="00827C77">
      <w:pPr>
        <w:pStyle w:val="Heading3"/>
        <w:numPr>
          <w:ilvl w:val="0"/>
          <w:numId w:val="0"/>
        </w:numPr>
      </w:pPr>
    </w:p>
    <w:p w14:paraId="014F1068" w14:textId="5F21574D" w:rsidR="00BB503A" w:rsidRDefault="00BB503A" w:rsidP="00BB503A">
      <w:pPr>
        <w:pStyle w:val="Heading2"/>
      </w:pPr>
      <w:bookmarkStart w:id="207" w:name="_Toc39172448"/>
      <w:r w:rsidRPr="00BB503A">
        <w:t>Rod Displacement</w:t>
      </w:r>
      <w:bookmarkEnd w:id="207"/>
    </w:p>
    <w:p w14:paraId="54BCF6DE" w14:textId="197B1D1E" w:rsidR="006A4513" w:rsidRDefault="00F15379" w:rsidP="00BB503A">
      <w:pPr>
        <w:pStyle w:val="Heading2"/>
        <w:numPr>
          <w:ilvl w:val="0"/>
          <w:numId w:val="0"/>
        </w:numPr>
      </w:pPr>
      <w:bookmarkStart w:id="208" w:name="_Toc39172449"/>
      <w:r>
        <w:rPr>
          <w:noProof/>
        </w:rPr>
        <mc:AlternateContent>
          <mc:Choice Requires="wpg">
            <w:drawing>
              <wp:anchor distT="0" distB="0" distL="114300" distR="114300" simplePos="0" relativeHeight="251862016" behindDoc="0" locked="0" layoutInCell="1" allowOverlap="1" wp14:anchorId="2318C51E" wp14:editId="5E35F9EC">
                <wp:simplePos x="0" y="0"/>
                <wp:positionH relativeFrom="margin">
                  <wp:align>center</wp:align>
                </wp:positionH>
                <wp:positionV relativeFrom="paragraph">
                  <wp:posOffset>36484</wp:posOffset>
                </wp:positionV>
                <wp:extent cx="4191000" cy="893560"/>
                <wp:effectExtent l="0" t="0" r="0" b="1905"/>
                <wp:wrapTight wrapText="bothSides">
                  <wp:wrapPolygon edited="0">
                    <wp:start x="0" y="0"/>
                    <wp:lineTo x="0" y="21186"/>
                    <wp:lineTo x="21502" y="21186"/>
                    <wp:lineTo x="21502" y="0"/>
                    <wp:lineTo x="0" y="0"/>
                  </wp:wrapPolygon>
                </wp:wrapTight>
                <wp:docPr id="564" name="Group 564"/>
                <wp:cNvGraphicFramePr/>
                <a:graphic xmlns:a="http://schemas.openxmlformats.org/drawingml/2006/main">
                  <a:graphicData uri="http://schemas.microsoft.com/office/word/2010/wordprocessingGroup">
                    <wpg:wgp>
                      <wpg:cNvGrpSpPr/>
                      <wpg:grpSpPr>
                        <a:xfrm>
                          <a:off x="0" y="0"/>
                          <a:ext cx="4191000" cy="893560"/>
                          <a:chOff x="0" y="0"/>
                          <a:chExt cx="4191000" cy="893560"/>
                        </a:xfrm>
                      </wpg:grpSpPr>
                      <pic:pic xmlns:pic="http://schemas.openxmlformats.org/drawingml/2006/picture">
                        <pic:nvPicPr>
                          <pic:cNvPr id="528" name="Picture 528"/>
                          <pic:cNvPicPr>
                            <a:picLocks noChangeAspect="1"/>
                          </pic:cNvPicPr>
                        </pic:nvPicPr>
                        <pic:blipFill>
                          <a:blip r:embed="rId235">
                            <a:extLst>
                              <a:ext uri="{28A0092B-C50C-407E-A947-70E740481C1C}">
                                <a14:useLocalDpi xmlns:a14="http://schemas.microsoft.com/office/drawing/2010/main" val="0"/>
                              </a:ext>
                            </a:extLst>
                          </a:blip>
                          <a:srcRect/>
                          <a:stretch>
                            <a:fillRect/>
                          </a:stretch>
                        </pic:blipFill>
                        <pic:spPr bwMode="auto">
                          <a:xfrm>
                            <a:off x="0" y="214745"/>
                            <a:ext cx="4191000" cy="678815"/>
                          </a:xfrm>
                          <a:prstGeom prst="rect">
                            <a:avLst/>
                          </a:prstGeom>
                          <a:noFill/>
                          <a:ln>
                            <a:noFill/>
                          </a:ln>
                        </pic:spPr>
                      </pic:pic>
                      <wps:wsp>
                        <wps:cNvPr id="563" name="Text Box 563"/>
                        <wps:cNvSpPr txBox="1"/>
                        <wps:spPr>
                          <a:xfrm>
                            <a:off x="0" y="0"/>
                            <a:ext cx="4191000" cy="152400"/>
                          </a:xfrm>
                          <a:prstGeom prst="rect">
                            <a:avLst/>
                          </a:prstGeom>
                          <a:solidFill>
                            <a:prstClr val="white"/>
                          </a:solidFill>
                          <a:ln>
                            <a:noFill/>
                          </a:ln>
                        </wps:spPr>
                        <wps:txbx>
                          <w:txbxContent>
                            <w:p w14:paraId="5AAB0384" w14:textId="2AE3A664" w:rsidR="00B065F9" w:rsidRPr="003B36B0" w:rsidRDefault="00B065F9" w:rsidP="00F15379">
                              <w:pPr>
                                <w:pStyle w:val="Caption"/>
                                <w:rPr>
                                  <w:rFonts w:eastAsia="Times New Roman"/>
                                  <w:b/>
                                  <w:color w:val="auto"/>
                                </w:rPr>
                              </w:pPr>
                              <w:bookmarkStart w:id="209" w:name="_Toc39172572"/>
                              <w:r>
                                <w:t xml:space="preserve">Table </w:t>
                              </w:r>
                              <w:fldSimple w:instr=" SEQ Table \* ARABIC ">
                                <w:r>
                                  <w:rPr>
                                    <w:noProof/>
                                  </w:rPr>
                                  <w:t>16</w:t>
                                </w:r>
                              </w:fldSimple>
                              <w:r>
                                <w:t xml:space="preserve"> </w:t>
                              </w:r>
                              <w:r w:rsidRPr="00F620F0">
                                <w:t xml:space="preserve">Super TIX-51AF Original Design </w:t>
                              </w:r>
                              <w:r>
                                <w:t>Rod Displacement</w:t>
                              </w:r>
                              <w:bookmarkEnd w:id="20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318C51E" id="Group 564" o:spid="_x0000_s1217" style="position:absolute;margin-left:0;margin-top:2.85pt;width:330pt;height:70.35pt;z-index:251862016;mso-position-horizontal:center;mso-position-horizontal-relative:margin" coordsize="41910,893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0DHttAwAAMAgAAA4AAABkcnMvZTJvRG9jLnhtbJxVTW/bOBC9L7D/&#10;gdC9keXYbipEKbzJJiiQbY1NFj3TFGURlUguSVtOf/2+oSQnTtJu24Pl4XA4H2/ekOfv923DdtJ5&#10;ZXSRZCeThEktTKn0pkj+ub9+c5YwH7gueWO0LJIH6ZP3F7//dt7ZXE5NbZpSOgYn2uedLZI6BJun&#10;qRe1bLk/MVZqbFbGtTxg6TZp6XgH722TTieTRdoZV1pnhPQe2qt+M7mI/qtKivCpqrwMrCkS5Bbi&#10;18Xvmr7pxTnPN47bWokhDf4LWbRcaQQ9uLrigbOtUy9ctUo4400VToRpU1NVSshYA6rJJs+quXFm&#10;a2Mtm7zb2ANMgPYZTr/sVnzcrRxTZZHMF7OEad6iSTEuIwXg6ewmh9WNs3d25QbFpl9RxfvKtfSP&#10;Wtg+AvtwAFbuAxNQzrJ32WQC/AX2zt6dzhcD8qJGe14cE/Wf3z+YjmFTyu6QjFUix2/ACdILnP6f&#10;TzgVtk4mg5P2h3y03H3Z2jdoqeVBrVWjwkOkJ5pHSendSomV6xdPIJ9iOnrIsU9h2RwqYEyHyK4/&#10;xamqWyO+eKbNZc31Ri69BbcxcWSdHpvH5VHIdaPstWoa6hPJQ3GYg2c8egWfnqNXRmxbqUM/dE42&#10;qNNoXyvrE+Zy2a4lOOQ+lDEhnnsn/kaCSA5ycDKImsQKSQx69PCwETN+TJLK8SAbW3d/mRKE5Ntg&#10;4ni9SrZpNns7mxMQPH+VcYu3Z2dZNDgQB5A6H26kaRkJSB3ZxhB8d+spb5iOJuRYGwIwxmj0kQKG&#10;pIk1UNaDiCJoeHCt+RFvrF4g/lOTe1dzK5EluX1Co8XpSKN7qv8Ps8fwnhIggyFNLgt7bAyMIX2f&#10;6zhJPzHA2Xw6wzD3GI0dGbH6QTi9aVQ5UpLOXjaO7Thu6a5WQQ7Oj6y+AftjKSSF/Xofr7PH+tem&#10;fED5zqDLuIK8FdcKAW+5DyvucNtDiRcsfMKnakxXJGaQElYb9/U1PdmjldhNWIfXo0j8v1tO10bz&#10;QaPJ9NSMghuF9SjobXtpUGoWs4kiDrjQjGLlTPsZD9uSomCLa4FYRRJG8TL0bxgeRiGXy2jU3z63&#10;+s7izsoilwnY+/1n7uzQlgB+fDQjjXj+jOy9bc/uJWauUnESCNgeRXCbFqB0lOKzBOno3Xu6jlaP&#10;D/3FfwAAAP//AwBQSwMEFAAGAAgAAAAhAPD4Gh82BwAACB4AABQAAABkcnMvbWVkaWEvaW1hZ2Ux&#10;LmVtZtSZT2xUdRDHZ8sW2rqVpYCC0HapVIoQs7SN4gVW+ZMoNlQokQPGApUotkCAbIqEZJPGxCgH&#10;9GS82IMHozHpVeMBDygHQ/AmQQ7eIDEGDYkeGvH7eftm9/XJtqW8JjrJ7G/+/H4z85uZ3+/tvk2Z&#10;2bDQ4Vid2ZAzGj/eYNa8yCy3o2+nWcoa2sx+kLwhMgeypDmb02b7U2bfxnQXt9bbzd/rTAZsozAn&#10;lLkNqULKVovOCuuyF69rqY2GyNwDwn4hczsKacuIBtoKjRV6rWy4PF+oC2wpDEFp65rCooouXbAK&#10;vUZa4u8Qsvau4F6yJumyQgef0ykB65rlZEVIM2dlSMuctYS00mmPhLQGWxbSWmtuR6krOS1xaZc+&#10;skKgXnivOKO+ojGoPAbvcFwBvC5mPmzOJS5qDHpc/xUb6xQTeSM24MOr/cHodUHueUbn+WfSS0LO&#10;jO+tXUQ3ihBy4ntEr7HbLtJY2lplonRVGqU8PpUzgGu//BGMHh/yLiF9GY2VeR7f91Kg44x3a4QH&#10;PhMmFV9okjMV2Pb4kHt8xOq5ZJ7HR1zR+OCBY8Kk4gtN2t1rRwLbHh9yj48YKvFpnseHvFtIfak3&#10;AJ8Tn1R8+ADi9UXu8RGrxxevL/G0aQLxUV/4/cKk4sM3EK8vco+PWD2+eH2Jh7oSH2PAi04qPs9f&#10;2H6VO7ZW/pgXrS9xef5EBnG2K87HRCd5fueaP8/blFGxPWh8e2TjhJJEnn7z4EQD32j/IeS22UF9&#10;X3jTDtlJfc4Fxoq/ntlrt+u/Pn32x88/+Fu+8qN7bXDpWBFrpfpTNj7x55KGiumJ53h+0ltAXji6&#10;+9KS0ZcvLRknWFBwQTbWf1Iq5kXz3AafFeaFwGC2SZ7KXZFqSgV+kE829wXyjL7nRNdMNjf1EQsy&#10;XOSFP8mH2ViRcTg9Viyce7+Ij8Fsqgk9AE387g+7UX9DxfJXJ793sO25XyA6nvsL4f6kSiT3k2en&#10;5r7w9tTcd52/NW3ur569tOTquam5H5eNueV+S63cb4nn/qZ8kHvG6XJP/LPNPfn2OsRpv780pfKs&#10;p31axGeElGVAyDkcEsMRGdP4qMbqcanq0pJzz0Qh2Lw+sJO3p2yTPW2NouuFjKD3BuvjvZHsuaye&#10;x1xxT+U8DqbuLB19daR9uvM4cf1K+8SNK+3jJAUUlGSjVk9MnttjRzOtldqnWll0ZynrTi9+rSKP&#10;nsfby8ezxBI9j5flY0DnkJHe8PN4NJNqzUuy/wx+Uq3EH/eHLU2xn7X2ryfeKcbPJfn23ojT1GtU&#10;eE1hU+uMPuJ1d90i6WvV/YB0A/p2fsxO6S4dFrVhodedfbIW3yByj4dseV/QK/G+uBDWQKoE7oza&#10;fdHQOH1f9H9xpb3/y6T6YjDxviD+++0L8u11iNP0xRCo/K/SyH2Q10iPOLiOmtbqC+xwH/TY5n/d&#10;B+6b9cwbEt4I/TXKUV581J/rmD+dv2123EbsROXZuVjz6UH3R0s5zV3pvtlPr3j2+oLGqG/XzeS7&#10;fPdtmnGvfubwx5mL++PMobu/Mzfx1WzOnO95UPafkW/87LtHDK5j/nT57pGFTt307jv6PoC+GhAO&#10;gdpTn0bye0ijXFbAdWlJpvNFfrvVTfjCtvv0erLe/dEv+KOX4v5cN5O/mXopnkv8kcu4P3KJbqZc&#10;9qrrO23XHd9Xs9b43rQdWyfkeb5QCOgiCUafg9xprS11iM+U51XeC7kee04rvCnfDfDBOsDfwzC/&#10;R+i/GVtEMwc5OYcg3oKwRfQ+jdh1cB32atX4Xen22iuW01PhuLomJ+4NO6jnyluit+vZckone1iS&#10;w3rGjARPnNPSdIkesfVBP2Rlg7py5h3hySl8dET+kJCRs4be5zaIZi73h68hv+gZkYPRnEfp+ch/&#10;Sv78nUw8/xkpif9h4XLRj2uM5t91Oclr5f+8dOXfRYeV1bnVwHNMnsghIzJHz6/P8xH5/6UW/I6m&#10;Fv67P16LUek2ag61OKgxXgvXzXS/d6oKO/T79KROw0m79R5nyPNHr4HkL9p3UXq+etDfefr9MZ8+&#10;tb0A3KffgeQuCh4L8i4hd5NSH/T6kEbqBVAzAJ4vYvCIHuSdCOcJHzkZXaGR9y4rIzy3dFI+iHuT&#10;0Hsvyiflg328GPrYpdH53ZIn5UNmdYuX90HuAHjqnKSPwLA+8EG94bF/RJhEzdsogMCfi84n6eM7&#10;+cAN70HZh/P4gE9iH60YE9C72HQ+yX2MhD7oXXw4n4QPvxdCF2wlAL8XkPu9wB3h8tnckZxl7hPa&#10;h/MNDUS/G1Efv6NqyXdqTkHYK+S/wCfFrBWNTSv/j1KCiNLpQtUf6z8VfiSssV4aoPo/THfBUqsl&#10;yQrLculKq7abXX5+Nv4bCpYmPvbMf5tYWSBzvYVqXNEYuS+yQqBe2CEMc3eX+HuFXcIa8ZekEgbx&#10;BzRrPH7W1BWqfnm+LhMCWSH0PwAAAP//AwBQSwMEFAAGAAgAAAAhANwtWe3cAAAABgEAAA8AAABk&#10;cnMvZG93bnJldi54bWxMj0FLw0AUhO+C/2F5gje7ibZRYjalFPVUBFuh9PaavCah2bchu03Sf+/z&#10;pMdhhplvsuVkWzVQ7xvHBuJZBIq4cGXDlYHv3fvDCygfkEtsHZOBK3lY5rc3GaalG/mLhm2olJSw&#10;T9FAHUKXau2Lmiz6meuIxTu53mIQ2Ve67HGUctvqxyhKtMWGZaHGjtY1FeftxRr4GHFcPcVvw+Z8&#10;Wl8Pu8XnfhOTMfd30+oVVKAp/IXhF1/QIRemo7tw6VVrQI4EA4tnUGImSST6KKl5MgedZ/o/fv4D&#10;AAD//wMAUEsDBBQABgAIAAAAIQCOIglCugAAACEBAAAZAAAAZHJzL19yZWxzL2Uyb0RvYy54bWwu&#10;cmVsc4SPywrCMBBF94L/EGZv07oQkabdiNCt1A8YkmkbbB4kUezfG3BjQXA593LPYer2ZWb2pBC1&#10;swKqogRGVjql7Sjg1l92R2AxoVU4O0sCForQNttNfaUZUx7FSfvIMsVGAVNK/sR5lBMZjIXzZHMz&#10;uGAw5TOM3KO840h8X5YHHr4Z0KyYrFMCQqcqYP3is/k/2w2DlnR28mHIph8Krk12ZyCGkZIAQ0rj&#10;J6wKMgPwpuarx5o3AAAA//8DAFBLAQItABQABgAIAAAAIQCm5lH7DAEAABUCAAATAAAAAAAAAAAA&#10;AAAAAAAAAABbQ29udGVudF9UeXBlc10ueG1sUEsBAi0AFAAGAAgAAAAhADj9If/WAAAAlAEAAAsA&#10;AAAAAAAAAAAAAAAAPQEAAF9yZWxzLy5yZWxzUEsBAi0AFAAGAAgAAAAhAEq0DHttAwAAMAgAAA4A&#10;AAAAAAAAAAAAAAAAPAIAAGRycy9lMm9Eb2MueG1sUEsBAi0AFAAGAAgAAAAhAPD4Gh82BwAACB4A&#10;ABQAAAAAAAAAAAAAAAAA1QUAAGRycy9tZWRpYS9pbWFnZTEuZW1mUEsBAi0AFAAGAAgAAAAhANwt&#10;We3cAAAABgEAAA8AAAAAAAAAAAAAAAAAPQ0AAGRycy9kb3ducmV2LnhtbFBLAQItABQABgAIAAAA&#10;IQCOIglCugAAACEBAAAZAAAAAAAAAAAAAAAAAEYOAABkcnMvX3JlbHMvZTJvRG9jLnhtbC5yZWxz&#10;UEsFBgAAAAAGAAYAfAEAADcPAAAAAA==&#10;">
                <v:shape id="Picture 528" o:spid="_x0000_s1218" type="#_x0000_t75" style="position:absolute;top:2147;width:41910;height:67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DqvwgAAANwAAAAPAAAAZHJzL2Rvd25yZXYueG1sRE/Pa8Iw&#10;FL4P9j+EN/AyZjLFUTvTIoOK19WyXR/Ns+3avJQmavffL4eBx4/v9y6f7SCuNPnOsYbXpQJBXDvT&#10;caOhOhUvCQgfkA0OjknDL3nIs8eHHabG3fiTrmVoRAxhn6KGNoQxldLXLVn0SzcSR+7sJoshwqmR&#10;ZsJbDLeDXCn1Ji12HBtaHOmjpbovL1aDKrbJT9ivZXEp5dfzoa++k15pvXia9+8gAs3hLv53H42G&#10;zSqujWfiEZDZHwAAAP//AwBQSwECLQAUAAYACAAAACEA2+H2y+4AAACFAQAAEwAAAAAAAAAAAAAA&#10;AAAAAAAAW0NvbnRlbnRfVHlwZXNdLnhtbFBLAQItABQABgAIAAAAIQBa9CxbvwAAABUBAAALAAAA&#10;AAAAAAAAAAAAAB8BAABfcmVscy8ucmVsc1BLAQItABQABgAIAAAAIQDYQDqvwgAAANwAAAAPAAAA&#10;AAAAAAAAAAAAAAcCAABkcnMvZG93bnJldi54bWxQSwUGAAAAAAMAAwC3AAAA9gIAAAAA&#10;">
                  <v:imagedata r:id="rId236" o:title=""/>
                </v:shape>
                <v:shape id="Text Box 563" o:spid="_x0000_s1219" type="#_x0000_t202" style="position:absolute;width:41910;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5WHFxQAAANwAAAAPAAAAZHJzL2Rvd25yZXYueG1sRI9Ba8JA&#10;FITvQv/D8gQvoptaGiS6SqsWPLSHWPH8yD6TYPZt2F1N/PduoeBxmJlvmOW6N424kfO1ZQWv0wQE&#10;cWF1zaWC4+/XZA7CB2SNjWVScCcP69XLYImZth3ndDuEUkQI+wwVVCG0mZS+qMign9qWOHpn6wyG&#10;KF0ptcMuwk0jZ0mSSoM1x4UKW9pUVFwOV6Mg3bprl/NmvD3uvvGnLWenz/tJqdGw/1iACNSHZ/i/&#10;vdcK3tM3+DsTj4BcPQAAAP//AwBQSwECLQAUAAYACAAAACEA2+H2y+4AAACFAQAAEwAAAAAAAAAA&#10;AAAAAAAAAAAAW0NvbnRlbnRfVHlwZXNdLnhtbFBLAQItABQABgAIAAAAIQBa9CxbvwAAABUBAAAL&#10;AAAAAAAAAAAAAAAAAB8BAABfcmVscy8ucmVsc1BLAQItABQABgAIAAAAIQBH5WHFxQAAANwAAAAP&#10;AAAAAAAAAAAAAAAAAAcCAABkcnMvZG93bnJldi54bWxQSwUGAAAAAAMAAwC3AAAA+QIAAAAA&#10;" stroked="f">
                  <v:textbox inset="0,0,0,0">
                    <w:txbxContent>
                      <w:p w14:paraId="5AAB0384" w14:textId="2AE3A664" w:rsidR="00B065F9" w:rsidRPr="003B36B0" w:rsidRDefault="00B065F9" w:rsidP="00F15379">
                        <w:pPr>
                          <w:pStyle w:val="Caption"/>
                          <w:rPr>
                            <w:rFonts w:eastAsia="Times New Roman"/>
                            <w:b/>
                            <w:color w:val="auto"/>
                          </w:rPr>
                        </w:pPr>
                        <w:bookmarkStart w:id="210" w:name="_Toc39172572"/>
                        <w:r>
                          <w:t xml:space="preserve">Table </w:t>
                        </w:r>
                        <w:fldSimple w:instr=" SEQ Table \* ARABIC ">
                          <w:r>
                            <w:rPr>
                              <w:noProof/>
                            </w:rPr>
                            <w:t>16</w:t>
                          </w:r>
                        </w:fldSimple>
                        <w:r>
                          <w:t xml:space="preserve"> </w:t>
                        </w:r>
                        <w:r w:rsidRPr="00F620F0">
                          <w:t xml:space="preserve">Super TIX-51AF Original Design </w:t>
                        </w:r>
                        <w:r>
                          <w:t>Rod Displacement</w:t>
                        </w:r>
                        <w:bookmarkEnd w:id="210"/>
                      </w:p>
                    </w:txbxContent>
                  </v:textbox>
                </v:shape>
                <w10:wrap type="tight" anchorx="margin"/>
              </v:group>
            </w:pict>
          </mc:Fallback>
        </mc:AlternateContent>
      </w:r>
      <w:bookmarkEnd w:id="208"/>
    </w:p>
    <w:p w14:paraId="6915C4A5" w14:textId="236F07B0" w:rsidR="006A4513" w:rsidRDefault="006A4513" w:rsidP="00BB503A">
      <w:pPr>
        <w:pStyle w:val="Heading2"/>
        <w:numPr>
          <w:ilvl w:val="0"/>
          <w:numId w:val="0"/>
        </w:numPr>
      </w:pPr>
    </w:p>
    <w:p w14:paraId="6144D214" w14:textId="41EE32CB" w:rsidR="006A4513" w:rsidRDefault="006A4513" w:rsidP="00BB503A">
      <w:pPr>
        <w:pStyle w:val="Heading2"/>
        <w:numPr>
          <w:ilvl w:val="0"/>
          <w:numId w:val="0"/>
        </w:numPr>
      </w:pPr>
    </w:p>
    <w:p w14:paraId="5E350926" w14:textId="519913AC" w:rsidR="006A4513" w:rsidRDefault="00F15379" w:rsidP="006A4513">
      <w:pPr>
        <w:pStyle w:val="Heading2"/>
      </w:pPr>
      <w:bookmarkStart w:id="211" w:name="_Toc39172450"/>
      <w:r>
        <w:rPr>
          <w:noProof/>
        </w:rPr>
        <mc:AlternateContent>
          <mc:Choice Requires="wpg">
            <w:drawing>
              <wp:anchor distT="0" distB="0" distL="114300" distR="114300" simplePos="0" relativeHeight="251865088" behindDoc="0" locked="0" layoutInCell="1" allowOverlap="1" wp14:anchorId="789494F5" wp14:editId="57C1B903">
                <wp:simplePos x="0" y="0"/>
                <wp:positionH relativeFrom="column">
                  <wp:posOffset>1046018</wp:posOffset>
                </wp:positionH>
                <wp:positionV relativeFrom="paragraph">
                  <wp:posOffset>269298</wp:posOffset>
                </wp:positionV>
                <wp:extent cx="3636645" cy="1610360"/>
                <wp:effectExtent l="0" t="0" r="1905" b="8890"/>
                <wp:wrapTight wrapText="bothSides">
                  <wp:wrapPolygon edited="0">
                    <wp:start x="0" y="0"/>
                    <wp:lineTo x="0" y="21464"/>
                    <wp:lineTo x="21498" y="21464"/>
                    <wp:lineTo x="21498" y="0"/>
                    <wp:lineTo x="0" y="0"/>
                  </wp:wrapPolygon>
                </wp:wrapTight>
                <wp:docPr id="567" name="Group 567"/>
                <wp:cNvGraphicFramePr/>
                <a:graphic xmlns:a="http://schemas.openxmlformats.org/drawingml/2006/main">
                  <a:graphicData uri="http://schemas.microsoft.com/office/word/2010/wordprocessingGroup">
                    <wpg:wgp>
                      <wpg:cNvGrpSpPr/>
                      <wpg:grpSpPr>
                        <a:xfrm>
                          <a:off x="0" y="0"/>
                          <a:ext cx="3636645" cy="1610360"/>
                          <a:chOff x="0" y="0"/>
                          <a:chExt cx="3636645" cy="1610360"/>
                        </a:xfrm>
                      </wpg:grpSpPr>
                      <wpg:grpSp>
                        <wpg:cNvPr id="565" name="Group 565"/>
                        <wpg:cNvGrpSpPr>
                          <a:grpSpLocks noChangeAspect="1"/>
                        </wpg:cNvGrpSpPr>
                        <wpg:grpSpPr>
                          <a:xfrm>
                            <a:off x="0" y="0"/>
                            <a:ext cx="3636645" cy="1410970"/>
                            <a:chOff x="0" y="0"/>
                            <a:chExt cx="4135755" cy="1606897"/>
                          </a:xfrm>
                        </wpg:grpSpPr>
                        <pic:pic xmlns:pic="http://schemas.openxmlformats.org/drawingml/2006/picture">
                          <pic:nvPicPr>
                            <pic:cNvPr id="529" name="Picture 529"/>
                            <pic:cNvPicPr>
                              <a:picLocks noChangeAspect="1"/>
                            </pic:cNvPicPr>
                          </pic:nvPicPr>
                          <pic:blipFill>
                            <a:blip r:embed="rId237">
                              <a:extLst>
                                <a:ext uri="{28A0092B-C50C-407E-A947-70E740481C1C}">
                                  <a14:useLocalDpi xmlns:a14="http://schemas.microsoft.com/office/drawing/2010/main" val="0"/>
                                </a:ext>
                              </a:extLst>
                            </a:blip>
                            <a:srcRect/>
                            <a:stretch>
                              <a:fillRect/>
                            </a:stretch>
                          </pic:blipFill>
                          <pic:spPr bwMode="auto">
                            <a:xfrm>
                              <a:off x="0" y="0"/>
                              <a:ext cx="4135755" cy="1419860"/>
                            </a:xfrm>
                            <a:prstGeom prst="rect">
                              <a:avLst/>
                            </a:prstGeom>
                            <a:noFill/>
                            <a:ln>
                              <a:noFill/>
                            </a:ln>
                          </pic:spPr>
                        </pic:pic>
                        <pic:pic xmlns:pic="http://schemas.openxmlformats.org/drawingml/2006/picture">
                          <pic:nvPicPr>
                            <pic:cNvPr id="531" name="Picture 531"/>
                            <pic:cNvPicPr>
                              <a:picLocks noChangeAspect="1"/>
                            </pic:cNvPicPr>
                          </pic:nvPicPr>
                          <pic:blipFill>
                            <a:blip r:embed="rId238">
                              <a:extLst>
                                <a:ext uri="{28A0092B-C50C-407E-A947-70E740481C1C}">
                                  <a14:useLocalDpi xmlns:a14="http://schemas.microsoft.com/office/drawing/2010/main" val="0"/>
                                </a:ext>
                              </a:extLst>
                            </a:blip>
                            <a:srcRect/>
                            <a:stretch>
                              <a:fillRect/>
                            </a:stretch>
                          </pic:blipFill>
                          <pic:spPr bwMode="auto">
                            <a:xfrm>
                              <a:off x="0" y="1406237"/>
                              <a:ext cx="4135755" cy="200660"/>
                            </a:xfrm>
                            <a:prstGeom prst="rect">
                              <a:avLst/>
                            </a:prstGeom>
                            <a:noFill/>
                            <a:ln>
                              <a:noFill/>
                            </a:ln>
                          </pic:spPr>
                        </pic:pic>
                      </wpg:grpSp>
                      <wps:wsp>
                        <wps:cNvPr id="566" name="Text Box 566"/>
                        <wps:cNvSpPr txBox="1"/>
                        <wps:spPr>
                          <a:xfrm>
                            <a:off x="0" y="1447800"/>
                            <a:ext cx="3636000" cy="162560"/>
                          </a:xfrm>
                          <a:prstGeom prst="rect">
                            <a:avLst/>
                          </a:prstGeom>
                          <a:solidFill>
                            <a:prstClr val="white"/>
                          </a:solidFill>
                          <a:ln>
                            <a:noFill/>
                          </a:ln>
                        </wps:spPr>
                        <wps:txbx>
                          <w:txbxContent>
                            <w:p w14:paraId="6ED13E57" w14:textId="4BB52151" w:rsidR="00B065F9" w:rsidRPr="00102B21" w:rsidRDefault="00B065F9" w:rsidP="00F15379">
                              <w:pPr>
                                <w:pStyle w:val="Caption"/>
                                <w:rPr>
                                  <w:rFonts w:eastAsia="Times New Roman"/>
                                  <w:b/>
                                  <w:noProof/>
                                  <w:color w:val="auto"/>
                                </w:rPr>
                              </w:pPr>
                              <w:bookmarkStart w:id="212" w:name="_Toc39172514"/>
                              <w:r>
                                <w:t xml:space="preserve">Figure </w:t>
                              </w:r>
                              <w:fldSimple w:instr=" SEQ Figure \* ARABIC ">
                                <w:r>
                                  <w:rPr>
                                    <w:noProof/>
                                  </w:rPr>
                                  <w:t>31</w:t>
                                </w:r>
                              </w:fldSimple>
                              <w:r>
                                <w:t xml:space="preserve"> Super TIX-51AF Original Design Shank Buckling SF</w:t>
                              </w:r>
                              <w:bookmarkEnd w:id="2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89494F5" id="Group 567" o:spid="_x0000_s1220" style="position:absolute;left:0;text-align:left;margin-left:82.35pt;margin-top:21.2pt;width:286.35pt;height:126.8pt;z-index:251865088" coordsize="36366,1610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1pTQrfAwAA4wsAAA4AAABkcnMvZTJvRG9jLnhtbNRW3W/bNhB/H7D/&#10;geB7I8kfSiJEKbxkCQpkrbGk6DNNURZRieRI2nL21++O+nAcN23aARv6YPl4PJJ3v/u8eLtrarIV&#10;1kmtcpqcxJQIxXUh1TqnHx9u3pxR4jxTBau1Ejl9FI6+vfz1l4vWZGKiK10XwhK4RLmsNTmtvDdZ&#10;FDleiYa5E22Egs1S24Z5WNp1VFjWwu1NHU3iOI1abQtjNRfOAfe626SX4f6yFNx/KEsnPKlzCrr5&#10;8LXhu8JvdHnBsrVlppK8V4P9gBYNkwoeHa+6Zp6RjZVHVzWSW+106U+4biJdlpKLYANYk8TPrLm1&#10;emOCLeusXZsRJoD2GU4/fC1/v11aIoucztNTShRrwEnhXYIMgKc16wykbq25N0vbM9bdCi3elbbB&#10;f7CF7AKwjyOwYucJB+Y0nabpbE4Jh70kTeJp2kPPK/DP0Tle/f6Nk9HwcIT6jeqMi1Hv0Tp4/dC6&#10;+bF1nQfB0DvNPzui9FXF1FosnIFAAs3xRHhwD0j30KjAoNb34DFL4vPTV+IxS6bz0/mIZJyenQcv&#10;vYCHkTyDXx85QB1FzrczDE75jRW0v6R51R0Ns5835g0EuWFermQt/WNIWAhnVEptl5Ivbbd4EoST&#10;88FNsI/PkjmwAHY8hHLdKYZWfc1Jh+IRLg+eXNXS3Mi6Ro8j3RsHleFZZn0Bny5rrzXfNEL5rgxZ&#10;UYOdWrlKGkeJzUSzEpBV9l0RooZlzvI/IYrAFKC9FZ5XSJagRM8HH44bQeO9kqi/g/Qjq/YPXUCK&#10;so3XoeC8Jv0Og2aWnJ916TcGDcBpnb8VuiFIgNqgabiebe8c6gyigwhqrTSCF2yp1QEDBJET9EeN&#10;exIM6HwIxM8TjdPkKBqB9VNH4wTV/2+jMZnF6WQayhTLhpZwEJPYyf+fkNy3DyzkMIO4oRTA6qgY&#10;fFebva+YEZBEeO2TCpemQ0w9IBa/6R102hS90gtimyV+Bxt9x0F+l0ovdJdkNjs9i/sOMgCMPTcG&#10;Zt9zJ/N/C7DTtSyGmonF4Kq2ZMtgsGor6QVagBXsqdQLtWFvEFJ+t9qFCSSdDSisdPEIIFgNpQgs&#10;cIbfSHjwjjm/ZBYGNGDC0Ok/wKesdZtT3VOUVNr+/SU+yoNDYZeSFga+nLq/Ngz7Wv1OgatxOhwI&#10;OxCrgVCb5kqDqVAQQJtAwgHr64EsrW4+wSy6wFdgiykOb+XUD+SV78ZOmGW5WCyCUNce79S9gaaa&#10;hIKLwD7sPjFr+lLswaHv9RBMLHtWkTvZrgQvoCmUMpRrBLZDEbyCCwjsQIVJMniqn3pxVH26DlL7&#10;2fzyHwAAAP//AwBQSwMEFAAGAAgAAAAhAEOY9XHmCgAAGDMAABQAAABkcnMvbWVkaWEvaW1hZ2Ux&#10;LmVtZsybb4yUVxXG79BdWbYDHf6obMuyCxZYrCHDukD7pQxWMJUFN7AYmmBc7CLQLkgorihgplBN&#10;jP2gftJU7dYYP9Ro0CZaSJvUVLSJCcWEGJO230yt0RiakGgMEZ/fO+8ze32ZF5buTMvdPHvvuee8&#10;9zz3nnPvfWcWCiGEMcFl8YwQzlhQXVgewpViCL0bt2ySFBZ+NISvFkK4PbKhWZ0Zwr1tIeyU7jcZ&#10;3Uvr28Nbb88IGiB8ROgVNNw9hUohLFK7JMwovfSaHg1HU2C7SxgSsF1aaQuikZTFlVn19t0aw/3l&#10;yoxkLNFQqa5fUplZ17VVQr29RNoOYanAs1dVGvV1SlcSXGyzTB08N1tOFqZtbLrStoYL89K2ljN8&#10;IG2rCgvStp4NHkdLV3Vb3dXN+lUSKO1CI56xr5jDYtkju/SIwFkJrRjznfAixsC8bpUxVogT6wY3&#10;yht//1dSOy70e53Ref0xGhRGBc+NPdSPIi3MVdsmLAmX3KW6un5SiNuTvXHL/DRUUsgxivnR3yeQ&#10;lzFX7GJ+7O14jyPDr1v1dPht0/OH5Bjf/zQ5tSkvmHQIvQ+E3Tpv9ofPhcP6/U7K2SPH/vjst/8r&#10;H73j28LI/FPjjDJSuDz/6GcO9HTUhzy9gX3HmlDKwunXzvecfuN8z4QDpb6qxlj5dHUcPfsd3CeU&#10;hSsntoVHit3ydPVq8R7NrZsHL8/Xr3Dkjs/W++NnLr1/ogQX+rAuC6/Ix3DbqXHqEE6NV058cxwf&#10;jxQL3eh3fhk/hW74Z/0xlkzC63r238u/Nj46nhxd9bjjwzmQbTtfeb5LIDdEun42YT8sHBc4M+8S&#10;NghlYTJkkzrWllyKS7II+rVLnZ9WbInqbkV3LOxJ7ohZ6n+fwPi0WRe38T0mfEhE8L1FdVl17Ns6&#10;zsE83zulw/dY+KK8Dm6/XTK+8IM/2vb1h9TX2w18WXcjXzvCQc3ySHgsHHuymPrAF/PUWR6I8iGN&#10;f5vq7F74lvrT0tK90DHr+nth6Kfne4Z+1qy9MNL0vQD/m90LrLf3QrZN/H8rEKc1wveETwpxrlm3&#10;QP15uXZEuofCF5RpB8PesEI50Bu2SB5VD/mH3Bc2SrOynu/kH2D/4IMcob5DcH6ip4/aevLQ/bSH&#10;hUPCd5RDzOFl1dk5WEcu5s2B/bJaN1Q5rBLKiQ/8APukjb8RgX2Bv7828Gcd653nj3E+oTe53WFH&#10;m/emx78gHfMeEn4u7BGyMUHHWZ43/lHp+hWP0VCLxQGNclD7s1dx+bx+b9CptEfeicyDaVw8X3w7&#10;DnPUdr/PLOKTbduGZ1kvg3nC5RuF2hlAfPZKjudjHTHOm88u6fr1MxDuTSLUHzb8xz5d49Ntnzfw&#10;ae15c2r8yrHt4VL75B1c+cr2+h1cbX8s9D35t7nkea1cewdfOHZu7oUT5+bGd/CExsi7gxlnpNSZ&#10;nC+0C52FgB/Kldn3Nzx3rszuvB8bYqcQJHfKW/LB3Us9prvYd/BIqdBZloZCG/72l9z5kb/s3ct6&#10;LxOKQrbtmBCny2Kpql7erTugvCK+A0Y2kN99KYuy6mbeAXfO6WgYi+m8D8H/Zu8A1tsxyWsTq81C&#10;SaBgt0JYKLDXKQ6Zx6LfbT73LZVM3Jn0EtXkvPVxLrD3u4TUtv4ZQl3Bn9XI0a0C7+H7VHuc9qgd&#10;j5ntnyc7xmecYWGnwLm8TfWbqrNnkHVwGxTikgRRv4bUeUA/5AyIOeEDcB98SvU/VO9SzXgu1kl1&#10;XR8DYfTN7NraF3POxsm67DNLZZuucVPiAW9/RrVP7rh5qR/0rMHrAjzHhOeEx4V4HawjtwaFuHit&#10;j6tzMLmz9urW2hd8b21Xe7duskfVE99hg7rDyDef/7RZD2T8xXdWbIceObbxGPS1p3rqYYE5PaWJ&#10;HlDNXXZSdTw367DPm9tO6dboZ5XusjXhtpP2xzNu4ws78hKf5OzjqmNf1tGX52tIujhnGXdCYG5f&#10;Fw4LTwnxuNaR43nj7pNuKHmDeDT06k1md/KWt0lvF4fDw+r3PKi9vn7P4Z7HB/2OC21s4XdcqGq+&#10;8GONs/ys45k8frukGwjrdM+t0/cMq/Rut+7/OJlfds3xz7ri+08NfFsnVa7vIem2hpPriqq3CYdk&#10;zJzfqzuv47mHou8Arr3zSsVXe0pzXm3KdwAvF19MtjDvCcT2PqEsTOfOg//N3nms9zKBGOS1Obs2&#10;CyWBQi74Gc4Ot290tzGObdlHXQJ+tRC5d9sPpecsPaPaz8Y8G52rf5Et++YZ4RfCr4TsvkWH/0Eh&#10;Lj5Xq+rcmHwu26OdWvus9jHJD+tE5TsoPsH16ltp72M+H2wKL86fpecA/qlZH9pwpibW9LMnAX22&#10;tUyd3e/YtAvo4nUYlgx+KTwr/DpFPF/rCtLlzXdIOmIcx5O19fjPq82avSBk19O6G42/Us8yB/Mn&#10;X9y2ryek/5IG+pFqzjTmE8/FOtYwby4j0vXrHFsd1mpfrUs+B63V6c4zjQAn93u+nF/PqJ+zLTtf&#10;66TK5TAk3VahKLxXewd+2fcQ+rzmcaxvtHfj54hHl8Dcrrd3eYbvi7Gdl9rTxxr/WfC67lfnByXH&#10;cbaO/rw4H5cufs+5dn9WAnt0v3ZwbcdevUqcvQddt6V9yOwvbOhzv+VS2ocNOtYvtnk31zUb11bG&#10;UtNMin2ukLRQYB0oFy9eTGrPn/4+gfwgptjSxo5ccHu52ouEOO4SEzuPhe4uoSS4rFWjlAqc1x6H&#10;OFHIMRePg25QGLVCtc96d/EcfdP5W4bXhlyKi3nQ7/VA7/WQ22v4sXdc4MX60zUdfuYRxyjmlI2R&#10;7eM4mJfjgAw/215vrf1sM9ba/mJuPWnwzQ15qtz8bKu4/T7DDXmq3PxsM7g1K0fJY+JJDlOQm5Gj&#10;8T5drTHx0Y8DFeRm+HDuTGcfEIstgnNtsTqQPXa8D2zLnwGxiWXazdjT8T7oTf2Y2+9SuRE3255L&#10;bSz/JOXZbG6vZLh1i3jeutl2UWpjeUeLuIla8j2a142Y7lNfo3WzLTHFJpZpN3vdiAt+zI2Y5nGz&#10;LTHFxnIrYxpzI6Z53IghOmJKbbkZMW3W2XZKvChP1KqALNq3xP0LD3g5D8hR5LwcRUeOUvtZZNqt&#10;yNGYGzmax42cREeOUltuZY7G3MjRPG7kJDpylNryrZSj3xcvyg9qVUAW7VsmR+EV5yhyXo6iIyep&#10;mYNl2q3IUcY3N3IUuRE3chIdOUptuZU5GnMjR/O4kZPoyFFqy7dSjj4vXry/nVFNQW7G+1v8jqhl&#10;SAo+eJ9Glsvk3y5OJ3fsg/P1To3H5wN8WMbHhNAMH+QgPnjPx4flZvoglzR8PR6Wm7FW3jsdGr9P&#10;KAo3+7mSvKB4X/amsseeJZ1jkhjqF/Gm+FnmB6YTE/vDvb97YPwuyTE3ZNveiBu2reTWn+GGPFVu&#10;2LaS25YMN+SpcsO2ldz2ZbghT5Ubtq3kFr+rsBfy3lVEIym1nVDbC9i2khv3TbwXkKe6bti2ktuZ&#10;DDfkqXLDthncpvI5xJxmh+v/mxD4cH5wpvL93MKovVhtZHPmnDorOa9/k3QVYUDg/0Z8WMLdajOG&#10;aKznVw2T7bZKzbf6k/+H8WPV3xVynsdMZfLfpfdXQmGRekpCrV+66syP66+eD0zFf0cltMGP+fN/&#10;PRhFfy8qDVQmecUcs39vWSp7nmV/MP8BoU/I4V+VSpicP8+YP8/MqEz6nSPdAoFSEmj/DwAA//8D&#10;AFBLAwQUAAYACAAAACEAgGEvgusEAAD0EQAAFAAAAGRycy9tZWRpYS9pbWFnZTIuZW1mzJhPaFx1&#10;EMfnrbsmWRJ9aaq2tcluQo3RiiwSpZ7yitpLDcYkQg+Kq83FUiVoWLZI4UHwJEgVD97MwYNUhBxF&#10;PNRDVRCChRyU6sGbB5EoAT0E6/fz9s3bx5rV/tmKA9/3m9/85jczv/nNm7dJYGanBaexgtl+n2gM&#10;Js0uBWbVJ2aPaWbbw2ZvSV7O6cDGfWZHimYnpPt5x9qFmZL99GvBZMAeEKqCzB0OosAOig+FQnjh&#10;srZaMwW6zwpzAroTUdEGxUNj0UDGH5INl9eiQmJLYYjimfGoL1srRpbx41rtFyYE9l4R7SbjjKHg&#10;5Dr3SMC+ITnZl/LokLfUnu1JeaXT7kx5DbY35bXX3I5SFzsvcXxcj1CASsJuceZ95WMYkz5zp4oC&#10;OKDJzbB5PXFxx8Dj+r/YuFcxkTdig975Zi4Z/V6Qe55Z8/yj9KSwJGRnE5N/h6qacwfjtqWnUzzj&#10;HLXa5nfn8j6wXcn5YN4LH54DlUxC3/34WzJ6DpBPCdQ4Z/V8oOfxfZnG5X3E5x9K/0ZzMC8by7KP&#10;71/0zmrI6DMP2qz6mL2gnvaSvWiv6nk99OnK65fOv/2nfFQb81YfWW1gpR5sjzSfe7nSn5lcP8q7&#10;TU6gmrB+eaOy/sNGZY0ggSiWjfvejxs18fQU8KhQE3bOztupwVFa0JXBw9oyyqbtET1s5fbnM3l+&#10;z9YdayGxIEO7JnwlH4vF1Qaj2WojOvtmAx+nBoNR1k+cwU8wSvyd/rAlFftee/+YfKOx1EjaY9af&#10;8OE10Ml7DbCfOqQ2FHTW/9BfFD4RnhG4pq+Fu1JeQ0K+tkczailPSRL0WJZwUTdatdYNnxRXtQVb&#10;0X2vSM58QV+ZAenxDQDkyOfcm8uR3ZquMSL3ddbgyeRyYHaLxs56Oyd5Sje13voH/rne5j7aqMx9&#10;3Kt6q/e83oj/WuuNfHu9dfLeo7gviFqDXB+583yfJzRPazL7xvt63jZ1ub+tm/U2icy/qVXdOdfu&#10;vY1axTayRaEuvKsJts5r7KxxX8NvtxrHzsP2oB2xV05ShyWBcV5Ylk3mnbXY29632vj5zIJtldo9&#10;sNZcyHpgXHrN1tZ/H+b9aNHfe2DzqYvDzacvDq+RGCA6JxvdeiDr9bCc1B58UA4MP9DO0OyuNbkz&#10;VJ5FJ98Dv5UPeh/jafVC74H1MCjXMCaCJ373l/TcnL/O3ke+vV6upbby+66mtjxV/rvov/CZJEQP&#10;9+nvFv0wTx4L8imBmudM1PCSkF5x8l5omsy5NN4T9Hrxuwe7Tryn2GeO/buFXvgYSw/iv6183ksf&#10;oxgTeQ/xeS99tDy0ckSevtC5DkiID454I7nyGkmPYZubm4k7rxHkXiPUyz6BekHP+yv8pGQHhc5a&#10;Y81tscbdhgI1Cj0ihEI1nbudPskgr0V4t8Oa1ypyiLxAbpd9vcpNuzcmrrI4kHs+WPF8KIwsPmJA&#10;x+vD58TJkXtxd3xP8uR5Qj4lcF/E6vJ/+46WpJs/S/6M/u30/Hqv6SY/JluRMC3wd//9mhwSj019&#10;zvk7KW6hzRejVsySJ/9j+EDje0KX/aiJ2n9zPRRZQC2GQkuutbjvcf2qPno1/vsjKxIfeeP/GFjR&#10;Nz6cjtpx5WM8rvVQgMjdhMBe6pHzTwtTQpf4Yy0J7fOzx+NnTyFq+71Na3sFKBTg/wIAAP//AwBQ&#10;SwMEFAAGAAgAAAAhAJrQaczgAAAACgEAAA8AAABkcnMvZG93bnJldi54bWxMj8FOg0AQhu8mvsNm&#10;TLzZBYqgyNI0jXpqmtiaGG9TmAIpu0vYLdC3dzzpbf7Ml3++yVez7sRIg2utURAuAhBkSlu1plbw&#10;eXh7eALhPJoKO2tIwZUcrIrbmxyzyk7mg8a9rwWXGJehgsb7PpPSlQ1pdAvbk+HdyQ4aPcehltWA&#10;E5frTkZBkEiNreELDfa0aag87y9awfuE03oZvo7b82lz/T487r62ISl1fzevX0B4mv0fDL/6rA4F&#10;Ox3txVROdJyTOGVUQRzFIBhIlykPRwXRcxKALHL5/4XiBwAA//8DAFBLAwQUAAYACAAAACEAf0Iy&#10;4sMAAAClAQAAGQAAAGRycy9fcmVscy9lMm9Eb2MueG1sLnJlbHO8kMsKwjAQRfeC/xBmb9N2ISKm&#10;3YjgVuoHDMm0DTYPkij69wZEsCC4czkz3HMPs2vvZmI3ClE7K6AqSmBkpVPaDgLO3WG1ARYTWoWT&#10;syTgQRHaZrnYnWjClENx1D6yTLFRwJiS33Ie5UgGY+E82XzpXTCY8hgG7lFecCBel+Wah08GNDMm&#10;OyoB4ahqYN3D5+bfbNf3WtLeyashm75UcG1ydwZiGCgJMKQ0vpZ1QaYH/t2h+o9D9Xbgs+c2TwAA&#10;AP//AwBQSwECLQAUAAYACAAAACEApuZR+wwBAAAVAgAAEwAAAAAAAAAAAAAAAAAAAAAAW0NvbnRl&#10;bnRfVHlwZXNdLnhtbFBLAQItABQABgAIAAAAIQA4/SH/1gAAAJQBAAALAAAAAAAAAAAAAAAAAD0B&#10;AABfcmVscy8ucmVsc1BLAQItABQABgAIAAAAIQDtaU0K3wMAAOMLAAAOAAAAAAAAAAAAAAAAADwC&#10;AABkcnMvZTJvRG9jLnhtbFBLAQItABQABgAIAAAAIQBDmPVx5goAABgzAAAUAAAAAAAAAAAAAAAA&#10;AEcGAABkcnMvbWVkaWEvaW1hZ2UxLmVtZlBLAQItABQABgAIAAAAIQCAYS+C6wQAAPQRAAAUAAAA&#10;AAAAAAAAAAAAAF8RAABkcnMvbWVkaWEvaW1hZ2UyLmVtZlBLAQItABQABgAIAAAAIQCa0GnM4AAA&#10;AAoBAAAPAAAAAAAAAAAAAAAAAHwWAABkcnMvZG93bnJldi54bWxQSwECLQAUAAYACAAAACEAf0Iy&#10;4sMAAAClAQAAGQAAAAAAAAAAAAAAAACJFwAAZHJzL19yZWxzL2Uyb0RvYy54bWwucmVsc1BLBQYA&#10;AAAABwAHAL4BAACDGAAAAAA=&#10;">
                <v:group id="Group 565" o:spid="_x0000_s1221" style="position:absolute;width:36366;height:14109" coordsize="41357,16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3B9xQAAANwAAAAPAAAAZHJzL2Rvd25yZXYueG1sRI9Pi8Iw&#10;FMTvgt8hPMGbpl2pSNcoIqt4kAX/gOzt0TzbYvNSmtjWb79ZWPA4zMxvmOW6N5VoqXGlZQXxNAJB&#10;nFldcq7getlNFiCcR9ZYWSYFL3KwXg0HS0y17fhE7dnnIkDYpaig8L5OpXRZQQbd1NbEwbvbxqAP&#10;ssmlbrALcFPJjyiaS4Mlh4UCa9oWlD3OT6Ng32G3mcVf7fFx375+Lsn37RiTUuNRv/kE4an37/B/&#10;+6AVJPME/s6EIyBXvwAAAP//AwBQSwECLQAUAAYACAAAACEA2+H2y+4AAACFAQAAEwAAAAAAAAAA&#10;AAAAAAAAAAAAW0NvbnRlbnRfVHlwZXNdLnhtbFBLAQItABQABgAIAAAAIQBa9CxbvwAAABUBAAAL&#10;AAAAAAAAAAAAAAAAAB8BAABfcmVscy8ucmVsc1BLAQItABQABgAIAAAAIQCd43B9xQAAANwAAAAP&#10;AAAAAAAAAAAAAAAAAAcCAABkcnMvZG93bnJldi54bWxQSwUGAAAAAAMAAwC3AAAA+QIAAAAA&#10;">
                  <o:lock v:ext="edit" aspectratio="t"/>
                  <v:shape id="Picture 529" o:spid="_x0000_s1222" type="#_x0000_t75" style="position:absolute;width:41357;height:14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svawwAAANwAAAAPAAAAZHJzL2Rvd25yZXYueG1sRI9La8Mw&#10;EITvhfwHsYHeGjkpzsOJEkJwoT02ySW3xdpYJtbKWIof/74qFHocZuYbZncYbC06an3lWMF8loAg&#10;LpyuuFRwvXy8rUH4gKyxdkwKRvJw2E9edphp1/M3dedQighhn6ECE0KTSekLQxb9zDXE0bu71mKI&#10;si2lbrGPcFvLRZIspcWK44LBhk6Gisf5aRU8l3nN7ys+DXP8SnMa9c2kG6Vep8NxCyLQEP7Df+1P&#10;rSBdbOD3TDwCcv8DAAD//wMAUEsBAi0AFAAGAAgAAAAhANvh9svuAAAAhQEAABMAAAAAAAAAAAAA&#10;AAAAAAAAAFtDb250ZW50X1R5cGVzXS54bWxQSwECLQAUAAYACAAAACEAWvQsW78AAAAVAQAACwAA&#10;AAAAAAAAAAAAAAAfAQAAX3JlbHMvLnJlbHNQSwECLQAUAAYACAAAACEAMI7L2sMAAADcAAAADwAA&#10;AAAAAAAAAAAAAAAHAgAAZHJzL2Rvd25yZXYueG1sUEsFBgAAAAADAAMAtwAAAPcCAAAAAA==&#10;">
                    <v:imagedata r:id="rId239" o:title=""/>
                  </v:shape>
                  <v:shape id="Picture 531" o:spid="_x0000_s1223" type="#_x0000_t75" style="position:absolute;top:14062;width:41357;height:2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TxAAAANwAAAAPAAAAZHJzL2Rvd25yZXYueG1sRI/RisIw&#10;FETfF/yHcAXf1rQrLlqNIiuiT4LWD7g217bY3JQmtXW/fiMI+zjMzBlmue5NJR7UuNKygngcgSDO&#10;rC45V3BJd58zEM4ja6wsk4InOVivBh9LTLTt+ESPs89FgLBLUEHhfZ1I6bKCDLqxrYmDd7ONQR9k&#10;k0vdYBfgppJfUfQtDZYcFgqs6aeg7H5ujYLd9RdP90m3b/tjnMblYZvO21Sp0bDfLEB46v1/+N0+&#10;aAXTSQyvM+EIyNUfAAAA//8DAFBLAQItABQABgAIAAAAIQDb4fbL7gAAAIUBAAATAAAAAAAAAAAA&#10;AAAAAAAAAABbQ29udGVudF9UeXBlc10ueG1sUEsBAi0AFAAGAAgAAAAhAFr0LFu/AAAAFQEAAAsA&#10;AAAAAAAAAAAAAAAAHwEAAF9yZWxzLy5yZWxzUEsBAi0AFAAGAAgAAAAhAEz5j9PEAAAA3AAAAA8A&#10;AAAAAAAAAAAAAAAABwIAAGRycy9kb3ducmV2LnhtbFBLBQYAAAAAAwADALcAAAD4AgAAAAA=&#10;">
                    <v:imagedata r:id="rId240" o:title=""/>
                  </v:shape>
                </v:group>
                <v:shape id="Text Box 566" o:spid="_x0000_s1224" type="#_x0000_t202" style="position:absolute;top:14478;width:36360;height:1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sJdxAAAANwAAAAPAAAAZHJzL2Rvd25yZXYueG1sRI9Pi8Iw&#10;FMTvwn6H8Bb2IpoqWKQaZVdd2IMe/IPnR/Nsi81LSaKt334jCB6HmfkNM192phZ3cr6yrGA0TEAQ&#10;51ZXXCg4HX8HUxA+IGusLZOCB3lYLj56c8y0bXlP90MoRISwz1BBGUKTSenzkgz6oW2Io3exzmCI&#10;0hVSO2wj3NRynCSpNFhxXCixoVVJ+fVwMwrStbu1e17116fNFndNMT7/PM5KfX123zMQgbrwDr/a&#10;f1rBJE3heSYeAbn4BwAA//8DAFBLAQItABQABgAIAAAAIQDb4fbL7gAAAIUBAAATAAAAAAAAAAAA&#10;AAAAAAAAAABbQ29udGVudF9UeXBlc10ueG1sUEsBAi0AFAAGAAgAAAAhAFr0LFu/AAAAFQEAAAsA&#10;AAAAAAAAAAAAAAAAHwEAAF9yZWxzLy5yZWxzUEsBAi0AFAAGAAgAAAAhAFeSwl3EAAAA3AAAAA8A&#10;AAAAAAAAAAAAAAAABwIAAGRycy9kb3ducmV2LnhtbFBLBQYAAAAAAwADALcAAAD4AgAAAAA=&#10;" stroked="f">
                  <v:textbox inset="0,0,0,0">
                    <w:txbxContent>
                      <w:p w14:paraId="6ED13E57" w14:textId="4BB52151" w:rsidR="00B065F9" w:rsidRPr="00102B21" w:rsidRDefault="00B065F9" w:rsidP="00F15379">
                        <w:pPr>
                          <w:pStyle w:val="Caption"/>
                          <w:rPr>
                            <w:rFonts w:eastAsia="Times New Roman"/>
                            <w:b/>
                            <w:noProof/>
                            <w:color w:val="auto"/>
                          </w:rPr>
                        </w:pPr>
                        <w:bookmarkStart w:id="213" w:name="_Toc39172514"/>
                        <w:r>
                          <w:t xml:space="preserve">Figure </w:t>
                        </w:r>
                        <w:fldSimple w:instr=" SEQ Figure \* ARABIC ">
                          <w:r>
                            <w:rPr>
                              <w:noProof/>
                            </w:rPr>
                            <w:t>31</w:t>
                          </w:r>
                        </w:fldSimple>
                        <w:r>
                          <w:t xml:space="preserve"> Super TIX-51AF Original Design Shank Buckling SF</w:t>
                        </w:r>
                        <w:bookmarkEnd w:id="213"/>
                      </w:p>
                    </w:txbxContent>
                  </v:textbox>
                </v:shape>
                <w10:wrap type="tight"/>
              </v:group>
            </w:pict>
          </mc:Fallback>
        </mc:AlternateContent>
      </w:r>
      <w:r w:rsidR="006A4513" w:rsidRPr="006A4513">
        <w:t>Shank Buckling SF</w:t>
      </w:r>
      <w:bookmarkEnd w:id="211"/>
    </w:p>
    <w:p w14:paraId="1E95FBAF" w14:textId="7ED0A597" w:rsidR="00E527ED" w:rsidRPr="006A4513" w:rsidRDefault="00E527ED" w:rsidP="006A4513">
      <w:pPr>
        <w:pStyle w:val="Heading2"/>
        <w:numPr>
          <w:ilvl w:val="0"/>
          <w:numId w:val="0"/>
        </w:numPr>
      </w:pPr>
      <w:r w:rsidRPr="006A4513">
        <w:br w:type="page"/>
      </w:r>
    </w:p>
    <w:p w14:paraId="19AEAC63" w14:textId="1598A1E5" w:rsidR="0074764C" w:rsidRPr="0074764C" w:rsidRDefault="00755E7F" w:rsidP="0074764C">
      <w:pPr>
        <w:pStyle w:val="Heading1"/>
      </w:pPr>
      <w:bookmarkStart w:id="214" w:name="_Toc39172451"/>
      <w:r>
        <w:lastRenderedPageBreak/>
        <w:t>Original Design Comparison of Steel 4340 and TIX-51AF</w:t>
      </w:r>
      <w:bookmarkEnd w:id="214"/>
    </w:p>
    <w:bookmarkStart w:id="215" w:name="_Toc39172452"/>
    <w:p w14:paraId="3F50E657" w14:textId="7B14BFAA" w:rsidR="00755E7F" w:rsidRDefault="0074764C" w:rsidP="00755E7F">
      <w:pPr>
        <w:pStyle w:val="Heading2"/>
      </w:pPr>
      <w:r>
        <w:rPr>
          <w:noProof/>
        </w:rPr>
        <mc:AlternateContent>
          <mc:Choice Requires="wps">
            <w:drawing>
              <wp:anchor distT="0" distB="0" distL="114300" distR="114300" simplePos="0" relativeHeight="251874304" behindDoc="0" locked="0" layoutInCell="1" allowOverlap="1" wp14:anchorId="614D7B5D" wp14:editId="3DE37F9B">
                <wp:simplePos x="0" y="0"/>
                <wp:positionH relativeFrom="column">
                  <wp:posOffset>3531119</wp:posOffset>
                </wp:positionH>
                <wp:positionV relativeFrom="paragraph">
                  <wp:posOffset>1930226</wp:posOffset>
                </wp:positionV>
                <wp:extent cx="621203" cy="450000"/>
                <wp:effectExtent l="19050" t="19050" r="26670" b="26670"/>
                <wp:wrapNone/>
                <wp:docPr id="572" name="Oval 572"/>
                <wp:cNvGraphicFramePr/>
                <a:graphic xmlns:a="http://schemas.openxmlformats.org/drawingml/2006/main">
                  <a:graphicData uri="http://schemas.microsoft.com/office/word/2010/wordprocessingShape">
                    <wps:wsp>
                      <wps:cNvSpPr/>
                      <wps:spPr>
                        <a:xfrm>
                          <a:off x="0" y="0"/>
                          <a:ext cx="621203" cy="4500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E8EB16" id="Oval 572" o:spid="_x0000_s1026" style="position:absolute;margin-left:278.05pt;margin-top:152pt;width:48.9pt;height:35.45pt;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j4dlgIAAJAFAAAOAAAAZHJzL2Uyb0RvYy54bWysVMFu2zAMvQ/YPwi6r3a8pO2COkXQIsOA&#10;oi3WDj0rshQLkEVNUuJkXz9KctxgLXYYloMiiuQjH03y6nrfabITziswNZ2clZQIw6FRZlPTH8+r&#10;T5eU+MBMwzQYUdOD8PR68fHDVW/nooIWdCMcQRDj572taRuCnReF563omD8DKwwqJbiOBRTdpmgc&#10;6xG900VVludFD66xDrjwHl9vs5IuEr6UgocHKb0IRNcUcwvpdOlcx7NYXLH5xjHbKj6kwf4hi44p&#10;g0FHqFsWGNk69QaqU9yBBxnOOHQFSKm4SByQzaT8g81Ty6xIXLA43o5l8v8Plt/vHh1RTU1nFxUl&#10;hnX4kR52TJMoY3V66+do9GQf3SB5vEaqe+m6+I8kyD5V9DBWVOwD4fh4Xk2q8jMlHFXTWYm/iFm8&#10;Olvnw1cBHYmXmgqtlfWRM5uz3Z0P2fpoFZ8NrJTW+M7m2pC+ptXl7GKWPDxo1URtVHq3Wd9oR5BL&#10;TVerk9gnZpiJNphQZJl5pVs4aJEDfBcSq4NMqhwh9qUYYRnnwoRJVrWsETnaKdHUydEj0dYGASOy&#10;xCxH7AHgfexcgcE+uorU1qNz+bfEsvPokSKDCaNzpwy49wA0shoiZ/tjkXJpYpXW0BywdxzkofKW&#10;rxR+xDvmwyNzOEU4b7gZwgMeUgN+KRhulLTgfr33Hu2xuVFLSY9TWVP/c8ucoER/M9j2XybTaRzj&#10;JEyxRVFwp5r1qcZsuxvArz/BHWR5ukb7oI9X6aB7wQWyjFFRxQzH2DXlwR2Fm5C3Ba4gLpbLZIaj&#10;a1m4M0+WR/BY1dihz/sX5uzQyQFH4B6OE/ymm7Nt9DSw3AaQKrX6a12HeuPYp8YZVlTcK6dysnpd&#10;pIvfAAAA//8DAFBLAwQUAAYACAAAACEAqG9BLeEAAAALAQAADwAAAGRycy9kb3ducmV2LnhtbEyP&#10;wU7DMAyG70i8Q2QkbiwZWztWmk4IaRekSaUb96zJmorGKU26FZ5+5gRH259+f3++mVzHzmYIrUcJ&#10;85kAZrD2usVGwmG/fXgCFqJCrTqPRsK3CbApbm9ylWl/wXdzrmLDKARDpiTYGPuM81Bb41SY+d4g&#10;3U5+cCrSODRcD+pC4a7jj0Kk3KkW6YNVvXm1pv6sRieh2r8JvT3svk5hhWX/8VOOrS2lvL+bXp6B&#10;RTPFPxh+9UkdCnI6+hF1YJ2EJEnnhEpYiCWVIiJNFmtgR9qslmvgRc7/dyiuAAAA//8DAFBLAQIt&#10;ABQABgAIAAAAIQC2gziS/gAAAOEBAAATAAAAAAAAAAAAAAAAAAAAAABbQ29udGVudF9UeXBlc10u&#10;eG1sUEsBAi0AFAAGAAgAAAAhADj9If/WAAAAlAEAAAsAAAAAAAAAAAAAAAAALwEAAF9yZWxzLy5y&#10;ZWxzUEsBAi0AFAAGAAgAAAAhAKzOPh2WAgAAkAUAAA4AAAAAAAAAAAAAAAAALgIAAGRycy9lMm9E&#10;b2MueG1sUEsBAi0AFAAGAAgAAAAhAKhvQS3hAAAACwEAAA8AAAAAAAAAAAAAAAAA8AQAAGRycy9k&#10;b3ducmV2LnhtbFBLBQYAAAAABAAEAPMAAAD+BQAAAAA=&#10;" filled="f" strokecolor="red" strokeweight="2.25pt">
                <v:stroke joinstyle="miter"/>
              </v:oval>
            </w:pict>
          </mc:Fallback>
        </mc:AlternateContent>
      </w:r>
      <w:r>
        <w:rPr>
          <w:noProof/>
        </w:rPr>
        <mc:AlternateContent>
          <mc:Choice Requires="wps">
            <w:drawing>
              <wp:anchor distT="0" distB="0" distL="114300" distR="114300" simplePos="0" relativeHeight="251876352" behindDoc="0" locked="0" layoutInCell="1" allowOverlap="1" wp14:anchorId="7C01EE22" wp14:editId="5BA33D24">
                <wp:simplePos x="0" y="0"/>
                <wp:positionH relativeFrom="column">
                  <wp:posOffset>469265</wp:posOffset>
                </wp:positionH>
                <wp:positionV relativeFrom="paragraph">
                  <wp:posOffset>1916373</wp:posOffset>
                </wp:positionV>
                <wp:extent cx="621203" cy="450000"/>
                <wp:effectExtent l="19050" t="19050" r="26670" b="26670"/>
                <wp:wrapNone/>
                <wp:docPr id="573" name="Oval 573"/>
                <wp:cNvGraphicFramePr/>
                <a:graphic xmlns:a="http://schemas.openxmlformats.org/drawingml/2006/main">
                  <a:graphicData uri="http://schemas.microsoft.com/office/word/2010/wordprocessingShape">
                    <wps:wsp>
                      <wps:cNvSpPr/>
                      <wps:spPr>
                        <a:xfrm>
                          <a:off x="0" y="0"/>
                          <a:ext cx="621203" cy="4500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9EAC2F" id="Oval 573" o:spid="_x0000_s1026" style="position:absolute;margin-left:36.95pt;margin-top:150.9pt;width:48.9pt;height:35.45pt;z-index:251876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IVflgIAAJAFAAAOAAAAZHJzL2Uyb0RvYy54bWysVMFu2zAMvQ/YPwi6r3a8pO2MOkXQIsOA&#10;oi3WDj0rspQIkEVNUuJkXz9KctxgLXYYloMiiuQjH03y6nrfabITziswDZ2clZQIw6FVZt3QH8/L&#10;T5eU+MBMyzQY0dCD8PR6/vHDVW9rUcEGdCscQRDj6942dBOCrYvC843omD8DKwwqJbiOBRTdumgd&#10;6xG900VVludFD661DrjwHl9vs5LOE76UgocHKb0IRDcUcwvpdOlcxbOYX7F67ZjdKD6kwf4hi44p&#10;g0FHqFsWGNk69QaqU9yBBxnOOHQFSKm4SByQzaT8g83ThlmRuGBxvB3L5P8fLL/fPTqi2obOLj5T&#10;YliHH+lhxzSJMlant75Goyf76AbJ4zVS3UvXxX8kQfapooexomIfCMfH82pSlYjLUTWdlfiLmMWr&#10;s3U+fBXQkXhpqNBaWR85s5rt7nzI1ker+GxgqbTGd1ZrQ/qGVpezi1ny8KBVG7VR6d16daMdQS4N&#10;XS5PYp+YYSbaYEKRZeaVbuGgRQ7wXUisDjKpcoTYl2KEZZwLEyZZtWGtyNFOiaZOjh6JtjYIGJEl&#10;ZjliDwDvY+cKDPbRVaS2Hp3LvyWWnUePFBlMGJ07ZcC9B6CR1RA52x+LlEsTq7SC9oC94yAPlbd8&#10;qfAj3jEfHpnDKcJ5w80QHvCQGvBLwXCjZAPu13vv0R6bG7WU9DiVDfU/t8wJSvQ3g23/ZTKdxjFO&#10;wnR2UaHgTjWrU43ZdjeAX3+CO8jydI32QR+v0kH3ggtkEaOiihmOsRvKgzsKNyFvC1xBXCwWyQxH&#10;17JwZ54sj+CxqrFDn/cvzNmhkwOOwD0cJ/hNN2fb6GlgsQ0gVWr117oO9caxT40zrKi4V07lZPW6&#10;SOe/AQAA//8DAFBLAwQUAAYACAAAACEAuNtL/t4AAAAKAQAADwAAAGRycy9kb3ducmV2LnhtbEyP&#10;wU7DMAyG70i8Q2QkbizpJhHomk4IaRckpNKNe9Z4TbXGKU26FZ6e7ARH259+f3+xmV3PzjiGzpOC&#10;bCGAITXedNQq2O+2D0/AQtRkdO8JFXxjgE15e1Po3PgLfeC5ji1LIRRyrcDGOOSch8ai02HhB6R0&#10;O/rR6ZjGseVm1JcU7nq+FOKRO91R+mD1gK8Wm1M9OQX17k2Y7f796xgkVcPnTzV1tlLq/m5+WQOL&#10;OMc/GK76SR3K5HTwE5nAegVy9ZxIBSuRpQpXQGYS2CFt5FICLwv+v0L5CwAA//8DAFBLAQItABQA&#10;BgAIAAAAIQC2gziS/gAAAOEBAAATAAAAAAAAAAAAAAAAAAAAAABbQ29udGVudF9UeXBlc10ueG1s&#10;UEsBAi0AFAAGAAgAAAAhADj9If/WAAAAlAEAAAsAAAAAAAAAAAAAAAAALwEAAF9yZWxzLy5yZWxz&#10;UEsBAi0AFAAGAAgAAAAhACn0hV+WAgAAkAUAAA4AAAAAAAAAAAAAAAAALgIAAGRycy9lMm9Eb2Mu&#10;eG1sUEsBAi0AFAAGAAgAAAAhALjbS/7eAAAACgEAAA8AAAAAAAAAAAAAAAAA8AQAAGRycy9kb3du&#10;cmV2LnhtbFBLBQYAAAAABAAEAPMAAAD7BQAAAAA=&#10;" filled="f" strokecolor="red" strokeweight="2.25pt">
                <v:stroke joinstyle="miter"/>
              </v:oval>
            </w:pict>
          </mc:Fallback>
        </mc:AlternateContent>
      </w:r>
      <w:r>
        <w:rPr>
          <w:noProof/>
        </w:rPr>
        <mc:AlternateContent>
          <mc:Choice Requires="wps">
            <w:drawing>
              <wp:anchor distT="0" distB="0" distL="114300" distR="114300" simplePos="0" relativeHeight="251872256" behindDoc="0" locked="0" layoutInCell="1" allowOverlap="1" wp14:anchorId="093C08C0" wp14:editId="206D7422">
                <wp:simplePos x="0" y="0"/>
                <wp:positionH relativeFrom="column">
                  <wp:posOffset>3517323</wp:posOffset>
                </wp:positionH>
                <wp:positionV relativeFrom="paragraph">
                  <wp:posOffset>1078519</wp:posOffset>
                </wp:positionV>
                <wp:extent cx="621203" cy="452004"/>
                <wp:effectExtent l="19050" t="19050" r="26670" b="24765"/>
                <wp:wrapNone/>
                <wp:docPr id="571" name="Oval 571"/>
                <wp:cNvGraphicFramePr/>
                <a:graphic xmlns:a="http://schemas.openxmlformats.org/drawingml/2006/main">
                  <a:graphicData uri="http://schemas.microsoft.com/office/word/2010/wordprocessingShape">
                    <wps:wsp>
                      <wps:cNvSpPr/>
                      <wps:spPr>
                        <a:xfrm>
                          <a:off x="0" y="0"/>
                          <a:ext cx="621203" cy="452004"/>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5CADDD" id="Oval 571" o:spid="_x0000_s1026" style="position:absolute;margin-left:276.95pt;margin-top:84.9pt;width:48.9pt;height:35.6pt;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bwPmwIAAJAFAAAOAAAAZHJzL2Uyb0RvYy54bWysVMFu2zAMvQ/YPwi6r3a8pO2MOkXQIsOA&#10;oi3WDj0rshwLkEVNUuJkXz9Kst1gLXYYloMjiuQj+UTy6vrQKbIX1knQFZ2d5ZQIzaGWelvRH8/r&#10;T5eUOM90zRRoUdGjcPR6+fHDVW9KUUALqhaWIIh2ZW8q2npvyixzvBUdc2dghEZlA7ZjHkW7zWrL&#10;ekTvVFbk+XnWg62NBS6cw9vbpKTLiN80gvuHpnHCE1VRzM3Hr43fTfhmyytWbi0zreRDGuwfsuiY&#10;1Bh0grplnpGdlW+gOsktOGj8GYcug6aRXMQasJpZ/kc1Ty0zItaC5Dgz0eT+Hyy/3z9aIuuKLi5m&#10;lGjW4SM97JkiQUZ2euNKNHoyj3aQHB5DqYfGduEfiyCHyOhxYlQcPOF4eV7MivwzJRxV8wU+2Dxg&#10;Zq/Oxjr/VUBHwqGiQilpXKiZlWx/53yyHq3CtYa1VArvWak06StaXC4uFtHDgZJ10Aals9vNjbIE&#10;a6noep3jb4h9YoaZKI0JhSpTXfHkj0qkAN9Fg+xgJUWKEPpSTLCMc6H9LKlaVosUbXEabPSIZSuN&#10;gAG5wSwn7AFgtEwgI3ZiYLAPriK29eSc/y2x5Dx5xMig/eTcSQ32PQCFVQ2Rk/1IUqImsLSB+oi9&#10;YyENlTN8LfER75jzj8ziFOG84WbwD/hpFOBLwXCipAX76737YI/NjVpKepzKirqfO2YFJeqbxrb/&#10;MpvPwxhHYb64KFCwp5rNqUbvuhvA18fGxuziMdh7NR4bC90LLpBViIoqpjnGrij3dhRufNoWuIK4&#10;WK2iGY6uYf5OPxkewAOroUOfDy/MmqGTPY7APYwT/Kabk23w1LDaeWhkbPVXXge+cexj4wwrKuyV&#10;UzlavS7S5W8AAAD//wMAUEsDBBQABgAIAAAAIQA0KqBh4AAAAAsBAAAPAAAAZHJzL2Rvd25yZXYu&#10;eG1sTI/BTsMwEETvSPyDtUjcqJ1CUhriVAipFySkkJa7G7txRLwOsdMGvp7lVI6reZp9U2xm17OT&#10;GUPnUUKyEMAMNl532ErY77Z3j8BCVKhV79FI+DYBNuX1VaFy7c/4bk51bBmVYMiVBBvjkHMeGmuc&#10;Cgs/GKTs6EenIp1jy/WozlTuer4UIuNOdUgfrBrMizXNZz05CfXuVejt/u3rGFZYDR8/1dTZSsrb&#10;m/n5CVg0c7zA8KdP6lCS08FPqAPrJaTp/ZpQCrI1bSAiS5MVsIOE5UMigJcF/7+h/AUAAP//AwBQ&#10;SwECLQAUAAYACAAAACEAtoM4kv4AAADhAQAAEwAAAAAAAAAAAAAAAAAAAAAAW0NvbnRlbnRfVHlw&#10;ZXNdLnhtbFBLAQItABQABgAIAAAAIQA4/SH/1gAAAJQBAAALAAAAAAAAAAAAAAAAAC8BAABfcmVs&#10;cy8ucmVsc1BLAQItABQABgAIAAAAIQCHBbwPmwIAAJAFAAAOAAAAAAAAAAAAAAAAAC4CAABkcnMv&#10;ZTJvRG9jLnhtbFBLAQItABQABgAIAAAAIQA0KqBh4AAAAAsBAAAPAAAAAAAAAAAAAAAAAPUEAABk&#10;cnMvZG93bnJldi54bWxQSwUGAAAAAAQABADzAAAAAgYAAAAA&#10;" filled="f" strokecolor="red" strokeweight="2.25pt">
                <v:stroke joinstyle="miter"/>
              </v:oval>
            </w:pict>
          </mc:Fallback>
        </mc:AlternateContent>
      </w:r>
      <w:r>
        <w:rPr>
          <w:noProof/>
        </w:rPr>
        <mc:AlternateContent>
          <mc:Choice Requires="wps">
            <w:drawing>
              <wp:anchor distT="0" distB="0" distL="114300" distR="114300" simplePos="0" relativeHeight="251870208" behindDoc="0" locked="0" layoutInCell="1" allowOverlap="1" wp14:anchorId="7320AC2B" wp14:editId="220CFEF7">
                <wp:simplePos x="0" y="0"/>
                <wp:positionH relativeFrom="column">
                  <wp:posOffset>470535</wp:posOffset>
                </wp:positionH>
                <wp:positionV relativeFrom="paragraph">
                  <wp:posOffset>1147445</wp:posOffset>
                </wp:positionV>
                <wp:extent cx="621203" cy="450000"/>
                <wp:effectExtent l="19050" t="19050" r="26670" b="26670"/>
                <wp:wrapNone/>
                <wp:docPr id="570" name="Oval 570"/>
                <wp:cNvGraphicFramePr/>
                <a:graphic xmlns:a="http://schemas.openxmlformats.org/drawingml/2006/main">
                  <a:graphicData uri="http://schemas.microsoft.com/office/word/2010/wordprocessingShape">
                    <wps:wsp>
                      <wps:cNvSpPr/>
                      <wps:spPr>
                        <a:xfrm>
                          <a:off x="0" y="0"/>
                          <a:ext cx="621203" cy="4500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9446E6" id="Oval 570" o:spid="_x0000_s1026" style="position:absolute;margin-left:37.05pt;margin-top:90.35pt;width:48.9pt;height:35.45pt;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0iYlgIAAJAFAAAOAAAAZHJzL2Uyb0RvYy54bWysVMFu2zAMvQ/YPwi6r3a8pO2MOkXQIsOA&#10;oi3WDj0rspQIkEVNUuJkXz9KctxgLXYYloMiiuQj+Uzy6nrfabITziswDZ2clZQIw6FVZt3QH8/L&#10;T5eU+MBMyzQY0dCD8PR6/vHDVW9rUcEGdCscQRDj6942dBOCrYvC843omD8DKwwqJbiOBRTdumgd&#10;6xG900VVludFD661DrjwHl9vs5LOE76UgocHKb0IRDcUcwvpdOlcxbOYX7F67ZjdKD6kwf4hi44p&#10;g0FHqFsWGNk69QaqU9yBBxnOOHQFSKm4SDVgNZPyj2qeNsyKVAuS4+1Ik/9/sPx+9+iIahs6u0B+&#10;DOvwIz3smCZRRnZ662s0erKPbpA8XmOpe+m6+I9FkH1i9DAyKvaBcHw8ryZV+ZkSjqrprMRfxCxe&#10;na3z4auAjsRLQ4XWyvpYM6vZ7s6HbH20is8GlkprfGe1NqRvaHU5u5glDw9atVEbld6tVzfaEayl&#10;ocvlSewTM8xEG0woVpnrSrdw0CIH+C4ksoOVVDlC7EsxwjLOhQmTrNqwVuRop4WmTo4eqWxtEDAi&#10;S8xyxB4A3sfODAz20VWkth6dy78llp1HjxQZTBidO2XAvQegsaohcrY/kpSpiSytoD1g7zjIQ+Ut&#10;Xyr8iHfMh0fmcIqwn3AzhAc8pAb8UjDcKNmA+/Xee7TH5kYtJT1OZUP9zy1zghL9zWDbf5lMp3GM&#10;kzCdXVQouFPN6lRjtt0N4Nef4A6yPF2jfdDHq3TQveACWcSoqGKGY+yG8uCOwk3I2wJXEBeLRTLD&#10;0bUs3JknyyN4ZDV26PP+hTk7dHLAEbiH4wS/6eZsGz0NLLYBpEqt/srrwDeOfWqcYUXFvXIqJ6vX&#10;RTr/DQAA//8DAFBLAwQUAAYACAAAACEAVj9wCd8AAAAKAQAADwAAAGRycy9kb3ducmV2LnhtbEyP&#10;wU7DMAyG70h7h8iTuLGkE6yjNJ0mpF2QkEo37lnjNRWN0zXpVnh6shMcbX/6/f35ZrIdu+DgW0cS&#10;koUAhlQ73VIj4bDfPayB+aBIq84RSvhGD5tidperTLsrfeClCg2LIeQzJcGE0Gec+9qgVX7heqR4&#10;O7nBqhDHoeF6UNcYbju+FGLFrWopfjCqx1eD9Vc1WgnV/k3o3eH9fPIplf3nTzm2ppTyfj5tX4AF&#10;nMIfDDf9qA5FdDq6kbRnnYT0MYlk3K9FCuwGpMkzsKOE5VOyAl7k/H+F4hcAAP//AwBQSwECLQAU&#10;AAYACAAAACEAtoM4kv4AAADhAQAAEwAAAAAAAAAAAAAAAAAAAAAAW0NvbnRlbnRfVHlwZXNdLnht&#10;bFBLAQItABQABgAIAAAAIQA4/SH/1gAAAJQBAAALAAAAAAAAAAAAAAAAAC8BAABfcmVscy8ucmVs&#10;c1BLAQItABQABgAIAAAAIQCmu0iYlgIAAJAFAAAOAAAAAAAAAAAAAAAAAC4CAABkcnMvZTJvRG9j&#10;LnhtbFBLAQItABQABgAIAAAAIQBWP3AJ3wAAAAoBAAAPAAAAAAAAAAAAAAAAAPAEAABkcnMvZG93&#10;bnJldi54bWxQSwUGAAAAAAQABADzAAAA/AUAAAAA&#10;" filled="f" strokecolor="red" strokeweight="2.25pt">
                <v:stroke joinstyle="miter"/>
              </v:oval>
            </w:pict>
          </mc:Fallback>
        </mc:AlternateContent>
      </w:r>
      <w:r w:rsidR="00DB25DE">
        <w:rPr>
          <w:noProof/>
        </w:rPr>
        <mc:AlternateContent>
          <mc:Choice Requires="wps">
            <w:drawing>
              <wp:anchor distT="0" distB="0" distL="114300" distR="114300" simplePos="0" relativeHeight="251869184" behindDoc="1" locked="0" layoutInCell="1" allowOverlap="1" wp14:anchorId="33BB3BA7" wp14:editId="679E0F90">
                <wp:simplePos x="0" y="0"/>
                <wp:positionH relativeFrom="column">
                  <wp:posOffset>2988310</wp:posOffset>
                </wp:positionH>
                <wp:positionV relativeFrom="paragraph">
                  <wp:posOffset>4050030</wp:posOffset>
                </wp:positionV>
                <wp:extent cx="2737485" cy="635"/>
                <wp:effectExtent l="0" t="0" r="0" b="0"/>
                <wp:wrapTight wrapText="bothSides">
                  <wp:wrapPolygon edited="0">
                    <wp:start x="0" y="0"/>
                    <wp:lineTo x="0" y="21600"/>
                    <wp:lineTo x="21600" y="21600"/>
                    <wp:lineTo x="21600" y="0"/>
                  </wp:wrapPolygon>
                </wp:wrapTight>
                <wp:docPr id="569" name="Text Box 569"/>
                <wp:cNvGraphicFramePr/>
                <a:graphic xmlns:a="http://schemas.openxmlformats.org/drawingml/2006/main">
                  <a:graphicData uri="http://schemas.microsoft.com/office/word/2010/wordprocessingShape">
                    <wps:wsp>
                      <wps:cNvSpPr txBox="1"/>
                      <wps:spPr>
                        <a:xfrm>
                          <a:off x="0" y="0"/>
                          <a:ext cx="2737485" cy="635"/>
                        </a:xfrm>
                        <a:prstGeom prst="rect">
                          <a:avLst/>
                        </a:prstGeom>
                        <a:solidFill>
                          <a:prstClr val="white"/>
                        </a:solidFill>
                        <a:ln>
                          <a:noFill/>
                        </a:ln>
                      </wps:spPr>
                      <wps:txbx>
                        <w:txbxContent>
                          <w:p w14:paraId="69259DD9" w14:textId="6A7A1BDE" w:rsidR="00B065F9" w:rsidRPr="00E17567" w:rsidRDefault="00B065F9" w:rsidP="00DB25DE">
                            <w:pPr>
                              <w:pStyle w:val="Caption"/>
                              <w:rPr>
                                <w:rFonts w:eastAsia="Times New Roman"/>
                                <w:b/>
                                <w:color w:val="auto"/>
                              </w:rPr>
                            </w:pPr>
                            <w:bookmarkStart w:id="216" w:name="_Toc39172515"/>
                            <w:r>
                              <w:t xml:space="preserve">Figure </w:t>
                            </w:r>
                            <w:fldSimple w:instr=" SEQ Figure \* ARABIC ">
                              <w:r>
                                <w:rPr>
                                  <w:noProof/>
                                </w:rPr>
                                <w:t>32</w:t>
                              </w:r>
                            </w:fldSimple>
                            <w:r>
                              <w:t xml:space="preserve"> Super TIX-51AF Original Design Stress Plot</w:t>
                            </w:r>
                            <w:bookmarkEnd w:id="2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BB3BA7" id="Text Box 569" o:spid="_x0000_s1225" type="#_x0000_t202" style="position:absolute;left:0;text-align:left;margin-left:235.3pt;margin-top:318.9pt;width:215.55pt;height:.05pt;z-index:-251447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ahMQIAAGkEAAAOAAAAZHJzL2Uyb0RvYy54bWysVFFv2yAQfp+0/4B4X5ykS9pZcaosVaZJ&#10;VVspmfpMMI6RgGNAYme/fge2k63b07QXfNwdH3z33Xlx32pFTsJ5Caagk9GYEmE4lNIcCvptt/lw&#10;R4kPzJRMgREFPQtP75fv3y0am4sp1KBK4QiCGJ83tqB1CDbPMs9roZkfgRUGgxU4zQJu3SErHWsQ&#10;XatsOh7PswZcaR1w4T16H7ogXSb8qhI8PFeVF4GoguLbQlpdWvdxzZYLlh8cs7Xk/TPYP7xCM2nw&#10;0gvUAwuMHJ38A0pL7sBDFUYcdAZVJblIHJDNZPyGzbZmViQuWBxvL2Xy/w+WP51eHJFlQWfzT5QY&#10;plGknWgD+QwtiT6sUGN9jolbi6mhxQAqPfg9OiPxtnI6fpESwTjW+nypb4Tj6Jze3tx+vJtRwjE2&#10;v5lFjOx61DofvgjQJBoFdSheqik7PfrQpQ4p8SYPSpYbqVTcxMBaOXJiKHRTyyB68N+ylIm5BuKp&#10;DjB6ssiv4xGt0O7bVJF5emB07aE8I3cHXf94yzcSL3xkPrwwhw2DdHEIwjMulYKmoNBblNTgfvzN&#10;H/NRR4xS0mADFtR/PzInKFFfDSocu3Uw3GDsB8Mc9RqQ6gTHy/Jk4gEX1GBWDvQrzsYq3oIhZjje&#10;VdAwmOvQjQHOFherVUrCnrQsPJqt5RF6KOyufWXO9rIEVPMJhtZk+Rt1utykj10dA5Y6SXetYl9v&#10;7Ockfj97cWB+3aes6x9i+RMAAP//AwBQSwMEFAAGAAgAAAAhAM7+r+7hAAAACwEAAA8AAABkcnMv&#10;ZG93bnJldi54bWxMj7FOwzAQhnck3sE6JBZEndIooSFOVVUwwFIRurC58TUOxOfIdtr07XFZYLy7&#10;T/99f7maTM+O6HxnScB8lgBDaqzqqBWw+3i5fwTmgyQle0so4IweVtX1VSkLZU/0jsc6tCyGkC+k&#10;AB3CUHDuG41G+pkdkOLtYJ2RIY6u5crJUww3PX9Ikowb2VH8oOWAG43Ndz0aAdv0c6vvxsPz2zpd&#10;uNfduMm+2lqI25tp/QQs4BT+YLjoR3WootPejqQ86wWkeZJFVEC2yGOHSCyTeQ5s/7tZAq9K/r9D&#10;9QMAAP//AwBQSwECLQAUAAYACAAAACEAtoM4kv4AAADhAQAAEwAAAAAAAAAAAAAAAAAAAAAAW0Nv&#10;bnRlbnRfVHlwZXNdLnhtbFBLAQItABQABgAIAAAAIQA4/SH/1gAAAJQBAAALAAAAAAAAAAAAAAAA&#10;AC8BAABfcmVscy8ucmVsc1BLAQItABQABgAIAAAAIQB+fFahMQIAAGkEAAAOAAAAAAAAAAAAAAAA&#10;AC4CAABkcnMvZTJvRG9jLnhtbFBLAQItABQABgAIAAAAIQDO/q/u4QAAAAsBAAAPAAAAAAAAAAAA&#10;AAAAAIsEAABkcnMvZG93bnJldi54bWxQSwUGAAAAAAQABADzAAAAmQUAAAAA&#10;" stroked="f">
                <v:textbox style="mso-fit-shape-to-text:t" inset="0,0,0,0">
                  <w:txbxContent>
                    <w:p w14:paraId="69259DD9" w14:textId="6A7A1BDE" w:rsidR="00B065F9" w:rsidRPr="00E17567" w:rsidRDefault="00B065F9" w:rsidP="00DB25DE">
                      <w:pPr>
                        <w:pStyle w:val="Caption"/>
                        <w:rPr>
                          <w:rFonts w:eastAsia="Times New Roman"/>
                          <w:b/>
                          <w:color w:val="auto"/>
                        </w:rPr>
                      </w:pPr>
                      <w:bookmarkStart w:id="217" w:name="_Toc39172515"/>
                      <w:r>
                        <w:t xml:space="preserve">Figure </w:t>
                      </w:r>
                      <w:fldSimple w:instr=" SEQ Figure \* ARABIC ">
                        <w:r>
                          <w:rPr>
                            <w:noProof/>
                          </w:rPr>
                          <w:t>32</w:t>
                        </w:r>
                      </w:fldSimple>
                      <w:r>
                        <w:t xml:space="preserve"> Super TIX-51AF Original Design Stress Plot</w:t>
                      </w:r>
                      <w:bookmarkEnd w:id="217"/>
                    </w:p>
                  </w:txbxContent>
                </v:textbox>
                <w10:wrap type="tight"/>
              </v:shape>
            </w:pict>
          </mc:Fallback>
        </mc:AlternateContent>
      </w:r>
      <w:r w:rsidR="00923D4A" w:rsidRPr="00923D4A">
        <w:rPr>
          <w:noProof/>
        </w:rPr>
        <w:drawing>
          <wp:anchor distT="0" distB="0" distL="114300" distR="114300" simplePos="0" relativeHeight="251827200" behindDoc="1" locked="0" layoutInCell="1" allowOverlap="1" wp14:anchorId="5567F911" wp14:editId="35C7EC3E">
            <wp:simplePos x="0" y="0"/>
            <wp:positionH relativeFrom="margin">
              <wp:align>right</wp:align>
            </wp:positionH>
            <wp:positionV relativeFrom="paragraph">
              <wp:posOffset>339147</wp:posOffset>
            </wp:positionV>
            <wp:extent cx="2737581" cy="3654000"/>
            <wp:effectExtent l="0" t="0" r="5715" b="3810"/>
            <wp:wrapTight wrapText="bothSides">
              <wp:wrapPolygon edited="0">
                <wp:start x="0" y="0"/>
                <wp:lineTo x="0" y="21510"/>
                <wp:lineTo x="21495" y="21510"/>
                <wp:lineTo x="21495" y="0"/>
                <wp:lineTo x="0" y="0"/>
              </wp:wrapPolygon>
            </wp:wrapTight>
            <wp:docPr id="538" name="Picture 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1">
                      <a:extLst>
                        <a:ext uri="{28A0092B-C50C-407E-A947-70E740481C1C}">
                          <a14:useLocalDpi xmlns:a14="http://schemas.microsoft.com/office/drawing/2010/main" val="0"/>
                        </a:ext>
                      </a:extLst>
                    </a:blip>
                    <a:srcRect l="64300" t="24498" r="9715" b="13836"/>
                    <a:stretch/>
                  </pic:blipFill>
                  <pic:spPr bwMode="auto">
                    <a:xfrm>
                      <a:off x="0" y="0"/>
                      <a:ext cx="2737581" cy="3654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B25DE">
        <w:rPr>
          <w:noProof/>
        </w:rPr>
        <mc:AlternateContent>
          <mc:Choice Requires="wps">
            <w:drawing>
              <wp:anchor distT="0" distB="0" distL="114300" distR="114300" simplePos="0" relativeHeight="251867136" behindDoc="1" locked="0" layoutInCell="1" allowOverlap="1" wp14:anchorId="08C85D16" wp14:editId="51BED3B3">
                <wp:simplePos x="0" y="0"/>
                <wp:positionH relativeFrom="column">
                  <wp:posOffset>0</wp:posOffset>
                </wp:positionH>
                <wp:positionV relativeFrom="paragraph">
                  <wp:posOffset>4056380</wp:posOffset>
                </wp:positionV>
                <wp:extent cx="2711450" cy="635"/>
                <wp:effectExtent l="0" t="0" r="0" b="0"/>
                <wp:wrapTight wrapText="bothSides">
                  <wp:wrapPolygon edited="0">
                    <wp:start x="0" y="0"/>
                    <wp:lineTo x="0" y="21600"/>
                    <wp:lineTo x="21600" y="21600"/>
                    <wp:lineTo x="21600" y="0"/>
                  </wp:wrapPolygon>
                </wp:wrapTight>
                <wp:docPr id="568" name="Text Box 568"/>
                <wp:cNvGraphicFramePr/>
                <a:graphic xmlns:a="http://schemas.openxmlformats.org/drawingml/2006/main">
                  <a:graphicData uri="http://schemas.microsoft.com/office/word/2010/wordprocessingShape">
                    <wps:wsp>
                      <wps:cNvSpPr txBox="1"/>
                      <wps:spPr>
                        <a:xfrm>
                          <a:off x="0" y="0"/>
                          <a:ext cx="2711450" cy="635"/>
                        </a:xfrm>
                        <a:prstGeom prst="rect">
                          <a:avLst/>
                        </a:prstGeom>
                        <a:solidFill>
                          <a:prstClr val="white"/>
                        </a:solidFill>
                        <a:ln>
                          <a:noFill/>
                        </a:ln>
                      </wps:spPr>
                      <wps:txbx>
                        <w:txbxContent>
                          <w:p w14:paraId="3F44E493" w14:textId="65182F98" w:rsidR="00B065F9" w:rsidRPr="003A7C7D" w:rsidRDefault="00B065F9" w:rsidP="00DB25DE">
                            <w:pPr>
                              <w:pStyle w:val="Caption"/>
                              <w:rPr>
                                <w:rFonts w:eastAsia="Times New Roman"/>
                                <w:b/>
                                <w:color w:val="auto"/>
                              </w:rPr>
                            </w:pPr>
                            <w:bookmarkStart w:id="218" w:name="_Toc39172516"/>
                            <w:r>
                              <w:t xml:space="preserve">Figure </w:t>
                            </w:r>
                            <w:fldSimple w:instr=" SEQ Figure \* ARABIC ">
                              <w:r>
                                <w:rPr>
                                  <w:noProof/>
                                </w:rPr>
                                <w:t>33</w:t>
                              </w:r>
                            </w:fldSimple>
                            <w:r>
                              <w:t xml:space="preserve"> Steel 4340 Tensile Stress Plot</w:t>
                            </w:r>
                            <w:bookmarkEnd w:id="2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C85D16" id="Text Box 568" o:spid="_x0000_s1226" type="#_x0000_t202" style="position:absolute;left:0;text-align:left;margin-left:0;margin-top:319.4pt;width:213.5pt;height:.05pt;z-index:-251449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2ZxMAIAAGkEAAAOAAAAZHJzL2Uyb0RvYy54bWysVMGO2jAQvVfqP1i+lwAttIoIK8qKqhLa&#10;XQmqPRvHIZFsjzs2JPTrO3YI2257qnpxxjPjsd97M1ncdUazs0LfgC34ZDTmTFkJZWOPBf+237z7&#10;xJkPwpZCg1UFvyjP75Zv3yxal6sp1KBLhYyKWJ+3ruB1CC7PMi9rZYQfgVOWghWgEYG2eMxKFC1V&#10;NzqbjsfzrAUsHYJU3pP3vg/yZapfVUqGx6ryKjBdcHpbSCum9RDXbLkQ+RGFqxt5fYb4h1cY0Vi6&#10;9FbqXgTBTtj8Uco0EsFDFUYSTAZV1UiVMBCayfgVml0tnEpYiBzvbjT5/1dWPpyfkDVlwWdzksoK&#10;QyLtVRfYZ+hY9BFDrfM5Je4cpYaOAqT04PfkjMC7Ck38EiRGceL6cuM3lpPknH6cTD7MKCQpNn8/&#10;izWyl6MOffiiwLBoFBxJvMSpOG996FOHlHiTB92Um0bruImBtUZ2FiR0WzdBXYv/lqVtzLUQT/UF&#10;oyeL+Hoc0QrdoUuMzOcDyAOUF8KO0PePd3LT0IVb4cOTQGoYwkRDEB5pqTS0BYerxVkN+ONv/phP&#10;OlKUs5YasOD++0mg4kx/taRw7NbBwME4DIY9mTUQ1AmNl5PJpAMY9GBWCOaZZmMVb6GQsJLuKngY&#10;zHXox4BmS6rVKiVRTzoRtnbnZCw9ELvvngW6qyyB1HyAoTVF/kqdPjfp41anQFQn6SKxPYtXvqmf&#10;k/jX2YsD8+s+Zb38IZY/AQAA//8DAFBLAwQUAAYACAAAACEAVcIN6N4AAAAIAQAADwAAAGRycy9k&#10;b3ducmV2LnhtbEyPwU7DMBBE70j8g7VIXBB1aKNQQpyqquAAl4rQCzc33saBeB3FThv+nqUXOO7M&#10;aHZesZpcJ444hNaTgrtZAgKp9qalRsHu/fl2CSJETUZ3nlDBNwZYlZcXhc6NP9EbHqvYCC6hkGsF&#10;NsY+lzLUFp0OM98jsXfwg9ORz6GRZtAnLnednCdJJp1uiT9Y3ePGYv1VjU7BNv3Y2pvx8PS6ThfD&#10;y27cZJ9NpdT11bR+BBFxin9h+J3P06HkTXs/kgmiU8AgUUG2WDIA2+n8npX9WXkAWRbyP0D5AwAA&#10;//8DAFBLAQItABQABgAIAAAAIQC2gziS/gAAAOEBAAATAAAAAAAAAAAAAAAAAAAAAABbQ29udGVu&#10;dF9UeXBlc10ueG1sUEsBAi0AFAAGAAgAAAAhADj9If/WAAAAlAEAAAsAAAAAAAAAAAAAAAAALwEA&#10;AF9yZWxzLy5yZWxzUEsBAi0AFAAGAAgAAAAhAAdfZnEwAgAAaQQAAA4AAAAAAAAAAAAAAAAALgIA&#10;AGRycy9lMm9Eb2MueG1sUEsBAi0AFAAGAAgAAAAhAFXCDejeAAAACAEAAA8AAAAAAAAAAAAAAAAA&#10;igQAAGRycy9kb3ducmV2LnhtbFBLBQYAAAAABAAEAPMAAACVBQAAAAA=&#10;" stroked="f">
                <v:textbox style="mso-fit-shape-to-text:t" inset="0,0,0,0">
                  <w:txbxContent>
                    <w:p w14:paraId="3F44E493" w14:textId="65182F98" w:rsidR="00B065F9" w:rsidRPr="003A7C7D" w:rsidRDefault="00B065F9" w:rsidP="00DB25DE">
                      <w:pPr>
                        <w:pStyle w:val="Caption"/>
                        <w:rPr>
                          <w:rFonts w:eastAsia="Times New Roman"/>
                          <w:b/>
                          <w:color w:val="auto"/>
                        </w:rPr>
                      </w:pPr>
                      <w:bookmarkStart w:id="219" w:name="_Toc39172516"/>
                      <w:r>
                        <w:t xml:space="preserve">Figure </w:t>
                      </w:r>
                      <w:fldSimple w:instr=" SEQ Figure \* ARABIC ">
                        <w:r>
                          <w:rPr>
                            <w:noProof/>
                          </w:rPr>
                          <w:t>33</w:t>
                        </w:r>
                      </w:fldSimple>
                      <w:r>
                        <w:t xml:space="preserve"> Steel 4340 Tensile Stress Plot</w:t>
                      </w:r>
                      <w:bookmarkEnd w:id="219"/>
                    </w:p>
                  </w:txbxContent>
                </v:textbox>
                <w10:wrap type="tight"/>
              </v:shape>
            </w:pict>
          </mc:Fallback>
        </mc:AlternateContent>
      </w:r>
      <w:r w:rsidR="00923D4A">
        <w:rPr>
          <w:noProof/>
        </w:rPr>
        <w:drawing>
          <wp:anchor distT="0" distB="0" distL="114300" distR="114300" simplePos="0" relativeHeight="251826176" behindDoc="1" locked="0" layoutInCell="1" allowOverlap="1" wp14:anchorId="709A1077" wp14:editId="20CC5751">
            <wp:simplePos x="0" y="0"/>
            <wp:positionH relativeFrom="margin">
              <wp:align>left</wp:align>
            </wp:positionH>
            <wp:positionV relativeFrom="paragraph">
              <wp:posOffset>345960</wp:posOffset>
            </wp:positionV>
            <wp:extent cx="2711590" cy="3654000"/>
            <wp:effectExtent l="0" t="0" r="0" b="3810"/>
            <wp:wrapTight wrapText="bothSides">
              <wp:wrapPolygon edited="0">
                <wp:start x="0" y="0"/>
                <wp:lineTo x="0" y="21510"/>
                <wp:lineTo x="21398" y="21510"/>
                <wp:lineTo x="21398" y="0"/>
                <wp:lineTo x="0" y="0"/>
              </wp:wrapPolygon>
            </wp:wrapTight>
            <wp:docPr id="536" name="Picture 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2">
                      <a:extLst>
                        <a:ext uri="{28A0092B-C50C-407E-A947-70E740481C1C}">
                          <a14:useLocalDpi xmlns:a14="http://schemas.microsoft.com/office/drawing/2010/main" val="0"/>
                        </a:ext>
                      </a:extLst>
                    </a:blip>
                    <a:srcRect l="51971" t="16975" r="20229" b="16412"/>
                    <a:stretch/>
                  </pic:blipFill>
                  <pic:spPr bwMode="auto">
                    <a:xfrm>
                      <a:off x="0" y="0"/>
                      <a:ext cx="2711590" cy="3654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55E7F">
        <w:t>Tensile Stress Plots</w:t>
      </w:r>
      <w:bookmarkEnd w:id="215"/>
    </w:p>
    <w:p w14:paraId="01726F4F" w14:textId="1E359BA3" w:rsidR="00882F2C" w:rsidRDefault="0074764C" w:rsidP="00755E7F">
      <w:r>
        <w:t>C</w:t>
      </w:r>
      <w:r w:rsidR="00DB25DE">
        <w:t xml:space="preserve">hanging the material to Super TIX-51AF and keeping the original design allowed for a direct comparison to be carried out. </w:t>
      </w:r>
      <w:r>
        <w:t xml:space="preserve">The </w:t>
      </w:r>
      <w:r w:rsidR="00882F2C">
        <w:t xml:space="preserve">result of the reduced tensile load can be seen in the figures above highlighted. </w:t>
      </w:r>
    </w:p>
    <w:p w14:paraId="302CEE7E" w14:textId="790133A3" w:rsidR="00882F2C" w:rsidRDefault="00882F2C" w:rsidP="00882F2C">
      <w:pPr>
        <w:pStyle w:val="Heading2"/>
      </w:pPr>
      <w:bookmarkStart w:id="220" w:name="_Toc39172453"/>
      <w:r>
        <w:t>Rod Displacement</w:t>
      </w:r>
      <w:bookmarkEnd w:id="220"/>
    </w:p>
    <w:p w14:paraId="75B2FD6D" w14:textId="5A0764D3" w:rsidR="00394AE8" w:rsidRPr="00394AE8" w:rsidRDefault="00394AE8" w:rsidP="00394AE8">
      <w:r>
        <w:rPr>
          <w:noProof/>
        </w:rPr>
        <mc:AlternateContent>
          <mc:Choice Requires="wpg">
            <w:drawing>
              <wp:anchor distT="0" distB="0" distL="114300" distR="114300" simplePos="0" relativeHeight="251880448" behindDoc="0" locked="0" layoutInCell="1" allowOverlap="1" wp14:anchorId="68B3D050" wp14:editId="5A3E775F">
                <wp:simplePos x="0" y="0"/>
                <wp:positionH relativeFrom="column">
                  <wp:posOffset>491836</wp:posOffset>
                </wp:positionH>
                <wp:positionV relativeFrom="paragraph">
                  <wp:posOffset>137564</wp:posOffset>
                </wp:positionV>
                <wp:extent cx="4745355" cy="1177406"/>
                <wp:effectExtent l="0" t="0" r="0" b="3810"/>
                <wp:wrapTight wrapText="bothSides">
                  <wp:wrapPolygon edited="0">
                    <wp:start x="0" y="0"/>
                    <wp:lineTo x="0" y="21320"/>
                    <wp:lineTo x="21505" y="21320"/>
                    <wp:lineTo x="21505" y="0"/>
                    <wp:lineTo x="0" y="0"/>
                  </wp:wrapPolygon>
                </wp:wrapTight>
                <wp:docPr id="580" name="Group 580"/>
                <wp:cNvGraphicFramePr/>
                <a:graphic xmlns:a="http://schemas.openxmlformats.org/drawingml/2006/main">
                  <a:graphicData uri="http://schemas.microsoft.com/office/word/2010/wordprocessingGroup">
                    <wpg:wgp>
                      <wpg:cNvGrpSpPr/>
                      <wpg:grpSpPr>
                        <a:xfrm>
                          <a:off x="0" y="0"/>
                          <a:ext cx="4745355" cy="1177406"/>
                          <a:chOff x="0" y="0"/>
                          <a:chExt cx="4745355" cy="1177406"/>
                        </a:xfrm>
                      </wpg:grpSpPr>
                      <pic:pic xmlns:pic="http://schemas.openxmlformats.org/drawingml/2006/picture">
                        <pic:nvPicPr>
                          <pic:cNvPr id="578" name="Picture 578"/>
                          <pic:cNvPicPr>
                            <a:picLocks noChangeAspect="1"/>
                          </pic:cNvPicPr>
                        </pic:nvPicPr>
                        <pic:blipFill>
                          <a:blip r:embed="rId243">
                            <a:extLst>
                              <a:ext uri="{28A0092B-C50C-407E-A947-70E740481C1C}">
                                <a14:useLocalDpi xmlns:a14="http://schemas.microsoft.com/office/drawing/2010/main" val="0"/>
                              </a:ext>
                            </a:extLst>
                          </a:blip>
                          <a:srcRect/>
                          <a:stretch>
                            <a:fillRect/>
                          </a:stretch>
                        </pic:blipFill>
                        <pic:spPr bwMode="auto">
                          <a:xfrm>
                            <a:off x="0" y="214746"/>
                            <a:ext cx="4745355" cy="962660"/>
                          </a:xfrm>
                          <a:prstGeom prst="rect">
                            <a:avLst/>
                          </a:prstGeom>
                          <a:noFill/>
                          <a:ln>
                            <a:noFill/>
                          </a:ln>
                        </pic:spPr>
                      </pic:pic>
                      <wps:wsp>
                        <wps:cNvPr id="579" name="Text Box 579"/>
                        <wps:cNvSpPr txBox="1"/>
                        <wps:spPr>
                          <a:xfrm>
                            <a:off x="0" y="0"/>
                            <a:ext cx="4745355" cy="200660"/>
                          </a:xfrm>
                          <a:prstGeom prst="rect">
                            <a:avLst/>
                          </a:prstGeom>
                          <a:solidFill>
                            <a:prstClr val="white"/>
                          </a:solidFill>
                          <a:ln>
                            <a:noFill/>
                          </a:ln>
                        </wps:spPr>
                        <wps:txbx>
                          <w:txbxContent>
                            <w:p w14:paraId="6384916A" w14:textId="34696BCC" w:rsidR="00B065F9" w:rsidRPr="00D24B30" w:rsidRDefault="00B065F9" w:rsidP="00882F2C">
                              <w:pPr>
                                <w:pStyle w:val="Caption"/>
                              </w:pPr>
                              <w:bookmarkStart w:id="221" w:name="_Toc39172573"/>
                              <w:r>
                                <w:t xml:space="preserve">Table </w:t>
                              </w:r>
                              <w:fldSimple w:instr=" SEQ Table \* ARABIC ">
                                <w:r>
                                  <w:rPr>
                                    <w:noProof/>
                                  </w:rPr>
                                  <w:t>17</w:t>
                                </w:r>
                              </w:fldSimple>
                              <w:r>
                                <w:t xml:space="preserve"> Rod Shank Displacement steel vs titanium original design comparison</w:t>
                              </w:r>
                              <w:bookmarkEnd w:id="2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8B3D050" id="Group 580" o:spid="_x0000_s1227" style="position:absolute;margin-left:38.75pt;margin-top:10.85pt;width:373.65pt;height:92.7pt;z-index:251880448" coordsize="47453,1177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JmRllAwAAMggAAA4AAABkcnMvZTJvRG9jLnhtbKRVTW/bOBC9F+h/&#10;IHhvZKex3QhRCm+yCQpkW2OTRc80RVlEJZIlacvZX79vKMn5XHTbPVgeDofkm8c3nLOP+7ZhO+WD&#10;tqbg06MJZ8pIW2qzKfhfd1fvPnAWojClaKxRBb9XgX88f/vmrHO5Ora1bUrlGTYxIe9cwesYXZ5l&#10;QdaqFeHIOmUwWVnfioih32SlFx12b5vseDKZZ531pfNWqhDgvewn+Xnav6qUjF+qKqjImoIDW0xf&#10;n75r+mbnZyLfeOFqLQcY4hdQtEIbHHrY6lJEwbZev9iq1dLbYKt4JG2b2arSUqUckM108iyba2+3&#10;LuWyybuNO9AEap/x9Mvbys+7lWe6LPjsA/gxosUlpXMZOUBP5zY5oq69u3UrPzg2/Ygy3le+pX/k&#10;wvaJ2PsDsWofmYTzZHEyez+bcSYxN50uFieTeU+9rHE/L9bJ+vcfrMzGgzPCd4DjtMzxG5iC9YKp&#10;HysKq+LWKz5s0v6nPVrhv23dO1yqE1GvdaPjfRIoro9Amd1Ky5XvB49IX6A+etIxT8eyGVxgmRZR&#10;XL9KUFY3Vn4LzNiLWpiNWgYHdYNOis6ehqfhkyPXjXZXumnopsgekkMlPFPSK/z0Kr20ctsqE/uy&#10;86pBntaEWrvAmc9Vu1ZQkf9UJkAiD17+CYAABzt6FWVNZgUQgx93eJhIiB9AUjoBcmPr7g9bQpJi&#10;G20qsFfldjyFwgZFvaq50/nxfJ7kfBAOKPUhXivbMjIAHWjTEWJ3Ewg3QscQQm4sEZjyacwTBwLJ&#10;k3Ig1IOJJKh88LCFkW+MXjD+U7V7WwungJK2fSyj01FGd5T/b3YPHZ2SMoZAql0W95gYFEP+HutY&#10;ST9RwvTy/l86g210OUqSeL5oPNsJvNNdraNKqoZAHkf9C+0PqZAV9+t9etDmizH/tS3vkb63uGU8&#10;csHJK40Db0SIK+Hx3sOJHha/4FM1tiu4HSzOauv/fs1P8bhKzHLWoX8UPHzfCno2mk8Gl0zNZjT8&#10;aKxHw2zbC4tUpwlNMrHAx2Y0K2/br2htSzoFU8JInFXwOJoXse9iaI1SLZcpqH99bsytw5s1TVom&#10;Yu/2X4V3g8oj9PHZjjIS+TOx97G9upeouUqnSiBiexahbRpA0slKjQnWk873eJyiHlr9+T8AAAD/&#10;/wMAUEsDBBQABgAIAAAAIQDbkObDQwgAANwmAAAUAAAAZHJzL21lZGlhL2ltYWdlMS5lbWbUmk1s&#10;XNUVx+8YTz5cu0wSoPmyM4kgGILQxERApYpMC0UqIYImlggIRCAmQLCTqElHhuB2pKhSq1KJdlV1&#10;0yyQoKyyRixgkZYFQkHKoghYsAOBUEBIILBK/7837z9z/eKxH/EbFI515pxzP87533PPu+/N85RC&#10;CJNi0+G+EGZsSP5jWwhvrgih+svdd4ZQCu9tDeHKUggrozGozeUh3Nofwj71vZ7pe21nOXz4WV+Q&#10;g3CDuCqWu22leilslF4R91Vee1dTw3TKjH1QfK+YsVvq/WFQOjRSX9nWr5YPt9fqfYkvwRA1d26u&#10;L2/39ddDW9+sXi0pbBEz91vRfG0D6quITR5zjRqYN6Qga1OdMetSXe7C6lRXOsNVqS4Rrkh1zQ32&#10;o9Q1rau5uUsfFTFUFs+HM44VYxjReGzTEQH4nYxe+LwYXOwxbFyXio9rhYm8gQ1iDyHvC+3OM33O&#10;P2PuFk+Ivbb/SKHf9Ibs9TI2h/Nukmzu7Bix3mmNNePTdib0/sdfJtL4aB8VU5cxVsYZH7jo4xoH&#10;Hzb0krgofKnL8Lez9+J6Tv6MD6zOJeOMj7ng2iSFeoWwq7Jvkiwyf+988Dnu2/i65Y9xxgcu5w18&#10;tv8lvSh85AD69p2DifT+0j5f/hhnfIwxLp/h2JdS/sBD3YHP+1xE/vbI31H5JQef+uKVDr3K5rao&#10;ent4RPe7J8Oj4Tf6vBg62fjk6b3hfPmV4yfefvmv/1Os2vTesH/NyQbemuVj4dTpL1etaLs+/XPO&#10;f/YOqomn7zmzavrXZ1adAiwsel4+rvtns1GTzn0H/qm4Job2VwYUqXUolQZKSRzaZ4d2J+2D2+bO&#10;mR0a2A0W/BCiJv6vYoRwsoGc7D/ZqM/8uUGM/ZXSAP0QOvgdD79xvIlGcutsXzf49rXM/HXiQTFQ&#10;V6c6Y8bFk+IPZLAdZX38RLKzNVGf2qnpmJJF6mOfGveG4+Ex/eFvpXhZKtG59xPrWfE1co7/x+eJ&#10;5T72qVusB9U3rio5rpo5LPnbMJXEI4Zjkl9s5OXiPeKjWuNlkr2tw079VRt72vW3v/TFmumHpjax&#10;rhZdWH+n331r0+n339oU119TPrrV3+zMnnBocLhdZ6VhdvSLNfg/fvnD7fa4Zs9feaoClrj+3lCM&#10;cdUdkjp0/R0aLA3X1LLvaeKUhsGfjYcvDQnvae5XW//QyNYh+fZZmdWph2nxA4K9QfIvkjVJasPk&#10;vuVqWLgeHlMtHFM1TKoCW/VH3bFO5lILMG2uBexsLTxPCltUyJk0e2LumVR/Zu6ZNPrcRwueSWdP&#10;nFl1dmbumXRKPrrVBNB9RqDHZ8Ts0G3z1oTOpNuyZ9KHikEtIBc6k8DveIudSeTbtZDVx9U3If4m&#10;rYX1KoKa7LgW3MfcbrWAn1q4MWzXJ3tdFiNhx9glp9TboXliuC9fjJsviOH1UeuO95DWtEP2nyR/&#10;JRmvyX2Lxbs9HNEpdzSpZ59pSMdjvuORJ+KRw2w89y0WjxyOKYvkrVsOiUEOszHIIX15YtwUbr0g&#10;htekZbTX53z6vNitPs6LRyUVrk2cF/QVeV4YD+sZF0+IySNxyHEWg/vyrL8Wbrlg/Y5BHolBjrMx&#10;3JcnxvZ59tFrcl5ZE7V4UJI6PSGpsG1y32LxvmudEo8cZuORQ/oWi9e61scWzCF+yGE2BjnMG2NM&#10;3ySy14JzKKjhWvFacVkM6aBNpMfQbn0ohOYW2YOtce13HO7Hn3VBnPPsRgzmQX6nwHjOQ57bZyRX&#10;ixlD+7gYRTHD/eLV0g9L4tfkPvzhJ6bkhqGPP6pxb7gvVHX3PKIroCrrieT56ynpd+i+e0yn06Ra&#10;Duj+OyU+rOezqp6vp/R3XZK7inywn5xbZmzyih1L2n8kRnIt0++xK6Qzluc6z1mW9iNph9Gdx3Kk&#10;9yL/6+Xf35uy+R8stfBTI7yj+5lknH/WRl9V3C3/z6mv9R3pgMZd3B44x+SRHCJpMzu/HmdJ+w9p&#10;L5Ti9nus72P/FS4hvzvzWUD9QefOnUuksdA+Kh4UUwdrU51x6yJ9q/SN4rhWZCb+7Is+j+M6gVi/&#10;yePoo7Ym3CHpa9tNnreU9zmOBy7rC8XmmoGKjr1BPitiv0u7ObJZdx5sngs25hSVF2MbSTfW2LDz&#10;YvPcIrC5XjkTYnKOaHeN0u8aFdZ2TfEuFeIdJoTNWl6UTlMRuVsmP6NirpsYU/a6MW7iOtfG5Vxj&#10;5821514quQYH+wEu9iK2l5prnxFVOd2exhiTtH2P2ouKAe670hi7JGO7qBjgPpDG4OyzXeQ65DbZ&#10;DyTPX9QV+8MaDoqXUvvejxGtY718cV4SwzYxWFcRMf7NBoj8HhibtRDj9+IiYgzLGWFGJFmHbWJg&#10;FxED/8+KuT7wGdvEKSLGlBzh1zFsF7EOn19LOe8ELfn/os87bPbQvhe6JzOW/02yPngp+XI88uKz&#10;mBrGv7Fh58Xmub3CRu3H2LDzYvPcXmHjmomxYefF5rm9wsZ1EGPDzovNc3uFjedyyPV2NLVdmwtd&#10;C57bS2zcw2Ns2Hmx+f4PvqKvU9Y+lsGGnRcbY3uZN54Z4rxh58Xm541e5Y17cowNOy82xvYyb9wT&#10;Y2zYebH5frrUvOX5zmFMQ2Hx92VcB3wv4LsAz17WR6RjO5/UNOdUt/Y71VcX7xDz+6brZVwtHR+C&#10;sZOPFnf0/norntqT31K9IPl3cZf5DBN1flsyVg+ljWqpiFvt6mtuuCOEr3+RJ/6KeugHH2vm91p4&#10;0Xvdyo56B1eMkdqviKGyeIuYuTzrsf4d4lFxF/xNdYk762eO8TOnr96J+2P1XSGGKmL0/wMAAP//&#10;AwBQSwMEFAAGAAgAAAAhALwLfdLgAAAACQEAAA8AAABkcnMvZG93bnJldi54bWxMj0FLw0AQhe+C&#10;/2GZgje7SbSmpNmUUtRTEdoK4m2bnSah2dmQ3Sbpv3c86XHee7z5Xr6ebCsG7H3jSEE8j0Aglc40&#10;VCn4PL49LkH4oMno1hEquKGHdXF/l+vMuJH2OBxCJbiEfKYV1CF0mZS+rNFqP3cdEntn11sd+Owr&#10;aXo9crltZRJFL9LqhvhDrTvc1lheDler4H3U4+Ypfh12l/P29n1cfHztYlTqYTZtViACTuEvDL/4&#10;jA4FM53clYwXrYI0XXBSQRKnINhfJs885cRClMYgi1z+X1D8AAAA//8DAFBLAwQUAAYACAAAACEA&#10;jiIJQroAAAAhAQAAGQAAAGRycy9fcmVscy9lMm9Eb2MueG1sLnJlbHOEj8sKwjAQRfeC/xBmb9O6&#10;EJGm3YjQrdQPGJJpG2weJFHs3xtwY0FwOfdyz2Hq9mVm9qQQtbMCqqIERlY6pe0o4NZfdkdgMaFV&#10;ODtLAhaK0DbbTX2lGVMexUn7yDLFRgFTSv7EeZQTGYyF82RzM7hgMOUzjNyjvONIfF+WBx6+GdCs&#10;mKxTAkKnKmD94rP5P9sNg5Z0dvJhyKYfCq5NdmcghpGSAENK4yesCjID8Kbmq8eaNwAAAP//AwBQ&#10;SwECLQAUAAYACAAAACEApuZR+wwBAAAVAgAAEwAAAAAAAAAAAAAAAAAAAAAAW0NvbnRlbnRfVHlw&#10;ZXNdLnhtbFBLAQItABQABgAIAAAAIQA4/SH/1gAAAJQBAAALAAAAAAAAAAAAAAAAAD0BAABfcmVs&#10;cy8ucmVsc1BLAQItABQABgAIAAAAIQA0yZkZZQMAADIIAAAOAAAAAAAAAAAAAAAAADwCAABkcnMv&#10;ZTJvRG9jLnhtbFBLAQItABQABgAIAAAAIQDbkObDQwgAANwmAAAUAAAAAAAAAAAAAAAAAM0FAABk&#10;cnMvbWVkaWEvaW1hZ2UxLmVtZlBLAQItABQABgAIAAAAIQC8C33S4AAAAAkBAAAPAAAAAAAAAAAA&#10;AAAAAEIOAABkcnMvZG93bnJldi54bWxQSwECLQAUAAYACAAAACEAjiIJQroAAAAhAQAAGQAAAAAA&#10;AAAAAAAAAABPDwAAZHJzL19yZWxzL2Uyb0RvYy54bWwucmVsc1BLBQYAAAAABgAGAHwBAABAEAAA&#10;AAA=&#10;">
                <v:shape id="Picture 578" o:spid="_x0000_s1228" type="#_x0000_t75" style="position:absolute;top:2147;width:47453;height:96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oItxAAAANwAAAAPAAAAZHJzL2Rvd25yZXYueG1sRE/LagIx&#10;FN0X+g/hFtxpxkqrTo1SB4QWCuJjYXeXyXUmOLkZkqijX98shC4P5z1bdLYRF/LBOFYwHGQgiEun&#10;DVcK9rtVfwIiRGSNjWNScKMAi/nz0wxz7a68ocs2ViKFcMhRQR1jm0sZyposhoFriRN3dN5iTNBX&#10;Unu8pnDbyNcse5cWDaeGGlsqaipP27NVcLzt1qP79PDj7uPlyBTmtyj8t1K9l+7zA0SkLv6LH+4v&#10;reBtnNamM+kIyPkfAAAA//8DAFBLAQItABQABgAIAAAAIQDb4fbL7gAAAIUBAAATAAAAAAAAAAAA&#10;AAAAAAAAAABbQ29udGVudF9UeXBlc10ueG1sUEsBAi0AFAAGAAgAAAAhAFr0LFu/AAAAFQEAAAsA&#10;AAAAAAAAAAAAAAAAHwEAAF9yZWxzLy5yZWxzUEsBAi0AFAAGAAgAAAAhAGW+gi3EAAAA3AAAAA8A&#10;AAAAAAAAAAAAAAAABwIAAGRycy9kb3ducmV2LnhtbFBLBQYAAAAAAwADALcAAAD4AgAAAAA=&#10;">
                  <v:imagedata r:id="rId244" o:title=""/>
                </v:shape>
                <v:shape id="Text Box 579" o:spid="_x0000_s1229" type="#_x0000_t202" style="position:absolute;width:47453;height:2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1MDyxgAAANwAAAAPAAAAZHJzL2Rvd25yZXYueG1sRI/Na8JA&#10;FMTvBf+H5Qm9SN0o+NHUVawf0EN7iBXPj+wzCWbfht3VxP/eLQg9DjPzG2ax6kwtbuR8ZVnBaJiA&#10;IM6trrhQcPzdv81B+ICssbZMCu7kYbXsvSww1bbljG6HUIgIYZ+igjKEJpXS5yUZ9EPbEEfvbJ3B&#10;EKUrpHbYRrip5ThJptJgxXGhxIY2JeWXw9UomG7dtc14M9ged9/40xTj0+f9pNRrv1t/gAjUhf/w&#10;s/2lFUxm7/B3Jh4BuXwAAAD//wMAUEsBAi0AFAAGAAgAAAAhANvh9svuAAAAhQEAABMAAAAAAAAA&#10;AAAAAAAAAAAAAFtDb250ZW50X1R5cGVzXS54bWxQSwECLQAUAAYACAAAACEAWvQsW78AAAAVAQAA&#10;CwAAAAAAAAAAAAAAAAAfAQAAX3JlbHMvLnJlbHNQSwECLQAUAAYACAAAACEAo9TA8sYAAADcAAAA&#10;DwAAAAAAAAAAAAAAAAAHAgAAZHJzL2Rvd25yZXYueG1sUEsFBgAAAAADAAMAtwAAAPoCAAAAAA==&#10;" stroked="f">
                  <v:textbox inset="0,0,0,0">
                    <w:txbxContent>
                      <w:p w14:paraId="6384916A" w14:textId="34696BCC" w:rsidR="00B065F9" w:rsidRPr="00D24B30" w:rsidRDefault="00B065F9" w:rsidP="00882F2C">
                        <w:pPr>
                          <w:pStyle w:val="Caption"/>
                        </w:pPr>
                        <w:bookmarkStart w:id="222" w:name="_Toc39172573"/>
                        <w:r>
                          <w:t xml:space="preserve">Table </w:t>
                        </w:r>
                        <w:fldSimple w:instr=" SEQ Table \* ARABIC ">
                          <w:r>
                            <w:rPr>
                              <w:noProof/>
                            </w:rPr>
                            <w:t>17</w:t>
                          </w:r>
                        </w:fldSimple>
                        <w:r>
                          <w:t xml:space="preserve"> Rod Shank Displacement steel vs titanium original design comparison</w:t>
                        </w:r>
                        <w:bookmarkEnd w:id="222"/>
                      </w:p>
                    </w:txbxContent>
                  </v:textbox>
                </v:shape>
                <w10:wrap type="tight"/>
              </v:group>
            </w:pict>
          </mc:Fallback>
        </mc:AlternateContent>
      </w:r>
    </w:p>
    <w:p w14:paraId="2AE826F7" w14:textId="7A411070" w:rsidR="00882F2C" w:rsidRPr="00882F2C" w:rsidRDefault="00882F2C" w:rsidP="00882F2C"/>
    <w:p w14:paraId="0B6BA5FC" w14:textId="5A0B6DC9" w:rsidR="00882F2C" w:rsidRPr="00755E7F" w:rsidRDefault="00882F2C" w:rsidP="00755E7F"/>
    <w:p w14:paraId="2C49EDF4" w14:textId="178808AD" w:rsidR="00923D4A" w:rsidRDefault="00923D4A">
      <w:pPr>
        <w:suppressAutoHyphens w:val="0"/>
        <w:spacing w:line="244" w:lineRule="auto"/>
      </w:pPr>
    </w:p>
    <w:p w14:paraId="58C185D9" w14:textId="1338CE18" w:rsidR="00394AE8" w:rsidRDefault="00394AE8">
      <w:pPr>
        <w:suppressAutoHyphens w:val="0"/>
        <w:spacing w:line="244" w:lineRule="auto"/>
      </w:pPr>
    </w:p>
    <w:p w14:paraId="054736A7" w14:textId="462DC7C7" w:rsidR="00394AE8" w:rsidRDefault="00394AE8" w:rsidP="00B21D92">
      <w:pPr>
        <w:suppressAutoHyphens w:val="0"/>
      </w:pPr>
      <w:r>
        <w:t xml:space="preserve">Due to the Young’s Modulus of the </w:t>
      </w:r>
      <w:r w:rsidR="00B21D92">
        <w:t>titanium-based</w:t>
      </w:r>
      <w:r>
        <w:t xml:space="preserve"> alloy being 120</w:t>
      </w:r>
      <w:r w:rsidR="00B21D92">
        <w:t>GPa as opposed to the 4340 steel being 205GPa, the connecting rod shank experiences a 34% increase in tensile displacement and a 55% increase in compression displacement. The design parameters for the titanium version of the connecting rod state that the rod displacement change must be minimal, this is to prevent contact between components as aforementioned.</w:t>
      </w:r>
    </w:p>
    <w:p w14:paraId="78403CF6" w14:textId="6A6F72D1" w:rsidR="00B21D92" w:rsidRPr="00B21D92" w:rsidRDefault="00B21D92" w:rsidP="00B21D92">
      <w:pPr>
        <w:pStyle w:val="Heading2"/>
        <w:rPr>
          <w:sz w:val="24"/>
          <w:szCs w:val="24"/>
        </w:rPr>
      </w:pPr>
      <w:bookmarkStart w:id="223" w:name="_Toc39172454"/>
      <w:r>
        <w:lastRenderedPageBreak/>
        <w:t>Fatigue Safety Factors</w:t>
      </w:r>
      <w:bookmarkEnd w:id="223"/>
    </w:p>
    <w:p w14:paraId="3D1EF904" w14:textId="310BD8B2" w:rsidR="002815C9" w:rsidRDefault="00D70A6F" w:rsidP="00B21D92">
      <w:pPr>
        <w:pStyle w:val="g"/>
      </w:pPr>
      <w:r>
        <w:t xml:space="preserve">An average of the </w:t>
      </w:r>
      <w:r w:rsidR="002815C9">
        <w:t>calculated FSF and those from the stress results in Solidworks has been used to compare the overall decrease over the 3 points on the connecting rod from changing the material to Super TIX-51AF.</w:t>
      </w:r>
    </w:p>
    <w:p w14:paraId="12136153" w14:textId="2E84F9DC" w:rsidR="002815C9" w:rsidRDefault="002815C9" w:rsidP="00B21D92">
      <w:pPr>
        <w:pStyle w:val="g"/>
      </w:pPr>
      <w:r>
        <w:rPr>
          <w:noProof/>
        </w:rPr>
        <mc:AlternateContent>
          <mc:Choice Requires="wpg">
            <w:drawing>
              <wp:anchor distT="0" distB="0" distL="114300" distR="114300" simplePos="0" relativeHeight="251884544" behindDoc="0" locked="0" layoutInCell="1" allowOverlap="1" wp14:anchorId="01B05746" wp14:editId="29765327">
                <wp:simplePos x="0" y="0"/>
                <wp:positionH relativeFrom="margin">
                  <wp:align>center</wp:align>
                </wp:positionH>
                <wp:positionV relativeFrom="paragraph">
                  <wp:posOffset>4502</wp:posOffset>
                </wp:positionV>
                <wp:extent cx="2798445" cy="1066858"/>
                <wp:effectExtent l="0" t="0" r="1905" b="0"/>
                <wp:wrapTight wrapText="bothSides">
                  <wp:wrapPolygon edited="0">
                    <wp:start x="0" y="0"/>
                    <wp:lineTo x="0" y="21214"/>
                    <wp:lineTo x="21468" y="21214"/>
                    <wp:lineTo x="21468" y="0"/>
                    <wp:lineTo x="0" y="0"/>
                  </wp:wrapPolygon>
                </wp:wrapTight>
                <wp:docPr id="583" name="Group 583"/>
                <wp:cNvGraphicFramePr/>
                <a:graphic xmlns:a="http://schemas.openxmlformats.org/drawingml/2006/main">
                  <a:graphicData uri="http://schemas.microsoft.com/office/word/2010/wordprocessingGroup">
                    <wpg:wgp>
                      <wpg:cNvGrpSpPr/>
                      <wpg:grpSpPr>
                        <a:xfrm>
                          <a:off x="0" y="0"/>
                          <a:ext cx="2798445" cy="1066858"/>
                          <a:chOff x="0" y="0"/>
                          <a:chExt cx="2798445" cy="1066858"/>
                        </a:xfrm>
                      </wpg:grpSpPr>
                      <pic:pic xmlns:pic="http://schemas.openxmlformats.org/drawingml/2006/picture">
                        <pic:nvPicPr>
                          <pic:cNvPr id="581" name="Picture 581"/>
                          <pic:cNvPicPr>
                            <a:picLocks noChangeAspect="1"/>
                          </pic:cNvPicPr>
                        </pic:nvPicPr>
                        <pic:blipFill>
                          <a:blip r:embed="rId245">
                            <a:extLst>
                              <a:ext uri="{28A0092B-C50C-407E-A947-70E740481C1C}">
                                <a14:useLocalDpi xmlns:a14="http://schemas.microsoft.com/office/drawing/2010/main" val="0"/>
                              </a:ext>
                            </a:extLst>
                          </a:blip>
                          <a:srcRect/>
                          <a:stretch>
                            <a:fillRect/>
                          </a:stretch>
                        </pic:blipFill>
                        <pic:spPr bwMode="auto">
                          <a:xfrm>
                            <a:off x="0" y="297873"/>
                            <a:ext cx="2798445" cy="768985"/>
                          </a:xfrm>
                          <a:prstGeom prst="rect">
                            <a:avLst/>
                          </a:prstGeom>
                          <a:noFill/>
                          <a:ln>
                            <a:noFill/>
                          </a:ln>
                        </pic:spPr>
                      </pic:pic>
                      <wps:wsp>
                        <wps:cNvPr id="582" name="Text Box 582"/>
                        <wps:cNvSpPr txBox="1"/>
                        <wps:spPr>
                          <a:xfrm>
                            <a:off x="0" y="0"/>
                            <a:ext cx="2798445" cy="297815"/>
                          </a:xfrm>
                          <a:prstGeom prst="rect">
                            <a:avLst/>
                          </a:prstGeom>
                          <a:solidFill>
                            <a:prstClr val="white"/>
                          </a:solidFill>
                          <a:ln>
                            <a:noFill/>
                          </a:ln>
                        </wps:spPr>
                        <wps:txbx>
                          <w:txbxContent>
                            <w:p w14:paraId="7D9E7409" w14:textId="097C6CCC" w:rsidR="00B065F9" w:rsidRPr="00093440" w:rsidRDefault="00B065F9" w:rsidP="002815C9">
                              <w:pPr>
                                <w:pStyle w:val="Caption"/>
                              </w:pPr>
                              <w:bookmarkStart w:id="224" w:name="_Toc39172574"/>
                              <w:r>
                                <w:t xml:space="preserve">Table </w:t>
                              </w:r>
                              <w:fldSimple w:instr=" SEQ Table \* ARABIC ">
                                <w:r>
                                  <w:rPr>
                                    <w:noProof/>
                                  </w:rPr>
                                  <w:t>18</w:t>
                                </w:r>
                              </w:fldSimple>
                              <w:r>
                                <w:t xml:space="preserve"> Safety factor comparison between steel and titanium for original design</w:t>
                              </w:r>
                              <w:bookmarkEnd w:id="2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1B05746" id="Group 583" o:spid="_x0000_s1230" style="position:absolute;margin-left:0;margin-top:.35pt;width:220.35pt;height:84pt;z-index:251884544;mso-position-horizontal:center;mso-position-horizontal-relative:margin" coordsize="27984,1066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NP3RmAwAAMggAAA4AAABkcnMvZTJvRG9jLnhtbKRVwW7bOBC9F+g/&#10;ELw3st3GcYQ4hTfZBAWyrbHJomeaoiyiEsmStOXs1+8bSrLjJIt2uwfLw+GQfPPmDXnxcdfUbKt8&#10;0NbM+fhkxJky0hbarOf8r4ebdzPOQhSmELU1as4fVeAfL9++uWhdria2snWhPMMmJuStm/MqRpdn&#10;WZCVakQ4sU4ZTJbWNyJi6NdZ4UWL3Zs6m4xG06y1vnDeShUCvNfdJL9M+5elkvFLWQYVWT3nwBbT&#10;16fvir7Z5YXI1164SssehvgFFI3QBofut7oWUbCN1y+2arT0NtgynkjbZLYstVQpB2QzHj3L5tbb&#10;jUu5rPN27fY0gdpnPP3ytvLzdumZLub8dPaeMyMaFCmdy8gBelq3zhF16929W/rese5GlPGu9A39&#10;Ixe2S8Q+7olVu8gknJOz89mHD6ecScyNR9Pp7HTWUS8r1OfFOln9/oOV2XBwRvj2cJyWOX49U7Be&#10;MPVjRWFV3HjF+02an9qjEf7bxr1DUZ2IeqVrHR+TQFE+AmW2Sy2Xvhs8JX08kI55Oha0j4kaWkRx&#10;3SpBWd1Z+S0wY68qYdZqERzUDTopOjsOT8OjI1e1dje6rqlSZPfJoROeKekVfjqVXlu5aZSJXdt5&#10;VSNPa0KlXeDM56pZKajIfyoSIJEHL/8EQICDHb2KsiKzBIjejxruJxLiA0hKJ0BubNX+YQtIUmyi&#10;TQ32qtwm52ezs6RWkb+qubPp7Hx2mpgahANKfYi3yjaMDEAH2nSE2N4Fwg18QwghN5YITPnU5siB&#10;QPKkHAh1byIJah9cbGHgG6MXjP+n3r2vhFNASds+ldFkkNED5f+b3UFHE8q3D6TeZXGHiV4x5O+w&#10;Hgj56RYmvsf/k85ga10MkiSer2rPtgL3dFvpqPpaHUX9C+2HVMiKu9UuXWjTdMWQa2WLR6TvLaqM&#10;RyA4eaNx4J0IcSk87ns48YbFL/iUtW3n3PYWZ5X1f7/mp3iUErOctXg/5jx83wi6NupPBkWmx2Yw&#10;/GCsBsNsmiuLVNH9QJNMLPCxHszS2+YrnrYFnYIpYSTOmvM4mFexe8XwNEq1WKSg7va5M/cOd9Y4&#10;aZmIfdh9Fd71Ko/Qx2c7yEjkz8TexXbqXqDnSp064cAitE0DSDpZ6WGCdfTyPR2nqMNTf/kPAAAA&#10;//8DAFBLAwQUAAYACAAAACEAv3LM2/cGAABMIAAAFAAAAGRycy9tZWRpYS9pbWFnZTEuZW1mzJlP&#10;bFRVFMbv1BkopcUpEuWfzbShUoXIdCigG/oAJVForLQLFiwKLQYNFCI4Vgk6STcmuEDjwp1duBIT&#10;2ZkYF7AgMSaamrAwURfuMBoDKxYS9ftN35m5ffZ1HvRN5DTf3Hvuufec755z73szacY5d1Iwmcw4&#10;N2GK2i/WOdex3LnC80P7ncu4gwXnftV4qzeHbkVznsk6d1jrr0VsVwdz7ubtFicHbqtQEORuSybI&#10;uI3q54WW/NWftNRNhWDuEWFYYG5PkHXt6iNdwYpaf5N82HgxaKn6Eg1JZbA7WF6zZQNX63fLCv8e&#10;gbX/SBYaa5MtL5jYnF4NsK5DQdaGfeYoVebPrQ77LWofDftq3Jqwr7XO/Ch1FetruHJAH3kByQkL&#10;8fRj+Ry6NB/d5LSSelxKM3zeDy/R0Slyzng9KD42ixN5gxuiI1FtrS6MW56xWf6ZdFDgztje3lEf&#10;u8m76qwXut0tG1JbGawrfr8+6veMH+cJ+eX3O9XW+DHeJ3Aufa7MM37wwsYdhx86cltIix/+kQ9n&#10;h6ut8WPc+MHVcsk848cc48V5RdDJ33bh/84f/OBF3qg3gp5GfQ/JzxkFIMafdvjUR762ojtX2OeO&#10;6nn9qjvmXtfn/ch0+Y+3Rtyt3Ffnzv/w2Qd/K1ZxasSNPTJdxlsld9bNXLnT2VpzfWUPzy9qhxSF&#10;qZeud069fL1zBrJAckk+nvykUi6qz3MTPCsUBWQs36ZIc5cq05apxmH8bsdQdbx9y/w1dzvahuCC&#10;H0IUhR8Vw7npMu3J7HQ5uHCxTIyxfKYNO0If/hYPv368ifLcq8s/l3YWWc954w5BdXXYJ/6oMCVc&#10;FCjHNeGxsK+mKmZbLo0z7Ut1k/o4osFhd1q1m3TnXMHtcf0ly1dWNvrLBPorBYv7s/rE7RSZaFyz&#10;3UvcvW78RFxcxi3uVsUj7tEF4prtXuLuc9vebBR3RvHY/wbhlFAU4GBitlUaiMvzCdlGlOHj+jup&#10;PA/oCTIgTwV9CxkRVshOnmkBPoHp1jLWGo7THhLOKBcPqY3e00saDyWVe3r3/Px7Grw9/572vf/b&#10;ovd09vz1ztkL8+/pjHzc3z3dHXdPd0fv6U3F4J7SLnZP4Z/0npJvu7PR/qhsE8JlgTPzrVAU/DNj&#10;NuoZd2bws9097XbopFD/nGDnwGL8pTFirFeti2r9GGZrFKNfMXa6UmyMA/JNjNcWiGG2RjFK1Ri7&#10;/hPDcshRZU8fCfgaEMaFFwR/T2Zr13hc3iZkG9UT7ZzeTZNq39Ct9e8ZPuyucffRaR8O+/79Mn7U&#10;eFTA92VhQKCuUX5mw2ccP/xQ15IqtlhdiUFdozGoK7ZGMajrjkViUDv8UNdoDLM1ikFdt7vGdX0v&#10;5Duk9rBwTIjWFRt1iMvbmGy9quRzeoaO6/vGcdX3rD757QLPlQL5pH5WX3TeB7TRWo5p7HOBuNQy&#10;ysls1D6O06hs/cpxr+spEAPAh3H2mVNu8U8do/7NRh7i/A/Ltkvefb9jzA/9UruoX7M15t0vz9tG&#10;fN6b5XutQD4RvncgljvGra99Vnqktws8jLvVknuzE9/67HGdEM6tfd/WkOsSiGliv8WMSy403Lhx&#10;o9ozn4z3CfjEPz7oM89i0X9CYxsF5viCzXxhs3mcHUSprYnNw3ZQmKhZ5vbO/m3I1i3l94HFg9cG&#10;IS/Y76Odnk5cm7sYN1sLN9akze17+UWMG3pSbra2Wdy6woIYN/Sk3GxtGtzsPPM88sXqx7idYex2&#10;hsW1dub4bYdMhntCZy+31HJW0qhrTn7sXvmcovfKePtn1HhZrtGT5trWPii5hgf1gBe18PWl5tqe&#10;IfjsD2OUwhimpxnjxTDGgTCG6WnFkNvaM5xnIzUnd/jn/beUc2m5uiA/CM8yYqAThxivCGnE+E5+&#10;qAnPJGKYTgz0NGI8rgDE6NIHPk1PMwb+xwXOLjF8nThp7OOUnOLXYpiexj7s2bKUZ5Go6dth/Z2E&#10;zjkx38vUt7OFDeE8IfRZy/7AUvJl8ciL/y73uXGmk3JjbjO5cfZ9buhJudnaZuWNO+NzQ0/KzdY2&#10;ixv3wOeGnpSbrW0WN75TIzuFvHAm1HvVbxeWCXF3wdY2kxvvV58belJu9m6GX9r3lL2XItzQk3Jj&#10;bjPzxvvczxt6Um72XaBZeeO943NDT8rN3llL5ZbkO7dx6kjwe5azxn3hu7B9V6ffpTF0q7X9ho0b&#10;36+5gTAg8P/kp6RsUh8fojHIxxzq/WwwF1vj1f9df6r2YyFmPdMk9f/llQKX2aiRvDA3ju3Lfc59&#10;szdJ/NbAZeHH/vn/OF70Gz8/ENR5+Rw5X3kByQk9Amt5v7J/9t4nxPCvyCTU988a48+alqAed5Vs&#10;awQkL9D/FwAA//8DAFBLAwQUAAYACAAAACEA36vM+d0AAAAFAQAADwAAAGRycy9kb3ducmV2Lnht&#10;bEyPQWvCQBCF74X+h2WE3uomrVWJ2YhI25MUqoXS25iMSTA7G7JrEv99p6d6e8N7vPdNuh5to3rq&#10;fO3YQDyNQBHnrqi5NPB1eHtcgvIBucDGMRm4kod1dn+XYlK4gT+p34dSSQn7BA1UIbSJ1j6vyKKf&#10;upZYvJPrLAY5u1IXHQ5Sbhv9FEVzbbFmWaiwpW1F+Xl/sQbeBxw2z/Frvzufttefw8vH9y4mYx4m&#10;42YFKtAY/sPwhy/okAnT0V248KoxII8EAwtQ4s1mkYijhObLBegs1bf02S8AAAD//wMAUEsDBBQA&#10;BgAIAAAAIQCOIglCugAAACEBAAAZAAAAZHJzL19yZWxzL2Uyb0RvYy54bWwucmVsc4SPywrCMBBF&#10;94L/EGZv07oQkabdiNCt1A8YkmkbbB4kUezfG3BjQXA593LPYer2ZWb2pBC1swKqogRGVjql7Sjg&#10;1l92R2AxoVU4O0sCForQNttNfaUZUx7FSfvIMsVGAVNK/sR5lBMZjIXzZHMzuGAw5TOM3KO840h8&#10;X5YHHr4Z0KyYrFMCQqcqYP3is/k/2w2DlnR28mHIph8Krk12ZyCGkZIAQ0rjJ6wKMgPwpuarx5o3&#10;AAAA//8DAFBLAQItABQABgAIAAAAIQCm5lH7DAEAABUCAAATAAAAAAAAAAAAAAAAAAAAAABbQ29u&#10;dGVudF9UeXBlc10ueG1sUEsBAi0AFAAGAAgAAAAhADj9If/WAAAAlAEAAAsAAAAAAAAAAAAAAAAA&#10;PQEAAF9yZWxzLy5yZWxzUEsBAi0AFAAGAAgAAAAhAMQNP3RmAwAAMggAAA4AAAAAAAAAAAAAAAAA&#10;PAIAAGRycy9lMm9Eb2MueG1sUEsBAi0AFAAGAAgAAAAhAL9yzNv3BgAATCAAABQAAAAAAAAAAAAA&#10;AAAAzgUAAGRycy9tZWRpYS9pbWFnZTEuZW1mUEsBAi0AFAAGAAgAAAAhAN+rzPndAAAABQEAAA8A&#10;AAAAAAAAAAAAAAAA9wwAAGRycy9kb3ducmV2LnhtbFBLAQItABQABgAIAAAAIQCOIglCugAAACEB&#10;AAAZAAAAAAAAAAAAAAAAAAEOAABkcnMvX3JlbHMvZTJvRG9jLnhtbC5yZWxzUEsFBgAAAAAGAAYA&#10;fAEAAPIOAAAAAA==&#10;">
                <v:shape id="Picture 581" o:spid="_x0000_s1231" type="#_x0000_t75" style="position:absolute;top:2978;width:27984;height:76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XC+xAAAANwAAAAPAAAAZHJzL2Rvd25yZXYueG1sRI9Pi8Iw&#10;FMTvC36H8Ba8rWlFpXSNsgiCigf/stdH87Yt27yUJtXqpzeC4HGYmd8w03lnKnGhxpWWFcSDCARx&#10;ZnXJuYLTcfmVgHAeWWNlmRTcyMF81vuYYqrtlfd0OfhcBAi7FBUU3teplC4ryKAb2Jo4eH+2MeiD&#10;bHKpG7wGuKnkMIom0mDJYaHAmhYFZf+H1ijYDePxvf4dtbnZbarz+oTbtkSl+p/dzzcIT51/h1/t&#10;lVYwTmJ4nglHQM4eAAAA//8DAFBLAQItABQABgAIAAAAIQDb4fbL7gAAAIUBAAATAAAAAAAAAAAA&#10;AAAAAAAAAABbQ29udGVudF9UeXBlc10ueG1sUEsBAi0AFAAGAAgAAAAhAFr0LFu/AAAAFQEAAAsA&#10;AAAAAAAAAAAAAAAAHwEAAF9yZWxzLy5yZWxzUEsBAi0AFAAGAAgAAAAhAMCFcL7EAAAA3AAAAA8A&#10;AAAAAAAAAAAAAAAABwIAAGRycy9kb3ducmV2LnhtbFBLBQYAAAAAAwADALcAAAD4AgAAAAA=&#10;">
                  <v:imagedata r:id="rId246" o:title=""/>
                </v:shape>
                <v:shape id="Text Box 582" o:spid="_x0000_s1232" type="#_x0000_t202" style="position:absolute;width:27984;height:29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SKkxAAAANwAAAAPAAAAZHJzL2Rvd25yZXYueG1sRI/Ni8Iw&#10;FMTvC/4P4Ql7WTS1oEg1il8Le3APfuD50TzbYvNSkmjrf78RhD0OM/MbZr7sTC0e5HxlWcFomIAg&#10;zq2uuFBwPn0PpiB8QNZYWyYFT/KwXPQ+5php2/KBHsdQiAhhn6GCMoQmk9LnJRn0Q9sQR+9qncEQ&#10;pSukdthGuKllmiQTabDiuFBiQ5uS8tvxbhRMtu7eHnjztT3v9vjbFOll/bwo9dnvVjMQgbrwH363&#10;f7SC8TSF15l4BOTiDwAA//8DAFBLAQItABQABgAIAAAAIQDb4fbL7gAAAIUBAAATAAAAAAAAAAAA&#10;AAAAAAAAAABbQ29udGVudF9UeXBlc10ueG1sUEsBAi0AFAAGAAgAAAAhAFr0LFu/AAAAFQEAAAsA&#10;AAAAAAAAAAAAAAAAHwEAAF9yZWxzLy5yZWxzUEsBAi0AFAAGAAgAAAAhAJilIqTEAAAA3AAAAA8A&#10;AAAAAAAAAAAAAAAABwIAAGRycy9kb3ducmV2LnhtbFBLBQYAAAAAAwADALcAAAD4AgAAAAA=&#10;" stroked="f">
                  <v:textbox inset="0,0,0,0">
                    <w:txbxContent>
                      <w:p w14:paraId="7D9E7409" w14:textId="097C6CCC" w:rsidR="00B065F9" w:rsidRPr="00093440" w:rsidRDefault="00B065F9" w:rsidP="002815C9">
                        <w:pPr>
                          <w:pStyle w:val="Caption"/>
                        </w:pPr>
                        <w:bookmarkStart w:id="225" w:name="_Toc39172574"/>
                        <w:r>
                          <w:t xml:space="preserve">Table </w:t>
                        </w:r>
                        <w:fldSimple w:instr=" SEQ Table \* ARABIC ">
                          <w:r>
                            <w:rPr>
                              <w:noProof/>
                            </w:rPr>
                            <w:t>18</w:t>
                          </w:r>
                        </w:fldSimple>
                        <w:r>
                          <w:t xml:space="preserve"> Safety factor comparison between steel and titanium for original design</w:t>
                        </w:r>
                        <w:bookmarkEnd w:id="225"/>
                      </w:p>
                    </w:txbxContent>
                  </v:textbox>
                </v:shape>
                <w10:wrap type="tight" anchorx="margin"/>
              </v:group>
            </w:pict>
          </mc:Fallback>
        </mc:AlternateContent>
      </w:r>
    </w:p>
    <w:p w14:paraId="0D94AEEE" w14:textId="77777777" w:rsidR="002815C9" w:rsidRDefault="002815C9" w:rsidP="00B21D92">
      <w:pPr>
        <w:pStyle w:val="g"/>
      </w:pPr>
    </w:p>
    <w:p w14:paraId="29728F8D" w14:textId="77777777" w:rsidR="002815C9" w:rsidRDefault="002815C9" w:rsidP="00B21D92">
      <w:pPr>
        <w:pStyle w:val="g"/>
      </w:pPr>
    </w:p>
    <w:p w14:paraId="4D4C1A3B" w14:textId="77777777" w:rsidR="002815C9" w:rsidRDefault="002815C9" w:rsidP="00B21D92">
      <w:pPr>
        <w:pStyle w:val="g"/>
      </w:pPr>
    </w:p>
    <w:p w14:paraId="7B6705B2" w14:textId="6F7C10D6" w:rsidR="002815C9" w:rsidRPr="002815C9" w:rsidRDefault="002815C9" w:rsidP="002815C9">
      <w:pPr>
        <w:pStyle w:val="Heading2"/>
        <w:rPr>
          <w:sz w:val="24"/>
          <w:szCs w:val="24"/>
        </w:rPr>
      </w:pPr>
      <w:bookmarkStart w:id="226" w:name="_Toc39172455"/>
      <w:r>
        <w:t>Shank Buckling</w:t>
      </w:r>
      <w:r w:rsidR="00920989">
        <w:t xml:space="preserve"> Safety Factor</w:t>
      </w:r>
      <w:bookmarkEnd w:id="226"/>
    </w:p>
    <w:p w14:paraId="71DBF9D6" w14:textId="5DC7D436" w:rsidR="00920989" w:rsidRDefault="002815C9" w:rsidP="002815C9">
      <w:pPr>
        <w:pStyle w:val="g"/>
      </w:pPr>
      <w:r>
        <w:t xml:space="preserve">The stiffness of the connecting rod changes with material due to the change in elastic properties, the higher young’s modulus indicates the steel is stiffer therefore the following stiffnesses have been used in Euler’s Buckling Theory to find the safety factor which is used in the design of the connecting rod shank. </w:t>
      </w:r>
      <w:r w:rsidR="00920989">
        <w:t xml:space="preserve">The </w:t>
      </w:r>
      <w:r w:rsidR="00881109">
        <w:t>Appendix 1shows the equation</w:t>
      </w:r>
      <w:r w:rsidR="00920989">
        <w:t xml:space="preserve"> further. </w:t>
      </w:r>
    </w:p>
    <w:p w14:paraId="30FC62C2" w14:textId="1A9F2C49" w:rsidR="00920989" w:rsidRDefault="00920989" w:rsidP="002815C9">
      <w:pPr>
        <w:pStyle w:val="g"/>
      </w:pPr>
      <w:r>
        <w:rPr>
          <w:noProof/>
        </w:rPr>
        <mc:AlternateContent>
          <mc:Choice Requires="wpg">
            <w:drawing>
              <wp:anchor distT="0" distB="0" distL="114300" distR="114300" simplePos="0" relativeHeight="251888640" behindDoc="0" locked="0" layoutInCell="1" allowOverlap="1" wp14:anchorId="0272CC28" wp14:editId="3B60B844">
                <wp:simplePos x="0" y="0"/>
                <wp:positionH relativeFrom="margin">
                  <wp:align>center</wp:align>
                </wp:positionH>
                <wp:positionV relativeFrom="paragraph">
                  <wp:posOffset>7677</wp:posOffset>
                </wp:positionV>
                <wp:extent cx="4436745" cy="685165"/>
                <wp:effectExtent l="0" t="0" r="1905" b="635"/>
                <wp:wrapTight wrapText="bothSides">
                  <wp:wrapPolygon edited="0">
                    <wp:start x="0" y="0"/>
                    <wp:lineTo x="0" y="21019"/>
                    <wp:lineTo x="21517" y="21019"/>
                    <wp:lineTo x="21517" y="0"/>
                    <wp:lineTo x="0" y="0"/>
                  </wp:wrapPolygon>
                </wp:wrapTight>
                <wp:docPr id="587" name="Group 587"/>
                <wp:cNvGraphicFramePr/>
                <a:graphic xmlns:a="http://schemas.openxmlformats.org/drawingml/2006/main">
                  <a:graphicData uri="http://schemas.microsoft.com/office/word/2010/wordprocessingGroup">
                    <wpg:wgp>
                      <wpg:cNvGrpSpPr/>
                      <wpg:grpSpPr>
                        <a:xfrm>
                          <a:off x="0" y="0"/>
                          <a:ext cx="4436745" cy="685165"/>
                          <a:chOff x="0" y="0"/>
                          <a:chExt cx="4436745" cy="685511"/>
                        </a:xfrm>
                      </wpg:grpSpPr>
                      <pic:pic xmlns:pic="http://schemas.openxmlformats.org/drawingml/2006/picture">
                        <pic:nvPicPr>
                          <pic:cNvPr id="585" name="Picture 585"/>
                          <pic:cNvPicPr>
                            <a:picLocks noChangeAspect="1"/>
                          </pic:cNvPicPr>
                        </pic:nvPicPr>
                        <pic:blipFill>
                          <a:blip r:embed="rId247">
                            <a:extLst>
                              <a:ext uri="{28A0092B-C50C-407E-A947-70E740481C1C}">
                                <a14:useLocalDpi xmlns:a14="http://schemas.microsoft.com/office/drawing/2010/main" val="0"/>
                              </a:ext>
                            </a:extLst>
                          </a:blip>
                          <a:srcRect/>
                          <a:stretch>
                            <a:fillRect/>
                          </a:stretch>
                        </pic:blipFill>
                        <pic:spPr bwMode="auto">
                          <a:xfrm>
                            <a:off x="0" y="187036"/>
                            <a:ext cx="4436745" cy="498475"/>
                          </a:xfrm>
                          <a:prstGeom prst="rect">
                            <a:avLst/>
                          </a:prstGeom>
                          <a:noFill/>
                          <a:ln>
                            <a:noFill/>
                          </a:ln>
                        </pic:spPr>
                      </pic:pic>
                      <wps:wsp>
                        <wps:cNvPr id="586" name="Text Box 586"/>
                        <wps:cNvSpPr txBox="1"/>
                        <wps:spPr>
                          <a:xfrm>
                            <a:off x="0" y="0"/>
                            <a:ext cx="4436745" cy="186690"/>
                          </a:xfrm>
                          <a:prstGeom prst="rect">
                            <a:avLst/>
                          </a:prstGeom>
                          <a:solidFill>
                            <a:prstClr val="white"/>
                          </a:solidFill>
                          <a:ln>
                            <a:noFill/>
                          </a:ln>
                        </wps:spPr>
                        <wps:txbx>
                          <w:txbxContent>
                            <w:p w14:paraId="400720D5" w14:textId="7E08158E" w:rsidR="00B065F9" w:rsidRPr="001B19C0" w:rsidRDefault="00B065F9" w:rsidP="00920989">
                              <w:pPr>
                                <w:pStyle w:val="Caption"/>
                              </w:pPr>
                              <w:bookmarkStart w:id="227" w:name="_Toc39172575"/>
                              <w:r>
                                <w:t xml:space="preserve">Table </w:t>
                              </w:r>
                              <w:fldSimple w:instr=" SEQ Table \* ARABIC ">
                                <w:r>
                                  <w:rPr>
                                    <w:noProof/>
                                  </w:rPr>
                                  <w:t>19</w:t>
                                </w:r>
                              </w:fldSimple>
                              <w:r>
                                <w:t xml:space="preserve"> Shank Buckling SF for steel and titanium in original design</w:t>
                              </w:r>
                              <w:bookmarkEnd w:id="2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272CC28" id="Group 587" o:spid="_x0000_s1233" style="position:absolute;margin-left:0;margin-top:.6pt;width:349.35pt;height:53.95pt;z-index:251888640;mso-position-horizontal:center;mso-position-horizontal-relative:margin" coordsize="44367,685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4dBkNrAwAAMAgAAA4AAABkcnMvZTJvRG9jLnhtbJxVTW/bOBC9L7D/&#10;geC9kd3ajiPEKbzJJiiQbY1Nip5pirKISiSXpC1nf/2+oSQnTlJ0m4Pl4XA4H49vOOcf903NdsoH&#10;bc2Cj09GnCkjbaHNZsG/3l+/m3MWojCFqK1RC/6gAv948ftv563L1Xtb2bpQnsGJCXnrFryK0eVZ&#10;FmSlGhFOrFMGm6X1jYhY+k1WeNHCe1Nn70ejWdZaXzhvpQoB2qtuk18k/2WpZPxSlkFFVi84covp&#10;69N3Td/s4lzkGy9cpWWfhnhDFo3QBkEPrq5EFGzr9QtXjZbeBlvGE2mbzJallirVgGrGo2fV3Hi7&#10;damWTd5u3AEmQPsMpze7lZ93K890seDT+SlnRjS4pBSXkQLwtG6Tw+rGuzu38r1i062o4n3pG/pH&#10;LWyfgH04AKv2kUkoJ5MPs9PJlDOJvdl8Op5NO+Rlhet5cUxWf/7g4HQ8poPZEDaj7A7JOC1z/Hqc&#10;IL3A6ed8wqm49Yr3Tpr/5aMR/vvWvcOVOhH1Wtc6PiR64vIoKbNbabny3eIp5ICkgxz7FBagJ2To&#10;ENl1pwRVdWvl98CMvayE2ahlcOA2Oi7BcWye0fIo5LrW7lrXNd0TyX1x6INnPHoFn46jV1ZuG2Vi&#10;13Re1ajTmlBpFzjzuWrWChzyn4qUkMiDl38jwdReIXoVZUXBSyTR63GHh42U8WOSlH8A2di6/csW&#10;IKTYRpva61Wyjeenow+zjlCvMm5yNp+cJlwPxAGkPsQbZRtGAlJHtimE2N0GyhumgwllbiwBmOqp&#10;zZEChqRJNVDWvYgiqHnwrIUBb6xeIP5LnXtXCaeQJbl9SqPZQKN7qv8PuwePEiC9IXUui3ts9Iwh&#10;fZfr0Em/0MDj+Wx2lp7Ot8MZbK2LgZKE82Xt2U7glW4rHVXf5EdWP4D9sRSS4n69T8/Z7Ix8kGpt&#10;iweU7y1uGSMgOHmtEfBWhLgSHq89lJhg8Qs+ZW3bBbe9xFll/b+v6ckeV4ldzlpMjwUP/2wFPRv1&#10;J4NLplEzCH4Q1oNgts2lRanjlE0SccDHehBLb5tvGGxLioItYSRiLXgcxMvYzTAMRqmWy2TUvT63&#10;5s7hzRonLhOw9/tvwrue5RH8+GwHGon8Gdk7247dS/RcqVMnPKIIbtMClE5SGkuQjube03Wyehz0&#10;F/8BAAD//wMAUEsDBBQABgAIAAAAIQD34RP3oAYAABgbAAAUAAAAZHJzL21lZGlhL2ltYWdlMS5l&#10;bWbMmU9s1FUQx2drK6XZ6ragAva/gEXUbLEFeoEVlQsUaqkJB42roEZEbLBuioRkk+JJD2g8oBd7&#10;4ITREBORGA94QE1MCCYeNMjBG0ZjqiHBQ6N+P7u/2X1dd2kpP6OTfPvmzfsz3zdv3uyyJMxsv+By&#10;us5syDtqT6TNDjaYdT0ytNUsYcvuNPtc9sZgDmp+kdnGerPdieJ4OHx2c4Nd/q3OtIHdK3QJ2m5t&#10;IpOwNukpoS519qKW2kQE5j4uDAvM7cnUW1I60pFZXNJXag+3pzN1hb1EQ5Lf3J1ZVBqrz1hJ79Yo&#10;/HsE1v4lqWZr0lhKcPE5q2RgXbOcLIt05iyPdG1nrZGucNrtka7Glka61prvo9DlXZc5v01/UgKi&#10;0FflGfoKOXRoPn2XT0Rghzr/xp7V4jcXL+4YOK//yx53ixNxgxvCHSJ+L9g9zoz5OZmzXdgr+Nk6&#10;FHPGXTrVX6FOt027SW1+c7kT6mVrqDk/bVWQSz9fLbTOD3uvQF6GXJnn/ODFGG8cfvSRd4S4+LE/&#10;Ui1+zg+3YSydH7xCfvSRA0Jc/KIt7a0Lw2xdul/szi+MH/OcH3bi1inFayT9LvUH1MZxv/hAFho/&#10;+HgN93smfnHxu9H4EbcwfvSJX1z36/H7/sfftXP5frH7/XIGzz/m+f1+qUnw8fh5f1q2uPh5/Crv&#10;F7vzg6vzY57zc16VbRzvY0Q+x+QY3786OenIZ05aV/WQPaXvC8/b03ZQfxcik7lfDu2y6YZPxw9/&#10;c/LNP+UrPbHLsksmc+yWb3jZpk5dbWksbX3qQT4/iQ2SFiZ2nmuZePRcyxRkgeSY9ljzXj6Xlt4U&#10;YVAtfSSbapKnYlFPNCUKfrDPNA8V7Mm1xXW+Zqa5aQgu7IWLtPCdfJhN5mj310/mMkdezzE/m0o0&#10;MY6gw9/9sW/ob2+u+NXJ6zZ7+12zfrmQFKDaGunMGRXOCKt1F1zHh/pzh1p0Fx9rlYGcCaVwSP0Z&#10;k3GLvWJ77IXCPR6w56xL38xe0n3usWek9+r7wppSDLmHxQLfqQDx8D5j9G8Wwnn0OQOt84ZPm/Ct&#10;0CeEvH1sLt7btNuQGBZzcI+0XTaufBxXJhZ7W0v8UvJRjS82+MPNW2zw9zH0EWEsYXaT2sr3cEz2&#10;SGJ5DzOHZ7+HzKuz30PvGz9d8z1cOHyu5cKR2e9hSnss7D1sqvUeNlW+h8vywXugvdZ7gP983wPx&#10;9rdRqY9q7KjwrJKHXPpIbZ9aNSXxMe6WvArF30BWxn5bL/QJg3Z/oc3nWFMNDYHd84JcqcyLeOtk&#10;uT525UZK9TGbuLJk4okXO8nRovyzPp66eL7z1KXznVPkaZSree1RKx9mjozYvmR76d4T7Sy6soT9&#10;x299smTnrQ8KaWH6tqkUXML6+JV8jKou0pIXXh/3JRPtrNl9CD+JdvhX+mMvTbEftPaP1a/lKusk&#10;8fa8qNRHNXZGeExYL3wt8O+dMC98rFX2WnkxprFR1ZKwwlSrMeQIHEBlPXQ7c+ZbY8ivylyKt8bU&#10;zqXGxdfOpeH3z3cOfxBXLmVjzyX4X28uEe9VQlKopVN7yKujAjWFvKLeVOaVj3HftfIqq7F1tkFV&#10;Zr3ezwbVm3RhP9ZUA5zcHvL0fwOSV4iCWWh9DnbXm83yPepzRoLerZaa4eMNga5jzfresUx91iEd&#10;Av0ulYQB+prMd+RWgTlUCuKUFd5WhzidVFsZJx8jrrXixD4Dis5GxYjzw5HWOePL9es5a7huvmdl&#10;DWddrrbyrCH/QkLrD/u63KXF3g/nMu7zsftZiInr13OucB3+4JoU5GPWd8rwDldonHP1q22N5nPW&#10;8A7b1OcO+9T6OaQW7pexue6QT9RBsfgv75AzAf+daSHxZb2vm098Nb0g7tPf6yIfiFrfE3uvwJ2x&#10;/3Zhr8DvRcjpqKVP3hyXDdON/M7gPjgb7xof5E3Yj9PHA5EP8g0f3o/TB2fiHNQlfHg/Lh/asiT4&#10;4C4wsP9OIY776BBx3qb/NuJ9fAzE5KOdzSRew70f5zk+jnz4fXg/Th/FU5Rr6ReK3Q4Z8cH938h9&#10;+JuNjuGuZtUBf7O8X3/Lc33ewmuu+swc4PXD63alfavmZATeFP83co86K6XznvWxz+/K+SLKen2m&#10;/JnO+hPCcaHGeo0g5d+l12Us0SZLSijaNZa/72Gzd7fMx39jxurhlxT4vx520edIqj9T5hVy5PtD&#10;SkAahB6Btbw9+PcLvUIN/nkNCeXzs8b5s6YuU/Z7i8aWCkhKQP8bAAD//wMAUEsDBBQABgAIAAAA&#10;IQDf6Scv3QAAAAYBAAAPAAAAZHJzL2Rvd25yZXYueG1sTI9BT8JAEIXvJv6HzZB4k20xIpRuCSHq&#10;iZgAJsbb0A5tQ3e26S5t+feOJz2+eZP3vpeuR9uonjpfOzYQTyNQxLkrai4NfB7fHhegfEAusHFM&#10;Bm7kYZ3d36WYFG7gPfWHUCoJYZ+ggSqENtHa5xVZ9FPXEot3dp3FILIrddHhIOG20bMommuLNUtD&#10;hS1tK8ovh6s18D7gsHmKX/vd5by9fR+fP752MRnzMBk3K1CBxvD3DL/4gg6ZMJ3clQuvGgMyJMh1&#10;BkrM+XLxAuokOlrGoLNU/8fPfgAAAP//AwBQSwMEFAAGAAgAAAAhAI4iCUK6AAAAIQEAABkAAABk&#10;cnMvX3JlbHMvZTJvRG9jLnhtbC5yZWxzhI/LCsIwEEX3gv8QZm/TuhCRpt2I0K3UDxiSaRtsHiRR&#10;7N8bcGNBcDn3cs9h6vZlZvakELWzAqqiBEZWOqXtKODWX3ZHYDGhVTg7SwIWitA22019pRlTHsVJ&#10;+8gyxUYBU0r+xHmUExmMhfNkczO4YDDlM4zco7zjSHxflgcevhnQrJisUwJCpypg/eKz+T/bDYOW&#10;dHbyYcimHwquTXZnIIaRkgBDSuMnrAoyA/Cm5qvHmjcAAAD//wMAUEsBAi0AFAAGAAgAAAAhAKbm&#10;UfsMAQAAFQIAABMAAAAAAAAAAAAAAAAAAAAAAFtDb250ZW50X1R5cGVzXS54bWxQSwECLQAUAAYA&#10;CAAAACEAOP0h/9YAAACUAQAACwAAAAAAAAAAAAAAAAA9AQAAX3JlbHMvLnJlbHNQSwECLQAUAAYA&#10;CAAAACEADh0GQ2sDAAAwCAAADgAAAAAAAAAAAAAAAAA8AgAAZHJzL2Uyb0RvYy54bWxQSwECLQAU&#10;AAYACAAAACEA9+ET96AGAAAYGwAAFAAAAAAAAAAAAAAAAADTBQAAZHJzL21lZGlhL2ltYWdlMS5l&#10;bWZQSwECLQAUAAYACAAAACEA3+knL90AAAAGAQAADwAAAAAAAAAAAAAAAAClDAAAZHJzL2Rvd25y&#10;ZXYueG1sUEsBAi0AFAAGAAgAAAAhAI4iCUK6AAAAIQEAABkAAAAAAAAAAAAAAAAArw0AAGRycy9f&#10;cmVscy9lMm9Eb2MueG1sLnJlbHNQSwUGAAAAAAYABgB8AQAAoA4AAAAA&#10;">
                <v:shape id="Picture 585" o:spid="_x0000_s1234" type="#_x0000_t75" style="position:absolute;top:1870;width:44367;height:49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TTQYxwAAANwAAAAPAAAAZHJzL2Rvd25yZXYueG1sRI9Ba8JA&#10;FITvBf/D8oTe6kYhVlI3IhFLsT2oLVRvL9lnEsy+Ddmtpv++KxQ8DjPzDTNf9KYRF+pcbVnBeBSB&#10;IC6srrlU8PW5fpqBcB5ZY2OZFPySg0U6eJhjou2Vd3TZ+1IECLsEFVTet4mUrqjIoBvZljh4J9sZ&#10;9EF2pdQdXgPcNHISRVNpsOawUGFLWUXFef9jFKzy7PW9+N4em+dVnH8cttlhvMmUehz2yxcQnnp/&#10;D/+337SCeBbD7Uw4AjL9AwAA//8DAFBLAQItABQABgAIAAAAIQDb4fbL7gAAAIUBAAATAAAAAAAA&#10;AAAAAAAAAAAAAABbQ29udGVudF9UeXBlc10ueG1sUEsBAi0AFAAGAAgAAAAhAFr0LFu/AAAAFQEA&#10;AAsAAAAAAAAAAAAAAAAAHwEAAF9yZWxzLy5yZWxzUEsBAi0AFAAGAAgAAAAhADlNNBjHAAAA3AAA&#10;AA8AAAAAAAAAAAAAAAAABwIAAGRycy9kb3ducmV2LnhtbFBLBQYAAAAAAwADALcAAAD7AgAAAAA=&#10;">
                  <v:imagedata r:id="rId248" o:title=""/>
                </v:shape>
                <v:shape id="Text Box 586" o:spid="_x0000_s1235" type="#_x0000_t202" style="position:absolute;width:44367;height:1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iSnxQAAANwAAAAPAAAAZHJzL2Rvd25yZXYueG1sRI/Ni8Iw&#10;FMTvC/4P4QleFk1X2CLVKH6s4ME9+IHnR/Nsi81LSaKt/71ZEPY4zMxvmNmiM7V4kPOVZQVfowQE&#10;cW51xYWC82k7nIDwAVljbZkUPMnDYt77mGGmbcsHehxDISKEfYYKyhCaTEqfl2TQj2xDHL2rdQZD&#10;lK6Q2mEb4aaW4yRJpcGK40KJDa1Lym/Hu1GQbty9PfD6c3P+2eNvU4wvq+dFqUG/W05BBOrCf/jd&#10;3mkF35MU/s7EIyDnLwAAAP//AwBQSwECLQAUAAYACAAAACEA2+H2y+4AAACFAQAAEwAAAAAAAAAA&#10;AAAAAAAAAAAAW0NvbnRlbnRfVHlwZXNdLnhtbFBLAQItABQABgAIAAAAIQBa9CxbvwAAABUBAAAL&#10;AAAAAAAAAAAAAAAAAB8BAABfcmVscy8ucmVsc1BLAQItABQABgAIAAAAIQDnniSnxQAAANwAAAAP&#10;AAAAAAAAAAAAAAAAAAcCAABkcnMvZG93bnJldi54bWxQSwUGAAAAAAMAAwC3AAAA+QIAAAAA&#10;" stroked="f">
                  <v:textbox inset="0,0,0,0">
                    <w:txbxContent>
                      <w:p w14:paraId="400720D5" w14:textId="7E08158E" w:rsidR="00B065F9" w:rsidRPr="001B19C0" w:rsidRDefault="00B065F9" w:rsidP="00920989">
                        <w:pPr>
                          <w:pStyle w:val="Caption"/>
                        </w:pPr>
                        <w:bookmarkStart w:id="228" w:name="_Toc39172575"/>
                        <w:r>
                          <w:t xml:space="preserve">Table </w:t>
                        </w:r>
                        <w:fldSimple w:instr=" SEQ Table \* ARABIC ">
                          <w:r>
                            <w:rPr>
                              <w:noProof/>
                            </w:rPr>
                            <w:t>19</w:t>
                          </w:r>
                        </w:fldSimple>
                        <w:r>
                          <w:t xml:space="preserve"> Shank Buckling SF for steel and titanium in original design</w:t>
                        </w:r>
                        <w:bookmarkEnd w:id="228"/>
                      </w:p>
                    </w:txbxContent>
                  </v:textbox>
                </v:shape>
                <w10:wrap type="tight" anchorx="margin"/>
              </v:group>
            </w:pict>
          </mc:Fallback>
        </mc:AlternateContent>
      </w:r>
    </w:p>
    <w:p w14:paraId="178BC962" w14:textId="07B2AC1A" w:rsidR="00920989" w:rsidRDefault="00920989" w:rsidP="002815C9">
      <w:pPr>
        <w:pStyle w:val="g"/>
      </w:pPr>
    </w:p>
    <w:p w14:paraId="2A9E672A" w14:textId="77777777" w:rsidR="00920989" w:rsidRDefault="00920989" w:rsidP="002815C9">
      <w:pPr>
        <w:pStyle w:val="g"/>
      </w:pPr>
    </w:p>
    <w:p w14:paraId="208BC1C6" w14:textId="068E3C41" w:rsidR="00C77457" w:rsidRDefault="00FD5E68" w:rsidP="00D26004">
      <w:pPr>
        <w:pStyle w:val="g"/>
      </w:pPr>
      <w:r>
        <w:t xml:space="preserve">The force which indicating when the rod shank will buckle decreases significantly for the titanium version of the original design again due to </w:t>
      </w:r>
      <w:r w:rsidR="00801D39">
        <w:t>the lower young’s modulus for Super TIX-51AF. This type of failure in connecting rods is not very common, it is caused by the piston becoming stuck in the cylinder, thus with the crank still turning the rod is compress</w:t>
      </w:r>
      <w:r w:rsidR="00C77457">
        <w:t>ed. This type of scenario is caused when the piston is hydraulically locked in the cylinder by fuel or water finding its way into the area on top of the piston and can therefore not become compressed as</w:t>
      </w:r>
      <w:r w:rsidR="006279EE">
        <w:t xml:space="preserve"> opposed to</w:t>
      </w:r>
      <w:r w:rsidR="00C77457">
        <w:t xml:space="preserve"> air</w:t>
      </w:r>
      <w:r w:rsidR="006279EE">
        <w:t xml:space="preserve"> which</w:t>
      </w:r>
      <w:r w:rsidR="00C77457">
        <w:t xml:space="preserve"> can. </w:t>
      </w:r>
    </w:p>
    <w:p w14:paraId="0C610126" w14:textId="1087EBBA" w:rsidR="00E527ED" w:rsidRPr="002815C9" w:rsidRDefault="00E527ED" w:rsidP="00D26004">
      <w:pPr>
        <w:pStyle w:val="g"/>
      </w:pPr>
      <w:r>
        <w:br w:type="page"/>
      </w:r>
    </w:p>
    <w:p w14:paraId="3FFE9D97" w14:textId="32B705A9" w:rsidR="00E527ED" w:rsidRDefault="002364EC" w:rsidP="002364EC">
      <w:pPr>
        <w:pStyle w:val="Heading1"/>
      </w:pPr>
      <w:bookmarkStart w:id="229" w:name="_Toc39172456"/>
      <w:r>
        <w:lastRenderedPageBreak/>
        <w:t>Optimised Super TIX-51AF Design</w:t>
      </w:r>
      <w:r w:rsidR="003A7373">
        <w:t xml:space="preserve"> Analysis</w:t>
      </w:r>
      <w:bookmarkEnd w:id="229"/>
    </w:p>
    <w:p w14:paraId="07F24972" w14:textId="77777777" w:rsidR="00281C37" w:rsidRPr="00281C37" w:rsidRDefault="00281C37" w:rsidP="00281C37">
      <w:pPr>
        <w:pStyle w:val="Heading2"/>
        <w:rPr>
          <w:sz w:val="24"/>
          <w:szCs w:val="24"/>
        </w:rPr>
      </w:pPr>
      <w:bookmarkStart w:id="230" w:name="_Ref38993752"/>
      <w:bookmarkStart w:id="231" w:name="_Toc39172457"/>
      <w:r>
        <w:t>Geometry Alteration</w:t>
      </w:r>
      <w:bookmarkEnd w:id="230"/>
      <w:bookmarkEnd w:id="231"/>
    </w:p>
    <w:p w14:paraId="0D265CFB" w14:textId="1AAE55C4" w:rsidR="00E4623C" w:rsidRDefault="00FD3DA5" w:rsidP="00281C37">
      <w:pPr>
        <w:pStyle w:val="g"/>
      </w:pPr>
      <w:r>
        <w:rPr>
          <w:noProof/>
        </w:rPr>
        <mc:AlternateContent>
          <mc:Choice Requires="wpg">
            <w:drawing>
              <wp:anchor distT="0" distB="0" distL="114300" distR="114300" simplePos="0" relativeHeight="251897856" behindDoc="0" locked="0" layoutInCell="1" allowOverlap="1" wp14:anchorId="5F3B9C99" wp14:editId="0889CBEB">
                <wp:simplePos x="0" y="0"/>
                <wp:positionH relativeFrom="margin">
                  <wp:align>center</wp:align>
                </wp:positionH>
                <wp:positionV relativeFrom="paragraph">
                  <wp:posOffset>650240</wp:posOffset>
                </wp:positionV>
                <wp:extent cx="3149600" cy="3447415"/>
                <wp:effectExtent l="0" t="0" r="0" b="635"/>
                <wp:wrapNone/>
                <wp:docPr id="593" name="Group 593"/>
                <wp:cNvGraphicFramePr/>
                <a:graphic xmlns:a="http://schemas.openxmlformats.org/drawingml/2006/main">
                  <a:graphicData uri="http://schemas.microsoft.com/office/word/2010/wordprocessingGroup">
                    <wpg:wgp>
                      <wpg:cNvGrpSpPr/>
                      <wpg:grpSpPr>
                        <a:xfrm>
                          <a:off x="0" y="0"/>
                          <a:ext cx="3149600" cy="3447415"/>
                          <a:chOff x="0" y="0"/>
                          <a:chExt cx="3149600" cy="3447415"/>
                        </a:xfrm>
                      </wpg:grpSpPr>
                      <wps:wsp>
                        <wps:cNvPr id="589" name="Text Box 2"/>
                        <wps:cNvSpPr txBox="1">
                          <a:spLocks noChangeArrowheads="1"/>
                        </wps:cNvSpPr>
                        <wps:spPr bwMode="auto">
                          <a:xfrm>
                            <a:off x="1790700" y="0"/>
                            <a:ext cx="654050" cy="311150"/>
                          </a:xfrm>
                          <a:prstGeom prst="rect">
                            <a:avLst/>
                          </a:prstGeom>
                          <a:noFill/>
                          <a:ln w="9525">
                            <a:noFill/>
                            <a:miter lim="800000"/>
                            <a:headEnd/>
                            <a:tailEnd/>
                          </a:ln>
                        </wps:spPr>
                        <wps:txbx>
                          <w:txbxContent>
                            <w:p w14:paraId="48E51027" w14:textId="6CD27FCB" w:rsidR="00B065F9" w:rsidRDefault="00B065F9">
                              <w:r>
                                <w:t>Original</w:t>
                              </w:r>
                            </w:p>
                          </w:txbxContent>
                        </wps:txbx>
                        <wps:bodyPr rot="0" vert="horz" wrap="square" lIns="91440" tIns="45720" rIns="91440" bIns="45720" anchor="t" anchorCtr="0">
                          <a:noAutofit/>
                        </wps:bodyPr>
                      </wps:wsp>
                      <wps:wsp>
                        <wps:cNvPr id="590" name="Text Box 2"/>
                        <wps:cNvSpPr txBox="1">
                          <a:spLocks noChangeArrowheads="1"/>
                        </wps:cNvSpPr>
                        <wps:spPr bwMode="auto">
                          <a:xfrm>
                            <a:off x="114300" y="0"/>
                            <a:ext cx="806450" cy="311150"/>
                          </a:xfrm>
                          <a:prstGeom prst="rect">
                            <a:avLst/>
                          </a:prstGeom>
                          <a:noFill/>
                          <a:ln w="9525">
                            <a:noFill/>
                            <a:miter lim="800000"/>
                            <a:headEnd/>
                            <a:tailEnd/>
                          </a:ln>
                        </wps:spPr>
                        <wps:txbx>
                          <w:txbxContent>
                            <w:p w14:paraId="083B91EB" w14:textId="18FB971A" w:rsidR="00B065F9" w:rsidRDefault="00B065F9" w:rsidP="00E4623C">
                              <w:r>
                                <w:t>Optimised</w:t>
                              </w:r>
                            </w:p>
                          </w:txbxContent>
                        </wps:txbx>
                        <wps:bodyPr rot="0" vert="horz" wrap="square" lIns="91440" tIns="45720" rIns="91440" bIns="45720" anchor="t" anchorCtr="0">
                          <a:noAutofit/>
                        </wps:bodyPr>
                      </wps:wsp>
                      <wpg:grpSp>
                        <wpg:cNvPr id="592" name="Group 592"/>
                        <wpg:cNvGrpSpPr/>
                        <wpg:grpSpPr>
                          <a:xfrm>
                            <a:off x="0" y="234950"/>
                            <a:ext cx="3149600" cy="3212465"/>
                            <a:chOff x="0" y="0"/>
                            <a:chExt cx="3149600" cy="3212465"/>
                          </a:xfrm>
                        </wpg:grpSpPr>
                        <pic:pic xmlns:pic="http://schemas.openxmlformats.org/drawingml/2006/picture">
                          <pic:nvPicPr>
                            <pic:cNvPr id="588" name="Picture 588"/>
                            <pic:cNvPicPr>
                              <a:picLocks noChangeAspect="1"/>
                            </pic:cNvPicPr>
                          </pic:nvPicPr>
                          <pic:blipFill rotWithShape="1">
                            <a:blip r:embed="rId249">
                              <a:extLst>
                                <a:ext uri="{28A0092B-C50C-407E-A947-70E740481C1C}">
                                  <a14:useLocalDpi xmlns:a14="http://schemas.microsoft.com/office/drawing/2010/main" val="0"/>
                                </a:ext>
                              </a:extLst>
                            </a:blip>
                            <a:srcRect l="40661" t="34666" r="42831" b="38349"/>
                            <a:stretch/>
                          </pic:blipFill>
                          <pic:spPr bwMode="auto">
                            <a:xfrm>
                              <a:off x="0" y="0"/>
                              <a:ext cx="3149600" cy="2895600"/>
                            </a:xfrm>
                            <a:prstGeom prst="rect">
                              <a:avLst/>
                            </a:prstGeom>
                            <a:ln>
                              <a:noFill/>
                            </a:ln>
                            <a:extLst>
                              <a:ext uri="{53640926-AAD7-44D8-BBD7-CCE9431645EC}">
                                <a14:shadowObscured xmlns:a14="http://schemas.microsoft.com/office/drawing/2010/main"/>
                              </a:ext>
                            </a:extLst>
                          </pic:spPr>
                        </pic:pic>
                        <wps:wsp>
                          <wps:cNvPr id="591" name="Text Box 591"/>
                          <wps:cNvSpPr txBox="1"/>
                          <wps:spPr>
                            <a:xfrm>
                              <a:off x="0" y="2952750"/>
                              <a:ext cx="3149600" cy="259715"/>
                            </a:xfrm>
                            <a:prstGeom prst="rect">
                              <a:avLst/>
                            </a:prstGeom>
                            <a:solidFill>
                              <a:prstClr val="white"/>
                            </a:solidFill>
                            <a:ln>
                              <a:noFill/>
                            </a:ln>
                          </wps:spPr>
                          <wps:txbx>
                            <w:txbxContent>
                              <w:p w14:paraId="6C642630" w14:textId="18791406" w:rsidR="00B065F9" w:rsidRPr="00964B47" w:rsidRDefault="00B065F9" w:rsidP="00E4623C">
                                <w:pPr>
                                  <w:pStyle w:val="Caption"/>
                                  <w:rPr>
                                    <w:noProof/>
                                  </w:rPr>
                                </w:pPr>
                                <w:bookmarkStart w:id="232" w:name="_Ref38983656"/>
                                <w:bookmarkStart w:id="233" w:name="_Toc39172517"/>
                                <w:r>
                                  <w:t xml:space="preserve">Figure </w:t>
                                </w:r>
                                <w:fldSimple w:instr=" SEQ Figure \* ARABIC ">
                                  <w:r>
                                    <w:rPr>
                                      <w:noProof/>
                                    </w:rPr>
                                    <w:t>34</w:t>
                                  </w:r>
                                </w:fldSimple>
                                <w:r>
                                  <w:t xml:space="preserve"> Optimised connecting rod geometry change</w:t>
                                </w:r>
                                <w:bookmarkEnd w:id="232"/>
                                <w:bookmarkEnd w:id="2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5F3B9C99" id="Group 593" o:spid="_x0000_s1236" style="position:absolute;margin-left:0;margin-top:51.2pt;width:248pt;height:271.45pt;z-index:251897856;mso-position-horizontal:center;mso-position-horizontal-relative:margin" coordsize="31496,344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5UG8fwQAABoOAAAOAAAAZHJzL2Uyb0RvYy54bWzUV9tu2zgQfV9g/4HQ&#10;e2NLlmxLiFJ4kyYokG2DTRZ5pinKIiqJXJKOnH79zpCSb0mbwou9BYjMO2cOh2cOz99vmpo8cW2E&#10;bPMgPBsHhLdMFqJd5cHvD9fv5gExlrYFrWXL8+CZm+D9xc8/nXcq45GsZF1wTWCR1mSdyoPKWpWN&#10;RoZVvKHmTCreQmcpdUMtVPVqVGjawepNPYrG4+mok7pQWjJuDLRe+c7gwq1flpzZz2VpuCV1HoBt&#10;1n21+y7xO7o4p9lKU1UJ1ptBT7CioaKFTbdLXVFLyVqLF0s1gmlpZGnPmGxGsiwF484H8CYcH3lz&#10;o+VaOV9WWbdSW5gA2iOcTl6WfXq600QUeZCkk4C0tIFDcvsSbAB4OrXKYNSNVvfqTvcNK19Djzel&#10;bvAXfCEbB+zzFli+sYRB4ySM0+kY8GfQN4njWRwmHnpWwfm8mMeqD2/MHA0bj9C+rTmdgjAyO6TM&#10;X0PqvqKKuwMwiMGA1DwdkHpAD3+RGxJ5qNwwxInYDTTDjXBRYdStZF8MaeVlRdsVX2gtu4rTAuwL&#10;cSZ4sZ2KkJvM4CLL7ldZwIHQtZVuoSOww1k6niGuLyGfJvE4GRAPwxDKuM8AG82UNvaGy4ZgIQ80&#10;XBW3BX26NdYPHYbg8bbyWtQ1tNOsbkmXB2kSJW7CXk8jLNzmWjR5MB/jnz9k9PRDW7jJloral8GW&#10;uu1dR2+933az3Lh4nLnJCMVSFs8Ahpb+9gLbQKGS+mtAOri5eWD+WFPNA1J/bAHQNIxjvOquEiez&#10;CCp6v2e530NbBkvlgQ2IL15aRw/e5wUAXwoHx86S3maIM2/y3x9wKbjgr+a/HXBhPHk93ubjafz/&#10;jjd3EXen/F+Nt57ttsQ8kFIaDTEy0HfPSSfQdzSJU08YNHudw6Mwiqcncfhu5paMDjlcCZbBf5/t&#10;oPSCw99WBTDLrpESvLJofmiNhuova/UOErOiVixFLeyzExlAc2hU+3QnGPIUVvbTAWgcfzuhH7cl&#10;yXyOzDeM87OAcgU7ygNGAe0OOeBw+AirB1sua6GQhDEyH4WtXHYaUgx29t4Cfx3Jg1cA89LjSrJ1&#10;w1vrtZTmNTguW1MJZYA0M94seQG54WPhLgfNjGa/gcWopuLxdBo6RTWJp9MpDIe2aD6BtiUk+TmE&#10;kGd/YzW3rMKUgi4NXnh4fijNAfu9THAHmiKapwkKDNzk5BSH2Wgv0Q35CY32+cnZD9V/jPYByyPa&#10;T9ItTUEE3h8oDXB+UA7oyJFW8CBGkLZn373aUZLOvDo7HUkja1FgqKIdqCIua02eKERNV4FE6I/p&#10;YNQ3wN85hKWdONjqrSNxYBS7FrDhLTX2jmrQ8uA3KobP8ClrCcJF9qWAoIZ4rf0thQFLenUBBa8s&#10;oOBVBRTadXMpwVU4PLDGFXGcrYdiqWXzCM+WBeoY6PqWBCHw7GF8sXCDPCvdtvcKuMyrSgT2YfNI&#10;teo1nAWu/iQH0UqzIynnx+KRGIXC5vp7wmbHyU7uuAeIu1z9YwlfOPt1N2r3pLv4EwAA//8DAFBL&#10;AwQKAAAAAAAAACEAJ0M6eVuGBgBbhgYAFAAAAGRycy9tZWRpYS9pbWFnZTEucG5niVBORw0KGgoA&#10;AAANSUhEUgAAB4AAAAQ4CAIAAABnsVYUAAAAAXNSR0IArs4c6QAA/8pJREFUeF7sXQdgFEUXvlQI&#10;vXcQCCAC0iwgioJKB6WIgAVL+LHFghpAEVQQRYqoBAsCKhaUIkFECR0FjEonQOjSq/T09r8pOzvb&#10;7vYql/DWeOztTXnzzZv27Zs3Ienp6Q7ra+bMmc8++6yTAPiTWwjk5+eL8Kb39h9COrrAUVFRn3zy&#10;yZNPPumWSBgYEUAEEAF/IJCQkHDdddeVL1++bNmyJUuW9EcWmCYigAggAogAIoAIIAKIACKACCAC&#10;iAAigAgEPwKhwS9iQZcQaGLnV15engjAaGXProIOFMqPCCACiAAigAggAogAIoAIIAKIACKACCAC&#10;iAAigAggAoUMgRAfWkDnnvvv8s8/pW36O2vfntzTp/LSUgGs0KhiEbXrFGvVpnT/gRG1ahcy+IzF&#10;cWnjzChmEVHcu4zoMkDx4sXRArrQKxgWEBEoKAigBXRBqSmUExFABBABRAARQAQQAUSg4CJQs2bN&#10;gis8So4IeIDAkSNHPIiFUa46Ar4koNPW/35x3uz87GxHbl5e6uWc06dyjh3Jz8lhhQyJiKj2+TfF&#10;Wt9+1cvsDwHs88gyAe2SU3YZWE6hRIkSSED7o3IxTUQAEfAAASSgPQANoyACiAAigAggAogAIoAI&#10;IAJuIQAE9B/r/3YrCgZGBAouAm3b3IoEdAGtPl8S0EYI8jMz0zf89d9H4zOSt8Kvxe+8u9pnXxdQ&#10;pGSxXRLHLm2cXTLLHgQoVaoUEtCFQLuwCIhA4UAACejCUY8el+K5557zOK4uYosWLWwmNWjQIJsh&#10;MRgigAggAogAIoAIIAKFAwEgoHft3lc4yoKlQARcInDD9fWQgHaJUnAG8C8Bzcp8JXHxiSFPw02J&#10;Dl2qfjQtOIFwLpV9A2fPuGnI3X5Eq5ClS5dGArogahfKjAgUSgSQgC6U1Wq/UEBAN2zY0H54JyHh&#10;iF07zPL06dPtBPOJSJgIIoAIIAKIACKACCACQYIAEtBBUhEoRmAQQAI6MDj7I5dAENCnXn/lUsIc&#10;kB7YZ+Cg/VEMf6Rpn3SW6WOXts8uiWZTMlqOZZVdmTJlkID2hyZgmogAIuABAkhAewBaYYoCBPT9&#10;99/vkxIdPnzYDrOMBLRP0MZEEAFEABFABBABRKBgIWAkoCPCw8PCQkNCQtwqCHAOubl52YoPVbfi&#10;YmBEQCCQnpWz89DpPUdOnzlzLicjI6xo0YoVytSvUblJnUpRkRHeA4UEtPcYXq0UQv2dcdq6NZcW&#10;zoVcirdtH8zsM/S27MpTLnEvP3d5r0uBfXUZy3kY3a/sKxNTTtnfVYnpIwKIACJwLSAQFhYWQa/w&#10;8PDQUL+PktcCpKyMz74wDLC9WuWFNRhUKKtZUb/uLsyulvCYLyKACCACiAAigAggAvYRAPb5rjvv&#10;uLPt7W79QRSIaD8XDIkIGBFIOXx65uI/l27cczIrP6JqjeINGsLnyayQZZv2TFu4btehUwEGDVZz&#10;sAARFy7uAoy/Ljv/WkBnbNt8bNDDeVcuR9atV/P7haGlSl3d0upyN7VxhjCe2T6bRvTM3pnJaRTD&#10;eWrly5dHC+igUjAUBhG4lhHwxgJ69+7dTz75pA69tLQ04A3h4d9/+/eUFaApW70XUbFktaGdprSJ&#10;7hIeGpHjT0uQKVOm/PDDD05UpX///s8//3yB0yWjBTQQ0FCKz+InwNtTt4rjvQU0m3r+999/S+gF&#10;g2nHjh27dOlSsWLFXDD1sSfPm2++uXz5cpuS33vvvW+//bbNwBgMEUAEEAFEABFABBABjxEwWkBH&#10;FS0C1PPGjRsZq8BoBGFyJ91Qyzbl//bt7/79j3XpGZkeS4IRr3EE1m0/sGLTnmJVqre/8bpba1cs&#10;WTQCrPDB4CM1M+eff88u23rg0pHD99zU4M7m9b0Byr4FNMz/U1NTV69enZycDDk2adKkXbt2xYsX&#10;h/m/NwJgXI8R8CMBnZa09sQLg4F9LtKoSfVp34SVq+CxlL6K6JxZ9p4s9j4FNjDI5RWjhXholUuF&#10;ChWQgPaVqmA6iAAiYIqAsBjV9VTGwN4Q0LfffvvPP/9ctWpV1iUCPwjs84ULFz766CNwdj9//nwf&#10;ctA7duwYPHgwZCSK9uWXXzZu3PiWsdxWd03cxaLhxfzHQUNhYXkgb2dhG1xyyX+EHe3QocO6det8&#10;opBR7QZCOumrZ7HUjp+9sH777sXrN/+wbD187d+hTbc2LdrceH21CmW8z86UgD5ycGfNOo3c5aC9&#10;JKCZ7fOWLVuGDRsmVlxsC9GECRNuvvlmqFyX+gyAyDVltopju5N4TbZr196tWlu5cuXIkSMh2TFj&#10;xtx9993e448pIAKIACKACCACiMA1goAVAb1hw4bOnTszEGT2Wbejms08ExOX3HPPvUhAXyM6449i&#10;phw+NXv5hooNGg66vV7ZqEiqZo6Q0BBwBxMZAftKQ86nZk5dvevQ1m0Pd7r1xrrVPJbBJgENBijA&#10;Pk+dOrVVq1Y33ngjTPi3bdu2adMmWKQAB23TAEUWEtYUOgNq0aw8Lsu1FtFfOywuzp51fPCjwD6X&#10;6HJfjVnzriL7bPaiT30mvFg4D2YzEbMVqdsJy4m4Jd61prtYXkQAEQgwAmzQhQtu/O27ANhnRj0L&#10;d0MwaQAL6OHDhz/88MO33nqrr8oO7DPw2t98880sen344YePP/448L7/jOAvxu+aUDonL9uv27VY&#10;SQnbzC8oq7iyfVVSlk6bu+8GGvr85bSP5yb2Gjdr3p5zZVu2fe3994e9+27xxrd+u+14t7e/gJ8g&#10;gG/zFakBB/10bJxf8dRJDrYPp0+fHjp0qCM3p96xPXfs/KPtrrUNTuxz5OYOGTLkxIkT9h2DQE2F&#10;3vNE2L1Pwl94h5iIjoOEipI5Nhmz+QM76P3+++/33HMPfALDDuzzX3/9lZSUBDfwdfPmzQ899BB8&#10;2kkHwyACiAAigAggAogAImBEgL1fT0xMfOSRR8SMhe39YlNOef7pAR+HmCMCAoH0rOwFazaHVKz2&#10;TNv6pSLDMjKzMrOys7KzMzOz0tIzUtPSc3JyyxYvMuTexlE1a89O/DM1I8vf6MFydc2aNa1bt27R&#10;ogXkBV/BxgiYaHjowUoWFi+wPFu/fv348eMfffTRp59++ttvv921axdbGvu7LL5Kn+0KBdMc4wXP&#10;A7BA8z0BnZeednLo86fHjAgpXqLy2ElVJ00NLVY858zps5PfP/xg9/2tm+xtVHNfs7oHO9x29NE+&#10;p8eOvLIi0VdoQjq6N3s6L8mCzhC2ZrLRmcf3uoiCLjFmZ5RHDiNTLbpE7MjmQxgxKUQAEUAEjAjA&#10;4Ppl0r42kxaz8cmvY63cmYMkkFs4eXMeCqbQL7/88oABA3zIQYNVtaB+4R7sT2GmMm3atKfrTmEg&#10;DJ36xE8//QSWyGADu2zZMp/rhkQ95+bkStwzvfVtdr0eeeTR556r1uPprdnFH3zyyZZt2lSqWhWm&#10;IfBXoVKlG1u27NK795oT6RDg6Jlzvs2apQY1++++5EBy0KCov/zyC4yqdU/suy/v+Isj4p6p6eia&#10;c7LumX/h4bx58+xrMghfrEjky6PeHDbmHfijxcmDsxZ79uzZq1ev3r37PNDngb59+9pZwsFmQOCa&#10;4RNee4A+d+3alY37cANfwVjjo48+fPXVV4Ge9kctYJqIACKACCACiAAiUOgRYNNpmGkAXwYXo5u1&#10;Rg/SJNSeR7JCDxoW0DMEth44cSEjq0vz2lHhYdk5ufLmQrjPys4B1y6gfSWKRva6pf7lrNy/Uw55&#10;lpFbscDzRsOGDbOygAnPhk+46tSpw9xxuHXBYgFSGD16NLDPwEFfvnz55MmTsIh4/fXX4WsAeFu3&#10;pHUSGAoCyxZYvBgveG5/TSQ8a+uiwFfmbtsKEx8T0DmnTh7pf9+VJb+Ufuix2otXler1IBQ+Y+um&#10;Q93bnf8iPjN5a96liyFFioRVqhxWolTelStZu3ddSfwFbjwD1CXd7JJx9i1Z7FZqMt3M5HTCMttJ&#10;2TMMbcZKjI2Sr/bx+x3kEfkX3qrGRsX68DWCLi+TpPfHtxc5cxlslsM8GMnRkA1kQh6qxfQqC5uR&#10;eaY2QwcqmK5GiCYw/N24fKYkkJA2c33teVhxQqncKJRXQQ0FcbiqfZ9h6LHcMKKcvJwO0VtNWCRM&#10;oT1OzXlEybCU3MJLaxjHyIBCrxdffPGuu+7yFQct879wDxbWM2bMgPR7denHhDwUtqHt3W3gIVxv&#10;vfWWz4tsavickwOHkPuegIZlR6OmTcd++ukNTZvmZGfnZmeLT7jJycqCz9r16t3Xr1/9vi/53A6a&#10;DnbkY9/uLYHkoH/99VfQoioXTt0aOyyk6e1hD8U1v+2OWhdPA/Lg7MV+hUIiaZlZx0+dPnT0GPxB&#10;RMBs7tw5P875ERx5z579/XfffwfWEHYIaPAoDT46oB199dVX1PD5DarzuWDjv3rNanCoVbJUqQUJ&#10;C9CRtP3awZDXLAJO56huoWI1zko5uD3/0QlgmgUZ/9XL3SzMJjC+mLm5BR0LbATKf7MrSNnp6iMx&#10;1l0gPSgwRkEEghwBNp3+ml6PPfbYwIEDdeyzvOfOzuzFn+XdMee1yavP+DOHwKVdmMpiF7Wtew8X&#10;L1fhphrlGK9ljAYLG7CJhp9a1alYvmq1jTsP2E3ai3AgDKOeM8ESW7k8SA9m7HPmzBGOpGNjYx94&#10;4AGwW4Kk4AXPkSNHCgoH7Zxitk9AMyIbDLZkozS2WxoeOuGyfUxAp/+1rmSX+2ovXV/pjXeE241z&#10;06bkXb4MdVPkhsbXLV5db/O+Osv+rLUgEf7AO0eV8VNCS5SwrwRuu7RQIgiG1ycpgMAep8Miyin4&#10;RDb7GHoWsvWE5HTlWhUb7egUn55O/vXHJecV38k6B1kGL9i5Tj1iHDMWaTn0xMlxSTE9Ovm1mP6A&#10;zjJNb/CBqiZXQowjJoHd+qvmXUMClZU0/zeV/k5cNMPh2LFXPNj/2/zCVXGuIfFXCOZnQ1xsdDl7&#10;JZNNKFpTDtp/vjjUnpv6NIAc2QmEH3/88bvvvvvaa6/5cJYsT77hHiYTNWrUqFatWkRYJAP36MX9&#10;Zy4er1y5Mjzv1q2bzxEHGtRo+MylyvWxBXQe7H8j+ZELPo8dPjw2Lm7quHGfjR+fuHDhof37GQcN&#10;1tDtOnb8Zskfvi0sf89K/0nZsTEwHDRoKRw/yBTm0hfjszasS/177cU/14Imw8Pz58/bn2yxsfuH&#10;zz9lf3Cvayb0qwNYfpe4AbMMzl7yHdxnB7FHInZJ5EP4/355yMvAU7tMCgMgAoiAP+eoMH/quUOZ&#10;Ayf3SeFTEC+mVab1pUywkic44pp4bddBJsgez9w8LJoFUN5rp1EeQnQ3iUuySFp9n/+bmYWJ9wJh&#10;CohAgUFAWOPNnDkTzjh54oknmKM50wtmIC4KdmbllNeGjmB/P+64SiicWf2RIsNrs3deJSEwWyMC&#10;B48cL1GqZLHIMPBHZ4oPTKJh9QHsdLEi4WUrlNt/8EgAYASHG9u3b2fMM+Og9+3bB444PMga7J0h&#10;FqwTR40aBYeNs10F8ARMoYGA9iDBgEWR3W6wTBeaXe7KA7s2wcRHcNCCfYaH8JNVaj4goPPBoP3w&#10;v+mb/0n/+8/IBjeU7v9oeBVycpS4QsLC2X1k/esj67hHWHpg48zIXGE9J8yKdfbFdmyKdWHkFORc&#10;rLIw2l8bZbMphqnwgra2esvkrg5du+GNDDShNQn/jFfQIVCvYWuJgYaKAm8J0oN9KUmtG9YLOqkL&#10;nECMVmM7aMT18k//rDtwCsoCxsjAw4EdtH3mzl0ElD6c+9WF6OCpKvb52EGDBg0c+GjMoBi4cTdN&#10;q/AyAQ1ziEOHDnX6tOLdH5eBPxEl5ofb4Cs8r1u3LjjiYJeXAgybPi+q69NAasObeUUGuBH3wBST&#10;xxAAgkFgL7Nj0RXymWaYnT3jww+3fjP++E8fHl/w0XdD+tfMOZ+8ZQvYCQANXb1mzamL18FBhT7J&#10;lyUihkVgWuE+eetfgeGgmTodK1lhw4W8C0lr/1u3dnta3qHi5dkCzH4BIZH0Xz9LW/xp6i+fXFkU&#10;f+nnKWKyobtxmSYoEriN4zth83L/N+h/bdu2Bbv7Z555lp0/CX8QoHbt2i6TwgCIACLgRwT2793h&#10;iBmuGFxEx8b7yfZCKUJ07PAY+b26H4vm26QDBhTwy+SNAFhFWFzRsavSeyzqOSMpLqVHerozQxbf&#10;IoCpIQLBhwCbnLDJxvTp02EnXwy9LAhop6/PgX3+YOuNL48f+x75e6nSqatB/oJl8YTtTeOYDGNf&#10;rnz6aggRfPUcFBJdvnAxvEgksMxm1s9cQpj+MyuNIkWLXjx/3t9yw1qjXbt2cPAgcNDgxRFey8LU&#10;GghoeGhqo+1EHgg/ZcoUOFFmxIgRkZHsfEXVyhuONPR3WbxJX+d2A5KS/W9AQTxw+QgIwEFKgoNm&#10;dAGQ0Yx9hp+sbMU8J6Aztm85/dbwQ93b72tZ/9/ObY8+3Pvo4w8e7t3pQJumB++97fSbw7L272Uw&#10;lezZl91cSVycfcSWq5fUtasP3t2KeItuXEv8HendWfDROef+O/fxhCO9Ox28peHBFvUOd2hzdvTr&#10;2adOigDnxo8+1Dz6yL2t2XJXJrIv//DNkZb1j958PbirzktLPXpTg2M3Xy/+jt/S8MTtTc881PPK&#10;j9+yrcJwnbr/noxVS+VEdPcXRw29MmUSe5jz74HL77zxX4/2Z29veq5H+yvvvZl75rSQIf3Hby50&#10;bSv+Lg24L23S2LwL51nc7A1JV2IGiMTzLl9KjYtNf/9tQC/3yKH052Ou3Nce/lLvv5v9yaXzRik9&#10;imtqIKFuvvPaekMnlJTyb+InLgOxdeg5wzGjJ2xg9ChfPQNNaM0JQyj/LBdTXzrZiwKRQWz289B4&#10;RC4y27QoclSLJW3UFA+NsNPoiWxPZ2y8t/iYKogkiGaXo9VznoiZ/O4oYHSXPq2TUvaxKLDcad1n&#10;+nDVKJrUXJ8u5D2XqANLJOW9orGqUpFk1c2wStH8WdemxXfSlFjRRAB/7TGFsarVxF/g77aJv3SI&#10;T7x1wiLGPhPquXbFro1rDr79endqzr2w4jA3wevBy1sY74sViwLXBHCVLl3KZYodOneT/6zCA/8r&#10;rpSUFGAGN7xhPgVPGp4F+62WLFmyePFiq9RsZgrRP/5p+VdffUG6d8o0q8QzNU4Wh8NAgJdHjYLA&#10;TsprP1Od2w04QaPZo0PhjQL8NahZ5e1BD7QoF3Hs0CEGSPmKFddv3+19SUUKjHdmR/Wx5dDqFb+6&#10;xUHbL6ksNstuZ9maSyIrfv/7+p8zQ5dHVdheohKTwaUiiQAgO7wMKNbtmeLdny3RI7bUfc9LvDNN&#10;S7mcp7ly5Uru95maPA/+32A4chA8csAFNy88/wI7GIj5g4bAPql6+8XEkIhAwUfAxhxAHWadDqPR&#10;9Rs7ZozTOh4zm3aajtrez4qt5lSms2KX9WYij25W5vmM2gwoRSCT2axmDqZuQtRLaCIP4ZddbcQj&#10;08MJE2L02xtdAoQBEIFChoCYbrFZ5eeffw4M0f/oZeSgXc+IqjRrXJEjVLH93Y34rTBJlhxo7JzN&#10;DaVfGzqHc8TUK8VOakP90UrmaWPnj9yWecoqxfWGYmStPpGqZOePX5/qGPd8eyHE3e0UIURSInHY&#10;IqvmyMRQpDIRyTyAGgWKYxlLkVAqDlkx8UuFopDba0eVKJGVkekIgd2Bls2IkraEt81MTy9ZpoxV&#10;ODhWxfjnQduE7EqUKPHcc8/BDRCjcBpn0aJF4Ss8dJeAhtYBJkG33XZb/fr14R6WpVu3bo2Pjwep&#10;wCb6hhtucJmgZ0sYD0ptjOIrtxtyyoyHFBw09C1wyeyzFSCeE9CESs7NLdq0ean7epfq2bfEvZ2L&#10;Nm0RWoowAjnHj16c+/3hXh3T/lgNX0vc3bH4vZ3hJj8z88Tzg0w9PquUK3hpOXvm5EtP55w8rsMu&#10;rEJFVs60v9Yfve+eC19Mzd67OySySEhERO6pE5fnzT7xcM+ckyfY6i97dwpEj6hVRzC/7DkheXeT&#10;XhBSCykalV+kaLHuvSLqN1T/6l0PjSZ7b8qlie9cnvoBhCR9cb4jLzVVpMDEECnnnDiWuTIx8s72&#10;8Dxj2a8XHu+bf/FC8ZeGl5r5Q/Ehw3MgqcEP550/x8qYu2N7xC1tir/zAfwVe3t8kQGPZf+1Pn38&#10;aFZDeXtSHFFF+f2xI2nPPZGfnlrkf7GQVxZ4MklPKzJ8dNG3J7C/yHc+kHHziXZ6lwi3SWCb/hw9&#10;PefFkuKaKL7wGMcqp5zeI0W/647MRRX/EJ5ZOnQaMqG1Ok1VWUwJEJPSEXcQnAoFzw+O1g7+BeL7&#10;wnwaYFgEthvU+cWMngoSg+Iacz8YCT2oeFawJ8WNc0wnseNjvcbHoBiQaRMhSHKf+U14bVs9VxLY&#10;H2+Q312lIww0ryuCOtDNxCiaQW9acw6HGZKWSmVeBH/UtaTnRN+l3aQumxK8bOG6kZ7Q2Aebdc0q&#10;AbqXv+OIjgE/dykjWwRpV7/KB71vGdm56eOtolk36G4V2glP3xxKfB69JV03vSIjI4CMdpnO7O9m&#10;iTDLllhSxsIC+syZM0BtV69eHfL6Z4TeMBbYZ3A/nZqaCuF//PHHevXMLe1tZsoEe/HFV2FOANbc&#10;QEE+8/Qzzz0X+8LzLw55acgrL78a9+rQYUOHv/7aCAjw+QdkMHJy2c+Un3FIXT/DX9ly5Zq0aBHV&#10;biBLvGhkREyP9vv37GGOOGBGtXj9Zqt87WcqUiCDoLZWS5UqufS3BPsctAeZQu6MaM7Oy9tWpsai&#10;ajcurNJ4c8mq8BUuNy2g8yPCw+LeelscQggp9O8/4KEBDz388COPPvLowEcHPvbY40xXnVxw/CBw&#10;za+9Dp5kiGhgjgFHX7LwcEMso+kPTz01eEHCTxDYJ1Xvsr1gAESgkCJgOgdwJO5tyF3LwTA6yMnJ&#10;Fp3iqVcM2cLBMO00HbVdDuWmeCfG9pyhWFw7mWupXkGMs2KLejSTxzAr82JGbQIUlcTlHEwsGUwk&#10;9Ewe8KPXeHhs7JAJO3SvDgqpimOxEAErBNicS+aa2bydzMcMl4vZS8Ubb3Qs+VDhjkWOO3+csKzK&#10;Y9Qeudn27xmzfGb19sovMSPlR1ts/UYQryfgJO/+8PDFu4FCPrNq8ncnO9NgcfdUZukpAR5tcXLp&#10;coNx847kLS3uEeyzVGYpqfEPV1nyoeoeRE1w6zdDR2xvaikSkdMYwFVBpNLJMvR3bN3Kxdsx5xvH&#10;wwyK9wYobHnhVNjaNateOn/hSmaOS7ozLTPnzJmz9erUtAJiwU8/6X4yPnEJIvMIAacFbt68GZZ4&#10;XMNOnNi0adOlS5dkz8Uuk2IBxAqGsc/CS97LL78My1KXK2LPljA2ZbMTzCduN+SMGCn61FNPMTto&#10;xj7DV+f8gOcEdMmu91caM6Hyu5Pp3wdVP/6i5g8/R6/fXn3692GVq5B+LSfn3BfknQBcVd6ZGHld&#10;HbjJ3JNy4uWn4SfW8bFLMLnsa1rSWjBMhgCVxn1UdcZs8Vdx/Mfwa9bB/adfHJx38UJU2/bVFq2q&#10;+fumWuu3Vxg/BRx95J4+dXFaPEskcw/psiLqN5AzYj9l7SXcdHj9hkxLSo8YU/7zWeU+/6b8tz+R&#10;v+8WVFywjBUh9fuvci9e4ChTjkXILN9kzP0+rH7D8BubZ+/cnvrOG8VeHFbi/Y8j2t0bVu/6iHYd&#10;SsbPDC1RKuMbcFRLoufs2x1+623hLW4Oa35T+E2tInv0LjpwUM6+PSzB3L27Q2sTUiNn66a0Zx8P&#10;bdAwasInjjJlyU+HDkZ07BZ+2x2hzVqyv7DGTWUx7KidN2EkssyCWYbpnmPCdL41Ue+q162sJV9+&#10;lE+mfn3F/kdCFruVnJ3AEqtpzmKalg5KyahQkLDx8OGN2Rcf8c/gZTeZ0+mkyKqfY+WuUycCjjXs&#10;KmR2EHArDK2RBIXsj46dPsFBHTNbPdckrpXfrXxpYFFXJLfG9aOlB7BRljzQX2ZIWimVVRH8UNey&#10;z0p4UZAs9Np1U1JL5NC+PHEfTvMYonNmHLR8je95ixiAWS/qj0vPPTPvuNKbP8iUeYV2clUoX54N&#10;9k7YZ/hVmD/v3bv3lltuEU4q/n5d9b/857BMxj6z6frSpUvBFbVp1jYzvW/kFIh+8eLFhZfKLLhQ&#10;KuFiadM/+AkCpNKjelkUbzKFuO+8+up7w4aNHzFi4qhRk0ePBo/ayZs1FHN09UqEgKYHEsL+uB+W&#10;rfc+U5GCeKkgFAzeYJQtWzZh/vc2OWib8Opk1q2+dF/tKzBZm+U7Dh07Lg4hhGXdN99+M+ubWV9/&#10;/dWXX30580vY3jrdJQENOXJPz3RhaBSA0NL0f/jPJ0puv4wYEhEoiAg4naOaz6Y6xSq+NKQ3zOZl&#10;JyQoNQWwOoPZdNR2PZRrcqO7+OAaB7w4n145nWu5PSu2lMfbWZlaDHOgzPD3BWJOFBVcYBMMQR5X&#10;ptIFUdtRZkTAPgK6CQ8YPgM9BAcdgzMBHf/M5thOU67Y7sXxLzXd+qFkwgxWxslbqna4m3rUJQz1&#10;1h2E6KvYrh+hmMnVqGkzx8nTnP2r2uEh5bljx6qlDuVrxUaNWHAlgCaWItSZU5JdsSypnJSjUb/H&#10;mm3ZppDXcoKKnKYikYfGAK4KoialkaFi+47NVAFF8e3XW4EM2aJ+rdPHjmw8ci40hJwSZFqG8PAw&#10;+C3pwOlThw/f3Liuk3LKjLPH7PPGjRsnTpwIwgBr8swzz4Dyg+9m0PxJkyb9888/HnDQIDDEOnv2&#10;LGOfwVIHmlKzZs1ctR1SUM+WML5VBd25RyJxcHTp24ycpOY5Ac0Szc/OPjn0+cu/KYfIh4YWa9O2&#10;7CNPsl9DoqLYTWip0lWmzoRPuE9buwZ8dzDSWWYTxD0LBtf5aR+HlChR5OZW7C+kREmIcv7DcXmp&#10;VyLr1q8w6ZPwGjVJIg5H1L2do+7uCFEy/iZLZTCIzqfHHkY0IMbwci7EwQn1DRLeoCGT4fzIV0/e&#10;feu5px4RIUPKlS9yN/W+kJubvX8vY1ggGXaTc/Rw5oYk5p2DpJx6JWPR/KIDBhLqfPL7Ed16Aqcs&#10;KHVyE1kkonuv7L/Xk8Dg9OPoYUedenKAnJSdodWqQ8pkhNi/J6ROdNZvP6fHPRf+wEORw95y0Ncp&#10;cIU2bpo17/vc08TNCBtLdBj6W2kkssx6NietAMAlhs+uQPj1VVnN+HGKFwddAUxKB7a3hHQmlrgN&#10;68EShsziyb4/v3khhsk0sTemnjXEjkVz2P0nhMNhVSMua8pUfncVhWzzBKSV8wYZJa15YCNFt4sQ&#10;2Lp20ZRkmp3DYaPMHgYpWVTleUsVjRDvvTxMzl40AwHNHmjMZ+2kBIO9c/YZEmEENEwmwIEXbKFi&#10;HSw7rQKsniEAsM/whuDKlStssj537lyYcIChtJUAdjJdtnHH+jlfyH/rfpz2++zPVn4zdelXHy3+&#10;YtLCT9+fN2Xs9x+8dfHXaTPGDv98dBxEcVJkO5mmr55l9adLmdlHw59zkO1kKqeg8VJBhlEY+Mjg&#10;WqVq1R9nf/3x1Bl2jpB2N1M6mFOfFvm5qRWOXqq/83KDXRmVT8BXNpLaUSQWBgJn5+bO+eJzcQih&#10;oqg6w24XaY4ZM+bOtne+//77zCoJtE742YAbqoREsulfzOjT5wEI7NtasF9eDIkIFBQEbM1RdYVR&#10;fU/YmrGSY/2cHBBoOmq7MytmhxAmxCTFTVamd25PVFxVl1Ee92Zlqn8M1emcIU8XQInwXiPmqrT4&#10;OyKACFB6Qblgs/zTTz9txT7bnBFVbD+EOIAmNLRk1/wB86QxYdlJjjmYAysuOL5WbIGN1VGlkuJL&#10;w1ZVVazM7aRNQuuS8hnna68gTCDT4jR+8L2Opyk+igcPW2UtiIFa1q8Ja8bFG/ddycoJIzyznoOG&#10;SX6RyIjLmTnz/kopERHaqmFt58VkvLMH7DPEgrz27NkDZwO+8MILLVq0KKO4+4Ctro0aNYKjOPfv&#10;B3ubPXbWHUYht2zZwh6+8847NWvWhLZj0yTLgyVMADRB+IOGvGwWhEnFbMyF5w1mBw2HnTpn9r0l&#10;oM9OGJO6YmmxW9vI0GQf46dAluxynyARImrXrfrRtJBwQmRc+unH8zM/k0lY+b5Iq9uj7iJ7UbMP&#10;7D/xcK8LMz7NyyY7ZQEO8PKcvoY4QywOhG9YmGCW4Sa0AunAci+cg/vMXXyVHlb/el0u2YcOgicQ&#10;CBlRj/wEV9aObfAVDKJFSNAhR4SyuTs0lK1OOd2ck3N5xCuXXxyc9fd6Vj0ZixY4SpSKuPPu7F07&#10;clKSiz4SI4hsQRA7KlXOP3eWiLdvD7SGsNp1iUUzXJcuZc6anv3LTxEPPkoCZ6QDPZ27dlXmx+OL&#10;vD46fMBjkIHgmsMHvxBaoVLmi//LPXpYpMzUneUYAO10nYXWpNOXZgfC6y8IATNy16K4HYIy0OPi&#10;EzXW1ppUTErHmc99KcQThKNeQ7ADhgToF79d1MCEOjlROGj/we6kEHKNyMGsnoswRvndhorZ1/+W&#10;kqR4OgEOVvvAVpJWSmVehMDWtYs6Ve3hqSNsU7tvWxhYBWKHEMLV7dNllzOyBQct++LwKgNXkQWv&#10;pyf2xKBiccKyq4RNfmcENJg/g2Mv3jnTyTqYPMNxyX+8kgrtTdg+w/Ply5e75ARtirH+bDb7W3My&#10;ffmRS78dOPfznlPzko/9sOXfr//ZN2P9rs9/T76QmvHR8k2TE/+xmaaXwfYfO12rdm3CPufkXLl0&#10;qX8HzfjuZeKi9nbuTGHnkDz+xFOPDhw08LH/jRxFaFZ4A+/ZXNC5YGxZlVbheFSzrGEvvF2zbeWo&#10;ptlZlc+wEdZ+oSD8ufkfnJ036cycCad+HH/yh/dFidQbYNRdjcjgZ2P27NkwS2MU+Mcff/z999+z&#10;ky3hZuy771B5cyEABBPeOezLiSERAUTABQJApTZJGU69nBHW1yZeZCJgcUCg6ajt/vSsU7zqdI0I&#10;ZWeuZX9WbCqPG7Mywi3zy/kU3wlQAmofIWaz6jAYInBtIiAIaMY+T506FaYcgpLmr+cVyzb7fELF&#10;9o90qLI5mZsZV+2gnEw49r0h7YCS2Tn7w23NuAuO9x6TbIF1leAuTVypkpqp86TcpLatlMNuQVh8&#10;q+IABw3+Nx5zfCP5yC6M6jh78bp6VSuXyz7/2dq959Ozwdg5HNwmwrQ+FI61J9RzVNHIi+nZHy5P&#10;Ppm87dFubYsVde1N0TP2maELJh3NmzcH5xhsoUcPX4dz1rPgE2QCV87OD1lxUkUNGjR4hF6MffZf&#10;ZYKcACEsjkwvhq73uQvXHAkJCfYJaMY+i1MHwbqc+eKAROChEw7aK4lTVy2/8O2XZZ58Kqx8BSg5&#10;Y0KzDv97acEc+BoZXb94t/vFc/gp8qZbK4wayzA69+H76Rv+EpZ0mhtwvvHBZ2WefwW8aoDB8oWP&#10;J5wa/AhQz4RZ3rqRHasJBtGCeGWrvtxLF+F5WLkKhKemTjbAV2h4nXq6LLLByTK9gJuGz7zLl/NO&#10;EGfTodH15ZA5B/kZZ6E1ainVEAI3GYt+yr9wLqJJs5ztWwjtm5OdMfe7on0fcoSGZf+1Luz6xiEV&#10;K+kEI8HOnHaULU94jb27gVG+8tgDVwbcl9q3C5wimP3bz0VGvhtKi5N3YB/8mrt5Q5FR74Xe0Z5B&#10;J2jx/GLFIt79MKRKteyhsfnHj2p+8tsuePcUmrCCTt3ouZecFJqeEai4cdsPFsoep+QsIj3dbv44&#10;8C3RgxrAay+L0kEkx/xB43ZQypl+GedX/jkxVjF8BoNcKqH/YHcCFnX7wN1SEy/U4NiZbga1ei6S&#10;MsrvUV3SQsfNUI28KSU93x3Tcyulsi5C4OradZ2qFlIEfAc/MdMjLM0jsUHlwZmrz1zJqFii6Irn&#10;OzNfHNanSujTgTWqN/JoeT1zFtqb9OW4MCM5f/58pUqVwPJUNykH3hm8ZAjbZ/h1/vz5cHKFE/Nn&#10;d6WCkk794IPXXnjhTXCOMeL1D8eMnjZx/DdTp/w084vfZn+7ac3KrlMWpmdkwLzJ3ZQ9CJ+RlT1j&#10;0aoqVaqwswrPnzvXrU0LD9KxikKqNT8f2OeHHnl81arVbHjt27vrq0Oegb+Xnv8f0TEnZ5d4Kgqr&#10;1uzSF57uMaxJ5VsHNHv29pbt88pfsmnvI7IF8cv1ebnCA69UfDCucr+hVfoPMyGgSRldvxI+cOAA&#10;JMt8PWdmZrw/flzCwoQFC356Z+wYauhPnG+AQv7777+eFhrjIQKIgFMElCmEi2nl/vhY4SCa7Lzi&#10;Jx1rkjYdtV0P5abiSRS05VzLo1mxqTw+mpWRktgBSpTYl4ihniMCiIAlAswAGthn8D8AB6Y5Z59d&#10;cE87Z0sHA54+fbIqtV9u3KT5iWUrLbfonVm11MICWo54ZudO5RBCZ5VZsV0H4qlZNSU+s3I1IcFp&#10;Utz9NBxs+PXW5k197m3ZuiBMYg0ORAZ9QYA9P6G4IimEGvvjb0kns/JHxNzXtV3rnX+tn/zrxt/3&#10;nU7NzgUaOiI8PDIiIj0nb83eU+8mJG35/Y8+99zSskEtv6IAq4kTJ06A4bOOemYcNFywmjt+/LgH&#10;iw5oJrVq1epMLz8tWwQyIF7Pnj2FhbLuBn5yV34dkS0yYq453FoWyewz9DBsqSXOJGQctGkVe05A&#10;557779SouPDqNco++YwgQ8Gk98QLg8HEOCQysuK7H+SHEPNhYREMN8Xvf6DE/X2IKHl5Z954BVZd&#10;gmBlqzjG3sJ7hJJPPF35u58ioutD2MxN//z30lOEWT7CbauBhxXJspd1WcmkmYc3vpEEoyxzeK3a&#10;+RFkt7hImQSjJxA6ihQJrVYDnmfv281wAX/NVCh6ZWZmb/iLpFCvgaNUaUEo51+5nD59apGY58Ka&#10;35yzczvJ6PeVjtTL4HaDyHz8SEjNWnIpxH3O5g1hjZqQBeX+PWE33VokbmSRl4aHZGWFPxpT9Ot5&#10;oXe0Y1nAcYWOSlXCWt6S/UU85GVc1uYWLRo+ZqKjes3sV57JP3bEXYXzayOniYNlBDkQTXt+oCfZ&#10;yoezUYfT4mATSHuQY7iZD2jiopf4z1MdU7idc3Ts8JikJHP+2bJ0hJVMUkyeNV/czt9OhHoNd3Av&#10;geQMQOol0B7sPsBHlg8MZpg7RHp63vw+irdqq+dKXBP57RTbEIbS7/IqkBxEKOrBVpJWSmVdhMDV&#10;tcs6jUnosYiDD3rgy70GBDtm+xw7J+nQuSvXlSvxy9P3su4IOGh/uXw2VJkTw2fap/ty2wfMRQ4d&#10;OnTzzTfr2Gc2EuuuVatWjRs3zpaK2QgEtDKQywf38VeexhiXz58DM2w2zAXgKtsxZkHSjlKlS7OJ&#10;CBDQbW4kg6OvLijIzh277uv5YNwrse+N+yDfkf/mqNc+nfYN2CUQCwlfvMY3igrDK7iZZhYK3/4T&#10;v+3431uP/r3lEBnlQR7Yi+dixSWlyPw1sxMI4Y+lEPNkzKAYcKs4+KnBTz391DPPPP2snfoC53GL&#10;f11MPG2Q6R6b8nGnz4R7ptdrrw8XJ5z4qgowHUQAESAIALdLDxak08o+ziygYSUiZrZk5qWMuJpp&#10;lemo7XIot6gKRkGT6a/VhMTGrNgkbTN5TGdlns0YrYAyL6U7iHkmDyo6IoAI0FkKTOeeffZZ8FT7&#10;0UcfyXNamPqCg4KjR48CDQdUHZt4OMOs0b03bpsgHGs4HqXGzuDkmfhc/po/Z0cUNrq3AxxXSJxy&#10;DP3B0czKArpRv7gOJ1nECckOe844Gg0Y+3LnU3BaIE18xPeOxpRpbtSPnj1IH5KDDftRn9TeX/YK&#10;wvKRijM0+UZh971jDhP1tQnbm8Y96HNe3Psy+iIFYJ//vZTxwbM91+w5+fPfe8Kzs1OPHPxyzq/v&#10;/Lj6nZ83jF+aPCbh7ze/XfHZtwsvHtgb2/fezq1v9EW2LtIg9Jpk9SyoZ2YQDRy0ZzLAGnnDhg3M&#10;Ajo5OdmvjJzLxF0GYGVkKx1TIlv86gEa7NRBIJ3JypxecCM4aKsEQ5wbqc2cORM6LDmyWKedeC4m&#10;dfWyyuM+LNG9F5M797+zJ54emJWyE7xMVB4/pVjHriKwvLrLPXvm6L38DLlKU2cWua2tjIu4Z2jm&#10;ZWScH/tG+q/Ex3SVxLXpy367OJHYUFdZ+Te4hCYBaEeZvX3Luf89DDdlP/w8svUdZx/oAn4qinbs&#10;Wnr0BAaEKMKll5/J+mtdRKMbS3/xHfyUMX926mRCJZRbvCakdBkWMuOHWemfTIabYkOGF+nVD4Jd&#10;fLBb1BNP5+7bnbt9S/FPv85etyb9/bdKLVp95dnHw5q1LPrUCySpSWPzU68UHfkuKyyrAyhF3n9n&#10;Mwb2LvLOpLAWt2Q892R427vC+z9G2sNPP2R//1XRL+c4lILkxk/Mv3A+Yuio7KHPQxIR738M/qNZ&#10;OpAgA4TQQlmZ2a+9GFKseOjoiTKwdevWBadOTz7JHXB7oEMYBRFABAoCArBzeFEP5YwifwgM3Qxs&#10;6mk18ZdbalWIf7A1G1R4/xNC9oKIfslJ7uA6oGHDhuXLlwfur2RJ0l3bv8ARAXBzxPM+dRCsuRHZ&#10;5+f37zdg3bp19pM1DQl5DRo0CMoI0wg2XlAi0JwAhz1KcGbF119/7WWmEP3Vz+dMXbiySEh+78rZ&#10;zvGB45t/OhWRmR/y3P13T3zqQe+zdp5CVLuB1WrUqFev3unTp59o3+KFviYbQuzI8Nxzz8FERw75&#10;7AvDZn87c8AjT7435nVQjG++n9u/3wONGzX6bPqX11WvUi+6DqtboW8i7uHDh6GOXGY6ffp002Bw&#10;WCWY/Hz66afZ1U4Xa5LTpmX7LYf/unIqNXV7WN6/pWCeNGLECJiJukwfVOW3336t3H9Y/6eeYYHB&#10;E/Shr97mKippJtwO6P+Qc+VcvXo1kMtz5855/fURu3btggncE08+AaX/6suvYT4Hts/APgOv/fbb&#10;b995550uZcMAiAAigAggAogAInDNIgCuAHbt1lgzRBUtcmfb239Z/Ev7du3Z5JbNr+Qb3bzr9z/W&#10;PPLwo7//sS49gzgsxQsRcIlAVnbOvMSkw1eyJz7bc2XK8e9XbTm9e0fZsPwxrz6xcfeRDTv37zlw&#10;+OK586XKlGkQfR2cOnhzg1p2PG+4zPeG6+vB6xMnwcDUd+TIkeB2hi3rZG8zYpW3YMEC8KkIJLXL&#10;7OQAYC6zYsUK2E8AD4cOHQr+G+3YnbiVhQgM63Ewc3YSF/xd2PEBwhximLLVohNwV0LhZEO3cGO7&#10;qCE11tsYk7VlAS3EEtz2pV8SgH0u0uCG4oqX5/TNG472vw/YZzh4sOL4KVEduhhjkepPvZK2bo2Q&#10;A17Jyf0gu09d8suV77+6/N2X8Jc6f7Yjk7ydCClSxFG8ZFgD/troyg/fiNd0uceOXnz7NQgT2fym&#10;yFa3Qxa51Ak1c+vMii0Whsw7R2i9BiwvZitN/GaULEWCpqdlzPs+Y9oUeBjWoGFkjz5qLocOZC2Y&#10;E/nsECCVQ69vlH/lSuYvC3L37Arv+SALE1r/+tytmyAFef0MPjqyJr0T1qhpaPOb4RVM3r/72AmE&#10;JHyPPiGly2Z/NQ3Cg96QWPv3htStB6Rz2JiJIWCF/fZrcMYjEU9SF1KQyCKh93bNOwh2wX7Zquyu&#10;8mF4RAARKHwIQB/116vdp/RtJbp9eZIqv/ryU9lZP6le1K8uM3wWl6+yhuMHb7rpJkiWzU5MDZ/Z&#10;ZAXMn+HgOJ/kC1Ry+q+f3RFyrHXr1nB6A1yfffYZzGYmT578/vvjRo8Z/cbIEUOHxQ15eQhwwW3y&#10;j0DgALDPUDQ4pfD40aN7du+uV67oo535G2KfFHnUiDjBPsPUpPf9XUeOGgsGCF063rthI/FqxfD3&#10;uXZBgn379oWUQ46UvbI9dOkvv57e9l9qcmjuvyWgTh977DH7ObIZBTuBEP7gnr4k0WsmC+b8ateu&#10;Hcx6+/XrP3DgQOYPmp2xyfw+w0Nkn11BiL8jAogAIoAIIAKIgDMEYF6xfMWyFSuWr1i5YuWqlStX&#10;rVi1euXqNavgb83vq9kf8M7wBzf2p0MIOiJAlgwZmT/8su7olSxgn1ekHJ+9euvZPbuqFo98L+7J&#10;YkUi2zaNHtK/46evD/p+Ytxnb/zv5QEd72xazyfss33wjVbPwiOHHdMT04ygmdx7772P0qtNmzZ+&#10;bTWQOFDMwkez7sa+y2a2yGXbW3UXW+Hah1SEFAtnHQJiQWeVrC0LaBZZJA1+k4/0aA/2zhXffr9E&#10;rwfzrlw+/9nHl777Eo6ZD69dt9KEKRH1G2Zs3gA8siM9NffKlfyszDz4TEvNO38uF7whK1dk46YV&#10;v/wBvCeLlAnBkZp6sv3NRgiKP/hIyVdeh9/PP/dE1sa/IUD49TeE14nOO3cue9PfwO2G1apd5pOv&#10;wBt11rbNF5561JhCVOwrRTp2vXDfPfBT8ZdfLwKS5+VdHvxw7u5dxsDgMaM4OFwuU5ZxLuCyGU4R&#10;DG9zZ9SbxFyaiPlgV0dmRljrtkWGv8XBSUtLe/JBOGAwYshrjorkjNa8A3tzPvso//SpyEmfhpSv&#10;kH/oYObghyO/W0ju2bX5nxxwY/LxdEftaEAvp2+X8OFvhbS6nST439ncobHAVodB+nDc4uYNjgzF&#10;oWpqat7cb8GFSNhb77NkmPxoAe1By8EoiEABRMDvFtCAiXhH6vGw6qUF9LQvplWqVFG1gOadpvoP&#10;2Oe+9OIQ7y2gu3fv3rt37379yGYXK8Nn+AnGi59//nn79u1ffPGFr3SmQ4cOffr0AQtcMl7AHslc&#10;eGMJO8Iy4XiMrOxM+D87hxzAC78mLEhYvXrNsmXLfJW1y3TADnrv3A9rVCznMqRVAKMFNDsrA8Bk&#10;n3DNnfdzlWpVV6xY3a9vz0Y3NLCaA3lpAQ3KDHYQ69evZ0burDbZzXfffXfXXXfBVMyOnoMF9KJF&#10;PzsxyZeVFGyI3FJOOAgFLDUATGCl8dRBj7UOIyICiAAigAggAtcgAkYL6KJFIu+68w4PoFjz+9oM&#10;av+HFyLgHIG5S/48dDFj3DM9V+8+8c3KzWd276xZJurtFx4JAG4uLaBh0TFq1KiWLVuCG+hicJRa&#10;RASsPmD+D8fLwyHzcLrPpUuXUlJSRo8ebceCWFciYeTLFhQBKG9hysIWAS3bpQPE5ye/d/ErsgIv&#10;/8aYnKNHriTMzb1wHpZ3JQfGlB78AjFVBlfLKTuuLJyX8++B7MP/5p09ky/5WIEAwFBH3du5eN+H&#10;HZGRos7YDfDU//3vEZn7CC1evEj7DsX6PgxrVhLgypXL40dnrEwExpbVBDijKNq9V/FBzzmKF4dE&#10;sn5fmT7zM7mSWMpRg551lCufPn4MuR86KrxhI3h+5bnHHfIeE/ANXbNWeJu7Itu2y6OnbbG4aS/+&#10;LyQnp+hb4xwVyBmDpICT3snbt7fIqHdDqlZna04S+Mih7PfezNu/B0yqHVlZ4Mc59K57wgETSmTn&#10;Ja3NmfVFxNSvRLJwk/vBu6FVq4cMeCz/9MncYS+ET4gPqViZY3LiWO7YkaFPvRByY/MckDMtjRcq&#10;xBFas3boM0NCqhJH2AJAJKALU8vEsiACBR0Bbwjo3bt32/EmBE6irr/eWw/FQD2D/zubaM+bN69q&#10;1ao2A7sMBn4hli9f7jIYC9ClSxc4QMZm4GAIZiSgYeYHRDCTjc0rCC/85z83NrmhRIniMO4zC2ij&#10;8F4S0JAgO0X61KlTc+bMAdIZxs0BAwZA1UNt2n/zDx4z7NcXGEeA94xgqAiUARFABBABRAARQAQK&#10;NwJGAhpOfoP3/jZdxApwYIIEBpGBOfi6cNfItVC6T35cMeqZ3mv3nZqRuOG/PTurlCzy7suPBabg&#10;LglomPn/999/+/fvh1UezP/hSHnmeRgOfoDTXypXrlyjRo3o6OgKFSp4Zv8bmGIWylxsEdCygXrO&#10;iWPHetzNXEPwKySkWNf7yjwzBA4k5Dys4gRZdHngFgNWloSGjooKiSom93FyFPYcnhiN7+R3C+T+&#10;yuWcg/vz09NDypQJi64fEhYuU7FyVckEN7uHxF0GZmKISzjBkJ/IpWCKS8SGEEf+zTt6BHj2/HrX&#10;h5QspctO/ircOgsh2a8StCoJzh7qRhEkoAtls8RCIQKFAAFvCOhCUHwsgpGAZiMpG+bYoAmkMFxs&#10;wIVPP1lAi9ET8pLHULrK8r3HD6x6RAARQAQQAUQAEUAEAomAkYAOZO6Y17WJwPgv5vcfcP9HCWvP&#10;7k2pVCx8wjDX57X4CiiXBDRkJJwU6zg0mR5E9tlXNWI/Hbd9QF/47GPBPoeWKFnikSeq/ryy/JiJ&#10;oVWrMRN04Z1TviekMxy1V7aco2iU/FxEYUQqi6u7Fw9lPyP5xUuENm4afkvrsPoN80NC2aqVLSZ1&#10;e6iNKcuB5cRl+eVEWApWW7OFz0ouP6yia9YOaX2Ho8UtwD6zdTXTcvmT1ZCTJ+InIx8taldmn+1X&#10;OYZEBBABRCAACMD+pgDkglkUIATYKCmzzHAPPqDhYgdS+3UWCLmzs7DFZdPzRgFCGEVFBBABRAAR&#10;QAQQAUQAEUAEAoDAQ327vj3+s/P7dt17e8v3454MQI5uZSHIQ537Y0bf2d8B6VamGNglArYIaJkX&#10;TktcHFqxUrHOPcqP+7Bq4royQ14Lq1ZdULeC29WxzDIvLJhccWOkno1h5JQF5yuSFctaQRbLKRjv&#10;RQqsaLrsZKWUF8y67EypdhkrJoy4GOOsY41Nwwh6WkdD6wLL3LTLmsYAiAAigAggAogAIoAIIAKI&#10;ACKACCACiAAigAggAoiANwjUKBM1Y3TszLeeebTjrWBu7E1SGPfaQcCWCw7mMIXxp/DJdrDK7Kew&#10;WpIfmt67DKBLWYQ33sgiWcVymZocwGPZgkRd0Ad0kFQEioEIIAKAwJdfftm8efPy5cuXLVu2ZMmS&#10;iMm1hgC44PBVkVu0aGEzqUGDArf7z6ZIGAwRQAQQAUQAEUAEEAG/IoAuOPwKLyYebAjYccERbDKj&#10;PAwBWwR0WlqalbGtc+pZF8uURHZJ+/qWyBaMszeyBaf2IAEdnPWCUiEC1yYCSEBfm/WOpUYEEAFE&#10;ABFABBABRAARCCQCQEAHMjvMCxG46ggcOXLkqsuAAniAgC0COjU11TOaWLC98o27957R1la5eExn&#10;ewBugKMgAR1gwDE7RAARcIIAEtCoHogAIoAIIAKIACKACCACiAAigAggAogAIgAIhIwZM8YJEOXK&#10;lXv22WcvXrxon4B2GdIOAe096WzHwLmQaQAjoM+dO1fIyoXFQQQQAUQAEUAEEAFEABFABBABRAAR&#10;QAQQAUQAEUAEEIECioAtC+jz58+z4jk3H/aYenZJFvsq5QJaSTbFRgtom0BhMEQAEUAEEAFEABFA&#10;BBABRAARQAQQAUQAEUAEEAFEABEIAAITJ060dVol8L+6C1w/iyeMmPbmklOQU/YsTZ1sAcARs0AE&#10;EAFEABFABBABRAARQAQQAUQAEUAEEAFEABFABBABRAARMCJgywIagSsoCIALjieffLKgSItyIgKI&#10;ACKACCACiAAigAggAogAIoAIIAKIACKACCACiEAhRgAsoF0T0IW4/IWyaEhAF8pqxUIhAogAIoAI&#10;IAKIACKACCACiAAigAggAogAIoAIIAIFDgHXBHSBKxIKjAggAogAIoAIIAKIACKACCACiAAigAgg&#10;AogAIoAIIAKIACIQDAjY9QEdDLKiDIgAIoAIIAKIACKACCACiAAigAggAogAIoAIIAKIACKACCAC&#10;BQsBW4cQFqwiobR2ENi8ebOdYBjGAwQQWw9AwyiIACJQgBDAXq4AVZb3ogZtdQetYN5jjikgAt4j&#10;gA3EewwxBUQAEUAEEAFEABHwIQJIQPsQTEwKEUAEEAFEABFABBABRAARQAQQAUQAEUAEEAFEABFA&#10;BBABREBFAAlo1AZEABFABBABRAARQAQQAUQAEUAEEAFEABFABBABRAARQAQQAb8ggAS0X2DFRBEB&#10;RAARQASCEIGQkJDQ0NBwwwUPg1BaFAkRQAS8QUBu79DG4as3qWFcRAARQAQQAUQAEUAEEAFEABHw&#10;GAFccnsMHUZEBBABRMBDBM6dO5eYmBgXF3fPPffAJ9zDEw/TwmjuIAAM1OXLl/v379++ffu77rrr&#10;zjvvvOOOO26//XYkoN1BEcMiAgUGAWjarSb+An/YxgtMnaGgiAAigAggAogAIoAIIAKFEYGCR0AD&#10;fRBGLzRmKYwKiWVCBAo5Avn5+X/++WevXr1yc3NffPHFZcuWxcbGZmVlwRN4Dr8W8vJf1eLB8AHX&#10;+vXrr1y5EhUVlZeXB7XAPq+qXJg5IoAI+BgBZvvMLkg6PztLfEU7aB9j7TQ5GN2gjw1kjpgXIoAI&#10;IAKIACKACCACiEBwIhCSnp4enJLJUonVAqMPDp1LffDzxH9GPACTWriQsvGgBuFo7BYtWngQEaO4&#10;RACxdQnRtRwAWOahQ4euXLmySJEi0Hflkf9IN5aWntata7fx48ffdttt1zI+fi07DB/AhgDjv3fv&#10;3u+//75mzZpi+GCjiV9zL0yJYy9XmGrTZVmCtrqtBGPs88WLF6dPn163bt33dubkZaS91rzEv//+&#10;O2jQoNKlS+PU0WWl+yrA7t27S5QoUb16dV8liOnYR8Ddlvt5woqXPvzafvoQ8sOXHnuq5z1uRcHA&#10;iAAigAggAogAInBtIjBx4sQCQEAz0pnZsLD7m8fMIaxBft6GUf2Rg/ZMd92dlXqWy7UZC7G1X+/Q&#10;nHUvkOw8sZ9+sIUEPxtg6QxWz0WKFgHmecCAAWvXrj1w4AAjodPT0nr16r1gwYJy5coFm+SFQB42&#10;joD58/Dhwx966KFnnnlGR0Lhu0z7tYy9nH2sCkFIz6p71qxZ33zzTVpamksEihUr9uijjw4cONBl&#10;SF0AU8FYS1+4cOHnn38O3nUef/zx++J/y09PWxTX54svvli9ejW0/X79+iEH7S7aHoRPTU2F1wAZ&#10;GRm1atUCx/sepIBRvEHA3ZYb1W7giAkT3MpxbFxc+upZbkXBwIgAIoAIIAKIACJwbSIABHTBcMEB&#10;y4lOnTp16NABvHa2bds28rcPHfm5jry8m978lu2pxA2V16YGY6kLNALGDdF2nhToIv/zzz9g/hxZ&#10;JDIvN4+xz1Ac8P/AroiIiOeeew7CWJUxMRb8RogrNtEZFhCWBRA3BRo53wgP5s8JCQnAdnXr1k28&#10;vATemV0WeUiot4/f754g++Pbk/pyO551LlodoCmTR05zcBYAJPRWOuD4PL6cwMmxU/TdWyndqzin&#10;oV0CTmPrasqpHhTORgrs8x9//LFhwwbo0/7++++//vorKSkJtoDAS6C169bCT7//vmb1mtWrVq1c&#10;9MsiCOyTKmLsMzRzsH1+//3333jjDdjoUCk8v2KRELh5++23P/zww6lTp/7www82p44aPbwaWkgV&#10;ybS3t6eIKqw+aOzu1tHBgwcrVqxYoUKFQ4cOuRM39eBfK9Trr4Op7kQmYU8nr1hhEc3JT+7lQhLi&#10;lwcSavKCpJJPu5G7u+HdSPrEoX/d+nMjaQyKCCACiAAigAggAtc8AkFNQDN7Z1ZHS5cuzZaujW8+&#10;VLV0McJBv/EVctDXvBojAAUPAda0R40a9d9//7F7O08KXjm1Ei9fvrxJk8bAPsN/wD4nJCyA3+Fe&#10;XA0bXg9hnBSz9YRk8JsEV0LMjJ5Xgw0puFUACgZsyNatWzt27Cg733BaIqB4eu5QME/uk/KbOwz0&#10;/vhBcY0ToLJWxUb7EDehAzzlTvEucnAZwGvhNmovRjgC2wgJg57//vvvq1avAqZm2bKlSxKX/Prr&#10;4kW//LxwYYJ1toRZa5IynKk6uZInOFL2eS2mOwk44YTt4UlCsZbqiCFK4HM9cKc0VyUs2D6Ltzv0&#10;BlwNsfc+eSdOnBgyZEinTp1fefmVkydPQodox1DaTimgmV+4cAFsn999990bb7yRmTkvfffp5RNf&#10;ohLkNW/e/OOPP540aZIYelzo4fw+vM+FGhyeMtnpez/zpHzwfmHGOMPLr/3x42bYQeTqhYEdP0A9&#10;g+FzyZIlweWUux7/Kt8IZ/TC1bqu40CSW/QsFLlSk3vuaVWnuFnhnfzkBlZAAW9Prduai1gp9bTb&#10;HLkbmQUy6Mz4qW79BVI2zAsRQAQQAUQAEUAECjoCwUtAC88b4uByxj+DCRtcsJBYNKRnfl4urCda&#10;Dp+OHHRBV0SU/1pDABr4jh07du3aBXwra+zGJ9CudWEKOkqbNm2qUqUqo5v37t3DnA6r9HNubqXK&#10;lSCMnWJ26hFjJxiGYQiAdgHav/76KxgT3nfffU5NniXM9u/d4YgZrtDH0bHx7jLJrRvWu6aqgHF8&#10;7FxHdrQjfN55553t27UHpiaHXl27duvR/b6c3BwrZBJje84Azja+kxogOnaV/PWawrQgF5bzzfwf&#10;RTny8sa9N+6WW24Gd0NwFsW4ce+DvnhfSjGOfPnll23atGnatKnY1nDLuAU3j53HsoCHkClspwNT&#10;aBHFNHeuh/Lro07xV0UNY2JikubrXn4lTo5zxMS09h43P6UAdX748OFKlSqxzrZ8+fLw/s+jvIrX&#10;qVPZAb48PIrsr0hEnsp1FIa7eJ0m5mS3v7L3V7ots/fnJ81hf3l//pi7/ofh7aOz136f9cd3Gb9/&#10;A6424OuVlV9eXj7j4rLpFxKnnfvtc4jiL2kwXUQAEUAEEAFEABEodAgELwENUAP9dO+99zJyuXXr&#10;1ox9Zp/wK8xuN419Ala3QEO3iPsMOehCp5xYoEKLADN2/uqrr8BO7bfffgMnyOw9k3gCR0XBE1i1&#10;iiewdi0EnnaA+Dhy5Ag1gOYXlJrdkSd5uceOHWvZsqWNiifWb637dOGGtepuf+dG0dJuck1A0+ds&#10;v7ZI2rnHDxsiByqIIJXkG1AnUCFw/9qqVavo6Gi77p6j6zd2GG0PtQaN6jeKWCL3utG+fVSTuKSk&#10;uCZ8/7x5Hcn7+4XLFO51wjbiQgKrKtOIqPi0kJP3QS2fOnVqwoQJ3ek1cdLE8xfOMwKaEc1g+Ezv&#10;4cpZsOAnpvbmGkFVe8IQiX3Wh1OhlMpgrcO8RpgbA9OS6hMkafWc4ZjRU/F9INcspCIrgLEGnSu6&#10;VRsUsYyl0+Uue/cQzdhJa/WJjnnYehULaC0RnZe7c+fO++67Pyws9L77esBbxlxfnP8J7T2MXuBu&#10;+Mknn2S+ONiVn52dn50lu3gCZ0f169dn4c1HFhd6aFFNhg7ToEuApI0q1uHdY8gER5xsfE2kixk+&#10;pKEUzqSHMWiOVsv8uoUGOgR28CDQ0FDFkZGRZcqUAeN0DzVJjaY6vmBW0fBddoBBnHeQ76qTCsmd&#10;h4ghDKqlH9VU4CF8ERmZWV8XL17cceqg1jWIThJFMpraacWnCEnMKmXxXF8gHzn6sIs9e4/Itiyw&#10;1Za4yFcyg6HvGOmrRruJYjhEABFABBABRAARQASA4w1yEIBuBkuWW2+9lfHOcJ7Gtm3b4J6taggH&#10;/f7/YHIEa9nmQ6bY9OgX5EWWxYOlEexeZGskdsN+1X29WiViCzyxhBNfC2JFCOEZzgWxCFdLDTzI&#10;F9AGB6DAMj/99NOw/3rRokXwBLbtg5tI9gRYaXgCO/eBNBRhCkGl3HXXXdu2bxMmz0YL6J07d8Fb&#10;NyeQMkIT/BPEOSZMV8xxE/c2VBxzNI4bZOWnGMiIJswjBHFp0Gd+E04/WD0HKSC3RT2Exw/bhKgH&#10;KuGrKIxjYp2SfMHwAbb2AHjXrl0hL7sEtKNTPDh/IJjbLHxS3DjHdOptYdUq8BvRmrnLAKtJszrS&#10;Ij8ByCR4Ijx+JDg88bHitMqETxDiGaKHgrkPahnwhBPnwOZ0xowZn3/+WcsWLb/95lvgmiGL3Bzp&#10;MxfoaPIfeW5FQO9LSVJfrRj1whQipzrMa4Q4rYmKGseaSvKEHT15lZokCPbWwnOGYvEqalY2gTXW&#10;oHNFdiIni2ilAJrcLdq7aT36Q8fcaKwqcZWft3v37s8/nwZ0JPBWN9xww9y5cy9eujR33rxGjW5g&#10;PaGXFzT8VhN/uWX8z+/vyr3v48UdX5sKT25976ebRv+Ql52Zl5XRfOjnLV/5BB72+Hx5v3nJ8YeL&#10;Nn/102ZPjxPb7DQCONND62oydJgGXbJVxQYoomOHx0ivwvb/Nt+he0ljqRVc/yW9VUTwrWsgWWZo&#10;3WAiDFbPZ86cOX/+POtvwRk0DPHu1/Xp5O2nFGNjIHOF44sbHdsJUVupUuUrBw4qDpRTT5++olom&#10;Q66pB5MPFOfOPG6spAUWUksSP7audDpJJX6vHEg6XYn617ix8qntJhR0pSbUNcgKyXezTpKDB4XY&#10;IKADfIKwxFasOFicuu5oXTdVShl+4Dnec2NxxeeIEwm9bC6W0YXbHEpBk4qT+GdCNwPpLHPQ/pID&#10;00UEEAFEABFABBCBwohA8BLQzHhNtnoG351sGgTLGObXj33dPPEZMIKGOVGz5ycXAhtJpmaMYoZ1&#10;0RetIhifsunjNoJPuXJ0HzyHT0FJXy3lBC+KYNgCTgMY8iAqOFe9dOmSqRHi1RLSZb7C30urJ4dF&#10;dBwU2el/J86RIriM6PMAazbvuq5X7K0xI1IziJl/Yb0A2/nz58NxfMBBwHZpsINmvjji4uLYEyCz&#10;jh8/Pm/ePBHms88+A0PpAg0IlBoYuo8+/AhW5pyDVlxwMPPn9LT06V9Mv+WWW5wUU/X/OzylicKK&#10;dopVqGhwzJFk4SsXKIukmASFhYiOnT7BQTd1Wz0nQkBuPEKnIRNa79gb/FttAeTY2Fjw+QDH1cLJ&#10;ePD+EnbPgNVz586dgRutW7du48aNbbPPtB4IgUQ9bts7S1B12KGtRZM6gj30mhqJ7UR21Yv3CqQu&#10;9dvuaZrKSwjT0w1dVplSi3CwL5fQZRTXzQ4GYjhiDlzuRkZGhEdE1KhZHUz2wN4ZYsqflH3O7fvA&#10;g/DcJg+lmu+y9yWmEDnXYf6ihqhwawXd6C59uD7bwxxyNqlZYw06h8qZnDSmtTBy7hbt3awePdUx&#10;11VuL4Rw+gzVDa8V4fjB5ORkuH/55SFgT/DIw49s3779xZde8qEdZV56au7lC7mXzudlpIGMYPic&#10;n5XJ/zIzgIZmgqvB0t137WBZTTaakr0qNkEX9FcYQZNExP4XHtZqFNDr7T54EQlurf1HPhN5YKMP&#10;sM9wA7NBMEhn+5mgc65SpQq8YLanOw5C1ZKL0LVNGHV8+uABR13F2wXhe0+D6+VKdeqWOHWaMdDA&#10;Pzvq1tHxzMJ/BzgEkfOmZPWNPGkHuNGo6yDp0atE3db8B5K8qQOQ4nVaKYwyJ651klyprORXQhGa&#10;hBBfileqJKWs5qiWyJmENlF0O9jrr78+YsQIOL1z5MiRcEoHxIejO0ePHv3OmHfGjn0XvoLPnPHj&#10;x0+cMHHSpA8mfzDZ7QwwAiKACCACiAAigAhcwwgEKQEt6EvhcwOYaFZNjHSWXtGTr1s+fAE46LnD&#10;HykcVQm0MqOYLx3eM/jvHGIc+kHLeneWgk9mnPvDA42eXvEsfF4VklSADLnD6hGIHjjPh1UZqyCw&#10;L7t48WJGRgYzKwann5mZmfB5daW10g3BPgP1nFe17uIvJt1xz721H3o18NKCVo+atfCJEW/UaHbL&#10;qo07Cocym5YCSvrRRx/BzgbQlmrVqgH7DAZxsOwRT+D4Mng+ZcoUoA5ZGNiyXbt27YKLCWsL9erV&#10;g4bQp3cfxkFff32Dfzb8I9jnxx57fNy4ceXKlbNVTMKnzVjETsRSWTpwHGBxEYM+M4fEVs9tCRGM&#10;gXr06CFZbNFNwrm5wIMA+fDEE0949tKOHChHTaFdGUJb+3w2rSNjcIldtqpL6RBCN1kkINOJ6Tsx&#10;oXdVEPdqFkAGhAH5Dh06du/W/dFHBhIN19o+Q4rUBUfu97O/YyOFeR71GraWXqJQ/p+Arzq7NULk&#10;pQ7bwBxexph783bLybcdOc2F0WZjp70LcD3SMfeq3zq0aIm7du7asGHDbbfdBq8YT508Vb5ChbFj&#10;35k3f96Y0aPhnDowqPQ+R/IW5NXuG98cMOymMotef2j55Dh48s+o/pveeSw/MwP+tn704pYpL8PD&#10;RU/d++PDtzx3ffj2aa9v/3qMuSpq9VAvni2dsSiTnSo2iUpemtAen7nfMLijN9cKXfUnxfWUN894&#10;j7pJCjDfg/GuVKlSMNDDOz+wUWDv/OATRjc4bRIGQTsZs0MIb5TtmyEamCZzhxQrtp9iyRAilzHQ&#10;hKCuVElz9CDQxMS2mcTR2zGnpl4pAZ40vLrIiYbqKYmqJOZMuLOsiFMP5SL3hPT2hYTuFm/MGGiU&#10;o996+60333yTEdAjRrz+2uuvDR8+DAwC4Osrr7w85OUhL7704gsvPB/7fKy76WN4RAARQAQQAUQA&#10;EbiWEQhSAhqYmv1nL7d881t25CA7flDQT/L5UcwOGta0Wz4eUqdyWZtGVUFe5TB3B3J58C894BNE&#10;Tfoorl7bUiUq5DbqXP6v8YR07j9v52f3fAKf8KvsmiOQ5WKEGthBAG8InlVl13433XQTmBnCOhOW&#10;GbNnz65Tpw7wbj/99FPgKV0rQHQG2lAQYJ9vvOmmsYP7/7TzeJ0bCOyBl/afXQfK1W8Eh8XXvf76&#10;qQuWw2uWQFZoIPMSr5EAZGjC3AkyfbFk9US8dgqknL7KizUWuG6++WZoFNCbDRjwUOLSpYcPHwHX&#10;QoePHFmxfMWTT8ZAawJzXbczBdefTVKGM88axHGA9WVlHG313G1Rrn4E0JOOHTuCzR3cfPLJJ2CW&#10;C65dZs6cCTpWo0YNZv7sngW0KBPhfxweWoHbryOJXSaOPNw99NBlDXBCF/x7+JKDBngTEhJWr1m9&#10;cuXK5cuXJS5NnDt3jmL7TMim3r36wOfBAwcG9B/ww+wf4N6yFijPNs7KkQzENIXIGx32N+ZypbiU&#10;06Uw9nXJShlcZuFSi2wHYF09+NzYsmVL2bJlH3tsILyo2Ldvr0JMUy+y1KOs7SQtA4qhBPbKwI4Z&#10;sUmO5JBFbJ8FGw4/wVtz4nuaXuaq6FwPvcHQ07jcDUc82Seh95FuVysg74TGcYr7Je9BN0sBnGsx&#10;82dhKSLaOzwBNQA3LPZzrtRE6wMDDIWpZwx2taJn/ym87+nTwumFnAE1VQYq27HdwEFf8cXZhiR7&#10;bmVNDkwkXLgJE+6qyLKVNbnnhLRPJHSVt/y79vUtPUiWrbJoUxVfySP63J20MSwigAggAogAIoAI&#10;XOsIBCkBDdXSf+oiMJEq0jMuJSVlz549+/fvB2+wpusENseF2RHY33rILASZGkApgFye1n1R/3m7&#10;4L7VC+OP7e+94dsD2xP2xc4tXrly5dLXXQ+W0SVq1APBwVA68FQp5AuZgnc/cMkNdA/YFUIdCTHA&#10;uHXt2rXgwBcqZerUqeBg4c8//wTjuGCoHUYF6vzDAvvcpEXLsf/rN3f70bT0jPUrljerVibw0i5a&#10;t7l+k8bZaRklSpY8nRN29sLlIFNMX4sTEhI3788zV4ilvEAbLG7Ar4vzJ76Ww7/pCfYZXswwvmPj&#10;xo3gY6RUyVLAxD3++BPz5s6rXLnKggULwDzQflsm7nyTYnowNwqKlRsxjbMqDbWYVvzeghHdoLjG&#10;1IjO6rl/UfFX6kyRHn/8cVgaL1myBN5fwpMffvgBtn4/8sgjERER7mW8Pz5WMKHEfwJzTgy2kYIh&#10;dQa5Ji9jHREfG6rL7v3x8YnaJ+6Jaid0Yqxi+AxFsBPBbhhytiDzrwFmz/SDfuW+nufM/fGHH2eD&#10;4XONmjW++XbWA30fmPXN19ZJU/cw4Hfb1EjbFCJvdNgbzI016Bwwl3LaFMZOe2eSBF7HtAgIfhkm&#10;cmAJC19PnDixfPkKzl4x7pledlXNOpygO//3v/8tW7ZMeAaDGNumvrr989dYVOhj//7778WLFw8f&#10;PlxmSA0Jm+kha0E2q8lUVG/iks7aERdnZv5scxSgOhGf7kcOGqhTYE5hj4VuBiXe/JUoUQImYLBD&#10;znaNSxQ09bKcrD36j6TDeN9k4J+1Tjbgp9PJiuFz8eIltHlSjxnCCzN1Fl2HEto2LggtxCCOMkoo&#10;htcgIpPEdlI8N9WRNZGEORLxRkIbhTANIhHQhGKGMDqPz5yMZvSzL1qup5JiPEQAEUAEEAFEABEo&#10;eAgEKQENU9WNbz8Csx5wrNHt/R/JBIheVsZrTlcRBa9WYP0O5DJQzCVr1mOT+C3R3at3/e7+j4hP&#10;QzDuAw6aEVXw6//+IkcyBriQzIIYzpEDWhleDICN83fffccegiQtWrSIjo6GdSaje8DvLchsXJAE&#10;XmZmhQpuKLt37w5HvYFJTM+ePYm9ZP0G7/zvwR+3HU7PSE9avWL/rp0bvpoYYFRPnb+UmHK0VKnS&#10;2dRdyfVNmny1eE2AIQpkdqAq247+l3Ls9PLtB+GdAFMeMEljzqDZV6gs3ZNASuiTvAT73LJlS8Y+&#10;M1/2sJ8D2s7EiRNhX/CECRPAH69Nzxti9zY9T5A6aKakBDuacJCjj7UFNNi+MlfG9BBD8ALK3Ttb&#10;PfcJAFchEWi5YEhevXp1eA22d+9eYL7YKZdgfs4GETdkiq6vQEvOfWycwCySFWbKJeQiJ/M64kyQ&#10;UiOOego3xJ742k8GYc53KPUPhZFP03MDE7Og4HS7fbv20KOCC47OnTp37dqtR/f77r+/J4R9oE/f&#10;B/v2699vwEMDHn7k4UfBO8fARx9jf5aZEjNtckygggPVV8WVM6PPtBB5o8OaWlAxB6KQNhanvkqM&#10;NegcSJdyWggjp2q3vbM4AdcxLQCMYN60cdO5c+fAMLZ9+7vhnRB47kreDp6gyVFm4vJSA0V0aOBg&#10;fvviiy8CDQ2v+tjRtd0/WwZ/rDeGLRH9+/cHL7dwJp6L3sCoh4t6sD7XTAmtS6DRJTfjalOl2zCU&#10;947eaAU7W5WfQ+sr7Ek6MCEEnyoMWOPMnD0HI2j3TnRgFDQ9cbAJPaFPccKhOtUgvO+pVKP7ZzAk&#10;TuW+pMl5g4rDZ1ZkMI1mpwKSCw4dVNw+2wAEfGQIMUjCzBSbXFQSEybcVaKVb6x0mkuipueFhK7y&#10;s/qdvzRirZMaONOmqto7qwbR9M7TfDAeIoAIIAKIACKACFyLCITAJt8gLLfK2gyfDj42YPqzecLT&#10;goMOQoF9K5Jg39jNLe8vLFUk7InbGvRoWLlBgwZA5kJ2sIcR5riM0vIgdzj/B2hiDyKyKCAV2LA0&#10;a9YMjKBFIsCsgZfVqlWrgu1z/fr17777brBAbNeu3ffffw8nE1q9PPBYBrciMiQBq2nTpsFW8VWr&#10;VumiXzf4nZvbttu47o9De3ZnL53u5G2Hy3w9w3bhH5uWX47ISk/ftXnznV06p1649Os3X+74bmJ4&#10;WJC+JXKJg5MAjF1+6ZuVb/a+/eUZv77Vv13tSmVBQ+AQQvDoMmTIEDj0Biha+clbb70FT3xiKOeN&#10;5G7FZVoHLQXaGuu+gHm5dvoxt7DyYWA2fMApl+BQe8CAAUAzgS+Od999t3379m4T0D4Uq3Al5Vkv&#10;V7gwuIZK41l1wymgy5YthXc+cLYqENBw8CA9kzC/S+cu8Oo3ZtCT+fCdzAzIB7yiWLdunbuYmgrG&#10;egDYZfL+++/Du72XXnrpwbnb4TTCuQ/dBE/A9hnYZ6CnsTdwF22X4aGWwbSZHfUnOGh4AvNVmBOK&#10;6PATTB1LlixZpkwZl2kWvACnk8m5iSojfTVL4G7LhTYLNhluSbx06VIPWq5bWWBgRAARQAQQAUQA&#10;ESgcCID5XZByW2RFQq9N4wYB+wx/zV+OZ+arsLQoHOhblYIVEErapUuXDh06AGkStXjShUupizfv&#10;m7v5EHi6YO7zmB00cyUReEBASLBUhSUEHJMNazkgDe+77z4xBwV/KWDeUrRoUbB1gjccYIUEx86A&#10;r2ooVOBFhRzZcvTs2bNgFQXsM0AKByfKkoDk3z/WftOKJd6zz54VMCc3b+ova8qUL/vfoYM1ijoy&#10;MjNDw0KrNmj09859niUY5LGgRtbsOnLkzH/Pfb7wv4sXfvtnJzwBw7RDhw49/fTTJ0+e/O233+AJ&#10;vMkAcyr2BIxYC2LzB5mbN2/OXhQh+xwYtWTDBxiYgzv1X375BSgn8EEPNtHINwUGf8wFERAIQKNL&#10;S0uFbrxRoxuouSSZ10FnmLI7BU6apXw0v3wIGusBBg4cCJu0YBsWbKnJy0jLTb0EfjmKFSsGExJk&#10;n32ItkgKYIfZKbMrF+wz/ApTQcE+i5/AShqGe/f2o/hDaN+nCdp+Svjj8H3y/k9x+GvDhw0bGjc0&#10;7tVXX4GXRpDhiy++8PwLsc/FPvfss8/A16eeGvy/wYMG/S8mJubJJ5583P8SYQ6IACKACCACiAAi&#10;UHgQuDqEoB38BAcNts/giMORm9v8hQ8LPQctTCYBosTERCBw4TxxsB/ZOKrfpcup363ZMueffUHC&#10;QScnJw8aNOiZZ5559tlnY2NjwdIQaGhYUYDk4BIazChg4QfrTHDGCl59weL4rhk1rgoHzdhn8Pn4&#10;1FNPgXjw2bBhQzifHTho4J3ZxRQycuPinGUzvLF9tqPYpmFSDh+PrFIDeOfrioU+0+OuIwcOAmte&#10;tVrVeav+9jjNYI4IlfJT0o7hPdr88Eq/L2IfmPXbH3uPngKaACyg4ezKL7/8EozXjh8/Pm/ePDh1&#10;nT2BQ6Xc27QbNOUHhypwQXtB2+dA1gk4nIWOCF6SAezQU4EvhUDmjnkhAogAIACEc+dOXdasWfPO&#10;O2PfHTsWGmOb29qcP39+R/KO6dPZaGvpWs0bANkEElw9wPsnoJtzr1zMu3xx8ODB4O8InB3huyhv&#10;sLWKC++JAXYY6cQFHrTYtVO5wHCBXeAZCWoBovhDkquVJpg+gycPjT+OqyWKF/nKHp+Zi2fl1ZHi&#10;Elq8NaJbGLzICqMiAogAIoAIIAKIwDWHQJC64BD1IHxxNHt+sgN8ceTnbZ0ax04tL4ymE9y1BXjS&#10;BMa2TZs2jLqCC7xbACbNh8SXKRrx8F3N+7W5QfbFAZP47Oxst5TX3X15usShXpjzFrAngoqAr2Dj&#10;DFw5+F6EE+TgBrhm2FwJHDT8BDR6h1l1ixUvlpaatmbQUSiOW6J6H3jmzJlAYoIwzz//PJiNw+oI&#10;bLQ3bNgA20U//PBDlj4A/u2338JPTLu8ydRdbCGzyT/8erxyvXOnTj7XombLBrXrP/Jaj0ceTr+c&#10;OufLGf/O+7hU8cLGnTFbZoYze+kCN6JRmz4RAbysHW9q1t24rCDM8P+qvNhwV+DCFB6Qv3z58ujR&#10;o8FzC7wGg3OxCpDmBH9FuNvLBX+JUEInCHhW3bCFC86fpH7XWf9H6CrhdUM432A9/1ODnwYLZXdr&#10;waVgzAlS8+cm5mWmb5s+0vvx3V0JMTwicBURcNlAdLKB7cjSpYmEYeatNm/Kx/Fg+Cy+fjFtOhg+&#10;81ZMWy549kcXHFexijFrRAARQAQQAUSgACEQvC44BIjCDnrrlCFA4cAqpulT4wqxFw7GWAGBe+ut&#10;t4LhM9jtwnZRuGE4bJkce+78hW+Wrvvhj2379u1jvjiuygXysDOgxDQV7oFxhtUdfFapUgWYaFj1&#10;QTBg3+75qk5REhKKcBVeG4AAcEYiZNy5c2dgn385eHnOhXIAL5xRBtCBewegnplL6MAz46zuLqWm&#10;z0/aXqRo1Jl/DzWqXT0nLy8qLOTw/gNh4WHNbr512T/br0oV+zVTdd81vWMeKuSHxicFkcBlxAor&#10;S2F9Z+ZXPfEycdjoMGnSJHjtVKJECWSfvQQToyMC7iLw6KOPwvmT9/W47/77evbq2at3rz59+jzQ&#10;94EH4WG/fv0H9CfnUj780CNAYAH7DIHdTd9meDJ3mvoqsM9wYzMKBkMErlkEYComHzMIODDHOWyG&#10;Bl/5eyS+dcErc41rFmQsOCKACCACiAAicM0iEOwW0KxihB1006femz9qUHTV8oVyByUrJvC2LVu2&#10;ZIbPsHWR8SasvMwDyY1PvLX9y7fgYWpqanR0tGdHEbprFuGyhTDqXGbZ4CvYQd/+SdUoasCbnpq+&#10;7tkTUKgAM0EMVeDxwZ9Du3s7frIr7cTFtH5NqoTs/wcOIwLH0IDtI488AhLOmDFj79693ltIuYvt&#10;2m27p244VKdBg6Vz5589cyY3J6d4iRJVatRo1Lxp6sVLe9b//ucXo13ijwEQAUQAEQgYAu72cgET&#10;DDPyBwJBW91BK5g/agHTRATcRcDdBvLTTz/BW1u3cnnllVd69+7tVhQMjAggAogAIoAIIALXJgJg&#10;AV0wCGjGQYuN+YWSfYYyMvb51gmLUr8azghoIEPh9B74hF+ZpwuZ52XHDzITS3c12N1ZqfP0Gdd8&#10;28dV/nzhJKOYxZOoEkUJ+3wlQ/zkrqjeh2ccNPgG+XR18qGLGVuO/Fe3TNTDdcJmz54NjgjB3hw0&#10;CtzFfvHFF+CaI8AENLxYeOj9ryo1uzk0Nw+oZ3jdAPbARMMd+UWLRWWA05LEpUvGxtauWsF7HDAF&#10;RAARQAR8goBvRxCfiISJ+A+BoK3uoBXMf3WBKSMC9hHABmIfKwyJCCACiAAigAggAv5GoAC44BAQ&#10;MB8UYjO7v6G5KukDT3rvlCX5uTnFHnobThoEMhTYZ7bljVkNM/ti4YtAkNRXRVo5U6B3W02uVCQq&#10;Ej7ZSYPwyZ7Avr3Ui2lXkX0WuFWqVGn3fxmDWtXtfH3l/afOnw0tdcMNN4DnEKZU06ZN69mzZ4Ct&#10;s0G2sxcun8nKP7J//+wvpk//8KMZH330ZXz81598snjO3DOnz4QXibyuTp3Zy/gxiVe9olEARAAR&#10;QAQQAUQAEUAEEAFEABFABBABRAARQAQQAUTALQTI6Vh4BQkCwH4uf75zqfCQysUjuk+aL5hTmRVl&#10;HHTgeVKXEOXlAnOeF1k08paJFSMj6WfRSHiSejH9ryGnA+95QxaYmY2v23v8unIlmjaoe3eDavk5&#10;2b8mH23YsGG5cuUgJBDQQEaPHTs28Nh+k7iuZnR0xpEDx376KH31LPG36Yu3Nv3xBxyfVKFqlVmJ&#10;6zLdPGTSZX1hAEQAEUAEEAFEABFABBABRAARQAQQAUQAEUAEEAFEIAAIIAEdAJDtZsGsm1e82vP4&#10;mXPHTv/X4tVPmdPn4D90EcT+59UzaZfSgcmNKBre/N0y8An38ASeX132maEPMH7z+7Ylm3bf8caM&#10;V79fnZ+dtf8E2EBXrFevXtGicERi1PTp04E3DzCzn5mds2rv8dPHTzzR6fbwME1jrFS21I01Kl74&#10;778Qh6NI6XLrt++1q0YYDhFABBABRAARQAQQAUQAEUAEEAFEABFABBABRAARCBoEkIAOmqqgHjbY&#10;MdObxj6Rl5mZn5XZ7LmJjIAOcg4aJAeWeeOw/9IvZoLPjdJVSsAn3MOTq84+MwfQe06cK1cscvP7&#10;/9sy8Zktk2M/HNQdjKBX7DrWvHnzatWqwfGDVapUCbz584/L/yxeudrZQwfub9vSqIh3t7xh/66U&#10;zLT0ylWqjJg2Jxf8QuOFCCACiAAigAggAogAIoAIIAKIACKACCACiAAigAgUKASQgA6u6hIcNJCk&#10;eVmZ+dmZN8aMDnL2mSHIOOjNI85lXMy68l86fML9VWefQTBGQMf/9tfNdQjFDCIBxd++ab0a5Uqs&#10;3/lvmWq1X3vttdtuuy3AJ1tGtRtY7O7HJ/28tky5suFRJWv1fQWeCF2Ee/ibOG9FyaJRF86ezc3O&#10;vpgdUr7LYDlMcCkuSmMbAaaQcIIoXOAqnd0UiI0OtouIAa9RBH766afbbVwQ7BoFCIuNCCACiAAi&#10;gAggAogAIoAIIAKIwLWKgHMCOjEWfBOwq338/kBhJOXK8o5NFFmT3wIlSiDzkrAVHPS2z4blZ2dv&#10;nzEqwH4hPK5nRu9uGXU+41IWfAYD+8wI6Flrtvy+fd9HC9eIsxxn/rb+yImz+bm5o2avurV1oNln&#10;kKpY0UhwuXHh5LEl3317ZG/KpQsXZNg7tW4GX6+cP7972+Y927fsTd565dyZImFhpYoV86B29se3&#10;17eZAOk25KxtvyA9ZC01aA+KY4yi7TEC1T94JDpjn3fs2AGHXsbExLRt2xY+4R6eIAftEaIYKYgQ&#10;mDRp0saNGzds2PDPP//8Ta6/yP9//bX+z/Vr165d8/ua1atXrVy5EoIFkdAoihcIaPte0bN70Mub&#10;DFOeyWV8A+JZOhjLXQTYXj23LnezwPA+QcCwyDJdV1m1Yg9at0+kxkQQAUQAEUAEEAFEoDAg4ISA&#10;hklGzx0TktPpldwn5TffMtBO5zCtlXxJ1hN29BQkdKf49PRVsdEBgT6QeWkLxDho8KG8dcYo+Ay8&#10;awiP8eV20COvvucNUQQQ6dE7m22Z/Pzqd58WRzg+3qn19plv7vh6dPLXY6KKBNr1M8j235Lpl5d/&#10;dWhBPPwdSZjKzh4UMieMewW+nvr1MxaA/cFX+PO4ajQRA6rbM3q6yzi7v8BRe4yExnFNnHLQusTd&#10;z8vjKoCVeVZW1g8//PD0009XrVp11KhRK1asGDFiRKVKleAJPIdfC8R2B48RCNqICLuvqoZ5kRIb&#10;SsC1Eah6TnZOHoxpufAf+fBVXphOMCAg+t6EmBk9g+P1H7wFEVcwQHQtyCDv7GF7etjmHif3we9c&#10;rrBWHJkAkishxhGTwG4Dta4qrJBiuRABRAARQAQQAUTAJgLWBPT+vTscMcMVrjc6Nj5AtK9B8OjY&#10;VckTWrtPYtlEIEiDCQ46wK4hvIeDSR48VtsgDNhiZ9OLsfniCfB98DBILLW9Rz44U4hJAF5iXOA2&#10;UHQaMqF10nwfvy7zAbRsfZ6QkPDxxx8vX768e/fuNWvWDAkNqVmzRpcuXRb9sgiew69oB+0DrN1J&#10;gtULu9yJh2HNESAdLD/LIG/79mQWaPPmzY58BzyHHhj+R+wKJQKdesQEW7mCZx4SbMj4XB7oP//9&#10;918Y17p16/bQQw/BNojOnTt37NjxwQcfhG0Qd99991133dWrV6/k5GQwUW/dujX8evr0aXzz5/OK&#10;wAQRAUQAEUAEEAFEABEIZgSsl9zR9Rs7jLwR3SaZSDfW8731Yi+XzlGGznOHHDE2HhLoOcMxAyyb&#10;bW3Hj44dHuPYsZeYYAt7RXuSkPD8UuRjOz1NxGb+AiSnH7JtpPSjauNjmVQwVznKhgjo25FZc6Bh&#10;dG1HfiaagaZpq95yVJSBEnbEDTKloE2aFXmk7xzMJHFai43r010SajwurS5xe3npCuhhq4eVNqy9&#10;4+Pjweo5skgkvAXp379/rZq1CCOXlxsREbFwYQL8CmFwTR6wFspM8IA6eeaZZxB2n8CuWkA78nfu&#10;3AlkU7NmzX7//XdHiAOoZ8pA5/kkI0wkyBDYHz9uRus+XQz700znTiC79Fw3DaT9NuuyDbMyu4UW&#10;r/AhgnO35HZTxHBOEYD+8/nnn585c+bixYthWw9cs2bNWrp06ciRI4cNGzZnzpw1a9bAw8GDB4ML&#10;+KSkpHffffeVV17BF67BolaGyZIimPjBdHeDydzM4zYbLFCgHIgAIoAIIAKIACLgTwSc2Hx1ik8G&#10;3qiJgSJOihvnmM52bxEGeVxD6qWDOMpQKN7EvewZBGksEU8iYnxs7Cqx9yu+k53y1WvYOillny6k&#10;S0lgIiS8iCQ41N2hSXFNFvXgO9AU0+r98YPiGvPNaAk9tDlBOk3Ej8l95ktb/M2SslMgDIMIBAsC&#10;pjps3nZcNm3T1hwdOx26ksl6ctq8WcGOB23nYNWKzeEj7TgppgeVwyitLnHbeal9F03Y7VbPiM71&#10;69cPHTqUsM+5eQMGDACvuJAWMHLsAg76ueeegzCuNybTFZ67fk3sq5uFX1fTBMRbugC6MrFdEjve&#10;SIEBgbpISUkxJaChVNplN8FGRp5UhXlNWABi6epWQt1bPwbu1oW74Z1VAHO0AWbQIY6Qv/7+Cywi&#10;Bw0aBEx0Rno6cILEBYcNC2iDi1L/KbsLZdJJ4m3N2FbdAhQQekP6orJJnGPCdP1GOau5k/b5hIZq&#10;eZX+nrgEcDYrc4aQYJ+Zsv2zgXgkB1/kf/7557p16/744w8gQ1etWrlixXI7OMtMeaCOIFGaJNG/&#10;AqN0gDa4kwLwGzRoMHny5IoVK8LrqIYNG37++efly5eHe3gX9eWXX7Iw9erV27NnjzX+GtQ9wcAJ&#10;dD5F1Uw9fNSjWg4WdtTWvTAWUztY4/G1ElnNNdH1w2ZzM0/brHviYmhEABFABBABRAARKLAION10&#10;TOgZTjNLU+DWyiKD7HUXX6K79GnNbJQdjk6xyioE9mRKvLHq0cM3eLmSJHGytCIioigb88FpIee9&#10;SRkUsR3cyBoK0EnDo+3/bX5STILClFM2TWzxt0rKNyXEVBAB/yNgpsMWbcfTpk32MOi96DhrVlKh&#10;LVuxBhiFBAEWBF4jKa3boiOyhNQ6L23f5WGrBwakSZPGlKDLBfY5IWEBSEKNQvnVsOH1EMZljYOY&#10;jWNiZiwyMzc3RvZoLRyEfl1dwqILwNhn4YfU6ubhhx8GevSRRx4x3a0vDxsk/cRFM9RxAr5TJWav&#10;O7y6oJL8eeKCV7K5FxkoZiCZ8/OJ243vv/v+0Ucf7dmrZ2Ji4pYtW+FAWPqjLRccludAWInjkZ7b&#10;KZssiduOUv0mlR3JAxNGxWd4ShPd2xirTh66MM2cKpY3oX3wrn9+n2QZZjGt1M7KnJZN7VKpsjGn&#10;MOQhN8Lnv+e4VkVCVRKJmEUFXMNTDG9SbcDssRoE9LQGGwVxGqR06dKwgwfcmkFne8MNNzBXbPCG&#10;r379+uIeuGl4mJqaCiE7dOjg3EeK4p+Y2sK4+xLKCXQ+Q9VH6uEt8D6IbzG1U6c6DrJY0k46LOdL&#10;nrRZH5QBk0AEEAFEABFABBCBgoCAa6+XZKrm7vRPNQmAvfTiat2wnqeQkGWMR9EFLxVFtvU7u4ir&#10;abBtVjyLyEH3pXiWuaelxXiIQBAgYNp2PG7aneL1rqDtNysbrVgiiaQ9FebSOsXWPC+POh9tPkCG&#10;7t27F45kY+TH3r17YE0OQWB9XiSySFRR6HmK1atf/6abbnLljxhI0Jge8T1sM9Be6VIQ+nW1WR4A&#10;/MyZM/fccw+4H23Xrt2dd955xx13tGnTBtyP3nrrrTfffHPLli3BIm/79u3AiYCVrjkVQvbeqB7F&#10;AXqILj2wr8ROpQ6aExdsYuskGDlnEOhnR/6+fWTLEtBMO5J3wM2uXbvgk51E6G4u1+Y5EO6idPXD&#10;GykqJ+3DpE9NiuuptaJ2MiszKy1751S5cmXFDwzpadlX4plccU5OzyLmx1RUq1bNyY6TxNieM4AE&#10;lfnwTvH2Nu1d/doIsASAKbjgeOmll1hLZ4wzu+R7+AqAf/LJJzExMU888YQ9ISUnfPYiBCZUoVIP&#10;88kSd2ZG8SRuGVVzHQaxcb7kZpsNTE1hLogAIoAIIAKIACIQPAi4JqDpxAPMmw0zD6tCgE1Ak5Th&#10;3FwEDln2wUXNZcSBiO4kKBsvuTznmVp8g823o6dhU7XR/4c7UujC0l29puYc7u8MdLFHz2PDGye1&#10;qzgG9mRjqO837BecLdJsgq+td5/XjxdqqY9qbDveNW2goIlHnr1SPjablVutWCTvmbSe5WUDdlh4&#10;gyHYkSNHqAE0v1q1agXGYt+1Lw1/399d5sd7y0fOemnareHO0qP8cycHMMOyj36tJinfzJxcW7lk&#10;Nc1T69dVbWzOG78Nr69+9qTPPDvDuY7c8lE2iTTcszcB5gQ0GfuEmgJP3LrP9OHqXhpCSDOvtyo0&#10;Zj279OtvZjibnbgAcTQo8++yR3LWnYjEdTmL53IybtW+DbU2BAHlBsIJ8P/+++/hRzhqDC64Wb16&#10;NTjlACNooP48SFdDQRn00KDn5s2BuhS2cYiFa/nMqts3UrFKdK5OruULohA2O3kiMXS+ZJ+/Ru2d&#10;zMoMhWQ7Hrp27Qq/0Nd4ZNsDfKXedaBDoLsgQsPCw8MjIiLhIzIyok+fPvDM3P877fwmDLHa32Cs&#10;IzYb07dHs07YIi4/XkVuyEKTzROnGASFtgCGo0aNglbftGlTJ3bNjJIGV1RTpkx59dVXPfK8ry+v&#10;rqskgBMdUjsBqdcT7UuAbNolOkFbUTsX6iG00zR9qw5KW5umg4U/2rblZEkmnMlrUpmQ5k1WbA4Q&#10;Kyx32qw/SoNpIgKIACKACCACiEAwI2BNQO+PjxXHhlEDZJPTZaxKpti2kBma16WHqRGxQvHA7IRs&#10;n7Y4/MwoVWKsMiEFmzftz9SuR3i4pi7OPGLDNakaD3iExbEP4PIabycJkKrYMYHvRk3uk/Ibc7ly&#10;tS+vtkh7JrznxLHeEYXr/D3Py3XaliGs2o5XTZueRjh/B29eNpuVW61YVx53pfUmLxtgg9Xttu3b&#10;BP9ZqlQpsHf+rl3pRj0aDU58avDSp+AGkhn8d46TBTznn8FRkORUyCpzMyfXVu7sNWmY+nW1cBOp&#10;y9ye11c/e9IHXuPYsWPg7xXQ/uGHH9gNXP/8888bb7wBNxBg27ZtYJ8LLkrBCHrhwoXAV5nBSBho&#10;vvEYxkEHDIPqgQQK/2zmClNNS/41vUdKXJJJNiYnLlBlFNv9yeCgvIR1efgBZGDqu9Oqamzoru0g&#10;wD5D2F8WLwavu3IkqIKff/45PCyM2kd7cEmwGw6ZMOi5k/TtoOdcPPPqdulx3mmispd55+rkAXQB&#10;iiL73+dZWnXy2p52f3y84k4IdtxJHLSTWZlZmaBRt5r4y5dXasCPt33w6+0fLgHmGb7CQ/gJnrSZ&#10;vCQ0LLTtx0vvnLIsLDys/dRVU06WYb+apEfMt62mvVZ1ZHI8gKcnDRglcuO0hgBVuTYbeJPH/Ds7&#10;z51x0DD2wZYge3JSU2M+6TZBXtdVErdI8gzdT+e7OFMPUSx3u1w7g4U9zNwNZT5ZUocggqJD+zrG&#10;dL7kZpt1V0wMjwggAogAIoAIIAIFHQFrAjq6Pj2BkJ8u0zjBtvNDyjKxmIMcfSwtoIkBH5xhaG4J&#10;LO3rYqccekA/Q9XwxYxisuvUh1y9hjuIOPQsncY6uhtWEOzERfozOAT0TBxJWWD7obSPm/1AHKrF&#10;xOjI72BSsEK0T/xqwRqToHdEERhJ5AZl7zwfs7Zjs2lbF4n6T09SCDjrZqXpHNxpxXLWVtLqeh6f&#10;5OWqFtmaHOydP/rwI3B/CQQomN2VKFmyyi+jG3VrePszrfNzs9d+tGbnop1df/qX7R83T5LykNzn&#10;sB0GWpeKTb/b1BZR+DwVfl2tPIBrMrHKIoCe9Jn589SpUwHn1157rWrVqoA/I6DBGTGY6UEA8FDM&#10;cJ4/fz644Pjoo4+sbPEEA01KQAzA1AfcIsy5m3JacMGHEEbOtGqNJy7IDg00vqZdHX5A0jfz3Wm7&#10;9l2ps7Pfwc8umDn/8fsfEOjwkcMHyLX/30P/5uTkzJkzB+oFduR7kz4Z19317a7Jzw56mghS50lt&#10;c930j2+zsKqK2PN6bzPZAAQz9b+v5GvVyWt69SbzHZJ7NuVlDIDtbFZmUjJo5n+92v2JEkdB2X5/&#10;vsPq2HsyM7Pg6/ohXcAx8R8vdISHWZlZq5+7e+Uz7bMyM5c/fdfzVS5AFJecqT4zt88XkRKwe9KA&#10;sYBunNYQgHo3ZgE+oOENH4DvPHfoadPS0uDlX5cuXZwjr0y6ySKAT7pN0dN1lTqelEhj4ZXY36OS&#10;u12uzcHC57VrObWLSeixyHoVaDY3c7PN+rwomCAigAggAogAIoAIBDkCTlxwEOfP4lJP4FulMtGw&#10;tjD7wvdfQdxVsbHxfN6oCUtB4ekbuVxNxnq/GfAji2GRuf4XOTGTiGoyqtSC7hZ5qdISQCwA0Erk&#10;qt57EJpePs2GWbgNkU6Dp/uFTf1dWG3o9vNOTLN94nT7JzD7ptu9/SyPM4ytt1Wqu1ztbcd2vbHa&#10;VV1rfqcz/UFic4H8m4nM9nbvuhBAVm1Fgc3bkVaHTdsO7xKcNm0hD8lZ28CpLOojKQvNGy5d52CU&#10;RItpvMZLp/KbaUdk7Hlc5qXru7RfjR2bWW0wcvOWW26BxXmf3n2ACYVt4Cv6X9+oW4M2T9+Sn5MN&#10;fzsXp7SY+meNGsR8z+oi61Ni3MoucGsv2cjaUUMPXBZr1vaiQ7L2qG+VhQdZ2ymRBdrHjx///fff&#10;Afa77rqLGdwxAppt+t6yZQs5kEy5fvnlF7CDtqRCuOtLlQPmJ+7KpLATN+XuFFx74oJqfE1sr619&#10;AZhhYOa70x1JPMXeAee9wX9g/nz3PXdnpGdcuXL50qVLaampAx4acPbsWeYY1pPE5XMg1J7SxckO&#10;nmRkiCPtsFE6KTf849sUQesR2YbXe5vp+juYdrYmenaXcyfjnErqSVnPDWCbzMqcFYg1819//TUN&#10;FC7tClypqVfga0ZGRmZmBiSZlp4KH5fJL1cuE828CO+fIIq5Tqo292aZelNHvj1pwBtJfKcfgOEr&#10;r7zywgsv7Nixw4lbbfbT5MmT4dzXwYMHO8+fHUKYIG8FgQgm5VW7SkJQ68zW/XS+i3P1YAVzt8t1&#10;N7y31SfPA41TO/qr2sJdtW42sXOzzXpbAoyPCCACiAAigAggAgUNAXs+oAtaqQqCvMSnpeSGw8gw&#10;ONnJrvrBkDZ0B2Dfrsk+cQq11XZvISe41fbEY7Sn9ehk26O805kuZcY5prM1DqH1qLU9OXRzh/C4&#10;4t3GapMSUCtgzbsHGshcZtu7dz2FCuP5HwFmkAsXbDoGArpJkyZz5877/u6yjbpGtxncPD83k/zl&#10;Z97QNXrzc7c5dQDN7KmkF4PgY197Lr3r0rjhklWbmKWbSEOeVll4nLXrUqkhGNoffvgh8Eovvvgi&#10;8PSMXWIENNxs3bqVUU7iAiIazKWtiVFmav5bSpJiew6UtPaBZDGufUfJ5JILDhSD8+JIJy7QQWIR&#10;vN4zkiquILHw3en/KsjNycnKyvztt18/mfpJekYaMH+ZWZlp6emvv/baz4t+Bh6Q1YK7l3oOhH09&#10;dDcP++F97R9fn7PfPNHbL2JBDMla9KlTp7JABdmVlQlfs7OzsuB/+FQueA6P4Bu8qWKxzIZq4n1n&#10;nOnLYgjtTR15E9coqG9T87TioeONi4sDX0YtWrQQQ564gT5Z3EMOI0aMgP0QcGKhHR/Q9ABjMSMz&#10;R15hoImHKhMHef4434VmaakeAkZ3u1y3BgtPKwvjIQKIACKACCACiAAicLUQQAL6aiEPJuCSEbSR&#10;YXC6k91kQ3dg9u0a94kT/My2ewdGHlp7+i3STrc9alcnrrdje7fd21S7KK0kradIIJtbNQOI6tVr&#10;GIUqZ5l9ZhzozJkz4aRBKGSbp27Mz80if/lZxzYdTVlyoFrz+v/7K9uSCdX4YaAoqebJYI4lFsPW&#10;zuRt+t2WakDj19WOT21Lr6/+8KRvoioA+L///gvmzyVLluzRo4dgl4TfZ8E+s8gQQJhCW2ke9XUZ&#10;N0O1UqWUNHgzb0g9Bzh3HQ6/OlxVjeWJC8RBzKJYc1LFaTsx893pfu272xTBBLJbt+6dO3e5994O&#10;HTt27NH9vgf6PND3gQd79+oNz7t17darV++HBjwMwdxKWX8OhGs9tNcc3BJCBPbcP749qfzsid6z&#10;QhesWPCeD67cXPgjbztYx8u+kq0PZPcD+XP1LoS9LBYuiCgGzMWtN3XkTVxjNfg2Ne+qGfBkPqDh&#10;Ldx7773HXrvC/ejRo9k4CJ43Ro4cyTK5/vrr9+zZYy9DiYK2Ki97WUe6Su6hSk3ZX+e7WKuH2ldY&#10;jXoWXYGdwcIeZBgKEUAEEAFEABFABBCB4EQACeirWC+qL1HpgClFHg92sgdqJ6Z2nzgIbLbdGx4H&#10;Sh79Fmln2xi1O53tVL4/tnvT9ZTGdsb+1stAoWoHGwzjHAHBPrds2ZJxH8z8Fo4ZhL/p9yfk52U6&#10;8jPXTt2w5O31Pb9Y0O3znU4cQFMjUN3qWvQhymLY6Htf4+Tarjt7E7+udj2AW2VhN2svlQownzJl&#10;CoA8fPjwiIgIwebDczhsUMc+i7xc+IWgB9PKB5KR7ddJYqu3czflYuMIPRZhuJkPaOsTF0jtzTAh&#10;VVyhZOq70+9V0Lt3bzhskF3r168HRxyRkZFAPMENfBU/QTBX8sujh/YcCFu+3a2bg8uMXQdwxz++&#10;rvUxQtPFARmeer13Lfm1EiJH4ZoZxdy1a7ce3Xvcf1/PXj1794E3In0f7Pdg/wH9H3r4oUdcIELe&#10;uJMNUYortKioRT2oowE368iPJw24KYk/VQCO1YU+9sKFC6tWrVq5ciWc8sruZ82aBb6hL1++DMeQ&#10;fvXVVzt37oSDEMAHdPfutr1vMwqa7KOzLC/tKneYeCry3/kuluohULYeDc27AhuDhT9rENNGBBAB&#10;RAARQAQQAUTA3wiEgHmCv/PA9HUIgD3Xoh7MXxrcjms4oXHc/IbJ1L0ksJ2DHNPJLTH6ciSo7nKV&#10;X/Zpn9MESFxxo8lMykorBJzBBTslvaga4jICjmNcFQsCMQlYYuR5yvD0eIf2Mc9JyGMpmLsimZTb&#10;CrpoFV1FVA42k9vkiyYpbb0pVWgU2AJbBRnqwlyt+hSqCpYy04AiL/NadhczDB8gBIB6g8MGoaEx&#10;WhkW5+yGEdNftIoY8MUdC4f9k34x6/FVF8Iio+AnDz3kBqhABSAbABwMbE+ePPntt98y82fmdRQu&#10;4XOjABRDiBisTd75CMI0fNOmTc8++yzYon766afgAB3VuyApno8nDP4qulEPb7/99h9+nM16Wmjy&#10;jz4yEN58+Ct7TFdBANo79LrQ96akpMDWk4EDB8IBsMA133///Y8//vjQoUPBN3SvXr3g/O2XX34Z&#10;2OcHH3xwzJgx8ILK8sRdxNYXCHg91feFEJgGIoAIIAKIACKACCACFIGJEyeiBfTV1QVqzRVn5rXO&#10;cie7xYbuAOzEtNwnbrrdm+xaNz9sz9+Q+3anuevt3p6Vh1Y97OJnsW3KHIBa9qw0GMsMAViTN2/e&#10;nNk+G9nnO2Mbzv7f2ttefHPQ+qzQiKLMOBeB9BIBwHDSpEnfffcdpMPwZLwzY6MKGsLEm4psee0l&#10;OAGLDgQ0nPw2atQo5nR32LBh8Krbjr/XgEmIGRViBLirDXyfF8A6hq61SpUqs2fPBsbz7bffjo6O&#10;njt3LpDOY8eOrV+/fkJCwt69e99///0GDRosXrz40KFD48ePB/a5oHXIAQQUs0IEEAFEABFABBAB&#10;RKAwIoAE9FWuVXrilNFrHUhltXfPao+e/3diWu4TN93u7X95LKvOdzvNbW339lCF6C5x2MfPLmuZ&#10;/bh710PJMZp9BJg3UjD40tk+V4wu/sfUlJj1aXU6vUrckubl2U8TQzpBQDh0liEtiLbPYPocFdUk&#10;rnGC2F1SUOqd2Zt/8MEHR48eZQT0kSNHmB9Y5KALSiUWaDnBtwYYPg989DH4K9AFKUDCs5d8gvq3&#10;eY8EdAGqYhQVEUAEEAFEABFABBAB7xFAFxzeY1ggU/DdvjyfOdMokDiaCe07bAsNJNdoQdgpTFB4&#10;YX4LDiKmt46EJ/e89U7dLsOceHy+RiHDYhcQBJz0csAyg543bdqUvX2hx8GRC/hoNPMvINWrFzNo&#10;B7WgFayAVjSKXcgQwAZSyCoUi4MIIAKIACKACBRoBNAFR4GuPhQeEUAEghoBMO9i1Jtw/gA3g5Ky&#10;4K9O56Fo+BzUlYfCeYEAvFmBI8jAA+yePXsOHDgAO+6BfUYzfy8QxaiIACKACCACiAAigAggAogA&#10;IoAIFGwE0AVHwa4/lB4RQASCFgHh+UFsNBYbk9EUNGhrDQXzEgG2GV+YP4sbPITQS2AxOiKACCAC&#10;iAAigAggAogAIoAIIAIFFwEkoAtu3QWJ5ODrOb5TkMiCYiACiAAigAggAogAIoAIIAKIACKACCAC&#10;iAAigAggAohAMCGABHQw1QbKggggAogAIoAIIAKIACKACCACiAAigAggAogAIoAIIAKIQCFCAAno&#10;QlSZWBREABFABBABRAARQAQQAUQAEUAEEAFEABFABBABRAARQASCCQEkoIOpNlAWRAARQAQQAUQA&#10;EUAEEAFEABFABBABRAARQAQQAUQAEUAEChECSEAXosrEoiACiAAigAggAogAIoAIIAKIACKACCAC&#10;iAAigAggAogAIhBMCISkp6cHkzwoS4AQ2Lx5c4sWLQKU2TWWDWJ7jVW4e8VNy8iavWzd5wnLt+8/&#10;cmN0zce7tXu8613Fika6lwqGRgSuKgJ2erl9+/b9+uuvf/zxx/Hjx6tVq9a2bduuXbvWq1fvqgqO&#10;mXuCgJ3q9iRdr+PIgl2+fPnnn38GrXMr1RIlSnTp0qVRo0ZuxcLAiECBQCBoW26BQA+FRAQQAUQA&#10;EUAEEAHfIjBx4kS0gPYtpG6ktj++fVRsohsRAhiUyCau9vH7SdbwjN95JIiX0S3zTIxVJY2Kcioh&#10;CepNETwqN0ZCBCQEVm/aeffIT/9Kj+ry5NNvfvjhvQMH/X0losmgt1Zt2ok4IQKFBoHTp08/9thj&#10;SxKXtGvX7suvvly/fv2MGTOAgF68eDE8h18LTUmxIMGDwIIFC+bMmfPee++tXbt25cqVY8eOhZs1&#10;a9aMHj161apVK1asePPNN+Er3L/xxhsQYPny5a+99hq8I4GIwVMKlAQRQAQQAUQAEUAEEAFEABEo&#10;rAggAR0cNQvcaLCQ0YSmbTK/TzLYxrNreMrkIOXJed21nqAIm9A4rok1xdwpPj19VWy00xoPoooI&#10;Ds1EKXyHwO9bd09ctaPrAw/Wvf76olFROdnZRYoUqRUd/cDAgW/MWb1++x7fZYUpIQJXDYGtW7d+&#10;9tlnQ4cOffGFF5s3b16yRMm8/DywM23atOlzzz37wgsvxMfHQ5irJh9mXEgROHjw4JIlS26//XaY&#10;tsA7D3jhkZWVBYzzHXfckZOT8/vvv8PrELgB3rl9+/Z5eXlw07lzZwh84sSJQgoJFgsRQAQQAUQA&#10;EUAEEAFEABEIIgSQgA6iyggGURJje86ISdDwtJ3i4zsFg2g2ZOg0ZELrpPm/UYttvBCBYEIgOyf3&#10;yQlf33TbbaFhYZv+/POzCRM+fuedr6ZM2b9zZ1hYWPNWre4fPhnCBJPIKAsi4DYCYN28cOHCl156&#10;qWnTG4F3Zhf5V7lv3Ljx008/NX/+/JMnT7qdOkZABJwi0KZNGyCU//rrL6ChMzMzwf0L3ADpDDd3&#10;3XVXbm4uGD7ffffdoI/Lli0DzxsQmOhmfj7iigggAogAIoAIIAKIACKACCAC/kYACWh/I+w6feLv&#10;oucMx4ye4EtCMYNWHUsoT6gLi0TFNQZ5KsKottOS6wyPDKr3x4+b0XrCECd8s0mmkiSyGbfsxkMr&#10;DE1DMVR2XtJY1/AZQjSuT42c1YSFTbQwb2b+QPRlcb8iPALZgyJhlIKPwKJ1m2675x4weU7euHHg&#10;jVX3zHrnZMLHO78cfSFl6/7du4tERLRs0wbCFPyCFrwShChXwRM9+CR+5ZVXevfuXaZMGULrAeus&#10;8M6Mic6ln6VLl+7WvduLL74YfOKjRAUbgbS0tL///rt169bAPoMRNGOfwRGHYJ/B9hloaLB9BvYZ&#10;AhOdzM1FArpg1zpKjwggAogAIoAIIAKIACJQQBBAAvrqV1R07Kr0hBgH2B2np1NbYyBCe+7gbiUS&#10;HD0Ff5oUN84xnTjFSIghbPW4htTzRPKEHT0ZEbo/flBcY5IKCdLDk4LtS0lq3aeLpZOKpLgmi3qw&#10;5EECzr6aSgsPmwhZkic0VIVRglNfGC5LGu9WKQgASTE9KH+euJfBA7I2jhvE3FjLl0lZ3K+IAmMa&#10;7haMGNgfCHyxcEW1WrUuXbjw74b1nVo1BcY5NCQkKjJi/nsvb/3nn+ysrEqVK3/5y2rnWdN3Jqav&#10;Pa6Gg3PbeZo4gLcd1926MGWTjQ/FE7gJpRfcmOYFkurc+thw3++2Kx8zt/tW4jAFcDsLd5H0IPyB&#10;Awduuukmve0zN4MW/HMu0NANr7++eYvmEN6qkLJrfwud90BA96JoDxigEuEhAu5BGOjQGzduvPXW&#10;W4F9TkpKAmtoxj7feeedcAOunwX7zDxvCMV0ISVtnP542+xR3+JcWNeHbbCOQ6fbRK/VPln0LcHY&#10;yQRapTA/RAARQAQQAUQAEUAEEAHfIYAEtO+w9FVKiZPjHBOmc1/FnXrECJ8SrZWnxNOE+BLdpU/r&#10;HXsVglW569TJD24zwNkyp1yJBCwrU2nhYVJMgkLPRsfGcmH2AS8N7qUVR8yWJXXEDHfhq1kGG7hk&#10;xlZQzluRMFZJgUCYsk9fO2Zl0YXxkXi+0gtMp0AjsH7bHlBRYEYiwsMjwsNEWYpGhoemX7l0/nxY&#10;SMjfO+x4j5kxzvA+hWxdCAw6MiNhx6m6lVTexHVaUkYoM36ZBWT34qFgnMHzCTyEz19++QW8xFoR&#10;0P7HNeBu9/1GK4FbA7A5pbbPqs8NnRG0YP2AKITwVvCqnv3ZS1aXDKAfCkWUlL1vZe+H4XJ1iIDb&#10;2uIHsd2WoRBFgPcf4Pf5n3/+ue2227Kzs4F9Bk/QwD6vXr0aHEAz22fGPsM9M3926YIDJgKNY2Jm&#10;LAqOozC8VBgyVPCX9HITI3rttz65EOkXFgURQAQQAUQAEUAEEAFEwCsEkID2Cj5/RRaUahRxzmH3&#10;Agve5D7zKRnrobVOvYatTbhaV/mbStu6YT19vKS4nhK1zn41L6lJZCdCSOsoySRZNSl0A0KjyJzb&#10;1lSEe+K5gg9/vyYQyMrJyQUiJDMTaE9dgStXKJOelgZEyKW0NJdYxMSor6SUwORVSUxMa5dxr4UA&#10;wCl3794dPuXCwlcgpNhDIJrhzLGPP/64W7dukyZN+uSTT9599905c+ZcLXAKttt9LWrge7d2ndrC&#10;7bNq+mx2V7NmzT///NMO7GRkm9BabLqxEwXDXJsIAPu8YcMGcMEBfS07hxAoZsY+s1MHhd9nWSWd&#10;uuBIXASMbXyPoGGgvarY/b/Ndzh1suZV6hgZEUAEEAFEABFABBABRAARcIoAEtBBqSCyaYpbRlfE&#10;iwSx2HL09IiDJtbUJvaVLjCyKy2EA3cYTTSbmO3GdbOawEqoScpwZrNG7Nc8vfwknqfiYLwCjQD4&#10;2cjOyTEtAjyHX22VrseQCY64yZI1HrVpGz5E8nNj5gAd0pb8rcdTL+gkP3N/6FQSvX92g5N02RjP&#10;2ue7ealcOGQ3FcAWPg6HKZ0EzBREBw4a2OcFCxYMGDDg119/LVWq1KxZs8aNG1e9enUgpGymrw0m&#10;FdzcP4PRzb2UgHO3+yaO7E1lNJVBayqpfDPzdO9Ruc0iHTly5IE+D4CjAzjn7d577u3QoUPHjp06&#10;d+rcpUvXbl27de/e474e991/f89ePXv17t3nf4P+d+zYMZt5R8cOj3Eo+3sMsDjVTNlbia2jFJyJ&#10;ZFIjcprCOwr3IBKrNjQ7DcomGBjMEoHNmzcL9hm2NQANvWbNGlBIHfssmz+7aPiUf+7kgI1U8tTI&#10;aaWLztlu+7Uojms9Zx24cFcjDA9ETJ0pAuGfrZ2seWlcjWqJCCACiAAigAggAogAIoAIuEAACejg&#10;UxHiMsLMa7FLSRNjldUGWDK7DG0aIDp2OrBbTTTstZqsWRRTabUP98fHKysy2OQpcdAel9RO4RQz&#10;Zc+9E/hVPDtFwDCFCwHYEp5jwTLnZmVZ/WTAgHBxEhdiYtNm5gBd9ree3HB+XJKarl3f7gYn6SIJ&#10;a5/vtmrQrgC2EnM4gF0yhgQCmvnimDdvXt++fStXrjx//vzp06d/+OGHf/zxh/NTyKR9GszVjwBP&#10;W3DYf6LnoK3c3CsCOnW778qRPUvEpQwaMKwr0Sa6zoIBjz9nzo/Lli9bujRxSeKSRYt+btmyZXz8&#10;lJ8X/bzw54QFCQsg8vz58+bOmzNn7o+ffvYphLedq7o9xwiLO4VydZSCU4EsakSkCVtwrBqaiSa4&#10;I7ZtnK7tgK1atQLSGSzr2fGDv//+u6nnDdn82fkhhJx/dhAGWnhDoxhbVbp6boed9mvdt5icY2F2&#10;TIXxsA3T7pSKTLbKODnk49pWHSw9IoAIIAKIACKACCACiID/EUAC2v8Y28mBmNeAl0tG/HKWVjFr&#10;se1Oo15D4ilTcYbs4QF5ZInDXG4q16IeTpMylVbzsMl8h+SOo1N8MuW4CVPjaUldQgo+qkke5Brk&#10;6OOGBbRPKsKleBjg2kMgzJGXeelC5pVLjlyDEXRuTlZ6anbaFQhjCxiq3twI2oxT6GR0gA40dZLw&#10;rE7eM0mvqGz7drcSzsrnu63CQCCvBdBmBMSTMWdg/9lDMHyuUqUKsM/geQM+wV5y4cKFzh1AazdC&#10;QP+ogEdRlZzdw+u7+b/Jfryt/cjbwcakHo3RXMpgJycfhQE/J/v3HxDs3l9//X3o0KGVK1cRg9Pc&#10;PDB8hnzEr4cPHQbwPcjZFiyW6do5SsEyslXW6qEFVg3NO03wAKVrMwo0c2Cf4fhBUDmZfTb1vOH6&#10;EELJY7KRgVYr3aJy7SiqZd8CE0EX51hQQtnksA3L8y0ImS6driFx33i25rXZXLDUiAAigAggAogA&#10;IoAIBBqBAkZAd+jcTf4LNFo+zY8wvSqzy487Uh4opx8RDxLsGQRXzz8y/8L9b1C3Ex7Sz6yEckIi&#10;KU2eWnGM0kIi0kMiuBSdJc9L46KkLiGH+GbnQqlFWBUbG8/hgLAmYJqWxWZFuBQPA9hHoDC1bmOp&#10;m2Uf3PflmDMLpuTsXq/7lTxJmpf5x2wIYw8u6iuHHIrF3G8YTuw0OkAnlrZGt+xOc3PLE727idsp&#10;p1sCSAkybxvM3lmcRigIaLCI/PTTT8eOHQuOOMANMXjkAGfQzi2gLYW1g6rzUjh3u2/Hkb0dGeyg&#10;7Ysw995777p16xivB4D/9NNP7773LhwEt23bNngyd95cyER4iP7nn787duxoN1tC7Kq7WhSvA174&#10;97ebsTaceY1I2u+kOjzVZ88kDcJYAejhk5KSgH2GV1CwrYHZPq9YsQLY57S0NHHkIPO/IS5o+1bN&#10;nyidg5oGkAuULUlyfqTt8kwr1077dVJPdqK70fEKY26epcR9+/xszSDUPhTJQwQC0Gw9lAyjIQKI&#10;ACKACCACiEABRKCAEdCzv5slQF62ZHEBBBxFRgQQAXMECn3rXrgw4ZNPPzEt/BdfTJs3f559zeBu&#10;OOJhS7XhSCk7DtCBJnOZ2VV3gO6pAEB9gq9nuMLoxe5FcYsXL/75559PmTKFsc8zZsx4/PHHnZBQ&#10;LnByeWqr81I4cbtvpx6ZcC5lcFnXPgoQHR29cePG7du3A7u3ZMkScPE8bOiws2fPLlu6jJhAUy/b&#10;efnwX15Kyu7k5B1169a1mTO19aRvWuzDYjNp+8E8yFpuaJ7qs30BgzxkAHp4sMEH9hneedx1112M&#10;fe7cuTO873Z+HqYFbmxzAT9Kgh8nQd/7mVzGyvVAW+R0vYxuEFE25g5yPUHxggqBADTboCovCoMI&#10;IAKIACKACCACfkWggBHQFcqXZ5MhZJ/9qhaYOCIQeAQKfevOyMjIzMw0BRaew6/uYE7dcMSZmT9D&#10;KkYH6BqH5jb8orvlAN3S57s7BdKFdUsAbVywgG7SpEmjRo0aNGgAFOd1111XrVo1sGCEUOAAeubM&#10;mZMmTVq6dCm4JwZT6EceeaRWrVoeWkBDJbSe0VNxkrQ/flBcY605uutSOHW7b8eRvaUMYFwtXIXb&#10;qHEv6opFBWNzoPuHDx++6OdF/507t+S3JY8++uiMmdPB1QmYQm/atAl4ZwgGVOD5C+eBkv7oo49s&#10;5glcXM8ZqqsTE/XWJ+S3srusEauG5loTbIJRgIMFoIcH0pmxz6BmzPYZiGOdybORjDZv/pR/hvMH&#10;1Yu2NRMG2qpyXWqL88p0Gd2NjtfkqIACrEkoegARCECzDWBpMCtEABFABBABRAARuMoIFDACGtCC&#10;yRCyz1dZazB7RMA/CBTu1t21a7dBMYNMkXvsscfvv+9+t0AltrMOLT/C4ps7QFd8rzO/6MNlH9Cm&#10;2Vr4Z9c4SRcRnfh852E0Z23Z8jjqoYN4YJeA6wSfDzt37tyzZ8+BAwfADfHRo0d37NgBoowePfqX&#10;X365++6733zzTQj29ttvM/bZQwKauO9JYO77yeGE8/sk630f2SiFldt9u47srWRQqG2jJ3zzSnRL&#10;+/SBgX1mluZPP/308uXLv5j2xaD/xbRr3w6qo27dOitXrWzWrBlYPn/33bdg+/zNrG8HDBgAnrid&#10;ZCkrzLiGyapXKStYNIWyLrs3pbRVI1YNza0G5Y2UQR3X3z08eIABzxuCfWaeN9hlpKGh1bOfTJs/&#10;NbrX8M/gnUzxfaQD2axybWmLdWXZ0nPXHS/PgPDPePxgUDeNYBbO3802mMuOsiECiAAigAggAoiA&#10;bxEIAfMQ36aIqRUIBDZv3tyiRYsCIWqBExKxLXBV5m+BnZ9xp8vdUzLUnUKATemiHt55incnuwCG&#10;dQK1cMTBfEGwKxBoB7D4ActK7uUE+wxG5YzRA8cm77//frPmzW699RZwdVKsWPHLly8dOnR4wz8b&#10;4K0A/OScfQ5YKfyeUWFpaEE7qMmCwfukRYsWgfqtXLkSbJ9hTwkjl+VP8ZW9dmIX+C6fPn2635Xh&#10;6mUAaghvcdDT89WrgauWc9C23KuGCGaMCCACiAAigAggAlcPgYkTJxY8C+irBxfmjAggAoiA2wjc&#10;fvvtcC4Wu5hXYtNLhIHwbufhXoTEWPBooLPtcy+F4A0t80q6e92xY14YPgdv8a+KZIyAhjeaYGQK&#10;F5if33TTTbNnz+7Tu8/2bcmvvzbiwb4Pjnxj1O6U3f369fv666+vFfYZ/FUX3oZ2VTTNZaay32cr&#10;zxus4Qvb52vgFRQ5ftB4VK1LMDEAIoAIIAKIACKACCACiAAi4FsEkID2LZ6YGiKACCACegTgZDa4&#10;4Gmrib9Y/cGvIpgfENwf3545ioCrpyOhUFo/u4BN8NF+gPeaThLY5+bNmzP2mZ1AyGzM69ev/+KL&#10;L86dOxccI8DnCy+8UK9evcKOFDa0q1nDzPZZPnVQ0NCCdJapZyv/G1ezDL7PGzx16H0D+T4TTBER&#10;QAQQAUQAEUAEEAFEABFwhQAS0K4Qwt8RAUQAEfARAtmnj1n9+SgHq2SIp2FxIRvhZ7SvueRz6JWc&#10;nOzEqe61AQo2tKtWz8A1d+7cWWafhfMNmXQ2bpIoXrz4VRMaM0YEEAFEABFABBABRAARQASuGQTQ&#10;B/Q1U9XagqJjOP9VPGLrP2wLYsqyS42//vrLqgitWrUSP4HFaEEsKcp87SAg93Ls+EEoO+P7rgGf&#10;BtdOPfOSBu2gJgv2999/L1y48Pz580xooYfGGzlA6dKlY2JiGjZseM1VKhb4GkAgaFvuNYA9FhER&#10;QAQQAUQAEUAE9AiAD2gkoK9RtcBZqf8qHrH1H7aYMiKACAQDAtjLBUMtBEyGoK3uoBUsYFWDGSEC&#10;ThDABoLqgQggAogAIoAIIALBgwAeQhg8dYGSIAKIACKACCACiAAigAggAogAIoAIIAKIACKACCAC&#10;iAAiUNgQQB/Qha1GsTyIACKACCACiAAigAggAogAIoAIIAKIACKACCACiAAigAgECQLogiNIKgLF&#10;QAQQAUQAEUAEEAFEABFABBABRAARQAQQAUQAEUAEEAFEoFAhgC44ClV1YmEQAUQAEUAEEAFEABFA&#10;BBABRAARQAQQAUQAEUAEEAFEABEIKgRCxowZE1QCBbkwr776apBLGGziwVuOYBMJ5UEEEAFEABFA&#10;BBABRAARQAQQAUQAEUAEEAFEABFABBCBwCAQkpycHJicCkEuCxYsQALa3XoEArpXr17uxgqG8FDd&#10;BVRyO+gV7tLZQQDDAAKoBj5RA4CxXYf7fZIUJoIIIAKIACKACCACiAAigAggAogAIoAIFDIETh47&#10;gIcQFrI6xeIgAogAIoAIIAKIACKACCACiAAigAggAogAIoAIIAKIACIQLAggAR0sNYFyIAKIACKA&#10;CCACiAAigAggAogAIoAIIAKIACKACCACiAAiUMgQQBccblQouuBwAywlKLrg8AC0AERB3wsBADn4&#10;s0A18EkdAYwjR470SVKYCCKACCACiAAigAggAogAIoAIIAKIACJQyBCYOz8BCWg36hQJaDfAQgLa&#10;A7ACGAWZxwCCHbxZoRr4pG4AxpiY/j5JChNBBBCBwCBQtWo904xCQkLy8/N1P504sS8wUmEuiAAi&#10;gAjYQQB7MDsoYRhEABEIQgSw+wrCSgmYSOv+3IEuOAKGNmaECCACiAAigAggAogAIhC8CBjZ5+CV&#10;FSVDBBABRECLAPZgqBGIACJQQBHA7quAVpy7YiMB7S5iGB4RQAQQAUQAEUAEEAFEABFABBABRAAR&#10;QAQQAUQAEUAEEAFEwBYCSEDbggkDIQKIACKACCACiAAigAggAogAIoAIIAKIACKACCACiAAigAi4&#10;i4ALAjppYocOE5N0iYqH5Mb4s7siSOFNs/Mivasa9eiPz3Zi17M/Hr2qkjjJnAt5lSWkiqRcXN+O&#10;zX3Wp7rl8HmCNEXN9ezcY25XNJTdk2hu5+NVBLMK4glqftKWxHnvAfENAGqgMEYnT5xm4UIYubKk&#10;bk2vGTQVkY+TsmsxpaVxVZdOtNC5gl7dvjEgLdRERTX5+naw8apBYGREABEoDAiAu2e4REmcfy0M&#10;BcYyIAKIQCFCAHuwQlSZWBRE4NpCALuva6u+taV1QUC3vqOTI3GtloFOWpvo6HRHa0in9avLli17&#10;ldwV6Ms/FODRdWv2c1j2r1nnZwaa8ch2aGT7IQNUp4R2G+kYA5rErjHXHXGfxXU4/FOJrjHopEq+&#10;bNknfau7juHLEIEotZMKIvTgyAODvxJ1V3fa4+6+NdAAOIYkoKRg6HyOHTngcOxdtV7VD/KE9UVU&#10;A1wJo+Y1plPiSHOuGIo7MhEC0rp0RzmPrV/lqF9fI54vq/rqpeUOCJ5J6VSN66v6FfDBJhDtyzPI&#10;MBYigAj4AAHZ2yA7exAuRknrvvogM0wCEUAEEAHfIeC8y8IezHdIY0qIACLgYwSw+/IxoAUtOVcu&#10;OIwMtMo/F7SyBlRezj9HR0dDtv5moCWy20Uh9SFr9PskEa5P+tUIKDpqZkDb7a0/eID6FqN130Cz&#10;uFep5AUkW+sKSpo4MhHYQYl1hzdShNk17JmwXVRI4KvB9ZUUal5X33FAfR1BJQGK99ARJT365Lqa&#10;5KubwrQeMNiUK06a+Pg0x+Cv+Fs1d5QzafY0R/sRAzvtnTZbv2XEdvGDMqA7IARlAQqAUNWq1S8A&#10;UgaNiAiXu1WBiLmLGIa3jwBql32sWEhEzC3EEC634MLA7iKACuYWYgiXW3Bhh28FF3v9z2hodyHF&#10;8AKBgtseXRHQDj0DLfPPOvswaUM9Ny7UbhvXfHPDIYK8UV+xWtRtSCdBlJ80+/pVLkwrrJI9NZtM&#10;dOwlhpfu2m46awCc6L3n0dfvMjDQf46njjnG/6k66Rj/J0vMyU/Sz8yxhxQnZiY1tt4/M4abQasp&#10;yz5AIHV9SIMLDi6BNguXgnneF1SvWdchUYrmCbEqlXxzcF8KkpoZKlFWA527BRrbla8ET4tkqZlm&#10;aqzNxFxFSRirJuCs1D4qoGUF0Z5goP5tAWF2E2d54IpEgaJ634HKrovqbdpLLDEhQjsNHFhX2pJx&#10;5NDe+u3bEKtzj4SpW1NrsE6Mn8GeW2XUbSknExwEIKLQ4uu2jFDbbHY9O1eQ5zya9U/WCsg6L6ET&#10;UkXLOXmyj8AsTxcgmImhUViNHpqPEe73wBadPEOGoUAaPW1RScJTDnmkxjTrFaSOwV9Dg6cdC8ZD&#10;BBABRAARQAQQAUSAIYAMDmoCIoAIFGgExJ6zAl0KFN4DBFwS0DoGWt7zrskO1vWPr2rPN+OTnfRk&#10;eU/Ya2HCSDgilTwC7kjZO+9C7GPrDynpfjXYwRLWpuxg3BTfM//4tLqKW4SvBh8Y6ZxWJl5ExnRy&#10;sG3evvMmovDPbW+rcbuRgWYFXvEWZ4PpvUInW/5EqOK3VkhYrXjLls8NEgOYaU36Foi7zsKJzB4o&#10;H41CKbuRzvhgbpVKq8dczQyVSIIJNfhq8HWKcIkjxzpGUEcfYKk61gua1Lq0Gp2XNdNMjW2CZt4E&#10;TEttaIM2s3BSIPMKstoJ4QZpa5GnavhMGWjF4JmwzdfVlOElIjAS2V1hjs0dC4bOkt09SQOMn+uO&#10;0XpRca2cvAycf3Y4iMgaBhp4TNVLycBDI6ftFcV28pPLWjPRZM6fM0c27V2mYDuAMxBMG5RpI4Xs&#10;bDZel4JpWjeYzGs7+QOz1l4n9eZ7p81iTZ6a1nfowDsAydAeBDMdYvwzNLgsHQZABBABRAARQAQQ&#10;AUTAJQJoP+gSIgyACCACQYiAfPxGEIqHIvkbAdcEtIbrpUwv97mqEY1sQB88QjGHFHaAwCUpTlGB&#10;ouk0eHB9zkcTwobtnXd5Ve/7qpIutY5kKQARJdytqlJRMZQN9MAG9R1hYpDoMkevA/z5PTVJvqft&#10;bQ6HwkDP/J5bOYvU73mLeL946x764N/Dspto40+K7wz2S+KMJ6lhNUn0tqH8myP6yRncmwb3rEGD&#10;sgxW/GEeUiqrdRZqICcye4pa9b6fADkEbxZMzZI5Scd5QQs102cNwfZ2GqO8T6jet6/i4aO+oqPU&#10;BYPqy8FT2eGNCnBaqn2rtWaCLpqpsb2M7cW1CY69LKVQzivI7eRcRiAUNr/ILadzFYpXbfjuOwMS&#10;lUVYSC3VnDiS+BPRUtIghM2yC/7ZwECTX6SO8VV426VcTn5yiRG8MuO9rVaTFaNunzqycQKCmRhW&#10;euihfrLdKfRiNsuuOvn2AzRm+YqVPh08hM2+NJSQWva8bbquKhshjh9XX0vYCH6tB0G43NUARMwO&#10;YswSRxA6uq92Urg2w6B2uVvviJhbiCFcVnAJb/XsBnswt/RKBEYFcws3hMstuCAwImaKmPP+Cidg&#10;NtWs4GqXDQJa4nqt+WewRZSIgg6Pczs/1YSR8M939K1Zl7HGEmFjB2J12zRs1uaXSkRJ/LMwiZQZ&#10;LMmNrJ3MvA/z5x/UUjmaMeycgaYUsHxRetrhqHkdoZK1l/EnxaX0kw/RSCJRLW+tpiL54NCYTTsp&#10;nJ0snMjsFWyE4mJmyZpD7A7MogfCCaqQUI5maqbL25qZ1Dpd8IViyGfocTnNNJNKaKbGdmFzHdcm&#10;OHYz1IazqCDPEnMRi541yC/hAUjtMchLLfLqwHIzhnXyvLKInukdNXcao26v0CXgsuzH5s6i/jdY&#10;PGoDrTghIUJqlI6Yd7PLyU+S0w4rx0AmmkwzhvchnrvgdlIxFiCYiGGlh57qp3QIIX2lpNq9K+KS&#10;1xRqW9Y5VtG+57R86+m6fflF1zFRRAARuMoIyP4H2SGEQiDd16ssKGaPCCACiICEAOug5G4KezBU&#10;EEQAESgoCDjvr3ACVlDq0TM57RDQgoG25J9p3jIVR7Y8U7ZA2ZEObAtZ+xNuDsgj8k0QNi4EJ644&#10;JeceqgGhwvM5l8ozWLyKxfln5pIZLsXThp6B9ioTp5H/HM/ypCbR3MTaf7n5LGV+BJ3Og7COJjZV&#10;M5+J4JOEzDTTUo1t5Gg/rp/BkStId0KgKAbhVe1ubjAvu+rZGX7nLjcktpZ3KdIBhOQtjua4QhfC&#10;tAY7ZONRiUCxksdW/K25cpKciCTyexHy9k3ZnQFlsapgJz85iGcg5bLvGIiSxNQjhZ9YaCIX8V3h&#10;0se3lR76WT9ttCWzIPbbl4cZYDREABFABBABRAARQAQQAUQAEUAEEAFE4BpHwBYBzRnoJCv/G9YE&#10;EGOgDxyBqA7KOAOflLh2LiSkPwDMqh6onaOwgZWNI02kMvJQBjNDno8z9sdLlVD4Z2MyXjDQNWrV&#10;JulRnxvkUtxl1K5VQ81nP/cpcfTwv+ThPW990q+Gg3/RSqOElJ/aysJLbFxG13oQrjvwE2qXqpxj&#10;ZsUz6pK1GcylMB4HYAy03F6cqLFVLkJFbcYNTKlFBREfBkZDYuIfgbtj9xC9pIlg9C6dbUi9+Mye&#10;Lbn+YX45ZosDCCEjd4WxOCqx9avUNbDV8Y3m7q0pE059yIsLUuEMtKFS1I7HyU8eQkejMX8ZNkhi&#10;DzNx6ePbSg99pZ/2O3mbJbTZvmymhsEQAUQAEUAEEAFEABFABBABRAARQAQQAUTAgIA9AppyvdPg&#10;/CyrcwMZAcTOByTXsbkTlRPegLAgURn/TKnqA6ssHElb1Y9iA0uODpMNCinPN0umpgxiqGeNESJL&#10;2XhPSC5NZj5xB8xSVPxvEONjcTGXzQYvHG4o5G0P8STekqyqo7lHDs4dw1mGnaSDCck31f6a5WUe&#10;kv3mNAs3RHUrKGx9l1wGEGcGDo2SAZ+m+kZwomaQqahEXbBjc+cqeumWaF4E5pqpPefOSo1FPk5U&#10;1DquVanlNuhFSYjfEIsKYobEssUwcdgNLlPs2+zqBCN+EPQJUC8+iYnkAEIlNPXLkSh5vYAf3BSG&#10;qYjxGEpqBi16MlfKSbs6wj/rtnNQmWlno8tH7nic/ORZfSVNlJ1v2H3D5zIvOyDIiVg1UpuN16U8&#10;xnSMB0q6TEQfwEb7cjtNjIAIIAJBjcCJE/vs/wV1SVA4RAARuPYQsN99QchrDx4sMSKACAQvAth9&#10;BW/dBEQymwQ03QkPXjbMzh9kcsLmbEpHsevxVdcpLlFZVEHRADfj2GtJZENCulPdyDmC7IC6Dh3g&#10;6DDpDC+S6YDBjr0alo/uEad70JkY7b9SHAgrO+zJ87V3gI2gwJeaQ/po2/rRH79h/p/vul0yTbb0&#10;A+1GHZNzBTXeNOA8QGLhTK/bhso/1ej3OmOrqRMOrQsObUht/k6zcENUd4LC+wmpxh+fVncM890i&#10;XaLmgF+zVDNtJWqCPb7KYe+4S3fkVsLK6io5PiAM9F7lpQuEdarGSloWKuokrpNSa9qgJyXjcZxV&#10;kLa1degw0jGGu94RGRoPadTJIgd4/NBAxXePGoqwuVIHQjsb2hvpKFYbwshZ08P7TChoUDFqBt0B&#10;7KBtKCex+Da6E6Iys9MTSXJKB6bveKx/8qTCal6ndHyk3/P4LYA+axsg6KJYNVKbjddl2a07eZdR&#10;zQLYbl8epY6REAFEoIAhUK2aOj0sYKKjuIgAInDNI4A92DWvAggAIlBQEcDuq6DWnJtyhyQnJ7sZ&#10;JZiCg8nlrOsEx+xvyRYsWPDqq6/6O5dClv7EiRN79epVEAsF1V1AJbeDduEunR0EMAwggGrgEzUA&#10;GEeOHOmTpDARRAARQAQQAUQAEUAEEAFEABFABBABRKCQITB3fkKBJqBhc7hs4+z32kEC2gOIkYD2&#10;ALQAREHmMQAgB38WqAY+qSOAsV2H+32SFCaCCCACiAAigAggAogAIoAIIAKIACKACBQyBE4eO2DX&#10;BUewlRxMn8HDBjhsUDxsBJuAKA8igAggAogAIoAIIAKIACKACCACiAAigAggAogAIoAIIALXOgIF&#10;lYAGN6Dk8pmj02tdD7D8iAAigAggAogAIoAIIAKIACKACCACiAAigAggAogAIoAI+BaB0ydPF2gX&#10;HL5Fw3Vq6ILDNUaGEOiCwwPQAhAFfS8EAOTgzwLVwCd1hD6gfQIjJoIIIAKIACKACCACiAAigAgg&#10;AogAIlAoEahQoQIS0G7ULBLQboClBEUC2gPQAhAFmccAgBz8WaAa+KSOAMZXXh1qTCqfPgpxOOAG&#10;PuFiT/g/7JHuEiFCtD/n8x+0SbKElXzILX8ihxY50BRD8vPzIW2NJCyEUR4lNYcaQS2ErkxKLpqC&#10;8oeymFYlZgmbyMAfMgCIIKZl0yYrkJfFhfQ1NaJ8NasG8YzEEOILrKXCKtKw1EKUirYhpGm+opgk&#10;X30lGfLXqpVVQczRcFpsDVKuADLRcDmKNnuj7km/yw2Fq4KhljgIXNmdl8L6V7XadKKSdgdNhGia&#10;UBhjMpoWzQJLlxqfPbTWfxkboav6JsT1wEy3tBohlM4sBRqUoa/GUsoJj1iZueiq+hr7HXNQVV1V&#10;sBBqQX9iH1JvxZPRIkB6J/IDa+dyaKsGxcOY9h0Cfb3IkrC8vrlayh0Ei2Rsc2qNiqqlmkJEIGUX&#10;ECuIanPXFYqjJD1lXY7QP5ak9mLZqTKrjSGE16FVzyB3oHrMSC6Qbgh9zjs+fS2x34TGy8pkgZRO&#10;gYSWm9aJgiHTF6EBoPr6fkBbU1Bsrjl6oHgd8rqUdJNqGYGLNQy1sdOsqBqqamJSB4bxSteWDVWm&#10;1Cr9QQpsKJoxpmlD0D9ko7VIzbw6LFqC8liJpFSzPrizNsH6TWUMFO2BaBTFWKpNBVmNZjvVH9F7&#10;MQ0RGkhvlFrl2sh6EKXL4QKJTpTJIS6lw7PqXwwIsOxIkdh/7OJlZMLRzJXujzQn8pXhwNRYk5lh&#10;hDNROx5JpCnGKLUBslKLmR2Z6SnTQZ6jBhdtuURXIPcJqpRctQSuymSHazIpl4BV2zBVnKH4VDra&#10;c+kg4KFMmjlXaVl9tN2hEJKmqfbCvJXxn1lFsZow12keXhFNURJeeaR7YXHlVqdPTZGfh1G1QxaG&#10;KrDQTnk2KwY9cwnFQMB6X6ZjTP/IlF4zRhiqkdcYR0jJwDgFJqsDqjnGKjJMR3ViKkO2pCVq21DQ&#10;0+XIxRfQWmAszdyF6PpWLkmj1LM82REqbNL+lFasqIZRRQQaMrC66tf2Qho9k1qlxfqFR5aWN1zz&#10;lJGQNW5a1wb1sNPVE8El9SX1y57wy2xZJas7C6bJScFCfWi6eqGA04FWI3+zRrUKqgsOJz0I/oQI&#10;IAKIACKACAQeATYtFEM1jK/sK3uu/tGxWP+QBWA/0emkNgqdfrK1Dw3ABnUeWFlIq0+UOaqUCJ/s&#10;adLn2VnII5LVCEMzMUrIcjQtF3uo5sVnI/wJ/SlUJ4lIh02UHDyAUnw5NZN7SE1NkMYlf6GaXByh&#10;LhJh5eFlDQmBFCjuCsa8sLzE7CnNVIqmqyA1MVGPqgxMV8Q8jd6QVwWKCHJda1RESCjrg9BEUSM8&#10;cbUqDTqmVVFpda1IpdSRvIIXGi7U3pm2K7Upt01WuUpDkW9g6kqWQ/JCTiTOwzHA6VNRHjbRZY1F&#10;bYFSltKiVW2v5CH5Rv8lzYvH5eloexM1mrIu0PwuSUQlo9KJcgjIdCtUBX8dkrxscpZcV7iwojr0&#10;4AhMadaszWq7JEUUzg5RNoe1Vd5tqehyaLRCqqXmeUuYy2s13gPw7CRIRR/AUmILFfhPIQA0QPO8&#10;mXTayjVAaZBMVnzRy9IFn7IkVRf2mkKq7UROk8ogVm1KHfNOkCguBVBRKqkVs3alFEGRW6gkCMHZ&#10;Z1ZnNChLjy1JeZK8SmX1p7jQhTZLnaVJU6AdCb2RakXAyMvFmhsXm91wneGS8DZFukKlJpWC6KpE&#10;yVfpJMV3JVmlwTIRucqx8oqq5V9YZkrfw1WYd4wKrvJyXy6WopW8WLoGwvHh7YKqnNIgQsjooDQG&#10;Xlz6s5S6Dj+pVlVFEf07T0wpnRqYdPK81zeCqNdihiO7WE0q6CiKIJSGa5ROKn2da/AWFB6rBzHS&#10;aRopb8pSEcUtRAhVe2PWk/D/+LjoIAFYVcpFUZRcVz9ULaThjWskfco1yqR3VvtZHp9BpuiY0qw4&#10;kjQBlb9T8uO4mHb+QnYVPBUvpdGx7Nh/5JYN5aR9yX+ajkbVfN4oRDestABWDJ4FS5frMNMzXkau&#10;H/BNoXj4L6xGlKmRVAU6NWAJsPmrUgma1kEFgsLQ4ZkDKLcSue/h7Vlt2qQEfDhU8hUqYVQr2j9L&#10;w4FOg2WVEf2VNlnRaJk+OslLoAnheFUpLK/S3/LSyC1c3NOKUeUze3fOfqeDDht5JJl4fdInYuCQ&#10;lELoJNdmJV/2+kxz0ckqLy3trXkrgtYXGkr+SDskTZGjIWChz1hfIl00MXVSrflNNBHxVlJRUSYD&#10;+2D/i1Rl0bnqMt2U2rZSWWo8CVx1yOAJq81K6BvrvjnGisIpvYOi2TwXlgrr25R/6Y18KQVS60Rt&#10;IqpsSjVp2jaJqvTIUqci0ucjvFSNLDMqPa88WbeUdklF0VW+sQ1JlaDIzloUV0baINVoyj0RwSCs&#10;Go6jpdaleca8i1B+lDJCAtoUMXyICCACiAAigAjYRYAO5JyPYPe6eYHCH9hNUA2nzC74oktMDrST&#10;I7BcYPZH4oav/6SE1Kmi2etuS8l4RtLsWjPhYXNMZUVJRRBzDSlNZUYsTdCVuZDyiKVB50J06iN+&#10;V2/kVNjv2imi3j5AGCGS2b6SMsQSk2l13qqbXUqJaybSsmza9QP5hazJ+D+SqKLyBSWkt1hh6qIW&#10;mdt46QqnYksNcpQpOxeVJ05LSrkkOvMTAflqVp0eW05bhZQMX4gosXQ0M1ZwNy+WLE9KSZktgPQK&#10;xREXc3B13a5AwBYKTBY1NhOKQcNtsniuXFZhuiVqmyXE1pv6BaR2Ws6SYAKrlx4HtnLkT2Ualcgj&#10;4ybatTWMvCJEYmwpzkyURL7MqE75amctwgsi58sBUDAQqai1xYquqXa5Aao/kTSY7qm9AkWW6CVf&#10;8jLFUi9Z45htDr9YP6Br9RxiGs6ohmrtqLhx20xO40oY8RbMqRvaWITCKMGY7CQxufw0psxP0ebP&#10;Wh7TENb++CcrD/1deqfCLAKV1y86QLhiCxNPkigzHlRaOi8+yYwKqSoBxY2LS2VhFckUnPWDcu1p&#10;WjQpmawAfOmurId5Xgr0rDI4aro6ZSlRdVWkY7BxjHUI80FE1kth4yerBCmXbMbKk1G0hBWSKyBN&#10;UzGOph0Na0NKevBTHpOJIaKmpWggq3gGPovJalWoqKY7kIXn3RCvL971KEmJxiRUToFFp9ImyYv2&#10;QAVWlZZmznSP/yuEVPRXtBi1+mWtVoZxtRVIBVIaNO/I5FYpwqttS2plcv8uiqukJrJXEKaFkNWL&#10;qxh9LNqKGXnBSy7Fp1XKRwKhpWKqJJSACqg0CiKhYsonP+dNRhkLlemeCjFTPDGe0TLw4nKFp3qm&#10;6h4JT144ifGCpqUwn6w2FZ2UujUlCVEgkSSb5aj9paLDatfA9Zh2JOyNC1UEXcNl8fKkutfdsq6N&#10;F4b0J2DhreFbhfGFnDgTjV28K+LtVKFjOYIKjjy0GEn0Akk6pmKowqINrm1X8gBlLCfTPzpjZCok&#10;VIJWoVbdKQ5yixPllCxMeZlVIZhW8++saxG9E+2hpS6b9T1qT8EEUKqODTGaSmRhmRYruqyZt/DG&#10;C/EEE62MVTQxdfTm6qE8oD2lRl+4wlLNMvzGpFJKLeqLj4raRgxaxFGnFUK+UthlteEjNS89SZdx&#10;7Wzs4H0fH0howaF86vtSRe1YYKGGfEBluYqn7IZrAlMRJZ5ai8qdldKJwjMpRaVxjLVAslJzbWRl&#10;YVCzkqjy8c6Kmqu7viiGalPhVc86RqbivCdQxjX6kHdZSta6jHi7kAd+Vjit/LxE7KFQRyVYyJgx&#10;Y1yLjyEQAUQAEUAEEAFEwAIB1QWHMtCrY66NOYq7uNKhnM1BlRmsMsOgnKNhpu9uBqbhRapK7vIq&#10;ka+7yERME85+ziyaPrK0xnCSlC4WnUHpyWg2n9NMNg1h1Nw0d+oygUqorhhZKGX2yeb7spgsIs+T&#10;BYM/mHezqTYPymkNKShPyPn0UgcNE43GpHNXqahOpseu64fXtrTqEBhyPJ0mLyBiOTHt4DHk3+TS&#10;aBJUtU3IymG10lJRJQbBFPqWTejp3J61I1qNan0wUVnlCkjpjaleyYJIlUkTl1VT1KdTrZZbLwdN&#10;FYfXrrxSo2LJ2qRf1oiWpQQkD/QYypXK60mPr04wrfLLIkgR5bx5KUxrT36oaofcAIywqBrlTIuF&#10;BCr6Jh2kkr+8VuKp6oRgTy1VUCg4B5EpjKJgUheha9xWxTMUjbUHsdDjZVGeyErL5FQqVlZES7zU&#10;xgbNg8bg8HGNNYIpktIpOk9JdJ2qzkkxRNvjzzTtQkaEQ2jWITIp2dZx9W2MUj9qiowc4YMja/z0&#10;f/jg63yKK+drRGfKSBBlwa1h2Zz0e5puQuk6VQzV4rI0WI8oGhStYYtL3whN9Ib2clxNxb0xF037&#10;tcyPNzJF6dXx00VnpktQj5VcVl1JtT9JDY1yXFLrE5CpCeiUkPU4Bs1XhgG5bKJZmyAhTxqoyjDl&#10;Iebe3PuBmgUf3Az9qzxNYFmoLUTJ0kkl6NufRoPkNmhaDq5d7B/Jc4OiJU70jWOkfxnLIaTNThlI&#10;+XhKcjE0Ddqd0BKzKOJSQuqGZtHQ5GHapEmY6BFN0YU+a1LShxZxFTFFD8DfTPDmRcPJAwEP76xf&#10;kKtdp51GbdRwr1xllH6L5a1Cqdzr2ouujZiJpkKlKJnuiTSNUWaYtL/SJUbaAA3qpPz6mYpoCKZT&#10;GGOnoe/t+PBGBVZbkbFPlFuYqoo0EutVVB2Qa1/SIrm3FBjrOiSXSienp3F0oqRo2i2SJqNf6JEH&#10;4j0ZbdfOM+eQyMiw1qiOPbQwyvrRpKkJ/ZRVXg5n9ZwPukxz+fga0uyGmiF/JG0T8du2bnr8+F7L&#10;bA0/VKtWX0QPzb3csmVL+3ExJCJwDSKwadMm1kzANfZrr42Q+l4dGBadgFW/LkZzl/2fYdS3WDXy&#10;cHLHx3sf2hWyzk55Ocxz1QmtfpV7azZM6AridLwSMWSM5MFAngOwCZamT2TmAhaElB+UUPTwalev&#10;dLlqbjKAOjVgAEuCaXp1XVLyV3FvNRIZxzbNaMRmU9LM0BRwVh12L0OWYnXHdIAIoKzPdXVqIwvj&#10;TIHbunAF4+sVzejspupZSGE9weERlGw4nUGfulJzGyXWBVHE0LVHuSXqGqlWr5gtpRv1KWmwKJKW&#10;+dBIaKxSEwwYFct+kNfhLuCwkNpJYXTUM9FkJbRp1cgtmQij+a7RAPqFdzO65iwDTid7mmAiX9bq&#10;WVswa7/GtqsXSF4JKfwaNXLint9czlBt4c07I6nl6Z8YkuGiK0XV9Dm0EILFVns6tbgMWuU7J5pE&#10;Y1LrjUsk48RycqXdYt0rLXT10eRmwuqPXSZkpatGzIZUZeWgFY8uIa0WEkqeEpx8qJBKyJuQZSKS&#10;7NJALFqddqhRiiKWOvLP6kiri0RqU6lWloKmaiz7QUmlNCSTWjpKA2p7IKXLEI1B03Zs1D7tBNjq&#10;TiWlNR2RTn+IAEpzl8dKE8Xjmi51sNrRlSkzUwbT9m2uS85GMHXCZkyQrbF5P0tF17wEExWlR02k&#10;xG80BJbcmoW+iFqXsdMgLErGoSZp0iGAty6hU/RGZfCNiEgCsO6VW3TR4pDUNMXhy3iD1MT0i1ys&#10;KkimigSCmSBxqIRy49cPnvqRV8FKbQLakmkm2ErSOsaNdT4WTVPDutCGykqsSMsB02kn7730AImS&#10;Gbkl3o4FmLLqazoV3RfRXGhDU8k6mhAnInm29BHPQCQvaZDmjYt11657QShXNU1MzHnUGpYqm6qb&#10;UkqqjLzTMbY6xv6JVxfMkJl3DUzxODlInrGprtR5kRqSC8e+UYtGudXoFV5NRbnTNhnREbKIPJBe&#10;f/hES1EWpanwGJL28+zlareSTkhGEVNUS1kqMgTYKyJ1DWBszkrp1SqQX/ZrmGtRm7TVm4jFR22j&#10;7hv7bUUQlqYQS9s8JfZMiMn6URZDHp/YYCI53WXflUohEPOKY6Eo5moD0cmsE1jTqLha8Y5SmeyJ&#10;LkwQ1Grz0RSR5gum7iYtjg+IAg5WJ/T9AR/iWXNVlF303iqa2tZHvklsr6ZL06mCUFymwxwPbf+r&#10;wVyjAKLFsVSVSlLJT023qbR4lqeWita2Wj7yS/2YEFt+3yQ1TV0/qVY0e3EljSYW7V7bH8h1IVo4&#10;l0GXoFkPqcx1BSgiKh/0OMDaTHm9ywsMTV/G24wcSaNNunmb0u039S0BbdaX4DNEABHQICAR0K/b&#10;hEaaURk6BjaWuJi02MzHRTDdWziXL8pcBjDPTxnSdD23Or0xi8YAoL2n8rOfMdENTPYg1g7H0pgv&#10;j57KREFm+dkLeDZrUadHOrLYbA5mKZd+ULAugNWE03WRpVkUn3Oq00rNXMx1UspAqR0E5ekF+4Vk&#10;SRVVWYgqe5Q8L4Vz4XQzAl1jFEpoNg+xXWqxjjCPIdhn3SxcaYDSq3I+KfYCDKE3PA1GH8qCuUxc&#10;3zJlzNxutRa5aboLQ1tVOQTnqz2lWPrOR0is6rMsh7HWxYyUqqjUxZlEM7HGkbVHlsW0j1RoGCo8&#10;fZdFl35m9uBuaKCkg7SNuRWVBNbVstJW5ZmsskzWzGR1OYmeXl0I6dDRS+ZMVCKUnKtVWJl0ctXN&#10;qtpmHDGV3slAEDvVe4mpIYmrYakovJnbazmS9phZ8YtGrU4ppNzMVh1EAKmZME2jxVSeqmMz00ix&#10;eJV6b1WfdMUwyV3tgUTf4742SjyHqs0MTfoKSCmFrLi6Zs0yZYU3jAIUZ6pdCr8gmjWNwa3qVV01&#10;9FH8JzkXgbNMkbL85UOoGNclwy51OCrNIUmuiK/iqJse8MYr/a5WO0lc7hCZlGpzl0smtQ0OEGOl&#10;aAQ9Ha6Cw1M0ccehAZDRd2yMs2ilAnzji3ZOQXOSRTeb5DQLLZnTliZrv5qHtko4ChRNqnNi5ip3&#10;kqJomvx0aOowkhqXElDTmSqKoOqsTn81yqzQl0oSRh01kZcrrPILK59oUBKOXHRZN0lYhbtUiy/a&#10;kuhVbPV1Omk1fYTCoTHJFIWVFFcosVwLQq1V0Smhxv0IcN3jukyTNUFXqBATSNekXA0uSpVImTA1&#10;0pZEk69pA5TUQ18nmsWIbtzX6ZvmKxGEJityl4wblHK6Z84sej/eVsQbC3uWE3KdGztqudOSQiok&#10;nVQzbDgQ7VWqBBUA8TKY90FKdO1LFgqR8pqIT9xJGlw6iCSyVftVa9DVzVk0DOtHlbcgyh1VRKVj&#10;VFSXZSiNxhYdgbbZqL2irLckIxrduREum5iyGZeSs9qS1RUiaxc6rdVrmn46q2vtUnCesGHOKt5a&#10;cPElqWgl8BIqU2fL+lRbsVZJlNYgqQhrabT6VSM+NvSJOtL3ABYTd23LkPRH6lGs9IaxCVRZVEFE&#10;YP4yXm2wJinq0Na1M/NfRaZKTr4koG9uVt+6leAviAAioEFAWECbddzG6ZV2cNBMKZUBRZ5z25qf&#10;eV4jYrUjG3MZ3+axJ7ruTM+VC1G1MvMuzKwg1iONNGzw4VWAw19O63hel7M9S4x8jDAdlZndAJ8V&#10;8NFcWiZpwJSXT7pS2GSanMAoSq2RRpFM91AgrZmpGIGTookZgRjlJf0WViT6YY9Cbjq06SqDAcVp&#10;aGWQJeM7e3WvZiq9f3a7Pp3DJ36VbkyqjC08PW+ItCzazVmiGSoTDJI8fUjLbcRP21Jcy2JVcPNi&#10;GGcmRBypEtRpj+ClKCauWW1L6JiECt+jKx8TSJ7s0mmxy1rQF1ukwHOj82XtpFBWAlFqoX1KwbV0&#10;s568Y6Fouvb0RJWTVTibZvLMBA3CViqed3+qmpimIUoh+iJRnQxtuTi60UypPZ2OKIygRkEZdayI&#10;wIKo3YSy+hXAWYw1Cv3FftZvi1Ri63XEHDzdKCa3TaUWFHtGvY2Yi6ZnGB85QMpSQkR/+03+Ytvm&#10;QDDyrbEsrtyT8zqiiYeHhYaHc+vQ3FyCR1gY++rIzSXuc8P51/ycnLzsnFwhCYdISVeqKmNZedMR&#10;lnqKROqwwXp14/XfxUsph49v339o16Hj8GvDWtWa1rvu+lrVypcqJQI/+e7UmSOeM7QiZW3JJiqC&#10;BpV6KN2GDF4E/YCjtDAmHpOSAKMklAcWZnnZWdlwFY0qGh4eIZoepdtYTVLFF7irIFIfl3J3o7Rc&#10;mo+u9aitWiWgJT6Ih1bB1jUnJzqo9EHahT9VZuYpVhbeqEpyeeR2SPppRtLrSWzR8GQzMXMB5U5P&#10;y0ypnSZ/CyvsAZnIao/Iq46eoUfrk3fMJG1eZqkbVoz8aXVTrVDFFTIq5aTiaQKITo4CJWkAVxlN&#10;TOueXzvC8NZBAaVxZP1g31nRlPwUQeVWpQJGxw9mxEunpqx3lF4sqXUhGimNI70dUVuv0HHD8M+k&#10;VCKpVal27FLXxNuK5h8TnTDr+mSwNDiwFktFF7SQVIdUM3m75IrOK403d3Axq2DDaR2lUoVtK0WS&#10;lFMa7ZUpmTSyMzGsCTOJldNqkFI1MnpMsYTgcqPT1pcOP12diWRE7et6Pym6eFEqnimKqFo9Ewto&#10;7aY7vk5UTKSN6s4HBT55Z+DyZm6gs7XCKWUxmELTYAJDEw3iNS3PkZSmoYwUosXzKmMGrRLsvCOR&#10;U+drEwkfZdhVOhd1BGAao4wM5r2A3NGy0DycYnYgd8tqO5fvlIatZCd6BdGJaPsE1sTNGp0iqtqf&#10;kbSt1UXWHAU30cHISwDNRELOm3VMulW9PPVXqlhaDUiNQu0K+SxKWiBxgRQlUVsWX0UqEIrlg9SL&#10;8krj1ac2Q15glpYY1KUCGfooMYFUhkcZd5WHkfolWj1qkqZWgNpO1vQ0GkMVs/WkNnEmjLHD0Aip&#10;6rpmqgqxfOmCAwloq04MnyMCRgQUAlqeR8gNWdPDGzoRpU/XTSqUoUTtFUTGcki527BXN7p5jTGS&#10;0QZTldnWAGRPDrNQ6ixCM2SZJ8h5ENPx03MR7McUGevqQ1YD1qWrqCmDrFir8p90JJp2LWpfJJOQ&#10;uurWDFfOEzYoirp00UY01IDBTkAJr0wVyXet3ou5NQsqr5PEgl2dC4noEikmLyxdIeYSFGkCwhug&#10;QUAug1J4VRt1ca1k0amJEkzX+mTqWZuSLJChWZo2cl5/UjI6bdD3OaIT09WwKTpyGEWrpayMs2ur&#10;1M16JMlSlCakm1KZdEtaLtipQnAUpAmwSSsxzI5Z/fMJImdpNatr8e5EQywJtdHOj42QmoqsuDSV&#10;d/tJs2dXeu/27yrOorkq+8JZWmqtG3sB3pJZGLPehK3X1KKrNJF4bOzd1UWKYbLMmEexcuaLLqXT&#10;cdpgVGRkcsm4OBO5a2S1xjU9I33nrp3bt209dfJYhUqVm97YonHjxsWiiinoEVhMOwyW9ei3Xp88&#10;eTLVMtYxKDdw2BrcE2I0j3zkk883Rrwx6q2xciuX5CcZhYY6ikSGj3vvHdb7Dn/tDUjx3bGjIR0o&#10;zhsj34Kvb705kqSbl//2O+9mZGTLNaf0v0ppNV2iqF+1oo8eObgjefvtd9xZomRpSRdI1sb+6ezF&#10;i0uSth5KzalYpXLZ8uWLlSgBMly+ePH8f/+dOXkiukyxTq2aVShdGthnSGrm65SANlwR4WGcT6dQ&#10;Ue2SO2a+kofiArdOgdMpsZZREy0rLy8LKOes7PT09MzMjGLFiheJjAwLD0tLS8vIyChXvnyRIkV5&#10;TrSOqPbKpmGKoObdstoExMpU8NFiSSzKygvEX8qqHQEXVqkU00YHPypn9CkA0RUrX+Xqu1GiF5kZ&#10;oMIZOTk54RHhRYvAf1GhoEa0OavMqIIip5DMOQ3rRsKj02mDgfciuVC6ShRQsTVkwVX7c21DIoUR&#10;dtD8ADa9BpOMWZ0YX+BxulZuALoSyH2TPHQK3WPhlc34cgthxeHKItqRPhGRH5fRzrRQ32GKl33i&#10;dRCtHc7di6p3UTkS5c4QM5LXai8mkecS2WtKPNl5r2YIo9Yi60qocnBqmWPJmr7U7Ph3pVXIxZUE&#10;p1ySokZQRKUZsqQ0uqYOffyNi1qfPHGl0ri4Zj2CocGZ1jhvAFLnofO0pumIOWUn20MwCaRQrAbF&#10;4C1+1yuPViu4iZLavxH0lWJZKpBlACkz/tqKpaxsfKCtQyuRaAe6+tO1RPar08JAa5A7A9Hy+Mik&#10;zvaU9xU6+GT10hWdCqlJHL4ytxgakZSWqZNDkJmKyw9puORzG5O5raIcukyEMgsZtX2MbNUuqzcL&#10;LoYGvejaEpv8Khq7+mbGqCCKzIbhQtdy9DFFQ1CQ03QIvOZBM8m7XnmCqlcITXQxrRVR5DdOFtrN&#10;VFQGmT4xUT4RRjfQ6DSatUpzzeXzGap5WppeGGMJxSdtnU4EVV5baLahLDIlJXUyJmXWSqu+8IXs&#10;0ALasgfEHxABvyIgEdC849aPfnIXrcx36ORJ+oFOeCXjCzYtNhNcRNKPNi4GXVMQ2LJW04cqXSqf&#10;cHi0nDAMty7HLN5vi/Uin3dSuMS0UgOkuQWHsX/1BBanCiOPgOr0VYkiemndT3SA55ZfahWyJ1rW&#10;g/9qZ3bOxjqjEEJ++Vd5/NBOREhwi2HPUbRohF+bDyaOCCACiEAhQ6B48eKNm7W4eP5cxeo1K1So&#10;WLZs2Yy01BPHTxw/fKBMufLASV+5csVlkaOjoz/44IO33norLy8vNzcXeMCx746lvDMwiXlj3xnL&#10;HsL19ttvjxo1av/+/U7SrFSpUpcuXbZt29a9e/e9e/cePXoUAlepUgVETU1NPXnyJHytUaNG/fr1&#10;Z8+effvtt3/99dcuJbQK0KZNm/Dw8Da33740MbFYsWJr1661Cgm512nSMrNqw7rXX1+hcmUoKaHT&#10;gQWnN+zz7OnThw8cOLR//3XR0fDp2LPONLWOHTs6R4DFatSoUWZm5ubNm8+cOeO8gCAbo/yhCFAc&#10;uCIiIooUKQI8N4sIyF+6dOny5cvwBMjorKwsjxELqohQ0lKlSgHXDOWCC76CeGD0DQUENKDIUPCg&#10;EhiFQQQQAUQgaBHYnnJElU3DUYrVLXstpKzDFKMG5c2RGsykjJpFoHO+mMRmOz34yzvtCpT9qrzk&#10;Y+8EFNdvLlb1GrmMy1LlBYbEayhlVS3YxfrfuBylgCgGOiQvsWouWgSG5XAgnMVSWLxuI8FoUJg0&#10;ZWfnwBBNy6+8uKIi06zU/IrC6+WIcMJfy283CUtCF9pUVpiUZJHUshnPy0suAS/Ybc1CWyqCqaLq&#10;+GgtoDRJC1JAfm/LkWdvs7kWCfaay6UlUkycXJlUH5WGa6FBerSADtqeBwUr5AgYLaCZUYno5XXl&#10;N1pbiI5FQ7+KaKLn0fST1qjSTgJ6XB2tTHNRuUrBL8tWllZRhGEmy9W0CK6rWdtBmxC08jigfUOs&#10;dnwKGlQMO0YhruXyQwjW0SuTBi6zsfcmiAhTLQVV9whophRGMEWhnPzEwmhGIy0TvXLlisuXTvkB&#10;H0wSEUAEEIFCi8Dpc5cO/Hu0Wq3roqKKguHoV5/GD3vjzdDQkBOnTm3fsvm6WtWrV6ngsvDffz/v&#10;vffee+edMTk5hGp+++3RlJhlwzvYQDvYT8AGvvXWm++8M/ahhx5wkibwiSVKlP72ux+6dO966PDh&#10;Q/sPnT//X+nSZWvXve66mtWLFgmHkQjYxuLFS37yyefPPDP40qXzLiU0BoBE/vpr44EDB4e/9hoQ&#10;lxs2bFi2NLFfv95WSR35L3XD2bzrmzYDmjPtypWjBw+cOnb04rn/IHypMmUrVK5auXp1ML3lfHRu&#10;3qrFi17rd6dpaiVLlv788xnvvz+e/krtusngSj4Ii0yXoUAWr1i5olzZsrVr10xPT2VoWl2nTp0K&#10;D4+E+ouMjGTmtIyPZmS02KYNdQPsMxhER5ELrKH9df3667Ju3TqQ6jd/XeyzfM+fvwg8e4kShH8H&#10;3hk+GecOmpaengE4lilT2meZYUKIACKACBReBPr1e+yLmbNbt7lDX0RNN27apysHESoGWpQIhS+m&#10;TCT9ReE+2aLQeDqEslpkxKxq8M+XgWzLCeMQlO0FOkpbsmq3IiQ1BaU5adaZCtEhF5mGUDcGkswl&#10;UTn7zMlxrV19yRJRixb+pJRH4akZH83KQPPpcV/vy6npVDIFJV3B6G+Q2s8/L1AKoDVIlsL3uL/X&#10;pcssNRUp5V7IoHpyURGxJJGZ0aHGQ51SKXrdiCpKWHKYTxobDbyyB3I8PYO8KqbvNDSbgwXbIzMU&#10;IhGWnelPDDXh9konEBLQhbf3wpIFNwKCgGYLEsHxis2DgiFUdzvSvlF968ZefYp2Lxq3sX806zE5&#10;PK5+Muxu1PDIxt06gmWW92j4vCp0nZ2MAcNEkPJSD84HEfKPrRHQt1LLfK+O+9VVIasS1VmYRj2k&#10;LlyM9zpB2VBl0xRaxJXVhw4bGnpap1xOtAbiMgK6bds2vkUQU0MEEAFEoLAikJqePXPmN3d17Fyy&#10;VEngLseNIs4u4Jr08RRYVB07eWLu998999xTxaJcbC4ZPXr8pEkTX399BLV0BiYwB75yJtXheHPU&#10;m+whXOPeH/f2W2AEPdQJpCFg1RMatnlbyoply25s3gKo3VIlS12+cuXkiRPbNmzofn/3hvVrw1gR&#10;EREJNq+QYVZWhrsV9PnnX6WmplWoUP6229rc0KgRWFVv2bx548aNw4a9aJrUmYvpn6/c0eK21sDn&#10;njh85Mj2jfff0aJ+zQpRRYjJbXpmzt4jZxeu3Vyr6c3AhzIOeukvi75+faBpakWLFh8zZty77xJH&#10;2Gw2xfhiwtqTD7K2gpsrwEGvWFG79nVNmzbOzs4E43KrYh46dBis18HzBmQNRtBgZ8UmRQA6Y67P&#10;nTsHi0BArGRJUtEnT5647rpa7oLmPDz45r5w4dLBg4eOHj0Gf+3a3QUvEqpUqVSuXGnty2KfZXvx&#10;4mWY8pUuXRoyghvQLjB8hvKyr1B2oNqBjy5bFgTACxFABBABRMAZAn/8sf5SauRtbe7Q84hkiDJG&#10;pFQqfSz4RV0o8+cmSUmUIU1QsXYSJsDK6lCsoxl3SiXgy1cmiPTFqqjqSlORhDyRuWwlJv9dcN5m&#10;y3gFBWPR9f7PSpcslpAw31wqTqKT4tzfq8+lS2ksGBNVCzQnPMqUgtR+0qRm9r73/p59Llwim9gI&#10;TsJajoaUTfrkdFwu5AWAVDBacMlkkOkDkxmKvIiw5LrVPC9ajx49L11O06QmyaGQ0iQuENlgPA55&#10;ZWSCjzF1VxM8BLtyKAg19Ob7utT61attfrMbavHjW62UA58XRARAA9gmOHYZWcKCWKhCKbPWdlje&#10;4sG6JL6dg9nRwFf11RXrD0ivRX/ggfW+IbVxaFfEktB9inTl5zyg5nUZt9FWMjW6HhLyiPqSyyhJ&#10;KxVFLphRPIuK14hlMOZlRSQJiz/W69NodLgMsELJnK08E2D9sxio1fJrmy2vOVYc3fhkfChGIvuF&#10;ZBlQTXLGPrMEZfDUiJJm2c8XQyICiAAigAjs3L2/XqNGpcqUBtYSPD6/M+mDMRMmjR4/EeyYQ8PD&#10;qlet2qTFTTt27bEDFFCnQPkBqZpFD7579tnnGJ068o2RQAvCQ3DKwWxUbaSWv3vfv/sOHmrbsUv1&#10;utGlylQoVrzUdddd17pV6z4DHtqVsm/33kO6IclGmjwI8LFTp04vW7bc26NH9+rVOyUlZeOGDbt2&#10;7UpK+nPAgL5WI3/iXzvrNGgQHhZ+/NDh0LOHXu7XoWl05ajIMDJ/ys+HG/i679hp4HaBgideSHIt&#10;yWIy3IWENmnSZMveQ5N/+PW5CTP6jZjcc9gEeK649eAOPaBO2rVrd+Dgv9u27QCnGs7LCGM3qcOo&#10;qPPnz4P1NFwX6AUkLPjxqFq1au3adcBvCdC1RYsWBQHsI2Yn5NGjJ7/+evbPP/+akrI3JYUozJEj&#10;x86cOXv06PH16zfs2LFXOYvXTmK2wjB9Az5dTPDoyiMUaGiAD94TwJsAuCglbUflbGWKgRABRAAR&#10;KMQIsOWYZuHPSqtbdHEIKGGg/sZWwOwJX7NB56tfu8lrf2X1yQ/GZaGlM0VVy2cqA3WKrTq8pp64&#10;WVR+S7cQsWGZUqM0uG7SIREBvFy0vKzoUkkVHCADVihl2cuWxFx0+hwu8taTlp/TIwqOCpGirKN7&#10;9uwDf7169ekJf+wGnrDPnn0U7BiQXB6eG8uQlZb8Tz569uzN/3r1Jon06gP8NfsE6lmpOCaX5ISD&#10;C0mgESWhgUmawqLcSHKwqpT5AMEHmazKQxyhYZw04pGkzOAWxmsHHNUABpFUOAEcUy5Wb0x0IJoX&#10;L0o4eHB/sWJFwKSaBYCb4sWK/Htw/y+LEsRDvXiy5lLpfTz1YaLgdRURYLwV+Kr7+quvvpw5E26o&#10;JstaehWlw6xVBPhbPta8+bBAGznpAViNsc0L7M2WMnDQmqRPFUsdujeE9u/8U+RBt5BKmIt7diM+&#10;dYsC+VezGiO5855XPZFAGa301K483jCJNcVhRbMSzEJfdNrMMGL9I9V2/lWOrRg3yWgHWBuNbVAM&#10;YnL5xSSBP2SaIM8cxOglhnZbTILT4qoqICmDboQTIBtLoqvAACOL2SECiAAiUKAR2L17b5Wq1UtE&#10;Rb3z+vCoIpFFIyLZsXWZ2TkvPffspStp5StU3L492U4ZYUAFLxzA/U36YBLYO0+Jn0Lo1Px88LnB&#10;iGmgoydMnACfLlO7kp615Ncl9a9vWKF8udIlSwJhmh8KJsEhRYpEVqta5aabb/554SLYVRoaGv7S&#10;S3Hw6TJBFgCY2J07944bN6levXpPPfUUrBfLlit3ww0N9+zZvXrVqr59+9SqVc00qbOX0g9cyS1f&#10;seKVS5eOJm/qc2eL4kW5b2UR/rF3Z9WqUweMlKkTbOCgLV0Pg79iWATtOJ32zsz5B8+llq1eq9mt&#10;rdjcCPCi3LP6CZzyXXfe9eOPc8HAw04xwfi3XLmyYAoNRsBARpcvXx6ceoOXZMCQHsqn2UxmJ0Eb&#10;YUIWLFicmLi8Tp06kZFF9u3bC14+IBZw8WBjDgR0uXLlYHH+558bhFWXjTRdBwFiHQy9deHo5IQ7&#10;f4HyQgDgpCGk6+QwBCKACCACiAAZJOi6ng5JWjzoD3wlxte+SghGBtARhsemPhX0HbS0quQ0gxJC&#10;WeCJRb0kgZI4+Y2R0HQFT0kIVUg4I5KzqerSUBGGR1D5C0F/KAtdcloyyKJbZ4qUxHNGRisLZVE+&#10;XlbihlqRSKW0GVY8CVhKw8wqE0x2c3Lh88KltIuX0y7ST5oaDSnYM8YsyDZgjKkhAdg5mA5Igfxd&#10;hM9UMBCGOQh8XryUyhMT8jCZ1XW7prw8QwkWPbMjVaVMDejuIVSxopGlShYrU7p42dLFmRLdf3+v&#10;+3vCX29yc39vctNT8XWmvJpmNcq1SgFCna/k5zdq3GTHjuT9+/YyDhr+4Aa+wsPGjZto+CxFVA2F&#10;oTxEArqwdXIw1YMTY3anpNSuU+f6hg3/PQiniiez+S5eQYgAfafE3jnR105K5yh1SKRnY2/gpCFE&#10;Da4YQyvm0PLLBtbTGjtuqQfXYKJlHHVdBumPWOKKtOxWpMByoyWSXdTrBz5aHM4Vm9SIkd3U9ram&#10;lagOKUp3qRtSdYOZ5jWmlKMKnlMxPFIkExykN4JyfgIc8dB4Q16XMhiZKrByy2OlRhGUBExfRalz&#10;BFqjxkutWfabSI1+kwcqj5DBSIgAIoAIXLsIQMd9/r8zwA++/dowQCEKKEOY1IOVr3Jy3VuvDytW&#10;otiZU+TQPxdXSMjWHSnTZn799jtj3377HbCb3rBlG+VhCZ0K7DMjVQU56CQ1ICuTd+2LbqjaZUdF&#10;FSkSEQnrw5zcPJCuSuVKLW65FeyyQX5I046hA4QBkvSrr75du/bPm2++pWvXriAA+PQ4d+6/qKhi&#10;Z8+e7dOn5/XX17WSavfhUxXJqYO5hw8eAM8bpuwzxD188ODSRYuWL168cslvq5YutUoNbJlXbdp1&#10;Mjv8xhYtIdmM9PR/DxwgZWHo5OVePHdqa9Jvc6e9NW/GmN1bfnfkZrHZmvOLx+bG07klShDiHibh&#10;7Lmy8KarY+9fHSuiwOlGX375HfDOd911F5wSefDgAcixU6eO8Hvbtm2BPYesjx8/AfbmYHydnLwr&#10;NTXTlSbZ/Z3RypTxZ6Q9udgNPAc7aFA/QBVsrNLSFA+YdtPGcIgAIoAIXJMIqCs7KL5u1JGWvApt&#10;QEPQZTrlhgWZQLGj63JBvMrp0UWkElXCWRgdMzs45l9ZsjdmQTm1K9kk06QM1nBa+XWLYcZiE+tm&#10;WNZKFmkaBpyWmBTMsOAUvIkCCv+XciOcJKaCchNhhcYgkoLXCOBQwaQ3MpK8PidJEbpMxyho1U9J&#10;RkFAAVCxHKRohsAMbtGiBEgfzoMQOfIgYolPik2zVe3H6VcdQ2I251AVQrYzZBZ+9H+4BWtlcLux&#10;MOEn8rdgPuS1cKHydeECGKLPX6TkuHKxtwiMVRef8rwO6gko9eh69YFoZhx08WJF4U+wz/ATBODI&#10;MLUyTHLE2wXkJbWKVSi+bd2ypWatWmBqAVv8gIPetGlToSjWtVUI0eY17wnZGz+lM2K2w8KCWNhE&#10;y90JYwc5U8l6JuNApoNWCaPrg+X+TuqwlC5G6mVAJNHTC2nlG94lyYy6LkWL2na19NNH03DvtDwM&#10;PPXVKP/CI0qvJH2ob1pe31JGMvBI1SPHEn24Wn/s/S6Za/C3lfyepcAmAGLYcl4ukSuNqSqIEW0+&#10;IdBOH8jsxIdoYVKIACKACFxjCFSsVDkrPW3y1KlQblg2hIcBfwjnxZDtpPBk7ISJjtzcipWruEQl&#10;JyR8zuzvIIk27e7pct99VatVX7Rg/q/LVgAJyNwaK5+5LtlPcOu8J2VPteo1wC67eFQxnV32hStX&#10;Ll9Jq1S5UvL2HTLh6FTCkGnTvgbD62HDhr/8ystNm97488+LDv57ENjny5cuL1+xHHxWNGpU30kK&#10;2/YdKV2mLFCdJ48eA7/PxpDg69n0zzRNAPebJWurVa8G+e7etq1O6SL92zZ/K+YBsJwG/vTCmWOL&#10;fvxs+4bV+VnnQ7LPr1n20zefjCoezp0bOhFSUMz88Efxna2zpSWZyypwWd1KgJDZs+fWqVO7adOm&#10;1apVA56X+r7OT0nZDQHA+0fZsmWg4qHGqG+QYuDM+sKFi77y/gFOXYBlzszMIp7FlYvw97m54HYD&#10;vI7ApyCjbZcIAyICiAAicE0jQHlZxa5LRYKtt+RVF12ZsYUcdS/MV4/8TD62blNsqQ3rNdU8WmV8&#10;pcxoVLbK0/6uLqPZEGfghplAgow2mmHLpZBJa9myWjGuZjQrLZhic81uqRW2MEJWSsfW+lKWYjkr&#10;4RbigDfqxBk0eKggfjtYqcUedEn3ZNZFDLpKNQg+GR4wPhmu0DAydQPmFzhoGlBdTzMah7kK4dXI&#10;SGv+jkAwtIqo1i+qaVKaNsI4AlZ49chBTgfQBFku+fnsV83inaobx1OYYFN4RSZwgkh6WibloG8E&#10;Dnrfvj3wx2yf4SFsbpMdQ/NCKdQGs5VnTAz8hAS0puYKzZcSxYuXALuLkiXhs9AUqvAWRE/0sYbP&#10;+nTOHSuvxOgAwF4RMv5R6e5ERyKzibyhc3tk3qvpyEI+Umn7VE1vqfY9bDgUF+tKhBi6ClJWW8o7&#10;SEVaUShL2tJIfIqkrX/ixdIF0BZWkVY3HBhIeR+rmtnIZysLXVXxOHygpjrCRxNu0c0CcBMtxk3L&#10;FxvsXBpwyVG4nlloh7l8toqGgRABRAARQAQ4Ag0aNjx96jR02Z/NmBHKXFuRM/AIF/rGu+OysnOP&#10;HzvWtFlT53jBEXyRofktbm9X9/pGRUuULl6qzB23txn45KCNSX9u2bETUvvgg8mUmeTOJZynBh4q&#10;Lpw7W7Zc+aiiRWEvp84uG4ygwcVvseLFz545nZeXEx8/GT6dJHj5ctq4cR9UrFhp0KBB4BcYrlr/&#10;Z+9LAO2oirRfErZA2DcNKGIggCA6KCYsQVlkFUjEFZAZhJFxjAujqAM6LuP2C47jDDOjDriguIwC&#10;AQVkSQIEQsLiguACREBl3xMgISQv/zn1VdWpc7r73r4v7yUvSTWXl17OUvWdvqdufae6ertImN5y&#10;882BfX7o4Ycee/Sx00//cGeRfn/fQ6M32CBwm0+GiGl66+DybOHn0zMLF/3p7nljNxj1uX942ymT&#10;D9h39/GveNnYgP3TTz56x6+uf2HBX7fZdOQWG6877mVjDnvj2JDWuE13SscrAa0h5xoX3KadWdff&#10;aj/NVUZcfvnVIXx+/Pidxo7dZquttg4m/oXwfqAXFv/ud78LtQIBHWKfKSF2f0iFEdyCDTbYMBDR&#10;ITS5ts1LL7/WftqIitcMhnwjgW7GRi9djAR0SAPy/POLQECHLBxtWvMyjoAj4Ag4AhGBig8r1CrY&#10;Q3XgMzeTKUZy0FPYVYP7XPpxeTFQDEpBgmCQKjmpyuIKFa5cBQ9kwTXEdgsHMyuYDb+VMbEQkqGa&#10;xEhY2MLsG3MJQYPPLuubFuKC05aCxAm3uFE0sJTAgXrgGimsLSDyLiO+IwdtHk5G0dgIczfak9VB&#10;AsEwfl0cbYlsj/1S78THp0GKeTamUM4NSrhB+Tck7YYhP5TeIVqc+4x0jSkTLoULIS9c4KB3FA4a&#10;7PMOO4yvss/FVzhKKuxWuOQE9Go4xb3q1a9+4MEH1wtZ+tZZZ97dd++xxx6roZKrtUo638VvO3HQ&#10;WJKiyYWmSI5v5as8o/HKFiZFXRBNaZrTlCTGhJf8rL1RO2OnRbU2ul7HXRrzY3hNaTbZKY0BwvwM&#10;b0Tm6srk3GG67XqJZzeK/zUqYEZmZl+W45LtNsHCQ3BnqdAF0GKKktVVo6HDgB1eaKCCNcuztLqZ&#10;DE7TcqksbNSoWP87QAqyOTNP+sSXCQFqvfm01S7WcggA9iYdAUfAEViVEdhp3MtuuvH6P//1gUDj&#10;Pf/C0n98z99/6B/f+/EPfTAweYHBe/KpJ2//9a923XmHDiqGgJqbf/nbLbfdbuw222yx+eYbbbjR&#10;wiX9Ty14bosttpi0/4G33vrLr/7bV0N86pf/35cD/fyvn/1c1/DbEIId+OLnn3t23bXXWjcwl3lc&#10;dsioEJ4tXfrCC1u1iMu+4447//3f/+vAAw868cQTocKihYueffaZ8JheoE3jq+pGjTrhhOPaxORG&#10;GnUpZ4kclAFff8MND37d7ttssWloOKTMDm2+7RNf+92vrn9uwSPbb7vua161cOmSxa+esM1Ou24Z&#10;k2bT75zO2a6FbuYYc/z4UQ5aYe+K/8u3T4mwJ+37mg7K7rjjuBe9aKutt946pJkOzH7YCVHJIfIY&#10;L2D83e/uCCxwoINDJhB6HeB6Y8ZsQEmZ6x3ACa97pfZ1xGGv7wryRhttGLQLpHPgoJ977ln6+1zo&#10;MRDc4Xy45TCsQaTRo9fr2poXcAQcAUfAEeC4U+tZKyiIPAuWiOlO8sU4HgwkHzxg7Ig3jALkoJVc&#10;tLKMNkBJXDmqTz67CJCnQ4b/GZNnaJYPLohm0ablFlI7tgpTvqKHags5JJIaOnGLrKAtCtdf3VD2&#10;Xpl6Zg1wNcY+q1rLApiEDFho3hc9hK2I6TmIYql6vlE/xGIT+2KhiOkvaEOr+MMOdAyEprcmgrum&#10;x95QlvmeFNpuUNNdw8kkz5thV1T6nnz6uZBtI/x96ulnw0cvxNzQMjqiPd1aEMZu+XHUsbyHsuIC&#10;XHmSuQz8jqqr4edWYQTCD74QVBJywF199dWXX3bZJptuuutuuyEQw7dVCwH7RZVJK2qQHBhZJYOH&#10;k2Y00ZMsD7GGxUwhh9xUwT7aub3FFGMTENUinEKeJawbxVhsaNSio6bhs4QnWwXYO3uBZuTMtsIM&#10;JyiG7u4odFPLVTC1hdHgq1XWWG4A2yzWKTOtm2joWj3150dxVc/jx1A4zMYqv3NMaPbQgektOwKO&#10;gCOwWiEQZu9zL5+96VYvmnvjnDvvumfBc8994StfDRr+82e/EPjo+U8/fcdttx1x5JtGr1e+6s2i&#10;EEjOeXfP2/Yl271oiy222myTTTfecIPRo5945rl7H3h4nfU3eOzhBz/4wQ8ENjCEpv7rZ/81/O1K&#10;gIYC2++440MPPTh/wTOBT1y2bGnwOSKXSnHZgV1cvHjJA/c/uPMrdg7JOk455X1NtOxvf/uHefPu&#10;ecP++4dQ3Dt+FwKxly1cFNjnZ0PAbEg0ss02Y7/9x2cvfmSdl7502xAhG8Ku8aklo3fZ7kULnn56&#10;6ZIlG2+6aQj3HpSbYKfddv3SedO+d/n1Dz/5dGBvYTf/47oHdn/lDq+dsNMWm8fDh+5fcMNVf9p8&#10;49EbjJj/27lXh+TRHbqWlxdGqEIxZEbW/Mjywyd203kIttnmxeCgO7PPocD2228Xwk0CrRwADD9p&#10;dtnlFbvtthuCoCFATALe3//KV+6GBexAPi9cGN9PWLuFF06Cg27DPodiG8SY9JgBPNxdYbEkDCtF&#10;PSMIuj9AGjhv3Hih5KAMmTfiCDgCjsDqjYD6pjX+e+7dGbcXji5TA/GA3Ur16pkNyJzPzIU2Dr24&#10;pMyYwq1ODHZknMNGdCxI10gSM/HK5aAEl2M+XIcNgXWGK46VcArsbEEuqL9J5eRRcFGN/U8U4nb1&#10;YXHqRksQx9rXN3nKW0BW41hhyGn05AQzMZ0Iaq0ST0XvGKoxUAnWyVOOUaWF3wYy1L3Rloh8aYIw&#10;4EG097oZr9qfEI1siuRpRWMxMTSlhA5ShF9lOEljkjpQtp3HisrgrYN33xUyb/w2xD4jH/Q998zD&#10;OwmtpKYlu8tFnIDOsFoNDnA7/s3f/M2J7353+ISddH+vBuqtqSrIemecHXStTB9ngI1BcDSTzrxK&#10;hzU0sV86LeW8YQLVFsCsm5mpevSLNU8ziTO/WzDpZiKmab9YZ0uXc968dk7Vk0IupxNi+GCqaJrn&#10;pnniN1U4sFwsAg6HbDNCN/Yhlp/h4UwsKI6bQdheto5W4ALS9uqYHylkitgg8XouzmDB1f5Vaz+U&#10;oA3ZaHjDjoAj4AisPARCOO/7vvLDJaM3Wf9lr3jq6acunXbBLTffcs+f73v/x8+4/4H777zjd1df&#10;eskrdhm/0w4v7SbjiJA6evNNNtp84w033XD9jTaI8a6B0Q1BNSHvb+Bzl/Yv+8hHPhwCUbEFHrlz&#10;g4G3DGmFf3XLzU89/XRgi598asELgfpdEoKel3Jc9tNP33rz3B13GDdq1DohqrrJlN922+37vf71&#10;48aNCw/nPf30U1ddeWWg1AOxHgJ/Rq+//udn3tXXv3TZ0iWhkXXWCW85XD98wk4tybv7Di956onH&#10;g2BbbLX1XX95rBsgXa6HX1Objdlg8623PvzY4+55fsQ/n3PhWz/xtbd98msvGz9+ux12/NAP7tni&#10;RS8fMTrmpL791gdetN32rz9g95e+eP3LLv5h50htjXcOrG80mln4Mzt6uvreWcTAQXdln0MPYZR3&#10;3nn8n/98H/9AGNF3wgknvOpVrwrpGsOZwAKHbI8hMOXFL35xWCoIZ5555plNN92ow8+7wEG3ZJ9D&#10;a4ikDhoR/U2P65EbEiLow3OYgXQOhwsWLOgQc72c4+jVHQFHwBFY3RCA907+Ve6Ikwtp/DqlSAUB&#10;jp1lXxGEdIN7xgy1xuZW2pJIXdgW6VaL0YsBOVqXCVqUs/47HagOshO5auZqc25YnkiOV4VCZlY2&#10;ecbSi/jCSqBGY8RA4F/txFq8yPQGmSZPPgY8B0sscKj03CEQ5cBg3S0HQQKHs/jhwD6T8GEbyfHV&#10;8OG1PUirNMSIEaPXW2ejDUeH8ORNNx6zySZjNtlozCYbb7DxxhuEv+HkxhutHwow6yP6CeGRNLcc&#10;BvqjQZGXR40YQbk4Yl6OI4+cEhI3k19PBSU1ihJFVlSwz/rWwZB5I3wCB33bbb8JJwsO2vLjloSB&#10;lE5Ar25TVvzuhUgVs3WNc1kNIVitVOI5lHXCfM3PecT5Aj/2iXpOa1S6GwlrWU5MDGwTU2itXBNJ&#10;3Q3bWuYWsiXqnPZwZ/L9abuGeS0EqKXCKybNSsfzOU2o1CKvv+riMbhp/isJOtI6aTdNe7leK71t&#10;wGqbtAJuvNZrFr2j1HInKIxJr2J5XFXrJrHgRPeY3DZ8s5BQMMaQB4Xx1JJ2WDv63br1646AI+AI&#10;rIkI3HX/Ex/+5qU7vHL3bbbf/p5Hnn5+47Hve98p4Uf8bTfffOlPf3z7r27ZbJON/v49J45/+bZd&#10;V4PDRP3ycTs8/eRTS0Lca3jDTMx7EJJVhM/SBx+4f6sXvzhYis985rOBeg7RqIFI7rq6vPD5xVfd&#10;eucOr97z17++7S9/ffDBRx6b/9zCZxcuei5+Fs6fP/+O3/76gIMO+txn/vXd7z65A6O6+eabhfTW&#10;t956a0hjvfHGm2y++ea/+tWvgoThhXifn/6H8HLFwD6Hz0d+eO1Hf3DdR79/zWnfnX7ad64aNaom&#10;yninl279+COPhp+3W75o64uv/9Wzi+qzGLe8kwIzfMyBE357y62BKd7hFbu+8egpRx33rje987hd&#10;Xr3HTq/+m223Hzf5//1p5Lov3/XVO26wyYv++Ju7br/59r/ZY0t6XLZTDyCcNd2zTb6B10Dqb/LB&#10;+3G+bPTodYJUd975+2iUR44KtO8HP/ihL37xC+Fw4sSJhx56aEh1AvY5RJ+HCOWwVtESpTbFtt12&#10;bLipgqaBZQ7LCHElIby4coMQgr9+0PHpELS+dOnWW2/Zpikv4wg4Ao6AI8DRqOR3scEBh5j8O2Rn&#10;KGLApHByHuFREk8gnDS8OeO7dXJRmfyVVnJnPTAMcFGRlYKjeWX4wJ2Te8tUtbRiCGrOZ6FSClkt&#10;nDL/9rGuevLczY1Cmbk4GjuFSEsgdaxOMdosD4kaiNejJ8fw5GCaie02f5XsZvTkIrcgEVqVEQCw&#10;sb1A8k45ZtHzMa+XMB01P7vKHxTLlq2z9qifXXzRtIsuDJ+QvuPiiy8MccqX0CfshEuBBVZB9X4o&#10;GWeDDJjrTTdaP/zdbJPwZjiGNubleOqZp8Mzdwufjz9rcuqAxbbMwrJl4Z2Kyj6P22H8swuff/a5&#10;RfROwhgHHS7JSxep++KnUv7DyQlon+UcgWGOQOnrxCk2LdPJ0qN809U3Mk6SGi81VMmC8PygMb/a&#10;2/JRifCsxMIx9axA81VZBsQ0JYuHydho+c7+XiFpQVyrGGxNQJiiEyFV0x2AQgCzKQ56IMgwErW3&#10;Gvmjme2Ah4ppH8iQ/eYnnkiBOlPREabOGKahUXCo62hEFUHaxa8YbGE/FGDzpOz1QPAZ5t9BF88R&#10;cAQcgUFG4OLrbz//hj/uuc/eL9pm7F2/+/399977obe+YYPRa73uVTsf/87Jp37wlBOPf8vE17xi&#10;zOh1urLPcTZe1rfl2G1/f8dv7rnn3kceeyL4FM8EvnjBcw89/PAv5875m1e/OnCin/jkJz716X/5&#10;7Gc/+/kvfK5zBHRgxj/6v5cuWnfM2PG7jdxgw1/8/OL77v3Tvffc+/gTTzwQ4rJvv/3qn1+80447&#10;vOZVu37962f/7//+T/gsXUqOVmWbOHHPv/z1r7vuumsIvP3dHXeEF2SHUNxnnn3mc1f/PsRKgH3u&#10;W7JkWQjKXrKkf8kLy0I7S0Pi4BpDssVGo3faYv0nHn10nbXX2XDsyy64LnDQtYk4RizpHxFishFm&#10;1DRsgTM9dMIr11/w8MXfO++v99wbKPUlMcQ7BHkvXbpk6bhX7Dp2u+0DBz1ux013etlDIRP0Hntt&#10;+9Jxm3S2pCHDMuXxKAjomIEjJi8x7DNMKNJ0DMq2xRabhGDk3/3u9qeeepIydq/18pePCy1vu+1L&#10;1l8/5r4Ikj/33IKQ/GTzzTduc0f1JNVLX/qSABslmw4B1yNDNHTYCSP++OOPByUDQ91Ta17YEXAE&#10;HIE1GwGJuE2Bx3EWl7Bb9s3YA4MHDaNCf1Pl5N0zPUtscDKLHPYqAUZVPpt5b+WwqZNYv0ItiAji&#10;SHM/egj5EcekJoif0hYSgISXICeoBA84cz7TnaGEMgQqWGspR6ktKKwtsR/hWmCHwxuejzxqyuKw&#10;JI8N1y2PIK0yLSADEOOZDcPKEW9MNIT3AC858sjJIU3Z84v5d5GiJSrZMdABi00GA8oN008YLa9K&#10;hwLorlgOL37rEKtOqTYCix0+unPRhQEH9u7lbhHgkkNvPX2i75mywVsHA+kc31fywpJA4ofXDyoH&#10;zVFpaDYNU83eiFlzbtPTkybu/sADd3Usn10cO3ZHrf7aV8Xn1HxzBByBNgicddZZp59+RouSlu5L&#10;xSmaOPt205k0Xdg5FvQlwqRNE0oPm53OAqW5vYXgUqTsVlhVkYmmVxF+sAKC6lEzIsGSkQzoP83w&#10;1SXAem0HikYxKbPKPJwQPA4mdWotZaf+NJwcolqN8juhZoGzqp2il7oXuILFUslwuzF0pBXAnDFj&#10;+oL5D0+atHcPd4kXdQQcAUdgTULgxzN/87tHntll992XvrDk8cce/dXcm771z+/q+sLzZoRGzv39&#10;n6+7+5E9X7r5L2f+4qU77DR6gzFPP/PME488/NTD9y8JHk14vV6dbfuXf/lotc3AjP/qgQU77rLz&#10;qJGjHv3rfZut1XfQHuPuvutPd9115xOPPbrpZpvv/IpdXrnL+A03CMx4YniJXK2nU7/3vZ9s97Lt&#10;1h+9/hNPPLH4hcUHHXjgH/94Z3g74v/++pEQpR2DoCkLR+Cj42HY7+8/6z1HLlr0TFW2R59e+NVL&#10;5u6w887B9Xr80UdfeOLBKfvtsf2LN1tnrRhPEyzUC0v6Fy9ZGpMRjqKX38GXNdsTTywIR5tttmH4&#10;O3r0htOm/WyL7V8x+/Y7733w0S1eNi486brRppuFGPG5V14enNJT37DtiOf/tM/u9/38F32BgF5v&#10;zLpf//ovP/qFc0MccdNYPP74E6HDwGMHOBYvfn7DDTfiWDT6Z5NNNgns8OLFi0Ou5GeeWbBR3KIk&#10;g7UFDv8Pf7h7Y9pC1//1X/910kknB0I9hMIHYcaMCelY1hmsH1oqc9A3JH2eP39B0Iv6Yved0nmP&#10;DApuuOGY6FT75gg4Ao6AI9ANgVmzZi94dp2Je+8bCzaueWp8UNxJbi/7kbFq2q2Z9OE4Vp3NTDi4&#10;dXUb16WkDhodFYkI0A3ksmaW1xLEyXaQlFkXIjRXrhOQ3U9oyBFcLCXVthxAsR973njD9adddEFK&#10;zVyn4LQLY4H5zyzi9quv0xL4QroMba2mMxIyvPAwhFrPX/CcQQSSklOtZ+m3yoZj1v/ZJRdCuVwV&#10;Lnfk0VPmL1hoMKx/FVfI1BFWogNZTbeC9EEEQbDRgTheuCi+JSKxIdxjytiSExSRmwhtrrNOfFXG&#10;okUhndsSpRvCD6711gs/CCPzLs3W3DWKz+67vMQJ6G7TgF93BIYAgeUkoK1EIKMlLJqnqxRTm3OY&#10;yNSRzXc0+eSWimekkv/k6bDWiJQYZbNwhV9WrrwHRwhzdGfat3K11gphTleWFqLHw7rzmJxLM9ru&#10;lrC9o0YaDbqWsfAQg0w5m/Nkd/NRpGbUzNtWix8KVcKh0LpWj6oFBVOvCxj4RZKhYq46Ad3u7vBS&#10;jkB3BMIyf1GopyiB7h14iZWEwCfO+fkOe7wusHKBgP79b3/7sbfut/mG6w5MlhDq+63LbnzkhbVf&#10;Nm7cn/74+7e8bvwjD/zl7jvvCgHFO+40fs89XrX+6PzNMB27KZjxX99007kfPyHE09KLAeklhPGd&#10;doFd7S1099vf/mHIKB2icUNIbHgb3jXXXBvaOeaYKR//0azIOy9d+m8nHdbfH0nbaChjHrmQLOT5&#10;Wkl/d9+jP5r9x2232y7Is3jRwucXzF9vZP8mo9fecpMxW2+2yeYbb7Dh+uutt3bgPsPb5UM4TqR9&#10;bTt33nl/ONxii40CBx3yTX/xi2e97GUv22STTe96dP78hS88/uyiEZtsHfy5B++79+RJO9//l3sW&#10;3H/rmNFLN1x3nS222ejmWx/ac+Kk/Y54VyCQO6AYOOgQ/xs8sfAawDFjxoT+8Sbw8HedddYO50N4&#10;cuBkg3PYJZ3HwG6Ivkjph7c8hgDkCy+8+IQTjgsdhXTMIT6611Fr2X8IGg+xz/G2iCnCAwcdU6OE&#10;ezsk5Ahse9AxaB1eRdhIpLTsxosNMwQK8+S2aZiNj4uzqiKQCOgUalZ1ZzMXU/xj5iLVQau6xYaK&#10;RP4MbOoEdwItdQlCVqjbhsitGtdVGG2WS11h0NWJt6brkEmLGqWYdY6yFhx5ioqKSpEyGXcQDjYc&#10;Mzqks0i0swVLtV/Wd9TkNz8TCOgY/It3A/JWuPZjxqwXWmtCDfVCD0dOfvMCZo21rbg8ntEL9PMn&#10;MLnhRcExyLluC78iQtQ2SF5DzoM7qGeisx9AQEy3LASPGiDGhkvIPncU1yvif7XLGTwW7b5zTkC3&#10;w8lLOQKDjUBrArpzx2nG4SwNdjriSVenMNCa5UREZieWSZw1+qwpKHaglpBtJn+109SR8Kd6pvZS&#10;mAmZMccMLtNxqUUbgljDnA2iNNWzcZDp1dDNbZrtdmPUk7lSS+f0RO6KSaFLXFsGDWHvMV48GsS0&#10;H5BJGEMlYgpYPUs6tyGgVadkJHM1061Be2ktmoo5Ad3tpvDrjkB3BKrUs9ZxP787fMO+xHW33fOL&#10;39z3ku1eeu+f/rT3jmOP3ucVAxb5Py64duG6m2zz0pf+8Y7b3z5xp92232rATYWKg8iMF2Kcf/4F&#10;m2yy8St33z3kpb7wwgumTv2HkCZ47bXX/fC3f9G3tP+skw4JjDOIWjJzjfHUweb87r5HvjvjN1tu&#10;vfWYECy09qgN110rENAbjV5nw9Frj1l37Q3WHbXOqJFrj+oLQdDVuG9LQK+1VqBlIwtMj73GtMhh&#10;55jT/z3sXPCFD8UE2v0hnrf/7tvn/Pwn395i6xcf/tb3bLbl2JihoyHfiKr81FNPBwb9ueeeC3mQ&#10;Qwt4LcsGG6wfgoEDG7s8A9RT3bPP/t+pU/++pyoDKGxft4ixQyPIxYEz8aFhZ6AHAO5wreKLo8N1&#10;ZFyuVR6BSEA/t+5e+8QI6GrMmAmLLbhQpQ0jAhyaZvlX8grZ64WHa7xHoGY4zQYYTZ/UFIKoo8sp&#10;XELBnFpXsti3vQnPDNdVM4pQd9wi7bMC9bHZ9iyxGsnoJLlDnuKS4S189Zh/MmQFW0oZnIUmMBSI&#10;hQatdbZu0tpiM0KqE/q2unHIFzCtDVOHkbX8DltezmhScsSpX44ey38aMdOfyQAdccsQJY2rslIB&#10;oenuTESNEBNdv4FOQHeFyAs4AkOCwCAR0CwbFqxEUJln0txk+OU0kTZQzB3UtYuEiYNsrFAaRvFJ&#10;eG3NHMq8SWufDQup3E1329jDeBVd9UTOajeFmrZ7CzbmcWuWE4S63shhxpxfRU27GJos7wqbn2RE&#10;0polmw15rClb4G4xcFUE1Tx2BheW3wnoHm5BL+oI1CGgvn3BNTeddxRXRQQCBz3zl3/Yc5ftD5+w&#10;8/LIDwJ60XPPvXTMqBMPn9C7ac86H0RmvKrUvHn33XDDnPDKmze/+aitttqM+Mm18L7BQOmGpMzt&#10;Q3RDLo4r5v7u139+7EVbbvaiLTbZYqMxG49eZ8y6ozZYZ61AQG+8wbrrBQa6biHdEtBVCUNM9Ds+&#10;9fUff/a99KrGGGQ0cmSIVw4kNaX4CIT0ksUthXzqqZBWen6w1IF2Dy/lo1jg5Rnn4Vu3w682GyK3&#10;uqo/fAdmRUkGw+QroysKb+9nNUcABDSn4GjQ1YRIEZHM1o4DgA2jSVkuU9grEikaU6QhTtRRQQmz&#10;O9kJb2WeYW7V0zW8Kp/XViKbWWsM1WsuCOGygSRPTcFEjZKm+ph4PKj0Crq7ZiMEU3kOENeChX9v&#10;zzOXkIdNZwXsaMRuWAmQvEYeIaCLcYlFMKYYMh17o0YWC50PjCxqJCmKUHaQzgIXAKSY6Jzer8mz&#10;0o2AVtQGk4AeuTRmVfPNEXAEOiOwxx57hAKDRUAL9dyBBbXzdJyRaH7g2V8tVQ0vnc/IPPd25a/V&#10;6MVswUwoF5HLNtiZJjhZBqw4MTWMcMHgtuejja3GWiMm0q6PmEYAAP/0SURBVMJ2cXuqu601oDu7&#10;1cBUuGkxCwwNeGlRPbHBMnxYYIh/BEtZmKQ66feIMTc9aVP8jqitq5g5Ad0Ttl7YESgQ6Moyu7fv&#10;94xFYPGSvm/+bFZIzXfSEROXI4t0anKwmPE2wxSIXf1J0JLYNc2OeGz+wj898Nh9Dz2+4LlFm2+8&#10;4Y7bbjl2i5DgMWSErn/eK9TtTECHmOgQtwuiuY38ncuE0OCQ+GL52/EWHIHhjICbpOE8Oi7bKodA&#10;JKAXrrvXXpMKp82EgRlKmdQrvFXxxVNOhZpIahRKjHGdh09+eJVtLThblAg5r5TPXUZsqpKw8LZT&#10;V+SbNowLyw7iWDdu2UDAWjc1UxMizb6s1MjYByIE+NlhAJr573xguF6WTUWMJYSTSFXN5aI9SmdR&#10;fUQLDj+NFv1v1KMMGUp7FCOeUdKWxAbUOoTYkRC2gkQJGdaKUO7inqjpvSmUrymmjzp45c7beg7o&#10;VW5ecoFXBwQGi4AusDBTCp49Ac2qi408X6XpomqymoyCsWZtBiAPyi5rFGHOHRJxNPbVIzVcEMHZ&#10;VCzXkp3QCX/5egGWmXXCzK+LzJodO9lYsmFMHEc5sGCgFsMc8lBhiMWe6KCnpcrOMeWtRpMKmV8C&#10;ld8E5rIT0G0g9TKOQBMCXZ35rgy1Y+sIOAJNCHQmoB03R8AR6BWBrjar1wa9vCOwJiMgBDS9hBDu&#10;Xw5HwRvmF5lm1cQOzMTmGYJL7zbjBbJuK6mY60Ym4ylLh1suIrMwE69GqUKbxFRwbK84n+Cg4RMT&#10;jVDrlSpk1JvkGEFTLInyusSSpO6F6KgSw1XAWQwOD1PREg3N41ackPE0xEPclShoDVymBotRT5oR&#10;OVBL4dc9RZ7aMmogx2kaBV1mEOLfUCISugiVODjapsXOZW0eGb4yYsTuO2/rK/Nr8hTnuq9uCFAq&#10;Q8wncU+oSSTogbLhcgqmRUA06vBEzzO2zDz41/6tYlaYADpkDrXOOvAsR7Jiw4xWLrtVzmQ9Z6md&#10;asZRJ+6MazYFxdDwkmWaavMyhE/zfZJfqhbsaB6xNqCjQmOjz9LgPEwczfk6poRWOJQR5T5iVVlx&#10;DMNNA22MQjbQolAn1Qoc8gVVdF+sqIfD5Se7V7fvpOvjCPSCQBtP3p907gVRL+sIOAKOgCPgCDgC&#10;jsCqg0CidMVDN7InDxDeYUZQR78yufxgHytvpwMvahx/OogfdCMeXuaUirfJVAJ5qVQ6tqPuLiKi&#10;EFzNsrMvS80roYBKXJWJCNYxlgnx1NyBaJs6IQbA9glJ9MNdi0hU2LjKcKfVwZYHx7hM3Zv8MsCp&#10;JQaI3trHD1ULGW14Y8vxGrc98uIMHkpEyeUVf6x2kA9vToD0hrlh0Q2hk4gKw6vo/QJuQZsBcuEN&#10;zSgApkDx5Fyfhh3QcbD3GTM5tT5/E2+iLA/VcgJ61ZmMXFJHoBUCZk5OhoTjoCVvvcy8PI3iWQ9Y&#10;kbghrzxPsTzRymEx5euEpLbHClm3fKfzPk3fyXLquh1bhbRuCQtWdiBEdj0oWpz1EIVs6Wgkc7td&#10;2PFks8U0y2wtzdQp2DRKtYhWYYuayotojUnnYWDLway9dsV6YKGbLBufURyIHcYvEQw0De8A5Cck&#10;I3Tx90t4UYMsw6Jra6Ba3a5eyBFwBBwBR8ARcAQcAUfAEXAEHAFHAOSiJK5ImRjgs2mwD9w5YUNj&#10;bBIupezFIRUGudDxJLlo4nRSKfEBC1fYupbogdMTS/fhkMOnyBHUYFj1aEE10yGzp5mzS+3EqtiB&#10;6w3xhO7k8iS8YQC0GXHXmcYQp1c0SeWQ5At8ryESpGe+Blxzl9gGVdE+s7RSylZFdWb67UAwlux5&#10;o4v4qmURqp/J+qh9FqQeIVZ5aOASeZ/4ZELXkNMydEJEYwhyLgHpOhPYfYHpRr1IeoNvsVCQqIll&#10;SHS2YfwT59JMBOTR2U5A69fMdxyB1QCBblZEWF1lfsl4sEWiOccslPIMJbDoTNiZtay7ahcUEb7b&#10;tEUFkPBeDSPTpg2V6rvrbSgxuSarLTM2TCTOJ0sEyHrccjPCFqFoIw2eNbf5ynZOmMNGsL02+9bK&#10;ZrJaPronDezg4xaxXHNldaCntr2wI+AIMAIhutkDnP1ucAQcAUfAEXAEHAFHYI1FAEmUDU1MSCD2&#10;RyJ/5EwCSchcOJRwvvlhW0QlK7NLbh1IVGpQamSAkwMsXq88WquxW+wZ2vOmtlxlvxXtM5UKMRH/&#10;rN6kxDcVji7RAqndRKda9zbIoB8ow4y2dmskyxlZCexCH8IMC3WOaojtsk8fGyFRkasTlIAV2Cm9&#10;APStJooQtQxoEKqcaAYdL70a82sz8Wxakxjn4vvCIX1oj9ulfVAGJhgN+zQwLJdG/il1z2XMeDCl&#10;owPEChdS1BwOcg7okNm2e5+rUYmPfOQjq5E2rsqKQ2CIckB3UACsLibJOM/FXeSG5pPxMGeGzdMS&#10;hhGmaRXrshk12hk8TMYyRxPhy/JYulmnNpnwaTasSNWRwe55EMWyyoQsq3cmL5Sx9UYR7ql6xqjZ&#10;II3tMxUxZ+sLiPVugl5/SYhRE8yxACzjnpY2i2XONtiFkGd+MIpK08smBTrCacbM6QvmPzxp0t5t&#10;WvMyjoAjMAAE2mTqGECzXsURWO0R8BzQq/0Qu4IrGAG3RysYcO9u9UYg5oB+bt2Je0kOaHLgosrq&#10;byJeTGhWw2lyKfISmeDNPEb4gakCXPlqyCs73hnF2wC6kgjaLDdX6x0nflcZaJJGvd5CGVKEnVuE&#10;piXH1hAR/N6+TEQ0aWhlkLwaQpWBClYkntLHrwuSQ11o6SQpbs4IDY2+dGP1aiBR7IWiARrKO7OT&#10;LcQHt8ABg0Qix/8jMoU8qFH0mODLcRaxmZ1hlAzbgnZATzfQHqRsEeamBEEGfN/uu7xkkAnolTIj&#10;BC5vypQpK77riy66yAnoFQ/76tHjSiGgrV0CjEr4NhKR1fm1mM86zUM0i5pUzsbklSmc7ZqbymaJ&#10;ZhsTvTz3gDVIPHHnJoJ7F2uYs9/L03PXuoX5taYLpjmjymV9tGKrpZ+CbrY2rqVStSw4lsKz+wK/&#10;i4SGji8hXOAEdNfh9gKOwAARcG9/gMB5NUegr88JaL8LHIHBRcBN0uDi6a2t4QhEAvrZdSfuDQK6&#10;pGbz18eBvU2ueAowQ1Xyz9Qv1HPJ629kfuOFxEuyJGjNpPhgqpTTPUupwn1Uzzs2mDm3OckLqRL3&#10;yvIzZcxKFm58dq+UzQvfygy24ClaxOKGxZCW6/3qCgFteyaug6EWORUTuxZAI8D92sHlxqqcSlf2&#10;Q/mTJj7Gxvlxlg/K55EF8/HKBDWW9MAyhyFvzP0kRfMwtFgXdEDtfcdqBgLaU3Cs4bOcq7+aI6Dz&#10;i2QM0gc88JAHmSZ5XaE8qWHSLXFWJpkZ1W5YAxL2C3uioGapJPjhj1hc+9aSSK6kS2ciGMTrMkjd&#10;rtvqeLIFNdKCnpSAKslWg2yV4+pOr3dPI1vM4uicXapkju3vAV3gVKlTQRhyXjXnhE6MZbjUFVSo&#10;pgKnp2qMKNwr/RNKitHqFRUv7wg4Am0RgKvvmyPgCDgCjoAj4Ag4Ao7AaohA8kXhdCX30eRcRlSq&#10;erQxNYNxZ+HmiqeLvA34X1zOlEA4807hz8WKUt8EHqNP+Ja0h//hB1JCBjCTdCFJzkUgnnqLyApi&#10;TggfrCKi5ei8QnhyX+mjmvAZUSrdDFQLHj/8VPqwB8xnLbTwmiuUBvxl8Z9T81FZ2uQqU7o5X6vt&#10;6WnrgVPT7KsTbuqfK2vTTLFAFMKF4OAq6R8uAGrcFgImso0MbzsMaaCZAaGGKAM1vRdRFTfpQRIb&#10;Yiga5ZQgsKUxCkqDSjoBne4k33MEVnUEdOrnKT6PdOVpMk33OndGm0VzaJz6KEURWzGaJcSi6VM7&#10;YlXEjOQrmBbEjoQrzboiFNWyxfUSJvdspa4Yp269ZMWN8KhX2nZIosVsIWmopw5t78UkXHe/dS5S&#10;WkYMEBCSQU+tqo2QG4HXMvMVzca7Pv3+gdk3otlbgItlq6Sr+jfJ5XcEhjUCnid6WA+PC+cIOAKO&#10;gCPgCDgCjsDAEICXZd0wQ+nBGwOJSGWYxk3F2UkzXKiww3IFvHXij1OMWMYdJm9PqGJ1NoVrpgvB&#10;vewXmprjjsnV5OglToWMM7GC8hUqM50NbchV5rJTZgn0E/+E5I9KHrAPX+eXV0J3gZl1YOE7W6c4&#10;8do6cCmUOWWwIOw7EK1I08zIcEsZsyACC3ufyqjHzvHHOZUzsNtJatUGnwXY+Tpz7SXnrWw/brko&#10;uuH/UTfx4JaP0OGny8AEnMUKJaCDtKNoW6v1hvLdQyC7jce0G2/f7aTP9PQJVbq16tcdgeGCgC7B&#10;SXQvTQcmpjgUwAIZZgms2IkFi0uKbIh4euDqmDp4WjHltSLZrzoQuJ/qSqJMVGk2ZF6TmV5ZkbON&#10;6jKdzvhdcC9X21JxFVYFlElf/pUSaoSSydBmBsxA18vdU3NaGL9NsKWTmC2xcikpobTXFgR4R2QL&#10;0OwPiyBLyA0NE+ObI+AIDAUC/qTzUKDqbToCjoAj4Ag4Ao6AIzBcEBBPqvw3k89EosbzTACoF6vh&#10;Y3Bj1TkrWTWNE0bjQqsK45ziiNndzBlcqZKCq0HxVkshVDrFSQuZHPhkdWNzFzJ2baKkVTPIWfrx&#10;xdihNFxl5UbkEHomGoRbZDo7Y/4Zh1iTIUxIstzyckEUECIeQmYchzDwIOeFYRFB1ZcPl/r7mWfX&#10;i6pejpGqqZy8DFyKjE5BZPRcuyVVeMhFZo2KjkRzCnpGHVaIgStCnkU8Zo2s2InUV+66b4XmgA5U&#10;8nXXXffRj360p6/3l7/85f3222/p0qVNtdrkgA7U8xlnntlTv58/7bTbz/1UhyqeA7onPL2wRWDF&#10;54DWmYHnGlp/DNOJMteaVcrMITTX2JoFUxquVblTnCwu1ZZsvie4gQEs++UdWY7W9qbnqwVinwWF&#10;2hM/PMg3OvruIBDoZvSqttkGqw+yQNoNm2kFR8Z9xnTPAT34mHuLjoCzz34POALLj4DngF5+DL0F&#10;R8Ai4LbJ7wdHYBARSC8hLKOMrHctXCm7f3miYaZ0rUOOhM7ssxmiVd3MiusurqW4xcnBRlOSDCQS&#10;CRL8FIkF9kpTV528aKuiShWfxjaMeSYivykQnQiD3NwD8cYkudFP5Ndnh0FRc85rS3ugXvTDpY3m&#10;gbb0QdwHzSIZSuCtU6pobbNColhJuSNtQTvGKwc52izl/26K1k3o1ZIq1QfMaTiZHcKCARAQkOlf&#10;HWVpXkiBDAWO75ZBljtqJeSADuzzLbfccittYefmm2++6aab5s6dO2fOnBtvvHH27Nk33HDD9ddf&#10;f92s66699tprrrlm+ozpvRLWTXfGg/fd29NnEKcSb2q1RyAk0EG0ftgZ3somKpMfHuHUCjBWyHuB&#10;Tdb1YNs0GTQawPpXdcYvjWVvYGjf3ImJ4G77GEQuUkHcymxeEro4D40RJQ4VU3noW99cbzr2WLra&#10;a6ahDFUuLhuLTia/RzGy4lYmIAZkhqq/5ZHV6zoCqwUC7uGvFsPoSjgCjoAj4Ag4Ao6AI9ANAety&#10;Jr/L8nupBY5Vtd4YUiWI40rVlIpMobZSApdq3ThiTpl+pOTA6DY+ZYs94hGiC50Yyhg9y11bKVgg&#10;+6w2XG/UjKk1YstZpguNgGYRVVKNLc6KZ6gCLOY05Ao1EOuIuAQen+JcIYkkBi0QMSgpgAolwBSz&#10;MuPMEatEQuQWJzTCPPVCFDDDXGGNI/vMSoG64Y1GoGYEMe6NHjp6ZQy0rZT5RACQBBokF+fhIHIf&#10;VI2Od3bbCnbcrqEPVmgEdEi8MWHChEA9H7rHBtkNYg4uvP7RN++7pZ744fS/HnTQQYGhXrJkSVOV&#10;lhHQTdU7nPcI6AGAtmZWCdTz5z//+aD7Jz7xiX7aOuOw8iKgS7kwA8d1P+aYwSvLxIcpi9Y2s3mt&#10;lmhGVZ2leeKXM3byQ/V8OtQFPSuihmlnwdrFDGv7rU6xelXbrZ4xl6rkbXX1EcWbzrf/CjS3kIZA&#10;WxOTb4ErhsHCWgdxe8kqJXVgYRZVvvBzIWTeSKgv65sxwyOglwNor+oIVBBw9tlvCkdgsBDwCOjB&#10;QtLbcQSAgFsovxMcgUFEgCOg9963ErkrvnMkgesfdWWukQowU4k4IYkaA3sprj5H/VJgrlStJSvV&#10;67P+HqLTOAIJAcnie8bwaMviVikAAFZLmKYLkJPjaKEEbxn9W4QnJy8fbKl0UnGtVeXaInmgsqhT&#10;eNeNznZFaI0pVs0xLFXSGIyHxjgXOivO9OQ6bYZNYG9d+Ov8tmRehoPL2Z+nGgUfQTKhKfu4PJ1E&#10;p6y3Bqpn90W6N2vGN5zafedtV0K0Jri5Sy95XfUTzi/tj6k2cEkPc/gGcrTHC/OWzfk/fPpv/PHS&#10;2T9acsMPX7j+B4tnnb/ouu8tvOa852Z+95kZ315w9blPX3XOU1d884nLvxGqDKQnr7NmI/C5z30u&#10;BEEP8zhoTIIInpXsz5ohmqcVDq3VWVumQh7eaBAqhiORlHIT6MxTTEFS1y5bxgm3482DVTaewXlB&#10;ErNjpTvbTrXR2tRUqIKE1xrVy2Y1NceLeTjfWdwWX4QydUbSg94oATk1yBmn+GeEiMtVMkssoCy3&#10;fEYFwBJvDv11YZpn0HDvVGVpAYUXcQQcgVoE3Lf3G8MRcAQcAUfAEXAEHIE1CgENBa6ERhkOMPe7&#10;jI+YOERxJuEvG24RIbOmYOnAkaMHapn2GH6kZYinEfocL40YqQ/DCi9KhLTkR04jpwxCrZeqgdXc&#10;YYqrlr7ILe7XZ7bjTnx5obIS7D1HkRlBaKhiqRbstca6Ep7MtUwoXlG6ifwo70x5nlqj9xKEws/C&#10;ra9s0IX1s1cN25EUY6IgZ2VQkgmE1Icol40FF83EMPeBPC4vXHd2vxEtY6PQgGiFCagGqa8EAhqw&#10;LnnioeonnO9fGulpXKLDxtTP1RHrembExLeFz8i93j5q73estc87EakqW6C+w3/9ocf4l3hw3xyB&#10;lgiEuzrEPqPwMOegacWLLJQkuMCTOxDeTIVpIVMvaRWGpUo1tiYfNeBa59nqhAUh9a8di2QsUKZ1&#10;vzozdq1B8zRn5IhSGMo7TcOWB295r9hi2lBel/lcEZFHJ57N02KVyvDvAWosccKm7a5Kt9ZBFNcW&#10;02+YweS9W8vjBR2B1REBZ59Xx1F1nRwBR8ARcAQcAUfAEWhAADkN1MViclfcO60UC5HTBTeVY5Q4&#10;qQM5xyNGcoqEeERMsqRFQD3xn8V1YwbbuqfJdaQe1MnLfG+lHVkKKyJ8UsiHxppyNrCC1o8UZZhh&#10;1eaV00yFhYsFRRBIaYRhI22IcYATh8yNmISfsTUCkxXFGOhgqJom4IpVsl0wg0xt6SgmQgMd1DAv&#10;YPXTPUHtxGPDehSefIk3KluWBCeUoTbyIPFG4nYSnRJo5XzYUUiKWhmkAU7DgQYFM62SgEPdlUBA&#10;IwL66L/7c/UTzoP5xaWwE7jgNAzLtwee6xNf+coHTj/9Xe95D/XVv/fee++7z76TJk3ab7/Xv+EN&#10;bzhg/wMOPPCgNx70xkHsd/mk9tqrBgJYxhhWHDQmn2IKAr9MJ3nGxq4Uo4dw6AQtFhZrWKhn7EKV&#10;atRZvRsLGacnlKlQzMXCna7gaShwcU+wvC3vlAbBpFMzTQtW2nAJaQXeliKkYmI/2TCYBVxYC+CT&#10;iZxZMgyTrtyiAquSr4baSz2LWa2gtgfDGLs074sYhA68CUdgjUfA2ec1/hZwABwBR8ARcAQcAUdg&#10;DUOAH4EVrSVdZh0KnEbDOn3ii7OvRj5aPEfH4jTiAI4mfcSlzNzKIjkweaVMWaI80aOmXeUJRAjx&#10;Dk3+aHnElzovApPhUCaau1CZGArLf8ayhvCAmuxV9yM0mjfmN+haEEYxFU6EgWFlmO0AI8LwsKsb&#10;TqgEYZ+Ybu4ydi08CTPM2qxSMOqny9oA62gIFok8U3TBlpA+MoZNgdJozVIHiejJoEq0yrJAt4Je&#10;kGpEITOPbFZCynvGjo5ZzJBWtDUshqT1jpVEQE+b/fhFNzx24fWP/HTWwz+59qH/u+aBH828/4fT&#10;/3L+1X8O4cffu+Ke7/7iT9+57O5vXXrXIEYix3D9EJ364Q//xxe+8L1vfjPsB8bwuuviqw5nzJwx&#10;ffrVV1191ZVXXvGLX1x+2eWXDW7kdd184edWNwSqHHRa9VpRuloqMl9yq0igl2nmp6MwE8mTL2kC&#10;SgucNPVllDQt4ZmWi1U5XKk9aSvVFaDZ3i62UUuGqs5isbGuZhYwe8KbrS/EkOzGfCRxvnYeT4uC&#10;3VRrI0aGn66GVkyvSAc7Sw2zTIkK7jYSbcRpVcaioSM8uLC0ksMLOQKrLwLOPq++Y+uaOQKOgCPg&#10;CDgCjoAj0IBA4V/XO9NggJMfZqOmEekcnUUQrkQbS2xvohbJm6Ssj/Ck4QorIU0dsJtcxqTBaY6R&#10;rNyThEuBtlQOkpI0YLPEMp8T9zZjFPTpYhvzBj3F2VT96JwJ14UGubCGpGZqWkLtYgfUVNhhNQCJ&#10;dMZdZjkkCu9fA34J7BRiroQusAVPEaPKYp8JoCR8vB5eq4Sw7eTk89jJyCjDX2WZbMSe3lj1XAXf&#10;DDwqfSNjv7hRDMS82sBNCc0CeUaMDGH5CXkBAXgxgWNpZtyNSiqtnAhooupipou3TNr6ra9/0dve&#10;MPYd+28j6S/C+aWHH3b4EUe86cg3HXnUkUc3fDV7Pt3fv6zI+AwZwl+bfEOzcPTcgVdwBFYGArqi&#10;xpOnmWnMNKKzB3PNMCmoq7M5aGhMnnSe32CAQ56lMbHTX1i1bB2wikDOWYsc/G9t8DJP+1QEUzDm&#10;tUiQm3chplhs0gLTbiPp35UsZvuACZjUyrMaxaVbwYERy2jp5Rp7yyKr2eQfDljshEESKHTMTK9V&#10;WrgwwCjbFYjuihRNkL2VbRCa7y6Al3AEVm8EnH1evcfXtXMEHAFHwBFwBBwBR6AWgei/cXxYh2A2&#10;8vKMAwlvONZURzoShbk/C5o4urSgrqPLS6xhhcTlnAq2jySsMgxwAcHjJvoyOYZMqFLrTEGy0NS/&#10;0N/s6oqjytxBrKUR1NwSeqOaLA5TBeqI8mPc8ZiAzIK6OAaYClPksiaQVqYd9AhY61iKlet6r+pg&#10;ZK5wIOmhhtAuQrZEjiU9+axUBqSVwiRFCuEmlWSkKmUwjoWcBYmvmGmkNnQUWYQbAv2i0BHazEIo&#10;J4PR4gDA6h2EO8fIA6aFqq8sApqYX0r3fPkV+4VP2NHkyzh/tGxdx7tlgdDhOpOOW2+/d41+wwnr&#10;7/+3Yw440WZ85t6jXJDNc0C3xNWLMQJ492BIAI3jkI4jMaQrCiQ7y9ho6GJfpwPYj0JOmo5ZYpCw&#10;OMLKHeY+mq1Eq4L5bKNsaj+bKLu2pKKmtUGz/oYpNOtfm29uGlNqUhP2CirbtsopNNezq+gNsKCe&#10;/rVmkub+ZGjQAM3+ussDU2nbtlpchFEv7VObQbNlMnO+vI312rmXdwRWZwTAPoct7HT+rM4ouG6O&#10;gCPgCDgCjoAj4AiseQiA/ItuNzi7iuOmAcAWm8QYE1sY82MgkIxLw/sTv5Lfai+MpdCvVf/X8q/S&#10;BEhSyIYNhLB1hmUfnrnwxUwpxBoc1gVfF43Q38yHLaLB4BrzSW6ztl9tiuh1AdBQF1GqkNEiXhS+&#10;mVhiwyNkDRuuv/mGtA5xTpNYPiLuI2aOSBijem3LEpAtrnfGOBSIFzRIPOzqpMc7JaOjkxRMlqdh&#10;ZmGJnci75pEpNKCC+fBSiZVCQDPDGwKPgwT9C58Nn7DDdDCFIzeP7MCvIPd0lgN6aT8yPh988CGH&#10;HnqYhF0fdfRRR3sO6IEDvUbWrLLPyMgxFGCUFCvNLCAqdd0rTjhMLpdzihbTWY+fm8BaaGxCVrNg&#10;DCgkmv5Vc8PUaA1Tq9OcJTmzqbIeEppVU8p7WYlLS3nFmh6LWFnoK1uvdl03EbOw4GbF+inHak4L&#10;zokFzs1G0XjXST9nghUz9KiH2MktGfqlDmLpfPgTCrVmTTVbrtuTf93oWqmuFrcY7uXq2Cs7Aqsv&#10;Aso+r74qumaOgCPgCDgCjoAj4Ag4Ag0IkKMWfTz5n3aTV4l42uJk3hZcRBOVa0OBOXhLA6CrYiQ3&#10;nqlcpg/i+UT8ioQiGfON6qKSEGVT6IwcW+vaoo3cc7bUg5KkVCnxDQkiy0Go/6snCS4haFkm5Gym&#10;FkBEgLjXiGA6pqYY75IosGxHHYhGd1CxpDftsr5W6HhZhwbYxT9QOOlp/ewcLxbBciYaQK3USr5O&#10;wKibTCk8PhS8GHOz8g1QpSYw2iCORHkbEE3UM8RW2oYLrgQCOtDPbw85Nw7Y9tgDX3LYQRsvfW5+&#10;+ISdEw/f4d1vGn/ykTshAvr4dx133PHHHnvcO6vDObAzYAPzHNBLkfH50kt//rOfX3LxJRdPm3bR&#10;hRddeMEFPx3E3NMDk9ZrrVoIhC+WjX0eOva5Ayy1D1koM6l0sy0mEwYYSbIF+ZbyDfPKJk3LVCYr&#10;WiVHtcluA2lMRJbzopg90+RrSOf0WArmz658tJG7hprOAWArYZRNlDSsoJqVqgGF1h2p2AoNHEsr&#10;GriaGsZDStlGkzibBf0pUgt3Rzm6DVDtdTWbAXIkjoK+tYZwQD14JUdgTUTggQfuav9ZEwFynR0B&#10;R8ARcASGEwKwWcNJIpfFEVjFESBvih129uGiU5iTleAmk/NodRYXEW/kywN7yX3N2QDrvZWcqnqm&#10;1F3c2AcU149i1OJFcqMp5lb5BXCnfD4eKJtp4qe0Iego1KyeRqc2Dpx8cHZ9rY/b6IUqlpUS5Gwz&#10;jJx8Q7CR58fDO/oMjcvueV1Xaahy2Qmd5MfTKxB1E70yWkBaJ7aBBlqIYMVQhwNnrDwFPYKuhDCI&#10;jLotwMS0yo7L0JKj15mlj6cUG7kZMKglAaDDHAMia4LHVwIBDW532je3Dp9T3rZe/zPzwyfs4Ey4&#10;hOhjUHiDGEMa+n36qnOeuuKbT1z+jccu+59Hf/5fMd0GZdtAPpCUEnpQ+013mO+tAQiEzBu93rdq&#10;A2oZZMWs81VMzWk2q5sXmwvoxFXDQWstfkKFitCCFxbydA0vTTE1RHAhj5kpa0njarwzT6/JpPFT&#10;MrJUSJN7d4wEoWIyLGZucxVX1NYmPWSvE+ndaAiTJVCrEPos7LoVihdN1YSgaN1igrEy1kjhtApU&#10;3Wn75UycuNoeMaSy0tm2KS/nCDgCjoAj4Ag4Ao6AI+AIOAKOgCPAXqH42MZ1Y3/UOsjy9Gvy7hKl&#10;QB56Rksq/UvppcWH1yLq1haDkEXexkJw/vkfyjHdF9+dJzwjmAQhnlVqJZC5uhCric5Nnq76uElI&#10;FSpDhqnNpKdhgLUgfHpWjx18deu5XW5BVDMVhPVPLCp4b45Dy8FSeDjCOXPkM//cEgQqmpLIaaWB&#10;nX0EGlPWC1ZRhoWoeGmhORBPg5GNwOm5c0MRcC88zuC+TR0cg8Mm2SIXwbcTFBRR6SALjeZ7O7y9&#10;cKWk4AC/jMDn6idcAkM96AR06HfjN568ySHv2eywU7Y4/L1bvul9lO1Z84EwBz3o/fpkuiYgEL6K&#10;Z9DWE/tcm0yjCS5LdKbHQeyssHxAy2pYmmo4cRTZGPSuM5sG3KZkSbpgZolgy1Za8ewyH82d2Dpr&#10;E69m64NUhba2qreRR+Rg+1dpOq1IY+6FkVVTYmXpKJfRO1tSrjK8rDeme1aXgCjviap66ETxRQFr&#10;9lpDJzigso5FP5K9YH1bH49qOx5ezhFwBBwBR8ARcAQcAUfAEXAEHAFHgF3LOo+O4lIpqTM5geIW&#10;Gu9ZKEp4aSm2FRQhp+1FK/DmjCfLDiJ3rP52VhI9Iz5Ws1Yk5y/GwVryVD1QEyDLDIK8DJE9e+ii&#10;eTDgrXKuD+qSypELyr0LE2H8WN0VmhT8aH5PQWP2ZdmblXKAVaFDVylimIsJQnlyi6wNdtYVRCs1&#10;i6Ojh2Mll6FeQ8ygZu6ADlU1Gr16iWY2vnqMgk8RzTbGW5kCk3/DVKTBp/GnFQLOawKOyKiccOfF&#10;AKPUyoiApvf7HfOhhbWfcAlRzyDyeqCWuk1ZyOxhc0AH+vnIN8WMz5MnT3nzlDcfc8xb3vqWt73t&#10;rW9/+9vfEV6J2a09v+4IJAQQSY9g+l5xCd/H9gwqzVE8L+GL3FNdyFZbRdPzpGVCu6SKZyhoaiHC&#10;UV6MYMlMTEi6YR/WpyhWYCTftliquUFc1XDboo207Ne5r+bh4UlTqqv4ycLDPMqFuCOSJ0g7AALw&#10;RYCiIM7X1uZpUDrGdI+BjLZaflZkt0UGZXU2EzPe681qhaf7EPk3uIOuAz3Q7ryeI+AIOAKOgCPg&#10;CDgCjoAj4Ag4AmsCAsmpoj0JdE2eYp2/m53ThLyFf8levHrfWqn0FzMR6KKcITczUuGGVdToVw2+&#10;Nnw0wrWZRpZ4YvZgMZpCGIDnkHcDoldck3310KUdezuoMnHHEAzwmFVcvPkK5EYWcZy8bBbKNs5U&#10;Af4R/pcKRHrC8AKCeMWvF/+ctaQqVEjpnZg2hWgFfcg7NULnmTGwz4Az+UtvnKzbhDwx3aRirEcq&#10;I9rZ20H3I4xYG4DYJKhE42V3Q1UQJdBHzJpzm16eNHH3kMXpDW94Q8tv9Te/ef6o9TZD4de+it/b&#10;3qHuqFGjJk6ceMnPLg7IUTKVfv4PpDufirvHHXvc98//Hk6f8K6/nTt37pIlS5paPuuss6ZMmdJZ&#10;5hNOOOHKK6/Y4oh/tMX+/JOzYp+R5zbiyArA8ce967zzzuvQ7EUXXfSRj3ykJVZezBGwCISb9vTT&#10;z+iASRlX2wt8y1M37ydOgHXPc4C+5KvlKlFhxhqtGnWVzdWlkqFlE3OdiHNeZKOrtnccFiezRhu6&#10;s+RvQc1aMFltaZEgEAtjeOV0XtutMsBGLJbZnCmsRwa3WlO1QbIwwKvD3H3bO0bXP4qFkJbrIlUA&#10;ZkyfvmDBw5Mm7d1WAi/nCDgCjoAj4AisEATuvPP+0M8WW2y02WYbrpAOvRNHwBFwBBwBR6AtArNm&#10;zV6wcN299p6UecnR3QoMIUhV8IziHXLDhf+q3bELmphLdr6tSyz7thA3UBKa3A3VQLAuHFPwkZbE&#10;VHfYuOpcjXhg8Y2lDXMcW4OadNJeoVg0jajW9kyAl/Ww4aUrn0uXsn5ZHSjORKogyTIaZ974xqZQ&#10;bBRXwMbK0DSOeM5GGAYB4qnmNkIREXApDg56pIehI5mQqQepMp4kF8jcMNwnXRcO2ZLg2Le0jN6c&#10;BbNCPTLINb2TiK/Y4cVlBHR79rkR1I4XvvzlLx915NFHhaDjoydPmfzmN7/5mLcc81aNO37HO955&#10;7DuPDexzaCPwv+86/oTAPh988MGDEgcdYlMfvPg/Hrjo3/964Vf/8tOv3PeTM2O0KuV+5g10uOQZ&#10;H5iCXssRGBQEzBJSz+0tT110Jt+40uqIKHE6g7Wp+W6GC/joRGgPC2101u1ZS2bGq/x4p+miobsg&#10;aaOq+QWeVKUdLL1mRdJzTaJSNx1VBbSDqVwrgQEvDuVhpGoX1vTz1fx+aFI0i4tvwz6rQUY3HTDs&#10;fWy9hiPgCDgCjoAj4Ag4Ao6AI+AIOAJrFgLqqiUPkqhNcbhA9fKRFK4yxepNRheNQqhNaLJtzwYK&#10;1/hzsR3N+ME9M/esnisIATj/FOes/ijHynKwcqJoSYGkFqTjQG+cxsv6+I9tOzm22gijYR1o1TBG&#10;aXOIsHFYtSjzFpygRGoVxCogUp885RTh2kzREoXCqS2AmdkStcsYyXgm4QFhFAWgm1EiqIky0PvA&#10;ksWaJNr2mFEimTBK01BxuXeoU5aZO4I+stmbDGcLkkN5cEKrwoAI6DUR0Fbuzvtjx+6oAdRtIqAD&#10;NCMp83RdTGVjV4hI7pDZoE0E9A033PCNb3yjvWqh5CmnnLLPPvt0qOIR0D3h6YUtAl0joIcbXLrq&#10;lUKMZWrGPMl2AnMlZk5jG7MMFZa51KmpnOi7A6BLc1a2VK1oUNZSy5myoZ98YqYZVlYZEfWcfhzU&#10;qqMzdYf8KnYJ14hhZ+tsokdwt+G701jwnMoXc2SSYSEVVFzuJwvxrh2y7kORWaAZM6YvmO8R0O1Q&#10;81KOgCPgCDgCKxABj4BegWB7V46AI+AIOAK9IYAI6L33iRHQ6qNZKi86uJnvaZ1sUJe8kSss/nAl&#10;tzBibSV4t+KIwgUVZ1EjneWcksCxBFzkTq1x83BUJVY4icpCgnUFV4126Y8VPZ4qffBSdu6FSnLc&#10;uHGuSQDzHqXS5Ze4boRaCwqQqcKo6nXspFQYUIGOcRKRe8K4Z+gm+VUWGUbCVbutxhQLGV1GOhse&#10;Obslmu9Fe0upuNCB5Kf/VB0IlTG6VeokD2fT66/Y8cUrlIDu7fvXunQbArp1Yz0UdAK6B7C8aI5A&#10;VwLa0oIdwLMT6JBiXENA5/0l0rlKJfdOLsPoGAOTcnHopYJ37viYSSds1ExBzGJxjy1EJk0ioNWQ&#10;Dgz8ZCGNYU9aS6MigxSX+V7tp9hEzcRVYd9hx625bbChvSpSvQMDAT3fCehecfTyjoAj4Ag4AkOP&#10;gBPQQ4+x9+AIOAKOgCMwQAQ4Bcc+kzoQnslftQFfliSudq68ariU6M8mSlXqcy0NwmIymC8Tk5z5&#10;nIV3qa610MkgxDsRA8o2M/uMrowfDvq61oXOT3M4sdDGVEPymCg+iKGzjDf1myfbKNA04oMollwh&#10;EFQ3pZsBOTG26aLBkM4yLa+0u0Y68/PmDZy1EOPSsolOgyL1WTii3gJqvp7R6b5VzUuioZen7wMB&#10;vRJeQjjAr6NXcwTWJATkaZEuOvfyfR8IfLqOmtJE2LkzTD+Gr+Ww4Nz2xIrVNTHIonUt6Sti0iJb&#10;vcw4bZfdqg9VtEeGW+M2sx6TgLRXFSee6aBdpYLFRuupqBbOGn6Yn17iJWZGUB4CEiOHNjLzZwwh&#10;rhrrZ1/HIPstoeM+xGhql4PEbA/kdvU6joAj4Ag4Ao6AI+AIOAKOgCPgCKyiCKjDx1kpjLPGDnRy&#10;UDm/RJ5fw3hyJl0yp2/I3ETuwTrfpSccHUf2d4WrhTMJVloui4NpkkRIS8ljNB5o5lWjEv3FPwi8&#10;leLx5XWiIfnjXNYES8e+kmfN7i5wQEPcXJk7MyMvWAAKALZvJlSqADvoJ3EAUd7MwwYpjaJhn9n3&#10;WAxHMTmHcZdxVoeHVGVmI/fJtY4lGJio19QZlhEQ9rnq2jOGGmmdguuYYChZD/j7xZDqYceFDIYA&#10;hakJJ6BX0anJxXYEVggCPNPwfEnTJc2qNPPLEc8o9qkfnbZ4hjXTLJuWRprUsKeYU/NJreA39arm&#10;nSBb0/iUTBfUcnNQ8LhscEhyCJWsSrXdOiLWGoy0Lz8OmqjbbOJmA6qgIEdR3DCvY5eajO8B0CFT&#10;Ac1DQISUGvtkRVrdWhhAHkYCHBJYHVs15IUcAUfAEXAEHAFHwBFwBBwBR8ARcASIqbReoXGFwWam&#10;CDFy92JgLz7xMHeC++vwNM51rAV2t/DgCreOHEu0JWwA7agLim65iFK1We+xvPbCccNUCQ1x08za&#10;EqkL3tOqx9kkSYYCptQXXzD1rOSihrTB/mtCmcnlPKLLaqII8Ekw3fF/Yo/5rHAFACm8Zk5UgVIC&#10;HVPPZtyYkgbYdeRuMVbF6Mmtk6rqM9L5zaADxvgz06EjXOrS4aspBES6HXQ05TZhmCNKmsQ5HEya&#10;uPsDD9zVoeniks0B/fBf7wxXjzjiiPbVB6tkyGYwWE312s4uu+zSaxUvv4YjgO9I1xQcilJ8ICN/&#10;6+mQAshPopR9KNPIq3dYLwxzjD7ZEYWU1TM0Emc9YZnrX4RqTWvBR4sA6Nhu1Gyad5V3tvNz1l1D&#10;yypb2YWUx3wvepEJkJmzFNxcUEKWKzT13qxgdXwz9NOaKomXDBODwoNiirHtTo9P0dJx9sMm+6nC&#10;SwtGjuqZdH+WHfV5Co4h/YZ6446AI+AIOAIDRsBTcAwYOq/oCDgCjoAjMNQIhBQczyxad+Jek+Ct&#10;wV2zjicJwK62BAKZwKvuMVji1amfy11UOslVVbKSPP7og5IQ2IFjKbKyn6kevGXTtZkOQHLWCMuy&#10;gg+Jmhdigm1A6Fnh3XL8r3rp1nmlKtKesuUlbc7Cxp7rxgGnWU0ktcBLsbDxNZUKGNHf+IeDr7k6&#10;PTIuNVPkctK54CuUHOh0QypqrGqGXUahYCCVvVEFMNIkj7IrGE6IbyHnbNGkRU7FGCZr2bJdx48d&#10;NAJ66aInJkyYoBD88pe/7ASHX3ME1jAE9thjD6txewJ6heGEmaWuuyoJnFHPmLF4opX6QprzvMQ0&#10;OibjYrpq1pDnViNYOfnKbNghAXR5qSJqV4TjRCqULRG+ooK1XV1baV0gNV8hr0G+a0vKLCvqNONb&#10;65KaoGeJYBKCCoyK2vJeM2hX7wk9M91fQth6rL2gI+AIOAKOwIpEwAnoFYm29+UIOAKOgCPQEwKB&#10;gH520bp77T0puXN13Ke0Se5XRrEmHhhl4MLa5MvJFbYVE22anYXrSbSqkYh2jUstTDSTj6BYw2a4&#10;2IQCaF1wmkYPEZfrEetr/NgsJC2c72cZmIEu+lK3NMMmyZRRsXaAIBwXTJx3VdAER4rrkl41iE0a&#10;yggQ5q2FeSZ9oUxioZWWjijZwUbqE0NVY2zrwqSz+642kJpJcuLOw3/UjnIF5W1rgxTzAH2+PVLO&#10;FFtVxlhviF0H8SWEVQK6YNx6+u55YUdgdUIgrMcMCgGd04+DjFDRuPDR1Xkb82S0GXays6teMEpi&#10;8GQFsDrVVwjWQqUqy6kFlC63O4OMSM6Ws7WAjVBTAxElSn2wBFDQFTOetZM5lSLRXEAk5pXVtrLt&#10;N9ZdrVthXSpD2d2MddDUI6AH6zbwdhwBR8ARcAQGFwEnoAcXT2/NEXAEHAFHYBARiC8hXLTu3iEC&#10;Gpvydsnvtv5x2mdal+KQiJOkmpVX0GXON3J2mC7IyU/x1XAqI/vMwbF0jGiojKlVWcUx1pDo+sCv&#10;jEKQXtA5b6aXEl1EGRcUMxrJmjAtFVjm3ISN1qJGiNTIGdsU/mWCfi21QY0YmdhRj/VIWGaYjYud&#10;I0MFZYwtaWsCvy0pY4G2uNlbhgaL4gsb6GfBgUe8uVhlCMxqhGArEHWgb6jo0EZAOwFdjpUfr6kI&#10;DBYBvVLwq42MNvR0smzMQcv8ywQ0yFmdGq3d0/3OTHSo3t8UnZ2mytoY3owW79BLRZLMtpuw44KP&#10;BxmdTcJmmbJD5ooOQ9mJds9jzaurscUiuOklE7xu/cBKJD8rrOLV9YO8dRVm+vTpCxY8PGnS3ivl&#10;du3c6RNPLHjssfnDUDAXyRFwBBwBR8ARcAQcAUfAEXAEVgACW2yx0WabbbgCOuq1C6Tg2NtGQKOJ&#10;3BEzZGelBxO+xLFHxIzaqFUJViVi0pCrsR99b6FQqsKUcrvq1DO5Su8cStyp9pXRs4ZtNeeNSCnQ&#10;KwUgczaLWIrIhExQML4S8Gbhqehfg5Apw+1wCymBBnVAOnLwmfxTNx5Vl1t1k1QqzPan1gqx8hcv&#10;msBATgea4cb0A2jrKr2s5ISlcRpZ6Co+kkaDbjyOwaZ/4100csTI/mUxtbjeRdJAFCfL5sorAhmN&#10;4wR0r3OCl3cEBoJAFwK6M/06kA6Hqo4md45sL03UyjKjS16lUzOp5mb5dNTEQ8JxZyao63zaPr9E&#10;sZpqeekaayOWICm3fGrqsBU/BkruV+y80OsYBrVUmU2VNuVHg/2JkK+zZr8eWjzL03STDecUHE5A&#10;D9XU4O06Ao6AI+AIOAKOgCPgCDgCqwICw5mA1hQcibWtIx9rYea8zEhHTMylOOyGopXgsOi2aoSS&#10;dR+rUUege2OXcs14lkaS6MKS2Ep9U7kUZU1lIVwswi6v5EamshpdLYQzOHEjKWrZ+G0LRtJE81cU&#10;ymll0wgJbJ9pTiS90ToxEBm/noKvmZWnAYB2pEVSiiUVWFIzyfvP80GjAgedWw6esK5hn+u/fx3p&#10;En42mvq57OLzh/obPIQ5oD0CeqgHz9tfVRBoJKB1tc/ObMNDq+aU0JA1W4SUxS7kKK5OuRKnbPnZ&#10;gqttQd0Wi3icEd+s6JZpQHjCZlF14k0SFlA3yMBWzliK9INAQ5L1qo34tuUGb1g1EzQMfPZ0Fhau&#10;sQCZFkdt1hCWCWmgq0LlaVW4tdrEUmXH0tbwTMERqGcI6BHQg3cnekuOgCPgCDgCjoAj4Ag4Ao7A&#10;qodA4KCD0MMtDhoR0CEH9Mg8GCjz2XI+uuqYIwqZX6JkmMc8MExyMzBNmoVIZy4mjS0TtNk4oxsO&#10;fybqtSCeY2l5LZ9hjePZRGmjefpreVrZh4ttGk8xV/lNV+t2m7cTco/aE/Wa3NkUDG7fuKS0uyU4&#10;ksBJE3HASykM951ycYiuVhZRxnDtQmEog89lEgsDnXrgoevTbCC6GQR8IKCnTJkypN/nkUPaujfu&#10;CDgCnRDQJEo1TOBKRq7hhYSYtkBwhl3eZB6k8zyFwZTEuSwZPqtm3cKhWJhSd168te/fE/Y0a5LE&#10;KSqrkHo+lqkFvGkUhFyOZhVGUktGFNITOTjPC7ror93IdihVXFJLBfNkHkfiQSBgxMaLnRKqGsMH&#10;kHixE/Lrx6KX1Km7GdX4JSu4ku/ZTt0H3hmfYSyji+YIOAKOgCPgCDgCjoAj4Ag4AkOOwLD1C4Jj&#10;Rf4z+5HJ9Wv0uJT0hA8YXHFywoXjVQcal8U9FaeZvUTxOLkNcWHlNF5FCNlkI1pYvWP2LUkAU0b0&#10;oG7hoQo9IF3FZrRh0RfOKjeUNQp0Mn8bjm3GAwgDkNTN+GaGItG9kCB+SCMjG0Nm2GpIxbAzN8Jo&#10;s6OtkjNcxJtktEDm4ZveSG90rypRXSUdTDNosjZSLA1B1lPN9wrVWetuhQfje+kE9GCg6G04AgNF&#10;oMuMMdBmh7oeWGbZtDees5QFLoljNS6YjPVvw1wnNhKLcnUbvS624MpxKjZPW1atR66UTaDUslLD&#10;OlAvTaJ1KSANZNX1l0GHEVSlCM4aEyl1rWS8D2nRAgKlgZacZ42alOp6X7WRv2sjXsARcAQcAUfA&#10;EXAEHAFHwBFwBByBNRABdcTAh7LPyDxh5ucZRpjpUyYwiYQWD1t9dnIAyfOjRuP10pFVt1f8XvZ5&#10;qa3gN1JqD7ST1RWZ4X1DcKZoU1nxR6l6cPC5HLWM5uR/0jJzSDkXsdEgxmE1Eabk4TJUVCoXF1cz&#10;3UXsqmqgzNGYqSKN2tESsS3pn8KsoVH6iAg4C5YdPLWMj6qno8lxZOZbkYSr/6o0jbDeSI1EyxB9&#10;9TwFxxAB6806AgmBnl9C2G0iGQ7gcgCt5B5i6ygPrdQQ6zr7Ma1LSuh+9aRO8zB4/BxRqboVQ5nZ&#10;4iTqVoOjs7YKzCtDkNk3MQyphV7XC5uHuNp2w3BrwaYaBbgwmoqNoi9PS8kAVccuLgW3UzCUCik4&#10;Fswfdi8hvPPO+y2M48dvMxy+RC6DI+AIOAKOgCPgCDgCjoAj4AisGASGuUcQUnAgB3St8wWXLzl4&#10;lWd6re8XvbdYQWOU+RFZJpQj3B3dUVzPN/Y5hSNl5xqyRi6A2o6FkNVZnU373iHrUpoy8PfpD52N&#10;TXBsLjVMqnCTjEPsFPLVeKrV8kVBTuYpSTpUVu6M1VffObHpBhLuRGXP8eeHpCkenXN0JuUtPAp1&#10;iqZmlz0jN1JCaR652AaVKH3+jq57PSUirv5ll/xglU/B8fWfXbPxUVNbfkYf/g/nXTV7xcw+3osj&#10;sJIR0OWvqhztyL6VKj9HztK8l61P1iym6gxrWWYrveobdgrd9bBiAtngII63Qk8r4yyXumFaWEM5&#10;xL+wc9mCZY1RZgvIBiqHpRysOnGq2ne8NSwitdpVIaPIdaTplp8IObNcj3JL9hnWs2GgVurd6p07&#10;Ao6AI+AIOAKOgCPgCDgCjoAjsCogwM5X7lYR4RilV97V+qfwWRFJS+wzlYrUrUZDx4vkCqKJZu84&#10;9+hMucRexpNZO+BZIV7hDhZuNgf7GuKUH+lFbfGI5almqs0tYl8jn7nhGkWIOeZ6Kk3m0kb2oEx1&#10;AsQM2UzwSTxzrfueVgGArdxdKX8IpK1WtmdZZ8uxa/A7pxYhSp61UoKCE49QZ6mH1q57Gs4BP/7c&#10;+7dpyFNwnPo/P/rkl770r//2b/j88H//Y9q3vnbNef9+9blf+el//7+zv/Spj33snyYcfuRurz9o&#10;3MR9t93t1ad89bzetfAajsCqiYAyjqsYaWf5WPO8CE3QWIeTp3NkyhYFS4KyUNwe1hVFNiQdbBzA&#10;KtjzkmICGTqQQQnmqgHoZvxxpXo9WUGxtMlWiZlMkja3XxjkUunKfd3xTqn9GZH1QA9OqV3FePES&#10;Ah76waYndccKsgIt1Kr5vXapHQFHwBFwBBwBR8ARcAQcAUfAEegZAaKIiSSWRBGGZ+bcEnLG+HKS&#10;W4NrkRNnPHKihaMfKKkvuBNhTXPWOPPJ9QBlNL0FC6nBaBKRnLJlsAojbcAae59gDViPESNHjoj/&#10;h79xC/9AOvrgZPoLn96Wj/vYuJHYXKhB4hq3VgHh80xdsCiCpSAHAUQOm35UKkShoWIsS1Kn/rgq&#10;NAvFWGo+zU63SQUiUNBARY8dDITgJHdFyYbbXCtKQot7TwCbzTRIAEXEdCP0er1bdzvpM+HTU62y&#10;jxe/eIeun546AGq9VvHyjsBqj0D2rahlDocvBInwpQds+Cse/tG0RHGHeE5eFRQFE8tZqAw49GQ4&#10;LNl5LGKSEZBND3ASa4DFZtcbG7NwFMJ0Gw5ZfTSr0EJDq3T5Ems5llbRduNcu2wKjGpZa9sDEOO/&#10;aT1WH23ixdQAbs3SqSWmIWqnVdXOcd/tVPVSjoAj4Ag4Ao6AI+AIOAKOgCPgCKyBCFh3sgciDUQo&#10;RRCbjThHPY7XUjgXMcZVHzPzHOFFShg1sZWxGrxwZa0TRV74ghSHLcFZzBowswtqWKlmPaLzROwK&#10;OwpuV0rK2UiYjgqfkSNHhf8jecp0aiwdqkgNRoBEJHGYMa91+BN1G4sRdoikJoGKLXrioi/z0GD5&#10;SS1ZR4joCVWNwSDVWEI48sqSSw8iNF+NMe3y6idl80kuYMs0NNRLUXG8WqDtU9cJARaRWHvQ973R&#10;toF6fu0+++yx1149cdCdSO5sLWA5vvqf+qcPnf7+9+Hztr875ch3/cOkd753/xOmTvn7D733w6d/&#10;4XNfnH3JBb+dcfmd18948Le3Lkc/XtURWAUR0K+57PRgZlaquuB8McNRHDJmM1UDMzbNvhpxm89p&#10;PDumadtcrqVbu02JvKIIO4mpf8Bbt6qhbV25LAhZNmroGua4snVrvk0NtNG5pez2Som0ZKwEIRh/&#10;fvMBBhaX8iqo1ogpTK1vjoAj4Ag4Ao6AI+AIOAKOgCPgCDgCvSMA5zr5kJlrmXxLEMD5BroSJKgp&#10;qQWT65fVjU8xG+c7hTFxFyyN1s46jRchR6QvWSImAcAGiIsI51JSIwvzykw2H4I3DhxlKBw5X7lK&#10;LijUQ4PC8VLPLDFnoqCQMwTDCZTacUlXMFFc57OLKswqaOdJe4FHROAilSEHbUDtoQpnyM6IAo69&#10;C/F8sRhFQJsnvJWZFW1rOQZ23xE+FlRjBPJVBuPMa6vE2YuM7W7ZQDq/Zu+9//bog0+ccujur3lN&#10;ew66kYCOaxtmGzCV8y+Ttvv8obstmfm9F2act3j6d5+/+juLrvr2wiu/9ewV5zxz+f/Ov/Qbd3/n&#10;X2d+5u9/9Z8f/flH3/mq+b/71rte305lL+UIrNoIMGmrM7zstE7as3LUpwkto4dxKPaP5k6a8TDR&#10;Z1MZ3k+Q5ku6ikKVZpN6vLDH0dQ6kdpJuZIDOp+yBwBV3ZqoGjI19tbGQle2d3ZY65oagERSha1T&#10;nZGAOChg9/lkzh1DrAwoU4BC2Nvfk7KKsBx6eVVHwBFwBBwBR8ARcAQcAUfAEXAE1mgEKKslGEj2&#10;NeFt54xc8jAzLpIdZ3Lz1GU1bqR4f9FfRCwzu48Z5HAnicjlhvgMSslBdDljLyAD4NJrRFJUoSIB&#10;McjSq3GpNcSXL0edooCItxbyFmcTLky48mPQnHYT9DN7w4wSHYEfZj2JniWJERFe+vBULMmP5ljV&#10;JICQ4kBFOottkajwp6V5RZiCmTWq3ADPwxzbz6vBY+/rjyIjJWlSDNrSqX6hmgEBl1FWIAkgeViI&#10;eA5y9itg7b55kX3ea6+/m3zIDy6b+f2fXf03Eybs8spXtuSge07z0U6kVOqf//mfL7nkkm9/+9tB&#10;r/7wMdvixYvvu+/e393xuxDv/cD9959xxie+/OUvv/Od7+y1Cy/vCKyiCNgpmVed5AkJq1GHmNMV&#10;rzhWHNn20HSKMwVZGVNziHHRSGeYq0RPs03LF+Uwo1ehofOFEVNJsIMlMxiLNOXmq3wJsQLWklSu&#10;g7YiAJs21UBfxis2q3Hsqua47VgW6NhqsDIlSOZkiXhtThKlnmuFry6QDKv7sy2KXs4RcAQcAUfA&#10;EXAEHAFHwBFwBByBYYYA+XLRuRYOOsXgkqTCCSenL7mH1vHNvbZYBiFD6iuaMGvslg4qCF6Jbaq4&#10;r5LCQ+hyTlwsIc9cHj0mV9vyz8KAqFhakpgEoqVNtxRzJq0pa5wIWAaH/GHyi4U3jm2Q8uCZpRxR&#10;xElJiaBjYlp9aCZy+TZJUdmGkCahksJMdrOwVgPO6JEKyM3H45OQykcdvLtil25ZsCuk1DLJxMGD&#10;Fk9HahnyJzqaA5+JfWbOuzr2zV+KQDTvMXHi30059H9/fMmN11wzd9asudddt+urXrXDTju14aAb&#10;CWhEFOpWy1O0/KpOnz797LPP/s53vhv0txz0k08+cffd87beeqslS5Z8/OP//MUvfnGfffZp2aYX&#10;cwRWdQTwjU8GgGlTWSYzS27DLSY6veyVZnCIh2cm6F/WCUtxcbaLe2Y9DmdszCzbnpJ3tit7OsFr&#10;60o3W5tQUNLcu9wrPI+hiQJWbSU3MR1uM25GbGoynGLbFZxBuVfrBEwIkW2xPwsUce28/NGgAGDE&#10;wpRvIImnut54/CumwnkPir7eiCPgCDgCjoAj4Ag4Ao6AI+AIOAJrEAJCwYqDRqqLZ6aUNF70R56v&#10;0p7RM2MfO57Wtw0yYwuOkfk9bZWJ2cQPM81JleDlW/YYA4FTIS8yBGO6F82T22+JRC4esyhzpgcu&#10;iNq500kEMbmxIOCVakC/kiqEiggZELFQdpVFY6bdENsgarmgkA/CCmikcuyFyQ2UJoJWERDJiNkG&#10;HWw8bAhRx+UKBUzOM4Tiikwzi2yQUDtUxagCh2yrB65jIeUlOFqceOlWH2zWe4WkDEdxpAhLDqzu&#10;+kULFHOIdz7xzYd988eX3Hbrrc/O+M4z07/9h9tv/9VNN+24007bbb99Vw66UwQ0j6kEFXaVpkOB&#10;G2644b/+67/OO+88CYBe+tSTT91222+33HLLpf39//RP//TZz352zwkTl6cLr+sIrFoIWFY2MzCi&#10;Rlf6b1jpi7wbSgrHI9Kq5EVV6DgRygpmwa1i5s35VDErmdLFcz1KgicxajFqTTEbYbn/atU4cxtK&#10;Pu3zqnXDKPUoQ0aypyaNEWEstKD9rSCAZgy1LIKn1mwn3eWz5nZY3YoujCPgCDgCjoAj4Ag4Ao6A&#10;I+AIOAKrKgIZDa00aNQmjwgGSyxEI0KGNcVwSv7AnK4tzX5h7vMxISuoGXK1Fsh4HVkcwKlSIeuE&#10;0gnK5SwXLK9dJKegtBQaUgVqW+hwZXDjWYpuw58ssJdlBKFKBTM3XYKiWSvDyppn0EE4Qw5qqIgo&#10;E4KbcZcsJhUaGtILunQ5tpjO0SU+L3sZyEJny0nkS4mkPKoyQGXEmwxDqTyaGUGvG4xvG9TqMbMH&#10;5wOpHWRzMpDLr37d6959zOHf+OG030b2+dvE7i596sr/nXfnnXfcdtv222+/zbbbduagV8RLCCFz&#10;4KC//vWvn//984OIgXT+1a9+9fKXv3zMhmPe+w/v/djHPnbAAQeMXnedbir7dUdg9UEAxiNfwVo1&#10;tOMJKz0kESdUzbORHpvAlCvTMWtqFvQkBhxApBk6p0nNmivBw3MxdRMPsf6LSywSL+0SvFxMd3DS&#10;yNUK82Rq8uJsZtV2VGjbUuuit25WXYtXLHmT2AkMWT+tdmnGgHHDrUi/HtgAdwKJf2W0Qs4LOQKO&#10;gCPgCDgCjoAj4Ag4Ao6AI+AIdEcg8w75oPQYxV8jEjLl0bAOKxMN1rNLZCd8ZE7oII/umqLqzke+&#10;UkKm4VWLb8u1EE1mfEjwz7nnGhxkSR1Bu/SxAVwGFYkPLuOI2VElHz6m4ZAoZUt3gzumP1HMGqIF&#10;uZeVyUWCaQpKhmKSb5rKgccH9sQ4ROHrwpvRI64VQWPW60bENDYpRhQKw6UwMjFCvXOFyFujLUgM&#10;rh5C0wgpVx/OcBQfSOWoBoApRoVqsBw0GNJX0z0aaOVX7bnnSW85IrDPt//qVyHwOZC6kX6m/x+7&#10;7H/+fO+9d/7xj9tuu+2LXvSiDhx0SUBrRCFiCXUrIg2DWGPH7tj9C5SXmDVr1ne/+90f/PCHgYIe&#10;PXr0hhuO+dsT/va9733vUUcdVW2/18a9vCOwaiGQLcyZuarbd384aInVSJ2PsbyIGGg9KVHBsniX&#10;Fil1xiUIakKkKzSu1TlOvPxkTj0UnGcjSchWI/YGw4t+uwJpLES1MJYv9TybUkztsuqKHY5kr+2v&#10;uxBNUnaoqculZKNKRRlzs1gaJdZwe14sbRa6tF1dYfQCjoAj4Ag4Ao6AI+AIOAKOgCPgCDgC3RBI&#10;Pp6hnXN+IHMD9RJIVLoW/bnEXJaxXSxBylsRXGQhBRO1beRkUjc2DFaWiVkVEMHChisVD1QljSdw&#10;UBLPOSVr371nSNpIo8b3EVKiCGqDqwnBK30zwWKEV58dNAWjJOUMxnCaY3GUYx3UmY4vAKSUyqnx&#10;FEMtxAd4b/bAtWsSWT106IAt7PT3LQvvDqQN46doxotcNrZq3PoKX8TDXvX8Y6u4F8BRgEjREHKc&#10;o+ZiE808VGSfX/vak9/6pq+ff2FgnxdM/5ZmtlAW+uFL/jO82O/ee+4ZO3bs1ltv3cRBlwS0cjdm&#10;1Op3H3jgrq5lqgWuuuqqb3z9GyDLp0x58/G0DaAdr+IIrAYIxKlEKEudEK1ew5CMplmQMxDxTGmi&#10;jFV40itFRdcoBTOVzfp1Q1pbgOd2TNSpBO/rUqEsoOmULjscFt2l+2RJjI0TGa1csIM64+NSNnbd&#10;1xR7vZ2ruNjfInqViXFIJH3AvrCYFDbOh/QGiaxlvT+Le7WDuFaOXrXy8o6AI+AIOAKOgCPgCDgC&#10;joAj4AisoQiALUyhxfHQsp6daEK+Bj6RvDcEx5Lzh1QYHEtEFMRIpGU20cJKVdogaA5xRqRZIjN1&#10;fIjgZFYz94KRRDrbtAl2LvVi7r6KD8vCWa9dXFd16EkmohagXO7MMt3Cni8B0RD7aiWg9ig8mf6N&#10;KSvkMqfRUIcanDVfZYxEDnXFLWMBGhhAMu1rUJGYaEmxXbj1jBc65Ozbho8XwGWYYsMIYifNMUzE&#10;pcuQqQzdvm+/ueWW93/0U3f85jcLrj6Xw54lBJqCoGOWi/sv/OrDDz/8y1/+Mvxtam9FvISw2neQ&#10;b/78+eF8CH/upqlfdwRWXwTo8ZFK8GnSNzc2wwiHYmYnM4nZkRf3OMgYq3E2CFeemGFl7PpfrX6W&#10;1k02L7MrZT3Yv8rGS6ay7mekbQQ2ztI2hNi0ynpSVZaGihYDmpmqjgM4AN5WqlhZ0Aektp940sSG&#10;k9hkt+KvEqTRwmARH007/Nes17a6AzuOTasWvJAj4Ag4Ao6AI+AIOAKOgCPgCDgCaxwCePeeUATM&#10;F2co2CBiYj8TOxrDhGPIKzGOxDnSe5koawNRqfESOOcYGIviTLLG6wiaojQO4lPSv/xqwSx6Sz1N&#10;Ck+Gawkvkiro+wLZmVYGGMUki2ZOBsQjuNTGBQdXCudUroijqs564babcvJ8r7TJ7CsJGRWDI8zO&#10;L4GQgrUFBZDO6uVKXDJJAdwyvHhAJCE3iiVWQwhhhparpuemCUxGVEeeqzPINKy2fjgYGUdX8MOI&#10;8K3BQwPQ6A+HQYfoa4nYkzP1X7jbz/1U+Ozxwrz5V50L2vmAAw486KCD3vjGgw855JDDDj3s8MOP&#10;QDaO+35yZiiG8rVtraCXEBZ9Q+g1bjZxhR2BHAFMbnnIaf2Z2mIrBU5eboMFyKlemqx5YubVVTrS&#10;KThbbZQZPJ87G3RSk5LTtJbaTleMEc56TNK1Qg4NiiXV+ZrrJgPUMIj2CaDqEFclWA7etlq18xlc&#10;hRVj/fAzBMNXsPcGzmbclkP6VoPhhRwBR8ARcAQcAUfAEXAEHAFHwBFYAxCA/6Xube5LGvcU5XBC&#10;GEuNdgUDHf8XHjIVShRE8uKs2ysuorDMxtdjajuNgom/ylx1FUsdT2GVU7Hcty/iiMljFWrYUtLK&#10;L5CCdCW5tezCczx0NwKgiIZOLDH1YW+1LMEzUc4CDmLQbMgdi8M0iBlK1hdBa8TCUyoUYYVAbjDd&#10;Tid1UFgWAWxZYFM5agwK82DHBQYZdZzm8VL2OS1uoHkjeTEadV80sMzhb7g4d+7c2TfOvv7666+9&#10;9tpwyPmgu9G83V9CiH4b4tQH+O0PEi9ZsmSAlb2aI7BaIFBMBxnRab78am+GVTQ0G7Zs+S4FQes6&#10;osy9bPziCi0mcp3NERDdYbJTsrRu0K1ZME2a5UlBjWewtFhY31xuZMoyOslbee0PAl5dhCg63Vf1&#10;a0HXdkaFp+UaJSBaYWrpjbsyPmJ0Eg1tVEia4WQb6pw7XC2+la6EI+AIOAKOgCPgCDgCjoAj4Ag4&#10;AisFgcgICp9JkUGGlE1EcxYklZ+OR/zmQKYfc8cUIWPCTWt4sg0ZNtSqCcbSbiqeu1ICzG+QzPkT&#10;yZbqAC3KLKm4mxmZKkojMhm+rXjUmmE5IYOsFRxirAytYRgsZ04ubopmjnpHoiD0JBRuomVTtGCN&#10;986yYbASZYH+QeyyV67XSW2inhE3DV0gAK4YzpvE4X4Ve70OcoPbMtKxB2/eHolijJ+G71FNCn82&#10;DHQLjgKvHQwkdGgwMLpheyH8t+SFcMjU9IAJ6DiEtA0u9axf45AkZKV8pb1TR2CYIMDUqKylVTlY&#10;noZbrEStdI1qUl6oVcN8h0U+NUVKr6p2TWoWVGo3VSFJ7SMk5VRWnWFrxiDvjwrk9pNnc7Uw2SKi&#10;mJeSYW8xptVeuqmO6/V2AxaKS3BEOoBKT3jpVe2oLfvcTjIv5Qg4Ao6AI+AIOAKOgCPgCDgCjoAj&#10;0AWBLNy2xsczpLP1/iirho3MTVXJ/RZnVrxy+OQIxa3ZipNgS8WrzL1V49Sjxdz1VucfvYiHT7lB&#10;jLsf22SGOBG40jQukAuLnBfGpa6Kz5SwJEtGJ8ILJ74YEchhK1owhyFlMlBKNDCHmqUXOWr+DEWZ&#10;G0w9Shy0ioEYaMOQgIOWntlXN8NC6CTBNDxRdeOyYf0hJq1OuVwYfUAnA5DQw7iG/6KmXTaKf45/&#10;Qjkin+MnbOFQXkvYJdFFpwhovjuGjIPupp1fdwTWCAR0Fql+4zUKdZhQgTblhR0bMxXCKPAjK5J9&#10;Kgt5pjVSSknUYYpTUGTS7norgHpmSWj5VcO0yVZJkmNqqEvv2lmthCJbaejoGEHQOl5R/Nw6d1Vk&#10;uQsY45rYcmiSiSyAMVBhplcIB3y/FT8ullsXb8ARcAQcAUfAEXAEHAFHwBFwBByBNQIBcswoV3Pk&#10;ZpNjSY4tRxjbpBsCCpWMTGRiI8kbjimhpQylfLbRUtE1tKxqLGjd37w0FVWJ2MNVx5h3lC0mz1wd&#10;0MIfNj4pfPZ4Ir4kkTsgOoHjj/Nhp7L4jzdhVE2OZrrCkWBcDoLDTZcAbDqHhBXi/KKRFA3NrAUL&#10;Jiqp0kJKxwuqYqSV43v+pFVFgSO1eSSJrUhDqtIVVHiiFaidZcsCvayaG2Wiaoh8T38ZB4x57qbL&#10;6594yBEr2IICiG8bpFcOhopEPkcS+jOf/Ww47A9pQVpkWu7+EkJSszsX3n4+uOGGG45801EHHLh/&#10;+ype0hFY/RDA5IYlv4wXxERtXj6AMNXhsNVJmuSSB3pIM2Z8JeeGkT/NJ1W1tbFkKOv1Bp2cSjHv&#10;zWdUApIka0FDpAeOZ9lgakkNry5espSt5vOBSdT5zqghhJWKx68b8ysErx9sd6s1jF37Bgamrddy&#10;BBwBR8ARcAQcAUfAEXAEHAFHYHVFoMbN6sIMhhrkdKbMxBQSBq9PnGaiouElk8dniOnCASx4Z+AM&#10;FzFzFNOBcKzi8zIZm/nhBbNtRg8R2ByrLN4r50cuky1njjcoWTrFAWCG6GbiQp5IpnatEuWTwERD&#10;E9BAW4YBaAV6tQpAKhNHQD7UBFXi+GZmjqn/ggkReZPPngXNpdEyFSVcXYltkpbpbHbnAwUe+GAO&#10;r07jBiI6agIdOQE13SixdHcewObZkPjnJaeddlpoLJDPsZVujXR/CSHfcN0aMndQ911w0N3LeQlH&#10;YDVGwEYAC7Nr7U1aaRvuIPCMydHHPAHy2iQTxUaxyK2TQYRaPMNrgQyCBs1pqjb2hQOfcYZtbbLT&#10;2UxqhKw0XiuDlmqiXM0adCpb0aL7dD7AUbY92U7UJJU7DfcV21uRokFb2NPmi4NqKAaIiFdzBBwB&#10;R8ARcAQcAUfAEXAEHAFHYJVDAPxgcrYMDWoDi4g91RPkAzKzGHfY/WMmlF3k+I/6hcRVU41ISic2&#10;mrurcfYyujNzkFOIWuFPUinwneqlFp4ke/WRH6DAKBQNqqnezEyjHp2lYkJMwznlihzarP4+Chtn&#10;mHchE8U+xzOln44OElnfQX4BQlhwrhYqQw0dFGoDA0IiaRg0WuAxEuUyoeNlYcYjE24qkD6S8lse&#10;wuawbIp+p3Z5WYD5d4HLjDGaSSsSolXNv0jBgRzQlHuDWGjkgJatQ3XAnm0PPnh310/nFlteDRx0&#10;2FoW9mKOwGqMAK++iYY6F6yswOfeOcQ4s+WLXXG2VVvEDebrmmoYcDV1ai2ATuU6/EBHUnzo6did&#10;Cd/lxou1Ylgs6cmqyQW161q2uBcKWX8OxJbZhg3RLVyQzlUOGrKoQW8QI1l8FGjW1raXN9b7nTNE&#10;mHizjoAj4Ag4Ao6AI+AIOAKOgCPgCKziCJDnFWmBwPjxPj/QCw+aHztm140JTwpmzeKfiWImPhQe&#10;cflcM5PEuI5M0smTTgyvARMh1+w32mjilEYDaUOI97a8M8vKmTdAk8ZkIWgtOs/ER4MWh49qJSDK&#10;OCd2VSylm9EtDnO3Fq5s7JJ0jRetH4xrrFaSekRfyKrMPnLWHjcnMiqBA7GpFx4JYKBR6EkD0wtz&#10;1Bho4jwkijnCHaKLDRbMrQM8Zpo55D2GP4f/Y1JnoVqqhIQKwKPUjns66sijjj5q8pTJU4IkYT/s&#10;HHPMW9721reHw2Pfedxxxx5//HHv6vyVGzFrzm1aYtLE3R944K7239GxY3fU6ksXPTFhwgSt+8tf&#10;/nKPPfZo35SXdARWYwSqX4ezzjrrjDPOwMwSZ1iZxzAL2jMFLB0uDRaAEMaSt9EUmTUya3mSPZCz&#10;xAXz3CjZhAp6mhUkQ1NHdKqhqFiMDjqCgy4a1DPlpdqW7cleui6kqqG2Ya+aSd3BGrtKO+hSB68q&#10;QQSG1g+igFK9YQDodBMwqt30GdMXzH940qS9h0ypgTR8553322rjx28zkFa8jiPgCDgCjoAj4Ag4&#10;Ao6AI+AIrJoIDHOPYNas2c8+v/4++0xidCVnRB0DIJQzeZmIuBU3TR1A6/olH67wVdX316Cxmkik&#10;vGm4l0oRCJUJWjs2gx0SLd0ozIEq923pBS67LMT3huDsyNqCuy2a4IBlOQ3OocHHxgPXISFyZHKZ&#10;3WaQIGGKNVdePqc2UBqMDW18QnbIf9Z80aI5l8aQVKK6SOl4DTBV2XFCsJ41iOqghpD2/Bg4QyDE&#10;OY9H1kh5ILAxrS49Xn7J+VOmRHJ56LbuLyEcur69ZUdgDUcAEwHmbqwMxomIpgMQvg20b5dLy4Nq&#10;ZkgwaRr22S6M0X4kLouTWICTNVcsZ9I8iz/0L6a4prk1m4jriW9RUa7apmgNkMyR8NE1TLfMwRnC&#10;dmKun/broM0lhK46fIxP1fhUW+qsaatBLZI4w6zVMMYyIgX7DAmaGObqr4gkU/Y7ppWoXsgRcAQc&#10;AUfAEXAEHAFHwBFwBBwBRyAhUGFlM1pA3t9jEWP2uS7YiV11Ks1sKbuBHPWq5K067HRBiAjmKIx3&#10;KN48e42R2yX3McQHy8vxUsLLTEpE9PIHxCn4DxENocKBfYY3jb/0CLUGUHMQN/eKxsx7AEVPuh4p&#10;DPJ14xFFW2eyC6tM4kswtioaURK+QhKaABftGzJKkDd1kgKcWSl+i2SGA3KnkHTxfCaUaq0YclWU&#10;AvscNQlYjxwZ/oY/kYGXVoh5IHaG0WVWpIaKNqcQFx85qBXyRXQCeoXA7J04Ag0IMEGIr7sxOKB9&#10;q6tfeqZhYWyAQBcksrYiTHHJMuM8z+SY60UgPPkhkzHO6xQu64WqacG62vPZDN+gV+KRycCQDGSJ&#10;YGL5MoKja5sYBBj5ARm2gHYY0ySeFk6bB2ggU35RxwaA45LeWGos+QcFvVwZFsracK0COTHM+Vpw&#10;roG9cwT8Ad6EXs0RcAQcAUfAEXAEHAFHwBFwBByBNRYB4zuzE424LnFvaxyzwtHkLBsgpMldN964&#10;uHjsNCvM6jkygUmutHzKwaD0GLmPyC4huor9ihMq7HER90xEanI8qXRkcDOPHQJoZ6CQAYAtx74s&#10;+8V0MXOElSGAe2v959gMa8ytRAYC0vD/prFMaUI3FqTXW0F+7AhlzmFdhgwh+ZF0m4KykWQkQZG5&#10;9mkZQPFHnF1gn03En9LGrBirzoPH903d14mB4mpxBaKeLhnsr6IT0IONqLfnCLRDQL7sMuXQLIEN&#10;0w04aD1s1+oAS1kqWfcLztauhaKbknzU5BtqBvOVRhaOpncOUua1QxE7m3WNLi2nQwl+xr+6kahk&#10;DhpoaMG9N/RqhBXTymMH/raD8C31yuRi64g7BeNgbxs5qcZZy3NnZLZiXWN+u8nRMC7WgJMdNUL1&#10;hqWXdgQcAUfAEXAEHAFHwBFwBBwBR8AREN8UVGZy1EruFASz+IOpnEbXKhtrrpEbKCQxHEX9VKGv&#10;82ThZuLRW8MGo48ahlgJYwlsTgQys7ecGTnrXuOeLd3MClGwceF4Wn82BTwT5yt+MTPYOI5lIonM&#10;GmbNSa3EydIZVZY1Up5bG44RhBgPftkgI6T8e8HzsgeN/mQwVaQoE/HcSmvE0Gfko0bgM1iXFFKG&#10;5N3pvsmTeWssIGNF407jSCnGm5iYwf1CDmEO6MEV1FtzBFZpBIqU6CEH9OmnnzEMNVLWe/lmoNrp&#10;K85tpcp15wYLFnqcpDEtVOplOWRQxhVTf2E0h+Y5FrJC2aYdQxP9FQKDV73ameZvZXoK6pnMLMs0&#10;I+SAXuA5oAfrLvZ2HAFHwBFwBBwBR8ARcAQcAUdgEBBYBXJALxq9z74xBzS8LSIHa11oRUOjgNgH&#10;hANMLLPGAjNZSS3G5jJ/zzqL0mrhbdZCr342goGjpNQURS2rG1p4phw1zERteFWeqsp9sHudyQgH&#10;V+TkIwaohmAw0PCLDaU1YnSzUGEISptww4kjhob5+7rsIaoZ4URZxoHwZgGFNlCwEqZ8STCh8Qsv&#10;H2TRJAiQ2sYBk85JakNFKJtjAUMPdtTpBqFqSpjEpldADuihIqBr71E/6Qg4AkBACWieRGSGkemH&#10;50AUbkOitgfWTEo1lToT0Fbadj3mbGaV6q0lf/WkNVjt+quWsvk3bKpoAtbkrOjcVzNJHWdvNUtC&#10;/5a8bwdSt2f6W/qouTf0UuyPtFNTwyupQhzbHxo1wulad+06BP+2yARJVm3GTH8J4UBvVq/nCDgC&#10;joAj4Ag4Ao6AI+AIOAJDg8AqQEA/P3rvveUlhOLuRY+u9NgSRVwhqGPySVOeuEZyConilDwRaLJo&#10;Nieeu9DQyq2SV2hyCFPv/FpEKzrz0og6BvsZ/uIP4pHNZklV424bn51d+ywEi9kUtMNUeNwVrz/1&#10;nAVqNdDYWSgb+77Nbz1ULhv9sjqU2gIh50FV+ORJU9UynBYGOpZRVoGDq1EpvZeRcAN3DkpbiPCc&#10;62GIOnAR9jYY0Xf5xecPzTcvteoE9FAj7O07AjUI2AhomQZlntGJREzO8gUj5xO5eaMgz8s0HxUc&#10;N6/2NUyvLQjxbBo08w1Pt0pkZxRw052SJtTCKMVeau1ikXCj4J2H6I7MTDiWKIvfCiprF/rXAJbf&#10;DLhg0KPsUZZGrw+O7krkJxNZSz1nNosOkrJ2AOiSR0AP0Q3mzToCjoAj4Ag4Ao6AI+AIOAKOwIAR&#10;GP4E9DOL1tt7n/3Y6aN/EqWaxS0x/Wgij9VJzEhYYXrhMlIT8Q/RoExBs6snPrd4d4biDnU0da9Q&#10;ozwINuIWTIO43hBNY4CZpUaKCDCyYMMhFmlaT5RaL5v9f3ZImdUt7gewvcqxoG0Vm0OaJbhZWF1L&#10;Y6M9AyPAFulSW6ljlSsRDwwz6YnqzDCX4vLlCAL9T/64Ju2Qp5u1d0M9a0sWON6nwc3oiDoShx4Z&#10;p2BoyhUeCOgpU6YM+PvVpqLngG6DkpdxBIYEgTAjMN8X99KUZBnnQWSfm3SoJ3ErpVsUs8Qqz6BZ&#10;M2bWlihaOVVLJNvJvyoPP5NE1iuHiZcWYZnMfKw5oAc9GTR6CRClMTU2i6GrmtR6I2tMGWUGj80a&#10;fFQjmJVk40usYXot+6ytWLiz3zJAjEenWAuG+dSTdNPit0PDr4Uh+dZ4o46AI+AIOAKOgCPgCDgC&#10;joAj4AisngjAGaOX40FBdueS58hsKp03Z/mVc+qkGXg4vJgqcrQxB9Ai97DmN04scGqYuVz1bgv/&#10;D90yjcq0p4jGjiYLrDHCIpmQrk3sM7o078djJxb/sOstKY/lJCOmzINASEJSIYQVk94kmXWHK84t&#10;UbRpMFIEnPXkOULMeN/ZyoGwE6AM8hg6YM9SjSS56K9wALGOIMD1CRR1wa0cABo8NhfSu6COV+LO&#10;s5D5of1WDT4BHbAaRdtarTeU70IJDS0O3rojsDIQUBoQvJ75azlHzGct+N9OKihDqvQiSttwWp3n&#10;QHqa9cwkXrFyJlLZeS9NctnKIZbzWBfR3CLQgYOmaddG9+obXTHDVmcPLHpSgHC6qjx1LWGd2q/V&#10;Jkc3zvi8csukc0H08gpnLnZ7rlaHuxh3HS8zfPojI9kaGlkgYOVOJsmczUuUusvDUJkJz3ln6n8F&#10;rJSsjK+o9+kIOAKOgCPgCDgCjoAj4Ag4Ao7ACkEA5DOcLX7FHDONYEFBQcrL54xzGUtl7rTwq1Qh&#10;Ea/Bz+cQ4USF5g6nNK5yMBlOIhEvbhxD4nIJGWR+JtpTHVW9mMhhQxNzc7GqVssZAaFBYttakTRI&#10;SqEzgMVMsqSqyKKkhJjlFwTCT2Ynlvn3IggL1C/9saSxaJ+JyrDQWFFPkUiOzQr3DFXiVQCYasf2&#10;RowM7xcE6xyvxxAz412HTNnxLYGkKC0gxCaqHAgDwHePQchSS3oX4yRWOmjgOpMxg3X3Dz4BPXLk&#10;yOuuu27ixIkTWm+hcKgSKnbVKmBz118fOvmL/xs+d/7loRY0UdcmvYAjsHIQYCaXJggYGJ6y7YM0&#10;Mp1iUh3YhtnQmpWCRFbiW3e0QLXT4oyZGXUeZRtppGXRdR0Xz3qUW0cFdf7XFcLEXZv1YW2z4Jrr&#10;GOqECReuFaAiJw8WqWssbBpEFIhAoUFjpGE02mzpfjCli6UIcxil4SGWERIEqlpVBygZIjVYUo2N&#10;Lu5AVsqYTB4XeSxpoDdpG0i8jCPgCDgCjoAj4Ag4Ao6AI+AIOAKrLwLKtDIPEN2v8EY6IS0N16uu&#10;JsdjsZupIczEYQrrGljN6CwmX43oS7ksjquEQsfukq+thLI0TZfEwQfjSj6hoR3UlYzOpdDCmSuM&#10;EnwJHKj4ycaNFg4Ep0QmomATU4+GVDfwv0lEplvACyfRifEAKREFTw2o5hCODzPosvtPZbN95vwy&#10;oxBOjgT3E2loyDOij6hnYCFyUwlioTU1NhRGXSWU82CzXGdZyoCslsRBufACSHoHpMa3FZFrQ/Qd&#10;6875DqDjj370o7fccsuttIWdm2+++aabbpo7d+6cOXNuvPHG2bNn33DDDddff/11s6679tprr7nm&#10;mukzpocqnTtatHjJ/82YO+4tH3z7WT8Yuf0r+l46/viv/mj7N3/gx9PnLFr8wgCE9CqOwEpHgBlD&#10;w0hiVsH0VktBDkxmGzabkZjUXdOSmM5HHTuF9GTC0psDkkpYyjObsRtYwGvHyKZGCB3bJK8uMmjG&#10;NkjftfHOTKd2BpRNYlaIVM0WCdV8phVgmcq5phVXBCxgL1YIagdF5cghTXhAgArbrpbTmtMa5CvQ&#10;ko2D8Uq4ZoOJHmsvDuxe9VqOgCPgCDgCjoAj4Ag4Ao6AI+AIrIEIgDOuc57BEuC/mvf1JT8xY0zh&#10;7cN95ieDU6ircUvZueWSlj0Vari4lBO21ouUVjmylgSzPirRn0ynEoUA9hUbfFlhYimCmEngklMw&#10;EbsQrSbgjDtO1DZQUjcYPYMKJoYeV8wIJO+5GBbGG2cRPsxJM0AWkJIUYIxg6KIYF9GoZ5DK0igg&#10;IiDhh/NT3Uz7Y0iUsGbuSOkjFkkRNexzrjljoVxGfuMN0dHgE9B6Ax26xwbhc9hrxhz+2g2P2HOj&#10;N71u4yMnbHLUxE2P3muz/v7+Kftsccy+W71lv63f+voXLQtrOiDyK1u4cNdfHnrLGf++84mfvORP&#10;T7/9H993wil//7Lx4zff+sWvCRHWBxz0zetu3+G4j5/0hW94QPQQ3SLe7FAhgCmFJgSa+mQayrnL&#10;euKv+k1JM315re6LxWWUN1SyOwpjHu9p2TuaE3OJLzK3nT8+ks4ztQmCs83WUMqqEA02lgpJ7qZF&#10;vO6LezoVyRjVCpgk0oVm0k+NTqpVJ7xZIgZ6wmuzwUqcb8H/6qAYbNXuwEJpf7kmCW3cdymgWYYh&#10;H44O1LMYRB3qdqPYZqS9jCPgCDgCjoAj4Ag4Ao6AI+AIOAJrIgIS5yqRQOxoa8yvRAaxPwdvjPw/&#10;JQQK/7okCiITDd+zxhNPnBxTFNK+UKHq5sdO5VFuyxpwd9y6upma2BGeOjEgrAMTtnBO0S1vGsLN&#10;ojJLK40K72CcXw2N4ja4aDgS5xd0M/fBgWV4Bh2dsi6IspazFVokEdWGxYQ+usXd2BX9G89Sb8y0&#10;jwxpN2wkYAhIRmkqT5k4gG8aVkjHF7igAAkeXTsHIZLxHpZtNVJysUjl1PCxLb+BJ5xwQogw7k6z&#10;xBDwIdhOOumk0Penv/p/l8+++vIbrrp81gWXXfMfl156+KWXvC58QodL+5eGv8VhIYiGPL/1y98b&#10;f+ARp33mUxP322fDTTad//T8Z+cvWNbfv94GG2y+9dYv3mbbCXvtdc9zfUd/6utNAdFXTB1tt6lX&#10;xK7oJHZ73kLd/c+eV1st62uAzZcNN3VX6DUwbeadvX+1Ytky4BskdXqGe7WuoIGucb6AGZDJqSe9&#10;lWXuQDcrs6wTju1O1+W0XxuEm1btbAKkXMRK0K5OYWl+php8mIlaO93Zkw3zYepDIn91DSzO4KIq&#10;uOkkL4lQntHLzWRqskFkQMg4sEpkD9IzLEZRUboyolXMlWvOhM11N7V0NTXuBBVF3QI4HKa/5vcJ&#10;XRGiOVW3hrLhRmSzTTZx4Maqp7vcCzsCjoAj4Ag4Ao6AI+AIOAKOgCOwmiLAPiDzodG9Uy/Ouqog&#10;fq1/R5Qus5eWiISLmnxMzrdcjSc2ob81D9Q2wg1Wl/xi7sc4niS8qsQiik/KHjdfZjcaocRw1QsX&#10;kxIxZ0qDVIjnlNWg65GVkMDvXC24vsrp2qeaSypD/fxCdQKXnV/LNcMpjvKoYiQZwqMj6ZzSPHPI&#10;dBpRoZqFI6cwd6HoWWjyuemRc3XDozLSITPp2qZwIgKA0tgl06ER2jamruXXK/DO36ft9NNP/+Y3&#10;vxkSXXStOPgEdEjlvNFGG/3DP/zD+z/y6T33ff9r933/Sf/4P48/OmrZiH2XPPFQ+ASZ+pfGbCPm&#10;MPLRxbbpwe+++N4F//Cpz/79B9+//ogXfnn+f0//3Aeu+5eTrvvkiTed+cHnFy4MnxcWL15r7bUD&#10;E73++utvvdWWO+z6yi/+dOamB59UbW3imbcvlO3sQ+L1Q84Ox9gdrC1yuZP7pmlH03a+i1nqDoz1&#10;cnZ+knY37aRzJzfR4r12QuDEbVrAUrvoFa2h07pXfYZl+fTVx8KhTocamAqxLYvbUZHKslwqjUug&#10;R/GxdkgrqmVCzeKw9oz0ETvAapxdKGyWF+UNb1nL+erJwopCPCwKmk1jnxEHXazo8lNAsHEMiDUa&#10;0lDBlufsql6MrYjtUTwtRBkSKCzg647KXuX6c73s4mg5NGYoo8oyCjyGDBWTzLzwaxrnXwBsvoEz&#10;oUrwpdxUyXaLpQf/zvetAa/jTeoXHQFHwBFwBBwBR8ARcAQcAUfAEXAE6hBAyOuykPeZ2Fu4d8mv&#10;zZ1fdtuEOVRuEuylYQCUqVUaEm6cuKWp2eSfZ05xcmTJT0wcLh+WvjyOyWOGw660LHuaWiGraaOa&#10;slDoUEpjgsGPCOugMcPcH8cBk8/PBVNfms+DGmDXl4FCm3aDqMlPpm6D8tq/RFsTlFwT0XqRZuX8&#10;GvHfkSHR80jJ08HCs7dtxiG0HvMy68PcNiaZ/XwRD6sNkd4hCcE2G2okZv+Q24IkYw5Enna3avZO&#10;CVve+corr/zkJz956KGHnn/++YGDDnHQdbd1Otd7b53bo6vTpk2796a5Exc8efiTj4S/9/3y7pM/&#10;9OOZN21+9N/9OXxCgX6KgNbDpf2Rjy62+y/578V/uv3iH/zg9umXXn/mR/5y45Vjttt5h7e/f5eT&#10;P/nyt74fBHT4PPnoo08//vjSF5Y8+9zCO26//Y27bvfwpd9oIeMQFJl3+QVzJp55auK0D5k6ddwQ&#10;9NPQ5CGnnjlxzgWX1wdmrzgxvKdeEIBVwGyVz3fpqH5yrunFxszqZcvQaoGCqq6tiGmqtkoz0x0t&#10;Q0M4rFWvtUpQo459ptMggbk15ZdBQ9tVXX7Qhefl0jwyVmrukoGvARmVC2XsoV1+ZQClZUv6N90l&#10;tWNhT1YWCTIwzdBY861pwuxJiBBNKBPNrJgQzDg0uukyhvbSdOf08h3wso6AI+AIOAKOgCPgCDgC&#10;joAj4Ag4AowAPFwQh+L1wjWrenOZx0aMKVWmrMFoBfFJQgSbtza18+WK559t1DDELdJicMRTisYS&#10;Pcj3FNedNU20bcn+6s2gHZqob0iOyuprp9tH6QMpYShrkRlJrHM8NWpYgI//8lAA2pLssNyHeNGU&#10;8pnzSet1Ju0THc/st/rb1I3oymJVYpKRkwNkc/yLN2rxkkDt1yd35usJo2IsatuJJ5V3PuOMMwLv&#10;/KlPferwww//zne+M2nSpJBjeezYseedd15XDnrwCegA9b333jt+4YJj9pn47n98737PPLnzwmfu&#10;/tOf9z/87T+aef8Pp//l/Kv/vHRp//euuOe7v/jTdy67+1uX3gU+utg222jMTz9/6pnHHfTHad9Z&#10;snjxdge9ZYdD3z56i7H9o9Zdts76zy9aFD6PPfTgomefffSRR37z61+/YfzYP37/S2dOPXajDUY3&#10;YmYumPBcZKGIf2kzYcR6Lj9d3/64HXftm/OHu8uLMZ3F5HP75py2m8liYRrOopabzrfRKJbZdUel&#10;vK3sRfaMlGFj/7Mr8nbvql5I2+g8ynBS0bp702tSCaad9SUCmNrNHDwoYPDkbKbWuFCGGbswJnIG&#10;BXSRrFYMO3eZfUy2MqtnNe3k3KNmmDZrrC0tK5qVVU2+gQhoya9Ek7IaXe1cZmOmqht46UJWlSIj&#10;ndPqMRlVuhZNPpv/BDjOd93AMlfZ/zrmV8xTrCLQc82IuSxQ8+3GULIdJeNVWerFyi5jzqaRNaLn&#10;fsy9oRiKMW6HYlcAvIAj4Ag4Ao6AI+AIOAKOgCPgCDgCaxYCluIkt5L8MnKx0j78TRsqlIJdwVIr&#10;4ZpCfslBTE+wogROFh5c5rcLhZuGQT1O46CDx4h/NRo7+sIkO9zjGHGq5DPvWLfYJJzgLsV9BXWe&#10;hKQQZEYEuGAzkqpCeLMgfN5YRLmKyMEwpYyaQIZCx6MuwnArJxJF4Ka0OwAlH+adZd2AUbQ6cnR7&#10;DHOGxDxQPJZRz5jJGe8uRC9maHhMIWa8pE9joxweXQYBYLhy5qi5TuXbpOhRco+uW+CdP/3pTwfe&#10;OXDN++yzT+Cdt99++29961tveMMbwv6LX/zi0ELgoDu0M/gEdOgs9L3J4sUve8WuS++795Uve+mO&#10;220Xztx649Xv2H+bEOzcvzTwz/Fz+GGHH3HEm45805FHHXl0k4gTXzFuxOLnQo0Lr5w97w9/WHed&#10;tdcaNSoEPj/z9FNPPf7Y448+9tvf/va2X//6D71Qz7V9nTv55L5zkHRizmknc4LneZf/4RhO3XH7&#10;mX2n7dYlCXKMQT53cpkeOqazCJkskASEslgEAne3C6Thabtqu03nu94HscC8s08+rU/jr2NTp+0q&#10;6TluP/OOycpBB2p48h2SkeTjf5h82pxW7UuheiHDWW102jGhbFXrnnpZEwqzydA0+Zhf5Hufff9b&#10;UJadECNjZTdLbmLysh97RjnQgja1DdK+pUHToXSqFjIzZ72NcucZkaxJwTLrYZGpo+i381UtbPuH&#10;GkwTWyVNIQZZzANKtWGfUSwZO2mhgjnfQXLXqM1l42GGPf8JwnIIyZyvGbBJ0xFj61gZq9rhqCxp&#10;9DbEXtoRcAQcAUfAEXAEHAFHwBFwBByBNRiB5OMlN5O5RiUsDTxgVqNHCO+PPuw4RvJRmAT4lFma&#10;Bj6iJBN5MByaTByqun7icQo7jM4TFZDTGXBLLQOAOCcpz6wp3FnlFCSEG01rIguOPROG1UCgHaAV&#10;g1KiUVRg4q/BOeO9fQxfag9pKvRYPPPIWBesigRnoYh0prtog93rpA0T3pFOwMCxDBy/RuonkDCE&#10;FNpmZE0YZYMtzHXulROyuj7QyKrYJ8ibvn+TJ0/ee++9A38SeOdvf/vb++23X+B3t9tuu1D+wAMP&#10;fOMb3/iNb3RJRzEkBHTgix8fOWrOWf/v+VvmPrzzK38/b144M2HCZkEsYp8jCY000EfLVqthgODJ&#10;J59csmTJ4iX97/3kp+76453/9rnPL5j/9NrrrP3AX/76q1tufeThh7fcbNO111qra9Qz4o87vEpv&#10;4pnnIF8GZbLgOOZxU8+WJBrjpn78pL47JKdzw4CMmzpzITHVHQOmr/hqYIq5N/R37s/iyxCbzjeN&#10;Pp0PhDe2yJ/PFGmpqds1Z/O4qedIJ31X/Oxc1TXyxDHLcw9bByEl+nrFZh7pQfZhVlSnw0RKVsk+&#10;ZjrN8mKzFuV8KItjNnYYrGgTDcpTpxSoFutQt04ua2ysXaj/utdrVlDWyYhkxdlAisQFp2xDoWnq&#10;77bVlaitBXOgxoD7lzBhRbtH3LjB6oDmcnPfyPqsPxpIBjXtamA0mzOZusI043cKm7XcZBtbKj8M&#10;zFKsBkQXQ90NYL/uCDgCjoAj4Ag4Ao6AI+AIOAKOgCPQCQFx5ox7WxCIiVSwYcLk7UW3Tjlp5ibF&#10;1YutaEIP4zJ2csktiRvJUw0uzt1W4nUDu2vp7xSSm/hY9csrLLB1vJXFpeLs9TPzS8LC+9UOmDsu&#10;fPdYU6iC6A6D4KVC4tCrPxvP8smRIX0zPVvNJSWzJ86HrM7QQf1nUMXijMerCGomQQVlYtVFG/pX&#10;8cvoGJSJjXGuUUOuR6lYRYkHF1oiyVPlL5TfiYVEeh3yJpLI3BOnnnpqYHD33XffQOm+7GUvC1f2&#10;33//QD0j6vnyyy/vGts3JAR0kOaOtdadOXrDy0dv9IPpM387ap1AOy9bGvNscAR05J9r0m5Ub/dA&#10;qwcCOpArLzz//EFHHnnsySdfP/Oa88/91l/vv3+77V66xeabBeB33X7brtOWeQlh/av0TO6K0Fhi&#10;mlO6iZBQos0WSWjEUe9WJL7g2oEB5nwcYI534xDkpvOdO+U3BMb+vhpZbNpiU7lCMT0IKTXvrjvy&#10;SzvsPLGNWl2EH3fYMTH4u17jHtpfk4ryDMSrfYbUK2xK4xpVBlYt+5xmGHnroK2ja3g60RWrerYA&#10;P7SRlv06iWXmLmvNVFXLVqpEDQ1qpTQzFoqT9ST5dL6TlVIzMRuAstXD5bjl4iJl6FQy2LPZI4IX&#10;vbWYw2uC0zUavVk0UjatFEc8VT/0TB8Lvvm9wJX5KS6USi2i1zRE0gj+lVaj+VOTVh2j5UDVqzoC&#10;joAj4Ag4Ao6AI+AIOAKOgCOwBiJAr6AjwhEBRfD52NvSGGf1F1FSCM/IdLJbjL2MIiDfTYuTZ5co&#10;UXEI6yGH28cOIvOWnM2jJHqjh0wMb5SL01zAP10WdSPPWdSB2yxSJjYg4wXUqZWeEhjsnMbi6v3m&#10;rIh1h5NqcH/VhQWC6v6CRCaGlujf2Hp4ieBIpqvzaDarvrrn6DV3kTGkTBhgHIAR+mYJIKPeAHxo&#10;BoWb5tpg3eP/0iFBz2sNtnbJvygwlrDoFv4WGgzc7NSpU4844ojXv/71gXo+55xzwskrrrgCgxgj&#10;jete72fvqiEhoAPd/HDfiGvWXv/rf35wxlrrPbRsBBHQSw47aOMTD9/h3W8af/KROyEC+vh3HXfc&#10;8ccee9w7q3c6KKRLLrlk5syZo5b13zp79qLnnttgzJgDDjvsnSee+JrXvma99dYbs9HGi5f2f+Bt&#10;h9Z/UZb3bMxjbHJl9BIqHDJQ3B6Cjr/EuTxKSZg2jik/aBNSvOl8V01iJPO5k7ukCImt3P2H3jJu&#10;1PRcKyTx7pTqw1norqOlBXjlCfNBdYWKJzyzmNXcdDXGtpb9jBbB0KO1Mc5JPJ3lTT5iXirLamY2&#10;gqdzngRVt0K9skosXkWgeqaO67TsM7I/q7EtiGmopkmfGwniOulqsbcCpjHsJRNF1zm/KmSGAR3I&#10;um3VRokxIuOU7iSOa+bRYXWhDP/WqVPX/PTIpOKKwni3Rq/9N8VLOgKOgCPgCDgCjoAj4Ag4Ao6A&#10;I7B6I5DCUqOjxrGzzEYrXRwLJY9QMm/gMnm6cVf+h4fH/zN4iKNKG1e1eSTSRbSX8cDWxUfqY/Lk&#10;pWvUVUcZNC7IV8pjwfQrO4/qSqJWhVkwXizJwT4tx4Jlt4PxViFNJgNVxlk4w/wCPzRJ4eLUPLjo&#10;wDhTdcQaq8bF7WdIZ2aX9YyiQC1qwDK754xXUp5RYcab0cSIstZMPpOU4r+jGford0Qajg4BY8Lp&#10;cEOt/feYnWLx4lNOOSX0ePXVV4NuDn+VgF45EdAxzcY6zy8bO3/EuCf7tlnQv+7icKZv6ZJT3rbe&#10;tG9uHT5ByhAKDVk70OQByk022SQw66/+m79ZeP89s6666q/33rvgyScDE720Pyyg9D344IMv2Xi9&#10;dxy0d3EfDM5hDBY+aZqktYhHPW0N7yTsiyHHdbk8ms637JRSeTDhXW1KA58rl3pjpDsLiRQkzbx7&#10;S1XWkGJqN5I9UOKymOFksumKjJLLxfJVOFSGuqCqzfopT1G2EeUZqw0aYWoJSJ3GdBJWA9Aww1VP&#10;d5sKow3ChCt/MeXJUy0sY8pnhAlflKmuCdMcD9vXCWwrVw2J33Wc8gI6BLX1VEhjzOT1EfJbIcfJ&#10;ik6Lqmx97YjYmGesrovWdjAzPZu1wk8S+rRYN+0RHS/uCDgCjoAj4Ag4Ao6AI+AIOAKOwBqAALGY&#10;JgbapB3Glfh/YNIov0XBIiu1G9lIjqoVVhKMNaKS444lZzPPl/3LOl/YnsvrRw87q8EpK+BgQgb1&#10;FZNPmsK8Jce18UvFPQVpEnvIhj8RuOqNkwTiyy5LDwibepFUToQytSEEbxQBZDNl1ogI5tSBfbrZ&#10;OOYqF7vcyiUIRNA9NkmcOQ0hcd08trGcsj+UtiQEXCOoDpKjKGsRLzOYeFtheB4bt0UaYoqA5tul&#10;jjqPclB7uNtkeaDN1yuwzy+88EL4Gwpb3lmZ6JUWAb1ss4VvPPL1p37wn9Z62bMjNl+ICOilz83H&#10;h8SNKTg6ENAB2UceeeSBBx4IAcIf/MD7Z33901869qDNFz12yzVXX/TjH//h1rm7bLbuOf903BVf&#10;/XiVAGqDXbsywhTHV/x1Cx0O2TpMCPK8s790bt9JR8aXDtImeaX7YjbpkJ9Di847eyrFSTedbyeo&#10;1Kf3J1ab0hcU4pK8ZbHviqktM4uwFE1CXjHVRl+n9B+qdVst1qRyNHXE2chMpo38XT7hNsFkWWZb&#10;pvod0Y509Utm2FRPL+FUUaDSZsUMYb6kqvTX7g/WQHO8rs7JeHLCBkHHjg2Jm8joQgQ1DS1E60al&#10;t2gCiJifFJ3rpPFPvyIStBZfaUdqqIHRdWs2NHG8uLHiFwaPpEkG3UG4dndmW0S8nCPgCDgCjoAj&#10;4Ag4Ao6AI+AIOAJrKALKPmchsUQSWkSEAgUlHTfmFcAnwtFEVK/k3YBbjnYid5kxD8Z3JJ60+xZD&#10;3GJLEleM5kHvJj8SbYFFrjID5BGnrmq6Tacs2cDeKzcNTtk2xBHZKUqKiWbVkl+gxLKG4pHlpehr&#10;UPvEfYCnj+8qlC1mto6fDB1cNrLnl+0Rc8cyRmVFoAn6WFNHoy+lqJVqpsGsBIw3j5u4+CJPGv5I&#10;ahd8QFMzgXp+/vnnqwT0yo+A7lv3hd122f3+J+8Zv+u4HXbaIRDNt9yx9JgPLcQn6GM58to47QDC&#10;ddddF2K8N9xwwx133HHUyJFv2OMV3/zY3//xR/+28Jrzwt//Oe3d++6+U/dvxoBLxFf34YWC9Iq/&#10;rm/rCyHP+krAmNp512maWoPCkzU7RcjPERNm8NsDd7tg58Po9YfhjYD159tqQO9PBLlMKUAoHwal&#10;mb7gmNv1BYWHnC3vSQxXfnZkiFhu234HIXfYWTqLfXFGkVzrnnpZEwrzYpNVVaetgmTsBQ5dzSrI&#10;TWtgorUops08L4dyzUWtTNguwa528c/aErvfcaKrJbRzKGDd2MyR0DYCOuuJ7ZJYWpWuin/FhNQM&#10;kQjecqYuBrBzyHPRHdPF1mSL8DDtZG2r1trafRQJZRRT/oHS6c6qmrOiE/0JUbWqvdyxXtYRcAQc&#10;AUfAEXAEHAFHwBFwBBwBR0A80eQvCiHNsWtwCgu3TJ6jJgIVobNUgslm7NKpkEUAdcMOFY6RvhzS&#10;ldAnv9q4eNbb066LYLVy7JiDNq41B0kn2WkPbYMzlzYq6uFSdGXBY/ChcXiJFZboYNDNdDVRzIk2&#10;AEseoqHxFkHaLM0co5CjOIgyB7Vv3X8mXIQKJobfsPZJesv1Ct2SXWWHOw0q1WAvO0MdcdMhiUTC&#10;nwKfoXVGSujoJzolVuLxEnUZK1ovwLkqoVCOaV9foJ7BQcdbSDI+V3eqFRPQs+bcpgeTJu7+wAN3&#10;dShdXBo7dketvnTRExMmTAgF1llnnfA+xLVe+txa2z+30247vGStXX7+0ysWzVvn3nvvefChB5FV&#10;HanVjzv2uO+f/z18o05419/OnTs30M3axahRo44//vhf/vKX733ve9///vdrgHd78bykIzBsETjr&#10;rLNOP/2M9D1s94Vvr04R4MxzCmZGzNf5TpWPVg46RdCm7kMTNA+nlAt2voJNsH/bC95Ykrs016Mx&#10;MHLXrGPViT4IoixHE02kfY12ne1A/oNAfkiI/dZgZxa15KjLV/G214jNoR2GZI+hxYzp0xcseHjS&#10;pKHJjNRe1LzknXfeb0+MH7/NQFvyeo6AI+AIOAKOgCPgCDgCjoAjsOohMMw9glmzZj/9zFoT995X&#10;/auMWLS0sNlXx5vGA2QpO52VyOBYIpYnutSGDatXTR42u/bxnzpWstYxR98FpyyH5H0WzLN1VFny&#10;qqspKrFmLD8FCsufrC5LUZG6SlZQ9+RF55yByiAeNkpwXDKEZgAk9C3jPopvBTWXcwAGI22OSzGN&#10;jUpKzjOJU+hgBydD10qgN1CBCIWv46WVtvhlF58/ZcqUQgU9POGEE7773e8Gzjbkt3jPe97z85//&#10;/L777nvf+9530UUX/eUvf/nABz7w05/+NOyceuqp5513XlMjQ/ISwle96lWLHxr1/Lz1Fv5hvZ/9&#10;5IrFD44aN27c9Okz3vbWt7/97e94xzveeew7jw3sc5Dp+OPe9a7jTwjs88EHH1zwR+Hws5/97EEH&#10;HRQgKB6ob1LGzzsCqxYCsA88LaQVKvuIRbb22EG7gtnUpb4q44lL2byElTaZfGyVWgpXgomLSc8q&#10;gOaVg87740stxiprsrQjxVIfkm/EXnWHV0FhXGv+5ijIkXYqUoeObd91VriLLl1Dni1A3F2t/YVs&#10;OfsMqE3+cF3dtK2amjz8A9Cj7N3eAXQPSZh1i7H1Io6AI+AIOAKOgCPgCDgCjoAj4Ag4AopA9ASZ&#10;9zX/JLpZPHWmKBG7zBHM6u/h9U/knZnycP5SIBLX4tPiGuaRwPVcRNW3Z187ygkGgF1ZcdhVNFSl&#10;Q3V6uWt1TjmZiGRnFg+UApKJM41XKIeGOMG0Q7G8FPQsNfAaQfqoyEaARCSzTISPJNeO4hTedGoN&#10;zY4MOaNHRrZeG83GUQ40DDumdhZBaSgw1kk2KJTHKpeHTAZQpfgHWGK0BVz0DNq83BgRrtrrV6/I&#10;AY20FjHCOH8bYYdmB5+ADn2fc845f7PL6xbevdZvfn5P+DvhVftOmzbtiCOOCDHOTVvgmqsE9Pbb&#10;b/8f//Ef22yzTW2Ojl7B8vKOwHBDQKwAzQyW5sS+Xm4hd8Ep00Qg8w5Vr429rQY+FzR0bS3QqdQm&#10;pks7sdlpOtMvV6IyFxZ2rMas1Vo6blWniGpMdFzDhRmXv3omEymZvIS8HRMt3EmOupFqinqulmVg&#10;Ow69td451jImhe3he4kNHP2TfhO0uLM6FdEu9ZYob4fl7MCrOwKOgCPgCDgCjoAj4Ag4Ao6AI7Dm&#10;IBB87fCWQc3tLMGYyCIgvhwyRBNhKgFKlF5DyiiNjVphkyAlDe7UK+y0V8lK4+jnvrLlKYT2ZIoA&#10;fGxifanbOl4jUt0oZohiOgNWlpSjnMvIhxzOEHlZxtJVQqSqznSdZowKCuOFgMgBbW402c98XSZ8&#10;k0dtNERdi1V5yE45KUKflEuT0n2Atqi/2YVlRhuMOzv73GD4R9N0cDOy5MBtJoKDwp+1zXacxfe+&#10;973wEkIkrrAvIYTgmoujw5d18AnoEI+9+eabB8b5oYceevjhh8OLBC+88MJwBoI2baFW8cJE8OjY&#10;nIBec+bbNUhTG/u8HGo3TlAVohThzFq+iG7WGNpqiHStdFKsan4wnerfBt148U6uFtNsMW3r+l5T&#10;Y2KIYFDDhjhoO3UoN42TGijdAXvL9nZVqNoO0LbByU2NGEuUNwMLzmuh2SJstTsZcJhs2CQb7l6s&#10;gbYYo263pQba6++A6kJItzb8uiPgCDgCjoAj4Ag4Ao6AI+AIOAKOACFg3GSO9lIqERwpeGZ29yR7&#10;soSGJf+PS0g0tPCiJiq5DJAVroCyQudvjVJqgallvHsQ3mbIp5ySLUt38RrzHSFMOArLrnUKUSbm&#10;WRpGGG/8y20JYU71GAjGp8pXJFqVaOtYXPkBAoz5bN6PyZOF/4bLzLByYGDGsAjFK0Sz0B8YCvjc&#10;xDyYODD1tEG/s/gUJmyoEoDHksh4Mg9SQ0KjHQYdAmtremhvH/5CGW2kVZaPw8mhQUntV76On/zk&#10;J8Nb+n70ox8F8jZctKmfNdQvMMCdv8aDT0CHvgPLHOhmJKhGkHY4MzASeWC1fOpyBFYBBJByCBNV&#10;hSwu5W8u0JLya6IIiyBW25qSp5UueGUORG6+6GinSjPB8WRp1NKLBROtRQq+tG5Ei/lBD0E96zyI&#10;qtXCPU8vNXag/kYrVgXSbwYxFCySWMP6p2PEaleHWFl/un1whMd/YOdlTVSIbVtMzJ6Y0kyDrjdi&#10;RV9jkWFfu9/Mq8CX00V0BBwBR8ARcAQcAUfAEXAEHAFHYCUhYOhNeLLqYNIuIqBBFAvzGeN4o7Tx&#10;BYMpblguKz8aQ331AC2jRd60J2YDKg4/PHthP4U55rArersf+ZTMbhI1KwQ106eKKSUijsxz7IuE&#10;EtlYL+gd/xfSgJiIRGjjSETXFpgaFkVjffRCmxDifKC+Na4gw7SiqnSHkO6QhQlydp9jABy3y7Lw&#10;WoGMY6qi40U7cQRJZzxdzs0xGywYG/10HQHnzLjxgoCcF0Vx84hQfFUGnEAJ6wcg1xOQtTf9jjvu&#10;GDjoG2644YILLoi3mQQKh52nn346nHnnO9955plnHnbYYbXVcXLwCegOnfklR8ARsAgwxdqG9Osy&#10;GwwQ15rFQ7ZlMofnli/O1nXS5ieTPUtrlbXy06sPyis671ar5GfiLJ93bGOci0vQJ4t6bgP7gHBl&#10;Tj/2R1YBYle6yywly2f6k8tAEzZXN7OfXbEWSE0ITuaADM39BPmGsu0BDYhXcgQcAUfAEXAEHAFH&#10;wBFwBBwBR2C4I5C8W6E9mSpkrzxRxexyEYeZsl8w2RgjfMUzY28y/UOeIVG9xBFr6glDUirnSrSp&#10;eqocnIwoqcwhFb4bwcQh4llY6Frn0DCtcHLrPOXEFSMsmeWshpWJt1xDK6Qg7NzNTkWlZ0P1JmZZ&#10;ElULQWF7UIjq/Xh44KaChO7puBn9oB6Ko3eMlgRmUxcmkTUtPVTJjAqxkuKzeZ1BUEDYNUtOnFTq&#10;uuNXBBz07NmzQ6nAO4do47AT3vL3mc98Zv/99w+XwusHAw3doQ0noIf7HOTyrbYI2Dmj4BcLnQeP&#10;Ki0CnNNaWHpqhqY36THaJszGmZFRgejZlWwtUSey+PSMzLM4mfhiao0SOdnFVsyxrenLarpnha02&#10;y7Ms7EkHLTtqDb5ZfRYjmk/rKh4blCRuWtGFcUlrxHIlIS615GdFsSIgqavwG4UXcGNtw9fbXxTF&#10;raagtFabDRf9g0o9Vl1tv+CumCPgCDgCjoAj4Ag4Ao6AI+AIOAK9IJBH1rLXXIT5gl8mp1IChBEp&#10;LH4kuWQjmceMFyRiGT44BSfF0xIbm+jqyEUmb1HSNNPL/TJaGgQB98MJHISoRdxXcg5JpXjMj+uy&#10;8KJCirViN1mioVklEjTK2h/pcugisd9FhmN1TQ2xzKwBO+vGVdX3WTH7yr4sEx/wycGMsC5VZ1fo&#10;ZAqsY44jURrgePJaWVOJFoh1w0sKiQq2dXScCdMIY2JqmLTJiAJLcQhlLeRy7qVj+HBjxdcjCu/T&#10;7V4FB/3a1772bW9728c+9rGDDjrorLPO+u///u8TTzwxXOpW2yOguyLkBRyBIUMgo0A78KF1lzjM&#10;1uR0VjFrH57Q8iimtLJVTivGBUZhnHkRTjqynHWYAFNfKesRT4sS+RuZaO5U2GVYEOWa2SJh/mtJ&#10;X+p0SU3rRKwsswY727DonnNu8JTc/Q5IOOhgif1XtGFg0mBWhxVnKmbUNpmNFxfnc8mSE+KV5pER&#10;u/jY9hT6sNPhdqygkY9FT1W7I+slHAFHwBFwBBwBR8ARcAQcAUfAEVgjEADJWPiNJkCMHUDNw8Ee&#10;nJC0TElHNx2+H2fIkIBn8cGF6CQ+mtlpDrpldhcVjVto/cO0T9R0PCx93Rhkm9xLkKopY0iNz2/p&#10;Wtux7Sv3Z6N6hvqwfi4H9SLiTXkHiCD30Qi8a04g4EwhfJkFxD/JiRd/PUMmtiE5UcCM60Y1eXCq&#10;GJnBi+8OJJD4rYsCVmICOJ6MeRym4Ou8fu68JIVkNK0yHEmdkRTdv2aBaP7ABz4Qgp3DdsIJJ2y1&#10;1VZjxozpXo1KeAR0S6C8mCMwBAhYxq8l8arzJZUvnn7BxSIm1sptL1WLFYHPVSLbVlEKm2WgZb8c&#10;IyWWsQKq665GQsyDmFfL6b3amDlDVeoxw/IjrehSBWMBKPKa5awRdiBDDHuim7Wy0cLJpYyhVn0L&#10;mlfGNBc6a9zcMg13jFi5rjdDRdteSGdUxs8E6hELEL03MRDMvY4j4Ag4Ao6AI+AIOAKOgCPgCDgC&#10;qx0C4k7heeEUPlvdLzIuJB4YdCiHG1PiYkYpZrAkjtMEOatXZ5HUgChlJg0PGgtaRzRegm9uzsJB&#10;TD3DX5QQaNMXCSSkr4RLMT0ubHpTdmLreibeGFKgb/JWRWvhlI3DLruKLiuHKHGFX5qEiqIWOjDu&#10;OdHHMmxZk9RWgscQvnTBliU40Q3T0VEmJRWUM0GLBQFjhTG1ym8JFSN+wsRTr5ivkhPQKwZn78UR&#10;qCBgp/MeF52a0NQFt4I7rqWSUbhYo8MsZGnTbAVPzYtIIC1kxCOvt/J8rNMgT3FZj8mUdQu6reNq&#10;1V6Ca2bG2e7n7DDZsDR7ZzD2SJ3WriiKtUgLljUI57aoGMoOJqAqYNYSZ24y67PUtKwSswGqLBLU&#10;3kq9YGFsczL7/nV3BBwBR8ARcAQcAUfAEXAEHAFHwBHoDQF4eCGLshKZltHU/UQhC5EgWYfZ/4T3&#10;Z0lgdg5zV99Sm1QTnjz/m/4BAwrPT/fhbSZylL1BSCSuoeWqOU4YiCDDsg0YpqTUGakr2CGQmX1+&#10;WyvrS3RO/xKRy0y9Slrn61oeXEWyomMfhLZIBfZZOGjVXmUqHGXTb8b+gG7nlxYCmtQFR5HjtsDp&#10;9Hx55Wl4q1ot68BqCMNPA0i0f5Uw6u2+bVt6+BLQd9xxxz75Fs60VcvLOQLDHgFdPcvm5BZid5gc&#10;agOi7SQFG2E3rZKF8eb5N3KhdPJly0EtxPkttCDxxfiXNSOjhFL0jEx1JicDRLOp2ekIRcgApdex&#10;bKiTpt1PIprWBmt6hQ1TJdkk5YaFu20incWM4HrTncAr1TkgZLViZzB7xnxjabke5Xz0yzIqht3p&#10;NA4iNEwor93WmfQW97UXcQQcAUfAEXAEHAFHwBFwBBwBR2DNRUBjhikdg4TT6o6yuuJ4GQdaCF8h&#10;KhFNnLhFchyF3iUCMjmMxitELXDQMS2ERlaZuCY47nLJeuXsfdN12qdeUyQ0nxYnsrxCSotutBNl&#10;hKPLW4jilgNomG04k52kA45cFvFqnV1yokuXnELzlPdllzt1gisFw2FAYAQUChbWdkOvE1ReuOSY&#10;c4mImKbiKWq8ty+LQKPJUCj1Kt1rvTU00NLDl4B+z3ve87Wvfe17soX9cGagano9R2DYIRBmmjid&#10;SnKl9vJhcui8RqVlUIyoYZnu8vcKaoguAp/tGiTOKENt2G07p+tapNqElPRZrFdaS4UY2RNFqKeT&#10;tz3MJ28LkSbZ4IVQM2lydiQqnefiGMyJFWgwgQxsBWG1e2kW78DJWntcvQnUcJsWmO0ly8PmGCQ0&#10;Hi9KibkzsbAgoE8T0ZFasHiej81QVE06RkpvqnQfktWt+Q3Q/rb2ko6AI+AIOAKOgCPgCDgCjoAj&#10;4AiswQhETyv6bLn3mLwycvYEHxODFL121OknDx5ufdwnLpnOIXCYHDikLMZJeHQ5c4uy4mJyf3D7&#10;Q95kahZ+oVCx6IQKigsqR8QvhJMhqJs8RhbfeP9QuNBZJCRhM7eWCAqWlyUQRDgeipkPrQXeFvFw&#10;Ci44FeamE4cMtgKeNnWSourAjPBVdMnkBlVhOYU3D0R5xT+2fHUiZeDRkyjMLJdkf2ydIGLemcUW&#10;6riEtOAeeBxlGJUEgHZ8A6woDnrErDm36Rd80sTdH3jgrvbf97Fjd9TqSxc9MWHChPZ1u5YM0c/f&#10;+c53bLGQ4nrGjBlNFT/96U+/8Y1v7NqsF3AEhgMC4VWhZ5xxRmcSuVc5QRYr12wPi5Nxrs1mG+4K&#10;1TtvVAZTuMx0WkfZ0upVYjdhKtIOeurWo5UnzMxVwpbIz+yxEcs76341MrpXhDNhrYHNFbFXEp7m&#10;l4INddbTpTDKB9dJWcVMB4V2eHAqsd5lozCwiqr8bDAL1rW9m/UM3Eu6hSGeMWP6gvkPT5q09wDg&#10;Hboqd955v218/Phthq4vb9kRcAQcAUfAEXAEHAFHwBFwBIYbAsPcI5g1a/bTz649ce99o4cmKRng&#10;ahU+YzcHmp0+onzFaQf/Kxu8cwqHw2YyS9Q4qGWArH3YORNOfPUkobASTGjzBfkHQggjwH49JLIk&#10;gxQXWNKdxWopk9x4zzENS/9I08qJUH+Cj5E9nO5fNmLkSPa1E3VhRkCdf2HDmWYmr9ySHXIg7EW6&#10;jCv0tDgNV8WLj1dVPgr8Cvx2Jx6lyiVk90zSlSkkDPCl074/1N/ZYU1An3vuue31P+mkk2644Ybm&#10;8vPO3n+30/rOvH3m1HHtGx36kldMHT353JOmLTz7kKHvy3sYPggEAvr0M87oiXttL3z9RGonVWmL&#10;7ZnYGD2059PMn5uigqqm3EqcB0Oja2lmS3NoRnDnbHWbtBgIbQZbWpDgCo4Nf+byVU7ddN0e1dRF&#10;tuxcEujVXwM8+1cI60bqWX4DNN0eRReqpv1dYPCMp9XGlp3qegINk/7u6PabpoTN/pCYOdMJ6AHc&#10;Vl7FEXAEHAFHwBFwBBwBR8ARcASGEIFVhYAmmlU4Qnbk1INVatH48BLmRU/EsvfNviGVii45E9Hk&#10;t1Viujjyts5BhRzUAhGj5FzCIVZuW0Xhc+p+Ks9Nvcb/4x+b7pguUPy0bYSLsvBEUceuhVsw94iJ&#10;wOvgXjN6UXphOqITza480QsiIeBKHLWoavxr6/sKgc6h0oyMCWE2kd3UIzbbnZyztEkNDQ2BkZQk&#10;jwBjuNWFt8SDnswoEAkopH9pSGj7+UXfmzJlyhB+A0NHwzkC+uCDD+5J+SuvvLKRgw7888kX9M3p&#10;O2boGOjAJX9p5+7NtyzWk+ZeeFVDIBLQp5+xPFJnLDNmMZpdxAzUnTGrZPqwhU7ZBdGc07ZpvU0m&#10;zJLExQMgyv/SDomEPBUSnU0iCmmrO/bkcoDShsVejuattWAY6onaJrRM343mUXAt2kiGylwQfROg&#10;+ehbc0N2hQVIuGtj7RnnbCiNRtrUzBABvcAjoJf/RvMWHAFHwBFwBBwBR8ARcAQcAUdg0BBYRQjo&#10;SeTJV7Rm/z9PdUElhc2scNM2g4TEiKlvLqFi4iKCHUUbOVHKL3uyviSXxT8jTGLfRH4SU1rDtFLw&#10;bqmhMLasArHNzJNjXyvgke8cnSgxnwrCaN5mS8Qm3UTBTAjoXEcL14RGp7ERqIjHrfC+eoIrKMNS&#10;pXJQu6hg2RJBQOnn9o93p96VLGAIeeFC49hCBPRQE9DDNwc0bqkv8vaFsH3+85//13/9189+9rOf&#10;+cxnPvWpT/3Lv/zLJz7xidPPOP2f//njH/vYx0477bQOM9MVXz2t75hzPn7SnNO+esWgTWDekCOw&#10;nAg00pDd27VUI0rHlEGmwWrgLxY+bTGUL5qKK5B5joWKNJSeCFmUaEsmQAUgPpr+p7+y1simI5yT&#10;rtEAWwTWpOzQMsthAm1iS1mYvDbktOfKJ4hY0u6YW+mY7pdKVm/bm+0YSovqVVDF0pN6jbdGfoHh&#10;B/1vfyjw+mrqjbTGsNHzVpRGqpLPpNptvSB6IxV3XVsQvZwj4Ag4Ao6AI+AIOAKOgCPgCDgCjkCB&#10;AMUDV9xiG1qUKkhZ5YzFCdci5DxH7w8v8uFcw4h6zfxqzgNdkAjsTWY0Ax+okJqLuurFkrepJIQI&#10;lb0GC969+uxwWtlzbbo3oAl/2HUmVjrGN/ezPInRtS64RFEbyrpk4nOnXR1m0Be5juIqs8yMFvfM&#10;GZt5bPKg5TouQFGQViusR+GZK4+SWlPn3HjpTEHwWFBZYXCqVMlQfx2HOwEd9I+ZzvvDh7f/vvZ3&#10;b/7Glf39S+PWH/7DtiTsNYN1xc/OnXjMYeMOOfXMief+zDDQIS569NQr4l/a9j97HtpoOi/XUDxs&#10;U7mxENYcUmn0zTltNz2prZqGq8XCGe2VO6403kme2GIh/FDfM97+4CHQxKT23gMmtBrSmZqqPQ+i&#10;WT9Fn3mVJjo0MsP0P9qBPrpymA5h9bKlVNg/qpUsCISoTrVdmHXumpoqKxvBWMWaQOm8kj2qDhFL&#10;KxavSiiX1Ru5ZAM5yjST6/GKtqvGPq1hRjNCgtE1eS0D7caj2DyPhsAt+bbyPmvULW6M0Cd+6KA3&#10;Xa5gLdso2/vt7TUcAUfAEXAEHAFHwBFwBBwBR8ARWL0REI8PXpZ1i8nLEndXHTFxRW0gEr2BkB1D&#10;pTJRkz1w8d/VIVcPXvz3jCZgzy85f/AGSZzwJ3B18d2E7NYnodnTN5QDpAG5LG4nvXNRXMu4U3XM&#10;1bdVh5MrkJtrvFmuCqrdJk02VHVqHo9sswvOgENA0o0lSeMAlWvuPyOBhGcL2QtdZSvi/qQ9HhpZ&#10;JWh8qruEJvEvSShhA/hM1mPy13kgcl1WzNPkw52AVt457ASK+ZlFi6f//i/3Pz7/vNl/VO6ZKeil&#10;zQQ08899feMOOyZnoAPm504+ue+chWGbFuKjTxYKuuE8ZZLedVosHrbbz7xjMjjoQ86O9fsmnnl7&#10;OE35nOdd/odj4gEV6zttt4ZidtCbGkeZGjlDhcl3UJeh92NW77l4NdSu9nvfi57VKahmTqNJvDbG&#10;uZgJq3Wrwa16RruWsFpZfhNOWUOe0xxYy67qfNyauLQLfWxIKTd0Z+S6FkjV80BysUmJb8UZtSVk&#10;3dhSwRTKCdtkx4hmZZ8bdGA7p78fyLoXZcV62pUAJaKlg0zOaEx7gMX0x4HTRoQISDcterm1vawj&#10;4Ag4Ao6AI+AIOAKOgCPgCDgCaxYC1qXSIC+Q0dG/FjAaiISU2pkedq3xRplYjv4qZUBmmjU1rGRz&#10;qmx80cLlZvo2/iNMbghANnLmnrHKr9Jpv1Fy9kzZGU9saeFdIxFycr8haGxJ+ef02LGcznx34qap&#10;FfapNbdyakv6UK8/Jg6RVpQAsAQHtxWjtVBOZIxNqXoZwwJSgQub0G+hrUu4BRMqCvbcbnwcn4Sm&#10;XRnd8in4hq/UwJiBXr+fw52AjtHPtFGwc/95c/74ojFrL1vywow77lXeGaHQIQi6SXnln2sZ6Iln&#10;noP3Esb46Dl/uFtaqTsfM3mcebu+MHDc1HOKkOokwripZ8vrDsdN/fhJfXfcxdHVjUPUpfEGOXfd&#10;ES9VPGTq8Hq7Yq934hpYHhNO3SJaM1uZTzHWqNBMXaElaUKT+Ucr4wxmvxRE27Cch1rSSKQ+TS16&#10;PQIvBiKvQ5nUAZayVkuaFtH6QIafSE/eatrP28wY20pSjtQ9RqS6vGnXRHNh2XLn4ctWnkblrB1s&#10;AKgKHeGfSHjWq7wTeGxFUqwB47URZjjN2xV6HQBeV5B+zbsVem3JyzsCjoAj4Ag4Ao6AI+AIOAKO&#10;gCPgCIgfSn5iHj3Lz6CqB6metPEj8epCxBjhg5hncbvVF6QLIW6ZI48Ne8vOojrE3EyKTBb/L8oT&#10;WgAbQOFRILMlHi3Kp3yHdYjJ36ZmRybKU5zw+Po/ip8jACA3IxGPkD9DuAyIr9QGcwrxrIhiFUcI&#10;l3C4EaZ0xGy9pXRVZOvwomdh25VmFkqDYUcN/GXw0yBJZLVeY0GYM6EwaMIxOu/mG2Flk9ht7QW0&#10;TkFBMDMT/5HHlnV0GziPFfANHO4E9NKMf156wx/vn/r6V0ze/aV//OujM27POeil/fV4zTv7S5R/&#10;A1cpBvpLKc65r08YXFxPPHHN+cBkF8XH7bhrM7WcknCE7Bxdt26N18hDykxOiUC69uEFhhMCHVjX&#10;Rr62hfyGs6wGLFcZal0Yi/OXTq9KZ1uDhkkfE26yXsgprOXs8zg057KtzCWXWbl72KxBSZ4b0mb5&#10;OSKIZSlmTLONG55WsdZbi0qtZJ3ENtQWT4aDWohlcga+cZD1QrOctVeylUnzIt2krN4ADLL5kSDS&#10;Wetbh1KHW5OL49bKbicVt3vtFrexF3EEHAFHwBFwBBwBR8ARcAQcAUdgDUMg+qnMDIuHSf8ipMiA&#10;0c2NpPJM4ooPh3/hCtumwBwn+pgoUPDSTNsWFaRy8gdJHNSTdBw2P4aysiw2+e9WIy6AVyEmSoM0&#10;MK47opbJNYfvrVqybtBE33OY3Hs0zHlIkKOyaWPtRYrkufPAgBnQ01EXBhAtyhURk4n+/CKGIhTm&#10;cGy0qc92c8CXMtkZL5N6F7ecwKAwNSFCMHwAKH8i3lDo5aUOoAzOpeFOQIeoZ0r3HP+/6o4/b7XB&#10;2putv87rd3xxCIL+wfW3cxC05IGuhWTe5RfM4dzMlCt5t9PC4QWXdwtHXl54Y27m3S6QJBwhO8eQ&#10;bOOmzuREIM5CDwnAQ91oB5K0w3xoV/TyYrrYWSWaQRdaipkm4OyMHoKVtoXNmUxo5pcxebIVMbOu&#10;nZgxFWM2Fn43LUM2QZHPtJTZA1HYPK2ned+sCtoCPM/TVX2uh2Voxl/FRHUtmGyhQT6zQFS0sEnZ&#10;KFkQuv1s6HQDRgwzWyLWxa63wv4oK87DCMbeqGX7KW1x9V7S0qn/YqCH+ovj7TsCjoAj4Ag4Ao6A&#10;I+AIOAKOgCOweiEgXnJ014QDrvFGxeNU5eFVojbHQTMHK443OcNSXhJZcubmWFUimLkhfc7ZOI7G&#10;LWRv1zyYm/m4SkPDMwYVyp/kKLODnvG1RIjK1jeCg6QhOP9NHrC47PBxmbHFw87KL8dOEn0CygLq&#10;5m674Yw1rMz42oZLV00AOgVtW54D8XdE/iaHm/hh9C0qaoi7dE2lhbVgQllaIGaZyZ50y6Nw/D91&#10;pexyFNkwJEod0AAYHiF/wLr6ffrBD35wQr6FMwP+2g17AlrY50BB//SmP17/+z8f/uWffvA7Vy57&#10;YfGdf3k4xEFLJujIU9ehEPlnZGbW7faQaWNgDPQOO08s4p3n3XVHERMNIeL5k6bN5KwY8ajr1r7x&#10;oqnIQged8rjurt15gZWOQDP5qKLVcn88WxieUCfQOKfZpzqKhy3qqhRdWN5ZL2H1k6evkvg1OMoc&#10;nEGbrGiOeBP/WRmXRP5iuVNmS7DJbABSMLSwzGVvBu4WyANJS9JqJdhMXFSeul2TrSq0BqZCIKt5&#10;ZdHRnbWwAKVzD+VVa7YY1Iq29q5LbP1K/4q5AI6AI+AIOAKOgCPgCDgCjoAj4AisKggkhjQ6ZXDm&#10;xPdSNy25qRy2zC6edfQsq1k4b+QrBuceb72DfyiEM1xHomxD0mPqHBHNEtyc2AOiCHCJK2UON8ke&#10;MupygXCk2lh/s3Qs7XHinaVG8v+rfik3bySCoqxj7uTK47zxLYbKPRu2RO4XbS05/sWtRAIz/a7U&#10;c9RdkkGnASQqIxY13IXooXobBscwNRxWXiEAajkKxjotOGQio4p9rrozO/CLX/zia1/72vdkC/vh&#10;zIC/T8OdgNYY51/f9/BGa4+86rTJV370zb/4+DGnT54YgqB/fN1vqADniK5Bgfhnzb+BAjFxxZzT&#10;vhrfHdjjFpM5z+H3Ccaq884+OeSEPjW+cxCbSSGdsnnEUnOynrJicqVr41Vhr5hKrzbkLc/R0aNq&#10;XnxlIVAzzSVRari/OjltICz27YfmF66mkxjOFMW07aJfLK1xXUyxJjdRvq7Gwba8QkdvS6AK1HZn&#10;mrYBCl7XM1d1l2dwTOUih83FUUUrS2HR0CObUFOZTQrOiEJsEfH0j7lUM0Qo0QKEzgh1uklTTTWh&#10;CjgWTPEgUscbztx6nfrK20h30cr6Enm/joAj4Ag4Ao6AI+AIOAKOgCPgCKziCKjrDIdetAEZXfXj&#10;hD7O/FZUxCUmG/mfeILyU5ggYkmpjNJCbSf6wDLg7NEyLYAHrKkxdp+Tt0t74p+C78axuM71nnTm&#10;dBN/TZpzZglus/TMBaoaGrVMy6lwJCjpFMjigvsWB1+AR3oLhpXLQhYhVZm3sHRBLGDoEsYFXElG&#10;o6Bh1k1al6hnaiUNssThoUJ105N2h5u2dWN8ubIoebh03ujGG2+sb+AL+wcccEARE20P//M//7PD&#10;t3D4E9CcX+NbM2/bfeym8r7BpXuP32brMetd99t5d/710fiGQvq/qmd4r1+FfwYD3XfuzwbAQPcd&#10;cnYINr4jpF1GOo+QY0OinPESw5iReXRghePrCftO241Kndx3jk3BYYvlEndqvHYMd9hZRImS6LsR&#10;V/FZdw0TvxvjmMWWNmNTFKvGNfOURnZCC9t92zaqZ7NieOtrnMDS0pzMpERMixnjNM1ET6MR8/QO&#10;z9alEma1L5chQRNecJDijfP6bJYqq4glDQ1himIV8JsAKcARy1zRqDqa1kDWGEVuOGuw8zdAf0tg&#10;OGxN2HR91oaXfOM5/k1QttyBjK6/L4uzCpeufa9h315X1xFwBBwBR8ARcAQcAUfAEXAEHIHBQUB9&#10;WEmSkUhcTn2pfr5xojnpRqpTkgHBQwwvDKR3BrIDm5xo9ij1ClGxYH5lC+8rlGdohWMVxxbFmCpA&#10;40wagCTg+OlQP7ShodLixnL0tAhVhqsx4cuaa+PgJNQNzn3sPO4YEdymXanJlegf69NK0dRo1AOU&#10;fjpnmGjbATeuPLyKmELlGCDQ8blvDY+dkBeeW8gL68xzkYx6bvLqTQdGU42L0/HlcahnAILIyj5j&#10;57jjjju3ebv55ps7fBlGzJpzm16eNHH3Bx64q/1XZ+zYHbX60kVPTJgwoX3driX32Wefgw8++CMf&#10;+XD4nnxz+m9+dMPtY9Ye9ZNTJ/cvC2zzsm9ddctPZ90WdsOd/P2PvmODddcO6B1/3LtuuOGGri17&#10;AUdgpSNw1llnnX76GSwGLweWQsUVRayRdVqO4gI820t525YNf7YNFnZJW7Dni1BotVmIiaZJMz5B&#10;Eg9igG1cmOW/0grOk5QiVJywuRbPwI1zHVeJXci0TfN6ygFtREoTdQZsA7zctRGsFhCLJMRktdvc&#10;Q9YUdNSxGwCms2SR5M7AGdwlpQ4CftJWFVbLqI13QKpeW74zRSRYy5nTpy9Y8PCkSXu3QWiFlbnz&#10;zvttX+PHb7PCuvaOHAFHwBFwBBwBR8ARcAQcAUdgpSMwzD2CWbNmP/3M2hMm7tP04Kx6e5KLUpxI&#10;8sIiESzOOB2yd0iOO7uw5DUKT0oX2KFT11B2wvmR4szG5oUXSM8dc0hzIgwK1kKSI5OQXCr+w93K&#10;ixDTv9RgiJBNgaWl58sMLdMJUXpSQYgGqM90gTK0pHptALm4z4XTbp3iRF4bMsME5UXfGoF6nAla&#10;bvJ6aoF57Ny5L1x4BPBFwGUIW3IFzAqYsGilL1KH8S6hMQS5bemeZcsunfb9KVOmFN/TEN38jW98&#10;o/2X95RTTjnvvPOayg//COhIsZ+43ysu/9hb/u9DR1PG5/hWwhP2f9XFnzx+2iePv+iT71p/nbUC&#10;Jx229qB4SUdgGCHQMKPobKCsscpczGcIVbbl7b4tjOU9miczAIpHQNRG2PJaJXLKtPJGS2XaEHax&#10;yigvqkWmjnAe02GyZ+ZNttauNI9KMguGfdbiKlLWAETrMGFDMJSy5tvkMEmYQwPSwtqoHMd4xHZV&#10;C5leqvp1uli/RKBGLXYlmFslY8fULHJuULEkspqhas8tTVtClS2ohNXHnnppo3m0/Yoj4Ag4Ao6A&#10;I+AIOAKOgCPgCDgCaxYCRD2ql1fqnjzW6ImHWEz2+piy5JpKyBI7y/4iu+oIGDIRvWBr2bE3xHdM&#10;EW2daT3g4Gh6wx38zHiJioK4jR8QDuSP8kW5EP+N5YjQphSRJE5qgwOl1Xtl7xJUKXpEPHIMdSaH&#10;V11e3qeGjb9ObcNLNeJRAdVKizNTD4dXtALBLCRA4XhDE6gvPdjQOyBDTRAxIqJx+DF57VBOCB0R&#10;VWVg6TghB98VvBJgFMWuZSoKFgBUUKJyqAMclqDlt94Ssz300EM//elP/+///u9HP/pRIJq/Y7aQ&#10;JjochaqakSNvhsQbthHQV1111ac//emqxB3OhPJvfOMbe6rihR2BlYJAFgHduwSVxaps7UrbM5Sx&#10;zJ/FVGy6tuGzZh9GoYjF5pM8K2NmRqRzMR9jEsamXffOUWKhzuhVRkDzIjCIb+mUWOnunZHVTUCE&#10;XSz24nxS1SghhrwyclWz1LH/7sLZHjDqGfaZtiQ0XeYM3akyfg2Ykeit55o7VMRQu8wmd1nfzBke&#10;Ad37V9prOAKOgCPgCDgCjoAj4Ag4Ao7AUCKwKkRArzVh4r4NGKgfmLmuxsnmCGhcFgeZ9vl/+ITs&#10;GmaOe+I4TWQW7abYZ6rN+ZipvFRi55nZcwo2VmqZ6GXyUNGfiCvh1Xh+mp3VSBAbN9NSF8yax5II&#10;cKt4vAVq5MyjsVxT7S3japX0IPcWNXKPN2/H9mYGhnepPr/dUBx0S02kGiJmLr2QGEidzT6/5Wsq&#10;etXcMwVnVCu/dIS2myKg//3f/13bnzt3biBdd9ttt7gGEnJT0N/qFgKHjzjiiGoo9PCNgA5ahXwa&#10;PW3OPg/ldO1tr2gEOnCndkkPYpnlUDyZQtM7DIP8tZHUtkDRAg4lqhoztlmgAzFL8z6vVBqjl2hi&#10;Q41iWVNXaBOOdnnOopubGhKGT5l0H5kh4WVbMhM1LwfQ9crKGEKFhOeIyD4rgLFrqRKVkAO1YdlA&#10;YC1WZ/aOHG8q1nRbVYefO5N2WSkjPWwM5+HIwc0Ebc0+VwvaM7jH5AeNBW1Ff1W8P0fAEXAEHAFH&#10;wBFwBBwBR8ARcARWeQTIpWQXq1DGZr9Il5Jnyqwv109xQpmjzUkqYi3mkuFri8eOYFiuwnG7cPu5&#10;IyYG4hlOKs1XESwFX5w4YvV4o5NcOpYxrTRlmyb3lV5jSB0HZ5yl4bjgcJKdXPL1ST4ISKkk0F/u&#10;pqubar180ZC81thkDiEdIiuF+rj6ckF1eTPOWlsI5dRFR6uRdOfYPBYy8uwJVkaJe0IR3VgGJkGY&#10;YeCQcejcRKNkDEmKtZaWzZ1F45+6DOR4p2Y1APrRRx/daKONAvscX8IXc1PwG/tskmgU/vGPf7z5&#10;5ptXv47Dl4Be5acOV8ARWD4EEt0phLKdlCrmCFNmNnHhAMygfrRYvoRm2stfVFhMcIndthOZJHoW&#10;gtgSsS3WCpPFMCuOPHcL+U1X0kIu3qRbR9Knk4IGr5LWDYcl5QFIarIF/QrKV38iiFU2i6Z1ndYQ&#10;wI10M9dP5kElJrNOZp7a498F/FBUbmXqgcqMTu29WjVtesZeIqtofqks333vtR0BR8ARcAQcAUfA&#10;EXAEHAFHwBFY8xCod28Fh+KqOpV5jBC8xHgOnmHcSZyAkLMSQgxP0nrsesAUMVqg6DP4ysStctPc&#10;GWhbXOTAYcQ8ayUTwabqBAo7ZHyODztTEBk3nUaddAAzrULQTualWu1JCg7IouYCTQFq2dxL6Ic2&#10;iMtJKbgQ95oqEQ0RHe9qOyxXHm4HtNGrhOypDHIxZwSyI/ALeJgb/j5rL9y/UCZVZ13pXR0JlTAH&#10;ACND8e3avilR7L4g21133bXnnnuCem5in0FGX3nllbXxwU5AN8PsVxyB4YEAgpHt1nRoVtW4uAQy&#10;p9ooU10205I1C2pchZ6mSQuNvM/rmzwnoyNUkF0s2zVt5mpFUYhaLvSRqCymrgFWFwM7Lw+qOJbo&#10;j5O9mKgCdj20IJcDQWamw5bZdi3HNHYnhABnM8mrC8QJGaHrdSS0DR2jjrI2iJOocr1RtJkO2bGH&#10;x1fJpXAEHAFHwBFwBBwBR8ARcAQcAUdgWCPACY6TV10b9Jp8wywRJmVWTq64Mri0U/UnUTxuyTdE&#10;qcAVwu1OF4QSZmqZYphxOS+D/jXxsnVI86Sd1LE4kcrwGkLCCoyAZxOjTJ3kdDT3nFzn5CdzX6xt&#10;bIqjrrOQsrwUxCPtBNbCK1dZVVJQCqAsKgPHhIehS6gLfjVgxtSQtlCRPtKasiwgYAxYzP2nKmk1&#10;IN3viByT1uJ+jEIf2SkCGvzzY489tsEGG+yyyy4dAp/BPv/kJz8JQdCHH3549VvmBPSwnnlcuDUX&#10;gTqq0kYxW2Q0bhfkYEEx46qlWaOFkJPKq9rgX7JMunQXjQSmzjj5plVPWtKzBgdmRw2HrPuxObJT&#10;I6THXN6aBbVlNeeG7pBSWVv2Uu2NBA0zRpXsKxYadQd1tRjvkDqZ+JVA9bZ3b3U1wNRUkNAXG30M&#10;s0CKXwDA1GIgK64KSwZhW/HycklYA3Ym2MDa9VqOgCPgCDgCjoAj4Ag4Ao6AI+AIrMkIsH8XvSty&#10;vRkLE8tsgprZk8a753FencXkO9JZboiDmCM7oP4jV7EVdB8ObkZxMgUgDWpstHWZycfWAGP2yvGO&#10;QA2f1uvLKAga5+HQWuKaPXbgoHBwuLS9Uwoq1lwiZcW7hzoR29ArxwEbB1rVSlwuWsqTdhhit8BN&#10;+uXyyf3OHfHSk+YgOIxhuig4csB2vKC0DBBJ6wdyq+RfH4yd7RzHGB9ciaSwHOe1+QgEdAh/3muv&#10;vUJBm3AD+4FutievvvrqpvTITkDXIuwnHYFhgICZ6ZUnLcJylXFu4jAtbWrr2vJET8flUHsS62Kw&#10;A7Jwx09p0AxcmclUWpoX1UylVVYzy3YG1xZUTjnssKnIJkfuNUioJWvXh6s9gkjXDXSurC7KWiJs&#10;tfK8VF6JX61dpdaz7gxN3EHx1DsVshYUDWgBAT/DyYSE2066iDZYd7lK23qQB6tnb8cRcAQcAUfA&#10;EXAEHAFHwBFwBByB1QEBBM5GwlQoTmhVOFkNh0rgGijYm1WvUP3dHK6SoeSr7PQnWjw/jwQaCHpi&#10;7zqPCCvHBAQr/4mi5ESs+PumGrESXKHw31UWjjdOtay2wh0D19h9ja6JSjDyGdSTby5cQKSwpcMC&#10;XJUjFOBk0DHA2RD5ui9kBg+yJTL4RuCwZxmBkK2E5DchhwX7YftRSbKTtPxAMdAEiA1IbPgOBX75&#10;ySef3GqrrUL4c8E+I+OzPXnBBRcEtvqwww6rbcwJ6NVhnnIdVjMEaAGw3CxBrPO6XSrD7MFzajMi&#10;WibSy7T2JatoXFeMSOIuNbpWqFieDuMkrqWEnCUBzKpd14m5qqm1OIZZRsv5DMut2/OdmWhQ+dYw&#10;AlheMsYlCe3mSRmvPTBP75AtETAwWB2Y12Rno2KJRzb7FkU0jg2GTdtO+4Q7K5KNAS9lVpc5W35H&#10;Msa69ocITlb0LX4ktezOizkCjoAj4Ag4Ao6AI+AIOAKOgCPgCLD7BzdQArrgdRnGkplM67XRPpja&#10;FAuNekINK7oc90rOL/ma6tlVclkkl5ldv9xTpPwb1CM46BBSTL00+KOU6Tnb0Dcn8SB5rJdpY+My&#10;FxqCY2MKlQ/USVeH2qAHUQEtRbYRBZBiozXKjSBLXbBMSESCjg1tLJLkpIiIByho8KjJDMCkgyqD&#10;0D/lawxe3AzFO4MIYPkLasN46paT0b5IiiR0DKA2Wz4+6SgQyvfdd99rX/vaKvtcjYaePn36IYcc&#10;0tSUE9BNyPh5R2ClIdBhFQozTJqUZBKFrBoQ3UF0ExPNE7LlZHU60rXM2kzKEo+cJXzAxEqTej63&#10;VkwNP9FSITFrxUZ0M/3tNCLVGbZuzi1bsJJmtL61D7WWghEH7h0FM8vXlR8KXLFK6ppfAhLxXHTC&#10;tkktfLKFFWPWQbxsNbRUpbhYq2Z1qDvAtdK+Ut6xI+AIOAKOgCPgCDgCjoAj4Ag4AsMaATC51q+r&#10;ulaWpTVcKbO/kVFNdcqnnMlVx+PPylyKj0dEMifC4IsqDpGyTNFSvBZVolL9RCPrxvHN8Qp1IXCz&#10;1KinnrR6wbTD7njVNU7uLVSzrZowastCMNORugdLT+StMt0SaZ5CywR/7oXp3jzCDgHIzMhwB2aY&#10;DCWs0jJcwmvrECYkqB1Qy/Tkt250N/CQ8uoBXeb9ZipC0SB92bEX8j02GVcM+mMIO6UjUVVrviBP&#10;PfXUlltuOX78eKWbq4HPuDRt2rRw6dBDD236mg1TAvrCCy/cZ0BbqDisZxQXzhFoQKCydqUzZLkj&#10;kcvpaQltUoN5LZeq0bsVerp+oS6lt+cwW5gYmCOe7Gg6i9V1iY7naKzvoWTVWqISPoVpbb4xwD6r&#10;qbE0dPm8SUF8523mFUv0ihjnKlNsLX0nirVyTVncrsSswUYMkFiUoi7ZCTLrspF2cV0XSgMZMqk6&#10;RLiUtcQmuM23EgNaseTaJAuvZdq06WUcAUfAEXAEHAFHwBFwBBwBR8ARcAQK17X02+gYJCqVVA4W&#10;54i0hMOm3qe2iOzLElobK4cToCLRXkn5Gr4yepTctMkGITwy+/ymV42HRu9VDxj8NXmyUITdWGJJ&#10;jSCqYCSMk8acpKTQMulMXn3hVpMc7M3HS0Ai8bzqOBuJC7dX/OvsNHvcPCyCJstC/3CWTxJI0RZM&#10;FJsUA0gCoGZUxAw39GLtMg6mCrEMvDjo+iQ3xKAliLRigNuGEGn6FobXD77mNa/Rdw8WOTeUlQ4F&#10;Zs6c2ZR8A40PUwL6K1/5yq2y3XLLLTfffPNNN900d+7cOXPm3HjjjbNnz77+hutnzZp13XXXXnPt&#10;NTNnzpg+Y/rVV1915VVXhopNqPl5R2BYIVDE86ZVtDxBRK3MvN4mU0RBXisNbetqd0pDa486gZmQ&#10;YU0rJI+1pL4QjCxbMU9ZmjaZvNxOUhk2Vo2zXJJdWWZLQ+Oy4ab5sMMQg7hv2tKlfKGWOzKzuJ6p&#10;b6yFRiqDNfUdpnwG1TwdA9uTHp+RFqnzaINgyCGLDCsf5XdFC3HVzGpZW8ncrvRjYlh9yVwYR8AR&#10;cAQcAUfAEXAEHAFHwBFwBFZZBBK3aqNUo+PF/GTiAthJT34gU8ucMhJPziIymaqXqSTFTU8uvXqX&#10;wnKys4eu1b0MUdAkhUZJx/bFE9XI6YzoJhEoGpnZZYRL4y/XZjd2RMw0jdZqSFLDvzZTsVFa+t/E&#10;IBMPqzFWeoG9W3Kpqx1ailzC84zEJKVS+4Ke5M3QQELcjLlzHTszChRx0OkK4tANcVO5s5V+Z2nK&#10;AqF6fxwxyBq1KOikvMKmm266+eab77jjjnjZYC37HKjnsF188cXh6sEHH9zhyzZi1pzb9PKkibs/&#10;8MBd7b+aY8fuqNWXLnpiwoQJ7et2LhminwP/fNlll8VxYSqFbkeBWu/idKP3LXv9fvsdeuhhN9xw&#10;w2CJ4e04AkOEwFlnnXX66Wd0bjzc20o014b2agH6mlA2I0wjdVOvbU3LFOVtg+WqKk+SYucSrZkr&#10;ga47sJBNPCvnReJZMkrSER1QzzrxYt+eaaoNU5dWGZsRK1oIBVk5gbozo931zlGQCk2V7+XZr/NN&#10;YLuxN4EumApGsoDahSIux8dKY0cWPxSApBnusBsWBBcseHjSpL27IrAiC9x55/22u/Hjt1mRvXtf&#10;joAj4Ag4Ao6AI+AIOAKOgCOwchEY5h7BrFmzn3pmrYl77WsCh/NHi63fyDwte2vJJ6t6aAy6OOr0&#10;0Kw+3CxRvCiU/DqTgzq2zdQvnHTxpcmzllSZoKPl0WUE8OZZLWtyINsoX6hQeKM28C4Sq2A8tGgp&#10;da4D9EnkNUpzD8yAE1/MaoHiAFMtZVnCQjIuA0o/RSrbSDYjJrcmzHolLE50ztmMkmPmq7IMIQNv&#10;xrJgUMT/T+OamFUJBxSHHp79ZdO+P2XKlOJLeuqppz7++OMtv7nHHntsh/wbEathS0CHwOdAQAfp&#10;Tdhf2A3EejzRn/6jE/3911xz7aRJ+x5++BFVAvqKqaMnnyuInTRt4dkhJfa8s/ff7Q8fp90h2Ya6&#10;/SER2htdYQhYAjqnfZMIyhTWEso82Qp/2qawVikCqGFEMJWpNSGp4tM6aihoXybwrkRzFcom6rkd&#10;6OCXyYI009sFGVpHLtfyyJ1FKJhipbC7ULkNjVrpE4qw3FIlQ9esEsBk0HiJGRMh4pkkUPbbBDBQ&#10;26kHvEaBDGyGp/ntYn75oKptg28FujvUetPBjBkznIBud1N7KUfAEXAEHAFHwBFwBBwBR8ARWEEI&#10;rBIE9IS99oWnVfheBUY1LnE6pW6wxBCzd0ihuEqaasiX9R3FaQR7CZ/RupEshqFa+UzeCD9GzU4r&#10;E8ZMSltNEklq6FLukLlxDrLi53xzcrjCDRiimH1jYhAyFTJaw3q5maOu+gh2jIcpJCOUg8FuMxPE&#10;oix5zA08Rk7EFDWsu65tGkpEr4vAOZAyfhzWq0NpZOdRDiUvu/j8KgE9uF/OYZqCg0YHY4QNMd26&#10;LaU9/I3/hr1QKPytoBOI4NGT+6YtlG3aznfNG1wIA729/9m2zXBi9OjdTpszuN14a6sbAuEGx6fD&#10;XIRZrrpZuhkFOpDUWp26sy8lyGrZTEKYp2Rey0yZUp/Uq3wKEetkNuRnzmy2GNgq+5yJkTTMWq7L&#10;UVEGVrfBje0VxksNAlmW2i6aFAo1MqMm5SKKFTmUHsboYh5k9tkYLySwIrNq25ai0qG83tcihf0m&#10;K8jDm+miFq8YXzkk+WrHvsUYexFHwBFwBBwBR8ARcAQcAUfAEXAE1mwE4E2Jj5c8RnK12MtTF04J&#10;YnbekF0j1idHDy8MooBnqczBTVqo8AgLj1WHQn08FACnAF+Y6QhK6cHkJ8VXIycHtW/5hFyFjGkw&#10;cU2sABPxqMPOOEvAZIWNxma9WWhAyJml6ZzITiyGIGy816ojG2sIhYsWMrc9thNZAXHm0WMaAemV&#10;z3BmZ9sjI5jc+TSiKV+I/ULk4jL2KQibk05zDTCqIFXV8Qd7oHASDikSbqi/fMOXgEaoc+KcaTcR&#10;z0Q694c0JHKaCi8t8Zp3+QVzJp55aopzPmTq1HFDCuoVUyefG6Ksp500pL1446sFAjpl19KgHcjN&#10;NuVrF9gkfbOZSMMrcCn8WclV3SVjlUpiMo1XacZSS1bDYRasZjGV52atGtEsy078L9k2WalVC0Pq&#10;1dDQdYSqGKnspmlDPbPFgaGBFoZhJRho60i62t7RTFeOlk0FsGfrTr8e2IwaFIrFZ7lSYZxVTC5R&#10;/LYw+rFGSbsCUhzKrwm24wmFugFYLb6troQj4Ag4Ao6AI+AIOAKOgCPgCDgCKwYB+OfqvIHczBjn&#10;zDclz5XcyMiKxkeXKV8xHYk3q+95CufYpa9L26DnEveqPh67jcQJMC1M1+CVshsLTxI0dEhdwF4z&#10;0Qzx/xA2anxGpkLp2WtqhUOv0B4dWE431Ux+LVHAVCiXk514VJd3W7Gbq448Nw4pM3ed34rIDWfP&#10;G9Or/EgfPMfMLnJ2Z6SXPEbGXv3lPG6MYxKV+qH3A3IzdBIHBYEgCwtJYFA3WoxhpOwRGd8itwiW&#10;Dxhg9NeVpBiM+37ICeip73tf9dNGciAVUm1Utjz8OZDQxEGDrS5bHrfjrn1z/nB3U4cxPpq2LIZZ&#10;z3Y9H4OdQ3aPOaftFtqYekXs5pCzFw5dYo82wHmZVQSBNgRonENNoLQeVlWspZttMTOP8eysAsBa&#10;6ISjtLhWlzlLpkLYmM5d2vmrIydZH8uMOTCnm8vZs6sMokBB+3bFKoPXWjLsKwxscjMDmmGeX7H2&#10;oChWM+cbIyQGLQ5UhESXgEmczFLkullbaKUuupNfCJne6eeG6sxds1Zi4/DDhpN+rSJfPhfTEXAE&#10;HAFHwBFwBBwBR8ARcAQcgeGLQPRhhSWGW0fEQNWnZJ8veaka6hvLMu2LvBMcuiwRZ0w1WA+X8FAW&#10;GJ6edR7TGTqvCRm5UCJiEbCG1uglhWCfk4OMzmUjuh38M07xkVLZTHGLeKQZFUx0AkhY1BbEuAgH&#10;dcmLEw0jrCHcIESYVpdwa7QFufGHWgb1LEBB5EqK6+SmQ3fWN+OJUTOnfplLTuwzQAvHI5N+xHrL&#10;ckRBvRCRGrlnBjMRAbRsIIJY8Cmfpw7GEO4MOQF99n/9VyF+9UytfmUENAU8awh0Cn8WOrqegO47&#10;5NQzJ547uUiSwR2eO/nkvnNibo5pJ8057WROoxGTN19wzO1I2TFt19N2A69MSaMr5yPbHGKdJ54Z&#10;yw9ZPukhHH9vemUjUCVDq2dsKLTdt7IXs1Y0TdV5zJyhq3Eek6c+eKUNK2RGBl5MpDN5k0rrFvzu&#10;8kNqs4EYlpljgPN/uLde1utaUv9oGQ0zWjTxV21EjcYdJ3AApjO8lb1OD2MKWBpqgIYus3N8c6SB&#10;EeHTgqhcyzBg0230zTSHJa4CnYRRlHJ5lv9O8BYcAUfAEXAEHAFHwBFwBBwBR8ARWDMQsOQke4zJ&#10;87NuqPil7JvGx1/hHI6EmyjuXOZYy/O01g/l5sU7TAJoTcshCEnLzij4XPU1uWQiVZmtDpHNYJ4R&#10;4QwalxkHIp7pHPxjnBYnNz6szQ8BZ5lEs7sBVbgiu+GZB5scWQ6hYp8Y8kZJtLilUSImADIL+QJU&#10;6kGTRy6DlEUhyxiARpFyHLTMgOtA5fc3gEMcO7v9KjqdC1T0iBEjGRquy8w4U8+mweTKM+cjmJJU&#10;aaDrqIjB/t6toJcQhiBoSN6Sfd5nn32uv/76K6+88sCDDrQvHJw5YwbfXhKNLysl8Q6eMHHCW9/y&#10;tupLCIk8jjmZA1E8kzNwMJ/Mh+mVgSGm+Us7a6n0rsKm8319xRUeofjiw5B62knpwb5jV5P28BJC&#10;yzXzRGbJRryQVeYBLWzP1PLOOvn2BJauMeqUH9vhWZnOSR6MZAuLVbJQ2J4pDkUaay2thOErjOXL&#10;ZHlsp5WA6EyknlTtsTDjQGNRXR6wXHIHPNpM5+WiI4af/6rQauy4OArRZYs4m3cZQDOQUlQNZxc8&#10;MGC5cLSEHs/KRdYvSOIvIezx/vLijoAj4Ag4Ao6AI+AIOAKOgCMw5AgM/5cQPv3MWuElhBGIqs/M&#10;lG10wYS2ZOrU+Nm0y3WTAwr+FyyoBCJzpVRIaQdpDi4gnzY+Z8UjbvDvq2yAefY5+pLSI+1LaSIE&#10;iGSNjLXoQ75uJY7MCk+uaeQTQsoPPY8sJkaP7CluVInYpH6ovOIKp1cdYbjdhqxnh5p89sSWVGKJ&#10;wZBHfVhNeXpYHXpIYKlwo3npyVvvPI/O7voVSpKQ1oiIprsi9h5eQti1heUssIII6CBl4KBbss+h&#10;cCCgr7vuuquuuuqAAw+ImTUQ3rxs2TUzr5m03744njXr+r333gv74b8bb7zxdRNe9/a3vaOGgAZI&#10;kRM+ty/kZ46scKKc4yWlo++mMvkWa/Q1nA8tOQG9nPfgGlkdBLSqrkRzwR1bArpr4TZAduSmafGP&#10;bBJNs8wwYibkLZu9K7xkYWP0MD9vudLCGlSNCvplu6AMOM5WTVobCFqUqcKecfEm6liRqRLvyRya&#10;HpvId1bTypbuCWM0yTKQ7vkbiZkaV06Y0GF+mAA0LasBsxKW3DfqWISzHyD2qugk3TkB3eIW8yKO&#10;gCPgCDgCjoAj4Ag4Ao6AI7BCERj+BPRTz6w1ca99O7i5QiUrLVzrhlqnMzn3nHhTnEDxZEEAKNOc&#10;Paernnvhp1qKV31GidaitqqkqbjwSD2cHH+E4xbuvbkcqfPk/Bo/OImcOuSAZoS1CTaqXsSCKVjt&#10;TzUXbprRN6pbNiSJyi3EjkBSU0XOrY390hFXFAtWgIhnE2/I4HGbRAEoBQHoNL8Ggsl1LMuwMeCa&#10;hdGBa2bSOcEUJQ4E9Ec+8pEh/U4OeQoOlb49+4wqTDtLhg3k3AiDqFk4IvGMq7QFzGtyQFvwQr6M&#10;20M+ji9xro1GXAPhnG0Sxdx0fkgHyBtfIxDQxTx+gEOUrg25bSpcIBW+EXZxUucou3Aos1WYheJE&#10;lNhnWDaayuK8Z9YQeRa1lHTTRGrPG+FCY1hsRKvadrIyJI7MpWk+hYSppRrSdJDuFuoEoCQYGSTI&#10;Fi+FxVUuU+m2ln22ypaDpaZC+0vDrGyvSgD2mQ5xxzBbjSEnc8ujxxIS5gCeVdOdGhSLUzJgBhSx&#10;r/ipYgqY9eZBGgtvxhFwBBwBR8ARcAQcAUfAEXAEHIE1BoHCG2MnkF3z6FOqW0iQKIPLLCVceXIM&#10;qSVwrjGbBUcoweMU5gFXk6unMJd+Ij8xneXCoIheLmhYUHjRhcdJx3BTA60XX05I3jY2iivlrvEi&#10;PlE7VqLCaBE8hRWS5OJTlHma+dtArBviOjYXL+hr/WLaEm4O/jYno8jUzikVJQKAu7jwkllEE4dE&#10;Lz1/UxMVT9xBxhbw+xyVFwFxw8PH48SePDnfQIpAQ6Jnlp3BqX5NdIBUYMUlrUIkWmZIv2crjoDu&#10;VQ2Je+Z3DArLvOy6EPkcPtffELCePXv2jbND6POcsPGd3LmbLu8k7OvbYeeJfXfcNa/SStP5XrXy&#10;8o5ANwSUgVTDgB3LJte20bUATU06q4PY1bVB7MCqsG2o7aWkgKvmEdV0Pm7QtzbYGTJFAZDCShhn&#10;Ts0BRnyFbAyN6pLvkElolKOliJVHiICbmkxLfqM/c0nseayCnw+EGkauQYB4Wkn/Joq8RivbXLEU&#10;UfNTpaX2K2QUvRNHwBFwBBwBR8ARcAQcAUfAEXAEVjUErEcXyUciSJlBFboY1CP8P2QKztz43N+j&#10;o1AALraStBy7ZJ3dqp/IVHDsgGWhTuHxGxfVXGTB4pkUBYVeLHmsAsPNFzoVVC06QOcktgldU+ZY&#10;zsMdTiFX4E8Cb60bqofTSaLk81eVhtjWAVfJuVEm0Om0kBtoGwHYzKtoNDh747X4WjGhJg0S1hbw&#10;AR8AwoYJeanFTRbBjJV73jTFzYA5AHPTnGR7ML88w5mAXkqcPkU+05/wNwC91157hfMh3XP4G3Ju&#10;7Pm6Pffc87Wv3fO1KFxiE3Jr8EsE45V5Z38p5OA4MuTNaNrGTf14eCGhvHgw1phKAdNN59HOnD/c&#10;PZiD4m2tuQiAS0whrYZN1GjoJn4xD21OGGIel7mLz2MelGlNlwyxfprP7XahLNYWS9eZwuzIQ3bi&#10;kcX2oIHMFFXn0HoSt8v905UiZYORjF2ym4nEretE53SBqaYQxhejiR6a5dFbgdqB2cHKNR9jjwOi&#10;5QrMc7K+JAxKkl03H241F5NBlbZlLUHHmxqAWWSym5tFa745Ao6AI+AIOAKOgCPgCDgCjoAj4AgM&#10;DIHINJJblfxEzkPM5KmeBz0ZaGF6z58wnIm0ZMdQ/cGRI0Ez8svo1GnUcDdwkdYRzFRgHxBuKTOi&#10;qBCbRf8ZK5HpwDwne6TUJ2+krPIAuIKrcDpp46g8CZrTpsWhBjUr/jXzt+wqC5jwmAuyvpA4H7Ra&#10;8iXR4rE16ViIaQiOiDoOuKZOxc02rDJnIxHemqSLLxhkKU1oGQFLkc/s0xvHOyIgcurYNd17xOxL&#10;uDdT5Wi2K00ysNs5qzV8CehIN4ekz9dce+01IR10iHuOgc/hTEjxHP6GwOfwd86Nc+bOnXvT3Jtu&#10;uunmdH9aBUPI87mTR8u222m7dn0vYEjUMe0krbPbBTsfNo4abDrfd8ipIa9H7MMw3YMwMt7E6o5A&#10;8QXHV75KIitfGafe2pfgVYDilmXyN7HG+ZyIebwSVYwpnTdDkWIa5cY78qZdh642/JkU1Hk5Ue9F&#10;YXs4sIDonphzjEtcO5U5WQcOJK9uRbNte2ma6AntrHmUTLZBDmGOMZayr+OjFDWGtGpVas7YU8VA&#10;2xsj/TiJLSeGu+vwewFHwBFwBBwBR8ARcAQcAUfAEXAEHIEcAfhellq0FG1MmKk8ITGfTIRGBhoN&#10;Wd+SHTl2A6moXM6iXcFCJMpb3V7rPJr2LVmg+7FlJYrLYa14orkjTQG95G4j0wb67WemgrJzCGdR&#10;+K5yKIhFHdE2x9tFNzUFcGkglqkXq7IT3Y2BzSjfjLFNjeRtKGHPo4OYMiTOYBnA3FNBkOfSVlQ5&#10;EM6hMD4x4Qa/f7JM2gF6W/to8vrRo1kiiJmgJQCxM3sxaF/UFfcSwp5EDi8hvPwXl9OLB80rCClR&#10;TPwvoi//mG9k2D3hXX/b+BLCniTwwo7AUCKAlxBaxrlgn7XzpvNN0sGqyPxj55HclmGKoykoVKEJ&#10;Syf7OH/JIyN5P9pelba0BYtiNKm23NLaHb1ykKysfaVsy2Z6K6aUva0G5JkHzqn/kWH1kTTqOk/b&#10;FQU2CdJsrWHI5E5mHJ2JEHYntpLArY5xGmZq2hZoPSZ6p5gmxHxR//zWSgg/c8aMBQsenjRp797G&#10;YIhLD/NXjgyx9t68I+AIOAKOgCPgCDgCjoAjsKYjMMw9glmzZj9JLyGUJ1D13+R1MlXKVyTsmB+J&#10;Vb9eHUTJcpwFC6lz3uilF05l8Hzh1RbOL4oJYdx0dxUOqO1dqpDjHRkJKcvP/KLT+NeSyCyHLQPZ&#10;xEsWcdO/4hNT9K9xblmDxIOoEvGKUCJwtw1ayuSKfOkdgShGjAxIYaITJBUISQjAWKvYgqU76Gl0&#10;RIAjAo6pd5JUnmIPAx1bBFWtTn0WnAfUOsTrCc1kh+fSad8f6pcQDlMC+sILL/zKV74ygAnywx/+&#10;8Jvf/OYBVPQqjsCKRAAEdJsei3W42hDpxsmeyWhYiji3CD1Nk1WiquVQZlVe/0wmRXowBRJpq3Ne&#10;gwmrZUWtzFESmoxBN9MlltmcIVq827JkG0itWcF+IsyV6ZXZXC1ZQdd2oJ6tvjpeYtx4INBvSQGL&#10;GSiBzDEpB8PQygXUFkrtsWgcVrHuNwmnlk7NS00qjp8JYJ8zXZyA7ukm9MKOgCPgCDgCjoAj4Ag4&#10;Ao6AI7ACEFjlCGjGhBlL5Wcr7jWTleRSi3cL8rP0N7lF49cV/rBxUYtIuKr/K14kvMPco6wbThKn&#10;fDybGNT8med0pCytPaXMs2G/JasFu7Y5aZI6aGYTajhoIk+E5wXEljoAO86OcCQNmBDOC9U/wm5G&#10;EN600tbwrGO/nGpDO6U6PAgIhYZwvKMueTfChFghYoagEuLqiWm57OLzqwR0uD5yZMyc0fQUe3Wo&#10;ATNCiYurw5SAXgGzj3fhCKxEBCwBXczsHaQSnjbL1FGUz1vj+UpinDGdoTpNODBQfMwLpGYuy+Og&#10;C5vDlKr0X9CQMo22AVlp8drwZ21hgAR0Ay1e4kbTvq7u2qkyBRzrtG4466qC1ahnntuzYGW2VbX4&#10;1BDQ6ZkoXX1Ns3nlN0hCvzCTZom0eWRsczW/JJR6VoNrjfGIGTOmewR0m9veyzgCjoAj4Ag4Ao6A&#10;I+AIOAKOwApDYPgT0E89GyOgW1CIcPfIl88fiJVIMnL4U8CZluXT4tmL35l7+gVr2BR6ZblRHsSs&#10;Zu6J6jBnvqsQEnC0U6i1ee+R7FbZaGUgQGionELEs4PPyhsfmyRTOsOSI8Zd1nBl8b+VWxHgs0FQ&#10;Xjy1K/IJzZsitxKk5sFztB8TbzCMtf4+v2qSA8YZtjK0rVPoM0tfwy3VRkCPGjUqpET+6Ec/2tP3&#10;9Mtf/vJ+++0XXuRX1Bq+OaB7Us8LOwKrKAL6vY+LXOX6UKlTCqfNS8qDGZhLwjU0Ftujf5BhA5Ms&#10;PnKZlur4wQ6e8Ew8LC274WkYfuREG5DCyY7QKl22NauTHiVho4g+rNXAVJpbsK4A1d4EFTEAC7ak&#10;EK+9AjW+miLBpTAuNNngzjehCqLgNdpyK3NWjYSzIuLhHSOyKMUqYuhk63aHqXp2fC1e3BGPjEDF&#10;j0RBuM4g+FVHwBFwBBwBR8ARcAQcAUfAEXAEHIEaBLpwAnC1rGsP70uTQCNJtHDT2RsBwcpyiuTY&#10;RvxQKoiO7DMcPOMik7sJL56kEc+66gZWmhZnM1EfMRk1fFlqUCRB7gk6HV/HpAHBvAP6QwRTIVRO&#10;SSXNT+uyHECKiJAK9cDIUESxEN7CVFAtE75nh427DP9wuDQoGI1eTp3pqFi8qaS0AaWVfU6cRD7k&#10;PNaAwHrf2TDWhyvbMQLY8aaoNlXcmYF9vuWWW26lLezcfPPN4S184W18c+bMufHGG2fPnh3SIF9/&#10;/fXXzbru2vAKv2uumT5jehNh7QS0z3uOwMpHIM5y+QtjzVReEa8yk1dCbsEYyxM4lL2IJ0Ga1pk+&#10;VMtVBUB5Tpo/eVKs0qXmDHIV1UJZe1anxJxl5rIdluwGZ7QyyWnq5QlYH1ziR2i0YIRUyjTJUB1E&#10;lBStUr1oo8p1SrmKa1rNdlwTXM1tQzSFGvdI/luhYmc7QFkKl/CSuw+WL61tVO+OwRkpb8URcAQc&#10;AUfAEXAEHAFHwBFwBByBNQABkJ/W58udLPUSC0YgEsnE4MIdzOlinIoOdqzOJawTmQNbIRvYNzV+&#10;sS3CTLSSD3ljVUliM5GfMEImHcWbBf9gyFlu1dKqfJ1pZbC+JfGg7alnTPAyxYwINAnmgz9twq1J&#10;UvHkiWDhQOu4axVLvUIAGT9mD/gVg6QCR/bxQHAjVKtKgAj3gOYhDfv4wh4lTXhkZWQaqIbUiA5T&#10;FqlY9xUTpUccuscG4XPYa8Yc/toNj9hzoze9buMjJ2xy1MRNj95rs5BtY8o+Wxyz71Zv2W/rt77+&#10;RXipZC0H7gT0GjCNuYrDFYFoBJp5OxvvbKfTqkmw3+78CRWZJGUq5ZkIp2nC4/mXc+SbmT3vhsun&#10;iaqCKVqw6uSqNYUza2KNokD7HENtApLVKoDdFe3JGON/MV3GZGQ6crGGe6mJeub2K5SynicJ2GwL&#10;+tJHlNKsa9bZVGpHf2iY9x+TQjqGrFw5irky1l7j94n9ME6AASaTTG/CjYzycP2uuVyOgCPgCDgC&#10;joAj4Ag4Ao6AI+AIDGcEYuhuiikWXzVJrFwk7+hDr8tGxFji6KMllzyjY2MUmo2pZX84I0yNW2wc&#10;QeZgC2+YY9QkBTEdsisIlqHJe1afMziSGj6FmlRLaWTbGtjlEB4coqE1OJqd+DwI2BwZJ1sjvcm/&#10;pdg8Cf+jkHDQ58iGzK55YEpZAn71H/PP1AI9JJ7xFcAjNMC0MY2GpZ7RHAKk4f8b7xtMiERO63hD&#10;AAYHjIUNDZQQcCMIsEc1SKgOuvXUhXQn1GNIWalO5UsSKOZw7tJLXlf9hPNL+2OqDVzSw9ovmhPQ&#10;w3n+cdlWcwRa0nWYN6qFmyKOeWqiaUVZXX0MROcwzGY6zXFZ6ijNfTLpWXIS1iH9xSjxjGiGTOpY&#10;UhLyYIKDmWoKdu4hCDoXzlCiIlcpPZOzLKvYcTYFZBDU2qBMzsb3cFtqz2r/gVO+qTFSxjkvgt8H&#10;SZCEKJ3WHyJmz4xJGp/KmnBCIAmKfmSxl21wPGVNpOWa5Xyiv3sAyIs6Ao6AI+AIOAKOgCPgCDgC&#10;joAj4AjUep2ZX1gwtqAIiPkk+lIcYT6L+N2KY8lepQlWSkXEzwQfmqprWgpxPqln7id0Q/5qIkf5&#10;DJOxLIPyBZEEAOeLBBDIikHsKh6qZh+X2QxzBPKZo53FUSXSmvrnhiredooGA0KJ2zYuNphnkLaq&#10;ZXZTijNtQq2pcHSdmS8ICiQ1CxqEEoOQAmDR03oAcAoNjRTex1ZlGZgQwj80PiIl5E7RY5n+iYbI&#10;7yRer4hjgQ460y+4uuSJh6qfcL5/aaSncYkOy9TPiqMT0D7POQIrGYEmVrCzWGEKqJmWeOLg+c8s&#10;ZIXCZCN0QuWpF6tiPMvK2plaijqiWdfhClK2kCY/xCIjmxqZ3XTVMFs8NGpn57XBWrUtWEb8NFvT&#10;Hj0Lwluaa0GmUjR64vrT0zbdA6w7LCSIJarafqunLmUqlWyUzFpnGDXqmdpHJ2Qx01p1efvk0ekG&#10;BdDtOpoFzvhRI4Zaln+5P1OPd/NV3pX8zfLuHQFHwBFwBBwBR8ARcAQcAUfAEVhVEAB5af3swtMU&#10;X61CLBMFOVJ4SHILxdE3gUTw6qRy4c+r60xuJccFJ99ZnE2qnbxVfQCb3MbYrcpmC6Gd5D7GQpSJ&#10;Qzxw2hOqIV4RFdiDZxra+KbM55qxZSKaYpxlS3wwO8spcC4AhnOADQpovBydgHvNfAmTJjgJEFBv&#10;xIiAfPyksYsXILLE+bHDrvKgN5WT+pAH5EeCZraeOe0bvkaIAy6TscsGkvrQZr2rsA5AonTeEAF9&#10;9N/9ufoJ5/spAhqXws5SKly7OQHdBWi/7AgMHQLy9IWdITFLdeozBTVbOpXraE5eDmTmJTaaVGiV&#10;jRcNZcWLT/ICGjXC82Bh1AqR7MQJYasF7MRHE7PVClpEGp0pzhqdQbLzNKvX84LVarYbmZe5Z8zi&#10;oKHZAtAeimnotFKyXSfiWNv0Z2VM+9Jd46CW4210imZIF5OtbWAzIaMkw0/2tDY0vj5eXkwtj2AB&#10;Mrcel6Zrbwd7A9IdUJQauq+Ot+wIOAKOgCPgCDgCjoAj4Ag4Ao7AaoWA9ZkNAVl4mYUHjPwScAJN&#10;iC07uFmAUB4SLc5eM/2oPcHlZT+Tsn2kOFz1RPEUbaxT9ciLk0reSsPk+BufFnwrmkuRx0Jm2HBd&#10;BECzz0zVyHWVeHB0bKlcvWNU1kSw0DW8QUuoAJYQtTjSWcgUpqBBXMdWYiYUqoqBQLhz2MKrBVmq&#10;/H5luYh8JrBjG7wPFgGtcS0RNGYigTy5+58RLjxkYNTzbu0RkJcXMzaVCwT0tNmPX3TDYxde/8hP&#10;Zz38k2sf+r9rHvjRzPt/OP0v51/956VL+793xT3f/cWfvnPZ3d+69C7w0bWbE9DNI+FXHIGhRyCF&#10;3Jq+OkTUxtlDLtsAYV6w46mFp+n0BAlNXmrPsulUJj2Z1LDcWdEcZxJrK4e1EDVMcPY0hA9/ZU2Q&#10;G0pK0XTOPCsu1jVbM8k2UKGhKTKJYWW44MLZlIbzaUlAuyvsu+oLm5h3bw1bYXXrm8FIoBX9a8eJ&#10;z9NPCjGdQpjTKmncbNs2UUYHO9NwZ+v4poHmxtNtorcfdS33El580XuPDYL4aUfAEXAEHAFHwBFw&#10;BBwBR8ARcATWKASiB1zkzYDTzK6wEp5ygjwyEJbyLKz1UpkoZc6B3WR22UpyuQ5o7Q8XyU9lXxpd&#10;8jvpaUd8QXVRrZdaDVTCGZRJXiQ/ni0+Lp7XBgsR9SS3mAOdUR3sbGJoa9j0su/cMzdH8oS2cfIL&#10;9hayhE8MNs+4AJET8gWGWBloqAeiQWh7Piw4AgnNg0IYdeqHU3OA+bcicYR2CiMHsYDhooIsZZ2f&#10;zix2vH2S99/wfQsENG2Bau5/y6T4psG3vWHsO/bfJhyGcyEHdPgcftjhRxzxpiPfdORRRx7d9LVd&#10;nQnoCy+8cJ8BbaHiGjXNubLDBAFd9CojYmuNAU9esrKmr4MjU2BWCeMMJTwvTJOZfTDl0bocpioY&#10;vIohkDMwM7oVM6Y5n1YRc2Xi7G9qabFUFUt0UWI2btHWsOlsHigjVWmWs+5I3cIUkk5xzs1Lsk1t&#10;4lTl+ZiqTGpLQwt4j0TjRh3DhBL+0hnWcNlOCSIyMhgETpiVBoTrVka3491trbF2zjQ8hEq/OmA4&#10;sbTLV7K2Oyk6TL5iLoYj4Ag4Ao6AI+AIOAKOgCPgCDgCwxMBZimNzy2uV9WpzBy56J7JG/TYYZfA&#10;pCofLPFOhqckONSN5X1yQ5NvawhjIp4RJ0x+IQryIWqULxASwAufUZhPiayKSZQZBeyAvcV/JsI7&#10;BBULDy1OMwdHoRBc5yiR8ccZMus3WxShK/XHlD8yYUQNCWDSCu4xKw7c0EsMdO6n9yTiBMATABPX&#10;Y3kHVoq4aa7AHcqImCEQrj2nU7SJ7JZmeZOcOV2elCJ9miiP1KSyz0j3fPkV+4VP2CH2OZLQOH+0&#10;bJkw5mB1JqC/8pWv3CrbLbfccvPNN990001z586dM2fOjTfeOHv27OtvuH7WrFnXXXftNddeM3Pm&#10;jOkzpl999VVXXnVlqNiEl593BAYRgeo3nXng7jOASiErkDxXMteMlS6aeDE/ZZyrZPrJ5yiZ8mSC&#10;bVC0R5pRM2yAusT8poR402SHWVu3Kk+dLmFPJ/iKtpjKg33SSZiJXVQElcqEruzb1nvUF+xwT1uK&#10;Ywa7ywYrdZzyUcP8ijmvDm0+0KpfszjWfqZSIP9rWWauwIIkXTUjea/a9wSVF3YEHAFHwBFwBBwB&#10;R8ARcAQcAUdgNUUg96Wsuwc3zFzXo0SHkq8daQDhFJNvWsZaIZ4pOcQZnpULHHxsBAg8MRMRFfdP&#10;HUYjsnZG/QhXnaryHppkT1RSLUdl5H1NImYiny3Tm5I/42WG3Bc3bt1ruqL8gPGDy92kg9D2JD/3&#10;SsQCR50Z3lnJZBoJbbLhJV58HSRFVD+xROR0R07eLC5wyuqmsUutVdcszFAJOpbs6OTII/YZwc6h&#10;i/6Fz4ZP2OGTkX9uTLth763VmYCGnpfJdjltv/hF+MTtiiuuuPKKK8N21VVXXX3V1VdfPX16+MyY&#10;0eGNjavpJOdqDRcE+PmSjgxeWk6jyQn/E92MiFgieTlZklgfs8YGeyQriaI49ZhoT7t42XlikyRP&#10;nRFU+ljJaMyrzJGzHgMcBYtWE3JBtZBeg/vROVbsBtuE0qh1kafDMiGbmdbMNfHyNDAEisoF0wal&#10;KBxb9YtNS/Ol0qZbMlhtcNXfIyR6stCaiio1gh8fKiNLWCQ1adOnl3EEHAFHwBFwBBwBR8ARcAQc&#10;AUfAETDOViMYGqZEXi08MjiKWoUClZQYjqdBRtsywW8rHUt4r/ABc98yRTFTukVyApX6ZaoY+RvI&#10;icyoUePURgHEq1UGg8SKwsH/BRUC4cgxZp+aJYvn6LpQ1CyMBEUDCWJCSN0UOK4yi27ABJ4ytY42&#10;0bglWOgdhYpJRicw8RJevheTOxMu/dyGhI1X1gvY088GmLVO50isLBQP4Xs0ZpJOQ4L1CJRUF6HQ&#10;6YRhzFHIjg+Bbm4daTsTzxwE4vntIefGAdsee+BLDjto46XPzQ+fsHPi4Tu8+03jTz5yJ0RAH/+u&#10;4447/thjj3tnUzurOQENPu4Q2g6mLYD8xjceFLYDDzzwgAMPCNsb9t//DW94/evD5/X7hVsHr3es&#10;bldMHZ22qVdQgXln7z+ad5sAXu7zWb+jh7y7dvKuCMXbSbKal0oLd3Z24IlCTADbFDN9cPIKY5Nk&#10;HsonM0IvNw31gFZYTJwIz700MY8gUnWzcdB2nws0sKQdAp87DzysimomdihLssFRzzRP47WEHHws&#10;TcOQpqXhTJ3G/mF4+Ambdrcnlg8o+wmWBjJyG9jAFOlVa2h0bCu9NcCKctm4F5nG0Fn2c4XvspTo&#10;GRijJUYu+yXUTncv5Qg4Ao6AI+AIOAKOgCPgCDgCjoAjUEWAOU1yuThiif0v8LPk0bE3KIQtfFE4&#10;cxUmk1y3WgeXO29wII33ScLIg9bgnpkbCDKKD6nNFFxD5qOT6FFUimoLmSsCEWd8UG2LnhEmbh1C&#10;QhimanGNdIXKYJdjRxpWp+Q5V4vet5DPlEtEIJQs09RgwfBTi7EPohhjng1DLgB8FZ47Rxll7Guw&#10;LQgIuQOYCOexJm01TE2pAghYQTqBBFJIdcslZv6BWpPx6/QVxHsFp31z6/A55W3r9T8zP3zCDs6E&#10;SyEUOvyVVNH1nGoosCoR0FPf975OkNRdk7twGaKewxZvFsmfjTwmehT2wlUAl2+Rb53cN22hbNN2&#10;vmter6J0Lh9o5v3Pbmpz4pm3a9dnHzK4HXdrrSIYEeK7/X/23gXgsqOqEu7uJLzCU0T/CfyiExID&#10;CYwPNE2gERBEHJEEhMhDEAOO/EYcBiNBh2HEEdEEYZwwKhJFFCRCMAIORCGJBEIHAR1ImJAQdYRE&#10;CJCQZ+fVnb9qr7UfVafO/e7X/X2dfuybTve959Rj16pz975r1T51Ttq6UsU8v5MINH7JHIbfh+He&#10;KMQj9NUtf8H5yjoX/5Iyg/2Uo4dbYHZon9sztGnAuhQnDjvEPDM+3E0y200T3Cy4LGdh5zoRoroG&#10;UYZibwRbRWBUkSxyiSlh7445o2MgtTIzwXseXzNXuseUMbedOHNtdvSsP5jcvDwyD22KkNp7bcIP&#10;hCPSDPHTi4tXnonmqx71Tn5NsloikAgkAolAIpAIJAKJQCKQCCQC+xYCHaPTwVGrdWpb9WhoqCoK&#10;VAFUapPWFnJJfqhSqmYhq8bgpZXjaXcd+daPFHehMZi2yXcjwSJkAXNgjWLRKKjOf52PB/m657rB&#10;VBPaqURTBXFB2Nh6fYN8a6leJW3PekYOsCeDubRLGRnZra47B/GB6ghaxqwYp1dBIhBllmgTzyZT&#10;L9tuYPMNvqEGv0megCh/c7a1R1uSgJjAFYjaMoUFExmInxhe/5+Rwu3bBZkUic/TP+UUFOp9SoAu&#10;41mtBl3GD8W5/F0Tn59UE58hOctmJfhbt81m4cneJZd/4Mytm095mUu/Tz7xxEP3LUe37GjOPvHY&#10;0084a9tZJyxbIcutFgHZdb9dq6Sro7+rTsbKRJ3Xl78QU2oMgoqqNcUWLsLBLjjI4NkXmbuSuFg9&#10;oK1LqkRtxrNrtWeuo6YTc+oTC4e2RMmV0Vi7oW5KRV5wCBbEFGmuUXbi9Upjt8ZKQeRTD17WdChA&#10;wMoRibm2WIuJowQu0yyBD9dGc30g0HYHY+8ey6Y/aFpgNe7UJol9gwPqm8luhhq62qs9yycCiUAi&#10;kAgkAolAIpAIJAKJQCKQCIBpTXEgYat8UU5CJbXS4IHCHOWg00tvTatAHlWxgX1RM42dd+Q7klcx&#10;QNii5FLXJwGiR2Gpel8tjIXQgJfTcTsUZW6/IRd5bJbvrBJrJ5CE4QfaqgJxzaZWGQIarmxZLZaT&#10;kotFxo7RJ4g2MrHlbW2nioRsjENR0TZyax1U2MlCTisKts1m4O5R8215Oon/5Fog7qJbcgJcnQ5Y&#10;q3DgUg/bx8Q208sPcwK/2oCdip/xH7cN/5RT2EkCAnQnZ8Vx7E0Z0LB7VRo0rrryKMr6d/NyFdqf&#10;57hjO4r1E33oYUdu2HrJFybzzwM1P1peTQ6zHV3xeM0pPvb0DVtPOqq0sfSOHqH9WAubY2DfjtqW&#10;ZDCfrRbKIa8ZOovN6TgGhj35tG3bdncS9hzu++px1SHdWWsqLNNi/W6QAAEXIbGyZcty4aYL9/zm&#10;3aZyJHykvaKgCx9vjn8QGsXDtp5LVGARw/U4k3q1i9mc6KkZ7Xx3tjdOVM/Nja8MImrEVJ+htIY6&#10;w+pdGRiFuOJeffjLATUFkQiyJTdzfGY8S/VWcGHW17qbGWvnT6ZsgTJtPwxQTscSfy50u2pIDQMJ&#10;gwmV99XvZI4rEUgEEoFEIBFIBBKBRCARSAQSgd2CQMcXhXNxC46WHBp1pAgryi35maU/q2SNJ0U1&#10;r/jRFOIBwyVZRHe2pQS0blBKPE/J6DQNk0Od0Ktp2iqn8ybf2rI9aU+a9d4osqJ34d2uU7AL2cdD&#10;TtUUZ32PkiS9UMyRNh5uKaaQUJV0quqiehQV1VWVQParCa42BzRtk2seo1gsn2CzwB/lhk7ykI/4&#10;a6NkN+OTkm+rjFOWm8b+oCLZHxyNk8r2sGEKRIW6GCH/UrJpLg79AAno9u23n/6+z//Bey95819+&#10;7vf/4uLffc9n/+eZn3nTu//3aX/+D//jjL//7+/8dAVMrZrb1rgU2PsE6GL08ho01PfyvEEK0JLw&#10;XB82WJ42+OFzzj33vL8977y//duPfORvzy+vj57/0bEAveHJLztl8+nHjjfJOP3YF214S90h46wT&#10;tp70Im6jUeTco858BjfOOOvIk47yTaOnx6uoW1KKsdHGcupubf+kI3VPkItOufjYqFxf/Lr3HRHa&#10;2nrS62DhRTKKu9Ne+aQS9OUfuETNveiUDbR3JwwbXrJ5cCUEkNYKF8HVLBMpuZ5J8Rduwx0RBGdU&#10;jZnRdDfiNdV5uUdr7GndYBOULJBpheIJ4VYWjEgGIF4NZoXC5ivd6LmmrAeEjPnX9CT0ZTSM2lYG&#10;78sgomeOS4/l/UqLf7OmIGKt/OISsRa0FWNbjEWEqsdtPy385hBIuWlXXNoe9+m2+MXUlezMxYMd&#10;pA+5zBRCfeKEIApoLVtb1WrWXHn4WSIRSAQSgUQgEUgEEoFEIBFIBBKBRGCCAKVno2HKtYJw6ewW&#10;qUIqboLGKm00bZPkDgwdeza4nDpSQFuxtSV7oj2Q90HAJGOtGcaSgq0kVVrGITDyoGMI11WOLm8o&#10;VFAMBSpVJAZtl47kjbQmXdSDuqWINIYkvMrmyZh5rFZGZ9BHpX5JOUVSc8nYrVJz+YDU55r9bAm8&#10;xIwD8LlSKQFCBzBU7mylKjZ1e2nkUhMN7IkBDm45g6iiOPAkebooArphSLhaXJ7mQdXoIW0QBp4T&#10;0GilaElqMpYNMFHhCgv98O1v/dZv/dhTn/ZjP/a0Y5927HHHPv3pT3/Gjz/jmc/88Wc965nHH3/8&#10;T/zETzz7Oc9+znOf89xS+nnP/cmffN7zn/+TL5DH7w3Ekb1SgD7tTW+agjI8AgG6Pm/wCU+wnOdy&#10;VT32Bx772MduecyWx5Szxzz6Uccc86hHPWpzeSFPetrUoSeeW+TbIsz2ec4bim78FuzHUVVq5kmf&#10;/YaTNuhhnDj9ffWxhXPHVxgNcqPlBcFY2rnItOpDT3yL9oCWnvGyZouQE07Gx0NPPLlsndF8upib&#10;WR964mlaRUrp8SVxzmK7hkC4U0O++p0+O5VEbT3M+hX1klvpuzH0J3C28HutHAtPM/AMgwGhh/oK&#10;kUrdp7StLgblsCiHhvAGR6ZZz7N50DB45uVeWXxmEz4h4aqxfsowCAp1O6AVRORF8rQvBqvFUVzu&#10;RuG/CXzfEmJltZun2tJM1X99vDUseeMrBI/GijgY/CTglEUsOeHxlwp+TFjkVAD16Q2zM5YnEoFE&#10;IBFIBBKBRCARSAQSgUQgEUgE5imuyYOB4pGe4bFykf1pchKJJPk3ybCrxaB0kgAc6DU15J77NaZF&#10;+aC12fmsy8umR4R+oEG76qmadWhNNFZhtZVlknjin/Iyi6stgfvW4YmeSXG6PEyQKrU1DTVayOsO&#10;POcQO2pIum79pPoI1Wvry4bNjLAwF4Qa/crLjG+RlNO0mRp0GHNbFv210gfvHRe9u5sj4fx1vM3x&#10;+CFIIS4EEUzrRoQIXgWUoafXZYGsiKdbt269cDWv17zmNfuIAL28+lywsz2g9WGDVYWWhQ7d91mu&#10;QX0QIXfqGDuDKkIjz/momG585GFxO2gRbs9+n26oAdVYH9k3d3wl9xseQiiic22n7bZuEuKacXtu&#10;w+YjHhJ6aD+FE74JR9kPJF93NgJcT0OiKfKi+aL2pz5SPLX4mj4a0d+NRtJ5c/u4cNSWR4s3ccWP&#10;i2ZcdV0YwqSLxhlJnFkZb2k1lqOjD72Vs9xbo5XiEaZirMaypTW4RPeC8ErBuR8FJ0Y7w+nYCqa1&#10;HtHlXVsR9eVIRi7W1onuIhTjtNSycGP2cIAWwlU89t4ozVdgYkQKWrOLzmhGrxqaN1n1XXlKs0Qi&#10;kAgkAolAIpAIJAKJQCKQCCQCiYAjUMlYx4+VyJL1syyESZEQcV90ZYJl7wZQPNu5ETKByJWkiUpq&#10;nVAql/TEpsD1nAMj4Vp5oHD6Sj71YX40A8wWpUhysfuEpgOLJK0pdd4RKSoPCAxKk6s0re/r7cxq&#10;gwwsXDyaEQYBJWwFjTukJe2ZGyjzH5HsJZkvjD3gbBhpAWPbpMQsILhMVQVkGtJ05+QTpZlUXxMT&#10;VUZguTaVuKkc7ogfaypiNzPXMXeq61dM5WohgjNiRwGoPDWvvG5fzQsP2pt+r1fOgD7kkMPwZ09w&#10;CqtSn4vBFKA1+RmPHKzLH3qkXoAmP1ObHsDkYy/bUtS9K17HvTZmQSlP6mtemq48d/zORbfu9hz2&#10;BslHDO7O6fA0YSiH1Hl5E4lEFF30YlE4OSiGcJby0izj5Yw3vxVaW1yT7WuhZr1NvVXMerYC3cpc&#10;pz5P1/qmZiAKT18WbWRrkPpCPJLFU89lRpSwlF30OLk3xZuPQSx2OrqJRJdUR+YNLBY7ajse7jE0&#10;NYh1YphnvMUIYLsM0V8M1mxFr4fOdOtUgzzWERRYtsnsdf3Zokp+0yOibxxBbGi56y9LJQKJQCKQ&#10;CCQCiUAikAgkAolAIpAITBEA1esZOzJ+NI/Z2Vi8EdckWGnCuGMkb2zWSGEksl2XKjrUtioBrBss&#10;a1PYvlFylwvfh1W1d5UzSVj9KEikZCkr55UGpRlRzJnhzVKt0FyUy/KnQjC97xiUHFIyX/oQQnkm&#10;nvwp/wvnZkEx12i0gUVqjlEaRO0MRapuOojPVl+LRZobiA1EChWUvFUa0hupZbAUAcwGVbS7CQ42&#10;dlJyBUwn1iZYynD8Q5ljfb6XKwvQV155Gf6sjwGraHW16nNpWjOgme/8t2XD57/9SJnBj9Qdn8//&#10;6Ec/Vt5fcMEFH7/g4x//eEkq32pZpYvMWuGZhBs2POSIzcM9LOaOrwIDKTpt5/LLLu5yolfVZq1+&#10;wlnnchOO+ilfuwkB0fXcQUR3HCVX0VS5SMjirVfR7ZjmZFA4yenfODgnuHaOVlcpp9gwQsr2GrxV&#10;BB2OltFMT5fOIRev8JpVhKWee1F9b+UZnqREI5tqwrGEOk0h1xg3Z9LEk7vZDfCLPDiU3JChDbM4&#10;PRJs+RFNWmAgUNMfCnqkC/X95PlCsZ3B4gYxZNCDAfxZoAPh/AqKQE6sRs/2sOPVXEwrzXieTwQS&#10;gUQgEUgEEoFEIBFIBBKBRGC/QqClzy7UGmlX8ZGMDLqts9ggLJC6ge4a3RwRdPBAI5/GLpUfMqEZ&#10;mdbCAkFaNbsZKgH/0gLGsVG0fpQH63EAmgMtmnJs2IvomI3/2htlyVCdJZVZRqvqMjbW4Gek7NW6&#10;zW3lZR9oYbSU8V3NN1JN+t2KFd2UiCVMW8apSo/j0oFKye1lHIdiTXoRPwTppBNZtKAUw8bZwcrY&#10;nisK4RpABcgSpj6E+VrXb9zKAvS6dr/ejZeE53pJ1lfVoMvbYx59TLlEy5bP5fjRm48uf3//0d//&#10;fd//fd/3fY985Pc9EoV7q8rmFPqwvnLq8tNed/qGE55a98KYedVdlMtGHVbn8tNOlITpueNohvtH&#10;LwHJtJ0XlT2hX7bAoiUa1R08Lj/tRSdtbcovb9gS3WSRCQLwBS5g6pqcF8QanyY4Q7OWs+poplVY&#10;eeDNwmIbCqmDjInJTZLy/Jw1vhWNYUFR3nR/u7AaXD+LLX1ZGFiGF2OLtjAYsaisc8nLtTzuBao2&#10;h2mYzlNo2jw5liPVGP13JLsz49qmLSrWfO8zIbb49EgY87Rpgz2iscD2ISa63GnjDCPhojJR0WvE&#10;w5rZhsAlH4eX2tLzmgUTgUQgEUgEEoFEIBFIBBKBRCAR2L8REALWCK0L8ICaC27oOqpWN2oqQquI&#10;xXhkD0+gF/tj/UbSR22TVDmaortoxtux5TxaV8JKWdO5u5JGf7AeJGi+AkfG/cphaBQaRE+WlyQ5&#10;gyWXbQ3u2I4tnusjBUX5K48T1NxhzzNlFcodpnoEXQNvqcdPkq0jiYfN0r0PJ46gqsOiRIAvE1mI&#10;IZQeQPTJ/qMEgPnoXtPe7RqQHqyOzYKbGKAMYoMjP217Xb6K+7gALaLzHeeVxOfzPlJe5X1JfC5/&#10;f+xjNfe5JD6Xv7d+vG6n/YkLP/GJT/wdE/c7qEvK8+nH6mMAy47OR561zR4AOJ6VslHHWSdYnaPO&#10;POIp2Ch67jgeVFj7CEr3ggmXjUAuVpvq5hmavrxTV0l9iiGesHj3u79ow1vOCltwrNKwnep+P60k&#10;jkg8TlygU3G5W+iiM0LIkLAkleMGTwJjjCBwh3iZC5oPZ81yq3k7U7pHsxQbk+hUSwehWYObHF9S&#10;1GY/K+mZZhejoorIGCuQ5bj1aYQ2gmqOBoEQa/T8Sl0D5hk8RocBQ1Sl3TidG19SsDmLc8Dhdj8Q&#10;gHY3pTZ8qz8OJgBOK4d05hoDpS5s4jJ3DZ/h94RCKCWIh1/MY3jyaCKQCCQCiUAikAgkAolAIpAI&#10;JAKJwAwCgTIa8/M3rsaChFFXBqkjLVNCLrU8Nzn25/Qx8kSpyGbIE+VIZdbGHJtmKvurWc3C9Y02&#10;ht2atb2S++zqaJNK1xNIPv6K2VhC24XnV0FZnyNYH/sE9dn3eKZdtv+HJom1tBuPQ6RkDxkY4ooq&#10;MvIvBG4daUf8pzqAYKNtulBACQB8um7MTRWHDQQVwkCvZVU5MMWiWY5objYPooTCK01Z07wuJmJA&#10;OEBrkMQ9TNlb66/qxvO3fsba3LL5EavaaqNsDG3Vt9989dFHH73W5u1Se49+9KM/8MEPYLcXEaL5&#10;d10SwXKJ/YMlFM3ZfP5PvqAo1LvUd1ZOBBYicOqpp77ylb9Mby07V1CGVk9FFyU+snMFcA50EShg&#10;vgqdRnVw7sji4/PG1/W9NsNXeh+LnCtfBVNTV67TlOiiJpEJRRjVtBxsr8UEqB7bmd7ncpo74Ae1&#10;G4NiINMpdIPk6Q2+aOCNQU+fMZnzjWEughMLHrFEE5BVtedBavjyTxOA52eaNc8955zrr//Kli3H&#10;rHIm17f4pZdeETs4/PAHrm9/2XoikAgkAolAIpAIJAKJQCKQCOxJCOzhjOD88y+47saDjn7UY4R+&#10;TaVOZ3u6kaIVI7sVyqjsjeRs5/l2SxZ1ImufwTxVIoQk1r5x2iTpqBRgI8eQJQdWTrKJmjrIljjb&#10;LsbowejpFCTghlw/7PwR7YEEoDIvLJaCOB5Al60vmLocK0Tr0ZNWlD7jxPl76TLkHyqWpgJpz7Qa&#10;A5TttQffHyRcz7Fyg2rxN89bCBfM+9/zJ+v9fd2XBej3vOc9r3/963cCwZe//OVPf/rTd6JiVkkE&#10;lkTABOi5vGDTlz1Xt3XC4uHb3qZOaOfDzew4YLBJ5105cdO0I75fEpa5Yl0EjkhYBAMY5fm2ZYHV&#10;Q7G2OBXxJV40jnsuyJtVnQyNNucFWakHAdpe/DHhvx7sJwLakQDJBGR9w8pWJ/4U0BnuZ3o8801A&#10;7EC1gXg/2oia5qF67kg1NQXoXbzas3oikAgkAolAIpAIJAKJQCKQCKw5Anu+AH3tjQdtLgL09EVd&#10;t/IzYWI9Ma3iLcuISAAlF5qqMuHIkYVRNpSxJ4fkuTVruCG8Io2Sw4ZUKrPMNWTlthgNCSQJuDYZ&#10;bJKG+RhCnA76r/L2geJMsNhisBUCdBBNFBKDFxssW5JWLK3K9ViF9wlytj8RoHUaOF0cqsopQUew&#10;aaqZ1EjTbl9hovhWNZcp628E6MVykEhOcd7f/xd/ctxxx6359y42uC8L0OsKXDaeCOwKAipA0yEG&#10;0bYe6ZetFgvNnVOMXmbqcXAkHHePYwcnXtaynk19jrp5JzTbR7xZ7PTaBUiNcnPS+jQqyhwg2nUp&#10;4T6IVmUu8nQRqYevQThrrbc4j7BrcbRvzXKNUYKmaK+NHt2VCDFca05laHRn1upPkE5jX+ryZMC0&#10;uMnfC76QK600vzLsiNgQf45wgClALwV9FkoEEoFEIBFIBBKBRCARSAQSgd2IwN4kQAu5NUorbzoy&#10;TFavTE5kZ+aKGVlkJnCrQU/1gsFt164ZUDmOSjbka4qlyNZtSK9uhUEdWVRwjKAVnKM2IZxeJGI9&#10;Wj82dyyXM1MmT1bcUPnAoBsN2jK9qvnSTZUsZPsJOVIbKRtmKOGNhHsgFXTFZqQPHzM59iSDDb3q&#10;9yCKNWFsmudnkzdNZDTxejYJupn5OuoCZ7zGdoMAvY/vAb0bvVl2lQisGoHig7j3izqc4m8G6nPY&#10;zGjcRwxGpq4OnWQIAn1TWrH6svBet6bBImpdJYxJ0IhztimHrqJJfNFYtAgXs1ZGjtfUcByR1Un+&#10;iW1KuKi1OThENx0psGnl2qVnKojGXR5zsHfUmvUnkTQsVMeZltYxKsQ8bwk38NSavk9z+6PDDMDP&#10;EQNydmy1AgO/NCwRlz0PwA+IMipp5WAlUV8BjKXhzoKJQCKQCCQCiUAikAgkAolAIpAI7KcIbMK+&#10;ESKJRkIpcDh1M/KmlFf2INYsKLz3nYwDUwRz7Mix6A+1JZA6p9U6CWzwjppkLTxS/i2bMjcv7siM&#10;k1Q5WEH2v6XKoG2Q7Upryk1FFJaCqiXQVozT1GcTBVxRbWwPQmujSUg9nkSn9TmFWkR1Dw6SSPTo&#10;ERSdHUwKqXWdM7J7u4C5E7dIKUFQDhe4whv7ba5/g8O4+/DrobKCCAuS3D2QTqxmK2APpaP1+BKm&#10;AL0eqGabicBSCNApWBQwgbVPkmW8aRo1t6thx32hLWN1qmSjis5aGG/60ADolopTVdcpjq2ar345&#10;6qBWTDzgxKdNIurQoDiCOFDUtiAcW7cqCCoGRswunva1wOd2tmPpEn8Gr3q6PYOPzNBmvGZlM24w&#10;texiIu42rePsjCWtdQiHRM1q6KZVFqXVWGs1GFDPhQ1OdlucWurblIUSgUQgEUgEEoFEIBFIBBKB&#10;RCAR2KsRKDfsFpYlD/dT7dJkTRwURqfp0YEK8qTwVOd9PRhC7pDtJAqspktpAhSF4voPJGVIxFSV&#10;a2uWXkWtWAXYRr2Wgta3JdQZoweHVVnB3lCKgKCOBkRPDaTXeCtarx871YOMF+dNDtfSRKeyWqZn&#10;RQ0a0gZOkDsr3W66mXQ5j7g1VZts9zNRgAyK0Kxz7aHyYEINDLXSMvc8wOtg1LpU8OtpRlBY+29S&#10;CtBrj2m2mAgsg0C93QPOGh5BQ0FYrHSHxGXB2K4Fja4z0wun8mDsKzg7Cw5YW5v671pgcnimoFsT&#10;CwwKu068CK0yiLLSybKtoByikoQWCWtmpsHgb7TH4QiHo2bQCqDo8qyvDCOs+ct0bl/claDAyNkO&#10;FmOQF8Irl0/lE05YJvIC82eNt8F3Vw4/WkgPQ2AYJqJty/UCAsyjOeOPoWUu/iyTCCQCiUAikAgk&#10;AolAIpAIJAKJQCLQIFC5pNxzbIogFWfnX8rwIA2DmQmr3FHlYr7qO89QhpKsenIoU5h2JduDajzI&#10;hGRj3mxX85SNsxqjbYixqci2kwZlz8msq9gcqDHl31AUJ+1v68oStJhD7CS30ldyagrnHGqQDcjI&#10;KVi4nGAKjIgMQJlddoqw6i6q6dgCAM0NnBzrBkhPVsNwxEc2ofBzZB9Wiaw04Oew1uvSaDmAzoPw&#10;NNaA1uHLmQL0OoCaTSYCSyEAf0HpmTWmqrF5JvFUixruHGHnqFaqSu/MRF32AwfNeGJLnOrp4LZ0&#10;syS9W2iZsUdjJrolHKiZXxaBiYHdMAPRXiMAlN5quEWXkQ3TJOzo9GeBx6MJJGYSCX+n3ZgHV6Rw&#10;0wvvs/EwagYinOrI62CwUOkBEj89DIQ4NDN1imIctzWvS7u9pF0w6zd3qRj2zyYOoHqYDCM3K+Iv&#10;gmUugiyTCCQCiUAikAgkAolAIpAIJAKJQCLgCFA17Lg8VNLIzcFPqT27LEvGKo+XYwHmRbE0E3z1&#10;H7arZJe8FgRS+TXaMVYoG03ULUJUAQ+21vq8Xzgonc5zayMjsbNy4WoSaLL8E5kwybBtZzG6YNBf&#10;rUudwNip268kPTBcQ1BNg/7BtG8VJngXMJkvzoulajFbhJDMU9qLgqqNWXUfJTLthMDL/xCJ+IIO&#10;Qc0gNmoq9kjpUHmBY1bDVFISsKOkvnu+hClA7x6cs5dEYIpA2BABvrTxM8Erqhxrq3Dwy/432u6i&#10;VNth3WEeZbSYRDF3/y5r6i7P4vr0Th59U2rYel3Ma9ZlUzUMvc/JulFP1chg5gMJ99Piw2NLHITd&#10;WqShkb56CiPgsbDZWhUgGUPoy6AYk90MFRHWiKEBg+cYRr1Hi+k2EViojVaMvyxTuTlOON+HQxb3&#10;EFsCpmUG+UmgCuNrtg8xuVl+XeiA5CJCaITNCy+78VDyaCKQCCQCiUAikAgkAolAIpAIJAKJQIsA&#10;BExjWXxXybET4kq/yn7MrGj0UiTTuqMGCZqrtUyNguAop+NGEA03NpoOCZiSA62iaA0L5XTIoapN&#10;6s7VovjaLcCWJ2bjUgFA2jFCiS5Je83RAAD/9ElEQVTLx7K7tKnYtVV7Ut6EeEY+ys4rwYVWS0mB&#10;DDdyehfU1QIRRnbIttbQniFHqN5R5YjaF/uDXFzOV0vlFVqsH6ua3iQPAkEVUloOrY1WE6hkqBU6&#10;HZq1GLR7WqCXj+k2s9+oWoFmWPpeJ/Uv+W38ly9+6bQ//YvjX/27r3rcY179+Me88dnPOvP3fvfK&#10;K65Ypvq+LECXOThAXgcufJUCmzbtyzgscx1kmd2PgLtPDTONlBf116lxi4XdJQZDXzbdmxnrdaJB&#10;2yu2N9jNuemu9b2Lxcn27FQ3Ns08gsFAAkeP0Kd/+ynFZ6wVT6yag3NB0nSPcfitwHnsetEI2Ci2&#10;QZgOvwPsKJvozEOImrN5fLFUcPk7QWMkfn9IIHLgLOxhNtrYyKZ5cPHcLnENZpFEIBFIBBKBRCAR&#10;SAQSgUQgEUgEEgFFQChW4eIUbU1DVaUg0EcKnEbKqgTpulY9XGXTNmlY2ott2E3FPgVOAiPhrEfJ&#10;GikIowftXiTbSBDxPvJZf6xinG9l3OFsx4ZjPQ5JtVRrSIyW/s0Gmqaiq5QIAi5y3Ni2pVZB+eXI&#10;+K+PQWclYgiObXnFZrvQaTfGLG2SsN1+ljTUupod9VaTlpAEmOsW5YN4Vcm8Lv39u+666//z/3z3&#10;z/7++Z+8+jvu98AfecL3PPf1d7v7f7zm648488//10te9O43vuGWW25Z3Ni+LLwWWfmd73zni1/8&#10;4qMXvjZv3lxKpga99FWXBdcIAUs/xg4SiAXx2z/92HrYQcY0CkS3px+7tOWubWjNsXnflkgTolHA&#10;Slr5WLGHZnln1sRcfrAUcXtj4dAcKZ7SgMXXOICoHXc6chz7FOMmbMaAGpKyGc+70YpNHDGCH5ZO&#10;IfNyIuQIljBZFP/wRwYCo8en0IWNHce8SW27NgShOa7vIjrXbsPWW7wvimvWXMoVg2TDE7+AJhM4&#10;xTKWX6OvRjaTCCQCiUAikAgkAolAIpAIJAKJwP6GAPVi7uWoiq9uCgnxsmp44GyTB9HxrmVukME8&#10;o3DzK/Z9lGZCgrTe66xbRM6ADuG5tl0Jp6QYe3JaNciUTM9vkgran91eDY4ZBIfw2RCILLPRX/UD&#10;NYJWYo/yeiu1QyB3WVqMJByKpOUIo6RIJMrxhY23sjKJPdi5DKpj5IFMg49rGRk+PxDINtGP96EX&#10;eUG4+lhWgT4TpmuQLCijrPOFopA/qEaUSSwXk7Y97sNbv/ba60763b/6143f/vgn/fR3fe+WBx/x&#10;7y585E/cdJd73GvDxu866C4vOeCg7/jg+//spJcv1qD3ZQG6QPXhD3/4rW9966c+9alPfvKTfyev&#10;T3ziExdeeOHWrVs//vGPX3DBBR/72Mfe+96/LAL1ajXoMneXfenLL/qNPyh/Lv3il7sVif3NT+Z4&#10;dxIBugHxWHE5Dooh/threpF1GuS0JAq0FUdJz7XEcGMNpEI35sU4s+KwV/nFoBYb1FVzg5BVAVI5&#10;SN3ZcNLjLKahJdbq4IHjnb4WiK/dhPQrqACb8wiDMJHSJCvXIyyj47EQahbp5PN5AtN5dlh0AKji&#10;IzJbeQsRZO1wweml0eIgAY4hSUYjtzzxt4aMIVhr19Yqp3nFyyYLJAKJQCKQCCQCiUAikAgkAolA&#10;IrCfIQDeqEmyUDNNZTbJl0c8D0sPkIEKwQusv34wduhsV7CNaWcOtmmSTFiiUqsFNPsr0GPlmiCZ&#10;zkX5znQJLSe8lCySJ6k7MDV5duZJlZnEZyZx7PjcNGzKCmg4SHNLarUV3gIebEPR+vxGmNs/QwkN&#10;kWVbUl+XtMUiLvgw41ommHqLWy2T0qQH1r0+WqE5oLOSbiydm5WdBhL3bFnI6bdv3/7rb/vQzQcf&#10;dtyTfvg5W77lsQ+793d884G3f+uD/uU+D75tw8bbd2y/beOmf/fN33rEFy5975v+x4Jv7b4sQJdp&#10;++xnPxt3Etgxet33vvc966y/WF6DvvnW2//8nAsP/fFfOP7Ud2z6jodt+LbDn/eGd37H0196xoe3&#10;3nzrbQuwzlOJwAoItO6sUYqX8iuD5helJ0MUla2IYuCxD6Y+N+0GxzRYYVtyjuNw2qFBDzUlGo7Y&#10;/vAOGotWktTry7dzovKSVkU/PgEckcrNiyu+iKO2BiuBhIFIY3ZcUvC2seaqEYk/FUJUwEkcZ4Ma&#10;UqMxaJCBFAvOra0cmTWkIw2jjPOK1mrpEaI4NglQqUKv/jLLGolAIpAIJAKJQCKQCCQCiUAikAgY&#10;AmCV5HclQ5Usk6p0+bhpk0rSLAnCCUoPjlq24tjEA8b7wnlhq64AhK5DJrAXIF81tkcKaSm/NNce&#10;GxSIKGxCTaOXYbIDjUVCshSa3hHsJHxDQYTFSjumqzprld0wFELtWfO0IPxWMVmYbujL7/OuzUIq&#10;9rvErXlo0HiJ8XgiIz8RVQ4lUG0SetSIYrBYwElDM6xlSosYTHIvqoMWcxGk+fagYrP8YPZG+QZc&#10;X0yFmKEYjb+LHzz3wk9dse2II475tm++6/d+x92/4wEH3e8em+56wI6Lv/W7ijp/e9k7ddvNtx50&#10;14cf8uBv/M3ZC/aD3pcFaCBXrpoiO5e/ypvrv/G1f/w/f/fBP/+d//6qZ//+a190/gfedtWVl5ez&#10;977Pfd595rsXa9BlVi774pd//FfeeMQLX/Xef7z2+P/v557/H1787Ycffv9v/TffW2o+4Ylv/shF&#10;D3nuySe89vczIXp8zebRKQJhswSTVuWq5aXrNRaoe3ZqVGaoETcF1cc1W3Dous3U5FJ8qc03Fk+3&#10;hQIdbPiXbrlLtaVL1DxoekluGaGYtds6DU1YybWyUtzHwtqZAqxHRCEXi7nzlKWNsyGv2jSCevKg&#10;Xs65rheLnXKa0nUMdhwvTrNQKNpfNrUhjX8SzvUPl4DRu6WYW4a2BLv6J3Si5szN74ILNT1AIpAI&#10;JAKJQCKQCCQCiUAikAgkAonAHAJRaVU+WDe9qGTOaB+VQ+YdQXUWYU+ZfSXssrNiSJ8OGmNMOFMx&#10;O6qlnXGlX9E0cbghwPY5UlK30+kspNdw13copO2W03gGlImUKGRbS4MwF2EPErUSexyGtFz+FnUZ&#10;H8xe8mFARShLX1JCNhQxHbmelMpVQUTZ+haWMwea+LA2+bKDZrr1QOPnWGE/HrtFzu2iN7qEtqCw&#10;y2faBZvI1Lu5ko9TCYhk31sdPYZyIZF/z999+d73P/KODZuuvObWj3/+hi9fc9u2W26/+Zbtn7rf&#10;kSU7+/YdG2677dYdt956y/2++ZF3u8fH3vPukV3N3M4V2OuPY/KKBF2E5tee/PzT3/iKz//9nx3/&#10;zAPud/D//cu3v/6//MKzkBV9n3vf54wz3jnUoC3l+Zm/9SeH/+C/P+lXX735sY++133vd9211914&#10;3fWl3bsdfPD9v/Vb/80DH3T0ox71TzdteNqrf28uIfry0x5/9/b1+NMuXw+Izz6xdHPi2bvcdG1n&#10;0owdXKtexMyKzRpYvMtD3t0NiFMRVbdddJqGgO7IkkrqZDxRaFaPWr8jvsgW3k/RcF3Y4lsstCqr&#10;Wh8ny3/6CuEEnp8OOIRVeGSGiPlpsyCONzstkLIva0EDmkRjm5vw5AUeZOSPI5OxmO36iAlEC11B&#10;ndzc45aPfx0wPIeryK6oLrOepvC0thZnDlF5wa8QNNEWUHB3GuHd/dXL/hKBRCARSAQSgUQgEUgE&#10;EoFEIBHYYxDAU/HqHz7pTz9ZtqrQX9CwmuksCrMQM+YFi8Jak4SVzdmtsSI6aPb0QKTUPNyQxiuk&#10;UHNumVaMzT2kG/asxDAmLiuz1WRk4apIObZaRiadlxo1lVGFT6pJ21FnoqDBggvM1b4JC045X5fD&#10;9f+aoqoytYySqd7SEvPJXMaOqW5BUUGHjVSg2eUYc6DMzH0mcDAqknBaJlMbR8QBaR60Xa0r0nVc&#10;JHzpW8DieOn0LWb/X/jqNXe92yFfv+62z39p29ZLb/iHf7rxn7687WvfuPniex1668YDtm+4Y3uR&#10;/m++eUcpdMi3XfHxC+a+UntTBvSJP/dzO+EZqrpM/XnHZz/9sWf/4Jce+v9c/a43f/LAW687/th/&#10;c9W//otuy7H9Pve5zzve8Y6iQXcrBvf7oZ/+y3++/mdf/ZoX/8LP32PjbZ9++//88H976Uf+ywkf&#10;edULP3HKL9yybVv5c9uttx540EFFib7HPe7xrd/ygIcc+fDfePe59/uhEwYGn3DWNn+ddeRJR62J&#10;Utx19OTTSh+nPXkn8GqrPPmpJ2w4/X2tkH32+07fcMJTa9tr1YsI2UedtHWXzd2rGqBPFW8Zl+fc&#10;fTGwTNxS74182LZWZofcOcqCI4VmXVIzlyQ28FXDle9PNIPpAm8XBcjob7WlOYHS9VLGJ4aSqs7D&#10;qQfNt6Kn0EW51Jz41Juj/6nhDFkzIzIkzAb2jMiGO40iXLVjXVKglfb0Py6ywuAQINESz4qRjSod&#10;50CLtfMiRozGpj8DLCYyICPawYQ2HIeriXF4Nhb1M9mOaK/6NqaxiUAikAgkAolAIpAIJAKJQCKQ&#10;CNzJCDgpBa0UhdKeIA/lFH8LiZO9nYV91r91g47wnhI1BGpqzGzEtUmcalhf7VMyq1mq/EuaC+3S&#10;dWQApqortGmpanwzNF0OI4FZWC2eNiTmyHFp2Yi/DEm6ZcIwkrrxIpEN+WUuH4Oey14cEBJMNEdF&#10;zTAmlTdZgXnVYq48uA8KtaYbs57JEJakjOlolWgOSpBx7NV4y7DjARuYag6g9+HV1jByH4sEcJg+&#10;DWEHdprCQ9FHS/NiCgLRtM3yXMEbbv769tsP+Oo1N192xU3/cPn1f/+F6y69YtvXr725JEF//cC7&#10;337Hhts3bNhehNe73OWA+37TNV/517FhIbt9rsCedXwnNGjJf77jqiv+8dd+/oce9IC7P/Q7Nzzx&#10;8XVQP/7C79r8+G8vb7abAl334riXXCKNFnXFe//nrf940V++4x0XffivPnrKL37x4399zwcf8ZDj&#10;f/6hL3rVv33mz0OALn+u+epXr/3617ffdvuNN227+KKLnnTkg7/yV7+/EnxFwr3olM2nH7vHpv5O&#10;FWjXn1ca3JLnzz7x2NOLKn/WSK1fsom9shg9bCcoUg1Vrxodz1C4bS5VBInG80SngxN0lLaq1orR&#10;XmAlUPsVTrbeVgs2m11DCVXDTa3efP9soa8NNxYmYn/tF3elAQSMZdSLyrt5EXAI+o3FYS8Nnwlr&#10;ug/rmF4JMywTV1bNoFhtoZntkGL9amQ8Wz/MNQX5G78sJHK3T91tqikcavdOTMFS85SFEoFEIBFI&#10;BBKBRCARSAQSgUQgEdhfECDPohpq6jAOM7+ZxKxKAK5YVnJJ5VY1UZWDiR2Tplvm5pmy4I36l3UY&#10;dYagV0O7DhVUIne+GSQOo5JKgSUvCtxUmyEFhbHGhC2nC010xHpSWJKYIeeqgGwJd9KCWkLgogzj&#10;lxg0gvI3mqEerdVtx8zmmuxINlSTTkyWAWDdQM+5WgI42u0+2IM0NVQMGhM4PRAq9EKaeyMpdcxp&#10;b1rxD7ffXuTlKpzeeMO2r379+i9++YZ/+fKNX7v6xptuuHn7bbdcfeC9b79j4/Y7Nt5697se8IiD&#10;7vfC7Q/aPCta7E0Z0ABgtRo05OUXP+ORV195ybFPuqehWObtks9cVXZwv/H6a3ZsNxW6bGDSv77p&#10;3vd896+/7JTnPvHzZ7319ltvffATf/whP3z83b/5kB0H3PWOu9zjliL633zz1778rzffeONXr7rq&#10;f//DPzzu8EM+/6evO+XE59z74LvPzGA8fOiJJ1uWMbahkIRgbEcR9+zQ3TrabTGaT7aNRTmqxXHM&#10;Gmr2/EBP9fX4084eb4HRK9BRfw691BEFY9nLMqZKHvUaJGsvAfUeVgRacffdbAVldzRtMf80+Wqz&#10;VWij4mUQS+oyo77QrK2GhS9Fbc4WR1fEq1uqab2ef4KN8K0WL7rGEUGC29XCJs1WyzQQTlGCXGpo&#10;DGEcjSdEND/dqahdjOvSwxnQrDYq4+9+XxXkNTOC2e+Aug6sPyKmNtZgNycWW9Iz4jbKOYgaxh16&#10;qyATTUDx+6XapjPlU4FFaTmuUxRWxy0iG/DYmypfiUAikAgkAolAIpAIJAKJQCKQCCQCu4xAw65k&#10;P+ia2wv+h+xaZPhqFnNJWva9HaQYNAFontSm6+YdSvxNJeAbPPdQE3dJbKUT7UY7L2oiuS8oqHTE&#10;hGX0CeMot/KtbgRipoM+BwYPK43YYrh4SZo39FJ/6Xsbng0V3LvsiF1wgxBM7GoDtgu0tCSsl6nD&#10;PGA0WjaeVkFDE/jA4VVgxtiNYptQrP2ZzGJjVfEijE04PWwIGn+YPoFAZWgYvfhl2oUD3N29vVIL&#10;5fzBBx98r4d9+KrHnnjgkW+5zwPOvtfBW+910GfvfeAl97zLP93z4CuvO/Ru1/zIfe/7S7d+++s3&#10;PeiJG2854Jq73e//nWt17xOgy0hWpUFDgC613vCrBz/xcX6Z/s6vfuTvPnrVIx72wJc99/v/5t3/&#10;QxTo+tccUpsfdujGW2/avn37e/76gssvueSudznowAMOKInPN1z7jW98/Wtf/+rXPvvZz37mH/7h&#10;klVIz9rVQ47YvOHiy3Qv6Itf974jLuIGGpd/4JJn1PflddEpG046SkTpKglb8aoH+yYZX7hkKzbH&#10;6F6nH/uiDW+prZx1wtaTXsRtp4s6fOzFp7D5ky85dmYLjFaBvvyyi7n/RtdFUZ+POlONrTuLVFt3&#10;wtQlrv99p8gg63ZFFzIafZT/eB7raa3GbGt+1VXNZ/xOhelBn/TP8+YOlPFxMzhKh64bU8DB17CC&#10;jrqq0267IwvtiifxvtOrIzZWAOudFGlVlG3tkoiDMt6E9xZ2bZLx+Rxw9BZkPbytFFQWJW7HPTk4&#10;QmyuIlFYB93vBSKzAfh1ZmyU0S5pJWx53YO473xNcySJQCKQCCQCiUAikAgkAolAIpAI3CkIgBL3&#10;L928ovJP6MGaNcTComKSz2kmkZbRzK2YOmUdlMJ13w3ZfYMHKQe7hglpuXSAnTmCtM33yuRDj90I&#10;jF3LVsxSTrqDuurWyyEjvQRDKqhKLg27XM0xsy1pDq1qXl6TGSe9eRpXzemSztADzpJCu2Wg8lZS&#10;aT2IttJinRVtH7pGO5VyOzUOYcT9eQXN9O/aq1cZqxKoRB3DlXrvmkhIWwt0oThjD73HQzZ+/ap/&#10;PPKdf7/lNz/9xJP/4Sk//5kfecnnnvqSy3/0pU945WeOfP4X7/5dGzfd89Db7rj31770pfv/2yd0&#10;s20f90oB+rQ3vWluPNPjJkB/9BO3bTiIGdAPO2LDOX//1ft/y/1fcuJjHvU9D/rT09+o+3CMBegy&#10;Q9dcc03JPL/19h0vedWrL/v8pb/93379+uuuPeguB135xS/9/Sc/ddVXvvKAb7rfQQceuFzWc2vm&#10;oYcdGQ8842UnHsrPh554mr6XRGnozkWw3nrmB0SwLvrzCaecspl6dPm0+YiHDLDZfMpb0M6TX3bK&#10;5q2XfIFV7XDdznl2C4yoIl/+gTPHEvfZbzhpg3aCbmTr6NWbuvzM7vUlB3Fk2TFFwTRm4GrereyZ&#10;MFlSqz6NK6PtEmM4bhb0nqjTaOmPlzK4WdMb1YCbNhddi+iipi6bqhPVWGPNNGufS5gTRd65QUzb&#10;ZAS0EM1WxGQEXWurC+NepS5nioFsnrFajyB1Hc2EnwgcUhdR+6NsWMNdO1keCeX3gAfFoLxL5KOt&#10;ARY0NJ57RUnPmg1LzEIWSQQSgUQgEUgEEoFEIBFIBBKBRCARaBAYSwSRjjmdZX6x7p7MHGWwS809&#10;plIM5omsYnmDNOLywr7KlvRsxihllU2gWYlKM/OooT7b3dMk88FUzckOidPMhzYTaxHpQI6I3WYZ&#10;DtnLkCnHNk2eSaisdVrB9A+0ZJwViol0bH+xM0UpNiYlIU0zj4x6SS0kacsmY6ulUl2StqJ1kA84&#10;YALhVnTE2z4KW69/tC1tI1D17tpBCcjeakDoVyUgE4gW55M98UE/ePDn73XA1w484Br5843y56AD&#10;v3HQoTcduGn7jttuO+iOuz1yx0EP277tX/7+f9/23Zuf4hPXvtv7BOhVqc9lsFCWn/mcE974R9du&#10;/dRtGP4TfmDDb/ziA75w8WUXfeLiH3ryA63YggzoP/qjPyoCdLnh4bZbbnniU5/6nBe96KPnnvf2&#10;0//wS1dc8eAHf9s33/+byswd+R0PmgN60fGaVeyvIw9T+VmO+b4Wx5ZcZ3kd+pRnUEWu+vNTTzzs&#10;SOjRVX9+xlOa2qzRtilyde20OVzzsMevokBT8J7Xn0si9tb6PEW+9ImCqzd1ZwDct+pMg44IiMvK&#10;1ShZ/jbPZjdxWE70FLCVs56HZi2HPHylNdC1hI/MG+4aVGdJd65nIxhLA9PYYP0MYbU2+7O0Vc1l&#10;TNHBcekWwYn/a8a0rXaysKm2FhJQQv5w14vYewRwjLqhjFXR8orRH8utiqOaWOtYZFKLYb5cdGE5&#10;1hY0YDDnS+858u6WvU6Xu3SyVCKQCCQCiUAikAgkAolAIpAIJAL7DwKkWzFx1pm03TAcxVG58zky&#10;N+bh6u2q3JGjYYgmKrfZRl1ulW130W3ToWlYgXVi2wxTuClG4DmCaizeawKXauAhoRdkWLffwPMK&#10;ndtC661klYD4sOVoUfPK/xCDg4AA7gs6zD0urCJLVhHfeWy8ozkcjSU0a1vFFyPfzc3bjfqsAsFU&#10;v8CAIW3jOlezhJjLAb3+VTyRsUQsfB4JGSypcn3dbwUPcrRWhNC7nm4KxuzX7Bk/9PTvvv2o+551&#10;n4O+fpeDrinS84EHXFtl6O+9/a43bf+mHfd4zIa7PvKm67906T9ceND/86P/5pAqsQ5fe5kAvVr1&#10;uYxZ9Oftx/70q//rG9/1lndc99t/cMP111d8jzisAvKkY7/zod/1rVqMm3V0SOHL9t73vvfcc889&#10;4I4dn7rggptvuunge97zCU95yrNf+MLvfeT33u1ud7vnve9z6/YdL33WD8/O2IITZeOMsXBct1AO&#10;+1rYU/qqrFsTjIuIXDOeq0Bcsprrp7H+POq7dLq0rapAz+rP0lJ5kGDzkn2d18LUpe3cGwt2el35&#10;2Kx66XKce+12kC4u6/GB7mz6deszrSVfhFseQVvGi1Wi6cEddmVt+U4cpt4tI/GnlpwgYgcY0lYy&#10;coEEal0bzt0aY2w7Bhtz1b5wLMZ6LLWcbRaNM9l0InGgjhbtY4blvRVjz16tLCe0JfqbcxC9Hb4m&#10;hNhFBLwtuRxNiqEABtp3J0lDDae1iomla4cfBDKCBeCvNG95PhFIBBKBRCARSAQSgUQgEUgEEoH9&#10;FwFoh6YVOvkCvZMdjJUXcnNFkEDZGLruDS0PfmJhsv9ARo01GkOn4mwUEbQS3FxpJN9DXYZ8TP1a&#10;NWfu1qECM22quifoM9RpndfytpySs2DEOBc0cXJbKHFI0kZJFVW9fzlqIgIptknhDV8HLpb6KyyY&#10;w2xZLD9V6mwCAjBForMwZ39RCw5quZoboLd6HIiK9fLRFQ9HZKIhdF8Lu726/7pQFzBxRXPHQjmV&#10;BGraotrTNzP5/F/+v1c99AFH3vv/3PtuVx98r+vud/8bv+Xbbn/IY+/+iFvu8rgdB37nDd+47LJP&#10;ffCzXzzqB8uOwfOvvUmA3gn1uQzc9tb4tsO++zffuvXWg77n+b/41c98rj7G8eCDKzCXf+GaWGyI&#10;Vbnw7nvf+z7+8Y//ru/+7m1X/NP5f/M3X/rnf77+mmuKEr29rLLcseFf//Vf/9/73O0nnnjMitM2&#10;KXD2iceefsLJtutGOC/7LZ91Lk/FPOkq61582dkfOHODKM5FID79faeV3TG67OlFxrQbT5eSixRp&#10;KNClv/H+G7LVRtjGOva7BqauHtO9qEYQHUWZDKZXl1aurYWvTm6uzsvX2arDDKtofAjhtD0vsyJw&#10;0T9RtIwWN/qj+HauWbbjUrHUCmjSr9uO2Nu+wkJge6Jxzg2GsVyIeH54Ab4IZIjnTAiuIU+1XRk+&#10;HTZ/J3RGi7Sr2m4IjGgEgq9EwLCuyXAhBrpt8oOiO9IkjSOeAXH84aouerJ85aov628aGiAadAXe&#10;utNhADAcDjhZvQgu6sRdp1e8lrJAIpAIJAKJQCKQCCQCiUAikAgkAolAj4DzWydj9RZnIaB8sL1n&#10;FmuamRBU20dYxeG5FKHIjsnyhYtSfVaTykeKhtWA0rvI3KLi8m+Vq5m5DI1ahWqntzjGk+DJVYmW&#10;PTiqGI29PmCBp9+JZSZNQ7pWAhtvl/bMNkED5HlHqxOgJRkYCD56ZG50qz+Q/orkryoN5wLZwxBe&#10;IETHqrhF2DP/dAKBiYr7Pk0wp2Xd0ewowNhlAgiQ1dykNscLyYEYf8F8MihKzH4Pqy61Y8eBBx74&#10;n5958tGbvv/Azx144BUH3XfbAw7d8MAH3+2+11599ec/9Vfvf/ff/p+rn/ikZ/3qQQcdBG1+2Nze&#10;JEDvnF8q6c/ygMH62njAgS/+5T/82Zf/+ut+74bfOO2GG2/c8K53fu4VrzjvuONfWBCtj7YcwVQm&#10;5qqrrrryyitLfu8vvPTnz/+9//q65zzx/jd/7ZPnfegvzjjjkk9d+NBvuutb/tNzz37DybqEs7Sl&#10;dX+NIj+fJcnCw5c+bfDy014UHxJYto3eetKxJ0F/Fv334jNn1eFhw7I5hj2QcEOVwReYXRXo0t+c&#10;/ryh7lBdtuCQhyTW1+WnnchHHW7YdVOXhnPvKxhcC1eo2ivQPe/M2OyKRUl+9Fs3mq/9AkeA5gfd&#10;dT7bAmCntap5na/svE6UOH1ActRP6Ts7MgkbEyzGzm3Gz7aRZa5xjM9XfdlYayvsRsT1P9avRARK&#10;8IwpUUa2rm1fqNVdwLpuKTOHqrq6ybuLPG05PP+QIUrlYgmdzQwEu9iqKuVmn4bU1QC/usFl6UQg&#10;EUgEEoFEIBFIBBKBRCARSAQSgaBB1wRn1RxdBwV/azbhgMDZSqPLIOlyZyCFMIDUWLRPkR5Uy/UE&#10;MJNqLaeZCVJDnUEFa5BZoa5Qe8FUI8uGDB3lNpcjdIMRiLvSaOXeaK7JoxJEQH2Z+EY62+p4TIpm&#10;spiiVnm/1ATYDdrUWYLuXFvsxGEkfRlv72ZDIAh9LZ4sjL6aEmSZnpvbqPTNnLhEKWm+S4yv7Eh8&#10;yy23HPv9T/3xQ572zVfc918//cWPnHfBmb939rve8em/+eQh9zzilx75Az9Zim3fvn0/F6AhPpsK&#10;vf27txz3mt/9669e/4APfeqqj3z0ul/57Xc/4RkvrbvFVFl/8BDCMh8f+chHCtz3ute9DjvssAM2&#10;bXrc9zzsza948eff+dvbzntb+ft3T/rpxzziO5f5Ptcypx9rOyXf/ahLTi6q9pz8fOiJbzllAzdW&#10;ftGGtzRPCaxPBtxgO24UNXnD1ll1eGzZoSeee5E1f/f3PfWiU+b2gK71pb8NJzx1Vil/8mnbzjrB&#10;xnbUmUfYZtS7buqy0O5l5ZCl2r6iU5hzELEOVhdXbIeribEvk0xxkMroRFFcQmL0iNg6Y7SKQBA6&#10;4S02wVUyUrAMoo66/cZki2ixudXOOqPS3EqwxBO1XNRZWzoMNllk1giivp/RGUggRInVPtP6+8B7&#10;wdnl400TC61aXY/WECsHiy+TXwVhz6/wHhNukRMG83YiuyCAhb0qHOyviZCs3MXo1U5Mlk8EEoFE&#10;IBFIBBKBRCARSAQSgURg/0Wg0yxbIPSOVZFWJf/Vebbe92r6a6DhHYmeQddKOdO1bGh9YzlX3D+j&#10;pi1XDlo2yWAasyU4I99Xc57Lv5s21RTn/oXnGNZEaGmhlmNibjGzHDxg48YDago2kqKpFBQLpZQx&#10;aOoHqj3IrpIcj54SVmvlwH3lb1FxAWX5Xz7xPRXewH/B+YW7y2Somo3mgiiNe5NFUAdDD+9ljlXq&#10;MbJNg3FcBte8Fs2h5nB3VTBEdgDViE1r8wRV9uQc6i9qAqbkgAMOuOc973n/+9//+7/7+57/A8/5&#10;D//uBT/znT91n3/3Hx/8qJO+7wkvfMjhD73HPe5R0p/LRKOf4YW28fytn7ETWzY/4sorL1v+637I&#10;IYdZ9e03X3300UcvX3c3lCwp4sWk9//V+6uEVOTlup+B/yXv9SNFpvrP8577kxdeeGGRm83CAvTz&#10;nve8T3/60y95yUt+/ud/vm5tPpNPvhsGtX5dlA2nX3fERbrhx/r1ky1XBE499dRXvvKXy4U0983s&#10;YKLjCEFGjyyhEO9GyKOQGruNuiy9fTTc3HI3GhVU13AEZmFnaiMBQ7ilu5a35kBdK9aDco9N61+5&#10;k3LsC0NY9YBa4MKiKUVrl63lWipbtkBZ5hoygQuG6Nv2MQRmmRnolg7nFAc7MGHsueeec+P1X9my&#10;ZSf2I1rDee6buvTSK+Khww+ffTDCOhqRTScCiUAikAgkAolAIpAIJAKJwJ2EwB7OCM4//4Ibtt11&#10;8zGPoQ7a8C1AZiQMWmw9YgyR7MxTn0oRFUInmsEcbY8zw6ZrByCy6I9FRsQ2UEgpNsfyofrakNii&#10;c0s5FWzWZG/FQK3sd58wiaQjqxG89tqLwl6TYD3aW9INJPpQcIGNSsfyVv+Scw6ZagzK4UPvioj2&#10;azLAVO7p544XgurnMcu6SupVtZDWTdMgbH4xKSbvf8/bjjvuuBYh/0QBVbbjKGnOyHSGMI2/scYA&#10;LOaUrn15C44y5oc//OGW/mwp0PVI1aLxJ8JYP5Yqnb5cPr7mNa954hOfWCYDpeemZC8+Pr8T9V48&#10;qD3e9E59DqtmA9MhLOLyq3/jj7zsez6stqTGzbrDlSqsuNkp1Titu2LH0DNaAfWKGkricq2c4wKm&#10;9BJN0KXLXZrLzrbOWnxEdNQvOHbj15RnrIXKaa5hNiZyEtTEDsEWteXG4XPbPtavWUfUWYBdUJy1&#10;gMZBu0DqRUNo5Z4mBgbf0mryA8CmvL8ipgNq09WHV9By485SiUAikAgkAolAIpAIJAKJQCKQCOyn&#10;CEB5VfbqgmfLNCvf8v01+LiimhAtlXFWXvhnJF+1nHtShPKnKanO8DrabvQT3FTZpSbUop4dLZnL&#10;QjKR74xXyIv2BGtJdmY1lWKZK2151VKEB1X0BYVFbc3zhQXSChtVjoxaUkPGQcovJU39YGqwcG2F&#10;3VKL5Zld/l8kwn6rsRrezIjwd+0ds9WYbP1Pvwk93VY5QywMggHeUiGXDGu5PtCToNH2upLOyfna&#10;tKlk+t71rnct+c4HH3xw+bu8v8td7gIZ2sYwp0HtyxnQBYK3vvWtH/vYxz772c9Op214pKjPj370&#10;o3/qp36qyPlWwHA0rXrJ1vbwYiXlOez7fMJZs1uB7OHj2CvNG2ZAQ1y27+pw1SiWuVPWQiyYdTdV&#10;1OOeE9yk+kLb5Qt+Ed6P/6/BDFr75o5juPbutCs7EiwR69U8DTBtwG4a8iI6jmagazAqw2z0o6EB&#10;VJKweasRf3N4XLXfD3GpeWLejPEj7LAK3hllBTMDeg2nPptKBBKBRCARSAQSgUQgEUgEEoE1QWDP&#10;z4C+fttdHlUzoIeicY+BKrPh+BxtbDXLXsFsG3bx2kRXyxDzu4FRpzLiyMT1fcMhI0Mvderogp2d&#10;UFAbVe3WM3VF+aWZ8q+NPXziUWHprZjaVA0cG4rGpGyDTzWXE6J9Qdj1v0TNjTmB+ODAuBqrhHxC&#10;simNMGt9Ef0ffRWCxc3SgopHYi/GySGblhEtWZwBvSbfwX1ZgK7LKQv3H5kiiAkabrJRWrtT9L41&#10;meZsZE9DgAK0rjvp9x8PjxtEBLu1xt233O/QXZNcuguZ0bEA7sBY45e6VneZkwDWybaQeS32mG9e&#10;0jxgNXxFNxoDIQrHoXunOKU3pPTBvg+nFo51EHUKoi0r4rvo5wSs0AZtoPWNHI9Dx+1UFQlEMb1s&#10;ZCjynx+3mrxgaDxnwdaDdVGX47FJsvFN+o8jt0k5J7fgWOPvWDaXCCQCiUAikAgkAolAIpAIJAK7&#10;isCeL0DfsO0uZQsOctcx6VVaqBmtpLqiDYhMK2+EINa/ufGibschpaPeMCXXkfGSbIqoKaRTmWmj&#10;I9eDNfm5pcIhZ4kibm1Ac75kE0tsDaEjgJ5t/FbPmc5gIkLDi/WDNtjsOmJASGJ42N5CBGLn3ags&#10;hiDXii++o2hb97Jo70GnyWJ3SeVmBnjdIRtJd3JC54FUvyP2uluF3OquUrfDMkj8ar4G2kmd1olM&#10;UjMaZb4VhzhqbpShI61D2w0C9D6+BQe2JikbOi/5sq1Mpr4t1edd9fdZf4KAuzY4MlWf3RdK1j28&#10;SSkMh4GXOEf38SY9x4PdRbv26rPYXIwwKXMaJeOROgQIoxyuDBoD65ceZy+XOfW5CxMoZnJvGw15&#10;yh27BmGGN0dK68FouX0GoRSDEITjHwxGI9VgLcENQdUaZ/wGqrhCYAOVKFxu7mmWcvX2GgujuCgE&#10;TTFMfgYQBbk65OkE8qbWIey+xQcr4TocvHDQxiqDLDdPccBqrFiZr0QgEUgEEoFEIBFIBBKBRCAR&#10;SAQSgdUhEOj9HCGzIiTVrjFqwrDqB4X08ZAQQW/QGKgT0klvRmSR8iRMUBKdVINVIoyacjdu2wiI&#10;ZiXQxpCrRSTcUEuhD4BhK2FlM7pLhJyvdBYba9Q+5IjxUGziwUP1beWoPK0Vy0Hk+WmrtA0sGZXV&#10;HDOXAgztjCxXIKkoYux18MLs6+gqtde/FRB0YfPTpBxyzxTBSkfoO1lIC64vsD8UxofwN9/q9OJ5&#10;Yy6a+9UwIOzrIhW1F4R82pcF6MFw81AisIchAI8Rs56n4jJWwxYvgfjZndD/dqJKgLHRXOfhrapt&#10;PGtLiwyd88olVdTVzVxUQqeCqvXZxuLgxUWPNbmVb6AUQ4nmqw8HqtFKOKAfHw0AQTyMiVfCiqOE&#10;UGwRgrIygotiKE9FBuCmbyNyCSz9fIcxtFBZHLbRxuHGhPqwDjFFe8UxZYFEIBFIBBKBRCARSAQS&#10;gUQgEUgEEoFFCChjdDonmUWeEaZaZcNjR6wzUlGqpzEvCu/BO6tB8a7fjk2Cdlfqac9NstQyEWrF&#10;QnlVqbiow00GNkmzSLeWmaZMm4pzEVIpuYKHU15utG2wYQIDzZrcWCktaTDUbErfbIvydqzQUmYO&#10;QC2kmCBGdYyeBByqgTL3XsyZKjumB0GKx5QA1skFwdTD7jhE71DcmuSAIeErSrVlpoXv1u/cvrwF&#10;x24FMjtLBFaDQNmC4+STXxl1Z9RmvrOuU3VbalQfFO7RGHZo996o255JaB1XXk3h1YzXykI4RYCC&#10;kFtXUiUqqJudcbSj7hDuCJ38E7VVnK2Qul7clOm9OS2wGCVOWeuGRUHTitlDazHDBFaImxgwjB+r&#10;gHw03NYsXdK1kmZqdzmY5VNY+zAXV0NrNTk/HDnaOu/cc264/itbthyzUxfIelXaw2+4W69hZ7uJ&#10;QCKQCCQCiUAikAgkAolAIiAI7OGM4PzzL8Ae0LPTFelgKSRUL/A9ZZ+gxMLchJM6ey3vSiowKOos&#10;Y0Rt0HY0INm9wjRjb/Wg9lTLolKb62SfWkLOLoI4Xe73jY3NcmTYE0SAQOmVegeFQBOuHVIDjSoB&#10;RxQSuqFQQKao+d7tiFTi9YSw5rzAVMEyBdyyq1UfDyBpIzYI00lUyOBsGUUfStI2OkvwDpeQd2f4&#10;UCSxy0Qvhve9523r7SpSgF5vhLP9RGCAAPaAFs9O1w43b/qyn5LaItQu9jahl+C70eBq5yDKllFq&#10;jO300mZ0cr3kS5W5MWTp0UyNnwbLlUc4kaFd+bZIKnMgy5jYkSq22pkbIFYgGAzVXDGSYRjH2pC6&#10;4pxIAzHTGVdKCJ7aBY5Own3Tw1KdAyT/4TCBtTswnMN8COGKU5sFEoFEIBFIBBKBRCARSAQSgURg&#10;NyOwNwnQEyZKskd1FPIyE4NIEpV8mmwAshbkWMd7eDCSTZdGIamqbivqbyP6BoJK+RTcF5xabGBv&#10;bae1ETZkbxfRT5Ml3EzJ+hWLBJYg45LUB+osOVSGmvTdqApBC54DR++G1soYZxX4ybUxWBik/8h7&#10;2iFHR+LMVHdQa1eRrSadBCEmigWSWBfWD7x5mIakvdwDepc8UpndA+R14MJXKYBnFeYrEdj9CGBx&#10;TPRD8buTRwva+bho2KdOl/rmJuFY1IepwC0FYhkbalA047GubJQa0Xxsr8NtsL7pi6jw01pj1Pvi&#10;WcDIwhAbnXi2rtkU1ipD5xI1uE9VtU9iE87bQOVj7R5vJNrxY1H5ZQ7VtmgG6scRL4BOIqEMLkRk&#10;VJbbimgnWqwWeluIdOx5gittXYCt/aro8W0HZcOR/hyg1c/k4nnOs4lAIpAIJAKJQCKQCCQCiUAi&#10;kAjsTwiA5XY6rHw08gXW2TNupaogiCSfLUMzcmuAGqnvGCt4pe2lPEgjcyONI4Mgu/HTjR/Rr+7t&#10;oXzXRjcy2wm5JRIHRZ2EGBt0YA8ObjPBjZ01DRl7cmyqe4CARvOzKDFUZOwfhccaVM6NwnXLaQjM&#10;FHJgIyRv5e2aZxglBkLT0WYI1TZjLl+rTCStN7w/aAuT74bug0INvDaMvVxJ3OsE8YGLkA/QtQxq&#10;d7z2ZeG1yMrvfOc7X/ziFx+98LV58+ZSMjXo3XG5ZR8tAnG7Z/vKW8Ky6tLVY1Rnbhm2fPJt15Z+&#10;7MKVunl6Rbi9WGZYftK2i6LBP467kqNi8GB5r1/wm+m9i7z2cQljF11kAqQ7ZYNC/DB32TYL63P/&#10;9ISOB+jZwExwrvJulJhDcKU9ZrkCo2NypDRcy0MEubDca9UW3mwiIzYYghg9+eVCA6z7yRva3CZ+&#10;G5qlY8St5trhHVnLrQHk1z8RSAQSgUQgEUgEEoFEIBFIBBKBRGAegUAbyehc1AVNlLqkfaD2U2an&#10;PLVXOyeaQUsma2OVBAsl3CHZcZUD1lbwkCHyaVJq5GAZJxYdtZaTp/GZYcq0d+zYUP6o4T4qCBVR&#10;yG7QIXuXXpQco0twU3Zvh5hVpm2oWgwNN4jKVgBvVIN3QdoOsRbpcC2rLxfDVfbHMGpH0BdkuHdU&#10;ZQEqggg7YXxO4DmtrIAifjG09D62ML6UlPxrPmK7V7VJTiYfzF+Qa3tmXxagC1If/vCH3/rWt37q&#10;U5/65Cc/+Xfy+sQnPnHhhRdu3br14x//+AUXXPCxj33sve/9yyJQpwa9thdWtrYMAlF0NidAX6N6&#10;KL0hvaKvI8Y1qnB00q3FHMiHuDFnzrjJslf041gUi3Vj29bkcO2sSSaOkcKrzXrOld3rMlg3ZTq3&#10;bwFHwOaorNsmq3iCEA60h/WTq8UIQRIgB5JyPMTlyekC5AT4YpeK3ri5Ca+2czkUf5QswqpWpS02&#10;rNYQXET2M2V6PUztXvXkZIVEIBFIBBKBRCARSAQSgUQgEUgE9lcEWm3WKR6PI/tWiTlTWJUGUi+2&#10;bS8WcP9IYp32y1YNkVdCMrXUYWrf8llKFlumhD0wfj25Y+MdO4K8rZPrCWpMzHUt2Oefed04wAYD&#10;8Qw0NmYTW1ox7RdrTUZBvjQGIH/Fl8rVDr5lPTMbWXOKQy1BRICpJrp90rzsKE213jPiWKrVdhx/&#10;aOYQwJtJWfGrwWdTcri1tmbR4eqJPa6D3jJr374sQBdMP/vZz+rCQ/13x+h13/ve96yz/iI16BWv&#10;4Syw5giY6MzvP8S/Ge2xlOF6mXiIuhypJV28njqPZn2N7npWJZzmzara6FXYe5tkO813Dn1guY/B&#10;QsLmQKTWrqfhdinYZ7xml3CtOIsj1p502Y9RIizhmhqNKNL0oR9QnDtjUKPnlkqm08bFBESf+Rfu&#10;ggkhQa8I/rRA+KL1dRW6mg1Qo9CM6WF2dfzZsahvnqv/WLFR+e4ixVRHVXqpKctCiUAikAgkAolA&#10;IpAIJAKJQCKQCCQCAQHmybaYkO5Nsmidq2nSsUiNpJyuKretRTbH90EtNWVZiCZkU93nuHLOIAZr&#10;NrPuUUFCbWwSqb87RIozwYBpWZYgLFyWmcFBavB8Y1JN0k17CKHQczO/FxhsQHiD1K1aqN4Rjf0z&#10;pPIm2WhEhWNqvbrPhonSdesOqwLJGoy9UcaNFgNu+RiVgFabqLZ4uaADoVk/qyOQwrXKQEwJE6zV&#10;RQ1AcXmUotaq72FbkJN221dwXxagASJ053rF33HH9d/42j/+n7/74J//zn9/1bN//7UvOv8Db7vq&#10;ysvL2Xvf5z7vPvPdqUHvtssuO8KV2f29WMPrUqSl7hoAGduYC1HWzVC5jmZQ8bRGscg3sXNNLO8G&#10;H9ZONYKhXw1jQFvWHeWQrAqqrDwZmYcPiYiTMdTzUylZppThDfYxNnFZAW0hTlq0YvwLwRygtZGF&#10;OOKMbVm9Q35qoLyeIjA7fXUQC12g7SZwKjTvdEfDy/eQQw4b/lmDaz2bSAQSgUQgEUgEEoFEIBFI&#10;BBKBRGD1COwekgKFABy2o12T7S3lKUTKBG3/YfBNsuB5ntbnaUmPQZhmTddBXXswdtgIo6S+3nPV&#10;4ZCkZDY66qI3c6hhYJF4GgnXZG57GpJwbNXG0WYtPJQq4kRDA5Bbk+O4VIz1fC8apknRmoMM0VaT&#10;xZyrWw40sp+RUEYdgP0bvQ+6eDM5mhMnCrmiE4yXJHR+lv1N5l+sTlsExiCLAC6ucvBEzIZe1PJa&#10;nNsvBGjRoKsM/dqTn3/6G1/x+b//s+OfecD9Dv6/f/n21/+XX3gWsqLvc+/7nHHGO+c06MtPe/zd&#10;29fjT7t8LfDv2zj7xNLNiWfvctO1nUkzdnBtepFW+FoDk3d5zHtnAyt82xe70eC/xqNfWH3qtyzk&#10;MEoMGxXV1fwtfH//4praQHpWr7nCbC1e1dMoI4E5hmILWWFsGoP90AjzkROvcHhqc8xAtuDsa6UY&#10;UAg2XBO1gYYlU4/tce+MEG+JqkZlxErZSyvEaprMpwsWGOI8iHw9mv7i8tVILspaHK1vdPVaq2Ku&#10;MXb7idFdd103K4b+nfumlt98O1cxayUCiUAikAgkAolAIpAIJAKJQCKwHgisA0lRUq4KtCu4lZsx&#10;MUoUyZpdpTs8Qh7VvzXftxxjQhgopUIQFFgeagk4u3EduqZxGeM1FRFvXEWoW2xUc7HVs9FHlLAt&#10;NpDGawOhAQtkVWP8aBTtKs3Xcau+PCXBHHWbPWZsvTYoqrRdHpofRgHASLIkRuMZhLVK/VA/4aXZ&#10;0iZRU4SmqaIsGCaKebgibVxiT6OyeEobcVxGLJFrgwnTtQHj9WjfdPJlvhS/9Po3H3XCr67qT6ky&#10;bHnj+Vs/Yye2bH7ElVdetowFKFO+bFZ9+81XF/V2+bo7UfLEn/u50970puUrHnjggcWkst2z5J7X&#10;HOhjj7n/b7z8W664csMll2445Nvu/aBvv+9r3/DJP/vwF+u3pGZJ33H11dc85znPKVW2b98eOyoC&#10;9FGXnLzttCfrwSK+Hnv6hhPOCoeWN2x3lKwGbmjNGxzaBUsuP+3EDzzltBMPrU3Uli8+5aJz8Slf&#10;SyBw6qmnnnzyK5uCxRMsXMrqW126PPwc2qazlkPmuHHWohHzg+GDtTKcnGqetEWyiUPrSwx8WmTc&#10;QGMuK01L2hCs2ToWGwCOar6zllkaOBu+NjP09F1zmjcc0J4bc9s+oGwuAR6pPx/CLl5smeFE51Yr&#10;riT/NpBpw6MLL84AgVxufs8995wbr//Kli3HLFe8L4XfcF0ksh92q4pQselLL70ifjz88AfunHlZ&#10;KxFIBBKBRCARSAQSgUQgEUgE9kYEdoURrBNJiTCef/4F1914l83HPLreMhsUSMk0EgFRS8e7eKGf&#10;OoVH3RG/i0Sxbc2IMroShmmKwfReYGe6Zr7cMSzygfQ/1jXkXLUCWnFjpVF90ya8DZ6rW0kACr1X&#10;WHOwfGQGBS3rJV85PDpI6SPOh6AapZIwKjVX/tW8dVYwJZ1z6N3ZrDb6cjf0Bd8suxKWuRe+qiLc&#10;zMOalH7DnfWk/IJaeb3/L/7kuOOOmxpQpOdfOeWUVX3lf/2kky46/dXTKntZBnTRoFc1bPkGVOn5&#10;qiv+8dd+/oce9IC7P/Q7Nzzx8bWNH3/hd21+/LeXN9t1Y+jy5t73uVedkpVXFJ582raLTtl8+rF7&#10;bObvk596wobT3xdTqc9+X1HMn2oS+mpx7MsfeiLV53LiyS87ZfPWMz+wLjnhu2rnHlzf/KQslw28&#10;9AItMZ5aTnKskckiS1Cfcaxx/yGyMSM2WAdniVXBgbSLtqZ/LzRyHKAQGybnusBp9uONBjMujZq1&#10;8r1mEV3SXOLa0M4Q1zEsG1/3Xg1AWfY2GBoOhaFhTVuWsMOpRlFmiGLT7XICjNLU5WbFl4u2jUVx&#10;1NLH1EQZGIc+mrjpDC8B5S4VMd15HVIMdsmwrJwIJAKJQCKQCCQCiUAikAgkAvsnAmtOUiR1Uiga&#10;kij5V/2nFQBA8PhkoMjKA3/t5yRy60j/wWprxbpdpai81EyjhGBUWLom3SV9FUulftAc2u7lzmLp&#10;Aw3Zi70vuoWa7FNSuUmZjcJ2eVp9GvWIzA71Pkgy8Y/ZaZICKLe8wLN5p7AgUreJxmHLiZbSKgyY&#10;sGJAKgRaiu1ZL8bwDVX0zwlY6SunqqYCDLlBri+egoKgss5iFfRf/+8/r+rPnHV7mQBdhrFaDRry&#10;8ouf8cirr7zk2Cfd04AowF/ymatKzvyN11+zY7up0GWfmiVfh554smm8dYuOE8/GnhSiScc9O3S3&#10;jnZbjOYT6pd65agWxzFrqNnzw3e/ePxpZ2vd1u5egY76c+ilVgrGspdlTI3dHXrYkUuilsUcgeA1&#10;wypUQGhWl22V2QXF6B77HZtijRp7JMZ0zhlRh9oolv4mmqn43rD8ZvppOd69Hxk5kpdbZZbN1IIS&#10;01SqpXzLIyKPhz8S3XRzDnlUo4zNopENqr8aTb1GVJlo6dP4tXCK+scBq/UEcmCG7U9dxxOXTtmP&#10;hHWzTX8nGGYSQBj2sbbsqGh7K2+O5X3rLwRBb/7CHIb1Nf+m73Tu85pbkg0mAolAIpAIJAKJQCKQ&#10;CCQCiUAiUBBYP5IiOcVkzOUfPsqPWzI6kzZdEZmXcXvfliQ7YcbezOXFTZoDBZcqRiRlmwCVUYWF&#10;ytOIVB+XN/Vxa9aANNuIwIFFGqUltQfJtA9erUoP3cXVk1Fq82Ku0Wq8qY87DMKBNeSkVXe1bPsg&#10;1baeoCe7mCClLdGskTKYexY34ghFKUwPDOEhjDfCpqp1nMH5+uMvYqkLFURO65VElQAThW570X7Y&#10;3B+e9qZV/ZlzDnufAF1GsioNGgJ0qfWGXz34iY/zq+53fvUjf/fRqx7xsAe+7Lnf/zfv/h+iQNe/&#10;5pAaHH/IEZs3XHyZ5v1e/Lr3HXHRtm2yKcflH7jkGfV9eV10yoaTjhJxuUrCVrzqwZ6i/IVLtg6T&#10;k08/9kUb3lJbOeuErSe9iNtOc8MLNH/yJceetHVoc6tAX37ZxeP857q7yJlq7FlHwtbVmlpHc+Rh&#10;uQHHKi6erujOaXix1nwLkJLd66hPpSuK+bqtq+f6WnW0cLet0dA/pxLszo1lgp3cYMINjqfAmjoM&#10;nzq0ggYGKTfGDJyNf3xB0xx1GLSHMcS5UacAqQMAzj74dUUTgao1HVtK6cvzkIE0zwxMR1jBigFK&#10;xdCJ9uQ4VPGplTN1gimTcen8T8GfzlceSQQSgUQgEUgEEoFEIBFIBBKBRCARWBEB0CslhUYOTVum&#10;mijSreRB94lP2IWjlWbRqz5SCGR2xOa1c6Q1Kf/UXGuwTMqlIl1KM5oDhU5AO1FOrfc0KBtPfBMZ&#10;8Eh9HkgMtg+HjlPGx2EqWzcajhRtL9HRcCZWdywZEIa5YCOem2xD5cht0phLzt2hRbd3nq96Qj3U&#10;3WfdXhx+Uiv7lFH1nlxNqpHTFK4naLG6NXQ0khO0mNF/z22X37H1z/Fnx8fP2H7BO2//2J/d9tF3&#10;3Hr+22/+yJ9sO+9tN537xzec80fXf+j0a//mLd84+81Xf+D3S5Xhdb5XCtCr2gnaBOiPfuK2DQcx&#10;A/phR2w45++/ev9vuf9LTnzMo77nQX96+ht1H47VCNBd3u8zXmZ7IIf9KSRRGrpzEax1o4qi2J5w&#10;yimbqUeXT5uPeMhggjaf8ha0KZtcXPKF+rYW1sPlxGlnnTCc2VZFvvwDZ44l7rPfcNKG0FrpRjbu&#10;WI2pRcI+9vQTzvINsmfsycMLENg1DY/aqHpUa8ziCiVPu/8jWqKrjnasut1uCwlLkY47heD5fNNY&#10;sEtjwZoq1d3aUmg/xgOPyqPu4Jc5fN2cgtXlaGe1txHQiOnWNCQov2aMmyvxrK646t9yi1AtqO2H&#10;2MwhMlub4Ie2MAN1xZk3AmFWIDLL0rPcf1TP9whAHfdfKmw8lmPvOucWg8KFEcdlxae4TeZn8OMg&#10;v/qJQCKQCCQCiUAikAgkAolAIpAIJAJLIGBEDsTKqJ0l2Ab6x4xn13wrYaxstBNOTTRGk9Rs0ZCI&#10;0nrrbGWa9VWFbeueai1zsplqDd5rCWPokEI1enCiqmnUHE9tn73UQsqMAzbO/DuuWz7WqlJ9Kg7D&#10;Bue6qAw0+Ie3SmvuFul/vW16JhMYD2RyAYGSgFoYNeJeOg9Sb9RNhN+LNF3t43RHrSMyakvB5pgj&#10;SBQKWkZuqnmdRGypwjf8qNu56AagTE4bySrN1bpx87PKn02POv6AY37iwEc/2xRUebNd/iv/YnOJ&#10;5ol6sZW9T4BelfpcrzZ5PfM5J7zxj67d+qnbMPgn/MCG3/jFB3zh4ssu+sTFP/Tk+jSqnRGga1ax&#10;v7oMYN/XojytEK9Dn/IMqshVf37qiYcdCT26SsrPeMoof7htU+Tq2mlzuOZhj18lj5mC97z+XFKX&#10;t550VN06RF5HMZ16aVNLOvZRJx255z6McQaavfpwVEurxwppvOYZrYxFLQy5HtcdKxodVtcN4V5Z&#10;WN65kOlu2wssdcPGIrhjowgYLE3LQ64xI4kWmAYq04exvEgZfSVXyljpcSouh7Iyw3BIHaZjt/ui&#10;pDqKOYA2cNsOy/BtdFpsx9QmJjMuYX0Zu35JCYlS6EPGG/cDi0MdDRttzADSATARsKezCG3dUd+r&#10;v1ZpfCKQCCQCiUAikAgkAolAIpAIJAJ7AALGzCyHiOKvUEPu5YuMaO5hIRQRQrLtqRCpKkigcW/l&#10;+1F6BsfUNjSbiwRXODO6UHyg6kpOFLgpe8Bn3JzLEnKAxrJrtxaCuArHxqjRSv0TQCCXredUseV7&#10;KSyKL7e1xHGydDTfSu2wqBGzAWeR1qGuY1xqSBBGOkodxePR1RNvcibLFvB4R3RLzxfkc8XkPyr4&#10;wMFOtE1RSrHLQrXpoR6woF9cFuXv//z617/0l3/5J3/mZ8r7oqAec8wxj3n0Y7Zs2fLYx/7A4x73&#10;uCc8/gk/+INPfNITn1Q06Lkv0V4mQK9WfQYuRYA/9qdf/V/f+K63vOO63/6DG66/vmJ3xGEVkycd&#10;+50P/a5v1WLcrGMOrP542ThjLBzXLZTDvhaWolxl3ZpgXETkmvFcBeKS1Vw/jfXnkSGl02Xtkw6q&#10;xD2rP0tLJ5yF3Tz0JanMy5haNfZjN5Tamfy89JRMC3beyhzJfJOda5h6Cmty7hQlw/a0Zz2Hrn3B&#10;Dd437ILUZxEvxCD4OI16dbPikesTq1AoguGDkqOmevL+l3bjCpZAKysaVmVZtYqF8fyFJsGbodDC&#10;uJS0+Nh10k9jhNreyxjqwqctgWJYWKhkMJcYilt3uLDND9I7U6otpNFmD00KFm0NH7urRCV7Wz3X&#10;BHdHmncO8SpYHKF24RsxU3X44Om17yZbTAQSgUQgEUgEEoFEIBFIBBKBRGA5BNaBpBj/AqnlDcLl&#10;X6TMatqrUsBanGS2skDTVGPClOY4h6bJdUE+Zaykiu0NtqracndpocAxG8otNAnZeGZtkXy57iWt&#10;+kFLqP3mayW9ZguJsKfEOZF2fTikQ0l30qHSYWyQLa9WGogyuoroURGA5Va1zoJ2iYH4IK157bbT&#10;VarRUkdovNqi3B7qsXB+H3c5skknpuuIx4FVfDF9zR6BaBnWekN1o16jM21FTi0WTmSn7w3/7eUv&#10;/53XvvZP3vzm8r6Ipx/5yN+ed95555x7zoc//KG/+dDf/PVfn/3BD37gf33gf5U86Llvz94kQO+E&#10;+gxc8Pq2w777N9+69daDvuf5v/jVz3zu9nLq4IMrLJd/4ZpYbA6pyfGzTywbT5xsu26E87Lf8lnn&#10;8lTMk66y7sWXnf2BMzeI4lwE4tPfd1rZHWMV+ye3G0+XXhcp0lCgS3/j/Tdkq42wjXUc44qmnn1i&#10;pj4vfbEsKNiJpKpoLtBOO9cQSy4QBREQoldliFDbTGCNi5PmZ+kqdX2TPnxmXMFC67BTeFsPZ8uh&#10;YTAhDKpHttjY+3uxwwbfdhXuJ9IVYlv8tEVjDMSXJrUtbaorOJ2dmWncmSsEfXGIAb/4E8LarVD7&#10;urPs+NHNGaOZjMgWrC2iYqB+5xQWBZDX7L8YumEsuDh3ZsBL1MEPu3wlAolAIpAIJAKJQCKQCCQC&#10;iUAisIcgsG4kpWF0QgzJDqGxCt0O6azhkCKjjDxqB0q6RRaQDCymNENTNa0AzBH5wpINXOVjz4y2&#10;ZkDpd6hUG7oESQ3iQ2WZG7lpRzBRyknBQkAhNagewlI0NR5FwxWQmBzt6rM1gv6j8No0DhTVAIec&#10;h8zM8hkPNlRj++S1eoK02i/MXpmJE6Fqs/F4DCaO3qGQJk3ybkCuR9kPCmiKN+cLIjQnIu7+zLEw&#10;/z0kgs9+scrjKLsdn+t2G5PNN2wXjrmG9iYBeue8jOJSsdl4wIEv/uU//NmX//rrfu+G3zjthhtv&#10;3PCud37uFa8477jjX1gf8IlVnWVekvu7cN9jfdrg5ae9KD4ksGwbvfWkY0+C/iz678VnzqrDQ0tk&#10;cwx7IOGGKoMvsLgq0KW/Of15Q92humzBIQ9JrK/LTzuRjzrcsNjUy097XdmK+mU1WTpf64HAVGK1&#10;S7PzZUMxtg00Qe3ttj+2tiSm8fJvD3ZLawwjC6Ru2/mpXUUbfrUskHpuNQKsulj0HpVhpjyPvHyc&#10;CIkbky80zPYBtiuEob4mIHMMVmOxg1iEyoKrpF0YYEEMHP8rJvgoK9sKi2dqy0lZWfUKNloEJ65x&#10;WnMQrBUUXXtlPFeDh4OyELgeF39ps/yYi3/Qy/o9Y3qdRpHNJgKJQCKQCCQCiUAikAgkAonAPoPA&#10;biMpwrZMhKz0D9nPZIjg7UxcJTMzkVrJIArEP2EeoLK6lFA/O9FGz6JcVgk68PpYQ/Oqp9MbBAU5&#10;CbEBTBbnjFZ3cu/cpSLW+FjCqAwZmkbii8IYiMLGvlECHzqxw1P2KLMH+UQzvy0bGvhEgQDc3AYI&#10;E9RWE9h1yFozJCBb9nSphGRn0n80qnOspm8seq5lOMtomEYuQyTN5x3W2Aza/rAaMNB681/Uoqbe&#10;Zctz7/bYn7z7455/j8e/4J5PeGHc8ZlbP1dFWlTpfSMDeufcliZAizovCv13bznuNb/711+9/gEf&#10;+tRVH/nodb/y2+9+wjNeWuTn+md+s5INpx9rOyXf/ahLTi4bVsztPHHoiW85ZQM3Vn7Rhrc0Twks&#10;ivCGDbbjRlGTN2ydVYfHAz70xHMvsubv/r6nXnTK3B7Qtb70t+GEp84qxU8+bdtZJ9jYjjrzCNuM&#10;ekVT4+bRFRuTsXdupva3WkutdQTxzzx146y7IAJnF1bPxE013hXVGc1CW+E2FG0UQWdoaHMQMcn+&#10;uE3el5gwN2QPY1q1OaKbVteBhGVba46rsbKARCPYU4CPZ2oTAggDEoRm7vGksXVqdrQcjpsYtlft&#10;GCo92iAZ0GJo0CMeBEP04kQIiLW9GNvQvkbYLgT2kzH5mumgdQJ1aHbcAtX0Gzodb0B87b/Q65Zi&#10;sPamZouJQCKQCCQCiUAikAgkAolAIrA/ILAOJMV0wrhrpfNpSUiqgqKQL4qmQgNJZIX7jje8NObo&#10;WVk6STUjU/6IOGYpwdqPUHEejZlrchhcXBmtllLGjg0cYB8ppL+zMQyTrCOdrc3qwwIDvdciQW+W&#10;hOpGfuhyvqAcT9QWg0KtLQK85hCXQxAk+EIHsuM0YYkD4GhNNNZsbeuSiwhIm/MheONxH2UTpoX1&#10;I+nMHlYJiRubiFrz3DjbVAdeGdoQLhA0JVLDCsm4UEqbPaC378COzz/0Q0/+4R9+yo885Uf+/b//&#10;0af+6I897ceetmAP6I3nb/2MTemWzY9YVYpZ+aZZ9e03X3300UfvUf7lwAMPLCa9/6/eX7GUb5B8&#10;K/gXvyH6TcHXtbye99yfvPDCC2+/ve7RsVe8yobTrzviIt3wY68wOY3ccOqpp5588isXA1HdmQmO&#10;UrRT96L8Nzgl7tCkUvd0pgXr/ShL5v3PWDsUXfuy5t1bNx/DSXDkYqsH2LaH5lNdtjWZVt5bIAn1&#10;9XCIwQqslRJVutfIYa0JvDHerHwRzw0VrejE1MZtvGFsGJaNjz8nYI3W5bhgis10fD+5LDiW0LhH&#10;vsmQ0H7bJwt1DcfJO/fcD99w/Ve2bDlmZYhGJea2UbMfdqsKUtbDpZdeEXs7/PD67Nl8JQKJQCKQ&#10;CCQCiUAikAgkAonAfoLArjCCdSIpEfnzz7/guhsPOvpRj5GDDdcPtKySPT5mDyxQM1ulgjy5XhOu&#10;ZjOTJvMNMYzdkjTXBxXRCPlH+Sn4K1kyGLi3F+QLKT9gjVZTGpWGFokFE4rujbJxTdAy1CJLVuTQ&#10;Gdm1j7RHOkDfmN6Po362xLBxJa1CrCDuqNZs7cUMbAAmBcudyqYTGLrOy0WIFxsUuk7SqdVJ5mtT&#10;1iAumJhjyAak/nvf87bjjjtucnVseP7zn3/++ecf/ISfiqe+9lf/sybwitYqubx4w4/P/PFnve1t&#10;b5s2tS9vwVHG/vCHPxxZz/zfNoS2xR1I/ZCoBa5SJaxATBHbw47M70S9hxma5swjMBLz1BE0t5rE&#10;Jjp5s3xkyJDFPDRJTbKeiwHFPSRqIRtYnNEy0yTNweXO5jT3ntziBt9AANXlWpjqnZvBuisSYpr3&#10;57s9hYZQoi7iWVu83UZicPXlsYU41BgF46g8MLQy9BxOi6KUxeUwczhm9mI9En9ghkcHg4CTqgij&#10;cjQ0vu+uGIUHhzHdDfJuD6OyXkgwRxdXu8Vk72WpC2iZi2xapujOkJ7XIcVg5yzKWolAIpAIJAKJ&#10;QCKQCCQCiUAisF8jsOYkRfdsiNTQqBspcWXwlsqq3FlonWyxKMU9R3nC94yYgnMyfVemMexnoUTb&#10;pWeWxAkIpLZPCNu0rNrKvpEczNKSFO0v9Mb/8Q9oMnmnXVThDmgVWZWwI89ae/YaJsZSfUavFD68&#10;xqyeAcBMFghW2lEZPMcQ9QOHVgeincM8VeVZX1k/sKxJ7QrX9EuF+cXxTfoG4gdqg60LJFVxZop0&#10;fV8P1s06aLMaH5YIJJ9+0atoqtf+zVu+cfabr/7A73/tf/3uV9//prrdhuy2oWKrbgktoutcW/uy&#10;AF3G/OhHP/pXfvlXnvZjxx577HFPP+7pz3j6M378Gc8sYvyznnn88c/6iZ84/tnP/onnPOfZz33u&#10;c55XEp9/8nnP/63fPKVUWYj8nX+ypDz769gNZ81uBXLnm5oWLIXA6LtuMiN93+QeEmqm6vhYfmFS&#10;M1wnfC9fdHCUV1dKhQ6+dVJ0OoiglIpP1D7FAWpasQyDoQPxLwSdEBqlv2g6m7PBtP6fltpDb30e&#10;zCoEuGhYnKwWIUcLx/vB6ufmeIw+1ll4AwjbBcg+4DbdxZ8OKyq9MQ7C/HhJ2RjMHg1IcZqaq6Sf&#10;Q5yMA8MmYosj11JfiBULpQa9IkRZIBFIBBKBRCARSAQSgUQgEUgEdicCa0RSBiSV3I7bCZNBe/aV&#10;cL1aJvDnQZ6RYhH2XGgEXNQ2PijiMVh4w0opqcpxew9mOMkfk6xjdsItI5RAOsF3PSB2ZLoARyJk&#10;WAYpdql1KiXUlNLIRGuZIoNWfYEiraiz8r+p1v3VYX06FKLSBnGAnQNrpiELbCyjoIWmCQw2Y0DG&#10;en3JYVB8UUggk+Mglel2QJ2K0xsvE8eNODiJ9ngoWa4QVVq60y6tiVp+YTZiUZnv86QX3ffJP/NN&#10;T/kP3/wjL3nAj/6c7PbMHZ9Ng7aM37nv3b68BUeBd9OmqrCHnVBW8D+YcaRC705XlX3tbwgsswUH&#10;nNJipbFcp1Qw7e4VBI1w/eq9Fw3G4wtcKk7uyZhMTieaTievNcAcLEyLr2hG447bYvDIYbcNOGb4&#10;WCmKHuPf1tlKX2U2oHeidDqt9bDcKJeYs0lDcQRxKFZwpREs9e0JvyQEsNGF5ZdTUMa5rs1Npup2&#10;WmF6cY8QDZAZ3HDuOeesxxYcNsi5298Wo7ArN9wthW8WSgQSgUQgEUgEEoFEIBFIBBKBPRiBXWEE&#10;K3KQFQusCIxswXGXzY8qCZHD1CFyXUpVUoTloIWSII+4Y3+skTKts9qikDtn1eTc9SjFUe7n0FJV&#10;UdymHU+HIbyedscq0YbQP3qxhkk7W5HEtWLVl6M1leDiuOQEq9nzgkZsrh2kMmjvvtpj7LhDQLLR&#10;dZvmjnsHZYNDasaMqWTnLWsfcfgJRlCxcX3I+P1AkIr8cjK96C/f/cdzW3B86EMfKtJz2QP6uq9/&#10;/Zqvfe1P3vzmL73nDT/21B8bXtXveMfbn/Oc5+6PW3CUfPDyKhs6L/lC+VSfV3SOWWA3IBD9BHyI&#10;BYr6Xi2IBxesWqE6CjeybxxJu5g4CiJwb5MI1sERzsdw4RpoNKb1mD2wYjfUZzh4CxpYM+QLb7rR&#10;hQKdxTgzhBHNTOLHYMJ7FFBkGBS0p4EZwY4Yd3kYUxYevtvYMbVAOypNdX9s0qjbh0R4uTCIoHk/&#10;v654pv7mkLN6YxeOywK6YZkrd7vBM2QXiUAikAgkAolAIpAIJAKJQCKwLyJgfF3ZWct4kdA7pZxM&#10;q43MrGdpEAMoCTg37EB0GlxLas5xvMsV2xPbH6GwmpXscgPl6hFf1y7qCJXFS2dsFezfrNXD1pQ/&#10;fK8VSAwaNiBNhvGULFNFQGitPsNRG55SdTOwsl6j+fom3qMux0bbWJjoDS5txJsJz4QSo9XudHJU&#10;Ox/JDvFYfY/1ARFM2Bb6U1Heptkq8g235ZxVtlmxJDuXd//t5S//nde+tqjP5X3Jfn7PX7znzDPf&#10;/a53//mfv+uMM85455+98x3v+LO3v/0df1q2hJ77bu7jW3Dsiy4px7S/IOByrfrOmPJLFFDInGBw&#10;RDzDbexVVZ2ox+4/g7i7WogX+Kt4StXRgbJdiwX53MXT+o4xlj7VxtiFXjh32xipHQPNaKt0ej1O&#10;xubNYMSunXyhMoKSNhEjhtwQ08ynlzQghga0NgGq+mdkKBY2Ec1YzDqVO3IQs+Q1iXFNgENsrL1p&#10;RKsVNU7ulj04dnImsloikAgkAolAIpAIJAKJQCKQCCQCeygCqsdWuiVU1FTZKFGSpAp1delXspbq&#10;phOoqIlMRgGbIUcibJxX5EuheuDVOCFJ0KqjRqpp7BmsErYrn2468EZhhJPf2F5lzSCr2p5BQNt1&#10;kwqzUfuzvoWmet/cbUNPO00W9QEmh200fAxmBUUVGV+HqRpb/+Xt6E7q0YFlkpFOV6btHDzaqbNj&#10;u4NA3tYpmFyvgfFzdGzN9uDAuOR/1VO4CYdmqtV5nRD/SU84UDbZ+Ne//J0r/+KNJfH5i+9+/f99&#10;1yl12w3ZBZqvssFIfRYhlfWZZsru1flKBBKBOwMBW3Vc0DluE4GkGKJRv+ppoUI9s7hk+G2NP37I&#10;+zN/tqzfsapzFbrjZjN68tCkuupUe8VYuARqcrmNP4LVhMp6gnWjvm0CLt6gcRNzGU0dtsZILRYj&#10;6gpXyhAXjQ4RDUwQJONYaQGwg1PtoXhFTX9omPSMIXCJNa6D6/GwXD3t08HQ4FgfbxC6XvW1dGd8&#10;+bLPRCARSAQSgUQgEUgEEoFEIBFIBPZMBJQ4ynP8YtquKZJF5xOtjyJqKIUq0I5jkm4zUtK3IHeS&#10;sxp9xoMO5aM0EzixSp3KaFs6C/3COGepLJ+4A4YYikRgvPF8auilTvyV7btoIR1pPVDasu+zUVEt&#10;GC0Io1ZJHi0IDacd4MFRRbBqcWymKPQpX8UM4/ShghlOWb+xxRDiHNZ6JjpryTh0AKamBgMFXr8W&#10;jJxLkhnO+XTIJtH2sejPQcme/S48/OEPf8oPP+Xf/8i//9EffWrZduNpTzv2uGP1AXvPfJY/Xe85&#10;z33ec/l0vVJl2Ny+vAf0nulL0qpEoCBQ9oB+xSteKY6Y3m7um++SqPmy6JbhKpd7IQc2eLPlqq2y&#10;FHqwAGURJA4Qg2oMRzQJJ2gtynXodHGgA2HYpbtZmsdWW5/cWD45tUok1LFPzMeJCEI02QAMEz6e&#10;5CY6G1Bhr2x2pPt6A1K9DOQBCP2W32YakOhMqIjYrxSupdYwqO1K+XPPPefG67+yZcsxOwfX4t3T&#10;dnpvtV3Z8W3nBpK1EoFEIBFIBBKBRCARSAQSgURgz0FgVxjBOpGUCE7ZA/raGw7afMxjnLmKTCq0&#10;UTYUFokWWb0mI+C90fyW8ofmlxEaQxpzNIwkXaigtO+ir95H20oS0bhqctt3kCTaawNCtVJlZ8z2&#10;DuS1jj8UFbNArruONAU4EFgbIdqhEi1dxo4bgztWTJtlLmq/2OiZ7QVOHspROZaE40iwvdtW7+jH&#10;Eexb/Hw7aCqW012tmUW7vTak5lkze0Cv4Vc4M6DXEMxsKhFYBQLT5N9hZZcm9WYSuEM6xd6BLTJA&#10;F0ixkDZ9lSaXi0vznXTqMwqiXesSPtAWb22tEcfpyS2IopqZPLU9IFDfhhXfOTMNQK+q9/5w/AJ1&#10;CKyrmFYUjX6+GXvbUtSaO+jjDA1nC6hwzqQPRD2z3OxHALPfImob05blo/6vs6Qwo/kuAGMhvCId&#10;4mdtXiLwqrFaskL5zbdGz5VessMslggkAolAIpAIJAKJQCKQCCQCicAiBNaepICJVY3XaJxSf97L&#10;q5srIEF5BfV5QPCVsYmUDW6u3NeYu3FJUGzlhJqvTIlU9oM2Am84QXfAcU3CZbKzPtpJCCp029ZC&#10;djxgw/44wUZggK5gBjLBGqS8/JGdn5WlulrBLGzVoVl4RH5pqQ8O7zwfWT4hk9vgNLkDqclMJW9G&#10;Sp0D+IaO5xWZnm1PmTd4P3LE69zIEyP98rX3SG4XzIjA7vqWpwC9u5DOfhKBGQRUF54FqOqKJtrC&#10;3dn9I6gEjXPeV6mTFNFw8vII1AinA3s0GsLl9n9iBbbZrDa656fNHibELLHfpdtJMIq2WxCBKRBQ&#10;4ZJXgsHNbroDsPgTbuTZucu2/g7Qmgwt89qsFYAB3WvxcDyGitn4/YG1DY314YKZHQxjnl1DVjug&#10;YuOxZVT+2OknanCJrRpF/JKLf6yJK6+8bNXNZYVEIBFIBBKBRCARSAQSgUQgEUgEdg2B9ScpTqVA&#10;8V06pTZMpZMKaMtbLbUojHLAzUAwqULYTsjYlAIps9QWPH22IciqPquBLhIELt4xapM8MSgw/yDT&#10;esdmuyu0KiEHzZa8ObLhZhsKSMIYDOV1Zm6HzSoUBDdEs+Rsdw4dWxRCuEAA2RnjgM4bib+BLFBT&#10;nZ4hyrXxsomHnx2VM0AbU3QmA9zysCZ9Phb1mGgNcvbCygMnZEUZZde+O6idAvRaoJhtJAKrR6BR&#10;WluhdtqYrX4iw3fwgr+YeI1YNqqisYWhq5lTEaPaiPex516LtMiiJad9US0VL7lxk/yZeYxeZ7OJ&#10;ptNxT7VrQwfu2Cx3e1rL4krh3HTMzrk0RScfBj61yvpc7O39bDsrHuUwKPQ7yd2GJI1TfLPC5dqZ&#10;015bthmYNFLXVpHOXm1bDNvqvyRtjSI9p/q8qyBm/UQgEUgEEoFEIBFIBBKBRCARWDsE1pqkUDMl&#10;uVK1l2nPQikDneUwSPTqWUp8eLj8PGMlN42MvibPSsos+bJUb8o5x5WGQ69asNUqtH+XrL1efFhg&#10;PR+MZTUorWoDO6M2rs8r1LRoK4vyfECg3+ds2jDPiwobEuQaxi2NKZ1ny8BhsJuHWIhcY05O/Rws&#10;58CIjAxDD+nsOc7zWWsY1yifkHMIZR3XhqaEwyL7m/1RVIBK4Eav3VdivqUUoHcHytlHIrAAAfj1&#10;xRKkODXofKOW4lpbe179Jvziyr2sKIlaV9HgzviqeKoZ9mayUkeTfFBxnXFFOIDEnEyO3vuzWmMc&#10;ahrgxiq/FolnByZovNHo2GRDN7HPGpy/PnzO4yzLUcuL11XdJne7MVLq2sL1CLZufrRIj3JjhAwQ&#10;aGJ/sjrxuyhC4wfc8E+6kUQgEUgEEoFEIBFIBBKBRCARSAR2PwJ3BkkBPfZ828CslZRpYjE5Y6B5&#10;mv87hqojbrWett5RRaF6tEQEBT0/LS/KOAXs2C12qwA7hYhrOi5Tz7o2Gwra9RN04aggUyfHMIz2&#10;Oy9HNVbW5OgIFxKyI58GyYWsKw3VBx5SW9axBNFBngqJkXLwTuRhko3EM8uROk3ijno+yyGruZnF&#10;Fi3WwlbUMnKeF6h9TKYOiPzEC8jnZDd9pfIhhLsJ6OwmEYgIlIcQnnzyK+EQkLK6pGxHvz2XBz1F&#10;mX6Hvn4lyXaFWRLB0V/07KKex1N4b3+7q7eqWtrdbS0ke0jx/hXPqvVA1fY+tLWxcKRia+DjAwCG&#10;sC9WnwcY23QY2qFQ6aLEqh43mxANMx22IXSs7qvjIwqxD9fYLr2kukyPXkQh+OM4Yt455SGEN+z8&#10;Qwh3ycj5yrvyyJF1MimbTQQSgUQgEUgEEoFEIBFIBBKB3YbAHs4I4kMIIVEyS01pF4AKjAx5X8bT&#10;9NxUMnAKJ7SN6kNIy5IucFhoaSXLpOoNw4VgyUKqtIpQ2iYwC63v8qWhZKMB3fgDOUxyLFwGJK6B&#10;v1rKcOS0I+7NpoBem5DW0eGBVsAamkDdqBx47qENmenObrSAKdquzRKhWkjDMTBOJHPbvVEDVcdC&#10;ozmfkyFoBrS2YNiq7OI2hqvGTC4PIVzvL2MK0OuNcLafCAwQKAL0K17xSnfd6smXAWu1SmJQNk0x&#10;XqEfc5JdHMBHyqmqO0/bon/UANYUaGRpKRg8MuRnH+DSQ43qrb+fF6BhUlSffUVQI/LSnS8FZhOI&#10;egnXIsQy888yrabchLU1kJujIVNpfHo29J8C9CpmMYsmAolAIpAIJAKJQCKQCCQCicBuQWBvEKAP&#10;3Pyox0A7pYSrpBsaJeXj+kaZdFChwW+lcqt6MldIs2MbOZcPEgy3ZKsEXdoKW0kMdFT0Egk+5WsV&#10;f10KDxNswjDeuLDbyQdNh+EcM8mml0xk9L0EQf6/MB9PLNGsqk5QnvTW3cI+VTnQmANUsTRlP2rV&#10;FcKASddwlzDnaxJ9DqNYoFeJdEuNCduD4MiY2WvvRYA+7rjj1vW7mFtwrCu82XgiMIsAnAB8Uo0I&#10;I7V0WHn5kjN9r9xTKYE/xUNFx+/v4cFgvHaDKnjR16K+PZUWFayVep/IcORazQaw0pjjkMx7j9Fr&#10;LYw9YBZW1p3jOCd9+OAUPStuozfcCC/uZBqE9MVfH6JUFHtfGmVkGVRcCcI4MW31AGgFJ9hZ3+JZ&#10;FTqxqx7E4iHm2UQgEUgEEoFEIBFIBBKBRCARSAT2LwRAsypB404atl2vckw8Rc43ejaJmaKx8uPK&#10;RZW6W6sieGK7DKHAklALpicflbNXkur6sEoEsE0aFv4cJADSQzHaeTVUUW7dKBNpWoOrBkosSS57&#10;WqmbH+Oeae/Trosqs3aM2mhqJOSdcNCkpGHc1XTnt70cor1zt44o9QONqEZglqRVvppxueohh4cy&#10;TSTgzsW7VlGXkrQPqdkEvDWlacDkifX/lqUAvf4YZw+JwFojsDrB2ntH/HGv1/n1+BHerRNP4RMZ&#10;b4ITFX+nezlJK2xKi9bWrLngWcWfWlyTilEAVufZL+FOvPjEA4sBfdii9UP0Ot15kQztjt/DiHWF&#10;gGNDsrEycliQQUTWTbSmPj+EwlBH4zF3KwEObXCvEyS9doqzjGiIiLZvC69NmAxWok3bB6v+cKkx&#10;tfxtV9Uwaq715Z/tJQKJQCKQCCQCiUAikAgkAolAIrCvIdA+NpDiMSmc0LKy0XD5RyRjkfJI3Iym&#10;G0+2PTGcn7E5kY2FGSo/NJ1ZtjAm9ZbMLGF/yi4DB1f2TQXato6ob2rPKsVC4kaSlySfkaIa+w3M&#10;uTBcnU57hl6cXyGiSG3zjaiRsCyHaqebIKYrIY+6Q8yV0+PUIkIvtgm0ZllBSdcXSpY5EJG6viD8&#10;QtXgDPkoAAUPl+2kqQA0GV1BT68agmLQ0GokydVTnXwe+T3XEVxPUcmA8JtZ+kYkC64fTJFYp69W&#10;bsGxTsBms4nAIgSwB/QuYrQwV9ckUDhgf0WpdHrcBVN1qGioUy5RzGNhFxpiHzG6DAccWh/qo+hm&#10;Op7ofd39d5bMQYxbatom+t6nww6twY/bqzevbSvCtbBVtDeGYaeulg6Yacudadb7jMkyTqxh8xcA&#10;gr3K2+W4bMFx1ZYtx+yUwetVaQ+/4W69hp3t7lUIlI3/1tDePe07uIZD22ea2pUZz/ndZy6DHEgi&#10;kAgkAonAbkNgD2cEsge0b8HRsfAoNauC7MiRYzIHVjldz3i1SeFysjPDmHo6aQwst1EAQkvDXLFm&#10;TmH6JNd4Mu9xC46hiFDN1ew1Nb1TK6bsdjl6Hem8cXL016wKIJsPyrKAyFE4lK103IoGZt2kdl8L&#10;GeNk3d0sqUECgdxTDgEBmexYWcAx8HQmi/k02C6oHVq7YQuOFKB3m7vLjhIBR2BNBGh6xgWqrfgh&#10;KQaXxLfRSzeuTg0cCshoxZ1mFKDD0RjF9El/boKL2V20C7YNLpR2jFO5udN/u+Tf2KAHZRjVRsNB&#10;cBzBW45taiOOYRwhMsi7qFerMiTU4ryNKGQ1m7otA2GgjVGqi1hxgPOn5qJqnNjQEot3IV3sUasZ&#10;43QIWEA955wUoNPXJQKrRqBQjuOPf8Gqq81XOOOMP06Ncg3xXPOmdnHGc37XfEaywUQgEUgEEoF9&#10;HoE9X4C+7saDyh7Qc7euCpM1+q5KrMihRmtNlBxS5jrF0gDJd0cQOxXAdodG3rGk8OIiUdGzNlOT&#10;stvkLJOkbTcPu1+W11jfkSoLnUTQlPaBd+TauDVMa55rONQ1pgTfU6xqEwadvIHCq6aQxXdA+nnC&#10;owdYs2Z3V/hQzVVr+VxPIW+7JolTqW9z4a19vrGzjZgTZtYhMsWeivT4sY8w7Kx3rfse0ClA93OZ&#10;nxOB3YAAHkKo7mXnO6Q62PjQTowdND5yuV6MZ1WZ7RRVcU2THN1OmY59Dp2+e0Rx6uFmkqltmm+7&#10;MAtbPb33NlTWpVjUoLkiGHr1ZcKR9Exz0Y522r2PH71Mjd+Qk/0XQlGxrZO5fPYFWvNkavFYg7lX&#10;9yMkFgyrFAg+PithcnQmVKandI7+rPVzMwN657/QWXM/RcC0yKIqrgkE0LJTo1wTMNe8ESQ+2xzt&#10;RPu2VnHllZftRPWskggkAolAIpAI7J8I7BUC9NHlIYQzzLDIjt09uEzH7aZTN1bo5GVjba52hl0v&#10;2rubyaUlwXb8ohDhVNAfpNdV8CRi18y1iCkLfDNVpsE0edwe4ie9w/qW/g7Fh8ZWzQtWDmvJYXO6&#10;R1Q/olKtYnHMOG5T9koXkmTGXU9k+Jqz7CA17Vt5JjTPf1NpN9XxME29tNGpAAZZVPShOaQAvX86&#10;xhz1vo+ACdA21AVJu0M4OtG2ui0PR71EPNUaY5udemz+OYaDxrWHEo1y2SmyjUtTB79gbqW/WdVX&#10;Tkzj3zDEDMqhf9sLS80YZkC7xD6ypkOeIrKWrGe59gi9tp4IN0nhIxaRxaJoUif2xjCC4bcQ8Uaf&#10;dhF1arLOYzfP3SUQPzYw281ZnF6o0xybX2n27rxzz7kht+DY931YjnDNEIiZsGulJx5yyGGwb60a&#10;XLPR7scN2YYbMdV95ybI5hdw5krDfnxZ5dATgUQgEUgEVoHAXiFAb37UFiGJ2DnBSKDeuiukkH9B&#10;f8VOGjFLt9s1QhHq2FykzL38K1WYS6wbOIyA1huedX8Q7oOMopZI5ZsRk2aKduF51HMSwGSnCDdF&#10;+Wr9VwVgecv9Jpi83ds81ZgnN3lblY71A2LIx6HHpge7fdlkDVkzEAWgVOaEdipLuMVcs7fLv/Kf&#10;jG5mNtmxZ0ozU9vyqXFx2J7Y+IhaKttADffXbtiCIx9COPoe5bFEYPcg0CqMxSFMFzvnBFnsZi++&#10;T54FJw+CUxW7NoM/wb9U1wZvF8/Ck0Y/a1Wsa2sqlrOAQptjaXXPjRFzIwl9LygC46cvHFfNV8vM&#10;NNSo/DIqYqKIsJdyFxF6Cr1KzJAwqW/Ke2zEwYgvp8oR1MXvATwVAQ8zsOVZtU4eohBHFd43b6WY&#10;lcQpK2DBW+N4N5kW0Kf4BZhwHeHFR0/wbOyXEd5u/ooXsHa74jyPpjGPJQL7KQK7uA/DYtSKLlmU&#10;yl3ZaHg/nZV1GLZlPe9K4nNnV5lfpMyXNjtJeh1GkE0mAolAIpAIJAKJwO5BAHolxEwlgY1MILxS&#10;SVd58B6ooT0/0PZz0CMtm5/XHExMAG8lRaa0MOWSlC+rICsPEOQTAsGWIbZqshUfRUiySZ2Ym0GY&#10;dOE9NIQy7ICh/LTyazyoEOxVlNb6jkdIs6fCh45qmNc9HSGK20vez99wHLd7xlMYZVZ0elT/tTRw&#10;km6TCcrnHRRw2rS8Rbts64VhEkTt1q4Wkb9r9SA9B9kGb2VEjSqxjtd5CtDrCG42nQisgMBIq4N/&#10;6JToFUU9c5cIUqaRlorRkw7bEY8tYUALD0RRDVs85U9iDUN0TXR0cEZpjRCZAR49LKiMoGRE7hTZ&#10;ZS67Fog+2OjOGLQniL8wTP5U3V9iErRb3nMUpy40Ow1niF/annj9xvBpANZfGgxL2netVY3gkMLI&#10;mgblQwg32j2ijkZIQtk8nxhB0x4EjLVb/iph7PbLL2r2y0xElkkEEgHJYE0Y9nkETHouWc9rsj13&#10;aaT8sRzqXGnY5y+hHGAikAgkAonA/oaAkfpK2ORF7haZnTK8ie4sNC9UMY1SjjMZSyGtLFYkCIqS&#10;DXeElNqnsin9NI3VpmfCfQO1ddJK0Zi1AgOXI6C38XGLZr+mdmmOl+YKKz1HiypQ+7BVJWlH2Rlr&#10;w+zUi6hUdMydJZ2H151SNClcTvpCAtRy0YQ5cKvWSNsQjhdIzyrP4D74qvSjSc/OFiPcKHlro7DR&#10;0ZDawOzX66WnnXHUCb+64M9/eet7l/xupgC9JFBZLBHY3QjQbcF5qWMIbh+SMf1UK6hqlu5EULYY&#10;Fh0oVNCgIYqT1LpcksQhRCQUjhX67kPkmmqe864NEEe3SIMhkKr1tqoay3MUWnI4Ug5ATHLJdxpb&#10;ECN0wm0p2DERMy2myfzA48ucmDy7aEdmaR3BAnGhvm+hwWFpMi5IoBC60Rf6ZfXQSog4LNqU1AvL&#10;4iyvKQ12tSX8GIEBhCKEJ3QgKdHVgB1uUr5LBBKBRCAR6BFYE+k5YU0EEoFEIBFIBBKBfRKByKqD&#10;Rlm5VkhwngxdeTpEakrVrWBNvdIyYbUnckhNOZLdioVYV7YpR8EIG/ZfC4E3Oh21FFqVPa2pWp+k&#10;se4IYYwykNeOv9a+LUNKSTLs6HQI+4gUbEmUchBVQUDzRroxKK06VTJwMsoYRG8MfGTlxpxBnk3F&#10;QWPINY5rCU62TT5Wft3mJMYUZpOVw2zKMcLIpuSTzmVveiD0qi7Mbve94Zy/v+SMP/ujP3v76W//&#10;kz/40z/+/d9782m/fdobXv1bv/mq1732Za9+9fN/9mf/+pOfW/L7mAL0kkBlsURgjRHoPN20dRMF&#10;eaq5eUK9CZe5guoJ74o6rkmuYHwrfHphuuWuHfWOZoRaqBXN+00H2Y9qWVTN6ZupMSTYkLvY4L1N&#10;61vPDAdROiaC7MLRrK2EMdWP4TmCaLEbc/tR40ktB5S8vpjYts4oKgfNzNGVE1fDO7F6eKHpyKoN&#10;kj7dlupuv6qXEn7WqCWIehrU5NfAihf0slOd5RKBRCARSAQSgUQgEUgEEoFEIBHY7xCA7knep7Iy&#10;URhskqBllWNaGrMyNbJI8E59QVaudTTVDWfkiCbB1X89o5i1VRVw4ldblmKRGEL3bQrpGNBDeNmH&#10;6VGOLg7SbjtWe22ASAYDRzVVuknli1XUuJ7CguLaFDRVfER+vjVaP7H/Js+Zac+A2VLQAkrU1zEK&#10;sUu6YZsyF6Di8veOHXgTR6jIIv/6DmZEc1LD9PtbrAZoF72O0Xz7tm+//fqbb/3Gtluuun7b167f&#10;9uVv3Hj9Tduuu+GmG6677vZbb912y21N6fkPKUAvCVQWSwTWGIGpkNp1AP8epWFGlupQilvpwgBL&#10;RnfJFuQfu+1jtcMwM/wNbl6xjSnELHz03OTgjLvM5d6AxbZpr9Z+9PKIEACiA6oJGziNEqivxqMF&#10;Oe4NUxOOS7qN0RiwNcZs6XBLj8U8s65U0aDMuv68AMNnsGAQIvn0JwdmAS/twEZmFncXWvPRdGsN&#10;03hIgjRc064DqNwvGxn3sm4rOeCdVXEWVnulZflEIBFIBBKBRCARSAQSgUQgEUgE9lsEyMRafmdc&#10;D7ecTrZlII3duKlNrVUQjQeT45HHCp0T9ZikEkJy4NabSPVMo4y0m+onOgFnBSsOKoE3Z6zYWTtb&#10;tTu6GzYfKb6lQisJ1x5Uk1XRQ8bTMGPF0aw0LICpPhFKP0l16yaMzS9IEv3wD8+FhzvphDSXMSav&#10;Z8+hSLcHRpOZFoVqU2F0dJW0Y9xUrpk6Jke7nHFT5zFThfobvLPih/Sz/fbt199829dvuPmaG2/+&#10;xo3bbr311ttuueXWW2658frrrvvGNduLIL7cKwXo5XDKUonAuiEwp9lFpXWSYFqXtcoe9Vg8C0to&#10;jQ4bTaYgG33uWoyoiTEeflyJhvuLYY8SqarVZoVJzI0gOzHSNG6Ux61JLVaNHx+f1jp4LK2t+jUx&#10;yhutpVHDtGfTq9G/5jFDskU8xjup5AfMNm1dy7nRYTzo1Q7YG1wzNEtrWjdaw5pGPZkEH63Z2ECM&#10;27vqOfzVmImgziGydUNkLS6nbCMRSAQSgUQgEUgEEoFEIBFIBBKBRAAKram/Qv2gmJp+0AoJi1hx&#10;IKHYMzjsikHG2VDiUMRzpWFOeTX9Kk32O2RpiNhZW5UxIM3JPjqB15ynlsP2rNmgCIw4ysXsirQ7&#10;ivQT0XnFS8uGB0gocFs1Pa27VE7bM3TNQpVzNLV5Uscyz5szwt2dkDM/vc/bFuW5Ss3sjucrZBV6&#10;EwWM3hPDRds+9wZet+2Wm7bdfPPNt9xw07aiO99y002fO+O0C1/7s5f87i9fecap33Pb5c9vX296&#10;05uGOKcAveLllwUSgd2KQCcymuwJx6fuh34wRhmPJEETtPJc/GJ2q217FOLXWo9yKKzHqIX3pqXG&#10;IDMnyvc2+vBUIe5KaLigzAz/HWOIOGosRyqYQ6OqRdBe454bajyew1tfalEMdAZyHNb874YGkUYw&#10;xuBwGcRwaD3LwXjG8FZcmK5tLTV2OnhYC8XGXbYgEJ5D2F2lYR7W+jLK9hKBRCARSAQSgUQgEUgE&#10;EoFEIBHYDxCIfB+8D387jYScaGnGlu01AidoBaRrJHkgtlQtjRj6G/RR0t2EeZIIK0mNCgTMcwOF&#10;a5vwHIw3LWOeNxrrbJ8eGFmz5mtL5q5uSUFq7DoDU4QtQ0xBNIi0yWjLlBUbqYZQYEOFriKgBHZv&#10;eWg+QSikYi/F9/ETvFy/iYIBJP2JlaY1xznHFuG1s4oNDdRtM+XG5QCDpbbDuGW4/LU33XzLrbfe&#10;eNM2JD6XP9d94bOf+MQntm7d+vGPf/xjH/vY+R89/yMf+dvzzjv3nHM+/L73vffCCy8cfl9TgN4P&#10;3FgOcc9GoPvCi7cQ1xF2hTBxs/FIOq7YAjOCZVOgRpLWvZmaBTMTUxvHvmaqdOfOLCrguAmtDG3B&#10;/S12ghhaL81aVIOfb192R4lEATlN44KqGhKZzRdLYLMNlNxq2xFLRuGuO4QzG71GjbhIatOAtqPo&#10;jI+0OIRCDqqZQMCgxburw66aJjaFDwpTiDwSsDQuak41oZViDF1h2NbgktFrz/46pnWJQCKQCCQC&#10;iUAikAgkAolAIpAI3GkIRFblvBaPfef2CqC0KhjgfeDAtZYKw9ICeWLQgevzAJvnGSmVLMfL5huF&#10;AbMAmyW1lFJ4AqEJz33X6B0vp8T4vGCjB832jfxcW6g3HMtoS7v8W1VgKUJ+L3bbJ+3R7YiKAXeo&#10;aGaZaKt+a71Xgab27Fg4NafirKSe4q8lLgMw05GZ7x15OzX+4eU23TFb1hBsrlV2DmALTlCjMfU7&#10;oEvHSwSkXq+M1pjxZb9t2y033njTLdu23XTjjddfc03Z+nn79rLxRvmzo7zZXt7Uf+qr7M5RMqTn&#10;vjwpQN9pbiU7TgTgtuA/PLTwWD3j+/5PFFtU7JyF+3r10DFiDTwm/I4HG86J11rGG7UTGQfS1Y4q&#10;q1UaHhxfG6o7T882HVULXKKmr/UIaQbSJ3uYAeS1ZNcewy3/cXeNUOKFGeXbufS5nQm3fXENdHF2&#10;Pcj0c16Nnlw/uDoixvYRb+LfGG+zthobHDXuSrQZa79C8nudCCQCiUAikAgkAolAIpAIJAKJQCKw&#10;cwj0HJ8qpOW4dky676SUM3mxo4WmP0CoVeIrhA+0GRtUClH2zR9a4SHkT9HShmGq0un8G4oHSTr3&#10;4pgiI3SyJmdNdFF/MBF3LWaKmCmo4Le6PecCfSESb/Q3SV2DmRG3GUUEheSkweqjsuO1m5BB5qQ7&#10;aAMraC5hItCBqhNlotEPweUZ8ndwfO3butP5oQ6kEsc0ha+Zoq98/ZqrrrrqG1//+pf+8fJ/ufzy&#10;r1zxpXIawnOVoVV9rgL0bbdd841vzF35KUDvnE/IWonAriIw91U3jyDutfF9cDZw5c2rkzBjYAnZ&#10;uZRi0UroxpyYr4tZN3iz0iv2H4vHMVqZPqA2y6fjnmK+83DsbgADne4wPdlpmrGJuIbGahPyIANE&#10;3LrGadtNT0vXwurEvXP19RiFTVQn/oZJ1WVcCRscu4E27CMG8vbqiABPIyknOcwUA2G8yHi2u5zq&#10;UPtbf3gpysh6k5a4YFa6oPJ8IpAIJAKJQCKQCCQCiUAikAgkAvspAg2BFJVRH19HGs9H/vVZR5Wl&#10;CXdrKCq4m8qWJIYkcsioNY2X9J+PKFS+aftNGvsDiQzKqioVYNUQg9EvlWxRu5noNeGb0q1V5ehN&#10;1cBFEPf6CLtiSim9hVzGEhRho8WRoipNN6nbWLxvV1kRtJ0sVJJueG7tChtW6iREHq8jrG0AA2Sx&#10;KdA6R9rkLIXucqB1RmTMPgGq26sYjRWFUFdvu9b9QzDk8uhAQ2vBN+2HHvmwN7/hDZ/6+NaS2/xP&#10;l//j+eedd96HPlzKx8RnSNC3b99+4403fvWrX51rLQXo/dSj5bD3QATCl1+clLnska2MPOqM6dzD&#10;R/ikLvJQyY0ev3M55vo8Rmn3emrqpGKlaOzUj3Z1zUnPOT4YHF/03x0m0xH1RyQKY20QnanHRnBU&#10;sO1xgiFIi8QayljfyKHuJHfrGGK2zoz2PvXxTRFpG8ZE2d27XC5IBFnYzUOojZDWdW+c15nAv93E&#10;cRV9eh1aaROhU33eAz1LmpQIJAKJQCKQCCQCiUAikAgkAns8AlMBgNxSt1NQBVe54oQog/BBE3Ve&#10;KrqnEDWjwy5QWvosGxNyHDi4EF7PQmYp0L4x+dOdqT3VKXJpNWXBbEROKu/Bx53hS8s9Z0U6mTeL&#10;MpNSxsehlgSU/IOS40ZO8Xw+9NHYIKOqJdgf1AcASRpezfHNOb2NAATsCWMYgVR7kP+b+7Z18Kr9&#10;g8Lr9aOJ7dUA7qBCWJf4Uvz2S5550emvvuSiiz7z6U9fdskl73r1z5SPpV5JfC67bZRHE1577bVf&#10;/drXrrqqKM9frU8qzC04lkA1iyQCewIC1eHQm4c1PvfSrqPSkQ09FxxilRfpGakzyhqdrhAOXdsK&#10;3k7cP9x4cOVWKYqZhqaJkxHfGLFiDFpQ2KvHKNKGvk6tVv9tkQCemto8wLChAG9gpqcgIVsUYMfy&#10;zyDo0ULb2WkaXCfDsyL6ZuWIM3OZdqF1WkrHinVaiVges/SDgKPH+QBCFd/NeHlDGAfdLnEN7Qlf&#10;tbQhEUgEEoFEIBFIBBKBRCARSAQSgT0GAeTUTnOwYo5tpHCWV9WOIJJWobhFdqSOWz5VBVLydoXW&#10;m14QyXa7I6WcMU3Y6Z9Kw8anlSEbUbay8oZdjfiunVcrVDilmN5oyRiRlByJBzwGvrqyliut8U+U&#10;OCIGEEB85Gqu5RjTHu9RxirSjhlBDq62D9n7dDxxfnQwE1XdTBtcOq2iHQo0I1ruK/CFz3++qM8P&#10;/bZ/U4pv2rSpaM3btt1ctub4p3/+58u/cPk//lP9r7zu2FFSq8evzIBeDukslQisPQKdN3RPHBfc&#10;TP7k6eBFx1JlK5ZSkNWlwHoyVtMk3SYr1tNh2zGbvWbfPCa9ZKsirrm5WKC1SPOGJczBL4/jBgbD&#10;LGN2IOW79hCZWmmaKFjJ2kOLp+Otsc0MMVCZqjyBobUXLcGyOJ2hx4CoITQMSctchV3Ywl1IBEYf&#10;RqARnVuOYAldfoBgmZYGcTspmjKdhvHE7LTly4wuyyQCiUAikAgkAolAIpAIJAKJQCKwDyLAu3+F&#10;zxmJdKFQdOSQnDyl5Y14ED4UHRSEV6RnpabCp43RBUGy47shSxjUPLBAz3LmfMh5KRCoudBhTwZe&#10;aeqqCq+NyCiYEVXt15b1EYpRV4jtmtLRdjalqnh6llJ1DA29uNYfM6uVGwdGHbpQeJj0pdnGQAWP&#10;BrR50Y4cuT6djooB+blR+rE+IpXF5jvu2MEOeQu4GiiZ8L67Znk+ocG30pzU86Y+l/dbtmz54R9+&#10;ytOe9rQXvOCnXv6fXv6qV73q4xd8vDyT8MKtW1/zml975CMfOWwwBehlcM4yicB6IGDOb+G33h5y&#10;N3Wt6roaLzpdyTIRF+I1CsQ+NYBEdwhXtIw/inEvhq8Oss7Vx8G7vmn1Q8c421THWfGemsQcE5Jt&#10;hMh2hn+2N9g2AzEM+c4GUD1mD37EKcNGDQg/ALoRsmjYBMrCV6jsgVi3vzAAMaDpa3hQi8EeAyni&#10;iiI6DqCgY5X5NbhRjpdaOdosWXaTalMTa48mbj2+M9lmIpAIJAKJQCKQCCQCiUAikAgkAvskAh2V&#10;H1FDjrvdfmHAIMH89I8TRnLPSkV1pwwmACtzVO4sjU7FBe8r8PTaKouSpGsrkQjHHrwZMknTeAP7&#10;tJ1D0Fo9o3tcmq5hZ/hGaT+SlpWbx+ITtED7CQdHJc0IX8bYkDNeqxrrRzvSBQRffmQh7bKrh77U&#10;BpUCFMDhlIOAR6m/22zEzOK+zy6dV7ObtGjTAyYidqMNTDDasKFsu4HcZ7xOOOGEt4XXr/3ar51z&#10;zjlbL9x69tl/XQ6/9KUvHTRR8qaHR/NgIpAIrD8CpuTNdyVeS92eODRojcHZcy2xa6z7qLKjO8Ml&#10;hyftMM949MZMij60vIe7LS96S3XUUb1EsVomWruS4yMKsWl534QDKxRSjsMqctRem847XPXhBghJ&#10;GCts1bgWYSQENmdavINaQ2ttqx2sh5W2SihmMNtPAY1ZBLszKNzAJQEYy6IMeSNhe1FoXjBNNpd2&#10;cS55gWWxRCARSAQSgUQgEUgEEoFEIBFIBBIB4ZtGEMk8TQOFFKB8NewtPASuY+FeBjSyypK2Y7GU&#10;rQeMHtIK57fKha22sVHXMWG5n9AWLeUab3q6r51GoouWLPFZmkX+NEl/TJFmxpXmzil3VppsZhkk&#10;DWOWocY9rsnWSX0xHCSeV8z5OeCpO2ugFLUCpMGJ0oBcboNFkO9fcU+NyLlDuTA7tekKRTXcGb09&#10;s0oVGFw5BgfetM80NNvF0F36Bj74wQ8uSdCfu/hzi1tJAXqXUM7KicAuIGAKbdvGUIEN7mCs0FqB&#10;qceKQWyV5o77io4wqtIabyBijhxr0z0LrNhHZ7OFED8OZzroUiMlk3ubPY8RdkPs0DaYFs1A3DRt&#10;5Rcb7WdrIwqRLXRGrXxhdjOMi6FgOvh41q4oCTYeXhjvEG6Y/N1HHyaL8yfNqsKP3h81mPJVXm9Z&#10;PBFIBBKBRCARSAQSgUQgEUgEEoH9FYFGBoTEGKGgftjQzQ6qKZEDJXViqbWrqCv8EPou/pcXj8pb&#10;T4ZCPbBu594d8ecJ8HBNAbOcNlOJ3Wgfi4vvMAovpbgCBAi8yfBqq7dWx0I5l/s2T4TtBi+IxjYs&#10;PdclilkVbBbdtRDwdMMVQi/MfiZCgmnTaNgk7ljQzNQSUf0JSNXJMHLeqc1hbDrttTsmTTdj2rkP&#10;RYP+6Z/+6cV1U4DeOWyzViKw6wi0vsc+NSoivSG8bXWMnX+cxpehdGi1qC+2qiaGop6vc4keWyYj&#10;7p2nKa26s1HIP4Yg2gasBU23fTVRTT9YbX1T/9XRsycuDOr9NFwFdKHUw1EQo2NAbX4BBEc9nn3T&#10;mmsT7vlZ2JZEYzxrYxvmoPsT5obzFCIg35bAwWRne6OjrGOcGuNN6G+aOLq5iDsYNn5bNL9Sdv2r&#10;kS0kAolAIpAIJAKJQCKQCCQCiUAisD8i4BKkEMig0MrWCvqnlaZNOm44ujHbTrBEIaZngbvKAUjQ&#10;zN8VtZiPpQ+pv9KmdYcJ4kMO2UqYNNkCIn4O/Y7n1kpH7YBFXU+oBygDGHnWY+W4blERhVsg6XIv&#10;DA9ZadoQNGZnxLL/BoXnwJPlIHGgyoL9LmTOdKrQSS+/VBOlu1rDTJKh9xqLoYSu1RBT4YMNvjEH&#10;HgPoQgBmVBvnBYa0bi3GKRxPyrJHH/KQh5T9NxaUTgF6WSizXCKw9gjAu3R+OjoGPUs35Hqpan7R&#10;P3fuarESHfZ3hiOmN/c1RvWVwUYzDVBAdrSDNppZp7lTCNqzZbvOzFH7PtBsfxh0G6wZFsJyJ09r&#10;LA0bOXdGs/FORF6g8M4POq4G4H2HXDO7c/J3XOOc5FPXx03oH8Sr/rKId+G0d+SsPFvd1TeCf+VG&#10;skQikAgkAolAIpAIJAKJQCKQCCQCiQAQIL/uVIJyfAcfLWdbQkwQG0oAoO2k+0Ki+fSfIG9HgZqk&#10;MGyfbHZRBABvpXZZ3zVyBdXVKJ1XJup8dybbCU9jYmoTakglu39YTtX7eaOurBy0kSrA6tvnPTWD&#10;UOJtpthWyQq79Sp0W54eyKlREowTPix5J7oy5d6YgzeRSFSplhmXs3EEQ3UARfkgw1JHCmlSfJ/4&#10;bCqKTNVEITH1RzWIohrshi9gCtC7AeTsIhGYQaD7jluMMW3VPLU5pK7K1Et0omAs0BbmwhccZNgI&#10;3279gNGmkg5lZTTiUUIHasJ092ZnLoXgChdK2x1q3OlYLXS1N0ZXGaDlANdP0kWNamH0tBq3/UDw&#10;ZUCapDkTtAZqA6l704ER7e9PWciQNyaCyz5U7IshQ3bY4KEiN6s8XafIbB4ZGcc4nqUJ+DYxOtrm&#10;KRE7M9VZJxFIBBKBRCARSAQSgUQgEUgEEoH9EwFQUfJTJN4GUsqPTMcdSgkdlW+ourFNbCCMvtoK&#10;2n+DvrJN3Z9a2Wbg13FniiijWntatnLV+Ay+etwkXDWQ+q1x52Co5g1rAnE9JR2qBQpee/3wLJKO&#10;yYVl9ODS7ElOKdvmuZBfTMBoDc5H0TaIvAtUi6hKoDYtMDNa0yOcWtpKCPNnK80GJjpIHnSRevK9&#10;kt4nGX3r9vVLAXrdoM2GE4ElENB7HkZF+9U0LbNQhe0bioXD+yYutA3a4p47tjY11+wycTl22kXC&#10;zp5emG63kDar4huJAxSE0bjaqzosFwK5iqcPK6htQB/eYauEssirJ3TbCi4IwjujqFeQHS1sdwvf&#10;R2lxynOIPovxCKNpVmFD2rfEQMlihohsFnIe8HADgCSv+BwEg6irRVC1gs/SzHK0tMtSzeMg0DdC&#10;1qouzCW+HFkkEUgEEoFEIBFIBBKBRCARSAQSgf0GAWO0SnuVelMXbQlXwzRJZiNd1kaURBtn7Ph/&#10;5ci+U4afNN4vhFTlauV92KwS3Jr/UNzQJwYyRTfMnuw0HcyuPVCS9c2Yjd56xjF7UYLP1GOxD+rx&#10;VEhoejU9gWxX5eWIltsSLzelx5pvTEyhKTAvGuW5/wYHZCQd5axJw1SNFzY9R6StkCoeXS5z7bPL&#10;RoclMFM24uB7/tNeYaYjLFY31u77lwL02mGZLSUCq0EAX32u+XUep/voy2RhgVBkv+Y+ja53dezW&#10;GL2yrrOhNhw2XXfzb/TG/cDQptll783xzyGhvrC13GKQ1Lfo6je6uE9mBrB4yI3lHqR6GxK2WKI0&#10;S6sgHPvSaC0mAm71xIivCgxF8CHotfTSyiqw7P4svibiyBkTsAorKjLeRbC7U2xc1iwxssZaStH6&#10;G0E/9vtwjETneM0NR4Qrt/asI0wNejXf/yybCCQCiUAikAgkAolAIpAIJAKJQIOAcSsVCsi7/bin&#10;RDkj77n5MKWsELcqNKsaAC1CCGf9Xz+Fjnpia0wTHBB8MLzkGGlkaEa2gY7Nhmp+2EqQe8o/kKvR&#10;ricbgyRrxzQBwzKbjE0TGi2uGc+wXYQHOWU0WgHxO50hNehxS5eOO0NHQszRxdxoZJIZWLRFN0Cx&#10;lgdfhRY2XguYstokNHPMHz7YYNiYad+2xfNgr2dkQEeL1+1bmQL0ukGbDScCCxGQ1aqJiNuLjdIE&#10;DtqpqRvSI00A0A9WPLgpWiaO0FzvuBNrs+s2unx13q177xRd+RjjQxC/dYBoFLo4/2EyMhYOkYyM&#10;V2yvyNB2vOY71/gpKrMsS2o0re3uKC1oUGDICdNkgWk4degCujYDorzRI00E1sLm+jUfm5HChoA+&#10;kWddXtj9o/6xf3BKuoYBvBTsMcUWcewXRI2ksv8GarWSczcxtfeRbs6YNphGHhJFH3PR7fA1hC8P&#10;JgKJQCKQCCQCiUAikAgkAolAIpAIzCBgrA0k1l5Kv9r9H8HhJq9KelUhFg7pzUCDxhG9sxZnyepE&#10;iAYbN6nAC+CcctX6FoWifonK1idoLTOVSPNbi8nOB4OBmeye5NifsyeisNlJcUBsEimhTcwKXUbr&#10;fPNKcnIdkir4IitQUqij4kAsxbjJ5OK91q1wY5nlHEjs3oxWfu8TSsLfKvc9565NmoAheDBbr4Ig&#10;8EiWnk6wvbFio0S09f1ybjx/62eshy2bH3HllZct3+Ehhxxm1bfffPXRRx+9fN0smQjszwiceuqp&#10;v/SKk+GL8bV376HOpl1PXAqtqUu3xrr6VjLKixo/PAShVuMlV/ro5YcBZtixGWcCtB7B3TXmVidN&#10;MnhqjAkxKgxYAXZkuxE1ASn050DI9Nh8cbI0/BIla1TnlM3GnwXdAGiRHK3XQRioTgwyu5nfjakI&#10;KMkyRq0rF9LsRLVLoXGeF19XjoX0qR+rpbTWu9SD55374Rtv+MqWLccsdcnurkKXXnpF7Orwwx+4&#10;u3rOfhKBRQicf/4Fxx//gjPO+OPydym3qt9gC9otP8/KWTRb/t7Tvo/74TWBiY5TjDnauRnv6tp0&#10;50Tvh5dWDjkRSAQSgURgeQT2cEZQfi1ce+NBmx/1mMo8TcNVjliPkBWSNbLMjIjo1NcfGkRG15Df&#10;/nZb9BdFgh7gyTmQ43kxs1SYO9nQ/9g1T4RHL1UzBASxJ1LsylNFV3GeHIbQEHCrJiKDPvRQcGmb&#10;pdZb869rAzI8ys5yajLm2I2/17xk7XekkBgGZOljKFlz06ZNVe/XG8RxVeDlWrNghGbFzgCWLXHo&#10;wQjke8/84+W/TTtXMgXoncMtayUCu4RAEaBP+qWT0YQ5smGL8HeNT1SXH53kwJU13txjQnRw6NHq&#10;zkWbSUsekdyFz+ExceVdwdEA3b2X1OYQF4Lwqa1YdcsL1miDm2l8uBopFkTTLo55H25ksJ5yrEqz&#10;3puViQsMvqtWC4BpvCYfO9wyFA0aXKyOvwc8EtaTtphhoaaJo4t+RdCkLmwuusR1ihCLdRW9/nvO&#10;OR/edmMK0LvkH7Ly/oNACtD7yVynAL2fTHQOMxFIBBKBRGBPRmDPF6Cvu/EuRx/zGFDAJt2VVM5F&#10;RqHxSvCmGy/INHDPjcmU1GpC/JgQ3bLmyHfZjAsGqOnUUxk3ePoM4RzeLRt0hKlgEPRa6Zu39pqu&#10;qnsmN+lSlrMVBxzT/YKIrCI7B9PWsHHUHUsKSd9Efk61ZDJKzRVTWBu42HQk8VIOW4sI9FEomOXs&#10;EDM2bgrbZfAigUxgGpFdFULYXQ0xxTm8ccvb/Tc6a2mn/EPl3hBjNiWUcEt3b5YcrJfv/Lffkltw&#10;7MkeMm3bLxCoDtmUvyCBuvOp32RCEdcOzZvgZCgF16A7NuhNMqU8XImVd78xOWiGdOozY47WRGsa&#10;EEdH0SteE3/KcaMJbMwsUiqcshT3wdntQDZcFrChNp3gZh40iTdDfVns464a4XprAfeYY8Cqcd75&#10;FCnsgYEemrGH6FwDTgBbw1A1hQ8IhjcX+zF/Po5mJpsu4tXQXRkz36po4GSixBybIqrPwFZ/degQ&#10;M6jsF24rB5kIJAKJQCKQCCQCiUAikAgkAmuOgG6z2HBXcGrdYhFUn1sTIwsJBK1Pa3VWR1as3Fh4&#10;tgnDHfUHBwftpBRpu0RiuCaZKtE22m5MPXJ/bNEhUmvHyKuBpOLaRRTftU5gp2Dh5PAtL252LYGh&#10;LQn35DQ9Hs1pKDBFjKo/U1LAULVQFGytX9sBmygIwmD+LdcOn2IW9qJriZNbZ8Vk5XqpcK8NHW7Q&#10;B8REVwLUdLPWtxYxsSPea90sG0iuHG9Or+1KjTgrqj4D8077qI/t4iu1gjV3GNlgIrBqBOi/6N5Z&#10;HX6gUzVRxL7BVga+OboB9QuMG9ZorGKBBR3Zn9hOp15as4NBxsjV2T3VQKWhWspa9K020HYdq3hX&#10;eyQCXag0RnVWzWBM049AiD7X+hCj4kDV4hh5Wl/qFpp50sBUsnZA3MH6jUAau3VofY/2IAedczr2&#10;WE7bRRDjRIZdpTyiL5qlbuK6mXHgwuWHKhZJ2I8+45Hyvv2G6YY2uFDyUCKQCCQCiUAikAgkAolA&#10;IpAIJAKJwBCBhpOR2lHXG+UZ61PyIg+bigmQC/hAPWG5ZMskhFOZoVMLlMmqyeTVgYjTAIilyr2V&#10;73NT4qACNw1acWG6PaVUDs+tjSEIREk7PPQIYwvUX6isEWjTH5i8a8NBH5bC5oMAbhQSjGm3j1ni&#10;CoH3WwcBLaE26ko0cw91gHUYBttElBldHdB6MUjbnjoWLHnS03q1jmbH8Sx2ARdwBErYGeBQiYLz&#10;6SYDJHnJwSqL89JSeTwq9GEyU4AefuHzYCKwWxGgQ7JVv9B5XCuLNrVraEz0NW9oJWMYEafj4nXX&#10;Mj5OheIOiBULsLy1PqpQT8bVwG5F1btkTIzhU5VXL4QeRuCJVw6bHvVgak232awCFuJSrdTKY9cO&#10;kHSNFujFDd/plTWdNp8KxhRETEwfW2IXjBktAN3ABpNuUADb/nKSBgz2EDJoK8tzPdd/aezWr012&#10;lggkAolAIpAIJAKJQCKQCCQCicC+ggBosiRgOXHXjFLjZErFcJcsE1OV06nMDEiMPBrp81ym8RaR&#10;PZGUZmqWtWJMG42ZIpFalUyWakor2zQJ3aYrMGZtVhsAAlYArFpycDlsVXVhXy9YN9nQE8ZriXA2&#10;LAUyjDPotTQjookK4SVzBtsilRZJO+jpEGijuajU7GDinD/2IBBJ+5xzSZZXydub1OuiMc9QEsNh&#10;pBvWCtlyCbZG7uCFacfD3euQrqVZa6fBXwfxwQ9+MAXofcVX5Tj2cgTMYUT3aC4heqjeubYDj26m&#10;dzkzEKEYvMbcC0pw1/XEzYcm4LGihBk+xsPW6dy4IiC23X509bEbbST43wXjim4VWOsTfOu9NtIG&#10;zVOMegT0MwNmN08RBFjchJqhZTFySA25rybOC47gYBfa9aMBzANTbIeWWi8m2yP26bIFthSxu2/w&#10;+EMsmKoli6/OvfxLmuYnAolAIpAIJAKJQCKQCCQCiUAisE4IBOYb8qiMVOJY/ENZ0G+oJoFkcm9I&#10;d4YOGpKeQ+pZFFaFskaNlPwu8ms5LTsjR8Yv1FWJKznihBzWCn5Q22ZeM8csR3FIugiCAaVRwm98&#10;HbqnbU0RZkfTs4Mhnl5N0gx2PZjScsxkAI6WjL5WMaYNlAGvtRSkldpM17x9tERt6T7w6oFBrCQE&#10;3NWAStVt7w+rpRu5UCXncVMLLElvqABpR6qdi+7QbqzhaPvAbWatdQdNhvflL385Beh1ch3ZbCKw&#10;MgLmH2xJMfg4xo76ZQ9Ll/gIR4/jdJvhDTqeitfu5tyTupGdENy5yG5JM6qSbMJkbOvefFSrkmKl&#10;Lfhr+topXh5INbZYJzbqlVFesUTblqFqc2GxAKgy6ECK1TDhi8IOnAVyrSOe2yezzmL0+P6eq60Y&#10;NfZakhVF/mIIK7/WNIOO7wzio2rtcAvi8baMdNfI4/bboNqDwIo1aDUJDwjWJd8VMc8CiUAikAgk&#10;AolAIpAIJAKJQCKQCCQCLQLymDkj+4GUV/Ile/6GpKbyQYrzBdIofLVhkkJa66HKKEN3aMuVXm8o&#10;0G6SVDJEob84BAII2qhGkR5b//hs+mjQMrQGKXLkn6iklBR7b5J8NyJFB4Ym9jbGmCri90V7dnlp&#10;VFm0kFzXxilIcw8KCgPVDtdmHXSmMONAmxYdhFvq6SwVJ72mvpXNplvJGdy/E2XYA3UW1MCKhLyR&#10;mcffpo/LpMMq/EUjsS/zSHePF5hNS3+RyPYdvtwgXdSKAqJo4jqxQfD4qZ/6qZUF6EMOOQx/IkT5&#10;PhFIBHYdgd47BcmPTt1ST+Frgk+x3sVt+it8wV2DZmtaysrYG2vBVNfYDuuhUDSiK2St6HEPjwhN&#10;6hFNzuaNNL3cyQ6n+MRRmy1xIgZmz8zTtGQ3sg5Ytckx6BoWJz/Xv4bmJi5002KjRlTwfaZtJVXv&#10;ZFE5WINNZ0n1/wppiSx6t9IG7v6vtzMB3nKwHlfbDfPhXTNyUP5YOrzdZ2The9e/GNlCIpAIJAKJ&#10;QCKQCCQCiUAikAgkAvsZAlQcTZxlbq4ojCLvhV0pQCybhCY50EukJPFK80hy5TZWpaORlooeUPsa&#10;cFXTCpgRp/RfkrEaIgzSqApqEFfRxLRtMGBj+NKytmgtAxd+nGrBKsUGVk72istoQtXZS+C2er0x&#10;A0wAlWPStakbtQdmfkUJN86OXbkjDdkva9pk2rCxcSjII4FYDjP3i9lgKAnNV98gY4xIO8nnTPl8&#10;TWi/wWdKNGdTOoAgAK05bOVBnGQGXaeffn03nr/1M3Z0y+ZHXHnlZct/x4sqbdW333z10UcfvXzd&#10;LJkI7M8InHrqqSf90snmUjqltXNS0VN2Gi8c8JxT6yqi5MTvch6ivNx7xNjNtJXWJtqjB83/SIxT&#10;a+HrxZTpEGxEZmosCdumA1kwtNVeaXMQhfVT7JjUY292zk5JA38NCdMV6xq/gQxCSC1DT94ORAKA&#10;BWDtMoJW67frphIr0TgxhA2YLijU5W6qWGyMng89vJOm//a8c2684StbthyzWtjXtfyll14R2z/8&#10;8Aeua3fZeCKwJALnn3/B8ce/4Iwz/rj8XaqUN0tWXFzMWkPje9r3cU3GuHc1gokuNtvPbCR27NyM&#10;zzWVE713XRVpbSKQCCQCicBuRmAPZwTl18L1N95l8zFbVMUjeRbVr2YbS/6yfDLgAp8c0mpHWMRC&#10;o/yyZ0SnSatmDIIJJhlfLM42YIOXAImlFF1Pqj2+uTHpq1BNSKht+/xU7Zzl9sqfMRxXvqM5QAlM&#10;2RoatkgurnZoI45q5Pst9w946lCtU2r4QIeWyuAGOkM/bcR9yP8BEJYjNm7qk4llK265JXkqZ7Oi&#10;LXCIZZrAjHRpTqXKE3qpMM+dXYcpwuWit25v3CGd2miG2Wx/8ed/mAL0bnZ62V0iUBEwAXoBHJ2P&#10;jL4TzsviR9fILkmx5hQ9OrUid/Sa7mCCCbH71pSmqsqsrS9zl9YNqtPo7ex4sH08bHVfdf0WL634&#10;ICSsfME20Q6+PVSysNdb2v5akIAEr01kwuYWNH+CZvuTQDourp+dI3ZFubkc4K026CX8eNHCjONi&#10;jLYTYZIfKo3yPVkMOPfcc7bdmAL0ytdNlkgECgKdAL22mEDXTgF6bVHdudbmBOidaw21plp2CtC7&#10;gmfWTQQSgUQgEdjnEdgrBOijH/UYEsoJ4e8VW0yY8T2dv4ajh3Qwp7oUipXmuzQtTbgEWjXiltxD&#10;uNSegoLNQxMajuPYrRFVdUcIz5OKXWCTEMrM8k5sYBFpfgm1A1y3EaCZl+V3mLf6QmM4EQjDVHWW&#10;e5iofD/QEwbWCcW2xua+Zk7tdQLmFJDS3Ka6AzdWEZj4TNGZGrReGrrjivWvvfiuHTglfwcTuMUG&#10;rjCdvtZEXcHA5i6mQuiVMNCrUoCem/w8ngisLwKdAO1Jr/iKa+f4infrbtHpmn+zkuY4hlpq5w9X&#10;dt7DEBI1Vfq2kcVWLAzKHRtWJIMM3ca2mUztcdRtMZpMXQfgEKt4cLmwtvgKmWJkSGGg7r7rFPtS&#10;7njC4xK1gTb5sSFryRFtxuw+37l2N1yAxZxIE/Zzgts917t5Opshl9eDcYUzBej19R3Z+r6FQGZA&#10;71vzOTuazIDeTyY6h5kIJAKJQCKwJyOwVwjQm495DPKDQceENwp1M7GRjNjpPhREiMVTzhmFQJV3&#10;pYIxzEZ9cIUS3Qdu2KoU1ShNQ5a3kSuGoi40+5CM67e0GGnezSVk1FlLBoUacjSqOLvl9sciQA83&#10;UZaEKuGw0lOnAyiAkMsb/uvo0phwlqlknCz7hDksf28Kd0/HEbpUbqa4UUjknujQyH+O3BxTWQqK&#10;rMAMaEjSmJeBAM3+nONHDRqicsBHL0W7Jn2WcD1SmgiTN5nKjd/5HQ/IDOjm8s4PicDuQWCZDOgV&#10;LRn6yhVr9eJnVEqj655r3TTN6FxGvgn6cgwuVmNl4XtmGPOrgH2FNnDJ2V71XRmqdohd+Bk21x2s&#10;H1Umpl9uVVxEJMM6/mZozKNC7aGu+nOJJX0x/cxAU/7pVyPbGu3UdZjgtw8Oyny22vQQwRSgV3Vh&#10;ZeH9HIFOgF7VNmgLoLPtHTIDeg+5wOYE6J2bccxvZkDvIZObZiQCiUAikAjsLQjsFQJ0zYDuhGSh&#10;YpAyDeqwy4QeUyYqyjBJHnlmUG9ZOtJW4amoEB5ep32NkpDijEMsj7q1K4/TgVhN7zTYb2Mk7exT&#10;8UBGY84vawyE4intVhSjWt1vou16g40IW1sAHemOPFxVZkd05ougUzewqK0he2voziGUCaKsYdK5&#10;PSPKttGAYaUwZGhj8J7xLbZHnJr0Mttl3EtQT4CK4WlnPtP1HXbe6FrW3uu/Ufn5zn/7LSs/hHAG&#10;xDycCCQC64VA+Zbie21v7CttDgHf5F5mHciuNLL1JMHyWc1zUmYqk0oRjW58j1jmEQ1bPbTDwdk4&#10;lkHImKC7ovocRz/AcOJzhwjPTCoNDDYMTW7QxKJjCTTdHS3aBQvrI2orbG1UgtOv3l6kfAZc/KCQ&#10;c5wALHZKYSY7433tfv6SmFxi06GbhTRDGuR8tgnRy0zgen1fst1EIBFIBBKBRCARSAQSgUQgEUgE&#10;9n4E7EE9SqGVSwu9jWxvIgZIVeVvrvwpdRS2CHYp7+rfaEOOUtWtYqtyS5jQKoyRUpOMctMM57iQ&#10;R7vbZ21q3MJGEuhMJ1WFsCB/oKtCfW65p3FW4c31bEuBmaLrCdF1zABzyJVDB+jfuTBBZDp6uNx0&#10;vLbTiHFzKh+B5xOZEYHGfiORhDeXtFepkHQIqxK80U9wvm0Lk2iwvLfxR80YpRQF69PXFTgfzFCz&#10;ueZM4foJWWx2uZU3KUDv/T4qR7DPIWCBIDrEzjm6whvU6sYVd253Toj0qCO+OvogvBevK7FHgdYN&#10;HOy8CqE+EwwV0jjiAF5WhW4NIunEE06n1MMiXOEk7lj7Epc8mOK9eVFGWBdv47CmGPeGdAvA4TTq&#10;Ws/1fQgJgp8eEIcsT5Fw5ywfgryL1rB+qSvYKv0GJDFYjl39vBxRS2oAiqMwO+vB+BPGmglvzCq/&#10;p0dqTaPl3OU1nck8kggkAolAIpAIJAKJQCKQCCQCiUAiMEJAeRUpF/RITVlCBSinDbEFlww8EeUa&#10;wg46imQmqNC1cc0XY2X5R0VeSrSqJ7qeqUlSFHw9Z4ojAs314alu3Wi+Ladk6UZZMCNFMKdoXijq&#10;DhEZ2KtCUv/VRmrFwMzxkD2qyQCp29pTbYlEV9Vnpn5ZdQym4sZMMaAq8JatNnzU2BJDdX+ZEOj+&#10;MgVjAs3DpUU0ZEJ+6WRTaZ6vUqyn5Lqy4Cc43Zi+bj8R5HUPaL2pD35F6dWitshlU8evcoZJFpgw&#10;GWanQXC0KUD75ZHvEoE9BIHodRdooq48qhNt7O+8SfcxKqXmnkfjX5BCO9AhtQWEQ7zMu8exxADn&#10;oWJ+Aqzu1Emyl1gXo2ulbfvYDj1GusWQLb46GCAmhRCoGDvD2S7k6UKnWj6qomXUzBpHdB3cWrb5&#10;iur2yCqdmokhGqxRqbsYJQ5RK7cCc3Oyh3yf0oxEIBFIBBKBRCARSAQSgUQgEUgE9nQEIjODSgmV&#10;r+O1A4lghplHSq4qduRuJhhanm7ZW9gKiOY7abnhfp6v69hqFnDMQyM3Z4ZvEVed9rKiNyuDlmEH&#10;hVQsFRkV+q+SWf9gtBt99fpuaI6aMJgtsA2lHbN4uWiBtlnfeRn2kItT62jq++McB2dRstrSyh4m&#10;/UPU1bOWjAytwV71o2WvYTPo8jcQ0xuZW03GPzXXHo1hc577LMqyLgS03yYT+NlRGEi4hAYC9OOW&#10;fp133nl7+jc47UsE9kIETL2lawxiLkZTXW/vUSeFzGuYOzMourohhthCa/RitcfuM9fu1E/CqqBW&#10;uuyqpxr3OzJ2ambT73Aeo+XWpqHWdu1lm+FTYAXmIdhyRMtdPp3bby2gv0c6c91SGevN2hnXTWks&#10;/TkMiRa5IRqG7OYcKYpAPJKC258s0xJzVxJ6jz8N4rhQi+gFlEYWLAdilkoEEoFEIBFIBBKBRCAR&#10;SAQSgURgP0ZAiKJxwbBD46ae+dbPoGpMkhbUGmonH9iYs09kPfM+ZWSxSkKr68VOipE4q/tL2LxE&#10;ytdQVnkYnjfFVFlLkEYX1eogdHjXclo+4hgJp7zR1KtIPNGcc1QdYz1ixFhtZSua3a2wdIybtmkv&#10;8aygORGqMZ5GL3HLuwu5njCpZ+4ib+h0m27Wid/oNZY3TaORsrvnEFrHHJC2OlUFBHRJlB5wfCLM&#10;RPSmRLto4dtxlJ57AbqIz/vxtz2HngjsKQjY1x/pw503qEuGQ6FvXln2gZlyqC34Mpv0VM+rd/X2&#10;1LeZPWYVznQ6ZevWJuuPITp2TrObADNmPDFTHxxiBd46ksOAGXCJrhG1Bk6Y5Q1EjLubDNtOQ5ZE&#10;q+jcxOg2qbxWt7VMLsCKxsyVRkwKZgTBLUwclmxNklZ1e4IWQ1B/HS0a4ui6a8tj7NM295QvUdqR&#10;CCQCiUAikAgkAolAIpAIJAKJwN6CgGzrMCKhjYjH0QgprH+NTlKxtYFH8s7c6gCKbaYAftcmw46F&#10;B7GUlDnSW4rASN32m3PBrZuW0X/oGtyyJ5hqjG0OKewbMsEMuxWCrRRdqHiUiUOl+lbxNoKPTD9T&#10;KYyKG++XvivxVgRFdjeWjlHbSRMWbJp2jj/HNGRqNvGQ2BKFe9V0BAxNglbM1XKIDOMrTlFotGXM&#10;QpgjKBE60XXUmnk9/NL1AnRJal7+lWr13uLI0s69EQF6yaHQPDeebv0r+rbgH7vaPKM+1gJJIw1r&#10;UziIMlF3bjJ3w1nraziOzqjxWKdHbVyL1WuPCBYALHx2bj8OaybENqgtmpXgfj3Y6TJgddbiwxsD&#10;sM6rsNkytf6osJ2fRjnOEoFXeo2BiqOGSfGXSYyb3YXlpqrNdmRlW1ayNc8nAolAIpAIJAKJQCKQ&#10;CCQCiUAisP8hUDYRRlavJvOasDndCiMmNysZ6yllR/A64g98A9ck4OgcXDRS/jgfvAGXTQRCqmqC&#10;bRSsjdqwGsKo6duW64ti1qAWFm0VxsrpCes04T5QVWnHBz25nlg0aP6UobV1odoVAuzl7J3KW9uv&#10;WUxispjOXWthR7wbJCdmtRKvnrbx67KD1XOzTIkoO6lAtxHLAiQUczo1BE0he443buNIVOJr40Rf&#10;LKyyRvmDoy04s5pA7gG9/zm1HPGegcDwO89vuX7bx5aGBSeWn7ooUyU1AHgK7VzHbbMWaby4vkPB&#10;6MXqESxW6vMJ4a3ia/jRDMfZWUzapvoU4NEq8UxTtnPJrE+0QKIWRVzs/Xg09NdYiMYNKzomXSqE&#10;Z9fxcL2wPkdhx452hVja0Oq1QrOwzHuT2E60Jhbz5clmFi23Gt2bjR4WLYVbOsC1gBfKYP7tKugg&#10;2jO+YGlFIpAIJAKJQCKQCCQCiUAikAgkAnsRAiRqPVetMl+keS03E94I5llZm/F04ZANhSNtIwmX&#10;DSKVZ6pWS7rnKkIrAjiWLSFu6GZkjVLBsqGZKyudYCNo5ZhtJm0jNoBdoyEbosikIYXK9QR519Bc&#10;rW2wBpoNxqzDVRk1GAYDAUsYjAxJj1RT8MEEAEv/jrqKzdGCSzLg2ky5bE9i9fgOqnyYdYjz2EU7&#10;qCuCLjQF2mkttfMoUxcuP0t4ro9YdKtrGct7xsWJ5tGF5US3wnQ5mQL0gqnPU4nAOiIwq4BGvxj7&#10;N/9q7tGcSuMiWh03Ohi7TcQUxVgx6JC9VwpmlFOu/47gcdcflsvWBMc+5uptLnZ8DtIRTlOPO3G9&#10;0cEOBhBdugQaNuDBYH7UGsA08dm2xZoT4ZvoZrcBBZMnvj0EyhAu3SQspnMhOXQrsRoruhI+PLKO&#10;fvN0oC3AcE0ugWwkEUgEEoFEIBFIBBKBRCARSAQSgX0UAVLJyKoajjtN/AUQkI/LH6tJRh/URC1D&#10;FqhkHVzRGaNIl9RRGx4Z6K+onNJx2IhiAXtW2gkj+WIjVYku3dXMbxgbdoRglxRYaeaAbmNoMMhs&#10;jsabgqJYmQ2NOdJ7MA9vA9UHzD4l2BlVPsfuKoI6L/FKDXbOXMDatk1WKKdCC/Zlpp7sA0FyuF86&#10;8Q7r2Nt0KQPNtapKo1/LLuEmwXMRQEbIjDcRFvSSC5NsSjRk8RSgZ6Y9DycC645A+DLOeR/zd8F7&#10;9R5Sy6hzdHcYwxYCg9U1j6g9NzJ197DZic+DV560sRaILRQwGTZCGRdRdWhNjDRM2mEubWivw8uU&#10;1YfJdlKsuF2P9Uh8RmED3SRd9o5GaiX8r2u5sggtS9xYKdZbeZqbWtTXx6mxFcjFwxMzcacMVybV&#10;DI5KTPbog9tqtFYUqkM/tof10tBmwUQgEUgEEoFEIBFIBBKBRCARSAQSgYhAR0ADBwTNN/47hQ1p&#10;r9inYdqkMmNyUCW0rWTAVFrRN0MrZQthkP+ovLJmvBe50SwnxJ4lbYRqpzRe9w2WXF7Vcn0Ek5xd&#10;kGQSU6ZhIeVXJY9qbIOBQKcjaqVVYcc8z051h2n5SMRNao053AIJmqMSbZtyBPvlLUZrXU+sCzMW&#10;nx/V6A6wi1W7rUVxK3Z5cc8N4/AYRHe5mBQRj6tNLGxmCNpBAbGPkpONTLqgbTV9ccMUNyIzoNPh&#10;JQJ3MgKuXE59oZnWhaKBFwluJYrUaCFs068OJfi/sF6Hs/a32zZKzV1gL7pdsUAPffTE0ZRokzl/&#10;5uhSqO2g8paHj3GIpzncRVGAKNYiiFyQXPEGocRfGiZsALVAq1nL44QtCmFEaLzq22wqznmQgFd3&#10;uTb94qeEBE1ZX1YL6r/SPWM5LdDgJlPpx/r4VX8orAze6szO0onAfoLAli3HrN9Ijz/+BevXeLa8&#10;KgRsog855LDzz7+g/FlV9WHh0khprfwpZ8844493vcFsIRFIBBKBRCARSAT2FARciJ2Sr2rjQGAV&#10;whbSh4XEhfG0yqCcaFsR8l7/Uq1b1Wqle0Ec8Mb4uL8BR2yxZJZbxxur2M0NI4SkwgCxhCWx20MY&#10;iuY647zlbEllHBP67b2bKOHHTIf3pq071mXWmbJk14+ZqB1G1+eaub4wRYVWg4jHl+oLdUy0Hpp8&#10;SDRjZVlmkKanLFzqUlMQKFsdAj0S44kwPbr6PU3NzuL6QG2c5jqAlpBDPGtKhxRMAXqEcR5LBHYX&#10;AnB98Crhtoa2e1MqowOD7Gku1hb0YiYsygf/bSuE1gHdceu6rFU7DBOmfhLtBCvGfnAM5ziYqs2x&#10;aQs4zY5Ek469mwVNT20ZqqcAtzllzhv3lyDEt+GmlifIIUyGJxDG3v1nRbjVRi6DLl7StzdxdPYK&#10;xYxqmG1aU9WbgUz07hA1quHWMyONBBbYz580nOGIjF8mo/i2u75L2U8isHciUKTD9VOKS+PrqnHv&#10;nZDfOVZfeeVlkInLdK/JjFsjaDYn+s6Z1+w1EUgEEoFEIBFYSwRw/2mrHGv7ncrXk3DdwgKVI3+3&#10;9gKFo4jYsVMtAJHV9Qnjxj3N1l0xwRELTSb9HKRiS1cT5i3c1w02VcMhcEOoabKvIAZIkUaY7siq&#10;oNHdnox2eyVfyK/0wJGgbWkAXSBnC1VN9IcIo1nDTo9txJ1IPZ1iSwjjlLRyBBVztQy7bUBsZhJy&#10;2cTE3gINSBMwvn1xr5OoHNUBuhQgxRsbfWUDVxbT56hICSY8YbB6v9KwWJEC9Fp6i2wrEdgVBEy8&#10;o3vBl7776quX4EqSFdCynXehL7dmwq4O1nx943exMCiEhqOeOY6GsXBsdik0+iDWyq/d2fYjBwt9&#10;tkFg6mXNloX9LVwFhBuX+4PiK3pm6LnIaPYHK8R1R59cLLc2bWn1pYCbKRR/a2gRXeLlagejJ+Gr&#10;//COHYnKbpFu5GT26/qrWy5HdDOPlJ93ZeKy7v6KQNEN1yl9NdXnPe2aKnNdZOjyZ00MK/Nb/pTW&#10;SrOpPq8JpNlIIpAIJAKJQCJwZyMQNcFFtggfU+KmkrUd6Lh8z4RB/gc5tKYlgOFaIab/Dg1CX6rN&#10;BqrsLDnw5YYwkndSDm04vfFYt4KJ0MpX2ZLLH5aS21B66Zs2Rt6OAUbLjAcj8VhvUo50PeaXCw2G&#10;mVCkgyJhdaz9cSby/AzLFEkzGGCzFmB91r5JxWkFd+bQtOWohDeduYUg89qOyRk4BBPqX7qw4N1p&#10;E56vPRhOr32nAH1ne5jsf79HQGVNAtH4ZLobWbDDef0KR4WVDjUgaZ4OS3Q76DXYQOcGomKJU+aP&#10;fBUrLDDOzdhkZW2lqbXRdQXDcUvg5SqbnNKOqq/k+mTAJoaItuHBllITExnQZK9nOxnh1OU+KMzi&#10;jMUhj0ZfYmlxseG2II0dXnhWKafY7QYu0NSbOYuXgV4ZHrB0pZZSsoTKOsvteqmmPPdYYu037gfV&#10;T92qL4KVLpI8nwjsBwisk3q4Ts3uBxOy7kNcEw06ded1n6fsIBFIBBKBRCARuFMQCJRqjgOClEZ9&#10;MRC6KjCAyEU656wfarE1XVvpBIB4Gg2hTtNjPT5kf73cYKJCV4HUG93LB/YiXSrzZ7eFv6oBIKux&#10;l4jY5AzQQBd4iUHeFz7a+XbHazdSKyEPWk0kba//ROt7BWEyHdMrS3Qhz2I2Aajl5Nxew/K9qyjR&#10;TrQOMGgULV69diFNGDjxUpCJj9egpVbL8O0c3hG4ODe9npAC9J3iUbLTRADfWHHmcQsOekPFx+KG&#10;eQTzu+pmzJNO/U7RncsfOABZy6JvmurLcPpdlMKReHDaRZxIdGEvCLhNWndXOroje6/BYbA4CqCa&#10;a8dlYsUSp5kg3l5n4ZmwbSM6UA9MUGwnmb9xRPKgBPXGo72VamtVq7Vu/eF+HMQwY5gLEqv9inRh&#10;HhExHlTg0GlYQ7UT3CIK2dDD/rE6ygXSUYnMgV7tvGX5RCARSAQSgUQgEUgEEoFEIBFIBBSBVg2c&#10;0LJI0oWdSr1K+Mn2K2WLeiraDXc8O223Wi36oSx1WSPiymPDjbxmUHkDFbdj8pAF/KZrrxBkT4yE&#10;egOovTF/Zaee4Q1GG0XTIX3tsOokB+kEicxIOGb6uXN1PRNkDsLt3eGdteGzyHccUovwULeHLVMy&#10;HhVg5+m0vAEbOjOF8DARxFNtaMh+v8QhZD9YG5QL0fFDjr7LBnjn06kNNNp1bTQF6HR0icCdj0BU&#10;ouFGm6jQ+afwke7OXMlk7cvGZit3ViVGCg9bM6uYNGlFqOLao7z3hdWpl42riRqULIo4JqFTX5dE&#10;yOlfzRGLgBNpnTGibRgN1hbo9CVyw8OKKMxgoOut1GFFY25wb314hRaackQDXTfzPsJ2ZT1XfXsU&#10;+ge1/NdAMCMsSCBi1PGHXaLGad0rXgNZIBFIBBKBRCARSAQSgUQgEUgEEoFEYGcQmDzjno2Qq+If&#10;8F6jmdBqhXnKG0qMTG2qSi0q2G4UYOKmAgQ7dT+JhnnHDySgoLcxsckyryZ5zGgeqji1Y3lkIART&#10;tIE9hPVvVmDFsEkHLXUjVAFQwhtVZlrYzgKhk9Ez6RjZ0DLIRlDoUsM0yY0KAA1nQ6T9jeGESKcl&#10;LBaYST6FOs2jXZsxn2TrmEhAL3eE9xoyuo0qckDAB9gJLm35qRAOoV5znXntrawYmHHSfgrQ7cWY&#10;nxKB3YiACYU7guvHyqX64hAYOr/VuTYNAGZ+jCbmTIaSbXdwxlM5LtNGqgucVOskUa6VmWCqa7Tq&#10;aOmduXAbFtbEv3p8nMyPRc76RkMjE3z1XDRZg1WfD40g7LtqiGMvHrX6dF3oq+3sqFnlMb4w0rtr&#10;bVPaIepOzG48//R8XFq00NAUa38uxDIcfOxSrydEWUQjWoUrR+pXuObTn+fXJnbjdya7SgQSgUQg&#10;EUgEEoFEIBFIBBKBRGDfRKAyR32cWyMBT3QB01FdM6WOS2YYbuc1MVKpn2qvmhIVlFbpVXix69XC&#10;jE2mUORhQaNddJnXZSjclLhKu1C/TQvHQ/Tq1pdKT4WWekKaKu0BB1WrVXMdqAYguy1XpmSPhswm&#10;I+QqUZARk/Y69zaNAQMWfYBvPVWtEmrdqhJiQVtNSLci1ly8rZIS+bilKhtbBwAb60affIupwUvm&#10;wpWk4VfEZRurhuGocTgs1yGz86QLJqtJZ9S8YZX93akePm1BxUgBet/0WzmqvRKBoOHS5bfaq7um&#10;4GIw0iJhh9qDtTU7q/KjOk31znBYy7wWFOOtJ5o1HFvj0pxuQ+FeCPEh3udjOnJ7T45Z2BoQA7Or&#10;uhZ1gg3YryOGJJaK+rIqsWxK/a+5dCw0ikdu7YgfMVg9whVoA8fiTlSZZ5GPV4W9n062DTi88R7r&#10;QcYvCRnVeP0ssaoZzFQu9+FHO5e8YJa5qLJMIpAIJAKJQCKQCCQCiUAikAgkAvs7Aio/Kw5BknVo&#10;oAYzrcgEQeT0UiBkIi1LNiROqB+oHKREp3/1g8mkKh5bZe0V9S3DrLYX/vBjpd3KqbU7bnahwkNh&#10;zFQJhF7XGrIXBjv0dmmraOPCXEl0fVgTNXmQA2xDDuZ3m2WbVtCS6omg3WSY8ZZomo1/lHxzODIp&#10;GAU3jfa7oZe74qUelV+DiBtfqO4Peb1pT2UX9N6YjVNawKqZDkLhqEmCwwVm+oZdBMxj61QKRUT+&#10;lb9SgF5utrNUIrDWCMQVtTnBr+szSqf6FfYbLkxZlkBCB2cHPYzEAGOePFQZDnRsYXAwXG4NHlXD&#10;hrtWhAmuyHKx0EpF71d7ix7Q42BTfArPCpMU3C8RQvBVT07JWD762MRsW89rhOm+v1qpFjDPboPF&#10;wK0jVIz9RgW4Ub1dyA69NT8TdBbt5wPDi6/0wq6pAa2pMSbKFHQS+wTdJa/btf7qZHuJQCKQCCQC&#10;iUAikAgkAolAIpAI7HMIWPaz0vOgGyI5Wvkm6R11X+HLlJz5L4Tr+MEqK12Vym3CVWScIk2boAkC&#10;CmIO0Tq+wTkeByUOfF7rko+SvnrSVuXj0hebkU5wEAPmjc5ysOWg8oldmVWUVZW5TxKiodG7+Krv&#10;NLPZxsqk4kZBMYbPYVImN10m2ueaghwd3BjtgwxiQRhjpeTtDiQiTIRsY815bhRkXgvtdDaKs5o5&#10;ofwU0Auo7BcJbNQHAJ2ke6varQZhgK6E1IkxAYiZ7SlA73M+Kwe0lyCAtUjRP8cWM5j4aqEXZEWp&#10;h+07ij+Av8arq9t1Eqvbqe5gZ1OQY1ttOPYHRy1F3Y9NREpL+53m/1otG4sOhAud2vAC5dNwjRjY&#10;4JpRmhrOQWAtFZo0hfL6XvVodcWO8WTiNNKadDuVcOeOVB/uK4gthrPXiM83m53chNRPPX9lhPmc&#10;hpxFu3Cs/O2auZxXrpglEoFEIBFIBBKBRCARSAQSgUQgEdh/ETCBQKTmkOiq9JA5xSDelaqS9HLL&#10;3koohZEHNRL0HLSWvFLkXkV5+ibyXREOKVoIW25FCbBLVAAVBZPvd4JgCxAqCtUG567vwYIhYIjC&#10;ztawFabkMZMmU+WQ8waAfqrNBS4Mjoum2rIBGjsR5QsfiTTQ6d3oRsRZRxCjD9lbrOQ4VEWhDAfY&#10;9LQ/5qzR7pZS12qSImecX8B2fV2nku2LMXqs+VdQx6AAnMnQHE09qchxixQkN1szhjJGR12aYNv+&#10;IZxHF+t5laQAPZyXPJgIrDsC7h0mXbmXa4VWRpe2vDqPRn22InNKLY6P3dKKQ582Gv2vOTFtfcb7&#10;MRpILNTkXO06rHZiXOig79g+h4HgWFfe6jaNxJVFc79YfYVnjq/uY1zcm0zIIgSnIQxLv4tfg/Om&#10;VgMguQ4s9sfWYvsI4rr2GVutPwLCkuxKBu3K9bPiBZYFEoFEIBFIBBKBRCARSAQSgUQgEdjvEHAy&#10;68oqk0eV9E3IJzJSNQNa2SxFYEqllQVOtIVAnNGolgBp1Jfti2nG8YwqGixqp0W2MMkZ4neRS631&#10;0JX0RBYKIq551KLXMtmWBDY0ABGhJb1Oe6WabyDS1tOxUaLuhAOVz/uxNvTX1O0gW6jhmqUOkl6Q&#10;mBJrFI3zET6GuUSWNgYpA2aGNnBCI41MgrKiV/OGbkIarVctwMET1Vkl49hb8yRDqtCyMDDNWAsX&#10;abySdEJham7B0Vyy+SER2I0IVGfUek3Tl13r9LDTaIudEo2m4Gs6TXlOYrbjVmWBGB3XEnVpLCCl&#10;fZvZmj4sJuFsjGVatR7TNHB2YW5aVkFtUKEzc6rqhkMxSLJa2DoOPpvnLJ8alnEBNkrMfXhu0amu&#10;PzjdpvC83G4wcgk35Ds3CAOwNiT1reLCiDfjWPhH8NACeG9/AIAurHJUEvGloM/WgsvBZ8MmQ64i&#10;bW03fomyq0QgEUgEEoFEIBFIBBKBRCARSAT2GQQqpxJy5VRLiJby6SlNc7aL3Fwh0pXf2UcTC0z4&#10;DE8DcqYYqDT7A4+MwgU0UDJt6J/QOgMLb0UJYZg1AbjRBcD7lZZWg2tf9Z9qBe8NZvaz1BYWG/oW&#10;QCIPj0oABm8dBsyklgLM9pyLV5whUqjgK9dVkJBJs2WCMGzqwDIWB4Gyc0CFV6gnE3cMXz/GvGPV&#10;n62oStAGODrQbgh1tLeeVZ5OaSDK2u2+qOFbZHKHZTmzH8lZJ/C82Oo1sKMdjmAT5kvPZgb0PuOp&#10;ciB7HwImHEePDffBOABvZzeztN6vG3AISzsDRXBTffWpgks3p4qve3t1uxZL1NGaw+2XXmWA9Ims&#10;RR9P3+8xYjwsWqfatbpgW2o0h8tAotGWgdkMiyEMZXTc6tBFqIW9DVqNsx3h6CujMyh3erddADbi&#10;aYGZSeLhEDdnUFNL6i8Gh8h+5/S1pr903DZdJsaRBSV35rrMOolAIpAIJAKJQCKQCCQCiUAikAjs&#10;Bwh0eqXqj4HirQiCJ62SH7fZzJbEJA0tkADC2SByFubYtAcFEkZR2+3bFM20VSftSYIgrZodq1yS&#10;mc/SprTmBDMkOeuuHZoCbERWSjPNN6igtnmJ6tLWKgxHFWjivQ7QoG4DrDxatRoR4l3pEKEH04cR&#10;UPQIODTliWDY2VnEHQzF3qGUA44Nl02s6OYzjsRnqDYQpfLpJYD2TX8Q1brVazDdqAkT0NfgclJt&#10;SxFMAbq5lvJDIrDbEFDH5y6VoqHqsdXTqEdXF2ircWHZCl/8JexeUAY+aE46nB6nWw73fNC3yj8W&#10;KeGEu7ARow+dMjNw3UeHHutb9bw2yIGfbBwvLQjBx3w3b1BS7+3wS0cysPK3JgWzR9wIo4vIatEM&#10;8OKCpd0wDMdBjXKfrhE5xqzOg1tTtjIhkSCEW5s/CXVxQmOzqB5tazZ08kvArzhAMLx4ML5mqXy5&#10;S3GJqzWLJAKJQCKQCCQCiUAikAgkAolAIrBfIeDiIKlk3IahpWVGusHvVEJFTq7QQduFguxdCknu&#10;mLUaN4OgohgInaiLUJyRU70DeqfSQGlHMmIHLNAJpGsExtmZ2oWqZJQyAvBwMkxI0VCooyKqJihG&#10;8cZgI6614TA8+QiQNm6q/26yszJKwbC5C9lmwK5ABQP4iRgPoYAlqMNivLo9t5yzsaG0ku3QBVqp&#10;baJVHTfk+9Cy9inF1TTOnerRvWHdd0gaVECm3y8dDhYKduyQGfLtsFWRkAGKOE3BJ6ofEzTRTQrQ&#10;+5U7y8HuWQhQM1SxsF0XVCcm/4bvMj/DKXfH+2LtcBefRTdUJ7UiqpiCTF9jNwRpi9ayyaNmvSme&#10;UcFElDGR1FfUqJy6pYxH/bxFfXUAj4WsqMRCPu5gC+uH5jdrIImyrNjKZb/Jst4AVJtHU6JhvkHR&#10;vbfBuTpcQW/1a63eGWAg2o+KDo4+GAyF5ABvN6U1sIbFCbvkfMblAtmzvldpTSKQCCQCiUAikAgk&#10;AolAIpAIJAJ7IwJBFAB9dX5HKZZpW0bNdL9fUE7RIFUUjgwUDc0ICCrBBuoXWF6jc5YPRv9ie6aD&#10;+2lIrSxd7TJ2aSTSpFYcocEkvRgis/LUCGqtTHyT1l210A5a2u8SMcZnu1oPLxDpPKjE46uIYnRE&#10;Y+Omgb4KNRoWyng4wcLfXYw2kPS8a9SsK4oEZWqZaVgZufhUxBBUna0bEHgDtAj68MqAFo5GpEe/&#10;FETChtI9FLI4YBTSVwrQe6NPSpv3BQTojcMDVN3JqS8YqJs2dK7SNateuyIE0jOEjeYhbjKQWLQL&#10;0YYOi0uJPilhUY+RJQ5N3Vb1YXq8Oz8dB47EyGdHsIQ7erE4G9coVu8bgrNHmGVQl5GqbxR3PGp0&#10;1rfOXJKxEfQYFlqbOhphiFj/0yAu3sZfHryMaC2WPKOT735zrHiFDKG36YlvLNjFKvWS2bHost0X&#10;vro5hkQgEUgEEoFEIBFIBBKBRCARSATWB4EZjVgJsRLA0LkyXe4U6dmzUXlFeUsmBolTKkc1O9A9&#10;cn2lzajXkEX5EDKA5TNEylFSsHWvsinUa+2ZwwKVta2VWzFb+pfWmapMI3UoYPH1tcnt4kBbLq5g&#10;uFEKp9gDoaAZL/k4850tkTkKB1UgjrOizYjRlZcHTh8U7uYqsgZUy5CBWG42NGgM268Tww6FOTg1&#10;tb1KWcDqiwjS1IvY1DkS4TschMyt+nd9qxC314dp80FDSQG6nY38lAjsNgRsA2X1HdGJrKzhhdXG&#10;2cKhxUUNqtDsniFs04S1LmbaiqszNx/bxBojI5Z67RDSekHVYA4pye4FLe82aMvmwPoZUj8XRuuO&#10;PzySj1qzPrXV72XxBqFB06Xq8BaIzv2ScjDN05kDmKbpTyvC+vqnnSoc6Q820IeFVDFg2oijvfKF&#10;1cPb1eg+hqdQ1Ir1Aqh3NOUrEUgEEoFEIBFIBBKBRCARSAQSgURgFQjY04rsSXRRZiSjHtJY6aTL&#10;A1NqCHYGGgeRWMXNmpk7ILso1GxHAaLvoiwVWrQMLRJ6NP5yrULEUpExgUMtp/rlOOULErSWbv41&#10;WyE+xEFTiNBcY54M/5ikIWQZtSlgqJKhCImojJHBGG1cqkCNrcIBRFi/c9l0kmnvmkI2PWOD6E5N&#10;ODVghgYfJ00eh0iTkCUdWpquQLARjK8+TtDlbBtmbR/aRBiSzVo/bYIl5rnWsLkz3OQQLEkBeuYK&#10;yMOJwPojYK5hEhOW63skJorraeILfLP1NRdhQgn1Gq3ToxKqpsEdNU2HUzYA01WjDXoWt6KYoyMM&#10;Idw0zlNqTdRZWgFHZw4SFbt0blk6hPfTQBKAoVHQoM1FsvTMhOjSa386LFLaamW7pcYkoGinPg9q&#10;kLfg3XS6rwY+TG7sfcbwVRyOF2dzIfmPmMlgVtF8Fk0EEoFEIBFIBBKBRCARSAQSgUQgEagIuLIq&#10;zC7e6xskXFLoQMOCvuxAyr3CoL7UUXHO60FlpoBJsq1UWtux3GHWNFFTFWmIzxAf8R5Zu9YAD7PU&#10;hpKeHDVdEFhTLiGjU9LwgnI0lkOe8gwElJYbTV4Mwx+IAsFCxcXMbltXSkzFGb0iM8/VfCI7y431&#10;xKBA1GjYuC4NSAqb7QiqmrinLAMEV0m0dUi9bDjCZJeHTtbg0jFtQmayvESSxhWpM8M2Ka3brGM2&#10;49QY4OVUCtDp5hKBOwcBW1KCs7Y1uLLHexRtzbiR2ux67NRlsSJ8o3WAo7E/fMTf6q18RXCCjcQn&#10;vlgvNC5vueYWliVZoxsCQ2rThQYlGmRmmYlxABou1fNz/4mmN/HXrCR+u+JbD5Q3+Hc6/epax5Av&#10;f7l09V1i9lVSeYow4LcfF7YmLGhKVGsXpmWR02rxagkhcrDGoEYPQ88YhXacMu9hSqVOs/Kq22Qv&#10;j0+WTAQSgUQgEUgEEoFEIBFIBBKBRCARUJarWx6QkYImNn+TkkFJ9RcEwA5I3aii7tsQOGQlk64O&#10;14q1HoRfHo+U36hntQPn0Tstq3xUBEfyWE1yjio5d5/QYeJfV2S1C1EDRixc2nf+yf5blSMYNXtB&#10;kTvPnNf2ArhApZqlFis5R2GTR6xlmj/UoaUxH98sOcc+rdJ2KFNVYErnMIbiST+dMjo3w3Lw4qKA&#10;TWK3FiA7bphEYcZyGxDihmmCKE1tfKDtxOtGAU8BevbSzBOJwG5AYLHGaR61jy/Rsu67Hr0wWtcl&#10;S5Ohg8trh2hONBzuAsDQ4GkEa4sNva95xeirrR6qxIY9CIpJsU35DFW3OuU2EPlYzJFORHQtMxcC&#10;duJKcEFZR2I7ewBSix3TTuXnA+fOfg7YRHCW2nVFWGgt95r1SgMYzlDsUa+jpqCtzhp+K/WT5xOB&#10;RCARSAQSgUQgEUgEEoFEIBFIBFZAgOxXGK4QwEiNmVIWdrOsXNB4J5pmGjG4c30soZQxxZSEE0f5&#10;arfH1PxrFX4b3tpqCoElRsJIGUPtpyRN62Bj7d6VaDVcdV9oHUZuPde6EX8jlD4+HxTeVSuiruLJ&#10;5jzbKgwUF1RSUUBptYm5yurRsrcfBBG2KxtbNzqG8W1DNmQ2CzYUBWyTZmjQnOlOqVF123Vmz1Un&#10;np70bTDhsjK7mmHoUcuAboWYkArvSxfEMlxUEdYUoNPxJQJ3DgKdkjv109EPxGAylYCxEuayq92K&#10;ArcSK4T7TEa5v+qZR5CgpanZsDMELTwFtStIXx8X/DQAwrFGwdXAwJsYa2vJejSIox6PbH0S9mue&#10;sDfnnUhR8c3q1BHbOPJdVKIRzMLiKJYwbeGQZ1e88uT3Bg0LUYlHOpV5ula84Mj0Kpoa4z3qubZB&#10;zANbwuZRzXZUKw4vCyQCiUAikAgkAolAIpAIJAKJQCKQCBjhMh4dmVXg4eS2QqA9JUneV9oMCick&#10;l8/Sc0lR0oiVXMfbWQP9Zmm2BpaO7GYwbBwxMokPlgomZcBftZwYpUqzZfYGo1BDDGM6Fboxok7a&#10;Xg+hIMcG0wYvNK42RnmbtqsoEcTjriVAFXdQRtkwGgoTkncGsQM9oV/srWw7LMPUoKSrNICOMFe1&#10;shBqvh8MDfnGNA1TrRD0UMwQfmrZtRO7VDhaYEDcRYno6T224+ClUM3mLG3cuCMqBcNZkVopQI8u&#10;2DyWCOwWBKJPoJ9SXxnV3vjenGnUguFHqVSar40lzPvKG0QAV4lVvO414xYECxJyuJY1xzJybowH&#10;5g91FNEb0dein2iv9gy3J56YheCRLe5x3wouhWJtmNb1bz3EmrlVwW1uarIRT6XbuStipLbTa8tU&#10;hFtYtAnB3zEb9mXB1xcTFcHGt9tiQ7BvGRkd09B1bYr2NNbQnjB7QaPXG2/Q5o6ZWLdbvlPZSSKQ&#10;CCQCiUAikAgkAolAIpAIJAJ7JQLgp0ZoKVgqFQbbIi82ObOyRHJvY/gqXpsMQDSoMLLKSA10Ug5d&#10;gS3wOXd6hHxcT2shZ9OUG4z04iZlctBQTFimyBmhDX1eYDmEGhwext9KG2GacWLCRQPxbuwV4djA&#10;7NSIcVsxm491694i1q/mVJM0V1E9sH7TUyDf+AsTbiqHjbHdckTpN1Vh3yjDJkNlErSMNYSZV5TW&#10;sdMmbGfOHP9V7IO+0KgY+FAvlElP4UDMNE8BenZK8kQisK4ImJ+yr230Q51Ld6ei3/F+VcnuRoEL&#10;aBcDYxfwylSr9X0rLuuq3fz4G9drUWlUvo956pwmHlcWVhvRmIPAWiPGVGOQFlINHGuLXrhFBmty&#10;ujKn4jt8ZPCeg0hlo6klF/nuDuzQ7EZ5wIJUtz+YQFlO9Q2gg5jLbmuJTbIWLM3X4CVvOkNMMnaM&#10;+itj0VXc9cv1VwaeriFfr43yNFZQ9Z6g1fS9rt+ubDwRSAQSgUQgEUgEEoFEIBFIBBKBvQuBjYU+&#10;VtVShehulwiy0kIJy/OMLMtW9qA0mmiptyFnq4IQeOQm6osTSt6qAkJCN8WEJ1BrV6VJVIFxTMU1&#10;Wmi6AZqRutzLWahu5I8QRSO3D5OHgsZXrWBoAIaFrpVZD64B6UXHL2JB6V3A7196JNjF8QZdXLi7&#10;3vCMRiAQg/dTjZARqIFlyhRuFopziNEaptXSmvjs5rWyQPNJr4CBLtQNjmnehNWstCG3adq6EUfF&#10;GZq5GIn30D18gISrOVWLDeYiDyUCicDuQgBf0yiGwnn0OmPrTK2AVdQVKxWX4QzwPx0ghyRVfPMj&#10;SLrcMqKTZRUE9IKKkyiFlUwTaZuhuF/CsiZdkjcyGSbbiUu2kIpFaRXFFg8wENfdJOqKi4+CLICM&#10;QVuNm8aVRfNdO5uvAcO0p+4mlfiREAabq7PGbwtfx3WoN9RM4la5Hurgqr+PU7m7gfWAY4ZCGvic&#10;1I64iVcT+dgCbwXaXd+b7CcRSAQSgUQgEUgEEoFEIBFIBBKBfQwBYYcQRKtQCyYfaDiJozBfoXFU&#10;De/wbNdK8EG9ndoFOVD4nLSqkjAoXgukVEfn4aUfTMRgARUc2hpWlY3J0Jom24xhahJNzpUpEY2w&#10;rIIANrYOptvbqEpgdGNCHy2fSAk+8gJ7IecDLaQ23Ogk6Eb2qcD4mVnc6s7acqMeyNoDz2iC1+Dy&#10;FvVAyvlmGV5MAF6QPtc0SB3DGoTBoTbN8WxrXhKmDJglemFyvMQ8ZklK4ylAD2Y0DyUCuw2BThBc&#10;3K+6sL6UCruutpq/g4f3p5f6Mhj9ihZAxKKYOfXOMy67NmKyJHytHrAzsTGIyTwSxm7G1FMm+DIE&#10;iD5O/VODl0UHhjDz67LE2AMkgxPLYqxsFlDpSlc/8VivFOxEGpcla7hukWrNGCAjIeqODTvCPhXm&#10;ljG4ueiIluKiL4wtrRliOIJfIREGCyIcvwc22Mlc7Gnj0n4TF4E8xsUlgVaSXj2EWSMRSAQSgUQg&#10;EUgEEoFEIBFIBBKB/R0BZKRG1VcVwKgmk/0LeQySZeWBKmCS9wZeHLdjADnkvh2SnmuUXrloOWr6&#10;wJCggtg3ErdJDWwkEGFNnRa2q5Qf1FWsJk8W0d3IJSit/B2orZQgLB3pRXPeLN9T5o4ZVRDuweL5&#10;H9EzNBpRgXowj0lFx3aUN+1Sh6U868A5rGZk0hg03DBnRtoh01AOUPVdx2kqQ3wTRQi0qQOL0rZY&#10;riKGfvkasPUgTKny8URsYe4zeoSNJvhAEwpDSgF6f/dxOf47C4HgONu1NDUICbC+5ogwIWeDdOvm&#10;MxCF8Zig2dy7wRbcDWjDtTPEkRjf0FvssbzfwV6gtnZGRaNRNdamBDo9yK5rGCsSrTgqLSvdwB8z&#10;4DBKiSNGRXpCS5SGE8dgddHYsqH9eAflEFlrRANsKOXibNiFCR6+/l2tpoDuE6Oxj80wDRpAjUJm&#10;vESH67LdQUxJXPfswkT7sYYw/giRf6yiQu4R3+JxLCO9o+I8fHfW1yz7TQQSgUQgEUgEEoFEIBFI&#10;BBKBRGDvQUBlaNfulL2CdNU/O+6om3A099vinD8RMIjTQpclo5qaQfmn0mh9oJwQ7bqLBNmoENn6&#10;EdSQlQKCMFH+kIpaMrPRfRbX+6Xrxyp3oqvwxjV0VadR0volQ6YGW00fiPQQHQIfjdp4zRQTtioq&#10;g0jOQl2xgbM+pdAfBCidGzVXhm66htJeu49YGnRhpNo/UqXHl6CZjTrKqGWKIHVD70BaGOw2dQRa&#10;Q2jYjMQxGWszJV16mRQB2qZOeIMhu04xn+gR5fGDnQxAixo82XgK0HuPH0pL9y0E6rc0CKzTwUWV&#10;UBTNVrN1l+xVUcT+mNM2YbNGCHoixjMGM5V7ffGzadVbcgctBaQ6VrXCwpbXtUHWslII1tEONYde&#10;VOv58wniYmwdnUdAxBBdJ5SBQaKm85y3jM5vgcmjK83WSNuTnpkNbCVC0wXLo2C5PBpjIWbAjtgv&#10;DFpvsVNd9hjaqZEx8iz3ZYENIbx7UnM9bhp631rcvdqvy7iaulz/WSoRSAQSgUQgEUgEEoFEIBFI&#10;BBKBRGCAgGmRgWk7lxUiJ+KkEkvQ7UpBQ6KxtisaNNh5fRYRhGrl5pCSW72hofemXaO5CfGEiGv6&#10;qJbQcoGjg/mjGWPkcr5pV5VT00YpEWhJpcihh5bfxzRlcHSXX4SlszjBq59MUgC0tFBBIzsO8+Sp&#10;48DKMn+tTKtKDwoYDkwhk7zsmn4u8xoFdVe0ddrqeQr646+PKs9QSTAen1V0RIkZw9eXvYuXlp+d&#10;JEHPdM/DUpxNpgA9xiqPJgLrjcD0+03/75ogXXIsyTL6XZ76CPV9bn6jAWt9uCo9hfXQ6hdkoU+C&#10;kgrZ8BZWAKdCNLI9j1R99TiCJcamODVVrifasiKEaG1VPSU9b/W9NMnDACr0caO6YEQSy9WN89gE&#10;UYx/+uoLBSSlPFTv6TKfyM1YU1X3KkuYLKoOXyNd6//rCFGLjfAdLNR+Zcg7c2F2GcrTVGXYzBXW&#10;KJbbQihtkHVjXSqXCdKJkPfTlnfG3KyTCCQCiUAikAgkAolAIpAIJAKJwP6IADkqFEllhUpcAxUV&#10;iVK1A4iVfFqSSM36RyDUTKGGTIL8kYayJc0GBu2NnDqKFTYtVkYFTNNgTZaAsE1aK/qq6bCadgaB&#10;kjyZadi2/7WYLwc1pbth+iT/fqEQNekHXel2k8K3bb8PoIcn+1H7kI0mocmayVRPOYpJb+i3Dm+T&#10;ZIzbS8ev+OqJKZu3koGFqzbPQcAeXgOiT5t9MqLR18Smmkj4kFi6Ie/WBGZILhkcQ/XYBSr6WRRb&#10;mPRtxqQAPZqrPJYI7AYEJr7HBMjqHPC/fK3rfvfmsKIDD0aaUBkUS1/DhHhIz8BadCIIWRbeIBjj&#10;BfcqLxEZ+Qbezv9Ys7pEZ56TtVWxDU2Jlxc/GgZmH6sai3BQTqv/l1atacVGg0VoycJH48FtGAG0&#10;OEI/zPqsoGYIILqgXJ4FDGN0yICL97/AUikQHLU8QVEztmMBtmFLAlgGmHstOBWXBbrq+kOAobSJ&#10;qX1PTd+GPpR0TmE1uRl7Ss+zE5YnEoFEIBFIBBKBRCARSAQSgUQgEVgWAZJou00W0p7tuhCaASmr&#10;IrDeayyMzfl6y+OFwpq0Gc55ilm7nUOXg6s9GxU3gqx9sgc30dk+nluklF4FaZUx6xhMcHChwuRs&#10;bQcidZMZLETc5QzNZROCWrYpcXJrZcQ8ChzQmk1MMKFctY/I6zvJJUyEC8Sm8cwRej/uagv7F+Wb&#10;ygw0YO8irBwwt8xSwZpyXqNszVx7iKKTJcpJqcD0+Rn/EBDdYJTMXypML2Gmo1WYJrloEQJda0gB&#10;elk3kOUSgfVDYOqn6pEgALd+o/nu64pZb93kOJcUQ6vu1eDgml7olhvZGsnR7Z/oeLHE6Gtwotjq&#10;4qMvsJYW5Kh06fa4g5Q7ggQBaL66CKde0rDRXZzY1MAl0ryZM5DfJxNrRxD22wI1KliiMyzUBrBa&#10;ivK8HcbrI0HYi0Jo5oEQW71QMMPQ2MmLMExwWAv1oTULqm14s0VgdK1hCwvJPh7FcX4OdtL0rJYI&#10;JAKJQCKQCCQCiUAikAgkAonA/oBAEHfb4VqGKfVHlUqFeZpISJKtlBTUTNoM1NMaVuYG8q303Fk5&#10;C3YCQjcNgarPT1DQEcDAwwFQTBJv10hjET0rVbV47G1jlVuFnoqwrFnMkvSGhkRbCJTV+DetoXpS&#10;lQo07IW1uY7oAqcIDhEM1RdxY6wThK7CfhpotUl4Q+OGj7c8I3XL/dlsnoMLE+/tOPeX8gCQFRWU&#10;ugAiqn+rjADr8axjpSP0yEk4f+tn7OCWzY+48srLxvVHRw855DCrvv3mq48++ujl62bJRGB/RuDU&#10;U0/9T794MnzC5CuLLzYXk/iNjt/27ss8jyMSdoNXwI4YWFXrum2E5ioQe4EoMpriKC1MfJAckdpy&#10;pwvUZzpxFVuhKbP54ZvoqXQM01FiAGb3jOP1erMFFtQcuVMMWpDVzhEd+OIHrF6WSFhcv4DpCGto&#10;qQVwqsJQvHp97mRspu3eo+FoyuevinIlxcXOYLmpyYIkreB7iTKz0Cw4e96559y87aotW47Zo77g&#10;l156RbTn8MMfuEeZl8YkAuUHVQHhjDP+eE2gOP74F5R2VvWLbk36zUaWR2BXZjznd3mcs2QikAgk&#10;AolAImAI7OGM4PzzL7j2hgM3P2rLdMoCkwYJBaNn9ld9I3xPGaFolc4//Wl6XYLzoCOVD0jr0dvi&#10;l3BWkGPPzYIpXjeqDZG46vvyb73LWGgxmGkzCLGgsyTSWhUXLCG3NBPJbIUH5SGIKFoNIGKLjAZD&#10;Yn9RsdBzjS2Lafo8eBBFXNUIGEmTLYbd6DmiTZsO2CjITV6lPNLd8KbJBY9pcdwKfFJf1RxFgVcG&#10;uxKVp+t2oEWHqS59Hv4dD9iYAvRK36c8nwisPQJFgH7Zy0/2b22QhOl04W9wfORQ4BI9m7V3yOq7&#10;xfbQgLkx3dOnHRwN0a2adeXNHXHjhmlB4xo18lWP754dEQnGIKZ0IcRMbD0rBjgvhK5iakayu1bv&#10;3Ln0CVvlH9kjW9FWARq7ZTM+YlxxLyScqAd1AOp+fd9kBsWZsfu8Bce9aMAWspYoz/gbNnGOOnWz&#10;3kH0PbBiBVSnRq60oMife+45t6QAvYoLM4smAhUByJFr+0oBem3xXNvWdn3Gc37XdkaytUQgEUgE&#10;EoF9HoG9QYA+aPOjHm00kIqAy802RZVAkvxVlhZyfHk/ssuaojk0goJx3xHVBotvCDjbGlBmsUdb&#10;aWpZHdWknaG6aSZTUE+v7JrloRaozAmabRW9J6XaQsxrIZUZTCDFcITT8y9NkWvlgcCggSa5PHai&#10;sB5NnpAj0ajh1yf03J53hV0xhHlyPIBAtcHzyTRrTGe/5H5vKBp089IZgQBdXsxzM0ld32jWeC3V&#10;ZJjpMKcHS4Kd5NszlQ0IqAQ00aQBu6JwWArQ+7yTzQHumQggA1pcjIaDqOI2fka/skuoipPBNnU6&#10;v9QGHlQ1CdNdhTpqjS3wxfDC9OIuw7pzj76WknMXybS6uatokPjAGks9i3uckOuy6EozPRcxddxN&#10;zGmQ8A9h6NqdZDFzyVePyYEQk8aRqZsA+SiCNSAP07WqqV9QuD3VrQmbAB3fOKhU2z0zP6wKNOPL&#10;DOiVrsQ8nwgMENiVfNhpc5khu+dfZLsy4zm/e/78poWJQCKQCCQCeyACe4kA/Rih4mCDTgkDK7fj&#10;IjxTe9V0aNFOo4xrWVMyIzU7Kt6QLH01L37Uo63YOz+rQxkallqLniDNscWucRKW+7Db/FwwZmYH&#10;uy2RmFLQoO7sjFvtgzkmRah+0WnJlCgweNE+IAQ4nzYtJA6xhWcZpcIz2SfQ2o4cFIpc8413q5f0&#10;542bNjXJyOgXQ6+PE7NLp8GJ0JjEvPgGaF8L0IuSmXbhGhWcIkYcktmfGdB7oFdMk/YLBOIWHDbg&#10;6Gep8+m5eC/ISgBFNZBNBj/Ar7/Gnmlj5h9wKrrN4GXrmdajNuImd+ewvFhbczWnx0g29MpccBMb&#10;u3i40uAXnF+hJT3tub1wpjormvhsmb+qMMft/3WcdduNOAqJ8p0BdeiMj7Jg2w1VI8J4RBHtiawc&#10;N9wYVJcly2mAsVq22OtXpoxFl3g9jEsBHYPanwL0LlykWXX/RQBy5FrltK5ta/vvrKznyHdljnal&#10;7nqOKdtOBBKBRCARSAT2aAT2KgG6kRQVVid+zuqp+MUk6EagRDpvK2eDhoLoOu001ZInOvoaWeCU&#10;WruWMWTwFHDR64iYCxkNarWNx2xVKbWzGkNoZQZqxWEnjyjle/6vg0CTjJ5berSKHhSiW301MuFO&#10;N7F0tPkh25fFkW0XHqiKu0Djs0i4y6maAY0HDk5gLTDU5zACsAqfl1Bxo5UFPDtSbdP1B9zyHHf2&#10;pJ7QSg9RP+l8QWm7CND5EMI92kWmcfs2AuVbDJVS3lR/UF0CVyTLV1lfsmrZa5gDt20O0AOJAage&#10;qVW53U3Z/RkSoFgNheVv+i08cU/thsX4w4ihDlbkVRmS96iZ01Az0XSIVO6Bq3cc+tDuehhVXu6S&#10;AdgRQwQ8GYcHuToEnRc5DMeLY4QMTyREYNdXnVCUCLcvATXXeQ1k3MQSXwCZuA8DdCitKNBsE/tn&#10;kEBfk/Ch9stcSlNsN96YE+RmXBO0TS5gj4LLzUGWSgQSgUQgEUgEEoFEIBFIBBKBRCARUARAIycv&#10;7OVbeCezWYWECalribjIjEjX9TQhHFF6ilNQF4zN2TvlxK2aSb7vt273jHMBLRfd8447dlgRahYq&#10;OMtYhfo3BJ0CSDVVWLTeJWxAga0GQsozipD8W4RZUHByerDc+hIAYZtnhQXcjd5CBEb2MXbXdIya&#10;uepIe6P2qm34t+XX1qJlpDmtln1FJGtd2TaACmnNHECtM50FsR0jnV5TTYIcxqtpZ3bqjh073OBg&#10;vLTpe2lb47wmfVq8W2CeAvR0JvJIIrA7EKCrizeYwPVCskVQEdci0QZegyFHzlPsVFvhVGLs8FGY&#10;hwqep5YsrhQeyRrRDk04tlNQUvWjO2rrEkExQGdxqXpqWC7/h0JthQb2BacaB7f0XIVIUZFkyKIx&#10;gHvQcA19mIAJ0NKKbqW9sS4HIozKP/bjQJZfVbHG+FuT8WOg/ROtIW6x1iCAVGMWBH5cHFJvmh8d&#10;VHX9IeMGUJhuIm0nl2OAiM2jwLf0FGXBRCARSAQSgUQgEUgEEoFEIBFIBPZXBECqAqUCTRTWKaSR&#10;YqTlCoHlqY5Ktq0Esvxb9MOi/arUamRPm4UkoJy2tgWhQeVrEEylmbXdoaBpZHY6b6JsKgOtSWbU&#10;2JXtC39W8SOQclVCMDTke02JrPWnqgZbEMzuKBtQ0DJhypZF17Bp8n0ZO4ypSnDQNjgncggiguFD&#10;AhxGDajQwYS0q7KsOniPllaAAiQtSEJbkGyUc5vEIOcIYN9eO3sNfDYpnIeQHx2BNq1ci+kFqpdF&#10;M9I4fbAlXhhyNgXo6VckjyQCuw+B4JXcLZtnb9Vh+xKbiBk1VXMvUYak55qogqioIqw6Wy6F4rgI&#10;jwqErcRaj+7N6GTFTesY4AI1eAa1Ojpnj0TriPfE7VtIh99nOKXjhiHFMATxEOIQjPSsrKZq+ARS&#10;G0t4g19mtLJ5gHf31eywru1lWoF3OrENRE18XRE8k/LDikC1Z6hHq4ZOJMI1EC6G2S4naK9oXBZI&#10;BBKBRCARSAQSgUQgEUgEEoFEIBEA2WxxIC8ELw2Usi0JMlupLbVepgxbPpu1SxFAU3mRX6ztqtJL&#10;6ss+1aAoJkYaOz9xUTtAR54vB3YtOcXCu42YMzvLWiVh1x4hVYwSxZ1xU2eQQgMpgkljroy38oci&#10;LRZAYsYh6M5xhaC2H2YtfuzmcQpS5eOabcizyG6rie6cTowUg+V7MV4uBYxX9Acq5t4JKthFMpep&#10;Fi6rYO9MaRTWzDNgY4Y31y4RG+kHKUCnn0sE7mQE4MX8Dzwd7weJaa1w+XL/CNy3l0RaMY5MI0Nc&#10;l+rzb9WpcqlTW9B1PRqH1Td78W1zbBIsdeFvTpQMvmtXZ8B09oFj10OhDKPEJGwRGzO4txAhhyhz&#10;NRUrxEzrlj6oQ0P2lZins0twbcVU3bR3GIwdYCLlbByTmIZrpouxUUY3JTp200ntUsYWNrutouOF&#10;NMnk3tVJzPqJQCKQCCQCiUAikAgkAolAIpAIJAITBFoSb6yzipWelitEruz5i1Sq0IaIlM7lRSeF&#10;mAgyiyRjaJwsC1KIMvVlWjKamaP4odNeow7ZWmxDmldZU5tUpUHlECqesMXH0BVXDcQ6laLl2XxM&#10;GkNxE12obiij55CQIU3syOXZKyGj+mumNPQ42LdAnrBSKhcA2R5QTAjaodrgTJ/YlONUNCbTYWiZ&#10;Eq3QNSJCsQE6uHH7TuExwOUOb3YjVYAZc7WJgxrdD9+bzwzo8A3Jt4nAbkYAa0jV7Vp6LVcuYQjU&#10;S6y3xVtXKIFiOQxffVumCrEJ5+RvkaepiDZ+ltXhPLAAqYtlYcmsaQj16ZHNMasng3vkXk3qosLw&#10;1gXiLh4O+2AZCvfRR8OVK1TAVPV9DktniqEhhghDmavNwIqrrhx454IHcQL2eFvTGKQA85oJ5bvh&#10;ymURLgMfarto0UIQr5uw5tn+1Gl6mltHXZcZzkYTgUQgEUgEEoFEIBFIBBKBRCAR2KcRULl0NEhh&#10;m1D8QNSNcTrZtKcPdopk5bu+sWQl/tQcoagaTWS/YM4QY/GapX5qTSkT+2xlztCGbYOhbSL/yQYc&#10;BRLkSDfpzip8GktHUrUYW57GB1ml01hJnE1atdMQWnSUkE1gVqOEYFK4+0ZkymyY9Za+MNE/dJRo&#10;ap08YoGUdN3z2yooUlTKRZQIOoaLGMPrpympUwL1OSaDN+jZtIpYZHJ+074jHlK1/XowLOVNZkAv&#10;fZ1kwURgjRGImzx4cqpoxfjCiv8T94J1SQ0AVZWGMI1gYDI0Pmq8gGdDjJKj6kx2wM3gxdXR1pVq&#10;7q/3qOUtGlVFW3vQlriqKN2KS3Vn2cXAZaDsZNslq8SVRxponhkhtFGTp0GKK722aixm+A77d8hO&#10;UvVVYKzvo4vGgFHD2pnEa05kU1FHJ2FkJnqzcYeyLcnOZe7kmsFg5WJSY+K8dCI7riYrbL86ZnDX&#10;wLzMtGSZRCARSAQSgUQgEUgEEoFEIBFIBBKBFRHoeHNMNBN9GXyx6pMkjqYLlkOS/xyym723uol0&#10;VVGD1svkVyOfoKcuJwTmTwYcjnjLkC+CstwNsfaIXm0sSN2qA7AkriYVuxYGgXVmTMODBEE93lR7&#10;MnMRQLQDvAHnNzFbUGAeLxV9/mMMXcUYsZuYEvBWjDfN30bdK7gNUjamrpRYJ1NH/l7lZypByEnE&#10;MH2tgJJRozW4qBTmgLxd5aNYQZYiapsq/wyuzh4Su0hQttlVhdVt3YLTF5SDFKBXdABZIBFYRwQg&#10;Eobn0LEvdS9yO4z4XhOafakzRA81sYtXupG+BxoTJfW+CV/ik12N4Oexeti6LY1wjUBqxUzrFS9E&#10;R90IqTuDYueXYyej5mpElTI6CqR+2+JiHYJKw25k4zglMANtaUgWmnnjTx0aIphGHZyVIM1VAr7l&#10;zUR6pjN2LigxzrWl8fuCg8JQQv22KcQP1I/SczyI6DKnPtvsBeF6OHPhx4Cfn4+2OzP7WScRSAQS&#10;gUQgEUgEEoFEIBFIBBKB/QUBMj8wf2WkQbclKRTSBeYFGdK1aFFWnTXLO4ib5IiglUKXVdKVz9Yc&#10;jnomWdCNm2lQ5gfmrX+5ZXbcTLDqzI6C5Ui/FTNdoEZRs9DEiTZn2NVYw8NNjyZxTGqA3K4dXoq1&#10;4aaiiib9NR2ZvEoje82jU2Safvgh9u7F9WGDzQxY14IVJ9pmPYC00AzFtutY0xx9vGMlOsLVQudz&#10;2lwcPueSYh1S6c/f+hkruWXzI6688rJJxdkDhxxymFXffvPVRx999PJ1s2QisD8jcOqpp77s5Sdj&#10;3c9vo9GVQbhbxYciZu+EXQaFxqr+b+DUrJcQSLxVJkOrCF7v/IBT5bJkNRLto6PG48oIht3D1fhr&#10;7bRJ6zD2HIc/QUPXJYPwqhDbUOt6o3hyiLMIojZWkX1x4wnjUhd4pldzsK48sdDypidzG6YOaOJl&#10;kHdy8yigqe2Dr5QNWZeQZTplkXPSUzPLdr3Z6vGgdbfVzTrv3HNu3nbVli3HzJe/E85ceukVsdfD&#10;D3/gnWBEdpkIzCNQflCVk6v6DbYAzrVtzTp685vfjvc/8zPP7Xq3U3MFptbGKtMGS/kVC+zVF9Su&#10;zNGu1J2buDWZghWnbMUCe/WcpvGJQCKQCCQCezgCezgjOP/8C6678S6bj3mM0m5SQyTAKvGKPE7I&#10;eT1BAZdcVstKfqudBJE1wskPgX9SK4iFTJ8ItJi5Xk222koT//+z93e9tjXZeRjW72lBDmB9xBdK&#10;5GZiWIm6JdgMYwmImqTYd77LD2jkio4vkgAKZDiRpd+QoC8M/wBHvAr4B5wbwabUBiEggOQQjuGQ&#10;DJwbtYBIJoXIgGlbPG9mjedjjFFzrr3XPmefffY5e6x3v/usNWfNqlFP1RpjP0+NWXOj4VBAwjT2&#10;jPfpUkxfZ/J8aiZuM/k+uo/2JVUsWRWZ4u9xIm9attK6yeqi7pccP1LOmu4B+n2Zb1wgfgwV2JZq&#10;OAZ6mRLDFieXwW4aH7Y9Ro6z72L3kePNpeQC0fr4/7iBO/6lohO6MKQPdqerBLCOiWucN851M+DW&#10;o9WPqtGoH5xl3/8zf+qbEaDvmhZTaBB4VgQgQKvKVFTL2lqVWe2aEG+sgoaPxQGHqeKCsRUDvS4T&#10;demCoxR9efE59HdUZcPB3XDC+wrbJTxnQfVuFB34MiY5pVcosYycdpRkyrNQcXsSmpvwqhhVlo55&#10;QZ7BgbwXJmXpC722dy/Dew3sLe5Tv28KclWG+d5rAggqLbKsazlSEZIydTnbxxCf5G0fqQPV+vCg&#10;tL2tHPPCEaDvnuRTcBBIBJ5RUjwqfd7atnE6NMRNrLznyMOVPFrDucCXPns+Zow+5tpL3C7h3Q4+&#10;OgSPln+0wJc+pmP/IDAIDAKDwCtH4MsQoH/pV3YhIGA9q52FjSab40bCwRmlw0K1xGuVhESQiiqS&#10;r4pwWMlhlZ7NHu8c6Kac+pqQL3JnSKXjWR0F221U9nZ7ps4GyfpHgBYa/OLLhYRbhdaOJsF5U/jY&#10;8NeZLvw+mo72gM1+zBdMXL1dVkOWZ74bHwdZBGiDtoYQI8i+fvfIdzvLBGVIQ2tWJjJSqfH4Qek+&#10;qf88OrRWx2tJJcxv4jjnnIbk+//yn5otOB4FeAoMAp8EAa/2ybtiLcp7bvA5cstTcMd7e6e6aoVb&#10;c5aThBSttTKsVtlyvCtxh43JDSmYhOdbN8EwnsEfut6CRBNBO0I+VePB8noPAbmd7AZTV111ZKe0&#10;hVUY27sWPWhBehVhmTi5LorIxttRkN2MfnN1uMAXC4bhpksvIPcKuYov+1m6VNByz1xX30c65WWp&#10;z8fYwl6sa57++PA23h43Lya7TzaTnUY/vOBRVj7S1Nvqsyv5JF+NqXQQGAS+IAQudclDod5yomuP&#10;zpds5R8t8AXh84Wa+tQheLT8owW+UKDG7EFgEBgEBoFB4FMgcObOZryksdp3ozD+4GiROYUtNXEL&#10;L8wrFYqOoni8wJWTVMdhllMDqKgy73s67ppUedloQ+orq2X9IOHJpC2QuAtViKjvg92iHbbGTgUg&#10;cTn2PuUOJ1JL46oU2rtqEEaiBLPNT93uNjyOCpk9oU9AMHJ6WqSeeqj6rFdETjLMycFtQywEYZhF&#10;Bda0mSsB5IGRLVoBEWyd5IhRt99lHRijwRsB+vH5MSUGgU+BADJSq8gJz5uPE6CzwwKhFiq51XA6&#10;gVCo6TAhTcZvvCnbOmtJLZ15ZPWGK20+HgtiNebh/f1q8gNC8+1TN/22YgE9mo2lVauP7DXtVk09&#10;dB2foCCvw1FSsaysXlrbXdG6r2pq96Leg3o/lCA696TtRnJGcw28unUBkAxxv7ZJo3ULePbsGhYX&#10;1NFohFW4a3pDMDR59IfI7THBN+Js7EesBH+KL9nUOQgMAp8cgcutGx5o9VYirTXoRwt88i69+Qae&#10;OgSPln+0wJuHfAAYBAaBQWAQGAQSgRRQwbjiR/rvwd4t6gYLDloG4se3IsdLbYhLk+yRIYr28cJs&#10;msoAagK7DBoJHimV4d7Bks5A1rj0X3PwqMN0E7tDUAsRb8VZpWGxr1I+aEPh7JtcIcRWIy3hK5/E&#10;mNyVOdIE0DlqLiARGkYc3ahEuTb8qBithYOwn/WXCsJYqkKhAa0f5o3pIV5pFctqGnCMzNI5Xufh&#10;UuIdjNAUybmiKyALZfZ9nU5NCsAssSpVW1Q5QDYC9L1fnik3CDw3Avgyr28xs1vXd5IioVXXEJG9&#10;lLc8gPwhPbbUyEu/d1IIj9roNVcYCYcix67uMQu49Narcmd/+qiH3UB7avlmRa/LoK2E5cArjpQW&#10;2ioeoLO0WnoZC43VsUbREg/RbowM8JLvX02eIF7xrZlxhgCVsy66/SzlMeGh1a1zKxWZEkHO0wDG&#10;YNhXDGLPdbAP+5bS/ciUv5gPHzHAz/39mvoGgUFgEBgEBoFBYBAYBAaBQWAQ+GIQ6KQPDDcS0chz&#10;tRsx6R/kAyT+rn+t9YEalyNSGUTWoKDWvZGhNSeZU11grutH526lyrokrDKfLjnP0D3UGWXecXiC&#10;0gdfTbuCxypvrHUoxzR64g0maiEQ9wYqsAxNtei4IZ6CM7N0JHaRRaMpCA5lKvl9PfggbV8XO9Gc&#10;DViEptTrLO5NJEYfM/Hwm2Pj50jcviUqGP9tOPBx9ZQrFmtoV12ZCm3x4SRrlElQpkrOFZyvcxGQ&#10;RZ7leo0A/cU4ozH0a0TAPo1uM/wr1Utom5abYwHMX3MLplh+q19/iIzFIy99Vl5d+qPvgljVhpNI&#10;X8l3rIJOX37K/ot++ImjsnnkLR5slcHB6pYOhgMo8ggC6pWQWauZLqaV3jiQq5vhpZe3hSQbsQRx&#10;qOF47lfUwzxoOday4lotcv2qJUNZqffG/troma9AIGZIzPrYO5z1mnbMkDZJFJXg9zHNcvIUa+rI&#10;1BiKAb9+1Wsuu/jE2THFB4FB4CtB4NH9gr+Sfk43BoFBYBAYBAaBQWAQeFYEKMKmOkwuv2he5XlI&#10;UhNVFqUFd4sEpqBqhRyGkHtsK2kOnBpkSgHJ70IprKoCewlmfaWz+lijo0FuO9UEr85KqFquI1H7&#10;e+jJ7aqoxkCnBWgLojab4t4j0txTQIcIGoR+3RfNfSxAjvHR1bi1lGBxW3o0h6zkB/jz5Yw4SeFU&#10;ZS27rAq1kCDJIhVn1okCMOakiW/twsJLMh+zpKtL/WLXX9RjadYhMag4q8ewQWaRfoEBMWzr4wjQ&#10;l3NjDg4CL4YAtVStP+UdIdWCIhrm0pedzzkN17otvvPnqnAEPs+hR+V4qw7K+OL65iriPAExW6TO&#10;b97OzaaSLvdYg4t8KZ2wVxPDJ1NTjgDDzUZSiEcD8Lk4qTVNrR47Yl91S2uCCHKlRImjNabWyJ+l&#10;Gb4YExTNSiTGGC0nHWZG+aKe6ziHkuKy4rf+2CjmaSbcFJRvDOHN0a7DV/64ecJMmKKDwCDwNSFw&#10;6M74+Zo6NX0ZBAaBQWAQGAQGgUHgsyBg2iaWiU0sSP/in8LUQl3VEWbvWidt4m2wTLFQ9gwybEmD&#10;YvWNOj7II88nyRaLWc1iXSAlJD5nLUFvjXtltfV4y7yTZB5iMoSQmnGM+re7pksqnlOymYINncQY&#10;gm8Tu67N3yWPXOvBeugg8uEqBiGHb6hy+FNPKeerKH5jpLbqkAefYncV4CF1hKK8Zw0yoQ1jQ1FD&#10;Kc5xRNJGWNt0ghGgP4snmUYHgUTg8Coli1n74uf59GYXK5DhRO1/4B7gtvcVQ/gy+BG4CvkSeLrN&#10;Rz0sUt4hYT7ohLmTNU11vxRNqy/DEhpfYTM9q9cg0WWtrcHBcU2y+8oIw8LFULiM3W8AdbOLa4TW&#10;mBHI5lDZIZm72jtF8TL3oX+HFq4EbFXnaM2xYsdxf5VvkEFdzdS+3rDfc4TadIljoDthgy5qLoa3&#10;t15s1p8OtwrO8UFgEPjKETj2cfbPyNBf+WBP9waBQWAQGAQGgUHg2RG4JFR5l28Q98o/i1TQKSg/&#10;kRsH11RZEEurinpqlFhxkGIxTGgIpWpIlBYqVf8uJpix4/JdhjTFLQCuVpQepsOFS4seM3U5ZE4w&#10;7SOv+/hNS4sI4gQvpOXyQYSrFd5Q7aoy04so8fZjwE2GDDHVGcphYufsV7Oh2KN09V4MWrmzzFKs&#10;wDjkve2bQPGAIAOhwvdUS5fWgxg3M8v+G1SI2LXo+kkWUT7gST+CuZ53MH3lSiOVjudGgH52nzEV&#10;DgJ3IsAoIEWVsrAFy7VeF7tnbCnMtfbtrILRlfgbx1KqhlsJvxVum1GhXvmIU3uklzevpurZz/c+&#10;0gr4q1hCq7duEBNGZ66/8ZKaKk6fJyk5+njWsgHLHrrzSISdhjkCBMCM23d2rX/36ZtEzIFo/tmD&#10;X59BWerRSFUgdF9VxOqtF0c5je3lONVxLnE9l7xx1dVEuqov5mpfsL3zSzDFBoFB4CtFwA8V/Er7&#10;N90aBAaBQWAQGAQGgUHgEyCwmBUpKolzNLKoMZgviVpoyMlTwXQlNuISMTpkqTW1NBO7xPhUlYkp&#10;ZdkrTlgNu4SAukRJH77ilictXQxfbVrfRiJzwFLakxnBi799H8/OCm6/kMksZvHUbil5d5MRBG0V&#10;DRLzs8DxOFuW8n9L0vGYIskMAkPoFlF3DBM0362t6KPkcPdMG6vGcFs5x+kLfQYSPOSWbRzbTNI5&#10;peHxZLsmhBHOVInnqwBEr7WN6jo5AvTl92UODgIvgQAyWfU7W4QzCfU5vrPhWCLkFKvax3TNUAE3&#10;B4KPSpxtDdEbaS+Oq25fOp+zg3oaYoqBzWtJ6a2RJhxnvpisrX0zDA5LRN8BWlmuy+4DyXS+5yU9&#10;ARVjw1d7bO5yoTaQTvaOvjvm2y3rTwD+5ZChHl1m0ChrhqtPjhx98bUaoHDP6NwiTenURQS6oxut&#10;SATEumCcK+lPrWrKDwKDwCAwCAwCg8AgMAgMAoPAIDAI8KZm8XqLx6SnJNAhHnYyXTTGQniDQPpz&#10;objmuvGmkH40BPJ5fh0Hl4y4NZ2NNIa86xS8kPqGeC8MyGdhXamll2IvDQzuDHNtNKSW1jMIJSmV&#10;VFD0vmK19f0si7jwg9QanV0qwhWYgiLOhYXRB72r0vO1jmENpYoF0RiGkRJwvKvoaPgjPRzZZEXQ&#10;dtfYa85GKeNqNLuUSwQqc1bNR4Ae7zYIfC4EtHG8lo+6O6qLhcrq7ZZu602IGPSpSm3u/gFrgZcv&#10;yIjwmyfH+oAT1gUXsam2dNUqg4Esjo1EmOdMXXNZxOXLZjeeS8i+OOW55EizamYLrxLsOjVe1WaJ&#10;v2CyivjCPL715gaMO7bA1IBiOOyQVVphs1yNHjhhm81pLZdLoe2hlGVo1V6NBqq7F/vwuY8hwvBH&#10;uK96/YdXO1cOAoPAF4fAbLXxxQ3ZGDwIDAKDwCAwCAwCrxMBEzhxXYrH5JSL55lP1rRmkz1rnKJq&#10;IKPlRuCuIrRikALIQ7cdHMplZrdK+YJWiheobf3NE6lFuLiEEF26J/nCFpwNTk9m3W3ZxOp1kjqq&#10;89ISHuXkRVWRJH2I+MouLmq1mmq9IjSeOuVRhPfJA+T9VaZw39lHCToYZyJg4t2b9ieVS4U7Bp2X&#10;hcItTaJng5dGLJkE5jQxx/IywzFF6pPEwUHjgxs5rY6DkwG9jdp8HAReCIFIc6YTs76qxcZbS2h5&#10;vCiA6Q3qQXneJ3Sn+k283+1YR0/e9dJY3oChwhcuWdHNOqbr4fpbGKD4lG5at4gg4J1SmJeFiNBx&#10;eSmwoWMNe0foqj9wrjpTY+zj+Opa+103wNVsFDBEGQdyhqAVLjRqdREh9caiQr1LaY/Rj9t8u0Tq&#10;zlwldRx9bCuSj2l1rh0EBoGvBYFbW3McQvZx6ujlowW+FiRebz+eOgSPln+0wOvFYiwbBAaBQWAQ&#10;GAReEgFnSpH+BQfE+4PSFUJ6cXdz8MmglclneUW/3TnUSSWfWdhVKyCjJry4MZefg1bKCm2lHBcm&#10;w6WthdOiQM2nbuLALelDvTb+q2EIKJnjBYsuqqhNML83Lo3+UiU4FGT17ka2N1urHazvHzQ9543v&#10;Geao+vZuwHaY9H6Zhd0wIlGZycyQiwndJgBxy81spek0awiXoL/mg9LgagGp0xcyTbnXPOddaUbD&#10;WRLtNnxKYfcAmdgjQO9AzudB4OUQOEuHOHK4gysnCl/Ll+6Q4Mfqjqxr33DG93Wwrpi55eU0oHju&#10;EaX4VwmtkFfx+8I3l0Phgmt6dsjNKJAK84ZJRc+F8Ca13JL1/XiWrqXwHtwv8bon2BQz0JOI1lh+&#10;bNs6tRZcAEfLkJeVBi1OQ20vXeuhv1dMI+4b/1ulbq+RXESvj2tqrh4EBoEvAAFoi+c8aAvK6EMt&#10;c5Yjt8KPFvgCcPnCTbxnCGZMv/BBHvMHgUFgEBgEXiMChxRJpg3GKD4b9wAHqyYrDprdpGZ2xxtz&#10;mJ6RV1tZXpW023SX8hkHM3e57CYsmLSnxXoIEnVpXFV5+i2aDHW8cfVoDtKHaxC3depV6AmZtxVE&#10;Ghw5aHPoySkM5C4TEs0DTCBRTDOwkF/ixus2G1QW/2JEdCyLbqrNrb7zuGQapRc39QE7MUdGNgyC&#10;3TEZ4hTMq3toVEWmii6UY9ajGb9dynZ9xRRCJt+OicYgWgyQ43fMu9NLk5Pgrhmxl4Hl6A5m9art&#10;p3/3t1zwR7/4Cz/72e+cK7915Hvf+74v/8M/+L0f/vCH9187JQeBt4zAT37yk//DX/sb+BZebQRx&#10;Axv7zv71Vj03EX20AK9Mt5rv0ud6VyY6YfgiPtg02z4aswS+itxYTVzF4NDitXlGHpVjjI5jDS+d&#10;b2jWRu/8ZoPjPpzTwV752eaA08karRqXSogzJFvgWkETcyAAgPQMdP3e+DfU1bfolDta7cDBdvXH&#10;fOMC9ot083Prv/Eb/+F/81//f3/0o1/+mOae/drf/u1/UOv8wQ9+7tmbmAoHgY9B4PiD6rj8SX+D&#10;PdDc89a2NbSJxT67adBIZ97O1oO1/FYYVz1a4GMA/+zXfswYfcy1lx2/Z0zPY4QBmjH97HNpDBgE&#10;BoFBYBC4E4FXzgh++tPf/Cf/9Lu/+Es/qqyLst2i1CESU4pdtJhyrglkkwqv05JAF/OKAE5achGz&#10;oQjX0lRGo0zXGvPu46gtMnkvXhecFeWryNClYtkZ/YalVUCIY+KolErRIZhhzTNIN+yCIJoGNsov&#10;vVXNBSWPEkhPZtXFhiZP3JyFxpHtWtjNBjQoKVnEiFMlkZXk9lbrQ0F4t36y7Zruto5DQnlfd+88&#10;5GAiD/w3w+sR8/+oxesTmAaSfXS9NQ0ciKGJUWOBb3/wZ/4HI0DfnCZzYhD4dAgcAvS//X/8G7V+&#10;ezd8Ry/1WB9MgffSu6verfzD3WmeuBWFt7VS6trbIiJ9DL3y5tjlchhd4PB8IxCf30pHXNZPa8yA&#10;c4QLqyW391UiPTtTBNyiRGf83d3uJVi7wBt++LEhSJX5Vskz9Ixz0o+Pj+/C9GMZMyrJ8SiZ4xKj&#10;awi52cEnze3LiVSnKIN6GDcC9JOwncKDABB4XknxeWubMfoUCHzMGH3MtZ+iL1PnIDAIDAKDwCDw&#10;RSDw+gXo3/+nf+QXf/FXmOaauVgggNihgSLknsYmmiyOnTSw64vQJ2OrB7yguiLVC0w8Ln0Xm/WC&#10;p0LQ7dljGnC1A7URibOsuKsFu8xZZ8z5XL89upSNNkyrKR1EFyxYhHYuoT6kAyAXrSBtOnvfzEAJ&#10;wp91qEya2YYma0PBhxk4WpeSDuso0m7yBTPS0OpWaVyD/w8BuuQur/dLbC/6MNcSIKOz/ymshzSP&#10;JmKcC8kHjjk3PLhFsTF+HpPUNsLmWvYQoGcP6Drj5v0g8NkQqHLe9n4To60+b7Yu13EKL/T+ZcOH&#10;s/+0o+wVSgRFxMH2SLwJpIaV5dysTnOlEW4sQw/fhWu0iXBgNNkhInoRp7IzUR0P5vG1pqkyfl+P&#10;XI3lXvOt8b7WivMomo7Pl7EU4Ck4Hv32qKE4BotDhmp4IkBBrYYwYKP6DLwZcUrw7NHi1ijfOb9h&#10;jDGvi6yeUcsE/jGyxcqH/rq404ApNgh8NQj8Z//Zb2OnguPN8fPZ+wUz8HO5dcZnt/BLN+BVDfSX&#10;DubYPwgMAoPAIDAIvDkETDGT4oJ0kpxJfu0ULEjiiZ0uCg8FWUR28bymmAZTFROVGOl9LwrX90AE&#10;FU22Supq81SuEuqdH97mi6jtnEmmI76S6oQVkFJlvVq8WRBAqKBmm1nNZZZB0RDbb+IFSpkDkxjv&#10;M/RhMpy7X4SeAPXZQx0D5rHSm02bgKaCkbx6NfIuzSH24oD6TrvZRVkBbeJSBoEelM0V4YKQFDNS&#10;8YGkIKEDNU8G9JtzaNPh14AAMqCdG/uwSUvHLBHjasEpvtvyJecCOIXmLs6eFieb30FwCU9o0bUZ&#10;jKPL03hXDXq3XJykbbKDvkjeCV4PZVAP7MXNMvLCWxyqW2rgvX8HGrs7vpn4HMbeet2MHzXEwez7&#10;XptdFqYv1xVSsT+gQPqzUUJzQFSL2CUJOj3/fXZdlMJs8W9MITbb52S5+NvIgP5HswXHB8M+F35l&#10;CJw3R3YHf+VX/hd4/6/8Kz943pxW12bJ+z/+j//vt4C93P7iKxuFl+zOecTrQNuSjxnx87UPDPSM&#10;70uO/rQ1CAwCg8Ag8JoReP0Z0P/kyID+pV8x0Qx1Ugm5RNa3EZOWBUM0FwWzrYzxTGfJt82/g+tH&#10;baT1i4a7Rtiwp15dkN9QDa7Ic2Xb9TxkhpaiRis2xhumNVnAKi3JcFxHm7hD5VLV4yylhqZKQ+Rd&#10;GcHIjc7cshAf1v8hLxCSTsGl1xOzyz5ffw123SEUjLQcxNuGtoGl5o/byFUmrv3uu7UFBwWfqGz1&#10;6D0XFS61I5t8GMRuSjDCRwAeBtwQn7ouQOhPuor1rqPA8f77swXHa/aPY9tXjMB5C45zZ2+5sisR&#10;EOrr7vGvNE15hfCmm/p52HCsjB03cdBTw6Zwzocxx/EiI6964NERE9NVhV4cxtOmjKDRaIQAbaOB&#10;2p3RWyxmVHiCQw9jz3frPKgv3wwNCgQ3NPfw7Pns4CJAG7wb0vU2TO3jRaiF+y9/SNhi/5XwAR1U&#10;JRgmBVlGxwQ1ywAA//RJREFUmoqJhrIe63+h5BlaOQL0V+y4pmsbAg+Iy4PViyHwkgLrPTnsD2j9&#10;FZPf/d3fPT7+G//G/+oDgPqbf/P/imvvacvy9wc09LkuOZZkPlfT0+4gMAgMAoPAV4zAFyBA/1d/&#10;5IfHFhyLosXGEUHZFzGFWixtuW/OcdeIXXDTqlqjDuwzTfUZ7erXLmp3BdrbUxdbTG2dDIduQShO&#10;wdSXtB08Uji46t7J9JRxW3r3ami7Pun98S4fV6Vi2lnbJl6i22XZc+pbv6iQ/BhWYlwuYyJdWTq4&#10;oSXs1hwXli04Ml3s2OXZOkrMHfU02rYIUC3H4wotKoVOwL1Sr2eYVKOcm+2ZYbqIW5Wvjz/4n8we&#10;0Hd9W6fQIPDMCDwsQCPnFK/qr89uUILtWYO8qUpS8aRkfF7SelDOZDZs0Vvp2MJcJSzHW+dE97zr&#10;k59FNzOCYZ+Orjs/nNpcx+ZCgD4P3RMV25Tde5yN4cgQ1WrVXwjy2xej6cziujBY4dwNzxguyO6M&#10;S7cnL2OP/4TJCjOdXEPBc1oY4PSEQq0uLAxmD+hndhZT3ReOwD0Z0EcX//V//X95/H72hxBOBvTz&#10;Tp/nEqAPUdgi8gdYiGv/7J/9s/dcOwL0PShNmUFgEBgEBoG3gMAXI0BHjivzvaAMKBnVdI0EriW+&#10;enNk3FucZZEym7le5O66mZbKozOgzeYb++UHiODMhdI7asqFTFaCH3OLFp1Vb8y84JNJqHtqnYR3&#10;Fq0WSC8vnVVrFOxTcpWAn4+gEsONrDoJL9p/BBR3S0kObKjMa0WAWu0DpDv1X98yDlCKHK7LIYcw&#10;Rw/A1ME0Buq5BeiqIB2XLH09JpE3/UBrVUFCGuP798et1jkK7geHYxsaFbWC49EpMyR3K0+wDgF6&#10;MqDfgp+dPr5CBB4QoNsK4cnXnNOc3btb+c6MEfv+G7yLJdzw+dYK+GlEPXoSZlkj4IRL1KKsolCR&#10;YKFsOouZK2kptXLHDHjdVMHpgdfFewZ0BN26hIl14H2J0+vCTx11ybv17h7UUSJhr1QnEM/TuIxe&#10;Wb4r6pce/sL0i+G+Q3T2jhwPY7Cvc5RnTepCyNDrk+NOiViOftWmEaCfOvOm/FeOAAToKgJeZnd+&#10;zIYMZwQfqG2TpA/DJtv0eafgbMHxvHhObYPAIDAIDAKDwHMh8PoF6N//r9YWHKKgi4ThruNMTU4B&#10;FyS6EGTsJxHUDSxWuAXhrx9KocQ2uDyLIvNZOoCUzRQkQyF1tWDpmYGGOos20NXn/UR2AmfchySZ&#10;4N1NNwcmUpC3e8Fh/jKi6AvqNa9hM7EldBQvGH3zHWmylGyZt4UqXDvBKxXe4uoQVpy7pjeU/iXn&#10;t4TjbHJR8k32EExH/vN3j9Ndf1jSc9zarmnD3LLte+T+cisS551J3Mjyu9KUW7Ts6jOuqcsM7Ny6&#10;5M/9mT81e0BvozAfB4GXQOAsQFfduVpwKVyWiOIv9+bk7fblAw6vtTYRzrXSIm5Wl5RKat6Rgvao&#10;FIf3lFn7nlRV1PQlIUafnHHesyEtvEWpJw3DXYnPRqjGZeN07TuXSU5zjrBEcdwdXW+EDwJSk2NP&#10;+6LQI0vVVey+o7t3SM931JJF+iJBm3SKG/4bwH/EILxtfxW0CDMZ0E8ahSk8CACBFxOgB/AXQAAq&#10;/8PK/seM+J3X3mPGC6AxTQwCg8AgMAgMAq8EgS9DgF5bcCTdCn7JR/6RqFMupcwnJiZKqkTnjjm1&#10;2qodrAIbwawZVZXnly2hlz3tyl3Zdhr2mV7mdZU+upxat0BdBWgKwatw0dyzDdFVqcNM+baoCn5b&#10;s4nJdNFIFcVxYGe8bEri86bCIGf58lU3+igF2GLqKtx1OnTqCnGFw6RcFR1T4tgDOpUMqu6H8HNs&#10;A02tXOmGaR8koffHPh2p2FCeeGQ7EWWF10Hb4atGenZGL44M6HevxBeMGYPAW0NgLUwVJ3XOX3aB&#10;45R/1kofv8bHP8t1wAd6HS6O2meuT4gREUEYeLAOGEoqao4CbIPHc/1Tz4EtsW0J1qjXjvZwVesl&#10;d73e5vYUXHhkK5bBYUN6L7vOPTJmivRplnBPods6va6AS41PhAS2KtzAs+8trwO8qyVO2RKNAsJY&#10;6cfRaz5MIPdRycIYHdmyL8i6fVgF8/zbg7m9ORt933cJw45xs4W61EgBLxuESVuRcoS5EXLvM2ZK&#10;DQKDwCDw1SBwSM+vIa/8lZjx1QzrdGQQGAQGgUFgEPjUCAQ/XgnFB28n58OGh4tZi5Hh7VFsHbdF&#10;PJvFmq3fHsJfVFikhGCmpLcg96S1J0q8d7vzPgsDJzpdWTA55Ma4rwi46W82qyy6deoh4k9mGoQV&#10;7B0bmPDV+hE0/thCOYBJXRQ4ht4RrVYh5lIvYKUi+R12mJDHNg1I8kIkeVHcWaXZgaDrdcyo6qhJ&#10;aRMYj8roj403UCdekh84p2CFurgmUbJ9XNCnQJllZa/YUqoVV2lbHt2gLSNA71+m+TwIvAwCJ8lP&#10;3iHcQfWr+MgU6ZJLzBrC11lDXL4DAUmuy90JF0AvhszeddneEq63k1mF7OHsvWKN0M8k7BGoVIgG&#10;6uX+2E7BLcoLoq+10gfCTFHAb4wbK5JXbMaWdk5xlpJ6lA+DVJFGDlZd26arcJExKNVIW0atLTbI&#10;lzcISu8cIhhqOv63p6+NkeW5btHjeBX8N216axumb4bea8/LfNGmlUFgEBgEBoFBYBAYBAaBQWAQ&#10;GARePwKLEG9WLumZ3B383YlkJGLBvbb8IFdCxTHzmkwgQ75eInYol2SDRaIgXSebDf4IZYBUPS7M&#10;fTiCEzbWa6a80cVbo5CyQS+RgAQUFZ/OYYOZSr0wl19pvhRTuNtG1QVCrSAm1H0LF4flTbO/yFgz&#10;nb8U7pMah9xhtFdqoFLBsEW3hIW8o7rckR6mtJ0v0Fodsc7C0TU22iAlo7eO4WWMVDZ6Vdmxyy7W&#10;yqH4S+Kw1OGRGgH69XuhsfCrRSBdfdEoW2+5ZJe+pcu563jItl669NVc6bM4SK9blGWuxsWaKvwu&#10;EqpjOwtex3U/BjVoxBS46afDPy75W8t3XkurXqtukYH31jg3ARcfM8+7D/4pxuTpKuiXpk8xvDnN&#10;LYRlbbAQq5507FcrBiXGss0tWfvWMsPmui+KlaG/WGr19S0qPvJNcV8wxFoVxl8sbcm0fGRk2/8M&#10;yNWP2pVHI9JX+12ejg0Cg8AgMAgMAoPAIDAIDAKDwCDwMQh8c6TiLn5tKohM6FAedRxJUDyceiyJ&#10;rTTKmn66Konj/imiKsw1Hc2CaOJoTU+oi2b9Qr40xUbIEcGEwZ6l08L4pho3OwpYG6tM5RcGWiFQ&#10;ueNIbD5RTcrWMoNZ56U01w0zvXM1USi9uzmMm2Esd82De9ejjNYQAkodOXoSg1BqcSKf5fFA/Pi5&#10;Rb9xddGLOBxcO3DeWEo9lrxPnQ1pfDcJE0ANXPa4HuRkafJ+STW/CfCcGAQGgU+AAL65m5tgO76z&#10;AcuI4fOlINtTlRVGp0hTOT7EU8jCqwUt69GLlHq0kLnSpfHc18yJ9oqcFGGuaFIvlnZu+djtRbv2&#10;l+hj7hkdHYmYeaUll9qsgT8IvUIgK9PH4vh2x5h+UIu6JYc6DYf3rzaiogwEuSM2+4ggR/1cG3Fc&#10;K+aZVe4Bv+gm/rS4yDB2n/zGi9FXaHGBIfpbJhKWRC32o2eCp65f70NRI9umf9dFh0/wnZkqB4FB&#10;YBAYBAaBQWAQGAQGgUFgEPhaEYB8K5YHchWcXrRRh44dfk29SPfi0qBnlS5CfY5zBs1cL6vogFZh&#10;IDQCsMjGTqUgHNUyn63wyY3vBukUtUXrEEPaLiJpQ2GVjehXtpnZzgQJQqsOZxusdonBy4hSR0nI&#10;2hCqWvuZ4pqjqx8nen+an8jYs0ZPZRogpGKD8SbQ0COiU4IrFhLA4GMwLth3Th5pK9IxICglt6+D&#10;r9Q7zREl4qmOU0OGmaK0ZIT4GD2taxAJ52RAn6bGHBgEXhaBC43y9BRXLyaG1zpFIBhcQ5Nc0loi&#10;Q2JzuLttx2Qtsi3PH3vQZ8avvSrqPjRwpAQbG3/YDqJAPXipNW+ZwmfISy/z5J4pbA/JVks10Fsd&#10;3oxyHLSRZ+Ory+5rkMv3u7xVdTjr6HNX1StW5c8IlJQB9061XUcvlaDCWHJutbnHOBVnMQ0MVsZo&#10;LVczPEUJTAhcVX8uba7DdWHsvf2ccoPAIDAIDAKDwCAwCAwCg8AgMAi8SQQqjxLFhA4ZhA85UlTz&#10;SsZQxSpKqkzTKEGCQe+aJg3J0DqlFOxK8EShzQrDpOCL2q0adUtSrVJr0b7X9fVOXymTlDjKM6Ky&#10;LvUOpPYGFxXFTVasrUpW78SHKY6eazkruSLPj83DsPxO/ovUQIAWVDuFhPXZqX4eaBZhwaTqRdG4&#10;aBytHBftGeLZXt7yjv5BF7ito0PuSB0BCKZGECOTQsoZD02mEaAfm1BzfhD4ZAgwBRWRoH5jsaBE&#10;twRnlKtGXATbrdJKZ1wFn4PgEtJxLV3WRFUsU48v5HBe67Rmi7Dwa1VfXit7iIu364FVDxd4GPJL&#10;yX67RJ6dIRDucIXJcI7IGDbEyHzeTIquKZ3b7lhuWaPDzqIkvffaDIuPKi4O/aJPD4LUymdIfCC6&#10;hVvXumYJAJwS6wjsjDr4hwbjWKw/lLDCvpyGqS5M1DjtCao/FT7Zt2YqHgQGgUFgEBgEBoFBYBAY&#10;BAaBQeDrQ4DZxtz9Aiofd4ZM9op8ZDLPYHAgdySki/B1yijWVgRGigVBRxdRRhHookV5SIRlWZUp&#10;I0ctrkKblFXJsjeuKDvZAmvWziAQvd3+RimlvB6UNQyGsUXXRvOC5MRMKabEP+0perdnkJj1MkzD&#10;QSNrT4pinnoNau1UHyIJhHDkCHoA3anV65NAYJliUyyqHL8L4BJkttpS8YBoI1GAHXpURqfUE5t5&#10;VhDwvox3SCT5A2kLPRsB+vacmzODwAsicBajIUnf0iivjkNszXCz9tVAfLLQHG8ZI9J7Kzmauiyd&#10;97FiRueeddKvVD+4gXSPspxra/ZTNUD10HEu8rBvZPR0zm91rPLz4XAl+Wu75wAv0YuOlJTnAFcx&#10;GT6V8rSDBxdlsf/G7QXEu6YVu1GXo/egRiMwyPrB4iOCq1RyNmjRnBMFEwwn1e+r4WPVt0f2NHh3&#10;9XAKDQKDwCAwCAwCg8AgMAgMAoPAIDAIGAGxssJhL1KlzN6YJgWeJ1IGJfqsF4TSTJLK7CuTX2iE&#10;dSCKDn28LfY0ss4kLqvPrqGIjlcpwtKEqSgHtWb23OVsqJI6zCz24eMVJ7XiUfBAR5uE2vWFlSis&#10;/O6V4FVUZoJkql7HbRMp9NEkuq0KJAmHEhw/Vr1rdnTXKCJnugg+hfXDltvyEbFgQl4dbk6GAuCG&#10;pWeWpXzmtLH/y3AoV/Ej8aksEWi4RoAeZzcIfE4E0kEU5/+IQfGthsdcrpMXwm210LV00HRYdNHv&#10;jh3ucRMH1zojOtkBldgFX3n8/17PGAynheTl5j/Raqq3Ucn28bpTUU33ojd7f9FkKXt2klSQYVsr&#10;6WRndIjp2Cf12R5cISHCwqHLFyn2yqgA+GNX984VlxE+i8vun/2+FzBq4VJrLiIw2rdBvGi+4GNT&#10;VjEFGphwFfg/5zds2h4EBoFBYBAYBAaBQWAQGAQGgUHgC0CgczBkky2yhZRWJNCCo26CsS60Nmtq&#10;xmxopEUvQlfTVyMx7UbeVCGfalTEep1CyrIzmEW4URRyKvXUpOKyEldmqXhrGlmqaGnOO6fP8dy0&#10;6Ow7oZLaTIuh4CoVi0bpn2WJ9A7biBppmAxlZvRtBszyVqJRydoZAzIsB6sOpdKSc0zMwSE9k8ND&#10;b2GF7m+xcpvsVp0gZeC+cFiTaXnlGggafuVbTKL47LkWHQhITyqR7PQ8GQF6G5n5OAi8KAL5Xe4e&#10;t3qjS4OoDZ+WvIrrjhgT8nF4XjgpiqfKdU7PFWo1d+ew9NzURNaDii6W1lKWhUdKN/cIpI8kTcv9&#10;XhbjgrAf0qu1OAQ9O8ZqgdcMKb0LH3886pRAjwryByt7R71lQ6XiaKMqtvsplFjFVjaJPxjs6xlE&#10;stNaQeBfKvjjooycZx/exMmLgTV4WHiofx6gv1oRedGvzjQ2CAwCg8AgMAgMAoPAIDAIDAKDwNeD&#10;QPJxppOunSVCNQajV74xbnpFv3f92JzPRDlzzYLn5jUUDS95K5l08M8i8K4PJKEQJCRLZI5aES5h&#10;YM3+Mu/kqVQvFskMom1zqq7cbQQt5YsJWMAi2julAWsPUgK5bhR3Cl6pGX0xrq4xCL73lFbL1bzL&#10;NCzthBKUuSREaxyrrIv3vIl61YxbmrHScENX6ZhoXMuCAhqN2giYq+KbqH4fMI3a/r2S8szu0GTX&#10;LNWEWlDKQervsncE6K/HW01PviwE6ILCxdKlFBdyctt75+xnvWQlV90kQhWDt4BX1zInm1vH630c&#10;WFut7SEMoPjKF24i5jr2AsjDbcOMGpOgFAtMBuLsmYzDkSLXZhYzLjaMro5iMtdHCSACq57WW+Mj&#10;0GGUWqG9bLX9UfjUwKLI4dXFbaTQEADJOBVW1SXMFYP6Zw9vkZjrsDJ0GX4ZxTJYP+4x+KM6PRcP&#10;AoPAIDAIDAKDwCAwCAwCg8Ag8KYQINtbWWPJ8oP9rttwla1aaRokV/6Pf3byJ1q45F2zt20zRja8&#10;kTzwW15zZrfiy+SgmciUF5GcHvdgt/RY9YAShYlkHD80SvDKTWUotaobIr/RMTL+jfryDGV6SbJ8&#10;cmJvgeg0XTfqpaZbkoYz8zvEFCQMS5nwv8pRPs9hSRC7FKPk7Eh2Bvz+7c5WOXtTZqDkcAYkSjHa&#10;uWaxqmwySs93vvzKLSAgybTTmKZLDdAbm2zBoeg1I0C/KX82nX1NCFQHTbeY8mUxtDsdXqWShzt8&#10;/z6lRi6QcaUslhClLafflNeAjoxV1lw3RQjrwaT54LVEtvnmdp6mXx3LXj18Nsp5gfesb2Mn5nTF&#10;stkLevaKSy6Ps0TRu2cU9IFSNqfWuVi4rvTZCIVYJCxhvkjisMty9x39fHROqjOx/JlNrY+QfUsj&#10;WB7lWBMmPEpxWwaG/o4rT3/B1OCt4TwqqOVizbisZqOWEaEfHc0pMAgMAoPAIDAIDAKDwCAwCAwC&#10;g8AVAuBoyu0JpqYULJDBQuxIAnnEeWeko52HgkhmzhConCxIXmjmuRFcaaFBAN8f/wUJRRKSiHEc&#10;IxkVbUV9TpMuZDZ7D7YO+bLQ/Kook+5fJDaTd9OGrF8VgbLG/0FXieB6u8nbaVARuiHUFpyiDqYk&#10;oxzYN4owW7mAW5LbLpSBlbXmylWtR7lOkCpWNGG3FIKwc4hDMiZM8ksiD8+yxixcZWLV0WpHOiDG&#10;m0h7kDgLhEVAk7Cwa6uvkwFdh3XeDwIvikDzwPI9yJy1jphBppRe4aOtYIUvLUtch/s49nqONFg9&#10;EBZ7RsVlDCCbshnxjf23wC08uBYnD3vhPjfkbjr0pyEMTdnKcjXPFS0FvmyagdDX/DXMlk9HYbv6&#10;vogHrdlXK2ZmdTxif8r1zq1AlJJO/bQut9Ib0OHHHfKqofyTQ+udiBlekMR7d/kkPV+Op0PvelOD&#10;SyjyWuhFHI/Jt83Jj+j2XDoIDAKDwCAwCAwCg8AgMAgMAoPAG0MgSFVhbfiYzJ+prKRzpGmFsjYC&#10;2hm5kpmgKuiaC45YIScjTC6I1F/wZf+GNB765yKGUX0VJ1TjpURQulvlEXPRuBi1We+wEAq8fLyk&#10;2qFNEdTgwglO9CGB7m2142DcqfmCVTPNuPTHFkF56D093XycEHsorP8yORo5y0YuTKSSX9WK/Ybo&#10;uITGUCQhEjnmko9VEoJL+6YV+0NUwiBAyceM5HjkExp1iCjvd9VTjRgBuuE8HwaBl0RgPQ5Q7RX3&#10;LSeqQEO3Wb74WAflOp5udlgeH46ZibGx0Ifc3vAZx7/HftBrwdLuJe/QgOP+9ri3x9HIxYob2+F5&#10;XIl+EFDp7L0aiKfRG7s2VLMr0VZSy3LcCnrcJyT8ozoExXQzB/gEaBFKeD7tUYslMMrborq6GnnR&#10;11XiQ+ZUXZGuNvheGQvfscwQ4ARsGcMUYqN7hm6zZovyNhV2t8J1tgJvQYeh+ZBuzjWDwCAwCAwC&#10;g8AgMAgMAoPAIDAIDAJB2kK+s3ibewKD7i2CBjIvhg4Ohk/HmZWbrM/J5cDrkCu9zu4qhM7vxJUP&#10;rEOVpYZC/EClIbkGRYRosWRoZkjFR4/uTsf7sBcJoHYEudHUYLP7vFaVF/UERFUE1RoADtAEKCeh&#10;A6D/5d5xlwlFIvg23+Q/aF1SjZL8XAnHC3YIJVB4Y4D3lUdbxQV6ygKMVpkjnk/tKlhiFPCESTxZ&#10;MlPuICBkFlv0ujzRSvJPlDhr5SEqEeqoSLqDZlpMWbTKaajZWYZdNYwA3Wf8fBoEXgoBuMTiftL1&#10;IDLQY3OpqTkmS4Nw5/au+Z1XL6hd+ru/qYRcxApPQS8Nt9FQaM3VMz5xP2g1kkDwtQiOSuzg7Gbh&#10;2MuL4CiuVO8JmBzl4OwdfuT5U8gWYowKm8C96dX7+uK1tJwRcBl+hy5bwd6Lq98rGFDsxnBnSC2X&#10;xHjgXD4hF6EAjRh91HuaDWVBRHjXkrwc+LvdCHeEHKFvXoPAIDAIDAKDwCAwCAwCg8AgMAgMAk9C&#10;oHAsMmOqAoWmnshW6pm+Bo1CGSxsUQc20suU1mDmhSWGJpGtkbizcHLSpXgWWkluGJtYgzOSkd8B&#10;xCK8XZAtFliqXbnL0SDz7qKTndtKx5WVKRC4P5Rc1nXU+4kKYUitFbJsVWYt5iqzLwwPWeM4AiE4&#10;kSzvU40GzlamBY6BrDnXJX9Q1YaQRFYupl9H1Wl2bEUj5KrYtAdFuXqu5JLTJ0RlNKE1YJ/Wpj5l&#10;ZyBRrM8jQN/xPZgig8CnQaCqeGUdjI1Z/cQSJT9eeYKL1N5NaaweM5bddilSMYru0tFnkyg3HOBl&#10;api6BRTdkkLYVm3tFPtJzTR01nRY6fe9M5YX4Xpo1WJlMwhPP0DVqgpBrcGqbOh8UKFC1m73RU51&#10;bZBR+vYGU1EYfwhwBGQIYMB6Y1koRbfWRXXhGvGLlems+oWKXD0aOA/ANuT8qNz5ik/EVCG58PRk&#10;+zRfk6l1EBgEBoFBYBAYBAaBQWAQGAQGga8egWBZh9zJZ+Spv5F+S8pKOggFNngdRYUkfBAE/RS7&#10;YHLkhHFiU2vZitvQG97vy9pUvapiJpluRCbHVjtd+IYBEKL7GFJMSBNXSad9lfyvUoLkeiFVUnOR&#10;gNWy9tBa5j8HuE3NJRLVKPQeJ4i1GbpUg6oOYwgwaBYNgDZYM6Rr/j7NYNRd1e2aIc3KNcoBI7Oo&#10;SceD++PHkg8Sxt1xnjjJAOymTAp9QV3tmncT3y2bF1iOOqAsX3YEGODUCNBfvRObDr5qBLQquLlK&#10;LB95MausBN5QhM+JtvTvKF8ynfP9VVX7amgF77L8rQIPKJyOet39syaFNvSourDVj/bKtmG2jecK&#10;WyQCWzpVGV517Eai6/dIuJW8PYHYgarOKvSWusOyfYA33FoVQkIGMjlds2CtwcaYllf5gFRphmN1&#10;TbL+Fko6AhsOEbY4WNtfKdHct8edO/xNe1DBjSn6qr+HY9wgMAgMAoPAIDAIDAKDwCAwCAwCnxWB&#10;kFBDfl5765oi8o205sZjKyVcVAyppvGusGXnI4WEmRJrScQylctawDlRjx6GyEoj65mJYnwmoaXw&#10;BmHRPfMhiGaMtLGJGdQBVEumEyd33boXduYD/YIKS7Huec097yw+Ub7tSHAEouPRrAw1kKnV5qml&#10;PmBVICpWLldAJakCzfmFi6sIcyHI1JHk6GJMwkw/ulHyOpQRZZ7v5NzJyKe+lZLdxGJSdIy5cjke&#10;nihnJQB9xwgdv0eAbt+O+TAIvCQCWGTa8pdXzquzSquAetsyabVtpwqkyGae71nixJrXphhWj1id&#10;bXjT4nubNZQqaxNbc90VOcWYq7a1Mq+kIbkaXlwrZlw70xJarj0GiOxKWRQMJG167o+MXTtsFFYl&#10;ixX4ePaf8vNb5NrsP9eE2gX1HlSi/FmjziRo4s4BQK/xl4XipdeJmTGdz2lYJRC1zzPg3MGLIUSQ&#10;2Yq6Vq6U8M+SWxPkJb9V09YgMAgMAoPAIDAIDAKDwCAwCAwCXx4C/S5XJPiuY+KRjayFonemeNHr&#10;wm5TcA7KpqxiaAWd8mZllCh4Ra/ytCMEM3yDCrJhiBzRAPNqT8wToiTsccPocPwftkXHk0mjOnQv&#10;UcERKcJKQmsH61TQ/h27BMAyBSCbFWasX9XWKA/tZnFz2hYPYfTuGFYywuKT9COzUu6ohjKpjJfh&#10;jKUANC5UA8y1VchJ49Duz5wGpRI3RZUhqmjta4TKwdwkOpRlYcadv6lRVNOi8hQTRoCuCM/7QeBF&#10;EaDm+Fh27P02tWXOcFjdKcHflPq6T22Kq9XSC79zsqio2LAh868lIt/qBRfnurODA23B6Mb1uYIn&#10;obnIu15oVGzWguGR/lyDR1+PhNt2/vneMOPgyZ4bwd+BM9YnIzotF+xYofVpyc2pRF8sfgKRMqzI&#10;dJa57JOCnk3EGFxoyA9Mrd76RafXwyxdJezCH0E3gbh/Ik/JQWAQGAQGgUFgEBgEBoFBYBAYBN4k&#10;AswYBb26IoVBuAOakgdUoKpZrhQFwBRRoRknmLt/Cufr7BFiMdge3/NAcszKuFUYjDG6UzliNBta&#10;s7oQu0ZgA2Uc4jVSoSkMrDIUGiBMWzslTuxQlPn2eCSj+CoAMXmFBIFWNjEGnbQNNFV8O2WCXqMy&#10;CJfKgN5KblD/kUDWzfCI+XBl7NkWRFw85Gkj9bKeO4BoENraAkFaIgFemxVQz88vj9AuJERR6OLS&#10;YI7nX6LUYQifXQlTPQI4PQL0FdJzbBD49Ah4AWzTBbeW71fz/OVXDTcutVfqUUXeaNcq91pKdnZe&#10;Qk+meMR1S3gmSJMKbvJ59n2spDyYFT7R2c015OJ9DR1p3jffHDtC+H4QlcmwVJ11rvLtoXADRQug&#10;N+cD27/EmjZw/dcasGx0rGPOewZEyO/y6qe6cSCE3ohDMA66ud8jWKv7BaYohsJ4Y4jyr5vAP/vs&#10;BhmMv/0Onq+sQMu/K1ZF1YpP/yWaFgaBQWAQGAQGgUFgEBgEBoFBYBD4OhAIrgtmh5xevrnVO5HV&#10;G4qCqa23B45qWdtBI6Fs7nTTciQeLMdLaqoyKylJx8WCdUV+VHdKF84JSywUMrR0zGS2yz5UGHBU&#10;c1uzShWuCkGnuyepAwCgqQ3EJMlotBZd6jds6TQ7tQReAKq++tXJNfl10eVrr3y/eNt8OTV5MPhL&#10;pWJZoHWCwE2Stcm/zZa0AoFF9P5yqlkOOJ2FILCm0tIB1Fvm1hVRA9N5BOivw09NL75QBHI5rHcg&#10;Bdandqx5za751qpuRKgsUt3tFpDoXIqTjgLLo1WdMkPEOre7zvA+VWWGH9QdJXu3zyuFqUpHTPRa&#10;osOpZVYtbNY6GcNQWE/RPYGSke6BYWhXbVApHi2N2FqvIz7O5sqh7qdRYyEBx08q1lxFpA5cwmTG&#10;OkXVaNARnH/JrFVlLXDa2IhSp4jDJYNctNYCscP/KeQ53D112k75QWAQGAQGgUFgEBgEBoFBYBAY&#10;BAYB0EO+Dt0yUls78QrpU6zygYQp5Swv1sgq42ZaS9vMqPXT9kjrG6k1zxTvFYdmYVLSQthLqrRV&#10;hS3NuCWBQbdkO96l4kTOoZ2gI4X0bzOGrDsgWilurHcd5l4m5OCoxa1U9aJKu2LkbBIp0/FKA90Q&#10;mHsosevFoUFyNv6LHLEKqdr9pjyhKtPCUN6/0QOsBFSdwNMFdqGAMtqipJcKYLrTkpn1BkHHQvKu&#10;06c8xXr09Mc6wyhRnKWssF8axGRAj4sbBD4PAneqzHcVuxaUNzn0id2sPjgjgrw9tebm6+yGfecM&#10;vVtG0M0GxUHp0fKGdFJ2jtCmayo0TkE61XMJItG6hi9FhRL4GC0KYEwS3iC8C/YTorWSWgO19XU/&#10;ChOWsVQoaxiDwnjHOIaAXKUgWrulfbG2maB4iwC8wGKwcja2IbqaLNcgRAtRGbtQmzTUT5xtU3wQ&#10;GAQGgUFgEBgEBoFBYBAYBAaBt41Ayf5ZQGA3g53vpSJZBMCOWyeFG6bbVWTZyoeO5sBPuScG5Enu&#10;J9kThSXGQgDgVWCLx//muyKh4r/FoFUGW0qGUAtNXPcuF5FXNFm2RRXM2EJ1kGTjLZWClv5MQZYZ&#10;XVJ2b8AWSi9q0g8rkx7CHGhave7FBnCQdFHt8X69a/yd2c17u7HSIDXDJ6k+Gw9ilWiT30tkAAhN&#10;NhGlrxmBrr/tKG2bswMsKNnZHaF8g34WHT+ke/Xi8o72b376d3/Lzf/oF3/hZz/7nQ7FQ5++973v&#10;+/I//IPf++EPf3j/tVNyEHjLCPzkJz/5t/7tv/EIAlAjP/Z1LU7f1bRb3yTGO0yKZ76G8y23pVxe&#10;t9yy9uiQyizBFE5bC3Ir7FGG3iyLtUCFZntA+MOwXcuPUUoXQ0SVV2Vb9eqnQaeORIVhT1geMQei&#10;rTqybEABOXdJz2ldUahpRul7tXpVn2FQITehZgQsFnDZW2E9i2bsMOw2vsCUHawDyou/+c7f+Y3/&#10;8L/5r//Rj370y3dMk5cr8tu//Q9qYz/4wc+9XNvT0iBwBwLHH1RHqV//9V+7o+zjRX784189Cj3p&#10;L7rHK50Sz4rAx4z4jO+zDsVUNggMAoPAIPBWEHjljOCnP/3Nf/JP/8gv/tKvtPEIloW05eBvkVbU&#10;Nc1t/EjlCrMUFd2uTZothgxKJ5KqT+LMsIH0k0oviW9S0hRYTYZ1SZFid5ljUz66CNCuJ+usfDX7&#10;D4TwGTQ8tFrLDSypEsWKXfAQM0Z9/ey2JoDNQ6l/eH/MGCqnIUuGwK3hW2JdGb9z1t3ll/Ow4N27&#10;72AD0pI0ttrUvtdsJSSPMLA3KgElFOPzhLpUooqyw4kI426oJtngMmL9/+f/p//DEaDfiredfr4q&#10;BB4RoHcHLLe3O+or7bG6gPC6H9JxhDhHlVIFqmMwKmFnb0VycDj8dIsSYe3JmzMsDnfrqqXnrZ1a&#10;rPXUJ/ZYcsNJZrBVC5de9x4w0aJFZy+CpqacsT7k4VNy92nlYevEAx89ON3SIllbKOfoSeL3BY5h&#10;NU373PFmRBmHvz0C9D2zZMoMAh0ByJHP+xoB+nnxfN7aPn7EZ3yfd0SmtkFgEBgEBoGvHoEvQ4D+&#10;5V8RgyffStpl/fliqFImTfVWrHKpjMHX8A8Fx0jylZ6bqVEWoJlPVjd0Zvmdd9esrlApm47wDrfi&#10;nlhn5bxOEyv2hW4c+ihtzmqrJqy2NsILiGqe2g6apGklqz3MsVNWscaiC4LSR+3HOz3L6kJk3qzW&#10;8MYokE4f/xwKshOTsefGlpWI4fvuAWsoNlIbrL8cGrQGOaqCCt9n0Qd918MsCEWCthu3zj20ODIC&#10;9AfhPhcNAh+NwF0Z0B/divTpmxq01WQ0VSNaixA1glyJzjXDl66+GM81t35EESGVSxS7Wg50gjNs&#10;rK+r2BOhRr2hI+5CdfWYe3UfhnqXm0sG9PLA1X4Ewszsdvx3priyoashpdd08iXQZt/q2JQInPFe&#10;cN2cETENHjhbcSwGVql6BOgPm0Jz1RtH4GPyYc/QTYbs659OHzPiM76vf3zHwkFgEBgEBoFXiMCX&#10;IUAfGdAh2AZtdB6rH+tnBv8go7tCnwmsPcmoUr9y63Lw5ap9QnrsaqipuEkmlW7KCof5wV3jzt+d&#10;RzZWu5tLzZTsVpeWTSxvzi7cZbyJtsmMN7UhzTqLHAm0a8t6GhLEUFXw34JsVTmgRGyih7X+IOMU&#10;oNHHCy0lxI4j/flIgu7MnZPkOBhK+NoQpO6DUTfckJFUt29mXqvvvDbvLK/3qbcbvmn2lawwAvQr&#10;9Ipj0ptA4NMK0E08zpW1thmGfebJQZ/W2MLx4f90/lKre6pvNpFbZ6xLlQR96z0U44sgmvet8J6j&#10;CIV9/fEiy7ubSvu5tMhgzvtATtPthsR6MS3Psnu6WaMafdIu/f4rgrXFQjDeu9ntT4rt+MPfDsdN&#10;118eYZGXahWUm5/wRP1ThInq3bJz25d/9YwA/SZc2HTyuRGAHPlcOa3PW9tz93XqWwh8zBh9zLWD&#10;/iAwCAwCg8Ag8GYR+DIE6CMDOgikSC533gBjJLksQ5hJzdu4VtnULJ50/aKmJNBRGHtKaN+PXT4u&#10;NLByc1tQNmsIFb2+Nrpdcp955mJHiMpkr6Yvd14WB0edUL/P20ucwBMdNuRQPiDvqpKe1Q36HvtD&#10;Q1wPsNYhbPpxxZOrlOw8YrZdBBx035nLJT1aZSVAJ7A5nrGRNLSVEKEvh6ePB3LML5k9852Pc++2&#10;NYRer2R/qf9rAl0sFxwC9DyE8M263+n4q0DgoWzTBwws/uHq5g559R4ZNscfi2+9jXrDxHEKvuh0&#10;20feVVOu3u6pgZ4MJ1viT3hjWQVVOvwmfPdFYHLv4nTYtL+ufGUphagR0QCNU6U9V7TLt49NENzz&#10;gkq3peOsPEw2llE4QkFUrhuUqv++o4/X0QE9bOe2YI82l/KOMa0QlCM4K7MfQuGq/sdQm/ODwCAw&#10;CAwCg8AgMAgMAoPAIDAIDAKXCCSlIzEElywipy8jnbu560FTAxZ5BV/00wFjEwfWVpmddWfxx2VC&#10;56AmrRRpV4HgkNFCZN+i4tAhK1mu9UDdDRPAiEFD47N3BFV3b5HgILa65zikCpobakNctdC7pNl1&#10;BGwwDxZujb0nGtXe5AutA0RrUDd2e6sqXzPCvTuJlXeUXGqJ4SiGcsRO+ETTjeVjk462GnCacsSL&#10;mJ81Eo9Nl53UOXWzwJEjt1rfUHhcgD7yLPAz/mEQGASeF4Gb6vP2NfVH+PLuhsLX3rCrOxBc6kbz&#10;IqioqtZxLIKT/KwjA05v8adLsUcT72kRgxzKyxw675Cn0SN6WHcD8a/7SlxVHT/igCreQsIZEka2&#10;W2Cxomune1KZ94hTLkOItTYd9cZtR4oVGQQS6xOmGSKrwYrOhlcB+iTNb2NvOIj3saKLFhAg+LeH&#10;jPS4Pywxf+DyyfN+i6a2QWAQGAQGgUFgEBgEBoFBYBAYBL4qBDbaS+bbZc3FE5V6Wzpvikwpl5Iw&#10;VNHURq0Ti+Bj54aiHvuRg5kJe9Dacncvk4xDclX6WhhCLbV0Yl3YPoYUbiUAPL9J1yVxTZ2jhRQB&#10;SJPFe0PujBfILUyKt2C3mw7Q+DLUjlojVQpIJVAztiugrlDijoupK+NxWrd0BXbGgm7d3eLYQ1l1&#10;oMWd1LODsQVHviw+wFjr7mH3eRMPXMhhjxrr7hz1a7TMAYo3dOzSTVTCISi3ejcR53EB+rghFD9f&#10;1dd5OjMIvAIELpb1rC/bPe7y44XcfM+ap6tpwihAOOcfd3Ds93zt8q4nyXWTI9EiXCTSfuG8at1y&#10;u/SMPoXjfZXtPGAdIwSNB181jG8hPWBw2LtZS12/dQAnitvSblRnixhNiYnq34Jgc840R0U33DLQ&#10;4c+EuiaAttpwFOH62CsKxTn9WrDdO/6wxPwY3q/gOzYmDAKDwCAwCAwCg8AgMAgMAoPAIPBFIhCk&#10;mCT1NkUlHb0kjnFwZ8rtHmcLllBgIQSDtopj2ox6nDJnKWxjqUBvHDWpMWpPYUOKKVtFcy1/rXyC&#10;edAXpKeD/doUyg+UFKy5SycvvRAfT1MpXMSJzsgpSbdxkNRNTl1skEp+qdUszVdSwWYeOxXiv7UU&#10;lmECGdO9TdU3ZQYXEo3bukpKEac85Tr4SJO/kAUkQ8QEWy8Ni6Zb2JCKQVTxuAD9RX5Px+hB4MtE&#10;INe4qrZX3l9mpJ7vqqD6iPUq5hcXyXjTPbVCdxxuUQGX6lCVodcx+fsz0i65KsTiX1Sy+ahS+03x&#10;uK+1wZSPkj3dp9pkxQOyrI9YZVZSdnREa4xOHwYI9WOCEHXJ6BaFBd15VLcRAnjueLlZKpYibRvg&#10;Oj4eKvPxU+uN9chasiw8ZG+f8LW57MkTrp+ig8AgMAgMAoPAIDAIDAKDwCAwCAwCFwgkLy903HQT&#10;3K6++CnzZy8JJVVb8fK4yOm6oK3MFy7y5Eprba1htw2nF+OKblFVBGxmYadk5VIJ/BEWQW0gJxc9&#10;t0WN5IbB5ZT4cLn/uNB0CidqTnanYlHz7FjryjVuKkm21o73Ry0i8Zp6yGl8C583RyeeFxnQUReq&#10;6/l8tAT/LMDKoAOI8yyALVv+9ZXAjJHYnn7JnmDFwCK6ZRrkSluGQOs6u/4dAXq83SDweRCAd6g+&#10;IjNqb/kJWIpvcLm+VBJupz04lZ77vGa1ZNYt97ncloMW6sJirjBuCbcdP1Tr13u0b9+oU8qJTm95&#10;OQzKnqaflGv98CHbZFOGkh5RCS3A7oGdsbb3sa4v9rXG5qCL0bYC21E9MN7+eyPiPnKqjzthEIIi&#10;CqWDj2kBm21GxkqPda4U16G5F1IP2L0XTLlBYBAYBAaBQWAQGAQGgUFgEBgEBoF7ESiCXgq7EBib&#10;ZkABGTSQYu4VtawcWJovspRBIAtlp7SoFGNoAKsUuGj85jbSMEZkVm1UsQLSRU0LdnsFCsrNceTC&#10;+ri8k/JVErLw6Vbgb99/u37Y6KoO/ws3yxESYdcJ7R+qgq05ChppcDQLCwhglTyK5tuYs4FlRZnd&#10;HPna8azJ0vsFa1xSte+iDUQtscl16WzVLiiknIHDlbFdSYzrJgnVgfGGIPtmINIiODNcFWq0HiSE&#10;NDdHgL7XA0y5QeC5EagZta6by0XVTdxwGVpIilW7LLP8cE+IhmfGC++1qAa3iQhU3uOgL0OooY+V&#10;7om60mytKm4ghXGwSD7q1J2e4xwVXOuxtSMfOxhugW/Ko199arnL8mFFhdJ9wnnT2g5Oh0ubX8RQ&#10;YJWwvXw8W+TIcVzqgEZkKojt+5Z0fbrbew30w+Demo8fOyRz/SAwCAwCg8AgMAgMAoPAIDAIDAKD&#10;wAkB6Z2LW78Ltg9WLwEZ3Jzkm2x6p+vOYyO7r6KpGkSFqj7J4nqn+kygSc9tmytRFnWKwLjWpNW6&#10;ZJBTVpiKBPrWc32LAV2I0PVOvEVycZFEGn9tRFqdgj2ZhaZCt5nvVqcoN81eZ2EXOhEMvUosAUfP&#10;dJNMzqu23odEHZmGlfm3OnaR/kJmyXnVdACrNcoP92wqG2hgBCXVcMuT0g8kQbJPXZ9is3FwMqDH&#10;vQ0Cnx+BTf+FQfYt8jJaoQoXpsWukB9VtC6jwdPpVNx/0b2VW4GTszfB+/CJUkojBsApe0GrOi37&#10;62o2PBR6oleHGgGzGCnfdDkiaeDHDxhDoCpiNOjhyLAwnpezR/m1wUVHKbOSnZ5c3hhMpS0fDhoO&#10;naE/cpkNfKDPs9ldj7Ow5YrveRWBAfuEGWR097tFbxuDiDmvQWAQGAQGgUFgEBgEBoFBYBAYBAaB&#10;l0JAHKxzMSYhLRET9DnJYBgWwjNFXRLGjUqSd4t5HnXgltlC+qL2xU/BMEXkS0pWUselDkTuc3kV&#10;bbIIGT1VyiSTNJgqyGoSajYVB/+7486GcVgJ2Kt05As7V7tvPAHpBDhhH4sipBoBpt0pP4/m1LKn&#10;SeDs65CGw4jFtuOassVzTxZzLRfqdhB1Ki60WcXRQQvrJOyraykF1IaQQJ1HepozHi0oXYDlQpZZ&#10;LaAdT7YiKWiUqDVjtkSnud1HwKznEMr2oleNAP1SrmTaGQRuIRB+4ULvWxspIKJoIcnv01kw2LBu&#10;H8cb/O6up+rVqByuZf0sh0K/H03zro8eV8ol215QrE3uCu6J4RCrYREKmv6p/F/GEPT3BlJQeC9f&#10;D4u/1pdpEkJP/UnHruNljZK9KGWswnf4ZbqMvGVtqcm9cSMc8zIlYnyOB+KeoYkwh1Y2cBgBy1qu&#10;Ta1hKK7cdvSC9bcG4cbYzOFBYBAYBAaBQWAQGAQGgUFgEBgEBoGPQCAos6kYGBmkwya9gltTkEZz&#10;4PKg87ouDuOkNGHxc9LAVfexw0QlmqgZ1fMlyZuqhbOmMvl4XVH44/5WirmqjHTeta+kbK8mx8Eo&#10;ec1InRtMXd5WJu4tkzfEUZv3QEreNm5doDnLNU3DkfBC0yWxQI+9yazrKWcPSwMq/VdTkfMelqSo&#10;jv24N2ND/vbYew6k8H41R6v8Hech1VDcz9kQKj7q9J7U0rpD6/cw09IAgddPBvQV9HNsEHgJBOBI&#10;vn337pvjZ5NQj+PHkWPDe/iB6jPhX/wd9roWVpaiZHP5dBz0fVqtcnZz9LQ+sI6W0OV0odbPtcPl&#10;4T9secPMsbMEUce7cgliGzqo0HCRQZx9utSaT0632aL1yBZa20pkdJYvOczTAZ1HONTpFsPk5XHW&#10;p6CAn15bGOOfEAgppXCYH/G5VrIE6V4pmrPPz9ajrphHeoPaeTn+xkCL+msFC7dXr+ujl0Xn4CAw&#10;CAwCg8AgMAgMAoPAIDAIDAKDwN0IbAopeVpQweSnUajSVe/KaDUS7HEnoSZ5izTqdOOfqJm0Ngot&#10;2umUuUUdSQhRSgegRIiiIpGWr0hOBnsF+T9eqIRSATkoRXRqnkjRPr0aPhWC0lXeY92ejGVjKHsX&#10;cp2sGJT5SqSOE+2VFUB1JaCEQQoxRsrawUmMbrnGrh/D5B8NNpSf1TBeWG7QqsWaKsoDp0YkG0NP&#10;4FCFZhT/VcYPEUFV8V8I3YKRsBTM14BjHKV3rJMyLc5yZcLYjQB9tyeYgoPAJ0MA33d8vf0dtrJc&#10;lhOrSrgOQ7y2fh06MpffqFzb61uAfMCPMwLAiZRwtbk/+Q8Iu09+NdddPzygbT5wiu1fGsKo1Z8Z&#10;mAYz+sm544Si4uNN3u75/nfDY3X5fiEFlz24ZTDqgGnmOKBe2BRXWJdeITUK4TD+x8CXqhnaXM7T&#10;aD/y5NGfCwaBQWAQGAQGgUFgEBgEBoFBYBAYBE4IFAWAVC1IrnbDZHkQ3xP93Z4GSIVB+dONz6lh&#10;kj5LvUUO2MihFOjGGK0wUBYQwQwZtJmII50UcwNKkVXwTNLbc3YYTI6GWI1qS6MbJEF0Oy1XKjdr&#10;krZCSRqax43XpXDgFLEwwYsAqCKMWXX2l8ZB6k/R2TdrmyUbdBfnYH7soUEJGHhycGvvjmPvjwcv&#10;WkKv6wCZLJ5TTBpV7Un0DmKC1w+iA5Dj0XcvT/g2/BGgb06xOTEIfFIE6BhCJ3aCs+Tj9Q31Qpkd&#10;qS6hIn18rE7K5elYYyseVC4HyFjl+ztyBY5eQ15oC2f6yPIOeVux8GqnVT2huJ/4AOk63fXl0JzX&#10;KiGjrx+AYJVV0SbrsTkMnxl/bknbT50eD3QYfp6PE97rzev29V70TkGCS841ZtDxY/xzHmVIbHnU&#10;XnPAnxL6K6MvvnIyffjoPRW2KT8IDAKDwCAwCAwCg8AgMAgMAoPAW0DgYGSWg1d/zU1J7MgamcB6&#10;5t4kjPUycejkgGR0PrDStUrWM8gj2Klk1EhoprRIsth4IQ0y8b4h5Ub2rV6lzLrf1/s98Dx2ikQq&#10;WYrNSWvPhBS9ZlIxmL+009Ud7nys7jUJ39VeG96kjJ1WA6N6GzoZeaHgFIWja7BpbyiU4zrF9THm&#10;gxQY5C6fuq6el+uzVLTEj6dWNAkuhyXEbAnMtQuYC9AfpDOsGqrogEa3To0A/Ra82PTxy0CAqcsR&#10;NDY1GR2oy2TwXP5d38gF0NuWYly4sxtOQVP+j0ElPjaf+IhLFsK3co3DvhwGhK8PfW1StnoFb75X&#10;uuUIM3Cid3D86Fq98MNN+5Au5TDWZwg4wGsR8bprKpYZzhsIDiXnwWafS/jzuD+sL/criL8gfFnw&#10;PgTwuWYQGAQGgUFgEBgEBoFBYBAYBAaB14dApAmXXNrKU0P4VZLp8X6lo7UetE97ZthO8NQS07XY&#10;LCk1a4IhuLV6NeicJmU0WywviXEsCcsKcaSpTV+XxLG26DhJEOhv5BbDeFl1SThRKGp32m+AlLza&#10;ej00gEpjz3bWFrsyousktzDzWPho75HIE8v84CgdJl5T7Rx0dxNvQgKGfU4j18Cfkqb1AEAlK0cF&#10;wC52QXErsT8GLy/TSNKIFjIMNUYHh71WAE0f9Vz1ajXY5+gI0K/P54xFbwMBfxW372RdIwp3n1/l&#10;zFDVypU1a6vMl8tp8BLCNdamrhKV6zGuysnjwI2mq/fxOlgPq5b2SVy+e6T0rVlw1mFrRRddKBXJ&#10;YdKR88yNaHM2wLnGHzxDL/vs7OxYQlz/H3t/M1j2llCyIrAixFWl5aAHTeWuFeLYXoxrmCv/nsud&#10;CEG3x0ohKrH8YHDmwkFgEBgEBoFBYBAYBAaBQWAQGATeNgJBsCgaAolMEgvllKJf0HMKgo2Ui0u2&#10;BCRycFa4yCazhZUxHGd8M21IBmeKJ5kacoSzY1vlbfSSSko8XRY3WZNZtkfJMDh655YXrUXW95JG&#10;SNzP5PTCAG/VIRG8Jw5XTnzmu2pha6nLsUaob35SC0WHioqAPUaE0A2S/ZBOQnaONQEOsBi54Ms7&#10;6TVIi+jXmXKRQ52jhjlGRDmX1hitx1VykmBWloEOpZmfsS6CI3Fbf5WeRoB+285tev9ZEchFp26G&#10;1quwYuTVJyw/xgKYDp/V2FtiYVRjX9b27nDjWcQ+GFfU/ZrC/dPjbNs01F6cVM6TeM0116eOAEVY&#10;mOBdonrkxfEahqoXB2hw/VV8ru8vrWLkv8/iAtLmzffrHYTCsPg/vff1+1qmFm5DqQjQ2uMYo6+I&#10;W0v11k9BJObYe4J1slkFHwXtPrSm1CAwCAwCg8AgMAgMAoPAIDAIDAKDAIhubpUINdDcttDq2PZB&#10;+ck4vlKawHY7CdTRpIEsIgaK4ty+t8gQEhIzrziyligEaCuQaJpbZuypbjYniCft2t/HidSMw5ZO&#10;qC1DlI6Ji5JQ84L6T+jXqWlcZx+fKW1Br54sooLMTYmgKxIBSCAScqwrbLpEzwu8zBG8+j6IpMe0&#10;4F3ypOdLMDqlRa9mKH0IUxtESdziyJYbvhKnv3NoAjXHuapYfF929vj2/XtOJfyTgtb6OAL0OLhB&#10;4LMhABfzoKPhih+iCb6/1X1t2a9ldclvNxd3CkZb7zfddHPGDljbKmGPbzR2q/nW8uFj8FufrQUv&#10;lwWtLLOkblVxsHKu8aNVuUAFYOtlhYoOvSvaGDO8fG2thEJ5rECu8BSGOkDiQtuM3jF6Krz12uLP&#10;h/NY4EhZfcBndi0VfV2p9c5EqTwjd6vssdGb84PAIDAIDAKDwCAwCAwCg8AgMAgMAncikMyyJsuG&#10;4AmuF29Dek6GF2QPtJei9E7banaWKlkWhcDQ6CLsjMpii0i2UhPBlCO79MmmDEObbj2Nyy/pu4Rh&#10;Fa9M9saeDqw6eLRUcLSnfqiEjinvqieV3zkWG7ku2gB6JdEllgjW2biVWC+tDaAkju6SQu/zHWaV&#10;7OUwR/ssR/2cHmipvGKL6uu85zQo33muxOBSgKrilTXumuBcpGZPvjLugcAI0HcM8RQZBD4NAss9&#10;xQqVv8DwpPL4dYMNq4VwchSAy+pW+DzEJTkcurizIrn7vStfmH7Tqqeb9S0Z9q2q4aItltl3qMJh&#10;W/sgwlV1DV/KSIDgaol2C2tUbLWQqoC9t+QID3PqR/fGoSaiCsu0UNtrxYX1KoYDjg1PrzHT+rH/&#10;fHD9ba2B9dWR4+CXRYgKwB4daXjsQ3XMO0TpYmYsbrLKGrXjKRhczc5O1pCy/zVxew58mq/R1DoI&#10;DAKDwCAwCAwCg8AgMAgMAoPA14ZA1xqjd+vQol8WF0systgd1AUIBqRmlbFZXQRcpNouQb0YOVLR&#10;0vG/Mp3JH3E8xFYw2pu03oRztbTxZ9lWhM/oWpqVaeAgr0WVLqVwTpXT/jQJj1iEnI6ieFs5r4/v&#10;QkkR+VO0Qe/jdyQHQwwHFD1DEOpw5cc7dy5zdlPui9TDQrh1+ajzXa+zaMQl7y2mCu3J/PXTd0TF&#10;+lYZAiS6yaUHdhlHsh+Yiu/fv0cNKUmHIp9zOC4fAfprc1LTny8LAYuIRYWOb3s4+gunQ78JeRFu&#10;Di8egYtoS2vpHB5wd0Vl3hBExajVjdVIgsYRdm63cGjt1fPS5cv9Ox5E34HAqbkuPaOMVVrqtrUN&#10;4KIjPlNrPvc1+3hrJqmPEXM+aLphfPQ3Ad5S51XlOa4nNNRk+ZPgwgr+JcHJoWVtRI38MyMXaGsI&#10;4fMJ+l8hu56ec65NwA8CZC4aBAaBQWAQGAQGgUFgEBgEBoFB4M0jUBWAmgGNbLNggND1oEM3vJia&#10;5VTlh7iq9YSsoRBIMl0QTlF/67fk2DQGZpkSVovieCoHtCfzrKDdileWxDyII+WA6qFM0tsrSgS5&#10;c4gpZNlqNa4RvLxkUzVKd2F5CMzshMWOXaUhStRnS/9xG7FMMkKpmhjcNow0amWq9QHmrtsBTV5B&#10;7RsHyi4mq9CFoHT9Dbs9VaIt7fSBdsNsSfCsD4mVbLLOlN6FEaDfvIcbAD4rAl6Sgj+E1zivPoWv&#10;DIdSiuG9V5+QGd0V4PN9FnjOXS21XfEUOOzqb+vOrbqiQVcXVxOZ6Ze9E0XpUu1bRi1CBuD2/j+l&#10;Mx9U9s6On+suF+79KoWZ3J1efavooeb1lAZPnChchW3OJh2PaIXtoWwS/mZw/EbzVZjm+4f+uPkg&#10;YOeiQWAQGAQGgUFgEBgEBoFBYBAYBN4eAuJvu8IcHK3cDV2IWUgFYPmRhfpu48VntlZE20X4oHWK&#10;5zFjC/IC9eyqISCXWXp3pa99tHQfbUqu0RYMl/q6kUsZUm3RJhBFdU9aa0F01R0tuTnry+5/qN2W&#10;pPEpfi+jILg4bQ6gRl+jiO9dRou+sO5uAeGcKMRu2aovxeZ813AxdOgawa+AUuSV7EMhCOJwXOLV&#10;i+ON058fUSzY82upOuYE5QJ0k6JU1B4dTT0K86iicf7ujgD99vzZ9Pg1ISAfUV3i9Zd/k5alVnsR&#10;T0nTXJBCJ7eqwtftK2mPaYcn3+5Y0YCMuunM06eWItKM0R6cbS2I8/SdfniC75Rx5beHb1Ol7x3n&#10;xwC4t54PKKeQeDYB8b+sHWI0H2ijnjsXLODGxFjTAMvKOXEYjiOyIgy3JxjUOcrpZXH6A/o+lwwC&#10;g8AgMAgMAoPAIDAIDAKDwCAwCOwIVGaczI47SYiVZSYQUpCpfJrj3YL1klKCFLpqbFsBsp4skMqo&#10;+LxSlJt2fb4rutFUarfQu0E5JSNIBF8nQFOVfscayPbjE4wVmy42Rm39TC2FTSIMjfKbq9bg9mVr&#10;yPDKxs7e8Mhx6UqTxoP6SKj3wrEwEI1WPGWFcUzBBBWUtqL9998e21yYxdccZIy/ygOhIpFfT4WT&#10;LZwAidfVVHG3gfTpmYdNgi8No/IRoMfbDQKvAoG+W1Csd9Ez1iUru4BH1rFakurq32Pl0wef0Dja&#10;rEtzkoZbOQWhdOanBts+QfC+9pDxZksEdoF7TH9QmX1sfO9p4FzHlTd+rKWb59P5y5gro87H8q8B&#10;rwZHVS7pkeP9OgV2JNqXv1s4CscAlzUHBujW24hv19HzgxGYCweBQWAQGAQGgUFgEBgEBoFBYBB4&#10;ywhUVpsUHLmwTkXdKHfZdIGSoLJn137BZG5Mj2Yua3Bx1I+rmTQM0RcCrM/kpXF1SKx8symYSInt&#10;igU/qbHt1ufOPJchoaJCgFBD5rZK8Q570ZWdIB+fVxJumUMAT3JFyLRCGW/iEnVrE6JhBK8gWhLq&#10;SaVxgzkM5h7INhjM3LVD0hd2UquL7l975Na0sIBhEoV3cwCNBqj2Qt4f0DrKKaY5W7SmjH+hIskC&#10;XRxPNWNqtmEvNeeqRpwdAbrMzXk7CHwGBPDt5CP67Azh6HDDRzcKH+1C6XoeM/xuufTSQzmQVD+/&#10;xxuagGjVYk9GKNbObhYt+2by8uaxHuvnJz/fA+o+OB/UvCFHrHewBWwPhIw1bTgV8JeFVeFtbBzn&#10;WKHSnnOZFEETf1OsAcS0wlTLMFmG+IN6OhcNAoPAIDAIDAKDwCAwCAwCg8AgMAjcQMD3/xaiGanB&#10;3sySKnFohaFSrkfSBW2LKkHY8TYUT20cjCJkl1V7xMXWgqOaELzfgSPuuV6rQCHFeIhd6MY6WhSL&#10;VU+XiZ3HrDTn9S+l60WGo0/sRJDcVAosTOt8YJEcmJrudzIbGSgXLYSm1fzimpIFGQM1Jkb5rmRq&#10;UfQV6usCaMluzYaFCQdzJ0juUM1xpqUwbKsF3S120sSW8yzSvg0XNIXyQkN8kf93Edyp01FV1WNS&#10;uwdCmng+LgWB1eNaCf2rsRGgG/7zYRD4TAjQx2xrePombyJkUyz9lX4WMfQJ3a9WhJuGp3YX0rmn&#10;f6Nb9CJkDwdXjT+ovz7B2vuKlth0+4IaD2oH7rr4VK066Ei7okuNd+WK2gJvS0JAyXVR43W8yVgc&#10;dbDWGCJqy1v0ifiwLkSsOXUI4eshKD8Mg/sGZ0oNAoPAIDAIDAKDwCAwCAwCg8Ag8BYQ+JYZakHA&#10;qMgiSShUWaQSB8kL0heCKfgeeGCXUCtilEyLcmuqSMWZhNC1gOcz0Wwp1UW8KGZGI52xgtaKRXau&#10;SOJKiTLE9KL0isyyzq7VbrS08vN1Ct0AS8a5S1GBWBXW2xSO0khrHYZi6wkmDLIKnbmYnxi6uyau&#10;UXK3wPaRnpg3O3M75qJrN3w5USwUqHFlcN9hC/ZuJYox17Sbq/PgYnSzXe0Sw6nTp906OAL0HbhP&#10;kUHgEyKwS3Zn2e/UOGMGHemLaX4Rypp5jHkR7RwCi4fKRVAcRLT89liT1NKigsEdvf6EY+CqH48J&#10;juq4hqLuAwH+QbMBqf5K4AphDbaxUoqgjXF28C9tl0CdOG7TgldzFTNGDOGhh2M2h+gSEdSRCm0/&#10;MtseB/AlhnHaGAQGgUFgEBgEBoFBYBAYBAaBQeDLQ8Dc70LDW8IzONzB2kC/v/n2fdBJZkGT3JHH&#10;nagbGZ44qJ4RSJSK1ogHRwVnZIpZ2zqZZFEcFbnYTr7G4XV5JYfxfkkCSX6VMLUUbaQPB+FEEjB/&#10;mwpDS7YqzL6Vf2gzjVLfddkFjb1ktmeGXBlz7msZTFng5J3EzMm7Oe8eo8uQBspL6cM5RsQA6wGW&#10;CWJ7DorUkG1qMnXIDn7hbG9mLxCjRZUja7P8AV2navct+TnU+XU5dx2x6j0C9JfnksbirxuBq4Ux&#10;ewcKuIGAnA081MlVfQxKjhnnShBacpkrisK5FaeGG3Ecg+Qu1Q/LtseJJUYrjsBN4XUZDz6mUw9c&#10;i7YeatG9O0NTT5Vh2ZrTCjMayqa0fvzt4Yv3hxVnFb7Xp6FMoAwgl2BvdXQ16rtkVjTgA37zRqK2&#10;CZfi/2PQfKIxmWoHgUFgEBgEBoFBYBAYBAaBQWAQeEMIiCaDY+fuE5T6+LBB5aGZVUpQXJftCUmV&#10;XlfWa8U42hFFtRYRVB7svAui1I9TfCzMliOVGm4lr1FT2SxkJ9/RCW3lAXV1qy9Eh+NBfASGNque&#10;aGsp2coEx9XV+jPf345sYHkMMBpdo2VZnLERAWam4WX+mBcOwqoLCRj1i6G7OSKGPLKABd2Hnt9G&#10;MazgBEAhv04996bPDeNEPCoGlLHWgTNeGaAsXp8pRcXbwhA0773hEaDfkDubrn5pCJzXx1JDvIgE&#10;z9c9hJXwGfBiu+fwdj/hPcM70ZNmXKE5EQbD9cNJIg74th0eUyk442frya2acNwe8bzOyQIlnNHr&#10;Vu18q30Lkb0TNQ7agwOWAHMdOwJIvDvXm+hqZLL2yD1f1+W2UKzA3fJ4cijKvTurDHAgGupFjihG&#10;L1/PNzzPNs5T0SAwCAwCg8AgMAgMAoPAIDAIDAJfNgK+XVVsld0hBzUnWzpkuWOVx/EMvKB1ydgq&#10;RxU9LNwONZGix5v4sNh6uclZF1Ri6N0Yrgi8LBKPDHsyffmkGYAXq7d4mww12SgZb3Q0i+/Z2biY&#10;OXH4EO3jH3PjSnHNhg81okAWdaxrZJBkVppqnK0SQIHOcdNHbNnh8mFfX0Hw1K0or/erGEZFhJ+P&#10;Ivzmm/fqVjXb+nSVHfYvhqUCn+hwsN122V4fwKh7fEvcMNJ7syNA74jM50Hg1SDwsNL3nDpgLtJd&#10;1cqlLzlIJjtzVS4DA8IKAlBZRYWTz/W45b0pSa+D8WwDeWgviubeRudlsyeMT8boKiVTW9+jxrGW&#10;6kMA5OSE43xEC7x2rRw1PDgyD5xUwA99+GrBsARwRVHq9Q7pEZ7iURFYlnSILCnqPnNha86EI5ql&#10;rZvVMO/xzj5hqKboIDAIDAKDwCAwCAwCg8AgMAgMAm8ZgVApQdL0bzA6/AIfP+mm0EcXBYTEKRn7&#10;dGu16lb+rNJs+QxAMeDclZFmmCKK1muIUlJ1VXX0qAlkT/bc4MInt3xddKhVVj6opyEmIy03QVNN&#10;FCYsDdvorm3rMMotqu++JLnHRieUgb1NZe1YFwHIzldt0spT4PAwRnvCkBQ+M6jB6IHhMo4yCpLW&#10;1oMWPUUqzm325KTZ1QXUbUgl4aBB/rCqxF16UMxAX05xAXoPqs31g/3LPAL0W3Zv0/evCoFdDC0e&#10;9lY/7TXK+mETVfsiV3noa3ocriBKlT1LvgwcXLj75jvvtVyrffFz9fKQgKECF4Hzlgx8IfPag57f&#10;lJuJJO5as1WwyFBe7jgCdJfbV+3RvwTITa8tnn3LJZZz54JohDXaUVZR2/i1uiOeGfu1JRhORyWq&#10;iCnWuHmmnIiCrpsDuaP/wHdEf6JIiG+j9lV9t6Yzg8AgMAgMAoPAIDAIDAKDwCAwCHxaBLTbwQWv&#10;WmSfVI8crtJCys4rHZWJskHzanJqEs2o3XrqkjchGYIZBrc8ksSwGwa4JXqdKqWJJs9GAhWKO6uX&#10;zFNXVx24S+jIvkoZIbPFoKvbqEgiZqIY9l/mqSilvooOS/klw9Z2EpngfKbsNkMd3hQWSqsBRMrj&#10;JsWr93tqdgAkFHm/87JMWXhO3q4svYgPS6OuUoZHYg0QcSuMHkV1ANoAFQKXAqgUQxKEb9YOnX1k&#10;bokamGLdrHLDt8YzZY2ciCNAf1oPMrUPAi+AgLxwa8ruonuRslS1Yk1s9s8XT0X+bHM2Wm3lHT1s&#10;huK0E555+EIH56Nxse3GMgfRAh5zi66wFvHh4Zdj0VYMcQPVrjdcEGV0OgRuWGDnXGNhnAkRvORi&#10;exHQQRXduOWQjwb3XhUT61W6cSpai/5gOGCi9inJAKLAjnDHEJ9LozziJYRclZREbORhUOtEdvMx&#10;5GVnKadIB8DnNQgMAoPAIDAIDAKDwCAwCAwCg8Ag8EQEQJDX5oxkuyBXoSxHqlboqfzXYirFWGiu&#10;5MIsLBXQnJJaMwh3yp4QNEWlxejMyZVvKxJJqyItTXybDxjMlmrfN45YHp9HiSAKR/u0AldTLYBi&#10;Ecqte2QZFQWzhXWNDI5+dnGDH2/qDUokR61W1KOfR+Lx2oNaPQN+kksACu22WE5BmIp5E1FUniQa&#10;G1grFTrz0qyYhOpLk1LxLR0nStk1NKf5UfR8WAkJgiUimS1HXH08s/vtiASlUDACEawpCAnCGPWN&#10;AC1Y599B4PUhcI+Wd16Wox7dpcBTsSWT2nWetw+Wuhl+aYUjOifJtcXp7odwSrcPEVUedAhhZL3y&#10;/hEwnjwY8ptNVaXfU0cPS7nWeBK4axCBr88dOdCfEqGqdfk+cJC2HtfwFpStSNWxEx0tYGbX9U6d&#10;WMGGycxVnq+rrJudqD0fSoynFGRHnobyA6X559EHDdyTR3ouGAQGgUFgEBgEBoFBYBAYBAaBQeDr&#10;Q8C6blFxkfW72KLkwSXTis8yEYhUVClli/URnWB/zExC9SHcku7rPWg5xEoS2YKuTpr1oQh+FZao&#10;Q7zUZ5bBvSDFal1sY9VoZee0TAlbtD2ytqLb+g/Xbpm51byiAUjtALT8sbSNinRX8WrEyecCxxet&#10;UcEN1AkYzRI7ZpKZgWXCOQaG0kc0gtRA9ILDsd5Ib9HwQJnRrCjjhLc52Jg0D7xcQKPu4T9fVJMU&#10;b1WLRYILtUTzZAToh4Zjzg0CnxGBswh71prlm4qzy0UzLpvC39lfe+d6xB45KfpY+Cv4QnhZyZ90&#10;tfzoGJg+bdVGx4s03sxuTn0yNFp5UNSOVwmxtVOOaD20pWF29aum4vkdSry2W9HLAGEI4vLVimMA&#10;1+246InLYUaNLwoNFal1Hpnh2PSJIO/xNVCORw8KBu2SEdfppasZk1Cb7WZEQkw8LnE3neKNwMcR&#10;2+B23Q8GpjpEjohVkY8CCJXFNI3t/DsIDAKDwCAwCAwCg8AgMAgMAoPAIPAoAsHGUxZleVJS8LpU&#10;/0hFI+/ZmzmYsFdFFLnRa2cNELdgqlGSymeIAyTqLGMWCy2WTFg38Zbat/unqxZbWWaKD43MmkkK&#10;m1QGnJNNCpyMXt2IfyO5WPlcQYpL0hVL4jzNwVUoubcanwFzFEfutUuVrSd4LDLHKYfH/eWAFoMS&#10;u4bAnNBYpCZUC9EWLRHoTcOhuexi1IURX32nrdRlMrPQ+cg1ec0GuN/Rx1BCpJOjs8BtWZ9jmEB0&#10;9QCWoGkK4wXWCvoI0I96gCkwCHxaBM5CM9qr91+UdTA4gjTplk5dv/96T0cip2CFmbU5CRft20eH&#10;3ipdlsYVuTaOwNWGt40dKOBfW+iEM0WkizeId9tyYQcbnprdL6Fsi2T22I4qQG/5QLrS1Z73mGb7&#10;thyXZUii4YpMaXE111FYi9IKaIGefDaNx58JQsR/FUTMABiS/QWAI57iikGzRq54SLWbur+GIzDK&#10;WOl61Z7r65CX9q9P1PqlzmssOaS3L5wzg8AgMAgMAoPAIDAIDAKDwCAwCAwCFwgsCsgMUjPGg3Fh&#10;1werpcwt8/Xk4aB+klQrhbWqKYYPqTAoa3LgeAe5lbSeYnehn9Zlq6oZhpB8VmIt/l/5J4xG4RMJ&#10;r3ya9Fn5vFQ2WSL2wXC17LdV3mov2vMWltaBC1GmSVCarbECIl5N+DkCkvFBv4WpUKvVqQJqNlAn&#10;9CMNGXlmXeRRJe4+9eajEaC6HkII4VsmrrQ22Y/j/G0Ly4ThW4sFoWlv8GMS6OoQLALizDFXhYDA&#10;xhTBXsONjVVmCw4PwbwZBD4XAqdMUnljuBIJqVVoZnJrfI3b+h7dFr7/8Di5qOeo0PNUqfFW3ypH&#10;xJCUkeyQltNJxZobVsawKFoeixCncqmvYOuMYL+JiKBfdrUQi7kPRr+ppfjJq0HDaYVhSsF4kgLX&#10;8VRtUWcdCGDLUdjRRl5TXhoLfNGEXoqtuzkV/NpDVmAf7/CGqMm/OsKm8PH+awNZ0ezgOgvkyrJk&#10;HIn/e+MdNA7bQ3N+s91dZYtq2gPGVlvYeqj+OTcIDAKDwCAwCAwCg8AgMAgMAoPAIFARIGMVPZXi&#10;xxRVlRTlzStP7A27BQdbFH0EVWS+Kg+vjy6Gkqb5ySitShynzZzBVDfiqc01VBXPHx+RkpUWtdrX&#10;4ThtBYMdCt6NG4uRUyydgbQ3hFHmcqn25Mzg3Sx6i+DuExAsexmSND80YmdfJVFfqXe0yjlZ0RE2&#10;u85aQmnyTFFWLvUNdbRZHYNltUZJxyc13Rox9ZoGfulu9i/GPS4rorYgD4QtQ5z0ZV5rbVpJ8h7s&#10;nCSTAb1Ptvk8CLwYAk5clbflwteNpGZoyrw1oi5uleN22fLXDGBYcQrv3bqH6MFTp46rrEtpaQsr&#10;ffR9rFWrfxE2uBIYaiqrRXEsEsZBl0mjIG52OxCCvCPz5p35EcEqfofTjI+uJxqMNcLsq43oRXWt&#10;auhB0n1TH5qpzfBagew6z6y6mRQfCBnged1b6wgA7NTseapEG1H6Mo6xmhL9z0bpiAb4NGNcs2aj&#10;1iE48rernDODwCAwCAwCg8AgMAgMAoPAIDAIDAI3EBBdBn8HkQXDMyMkpfZBM8CNSSvLKem3d5Gm&#10;iAjqDMKdVFOZs6lFWoa4ZIaQI8y/QRY7j04Ndq+hahS8s1iX+pF40NK5RXLk2UVJ5ysDm8yPowIM&#10;FRmvG+JzWCr7syyq19XQntmIqP1SnjkmtEYNFda+aL26vtNzjook4hN5p1XKOau4HZ05lFznO+PU&#10;JcM/yqyneYV+vE+4ig2mWEyEWpK3zHtAriSGkm1dkqBTBWKzMG8E6H0U5vMg8DII1C9vuFO5Rr2D&#10;x6GoykW7ze3AOyzXJX+C4JG+ZNVcFu4UC+jtsDBXEmzXQ+6Ka2JAkpYanhsF4qL1cdsqihfHep+0&#10;by7/xVXF82+qbDrEzfceXXi/LasWGNjb0ml2J1tvwu1KbUbLTohuovwt1RY+PS68OT8c2VcwaFo6&#10;g1Aoy80cb8OtPwEIEU3EYKwEZ1rbG/engmXMpYv4wg5c9u9Gpzm5en9jaPl3So1ZkMw1L17mOzSt&#10;DAKDwCAwCAwCg8AgMAgMAoPAIPDVIECCFVy1kD0rnVaJFw8Xua+9x0OFInfXugLP1wusI7BYUDkw&#10;XpP99b7w99s0GOS6E+WQXtNAsOBiFNgp+shMsdgrOTtNKMyrUwXtow2lHlm3mwhbrBewzYjWJRhX&#10;ddp1DaRnwEmAFrcH37cI4aucoseuYv/n29DtZ4BH6jl4VzOd18mVVY3BiuIX1VeC74T2bZ7UrqIK&#10;j4YHM3roghgeyVRU6ZEA7k7uSoSMQ4ERoPvknU+DwEsh0L7vVkWduCp51OYUidn+wIpo+Pt0+stP&#10;0AdzzQ3uvvlT11xWLJWEi8C23BocBgVO6dyrfrrjslBakKMU29xVU8a788Oyo15nObS51H6amdGy&#10;lAvG9NNpO32z4YWEerFKyP52j23P7n6dZ4nHgnErPhtAfGA8KT0ND86QGeJ0uPEy1gWWYpNl6jI8&#10;DlOo5jQa5ci+cnk7IrZx0nKIJwXnmMCk9efxe6nv1LQzCAwCg8AgMAgMAoPAIDAIDAKDwBeMgAke&#10;tjkGAY2DkR5EGk5hVP1MbYG7HYemS15Gske1INJ5Q1ekcEmqj404WFZE+QH6WyEuuwdLJSA5PSnC&#10;YOhFLiBLpmDrzsL21fUqLVAGTsJp4ZP5ydRqmUlVCXRVNvjEKqZRoydSwcl5ZU/m5yXf1wWVdEts&#10;sS4BhaeksMcINuKdH5xuzcGwkh5wFvYOMdn4NU3DkGkcqQxffhm+OZL8sLV4fVGYIPRoOuaKXzFt&#10;UlRGGnrMThZJa3VVtX8E6C/YNY3pXw0Cdil+A4nXK4LSiOnrwgc0Z7RLihZYGUakq4YXOBc2klKx&#10;06fQiBKK6KfCoepnd8ewTlHjOu5cW1LWPWlnl0czlDY/mJ3CVUbMpbBcZzcoDJvP7RGBp9QNPlrx&#10;dKFDYo4OTSgxHXgwnHFQoDdHBAmvzGcycjUCiwHLlzOd2nEA7ZQh2sLGFkYuvyaJz1VpwoRwUzLx&#10;bUKbma2BhxZ4v5ov7HRkEBgEBoFBYBAYBAaBQWAQGAQGgWdG4GBZnZ6C+J2kRWuCJJHUAJVu21RT&#10;yYOqWGmszXRT2sK9OzduhlWGbuWxCZXL7M7jg40z0Y3pxEU0kDW6yOl0NrNaBjZsrZ7aSBSFZIoC&#10;pxfPqEDFmpXV3sAG1MpfVihW8xKdvS5Q9A82LVyvjGk9I4tOju9O7HQ9TvgOeFpXRN71dhN8ahW0&#10;UUsM6pftpTBh42pVTMT3VICswR1K1s30eVWZLiiB1wjQF7NyDg0CL4BADRLpexAzfL+KThTfF65u&#10;fbf95uSAqvJrd5kuEHtu2DtAGg3fAbUx3q7858x4RbRYjo6nl6NZ4mSoprqmBqXwxhkXcuGSLhLm&#10;OGu7RSc5Oaqc71NN1iVYTlQgkPUoX7DSR7TpfSzY2RYFaAA94zlA8ET0Fj9cBHDjMgh54xgdQcve&#10;KkzWMIauZINVbsatLP5rQLUomGoa3NCibeJpNtdwXpH3iPMgBjBHivceoZhibgLuIHlqcA4MAoPA&#10;IDAIDAKDwCAwCAwCg8AgMAg8iECIh842c9FFfMm5g4cGX7agvKexMutqz3+tu2kwZ0uCcFFri1Zp&#10;Kdc01AadFE0Rx7YdhEolx7aiyww1igboTbsRuIic+3alaCtUC5Pu4M3SXSFj7MKteC2hw/Xi7da9&#10;4ypunLGyxOKGa6SFpead2MeTBLMXEtajDUsusTdI1LsJw3EwrpZAgAkgDh4ocYsLbHOBrnELjjo/&#10;XIe260Dr6zfEC71Yd2H6MQtWu9SiQlCOHhjjUsBIQZVaFkWVkQvNRrgPjMagtDUC9HjAQeBzIkAt&#10;D9/ZLdXUHlSn0uEz4jj0HI5vvwGk98oemL5aMcuehT6aviY9Nr13Cx5XfpMhsa6k2XHRx8uicnl0&#10;Od0h31rahEe2/+34tKbCczOO9hU/V3/s/rwZIn0cQTx+22WGry8YEjeExqOp5WsjeVl1GmE64HJD&#10;T1y70pgFcu91E99Tbo4KL8JmBtO6Otk6dzvenmaFB6WdOY/wGVvjhXlrHG5E+s/5LZu2B4FBYBAY&#10;BAaBQWAQGAQGgUFgEPiiEOjsl5zS7PlMFSmVUuuMrnZaV8iuE45OO38mRGbAOHSL5kn6TSUS7RYR&#10;2LYGT63aZ2Gj5sq6/9dagcimbh9OWzbeW/n75VCzPPWGFE6PZ04V1beuADB5zwJxEW0aDfZ2m1Xc&#10;4PtLVm/76llIwFIS4nK17DUIDMQuhuxjzeqXgH7Cm8scGFPLHqFR4NWVEFix7ICMoTx7zwro5GUo&#10;8f5qnEeA/qJc0Bj7dSHgjF0HBqSm4mPXJc89D7dZVttOl+AbX52BPUELIM66Dl0VL3sLCZuXSqi9&#10;zIVziUN8bKqNjwtsV6xxur+wX1AofBY1+RYgDwMVa37rxd2iL6YQDKp92EIXKsjeHoYvTx7gK2RH&#10;wrhiodY7VwlsrRRdiwVSA1C2WDHovaGscN/LH+W6mYgJN/8yKB0XyOX6QJ6RuAzE5VTc0GlmbOcu&#10;0J5Dg8AgMAgMAoPAIDAIDAKDwCAwCAwCDyJAdkeKR5olQh8kH2KhiPrxYLrg0Ctf6p24K9Og29Wr&#10;gEksaaUf9VcZfmXADw9WeQid+SiVChJtCBPiqydxIQyCuE7my4TjzOOOdyDTfEkBNlI+lzlsUdS6&#10;M65tnNkNJI5xNXORoWqozXIrOnFfhtOcbtxTZjd1BV3SFN4AhEaG+PsOiXVs1VbjmAY6Lb6yoygf&#10;h0RxaenR/eM5lyVrPpYOiAwQLINVmm5ZfKeqR4B+yryYsoPAsyLgrNKTDw2/eO0KmgWKMTjohOjt&#10;Sn+Eq61n0wXHCXvzIqWmcaXpkvKaRxlcYHlpSI3sWdrpx/fsb666wbWGNsqfK/wF4y3Xaf9sidg4&#10;PADxpqSiSygPV7tMOsTl9zUPWeZ5pxIPkMItauF20t7c2Yu6WjPY+1nzxG/OwasZkz2U7ce/iEde&#10;4Kxrt6sODZ3r2yrep9et6fasX5apbBD4ihH46U9/8yvu3XRtEBgEBoFBYBAYBAaBQeDJCIBABg1l&#10;curxbqXqJv8M1VbCAUmZclWhRDfFN3VHSbYgfysTSXR1kUVz3lQOOuPLT8krnZO7uKbrN7dU/UX7&#10;bIiAYqM6MFVxb6XdUvXs1BSKqH9smN4sAJLVRpVNWGhpv6wH+CL1uSQFBzKlLpifKwBJ+NmxTVC4&#10;mABxiTfoQN+Vg1yL82ik1vH8Gmbn6pm/n0V+nZK1FVl04NLM8qRBoYvdPJqa5Bu7tWvHPqS99ePs&#10;CNBP9gNzwSDw7Ag8kMPrxcm7Gz2LyGcv37yM3ALcBk497i1bNMroyERaRo6+Psna7YYsK/dtnaou&#10;vyOzaZ23vPjpuOKXNPI95bn79/1yLSQmOKGQrzXBsv0/bV0rz/HI4hXtIogKf9ydpL8Q4O+3plqF&#10;dw+5JGMF+3JhDqQHtoQNriLXtW3tOb2nV2sxoBq15z7fPXfu79mUHAQGgQ9GYHTtD4buU1/4LEPz&#10;LJV86p5O/YPAIDAIDAKDwCDwBASgveIC8K9DsVssUsqs2R1ZG9OHWvrXuu8W+cOrdKGj5p7KNa7c&#10;P4kpNGg0L9u7PJCfcFWhgThQhEdUhQMo5zcdmLQOx/25Pd0OVbFTTPrWJ+f/NjnDlDcq1U3Yy5Ts&#10;MkSXLpIQ2k5xgWrPxGZe8InaX0sXBRpnH0tuaCY0kyQ1CMGW2tcM9+jZ8NKtzFQPM1YTmFmWkrUM&#10;QGVI0yyHSlt6LN08rmde+lnSKjPPl48A/QRvMEUHgU+EwFXqKptydurtpuHQ7aY3z92CRnGC9F3l&#10;SDghmXJlEoMQTxVHVkVVLIyttVk7dd6eUXZz1sLjilbyjHD5tV2usT0Cul14j4oJCN4x6bhFw4yM&#10;FcCMRdoDCV7cfw6s+1GwKlvXh7lKe5yjISu6LR064ruTnenhtZatIJPXPDAZdiQc3suJHuf490t2&#10;j5fg/iwOKFD3UoeDUG2urgr4eM6EOgc/0Zdkqh0EvlIEDhnxxz/+1aNzv/7rv/a8XTyqHY3yeSF9&#10;lto84h9Z24zvRwI4lw8Cg8AgMAgMAq8UAWztSOIWaU1FlI7DTIPF+5J+mlxw7aDwPnODgw4HK24J&#10;Z3p+nHktipD7QSvGFUUbLZLsqhNZZYUiaicNHNrY+hWDRUGxefBs6JrBw0NWWE24HQoNi5Zbc7ih&#10;icguokixIvTW4L8QUCU2W0Vlf8Ddhb8pce0hsqSl2z4yo6zJCq++3BAwoEuSgSBDh/qQUL6LxLNs&#10;tEoAl6KItIxAkdMg1inUTy9yYChQv9q0bB2gKfc6MPNEzI6clegyuCNAPzJD5vQg8AkRuOEd3OLl&#10;l/cxe+DV4Ov5KvojXAnP0vlke3lFX9UrunCsGdJDF3fuVk8rf2lvxlFfGFEFUQP+vEKCVni83O9S&#10;u3ZCwxUowgoKRo9soRaoEGQNiEnRo4h94YstJbel3thIC0vF2Gw63sIr43L75DT5KKOdqWvQ2Pt0&#10;cU7h92IGtdKcCVms/LlQJomCunLSH5tj5byrfmwyP6HOKToIfL0IHOLj9773/foD9fl5X4eWDTn7&#10;qHxrbiTp54X6Vm3ngfZAeMQ/eMnhgfF1KzPQLzPQ08ogMAgMAoPAIPAJEAgCWfagCHYpukViWsjc&#10;ngErkXelqJKZgqGClEpk4EOMovI4v36Znzt7jLUlm1X1KO3fqIF1dFCQacYOBMe/fIn4QxNOm6gY&#10;8BqIB3w5ees2K0V7vKLoGNH9eKUxfJuZwS0/Tg2XujKXvFd0Y1JUmNd4tOzshSRUGKjiFoPiWMBL&#10;DMNmDCa0hut9NIQRJRdmO0OniLbbQGgsU12PuRDNNqA2LWjrasOzajPxfgToGzNjDg8CnxyB/oW/&#10;aq46w8fMgfwJp7h7dG2rwD2iIEFr3wt72bi6KZZZDxYgvewWzoqP1JNLom+CnRCp+VNk5eblSgxV&#10;WGsefnUpl/yqB04NHUrvlVJfBdH63gHzLCXD9hXSIxIJi12+XUnNKKnXigUxWFkUwyD7M9p6HAGm&#10;qmrXbmO9VxqNe7xrbALyPqXJEEFaV+G9FlJzEB+bYOU8GijN8FwEwSfUM0UHgTeGwHOlvt4D2y1d&#10;e9Jm70HvI8vcOdA/+tEvf1hD91w4A/1h2M5Vg8AgMAgMAoPAZ0eAhE6Zx8hdXszRZKtTrkXCgvCL&#10;n0lK/M43a8toSdnc0sFqJoTOrbeRyxvHxOsodQbl7gw7L2aWcrDUqjmSIIM887dSqkvD6k6wVogZ&#10;2B4i0r8oKqA8k76a1Sc0LqpupqfIgJKGjgnCUDHUVHD2Rn3xISyV8mvJ+o7Zs6sLV5c4p3xD3WVN&#10;7qFVZx2dkiOLOcX8jtXaRmOj7zFkUotirlAMV7K4hnhrt08OKVKoPPBCgRGg75ggU2QQ+CQIPK9U&#10;R1d9spR3hOi7X59yGsd0HQpwCa0/CzU8lpaysp2IDPYpeO91WtmBCOSubg5uX7HsAVDBjh4ThQ87&#10;lDXseKGVPzZ6CYVC2epJVZa5nid7IbLnc4HZBuOeK2mxennUWF7eF1AtwZdu7x4+I+rt+YA08IsU&#10;6j7aQo+trZ5I+Eafqxk5ok+f3DfmWkSr/W+Yp9c+VwwCXzkCR/rqz372O8fPS/YTLX5wyu1LmvrV&#10;tOWBvhzrjxyLSw0aozwD/dVMoenIIDAIDAKDwNtEAAQV7I8UkbnLvDu4aMPi75EPVY9bd7YuDd4Z&#10;ymnevBuUngqsyLRo6fHvxu06YaWAUFoi80elixsmYS9DGe3VqsjOWT6uVgbd0oGtKBSBus6MLjig&#10;2X4McnG+KMoGwE1aDpm0CCRGlET/0mrKIuVG6TvnLRKLq1n+bD3X1L7y7GI/qii1hDaRE0fZaquU&#10;cZbOApV/e7ECjKH3/mjoocfd+K2e+lEyznHVCNB3zo0pNgg8OwLPINXJXUVEim2OiwNT/fChkobh&#10;YZkmi9LdQXWNmGtidkPOt8URZDr7Bf/F3+GzqsQcx8tT+7SC2QLCBSppr8xFgyjqkFGvPDm8LGnt&#10;eDWroEN1d7llLiGmUXEQqcoLDawBti7rszHpWck9qPV5tHv8LRjrY1jDsj3us7qLyBFLoWvR2Bfk&#10;6OwKOx5++JB6vHXiNEwrY/wZZvSzf8umwkHgtSNwvxB55NXi5/4u3V/5/XVOyacicGyLUS/BBhoP&#10;ZDHfOdBnXXtr6Kl2TvlBYBAYBAaBQWAQ+LwIbEQvdkqAekc18LZ5ukU3tdeWGIsPooNJ7cSowbhJ&#10;CIO1o6lC8CqpBFeWyLwxxexFCJVRSyPQyeC3JtCkbIoWQuVsGcjBW4sWcImJdRKLHV3lYO9UcVMS&#10;jg/YZJnpv5Xst34nOu7yJVW/NWpB1rNp5hhD89VLhmQdViSkS1zLA7wASlD0pIrw7ZpqPZPAA3nu&#10;Mv3Nko1LhjPs5LTkkK3lj6aS9Nnino4A/Xk9zLT+dhH49/7d/9O/9+/+nx/4qdBwjUuHqpqsyAB1&#10;l1/045/38lvwDes0EpnpNONfeW75Jd/qwRtdoCrSvSD2ZVYv39fIhtrXEwhhi91p5vkWPXQlM0MZ&#10;x2UPTIaLAlhzix7nOyN0euM1uuhr7pK07jtBH9FZBDnUrI01iOv6CwA902pfXIXPDMEVn2ID4u7F&#10;y8GlDbEHSQp+xbLgFXhb5S+BClaVJdW4dwnr4jEwukoTJv62uYrKWyfKgrKg5wzkBBQ0b/ebPT0f&#10;BJ6GwKPbKUCOPLTFY1MF/Hif30dberTyR2uYAs+FQNWLL8flAwbaCwwvnFD/XJhMPYPAIDAIDAKD&#10;wCBQESBhFG8kQ4xnCQYNxW9nEK9yQcIW1Zdc2/PDdJn4JVtL+hriMMi608eCL4biuPFDGIa68rV9&#10;0O3GKT8cxSFOsAMpkgeXL11zxSiO9GTsB+1MO25dfSUeNJw2/n2VLLVRV4slRREA4Kd+uyiqja1C&#10;sntPmtUi7RiCqO3dO7RJfRwIlQ5LrKD9nC9ZQHOBw4zLs36bx2PWKazrxw4oOSNQX++V5HKoUFCa&#10;VKSuSFRbJgP6STNjCg8Cz4XAX3vstTUEhRQLjeGJeL56geP7Li14/ftO5Wucap5LFzdftrsVOjtU&#10;jqbPvruakWch7G49CQeEg0g1Lu+3sJiOUYu1Z6e3GRMRbN+Cvy4quhd2jy6d4d49LXgz7HnVGFCk&#10;j239ZJ8+frZcoo3tPpzDjkVRRKjDYE6VWK4Ma9eO1Ri66E5bmLyhim+T4KIfgI9/mhRJPpdDP77z&#10;U8MgMAh85zvYTbg+tq4mNUOJHpy+AgRmoL+CQZwuDAKDwCAwCAwCz4LAzqC1B3RPHGZToGUge/Gq&#10;721O0yaDEr5zbaCWjQxDeg7uuPcouafPZBlTUJmzbtEO26wLbIy+ytnMdI56xV+X7twU9yqWRsFM&#10;7N20h2L6qRe0vQillmfRa0i/62ZiicIyS/IFrFSGujQInN06eaX9Jq7KDqZ2EnVKMQEQAiP1h6K5&#10;EIQyA0IdiOtqv6Fiy7gy3PsIU6ruFYj+l55hJlymsFG0ImSUCKLJyYDe4Z7Pg8CrQgDLnseux1wE&#10;k3FUE3cHx104VnmUrGovPICcIuRee8eqL/flNTa5XPG7km9LpxURrrtu24gE5whdjkE9NqpbUQyO&#10;8hweSpThednOlF5EB56Tn3XD8Iq580b1hwuAnvkbH1dVBCGWhFEEAcgxqKnPEoDDVkT9XQg/BVvh&#10;VE+cI7JqhqlCk2ZHZ4Ed1waoDDNXm+e1Sr5mjbfAfmieb4GdYbYMjpRm1FjxfTCP+lV9t8aYQeC1&#10;I+Bn2Xk34SNz9vjZ9vkdDfq1D+Rj9s1AP4bQnB8EBoFBYBAYBN4EAovXnW9L1dH1KCSTfJLDTDcu&#10;ACF9GFQ8iCleoMu45Xf9EvXmkShzkk4b7mDYqY7mSdSZ+yeDEfte6n30QiBIjol021A4IHPIWFkJ&#10;sstKRfvD3qKA7razP0eJdYN2kThy60gCugRfZVgHv12mxRtAQhwLkDqUbd4k+1AiTiLHKaU4MWJv&#10;jQ/FiOzC9lCsbdhSQQaSrqfI2ZoRMqvMOugmmENHVqNkonUwdibhK7KwY9uNGI+V/+gXjoREQ41e&#10;6IwAvX8V5vMg8EoQsJvz1xwR5/jJ0BO28ruOf+Qgcw1PUQorZvzBhcVNXoS65qbtge1y6LV4YfO4&#10;t9xvDZiyNiVw31ijyJYjgQuvYgp770u2RTheCPcYoWTtZYSQaykZHjYcLRw0QQx3mnuGeA3Abxj8&#10;FCPlx9Omu+aSouwt6RbNOWTWkcJ7jnwLG5ctR6RXtGzTZStupNX0Bn2EYzZsEPBmS7G+C4EpNAgM&#10;AicEIEo+sF8wlGhcNxr0lzuDZqC/3LEbyweBQWAQGAQGgedFgLonKq0EjCpgHK8UVOy+mlG4NN/u&#10;9zBvta2GglCKOu+0+65OhtRoIr2qsjjceqK+iUKvayDGqhhZJYll1JmFqIzW4uc07d3gsgsoWsqm&#10;ouMChH2g/NqYrQ2snSmiNpvE2ZPazE5XqSJzwkOqsMlQdbeaKVGo5oBDl5xXLNBaoLZXtbF6tUqz&#10;vWIgiC61lTbZohlmbWcfhEYMXkVjBOi7vkxTaBB4eQSgFKaLKHHDS2hwK/DH1p8zKsU7e+vqxYpv&#10;abdmUFo97bMB8Toj4lZgiyk1BjBAAr+TK2ba8uYIUcyFl+fMRdDWPQbJ0NKhL0P/zIbKwZCfuZd+&#10;q59oYOcm7XodXa433TjFGtZcO28H3Ru+fZ9HsbLICAGzvUhAyJCCDQwCloZuLCx6r+pyzuu6gUn8&#10;nPCvCMuwOkS6Atdf318TBmFxM4x/YCn35b9D0+Ig8KUi4JRYpDw/0A1o0POwwS90pJ860F9oN8fs&#10;QWAQGAQGgUFgELgTAXBZ/jaBE2lE2qmqqrIlyVohobnvBS4pbLCzdzTHXR4fI46kpK035uSScjOJ&#10;GYabYpJEb7cKh2UplTpTrJhtkt9MpyjxAPOmPkA+TKHgggVHOhoRKgnL2AsZJDzTuDaVuWsc66QV&#10;mAZT9PE8DZxxHP0mNMgdTtkH44e5sdVRPqMG27wsuVCyr2Zi7J4aXJ5gXqr6HAUYV5vx9LJsI9Ao&#10;nSjzcQToO/3AFBsEPgMC0HzToYb7tmQJz2PpGZ6O/g7Gxmc6qO6WqXLKOda+bQIoa6JIqsXJkj+8&#10;tZlV1RYls16ASB+32efeuCOoQvsuN1CicPWtiMvc+YhtB5I8GmUz7qnLxI8YM3Y4VKvJGwHu3MXy&#10;t0HvN4oyGGvQTtX2gYilRYu8Gmf9CcKL0e0UmlcAqJPCNt7oQ0W9BDaUjr8JDIJCIychDAFktyv/&#10;DN+haXIQ+IIRuFNWPoodudKHlPkFd/Vtm37/QB84zUC/7ckyvR8EBoFBYBD4mhEQqROv3ximiSPv&#10;6AXTdxb0SpsVhwteZmJWtEUn3ga/I3tbpSkuJFEF0Dap4V7IuBgoMrRYU1Rscp33XfO6TUJNapxc&#10;loSe8vXFXswi6zbzTEKrlRSF1QtenQhVps2HHypRTC0YIcDi2nvD7Ju1Yze8ScFm1pCMq+7DU5uw&#10;HWpAkYg5PFVixq4XJuSXInIdx5ghdUnjsS9XdDUXQVIb0MBy8xL2nhoBJmIUGQH6MYjn/CDwmRA4&#10;vqF1I51lRfggSNLHLhx4eS2Oq4tYs4ylvvU1l099wPuc1tDU4XR5drDVC+p9XUisl/CRA83FpRe3&#10;A95XAaNjTTXH3TzwyoiTWJ7kEa3SZswri4VrK2Z2sCw4qi5WWsJwlkWZ3bqrybD9YeAirRM+ukdG&#10;lHpg4woFIGnvHF7ZzjCThmGCcFQos2ONUtHwohNbP29023nOrEHBJ1OgP9OXZZodBL4yBB7Oev7K&#10;OvuWuzMD/ZZHf/o+CAwCg8AgMAhsCJxJGFncTizN8pNbmiRX3tmo56pEj13SDazSDkBJzX5RWU/Z&#10;vWaILAMKqlqsOMbNxbeGGSy6su4UGOpFFLWrcV3I3lvIamrTkBlqBvENGq/DYTrE4fi/2uuKHxV5&#10;dX3LXGZaX7BpJjtDO46GMDim+R6WpVSHzH+JquvsQ/nAl4yJzGr4ouTSbIomsqWaNQlD6PQVDswh&#10;z7YRoMfnDQKvFQEnwEKq3Ra74OnW7z33N0vScUUHtwW35oo3SdQft3B2a52PxcLltMxqKKbxQ7el&#10;J/PxI650wFhH44qjnii5zsvLsab1T5xz5WVpN4qr/7BHNeB4f5XPzoZWodt4qUuE41Spd0UpxsMS&#10;2mCgtHKakS9K7E0LLEDDJeYM6kpGdy2IEllpvueSOEzmhJL9sYUJRiqaAVR4oz949r66jNOfMQLz&#10;GgQGgWdB4J68Zu8gPFLms2D+WSqZgf4ssE+jg8AgMAgMAoPAa0PAXNY0GimqolgizuKFZrzqSJDF&#10;4GP5j9llELslYpIMgqxX2ti5HM5YYW00L7UKKKJhQND5fBOCd2yASauaVqCL3Gdr2NHnMjR4hFPU&#10;trFccdZtHJPhgoGXyiSqrNog9goM1iHmK5tTYDBBbq2x8hMHrgfSHo0ORe2ehgaUPILLQiY0S3SW&#10;BPL+fZcMUhGoXV3PoSyQbajE4EQ1zlN2Ln3pYSYv3/iyQKygxAy1ohkX2fdLZ48RnAzo1+Zzxp5B&#10;QL7PuczhFOEKGQXi3ZEE7acRVl/MkvDTVnefguvVVYgrGVp6fdES/ChEcRoLw6sRqc8uL0S71Tk/&#10;cDYiF5cbV31r+wdWK88ZRkblKyQ541cHaZ9L47jyp7GI2QMYfWeae4HdKbKcYa1X1ac8oqTQqI2t&#10;91GxsVJ088N427Wspzbdon79w0EdVeHep7QG80sDgki8SeGOKl7qxBt+5CWYpPMaBAaBJyNwqJD1&#10;GmzufBw8HjB4qMzbxgs4cpzarjoumS0angz9y14wA/2yeE9rg8AgMAgMAoPAF4UACK7ZYtp+yiUm&#10;6zLBA6P0LyQlgVbjIDknqXOSbd9aLLba6Xun8zTIdyGXBhdh96OSdkkBmWa2bhmnA4tSto81tRZ4&#10;oIiVhQ0eKJ4n9s5S3ZLCVSVcLDtgDNQMX6A3LdW3bAYdLe7D4BHLllRk/UsrQ44Izk2JG6nQbFFZ&#10;Z+rWrpNfCBWbNh9WNJh0De5TJ6JlNJWATV06R2tJDR6F9l2qgK33TtrmGgL6zX7G7BsB+otyRmPs&#10;W0IAy2PYaiNuvemdv3Q6DC12ZPCkt4vewLMvqKFQD2zpauGZsB2RnniIwpSkS1yhE6TLW+qqfSIF&#10;ULv7pTi/O/bCp4W4NyXDARYGi+gdB44lvtXESQCN2AsZG0YywJQYJiT2YGsoezdUnPEiYnst4cDr&#10;YNOWcdFtJzuv3mm9c4GpDuDpt+5ObQDDerZWw8Ehs31tDDOAsA7WHBHwQCmDKI/EcaY5lwAOhfpY&#10;f13Xr3XYa5De0rd2+joIfBQCh6Bcf1zXIVlCifYPjtQCt059lEFz8adBYAb60+A6tQ4Cg8AgMAgM&#10;Al8+AuWRfb0zJpyU9dZZppviZtaSr1weJbXeKh068p9zY0dI1FA9K7FM+TtPmLfzDaqESBEGMZcq&#10;zAgSSx3D/FT66uLwOGcRO2qKI8wsQ93xMsNEt0GD83VFQKOASHTYUShskzUCNWWBhUrw7aEphKyw&#10;+hmnwYh7k2kYZZrceBlW0qzNuiZks1biiVaYkszmqTEsWEr7awyNwVnpqZba6FaMtS2TibpuLw8l&#10;ImQXKzarBHLaelp6VN0mTcwlDnpclSPgTVFHgK5zd94PAq8JgVAoaVA4xupmt+TUzW645Ygnz/86&#10;O7nmxMMThQGw2GnOiAIZmMJCuOYULnHbB7XZiKfZU4RX/ChqoYhiLQyJeNf6LR37DoWUFyJU7OGs&#10;HK1aK+N+bbX93ZAxr0cuxXO46XjyrF/We8sljvqPDip6ASDanxMcE98XozfbBDvPp7AwAonO8a8N&#10;D8mjRk2BQWAQGAQGgUFgEBgEBoFBYBAYBAaBBxEwu7wPpyDMFP5SPrB2CpXamugqjXuLqRCDcgdp&#10;FNNrpPWmEdgZY22t0HLlkvuKkUKXMG8Pc8T0aUZYwCcNoj+b6HAptFbOj1pJgdkB0uxFiq91ER3N&#10;2i2ktG73q6v6QXodpcvxTYnpNJ9Vx6WJRJcwdHc5SX3rAh4piVeqFzK4I5UDXzqUGd6AGUNT9W+C&#10;yYaYiFYhuRyPJjzQNExOT9HJgL7vSz2lBoEXR2A5v/7FLp/O3/izP6je837t8tF+Nom2uD37G27R&#10;HPpy2JmLnHbLDEJ5M0dom+pV3n2irGesuuWWD4ixiJSqVProBTbXAedWV3fduTj3rKhU6bXb2jID&#10;+goPOLz8rjcSSdE8NOJlOqV51uEF4m2Jt+YfR7W3ZoLqoZzPksAQP5CmmQ2N0IM9WxyI1Rg7gBip&#10;NYGV8KzIt63lPjqHpsAgMAicETj23Pj1X/+1evw4cs/PdtXxEdt3zOt1IjAD/TrHZawaBAaBQWAQ&#10;GAReFwLXpPSCACL/GeQMSiJoHLNyg9yZtylTLXhgiMVglCjw7nTfNSqqpJNad1BJXisGyfqalgoq&#10;iQw1EtGq+0ZqWdgr2oxRAN/fzQFvRo0nJpwqc6ZwR00QJMxpyWrFw0OI0GmWImdmO31epA4AE6C6&#10;oKFimiytdi5hvWkegB5CR9hBus60dDUcz3IsW4PYoKhwExISvex41wysBnDhItqtdbJD3FFjFa8Q&#10;xG3lJ0xqEU4/lSmnRoDuwM2nQeA1IbCWJ4s9VzKqj20BCn7wacLr3V0vkerimrAkIh8N8JprhEQd&#10;RFjBD2rJvrAgAyGvQkxd7q50C/FUdfVq7u6PwwWNc/6yO9GBrO1zPa/Bvz5A0cVPdCdCT7yRNo3j&#10;Uc5/Lbg7VHcLjCklXw5rjyrlb4wDseMvCaLkcOtoJssZWFC3/4Thpxwh9Ad/2RjgXIN9CuZTdhAY&#10;BDYEjgcJVnXy2KjhUYjqjs+QnudphI+C9tkLzEB/9iEYAwaBQWAQGAQGgS8DAVKuTRWoJFHqoPNY&#10;QbAzWcjyMGk5mKIIXaF1IqdurLWqD9h206cKH092yHdBHZMJJ5E0UyYVbtyyDEwmNYuWkq32wYPI&#10;u/HhWgSGhNZLUr52/MxUYmIXJQhOZbil5ismTmq8ydBovw5DfE7tg2+XalNSu1BovXZJl2nENgxv&#10;uA1pvyr6hvbLbyFCDcbEfwMTYjSXNKLQCdmL/DM3ZOOjY1l3vB0BuoM9nwaB14VArIPdZdLDLtdV&#10;3FfZQy1iQyC8qmvcfDHK3BLBuddUrrT1va60vhe66fLM2egtrZN+0h79QdCqrZfRruur2Vv0p4C4&#10;Fhy5YpsONs5z6DwusRCdOcWMFz7Q6kzjt/Ha8HQ/1vGthnal1kuxsBr/8zyXh0/TjOOnxVgMNsfj&#10;rgk5hQaBQeADEYA6iYsffaKgN4M+1OeRnj8Q8c902Qz0ZwJ+mh0EBoFBYBAYBF41AldC5ln3JM3M&#10;E7mjI9koEozI+mLfjXgtZhgMGw9cutYHjqORw5SnC7uNqkLhRP3chQNH20WQL7WfRKRAgxIrpbe3&#10;XvJwt6bVEGsXlT2No5Tm/QTU57DQe4aYIisjjuIGrNiIN21OGr1aQt83CJHKlfZ7a9Jtu5IFX45U&#10;WFYY+oWkvlmk8tsTsKr+CxSaCFxvYtZYlT09VhvoWR9JpGY7U3vXZDA8XRy61G1GgH7VrmeMGwQu&#10;5dErWC7130+CX/iW5S/39awLPfoUKeGYIjA4/5eOUSuuy0lm/i+TcbvAetGvtrp2atZnnW9NK+hh&#10;bRX9Zo2EvtY3KUV4oLnKyJYAzqxuPLHAmcJhUHziLhzSfXMBM/vkMecbxIDIoWbULH8JoKuIqH7x&#10;7fkorAqbtZwsICqADh/HSWy1gdG6pf5/knk2lQ4CbxsBaND1SYNnPCxPj/r85U6WGegvd+zG8kFg&#10;EBgEBoFB4FMgAGVSeaiN5hXSB7YJnTAYnW4tJs2OA8zmQhqyyGXmpTpPurBfi8CVHpKws7fe4kOf&#10;wRNtcfJn6JiFTVILAMc/sncbb98/SoS1TmDqK0VB0kJh82THTChz/cpT83GLEbJWmispfGHL7P2Z&#10;DAty0/EqjFsPYF/LOFGhFsnmgBimoyQU3S5ts0KxfzJ6dmg9N1GvIiEF6Q9VIKaFtzuJI5o6ZaSz&#10;1ykzcCLVqY59PbfJ74Q4tHX51RgB+lN4jKlzEHgxBPC1X0HqRpPnb/6tkoofd9huDfqq3WrMqa1l&#10;jnY48orp7rqar80QGMVONV51B/cF9Wp5pBffwuoRAbcj/aPRXoY4aZt/H0SIaKu2WNFkd2mPn7J7&#10;HjWZtvVoRR9FAvS/d26dr38y5MLzEpoLDmln/HnABdeymVT7QwfoOTDfMSumyCAwCHwKBB5Ngj4a&#10;ndznT4H8C9c5A/3CgE9zg8AgMAgMAoPAq0UAJDQ53rWaF2zNaVGdNjN7iPIkKCToHSRr1M0WKuc9&#10;684QQ2Or4a4XJy9NSpm7J2fZdV1w1n53LdrnJtCxjXXttORRNF7NpTh7Grzk6hAkzIRDguiiPpK4&#10;mVGHCmXvTsaBl7i/dVmh8uAcslDbBrRz914BC+ZN1g/PUVfVhIq8Jgh+ZGlDGkiEuYqwdTtNs1ad&#10;EyKvD+VjMxwolaWIK8tHgH61PmcMGwTuROAyHPng5hgy9lzW/oCSvZWX37dft9+G9z63ywr0eNuQ&#10;VRkW+goaNdb0j3V9rfS2etlrrNyA4m1ZG41zNDrXLhleorpVwposPyPAh2dVkNIac7jmmiOsfZ/r&#10;+h8tkhtvQKXKXEJGiZyQvIlO4uC1boSB0heUMUwI6oi/eL+Kux+pNivneVKe7/wKTrFB4NMgsD1d&#10;8FYjdxb7NDZOrc+AwJ0jeGexZzBoqhgEBoFBYBAYBAaBz4WAuHDyNTC4wmydu0obKZEGeyWPDSLI&#10;XF7y7m+P3YK/fc8nE4I0FvXxUlNA/WrZtFLaK0Vd7UJBmiyjqAeEVom7gJXsVZnsUoHFOqPrOqn9&#10;Q0iYpS5YKe7bddBOk98cvRQC4ljQ+5ULHI3BOBBkoChCr/Z0MzBwi557fwqUL+JHGM8rt8y2GIvj&#10;3mIMi8WSto2mgFytRC2oCjPCUkAc6tnYBtQaTDcfuOYWH7EWsK80xGiWmlYbGLsEt237KcyEQEjW&#10;gaOrLlMMnRkBOmfmvBsEXjEC9btb359Nrqojfail0owxH9VV+6Uap9wu3tTfrTF4XThBuFNvCHFl&#10;1BYxapEtSraPGeGIVrsLpHQAXhWhJh77y/iNTuCBwvE26sHyYRqxDjoSs1/29sYhKihX8XpfCBNd&#10;4IxqXO9QFpf36opQXrvgG6EUrw6P7zDmLVR2HDVAZRw/arrMxYPAIDAIDAKDwCAwCAwCg8AgMAgM&#10;Ao8jQI7MdOOdeFOWTRYqYgg6CdEQaUdLckxSHFwWh8X2KDdaiAYp3X5kMA2BAotS0IK5w8OpY7Kc&#10;qdjSu0GtVXrxcB45s2U0E0ScEnVtbtdPi6HadgKQoBIZG8o7EuFYA0VhdCS037MpRVMVRy4c2nXD&#10;hnoXstpeIkJNQ/bxBhOuDqMhmKhCc3j1uksHVwbzUkjCqCjb6rJQyDHSPVjo+GzdA5JNmWl6X3UR&#10;a+sa4X2A4vgI0I97gCkxCHwmBOwn6Aqb20ibNuGy+j84LxdI7fFWj277rnpFrVOOiK14Da/eJhO1&#10;KoDUdGZU2h9A+DSwq+PPYFnWG1Hg8J5qP7VeuH0cP6RnPGZhHYrw8P7bb4414uO8w+IydQ1F/ML9&#10;QxHl2QKhxmcMGRd71SXjhpZYpo8RTdhHjaGZf0YscMuPg2Rq+m6qxLa67YYnhU3RyvO6oETd+2bE&#10;0wZtSg8Cg8ATEDi2gf7e975/+fPwDtFPaGOKvgIEZqBfwSCMCYPAIDAIDAKDwCtBoOz3KLZp1dD0&#10;ufJo3ezqPTBIGcHDnY0VuiYIK2lr8r2yN6NRMJtO2lgQ4rVQJ3G5aPc6xqf0WbzcZIRgxCd1oAqX&#10;cUFqGqmCJiYX45UZY5QFrAQsMyntY5/MkvMbQrzVBcivqSFQ3Wh5zUUHsOgcTQGKBMfbWbw/tmpW&#10;E5FKjc55b5K4mqN6HHyHJLQ0ahuWPHM5a9kbNpEiMtOrqYlTdKc+fogimfiWWksTBdbcTCNj7HfZ&#10;frWZ45ajNQL0K/EvY8YgcO00brvWlFvLlUWPvajPiuezoG0vhEbp1mUB/5UamyprRj9eVX3qhxhG&#10;IBKPkFBhU92PAu68RB/uY8XFPkYcLYSu1bnlHyNEOzghKvFBglgpjAIVgRoiyo4ctu8wzUbUC+vY&#10;1RjpZU4XztuXgFdZsUSnIwogKKA1BIDo/vrXg4S9RLTc6YtvrSffGp6WXv4hYzjXDAJvF4EHdv69&#10;U1++s9jbhfh19HwG+nWMw1gxCAwCg8AgMAh8WQiYPVsgRcoXqN46ux4arz7FR2RNBU9EySTMJHx+&#10;znxNLX5YzkzGt0kOIpuFeZ9ymAo5RzKXjNPWkGF/0PiWfwwGLyV7N1C9rMIxO9i3qGDiWLShfjDn&#10;NxOhBSrRRC65rZFczzrKHJKNOQTEnTiRbWuQskapAqTkvN77ZMNAHmVSuz5t8gOJvok95QHCXLh9&#10;tcUaAiuD0qEU+TUUdX+Qkh+HoSqTzoPXvlkUXiQ2wIoRoL8s7zPWflUIHM7lu+V1utnjvEJYu2+3&#10;7mL069J6rXhG1HnWl9fqXKuiYDZ0mdesBcxnsCY12qrWKm6ggRq+tlW4uKiuBobIHAci8sUbrDhi&#10;b6j4ebcWQVnoOK6lzQqvCnBzqDpMD/daoHZM1Yub9eTCZq1++7OgB+WS630q90Ejg/VdjsPzVPlB&#10;dsxFg8CXgIATXWHso/LxsfPvz372O5c/j24KfORNoxUkUD/a1peA3xdj4wz0FzNUY+ggMAgMAoPA&#10;IPB6ENiJe0mljaTdeGgfzQ3mmQXwUXQVum2hyseZ1BpXDet0oXHM1upQSPnsHC910bREabGFt2Zf&#10;ep4zGGyTmou47NRtWVL3wCyceZlPQ1pVUCbYMfP7kt0c9VI70bYk2rtSl+I0FIJ9SAI7A01JAdJA&#10;hYkiAsdjfXp38HCVYKWuu1ypPu7thkyRB2O70KtX2e552RlmxTxgWndeYxovJSSrX3MDDRqKglsu&#10;cIQJkECMKt4aekzKKDAC9OWIzcFB4JMjgG/y3//7f//X/ubf/L/8+//+8aZ8vdE6ogVdo47glKOH&#10;36C8T1VfdH7/sRohLKt5r3I8t9olnrozqPfmUbBV+7GcixVdr6f1ZVBLoOsNigV84ZozQK0j4Ya5&#10;7rl8cq/WXUPLShH2cuh33qfkKjAyMjUz+gh6mAyIO+968m+GYraBbWPnmMPYiGjbo9eG7tGH9wGi&#10;V3sxaU5xdZskj2dFs5KrAP3oCE+BQWAQGAQGgUFgEBgEBoFBYBAYBN46AknC8A5psMHFMls3s43F&#10;ynkZ2WsB0fU1lgYiXFhh7oucxFgsutdG1ipiTmWimo0NGdaj/kTjIVV0ngg+Wjiwu1t5akDQ7uBN&#10;TT0liBQITtw3tOJoPZtfGopuF2Z2dDyUj/YC61WcesHlnCRO1EWYr2zthtnLxUQ8idEvDxh1iMg3&#10;DlIfDZ/FFllUjSlqNK/Bfh5Inl6/VSJuj2aXrBYfnyMXHj39zrFBSHL+Vn5JDE7N7lhSheKMPLYY&#10;6S90yh0fAfqt+7fp/+dC4N27d7/1W7/1//rP//N/+c/8mT/35//8/+e/+C/+n//pf3ocLPaclTwf&#10;qXIkvtE4Ur/d+FilRb9/No3w0YqaTzx7o+qCN8Gze1ZHAfr0i8LLv64nCjC40XXHhbRCoRt4SS/V&#10;E2AdvJfPRz1yu4pWlli5c5Rs3IDdUMm4ex7cssaoxwM4SMSblWetI+WPAZxifRDQOQvq4i3mhBZt&#10;o/sJ3GNj5+iJCHjXq94ndNcFU2gQePMIHKnNlxh4x4Yf/eiXb4H0wClccqvyN4/6ZwBgBvozgD5N&#10;DgKDwCAwCAwCXzYCBwszaVUaK7lZKgPxrhB/sk8kXHUh88wAKSSEXrlhtbhwar+WG06IuhHUFSon&#10;TKo8Fqco99JiVLVMj5LUMpqRJuCq85KZtlJdv+YmI6shqvhBm1tyGhPLodaChCvprQnXV5PJlFxp&#10;YEeWM/otjcCJ5ixKSq52hBRU8riQ/P2Cr0cZqwO0BxRfynUahH5UU/Apk+24XXVIJlu+WYzKqcOR&#10;540OIcOZsnYUPGsGnA6ZIjcC9NUcmmODwIsg8P/4T/6T//G/9C/9iT/xJ/7kn/yThwb99/7e3zt/&#10;w4u4bIdeHQG8NI7QY5dKrErCH9SPcm8f1dN8NsKtau7XO8PrFSu11Mu1uLKYtpRmirMWYRcIcJIh&#10;H9uv4o4TBptcdAx9Gc5YnvbbFSoAIi7X63h3rA2vKKWHEOBcyebefO3Z9ULvri9FAq50cnUVIOCl&#10;bmbaNY5Tbu7VseO6kDUA0vdY2NxXkjkDFBhzQjTz0efr+AOY+MO10+tblC6nx+/93j99sZ9b83OO&#10;DwJfBwIP7C/8dXRwegEEZqBnJgwCg8AgMAgMAs+FwIsxkaOhp9hsMgb+SBFAJFHEX9m0UCyD6638&#10;1dBxF1+kTICE2JaUVmxZ10X9SnSSZI2GlyVgx6viosnCLJ2lSWhITBpmR5FFJQ/h0d2hAe5nsPXO&#10;oEWd9942HM/yaFSyhIHaR2xcEn2gZuqzSejd8ZawFRdsplUTaHTJAKPyIPIPKs3NSVhXObd2+IQI&#10;EUhBz0jjL1SFqGP1sNu5UJZqQDBXtTEJ2soC5gcXCaCIUA5QgnNptM+5kv5WEK7ocEcXDgIGX3Zy&#10;75ERoNsUng+DwAsj8Mf++X/+j/2xP/bH//gfP35vTV/4mwvjpIWWr/mp1KUw7ajxwj0uzW1RpkZY&#10;3DCCCCKptgroCJRUoSMyNte3PN265yf8s+KCNkni7TFNkYfmnC0FOozD8Jw4r/i8xzXZFmVLRPPb&#10;esNNxtqstY8CeldrKt2rPeV7m3WeQ7dzkv1HQb3oHMYJMuEqnVO80iDhj58nTKd//I//fy/28wSz&#10;pugg8IkReHTj5k/c/lT/QgjMQL8Q0NPMIDAIDAKDwCDwQQi8GBM5GnqKgSZUlS03tVbMFJxZCmPo&#10;ivG5HBSrDQNA7PRWIoFpt2qiiAp6LPlyFycoW5aOqZ44xNwnWyNKHsTawidsclVQQ+vLOWlFCrjE&#10;p1xEVcH9rGlYuMHZNRCCXf5eZkF6Jtu+xXHTlJJUzC0tekdWSYgbWwcbzU+tGEpEvnSG9bTNPIh3&#10;gJmUHMpzTJGSBI6svRxWtgA1pFm3G0olhB3wWSd767lZqAh2ogsVkBGg+/jPp0HgBRH4n/9r/9rP&#10;/uE//O/9c//cH/2jf/T//bu/+xf/4l+80Xj1ePYLm89/QPk7e/JzO08RDverP/BaeC2qvLGHVH1t&#10;N3yg27lvht6entxY3WkNZ3TGqjYzhl2t7EF3WIDxy3K31ydL3NqjcVwO/39KfC7KNW9budJtNbYH&#10;OLKGHa2wHKdywRRt6hWo8m+AB+JlniotbvUYjUt1+WhkXaq08z2ivuC3aZoaBL4yBPDAwEdFTBS4&#10;8+mCj9b2lWH4RXRnBvqLGKYxchAYBAaBQWAQeHEEKt83sU3xFPtZgHY2WkdDYy/gRrAhDVKADOKm&#10;64rcyRtnI5/6yKpmGi3VU2rbSBbbWTCJoaiw0o1Lji+ET5/o9J/WNBlAvQvGSWslDFyNh7OAqYCC&#10;mBsdXJpPZowe6Gwi26RnSKkXr65XUKWJPOJ1Sa3teC8RFqci8/yE3zr1zvT/tNMGCb6Ou3l0Au1C&#10;WojtmmGxNj1pGPg4U6EvcsOzBs0m2L1qr6AZF+sB6Dsml200IiNAv7gbmQYHgUDg/fv3v/ALv/Cn&#10;//Sf/lt/62/93/6D/+C//y/8C//qz//8cbDCI2300uOd1qQeAvayhq2pjxmYk8jpuOCWzybgVhg7&#10;dBVw4rHjGy3TjT9cjFWKsgOEtOzTgmA0Yr0btak1WM4CYUwmPpdivoS+VGCFEz7FNFmO6HahAK9a&#10;NoMK/C3HWce9LHn48UN3jssbeHo8I4IZ++d3t2To8yTYSuawcD0df24AqoAlw2cevGcy/eAHP/di&#10;P/fYM2UGgRdDoArBn3RThVr5qM8vNr5uaAb65TGfFgeBQWAQGAQGgTsReDEmcjR0p0mF+SV5BuUy&#10;e4wPTuISHTOjPYRjMs2g2hAU+Pw6qc9shhpoVs0L2JjY6soTC+qpfFaKuLnHtLVo08Qi6/bNlin/&#10;hgVVCnDPm66N3SCpGWR6MK6mfQltHIEEu0nGheAGjzZ/T5mgjFBCb8Z7NX5bhrLBBVz+UUeFH4EM&#10;XftCg6ZpjczvPa+KOBPPSMk5V5iKFpK0KuSkqUnRW240hIumnhdwKxYFIfWTNmJ1I+ab1ijU0+js&#10;CNBPdAVTfBB4JgTgbv7CX/gL/+t/8988fo43Zx9EB/BMLaqae6TIiybtZqpHLuV6tfikDqy+whlV&#10;X1zDYYmG66K1sz0v4GJeX9jluiKXfeMKte+dmjOKNTea/VCsrbbCYqrSKnoeB0RBe+cNkmPN8XqZ&#10;lCHRDSpE7qFnw1JR+92qNx8F4RDLVYv4u+DWZNEI7HJ4bcpp4T7IlUwscCOaY21V69Ya5u3IM0/Z&#10;qW4Q+MoQePThgfc8gRCYuKpHhexHG/3KQH4N3XkU8xno1zBMY8MgMAgMAoPAIPBKEDCjrRm0wYtN&#10;SMkknQ68bkhFCd1fm0SNiqIqWGTRictJG6NqMWPRdbTHo8w/Wp9oRzyHDh9JFEVoK9MN/u+GQCbx&#10;P+4V1gGjn3opDpnCXozPYsYWGc752DzS2PGymFldhgZ7ZLOxvZm4eu/RjblSK6kJ4gVoIFruHt6q&#10;6iIA237kYIwAkIx5kCnYzH9nH6KTJTWaBVvtAAJ10DT/q2R7mcyZgH/Yx1IZhyafocUiI0DfmD5z&#10;eBD49AgcjukPy+u8Alb8vzx1s+qm2vig7R92lSKQN80vC3Fye9079k8MduqSlzKXI+wW2c/HTUPx&#10;tMBMdmbPkIHrF97zdqI9yugSxUjdRmSQcEGxLJ7qWsKdT7kqoIHUX6zwlWiOAIAjUXO1KOzO8WEE&#10;1AH86eBFbRyOBuI5EtvG0N/55siYf3+sSR//4MEQjw78tnx6uzz/tsgec6G4YM57agQ7UDpHyE//&#10;RZoWBoEvGYEHds94Us7ynbtwfMlQfdm2z0B/2eM31g8Cg8AgMAgMAp8eAdO5omaCZIEgBjeU4rdt&#10;9hg0DblK4KA2t3A0cjWkwdYC5J2gqmCsSRzFhiFEBwNe5UFbQYVx/dKls6Y8TMNRCuW1t2Yybciz&#10;bpVVXjBcW15S0MqGFQaMVrWKguZnFvAyec8FK8McvQn0mS1+OQVWDcHhoVFovK7KYoA0jqiYcFD5&#10;ZYusBXVRuDYUpR0NhGxUUvNSCJQ7jgbQ0DJV7XuqqH9G4loz6EOB2jHezlrjxIBaHZnmfOmRXSNA&#10;X06hOTgIvDYE5I8/0K6HZMELp14Dlpyoogot0M0ccso6bAnSgW+5PlVIGbr2Am69RNTcP6gHxVjU&#10;jQXeWNsLVxyCLd5m8LB2mj4aXnGVQciJ9/LldJvVqHSmbKXhjq4VTPW5aMAMFb3gcdBX0b8ziTuX&#10;VjOgsk24df2xEE0h9OvPAwCI0LUNx2m6lLpcmPdk4XpHWf/1EfACZSngOMQwXEI2Y+Op1TkwCAwC&#10;OwIPi8tPUpMfqMr1PEnLntF6RgRmoJ8RzKlqEBgEBoFBYBB4UwiIupmuphopopskUWw9xNBKO80k&#10;r7naJgZUjkuafeK9x9ObKLXmcAThFyMNxm3mvSm866MJexnPsyphEcFEFxRVv31xERniGuV8SypP&#10;rX6dXu0rTTyEhdsQqIUre3WOBnlssAWzxXEWA5uG+fFLGsY66KTj83XR29OsF4SPZpdt4xQZfvGS&#10;Eq5U+huJZLVp5PFRjqBJlwakkF0zBuOKEaDflAebzn6pCJx9TvGF93TqZgVnSRRu2s7Fy5vhddea&#10;HdyvPKgWA0uockjAflEo2VbDbH3bEqp414iOdmeQnmtcif7gHhOvWdY+noPI0k6vdPU9DqsfuF2E&#10;vawQH4fWVhjw24obirWMzjSPccWBOMrXmI44/e3K8gY+RUZGDym1ozkUP35FHfEGq4vW3zV2D8wJ&#10;jK9b1J8V1S6OvrR+RZduYRGjPYluz9N7JumUGQTeJAJngfL+bRkAmPd5+N73vv8mIfwyOj0D/WWM&#10;01g5CAwCg8AgMAi8TgTiEX9FegXHlJ7JJ9AtXkZ+B/oL1sg34JymqlGb8sD0RlsroFwtSwWAoq5I&#10;uAggN1sggY4GD5IbW20Uwm0WH5aJU4fR65TYb5UWqJBKNyBFxdOkyKa1/QgH7ptvD4GcXB63Ebvu&#10;1SUkK7NzTucug944LT8Yyn1yBCkOAZkZb4GPQEJpieaBLaSN0xxb6etF2oCAb4weotk3RGjm3zl1&#10;L5QISsNtRNxDCyEyDtpFr5/VFkVI0yS7XaYpsxaNzgjQr9O7jFWDwJ0I3PRFd2qBcjMoHq45wgTe&#10;4OUAoKVEBS6mznKXDLrX5WF1pBvh5cq6EJet2BQEkuJvHQ7Dl2Wyb5Wkyzpq9kUg+kjxtTY3kQ6n&#10;XI9vN+TEOfxaNmoFE1H19FpiPWpDH1He64HE9nTlvr2SdGc1iUqOiteVp5uBimzfDYLBx+t4gCHe&#10;IMxXe2gn+6hiKNlCL6t24NYVFyjMoUFgEHgYgS3Z+VCfceRJOctPKjwj8lkQmIH+LLBPo4PAIDAI&#10;DAKDwJeFgAg0FdJgxov26X5U9AaHy4YXFlLBD0m8Q4Xd+SZYpH6hOvFc8Ts2y2Z8FhxSeV1qynpr&#10;R5r7Uojag4GKl4vxU6BEJ2vfoEpEV9l87UcKyLJ/Y9lZG9m7pVdo4/y/NFvbLx2pFpdKkdMVtSyq&#10;XEBXcjXN9U3D3OTTigD6lxp8VA6GTuvYfWKzd9BCQOYwpygfY0rcMDzv19Mphfq522c5w5J7U6v7&#10;EOtTdCQe43UIQVQ/PHckyEOLuK5gjg4Cg8ArQ2Db4+lR664kUa94npVQO2JUXK4uMjSUT/srbtwE&#10;x/nNcSfO+kG882Y/m51xii1YlmWkKeJsd4mrdm8e1IVmFNxuVUlPXkOHIyWbQx/DuyukLkfNS7B/&#10;VUnQVpDqVcYnB5/a2QjNDjstv5gQx3Yi1ILVq/OowWHncyHUBnKdd6D094DjU/7RIOQREmia/gLY&#10;LQcyZWG5j+MthB+dlVNgEBgEbiJwSM9Wn49Cjz6/rlZUk6BRzwD9ahGYgX61QzOGDQKDwCAwCAwC&#10;nx2BygfFm8laxeeYBBw8VFpl2R5BZG8j+KzEyiQJ34l/ip8u3XGdND9u0FieFB0mZV8XcFtKbNjI&#10;/TOR0KuNn8k19Yi60GL7phWpekYaFvUJaqo0yaaTjidRpkruLouZx74TTqnuUNdP5NBquHJu9MJk&#10;GjuNcMsNYKBWCZ5ThqkIyJbYpxTPnVpm2WTvknEljgfaWXgfPNJ8kPVsOJrgeO+6gwxmVTkKBXaP&#10;fMNoKxCNQlVvWXy+RTsuHgH6s3uYMWAQeBCBW47niUmnazeMot0iybkso63TfGiAbmaBd/PrWDKD&#10;hguhWVrzusHlWE5bP6hRS501PNhVLTcIubf8vmcGQNeWOTso2oRqiz1RcfTMKnHxnohl61d4SRZ1&#10;AbRRw5rl3oikGQir/bYABpelx72XUJURHbYXIx5XUgHXdXyFh3c/Q6xmy7Z/jxPAosv9hNehtsCE&#10;t2cjr6y+ZySnzCAwCFwjcGTIfsyWzT/72e+g3lrPYP0KEZiBfoWDMiYNAoPAIDAIDAKvAwHyXNNd&#10;s/aSylyJa1Danh1NsmfJMVOgwU7RUXL3kEFJAjP7KA6S8Faq2TCqiWlKU640PbsC5o9WndCcaW0i&#10;7Kod/YNRbWML2b0PVaXUfM+kZDVCMhvKAKvv9zo7ozkF2iotLEsKIUYvtEuGpQaJEqERw/ZKuqmA&#10;UJ+N6la9SuFjr7Z7sNFQpjNbEzHU5zccYTTA01SWN75fx+vyC2BNodZVS6oGjCyM5fkELNYh4vAI&#10;0K/Dz4wVg8AtBG4rf1WSvO0uqEfWXSCW390lxdKM9oCo6nM4f0rAzp/FNfjtqILbRnA0ZdPaC72n&#10;jPuxQ28FFn06ac06f+FdEavRC73zLSwM2exIdKff3tJF2RKAS4/q8wdOIxk4lWAIrx6euywCXOOz&#10;AZqdc4xGNc37l+BUeq4F6DYFah+2+7YSs1YoUMwo/LHDOtcPAm8XgWM/jSelPxspa9BvF7svqucz&#10;0F/UcI2xg8AgMAgMAoPAyyCwRLzOzLqErPyjZLHY5gHME/KqX9digpXSoHDSBpCfBRmadeg+3KDU&#10;61eyV+QBB+Hk/ciUGLAZQ+uFVUpfXp8stT95zyqDhAZoEScF45Hh0F4Y68pNd92yq1IJyCohIRf4&#10;SK2Z3o2C6BcwwHCshrhWYOV33wVFHeGOzMgbPn6OrTJr1xvhz+rdVN5Z7sGqiCgBmqpGmmuZw3ao&#10;m22yALKuOihlne1UecQzKWefxGuKz1HVCNAv40SmlUHg4xCgviu1smqLNyteYeP92sse+/EUbxqX&#10;S0d2OAjXjIiV9UsKXVXRhTDZmTrz8luwLjzLN96FQ96q7xDdLb8Qhe/CqUYfObYWVnqkjQcVrkO9&#10;Pez+vy0irm4S7YTC7SEqZ4hJn1zE6QY1/hxAJMrmo8KwSCMbJcrKK1x4Boq6kriOK/cZ18QoxN8d&#10;6KX6v6dD64+ENBH7eNe1WZxrE+Z0RNe7FIPvje2w7xrUKTQIvFkEDiHy0I4tH3+Y+lzRQ21HtbM3&#10;9KuaVDPQr2o4xphBYBAYBAaBQeB1I2ByCPaZ6VuFDJtggnIWwkmB2HwtuWftddJGMEDpq0ddcQs1&#10;yKrzmvQUO3PruJ7sGE+C8gYcQTFxeQjjQVLFv5l3xdrBmI9jXQI19Qadrj2suXLsD6pOxp1MuIkA&#10;qGbXWq9nAon8Vjy5cVEYAgNo+cokX/eJl9dx6l3Jelu9jevXDeW4uCja2V/VUMVwKgfqV9d6dAF1&#10;Bugg5eUhbbDsUgn1/rAjOX+VYcq92GE+7GelHE+M2nFGWsgI0K/b54x1g0AgsDkH5yDj1PpGFz/D&#10;bzs2MUZIkE/SOhgrpfpJ3yTPHfrzKgmdMx6WCleCmrFVR8QXnDkKc8dkG8aSywC702cfy+r/GMrO&#10;baCP8UhZ96iKwX2zKVzffTSgwB4mcMTV+/P43jBKO7YhErmCWhqa/8NLCoFhDrG17HiycE4OTgTs&#10;G6UadRqrC45SvgrHt7B0xjEK9FJG5NlHdiocBN4QAodS/PGK8yVeR7WfqOY3NDzP19UZ6OfDcmoa&#10;BAaBQWAQGAS+fgSCopnwkriXz86aioQi5j5jK2GnRlVlct/aAWSVCVDgifxJekm+VzJkTWlv8kcQ&#10;WxNMSA2pYINUVtlgnbfZ2kaY45ummIqmBdscWFwY4ofaYNEidlPQKFic1dnCmVUZSXS1JhoXPmTz&#10;2Ut2I+h5yUNDblq81O7+uZ3UGJnbN2uLmp3WhDxABGjiBYgVOoyQVwc6qjppo7M3tdrVy9Xs6jfN&#10;OgnfUcUI0NusnY+DwOtBIH3fxc0fEi3h4eGK1gW+yD5tuQbm4R7/QImlB6HEbIkai29l1Q4Vrgoi&#10;2MmZw3Ou/RZwdw0uQ0HWzsuqxv1syDbXryjcDtpTLuRCfy+3CykoOxrKdOUj80QJFqVya8XseLsL&#10;h7KvBoQxTybmMGKUWFUVhiX0C6sIBRxboMshQihb0r8GGiO7jr/nNRHxVmJ6NgwduUSuBwYIZm8x&#10;uVjjPbFbkZxezzbeU9EgMAgMAoPAIDAIDAKDwCAwCAwCXzkCQfaSHEquJNsCkyPRTZ4GyRHPtxdr&#10;5S4Q2yPrRUCTsAdPPpKdA9fUmZcdx7GotnNikvzMgVrn48KmPlDZtnBqcst7fss4ro7Evbzxo3+t&#10;KmTJRvfPE0H7kEi+COocYkBmnC1l3k8MrCw7ibYqToZbBOQUO9y+xJAuRixjYIieTxj/Lm7PXb1D&#10;TgmuD4Ms29aenbqMqzgFtiUFwLfslhwc4o82ZnFdFAS0b0pJUQx4PFSYE1wGWe9RA+/jtjikg8iA&#10;5hgyZ896Avp+vEaAPs/cOTIIvBYEyqPn4IJDfAynIH/GBU5GArmV8LTRi1Cc4TlUm+ID66FjLE+5&#10;O7bROH60WAetlBJ2aZrPt1XlDBdLpS437gDJs4z5cQh3TZRRTOu+1U3L73MVUD5RvXCSMPvYlFms&#10;HBNtYpmwswMlMKVL1tKrHK7CtDrtiBGxXo48IYE1jGXS+nnIPh+mZVEK0xwsjnh0tP4V8wHrAYln&#10;kdrRb8+yOpxV3f64YZ6rB4FBYBAYBAaBQWAQGAQGgUFgEHgrCGTu8paFBDYqWRfZTmSiYpOZBkTh&#10;tarCRc8t7G6xORFhkE/T4q168U4PhFPTYuvi5MaFqEO/IPWl/dYFTGPFel3zOtPp/q3Rd08gaEQT&#10;bJTCuvPLII5C32ani3wLVQDs39TdtV9rGdkmWg60JdQUOVlysRTpmq0VVhk8V6Mj8XilGKA9xev9&#10;kXAGqaIgFYoykg1bVUxFpC6w/olxX693x9ht+41vYHvOlTFmd+vWHOqdpQB2y2sK6uY3P/27v+Um&#10;fvSLv/CkJ9h873vf9+V/+Ae/98Mf/vCtOIbp5yDwiRH4yU9+8lf+rb9eG+FyVtH8jm9xenvEpOIH&#10;rWtGnqzCk7/5XCCFOI0Notbl7/2kPd03EwWWhhlrqnSs4QPPcWEdjPVLWMkCPUX4EeAu68U1iKRX&#10;BWp08HsGuehcbRS9iXp0nDWXS6OzFFj3fGH5eVtiqNHMCZdVMMqkDg58FqrXMNLg0mNGHVXOVQUO&#10;X1TCJYrVP69L5jhwPbNNgHsnccNUYZKxOZZVZcaq8O/87d/4Z//tf/nabvz/7d/+B7W3P/jBz93b&#10;+Sk3CDwfAj/96W/++Me/etSHrZnrezRyPvLUxm/VWRv94GffPdWYN1t+BvrNDv10fBAYBAaBQeA1&#10;I/DKGcHx98M//v1v/9IPf1kYkvmLlVJWBPNafFzcGNyPBBZvmdYaJUhEyeKODSRNgnmokL3KcEPe&#10;3Niqd6I20y/S606DsdWjs5ZCc4DN9eUqUZI27aVO8+qkAKwDS4BtdFzS7ZYjtQu6PScMiq1T+i5z&#10;k8NMPASrWA1JhX1WT6LbR3ofB6WryRiuY2/o7373rK6sNuIJW2beAQ9pf7QuWWYJOdTQd6hspwHG&#10;VOFEQfq551xH6jhx2ManIzaNBzmKYZ5VjtVSzjZUGdoQU7//1R98bwTo00yeA4PAK0AAAjR9Sywr&#10;hm+pCiZcRrcVYah86+kl1h7NuJgbcDButRzWVI7tvMuSHBpye3asZw+7w3flSuGMTvbfRp6Fe0BR&#10;8fB+9KFldbfU5nh8CjZ3DHZ0QCLrboFXBNzNHjepd1dThWSFjv55s8YLmLpnhY6+BG7HgYgsNVKf&#10;xupK7L6j+6pUQ0AEOJ1SyWf4OwToPxwB+i5cp9CbQ8C65Oft+QjQnxr/GehPjfDUPwgMAoPAIDAI&#10;fAACr1+A/ke//+0Pf/hLyl4i5ysU3xq0qViRiKP4Uo0jOZbsPf6VqpBMOUVDcT0xSSTEIlMKtJVC&#10;tAAv0vM6y+tDl7jF+2tuWr98G0VR505rzZQ3fotcq0K+V1dbW0v9RKJdUNi8XoordISQxR/SCdhG&#10;8OHsZIDozSV6V06iAdL01pOlattYLPjmu+9WLvJFIltkQKcAvbIFvaLAlDrmKULqDevUghqqc6Qo&#10;Suchu9yC4zj47l0mAlrDOWoP25TdF2ikwFEXPiTR//yf+7kRoD/Acc0lg8AnR2AJ0H/1r3spKvx5&#10;6spwe8f3ewnTiAt1sW2Xqa0Yorx8FATnXO7CyinjE9apaiJziU04fo4x20FWfTMQfRCKdqy6Gr2L&#10;2FFwsBCPYljATDwl0/usA4Hj/BYAjDnaivjV4kpdu0Xsw8MaowmXJETxuR50qOB+zV51xX003Lk7&#10;B5vxSdhy/Ms/5/F58I+CfSz2kFmmSckNj27GoiZ6udbT/85v/MYf/neTAf1Bk3su+toRgC6J9Ofj&#10;9ZIZ0FvO9Wu7R+ErG/kZ6K9sQKc7g8AgMAgMAl8HAq9fgP7Hv//+L/3wL3e0i2qq/K1MvWqcD4nP&#10;B5089MLF00hgQdNE10hU81jVA2oKMt5DchWrDWmbgi7ETv4PDhsb/G5CrgmxegWV9FIiqGpCknxe&#10;KH6aPJUKLKUA6fRhkeQSy8WFs1IzEL9lLnmxXDJuZcA5Jq1DwX+LDg7I1n/MQodGEBKD1Ii8BoN1&#10;nD3k54VdB0Xybg6exd46Q6iDhBpsjYI53NdCDPT2lguI29hRbbtzOtYzvnu1c/MyBvq4On38uxK9&#10;i0SduskatW9//gcjQH8drnR68dUhEAL0v9MCChxbWZyD+8dNNHGOOif+hQORm7NaCn9HL83AxBhi&#10;ECNuUTo9RYybUN8sGe3dX0/mMp8ca3mAAM5Rmg3PJjfKeIzzJ2uLjozzzSs32frkrx3Hoj+17lqU&#10;O5Acpw9HXZZFKegDDQvQ6kH4/GItaqyPT9ReF+x3L8sAHQuw+/pDljzdQ3XP92bDEAGl2BohLxeD&#10;v/3bI0DfA+uUeZMIWJeE/nvsY3b8rlufnY88FaeH69wMeGrlU/5OBGag7wRqig0Cg8AgMAgMAi+J&#10;wBciQP+yUpGIjfkjSXqjsBCAqdxCEqZKnCyu6QLgiiEAdOzJP4NsdqoJ+kchWqecT6ycYNrgS2mm&#10;lM1SPQXibbcMXHilGrjD25sQNaMbEMWdtCVqnUhBmk/bAEnf4ZM8WpzfxlSqH7Wc7QmEDl1GplCY&#10;p/xdqD/asHIehr878p+t5hcUuwCNfUGYEJ0SObLnNJzakYOHcuAqtBZ6MHe2WcAD6x/gEwJ5zTfL&#10;i44Ca+MP5kGHvYmN5qRn7TffOQToeQjhS3q8aWsQ+AAEjq8ufnap9KgLXg5fbqw+cRkqj3vVL9yS&#10;S7BC+motXR5l2Irc8xZ9NvfbhNe49qTaLvOu4gitgeUt+mGNNcODQhFub4ke6Iq+YxFAwCsCEetJ&#10;CBROVP9uLT3mRSeMs2P83lnedBJxAb48xow227tHF/A04XwqsZ6Ie44BsfW2vD+7lmiFMfmkBLj/&#10;gp1tRI9o4uUkpN3buGPa+UfgrvUJtRvDdQOxy5bm4CAwCAwCg8AgMAgMAoPAIDAIDAKDwAmBg9qt&#10;pFOQNyjLlTYG+zP1CsbJ9CuKz+JlLiPVUkRO5BxstVBHftp1aeoK4H66gvRvEcET0wfjTlkhH3KX&#10;jTFPdpUk04yrYPSJWV5STdhVqoyPiU2pyoRaaKEx5CXXF02vCW3nKdqor4QJSjG9dJwE/hJnqUxv&#10;g+gBvxBUioU9YQ1tsWYCEd0PLQI7sWAyaWrYOo4by6bRyk1PwCGPeFxibSNFHykfYb+UB5vg0eVF&#10;0ZMRoM8zao4MAq8NAX6blXkqpw6v2h1yDyOIEctVhWuCP/cPlgvhuBjkFFV2yRHuTbjg7NYUCrAM&#10;q1YD+aiDCBNaqKyuTa6Zfpof6VUVWsKdoQm01Z6vaE9a1xrzCjbdenJzpK/iHo7BaUIWDjsiEgS8&#10;OHSckvtdB97lBtw0HAE34sFhvyqJS6ODbUijJPodmnULkusSH9H0KH3ygLSrskCch/lcgb4M79HN&#10;EtU8Hz0TV4+imhsN3cR5TgwCg8AgMAgMAoPAIDAIDAKDwCAwCASnXAo0JOfYyMGoLBJKvmmOvSfj&#10;ioQeJd/npUnQRNWhCKy6M1kKDZUWK7UnFww+imLcwYHEFdXhQzSykUp8pMTQ9Qtb56tP9hoD1SrT&#10;gnrzRfE0JFdYF6lgqIylpCMEDz/xarF7Sallx8zVLUjJ5PuoEc/Wo5ASGGRGNrucIjcuBWmGzahD&#10;xuXgqRn3O8UGXUuQU0GnETieCHO86g4bZYj2NLI9L9AGc26kQYa1ivgQvTnQ+kANXhNuBOgyqvN2&#10;EHh9COiruiyz06sOvXpOO+vjzXE3BLybC1yFEzuZdITV0d3Aw4Uv5UoflIcvnqsqyVvlewzQaqFv&#10;MLFsLZdanTQd94bGCpEMhZcddLxCnL9Yb6UD7aAEvEd0iQ2OYiNtic8ZluD8Q21fkU8CNcKNTzLG&#10;H6ePxmOsGJbiQreqdxf6bkb4x8XfaIPLpAp6iNDoJqMiJWn8haOJhyWKuBxv1Fymoz9uwOv7fo1F&#10;g8AgMAgMAoPAIDAIDAKDwCAwCLwOBEC3FsksOu3im8fz56qF/iCh82S+lE7RT6me3CdY+WliwJ0t&#10;F/qZHE87VkA1BV89ClL7tK5quqs3uo+ZJir3Lfkk+txv5SVB3brVdQjLne4MqgHlzT6IWovcSmh3&#10;CfLbC4gT5zoe1KpNlgOFVSCf54RzxQwyaMo7So62bt7aDl1iA6RJQFExVigsPYekEMJ7qA8CAG/L&#10;5Gnz6GraFBWpyuN7UU0syAiUEvCG93DTwFVAAzcC9OvwM2PFIHATgS3pdXkjL4v6m14DxrEvh7/h&#10;N2plnIJXjN/1iGPI+erwLQ/7LFSHbYKLm2Z4wJrYSbhed4boKN77yPKkcTI8l5bQVg1+z4W2EmTS&#10;coWbcPUXgjnWl6+1Zx91j/UG3VN4a+GC7pcWcKMKxnnFCIdsuutjZyXsptKDnrGK7i/jbyj+t0ck&#10;z7CpixmRmeMEAmAziubs4MgSlT5cqPYS4Zsze04MAoPAIDAIDAKDwCAwCAwCg8AgMAiQTRUGBkYP&#10;6kW+Ki4YVBj0KxjYImbrd6QMxRVxYJVqGuu6grrBOm5yHMQ9iSgyj5AAbAUS8nBcptEqaWHkgjrH&#10;B0pZoK1kuzLXXRt9dB6gIqXdrr4kFkifSusEm8E6cenKrYtZgOiSYbfjSvIFDsDdKoZGZo2e9d8Y&#10;KHbSXeHBS6IfZbsyj80wUzuRQMO5YiVfpkjyxVBqPrU6z33HOMclniU2sCGjMT4ueB87QnO+Yk5p&#10;McCCwwjQj87xKTAIfE4ETo7PumcTmdvRm/bal25ipx2pj+/NSsYNl5LO8cq6kxrLQAffyZt1Ig23&#10;CMp1Uc7v65u6AFjX8By0HpTF2XEvAzKmMDCjP9kXe2YDuXyn3adXVRnbFW5YC8KP1iS5ycby8EI5&#10;atJTHI7KDul5PS5WwUjFWjzcVm37CF8GxyzCCi9n0sVyAsyL0UGP+uzggjLwIOjrPWbFPYsTn/Pr&#10;NG0PAoPAIDAIDAKDwCAwCAwCg8Ag8CoRQOrqwQshAMYz9oIHtxRW3LpLeRD9YLKX91sWVwsmx8rY&#10;Y93JCq6HRxOZ+uEYiHrRa9Gi+SRV6djEMVluSdnNZx31mnfQycNF6Qth9VsS+XWlBAR3JBBCLwKh&#10;vJ7c/Swjm+Gq+2lS6V7pemPx1G9tAEwCD8b/x6MIMYTAsI1b9MC6CnXkIplX2ZvGgF3jFy2OfUXE&#10;utnnXEqgOcdjDWFkMaCgG3VqavVBEZ7ev8QmbEy/gg3ssecJq7XdRiYuGAF6/w7M50HgBRD4yWOv&#10;sIFew9sNh6No3pxujh7uYcOxqGlZE2+uFtrkS6qLiTWrsmDXpcYsealC1lClBpljW8Vs1YLlPPjK&#10;B1JqQ8u+sj9h2IKIF/2wmtcUXkDReqh6InxVT1oCQIKIsNAXCBnfYqcOrEvzDwX2z2EvJfC0qwWd&#10;65G6e6ZGSC4Rrf4Nc/HsBa2otr9WtEtJjgqCZsSa3Ir64RG52+IpOAgMAoPAIDAIDAKDwCAwCAwC&#10;g8CbQgC5tJF4CpLlW1ODHpuxmnYqW1n5qtuuzlFLExCOCiFOJi/ne/M4a5Ao1gUEPxgx623lMVwg&#10;9B66qn0uZnoWhoMfQwIo1ZFpRj3Mg5JEojuM3ZXMCiaZLcJDUlSKIOVqKgAnFqvj1lDOJYK6Y8WA&#10;//Gd2H12FIXaC6OwCRoqc5RfUvbV5D8GEIdTTIC4oZy3MCqypGuTiSzmGPDSRHNDYQCHIN4fs4Xd&#10;ubJ/FUbmPcUmJlpnhjYM4ZQ4CdD/4r/4Zx/9uQJhjg0Cg8DTEPgrf/Wv6+ff+St/9fg5PvrNei+X&#10;cuz3RB/dJESvnqVefOmgittvYYDiaFk/U0m76t3Hwmn1o0Wtrg6yvY/LuDGI1/0yxND9paFlqfCG&#10;12VZn72hRMvzQ7dHrDOWJSLKH6KDrDVsXkuYXGDUGjC6Bj9adjeC07XpRYrWEjLb7rfQRE+k7Uf7&#10;13GmWfvITNPQZrE1bCW4cNDYtQIK35bQv4x24NSfGxGFV/f5lAX27JHlgKd9P6b0IPC2EPjpT3/z&#10;+HmuPj9vbc9l1dRzIPC8Q/O8tc0ADQKDwCAwCAwCg8DnR4D30pqZSj5ebA4Sox5zJMmVai/Ta1ua&#10;bXSHedFOvzXf7NQTn1JSgKpYyatyyMSeM6lLpSQ4IJcMYFo+qLlaebAhftRzbHZt5QAEniYxJW7V&#10;UjOLdVbZdsCvtNx6WbUMv6dyC0u6poL0MA6GzrtILAqgQJqEFOCsvCC6q8231GclxhVrQdTDkNii&#10;FcsR1qvRXwrKcbhkIu8Qr5mk160J7/xoKQSoNMUKiisS3zlXJIJTlsd6CJcWVk0PZUBr05DcX+Tz&#10;fxvHgkHgK0SguA76PCmEuVxJX65AVD25EdkF49tQlZItFRgPzWuR4qSHhguSG6Vrj/roP3UKK28P&#10;GIfyj6qWj6U5B2Rn1TadMXqIxipu/EARWafxLzOeT+uUMDhDDvbjRnBO2NAcDefmzirSIxoDCco4&#10;usL2Fv+fPu1RCU2ReQ7FhGf1VLJy/WvDQO2rCqhAcyBvzGKQ2yP2082eKwaBt4bA9773/ePnxz/+&#10;1ePnufqO2lDzc9U59XwkAjPQHwngXD4IDAKDwCAwCHz9CIABOnXVqqN6Tm0uOJn4LvTIC2wKad2T&#10;nK6vyIzZZYEaWUqjmbN23wiWSHWaymTQxN0Wc9IQIncjbxJeSqxknuW6vudEYfcUOd0CoMsX31dM&#10;VKLpz1vScNaSz05UN4kBKXGqFkr/3rEosnmQdIkUVcUR2069paNmuaapKOrcegqhMo7RdWYfN1hw&#10;ovzeoNJH3uochbkMguE/jSNvMG8Z115/sFK+Lr0pQK87q8vrHg3o63cH08NB4EUQgCOWJokmw7uv&#10;o4dcaH1SZ+hcbhp30mevApRkXAjHuCSW9Fq1cHm52AnLYKssxtl60G4KB1GnC1jtvewALHmaC0rx&#10;FZnI7u8KnwjpUGYRBaiexof3K+E8WgS6RQhO1PbgscaFknOEViRCGxk09aDg3h41iYY68BfYXI+i&#10;Zfbt+pg+6L9fayjRy+hnjBrAiMMXj2cEbAaGZqLvvI/nchTn4CAwCDyIwK//+q8dPyjywanQuLBW&#10;Nai/NgRmoF/biIw9g8AgMAgMAoPAK0LgSG0K0gjSBYYp5hq5YiCzuLcVjLarfpXrkeh1XqkC3ruD&#10;1C5A4O7SIHvmjtA0k4+DT1OTpG5RbIq3xSopG41ZA/MT4WW/wybVXKR22qgBgwAuTXpZGVxctbrh&#10;q7YkGEhr0D3JvNisl20tqkzoODCQkNcr5JGlrMIS1hB2YLSIXm2C/NmF1aW4pmadxwnp+kWcsa6i&#10;WlN4Pkr7IFUdIMCppXlR0YetXTVJUcIGlelFA9DtED82YRpp4BLEqUPMHtCvyNuMKW8QAeqUxcVu&#10;+mD4ULtfxIIuPD6aQhwOqGnEV8rlpdYMz1+1VLZ2sgJjt4nOZUBXk24WxZ70ushxvnX9KY4luvms&#10;v8DV+isEd8jGgTDdZ36SUitp3o0XlRmRIf5iCBV3734cuNH3HZHt4kvALjvKRmF5L3Euvx0pwwdb&#10;z1dcDrxC/3lyPmmMp/Ag8CYR+NnPfuf4+dGPfvn4Od4cGHxwKrQvRFX4eZOgvsZOz0C/xlEZmwaB&#10;QWAQGAQGgVeFgFO7fCd0ygFUpU3xzCsrZy1sk8TNxUztgiZCTmUZ5bjtpJMybCGFRWUUV8RZGwEJ&#10;NWqi6FgQ3nXdHXzWIkoLXdMvkPWe/sZ2ImUbp5y63Srfn6Slk9X6plckbde7oixTWjXlj507JYd3&#10;oxc20hlK9yAGxy/+KxhjTaGpAfqw8CwnlqAszfudMgTLUkEWlWK0jiSmPn9J8SlTayDRVd4L3uZJ&#10;Vae3CRTteTKsGm8K0FDN/XqC+vOqvsBjzCDwuhFY0jBW6rqdx8fYliG3ewhf85DkeLOjdG5YZWMl&#10;VTbFhchZrmp2TXMuXt9LsLxqa9c16HL0TO567wRiEJOD8f5pI1aLX1ytDufiG6un73aecqzpyl+X&#10;irgKzWZQBkYyrMqAFLdbB9jB0q/LPl732kcfAIUxASjqB5teUw8va9AwXpfoucV1EJrxnpjn9nEk&#10;HsILbHXhowsiTxvfKT0IvEkEPiAJ2unPh/r8JjH7Ijs9A/1FDtsYPQgMAoPAIDAIfCoElsZoYgWN&#10;2Am01iuDfq1TIe8VU8h9m7TAgpKIxUVJ4iADRF1mqclvwS5J/CgDxKfUWOPjKoJKcIYGHP8EyY4i&#10;8XvTPVaBxv/PrPPYEpryLfsJbluUC+V+udcgxqXVXWHYpJcwT0IrLKw2BwLqISWVwn3T5KPcoQN7&#10;YIiCpdSiY8c4HYWLYd3gIgMFdoA0exhXxhD2u9ehL6PrHBnmaGPQ2iuqYE5eHwYXs4XERNuNqG+l&#10;JV3DAdfE8dzC+YcyoDHQ23B3k+fTIDAIfCACzDaVj8gkUuc7I6DoB65s9xrx2V/S+p31d5dnGSTy&#10;sXGw2/XnCqoc01mkjnWpdsluj/xaXNuk54TpwuGvAFJwhP87h58T1IoMWILcX4oiCBPMcF7/vF8L&#10;lFKg13rv2sYZThXGRegs9kcBAZ3x9DweNEH9QYWucwUCe+Zu7RUo5a8E2HR+qeqI8xbTs1z+fRCm&#10;fBOrGtguJNel0WNMpZPBPrg1np3K8PeBX4W5bBAYBBIBbMTxwUnQA+WXgsAM9JcyUmPnIDAIDAKD&#10;wCDwwgg4RxU6pdl5UEnQya4785AlxkKM42L86nSSOmmcbbtBUtg8WjoEUieKZZWpPZPyH7aAZEIR&#10;XW1l5Zf3/26cUzaaOFe8V8JTpdPuDyXZolkQGosjJveN5BpDtkIhoe9kAkRDESDUlF14kbCMZ0dR&#10;pQEjPwk2TQyQGvDNd5SyTP0/htbjpOFN4SF2dzZV5xgEMPv6BEeKp3Y590z3NxnmJDoARTSOAVY+&#10;HociYa4qSp+hRmUeQvjCzmSaGwSEQHuWXfG69HbLlVwEli2AhCytZcXifeyJalYvosGNDFUcPgvK&#10;cYm8c17LHY0fHE5EMvuw9J/oYr/WYeXk807lGNmqr+TVDE8Qi5fSimut6beGsYsWiiDuwDHaavhS&#10;RpSlKcfLWNiugijsWLVpRGXBBVK1Aw8CCbCugIHd7EPJQ9aRCBb4qwVTZWHCzqpJ3HHFJVLZn52r&#10;iwHFBPYRs+aBTj7SsTk9CAwCHYEPzl+GZv3Bl884vDACHzxSM9AvPFLT3CAwCAwCg8Ag8IIIKLEK&#10;1I2SszQ/CIHkXuaSQVfJfOvBtJoyQEmGqj1CU+KVFBspJItq1i0hIiFYSrPJdK+8slTzfHSp8syH&#10;gQU5J8c93h8Pa4IiHEIKpZIiqjhf2yLAYqpnRbVwetPYlNVlU+yEUTR/KQfR9BoGcf7V2jtlM2+t&#10;qZJW0WoBLBrGWYPmGwgQkn3NtXtPdlGHfT4rDMH0La/XgblEn3MlBQZNCE6Sfe1DcEQ/YipFn9cv&#10;PTksEshp2C5AVyWrZlOeRat5tPoLuqFp6itEAItjcCPfHg++s/OLFUjkO+NmDzsXHmfuKlfXvJoU&#10;3hgu7EJlVv4vr7qUm6sXq++tyJ7WFy/HxV735H6LUgmv7UW8qEjlo++lanYKBysgLkOXCoE4YIBY&#10;fFywsp0ZqQLv1TC9IZRpLGtK6z/AVxCThixXX5czI/ApbPRYsHVqgwhn2+sUE3dUw2YGJhjKmITJ&#10;47mTM4LTCj3X8BlezBTHZYxqjbkZZVQ9rt3CHIGzDajxHOO/wm/vdGkQ+PQIPGlzBu+/8entmhae&#10;GYEZ6GcGdKobBAaBQWAQGAS+ZARWPrLoMFgZbsZNTYC36sZJkcsiPPOQCd7GP8X78hZikG3XJIlS&#10;DDuYdTQvOllEAckPRDwKUeQwSy0a9Znkn6lwSqhFhCQbXdQ27mVuUrbZbFizLIWx8aYz2FWgZilD&#10;QKmqLa4Wq+VTGalHRM+sFxyG+L5qaqd14pGqR4vfCbnHdDySy9VQQWCZEjl82tyzmIo5IJlZMjFN&#10;lZbNlDOVPC6PDV+X3HQGGsZitm0vSUwxGXXntAWQ2peYgy1tEuIDp8GmMZy34DgnjN/68s6Tbb5k&#10;tza2f34ElmOBx6rOQLozvtXFt0NUlWcvXmLJrK5CJaoqvbWhBb/d0aCtKnbTJclr6wKae4fOeOHL&#10;Trg7HtGJagEw+k9rtGCXK3dZjQKk1g91Btor8qDD8yoMLbQYeDJO1oDuo1dOOq5lkLpCwF125DrP&#10;tPLnAZz+HZOx/d1gE7xviBZIleDs+JZm4DG8+nPgMtLTEMbKNM2F61URHovptnBTqe/o3BQZBAaB&#10;hgA2Z5jXV4/ADPRXP8TTwUFgEBgEBoFB4EkIhNQLRXD9kryIO3ehqxYyvtj7Xr0VyZWLdZtnitex&#10;VtTCJpHNJqkzzjQyyibVOggmGotqXU3aVg3pRq0uXSSf+dLU0ZtQy4b6pWT+WbBmRyecGyqtozdG&#10;S5pDI/vc+yIE76LHqExrJirwGWjkHqoyjkyOuzKDRB7jsT5gmmBxwLOFSrhVJqoi1ZhC7oO5N/l4&#10;a3lTPDQJr+VsalAAy68O9zyE8EkOYQoPAs+HALxm6MHKpaXvtZvdFOeqR1fxD19qKNF41VsZdCsE&#10;v/rQX3NRSwEkamjpq7Yq/I5vu7GnzLDQQbGPOceS9LIwuSTYQvakZMw8Zzi8q8CpGICLCKVWMxUE&#10;4xQCQxTT7v2ESyasZTuK1TEW0dvtMbm7qoquXSqz1eNemO4M5ifMpIooAFGkXv/CCgYOr0ag1xGa&#10;dNuSoGS0k3wNQ0KfjjWIYthxObtTesvpBiEewCCEbrHmCR2cooPAIFAQwOYMT9oG+kmFB+xXgsAM&#10;9CsZiDFjEBgEBoFBYBB4JQg4raioimLQFiBBzBb16nwOnDBe1CajyMZInXob1UCAFKHDubgG1a/T&#10;+v9SVjRdDyqYVpst1zfBFjcSnWoxh2A7ELQc/DysDIWepkClSN5e2Ciyz6AwpGiPjtYWEpxylABn&#10;krIFBzDedhEkY7Likl14Ar5kGh/n3qUUgo5nXmJUH6O9thzByeT1QJkwhGErSfnb2K+bEC6I1B2L&#10;ITkxbD4e7kWMeK0+qypoChIAcrpwUGQa64wpQ8BhUFxR7raehxAK6Pl3EPgsCNQ1TBlQXRpE4XOy&#10;bctxls9yD+rK157w27pZ3M+eQ1wbdeA4Y3SKGekiSz+yAywvybdWqGAA5VTqc+jlpZg3j6AvW+f3&#10;m1/CldJbp+Aeury3nkhnnrVfQo2A8NjsiBhBHXgVVq50iRiOzwoj8S/deG/Aw9uKnoeu2YVOE/UM&#10;YdEpHHWf3SWFbyvYVKINOSEpf7gokmeFmKKPQvQYhHN+EBgEPg6BD95W+OOanatfGoEZ6JdGfNob&#10;BAaBQWAQGAReCIHCusjflPxMViuaBq1TYqW5XuV7NFlVdlbt5KGVpYVqpPNSNDwRUdM9529BvQzy&#10;a1X8+KAEuw0z5Zq5eDnPOvoVhZyLXIeNyDsLIgt0diIqYRXVNUx3cYGmF7mU6m8Q+vV0xdCcgcn6&#10;xMy1ZnvTa1i4GkWIODh1VYCD0vfHXJw+OtpFa8jKmZzOfEEpvGgwxrU9ryt5es91TtBskLSB3JCF&#10;EjdAt6Rfh4lbq2p6YvAXXEqDc+HV4EMC9At9xaaZQeCtIuB7W1K7KyEEMWGFFa9lKTLQ9cCf6vUw&#10;ikwDfgTqWxpiOmRVUJXrPUxqsSvFTXUhg1b45fjJ7ukOEvjQ6Bu6Dx/GH62CKtLlKcOBOINQoY7z&#10;31ywPFmtUzXiPm1qwsJ4wenzkyyvLrvGHZYLFRcQHVdEKPUnVJpVrg+AkPhEU2G6i14ab5MMai3G&#10;ClAxTpROeXl8xy7/ful/1zwNvik9CAwCH4TAbAD9QbB9eRfNQH95YzYWDwKDwCAwCAwCT0HgkOfe&#10;kVlVWlUSihovpyprtUBkEflc4o9pgDNZU5NdzQUvFG8GiV2fldkUlXWWt3g+6C7aXmlebEb/ur7C&#10;iskuz+oBdI+yY4b17MJGQ1xge2qspDeTGichPsqgGknUJsyoxJaStbMk+TW1BIMXcj8t9ybd7n0V&#10;uS8Ss3RL9uokk6VzVCoczqWmHqAOxIgi8XlZ3iSOwxqjknjI1Jol5pYgVWffyhzd6Xya6yRrwACg&#10;+UTIMIlV6l+3LCV6XXFTgLaqdae89ZSv1ZQdBAYBILCvn20ZuMw1zefdVScBgTJfD2OaCbGPY5+O&#10;upc9R7Frwbok/9LIU5t2pQpnWscEIuFbEYV4kwxybNtLcm2o1bRkeWajpla5HKeLFa52o+Qirzv1&#10;OGwljO3x1+7dzloriLCW5dsTAEpE11xxOCV88Q/mTOt0BOceRlqIQbDQ3xG1vzKk9AUjsAKuaq02&#10;X1x8H1JTahAYBB5AALsDP+nxdIPnl4jADPSXOGpj8yAwCAwCg8Ag8IkQKOpfcK8kemZ9SeSuKHbX&#10;ncUWVZJsMhncaiGU1kUW2SLIaaRFF/ovzRasPMhi/x1P5wN/L7m/Yr/RQIqWNr2QSfJXZNpC/ZYY&#10;YCYKWirKajpLanuciof9UScGJzaHZbfIc3dlwzRY8jGGIoTf1VN1tigzUBdQX5V527hYF8CbEPqj&#10;ayT0Zu2H5czmXlnX12ObraDrUYdv8faTBnOM2liUOtUqpWEmPJe6UCklmbjwwJaQsJ78pIkC3Iui&#10;RbErgXo4A3pXez7Rl2yqHQTeKgJeRcu03ALF2YuVYvAZES0uL34apJuPq466nlqesld8PuIC3dvr&#10;MrlomB/hCRtvbBWXfTZiOTRjcbxdpdF5VIN9jqprC9/H18nmh9cdn4bdZXRY9kgDDnvZAeDlkXW0&#10;L5GfXrv57gCHAx1VsPZHhv56CB7unsaBUQiBEHYySPJ6BOMSbj1EjqIfC+RcPwgMAoPAIDAIDAKD&#10;wCAwCAwCg8DbQYAiXvBjJQwdzIxaqPTcSp8t3Ab9DLJIsgwNsb7I7KQ2iy6u2sWvt50TfL3vL6a+&#10;y2vQQKelQfK3Iav8WKdQZtMPQPOXmk2uWToBJtw0zmxGgrjV4J2VpkmppVATt9oQZwB35e0AVNox&#10;bT7rMKky1E6liRy+IvVn/wEaNv1YdJ86O7ObUZ+V3sg8lhSj1ONQkyGPnLuecorNUQUq3Ol8wJ5z&#10;q04k6u6yyRVW0QZmEE6WWBc89BDCt/Mtn54OAp8XgQe15nCCUaIXo8fRGt2jPdiDwOkC+/YaCuTX&#10;KD+G32uBogYNni0eL3y1HI/iJvwi2ofz5BXLgs1bfvOd97EGiJW0tuiXS2Q4vnVwi7eu14JwBeBR&#10;cE4K+Q2816JCnDJwcL6MldTNmVCsTvGOFYBVHfe6LvK7sbwq02XtjZVWglFUe4PjBWPZmP1SkMMR&#10;VF1ugzr99VIhw8g+w1LIo7N4CgwCbwmBebTgGxntGeg3MtDTzUFgEBgEBoFB4FEEpDoXxZC8yxwQ&#10;CVhk00rwEn0D3zTZy/YkR8fpUFhDYQQDl4gZRLASa4gNQW2Di0IXx6ElFJOIO/kq6CvopNm7kqYh&#10;jiatrHw9E6vJeVUUwqzlAPLU3PDBHVw2shb0oPYjsTNNp8ACCp5c1vtcAJajF7TAVWC7Eko0AKUP&#10;Rjae+oWN8dARJq00HB+P51rJ6sjkJojHFcfuF9VGQs+xUiI2JIMQEArpj4/oQmoKCRrGC4O5RtPJ&#10;0IQ9RnpZoxmj1Q11OcthKxBOzP6P5svsAW3k580g8FkQuCEhblpzfmPt3Ppa4T22b8puvaRqypuu&#10;aGcKG1yJ9dVN56X42aKW/BX8WhPSY+nOYS0ak9ODECv1GR64xJHNzvoRNrfIWU24B6xzmQrf1piD&#10;B/vXL2a4ppYbnYoLWEnUq/VtXJlN9emx9ejOfpyRcRMRbrslfZbw8QUV9zoDmqUOc5cN3mnsFBsE&#10;BoFA4ElPmYN8+aRLBuZXgsCTRm0G+pWM2pgxCAwCg8AgMAh8IgQKK+ycKjlbtFz0VH9yeiwINY+r&#10;JHVPZYKR/6vapPRFNV718PKVZBXUcdMV1U4cD84IDVWpU+tosl6cu1AlQtZO+l4UXbN4Z/WWrFoZ&#10;h84aMCjLGqETN01EzpLFeVi17XLVQfTow1U6kIsqqUrj4OpknKrqx9H3d7Hn9rVt2qGbYBLvHKli&#10;XFrFhmhCzo2KMspUBbthhaJRCOBKHFLdVAzWTdjHhaUImuMjLKs+tUlEadYpA/of/sPfffTnPCpz&#10;ZBAYBD4IgUslszrMW7XiO33hvT/IDFzE2kqMyOOHMzqJobV1LnCGU/JOxnyAIPaRVwO6X2T1snRf&#10;Ozxw3Q+RrzeJek53lOzOtfalo/GQMnq5EnDjAj4p2LKsfXYpz5O5+sjovN83I9CLup73zmAmwM2v&#10;n4hg66eKvShRX4lIOxExrAy0L3H5DD5xbtUcNeCN3zPq54ZhnjofMfvm0kFgEBgEBoFBYBAYBAaB&#10;QWAQGATeOgKSYiuVW9mlJ+5fpNSN5QVhDOKHE9rSN/hg59TWMiECrzTYvFKJwayFey+AfpLgV0G1&#10;8kvQf1LV44Nv8+235FqnNc0vJDMosDRPStdM2F2SeGQol4QqdhnCeblPXDXUiUUwTWzZafBlXL4J&#10;BNKFkdrdRAkqtl3dyNY0cEo3bxNcdJuUfikNpO0YDxlm/TgBD4lmIazJsUPra9ViqAopI+GjLcC4&#10;6zdECYgAEs1XUWYQ0t4Q2OOSOAfNoryY0OZWb27B8da/9dP/QeAzIEDX5W+wTHDwOb/hd/1s7N1b&#10;c2w12JdCU86XXQlq5h0cRaXUwqdze72bhAJPueHEfgkS7bHPhm4JgVvbRVUFghpK0OkWmU+I3TuK&#10;54Bu93sF8QpqTYCHViufL/uzCOuXhAwHfdLY2SFKvfvaL/x/atrVwq2fCYreFUgburWRdeIEJ8cD&#10;pqGPtZsIWO3xifdiPuUGgUFgEBgEBoFBYBAYBAaBQWAQGASIAIlWpWRJcJNBd7ygWKauyLPIW6pJ&#10;a6FdShUO2t+rDJ2YrA8KbDwNMJTQPTmM50EQG0NN9hzSZdTXNcxm/kZwM0EYNLSS0dVLMFY0Sl2i&#10;VGeiG9K1i0hewOlCeqOqJZJuOjolXXLjEH+jaOoZos0pkvT0QPLmogmHJC99GzaXtQZ2iniu3mGw&#10;PIChP0AyRiUpkVMljj4Uph5liqLThYRofo14z5f3UEcHQlDmbJSxVgwwLyiLVBXJakY0z1UE6DYj&#10;QI+vGwQ+IwJteUjOGU6mriW52Ll8hio6MUWrU6bwWbp1x7dq2bQTbsNV7k2XZGRGMmvBsYwKBxu/&#10;8QOnHeY52jFCdPetMmVVLSxVrXW8YNUp2j59SJvwerqcgbPGDwWDCNOpvyJqo/+CDOFMa6as/Izn&#10;1ioG0h3czpY40Susl2lyVIyu5xIx11N9I6ZdAc6xLKZdrBQ8Hf25YhAYBAaBQWAQGAQGgUFgEBgE&#10;BoG3joDzlQQEaCVJIVhakrzg7YuKgmdX3TouQ24sqCgoOOh5JXWSj0OWTRIbxbGtL/NwlWe7asB9&#10;yaa7D41aWHd+5bFSL7pH6SGy2WqxaA+Z0vXHdZ+Zcxzprbeud40jtgZd1J6Yxd7LWTvuQoZajf5H&#10;7ZZn16fK8avxce7YfiPAyFbddUv1Ya2gTdFf49dwLBJNjFJOgVUdpGEYi8u2h1KyOIZRv9GHqmXk&#10;tRA5crhYbeoL1KptDCpr+I8A/dB3Zc4NAp8SgS1GXDZVv661PN0dVxOLYz0JxdVnPtIb+KyylrZc&#10;Rlm/KmuIKBfxAYt7zbVzPXTdQIJgWFYZ13ulO+9LqVUFZrurMM2Wft3dOvt+FdWeOHioooU5rI86&#10;roRfxhpfBv5NPWfcqaGSuLFgiSPVwJMCjthIhw/TSnkYFSGQfj2HoE6Uan9cz2JYLl7GlgcNstJv&#10;4zkD6vvWLEbBP7XgycgnDsAUHwQGgacj8NOf/uZx0a//+q89/dK54ktCYAb6SxqtsXUQGAQGgUFg&#10;EPhABES0zOoLBQSDg4RH6hrK4eLkkJuLjLg+S29WvhYVWl9Lwhfq5sp0BjEEaWR2cTSpXRrMWJ0M&#10;C3WT9FOmSvZdRjkht8mxsBjZudQSgFe0kMIzapI+AcVUnNbAXHLmpg7og5iwLYbwWlXmwDEY/wJW&#10;+cMw4+hrmICNKTb6DomgK+YYxCIMkOHXMVW3zc7Z4TgO7RgknSjrAVoCi7glCB6F1QHv/ymR2fUA&#10;xtRyiD6FnThLGRop0k6542CjXVjPUVJPUUIqBUvQrBGgC3DzdhB4UQTqd7I2rBUqOHt52G09LTye&#10;Zeg9Qxm+8tQbLEbthx1cmLCci2T0OxGS5IPkZLB6ahfrApntW9uSBo27QBBF7gf7dtEqRj9eH+qR&#10;kN3KewXXC4Q+3QRvRT1szrTG4Lw+qCYE7G7YOZ38cdO7sXUyGBz8heEfXJEfcYcNFg0QTu54XZaq&#10;a6hq4RKtOxqYIoPAIHADAWjKkB3n9RUjMAP9FQ/udG0QGAQGgUFgEHgSAkm+DtrWWCirqceoZsYZ&#10;CIb6xdtxkcnrfOdKFfUe2jMTmyggul7qp6dMXkm21+KC1Me06wwBuuH83LSMW0jEedxWLCUC2dl6&#10;lRTkFHhThC1smVWRu4d6rNa7XoyqO5nOQTDnXgJIl5lb9/xEvhwwCikyOVpYer/VnKrrhMaisdSA&#10;KN8cQrB+cXgTorC/pkVbecEEgbBeu4gtWihwawJtidICRehS02bKoecdpCGN0RIeTsO+ahgB+vxt&#10;mCODwIshQGcjkTkF0rUclS627rC7LTnREZzkXDgmFG5f/lxMlQpcG4JDK/2nYoz4EA6KAWfJnWtN&#10;bZWHEccdKnJLy/XAkWnVEHm/TxCdHxyDGlweGSyaoZgcXcDC5sUrCjsSsWyV+hEBGdsl6WJhMocg&#10;q76Wmrv43tC+0ZntLw2NUf6hAZOaCfo7gjOgxhVjQi1+wwLxIn5fLhNoktQFbW8J8lxD/GLfwWlo&#10;EBgEBoFBYBAYBAaBQWAQGAQGgc+PQBNZSUabVWbUKVJmQpDuUK4pQsgaS0FWkqrv0aXSbR4frDLa&#10;ZCrcLdbchQYqjuKC0jeail5qKjyzsVaJzkHXrR3DuCCh0Q74+GKsfkQh664ywc5LKZCEPoHqo4aa&#10;2kWyH7lm71UEVVMogCKibK4liAArJoKzv5W9U/X9Zu3nkeb5+YysPTsXMq5FBxlN6aY8b7AmqYO0&#10;SxlSOwQgNOk9z1s26zqkQi9b43ede3wsIhG2FOA1AIgbYTKmzKX6zJk7AvTn9zJjwVtFwC5x942+&#10;3YNLVVea3paoW2RlOgz5lOVSr0VBevQKfxRmOICqCoe63nrxscWvuv5ZFuRCbbbzeoYRdqx1XduR&#10;M5osAG9cgoCDzFldXadY9MDBUDhlm9JxQKQYBJ3dawRXon/p/7kfj4rpLX6dVxT4x4MU9RxreP6y&#10;uOrYSXu2itsoVTsVjRR09DfJitj7gvg6hw085jUIDAKDwCAwCAwCg8AgMAgMAoPAIHA3Ao2gOu9J&#10;jLxWQyoX/5DXF5kRjBdl4o3v9yXD1ynezlvbBfmDPNsNb2LtTh7Z1pm7XnU+arrMQEYiW5h9cVO3&#10;7OT91SDhD7Ha3jj01eMFySNV4KxCYggl55pq7bosn2diWRqmJK7Kp7EMIPnlrEKEUfpFC528p51V&#10;YHhUxDvXCxlfsrXOMw0xdYFdDVoju7QCjXAK+haqBazYvqvICWcDrXyzY9fiE9AbAfrq6zDHBoGX&#10;QAA3Xsi7skV49bXqRTeluyjKnhuxQ9P6Xpf0ZBns5a2WfHvlBHgzThEs4YLqXRteEQz/SReF21Zg&#10;ur3nWiSkJnuRN1v134+BVvECPrPVeo47DLu9HD0t7OdzBhjj0JdcPoRzPbK82VuEbnfZt7c4RGgw&#10;MaRRa4kuCqQ3IyQRlcRs2ff2hfy7wWucHEtf4D87GFuwSYdjYZkVDc0Ia8prR18qusTVf9EgERzh&#10;exuUjxnruXYQeCMIHJtsXP48qfs//vGvPks9T2p0Cj8JgWcZoBnoJ2E+hQeBQWAQGAQGgS8MgcJg&#10;FwGLm44hCoKi8SUVIYgqt3NgQea77pxTFFBVUINk4ivq0cutYIeGsq1D4YXihFB0ky1K1HxEFoa8&#10;gN7la6nPSwGmDoqqQbvNfAMWEPhg9BSszaWrNQ9JoUzXXfXUYpYYkN2sHUSZ4Wtzq90xQl0ygBG0&#10;eTWABxDK5uxx9BbXU/JnQVYqzYFC+JoITHRfdRUpJwQiX4uW6qpDqBqeN5pPSifz7EI2XR0X5XhT&#10;4ZBIYTPQLwwF5mnpdp8bq8xP/+5vufc/+sVf+NnPfqeM/yNvv/e97/vyP/yD3/vhD394/7VTchB4&#10;ywj85Cc/+d/97/8avsTpKeKDvrfOPqYbRtipmqvFzVJCC2usxxtD0Bdw2a0JlRqH6vrlHJsvvjFg&#10;kMKfaTTtsFifANmq5/N44+hF81tXmnF+eoBaoKu0WMzwrovCl0qW3nbuQJkTcHS7bvZc4IzWLQDt&#10;xN3WVUn+ARHoAcIKZLnim3fnXTV2zE8XExH1dJsU/KjA8+3f+dv/0T/7737/Rz/65WeaEs9TzW//&#10;9j+oFf3gBz/3PPVOLYPAUxA4JMhDQDz2/MUX5Pgj6ilXf1RZ/HW3GfBRNc7FtxGYgZ7ZMQgMAoPA&#10;IDAIvEIEXjkjOP5++Ee//+1f+ku/FKpqeZmNgadJRVxE1EnPIK3UDte1ydl2YpifmYIMgduHkV7k&#10;9tfd2axwHXfuEwvslj4iPPdpod0bkmUzkzcsSAIcttFIk9VmJeu9JNVpYjc2pYbQU0qnUa4INeDZ&#10;LPM4u29CwBKC3333UKAxRHgJ7Zpw3e4t3nQQYhH7dedr0zn08STQZNvCtM4iNoWUcJH7d+++oc3d&#10;bKSOh9mr6OoHpgcOXw6A5uPP/7n/0WRAv0LHOCa9KQTWYlb9onJ7H69B8jaL0xpmLExhPbBK2MYO&#10;OzPYw6lkHox1LSxo9gW8WK2Db1zv4qd5CvlNNXHTzTx9IHdvrpXCVpPNjYYzAq93ipcIIA4j7ohW&#10;59g91E+/XxrHMiuh4Vpi3/0oJd7ajhu8CxPcOlSQZnfUr4oGo2AZX4UHxWOe0kXocobSOF4XLdD1&#10;uGqz9tyuDduszdgaPbmr10+fFXPFIDAIDAKDwCAwCAwCg8AgMAgMAm8BgeBiJmSdlktJDDGTdL7c&#10;uZrJp+WyE8MWiBaTJUcsMofWyzUWgoNedqIYZvDHGsHlGO1GgITWJF3RUllusSPaYMs62GhnSRIz&#10;69/wo5VpmgBEq6G9MmGYLLqkbTHlGHtcsGIKMVfJaAUT9ukovDaAtk1i+0h/5sv4mXDXG8vj/mTp&#10;9b0b7kJ0hYKIhhFzRNjmQxXjSPaFKxt+SGEZzAo1DQ8h3ghw1hBRpWzv8hVhHQH68usxBweBT44A&#10;Vo2wXEQJtO7XwG2Hdc+HN9/BBfwdF673qIkfq5ydfqHr0WiRzqppoOFNTkqidcpVzbHXRqvtg7F6&#10;WK+80EbdMMHzQmWDxdoz94aCMpqriwLw8IKx3Cf7jYcTxxNq95E4n9KMMY4cTntzj28XeVnJMqCc&#10;iCHJSowODmqlUaMVZnOscaE7WWcDDVc7CmNCo3a+2WIQFZwwMRyotrGT2SNCf/C3YS58qwgcCdHH&#10;z63e4+yRv3z58/C1R50P1PxW8f5s/Z6B/mzQT8ODwCAwCAwCg8CXgoCEULKuk3ZMgZWJZOgVsslS&#10;C+bRYJBSU9X/WiEIXFDizEBjWuvO082BV6WZxASWCn7KZyLxUAP8Un0WrwQlVjUUIkBWnWe7TksC&#10;CbGipct1WTVFBFPxSnOrYSyAhgKH42FGEhqW5s09JZDX1SQS6yE7UttMC10b/T9KSvGNfOosGVRe&#10;n2tu8rqK1pUL2EOg5r51kNE1oRilvI8rT/FSCDuRxrz+x4wpkHLoPQAYqnxcVrSTUnq0dGvAZw/o&#10;bXrMx0HgsyDgdaLaupN/8QW+/BYzQDSjmw+6uAuCUcvXOCoxPm0NhX+R8PuIf30qeHbFvQNVQd92&#10;1kdScuBhbR1One4S67Vc6MOqMG7X4dIfSyIGxDXCMD4wcNP9SsitWOH9eTQyuLM9lQvM3FNENnl7&#10;W6oWGH/DOuyqjNLHfxG8MoDBWnQHlRoBdkQrudqWhZ2S6XWeeE7UEdkmCmHX3xvolHrtiXE72Dx1&#10;ckz5QeCNIHBsynH8uLOQm/0RZ4/NOi5/ztduinOt+Y3g+Wq7OQP9aodmDBsEBoFBYBAYBF4JAkFG&#10;a65s5aG8R5eZzySuyb4KkQvhMahjyIadobFcsMz1EL8uRah1W5EsV5xWacug2e2VGitbxdUmnlF4&#10;V17BKVdVKWOKZqJs8v9eQRpQWCkIfdL69RFybIJJkSTqXZsjQ2GQaCv5Vb2LzaBz65NUJK5nDS+j&#10;CnDkPrP6BMLPQiwVsAfclDsM0zLDetNAMyh1cNyBEBI2gSnGijBzvQKd9xoF9/uWVE3LOMZVBZLo&#10;UMY+zGD3jOTZ4lXnZEBfT5o5Ogi8CALys8v/h1Mo32Mn53qxDyadFseoxYaTqjGA7nopk/TZZ+E0&#10;1g/z2XEMGRQ0mVe9+5unIINrswYbX0TmPW5hpVHia8ivWJcr1XRVfJlNKBk34noquNE+9s/YdtGg&#10;bRnXpDg7UtaQWRXb2qlzWG0K+oaAQ4lhVP+w/TfXV33WC6YIYQALplDJzvEoEEFcd7E2Zgit566x&#10;VsnKHP7SoJdmORJaLK4Rfh/Np8yWKTsIvEUENsm47p9+KNH3pM26huPabfv1yYB+PVNqBvr1jMVY&#10;MggMAoPAIDAIvFIETPaC+iVzDOomSbPuuVFygnQtKT2v6ASYHDK0B2b4hgwd2/8GScRvJs+CToKF&#10;Wj9F1m18NH+8gJMVqYJUIqpyGcQ/cq6CrGOjZFigl21Aoi1wYSFIBP5sQboX60J5MO61CaqagGSq&#10;j1AVgmjjvm/K9GjR8s25w9SLRdItz1vKT9Ghpj8Hayd1pyAkNSS7Cai3lwcEcB3J2zJRKjbkpbA5&#10;r0VOG1vURHCidYzoOokrju4fKPhi0f84FRtBO7lOHzSbnKnG1QDWMQL0eebMkUHghRA4vvj1Voqz&#10;dHcWMqtl9L+xhTTdhB0JvOP6aY61Xk5nxEP0MhBDi7R59nQfAE72zCFlpe6q7lM3azfifRPWlblc&#10;HCliAxxs1oaAqHgJSMJZFhda4pccNko4lLk0Ae1VoOQFStuhUi4rlHDrbO5yEd+WUYqOrXriscD4&#10;e6S3Ev2rV/hvggagnrHQcC9xWz3SGFHoRlv6wwaRGHDq75QSuT9glswlg8DbRODhJ3ZCU761BQfO&#10;PlDDa3sc6NscYvR6Bvotj/70fRAYBAaBQWAQuA+BkEfBf80+RdQqfwfNbXVapOQbkr1GpZc4UK9a&#10;LHpXIcQ6awuFHqeeqVRoUMLOTKGO1tctaSPEUKTsQk/Gy/f3moRSI8j0usZ8sykIyuLzAnTXAry9&#10;Blqzvai+yAtxPiRdS7e1ZymZW50taYUxZNFDSxNIf9Z9zBhl6PC1C5CI8drEkLBXNXKpoEoWAnC1&#10;gtE9paojQREXlZFjbrfOhfocF+eoxLlo3dOLlbRmSofz4nXtCNBlmOftIPCiCFAqhc+C6rt56c2c&#10;LsPas4Q3RCCJjX2qBJluy4p0d9QQNLGyx3fPCcIezi7rFgLsffgygrPEVuQF77e6aNt7rOqxClS/&#10;o0hFva3+2tFuzhoh2WbLJIF9qjw7WB14rQIl6m9AjiNea5WMq0s5K8LO/kcCrsLAZdVGtoQQNLsF&#10;V8crLYjaWL7J4Mh9S9ZCSf3zAk05X9vXA7tHJvFzzq6paxD4ShD4RHnKn6jarwT0z9GNTzQin6ja&#10;z4HQtDkIDAKDwCAwCLxpBBaxqv+T7C0u9g67KkhL3DTFYHDBoqltnkXHShejILOOlbIUN8iS/XK3&#10;DygMUBYpReDm6c6Xj49nFbsUCdbrZNxtgKsCHpyTgq2vJw+VFBL/VjNZn/QQMFWmbD88mSCtKq3a&#10;G2VIfAgdGjWYkMPaTePIxQLo6PgMQ+LTdst5qN0eLPWG9D9rDxFcKdibEsT6Vz4jO5xdpfCAYVol&#10;urlIXkTSO7CKTroQBiFQhkmrMN64ZGk1dnEB4KWeDSHMnnV+BOiH5+ScHQQ+HQLrG0ht1I08qEBf&#10;rBpKbq4LgdXis3+UDw0PwuabZvnpOgynQ7FbzWCFVTps04W11qcS9sGqRHnfEm/l5+NfC8J6H9Wk&#10;59z7WZumlOoicrmIFDcHCZchoNTBSrEYzTPc8K8EBRb598wnDj9eBsdqdfavm4O/PIp98fa0ssFZ&#10;weMKa4pwiFFlRvkZA4lgnNZoFkRebCZ9ylk6dQ8Cg8AgMAgMAoPAIDAIDAKDwCDw4giE+Mn/pfOS&#10;YDYGmCQQ1M+CX5DB0FVFh/nWFNHZtmJ9prDJ6lRHIaYkyN6++AavLuT1gjTzUIoQ1XLqAou9hnRq&#10;6g79QNeWMansmP2tZp2FV9FwEGTQYNJltaB6XFEItWTMbQzEqcW2kcFtsQN9CBuQAY0erMMSKqpo&#10;kB3MtMBDDnmHTizhm7Iw1QTAsAm97BBYu/Tly0mMW/E9Wk1XkeTx7XvJGrERB1PgJBpYu1en0c5p&#10;XgBgTYYRoF/cp0yDgwARiNBymdV89iUbaPB2jk0nSPN8PwUXG45mE22fZVS2INP0UntILmy2Bosi&#10;ypRnraohwZmLh3a6urjE0ROSK1CoXH1fGz7j1BT7s5x6Gq7s8ub9kbddA0NErlw35N8K7hNsLCZj&#10;iJB7fN9LVW6DnnHAFbmbGiOsEuvPkbpmnH/TlGji1Xctjyrc3GfolBoEBoGKwKfYKOPIiv0U1c7A&#10;fQwCn2JEZqA/ZkTm2kFgEBgEBoFB4HUhUG5m3vRDsMtNbj54HgXK1Q0w58odxf6S40IQ1W9mHB+H&#10;II7uvNO5vSK2KFApMOvSocVpd/Ka+VEpYZgrhybsHZmzZtDUnWJHBzlkVXuovH+7bAMIF1MGQL5y&#10;ERkATM6JQulLc8dbqhQGsuDqZPGsm1x75f9a3rAhfKMU4viYcrNFA8G+PVQSA6LlBswRWp2qfZ3k&#10;PIm5Er3lEGbPVYSnPDo5jVRhTtIydQgugexDOAJ0HYt5Pwi8JAJ9MWhredNy67e4fYebAOpSrixX&#10;4bRm1VJqn97dtsyIZUPWvJYqvVp2q2Ksm8FJrm02lsDqKunRXGEU21/Ne8b2TC521egKgems9xJF&#10;UuWpWni/v6ad85pyqXM1huN+iIMXMH0Hj3rpddct9qQhCD5PXimo8adK2qsy3f3CIfDsUSuekwxX&#10;uSjaA7zWjHM1M/+uePqkmisGgTeFwI9//Kvn/h67PL8pEN5CZ2eg38IoTx8HgUFgEBgEBoFPgcBJ&#10;aC7ZyXoLxlnJopLN4upFBFWNWS85XXzm2c42LTWI/VU+ictqf8vZZNZZhu1LAya3xIbKrAaiN/at&#10;WOJAVytaY2DHNqCaugnVNsvHpaWSYBOglBvChqDL2KKZSnskSh8bIa/TAahILxP7BLMOe++KlHnR&#10;T3TdRD1puPvEwUOuoLeIzn07UyQpoGQ2WUADOWJH6HQEXYlkt5KcDEV6bT7N+aMWUW6pNu69NBaU&#10;jHmYIsQ+2yyOLBR/+nd/yxPoR7/4C0+iQN/73vd9+R/+we/98Ic//BTfvalzEPj6EPjJT37yv/0r&#10;f+2hflUfulzgZdn1Vb8sGD6A/z8RvZuNlXoO9xKbGYV8HEJy+ORiChrfllC7RomGVkXhyVhh+ssn&#10;2o3iJ5wY9KJaRb7SBvTpK3SX543w06Ne6RQ7UHpqHLY3m2UXdnxQZ29cxA5F1zBD+NiDJX1j1MKg&#10;rYPYvCnWBBoo+LReHGWtGLgb2Z9V6u/87f/o/T/7/U+R6PcxIP32b/+DevkPfvBzH1PbXDsIfDAC&#10;xx9OuPb4cwvv/XeXP/70p78J7fL+vX1RHlVdVrtV9dq+oR+M56u9cAb61Q7NGDYIDAKDwCDwZhF4&#10;5Yzg+Avwv/z97/zwF/+yudcF049DIrBnLhv8T7fiSixIPtd4HVlfVEjSvNggNdT1JpnwtpFwZ8i2&#10;t82sdkn2BB1IfslbcKWEhjjALgZ1bU1JOjBh7cx0M+RaQincVVhFeyH1huAMmQKVUdKl9BGH2vkq&#10;JnzzndgwI2CLROd337x7R0UklBNWeAjaR4ktf6tK22w6oBEaBVsNfweHZpHsS4hhWYki1tXRtTDI&#10;w0yZIC5ZKwIWE9Q27DkNPkGzhWW+pdXr4M//uZ8bAbp9SebDIPAyCBwC9P/mr/y1S5eYbvCGMprO&#10;oji/9De3O2CvV4vUg36/HYRf8ivkZztkvFnHWstyO1A8TzKvXCC8c4aWrmV+0GB0XTS07RJCzlVG&#10;Z3eh2cEc10cXi/tEVNGBilv3saW1YhbD2BN6dzEVIB+f6thKcjZtUYKDE1FwP4XxkrVERvGyjWRc&#10;qfFNQ0aAfsLATtE3iYClSfR+E6APpfgyc/ZOqHz5Vi0uhww96vOdYH5ksRnojwRwLh8EBoFBYBAY&#10;BJ4XgS9IgDZbPhCwPpDqcvCwAGfniYUkigczq7jTV9YQZUoabWoRor9IZjq/isrI81vylvY/Dqk1&#10;0tZqPpN2+0D6U2GbYQ6qahU6D8w3UF+rJbaryqAm9+4H065wO7Y5ryAFOlKke+czX+ssXSzV2bru&#10;N9+F/NyFAyjsgAxabpWYlehnHRx0e6fsknzr8QC4ShZIL4u8M442FHCMcVRBjEr/NS7xb5zecChr&#10;BzB+m6o3v7JHuf/ZCNDP69GmtkHgTgRuC9B72nD1VzcEayfpXoaGtOiWAL3cUFS9FYAz6dKzPHEU&#10;X+6LbSrqcG0wnHXTbqvrtZ2rWN+CA91tHfE6553Ypi6s5UcHkivF9aLWFiPKeYaYAkvryWkZk47e&#10;PnkPHLbr0Z5ZRmdJhCpEkNPF16GYyHKL7ZtT5Swo3zTuHHGj6AjQjw7nFBgEDgRqhiwAqXrl/bnP&#10;FcyqXJ8F6Nks+LNMvBnozwL7NDoIDAKDwCAwCJwR+AIE6H/ynR/+8C9XSW+xPveE9K8SwC3dinKq&#10;eGbli2LZ4PxWPXH7a6HgQdGTdRYBGsrlenUyeUuCtJAAFZS3PtckqkKUG2c+CdBpH98l5d3Vg7BP&#10;2vWFvVX4oGKBfLUu8y57YleQbc/l07Q6k/2j0ePpgUf6c9lcGpehunVF2C8BusK5q80X92R3zVoG&#10;SZehWGGJuUwaJp8FKBAUBBaWIbxmEFOi6kCaD2mpm4tZIVC3qcFRQmdHgB6nPAh8LgS4BUf1lpfq&#10;8mllU1/5XK+S+8pAsKuVZyd52hyjFinCsXZscAQKZ+lNM5YPld+kS4U7RU5x3r/Tqq9rr0VubnH0&#10;I8elxsUbuN5UYLema0jfQz3XDnfJvOrUPlfvdvnI3u0WIpg9VCkDas1bL2ns+5VpKkNx1N8H+oHW&#10;RoB+3vGd2r5WBG7pkh8pE3+iar/WUXiBfn2iEflE1b4AINPEIDAIDAKDwCDwuRD4AgTo3//OX4ot&#10;OMxnq/JaDpr8NfE3hD6oi+Vm2QuiWMSESouZr7ulVfP6KrReydAY1b06Sq1XZDVTiXEhWeh6v4m6&#10;BuEiM/p6MlX8okLIyNQoCsDH1sbQWpGJLVmVourFfhNqLxVw1JY6TWxfQQH6MlvMGK3mqEY34LRG&#10;0MB0E1g7aPS8CUCSewvmRUuO6bGJ6htamEX7kOWTu4olloYM6TYNhEwYdWzBMQ8h/Fzeb9odBLA4&#10;xR85n/WvjsETxz474Zz4Bv/WGyzsKVFlcRf2mVEHXVj1Vqh7Vel2ODJo0cnRcZoWp8uOg+kZowic&#10;GpXo4rRrHEmvW1w4qqp+9oMmSbfJlTom1G2dA0ngHL9L4zYFvjdEXJZsMSMdMM0P4Eq3EFXagLlf&#10;93TWNuJOnLS2vg1rPYy9Uxp5I4CIdeuVphabKzIfNCpz0SAwCDQEbuU4f+T+GE96kscMyQsgMAP9&#10;AiBPE4PAIDAIDAKDwFeDgMXAylLBAAtVBkM8fqAcJPcEud8pY0WncMJk3qxmI6d8klA92qu2Rdcs&#10;Pmgw/jtJueXBQySdEj2gZ5iDRx18oWuVzvdxNxri7ZU6h0oRWjOUlYUeK6R4oVRewHdupnZ3g9SF&#10;K8s+ql37PbcxsewgbQFagak8MpHx6nXRaklDeDRiFvS46qo6VFlWhgZUeNhhnT+JNN5VEHYBoYrg&#10;EJr1szVX2hgBus/Y+TQIvBgC2AhJriW+/lhpa45Gu+FDRMzvbg81quekKuoZAvDieVpZrqtOvI+F&#10;ur2YlGS4v632GvDsbkqHYomxwOlgujnT6658+DictNUq6O8dcZ/C0irN86rilBGtiEW9sA5kuOmE&#10;Kgb10qmrpouOKrLuYrznRqlx9VY/GsLTUF3dQPPhAM+Vg8Ag8PEIfKTQ/PEGTA0vg8AM9MvgPK0M&#10;AoPAIDAIDAJfBwJNEEyiJxJaiF4wcKuMi4IGKzRTvBIiyU31AKRNe0Aj0AWQMczfl4wVB9FKZ/Ts&#10;Q0ilUpKr1LnU3xAKWL/5e8gHq1Pd9q35k+bh8yTrSpyLgqL5l5W4q9ppBLmA6n/pYfYVVVYj1jWA&#10;Mt59Zz2McD2PcJWp+XjOK4x6lewVtVFyh2jTEuaouRcpiCOzW8DORqPqd46PcxGPyhuAsakqsgcx&#10;HnEWpmen11X/f/b+ZsuSZTkPxO45R5RG5AALI4DUjFfNVgvUiOc22Pc5OFGLWqub1EADkdRr3JfQ&#10;sN9C4AGwMMYQHAMj9KUIcICBUEfh9v2YmUfsnTurKrOyKm1XVmbsCP8x+9y32bbPLTzYamGX22Qt&#10;c8AcSBAjzK8MpYeA3ubhvB0EXg8BW+v4YK5bPnBGiazKdOaCmOwC1uxK1nI1bDXT1seim5tqyFY2&#10;NYkWZWiSaC1GkyxzocJdDEZq/ci0uSlYP/9ABrw9H1vCzfMSlmeNjWjZ6pZbIi8ofdrfYoa5SOlF&#10;Zi9bSgnZ6CIO5K06Wbkrofvi7UnZAI9rEsxob3nQyFY/oer10lSzrqwS99tLxlnttle/PQQXQ/as&#10;8ZrCg8Ag8HIIDA36cti+qZZnoN/UcIwwg8AgMAgMAoPAxyKg0LtEziX8y2hNNCafVYd04yBx8Udx&#10;t2tEKGvaYYknnjaKtlujg6Zg2Gk2t0SKbKaFpTUoXJW9GQhTj8FzfhcigGsGLwEe1LRtja03DO+G&#10;nXFRe4lktJ9IBCfOhyKqMDZMVpeO/hnQL8FKJlrdv6KNkqJtstBRm0TMusSh+PDhF0dedKRGkynO&#10;25iFvkqjCvKjk2sw81A5FYwTB0TLECiJRxEGqS5qPnQNziFUS3oj55jqAoR4dCHU8fibSgLfXKXh&#10;2JrM9pANAf2xBmHqDQKfigCMLu7+4E0pMD42LvH5bgY2zF2YsTwda5TxNFXYl/JiIZPChWL23hq0&#10;+GEevbPPJQGJk/WSXQ76tC2sMjzJZZ4LXFd5bhqvrSdAjkZzdTXcHDs68AnnKLFtVxPu1KgmWJ+S&#10;rc9zIm14B+UCxjLwkEDi1dEGyKV249TD15atm7NkWVeGGys/GDz43MsxbFOKnqrz2HZ3n/qpmPqD&#10;wCAwCAwCg8AgMAgMAoPAIDAIvFcEHBTybmKGhYhmAxQwijxEKJfcbQS5ihZxkzW46CQQIjJUtJnU&#10;whaEIx3KHAOiUJ+5GB0XzYaggkNMxdu97/WO4W8q1UiQZ06FE5ugPY3Bo5DPVaMBzkUuuDu1bDvf&#10;4qRnFKXI69mDqnvob86WJwN7ZB9SkjMdlJR0y1ZmwwYpCYM6Fzg1sl8z5osS6cQHFUfidaKshGxl&#10;KEK9YK1Emm9DYk6iyFQb1HAOAf3MuTzFB4HPhEDYbqz4eUUrqL3GRfOWDZiEmq3s3GX4k0Wwcu2q&#10;yndyIloUUy+1MPsqp2BftkbM3OK8XUNlLlELP5e+I21ycWonT/EMqLOXsxph44Nbx+oq7TNtv93F&#10;AhAaFfe8uSc4LLgoWuFrIZuHr+uE6MDsbaFxcz3xctjwyIXeWyAMSTRU8i/p4MLNlnHaHSdHoLgZ&#10;dtKobQ42V7CxWUsf3O17zTMGb4oOAu8ZgZ9++lP8fF4QXqjZzyvku2rthUbkhZp9V0Mzyg4Cg8Ag&#10;MAgMAm8JAcZxkZtaqEyF1jWQRjjW9/BUcEeWU5luSQwyKF4xIvjYq7hdoX7dPgEEZA1Ia9hccr0c&#10;YK88r8XBRgAcXEeI29rgRe3OzGCZbMc1QXBBMJh8cOs4QCiMnZgpA9P3QkgwAmRWhUYP3pm4HSUV&#10;dStcPk2bo+3FP6NXIGzihb1EnYUGo/hgFlBY4beruxnRvkXzSsPkOPSVhipfpitGAjhGJjKbKYm4&#10;bqQ2gl9aBfAm+AbzUVd5eHWstuOcoUNAvyVTM7K8JwTWrvHHJ1mbx8uc05Asg6CPLS0Y03jJT8OT&#10;1E8+XUeYBhgJUIo4T95UVldW1bYK/fo3jXU56aswjnh7Yfs1hrXB87hWe4mrtbXWLPn1K8rc7W5y&#10;YMlw69WOoNxToyU8ugG7xLM8bo0u7ZKcvVRETpr+CtZb22ndcqltUSJa8BMSmlpoTX4mtE4XRz8P&#10;d8ZvC2fg+xhrKTxmTZEOWpxI8KWU10/aFHlPn+XRdRD4OATweLp/9a/+NX6O41sPrHtW+y/U7LNk&#10;mMIVgRcakRdqdsZuEBgEBoFBYBAYBN4CAqKAGScrjHMAmxRmCfRadKlctog9EW37VNFwi0hNFoIi&#10;LVG9OWxH7slqi3dQuxl1rmARcWVpOWlvSBRRJXgMlGRQe0E3VKIitaB6hajNqlDf3AiYgri82NXk&#10;DZJcP3WLPTos3HUQz7OgqgH2AkhBNUnc2Eu5dBAyUGvmYS8Vd6a2ReZZfyecMWSpCZO0O5nBMdUA&#10;g1GQmLyxnnxF0YlkNMdHCG7a1NlKGoISYay+++nP/tyj9utf/cGznp/+e7/3T1397//utz/++ONb&#10;+KCODIPA20fgN7/5zf/9//H/SiL3LPEyVGGKaqotyc8L/cKuwXTBJEfNYJ/JQbdKWSZOVwtrT+fO&#10;fIZGQ1244lZgK3bhNSRL7eKRYk8M7DLxuYtIv41EQKwCS/DwczLjZzaZsGg1UihtmDw90SBSL0dN&#10;YwwSOidVc51WywsnjEBHgwuWj44xrh2d+feykJvieG5sUJS3AOrCx2JNHv6kEtM//dH/58P/7z+/&#10;tX1I/+Iv/rKOwi9/+ftPD96UGAReHoEt8flzfXBeqNmXx+Ob7eGFRuSFmv1mh2EUGwQGgUFgEHjf&#10;CLzxiOBw6//rf/7Fv/jVH5qO9HBldMbIq0bcKkXqgMGmAjRSi5FNHbEbEpKv7lTG2YjvcMBIFFyt&#10;3p+pA4t5GdFrj+dMr2M2W4lzuSNFBp7iNR6asI5LS3C9V0wyNJQRaXB1kzGqahCQy7epmLRsQFUC&#10;+yMB+ofj+YNZO9oS3kweQwdqtXIR4nFU6xH9N2qnVAmKCAKWeJ6j69G+7EMaJqFklcRmgFCPeVEp&#10;KzJQopjIakSl/+6/+f0hoB8Z0ikzCHxmBEBAX7GE1x1VXvUpUaoF6paveRpZoxvu56lenrye7uqC&#10;vHyyNlxjEsSVXdW6LTyoaFAY8fQlrHxa5L1N4kuoW7b4EszmnIqj2kfh0lGXQkxwlqcvrG4kwzc1&#10;zoIYz3vaPTkOxctyw7HlTsyhB9TrDP0lSfBI6NZYHJeGgH5gdk+RQWAQGAQGgUFgEBgEBoFBYBB4&#10;VQS+FgIaEWbfWCNj4+uAz8Fzj6IjejNDij0USYeuS77LtUTCiPcqGX13kDKhqhVbkWXs8iD2WtRq&#10;SKCiVZenw/TawX369JKTLRnMjuGvwmjxqmJXwdnnq1LTBcQVEH/3i2MDju8PAlr8srPfAg/SF0ol&#10;ppSCaBECAcIqi30wbr6q+nXEUaGDE2mJm8bcTdMPiPSglx6tc5cj3vFXdrQE1whSiXXRsyMO/rv/&#10;w+/PFhx3P01zcRB4QQTuWJS9V96ZcpWIehKwWsewgnxVO2/zft9yP0lZ1vZhtbbukJj9JIjZkQtX&#10;Xb1aW2+RQaNMwtWFDSha81xufVIjaHHrtWHbiuWNLiFXebtgATRb09qIQ6oQKLvp7WtHdycovGF7&#10;CTXUd/c39WOJKJ7yegcY38oTy+hHKZRbh9zg4+mBfnImTIFBYBAYBAaBQWAQGAQGgUFgEBgE3ikC&#10;IGwr+xzBJAPai0hOEe+OV8aUsRGEIjXv9KtIjnfWHtdVhE/OuxoA9n8KbE9yMQLGxheIHVUG73FS&#10;mnKnCJR1x1WmjQm5H9bjqvYdYXvKAWfKshpkYJsNQlT+ZmR8L+6W7AbUjHJVWUxAbMuBV+sSpzj6&#10;t9jnBQiKlMGpyBTE3AkylbkFScws7tR5NOL+UIBNJy1wCOLAP6VODTyOjRHHFF6lTvzAENBXH6s5&#10;Nwi8PAIP0LK7EA9nTOPzD/PjH9u0zSydrZT7fZJQrHXdYxWbtu4OnL695tJ14uQyml0Ws6LYtkkO&#10;jP3gZLmrZdVeDeS5xwfYAMLQphzacAmmNZp3/3ECsuOnDkMZFQiFBrCyGuY+FKaw2HAqjDg7sAg+&#10;sLO4VIsgSj7WOg8ufVPtvCLptdM10gtcSBjaQCX5sMfBnZKDwCAwCAwCg8AgMAgMAoPAIDAIDAJA&#10;IAI7BVlxpgaLimqFFrJfMzxESIY62LCRB4xMj8DZT79TlHpCfo9eS4GMJB35MuCtIS7FR5EIljM5&#10;C5Ejg0kFywiGeaGFqeI6Nyak8QPnuBa4SVlGrdH8yp1S+Uxly/0wCFmJ4mvIHdKYfs1+RWLXZQIT&#10;zQiXOQAR6oMbCI1jAJXOJbzMkPShiVoRimuIeZ0Ddlwx566ymfGWA8TVgNUMBoezKKcRGYwgWhTy&#10;x2pBkt0xsfD4RjVEyt9Ck8duLMEQ0KeP25wYBL5uBM4GeF9k+wju+1mQ3GofklVvAVuH13KdJ6LZ&#10;l3RAq7d5IBjOSyG3NVS7lK1w96B7S7uNhydPg39KcA5rnouhyoBGLZtiuZjCaovLrovEkqbz7LUV&#10;IlvErouiebpCdC6BlfZapkFK7yjVvSzPQsM+P+tDMoUHgUFgEBgEBoFBYBAYBAaBQWAQ6AiUAKzE&#10;a2aVGRX3OkxvjqqZmRQMKGLseMXfwlYrK9rkcA1Ua6zYNwO5GjD0wPg0Ns88xZrgL2BF9W8AAP/0&#10;SURBVEFGeksLkKJPtI9Cm8YlozrDchMCTPElGiYEQJdGcjPkY2RbhGVcnSJl14WqQKyOe56F7tHZ&#10;96BXTwx149/NfwRKW54wEaKyNcgvdAWEL71wUWEVObSLxwnGD4dFvIGFXXInCRNgCAk1venAt6Jc&#10;8HBFCqH6RcvzlFZ7Q0CPwRsEvjEEaNa75UsLCzdUrlp9W5mTu9AyW0FKZkynLvlfEMpljTFMpbxF&#10;ZZ/RDGzpxiSfiWXkO9cefVzpZrR5i5jeRv1C566tVu5onnVxraCqi+Kyi8vayOuTA9X21tGwpYX9&#10;XlKlW+5P6W3fHpo2cD2nV3Vgd+Z8IsHvKFrqjG8vy58dohH/itpFj9/YJ2vUGQQGgUFgEBgEBoFB&#10;YBAYBAaBQeDFEahhFihb0bSMJlmAOVwuwZByD60XQ6lgsDTd9rtw0m+Je1X2KtLbzplhUEiv/pjw&#10;+8HkpaJ+RO4gAIKd5tsWmDMkfgjwkiDVMreQcVyiXLaGXhVt72E6WxPQfVsUtEAGGoIfuz+vPxEy&#10;M1MZwb1U+IAruS02s4eR5oUWQZ7sdA0JEbDeJyhMzCxKfC/B7G+Im5uLUFSmXodUFL5gE2KhdahR&#10;SXAO3TpbZ4KHNDokTFLt+DsE9ENTeQoNAl8hAtUSnH3GnTNBYJI43uhIw9AM9MYRy37mRkNoMCv7&#10;JhQbMVHVrovyGyWtnSngxi5eD9LNd8lSqGwFTQK70rLC6UBl8XVzCotF/TjWymi7EJfxZQIu6oIy&#10;Fh+NvS921U4ImOo/e6U+bHVxEi7DHoXfD1y+3FZDAeBEuXRccfoKPyEj8iAwCAwCg8AgMAgMAoPA&#10;IDAIDAJvCgHEwfgP8g/ss+I/xqe7zAzgwehmFljE9go2GZ4ySN0CTDOZiFtrpZsBJqJJBtAlyI6M&#10;sSV4fYAf497IaoqQEr0kC41OW9h9CpOvInnyvMHo7mG1CYdQaukYqWwhA4P6iLatIuAtDRnBU9dI&#10;jNNAMKqO1OgiRQyhVcURX67ZQnuF5BWeBZhUS237FKjDtonqS9ukabIDE79WdyIK2mkmV5NC4AwV&#10;uhpSzqBsDjgNAb1/bOf9IPA2EXiQWpXwcB/153lqYX2sdpqmtVvnZcfl5moft1jpyiy7PFqov3HJ&#10;jfBS23joeRptpS8p35IYTv8LxxhvqkeOFGBaWZjj3L6CLjhu7kkFvWh9st689aZY/yaqR8Gp4zf8&#10;P1Y0rzxy47dVzN9K+A0Gvl83Ru3Hm0hyKE/fj/VJgzSVB4FBYBAYBAaBQWAQGAQGgUFgEHgfCNQA&#10;k6RuBJorLiZHegoaFSfX9FhvkeDMYh6UQFIMcdDEAe8evxfMTzGmCNu+pUfhvdFgFAPpi9b2GDmk&#10;WP/YoN72TN8a/17Fwu0c2isvZw4jWE6KQ6W64oj+Ke3648YYbJcYP1SDevEXcXfkIXOjD5PuQQdA&#10;skrz3pzYahEF0FGOVcjgKVIo+xh6Mt6rCCXZWYLa3hks8UjopCOuAV3s/cq4NnUP4j1EZI2LoRoC&#10;+uaAz4VB4BUQuKRBLznEYrRTrq36/paLYzwdhlWW3yuBZ2cSZzbnEWS0fRLr8IaOPM8Vy1oXx1xy&#10;Kzm6tvIXhVt+dBX+Ii/7M45RR4+Cw8DCkVgV+i2v2nJtMGw9ngMht4UD+IdcQaxCq+lr5jictPyf&#10;+ts9pIajf2c4Lf6GL4yxTS+GrzLQvMiHHrAwG4X7LIl3XJ+4nKyfcVSmqUFgEBgEBoFBYBAYBAaB&#10;QWAQGATeBwJmMh2cIiBVVGoUSnwOXlIhHEogjos7VxWL447dEl0iqiWtijYeAlmxbnRTt48IbpW9&#10;UACm82bDEswBaAty61XKckFjSso9gA+VQflCc9G/l2pdZ/gFKHvX60SMQ03KM/8rvjYaNBFA6NHW&#10;94Hyzx9+cWxFQiZaxMyVbKVpDacpFUTq4ieCZjBE2GpFLD/S0yAU+HG/ODnQUnnFDMkpginEX7Uy&#10;h3WNv1qoQywJe8sLh4cm2BQaBAaBl0Gg24FuEWxXkwdcp6oF3qpvhkrOQCtQ6y/tgi1nMaFhyfRU&#10;wO386rfZWwrnnOW28ioRq+2qrOnmRMjY3kT40ufccUTPGCq4CIDSW8QqLAHGpYa8oF8eBgu1KL/r&#10;JpttGh7SXYn//bFxlHFMJfai56xjyd/ciouVLwgYYvrPcw/Sl99RnoHjFB0EBoFBYBAYBAaBQWAQ&#10;GAQGgUFgEPgEBErgR84Z0WElRLNMcgFKgIrQNBKFEHK6bIlqmYTrIhnkPxZg9+CSXUSAyQxdpgN7&#10;c4pgQfeX+ioUw7nQVumylRKoH9swq8Y6wP4YiK/BokL0vm/GlWRnIE5nyKxEi+ZJAuWCiMiEpKUx&#10;ml4UYOepmCpfYUFNy54flavAcfkh+4y8sUKqn0mAQk0YTbNGOmMECKInV6FSYi2Dmd9u1HM3WhgC&#10;+hPMw1QdBD4BAfOe5zZOjKPtZpY1c7oZpzCFtGlx6dLgl3aiENhRs88gi+2wmPqrnvx2K4B29Js3&#10;nlTtavl6vmf0titiaq3lk37pI4ekDkcc82l7XgJsgwIphC/wC8uOtVbinq62u2nWPY3Mh/VoBiC4&#10;gXBPKXzFcHZ21PYQLVXg5uB2V/t80kJdn2X7rFh6vz00Pd2aeKya58zrjxySqTYIDAKDwCAwCAwC&#10;g8AgMAgMAoPAe0KgRJ2IrUieIsxvRCJCPUR+YH9JV2MbhlXWFGWJXyM4VDc9KdphrII6V8sI0TUx&#10;Koh+YzPlDNl1iy2kiN62MD6pBaQNR7zMPS4vhjs6JXtb2qqNskjJmlMSdLDCFFuYxlMKsyPgsdMw&#10;11ljVDs0ijZQTVAhh1gjRQmPEx9iQApGVyH/KrUoXLV3JgdqfI5OYorkj5VakC4lgwFYZMX+MkeR&#10;kiCfOSeL2AkNrhiF1e1SiKgpD45sQMgozXu/Q0BfzO45NQi8AgJnCwDrXKxIfqT92S5GUkwn7J0s&#10;EQ+KKYyrF3Qh24StLQ4rTZayoc9o2K5vBCWoUDm+PO4yXqJrS4er21tb9Sf49E8ZOLpnoZ73qeh+&#10;pgVUdpAuC1QuzWz68hs0spvYnPCV6NWNpxUvFLNPYuUV5Zn7HO1LtFCuuN3jAvTVhFH3UcsjeOGo&#10;bkPMNe/L7O5PGZipOwgMAoPAIDAIDAKDwCAwCAwCg8C3joBiYLO5iBhX3IYwr8ejgEO8rDhPg1R4&#10;xRahLeIx93AuvHHUTPLQBOU5gM1CLT7WZpTkv9HYETZfb3Zh4aEEiOrrV6rSMKiCkffN/SgYGp8S&#10;gEmN9GD8Rmh+yq1SsMzU6mBDtpBZXDbT00zxHwfbrcxXsXbZUlmwCKeYHZVJP3pYuWWF7KmAINTn&#10;vLlCNjDf6BXhsJWnVAUOhf7W/waCbgjsyRDQ37oNG/3eLgI0sNWqaQ8E+hh8iq8/y8EBV86U1iXv&#10;M8lbO8AXV5e0uSd3YevFxTavp9qvgdYUo70ZTbDP8VtkZ3cWp9Hw5aZKuXvEAGww1Lc3PdV58Hfn&#10;h+W58ltV4FQPZ8kBgMom3JFMDCjaC29x743qXhQoI3vDVrOZEANfEviKbwIYUigea5rqlmvQWO7M&#10;Kk10jBDngO5KQtkypVbzd5YuztjOmUFgEBgEBoFBYBAYBAaBQWAQGAQGgY9DgBlCGQhGLGhiFhFq&#10;TXpFBUXe7DTCQDMJEZKShozYMTjHW9s934m59/hb/ALif0SlopydiRYsaG5SwZThCF9BMCRQe0xf&#10;+YEC543QP0kVNqkcZyTt9vFYnLhOglPZIKRoEXgH/BKWETjKJyHDsDx78TYbbHnVc/gepLwAizoe&#10;2TZ0cckwJLcQsX8MKUTHT4Xzu+8j/R00+UZ7qwoTB11XUrmh5BPEEZh/0iCYSwG3ztOVIxL0nHBD&#10;QH+cZZhag8CnI2BKEWZGZqQ3jBUzrOf5ZWozOMRwQdXNwNzJSNL3IOPV9lo+AgyjiczL7FWxkJUC&#10;pYvpthwGyN6nanLJxcKgtpc8B8q7llu2J30a/8uFVtl6Yrl42MpB0/jD1Vy/VvHlh05X65nbKee1&#10;WjXcOwx6b1d68mobvJxCmEcBXFSVVCTEDTm+uGxuH2KTas+HJ5t8P7PwTw/DlBgEBoFBYBAYBAaB&#10;QWAQGAQGgUFgEHgUAZGGCohLoOmgsN53HO2C4lPo7nSkUoHdg3fYo8saeddQ+FYcb11COG4bEcyC&#10;UoyTKhBrkSR1nLkVAd+A6YYkNfIWswxKIqLhU95xXFKytdLKWuRcO6pZ2eWO4oiaVy/M85PIjW6x&#10;hj/HswedwsbMZOgfvK0I7RyhSoewYHQfNEah71PwiN4pOkmTWxxTIW3ACuDV+BNLS4Lgg+SH5vnw&#10;yTJabInUNtQj9U6yYgjoR23AlBsEPjcCGxuMjZPCoJQEYCQ0Y/UKa1tao8tc1bJqpZUwXIweNib1&#10;xCbD1mhlUmbiSlm3dMsj3SJtbVuzVVm3Zt1P0rYey0rarlNd+XUf5po3XRbCetHeYvHSa3w6qN14&#10;7TLwYpN1ce+Tp0caf9LH6cZiiaJMDHqIcHpebMzlWG6voRP4FoCJUCcGThR19B6TgBOjnezT47SY&#10;Cmy2rxKfDMw0MAgMAoPAIDAIDAKDwCAwCAwCg8C3jgBi4+DsyG6SBIDii+ws2z0rsFe8JsaAJR3G&#10;ZYIsrrS8tOdCaoYTnAXCRkXFDC1LOEgmeBXJRwTWPt3GKVG38c3B9Sa1UalS8LJsU7dii4BQCjBJ&#10;FSYLJz2x8QqpUfRHsKSlZSBfswbn0Mo8M+Sw3GSBMXIkYs88hsEogFY+qKmtwsS8tIZ7oplCxvPb&#10;WJ/JGs4MkeytQDIxqzOPI5Q5fmsIcJyTDSL6DOgHP5pwCOjnfuCm/CDweRBgsmm4jfzUxgc6Epjj&#10;c6uuYplJialIcObq1+JSkc3LD3rPVl1GUGuCLiVHcaGIm3lKyUuSsRrb6jBsTNMgP0LdFr/i7tDU&#10;rd7ld8p1s8puLe8l0VJtcViButEsy7L7Cm0xrJdYVR6WIxdDUUe1vNU3DRG4ye0W1evqbs4NrEkm&#10;88vVSHPrOTfwjcBLEFyG7eKXOZcqNzzTo2yKo+mnZs5cHwQGgUFgEBgEBoFBYBAYBAaBQWAQ2BEA&#10;6RcxFSPoJFZb2SgoGjSu1A03kzus2Wg1kN5i9T2GayHdOb5b+a9JuzoYLVTpEcyeqvUT4jvIP0Bx&#10;61jlo3pdf7AJKlY2i9haiSJH+rEYkwyFn4hbvQhQGgweAkmDXCCIE4abOmXATS4GaYbgb06TPhkS&#10;BfSLGSjFUIBbWIA1qHF6rY8REA8QFEElNESPYxXDDJM1vIjkNUxldHgHuTBnJXNOmJh4hc7aMCQK&#10;DgF9mgBzYhB4NQTiQ4iPrtbktFokSyFrlem5/DCXAmglf8NGwyafbNwd5veSY70Cw3Zos1EmmlHp&#10;Yo2t2CJcrdw0bFS+kOvdBZB/u7COctJxicnkFaXSUqW2gXzhgmOpU1RqW3O2gJtQZ0WD2jYby9x1&#10;LaHW89LDTw8oTyTWdw+UByWtbZmRJr98IJdTyUFL982hMnG+Y4kl0caJq8DpCwNWR+3oT1Mrx+My&#10;LfpqFs25QWAQGAQGgUFgEBgEBoFBYBAYBAaBEgIj8DOtxysiHU1Rg5RUqnSUQhhcHi+44cro7x7b&#10;fB3X7uOjQF7UaE2xWuKvoDFyXh1cMseu8A261oPHPHvBJSjMtzgIk8Etk05Zp5AGHFRn0MhFkDiH&#10;qDowTglF5xtIVI/fR+M+VlCc6eYRUYPYKZLhUHwPINFYLtlMhqjOagJExA43C1NsEADRdud6UA+7&#10;c4TeUP3MXFBg0gtXQ54SeEB4u/hJbCntbGuWIJUTyGFKxoUhoM+jO2cGgddAAB/CoDrzVTuGNaUB&#10;6tnLKEZjUi3UExm7aRy7hhdGzoZwI4XRc/mNt5WSrpYcVrf+uOczi227XsvclM2Z3VGaxHSafT0r&#10;gIudIq4FHdPGsYAZa5hazOxLk17ebIhtVH2RcUsBxlJnx9AUc/VQbIL7adRU5+SyOSNABa9G64ZW&#10;0Qk8Uf7gbUwk6Nj8WUOwT6OOuhYzlDwdSiH1PnpwafiXO9PpNT5Z08cgMAgMAoPAIDAIDAKDwCAw&#10;CAwCXyMCiEsVUkWgzYhS5IBzhlvsr0KZ2tq0Xw0xDfcU37dg9jHMKENwu6oOQXl/tuRGxKu49YLs&#10;RILsxauHrguSAONggzfFuFNGlMe/FZMqUgVZUesoQg/B1FYRQqQEN7UgiY3SHgq2iYFiEB7RNlgF&#10;iwg2QXwDOiwCoHJgKE456XK0gggbfZPUF3fByiGh2SGABFnE7mumNOjEE5yxL4SCmHWogcFMLahn&#10;iMjVAMgEjdZYrXqgLqLyENCPfcCm1CDwuRGQ0b6x5IQk3G3Bqr9tLOhGiT4qra3aoxVkdCoH3fhH&#10;WGYVu9MsaGu6pGrLSh2Ds6O0JXwLzGXanKurMrE6Gb7Q9HRfLGwLg750l0Y1574rWJdwdXwm1glR&#10;FUPZyLLi3ZfT+cRFEcnhveQE+05M8lV3deiiN4T9xv7yXDgwX66dpDnBfUaXz5pzU3gQGAQGgUFg&#10;EBgEBoFBYBAYBAaBbx+B7c7TpXDboLHym0AjA96rxLUIG9EKf1gL3Oat10UUGy1FBMhXshAItpmi&#10;5PbV76JETyF9Jo+t8paEDGeKFXVbajA43W0XiOBnUdBhc1K/EhhotU07dgAQ35Y7gC1e0AqluNlj&#10;8v61JeRNs7T/msA1ghg/8rqmodFRHZ1ragSo12zzBWUgQSAWelG3kkl7YjRnh+UX2wNWqlUOrdhi&#10;9FXnid+E8IuWxpTRTBsC+vbnba4MAi+NQC4ZnXryomIzYp/O7pXlrOR/z3q62DI2hSetAmyewat9&#10;YfWLgb+BItjnSl6rTjCb8UZpu7GYmvRxrKDV20lsQCFE1ISdjLU4+UU4qo19RjeFpKYYu4PcVbp1&#10;HaSweWQD0bwHfTOdBRGT4yCzDLtOX2vXHVUCDgmgVVXJfXJN7cT1FCrLtESOa8fyLl4NqSWxhNBQ&#10;/fQZ+tIfuml/EBgEBoFBYBAYBAaBQWAQGAQGgbePAPhORsY4FneaDOAKepnvG39AEDae1NE1EncV&#10;PK94HkH2ZWh7IoIDMLC8EXGLE0YIiCgcIa2Sq6JC3jjLSPY6ZFzcgGJNS1WaRud+mQ0IMbnxSCMu&#10;gNbxlMCs5WLQPFPnsl1SpidYYk8L0+BM/wLtQP4hDotuH2LvaRDZJX34PO1OQNf4vV0UK0JyPOkU&#10;sx/YoXM1EMsEHgtQKxqodWxWOg+onppFMhqbAosNaXgakxGUTXRKuY0JBkzzd7U0BPTbtzoj4SDw&#10;eRDQ/SGbk6ERsTWhXyk2uK+PbU6g+AAal8bwkpZelYrhJ0cbxoqUscyhzHe6FppJmt5m4lm4Gfqw&#10;kOFNREaj6zPvXGG1z/bJzQ/4rb8AmGiWEmGcw/+E8S39xxlnE1eGGlWwMqs/DUcTvjgwn57uAxIb&#10;3XR68n7+20ehqk/3K968sMxaQDanz54uvqQQ4eJ0P8/EnVYGgUFgEBgEBoFBYBAYBAaBQWAQeBcI&#10;KBmWYXeNvhHfKtaNSLLHueIIT5SmQzTFfYiQI448FT7BXEowxl3RLvf2jdJIcI5y4GHZofOuELDW&#10;MLOl96I4iAq/pHqkYLEbdLZ4z5L1FSA0ToDFa/JZj1IpSQ9qK/HbQDCHin05QLInuUqtgYPDdiiE&#10;aP+C4z9HzQFq8vqQYAcEzAFpAW34TTZZfScUu9IVXWxqcgxjMNVotXZXiAjDmyPkBQCsSJidAOWg&#10;mQCGJF9DQJ8+XHNiEPgCCGy29pMkuCQAw+YlSakObAotAByHzT/Ob2wjLZQaqVfDFKctjiNm9qZc&#10;WJVDNS0JppVU+XUGTUVh3sCxQeO1Ph1cQCcCfdPiaZB3xUqNAGXLXAZqPFkBT+9o8ywwwlXLpRKR&#10;6MbfNNAQjDryvjFEdXV1s+uQ8zQPNv0v54kH3rpq+Rpd4suHq9axZg27oqfxnRKDwCAwCAwCg8Ag&#10;MAgMAoPAIDAIDAINgYwVFdbVkLwGjREhRsCMKJFRak+BdoWaWMaYv1HCl8OgEo63mV/rmNBbDZM4&#10;kDwiuLNVs9InjuEcqW6creUEEtwPOdJvWRe5xpmHu4elKnapZLIhUaxFypKNNMUCOnhVMstxGPJE&#10;KM2WlCINPhYB/HqlVGi2BNZxmcOZMXfFoQwkhEG2OVuGADgTY8BLiTrEAOPMzksDVWlzLx4YiguQ&#10;RXhDpYKoKadtQFVkCOgxdYPAF0TgFgf4tEh3al5+2H2yLw26I5POYUz35cjKOcJMciMh3JIh+8tL&#10;xZSy2KZProh2+y7GORcwlRjMRdSNdE3pdeGygC8+DWsvsbGtl9WF1dJERDPh4uJn91+bi7ft92J2&#10;I3jpQ3JEsOD55OuBItnGNrocUanDNdZOiefXkJSbDd7PNH9S8ikwCAwCg8AgMAgMAoPAIDAIDAKD&#10;wDtGQClAQReS4QtKMXKCEN06fkfwXUO6KFWCRrSCsyWwzFZOUDuajKqmT3W6pg+LC2AILzlYpKcg&#10;F6LiHIJCCPccnVreSNuiCjXeLHm4uqE4GvmQ7PA5MWv1sXEm6JYce7lKccwLFDIlLmEP7aACYmBi&#10;1w2+okneBu0mGc6zvwq8SRXnMaOBUibE0Lbdp+27MVAbsJwsZeRalrMRrvwBxi4JcnDOekWedJ19&#10;0iWxMpSnUR4C+vRZmxODwKsiUD/qN9aJrhzCo0V3ewVTAra0LHfB4Cqr9qpxux2n3taUZG40hN5s&#10;5Qod3JbOYL/SGAqDleYLE+4Fvc82FlD2I2CTt+6ey7bUC4t1zVMGuT0qIaEvssCnciERylaoMFD6&#10;1a7eRebsUOs8cz/Vv3PssCqq9VvmZp8qe2nTtT7bQE1Dg8AgMAgMAoPAIDAIDAKDwCAwCLxbBBDL&#10;Oc/UnLHSfi9jvUppZhgu4tDx3Ir1TJreRNhZUkkRtLLY8zcI8Yged2Z5CYC7mH3/bsS0SWrWsBeN&#10;4MctSUjeDc0uSn4btowQJqs/imT2VOE/29QfZXATZoAtyJU+vENj1j9KJvmreH31tdEN5DwQzddE&#10;OZeLg0i503oCcosDPXAje4Id6sbZ77wJd2pAISDV+k3cBOtqHxfqjNiUPQodOMdgmWjO4tiDRFU8&#10;ZFGaCekCy6MaEKxfQ0Df/MzNhUHgdRGgebljCSxPft6LJbuTebrxh8XUmkeV0YINp5GsV7MN0sek&#10;TS3UcgYXJpLmMZb6Yh2y2tDNnh5vzUGHAcsRqE7tclxOvvVcqim7XT6j5zOVpZVfZ1PUCSuR4Wbl&#10;PvDMWXibpPzbSjSscPwAGYpUZ0Cz2XBhu17WSrJlAV+qvtCL4VUvyWJvsg6KK2z9hk/kgKKz8o3j&#10;dT8009sgMAgMAoPAIDAIDAKDwCAwCAwC3xICjAFrehiOGaMVXXs6ayQSNT5h5y8VUCKj+OaLbYCu&#10;RFjLR9qtKBHU5M8/f8AD71YgfN56oaX6qqNTLNt5Z3Cv24uRJ8nmFXsGqa1om/yCg1wWCAlLc8gM&#10;W2ExM94OKrRkXbFPCFB/VjvrImmKFfHrVNSJAB+hsfujDhitwr0gnC+PbkTLpcmkU0jhF6a3hfEx&#10;LKgZNDNEyaFfcuqdaG6E9ybb7ww/LkXZyH1eNA02Dl2NmplZ0nI7kiS7SfgQ5WimjMMQ0E/CPgUG&#10;gRdCwIYJtGSumMkQ6WN/1T8+xXf220Xr/rDTVG6GKZc/yyKZLCnt6ckHyJjQZZk8tcGDScKS7Xby&#10;rEqu7J76fZJ0rq0V31o9jYsAgJtudkNyOdEb3UdDWMml+Waj1Bb+ELtAVYiKsB6bx2dW93O1nlU6&#10;6waFNybdX0pQPsAyMZ4CN7DqGzgija9d+OOqTMlBYBAYBAaBQWAQGAQGgUFgEBgEBoGL6LjGrwzX&#10;IupkjFuCcxxG1MrQNMhCcoY3Qt+McXfuWh33nCnwFHVvZQrCPGLllykW3TmKwr+ig4wsyWgURvTE&#10;PLSwd4XbgUi8EJIrsF5a4zwKXEwthedNAJdLEHnK0rWmBHQdpWRaKtXKEuYNoDvy1USMGzQSyJvU&#10;jUHHtWRXgGQMOFBNZlhP0koUmA3dUtVLZyciQWsfgbiuhvTiC5JbRxFy8CCrOc55YF5qCOiLmTmn&#10;BoFXQEAsMxwGLZFtRLkJ42IVsNo704i4BcY/NvWNSVz2AItYsaZm2xdn8uGl8BvFEGEtzitmJp0h&#10;CajXthTWbX4u5cku2nTWSxcWV6cunUgpb04X6hoVGuo71PPlWF+yz9QpCV36fFl8YhuAlAzoXSuw&#10;wgDu4Yl2wxljTNzeZZPWJYrFF4r2PWGdqKjZtdnbnD1S+VoCHx8T7+43hodVnYKDwCAwCAwCg8Ag&#10;MAgMAoPAIDAIvEcEFFKJMiz0n/g8E4KFtiQdHOFgRHFmA84gOgPsOnrLy+u6yUTG1cjTShGC/Qzy&#10;1wl1ccxod5EMJdd6jyu39zeiY/SHFDH8Fn/CzGtkRCc3ClkLcQqaFhwLCBMyq5c9gqBBFA2MEepS&#10;Di0GkKJeacCBVD64r/IoGfIzJ5wNsmXJBNT5Y9whQ2GOgmZg85Bvy5qDzBt1zYG8Nd47CGWrFxAN&#10;7gOsQaEysAmLmH/NNRQLybfJNgT0ezRqo/ObQYCmTPePJHWqz6xoYn3MbTHLh5oWIO2JFtWahYFV&#10;SAtGQ5EGAxYz2OkwFhf2KYhmWFeSzii1lYWBusUs32GcP2FcbjirlgIu2tW+6QZjerlkmieLu6Un&#10;DCzhl/xqrPCmmKH9KMaWLpNt0hvYEeDqjR/5ivjSACoazVB8ugk7DAKkQn1qeE1C3uXGrPmEUZ2q&#10;g8AgMAgMAoPAIDAIDAKDwCAwCLwfBMQuSmMHdhGtgzrNKFKhKbbFcDSnAudwk8H4Q3FoNIlcM4W7&#10;Dh1BBIs5MCmwCIUok0wl6Nl43YrZS/gKFYp41naRzsezBXtLhdQVKkkfkzLB7eZAbp1K/ryQLJAZ&#10;v/mTkbIB34uI00b+r9XWrhPRp+h4ClDHaRsFt47Yfv3kekTKJiDjOpVyQhkr9CcUcgzbEBQ5DDda&#10;XGIEdJhTfPJlkWUlQidMOSBxOhgSDiHbA4MU5YaA1mdh/g4Cr4sA18/44aYVtAnSZ9WLl1pDKotZ&#10;xSLSlshbXVn24IxBmEbpoJBpLXQJbkK5zGmIysrVVq9iBrIc1u0lXzB2l6+qOMrgDHxPT+o+Lxfe&#10;FNrMdbQZVhW+gKZUkMYWWB1Yi/CZEAmM03Wb+5VfS4XltTTIWrLVNwI7SDvhmuVevvgY79qx1kG3&#10;FVfPr8+k7jQzCAwCg8AgMAgMAoPAIDAIDAKDwLtFgJHsCisd7K4jk5SfgszduL11p90ugpYsabfI&#10;ls2kqAzVk3VYDWXcWpjeFN1RO6L3EtaXjS3REcNZxqYKbqMLx7BgThmvR5MRuKdGGxnu8j3Yjqjf&#10;ukWPKRmPym6q9WqPixtkTNcrpAZymU3dQ9zOemSCdKU8Ku5Vue1xj9C90D+YPJpaHp91opYDiNA7&#10;uZQjpR18u9lvom26INrBJilQLJ5puN4MAf0pH9epOwh8PAIkNfm5TdMPS1Bfzk6FDU/LWRliJd9u&#10;7G/eDoF1y1qlLSxmfjRtZReCJkYUpd/u+mu3oI/H5dyiHIY8h52XLTPq7KtwagnmtdrwRt3nsiI4&#10;5QKL0JNz0d4VwJHrnLlowOxnDgHWELahfACX07eAOjfSDcURV1qlfkNqTZVSlTVTWoMmp106BhAN&#10;jZMPhHK5IGJ/84COU2QQGAQGgUFgEBgEBoFBYBAYBAaBQeCEgOO8HuE6FxbpyL6TtQW6jVXAm1N0&#10;WZnNU8xfL5ZeFp/o0E9xbhIaCqHVVzaLsPkk7BJsIz0uZWU8zsBTzTtYTfXMiCJIJvdBbPX8xFUP&#10;3IBfZpGBVY95ox8+do8F9cw99myJjtTsbVyyl9yc2l1soTNz2zSqO4tQOq3CY+OR9jBJJ8lBwcUU&#10;l1u0PQyrGDdw1S7PFds6JUkigTIAPhxOkhHJZ+WkZO9lomrODAE9Fm8Q+EIIwIbFQpd/YPAjm1UX&#10;kHBbFvCSf+WKErKOqUXd8DeqrVe9S0eWtS8s0kaAho5L0aB7+EIYQe+z06yLazD+F24ERleLe9Bg&#10;gddYW+irV6xwBmJhu5UynsfMcWZjZXnwDFBbYNXoUKZ0bbThrXq6aMsMBbHuaW21DIpS+k4QJQkH&#10;V1eXg5EEfEgx5wnKVRAW3poG7HBfB76eDCFWXTH9cnNmeh4EBoFBYBAYBAaBQWAQGAQGgUHga0QA&#10;wb/IAiYV+S0CLm/HEWUVtzLWZOSYYe45nL7GhYnVGTmSbYz4eYvATTLsmxBHeEmaI4RzxFk7pUiW&#10;DAcnTrpH39SPaXXeKwIduqlG7sYbKwQJtl4KOtvdveBF0LwHJegJpqLxkjantoJmkKPiDj+EvR6U&#10;IlvVYw14TgHSR+jFNdRg4X7WNSiR7Wq81hjFgC+Fgv4x63SaHdS5A7dxIXqsFDVebyVf7AKOfoeA&#10;vv7ozdlB4JUQCF6x2iCY/cWESgIcpBWDSWGdnnIcLCRzV2Vdg0ttXCUbri1WbVfL8ggwmTJmm0W+&#10;ARFdzMMAnm1vNci2qzgZxq/92OpWg3huszwTIAs2j2DqGTS00p+bHkpy1m1HlO7kKrcBwwhmunD6&#10;9uoS5UPNMpOJxm09aoHgcFZofXe5DSJxJYw9k0fWsOFMOCAtPOD+muiRa8lF9rvjWsn9hyfAFBwE&#10;BoFBYBAYBAaBQWAQGAQGgUHgvSMQkR5Dv5VgRKoVCUPgBxkFeuNHxn5InwpiQXFipmLVM4Z450DL&#10;+7K/QnCXSHWqt9eGnKA1ncLVB0/kI84yuPQbBqAZtFvE21OA3S22lEqTV22NR/1sN7VSgHvqwNGz&#10;aqHOB+X7lugaRInpDqQNLvUCfQ/FHo9f4p/AIApHJnGhMYC5kMIYiBEpkNY5Qqh1NfOh1wYY5LBj&#10;vHJzjEI6nSkUZTvzL4n3Ongk6AMHqpBkTQwM+Sqmyw8B/d5t3Oj/xRBIAwdvIdMsgZAHfY/RW5/o&#10;tpdP6iLekJ2YRjSFfM1SfhYw0PT9DorVZp8+Yxlwxut1xTayCBwePYxc9blfpDNn+2RcifoCUfcM&#10;oT8NRafba5noN9rMFOMduuqENLbbmjJNt2t6ZdLfG8qZNYTIiseQb98Y4tsGPFRbkxAcqC6sPas4&#10;VqjnioFVguap2ZxzTavXd5TPMn+mkUFgEBgEBoFBYBAYBAaBQWAQGATeLQJB5eneXIdwCNAqRVkp&#10;w4gQ8wQDQ8V4vmAS4oIlJd1pZjl6RtQbB0Eo1ryljC63YHmVUgosG8nBLHG42r+RDwxONlXm4YrC&#10;IRFFRZCMjngrObpTTI7SrZcz3brRGLwjnXlsgL6iH6xxjJRwK+R/sgp7P/09SYpykiCH+Hymn3OT&#10;paPGheIopgc1UggANIKWeLOyUs0otfj0rIXketDh9QOIZuoZArKqIn1SCyCxT7gXLKpCkwHdAJw3&#10;g8ArIhAuYpnO+GzDeMSHV+ta2NKHFGcRDOyjbGgY0+5pql3wpTSLYZ5PBvdsgc9YVIOrq5f1LN/W&#10;hs2YdWj2SAnO66T6YhXmcbdVv9140wGsMgkBlvgWtjoHBjfynVO8mu98K/15VyaWAG/hto0L6mqo&#10;a6VwE7mUuqMOt1rumsEaZyJp74t2WN8rEHA18W1hFzb8cUwfTT53DueV6yLYxYWNn1WuEnbe/hU/&#10;UNPVIDAIDAKDwCAwCAwCg8AgMAgMAl8tAhGzBUvAeLpTnhH3g+VzvFuIgcwzVnS52ouQdwvPM9Wo&#10;RHYK96IGc56iPyRBLQqBmxFH/5mGfJ16hhgzt49sg3IVRBdigAQ8xAbRG9URxSPmjThW/4BThK+V&#10;hX8iKQ7AVAQjwKfGkF2BsqFcFG/LIEb2cvQN5OJVQ+8Mq3EdQyxANiygG7rA1hUVuXU+soi9JQqJ&#10;gliwYOucPai44CIlwJmwuo/hK/NoUd0gTUCeRC2qj3aEa7ICJClILWHMAOkaIwhhAoFqTAZ0Hc05&#10;HgReEQF8Iqu9qf4FH2xYC1iONFFNSBj2sLUgRJvJzaLFt7SVO5W4bL5WsoUs3duWbgVhzqqtLIaK&#10;lkiGrHHhaf65qAlrRxDod6r+4Y8CHhhMXgsY4C3sEdRU5WZLU8upgoa+zSo/ND3OoFkrjSTcpWT1&#10;7UsNWVhv/oZIHFoqye8SrTvATM/XfFWD+TQt6CrKGKMZTsPlzco3AqgRbgk1KoF+k5J/CLwpNAgM&#10;AoPAIDAIDAKDwCAwCAwCg8A7RYDx177fRQ3mIls1WQCEZgjK8rfhU7TIixHUOb2phpIl3GNEnOEk&#10;T0TxJWEJmbc4fxu27OAUJO8VFb9HcF+p4VQLXYf2CjrJEJgGKP1vPUq/aKSLuWG0ZXyprEpxA26y&#10;CkvahegGy00coN1FQiDHcake0GiEoyWE/kKCEb+1yNaADhcKyGCLSepUdoEgunMCoLrz4wkZ9K9W&#10;z1QTNo/mokVdoYj2SXsk5ENAv1O7Nmp/eQQqodepwk22ump5V+ydInyWjsV8pd+6kques2dozilt&#10;pAhMSCJSmAazOwc0hRdbs1fVGiM2JNkIYuWIdy9C0AoNvdbxtLAnN2ERsverpyg8ASR8pz1oBYgO&#10;Ubpt2IWqS7nwE/wP/bV+CtUzWzup67pLuJapK3gFz4CeC6FdF/mFbaC3uQl/xy8bV0y2vsSkF37W&#10;3JvCg8AgMAgMAoPAIDAIDAKDwCAwCLxzBFacjMgvImZsZMDQtUV3ypBuJ0nblsjOEapCzB60emvH&#10;FeyVTCwm3jIIJOuIMBmNl9tzI3SNbS94EpHkXX4DyXW3SvWqyQ1HbnKgU+9lVuQc53oon/I2RhsC&#10;W5MqKsBuKhUpK7DMwl4jRZCVD4e22XdV82lUMJqic/kX3Ak44mhCLDS7wZ3KQF/4oB3Ja4hEPlA8&#10;kixOoe4zDLULc4P9xatiUj22CtGQSmXLagxW1SGg37mJG/W/HAKVMO3k6SZTS/99Wt5mzO80vF2S&#10;WcsOLuuWk5sCfOubYjqhHJaKRhSWrBgzOrxVhJm+uSxZvWbcD9INv3rhPhuWPpz3pktQvHZh+/1M&#10;vPTp6c9kauPBBRYBgtNb1HTmdVLF4rYV/0TCs78IRNUuc4jKQvjSQCexjZzPPzV5ziPqWWE/tzSS&#10;nHJKbpf+6Kl+5vogMAgMAoPAIDAIDAKDwCAwCAwCg8Ap9He61Qr1yrYGKogI0KElQmu8kppsrZpK&#10;dCncNR3RMSqWlOA4HzFfRs5ZRl3sVEHeEetg+N7YMq9sK5KCOphHPyR3uaVkZKV1OHj/c0mLXgV6&#10;cHomgAHlB2gnsCk/qYMKaScKEBavXsRggJFQiC7Ko9EZNzBpxAVVloYARWyCx+TYKoPdiyKx4Ekf&#10;9ZxnzRFKBOa6zpwgLABl/MH6R4GAgOqMRONsIhnBBHE0vPMDQ0Df+1jMtUHgBRE4zIEN62PdnO94&#10;uFMP1pDZtb3c5qLKxZ0wvdV+dzg2ijJfvFwI4LaclqnQNqviprNhLG02g2jbW3bVgPdZP8xuZpXa&#10;t1Zjqc2FHZZxtJV8bECeKKXdmVex3UXH8qH99M56Q6VYSc6l4asm5EXCuDe8n9LghEJ0KDDLijSc&#10;XR1jre7iJJ0SF4GvE62fEmauDwKDwCAwCAwCg8AgMAgMAoPAIDAIrNDLtJ8CPAdgi+9UVCusKhnd&#10;omAWuIr+I84U+1jizJpk67HoYeYWdIII3RLFchhd+hyrxrYVeHWu28FnSXYObjRKJsN7Hf6uUi2M&#10;bnOqg5F8jCPeVTvy5grNL4QZQitHPZhaBMu44o2Zo0uMJBsufP+ZJUlaOcmMPbpna47A8YBCESNE&#10;JVgHSQkOok8XjBN6KeRz5QbaFEKZbcOQMqbM0Ie2q0km7Z+GnZteDwE9Fm4Q+EIIMC/1TCvelGcz&#10;QklfdnrTVCAaKhQmWzaZuJlstw/+E0bJP2oNf2NFjEuFW9l4QEFZT2NLyuwN+yxumSm9XLKEuWzr&#10;r15DzOpXezaFCFqsyyxiy1raPFVvolb3/RkmhqFJCx9KBqqxsbJsenMDcFP0aBoJmXUOTJUu/HF4&#10;Pw7prVmV8mih1s1Y8+p8t5lgLTBVoEUcMBH7E/PHPwPi08QgMAgMAoPAIDAIDAKDwCAwCAwCXyUC&#10;5Yl2NUEVURbJTmUASUGcPr/uEg3IWo14rtynrEyxuKRGM8Qzy1o7Q0xYnqp3D/gmE7PfwBg70owj&#10;0gTIxd3i38IlqKvUP7jjSq+jiPtF0FtY2fIuSjIMxwG5EMlAuvlImk4WHO2tNGo+uM/qc8gqHJua&#10;Unz9jQA7kuqCIlDcnjyG6GZIGRnQdZNN7UGixwdSbRHW4K+jauCNe9PV0bpzm5joOU91pLT7h7kh&#10;DFlZCoi0Z2rXxzho+dVbnB4C+t6nY64NAq+MQP+Y33QZlWJ+OC36wiu5A9l1qmsK8rRyRTdl/vG8&#10;zRKaWAuq9CSt37B6y87thl49V1q+ssZelKsnnzU6tyueePhntVt42Pv1zgNwwL5vOe1C/h7R50Tr&#10;ok+Quj5x+RVkE+/W9JKzu6mNvmOwgFwVB/6Z4E3xQWAQGAQGgUFgEBgEBoFBYBAYBAYBRMoRTOfr&#10;Om4ml6jS52o7mudmOk+Y7wofHXH74g/JOVwFiqYOVvx6vtc4GQcS6KazN4mswlLN7VRyHCot3vMh&#10;SuDJiDg4eL3wRkQFyFm2kFoHlxFvS+MR0ZPnBae7D17pRZxvLSUuWHw8U5ulLlvLLGkQ/iFL0xGL&#10;FNjAu86PhJNna4aidjINgZBW5ml45gsKN24lgwpfwPnBVue557EeAnrM3CDwhRGolrdakDT0zYQt&#10;M9CpRnC6m6XDoiGNZckeTntS7aYfdYCuqpvYDGhdLUTB2PQZgi+no98we7bW9CMUK3QO0xjV8tmA&#10;aLCYbIlSyqyrZ0+02frbg3q2oxWJj5kM4XQvRoFtSWc4SrmxWAgMj54D2oe/oBCHt67mgGmhWL5o&#10;U9VvPTA4SJeqLtuwFUg23wkVWh73x+A3dQaBQWAQGAQGgUFgEBgEBoFBYBAYBMANOkQ7QurvGXNF&#10;zInIr/7UGDGrnXOiVb1CrAfHrZCO4Xoyv4WB3YjOPkqIEBEMc5eMW8MIllZdMBjOGDn406ei+sY9&#10;QylC0DS8iPlrMKxeSgOiWEw0gK2InyTWRT8DOpIgSNM2e3tSn0VBljSZoyh0DvYHw1CpcKYeOgHQ&#10;jfdUtlUnAA25ViNi6Sm7E6s9iYik6XwOoYazyZncEk8HmMAGmYcQ3JnVoPO3rTuOIkNAj40bBL4M&#10;AtUmVrfRXEKhNf2hF5tMfjl2cmiv7oSKia67WKhG9V5h/ShX9V47QNphqPhG76GBA/2iQWWzuWoH&#10;s5d8KRcSb6U/Q4DqbGpdiXcLxfvj63GoTOzHNYW8b5pw3iZl4hzeS2fhaMzbw2Nd/EB2ejY6I4Ga&#10;ekVVOmwafriEonrRM4GsyjeYNAvMRKPTDZeiI0boqe8L94dirg4Cg8AgMAgMAoPAIDAIDAKDwCDw&#10;fhFQVGgEFLqtsBLht16OEc9k6/2wDNE8QshgTeMH/CMza2sibAsBr+Nk7eZcJdmkQn9NLdKWkcLm&#10;CHWjDHCpEAFNgNt6XsvZglvGrx8yTYzKKz8LY8Eo22/AdlDgLs0dEuE8RoCCVRYEeOKf2hCZy8dK&#10;lXkRsMVoIeTH9hZbzvPFmsFR5qCnd0Hy/Sml0dH9mhxaNvA215pARCJ2fxYnoJRwNZ64DwH9fm3b&#10;aP5lEXgux8nVNy3DyWChGX3EqVLaMdeCeSu3h3ilLVcNYzmLa1dhj8O6yozQQZQNnNkNVrywuYZM&#10;3x1O3LZS5vIynVmaPAHTLUt+c2wri11tfjkO879zrY3+rq1Xxvk4NjxwFV5wzCqNR39qDu6M70ms&#10;kw4L3qsdTmJw8aNlUXXuS3CBdHaYMTEPpPzm+QshPdTzUyM51weBQWAQGAQGgUFgEBgEBoFBYBB4&#10;BAEzdzhgjKnUsxq2lyjvkYbZWsappoUR0PFhTgwC0WIN9Rx+k4bofaqNC0m2EDRveo6GGDWbfOhB&#10;OztFnZqjvd5KRADlnm/RCNFWpY/9cKpFZWAbiSA2gu3HlswIkAuZwq5EkDwFvOTfy4F5id4WN7z2&#10;sojOmPVsQRR2b9rpbnKz97oOHYLVUAo3tCJYwLFLs8pTb865pA9UMtrFgoU4BdILJUdcE8rttykz&#10;BPRTk2WuDwIvjED96Fe2t3S7jIcyoBvlqrxXXlUZWY9V1hXRHqvbquDU1m+aeNt3k9FlCZKLZHXL&#10;DHHQcBkp1g0Mq9yXRU588VbqrmNpZakiePLy02DpYNT662aWopTvVNG3gSwrhJnVrBXSqol8xdMz&#10;ywPzdFG6E7kDIrOpWt9uE0++2DOkz6Y2opAGj8h4WrIpMQgMAoPAIDAIDAKDwCAwCAwCg8Ag8CAC&#10;oghNKUZmmM5GTJdxvUO8e43XqC1JWKU8m042NaCeg3s9aEO+32hFtPohnsEX8eF1vhQFQ7+WMhjS&#10;SHbCHdQuFftIlDOVWG3hp6VB+UJ2rOcE1r76MVje/goONRqswhTxUsok00un7G7D+RwsR5UE6nhn&#10;ckCAYFcL/DB9LGRFY7EBptvdOwjYpLr2CNlUtdQtoWzjsRuPwMREyRO52mYLIBnpAnclwRotMVtw&#10;PGgAptgg8JII+NOdnGDe16G1K6yF5QcZezpkjfPbXA+MWjBo9SUriS3s2XpYbp1J90BjHPtI0L7o&#10;TgxbR1rPFNL3aljsW4zxbXg7v31nGIwidN09CpYxdRY2f3tbnBYBW2XsDH3fyerAb3aO3Nst0Ztm&#10;yjhKVn22VdwqMvB+zqyDe4pa9GqoLZuPxvKmGV8quIQ7i+8AsQZa8UFbHnN4Ky7SGsshpJ8zYlN2&#10;EBgEBoFBYBAYBAaBQWAQGAQGgRMCDPTNJCKSu03vtgfXXRYrkWXwAivjFoms4FMR3MUvxXS4pbdS&#10;305ca3FqJSUkcVIRm24tUF89R2ax4mJGswxQC/0R6oeoEeoGKaF+KXZlRnyt9H5BaQfbHLqICWC4&#10;u9MJSH9GQAyKAFA0Qgbo5avyDT7rEJuERMbvlGLtp9GHk3WJFEbKusdRbMNcOsajCCFPITHAEpSx&#10;rnwD1WMrbsCdk59YmoO+bzvBrkUDNrylqSVdf9SZDOjt4zBvB4FXQsCmGWYKn3czwjRtuThFO5u8&#10;p20lrUrsPiwr4DVELFKtH1hvbe4kuxIX0whqMW3bHEjcdIMGqdBbDmyxfMspdJexFDxRqrf5ZRbt&#10;VWr9CiFEu7TxuET6tcsAmr+iTjutTkXFcnPn6EMO0msEPggvHsa47MXht+iGsNHHwdudQNE5+69L&#10;YpcNxtjCHxTqeQ282+VXhwXQsvmhcW5Xzd4sRsw1Lp1yUhYJMaM8gXwlqtcvH222zJtBYBAYBAaB&#10;QWAQGAQGgUFgEBgEBoGnEYhoPCL5xS2Scw3KWElVIGIzSNOD69B2Dy/BAphvYIDneC5bUiSLS9h0&#10;ooSqtbedoN10cqCa57caKsFcNnaDiDLYC/WWZMUSfO1UEX+x57AKLUp03964ha0rvl17XOwERQCT&#10;pEbEyauxxsFHR0oQRjivhOuNDTkNbR8JYlBie7TkLVZMA2CkMWg50BxD7OZMhgeZY8DEScyEqPPh&#10;nBshcpSsQ0JB1x90XaCVVkoSj8nmwF90NJmOTp7zIViGYQjopz/9U2IQeAkEKmN40b4XqoqNtJU2&#10;OQjbRSI4rECYTFsLNczNi2Betewlm5MWjQY9qqORzUKzfjZ7B5krWvXsmC7Z14tixY3afFW6Gcrg&#10;UipU3tq8VqofXpX2WgfuPfxfmmW4OsJ7zQhX/ywHYEr6FlbWpx5s3iC/eVCldGVREsX18NtTmSit&#10;3OY49GZWlGrhh5VM46N06u0LDJcyypcC4v3Et5A7U2UuDQKDwCAwCAwCg8AgMAgMAoPAIDAIIB5j&#10;+Kb41mzgCoDL7cdPw8X4TiFekAUOmsVnVt4SxGKkVcVPD7kzCF2hMdKr9mgxhSKVbL6ixouKw5Vx&#10;HH9b83tUv5ABn+l23RVYz/PLJ8EWKNsbBKp/ryuKp0m/6szxiMKtVSwD6MVDtB0n9/I+gS6QDxzM&#10;QvC8jXAIAb3TCnheqrDEDXqcnWDMkAhdLkCuGp87R7HoIcq6qoaGV28dSWpLxJRgGFpElWRgMNeC&#10;j04WehuWIaCvpumcGwReCQF4EFqI/HDWlGSY5jgTdkpJrrJvNeeUxLQbKu5Ci4RUjH4CBgQ/Xktc&#10;ZsNrpALC7OztjOXE7JEysm8PIL1ZrepGbO9g++g3whrb9AM2+ZzDJKYRT/vqW2ogjzW4pNFXgrMM&#10;c1uSXRXbDvzWrhZL416EtihWY0NGfpYrCNYHxShnqGbH5MHjAXjnuLz+cXqUWYKvM/CKbqZOJ3ST&#10;TlfX6IFO7vaB0Z0ig8AgMAgMAoPAIDAIDAKDwCAwCAwCiEQjNAcPLCaAuc8Ru2fqaZQ+o1ZjsnZZ&#10;zSGaQ8wXGycwndZ8NwSIuG+PKBVuKhMO7ysNbX6hnj3HyKQy2YEygRHMUjpE1kiSU5wblyAbRCMD&#10;kDAUhiDFUoY4OFNlS5M1UI7ZggPg14AdIT4DfVDzfC3B4gIj7CoWiyjUDkoiznHnEI4v4eyqaGTA&#10;//QhiP7QBtIQtQDgYhTv2Lk7YEMmG7sOwCjLoomDLV4DFinkxpBJzaq0mmAiY+wPkopEc37UIXQ0&#10;qKHqRhAMAZ0TdY4GgddEYOfq+h0TNCZhHmEkabJgFoqFh82ha6iNpuW3hSysbFWVbbpY9pilbGcv&#10;GdkNuHtlNr3tHzbRq42kGYtTYS7FtkLQ0nkYT+Zxp1aCcLsrBRiHFxe6zlaGB0SHPE4XXGWwMJRi&#10;7yNBPQ14YZ+tYYEjlwaso13H3hZWGQMMLkIUzLwoHc6nuB8exp86BxYHXWhsd5YH/QEY6JcgnkR7&#10;zQ/V9DUIDAKDwCAwCAwCg8AgMAgMAoPAV44AeUWxvC1FuaYcdxr4lNdWYuUSoUc2lcI3BJ31KgNx&#10;bMnoiNGs4z1kCxlKZjajygwYlQMXLUEYZ2uxP2e/IcZkFpTCc0bplZwt8bQZaYXWiNBJBa+TJV2O&#10;d4orF28xCYlMbQBiSEEyBSAKkimJuHjnXM0qGDmKEn/EUOOiH/eYQTVpYbVLGKFQfdUa3D0lWiRL&#10;UKQSxpA1uf0kCjLr2QQ/GAJSyhAiN+FWzc4roUJ/DQH9lVumEf+rRWD/MMrIpiEJ41fNVFtZ3Cyn&#10;7FpY8StbVE3bZYHe4JO4fizRuBlK+4d9yU5rsmE1K1Wa/olGV/zyKiklljFN4lVt9+zk2Ci/JpDD&#10;6CfRHO87/SpJrtOcnwTtXACe5AxKkWu7ngOZGobgkj54ZnmareVcUL4URf4nJ56889VwtykMsU5w&#10;fgQkU2UQGAQGgUFgEBgEBoFBYBAYBAaB94iAoqqIrbDBAqJUpmKVKBnwOE7rVGa7hFKmCSMMXnGi&#10;6Fd0gFOkJSLTGgm+JiYjtKwtteivpD217KYkfBGw4r3DVL1xsvN2h3GhaLMaw37tjy2E0LxejVjh&#10;m8I9E99IXwutiIAJAUhmKmEPddnU1mEVSSMnhsEJ7Ro435OcuCY/Yco5qus8MQS/v8f6aBcDoTGu&#10;s6d9oLxrSV3FiBkgKDgXyVPHQAQDYBalLDjgvKHnjdd4H/LjcAjoNgbzZhB4TQTMnHLpLD7KSMnt&#10;tiGs/Fpv6ibmtKDEj/e1IeqtXvLHMhuW4A7LbF9Ia5lWtC37oSk7LZWCfr6I6yZjoQBPnpZ4e5Pp&#10;0BIz4LkkFHLqL8C1NGXF0ucLnR1wwsSfIL3E/hMnj9G2swEIgFoTY1MfDkaIcSbBhUonN/fzByxy&#10;Nlbdw4Nbh8rTG9Qp1TqPVkGVeNTB+kQ0pvogMAgMAoPAIDAIDAKDwCAwCAwC7wkBhp0ZeSHUY6Qm&#10;JLYoneGiyOE9XowYzyAifDyRDk5pRVxXI9Coy/DSUbojwfPoKMguNEAU4u7GjFNxajUMcTLL20nF&#10;yBdjQQe8FqGiYP2YkFxyxlPyLnyk8UYbug0aRIGawtn2Dj2yX1ANle1odxu7bhGNFcQQb2CuPDK0&#10;icTooJAFhocNQxmnrykJP9ipz5LyLiqXZMdQYvFQYFHK5DM/wAHCbDS9IDiEovvospURGAL6/HmZ&#10;M4PAayBgc1rsqvqlZdsci6hTs6EXtGg1iTDmz3ipdEpUedetrUt7j/LhIvfXWZlSdusHZUmUlqRa&#10;ssG6WrvAiik7qdiiEKEqTnAz15vAXPjVDTVn2451yGeAe7coLPkVdOs0737CFk5cQIzi5XsESmmv&#10;Li1nVsAqCq7oFVZ4HXaQm15VDS+HlfB+Riw+F6bTziAwCAwCg8AgMAgMAoPAIDAIDAJfFQKOhFfw&#10;FVEiI7ISrF0oxNKnEBUhHMLjFV5H83GGOdAKoBl1xhW3HzGi4/hMzj0LcONG2BZBZlMMfXEVrGfh&#10;mpnxS6aTidgUCsWwsaQ3GCZ7Qmo4aIHUQiHukplsAPjSEk/r9maTALrOppAJLk5BITlO4pUw5k3W&#10;xN5gKYLPahW1oJrbygB320iiYA1dbLn8BMsT2z+fuCJ2JmbDCdAhH6YE8t+1HfQp//EiOS968ZwV&#10;V0GVk3TAhDtODwH9VVmjEfYbQoC5qiUJd312lyGFTanUX1e7ZPBemJ5yqnirbhjVXlmcXIa/dgkB&#10;NpYZFrsYmCZYo41Vslod06IycukEaldhegtVbGm5kMYVSsDlJcFtalR4CWwpAR9XXxvFfL2a2Fq4&#10;BcPHzFF4m4SDSNEzF2+HxkuavB8XEE+jiDT5cCBsTgDh20b2oYH1SVTq82m9E0r4G36+TU2c8cSY&#10;LTg+ZvinziAwCAwCg8AgMAgMAoPAIDAIDAI13lSE7BBtxVx8aFxHisHYFYHgOI3Bq2LGOC8mNSJM&#10;hf+IuRc5kORqC1UvR0lJvZckxqoe2VI1vCwlI5XMvaGkc8tAw65beUURBEEaMajbKHFsECpxoTMK&#10;kfVbguVohdgy7aylFAdFH5QIs7PXn8I3H+/i9uIbL8TI8QLM5Xl8RXXKiKRnCFQ5GsXa0CZe9XGB&#10;W+98y54YzCt831hrPOlqF54CiOAvKmCFAG0eODIdr4wSNMXIUMFsHmzE8RoCeozcIPC2EOCqJJef&#10;npDtNkvdKnYWOE2NzcNmfLj4dtV54x83Q1+MPHhJ2Rnaf7VX6EqZ0dqVlla5w9DlrSVGiWa4Eqo3&#10;vEBZVe2Sfer4PzgIeze38tOJG/y+XBaOmQqdsFtVOTiSwemM42vKTi1fIpTrGvBsRDbJ5XApvFRb&#10;uOl1PxXYqT8IDAKDwCAwCAwCg8AgMAgMAoPA+0IAcWCSeI4LvT3CfTwq/RcMauNJEbwxqo83JfBE&#10;4XWRbGML9Z6M+04RLtqHuMzBVnhZEvGQsBzFgoeVhIVgBnntnavVkSJxRsFOqCrXm/ZBbCMZTYnE&#10;NfcabDPRJe/Md+a0O+lsejeHxIQJY+dCftwhDjwS29humDNN+noCkBMImJxPKP3R0PoNvgFNYBR8&#10;KecKlx+0ShH7cqjcwT9zlWJLl/cixs1kvyGgr4duzg4CXxYBLjveT4U+iXjLJVRPkPeEyLLijNc8&#10;6R+6y3NXtp9hu+rzUeP+FHlK2FbeIbPL6VKWl8V7Bu66GrfP5L0esGQ+YxraFCsdQ7uJZy+PFj75&#10;9alNHGrVPUMqwpIY65LYjQmuQksG8NDx+GLegmNuuMsVdZzvTYCjWn7R8Fcc+CJ1kw5/450xfvUn&#10;F2TPy6ifDPQ0MAgMAoPAIDAIDAKDwCAwCAwCg8A3j4DjZGu6xZyLmH7yntNVCMEjON3SanCv5QFx&#10;iC7X/6jk3hiC4oxC+2v4N3FO0nk3DMX+yqN1TK5tJCNwrbtnlNDSYX4IYRpBBDdUrkyHbilPfhn5&#10;xSCxccs1ol+mP0O7wALn/X4ldEVuXGNbSkazcGvDh4bQHWS7kYDGWBtDAz4YLAtGz/hzcIIFWMcc&#10;Zg0Q1FhN1AFvNELUJA/AXqOnaM36YcgjYbyuAHB3jiAx2HeIS5wAnxAKUXK+5OEQ0Nefojk7CLw8&#10;AhtdfJM93mxdpYC3rFV85s8NhbkLI6tXv7GDZ4+T6XNacdnfk4UuVoam2htkmOLk8hhMUkgcwnBD&#10;/aRYg2um5ZIboA22uGWhNHUpPqMsWOYAwqlUdrsz3dtQ3xqIOzPi/FXBiuyteRQCChl7LSgCjWKr&#10;i91uTg9l7HHL2OLcPthN4+iYjsnctprjUwc0Zy609gzkYB1/lnPavh29/AdoehgEBoFBYBAYBAaB&#10;QWAQGAQGgUHgW0Ggx3CO95p6CvTuBq2MuQuTGsFenFZ+kwPKlgKbnZKnFb1wk63o9MM1yxpMrNUg&#10;fXpiJ1YBXWOIyTp6Oh/1irMOSsml9pMKbpMeKf2Tfc5tOStP0viUiKJ1PzFbiNi/MKx7GExugNtZ&#10;mKCp+3fkiAZekscxuxloUwAlNVukihUW5qb2y4QBntbvxB+t3kE2h1Yx6GSjJQQhZE61WsBcMn9z&#10;/ghGnzs2Q0B/K7Zq9Pj6ENg+jbf4Oxow76rgcuuC3rSTVzR0tFKNfrnJRdC1JGiQlCU5mjacS6ZJ&#10;VV+Sr9FTugJ2LfbZ11L+6KkyxTVJ+Xy8EcrOjK6z4BaR+9RM+ZxEKhdLmwtI0hmnLbwEjszoTfpt&#10;KdMuBOhzlTZH+KxDuBScri6aTPSGyTaddsROO5R/TsieGp65PggMAoPAIDAIDAKDwCAwCAwCg8C3&#10;h8BlVHUZ2T2Q/aNdfpmKtmjEeIRdBIDMoc1HD2WmcA1dK238CXBfbqpZiWv0o95AhuJ3ITFqRq6D&#10;2uMAXHDddRLHhZKg7DXKVQtnJqFQ7Ty8YNX7lsoR4TvUFkGCLOwTXbINKEQ9TroBbjbN4B0UOIes&#10;N+caVBVUTSVPpPiN5QMIiNqgnylz7OIJkSjuKlVoAGqszaDRj9cE8NY6Ze9DQH/Cx2iqDgIvhUD9&#10;6OIYn3Bmp9oOuBytQ6eeNwOwpRHDlGB/B/7EsSwMTAiX2pAPyx0hwjfIGGMJtTQg26Os42UCG6Pq&#10;nGel/V6iCAK2/qZVuzKe52Jbm6eU5xsmmNVwFbob2trkrfMXqpS07vS84RhokdUW/8L5rjcANlep&#10;AXJfwuT6ZBSL5OlLxdATPZkXNqXa1Uo7W0o91e6ai/DolEWuhmMgz/lSH41pdxAYBAaBQWAQGAQG&#10;gUFgEBgEBoFvEIEe6pG6PMd3lwGq7/lVzLnSUzNCVA6S2U/nQzN+i9iTVxGJKx7+JKCdXi3aYOed&#10;RUog7EVUy9i2BZ23N8CWSnXrCTLaVEO8BmVQTA2yY/WWe2N2ZSstvMFAXjlL4ARkB34ep2QXyK+I&#10;Hsnw/jjKBrIZnouxuBwHjavo9hzBbZbUDDdxDdwWhJzD0cfKNF8UdHnS4drwGWTUliQHcYBeilbZ&#10;dZwmUCgyBPQnfZqm8iDwYgj4g9o+sfoMlwU2SYDPuj/xWU00KgrWnZHW2+KCsnLYETZMvxUGVAtq&#10;Nn9cYqsLbVxONWHZk3lrl31t7jrl19pVU/YyoCc9LM3rGuyyrhTRBhb7ONG0W366EbjtaoyDcS7F&#10;CqcbOyx5gbkmti/UNRbZsYZ6eQMvBpTRrzNB406HCHExDeQTsLzhF4YfM4groWU6yJfa2QmAa/L7&#10;ZQZrWh0EBoFBYBAYBAaBQWAQGAQGgUHgW0LgMnt1i+xuhsUOyVkC753IGjit8M6X4+o6yX2Be0j4&#10;DFxPcXSpy0AT+Ve5ITLEKCR4VFFEqvi3UsqtADtwQIr3CMD1AD6e8D3d7D5lc9a1IPWOoJQDBa46&#10;TuIkY3UImyJ33iXYfRYpG58maWP2hbzAYn2TkWmjEdE8X41sgQQJTp0r5TiifaTDKdF81TTrvK6D&#10;WEalYAQ2/ptP/9IMawPSpw7JAsy7IaCf8bmaooPAKyBQzHddtKofeFiclg0t0wAD0c2kMm3BH4c1&#10;ydtXzG/GlvdwAuir0qM0PDyN/ldhsalIiE16OrdT2hFj9qw8H+wQNvUvr0Jwy7JuFm9v94nLVwO3&#10;QYrHI2AN9NJU+/kJgWHUFkubza81w9s3RKmLVp4LnDXfmcNYF0+3UakDZMegam382sprejhOAw93&#10;0xmzK4bbz8/VQFDvgMgLtc03f8RYXI3PnBsEBoFBYBAYBAaBQWAQGAQGgUHg3SCwpW6ZDtgD17uJ&#10;P1swCt43m2J8x8AfAbACW+VW1Wj4AfCdRwUmIQUAiRoBpW+6BXOwiimXjdxC1GQMqti3EiIl1i3y&#10;1fgW4an2idiVCPpCnRDRjP+TOI4y2BNDuIumpXjmXoJC4apBuas4qjFfOIY02A40WDXyW/IL4GMw&#10;CYKcQf+dOq5sf+JFPMkSoQ6gYZlO8ay2oxeKh6SzGCv+kDY6iuHkaUqw5BJy9QJeRxNgmzRZeQjo&#10;Bz5PU2QQeG0Ets83TJ/tD66mG7p0VGU7Bpo7WfPKMstMJO8cDbv/jUu0CDwIV5LtCiazzGfcWp4w&#10;7F1ppOgFy7sR07fH4UknuWlSLTkUph8J2cPym11vFC5dhvK8cRuPqXj6jqiKFko7vsMnHxebK9Cd&#10;9c7nMV5A2E/Zh9lbXKJUXQ69gwZPSLsljcgZ/exMGfHGNUfgybF47Y/T9DcIDAKDwCAwCAwCg8Ag&#10;MAgMAoPAN4HAObCtatWrecxwV7zCmcUs/Glp7fTsn+tIU2Ej091ArLZm2BCjf9IFGaEyLe1q++KL&#10;HpNSKKRINJbMgt6ier0nXEwGc+CQGM0mKfYpPU5CJKGLzvI3OH4QzCIUVscpU+0iomp15qg8bm6G&#10;vNly5X18dl3fWJSOE8N2Re/BywdFkRRAVjAdUEYNEiQ0N2cCCerKHEBpvtQmCgwBfTGf59Qg8EUQ&#10;AJfp9UOxorAudhkmNG3wmhm05OUWE9nzXMIra1tV1WpDbfdoBIt5hbmjbczd/kHE8scmp1YPIwZT&#10;xt8w9nQCEOWz0Je2rIlHN923KHZLB2MLB7K9oHyMi9dtvfCpslhq5oJzZ3K5yIy1aI54F/j+l4ro&#10;AhWMnGsk8CpW5YfctaJAr4DIZeQol5VQEfVtoDDuvPSA9F/kAzadDgKDwCAwCAwCg8AgMAgMAoPA&#10;IPB2EVgB2Gm7AwbJK9jS/9saMKxjMhRyaiPZFfcrB9uwsnaP+A2Z0dEq22UesCJGlt2Cz1PfhcGI&#10;CDqiSBygl8iSjf2FySEgxG7sgxoJScQhtGzucxALSUIHbQnBugAxE9pCd2GQZVZFZomhOKFYjW48&#10;RmUTaphsNJKeCW2RQy1SesOM6jM3HBfXOZADgVVdI6CeHCY0bQCh1y+++z6Gl6haQnac2zTvRMkx&#10;B8xpiKeB4ODUyXNcTUoMU6Gbk3hIRiDKRCdLlCGgb39y58og8MIIwKjA5JmU3Pr0R9dl4kNuu8GK&#10;XGyL1rB+B1dDW+WD6E95x7LX2Uc5o5Np+bLPbd2s2j8t5BW5m0bSObxEN6sfz1uea1bSNa+erTjw&#10;KKysEBN421IevBsrCWOz7mFbm6vywmY44CqVXV0OUwXqUlQX0BcFrQKUmvq2UKfIzXlcRr7fDuQ1&#10;a4DTHRgBa9LgW4bmzwt/cKb5QWAQGAQGgUFgEBgEBoFBYBAYBL45BFqk2cJD5G1FwNU32UBwpqwu&#10;hK96nCDy2IJoRriX0a4bifgxQ2J0gNe6BOqyccX3UK9kNERdHHTUqNm97hTMAriLuK843hY5szMH&#10;0446S3hNKtSNAYQoEElliRDaR0/SDeHuYowVIPOxhO6hBcSFYFDLGhw0W3rbqWANQ/Cyq6HGEQgH&#10;nvZwxRCJi5BSGX4bdenUh4gMkU6upQDCTNQxgYooYi5i6KLsJiZkSPk0X7a5UfCLwkNA3/vwzLVB&#10;4CURyARYp8rW7khJF/LP5GZ8jkX7bqbAhbrvIemMk8g73l62ONXKng3IZvdZQGdzsfLCQqFsvYDj&#10;azP5DOjZZNGpms/UR9JV3bEIDAMK6cJJm0ouUJlbXmSy/AqVsm+T2BIGK71R9Yw5AIEApyXWJwGA&#10;Gttw2Xk2ZSyVy2+gA7Bwg9kqTp4eOQBdy1JDn0s3R/5JhabAIDAIDAKDwCAwCAwCg8AgMAgMAoMA&#10;EGhx6xmUYGxXsYjkMqiM98hrzchNBGZp87yvQgkSV+Wt/xOFcGecWhbz9+BzGXCiFrhph8FKUb47&#10;9A5VLQmaRCCf8SzLJZ3MDOjYW4M7XWTI7/ToRsEebCmyd3eK+DQyFJnxvJONV+Vys7fCfbINp5YT&#10;XNAOR0YzmZIls6FzsG08L8NvgpIaheLrl2im0IzkEehl8OYhWMwq/iqCtQE8j9RZkjqf1tUhoMe0&#10;DQJfCgF+krHQd85Wls+RicANDpFHi8VByy2quTCc7apK+uQNJnTPYD07GJqt/QLMeNxjI6VyRTHh&#10;hfnZfm6g71KPjA47LQ9XoO0Trmn45PlkzWmEKbjHgouWxWAG+Im6mfxcVoWpLsuLcG+oeIt95lUZ&#10;+Ee0rWXChfBETgN9VSlqJ+5t8CrMPIaf+RBTTXMQaPndOg6XdigWDyxQ+vRx4fKOseeqNeUHgUFg&#10;EBgEBoFBYBAYBAaBQWAQeOcIgEasARzj1MQFHCk2bVBea82XRQIyArtoqL478QKlXGbcXtICJTas&#10;YXLEkoXcUNpu0NklKNZTkXyqpShbvS0I3UgCvxXXGxCQZ12sLTPInOerPF4G6ZKILAc57ASInMZV&#10;9m8NkEHdRly+8Q5aAADpkGPgyLuMbrK3LIigO0ePDDG4BSfRWU3y1RjiHDJF6n0acSqYp+hDbKl8&#10;Oinp82RoJPf1B9Yj/zQB/Xu/90/x884/+qP+IPB5EZCxXzaFu+dU9pbrTc4zbewnrT2MNNxIWW2K&#10;M/H+cjFsK121uip/tjDnNUDY6K02zhQzyzIu7PJb3eIXa5NXpq7RotWbUiu5HMrCBeLNQ8byMFBB&#10;f/W+obKlhknt3GfjglhmEzkiXDe9ORgPTatbSwYe5UTKS7/6TgDgYoW3rHFLm4vuF6scl703V+DH&#10;AQioVGtx/tGqzzz2oIqHlJ5Cg8AgMAgMAoPAIDAIDAKDwCAwCLwXBE7heOT3RGCW8dcprgRlkAnP&#10;KrqCX8VpbqjG7XkSPTAOP0lxDsp7JI9ka79we3cEjRFhb2SBFer97PIXajai2Wj+JNr5pHpcnTN9&#10;jDccF9Ik5Fs/iHqVNgaozSNXAuKSjCgq5xBRRrEAkLpEy+7BZxFB+6744416W+dzYFyosD9QIpo3&#10;sMwky4C/0NFxGIsSnDbUYRsMciJ59hJ5yan2N5CCSimJ30dXTxPQf/VX/wk/OaHmaBAYBD4TAsVS&#10;544c1XbjeGWaepFLjPOJdJa9tMVK6rEtm7b06apIc0G7KbI5OWfzFkuTlomdq/2zHUdvWB4tjd9i&#10;ajebR+I9ms/H1KoxLLvWVuGVbatj46Nk8L2ESLRROJDn7xgCctOXvD9MuRn3LTEZcn6mWXPRzAJT&#10;rmpJAdXLgMZh4M0pFZfbNwUL6NuGSmaza62GVkV8nenems/+fTk1p+VBYBAYBAaBQWAQGAQGgUFg&#10;EBgEvkkEbrCcIDARNa9fIBwd7eYD5pCGSzZS3GrJCVuUgkJZ9uV4kJ2Yl7wdut6Qso1IS1FyZApy&#10;mFSzaVmrwxzuWxlNkMi/fcC7mOMi7hpnItXP68F8fOG+XSdaJWUKMciVpw5NScfWO7+g8lt28wZF&#10;5EcThGC+o8N1qgbTH8hgUH11hcJQS0Q5qA6mQicDLarbNyhHqnTAwt7dBHHRGKyHBFahk1Agj66s&#10;x21W+C2kFR9Byh0yxoxdHa0yTxPQ3+QHe5QaBL44Asv442OqjSuQuVxo00YU1/PL9IAGvucXbNIr&#10;D2kDvAMA41czbTeiuZiTvddueJZpuWWZUibaQBoqNG7LLtvqv5SOMobm6sJEsxu4UC2XF237S6lK&#10;Rpd2s4TJ6PMo3JtIO06P+Orr9ipRjNE/v/Zz2zDARcHyF8+ZHHOcvHF/UZDVGjJ6O4nh86h9e0p+&#10;8c/cCDAIDAKDwCAwCAwCg8AgMAgMAoPAV4DAreA2YvYIgR0P+2AFe2A4STGYM2DIpnStjN8vA8vk&#10;cJ8GaguQXSHPpyaKQuNMCf8RiGZfTagSura0tcIdZJrZ3g6437hpFwQuNGd0XSNXUgISovITCoML&#10;GBkaW/CyDmA59wi9dhjHzhH+bu35vE6pit5hoBOsiOhZt5AiRbZooY2wUKgsAElxzqNeB41hlAI1&#10;tn5rrG8Aw9NaFVhvh4B++hM1JQaBl0DALmOz+e32FS3i3RQAtgAGyEameqC1traTipc86BU1vNGe&#10;bUmrNtIpTazQZd0iY3UrsmqxczOVSNPmvugiaARhb6tlRl9YGOQllnHK+LLYRNn3A9VsaFvGlhCM&#10;s2WR+O4suKRdLxzOuVw784BNT6mqQNJPSFaIDjE4uvGHl3BWrmlld0fdOF0Hvnh21o5WPKnozO0W&#10;L2fXS3yCps1BYBAYBAaBQWAQGAQGgUFgEBgEvhkEriIphNoRBiM+RaRt+jJuTWXoGrE/r8UT9JKG&#10;rNUVMiI433gAg5nCVLFOpTf6YlWPp/yt85lyF4FnpEUjebdmLZVyhRm+jK/rSBdJBJBAiR2ZQzWy&#10;BHlo8sXiRb5wv/M3FN5yqySPwXDTgrNIjEPTHA6V+0xdaDi3LLA6Bi3yFDWkfjhg5oOV/Z2RnYzg&#10;vcKlRikq7lo204KmUKuQ28DwEnWsaVx+ypgWiXrX7EdTfgjob8ZYjSJfGQKwAucVx+2Mb9e4px4s&#10;pD/wxVeEHamLcRfN2Kfd8iybDDLQMDKtV1taa3Z2oulC1zVel8+QeGElK6e5tAj7m/evLIVLY6U1&#10;E85ObQY+3JhDcO1Q544cidKNJeETjGc9WYSalQrbcNgvhecCuW73UPzEeeRuTR4hkRtkFKDdXfWK&#10;AFKDVqYlSufv9Myphfz6V/YBHHEHgUFgEBgEBoFBYBAYBAaBQWAQeGsIOIDcScUSIK/IMQK1fdtJ&#10;bXyMJGmU2mK6aD/OiTZ8Oua1TCUEZyK24SsRMQNrbQBRwtsS36rN5KPPt2Cj8YII9U3lqWThwds+&#10;k4UmJnVLNCTT0SBTsYyI2H3y0hXEIk4yERbSWFfQDcuJwi2AcU/R3FWj0jsBgQiSGDkRGpfMMFQu&#10;TMjWcY5/lbcqsX0ignehsBs/QfobFXYFiRAkAchDQL81azPyvBcELpYKrbryeWltb0Nyr5FmA5ox&#10;2CyDjfJ55UyWZKve7Ays3yajjfjWJuwSf8JeNsK1ehe1yL5taOs6YejIO1BYjjz1aolCrQtN4tNb&#10;FMjXyTd8wqQ8A+CV2ArGbrDrEuWFMb9ag/Rqd7f+4faxpgs9j4MUalNbIOq7iGFxjQt9PgGdqToI&#10;DAKDwCAwCAwCg8AgMAgMAoPAIAAEalxdiWOHhI1R5a3A2A74FDWeolqfKI0Ufrr2jaI19mt1IqUY&#10;ac7nlzZ6jiRopOkW1bZ2VqJZXHaPBmKTB6VKj5lnrQai7WzNDWwHi3ReyeJ8ENSWVIf+yVVEc4a2&#10;UBNdbYfYGx4EcBubdoe6aoSMgZgIlpphiFJrmMEVAdkEt4qjFhH6bzmPKeDtVMcC584qu+2rDyxQ&#10;SPyE4iHqwTyvS0NAX+E25waBV0Dgzjpjmtorg15ke2zHBnK3XqOzJ8OZZZT0u5XRFlFxkktoMGDl&#10;rWvTIKZ0smhYfK1G371E5cITO6kZ6crRJJYBV8G4TSbXIWNzEV1fBVSpIxu3+ji7F+LF2+LnNrNc&#10;Xd3zZ8LtQYGABuOQrPWUcpdNMKixCrIJ9ZFL3ryJRnCVXrCcSk9NTIFiDsuW1c4bo8rY1hHcIIGf&#10;OW308nzgpsYgMAgMAoPAIDAIDAKDwCAwCAwCgwBjdAaIigUbV1nieN06rBiQYSYjvoYmiUxnFaPp&#10;M+tQCQJG0Ao93QQicL8QcGKfDYS9cVHhvMpVLoA6lMC00hO3pkEKUOQu3MU6qw00jtPH0/3IKsSF&#10;dS3YZ3ANvZNCz4ZQFRgcr993SJotiZutxy4j2ZUp5tUWQEKrQW6EYKyIA1ACzFrnNe28wR1EUD4K&#10;qS1nVeM8QFZ7nQLakLZIlKxdpvIlbdyKLTndMGaD1gt4fgjoW5N6zg8CL4vAybRuts+9xwrXJ71s&#10;KjOzunZmSWgjsue6mxAW2CgMzE2/V6XuHmw7SSt5ypA+ccDV+GMhryY205k1wlYbFmH1ddnSsroq&#10;swgRr6GtdvWT8N0q93Xg2nddAg7Px5FlGWhB34EbVZqjkr+Qa6di4rQFuldNw8+pSXocEvm4hUd9&#10;cYbVXTXk6OzHchbuj1eAn5nXIDAIDAKDwCAwCAwCg8AgMAgMAoPARyPQw/7GAzQKM8tFKJa7QG/Z&#10;rnucZnYQgSJDvhov3yYeuKnztW5LVBC2joUZ6u4M7/OxKTC0qJOsbCoRTa8i2aeOkiJF1jYiZ5Gj&#10;t/K4LatFMIDoKjorMFa8GzceIoFt8eIAW9eFq5g6+s1ou9M12x7VEkO9iNnWUIMWYU50i99vh/MX&#10;Uf5V2rTpJqikt0p/r8ntQ0A//wMwNQaBz4HA6XN+n2X+OA46F6Agcnn+q7jkoosYTJoNdMkVOK1g&#10;0qCVnZK09kZbk1aYxLA6oCygfZHOLCqTd4+E8YU/0N5VaYcrHx3uIqQED04DGv7FdLrsezGbcjGf&#10;Y/xutFGWUkEMrxztWlbv0pFW0pmMM+Ghirq5ZmknStpWPhCAOwEFT846PQ+qoT+fxVh3l7JY6XSj&#10;ASZQRj0hW51Onn9qLfgFMZ+mB4FBYBAYBAaBQWAQGAQGgUFgEPiGEVhBJfN2Q8sVXOv22qK2drzY&#10;9l1kCRGa5E7ZTgtWb0MIplQEQ/xllJmMI8JJbg9RMphubdbh3hysng+qdvl0vpCkhvegEbi5BWho&#10;Zw2jCd9ELOrY9PRtlvxo6AMrKwkZmoO6YMMakeOvb2U2sRx5cyVsJmMdIxUSMyg/TiQZ7YYRtmPg&#10;1rFoIW3C0cdLQT7EBvMSAxIDEx2SQFE9tXc97mdgXL4zCZiRrTGgr2Ik/YeA/oZt1Kj2dSBw/uie&#10;bkHB57nYm4c0c8PVV5ikPXUrs1yMHQwOjCs5TtOpvq0Guzfojo4wM5F4SwtdrZCtHd2Dq2aeLmtB&#10;TK0Psoc4RdXZJ4olTX0fmE9cf9UdMaEbe619i72ljMvNHsWKWwyzX51P0bCQy0x8NqbQkYPBxuE6&#10;OCsKKmnjJVksjYa0p+XKQK+4y21OxHIFmlGvdRq20nAvcGv3vdhDc3cKDQKDwCAwCAwCg8AgMAgM&#10;AoPAIPCuELgM0RlcZZqRaeTEJmlBx9EFuEoaIiRUevJz0O1B3sqRQpSJ0DjiTTeLwDmj74ifn+js&#10;1vUedYqtFafroNfx+XU70Jqydkn2ALbTqGRvV5VyoVHP65oogDhcqkcJ8NSsG/F74OZQXpF6FBFC&#10;SD8zi+AIPA4c0gv97FuBvYP8IJzN1bBuUgBC4SjRE9NSz2cm8FWygFoLKPYxBPRzPnJTdhD4rAjc&#10;IOrSKMlcwW7ZdO1C3DDmqAKjli1grewX331faMVblGFxVewDa5fwLGgnDtLKw9BqAax4NwptJhV1&#10;0qR5ATHtd7QdDcZqYAp8STi/OO2JBV64j+vnLVgHUM8oDK8MRFBfVDK9oNK4iRALQW8VFwzhRLiW&#10;iTEFE62y/LuhxQK4f0fOzNNDs6QzxyLKBSsId21R1cH215gXHwNiNH8GgUFgEBgEBoFBYBAYBAaB&#10;QWAQ+NYR2OIrBaQIpVd8uQosBrEQBooOSzCvSBPUcySLPbnvxA6tY3wzE/FMuRVdfs/oGGFhJCWF&#10;cBLyZoaSxTZRG/ULvXDKbkJAjG5UVjzvyibue1iucuAvIoM4AvAab288BhtO8sXMR+eRi1REo1D6&#10;6A7RM+VUN376YDIoNSpvo+04XyQyQ33c2/w9o3oNhgCsJA+0BaLAob40QsyvLpcSlL1CvkdbtcV6&#10;prAWpCwo5xDQ37rFGv3eMAKXn+xykmm2hcGU9TgpdWNFkTYZ93fkPScw2H6l+QuHUfJpw6qYgoyL&#10;SKRdDVcm1H6iig/7XfJuebFvdUwxWnpuWrKS91s83ZULu2EnO1QPFTrx23a2UEger/l5nA73pifq&#10;lkGBQlobLiATUK4dC7DmdLGRs4emWnm4Evy3V9smh7n7HDNVYy3rU1cysrkmDMc9nJnGFx1Ck21X&#10;j9NEnRODwCAwCAwCg8AgMAgMAoPAIDAIDAJPIRDhWw0pGQhGOM6fCOBW8tNWVmFi7wOlGL1lJlMp&#10;1MmIWps8QI3vyQpUGVcN8M4WFkFwiKlIttLlLdS+ggQF4scMBAiJzBlex1IZ6XIsyiAaVSFaY04a&#10;J1tIiMIIABJfozKOkR1LRxXG3jvVi+1BBE0KDrlLE1LC2pwGUKrGhRwUlBPxi8hfs6L1Vws2ov8K&#10;+3ZOILLnfaGALFGp4ucrJh89BPSTME+BQeClEKiMamX5dEy7pf17aS1pSrpQlwuYcEe2ll6C3AjW&#10;Yh6R32zHsK1omYlWmY2atEjn9bC8lKuhFKz2eEa6XIXXqkVu9X97wLoruFnuXrG2ZKoWCk8elj8a&#10;iHRxOzk+hbYgkQMbnPWFNIvR1Sygq9hFO2O9NcRlViWrsxcsAl83ti0z1+8HnFDnibEKqeMrTV7q&#10;MzTtDgKDwCAwCAwCg8AgMAgMAoPAIPDtIRBhGINPp85GPNa3VM5dGRDwMwQtREBN2EUktyUOXYW/&#10;G8NQb1g+Aj8KcRRC+nO+36PMuKhMXJMTDhkrJ8KIN4lUpznfGN2MlRHcBtPJ/hRsO5rN9GPhl2pL&#10;ihbJXpIC0iUkui28qeEooxR1sOCnIBzjVkjnIoaJcxL7q4Uj/blE3/EGo9qS+mKYozt2qN5TgAfZ&#10;EaF/krwPy0KcZLqGwwDxYAjob89OjUZfBwJclaL9h8ykMXEovpWbOZh3jg9zmrq1kIaHx7UlKZg2&#10;1OWaJJJoveanNbGy7oVM2/PPMkzYu17reoUubSxwXb275CFzMY7Llhdy1wHcNo/y1k5aQbRQEKPl&#10;8J4EoGZPTJC2W5UWSGmbkd18uUoJc1zBI/Icq/0uJy5nB8W8mrT1726gI33mqam35tGFD9GYuKXV&#10;2TZfGlS736pzNJTx1KGvg0OVRx/++euwQCPlIDAIDAKDwCAwCAwCg8AgMAi8aQQQ3SX5i1A0fiPT&#10;KUJQqRBBJaNZJd1aPRSvMWGreAsG87ciw4OK4HYWW+DuVOWaWusYPMPEGjA6nN0O3HSwqoW7UEJ1&#10;61tam8cNFHqE3TbJ3KNsogh2gfEv6ZMaDYM+BupKs2ZPGJlkgYl3nKpB+p4wLroG5TioR9scdJAM&#10;VIXTgUy7BYWE4rw1J0J83ku9OKT1HqH8B/IPpp+S4cB0214nounGZAGpgX5Buu+vIaBvfc7m/CDw&#10;+ggwcTY+9evj6o+s7xMR15w2O43QRUYrVegJts0QFDdQLXRvC/sGV8dm4eQM8yKOLqyN8bx37RJ0&#10;ez00XN9ujdZFudMCHffHUPe0yDDXp35TDRH3KBIugXY8asbltj7MRWc16S8Jpz7IWeM8zPUTyN2B&#10;7gFUk1k+61ukNR71SwCbD+eD47xKr3g5dnNyEBgEBoFBYBAYBAaBQWAQGAQGgUHgYxBIorTxtyRk&#10;M7dV5W7EeSBGH31dMJBZNdPhIiwve0WeQllSFaYlFUI6/r2KwtsWGStbS9Lwr06o7qI8Vy4UuNUV&#10;ppZtRjotAe7c7S2K4zKIVtOiciEvWAimjgUrsNEIZApQGCnhhi2lvRfRu9TeNHKZFxGNXEQW3Bga&#10;9nZROaDxOkZo4vuXj3crpZoaQa98EdQ7NMXFvMLiCC60y0NAP/oZnHKDwOdHYBmw9pGUIYGp05ZP&#10;uIFBL2XaFg9UinubqHKwORtW7K0ug1RtfbP7tBphzmFNuyWlvZJdPgO1G6XYlB/any335h1rsc1a&#10;V/DQYG+tdruudzFWcanCTsKRh0XnKivU5eN9TwZ0ISZyvwAmlxfOKXthiTKYu03mON6aaN6no8Jg&#10;r04sz18srle5zy4EaDYKv5D9uNoKBGgCHXdxPeNrzef/OE2Lg8AgMAgMAoPAIDAIDAKDwCAwCHzF&#10;CDBlCElO0MNhZKTIMozWNURk3vsRu2GAaswgvXMOhVm4DVRUFjtRycpMQEueVylZWzDIou59JwXY&#10;uwJNp+GWu3Ud7EKWCOi3ZvKCyAoTv8HVqhqpAtaPKP4DH0zIntGw4BGCRpp6KP5d1wNtct+srD4h&#10;qOUX39C6aANl2sODIkX5+ECii22mEX3nUAYFEfG41iY0k0r6fL9fvAy+qISNblkl4mmHQXpcUsoU&#10;wtONLa2puhrjZSaxx1Mr5zUIDAJfCgFtBkTXUm2AzU1ullAW6+CJdCtKHLd9OWCGae+qXaLR2eqm&#10;qxC9vSOiEmFGQJRmEZOTNoFcCI0iaYRcqfpTNeNG4FU3P7U10p0D05K9OqdOrfgyfLB6nVhvWsal&#10;kKwb85SanpW1tNjLsbieQ1GleeJHb2C5bO/sEuQsVPyU952Ucs1iDzDEKVc0JWvI3QsAiES5ToOg&#10;7dsc/FKfqel3EBgEBoFBYBAYBAaBQWAQGAQGga8RAWXkMqiL7RqDKyXruIK4DxGTKVx2/I7gLII1&#10;cJkOqDcgMo53GFh50hJxkmHwRs/BfILh9LOOxH3ziUdMQkbvKWWPuwuXANY0L6+oEnF2j3wV5Wa0&#10;msSqa5OrcP2QtLYPTtSiVal6d5JILG6UNCWBemsPjjiIqtkN3pIzKTlwwVh3VSlMkWPrg1fEPSO7&#10;bYvK3ftGNPBt3gV9TkFzx7c5CgtMGYoC1l3NxDVssM1paSqEig8BvX0Y5+0g8FoIVKvKj7EZZX1i&#10;/dGNg8oaU8oo2JJW8/OO/FymzcJD9JLnt+E2YtGOVqMv4KlTPtzVSNlh2XfAHWyODG9tAeVO+/Ks&#10;bHj1AFhQo2Ut5s2wwdJ5pRdd03gLZy0M2y0lfZ+KhN6RBH1AF1go7Vise8JYTWttoaw1PzCXzpTy&#10;A5UuinRP0ChvIEd30KtWih5XOGYbj01/SocX40GHuzZ3Wk07Zfzc9ccpNLUGgUFgEBgEBoFBYBAY&#10;BAaBQWAQeE8IINA6tpQIklQh7bolF8mkEayBAMDVyLDKSwxFN5bQgR7i6u2nhoHC2jQDypLSBdkc&#10;bEEdlEU7IJSMcLF2znLnJCll06mdSrya3G5qgEYQLeC/AYOz5SJ8Z5uZjlel5dWkr801BAnQ2PCC&#10;+MaHA8MkZyMLmidi3AKlhYuZc8KcsoQ6ybdcjhlg5W3HATzai+5LLF/hW9cvY/9CRSOub69Ic8br&#10;FNFHcejSFa+t7DMjZqVmbHA/kwHdIZ93g8DrIpD27bxaZVMsS1TMQBqnngQtB5Rrjdt9MdWUZCar&#10;rIw41rA5yXZrvQ3F4tpmwnd7x5LgJVUrjlExLbW17CchGzwAO70zMlwDbCVTJDyHQYuf8NC4i4TL&#10;ctKVMMjRw4/vhhmFXfTkJnj5tvvY9Xi8ZKu5uQusi19g5GHcmHQWrSvOgiyGjV9kynDZHfE7BR/T&#10;yzmcnnOX7HU/UtPbIDAIDAKDwCAwCAwCg8AgMAgMAl8tAottTC6Q8dh6phuitIiOg7tMfm9dIu+L&#10;mO5OSPZE+IkAODdXBN+wGHAGlhkLo58i0sYKqMIq8sG8BfS4OTqMRVev5EP7A/j2imwpY1UXSCZE&#10;3bVbxs8NEUExFkTaNw6fUWUmFljreIO65GhzAaH0FQNozhshPCNqlboYvMI3o0YkoWMq/PyLSIkv&#10;bMASRg1z/lTyXv2IPiC/4YQyLiQQ2Z5CzrohYh3uPGarGmEOd+z3etSZDOibM38uDAIvjgAtz2Hh&#10;j09iNTRBvYIyFEtahaFh67nPNHYgVi/WGK/8EDnWrmhYz0ufVd3ZRiWjiWo7tyTo83IiTK93L0oz&#10;TJMXJi1aTGF8dPZZty9xmdDOoKwLg4leksQf+AN5pkVscz3ZImBVt7998XkCbC8J5tJ35aA5a3RV&#10;Ol5IWmEHQjEo668QdZEyvIF/mSSb538dSKaXQWAQGAQGgUFgEBgEBoFBYBAYBL4RBEAp1oTXOBEv&#10;BK0lqI64DcHpemlLxCsoCn95j5uOZkxll2gwnn6nAHE98O/06qdQAuKdC5dIPtlYlWRsHtVAieIX&#10;WXf9caSa2z0IJZ1RunYK0ANq5wNHgY1eWOLUmLhpIY51cQmoGDdbLyGtEFiGUq22EMlwGjuP441J&#10;TFIkW4tHLqJnkcSYATvjUhni7D6OYkGgKRUqVJF59XaOdq0ew4X9ZXE6x7NOviGgbwzynB4EXhoB&#10;s6u8+4QfU3SLhaIzyRof6GXb+AlHkcYWw+5dZ8Ne6XTVSUjAfTbMUVf2+WTcWsu25S4muhKrisUH&#10;sF5/PKDEpwEs97awOLTbhKj2lVflqij6WnWjY9D6Xq4dJg5d6uwJIxPjZniRa/5irxjM1kF5m1uy&#10;uIhXKzAF5DTstPMkXOMmu5ybfVGDGA6lr117suZovCQeLwb0NDwIDAKDwCAwCAwCg8AgMAgMAoPA&#10;F0WAtxofUVeyg8E04kGDIRv4PBGYoD6Dc0W0Wn5vqlzErdeRW7KaNXhfQnzgbbK46zfEFHWBziS2&#10;7rM9d9DPgGaOH2ZSU0rv+VkC/5VvhVyxqJLhbka1SNcVnQBpEfiWWsaF0XIUMfcquhsPfCTi0JO/&#10;sFdnSJ7yFzIYqImlrqOgEYxAPgQTvV5lUuMEpoghNoKRvLA5jXsDGTImRQTxygYeOBYVsKNT5BeG&#10;ecrEzpI13vBOak2MAlDM38mA3j6V83YQeCUElv2k3TobJZ6BJaaFwDlYjmBSWehi74VkeFXmdOZa&#10;SzkQN61iEPVscnCy/rhhus/iO+EqUJi68JiUNS0lnKptOMpUVr0y7i7XDiRv1Tts6oKTZtA7LmE7&#10;Dptp7P1METecSjL1558nun1Jow/v2V7b25wF5uTXiABATQx4AvpHunfAX1pLoHwyr8K1CeDVOorL&#10;nX9+KKbFQWAQGAQGgUFgEBgEBoFBYBAYBN4dAo7lxDWbCY1IdsVhYBIcAGYcK7Cug//KFkYsp7Cz&#10;HJcWxFGSGkYGtG4WRojprOikv5G0VHLO9gD2iQEN/aDjypeCzAxAS4JVlCDLKb0Yqos4ziQtxa2F&#10;aL5Nj/iKOYtMlWYeeLRcaYV8K3oDQwWWd+NYtjNSOAejjoHBCN6dWc9kkjgHBHD0R8LdjSFur+Nh&#10;/CvZsNpwdhobvMy0O8+h0nYME/UJhiUmSePih4B+dwZtFH4jCNhhnIxf20Djpmm0Qb026d3IXCx3&#10;XsJwNk00mS59lgcGtZvVsgNVMrtpwsWqL4OU6dJdEa+mohBSv9Ms25RzNbIkfcN8llcuwNKPqRlu&#10;Br2MefL86x3c+cXIyAzf9lgPTy8uDpby+00v6eKXfNzUH9tvbfRxMfUEFGDC5ksXAeyxCsWjIHn5&#10;cBfwq8VPAeuV+6wbfVjLHhVKXDq2h/GYgoPAIDAIDAKDwCAwCAwCg8AgMAi8XwTAFipCQ5yG1KLY&#10;BIOMJgs4Ij1OOx7HSYbS9abmLWiv7DMCufaK5C+HyPEIRJ/JwD/kWalx4qYlMYo8ETLXeB8iuI4S&#10;rRFkMsrMwHU1L24hICIxTmKYumXSGsuWpF+w75V/MB27CR5lPC4iDTLwjd2xgV1k2il1W+dQO6WF&#10;muVkhPZNFF8VjaHlBsXoTNnGHiEcDgzP6aPjuP18qeofm4kA7RQl2RfImFpeNQY1g3mQwsA0hkcI&#10;DAF9GqI5MQh8CQTSjpsUlP0Oa8YP/eVn/WxnPk2DrZP0HFXI1oXNUZ7FKdSol4sfuuzHxe08qyE1&#10;vWozT240KG8wpWU9mB4iPGKgiKtFo+JaCXN2dwI7t0l6bBz6MOzqcv04fbskxIDzVU7yTM3CtrC8&#10;vwjKRU+bRy+y2AUSCg6VkI+nNnrk8MBlFGnPZagceB3sT5t7U3sQGAQGgUFgEBgEBoFBYBAYBAaB&#10;94hAxF25twV2kMjbZOOdQ1lHl9pnguF3JTNrBHra7UEIY4+PeF1wmLyFGOx3MNGOxBGC8sFJPl8E&#10;vEkf3BhcBvtBKIN4dxotaMwVkgaZicsK7HmQlLPC4VSq0S0355bDWkCRuc8LG/Xi2rmxRRkLR82M&#10;oBGW11Q6CNX5b4XwbLvcaUzuFmyGNsRUE5SwM8+XPECy4EtAARkHmFbi9zPrb5cQsoEFt/jUPFZI&#10;pDH5GJ1IXmO24HiPVm10fmMIVE60HHN9C8bJH3awi2ngrnWx0S9s7zO03mrJqJjg3ZoKr3N6LROX&#10;TiGsGneF8AJY9xC0wzBqNl418XldQpNyRn7CAB1QVA5vFfD5rg9mAas4NjBpRrhjfNbnsvBDmNpD&#10;10Y31x4Gm2nOMNAccUG0CnhpV17fTHRS0rWPrsTmjm8tSCfZnADd0r2uIT8ExRQaBAaBQWAQGAQG&#10;gUFgEBgEBoFBYBC4RAABHCLZRgSu22EzyyjjaZc/DpzvfGoaRDZC5UpPu2AkMkcBpm3tTZQgEeQw&#10;s1qvAsJCet+NoZ0oy86Q6L2ogOiNdRUZJ+2MQJZZwCUHzew8w2AKmszCCZfKmlRRQbYTL45HalXZ&#10;GY5WFI/k55UQzZ2qo/VgJgJ2dqA+r4madbYuGkgVBu/RRuWyV9nVa6/W5g74ZQ4/IRDZwHQ9SFr4&#10;fiFlJKVno6YAkDj7JdvisQ9NqWtnbpC0PhnQY/oGgTeBQLVjOk6rBIu/Uc/6rG/yV4u1jALMynZ2&#10;r3Mz7RerrmzhuhHRvK1Nd6plzGgCZ2H/1Ji1cutWbF0SG5spvtEP4ZBzYop4vOWSnw/kw7iMGZe9&#10;wLcP/gazL+/n+yrjxRQ6k8hMtt5WjOGlgAl9eQcyygs5oMGJQT+CjGW8tilSRl4LoSjBu2Mull7V&#10;kKGUNOsEHHGZBrfgehOfqRFiEBgEBoFBYBAYBAaBQWAQGAQGga8Fgfoct5qUFPFgRrnHswA/lIg6&#10;I28Gw6QclaCb6WJMrz7BsWVHIfxEGBoBJcNyBpxxTQHsFbS3qAfHjrcKOPKsvQfXvHhpdY9SK3Ru&#10;ElZ+AVKXkL3GyxbZtIP7FevtE3lAlKV8xO+BS/Sl3o4+k+XXziiIrIu4q8bOQDfuxxE/+ldtMRzs&#10;l1wIUYA2CNeTAhLUynjrZEkONMe55MLlyELnJFGim1AA1MT6Han5ayePIo3374xOQ8EhoK8+MHNu&#10;EPgyCNA8wPjQRBXjc7lMZlsskWup1SD3Dr6rkVJo7QqaTwAvKkGakPdazfW6vgYXMqW1rk2gCrpi&#10;h7FyGdYs11dTuii0zJmWhPeF1NWcXK7MHs2k/VWT4ClvSGv+2ATpMHIxe9HN3KaKFh/DBJtOIbE/&#10;Ry5ElwRm3csSy5/14Yktydldaz54OMRfF6yrnCGMfQpnItV11119zMEnkXsMsyk1CAwCg8AgMAgM&#10;AoPAIDAIDAKDwHtEIFi93EoXQTO2f2awF5GaCQNghEDs8r7keyBGCJdBXMmgQmYUL5F+RLBKLvRu&#10;6HdJWyjIbMHotXQIhZFIB3WpL+ldILCYXl/S8wr7bb/ZvEWqspWdJFAyLtbwmTzIOms6hEIdXGsh&#10;KtSTcONYnGiWqvANmC5USCIEAmVkDw5e49+Hk6RLE7wTM4lfqn81JJx9yilvhdm358saCXRZ+H+x&#10;NkNAv0ejNjq/aQS8euZ1omtWGB6Bn3cu7538QNgBLmMtC54rf14PLXXUHqwYnZ08j7tQSnVbWNXS&#10;l+SBB9T6WgGc9q9wwnU0iumEdsUfWpCmedQuq5shO0wi1Fk3gehMJUlBmp6s/mkp8kSswiMEO/wk&#10;GZ3Ney0Rfp0L2HSawSMbfa418wsAaOj9XqlomCN77f3PmuV0EeS1po/XCEVR3E6jIbH7z687zMAO&#10;lOlkhoZ+08ZlhBsEBoFBYBAYBAaBQWAQGAQGgbeMACKxCPYsJuI+hbeO0WpczPAQQeBtBriyq6S1&#10;nR3lfR1Lz47HuYsxoj5sUZH7QD6EZxHqUr4kI0x073zCd98XnpPaVwbBdwY7hr0Olc3YLl0sDKNf&#10;VQGboTgc0mEhYO0xEVeZPFY35s6blFeMnBz6CSJSHVtE7pB90RiIwMU3gwEIoTAVVv+VJnBEXvsq&#10;tdAkU7eDiBBHkU8g5NzpsAH0Oisy6g9GPHcZwdzNoRRPEOTJ8ZoM6Ic+K1NoEHhFBGxi0n2Upb10&#10;J2krywKl1y0tsIvVtTTUwJIXb9CIx9eCXMUiazcxcGnFQHO9TAY7aFV1imZO5txFYDHv+MYKN409&#10;T8necrch9AIrFy/KsXPX6hBiBbuqhdSnSNOzf2wu2R17aVjCeyxC0yUjEp/hqsOd2YMWYFMPHG1f&#10;PyBuFYrH56E3IAXO6kw2zehyCzN/vUdYIr3hXoagDuAcDwKDwCAwCAwCg8AgMAgMAoPAIDAIPIUA&#10;aF3SvBchH+ujzHo1/rW83TpC4lM7Wd7VQHIdt4KNjMw3sQXFjRtkL7U8ccE8QWUZ+IKUiHiZbEiN&#10;9aNh5e0mWQscuoLR+lW8e3G+4Oj4fONgQTqbvY1krYzTUdhiR7eG8ZbiV6MFMDCql9ncYEOU8J0E&#10;DMBAQL+urjdcstB88qicVg565plT0cowaqDLzdicf9RVYOP2dMARvz1L4u0Q0AXUORwEXhGBzco7&#10;QxYf1mNfp/i40pTxkDe8pJSLJs5iLC8ekRbIbGmlj7GchkuVa441MbkCk6VhNWAAfTHfNIabhj6l&#10;gojV6uo4yVco1Au6EoqHrbdzYqMwqxvxashovb1IGwclIZoGGbaRvRDazVPx7MbIk60XU4/lUBQN&#10;tw3HGUBj5S/2esZLYGLZEphvXwhKU3Vaotkmyv2brWT4W/t2UDgoLsLfZMoQYnTo03I0Ofmo4zof&#10;il4kkVcF5ngQGAQGgUFgEBgEBoFBYBAYBAaBQWBH4Pvvjhzf4z9ecXD8RwCIaJMB5878Vkpxoxd3&#10;6tlBsjrPVuOMumD0ijOMcGukdx0xd416jN2uJT8Q4SWTs0K4iKEPrc00J7OMyPWU+MUYvObDuf3z&#10;gQNvMxVnHr0k3jEOzmQ9ESbKiDP/IF6CNEsCbM1Jvwg70xsoANVYeJVZBMKWEpawk1JAvR3bYKAz&#10;MheuKQgZHk4WEP7giE58tWZFlCmdQXo/HjMYG6aGiz3XnOXN6UNAj80bBL44AldMtEw1qEZwrOQs&#10;tbRVmdd1KcyOVwN9x4Y+++jFvCWcyJkcFm0K0rixu8uEybaJ9Y33JnLJtcr+r0sgJ9O93EEbS62m&#10;S2tJ23SdrHrAI5gfbS3Y5cGSk9XXkS119YxxTIED+wZaZfM9JtqHOdUMjhh1QTrvetczhfEvxc51&#10;iOtlcw/NYniUKGrVsfVHkY+HLBATsEnPhQCgpAETTg8P9kPyTqFBYBAYBAaBQWAQGAQGgUFgEBgE&#10;3gsCK7oKDjpI52Cf168fyEgHJx2M9Pr5xfpZr4jnMmS7CD4fx88JU8xuNvWMELIwp4+E+IUZ7RFn&#10;ifwRfAeTufpglYh5Gan2aDSpAbCqO/tKDmI1WLLM0IVOisCI6DVoWjaTUTIhKyVFERSKXo0uWrZw&#10;ATiNzhA240X2ttHdFlJjBJ4GcKN25umRmojlh0JTZJTPbsgNLU45Yn3+SAqLSozJOVUJPGOaCp35&#10;T9GZIHfoB9aK3IwWC5i0vdqcDOjHP4tTchD4nAh4ZZJ5xsV0ahEybI7vwnHn+Ejjk23qdDO8wUTD&#10;bNt2oVnboFjjEp1YXIkMXbGUWBHr2rOpPBkGSF7J2mHjI2x5UbjN3U/Q6ahPqigDit6LcXb1da4A&#10;sQpudKmtHzGj2dXp05BWycTnZ6EANYal7V7C1UJgmwNFnxh9dR66LjXSsbjuhRP99IkXI9iUpqKc&#10;R+F8Q7H0j3aoFVLNhfXUhVWeXxQodM62Txd5WhgEBoFBYBAYBAaBQWAQGAQGgUHg/SDgbOTChB77&#10;HiORNFKilR6dpPTBTh9vKkmN4B2s6h5338KS4WpyE8iELaHttoVHb7hd3EjViORbW2YoGYOe5OQ2&#10;HIi5EcQiVo1fOBWn6+YRIWsjA25pX7mF1neVPCLbpqXIWGTOLaUkn+VcJAk4mPUi3bpBuRMbNUg/&#10;9EHr5EcOBSGgBFm0CrW8lbGGvlFh1dxHSnG/c7pFbjC+r9S2jtXall6fCBUGH5QTZw7kNdUxBPT7&#10;MWaj6dtCwIuLSDTWBxSfzmLbYG3ND6KcP9K0PlHe1PK2vIjEV+4x328vASVJE0mn0212ysP1MaGY&#10;QupxfzQs0KZcdg2avtAFGvhHVpRlIUNlM0/MJq2wS6JmJB7vjcA/ELP8oz48L4wirhTLy/rooV81&#10;2A1GldHK5O5TCU8bKct9HgGL+BkOPLnE6tPHlZkguhxDybughKoS4+XIAKwmGZfKP4Oc08QgMAgM&#10;AoPAIDAIDAKDwCAwCAwC7woBxIkM2UyAnshfEIugi5kSjbRpbuDxw0qVDr56UYbOq7r9iB8wi5WI&#10;QFQP8Bn6dSqzjktnGc7JaxdMOBoT8RHHjD5XALoOgyMoXAnFY5weBfZ+q0w3pG1R/qlMUCcSS0QM&#10;Bc3CkcYngoXxMdRZG2y6nKgHShl/PLQQNTEGEslGZ9judPBouCWMVUol2+vUdLILnlo8QLnCexw5&#10;ZvjZyJBbBEXIEmxS43hEfpBfyYeNTQb0uzJmo+zbQ2C5iHAcYiQpohNmizmQKYsPt8ut42UhtLzl&#10;1Nz7K2Kwdly1s4kMv7OaWmfCf+2QXZwKM1jsLNpYVufoAMan7BbMVOg42ZpXSWl2GqziinlNy6E0&#10;1dUvVsGT/SVKV03jktwAwIPlhZSWtR2ciGW1ggHKjZnUxG2n/RqTE6h7/uj7RNECeocsfLBClTjR&#10;WG0oGTyKRqsvS52/BkLTxyAwCAwCg8AgMAgMAoPAIDAIDAJfAoFgP4PUQwRaE3AVnNd4PMP4wkeL&#10;g8YG0t5OOjaUNiXNFCIwC0yNc/o1VEdHoCtInCZH+hQ6l3Fhkq2ZIMu+LH+835PZmOykqFVqR3Zw&#10;e1VSIhrS1YIUgARbUXPXAHsyFBu4Eexmz3u/IEQ2+gTjWYquXqWFe19ciSmTxSAE7mXsGb+Dh06d&#10;UMntoa/oYf3Zns3ECJ+y5CSSeOBaDlYK93YvHiOY6FXyajBJLETvx39ryvvfOaxxWg+KWm8mA/qp&#10;T85cHwReDAHzzmuh7Mz1FrvPtaOUhB4pjSosCuhqs6fF5CY3mHaKnGGhDbngCgNSuO/smEuRJ0xI&#10;uEoIb1RUzsOGppmv/qsWqwau+TjTn9JUScdqt5jjrRG4Vi5mFk8jC3w9xsj/3XCVFHQAuwcIw8+7&#10;guiz1ThlKnTvZ51aD9K/az259MvjcipmY3zNWH4rl5y5CC2/6yErrvOz6jONDQKDwCAwCAwCg8Ag&#10;MAgMAoPAIPB+EPjw8y8+gABEEPrzB8TPJolFztbwucMD9jJewTGQjyYXvQjF4KS5a8d6qxRqVgo6&#10;2m1GxB3sAE4FzboNCM8gLEQEvRdh3WRw1QRokNjn2FwGOQBKIeYdUpGMhX7Iu8UhAMt3ccZiWLYO&#10;HHRbca7JZatQqQATrKlqJDuTckYiMBQnUZNUNa9xRKm3GtdKQ4pVkaPCzhokMKmt+WgkVx9zB+rU&#10;fMDVFUlk8gBIs/NwL5w6GaWrG/es7g2rRkhpd6SX2XYZmNVFrBYMAb19dubtIPB6CFS61xy0Fx5p&#10;i+tynx1BebooWGw5hmXz0ph0y0+rYtNXWiseopvkSzBcsV+V0dYSWOkdPqh2iDtqakvnjkVYq2I1&#10;izD2+LkhT3M5cD/0Cl2aMNBeTKSVh8RRRXaVPs3mOyy1vR0NOD2hjC68qIrBm33mF8Sr5Py5g5pQ&#10;b0dM2eTE62BEk6kcfBi9qpHZR/8FdPvMUE1zg8AgMAgMAoPAIDAIDAKDwCAwCLxVBLCnBNhERGAl&#10;fERQRkIYByW9q0RsqNTCbYXCpKSP5xfqgYaRJ/3DD8dPENFMlAZAoCaCl2CTQcC2kDbSm3Tmknc2&#10;2JWRZNTNa2LM9VaBf/SMoiR3q8osTdq5B9p3wm5cEqG+/oJdueIVmFgWNbAMgKoQUOQ8Bopstp/8&#10;xxJdRYFRh0vSmP7oNA5bd9fmyqFC8hVYbpByuS2G+OiCMospZzvazru3N5Yjh99DiY41AHWyVjw5&#10;bJi3UX4I6AbhvBkEXhMB313BuyTwuRcRWNOiy1JWGjAbEHPWEp73yMSHn7fMrIzWYiJ205Ekq52G&#10;bOLzECnuJyrCWrktGUkafLuvS1cVWrd0XalcEr2hIzpwZ7aH1fFsx80j51JuSmLPpFPLEGO1kE3x&#10;2YPFi4QEUSyGkgLlEmI6bBW6Xh1+Buh9tTLnTwjgbHh8b8D8ot/0Cscir5sHxreVSHY/DYz5bovo&#10;Iji4HMpn6DNFB4FBYBAYBAaBQWAQGAQGgUFgEHiHCDBuBBfKn0ULRHDmM3m1ktCRxotKmZ2mJGHE&#10;r2t/YmzxYXJZjzg8zoB+Xgz0oqN/wCbSpFsPxpqsZE1bijY7H30zGkS0nsQvRjf4XOwnynziVeho&#10;U8nFIXDoU4NNhpyrkPPG8KbT45UBcEl0HJeSjvCmHDoL2vektTCm4KDng3eBJmxVnWVuHmjrwixg&#10;s+hT8FxPAIuqOMl2aYmJEs2oHuUmvOwh/hRSQsdiPMynY2II00LTiwCphLdo+IYkiRVPYe7TzeEf&#10;AhoDM69B4NUR0Aqb8pcpACwsDQaWuWDrO3+qErCeIBr5DNjY8Gd98Jf3Ed3YiMkLXclOdoP9cZgk&#10;ZZxUrVqyEsr+5gXayapjWnCCAW06EGo3zDktX5V6M+jWUmCHSe/C0WfHSXv5OFbvZ7VqE85ORzGY&#10;7831YTRC6d2DX2BOrDZwLHXOFoHZ29y8VBRS1rwb6Y+npT8u9+ZUsTaRc0yF2cfNm6k1CAwCg8Ag&#10;MAgMAoPAIDAIDAKDwLtGQKRkDWQdVQKZHltG0E/imcgVMjKC2Ig912vt0RBnPjCfd4tGj4rx1MLI&#10;fQYDvTbrwObRcSpzop8apRo0k37sVcQqL3IZGbJM9sJ+HJQ0sqJWAAvF2RIggGZ4xQaiDZq4ZHRY&#10;OVry3tFuTdG5qghldtAjcVPd6jFyhyngRkCgpoUvDeU5cyGs26kZJhcG31MADCy2vTWFD5pms4ET&#10;SBT1zj09wEqD/3fy3Ea3oEk+EJITrUh+lgqocz/PxmKtK0NAP/WxmeuDwMsgwPRnWa/aSa6Mya7W&#10;Mza76xNM50AbQE6TpiVoaC1gbSzhlU7ydZ8hh9V88DV2+2WrRFtbDXy6lLS4qL9MZdpQUPBc/CsN&#10;VF+SDqlwwmnG4wiWui770W/Rc+g2laZZ+hWdRqtuG9hCT1hkFPTAbuVb65oqvUstLfg2G91Hw2Rn&#10;O9xkupfzZrr83qZEqynP19x41Um0P5V5mU/KtDoIDAKDwCAwCAwCg8AgMAgMAoPAt4+A71pVsMiQ&#10;svOWneOsGbg9BlVsS9xiF15RthH+KQasubEIscUiHHz0oqRXOjS56Ni6I94xsPSoWCxHvY1QrVIj&#10;bEfaLjKBS2CcZEGlBRjoF2Aa2xxBdk6QRiJo35CUqwe/0T2hY16ygn7lNB8w1Fclfh00m05pJe9O&#10;WtEXSlsD00tVyBmILSdZocGMqmBA8DL7LnKFpInY71qxARv3baOJNUGCZakFJBF63IAAbNAjpFl/&#10;g+9OVAu/NAT03fkwFweBF0NAKcD7PSuZs1y6PufJ0tZ4bVBptht360TjThve0gqtdkP/PASybrdq&#10;pl7DNDqP2U6gG3StVIY8oJB3IxjNhwvNdTWWsQHlWl0YU4rDv5cqbi1hIfn8airiDUDbsA8vAF9w&#10;A9LTsF7kQ3s++Jq6CXfNlWGoyBeOG2LJ1GslGZKdFLwmnSsIrhIH1d9+yrx53iyb0oPAIDAIDAKD&#10;wCAwCAwCg8AgMAh82wg4bVWbblzFlsjDSl4QUaxC0MifZeIWd8vMmNOpxkiNjtd6CKIehbihG4xm&#10;ZkEvDvo4EUw0iVD02plYU97XkSYIDT3Gj5Hs6jg0kloR+uaJWyyCBe40KULfqK4ouW01afa5hO2M&#10;5PWnhfpFEwrVSlsKEB+mlNWGR4gFd2FXuZU5xr0911vjwHRlciRSC8g0JqeQFj4M9kRRvPLZJMQa&#10;NdEXhNtshq8dQlVpC/EC6iVGM84WniLmBNoaAvrbtlij3deAgLcu+ihhiwHwRkk0sN3y2+re6Uam&#10;96JIdWlhTWDGW4JxmkYVKLszwzqeZbrsM5wbcpzT0fAw/Cf7h3GTQa57KhUzHZKGyctnFna5U7m0&#10;u6K36d2805a9XRykC5NbgGRsMcQ/64wCW157VOveB9rHriylNE+in9h0ig9lqJ3eHmVgm16zdxnv&#10;NjE+amJOpUFgEBgEBoFBYBAYBAaBQWAQGAQGgccRuJEO5IB3b4kbKYpcLQQq995VBcZ8iEzjMVHY&#10;YbK8HKBiTwy0hbwmcaC1ldiSY5HQ6xde3Kijc8eIWoNRjQRa97m6KJtBiMOOIHnF2eS1I9G6yRnR&#10;r0LfjsjV/eUsoTbwd3VeYuJ1En2CofbOy5XaR0OAKTh3vdDi9gCl4AGU5c0uiQx3S82Q3MnoTmr2&#10;vp6nuRPoeBjRcB+lPqi6CZriBIWz1A3hTTFjvKUXGYzkMZZyGK86xeL6ag0jFv+1GOEhAx/C1xDQ&#10;p/GcE4PA6yHgD/zHdFkXpFy/+CY/hIDmLk2tVkTDhjSvk8Rxl8jrY/Bt8AHLdJVnG9amchXUPqB2&#10;f6ZkYcqaN4J9R31eaALDzEaZMLsyiD6v1mRNs/1mBekt3DnsOVqxi4XJXT9gaNGxOHUZ/W3XKZYG&#10;X191I7jGnkNZhkLueCEVOHOk4BawOh3jyjZwgrdB3eePjY+kOE++Mina9LgzTR8t9zEzfeoMAoPA&#10;IDAIDAKDwCAwCAwCg8Ag8I4QQHiV4ehTqu/h2Dm41o7FEUXyV43Cj+srETo6IiPKMDa4aiZJK2pX&#10;KAwilttEg4OON0iVFqW5CiEoTjlDt8zI1bUoRbYhBS3qryo9Ic0asXzjq1lzYyDIICjsTy4AUil6&#10;X8Ig/rcARQlIAjY3eII6CKI/rDGDdEAvYls91ZWEpCEsShRj6yDtNYKlexLzlQwojIj1oLzBCpiD&#10;xknqFpdWVZEepJXj0ZAAAtxzkNagpbE7h+aT1hkAs0Z0MqCf+hTP9UHgFRG4MpT3u5d7YCnZF3O9&#10;tra7OXSzYDNrL5WDrtaSzGtY1zRJMEwkgmWnTI/GpbjYdXOHOE1vsDtNrbDpvpWQIBvykTvYiNey&#10;vBpCRl/xEGEY0wpTGliYUorFkjbvNqBoah8duiu6EcsrueBHUa/VDQ9yc/g9RlisDDjbVtTVr+yC&#10;VUzuE9NQ5qTT8z4An1j9eZ1N6UFgEBgEBoFBYBAYBAaBQWAQGAS+HQS2jNtzdHURNNZC9djRH9nW&#10;xXqCxtwYAESBrorwWlziOmZwbH7xaOB4jCEjU1ZeMf3RQTDPSobWowtrEO8gfAXkFFEBb0a63Bi6&#10;35rbU6GLqoz0kwC9NSEaPKE2JMjzzn1WE+egXwBqk+YErwzOXq2Pm4kNELnMd+bZxbdANiMcg2CC&#10;FwJ7hFqvTtLDsDXmg8NYuCEQDHiRlPGf0+4hS64yP8mRiKHgHtBoq+5lvRho4TsZ0N+OqRpNvkIE&#10;Tu7j+Rz0dh9EBSEZ2gvOkwWL2Q+r0+5wWebFxgIH4E93KjhsmNY3Y2FMXCsaxNqgTWCu39mthRxx&#10;nsaKNiq3TMLdHXQPG4WrwvFXLgQt4VLBFVnM60qxhGbXYcndT1a1wS+LlbSuJKzTaTdfUAAUUQ8J&#10;I69ZkPpmJEkacBUHGQ5dN8lU2ekhgMz+VaJutdEZ805h3/7s3JmRPd/7U6nrr/DjOyIPAoPAIDAI&#10;DAKDwCAwCAwCg8Ag8LkQiB0g7jeGqLoFaSXsryFknlYYakqx1WcMnU12npf8IYLnSHZlFLzeHGnR&#10;sWn0Oh2XlmxBIx/BK9KiY2uO9e+HeJSh7ihe5ZxBW+Nk3Oybca2ie0S7BZwa4uv07eDVgousXo2h&#10;OCNjw2o+IQ6c9XuRzdU2RBa1ASyS5a3DQ/5fnD3piqQAtO9nBP8JONkPwAuWABnHIFHWi7SHGmAB&#10;FDFo1ll1CYAKkLIJWiZnWWUoQpJgonUW5TBxMaIhCkReY0wh42AI6M9lKqadQeAjEEgDmra0G83d&#10;/sK6IIcWdnl99Fln/aH9j0NJlG82dxaF64uWIo3+8j6FdKb5kLTsGoLYT8Du2AyCaZU94nbFMEi2&#10;TSiMPS7gu2iMIRCJV29FdfaYaTOz94KA3AwFgxl0HTHRpqyXBBDUprzoJBC7sS9fBFRAjjMBhDMr&#10;/VEGEcW42YXwmgjP9sDht1FspDNGK1/beNcrhX4/z1y6uDtTukDITvrE/YhPw1QZBAaBQWAQGAQG&#10;gUFgEBgEBoFB4N0i0AO9W1y0OD7Flr3cZVSGbCrSke4l9uwF2ME4PhXQoUPEs8jbxU8GsYU5drz4&#10;3S/WZhzxwML4i7RoUKm9T0ThKYb62xgSEgmAoTEKdeJAyxoPkyrlycaR1MI5CCRd2E0dHN2PjK2R&#10;j1cSv9JA55OBAE9LuCV7bDodhElJTN4ltyLkOqw66YogUFqCHbEhDcLQH9tqQ4DY7nrxyDUrTvgF&#10;CeQbx8U2ixvZhgg4dzjRUE2ogyRDQL9b2zaKvy0EcoGry4UM4lsbZdiCmJLm+l233ckQJukafsNp&#10;sOrFlCtPhN3Y1vpoStMNwH/4tY7F3maery/DOqICXaDeyMwxB1kNRe5zmLlq62hMs50LB20fox5W&#10;Jcsqd5cnihryDW04av9F343yNdylp8WhQ/GyeUbSxbr356wDoU0XtyFN/1Hgf+p7w52Jb0UAfXtt&#10;3j2hwDOL5cdV7G19vEaaQWAQGAQGgUFgEBgEBoFBYBAYBL4qBK4Cu42j1u680KvGpSVAzOAb8fci&#10;BpEMGzlgKhl8sPe+2GPB2nwVTKQx95EQOwxetfLDkQ+NtOjIhQYRHZnSSqo78wrku6sw5BAuR7Iw&#10;2Iija0TOGtCwciFRDtG6qjTe4KorFC38AA4zj47vGwu7xdhiQ6g2hK9lQAJoSNhhFOM4sTRpD/El&#10;F/PGt1JDFwG9KmJGxUio4upC94VLKtTLuRJiSYM44MXSiOeGErWHgL6ctnNyEPgCCCSLG5/ZduOJ&#10;bITvOgFBvEuJM7tTUikvlPGEsmWjFj1EksMWgGY4M3PDuFQaut4LYzLSJ1vF6LqQlKu4E35jSbAx&#10;v/BZ64frqjWFWTKUBjeXa40l1fIJ2aTatrF0mnMgcsoR5sqiUS/Ea6Vu4SU8ChwlwVjGpw7U5aCl&#10;CJBliV/G/PwF4yzzcybyUv+CQI5T61eMup53IIH5hIjSz4XDe44UU3YQGAQGgUFgEBgEBoFBYBAY&#10;BAaBQeACATGPiLkUEOId7jtm8JZ1ebuyCmfwfhk8s91+bYvwtjC7R/gM8COCXE8uXHt0kG1AtIoN&#10;HFY29PH6YSVF/4CdOqgFA2fFzett7b/cMtyYBSoswW+RIsZM9Hg2Is7YLZ3j7S3q3YLnQ6stoC5s&#10;LGLqSnecQ29H3oZUZ1i7aMfQvMh4fXiaRBiF8mysE4HEXVQ4p8iglAlF6ZRYzfWM1T1VOhrPDOp1&#10;jqMxBPQYtUHgyyCwGcT4VHoHHyxqZeKzd8nYSOdKUqcjcZJtcq2y2ZvnKLdgBLe4NmteZtdPJsQN&#10;NSXzmDXSWkPm0i4UK+qRK0e5kgBs4+mlMpyxL10SYVmRXhByoD+vzYbgfTHu7oiibBUYhtK/6R7V&#10;SHHt4H8bCxxXc/1R4udCQXGKWmu9Fu8WbducLaoW+c+LEJ8wnWN0Gnme3ekSm18DYAeHI3Duwz5/&#10;wgBM1UFgEBgEBoFBYBAYBAaBQWAQePcI1J0paviKcDjDsMvgq2yssULcCMyxlyWDVMTSzF1DZB1R&#10;9qIjHojmNla2sqg4dgGG94tkEDOxjhYrrZgWssQe0QcZ/QMSpOPHxEGTKZS5EXRadkSnd1WhzqBi&#10;O+0APkSBd7biI7dch0lzVnACiBDXqcKSPMjZKq1Ag1RQ0WPLGDs680OxTFJsoyH0m2ipDXka0cRr&#10;flSGZr0XA2CgL7TkKkLo6By+/VOrlpA5CRmGgH73tm0A+EIIbAaRFsSkrD7H5oKvU55D+JJr7NVN&#10;ri02+jZ8TlSAzuoDzPfxE1db5jWJ2cwF3nnz6FBG6toVhFnS6lhP0cWmz7gWDWELKYgYwqS0CyEU&#10;DgdKS+ft/Tc3dx5V1t8upMH2UblzBXUszuq5+LEUzknVKTkdOt1FNpP9q6UnvPzJpTQNbi7sPjSt&#10;XZvj7C8oxxZd/VWk0Lo6cuY9Shi/+PVQ31NoEBgEBoFBYBAYBAaBQWAQGAQGgUFgRyAfRcioLGIs&#10;RWhrs2bsj3ARd7mQo3SktakLRe/ZhQjYSChy8JtheNQsNEV9e0rPuhrLleK2Qt6fPyRbCRp6MdER&#10;1iNoPn6Ce17/sFk0kvKcoebYc8sfo4A3wlAEqFANEes66vFunC8IhB4b83puvnGv5oZNWqwm1HkC&#10;Q/J5kdAWA8p702VmKLfxrY+nXMwNGow22qMQwV2jbc8exegA0FfBdzdGwUnNxExKMwEwFjdIzyNN&#10;GsNj1kOzI7aWJpuCIY6WhoC++oTMuUHgtRAAH4ufCyJypwGfFsuLZvzo25xgEY3GppgrWCbzwg+t&#10;eQYRS9mqiDfIx6dIUhtbuAT8suuUZTVHigIWNN3QTXTscOo2+LDx9mfqu6TxwpyX3pZpte+ViMUR&#10;yafZuXW+GiXdam3p+utDUehiJjx/cpwAqou3IbyeSyBq2TXc2fLXfF6BsUtJ6pebpyfrlBgEBoFB&#10;YBAYBAaBQWAQGAQGgUFgENgR2GI9BfI9PFsBrYNKh6UkH7XRM2JQhG7kPBWRtvC089lnttWF1U5h&#10;nx3EK48s4ua8RbuE0RlXRoOoqaxoiPoLbBWNPaOD7jx4yxM9sIrqZ+eTL+cTCBG+nPXmE5IxWNOi&#10;vqtEInOCqIobH4LT5K7ZTMt2TrVvzXrRBivuNgkiFh94FalzEAFnil6oCy5fRPi/Fi8uw/Y1YtTP&#10;Y1xkDIY+0MHJyrjjbFZmGcBQGvvupz/7czf561/9wV/91X+6hcL5/O/93j919b//u9/++OOPj9ed&#10;koPAe0bgN7/5zf/4P/+7zqE6BZkHoIXX7w9cWwrujx/4enfMcR6J0jppk9X9BmyjvAMtJRukdTIR&#10;Stmq5d0Wx9K0ud3V/wN88PXIu2suTybDTRjCpC01Yc+1Blw9Lf3XFe8Lnj3030h2GVDhvuzxAhN9&#10;wWKmjS1PaYgC6XASBi0n5GqyGuisdXVWT30cYNApRz9+qup2na6hDVU4hnXGCyECHVMrHEx8a/Ex&#10;pqVfcmY///FPf/QPvvuvv/71Hz5TrJct/hd/8Ze1g1/+8vdftr9pfRD4KAR++9u//eu//puPqjqV&#10;BoFBYBAYBAaBQWAQGASegcBbiwh++ulP/9f/73f/4lf/MnVYAX7RKOI4BMXnCC/jssJBMqpFKLdC&#10;OsR1EVZvibNqurVcY9Bzl0UKERVmJCRExO3rn4PxIMPBa2BvioN9Tn5dJEiEnsGuM8RfwWdkSX2g&#10;IJ3q2Ae+SO5GSCADxlo9wAiBtmtxMmLvVpysaiUiVC5QPtXAOfA7ZaBE2+AUL6oA0quPTOIgJlJp&#10;sQ7UkAyMWB1ByvKFn8kpcKah2D+ZEvQgjBoxlEOHYcFYtkxw6KpTCdV3v/g//Tf/eAjoZ1ioKToI&#10;fC4EQECvj/XO6roHcsrtw3/q3rxzXV1EKRiYen+JrZY9Vlo8E4ulizvu5qrU5gE2K/04cmdPcmrq&#10;lmQ09XJvtM3y0d2+M9N5ta0eTflXE5qUPMzytTcJC12sdHO49DI7QBcI3YG8XuquzkuQRY87cNdc&#10;++ZHVUdfU/A+++KXFpwUmO32sDj5J3/8R/+bIaAfn+9TchAoCICAfmvh0BsfogO0Q8Lf+Z1/+Mbl&#10;fCPiHatxv/u7/2jgeiPDcUeMdzJSb03NN2hPxi+8/U/rSPgVIfDGU1IWAf1fvvsXPyYBfUpXWuFW&#10;5KFecNAleHNSkRKqNEgO6ErLlUV+KJGYQaIYVf4N/rqx3ElzBh+pbN4aBDOCPnWL3Cb+p65I/YqH&#10;GiIRqlDIW6C/otVO3JMYiD+iaoNv0fsLxiGZmn0cyqqA6lGCYGDAY2dPRj/vta5LCM556wE/RQN2&#10;hqMW9kfP8pXo3o1hSYBt3EoWVBmUhBbI3GNdjaz4ZLEo4KNQHuhinDbqA6L+wT/7x7MFx1dkMEfU&#10;bw0BfIy5r1Gu+mFZbKWdxqV4E5shQX+fvA9HLA9qBVI28miCxi43o1g3x7jl2uYtw9H7RalL5jR6&#10;e/ar1rLXgQ1Ta9et+qocS3Sd9cKQ1szxcD6h+1pgrY3KI/hcvQhd48fOgNeLoUURn/CBqtqoA6BL&#10;H3VxKex7ttHGi5MlgVpDW21/qJkOyN3GQRbEcrPg8jYlnCiaLz4P3T9ipJ89NabCIDAIDAKDwCAw&#10;CAwCg8AgMAgMAt8qAhGIMbi6FfPivlS+EInnC/E+8lIR/DL+jbPRcpxh8Hvq45I4vEBbLeAv+xJr&#10;GZ2AjogezTYskSKjlwFtiaabJD2IZkzLWPa77384/h2v2Cg6GYJOvlpkEgrHn2ND6Yj7GfgCKYDN&#10;kx1J8ggpGKDU+w6dmk51bwTJEWQnoHEY2deB5BpObq0cF1pB5pFrGNuoYFdXMTO8ZB4feNe8O43A&#10;NrTqEJtu1glDnNbJSFwv8X/pBs2ZsCAnXbiSIaAvPkxzahB4LQSWFYBlLlxh54axoASrC1LQpjyO&#10;ceaWwFuBdFCqQZexWuAp261HvY/cR5diNUPVJNzOh/r8xQpZWCkupsFvdQuMd01E388Cyy2za8gq&#10;VnAn9HiyiAFWExrt4Hocs2Ecw11sUhTeuUpXHVRFOByF+6iG/HJIk0C3qBTDnXEjDa2Nq+PUrYjF&#10;rwsGWB4DjRM5KAj8yxhnGcFjnF7r4zP9DAKDwCAwCAwCg8AgMAgMAoPAIPCtIBDR1qJVmZO2pfk0&#10;3i9i0YsNEOK8Qz6ylojYEODp6ol9LvQqA12EuwoSa+jLHhhQI2IOabj1dIk5tVcwT+mKY+uIMjt9&#10;apLkyHlG2vN6HX9XN2Si8aDC9dhCAJYvp5adWe3Ya4M5fsqvOsXz0UltMJqu6eQiHCi2t/oksdMQ&#10;A/SWDhxCC6xJDR8nGXMHHttoGFj2GWOJhrcdMNQbFgDIFZkyirWBGrgHN20uCEdxPWmpnD1BY3u8&#10;0PoaHvaZ7aARKcthm4cQllk6h4PAqyMQd6l4VfLcvRaT1gdai5QnPxELjA+KDitWvUEYLHkyOapL&#10;tvSpLrzGl6YSa6tYIVttb3nGMocqoDVS9oTSVRa9LWRrM+62wEkZ40YgNdR8UTH74dC8pMk1Ya8M&#10;y55aFpyoqOMM5RJXfjkqdrjcv6u49O456GblUQI+uQI6BcAb+mkOxFBibVbycVS15VQFlX5IArtk&#10;qa515eUDYzCjA6x0N09/8ntPTZi5PggMAoPAIDAIDAKDwCAwCAwCg8AgkAgwqC5JzkrTRQjon6jC&#10;sA3hdommke/s6DgCRITjbEFc5z3oHd+j0NYzqG/0UmJ2hdVOs45kWsTAoNfZJbhJ8KPxo5i0lvnu&#10;oJ9ZMP+ixqKf17MK43mFcdyYg426l54rfTfjduoUPZh5IPdCOfn8KV1miF22cmaITLZWFIKZgKKV&#10;OiGQogMUYwOPGCNR6qQdAB7YFMf91GhF5WUQqYUGGl1u+Yqgn1GLcqK8dMU1N4UBELmwSjEHuraw&#10;ChEVMAZ8ayAw+pMBXQZrDgeB10WAS0cb71pkKPmmIBbzY10l3SzKpRK0+d0+hZVJelWG/7zcRxNV&#10;bdu5FzGeYXxa0eQ5VxewYKF8rL/JWfq2oGjaqMhPwbbae9mo2XJLItvpwCztKmym+kubGsjCaSep&#10;TPqXatArYsFAPpYLsCcgYrlyYWhf2RY4yxcB232YePG5VMAEuLyKxpArmWVzJdj7+JE7iUrR8fpW&#10;QNzbVDPdHBq0QY/i2i6KOdrwXGouKnMwHl7/eN2P1/Q2CAwCg8AgMAgMAoPAIDAIDAKDwFeDQOd4&#10;C9+8BbapUPJ7ThaKODfSdbO5COMiNFaSl7Y/VsR8jZGCeqW4+j3CasSDSA0+Yk4kQCcXABYgCiLi&#10;BC3pEpQJsbAYUQSuCsMXXeGoOsJdxrji24NDAA39/Xc/HL8R0RsXhdCkEhikBzJJ0YdIhZNFmi9l&#10;RogNTSO6xoVyQIGZ+x3a7KnArGGmAtyD4AQiaDi6wd88AqoI0guY1hIHbkDCE+969WhBm0qT2Ugh&#10;gArE5wt0/aIGhNFiolM98T4GfUGFeUd6IhVZTQwBLWTn7yDw6gjcIO78cbe1XJ/fbUnzE4Utti6N&#10;c1iKaoBgOtoLRv/+K7jLsFDFvYgGJccb7CpuNkkTaqvv9svNIDosbjnK0yGlk0CL8lMgYfla5jzN&#10;KU8nstpBv2iIMhWFaKPAdIWF3IarbjAWHWjJ0+Ptd9vQmDfvQhcPy8514/AUoSydBIQA+xxKiGbf&#10;Jhiupku10PzGsOlaXR6rPjUhPnGyTvVBYBAYBAaBQWAQGAQGgUFgEBgE3jkCYPWCjHQIpwg6SUsE&#10;w9tN0uYgET7jdyTbIlIsPxVkxaCkNmvuLKLLkCdujkUkqvA8toBW7pZEVtSoSD3qKXhFvMrO6zME&#10;oTWUPhKiFayyL0S/yg2OJ2dtsbZrUGMGyKhHMIXGle5AOJFo3AIFW1dPWXwZJDs5myxJ6caQFagz&#10;v7BkWlsEFkRyWFUuGYUrNXCuCKn6ccoIYzBdMsTLPMiAi+sNGhONbjIeQUdUyBLBIaDr2MzxIPCq&#10;CNxmcqspqdxl8Qw7M/wMyc9sKEyRFuHSn3WLpi5O9GtNwTbpbO0ykxfLjCaVafHrnSRBpjJvV84Q&#10;DCyJ4+JZRb/CXwIaGE8ZZS35rWvwLatpukgVTsdQmNbwRtGvDWv6+rJ/v50/e06q2s3K3ZR+6Bs2&#10;h7EE5MKxWou/4RHShMdiNr8shCSg8lmG4tJ3p8NwSzlP6OD5VQFtAqScmNsXlzrJ6Ortrp4xAafo&#10;IDAIDAKDwFtB4Pd+759aFByfz5xPHmVcrB6jZG2h6nm+hDO1KZTfGr/T1yZ8rW51No1uiVGbem4V&#10;y3yp0fnkHZTeyswYOQaBQWAQGATeCgKMZvGHacYIgb0pAyPmOPs991JwPKu4eulTj5nBvKnpuLrn&#10;ppFoRhMKkpNYiCMmmQWFqYBVATLCccjMsivyRByPYL3Q4mB9o4pf0S9J7p4YHRllEGylQ/8QDylU&#10;WjQjWkod7ZGgAO1AiXKjkIjKa8/CLHafMGndmQLsSKIXemFDamoJj0h+9UWuAeOYSiYVY5jJCCyx&#10;Ixc7+Q5zFZVq8CBDB/8ATneF5ld7MV8kMQjnIPHJ5OPphc6b5uA3XVUyOjAzU5gKL0UMAf1WjMrI&#10;MQgIAdsRmz0zlScL0kzcoxAWa0HCt+Uqt2Zs+mGwZFZ9A0gYe6fW4lg2Pg0pM3OdjBwSmGiGw8g1&#10;vPBMWkPFGhtcSqFGJRd9AxoMGd0ritBGR3dxt0hzDdC1WPxi+/vm/LbfFZ5u6bufyqGpchVBWYCL&#10;vninAa6UfkgeItqpQQs6rasvDue1DS8nHz5ZiFp8OHyCzLHhgG/ObJtj6aisTf2SsJWet4PAIDAI&#10;DALfBgJ/9Vf/6fg5dDmIVB+f31ZlXbJyu2gEv2+9avsofIvgPrewiYcCW4O3ymxyViEvdXHvW/uX&#10;naLMJdf/bcyQz6vFeYkCk+1yxH3y1jLG55VtWhsEBoFB4KURaJFh7YyhY1KW60iRLYhavTvFu7jr&#10;FplZ28vxX0u/PRVb9bnjxrq2FQ5ukyRAkyqDfkSSGW1a8owncRGxb/2RMDqHHKoPx9Pw4nmFTNE6&#10;kqFXRvR6UCFa4YvtkVAQr1DD3i2ZeZc0Evd6Ul6E34UyptxoaHWxWIngdE1SlJFapfwfqCLDjGKj&#10;KJ//RzSMzM35V6CtpEmrSPkqA03iAdRL4WiiHqZVvpgvjZIcjsKK5DoBKw0BfXO45sIg8OUQyIWp&#10;7hHqOy8jhTX6OFnhc+h5rlJ1t2a1XimDCraZ9CXMImp41SxsEc6UrnazFfZYr1xxQ760WkQr4MCb&#10;4aNBjr7h6kA9n7GLdVgYf5WVKlV6SbKZ15TQovKgGuHzSKQvDS0lLmHRmuuJM978TdTEXl0QnipA&#10;gVj83ucBaWu4Fcq4tL+V1+zzdxKfz+q1MycZnig/lweBQWAQGATeHgJPMrxO4N1Y1FvsMBhbKHqf&#10;QX4yPbmi5abQvlOe7/e1dfEIo72ladf2z6N3md18ebJ2fZ+Ff3tz5AtLVEf8EVEuVwUeqXi/zK2x&#10;rrVq/vuWC//pAkwLg8Ag8K0jEExk3twagR/o1Ti/LjnhFDmrEWvyQuQDZ4TuUF05t+I19fyiGv0+&#10;xC8g9oubePkCe0nOnJcV01Pic8srdO8EQShByRHGqitQuOxF1G52znaoCWJkPKRwQZHhLlus9AYa&#10;rRG1aQbG3+wG2WFRktG9byXOYHh70l9mOYsvyamLISODwZi+RNXmQwSE05MrSu2TYHaCzURmXcyl&#10;Okw6ls4QwZMgZtPKpyfcZYRyuEG8OzOcwy+8cqj1hKwhoL91kzX6vVUE6i0aZxnBGQZtSP52I13p&#10;e+qOxp0FNZ/p0xdrpyh0UbQbH8hCidb6om1kiAhSdJkXMZ5cLfPyIzrxD5uS2mpOFt0pz+c83n6G&#10;1lE5xMArlhaplk0eaWuS13a1SXvb1trB3Zk4q0xUsDeINzbWl+MpyeQw8QUgMMndLIrBdyN4VGOu&#10;H2O8DBK+eDB9eZsDGJjOxLPHJqNkErw9Afs2EhvHr8nwVj9zI9cgMAgMAoPAQwg8yclWOu9BDvqh&#10;jk/pyUety4TlB1tD9Y1PP3OR5zKVMT/LcL/3RzKgH5d/SgKBJxdFUOZyTQKXHmnhI9A+Z7KfPxGY&#10;Qmj8hajwj5B8qgwCg8CbRwDhYhOTibbl5EpRiheywnrIjcAxGUS05Vtps5nCd2Zq24kpZrxLqkLZ&#10;sIyNgwvIW2r38FTRa7np1pqJzuUJB/m78iYlEFkrJGeTsUkEZQs1V1I0Qu3FP5OGXmR07qgZV1tg&#10;XxE/LgADsBtJzzJabhRJAJ3BvZVzpJ2JckHZsltwt6IWgFqJ/Dlia3w8WiQDMGaroVNQXudMEbLp&#10;4LnF6mAc8gV23bewr2Oy2IZIFagM4V9CcU5ke1qiGAL6zZudEfBbRSCYx/4pr593rFDFhxz2TrZP&#10;h7Q4JQEZpoiNnJe3KhGJflmhWSzuwuQVxwZ/lDysN7zLbnrg9CDB8ds0cLFk7Ko4MzYD+hqrbJUz&#10;tWwbGa3z3VutO2HA6FYfCuT8m/Tzen8qJW1RupQ8zUJXJeA2x4Q1O12Sx1XKrLfqPVS/IQzdT/rX&#10;9MJFuBM2Ip1j5lzNsZuKX3zaTt88sgw6zjG6SsP+Vj+/o9cgMAgMAt80Ak9y0M/Svra2cbvPauco&#10;/HkFu9X7nXzkTZfnyl/LfyIUn9L1V1f3cpHgcS1elPZ91px8OSr8cTSm5CAwCHwNCDCyLllrDJgR&#10;pjrEC341Yk3muPq+45bLGyHdmQ8MJOLaHo8i1lfUCDEyO5cdgt0FbyHeUb3wDt1kIyFje2UIjage&#10;L5Qy2dArMfItVISoXLLvq6p3fshmg2JYe3LE3tAgWsgpI4Nbv4VEFQUIIfSNX1uK18WEstQ8wLOe&#10;nDMtFUmZAN6Mq9m5G9EWGeioMhuJO0eLVK/Ynp3x4AYf4ksKuB4eDDaYBJBR+aq4BwiqZTVZfh9s&#10;TKbYDGVeg8Ag8PoI6A6UO/QeP/VrjU7McuFj/eGP/RdiKS+M4U1em9QsrFkk1eIoSWuiQPe0rYCF&#10;rdPuzKhYmGtw2Wa/w4D2F+lp2Uw5M7SEF8noypmayN5aMyOv9qCWiWOgkwayyEqDnQR6EWUJkdXS&#10;tN+ZH+cFR271RCMbCJf6S1k2XCAJBwgAYcjhg/yyYjhdBh+tbasLtxY2XJLu4o5eT16yUktReGIO&#10;45NVp8AgMAgMAoPAG0EA3Bl+NtZ1e7ttQ+H9LmrFy3agqTt67l4T9wk7NIs26zE6vZRna/COzB6j&#10;y107nkUfP9npC+XnvpFp9lnE8MwB8vh5g7jdF+lFqfDPgvM0MggMAl8agRUMMvhDiK+4td5CTQpV&#10;8WLuw3GRiQWFOiNa49MS/2Y8hxC5BqHHO4ft60p5+FPjKLO7LVvpRBCsRiiaQuedd1bYW6kJ8p5J&#10;eYofDkJ5CRa1FpGQ6c3r/TofkMYTCo8nFf6QlLofxBfia8fOIDk4ITbIxM4jpK+bWaO8BoIa4K2S&#10;9HJAkpRZwja863grzXnjHmqCMjmCZETAKeAHwxl8USMa4iGQpMbBAnFTF+rNFQbMn5BOCdqemE6o&#10;l9ZAPwaC0w4CrOpDQH9p8zL9DwJGID6qyYYilRfuopC95PpgcPX53yjO5JfDYYl6TqN5tAwGHK1f&#10;8JVmNGW+0/TCzul8czd0MiHalpe7DfSqzqrVrkPdzr1eOLTbsyYdNgGS2d1bSe8qt+ZGe/9PzVC6&#10;tfRNdK2FPm6PMUhnHjfYxChg8dgrx23gSTBjuC/cNhxBol36vRKdye/p3W6Vf6Kd5arsg+6P9VMI&#10;zvVBYBAYBAaBL4iAuTzIUAnibd8A87wm0TY27T65dnn1VncWptayABWuyxagyLnH88nLMlv7t9o5&#10;i3FJ4p8RfrLTLzgfvvauz+sQh0YvmnfspYg3zox/7SM78g8C7wMBsaqMtSPcEukYXCGSlpC7GxeZ&#10;irTe1qzTpGejGBoihsj/1VkDC0oRJKVK1oskWUks6il5KNGj0QhwXVWSRplFd6r5EqDX0POid6Vg&#10;MfxEj4U2qNoGAw0ylUGq8Ap+JYCKPaH5iMLg+CXs+SCpAVHNaFoaug8Nh9EDy2CwjUeQs0gvZjxN&#10;OsAt5JiXSoz688zdIyhyK6I/DQ44k0aleIos6ig5+WAvYqq4kZiYmYyG2bVUF8+S02EI6AfHb4oN&#10;Ai+PQBi3ZEO5F0V8fCt7Wq2i7/6otqVTraA1lR/N1sBQ+1V0k0erp7RY1vyPTJr2CVGvjSBvDZ8Q&#10;vHA9pczzaOCr4bHZNedrmKq/gmnWz5awjHbh4uHrm2OQQwnPX51Kd2PwanB4XoqNHu3vtKkJHVUH&#10;ovnEPr5ZkP3ffMbg7Rl8CfVVN9uSa/TIyjlxX/6TMj0MAoPAIDAIDAKDwLtBoC6EHErfWXIAJOfy&#10;L5d3/KxE+EO2F6XC382MGEUHgXeAACJFJugi5CKd2W6kRlZZMKou6yQzZDdlG4xjI2w785MIS4OO&#10;ONOWzhQu7G6GgW5OspUIlSHvap2hb+7AfMHNXlKmGZcyYSsTsxQBL4haOP7dh5AZMSr5XmRIR0S+&#10;mlwU9JEGvXKhj1To2GX0knpHH8ESFM61IYiuK/sQwxf3nR9ChKKrWzHNUR6bfiQfIG5gNbPnd52H&#10;JDvkuFqA8kxIjKi4cjZiXhjp4NDOqidhwlxoFkcjQtK4Q3FCeiiK2YXmctycZvndT3/2554dv/7V&#10;H2zr9vc/2YcHdfW//7vf/vjjj+/AEoyKg8BnQOA3v/nN/+V/+n82G4lWYSKKvcHHvp/ZjQ2NhvfS&#10;uEpHrTnRdxRAMXkfS1TsqXopFmUJXUxuNn/pvXrvtchl8Vtsa+lFRShEvbHlpqqqU5tPl2VJXMxb&#10;WpdxunQDGkHmNXP5Dx5uVz2Aa+nne5OBMj1Z2Svl2gE9MjHvDQmuNb/axjKdkz1nLJJDGrX8x3/8&#10;R//gu//661//4SPivFqZv/iLv6x9/fKXv/9qXU9Hg8DjCPz2t3/713/9NzM/H0fsKHmAdvz+nd/5&#10;h8+q9W4Lwxj+7u/+o3eLwNei+GEKjmH65if2MSHflJpv0J6MX/haPrMj51eBwBuPCH766U9/+1++&#10;//FX//IWmLh5lqGX6NxK9DlCD7q3kwiMayN48/HWU48FScaKVcUt1CYVEQaSj2agGjFv5x0zL3bX&#10;itxrnu5BZe1oldkYCkemiEP7i5tCbGT2gi6JAwfU5hCYnIcGl3YunNR8nOcIoM+b4XX2RuIdWdnY&#10;FUQwkXix+A2963lwr4iEqRPBrSjY54nKKGBeGeIQseuZUX8jx1ku58jVKBuvP/hn/2QI6K/CVI6Q&#10;3xoClYDmbhiyRcuKaUXOJg1ldJ5ogGcOz8IDkIfLctzeEgFOaytQT1ZKNE0XugHNrPsrqg0rBizF&#10;kiX6lOFzGyfHsrmZh3jnWqfYSS5BytImB3v2ZoWJpu+56ljDIAe/2mlwEU+iGgad1P8mYhmC5lwt&#10;2fIVqHu5lcqT2J9d2BK0Nl9ASP+MNVJ9SfHxL34xBPSTkE+BQeAWAkM0fMTceIOE0Udo8WpVttj7&#10;1fqdjj4CgTfFzH6E/I9UGQL6SZTGLzwJ0RQYBB5H4CsioINCVYTtSFssYMT7RW/HaJUd0PV7UbRb&#10;yVg/4n10YLq5UMORrOYtqherwA0XIt6NS9mh6kEbU7VJEiSHkDq28WRbZ5Y3xQP5wP81oU87QQjJ&#10;QhyvwBkbQscvcM3Hf9yujH1OotkeFO9QchxALDtWp7Bb9tmJ1RDL23MPwZ1fjZlonyc56lqgsswA&#10;NhTWn0IrB0fEwa96cTg4vFwCCUKo3BquSZB0lEZRrH80OQT048ZqSg4CnxOBg4D+H/+nf4c1TFjt&#10;MHv6F13ZYm4d40N8z5HQtjxdBAULtX21GbTvxkgKVUb12jbespmX99NU5U5WuXjWQhFfDwR9EDzF&#10;Zmk3Op5XK3la2mwes3Dtstf0L8tCq2jJ/9Zyq9dCvcHW9ZrAfQfypHvhCFr86pvTs3fEzv473UpA&#10;E9MQThyuuOGJ6nWshHb46e/+5E8mA/pz2opp610hMETDRwz3ENDPAu2t8X3PEv5dFX4nI/XW1HyD&#10;9mT8wrv64I+yL43AV0RAl/COIWe9v/YM1HH1A5LYdANuY3TPQSJj21NLlWogTyliMsqa6Y3ewFjy&#10;dBKYK4CMwo6Nr9mLPWpv0rBthPdxRcG3IlH2YRa13psblAQwk3wlZu/EBLeaCOyCcj6gDCrapAvy&#10;oZ27XOW8FXMveckEaFsTJwtaGYfVd1q5+FR4OG8G9qfE7BrAFyhj35Ia3wPsvrxB8LXMcUlRbBxB&#10;68IjdxDQswf0S1u5aX8QuIFA3ZcZGwrRuuZWPOvzv2xC2ZxHngSf/2qztzNIas5dfUrRbesPZ0O3&#10;jT66O1gGWHrAkNLwnBfV9HBXXDl+4+eB17lgOAFKYgd4vyVvf89i4XBy/Riyy1/6vBHGtlJaF9x9&#10;YpSv/s8FFnbp24orIGxGLzABgFp7xFsMc+nBZnsbr7P+2fh2Q5VFLYO3fUOINV59b8BBwXyp2768&#10;SH11pH2rcnI8MNBTZBAYBAaBQWAQGAQGgUFgEBgEBoFBoCPQmL8kQEtEzOi4UQbRhuJUBe5rt2Mx&#10;iYoKS1TsfhH86q353tjMN8PoVQB7SPiFsBLVY6NjRN0OIFdcyaDR8a92B2ZLYHmzxZ4+3fozRZs6&#10;ZG1pugqtY1IVSmQOTdhP1ZRQSYIovsT//rtjY+i1K/Qvvo8NlJHty42Ndwg61+EnLMYWKAy0zWcs&#10;uQBToRQKqpUz0KBecPd1HCw85CoINA6G/ARk2ugFzgDv00wSSfREfS5lJzU0/HUCbZ/onQeaLTjG&#10;5A0CXwABbMGRJjuOzP9yHYompFh2nQF/eZ1SK2243HcyYp9BW60tbnfq2PaGwaeNOydJV5u/G6Tm&#10;z8q2ElqVJD8K1XFXEAhTIHOc+b7hAiEEFExtIFKlq4QyrlCsfiFq2XJjxYByaeRcAd2EXMwf1t1J&#10;kJevzzA4ak49Xg8vd+yya4AvlLjIxLdM7QapbUFU7rwR73COWjydLTg+w0dsmnivCEym20eM/BvM&#10;WPwILV6tyltLOH01xb+6jmazlK9uyF5U4Hk2wIvCO42/HwTefgb0fz72gP7v2x7QGfYq6t330kQg&#10;3EeRb1EZL4SLWyyKfFTGzCqj8tlI2026htQROHJTjrL/BiPhCDCZZ1cErDleldx0oF6FLHqBHbaw&#10;qVf0AoYEl/NG5YYMJS+JzJ2QRwIf0Fqx7cFZfzgajHxoYMde1D5pjz1pjZQC1d/kzFy4HJYVYxcW&#10;4v4nEgCI1sgDj3Uw5iBBzpJhPmDTEWyXsu7Ip2IesIUhyok84WLAjr5nV3mSWBO/yTlbcNwf2rk6&#10;CLwUArkFRxgxUplkOLPT8nlNqvZq+43Ki55lfmTDjqc1tTCnorA7tL+y/bCAdyqR9Ay3mARo2f9a&#10;Lq9ZTuIAR0YCOjoPGxtbmkiaKmfxYoUbP4vXKif84VZTRR+Cde34FqFosWm9W4K5fWEWf3oILkqU&#10;rwvLv3zoK7ClQnLQmm9yvUBOmeZyIsFKt0WO5r/orVYH29eYP/npj/7B9/MQwo8azan07hEYAvoj&#10;psAQ0M8CbQjoZ8H1BQtjpL6gAK/TNZ61+Dp9PdLLW5PnkPkQ6fg9BPQjwzdlBoEnEfgKCOi/OT2E&#10;MKIzspMPh/WVO76XtnYK1h3ZmTDODS7IZSOlS2KtwJj7NkYO9OlZU6Q5RR6XpNkeR8bomWNGvI2X&#10;At4S+PL05YhLp2RVL/P2lLtd22CXmY6GQJmJ5AcZHdSFRZJ4KN+DYuV3JUOLisldl92yP4KAvjvZ&#10;wRbnptsFxLhgoj2T48Q3Z/a4ehCrLwKe6eX1AVTA7XIj1jbDhoC+O2xzcRB4MQQWAf0//7ttpTIJ&#10;wTDcazmxbORf0nxTLFGE1dydhX7YUz2i782VtGqa6kpXt3elehp4bB58o3cSvLCiNKVc1FtmFeQ1&#10;fYP21C40dGHHmxc7lnvTcYpdZj51dbzFw5bVVGcMQzra+PCZD70WUf5AWY7v/eGt7q4khF94HHgG&#10;0/0bc+wB3DXYR4ctRPWuxcJx9oB+aAZMoUHgCoEhoD9iXgwB/SzQhoB+FlxfsPA7Gam3puYbtCfj&#10;F77gx3C6/vYQ+AoI6L/9/scf/2Ul7ZLTJc2ZMaRzoUAUOLEXASnvai2c5xVNwHPnrDFyis6aUr5S&#10;iyCVd8xoHtlgJcjtzZrjRKclbt6i3c65t2BXmlkX0cwkgEHy5tYfoIZLV+BYjpNBACQDUVKvyDuI&#10;rDh24QDnvHhoJkOXOFhsLjsRt9s46eAqoHNs0XGmZ6jGHvbfzlWr43OLR7GWpzFZMhQAVrfaCppi&#10;BsAQ1enU610OKY/YFJpjMmEb3zIJZg/ob8+ojkZfDwJ75uxaDSTLTBMpS8dPMNfejo+wS/a9H6ru&#10;lQj1JkP3wHmADoUZkoFrFWz11K9V2NhL3cYBRxIq8Y4WqGfrqAPe7SEdwqpp9RBl5AriVhJYT7x0&#10;GX2ppzj9889HrrDuXmnLdbkUSddd13ezaTbPi7HrFbcDeWgGPsI+Rxcy/fdbvXI6bQlSTHFwx4SM&#10;IMH3w0ViUyg6VoyM/S0Xewnq8uvmsjVvo/a2rPIQHLcL/d7v/dNPbGGqDwKDwCAwCAwCg8AgMAgM&#10;AoPAIPAZEXjZIKUEd8GVKhSOEMwvBGsriIswOgpqp2PdiRyx3DVBGZEbX5U7iLAwfkWJFehGuIhW&#10;gkstRGy8hXxgny2MmkEXhSWAyD63CVGvhFbSUaHx2q2CmkNCsgoSWKKz2y3udrCKsJf4Ic+ZIrFR&#10;RsKLNliXvl+qHz/H3tDAgMUJldAsobWAz/gYnEQPlyteZaRQ7DZF49EzE91gFtFBLesIxDFrmS8x&#10;iomtKPRdXIwn+I/YOoQJ8H28USqIeuDG1zyE0FDMwSDwthCwKU5iWlalmKlb612n820DhQtN71+/&#10;IEwvKsC4wEPxfxi46t26B5Q3g1c9N4mt8LWUSqW4ElhUjELqsdr04FvPGJ0e2kBncPm4P0i/GgkU&#10;LhukebWDvjWVdt/+MVNuQymhW41b2/Ad/gbiYYnvBvQ4h/mHXwn/dvyrzgENHUVZGq5VI0B/Asb/&#10;5EY/RqurOvhi97Jf7z6XrNPOIDAIDAKDwCAwCAwCg8AgMAi8AwReNEiJgDRu8WXUFzQfY+pghHH5&#10;6oWYXfcHK0Jdf/fyLSot4XNSuqiUUSR55xpwltSyJMG7XBKeZytbGk1HmE1huow91ofWbpvPWuJ7&#10;UOSiHCJnHFGuM60ugvCSNu4guBbjsU6BBzgeOMUXkIFIpAgYP4dQpA/qEJRIvWPERpj5hWtXJEZX&#10;QpliKC9o9LeUxalCtegaWSaIqg1HHe6XHUI4QCgIjVcNoF4yp/uG3lQk1x7ixBDQffDn3SDwighU&#10;srB2e29V7EI8mBCwjzjYTKdtzLWjekTj6uS0rlmscbN/IUDwktkyhPKPLzC/1uuoy66vUr5/p6yv&#10;MjFXK4FWZt1HQ0reImXnTueFCk7g9cothfLDAmUqN2ENq1YjNw0rijdwvnB8xVskJhKeXeb4UjSv&#10;K5v9vc6+Xg7iwnMGCqupD2uYyC+vuVjFZkXgytGnPOFuAskA81qrRybVlBkEBoFBYBAYBAaBQWAQ&#10;GAQGgUFgECACkUSE2C4yi+MVTx1q2Vq3MmMRiEeUly+3UsO9mhod4V30mhEuhMDz9xT3RXSJzKV4&#10;ubhC7LykruoDkwr7jH625OoeWd4gNUqMHrQBOFGFxZA5hWOsmiFx4hJagFAFaoC6HBsUBr3obg0E&#10;aejAABXdLhpogbXHNIFLYiQGOsdKx0jzcsvSNPspOJTaPsSNzaUB9G2yH6PHMhH5K5O5yK7xIcxQ&#10;MxoN8dhg0UBsFGdtnySQ7buf/uzPLeWvf/UHf/VX/ynlf+roWPlx9b//u9/++OOPT9WY64PAILAQ&#10;8EMIi43wbkQ2zbnsVPd1CstBsyZbuthTkLYyNC5SAQ9b2CxcNQ6kfW9uT9yzoPd116PZXKSNXiwM&#10;rTkEP/HHOJOrh6Hd6bGEsS0R2yRAem5ecYLn2dU3oopGbikYu2gtdJhh/UlTFW6nOJPe2k0ZsClV&#10;IqZqh9jfyw+dr8IbiEC2HmV2RaNFHAiAtPFcKg8Xyo2xAO96z6cbdw3OqlHfP/nj//hZHkK4JT4/&#10;yzedh+6N7/j2SXNtKn9DCGCvzzf1SK6vAt0B7fFhAla/8zv/8PEqU/KLIPDWNkd+IRDempqzB/QL&#10;DfQ0Owi8EQQ+S0TweYOUisxPP/3pf449oNdJp5gypubTocBP43UdaipUjLC2NB/nI9aLA0TWCsNr&#10;WbXPc2CnL2Nb76e88wT7eBeJVwaswmRvU21lRJOeJswSAIx8iHJ1j3OoZGCcI61dOrcmM1RXYrWl&#10;KiUjN04E/ipQOz429Tz+iZNVdvApOb2w+oTcgpIQ3oZKgqgli4AhpGbHIxEXfd6G2HRAzpBkhUhz&#10;aD2DRUCBhI7MZUYiWmSqAc3KMCnBTSeDhNZd0QbuFg8yDyE8Tew5MQi8CgIgoGtXJv5gxyvjfP4A&#10;hy3Y7oqguTGrCNvMhVMaHpmkZSguHFanffcNMUxTVgdzQUOHEYJXK8aaViwEh3mTzwMK6SwomxKW&#10;YaaTNW7U7aVtO50UIfsJQ7v57/stmSBmLbls1Do3VQnlOiyBIpcWl1J+nELh69PMc9aYPdfQ23EE&#10;0QwKHpNn/cHDirncHecb4JdEeTlpcc3eHw8h/I//4Lv/+utf/+EnwL2q4rvdwTv74FMa/CxfNz9F&#10;gKk7CDyCAAjoR0pOmUHgoxEYAvqjoXvNim+NmX0h3d+amkNAv9BAT7ODwBtB4LNEBJ83SKnIBAH9&#10;w48/RhgVITMDOVDCQbsyEq8s8w1wTYwyAi1/eMhbXpFyVFoJ5lHsBIJQRbDkgUMcBvT51MG8a7ZQ&#10;DYU0rcHttdDkvrmpsHaFQLQaNSCI8IAQx2lypUjKQ9Mmx0k+nDoUM0upSOuKvxApK767BuwaGgTR&#10;K+E6UsRzdwlmealLE+ei3pHzZokqVdPXBVLoxlmzesTx2UyKmJh73OIgVBXP5LpgBQhuzjEiu4Qz&#10;VF4fqHwHJ+ud3DurMQT0G7GEI8a7Q6AS0DUx9bwph85k3vIl6SqHooWqjqgWtVT1TD5n/nKtaSa8&#10;2j4uczFZGM4nXplIq2W+9JsW30Qz1nIb39rfFq/x0Py4iYtrX3DuD7W8UcbPIqMDF/hAvu5X91VU&#10;Kg/dVZJ42VuJhU1S6330WL60LCEwQ0rn13hV3j/HFNIzQfwOZquXz5sBPQT0Q1N0Cn0rCICA/uUv&#10;f/9bUeg19HiDhNFrqP2xfbw1vu9j9fj2672TkXprar5BezJ+4dv/tI+Gr4jAV0FA/+pXkQGN+M10&#10;aty9ugIyZ5syvLsN37EZRYs/EQsjIPRz40g2gMUFk7uuo6s4x/0nej9mqJlX1tlHR/yqpKSnq1ws&#10;aBmhK0WA2jhjIhwUeTLhfb/hpJ2jjWOLDGlkuWsFQJChsfnU6KPgxPfiSpLt5XqAEI1dNuJN9Ivb&#10;jA1KMjkBf2NALB8R4MWQkLdGi6AO/nhhwD6qNJSZrakk0dPYioMu1ASDf+gRL6azWcikb/oU0Lt6&#10;035T7Vz8uz/4Z/949oC+hnHODgIvjsDx2T4+ztjFfn3Q8b69sHAXP/0FdnIrH63JnOCADXYuUl2x&#10;SOxTdLpVBObHPTjrOVOeJXgs+K0XVYHZwlUY4VywgyXuaqbq23kxtymb6nZpy1rrzUGLMg2TZ4xv&#10;kSsBTiMtO7+PnkB11wvoXXt49RRm+Rd+t4A7px84qGgdcqt/ujhMhTYXAD+us1a2w22pYsxjJly/&#10;wq2pe01CbQaNWpy9qA/d2px5BsKnojXrGZtvzKMIPwXPqTsIDAKDwCDwtSNw+MGzKzyf3MrUt9ux&#10;346H/drnxsg/CAwCr4bAawUpK4QGHRwh24q2GOKtAC2Dx4zltrBvVfC20Sil30G9RoTKrF+1p4hx&#10;lS2ZRykDYQ5uAREg4tagDUJIUtZBARQ59Vwi1Kth6pKlBMgOKLVZcYuet6A5UMFGFJ4AoCECufra&#10;2JSIrEkiFJZALR3Ehu44Dj4GLSJMNzUDznnJd+yU+f13P/xw/EKbWyAOOUhRGzvyP+DZQ7wllOUM&#10;XFa2clwH2gF2vFVUvo9cqM0AP1pgbjNPExOSAKEt1MFMwNhwgpHQoezxpwBd8OQIdbwb+O3NENC3&#10;sZkrg8CLIkB2b0v7PXXZXAyMl2wY7WDZyIm1+8YY1T4025uLjGHR4s4R0Y51n42N/26tiy3FFgxu&#10;h03JYrVVP1rOQm/CeYVJpddK9vO72FjJlhT+qqlRRb01Yr3Mo/Zxb+0QM+6xEcztegrF6/IWgQpZ&#10;eLjYKn46Ibdmv8wzMTJawO59hiZoNNDjIIbTpaOKYV2jE4sZySnzmRKbjts06L3Jy3J9tw5FgXTz&#10;77eGZM4PAoPAIDAIfGkEbnGah1z3iUtcvWQw71Ss6j5Z97IwTl6yrrdOusoG9h0VLns5C4wet3Ze&#10;dEh9V1DtpZ48hLkssw3oiwo5jQ8Cg8AgMAh8AgJMPmNw5cxahMlb3lLpxkG0wnqEZKBIHWSrAs/y&#10;9tgVJpqyJQOp7ZZXG2gpmkGAGUGlbpx1NlolTy2ZQl8FixHxl2g4WNZoOhiBxXEysN0idnPYCRCq&#10;hEAmUJHCpbC3oGJATSEn9RE0dnYAbaV2tsXW2C0IDAwLydkj8fr7dQtzst8UNkjdFbMv3NSyc7yo&#10;xLGpM3gDvnLEORhGhEXEMqSk8YjIDNULi1+QoNQc1JAdJAHGBoOBV5PHSx+eEBKVxeKPCXpPgVRn&#10;FRgCegdm3g8Cr4QAmEdbGPTqjFR9/pFWvCU7O72YS3xxvfLC9k1xIdnbWO8sdo38JRe40IJ/28Nh&#10;VTPdXwUoRKHbkVN0KnQTCdrBRIuPhYdYrcvkOxOcS73acyhY1Jsj0xn3RwawLOCdi9/KCyaSYpab&#10;eZZlLRYbJhhDg9XQeNuWmk+Se6g5M1w3xYTs/iny5/cAuB6s12JcNNaA+6R0ntmmwSm5mi4pip0G&#10;5fYYPTIqKHPe9HmSoB9Hb0oOAoPAIPAsBG7xlXcaOarcejDsLQL0DjHqjp5V9yz2HameBYg9ERq8&#10;nx3sMk+W/AgZLqs8t6Na3seA2g73c8k27QwCg8Ag8G0j8DpBisPDcjOy0lJXIJdhLNN/A/QVYiZ1&#10;2cchL/h84zKzRbAC0VzQCJm9hHC2EuDgCsRU3IhO2WESEGQjioCoadlVVLEwSlpekAUKQ2vUzvPZ&#10;WlWrxv7UjfyDiWcywyZPVEXjoWxkCLQYjaB7IR6j/IOB/uF70NAog7KZO+z4+RQ018EzD2DNQROr&#10;RVaOgfKEoODJpEcr8WvnDVARg4zhLv81NItLIJcU43xJIRS63G2Kf6hkNEU9ygwBXeb+HA4Cr4oA&#10;GEEZH/yVmQJhKWIXlG0xBloew9ll/YNtbC+sf2E9UEtRXFXbCsN2VrMsSZgPi8cJsqtc5ITXqSux&#10;SXe6lGSCOlVCcNHQmk3l5XgSYyeCt+qtqd7yw8O46WyEJaf9GK5Ufy8M7VdQpIyTtYOzgA1HM+kp&#10;MEJFtdrAau7DByyGFujyMOQP128MK18cCEtAjb34byrLpn2bkapgWTsGpo5aHB/Z2EeHRzI4KtsF&#10;YoFhXoPAIDAIDAJfFQJnTrNywWdeuOYaX24KsdHTpju3jh6p+ziQl9ncR/Un95e4L0bV5U6StXV8&#10;XODPVXLr+kl9a7/PpbM/l8zTziAwCAwCg8AtBBBkRfyHB8aRJkAcGRfWPbnlhai/MwKdY1BhNcVt&#10;PtG2Q80kDdh9xPrmJFbYShY2O1ewibCQP+1NnoVOUCMpZZ0MBWLzC5yhjiEy4l1wAyA2is48kSQF&#10;aIvCf5onpsK4ChTZliGP6Jx5yiwASTQm4l1IxPCag/EV68deHGCCMS4BCJ7lx+A7R3A/Um+oShgw&#10;7qFXtkg1dRe0+OmA5mAQVhWTOBXSNbFCQ8iHPaUXG7AxDh4uw4Rxv6RQOFc02jlVoLsVHwL61gd/&#10;zg8CL42ADYrM1umzTKYSJLK9iJapYhVyfaCDYtZiX211NWiTxtbDvoRNXKaGjKhNOUxK2N1cp4Lt&#10;USpuFNHK6M4pmwj20qlRjPqQDjKZX4Ycdq28yv31C8NZ6n6OsTHnfmVDq39zZ4UIBnGcr/An1y/u&#10;xhy9xJCVZmoTIot1Di7Hi9mEq/bCJQa6VPDF0Ulr1gPH5YHKGWdfVX6ebdRznUeH37icb7cQeM5o&#10;3Y+cnxVXP6fbKTsIDAKDwCDwKAI113hjMJ+VV/t43Ueo6lsZ0E9yrE8WMC7nLnDmWVo/ivKNcneY&#10;bly6TNy+U+tWMvsnyjnVB4FBYBD4xhB4pSClZIWBuUsKMuJ0htEZukUAduKFsx4u8xWFEePx/uZC&#10;cpobRo0WUEY1EaDbyDpmbLGg5MqGEKKaUI5WVEVRbFxenZdiK+5EudjueQt1iUgXF9QJsqVPyrCL&#10;rJHKOgpukb1pmKZ4BN3IxU6Gdcm5/q9doeMiI/Gqzg5TT/eqqKA/UScNsCCBVsJYCeKj84P4BssP&#10;qbWhCYajToQg2oMVAqEUu4nw5WFx/0ASc8BzUsX3qZI4lTHnySGg2yyaN4PAqyEg0yknA0vYPuy0&#10;8eBtba292Gby98OxxNU/9lgviwZBSmIpkXaHzOYiQ9PMpJX3bvdyT2GtuM9GtfgbK23oyITGilqa&#10;MazWlddabxMNfTJjRmIVSfVld8/lHx24BIr0fRrOytt2UZvYhPFkaJdNjqVNUdNqDz5NItP9RCH5&#10;hgv/nprSXXBR1+2Ia45Vijj7QTnLdVhjFALqNYKx9CBOW6uk8EYmxsVny5vR552g9/n02Srz6GDc&#10;LHeOhydC/mRQp4FBYBAYBK4R+MTs3S1H+NKAe6Pk7eqTde+Qqo8P55Me5CyViYZHFj4/EcDHFbns&#10;6EkCvWqHwk8C8rhIU3IQGAQGgXeFwCsEKddxLsJFRnmrSIayjiQrGbkCvPhXKYbVgu7JXc1lgllm&#10;ph1tI1w9IkftZkwqNcJJD7fz48wPlIi3Uhc7r4n3SwdTHyTQFyVKRiTFyIQ60PGSwUw09aeyJWlL&#10;9H2hINYh/qtWCo0EcOpHvClq5cPN+LKFJG4zvXk1v3biCBpaLa4D3FheKNw9kC45gkIa6ermoUlr&#10;cz4wY01lqV/QMavrSE4DZJWaAHnOHaxBVaTqpl4aBoWDOn3io0aO5oZ3lW224HhX5nKUfeMIdINO&#10;9jk/sLYK5g1lr0RARtk4SWeSpopWgWtQtLM4Sedjo5TGpRCylg0H+M19H2RsMqP5Nnu7DQF8yAPj&#10;srlT1rh2z/ebq71tvO9tQa6v9ERjrtUGYU64q3zLC8jfyV/Yq0RCOll+jAgRvhwCO15kQK+JQY9x&#10;BlNOts4je23Ol+owUK7VslsECpuXRGn/oMC8BoFBYBAYBL4SBO7nxl5evbXZxaHxLX7zEd7zkTIG&#10;9cy63pHqI4YC7T/J1brMkyU/QoatymWKN6iQ+hu17hD9vnQ++HQhp4VBYBAYBAaBT0Ngu5WVoX3N&#10;G1M8hqgsQq/gmZnt65DNTCkEiniaFyN220NhhJVHScWw8R60KU6XpvNtC+fzrm2jIJ62c87oBHHs&#10;emXcnBRFFzL3k6DkYhEom+JhNkVOmwgpmk+deYYqhZY1zrU8DM2hTpWNNEqiDN2lz1GUe3Fk4nGM&#10;bRDIRWe9NRaI7+uL+3iGBHGNv1RGYsWVGOrAZK0hrFOAQu2jUKDF0cKw96HjPKC8dTA3CuRytoP3&#10;qEoY+O9++rM/d51f/+oPnrUkfnzZcvW//7vf/vjjj5fdz8lBYBDYEPjNb37zf/03/347mbzgNSfL&#10;9TBTk8ukkPTNvXojuzVsFJJafSwrs4hOdBzGoxCd67ASvT4Og0UD4uzmLzem3R5TlZbNnQ5Cz+cN&#10;NIrjuWhDCiUErVDzt9Ea8Hdf9iNrZbMZ5jDoC+skZ1fdWHSmx3UVCIldUKKAxwhvN2Kab8NhtIkR&#10;YlkB+RPsNx0Loc0jbOMOD6wRvxzpOlF6gT/54z/6B9//11//+g8/YoY8kmh2NPssPwUx/uIv/rLK&#10;88tf/v5HiDdVBoGXRuC3v/3bv/7rv5n5+SycD9CO8r/zO//wWbXebeHDGP7u7/6jgevtT4B3MlJv&#10;Tc03aE/GL7z9T+tI+BUh8NERwcsFKRW9n3760//8N9//6r//H54KvTMwFfWIYDNZQzcbSU4lu2gF&#10;pGQnGWkiRu3ssuNcHTiOVYcrNL3IJLsRZCN0FAmBQNVKmIPYGfGW2IQAdb0YEa8GHdUW4gKPkgLv&#10;mjDU3ivnUQJ0FS6n0Cwx6+I5AbtQDIJaooISWHt6H091Qhqzd1omkN5vM9RZQ+OhPDHCQfEYBR1g&#10;+JDMhg54Vz0SoOMkigReIEUiOx6dsSpoI7IFHCBUjv+rGuqine1FDkPnk82KM+ZJ/vk/+yezBcdX&#10;ZDBH1G8WgSAzba5Py5HWG0YhXjzH5NcgK3EnBe+1sd1ZPGcuKRaf4E7Jcd5wF7SfZlqvyfGXHhpY&#10;/psiUpfzgnECVTVvbXXwQSzTuTVdw9yG2+ABGXydAQSgleFfimuFqV5n0D7cC7phd6tZaShhXfhk&#10;4kPIKKa1VrLeaI0NWAoteUKj8C/pmeSk5JNCRmO0g06hu0RfZla89Kyb9geBQWAQGAQGgUFgEBgE&#10;BoFBYBB4LQTM6pKHPMe/hTRYZLJDTlKbjvIibiUTUKVXENk0QiugIxlOKp5FYIjz4B8ZmdeoE401&#10;0foZ52M5qucOkIivo030QqY2ImNzAOgZVRSqI6rdeuaGHQqzC12r6HxVc9wd+pQmelDLrsrmyKso&#10;4/2GH5lqEgXCCYit8vFYQtIDkhvCq3tSwZCuUe9AlgS8pT2eMkhQhAj+YgJxqw/Vil44o/CH4EK8&#10;IsQW1UtCjDXIhzPLLCgwPc6vem4yoC8AmlODwEsjcGRA/+t/+x/iY6x9e/2Zhq3Gxzs+4qsM7IT+&#10;13TedeWwaHiKq5fEnvjgh+XY7KuYUxgIsaid9H0mz3g/XfqesJTBUIQxzReNmBOE0RF5efnMnoa8&#10;q7xa7BJw2a8uFJ56XDY6ba5ssGDZe9T4ohmMY7O/p9VDl6m9XMIYA5RebMuVruOPBc46dB589AKl&#10;rsdWwBOrbRygl9eXQ7c/+ZOPzIBGZsGT2c0PFts+AR+d73DxSZpTg8CLITCZbh8B7RvMWPwILV6t&#10;yltLOH01xb+6jt7JSL01Nd+gPYFfOG5c+Orm8Ag8CLxBBI5PU5XqwXvOHow+Hix2B5aVAf233//4&#10;q3/JxN4rLm+vHmVyiwZQkBlyMrJnyhNjUdKiESIimnMwiPCS5TJU7DGsZCA7EelQlUvldeTY+nUR&#10;zItB1pPydrkhStIA6ASZvckn14ZVlmwv6FVTKYXvcK7xeTxawB+Xgxw2CwCKxr1GYvDibJZwShDm&#10;OJCh4eYoHz4cyB//jVfCI6g5fKm1B9ByltDdMnnYPHTxMMLvIXm0dmQe76NhMoRjznnjYr732mOQ&#10;LVQyeiMTqIuRKwgfGdBDQL9BwzgiffsImICGqmYHK00IsyVT1jG5440ax7nztlu9nQ+FMCf4d6b4&#10;mTT0g8O50axkwA97fnDruw2ujizdauto3wcDONNxnC25B6Jx2RqaSFgWMNrRn+uL4YBMfycPXseV&#10;Ixm2XdtopA7lTOPQZbXhSEIAeLrr4T9vrHFGHt6zkfnU/Di5X8hMbjnY5t6juLxdXvnjn/7of/vD&#10;x2zB8eCXtgeLbboPAf3gx3CKfVkEhoD+CPzfIGH0EVq8WpW3xve9muJfXUdwW9887Qgy6E2p+QbZ&#10;3o0y++om8wg8CLxZBN4iAf03i4C+yio7Ma6FEhUTDDoZBHSJHRFAlgjyoEHboARlyAL8A3ISDdY4&#10;MdnJCK11ncWuwlSwm30/ieiO7OzGi6pVtLz6JteLUHVX62JyhVC8STgutxBWFSoxUBnqvUFGyCvl&#10;ypt6hETH/xJ+I3BOchmcNMgHkxk/fxd5y8cvEPbHr0pLJLaRLH2GTHRAZDlTzUb9r84yTQ0NLCG1&#10;RlCQODoQJ31N9mwpa54h5pdJTDy1I0dlLoaAfrPGcAT7xhEAAQ2zuzGShYwGW0qLgFsquIPTzkBe&#10;copnDHfm+JqAvtWYrS/s+FM09J2c3EdG17AUITfJkpDV+irwvBDt7HbowjQEm0jOTN+SmmMUcrOL&#10;etWjaYdaRxbu6cwRbyjROeuuIE+A9SVhu/lHErNlsNjVhRWVwObXldgrDpp+bpVld7xRyIXPE4ZA&#10;lU22Pm4PaG+s9mQG9KHWR3DQQ0A/8qGbMl8cgSGgP2IIhoB+FmhDQD8Lri9YGCP1BQV4na7fGtv7&#10;1uQ5RgHs84M02euM2vQyCHy9CHxERPDSQUoFE3tALwJ6xZO3coZQw1FfMJn7CacWZzsug3gWrUS4&#10;ys4Yq4qARs0SWO8EhCW/Tm+iSEFndN4zxG8iJwiINgvZDmURI4u0Pd1EzPpBv/oYPHxome1H42Ln&#10;O5XKS+gwKmJ7U1Pl5HGzh60r3ZFulsTRO0lhpEov/I9caPP7yavE1tUQeAlTVhhMOJuR9zBlfB51&#10;iEBklhUs2obY2/rGzj+LRtdYGL5UjAQ5oQJFJdIqITdD7REYAjqn4hwNAq+JQM2AXsRgT9etHDSW&#10;vuwY9uzX7gg2itOrZt4kIe/OoG1X22nnaTtoL8r5K3yie8lwsl2fG9FqhNG2fMPmg8+SyPxxwxPS&#10;vjaPxbeex6Ju9BF9upE8pq8oDwmMZUk8A6Hvf9FRqWU4XuEsufZ71EUC+P4VhMjX1Gx2BBoZjHNb&#10;l1XHasqLyfTM2rn6uEGnLi4kIEWG4+T334dX5Djw6Oj5UwjoR9jno8MhoD/3R2vaeysIDAH9ESMx&#10;BPSzQKsE9GVQfZzcTHE9U6ucTfGdutuly7pQ5Oj93M6zdPw2Cr+TpYK3puYbtCfjF76NT/Ro8UYQ&#10;+GgC+uWClIpMbMHxw48//uGNsLoGhD42K1tiPR9WroAEbnKZTihGRMdsKpGFSq7K83lD8NVwrvyl&#10;db6Qx85drptYIng0g5DZwSKKnVIVLenJeJknzci4UOMmWpNpzsytwj6n2CYxDlJZqcQNXRLQrMGo&#10;2tmBPE1aXElgYLAJObUIYZNXZloz+B+kh5Hl55FIgDoKhfHu4wkkATpv19bt1NEqQOCzA0sS+p5Y&#10;blxCfGWgpeB9Om7Ut1mjHHtwEHU+Ctt5COEbsYQjxntEoN5TcU6kBSJadOO7tDHFSviwuQSsqRXL&#10;5q0SYEBgqsxH00DEcujZrsGayP7WwTpOL7ITpzoZ/tFjetVMWadt7S6A0HtzLecmqmK8LWW5CmFm&#10;T7FqxuMBI52YTiGOloJZTJ5eO2edwbGNd60ieYUzlmC5woCRWRY6c90v9Eu466DLhXVZNp9bPGsF&#10;ILQjkBv7nGIHM865GKvlACgwi6n6mWbAR0+dqTgIDAKDwCDwOAIIp2tQDebXLPNlU0cBV6mFH6mL&#10;BlHy3JFPPinD4zpOyUFgEBgEBoFB4GtCQHlnVzI7ji8RXUTBLSW4Rn+R7cv9HtSi4zZFqYx7VzvR&#10;WlKjGf+W7SivJEuBwNUuUpeh4x4gRggZ8TZTrFZSMHPuMjoPMTK4VCOK6UMrv0RuMLrFxfjZKILa&#10;TBTYdjtl8yLFo4lSR0jnKdEFS5TKN7heFKV82dwxBHzFZauiIzLHPN+k3hUHCKCUcRCxOc8FsmTA&#10;k8eOI9IdwJk/CdgaP1UAmoQUwvTdQfYhRvuFdCogrH0/5jUIDAJfBoFgT8P4FOPYzBE+4MnxVksg&#10;mWHeg+9EO2wzDVvrIowTmkT50rokqQtWNigkQo+97Ks8kMKN8V3o9NQLvg1ilrJXFVeB0qutdCOm&#10;XVEOT74IdniZzXg6QDibXWYJI1BIANPC2sxWgT1wkN8Lj9BF1r+rwwHnOBLJKBKDAe4bXp/IVhTL&#10;PNEAlhHn0MeMqtR5cxBFnDsjVIllj05KpTlRBi5OYRx3F/TUPHh+RjO4j/sUydO9TolBYBAYBAaB&#10;goDzju/zv0exZ5nfrXDNbj6nWqPwZbr0jNUgMAgMAoPAIPDKCDz3tsvPFaQ4dZipPk1txHAZ6F5g&#10;UopkJAiWkSlDCPs7j9ipZ8V2lYq8CX9LOBZHaTEdWIOOXW/NhiJAR5wJboIMBXiKIKcRLCPlqXLK&#10;JeqMXCjoJqU2+ll7Y1MHtUQSZREFZMLVSNQ3vfJ9hP5O30uKRjt61NCaHLDjedHQIIYxDkn6hMYH&#10;L2u2Iw58fzGeIUgAxCKEFgGM+GbS+eA7QBFwIYD1OSykVTisnAXgjzS8TRUMiwYFzZ5LCipeueAZ&#10;dGoI6Fc2YtPdIHCFwNn8+/MvUyADUwxtJVh5upF/zu8NU08SNiwGeU50UuhO0p7nBatYgaTphNEk&#10;0YiWSDqmqfGCKvUoC3vWH1a3LrG2Fb2O02J+S82UoAhQOrXdJfEsxcjsslNxvaZ7cZDsb2HGqX5P&#10;881V02PfiuIRo/u4h6UuzsrhYJV5eYfjr54AkQgXxWuCcxUsi0RPpvK1eGmGOMZXA5fUsJKXT6PD&#10;E/DyxgEV4ZawWOqZoxnEU7GkMJ/xQWAQGAQGgW8WgZoB/QhT/Hg6M1o+R+8P3vj8zSI+ig0Cg8Ag&#10;MAi8LwSci8RM2PXkugi2IupWoIewVYRmi86Os+QZQaGW8KwEpxERRpRneHscp5ykzI26Mw61j8yY&#10;LVGr+YPWYxQIIjVJbCtFUoIkRO+80B5UMNJ987FJzjwjbkHH4ibeTl5AcvcVvRceheG26hT4kxIh&#10;10IkJS8hsfiIo5FMLA56Edvsniwz09E82rpsqSFspLvFQEeDgr/QByEe9vjmTiZFNR2Cg9jIgX2Y&#10;NdUAFBXINRDOPc1SyudGykgd54aAfl/GbLR9gwhwvQhGI1afICT52ZJQ2jKFo1qxVqxUFYS7oa2X&#10;aYOpWiaPzohuJ4o176MetB0+r9qEgqWkoOz3aPT76uOq2b2QEGqmzJXwLZz1YjWxmGdKN+jdWLrF&#10;WuFqBMuSWiFUd1pdNKaGN8rudGlln1kgsHKac0gBWZqBZ8+bRhpK541DHK3kalG1DFsVyOu9HOgu&#10;bNHes+FqgkN+jAscgKaZ59peLS7k0MDvCZo2ZIBVJHj9enMlysW552YWoInPlV/woJBTbBAYBAaB&#10;bx4BM8UfsQWzd9W4pJsrg7zt2nFG9SN6/+aHZhQcBCoCuAvBP8cl3zqwnfel+9UH3kFgELhE4IsF&#10;KZFiKqayZRBBTlKlCuzEWyIqU4ReWT/QDQhCHeHhPmS832NMv1eucuNoJUFFzWHmEkI0hcJ00g1i&#10;z4P7DGmhTtCnEU+yRQb3kRntYguRyNwia8I41qKqsrPG2qAiuA2EcMDiiHJ3woVtN+ZUlbcOxaFA&#10;aXHbnXNtVO2qj8vBQce4HCy02IGDTFEGG4bSTbVB4hyIc6B0RVaUvGiOr4AgVSLMcXrjQtCuawRe&#10;JmAkcEMWXFNZ1yDHlNMUxdXsENANvnkzCHwJBGj4QEzafMgm0ByJR938gwwHbJ7NvdWIR+GFgStW&#10;lsW6qYg7QWwpuDyXbPOyRmGr1y+6RRmSYnG4NfBmzE6UZcLcMqCv0V+qa312oUEGnbaMBjx1RIvL&#10;k/ExACqvBUDTxzKGdnbmo9kEVgPLomCS9yfmWmt+0Yv9agyn24CQ+ZYdp79s/k++WW4WCqVPqGMU&#10;LTeHodXJNRS5qKnpQ5AunKNk4mpptmkmf9U9Ho0oGKGPR6O6n0c+TTWZ7pHyLvPRFZ/VyxQeBAaB&#10;QeD9IHDrAYB12416/Hh2c8UQtS6fWOiNpLedqd/PEIymg8CTCPj7z/ZF6Nb5c4O+22BuL3gS7Snw&#10;nhH46FjjoyuugI7B4hakXY3DRh2qLoMyE36MTBWERjzv8PYi87XHmyAn2H0lHE7Er3hH0pHRiXOf&#10;sNFkbaZyvBIIRZAqh37XH2bccosMNrNO8mIhrsGGeFPLwoFmRO9YFSz0imQX900aBHQHg9u6VYh4&#10;gzoSUQwiJ0tbCgj6yvKq6cJBk4XmkoOU74E9WuW6BGl0duwNo7m/CvLAAzjPptUb8xI7A4RBqYNJ&#10;JEIx3aqdOmXYT4GKmBpicgPb/NTbIaDfs1Ed3b8wAttiW37ysdYXdreRrficb9SnPQJXMXfuNy39&#10;MtPhNyIlViaC9Ddo6mg/ltpwD8s6hz9xFnwsDRhZ6GJbbM/gKtI2pmU6OdNl86VRZVeryfL5OGDi&#10;Mx1GUQ/omETGFdQ9/qMTiHUFYyw1V/YUFbgCS+jRJhJ+rxl/yoMeijBnwpqCZIV9/cC89AcNBRYJ&#10;/OoOQ9LqMuYDtV5D01LTSztJH6+ZsbfvL0JkuCFDzKOSGL4NQ1FqDgeBQWAQGATeKgJn+unyzEZs&#10;ocz5N7Tc8p3PJ1Fm66juv3G+9FbxG7kGgW8Egefu7f6NqD1qDAJvEQEleu3RVefzSkxtTvBgURkq&#10;4qpjWcT4ESdHSIioMcI5vG7EiaXLUvg+aCvidNqSGAUxzApNV5doBgxEEAIShRK5jOSVtIUzUdEV&#10;wld8TF9IVjIAGQ0vtiI0pwRABxwGGN2V+UXWwI3v+V5gn0E/K1W5MDwpacesku9Le3TNsUukwdbU&#10;RhT8m+AItlyDCGkXT2HZTViQncGUUAUS7H1mgSlCMUO/jznp85b4DMy8zJAHaEtiDgF9/wM0VweB&#10;l0Jg2Zq9bRufzPld92R8z72BzNXyDgszzo2tlqVqxgt2hB2u3RhgU2LPf5kYFVgWS9QpfEJY1mVM&#10;0cBxdCTA4i2TjHleLC8EWpbGWd3M/I0WaDPj1Mans1j06uPk4sO8o/plVrWrAFo6Xzm0UgXZ0Eys&#10;zgxr9BuWuThBm3VeodgqemuK0EVtKcGN4S3fHc6tFEsdzu1UAvj7NJwfBxojB6doyv66O8NSceB3&#10;kpglSTnjqws8cq5qX4j2Uh+baXcQGAQGgUFgEBgEBoFBYBAYBAaBbxQBkqXUrsehCD9F/6GIMo7i&#10;DcI/RG8I4lFEvAPD/yABWJuUAjtiohUbM8Q34l6EnnoxPLTIjOgR16MgA+NoTsFkBJsQVtlblG2X&#10;IuiFZHgRpbJONMkUO4oVJQGARNEx42aAFYIc2b6rvqAiXSJSQKhW0j7plaNWROENJZG95FjKbibI&#10;qcv0aY2Roazqex54gELNSHcOOHSeOhLt4GFMIYf6yEDMSQF0iASAIdmDBD6kZG8Z0yhjSZNh6rxQ&#10;Pa9ZiL6HgM4PzBwNAq+PgD/XZY3Ji06mQGXFm4kpxr5wtdUH0NrSysjO0fLLrqjNoG7XbRbI7aX5&#10;XMd0WOHGYMicVysTRsO3GU2aYfrA8G3JL5t6xql4Jf6dYm6XYDVL+a06llypiApXpfsoL33SE4as&#10;YSQPjr3Igzrwb0SuuNYn5k31tna7RVe0fPnC6fpbxbAiUF+ZyExwUrWEC1VE4udBnNTqd4wF/E7r&#10;RU4cHrhgy0khN/sEHnN5EBgEBoFBYBAYBD4KgXOmKnYpPV7bRsC1+a3W/SqTDPtRI/M1VTpvFf0p&#10;OwZ8TZqPrIPA14EA+NP4QUwunnQXH+RglskADoSjg8WkPBHtlsfGb0HlHmHeR4yEpYhvUd8Ip0n+&#10;RgvOXuKlJXPQqEV4xqOUeuc+QxeVR+y8tOhcrUJdQbZ6RklSsEenAmURtsHgip5mLjMKmJsQdQ41&#10;KhxslKw4KeUssFEJIQHHUsiQnwH9gmUDxNNOzCYFDNU5pkjNPjEVsY9INLIagGaJpcDTqBzNiSTW&#10;SLl46HBun6plszhxWbC3pYKr6BDQdQ7N8SDwegjE8iMcAD66svbxdpmO7+NfWdTMm0aKmBeJwPYE&#10;KIbFLzHHWsRiv7xJJnKiw+YxC5s9pHxgpsHPwmBJbB/YItNy0tyT/cTC5jkZWXxxuZjqQTv/3mja&#10;erWNHPhrVXQLlec1T62KS7PQPlsq7knU84KAWO1zJdUvlDFP5hCcZ1i4YYz6pt+92biJSh0Fl7l+&#10;Z75TMfQQulpx8vuBV5yOpYKCXwy8Et6BLAp5ytC13xN4rg0Cg8AgMAgMAoPApyDghz2aQb5sbSMT&#10;b9Wq23CfdxO+38WnaDF1vzgCswf0Fx+CEWAQuItABpBXxRyGI6pzSIcATcljClgjtmOkKXozqyCe&#10;Aw2R4aEbOc4yHq6BrqqTEo630Y0JVJG8La5GPAxCwRI4fxlXcV4MRJxbJPNxYJoTISvKRYHzi+fP&#10;zOgiXLa23EC0KxKB2kQfFW+wyM7lWviAFrEYF50KoCtRXfznnw9m9ofjvnc9kDB2xtT4MOg2eDFq&#10;vH7UW0fAFVE+eI0QKsTbGI6Erd+RnwLeZJ+paFc38eZ50lsbOY2LQ0BfzNg5NQi8BgKwXzCmxZDV&#10;ZFVn/tqEVOthc3jBQdsMYtUMa3jd6MGesXMt/WF1NExVGNtYGUsxQCLDvBV7Rc4cdZ3ODNN8ykeG&#10;LY211mjMq5CiYdEDLu2ZzrcHhmR0Xa4sjR/txLprGlNpmi16tbN2Qiaba44aqk0MrsHK9QBCqFGt&#10;921LzvaKeByadqb1isVqa1SBQq/+hpGOC+UlRps2VdQ41syI1QZ8LQl/zYV4tBOQckV9X8B+jc/Q&#10;9DEIDAKDwCAwCLwTBDa+uGp9TnCuOc7eU3t7tOP2dmOcP+4Jk+9kLEbNQWAQGAReFgERnaWXpCp7&#10;TKh3IBbin2lAMQBIIWMLjgfjHPc5zvBe5MSJajRtGc0jEszOo31wGisQRQnHuPE0O1C/qEWuAWTu&#10;eq8gtUW4oFTPETVYB9+zvRGdp/ItCF8aK25ltK74mGAsIaPj2KmUUTLpXAivBhubUUnZ2iPUPvMC&#10;OoOxRliP/ZeDgLEW5H9E6gBoiLzicD5yETQMg/2Iz6mVZgXGgqPbOIocJxSowtcRVt3T1CeBxOZd&#10;5YpwPzT76c/+3C38+ld/cH72iL+OXF5y9b//u9/++OOPL/s5nNYHgW8Fgd/85jf/+t/8h7M2lRME&#10;txi0KclEkn1hxCJHNe1JpVZ3nwSjd/w/0pyXSQnDHyfVhZwU3JJsBc3szx8gVYiBBn4+VuZOhlx7&#10;U0T3q0IuF0ZNeLhcgaPRRK5uFE+G2DhUvVzychZQS13r7Cr9bWfq2TbZY6hOJWSdQyrL0IxozVYO&#10;RMOkN1R2OVPEvTOUZDNuDWclU3DoKcJ6W1YzC4bxtSO1iir5NYTHHGoNWm3KjklzDyNFbdQyvkOs&#10;kYVgRulP/vg//u9++K+//vUfXg7Tlzr5F3/xl7XrX/7y97+UJNPvIHAHgd/+9m//+q//5nd/9x8N&#10;Ss9CYEB7HC5g9Tu/8w9RpX7Jx/H2bb+Snu6lltzChFr+XNdn7hS71eM5DHlc66+x5OG26khhsC5B&#10;2FDdij05gueWL4fphTA8q/lCHT3Y7GGEj5L+gDxY60WLwS+cv7fc+hA9OQEemRIvqtE0Pgh8QQTe&#10;eETw009/+tu/+e7HH/8HQYQArMSgpEhvQsg48kT9iXQGm4tS/F3i1xVdkrZkupiDXAR+RZQiiciF&#10;wi9HN+sXH4jHBN0gjfWQO5QJAiCYjXiBtVCY6+zijLErJCBJnMDN+pvyqnrCEsWdU2dEyLys9xst&#10;YmpWwmpja6lbx8WRf0Kty5WqdpXMLVxs/IefP2g/UPL8lbrAMIqbj0RpQKkRitgeVJGTozsQ5yl0&#10;KRWKbbr0Ofmcz/M//2//ydMZ0PWx1M9pfMoOAoPAXQS87hdrVzS54JjjZSNcMp1xX8v6dxglLm3R&#10;sseVYsFg8mHTwViDcY439iyrFk4n1YviYbPi5FqQhAGMytztPqtA1I17FePsdrP91XpUOfr+/nu7&#10;Ey7khQooDG9EsxcHXckOb1VfV7pi0lNnTdJa9qLE0d36MfsPM5/LkUtc/QSyT7DPqh+iReOrORHD&#10;pOZDd1l4Iqyh6ew5NfQoYGIAt2g0gFfqMjRnzzGuUA/TATOKRbAAG08t0MDmVllsd1XDt4McqT4Y&#10;824QGAQGgVdCYNjnTwS67r2wJb2CqNoSY7f9HECJXiapPJJCe9nFphEEOH4fkfknKvtVV694Pr4/&#10;xq1aT47OLb77q8bwfQqPBPmaJn8+8z6RGa0HgbeIwL7RJSLDiLoiRI/sJBKQlp8RPmIzBHWsxBMq&#10;GaGiIuoTTc0AcsXqHxDtOQFYnaNdMwOxSyMoTkSajKZRAAJDXFzCA6UcN0OCPSZne4o2WRHhdtxK&#10;zRAafINYYUmVEhIEIIEXgMpjxfZmWM3qJi3AzD30pPr8SwrA7ZcZlX2qY/eLAUIgLuB+sfiW6OJD&#10;MDcHTVLT5IhTbBJifgWQA1D3DCYAyDCDmwwOLzhlOoXVoJqPAVWglhjxl/J1hhV0i/oQgjMS0pCp&#10;eDIDurfS3q3vgkqgngzoO0DNpUFgQ2BlQP/b/xAm8Gz5aV/CRB5GNleJyCHCFtisx9tzdjB8D87X&#10;3yhsc7JkKOnJub612w85Q6XF0tQEi1nL4o05zcu05eg+bKWznglFsZ2S3MpC7ArCWfFzd5cCPHNC&#10;XviUJUyIcj1+6gDgP9XdCUBBapVrI0bAqpWrgh/Dw3fOMQfsmFcUyhJms7H24MXSaKZJaGdYBOAs&#10;OC798U+TAf3UgM/1QeAGArcy3QawOwi8wYzFtzxeW8LplgENUtJsstnh7cym4ONVnDp9J2n3zHse&#10;vPO/+lf/+n/5X/7fR79v7faalxvrW6nBxtBdn8HEpW2HjXrmfpVzF6+v5sv1eL/lN2hPxi98qckw&#10;/X6TCHwFGdD/5fsff/UvO/gRigWJW0LLDJ4VjjN/rIWNqql4znRlBneMVk2HVuY140lLpPB3hYtB&#10;cMYrg+I4YlzJcJ6dK0lXYaajVbSxswGOoN12VFiPyEKH20s8LNjukAjpWE02x8cowYIRLC/8eFfw&#10;ah3Zb/FfArLTbLHTIOr36qMDWJgBFnoUzjv6CAlCr8hoXkTJzx/+3hG6+o5CIlOiIb53dB96RDuc&#10;OLljSEiWHYsHSkB9rfIX1rIQCL7X3RMAkusXMcixW5d//sX/+f/4v386A/oKvzk3CAwCn4yAP6TR&#10;0kYoHxdNb4JKlh1nv8eaWFiu/I0LpCx1bC9VeVi1FmtcJCRhZstOTlinylW5o1z8LDv+vehG9ci1&#10;SJpp2ibsExIWK64nERvtYhE0qVYaRBYte2F0y37mcy/PxNIudduGyuVhL6t5FYa9Rndwbpanb/DL&#10;Ulz47v4pmXSsnHI1M/ZxovBc1aX/QxkM05Khbl3S5MX+2h7KOkO8B8tqBtMAedOYbHjBVeErgeeA&#10;V5rjNCXR6JUU6fOXgU/+oEwDg8AgMAgMAi+HQM2APpO/j2faPijhZUr1/boH6Xywz8fv98M+3wFk&#10;e1rgUXLb4vny1tXzMwbRhRPYt0T497bhyYOzd4oNAoPAIPDSCCjkRoweoV8QkgjMIlLLCBqBV1Cn&#10;YJ+DtfzFdyt9OX6+8yPfdPtrhKAK/KN53iUdLa1tjxG2I9zE9aQ2j2Pxh+v6evwdSnzPcihMauBo&#10;cDEWwTesA9KTZAxWbTQAJXTkKD5014tHqznzB30sogW1tlA6/h33Wu+hesgXNYEwYl7gV0WovR9X&#10;tB+GBI1h2CaDuiocQ8jBPiATiNhSm6LmSENHIBu4+sUMeBHiGL7IK/NsOU4tUYMKEFlhhIF0XMhw&#10;XsUAhPoy81B1PDPRUo+pimqjImMpSM4MAb1Nm3k7CLwqArgZwURwtS/4hDcLGxacJgQ0Zdh32zWU&#10;r1Tv8lImr8lkZif0YbKvhQ2GY6DfCeOWtT58OB4jwOVTEcmwYjJKPC7uodhoN70DbW8AS3aij6HI&#10;5nK2M8GoAtML50SCNcVMO9ts++ZNaNVl2w+XXtwAukmqXpdu0d8aPjqfVEfenVMChHSUTofLjTLU&#10;peaCFcYoWIT4csF368tFzLQyr5ZG8NVaDV9FsOiKqWay3i6MVcp8KK7qVT8709kgMAgMAoPAyyHg&#10;rTYqZfzgLhAudrmNw5ZPDerzDtONnTfe+f4bLzfQ0/IgMAgMAoPAm0IgScuIyMyR4g2DQwV84FwV&#10;qTmGYxAYwZ9iNRK/DPAjJgQlzEyxiPuOn8UKO9TDKTHS2nFD9DTDY20tSZZ7tYGAMq5H/Yw40XZJ&#10;blIXFISEbJSSXiBL1GKLQzV0Inbxnv0dpEWQA8nGIgdOkABFU/Koi2DcT0XEKfxCJ6x1mjQKw9v1&#10;2p3aAKfTOF4QCklPx+XF8R8Z3yT9xfpE0bXOENKISU7u2JNA2lnd1KKyHUk1WKONDNH54BM4Cav0&#10;tYNStbViMmEI6NPEmRODwGshQAbZPDLWLsWcmvujGYVPKAaX1lurkl6thOny4qHWMMFLZ336L6xv&#10;hp0ua503IOhlyJujSS7O2o3RraRFk9+xoZdeZVXV8tFeiWNPq7c7nA2lkKSVgcsEILewhfGmPDdV&#10;1/UKo7qCSW3WHaioa3D9ftmLe6Q4BnLxrAuXGS3b/VcVNXbwxwIb88jOsX7zONrBfUucIWw8Se78&#10;KsLZ6GZjkL13hxvJKbV80g305vQgMAgMAoPA20fgyX2BDxVQ5skNgrfdPJ6le92s9qh47L+Bn+Gg&#10;nwXjFB4EBoFBYBD46hBQKBYx2orqj6Auw0SSx0gfisiT6cyM7hBLR0CGzNh2ngzuETcepCabQFKt&#10;C4owCDahMgc13wrbQzDP2SR2g7rEhGsrYzMEjI2XArk/NMJ1SCSiGryHfqIak6gz/G49dgYA8K1+&#10;g611nEwCRJqhP/AYhgrnVtwbWJoUbmBa2CsGIFP0CoRniiIuCmkyDODHSQBEwiHY+zXewqSgSWSJ&#10;WhlGao8zzD9zZ+fB3QiUq4+NqSc3iKl2I/w3e8HiIXQoO3tAX8E75waBl0Vg7QH9b/49KNHaU9Kg&#10;6yN+h81bV129t1FW+MJvZfs9o3bjQ2WeSqrrJQaWy7s7wWjrJT+43sNO2Y+K8v7Fz06hTrozKWCY&#10;xF157WRdhYIL2zD8xJErXecXgLUKevJqcZK9oUCkD5dX1PElsNHUC+OyXEl53LDOSH+VSXA3VOB+&#10;uI1G6/n27KFD1Q1JRZDW+HlyPgjsn/zx7AH9IFRTbBDYEZi9Pj9iTrzBPVs/QotXq3JrZ+FXE2A6&#10;ehABbFT6u7/7jx4s/5UWOx4i+tbUfIPPNT1E+uUvf/8rHeIRexB4Uwh8jXtAK1U5IlMyk4yWY6sF&#10;hNwRxzmYC74y06U1BnG2BpogV2soH804OZqBYrbtULfxD9EAWU4k7kaYXMn0kC7kbdFyFXppEqUQ&#10;4S4GWL2AmV7tVaqhTS1Ty4V6qGE2QGoEiGiKVaPG6WSNg2eosKbyUC0bCxhF4rZe0AC0riJa9h0O&#10;FudoA1nfx8weVScYofIESDYKSer9y+BkCrWwDV+ZOdFGpxwwba5fF+JnwcIbYXB/8c//238yBPQN&#10;KOf0IPCSCBwE9P/teAihyNMw1ElGV1618J775/6SItQCF/nQYra9HbM64jX2UGncbBnW1I6iEsP2&#10;dCJnl7sgCVu8EK2Neo+3JqBP9i29asJ/gKNNp9HYsxhnOEG8rhj/Rx4SKFm6F60ENEpUnppy1vGr&#10;osD5F/2XbHAhvhRXSeKD4FY3F+qgfnjscKJsvH8PkUuXF+G3kPLWWnSQ68A/8cEYAvolLce0/Y0j&#10;MAT0RwzwENDPAm0I6GfB9QULbyzJF5Rkun4LCAwB/RZGYWT4BhD4WgjoQqJGDFuC0fVWlyu7iViU&#10;BcE/F7KX3OfGJHr7hkqtZogq9rWTjBslYeqZAri6CegkcTe1GNGWeaUC/c7hpXLjzhkSA5gzM9BC&#10;domrIDnwFMUhWILfZvS8M+SX1KuQp+xB9kasXsPqi7y+wpawO7PShXMB344HM2HVAfdxk30Ht5+p&#10;bAsEvCNVYgKBsOnpTq5UID9H+aczZ8bgmr+uDFCZM3XNYQjob8CKjgpfJQIrA/rf/nuZiguzFuuO&#10;XKOMdS2YH9u43TIWapXM52bxqmnG8Z0UV7OmsHNnr5BLk2kqtcgqkyhbWdYQsZwWplHrcDCvm7uk&#10;ccyFO1SpLrMvwx0CHztTn5OULycHClcE/v/s/U2zLVlyHQZmJgSSAgwYlNUINRApM9YILDOCqnqF&#10;oqUZ/kQLlEQRpu42WUtsdfcPyT+hIf8FuhKVwEgDGEfFMUpNoJC0LogwDJgvFdvX8uW+PyJOnHvP&#10;vffce/3ky/fiROwP97V3uB9f22PHUDFylq3+utkmUvZu4aG7bGj4DziYlGzM3u0sqWMgM3+8cq7S&#10;l7IS7pvmYZUTGZzH/p2zlOPsjVYE9FmkqlwhMCFQBPQDJkUR0FeBVgT0VXC9YOF3MlL3puYd2pPy&#10;Cy94G1bXbw+B10JAIy7siV8EfIiP8xWwBszVVRQ3lMhDycIevA6jzGhdub+eNE1qtZfJCGCPc2eq&#10;AoRsysWVnB67LqdYn8pmykaCMnvpqHQSFkMIu30NqLrQXadxEGlehFKkOllrhNpqfoXctimzwJBS&#10;qDEMYwyRj6bpZ8La49VYOMB7ray+pWe3xYKP5BNIt4AhAchBsFiSu59p2WwmxKPC+56uWYyZ6AZd&#10;c6WH+bIR0LUH9Nuzq6XRa0EgqElIHLQv3UszFEyJ7c2G7uRx8ZsUAAD/9ElEQVTEFLMNmZdmTGnz&#10;3E57JrBZsdmjwUCa6fQPoYyyeQXLm3ej1ihia9YfE/FFO550A8wtk8IcN4uZ/0ByLcn6eO4++nF+&#10;wN1BStQjKLj22AEVPD7MOl20e7Ee1HYdK5XQZWtQQ4BMZ//YhVw5HbMXjIsPbwyf1bPi8FB9szpv&#10;B+hQO3bt4raeG4vi2ZU90q2dH8QqWQgUAoVAIVAIFAKFQCFQCBQChcCbR8AjLER7TjNmLpRxcxeZ&#10;W1TI+BrRH7O5GBsq8ETloCfBV+ZYMD1MPPLenqhmnAXrGIua2vNstnbdtjGWnPsBJyLn0DFxCaRp&#10;uZNIsJwWZgfDYft3MPAFblQLJ1GPx54uZrWT6BFfg/W3sJ95yFlztNV4YJfYpFcan30TPCzTlbBB&#10;QP6y7eepx6wbZuRmDGLnEjANpIVifHIOTgsg6s9QjrfL+aD/INLfa2Sn4yKg37zRKgXvFIFvP9KK&#10;uQH59KMYye52tdsdf/nfyGDe/nxsjZg9DZtvVpU2uL2AltnTTqdm2/zZZ/YGgsx9e3J0oDZ4Cfo9&#10;9UeG1XOauQ2FCG7Y8c7KmzpQMTwl3uSaXAUcLL3DbNdggMOWHxhFqhLMbLR8YW7MNL2vP8LPQmkJ&#10;1178h/O28MiPjxVUMYeqinYNUDSh7Dx8J7vGgTlsKOuuBjr0uCRXjWIABcdiuM3fRcr5DgRT43O5&#10;AcbTDuwC6HW5ECgECoFC4BkR2N74N/SmM8Ol4d2AW61c4PgqupjL7HU9N76EZGhwT/Jr4ZybzWfm&#10;Xi7qda0AVb4QKAQKgULgfSLAGHd75R70j0DTOAMHxUNhoyuZEuW0gFWyDRvaR+wksmeZbRaUaIop&#10;jZxIzG8SwIP0CN5dEr0BSdF9hJEpx4occJLWBMsh/BjOpwhY4TLqgBMZJYW4DKW/3V602LbxbAys&#10;wmDBKXWcc7YAeWN/GadjZ+XI82qAevax5iXx5XcXkXiDcBfPQxqH+DPa72Z42pu70TcfGxe9SS5Q&#10;jBXYqJv2TkcOOIN809oi/gjHbQvTAd/FDZVfX9WzSXNh512GK07rTKdxIvgtB7AI6MVA1KlC4HkR&#10;4Crf5FG6m3a4h2V04VyMiZ4/ID+T0fUi3RJhNicgLmUqlo1uTLlzneBLbclOb7JlEq4276C1kaeQ&#10;60teg0uOuTv40/YZX9Xo1tSuBjPrVhMrkzsfXeICJpyNl8/HSzhRsrmk7tMwW/hA8rzevoRCj3Sq&#10;UQ+NhzRydfK5w75dAAK/OiCXfzIAsW5xflrv4mdNHF8930uVLAQKgUKgEHhRBDbm9Be/+HczBz0L&#10;hZInC2/V91o+34Jk2GvqvEhbyS+//OoqpAc5oftBCxf1OgPyVRJW4UKgECgECoG3h4CHvwiuI2BE&#10;AN2Cbgu/8cAxM8cSCpHa7HEh/mXEaLEmYtDEbPYo8oKV8tjTek+pY4o7UwTc5wCbcB6nQoQ+V0pU&#10;tpqAUL1ciwynjZdVirSrhc6cmm69gSJwOhpUsOHQDgRyo6dzYNvaaG12oqBDB8kpDTYGzdh0H48L&#10;Vo/Vg6vHGTEQ3QAAaxQg09zoEAwc9MppaSRvTIhOFbANx2F73mv7qCQ4iixmoifGm1DcBCsMxEwR&#10;0G/PapVGrwOBYH0XhpUqdAtN4ivdzDQTFEnAobUIRxVAZq0MUOZOuYLmhiET0xlHybjZQS9Dd7a1&#10;RinoDLiyOhDfmWLORhy9dGeSlfLs3eifLG1TRn7LgaAxplUOo0/nzPxipYQr+ztnOmcERiJbHaY8&#10;ZdSFyHachtNHR+nMCdK877XVxWhpWRp+RzOAV/RTIq2Ay7eo550FyutvjF4d1U/AX99m1SgECoFC&#10;oBC4dwTm3GfRr8c87FWKLXvByYvMOAqguyzSXiL2H/7hH13FQef2Ic+Q7j1resBBS6mr8KnChUAh&#10;UAgUAu8NAYZxCDaZQ5vDS+Mixaf2/OIYiVok57Shh3XOpTJwjCxf5XUhogbwLg5zsDga4qhJZreC&#10;fOSZgbZzqOnJXgaQPUWOliKIZa/xmPM8/gvqpOkmthOMRE+nEkwxJ641o23E/9GwssesqZ5vSUhY&#10;RpoJ6FRAO8QJ6eWcBUHNe3w4ddBrlAkHgmP6GZ+/5T//WnuEvbG4tp+JPWveSxhoprFf3Ucuftd/&#10;Yn24HjAz09KOdJCrrHmR4QfVHo0UAf3ebFrpe38IME92FGxYLOpWBN3SjWXcUei87nUuAbJA9818&#10;i9ualA6ce+SamvlCLYCybNgTOjZYff1hljRcgXhjOCkTtMs7Jn3u7o3p0yrJ823hN4uawFuu3kVh&#10;Pk2j9sMgKgEZIgmW3BH6RWXTEKt//Mq1SjuRhwaSmv5aG/ZCjpO1hKmAtwz0rVg/YbtZ0gpz6PLK&#10;7BKDa2b+1mYe1tCyayT7Ekp0TSdVthAoBAqBQuDFEVhm5u5xqVftNbFseY84PsbhfPrwnKoMevrf&#10;/Jv/9fPPf3Ie7eMM6Iv5zkNHkOGG3P15RapkIVAIFAKFwOtCwGI+i5EjxkQk2L7j0eP2XTGgq4eg&#10;1WP1oJBzRpO1gHbZANlEhHuNb7UoeIwmLXAXVexXsQEl6vGDoDVEYl8aAmX1Itr2Jtm9fU19Q/S8&#10;q3Sk1EEJ9ia8nD03FLdnxD/yUW3jkf2zddN26LAWmsaiY3JE62IkzgGxv8gA1A8MViFzZnfRlfO6&#10;+ShUNsaAI4x/WtoauQSg6GS5VQL4TYsEJS7kMRH+6cCfkmc7wYr4UOeFgZA2tSCaZNEVhkaQaFmg&#10;COjVWNS5QuDpEcjmbZmxikdCuKKFdOK8RJnM+mjiU2a0meBWc7vnnXVmPrQMWD5AU5Gxm03msDiH&#10;hUKZurQ0m1Zru1VXWMGUi+3rur7m2BqTnm7ayflOGGml0gyy+z1vKjkuquPtGMGbGofjoC3vVz87&#10;ZEbfAx8mJ+AWXC5BzgA7MPkHS50dzrwUTo4ntP5pqKW14fwlL19kpYdGT07o7O+tigvarby7J+nS&#10;sPul15P9VbFCoBAoBAqBl0JAW1gs6dTMlqrASQr1uOWr9N1rKst8kZ7e2OerOj1TeIZiSJoeGnkK&#10;Gc7IWWUKgUKgECgEXhMCzpMq/vN4M4I7Y/XwmiWPz5ElxugN8VsfGKqA4kiEsfzf2WjnZJn2a8F5&#10;SniiDO0cNggBYfHJR4atOXpFTSRWQU5Gi6CYB7I2N4A2XTk7FC/NIN4z3XptXGdnZkkxGxoM5UHL&#10;tvC8RfL4x6gScOmOZ9t2AwF7IxqMRhBjgJMg8LsQPWOuwF5kMhu3bZ2pPEgMUAPkSbrUMp3DGAC4&#10;tgsL9oJ2IgIkEdoYZCLsSTNoNE6PeYxj/jgm6S4C565VBzErSZVOkqDdtbn5a7onS9ZC4K0gAIud&#10;b10du4q0XbjvdXUgY7nu5jYyl3SzqVfO4oEWNdttrwwzFtnQGWczeF3GK52eiNduVMBMK43XDkhY&#10;dybPIKA08AvyKqTeW68UyfZjYg0sDRt85MGhFk4mOylyOQsPMlq9kZsmyOZ86C0pT3j0SVh4o6YU&#10;R1NVzOBTPw4gLDWHL71VwHqW0PJ8EMj/1q+IblJcuBno4fuJlaHo6qsLuRTJohVMeDbMRrSuT17l&#10;fCs3aelRCBQChUAhsCEAwnfgWHVS5y+mSF8kjlHgDNO9FGkerKt23lD14y045l6OZYYMD5Mki5Th&#10;Fe0+72Syx8jP5+etRYadRi6S+3V3FAKFQCFQCNwSAadWg6a0KBzBImJhcMLGOTpF2cfpkGcI6i1s&#10;9pRU8Aakha1p/wtBrV32cM+2elA0i0vGGjAKdpbZCFDPe7NSoC9ckAgbM28r8BLTbkSCXfCNjLl/&#10;cuMTQLyLgxCZytjUU2094Qut4GMxuykISte3FkWGmIfjxq5SfKSONcLBkYfqJHE+OhYYCwTJ/KMR&#10;tAvB1LApQ5y53U0gMhtohXR4JHhpeeHbj4Z7E97Zg8wQizmwi4YadA42YGCShH83YUAxcwi6gJ8t&#10;DbQVKRGn1AGHhib6KAI6Y1HHhcCzIpA2AZY1HuzB4DZwFeYul0zrg85NdgzsqBZyh81y+yVfFEWP&#10;ewQlaNnBBA3fUb1rwXojS+tmzLhLFMOaXSYy3V+ZxyJlHi26h1BTsPS+9AchqRkU5YfHoqRnWjkj&#10;RY/uaKx5+cCPDhYnwORLrlwKai9QClh7KI4m5dJ5LypwWA+aAv4YX4NT04Asf/8bhiK6n4VTS1WP&#10;hK5rhUAhUAgUAveAwJDjLJH2tntevogPJ7XFRP6KBudeDtofqgw9zqz0XoElf32e/52bzWdm+ZfI&#10;PMUQX+xICeNLrnkv1T0XHsosqzyFatVmIVAIFAKFgBBIbx/sI28EamPOWmYgEYgy2IwGM79q/KuH&#10;oyzbAkFRqB4M2k7DCgydB7AA0DphrD6JqGegydvmfLuDUW5dIcWpVwhKgzAwGiQiURMbl+Nv4xlI&#10;r7fmSJeTAOHeG1bGaFwR8WTAyU9D0CYPomEceCBPNdDTOB4kbz08xsLBUvHgKSCMMzH+vsK0+SeK&#10;+uCSzvFGR/4cBPBI0ww8TuYcoBf/Zj+dxKTcR1VTGZL46HUmxb1kbcFxcAvUpULgKRFId6bu0OUt&#10;7dZOJG0z5fhoCdQZT9prWGfZmFiSSkbKjO329Eb7DxZKHGsw1NY3uyOh6sbMWje3Yxe0BmvHYJzR&#10;G6lnuMLUUQOACqDz9hAM6Wb3dKiOy+zGOmvrkNCeHZHPDqaVLYOql4SdmpAuuzj4vESgE+hMqaOL&#10;no+OJVHhQfUTte71OvdDSHZXIi/MQF9rPWKiw7FxOEav3kQljGTum8t27j58iR4PwiBi0AlN+LOH&#10;qnJB07pcCBQChUAhUAg8AIFt62f9eUD1m1S5lQDH70J82P7aN1GwGikECoFCoBC4FQIIsvIH4apl&#10;Cllgzaw0L2JnECxbRhaoVf+TaUYP3MnXtkKMtJFxrC0pVJ8RH0Qy7pZUb4vGtXGHOAmP5tl92wXU&#10;wnbUd608nblHLOncCHJSD2QzGWF2u0GLEUE73uc4Dto0G03hq8G4/f0RFLNhZ5fFOKRhALJ4GHsa&#10;ZaAOcgA8iYmOgiZ2pGmJMAE/nil/S4JGDZTCdVDk+OAApdpgtV04QtyIxgmGhAhsvCWTipMJpLO3&#10;NOvnnc8xfhA5Ll7UhjSSiWi0ckVAT1OoThQCz4gA7JGyR7fDj/0aGq0TXQqsDpnosAJK1jVrFSy2&#10;Px1Dd9Tr5VZys3XNengKrJPPYal4CYbFGV6Ije6ckhZZLNMMgwxrjF2iYDvdjnI90VqIdmTdW0Vv&#10;fMHNQz1fKaQvZusumzebPRqsrX1MHBLcDjy/whDT39Orw1hTWtDfDSfjYZNSMQRZaqrS/wjAmPRj&#10;3o3TXDw5obhofjQNvbchsEMSeDP6R3iwnIHeWqGr5DoG37oLIbGEaz+A0MjgiYnqM95D1VUhUAgU&#10;AoVAIfAuEJhTs/fe9Lh3foZp3mwk54+f3A7lXaBfShYChUAh8PQIKIdMwapF0oxa0b9RnV0YyOCW&#10;kXEkq1npREa3AhZAixdFNOwsbwTeKcyzHLFEejMTmlSu8QhRALIq1keuV5wggIt4eCN4E6FpIm1/&#10;IdA0jjjH2mgGcuuCfwVG/jdayFyKB7AR+29H2+sKCQX5ZPTAaNjj3mn8M8Vg23EQX4eYw5n3fXam&#10;ORgRtmobURO9lOvGvaiFnMnC+QC2YsbX5cyQBCugnsV1OBQj/TxTGRmBkXzouAh150OFASsCeppD&#10;daIQeCYE0npgpo21obxborTO5oa0z76F+XWLKV6Vdtnv/Xk1S8Sr2Xr0yz+CYOiJNsjbIv0qt+aU&#10;rbycNdh7HPLbibUkn5mdhF1Nq2xGoDuXbfqSUqf/QPFWYrCDg/zGJzdVPXmammzn2tpsv65ntDJ8&#10;dvMFMybh7Ujex8wRMd2czwy9L053Fnxn3s21zcvAI/fkr3+TrNm3ZzFaXSPNuQhhr5AArvYrAX/w&#10;n//lcrjWmC6aNJJkoe0z3VHVTSFQCBQChUAh8M4QGHY4Ae+894JE8NcDNz0UPrP79jvDuNQtBAqB&#10;QuAZEUD2k8WQzHWyWN+5TeaNIQhjwVaYMadlh+1K6zQ2d0BeBP/ouD0k3cd09m37i2E0SVpG30Yx&#10;s4AVE/noESVYUtcqvoWkznNAKfSuoNf5ds8MWyso4ruLkI3WHioYRhNMyE7zVhjq4l1/q3je2gRH&#10;rnEgZ6GTCLCdJ0eTPkKZrAaPTgokxp0iEgyqhUCeXECaBi5PkijUXswJRv9GCLh+LLZI/NudUzsX&#10;SN8srlYG9LVYVvlC4DYI+MJVIo/N4LUM6PRpRsttwEQuD9mmzTjBVYXnaedgS5uxUhLudgD6ktY3&#10;+F4aXbdDsRUDGg950sMhtNTyeLYw1xSDgCJGSQ/3q2NtvdEtvdtnt9VkP+2r8cHQhMVslRDOAz2C&#10;k3UDC9dCjpUmWTKZ4SZtrXRgeQ+pCclaiwJfw5GHZjimUBBt9SNg+cNg8ITRY/gT6Bq16Ze1MpDW&#10;bk1oaiRc+36xg0agx8bhAjkoLoXVhIMliI5lT/ovNbvNLVOtFAKFQCFQCBQC7xmBk+94vGHacias&#10;64WE73nule6FQCHwbAgomrIAV/G+BW1OknqQ7ewng31Eal34mWMzMqBeKgJFY40jinb6l9Eko0pv&#10;OL5aA84tI553/jgaYy+U1CNp4y0EaSoddEAOohMhvdAR7YhpZkwt0rsfOQCiv4nqiJltzgHiOfiF&#10;ZVTfDReGyElnUBcgFhRBe8QP+qXVtgLOVfsA+gbVRDQYoVYJQ4DwnGsRSHu3FilAhzBkwMc5FXEg&#10;C70U4Ktwj+LDvxUB/XDsqmYh8BgEOjLXTYJTtbEqt5kwEcpjFbM4KABmWPLEQp82vjB7hLxX53Fp&#10;psP2w2uYuUN6ayzfgdj21TEc8Iz8CJbgREM7vUtlsMZK+2v/wNhyhTNJEbDCsDrtaYdybHKU7mNg&#10;jcmsy7waLJDWzjnVThTcDodu6CU83hGjKkyGldXMEadBGeZL/GLIF4b+woP4AC/Wfn1mmEuRqvAw&#10;fadE3ZBoPzQcFPdtVkPvcGSxaGa1/KtZQRe6u0T8mNul6hYChUAhUAjcGAGwmWAVM7e4PN4jH2dK&#10;dCh5Zo+ILImUXJKtZ0qqx4tKoa9redXtZYbn32d4wzEbXvB47bsiJcneyye3Asts6L2ObqhaNVUI&#10;FAKFQCEABKbUJcTjLYK1sNiOGSCjLCNKBcxM/3JAI8Z25rODOvEHW0zHBGfbHhkVcYbZueieT8Fa&#10;Lq8F2U4emPxsfYsyXUqSC0h+w+V8RFoBaWadbB0j3ukR3HW0lKom8sDi+kR1p1JgcROEGIAUPpP8&#10;l8KBcTQTJEwTJagXNGz7inBco6+eOdgUd2yiMWvL2ZImkugeYpSLQoeBzsij4fMKBEgidfq5QJKo&#10;O8kvDr8zOmmoNaS5XoCLs0HKFwG9wrfOFQJPj8BkYe3dd353wpaiDLNwbcETjCfOi/hLS6P59mZj&#10;3ioXu+A17LEa2tTWbOctaFDg6zpL4gLopNZkyTyb9YPB7Ay6LK8dmOuCiskV+QmZOXOfoMzly+S2&#10;woq5o1uyvjR5XMRbWlUx42po8vx700HIH/QdWC1amTEOC+3sNn1mdq8Yr+Qx/ecHfhQA48Ghcs7Y&#10;dLIijqnSyK0alw04wTISGIpZieHksszT30/VQyFQCBQChcB1CIBYHDjHPb543rpBnR1cQiruTEnP&#10;e0EMuxuj8WXLQ0l0cSDDAMpSpPPAgXr+wz/8oxfhoM/LWSULgUKgECgEXiMC5BX7oNUTkhAVp3yi&#10;ji714M6iQGxI3CI+NGWZuIgfc6ZaF+sroPQ0so19Jle8EanWhhLZxEZY6J8iy4jwjc0guZpojm5U&#10;Im5lkhj2wEQytYhjbjKd8rJIzkLDeZyDLh2CV5YlNAaPocOPHYxxPQqAvyBvQGrD6RSF5soihw6o&#10;ZthbVVAHuTfb/xLEib9s0NmSKAapUrgvKY0dMl4lsTkZDnIgjPGlZRevn0oeExkDtdqno4l2RkFz&#10;MIQqAvo12qWS+e0gADaZNsC2zsBxM1oy1Nkq+h2vWin/dAGLW5dmk6wk/E5idL07tyMdz2nWLIzL&#10;3NdgsJT9DFGSQfdGaNZxSZYsrYolk2x2GtatN3DZ14DC7RjVDofsU7A0OMDU11339cQTbqGdhshB&#10;iN8Xg9+iByJbb9rEMIyM++igNQSmt02L5L4wN5K/mXHoRV8p8sTYVfOFQCFQCBQCj0cgE7g6Flcr&#10;qvraZOFZsLw7xPCyu2XjS/465zjv5edmovmRpPOgxcY+b2fwd30KgUKgECgECoFbIrAKpxCupqjc&#10;Q19E9v5hHJvOeCTthKvIhlyxNYYIUvlqRohG+B4toot4HtdZUQSk+KBTBN1JZr+cFEyH8W5Er4gg&#10;VEE+olR+4qhHwK9H+IqSYwjspxwX1x0EPUjwpE2Q0kyGhiyWAm7I9e2jT2cojLi2DiOrjFS6uh9l&#10;dAom0sb6wed8UDUw0OqU8JCzjnGMh9ylHodsAdBQhM33Z6dqi9mby7TLRUCvkK1zhcDTI5ATmcWK&#10;DhnHeJDC17R49+YVKx1HCwPBCvPkVsjVaiSjr1tyPQ6LmjTRNGJm9eOhE7by2WfYjR8f5OmaDZZt&#10;9Wd2fMk0ezOto4o2Xllss5/9p/8uA44tN2z1sBMqV+abeeEf2F34VPUfBP0TD/9gq0n7DuryhYoh&#10;HccG/5C+bwMpzckXux9uU4dvLYbXheszp8q15fzLgtdJb7OshlUDMi05zMO08DxPDGg1XwgUAoVA&#10;IfBiCBzvOHySs15mQC9VOl9yD5GTIi2rf/75T/7Nv/lft0v1sr4Xm3DVcSFQCBQCbxgByzxDAIhA&#10;r0/IbXG3nbRQ2unVPmPMs7c8AMwbPOBa2yDDE6Ktg8hqZaxnJGyTBHyA1UqUNONRCNpRBhCbLUIV&#10;D2fBa1h7DC2tWfuTSF9PBTaCVwRIaxRl7bxXnGaCy+zNsnujfNNeHCZWislbjExRsWuzfTKz7Hld&#10;rq2jjJFyNEMeQNMi9cj4ckLZRtahI4KtGYwYMApkUvhtWjBNkfwyEqATD+JFkBydNKHCXfqz5G3g&#10;pPIrXAciPzMaftz+jfMafmpkjRYBPWFbJwqBZ0FAtz6MCDOC+UhNf+8m2nQWjTXdsG1fYYRQEt6I&#10;WdWeUp3sgndtBnAjlsNEJXtLW+9999S1atA7OQ2drY8bUJSVH4FD+8ytELqRydIB+VKwyAMANN30&#10;jzJ9vV3daFgY61x5WKnkpYFe3Z8JgvTCZOn6dOV7LVw2jhQdtpad6bw0wN4h6H7+ZIAX5t4sBDnc&#10;L4y/Ob+MsNUP+deIBG7C+lnuj+qkECgECoFC4LkRWFLJQ0L0LNMeFavNMZbp1Vs7Z4jgY3b72lfk&#10;LUW6FuWNgy72+VrQqnwhUAgUAoXAKQQQNyOaV2gORhfbZjr9mInd/BQyeQSnjz9++8n2p+MbEG06&#10;A0rusjGlEUS2Kog0/WntkQiHMo0MtwNErJ7jlDUNblt8JN5DJLoi2EuyFYxdEx+qsuorSANF1inE&#10;9rhVTXN3SvLQLRnZaWbrLAGIEJoR+dSkqwrOV+MEbpta5RFAeQDTdhJJLDpxQxiPL/i32x2VGqRX&#10;RAJqZ+dFozMVsKk2MiYxHLHUkM4FhTLmcvczFsOiT6Zm1KNmQyuMElongaiffvlnf642Pv/xD676&#10;RbX9jFP1b/7u6w8fPvQi1rdCoBBYI/DFF1/8y//b/ztvByFWd+BJmV3szZgFz7m+VyNszgVbDQ27&#10;5DcuGIQmzaEWVdmJMZ69hbZmvAK4bzuj/G5rzYhPGlRry0z2t5tn08l8NeskwpQH2epN5QZ2NV1X&#10;tby8uovdDhV7EWuy/6tyw6X01Tw7/cSedsAMOMoxmHfJ6wS+OXgMF9rLGGLcMRxsTuKqwX0cL0Lw&#10;ySc/+5Of/oP/7P/Y4vMTZZ+vyM9//he5s+9//3vP13f1VAicRuDrr//ml7/81eniVbAQeAgC3/3u&#10;b3/nO7+FmgO9m78eXMq9zgRxppUVVsytbY3kq2hz2JRjOAOBL5Ycdg5R16g7i7Rscw/Zbetnbb5x&#10;VdB07VANbuva6lX+jSFQv1ve2ICWOi+FwJ1HBJuL+fpXv/ajDz9RaOhJqwjoWsio8E6xfGTyWgwX&#10;oXzkfW14++PDeOGdmunDPrUPGhONIWQcW86Bow1nF6ga0WvVojMMeiJHc9YzOQW7akp+thMXd3nL&#10;Po9cC4W5iXnwsNfLgsWHJKREgkcfJibGgUlc+ZrV51Wjl2NYVMwpfbwGES0ZShymYEgsCZByev4z&#10;yFoRP4Qthe+83qrZxY8fNym2rb8psbENlGWP2wCXEEpCtmAbBjQe9jVN2E++/b3f/YdFQD8Mx6pV&#10;CDwKARDQF5oAMRlLWLx7B84Wpiw/d3PQrBtyGD/zC4m1zIT4qhFa6+2fzb51JhhrhC5qR0CbfORN&#10;O8I0eR/3a4eAHJGzc8XrSg/1oR2d7bmBtsK2Ls2h0IqCu4Fu2SCvN2AI7AdFx8gL44RUOKrjBcqB&#10;m3YdMir558b1jPMATvK5RUCfmzFVqhBYIAACeuMHC53zCBRi57HaSgIuEdBX1a3CQECvH3zSpdaN&#10;JXkPpuDe7t97kwf37PZ3EdBlfwqBmyBw/wT0X///P/vw438ugjjIyhTGGV05hW9dLvLl4Ljlow2p&#10;sn3CmD87PfXkgbJT3ciDVi40Y9/ElGtPjUGqFgOLKW7iO1fgxLUYdOetMyPeR/vMGgYqCMiFkLMn&#10;ElxyKI8uBcuZo2hAW4tkOtTSlj9t+KEX8NgSCMx98L9OLGgvDst0blupQFrbVaV9yP/3nMxIoDut&#10;TwKaFY2IaBy0FiC2VD98Qsb9e+h6MuDwfhRTMFIG/7QI6JsYsmqkELgWgY2A/u//7/+fnOy8lzzr&#10;7KTbD6zX2d5P2l6DRmqV3AtjKZY52wDLvHW6dKmAfIDnNbNrGllSrnQyo+XtqG0zuzKCXd6uW1qX&#10;ILsKZ66XbCccAuw2jveKSblLprVv4DAPGhcHrz2Qzup3dZ6Dr/Fd5kGrF1LbcMz5cyhkVzLA0trw&#10;wEcLy9PTeUDc6hUBfRq+KlgIjAiAgC6i4aqZsYG2lS9G9SRooDULrpNwvWCxdzJS96bmHdqT8gsv&#10;eBtW128PgddBQP/+P1fSLQO/LXq2R4fta5dFxKeTnVs1StfozDE9jXF1jClJBbVIQhWsqGfvBpXq&#10;20OwgVY6CjEmNBLZGhz56HYyCFpq0HMC0AwfEAsp2JfiXTayswA5IGasHCA5F+1KuRiSHoLluFgg&#10;ZbKBJ9spVOAmHtsJI6FNZMBiOdztuicJMtvMs/SQ4+2Ec2sgKPckP06KpNfAG39g4gQvYNy15UAr&#10;CZoa6Qn10Cqnnk9J0DFDdo/GzqMgYV+SDE3Yf/q7/0XtAX0C4SpSCDwBAm6lOtOQ++mNhZkZt7jY&#10;KGP7m6uAdmTfR9OJdTSdT1adJfNTLNZAa5PNeGvplBlLmEizL5ah3fowlvvT9nbC7W97SyFZ12zq&#10;YCcHIWlUm5jm7voDK9xzru0r/sDw+jHNNRSbfcgR+4w+x37GUe8FH3uARwmuP9CL83lpFIWb85IG&#10;GEK4tMgpt5UCLozmt0UAq7MfNEjIFgjpOnDNf6+62Pc7ZwWqcoVAIVAIFAKFQCFQCBQChUAhUAgU&#10;Ao6A5xsHI4nYvAW8jJJJcjJCByfgETTCaTRG8iCdYYjX9g9mAO2sQgtJPQIlw+C5v+18IzUZL7ug&#10;RrNGbGn7GyO4BWmdyuEwR7ztq9O4XhSxuoQGrWtdBIOhecLINYkKfsDUsmbIUkALLxfQkE3hlYOY&#10;OusJhKS0CAkbH/AgIP43WgBZziQmuHk3M8ka/I076agbNuxttoq2ZbSvJDRWB+AmGUJuO9q28jAe&#10;BgmI/DONHOt7kqJNlQWvoPHOAy8KYKBnptFuYwFdUD3KFwGtWVwHhcCzIgBXMeSzZgmySfJjWh05&#10;oHYzkyo0AnVqjs4ocdDuAayamTS4rW3FjGbCLVkSoDfKicikLZH5nQXIKplNNltIKeiMdm3+kgbN&#10;9g5GDarwgKfgefoh3bGUrA59gwNejU2ifDuwnTamu+vcibeZ16HVi8j93Bt6aW5mGAvhPE/Vg5lk&#10;hcND7k1zwuV+EqjsfTKU+QdG5xOf9YaqzgqBQqAQKAQKgUKgECgECoFCoBB4vQgohclZQVDFfAoW&#10;MaKF7m3P3y1+b0mvpu0YCeM1gr5ndC7CIBlxOaiAxpiKEGYELUYUXCg4SoR6uOSkdwoZ22XP5s3x&#10;fgtsTRp2amRG++PkpEJLF5isp/fo/TGqBZOL4NU49BS0AiMg4twpmsmzwqU8nikdtFbUGnasEuqe&#10;O2a0MzQlz4++QU2bnKY3zjk9kNiVVlzQMYMaauL/JEQ/qLriKtmCxX40v6gtMKTFMTxxde5G+42M&#10;BEwR0GdBrXKFwG0RcP7ygBT1DsVC+uodyFYzbGbKzYiZicEqZnyw9tUKZ4LS9xmCdbPk5bZmh1JM&#10;zF1r2+Uvkx5GFVlK78gzfJcNYUnOOodPI0EKmpQN+3kopJPhQNy/jBjKZrJtIUJn2bsoeEOojVRu&#10;8+tArber2XX1PkyexgYB7WEwgneGz40M81ZUaGupQD3KxchBzuObxHN59plox1EOn6jyfIciW5HX&#10;DQiDFG+ddzOO0/C2N0q1VggUAoVAIVAIFAKFQCFQCBQChcB7QCDiTQRnZH7tBXOWNGYb/W7/77EI&#10;jfojN+ucsW83TA4YMa81DgLAomDQqTnwthIenCOCnEJkawYRLg+DP20B5cY3WthvW4NEXMwdPRAz&#10;+7CaFCCl9WFcn3OqkT0HKpgxfMcng302HEGvNwmJltA9ygPcm2bWhrfgDDpZ3iY2SABLhUYTZN2N&#10;F2gFIBlh9DIs+pnJCLaigUYhWncxBmTAMVBOhWAkM2YdU73IbrYKO+dTY8OIihhY4tOuSu++hGZq&#10;K1ME9N70qvOFwNMikPNth4RZrVU5DdpLooXRnHYLK9Lue/LQY5u5DbOAmTWGPbQ1VDm5RT51b9o6&#10;G7OZG+Ow3ZKKX++Y7ySE1k5pU/MKnZwfiOAmLIr7yqsMIylZq4DlT6wORusitPniRHsgJwz6PMjo&#10;LTcC0YxUbtfQBz7o0Wn/xM2yBGRmj81NDAsEvmaAXHiXy9cMaMS9v2OjL5Fy16N64w8D91XZZUEx&#10;lcSckr7deDpf37m8p71vqvVCoBAoBAqB2yDwO7/zj/EHzS0PdBIFhvL5qxoZqmRZ86Xh/EFHy5Zn&#10;eY4F2JNqFmlPSAmslxDeZhiqlUKgECgECoFCwBEYQ2fP3W1B5ZbzHJG6osgxQBdb2ZpMQSt6aGQm&#10;wuvt0yXgdgE0C2tcSFdbi8xtBfPgTDebRAzeqGarYeyxsrAtSp/icM+DBrEL7lxRr/POHt+CJTAi&#10;u29J3/qpFA2xpneC3nKYuzsHWTPxtSlsl9RgickKeGDfkqBJUCxogASy6AljG7D3ahYIMkyfCNIx&#10;np56yILBWewqd3hBo74mBlJdInLQoZYIioB+2GBUrULgsQjAu8jHkMa0VhfWJfeWDNSC3b3S0DiD&#10;61y3r8s1V5FcnI47tae+wEDTl3FFsu0JHcuAWXjzL27Aw9eAcWZByyOWe4hVUxhZdQU+3RB1Cbsn&#10;jgh1eIveSYXDM+tuJLUvx8breTU4kI3cuPoz6KQ0TkfJLBovDRNA6w48SMuSg3ORT+L55Qq4dNV0&#10;Sr6S0ukXSO4gCGxXGAPQ/qLi9lvAf7iYnqy0t9zw2Lul6hcChUAhUAjcGoFf/OLfbU3i773PdjUT&#10;stvXXH74ikaGKmp5a2d5CeePO9preRBg2dSBdnsiHVTZ2Oc//MM/Kg761pOx2isECoFCoBBg6KW4&#10;zFlI8AT2cjmeikg2c4RG8DqMzhk6hUuqOOc8jYg3UpccsIXpCPdSKGnEslPOCP8a6YrY3eJePXyN&#10;a1YcETEKKF3NygbpwWNXvXvo2sSEbB7tGweNFvqsKSuQQuOOku05ljXjMkTd1rXTGxH8eikG5VCv&#10;fdoGzAiamZnnKWziKTguAApJgZ982rKfTb8mfTDdScSUAc55YDy/Dw9y3ED+E6W2H/RuaC5cRs56&#10;cRfOpMJQyIcYA7VAkCdxqQjoBcZ1qhB4BgSYOWs2Uym1oqFx5ojOAyfoybeyPqM98G72NLIuYNyS&#10;JMFBouHOQCeruDJR5lfAFKdUYVK6WSmzkuxa/tW7C83oR2RWJZHJC8HRlEEGkZypbsopG9pK+B93&#10;z6TWBzXTekBbwE0mv5ng0bUDPo4IlYI4OXk5o6FLw8n9ibfwkcnjNm8THmi5hjG4regpqZOngq9A&#10;BNcMHbWpiCV05wVqTsel23mGO6q6KAQKgUKgEHgcAnNG89DeUOBi+YvigAJGsUxt77U88NRDRvay&#10;qa3lTDQ/gHRealEc9MXBrQKFQCFQCBQC1yKwRVsfLQN2I5xtj+e25cbwDC2iTOYF6VqE7F3UR07T&#10;5SBNyRgawR03k8B7BPlctMfWJKE9ZregF3m+RorbFtT8tl0ayEfsSpmiTh6CftA2IBGBRsDrRYLs&#10;sMTg9nY/Zy4sWdpfYoWWMx/glKzH6BHAQ1DvoR8hlyATIB4BR8k+MMdIGAzboFlNYy76fGTWIRy8&#10;bk2SRw9uhINEnVJkTyKD9IboDFcechgTg31Y5iGhDgJjQTH0zE8PTz+YQNHIn2jQKRqtONi4RDNF&#10;QF9rE6p8IXAzBIa8YCTPzq2vaeipoC+3qYEoMbfgWcWtzJC0m813Eibs3VJ/9z1h59IS51hD2d+D&#10;YJAYPeE4/rbmSDH7CisJZSmaLSiasArsBcy4GUq2Yx20RUc722o4/nCXngSdztORoF3wr8NItDPN&#10;Od6Yh1Uv8wFHTOhlV0MP3X5YUFD32YQXXoNN+NhzGIBPhpfoxaNd8Pxk/Hcm8M1umGqoECgECoFC&#10;4CkRmDOaM0G89XwmA3qokuW9uLuFCi9zq2fVTxY7wOy8SGjk889/gr9x8Pyf5V4iw+4om1QHawPL&#10;XUfmLVCk2uOXGZ4fpeqxECgECoFXi0DjdRO7O+WCmWKZH0U0SiaQh76vBYqyBslRFLbzynNmBrLH&#10;yGgFGze3yilGHnBl4E7atY+LrRflR1u03YqnTZ8zVa4gPUXwyCMmxY33G3Y7jEyBeNDavEQZ8CrH&#10;+PT4dTr5JcsGB3Rpo5EO/UhEJ8MKLjZH68p8Buug4fDIPIgJB5q1+c9EEMdY+6iaSFachdvOqBrz&#10;dUoyFItExA6ZYYjVgusFLF2yjKzSr3MTAylSBPSIb30vBJ4NgT5JFuuIYWT41dcWPX03W04ZmbA4&#10;WOyyP9EcmlL7rSlaJfM8WEXdX+yCy5EJNr8RpSGyHt/gipyZIviMce3Te6QmvB7ke+ccrPHG59IV&#10;UQ5Sz9lWooG8Qgm17BTaZCPafMpNJwDg4h24Y3q6pgTxlOvTBh1WDbS2epB7zkN5PKNOU9XyJMml&#10;UC31wPXHzlc1/ePtDlqCxGyzPxlyOiOdcxTZBZTGXHLJCZJhrbTsZ7uNqqNCoBAoBAqBO0JguaeH&#10;NseYt9oQ9XmGCz5gt3PL55uad/+4COXxpiUXqz9RgczFH2xFspcAfjAum8B726o8kS7VbCFQCBQC&#10;7xYBBeYRzfWJtAhp+w9jeU+MRbqVsQKK8P2QidMMqe19SxbsttRnNJoecG3f8lnse9ECX+Z1Obfo&#10;b/RDBrBYg+0QsakzFB5Xii5tYoJoYDHmiVmUDkaDZxjJO7sAEMYY1s+0moh+PSQXnAh/rUumULna&#10;0RUZ1iA8RCUId3bvCeMGCCn2lkYebZIrQNwtVqKJBw4F9C5YedN2DOMHjoa1gptJUyGy9ZyFSSMY&#10;TDRGTVG7enSyPFBVyehEF3vsxQWpJNrve2l1ioAe7t76Wgg8HwItwba3MYu+O352utFlPldSh3FN&#10;V9FjowydoKYYnbHLloxCZp4UPKO3ENR2MLGzQ0iLX+CKR+I1+wc6IRpHuohRR0oMpyU3Yo5O3TNx&#10;2t1yBsI0MCy4ZIyLHbtLFzo4N2gPPwNH4kQ7fMYelOupdXkO7CiO09lP2U5bIazJAmfm7j5NmL5k&#10;p6IUELadCLakYG2zO/+5c53iz3enVU+FQCFQCBQCD0LgYMuLrb0zubEXy6CLgVle1prZ56HYsinp&#10;jatn6OPj9GFcfZEtOA72EpHMWcczyj5oXlSlQqAQKAQKgSdBIJGuHpn2pOTET3pEKHGMvG0fo6Et&#10;6rYTOcDDyUxEpHYTf5p0bFWadB46k5RVKm/qwMPPrX3buTp/2ARPIX/MInLuFu0RtifVcYcHp08R&#10;2ppiTj8b85u5hyDZWyOZKsjgMZilII5YfDXgUgUS+uAZXArAKh6exQNpcAlbS5+Jd4W4JjCIYGNF&#10;jFrIKoFsIR+NVQKONI9IRKhMcACWuT7yzbGWMHDcR9N4a1zM8kwx79RUBmIwJJJ9OygC+kkMRzVa&#10;CJxEYCBh5QZwnnbRqd6Z8B24y5nKzMY4W1w39Ilcxv4JZgc7qdSou6g1ywin4SYwPJK1ih3wuRQH&#10;1cwKW5/u43CAfOntuRE6t04eguILhvBz9CzwA0QNxtw++BcF8eCPW2Tv3P2bvdkA5DIdgHsBnMDH&#10;jW92Axqh1O/JGXBdMRfifC2iGjszEfA0V8L9OobsBpU4lg4jPKVv6aFljPMSVclCoBAoBAqBO0Fg&#10;eKMgpBp2Us5fc5otjgeKc/46F5tZ0eXOHsumMm57AsxKDRpBx6XuurRH3arTl9qCY2/mzGOxR6Mv&#10;08PnBYCMwEni/k5mdYlRCBQChcBrRyDC7RTRBgWJmJT/S1ePE8WIpn0ntsDb9pxEYpK1ZOGc56S1&#10;IJC8gceBwYYijEc/YsPtpJ2AHEyaQ4I0uWokwG4cNCjjCNUtMldH4AhEGzt9ypS11lZjaNG/3lLU&#10;yneRMaj2lkqsKB3XLZzdCaJDA2pPNLdvJnP7l8nhoodDEjC9BGbrVp20ugBme72gSb2xG/ZOQHuJ&#10;o5UToHy/FMBC4eCY1fykgA0ZKJN0jZwHRmzrXf34NAGVQeLHaWqcFN3sBUQbaI4lqR2f1IPwFiac&#10;aBgHTLwioAPNOioEXgCByCHlPYk78+PHtlwoTjULpqVKlCQDmBcwU2m0QBtmFcKfebHomFavXw6d&#10;zBY6HbHS6pvbF9HlVp5mttlH4y7l+XJTzch5arUbPGtOouYvsXKoVV1bDJ01pGvJTxbBDQId+AB8&#10;peOwBUffvN8atJRn2lAAn4VKaOy4t8fMrVmjqTW4uWGsoxR/Z8CJenMYMv0KydOGyDhKUtedcTcO&#10;j1Gt6hYChUAhUAgUAoXA7RBQ0vrMoe9thLJ1fryQcDvpqqVCoBAoBAqBywjsxZM5KESE2qezihTc&#10;DkRdWpiLbOgU97YSeOvgQM5adEgRjdK1ik7ikoZt/foW0YwPEVO29yY61YjQmXQF41Rjo52hWMW4&#10;OEepuIOHK5qojCHx2oLzFAxDCULELpewL0VwVINXQFCc+ic7DRXRiP6OUUAGODKZneS1fDdX0jTt&#10;8pvZUuaUk4zgiP2TiWwXxAqLLGdSow9yqrtQPBPZ4osH1LLorjMztXPWopihRBpR7iKgL9//VaIQ&#10;eEIEuAsHyU0uTDqzDIO1YHs7qxMGr62p9eVjHa45GfgOlDezYB0Z7cu9FJCSHFnJk+Zciuzt01Aq&#10;lkjDssURlkXZgPpTg3PLo2k1JXzNEOaUPbKu/BasYrgQs8cy+HCWtsYItzwujRo4+iNDjkeZAvW1&#10;Wb7lnDnktLPLCx0yjHB3rjuGO/klR49EvDy+aRDuy+GRMDGbbqlrtVUIFAKFQCFQCBQCBwhc3Evk&#10;eCuSB2Cbd2I5s7/2A7qoKoVAIVAIFAKBwBT9RZTXkdA5tTeHwIjj+He3J3GwsinoyztAM9JOe1eA&#10;wAVvkAYpZf8qOKdwpIIjkFY1xaTGhrdvHq235GXPncZJO+OKbLylWATL7u1j1nHyNJ1FuHdi9xWJ&#10;a5dKl9qyXOGuZ2DQtszwlDRSvuAjQCmAZkD/+a2JW5n2fkDKP014aOvj6CE8CSIwFxGAp6HQlGji&#10;+rA4IyNyZ2Suvfslr8PstdQyFR+EHlZAYtrNdzPbKgK6DF0h8DIIdLs2+DojM4WdAk7rSN2CW7NM&#10;iWmGWcnUc1RUUS4COu9sxtGzjWPj4F6qcWUMq5pmF7kCCO8yGiIn0I3qTOteMnOJgua52aURC7+O&#10;f/uTvmOGrSuCV1VxCjiYZq04Ck+uwebsYamjylpCNUegRnYN61NOKSe/XdfsM+g7oRy+6E9MGquJ&#10;nxAcIbQFDH1TK/gP4hQr1Rp5a2Ee/KdUvdouBAqBQqAQKATeMQLLvUQ2PC7uagLMDnYdyaAus6Hn&#10;rt/xOJTqhUAhUAg8LQIkcMnOWpym8DuiW8+ctdKMfZlf7IUGIptRoEdwSFpGBm7a1xiM6kdSqCBS&#10;qa/HhCRledbSq8fI0CPOLipVJNl2yoBaHm5CR7Rou2jwKztH++Kvo9bE1XcRqgsWXEru0ckF6xRa&#10;hKagFlZcQcjpfaEU/8Zlrg3g0OkTEMh44aCrE8D1kTVaxNXuyvaFDDevDqNtkyGTIM6RJG6jn7+5&#10;ec40L8C6/RSTPAN5bVQSt1zJ9EFWoAjop7Ud1XohcICAPxPRmU1QyajVJyMnbwO6Vnf8xN6aOQ9L&#10;4gnC5j9AO9J6M9lZ5DWX7rz9gT1GPTvpC5Yyy97d0JSZxd6YOiK2BOg6gHOnTaami0RsJeT2C7D8&#10;1qrDIhO/4V/3n1OBbuskVjKbb5Jj6ZM7TtGL+dAsXN4Vc34NDDDrHEFgGHPD+kk+MpS1QfasZ4x0&#10;LyeAkpPvJhJV9rbRAYBlh+EEsQ5dn0KgECgECoFCoBAoBAqBQqAQKAQKgccj4DmzwRcqLsSpOYT0&#10;jX21s3JiNxnLGfVp4R9jbm+lhblddByhIcjPMZZfR39ga7sPeVYQ3HobUxRRnOnBvylndC1j2UHx&#10;qefY79lb9QA3MSFOfyzlxklGzwDXkHJmghlZwA6SbRgiL9rKWQbXJx8j+Ma7GiGPHvtGwUYMk/Vg&#10;arX3Ps4aUBoaiVF0A7tTMWEfOzvnBPnlvKGU3vxBmt0goDMDHUOQyyzzqluBIqDHsa7vhcAzIzDY&#10;dHztc59HiUgbJw56TjTGTY/z219klnGC5tPTnVPz6BdJvqql65kRtqRjrpd2zkbp273UYYhTc+jL&#10;a5iVdg46E/GTRTbhYnmOLwgYrHDUCss4jy02+Q/7DWsP17NgwI24hWwYqIPZskO8pxpLN5iQ56J0&#10;8l3wdGhCBLLhlkcxOT0fa172acEWIL8WD/Ajw9Uy1jn/HEGH8LOYXqhfHPTBLKhLhUAhUAgUAoVA&#10;IVAIFAKFQCFQCJxFQIEziVFs3hzs8xxYI4DLu2J0aVnWsbOsbZPm9hWRXUs3TgGmx5gMkRH+8W8E&#10;icYuWIN+4AHhSDqqJpNiLe5m9OlhLlpx1RBksh10YlKbvPjaB57aXgRCUraI0G23zfxxyRn/MqSl&#10;iiw68LbWZytv25aCKiEk7RtB97TobqQgt2fuUX3XEPC1tjudnD8OroOgDfuOJKYij7zNA2WaIRt6&#10;wKxHBMyTkz8Jq2DP02iDhvHRTxlt1q261khwuCnSVq8I6LNWoMoVArdFQJnCB81O6412r+OWhyHj&#10;sdnyge90ywIeuesODGt8QFKL1CWxOdCvWwsftw04wGXDBPMPGsKTMng8g5ezRHKafbd0K1DIXSwJ&#10;9ljzWyTwwgu5j+q8jLSTd1Sf4beTHU0SAUicmGqnRGE53WsmxTRE68orD+HDB7Nuzss9vQx9+lGy&#10;L1UaEgxh/sxjlB7G6lFyhPwHyTU4VNlCoBAoBAqBQqAQKAQKgUKgECgECoGDuM0vdYQh6cuRhwWn&#10;rLPbVsOMrC2kdcbQ04ucoUTYjsQuCWKnyBcEF5s24vCSHjt6tz39mzc/brIlorV/+ZJYTD5w3LEa&#10;4I+Z4Z1IaPbpu4MgPt7DMkXhRCgAaa1bVrhSvsSvpub4PLR35xtWO2Ngu2o4jW+HwZS4As7fmD6e&#10;zoVineDgIHpdLOEaI5lHigJah+MkSbOho7KhuZceCaTcSsddSCq9DSt6xLWBWIjliUGVL//szwXs&#10;5z/+wbyJ2IFN2F5Doerf/N3XHz58KANSCBQCZxD44osv/tv/4X85U3IuQwrYLogjzifnKiCgYVdF&#10;att6IDKj278w7TRIMMBpM5BEenMZTWdg7ZlZ68fWIihyPJaiBb52tMwshthDXrGk3ePinQ2X+Q2W&#10;GAgl8y2rODgnLv9mMV0YyE2XJF4d0KHMUaZ2PxJQYdZdKwS6GmOE9VZ7WMerO/XsrxIEyDL7VFJD&#10;6VJyZOfJoQKu3lzEPYo8CxYY8LukX7L95JOv/uSn/+DX/+Pnn/9kr6sXOf/zn/9F7vf73//ei4hR&#10;nRYCxwh8/fXf/PKXv6r5edU82UDbyn/nO791Va13W3gzht/97m8XXPc/AeC2tsG6f1EfI+Fm8e5N&#10;zU2ke4O9/MJj5ljVLQQyAnceEXz55Vd/9R8++eEHD6MUcVkgZyRfZvkU0uIkniMOKjAefBXb2IJ2&#10;D46NMrVQk9Ggoma24zsuI+zt88FCDIahKYMLwrrA+MLQ1JRw+sGkzWE1e4HW4ElNL5zP2nqn3lME&#10;9zhCj1A12ICkPFRGYZeN9Vy1JDWKtJAc9Zz70Bl75WFkGudBGmJ/cC5NP0T5aMLlz8yFyyYMQlRf&#10;FXA1jSdoCkvOT7c849ZDS3a3zbyVxEYNdv8xaMXt8MA7UC0JjB4znIcd/N4/+YeVAX1pCOp6IfAM&#10;CAxrTzJtq66X7O24OUZf0VldrHF2lsOsEelUT7OFvQqqmmYyXvIHW9n+YM3UXF003l5UGJnQWFJt&#10;5fj3IZ7cgmMqs6s1XSd8DHxut8jX68s1Q5Omc2OfmG0ePonMJv2b3OmOGnMrPZIANkHdtePnmQPu&#10;jqcbC1p4eGVPiE6rB3ad6slLrsTK0PjEkNPGgPlvkjjgMKfxvtD0M9w+1UUhUAgUAoVAIfDmELg3&#10;GvSJAL4rNe+TfX4i5KvZQqAQuEMEusDK+MgVuyfm1F8gz8Sg4HoRJ27xLeJy/5MCYNCSupb41S4C&#10;JJWbicaefRaIIWhSorVFyqDl8LaQndEkcoBNAg9dU8c5VB+GqUX/fiqF/UN8L4hcLDXeNddxxUjy&#10;Zjicr5iQ4ELsqhKhg08gFzHKnVuJjpnCFRl8vLQKq9WCkuUYpEfM78w4Anoj670lZwxWUz3jbvMl&#10;MUUC1s6l1rKIzndnFC7eU59WBvRFjKpAIXBzBIYMaE9upX05mVQLTnaoO4s6rCsOBbiARvfWLAp8&#10;wUGS8ugDmOPMxVF4EiujNbxxMW+ky7leG5bX22BDvTXMLs0cEJoHeH3XOJ291IzPcDW1tHABGXM1&#10;tRyv+eSmxRlUpazy1n3ZWUnQ8ZrK1XB32Js6SRFunzLW6xx5OPUYRz+yrHnkzmNl2lZI80+SyoC+&#10;ubmoBt8PApUB/YCxrgzoq0B7J3m1V2Fyn4XBhL75XPV7S8m/Q3tSfuE+79CS6pUi8IoyoBk/IwW1&#10;hWoM15yURuoV/+LDzB5zs+iW/EoqUgUjRG9UcE6tir028thaL+xaEeVEQBvHbcSE/uknCBJ0E29s&#10;Ja1hRPAM5MFRRxa34kwr4hAoQ6oF/uIZ8jFaVaOLiNmqTsE+6NolFLikyJo8jPpw6UxTwzYGjNxK&#10;4MftTC0ub5l7+oykiaHvGCkB29pLOlkD5FPIonz6yWd2oq1A2CaqTXhnVhycTn2R14CU0PJLN3T5&#10;eXOJIS0i795lykzOlgFdBPQ8HetMIfDkCGQCus9KnrZoMILvKoEGejd9PWZi2YkTumGa9naNkFSD&#10;CpO0S+vvpphbVJu1hylHfbOTOOwMc1hP76fP3p3MsfTyVjsTGrtpuLkMmnhPr5MrBAejlllm+ANR&#10;29gpJTmJ5lFi4fHcVEggyH10NYlueoAnd4P+wqNgIMK5Tcuc8duotuA4N0JVqhBYIVBEwwPmxR0S&#10;Rg/Q4tmqDLH3s/VbHT0AgSKgHwDaI6vcoT0pv/DIMa3qhUBG4LUQ0CAvlQrUD2KK0tqhbUjpkZqV&#10;tN0dkJblmxsr9rQaKEWStB3H7h1dV0ELOAs+yNSH7WA5pxkHqneOLRXg2oYUXk/ZvGJFQIIvws+e&#10;A0C/wmyWQwUy8QzhCHaLyFtnEXlD6taW7woi9YSkqa1SCKEZRvfNRYBuDLWPExYJyBxH3cDRx2tQ&#10;KcX7kVLotUDd27bRTkAb5eAjltrayU9L4+jUAAVZQYsJ4jDsWp0ioMsgFwIvg8B6D2itDcIK2ltW&#10;D9hnsJYkQ/tVJ1HGF/OjZ/3NsvCRmDC5bQ/iXJZfho5YojNjyo/VsyBh1JnkOzHsnYdKNPDACPNr&#10;WrAzt+eyJRZVDUqJjqe2Kns8uw0EdykR9Xw1B51V6jn05WAdc/qHvYc3dJcpB9ctBMPNZeyzx/ZB&#10;gh+xd/7GJtk2wOxHlczlf/vJn/6s9oB+GatSvb4BBIpoeMAg3iFh9AAtnq3KvSWcPpvir66jdzJS&#10;96bmHdqT8guv7uYtge8ZgVdBQP/I9oCeg1ZSlB7EMkZLbKkhb/WwHSY+ibvFtcSxOrerjZn7wduy&#10;aFvIR/bZKIL4GO/q7ZHxFgtJGaz/xkvajp+Zw23Zz5SR3KWL60lPnpMFQtf2GkEz+Prxo4f6LSid&#10;uVmPg3emo0neuJStGVcshevkhD1WDnYYCmWCGUR/oKzE7iCiSeSTRHdy2iUjLczo31PiSMkI9Jn1&#10;TXx2prZdOqcYtiTrjYLm0sC0PgANF8sGnDwScgfHK0/XHtBXAlbFC4FbI9BlK2vNEAanrVplK8++&#10;NwPh7KRtoST6NZVvJ8XDpncJXhSfj4zYoqnZctq69MgGTLwttma2t30FH94JbQ2xrWTAqBdklBah&#10;jRUltZmajMZVFC7IGFK0ZV/ikz0S7PFQoNGrWereutuigNyEvcvRFXdtF2OE7qGXD1CHPRrJ1LMY&#10;56jiNYbCGfbVgPJnSDgfX0bIguIYrlIQ4aRNHi0f+xsgVNmG3dd2Y4IQ/10wLk69KlAIFAKFQCFQ&#10;CBQChUAhUAgUAoXAu0ZAcXwXtFqImCItu8iwD1Fne+Gc+GeLzC2ItZietLSIWg/xEbAavzqQkJY/&#10;m6jWKcJu74OiDBgucAARN1uIbi3Y3s9xpW21DFFdn/4QbakhFrcX6jFsbexzi+EVtw8hPs5HVJ+O&#10;rGemWSepkug4NMqb24EY+W1YJtQN1qaFARHoOYPh4bLp0igEQCGxMCyttGvKThiRk4kxaWfe2DPC&#10;O00TnIjmqTeIByN4DBdvU193aCenCXp65NLNeaF0vYTwEoB1vRB4GgSwWAZTD86RNGgyML0joM0w&#10;AxHeZ3QWLq3bPpbcKzYoJxMny5EJyuR45KRCEk+LZXKsWnaHl7syrQfHQMVB2eovdJRoZSPmwRlH&#10;i+mQinfeDx5DBH+SxLnWjA+Gw89A1PS3DxBczjGwHU3fF0YWszkk8zyrxQYIqklyaSbGWLnAcDTJ&#10;s2VXPB2Hu+jdl4sRTqiJBL+XGWfr/zoPdUmlul4IFAKFQCFQCBQChUAhUAgUAoXAe0CA4RW546Sx&#10;xVyZgUYgapGiZfHi1XO26YICXwbVKUbjtgw9lFbR2o/zVicl+47gZ/o3X4v+7axxzdY+6WnnkK07&#10;50Oja6NKFRaDrnXSINSIXaLH0HNgolnfCRGTI+X4OW9gskxBbEcwIF4PERh3S92JjQhEMzmNTki5&#10;KOnLCGz700h/L68mJVkWEdigDGltu0z+mnBbGVXjIOT4HfIkjhupfY/4XKhce0A/AtuqWgg8FIFt&#10;C47/5o/+n7i3c0ZtZ73pO1oB0NO42qg/8YPYGCHtz59byC3nFmapD67Shu0aItq7pSKiVsHmXmHK&#10;kJoLhtMzuHVgV5IlB4Erlzl7j3PDBBDy330/0cos0rkeQuqc+9yR1CcbWhQ7In4bOP0rEDEcrDP4&#10;sjzJAObAMqP37PVSC1/97Kf/+a//x88/b8+O3c/nzh+4ux+gSpKXRQCPWr+sDNX7m0fgPews/AYG&#10;8d72pngiSO9NzdqC44kGupotBO4EgTuPCL788qu//A+f/OjD7ze4Iks3vX1uJ6KOFKDYUcGKMmRu&#10;5IFn8bYobiv/GeugRdKV4L1bHI5/Vx+KgOZRwHZ4cIbC0pTECzvhiv0smQntASZJDAXvlmWmPhPL&#10;0KdNQS/TiYWP4mCDssMNpVtHXT2Gx+AgPGnYTuYtuTE0ISZjZed7M2rEUN0BGMhtJ9k96ZaeAp/D&#10;71iU6AfGho8ksxpHyl7707YqadtAM+URiIFN4jik4xhwJWtDwf1tOnJTywmTT9Ye0BchqgKFwJMg&#10;QAKapo9dzKSk2QW3TM4066TRoB0Z7cY02OpZ+kye6iqZYlkjGCQa3nFhMUsd9tuVcFOKjZ7MrrmN&#10;HJzYVHe052GWXbG27igXpRTlmXH2M8mBkIEVv2zENvxg9nRR7MzAC8yh8FFSc/+7QbxwJuvPdO1l&#10;er95MGgYUP6FUXJ/gkMRyrwEt+Pt0zMm0ZLTzwIXAX3N8FXZQqBDoPb6fMCEuEPC6AFaPFuVe+P7&#10;nk3xV9fROxmpe1PzDu1J+YVXd/OWwPeMwCshoLc8nngrn+PZ9rHwjOTE4OLyGJe1GNdDcU9368O4&#10;VCPH6qQTjTtdEdA9l8uM7I3jjCxbRo/iof1KF7Ej2SwI0BZxkmDtIvNpMuEBYpzOXG4q2MJaC21F&#10;T4OQyA0zIKdM3p4qJXGALajyOUuaNa1xchsdg84oO8DO7E2QLHiQvEdooMc5ytIz4nhj0oMAD/qc&#10;GX2NgN7+U768tZQI5TW5vBPpL+/uA3p6KF97QN+zeSzZ3hUCbUMJMzpm7pK5x74cuGpmOmyTypsB&#10;hudBVTy70a6vuFnaYjQl3hOPo0T7SrjeH4eeSqUtG4rPngtKZt40H4vnpCSDAnnrK+BiOtuBHAD8&#10;pQGx/fnMzwOalD3ePIWx0NncE0GH/WAWygup+ojn2kJfmNjHTve4cp45uSS2LIGzASyYLAGHr3fj&#10;MuGcZw9xzWu7aOpd3a2lbCFQCBQChUAh8DII/M7v/OO9jg8uvYys1WshUAgUAoXAtQhYAN/Fgxay&#10;gT61qNnZZ4R2CMRIftquxb5Nol1hDGh1FHMjclP47BSE58V6JG2lumSnRjO06NmaNo4cPChKRlSN&#10;Svlv0r855GQz0IfhaY4qFzSCl2THA6dAqNEUcEHom6kCFFLsyn0+jT3mSTtsG08PjIXR2Dno9ePW&#10;D3kRyw8McBtUrZQPT6SJt3Nr8SneRJDM4XY6Y8O++BACwJFK5Ch/jPjzjFq16edCwpkzmPieaKj2&#10;gD4Cta4VAk+HQDx5AV65PbridlsJvNNBlscJWNgvM5V6zsYN/hlikPxpbzkyPR0LlOjeCVf6riRT&#10;W1vjJ7aoSrYc1amnWWPn1Z1bH3nnRKkCJzLm6tTdizmNMPDhMJJerqmL2LP5WeVO/Z1JIN5ZMsaI&#10;7M+bzFb7j4jWW/w+WGScL1ZAfSjwL7A0cPXzIrkt+zlgFydXF/JwaDhE49oFPKT8ZHaY+87z6W6f&#10;arkQKAQKgULgkQiArxRrqa/bwd6xelQZnFl+xcnh0nELmUKd6dTl1dzLIHnua6/fR2L4zNU3BX/x&#10;i3+3JJoPLj2zkNVdIVAIFAKFwGMRUABr5DK+tajt08YZKCttDO20g3Djhj3I0/YclhHtobjiQkgK&#10;cpIv1JvSizyGtJIiaj3G70LBFo83jlrUuFHV1nar3FPraIzcM/Z1TrxvT5KmGDqC0ra9hP9x2oPi&#10;2L7Yy7CaZEbDRbloDKNbJ63+Jie3Y06ZyeQiEsvArrc6H/nGRuwM0lRW3O3wiHIxOqP9aUhB/lhT&#10;GELuTJUvMgtNQ/AW0DfGcrti9BJmDroZmSEsV4yfS6G914qaK/I75snQfhHQE+J1ohB4XgTkFHYs&#10;JL2Hs5xcxjRTAs5axhmHcC30D3upqaorXWFSk+WST8HqJL2SrBoMGew6D+AaV+j1a27wP7ZQqGZX&#10;C2ewl1m/0EsK2squtWcOTPZvvQqYqjF/GrKE9V0mEc8n93KNZ+0HqFGxMc7YAiQQp7rr2be/kiDe&#10;mSKxpMbLaw4OZgYcc4e/TJbDmERL0+F5b5fqrRAoBAqBQuAJEdj4za11/I2DfJypz4EJnb+qrlqQ&#10;3GBLl1VQ5io6FU3Nki8p7LnfJ0Tzpk0DEwxKJTvfFNpqrBAoBAqBO0IAwRsCZu6arFfTpbhcmc7B&#10;CTsZiZwkFvC2nBaYguSOmGzRYH7k2GQxiXajUcseZiApjhvye7BLPXjGN6sQjxBNoxl8pnAU5G5c&#10;7Qs4MxFENBOwJAWJE+5R3Uhm107xM/OVI2UrdWkxfNprJJHnJNnzSyLRJEgQ4MfwGfE2GsMnep+o&#10;/w73PALiYbyBxfCwxxjfEdE9AiZQ7o7I+oA+18cyIKfhooqLluolhDvw1ulC4CkR0B7QZt3CsNHm&#10;ijPMZCVvdJj14bM8ubrhx/cZ4k0Au/5k7GZV0rJ3xSXbQqJzrm0zJLlQf5TIDBQ56PEg+5zUt5yD&#10;W+l+1yKcleVzC0iY9i2rqG3jgo16nQo3FfZWBg5miDUHlnkolU+Shu55f8hwsl9vjQjZ11bbD/rO&#10;HceFpu46xskwo2dzjXCNPxHaonbtAX0Ty1Evo7sJjK+0ke9//3uvVPIXEfsO92x9ERxOdpq33M0k&#10;LzhN8Jv5AM3q6lDm4OtQMYunWsPJZZVlF5I8U7GzCnvincTqZYvNmyMPWg+0vijpme5/WUWOe689&#10;oC+OTu0BfRGiKlAInEfg/veA/quvv/3hh59YvGXbbiDSJpvLCFHhtcWM/gnGt1VASO47RoIBDZzE&#10;jracsPzGQQ9dWTYH4UOcHpE25Nva+Zgz1uyUBZ3s2QNIkyJCTGYMx5ncSF/UA+RosVPLcorB8hpw&#10;KbpvIXkiw5toCvCpI7WgLiZihM5p92cLtdFvENgWQUdDIVYMnMk1zlRV2cbgsy7xDiXzSAM3nBNZ&#10;FIPvp0W5tCZNLF+WaP8qKfrMPbPPMIk56CbfsEYxCb8VrpcQngG+yhQCt0cgE9BuJcig9nmsY9ez&#10;HdBOxF3RHSZ3aI6eiQYO9jq91nClt6oki+zG0Ku6Pxp3GuIybOY0c3fnZDZbvP8eVpjmmXvGqdTF&#10;zDUvh3kN71yUTsy4Y/fc9oOB7i0z0Zn4dl9IiVN+dP+UTWu/axzqNEe7A0Z2TsndTY6v04WvjgyQ&#10;e89xPET4WbER0L/x6//x88+3t2fc0efOf27OSG0CFwt5RxPouUQpouEBSBcBfRVoSwJaNO5MQIvN&#10;BL95/msuOVOl6khtZlZ6eTzTr/kMQBio80GGJfF9FXrPWXjJzA5rBpJnD73nFPhhfRUBfRG38gsX&#10;IaoChcB5BO48Ivjyy6/+8utvf/TjjYBuMZjiS6X+DJo69TswmymlOSI/PAzrIac1BJrbYsYc5E0J&#10;VJmG9haMX7aMKwjaGsJh+4DUtusWXdr/UEllKIJocfUimWNz0VZJnInzFcg+W7Aj83zoC4U+LpuA&#10;QFWL3wX6FGsDsqCc/VtI2LEOe7yzxARHwqj7OCuZovsLFlHHJWkiKevZLvDMtkuqvYVwEyttmHr+&#10;tkklL9EwIY3Eyv3USwgfhHpVKgRugYAW1TZbEK5AdjY92pB3Fh7oQ61tjo5CphxWKW03QbPqudXw&#10;Ae2PspJduyVFa1tiaCUTFKiZfvdA9Dz6aorYU0DwT64B7WUSNB2yj2mdkCIdG2bbpMT+QO32B9+5&#10;JooUY7oOOJAOL1ZMEM1lximQekzOBD2bFJ3hZqdNHbliKyDMRxW9nTwoOTUb+vngWlMa2kFWFXWY&#10;4np2mzgbs9MmUtdUNxntS399xKi+FwKFQCFQCNwpAg9Im31AFSg/8N0zIipwW8o4p0u/0i0slptv&#10;HOjyStW805ukxCoECoFC4BkQsPDRgjD7TyEWoloFa8gcy/LYGaMgrVTbLCIFh33IybgR5dSMvZNo&#10;bJaNek+I+kVZKxyFPKSfs1gswWxhZA0rZMyxYxO9U8m2u1ZTJljiX1uiV3DaqIxPz5e4fgPpwNQu&#10;h7e/ise72/+Ag5yCZFG/1i1CfR83k8BHR/L2E6dTO9hn73U9y9iXWOWuFOZGZEaTOhjT9gYqad3R&#10;dDbzDLs0TIYfx+oMgnmB2gP6JOxVrBC4PQJ+Vxr9y+abtSAdbESvHprA9cyNmhUGqQtOePczFxjK&#10;B0maGhRtOhfOJoUy0kdiARTX5TNAUidOfXANPT8LfthXSAHCBWsJqam/Ed5xHAS7b5oFhA3N7W+Q&#10;+AN2RCwJdlGGPfRJ2fddqNNl1z0eUgUij9LO2LQRyH5tUC6Do0GBY8ltXcIcbgRINhgxP29/l1SL&#10;hUAhUAgUAi+GwMZg5r0dDgjNgRvNFWfpUXjgl+e+Zo4777OhZpd9LbnaZb8vBu6DOsYe1hmZ+asa&#10;fvAiwYNEq0qFQCFQCBQCj0WgscYW/op9tlDLNoEGZeDsXhdwM7odoz5Pv1pIxWiRzKA1OgdyETaq&#10;BY+6W7BOnhWnwAGARFUomhugVggglQGmYBIKOonguXEK8Z3cZpSOhskaiGhgd5kI77hg9YDKzjqk&#10;kNbZFZwKegH4NwXb/+QS2sBYS54k5yilcfBmvEqEzkTLyuZ4emcKSRaxKnEG2rCix/fDZBBg4yRh&#10;tY4V353GS5oiSg/UMyaD9LNyRUA/1kZU/ULggQgM96IMKGxGWmnKzK2oZDHRY+7zLA281qG1CBrU&#10;+c0pbfeElm7f4VLc3nhFtrhDUeaVNavhTKt5MdudCi6CjsDVgQVFNnNYU38sJRH22ATJoCCPD2to&#10;jY4MOL0im75gaE8gMxXZAN8bkb3eAEhKkYbkPdecOsqroGP/ADFj2J85r5J45/gVcL5ylSwECoFC&#10;oBB4OQTAToqjXB6I3NwrDPHnq0PFWcslizrwqrnWnpyZkB3KzFUgatGyLzfpqudCoBAoBAqBQwTw&#10;CkAxq4z2tsgxUpoZ1LYyImzJjVri1pSa5vG3Htk1CZZRefdGQobXYF7bh9G209WUEkxqFHGuNU6S&#10;lNazyYy+WUX1QYGgq6AymazcdU7dFyo00qABiH9M5pWioCpa/pUXYVQL8D3bHBr69h8UzliNRi2A&#10;gsiMu2jmrATHeySEfewijU6KR9FMBJG4TyPHcsgHxMJFF+UvZ1ogezAR56xncRRrskIiix3w1ge9&#10;i4AuC1gIvBQCbmt1U8JbGD8aMvnKGwwKvimptlsCTHp02at4tCadyk2p0pCou3392LYLap8mTrcA&#10;OHm13oOpptZuzbKj1mgUaSmTcfVk3CBYs+xsqMkGoZIwM0Hrbtn9g7kNEM/0ZXLI2UXCWym3uzeb&#10;e1RrjGMeiTFpPQOemfB0vktElscCZw3aGseSEbnLmDv4LIcYPq1bHnWHByAxSwb9wjcKTHTBv/Ab&#10;ib8/WgdJ+zosBAqBQqAQKAQKgUKgECgECoFCoBA4g0ALxj5ic4n2v7OxSLSK6M+/pSa3XZY9IZfx&#10;IGM0ZWZZIOjZu96gQrfogvtyNFGYjq0YUaSuwsYcAUcgmcJoC1QRZ6oZ5pbxOymHpl6QG97uFvW2&#10;k+AlLEpuf+LBXYtiM7IITTfC3kP+4FByMSaZWwwsoMnkokVHCPnnLW5XwrPLYUMyEKx9J/rmTxuz&#10;tGGbeHsLrNvJaUfMaL4p7nnimAB93E0+PNYnIuwHU54ljXGniPli4p2GmZY4m53pLCpBRHcPUBHQ&#10;Z+xAlSkEnggBt9JB39G1ZGtixzSMA7vHLFp3TSJq0woVzE3Hac7LVmb9x0/a7sM2BoHZ30nQNYPo&#10;jURqbW8x1cOqO1bvHQgdFVHRPzD19id8y6RA6gUIxQ5NieRPHaasZBjwUVlrAJ3P3gbONdPAIXaA&#10;I5IcZDJc6YXphe78Ixp6rnWpobGGystBxA8dKzsUGKZfYrzNw7PKtVI80c1VzRYChUAhUAgUAoVA&#10;IVAIFAKFQCHwuhBAjMWdOSk62Ef7RERmkRsJR7uCEhawTvxmDu1IRzoXEc3mtCKroPQtVefeyw4p&#10;qAqRqZ4wBynBQgzBIQN46qih6cLiIKt53bvxdGRLXiYfnWBoh5Yubqp5knJmKpowJhAKWWkim0Nd&#10;yoySxgo4oPaYMcloAK7NtsdpRqEX1MdE9hDFfpB8LGPc07ji0P+P+hlQsej7SWK7kTvmFckPDeui&#10;n5gJFAYnMoORqYwv/+zPJeLnP/7BVU+lbXuuqfo3f/f1hw8fRsjreyFQCKwQ+OKLL/7Fv/rXdC1g&#10;dXvD1G31C+uMAiRGz8EKq+o3fGogGsuU8sxf09ilfYcv7/hhdTaDuOBVE33tSvuu/pNdNt/gXta2&#10;4OjNGE/s8OEJH5d48ywZVYoHiDLA7NbRXnHlGX00a8Jmadsxust/L4bNurcWFqsAanxnvJcLBz5N&#10;Jm/iXsBWV1OLA8u89EJNvs6ToI32QBLWjzmFP/30qz/5//7G3/vbzz//ybk5+kyl7vyd1zMKm8Df&#10;//73HoYONmmVN19+vVgA1bVD67zxqwrsNaV+BwHQ7FBrr7v5N0nejlb4DCez2FlOdIqrczvDRrdZ&#10;pOWlA0UeNnBbra+//ptf/vJXDx76B/f7qituoG3yf+c7v/WqtXg24Tfb8t3v/nbB9WyAP7gjuK1t&#10;sB7cwquouFm8e1NzE+neYC+/8Comcwn5KhC484jgyy+/+vdff/vhRz+xyEo7P7QUXSX7RKRGsnmI&#10;uSPO27aJUMDreVX2ZHP7eGzH40who2/SCJZblQu3CiJnfbeQlDIsOtYFbfEs4uJEROcWPaXJw3Jv&#10;vZ0PeqLPNM6hrAXTphRLI9Zt/2XKHl3a38IoMO6vusZQfkUWG31gEbxP/JHOwfk+zmamWmrQc9f8&#10;1JYfDO4ddTXs/aBJpsyugNIwkcQtibrZHm3fLnz8+NHF5ey5wW07zI6E5Nz47/2Tf/hpEdA3AL2a&#10;KASuRIAEtGqNVn1ozli+0YLtUsFms2iAZvp04rpb4eEkMnOnpzpCKjdv+2rTbdHZwfHATrtIQdfK&#10;PI+saEhPgAbmVN23tto1kzkVEkYdU+vayi3KxWIh1bxu0N8Uz4TJPmjJDhM3PK7kKltjS173cN44&#10;hkO/qc5DWoUjHKDWBDyYif2lcN3tvLvzrd2vfvbT3/j1IqCvtAhT8UcS0KJZt4bFtw4nt0sDxzp/&#10;nZlcNQiRl1TyUGt4z9iyFoSZK0pIdZeJ9SVtLXJ5bjA3kmnooZ0s4ZLLPiD3r1rFn2dJEdAPuHOK&#10;gL4KNBHQyzWYPIHznTu/h3CvZDYR8zsG8x2dTdOxYZGCB8tp80LXVbDcYeGBJblDCUuk50SgFiaf&#10;E+3q6w0jcP8E9F/+9bc/+mAENJnSPBoW7iImBdGoEGw9Zgr4wFNaBI+8YGudJ+KYrZDNTSz1OkLM&#10;/ASjcWvBN1Ym24v9PBefCPB5MfHldkaUtYf3Yk2TZhOTEag0BsVFT2TxTAMrncqlTMl0nzZOOEsf&#10;HIlxKJJ9qWPPABjvAqLBgApcE0KNqf/2Y05sn1omJRGUPvPhcoyf+BrjnttftpVJ39oFGioKYxAX&#10;lIamiw19j9UoeRHQ6zu1zhYCT41AIqBlFOUGcG/bhr/+aIjRorFq5waL+dCkFD1PGXYBLGv+m1Zu&#10;YlbtvLmhVP4YgUx+58xi5QIPBdCaWSepISWcvnSLmchM423NTDtMNJnyPpIzFjCXogsIlyRsb9oE&#10;g9BZGZK7na0Nm5rZZwrZs7oaRIgjVhwMdZO2yytfWfPLszArsS6dvHNeUci/ETQ0IWf+MTP4kcHF&#10;QDVOHTv86k9+WhnQl4fuUolHEtBofkj+zSe34zm7eS9ZGIVVfaalBkJ27nqgZfdytK9ieyHPHgMO&#10;GZY67tFeS4rtKpFmqv3SOI/Xi4C+FrGtfBHQV4GWM6CHeznfMtlELI8P1pmOF672Kh7fa7rfzyws&#10;XQXI3RauXPW7HZpnFqz8wjMDXt29bQReAQH99SeNgEYo6sEzc3n9TBujnsBUaJwyhrfMrC3etIxa&#10;G1RF4kZ7WoQHRrq1xnS3TPDmkNw7XMyOLaXWdnQOypYBqmJISxEzIci/RmQfJDpDytaY1IPUU0aa&#10;pYShFFUY+O2BYnWh7ZldaTCwH0KiKwMJGpJi61vj4HYV3hslszG7A1vjXOxMymZ5Ay0XrZXfCGjT&#10;kXuqaPxyRrXRN2lETKNBwc/s+0Y+g4D+uLXrA2E6XEFBjIUTy7CYFjunNgK69oA+D1eVLARuigBv&#10;2mawI9W1WQa4A2xrZOtaMLuwL25lmlmy5zPaX8n06JiVWMLX0Fg4t7XJwfcAwIzjb2/ZmocYMt48&#10;55fE1doBpFERM22uKn0M1GAxLcOZrbXaqUd/doZASIYmtORBs4FML24eNCiWBDZr3oh+YKvlWW8M&#10;56V89khsl+j7MOKscIhjjhRM/iTDPLN2PGc3CeZaBDYqE+iOHM8/XlwLtUuE3DdhEqYPpyuvZ6h9&#10;lg4/ARZC1qnnQGDgfC9m5l4svxWYeWScFHULxVQMB2dqzY0sMbqohWotpbpYPet4USTwZReLPcdg&#10;Vx+FwOMQEPl7MJ+3MsOdftDnUDIz3fNtmAsfl5x73JPqvKiPQ65qFwKFQCFQCBQCN0UAMaOnX+GV&#10;gf4KPotKFd0hqkTsBjrBo7YWlRkb2TJeO+kSq2DVUVExukJsnkPvPc/ZhYbs3pJ2d6NX5vymNKbM&#10;LHAvZ+oRIf2MquJ9MSSUV3rggNp7U1ACXRI/eyYbKJH9AJ3g8LRiHtJawTG+FbthUf+2sQUAYxf4&#10;Nw9Nr4xGsYvZUxknJxKmvr13KgVN94hg6GKTKZhpdhjkzPm5uxjfYWacIwGKgD6PeZUsBG6LAO/R&#10;9U4Xl25gmSWYOvDFsEH6Y+JuC59kV/HVbONEtPq1PQ2dPkUX/kLCndJ4S96wM7LKyuK6JE0k81po&#10;G3+LjoaZDDgWzg3e4xixbDJ1TNaY9ZFyjidamjcDLz2wtS5OQzX1qHT1TD1DZYdixycPFLdgOlIH&#10;ryZOHiuebILgGOXus7ked9rdU1DoZ90bfHpXHA2n3w82+6LMpXm7N8Hq/G0RWFI8B/TrMSV0INuS&#10;/blI/VzFZKn3JTV2kVO+LbBDaw9T5ElFqsYLgSdCIC/PDMn+8y1/1cLMsvABs5zv+j2pXtYyPNEQ&#10;VLOFQCFQCBQC7wQB8M4WZRkvuoywPLEKMXWO/lq0TqREOCDiQ1wH2tWjQP7b9UHKUueccGCrEWgy&#10;5M+xeMSOHjJuknonbTuOFRNh+0RrdEHnMuDNIbeVYO8bk4mg2E56Kc8sYz5fi1OtjGtkwa0FrynS&#10;tcsK7l0UFgC58uknn7ENq5oQwOPaPcsbtEwfN3daSm6uK/STOyjzoW0MJIdT4MxkSGYDgP9ER2gW&#10;QJQ0NDs3GvVaNraospq3RUC/EyNWat41AjAY5AebIchG7UjyWJJk5nFXOBkRLPIlylJ22gweuVZf&#10;FBy6FJvchLQPBe45UNRS7nOswXoxmqAkiKfT0sOgtvlEiurWNSTKm3ugO/NhclMp4Rrrjv4ZcdxZ&#10;pXUGmjS0XHNXffDBUNwcvbAyR6V36o6IxvfJEczjnTl3Ety987KOfOEhqGkCbb9HbJTxC4Y/ZdgP&#10;+o8xkePRErAE4jKudaBqakbtntDoru/GtyhcTkkGrXO8WcSSuxn4IFBOYn/y/hUHEO7VQlO54p6Q&#10;kl+FwV7N5S8yUHOVQceDFvYUuUi+v8X5VTq9egREAR9bhllPlF8+CjDQxLo1lvfIYKNmg5Dv91cP&#10;dylQCBQChUAhUAjsImAhm4fNiN0aYcqAzXOeMwHKYC7Hhx5KtzjZQ2WxDSK3Eb5unyhCsfSuuhwL&#10;k722JhUXItM3aIZMbichESdbre1vqpdo8qZi96yxiOTExPdcM+NXsAD6REgKdrX9sf62v5Cxt/3r&#10;2VyuxSYZ9xEBGAlKj41JogelqqxqO5V2dk5EOqVScwum2YCxct2QOkK41pQCSW5NaVCR4Owj6B2r&#10;bhraNEKZ6e+hk0q7k3OaKDF/+pUAqYQDiG3HRUDvolsXCoHnQKDPRqXdGbhRN3SySonChbkyw8tP&#10;pMaKazTSNiybM7bWnl1qGwJxIRQlOxIx6GDPax7sKgqMuck9EdkvFSYH2POhA+awlZ3FnEYlU6pm&#10;hN0NRTLz1SNJI+n6Ihs6eWj6AaO/5RYwFPQD4L530sDPc7Rw1uHqhgbzTOEowMinKnK+dOrD7Bpk&#10;ibV09xa5/LwwqurJUV8Nd1W4KQIDbYqvmd/JOYP5EqTI5Ze1VGC4OtTNrUm/3LWOczuqNQg5nJ91&#10;HFoeeh+4MIg643As0oDPUv2LrPdNh7oaKwRuhgA46OU6EPrIyzMirM93r4Wii/fI+ZIHUtVS0Pmh&#10;qZKFQCFQCBQC94PAwKoyCCTJmOMuFcw7LDQ9PPBHYRaLYJLvIrKLnnAFUqADIdMNDLBTRO5RJRJx&#10;uyiwsctREsIw182I50hajuS7Hn492ptpZXGumYS2uF9yOwVAZYwrBTfuyX4i2p1pZavWRLSTmGDf&#10;rtpOOVODhC7UTTzNToAfDAKerp6gxokhg3lozIFrZbMsQB+aJgGH8ewf3M5Mz3lSIo1RnoYQPjej&#10;eYcaYCL8cPu3COh+ute3QuAZETA7QWOxvPt5/3YrW7x/cadv1kR8azZ/WM2jNwjHhfRcvAQAf9NS&#10;bRtKdJnFzaiGtVAmLwTJib0D6dwx0ZbIrAK23gkn5UbWHNvicRHuVdV7QY1LjxTEDuGjEtDtc8RF&#10;lO8Z2249gEw2uGc8epM/BJMgEhkUUB50RqCfWQcDnlXNXSZnGKLkdjSmGH3+IrB8ersENORiUXWA&#10;mT7MvJn8pTrBpLEfEpQSE1GZ1c94+1RXhUAhUAgUAo9BYLlYpQbzIs1wvJUZVrZ0ZnmANpdLX/P6&#10;01wyi5T13ZMqy/AYfO627sm9jzILf/F4eLhkzljPBYrfv9u5UYIVAoXA60cAEbJnWIEBxfPBHpEx&#10;oms7Sdgp7dARKVPcU2JEI3KVjZ5tVSPMY2Hrf+MG8BXRP/8Xs2wccxMsi4UUV0tXivRlPoNL2a1t&#10;tIvwEWoyROdFvRkvSAwErGI38AV9uYrYaiO+gSFuEOEpZZG82pVyO7sleqOSQWFHFJ5Nx14m6tNY&#10;gUw+J+4X+g1shSuMfwl8iBqnec5IDBRN2qmVLvif+BLG94jQuw9k9vOsuMO3jNJNLWWd1FFGxY77&#10;pQl2XQT0Mbp1tRB4MgT84ZPeONAQyxLBwTgrqGTU9NrVzCC60TPa1zOikwbeethYuxgsMSrSOjl7&#10;nN9eMDOqY+Kz08Fkq/s1LxpUX0w0GwjHadYaX+jjRqtJPSY72ZhSyzWOLOXZ+HutnJU8Sx7Z4+4g&#10;yNmTUU5WO6HqedLA0bxKYt53JtDgFugsvLB0N8DklCGVzwZa/iD54VLoRiFMjDh9Kq/TUwJ01dP8&#10;0vzjcKSx4CD5b6CdUXqy26YaLgQKgUKgECgE3i8C2vZk4JQfkJY+gLh87kRltOQAAYqDfr9TsDQv&#10;BAqBp0cgx2TG8UaiLyM9cL/8+EFQBc42iihFNpV/RZyo53g9IAx2MmU7G9esUJpBO7jd+CDG5xlF&#10;zMx2Rh6ax6kWrUbQLxUU4bqGxoLkWJTRLBtYjAKZhqQO89/mABji8G90RBbEImh0O9MO6LSPf21L&#10;D3yO+dwpbFbgjs5FyffpXp2iCNy94hC7q+RwPjLyosRDJ7GpOKTlDdOQEM0Jala3COiHQl/1CoGb&#10;IOC5su4PRlMHVwFzpe15s+nDVbeZySROJs63T8C+EIvMYy75WVdwSvRLx7a0xwH50eER4YGwOupq&#10;0G67rtF89m3eLJta2rmch3ts9unAvNHERy9o6Glk5R0Ck7GlwEqZ0lz/HVtbUrYdxOZ+ILF53SHL&#10;23OY208RjpF5SXro3FRya9v19jpKfyml5sCMIeYaBkkLIvTDmIhpls6DeJP7ohopBAqBQqAQKAQK&#10;gR6BvE2Kksd1MvPCmSY+c7z1MyRWH1DMw24tRUbXPC0ECoFC4GYI4BnU/BJBUH6riNJTjX1XYGQg&#10;M9SPKogRQQOTZW2kKVnKVkcMMyK7FEEioZlnIrMZlKt1h79z1nMKdvX8c3TGIHMHsEFPo5RTHN+E&#10;g4xRMLqzqwqLGbRaR01zbDPNumKNPehNyA2cC3syTadhGNS4XELZX4mDJ/VsbTE0557S4Juhwkh8&#10;o+vMNXfSjftuHM1Q0ETHdEvUz6sTGgz0rbHoz+chKwL6aCTqWiHwtAhkgs/vy4k+pMlJT6mk299N&#10;jm72fKBltJTh3Mya7JQfxLvyvMrCzomKHCzdANGSzwWFaurymaFsSbs1OthW5dd6pu63H+NdCFl/&#10;E8bWNrkMS/u5GDj3XUN6svhiircacg6OW2VVod2XvW1eryPfV2hohOHvZj5abwd2LNhqfIV1D+rY&#10;16/9THLT0YUnUmPNlP3qwNW2q3woqp2DtINLSWInX7jjFp/2HqrWC4FCoBAoBAqBQuDxCMx7pBy8&#10;MTJfuriv9+NlqxYKgUKgEHgvCDBS8zhRwT72n4iPAklwlEHJgmJWMN8urrEbWAcVY0hnCVFKIWOI&#10;aC2hxy7y07YZ6sqjx1Y4hIkgM86vpFPGd4tqJShqp+dwU264riAWlxIurqfy6W2H3EsZTbiEbLxD&#10;zL8oSPbWhUATUAO2N1EV9JMWMcUywRJqbvuRZgn6QHyiia2oky2NjYAEBFiadRnrSUgvPrICcb7T&#10;KE+sgY6XnEngvogB9eWf/bla/PzHP7jqN8T240PVv/m7rz98+PBe7ELpWQg8DoEvvvjiX/yr/3l8&#10;ZQDadPtt5qNZ0M8+/axPH6aNg+3P639hcXzxcuAoEx+aywYLivzl9VMVMGW2BnlQYAZGj/dwnc++&#10;wwTrL64owqJJNN+i6br+KOTOCFlPTYsOAPRrwCZEzW77awZ9dOj4pl5QjxrREfhLAkYnZqY4CwB5&#10;FouqrdU0InBtkLIb/NaAG/ie9bZ2sXGY98r1AHsYigy/BIIn9DpsNPmx3M0AMUr96c9++ht/728/&#10;//wnOwPwMqd//vO/yB1///vfexk5Tve6CXz/Qp7WpgqeReDrr//ml7/8VQ39Wbys3Aba9vd3vvNb&#10;V9V6t4VhDL/73d9+twi8FsU3U7AN0zyxlX2c05CV4zykRefzZ44FzsVe5ldWvhZgX52c5Rde3ZCV&#10;wPeMwJ1HBF9++dW//+uPP/rwEwu4W+jsWVyJBHV8GePxa8tAZq0WUjLORBas6Ew7a5E4wkOrSz40&#10;M4Ue0PIcyc12lnE0sqK9vkWUuNoRpymCBJPNrq3b7SLj1y5Qhjo59swBsqLgRUa4NhENDXNY71hG&#10;pCtcBAhxi2fAtYMHhQqWgupn2XkRp3JsLpiBk6PqxXw4kuIGM1rBEHnHKd7vIUjsjEZNL3RqDPvH&#10;rev2v88XTgWduHDbEiMvJbZgqobeF7iYGv/0d/+LIqAvQF2XC4GnQKAR0H/0r2GYnAEMqx/3rRme&#10;beeEWOrLvgE+oK145reh9iVcerC+bv7CJoiLlIkLdxKam0chNy2aE27EfJaxtHQ8J8jp3CmfDnGG&#10;NB4WSS8IyL3AoknJrtNNBiVKr9QwAz4v0KYRzka9J9o7ew1PkAy20p5nm5uKQfDw9VRjW+T0XwJh&#10;sZEpTnn4KyAVM+/VD3U/naBU9hWCbfLyo4+P79NPEfDkdnqkrtnZVz/76W8WAf1oq1EE9KMhfJUN&#10;FNHwgGErAvoq0IbY+6q6VfiZEVgS0JsMyD4ecobmbTFQYKCSZ2Z52NN5WQuKL1npfP6Z8Xkn3ZVf&#10;eCcDXWo+DwKvgYD+5oc/+ucMGEU7JkavS9sSaojOBqLAuU7fojhd9pC19eDht0eAtl00ok8cIOol&#10;w52oa0gVrHMXYxqNMYSMfsrEXvDOOcpXfdeqMQ8ksY08VRvGs4pDSGw7eRLri70h5nZqg00gvM28&#10;cAbSaixC/DRjAwKc3Nr3UL27pBS4gZCIoN7F9EgbRO80tKu0Na1VOLvSWsUyg+VZN/Y5OKWH3W+C&#10;YaSkDNI8DKl95z5anSKgHwZ81SoEHosACGiuOCIR1Zrs6MlhYS14S7/jgwCNFGG7+Z2b7A9IRtpG&#10;TjlJNn/Nya+T3YgTntSc18woeydKb5tUfxQAK7z+UePDMirYdpbqzXZOkRbPSsdGlbRgC6+Qusu+&#10;mtnZvUOMk+FCYM19EdjaRHK4a4FjLUTTF8UYL8p6ba+qhVpS/IGQKQDXyZPTSMSSQBpHuVyfbXki&#10;Zz5dYzH9psgKLm+DIqAfax2sfhHQN4Hx1TUCoqGyU68duALtPGJ7ebXnW6iSz4PA5gX2COjnEaB6&#10;uRME4BfuRJgSoxB4Ywjc2zNnWwb0/++vv/mRCOhV6pRnw4Jm9MhswS23t72NMa1xyqJ5GdkyFaqx&#10;rC0Kbf8bDcG/EDZ6GG7stJ1pf6n9zFsErUECWqWSOJZDd/TpRbeSLh1ieRLn/nrDaA28c1OVOeQk&#10;0dspUOqJVkG1Pn/Y4nzG+pkTZ2yfpR6oZxK0newjN2EtAj0rh2GMY56bMqAnsMgvszM9c+5zIo0T&#10;qGcS0Nfew0Pw39FVicMCjl3jPk8SHEVAXwt/lS8EboOAE9BTazCIKbvV7T+MLqy4399L65Wt5JAl&#10;a1/7tFlaScgBXrhjrY36bH6GZjItGXrW8zL3eciJzoxzTn/eQzMsaDP/HRO/dlVM8O4ek4nGze73&#10;G1OQ3BYT3fY5SXncrEu/TqCzz+TiM/DxzGQmBXtP4d9jC5VEMnOkmOocNhuktTmdzIdnRyXVOD2C&#10;hs7+bvCIXin9Uljjn5CSCnnSRe/Twsl2qQjom9iIIqBvAuOra6SIhlc3ZK9R4KI1X8WoFQH9Kobp&#10;GYR8wQzoer7kGcb3bXTxin61vpIM6NjJ0PlS5SIzajcaGFRqPD+cYzSnBBJ96MFkesJWezukHF+L&#10;fxEXM7YV083nbYPiRI+MWz0wZKyJ1KwcBWe+uh2TUB5CS+96SEXzNDm2GqFz7OTBeNXCfgtiGwWR&#10;7rGsB+CTJkHrm/ZOC4sSyLleHcwi4ZXGR0yIjMmZ6ebEZXRVOJbRs2V8I2c6PhgUyJfy8fIc8PdD&#10;Go+AMo8ioLvu/UtQ+IJogGVt24qAfhs2v7R4fQjYHtD/elgkgoExAprWMBjEzAonM9bd+3n5DGVk&#10;KofjbpmvQ29tXIPfNOGMcTXZskmPJ1dmJheP7PTc93rUnBEP1ZNjTJ6mrz2kVA9mmpz+zjTR+qmu&#10;0+01DKeF45SFjSRo++CoQ0MsLgazc77Rsl+kZl0OdciDFlLzvhxgRXgh6G5OokPA89RYADOy9Rdu&#10;sbyOUQT0TexR/imvdz3tPU+NHvPj2PkB7fzQ9FByfmR7bmfYUXQrMGw8mtuc9yQVGnvPbqPA/ET5&#10;8ePkAyaDVPq6fNhcAi8fYz+oKzmB0sGT7Fe9TiNPmBckGm4yb1+kkaJIroI905p7N+zePT7bomwx&#10;5m2I5xvzKlHfeeEioN/5BJD6L+gXyrrWJDyJQBHQJ4G6WAx7QP/wR7+/lczP/iYWGcyzXdfHDuM7&#10;k6P8pDhYy26KoqJfIx51aoGEKd8LBZJbGVa5c+eat1YjUkWYmTPnJt4gYsecjhw5zuI4nBnJJzzD&#10;GfuE2BUyE4yY2z+M4h0VEcxQrYOPsDg0VISNfLIlkjvRT8C7kB/nduP0NOQDQ41aaTEgFTWIG+A7&#10;BEoae68VG3felIDOMy9NHxFWvSSZjugmu1LrNgJ6S8yvTyFQCLwAAtt9m0yVmZntL9zEtMn5Ov1A&#10;rHYxQ3YksVsrQ66sDIMTwLDNiYKMvGjU3mOKeb41OKzGuT1GBrUWQpsptNKHLzbM6DdYAgZWRwHB&#10;M49W5ksjx9s1cXB7O0gMJlqX7Lrx6YN/yeJwTdGFai/U7X8JfEZUfUiH3PNpYdVUnNyJks+7MeLk&#10;AViYE1bQh2+pMTpgDzHZgMqw8mBtZYVwPPwRoBQkz6oXuKXebJdgMw84ze3SScYzlxz2/QR84FUP&#10;oFzuFjr3vmx8r1kUzl1frD5gcrF87jqDcFHfQeaLY3GVJG92ypZirxmB43t8sDbDHVTz/zWPfMle&#10;CBQChUAhcA8IiCfOgahHcJ7vbOFfsAcenVuw2oLQdJVxmpPP5BmY30SumPnIFhTyOPYI9UQqCzDt&#10;f4SEjNmNRY0UXDAB3CDDOmt5aENQLZnQZPvTZwB7K60tS8fuaRLBYQKThAYh7YIhkm2v37M0bMhg&#10;TEXIwq6jNQ/FGUsrO5CtorfFR4D3AXRX8rM2Mt0ZjNp4KmAm3pcnZaIZgLizCtE6kqAvNxUlgojP&#10;taABp9/YnM0I5wuMbQJT7Tt2mwBFQF8zClW2ELghAu0O1PMQH9VwcJCZR1aW62y9ZZpkcsXgolFV&#10;wYH3CQuMEzu2lEKBV7Q/nRUbwNDVsIF93m9++kPHFGAFrMzW2BE9zdqGaoVtUHZoxNeOE6nc2+XM&#10;pAuIQIDOmZjKFJMG9s561lkMcZIl/JB7z+HHBr+Gz7CJM2MPP83P3jztmPpMeC/XHIKtpn9Ez/oD&#10;hOPvg7WLG9441ZTlC2eaePgqhGYqWSWV4XjAwGYu6Speaa/xJbWdcy2HFO+Z23rA4B+AgNaOETju&#10;cYn8kLv9AJmrSiHwDAg87AbfszbPIHB1UQgUAoVAIVAIvEMELFgEtReUs8JBMbPb1RQgkhfYKpIb&#10;RX0L6SL6bN8RygWuCgq30htXSDrUkqFjC0pnn8UuqIkgHpSZ5MHsPHZeuGnDHGW2yG7JpFJij7ub&#10;ovwDZpoQJVUYOY8XUBrhv9POPIcmQ1ZSAUFw9zCZMoug3FnXuGyFQLd8dMFJrQCRmYmRIj1hvaK/&#10;B1Igwd+a7oA7d+8I24ydWso8gDPNkaIWPYhzmJUrAvrcQFSpQuApEMheIjGHuzwebDAsYy5kLsnN&#10;oK0gwkUNxfDVPrJmbv4oSs6QzZxkx08Ohm5CJljO3mgirTZ/QhjfnAjayVR1GxrJyiP7O5RYjI2x&#10;6r2gsRbM8nMLU5ayOYW91ULzJAG86HyMjw/Bp59ZLjRTiq18b9jTaFh3TLxui8WmArSQjxwdka5O&#10;ch5XGUFbr4u62BnsyRXuPT70FPdMtdkQmJMQlxnQM7V6MVf6DHl6nCJ9MELXphsPTR1X35PqASCo&#10;34sCz3iKQ6+ZWgi8XgQO7vFhzs8W48H24fXCVZIXAi+IANaEhvsOX3UpF1iePCn/cd2lDGp5bzH4&#10;YRZjbz17UGQJzkllq9jzILA3qebze1PlYVPoebR7TC8RAfKR1D5szcnP6IZpTkz4NYbVjsWuknF1&#10;fvczI6ZJx5I0SFR1azKlJDOlWvEg0+SShkHcWujq0eL2r30ln7wHiYLLttUHyPZMbkh5g4W8J+q0&#10;h5ARMnutqOqRtD/XKyE82g5CBQhA0JRYDgw8JkeHWYfcl85TMOddNJRbMzGYrlLHVqAmh0gktBrm&#10;Bf/eUQQjspnUWJIHu7OT8Ca2KLERnbiSh9wHwZHC0EV/vMcioB9jGapuIfAoBJgf3N2ZcVuT8zXG&#10;2ejZLUs63fSioSFCtgC0wjBbea+NWNZjJc/5VRqrp/06yy0L1xrz3mmiLxuzIWOaFKcSje3NAC6+&#10;rV+2lVunTfE0D3Wwvvv8697mZXMNIziJp0Tuzm8stBio2AUrbX7MBfAHlSBhU6M5QNPdh8A6kfhB&#10;wccTS3IhkjvGGrrjN0FrNrvF0CV5bp5kC3sE+kDRiyKns3C4HI2c154WfLUQAsePv+tzNwjsbc0h&#10;avUM45y1Af10zMweND7LM+y8sfV1VfWtPFQ4kGoPBOh1jMBx3Xmcr8XzbmZKCVIIxO1w8R7fA+uM&#10;fSigC4FC4FYIHLs/3Y9wrOpU5691cGjnzG2eH7BYKnvRcV+E6CLt+PguLspQBW6CwN6kGibq8pfn&#10;m//RhQgygmPkXzES/6jNIkE32x/Gcy2iRlkLHEm0Ik5FyI2WjaRu6U8krBO/yhItqsVA5wiPPIRm&#10;gLVkSccMgFvhVk/RaDdZ9JTzHK5HJjRjSpGy6j9F6pAOyqOzPhIVlaBI26QiiH5V780ismyoiewC&#10;QsERho5oEUo5dW0Ddtt2Q6SGUEdbPpgJYuiwZllQfOY48jAkmTFqHJJA79Rt64+KO9uPf5mYJrFz&#10;up+PU0pu7DgBowkMmiKgTw1BFSoEngqBBU0K680O6STwBAwIviGTVwwg9jdaUoB2t/OmnzXh1WSk&#10;VCbEc4FEqz6UaERDIFKHPGWStuDboQvZ00RaN7vK5UPJlGlPd6m7PKiv4bpVXg4tXzAbFHmY9iyX&#10;+YjJe/SeY8MQPsZ/FIyMNiW1cjbIQF0cd5xCIy7Kjv/ZVXxQVBNnBoC/TLBarSRo/fzhL5qnuieq&#10;3WsRmLOfzrSAn/JD/LnMF37A7/tl43tSoXDu5arqZ5TNZYZcsAdE4Ac9Pqnk12pa5QuBiwhcO2MH&#10;a3O8FoXeH2agLkpeBQqBQiAjcFtfdgbb4fY/sAbDr4jh6xkzMstzXOsmXZwBocoUAk+HgLOhjAs9&#10;yal1aNQuwrVPtydtSUq2f9t+yYjfWjlG3Z4G5UStPWaLMI/tsFEP8+18aBY8aU9cgCz1h4X5bQLE&#10;5U8X1KAL2XdmgrlWmX9XjCx+1BpwdjknSlM5J3rJHfR6MeZWfUioHLIVDRyI7gw8xM4cdAyEwRW5&#10;W+TM58h9pp+jTLoWh34UAwXpyBWw9poi2OOz94YzD6NT6zYfQXd0oGE+aVaxahHQO3OnThcCT42A&#10;7dGQ6EaYPP7B0h4yXp1w5qM1NI3O0NoNDwo57nnd6JOlWZgeqyvuulWdqMntDB5e8WXGaX+Ls2i5&#10;ZC3ZGQ7SrGNHCmdfZnoZ6+5PzwAl7nLl+z6Z3SN+nvF7RMSObqFbTYSmmSYmwFbLcUjmWj0JFnM8&#10;NMErOXK6sR3DFNvDUlpqTEZ8mVhs0iT6myAhQZqfkew+HKdFrvTKKaFY17JqHizKnp0iVW6BwJC7&#10;hBI4mVOcVBMnczGVz63P7HMudtzCfHXoYtn4UgxpcVG2Y/Hmq0sVBE5Gae56qeAZfJ6fBah7phB4&#10;AAJ7d0c2I7MNmW3LsSlYGqgHSFtVCoFCYEbgDHX7gCXk81CfEWBobSnPbf3mXhcXk6bPK14lXwSB&#10;Yb496dx+EQXVqfOIYvPiwC7Zf/amwfYhC7gFkwjVQTN7Nps4SWOKrTjCXj7CG6nD6Zle5OBmPlcc&#10;ZkeORpWBxDXBuhB4iIcpFokOSO7SBfhb+03SFvnjZCtvj5Az7468Mhh5oGH6oR6QaqyBM6UgSZkJ&#10;3tgIsArOGVNIRzZk9ow4iikiYZnOhasagYiSqcLA1c508zz7okzC0Q8X0ffIPvjgc/xzBzMpwnmE&#10;qcX5BXTJ4yw5FiYOQm2yMrMi7UwR0Gtc6mwh8NQIgDUOczDb6O3+3Xaq9zRgN7AwXUk6vBbW7R/s&#10;q3xNKjf4C7O/vNxZnsRs04yDLM6AHCTPDrihtfg4O2qq0TiBbV+wn/CNljicDJkb9UiTho2Hv7G/&#10;/GGTdZujoZXXERzmsHrjKg56zMl23ej1nMynyLxKin2cVA1HF9qdR8phd2eaxilGh7Onmw92tUN8&#10;icDe3BanbNPSRqf/9JOmnxIQZOHEnvpOqvYLgUKgECgECoFCoBB4jwg8jAJ+0s2RRQs+QLarhvCp&#10;279KmCr8YATyds95KSKff3Djr7WixfYeqKdoMSIxBIfcecKfkkZql+2qgRbsm4fiDNL4vG08bj2C&#10;RP7Qqlt6dXwU+7GMh9wqkSjbHez7EsYBgwtHBE/etn23gF5vTESPiK83RHoBqCKiYCvD9zF6+rRn&#10;2jG8T1B0EOHLIp4NGLxjFh3BSayMjZs4/x04zrDPe7N4v+5ISV+TOUgyJaYaRiedjtF2WI3Gmbks&#10;Z0UGcqkI6Ndql0ruN4BA51x8UcnMWn/rJyaQpTwdeQQBxPCSHhaJuVhe7IxqsJBurGxxkp+LsA8p&#10;t/R9tE9BM5uMa7spJrejro1eJr9Jn+ooJRzd9A3vJ4D/7Rnl7ExHej3wJzOO1dQehC5FWq3FjwTr&#10;Eyo2weckZqwTEAkB4ku0bJG/PvBPl9zsXTpesQahBfCLo7XvDOc0cJZ1FKU+Fz+gQPxaemjfVa8Q&#10;KAQKgUKgECgECoFC4BwC1/Kwei7htnnH54QdSz2SZLxW94cJWbWeFIH8PF/u6K4m6pMiMDSeQklP&#10;U0I0aX8x0GfaLkIvI6KV08SyDF1BZIOZ9sCTOcBKWMuVUQbZ1X02FTLeSNCSeVYym+uwiu0jspca&#10;ntQ8MJv2MqhOf5AFjcj1x8YZgJow/u6oxNVnMK3MRmIoHkckT2recENx77WxMFkD4Y9yYGTAgPMz&#10;kQvkp5FmGASDV+jIjyMixDucytgJseCSJfHi5AzOztmON+q647xI5ziUwjv6YCFbQXC199LSioA+&#10;OzZVrhC4LQIwH8wzdQPYeY+wddwhQwI4Z+m2kOawT331NmGQ3Ba0Hngm6dOdSUmv2Yh8/PgRTPQS&#10;B+TedlVTucSNcimQJfcxDcvaN8okX9OpOR5ASCufSWaDL6TyY6i0ytRdZu/Cz0Nn1ROZPLRkfsnd&#10;ArOw6T9W5Hc+h18J5LizN0+rjpDBf2AM42DlkqGfd59yT9mLsvQNeSDdV49DlbzLSrnb3i3VWiFQ&#10;CBQChUAhUAgUAoVAQkB7SuzxsE+9R8ED2h9EffwuPbPuSzQeIGrNtWdD4PxCgkq+4QHtwiqnQMnD&#10;ise0oNC2chZfgGCYYT+IUgbJLAXaELFx4jBFw4LobfyzN+OBrc2E1tu3Hz2cZNw5xIAHIWEfGJNG&#10;tTajSd+dExG1SdlFyxaBk9Yg7dGuM9tZ1KzVMZYATQO1PnJGenV0rn5yh6mAhCQVHjfHCMEy21hK&#10;DqUXtIpYb4kcaizoaKWqTYsBEJFw7d/Menbaqf+8BJAB7I45NppIJqOa0kF0m0QvAnp/NOpKIfD0&#10;CMBUys7Pdk73OlwGTQke5zD7gKVIOR8ZarGZTGV1XcKq9St40nVrysr4nkswXupxB5Oc0UzC1mUS&#10;ZR0Eq0n/MHR9gY2vUQh1aH/jURtfoHR32/prtOyYy+2S7HHrWdAo428pBDgUIzm65D2s43FLD2qv&#10;RGPbBhqrsjaq3utn2yI017T526PDLS9ZjC4t8qUhV3gFzqrQTO4dZYb05yU1/7Dhq1oPQ2B+i9fy&#10;jBrPGx0Ox8Mr+LI8e+8KW57PD/Cqi3ww1Jr3XhzOHMgJIQfJzzS41+bcFEru4SYBZrhqT8mHTemq&#10;VQgUAoVAIfCqEZgZQJCDObF6PrOpPLONQ629XyN7cF3koB/Z/qseptci/HkO+rVo9Gg5GaYpolTy&#10;ridBJxZhDjvBIuqhWFLPzGRSBMi9OoxJQJyZA3QUs40p7cPvIiRmynOO7hOxq4vBnLetMlx2C4Cj&#10;Iz4SrDRt4z4s/QxSOVnhKdOK57kV6VbM8rhRnEeZBgGV7STKEKjv0hTeTfdktdjYvZzfRPKneaHX&#10;K6aBCpyjoJMf3ZldCQFpfEymg1h+omRGOkoF7AJzDmMSpJ4MaMA9Tf9EUxQBPaFTJwqBl0CgJxJ5&#10;j/paIdf6tJAJOyJTwpvcTCxsDJ8PiXVRnKe9Zhm4LSlrZ91coCbXzPIq1jEXyceA1FHjMmPtUnLx&#10;FOQeydGBRh0Hw2ntaMyV9m03su2H2v6qQm6JZU2ym0YMdz0uuzefZ67bFmqReZ28gCWVe3q4t8xB&#10;YDHHBF9l2tFOag2rCuYozVfmjuKBl6if2kLT9LMuXbhp98c2S9rsaRnt4OS7VWGDpJ2CRsU+v4Q9&#10;WPR5HF8huLrIyR7oghb2AoBl71trBw/wojX0OIu3J7AkzNXzSek4iLRscJlphdZ0Sc9+5pNzXL3X&#10;/j08wnwnU7TEKAQKgUKgEHhOBODI8Gd2RlpYndeDVetaaVVx2eP51rLkj2xKPn3o/Ric86JWyWdD&#10;YP5dt5yoy1WNZxPyOTpiOhIiQoSViApbypoxBogDLX7T/hJbKQSbit3EA1imVLCSitN9aw5SzGC4&#10;04d9J67VqOOIgRHFeg2LhvEl/lFxqGJhp2Va+cubEERDodwT+AyyFaiDLC1BYpUQnrNuK8Smuge+&#10;g/oWSBQabSquXg+vS0Llk/5J+31C2EdwQct2TY3wLTmJMxPQaXwnOXYe8uaz1yIdmII49QDCgKIu&#10;oOKD0xx5zK5D2YuAPjOKVaYQeAIE7AburDi8hrkT3d1BJyafIIfi2yOYw3CjLac03PvdkiYq5D9h&#10;mztutXMjx+YExn8qg4abu4EfRYH5b2AsVhrQ0KO4H5sapy/ryHUfLHNJ6JLuCo8VuYH053i6wQ2b&#10;PY2Pc8JJzpC4SU7dXeoMeB6L7KjV90A0+7JvRw03eEz+WNXGwsX8wUD4NOIPCv2uMMcPRr1DY1qx&#10;vGa99AnukWqyR+B8ekguuXxccaCqc/i3ZFQvxodzvtIc8Q589KbcgUZXJUBJvGOIzrS5DGz22j/T&#10;YM3iQqAQKAQKgULgiRDAYu3guLWwqqsqkM9cu4B6pu7c5l4vs2yCaLkCnQFctrnsetnUxfafaLCq&#10;2RmB5dTF78PjGfKmweTDuxbhISnJQjbwtikWbpGeR/NBHYC1FTeMUA9/x8Ox9i3eVdS+jQFlRM8k&#10;DBhaCnq2rLg2c+FeSIQ5uWKdN8XUlKLz4JedDpWSYqehBZiF9m8TwBnsxqI4YgybLXIe5ott2sFA&#10;GO0OrEm0SeCcumgxOFsbudiZdO2ogENOdpzPQffGlZSkHaM90QCL5ONJO+hOhma6lbijSZo3MYOm&#10;wvtUwR5HsWWmv+m7t5QrBO4YAbstkxVLovo6oC3JhbmyGk7FWg4rPjQrNIj2VRtRtETXj22B062A&#10;rEGXTovO3TlRFNleO5C/w0FeJB0XTGGqzU3aEb927LHMo0MwWHpvonOIy44oj/seLNOFOlw7pW7I&#10;/Y0iclqqFM+WcHxkocfJBEJaa9Oms/uztIjZHGRUdcfYnQnXnZcZOEPYTWaP228GeOhwQAAd/hiH&#10;9MoYLps7dNUUx5cvNPDk/KnDBT95aTHijm+9tyLa/Ejpec32iNoDRnVOr87dLQPgHPFuhY9bGIRf&#10;xodZ5YucOHrMsU1u80z1i3hWEHsRoipQCBQChUAhUAgUAoVAIXASAeQlO0nHXGFmcTlr6k/LOkvL&#10;7x4MekAawb4fIT0JoaHzrgg4QzqxwYgprbztlZHJzgi2GZFGIlwO6T3vOThgRM72uC2qkMAQb2y9&#10;oGvRpM6BoOmNhWehKCPZEuOBjradOIy3EPMCXfmEtLMUdmb6QABxFWOaHBiSj0wobP2g5fHDcJ38&#10;Q4YxlUzwWggPJt0L9JVcybGjrpQn+wEFG3PXhQhgHvDT12UaYGTXQab0IZ3SzYrFDJlBLQJ6gUmd&#10;KgSeBYGwASs71CyVyEWub+Jcvvczl+qWxWjFtp9w2IlWq/GyetjFrWP0wMLK4aUrQgF4FuTUBlG7&#10;MtNueZtzCZr3EE+wnpTexOjXdmkvg/9eJFmrq6bjuPIX7C6o+cF+em94n2Fzrpk2p95Ja+f8bUEW&#10;lbMKicSFLo2V/piw6ghw5/zdD4g9RwW6CdeoI/2HxVxUgB/3BYwEpAuQBwWev40vvDIGW3+e5S6o&#10;Tq5BYI8zxXn8ySTvMcc6MLOoeJCpdI2kY9mZCNajwVdlYB2It2zwqsYPFBSwN6GtH4Nk1S0ECoFC&#10;oBAoBAqBQqAQeNsIMBJkNuq29QXUJS9L8laB/Bi9qbSzCSnaRkPeoFGsHf8sqqHtONFCWIsnc7Dr&#10;yFtYDY7W6eJoOJGeJriStY1AZsSKR6Od3mARXCTrEMwDGzTVIoMZkbiFzP54rxXACWAGHQyj9pcy&#10;fKEWSxDeTLRANuOXiX4mLSxKR/fQ30sFsaOKjlgifgFb+rDwMoOZjU+UUU5W5jh0U4Faj8xx120n&#10;BADSABMeap8g8gmWAJmUTYR1T5hXBnSPeX0rBJ4LAVnFmX52atoo5M3w+w3dvANpZecnYTUzv5nk&#10;t5a15NUtXKEeHQ4tXf9YzrB8R36SfiZTxANgnfWnu2JvbodcY7oMLu+FsaMv4y5Rk22OB4sCmclY&#10;Z48cVnSUYLK/5J5DFj8ies2VcQ0VK6mxhbSzuaM7sUFIg9yWBxaZ3ETWhoUehMwwhnH84Fxy977k&#10;wN8B7NYztCFAc1NcvIVU5g/mGZh/RqTj57o3qp8VAjP1uZfFjNozv3zMxqK1Y477qpHJydRo/KJI&#10;ucrF3S0G9ecuZmlnkc5rdKb9861VyUKgECgECoFCoBAoBAqBQmCFAAlVRICK5hVkkvK0OK6LeT0M&#10;zMG9cwEDi4mYNgJD5097caYo0YlktLaoZOnXM1XqQatJZv02Jjoi2XbWurbTCFgV6Zq+3ElTgTF0&#10;bx9kfPMQavkDwT18TLTKvO0qDG5SgCbxEN6+kkYVaFQE9LZzMxBDgwKhGG+jgUx5jGNPcASGV1al&#10;BPiCTkBY35ExEAxl0zGZDReWUvtSwCiWf090RR55KRXDoPFITXmxT7/8sz/X6c9//IOr0oW2WE7V&#10;v/m7rz98+LAnbJ0vBAqBjMAXX3zx3/zRv87ZqLRVyY4nkne7X5NVo2sRq0tza2XimjhP0bzsYuER&#10;2iJjrO5JUHSrznGeqbIyZUcDKxU2q6cVwq7CykPRBKI3t4vWgrmjVN/o1B2/sS/X5QqglZEVDP+T&#10;P26849yw5NdDn0lqViGGXbOJyo6GB1HN0XeenhnYmB6Wkw2vzG+ECy7H3ihorzLu0+g7nLk4PI76&#10;0SgP1776k5/+5t//288//8kVdZ6+6M9//he5k+9//3tP3+ejetgEvn8hH6VhVV4h8PXXf/PLX/6q&#10;hv6q2bGBtpX/znd+66pa77bwZlu++93fLrjufwLUSN3/GD2PhMfPJz2pDAfW9dmkeraOHobknYv3&#10;MKVyrZMK3v+vVily5xHBl19+9Zdff/KjDz9hTpTSURldpvA/0QMtWvVh62L3Loo3WpbBPYvnUxp3&#10;FOofScZFXInNO/JU8aYhobWfxRqLeuyK8yQw+JRzk5pJdwxanRBwsdW6EyQ5ZBb5nmgVMQpn7gk2&#10;RiRHjr09LZ3DcaZ2GXMwE7DR30BhrAWxML0h3AX8QDPxIgbZQIKA2bdmt81AwIB//GZ7uLolKhqn&#10;YUhPPMioXwz16mhZOk3FELObT6HtP/vBP6oM6DOzsMoUAk+AgC2jtVxYWQJYBP/qK55+Vudp4GF6&#10;fCWtGRXc/d3DEsxyZi/a/0nqJCOEprJlmo0oFy1bUe4kgSW/yRiRLE5GLm2cn8B0g5rxhcWEDdXB&#10;plbr1dYco8BkRCejynzlrPDaznYSsEjDNDmZ1ridamUnzxOLyDTXvr4we1/Wtdx2SdOJRRXViXBQ&#10;IjQ6wcBu/2EiKSNa7eJXgP9a8HcJk6JuAggxdsH0bDk5TDL2duo2mMfgVLUqVAgUAoVAIVAIFAKF&#10;wNtHAI/jHP8BCtpWK++v9doBGhR/7epcJf/Jcb+qzXso/Ad/8AdvVbXnh9eCXYvyPNjbojV/INqj&#10;rBwCK1cKMaEi+hauI1q0hviOQA8drRijzxS7GZWgALVd7yPBdVQY8WarLyEDvGAvoJgH1SYd6FLr&#10;C1I1CsCO7J1HLv32L+RpB2oQ0S9jYmc80Dz1tvJoxKsfB6vAwFh4BxCDYn9yXZOCO25aL0NSWnSN&#10;cmdmE9pvY27Uh+JwnndlEgvkrY68CMkass8uvOYHx6CTCQxEJ6cVw5k9+fP5NnaTmhoJOygC+sw8&#10;qDKFwO0RaHf/tj5lZszYQxhFmlCzuZ0XcUPrlhfWrjMHfrvbedicIA/lfmQU3Nb79kBuk91AU+ds&#10;hqxT7DWRjdYio1Z0OTyMlZDBjibNzwxOQJS8lJMxpFLmZAbjxoXSfqDQt1KnN5xx/YL9F8XsdaGv&#10;O1drYpAa8pD8pyMKF6X+VAsqcdTlQ4dpZkusO9Imvns75J7f6FEuEsfubmPEMMng5DFHYlJo6cBH&#10;xTcOn2CbQDzlVW9/J1WLhUAhUAgUAoVAIVAIFAIjAuIE7weamUl/S9z643G+uP/Y47uoFl4FAuSR&#10;fT8LC+csdEf82EL9mYIEA2DxqF1E9B3sIfOKg5mNGNwCTrCuCCdBCFv491GIiWsYeEpS2Zn87iPY&#10;iZZsD+Yy4CYzbp1sp1M8mTKxEI8qRCebSuLEw3KF/Njag+pTerIiXTjfT4WePW4KSCGnIHwIrKIi&#10;/Rawi3wGiPERxj4ky4BZFC2HQXH4PFst8EeqtDh1zQVfvbARhArOfpBvkKQTWd4J1qUa+nzYuXVA&#10;NiRFyV8ICbTsX4uAfhUmqIR8mwjQIjhp2CXrJrLWOVpYUZk0WHLjglF4pCp9X3/nqfkwhwxErkWL&#10;823jxJvn2ecSwYlOjggnRBAPVhdcehYwbKH5E1ziH3/qJCSVj0rmvl+BbECw0+y3EirhMZLnGTGD&#10;JV+sXpoRb2QtyFt5hX2gVDhP3qFlfuVIuN6+IsABb7iyPxtS9zZm6vnhgYmWl0oxYciLc4wcJp9X&#10;+LXBLtK8Az8+Eu0YgUxqSz/VfZu3a2lVCBQChUAhUAgUAoXAjRDQ24OXB+hEe2NetUkm6mZi905I&#10;Xm2DIJVnUW+E7l03czD0rxSQP/7jP85KafbOJ+96YO5GOLKReYfkFv8hCDUpSSb68UR4ar9Fv0JC&#10;VulUQZhGG0MgfgmOLuL2KDCiwRRve9pVarERDi2qbf+6uqRufYsPU1mdQGOGwVmrVIbUeXSzZVAn&#10;4mM/akeNZXzvKYIt5BZoFiJHfvTMHIxdxagtUE2xO+qt+AmedErAG/SJ0EXhFtnHEgLD9j5Qp4Tq&#10;qvvunMSlKcDrWdul7MSXvEIR0CdxrWKFwI0RwLIfcp9l8DZrtp1Rom733IUSg43mzWtrsHpYrSSb&#10;KNaRZoxZwFZMZGa/cAo3IQtKX3BZa7Kbxj2DDh3qOM8eHjOXQEI1HNDwJ0xib0TJBeeOXex2qWvd&#10;6HQ/5Q3SfXUuDUBZhncnPzyMPs7md2UGd8TBgPtkOnJqtJ2JrsP/a7nZMDRfJFnCKWCMRxnljTgC&#10;HQ3NL8O4pEUGm4FAdWvYVgN8iRzzrFWV/3a/KDb88hypEjdGACHc/GTuEG0qj2Z+ud8yBelMXtIy&#10;oB0SdoZ2Bjn3QuLlg8bHIuUqezIsy8yFr805epiON54H1VwhUAgUAoXAW0fg3/7b/21j996AlmKf&#10;sy4i1u+EIn9xnB+w0vDiMpcAt0cAeVsM3Ui6IkxHmMawzPbmaAGjb2Kh2BlJy9vuv1tI1/44qbmd&#10;t5NIYbNj+9YlHueYr8s76xWNABlxac+BKqpHpXggmT16LAsCwiLmlOHkbUVAKpa2lXVWuPHLfKbX&#10;ZQMfgsDV04QhQSZPDoZsYpNJPLQ2/dPT9xP54TpFL33kPvduEXhHhHijGjofFXHZQWp35Mt2mtxK&#10;qBx50Ox6kKf7amG/NT6wICF2niESY54FmU1iMmIrVAT07S1GtVgInELAuVqQziIOYaJpNJf0pZ0E&#10;b+0dmS9K9tIumMGCgZTtYuOgOJOYaswNUCvRsqE74hHdqJoMOa2wM6Mq0yVEg9xMHqC72nG8YehF&#10;waLXZB4HOpVC9Vq58s0S92My2Eq/CFA7x9N7GD70ZINEw6yDdDLlMHfrj1QijxQMfKawQ89wLKkE&#10;ZO30gSjtfzogO3Yv6Wvdw8DxF8c4CbAeoDVmjX+ebhnLyDzvEa5vT4DAcXi2Xd3illwGiScQRJdw&#10;ZohwUHeoPjd4oJPqXqw1lDxo82JTuW5Wdq/NJSDCZ1D/MYKd1/EJpkk1WQgUAoVAIfDeETizonwn&#10;GC1/ltyJbC8iBgApRv5FwL+HThlykUiduUwL651EJqH8MUX8tmXGVuCj75fZM6+M9Bor/ZEMdZ+3&#10;RgohMtY6IrwPAhkzWuDodCfCyAjULeL0OHJ7J56zG5bz5MUsY5vkeusCLIZ3hvicuVPgMNDLRI/7&#10;c7/MyBMJsjuwRBIwq3Zwr9IrmJYhEcwIjcOJsxdECzFWdyGsMScTUFlwgiLChylrzFsTo9CugASC&#10;YCRRQlNJO9IJVtpqQaOBBemUnBsRb5EJKvWPAbValwlopAWVEbwHe1QyvD0EwBiCfW40NL589ln7&#10;g90UQAK7aUGWbBih3ZWpnkWVeaYXU7Yr7Rf+ofWkxfGVSkpA05c5UVpESAgvkDloS4h2A0pruZXR&#10;4qHT6KRNaR1NW1haM7Gg2nmsCQDDmA2+m1jQ2mgskfTZi3c0OsGUC8t2fTHfZgeTh8DziDGOnpRO&#10;y9+q+skMI8HPYxBO21RHTSIBMPqPgcGxTDMKBR1AXy0GNLymkctMs9dxrxV+FUNh8lCCnvJfIFan&#10;boEAvPCcFzPn4eYyJ313bjnnIikmzEnE54nmrPcgJxq5qM6MXKakB3p6VvbMGXUhhE+CtpQtn9zT&#10;8RbTodooBAqBQqAQKATeDgKV9vt2xrI0uSUCFg9vxKveCbTlLFv7oJjnqBTBeIrUWl5VbMq50b8f&#10;LdXKE58RTFsedHwQ43VZtTiTGWEGg+1c/0i1cQLgBfzDLGVL6gY30K6QUGZOHZX0CBNMQMpgtjw2&#10;PiEcezMr80qBLVkDE9f5gylwFukRFAtVltaZU05c/A4y3fPSQWkQgwjTgQgpAcXeDtYgJ4iQfj6p&#10;I6cFEtmRZHNCRpUXFPnIPoPXWYz7OKM5P1x88kHdYHdcBRuOKXGZgB42abrlPVVtFQLvGwFnSXG3&#10;82/S0HGTBvHoJbaN52mNwMIuUZzcBmhZ5UTbUincCaju9OF6lzPRmQVGE12PKDbUJx+9kI0MsXpP&#10;dPBQGuZai3fffgyZ6Vb6jreSElU8tEvni68mPfU1QFOn7ibS+ueEbStDQpb+ZSzdtYLRE7ppJbGJ&#10;YW0FVZ2HElx+Lh++xGSYf3hYL3kRVg8zZfba+sU6c7gKX0AIdVM7nAe+vODbRbMsfxPlOfO+b+vb&#10;a6/05LnpnLQ7p8zkhN8l4XtDWXP784r1yeTiudj5xe85A/r4zACICs+Z4EuUHqzjDTGvpgqBQqAQ&#10;KATePAK/+7u/9wd/8AeDmnsrrA/LG1OtfJB7fPDS7INHZ1DkjF4XtbgozONbuNjFbQvMAl/b/v2o&#10;/GBJ9iYtoJgn0nY3zTfUtbg9cXknLD2pirmrWxzciGcm/yL3mX+UBAZmgBlhzMmKcya3Xdyo6JzH&#10;NUaVYIltXw4Fyn2YnqNID1r5r6hqE9XZc8XHSoNDTC3GPHckzsIkxlO9Djoi6C4HD4x6a87iekXo&#10;1FctB92B5kgyiB3pM6AlnjKy/EymTZIWpi4pdIA+MCRUgQQApPMqHRWz5MGZogfdraqNJEkBzcmt&#10;27bQ8LElmwfCBuPwcUonkE/Ew3KOo0Uh7Mf9NNFodE1w2Gw8v/yzP9e1z3/8g6tWILdbWtW/+buv&#10;P3z4sJS0ThYChcCAwBdffPHf/V//X377coUORlBZwyJeZSAzt8iTO+zzMeBbF2oKudXsWlbSzQva&#10;oXzJaMJib1Xb3zRFfZ+J0Q6XwWYtM9rMkFSeVWN+NJwjLCa6TJ/tSzhDK8a+zCLnY9MCvKu3QMuN&#10;tVWt6YaLMu1SErcvEZggcFBJMy8Js8w+srSux+AD8VUjMji07nznefdH2FrULFLj7piDoTYsjIkO&#10;hL3ZhiwbIvLqEKMOxtow4CTwRr762U9/8+/97eef/+Su7vqf//wvsjzf//737kq8WZhN4Cwk6M4h&#10;PVkUqnKBc9btzAjP2c3qd2gK53Oz85kznYoTHw7UeFZ8qU7udxBpKcCBRicBGaCeh2Zo5yodL866&#10;r7/+m1/+8lff/e5vXyxZBTICBdr5+bBhtRWuOXYesZcqiVn9ne/81ksJUP0+HQIXHc3gHPMPALlF&#10;nTy/UrvXzoGm2w7U2yScBb5KhSzzLMOy9z2l9piKAxBOkhsPa+FaHE6Wv1jseNDPqHxx2uS0hosN&#10;Hv9qvXgrPQx8/CycGx+eBVz2rn3V7y0i+PLLr/7qP3z74cM/J8W4SY+kIYTcogyVyNW9McjSYfvN&#10;JD1YZpzGwNPj2EYB6FFZQyrxvC1SZJTIsL8lbqVEJDTmxcQXdMG54kUPHq0JxL5WmeJCbO1V3EpY&#10;py4whtEoBESoTJ5SXlUe55CAEevOFDzgUSYKOOL7/fncCysxF9zvqg3QI31SX5TLHHzikgdWGdTB&#10;Nxv7vOXt5Q/wSsA4J2KnM2AHtysJGZ8oUjfGdhJfZI0L+s/+yT+6nAF90WRUgUKgEHgAAmndcbtr&#10;beEOa3l+IWetgnhFMm23eGcntv06SNf2cvTrhXEtm5nWm2cWy4xYH23BUm81YKdcj2wWzTeIbsIP&#10;6lupWEzkOpiVcr9pS3Zu7RZmDxJs1jNXomvy7tQW3BGIcHxgv9Mxug4umxexdgh7TG+GVVXUhptl&#10;f6hvbZp3T0uxmYr2C9ZqLKS6i4YvguGOwUQncAzo0Tv1nG73twJz4SrQBn56pE/ACxVdQkDGLGmK&#10;5NpDPAORvD+++t/8OYJ+8FJgg/ikh83i1fEZBM6k5c57PiDvA+0f5yDjaqZWVWWOOl58c4mlAFnZ&#10;PUgPAMElIHAmdDkzalXmeRAo9vlanIt9vhaxKl8I3C0C2csvn1o+oA4zeae6gxPc8q9vpXteBb/Y&#10;5qDLUjU1sgQhd3eRbH18Cxc1Ol/gPPs8jNp5hM8M/UXQzmt0XPLB4M8V0dFSO/0Y3qjnO3+rpyU1&#10;M4hFSm8L5cDPenxIrpIMgl9CUbx50AJfZxUUGbck6m3vZwtxt8OWPstGo3FEdLbxh1K7WgCoeB9x&#10;qr4i9jTmQK0Z3IywLUgHfW7yY88O4z+RHY3CeN2gZGYY3i4prEUYag+LMwRFN55dRqksRO9iYcg1&#10;x86KbocDF8l697j9xIRf9HuilnUCYsEfzAZJkNgGjmcHfMclCEYSCT0ZAB7EyxgYDpDGkSN2JDDK&#10;omaeDqiDOTIC350h+VAZ0OemRZUqBG6JwJYB/d/+D/+LWZp829u96+YBS1iN7sSB99/RmjLk2G1p&#10;wUqSP0yGYV8R82ZyaetVOGNCuWqpllb9Rje9CczJubuiLO0XehkNahjcjhLeaXpa/9P6KSyn1lOT&#10;BMMoeRGddksbbaMymxCTi3RjvyQBY+BYkmOlRd5hihgGsu68yFzmQWtnnPPEGCaJ/xYIp8Q2qJ4n&#10;ui8cjrug9qsofnO0DOi/XxnQjzUXQy7JY5ur+q8EAWRA31s+zp2Dt4G2SViJoieHabMtlVd7EquX&#10;LVYj9bL4P2nvFxnG3Puy8ECxDdKeySfN5N2eskM78+rsxcTYueUz/V5U/34KXDWUm9gXy1/E5xkK&#10;SE7hfHGgH5wBfRKQpQB7t8Zx4Tt/JnLLgP73f/3xhz/6CflHjEGfFISAn/ssI9bL1F/kBhvtqFEE&#10;vRt8oJGdonLFs7a+7BnZCIWRfEX2kclbrRQ7juA25ysjkyvfqx7IozkRmS5hF8viEWv/P1CIoLud&#10;SyGy4taRH7W6yJwS56ouZ7bUCfmArc8o33cNS/KCva76iZZyIl1E+FIuocCrrgnSAUWQ4MA232D6&#10;88zQiIvA4EWBADDNER/0DtQVfRWjMVAUk+aVAb0/hepKIfDECPCmF++HhSmmwrY1L5p5W/z6bPv4&#10;cp7WyHy5DHnRW3tcLDP7qts9s7KH5pYGTGurZvl9AS7AAOUNz6HFxB1SmLWQH0ufxy2DfVVvxyBn&#10;4xX2N7lfz0c+OUqAhoWH7GUDywvYorH8E9cZfbvkbS2YJHO8BxJry1wV0OLB4LW4TsB0ZnOBneLI&#10;YacPgTQG8tyyICVx7OuZowicPaFxkshXqqk24EgOvRetQ3i8pOVUT5Q+OR5VrBAoBAqBQqAQKAQK&#10;gXeMgJ68WR6cBGbm2o4TV3H1IomJ3rf9N06Kcb7Y+SzdM21epC+3RvJWEnObj2/hjJxDmYOhR8k9&#10;wvfMwB0jfKaFAwEeoOxBlacA/yJXflsVnqI1RH+NRMRWzUolZvyo3CNQwBaYW0wndhlht8XfW1iL&#10;dOjgGlGf1HQmIuw04nX/CyE8wj/SCx5Gkh5umdJKcQ6e0oJdNU6qeDuBfTUgAP5GeziFLloxZzUs&#10;QPdI3eVQ2Mq41EgJHwoG41HWZA/egry4h92oJh5W4l0zshgiazFHypCdah605/tWM0ucWeCpQlJz&#10;OwTr3HE9UZaUBNPf1Tu4GEEEla1sf1Kj7KdtbAa8oas0bZyFlif644430GLHJ7UFxzWzq8oWArdD&#10;IByKblrZYrGJbl6yfYAlSDS0WQCzBaA1/SEOmFpalm4FLJ2cV8aCVu567U1IXjKDi+sZ1aFZLsQ5&#10;TQubBRO5eB4G6si4NrtG1jvgh7ID8S1C3Kpnq0ovDGttjY321r7TF3JsvBzcuHnq0AuGHIrDq7FQ&#10;GOEOf7Tvtr6XLYnqzDTlmxcAejmXWvhvCl7EjxifB0nKBEPHQccPE+Do7bj+acLiF0dy20C4PoVA&#10;IVAIFAJ3j4BIkE1SHEPk4SDzWXOZu9eyBCwE3i8Cx2TcGaru/jnoNza6wxYoS+0uDtzjC2z9Xmzk&#10;jSF/P+oo/Qgvkms7UmJPSgSxohKRKqa/PWhTNGwxmuK0LvpNzHCK89iFwlJjGdFHpi+JFDnITqZW&#10;kMyvx9ROUThHa3tJoAkPdjcG22l2XGCf3hijYZRvtLYH5Et6l7SI9++pwOAMvKmFQh2LkILZBVUy&#10;zpVExwbBELTCyakVA+cD4WCk775pCQTkMgN5D8c0wRsECJkKX3fIcl6SrxfMh05TEgPWDanT0Jg4&#10;mUmwYkVAX4K8rhcCT4RAPCCzbwPMoLXLSBhuWdBGFcqA2hl+hZWSfcUXUL2+sjiYqkThnmANExm6&#10;pq1VwPrNNtFp1f4s19RWXdtW2CZtkL5knEX49kLE1WwHfeyEmxYGcYXmG/7cLWrAuGJTyeVqMdAl&#10;VFLzpI8NUOouT6g2wk6j4+Aaj8CWRrofwPliJ3Bku8ySxzTydQxb2bT5tS2q2kSzebV9FX5tCvkP&#10;kHCzmHrWJnt5mAJPdItVs4VAIVAIFAKHCFwkOzbGGbuuF5CFQCFwWwTmDXzzmTN9Hac/56uP2T3j&#10;KYjIm+RBn8mfBYx7SdCPb+HMMM1lBsN7ctzPS7un8lUtqJGH6Xix1nlhzuSwX+zuFRVgyi9zmy2L&#10;CLlExtLysVzlBSvxFuFZDmcVUnaxpcep8fSrYxNZsvZ2H/GGYCLiA87bvrdCCCPtq0hpCwuRoTWl&#10;K6MQYl7SkwgzSVw4UwwShB2bDCI9rNlEbVI26ZlC1dUGGnucsuhpajOlus2zyMLgdHpmAVydOcB3&#10;AgBg+V+HMxW97bE2TpsEN4y4Pw9d3/zQUpbRj1MRMho6g/kWva1E78WFMEVAvyJzVKK+KQS4H7Dd&#10;t8qGpkm2GzvM/raPD9lEt+uioWmNuYHDYEVAJXpGNNHL/G3yLs4fLnOKp5WvXEpZvU45k/A2uhz+&#10;QTQyLazI0e1gtIx0Z7DDyQ6Kz/aDzhOCYLWelOwrYpdnV96mN7TxDY3AZfTTzh176ggFtHaLg3Db&#10;fmVQiLVAsmetZ8Ulwey7snD5qkHfe+ZFZa6LpnJk6ukGXTDbC8ywoOPj8PgLdvFr6Fi6N3X3Prsy&#10;OTlx63wvb1GXBgEH8mhoDbVUJWc4DsfDo7tDxfx17vH46rJ8FmkpSVbzoo4oPPNoS2btuNgA1zIn&#10;9ECjPHzPPpWqw0KgQ2C2LTNA4KCX92OhWQgUAoXAwxC4CQedfxHJty4PDoQ8rvh0LvspmP2HjcUL&#10;1noM+LeaQi+o/rpr26iiPT3M8BYMdEuEbhnRmats0V7HGmwNelTHnKsIzxQpowzjzyEUVsoSi1hU&#10;67GwqqXEJja2YoQRSyM6d6lxiEYZZ9t7FpHJ1PDwJ7r7CLyVZcAMUlrlVwEoBCUzoaw40Rcdj5H4&#10;hjGja+c5bR81E2FFL6ScPbAAC6xDn9bc3JOPS8du7zHPlAgTJYgFthtDnFIPl1MP7WdeoCsmXsD7&#10;2791SGmNBTAPioC+O5tTAr0TBJLdjMUpp1EDAxChZruaRTBeEYtf/rETjez1/OjMYrfKsLI9s5zX&#10;65LlpI+ATRzoX9C46DU7KyUXhznu18o81ZvtxUWoZIub4jfRCNvMkg/MuJUyI2kAtav0kO1YPocd&#10;HM2p7DkAHbS7YOMXTZoA9Ilw8izEdQNr1Bdvjc/1hYQYJte/Y3OB3EBsSwCfHAuJNYTJ4SSv0mQE&#10;9pIqZouvRNtycwfGphjSnm0mkKrPU+II7rr2UASGJMScPjNfGhjSOYHxYkojKCcVw6/8IVhCmSWB&#10;e62WuZ1lsw+QZJZtbnnZ17FeZ/S9iMzFtNNrAazyhcDDEJgT8YYZPqee1ex9GNRVqxAoBAYE3iyB&#10;eHqkj3N7TzfzfgvmKXTm59nrQIoxogV/W5zF0BRZyR6qR75Vz0GPyVOJO95TfqC0wQe3zxZQozmP&#10;aiEYLuHh1xae2rbOdlIBI5lk5XJZ2LidzPF+xMktVRqRpbUMbtkaa4/mGusBeSzIjnro39XSQQq7&#10;d1KYh1h4ACZ6GKsPwW7CNlMf1ILCIsoOmaKzobVBEUsudPYD/M8eNcE1CE4OYEiWn71B4VOxulgQ&#10;0CyJFlEjK2UwKeKPjzUEQAabkg6LgB6mXH0tBJ4NgTAG2ZbSxsvBmLVwG0Br4mR0R2KSSYSBSsxm&#10;s+HhF5LtwpomzKMzleSEEwadncf6K95AGKt7bDMsmwhTOZPGj/ue+XAXLXm2re969yujaHx3K5No&#10;3XBAWvs0ZtxgMvdmxxTGVllpsXMPfOUBGgtMsnH2RkzCsMB7xj8sfDeB+GMh2XwTIxSPJOIeAfUD&#10;ul9Czt7HfBIhBRL8k2phiPEUUvsTzLT9tEEP3XRq23Hw54DPJhcJPzpYy/q+AMqz3VLvqaMhb3FP&#10;daUuXsVB54THvQydvZaPA4CnCA8OdDwzI4bszr0qGUAdq24ejjPynBy+M/JXmULgtggs15lu20W1&#10;VggUAk+BQPaws+++z3zbx3PQWBI7+WcJ+8m6T7T29s456MeDn8flKX5kPsWteqLNLTQD6+hpWiB6&#10;7Q9eTrjF0kwm9nie0SrCa4tftyByitFI4ObsoswOWJhqtLIxCBadeqjXguoWnJNXaNIwfMxcRSuF&#10;VuyDxsEe+BO1HvNuTdmLB8cYWME5XqCIUJjBbGtmArAP8j3QVUzsFG0k2Nmmk+0PmlZ4zQgZ7e1k&#10;QHexOLExTEw0KOrcBM7EVxc0CWzxtzPvbdypnQXscTwdOQiM6r0TsQAL0hnXHvJJcnWsNNoSgWIH&#10;mB+anA6kT6XKgH7IAFSdQuAmCHRmOXGcsgtmvjq60HnQZi6dAcRd7+afa2ywgvgiRrqT2hhh0LX5&#10;vAy0O4tYzXSLbAwnOEyS0+bizNwmKhfXaedYwj0G+E6SsNjUCkx08ihaCZV4dGDo2pWTh8rGHiVp&#10;z1P9gXelzSRpm2DoTfPwTTZ2PQsAE4GXa4iy0DG8/u5y5tg8+w1+WfiPAytf727WJghx8wlBp8Yh&#10;VBOZjMbU4WoG94V2zfB7yFekoVJ9nhSBgScdfnDnwPIko/pE0h7nRO9dHWSeQ4gHKLWscjG7E7Bc&#10;G8NcG5deW/6JBquaLQQuIoB79j6pq4vCV4FC4N0igGVO+bJ7XvUs8/KwHx7vdm4vFX/8Ssb94KmI&#10;27lbE43BLfKImQe9UdDIDGMc3qJrY2vJ607pwmgo6GHGuEENtgIe6ZJ2iIjfYljywExechoB4a39&#10;Ty7B4ke05Q1az6QGEEhajpnzFR4+9yPR2jP5XFaPo8X87oegngg3sq45ZiX120f7mZJ2MqVBpwYZ&#10;BHfBrxPzKc8rqeJIDPPM6fmeVQd/Q0BAaHhX6rI16FlgNhFA0A+KXDetbXz38DzdMoVAYx0EJHwq&#10;A/q6YanShcCtEMBd7Dv14IbkubAdZgSMY7VlJHcBsPZeGtbcnlJxK+6sYTtJCtEJ6UzsOkvtNHXw&#10;0ba6SdLSyWF2SHHcpNDztFTlxKLLU+KkO01V4lmaVl8rBLZ8QIPOMLwSSOee487ri7EIK2TQoHhw&#10;Pwazb14S/tPtOnxhNpdh8P3xIniE4w/eVuzvLPax6pYkV1Z8Z10ycpM7I+7umAT+NmSbPXf5xYDD&#10;NTXKvglu3H0eHDqaYR2CA2GNYCKwko0Actnd501IXETnEnp1/VoEDoK3OVdXjR+QSpkm3qNiD1o+&#10;DiaXV3PkoHSYkyzwgSQZSeiLPzkmH+RZFjsDmsqclOfaUa7yhcDNEciTPy+K6DwOhmIQozijmw9H&#10;NVgIPAaBkx4zu7PHdFd1b4jAM5vTa6fKDTV90qbeDAfdGFe8fq/9E2wx8nU9pFMqmCdyMYpE7Jai&#10;vQi+GXumQC3HbH1kSl5CxLLTFM6OUxQTiLtrtI4t/m3/+BEi00TotkgSeqW8YwsrLbLc/t8S5BR3&#10;WsJaUAyul6ViM5dqmFSAAc05PR5FgkG2c9DZMskvfNAmPqkwQmQQ7WR/M1fhjYpcAD5oYG4ujZtH&#10;615ojq5xhhu0ZK6DIrqUJ+JyKbQqC6F0pS9CjgAFoOU0p0jsiOGpDOhLk62uFwJPh0Cyx/4ON+MB&#10;gyAUxRimLts8t16soxfFOnlMQto1ABXtRDQqi7N2I+3GlXT3bGlBg9PrmTSJvBztllOuNMngfGFy&#10;uQrawcsl3GTY5RGUJR3mP3HRFEPty97HwmyI6U+fYN3VUaFHIYjSic+POOz0w7GYu/BYo7dzH9i3&#10;0c8r1Ok31x5nXiaJ3bnh54Bb+2C4fZBstDhg5qXaCLVi7dEtfOIXxeh8WRXp9pgs7IodcpHCPQrX&#10;By768Ke7pd50y0Pu8EE201BymcA451MrW0qUE85cZLefJ3AalBqGeqnjcRW0sKy4N48GGu4igz9T&#10;268iGe1N30alXCFQCBQChcB1CNyEr7xJI7Pr386caflgKf2RLVwH5X5p/GA41uVMGfWApobfIdf+&#10;YDuD7YMROK/OeTGuVfDBwj91ReycMURUvusy06gs6LbQz947xyeKU6VWALSgfZRTFdyys8ldVyB2&#10;2b9H7iaNYkfG+5AgeFQEzY0aVryJwJnbV1sLFGeiOkPZCP7Z53iJ3DNOi5QgHK07sbYjB71IuBoo&#10;6QiqPdeKbPEgMGVCcqAQhgzDuIWcPm0ymzszuxM0kQ3XzTsk/zHzGaOjrlIbSRyVODd/96hrnSdL&#10;kloDnyES2qiDPOwoWhnQ5wagShUCT4eA+5Nmr2lK+5U42TGtL8HdJJtHVpcsoZljkstbEvSWsWp/&#10;2VLj+K5COiWuQoKfjpzXrPVA+JqRc88l4jwqOLcLrjRMFJQwpwiqvXXHtpzbhqnSipmViuznvLQI&#10;xEirr8aIGsnkI6uXb88DNzt+xpPid3fmwGDOtejaATavh4Iu7j+tFBw/Psmrde7LCnTp4MLBagnk&#10;0a06WktVMKHE9QtzYe8LFjYcbVppvoSz71Y+dxCr09ciMOQhKpN3a2cZXRyHHDnVUZLkNnFyKDYk&#10;RapM1mVZRkIeX50bHMrvVT+QZKCMs7LL4wHPOZJZNngSGeE5Q33tfKjyhUAhUAgUAoXAIxE4w+v9&#10;7u/+3iN72aqjozPdPb6vuYXH9/74Fs7odUNC9iLUFwu84HgNWD0P+GcG6BnLIBb3h00RLnt0CFrZ&#10;4sUcRjJ+w34crYjXitwhKIColYFiz4QqoGUES96BhXo6MqJFxPSUsR0h5vfYHJlejOk9pPYtQlAr&#10;lNWW1T2nK+hDBhEA47Ag0I8aQTYQFMXeBgNLB2ftNdmE4Br6wWWnofEAMl6StfNRaI7rBEyLCqw1&#10;y6HCY7vWN/4CddBPh5UYDn/Gs4erq4V5gs+CL0llY+Y4++y0Raw4JFqkCOj9eVJXCoEnRkCpqc2p&#10;hBHzh0rs/QKieMHh8v6HcTdzAM4WeclG4+KCmgyPoPxVu54+mRE2d7G2MyuuNgwSU20pollCt8oy&#10;XcGbw1yavEOzfhIK9Uy8N4QqaN6lDQD7UcuSLDsNAdCfvfkQJbtLjmwYYi42clworkYMI2ANDV4h&#10;Daup77Q7W9YQNLvfPCPE4IChEDY86REGAvEHciV/hGag17ia4KAJcKof/qbzqU0uu4Q3FXJBoUe+&#10;vhUChcBdIZDzryGY0t5xrL+HS1mLIWrNX+f2c4N3BcVJYWbthjP5QYSDhxKWOCzhOilYFSsECoFC&#10;YM8ya40zryLnkwcmfUD1Juzz1qaWaZe85zJX9+T4XiRt1eNebuzjWzgp6k2KHSMpz46DpcpnWng2&#10;3/1I8M/Q6DeB/bkbGQNHY3U9IvNMoR1GcIvftDG0ye3xm5cP5tRD56ElbtzsEWXaa4OZzClRKkgD&#10;j2eNenbyFlS05ze1Q27IgS06LNXMI8pNVOcyTG5I9XGmPhl+p0Lj09GK4HNCV4IiCBW15cE3WRSo&#10;YHFzN/gMqxVse0tOTGQoxUykJthqqm9cSPSRhtmqSYQxvgdcIEoyY3HdXN1jT9TKXCCfkWaJ2SZ7&#10;M/DtPeFTBPR1w1SlC4HbIUAPYESl383ZzMEiN3ZPhinTgV4U10k4ByfpfGXnb7BPNDJXYVKtByYX&#10;D2YkrVhG9vGe+sEUmyEcLVJKxBW9G8wsymuB1Ku7WWWf4sWZ+ftpYz9xbU4vfsgw7TzhYh14F7HP&#10;idalTYawvOR287CNwiRHo2K9g0MNuDNzTQPXnCjprnPvCX40jwKKdXS//8I4wiqJlbhsqEzm2bDh&#10;+nZOWn/IEFSdQqAQeF4ElunwmwhD0j2E2oK97XxmTvU1XxpOPq9CT9jboD5QGpLi9+iVjNsTilhN&#10;FwKFQCFwJQLLxbPjFbUre2jF93jPW3GIe1pA1D32OSvy+BYeAMtQ5SIhe4Ck3PRFlfNYzPjffOjP&#10;wPIA8JeZ0Y9ZzDgj5zOV8chy6o5bK0d8t4oerdb2TjqkEpHB5F4I0SJi0bY3BjmE9k2JuSyXBbGw&#10;EvElNn22bpABZ5s+q21jmbezLe5s+y9YOdQWoTAEjGIOxG5MGCh4jpA74yNKoOnB57rtiefMCTM6&#10;ZuYU9aEauTHjMsBBO8GRM7oW43JhZjBwTqWyFilej+i9I3C8YqrllZDKNvP0uxIt8dudSKlntRjA&#10;9Z1wzNiW8t5nfqUI6GeyJNVNITAi4LZ7e2kpL3nSaWShNgdC/tGdSNjRVszTY5FECxMKY8m82+jV&#10;+GTjUc0XbZ/P7D83E3izHF9bSC8jThg1xBHDMGc2czAusIZwSok1by1E/m/Kwu2JUYcm+UK21dtH&#10;Ok+qdMUU67qDB0UH1n6+Su+ttcVPtzcV0BlhYPKypbVk7gpHNjpozSupiHWUvzkaLAmH6W6TDHv6&#10;CiTYePQYlLza54Fr5RXzWnocDyBKfZ7v8NGvCfwesT058CbM+hQChcBdInAQaoIhPROlZ81ylXz8&#10;sNbuErNOqAGiOWaeiWZVWV66f5VLwkKgELhzBG7C4cKa6Y9U/rf/9n+71i/swTXwntl+PqaLXHep&#10;xcXGH9/CDWfItRz0E6m8abS3Pn1DZdGLGrxKl4PpdFsJX6C19L479I5ouvG+iA794dNvtwTh6SPq&#10;FkGcPVANGtqTjRkK5g2S0XDEiGQU2Lg/d8vo3toDVYoDlHb6Gmx0+4MEMyWK4e2EnrTkPDFoaT6c&#10;G5xIazSTx+hMf6R2jjpxnPhcEB5MIxPzGvH3dmRES/vwVYT5vVyuiAf7kmcWI/er9le0hZExgfR6&#10;etkrGluTtoFqJgzSJiWJazk9SYVirjFAuIzjLegHl9R9LOF94JpnxhlnSFHVHtCnh6sKFgK3RiDS&#10;ntFyd7d27G6YX+cbjde1W7lZqEyCJrOADvwVcqKnfWEQfLRnr8LMwQNIGhoUMxlavESncDcPoxqH&#10;VU8HdlpbbEbSP4E+0Jgs/4OToBuA8nBuRt2vRrdmsckmN9yaAC4KRkCvXLDRccY8IM0bQ4UHA9rg&#10;0EVzR9N+lXOEgM8EOq7jPHEbJqwIbsw2DZ17SXmFeaKLPY/xpuoYBh8RzuO5gTpTCBQCd4HAzIFe&#10;G2FmpiPHyWdi5ruA4BFCzDpei97QeaVFP2I0qmohUAgsELhItm51hjJ7VbbzG/t8W5Tnvh5pRSHe&#10;XiPnG398C7cFamvteF3h8QIfgHMet5to/WBdnmg63USpRzXiPGokkykdl4lOnuDlgRkJX8SAQ98b&#10;B+0RJuN3vCUQgbynskUsx+0xLHtZIV7XqDHM5AsoAblti8Y9/RmV2Urrekt8ZT3GvS6sk76iZkcd&#10;skoz+SDtJW4+GFhj6RT09kAYt692aiYbEiNC7RIZoo4u0SMper40T0iOuDhdcTAHXd7cdH23fWBm&#10;U2C30sAV9IsSYsWV9JiZhJmDzr1UBvSlca/rhcCTIZDeOghjHcbfj2ADt79l37vlQLNg3cv6Qlia&#10;z6XzCH+FVUH72Evl2r9Yb7MVQ/dOdsncRjNVXOjC+wwXGa85B5bO060TbJ23jKbAHZNUzaudqR2s&#10;uUFupCpTHpC25u5cETZIz7BKyM1sta/ZGlOMxO62tCw5hWiy0IKCltsfMEpENn4DgAtma+61kDfN&#10;QeVvge1cW8V2xKmKjb6T2Up/5ioiJURRSSlvtJvVTAy9RvqpsuctgIwhz1atF1/T8OnZxqGT5cnu&#10;nHfWcA5ChuMhX0lXh7jl4Ouc7pTPDA0uC2s0lrLlq0p3GrrIaVAHKuy1P2ehzojhzAGSSy1ylWUo&#10;OAM7C3Nvs3WPa9gkP+ZDUQB/hGdOQTpDfNwbGlfJAwSOq8xllnCpkYsNXiVhFS4ECoFXgcBVBN/G&#10;Av/xH//xoNf5Fs6UlG3PB7nHuZEzzS7HYujr4nid72jW4mLjS1T3QDhQ53xHZ9SRABebfQqVB690&#10;RuBZzgfUepgu56fTA0S6iP9TFgA9bH8QgSlIQxRt/2eGcGJLk3RIobJneFu8LNIxsQvIarberFsE&#10;3vgw1vfY26J2MgRIx0L+U2OVwUy0Snaqkdne0hZMNh7BmkUkD4a3HesFTFZPcfNEMoTAjJgT377k&#10;f3UyWJbgdEW++KsAyQxbWXRF5kFaxQlAgxoqpRoJfOUH+7k8at0USngL9H6OuWREWtyR1MzFBdGK&#10;JOcITSw759y0lCEVwRtkpb3zLsEwdW5d2XTwBYYioJ/SdFTbhcA+ArAZWLkKYg+cpZhKN+C60ZFq&#10;67s00OrCrTTHEm0tLZGsDDN2ZUFII4MOJitMhjd7H7ibIDuT1Zcdg1a7etulIYGXXktu1GnOXAzH&#10;2v4CGHDxDZ05keq5xxQhZTdb10RvlpD+EtWcDWcjPiZdm3YSV5TcPGKDduJvdAtNeZbbdDUv7Z88&#10;H7rfFuKgjegdYAzMJ1c3DoeI5G7YHBpNSvyeAN/N3xbDcgMK0LHgoBuUseP6/igElhwoQoUDGusi&#10;sThUP25w7xf8nmzD+dy4ZD4ZFYjIA4i51nBpiXLGYQ+TM1ip8WXhk7o8ah7ctPJjGHPArjE9w8/e&#10;VPYnbwwK4g9GdtBxQG8Pgbnik4teHRQChcC7QeAqwjQ70FfnsN7NkJai7x0BEo05/vSoDwlAQfte&#10;AZWz0IzvGgNMXhGPVYMeBhuLQNsOUv4RQmnLSPN8VwtqSZKTmUyJZh4pO6EdPIKi2Iid7aFk69P+&#10;sq2k+7cQMnxHP4rldRznRUWoQfHOqaYfRqfsXcm83kfGYkB8ZmRRwBlsiZlIAo5gbqnh2E7rHZBk&#10;xQfGwkRGTjs2V5kZjV6+Xjdd20538nDGdXVVQOzzPNkGYii3P0kmqqUI6Cvu2ipaCNwUAXgQGqlV&#10;InFnlmRnjRBErq6Z6P72TnzlYJ3XsiOxGG1k7pm7+dpVpTlvB59ZnjReY8i+vHImX9FZs4pzAnJP&#10;uIdYQ8lMkgZMlFGd5+Rf9hhGH0eelGsLs6RTJzA2JbaXBufT8j2GMhZkqSKZVrzBdyRcBxjc/bDp&#10;brGhOXp5/gYoQaU/7H2K8rvVIzhoEe4+Tp0j3x91L6aBpOtBEjPWIlqZAZaxwaxu/p1001vlnTeW&#10;2VUd71Fde4zYGYp2ifPcYOaUr5JtbxznLs6M+B5zekA0Z9BmAAcuVTIsufWDwsvyZzR66jKZ8Udf&#10;Oc1qXniY06Ak4dwUWssqHCyKPLWmN2w/QzToOF86UHm+tMTwhpJXU4VAIVAIFAKFQCHwKhHoWEvb&#10;+jLUaNcQoyUuddAyRayT/i3CZjZ0K8YstKG5SLhuRVobVhaNMU4k8Sxx1glQ/dOxoDFSxps1CmUQ&#10;a6szdkX5hUgmPhb0J/gDZmNb3SFlLdWhHCilP54PjZNB00P/XjyB24f/Rq8wiWu4Au3RY6jSjxcG&#10;N41u3wbFZfXlRuAx6HNVv9Zz0N5oujowyGhpOQ7R3eJooko+KQL6ELC6WAg8EwJcyETuqVazmuVR&#10;zrPTkZ69LAvoVay0tUAT6gucML40GLIC+M7Fs7C67aSbze1fbsthzqJ5C7KU9HxY9eT/4pq9ZXvo&#10;ZmdlTlm2FAI4hw+U+SNja5rRW6b87aap9TK4lzCZTHlm+w0HMLmOQ8hHX+5jMI98Hhe156Z4QyEz&#10;63nfrGytvVV431hfdnvO82Hhw85v7zO2VxpjNMU7S06Mfbbys8WPnyp5xIke5wnnU+oCoPlsScAQ&#10;XM25Z7pbqpsDBG6e0DQ0eFX7J1Ni5y6OOV+on2ud6Qh8H1rOxxen01Xc/VX4XOy6ChQChUAhUAgU&#10;AoVAIVAIvC8ESPbljOCgfREJngFkKiQSsYXVLaps/5M8cHIRJLAz0MjdQpi7fSxtjYGfZVDbcRdx&#10;bl/IvvqmHRTVmVcGvaJGPfJszUCaT1viswvf+h6U9ZB7jIZVBwdBfpApSCyJZ/IhsLbS6ifz2myj&#10;53GzPKQ9ZiHzogHkRyP2xLpoGPRsWtsHm5sQ85ntNvA1aKJlzkyGRZnQY4dXl9AAZ2KzfSmCQzuw&#10;EB0vYS2gQBHQDxyvqlYI3BCBxeIUnjhpJpgrhY387b1N3ORuNl2kZLH1iIw9x2IuoV9k8zpdKnG8&#10;tTbvB+3rfiBJmSjri5gkos3jmN8KPtddmymULKw7h3bqY3uYhLL0NHRYPK/vjsINNT2iupbPjJxl&#10;aWmGlG6xtUMzn9wc1nU92XlvlBv4aYUUVhn+yvDNngmJ0v2nI4pRI1npRQU038kppxBDcTApIUG4&#10;1ORmsQ4dGKXjWLYefa39PnAR6ObP/Rq64Z3znpo6w7HOeFzMmL4JhA+T7aDrZSbpIzNqj9OfN2EO&#10;sFqmr4LLvrnuNxmRaqQQKAQKgUKgECgECoFC4JUj4MGlUXwKxjye4xPUyiuGskoQS0RmJlWZqtzC&#10;yvSffWUyWA4LrVcwja1xJwkQ3PZRL4W1B6iVLJxYTgS7+dPCUXET0o9RNSRyZpY5aYvctkQ3m0xE&#10;hf1MoEHszL4kOAFgP2lMiEjCSxcV+icOYEHrED/oMytABiFUdb2nJ8mDS+kpdhMJio6Uw5n5r4A+&#10;8E4KdS1kjaemtTwBkqorC1hMuiKgzwxKlSkEngQBGSjQd7wpnSg0O8+3/iWrIjYXTK6V1iJlZ3O4&#10;jJjNEQpOxt+a7xwC01/RbzMf22fbfAP50DIo8G/ga5OviyUyXHByczbIudOgqZ1Qpg8Bo63tJtx4&#10;mfJQ39SiIe58htrXYu62hQgIZoyoDsI57VPPw2rzx4009w+ECSfprgsjO3i5VGmBvF3NLTk37Vjn&#10;uUhXY0vXWVm0C0xs+HpfSr/O6TAsHw95095szFZ0hh40AyHVcmplgev4YQhkAhQ86Xk2di6PM9rZ&#10;9iqR5o0vDmQ7mTu8t5nGsWC51tzRntaQdg/Dq7C9qvBVIFfhQqAQKAQKgUKgECgECoH3iACpOnCz&#10;Qb+2kNy+G0Ow/dnCctCieK43sQAIAFv41593WpBcrgI55wxsbw6D3GTwaNkPmzjtIeL2PkEneaOM&#10;UwEjv2FsQZODGzozgmc4qaiSnVDg9mYrZ2szbb0XpjuNYURHpBi3b4n55GxSzpfy0KStEc1dmhjk&#10;8v2yMyWcFWVEzrIT5ZGS0aCXBovKeY2UEjY1wmg/Bfiru8NHLsf+MwUj9magCOaSmA6Jzzm+JVNO&#10;dBTsCKqttS//7M918fMf/+B8TLvV2sI/Vf/m777+8OHDe7QRpXMhcD0CX3zxxb/4V//TeF9297x9&#10;cSpWj73ABrj5pIugfzFj1tll81HWjhlPmZiWuyp/wc0o2qtpkwBYESWtnN53N5KV7hYhknhJd5BB&#10;i5oPNP/IZVErbD5JTHIihu28F0Cz8KI9SFADBDT1pCTToLDINYM1ULoUIyCmOHPLWABUV7nAbNhH&#10;pToJ+7Zj6K3QjpNI82q5B7eud2sOFxuzqddKZSJe0BP2Tz/56k9++hu//n98/vlPrkH6ycv+/Od/&#10;kfv4/ve/9+RdPq6DTeD7F/JxKlbtBQJff/03v/zlr2ror5ocG2hb+e9857euqvVuC2+25bvf/e2C&#10;6/4nQI3U/Y/R80j4gn6hrOvzDPEb6OUV/Wq984jgyy+/+t9/+c2PfvT7FnAh2Mv0nUJ6BdADuZdn&#10;01BXX/3AQlBG2+jKeMZf+7RlayHim1sXi+AshTcxBZ2gxz0iVhzvTS4Ed1rhsk570fNc00JXp6Ht&#10;eBlCE9ilcBm4hG8OnSUPmYnhpgac2/8br679SZ0RafJEalzuIDMzXDRoxHxOBHug9RAP1K1b7Cu3&#10;xIwUzEKEIZuNJQzcf/aDf1QZ0A8ctapWCNwSAVHD0ahZbJ0PM9GWPuOlgWYOWlFbmGv20eqNH9he&#10;M1gko1MZPlRje3SoIhbG8LUjHD2pGdnQLSvat4m2K9uX9p7CrRZ8l6dAw6fZywu9E5TvVxk987pp&#10;AYHbAXlPSJMo9rZ1hykMLpurc0jJXrGz1PT0yElX77mdSBS84zM1SKqd8LnGNp4YH/7Z8YGpPZRo&#10;oHZrC9hQBUugi98G3kCkpbNDrVfb7GJi9Dj7oNaKkI6k+5gomHHmDRcz7zTWVbAQKAQKgUKgECgE&#10;CoFCoBAoBAqBd4wAIjAQoh6OKbxn4rFHvznmx7GiuOV7mDyRF/CCLM1xoIXW3zBVWRfFykIoRn4W&#10;25ukaGKKHBHJ+2k0ougeEnRh8dbIkA+cZwEJAMqyClMjDu1UkgzWWQqFyaAAiVZlK0DtQhk0hVo8&#10;zgPjEiZ5etF6dNF+fDJv4znlvJpzCsHfMOZPjyHnphzM/pwGegAsMxEaCkwJSSxJ/Yyym4FYP+Qa&#10;337mSpykdxHQq0Gqc4XAMyBA9nDqSS4mzAHYvbiDE/PodtJYSOz1AJ/khLM/lNO4T+cJw+aT8CXF&#10;TKfQWcZBvq1kPIVhtqwZ67xsR2eGx4PaF/dP1hJIZ6kDFnRI7E3uqJV0gpXtOAkqKbkTf7xGwWBI&#10;jiLU5UM5TnPP2NuVWeV8puPlh8Gap425Mn5mX7n0nlaaYnjGMfbIxusimIidGvb5kCrm2cK1Cbwq&#10;AkPWVit2O0+/EFA4q9XBA+af08B/Uswg1JlCoBAoBAqBQqAQKAQKgUKgECgECoETCPS8LShAkpDO&#10;RnbsgLEAikv9gIRuJgeNJwArkEM3q21UQYvutohzk7Ftt9E+HvBbELmKH+2x6bx1hcebyJDjxzlU&#10;7z1ibk+p8pCTvOwQgV6MutehrSvPqy4mG0/kCJFJgwNIRf5CgB2ehOzDcmgd8yGmdva/hdI7rQYR&#10;ktPO1slnmet2MdLEGSUb0OqHScMuoll0807CWdaBoEWP4EM82bG24DhhAKpIIXBrBNoWHP/9/6NR&#10;d4nvFLOJ3kD1ymRj9wrLIO5NlBmtlplrdazNcBb+9E63U4I1lJxBpiJ7CziIJBgkBahMsN8uc3NU&#10;eX9knB8gbCdMezdnaAJ+z8Wz7oOAdjcITzi02BSKhF/XEP2SIkWfsTlGblmYW/FdbtaU5YZRc3UN&#10;1rgInEeEPXGM9nrKIGjEMSUwD9I0mNecYeYzQp1KGCrmlaPNfoA8Tz5c9dAH+6eUqaNPP/3TP/np&#10;f15bcDzaYryihxkfrWs1EAi84KPWr3cY6iHxq8auNna4Cq4XLFwj9YLg31XX8At3JVIJUwi8GQTu&#10;bdOzbQuOX/zVNx8+2BYc/B/xsn8s4o0EIVxQpJlCQDvXNmt2BjkFxSChLUT2WL59Z7hnfIM959yI&#10;ZXaA5tBW8BOISf08ZWSpnqnsGAxRBwMX0s8rtpNOzmd0MaLRId63EoiLFR2LGOlIk9TRGEcDBNN7&#10;Fbvz3OKSoMLeGeiYI6tMPWN4cuUx/VkJaKjap4PlmRECZqhGGoZcx4JKVkkBFq2PtABmTpp8KKpp&#10;uxq3b9sWHEVA9/O8vhUCz4LARkD/4UZAbzbMrUO633fZzyzaYC9JCGY2tzeQ6AfXB3oyLMdEvGJF&#10;ricym4Xc+GXLcB7BgkH07Gv3QslKZouJVF435V0h1OyI0SRbdrUsKYPHilbb/5IcbhfVL2Wlb4Y8&#10;nnQMAVglSZcLSP84mRwWIQKtDvATYol8h7JwJ+CWCXl2Rm7lpwkq+nj7dbLt1MHfB9aj6yKQfVLY&#10;ssG4DNvtAj53F+X5k2UehybbVz/b9oD+j7UH9CMNyTEBjZcQ6lWE88HW+3YSMugFfXjHQz6fhcT5&#10;4T0Q89sO85ncb6471BrEW7YAwSShxLhKgKUMg5AzIAeYCJ8B8EcO7kH1IqAfgG0R0FeBVrTmVXC9&#10;YOEaqRcE/666hl/Ytm6/K6meTRiQ7+9W/atwLqzOwDUs59whAf2//9U3P/zR77eAUpFWxKHOC45h&#10;HFQX6cikKzwYbYSn2spUrJ1sFxMPAfrWCOhEkLJU8A8R0pJbsNwmay/S4ToewTK40hbIJnGKm4fv&#10;mUDVwA6sqoSYGFaHAzX7XoZaawrV641z6hJN4zF3irK3Ux8bxj6KBNGICvvfHhpPgPohKhhhov86&#10;KmXNhq907tQYdFiDJ44G4xuFnE3q3x6WCnTTbboni4A+Y6aqTCFwewQaAf0vjYDGxv3ddvTkTmlq&#10;vPNVmitIxs8sMXZlG8zkGpMoj0STg/KdSe7ZZxGUYIEt8Varr2FC52RhWMmo7vZ2oJ5hTwNZR4Du&#10;sU/INTk77lbJzq7E6IfNoB9y0No7QnSqCyQw5UfPzIAASvTx+CpCMdJad+5WA4Lv1lIyfgRg2cCa&#10;JaecfkeYbFbOs6ZF3PuidE4zHx39rNrMsKefLfaMFSjvxQJEa6wI6DOz5WKZJQG9x+RmevSAxl1e&#10;giRnag0l51pLMZaNL/ncPT59j87eE3tPo5n4Pmbw8xiJnZ8J8YtDeVWBynS7Cq4qXAi8bQTqdZFv&#10;e3xPavfOFybfufonJwmKFVZn4HoFLyH8q/YSQuQutc92hEhMf/PskHccFKCzAoiGWxOeQu0hXRC5&#10;FtIh/ak1CwoZHLQ+wPXTb+0/gUzpGFkyimbs7IKDvMTHiO4uws9ynhm7VCaTpsFRMG7OZGjHvOdO&#10;nAZuQiTdHVuoDME1Ds4YD+1kQreFx4kzcd1JvIuv8VxzG6GOfrbn2omY8b7GrJCD7umTWA64Ar2k&#10;zFGtpJMYZ0NkYK+HNtIA73RUBPQVg1VFC4EbIsAMaF8iDAIaFtP8hVkkkIqZe+2kELk8WARjHGHz&#10;g31eWSk6HHRIAhOrbc51zlqLaYVR9gKjPVI2NMloX8RTgwMlbc1Gg2zXiE5I0+094pgc8KkSiAAO&#10;LThjnxcAtB7Q5BgZ6nAho611B5UtbXh2+P6MU3aa/nMi5VDLOY3p2OKgDSfOjGhMEpt78LTrU9N2&#10;Jp0xeVRZ/oarESLZ9YPF4S4C+hTilwoNBPSQniwCd2tGqdBzGXSSC8wpxluBJam6l+k8tDaTzjO5&#10;vGRvl6nNWVoJtkccD11LWRyg03xSZ5aAZKwgRh6iXPfS0D3qekWPj4KvKp9AoPJqT4B0F0VqpO5i&#10;GO5AiHfuF965+ldNwMLqDFyvgID+ZSOgmy4eieWgMmeugW/1wN14UkTTyBNiZG0NMX3IMqK7sNR5&#10;WIaqiS349JOWAr3lQX9mvRijkPkBhr0M1VM8moYBF+0DEryPgRcDtksseBw/t+AUOFsjcdAT9uq6&#10;o0U7YHthErC64ATN0Tzzel4mcRvQ3hE2QTBkG878om1IDS7E+zaetkVpTz8vpBD3kUEaiGB9zeen&#10;Mpl0NjlFKw19jHgej/Cmxn/1g/+yXkJ4xlJVmULg9giQfqVVabYl+sDL4louMW0N1736vGBUkBkT&#10;XQjjZrXDcVk/7gHSIc0aXIo7urVzUPUklSRCO/4nVIHB4qMl3WqqrfZtF2FyaXnZBxb82h9ZucGe&#10;ecdukRcih0CEQlBRjs2jtiNbqYQg8qFJL3cPRLVf+JPzcPEEUghObGOwph2X0iibb4mRguRNOHNC&#10;WMUWuk7h575wMU8Gc1n8kwcmz2m7HA27H+waJqMdyyEQG8N3+xukWhQCYFoHShRXtb0Gjre/B+L1&#10;YC+L2yI80MRD41nOg37nYlmdY4FniI7PDAy4CuNg7neG97YAVmuFQCFQCBQChUAhUAgUAu8cAQZ7&#10;iLAcixzogiDY/vhVRrjtRYBgMJn2jMokDFIdhNj2N/mBFgj6W6S8SpAJkSI2RXxK16UsrT2SpZQ/&#10;MRKK6xMr0Q22h+oUe6l0qJSxSUWpL5V3asEi1oFnFRXvfESC3OHVCIDQuPhJ0XQPf1cztdqIdS+p&#10;/HEG5mSCPnY0zYEI4j5ymQHsfup0KgEGkw3UgakMvia4hb5/jjZL5xEjldOfsspFQF+cRlWgEHgS&#10;BMw9yJINho+2wdlbNwVuDmwfBHkUUrzJNISlYUqvNAjjCysqbwG7AV/kVhAeQ9R1MrpKysYmF+1/&#10;y4QVLbw108yVGGcrsxG++IB6tqNt02J+JUvN51BYm7Kg6w6xROsCiezuvHhv+U2zXotNhF/7tfY/&#10;usUKpPoJGlpMKyxxAs69fBNC/oP9dM4Qrh2kOp9A4qNNGgVfcsgTznLUMdqOr0bE+2yLpCLxxTa3&#10;Vuw8xsH9hw2WLWd3vmR0D+KgVTE9dIPBDSgn7J/klnm3jYIP3aNiH08xZ751SBPeMD+56UTOrV5y&#10;uEsCfR7TQZ09OvjpJgOgnqU9icPTCVYtFwKFQCFQCBQChUAhUAi8bQREoCo2Q+DJ7CKLoi0GE4Vs&#10;XxSWeRatn8kkg/OKLajzMDTYACWSWZDHDZs/2d78ZHE9dopo/7cELo0Bg/TYmwOEpWJDtpXjxhi/&#10;LvxkSdNmf4hT+OnZarkVICOWIzMV1mYr63QHon40mLlvdO6R+5EwqTFvRcKAnGBnHlczIg8WJt7z&#10;mFGJbHHPJ8yJYqHiHkx5zFEmn3EIg6rZ0bEf57z60PHsZE8mqhksRJYRX4uA3p/edaUQeGoEgu6N&#10;FSsRwWb5fPHRqMl8B9tXnjBTGubOGUM8KkM7K1WYFj2kSNNoJv45nuihFXYLaub0280V8dOlF8fJ&#10;joxu3CvIV+dYKbw7iKBHyZjSzQ3MKZuXDU1Ju5JG+b6huVbx6E2Q7ht0b2uvkeHyxebRNSZ+QNOP&#10;1WJPmjYPBfiQt+7+Bz8UtFLQLjXeGY1oywsOkJ+0p6U6+50LmP8wSHIRDDFqdXVZaE5/buPXfkyM&#10;XiGNaTf1fRaFbkvGuaO+n/reeWftn+FhtbOEsMm09XEOsjjuTLzODaLlvfPPNiZLAQ44+jOAoPrF&#10;ZPOTNPqzQVEdFQKFQCFQCBQChUAhUAi8GQQYK7o+Fu1bGBmh+PYV3+IzZ01FYlQ7CtIRh4jnrX5q&#10;ZyAuv21vz7OCLpSaYQhvcavFv5EfpedwoxcPytlV7iZxIJ1CW7+Z+dBxFPJWdKadGNuggh3L7G1J&#10;fRyoC6cnojVyr964OqFeHmv7cAAQfJu5YA0a6AAtFGBc+FAyo/suwO/C/2H8V9M/K5THGZBz0Bi+&#10;D/Vz4hpKjvMtE0P9JJpFyUzMdrUI6NVo1blC4JkQCPul7GEYH7qGPk3azVIqEHLaqmRnxfRevvxM&#10;zagYeNhsrQcbAVPYDHokOKMReK7kk3DWddKSYxLKmNckJhjfRv1uucf4B9Y/3BsriG2PlTSUkQ8J&#10;Ptl1JCcbKnfcLnnkbz+aSwXvvWVD/1rLiG4f+9eXayd/TOdtr2c0KbqFXX3px4TuTcsKBtfwMwMY&#10;EsSBjMY1+aq+y6gV50GBC49x8I++ZypbOmLYG1w+iJFcHT8SVq7/mq6r7B4CYj9xMHzNZ3Cct5VY&#10;ls8dzRtWDA0e9DhLcka8Qc097Y6bEhSD/EtwDgDJcM34D4DXFC0ECoFCoBAoBAqBQqAQKARujoAn&#10;OCs1V/QoQs4WTePR1+iajIFObFW2q0j/UnusbIUs8ZYtWMqyCMZW3CJ/u27H9lo9iygzj4vOSFmY&#10;VCRbFcVbxMusaQSkQ0IsG0CY3bG6iQ5eUJ8Zc/W2GojcZoKr5+Nd7q2B3FdPIIfkXZybvpDB2A2I&#10;83AFdJQaQ+HsM46VlNYj0OnhSuukRijPmjS4mRDPLDOz8PqEZUHq2kc3nZqXQv+Bzi4C+uZGoxos&#10;BM4h4EtPsHZwDsnA0A7lFadYqFT+stfACbNWnoeaGER25cung8+CN2j9oXtu0GT8shlANAuruNG1&#10;IqM7ShplJbXbUFikWBQ1/9V5TJpg81pm/Nq+HEhIjiVB56nl5mRVZXjxYFD/2RZube3WFmeDLXcz&#10;GVBtGcHt8vZ3UxDbgzQSuvHQjYl22lyOwXnjT62ieGQmeuNqG9AmwUAxA2LD28CEyJIOzx+hTWkk&#10;6VnLxzrUTaY/aOveCdkE6ycJkFl9Biy9mE8OQahZwjOXXNC5m6NKFQKFQCFQCBQChUAhUAhcREBP&#10;8CxL6ureRl7L8/PJ3M7F1zNcfCbpWOZZkaHHva97Qs7l9yRcKr7Jc5X6F4fspQosYd9TeU/rGYoz&#10;4FycEsBkb2JcnMaq+1LY3rBfhOOJFlB464F6dOaXPNJmwMjoEsH9GJqxzqeWg7WVsKATG3IMLPJG&#10;PPMVh9hp0yLX7UwwtsYLIDkKkSsSldpHtIVXzCdRAnoo3E8npanRDiwMwU1I48UTb5EhipYTi50J&#10;WgHiMTjxBOoKntEO2Y7EcwwUb8gB4fAJ0NWJn3L8pQ6AIftMpYxdcBx54G2nfwd5CeiiIJHTFTA2&#10;HNVR6MUywVgfTETWc6fT1ekioK8Aq4oWAjdHINkpcwFhss4RebzzsdXvqY/bt848ikpOrHW0xipe&#10;Y0jL9dVTN7adHKA7l4Y42kcW7fbZ3rJri612aVvcTR9a1O6UinaKZ/Gw4AZ/QvGd6A394TQ/MaZ4&#10;+9/+sLttZ47GiOszcdyD5/LNnZv4x+Ph1HP/s8BE4W+I9lNAusgT2CzxpvdGHeflFbyYlihsprn7&#10;mybOML4GBYlrHwUMkP6y30kLl9uNS30pBAqBQqAQKAQKgUKgELghAto5arnRVr56UOAioQyB9ajQ&#10;xd2ojgscy3wRHFTfk/mikA/rPT9BdVH9iyq8SIHHKD4/ZDY8ZpcfR1tqdwa0YwmPn1TD/HwRYG/e&#10;aYuoPuXeF87wbWEWgi1c5Lacc7DZYr4WSzOStXQoRWiMD5EiRc5ZjVqVnOjaZU8joEerDNbxSC60&#10;Z6gPhlonApmgb3N47JU7ziNa9N0utQcpOE8jhXvCIjWahDI5wKq7JKQYEtGcRw/BMz4LOf2qYzuw&#10;zHtRed+gh98auiBxuRwgiZwROM3xJOSPWYg0aNGb1gPWlBKJcSjt/2f01sfkuPuLRUBfBq5KFAJP&#10;gYAZULNVkX/c7u1h0emMAcGaI83UbJHNTrrFzTShiGHZFKfARTljGVP7HXvmbixaGr/cHB2qbNRt&#10;eB4ZcbYvmhvdiHcGVer7PDQ87LPR0Xj4x+SHG/S/UULQybabO+W3sOhc4tNKacNq2wTZFhfFAHPb&#10;E0uD/vbjN998YyWQGU0W2jbl0IsUza+FTp4kTf8jD8yfAlxY1lQKJ5fQj5RnDFlb4E2MOflvDfFA&#10;MU9jaxK6N8J0w0ePUsmJ9NMGs0neHUM8fHACl7qLp6bsU9xS1WYhUAi8GgSW+WiSfkiVyoWH44O0&#10;uCGRSiWPs71eDYIlaCFQCBQCPQIDAQc6Lxc54G0fhuXJtNatcZWcpTrT9YHkVzU4FH4kIOfVP6Pj&#10;c5a5Q672tkPznGDevC9jWC24zglUFnXhigdz4IwZJ/MyYzy9at4jeVGrDAzx2DGY7JbTvD39a60x&#10;eHcSu+3nyXCz5T4nFjLCPT/q/g0SgEQ25Ft8crwuzUyslGHbE8O4ir/av2Cl1XbuJ/K6xu6TLmvJ&#10;coBLnkUsfKfKQLIMOeepqBDKITtoHEsl5xjrsehEU1BTL6GSWqGYkO368KshjBMsWE8wQmpFFgul&#10;JkAidEYOf0k0o9k5n7oI6JsbjWqwELgCAVLHWqj0XFM3pl1TmUt0N9P31dleeKnglNnmYP1HujBd&#10;zociltko+/d1SLODts0TSd3wO6O3AbOpYp3HcB8FK0smGix0e+VuI20zE8o9OzwtequBvTvgfNGI&#10;H8hXNXmIpMhduRVy3CZd24+DGdEbF93o6I1e33jxoKHbdiGQx7A2VezvQedMIs8eIPynq00PlKTK&#10;wzy3RhZ863VJ/sZYmGQusPdConloVuzzgDnR80exGtRcrph/QFxxI1TRYwRmPu6ARENTA92Gr7md&#10;+XnGTNi93rCq5tL9I7DMXxuIgIu8gFKl8lTPtZY7dx+nzt0/dC8r4Z5ZmM3R0gpJ+HkV4WAhQU2d&#10;KZMLz+WXZvN4DeNA5tnM5sJ7mLzsCFbvbw+BPVO5R8tm5lFlLtrbG+L2gtTnEpMXlOeGqJ5p6jlH&#10;+Yw8ucze0LxTQ2qBG+JKHBpWfZTI8xZ8WYCsQpaeZRXiFMD2SK2R2C0gxP9e05OFGWk3oruF+R5F&#10;tspgoJHzxo+F2j23bBcjIh2jYlYclBqjSNTHWQSvOhaNICH6uFtVQ8jYMySmndPGO61Y79A0uGGO&#10;xxDnQ1+n6hcXB7bWsUHbHZypVwcgJO5kH2hd9ZqpgGECOAmAEcvUMNjnFVmcaexes37ElkRzgrbT&#10;tQjo1aDWuULg6RHIdmNeGurvWHK2spQyBoORoWFoxX29ktxk0mfJUXbOwF9skEp2tK9xjvhYV/SR&#10;Q5Js75xYnO6jtWwPBWFVzBZgRwsMS2a8M94GyK2h8cZCJEDjuRr/GENNc50hbcJaU/5vUoDCD+PN&#10;5Gp43Y13Rrq0fWyXaOVEt22i8dZCz062KslaL90QU7m9ZPh2SyE/mnzZ56scfpLwk8fXH8EyHwHA&#10;OWzk46fJQELdhhb4z5OTv4Dab4Fudd5H7GiGPf2N9WZ7OKbnztNqxwxdfsrynmOVNzvMpdg5BHKw&#10;ep4+OGBb3mmUew7tXGo2C+eND9oZys/rBHODFxcbZj2GB8ZRYGnT8sk9Xa6aHrO018NcNQqBKxB4&#10;Nmc9r1svb7Sl6MuSeyz5gfIXSfNZyCugdBt1spHz6l8rwxOVP1iu2FN5ef4kPrfVQp3ettk7bc2D&#10;QcZUDHhzNmkmcDclPGhjxe0FSC1pyqL0PjKM4JmsLp/R5Xmrh7cQKsTeErysA8R9UyqTnUmZajmS&#10;jbiSOV4MIrtYmQxz5jrRS1AL4E7tD0mATHH3kSeeJs+sCeiK+Hi7PbPC2LgjVj072HtTjVwKaeR2&#10;ibth5766IL1/IDoJ5QE6KX8XOGmWo/1DrsDkcNo+jWMgtorUV2SUlGTfwr/LePPWDoRC46R92p6r&#10;9SkECoGXQCA/qpDNYn4CggSoW1uu+GFFzoyLDEM8EyNdkhmI5NxsgaNyv3CJ9rmZBgoF7al1umC2&#10;0/4M7EiLlCZDO5nMtElOYnfrBsuL6oD9xWojum9Wqy3N4R0JzjzL3CeXYmDF+wuddHUBBDvTdpG/&#10;y/VNcszsz2wleFtokRlo5ETDnUkk48Zb/rU+Gs3B8y15ZHQ3TIxcEcQ3uiSw1lMM9WD7XXZ3iKNr&#10;SONFka0LOCtCAyVV0/OdY55pdH3sLnrFl7jf3nSfe/EYfqwPqh/He0OVZwtr3/T4lHILBC7OzAcQ&#10;E1s3VxGFWaya6uen6czYbnUPeI3c8kXyCIXz6D94sWE5Ga4a6GG5Dg0OM3Po5WHSnge/ShYCSwSu&#10;mtjDLbn8qbDXCyjX88t+B+P1MCN/cQJIwotC7rGouYWLjVyU594K7K3D7eG2PH8e5Buqf8O5d0Op&#10;nrip2PQA4fCQTYwIlUlnKEsiE1/s7YBMdAaHCK4UG3QY78ugFXGlB/14q6B9GCpGbEspPDx3Yjho&#10;VoXyqB4I9SyBzndsqBenuqmyJ71lToHh6UjNToEoQVFrU1J20A/S20VPjc28bavHs2xzY/7JORh5&#10;0c2PpaZIx8NAGu1AVkJDFBJ1LPqgZAxYDtp9EJ3rSKCT5XCuKTc3B/Jp0NHUqnibXj2PkbVHHTDR&#10;RUA/sd2o5guBHQS00MQ00yVrJzMMClZZtmbRbSkyrchl8xsGxhxNJ4PcFw1kLBOGYbajMIkygrQ4&#10;6HpodVbUud2uKAhUsZqwYoaGyyNLa5Jq7dSScY1+/swP21ekQ7OYcnwTKzzYfgMENRyYrR/bboNv&#10;AzZte+Pam3UR1UyHdj/mq7JMyUbHuaPcsi/gulYoPU6DEDINqf9YAA1tk0Heyr07m3NzL0xp+gE2&#10;l4j7TpM2HbU9lPJrxNOlbz9m5plQZx6PwMx6XIyLzucASrxbBZaP17daeKsIKD90CIOH+Xw8vQcO&#10;dMNqr9kMo2otiY+LN9RbHZEn1esBvBgG4uJawnGB86bsmFC+CM5xRuHF6lWgEHgkAroRZou6vEd0&#10;MttM3C8Xb7pHipqrPxH7fCzhDNF5Q3FD3V+qqb2p8lLyLL3zi0+Se0DDo0HEU85vdpIh5u9ifMRj&#10;KmWXLZPZAkUU3aJm5Bm1AFDvJ/TwWiG3x7EK8YzDNmGU8SYOl3tkRtaxPxA7QjmG+SnojTDbn91t&#10;KWdN7l4fByTUXzWiOjlyHViSnBYO5cbo1Sv7KIj6mDmQEB86dgNHaUA9+IDamFCb6FgrDATXKYRB&#10;NDU/H2C+gBVxnTDW8VkxTqJEhnLdmOHLGi3XUpn4diLTKcrJ284XAX0fdqakeH8IaPmI+b9uXEjx&#10;hlWi1cB6k7KJtVrW39u427nGZF/CzHTGJ873y6myNCaPuovxMXfQzvuirOjPaZEz6GMKiVW91kX7&#10;B6aReovThbFKC2hDsjA9H+l4Y6Db/hfclUMukz7TeiDZTPreGdhpytEygsxN733YnZuGlQTnIWw8&#10;PEysGMDRkNSGlSfl7QQyehmY8exxSDHb6xPTqqwtb2uw7BeGTRSswBqvn1YcTNr2ngOKjSMMCCdO&#10;miYaLJzzsvwtkxYM+pXklWd7fzf4zTU+YMeOabXHSPIiIeJjBK66bxWBOUcP0/7aKYpaxTU/Zp4M&#10;Sb7LvODcfkb7jLEaBuhhiw17Ch6M/t4axsUJs1Sw5thj5ljVvQkCM6d8cTJf2+/57Olc8mFizNb7&#10;Afb8tpicV/9aYN9h+WFoHjZJ3ghuLXAdyFPEYfwLsbQCPDCNvAp+mSlKeFM841FrEptotD/M3gpC&#10;geGiP2TbYjtF6fYQcuOfEVOn4BfxoSTuBGP02NGfGqKBEx2ozu7ralh7woLIOHvCCgNxqx4ZlYsy&#10;SQdRxSNoEhdUYo5xUSOCbQNETPMoSWKv+wy1gLTjU5JoA3JLhDKb5AVIpEgzy+JTYykbL8MMiPjh&#10;gSqREIjyojjIVvWMR0eAWFtFQL8RS1VqvD4EaLDSzb3wNe1qeJFkV4OwtQZ8lStggIUb19JINSbD&#10;I0IYl6whMt09pmGtdpxCWnaFKTbj1THgsvhwFMF9m2bGvjZ3ZwqtenEv6ZI5e23n4RSbAtojWkww&#10;XWjKlbb+2gbTOQ86bDtpaC4HEOJpkmXaPDwTJE9DQheTxnerOC5IYhyds57nMyRVrjewbe10O1oL&#10;GT20hWaTGxkWebVEyt8MItI5gNYif6wMuPslFKjPsyKwzHU6Q3kc/6Y/CBGfMzfqWaGszp4XgYGt&#10;Q+fH6c9IUkOZobq+Xmx2WXLo/cwd9Lxo3V1vswG5lgO6WH6PZjrDR8iCLYmhZQszIZVBn8nli5Pk&#10;YUsjdzfSJdArQUDz7WB643bIBc7cC6ol7z+feQBIWrJSaw9o5KDKRSEzYmesym3Fe8HWjqfKnmBL&#10;PC+C/DA1Hybhw/q691r2cqQkJAM5hZhIYm4fCzmVN4XA1f5GOM3Q2OjkdsJZxKAhEf+xL2/TvnsQ&#10;305KmJROa0SDhaIhl/e6BDhRmO06uYpeTVwYSAWrSNpgIAhyiDrSIUMrHs8mLnYQ0wlUnO6qq+0u&#10;5AVfcRwF59xnlhwE7fiEQaTginfnLKcC2h7woCZCNXgPXNHQH/Qz50cPZ8Slg6jBV7SsS9CR4nz5&#10;Z38ubT7/8Q8u/q7Kqm/WR9W/+buvP3z4sAtMXSgECoGEwBdffPFf/3f/I0/A/MK02lIleeDNnNue&#10;v+EVJk/UrvZWD2esFp2FE5TczMK78JbTxvndENED0efQBG9tfGY92n9hfaxw2BpfPAXfm0hcWPN4&#10;qy6lNScKrRsS7nO91cDHIPKHh9ykgswFe95acM0BDNCAE6UkgsYVHhyHLKZJ693Yeq9/cyud6fXB&#10;+wAdDZCP7HQfhHef7DunBUqM5HuoBlTzz4f4TeKIcoqlnw8ONCeejaZLy0kYjjfXWx7b+Bv2f/qz&#10;n/7m3/vbzz//yV3d8T//+V9keb7//e/dlXizMJvA9y/knWP4GsX7+uu/+eUvf1VD/xrH7rXIvNmW&#10;7373t7/znd96LQK/WzlrpN7t0A+Kv3O/8M7Vv+ouKKzOwHXnEcGXX371i7/8Tz/80e87IxC7Viqf&#10;CPGuE7gWgrWwPAJR8gOIrHPGa+IcrJaxAQwzWzsMdRmBN14bvAFCzS1tSzIgbE+fiL9bO7iwy8we&#10;M7ZsNfcAwedP5gxUpi+MeuQ15hZ2ZbRWRAOMFT00H3gYAAVOhKg5eg6Ikz7eYmJm2djMsYgpWonh&#10;+u2BGnxKz954Wz4Huvr7XxKdklqWYNSBGJAsErWyHfxXP/gvKwP6jKWqMoXAUyEQuca2YEW6F0Yb&#10;a5jGm/LPJEVYPVq3XKtVcwoRa1B0BLApzeDKP3hDYYW3bu0FgVyFbIVNnrZPMlprzHIml3UsS7od&#10;bBtNDB5D1amdaWon2ZqUMunsoj/rg0v5e/OdKDbRt1jjE2/b8p3zk0jJb8Kf5nVONGaKOKONjlTI&#10;AcGYuJdJI4SKeP0D0IdLSu46RkCKdkMcdLcekMrXMyXNUfHLaNl/P6DryfUKdBvPmIrxg2Geedkf&#10;DY6Oc2yapHWiECgECoFCoBAoBAqBQqAQKAQKgULgIgIMbZ1itoCLHIGHkQyIvaltcww+xqy4lMEt&#10;Hq5lNVIAHjQza03BqfEG6gERtn81PpahPzgExPuM4SGIIt74KmVz2JiC4dxHAmbgt8kJTCz0Mi71&#10;k/gXKnUx93IAhnxnqOJMiTfQR8bkJXJzSAF2CZy716AkQHGO+JFzcNgS6K2QV88Hg0JZV2isP6zd&#10;kTboCMOpfTv9pHNEMw3QaQpwMS/Bl1gXPoWCFwoUiUsR0MsZWCcLgedCYLaHdDBppW+w0m4e6FGS&#10;vZwfkYBpGw1jO2PJyVrTRM5yomtp6HvPAsvCpOYs1UBFen9hlXqj197dl1yI07+ZISUuvmIWNm7Q&#10;RS5V227A8vOPe10rZgqzQvvHNo9OntYvW1Ms3jkKutueyG8lrDj57o5llj22geACgGjozf5CJrSR&#10;CWV3Nd08XBUQ8+xq9z5LIwyOPhh05Minjy+ny9sEp+3O8bluiuqnECgECoFCoBAoBAqBQqAQKAQK&#10;gfeGQA7RSCzGxhdMrrVwzzKrPNvJCWfLU7a4ErExKWRGn7jWctSQI8WI1+PdjkpsFILXZ7TKxlIW&#10;GwTwbDmG1T11oW8RY/ZDqpB0TS6ks03yLjYX3zly0zvcRJOWnSswx3fwJQynmUY2MupOx2f2IGW0&#10;DRMVQXgMwShSsM9ZpUwcL2nzmRdaMkVJGDEtmSkCpZNogx7m/Ztubg1nUKNjdQhpd6mVqS043ptN&#10;K33vAYFtC47/S9uCAzbUqT8jiweSEdahLcHJLGYFzA434thv+mlpsNk9W7Gc9aYR9+Urmt0oaDz1&#10;YFZba+axkq8w12NvMwA3bQWWZHg6iyb096GZIxseoiSNEwLho5Oym0xMmyYBSyShQaZv7bvL0Vwu&#10;JYzO3DFxDdj9V8CPjUSWmzL3Cg7aI837oKKz6tFKGgLqnaSnA3CFfM1g30VauxqP1Is7JoClCxMV&#10;jitNiz/92Ze/+ffvfQuOezACJUMhUAgUAoVAIVAIFAKFQCFQCLwUAve26VnbguOv/tMPf/j7u4Ag&#10;XAS3aYUsJPTvCCdzJOcRr2I3BbZOOwxBXu7ZHh9uFZgt5ddALGRyYeCOSQ4wvmS1fVI4CeztkiSZ&#10;6ijsnRHKIfs6Ou6z8tCVcc4m/nB1h9fF6dA/ipG9ZoscndgW9aMYA+tra8GetJ479kG97qaQXBIo&#10;MS3iZQZKqBu2AdoEvWcEHlHduYx6UTKidKktOK4b1ipdCNwWgT79lhwuTJr+wODDSOXeeWPbORm4&#10;3uFMGbVbuc5ueIPgMu0PqWoziTLHqmcrph37bNJGejNNTyyDLX2D7LbrlBVeQ8x9nOEdUv3oW+hk&#10;54G0YmUYw71s68GW+mxqteXh7VtbQrbVYs9f9qvoEG2CyKav8oa5uJz81uTbBpUIbh4KdG2ALyy7&#10;kf7GlXMa+FbUFIZuaqD8fVwgNEFLrRN0zC8XMU0JoOyesYHlUG6HXUY7Kw2p9re9V6q1QqAQKAQK&#10;gUKgECgECoFCoBAoBN48Al08iIRmi00taO845rb3BgNYxm4sbWfJrWZ+VU0jcrTg3mr6BSbGIig2&#10;ElOcNlgJZ1+Rqi2eQGRFH8wekZYYRzIZOJAsEq+PUgc6IzMkfWzNVLIufy2rmXVmnt86fW6YbOyx&#10;42VYpGHZCRFxveEoTSy+VgAdKEK5Dg+vk4ZtzChLkIhJwJyRvgMjbDXI11CMCPMHzkm6dQOZ+R8b&#10;NeRTs0xq3KZLz2PVFhxv3n6VgneLADKFjd50G+bsJm5fUsI4RBY07nZnBUUsWhGdNY3jsQ6Rhf3N&#10;H7gYrQnGNS+j0gf4Ch38k7GnTYTZm6hH9L7EHSpJizj2kx37Hqxr23t6aham++BPwOB8stlit434&#10;IuPsPqIB4W4+uXCw1wOGXgdL0XD/gB+QxjiGnDFYhNPUkJcVo536I32MVy3CkPeOxMDJr4Uc0ZdY&#10;goslfKTyeNnblOUyOQoxo6gd1MQQiBu/17tte+nW9udepSu5CoFCoBAoBAqBQqAQKAQKgULgORBA&#10;XHCnoQGiuvRJwRvJX4sxyRB7SG5hPLKs/BVEeAjaaFHsEa24GaxB+88ibAtj/X2DFt1twWCr7RQm&#10;aYIc35sojYMeY8uQPIlGkgHXZhbBGBGEz7wcZeYzqYlEvka/IRGJXnEGkNg/VpnfSSo4AzyLmLjh&#10;GJ5ULGnIxYIFWdJGwKNmvVgrjYuP/IDpSpoFihaTO4+PbjLRTE29sSA1Gkr+li9Oi4RSxzB0Cucx&#10;CqpB9M44EbzDIqCfw8ZVH4XAjACWpZxGzHwiy3aLcPZ6W7ga2LyWFWtHIiJ5dc+wr8Yg85hm+2Ce&#10;7QCf5oDcoDhvzCtqMPkicqZqZIeGloazULPNgnekaTaFXbZUu3PTIZmrQnKe3se1BIz4i/yvVv90&#10;Wv7dzmSO2bth0eC1k4AcowmHKdE5fhW4p8cot22imyfBjwpf4p7cfzfqWO/uvbsAWnqwfhw4fINf&#10;myGOqRfyrAdiNfme99x3vvNb2587/aH5vFBUb4VAIVAIFAKFQCFQCBQChcB7RgChwV0ikFhfBb0t&#10;DG+kcAo/Gf3xHEJFEs0sxmgwt8cYsZEQzMGyWNi4wT0yVzFlZpsXhScmei8sfFi4CDp1+OBkcKli&#10;CoLM6On83LdrfXIWsJdD6cEX8K/tX5A1+LT6SKlLmWSLvoeofdI5MtzUbtcKeuhnCmgkXlgO9AkQ&#10;SF2R2vbOyWKBw8l50EntrvEioE9gXUUKgadBAHm2IgtxkElhWIp8M7e1LKMhme5slpCkbc6APmfY&#10;4+kMW45baylWOnKHYb5at9nC+jm3ePAG/jkyr6uOMw5ipUl5Zi8jC7sSH9nb3jybAUsuMhnG2F7U&#10;4C9rsCPs0uFKDyxzLI8y65nDKIPfWuOSAWluYEZhMtpNLH4AIT7+m8FztnvOOrRN4xYOwJeRZ2SX&#10;MPUI2YRyB6lLY0V0JnzDOZ6be09zS1WrhUAhUAgUAoVAIVAIFAKFQCFQCLxOBMQTbiGVRdr4s0X/&#10;7Q9fMgiKU6lR9vSqWAHWsutowtokCelt4p1NRi20nrYyxuaCP0XdVqXRhZCEZCrZiYgeGWs7k6HH&#10;mhfwD7RHZkJ1SdW6kFKPGRsNHwEoA3not89nqNHczdB9kneOZiPSzU1FlW1o7EumnxPz7GmDkBFg&#10;5u5nrKRYjrdNS9BBYIQGSj5TF2AywBTxX44U0RsIlaQXlQXxIj4KCX2gj7qO0YVpG+lpWSOJag3X&#10;Swhfp2EqqV85AttLCP/rf/k/0pJDl8wjJu22G3Z9J9MnsehuMbcapwCTwzso3QkdhnasYeLtlWVe&#10;tbk96g5K3d2sucFp7c5BkphICeYDJnSbLkhyE7DSZvDafwnPIHWzh2BR2lJztkva1s+6Yx/IZXPP&#10;ZMBnJC4OyDAYuy2YFNa1/8iYm26eLjLZldTO3ymsav9AVfwMgY9hFjyUBXmP1qDuJFd7CeE/uLuX&#10;EF6EuwoUAoVAIVAIvHkEfv7zv9h03J6GudfEtzc/AqVgIVAIFAKFwC4C7SWEf/mffvij/BJCUJpi&#10;fz3AZgIzglyPxyJcc4ozxdPsVUShIu/ELEdxBntIlssRX06WsqhRYXKTYogM7esuw9DTGR0qutSV&#10;cUq0FZ2j871sOjWc6IEIZFO3606tQIq37auDYhd7rCLojnrG3aZMNEK6VCPjkKGbj1Ey45/q5kTG&#10;vlwPHZTmrOgI7YGAtlmQIdSE6oZC/Y6DZFXrJYTdNK8vhcCzIoBbNUyGr2Ga0UIuLhctY+uHxT0P&#10;W6BVp2wXttK4FJ5hbsAKhRE8gEAlUaZ9tZpIkR5M/lpSrNqxkvW7fQHDy5TkThL0mJrydOOArUvc&#10;hjiQJv4J9hn9MbPZ/al6TCnG5ujxZkL74KWF7N30BvedzsJ4GyhWA75HRUZNMPgB24wXkRkGRC5N&#10;5yEJpgGQnMcw1xLqIMe9Y183J5WNXwu8yDZ9uKM1c1frBZJnvZeqs0KgECgECoFCoBAoBAqBQqAQ&#10;KAReNwKegYzYbvtsIRm2xGwP6CI8Y9BqFxFT4h9FhfzC1C7Eifx4+GdBqgfi4FBT0y0Fafve8q3Z&#10;g0eFHvB6eymGFUkraSRdu7THDhyPl/o1nfRwcqqk2BbIiD/QliUTo+Dsc88zJAmzqDge2kg1GRib&#10;aKAZ9AHJwZDfI3SF6utY/8Ts9R46OrhHt2OB0wyJSYBZk8nriV3OaC+Rl6xBY5Hf8XbTYKj52oLj&#10;xBhXkULgCRDwZTBnbzNvCG/C/8UI9kJ0xs0XrbQKaQbF/4LVMbbTNpjvOEqZHhzINs7Lin0BKzxw&#10;nSMTzeupYjimrWwTJrHjds2f/jFls2ydA3Pnkyy5KyaRqKb6MQ9gHwPh40frHv3APfArHEf7mn4B&#10;oMfOr2g92AdG23oYL0sA2YXI6zyKyUNl87+cbRJ1wDz5OB/ZxRA7mCCd8QczKJxgmhicOX6G+nhy&#10;tA2bD9Di18SuhE9wG1WThUAhUAgUAoVAIVAIFAKFQCFQCLwVBOyVgW3DDWOBPdjK+V5OMFJji+qG&#10;fDAGfbjAiJu0gjMHiNk89PUYEVlXnimGIn1sm0L+g6zjEABSzhFiJk0TDcEeNZqt4sBek1JAyJob&#10;dtVcbDYyty7a+tKkYe4yaYuxtMjgTBuYtqjgH5xZP1UN9XoNlVyY0u4Su0A1OZ6XuP0AqOEwj4Po&#10;gRUWiatSgl/PJoloSkSS8w0+8illrQjoS1OurhcCT4aAc6a4WW2vA9pnu9O5iufLRWaYkIZrpZmG&#10;i+POPbmRDrLR02O1euf5waP5kMEf1sBGTpM88WQuaTrNuCnVebXsGIQsnstxQtPcCayzrfcmntv5&#10;4TQe5FDTnhL5Iiljv0p0k9EN2932lPAVy4QJnxki7xxFfCg8Dxqw+YZUbZW6XUHa9GctfzoSoocV&#10;1K1c7wboT89MOk+vnv41jUm1t1cdOJ5YlEi/IJrYaX5p9mEGZfcECBopz0udJxOpve9XzyhUZQqB&#10;QqAQKAQKgUKgECgECoFCoBB4pwggA8pCSWcl+dwtQlqS04y5GbBZ/AjqwD7Y3zmiarAHtom0hdgW&#10;upJR8IgvAnJHnslWYp89OlQUeMA+dwSkhnLmPnVpomBj/EXNiih1tjdVGijmfvYwgM0nD0Tpiinv&#10;SqgEVyxeBvIALyczLAC3zxaNryiXPWmc8zm4AWZGaMhWRl3MIcnbqXxS/2hHnAHJDDLs2LHTPzm3&#10;cEGLW6dFQB+MbF0qBJ4SAZhsEJBaEctE765NR+6qNjZGM2YUyGS7S4JRZmlmRBvTTYIXV2U+8hod&#10;NHcCOPOzdl6sMehN8cSeGgvNNkcHKto55SA1tQSoLGDikbhMsdIGkrVEApWm3CRJbgHsatdb5knF&#10;QLOKJUd/hPTwDvS8UjtWi9UNgOYqgJ6yicdtsve0nwvAm2OEceIfDFO0wdkG4j0PQJ6GwjqWVMOl&#10;sS3//YGO5I81oSCjfDhmiYlIgdvVbn5hHSC9ehkzx/AJn/OUt0u1XQgUAoVAIVAIFAKFQCFQCBQC&#10;hcBbRgBv4UEwiFwnBLhOSdv3VsYytZz98/iRcR/fkSSc0JwHf/qGJOvtq0eliTQMMhuiWOW9sE9h&#10;pYJYhcSZ6Tyo3g2p+IFO7CiCmB+48GzuD91ApszA5j6cLjmaSkyny0XyKYLm4LHTBj3yfRmiKxSf&#10;u0pczaCcQR5U93DsMfjOq8LYVscBNJwmSRJzk/vPQ0bWA3Ou45qcTRga8YfGUy6bZrF1UgT00Zyr&#10;a4XA0yEQdzZtJGjoZEftGOxtZ/7ofiCaOxAYV18pZar0ZGhAI8KgxQfmI31I4TpJDMfn0rGod8zW&#10;ZOgpNDjewU2RxcVTRbSr3jJFUxEg4cnQ/mJZGD+3nqJEScYaUspDHmALtMZBFcQOs7uTvqA8K0/z&#10;J4FZWdrVDGs6DnoaSwXuVHPqcjccpHapJ8XKDpaDz+1EgCFYY/+Q6obfzXIZ0DbgXhhD5cW42NDy&#10;ndMMM/QIPFsAH+1dHvjWEe/6XggUAoVAIVAIFAKFQCFQCBQChUAh0COgrNqOfWSA2y4qlOMLfBDq&#10;Rbyn3KAhBPQA1uPCb7XlJxjt4RPR4xBHHg/YQDGvZZiaGInpFF9uZcerELfF0/uMOKotag59T3rr&#10;eqJf+gAbcMUzxGRhCCLiZXxmVBlcRxAepDDOQeiDuDqpZCsV/eu+OBVWgzmxPa2QSOVUA5pJeKcN&#10;Qps4kjCJJtnTWj0UAV02rxB4IQRgN1sISwAAhj9JREFUWcf8XZglcqdkAHlLi4511s9Mb2eFsGBq&#10;p2BPgu50Y8Dy+CcbC6MqyUt2Vs9NKKwiO6QNy89c2GsKJsIzlwDSzGdOxrnjbZ1Fd8/jOeIcJrKl&#10;cL90P51zmawr5W9egJnU3Yh7+QYVm0T2r0BIJaiBba7h2tjvhPZaCL2qMLwdfhFsf9seHO3b9CGk&#10;GkhbRIg0aVDDwA0qgPOFdHn8zc19dJjaAXqPjOvPTARTB53oExPBgN22x7Z6XNDwwWZl1OPf/voK&#10;+fjLnr6Dv74UAoVAIVAIFAKFQCFQCBQChUAhUAgg5rM/Hm0hiEcU11KO7JWEbTcN240DoZ2nbbUo&#10;se2/aIFjiyIZiUd8bDFgRNGICC3mYzjo2ddDmIiv00WWgrCKAjsq4ZAG7gP3MTaFdiwjbgABsYAa&#10;Jo2THB7xmtQh+IlIFSRFatbrxGu6dMZhQYDu+XqeRBipWllIZwV6gjyNd6dRFjgfGzDgoEUZD7yL&#10;AvxOGw5kmwRIWFvedcN5EANgHkQuYEbw7zz+QsXbzkR3EdBLwOtkIfAMCPiLZ60rJJd2xi4lALtN&#10;o2kLhyBz0ixxZz5gHvz2b/aicaRuOEgUo2unjY2wnhSH+bXzTMZOCbQid00FFHUngedOmAkdFzyf&#10;11rz0m7jPd07NRUWMyrY1h6+Mofk370PuoNJ7CUMYlpLlT4OFD2kQX9aLcBIxQC52yexi3xo5iCT&#10;6zXkwQC7m6fIwgvfoW/SaDbnUYDLCrbSwHpyl5pMyYFyHuAniZxS+slgoGzkdbfqIGzdvWnapM5i&#10;KPd+SewPUl0pBAqBQqAQKAQKgUKgECgECoFC4H0j4ElWjAYtDgSXPISMGaYxExgxawqXI7Jkjho2&#10;70CAi8C3D0D74BpbPSDWHIhmiRFs59CUcwPLcW0ButgDkeDeQhLbOoesfsBYfKddkhcpjLXDC3Eq&#10;GZnUZoiXNUdQ7H04NZDYhQuzOIXhLDkINvDOGaRRJail0UaUT7KkQ3eUaYGFCI7UCUXBJZHdPW21&#10;UnfQ0TUqAvp9W7jS/gURMHtrrKgb82QTsz1wBpauhEYlDI2bYyx3wiTH8mRySDJkTo5ygbVPhlVy&#10;rGVQdwBxKYxsLhlkk97JZrWIB1OCAaeOA0lOO577Sc6CbHk7g32tZHpx4K33a5TZJrf2N9K3SRjC&#10;0M3uuR+6t/EyvR29Vru6pQlj6OZJZBRzWij0Elg2hH/QKqJljjtj7QnSkSoN+Rc90f/nXOyYAJwJ&#10;3T/OiLtsyMp2YOjMgZWN6KDY4Ae5Ahq/jjLwL3hfVdeFQCFQCBQChUAhUAgUAoVAIVAIvE4EFJ4p&#10;lOZBu7DxdwioyTJaWOxp0WOGch/Qoijib/CnCKjjDI8ZsUfw5zlUJDYV2tqBInRvh9UvcL2HY2NE&#10;ySW2eLeFIYi9pqVIfaNqJD484k4xudK/GN1bN8x9W/ADIW2iMToioZezy0HmiLU2mIDscTxIbztJ&#10;8oW4X4J/mfusk6CbZ4R5Pl0h58EZldgFydw3UwT067RKJfXrR8AJTdq2Zk3McmgJEiq2G9Z3xqAl&#10;Q/JtSr9FGRTjn2w7Pc+Yeb7kP2FRWkvOiSYqlVnDmbWFn2sbBIN4JotqQtJUgcJs+xJzIwhxm2EH&#10;nWtm75AgWze36tBxa2qil2XDaOW7uZAMXLtsTcAXGC3ffxJKxBP4Qc3OS1B9aui9UMLVui3AgBPq&#10;nLwoZkBneIKC/owZ6qSmZbTtNKTBVEguCDrqL3vSygcyqeCLF/6rwenxbdcQ2ziEdWz+SW8t4vrS&#10;uK+m+0xCyck1XXJ3wyjU10KgECgECoFCoBAoBAqBQqAQKAQKgS7tCm8JRBCIqMved5SYyhT+O/lp&#10;rIKHoR6+KWLLladEqj5Y7tpm8lsLG/tgfE7G4vVDEjYGGsWSSh5fiu3oSeGDKaIQfa/M0MtQbE5q&#10;kwoSEg8664OnihnyiyFBOuCoYu4tDSpPT6S5NburbFAonBkoeioMH+gXZT3vMc4LIUjL80oih8RL&#10;rFYQTNQioMvIFQIviICxiWbGYVgbWemZsbRLZuNkkbLVpE9QQi+XQXm3yyywyqdtG2K03ll5oz69&#10;U+/HuwTjrFzdJuHKAxhJ7AqAjwaTDt7XDLNQdgu1a1L9gu1MpE1BDs2pu2SDcJBwZNGzM5jI2vR0&#10;k1HfEL6Tf9VHGyAQ3UQfMmBJga4g1rLb2UY2YyfpyH3mMKM719eZZxuEYKJl7g0iawMtaSKZAFbM&#10;R1wk+7bJsy9tsMC2fzU/v/ZrnCIdBY9iDp0vght83fx8wXupui4ECoFCoBAoBAqBQqAQKAQKgULg&#10;dSOwxdEWoUcQafpoR2dEZYrBPODzkE/pTZa0hFATgNg/Ef+iC+sNf1onEfMNwSAZzhyTi6XIdMVF&#10;7Bdcs+qcJp0nKjmp1UuQSyqaXQg5kRyhqfMnUb1dCy4GSW9gRCbBBP2y8wHONE4aMBsRjWC8dTCn&#10;MAe/M3Mmq35TpnNAgZO5Wc85DG4irnpHmQIBJpFMh+b6iVQE9MU7pAoUAk+CABxA3gcahsysFrNa&#10;24n2PjgRkolodS+y3dLgSWk0afUS2QiGGrnE9uGDG6EWTX1aNHNq0dOdtyZkO5zvzNYqHcPETLav&#10;56NZwCnmbn+N7BcHlnqPtEZvye+Y8XNE5B/IJffuBYCJOW5+mC6FS81UxWuRgteGJ0yzxrBhtdmk&#10;MYU/fvS3ArYno8BK412IxAgMNN5faBPCfyXwN0W4czsi26xi5gPc1WnoiX4+zwEiXWwzguJhehCD&#10;VqyJYmx0S45WijR+ArlL5SRtWjbi3fFbDfyT3D3VaCFQCBQChUAhUAgUAoVAIVAIFAJvDgGkPRsf&#10;YLGjRcyMLhGNeR40gk4AwOKtPLOkEd9FdNq4QSs6UJKIN/1k+9eaZEzrm0+3IkNFBYcz6zkPisqg&#10;L9bNcflEAbtiixGeKO8sQifmUHJBxyIu7jtxzOMsBgMQkO8gvwHqef6oK+xNik/uP0Oiqyu+WBwI&#10;DkDmeA3L/MNwTVKQHe5lS+xz1MFJj+vZlLNGYFm6TpH/FkolsdkIKRFQJEEjFAG9mCp1qhB4FgTs&#10;Jv90S0Z1U+Fmwy2Y38e6e4NYpIAkp81F2GJnmJ3kbWSerJaTj7OZxBn4N3N2zVh0FsoMOC1gb8xZ&#10;TKY1+6eVGZUCcK8wmfBF+MDv7Q3EaOVNVFq3g3rRnnxebxFtZ2cniKfus2vR4PjowKU71uaqUZ5U&#10;b1sW5TkMtPwXlhCcfc77cACJvGxNW289gYbWsjYOkL+8B7lD7Rhb1xSrc1xtLPDKSmOi27/2CkXO&#10;Dq9Et6ufEPsjtjeSdb4QKAR2Efid3/nHw58CqxAoBAqBQqAQeHEEyje9+BCUAG8VAUSPLa73iM7Y&#10;5BQU71OdkejsaUl9WMxQ2/4xklvUdqC5DCL3IkuIeBR6Bj3O0D4xkd6pR8ztu9K1ey5hxa0ezIBd&#10;CmFRZ80dj8F0RyIAVYbQA/W8xAP8iUgDSJFBzQyIjsWrJObX6pEpdmy9wtTgXureEjlwR8EyW+Kb&#10;aQq2hAfgWwaemg0ezwXvtQjot2q7Sq9XgkBsN9w4X5qiYPnAS/pGDrS9THtNZF/YGxw5pUhS1nlQ&#10;t5RYCSX1Ct8TZhBfmtezftM6GywlhTQh+Je7i/YdpDX+pmFd+oB21c2aL6AxE7fLqI1xhE2kqO6U&#10;nGcHh03j6BCQko5lN4Mm/JkJRr7WeXm7ilc58C18ncuVh1R5rDnCDbkEkMWobPZAL+PnW4XIobYk&#10;aGywkfKgjfxtf4Fr1mYXgRzlNA0smd7RSd776D6AdKTIySVjBdgU8WnT/uULC01QLUqEW/RZd427&#10;fyV3aIlZCLwEAojt556XJ19CwOqzECgECoFC4J0iUJ7onQ58qf0sCLTwqkVnjMS2eJQxHuJWD/cY&#10;hzt/4BExqnYBmYfriNsQ6LaDFP+jMxENuR8UR1DoVYM6zelXS3QGjqKLqnMFsbhMS+saC8nT6R6O&#10;Bw2NJz67gjuNeHJXpIQho6s9Bzywz4I4QxXszNRBZmwhBc5gbAL49j3lG2MgWTQGW0d+kHOW0fc8&#10;N5TjrMKr+ePyGOfQUeeSVhIOdEDW0ZopAvpBs7UqFQK3QcDMTFhztwtuy8zsOFMc1kgOgKSnGSF6&#10;EfCHbv2SoeSyVdgdp7FFnXombLJ4aMnMZjaEkDhZFyc+F+tsk9EhctLalOBJudvkCESMWpe09ynz&#10;luIOFtY9yjhOHdjyB3BhQAseln87HZv0dc9JelpULT2zLTi7l3bZuzVOH1UMPHuAIzPq2ylxcyvO&#10;PDs37UPrnDTodBMde3zbeJFU71KkrbUOjiDt8+m2hNDc6Zawbc8TwbnaTjBcc2gbc3y20eImAwl7&#10;H1Un4W9zf1QrhcC7RECx/S9+8e/yH4BRkf+7nBSldCFQCBQC94LA7JjuRbKSoxB4EwjoRUR4otZC&#10;04GTRFD8kXQyozQV6yjA9CUzlB7lq64HmfjX08IUPIJ2FAHupVPMjnr9CIhAQN2RsF3xt2yAeV2k&#10;YZ3oiNYTP3H1oDMG93pSahDermcKHVE+KZNVYYyUQ+uaTKgsBc7Q6tjyviIDr0vuS1z9OAqnEOnS&#10;+EhFOOqgK6itExuE3BXPAHT0BmATZTIKUwT0qeGpQoXAUyCQbttmZlIOb7tttR6VLF8z3H4341/7&#10;m0Sq6F9ruHcQ/2d77wJ121WVCd57kxBSIFEQKAsEIQHSGFEBAw6GzSiVTgBDRR7DAQNLSZAhBJpu&#10;xBQPS8coINABgnaSRqrgOhhoDbUCpmKBRGxpVGhM2VUpCG0iuRAoSRQbEkPIhTxueq35ffOx1t77&#10;nH3OPf+9/3//ebj8OWfv9ZjzW3PNuea311nHSUnVRAnP4FotRpCanIpebKKjM1vnSiYUQroPIh8d&#10;Hp3Jle6Z3oi/RsXoXuEE1SWKw9d6uMpNw9q4oYSi8o/XABcuGqLmXeUhALywac539YgtEUP/UsAQ&#10;Tk35dnxRgTE/KIEeBL0w0tgfLRdlDzJL0UZCkMK4B9vR5pScDgbT8dFoMyAswdn+KfWvypaGZMu2&#10;7dtWi5sIxzo4+d9EIBFYhEBkn7tyyPnLxeSg04YSgUQgEUgEEoFEIBE4JhFAioa/TE89r5d8kBmk&#10;JqdM75gqYgMTE3B56xnsEryQtkpm7jShJbuDJHmktZYecD6CGWbMPjv2WXdSeaNoi+SBvvdLKLhO&#10;4snTLwfid8KjK7tYeiq/7YT8eNCrSRmpAetgCpUoQUMMyUCMiMMKoHGm708OszUKFYwywJ63BvqB&#10;zN1uPxhZP0JCVhAiGz+U0h6SgF4yC/N2IrBlCDSkpXqB+LTIn/zhbvhrj7yUL1RClG4g0IjqnLE1&#10;Vx9nti5faUb20rGOsg92BIYij0fD/n70zqJIUxTNaVzlh8iNdjc9unSCwMMRHN2oqyww9xfrll7Q&#10;vVIjvChHYO/7cCjiSSfam/WoTZl8FnQihsSPZ23JOBhcvgNa9hl3TxrRpx2EItQzNh4L76vUfkMl&#10;xzAZyGhDHNuj42oEWnAHtpllE28FND4KtS8c2ShyA7YeGrJlUyYbTgR2CwIgmhe8koPeLaaQeiYC&#10;iUAikAgkAonArkHAEkUm7cg6PbWXFLshB8kQ3FtpaaZ02CKl2bhlpQZizBZDPhdB7riFhu0cMp8N&#10;rcGs0fcxsV3b4Rb27nqXoxfHh31AdMy3jsGXpBe0xe1baNy27o2zz4A7NmYfI1od8FZ+QKnYzrdm&#10;n7KOfMNyB3KkK2ywNAyDXAXdbNvjhgD229kUBB3LSciJj6mmb0yjJKDnm2uWTAQ2i0BkDfmksroD&#10;Pk6ifwr7lHECMp8lKfcIDtcYV30e5y5FHQ6jEF1OcxpD2O+MQNVHHz2Hwc6L8K+fhP2wqOUiLkVL&#10;413RxZ7CqUcM5ztEjxy+gsLmwaYCAwWj8eH1HjECUPiZQWf69SsnwZW3ENigGFnMGMRHfOqIMVYN&#10;CPwQxkg7hkz6cqzq9TZOQSt7xK1WwL3QPAXDTtuovxmIl288F6lUZfyXXdhFlo+kc+Th+V7hlwUO&#10;lOJmczZU/zO6sXqpMWSBRCAR0K3Ni9nnpdx0ApkIJAKJQCKQCCQCiUAisBMRwInPSOQkZ/XsEgQn&#10;dylreic6ygeljMGbDkliLWmMs8GjHKFvvSbhoKc7TgEZCdSYwo5kg6O72UbbHU8lO30m1Fs84uNb&#10;6iagarcEB355grLmDt8hFdKx0j5SMSfvBUfS3W869sFuB1Nr+47m+AX0CVCscTy1GC3lbDLYCLxo&#10;bmAtBiNh9jUxRklA70S/lDIfCwg4W4mJLF65/B+n2csMb2atXsSctr+s1c909/HaCFlXoWPjE0Yr&#10;iShHt9L6IP1KjAnE7n3DLh+3guyF6JRMXWsTCNmRaKnUavR9/piODQ2iqAkYwIKK9qK3Z0nGMpSx&#10;x8gaqSlGkUHk9AO1BetyGDJOQ2Y9OGlBsXHExdWLNuEqNz9zzPiYEZI58j6iuG4dmTqBUA5jZHw3&#10;WWjZK62ngtiKgYFhECM8YMjSBvdhW/ypQZpaa2yidi0Ii0XEosiTi51jYcamDolAIpAIJAKJQCKQ&#10;CCQCiUAikAhsJQKSqzKfRJ6FC5KoIQlDMmobipz1RBrLHJtCdhm8Zddozf7FHLpmgyFBHeVoJWV0&#10;tpjZJNPHgM986hmVxsu35MSq8Gt6PVpvrOnAKSysq+qCAGCOb1SIDlFkpRtOpJGn23RcsLUtevbl&#10;ZUvLJxhjNkjOgdKROrbcf4pujiPurAWNTlkes5q2cbVN1R2CmrLBOpKAXtV6s3wisGEENEgMm+29&#10;YfsYqbk7fcuDk56hoB3RL2BHLR6vWlyrzr8RSD65y2v5SnMpRr3SUyNyqQuEKMZNM2CBD4YjtD7R&#10;XfSdkEaacMnUK1fRw9NS83hsEluk1Q3yUZ3pag2SVmaAhy6IJd44ZSIDG1lplThyyJDZSpF3bghd&#10;iAgym6g1/y0/BYhfoiiv7iyU3gKqRiJp3CRtW8kFn3qHkQAmwzWHVuIlHwqpoCaiB47ZL14KNPoI&#10;QdSIzzaGFp1XEoFEYCECdspz4pQIJAKJQCKQCCQCiUAisNsQADOg7K8m8kyBPXtmktlSAEbe2m4q&#10;Rc/KdWR04AXD9ue+1Z4XsBRS9yO1vMGQQY4b3qYHdIwI7kpHQnOeZSDHnlfWSzlXu3rd2kokI/Bx&#10;KALT8kY0Iz/wRsVo63eNj+kWt06P9cM6xkzHNpwHV5lrC0P5IVSkh2AX9teqtPaUBPSq1pjlE4HN&#10;IKBULCeuPXy0N+YYvD/QsqH/zpu5H2gebDU1wLuyJaV49ckefB1CnTqajlIceB8GArK34uPrIRd8&#10;PksfpCwzZIcz1UJCf+/FL9rpA9+9shPZvxnSODg6MZFEGsJ3lHgclsdVrY7nkR2M9tC43A1eUR4x&#10;yz70pkb4SDfbVKvXQgX9SBTYEghgyqqomtOWfsF5K4WtEuhZ/vUe9AVf3TwgrlrowqH8bAQP4RCI&#10;5AZ/xpBfySIN7VbHB9jaBn5gsNgJVZCRUT2UwQ6hqH4bjOIMw9NmJky2kggkAolAIpAIJAKJQCKQ&#10;CCQCicCxjIBuzGKy6qlVTczq7+eFLFRTek1mkbEh98U1Vq81NcsEeJpJex4cyUPmkFpFvy4b0u/Q&#10;un+tVsdFt2z125kX0rkD3tsTU2vXOPZZFsBdyYvKGqUdCpm2UdwhWROr9gxOEBhvqy69gu0GZ+53&#10;Hggr7ATyfvwL46db+IZsR5ORB06FJW2Dc9x2Dara2rRTPWU7HrUINqWSQHeaxhhVrQjgv0lAz7Ld&#10;LJQIbAUC5EXFqfR7aW2OO5/ablCG+9V/cEw8OQI+Lkjc+SvymAgbFkfkBA7lQ8UpDaIAHVKtpq4P&#10;bKn1FXhKdupnV0hvusmXlRBDGQ8pC/wgqFhpmpLEZ74mp2Po3phVSdTaLt/WaVs8jMEZYS540ZFh&#10;D6j0UZGPWKPDN6BwuArGyV8QtRnF8oEiARwWqHVsVINReGvWsHUjkU73tmud8kOG3NKMSKgfpH3p&#10;hWxzlQp8N/7fdiq3cLviJUuh4epjK6ZNtpkI7G4E8PODeRL07raC1D4RSAQSgUQgEUgEjkkEnOkM&#10;eSQ2H5U/lrkaI4jEWZPjNs1EtiZFm2wuXIyZacBTEz/uWmJ+HPNmJKf4w0a6/VGHPzxjhPWQoRjp&#10;R7Dqku6GtGjr+C3mzkNNutqavhsKLSeizQfelg8WUHGWEk69OP+rIxC3SHNvX6BkZLwDS0AGOwAi&#10;b3HKR/wHSwE/47xNJ7MJH7WAkQHzUZvSi0lAH/68yBYSgTURIBOIKOPEn/KR3dT1Z3EhhgQKFE/V&#10;QAl2ztriGAQ1NyOdUvhaJrwPXltpbVLSIbzBjypJqtuoSZSqWsrn8kGbhkd/uFvLK3Xr0cs9V3ha&#10;SIqTWtevpUBs/84Qni8Grx6jbufqLY6oSg3iZQvwknF1xrejlQ3mSC2PNjbZhd0wir7rw55Jerth&#10;+BgB/PGCfIVHCWKOtT3xBAmNP9IcPu7lpnRegnXFdUfzyFSAnljCrDlBsloikAh0CIB9zlcikAgk&#10;AolAIpAIJAKJwLGHwFhySJpXv3AaM11N5O0HgUYQ4R6z0DK++hoZAt70MsIFxMa0V7k6kHKMKT68&#10;wVmWiC9onV8UbraKdVnssDb7q4oEgI1n8By4Y6JLYeNnO1BDyfnbtFAyjo3L2jYY20RWrnSLJvZS&#10;s1wc9q570Cz7V0PC9jV7OT0QtvKZXQyZdKUS2MAQq9wBfXjTImsnAusjYHO7zutyggHP1VXyFM84&#10;I1VsUz2648A115Mv8Nip9deMOfZsKzC23Hyrt+iijGEu10uTPIVKPCG4Zu7LtYabB4xGLPO28t1w&#10;f4FcV300vNF76xZpPnVTEKCoPYxkHK4SK+kZfyS43sbPCbLbME50hPGpoN6F1zaKfAabGoMtoKfL&#10;5mPDKftgeOD4hjAukhsdLxKQnhfofAt5u2meG8lhMHhoCbLenkNypzka1NNNsPgg3cyDOvQ5dxCd&#10;IUojIblqLWBIIrzNj6/rT56smQjsbgRy+/PuHv/UPhFIBBKBRCARSASOTQQsWw77SCUjtKzfd6zK&#10;Vc0cR1iAsClX6QHmx9w/ZhD2bO9oFtyyiaFK+H36BYMSacth+4MrkdVdNNRNRd8P54ihIRQL1HLT&#10;ZkevOPZGaIyI0DXWka2xQrvxTlL0pj0jjuWqkRVh/KZpiVgXaXhkOUYYjyBn26/03T1JgOSmqe1o&#10;Gw5mlDC+b6EtXeQO6GPTc6VW2x+BOjHlmVrdaSpbTeNTOt2TKk/AfG+zq6VzWQ7fhaeCb7AbGqVw&#10;oEIlR9GBeoRQsXXA5Qb8DOjbxmPb01IRzGSjRyf5KMQ1I6X6UMqnPVFxfLQuKPvATwmzyy8eQVl3&#10;a6aRyEkFY2/cHe37u8FLAwzrSt6DP62VQw8MWrjiHtsAasATuYhN7JGKAn39P47iAgKDLwmhHaww&#10;pCBZaWtJRNfH13YVF4kqIy1gwRg1j4KtrKBR/w/gUKpsgK52uW8fw4Rdb56LavnWFhpQ8kMikAhs&#10;BIE8fGMjMGYjiUAikAgkAolAIpAIbFcENOVCMoiMj++Q7jYMomrBokjPx1RzymCB4pqRGh1g2TKT&#10;b0+fNdc3amExnhNSWaVRmb3JcZ2Ajb568pTXIfJU+5ErDRrEGsJETG6x6hqwj5FlQMOhpG1ArpcD&#10;58vRdpXmGimoZNsNxi1p3K3OE1qoAliPULjpQ35Yizan+8q4wwwMA9To4IwgdIoHa0VHSUDPHdQs&#10;lwhsFgGSfMG7gY6WGU36T4jgeqWSkOa59DwekM7DLc/RKdiWYTRCWthcVKuS3pVtz+JgII/Qn/LT&#10;gvUYY3E83GUL8rj+jV5I4xsfGarbEeet3hda9RuISceqWAEcI7QpO/b6ln+V6sbu3vpHiG9zgRoY&#10;qTx9qeMTaFklpSuk2i1oX77KQIjDDZrypgltHHWk7YGf/AV0aET0h/8HpuU9lCDEVivApA919Whm&#10;VJYaMSoTEZW8UQO2ZLvF8azcqGee68H/mHXYZaADQx25uNkZkq0lAolAQCDZ5zSHRCARSAQSgUQg&#10;EUgEdgUCmvrulXwxUpcxGdVtTyAQkPGSN9BNR0zdNCGd4GE1l48ZpRWVFDam5WzMpeLNRTxvy7JO&#10;0cGDsTUeIVKcTSnNhu89BNKiIXrHbSWW6SlfEgVdM6Ab8IqyR6bAsOsIDaniDDb5CfIknm47UcJB&#10;DGTAlBq1LbLDWgSUSCenseeThamZokFjUvrCqJ8OuW7AuzGaGLIkoHeFB0sltyMC8AwlqLSTE3uf&#10;hZjErlQp1vjGeptX9Hko/aGwmPwnjRiBbI0sg0IcmTrWwRM52ZUr4c3+QD58DhRsdKfep3Pg+i7K&#10;40jMiR1WM4YEjzmkyqVUDBjaNHVsehI6Fv+4JT264SbwerzBGBEBjfuIHKFxlEenDAuCWIhbuO3B&#10;nvdsMKhwuXzI6Gxw75Eplw9TUZ2LmUE8iNebkYEJqeajD5+XPdBeZnF5PxFIBJYhkOzzMoTyfiKQ&#10;CCQCiUAikAgkAscAAuAIPFOFSiG5M4JT95Rx5xgLtqkj9mwN2uiaNGZBClp5JoLeomx909dsFnlz&#10;g9KgoFuzGok6oUY5Bc+2xyUbZMrGzzRADglWNGx/W1nIQfOiPRgAPR1eq9Agw12F9pXlboStA+ch&#10;wkjjbrw1ueO7qzUEYYJ3NgGSgN7cfMiWEoHVEBB2Wf0N9pMqBQkGFAxy9/INutjHKkSnEpuRwZV7&#10;EiTQkDtE2+Jb7xnDyFiju2HD00OUsViHhrg5Gl1YX7Jl25sUEUzJ+j7478b9DbwefaA2Dqc4/lwz&#10;EMP0noHXDQI6ba5bpokXt1PjgXJlb+W/aItMtCLFRwJK/NsDABkpI2t1zCiwDKeMA4J2fSPkc1wO&#10;CGuM8RJSWR9EyODJYdz+jSrbgM7HmNoQ1yqUpDHHZre5oo0h4HkptJdmnKEfKXbd/FzlwKExpqfe&#10;skcmq02FLJ0IJALTCCT7nNaRCCQCiUAikAgkAonAbkGgZIUxqafa3IVc01TJ630PUL1jtKVtrWUS&#10;xw1pLcnJXJAtR/5Td8KF8k2q3aaZ7S3u4mq+mTvSxSrDOOSTIXq/gVhBEWBCB8zAB10SQRY3tFG8&#10;6xSsBMrYLSumPXT7jnUXoQ2eS6wjwkbRpA/4oHcTnvQLvgUuNUgFBInDPrfYqPAJgppWadUZAOTt&#10;mLENBRvlmhv4R5RJAnqVCZBlE4HNIhAJYn/YVSOOMIkkebVPvVTYP+OlA+3Z7E4NHzjvjYjtXLZf&#10;D09a+yMdhuxl3HPb+B47FCIQ0+K0pRQcnznN+EZ9ZCRApyjnlomGB45U9ajjrn0Lj0svz1ASSWBo&#10;FWSsApZaPBmjZcNrXAnPlD0suQbxEUPdI13DRhjosNNcQ6k+exQS2l+EjvBBcv0yTGTbATIfg2ME&#10;AtqtYoaDoNUMooTMOFL1bv/AwCI0HpNwKeRP7Dc7V7K1RGB3IpDs8+4c99Q6EUgEEoFEIBFIBHYt&#10;Ai2zh0QMWaSk1MI96gYkucAKlvdPs5g9pjFdtUM/fXNbJcNDtkzeNW5nU8626TJ+hXbxKIInH3l1&#10;ZDDU5GtFw7D2PQ/39DdiHXkI9BHp4bZ2HYVpmGPi7JwvknPNsq1tdhuJhTEN62GoulUu3hekxkWp&#10;vLOxAcz5R8j7STwrJQCoeiZgfMR6iFpDljpJQK9ovVk8EdgQAkInh8MuZHbrM0VSqjJlx7wJnkSR&#10;ffaNqPJjhtiw2uxOHeyIbfjp1udLQIv0ciPD1NkOI87FnLa1D8bWqE7dMMxz8aER9NVS/lFRjxyw&#10;jYTGWosZVqpzgqFpelJrt4bWGMjlwbM5bIn3RpErw8vKSvQKv60y+A5xluIvCVY1JST7U+tuiHn0&#10;ClcDAT0ZiRBAlYFGBxCREcXlCCApSUzjsTuKVjOIElJppOgWsW34jwNdFdoXLHpD8ySbSQR2MQLJ&#10;Pu/iwU/VE4FEIBFIBBKBRGAXItDl/p4z6nafITlAjlBz1VCAybTC2H1kDokv3za7e5Fbao7ZjwJS&#10;RP9edmjeizJ7tIxfk0hLKJFckl1oc03nfSmF8OCThEO3lWqh0ZBGYRnttqli+OGNlcHHIUk92h+F&#10;9fw7btmyGs2AtAM7ZHwJ+wTdHIgU4XN8exjbbfY+h0a6687VRBqiY9uHHEv7TMJYLQGwUSwJ6F3o&#10;1FLlbYHA6FMkMIg1zvAH6qJ3Mk/PUyFCC+47STw7l40WwHj2BHd1obKTVsOLvYnONfp6+z5Q3HWM&#10;9q1K84bMLW5b2BCfJdt562X1eqCe8d0QtAg8VLpm3EaY6OrcQmSS5tHTICqZ1nKL0ofnyPhejzhv&#10;ZV5xyjNF5gNYKEU9lFEWle89dKge1KwtB92JQ6znDVNVStLSuXjgAOo6DCWp52WPTB0GLlEWhHCq&#10;bgYWQBqZOxa0YGSBWN8WEy2FSAR2KALJPu/QgUuxE4FEIBFIBBKBRCARWBcBIziRhXrSbVxsaNmo&#10;PeWguwyvyYKRFLdJtJAOustV3yBTlpJW2hpumjRuU2Xq2FpeNiYXyTVekfw1IlbSYt9Z5Vue8RuD&#10;c15DlsAqat9Rma5J3CL2g+7IUEihSKvG9wqQZfK2RWzY1XBA4l69WF5JEu8JjwzAqWgXTN+NaIld&#10;86KKp2THYG9zNbpxxRehH2mbKlYwk/bJQRLQc4w4yyQCW4VA/RoF3QhnqVK59bo6GHXt4mTUy7Qe&#10;ic+WAl0KtjlsWFV6UHaqKlHNQqG6yFOEMSKxc6gWMczvqshNPFnq16UdOEX1UKB9pbmqSIx42txo&#10;yDK/iaNDlL6Nu4UhtR0tUt4I8IzwgYXv2Wr15/DRDBIITJAWeOHrSUSCYwe9lJ/uxguXJcaOBVON&#10;tvWerywAUIwJXdRvm9JYr4jGoVNAOss2e7HrGtFiGNF1AQu1Im3VXMl2E4FdhECyz7tosFPVRCAR&#10;SAQSgUQgEUgEmKnZdjKwnIG7rW/5ccCkBvgkMyu8suaFXappDcYcn4RhrVqZXqS8ZUNV3VQl/+GL&#10;7DATZNsANU4NKzGhslWCoeVtu/wYKab8b5j1enI6YiqRNO27leLjEvJOdxOpLWmC0c4Eulhs2EOD&#10;LoojkZdRHbX2aRmlSvwyc9ywbs1NpvxkldC+wBP2u/eWE3BWeU2wjolZPGejOuH7+ElAp6tLBI4e&#10;AvJlFyMi41Os6qTod90JcKdt4IZ7ctJ9qxz4YD4G3kbJSpDO8VXO7uh2r6Lw6G5Wa2fMf0ZXHYNM&#10;9NAxQoAxBg1dwp14Z1LsLa2pF4WuFZbZn7MV8pe6mV8l8yuFO46bkU2AV5JbO1ZAAbXy0k2McDoY&#10;besjBATqsvGZlDMCE0hpXvLYDdJZ/5KjhkZqD0TMwi+vWxuI+AqdXK4ngARYLG420ayJN1EZtsYO&#10;hkw0FZJecfq1aE/hB0H46E2r7DkR2OEIJPu8wwcwxU8EEoFEIBFIBBKBRGAtBJBb2QalQFrygEhN&#10;lyX5MrIVSV3IxP2XCZF6h8RRc1O7iuwaDVfeuWaV+O0k7kCyBFQoaeZ/HQE7rq3x4CagJaZonvmv&#10;tysiDBtz6nqCfI8ItNVxOkRHnsb83tr2TrSFjipuSNWWTyf969v8TIiOUWmoEIMemXYgqUfx1Nyb&#10;wEnt8NXoYR1wDkYLwUbAccB8yIwMEA+sCi0rXok8TXdC54TcZtJJQK/lF7JSIrAJBDoX029uZRcj&#10;vl1DUnVU4tE612jCmW+w4OSeMEQsVwat1Z851AeUrUvpGenwNAuNmEftYgAFCAGVbq7qYmx5494o&#10;1aAL144etXbLACmuDbyoFgNjTZ/ubfKiIldPPQmsNvUMG5wjpr0EvccG5+zjh3cuUjAeExRvuGpg&#10;LGYI0tDc2ZwZRrPUYISxkZebNeRqccYb7cIf8EJIh603PC5AVBGMNA4Fib2NLhk60fNjIpAITCEA&#10;9rm8ypvF/xLDRCARSAQSgUQgEUgEEoFjD4EBHYg0bfRy1N44AabGZBdDijeFVcwnJZW1Hr1TJock&#10;QSsPTfqYTLIT556mem6pu5Vq49xIxex7NEleeVAtH21rMmUNF/scty0/AX0vjlK3cUyM5I6pPPeH&#10;xW2DaGsslR/fmDw2wr5zMTxaKAX7A51lszMKj+x77kZn1JTiRaFVeigmqIqRAZSqSUCvbNpZIRHY&#10;OAI69xdQyUN/QCfLjbETMtmRvHqwBhnD4PbgR/biBwzrh3DEsD7Ci3w0j/nV035JNNt+at1cbe5J&#10;HBU1K2dTxHONNYrpl4n0mZ95dNnQW85SjmGpXpGAx73FZdOx3ieO6JHbvAmMHSsNupR1jZZlB1DG&#10;zv6ocsiL6PkO5WHQYD8RPRuTzk+zl6mnBt1Qhii4ODpHzp27oQsyslZRI2kiqlqbXwxf7KkXZUO1&#10;4uf/1UfgsCGOA7ZEc6my8QmSDSYCuwQBY593ib6pZiKQCCQCiUAikAgkAolAQKAjBMY3dSkPOMrv&#10;9nDWQi096wdVhrJSrMkcdQ9TS6haleG+aNkczR3SPLtDtjZ37y2bHO7YcnlGmeComjMGcrXFzT6h&#10;mai+5eCxRuyNG+d8g3C/exr9IXMOGb3B1LPAKvXM7F/kdYFsz2J5YyQy35Nxbo7U6B5U2MdmH7QB&#10;Nso/xQcZHbSRj4h7r8t7fwBhCitEtRf2lAR0urtE4OggEMg99+J42hjdxDLXO3SWMX7h9Ak4Xbzi&#10;D8iCogUl7QXUgzewSMFaHI0Zrw2fG/dFxyDJ3dm8pEw0v+/hHljf8ZtC8Rmt9NrGDTDLuqeZG4fD&#10;lmeyoEoWG4OqJeN3W7ipl+E2oB8Jae6exqj0cAElxDT/h6harohqEsk97vHjKCk8ZosWMHVV0O6P&#10;9sHjOKpSSgfjuWu76lAZKJaLBC0BmvHvoogRzFQJBcRabTf1jMfrYxrmtUQgEQACN930+fn/ErRE&#10;IBFIBBKBRODoIoCYdXRlyN4TgWMXgZjAWUZsueeo3rVKzP48CbQsvd4e7LVFOujJnCfhoZtlzESt&#10;HxJD1GSlBXXbPJX9RbbW6sacupQbZU+102GHKN41hu4ihTGsOKhi8I1yzYDAeGyDwZGYBsN3KyPN&#10;lqGKF+Ool+uEW3lheYDQP2/wi52yg5Jd44FeHyPPIxk9ulGuuchRTgL62PVXqdnOQWDgX3Fh6vCJ&#10;UR9tPHJgQmXOK39a3tdmh2QxLrKskJjkeOmMVTrlq80TiS+0rc/CCuMsaekT50qXv2VrNbpA175H&#10;mDGD1Dbu1I3YWgRBxWohYoAuZ1iVHxWMFdoAGRhhsMcG9DiEIUSqkhC59BfGqAl1wwe3o+5XA+TS&#10;0DuUrAuVpiLXCMozU3jyx34zcPPY941hjf+Rq2hHOWWcDCVoq+Y1iqIMr3igkxHpHnXsnOmXkiYC&#10;iUAikAjsDgS++7sfUP7tDl1Ty0QgEUgEEoGdiMBYmsqUzBIz4zYtQ423qLUdkjjgPQfsM2u0WSxZ&#10;z/j15TEWUhPI4dkM3FbHShN1mYAuuBvTZ1N8amQH7cQaEVoUjGl9xBLNo+cm9W/6Bf8rRcgRK5Dj&#10;YIRtzZ5iL7FR7ALT74mjL/tr3bm0gXVpmGhjFAxOueL7uE1NLRB2Ureoxk/RZGxDNMDohkLBTwJ6&#10;J3qllPnYQEC2J+MBle2YbR4RurcdBqKGyEQ7kYlUn6kNwwGwK9uraxtjrbWwoZiMrVKQQmyS3QT+&#10;wmY2cWqv/FiBcszoUvylsc9h5MBeq9czopxSqsPXHy5gP9iCjd5DNNTHvK5HZyL+IDg4fpKt49YE&#10;ApZ/gV1AwPU2UpsQCydur+C4xxYTLDc1vLQOAh+eZQJU7aXdgKyPuWOkUr6eZ3X5ZnDrQRB1Xt+G&#10;TtRGU/ZUHGagP4e8R45IcRUm+PdxlPNqIpAIJAKJQCJwxBB44AO/A/+OWI/ZUSKQCCQCiUAicHgI&#10;2A/5eW7o6bxvOUY+pvk6vrwas7gmQ224hEa8Np9Gwo88OBRrqw/vs+jCbHsFUIb09LT8XbMx27Vb&#10;IY0eYWljsa5nJW0jKdztQa61bcSAWsz1VfCWRUERT9/JOGtFkM5kJtjkAAEVNbLVvrMbTYF70dfU&#10;gwjHxBiQmOF3PfutYJ9DekO7TQJ6BcPPoonARhGQjcbw5uYL6lzlfG2cf9mL2k5j8xfVecmHce8q&#10;rCL9zSB0wDvqAyp2OO0uajvRZ1Xv2ngxbJ1Gg6IZtzyLG+ZmZu6YFlnsBBDehUeMD89Q056/qrR4&#10;VudPGtGZ/IMWeG//TBZ0CtC5nZdj6q54AEAbeBYTrKVxBnqJIjMMRuFv5DBFTBeqoOGs2czNx65U&#10;q1bht366qCLiINrZLmYo10QiHTddbLSrDTEnjBwNgKdqh/XJDLWzSCKQCCQCiUAikAgkAolAIpAI&#10;JAKJgCEQsrcmk9V0vskcLUkbSWSbBNa2cAWk5+SpyJeRnMfNT6sOWJtNj9TuEuKmxLCyMKmLX/G+&#10;vVdESSOMlqmZ7gSx0vXYssMgLAypZkQqhl7ZCOLIFWjddif1IlhIWEsmb6yKdjPgmo2Jjp2C0W4I&#10;A8cq7PUbQk2TaOkWJ1F0B3Q3SvIxCehVZ0+WTwQ2hQAIOzmTp9LL+lhKSGFsKeV/xauI9/eHY3yc&#10;JpuLwTBzgoO6lIhS30oB9XmND2APvv2aXHUTXsBeh/gUHtaBjA4P+MijC1Wuv/Qnv20ImaTwPrmr&#10;R2fIqc+gwKts8n/ui1bmWX4bUaMEyWPoIbVIWRuVjTbCEJEDD1FT1WmJZtcxAiAtTYRnnqzcmkNt&#10;XN01n1V2BXrzoRiQKshEJWAYGEpsMJejoDDmOBbKPgDGirBW1hCjxoXPpRa2qqMwhpjAwZpgP6Cl&#10;ZfjUIMlf25ZnDqWYgQ1Lr2J+TgQSgUQgEUgEEoFEIBFIBBKBRCARWIgAUknkZygYWAJeQGIXM1Rk&#10;hoNL2pOSCm1SyzwxJvqLRPMEOybL84bT+5jKq0cz7onCU+zzUK4GSAVVvxosea6mzUyJVQxcRyrc&#10;Ha8hI6KUL1iaWlnhaVT1G0EVI3y7rWIYa35/XUdT+QQk50vQ7kaUH03HgIZtJgMX5e2CR4hb6uye&#10;k87aUMO5mLGp6Y6baRLQ86ZMlkoENo+A8pcy48n61flfnJjyqhqAxDMoD2y0prmK6FrND+CuUIhS&#10;VzdW05E642uutw9JaMA8UqChjd6UloW51H3WLK6PvdSJimvDEz1hpEUs/dHBLljQ4fOqMLqqhqkU&#10;wgW3VOtR0XxAC89pDCr6dHIbDTlt7Q2HvcDNmI9d96hhu57jU8upvdLd8gDdVD+vlhBXEDqg/hDS&#10;uHpyvjSNykqTOHbBpbYuW2gCNBcuVKws7urAhSDskVPHnXWovqlpdTY/WbLFRCARSAQSgUQgEUgE&#10;EoFEIBFIBI51BLqcXFM3pHyac8d8cjS3HKLUpKbKDvb5atu57IJiZtrdmTUKQ8k6DnWm6As760jk&#10;roeOaJhqCbU6JiUUNiIB15R0dvbZ4BnyrsM+R0ltJ4JVGCTbPU8dBsJuYVc1P3aAjKmM8rXxUtgG&#10;ISbzkfsAhwLrU3Jp+fiT0+kL5g7o5dBliURgixAAF2zMovoK7kRWX08mOTh/4XJ1y6o5Cnc1QmVi&#10;a6vFFjoXZYrjqb08H0q2J9Oluv8j943r3fNYOmlhLrvd0Mp382dbQcsaS4vGRHOS0eqFUdD/4gNK&#10;kz7mV0xIQdMfUj62WOvITyAquhZSlNyOFD+lkK5kB3HLVpPgtqEC/2tXZS3As0fic0nhzQFa81JX&#10;bC4ZxDO1hsSyEuhkJgjN0c+qDR4TtKdPI5j4A01nxm1sOB4x1NgGd413+gQejwB0bPR5A3uwOLvO&#10;wmSLJlc2mwgkAolAIpAIJAKJQCKQCCQCicCOQ6BLuj01nKeJ7cHqi/vv9hhzwBxd0kakz7FSTEjn&#10;9T2S+Mol67B+MMqzuRqqBgJkQbexNt7HelERvJe7wilo4VGGPN5VrhlSGO9cE3Zyvp60owyFioT0&#10;tArN7mOQF8aRdCxCxExpDjasfXWtoYGqLTeZdaPgmBg4Tk3FJxNGPXe8hoJCMYzeIAwDtaV6EtAL&#10;LDpvJQJbjgAIPyEx1YHwsIPgQJxZFMcjTyLxBQ3fYCy7X3GBPp3HNNA36hkK0p01CC9Mb1zPZWg5&#10;4sYrSTFWZx+jz1E9otBNN5r4Xmw0hZZwwLUzofJOvazQnjoSjILm3zrKcxgx65W+tjrfYcjzIKs9&#10;eJn6Tk/MNsoVcSI6Uj5Q0D7x0SJRbUG1a3XSUUD0FzQKz8tRrUrEw07EXhg8g85cnfAKVWd3xFfq&#10;VRsivGqAADwE5wbZJp7I84YYcOyumtKWz5vsIBFIBBKBRCARSAQSgUQgEUgEEoFjDwHuTo3pFlJ4&#10;ksSW/Q35U6TvlmcPsZFWQp5HTrXLqWM9zSz9+7gLEfc0uSk20kF3afHHPnGObEFM97ktC1mtsQtR&#10;4QZdbbZDspUlnIvhOgUioWEgFP9AZviWMAjlrUe+30htdic8APoDMS3JP7fkKfEDzmDRgCjdNDbC&#10;w4r9jnh2v7gL794Hf9KgkoA+9hxWarRTEBB+sEzBvfhJt8ad8QMdCjacigci1ydRpX7knl14Jq9l&#10;3K5chL9iH+aNeXZ070Z9Sza/5KMnApfjm0UMpxsbnzVkcxcMREPLSjkSo6qIu1KVB+0zOJgyONAj&#10;7psWdSGkba9WVy33ShUcLO08rVUApPC0WoI8rpQpFaVpNu9HVpSBZKtamSLEcZWwgh7s0StaR3vo&#10;VZ981is8QZuxiRCjDMZbINFQJCQ1QpUNkkLBBxcqOi5DVT4FcAPqHn3HcdQhV4xby1VdFox83koE&#10;EoFEIBFIBBKBRCARSAQSgUQgERhHoMmxkfB53qq06hR4IcWdKDLkBnvacYEA0zS0ZqpR3kaCpt+g&#10;U7d9iylukIHJ+QTTKvQA2nZiALk1yAN7IXtGGm3XLWtmBTREKoFVlQBWoSfp6npjAG+XWo9m2mQC&#10;LMH3nhq2WukZVYkcwnC8RMlREtg4YlJLAyOxDYmBcggQ9n013HSgILxdZ6Vr3SSg0+0lAkcHARwB&#10;rR6KhDK8RPwr/tRdGfc4KxGsp/eAn+5coT92485mFLC/eqYT28d/pBnnu02Ye/cc4i/gVXfMfbl8&#10;9BZ3XmsP9Nw9tq5veLQXNBanFdy2yIPd22384oUOQ48koKUHbrd6vQC789QWA/VEDLrPGCEs9qly&#10;oJzDmgChqnX3cqa3MsU4qkSAbhhwjLp1YO99oIMuqqUoE8KPvlWTadTXqBYeY4QACQPqR6uNL76a&#10;8ccl7cig/GioOzqTLHtNBBKBRCARSAQSgUQgEUgEEoFEYKcgMMjoY/aqqfwCZUb3sA5z8j7BjvuC&#10;a0434BkHTYxcmJUGxkLCgfSsatvwSEYfCjT5ufMGYClGRQ4bi4f3tYpSDchtpZMOIJIHRq6Sr5mF&#10;APu1Xcwmqsts7Uhib/+QbHfJvmlkxIWrD1bBBrMTr7OVjv+QwekwCqgutBDDpTGl2loS0DvFE6Wc&#10;xyICOm0598MEJ2PJKV73zRrROeJA6m0c7DD+kir4M+0pmjvRZzRtdg3Ej0aA68XeaUFCsttB3I5w&#10;1v5qiQlxId7Qm3pxjWToJrLELCNC1uvcS+xMsjdLFjvsn9bWhD4OFLJuSDastKo/rrZ9y1JPutdz&#10;vHU7tKLue7rlSaztMkZNU5wHYXB0SXxrXYx2gx8lMERQVF8RbOCiN6G/YqX7t62e4cAFwNLlyrE4&#10;lVOnRCARSAQSgUQgEUgEEoFEIBFIBDaFAPPZVTjN1br2I6EH9Zgp99fDrtq1U76YwitLEZP12Ge5&#10;PlRfCmsOH0qPAtW1rFKzelAiki22SVoSYHISQu9SeGWEpfcZA2SMcGTG+SXmoAkZZJImqpp+1C89&#10;h3TfuAIR0onpZj+cHb3JnXINrxTVjrS7I9MPtNLcLO3b9SIO5AUUnNBGEtCrTdIsnQhsCoHqOYRw&#10;vPcQZ+bIjl3xucVnDBz8ICaU38ETxlHFI3loZCMZ23BmRFBEHE+kv8FyRvoSn4L7qtX99/PojfW4&#10;5ioG2NTuRfpUJCVxyX6C5ONOES1FH9lFJ/8Y9uVK1BiLj8Z6j4V2+1HB6sZR3f4qLyvhpt6l140F&#10;9tWTVXgmh1DQaEKaYdiqtWVkIRx65EtVBclegcQNBkA5Rxp8s1HVVR1y1bEsK/ISO5JK7HcMmsGg&#10;YVe3buRuYVdwVf05DQ7MIi8kAolAIpAIJAKJQCKQCCQCiUAisOsR8O8iO+E5nQRPJcTGAHYFYq5W&#10;E83KiGraruwoPzO9tAY8J7ZM3jYiHc6o2c634c4xZND41zILvhU3sggqhrGiZCWUfGBKztScakgn&#10;kWTg+8g4R2KkdO2sa+Qa4ngFQMALKzszkiwrw9xq2I2gnLRJqJxnsT2IWppZvjRl75nIK8cAHoBF&#10;JpJ3I8GH30RvR6IZCK/lI+FIyN2egP6e7zl16b/Dsa6smwgkApz6TkR2TK9umo1bUnvU6vT1r6sY&#10;wxq9Fk+uiD6l+qqRb6OQGoUfYsuNz5Q7877Ow++ExOdn0hSdozklXAk+Sv2plBYhcaXvdvwLNdwQ&#10;zSa7J6KLJY+McITZeo/Vja0WmFicJLF+HHyNyKljQEFGnB230YLD5eFLnmvCUdtDAvLBZiBjoX9q&#10;0YGGwgMAiw7OgON2iPeswS8gsQkHKxSdCGE56xOBRCARSAQSgUQgEUgEEoFEIBFIBBYjgF1qSNn8&#10;FdP8Jk2bKBOy7uWAh0MdlBAIafqgO8sUJbPVjVpLtBqjNliXfDA5kZaGbVpdcAvlRlJRSaY9s0Wp&#10;ulnYWAVjk0cJjwGtUVuIjArfkxueIMqxjY+75Cil1ZAGq1xKGxusigzkV+3qf5VKGs35x6CI8mk/&#10;3DJNTHRfXNi27D3OSPJtdKxsMCIbx71//unP2Icfe+oT4omecd9gvH7zzTegyj/7Z4+x6vd86+tP&#10;ecpTlht3lkgEEoE9e97xjnc8/4XnVV8j03Lfvr3lmGbfbAtytmxqFmqTESjM+hqWIgM6CWlsQL0y&#10;6FJ/cjXlTWTrr3t5+Ck0SJ/m7jhexRPKrvZAwujoVTJvOUSP0glaH5VzJDpDOEFP5Jd6zUepVO/o&#10;3mVDJD7MNEV7yl5VQ0BQ+eqD0M7rytNRU0q+FFM7lkUFBXOnrj42IlxRdGctWoyGVesFvUGLYQiY&#10;OfPEurBVfgHyfWM2Qp/65J/9/Iuf/3u/9/6Z3WWxRCARSAQSgUQgEUgEEoFEIBFIBBKBm//h7ief&#10;8aNjmbKxlprkjeXBllsGanGQWAcuk8VCxulfHdbsTknQsT1dTabuv+QUkla257yCkRvI0TW51cSz&#10;kh9tSu5XcAsNaMLrbAUuIs0OFKgXtgR5nP4IGbVk+WKMluIG1ANDo2VQvpFlNVseo3yG6Xani/e3&#10;0GD6dkwzuxEBaTiE5se5BhqB8bGXGYhvjgRvQh6pvHnyDz66J6DFCkQxcBD6ih9BQBf2ufxNAno1&#10;y8rSiYAgUAjo573wvOoi21kGRpr+lDPR9wDLXG5ij/qa6BqHHnWCpY18bzMuU2zv8sHrvU0go8W3&#10;iDMXL4TnW/xCCjhicdut9K7sIA5JUypR5/2We1mUCAS0j0PoCYNhTwAq62+ctjLIFuQanhrMs3C4&#10;oKGFqvZwWJEwFNhDhH0Yvsx3u3KgvDWEuKwRK2moj+IRH9VDrtH4dGhaLnskVLfMtwWzxz3qIctt&#10;JUskAolAIpAIJAKJQCKQCCQCiUAikAgoAp+8+q8twR1uwLJ803jYDjnQC7rdSfJRJtpNQeWUmYz3&#10;O5w0Ue+uG+c7Sv4it9ZtVvyvpatIbjUvtuzX2WjNmvuMM/LRkRu16w1hOsIYM8UdJ50jKmRakD2H&#10;GwNmuSH3UdBo1s1Z8hSDYz2MFljGgbPSbLZ8qRRDhSdEEJ7hyU8YENBGhy0loEtXuQN6cwaWLe0u&#10;BGQH9EvhhcVZ658BDMG3omR1F+o5uEN5+JwwNlPvWuSJj/Km/BMcUnRLTvRqw8PHZNSB3CXDj/Kj&#10;XbjiBulG2dVYb/edaCQQsZ3kZPlVKSdtscNcGiIZLuzyveV4ZXswoJR/EC58cyY88fP9yzpCDruq&#10;afw7wKn9l573CWL+wJA2oXDqtmls6B5/OUe+8MGrFusDDneKCxS28Zmgxi3VhlQvhdqjW6ZbUEUu&#10;cPguoEczVcvwQd+defK5hfWtm/FlPrCsfWEtSjiKGkdH++gelUeD6uzLbmmItAcMmMKcOXHZx+vh&#10;2wMGbphpOjMHyxcZFi4eOfmjziYfdbZlJixbujIosckAY6JXbSAccFgC3VJ9w8fS7cBLeSwjpUXv&#10;a8SzmI1wfjSdNUMUXOKEvfuS1R2bFI1GI+Oiarqx2WSEsTdH34d78SmUXDbH6YDaFyzaB2s2Do0R&#10;Ct5w1KMj7A/kqhdqxqT9LprGgAlsFMrg79r9GNHPwqyCIcTwYDYwFSfUivVBmhiJD28TAuwOxkm6&#10;3Off47FspQrgUHMyQZLgEOip3Gy6R7nApnsa2gEWppTdMU19noWVMN1YtCUKODKFegHGRIqOOPpw&#10;lKXDt/Fqbbgrz0elrZ1iLNR8Fw0je4wQqVETZH4fSwaHs6bGsGbXi9widLxlXoQPYuVLQkEljBG9&#10;ZSshfAq6L98PC1NdlW09zpifb6cx+qIxqW1123a8zTCTOtMZWlK3LaCL1O3IMVrFeSiYaLquQsJX&#10;45a995JBF48PLtkgmEYAbSrZBBs1xRCdaL4iThh06aUzLIR7uWj/aZeTsRELo+bUA9PRSaVNugBV&#10;fpIs4l6xXhusHYLJQZIwIvhY/2r8ch8UpgWHKxhZGz8bm6BSgyHWvtUQ2b77Ta5EpelGTvWf8bI6&#10;RTXy6L2iOGEoTPzWJK20+j0siFUMBAna52AhKibgNiC2yiWfTTgv0wY/2vXY1FVsgoeRXXGcE/7T&#10;LLqJR1rmCjBEdlFJ1YVBRfhhMS6VTjn9bzABzrho8Y0DJM4opoC4DajgYQkGkCPZYnRfgLRbxTSW&#10;FiwIuwaVZPQ50vKAMCx3Hmb4AVdAomrUX5zxAWqnZEQrTB9f/Q6F5VK7GXLYl2zXEcncbtTuxT1W&#10;E6wv8QP1P53Fh6EdTE5LnFUBgCXyYbYxNNWhgyURKknS7r33kPxW06HyQaar75TipiT7ZmvkeTvX&#10;2MwzfnBnZXMyTk62sGC+NhDr4nl6RvkqmaPaWmqzVyni68MT8pwRW1RE4wSKbscNKDiNrp2G0KAh&#10;TkGpuUw0zIizTeBOiDix9VZL5dMAmqTCftxP1Qtiwfzs7yg2E26lNYzahBWUJt2LcO6G3ci6YmnK&#10;aC2b7tPwsW/DrwWSsiytPmUJC64/+QmPmvwRQrhFe8V9mmv0lFUSgURgwiGV+S4/Kjd+u3gXc5z2&#10;vlaRlXd1TAjRI9XjosGCdXwz7BE9oC14HvOD7KlGY8bgGJ20ljav8qgMkqvSGaKM/ONyQt7zSGi7&#10;a9JBTYsXqrLI2JU2yb2y9IGScMryQdhfOHH7zHUIUhrJfZsoAEi4AC6rEP6EpMomsGDhWRcqdXya&#10;QamiybhJAflUG6mpNSX0SGnrPdd8b/1ZwxCmahGCq9iKgOG6lI4LEay3dG0sEkp5XQjgShgI6SNa&#10;oJRFptcgz4a0RTYEyxQb0gLU266IeNoUVeJPMxJQGlwVGwMidYW299HW67VH0bJVGyUNLn606aNy&#10;Or4wFg6YTS5VwuYESnHd3MxOFHH8zJbiGCowOtGEm5QWqXT9BJ3lVQg73iQE9Qr+6X/wDlXqG4VL&#10;I3k560eLoEm1c+tEe5KC0lRtBZ9MsGBmNrzqizj4BgAaQDGMtua1ckUsQseMgA36EsWD3wCK9E61&#10;BRnLMjdhXzrW8jzJER+2EBPnUC5apbkq2BtyIPROzkjHizNc2yH2prXUURdBNHR8dL2pNoRxx+Cr&#10;n2F9GVS1T/bVGbxchStAOmEYoFkdEbERGkAY7DDUNGM3BDUKCge7Ky8KTEuUS/ZeLQoKSH/78NgN&#10;YwiJ+F/OO3XZOnFh0TajDB69ovWDfGquFavam01GBV10pxQujcgUbabWDwCLsJwOrB9miluuvNNh&#10;rioXnXVO6YSulxUSw8aGSJ1AaMRmEXEM6tp8lX7rb+CqBQUTMImihtBPB0Pk0eoVIroQGVC6CzU7&#10;OhszBumaoyzeRwuYn2RjMSRUQZXdUpzV4BjhJeh6nNR50Q0eVTDVdDLpdOC4MubjrmpuGuGNBndl&#10;KDhnzDD0jTgH/Byw2hfHnRqZeQWbov1jzjQ13T7Uj3Gqi5hqUSI26lb51FeEIe39AX6fWkM33AH8&#10;WhgPi4/G3QS3Qdetzg9jYQROa02+XhMegVPTJpHNljBeGF5dpHlzwXnLsNH3GftUHD49v1LdpKlc&#10;Px1Z94L003giqJ0qr0loEKVUS19p0P0zhimGrf6AGgMWQg4EBeLyx0DEJzh1aRKBjcqjOHykRU/a&#10;lQwrVrildJmt6lYpEZrQDt3YustNIbftZgJVAWQJKgRcFdPkVy6QcIjWEiuBYT1c0DukSGHuytse&#10;SvdI4Rb8AJBRT6NIh5ksfXNkdbXh+LEi/KPGADh5TjMZuDoWNo/cw6NjdwT2Tk2VdSxkqHac6DaS&#10;uC6a1L/aO72T4Kw+xeJ3nNd6F8jC2UslHwV2Kc+8+2lIny0rhKCQNyPtYl0GaN1dWdSx4GASMOaY&#10;Z6Ed0tFh4OoLQmIcLWgYpxumvcGnOiJimjwKa2PR1EiYcyyD2bQ7faGZVYyqpMw+AKU6c76oMuwU&#10;SEhhM1pJB0UXEdPTeTTXTCQCq8jQg6MyZwIGpJkSY43oqMb2vZzbKO3IrJbjZ2NDzc0kTLQ4viIf&#10;nD4XwCV1rZksJ6NibMMa56kPt8dxziIfawLF6O5CtB6D11U7vUkDV4nNHHTK2Hykwdnk0smhAxrA&#10;gg/jWENcemnciIZBk4MVYfxsAML8QjU6pTintIZ34ADA9PFZu7WMyZnoaD7mMqwWjDp4ydB+awkm&#10;vU4z16fTKupp/qgtE6ZyVEjfTxLQVdXwGhE2LyUCicDmEIjuKvia4J/bCRzn+fgsl6u41RcQP2RR&#10;we9a7qDroaZmreXt0T2bqx0qAMdlAYqLUlnWqCeMglGm4Lzd22rH1gkCA5phI1xK1Su2IEMYsGgj&#10;d9TvWzk6ZjKz8NTB1wf3LG2huP1hwME1XUjS3duQ6ZoNFyDiwH0HBG3JYstQreIrFW3JG4TcpqAt&#10;txq50HUwn7GoBPISCOkKkZ85qqENLPC4XG/bDmsjD9ey4LZ/Jom8iWs1w8MKc7mhYbizHilvDwYc&#10;e46VDh5NwmNxb7mis1VvzckWDTqGFF/Lh4UC9OHoxOaoundhJc084pgIXyeZJcfCTdAsTu3L/luW&#10;6ToN+nWHSmxlHZ84AEEjmrsaPsChFFBQLWy4ztMVl6rm2DId9yqK0ZJFS+zcHnRR2jhwaFjnqsvZ&#10;DsUw9+3v+2d3ZVxe1sbVSVGs1nLEIrWB3s68YaUGzFjg2Siz12dT9RYfkXHChFW7GUmdZZzEZnFx&#10;2oVR5UxvfBh8SZj9MCgKY7agnsTMwSe3NMAHJKWq869i0ccdV3lqcrmg3vRxCD4I44lm6wQQqht0&#10;9759xxn3iUmm42zOGbhUcbULt160yJe8Eaik+UKyqCYowMb5NAeSKYqhZJBAmWZ2Qbqa3tMmHeGt&#10;HVB5h6KCZeQIpQWfzzathvWhtk7oKkwYmVgtdO5vZRCM+sSzAaoJ/ZmisQbaJHEDE8L/oaC5HY4E&#10;fYU6QmuP1WpdmVW0dlZ3jsmtUIfD7DvMU44UnV6wWpty5h84DgN/rF5FPbapJlOYaTYNwioHxy23&#10;rJEKkbrJ3p8okD7pURNKuBw2P3XuWDyhadMNWz+KIdvw6x4KPHxp68hksZgDn+27N+nlBAB1Yxhq&#10;NR9WQARRV2CcBGZ0WChWLcFgqF/h4KPfOv9KI9GjqvPEeq9W1BecsYFp5hFiUQMILTQEF/eOCFIj&#10;yX/bgvo+ELCGiCpuxlbvKivsyx6MLAYRew7QgpXAAFi7Wl5Ak3q60KUqaipqleBcTQp2R2sgra3z&#10;gKbWTItY00QVlo2PG6i3TQgzNDVcNXW2JCjREYvWEIkWZq4F5qSCY34bR6MTwl2E2Zn2Bpa77uSA&#10;qEKKkSTnqCoHLiVs9MQS8eM7RnZwQ8i9h8qb8n/5WKi2+rZeqf+kDT6gQFKj+GjvIOn4XACjZhdY&#10;1tYFMDG3BJFc55sJhvmpqtl7aosZo4KhNRRmt8HeICM1Y6HQn2PB6lpUgQFkeClA9Z2+F9zwMsgO&#10;3XNPvSjDFG+W9/eUe/VfeVPflz/l792H7r77nrvuvufue+q/u/BPPpb7MgQNvD58GArSosAMH3p4&#10;hCPmfKqOBWMK4LyC6FqaqKLXxELDVIheWDWo64NJqhd3t8hVCp2nGm74r8Vv9ah0bmwYfqP39Dqf&#10;rFdzVxDJQrf6RLsyIgEvtU6gdkvtTCmYcwGp5nw0f59yhJrQmpXbEGgQo/OS5gkZyuhHOIqgtDl2&#10;ioSlAaUxhXQs1KNIAVMq9KauyNTjPYfG29fwRkAR1CiuRrIw8o0wHtQpia8atZzZD8JggEA/weAY&#10;7awdDET9oxvmuBCiMxUIXQs4RdXXrZYYD/SPwHmfnYHoAPkck2qGFC0I6LhJqpLdjxDedNPnHf9l&#10;7/IIjmUI5f1EYBwBHsExNudrDDUHogsn9dNNaxIUda3H98UPyBVxSYO+ebfUqquQtrHqyqKzgnOj&#10;/6afr7Vqs3rD1k5yQaRmu9BAYnwfI/RWvc+2RFTRGz61XsYt9MC2UchWquYg0UlUKPZpjWIFrKJC&#10;trrW1ZUHweTCBLuuIibeAbM0f/rYgdksyAG1j1SIhzYCkKFfx68we3qQ26qMQi6JLHJRJmgdFKyD&#10;GWzIB9walnHhl+hpOBFJjok16aZBmzIBIIQaDkd8MKKUVFSwsBy09P7c8DpzXgFOn0FUE2lBaIGA&#10;A704ExuA9EOYM7RUGDmHQCdLOx1grJhWiodWgjCKf2d+OkHDZRNex6ibMK6ZDWJnQu0EC8NVy0lP&#10;MjJ0LDpNLfOTVT4EElOgbD7BdD6WFspXCAYvwb+wY0g23AakPVyBHXUjxanqIi6xggn1V7MdF6T1&#10;wkX4ZjQH9isolmlVv/KJ8QXtQtjkP6ZiHX1HXk0pOFzYKL29+FBzejpemOdqKI4evfzAq1b5TQvz&#10;CvEKLUMmhsaL1n7dhVN/+iV17JzKaisGkhmZXDFrCpYsNdvQA9EodjOKYkR9oAj2Aw+IurU/dePq&#10;aeKgBJzQogjSeAwUFyMVdxFGQErr/93VjuGshuB+wJrtpiRBaiTD0Hma14zRZAixOEA7VA0FFNUW&#10;347HEsAjHDRV+613eUWmuO2DR0vE3sfQxtn9pMcTlULnfvNN9jAJfDiqdL7bmvhjpDzUQ5Kgoptf&#10;1aVs2aGvkUkKX+TD6suLOK0wti66wxSXYQAqgCcS6hovlGycZ6lV+BHo6wYTYDf9fWnGZhUBH0P0&#10;KC21L7V5ARC8g1mylh7YD710GzfZLkEO7dhgK/qUozGoxrTM9OSNjiyWdK4AkfeanHpjaqrSPt8N&#10;BoyOTbu4VAuxDLMe49aYKj4EiOiJRXATmKWa1VC0Uw+gY2OkZC8sQYFmr3GFWWQrkbQU4FfxVDQT&#10;T4TvJpSbNhp3p41JLUZtWhvqIIJYQIOzRsHGFUmwoAX6/LN3YfpgknAZwCqcOfheQb2FaeoOSSTS&#10;sa+Tt4LEMsCq8di6oiA20fUFp2cD4k6jdYnaJ8O+CNZHaPofkQ7IYnQpO1eYVWNbX1lCJMBW2eHZ&#10;paJ5dVWLTl9ax2gEa5S35UFRM+XRpnlkGUNzYXA1nQVaJKWCo+GPE4Cm2TuOIEH0g7HfaAQaMzBw&#10;cXLGcMqpIOMTbEmzO+gV/B015wD4YMK7YoQUaPVeNFpTy5ZAeiV6bAG2R08vDONO6zha/SXwBFcX&#10;vKP2HJydGpXarDpwCDRwUK6Nm1Ewm16SMZV0qepNmTg2FjaxRsMuXYLIF/ypzXm2bOu4AIbGejhY&#10;Nzl3AmLjttDt9cVni7+hgWamtNU40I66rS3acu2wDKAWHtlWF+OSzbs6lN/In+GteU36SnhBeS67&#10;43gMSi86gmOmKFbsKU95yqpVsnwisLsRaFZZ4YOEe64I6nKqzYfqLYYEc6x79x63r6yoqkPl0qsP&#10;9dV9G3Xr8ZC+tDSIvSptANRPslITX0JhvJg3IJk6y/DbSUNP7cLTv4umFrzqc2mQLvi/vOdLe6pX&#10;AIndsvhJXLSKlsFiMojKcNaFe1UydChB2qxUZKqbxeBXY44h5dAfoiMKKGqihi5Cu/VOVGMwIWTY&#10;FrpxBdL1o/24MLpcpF0xlhNikxblYXCyJNG9SACuG0yskuOSxwZIEIBWrht2V6Fxv6lj3NyFnaG2&#10;iwQIBX+97IDrHJG0SgqhmI2IvHEV2m1WYchU6tKgfT0omI7rCMlYhiPbqkYpRW7XD3rRsMPsrm/5&#10;zfdgBLB1aclGIaIiyvJrhigXp0fAW+cS/is7HouGdWN1CxHaI87YhilfvQ/DoXrpcIrkNllpVbbD&#10;1KczJzS01z2XKAeNMXFoV2HmUy8kjfBy+EMLhdOxhuA9VC9kfPrtzl5ZKwbPxXaCZj4jgjV6rYBe&#10;iySGC0NvXlH042X//qZZjZonGOHg49R7AJN6s95HyuiDbnGCParJYGsYJ7V4LbhymIrKI4r6N1Ud&#10;ZdooMHV3LAUYDmCjatfR1DgLYQRUnxZhUzvs7DXrdLOmdWPK4LsAMB6Z4jQjMVS9yZI4BIS7hmth&#10;ORYEe67lbwmZeoE3qSLMU/5Xyuw9jsYlhcP8wDkjoWtuJZb/QETtAFe4p7u8P642La2XrdzQwiYM&#10;D+WQjuyADpq3boCWKcmZBrvXZszDEkoIgW3N1iRb02knjhUTKkwk3G2mBBAN1m8ySFltJRhJKQ4G&#10;ldVoQlSXtWRWwFvTdigZ2zSDgs2q0TX9KYA6HGq16hg4WdTy0bL5R6V84EnC2Sx0NVbcpq/yyz4D&#10;KL94ViG3VGyDUYXHTOBfxUCDTNO5zrjannlBHT2EQsnbududw9POU46GDC3cAF62nrNRCOufzk9y&#10;esvgw+uggLSjLlJ9AJWre/C1dO8wQQKU/8uXCUCiwYwDKrQINM8WTENapskeA3q7XNKQ3aqpXtDC&#10;BAEZjAuqkedxPopYNYsiens1lhrNiVJjtGgPM0kh1KkYhsYqK8oMI6EerSjOYw03hpj2ouDCUdRk&#10;AWs3MwcHAEedcAOCzRHYjrpxXdAQHnXvNlVBhuMJE1fLtvzyQfaBpYUTu+hibNxMNQVVIfQI5dvt&#10;pW8cSEIHCaNlcFBdor0xKWB/nFNaAL4Jptj6IDUQj/SlADIpRaBWQtQW9A0sG36WjatL65iWjjYB&#10;uwhgDcaZKC2wUBhe+b5U+YzjK+hAygeEs/owgo1CN7zA5fuHesnmYjQnWGRYXNtUZgN0O3Qa5lts&#10;DgfXRmdCQdXRKGK9z/Smovcw54ThFyunEdgIusOBKZiqOrru8tR+XE1dPqEjc5u0ETEyGJu+THOf&#10;cMGMBFgIYdPW5y+G1yDiCPjUDd4RfepKlgaPK7pmNPOBeIjNZhIqFKehTjCf5DoANs/1lqkcdbBF&#10;cDPkwVB0PupodOpzFhE0WmIAVarJvOQY6BRV+PtxwNBEmQd5remK4cZfe8Unm2MXTUbFNIQAU1ba&#10;bB/4xD4wMKM9DeQZ1DPlOHYmvxH4/oywVW3Y1IQIOpmm+obxwGoXvmqBTe2AfvIPPmahPHkzEUgE&#10;HIG6A/pFL+PqHWHD/DLDJheIkmD43fq+lvamzI3gun+0TEHK1p/x6eI3PIV48PIdI0ZclSR2Wt2J&#10;79hQAYqcWMNSdHpqxmnNb6r8NdCFzKU1hFJeNZL/UmwGSHRQy6j8UF3FixkAVUdGNCRtTT5pAB6+&#10;iS5YipCeqY1ZAXm+znUA6kb8vZHOuS99xihYqSDam0Llwtkd71jHUuESn2/j4U1p+4y8rb6CAzNI&#10;U6gZUGlIRx9RRWWwQM7LDZhSpa6SMfIcs4lorwNao/Jg2DD0GHEYfmdxNl0gKwJtHDz9hMv+spBs&#10;80KfX4uBaWHbWiKLBvnusIiC97ClHkPOzyHajenDoqzTwfQcXwDokmJgvdo2BTOa0a7HuaJYgnrp&#10;54sSMoRdkYoqN5M+tGw2H6UHxWATs1MszDjOzAambr6ptQwnOGvZ/OFnm7z4LGNHixqxt65rINC5&#10;XCtjuNE4W18dm2p8oBtXsEYVaSjA7CsAuN14G5xhXEzH5fXUQhMTdxg13MvBsXNemccGKWbGrwau&#10;7hkRQQMVTSe6fR1AsyrMfP0Iz2xhYAyd6DSCnQg+YTR9dV7ss7AV/QSBv/LBr9gGdOEOzah8/pl2&#10;w5tqo0EHV6C13GaCc1rFBlXaAJOGNLHLoTau4BLPpDNHRevG0sZciNYeAAkYfJA0mMgeRk1Gja1q&#10;R3SndahCaMTdOJgYTbc6Tm318oIYDYdNYboyssNu1Rto6JfVSIhZUE7s1XQRhxJimYog2ZbkwgoJ&#10;8PEo33qE2HsIUo0dwf7CvjvRSKcDuxpYBRY33lB9cKdcg9VB1Iq9wQWBtpP67AgjqiHPogB6CS1I&#10;dZaMTeypjGctrF3qaqo30tF1m4wZBxLiQawR+6bUIXZDPQrmNYLNKRPfxoI+iFjIcEvwSKfzir4X&#10;oOig8C29SDURi4YqWzCt4IN0lhFk9cXanrQf446aCqFSY4/LJ69LMWz9CYsNjtYXXTLP3NzNMGT6&#10;6TAEJ6RDU0OR7tUIHttGEqt0GRqf6RDD3Vd82zrbZkxVHYwOv0poWQuMIATrRh0O1JhHDrnMmOdF&#10;u+KVInR6mf9Vn4DlouQyqKOQl3e6yBRHM5a8SA3HyvSdWgXB54hwcfh8INlTcG6+DNMJh8k9mAqt&#10;fnACFtyhlXgsOlLVSL1o0N5bMnhrY9F1NwOn0ih20+u3OMFbeX0++rTTEqpq690lImBHqvtzjLt7&#10;lDAXglZc1oRsojH4zlI29tHRDF+SVltt/WawtlEVBH/HeVjG3OBQ+jB9RlQLS0SCGa8Ea4cR22zi&#10;sLUu3KenLzxDnRE6YEzcYbEIlpy+o+tWqd6HIMgkmA9C27C0a9S6weVmEJfU9n60mq5NMCv5apw1&#10;JjgNNQQAlI1omrUPIR6pLl5cJkkQrImLTzr9kRsjoPfd843lsGWJRGDXI/DEJz6xYKAENOa4LO7x&#10;rUl3E+Y6mhWnuoUxBzfiEd2HqIuQlYF+rTiMhi6QpQZXAXqbgUFWGiT4ukWSyAhBY9TRxRZ8mW5D&#10;DLlcu/QycRhOuti2ZCU0w7R0WRYWZ7ZCUxdtqx8IjVYD9cYsyrx5u6BEYa6hKdF4AsqRHAZX89oW&#10;j3GlA5aCqX/vwnkDpS56hggFe1N1+6AarmP5KnUsI6XCvgal3TaLCcGPoI/wrE4ua2u2TNflb6g1&#10;tUCfMf7LioxamHITHLAu+rZpTRyUsArB9KDJhCCs1jKUS5HWO3o8y+joNEzCEh29AV0tGUHiSzoZ&#10;4tFEIU6HOD3jEsoXg7r84KkamqUZYS/ESOcOuB5qbd4cT6OdLvJi2tYleA2H6nyJpn+Tq0LOfaIV&#10;p7/6BF/kc4bgnIduuaWlmcBw7vRZXW8q8CHV/fR+lqs6cQhmkBEHuqs2r+hswuam9CuqhmRMdW5u&#10;uMeMZziMSLjQ/KRjnBig6Sj85eTLMltNpCVQ1n6p/ZRqbQLQeMcuORUTHElbRmVSEg3lW38R7L7t&#10;oln5D7OsKeXNOTPmNhPFHAM8sqHRzG8Yg8cRBnmL0QvADwYR5MOUj3QJ7c3E4TkVaFlSG+/EAcLo&#10;62E7YX3BdmyeqHUowaG8BidHbVs1DkMoq5TOrEQhMR5XrQt/mOZSD3NZDSOMM+4a4Ix2FmEt1g+i&#10;VKRfxXYYEEeBpiRmRjZL20zPp6rPE1GyS3/V1RuBUir2GbJVCgbKEDAQkSg1zq6x4l4w9fxmp7Uq&#10;dZF5RLvq8lUp7icqqJ8K/baemWMjue+IV4lBCsu2TjMUwHVvw8PWyAykldMkaGQRi+DbF8VpC6aK&#10;uWcD0gViVyNvb71DlXWdZvHEBAuWwFkZnllZdKzdzWFSGgclFejfB+NAUjK4Nkc32rD6Vn3IN06B&#10;hSDii1LMLeZTzbLLZi5nbQjlYVHGSSdzqIrkSzE3KX/M64Mw9NJqb0A9bG1hb80CCrYrXay3wq2S&#10;6HTwEQimqBflv86a29I9umq1HEqK/6iu9IHhMZwCHrfvtKZDK2u9hGs7MlubojqzO3Xkstu9TpBK&#10;FdaRY0ItZowx0PrGuEVTsDnm7hbl1STamIIoo9NnbMHcTVr1FSMrXpPQE72gqtnLABNoNblFIsIa&#10;fcdwNKIz8VqWdQIENZXR0TIkgbMpax8hfBQj+kbeHVK34zrbVVljuMvx0ra47ZZpXhPeOhpH0NyK&#10;RTQEBltQwTd0GGMW6Z458VDwJLYUMnDQsy9lFORRjTvMRfZ+r4nAC2tn8dHVxdCyhj1OrYqpSzuU&#10;0ZyKrvBCth5r45JoLFI+cYME9I899Qn/7w03E0Bz5jo1uCCw5CmaNV0bXJGuMMIw25Y2te/gY8Xl&#10;up0BFH2aikdW9VuTSHM5OGyGIugn4tn62eCubN4UM5ID17B6HM58er5uQNUM+F9dwLMU/XkMduUx&#10;P891i0t4jQZisiQI5EuujWM0S+V5dRpuSkmzS3M3iKRmIu0aQDGLK27IjJEyu+OeJkwnRgG8idGh&#10;i6vtlOzmu9oQXHh9NR6yzmgXQ34qoIgeJbICo7PZNCqtoi0Sa9BJlsftNEVv5YUDSs0aQatqYf2v&#10;rR5DK55w6CqMYwfbDK7C4l8HSocCBLUfvgZUaulmW/WqLqN6KGOAZJBt4QpLUXrS0lzTo0remhDV&#10;5hLO22wGUeOUmVRUF27Zd1ioOQ0hmfSxo+s4GDzsPK6taU6KIAS1vzLiatjSocUUGAy/UYNVjxgT&#10;JykHV6aePEFlwxgSvCZsddQMODEsonmO0SPja+92TKE4bILzKBQYZnSD2jBXBVBnquBF/yGaeShk&#10;4Qi4oGTrRcv3ATjGvumXnsVnpXVL65E6vSPrkydvEvnnaJrqq/N+yRXJC+TMMnR1EtLZ6XhymKFF&#10;NPpRMKlsG6hZ0uENydz0irNtvwOpRVR3JXciOfjG4ghSJAKUOPElTkGyfr0iggNPhD9YpVuY7pSE&#10;2xVrqCsX7UV+X1sswScJfTKECcZuhyAq6Jh/7S5FDLWYPP/nLc8ZoTi5hg5HF6XqcYbupXZtkInC&#10;Zn4yg20tayEzsKKYCwyFMS6FoevnizqIQCfROMPSRyuJnQSHJdcrNx0Wsq6160EfaUMvwyjdeOnQ&#10;7GAiBA/YzBjVVfWrogQFTSed32in9gzJx2bZkDZl6AeudXXULjbiGOlkHG0Zorvu1jumH24opHCR&#10;FLwsXOTjYJ7KpOCgc90QdOK4UNVm5eKl2KblZhZNfO0kmJk9hYW1uSwDDVcoua1u4PwU+6AHJsKE&#10;+6EZODqsGGOumQPaibOnkV8kcLtyI6FiygFVrCx3inKpSu5qqp/RM22pmmJpGjaWrIqIkK50Z9zE&#10;Wq6iJMxC1ws0YIwI68JokMkMn7tYdONaRFto1jUwIvPexJWDpgHO2m+MBAYYTcQ+UuowLRRvquax&#10;3kw5mCYzEU5bHdCGrdSUjUIEI2vWAGi0g90AjL7IAKccEm+aJZ0KSG8uWDCI2ezWpn3ovJhLEqXC&#10;ciIazKgHl07FNDBcaEJXd0DXzUa1lpzOlzE6LCGaaDucCBx/FTDSPSLWoLX6A3zM32na1WRhME1j&#10;NWDQayG/QWRnT2Nrmy5KhtU+97mjD51edKJSjD+Q4F3otJJAhhPD8DCpnHZNWWxa1OsOsQKk50/F&#10;Lmlqo34MAyUzWMM/dcZHg9PyUnXbwUmp8WgmWG1S10P+37hMbZynTynaCiZoHaF2tWgocsrZ/I1x&#10;NYYVnXYEX/4T1BR8OT80F9Av0VZRSnmYPVBQi/f1hqMHkwtL4GbNx5ruxoMkAkXrmhFzpHExTk6p&#10;+kkHpRlM2hRmuUwxDpzGbAyw4ixfI+ZLlYq+x281yzGdvTCndjVHF2TtwjKRRjrIHE5ek+tqJ1hM&#10;Upp6MeIZwQfKKr/jZv40ytwPrvks0z/EQtVIVzkGkbzR+dvGtcYhYGnsPlIcoWvVLa6CCAp4MxHY&#10;Ka0DtzywibXx1azDOTb1Zv1hUrQycHJu9iruEJGBNM0FjJHJEO5Zi/otGRMTs49RQWXjzLGVC+fj&#10;EB5dTwwLjHo2jFnECXJg6qnkOvVseFkhKuYUgDsgfUa1cQL6zW/5d4uBn7r7rOc8+yNXfnjH1f3w&#10;Fe977WtfO1/sk046aarwwYMH57ezI0qWHb4//dM/PUfUk3/pWf/4zo/MKTmzzB/8wR+sNC4zm81i&#10;iUAikAgkAolAIpAIJAKJQCKQCCQCiUAikAgkAolAIrAqAhs7gqPsgC4E9CmnPmolCQ7c8MVS/uGP&#10;fPDffukfdlzd//7Fz65EdBYC+u9vufOe+/J3q4779t33Hjp0z6E9D/vuf1JAOMY46DkEdKGeH/66&#10;L9/+nx5w/5+67W/f9ohN0dBJQK80B7NwIpAIJAKJQCKQCCQCiUAikAgkAolAIpAIJAKJQCKwdQiQ&#10;DN26Dha3/KCH3G/trndi3bKz/7v2HId/DzjxxJNPOun44+sQfPKGWxfsj14bom1ekezzO24rHHR5&#10;/74r/xz/fuPffxT/3vxvP1T+bXMtUrxEIBFIBBKBRCARSAQSgUQgEUgEEoFEIBFIBBKBRCARmELg&#10;KBPQu25g2oNfbtlzzz0nHl9AuO9xJ378b25bhYM+cOk/L8VPOumVV+1QDMv257r3+R23fe22b5a/&#10;5f1rPvHWN57/L8u/t/6rl+Pfv7ngFTtUuxQ7EUgEEoFEIBFIBBKBRCARSAQSgUQgEUgEEoFEIBFI&#10;BAoCW0tA44SN+BpemTMMa9Raowok2ZTMo3od4k+V9Tf/4Y5Dt3/7+P/42duHHLQyzUI3Hz3K+apX&#10;1r7/+aUH5ozXnDLlwI1y8sbtr33Agx5wv/K3vD/p9/8aFb/+jYPl3w03f728v+Pgt+a0lmUSgUQg&#10;EUgEEoFEIBFIBBKBRCARSAQSgUQgEUgEEoFEYBsisLUEdKfweqTwerVGqeSZA7B2j0vb/9Y9XqRs&#10;fy4fvnWwboo+6/vvd/YP/JN/8QP3L+8DB13J59N/+dNLm91YAbLd7bZq4Z7Ped/GOrGGyrnP4KBx&#10;BjSuF+oZb277xu2b7zJbTAQSgUQgEUgEEoFEIBFIBBKBRCARSAQSgUQgEUgEEoEjiMCRI6DXY3XX&#10;q2UArl197Yozxw7s85137Nl3794vfPXgn15/8N//52++95O3v/vP/9FbuOpdIJ+f+vZry08Uyuva&#10;tz91Zg/rFDvwRx/s2O7KSG8F9yzSXfz013/tid+89drvLH+x/bnsev767QfLvxtv/ofy8YHfcdK3&#10;vvXtdTTJOolAIpAIJAKJQCKQCCQCiUAikAgkAolAIpAIJAKJQCKwDRA4QgT0enzuerU6VNduZO2K&#10;C4b17r17C/Vc/t31rb133L7njjv3/OO3Dv39N+so/NMH7HvUd+/9vu9cbBSnvPLjl57ZFcHpGMPT&#10;Ofz64OyMkVtxt/X7zmmO2ygE+BXnbZmx2skbhX0+9XseiH9PfOwjyr8t6zMbTgQSgUQgEUgEEoFE&#10;IBFIBBKBRCARSAQSgUQgEUgEEoEjgcCRIKDXY3LXqzWK2dpNrV1xcuju3XP3XXXj81133/vte+59&#10;/Pcc/4MPu8+PPurEH3/cSeXfTzzufs/8gZO97plng/b99C+fPvlzg4Ur9h3K7ztHD8/ody6XJvT8&#10;5gW3hmIXwvvgwY+/8pStssXX/2/v/tO/vKa0Dva5vD/3tW/Bvxe98lfLv63qONtNBBKBRCARSAQS&#10;gUQgEUgEEoFEIBFIBBKBRCARSAQSga1HYMsJ6PU43PVqLYBr7QbXrjgqTOGdD377nvJThN+6++47&#10;7qyncHzi89/85A23f/KGb5R/f/752y7/z/WX9/R15qUHfeuxbEs+qT2euRQ874p4NMf7/vCqcu3A&#10;pS+Vwztw7yAa+fQvv6vcm7xVqWY94EPqbSHtTP3Oe86PvfpFZ33s//q//8vffLmwz+Xvb/+HD5cz&#10;N178gmf/6/+1inzxv3pJ+bf1syB7SAQSgUQgEUgEEoFEIBFIBBKBRCARSAQSgUQgEUgEEoEtQWDL&#10;CehTTn3UGoKvV2tBR2s3uHbFUWH+yxe+9rkv3XrNF77+X2/8x8/ceGsp89f//euf/fLXP/ul+q9c&#10;+cot32wrFg5aGWS58b5zdCczyp13tpzIccoznxcOh77hOhzlDM7afkHwc58/sGfBrTXGaRNVCge9&#10;/wP/4ZX/+p2X/tsPXPjqF933vie+9wMfeuNb/4+knjeBbraRCCQCiUAikAgkAolAIpAIJAKJQCKQ&#10;CCQCiUAikAgcTQS2nICu5OjR5qDXE2BtyReM57982sOe++SHln8/+6MPPe9//Kel5C/++Pf+4o8/&#10;4hd/4pHl3/nPeMSr/6fvHasuNDQ3Q3/6g3904GiazBb0/Ssve275V9jn0nb5mxuftwDjbDIRSAQS&#10;gUQgEUgEEoFEIBFIBBKBRCARSAQSgUQgETgKCBwJAnptJndt4jgCuXYja1ecGkYchzHnxRbKTwUO&#10;Ttwot77/McuOZD71NGyH1iM42Gc9VGPBLZe7bpXOVyKQCCQCiUAikAgkAolAIpAIJAKJQCKQCCQC&#10;iUAikAgkAoeJwBEioI8WB702ibx2xcMcj766HqIRDtLgoRuLOjrlla+Tny+MtU/C0R0LbpWbj/l+&#10;aVZ+9bA96mPDemVziUAikAgkAolAIpAIJAKJQCKQCCQCiUAikAgkAolAIrALEDhyBPSR56DXJpHX&#10;rrhhgznzbKGRw6tuab5UDn1e8ipndugvCvYlF9zac+al/qOHy7rI+4lAIpAIJAKJQCKQCCQCiUAi&#10;kAgkAolAIpAIJAKJQCKQCCxGYGsJ6CGTux63u0atNaoAqU3JvAnLwy8QhpeTz6e88uNyXa/0n+te&#10;Z5TQVz2Ag68Ft7zLUH5PYaalmebaJjTMNhKBRCARSAQSgUQgEUgEEoFEIBFIBBKBRCARSAQSgUTg&#10;GEZgawnoYxi4VC0RSAQSgUQgEUgEEoFEIBFIBBKBRCARSAQSgUQgEUgEEoFEYDECGyagD9zwxVtv&#10;++r8f1G4nVg3zSsRSAQSgUQgEUgEEoFEIBFIBBKBRCARSAQSgUQgEUgEEoFEYAqBDRPQpZuvffWb&#10;K/2Lkq1UsRTeDnXTthKBRCARSAQSgUQgEUgEEoFEIBFIBBKBRCARSAQSgUQgEUgERhHY+6Y3vSmh&#10;SQQSgUQgEUgEEoFEIBFIBBKBRCARSAQSgUQgEUgEEoFEIBFIBDaOwN7yy3IbbzQbTAQSgUQgEUgE&#10;EoFEIBFIBBKBRCARSAQSgUQgEUgEEoFEIBFIBDZ/BEdimggkAolAIpAIJAKJQCKQCCQCiUAikAgk&#10;AonAjkPgxhtvHJV56vqOU/CoCJzoHRXY1+40x2tt6LLiAgSSgE7zSAQSgUQgEUgEEoFEIBFIBBKB&#10;RCARSAQSgUQgEUgEEoFEIBHYEgSSgN4SWLPRRCARSAQSgUQgEUgEEoFEIBFIBBKBRCARSAQSgUQg&#10;EUgEEoE8AzptIBFIBBKBRCARSAQSgUQgEUgEEoFEIBFIBBKBPeXwge/7vu8bAjF1PSGbg0CiNwel&#10;rS6zd+/e4447rvwtL/R1r7zuueee8jf2nuO11WOx09u/+eabr7nmmuuvv/6LX/ziTTfd9LWvfe1B&#10;D3rQeeedd9ZZZy1QLXdA7/RxT/kTgUQgEUgEEoFEIBFIBBKBRCARSAQSgUQgEUgEEoFJBAr7XHjD&#10;l73sZWeeeeYznvGMn/zJn3zJS17yla98pVxP1BKB+Qh8+ctfftGLXrR///4vfOEL973vfb/61a/+&#10;yI/8yNlnn/3e9773BS94wUc/+tGpppKAng9ylkwEEoFEIBFIBBKBRCARSAQSgUQgEUgEEoFEIBFI&#10;BHYYAmXj86/92q994wvX/8jtN531jRvP+ObNtx247nWve51tiN5h+qS4RwmBv/zLv3zYwx525ZVX&#10;nnDCCfe73/3Km/L3c5/73BVXXLGYhnYC+qrzT/LX+VdFRZpbT7/kQLhXb7WFy8148cAlTw/t1rex&#10;gWH1emVhF0uEiZ0FwaoYUU5pxfpZoLvpOqfMzNHvhZlZbVmxAdQtjlo99i5KDcZPSi64tUyQ9e6L&#10;+OMir9fgng3ivAoaY92W+ptQbYHxT2G0oZ7XHIKslggkAolAIpAIJAKJwLGAQFiEja/phjmMrqe7&#10;VKiuvJslHe+Pr8i3L3bTC+0BFK7uxHp4vEBEabuis1S1bTCAm8lNDjOxWswJLEZJ69rU2Yw1HKZG&#10;RebtnH2PcReHr/HygdrM2GzVtFkdgZ3ghVZCqxDNX/rSl049+PV/8dQnvfjcl/7YwZsf9+1byhEK&#10;24eAbom6qFxDycwsxvpdzA1mukGWb6WB2OmFP/vZz55yyilFi6uvvvqCCy44+eSTX/3qV3/6058+&#10;dOjQz//8z3/wgx989rOfPbobGgR0nYrn7LnioL6uOO1vlGWuI3LOtRdda7dOv+D0CcpyEsRzveWD&#10;B6+oDWgLZz7n3D37rwxs94G/ubYocflHnOSuV859zpnS+AxhvK8rzt1/ziQFe87+UvATryqQLdDd&#10;FJouc+TpvcU9NlCLfgtfZ15WxvUygFvRDXg1t47A/Djwkcv3nHFGM/RHoNe5XRxpNEbkmmH8c7XJ&#10;colAIpAIJAKJQCKQCCQCKyBw1ZWWKdVcZkCyHLjkwv0jzckK0l9XnLvnjIteU1beU9dXkOhoFpWM&#10;/fQLrh6VoYei5FGSeNXXBHZP12Tz2ov2GLgHLrnyNM1Ap9O6owlDTSPHJD+qMm3nzqc5gUVSH7jk&#10;3Av2CBlRk9ZtkJS1wm7H7HsOv3F4hjJgJBb6hMPra0O115JwB3ihNeApxz1/590HH/G4/+HQ337x&#10;+x/58FMe8b133333Gu1sZZURVqiElmvPOKPtdE4xeU4Uuc6DV5x7LdjOrZ8pW4nR0W37wIEDT3jC&#10;E8q54eXkjYsuuui22277jd/4jac85Snlyvvf//7f+q3f+rmf+7nf//3fL1cuvfTSpz3taSatENCF&#10;+7saqyG+znwVqcurzj9n/xkXXRuYzOL06xJg/WdbpYFrLzpDWzj1tDP2cPxNkkJDXneDiiKynXZq&#10;/biiMGe+5qJRPvOq80+vQYy067TuPqJzyhzd8d/5vV918QV7nr//DedefcHFze77na/ZZjRY0fg3&#10;02m2kggkAolAIpAIJAKJQCJQEDjzMt2xsWewf6ZmsedecPq55y5BqjKz575huD9k6vp2Bb6uSgvr&#10;Vtj0kdcAippHnXsF0avpWbP3qGZ4F19wtcJyyqv2lwIXyvdtT3nVZYbVVFp3dCGakvzoSrVTem85&#10;gSVSn/7YZduqdoraR0LOI89dLPQJR0LlpX2sKeH290JLNR8pUAjo/2/vCf/PZW+767996u8e/YPX&#10;HfjCdiOgzyiEYM8KVbPulJlTTB9gWQSXeA5688jPlHWGa5vWKSeJl19qLXRz2fh8++23/9RP/VT5&#10;+/KXv7ywz+95z3vuvPPOcutP/uRP7nOf+5RDOaIOQkCf8tjT9wTO1+9fdeX+PcN1kiwdsDJY73XK&#10;q96gG59PedbzA0ssK5Q3vOH0sCv6huuuPuP5z6oGspYwfbTig2pn1Cd1D6pNlJEtqfv3XF13dMuW&#10;7vZRYPsNj/j9LGPX0Uf48o7tQEZlu8Prgx7n4j/Vu0k8bLl7rtl8w8gfP4zLOVesxtLqMI+tSpsv&#10;N7HnKM3wwBZ8kfHpl8zAGWN2lZ0TU9v3xl3PBWis/Cxm7Kt6YzYQUVxq/MsHonbbHUqziVNBVh/r&#10;rJEIJAKJQCKQCCQCicDORoC7Y3QpX+jnKy57zhKV6m6LuOFHi7fXV1maLl/BbgnKdQ9qTOZDJ0I/&#10;L4ciihW/7DqdltZszABbYfW+lRBNS74DBtGHYFESsVYCi0pzMqTACUwkxVW4utV+/znaZEjKFkk+&#10;lVst0Gizk+Xwsu+5g1Lte4j0En6jZximGYlxpmKEkVjgEzYL69qtLZWworIkN45eaG1B1qj4jLOe&#10;vUatBVUK3fy5Pff70+Mf9EfHP+R3P/7J/3bopO1GQO95/hv6Z5USKN/w/Fat5cXiY8IBJHOYwA1B&#10;v/FB3JBc6zdTfrXyD//wDz/0oQ+deOKJ73jHO/7iL/7i7W9/+5/92Z/95m/+5otf/OKXvvSl5cpn&#10;PvOZ8847rzzwiN3gCA7h/c4ZzDlhvXj6Rax0+EPlG5+FgdYNz5VtPu3Uuq9Ad0VXEUAiryoMHnaE&#10;bd21jbL5+fQr2pMpJnRvxmK8TPVj8k06/UrQ5PgVN+3HmLzhunPCN9aKrzv98ufz+2Xt19L2n1No&#10;evm2WtkXfG4l/Of3GEVZ0LsVW9xyFbIAxy8QlgNZzomhbijnyoZcBhePGao5tGeyxK6vveg0rE4+&#10;cp1CFr+pV9nkNXC++oILgbPszD/pJKIe9um3+jRoqEhzVQ5f1Tt4BT3oAhtgs/OMf/FAxGmF531j&#10;e3Dm6pHlEoFEIBFIBBKBRCAR2I0IyE66sI+ZnKt/k3QCFFvtdveH12cuTWcWO4JjNApFJRnty7NC&#10;BrTJJdI/l7JmicOXp4Ryb6buM4utCdFCyWd2PbPYmhLOrjaaRKyXWF17IU5OmXhE0YkUvgw9mhCd&#10;8qpP1Axtj5xzMdbkqORTudWcpHg2ZosKzuloaV6/6qAEgRbxGyshNorkUsk3guE2bKTzQkdGQhCX&#10;m6UvCyH49/ce9/E9J//mF772f977HX93aN+2I6D3nFpZobDlFYEyRArAv6zYFIvCwZvDBG5gnLdi&#10;EDcg1uE1cccdd7z+9a9/6EMf+tu//dt//Md/XLY/ly3PZePzz/7sz/7CL/zCX/3VX5XzoF/ykpfs&#10;27fvta997ZOe9CTrjT9CCOdeDt3qfiTw8KSarh2eH9W3pBx1AVaoMh7nssRkRjqQ56P1VWnElmre&#10;f049T6SlpEsLc3SfU2Za26rXRfv1S2RnXha+sSaPcvxW87U0qyPfOvNTSRYNiqnvA7mg95nDK0Lq&#10;mSUVsPrlOD+5ex05257DyrtjoGWZqt/aKz2/Slb34csw8uScjyvWxNk2+Utb7adwPIyKPC7STCil&#10;mG7L50k3i2xglWbLoxBa0rjB+LQi/zzybGml/rJwIpAIJAKJQCKQCCQCuwUB3dF4YaHXnAnD7pbl&#10;ZNtKx2/4gRQLl6Yzix2pAZqE4szLZPdKfdVzOJeDFc9nrNLzFOlYcabuM4ttDiJPHWZ2PbPY5iQc&#10;bWksiVg3sXr+a5b+CpHL4JzAmgnRqOQT+fXhJ8Vj4G1J9l07WnFQGtkWcBcrIbaAqdhikzzizVfI&#10;Fv2A1ogX2noZI++8QQ660M133+eOex/+tT2P/bt7v/fr95z4rW6P6tZrtryHyszYCc/T51TNLIb+&#10;whcj+MWBw2P5lmtRSmzRIM7qe4sLXX755Y9//OPLTw7eddddv/7rv/6JT3zi3HPPfdnLXnbDDTd8&#10;7GMfe+ELX1iC/q/8yq/ccsstF198sclCArp+rvBjt+3KvzK4smryW4N82UFqTkOWh6FCuHbfbJrT&#10;jf7Exchhwude0WyXja3N0X1OmVEJqxbNUSD+ZL8S7DjCA6/m1zza40NGqNCR3uLPIPBom+ne5+BZ&#10;ygwf9tW1gsuzTE7/BtL4t7GqQ+ExK9UM49Ou6QcQ7j7KKSj0KGvi3Oy62NN+GkK0+jORdjlQ1StL&#10;8HC6xyIbmDlEKLZsIJyBlv3PyT+vhG4WTgQSgUQgEUgEEoFdgsDo2lV/N7B8P7Se9CZnEZbd0IVb&#10;ncGoTi29Rq/PXJrOLHaExmwSCjlE4bo34IuU15524ZzDGeKatgyGfBGzQXmm7jOLbRAik3xm1zOL&#10;bVDC0aZGkojNJLDLBDdOYGFSvKCVEcmnmlqg0TIxF93fiux7KrNbSYUJ7mIFxNYdlMOBc3vWHfVC&#10;R0DUj330w/Hfpnos/POhB972E2c/7X9+xf9y3KNu2fvg27ffDuii60zuYmaxCh7mhHypIrzWZvnm&#10;jccWDeK8zrew1C/90i/9zu/8zmte85qrr776iU984gte8IKvfOUrb3nLW8re59/93d89++yzv+u7&#10;vuttb3vbddddd9lllx1//PEmSiCgcY2/ByD73btfCLRK1fct4+kWK+snO8O2Kp0ZPCq3wYYfIFxV&#10;mLrNePhTicW66uWpQ6mi7lPyzynT1S3Kzo1adUbMWMSuYklLel+lqTXLxt/5HlFOzpMPLHwl4Ud+&#10;zzR0XrOCcG6J/gLK0cW5BWf6cYF4OO4DMRa6+fnkERvY0ExU95z885qmnNUSgUQgEUgEEoFEYBcg&#10;sHDtKukEfh+p7KEIa1j9ZZiRw29X4p93JMCTUPRfHfQfGXQ9my96xgV9Ja/rpulNp0cbg3hS8o31&#10;sKmG5m1lCr0dmcSq4QSWJUQrYDHW1BFLireuozVanstdTIG/wUFZYfy2U9Ft74VWB6vQzfeeeOfj&#10;H/OEr9z2xcee/uhTH/vobbgDurKEryknNJRQWwLo6O8nUPNFxaZYlCFoc2fK6nAfozWe+9znljOg&#10;f/iHf/id73znW9/61ltvvbX8JuSZZ555zTXXFI3L7xOWw6A/9alPXXLJJSeffHLEYEBAl5t2xLPs&#10;aO9/f7L9reK18OzPTqsbni+/+OKwKRPnclxsP0BYpVpRmImfSqxfAitbUKeOmJ9zvPWcMkVgixAD&#10;u/fYMX9KrAV0rbSg95ltDoUcPH2d2dJYMfz4KA/B5uaIcuLI5R+pG0tG8ZF98XaSt2+mPzI4Lx+y&#10;5lhzqNxvIud5ZnKu0fIGVzf+qfEAA31V7n8+DIPNqolAIpAIJAKJQCKQCAgC2E2lL/1lmOF2i2Of&#10;f54NxdBy2l8pid9/xZke25Z81j1UqtIa39w9QvNoRm4ylORIJFaBE5iTEM2Ea6qpw0+K1xVgDd54&#10;vKv1VFjKXcxGbCYAx1Kx7e6F1sK6HsFx+97//fJ/89mbPvWwvaf/9eeu354ENH8e7PxyEoz8WtjU&#10;C5tXR4tNUIjjLS2dKWuhfQxXKr9D+PKXv7z8DuH973//ctDze97znnKkw1Of+tSicuGmr7zyygsv&#10;vPDRj350h4AQ0OW5TnhWX09E0N8exEbiuGO4nqm/30/lXRlQeYbUNSBRcf/++AsUci7H/nAyQ+lo&#10;RWFgbvLjfc2L+xZOh8rTunulxWX80Xcl0pWvrwGVLXSChDtk1SmKSHP+QN4hxDPPg0bFBb3PbBkt&#10;RCGHP++4sh1oBeGfO48i9iBAdl0fuOQSGbQ9dgBI/bET3V++cZxHlZoUyUuLDzwnHLJRbEEPH7/q&#10;/Lgtpn4HagjvmA2saPxT4yEM9IV5/sba9poVE4FEIBFIBBKBRGAXInDVJb5Cr0v5kV+ViajUfMd3&#10;uzTf6QzFpq4fU/hKTmfLYlm5y8rfIaqrU83Ywo/Iyxl9wx/v2U7gTEi+nURkOrggN5mSdqsTq44T&#10;mJcQzYJ2qqmVkuJZPU0UWqmj1fJ6SZKN3oisQud/JridcYkXIzbFVKwk+eHgeWTqtk6bfe4AL7Qy&#10;OuWX4h75yEfeedN9Dl53vzuuvf9/+r0//vZXTihXyvWV29ryCvIbth0nONLpomJkUUa3n85hArdc&#10;xx3fQdng/OY3v/kDH/hA+R3CV7ziFYWPLm/e/e53n3/++WVP9FA9IaAL2R+Oz2+fNctmdP5uhP52&#10;RPckeuTo/bajWABngHVbAypjV07ajzxkXa30p9rifJDFwsSe5bfYRijo0o5sg64rw0W6a1sLyvCX&#10;M3GamZ7wUXG68jnhcJnaH37hsb9TVRKOn2dAX37aoqc7VaCmx8GARqj1iLUFvTf1p1tuca+nXyw6&#10;on+VSVS/ltfzzzgHmr9M2eBz+uV7yk+f1h9BVDTLkjb8pOMmcZ7WYkSkrnAxhGin9XRABezU09R+&#10;K4yYB/NsYEXjn5C/fkXl6kXfYVll9LJsIpAIJAKJQCKQCCQCuwGBU/dcbr/ZEhd2s3RvjhkINaau&#10;z2p0xxRqF871h837NKKWKPknfg7ndPuWY9Ew/lJOvT1yuslRxWFa8qMq1rDzBbnJopRncwkselnI&#10;CcxLiGYBO9XU3KR4VidaaGuy7wkRZCAnWAWvMoffaDuYRmyCqVjMSKwE4HYvvN290Kr4FaK5kIMP&#10;f+Cj77j+vv/1D778zetOfNRDH/f+979/WxLQOKxXf6p1gaqLitUztTTE8GfX+MvBq8+UVdHePeUf&#10;8YhHFLt617vedf3115eTN573vOf9zM/8zKj6ewsbvHtwSU0Tgd2OQPkKQ/n19k09QNjtaKb+iUAi&#10;kAgkAolAIpAIJAKJQCJwTCFw4403ljNMhypNXT9ayu+sxG67oXe0Ru3o9rt3795yckL5W16QpFDP&#10;5VVO4eg46ByvoztSx2rvY2dAH6u6pl6JwG5HQL5HtPAMpd2OUOqfCCQCiUAikAgkAolAIpAIJAKJ&#10;wDZHoP9drW0uboq3LRAoLHM5Avquu+66U1/lff1Zwu14BMe2QCyF2CwCuQN6s3hma4lAIpAIJAKJ&#10;QCKQCCQCiUAikAgkAolAIpAIJAKJQCKQCCQCRGDvWWedhccdZRP+oUOHsBUff8vH8nffvn2lAN6X&#10;7frlfbmLKvacBOVxK74xmO0WrpSPpVm0g07L33Kl7Pw//vjjy1+0U66gX2sWUv3qr/5qDmAikAgk&#10;ArscgXLev/lneFT4UnyRCh67uNNyy/w5vC4KmzfeWf4f6lioshhhKgMBhA9EFotKuGigFXwQgBCh&#10;LCRZF8O9ABYlO9szYMv1sokAXaC70gsEsLiJSArJEekwQBgv+05c7MskLHdL+2jTYjHqWhiNEFnI&#10;tjcmkvUeQYiNW7AuOyPMwCxAQ3JTysJ0uVLiuAV32KT1BYPsxsUGCDjEIYtjF1XA+7T/tH+bO2n/&#10;6f/hBneP/z/11PK7KIwd69m/hT941KH/x8WV/D/CE8IKbPJzn/vcQx7yELwvf2+55ZZRJ5/+f2n+&#10;m+ufHb7+qVNJFzll5Vmmgy9Q59l/XdYe3vqnHrywZet/8ki2Qp7if4oS8AbmuE44/vi7y/ow8D8l&#10;jen4n51o/wVrZGXlTfmL9f89C9f/RWvL3WwNDHe6w+0/1/+HxX/uRPuHAT/zmc/8yEc+YvZf5/4z&#10;nvEM6BNNPKaIWMmZB0EWbcsIS4DNpZpDwRxDdho9CN7D41h1XEFJK1wK2LoH4qHAG9/4xh/6oR8y&#10;75ZvEoFEIBHYbQhcc801b3rTm8w5wwPD5cL3AhBLL43NtAWfJeo7y/9DkY5fhpoWViyyGLUKoMor&#10;PuOMittqDys/Y40Nxhit4pK6dFHaxKLQVtKohRhXboGQjVHMtMB1qBPfICZaAm+tQQsIEHN4u4iu&#10;owrWiIGAsG6gWcy1qI0CoKotjkMG0wIyoBGgZwsD6yhS/IZJAcSagomWKyeccAJybwv0cfFgnUYM&#10;IaRBkfaf9g9LTvtP/w8Ejnn//5jHPAYOcHv6f/PP11577YMf/GC4/eLnb731Vks80//DUBEKl+a/&#10;uf7ZyeufumIJ6x9u+CsHIZxwwn3mrX+q9rawX339Uw0M64StXP/X9bOtG82kIbZE50n+B+wzlnbl&#10;PAisKkdXzpWG180K23z9X4j1kpuBfQYIhX0uf48ro4CtQsUrtut/pCG2qM71vy1pDs/+udd2i+2/&#10;yZuG9n84/OfO9f/PetazPvzhD8P+ocX/Dz9etJlzvlhJAAAAAElFTkSuQmCCUEsDBBQABgAIAAAA&#10;IQAOkQDR3wAAAAgBAAAPAAAAZHJzL2Rvd25yZXYueG1sTI9BS8NAEIXvgv9hGcGb3aRNg8ZsSinq&#10;qQi2Qultmp0modndkN0m6b93POlx3nu8+V6+mkwrBup946yCeBaBIFs63dhKwff+/ekZhA9oNbbO&#10;koIbeVgV93c5ZtqN9ouGXagEl1ifoYI6hC6T0pc1GfQz15Fl7+x6g4HPvpK6x5HLTSvnUZRKg43l&#10;DzV2tKmpvOyuRsHHiON6Eb8N28t5czvul5+HbUxKPT5M61cQgabwF4ZffEaHgplO7mq1F60CHhJY&#10;jeYJCLaTl5SVk4I0WS5AFrn8P6D4A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CPlQbx/BAAAGg4AAA4AAAAAAAAAAAAAAAAAOgIAAGRycy9lMm9Eb2MueG1sUEsB&#10;Ai0ACgAAAAAAAAAhACdDOnlbhgYAW4YGABQAAAAAAAAAAAAAAAAA5QYAAGRycy9tZWRpYS9pbWFn&#10;ZTEucG5nUEsBAi0AFAAGAAgAAAAhAA6RANHfAAAACAEAAA8AAAAAAAAAAAAAAAAAco0GAGRycy9k&#10;b3ducmV2LnhtbFBLAQItABQABgAIAAAAIQCqJg6+vAAAACEBAAAZAAAAAAAAAAAAAAAAAH6OBgBk&#10;cnMvX3JlbHMvZTJvRG9jLnhtbC5yZWxzUEsFBgAAAAAGAAYAfAEAAHGPBgAAAA==&#10;">
                <v:shape id="_x0000_s1237" type="#_x0000_t202" style="position:absolute;left:17907;width:6540;height:31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hk+xAAAANwAAAAPAAAAZHJzL2Rvd25yZXYueG1sRI9Ba8JA&#10;FITvBf/D8oTeml2Llhhdg1SEnlpqVfD2yD6TYPZtyK5J+u+7hUKPw8x8w6zz0Taip87XjjXMEgWC&#10;uHCm5lLD8Wv/lILwAdlg45g0fJOHfDN5WGNm3MCf1B9CKSKEfYYaqhDaTEpfVGTRJ64ljt7VdRZD&#10;lF0pTYdDhNtGPiv1Ii3WHBcqbOm1ouJ2uFsNp/fr5TxXH+XOLtrBjUqyXUqtH6fjdgUi0Bj+w3/t&#10;N6NhkS7h90w8AnLzAwAA//8DAFBLAQItABQABgAIAAAAIQDb4fbL7gAAAIUBAAATAAAAAAAAAAAA&#10;AAAAAAAAAABbQ29udGVudF9UeXBlc10ueG1sUEsBAi0AFAAGAAgAAAAhAFr0LFu/AAAAFQEAAAsA&#10;AAAAAAAAAAAAAAAAHwEAAF9yZWxzLy5yZWxzUEsBAi0AFAAGAAgAAAAhAAs2GT7EAAAA3AAAAA8A&#10;AAAAAAAAAAAAAAAABwIAAGRycy9kb3ducmV2LnhtbFBLBQYAAAAAAwADALcAAAD4AgAAAAA=&#10;" filled="f" stroked="f">
                  <v:textbox>
                    <w:txbxContent>
                      <w:p w14:paraId="48E51027" w14:textId="6CD27FCB" w:rsidR="00B065F9" w:rsidRDefault="00B065F9">
                        <w:r>
                          <w:t>Original</w:t>
                        </w:r>
                      </w:p>
                    </w:txbxContent>
                  </v:textbox>
                </v:shape>
                <v:shape id="_x0000_s1238" type="#_x0000_t202" style="position:absolute;left:1143;width:8064;height:31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1SZ+wQAAANwAAAAPAAAAZHJzL2Rvd25yZXYueG1sRE/Pa8Iw&#10;FL4P/B/CE3ZbE0XH2pkWcQg7KXM62O3RPNuy5qU0ma3/vTkIHj++36titK24UO8bxxpmiQJBXDrT&#10;cKXh+L19eQPhA7LB1jFpuJKHIp88rTAzbuAvuhxCJWII+ww11CF0mZS+rMmiT1xHHLmz6y2GCPtK&#10;mh6HGG5bOVfqVVpsODbU2NGmpvLv8G81nHbn35+F2lcfdtkNblSSbSq1fp6O63cQgcbwEN/dn0bD&#10;Mo3z45l4BGR+AwAA//8DAFBLAQItABQABgAIAAAAIQDb4fbL7gAAAIUBAAATAAAAAAAAAAAAAAAA&#10;AAAAAABbQ29udGVudF9UeXBlc10ueG1sUEsBAi0AFAAGAAgAAAAhAFr0LFu/AAAAFQEAAAsAAAAA&#10;AAAAAAAAAAAAHwEAAF9yZWxzLy5yZWxzUEsBAi0AFAAGAAgAAAAhAB/VJn7BAAAA3AAAAA8AAAAA&#10;AAAAAAAAAAAABwIAAGRycy9kb3ducmV2LnhtbFBLBQYAAAAAAwADALcAAAD1AgAAAAA=&#10;" filled="f" stroked="f">
                  <v:textbox>
                    <w:txbxContent>
                      <w:p w14:paraId="083B91EB" w14:textId="18FB971A" w:rsidR="00B065F9" w:rsidRDefault="00B065F9" w:rsidP="00E4623C">
                        <w:r>
                          <w:t>Optimised</w:t>
                        </w:r>
                      </w:p>
                    </w:txbxContent>
                  </v:textbox>
                </v:shape>
                <v:group id="Group 592" o:spid="_x0000_s1239" style="position:absolute;top:2349;width:31496;height:32125" coordsize="31496,32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35guxQAAANwAAAAPAAAAZHJzL2Rvd25yZXYueG1sRI9Bi8Iw&#10;FITvwv6H8IS9aVoXxa1GEVmXPYigLoi3R/Nsi81LaWJb/70RBI/DzHzDzJedKUVDtSssK4iHEQji&#10;1OqCMwX/x81gCsJ5ZI2lZVJwJwfLxUdvjom2Le+pOfhMBAi7BBXk3leJlC7NyaAb2oo4eBdbG/RB&#10;1pnUNbYBbko5iqKJNFhwWMixonVO6fVwMwp+W2xXX/FPs71e1vfzcbw7bWNS6rPfrWYgPHX+HX61&#10;/7SC8fcInmfCEZCLBwAAAP//AwBQSwECLQAUAAYACAAAACEA2+H2y+4AAACFAQAAEwAAAAAAAAAA&#10;AAAAAAAAAAAAW0NvbnRlbnRfVHlwZXNdLnhtbFBLAQItABQABgAIAAAAIQBa9CxbvwAAABUBAAAL&#10;AAAAAAAAAAAAAAAAAB8BAABfcmVscy8ucmVsc1BLAQItABQABgAIAAAAIQAn35guxQAAANwAAAAP&#10;AAAAAAAAAAAAAAAAAAcCAABkcnMvZG93bnJldi54bWxQSwUGAAAAAAMAAwC3AAAA+QIAAAAA&#10;">
                  <v:shape id="Picture 588" o:spid="_x0000_s1240" type="#_x0000_t75" style="position:absolute;width:31496;height:28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67DwQAAANwAAAAPAAAAZHJzL2Rvd25yZXYueG1sRE/NasJA&#10;EL4LfYdlhN50o1CR6CrSoCilBaMPMGSnSTA7m2ZXjT5951Do8eP7X65716gbdaH2bGAyTkARF97W&#10;XBo4n7ajOagQkS02nsnAgwKsVy+DJabW3/lItzyWSkI4pGigirFNtQ5FRQ7D2LfEwn37zmEU2JXa&#10;dniXcNfoaZLMtMOapaHClt4rKi751Rn4OeQbKfx4zD4vGZ2+ptku46cxr8N+swAVqY//4j/33hp4&#10;m8taOSNHQK9+AQAA//8DAFBLAQItABQABgAIAAAAIQDb4fbL7gAAAIUBAAATAAAAAAAAAAAAAAAA&#10;AAAAAABbQ29udGVudF9UeXBlc10ueG1sUEsBAi0AFAAGAAgAAAAhAFr0LFu/AAAAFQEAAAsAAAAA&#10;AAAAAAAAAAAAHwEAAF9yZWxzLy5yZWxzUEsBAi0AFAAGAAgAAAAhAAMvrsPBAAAA3AAAAA8AAAAA&#10;AAAAAAAAAAAABwIAAGRycy9kb3ducmV2LnhtbFBLBQYAAAAAAwADALcAAAD1AgAAAAA=&#10;">
                    <v:imagedata r:id="rId250" o:title="" croptop="22719f" cropbottom="25132f" cropleft="26648f" cropright="28070f"/>
                  </v:shape>
                  <v:shape id="Text Box 591" o:spid="_x0000_s1241" type="#_x0000_t202" style="position:absolute;top:29527;width:31496;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7VzxwAAANwAAAAPAAAAZHJzL2Rvd25yZXYueG1sRI9BSwMx&#10;FITvBf9DeIKXYrO1ddG1aSnFgu2luPbi7bF53axuXpYk267/3ggFj8PMfMMsVoNtxZl8aBwrmE4y&#10;EMSV0w3XCo4f2/snECEia2wdk4IfCrBa3owWWGh34Xc6l7EWCcKhQAUmxq6QMlSGLIaJ64iTd3Le&#10;YkzS11J7vCS4beVDluXSYsNpwWBHG0PVd9lbBYf558GM+9Prfj2f+d2x3+RfdanU3e2wfgERaYj/&#10;4Wv7TSt4fJ7C35l0BOTyFwAA//8DAFBLAQItABQABgAIAAAAIQDb4fbL7gAAAIUBAAATAAAAAAAA&#10;AAAAAAAAAAAAAABbQ29udGVudF9UeXBlc10ueG1sUEsBAi0AFAAGAAgAAAAhAFr0LFu/AAAAFQEA&#10;AAsAAAAAAAAAAAAAAAAAHwEAAF9yZWxzLy5yZWxzUEsBAi0AFAAGAAgAAAAhAA9/tXPHAAAA3AAA&#10;AA8AAAAAAAAAAAAAAAAABwIAAGRycy9kb3ducmV2LnhtbFBLBQYAAAAAAwADALcAAAD7AgAAAAA=&#10;" stroked="f">
                    <v:textbox style="mso-fit-shape-to-text:t" inset="0,0,0,0">
                      <w:txbxContent>
                        <w:p w14:paraId="6C642630" w14:textId="18791406" w:rsidR="00B065F9" w:rsidRPr="00964B47" w:rsidRDefault="00B065F9" w:rsidP="00E4623C">
                          <w:pPr>
                            <w:pStyle w:val="Caption"/>
                            <w:rPr>
                              <w:noProof/>
                            </w:rPr>
                          </w:pPr>
                          <w:bookmarkStart w:id="234" w:name="_Ref38983656"/>
                          <w:bookmarkStart w:id="235" w:name="_Toc39172517"/>
                          <w:r>
                            <w:t xml:space="preserve">Figure </w:t>
                          </w:r>
                          <w:fldSimple w:instr=" SEQ Figure \* ARABIC ">
                            <w:r>
                              <w:rPr>
                                <w:noProof/>
                              </w:rPr>
                              <w:t>34</w:t>
                            </w:r>
                          </w:fldSimple>
                          <w:r>
                            <w:t xml:space="preserve"> Optimised connecting rod geometry change</w:t>
                          </w:r>
                          <w:bookmarkEnd w:id="234"/>
                          <w:bookmarkEnd w:id="235"/>
                        </w:p>
                      </w:txbxContent>
                    </v:textbox>
                  </v:shape>
                </v:group>
                <w10:wrap anchorx="margin"/>
              </v:group>
            </w:pict>
          </mc:Fallback>
        </mc:AlternateContent>
      </w:r>
      <w:r w:rsidR="00281C37">
        <w:t>In order to reduce the stress, which is causing the excessive rod shank displacement, the optimised titanium design has a thicker shank diameter thus increasing the cross-sectional area as can be seen in</w:t>
      </w:r>
      <w:r w:rsidR="00E4623C">
        <w:t xml:space="preserve"> </w:t>
      </w:r>
      <w:r w:rsidR="00E4623C">
        <w:fldChar w:fldCharType="begin"/>
      </w:r>
      <w:r w:rsidR="00E4623C">
        <w:instrText xml:space="preserve"> REF _Ref38983656 \h </w:instrText>
      </w:r>
      <w:r w:rsidR="00E4623C">
        <w:fldChar w:fldCharType="separate"/>
      </w:r>
      <w:r w:rsidR="00E4623C">
        <w:t xml:space="preserve">Figure </w:t>
      </w:r>
      <w:r w:rsidR="00E4623C">
        <w:rPr>
          <w:noProof/>
        </w:rPr>
        <w:t>34</w:t>
      </w:r>
      <w:r w:rsidR="00E4623C">
        <w:t>.</w:t>
      </w:r>
      <w:r w:rsidR="00E4623C">
        <w:fldChar w:fldCharType="end"/>
      </w:r>
      <w:r w:rsidR="00E4623C">
        <w:t xml:space="preserve"> </w:t>
      </w:r>
    </w:p>
    <w:p w14:paraId="1078DF82" w14:textId="0035979C" w:rsidR="00FD3DA5" w:rsidRDefault="00FD3DA5" w:rsidP="00281C37">
      <w:pPr>
        <w:pStyle w:val="g"/>
      </w:pPr>
    </w:p>
    <w:p w14:paraId="48B53DE2" w14:textId="6B7EFE2E" w:rsidR="00FD3DA5" w:rsidRDefault="00FD3DA5" w:rsidP="00281C37">
      <w:pPr>
        <w:pStyle w:val="g"/>
      </w:pPr>
    </w:p>
    <w:p w14:paraId="50A3BAFE" w14:textId="0D2AB294" w:rsidR="00FD3DA5" w:rsidRDefault="00FD3DA5" w:rsidP="00281C37">
      <w:pPr>
        <w:pStyle w:val="g"/>
      </w:pPr>
    </w:p>
    <w:p w14:paraId="00D245BB" w14:textId="21AFC374" w:rsidR="00FD3DA5" w:rsidRDefault="00FD3DA5" w:rsidP="00281C37">
      <w:pPr>
        <w:pStyle w:val="g"/>
      </w:pPr>
    </w:p>
    <w:p w14:paraId="60B4B7D6" w14:textId="09703BE6" w:rsidR="00FD3DA5" w:rsidRDefault="00FD3DA5" w:rsidP="00281C37">
      <w:pPr>
        <w:pStyle w:val="g"/>
      </w:pPr>
    </w:p>
    <w:p w14:paraId="3C2DE9BB" w14:textId="23A05B9A" w:rsidR="00FD3DA5" w:rsidRDefault="00FD3DA5" w:rsidP="00281C37">
      <w:pPr>
        <w:pStyle w:val="g"/>
      </w:pPr>
    </w:p>
    <w:p w14:paraId="06F1E8D0" w14:textId="78477B21" w:rsidR="00FD3DA5" w:rsidRDefault="00FD3DA5" w:rsidP="00281C37">
      <w:pPr>
        <w:pStyle w:val="g"/>
      </w:pPr>
    </w:p>
    <w:p w14:paraId="1F7DD142" w14:textId="105A6864" w:rsidR="00FD3DA5" w:rsidRDefault="00FD3DA5" w:rsidP="00281C37">
      <w:pPr>
        <w:pStyle w:val="g"/>
      </w:pPr>
    </w:p>
    <w:p w14:paraId="5B120DF2" w14:textId="0AF84D5A" w:rsidR="00FD3DA5" w:rsidRDefault="00FD3DA5" w:rsidP="00281C37">
      <w:pPr>
        <w:pStyle w:val="g"/>
      </w:pPr>
    </w:p>
    <w:p w14:paraId="50FA1A6B" w14:textId="085E8084" w:rsidR="00FD3DA5" w:rsidRDefault="00FD3DA5" w:rsidP="00281C37">
      <w:pPr>
        <w:pStyle w:val="g"/>
      </w:pPr>
    </w:p>
    <w:p w14:paraId="13B7864F" w14:textId="36011959" w:rsidR="00E527ED" w:rsidRDefault="00FD3DA5" w:rsidP="00281C37">
      <w:pPr>
        <w:pStyle w:val="g"/>
      </w:pPr>
      <w:r>
        <w:rPr>
          <w:noProof/>
        </w:rPr>
        <mc:AlternateContent>
          <mc:Choice Requires="wps">
            <w:drawing>
              <wp:anchor distT="0" distB="0" distL="114300" distR="114300" simplePos="0" relativeHeight="251908096" behindDoc="0" locked="0" layoutInCell="1" allowOverlap="1" wp14:anchorId="502CDE4A" wp14:editId="2960A73A">
                <wp:simplePos x="0" y="0"/>
                <wp:positionH relativeFrom="column">
                  <wp:posOffset>3841750</wp:posOffset>
                </wp:positionH>
                <wp:positionV relativeFrom="paragraph">
                  <wp:posOffset>987425</wp:posOffset>
                </wp:positionV>
                <wp:extent cx="654050" cy="311150"/>
                <wp:effectExtent l="0" t="0" r="0" b="0"/>
                <wp:wrapNone/>
                <wp:docPr id="6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050" cy="311150"/>
                        </a:xfrm>
                        <a:prstGeom prst="rect">
                          <a:avLst/>
                        </a:prstGeom>
                        <a:noFill/>
                        <a:ln w="9525">
                          <a:noFill/>
                          <a:miter lim="800000"/>
                          <a:headEnd/>
                          <a:tailEnd/>
                        </a:ln>
                      </wps:spPr>
                      <wps:txbx>
                        <w:txbxContent>
                          <w:p w14:paraId="774FD917" w14:textId="77777777" w:rsidR="00B065F9" w:rsidRDefault="00B065F9" w:rsidP="00FD3DA5">
                            <w:r>
                              <w:t>Original</w:t>
                            </w:r>
                          </w:p>
                        </w:txbxContent>
                      </wps:txbx>
                      <wps:bodyPr rot="0" vert="horz" wrap="square" lIns="91440" tIns="45720" rIns="91440" bIns="45720" anchor="t" anchorCtr="0">
                        <a:noAutofit/>
                      </wps:bodyPr>
                    </wps:wsp>
                  </a:graphicData>
                </a:graphic>
              </wp:anchor>
            </w:drawing>
          </mc:Choice>
          <mc:Fallback>
            <w:pict>
              <v:shape w14:anchorId="502CDE4A" id="_x0000_s1242" type="#_x0000_t202" style="position:absolute;margin-left:302.5pt;margin-top:77.75pt;width:51.5pt;height:24.5pt;z-index:251908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yMNDgIAAPsDAAAOAAAAZHJzL2Uyb0RvYy54bWysU9tuGyEQfa/Uf0C817vr2E6yMo7SpKkq&#10;pRcp6QdglvWiAkMBe9f9+gys7VjpW1Ue0MDMHOacGZY3g9FkJ31QYBmtJiUl0gpolN0w+vP54cMV&#10;JSFy23ANVjK6l4HerN6/W/aullPoQDfSEwSxoe4do12Mri6KIDppeJiAkxadLXjDIx79pmg87xHd&#10;6GJalouiB984D0KGgLf3o5OuMn7bShG/t22QkWhGsbaYd5/3ddqL1ZLXG89dp8ShDP4PVRiuLD56&#10;grrnkZOtV39BGSU8BGjjRIApoG2VkJkDsqnKN2yeOu5k5oLiBHeSKfw/WPFt98MT1TC6KCtKLDfY&#10;pGc5RPIRBjJN+vQu1Bj25DAwDniNfc5cg3sE8SsQC3cdtxt56z30neQN1lelzOIsdcQJCWTdf4UG&#10;n+HbCBloaL1J4qEcBNGxT/tTb1IpAi8X81k5R49A10VVVWinF3h9THY+xM8SDEkGox5bn8H57jHE&#10;MfQYkt6y8KC0xntea0t6Rq/n03lOOPMYFXE6tTKMXpVpjfOSOH6yTU6OXOnRxlq0PZBOPEfGcVgP&#10;Wd/Li6OYa2j2KIOHcRrx96DRgf9DSY+TyGj4veVeUqK/WJTyuprN0ujmw2x+OcWDP/eszz3cCoRi&#10;NFIymncxj/vI+RYlb1WWI/VmrORQM05YFvTwG9IIn59z1OufXb0AAAD//wMAUEsDBBQABgAIAAAA&#10;IQDu0dCf3gAAAAsBAAAPAAAAZHJzL2Rvd25yZXYueG1sTI/BTsMwEETvSP0Haytxo3arupQQp0Ig&#10;riAKVOrNjbdJ1HgdxW4T/p7lRI87M5p9k29G34oL9rEJZGA+UyCQyuAaqgx8fb7erUHEZMnZNhAa&#10;+MEIm2Jyk9vMhYE+8LJNleASipk1UKfUZVLGskZv4yx0SOwdQ+9t4rOvpOvtwOW+lQulVtLbhvhD&#10;bTt8rrE8bc/ewPfbcb9bqvfqxetuCKOS5B+kMbfT8ekRRMIx/YfhD5/RoWCmQziTi6I1sFKatyQ2&#10;tNYgOHGv1qwcDCzUUoMscnm9ofgFAAD//wMAUEsBAi0AFAAGAAgAAAAhALaDOJL+AAAA4QEAABMA&#10;AAAAAAAAAAAAAAAAAAAAAFtDb250ZW50X1R5cGVzXS54bWxQSwECLQAUAAYACAAAACEAOP0h/9YA&#10;AACUAQAACwAAAAAAAAAAAAAAAAAvAQAAX3JlbHMvLnJlbHNQSwECLQAUAAYACAAAACEAIGcjDQ4C&#10;AAD7AwAADgAAAAAAAAAAAAAAAAAuAgAAZHJzL2Uyb0RvYy54bWxQSwECLQAUAAYACAAAACEA7tHQ&#10;n94AAAALAQAADwAAAAAAAAAAAAAAAABoBAAAZHJzL2Rvd25yZXYueG1sUEsFBgAAAAAEAAQA8wAA&#10;AHMFAAAAAA==&#10;" filled="f" stroked="f">
                <v:textbox>
                  <w:txbxContent>
                    <w:p w14:paraId="774FD917" w14:textId="77777777" w:rsidR="00B065F9" w:rsidRDefault="00B065F9" w:rsidP="00FD3DA5">
                      <w:r>
                        <w:t>Original</w:t>
                      </w:r>
                    </w:p>
                  </w:txbxContent>
                </v:textbox>
              </v:shape>
            </w:pict>
          </mc:Fallback>
        </mc:AlternateContent>
      </w:r>
      <w:r>
        <w:rPr>
          <w:noProof/>
        </w:rPr>
        <mc:AlternateContent>
          <mc:Choice Requires="wps">
            <w:drawing>
              <wp:anchor distT="0" distB="0" distL="114300" distR="114300" simplePos="0" relativeHeight="251906048" behindDoc="0" locked="0" layoutInCell="1" allowOverlap="1" wp14:anchorId="608DBD06" wp14:editId="7BFC2007">
                <wp:simplePos x="0" y="0"/>
                <wp:positionH relativeFrom="column">
                  <wp:posOffset>1168400</wp:posOffset>
                </wp:positionH>
                <wp:positionV relativeFrom="paragraph">
                  <wp:posOffset>981710</wp:posOffset>
                </wp:positionV>
                <wp:extent cx="806450" cy="311150"/>
                <wp:effectExtent l="0" t="0" r="0" b="0"/>
                <wp:wrapNone/>
                <wp:docPr id="6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6450" cy="311150"/>
                        </a:xfrm>
                        <a:prstGeom prst="rect">
                          <a:avLst/>
                        </a:prstGeom>
                        <a:noFill/>
                        <a:ln w="9525">
                          <a:noFill/>
                          <a:miter lim="800000"/>
                          <a:headEnd/>
                          <a:tailEnd/>
                        </a:ln>
                      </wps:spPr>
                      <wps:txbx>
                        <w:txbxContent>
                          <w:p w14:paraId="4E00F97E" w14:textId="77777777" w:rsidR="00B065F9" w:rsidRDefault="00B065F9" w:rsidP="00FD3DA5">
                            <w:r>
                              <w:t>Optimised</w:t>
                            </w:r>
                          </w:p>
                        </w:txbxContent>
                      </wps:txbx>
                      <wps:bodyPr rot="0" vert="horz" wrap="square" lIns="91440" tIns="45720" rIns="91440" bIns="45720" anchor="t" anchorCtr="0">
                        <a:noAutofit/>
                      </wps:bodyPr>
                    </wps:wsp>
                  </a:graphicData>
                </a:graphic>
              </wp:anchor>
            </w:drawing>
          </mc:Choice>
          <mc:Fallback>
            <w:pict>
              <v:shape w14:anchorId="608DBD06" id="_x0000_s1243" type="#_x0000_t202" style="position:absolute;margin-left:92pt;margin-top:77.3pt;width:63.5pt;height:24.5pt;z-index:251906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kt5DQIAAPsDAAAOAAAAZHJzL2Uyb0RvYy54bWysU9tu2zAMfR+wfxD0vjjOkrQ14hRduw4D&#10;ugvQ7gMYWY6FSaImKbGzrx8lJ1mwvQ3zg0GJ5CHPIbW6HYxme+mDQlvzcjLlTFqBjbLbmn97eXxz&#10;zVmIYBvQaGXNDzLw2/XrV6veVXKGHepGekYgNlS9q3kXo6uKIohOGggTdNKSs0VvINLRb4vGQ0/o&#10;Rhez6XRZ9Ogb51HIEOj2YXTydcZvWynil7YNMjJdc+ot5r/P/036F+sVVFsPrlPi2Ab8QxcGlKWi&#10;Z6gHiMB2Xv0FZZTwGLCNE4GmwLZVQmYOxKac/sHmuQMnMxcSJ7izTOH/wYrP+6+eqabmyynpY8HQ&#10;kF7kENk7HNgs6dO7UFHYs6PAONA1zTlzDe4JxffALN53YLfyznvsOwkN9VemzOIidcQJCWTTf8KG&#10;ysAuYgYaWm+SeCQHI3Tq43CeTWpF0OX1dDlfkEeQ621ZlmSnClCdkp0P8YNEw5JRc0+jz+Cwfwpx&#10;DD2FpFoWH5XWdA+Vtqyv+c1itsgJFx6jIm2nVibVT9+4L4nje9vk5AhKjzb1ou2RdOI5Mo7DZsj6&#10;Xs1PYm6wOZAMHsdtpNdDRof+J2c9bWLNw48deMmZ/mhJyptyPk+rmw/zxdWMDv7Ss7n0gBUEVfPI&#10;2Wjex7zuI+c7krxVWY40m7GTY8+0YVnQ42tIK3x5zlG/3+z6FwAAAP//AwBQSwMEFAAGAAgAAAAh&#10;AKPF4oXfAAAACwEAAA8AAABkcnMvZG93bnJldi54bWxMj81OwzAQhO9IfQdrK3Gjdto0KiFOVRVx&#10;BVF+JG5uvE0i4nUUu014e5YTve3sjma/KbaT68QFh9B60pAsFAikytuWag3vb093GxAhGrKm84Qa&#10;fjDAtpzdFCa3fqRXvBxiLTiEQm40NDH2uZShatCZsPA9Et9OfnAmshxqaQczcrjr5FKpTDrTEn9o&#10;TI/7Bqvvw9lp+Hg+fX2m6qV+dOt+9JOS5O6l1rfzafcAIuIU/83wh8/oUDLT0Z/JBtGx3qTcJfKw&#10;TjMQ7FglCW+OGpZqlYEsC3ndofwFAAD//wMAUEsBAi0AFAAGAAgAAAAhALaDOJL+AAAA4QEAABMA&#10;AAAAAAAAAAAAAAAAAAAAAFtDb250ZW50X1R5cGVzXS54bWxQSwECLQAUAAYACAAAACEAOP0h/9YA&#10;AACUAQAACwAAAAAAAAAAAAAAAAAvAQAAX3JlbHMvLnJlbHNQSwECLQAUAAYACAAAACEADyZLeQ0C&#10;AAD7AwAADgAAAAAAAAAAAAAAAAAuAgAAZHJzL2Uyb0RvYy54bWxQSwECLQAUAAYACAAAACEAo8Xi&#10;hd8AAAALAQAADwAAAAAAAAAAAAAAAABnBAAAZHJzL2Rvd25yZXYueG1sUEsFBgAAAAAEAAQA8wAA&#10;AHMFAAAAAA==&#10;" filled="f" stroked="f">
                <v:textbox>
                  <w:txbxContent>
                    <w:p w14:paraId="4E00F97E" w14:textId="77777777" w:rsidR="00B065F9" w:rsidRDefault="00B065F9" w:rsidP="00FD3DA5">
                      <w:r>
                        <w:t>Optimised</w:t>
                      </w:r>
                    </w:p>
                  </w:txbxContent>
                </v:textbox>
              </v:shape>
            </w:pict>
          </mc:Fallback>
        </mc:AlternateContent>
      </w:r>
      <w:r>
        <w:rPr>
          <w:noProof/>
        </w:rPr>
        <mc:AlternateContent>
          <mc:Choice Requires="wpg">
            <w:drawing>
              <wp:anchor distT="0" distB="0" distL="114300" distR="114300" simplePos="0" relativeHeight="251904000" behindDoc="0" locked="0" layoutInCell="1" allowOverlap="1" wp14:anchorId="7DDDE26E" wp14:editId="1265A315">
                <wp:simplePos x="0" y="0"/>
                <wp:positionH relativeFrom="margin">
                  <wp:align>center</wp:align>
                </wp:positionH>
                <wp:positionV relativeFrom="paragraph">
                  <wp:posOffset>4848860</wp:posOffset>
                </wp:positionV>
                <wp:extent cx="4495800" cy="2507615"/>
                <wp:effectExtent l="0" t="0" r="0" b="6985"/>
                <wp:wrapTight wrapText="bothSides">
                  <wp:wrapPolygon edited="0">
                    <wp:start x="0" y="0"/>
                    <wp:lineTo x="0" y="21496"/>
                    <wp:lineTo x="21508" y="21496"/>
                    <wp:lineTo x="21508" y="0"/>
                    <wp:lineTo x="9153" y="0"/>
                    <wp:lineTo x="0" y="0"/>
                  </wp:wrapPolygon>
                </wp:wrapTight>
                <wp:docPr id="599" name="Group 599"/>
                <wp:cNvGraphicFramePr/>
                <a:graphic xmlns:a="http://schemas.openxmlformats.org/drawingml/2006/main">
                  <a:graphicData uri="http://schemas.microsoft.com/office/word/2010/wordprocessingGroup">
                    <wpg:wgp>
                      <wpg:cNvGrpSpPr/>
                      <wpg:grpSpPr>
                        <a:xfrm>
                          <a:off x="0" y="0"/>
                          <a:ext cx="4495800" cy="2507615"/>
                          <a:chOff x="0" y="0"/>
                          <a:chExt cx="4495800" cy="2507615"/>
                        </a:xfrm>
                      </wpg:grpSpPr>
                      <wpg:grpSp>
                        <wpg:cNvPr id="597" name="Group 597"/>
                        <wpg:cNvGrpSpPr/>
                        <wpg:grpSpPr>
                          <a:xfrm>
                            <a:off x="0" y="0"/>
                            <a:ext cx="4495800" cy="2190750"/>
                            <a:chOff x="0" y="0"/>
                            <a:chExt cx="4495800" cy="2190750"/>
                          </a:xfrm>
                        </wpg:grpSpPr>
                        <pic:pic xmlns:pic="http://schemas.openxmlformats.org/drawingml/2006/picture">
                          <pic:nvPicPr>
                            <pic:cNvPr id="595" name="Picture 595"/>
                            <pic:cNvPicPr>
                              <a:picLocks noChangeAspect="1"/>
                            </pic:cNvPicPr>
                          </pic:nvPicPr>
                          <pic:blipFill rotWithShape="1">
                            <a:blip r:embed="rId251" cstate="print">
                              <a:extLst>
                                <a:ext uri="{28A0092B-C50C-407E-A947-70E740481C1C}">
                                  <a14:useLocalDpi xmlns:a14="http://schemas.microsoft.com/office/drawing/2010/main" val="0"/>
                                </a:ext>
                              </a:extLst>
                            </a:blip>
                            <a:srcRect l="42211" t="20288" r="24995" b="11956"/>
                            <a:stretch/>
                          </pic:blipFill>
                          <pic:spPr bwMode="auto">
                            <a:xfrm>
                              <a:off x="0" y="0"/>
                              <a:ext cx="1879600" cy="21844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96" name="Picture 596"/>
                            <pic:cNvPicPr>
                              <a:picLocks noChangeAspect="1"/>
                            </pic:cNvPicPr>
                          </pic:nvPicPr>
                          <pic:blipFill rotWithShape="1">
                            <a:blip r:embed="rId252" cstate="print">
                              <a:extLst>
                                <a:ext uri="{28A0092B-C50C-407E-A947-70E740481C1C}">
                                  <a14:useLocalDpi xmlns:a14="http://schemas.microsoft.com/office/drawing/2010/main" val="0"/>
                                </a:ext>
                              </a:extLst>
                            </a:blip>
                            <a:srcRect l="42212" t="21272" r="24662" b="11168"/>
                            <a:stretch/>
                          </pic:blipFill>
                          <pic:spPr bwMode="auto">
                            <a:xfrm>
                              <a:off x="2597150" y="12700"/>
                              <a:ext cx="1898650" cy="2178050"/>
                            </a:xfrm>
                            <a:prstGeom prst="rect">
                              <a:avLst/>
                            </a:prstGeom>
                            <a:ln>
                              <a:noFill/>
                            </a:ln>
                            <a:extLst>
                              <a:ext uri="{53640926-AAD7-44D8-BBD7-CCE9431645EC}">
                                <a14:shadowObscured xmlns:a14="http://schemas.microsoft.com/office/drawing/2010/main"/>
                              </a:ext>
                            </a:extLst>
                          </pic:spPr>
                        </pic:pic>
                      </wpg:grpSp>
                      <wps:wsp>
                        <wps:cNvPr id="598" name="Text Box 598"/>
                        <wps:cNvSpPr txBox="1"/>
                        <wps:spPr>
                          <a:xfrm>
                            <a:off x="0" y="2247900"/>
                            <a:ext cx="4495800" cy="259715"/>
                          </a:xfrm>
                          <a:prstGeom prst="rect">
                            <a:avLst/>
                          </a:prstGeom>
                          <a:solidFill>
                            <a:prstClr val="white"/>
                          </a:solidFill>
                          <a:ln>
                            <a:noFill/>
                          </a:ln>
                        </wps:spPr>
                        <wps:txbx>
                          <w:txbxContent>
                            <w:p w14:paraId="03D48531" w14:textId="714CAAC2" w:rsidR="00B065F9" w:rsidRPr="00E729C5" w:rsidRDefault="00B065F9" w:rsidP="00FD3DA5">
                              <w:pPr>
                                <w:pStyle w:val="Caption"/>
                                <w:rPr>
                                  <w:noProof/>
                                </w:rPr>
                              </w:pPr>
                              <w:bookmarkStart w:id="236" w:name="_Toc39172518"/>
                              <w:r>
                                <w:t xml:space="preserve">Figure </w:t>
                              </w:r>
                              <w:fldSimple w:instr=" SEQ Figure \* ARABIC ">
                                <w:r>
                                  <w:rPr>
                                    <w:noProof/>
                                  </w:rPr>
                                  <w:t>35</w:t>
                                </w:r>
                              </w:fldSimple>
                              <w:r>
                                <w:t xml:space="preserve"> Thicker rod shank comparison between original and optimised titanium design</w:t>
                              </w:r>
                              <w:bookmarkEnd w:id="2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DDDE26E" id="Group 599" o:spid="_x0000_s1244" style="position:absolute;margin-left:0;margin-top:381.8pt;width:354pt;height:197.45pt;z-index:251904000;mso-position-horizontal:center;mso-position-horizontal-relative:margin" coordsize="44958,250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qdTAAQQAAAAMAAAOAAAAZHJzL2Uyb0RvYy54bWzUVl1v2zYUfR+w/0Do&#10;vbEl2JZlxCm8ZAkKZK2xZMgzTVEWUYnkSNpy9ut3SEl2bLdo+rEBfbB8SV7yfvDcc3n5dldXZMuN&#10;FUrOo/hiGBEumcqFXM+jvx5v30wjYh2VOa2U5PPomdvo7dWvv1w2esYTVaoq54bgEGlnjZ5HpXN6&#10;NhhYVvKa2gulucRioUxNHYZmPcgNbXB6XQ2S4XAyaJTJtVGMW4vZm3YxugrnFwVn7kNRWO5INY/g&#10;mwtfE74r/x1cXdLZ2lBdCta5Qb/Bi5oKCaP7o26oo2RjxNlRtWBGWVW4C6bqgSoKwXiIAdHEw5No&#10;7oza6BDLetas9T5NSO1Jnr75WPZ+uzRE5PNonGURkbTGJQW7xE8gPY1ez6B1Z/SDXppuYt2OfMS7&#10;wtT+H7GQXUjs8z6xfOcIw+RolI2nQ+SfYS0ZD9NJPG5Tz0rcz9k+Vv7+hZ2D3vDA+7d3Zz/Y+72P&#10;Lj2NLv1voouzYTrugPV10R12fiY6LdgMvw4HkM5w8OV6wS63MTzqDqlfdUZNzceNfgPIaurESlTC&#10;PYfyAzi9U3K7FGxp2sFLSI37pGPdmwWowsX7TV6v3UV9VPeKfbREquuSyjVfWI3aBaP4Sxocq4fh&#10;kclVJfStqCpilHsSrnwoqQaO41CSfrGLFoV/UjifSFhblDeKbWouXcsyhlcIXElbCm0jYma8XnEU&#10;jXmXx0A1GM7BnjZCuhbX1rA/EYCnnVGSxFBCMMkwmYIP4UUyypAIAgqK42w86fY4wx0r+4D7oNqs&#10;WhQfWTV/qByG6MapENtrii+eptlkX3zxdDTCwBvpSwjpN9bdcVUTLyAqeB6Op9t761rVXsWXeiX9&#10;Vyqf8nbVz4Rr8W52Ii6tdR3CTwTZyTlkw/0cY/CnhmzyGshCyUM2TlJIAbKTCaQA2Xgy/VGQTcZZ&#10;GoMvCToDbLXQpLO+c8TTbDrxy6FzxOl02HLr/wLeQ2/x7QQPFNsTCUZnVPJVPTgwFGrMH/uSMEEP&#10;bQ9+9Bn4Te3AmCHXnaLvwcTtsNBxo59vi+5QzketOElGaXaa1pOG7K/g+yjBqkrkng88M3iuuK4M&#10;2VLQX1MKx7vDj7Q+wyKHgLzkdqtdeJ6kwUE/tVL5M5IAqg+vDavZrYDBe2rdkhq83oAWvEjdB3yK&#10;SjXzSHVSREpl/vnUvNfHhWI1Ig1eg/PI/r2hvk1W7ySuGke6XjC9sOoFuamvFUIFy8ObIGKDcVUv&#10;FkbVT3ioLrwVLFHJYGseuV68dhhhAQ9dxheLILfd9l4+aPTotpX5xD7unqjRHVM7oOS96sFEZyeE&#10;3er6K7F6gZ5xKwKbH7IIqvYDADtI4ZkJ6egd+3IctA4P96t/AQAA//8DAFBLAwQKAAAAAAAAACEA&#10;kFkH86bHAwCmxwMAFAAAAGRycy9tZWRpYS9pbWFnZTEucG5niVBORw0KGgoAAAANSUhEUgAABWQA&#10;AAMICAIAAADACXv9AAAAAXNSR0IArs4c6QAAAARnQU1BAACxjwv8YQUAAAAJcEhZcwAAIdUAACHV&#10;AQSctJ0AAP+lSURBVHhe7J0HWBXXuvfvOfeedk+7yUk86TGmG40l9t57r6iIIEjvvSMgHaRIl96l&#10;CNKU3nvvsHvve7MrO2pyvm9NAREFUVFJMr9nHpiyZvaambXe9b7/WbPmv5RP4+bNm//vN8B/xvl5&#10;nJ/GeTjOA5j7MD+Og14mpXJsHIVCwWKxent70Q0YGBi/dkQiUXFx8eDgoFAoRFdhYGBgYGBgYGBg&#10;/Fp4QbHgAZcjKczl3wjgXnPiutrxfN3F2WkP+Tx08zwGlQdmLRAAUIVgXCNA5QFYIADIx8HEAgyM&#10;3xSYWICBgYGBgTEfcHV1NcPAmIauri60oGA8Py8oFkjysplGWnSdS5ST+3ErvsB9+xFu8cdg5kf8&#10;CJpi/vGSGgFgskYAQDQC2TiYWICB8ZsCEwswMDAwMDDmA8uWLesdGMEmbHpyCo+MLiwsRAsKxvMz&#10;B68h/OfhQ0VjHfnAFty3H4nio9G1bw5EFEBAhYFxaQBVBZ6z7wBgii4gHUcCI4bBxAIMjN8UmFjw&#10;munv7zcwMDB9Tuzs7LKysu5OQ2pqKnp0DAwMDIxfLMuWLeMLxdiETU9O6beyMLHgZZibMQsesFmU&#10;Y7tx336kaKpDV712nqoOAFB5YBqBAD3h6QUCAKoQwBoBog4gIBrB6DiYWICB8ZsCEwteM/39/QEB&#10;AenPSWJi4sDAAHqIJ8DEAgwMDIxfAZPFAoFQLJbIJDLFMyapXCSWTeyFTfNw4vBFHUOUlHstYeml&#10;YbfKc6o6h8msKWmeOWFiwUsyB2LBz/d/5N8IwH33KdvWDF31ikF0AQAqDEzTcQCACgPTSAOoKvCs&#10;jgOAyboAiBAQQISAIIDBxAIMjN8UwAjMXiwAZmR4EkNDQ+AvOAK6+SUA9o3IHeCM0pWPLNxLQaPR&#10;kExOZmRkZDan+Urp7++/cePGnXFWrt6SkXELXZiejIyMFxALQIsATDqDwQANweS246lQqVT0Mj0N&#10;cOlAA4EmxcDAwMB4BUwWC0Ri6fHjJ47DHHuCo+Ns3bqVwWRP7IVN822isfgp95qd4or98ppDy3tv&#10;lPZ4ZtY6RBcU1/cyOYIpiWeYZiMWAH+MzWYDPweEh+gqjHFeViz4SSrhBXnjV3zBtjP7eUyBrn0F&#10;oPLAuECAqAOAmdUBAHpKsECAagPT9BpAQNQBwGSBAOFJgQDAHwcTCzAwflM8l1jg5OQUERGRkJAQ&#10;Hx8PDKy/v/+pU6fs7e3Rzc9JX18fOAJCa2trWKXjmYgl3sWGYz8q0BQvgZGREZLPuLi4mJgYkNuo&#10;qKjw8HDwF00xa0Riien1eCqLA+aFo5LmvuGAlDtgTUZJHZ7KfN4meYpYsGL1Zmtbx9zcXHR5Gp5X&#10;LADNB51Od3d3P3369OHDh+3s7MDuYCW6+WlcunQJXDHkoiHXLTY2Frl00dHRISHBiYmJaNJpwOFw&#10;4FYCbwY0T+gqDAwMDIxZM1ksGBXLjh8/AWI/YIFByxUZGQna37CwMNCChISEBAYGBgQEgPW+vr5M&#10;FmdiL2yaVxOZwQlML/XOaWgnssVShWIMhHT3xYof64eZNvGlafeaWFzhlF2mm2YWC4Ar0tbWBhLc&#10;u3cvPz+/qqpq9g0xEmkioKt+jbyUWAACd46DBe67T7gezj8r5CCSRzfMKZM1AsBkjQAwG40AAEsE&#10;ELPUCACoQjDelWA6jYA3DiYWYGD8+kCsCrrwOM8lFqxduxYxWeCAwPIQiUQQTIIY8tChQ2iK5wHs&#10;VVtb29ra2tDQACLVH+//GFJuu9Ltv0wzjkyX29mjr68PbCzIJ5gHxhIYQ4FQwGIx3dzckASzB3hh&#10;750wffeAdi+OfM4j5lRIrkFuh0lh78X48s22YQGp+QKRGE06C6aIBbv3HQPuw7dLV6PL0/C8YgGw&#10;+ZBMsPYH84//bv3BX44sW7xt2zZg4dHNT0NFRcUyPP2fh3SRCaxBGh3QwoA2hUDAA/cUSTkF0GTs&#10;2bOnpaXl3LlzoBR5eHiA4pSQkJCTk4OmwMDAwMCYBU+KBX19fXl5edHR0Tt27Ni+ffuWLVs2bdq0&#10;YcOGdevWrV69+vDhwz4+PphYMD8nrmA0o7TZILaMKRALRyUT62VyBfCjGEKpfmhe+yBxYv3M08xi&#10;AZfLLSoqYrPZTCYT+Gag/cXj8ei2GQGtfFVVlY2NjZ6e3u3bt8Fx0A1vAuD7AbcNCYoRZnBfn5cX&#10;FAtA7D7W101TPUFVOSy5WwCNcdjcyDS+QtzyA27Jp/i131GO7WFZGsqqykFKdJ8ZQRQBBFQVeFb3&#10;AXAJENBMj+sCAFgWgECkAcBkaQARBQCIKACYLAoAYFkA4qm6ACgNCJxxQAkDvLxYQO/IB54rIC0t&#10;vWeYUHynFCeU4pq6yS/0rInUgBwsNSuviDYplhHS+/pGWGPUlsLydoEMXTkbuLim9EYSuqBUiukD&#10;mU0EQntN4xADXfXSSJhDOU2zqqIvD3Q6aeglSs3IbgPXBN0yHfT2ez0v0GucS+nKAz+RltHQT1fQ&#10;O/KKG7lSdNMskJM6ewlCCbr0JEIaXE7QpZdBKmQ3d3Qq0Ie9zMbbdyhw12kZn1bS2i8aqS9vHpLO&#10;UBKlnPravrntp97TVsUWyZF5wUB51QALmZ8EuymzZaYw7uVgCCXnYyuKeynA4KCrJgFsxXOJBYjt&#10;AvPAFlFp1JiYGDATHx9vb28P7A+SbJbs27evZ5yUlBRDQ8PcgpytXv/a6vGv2OwQY2NjS0tL0Oyh&#10;qZ8TXV1dYFeB+ZRIJcAcAqPHYrMoFPKLiQWbnW6aFPevtwmzrSK6NDEd66hgxrJ02LSo73RYwW5z&#10;HxyZjqZ+Fk+IBUdB6/DgwUMjE0tQwdC1T/C8YkFJScnOnTu9l75P8TKmHfn6xrf/2rhyBXA3J7c1&#10;Uzh79qxRSLJ2QZ9hKe4DNUc6neYE4+jo6ODgMDIy8lSxgEQiOTs7g8O6u7tHR0O9NhobG83NzbOz&#10;swMDA2NjY5FkGBgzIBvlVxfBrVhqan7j4LMNNYyQjevvp01q8mSEtuoMcIiswkHG7F+ZkeKau0ny&#10;iR9T0Acab6WjWXnGUcbGiIN9VN4ju9daCu+IUNz1fAYRwMWV9L26pgDjF8CTYgFoH/X19YGljYiI&#10;AFZ948aN69atW7NmzQ8//LB8+XLQjHp5eb0isYBOwfeN0KesfKPTKGl4qJ/MfWL9PJ0oTK5r4t3y&#10;XrJoVDplEwiJHv70c8zd1sD00imbpptmFgtACSkvL6fRaEQicXh4uLq6uqmpCd02PcBt8/f3P3Dg&#10;gIaGhra29uHDh0GD/ry+3BwColqQmSnM4PwAgPtRW1sLAlh0GY6jOzo6njyLFxQLHo6KBJE3pPm3&#10;H3BYILh/wGJSju/BffsRw0BDVlmqaG0a62gd6+l8QKfOLBag8sBLD0yIagPTv1/wVHUAgKgDAEQd&#10;ADxVIAA8VSAAsGCAX/7yYkGZ/Vd7reIg9zY/f4hAriqrI4m4CTrutyXPE9OPk3359+ruSeBgxaWV&#10;zEkxLq7czz+uQc7orqzvBYEYvSIktoaIbpsRfnXg/3xiM4gujd7zvHwwuI/S29JBeFTOXhJmTeR7&#10;OknowgvxHKdD6szPv+NrqmfqGXGn4G4PkfMssaDMar0HAZ2fPS22hw/7R2Tk5mRHJ2dxqX2lVR38&#10;57ifozmOPun4J4JkHtErIReaETHhcgKvfDlkjH4dY/shCRycd4d/9u7CZDgMx1XfVL+WOkpsq+/C&#10;y2bwQTltamf9cOjC3HDN7HATAT23wZDdR0MakflJNOn8w6AbnZ97yHzx4fB7P3jlxjcMTTY7CMBu&#10;PJdYAB9hTK6QA4sEbIarq2tUVBQICw8ePEihUNB0swN4Oe3jgMaATqcDY7Xn+gc/uP8+odofGKis&#10;rCwymYymfk50dXWB5QRmUiAUcLgcJpNBpVHweNyLiQWbHKKudfBdWznOjQzdnLYvNVy+0/HY5Z54&#10;ObVO51bTAd8Mz6R8NPWzeFIsePDg4Y/375PIVA1NPXTtEzyvWBAZGblp06aYr/7OdDMga+zN+Px/&#10;N3y/xMDA4MkCMMHZs2f1AhP+fdHhvYuOf9inDdqaUTHUuICWBLQdg0ODTxULwA3y8/N78PABOPIY&#10;KBhyUDCgRkooEsbExCQlvZQlxPiNIKD2aWseT8uCXsYp78BDhrpzRkMNg29ODLx+DxVilUo28bbW&#10;ad2MrNyM2JsxlZ1KCT8+I53Ge2avH26irnvO6IT4LakIunzQLhnUOfvz+45EtKCrn8qYIjPMr7Cb&#10;ii4qlT114Ax8j75/Jgr8rxqY6bfbYo1SH/tkOrEmOd7NcqN/jL/5NQKmGPxWeVIs6Orq2rZt2/nz&#10;56GX9cLCEJlgxYoV33///Xfffbdz505PT4+niAUcWnF6nJ+fv9/NLDyNN3Xr7Ka+5jvJd1qnrByf&#10;6AVR/tDx/W4PTd306iZhfV5qesNsH8W/8WmYzDCNyGPwRALR1E2iUclPP/1cPUDVcI2esmm6aWax&#10;AERw+fn5IyMjwMcAZSYnJ6evrw/dNj3d3d3Hjx+/cOEC2BG4cN7e3ocPH25ubp7BVXhFINExcCyB&#10;k9YyifDwcOCgoomeBtjLwcHB09MTOB5gEeQ8Ozvb0NDwyUdNsxULoGheJnvA4/w4PCitKJGWFo/1&#10;dD7kcZG3Dx7QqaR9m6BPJybGgEV0nyf4WS57yGE/YDHRSSRERIEHCsV9HlfJoCuZjB+FgvtwV4of&#10;lWNjLKaCQZu47pAoIBJKySS5SAj17yQRkUlCJEjADJMhFYshXYDNkvB4T0oDIiZTyKBDugCPJyAR&#10;+SND/JFhAYOBSgNMJndoAJk4w0NcOh2SBlgsNm5kQhVgDg+x6DQmlcro72X09tB7usHEYDCApw6Y&#10;E7FAK2UiGpVxqRyxckIskPMgfx1PZfEUs3vPN0fzfzzv0tAFiFEa2B+Pby+CxQLlKJfBl4g4daGX&#10;DKPKmMLZxK89xv/8n5B6yDNQ8Mimp7UyWQIJ8IchX2FMxGUS8XgSlQ6CTRGbyBdDfoiQy+CBrWNj&#10;fD5P8kz/5ZFYoBjlsHkSERXKLxNxGqQ8eAnPgBelbAIBWoC8mTExn8sX8Sh4MotFf57TgaiOuRFb&#10;hhgFOZ8OzgCPp7DGd5axoEuOJ9L5sFOFigWP5+RZ4KJVtrnjHp27mEPjycFv0WhsNgP8HpU7KmTT&#10;wcnQmAKQSC4V8nmj0B2WS+hcwSOxQC5l0Mh4PIHG4oMCIByuOW7mRiAQhFKknEA78GnQNcFT2HD+&#10;wenQuXwu2IdI4szqcojp/hfPXWsFB1NUuG1Zt/uweVS1bExZl+zpGl2jkIt4XNGYUsZnMTl0UJQI&#10;DI4IPiuFgEWHfra/9PxpRCx4LCdSEThjqGeEXMQhMaBzBNeAzp++r8QknioWKORC5AbAx0DEAhmX&#10;whGKQRnAEwi00QkX+PkB1kYglTNFUmS6EF+10it3g1/+Jv/8NhL04v1knlcsQNRMJCAEVodKg0bF&#10;6+ntcXZ2fqpYAOJMGo2OTOiqcfbs2dMIU1lZWV5evuf6eyvd/mti+sHtd+bR50+fPr19+/YpHdqB&#10;qZvumICc6pYPVCzt7e1BvMrjcVlsJkhIJpPwBNzAYP8Ph88dcwpGk06CLxBMd0zgha23DXdpZjnW&#10;02yriH/bqdEzQpIrFPVdA+e84i/GlF64WfK9rieOMrVlEgiFTx5ziliwa+9RcL8UY2MSqUw0Kt66&#10;88CtW5notklMiAVCoejJYz4pFoSGhq5fv9580dtVW76u+PC/7D76+w9Llly5cmUGD+DMmTNsvhDU&#10;4REKfYhMBc0NuICgZQHXkMNh9/X3PVUsAE2GsbHxmHIMtE6gDOzdu/fs2bPA7QB7gZ9rb2+XyZ5S&#10;cSdOgc/HBk3EgMQCE1szzngPrGkNtULGokPtGY3Jk49NFQvw9zwtnDLF42OIiGl9JvZ2tW19sI2V&#10;sGB7yxQgooAUWQTuw1PFgivpcE/D+uvvHgyDa/WUZlQpQww1HpcQ9JhYAFNj/LktIuxJRFDjRSCS&#10;RPDhBfBRCES2WCIkZxitsM6isSeV/zFOnN7xt/73dN2sGhaMXydPigXAiiLvHaiqqpJIpODg4FWr&#10;Vi1dunTx4sVff/311q1br1279qRY0HEvKa6gDczQ+gaa6Sy+cJTFZBJIFDKdwxWI+QKoHQGLJCrY&#10;U8wFzTSdRSZTKQweTyhm0ijQJoYAEgtyG0gkCpHK4vJHJw7O5Y4ke1y9WU6GFnF3G/uhlQx4LwKF&#10;w4XSCKhkBpXOAGsYHCGVSiOQqEwetJ5GYVCgn6YyOQIyhUakgMxBuzMZUGIimcaCkvFpVCaFSieg&#10;iyCHfDIZHJ9UkZ0MiQV8IZUGjklBMgxlY15Og3iqfkgWcoJPTvcfPGjEs4+a+ExZz+YKhkYIExOO&#10;AF/nWYxZkJ+fn5WVVVNTA/7Gx8cDVw3dNj0gzOzs7ARNNvANQHrgnBw4cKCr6zEdcwKQYKLtFovn&#10;0k6BeBnuQ/AYwDUFm8ApzywWAIA7amtrCyoC8FuAuwj8xqf2qpitWPBQKODf8KdrnKEe30M5uI24&#10;aTnuu0/waxYztC8qOlp//vFHrtdV3LcfUU7uu08ho/vAwP0GIKnhJ4WCrn0Rt+RTkAyZ2C62Dx48&#10;UJAILDsz4vbVuJVf4VZ8QT6+V5h/G76uVOK+zcT9W+CuA2jfAU54EO67TwX5t6VMBnHPRsLG5fC0&#10;DLdsEfHgNs6tFHDzGD7u7IxkWB+Y1HGAx6VYm7AyUvkEHM3DmWKoRbE2ppjpUiwM2P29wCmnpyUR&#10;j+2m2JhQrI1IBpoUNwfo5ZWONpLmeTabzSSTKDeuE011Gb095OveBLXTRAtDkpUR0dqYBkOlUuda&#10;LBi5usK8YlwsoPXl6apccXS0NtaxK8XPKkrN1vjdjvOmwO/3CyllKwU1kefUzpk6OjraGh51hsSC&#10;QodjIQPdBcanVm8+o5/eMqs3bfpj91+yuwMCI9bIXQtLb4FE0ZQWEZ3XLhYMeBqrW1vZW5rpJRYP&#10;NXlvcM4bUSrZ/mf3uOc2KuTSIG+LLsqzO+eMiwXC29Zn9+t5uzs6qm3e5FCBV/L73Xcf1gG5v+RZ&#10;oZQNVYYc26vn6Gise8mrmS0pDzLZb+Lm7uiXkxP3XKcDGBcLZCN1iYdOnAO/YKKna5XQKFQKGxOt&#10;T56/DNboa2kn1A7LELHgsZzMhiH/S0c1dcPGn2wiigPVZ93HatbXnB0vbd2qamNm6+DgeFnfqYsh&#10;pPam+HvkQ94RpWmPbfSEWCAg9gV42Tva2V42dG1jiNozXL7fesDRyamNhpQTcE1i9h5VAfky1tFx&#10;SGkWKRkhu78+b3LNxdFRZcv2tJ7ZvCoi64g3WeXVoRQTPDQs05tuWVsFC6XKCAeVzDYqm5DuY58t&#10;Ug7Z7F5vbnXVzsbmrK49kSfmUupsNTXB77raXVmx0xH3RE7wZf7f2NwFFqnOX2/pIXc8uCJhe3TT&#10;Z9X7w+7sV5eNrEEZBujvWwSLBbzCABVNdQtHR1VHpzyGGBELBu2/2nXZ3sPV0dFB5YhzUusL9wMD&#10;Rr9skLbSK3eVdy74C6ZdwUV3usnVwwyhdGrjAQzLc4kFyBvswCzBPZj4HC6HAT+09/T0fKpYUHz3&#10;3qatO8Dk5e2Lrhpnz549VTCZmZl9fX3SMfGVxG0TYsHNmmvghzgcTlxcXEFBAboPTGlZ+Zbtu8Ax&#10;3a55oqsm4RSbfSjglpaWVkxMTHR0dGRUZHhEeFhY6I3QG8HBQXu1TP92xBBNOomqqurtu/aCYzpf&#10;ndr1AHhha61u2NeQrSvwFvcGNdPqtxi6E+ksYNJrOgfWmF0/dePOVoeo66lTOxfU1Tfs3ncQHNPe&#10;0Rld9TSxQKEYk8rkolHgwAl7+waMzayys7PRzeNMiAXNLS37Dx0Bx7S2fTSu5JNiAQjsV69evWH5&#10;98e/+OjEovfWf/sV8Cw1NTVnFgv0rsevc4nd6J74j+Mm4G4i42mFh4OrF9bT0/NUsQCUauCXyGQy&#10;kOd79+6BNXQ6ff/+/SwWs7y83NPTo6SkBEk5GVt7R3AK4IKDS4SuwvgNM0UsYBMzvO2yRMphm12Q&#10;obaHDLUdgScWUUeCve0dHRyu6DvUk/lTxAIBrdLojIqVdRryniGuKGDL7l1GFjY1REnvXc+j+wwc&#10;HQ21Vf3budL+Mv/De/QdHY101HxaOdOJBfxaD/Wdro0iqBm1OXkOaUavJNSAZpSdeu2Cvo4VyMlF&#10;VfWcacUC1k3Hi8aG1na2akExjWJmo+1JyH1xVg9sIrX7623/aKd6dH4zvAvEKLPf45p/RdR+96S+&#10;idxg/NZ4UixoaWlZv379mjVrVq1a5ebmxufzz549++2333711Veff/75xk0b3a+5PykW9DUWRicV&#10;U8YXmTRialzUrVtZCck5XSQOgzKcl5mWkZkVGRpRNcgg4e4FXAtOz8gsbRohDzTd8A9IzkxNKOrr&#10;a87x84u6lXErMDCyAT/xqb/R7qrCxPKu8UVoovU3hAZcT87MCvP3K+qk8IU9NwxsIlOyMyLcvaOz&#10;wA+lhrqllA2yhe3B5i6xqVkZoc7XY7MyQH5C/XIbCVwhszQrNTUzKynUO6sWxxE2B9lcS0jLSgn1&#10;SK8cZgvFrSWZ0XHxGbduhfv7JTUQKcOtKYlJtzKzSusHWJOyMd+mETLTJDyXzBY+2bMATPcfPCjv&#10;IV3xjJuyHkekaGjpgCYSmRKSUpH1M4sFANBqx8fHI/09QfwP4k10wywAriBo8UGIbm1tDXwbdO3j&#10;AH9M8wqUsXMX1PD45++jPD0gjtbQ0EiexPXr1+/eBV73rMQCADh3Ozs7YxhQZdC1jzPrngU//fST&#10;TPqTeBSaRkUP+Tx5Yx1+03IQ89POHwcJHgqF5L2bcYs/pl9W+c/DhxMaAQLYW1JVBhKz7M3FRXeQ&#10;aYxBH2MziTvWEratEhbkKui00YoS3PeLSIe2S3HDkpEh3LLPGdZGiEwgh6HqXMSt/U5YWwWcbjEB&#10;PzrYP0ohg0nQ3Ihb9Q1u5VejLCYkFiTFwRLBo5cLuO2tpIun+Aw69aodzesql0TksZhcGo1+4zrF&#10;yYrL5VKuOdFvhnHodDCxerqJWhdYdBqj9C7JVI9FIZMcrAhXVBkD/Qw6HX9kF7Ugl04i0ckkGolE&#10;hQHXek7Egv99698ffPDBhx8fqWA8JhYkellEVIE2VNGWaLrn+qM2cgayL/+3TXIrgUCgUHkyRvmu&#10;v6jUwI9ce+84+4yLBTSlkpBuYJ/97P42KLJ2u8vq/SxlX7IR8tgZEQuIt0x1g4olijFK6+3LziEC&#10;SrKbZaaAkHhWzdklLFYuLXLXjWTNoupNEgu03Wo4oNUXd15X0UnjUQvW/8/WEuCEiMViHsHEyLqS&#10;CeJBeanz5guJQ+VBGhdu4hC/5/lOZ0IskLBDr5iHD0IRtVzU47zvZN1Q/amP1YrgByt8SpmnSwhb&#10;Asf5k3MCH+GZSITsgmvH3v3sy6ga5oRY4Lt+VfaweEwpznI8HFtNBeYlO8Izt4UwnVggB4GmTKYc&#10;k9z28E3pJitZ/aouN+DDw+VETPdXNY2mQP0v5aIul6MXmtmMkN2bEroE4LLg7jm7R9bOpnOBnJi/&#10;9p8GdT2F6/SDBYwBTSs7pmDA5dLhVopiQizwVNVsoUvGZKNR3tcqRljtadecw6A4R0avP3vKG/dk&#10;Tuhtmh8YtwkGra7Gxeh8njc4aP/F5YrZ6aquBrvy6/tBGQZUuW2GxIKWsM8OeBMkoDCJfXW3lgyU&#10;j4sFuyNaeeBk5YJ6Sx193EuMMnP//n26UIooBWCKaxz68cenDFgAABbmucQCYLRGR0eFQgGfz+Py&#10;uGwOm8li0hk0X1+fp4oFwO51dnW7uLpLpVPv3u7du0EkCYiLi+PxeCCOHZUJdwe8v9LtvzKaQyUS&#10;CTBHIPIEph/MoPvAgGP29PXZ2DtKpVOdahZPsETD7nc71P+84+JTpz/sUPuv7ZesI9PRHcYBx+zr&#10;7zc1twS/i64aB3hhf9h84W+7Nf+26zKY/rpT4/cbVOq7odYLlOe/bFU96p+51z1xsYoZkn4CcMyB&#10;wUE9Q+PJ9WyKWLBz7xGZXC6WSIWiUS6Pz2Jz2ju6Vq3bim4eZ0IsAK344PDw5Ss64C4gBwQ8KRYE&#10;BwevXLkS+J1Lly797rvvgGf59ddfq6urP0MsCIg/k9pwIbP13fO2bDZrcAiUi4G+/r7e3p6u7q6n&#10;igVqamrQ6x4ScVJSUmdnJ7ISlBManUahkhsaGkBDjKycDLjdRiZmDMZs5D+MXz8Cat+p1X997/33&#10;P/jgW7P4+gmxwPOCZjMw1HJxNDDUw0zgQklAlR9TFAX6JzQMTxELwHoBm56k8f4X207X44TKUbaT&#10;rzeOKVIyey5ctmmABjeSFZot1o+u1NaxroPeo5PdtV19ObXrSbHgX+++98EHX2n750Ed3lj1p8eb&#10;UQEVNKPBrKGkMxsch6SKMYU8OcAtfzqxoMx2r2kiW6YYZQ1ZWhpS224c3WDSJ4A64UA/Vma/zqMa&#10;To+ikEt5Av6YjM9B+uVh/CZ5UixobGxcvXo1sOenT58mkUj+/v5Lliz58ssvFy1a9Omnn65fv87N&#10;3e1JsYDL5fWWJJlZ2cQXdYJge7jrbvytGr5gtKuyMKdxhMsXsDgCHhSEZ6SW95FwpTExxXTeKF9I&#10;zw8JzezhcoUiNlfY15wXl1nPEQhqcpIzGsc7/wtGq7JSC3omvwtAzfUPzoH2ErMYlQk3isnCnnBT&#10;zwaigMdtCHWL6qWJmJTymKh8Crc9wjG0gyrksqoigjLwrFFcd2FCRjVXIGSy+SA/xMG7ccnlLH5z&#10;pGdsP11IxZXExt2l8zpjPW/2UIU8gaA6OyGtgTjUWZScUz8pA/N0ojJ5jtG5t1txwifGLBCOSn68&#10;/yDwdk14TsWUTWCi0JjI04s7BcUTK2cQC6BHRGVl6enpwE8AhaSvry83Nzc7O3uGFn8KYN9Dhw6Z&#10;mZnNMFAUcD9AqLh3/yEQb6Kr5ogHDx6AUH9ybkEoevfuXbB+lmIBcHoTEhIOHDhgb28P9kLXPs7z&#10;jVkw1t3Ju+71swL9RCI/2A/E/ww9dUQauM9ikA9uhxQBK6MHo6PIiAMA8NsAWX8vfvW3hHVLBGkJ&#10;Si4HftFAyQnyAel5cVHgOiIwrI1xK74cbWkUlhSBTdy0JOBOAb8Wer9AICDsWEPcs1HY2y1ms4l7&#10;N5KO7Yb6DwCEQvLFU9Chmhvp3q7MhJvAfWeX3QPxPw9+mxfM0MICOV0dJANNDpkEDT8AD0DAbKgj&#10;HN3NptOIeuqM1mbodQMGg363kKivwaTTKamJJAsDoo0J0dGSTiIC5xsaAOOaM8Fcn9rfB/x7AJlM&#10;BsUL8Ep7FsRYHlq6fsseGIOkWQXDj72G0JHwh8XOI/DsUIHrtRcWC4An7aydXp5vvGFdDjyYECIW&#10;EOJUP168ZjecPXXvLImg28na4u61k9apdS4BCeRyS4cbs+oeOEksMAhGSvjITVWtFFC35Lh0tT2b&#10;Vc3D+4dxOie2bdiF/NoetyJCeZCLXwta/V5QLBBQzbTNy9hIj3ei375D1bU5H65xhB9xKMX8Vj/n&#10;6yxELJickyeH25seQXfYiRP6RG4JIhb4bdiA3Jxiv9PpLVD/9js3/W43TysW0DvuWquf27Nn9w9f&#10;7Y18Uizg4nTULerFSEhJ8Dt6qoHFCNm9Iwd+aZ1W5+cRXj0bsUCpHHb87DsbL3e72BqllB3u4F5c&#10;6HzucgJbqZwQC/w0Dfv44CqIEwL8ykZYFYF6TrdgJZLRePyUN+4pOeGmnv/YISrfPDyHlm/tHxl5&#10;4EL0LAOdp7yGUB/wx3cXb4dv/XENkxZi5bhYoHUPDgAVcq6Tyble2uzUiKcBTFMDgbXO985Kr9wf&#10;vHIz2wnTtRnPKxaIJnVNZ7FZDCYdCQt9fLyfKhbMwK5du/Lz82NiYioqKoDZRIwkWB9UYg3MIYgk&#10;gaXy9fWNjgZFaLYQGWyN0Ky7zB+LmD8WMpR5FHkmfjSpnxPdTg1uGPGp6K0codvlNizTdER3eDlG&#10;xZK/79LY75G83SFq3eVZfUJyiliwY89hcBChaJTOYLI5vOJ75YV3SxOS0nT1TdAUMM87ZsH169e/&#10;//77bzZ/sk5n4Vfqf/l884LPv1gEAvsZXAfgifqnF+w099ph5rnD1JPNZjFZ0AtqVBoVNBHtHe1P&#10;FQuAR6KlpSUUCmpqasLDwysrK2/duuXqepVMIV275m5iAvVQQJNiYEzDdD0L/C4b9gJDrZAkAkM9&#10;zGR1l9prXQBmc/W3u4PrnxALxqm5aXjKLu2RWEDvPLF74ybY3gICMqsvHtw8seh1r/+pPQtYA3cP&#10;XdCBerP13/5oLdqMSgRtfs4BzCL7pWejIYd6TJF8/VredGJBkdG/PluxE/6VczZBLKGspzDg5J51&#10;um6FZHBST4gFGBiAJ8WCurq6FStWHDlypKGhATSISIeCzz777JNPPvnoo49Wr1591fXqdAMccnm8&#10;3KjgzA7SUGeeu52rn3+An39ofjuJ2t8cdcMfLLo7u8SU9ZFwZQlJZXBvedrtgPgqNrr7+JgFU0YK&#10;GG29l3e7GTe+CCZKpldMNbpXc4xf2gi7J8LMt5UGFlujr8UOMMUsZk1c5B0Ktz3KJbKXKeby62Nv&#10;ZBM5Ynz/vcT0Ki5lKCXC39c/wNvrahCUk+abvknDLDGNXBkfW0zntcZ538JB7yNM5IRTn5fu5++a&#10;W01gT9PJfz5MTI4gLLNUP7Kgh8zhix59DUEokkhkimYCWy8os2eYMrF+yhQdEz95cTqxADTrra2t&#10;tbW1IE7k8XhwCMgAYV1VVVV1dfVs9AKFQgGab9CUz6EKAH53MujaaQDx9ZNigZ6eniPMM8euAvm/&#10;ffv25cuXgbNkb2/v6en51BN5DrHgPpVM3rdZnJf1n//8/J///OehREzatxm/8itpTQU0ICGMtL6a&#10;uGUl7vvP+JEh92G3GwE5YWFeFnHHWtyST+m66tKRITmXQ9VQwX33iWRkCGRXDo9KSLe3wK34QthU&#10;z/JzB8G/aKBPAiMWiwV9Pfh1S0inDohoFAEeh1u6kGZvAXcgEAEHnHhiH0jPHx6ieUFiAXdogHjx&#10;JFjJqqvmcthELVV2cxPtxnVqiD9nfFRCAL2hFn9kF3NwgHDmMMnCkGhhQNS6QFA7TcnNZtDpZH8P&#10;3KpvyIE+NNwIcL5hcYBCGRwkOloRrlwk9/UQJwGO9urEgsIbJupej3UnfiaPiQXcyj3/syi8GQR9&#10;jBsq35u/hFjQkOR07tiOZRdTkPcFEbGA3uJ3Wu0aa9xfGZOKovyNVPaatPI5Sfb2aqc2pvfP6jH8&#10;tGLB8N0b0Es09LCjX7vcYwToqOhmTAylJ5kDsUDGT3bQ2OBTCtYwa4K3aIUyWX0mG5Yb3oYO1Zdu&#10;YBNVKlHAYsHknMzmPQRq0W2oQ4FS0BN16ZILVfgMsYAxdNvQ2JMvkZMbEpere06IBfk++h55nXKp&#10;0EtN/SligZQTZ3Fh3fUasMyo8tulH8WSvJhYoKRE7V3w7f74uhGlUlYbZnr2+HbdFOhOTCcWtGfZ&#10;nzIIB/d85F7Qoq1WuKfkRCmottt1xCChrIszfEd7926jvCH4p57NU8QCVv6ez7bm9kyMYTXxGsLi&#10;Cwk9YBmfpafhcBPqlPJCADN1p5u8zveORXZz2SB9pVduWiserEQ3P45QKAQR++zFAqhDAZfDApEk&#10;k0GHIkkKmUImkgje3l7ArqDpZsfOnTvT0tICAwNBCwfMI2QD4bFXgJWnA8NFhp5Lg/h21t1fIBCx&#10;IGREYV1FXGkT9q2R35f63gu1PT667PqemtPH2p4Hg3O/sIuZE7FAoRgrbuhYruuxyzlmhZ5X9O2n&#10;9Ld/kifFAoFotLunz8bOeQRPPHT0jIenT2DQjZjYOOAWoImeXyzw9/dfvHjxBr3PE+pCLLMurjP6&#10;9JMvPrpw4cJ0xQBw+vTpwFuFB239D9j4HbD2ZTDoNDrU4YxEJoH729rW8lSxALgmOjo6HNA+cdg1&#10;tdUZtzJu594mEgl4As7U1HS63oAYGJOZpVhQGajnkN48ppAHaV8KeUIs4AwVNveD1MraWHsdnzuP&#10;xAIxwfnMMbO8cXdTQvG6dMrg9oT3Od1rCKMDMabLD8YQ+X0mG5cb5kDN6ECGgU1kiYSatv/rg+V4&#10;oUJO0DlyIGM6sYAae3SHVgd1vAdQeyx8jCHHpX+HRjbExAKMp/GkWFBdXXXu3DkCgeDj47NkyZIJ&#10;meCDDz547733Vq5cefWqy5NiwWBbVQ+JB6LrpoLUpGo8caApKDZ7Ymtv8c20ij6eUFwcH/C4WMCv&#10;Swn0vDMAovGePup0YgGtr8bbL7B0AF4k1XfheNXxvj6pLQyhuLvIPyytmSV8TrGgLup6agNTKO4o&#10;CAl+ilhATw7ybhhkcrjctEDXxPGccPm9CRGJOCaSq/k4pRc1ZJa35dR1G4fnFnUS2AKxWCKTSOU0&#10;vjitflDdKym7rIXDE03Za7ppBrEgNDSUyWSy2WzgOwFPDJQWaDCpnh43N7cZGv3JMBgM4AeCUBdd&#10;fglIJBL43SeZISeIWAD+IuE2AOlZMJvMgzTZ2dnGxsYdHR1gHlwBe3t7Dw+PJ33aZ4sFSK+Bn8fG&#10;WOa6lDMHfr5//6effnqoUHCvOYHgnGVjcl8qnZxLXkw4WI9b862cjkaqSJcBgEKhkJEI5FP7cd99&#10;Qtq7WUzEk4/vxS35VCoWy2QyWBIYJezfQti1XtTfQ1Y7Rdi4fJTJHB0feoBzrxC34kvyFVWo10B+&#10;LvgVZmoC6iIT8LilC4n7twD3i+rpQo+LpsdFUv08qFftaWlJ9PREsokOm8UimelSb6WAYgE99IGh&#10;ZKQQzXRpLU1E7Yu0u4VkVweCmR6NQoHGIaDRCFZGhAvH8BdPUoYGgf+NiAJQLwI8Hm98BX/pNLH3&#10;kV7w8mJBldsq41sT73Ljvbc41Ci5aWZ+BdAAh8SAfevegthxi/3syARwxwBO/tZbH3y7JrudqxwM&#10;XQEtrfNMCbmR0ixX3nO/EEUHXgIxectbb11OmvUrNMS6feu+ulqJLrVmxSYUgtZ7NP+a5ofQ8Re7&#10;ZAIfV96S5njMExpgg3bX6919oVPHPZsGVn3c12bpIAorcLGMHIZX4RO1jW9xaXd3Qgd/663zSITc&#10;ZbbgXXj5bKVSUh3hFQJOEOZ5T6cuKToZer8D0Gv92UfQIdcYIV0wlMryk/BvfHw0En4SXuW8J4A4&#10;NSfPBD3Igg8/zYJKB3wQJS1k794y+KKUhqhDd0epLEoMKWgjKiXsCIND77z11oYNx1fbJMAXNiib&#10;wMY3xG9a9NY77713VuVqRi8ILNkJ2kfe/tc7qV1IOQGMX5N15vDHJ5lRx4/kwxEovTEkIKZulmIB&#10;KCe7t6q0EaEQnVkd8cn7u5GDcIjZQW53RMqRECOrAVgsSAsNqcKzlSKS1/nt4Gd3n9Q6dT4Evu5T&#10;cgIYtrt4tHZEIOPTLQwMqmizHa7a316lFc4JYDjq+PkoKHxCbjFg87EbFGWr2SeWvZBYYOIbcBas&#10;/Nc7Jk8fXmZ2DDIFu0OK1RKqEWs2xBJmdRCns7nAEIFYdPZiAYgJWdB7B3QajUqBIklgNgg4PM7T&#10;6+ljFszA9u3bg4KCGhsbxWIx+PUJRRxEqIh9ioiIaG6e1ftKExAZ7ItB6dda2aoJ5X/aeenJ6Qur&#10;8IWW4at1XNAdXoK2AdyCQ3pb7SK22oZ/cd6GypqVJD9FLNi+61Bre+fHC78xNrUoLC7Jyy+ytLIv&#10;KioqLi4uKChAEz2/WBAZGfnNN998pfEX6yz1izd3favz148Wva+npzdD03vq1KnLXpGmlUTLWupH&#10;6s4dHe3HJtHc3PRUsaC9vT0+IR40RyMjw8Mjw6A8AB+lq7uzr7+3vb3t/PnzaDoMjOkR0AZsr9pz&#10;x8UCDikn0DVPpMSFGFpB4b9Ckg4MNY5F7sjY/sVbb7399umLbmlNOEJbenhY+YRYQBuI2QQb1e93&#10;neuEGqbRAg8t0KDDQ8q26sCb3npLrQ5K2zHuWZwD/km6uV/+JLGgJsLQJBvtiJui+4l5TJ10vAX8&#10;8EgE0qGsI8MCysi/dpt7hdzrHX+egVJvs+IqoiW35VxdAu33vgY4HVzsGvggH1tCL+KCZlTlrbcO&#10;WMfD8xgYKE+KBeXlZSkpKd7e3osWLVq4cOHHH38cFhaGBBQAkN7ZxflJsQDXXXnN2gTgGpZBZIE1&#10;rHtxQdCyjU/NEI080uxrCy0FRCbdqhwg4StT0yvHx+GjZUB9wkzCSin9rUUZRe18obCxMDOriTT5&#10;+HxipSuUysTkWi4RXnM3DF50z4EX+2LsgtshsaA93i9pEBIL6pNjiyjczjjPuD5ILGhKisojcsSE&#10;gbK0rFqugBDpBO3tnZ4N56Q1ISh9BBILalKSSuk8Ma4HOh0zS8ubcVBOhrsLXKDkpjnN8+rLjo8m&#10;Dk+UWlB//VbVEGvUKqFU1S5Y1SVKLzTPMrnKMrFC0z9d42p0dfvAlL1mnmYQCwICAoDvNCETADej&#10;p6cHBM8gbAZOIJpuekBgC45w4MCB2XT4fyYgioTGJ3yCGdwPsOnME5SWQs8+nwnYV1VVdbKvKJfL&#10;HR0dgRuJLo8zrViAaAQAZNABcX4OcesqRX/vTz/99COHzbnmhF/5Fd1QU0mnIV41+EmAcmxM2tcD&#10;iQXffiTMz5nQCADi4cHRtmZxe4uwtpJ0dBfuu09Gh4fI54+BGVFfj1QqFYtE3NuZuMUf0ywNRUwG&#10;fvW3JJXDoxw2qNLAGwYw46JwSxbSfdwFAgHV1R63dCGnqYHP43G6O0kaKtAAB0lxXC6X4uFCDfIl&#10;aauxOtppGSkUF1v8vs200rsgmCc521CiQieUAhqBQDQ3oBTkUkvvEe3MaMCF7+zAnTpILswD5YZM&#10;JuP11Mm11QQ3R4KtKWl4CBEFILEAgMfhtS8ScjKRlYCXFwswMDBeCEgsmJMnTRSeOL5heKKFQM3a&#10;NACjBGLR2YsFTBZzoms6iUwiEPF4Am4EN+zh6fG8YsGWLVtiYmKAuQPGEPxlMpmQ9EmhAEOEw+GA&#10;IXJ2dmZP+nbubBBJpNczi787eN7NzS07OzsrKwuE2SCWTkxMjI2NiYyKPKhyScP9RkkL1IPj5blV&#10;Wvd/e68s13YLy55VtwLAFLHgvKqmlrYhyGRiYpKVrWNHV4+Ht18e9OXZfDQFzPOKBSDx0qVLP9v0&#10;9gaTz77R/usnW//xwYfv19bWzlASTp48qeEVsdQ6bJltxF+PGJLhDgXg/uLwI+D+NjU1PlUsAE1b&#10;eHh4SEiwu7u7uro6KAyBQYFOTk5e3l52dnYjI+OiJQYGBgbGs3hSLGjvaHd0dADm1MbWxtraysLC&#10;wszczNTM1NjE2MjI0MHBwdnZabrXELDpjUwsriC9qD69rLWfKbSMKVaxCsgva+zBUbPKmsPSiiJu&#10;3Suq7cJTJwaMnO00s1hAIBBAgzshE7S2tjY2Ns5SLABB7q1btywtLZ/Xi3sqwJEDAfiTzOB+AMBW&#10;OBBHAYszp5/Mk4mfXAOYSSxABiYEPJBIiDvWsqyMHzx4IG1qIB/djVvxJSfQe0wkEBXd4fhdYzpb&#10;0y0NaLpq5BN7CFtW4r79iLBpuYRMhAclhF4ukIpEpCO7CeuXIhPu+8+oOmpikYjp5wESEw9soztb&#10;Uw0u49csxm9fIxgc4Pd0QorDii8JuzcQ9mwEEyMjiQb3ZWDm3OLxeIQTe3GLPyZsXwMS4DevAOsp&#10;jtZsCgX4x2QPZ9yG7ykBXmwmk9HShN+ykqB+lkGjQY/dqivxpw5QG2ppNBqlsx2vp05wsKQS8OTE&#10;GGIA1BMY6j6QmYY7tofU2wM9nrt4itTVSRoawttb4E31wBpCVQUhJxOaUhJxJ/cRC3IRpQCAiQUY&#10;GG+IORMLnmolp+N5xYKBwYGJrukTkeTAYL+Do8PzNjMHDx6srKzk8/kTHQqA7UIavKGhoaCgoNjY&#10;WNCGoalnTXp6urOzMzCwwG6LJWIulwMyNjwy1NPb3dHZnpAYf/GiKpp0LujDk/ebeQJPDV1+FlPE&#10;guzsnFuZmUVFRcAJMDKxdHRx19U3maIUAJ5XLAAFIDc39+NPPvpo0XvvL3z3vQ/+DX4U3TYNJ0+e&#10;7Bocqm7tqGxur2hqRWQgcH/BpRsaHmxorH+qWACQSCQ4HG50dBTk88DBA46OjmKxGDQlT31pEAMD&#10;AwNjOiaLBSKx9PjxE4cgQGs5wQFgZiezefNmBpM9sRc2vfEpKa86saixm8rXjyq6YBvc0Y/jCR59&#10;ePKFp5nFgoKCgrq6ulaY+vr6kpISEP9PGQhgBqRS6WycwF8004oFP//88wOY+2NjrKu2IBqn66gx&#10;jLTwa78jn9wvvFsAvXU6NiaqLmf5uNEML1MuHKeoHKacPUy5eIrp7jja2/VoYEKAUEh3tadbG4OJ&#10;ZmXEuhEwSqdBAxNyuQw/D9LJ/cRD24kn9tFc7YV0ukAg4LQ0Ui0NkYliYQAmVmU5LT6KbG7A7uvl&#10;cDhkGxOyuT48GUAfMigpRsYhYDKZlNQEopURA4eD+g4MDBCdbGitzVCvAchPJ5Fio/DH9+HPHMKd&#10;OkDw9yCPDEMCQXI8sfAOGvQTiXg/D2JtFbGjDe/vScLhoH4Efb14S0NiYwM+wAunfRFMeG01QkgA&#10;aXgY3QcTCzAwfmM8l1gAYsLL0wACe2At0XSzw8LCAt35aejr6wMriiZ9Hjo6OqytrU2nJyYmBk36&#10;JpgiFuTn5xfDgJmioqLAoBCwEllEEiA8r1gAAA0f2MXW1tbAwKCxsfGZHoOfnx966Z+Gjo5OQwP2&#10;mUMMDAyMV8hksUAghF9xlymeMUnlIrFsYi9seuOTa1jWMEtkFFWkYhlQVt85ZesLT9OJBQDgLLW1&#10;teXl5cXFxUVGRgJ/LDs7G7T7INJEU2DMLBYgnRmkbc34NYuh5/zff0bVVhXczpSzoa9kK8Y/Z4gi&#10;lchGR2VCIaoQwBqBGAYSBSYBvysEATxsBAGdxhsZ5lMpfBjeE3DhLxcA2DCwLPAIJgzycgE00sA4&#10;kDpAoYC/yAx5goF+UlsLaWAAzEJCAIkEQn3kLwKycoKnrkSOBGaQrQCQE0wswMD47QBs1+3bt2cp&#10;FmC8PFPEgikUFBTkw6DL47yAWAAAbd8E6CoMDAwMjPnKZLEAm36hU25Vu6FfkqFfcmVj15RNLzPN&#10;IBYA0Jb+cdBtGDDTigU//fTTGAw3IpiwfTXL01k6MjwhEKB6ANJrAAbRBQDTKgLjTFEEuI8zRRGY&#10;mGGMQ38cRBegjIPE8AAkpJ8ADehfJSCTmFiAgfHbAZi1nJwcTCx4bfT39wcHB99+TtLS0vr6+pCW&#10;60mmEwswMDAwMH5BYGIBNk03zSwWYDyTacWChw8fTu07AI8+gLxcgCoEz68RACZrBEh/AYTJGgEA&#10;6S8AmKIRIOoA0l8AMJ1GgEbwrxGQZ0wswMD47QDsGyYWvE6A5U94fjIyMiqmp6kJ+hQqBgYGBsYv&#10;mmXLlgUF38AmbHpy0tU3wMSCl2EmsQCRBgBIJwLAUwUCwMwCAaIOAKYIBDOrAwBUHpjHAsFkwClg&#10;YgEGxm8HYOswsQADAwMDA+ON09PT046BMQ0gCEULCsbz81/RTyM0NPT+/fuIBACAFQCIGSQAAKoB&#10;jKsAgKeqAKgAMI0EAJgiAQDQcHx+A840IiICvYIYGBgYGBgYGBgYGBgYGL9MvLy8pu1ZcP/+/Ql1&#10;AIAIBIDJAgGqDTyhDgBQeeA5BQLAL0gdmAI4a6xnAQYGBgYGBgYGBgYGBsYvnZs3b04rFvwH4znB&#10;xAIMDAwMDAwMDAwMDAyMXwHTigUVFRWlGM8PhUJBryAGBgYGBgYGBgYGBgYGxi+TacUCDAwMDAwM&#10;DAwMDAwMDAyM3ya/NrGgq6sLncPAwMDAmDf09PSgcxjPycDAADqH8ZuEz+czGAx0AQMDAwMD4zWC&#10;iQUYGBgYGK8cTCx4YTCx4DcOJhZgYGBgYLwpMLEAAwMDA+OVg4kFLwwmFvzGwcQCDAwMDIw3BSYW&#10;YGBgYGC8cjCx4IXBxILfOJhYgIGBgYHxpnhVYgGVSrW0tNTV1TUyMjI0NETXvnowsQADAwNjHoKJ&#10;BS8MJha8an788cf79+/faHAFM+iq+QQmFmBgYGBgvCleiVgAWjVVVdXKykoej0cikVJTU8EiaO3Q&#10;za8STCzAwMDAmIdgYsELg4kFr4Ifx+lltgXU2B+MW7ozZlElrgjdPJ/AxAIMDAwMjDfFKxELNDQ0&#10;fHx8Ojs7aTQaDocrLCy0s7MLDQ0Fm8BiTExMSEhIVFQUm81G0s8hmFiAgYGBMQ/BxIIXBhML5pwf&#10;f/wxKSkpOjoa/A2qdl59/R0wFfSlo5vnGZhYgIGBgYHxpnhVYkFJSYmOjs6OHTu2b9/u6OiYl5d3&#10;48YNsElXVxfM9/b2JiQkqKqqIunnEEwswMDAwJiHYGLBC4OJBXOCQqGIjY09deqUtbV1X18fj8db&#10;t27d6tWrHzy471/q2EtvR9PNPzCxAAMDAwPjTfFKxIKAgAAVFRV1dfWqqio/Pz8HB4djx47l5eXt&#10;3bsXbBoeHsbhcA0NDVevXgVp0H3miN+sWIB0p5wCum0+MzaGzmBgYLx2UEvxWmzFr1ssAI0dnU4f&#10;ezUGDRMLXhJwX3p7ew0MDFpaWkbFo0Qi0cfHZ+3atTt37ty0adODBw9eTxV4YTCx4JfOPC9gGBgY&#10;GDPwqgY4TEtLAy2xmpra4cOHN2zYABwpsHLv3r3W1tbm5uZaWlqg2TYxMZm3YgGw7PcngRh68PdB&#10;ktdEAmTlfMDfWcfF9PSTk7PJ6bz0SJDPiVN4gyDZAIwp5HTKQOmdCD+nS5fVz6fftBnpuyeTcN94&#10;DrnC0UESPTKn9ISN3zmnIBKDDXKLbnvtgKtxxMIbTG/8sswM8MKBI1tbW3v9+nV01StGLpePjIwk&#10;JydbWVlFR0eDEBSsQbe9ScZEQv5Qb9PNQOvyggQBjz6/75sSlG2JRFJUVOTn53f37l0w/6pL2suI&#10;BfX19aC9mJmCggI09ZsAhJ3Ozs40Gg1dnlPmRCygUChubm7oxYIBkTO67deOUCiMi4uj0agKhVwm&#10;lzGE1DtdqV5eXgkJCa2trfPcxgLmm1gAzD6dTgfFksViIeaXSqWOjo4iWzEmA0pXcXGxvb39G3Qn&#10;XgOQb/erPkGM+YNMLm8bxF2Nzrxd2WQZnNjYMySVzQcn8NfMqxILAP7+/mlpaREREZWVlcBcAmcU&#10;rNyzZ8/mzZtzc3PB3x07diAp55C5EguG+toP/PC/p7f9+/S2d05v+z+9M0ukEvGDBw/u250C5/JA&#10;obgfZnufSUZTv1FAfi7s/fI/P9X/52H1zz/e/Xks5ydp4kPRjYd8jzG6ZZC7Icg2uNRZWVnoDm8I&#10;KnGwtjzJ2/aozqnP6/J3j7QcpfYfXrPqk4rMT33M3lLf/8/m2jc2shSZwYkrqFyj537YJ9WquMe/&#10;i2ua3/HFBduw7Ltvqv0Dd+0rTddFao5gBl01DwA+IkAqlQLnFcQeoCJbWlqqq6tHRUWuXr0aTfQq&#10;Ab7pjRs3fHx9gFXp7OwEMWRQUNDVq1eJRCLIGJrotQMKya1Yjyj3zZRum1GKV2+9rYfl1qgb1wQi&#10;8bztOsNkMjU0NHZt2bxr08btGzdeuXLlVQwiM5mXEQuWb9r0gYT4vnTgA0X7h2Oli368uey+0a4H&#10;OzV//ibw5wW1//kH5f/9XU3rGzT1m+Ds2bMcDmfv3r2gUshkMlBHQPgEiuucFMs5EQtKS0urq6uB&#10;PREI+GQy2dvbW1NTE+QZ3fyrZmRkJCMjQ6FQCCQ8MK0P+/fOmEW9I11eXqj6P8+ZP2IBKM/AUDQ0&#10;NLS0tHR0dIC/YB6s7O7uBgYZNApv0A6/KUC5AlUemQenPwGyBnhooaGha9eunVdN+VwBTnN0dBSU&#10;ASNjIxdvN5ZM4tworyAq0M2/Fjhc4QWd4C9XGU2Zsu80oCl+CYAorKyszMTE5NChQyAo2Lp16759&#10;+wwNDYEfNT+euDwbUN7obN451/BDHgnLjfy0PSNXqdtstwk5ZnedyuRMVDqMOefVigX6evrAHamq&#10;qgLOdGxsLPDyCQTCsWPHvv/+e1VVVeBIoUnnjrkSC4b72x0uftiUb9qcf7E5d0dO0BdeFicUcqnS&#10;9tSDMYUywvF+zZ158jACFQvu3/1Zkf2TNPEnWCZ4wLK5T9NV4FSC3A0fPny4fv164CqhO7wJxsYU&#10;esfeTw/YyByxZQ9dGao5khW2xkQfONhnLbSPtuSdL0s93FJXjKZ+vVR39K+84qJ3q862pE89ofR0&#10;aK5KRP7JkNvHg3L+uvPSaxYLWHxhS99IRWvvnZrWv+/R+uuuy8EZRV4Jt32TcrPuFPJ4PDTdawe0&#10;JXQ6vby8PCkpKTw8HEQaPj4+eXl5zc3NVBoV+LJr1qxBk74yuFyuq6sriHk4XA74xQ8++ACEOnQ6&#10;DXgqzs7OQ0NDaLrXDigkVw7+oyhwUUPappq7Vn43Q+zj4w5dDVPxSbyWUlja3I2mmzcAtzUkJOTw&#10;2pVB372bu/5j78//vnvF98CjfaXu7EuJBes3f1Yj/aJD8umw6D0G591R4vvyui9/DF7/8JjKTwt9&#10;fv5HxX/+rvJGxYKTp04Nk+nAHN+6dSsoKAiUSR0dHWDfKioqXt6DmROxAOSksgoS7vl8Hh6PB20/&#10;DoczMjKqq6tDU/x6GRwczEhPj20MVE3dfizuh11RX9YOl4zghoHdQFPMb+aPWCAQCEDZBma/paUF&#10;uFugIPX29oISDgJmkUgErjOTyUST/mYgk8nR0dGgFejv709MTAyOSAyOj4q+Gd3U1AQuF7h3Ghoa&#10;ixcvLiwsRHf4VQDuODhf4A8AS3I7PialJCWMk6mSn7q9QKBxGxML5iORkZGOjo61tbWgnlKpVNAi&#10;19bUJCclmRgZgbKKJprHADtT1d57wC7YLLvRKLNRJTTvXwd0OocIWh4Rh53DF6vZF9S1YXrBK+LV&#10;igWbN23etHFTdXX1mTNndu7cuWzZMjs7OwsLi8zMTD8/PzTdnDKHYkFawNf+VxaKGEkiWqSQdD3E&#10;ZeeokHefQ5e7qD8Y6X7w4D5wrIHjhe7w5kDEAvVDCy8d/DQ15OADlvUDqs51myWX9r2rtvdfiFgA&#10;rnxKSsobze1YgM3C7vyVsU6rqtMvDjfa58WpBvu5rlixAuRwdMSw/vaJ1rq7aNrXCLgmnikFWslV&#10;bg3kH0z8T4UVaN1qsiodMr83aFLQ87ddl1+nWAAyY+/ht+m05k77G5stA1eZXv9C3fnLk0b7TT1s&#10;Pa9rXNEBDfObuomgjbGxsQkPD8/LywPtCvBcgWsIKjIIh0AMPzoqWrduHZr01SCXy5EBUHJycvgC&#10;PnDCOjs7OFwOg8nY451hcD3ey8tr4vHO62Swr/38eZVE+49lTQvJJYs+PKS58+pNnYxak6Ke/b6p&#10;y3TcPz5m9Jolp2cCbMLRo0f1P3uH7mPGvek1dGq9ztcfnjp1CqxHU7wCXkYsWLFq81fGDxc7Pfgi&#10;4MdPbynea5G8zeS9K+1f9GPc2ocnTv/0sdt/3j6g9S2a+k3w3bqt6ww9F50wHCBQ8Hicr69vSEiI&#10;i4vLjRs3+vr60EQvylyJBQDg4oslYh6PZ2pqeuLEiQMHDhw7duzy5cvnz58vKSlBk/7qYLPZWVlZ&#10;ePbQCu+3Vnj9H4E1TKNTo29G5ebmzre6+VTmlVjQ2dkJwmNQqplMJmgFQL0GhQrZCsrV8PDwb81f&#10;B41yb2/v6dOn16yx/utfR/60NfevN08tIv3zfPkXF/WO3L17FzSdn3zyyat4PPamAKfs4+MTGxtL&#10;JBIlROJPsdfCIsPwNIKzs7Nvm7KT9WsrAL8CsQDUVhCItba2FhYWpqenx8TEREVFAY8u5ubN6Ojo&#10;tLQ0NN08hisQ6QYmOxd16GY0nPRP//qSg7pbmEQq++qsmW5M4engnP2WvngqNrbLK+HVigXXr193&#10;d3evrq7W0dHZt2/fV199BRx6CwuLY0ePzX+x4HbIpwHaC3+SJv0kCn3I94zy2Doq5AETeV8mvc9n&#10;SbR3gEkWaIXu8EaBcnUfEi9ObPzHj8RzP44cMFPfARYRgPn+/PPPt27dOtGivwnGgmw/eoBbHeew&#10;Rsm/+ZM4siJLPdjPtaysNOCqnrD/XP3tk63199C0rxFw3dYaeTvXEBZruWllNFoXtl+x0TfT265r&#10;rXUlseSvOzVepyvZ3d3t6+fn4+MbnZTePUJ674Tpu0eNRBIpncFQUVEBbtnVq1f7+/vfiF6gr6+P&#10;/O7YmEImB1G5TCgUgoBz+fLlbm6uQqFgw4YNSMpXBB6P9/b2JhIJenp6bDbwu1hMJmOQQDwfkrPM&#10;ItwvvcjTyxN4sWjq1wXIw9l9X7YUaGZcXahsW8ip/XzZFbdjnslLNF2/vuSoHnHHt2b4k9PmoBqi&#10;O8wPfvrpp40bN+oseqfnh7eI6vvqF/6P7ZZVOpb25V1DFZ2DUrkC3Os5L2YvIxasXLF527oHq7c9&#10;+O7Qw0UXf3rP6cd/5cveIgvekQ4u+jF+9X2Vwz9/t1FzKZr6TbBo3wW7ssG3DuiccwwEwRLwzECr&#10;d+HChfb29vz8fDTRizJXYkFpWalUKhGLxSKRENjee/fu3X/wsAXPqOonpuQV+/r6Njc3o6l/XYA7&#10;AvnHsTG5DWmtI3UjuJGMWxlr1qwBN+js2bMPH9wfw/U/kMvk3c0/yt+A4PhM5pVYAEwxKEIgSiQQ&#10;CMDkAqcLFPLh4WGw2DEOlUpFd/gNMDQ0lJSUBK7Axx+7/+lP/P/blvCvoBOfU/9P++c/1fznLyX3&#10;VuQk+bFZv54OF6BpAHccmIuioqIHFNzDvJyHDJqOvY4HI+GTGN8vbnFWhf9qexbs32N9aNJ0N7tK&#10;zuEp5fP9fKVSaVRU1KlTp4DPdvny5cTExMrKyvLy8szMzNDQUOBeghuKJp3H1HYNfnbBboO209ca&#10;zl9ddNhncg2szKlo3GDqZ59ddy7q7g9613KqfisD8bxmXq1Y4Orqamtji7yGcP369bi4ODBjbm7u&#10;4eEx/8WCbJ9/BWh/+pDv+YBle5+mF+W64oy1p4pDIDJllNa/zjByNoD8HFj1Vw/DhR4GH5qp78ho&#10;w9vmttjebra5VffNWZOTTqFjyjfZsyDQ8t/Krq/jHH4YY/s85F0rTz8Z7Oe6bNkyX6crgs49+ZFr&#10;W2rfQM8CEMWtMPIxyW9/57CBVenQqQv7yjLVRUS7iltHTllY/+8O9dd2l0EDHBYWBqIC4GYFBwfL&#10;5fJ/HzMGuQI5zMnJ1jq73dNWzURjv56ezpxHcbNBX19/bEwhV0A6gUQqAYjFo9bW1t99911FRTmf&#10;z3vVYkFeXl52TvbIyDCJTCKTySQScFXx54Oyl5jeiLlT3t7eBrz/oKAgNPXrgsOihVq8Ux/3bb4P&#10;KhasM/Zzyu+8FHZHJTAjsosFpvkpFqxbt27H8qXOn/0z+rO/2n36D70L59zDYv9rn+4J90ipfOyi&#10;X3xDPx5NPUe8jFiwbvmm2PcFXovE+kvl+zfd//bgww8s7r+dJ3+LInhHOvzJ2O2l981Xam5EU792&#10;eILR1SZ+5oVdX2u6nnO8rlDIQY2oq6/bvn07CPOuXr36kn1e5kosuHfv3qh4VDQqAiFfTW0NILyq&#10;b4N3zvKraUcDc+t6R7y8vN746DavCHALSkpK4uPj7e3tPT09b926lZ+fv3DhwsWLFz8Q8Ci7P2fp&#10;HSatfVvaVIHuMJ+YV2IBML8ikWhkZKSpqamvr49AIPT39/f29vJ4PDqd3tHR8Wt6hD4bxsbGCgsL&#10;DQ0Nv/vu4vfLHVS0bXRd7DebbFEtWVD9859+VvyNEbUgVvM4DodDd/iFA5yiwMDAQVzDzQi/n2oK&#10;7+OGf8qJ1jLSoitYoFnxa//V9iz4apVR82nDtrXHJqa+XedxRy7LiBQ03XyltbVVXV0dVNWMjIzd&#10;u3cDTwk4VCkpKcDVNDExuXTpEppufqPiGHjaMVggGr2eVuCbfAddq1RevZm53cJPP7ZopbbbSbsA&#10;dC3GnPIKxQJgTXR1dS9cuIB8CgF6UAUHOSQSaefOnVwuF041x8ydWNARa/0PP61P7lP1fiSeV44c&#10;inT64g9rj99opYIpuIW80z5sgEh7I2HbdIDMgJjkIQyYmZhHAItvUN0YU465aP1LWPVerN0yOcVa&#10;STMpiN0d4OUcGx/nZnPp4u533t+0p7m+DE39GgHXZIWhj3pS5WqLYP3ku2aXV95n2d6naAyWbD+i&#10;rfWXbWqv7aKBHzq084eDq/528Ie/Hdq2RCQUfqZq/4mKNbhxieFuha4b+2L2NwVtOrH5/TdS6vT1&#10;9YG3LUVkAokYTGA+MjLyq6++AuEHk8Vcu3YtmvTVcP369YqK8j//+c+xsbEEAh5w+vTppcaBcQWV&#10;jXW1n//hvxq//IOGhgaa+rUAbgSFhI+yf3e0YSEyUco/X2fk63in41LYnUvhuRGdzGuVgwuO6IGb&#10;iO4zP/jpp59WrVq1cuXK5cuXr1ixYt++fXZ2durqGjt37VJTu9TR0Znf1P3no8YSmXwOC9vLiAWb&#10;lm1g/Hcn/i/4pndY8V+KrqxRLN97/z2z+2/fkb9FEr0lYbynaFyicRxN/XoBoYJPYq55UfdOtzit&#10;9Iaz9telUimHw25ra92yZQsIq+7evQsC1Jfpmz1XYgHICai5QoBIADIGarRectWN8i5QPpda3/RO&#10;vuPj4+Pm5obu8KsGFOzVq1d/9tln33///U8/PRQEORC++S/GpR0P78+jNn2C+dazgMlkUiiU4eHh&#10;BnikQzDT29vL4XAU8FB/L1PUf4mAK5CWlgb+bt665+TlEFWnRNuMxDp8+wmjjYX0v/4/5f/+v+S/&#10;/Lz+z6ampugOv2T44rG7ROrZ9gBPgpWDld5DifhhZvpDFvOy5WVLatiCkqQ/xtP/fPXX2bPg61VG&#10;fdtVut9eOmWS9A+j6eYloFYifQdoNFpWVtahQ4dUVVU1NTW1YI4cOQJitF9Enf32rKl9eOrv158d&#10;lUjRVeNoXgv//IzZWzsvVbS+uJuBMQOvUCwAzRvyQQTgOaGrXj1zJRYAT6Ky+Jb+oQXZIauygpZk&#10;Xf/C6sI7h53D3z2kt932BjL9acuFNxh+PwnIc05ySE7KDTBV3c2sG6Yl1fYmVXYkljYn3K2PL6pF&#10;070JgB36225NffON4Rbfthcc1TZfcezoYT09vT9uvbjMOEA7KnWv362CujY09WsEXDSv9OKz0UUL&#10;jhppxpeonVxCrDtIqNxgr/3FIRvPP79escD6/JfEIlVSwWE3jU9FAt7CC3YfnbUCfnzl3Vuhbvty&#10;IvfEui/xcdCcw/ht9ujr6yMyAfjb3NzU2dnZ2NhobGwMvG2hUECn01/11xDy8/NTUpJ7entwOByZ&#10;TKbSqH5+fuHhYcTe7iG1AyOLft+x7pOQkBA09WsB3LINGzZ4e3t7eXl5enpeu3Zt9eqVmvZn9zqE&#10;HvdKPuKZcMw70cDPds/OL+ahWLBixYply75fvG7RpiMrrB0sTGwdatu6gmOSyjqGQuJSPj5pcORq&#10;+IJz1nNY2F5GLNi8bLX8d67S3yfw/7sO/3di8Ud8o+/ly/c++LfJ/bfT5G/1it9mcRZfuoimfr2w&#10;+YKjrlEuDZRN9pE6t5rO2geAOsJis5qam7Zs2cLlckGYp6OjMzg4iO7w/MyVWFBcXEylUnft2rVt&#10;2zZQdH/44YeyAUrNIDW3ZWC5Rfjthm4Gk/EbEQsAoP4i/CjgUg8t5tiqkTf+W9b2JhvK6Zg/YgFw&#10;5xBpYGRkhEAggHkQhIBF6N11iUQmk3E4HIFAgKb+bQCuSXBwcHh4+PEzWgFRVdfTa2xyUlyqwvWv&#10;GWS0/x0RC/7fr0UsuF6iKMFzI9MTxFKGrtbFn4pS7vf3Pqy+4xp4tbi/1MrKqoSkJAt/nT0Lfoli&#10;wdjY2N27d52dnZlMZmFhYUpKyt69e0FoFhcXd+PGDQ8PDwszMzNT01/Eawgxd8r3OEaox9xdpenY&#10;i3/0NTq+cJTO5un7RNvcSF572Q5dizGnvEKx4I0wh2IB8O/xQ924wS5kMnDxsEivXaF7DelaDKa3&#10;9l0Bfga6wzwAZObYhreJfcGEbi8z9R10vniQzh2gsgcozC17D4fFJb/B3IKmY4mBzy7P1Pe3HTp4&#10;bv//rN8LGs7MzMx/7tfVK+zTvtO9wzPt9YsF4C6Da+ISmfKVhsuHZywPeKeddvFXO7da9dwPe43s&#10;lutc22vk+touGvihCF/TK8c+vnL0vUCXS2MK+Scq1h+egnqwKxRywnAvKIQjA51SyZv5lrW+vv7o&#10;qGh0dBT5PtzGjRtXr169du1aEJ+zOSwKhfyqxQLgjLq4uPT29V64cIHNZgPvGR5nmsemU+3+7796&#10;P/pd2t71LxOOvgDglu3ZsyflXoNRdIFUJgXXZ9P65czqz/MSlv51x6VlFy7n37nAG7mkf+rDeSgW&#10;LF269OsNH62z+Mgtz/i81umq1q4f7/+4/9CRsPy6O/VdftEJze2d3QTqPBELNi1bKf7TlrHfn1D8&#10;zkX8u2Lanwg5/+arLVV8tevhvy8/+JePckGe/LuT6mjq1wiwbOkltQZZjVcyGrY4Rl9KqDxj5w+q&#10;CQjt6uvrNm/eTKPRSCRSVVVVZGQkus/zM1diQUFBAQjkwNFg+gFgfXZj70rz0JOeiXQOh0Kl/HbE&#10;gglAER+jkx+MKRSEwR/f5Mg+0zJ/xAIAhUJhsViDg4MtLS2dnZ0NDQ2gkIOAWQ4DCv8b/DDNm0Im&#10;kwF/RlNbr6mzv6l3JL6w1CkyWs/WJKL4rV+ZWCBVKOtprGMFTjeIVw2vnH0oEjwsuPNgpC8jI0Nb&#10;W7u2tvaNPMx41Ugk0rLq7vSsmsHdqlOUAjDNZ7GAy+UCl6mjo6Ompub69eu+vr5aWlqOjo7Ac4uJ&#10;iQERICi3ycnJeXl56A7zGLe429a5zS5V+P3XEr45b4GuVSqXX7L9QctJoVB8fd7KNCgJXYsxp2Bi&#10;wdORDffjDq4BE9PXUdrfDaICi+BEy1sN81MsGOpt6+9qApPGoU9+Go18KPC11NgEFvs6G+kUvIeH&#10;Bwjtjh49+gYHOITFAl+9wr4PTxhYVZF+v0Hl9u3bXV2d/9inrZHdfvFWy0aXuPzaVjT1a4HJoNSU&#10;5aRGOdleWfHl5k0LjhmvNr1+wDNlm03oRgP3DeoWAUnZVMZrffcSFCeIBw8INNbCMxaXkqrXWYa8&#10;f0iXQH/zrwDq6+uDMEMoErq7u69fv/6LL75wcHAYGh6i0+mDQwNNzY2vWiwAbmhwcLCllWVubi6f&#10;zxOJRGIx8EtFwI3G4Ub01i4Pc7QHHhua+rUA7tXu3bspLG4nnoKjszlczuYNy5Vt0OAFxPyFXQV7&#10;7tPVwGRwet6JBQ8fPlyyZMnCvX/1uWddMVi0fdf2UQnk6//lb//Q8Y7WC0zLLywsLy9HU88RLyMW&#10;rF+2vPavH1H+9I30f3Yqfm83+ruykT8R494Tnvp+7NtNDz849NNHWg+XbtdEU79GgFH1ulVqU4Vf&#10;bux3yO/WmdD8/YYuJDKJwWQU3y3esGEDiKmAlwYqS1FREbrP8wMie3TuJQB+fFJSIolEWrFixbff&#10;frto0aIPP/xQrpDn1Hef9U4Si8VMJoNAxP8GxYL5z/wRC0CBZ7FYiDTA4/H6+/spFAowvJBOAAM2&#10;0Wg0YJrRHX4z1HcNulx1jU1Ja+wZLGvpuZmZZ2puaWhoqHP5ZIvLv35e9ysRC3SS5Snd9BZiP5E0&#10;5OXh+lNWlLKzDfl4pK6u7q9SKZhgTKHAH7k8RSkA03wWCyorK21tbdva2kJDQ+/cuXP69OmrV68m&#10;JiY2Nzc3NDSAVik2NlZLS2tkZATdYR4zQKId80m2K+o+HZS9TM8rvqCSzGCvuGRrGFesEpzz1n7t&#10;r1VtazrnoK3EeBJMLJgW5LGzqLqUGeoDfH2L4ESjpKp5KBaAfF7Y+2VRqlZh8oW+WoMHHMcHdKPm&#10;3F354ctyQ74OcjcEmQTeYUpKCrrDm0AxNvaFptuFtKZ3jhob3Rv6/XoV0HAmJib8787LWz1SF+v7&#10;nr0W3T1CRFO/esA10dFSu+asRenzFBFsQxyWfrn72LJLtmbXEyKzitv7R0bFr+/dmSlQ2dwDjmHG&#10;BT36t9sPeKYs1/Nae8WJxROim98Q+vr6XC6Hy+MA1xCEkQkJCQODA5mZme7u7j4+PqB03bp1C036&#10;ygAes6eXZ37+HRaLKRDwRSKhUChgs9nt7e3XPa+R8HM8IN8zAaVo9+5drf247NqOugECjU5dv2Z5&#10;R9oH8uZP8XkLuwshsUAweFbryL/ng6GYzMOHD0+cOLFw8/9tdPnYp8j24Il9/XiSaFTk4uLy1vuf&#10;qLuHJ2VkNTY2oqnniJcRC1YvX+b57t+z/vHuyJ++lv3PPvnv3IS/rxz4CynxPaHO1/ItK39ctunh&#10;8tVvQCwYlUiO+CRfyWr+XNX+eGDOYZ/0ndp2QUFBLS3NBCJh8+bNIPbOyMgAbtnLaLVzIhaA2lJR&#10;USGRSEB+UlNTkQ+kS6SS8vYB+5hcUKHIFPLIyDAmFsxD5o9YIBKJ+vr6hmekv78f/9qt8Zsl6nbJ&#10;ogt2209ccHByMrG01jY0DroRilRbcO+czK7krHrv1yEWyBXKIZ7A9F7wLeqNmrIsSldrREREXFxc&#10;TU2NWCxGE/1K+SWKBfHx8RYWFsDUBwcH79+/X11d3dXVNTo6Ojc3F2wC1h6s8ff3R1PPb8QSqWVY&#10;6uXw3G02ITre0SKx5KClr2lCsVlu6/nw/O324Zfcw7kCEZoaY07BxIKZ+FEoGNE8e39srGvNVw8e&#10;PPi/XerzViz4Sej3EJIJjO+TL93HH/txeIeyf7Ws49sgd0MQGHz11VcgukN3eCP8+KN5UMI6x5h/&#10;HTFUS2/8/fqz7u5u0CisWtrF9e2jEulrvpLg544dO2ZjY1OXe8rf8uv4EPuiqnoKkz0fdPF+InWV&#10;WaBV2ciJoNu7r8ZtMA9676gRkc5GN78h9PX1GQx6W1trQUGBn5+vjo6OmZlZfn4+lUoF4QcIhF7P&#10;ADkCgQB+0e5aVVUlnoAHIVl4eBjyPt7rH6EHlKJdu3ZdzyjebnXjXHBuUUvv+nVrrjueTHJ9l1Sw&#10;sLdoD6f3jKvRt42VafNNLADWDJj+zxZ9+un2v28z+MbumoWDdwCLw2aymJmZme0dHcYOV3k8Hpp6&#10;jnhJscDggz85/ftvuf94j/rHxWO/3yv//TXR78tJf8BX/oMd+b7Q8TPptu9f6/CWCEX17aqJFUsN&#10;fHY4xxzwSN7tEqviAA1weOr0qbq6uq1bt4Ji+fIlc07EAgRg4hA6OjqKiop4PG5EbuW3l5x5fB6B&#10;SBgaGsTEgnnI/BELgAXu7u4eehZzWGLnPzgK46BDiG5Wy0IVi6aeIaTKA9DNIMgcG9u+bduvQyzY&#10;HiAPb6PixSw1NTVDQ0MNDQ0CgQDsCbr5V80vUSyQyWRGRkYnT548ePAgaPTPnz+PjFYDWL16tbm5&#10;eXNz8+SyOp8B+QTBwko16y/Omv9lywWuQPTtBSut5Krjvqnrza9/cEhHKJb8Us7lF8fTxQL2UG10&#10;ZDhCbEIdB109PZTmxLRSpgRdmh28xtRE6AdS7s32uwgKaU9rO0000yPfue1ZMKJ36UeZDDj67Su/&#10;BItgRsM97PL4BObng4kEebiw98vC+IOFMTsKotbnR6zID/sm/8Zn+cEf5Aa8g/QssLCwqK6uRnd4&#10;Q4BqbOQf+/ZerStBaaesvYODg2tra0GQ+UauIfhROzs7EOkVZcfjh3sVirkc9f0lobK4i8+a/nHz&#10;hb9sU/vz1ot/2HT+u3Pmb7xngbW1Nais/v7+kZGRoHVhsVigEXojdhmUGeCd5OTkuLu7p6SkAK9U&#10;Lpej214voGZt2rQpNi42JuZmVHRURGTE5s2bxxSSzHjXEJulNxw3B7ppc9nz65spEwiFQk9PT1AF&#10;li5damNjE3gj1C8s8mZcXFhMrItvwKvw9V9GLNDSUD/xxb/Pfv5vg08/9v3gy6R/r8hYsDfjHZ3U&#10;d67FvRsa9l6M3wcJRict0dSvkejbJd/pei666LDa9PoWM391z+ionBKwnsfjubq5ztW7Oa/idoCQ&#10;z9fXJyEh4datW9k52UlJSZFRkWHhYVFRUWiKuUPCxmcm34Sa+8QCukTGJQ20D832O/wiDrG9a0gx&#10;jaUZpTQW3msYnfn1I0pzQupz+CeDpVBOYeJreufFR9Hmj1ggkUhAaQSFZ2bmzwgLr4F+PHmVlvMe&#10;q+uxd2Z6dSs1NRWd+1XAZDLBjZ6frdsrYkyhYAbFkA0cpkwy6nwv7XQ6XSQS/ToCaZlc4Z+af8b5&#10;xidH9a5GZ2wwuKbmFeOVlAvWoykwXgFPFwu600x/MIgC4SUgQnvbKfsw7szdi3iExpYB4XO8Lyyr&#10;ibc7qBkEjp97wzcGr1SSm1QDC9CN0yHjR3r61dL46OLTmNueBUo4CAHWUNTxWl+nf14Ge1v7Ohuf&#10;nHo7G2jkefRpX6lM3tKPE4qlABBtvtkxk8VicWdn5zxs6oA9H6Ew6roG6rsHwQRmcFTmGzfyJBIJ&#10;tDfgor22TgTzH1B4QBECNmcyYCUoUzTSAJkwMDY2r1svcB+pVCri2ctkMjAP4vnBwUGh8JUoUy8j&#10;FrDZ7LZnAfKPpn6NgMpgdSPphN317MqmrhGSSPwoJCWTySBX6MLL8SrEAmCE+/v729vbQaEFZQCU&#10;ZDAPmPMeJUpljdamw15JtyF/4lbI1XJBf0mSXxr0QeXZQOsr9gtJk01TkwqtF61Vv0ZgPe0N+b7c&#10;dddgiZxHbGzpF8zaP0nX/ItxyB2Q2ZKcpDMH1l+bbU7nCHzFQd+76Pw480csAEZDIpEAEzEDICx5&#10;mZdufokMECgEGhNdwMDAeJWAZpcrEHYMEXAU+hCJxuYJfmsG5/UzrViw1bsBmZcJGVZHT0YOADso&#10;Y+IGgTPRjyODllshHR0Z6AKLw0S2XCmk9NNgL4k3BDscBBqDwRaNKSUMEoE8ONDe3omn8h7dTLk4&#10;2drCvxodMhc0P7Sa+G/UrnX19gsko6QOItLyizlkOh86qohL6QGHaGvwc4HEAgZ5UCCGnyVK+H0j&#10;dGhmHOD3oHMYGBgYGPOGlxELfuO8CrHgNSETxJ75p25KN7oIA4sFxXjIU+hnS5EgXkSAPQccE3ku&#10;IaNDvgZgZHhcLGCTh/pIj7+NJSpV/cYm3MMrrA0d70YhF40AXwH6mB9+IM/99ydD+oaJErmQ3E/j&#10;cUiDDFRT4NOGyZB/woe++9feTnlctc648reAMtSvYFT6v/171WYoj1IyJK20tw/QkRzLpfwh+LcG&#10;R6jUYSp6DAFlmCECiRlDg0TiSAfYSuexCZBbBHtKADmHBK3vHcKLZeAgQgaDSuzqbG/vofJGxxQy&#10;Ulnov8/59PQPT+5DOX/EAgwMDAyM3xrPFgtARH7Pz9gyh8Qcvmeioevr621jbJndxhopSzAwsvT1&#10;8Y2Kv8dRVpovdxlR8ssCjl7Wcvb1ddA/s88pvkGuHDTbudHaydvT9epZI0e6cKL1k49URB3Yfc7d&#10;/y5o/McUippYmw+3nQ+JisdzO7T/oIU8x+9NMfYsGATtdbj1OVs7D19v15OnNStp/ESb4yElYL0C&#10;fzfwoO1tOC0KJhZgYGBgzEMwseCF+QWLBYNZn3yu3fZ4NN5fEnHy+JUAX18bjQtHI8qAj9GR63zk&#10;uK2vr63umWtNbEl3YeDmY5q+wJM473gLEQtoZVaqGtcLHhMdcKlXDkbi2XWR31+OhV+W5OZ7qV7S&#10;swQ7XtVzC/FW/906zZjMYq640ux756YS74+3BMOiAjtafUVY+WDFjbNqGk6+vsYGF8KHJ+VwslgA&#10;TsB24Qe3BkSNCbYHzuuDI9voqAbkd0uU7HS3i9omNmCNt7uv3V47tDPAPcudfnVKJdlj4ycadr5+&#10;vno7N5y0NHf29fG5Ynq1jyni0xrtdK54e/s4WJqmVBDY+HvqB497efo6mxqecI9TSEUlYcb/3HQx&#10;PD5jXH6AwMQCDAwMDIw3xWzEAllNpL5OEj4/yMSvEDTVY/13PA95FrYk2hh65CnHQKSvGEPEAtq9&#10;rX9Ua5SPgTB+oNjDFxYLfHTM+nmKMSkv7Jp33eQ3CMbkYqHQ7cAfFl/0gRZHSleYIyPwPSEWDIWq&#10;HbtOUYxBB3H3qqHxByvDTH3SlHJxoqVNdAcJTouCiQUYGBgY8xBMLHhhfsFiQUfinzb6THnvv78k&#10;0TO+RA4cBVrlwYN+JHrXaXX7LqkCrLhn/Y12eJn6rsu3xNDze4VMRu4r9nPS2/73zbdHJI+NXMAf&#10;MN9mWAgdpdf0432ZwBFoifjnP7Vb4TcWwI6K1pv/feUOnBQSC0YUZO8Nf4kGvgUx/diJUHrPrX9v&#10;c8NBieUJmv+OqHnUh/xxsYDqu/738ZXt6kt1iyVQzwCFtNPb1IVQ6vvRFxY98FuychnB/wmxwHfb&#10;trtk4AzJszzOZrayxhTy9BCfwm5qy01D2+QG+dgYvirmjFsCG1/u5RnFk42NcXsNtXyhcdL6b39k&#10;mIYcbAJMLMDAwMDAeFM8WyyQi5iuOhcTWll33E+t2Lr/NIxlUqtSwsrwtjl9ZotvXL1AAosFHQl/&#10;2OCLuAVDd5zdYbHAT99qWKicdrgBCS1IbdOZFN5MYkGh4TbdFGgQRAn3uot7FY0vprWrX3HHCfqu&#10;OboTuY+9ifikWEDuKu0izzTMwcxwSV3ZqYmVQ48/GXmNEJrzEmHK2skyJaMpp/XFT+a1Q2u7XYdD&#10;33+WsPG5DU91eblN6Q0sdH5u4BHb01OqHvetaFXZ+UTOG/sg4lMRUPty0stp6BICoyYja/g5Bwud&#10;KwSs3txHhW120Nqy8+vm+rrSy+FsJBZ0v7GvdQNvvr2iumcOX0Pl1CfXP96LmtxW3vfCJygb5VWg&#10;tiG9buCxt7GeYLS7MDGjsIo7CveDfkM8VSzg9RYj55BVMfhmCv1TkOGbK5Kh65o3QJ8X5nY2YgEX&#10;3GOY29XD8+ZKgmw1nnt/523yY8X80ZgFzJojB/yI9M4Te7YdQHyL06cjcmsvXnHoh1MCaH25Z7Z/&#10;t/ucV/vjB6G3Zh05uBfdZ+s3m8xyRU2hf9sZ/KgmTBELlEpK2jlVt9tphketS+nKnvS3P/nhMLz3&#10;uUuad/se3ejJYgG7OezLLzTb20tXbrMZ9y0G/EydCPe8PjkZPd5sUQKeEAv8tu9EjpHnd+F2J1c5&#10;prgV6lfYTW0OObd4/W74Z0+bRVWw8RV+fnEiUC/5/SZX/KA3M+daLJDw6GQYDjys1NjYGIeBrAAw&#10;ROMCjICFrqIx2NJRPpXKRYy6TCJkcQRjCgUHPQyFzYduhEwspFGRNWS2SCEV82kUeIHKlMDvD8tF&#10;XCo82JWYS4M3kCkUikiqELJodAYfbV9kYgb30QgpfDackkLlCiUgW7zxfNLZvLkYvIzXkpkB1ZCc&#10;Gr5C1l1b3kJ+Lr+O2XCreYbxPBTEusLKrmebWLmkvbpuSIC8biPqKkrppb35Lw6y+itg4wFRN8Ie&#10;qnn8KRyCkFGcVzc+MAy/ueIeffw2vlla76E5T0y8M4he2EfQu6urOp/xWW5KU3oLEfnknpwIbs8g&#10;WjBY3cVNuBlGYOf3NLc/fbA2HjErow6psXIZq76mho+8Ov2bhteSNV4B0TXPD3Rhi/HPHlWJ0zDF&#10;3aI05d1r4cvgWjzbg2A84tliQb7TtrMWYVypvCHdTsXy0ef3CLXJnXSlXNpgoX5lhAOLBYKaQ29/&#10;HVEPGlD69RPfWswgFsgl9fVVTJ5UKab6nT9pUyOcJBYQ3JZ+HIwcRGUZJBYwEw+vUWmmjIqYTaf2&#10;Hi+HDiIpcVU19bA1vVEJPY2YxJNiQaHHfo/8QXRhMpwhx5hcdH56onwMQ+JvtZPeSMxCidc6f0DD&#10;NasYIjEpHsetMf7C9mknM08ps/9KK4WAzHNaMxbrRyLzj9Nt9JZuEzo/N/TlOP7rrwvcyh/5jZQC&#10;k4ULV+QCp20+MVIa/Pm/3rEqfjQwG73U6eN3Po2bY/FklrQ77N3hGQoVt5joOMrMDkxfzoFA2ESw&#10;Byvrumc/eNgsoMZrHVSxSoCyYW1S+UauBPD85LJwvZVfGt1Cl+eADp0/XmlB5xEKHY6GPC4VPQcC&#10;ap+O1qnsvMLi1Igjh7Ruk9H1T8Kqj/xSxa28oV0APxp9UzwhFgiK/a3XHbJIhe1bTsTVqmd4dDNC&#10;7zKMKETnXw4WIVvzlG5OXmFOQlxsZSe6dk7hV/oHl4LodbY8Syzg5V8zW3fEKg2+kllRnvXzYgh/&#10;BAk+R3/DPr0WPGx7cWXBtaKpYoGE6Hb6oF7WeHgipfpeOnY5AyoNtOLiu9BrCDc7iq9dPGnRR39k&#10;laqj3a6l1aMLrAqDE6fbhksO/Pv75FbojYTBe/foT4gFShHeS33DcpUQyIkUNp7+ZGlQ9VPUwAmx&#10;gEdsv7Jzt1s3QzmKdz+y/mRsO1hJvKWlHVA0yrpz8IsteT1Q8NhfnR+idUgHqoHcPL3lM4sFg2Ue&#10;Z7SvS8dj39cgFtAGuylMAKmnvZMnhsSCnrZ6AoUOVlEGe6oaGqiwX4ZvLekdoYKVbC5PJhH1Nlbi&#10;WFD4xML39JNYwB52tzWSqHQmldjW0kYSKUVMQl1bP3RgJpMvHuPTh5q7hplM+nB3W20/dOaj5O7S&#10;LmiG3l3W1EeGE7LEMim+uby4rJ4KsgIQMWu6EA9BONTU2NY9BGWLRsWT6TKFsr+tephEAys4fOF0&#10;n8OYNZKaGLuDGoGggqT4eiQR5Liutn5odInZU6//nlkvOj+J1mi9JMhKjNG769uHnx0SKmQVEdZr&#10;3eD3Z/vSv9tm1M5+8+JeU+iJ5fqxsP0o7qaSbl68modumYSYE2eyZ38k3Ig1eh8xCKZABffN46G5&#10;IiDuNsj5rUCnDbu2pT/2rpKSM9LRPvzIFXwqzKTTR91KodIg4flqbtriVousjjz+fljdDIrSgJ+p&#10;I+GphUhID7ywTAvOCr/UWf1qEm9KrPKbQ1ITCyrgdXCboAr4zLae3mUU8bQx74X0irLGWchrnbp/&#10;ftzdYvbVNPWL5HAtnjhI/+0DgeONCMaMPF0sGMhzXfzVQoTLSXh0rZKZoHMCXrcnaZDele2wEsx+&#10;9rltJrCfDe4HrkMmf/jmVijBbp84L7/EJrkSF+XoCdUlmSAlLKqFMVHrpOVhlkuhlAvPXE2H1xAC&#10;D25dvnl/DTjK+EG8Qq+GlUOD+dfEmIHES5arWHqMH6Tpxh/fXnj7CQ9qerFAymHQGCTC4OAQlSUE&#10;tZbXe3ePgdvg0LAAMtSjlEEIOiQ1Kfg0KovLHBnEEYmDHrYaOZWdLJFCABrWQbCKAvxthVzMYdJJ&#10;w8MEMkemFNPgfalccCCFkMXkSIREaAVlXGCQUnHQ8giOJVVKGMNDYJ7MepaoNTbWe8fve8MwdBFl&#10;QiwQkaBDDjIROyViwkt4+FmAnEelsNiM4UGScGyMS4fyMoKniSFLJQXZZhDwg4PDNLYQbnwVAgZy&#10;JAJPJpcI2VBO0WsyB0wjFsg5yG/iGXCMOSEWiKnwairvZUPPvhxHA0OtnXrRLPhIcnGn8fenNU1V&#10;YbFgTMSlD4NLgCOI4K08+AoM46hIM8+lgeszODzClCqlzBEGYpTkAjoDuigyDpVCJYFLSpcoZWwC&#10;dLWIdO4LfxxgpDTY3OD8qvNBVDgnCsmQ/faLuoZHEbFAwCLDOaEgDyt4dChjQ8MMKB885FKR5lIb&#10;JSYfXWLRCxcUBLmUCyoMAPkYikI+Sh6BFvF4KiHf7W+qMQQKQ6YYZRLZIPtjYxKknONpfPgQTxa2&#10;2cFtv7xYPe+xRxajyNnS+OBCgBJLZ4/y4YxRkbsjZsMVbpAK1zg5B1kiIKULFDYSg0kdGny++EnG&#10;TXE28HPcqDeREzZ8enAtVkq50K0B9Riuf6CcgAI1SGICp3tMzOdw+CzoVpEYY2OTTQEkFtTwgWGZ&#10;KGyQWIDnkCnoMzylkMvgzPhp2MkIqH0mtuZwZwF+psnmY1E4IYsGjMsIgSyWgdhEAiweeWR4aAjf&#10;EGe80u4u8L+lChkTuaNEYLgAMg6ZTKOA8k/ji0C+4Y0EqkwuhE+PhHpBoyxoaRAH9x+BzCNbwIVO&#10;cBBtsuUyEQkuGEQKVz59LZ4iFrD6Kw5rG4sfc6GAeURrnEzAYAmgK82hUahEkC8ahUmTQu+4KeVC&#10;Nsg/+FECDlz2IQpLACoguy171RXv4RGcUDrtQeC6I2XhobySGNM+I8Tf8zJ3vCUej0749GEeUgPl&#10;EiqNJUEv7AiwqrxRIR06VzxHDH5lTMRhcYQcqJRQ2HIpD77SE5cIKbGDHLFSJmS1hJ67FFgAmgyZ&#10;RMhhM0AhweOJJPZ4+yik0x5vIGYWC2gdhXt1rNGFR6DtDo7Kg3MPLgKVAurj0DBLIIRL7AgI8uBs&#10;c/gSPtwCIrcY3HE2tAQWoee7CgGdxuaBckvkyxViAQtcvqHhEei6zpr+0rAtS+D2/rA5SygZrsmJ&#10;ymuENrCbtdSj4JrZYQZvX7gQaQu6LJGlPVfbhyqj4vNA6FgaZrRktz3anCiV3tbH7vU8ip/TAo1y&#10;22ij3Nyj8H4HbG7z4IPsVLMhcBvc9sH+iVKZ4aprn9kBzwIqzsOJl61xnyzB545n5btNB+72TZST&#10;Bm1k7dEwJPKgDyXtg1ec9ygWUgsPQbPrfH3NzkcBH5UWde58LSxElESZQAcZUxQkRpVDPYB42fbq&#10;n0OJt96oHeSS6qOibkHlSzDsahsFO1vDHutXrjtwvm2SjjgXryHISX1tdL50bGysr6t14jmnEN/Q&#10;0DYiHlMS2suJk6JWCXuwtWtEIia1N/QKZJB42tvVIZKA2iqn9bfUDAlFTEJj3yOjyqcPdQzDyi6f&#10;fK92AFi8yWJB16NeIZBY0DaE7+onQzUfEQvGxti4rpKuqV8zGexsYD3PR7ZmQiaINrK40TEhqSLF&#10;XjZRAQfxZLFUCNcCogCq+zIOCXWvlCIGBWoCx8WCSe6WXMzHpeovt0gD9gRYezYdavvkUiERtocU&#10;2NWUy0Y5HBYdcvxwoPBDB2Q3q3+zI6pzyOf0lVhIxAJGicEf5cBGlQgH4DIOBVhmkC9gQEBOIONB&#10;pLFBvhRSEQkP2T0qSwAOjnoFQ5BX8DI0hZ7YETRhZFjjYgGw9nCmcBQJ4uWQ804sPnZvqE7948PF&#10;UPkUM0YYHLjdwRMZwJaPtzsjeMgrkMDmcZACrB64DiIOvIRji6RjchkdbjPgJuNl8TXZWTXe+ZeQ&#10;orpuuydRAS4aiU6nDA1S+aN8Lmyp2fCVHZNLaTQ6OJ1RuC0egpoMpRJ38+we4wEesHw4m9Nfvf2D&#10;7QAod+Lqc28fqmYCjxq1pLDNmwgQQDnpR8QCKUhBZioUY5O8RygrKjv0mgkl5/59HDYFwFNismmQ&#10;t0mksoFBk0tBiwE56CTIRE92cqCWC16C3HKFTEwmQA4GhYF4Vr9MZIKbxhY32qdWQGhWwkNCLxkf&#10;iaWgCsgBDbq2F3p3RMjVQAIcKRMH2ncQajE4YgHsXyGOn3IMaY0HCbDLBokFj7tbIhZU2JBaDB1E&#10;BC5sgftfVW8CP5bPwKPdZEDQxGYKkIxhTOLpYsFLg4u4sDe24fEut3OJpDtG/1uDoicjpenFgkHz&#10;3ZutbN2cbG3OGrkwRNKWNOfF245c8/TuZogak/RVTlu4uuppngkdEHAS1LYetfC+5hp086brsX0b&#10;dS0c77R2XtW/7OTkYmNulFyK49OqtE8dv+rsGplU2VDgduSgqaurqc55nzaOqMBZbaeWp6erq+bO&#10;reb3hoELUBWmo6Ku5+rqanvZ625N2MnDhq6ulgbqblDniRlQyG86GYVUQO8wTgIRC4S1URdVL1i6&#10;umobXo7FCZWDaR4g9666agd9agRK9s3Ta09YgvzH9cvlGUEOTuD3NDUTGkhjyn6TfTvs7N0crCzP&#10;WnjyJXLGYKmWhhrY1eaKYwZtKNb5vImxg7PzJf+waiSQfknK7L9adkTXCsZY/dg7F4KBQRgsj9p1&#10;9AL4UQt9HZvERhEqFog7cx2PHwFX0viKin/Hy/UAgMSC9LYoy3MZrcDBUgzkh6vcKM/1g8QChZwa&#10;aKlmZeVkb6Mdmd4BWt+cEHtHcAU01KKqCQpmrdUZNWtXVw/D8D5ln8WHBnXwAdlZOiZp3SC6t9u9&#10;ytjhmpt7XltHxuWz4LbaGWs7lFFe8GJBYkHC3TSrw5GV4O4o8VWpGtdvl/uhYsGdG1DG7C6dDynD&#10;yVn1NidVwS13vxLcLSLeuHBJC1xBPU/kwdkcgY+8cvjCJf8uGdJ8c3K8zurq2Lq6qrm45rMk3Dw/&#10;TQ0dY/CzDvquvs5n/rROLTytmC8ps1rvQVDyy4K1LlzWB1sNDU1vd0CFzXTv9smFDT7mbOBW+mjt&#10;PGiWVT0IN43i9iybU8fNwIG1zlzv5oHA+Nh+HU8PV1f1TWuvVuKVvG6X3cdApXLV8KlWSvvuhe44&#10;qgqWzHW1HVObR5W0gM2fXrD2cnNNgQ8+Wzq9VrgV0/AJ57c5lEFNEaPKQkXdxtXVyzx6UDjse+i0&#10;DvgNba+7SjmuIUblGDhxa8PLLjVMeWOiy2FdOy9X22OHz1hZmdpbu5qfPAObgg6dP67UsbvmDgqb&#10;6oXAgl45LBa03jJYcioJjgNYEeYqmW2zffFhQiwQM7pN9x8I6hzwNFJ3sHextdSPLxwQ85v1jx9y&#10;cnbz8gpz0dnxyX7j0ORbpfHOh89eBhk31lS/cbdXqiRc3bZY1w5cy5yKksiz6vrerk4XVM4aGxnZ&#10;WbhaXrh4MacP/NBQph9kXvQ0drlXCpSwedSHrr/q6uXXG0ignGR5a2rpgZrr6n41uiTX6fjhp9fi&#10;KWJBR5K5Wci9xx8Y9gBTAAeRSmKGvl0W8MyHrPeuN3MAFy3DUE+jYAS0KdLmiCtrbOuJvbVuni6u&#10;djaq5oEUmaIm1urTzSe8AoIHWU8eZBg5iKdXfmtLstopcLNsjbScK6cJvgS0apMzZ03NUpCHHzXu&#10;my2jG4GXwu65o2EZTIEvrLOzm7HROdUL2jbGrnb6BufCikBBveetu9PEy8PVYs+O01aW5o62rqaH&#10;jnrVgsNw833PaGuB4qPu6HB7uKPU7tzq9WcMM5ropNZbFy+o+7i6hno4rTvmDpt7QZXlD3Ypj3Ug&#10;m1ksqLtpZhs95ft+j9odI33DjGaCQjlocWCLpYO7re35k8cv25g4O5qZq3qngutZ6G11+rKdN3yL&#10;d2pngvhv5HawOVg00NzpWspT8lJ19h0yBw1KdKeQEmV/wczUwclBIzC6/tkPUTHmiJcRC+SjjKE+&#10;QD+eBAmdU8QCYHa6W7oEUiWu5W5Tew9IB5KB9mxMIcMPdLfXNQyxIfs3IRaAYLW/pWlQAPUsqKlv&#10;hg7ch+MpFONigZxH6q3phoTayWJBdXM3lIMBqhgWC/poo4OdrTj+uFggFfW1d5BHp4ZCfc3lbV29&#10;YD8yY9K3tF4QWX9B4O49GtcjK2H5R1bkE5DcRR6vgFc1LqnoaOvbmbtaq18+ldYBjIf3ZutSeE9l&#10;kdGRYGBRULFgMM0TdrcuHfCuYZA7gw13frxbK66oVSHPddWM4yg5aZ6aVwxAg+Wqb3m1nshhE0o0&#10;j5665uxqpat92jMROSSnJfzovhNqfsijsiH7r3eq23hcc3W9euGoQzxotvCOO5YZ2F+76nq7vTdX&#10;97yuq6ujqa7d3ZHRnrxobWMzVyfXiPQqEfAKTkCOoLtm0FTH9zl5mlgwRu7Mu6B6EZyItYmRVjAw&#10;BRBd+a5n9xy7kI58FLZe469rje1Bxl1NLuokNBAkghb94wednNxCb5Y13vM9tB84DOa6qp7NDEG+&#10;p5Oqi4urxbXkbjyr47aRpp6zq2ugf/YL962bYLJYoFQ2W+8/08Yge25YqGHr6eaaUVoVFxJV2euz&#10;StO3EhRlLq5K29CBIqWH2Vy0sHB0tNe8kdAkVbC9jE+XDQjYfWle/sHOq7+P7FISs82+1i/oa8k6&#10;fQ66CFZGBtqhUAuYeGnbEShAuNkr64XEAkq799mTljeLR6k1qPeoHwaJSkplaZL9+V1HNQsRY152&#10;6YMd1o5urlev6lwyLxhi0fvuaKic97zqGp9VW59lc/IYKDNGWmevdzMYyWbGl8BPGnvconOH7sXr&#10;Gpi4uriGJZSO983+JQIqYNCevaACVjyqgJ1wb7K2m7/XygP2IlrzCuSdGHjmSKQ1caBBPw7uxQBL&#10;2Z/sCgq5q7bq8YA6obLf8mPDOqUw1/bcbm0vEGppbNtkWwo9VO6+aQMuvqumyqUIUIM6df/8A+Ju&#10;2aqev57fK1MWORwOpqG1GDpIJYeU7HL2j+suhqcVdYaf3Kmfw4HsHs3DXL+GMFGcMFDmViyghx96&#10;712I/7POZry6Hq/eZ975xx4zRCacwgxigZeWUTdbNibhhrh51tP4SnrHccdwKMXw3eUHHHogbV+W&#10;dv7PvqUDCWqLbQrRhivaz6yZIOpLNjaNqpCNjRHqky+6RvNpFeZGVjSBQsnoUlG3bYFyIi8y/1Yv&#10;Y7DA2ci1FnqmJu0NP34pkdud+n9/Po9E3jImztLMugTq8yev8tx74uaM3VAV8mBni1vdU7R2WCzo&#10;y/5wq9MA1NhLY9U/iKpjSUTwtZDWXvqXSQ8kFnzmdA/KP3ALpBLo2dBwXUxAcKlC2e+pb93PlY2N&#10;Mnwdvdq4o7cctK0yoM7kCqlUUm6/RS+OJVNIBFRbC00c6yWlaogy+68uhLVQYfrvRX2lE64U0/1U&#10;TePg7iHy0R7Xo+eb2LBYQG09csGuDToPWb7BJ2bZ03eqngWwWIAfqAgz989QSoX+jja3BxmIWCAt&#10;MDzrdluoGGMP1xnYO0vk6CUid8T5eBVIB0NO7rIZFirHJBLZ08QCl+NrSoah5yxhrhYJzQRw5Vpu&#10;6my//oIjt8FiQQO5I9Xi6g2pQpnoZRnXgJsQCyRiMcgYayjR0zFHNBRxdINxvwDOGLvx9Gd704CZ&#10;lcmQ55ZzhUzMrwjRfHvBO153qcqGgK9PBJGhB78ST4O9NVm+H36k1waPOiYTi+VNof8wQHp9w2IB&#10;rXjrn1TrRqGtxNZsnxu35GP9nnpWkwsbnHh2yEeHm+4eXPHPPUE9SnL97jP2HXD1zLnyrt2dgUwT&#10;Dd9GSASWdPqrG2cKyLc3/W1POXCkJRKpiOR+0jgJ7uAqH+1yO63RxqUFbP5DcC10i58D2r2df4W/&#10;lya9p7UEHESp7A84e8SFIIKuv5xRvvsf23JB1QS1ZpTjamOZNwwifEXt9ZP7wwcbE32v5nbLlQpc&#10;lt3qq40ShVI+EA2ZAkgsWJPRLwIXlNGfY2HnLZDCryFIhxy2LcwFJmokRnW3BwGqybNCQO07+cNf&#10;3gG8vcQmuWY4w1gn+J5EMUZtva3hHCTmN1np6uG5kBmjFrhs8O9Xcjs0l13Jg58Iy4RNHmauRBHB&#10;fe9n2T1ScHH6SxLcYu7KlWOUspCdLkXAushxtzbtCYWu6yj8YF3WcOFPuh2QWHAytE0A1ohbXY1d&#10;CkQN1xd+adIFm3spvu7wBbvWaWrxFLGgOUrfIb3l8fvyFLHA8cz2arxMOSarvmlumNCtBLfYwqNV&#10;rJTLZDKFQqlg39RxyxVLlcSaTVax8K5PEQvQg0hFAU6WGd0gHFY0hKpuD0G/3TuVMYWIx07R/PfC&#10;zSfqRgQ8YrGlhRNTpKyLcfVIrBXzWzxsPCkiBR9fb+ByXQiMAbP5nIo/ARILrF1q2eCG99/UOBzY&#10;AaqOvNtP2yZX0HzjkwO+JLgq+eltKRkQcLJ0jFOhporUmmzoGApVGzkjXGWZew1oRct2/uVCPbTq&#10;ETOLBZWhhtdyH39dAj5IFdzu0Pryvf0TRXLQAhr3cOQSHtHFxX6IKR7jD5kb+A5DYoGNXVI7XCxw&#10;zqv+mtSllKJ3vEXtf3VbIbFglekduEEstd5jlsyRj4lYw5aWBhQetBPGa+BlxAIQ9ksgqB21TWxg&#10;waaKBYLetnaBRIlvKxuh8UE6qQzuwKOUUwdbiwsrkT4BCrmsvab4XgmgohNHB4VBxCQ0dBPgI0vl&#10;Y9BrCBUlYHtpcw9eLIMOMFksaMdz4ZQyBSwWDLDGFOyRorudvHGxoLujh/fEl9IHOuqoHCG0m+xx&#10;UfHFUEg5dLrtnr+u0gsDhXtcLLjtHpgG7AujMeWESzoo9wpSwbqtAdTpxYJH7tZbxlAv8zL7dR7V&#10;4D8qFhBTjy2z7oXtYUt2qH9uM5tQcc01lC0Fp9ytp+Uz7vaV7v/v/1O7jox0MWT/9Z7IDiHYRy5s&#10;stLRHeHiXQ8tye+HrmOSl3lENWgexjqSzPYENJUGmVlGVIO7COzf2HDEkfXGfYhXAB/ohWkKPfGH&#10;v70Ne+9bM0mwWDCmyHa19y+BjLZCgnPbtKMI9kZp/VHLfv+JWyP8+RFlvdbbu4rwkKMyUA6NOy4R&#10;NFvp6uJAu8Me1NKxaYQ6hsjv2a9Wj232PnfRr0uilMulCgWh2OWKGfT2DfA8p9715+dxsWD4qsrO&#10;BjLZa/PfYlugdn8AFgvGLyxo6QICk+rkd02P2Gbw5GMCSpepjQVHJC++7nA9r73Wf7/drc7e4AP7&#10;Ayvv2O/VuS1KsbUNqodaCoVk2GX99hI6J/HSd9ZogDDgp6WisuFkSBMHOo3BGyd2WoOMTNyOzkLX&#10;Rb/7+gbazpTpfafaQJOCCtmY4mAUXU/vyzGx9hKBm0yu33PWvh12cm5rL7BNqzTZciICFBSZTDI2&#10;VhdtZQbKydgYaPJe/lq9SeAKaLd3UgWcLBZw2i59dzAB+NTwWYMGfbN1DLzbRI2ruvyRZd8jsUDv&#10;Wh0Uakm6Q85eSeUBh0QIdeQBPpv+8qsjkFiwNh12t5iDt81tPfmSqWIB5Ns3h/3dAH7ZQdJtd2xz&#10;NVGpGAjS04xk/bIv9CvhFfUseGPMIBZMHT1hQiwYLPjq25U7D8IcOpLRiktQOxsPCVUQiFjQG3F+&#10;0fJNB+AkOkGFfFqdn0c4VE7BQXZt2g6vBwRV4AuczQKQoZlwCadV4zmTBn0E3r3Z+Z2b9u5DEl8t&#10;eNSF7ymMyfN97V1uI0M9TgCLBd3p//fBUiTDR06dL2joK7jpdRZa2vT1Pw27IbHgGNL3X0Fu8rXS&#10;PXLw4I5Nm80DSxTKfj8zZ+itEAkryMWvhTua5mMSUT3eeeGexVsLf9gLH1bV+jqNPweO4FNeQ+Di&#10;dC6Z16O2lOB39FQDCxYLyE17tmyYuJLh1S/oGCEgYoGY1q6q7dDZlmFq48kQKVGxIFvjg2/W7od/&#10;RcMtQUpuDbA1AJdo19aNhh754Jzbcv1PH9xodK2AIniKWOCnqgW9yqCQBxsf/GHrLvgwB01vjReX&#10;5wQRC6ScESMTm+6ePCN9SzxPiYoFtPZgR6OjBw/u2ble2z4b3LTeoqCzBzfpXc0j8UGLfVf34J5z&#10;ui6tU3tuzgWkpBN7TnfluP/l/WV74BM8q2fXfdtzwaHwR0+9p4gFrdG///Yq8sISrbfYLyRdPtYP&#10;DQM2qbDBG58HTv3pBf8dmFGyae3aHXA2ADF1+EyTK+FI6zsUoWmYAT2dGkhVP7hdzTyyf6Bf9bzl&#10;+ItqOL/Tqi0cWsDmTfkzVrUnkPcmm36yGv3FTWtXu2V3AZ+jMcP71MENZj7F0CfNKHlXDu66YOjd&#10;iWc7qu9ZtwupNwft8oiNiQF+ZZBDiIboADxsCiCxQKUGvgw8UrOprQ13NB8Zs6A14bJzTHmx2QHn&#10;e89R7Ce9hgBBjFf9dOkGxEZp+eWI+a1+zgGI4ofmBFe6cofteLyO3B2C35GTyPgYE6+RM2si9/vB&#10;b2ySb2/fGUwX0u7G+8LmZfOn/32lHRILxs1jf4CpU76oZtJIb5SmvdPX4iliwdDdQHP3NNlj7/A8&#10;RSzw0zRExp7jd2evOOnf1V5g4REGPKfhmizDc6dB/Vj+6dGsZ4kF6EGkIm+dfWu270ayZ5E9/pL8&#10;NNTEGJ20S5ePslxs7Vupw+HmV6pwIuTCMiVKEanV3C8KSsdpUzvrh4PEAjvIGwZ2LVXnZDQcFAyG&#10;6FnlCOoD/rhgKfKrp69YtBJFk8SCPL8odOgceqnDjiupDfHOJ+On6sgziwXdt/2s/HLQBYSOxD8u&#10;dkIs+/hb8YN+elbAkZUJ6F5+16A4XzhiY+A3CIkFXlGNiJUWJ5/5b//CgdKkABUos1s+/Z1GCyQW&#10;qCFnA6Kmdz5fhZR1Nfsb7LnqIo7xLObiNQQle6RjkMabIhaAVrK5YwQsTXkNQSZit3V0c0ntTV0E&#10;KfTq5cRrCChPfQ1BLhV1dbSyIC1xptcQBmB7wRqu6esdrOwkKOUSXGfHAG/q84m5fA1hAjHZ+/Rq&#10;tQzOuFiQ5xcJDR/AactU8YPDBtq9zZv8KNOJBQJKYQzqbn35dwOoDk8RCypdvzwcCp02qJj5N/1y&#10;mtiEyqnDUkhYEWdXakZkqGmbtEMP1ofsv9a6C7/zoJBznUzO9dAG/U5faIHj8TjrI8s3of6pcUof&#10;sDuR1jqHjm4Ly+qWyJW9xZBXoOuSS5x4XeaFeErPgjHFDVvj+DakfxXt+uZNd8DdFpGcj64KjPP/&#10;7qDtEJS9et0FV9rh+0ZuzdK6ekMiaPNzgsyjktV/8dDWbUi+Dx70LaGBS2x19MjJC5fymhjAD88L&#10;sj1ycK1bdB3ykuPLMFksoJeYHzjuSRSR/bbtQAYNQcSCMYXcz8GoqKfX/+y2IpA4X+ffX65GfPFL&#10;zlECsbzrzg3L68HOq38oBmdMTbxy1OrcSYcmmcjH3Di9H+n9QPVbv6GYxkm8pBKHenwDuhs+2aLi&#10;UD8+jHd7bsCZgxsN3QugQdWFOItzB1OTXL4+fBW+O2Vmq+yGILd6bKDIX8U7j9531y84FRIAQGC8&#10;bu1Eu3mzjgWaYeOD+89oGFf0C0EVjXM0OHh4Y1B6O/w45hfO5Ao4WSwA0Mv0D+5R0bZtIMofiQV8&#10;0p3Ia2egC7NxyaM4X5hra4QW2JGYC5rJXC4uM8QJOAQHD65ft9R5GBILUHeLT2k1s7HiiPJnEguU&#10;yvwbeuH59Xnq62/UIUIYxmNgYgGo0m3qyzd4Q48mESZ5w+NiAaHW64ymr3C8s8QjsUBMcDl92CR3&#10;4gGaaKpYwKva986Sm41Q24gryHAxVdVMmOVT6DFuf/7ZHbsNktFHRt0NRUQeLBbw6459sjwUGBSE&#10;vpwPVzuAWsOqu/7V42KBNFvzuGMuOOkS34tPFQsqYi1UnTNBSl5PTzMu+sjGC03okLBzw1PEAik3&#10;3vLCan+ocWVU+OwwuMmWwGLB6JDNof1WMwsoswYRC8DtaQ4x+W7ZN0HlDGCQEbFARgw/ccxihD0u&#10;hdzR2W+RCQx7TbCqgUe+tDk8D7p9Aw6rPsjuI/tvXu4JfVSBlXDhq8fEgjF5jp/+Jf8S5BgvDCIW&#10;gBvVGe+8ZPHHrvk0UMJQsaDQaKse9BGQlkhVSCxojc4GUY9yyHHZP9NKmuKhCI+fZXkQHcBrTqCV&#10;JoMWHUBKUj1qPDCcvf/rXQX9cKAGYBfsW7gppxtq9IaqqlhTxAJu26VvPnUvgcKTsmijgJyWsRcW&#10;CwTDyUVwFeLUn353cVJrh+nOXY7w+5Ew/KliwcCdsGawQA3e86lHGSvS8PTaIChUpJW6HzCP50qf&#10;XywQ065f1IkeV2FGKsJM3G5KG0LgvoR99hu+yC+rCm8Ap8NOvLzevFAQZ6dxGXpLGUE+o1jwjkUO&#10;dJS6qCvmIXckCnSAQwG9w0fv4NeHfR4f7v0ZTBEL6G0Bp1XdWNDTKYiniAUinPOhjedge0LK1tf1&#10;yxfJZyEWDBV+vcm+D5xtU9jTxQJW7v6vdiLlZLA8RQ/U4mku9xSxQMzusVM9vN+/BllkN8Q1kkme&#10;q78NgCwbM0r1uyligVLKibm0QdPZNaKgD/jUIcCRbSdBQtte9cfFgicPMi4WKMRp7trqIegvTgd7&#10;ML8R/smaGDtwlcA9bY6/6uRpfMwiQyBDL+zziQVQ3dmI1B2Ep4oFIMMhJ7/fpeXeA40B8hgziwWj&#10;9Hbzs4cOwcUeQG9Iah3o1PruM3u4yNbHGXim1cvHZhALdFaaQN2h2U2x362/3NGBikqc1phF/335&#10;MbGAHn90++X2idF4MF4XLy4WSNgj6P3i9tTXkdijk8UCIQNfW1ZHhsdJeVwskBDaa4Yo/DHg4nS3&#10;EdmiWYoFoI6N0ocragdB/XmmWDA2NtrXUlPeAqzJmJiDr66sH6bBIZ9cymJz5Io5FQvko3UNdTxw&#10;NChWOWpbzX2WWMCKOb/PrAiYZ+4dne8eiQX9tz9aA7tb9YFPFwuYVSobNqW0Qg1WjL9FViP+CbFA&#10;3pN7bZdGIlspHkm2+1rzNhcSCxarxEPdFPC3tNUdYjlS/IRYUBxuevHao2Z+sCF3mKPk0YpM9WyZ&#10;tTch8wa8gu//njLV830+nioWlIZbbbZLAsuc1uTvVXypYmGl75kjVqUCJb/D/dh5/7pRZb3q3xYF&#10;lEOCQraflnt6/SOxQELxvnRSd0KQFdJLG1plcmVb1lW9gBJOQ2wj5DW3Wx0/MnlsjhdjQiwg1SXt&#10;Wbw7ZpANWq8pYgEobW0Zfk4u2tuvZEKRPe3msb36vejgNhDi4crD+1cs3eALe/OMa/s+WWUSo1RI&#10;CwJMNjpB4xxD5vGsP138mFjgZ2pZWhyqsvH0PdBkNEfkQg3+oOMP72X18gptt17xqR9VcqptD1gk&#10;dEiVZac/Xp/RyhhTyMMctcIqhx6JBaP9Zrt22yM9NwCswZwG4EpJy4K0r8SN4Bsy+1mg3akw1zSC&#10;HhT9QplaAXnVUY4aYZWgoDRH6EBiAa0jpQFcAeEdl9OamaJHYkFPxr9WOIKWjFnj/d0MYkHbzd99&#10;4wKcfnqpw7hYsMAcdrfqo6+YBedJFDP2LFAqKZ1FHuZnPtkDbjGyAuMxfv1iQWmgSiD0wvBwqPVV&#10;SP6TCRKCQhvpwLIwbl468OHCz+HXcqvPL4B4733zbiU33eBKGhrhKpNCndpJIOIR3Ha69CGU5Aev&#10;4i4BvSk0MG584LM2PXjfBQs06pWiEm8nNJIhpGvqpcEv7d49Am9eeTmZreyz/WIhvHS6HE71LAiO&#10;W+HkCxboJgIvv8F+DfJea+kJeOVXS50Glax41SVgfq2+vsXntn1KTrLmJWRgadC+X1oFJTvmGBAZ&#10;WalQDoU6eUNnI2FH+YR28ED7TQ0/vRNK8f2pahq/+57PD9DCh2oOOahO+3JUe6wzGx/jmtuZu8ka&#10;+eBFt8UH70O/s8kKfhbdZ/elJfwCXLM2tBZw5SU/jjBY4GVzG1bEqYVHoWsCURSqVwQNXq2oirb4&#10;GvqVryzga3JlDbRwxDUwLPCedPjmOmhpwVIn+P6MxG+Altb6B1s4QAUFH6pnBg+ADcD77oD3XHDg&#10;DjS82YuAr4p2SofjTHrF4Q/MkHG3akLVUltAazdsAGflkFdQiEe+CM3Jgs9tS0HTrbnqW2jhsD28&#10;x1xRdwn+CUACnBXaQCxS+var3QTNLoeUugNePGCbK1C26S9YsEXNgSqovnogENxjuazgALx1A1rs&#10;h0IdvR4vbLOEMH5hFxjdQcx2w2VkeYFeq1KQ52Aeh4QuI/GmICfUwt3IRg2k01qnMbK4xQGuxPTw&#10;w4fuPY87wh6qPWH66MKK6QPazl7ivjAkT2vcq0CrdWrRJ9DCaS84yaDz93CBWnCiVClvzQgPrYbK&#10;Na3E50AYbAuIiCnotvjQ3NHxKEi3dLwWe8IXVjnKdjy/9lLSuNGZHQLaoIO7Ezr2HsRooZcObFy+&#10;v5rVIhZ0hnqHI87/o5xM3OK9oNUEkEIvakBlDdytyluhOdCwwKyGBJVQOOykFh4/Gc1QclK0ICOy&#10;RkvL7D3zrsnmcSjc0eseuMO0wTiknJy8WiCYvhZPEQtgwN35AEkNXVgAWgHXewVZX7sDfIGRUFPb&#10;8e9YQQblhx1IBRzrzPNatnDBp0uXXjrgXABVQHLwoc2LlqyBjf2Ug+AmHWTEY/0yaOOCw+i37p4A&#10;nM42OMXK/WpwsKOEBqh/b8ENZBRW+MKyJEoRpdMpFH4DmdtpcCWUoBRXBF8L7YWuOCnbQgMZGHj4&#10;phV0TZQccipsZxdsPxUGHCIRN3svKLA3eymdxaGJRVBKmObAE1v0oTeSpjCzWABDC94H/8CCBdu8&#10;kaG870JFbcGCFRpJ8B0eDrW6OgKJBYzgULjjmBDvZhMKv4YQkByJVBrkmoBbvBks/HDpkvF7wCjx&#10;sy0MJoY5brvtBl++T7Wu3QG3HuP18BI9C7gdpSjDcDkYGxvraUDXVLUNKcY7+BPa0JXldS0jPc2V&#10;LXhEORBySPVt/Qq5bKC3+zGxgEWqrUB3qR/iCxgj3Tj4B0Ct7qlo6acJqH1VvVCeGX3VaLrSchxT&#10;QGyvQXIC8sKjDVe1I9YcIOhAEpZXjUAemnKgCV4sLa1s7hW/bBds8bh5XHDcJQs4gqUh4Zm9VKgC&#10;JkCqN7czTzsUVv9BW3woFDKPpBzYDiz39TW8GN0Kaqf1EqcB4G5dhN0tPT2LRTZQqK6svgBqjl2i&#10;Ql7kZ5oK2j5ie+RGaMcFF7yg7gIcUl1oaCokFgiGHMxD+7gUHVXI3YJ2VVIDDnxil1Vg/7WJfzA4&#10;zIL33jODXVhiqKbe+Jgv5ODDW+Dj7b7FFFRFGX4BZj/50h1YNhzqFSyyednnFm0x6iei4EYJgp2s&#10;71sMzRD8dsHt3g+XuiUyckPqlhOW48/Rhg1P7SvsvKP/lpaWLmTbtp8MBZZNAsyjF2QeYcbb4gUX&#10;a8WMYJ0D/waza45WDrBIZW5LkQ3QhX1Z3E/CxwIt30kLKvpuFDX02AmkZ9twferNRLiHKKF615pj&#10;qePNbEOqI3QjFyzSD7gL5RfcnSMbzsEDTgKSzPbrhZXBsyOeG2Cbt1oLbkS5GYba4wcZRpwc6HSW&#10;qzS1hSLe4xKnsqFC728PeyBPESWCdtXzF3soeZbfXDl6Yu2CBf8+DZcTxmB5aHT2eLlu0IT3hZwc&#10;OCfQ7HZNPEvUlGT+FZj/AJQTuLj9UhEXeutOqoCQBHVl9eIFCz7T1FR/z6wY1EDDzfB13m8ugp7L&#10;QsV+0ZLVd4eZN09DRX69iQlcAYdclts2KYVF7nZogcWn6Jlm8pS0ELgF3GJv77TVG6fssfwYdbeW&#10;rHZD3S3VaDpai5GDANohP/aiHQXYG9aA2p4lxnC5x3iSX79YgIGBgTGfkXD7TPRNOsbH3v618jSx&#10;4BeBgng3YOnleNR1f4Vwk832BxYPTX4xA2EWYsELA4sFXY+NLoEx35iT1xAw5itD9l+bQJ0Tfnkg&#10;z2kxZkOZ5dprz/dAAOM1whspP6/jjBnZ6cDEAgwMDIw3Rmv0xY+//Mo6qUE+F2N4zWd+oWLBLYNP&#10;3tus0jj+MPQVQayJ27z8w7U2mYJJD28nwMSC3ziYWPCrBhMLfgtgYsH8pdZ3+4dL1gQWYPHjtGBi&#10;AQYGBgbGK+cX27PgzfMqxQKMXwCYWICBgYGB8abAxAIMDAwMjFcOJha8MJhY8BsHEwswMDAwMN4U&#10;mFiAgYGBgfHKwcSCFwYTC37jYGIBBgYGBsabAhMLMDAwMDBeOZhY8MJgYsFvHEwswMDAwMB4U/zm&#10;xIJs82/H2eqXD31y/OXh5ttdtIvnvODn86YS6XAws+XR54vvhusn1I1/q3YK7XGrN+rCH+MlOBz4&#10;dt++fctXaSBfTX82g4VrfzhfinwY7IVhN1xevTwJveTikqCbhWROxQ0z63jk212/dcRcivkJpLCt&#10;to57xtfdXwxZiYOKWSQD/VLRc4CvjNq6GsnbnvGvBc0x2Z7GV2/Pd/Gu1mfr5Vj4w50wpExTFd9s&#10;a/Urz3tN+itupd3p4AFTYBs3W1NQde2Ihi8B+ujzHDBh2bYev9zxjHrd7/K9E/RR71nTGGluFoF8&#10;R+rF+XWIBXKJ0Fd3B3Shf9gVUdavkA/F+kdO+lz3zBBjHdxHnv+OTxELWP0V53bBNxvCGP74Ksav&#10;maeJBYK+6uoqQGO/SCYZ6eoY4T6XC8IZaBmZ4fsrEkp3+wD5eb9XqJCK+9vqoFzVNJE58/jzLgpp&#10;rq+edfJsNbiuovSM0hkH8uvJXPzduWomujQZEXPEI8Br/Bu37Q5rN9+Fv+QmIrVqeUbxC+xUbWbd&#10;ZEwgE2ZExbbCH5icDRVRFuYR8OcDZ8FIU3ZSxoxfrx4qXLfqfMnTWhnZKP+6rw0BPZ8eh+++y4a/&#10;XC1hjVj4BItLnE7oBlFm/xllhDFFcWps5cBLeqvPgN5VZHUjFV1Q1joc10CaUW5n7u6rWc3RFmbh&#10;pfCm50FECnCPHf/Y5KtFMFhxejfs0m3Xbpv9l6pJDSf3qmVPE2FgYEzwmxMLknUWhMMWfZTUobP/&#10;mzOBw09p0CqvLnOpQOdn4J7Fbv/Z2t/ZUxuibxA0/glwXt6pL7ZVP2uk6qGIw4dDmtGFmSFUb7SK&#10;RedfFnljtJW1i9E59zK4ZRjNcfRJx89Sq3g5uDgd90Dxk58jn2eMsgmW1npUnkzJ7tfeu8el8Xkb&#10;yekps1/v8VLDJw8WeB24lg/N9d9a+M+l2cPP661MS1OiWWDJq5EfXgWNbhu3Oowgastol87n34W0&#10;w/PPSUd+dHhKA7owMzVeX9g+v9vxLJJ13kUs2yzo0PnjldlEmJwsHePUOZN7fgVigYCSffCD76+m&#10;NEO1hYu/XdWmkPf42XhQZ1uzh/00DfuQL6w/D1PEAnpH/iWnAGSenGe3es2G7A4esvh6IGbo/8I/&#10;+v0LY6pYMCbBdzY34qFYUUwnPHf0BcHsqu57imxF62x50Q9/yEZJ9WU1IzQe9FkXiYDEnG0o+xxw&#10;Ru520ND5l0AiwPtd2frF6YhZVpvmjIio24805edDRLc1NC8iQ1eDf9f5nws+9ismAN9lsDLC3DsD&#10;SfLcyARRXn41lFlmnx2ovnbJ+Ruz/Phrf2VcSFQluvC8yETXbU1TO6lgVlAV8Le//8MucxicLLU7&#10;w9LxhhQRTJ6XMUVmmF9B16NHaK8EWuuxU5bNcFXiZKi/s3hzdhtoT+W1N61NEp5LWp+EcMTW0O81&#10;9ApjD/rtWnEivweuGiMl/lXPEqRZA2pXQ9B5DIxZ8NsVCwBCfPqOv5+og+xtj78aREwbWNloe27t&#10;W8v3ucXdlSuUA5XJhmpqOsaW7XA1pHQXW+uAhFre3td1ji77YPUBr/R6sbA5L7kBGBkWvtZZX03t&#10;0qUbd7qAN8mjdBaWZN/U0FBTs8zrma2lI7elH9FxQeb7Io7utrzLVxJjoYOo+ecBb1vWeze7sDHP&#10;Ss08q60iwTipqjz+wuaPv912yis9PU4nEZYIGfG20Omoa8QQGT2OliBPWoGZDYox5R2fSwuWbIJP&#10;h5SoFweHdKwsJyixmmMmHOhzCj09MlKjwFnauObNFPqLmR5OPp3cQXdNjQ66eEIsILZXlNUPg3x2&#10;3IEOYmhu7htaSFWO4RtLCjvKA6Ffcm2WgUZDVB8bkV2abgRWRNSNNKSbqKnpGacgl4nYnm2upnb5&#10;ik4DdD6MwoiQlEAvcGV9Y6qBFWyOM/l65ZoLqhfL8XDq+cojsUApvG2zRzWNM1xTVFiVbatmmFTR&#10;r1CQgsBJguscAZ2UUtmWHZad5gbunKZ/SjWshHCKfKB74xh6SyBRMgYbC/OTndUuX7sWaHDqh3dX&#10;7r+WVKGQt9yGrwlzpNgGOphaOaxjd6Q7wEsR8DOMp/BILFBSfdb/d1g9syYyNLMYlHbXZqmM1HbH&#10;XBtkRD+lGmrpRxrKylvLQ6EDmmT2IC7HSAT8A8El4A5JOrJTClryzdVskpM9D23+bs2ek1HN0oGq&#10;kiqo2IsbUoIu/3/27gOsbWv/G/h97/zf27va29vbNt17t0lX9t57Q0IYYYZNwt4khL1H2HvvvafZ&#10;NmDAmL03xmxj7JA27XskC8LGkEnz+zxKHks6kiX5WNL5WhIiItdv2rUwuexRpq8F+qhF9MyTsGti&#10;nr42tVM/xlVgy9Kd57ZdyKmTO5TtGoVODLFdgbIUqpXeKVWT2KeThbXyxgaC4pMGxybQaaulPlqR&#10;q+a+mSNsIiwYR7uCgMJRWji+bbBdgRephUuPwXtuxLdOjLSVGYhs+8eXhwzd4sYmqBF2aWj3M8ak&#10;45tE5JY/liexRpuTovx9b6BBWD3BF3Jls8OCxnQHszTilDo/zDqutJVN8cCXQRsvwgsL+uKNQ4jm&#10;O9XfLg2rKX0k/EMW0Svu4zIoYYJ7Pv5s1yn0EXfSc9OxJUHf4khsk0gqRRQ1oSZBW1lOEiXNEZvE&#10;sGBwhZ/X131YMNZzR+KsSHQr0YvDwwJVNw01VE+8sHqCoA2rjbaIAfYRo97RksDb2BYS0cvpLeeF&#10;BcOFroq33bsHsdH8WCYsQPK81TSsk2d/OuH4p4PtY30M8Lc2yB8s4VU2Lms4MjGhd3B8en+CKoVd&#10;G6PMBit2e7o9RMd31CLoW4zPxC2uIlMHG+CCakl/SeD53Z98tee0c07vWE+dhY4s+hbYoWpPTAse&#10;vflhweR4UwWlrGPmlw42o6OLMcEeG+zv6m6jU6nUmmbWxEA9ekGtwxuUYx30Vl7bncNobutDE06H&#10;BQMtWCkqvXeMOzHYU1WcnZVXUt/BnGD1d3UyUH0eG+6rqUIFKlq7B1Eva2Sgq7ezGZ+ke2TWJW3s&#10;0TpKYUXXvFowOdTbVllBpVbSewbRKM5wf3fXYG8DNnkdfiCZ6Gtu7BjoxpaZ2sxr4rDGevFeajfe&#10;z54YaqBhvXR6Y01FYXJ2Eb2xAzU7WSOMWmzBqM1dTGzBxphdHS21FRUtLStnpsz8mxq2Cd6X95oV&#10;YOc4k5MdSaE+ftqzvsV9tbe10bkJdiwenyTCggJvucxaPOpjtjq4R3ZOjIXYXkffCvxMqdlT1KsF&#10;bdY8d+yLInKzhDX97Z4cjjQQU0lASzWaqHNJ2kpfRTtkeIKb7aVjGlwyPkKO8y+YfcjwnHvIQF/A&#10;Ih/3qMwwJexbPNZYHKaCvuJS4nIqfIcF5cbShlFB8me1s3k/zncl+boG3EZffUmnMDL2EaLVuYXO&#10;RcRuuyWjfRIvLKB4isZV4PMf6fXxDW+dYMffQdtHRFE1rIvbjs4eebsCfDnRnm06AeVMpNorqwSh&#10;Xf14pqWcnIuRjLRrL4tbGamrcyeTzSmPcs4arE3Ap8LYouNOfQr+Ujmcho7CY6Vh/vFFsddFtNNb&#10;+zvp8epok4iIqGo//rCA1eV0Zb8BdlHsYJDwZhE1jVteJFSr3Q01fMntXTWktCz6JHEYRdXkRnJl&#10;N7fcB+/RwrfrYLqFeWCY+zURiwouixLlgvbEyjfkLl15/GEBs0r2849sC+dV++njjrIZDb/Gh1Ea&#10;hi8ttmELPBTe3/ijqKgoqaU3xiCIzmVVJYYntZJNsALW09FIBTrnRtxikuIyavg9VoHfqOc6LEAN&#10;c/Nd/wqp7PM4/65UENrPl0r8cWtKJ+fBlQUcuvzFE+SWkc5qH80b3iMTtVcObIkr75oYHMwnkUam&#10;rywY7o80UQ4Z5DTI7vkU7eg57An9a5fDKju6qiO3/G9r5PhEC8nrM3ETfv+K+kirwUmVOFSa02C4&#10;8ZRv02iqqeBWC7ReLabbzns0jGXZX/3r5pv41QaF8q/foONXFiiGo1PYEpl/KVRxsNXZiv/sTLex&#10;iSstLe/sxH6Kl9WpGJ+YdWVBleKL10o4zDDF7RtUsQsZ6l1PbpUPZXLab33351NodbhcU4lPPXKX&#10;bI4PdtBMrEyGWNwQC2WX3PqZsABrNQUXjzKLpITFGvvGW0sDvtt8sYbLKQ3T3/D302izUv1k/ige&#10;weEyg6W/ffuCZx9akpf+/uV+9YZhbrbpfp3Iag6n7saprWn0weH+MHUxm96xBrnP/qfkkTvJZslI&#10;HC5s6F9HVxaoql9rZ4wP1pMOfnU+icsu9lP972Z17G/tcjrMfvy9lC8VvYzUPaQbQp7kxO/63fsm&#10;mXTuUOf1M+IBPYP0NLtTqq74hlUzyehozHf/avOVOnzOM1cWsCdibkn5MjiNOoc+CcXuSIm/fkKv&#10;mR50+H3NWlSFkpKKeeUXqEs0O2IcNzk52R5v8Ic/SlO5DD+Rzz654os1mjl0wUO7Mum9431NV0Uk&#10;CxkjJaGab/y/g1gtoUdv+I94PmcoWuPgfge0LHU6Hx0JbB5ONDz1h63WvObpzJUFed7O3mgujYki&#10;kjcGRtkloRYGd3K6sk1uaEcOc7jdBQXPyN92z3c3NAss5HLGE820byegJe/zuGIYz5kM19d2LWzg&#10;DgxQGxsnufEGl9ywHQf6dEyte4dYHTU1lPp69BnrqWlkdAzwwoIRRqSJUjB+3sThdCRs3YZtkxw/&#10;PyzAofr9eas5tsoPrixI0j3l2MVp1d32og5+saa76inrlOqxwZLjb33hXNXeV5O9V0KJz/2Gj+Dv&#10;/h9u4wHr9hLnv/1TrgLfhxid35Lbwo2zxj+dnJufCPn0E2FBq9l2deIKhyTFU45YTUm8cwdbxzRV&#10;bFeATi+mryyoyfZ28shlT1SePXKosIEx1lUtePkadWyiMt70vX8eRTOpCr3+d/GA5Rd13YcF3dSz&#10;ovrEF3DaJLvq7LufWBc2DDSTj0pIjY6zK+JMjmv4oooSekPZrJCBvsWfXNRHJXvz8pKYZVbi8tXV&#10;0dv/sT9zNRfVLh8WtJUG3jD2mPXp0C8JyaBPBy3Je4K3UYGe7OyEkWissqGe0X59S/Om3pHGfA98&#10;f8JKMhf71//7JrCF25lo9AfJOA6n31f4cyFfVGdRPdka3z4QLPPd6x9ooSVIVvzPKYci9CnPXFmQ&#10;74F/d1is+srK6eYCePQWuQ1hrDsvObmwrHGMgz6QiXZ6bTtrYqi3KZtUPsxld9aVpiTltI9yRzur&#10;U8vROc1wdU4FL/rndJRVtqB2OhEWdNbXY+37vtqs4kYs7Zu+soA11lZb08HmDJUVkDoYo5zJiepy&#10;Stfw2CiznZSW34k1IVuyS+sefOVH+wvJ8y9VQM3+oqJS9KWYGO4vLqkY5HAYbdXpySVoSQaaqUml&#10;HRwuq6UsN4u3JOUp5Y39HM4wrSCrtR+1YbsqiqqGWCM0UlpNB1a5GO3tozNXFnCGqPk5rX0jHA6n&#10;lkpuZ46ODXXmk0qYk3ycFXA4EdL/CEI7tkydbyQCGBws8jv37sdWBcS3eGR8orWqqqylBe3tbyhr&#10;FfQP88KCNh+Ji1oR6ODVkOeuYhY0RDZTUAhkcrh9JNS+L5X4vWQ5o0z0c7kstFGo1AT2g5/Re7Lt&#10;/yUZwmHSlaSsyntyNVS1eoY5tgpbUqoHRwYiTRSDZg4ZW3iHDH9//JDh/xfskMEMkfn+zbMe2MfH&#10;qVU+sy+3fmiM0Xb55L5MfsICDide+i9uFHTcMX/zjHsv9oHViX70tl5MGTYTiQuNPcPdjY0l1dXc&#10;iRELHbW4uh5eWMCOljgo4d3P4XZVR6nq27KqbcUFXHtQTUpPr+XSFF+6VjxYo7xTMRnNsKYmbeTB&#10;Fbr9xf7vXfPkDLca3rCks2k61yTq+zlush+FYOcnCQaC+GEULVZ31sH9VuiAWBgRgU4fuTUxbx4w&#10;aeEOx2odemGvPbZ35DRoHP0mpmKAM8mWPfMjOqPGpnuc2iKUX1VJ5vTknTxqRcr3UDYNZA0ztFVF&#10;6nvHa3NnrrbgcJr8zgv5YCtja4stE2/DcnucDv57n1r0EPq2dueIi8m0D7C6KxK3Hbzy2MOCioC/&#10;bLOYt3Xo6ei4o4de9Oa7v7bXsGWoUeuQcgL6sOrrMwcHZ11Z0HTz2xvZ3LE0i8t/+r0YXk12vKeR&#10;hj4exwP/VotGn0+b/pZ/yNzJfWSXnoL16fkOC4bL5D5/PyY18aMfL9x2xlzb/kfT1K4HYUG89FfH&#10;5O2cnW3MDE5K3WBGy+0Q8X7wY/u8sIBqc/CoA3b1FdYwdrZKquqqTrFyCmWj7yezUlrYiu8rs8cL&#10;na7udGzqLfLfKubYixrGVy7pOTiixVM7/f55z5osewW1ZN6FgouFBXWJH32p8uCCufHejGBfZ2dr&#10;sR1SUQvDgr4KkUNq07dS1OO/erVb7dnHO5EtjbXyiFvysQ6lnuKHT8s7ODtrSpw9rhE8LywYyNC5&#10;phuDnTqMoGOGFR4WYNsEm7Irbfs2qw4sLBD2xDdKneMB9RisGdVVYGXiQppIU31vt5SNs7ODreVZ&#10;UbHGvhqrK5IV6PSGw8bngWcf6yQskDj+6SVhMXHxG2FFDahpX+ynrxGG38NXH/7+q2q8owhWTxxR&#10;PYnXOGPWjuX8EwXuMhc9GkJvCl9WvYk+d4NrR3fczGzM99FxiMSnWBAW5Bi9+qOoFV6HBQROkMuz&#10;DC9fNbJ0Tq9d8te+ukSzL3ccFMeY4dfdM/xEtlnx7mUp1r8sE4ClBtzxLHtDK8pASaithW8hPm4o&#10;6MprhsEFZ08LGOFvp3LkFcmgmkTDK2rT1y3OCwuqPcT2i2qg6muqKXlA1YVZHakhq2Hn6My7VOdZ&#10;0FEWLmrgxh5t01GSz2tDp19EWEAOtVfSMPP0D23DTuXmhwVc1gApKsjZ2e7aUakAXrWfFRZMDLW7&#10;G99MwXcH3MGaEGxT6e74gwR28f+8sIDus/ELQ95tjY35YVZ+qWODpVYGNn2oJhDfHb7MvQ2B4X/l&#10;Xbuc/vZEBVH9DHQeN9lf6o8tw40zXxs2Lh0WjHYUoZ2Fs7OS0H5r9IWcFxZM5OuIXQ/Dz0/H0sy0&#10;rSrHK+M9raLxu1t7sg7sxc78lrHuw4I+mtgFzXm3ez24DWGsyxzbJGxvPWFRTex4oi+5f5tJUaiB&#10;jGnyzFWsDboHvt59SG7R232XsXxYUJfhoGwcMOfTwRfFW/Oabe7MhMkLwoJwVNnQAHRyf9oKfyBF&#10;Z+LWrdZdTRmbdl40xqqBs9yOP+gn1ATLiHjwjl51TrLq2NnwTFhQn+l1Q8XIxc2jbo2XrgO+LPWA&#10;w/ZaSgG5qn90Jixoq2vHzlDG+5qL6vBTldHO/IL6saXDAi6L2d6CVBdn07BLD+aFBQO1xZQm/JIh&#10;1M5vqOsZGWV21jXj+27WQBm57kEbcYxRUlTFu+psxlhXVWVdF95onuisrqgfImbCG0ci1Y1hYQG5&#10;hTeXofpKeie7ry4tt7QBW6QWSklRX2tNWk71gwxiJiwYqC8sbsAPb5yBjqa67sGxoU5abfMk1hhe&#10;wXCZ+4d/2a2HVXCV3R8eT6sfmmRXW2ncxu7mIL7FE9zx/uzwAHTqJ7lfKqRniBcWjPRTb6hpdDAn&#10;0pzV3FNqxhrjNGVUre2dKdh+Hg8Lhls8rytcN3aOzKLOSS0GCy/8+2IoKfyMtjt7pF9PXw+dp6mc&#10;Eq1kcGfCgonhdvfbCw4ZfxSnYGHBgdu8W9zIxmeFvbC9PN+3IYzQgj7+03YtbG5qO1/Zil8YWGcl&#10;q1aPPuyZmUwMFsahN3RUOCvtVdHGCwsm2W26ypKVneMlvio2wWWTXak6EkoWds6F2MWeeFgw2hms&#10;r6p40zk0pXB09u/Ow+VSHwiHlGUIa1mhdr7dbfUsSoLi7hNFWP0lwoLJsYFg29tx2EKg8g1h2OIZ&#10;HnhRogALCy5o8+6wpNoeOGKPbY8ncxsC0p90+hWxyAizzQapYx1ll5XMO1tj1BRvdY9yZ8KC8d5K&#10;YxW9PN6RdoCKqgjasMfe06zFwoIPvPD2R2eStqJxAlY5n8xtCLURb3yoMy/FTrDRskvitYZ63U4d&#10;DavviTDWlDdyDkkkDaN2/yJhgY5VBf5Fbwk5cdajryVp4/uqvOl7Cq1uQ1jw3HuuwwJaoOSrAl5M&#10;WuJHu+Wj8zEFBQXtA6zZYcF2CetMfBSluomdIL9fHW8A88wLCzJ1Pttrhd8F8JBhAZdVF/rl/87q&#10;qemYJVdgDWOJa4E5JHwp8mu6mXj7jXeQWCIsOHob++0amWSH3NK6FRSXn59qcEY1emFY0F5ycOu1&#10;6cczrCos6LQ9+5F1GL5Msd4//nCtcG5Y0B8mJWabibV8+2slZAxXGxZ8eeF2Oj5vcmX92ET9+g0L&#10;pm9D4GEX+9lYZeLrXOrx+38q8hpPM2GB6qlbrdgRhkVylhT2aws1kdJ0jcA3Qz61hclrSeJTLBIW&#10;vH1YPxUvWUKlD49PjjGayflBsl9vCV3ibrtZtyHwMPxEBLBfE5F4mT1ivFBsJiywuu3Je0Ajw/vC&#10;qyYRJWcFZHkfPlLfy0g0vGE93aidHxZ4SVzS8+RV37L6LvQhdjXSCvMd5E/JVi5y9vsUsBk1CidF&#10;vBLvyMu59GNP9MLDAjRiYriujBwbqK1uEDQxOT8sSLXT0XEJz8/PMr+qEbQgLCgJMDQKxR/z2VEs&#10;dETZB1t7/zN/XCwsKLR58X1t3pH+0YUF3O50LUVtZ8MfRaN6x7n06O+/UgjFluGO2DJhQUXgjm1q&#10;kVgxh2uLhgXREkflAvH2wHMZFrAZAQonL4cQO1eeRcICQ2l9b97xJJ/aNhRKXHjF03Dr4kGxo8eu&#10;zZ3JipYPC+6obLZPqJ7z6fDCgtvXfUtm3mg1YcFBuSjeCuTntzJ6lwkLuOyxFlp5VrqJipxlz4ND&#10;I3jElgoLuJzxptJcSsvgGsOCoa4CErWNgTRTFg0LuqtIJUSbfIWwAFuSQurcxyeMtZSV1XauNizI&#10;yKf1YIvEGGAOTfTUpRcRj5TBzIQFPdU5hbx3nwkLuusa2/kIC0bTjc+ctyGq9x3lixp+hQvDgjgL&#10;bX1v9CXIML6kFjYdFnDYw766JnEtydpHZct72agR29NML8x3kjssVtqJhwVo9uM95fmpVjKCN9Nn&#10;35Y1EnxpwznFm3YhhVzOaLihlqO59CHdVGwfPx0WkAMNDUN4h4ySK0dViEPGn9AhgxkiI+qB3SWG&#10;Xduz5aILVg/GGMZaOlkrhwXjJEfx0+ZZ+Lrmh2qfk7ZJZy0IC/JcdNXsg/Pzc20VtHynwwIOZzLG&#10;xjy0JFZn26W8TuwchtFeW5TvJrPlJKkFDwuw2fdR87Od1MUMoma35MeiZb8+rWVu5ZyCNlGq001r&#10;PclvFWLxzUGEBU0xRqruqePo0+qhKQhc98CXTugVGTwsULDn7e0ydT/dg59RcyZdjbUinkBYwB1y&#10;Of/apfNqbqiOsTtsBWQd7ygquhWhCkyEBZzJIDsDVxJ+uK5L3PKNAtpq+fluQkRYsB/7JZ7LbfOV&#10;EDSIxSpnb9VlccPHHhawGvU2vmadO2f/EKYrdTMeu3CVCAtQ+2C8n5qf66YnoRdct3JYQAv7zx4z&#10;3gG9PUJREcKC595zFxb4S76o45VBoVCyYjxP776KJ5gt9sc3i5kkooGlpS3YsY5s9b2MR01LD4eT&#10;LXPwXGhiPoVS3oQ9tocku++Ef1xeMSk/Po00UmB44IZvbXs/ERZw2/QFt5p4JZJLitX1NMvbmGsO&#10;C9CR0OvES+8dvkZuRgeDwdibV/coh6PFo1DqB4n229JhAb46ovjqROlZqpuo2UamFmXHXdwqEDk+&#10;we0oOixnVl5RxRzDwwLucKrZ+Q+F76DCsbcviPmigx1fYcFwucPeb6cjCe5wgtaBqxHds8OCkYEE&#10;4UNXEjILM6Ict+4WXV1YwC1Q2HXQKyoXfSANbQw2t3F+WDDYcl3/VmERuffBqcqzaLmwgNvrefld&#10;4ZuhaMs76l7xxeL6+KOfHPBLzC3MTBKTukEdHKtMtjwjfBv72CnVfeMTc8KCYpPtCl41rb1EWMAl&#10;X9+y1S4oGxWtbeydKLKSc0UvMzSPfBq0RNqzXFjAbZK/eMgrKqMwO1lSz7R/hFUSqrfptBY2R2+T&#10;b4SdOrl9ISrnDmnEYItGaRjijswOC0pDNfRc45sHJonbEBqChM7I5xaUUCiVHQOjfQmqDlFoqlg1&#10;caGKVf6++tiMZJqc/3zjD1pRvDY7HhZMslNC7BOzKWkxDlrmXqzJJi2RU0GJ+bnJPrsvSPcOsWId&#10;1G/6xJYUZEoePO8zNyzo6PAV/ORMWA5azdKWyoyDZ2/EUyg5QXr//cNVLCwodfjiqiu9qYvNwcMC&#10;bpfdpc8UrLGNYqYrE1/RvbawIGB6z1ZeVTM4xmaNDFiLb3r3ehQ2rjp0w5YbaejjcxH7+kFYMJSk&#10;d/i4Plq0XNvTb2BhAdXz44PaaBZpDhd24GHBQMoNCdOwhp5RXlgwya6TungiMC67ICNORM9ynDX5&#10;fIUFSHfmxa+/kLEOQ9uZkpvkkYCaGfPDgtLo2ydFLbACFHr/BBv/FhujnoyAiGRGGR7IVmp//q6W&#10;dyET7ZD5szAsEJRXxd+C4q+1+6SQOzqPnvXpxIvin87MkmT4hiYP0fWFD/nEkgoyQw6eF10uLOC2&#10;u1zcJXgTVQykeQTtqBeEBW3xqvJWkY1942WRxkEplAJSkIamIe8Oc/A4zA8L2GOtLS0DAwPM/o6y&#10;wrL2kRWvLGB1VORRaruZzL7agrRZYUFHVl5lD5PZ20TN5oUFvbQSWuvw2AQRFnBHaJSCxraegYF+&#10;WnU1Gr5kWICMdpXk5dGbOplIX2dj1+AEi1FKLu3pZfR3t1OqUR3iIyzgDlTl5dW39qJ5DI+MT2K9&#10;ubUtWG9nS/soszmD3Dg0MjbJGaGT8+tautFGqKbRBkdZfIYFE/3VCsdVcok+bgc1Qt7QeWFYEGqt&#10;bh6cWExKEdl9IXA6LEDlm5JMhM8fOX0HiwWGk5StsD1BvOqV0+QOPCxoydZxTaZQCly0hfTT5uQm&#10;3EzVv/33a68C7BBbH39zx3ebNOOxX815YQF2yPiYOGQ0V2QeIg4Z+q/8ER0yZoUF3DyZHYexb3F2&#10;6LF9p1cMC9hDrXqXVdJGiYbeQFvWdc2bzLHaeWFBupu6jmskuThP8cS5O9NhASrfTvKQFti3zQLf&#10;w6cp3QpCi5d44/SOnGY8LOgqNfeMplCKfUxk9OY+yYVLuvm3f71nmYjliS3Zrke2fCUTzjs4YGFB&#10;c1fY+f/t9cvE9i/1tKJLIqqxaG8aYfHhv0XmhAXcYsXNWx3CcsglSQIHDj6RsIDbHiT6t/eOkPAN&#10;W+Ym+PW3u+/kY98jXljQ32grfEA+pQAdZSu7KWFvb1NJoVAyPWQ+nhsWMDujhI5eTc0pSgu1/m6X&#10;5GMPC5Bm/707jnvHYCcAlCQP44yhpiKfreeUUF9GoMUP+jHcnipbL9SIIPtbKeqG0bkDDbLaxqjB&#10;0ze6RFjArTf74UMpG7R+WfrHPlCAsOC594TCAisbO14XHjF9HfXjsWJYUJVow+PsE9KC3RfH0xqN&#10;D7SzS8N/m2uLtbEJSS9DB572qmxXbIxTcnEjG7Vma0juWDmnDGr7JLclysYmnFTDGqsrzq5B82K0&#10;FXujsba2CcXNqPBIfzOlvAY7eo33picT7Xs+setTfaLSmEQ23ZtuZ4cthQ3aJbNbywoo3bwl78x0&#10;y+lHx4CKmCzsuTtd6c6Z+AnC9OqEUJprC9wdbRzd3OJCcurZk+isozjE18nNu5HRl3UnAz/mdxKb&#10;JCAfzQIdsSnhEa34wbu7gVLZ8OC3ytk6ikO8SQ8OD4O1WW45DfX55JrB0d7GSmpNF/aLW06Mg42N&#10;5x33S6p2DC6nu7ac0oQv3UhLaAhlmDtek55ciW8URllkLn5B2kgHpRjbsNzexgJPbJnsY7ENy6Qk&#10;p/WiNeZM4vNA56TjtPQoWxubZ6a1ubiJscFcUsYwOuEhTHbRKJRWoiJMTtaH4BveJ5mGf87xBidu&#10;3vFF1Y2obOhshBIZiBcJqBocZXbUUmgzj5DAPuLQrEo0k6I0bHJmV6kvXjQssWJ0sMYff22TjN/y&#10;sBhGU0l08ez8aoyWnECbrqMdvGrv4JJD60RLXxLq6u7Omz22JHiRrmS838Ymvp070VSQg/8JTwxv&#10;SVLq2B1V5VWtqHqyarLj7LGSngUNPSNt+dg3yMZm9t8Hffq6yu0cnWqIyj5amVzQyOHUFsQ5ogW9&#10;41nagm2XxuJEJxsbF5ew8FzKKIvNaCnzcUZ7AqeYSBJR7emdE2hXkFXTkOeDryK2K0ijtdGS/dBL&#10;z9jYVLs0vMJ2xNvYBCUXs9hN+bFl6Ks2NkgLwIuHZNaias4e76YUULC/tDUxOGu7roA2a8/WjPZs&#10;7ImSlNjcRt4nOlwSjI3yy8rK9i9gov2JPb4kRD3xKCxMiS1DO4OhfLy6BeTnkyIo2MnkWE0Q+oDL&#10;exltVeWV6DyI01qW4YJKOLrl13SjHRtaa0o9vhcZaY0MxyZZxm8hLMA+na4YD2wr2bj6VLYPcib7&#10;KKTiYdTqZ4+U5FF68X1sSSj2idvYBNKx0/RhShS+Wd0jWod7KKmZ6MMZ7yrycAtrHJjbnFjavLBg&#10;pLcxBN8/Iv65M9/iB59OHv7pPFgSj+jOsYmWsmRntHNxCo0klTBHJ2b2J2Nd1bEUfGc+3BQSQsH3&#10;/dgREJfSPWtHzWWUZ+TWo1VCNRatUkIls6My7Q4qZeeYNf3lWRf6+vtnzknq64l22LNswZUF7MG+&#10;riZcJwPVosmhfsYQe5I1OsQYwioVe3QQH46+w8MdHQPY0YQ12IYVb2UwenoH0W5mtLe9n8VlD3Rg&#10;Q9t6e3vb+vD2wAga0Nk/wmYPMRjDqDaPjzBasSJNvQMjqFJNjA8zBvE6wh7v6WLMi7vYEyMdLXjp&#10;1o6RcfS2k8OM7mbU29zGxJ6GyBkbGmCM4BOxR9rbGWy0Ij1dxIM+WQO9/dg7sllMfFGbOrqxJWez&#10;B9t5vb1Dk9yxbrS0XdgVYKwxYsG6GSP4VCMM5hD2AIdljfQ2haTOZAWovdwdm1PEmeyf9y3uayzx&#10;ckIHQJfY8Ny6EVZXbUVFPb79a2Le+OZMBn7sYnUV8b6FwcVo39idapvWM9aT4ocf30LSJrBdwSyM&#10;8mC/COzCVbTpOyrcnIN5j0qcGEeHDPrsQ0Yqra06ZfYhA30BUyrxS4aQ1rIU7Ft8Jzw1l9IxzDsP&#10;XNL4YFd06oMlYY8NpuaSRlh9lIxcbEEmWRUl2EzQ19j/jo2dvX10TB69d4jRRiurwK+Rbcr8dse5&#10;BPwll1HqhS8g9sheLn72OM7IDsMXOyAB7U/wQtOYVcGeAfXYSRt3rKfOzz14+tSisSCxoqEkFJ8T&#10;JrastS47DL1wj4hIdk7v4LIaSJll08e8bjq2Q7O1Dc4ooDT1PokwcqS9IDgifQirutyhBpK9Yzjv&#10;ZJjRjm2T+lTeUmNnBZTmztJQ7LzGNyMjy4vE4I6UR0bw7qvANmxmFBrnExAbn8LvEfwh8WosJjAZ&#10;/+oNl84cd4bGuSwmKQo/2vvF9qJe7CQnwtbWltbDLAzMaeOyW8hYvcdmNFgTE1eJ7TsY5fin65MS&#10;oqXvT8HHgefXEwoLysrLt+/aizoWCz8ePTYrhgXgCavNMRdXcid6wHKmL3R/9mBhQeya/qIgANN+&#10;G2HBUzEvLAAPaWJiwtTcEp2QqGloTfLzSLynbcnbEMATNZHvobjLIH2lROK3gVMeaXRYM2QdfD3A&#10;Y1Qk88rr4by/8wOeY08oLEDH4+SUlIGB6R8uHxsIC54RrNF6C3lBREZVn76efnN6ikrDHTLwHxue&#10;OQ0F6RnkZ/vPVIJnHoQFawZhwSM3Ojpqam5J9DzzICx4FmQ7CApq2vVg12X89pW4CApeN6mFm4ue&#10;U8wUEwnsDF5Q0J/36APwfHvunlkAAADgyYOwYM0gLHjOQVgAAADgaYGwAAAAwGMHYcGaQVjwnIOw&#10;AAAAwNMCYQEAAIDHDsKCNYOw4DkHYQEAAICnBcICAAAAjx2EBWsGYcFzDsICAAAATwuEBQAAAB47&#10;CAvWDMKC5xyEBQAAAJ4WCAsAAAA8dhAWrBmEBc85CAsAAAA8Lb+1sAAAAAAAAAAAAAAPCQsLssF6&#10;1tjYSHyY68Hg4CCx3AAAAAAAAAAAnlV2dna/K11vXFxciFdPlaWlJfHq6cnPz8/KyiIa4utBR0dH&#10;VFQUsfTgSXkW6upDCgwMLCoqInqeIPT9ghr7aEVHRzc2No4BAAAAAIBnW3JK2u9q1ht3d3fi1VNl&#10;bW1NvHp6ysrK1l1YkJCQQCw9eFKsrKyIV+tWWFhYRUUF0fMEFRYWQo19tBITE3t7e38FAAAAAADP&#10;tqxsEoQFawRhwRpAWPBUQFiwZhAWPHIQFgAAAAAArAsQFqwdhAVrAGHBUwFhwZpBWPDIQVgAwDy/&#10;TPv555/v37+PXhAjnjFowdDi3Z26d3dycorLvf/zz/wvKio59dPPd7l3f5qaQnMhhgIAAHi2QViw&#10;dhAWrAGEBU8FhAVrBmHBIwdhwToyNj5eXVNTUFhY39jI4XCJoUtramoqKipqaWlBrwtwqPXLYDDy&#10;8vIoFAqvDJ/Q8QLNB/1P9C8BNUHvzfLTTz/x2XztKEhqy4nldcNtdaOjo+jwhCYnRi+BRCLl4NCq&#10;zbzmaWtrIwrxDS0qesexsbHWtja03dAujkwmo8N6ZWUlh8MhCj0z0NLWtvfHFtTfDsgLkVbIv6Fc&#10;GxjQW1u74gZH45mj7Fwawymh1s4soNTYpD4haaS/nxgNAADgGQZhwdpBWLAGEBY8FRAWrBmEBY8c&#10;hAXrAmoBNjS3unh4xiSnZ+QVRiUk29jadnZ3L98yjImJYTKZLBYLvUYvEFQe7fkHBgZMTEx4Zfhx&#10;//79qKio1LQ0b29v1Iwnhs6F5tza2hoZGRkfH5+CS05OjouLCw4O7uzsXH45W3Niyj0kx1ssGmKV&#10;M3WvtNbXeHl5oZqZn59PlFhMWlqaiooKA6epqYn2DLzXCBqOFoAoxzcfHx9bOzvXsFiv1LyQouqm&#10;HsbY2NjQ0FBFRaW/vz/a4/38889E0acNbc6k4tpbQRTr+E7L+P5EE//+qyKdV0WpinJV8XFEoSUw&#10;hlkuCXTH1H7H1EHj4LZWadl2iat52rqddDpRYpXc3NxM+TA5OUlMAAAAYK1WCgsqU2R2fCpl5F9J&#10;JwY8ElXl5OtKV7OKK4l+XKjmzst2OUTPshYNC6ppVdJiJ2OyyET/I1KQk1lYNmc5ZywRFlTlxARL&#10;nd++f//+vUfP2Yak02vSVcWEU4uJ0YuoKk9JzaYSPbOR7YQ2a4QQPYtaNizo9RHbOUPSPJw9SYxY&#10;0mib43WR/YfkSvqJASuYGKyroNa3D6w44xnLhwW0KoqPufLRQ/vQ1tsmpINvE2p2TJTSue/3okH7&#10;919RNMssw1qMifYyb4i5YeNxyXeU3xNzRC9Irtfe/GIzXnb//pOnzRyjStDAYNOvz+tT8JLVNIr4&#10;kW02sbl4X5WL0Jsyjmk1NZRYTxeh49vQRLv3n9Ky8uNVowDFrz7YiA3ce2Cb9E3/iqpqKinugrwW&#10;No5Wlmot9d1hocC0ElJ8uMwF/BM/ctrMP2X+d6Ui9tK2H/U8FllrcrzLZmkLomeav84xfZ8Momca&#10;WpLjRpFEz+otFRZUlhW66F/FttX+/VtFb6Mtm+FrdOiANtoiqxJvJbrbKJ3omYtakJ5VUIq2SXFK&#10;yNXz8lHE4FVbJiyoolLEdn0o7pxM9GMfTpLy7u+341+e9Jt7P/kW+3T27d9p6J5Mo9eUpQUe2jNd&#10;SfZvEdPyzioq5U240PJhwaOosbJzaqzDwhpbitXYGN6+Eaux0rwa67Vcjd23aI21eVBjrxE19tTc&#10;Gksvzc90UzqNzWL//sO7pKPL8cHVFGfVC+//eD2zCu/lrc7r3zqlP9g3UvMs93132DuhgOhfGoQF&#10;zz4sKWhqCY2JL6qqzcwvkZWTozc0Vzc2R8Ym9DMGiEILoKlQ855cVh4Vm2Dn4OQbEFRUQmGxWLx2&#10;u5+fH6/Y8u7evdva2oqO8jGxsYNDQxGRkQUFBcS4aWiG6FASGRmJ2vaoLv3000+ogT0wMMBkMlFv&#10;c0tLWkZmbn7BUnlBX2U+1UP87oDtUPXNbHMpNCsPD4/Ori70vpaWlkShBdD+p6ioSFVVFb1G76Kk&#10;pBQSEoIa82w2OzAwsKuraw1hgYqG1u3wDO+y1sjmkci28bDmUXL3cCdjmFrfXEqvT8nMCQoOGR8f&#10;J0qvElr9e/fujY6Opqent7W1TUxMrHjdxFLQrCqaegz8KWlV46Wtk8GFI4HuuR2SUj1XRdrk5Qpk&#10;pDsrqEtt7Z/v3/dOqfbO7m/u52ZUs2wSGCRV0y4R4WYpqUJLa9bwMFFuNUxNTStxtGoanU6vodNr&#10;a2pr8d0LvZpOo9HQKC9PL/TREBMAAAAfmpubQ5eAjk1EocUkJycT5RYgSjwG6ACEZ/JzrHk/v4wV&#10;woIMN9l94kZXJOQKShdvMK/NOgoL7LTlHYmG5XyLhwWUyIufbLKMQyf8NZVUalFx8cphQWHixStq&#10;81uHmEcQFhwUkPYJiY6Pj8+lNk5yiBFLWmVYMExPuHBgj4pD1igxYGXLhwXFCZYCIhpF5TT0uign&#10;BzXgChLuHNx50TYsE9UVenW1l+G10/quaOwyYcEXCv68gSWkqBsnj521S6jJDz3yzRkP/COg5Toe&#10;/OxzUbt4rKc05tJnm1wya9K95XfskgpJL0KtJmpR9q2rxwWcktD4mSZ6ZVmypIBwRC5luulVneJ7&#10;67iASlw+MROTaGzuVZWVhUXYTGZLsjx18orSGcVbRP8sTz0sSPHWE1A0570uyMgo471avWXCgjRb&#10;SWXbqGqib+2WDwvkjrz/8Xa16SWgZ/gZn9y7ZSYsuGIZh14UJXudE5UrKadhYcE1I7wkkueoeu2k&#10;ginRt8DyYcEKNZbOT42V/Vx+To09M6/GkvAaa4utAq+y3Vmkxp4QcJxTY6vKUyQvXplVY+kpfrdO&#10;CCjP1Njbi9XY6gryLeWr6rd9CvFeWm4Eb4dalht/TUVJ8+AnOgHELhqtzqZvvhJU852uM6VuIhs3&#10;Hb4CYcFvAzpYxCalUmobGrv7M/MK0evy6hrmyBi5rAI1wolCC3Dv3s0tKAqKii0or6ptbq9tbs3O&#10;K4hPThkcHCJKrASd5YSHhyenpOTl5WVlZxcUFtra2i68vB+NRS3zkZERXnuYTCaj/UNqamp+fn5E&#10;fJKVf7TunUBFA7NFm68tmRHl7mIT7bd/YloyK3SzbJTSHPTRDKlUamxcHGr2E+XmQjMvKSlBi6em&#10;poZ66+rqpKWlXV1d0btHRUX19fWNjY2tISzQ1DfyL2m6k1ykG5JhmV5hGJ2v5ptkHJbulUTKLqW1&#10;dPXG4hcvEKVXqampKS4uzt/f39jYGG1VdKqAdqHoVPj+6p8XcO+nn+0iS0wi27LprMr2yYjiYXvf&#10;yloZxQ6RK03XZGp19MhODlNL3DfR1jOk5VPlmztI6+RkVo/bJvQF6fu0XhGuFxYtVlWvzV3uUo6l&#10;mJqalpWWlpeXV1ZWVFVVVdOwyIBejc4RqlEvWk00ysPDA8ICAMCqoD0k2o2gg848JBJpxbCAKDoX&#10;OjYRJR4DDodDBBKzoIMRMXoJqOU4MTFB9OCJQ319/fJrt2xYQCcZnRQ0Sy+zkFWyz8HPW+n0IofL&#10;GzBbnHLo1TGWr2OvP5NzT0E76nw/3bfeRL2fSNlHo7PP5DtK+3QchL/bsOH11+W8yOayJ97esGHH&#10;cQMSnV5VTlZRFA00OItNvVEwpRo7WeWFBYn20m+IuuInr3Q/tYPKdtELmxl8hgVeBpfeR/N/51Ml&#10;mwh0JLkuts87Hp3I0ovCzD87qIUWI9dNCVsAtIDnTWjYMsSJvbHbHz9NTvXQVjcN9JJ4+3Vkw4Yf&#10;bgThs5xjiSsL4q6+8YZNXDWWdhOIsKA40/fw57udSsopKf6Hfvxww4a3jsmYUSrpWic2vIbe5O33&#10;le4ko2Odg/QPaJHeePNNuwQsLJA0d9//GVrE7V5oiYkZPrBiWHBMSr+uawQdMicnewMk9+y8oEBp&#10;ZIwPtJvIndgp4l5SHHbpEO/Kg5OOxT2cmbCguVLr4onz4rfrhrjsep+zOy8FVbf3NWVJH+cVPmKa&#10;UDXc26x9hde7U+B2DKqyDRnux/ZjvXKOaUsFE8uHBSUkWzFB1YKy6RWlV/oYiImZpRC9CDleaPMR&#10;22y+wgJMjOm770sn0UusL2wSc8DaOUn6O0+KSX8raoTeg55g9+Zug3x6ju6Bzddnf8Ik1/2fHA8r&#10;etD0olHJysrXUvLKeE0vWmWCpKBQSgGv7Zoo+fYb5jH47xsL0VMVvjrskp6lfFLWZ3p8YUrIUfS9&#10;2PDGSUGJTVJYWx197h7i6PuBqpq0qdbRpcOCPL297ymqqHz2zoaNO8USyej0qMpUai+a7qvNl+OW&#10;DsqWCgvSwvRFZa3wyk9AG3a3AdbsDNc7eFDV7MgXqO69ZhyQInt484YN7wmquZXT6Yl+N9WMA7DS&#10;JdEXNkmGzwoL6Nm2P2KrgSqsDqmaHq5/GH39sa/QFaf8GLdLGpZYGXp1uulJvNSGD6S80VelpiZb&#10;49yOG1cvoiF7L2nnUxfZksuHBdeVzqsd/lInFFsTejXNTE3+5o2j88KC0ryUayrKlIrquWEBltYJ&#10;7Bed+XTmWT4sIOetVGMp8Ve2HF22xj4ICzAxpu+8JzW7xiYvWmMPblFZUGNDZ9fYCoqKyuwam4hq&#10;bHL+CjW2hGQjekm9eMFlTqmht1X1PWkpBpKStiX4RHg9cVMVE0rBowZ6kvNH+/VuqENY8BsxwByM&#10;Tkpt7uqzdXBkjrMZY+yuwVFJKanKuiZ37yUvEKDX1oXHJdKaOxq7+pt7BroGhpgjo7VNLYHBwVNT&#10;U7q6ukS5BVCrHp2vtLS0GBkZZWRk3P/lF3S6k5SUpK2tjZrlRKFZ0KzQoeTnn+9PcrnU2kZrB2dU&#10;GH1Va2trvaJSTqmZO+XVydj4E6Vn6SnLTb1x6h7jNuqm+m/XR13LMxFGb41O6by8vNB+cmRkhCg6&#10;S0pxxUk1i0W7E6rmvF/+1xwWBFI7/ShtDvF5ar6JNtnVQfVDIQ3DjHE2OqSi87nU1NTVhgVoY96/&#10;fz88PNzZ2Rk1mBUVFTU0NIJwaWlpRUVFZDIZfRxEaf5Mcu9KWqboBHa4pDICSIP2ib3qXo0l8lot&#10;wlfqxcXpt81q/PxGBgYWfTRjDKlGya3BJKrHM5N5J5WhF9RhbpJcLyRcfUm4XE0r2daJKLcapqam&#10;VCq1ilaFdmLoQ0dnuo2NDY3oX319bV0tdlysrEQfKIQFAIBVaW5uHhrC0m20K5u9N6uqqloxLCBe&#10;4WYy2YiICN6LRwvNH0G7OLRgvNe8pUU7wxXDAjRJbm7uvXv30Gs0FY1Gy8nJ4fUuZbmwoDw96Kyk&#10;QVFNdZKLxjED/PLhPI+975+PLEMnj2HRebnq50WsUNO6ODeSRCnJCJSU1CLRqmtKUqSOnLUjYWHB&#10;u5tF48k15DjjH975SM8zo7qmSFfkpG1YdlU5Wez4Rnn7+JqayiTnG58d0MilTl9ZQPLZslEysRy1&#10;g6Ok95wI5/3CNRefYUFqTFhJZU15fozAZamssko/s+u3vBJrqis8deXVA/Pz4tyuCKpiraKa8nDD&#10;i8ckXcoWhAXVa7iyAG0kP50LAgJa+sb+qbxrm7GwINjfXULgtFNEVnVNjrawiE9qUU1VmZWihG5k&#10;/qwrCyg+1/afVfQtQatTEJCci4UFO4WMc8prEk0OCMrfWXipNN+3IRw1Dy/qTdc/tPPMHVJdb02M&#10;6KEDGrFNvU1kdzsLCwuz65KCu3eKZbQtFxYM9db4O6LCFpqKovt3CkU29IWYX9u7e+dZset3EsuG&#10;Wgrkzuy/qnnLWE/t1MGdSuEdxFLMtXxYUF1R6mwgsueCipWjey65qqaq3BBreeURozHZmju/RW1A&#10;fsMCcsDJ9w8FF9UU3xHbiX3ERbf2f2bpH3ThsExEaWWQofCPGjE1ueEHN4vNTYMixT76wj0Va3r9&#10;eEHZzMzM5LaBqX1gGa0Ga3oJXpTc/5l+0INaURiof1HwgpqOsW/K/I+IHGm1+Yo1uaYy4qbQMXPe&#10;r7Ik1RP7naLzUKPW21DkfYGb6FsQZCi9X8kHu+w8w+/g9i+WCQu0drwloueFlsRB5YTOnVhaiv4V&#10;EeOiqhpKciSqJ0tZ8jYEco6FusDOC5o2bv4lVOzn8dlhwRdH1bLKawqD5H/4Zr9HYlEFOUn4snhS&#10;YdkyYUFJpHckdlVNaaDMFkGjMDTHmSsLpsMCWqKz/rFLppnY9GQPhYNyt0OrarLldn6h6hSN2vk6&#10;Vy84JpCwkXOtFBZcjfG6fvKsPqmypro4RumacqiJ4ExYsFvoBvoQdcRPaLkkoUWaHxZU5mqdETCe&#10;v8kJy4cFC2os1fDqamvs3LAA1dj3Ds6psfs+s0A19si12TX20JZ5NTZK7KPP59RYYwNTu1k1dt8i&#10;NVZ9QY3NsxW7pO6+8JYod62LFsFZ1bQ8NVnJlALsijBePbHTlDANSENbwc9IScoj3QTCgt8KxsBA&#10;fGqGq7uHg6PzOOfuIIvTMzwuJSXlHxzq5OJKFFogMi6xpKqmnTHcOzzeO8zqGhztHRrpZQ7GJ6cO&#10;MJk6OjpEubnQyUpra6u3tzdq8KPWLDrXQedqqOXn4+NTWlpKFJoLzcolLN7YN1rFLVLaNuCUuvlM&#10;WOARlWKWTFH1ihPTsyJKz4VOqnKMzg1S1UrsLpdH3GH2dQ4MDKA3Mjc371/ikXspxRXupe2RbRNh&#10;zWMhjSOBtUw/Wp8Xtcud0npW23ZkZGR0dHRtYYGGnqF3cbNHfr1RaJYDqSasaTSobtCX1tc3wkJn&#10;gSwWC81ztWEBOs6iXRb6lqHmtKWlpYqKipOTEzodjI2NDQwMRJsXDW9paZl9HrwiNvfuFeNoBddG&#10;NZ82Lf/2614tso70DCWjxitXGhQUOpNjoqytPVVU/HV1u7q6iGnwO0ry8/PVnGOuuZUqeqBpW697&#10;tcrfqde/lVxxWaziknCFvnaslW52dnZ3dzcxDX9MTU2r6dW1dbVNTU1oXdra2jo62lGHoN7GxkZU&#10;E3x8vCEsAACsCi8sQPsu1LaafT3/asOC9PT0zs5O9OIxhQXEVQSz8N6On7AArVdlZSXaOaODF3qR&#10;k5PDe8zQMpYLC8JsblwzDUQvaKSAg9+fD0AngVXpij98ckbxZhFqllSX3lES/G7Xbi/8/uZ4yyuf&#10;fb5xB9Yu3b7x43euB2FhwQ6NMGxcTaT4JweD8XNI35vXbgekVZWTFeVFMorwU/+qqEt4E336NgSq&#10;w/n39YOLCjzlN0u6L9o44DMsKMsIvXJm/87tWz/bfCGmtCI73EFYx55WXqSsqJBcVBZgIH3dMYIo&#10;WukrsVs6pezRhAU1dHpJXkacpeSHW0/ciULNnnTZ/d/88M0564wirDUWfuPT9z/dsh1tqB3ff/3J&#10;JZucB2FBbtCery7MXNeL2g12QptV/PGbNdKNBM5rkxZsjhXDgiMi1zMKqNXVNR39w5zxSrVTu6/a&#10;pzfH6u05Ll/YNzrSXmmqJScuflXg9NFdO3f6Fy8XFrAG2l1uKYmLi1++cHLPzp2Oxdx+csiR/bt5&#10;tyFU+l7bs3PPqUuiolcED+7decQ8j1iKuZYPCzC0svSEODPZo9+J3HoEYUGh92E8LKgp9RDYcjIq&#10;1PHTzarZVUWWF7brhBQaCkvboJbPsmHBHnmbmBj7c5/86I23brGml7iMi+xOEU2v2c0scn5mnPW1&#10;D348bBs2q7bQyh1viCt6Z6OXVemO278RjEEN6Tx7gb3qWVhVqCmKcfpR0qymEi2JnBMZ/6BrarzU&#10;9uNhQbgk9m3aefiEUdacKwvet4/HJo5zUpE18qaVRQhs/uaaw4Pb9Re1VFiAqaIkR0eriRzcLGOP&#10;+maHBSdMeM8u8JU5ei0drW1FiaaickhB6TJhARJseAFb7m8/PqfmjZqd88OCSrK+mLhFOvpIMOUF&#10;DgoSt4srs9XP7g1GG4Ve7aolreGdyhs724phQVZxkaHIft+0skyLY5KmkZl2QjNhwUlVh5iYmBA/&#10;q0tSGuTyqvlhATVb9dT5tYUFmDk19qHDgkKfQ3hYMFNjP9msmlVVbHVxx+wau0xYQNTYj3+YX2M1&#10;5tRYClFjD82usYuHBXkeggcvxxbS6NU0ew1JfV+sVvDqSUaQlZCeSxU595q8clZpJYQFvxnjLFZa&#10;dt7AyFhnT+8Ed2pogtM9NJZfVkGtqU9MSScKLXDHzbO5u3+IxRlhcwdZnN4RVlv/YFNnb2xSSmtb&#10;W09PD1FuLtSuc3FxGRwcRM141OZGZzAlZDJqQKKzn6V+ANfR0TmrYXErpsCN3Krhn3xe134mLPCM&#10;Srlk6HQzKk/a2pcoPQuaYUWgbU2IGNVTebitdmhoEJ3SVVZVoYY0amQShRZIKa5wKW4ObRxBLXn/&#10;6n6fim6P0nbX4mbn/PqzWjboTMDc3NzCwgItAzHBNFJ+QXJKGupSUhffaOq6Bi65NY7pFTr+yTaZ&#10;Vf50hndFt1tJSxdzBJ29jY6OohPQhWEBb56oq6yiEYNmQZOgJUGNdrTBTUxMrl27pqamhk4HQ0JC&#10;vL290XB0FEaN6nknvhMT7JnZDgwwiaHTJu9yRIK0tLIjrDPKLRPqTCLr9AOrkkwsGhwUB/LsnG30&#10;s5KSilRUylRU0AkJMQ1+tYWysvIVO/mLJQqCOUbCCW4ikUGiwaFqnu6l1hKtIYIdhTqkyOsKCgok&#10;EomYZlpGZjZvYTKzc4hBs5iamtbX1zU3N7V3tHd3d/X29TIY/f2M/r6+PtSL1g6N8vPzXRgWzKxj&#10;bV09MQgAAKbxwgK0F0UHoIcMCyIiItDO9jGFBWhPOzxLU1MT/2EBcu/ePbRGcXFx6LiJmmbE0KUt&#10;ExZUGgr98N3mbdtxm796/6pNKnZHQHWlt7H0pg9OepZgbRtahs2hb/ZqBCTHmUpI3vKbdTkzFhbs&#10;14vBX0ZKfHoiHL+PYZGwgBp29o2DQSWznlkQqiigYGZ06aBONNa3EF9hQYXr0W+Oe6YU0EvzFKQV&#10;Y0oragrjBS6qhKT7Kinqkitq/HTFleeEBVKzw4LkO2rX1xwWTEvzUZe44UirxsKCLd/t1wrIxG5t&#10;DlI4eM4oH9uU02bCgiz/bV8KBRFtRmTWMwvSjS6cU89d8JPfimHBcWmDxt5xYgCXG2IstOucgen1&#10;nRe1XIfGJlPtpXcePGWR2pzmprt/QVhwRlSf1s8eKXc8iYcFFX7KOw8c141uIcdaHZ8VFihZpw5z&#10;uRUe4jt3CvrSu9C7TAwODvHeb4GVwwIe1H47ecogqdJNS1raCX++AK4yL+zcrvNe+XyGBVVF3trf&#10;CDhhP3XX1Jhd26V34+qniqHodb6T2LeChoLC0umVtJqyDOWjx3RiHrSkyhMtdn0vHE+eaaLXULyV&#10;L8pakml03kXdqLKpnd2r4hb14LPCZQdriclb4r/QYyopOdKnftiylfcd2v7jN5/o+OTQwzS27dWY&#10;ExZQcuTPiDhSpsMC9QPLXFmgv+8D3oP84pyUpfU9sVelqTcuHN65UzZp5o0XWC4s4ClNFNtywDJ9&#10;Tlhw3gqLOdC3Vva4Umb5YmFBYcSpjRIPwgJaxvXt249fxxqlFa5XFg8LKkp0hEXNZ8KCQiIs0Dy/&#10;H2u0YmGB5A33WZfxT+MjLKhMdNNTv2kmv+t4aHFNzqywgHcbQk1libG4iGE8ZV5YQM0OFRTT4V31&#10;sdDKYQEPljic1kc1VntejQ0/v/vCsjV2dliA1divBRxn19hPFLC1yHe+OqfGHjumEz2/xsbNqrGl&#10;PsoXZtVY1M5XO7dnYY3NmVtji6JvXhI3KKmYvXuiJd489dE3m3l1eOsPG3+QtEczIepJWbr8QVHL&#10;SA/dW05oIggLfjM43KnAsMicwpK+wRHHOy4iIiKhMfFVje1xKek1i90XwBMcHtXU0T3OuTvBnRph&#10;c/tGWe2Mwfa+gcS0jN7evoVhAWq6FxUVoSNpe0fH/V9+4d69yxgYaGltLaZWxabnLnpHAI+Ojo6s&#10;QzBqrkta+boUNV3QtZsdFhhF5Kp6x1/UNCdKT+NwOCUhziRTQbKrwc8//3zvp5+YTCaltDQqKio6&#10;q9AkqZQ7tfhzoVKKKxwLGgJqB3xpfd7ULndy652CBkdSrW1m1RlN69u3bxsZGd28eTM+Pp6YYBpa&#10;heiYuOjY+cNnqGnr2aWUWcYVqXvGmqeUeZa2uxQ2OmRXt/cxR0dH0Tkr+rIsDAvQYTQsIiopOZXo&#10;n+WXX35BG4FOp6NtOzEx4eDgICoqqqio6Orq6unpGRwcjFYZzRbNc/Z5MIJ6y8qpgcGh5eVUYtAs&#10;Uz9NmWdbnidfPFd+4VzphXPk8xfJ56m0y8xGo9jwm3fHksNCPLy8vLJVVclkMjENHhagd4wrihPN&#10;vnqOik9IOY+mvV12foB2oY+m0FphQ8lyLS4uzl/wRyjQ6W9kdGxsfALRPxcWFjTUN7c0d3V19vb1&#10;DgwwBnEDAwNo34JOmltaWvz8/RaGBc3NLaHhkWnpmUQ/AADM0tzcjI4m+E/1DxsWoDmg1jj6nxj0&#10;SM3bZ/b396M9PzriUKnU1YYFy68Xz9JhQaHHlZOiiYXEw68pwcoHT8qnJ4Y4Y+2IEqvzG1XcMsIT&#10;UZOGHu+iedkwOC/mjsBpybgqdJZZEe0XUbxSWCB2fKOeLzo/Lws3lPzmojNqOsx6wCFqKG759qjW&#10;Itci4/gKC9KNLgno51XWFMbZ7dl1EQsLasrd5c+eE7ty3TICnRunBVicPatI3IZgJCB0I6CsJlPl&#10;68/0g7BrAbT275TihQUqkibh81tuPIuHBaVJ+g6JvJdhZsLiWi40OnYbQkxkkNL5owaeSTRKguSR&#10;I47x6F2qMxISSWUVWFhw4hqWW1QUGAvsuKJB3IaQQnoEYcG+k4IGxuaWlpYuUbnsSQ41weHk3sNH&#10;jx++HZTH4nDDjC7sPCNhaWEqL3J2zpUFXW2usmf3HDquqmeqry12BA8Lsmwu7zxxxdzCQlVagHdl&#10;wRgt9uiBPScvyjomljOqwi4f2nn0qiZ6r1s3rBe/rmClsKA0JzAUe65ETWVRkuSB42Y5qB3tf+HQ&#10;WUNf7COorqZZygmI2WBXu/ATFmSGW544IRwy3QoMvC246ZONqrwEKs9p11vfnVYzr8LzrfxYo0P7&#10;hP2TsKCIkh0nf+q4Shg22UzTi0bNvSEsYBtbwGt6oWpflOEnuPPIda/0mtIUAwdijWJsREVV7KnT&#10;Ta3iRCsRCZ2S6f4c96sXpG8XF6XIntjvFDPrNgRauZfOVT5vQ5gXFlQn2kdi35McjeNbvFPntQQf&#10;WCosyEkNTsjAWqbluSFnvzviSOIrLEgLNjsrcxttlSRXnc/fFXwQFlDihTZfcEPzK01RPfg5ERZY&#10;XpW6HYj2I0RYUF0VZKJwWNCYdxuCl9IhDZu4qppHExaUZYVJnNj6jZQ/WtiFYUF5YZyYgFQ8mTon&#10;LCgKvXblgqETb0+1iOXDgtk1VurgiXk1ll5dbSm/Yo19EBZgNfbkghrL+wMSC2vs3uVrLOmGyMUV&#10;a2zs3BpbRc3Rlr4srurG241WJjrFZKQq7N6pH0Vc71SZG3Ji9xGnB6FSZbqVxHfbD9z0zUSLBWHB&#10;b8NPP//sEp1pERhnae8UGhVDrW0MCI/KKSn3CggqpVbevbvk7e65RSXpuXk9DObg2PjgOLuLOVrf&#10;2UdrbA2NiJyYYPP+jsBsqDLkkkiFRUUlZDI60WEMDKBmXl1b160EyvXQPKLQYnR0dC4ZOmkFprkU&#10;Nal6xZ/Rsp4JCzyiUsQtvFXcoyXMPOddaZ+dnU1PCWsoSalvaEA1cIDJbGxqqqysDAuP8M8pV/FN&#10;yanpIIrOlVJcYZdD956+oMApr84ui2adXmGeRDmjaY3aqKj5jc7PFr0NYWQEu0OB6FlAVUvXLCrv&#10;ZmiW8p1w49hCJ1KtbUalRRK5pbsfzRM17NHOZ2FY8PPPP/f09t5f7DmFaJXRmV93dzcqgwo0NDSo&#10;q6vLysreuXPHz88P7ULRbNEJJVpmYoJZpqammpoXv7wCzZbSQFGMUhbIvHQxU/BiuqBSrnhLs01E&#10;kGlHc/zUaFxjoV6Iv0t5eTkxAQ6tuIeHR0paqoStlGD8ZYGMS1iXfjmo6Epv9Y3uOrfsaM2QAA/0&#10;2S0MCxC0qKjaED1zmZqa1tXVNTU1oTOK3t4exqywoKenu72jHY1C67swLECbpatrdbc8AACeH7wr&#10;C1BD+uHDAtQUHx0dfUxXFiwMC8hkMtrvISs2/tF6zb4NITc3d+23Ifhd+/i4otvMc7tq6OlXD+5w&#10;8TTb/sabyBYlb1pZjvqF3ej15/suJ+VR6XR6nI3UW29hY3+UdkDTLR8WqCicVT3yDSq84YAc7/R3&#10;VlhQ46knpWi/5On7kmHB3tffwBfvzY0CyZVV+oIbUd+3J7TFZJTxsKCGnnNn36fHQwuxt6PTq3Nc&#10;lXjFsdXBloFeWe6yF3u24DlzF001PCxI9NDf9MEbP6oG428yx+JhAT1W+HXeXN/8bodaejWaL/GA&#10;w1JS8oWtbwg7l+RGOu/6Givz5XHZfEplDb3MTfHEG+9+qHwnGa2F7klsCd56e49/wSMIC2ac1XSf&#10;YHMG63Ikzh/Ye+x8HHWAw+U2FIYIHtx56MQ1Wyu9OVcW9HMmWyIE0GTntGtqvHi3IfQ2pEsdQ4NE&#10;HXxsTuBhAZczmWt2FA3CH3A4QQ63Orwbe6+dsk5L/THF5cOC4lybHbyP8I2vVJwi8CYMnVaVLv0D&#10;PvCtt6VsYvHn4eFNrw0bsIHoIxawDp8VFrw2vf13nTDMrnrwY3turMPOHQKp2NRItdHpDyVvB9Cm&#10;ewvTfY58gU34xsb9njF5vNbTTNMLLUWkrfKnu1XSiaYXPijT+of3vtJysbv6Nl7v33zzq++VU2c9&#10;LdBO+AMZs7DK6X4qJfrUifMpeWU50fa7P3kDrY6QvOqPxAMO8wz2vI29/Wk9b83lHnA4LyygJet9&#10;gy/1ZZuMB2+8wFJhQWqo/vfEBt9sGJGOVXg+wgI6Pf/2xQNvvvnuhauKx2ZfWUCnZ1pfxqrvxgvx&#10;LiK8sAB/rucbbwrPesBhNS3N5CTvXQ/dTMG+Io8oLEAtYgsRNXd8Q8wOC17HlunNNz/6StcrFe2p&#10;sLDgxw+xIcgbgmFVaA+05LZbPiwoIT2oscqOi9RYyZVrrOwaa2zGgxrrEUNarMaqLKixNvNq7Jff&#10;K82usfiHU2ByAp8v2mCHb0X4Gn25VzF7pgSdbCu0eYdm6Ew9qakOlf5WKQ1fRwgLfgOGxlia7uFG&#10;kSTjmDwDj/CGljZvv0Aj49shkdG9jAHUaESIonNxp6Zco9J8wqILSiuqm9ra+ofq2vvI9Hr/sHAv&#10;P39RUdEbN24QRaehLyP6foWHh6MDGTrRIVMoqGF8PaxAOZik6J+p4pem7JWk5B6bR5/fgtXR0ZG2&#10;CXAntwjo2aOm+wU9ezQT1DhEzXX3yCRNvyRVz7jTqqbzFjUyMjIjIyM1NZVGo2VnYzs3LCkIC8vI&#10;zTONJoWX1FjGF7I4i5xmpRRXWKVXuJFbnAsaHHJrUHveMqXMLKHEODr/jKa16rQ1PLPghqaOQVC6&#10;jm+SnF2gfli2dWq5aXzxzUhSY0cPk8lEWyM+Pn5hWLA8tNaold7W1oZe3Lt3j8PhoJmg88Lu7m7e&#10;BavotJKfn5LmQXNLoabKhSmJRElIxspGVfiZmxtwhqLujkQPlGmleCk2NjQQRaehxUAn0CEhIVo3&#10;taUcZMVCJCVj5FSStMpLzRpLrcjxSk7WqiYmt+vr6xcNC5ZhamqKqtPyrl+/Ds8sAACsCi8sQLs7&#10;dFR6yLCAl+euGBagHTI6fi1EjF7CwrCAdxsCP9C6zHvA4UzvUpZ7ZsHTU2okL+6F/2i2qEXDAj5U&#10;ZTvK/yDu8eCZAA9nxdsQnoBlw4JnEb+3IYBHauXbEJ55y4QFj9XyYQFYAwgLnlkNHb1m4enWGZW3&#10;44pu+sbe++lnYsSyfr5/v7imRcc/ySmj3Cc5z9s/MDopNTo5PTIhOSwqprmtfdHfwBF0RIiIjMzO&#10;yYmKiiooLKRVV3tlkJUCcxT9MhS8kuXd4uXuRMk5hJGqGokJpuno6Agbuym6RNhl0ZRcowTUb2PX&#10;wGdnx8XFaZtYKVh72wTG5ZbR0WkQMQEOtV2joqNTU1PR25WWlaHvNTohQy38pPJG+4SC5PKG616J&#10;la2LPFghpbjCNJHsSKpFb2eVRjVLJN+OLTSKJOmHZp3WwB6j2NjYGBwcvIYWeFJSsnNwrKpLpJSl&#10;j6Z/inFMvmFYtk5gWm1LB2rbo3O4oKAgdOZKlF4NtLJdXV0DAwMTExPotBItIXqNMJlMFos1b8vw&#10;CX2OhTXFxuFmLplejl5OaQkW3KEYZvmNFE95tJ8kCs2ClgGdraEFaBlocfJ2ltSTkjK7dtPjRoz/&#10;DWczcblrItWVBePjoxkZGasNCxZSU1N7+JkAAJ5zvLCA6JlltWHBDH7CAuyehwWI0UsoWYD/IwVq&#10;Oc6+lODnn3+uq6tbfu2eubAgw8/o8KFdovruZXPum51jbWGBuez+H8/KJeYt+HV+rSAsWAMIC54K&#10;CAvWDMKCRw7CgmeWplOQRUqZbUaltndczwD26woxYlmxeaVG4dn22dW6wRkxpFIOlzvAHOzo6Ozt&#10;65/kcJafCTpPQu38zMxMVCsoFApqxufWtCl4Jiq6xTX3Djb1Mpt6BkYnJonS03R0dERM3K1Sy6+a&#10;eeqFZApoW05OYmXQe3V197R29d6799Oi74vOqMLCw3Nzc0tLS/39/f38/PqHhm+FZVS19Tb3DYXk&#10;lHslFxFFZ0kprrgZnW+dXmGRXGoaX3wrKg816XWD0rX9U05rWLW0tKDlX/5nmaVMTU3lFRRaeQaJ&#10;m3rc8IjVC87Q9k1UcwmLiIlDp5h0Or2zsxOdyRGlVwnNfHR0FG3hpKSk2tpadCrJZrPXtpw89+/f&#10;xw7i3R3VDXQ3NzdPT09fZ+VoV9n6+rpFt/bY2Ji2trapqamdnV1BQQGJRFJWUb4qISInKx0cHIza&#10;9t7e3jdv3tTX13+Ydj7aSg4ODvLy8rq6umZmZnFxccQIAABYpebm5tTUVNSwmgftWFYMC4iic63Y&#10;7Ec7al6SOw8x+tnwbF5ZsIK1XlnwiEFYsAYQFjwVEBasGYQFjxyEBc+s3PIaLd/EG66RJGotMYgP&#10;ms7BvMvyLUJSOEs/0WApqDKg06mioiL0Hef94b34ErpxcBpv7KJQ41D2pq2MpZemR5SmcyCtqZ0Y&#10;wYeMjAzsQoaCAtSCnWCzg0hUpwSipUpv61F2Cq1v753X9E0prtDwSzYMz9FFjfmAVA3fJFWvuBvu&#10;McoukafULQMDA9HZHlF09dB75ebmGjl4KNn5GdwJMLFxDA+PQGeKS12OsQZozzk8PEz0PDS0wKh9&#10;7ujomJKS4unpiU5CiBELjI2NXbt2TUxMzNjYeGRkBPXKyckJCQlJSEhQKBQ2m412BcLCwqKiomsO&#10;C9BWun37tqGhoa6urqamppqaWnBwMDEOAADAo+Dh4Q1hwRpBWLAGEBY8FRAWrBmEBY8chAXPLNQO&#10;rGpqr27m99ZHnoaOXtPgFNOgpLbeNf4YgpqR6FjW2NjI56/oqImYlJVHa+oYZ0/em/tUf36g6oca&#10;q6j9PHl3qqSho7iOyBrqOvoySmtyqHX3788JC1p7GNG55KW6Ndx9MA/a7NQqWmp6RmtrK2elazGe&#10;Bfr6+nfu3CkqKmIy5/+RxdnQx6qgoHDt2jUjI6OYmJiIiAj0WlpaGv3v4uISFRWF/peTk0O9cAcB&#10;AAA8s4KDgyEsWCMIC9YAwoKnAsKCNYOw4JGDsOA3BjVu707du/sQ17evAXrTZ79Rzb/1tTq82xlW&#10;vPYBrdEkfx7m5ggAAACP1d27d3+Xvt44ODgQr54qCwsL4tXTg067w8PDq9aPvLy8gIAAYunBk2Ju&#10;bk68Wrc8PT2Tk5OJnicoJiYGauyjFRgYCGEBAAAAAMCzDwsLXMMjoYPut9p5REbX1dXZ2dm1AACe&#10;DVwulzgEAQAAAACAZxUWFvCuDwfgN+zOnTtElQcAAAAAAAAAsBIsLOjq6iJaVAD85rS3t6P/ISwA&#10;AAAAAAAAAP5hYUFRUVEpAL9RZDIZwgIAAAAAAAAAWBW4DQE8FyAsAAAAAAAAAAD+QVgAngsQFgAA&#10;AAAAAAAA/yAsAM8FCAsAAAAAAAAAgH8QFjxpaIsjRA94UiAsAAAAAAAAAAD+QVjwRHV1dUVGRCQl&#10;Jg4NDRGDwBMBYQEAAAAAAAAA8A/CgidnbGwsIT4+KysrOzs7KzNzamqKGAEePwgLAAAAAAAAAIB/&#10;EBY8OYODg/FxcZWVlfX19ZERERAWPEkQFgAAAAAAAAAA/yAseHJYLFZWVlZDfX11dXVJcTE8ueBJ&#10;grAAAAAAAAAAAPgHYcETNTAwUJCfX0qhjI6OEoPAEwFhAQAAAAAAAADwD8IC8FyAsAAAAAAAAAAA&#10;+AdhAXguQFgAAAAAAAAAAPyDsAA8FyAsAAAAAAAAAAD+QVgAngsQFgAAAAAAAAAA/7CwoAeA367e&#10;3l4ICwAAAAAAAABgVbCwYBCA366hoSEICwAAAAAAAABgVeA2BPBcgLAAAAAAAAAAAPgHYQF4LkBY&#10;AAAAAAAAAAD8I8KClJQUCwDWDzKZzEsB+ARhAQAAAAAAAADw7zFeWZCWllZRUVHzqFlZWRGvHikX&#10;Fxfi1aNTWFiYkJBA9Dw6YWFhj2PDWltbE68eKdRKJ149OmjDFhcXE/WMPxAWAAAAAAAAAAD/VhcW&#10;oNJT04hBS/tNhgX19fXt7e0dHR2NjY3EoKXxGRYUkqnOarpWRw46njgWqyBLI5OJEUtYKizIJeWl&#10;pKbz02VkZhPTzLJUWDBv2mW6wqJiYppZlgoLUHkBAcFz5851dnbSaLS8vLz4uHh/P39He4ebhkbX&#10;lVXERcX27NmDilVUVBLTTIOwAAAAAAAAAAAeK37DggnWeFd7HZ2aZm90yUL7THVZan9vB4fDIUYv&#10;ZpmwQMHC/Z+HpJbvhPTsiNJzLR8WnD179sCBA/b29hISElu2bDl8+PChQ4eMjY2rq6uJEkvgMyxo&#10;a2u7fv36mTNnOjo6amtriaFLWD4soNNryFSahGnQfnm36BPC/dt+qBIRir51y/PC+UwnB2z0EpYK&#10;C9LSM99R9tllGHzgVgjq3hM2+mH77pO4y5cve/v4RUTFRkbHoS4+IZmYZpalwgJUPigkfNfu3S9M&#10;+8Mf/vC7aX/729/QEH0DI1Qsl5RHTDPLUmEBKv/pp5+9//77fX19NBotMyMjODDIzsZWR1NLQuzq&#10;iaPHNn/3PZo3Kkalzl9ZCAsAAAAAAAAA4LHiKyxAhZxMVIyvfVSeLDjaqtfbYBMfoSMoLmTpG9HR&#10;NzDBniTKzbVMWPDnHUJKCZXLd6+dv06UnmvFsKCurs7e3v77779XV1d3dHQ0MzPbv38/ekGUWMKK&#10;YUFjY2NbW1tGRoaIiMjRo0eTk5ObcMtEBsuHBRQqTcwsWs2dkpnV1KtrwJQU9xAV/ejdd8UOHw5R&#10;VIw2MCDKLbBMWCBqF2kWkJSamU0ikcSM3U6YBqWX1k5OTvb39zs5Ofn4+qO2N+pWFRaER8YcPnxk&#10;165dpmbmvG7bsfOvb9rF6wyMjNEQv4CgtYUFL774ooqKirS0tNDly6dPnT6w/8C2rVu/+errDz/4&#10;YMNrr60qLEC1FCF6FoCwAAAAAAAAAAD4h5pXK4QFqMTU1NTlgx90pr6d6vCeq9llCUOTg4ZOsoGZ&#10;SpGFpywCTqtb9A+NEKVnWSYs+N2PF/66R3T57vdbBIjSc60YFrS3t586dWrTpk2bN2/OzMzs7u7u&#10;6OjYs2cPUWIJy4cFjY2NdDpdXFx8//79W3Hbtm07fvx4eXl5c3MzUWiB5cMCYePAc6bkiOJRdnf/&#10;qI8PQ0UpWlv7o/fff/edd8ROna7y8o7UMySKzrVMWCDjFB2XmqXsEksikcRN3G+Rmk6ZBVIbWkdG&#10;Rnp6ekRFRX18fFcbFoSGR3344Yeubp5oQl63zzDwBXFXXucbGj0zfLVhgY9fwO9+97sbN24UFxXF&#10;Rse4ubgYGRjKysicO31m2+Yt//rnPz29saXlJyxAtdTR0TEmJmapvADCAgAAAAAAAADg3wphwdTU&#10;VHRUmKmhtKnE+9yyd1CH2vBb1B1P24Rd9kk/ahG89bo16sj0RmKCWZYJC3bu3NnS3Z9YUB6fXxaf&#10;V4reBS0Hh8Nhs9ks1vjY+NjIyLCoqAhReq4VwwImkxkaGhobG2tkZISalOPj48PDw+gdiRJLWCYs&#10;qK+vr6urk5eXP3/+fGJiorS09OHDh9PT09F7HTp0iEwmowJE0bmWCQvyKFXvX3I6b9VkGt3b7xM4&#10;YGLaeUmowczi5IEDr7/++jvvvON92yTT1r6qtIyYYJZlwoJrTjEkEik+LcvAJ0HA4I5BZq1yRNE2&#10;NedMCq2/v7+npwdtPVd3j9WGBR9//LGXt99MKLDHKOQvEh68zjc0Zmb4asMC1H3++ReXLl3ycHc3&#10;NzPTUFeXEJc4e/r07p27vvriyy+//IpXhs+wIDw83NDQMCsra9G8AMICAAAAAAAAAODfymHBkS3/&#10;C7n9je01Iiz48w4h5SCSiHPc24Jq18PybItaLtlHrCEssAyMP2Qectgs+H+nldhstrKyshJOEaPg&#10;4eEhIrLGsKCxsVFbW9vf33/Tpk15eXlDQ0MMBmPHjh1EiSUsFRbU1dW1tbWFhIQICAiQyeS+vj5Z&#10;WdlDhw6heaK1O378uJGRUXt7OypGTDDLMmGBnmv8h6LJO3VqzhtWdFwSaj11tu67HxvPC2Y6OKJ2&#10;8oYNG/Zu2Rokr1SQtEirfpmw4BNZhyN6nkf0vbZrerwh7bTDMnGLaew3usGfyDsa27t7eXlZWlqe&#10;PHnyIcMCBZeYV+S8XpDy+FE3MDD8ocKCgKBQdQ1t1G3ZssVUQ9DDVfC20l61GypoiLunN68M/7ch&#10;oCpnaGgYExOD6i0xdBqEBQAAAAAAAADAv5XDgkt7/j6Y/3G0CZYUoO4vO6/oJ1Sg7gMhTbfKPteK&#10;XgHbsDWEBY7hyf85ePU/B7BuYmKCxRofHRsdHh4aHGQODDD6+vuEhYWJ0nPx+cwC9Do2Nvbo0aPo&#10;vRAFBQVegaUsFRa0tLS0traihTEyMmpubkavJSQk9u3b19bWhkahN0KtXDRw0YcXLBMWHFQw/1g0&#10;+wtZ8jbZvOoPP6t656Py194sfeuDehm5RKc7X3/x5TtvvnnrxDFSXCwxwSzLhAVCcmrfSJscNfQ6&#10;ax68Wcf3bWEDKd8MMffki1ahUbll6ENhs9mo2fyQYQHqvlLzfVnWy8LvQVKAujWEBTOdquz5zgbT&#10;n7g99rZiPn6Bs0fx/4BDVF0DAgJ41xcQg6ZBWAAAAAAAAAAA/Fs5LBDY9cJw/lu8pAB1rx+5eCO0&#10;gBcWOJZ2qUUXfyemXE6vISaYZfmwoLCqztgn8pZXxE3P8LHxsdHRkeHhISZzgMHo7+vv7e7pvnLl&#10;ClF6Lv7Dgry8PFtbW/NpvAJLWSosCA0N3bp16+bNm7/Dbdq06Ztvvvnyyy8///zzTz/99IMPPnjr&#10;rbfee+89HR2dhRcXLBMWCNzSfcNK4z3twB1qoQWfv0f+z+sFL72a+7/XSZ99XC4n7KMneUvuUKjj&#10;VXJhCjHBLMuEBUZGRtYBMTtu2F2yj9pnGinkHLdN3fmcVdip2/4ROZTJyUkWi+Xs7PzwYcE125DL&#10;5sFuIY8sLHAwO8+ZqBpoSNa+vvawoL+/38HBwcTEpLFxfnoFYQEAAAAAAAAA8G/lsCA1wsJS4aXR&#10;QiIvSAn+8kuByyeMff93Uv47BRMte3VXy2111aXEBLMsHxaY+UVf8sq47JXx5kU1JpN5jHCUBzV6&#10;ha4IEaXn4j8s8PDw2LFjB1qMhoYGNENVVdVl/oDiUmEBanaiqc6dO6epqVlVVYVeCwkJbd++Hb2g&#10;0WimpqabNm1Cw1HJVV1ZEJAR8GHMp39Le/V4xgZm2r8GYv/eG/33rui/t0f/ozX+fx2kfa0VRpmR&#10;UmWUXGKCWZYJC27dulVbV1dApX+nZHfYJl4lslglsmSTsv0RfY/wLDKLxRodHXVycnr4sGCnqNpH&#10;p2Rs3OYMfJiwIMn3fHeFpa2lkauFWGjIWsICVFctLS0NDQ1RdULVmhg6DcICAAAAAAAAAODfCmEB&#10;gppdRZmBHoYbK0JfZxW/zS17h5H/3gW5vT+cPZaWcmWqWyTWfVv96sMCv8Ts7VJ626V0t0nqEBcU&#10;9PV293R1dna0d7S3trZcFrpMlJ5rxbCgoaFBX18/IiLCwMBAVFT08uXLkpKSEhIS6HVcXBxRboHl&#10;n1ng7e195MgR3jMLxMTEtm3bxmAwqqqq9uzZo6qq2tHRsfCyAmSZsIBeQ7/sIvRazIb/Rf+zs+Bv&#10;zIK/9pP+2pv7186sv7VkvNpSdKGapBTpe72Gvki6sfyVBTQaraurKzQtf69RwFXfHJngwkuuyV9d&#10;M4/KoYyOjg4NDTk4ODxMWGByx+eorN5/9wr/davAFuEb6PVMq/5hwgJ5ifPBPka0igJSkFh46KrD&#10;AlSPzczMzM3N29vbiUFzQVgAAAAAAAAAAPxbOSxA7nK5XS0VPraSYaav8K4vQF3wra+mukXWFhbs&#10;2LEjIiP/gpbVeU2rcxoWff19Pb09Xd1dHR3trW2tLa3NTU2NqJFPlJ5rxbCAyWT6+voGTTt16hSH&#10;w2GxWKjdHhwcTJRbYKmwAOH9sQM05927d8fExAgICPzwww8pKSmo98svvySRSGv4awhIcn7yCc/T&#10;L7u85hrzr46sF9oy/tGc8Z+GzI+aCi/QcmW8LXdSijOIonMtExa4unu4ubm1tLQMDQ3Z+4VHF9VE&#10;FtIj8mnRBVUtnT3Dw8MDAwP29vZrDgvk5BXf/2Lj//vPW7M7sasSvFb9w4QFQkLn6+sSf5rs8XcQ&#10;8w9YS1hQVVXV3NxM9C8AYQEAAAAAAAAA8I+vsGAaJ9pby0Xzf72Zb44Vvh1u+tXdLmF2m5CD7tf1&#10;1djD8+ZZPiy46REqEVYsGVr0zmWtjs6OzXPduHHj0qVLROm5VgwLOjo6jh49ypvPt99+e+LEibGx&#10;MdR4jo6OXltYgDQ2NlZWVv7444+vvfbaSy+99K9//evf//73O++8U1RUhBqoRKEFlg8L6DV07zif&#10;IzYnzji9W57wdmXqpvKMI9QcibIUYR+LnTU12K0Ni1omLEBN64DA4JCQECaTiYrx/hrl+Pj4yMgI&#10;2gIDAwP9/f22trZrDgsOHT7iSGO61I/N7n7cvIXXqn+YsED86vnuzqqp8Q5bw7U/s2AZEBYAAAAA&#10;AAAAAP9WFRZgv9/WV6TZ6ewu9H3NT/+ztIBd0b4KpPQgzuQEUWKW5cOC6Mx88VuOV286ihnZt3e0&#10;t7XjFxQ0NzY01tc31NXW1aw5LJh5ZgFiY2Nz/vx5Ly8vDw8PAwODyMhI3vCFlg8LkMbGxra2Nt7z&#10;DlHj2c/PDw1Z9I8gzFg+LOBNGBgfpGBx1drsC7fbH7uafOVlsd3vjmxxQToau9Sclw8LUGdr54DW&#10;1Nvbm81m855TMDQ0xGQyGQxGb2+vtbX1asOCt956S9/AyNLKZsvWrTeCUtXDs2Z3X3z5JRplY+fw&#10;kM8sGOqIJsUaqahAWAAAAAAAAAAATxUb5UwAAP/0SURBVNnqwgIETTA40BnuLidz+sOCjJDxsRFi&#10;xALLhAW3bt1CrXrkDO70mdPTTs3Q0tIiSs+1YliApp0JC5CcnJwUXHp6+lLLg6wYFiCo9d7e3n7h&#10;woVvvvmms7Nz0ecUzLZiWIDQ6fS8fFJ4uI+rs7mLo2lMZEBxUSEayBtLFJ1rxbAAdd6+ftLS0iQS&#10;Ca1+VlYWWnf0caCNkJSUJCkpudqw4A9/+MO//vWvF1988S9/+cs/XvrvP/4zp/vTn/6ERr377rsP&#10;ExbYWd+8InjszJljamo3wiKiZ4+CsAAAAAAAAAAAnrBVhwU8aLKpqSn0P9G/mGXCgoexfFiwZvyE&#10;BUh9fX1HR0dnZ2djYyMxaGnLhwXzLBUNLLRUWJCdQ0pMTp3pQkJCfZaQlp5JTDPLUmHB7Hku3xUU&#10;FhHTzLJUWDBv2mW6iopKYpppEBYAAAAAAAAAwGO1xrCAH7/JsGBVVhUW8G+psOAhLRUWPKSlwoKH&#10;AWEBAAAAAAAAADxWWFgQFRVVX19PNKoenbS0NGMAHg8PDw9Ub/kRFxeHaiOEBQAAAAAAAADAPyws&#10;qKio4DXve3p66HR6AwC/CdXV1ahWk8lk9D+EBQAAAAAAAIDnhJeXV+yjMCcsYDKZvNcArHcQFgAA&#10;AAAAAACeQ15eXniT6GFBWAB+myAsAAAAAAAAADyHICwAYDkQFgAAAAAAAACeQxAWALAcCAsAAAAA&#10;AAAAz6EVw4L2nv4Xdl9p6ugm+pcwPywYZ02kUaoC0wuW6gLS8qkNrbxJAHhmQVgAAAAAAAAAeA4t&#10;HxZkkCtfPa103jr01dOKaUVUYuhi5ocF9e3dB00DpKLLpKPLtJOo5ulUx4wyk0SyQnD2TpOgD284&#10;vy5j/oGIFm8SAJ5ZEBYAAAAAAAAAnkPLhAXZpbQvJAzVQ3NPmQedsY/5SEgzrXjJvGB+WFDd3LHD&#10;2E8jt0WT1GpT0u5LbY+saPUqaTRIoR5yiP1cx+stJbs/HJTkTQLAMwvCAgAAAAAAAMBzaKmwoLGj&#10;+3+nFVUCMz+6avj2Kdn3LmvtM/L592HphvbF70eYHxY0d3QdkFC55RttEhBnEhB72z/G2C8G9Rp4&#10;hsmbuyjbeOwRkT9yTYM3CQDPLAgLAAAAAAAAAM+hRcOC+DzKOwJqV13iPhM3tAyIYbFYVgGxr51V&#10;+UbO/KXD0jE5JUS5WeaHBZOTk7a2tr6+vj///NO9e/fu3r2LRo2Pj1dUVpBIpMTEBBUVld7eXt4k&#10;ADyzICwAAAAAAAAAPIcWhgX1bZ1vC6rfSqB8KKLnHZc5zhofGxsbGRnxjst4+ZjsJjnz/x6VoTW2&#10;EaWnzQ8LeK81NTU9PT1Hx0YnJydZrPGamprs7Ozg4GAxMbHWtvmzAOAZBGEBAAAAAAAA4Dm0MCz4&#10;47ZLB3Sc37+ire8eMj4+PjI6Mjw8NDjIZAww9O4E/PuQ1GunlX6/RYAoPW3xsABxc3Nz93BnscYb&#10;GxtRiys2LlZTU7Orq2tycpIoAcAzDMICAAAAAAAAwHNoYVgQmVUkrqrnHZM6Ojbq6Ogoh5OVk7Ww&#10;tOju7nIJjRVV0UZliNLTlgwLEH19fXd3t5qaGiqVKiAg0NTURIwA4JkHYQEAAAAAAADgObToMwts&#10;bW07OtqHhoeuXbs2NTXF4XBYLJaYmFh7R3ttXY2FhQVRbpblwgLkwIEDlZUVu3btqqysJAbhOjs7&#10;vX38eF0PPMIAPHsgLAAAAAAAAAA8h5YKC1rbWpnMgWvXrrHZE2Njo0NDg/hzBlrpNdVrDAvIFPKu&#10;XbuI/mlDQ0PX1TS279prYHSLxWIRQwF4ZkBYAAAAAAAAAHgOLRUWNDU39vX3ycjIDA8PDzAHzC3M&#10;RcVEm5qbqmiVawkL9u/fX1hUuHPnTqJ/luGREeUbakQPAM8YCAsAAAAAAAAAz6GlwoL6+rrunm4p&#10;aam+/r6u7q629jYRUZGGxvqKSupaw4LCgkXDAgCeZRAWAAAAAAAAAJ5DS4UFcnJySkpK+/btU1JW&#10;UlRUVFBQ2LNnj5y8nIyM9FrCgq6uLksry/379xP9AKwTEBYAAAAAAAAAnkOLhgVrsEJYgOTm5pqb&#10;mxM9AKwTEBYAAAAAAAAAnkNPLiwAYD2CsAAAAACS1zRhkDJikDK62i6jZoSYxbrVMcg1y1jLujvk&#10;DBKzAAAAsA5BWADAciAsAAAAMMD6ST6Oc8j/3m7vqVV1B71ZZ4On+ljEfNajn+//6lH20zGfsXmr&#10;tmK3y2X4VNBUXDWHmBEAAID1xsvLq/VRgLAA/DZBWAAAAKBv7J5k9OR7lmP/T61vVd2nFv3nw3/t&#10;GSfmsx79fP9Xt/Jf97sPzVu1Fbt/GzBPBN8PLJsgZgQAAGC98fLySnoU5oQFRQD8VlRXV3M4HAgL&#10;AADgeQZhAYQFAADwHPLy8qp5FB6EBQCsFz/99NMY31B5CAsAAOD5BGEBhAUAAPAcgrAAPL8gLAAA&#10;AMAPCAsgLAAAgOfQugwLGIMj1LoWan0r+n9odJwYCsAqQVgAAACAHxAWQFgAAADPoRXDAhqNlp2d&#10;XVBQICgoGBcXRwxd4MmFBVNTUxdvuZ12jMO72IuGzvfu3UMDZ7uLIyYAYAkQFgAAAOAHhAUQFgAA&#10;wHNombAgJSXFycnJ09NTUlIyPj4+Pz9fSUkpMTGRGD3XEw0LPpa8aVPPtqplWdLH9t7y+78dlxd2&#10;mWQaMQEAS4CwAAAAAD8gLICwAAAAnkOLhgVGRkbq6urm5uYXL14cHx9vb28/evQoai41NDRs3bp1&#10;0bzg0YQFQ0NDHR0dRM8S7t2795G4kQV9zKxq2ITKvEXpNyjq1s1r08hsVE2tUU2s8iVVVVTR/rhV&#10;YPbFBUkK//50xykBAYHjW/c7pdWwJonhszVmOF667NZM9M0xUF9YUt87e6LePLf/fbUDzVDg1I5d&#10;V+2aBojhyOQkI8xB88qls2jkYWnjvgk2d7g7KZs6RIwHz4pFwwIfHx9/f3+iZxZUHsICAAB4Pq05&#10;LHjfuPNs6M9tI8R81qOf7v/qSL6/3Ykxb9VW7CAsAACA9W7RsEBfX//YsWPFxcV9fX0qKiqVlZWt&#10;ra1nz56NiIiQkpLS0dEhys3yaMKCpsZGLU1NNptN9C/m3r17H4obmlQM3iplGJX06OV3aOc0q6fX&#10;qSTSVOLLg/OoFZVVVCr1j1sFpqamiGnwsEA9ph29aCd7XpJQ6xle7i0Wqva5dsOnaPY0WFggE4C9&#10;Gu+xPPF3vbhGfDBmosFD4KxGE3MCvR7q7x/hcLgtpG0Xbj4oAZ4NC8MCKysrMZydnR0xaBoqD2EB&#10;AAA8n9YcFmwwZpwLvU/rJ+azHt37+VfT/F82Oax63SEsAACA9W6psIBCocjKypLJ5Lq6uiNHjly9&#10;etXU1NTa2jo/P//xhgUS4uKoGxiY9Uv9XPfu3ftAVN+I3Ktf2Kmd26qR2XAjha4UX6EQRfHMKiun&#10;VpSXl5eWli4VFgx2ZUtKyHcNTnSWxB7b8fl77723Yfv55PI2NKrUXWibTQ2Xy/AT+UzEwvfEd++9&#10;+s+vA6uHS+5cePOVf/77lQ3vXY/FZ4Z5EBaMMRwEX3ct6MUHY9isZOkjQqS6B1cS3Dq/4f9eeOmt&#10;r7bcySxx3P9PMTXtH94VyZ1k0xPtv/rio/fe/lToVtQwh8Mkh2365vP33vlMwjaJM9pjIbn/7Xff&#10;+2GbVCmDmA94tGaHBUNDQ25ubmJiYp6enq6uruiFt7f38PAwMRrCAgAAeI6tOSz4l/7AubBfQivY&#10;xIzWIc69X8QiJ981H523ait2EBYAAMB6t1RY0N7eTqVSjx8/LigoaGRkRKfT/f39w8LCcnNzn0RY&#10;gFr7xKAF7t27956wrg6pTSMLu+9AOaFSPrpUPqLYO5NCKSsvKysjk8nFxcVLhQV5bsLSGs7Midqb&#10;Jy6FlnZwuZMdRb4/btdvnBsW7JDx6Rzl1vmduCQXNLDUlQWbT6kiwvt3Sif3EIMxnMnJbH+dg0eF&#10;tW9alLePYoMeXFnQ47j/n5K2GQwWd6ibpCKlT2eOcYfbbl06Z1M15qeqbJvXwh1l1nd0T1RaXBV2&#10;6pngDjdQ0ZKAx2F2WNDU1CQmJhYSEsLrDQoKQr3oa8DrRVB5CAsAAOD5tOaw4A/qfefCfnHNG7p/&#10;n5jVujPK+fmc3/BLBsx5q7ZiB2EBAACsd0uFBY2NjV1dXVJSUgwGw8jIiEaj+fr6opZUdnb2Yw8L&#10;+vv7if7F3Lt3790rOmrpdSpJNIXY8mvhJTIh+V4ZxaWlZaWlpWQyuaioqKCgYGFY8Nd/vPif//zn&#10;neNWjcPjnCyt7/dbtHHwcZM1mh8eD2mbExboZeDJQI2NwEmjlpElwgKxO90YqtG+N7Wj6MQInsmJ&#10;wb7etNvH/3Hg+vjE5LywwK4Ie/pBi7/wX//vhZdeQgv10j/++ieFxIkCL9W3//eiTSFWbmKMcvaj&#10;v192JmM94PGYFxag+j06OsrrHRkZCQgIgLAAAAAAsuawAHWf3mrRTL83NEnMat0JrLq/12Xwz+o9&#10;89ZrxQ7CAgAAWO+WCgtoNBpqPUlISPT19RkaGlZWVvr4+AQHB2dlZT3GsKC7q6u8vJzoWcK9e/fe&#10;vqSpGF8hG0mRCimUDMhxTiooplB4FxQUFhbm5+eTSKSlriwg5Bls3XOrGXuqAJc7XqX0wbmonjlh&#10;gWE2PqrG5uIJgyXDAt5tCFzuYLGJuOSdfhavbxZWj63Qeb2C8XlhgWMJ9qo1VOGyWvDQvEctdqWJ&#10;79orbR2NvR5qsJUT2PGDBIWxcNbgEVj0AYdLQeUhLAAAgOfTw4QFL+gMnAj6KYw2RcxrXanpv3c2&#10;7Jcv7cZ/v2C9VuwgLAAAgPVumWcW0Gg0MTGx7u5uAwMD1IRHJQMDA9PT0x9jWMCPe/fuvSmgLh1W&#10;dDWAJO6b5ZGcX1TyICbIy8vLycnJzs5eISwYblLZ961Deg2Xy65Jsjos7tU39zaE+WGBq6SEders&#10;JvussKDPT+JrpTsFvOQBYbdEhKZhyQCL0aBw8OSdFhYWFvwgX4CNfBAWDDblXd5zMqGLyeWOFsRl&#10;tE+MFhdm941wW0sDZPWc2YV2+DyajI59kVgDYcFjAWEBAAAAfjxMWIA61Ni+GHavYZCY23oxzv3V&#10;MPunkyH3/6bdP2+N+OkgLAAAgPVuqbAANbopFIqwsHBHRwfqLS0t9fT0DAgISEtLe/phwevnb4j6&#10;Zgl7pjrE5RQVF/PuOyCRSLm5uTk5OZm4eWFBhvZHN5M7iR7ccHPxxd2fvPrqq1+dVmruH0dDKgLk&#10;TrjWc7kDYQo7LfPxQvWuUsIWbSPc/paMM1+9+qp8FD4U01fs/8WHb6LJkQ+1M4ihODYr8ThvxKuf&#10;qHvk4pcODEarHXz1g6/t08ieFz7wLMPLcbl1SeafvoeV26LgxmWPhRleefvVV9//bn9K9eBEteP3&#10;+CzkQ1uI0uBRg7AAAAAAPx4yLPi77sBeD5ZM4q/dY7/+8gsxz2fcvZ9/Dan+9WQA5w2TkXmrw2cH&#10;YQEAAKx3i4YFxsbG0tLS2dnZQkJCbW1turq6ZDLZ3d3dz88vMTHxKYcFU1NTr51VueKebB+bnVdY&#10;NHPfAe+CgqysrAzcH7cK3L17l5gGgMVAWAAAAIAfDxkWoO6/hv37fO+pp//aPEzM81k2wvnVtfRX&#10;1NT/2Gp43orw30FYAAAA692iYQGFQlFXV5eSkjp16lRLS4uurm5xcbGTk5OsrKy8vLyNjQ1RbpYn&#10;GhbccAh4Ya/Yfw+J/++Q+CuHrmLdQaL770ExXucenQ5hAVgehAUAAAD48fBhAeqw6wu8p0Rifs3v&#10;IGb7bJqc+tUw99fz4b++Yz7ye/X5a8F/B2EBAACsd4uGBUhlZaWhoeG3337b0NCgpaW1b9++Y8eO&#10;2djY5OXlVVRUEIVmeXJhATLFH6I0AEuAsAAAAAA/HklYgLp/6g384DB0KvCuddH9WsZP3J+I+T8j&#10;esfvR9fePxsytdeDteH20LyFX20HYQEAAKx3S4UFSFlZmZOTk4iIiIaGRnZ2NpVKJUYs5omGBQA8&#10;EhAWAAAA4MejCgt43as3B/Z4si9F/GSRM1HSeX+US7zL0/LT/V8bBn/1KBhUTL5/KpC7wWT479rz&#10;l3kNHYQFAACw3i0TFqwKhAVg/YGwAAAAAD8ebVjA696+3f+dacPpkJ/Phv6knjxZ1PkLe+qXyalf&#10;OPd+ufvTL6gB//MvWDP+0XY/3/916udfuffQG91Hb9c1+otjIedsyNSZsF/2e46/q1H+1zX94YNF&#10;OwgLAABgvYOwADy/ICwAAADAj8cRFvC6DbcYX9iOb3HjHPdjn/AZvRjCuRo5qZ3xs33xTz7Un5zI&#10;vz7CzpH8iyeFezP3F/l47qXQyXMh9456MPd6c7+0Z31gPvQwjydYtIOwAAAA1rvfSFgwPj7e29ub&#10;nJwcFfXgrxsCsDwICwAAAPDj8YUFvO5PGv1/1+77u07/P/WYvG6z0+AXN+t33Rl8hN1OZ+YnhrWv&#10;3CTeAnUvaPX9n9Yju5RgXgdhAQAArHdeXl52j8KTDgsYDEZ5eXlxcXFQUNCtW7c0NTVtbGySk5ND&#10;QkJERUVjY2MnJyeJogAsAcICAAAA/HjcYcFvsoOwAAAA1rv1emWBm5ublJQUWnoajdba2lpdXZ2V&#10;lZWSkhITE5OYmKinpzcxMUEUBWAJEBYAAADgB4QFa+ggLAAAgPXu2QoLODiiZ1mmpqZlZWXGxsbO&#10;zs4eHh7Z2dldXV1jY+NDQ0MjI6PW1tYLwgIOoyplx6cv/gGzybOpjxg8G2dygj258O1bgqV/9/9+&#10;j0/4h28OajYME8NncCbZaDq+lhs3SE/frmRD9CwwyWbG6R2Xiuf1cToqw7a+hr31JdcSPjcO4BOE&#10;BQAAAPgBYcEaOggLAABgvXu2woKmxkaXO3f4uYPA1NSUxWJFRka2t7dHR0fHx8fHxMQelFLbJ2/0&#10;rYzhwrBggOpx9sCliPJWrKezLKx8CB88V6n7H7fZdBE9D7QES3+glUH0LKY/TErMNnOc6FvZcmFB&#10;W6HYvq+//eB1IiwYzBffcii6upfL7dIVE4yg4MsPHhEICwAAAPADwoI1dBAWAADAevfMhQUS4uKG&#10;BgZE/9JMTU3Hx8czMjJ6enpkZGQ6OjoGmINfK9tI+OdukjG0srKaGxbU3/z0lVspjNkhRG1OwJ2A&#10;QuwVs1L9mElOU4nUgbd+98IbX56Rq2hj4kUI88KCrjSLXQetm7CXrUYygnZGIl+9+/J/3vjwG9XQ&#10;ruoEKw8Lg42b5G65WwuqxLXjEzQF3NSOZHC5I72NNy5sRK7IG3w7HRa0RihhgzaeDG7B+wfbqLRK&#10;J6E9RFhQYPrp14aN+Mss15u3g0vxl+DRgLAAAAAAPyAsWEMHYQEAAKx3z2JYgLqIiAhi0BJMTU2Z&#10;TGZycnJ3d7eSkhIawppgb7xuJ+abvUnG0NLSck5YUBXy7xckSogeAjXeVt82DXvVX3zhXVkSerH0&#10;lQVvXnUpwdW0DUxyO50FPrdLoOcbHD19K3V41pUFrRT/i3uO+WNBQqPRxlO+eKLArbGRvOzeyx2y&#10;Pv3OzcgKNpcbZ3Lhr8f0udzJpkSHLwWdOlGZKv/3Xr1cMoqX5/a5z4QF7ZHnNymWDWJXLcRZXhIx&#10;ycSHgkcDwgIAAAD8gLBgDR2EBQAAsN7NCwtMTExOnjx5Bnfx4sWkpCRixEoeZViQkpJC9C/N1NS0&#10;o6MjLi6uq6vrtJJea3d/YVXd6+eun7QK3yRtYGFh8XBhQe0dGR7fFjwsePmAAu+vPkSRGlhc7kBt&#10;msSpLV/s1KzD72aYHRZIaTtggxaGBf1xF969VoHHAb3U+B9lTbkspr3Mic0nRfA3Et7+zr9CqvDy&#10;s8MCLjPaVuzcicuoxLXLx+Wc83lDwSMBYQEAAAB+QFiwhg7CAgAAWO/mhQWXL18uLy+n40JDQxUU&#10;FNTn0tDQQC10ovQsjywsSElJ4ecxfqampvX19ZGRkR0dHZ9KGblTWoMaBo1Syt8RUNu4MCzoytz7&#10;jx0xvJsCpi0bFkxOjPNMTC72zAIWs1P2wIavdYjf+WeHBdeNPfFhC8KCPNMNH2jV4QOIZxaM9usJ&#10;XnWr7SDeanx8+uGKs8MC7OmJLHxsjImeQ0Y1MRQ8ChAWAAAA4AeEBWvoICwAAID1bmFYUDkNNf/L&#10;FigoKNDR0SFKz/JowgL+mZqalpeXBwcHt7W1fShuYBBFuu6XpOUarHjb3iMkysTEZO4zC5ipJkeP&#10;StjSuwaxvoHm4pYxWoqDqJYvlzvZlub85ovCvLDgDx8Z8Br4sy0IC4Zz7K4YmvvoHDhglNjE4nL7&#10;QyQv3UocmRMWtFnt2aOe1olG5l3fu/uye29vwdXvt4eU9Uyi9wm/+bagPpc9Gn1LTlAnphsrP1JV&#10;QCPuQpgbFhBa82TkFEta8OUHjwiEBQAAAPgBYcEaOggLAABgvVsYFlCmZWZmRkZGRkREhIWFheLQ&#10;C39/f1FRUTc3N9ROJ6bBPYWwgEQiBQQEtLS0mPlEhMYlp+fmF5WQ4+Lirl+/fuvWLTabTRQl9MXa&#10;a+7d8t025JBwRO3A6ECVzplD27btkpFV3vaaBBYWDFXIfPrqxss3aB1z2uQtwdL/9+aX2ITbtp2X&#10;0YpzkfvmiCZtgDXa7n3qxwuFzcPDTTHHN36yWSdyVlgw0UnzOPwWmkrYw0dWCHtmAbc60+b4lq/R&#10;TIRUNL+UtECFRnob7S99ig3a9sMF8yIWPuXcsKDTXhgbve2zq8HUxrF56wQeDoQFAAAA+AFhwRo6&#10;CAsAAGC9WxgWFEzz8/OrqqpqbGysq6tDo6qrq1FveXl5Tk5OZmbmxYsXeZPwPOmwAFFQULC2tq6s&#10;rKRSqVlZWei1qqpqdHT04CD8/A74AmEBAAAAfkBYsIYOwgIAAFjvFoYF2biwsDDUAJ+amuJwOJOT&#10;kywWa3R0dGhoaGBgoK+vDzWaUFOdmAb3FMKC8fFxQ0NDZ2fnkJCQpKSkrq6uBVcTALAcCAsAAADw&#10;A8KCNXQQFgAAwHq3MCxISUmJj4+3s7NjMpkcDmdiAnvW38jIyODgYH9/f09PT0VFxaVLl9LT04lp&#10;cE8hLEDQko2Ojk5OTvLzTEQA5oGwAAAAAD8gLFhDB2EBAACsdwvDgtjYWFdX1/z8/JkLCoaHh5lM&#10;Zl9fX3d3d0dHh4+Pj56eHjHBtKcTFgDwMCAsAAAAwA8IC9bQQVgAAADr3cKwICQkxNvbe3h4eOaC&#10;AgaD0dvb29XV1d7eXl9fLycnl5ubS0wwDcICsP5AWAAAAIAfEBasoYOwAAAA1ruFYYGbm1tmZubI&#10;yMjMEwp4FxS0trY2NTWh8rq6ulVVVcQE0yAsAOsPhAUAAAD4AWHBGjoICwAAYL2bFxYICQnZ2Ni0&#10;tLTwLijo6enp7Oxsb29HQxobG6urq0+cOBEfH0+UnuXJhQV37951WRYqQBQFYFkQFgAAAOAHhAVr&#10;6CAsAACA9W5eWCAjIyMrK2tra2tjY2NlZWVpaWlubm5mZmZqampiYiInJ6ekpEQUnevJhQVTU1MS&#10;EhK9S+jp6YGwAPAJwgIAAAD8gLBgDR2EBQAAsN7NCwvIZHL+ssrLy4micz25sODevXtycnKQCICH&#10;B2EBAAAAfkBYsIYOwgIAAFjv5oUFa7YOwoK+OtJ1xyCiB9dX5HvZnUL0zFIVcv00j30BlzuSe+eG&#10;P5UYtSqM1gLv4Hj2JNGLaSFdFjiPZizvmEIM4XY6ymNvteiSgMcKwgIAAAD8gLBgDR2EBQAAsN49&#10;P2EBO8hZJ6Gim+ibVu5w2Ca5jUP0cbmcyZJg3XdF7Xl9yc7OnVxmsPS3Whm8AYvrD5MSs80cJ/oe&#10;6KqOVDWwn5gVFlRHRSUND3O5HfZHv1VIYHEnuxyPvHnCqRgNMd/3H6UA6oMlAY8fhAUAAAD4AWHB&#10;GjoICwAAYL3z8vJCzfyH98yHBQ3BynoefQsa9GODZHNdp65RNtHPYceZyih7lhK9mJmwYIQcZOUb&#10;QUZt/ZYcLxOMJ32Q20GO0Lv8w7fHJW9GYpcGDNXn4qNMwova8bDANN/H1MTENrmiE58bodDm4MZb&#10;RdyW1O//K1WADxmsdbl+zYMxvSDgCYCwAAAAAD8gLFhDB2EBAACsd15eXmGPwrMeFjS5HlEObyZ6&#10;ZuGMD5lZG9M6Bol+Lqczz2fT5x+pRrURA6bDgtqEW29vUy5uY7Qm3frqnFlBdXW1p+xeIc9mRluh&#10;3cUzWr7UNsZoR6XEwUsuaFRRlFNcS1d15J6PvjRLq8gMNPv2lGYrMUMut6tCcJdIKIPF7co58D9p&#10;Xlgw3B8sdUb1wYKAxw/CAgAAAPyAsGANHYQFAACw3j0ntyGwIsXfcCvHXk2MdZZkYkrKWrHrDNhj&#10;QVZWyXU92LgZncnCm7/75qRMalU3LywQMYs5f0micniMO96ou+fo9QB8FpkB0qcOFLc/uA2BGqMv&#10;pRVIzAS/DUFM0YjF5nCZldLfSiaMomGNNof2bzt4wcYvmtqO+gdiNHYekHNC87qj+MmOcxodQ7xJ&#10;wZMAYQEAAAB+PNaw4P+0+l/UZ7xrPrrRkbXNZeygx8iJgMmNVr0HnLrOhf/6CLuzYb/8YD9wxHfy&#10;iNfobrfRH1wmP7Ea/a8R8+86/X9Qn79UD99BWAAAAOvdcxIWjIYKv+dVib0aH66NQSvt5RWTXDmC&#10;+ifHQiytEmrnP8uAOz6UF37rww/FyxhYWPD111vPaAWPTXK57SUHNx1WxeeAhMQk9448CAuyTCWU&#10;PEnEHGY/swALC457NhLDuayBQkeZjw+5dmA97Sn4rNLTnVRkvQfgNoQnCMICAAAA/HgcYcHv1fve&#10;uj3wrTN7lxf3RODUuWCOlH+7UnCTejBdP5i6T+LWRfU7ZqHFj7AzDS76UUBD3SNXP7xGI7xFIaJP&#10;LHjgdPC9g77cza6czywZf9cdmLeQD9NBWAAAAOsdaqUSzf2H8+TCgqmpKRUVlcnJ2X9jYGXJii+p&#10;Rs/cWfAAfhvC7ar26av/ORw2mz3JwZ4zyJksk/jjnz3KsLBANaJJct9W/dy+yUG6ys6TjrQJ/EmE&#10;WGH0oj9UUtQmA7UmKQFacreisCXjTKK5LAgLOGixOdjMOWyS5X/eVKNjM8FNskm3d10PpRG94ImA&#10;sAAAAAA/HnlY8KIh87DnyNnQn86F/iTm1Wjqlejh4eHp6enj4+Pn5xcQELBt2zZBQcGQRyooKOiT&#10;Tz5xdHQMDw+PjIyMioqKiYnxj0k3jKi5EMQ6F/bTqcC7H5oP/X7B0q6tg7AAAADWu3UZFjg4ODQ3&#10;L/IAguVUWV65HsRkEX0zxoeqLAxtO4YniH4OO9br9k0DMzs7O2M56SPSPi3TzywYrMk8t2nnzdD4&#10;kji749/u1UEl7PQt3XJQI5KZb33ihJh5AnW4q0bn/FEZNMbMwCq+cUFYMJIV7mFrbWtnd1P87BWn&#10;nB4ud7Qi1h2bk+r1U0q2NfDAgicLwgIAAAD8eIRhwb91+35wZp0O+UkioEvXI93RxcPV1dXNze1p&#10;hQVIbGxsdFy8b0y2ani7YPjUQS/WWyaPIDKAsAAAANa7eWFBU1NTcXEx74C1FDS2sLAQlSSmwT25&#10;sACh0+kODg6o/Yb/Ss8npqeZdmp1H9E3rcrrgnVU/axr/zmD3c1lJTzVjEk0f3Z/M60Nb8YzW0qp&#10;1fUjLG5vA1GihYHFD5Ps4TpqSUk99uCDkd5GfExZC2OUNcpobe/GlpE92kyr6x2fHOxuopCx0ZVN&#10;vKckTPTUlePla5h4P3iSICwAAADAj0cVFrxl3HfEf0ooeEzfPdXujqezszM6sjwLYUEcLjo2wSsm&#10;RyW8+2Twzz86MOct/Go7CAsAAGC9mxcWdHR0CAsL19XV1dfXo/9ra2tRw7waV1VVVVFZQaVSy8rL&#10;REVFUUliGtwTDQuQvLw8bW3t/Px8tFi85ZuHRqPNe65Bd1XK5Zt3iB5cd5b9TvM8ogc8fyAsAAAA&#10;wI+HDwt+r9735m3mSX/2Fe92W0dXJycnZ9wzFRYg2FUGMTG3w8rOh3C3Og3/n1b/vBXhv4OwAAAA&#10;1rt5YUFXV9fJkye97HWvnf2P/IWXZ7pj379QlJskevhF2XMv299WOn36NCpJTIN70mEB0tHRkZOT&#10;ExERgY55C4WFha32zyuC5w2EBQAAAPjxkGHBH9T7PrFkng7kSLuXWTu6oub6sxwWoCER0bFmwfnn&#10;/Ue3uYz9WXONeQGEBQAAsN4tGhZ42usOln451bBxpruy/5/5WQlZPu+PVXxtd0vh9OlTTz8sAOAh&#10;QVgAAACAHw8ZFvzPsO9E4JS8Y7qtnZ29vf2zHxZER0eHR0S4BMYLBY38aAdhAQAAPKcWDQs87HSO&#10;fPu32d2hjX8jZcYe3oS9trklf+oUhAVg/YOwAAAAAD8eMizY7DIhFDhobuNkt37CgoiIiKCQUI2Q&#10;2tMh918xXMufVISwAAAA1ruFYcGJEyc4HM7kJLu9pT4+3DMuzJ1KyRscZDIGGBmZGQEB/sj+/fsh&#10;LADrHoQFAAAA+PEwYcFrt4dPB3K07cOsra3XV1iAJvEODD8bwPrxDvuPGvPXa8UOwgIAAFjvFg0L&#10;JiZY46zxzKSw8DufF8V952Kp0c/o7+3rUZqGDmFPLSy4e/duY2Nj0xLQKHhUAeAThAUAAAD48TBh&#10;wSbDSknnQnNz8/UYFgQGBnoFhu9z6Pg/9c5567ViB2EBAACsdwvDguPHj3d2tNRUUSL8bCgxXzAr&#10;frAxkiwj51VWkBUVFdBhDtm9e/dTCwumpqZOnz6NDqVLgbAA8AnCAgAAAPxYc1jwJ83+s2G/SN9Z&#10;x2GBb2DouWDuf42G5q3aih2EBQAAsN4tGhY4W6j6Gfw33u7VgfwPWGUfpt15LdTkFWXRvQoKCk3N&#10;jY1NDSdOnHhqYcG9e/fk5OQgEQAPD8ICAAAA/FhzWPAfo8GzYb8o2MSs57AgRCSQ8YnN+LxVW7GD&#10;sAAAANa7hWHBsePHnMxV+5JfYuf9Z3anJLpXXl6+obG+vqHuxInj6y8sGOlrTiqas5AjbWXh5A6i&#10;Z5buyiR0QMUUtnK5rObi5PIuYtSqjDJbSytqJjlE7wMjfZlJGXVDRF9FJvZWYRk1WHsUPEEQFgAA&#10;AODHmsOCNwzazob+rGXptX7DgoCgYJWQlm8tOuat2oodhAUAALDezQsLOjs7jx07Gh3sqqtwVkfh&#10;jLb8aW2501pyp7RkTzmYqqJGem1dDeqOH1+HYUFykKlNbDHRgxvrprvcEosoYxD9GE5dts8hSdVE&#10;nJHRnT4uM1j6W60MYvSiBrOtLSLKWETfA13VkaoG9hOTRO+MlgKfr1/92qUee90er3tCXCciMUB8&#10;+9e2WU34ePCEQFgAAACAH2sOC96/2X429Gcdc5d1HRaohTRut4NnFgAAwHNnXljQ3t5uZmYmjruK&#10;EcOJ8uzZs0cEh153dHQQ0+Ce+bBglHJbyaB5hOibMcxIMLnhz5j59Z/DjjCU0QyevS4zYQF7sKu5&#10;o3uQzeWOMdrxxym2D09wxwe7y5wvndcPrukexAqNMvBRTd3McTwssOnDyrb0DY3jc+NyJwYttI4d&#10;e+cgFhawq5Ref8ORgg0epJgLi1j2wtUFTxCEBQAAAPix5rDgU4v+c2H3ddd7WBDatN8dnlkAAADP&#10;nXlhQX19fWdnZ3d3d8+yurq6GhsbiWlwz3pY0BcgIO5HJ3pmmRwfsrC+WdM1TPRzObQY8wNnpUIp&#10;M5cbEGFBd0X48Z2HbYKL2ivjZCSk1A0MDITPytuR6MXBGhe+3XhYVDekmDXQfue6zGU0SkNGK4De&#10;VR154chxc1N9FfFLh5Vd+7G5DRdYndSyjrl18DIWFjSnfPu1RhX+NiMDyYoiyu1Y4ACeEAgLAAAA&#10;8APCAggLAADgOTQvLFizZz0sSFX+r10hm+iZbWLU28Yyu7GP6OVyJ1mjXSUOG//13++umrPYHF5Y&#10;oBRSK3zuREJDD5vb6XxKyIIyjN1bMEbVFDhG7uT2h0mJ2WaOc7m1udZi15ywZuUka2SM3VUdeVFM&#10;tX9skt1bKvadfDaXS4/Re1X0zjCr3YYXFtCjNxwwbcXfd2ywWFrkamPf9AUI4PGDsAAAAAA/ICyA&#10;sAAAAJ5Dz0lYwPA89W0w/oyAwe5U+cMYee1ILCHgjEebW0dUd2LjZhvuslc/8+IBi64xLCz4+uvt&#10;goZR4xwut73k4KZvvsfngAjJa9f0PQgLskwllDxJxBxmP7OAWSn97XEXMl38wnmr4LCYGG+Jjbvk&#10;PBKrswM2/KBbixceHci6LglXFjxREBYAAADgR8/o1NWICQgLVtXxwgLfklFiIwIAAFhv1mVYoKSk&#10;xOEs/BsDy0lS+LdB8oPLBx5gDdvamFJaB4je2caKBf/4sl8VFhYIG4deOiUQSB/h9lde3XzBb262&#10;MBMWFLqpKFglE0MXhgWVXdnx6ACNuIt9s0PGJbayJlPg1ZPxvVjhwSoHOSnn/gl8SvBEQFgAAACA&#10;Hz0jd0VCxyAsWFUHYQEAAKx3Xo/IkwsLpqamDAwMGIzZf8KAD+nXz1qRsLsK5poY7bM2v9nUP33x&#10;P4cdHuiSR67t7u6uCjN68b8K1OlnFvSS3F7/96V0xkCh07k33pLNRyW6iz1towe53P4IuZPX3BuY&#10;o/21pGNf7g5EY2ozvZLb54UFno3Em3C507chcLlZ+l/slvNs6Kbq7n7dJbcHHwueEAgLAAAA8KN7&#10;mCscMgphwao6CAsAAGC9Q+184tqAh/PkwoK7d+8WFRWFhYVNTEys5voCurmcZlHrzIMMCS2Z2haO&#10;+VhDkDBZR4rQV+VxrJjA/vRBWbhtYh02jh6td9vRp2OQWxJAlIimYpckTIy1eBmrqvrmo9ftRUH4&#10;GMMYatdgd0VcCok9iebRGW7rVYw/4RDHzHELLJi+0CHFHZtAN3qR5y+CxwrCAgAAAPzoGuJcDhza&#10;aDf0tnH/qrrv7Rnng9jrPSxQD6k74L7qdf/YYuBE8E8QFgAAwPq1/sIChM1moyOcrq5uayv2cMB7&#10;i5mamuIVnlFH8t133YrowXWlmX+qEsgYWezBh+A5AGEBAAAAfvQPjV11px2wazgd8tOquuPeQ0cs&#10;yw1MLNdzWBCk6ZFz9E7HvFXjpzvm1lfSDGEBAACsV+syLOApKyuzsbGRkZGRWoykpORq/2ICeN5A&#10;WAAAAIAffX192/YecfCPdwlJXVWnZeH+wouv3rp1a/2GBWgqUXEpQWn1eavGT/fGJz+0tbURGxEA&#10;AMB6s47DgrsrIcoBsAQICwAAAPCjp6dn48aNqBnPa3Xz7+bNm3/+85/Xe1ggLCwsJCTEm8mqvPzy&#10;yxAWAADA+rVMWEClVngHhcvqWRoKXrCQlgjz9q6gUolxCzyFsACAhwRhAQAAAH50dnaiZjaEBasF&#10;YQEAAKxri4YFdDo9v6Bo91XDr8Tc98vHpGzaV/vG//w2/E/v2JFSMhmNJcrNAmEBWH8gLAAAAMCP&#10;9vb2Dz74AMKC1YKwAAAA1rWFYQGdTo9NztohZSPjXGYU2Sfj2W0nYNT8xuvNb20gffCO6Y/fZack&#10;E0VnecphweybDqampuAeBMAPCAsAAADwo7Gx8dVXX4WwYLUgLAAAgHVtYVhQWlZ+UdXmlDEliTpe&#10;0sw2ienXUgiivf1u3euvUr/4PGvTJic52crKSqL0tKccFujp6Y2Pj7e3t5eVlaFVSk5OJkYAsDQI&#10;CwAAAPADnV386U9/grBgtV5++eXS0tKff/6Z2I4AAADWlYVhQWZeyWdCd85Y1NsmMgJIQ1pBXWdU&#10;c4re+7Tqf69QPvwg9/Axx107C3NzidLTnk5YcPfu3cnJyerqanFxcXRMSkxMJJFIOTk5oaGhRAkA&#10;lgZhAQAAAH6gs6W//OUvEBas1ssvv6ypqclgMIjtCAAAYF1ZGBYkZpI2nHPerF511qJJ2L75yK26&#10;b+SLEj/aVPa/V4reeSfnrIDDDz/kJs+/E+EphAX9/f3oyLp79+7Q0FBFRcV709DSQFgA+AFhAQAA&#10;AH4ICAi88sorEBas1ssvvywiIkKhUIjtCAAAYF1ZGBZEJ6f/77TDR5LFn8tSvpAr+0SG/KFIlten&#10;u0teeSX3gw9IJiJBxt/mZycRpac96bBgampq69atDQ0N6DVq8qGjGvqfBy3NwrAgSeHfX+67KCoq&#10;embHfvtkGmuSa6u0LY0+SIxepYmxofQIa6Gv/mldgPVOjg276F69LCp66cpZx7AyvAhYB1BtIZIA&#10;PqDyEBYAAMDzCbWxP/zwQwgLVuvll18+duxYYmIisR0BAACsKwvDgozCzFdvffCG746PnQQ+shb/&#10;wEz63duSwRpflVm+2pz0ZWORRKDN9qL8LKL0tKcQFuzcuZOXDsyDlmbRsEA9ph296CjzvSyu2jM0&#10;8TBhQUe0voCs3LmXp8MCNru/p4fN5XZSYw9LaeFFwDqAaguRBPABlYewAAAAnk+vv/76d999B2HB&#10;ar388sv79+9HsyK2IwAAgHVlYVhQRCnaq33w78H/fCHqny9E/vOFsH+8GvaPsoy/tWa+1loiQss8&#10;72N9hVpeTpSe9pTDAj09PeLVSmHBYFe2pKR81yARFnAmRgP1hL769LMPv/xRwy+by+WUhulfMXTS&#10;OvrZ+xu+UElun+ByWYw2D5U9H3/22Wdv7XAv7kVDcHTVDf/hhQUz2oqipG7aET3gmYdqC5EE8AGV&#10;h7AAAACeQ21tba+//jpqvUNYsFq8sMDGxobYlAAAANaVhWEB4urr+rHQp/9xeOXFO/99yfmVXV6v&#10;l6Z92FR4mZYlHGL+YVxUAFFulnUTFuQ6C0ppuAxOELchTE6wGuroo2zuYGP2kSvq3XhY8N2RG1VM&#10;bk+R0/sbbtC5/ZGyVyR9KkbRxI2hogIKtcTlCLPDAnZVWoCagoKSqlliRRtvEHj2odpCJAF8QOUh&#10;LAAAgOcQasyjNjaEBbyZrMrLL7988ODBixcvEpsSAADAurIwLKiurq6srLTzddik9MObGh98Yfa9&#10;pt/h4qTTGf57PG9viQh0oNFodDqdKD1tHYQFf/q/v73wwgtvHLdrG5/gcB88s6CfHPT52/954W9/&#10;/eNHgjV4WHDNBc8AulK3/3FrIjlv52ev/QWbFPnbB1tPl3dhI+eGBZyJ8dGhwcE8H/ndIpa8QeDZ&#10;h2oLkQTwAZWHsAAAAJ5DIiIi+/btg7CAN5NVefnll48fP/71118TmxIAAMC6sjAsoNFoVCo1MzPT&#10;wdlhv8ih1869u+fsf1UEXtVSPBseGlRcXFxVVVVdXU2UnrZunlkwgxcWDDV7HvnhalH34ERX5UVR&#10;DV5YIOdWhJXAwoItCaVFR74Uih3Cp5ljkdsQuH10oT0S8UQPeNah2kIkAXxA5SEsAACA59D27dtV&#10;VFQgLODNZFVefvllAQGBt956i9iUAAAA1pVFryyoqqoqLS3NyspCRxN0/ELHMnTkSkpKKiwspFKp&#10;NBrtmQsLvL29eS8GBwfRUY3/sGCw2OSqhHM/i1sdd+v9b64sEha0DIWr7Np2zh2/u6AtLSoPux8B&#10;8yAsGB8vLC1loBctxR7Hz+j1YMPAOoAqDJEE8AGVh7AAAACeQ99++y06zYCwgDeTVXn55ZevXr36&#10;/vvvE5sSAADAurLoMwvodHo1jkajVU3jZQRoFA9RdNpTCwvu3bvHYrE0NDRKS0v19fV1dHQoFAoa&#10;QpSblqX/pUkqcf8Aj6fhOVL9EHts6Lb4lrfffvuYrL2EhlUDl1OZYK0XhP/5w57c8++fycAn8pdF&#10;RTCzZlJ/+8dv3CnYq7Ghcnweb3++/Vj6Wv/CAnjyICwAAACwvLq6uo8++gi1eyEs4M1kVV5++WUJ&#10;CYlPP/3U39+f2KAAAADWj0XDgjV4CmEBOo6SyWRfX190YBMTEysoKBgYGCBGA8AHCAsAAAAsLykp&#10;6bPPPkPtXggLeDNZFV5Y8P333589e5bYoAAAANaPdRwWiIiI5Obm9vf3s1gsHR0dNIQYBwB/ICwA&#10;AACwPF9f3+PHj6N2L4QFvJmsCi8sOHny5DvvvENsUAAAAOvHeg0LkKmpqbt37/Jez7wAgH8QFgAA&#10;AFgeasarqamhdi+EBbyZrAovLJCSkvrXv/5FbFAAAADrh5eXFzo2PbynEBYA8JAgLAAAALCM+/fv&#10;q6mpoUY+avdCWMCbyarwwgJVVdV//OMfLS0txGYFAACwTqzjKwsAeEgQFgAAAFgGOkwcPXoUNe9R&#10;uxfCAt5MVmUmLHjppZfQbInNCgAAYJ2AsAA8vyAsAAAAsAx0mNi0aZO7uztq90JYwJvJqsyEBZ99&#10;9pmJiQmxWQEAAKwTv82woLGxsaCgAB5kAJYHYQEAAIBloMPEjz/+GBwcjNq9EBbwZrIqM2HByZMn&#10;1dTUiM0KAABgnfgNhgXj4+MUCqWsrIzoB2AJEBYAAABYRkpKyokTJ1ATGrV7ISzgzWRVZsICRUXF&#10;o0ePooMpsWUBAACsBwvDgk0XZd8R0l6+Q2WI0tOelbCgoaFheHh4ZGSE6AdgaRAWAAAAWMa7776r&#10;rq6OmtCo3QthAW8mqzITFigrK6O3bmpqIrYsAACA9WBhWPDPQ1Jy0WXLdy8ekSFKT3v6YcHdu3fb&#10;29szMzPJZDIxaB7OaHmsl6VP/hCHGDBPR0msqVl0J9FH4DAafVxsTExMjF0jmCMsYij4TYCwAAAA&#10;wFL6+/v/+Mc/JiUloSY0avdCWMCbyarMhAVqamq7d+9OSUkhNi4AAID1YGFY8IfN51/YfWWRbteD&#10;DpUhSk97+mFBT0/PxMREU1MT0b/AeH9zZFx8tKtzefsqrjsY7OvpGxrlcieaCuPtIirGicHgtwDC&#10;AgAAAEsxNjbesWMHhAWPKiw4ffr0l19+SWxcAAAA68HCsODkyZMFVfV2oUm2IYk2wQlTU1N3797l&#10;cDhs9sQ4a3x0dGR4ZBjt8InS055yWNDQ0JCdnd3Z2bnMQw3bq0lJhfW9VQmJOdUsLpfFaI8JjmvE&#10;xoxWJPhFFrV1U9NCyP3YgNZ8/AjuU9zDxnpxkx2lpq6ZTKIP/BZAWAAAAGBR6HRCQEAANaohLHhU&#10;YYGysvJLL700ODhIbGIAAADPvEXDAk3nIBH/3IsuSa+cUuzr6zs37SwOHdeerbCgvb09IyNjybsP&#10;ppWlR5a1MsaGWhMS0obGJ7lcVgMpwiOpobuuyC00bxDNpyjKJbeHO9oe5uRXxuRye1vK+lExDIc9&#10;UZcX55xG5/WC3wYICwAAACyqtrZ28+bNqampEBY8qrAA+eyzz+Tk5IhNDAAA4Jm3aFjgFJ7yo7j2&#10;D1e1UDcxMcFijY+OjQ4PDw0OMhmM/r7+vlOnThGlpz21sKCjoyMjI4NGoxH9SxmsjQqO6hxiT7JG&#10;chKiyjrxOxHG/z975wEWxdX37e963+dJexJbLFiwUVRAFATsYC/YY+8dNXaNNTbsXYNYUKyIBUEF&#10;FQsqINIhoIggCNI7LGWXfeKb5Pp+O+ewrhRDWZr+7+TimpmdcuacmTnzu52dTb5/+ujJy3YhsZkY&#10;47IgL+Xx+bNX7rvEyaZxXrvesHd6mpD34UED4jOAZAFBEARRLM7OzrNmzSJZoFxZMG/evO7du6M/&#10;5bVMEARB1GyKyoIRI0Zcfegxc7vlzG3HZmyzyM4WZYmyMjIyUtNSk1OSExIT4uPjRo4cyecuoNpk&#10;wX//+9/Q0FA+UiL5CW6ntynwm3O47C2H+flvHx7bZ22flJmHMS4LBBKCnfZuO/V7njg/X+R349Rv&#10;d1+z6cTnBMkCgiAIolhwo7N582aSBcqVBWvXrlVTU3N3d+e1TBAEQdRsipUFq45eWHk/dMF172bj&#10;VkVGRup/zNatW0eOHMHnLqAaZEFUVJSnp2dubil+oSA3wcnioGuEiI1lxwZaHLscni5ODn1iddbd&#10;3/P+1SevcuSyIDstOgXJMC/0yXXr5ykxQa4XnP3YgsRnBskCgiAIoihisVhTU9PW1pZkgdJlwYAB&#10;A7CzvKIJgiCImk2xsuCys+uMrb9N33J02pYj7IGCxKTE+Pi4mNiY6HfI6G8xD5+7gKqWBf/973/D&#10;w8ODg4MlEv5agU+Q9PLJPgvHDy8rFKc8Pr3v3B1P2wtXQ9PzJDnv7I8df/AqncuCzKgbF85bWZ06&#10;c905IUMS4nrt8BFLqwIC4/g6iM8AkgUEQRBEUQ4fPoys/vDhQ5IFSpcFs2bNGj16NK9ogiAIomZT&#10;VBYMHz78gM1N/Rlr9Kav0Zv2S1JSYkJifFxc7LuYd1HRbyPfRkREvKlmWRAn8IkfPiCI0kCygCAI&#10;gijEn3/+2aVLl127dpEswCJKlwXLli1TV1f/448/eHUTBEEQNZhiZcGyA2emX3g6/vidxqOWvgp9&#10;NWbMmNGcUeDAgQPDRwzncxdQdbLgv//9L/rvUryngCD+AZIFBEEQRCGCgoI0NDRcXFxIFmARpcuC&#10;DRs2GBgYYJd5dRMEQRA1mKKyYNiwYXfcvHacvmpuZbvt1OV376KjoqMi30a8iQgPDw97HRYa+lom&#10;FPjcBVSpLMjPl72dkCAqCMkCgiAIohC41COlkyyoPFkwYcKERo0a8eomCIIgajBFZcHEiRO7FaZr&#10;IXCd53MXUA0vOCSICkKygCAIglDk/fv3ZmZm58+fJ1lQebLg119//eabb4KDg3mlEwRBEDWVorKg&#10;fJAsIGofJAsIgiAIRXJzc3v06IEgTbKgUmVB165d8ZdXOkEQBFFTIVlAfLmQLCAIgiAUcXd3nzhx&#10;4pMnT0gWVKosAOPGjROLxbzeCYIgiBoJyQLiy4VkAUEQBKGIkZERcizJgiqQBZ07dw4NDeX1ThAE&#10;QdRIrK2trykDkgVE7YNkAUEQBCEnPT39P//5j4uLS/XKgnXr1iGZ9+nTB5/ytSgJxP5FixaNHDkS&#10;oR2bq0ZZsGnTpiFDhqBuedUTBEEQNRJra+tAZVDVsiApKenOnTtubm7u7u746yqA3t3JySk+Pp7P&#10;RBCfhGQBQRAEIWfz5s29evVitxNVIwsOHz6M8IwA369fv1atWunq6urp6RkYGGBbKioqEydO5GtR&#10;Eoj9ampq7NXVhgI6OjrY3Pr163ft2nXx4sUqkwWo6kmTJmE3edUTBEEQNZJa+TWEpKSkp0+fpqen&#10;Z2VlBQUFubm5YdTHxychISE2NhYd/Lt37/isAinhvlcuX/qAo2tmdrLfk0cJmXyGipAZ6XP1WZRs&#10;6J0PW71TUKrwCVHTIVlAEARBMHDnYGRkhJBcZbIA+bxDhw6tW7ceMGDA0qVLN23adOLECfY1BER0&#10;DQ0NxGy+FiWB2K+lpYViXL9+3c7O7saNG2fOnEEJV61a1alTJ01NzVmzZlWZLFi/fn2LFi2wft4A&#10;BEEQRM2jZsmCiDdv0CXn5+fz8RLAPHFxcchvAQEBjx49CgwMTExMDAoKevr0aXx8fGRkpKOjo0Qi&#10;4XMXkBYVfPL6Qz4iTXpgezEqjY9UhLTge3scQjDwxsXlrWxCrP1Oc88osWyQqNmQLCAIgiAYSMgj&#10;RoxgzypWqiwAu3bt0tPTa9So0dKlS4t+DYHJgtatW5uZmfG1KAnEfm1t7f3791+7do3JAgcHB+w4&#10;YN9E6N69e5MmTc6ePWtra3v9+nUsUnmyYOvWrRMmTOjcufN///tf3gYEQRBEDaPGyYK5c+bY29vz&#10;8RJwcnLC5gIDAx89eoTuDZ26r6+vh4fHnTt3MODj43Pv3r1SyIJzfr4Bjx8/8Xv5NlcizU6Pe/Um&#10;NPjx48BXMXlSaXzo88cyvBJkIVEqSnrtLowHvI5nGiAz/o3b08ePXT2D3W4wWSAn6Lq58++JfISo&#10;wZAsIAiCIBhGRkYI7ZUtC3bu3DlkyBBNTc3Ro0cLrywo/gWHiOgI7cuXL+drURKI/Qjn+/btu3bt&#10;GnvHoYMAkwUMJPmBAwd27dr18OHDWKRSZcG2bdt0dXVRGN4GBEEQRA2jJsoC/H/ZxoZPKg704hKJ&#10;JCcnB704Ax05+ryrV69GRUWlpqY+e/bsH2WBw2977FyDEhNi7S5cCEsRpb4LsLWyfhyWkpGVk/y7&#10;4+lr7rEpKSneV22c/LOk0need1/EYDz86rkL4XGZuaL0W5cvBr2LS3kXds36yEeyINZ//27byNzC&#10;WydqICQLCIIgCIAwb2Ji4urqWqmyYOfOnXp6eojHe/bssbCwKEkWXLx4EREdMRvpmq9FSSD2GxgY&#10;oCRMFtjZ2cllgdwXYACf/vzzzygACl/ZsmDBggWDBg16//49bwmCIAiiJlETZcH+ffv4eAmgFxeL&#10;xTk5Od7e3ujqnj17FhER8fLlywcPHiQkJCQlJbm7u/+jLLhz8WxYYo5Ukufn7PjsXWrqu4Crju6y&#10;T3Ljbh63uuv3WsDnxtUbCZnSfHFufHQ4xh85XPWOTMpM9HS6450tPGMQ42lXIAve3ZfdRzj9/vp1&#10;cmaeMIWo0ZAsIAiCIHDb0KJFi/Pnz+N2ovJkwbp16zp37oyVHD58uKRfQ8A9mVwW/PDDD1u2bOFr&#10;URK2tra9evXavXu3XBbY29sr+gKAYUy8cePGsmXL1NTUVq5cWamyAMPa2tq4neONQRAEQdQkisoC&#10;3amrO87b2nHuVu05W9rN3NR22sbWU9Y3G7vSbLsFn6M4lCYLrM+cKZrzC4FePDc3F/nNw8MD/Rm6&#10;9tDQUBTg3r17sbGxCQkJmFKKryEI7yyQyYIb918lp74LuP3IT/ZJctjJo2cfBXFehUdl58U/uXLN&#10;6aFbYFDQPTtb78iktMBbN1yCcoUVyd9ZwMlNe3X3jN3jkBw+TtRcSBYQBEEQhw4dGjt2LO4oKk8W&#10;IPa3b99+0qRJu3bt+sRPJyrKgu++++7AgQN8LUrC1tZ2yJAhKENRWQAKyQLMgDDfuXNnFK/yZMH2&#10;7dunTJnSvHlz3hgEQRBETaKoLGgy8ueL4VmnX6X/FpBk/ix6zcOwZY5B06wf9Z67gc9RHMqRBaXk&#10;8ePHCG8ZGRl37txBF47u3MnJCT0f+vj4+Pi4uLgKyQJRjN1x6+dxecJbFiVisTg/xd/66J0EjOeL&#10;3RwuekcmZUS4XLv9LAuz5EsiXG0FWZAvFrMtSkR+Vy45+YqEEaImQ7KAIAjiCyc9PV1fXx/3EpUn&#10;C/7973+PGTOmZcuW7AWHv/32W2lkwbfffouZ+VqUhK2t7fDhw+WyANgLMFnAYKbAzs4O82B+VnLk&#10;+cqTBTt27GjUqNG+fft4kxAEQRA1hqKyoNHwRSeCU8yfx2x4HLHiXsgiO68Z1g+H7b7YbcZq/wIC&#10;AwP53AVUqSxAFy4SiTIyMtDH+/j43LlzB/26u7s7MwWxsbHo6csvC6TSxFfPbE+fe4A1ut9/5vdW&#10;nBV97/xpp8fu7m5PbM9d8I5MEudmPb195c7jJ+5urneuWgmyINXLGXOAu+etHcLYexGJmg3JAoIg&#10;iC8chHPEYHTelSoL1NTUEJjLKgvOnz/P16IkEP6xs4qy4MaNG5+WBShMixYtWrVqVamyYNWqVQMG&#10;DEhLS+OtQhAEQdQMisqCH4ct3P08es2D0KW3f19w3XvAqLHo3Q4cOLB///59+/bu2bNn166dEydO&#10;5HMXUNWyICMjA51KampqcnJyRETEmzdv5KYgJiamWFkgzs1OTsvkI1JxRmpqrlgqzc8XZaRl5IjF&#10;ednpmR+eBshKxfpk4COM5mQkyUaSMrMy00XCYrmi9ISE+PjE5KyMtMT0HNkDBanCPPHxyVn0woLa&#10;AckCgiCILxwVFZXLly97enpWqiwYPnz47t27mSyQfw2B+YJPyAK+CqUyZ84cJguYL2CyQNEXYNhO&#10;4OrVq6gZFAbFbtu2baXKgp07d/bq1Qv1z1uFIAiCqBkUlQX1hy5Ydz9k0Q3fWZfcJlvdHzhw4B9/&#10;/Dc/Pz9PnJeTk52VlZmYmDBy5Eg+dwFVKgselYJ/fPEBQZAsIAiC+GL5888/kWMHDx7s5eVV2bJg&#10;zJgx+/btU5QF8ocLipUF2FDlyQIUqagskIMpwjMH169evWpjY4OSnDlzpgpkAWZr167df//7X948&#10;BEEQRA2gqCxQGb5w5KEb4y2duq/+rfOiPQMGDkDuzsvLzc4WZWZmpKWlhr4ONTU15XMXUKWygCCU&#10;AskCgiCIL5aXL1/q6uo6OztXgSxYvnx5mWTB4cOH//Of//BVKJU5c+YsXry4NLIAMzNZgCINGjSo&#10;smUBKqpdu3Z79+7lzUMQBEHUAIrKgtPXHQcu3a6/ZL/W5FW/WpwbMGBAdrYoIyM9PiE+KirqTcQb&#10;Ty/PQYMH8bkLIFlA1D5IFhAEQXyxIKIjNnt7e1e2LPjqq6+Qh8skCzBQp04dvgqlMl/g6tWrTBbY&#10;2dndEJCbAkxhKgEzX7p06fz589jrqQJsDWWi9LJg9+7dy5cvb9WqVVZWFm8hgiAIoropKgvA3G1H&#10;/6fbhPuuzzA8cODA+Pj4Fy9ePHz00NHJET3mzZsOgwaRLCBqPyQLCIIgvkzy8vL09fWRlmuaLEA4&#10;v3jx4uzZsxGb+SqUyuLFi7t161ZUFgBFWYAZMDOTBaBqZMGePXtQyaiiv/76i7cTQRAEUa0UKwuO&#10;Xrpx57EbG0Yvhos8WLFiBTqv4yeOm5nNP3ToEPtUDskCovZBsoAgCOLLZNKkSWPHjvXy8qqBsgAR&#10;fdCgQcbGxnwVSmX9+vUtW7ZksgAoygKGXBbY2tqiJOfOnUORKvunE+WyYM2aNfr6+uhzeTsRBEEQ&#10;1UqxsqBYXr58aW9vP27cuI0bN/JJCpAsIGofJAsIgiC+QAIDAxs0aODi4uLj41M1sgBh+B9lwZkz&#10;Z86ePctkQY8ePRCb+SqUCrberFmzqwLXCh4uYDBTgCn4CHOy3008J1BlsgB/e/XqhQrhTUUQBEFU&#10;K6WXBQxHR8cDBw7wEQVIFhC1D5IFBEEQXxp//PHH0qVLV6xY4evrW3NkgZWVFZMF2MSlS5e6du2K&#10;iM5XoVSwcvYFh6KygCGXBex3E1EMlKrKZAFqacmSJVgqMTGRNxhBEARRfZRVFpRENcgC3q0VgX9M&#10;EP8EyQKCIIgvjXfv3rVv3/7Jkyc1VhacOnVKW1ubL18JqKmp7dq1S/ZowdWr/ygLUCQwefLkKpMF&#10;ACVcsmQJbzCCIAii+qiVsiArKwt9+du3b3Nzc+Pj4yMiIsLDwzGakpLy+vVr9O7p6el8VgFR8rvA&#10;AP8PhETk5Ili3oRl5vIZKkJuyrvf36byEZCVEBAQkqaMNROVDckCgiCILw0EV4RV3AvUEFlw4sSJ&#10;U6dOWVlZ4Ybs3Llz2MTevXvbtm3Ll68EOnfuPH78eCYL5A8X4C8bwBTMY2trK5cFZ86cqUpZsH//&#10;/gMHDnTt2hX3dbzNCIIgiGqiZsmC2JgY9Nx8pGQeP34cHR393//+Nyws7NGjR+jpIyMjAwMDsWxa&#10;Wlp4eDj6eIlEwueWSnMykiMjIoK9Hv92/kYEeBefJ054YHsxKo3PUBHSgu/tcQjhI9K8yGf25uYn&#10;Qj+SFUQNhWQBQRDEFwViuYaGxtOnT6teFiADHzp06OjRo7/99ptcFqBbKSoLtmzZoqury5evBEaM&#10;GIEorigLFFGUBShMdcmCcePGTZo0iTcbQRAEUU3ULFkQ8ebN3DlzoqKi+HgJ3Lhx446Avb29s7Mz&#10;+nInJycHBwd0chhwdHTEdEVZwEiLCj55/SEfkSY9sL0QFpOWmJiYmpElyZeK87IzMjPSExPTMrKx&#10;ZE5GMj5KTEzJEVYjzslMEsbTMnPyheXFOVmyKUnJcf5OclkgSnhz7Y7tdZIFtQSSBQRBEF8OoaGh&#10;Ojo6CMMBAbKnDatSFuzatauoLGDfQSgkCy5evIg43a9fP758JbBs2TJNTU25LABMEzAwinkuX75s&#10;Y2PDZMHp06eR26tYFmBiu3btUC288QiCIIjqwM7ODl1VBUF/p0xZgP+fe3jwScWBXlwikeTm5qJT&#10;v3XrFkbR2bu7uzs6OsbHx6empqK//0dZ4Gh15Jbzk6dPHl+2dXiXkZv6LuD6lct377kFvY5Niw64&#10;ZX/TBWu/cf6ez9scqTTO/+492bjz5StOsWk54lyRx70bdx4/dnv82OHyiQJZkOl775p/xAuSBbUF&#10;kgUEQRBfDjNmzFi/fn2AQFllAXJ13759yyELdu3a9c033yAJf1oWIJAjljNZsG7dujlz5vDlK4GT&#10;J08qvuNQURawUXxUSBZMnjy5fEXq0KHDwoULyyELUFdr1qxp2rQp2oW3H0EQBFE7+e9//6tkWcCy&#10;WUnIZUFgYKCtrS36+JSUlHfv3j19+hQDycnJpZIF506HxGbli3N97jp5J6Slvgu4bO+SJ1soxeX0&#10;hedxebInCMQxd2/YJ2RKJXm5Etm4JPCRg3dkUlZagNOtZ1mYJV/yxtWWyYLwhyfPPgyV5L8jWVBb&#10;IFlAEATxhWBubj506FB/f//yyQJEaBMTk3LIgvXr13/33XellAXnz5+/ePHi1KlTly1bxpevHJo1&#10;a4btFpIFbBiw7yDIZYGVldWkSZNGjRrFFy4LjRs3LrcsOHz4MGZGtYtEIt6KBEEQRC1EmbJgy5Yt&#10;YrGYj5cAevHc3Fx0Ho8ePXJycsLfp0+fPnjwwN7ePioqKiEhAZ19Kb6GILyzQJLn53zj/qvk1HcB&#10;tx/5yT5JDjt51MKad3NXbj/ySMvOfOPve9vOxvbKFauT1t6RSekh9266BLGXGArvLHiZ9db3yPGr&#10;XsHA7cy2ww8DI0U5/7AXRLVDsoAgCOJLwNvbu0GDBsjAuFcpnyxAcjYyMiqHLJgzZw4CM2IwAjDS&#10;7z/KgkuXLhkbG69atYovXzk0b97c3Nz807IAJcH+Wltbo3gzZswwMDDgC5cF7PuUKVPKLQsw0LVr&#10;VwzzhiQIgiBqIcjpypEFWVlZiYmJfKRkHj9+nJOTk5mZiQ07ODhgFB08OvWnT58mJCTEx8dXSBZk&#10;vLWxuBCg+GhARtC5Q1fDUkX5UqnXHVuZLHh199od72zBBsR42u1xeClKSwgLZXic3Xbk8Yvo7FyS&#10;BTUdkgUEQRCfPampqf369UMax41KuWXBxYsX9fX18ZeH4FIzYcIEdXX1MsmCyZMnb9q0iS9fOXTp&#10;0gW5XVEWsAGAiUVlwfz58zU1NfnCZUFFRWX8+PHllgWoLszWpEmTGzdu8OYkCIIgahtxcXHKkQWl&#10;BF24SCTKyMhIT09HL45OHVtHRxIfH4+ixMbGoqcvvyyQSiOfXrQ86fg2Dbzx8XqVmxp00eLiy7i0&#10;tLduxw6c8I5Mys1Kd7C5EByTkBb75vrZIwq/hgDoawi1BpIFBEEQnz2InbNnzw4MDBRcQTllAZK8&#10;jo5OOWTBiBEjkMz37t1brCw4ceLEyZMnrayszpw5w34KwcbGpm3btviIL185TJs2jb2DgPkCuSzA&#10;qKIsOH/+PJMFS5YsUVVVZcuWCSw1bNiwisgCsGbNGn19fdzj8RYlCIIgahWZmZlVLQuwyfT0dKT5&#10;5OTk5wJyUxATE1OsLMhOi/cODucj0qyw3wPSEADzJTGvX4QlirLTY0PCY/iHUunbAGxERliCLCUm&#10;hT6XjXiGR0WEvEvNkkolKdGvnj52cXH3igoLcn2p+DREevBjr6QcPkLUZEgWEARBfN7cvHmzXbt2&#10;CPxBQUEVkQUI81paWuWQBYMHD+7Xrx+TBUeOHClJFiCTI5lfuHAB4blTp0584UoDsRwZ3tbWlskC&#10;OSXJAuT8Jk2a8IXLQtu2bQcOHFhBWYAaGz58+KJFi3ijEgRBELUKdHNVKgvs7OxuFYD7gKJghqKy&#10;gCAKQbKAIAjiMyY0NFRdXd3BwSE4OLiCsgCBuUOHDuWQBf369Rs3bhwy8MGDBxVlwbFjx9h3EBRl&#10;AdaP+fv3788XrjRQGB0dHRsbG2YHuCooWRYg2zds2JAvXBbat29vbGxccVmAidra2mfPnuVNSxAE&#10;QdQeqvrJAoJQCiQLCIIgPlf++uuvdevWLVy4UPbq4QrLAqT68skCExOTRYsWfVoWsBcWXLhwAfm8&#10;adOmGzdu5AtXGthi586dsUVmB7gqKFkWIMaXTxbo6el169at4rIA1bVkyZIGDRpERUXxBiYIgiBq&#10;CUr7NQSCqEpIFhAEQXyuIOgOGjTI09NTKbIAYbV8X0MwNjZGJEYGRvotKgtOnjyJKC6XBZihXr16&#10;5dhKWbl8+XL//v03btzI7ABXBYIswKeKsgAFQwlR4MaNG7Nly0SPHj309fWVIguAmZnZqFGj6JcU&#10;CYIgahckC4haCckCgiCIz5K4uLivvvoK6ffFixdKkQVIyx07dkR+5iG4dCB19+7dGxkYARjpVx59&#10;sTb5CwsQxdnbDS9evLh8+fKWLVvyhSuZ8ePHd+/eHQOKvoDJAlBIFqD7a9KkiY2NDfu09PTt27dz&#10;587KkgWot27duqE5eDMTBEEQtQGSBUSthGQBQRDE50d6evqwYcMQQV++fKksWYDIOmTIkLKm5dOn&#10;T+vq6ir+FAKLvoqyQP7CAoTziRMnjhkzhi9cySC0f//99xgoKgsKPVmAEqL7a9q0KbK9sGgZmDVr&#10;VseOHZUlC1AMLNusWTM0E29sgiAIosZDsoColZAsIAiC+Pw4ePDg5MmTXwooSxZgnaNGjUKE5iG4&#10;dFhaWrZv377Q7yay6FvsTyGYmppiQ3zhSubSpUtfffXV6dOnSykLWrVqtXTpUrZs6cHutG7dWomy&#10;ACxatEhfXz8uLo63N0EQBFGzqX5ZgF4/Ly8vPT09Pj4eNweRkZH8A4IoGZIFBEEQnxmhoaFqamoO&#10;Dg7KlQWIu7NmzeIJuNQg6KqrqyMAIzMXlQWFXliAYW1tbUznC1c+KioqZmZmGJD7ArksAHJZgBKe&#10;OHFCQ0NjxowZwnJlo3nz5osXL1aiLEBhTExMsBRvcoIgCKJmU52yID8/PzU19enTp+jv0fHj7/Pn&#10;z1+9esU/JoiSIVlAEATxOREdHd2xY8dz586FhIQoVxYMHDhwwYIFPP6WmoMHD6qpqSH9FpUF6FAK&#10;yQJM1NHROXPmDF+48hk5ciT2CwPFygIbGxuUSi4LdHV1R40aJSxXNpo3bz5jxgzlygLUp76+vrOz&#10;M294giAIogZTPbIgNzf39evXDg4O6NTRo2M4NDT01atX6P6LyoJ8iVhOfr5sikSCAWGonMhWKSlY&#10;QX7BBiQVWidRpZAsIAiC+Gz4888/EUHnzZuHewClywJVVdU1a9bw+FtqEIA1NTVZ9FX8KQRLS0t0&#10;KOw7CPK3G+KjKnthgZwePXrY2toWlQWXL1+WywKUEEXt1auXiYkJW6pMtG/fHvulXFlw6tSpZcuW&#10;/e///m9OTg5vfoIgCKKmUj2yAJ0ZNhougP5efnPAhvlMBYTc3HP8or2jo+M169NuIXFiidTtpvXr&#10;BFkCLAfivJzQQNerFrueCl93yJeIXzx1snGwx3+33QKFWYhaAMkCgiCIzwaEyYEDByL8V4YsaNas&#10;GdI+j7+lBhlYS0urlLJg9erVkydP5ktWFTo6Oqg3JgvkMFkAUCq5LDA1NTUyMuKLlYWxY8eOGDFC&#10;6bIATJgwYejQoWlpafwIIAiCIGok1SML0J+9efMmPDycPVDA7glwN4Auv1hZcDc4DQPpsf5X7O5m&#10;ZIsrIgvSg+5du3P78v7dTBbkZcfcdbgdlyWWiJLu2N4OF+Yhaj4kCwiCID4PEDg1NDQQ+NktgXJl&#10;waVLl1q2bInwzONvqUES1tPTQ/RF7i0qCxB3T58+Lf8pBJQf4ZkvWVX069cPG2WOQI6tAJMF586d&#10;O3PmDIo6efJkXV1dvlhZWLNmzYABAypDFlhZWU2YMKFnz578ICAIgiBqJNUmC9hXD3BP8PjxY3Yf&#10;gDsA9PefkAXZGW/s7JzksiBfnOv/6PqpkyctT5x29gmTSvPf/f7oygMP54snjx0+dvtFilgqFWel&#10;eN0+I/sngKOnPN9mYIpAguOhvQWyINb5lhPJgloHyQKCIIjPAMRafX19dktQGbJg/fr1mpqaPPuW&#10;BWTg/v37sxcWHDlyBKGX5V554kUOZy8sQH5WUVHhi1UhS5cuHT9+PAaYJij2BxGYLFi+fLmBgYGw&#10;UNnYuHFj586dK0MWnBbo169f3759MzMz+dFAEARB1DCqTRawBwpwE4DuXN73u7u7f0IWhLtfsb/v&#10;lS3mX0PIl4iTkxLzJNKc5AibK3fTBVlw4sK9+GxpZpTXoX2346RZgbeu3PKLy8PCKb/fuOpY8DjC&#10;B1kglYgjfR5fvulgf/P2fc8XwiSiFkCygCAIorZz8eJFIyOjR48eVZ4sMDU1NTY25tm3LCAez5gx&#10;g30HgckCCwsLuSxgP5rIvoNgYmIyYsQIvlgVgqzetm1bNizoAhkYVpQFKCSKitDerVs3DLOZS8+O&#10;HTvatGlTebLgzJkzY8aMmT17Nvp0fkwQBEEQNYnqkQXogZgpwKZv3rzp5+fHOn5088XKgm3mMvaf&#10;90gXXmzIZAE+yoryO7p/Jz7aduhKgiAL7J9Hy5ZJDz25/fjLqAjrY/uERWUcOn0lJkP24cdPFkRd&#10;Onc5LkWUnRxle+oS2YLaAskCgiCIWo2jo2PdunXd3d1fC1SSLOjYsePChQtZ9C0TxsbGU6dOLVYW&#10;sBcWnD17Fmkco+rq6uX4mkPFsbW1bd++PeI6hrkqKPKOQ2tra2RyFFJVVRWpXliuDCDtt23btlJl&#10;ASqzR48eM2bM4IcFQRAEUZOoNlmAvj8wMJB1+fL+Hn38J54skMNkQU6K53mrm9GZOZL0uOvX7jBZ&#10;4OD5TjYHkwXvoi5ZXg7mTxMo8kEWiPyvX74XkCMbzA15aHvCNUE2SNR4SBYQBEHUXp4/f440jnAb&#10;FhZWqbIASR55lUXfMtGqVavFixez7yDIQ6+lpaX8Owjnzp1DGt+4caOOjg5fpsoZMWKE/PsFirIA&#10;2NjYKL7jUF9ff8WKFWzO0nP+/HldXd1KlQXW1tao4Q4dOqAmxWIxPz4IgiCImkG1yQL0935+fujs&#10;nZycWE//9OlTDJdeFmRHuVy/6ZEllsa/fHTY4moxsiAlN8jJ2uqyR6psUuqr39/kygbAB1mQk+Rh&#10;ddohOTM3LyP+1rlT9yILZiFqNiQLCIIgailI9ZqamoiI6PErVRYgzKuqqrLcW1aaN29ubm4ulwXs&#10;sYJCsgBpfP78+YsWLeLLVDkoSePGjVESDBcrC/AR0jhmmzZt2oIFC4SFykaPHj0mTJhQqbLg7Nmz&#10;mNPQ0HDXrl38ECEIgiBqBtUmC1hP//z58+vXr6Nfv3fvHkbT09n3DD4i/OGpp6/59wcYPg/tIpNz&#10;JHk5bjet0QNduf3M6b5bsjQ/7pXHg8A42RwZEVcsL4cJCwXcYv3UMYWVJD8+a+UtWAWpVBzu++CU&#10;7POTTt5hbBJR8yFZQBAEURt5+fKlnp4e0mZ4eHiYQOXJAoTPli1bstBbJpCH27Zty76DwEJvoR9N&#10;ZK82vHTpkq6uLvaFL1YdqKmprVy5EgNMFgAMM1kAzp8/j6Iilq9evdrU1FRYomwMGjRIW1u7smUB&#10;wKpUVVUx8f379/xYIQiCIKqb6pEF6MZYX47+3sHBITY2Njc3t6gmIIiSIFlAEARR6xCJRIMHD0bm&#10;DBeobFmAiNu7d2+eessCCmlkZCSXBfLvIKArOXnyJAItwu2FCxcQerW0tDDKF6sOlixZMm7cuMuX&#10;L3NVUOS1BSgqSoiQX76vSyxYsODHH3+sAllw7tw5rFldXf3atWt//fUXP2IIgiCIaqV6ZAH68sTE&#10;xJycHIlEgmEUgn9AEKWDZAFBEESto127djNmzHj9+nXVyIKlS5fOnTuXp96y0Lp168mTJxeVBYW+&#10;gzB06FATExO+TDWBEmpraxf9JoJcFuAjFBhhXv7TCWVi375933zzTdXIgvPnz2M9TZs2zcjI4EcM&#10;QRAEUa1UjywgiApCsoAgCKIWkZeXN2PGjEmTJr0RqAJZ4OzsPGvWLERZnnpLDQK2iorKwYMH5S8s&#10;QOJljxUg67IfTUSsvXTpUoMGDZCc+WLVBGK2gYEBSoVhJgsAhpkskP+AIvJ59+7d8VdYqGx89dVX&#10;S5YsqRpZgMpfvnx548aN/fz8+KFDEARBVB8kC4haCckCgiCIWsT48ePnzZv3+vXrqpQFvXr1Qo7l&#10;kbfUbNmypVGjRoqJV/GFBYi4SLbItEjLDRo04MtUK2PHjp0xYwYbLioLUFQEcisrKxMTk9GjR7PZ&#10;ykS9evXQfFUmCwCaQFtbG03Pjx6CIAiimiBZQNRKSBYQBEHUCnAFnjp1ap8+fSIEqkwW3Lt3T0tL&#10;C6mVR95SM3/+/C5dusgTL+KuhYWFPOiy7yAg0E6ePHnOnDl8mWoFhWnRosXly5cxzGQBYN9EuHTp&#10;EvtNBCTzmTNnNmnShC1SJvT19dF8VSkLUOZ169a1b9+evo9AEARRvZAsIGolJAsIgiBqBZs2bRo/&#10;fjwzBaAqZUGnTp2QS3nkLTXTpk2bM2cO4q7iCwvQibDfQUC4RabFsK6uLuIuX6a6adKkyYoVK9hw&#10;sbIAsRx5/n//93/ZPGVi1qxZXbt2rWJZgJLPmzevS5cuOCr4kUQQBEFUOSQLiFoJyQKCIIiaD2Jk&#10;r169kOq5KqhCWYDM2a9fP2RmHnlLBzKqiYkJgjGTBeyxAmRdpFzFH008ePAgZsPMfLHqBgVGnmfD&#10;irKg0GsLvvrqq3J8LwMLdujQYdWqVVUsCzAwf/78gQMHikQifjwRBEEQVQvJAqJWQrKAIAiiJoML&#10;L0KjgYEBcntkZCRXBVUoC9q3bz99+nSed0sNIiuCMSLxEQGWdS0tLZkpYN9BQJTFfpmZmfFlagaa&#10;mpq7du3iIwK2trZMFqDASOMI561bt549ezb/uNRgl9XU1BYsWFDFsgBgyogRI6ZMmRIbG8sPLIIg&#10;CKIKIVlA1EpIFhAEQdRkVq9ePWTIEAT7SAGuCqpKFty6detf//oXEj7Pu6UG2bVDhw7IwEeE7yCw&#10;xwrQg2BVCLf4FPEVmVxFRQWJly9TM5g5cyZCNR8RkMsCgCiOZD5u3DhTU1P+cam5fPnyyJEjp06d&#10;WvWyAJvGbGPGjOnTpw8OD35sEQRBEFVFLZAFd5fU++b7eg0aNGimauocKcrP59MVCTxv1qjx8mA+&#10;9hHi7IzM7DwsJI7yGtm7Q4MG9b83mhgUnc4/JmonJAsIgiBqJrjkjhgxomvXrkj7b9++rRZZsGzZ&#10;slatWvGwWxZOnjxpYmIi/w4CUq6lpSWLuOyxAkTZbt26DRkyhC9QY0Bub926NdI1HxeQfxMBxUYg&#10;x1707du3rF/NAAsXLsTKq0UWABR4+fLlqqqqWVlZ/CAjCIIgqoTqlAUikej69evomG/fvp2bm8un&#10;FuHuknprbr7DwMsba8fM35YkkrDppeTluYWrznmKpdL4qLA3MUlSaa639VqtmRfS+OdErYRkAUEQ&#10;RA0kJiZm+vTps2fPjoqKeitQ9bLgwYMHAwYM2LJlC0+6ZWHMmDGDBg1iWZcFXRZx5a82RBhu2bIl&#10;hvkCNQZEa319/cWLF/NxAUVZgDSOlK6lpYU94h+XGtRD48aNV69eXV2yAGVYuXIlah53jO/fv+dH&#10;G0EQBFHJVKcsQAczZcoU3Emge7t69SqfWgS5LEiPezJ79qK49Lystz4zhuq3BUPMQuMy8FHwlRXj&#10;z4RLpWn2qwdtvnJvrBE+G+MSL/U5Pl61cZ16jZu3XXlLWJkMcbBdswG7ovgYUSshWUAQBFHTcHd3&#10;b9GixcaNG8PCwqpRFiAe6+josJRbVlRUVHBnwrKuhYWFpaUlug/2HQQEWuRYpPGhQ4fyuWsYCPMo&#10;Px8RQMxmvgDxG1Hcysqqffv2e/fu5R+XBVSpsbFxNcoCgNV26NAB2+IHHEEQBFHJVJsswIYHDx78&#10;/v17pD6JRIK+h39QBLksCHM9uvyX3Sk5yYcmjzzk/BKp/6XjHo0R+1KlUj+rqT0PvZJKUy7M0NIa&#10;+GtouvSZebuf1txIV3iygJEvznlwbIWh+U0+TtROSBYQBEHUKBwcHPT09BALowqoLlmAsDpo0CAW&#10;L8sEsvS3336LJCz/DgLLt/LHChBiDQwMzM3N+QI1DxUVlTVr1vCRj2UBQjj2Yvjw4YozlJ61a9eq&#10;qqpu2LChGmXB1atXsfL27dvPnz8/PT2dH3kEQRBEpVGdsmDevHmWlpbv379ftWoVehT+QRHuLqnX&#10;ofeoiRMnDhw9z8nvrTjwwKC+2yLYtxZygpeoj3dI/EgWrHKSPWsgfXVoypg973IKywKXgxOmL9j/&#10;IlMWIInaC8kCgiCImgOCopGR0a1bt6Kjo7kqqD5ZMHbs2CVLlrB4WSbGjRunra2NoKsoC04q/GIi&#10;wrC+vj7yLV+g5vHLL78MHjwYMZuPF/gCTEECx16gZrS0tPhnZaR58+ZmZmbVKwsAVjJ58uTRo0fz&#10;g48gCIKoNKrzawhJSUnjx4/v2LHj3Llz09NLfOOg/MkCzoNf9Afsj2avOcwPXa8x7PLbj2TB1ifC&#10;R68OTRix5W3WB1mQL0m5vNS4zdqHwsdE7YZkAUEQRE3gjz/+QHRUV1ePLoCrgmqSBY8fP27ZsiVS&#10;K4uXpQeJ1MjIaMuWLfLfQSj0akNkVzU1tbFjx/IFaiQoLQqJLo+PfywLkMbxETK/jY0N/7gsDBky&#10;ZMSIEdUuC64JoCF+/PFH3En+/fff/FgkCIIglE11ygKAzeM+A3/5eHEUlgUJrnP7mN4IjJNKJXE+&#10;l0YM2Rv28dcQCsuC0/MXHXucJ5X+fuvIiA1WwmdErYdkAUEQRLUTHR09depUU1NT3EgwUwC4Kqgm&#10;WYDUqqury7JlmUDibdu2reJjBZaWluyxAgRa5FiE4W+++QZT+AI1EhsbGzRHodccImxjOrI3cjhi&#10;edeuXcv3aw7m5uZYtobIguvXr+PYQ3mcnZ354UgQBEEom2qWBaWhsCyQSsOfXBrRv0vHjjrdRs19&#10;8jIRUz4hC+ICbQfqtNZZf+fhkVltmqt1LOB8gDAbUTshWUAQBFG9REZG9ujRY+HChcjz796946qg&#10;umWBnp7enDlzWLYsE+vXrx83blyh7yCwWIsoiwQ7bNiwn376ic9dg0GYb9iwIR8RUJQFyOQHDx5s&#10;06YN/6wsoFo0NTVrjiwAaDU1NTVLS0t+UBIEQRBKpRbIAoIoCskCgiCIagSpvmPHjnv37n1XAFcF&#10;1SoLbty40aJFCxYsy4q2traZmRkzBRYWFizZItCyxwoQsNXV1RFi+dw1G+zL6NGj+YgAIrdNwWsO&#10;kcxbtWpVvtcc9uvXb9asWTVEFtgJYCvt2rXD1v/66y9+dBIEQRBKgmQBUSshWUAQBFEt/Pnnn/b2&#10;9ohnCJ/cEwhwVVCtsmDDhg09e/ZkwbJMILW2bt0a0Veeb9FrINNiOnIs4uu4cePGjh2L4MoXqNkg&#10;sbdp0wb7wsc/lgWI5XPnzp0yZYo8hJceMzOzJk2a1ChZcOPGDSzYq1evhQsX5ubm8sOUIAiCUAYk&#10;C4haCckCgiCIagGXUzU1NST2mJgY7gkEuCqoPlng6uo6ffp05FUWLMuEqampnp4eIi57rIC92pC9&#10;rQAhFqm1UaNGBw8e5HPXBkaMGLFs2TI+UuQ1h8j5WlpaGOUflxqs53/+53/Wrl1bo2QBw8jIyMTE&#10;JCUlhR+pBEEQRIUhWUDUSkgWEARBVDGIYQsXLuzevfvDhw9jBLgnEOCqoPpkwf379xH4EfVZsCw9&#10;iKlNmjRZuXLlkSNHsDhLtidPnkSUxUcIrtjl8r0RsBpBgNfQ0OAjAojc8ocLENq7dOmCJM8/Kwv6&#10;+vqDBg2qabLAXmDChAnGxsY4HvghSxAEQVQMkgVErYRkAUEQRBUzdOjQ+fPns2cKGNwTCHBVUH2y&#10;AKlywIAByMMsWJaeX375pVGjRuwXExFrFR8rQHzdunVry5YtEWv53LUEJG0TExPFNxcwWYDp7OGC&#10;ESNG9O3bl39WFlBFnTp12rx5cw2UBZhn1apVrVu3vnfvHj9qCYIgiApAsoColZAsIAiCqBrev3/v&#10;6uo6ZMgQBweH2NhY7gkEuCcQ4Kqg+mRBr169ZsyYwVJl6UEQHTt27MiRI1mytbS0RH+BNCt/rGDY&#10;sGE///wzn7tWceTIke+++w5/MYzdBAjezBcgkP/6669ff/01dpDNXHqwEk1NzWXLltVAWYBDFGCd&#10;ffv2tbKyysjI4AcxQRAEUS6qWRakp6enpqbyEYIoNSQLCIIgqgAE+02bNiF64SoaK8A9gQD3BAJc&#10;FVSTLHj48OH333+PUMpSZelBTNXX19+6dSuSrfxHEOSPFWC4Y8eO+Mvnrm1MmjRpxIgRNjY2TBYA&#10;ZG8mC7B3jRo1WrFiBZ+11GAlo0ePnjVrVo2VBTdv3sR2+/fvb2pqigODH8oEQRBE2alOWYBt4yrv&#10;7OzMxwmi1JAsIAiCqGw2bNhQv379+fPnI+3HxMTUZFmwbNkyFRUVFinLBHoHXV1dBF0WazF68uRJ&#10;5FjEV0TWli1bjh8/Xh5Wax3YC+xC0YcLsGtI5vPmzTM2NmZzlolFixZpa2vXZFlw69YtjKJUzZo1&#10;09PTw0HFj2mCIAiiLFSnLMjJyUE3g04LheCTCKJ0kCwgCIKoDN6/f48ojng5ZsyYOXPmIJnHCTBT&#10;ALgnEOCeQICrguqQBffv3zcyMjI3N2eRskwME0CsLfQjCAiua9as+f777xFi+ay1ECRt9nABG5X7&#10;AuRwZHLso4aGBvadfVp6EP5btGixePHimiwLwG2BuXPnmpiYrFq16s6dOzgg+YFOEARBlILqlAXo&#10;M3BNR/cQGBjIJ5VA1lvfpTOG95Ux/25cGp9aLsRZyUesTsSl5aSEeyyevMqTT1YOl9cLZezX/4Bz&#10;OJ+kbCJvbRW20XeTfQif9EVCsoAgCEK5/PXXX+yf6A0MDHDNRHRnmoDBVUGNlAUI+YaGhixPlpX6&#10;9euPGTNmwoQJo0ePHjdu3OrVqxFikV2RY42MjBCG+Xy1FtxrNWvWTP5wAXL78uXLJ06cOG3atFmz&#10;ZnXv3n3r1q1szjIxefJkdXX1WiELHB0d8REK1qNHD319/aSkpPj4eH7QEwRBEJ+kOmUBLta4lDs7&#10;O6ekpPBJxZGb6jG5k/6Bhy9kI2HOOx9+auZ/JC897ud1qyOTRHy8dLw8t3DVOU8xHysOcdxvIzUG&#10;HfXGoEQs9nR1lSXUT/D8UOPhJxL5SOl5d3HvFWH/H08zHPjoVYW8Sa2GZAFBEISyeP/+fV5enpqa&#10;GiL38OHD0TsDLgkK4KqgRsoCAwODNWvWsDxZJn755ZdvvvlGVVW1devW7dq1GzRokIqKSoMGDRo3&#10;boxRXV1dPl8tZ/To0dgj7GP9+vWbNGnSuXNnbW1tTU1NtDimDxs2jM9XRpo3bz59+vRaIQsYTk5O&#10;ixYtqlev3tChQ3HE5ufn8xOAIAiCKIHqlAUAXT6u43ykeOLOjdRccj4kl49y0l7cWcu46MGm5EvE&#10;9y/skU3Ztsf9dTKmxL18fPOZy6W1m6+6hCDn3zkl+3CLxe1ZgizIiH157b4bon2Ur5ODT4jDQXy4&#10;1zVBWFey72HZvGvXWjxOl0ojHh+fN0zPaNiMNVf88WHq77eEz3Y6h+HDAkS/L1TTPabwhMSbh0eP&#10;PODPFzy+aeMbnRL//JKw4G/PXwQcXdL/O/Uhy47apGTl5iRFnD68be3a9SeuuWXlSbMSwu3u33pi&#10;IZv1vGtUfNDt7bLBa+/Yugo4vWn2SbfKen6h5kOygCAIQingIrl58+apU6fq6OggjzFTALgkKICr&#10;gponCw4ePIiSI3OyPFkmunbtOmnSJMUvICC+or/49ddfVVVVy/HyvxpLgwYNJk6ciNCOYeRt/GXf&#10;R0DCb9WqlTBLmVm5ciUqcPv27bVIFgA098CBA3/66acNGzbg8OOnAUEQBFEcNUgWJCcni0Siwu8v&#10;CLmu8p+pzz5WBZkRnj91m2gju1F5eWictunR55j48rchw+ceC4mJCXQ712fKypw8SdDt3SP7jLb0&#10;jEvNyH64Xn3IinNhMTG+llO/7jo5MkkUH+g4c/NhqVTsdWF1i0Y9zgXE3D8wvt6QE/FS6Vvb7ZZe&#10;WHngtp51zS7+npuR5HpkxoIjd6JTRRmvn5pOXOWBD93Oq7VdJnuQgCMOPjqqiW4/5xfcIOQ8WN9+&#10;5kXhlx7CNs2b/Lvf9dEdxt15ERNjs+9GhCjx7raGA/cGJ6aIJfnnN03ec8M95m3YtllmZ17GJr16&#10;MkC7w0HPmJD7pzpqNO8693QoSmL0/byLHzXTRrPeDn6xfOTLg2QBQRBExXny5Amy2ffff4+wh6DO&#10;PYEAlwQFcFVQ82QBUn35HivYuXMncjICLYuy8vcaIrIipqqrqyP08llrP+PHj1+3bp08bOMvJiKE&#10;29jYIPCbmpqy2cqElZVVx44dt23bVrtkwZ07dzAPVlunTp3ly5dj5fxkIAiCIIpQzbIA/b2lpSU6&#10;e4DOBl3Oo0ePcCvwQRkEX6n3n7kKmVzG84vmGy0f85G4y1O7bgpLdBn0r8FP2BcUchMOT11+KSk3&#10;6Pbu8Vuuyabk+M6sa3ovSTaYnRI1fdHMQrJg1B4X2Wcxd7r/a5KX8P2BmN8fybqdXweP2OKUpfA1&#10;hCcnV09atFvoki4sMqx3kD/WwAlzsZzUS7fDnOP+b9Ok0qD1PYe7RudmPP1l1pKraQn3JrQba+vz&#10;Kk8izCr/GkKCzfAOw49dxgrt9i8fPed0cNKrJ8N+/kWY6c02vc572WsVHM1YSUB69O+nFgybu/12&#10;hb6PUcshWUAQBFEREOARz1RUVExMTBDhuCFQgEuCArgqqGGyYMOGDdra2ixJlpWpU6dOnDiRPVNw&#10;8uRJ9l5D1AnCKiK0pqYmn++zYOvWrQsXLkTAZhmbBWwMIHUjz+MwQC/JZy0LM2bMaNGiRa2TBeDu&#10;3bvYyuDBg1VVVefNm4ejjp8YBEEQhALVKQvS0tLQYbi7u3sKzJkzBxfrZcuWoY/5IAui7hn8MITl&#10;fDmOW+autfXiI1KXJfrzf39i9b//ml/wJYDUC2aL9gfJZMESC8ECvHZoVWAc5O8sUJQFi84Gyz6T&#10;yYKe9+PiLi+dO2rOpovofH4dVEgWXFk7acLGQ6xnAsLXHT4mNeLa0VnTl5xJzpU+2D9+n+Pzi+Ma&#10;7XJJlUqzgu6d/2XWeNOhB0Ixm1wWPFjdttPsM3x9NzzD05NePZm3aZewrjfb9EadjxAGC2RBepzP&#10;4kVzba48/5JNASBZQBAEUW6Q2fr06aOurr569WpEd64HPoZLggK4KqhJsuDx48fdu3cv9zsIsfvm&#10;5uboHU6ePMniK4Ir8ioypI2NTdu2bZFa+ay1n19++YXJAtxpIFQjTrNEjWiNKePHj581axaftSwg&#10;7detW3fatGm1URYwcAx07NgRB9L27dvT09P5GUIQBEEIVIMswCYfPnyIO48tW7ZkZGTwqVKps7Pz&#10;rl27kpKSPpgCGQmnx7YYuedhVq7wesG87PRsiYf1+p93OuTIxiWiwKPj+x+Kjn3Q7z9GDmEiCSZl&#10;Ru2YtNopJ++DLEh0H9G4++XQ7HypNDMmePSMiZ+SBa/8ZmgteIStSXK8zLtyWXB2wYozHnlS6eNj&#10;vyw9eI9tOis9SyiTgCQ3NV14JkH28MKlWaaLIlKlkT7W6+fNNvjPIpnFyM3MkC2WYDGgzrrbsdLn&#10;hxoNtojHhDfnx/aa75+QK5Xm5+bk5Ioln5IFYtHh6S33V9pPLdQiSBYQBEGUlb/++gvXQ2Nj4wED&#10;BmhqaiYUwPWAAkwQKMJVQU2SBciNffr0QbBkSbJMGBkZoR4sLS0VTQF7rIDJgpYtW34GP4Ugp1ev&#10;XitWrGBxGilanpwBhq2srDQ0NFADfO6ygIzdqVMn3L/VUllwT2DgwIENGzYcPXo0TpD379/zE4Yg&#10;COKLpxpkQWpq6pIlS1auXOnh4aHoBcRi8ceaQE7IntlTZy9eaQ5+3XjcOyUj9uXeuVNmyMbXL5hn&#10;Zucv+1f2oKu/zJ46Z4NsliVbTtwSS/I/yAKs4uayUSOnbjI337zjV/2f5n1KFkS8s5rz09hV5ua7&#10;dm8f15nJgsh7+0aNmb7FISgtKmDdmEEzZZteZ7b2ivBKAoGsQLOR82WTzc2XDh2xx85HJJWKEkLW&#10;jerZ97jwxEOg5fjZsqXmz57/LEoqfXtngEbPZafsUrNyb+6eM2n+AnPzrat/3R8c98knC97adq+n&#10;vWA92475pceyZxS+TEgWEARBlIk//vgDKQ6JEdFu27ZtiOJcFdRaWaCmprZ27VoWI8vEnj176tSp&#10;g7/oGhBc2XsNkVfZYwXIqDY2NvPmzZs+fTpfoJaDPe3cuTN2DUEa4RmBmYVk5wIwcfjw4WZmZnyB&#10;MmJoaLh48eJaLQtQCbit6tq166pVq1D45ORkftoQBEF82VSDLEAfgNuC+/fvo4cowQ4UJleU+vaN&#10;cE8R8U4kln3pPy8zSRgPi0piX+SX5ufnJ8dGYkp4xNuMHNk8OZkpianyn0jMjZd9GPYmISMhKTFP&#10;LBHnZMYnI+znZ6cnJqQLzwqIs6LDorPE0rz0eNmskbGYJTY5C+sS52W9iwgLi5c9B5GdGiP7FJtO&#10;Vvz9xdykt5iDkSCsTipNjfzZbI1nZp5sOC8jSvgsKpk9gJCXjPGoOFaSaKFsEe/i88T54lxRQjL7&#10;kgHmiU0XlpZmJshKUrASRkxypvDZlwjJAoIgiNKDLmPv3r3169cfMGCAm5sblwQFcEOgADcECnBV&#10;UGNkwfz589XU1JDqWYwsE6NHjx41ahTLrlZWVkit8scKmClAQEXibdu2raWlJV+m1oL9QkVNnTpV&#10;bgqQjR88ePDw4cNHjx65uLjgL0axvz/88ANfpowsW7ZMXV29tssCgDVMnjy5UaNG2CMUlZ88BEEQ&#10;XzBVLQtyc3PRSaDDwKVZJFIM258bKWEeV87vXrjZEvmfTyKUB8kCgiCIfwSXyoyMjB07dsycObNb&#10;t267du3ieuBjuCFQgBsCBbgqqBmyALlOR0cHuZRlyDKB4Mp+6YB9AYHlVWYKmCZANGXpdOHChfXr&#10;19++fbs8rNY6sIP9+/fv0aMHYjBiM2697t+//+jRo8ePHz958uTp06euAhjGxK5du44YMYIvWRYQ&#10;+zU1NefPn1/bZQEqB6B4JiYmHTp02LBhQ2JiIu4i+OlEEATx5VHVskAikeAGIiuLPw7wGRMf6HTx&#10;qn1I7IeXMhBKhGQBQRDEp0FuR/Y2NTXt1q0bYhgCOXcDReCGQAFuCBTgqqBmyAIE+AEDBrAAWVZG&#10;jhyJOkGnwCKroinApyyIMpBLN2/e3KVLl4EDB2JOtnhtAUl73rx5Ojo6kydPxo4gJCMSP3z40MXF&#10;5enTp25ubs8EPATc3d1dXV2xy+rq6keOHOGrKAtLly5t1qzZzp07PwNZ8EBg7969o0aN6tu3Lw42&#10;HLf8pCIIgvjCqIavIRBExSFZQBAEUSx///03unYkMaTcunXrWlhYJBbA3UARuCFQgBsCBbgqqAGy&#10;wNfXV1NTc9u2bSxAlgnkT9QJli30ngIkUnyK/CmPnQxkUUxEYvz++++7d++OZMvmZ1GWgVEWcfER&#10;A7mXgVbYunXrunXrZs+ePX78eNNSM3369IkTJy5fvnz9+vVI73x1QpyWoxiqGawk+GjmzJkNGjRo&#10;3bo1dgGZGdkYGdjFxcXV1dXd3d3Dw8PT09Pb29vHxweVCby8vJ4/f/7s2TNsdOXKlayuyoq6uvqE&#10;CRP279//ecgC8FCgVatWTZs2nTJlCg7yP//8k59mBEEQXwYkC4haCckCgiCIouTl5SE+9ezZs0+f&#10;PqtWreKSoADuBorADYEC3BAowFVBDZAFyN49evRAkmQBskz07t27X79+LKYioCKXsq8eIIIyU4Co&#10;KQ+ZGGDhEykUncjUqVOHDRumo6OjpaXVTQDF0NfX79SpE6Z06NBBQ0MDn+rp6WE6tjJ06FDMP3z4&#10;8BEjRowePXrBggXI0qUE2xozZszIkSOxLFYCsEJjY2MDAwNdXd127dphc6Bjx44ogJGRUdeuXVEe&#10;lAQTsY9YcPPmzdgdpgkePXr05MkTd3f358+fe3l5+fj4+Pn5+fv7ozIDBTCMid7e3qgWrJxXVhnZ&#10;tWtX586dd+/e/ZnJArBx40a0I2p77969ODL5yUYQBPEFQLKAqJWQLCAIgigEgtDatWubNm06f/58&#10;9OzcECjA3UARuCFQgBsCBbgqqG5ZgFxXr169/fv3s/RYJpBjVVVVEV/ZVw+QSOVfPUDmRNREyGSR&#10;Up4hMYBgiSnMHWAexFp0KFgJ+PHHH1euXMl+f1FuH5BssTb5qgBLp0AIp8XD5/gYtriQcx2RgRGJ&#10;EZURoVF47AIiN0py8OBBPT29PXv2oDwoCYqB3cH8WCfTBE+fPnV3d2ePEjBHEBgYiCpFxaKGWVVj&#10;mCkDDw+Pfv36TZo0idVYmcC+9+rVa8GCBZ+fLACYvmHDBpxc3bp1s7Ky4qccQRDE5051yoL8/HyR&#10;SJQpkJycLBaL+QcE8U+QLCAIgmBIJJLU1NStW7fq6uoOHjzYxcWFu4EicDdQBG4IFOCGQAGuCqpV&#10;FiDrmpmZde3alUXHsjJt2rTx48cjoCKUsiCK5Im0iZCJYIkAidDIIiIythyWFTEdcZFFSsASpqam&#10;5ty5c4vGS7YgGgI8FnhSdtiCbCVshWzlfEsF5cFeaGlpITmzgmE65sEizBEg/LNHCRQdAeoW9Yza&#10;llc+RjERH2E2ZPWGDRsiyfNaKwtLlixp0KDBnj17Pj9ZwJoATJkypVWrVsuWLcNSuInlJyFBEMRn&#10;SnXKAuFxwgDcQ+CGA/cEuAnA3UZ+Pv12APHPkCwgCIIA6DcPHDjQp0+fiRMnIkdxK1AC3A0UgRsC&#10;BbghUICrgmqVBchsnTp1QvJk0bGstG/ffteuXQilSKHInwiciJrIloiRCH5YOcI5MjbDzc0NYfvZ&#10;s2f4i2HhRwNc+WcCGB0/fvzIkSMxA5uTIXthoIfHcwFPAcT1csCWxUrYCvnaC8ojLxL2y8DAAEEX&#10;w5iIT9nWsQZfX1/cZQUGBqLqUJmoWNQwqho1j4ZA07A2Yo2ChkDlo6qx1OjRo2fMmMEqrUwg5Lds&#10;2XLMmDGfsSxwcXFBmZcvX96lS5dx48ah9vLy8vjZSBAE8dlRbbIgPz8f1+i0tDR/f3/cl/zxxx+Y&#10;gj4MHTAuu3wmgigBkgUEQXzJ/P333yKRCMm8devWLVq04DLgn+BuoAhMECjCDYECXBVUqyzYuXNn&#10;+Z6QB3369DE2NkbMQxZF/kTaRLZEnkRuREpECMTtB6I4y/byb/UDDAgvAZSB6XIwirVNmTJFPidg&#10;/woCENEZrOQAe1ESfI4isDWwFfINCOWRFwnFQDb+6aefPDw8MMpKwraO1aLqUI3yhwhQ7WgItAva&#10;CG2HNkXT4y+GMQUthRbB/FgW4VlDQwORntddGVFXV9+1a9dnLAsAe+4DR9TXX3+NnUKt4pQE/Pwk&#10;CIL4XKhqWZCfn5+Tk5OUlIROC1dkdE5paWnoqHADgbsT3MrgjgHT+dwCotiXrGP28fOPT6+oR0iP&#10;CuJr8/ELj0vlUytATvJbvzcpfORj8nIyQ3+Xbel1dIqETyOUA8kCgiC+TCQSyZMnTw4ePKirq4uU&#10;uH//fiYCSgNTA0VhgkARwQ98BFcF1ScLEB2bNm1avrcVHDp06Ntvv926dSt7rABTEDIRKREdERER&#10;BVGlbm5uXl5eSNrYHLaOkiiCUjHkpcIAInq/fv3YMIOVnM8aEsKWZbsG2J4CPl4E/rEAm8LWwNbG&#10;Vs63VFAMZOAFCxagzHyqUAa2aawElYzaRrWjOdBGaD40JdoXt2EpKSmpqan4i2FMwadoJmwR6/T0&#10;9Bw+fPiyZctY7ZWVQYMGDRs27HOSBdwTCCjKAoDyjB07tl27duPHj0cJcTbxE5UgCOKzQGmyALcM&#10;6GX5SMngwuru7o45/fz80CU/f/4c12XcK2RmZvr7+2dlZYlEIvQBfG6BRPczZ+/4op8L9Xa44uQp&#10;qpguePPI6ubTQOE2JjopXcSnysmXBHu6hSdn8tFSkBZ8b49DCB/5mNdPrt546PE2KuqW/bV3KUW2&#10;RVQAkgUEQXyBILcgk2hpaeno6CDMIOBxDVA6mBooiuAHPoIJAkWYKQDcEwigAHK4KqgcWYAd79ix&#10;49KlS1loLCvjxo3r06cP0ilSKJInciYiJWIksiKqEdnP1dUVNyS+vr7YFoqBcvKdiY6W7x3bI1Z+&#10;BnbB2NgYRWW7w6cK4ZzB9p3VA6uTMsEWZCvhaxTgmxEKgL375Zdf5KOsGJiHbRclRzOh1dCmOACS&#10;BVJTUzMyMnC7hf4RfzGckpKCGbCPWBz1HxgYiJDfunVrVntlBcuqqaktWbLkS5AFwvslnmBf5s2b&#10;V7du3QkTJuzduxe3KPyMJQiCqOUoTRag75o7Zw56Kj5eAri+41Lr7+8v99/e3t64vqOTDggIQGkw&#10;DzoANjMj0f3MlWdRGMjNSrtudz01KxfDYlE6u2uJLQj2+aIUYTwhSyybVRiOSxXJZlbkjcsZl6B4&#10;PoIZMxJT0kUSrDBXlJicJkp+99DhmvuLsMT07Gz0niJRUmxCRk5WakJyrvBsQE5meka2bJ15oox4&#10;3DvFJcT4OcplgSgtQdhuYrbsXY3JDy+ceJ0smx7i6vwsIkE2RCgJkgUEQXwh/PXXX0h36DqRS0eM&#10;GNGmTZtVq1YlFcAsQCnhbqAIgh/4CG4IFBB6NxlMEzBYkGYIyVoGT7pKlQUrV64cPHgwS4xlxdLS&#10;sl27dgiuiKbIn7gPwV0HMiQSI5Ihgt9T4V2AuBtBSMbWUTzsDioB1cv++R2wf4FHHcprg9VAly5d&#10;vLy8MD8bBayW2GysMnktJySwVigJoT0/wKcqtBpbG2ArZ6xfv37z5s2sPEI7cDuAjzAnFseqmCBI&#10;S0tLT0/PyMjIysrKyckRi8X5+fkSiQS9JKZjNiyF9kKL4LbQ19dXQ0PDzMyMV2IZwSFav379nTt3&#10;fiGyAOAo2r17N460zp07161bd9++fTjs//jjD34aEwRB1E6ULAvwv7ubG59UHLh2+/j44JKKC66b&#10;m5unp6e/vz/uCZ49exYQEIB+C71XSbIgM/y5/f1nojxJXmayq4PdLdkbf55etbH1eJUkzY57cuns&#10;7SceHk63fRKzQ93u2tx/5uHy6OnrwhG9kCxIDX961eFReo4k3MvR4XFA4qtnV8+fcXjwJDAyMfTJ&#10;9bMODx4+9otOe2F/2OZtlmz+MI/7rqEx4hyR+10756euHq5PHWxOMFmQGentYO/o6uHxzOHCfd+3&#10;udLsIKcLriEJ+VKpm9PVoHdK+MoDIYdkAUEQXwLIG8hO06ZN+9e//tW7d+9Dhw65uroKWZLD8mQp&#10;4aGzCCyCKsKCqCKyBCwgJGIOS6cMrgoqQRYg53fq1Ak5kyXGsrJ3795u3bpZWloil9rY2CBe4lYE&#10;oRERETkQMU9+N4JtoTwoM3YT1ZWSksKiNfoRkfDjTRhF5Ab4CCCEd+3aFTcwwj/Yy2DTAVMMbGaA&#10;NP4JsNpPwGf6GL7etLRJkyYhl2KLrAA4JNiAvACYGStB4bELOQLsx6fev3//559/Is3m5eVhHzEz&#10;jgS0I2ogKCjIz89v165dBgYGvBLLzsyZM42MjA4cOFDZsgDUEFkAsCrUm7GxsYqKira2NvYR86Ce&#10;+flMEARR21C+LPj06wlx1UYn5Ovri0stOiTcGeCGAAVA7g8ICEAHlpubW1QWmG/fsXPnzj37DwXG&#10;SpC9Y0Pdnd1DhH/pz5fEe1w6+zglPeS4+fV3+EwikeRmPLl++/c8sTQ/X1LktxXe3LfYvkO2tp37&#10;LD3DEvLFuT737vgk+N86deNdZj7W5/XAMTg+XSrNC31y/bhLtGx70ohCsiArzd/ptocoD/PnR7jZ&#10;CrIg0dnynE+ibHZx3ru7DreTRdLctNjrpw9gUzc8IouWhKgIJAsIgvi8QWe6YsWK2bNn16lTR19f&#10;HyEc4ZwJAkWYBSglTA0UhRsCBbghUICZAsA0AYNpAgYzBYCrAiXJAnd392+//Xb16tUsLpaDfv36&#10;TZgwATEViRTJE8EStyKIiwiHyH4IeOyxAtyKFHqsAEkbGRudCO5MkLFZh4LIjWjNxAFyOGIh8qEQ&#10;6j+AT+Vg5pLAqiqOoaEh0jU2hO0KGkGGvBhsK2wXcEThFik/P/+PP/5AfGUv5ENnKn+4IDk5Ge2L&#10;dkG1+/v7e3l5tWzZct++fbweywhqu2PHjitXrvyiZAEDM2DxSZMmff3113p6ej179vTx8eEnNkEQ&#10;RK1CmbLAfNs2pqs/AS7W6P4DAwNxwUWvjA4pICDA19fX09MTE1lnXNKTBblZsfa218KSRKGPrjsH&#10;yaYIvL550j5WJAp2vn7l+g0P7/B0qTj2xXM7mxOOj1/GZWSL0l/fE/oSl2evREWeLAApr58f2mN+&#10;0S1aNvKxLLgexHansCxIf3n3pksQ+4YDf2dBYojFQYvzwobAXVffjKTXtifPvojNwDz+ztccAyKF&#10;2QnlQLKAIIjPEgQ5JOfdu3evWLGib9++U6dORdph/1bMYI5ADtcApYO7gSIwQaAINwQKMFMAuCcQ&#10;YJqAwVWBUmUBMvyIESNGjhzJsmI5QPKsW7fuwoULEVMRRxE7ESlxK4J8iDiHsOfm5vb8+XP27UgU&#10;BsXGzqKuUoUv9qMHQcbGvQ3+Im8zawBYUAempqbIn6yvYbAZFGELKh22ck1NTcRjbJcXSFADrBiY&#10;ByUHEonsn1dww4euk2kCfrQJX3LBdOxdVlZWSors65xoI3afhnzbo0ePn3/+mVdl2dm0adOPP/74&#10;66+/VqoskH0JoYbJAtlvWgpgnXPmzBkwYECfPn2WL1+OIxxHl2L9EwRB1HCUJgvQP+Emho+UDC6+&#10;np6eQUFBGMDfgIAA9EaYwmQB+qrMzMySZIFUnO3ldNszIfONxy1HrzDhQ4R1P9vT95MQ6vPzM5Ij&#10;7589cScEUV8qzU0JeOJk++SFMNMHCssCiTjE9eEDN/uLl12Scv5ZFrx4aP8oNCb91d1rd7yFFxNI&#10;YzztZLIgPeL84XO/C1vmhD84cuI+q5G4ENdzd/2FQUI5kCwgCOIz448//kBu37BhQ7t27YyNjRF4&#10;EJjlj5fL4ZKgAGYBSglTA0XhhkABwQ98BDMFgHsCAe4JBLgqUKosOHz4MKrCxsaGZcVysGjRoh9+&#10;+GHSpEmWlpbIopiCMInciBSH4IeMJ3+sAJtGwbAj2H1Ue0aG7BWASNHsi/0Mlr3l4gADCxYsQBzF&#10;APtIDl+gBLBOOXxSqeEbKEBVVdXLy0teHgamY06sHDd5OK4AOs2//vpLeJjgo6SKUXyEXhJ9JY4u&#10;tCnaCJWPCsHtWePGjadPn85qsnygfrS0tPbv3/9lygK3ArDvP/30E07toUOH4jDDSccbgCAIomaj&#10;NFlQStD74kLs7++PSzO652fPnrHreJDww0j4NC0tragsuPAgGLdEMVGBly7fThPlZia8uXzinLfs&#10;Nin66ZVTzi/SpDFeVzwx+s79+hnX0BRv/8DExKRQP5e73vIHEDhvHlk5PQ+VLZqUlJaVk5kUfMPO&#10;KUUkDnp46aH/W2m+xPfOjQcvw1OzshRkQZrLxWMPvcOSkgLO77N4GBqTK0q/eflCwNuYpOjXdmeP&#10;sncWRDw9f+qM0xvZrVuon294nvSt3bHjT/zCsaGHV6ycg+OEVRHKgWQBQRCfB0ikSA4rV65cs2ZN&#10;69atu3TpgiiCsCqHOQI5rP+SwzVA6RDMQDEwQaAINwQKcFVQhbIAoatRo0bbtm1jQbF8GBoampqa&#10;6unp/fbbb4ijCJkIk0iMSIaoZ8Q5Dw8PX1/fwMBAbBGFQYGxj6jY9PT0nJwclrcZrPcBQsbn7Nq1&#10;C7cx/APhX+8/AcvtReEflwK+GQVatmyJOuelUfjCI1bL3krAHAE/2ooDn2LBzMxMHCFoUzQWWgF3&#10;ZZs2bWrTpk3Hjh15VZaXbt26TZ48WXAFtV4WCKJABlcFpZYFDKwBVdGiRQvUyZ49e1JTU3H6o4F4&#10;SxAEQdQ80PVUqSwA6JDc3d1xNcf11N/f39PT89mzZ7hcohhpAoVkQVaUP7v4PnV7FpHAf/sgOyGM&#10;TfMKS5KN5yTK3pqI0dAEqSQn8qUfhp/5BqWzf/1XICXcW5hRhn94QtwLt1dRyRJsJTXSP/gt7gHS&#10;4yOeuz31RcaPfPkyQXgxAlafFS0sFhwZHf42KUMqlaS+e/3M9elTD9/o8BfPXiWy2d4GCut1dY2U&#10;PaUgFWVEeQkTfIPeFCkIUSFIFhAEUdsJDg729vaeOHFi69ate/ToYW5ujg4R+YFLggK4JCiAOQI5&#10;zAKUEu4GisANgQLcECjATAFgmoDBPYEAMwWAq4KKyQKkr86dO8+dO5elxHJjKKCjozNz5kzkUkRN&#10;3H7IZQHym4eHh5eXF+5GEI/ZwwXYBdQJGiIrK0tc8OVKltVZtmcgigMEVCRPdElFYTPwkU/C5iwl&#10;fPMFaGlpsQH+ccEWEUFLk0L//vvvP//8UyKRZGRk4AhBO6KN0BDYKWTaNWvWtGvXjldleTly5IiG&#10;hsbq1atrlCwAVS8LcPfLWLt2bf/+/bt06WJqaopjD+Do4k1CEARRk8DVqaplAUDviwiXm5vLHqjD&#10;zQcuys+fP8dtE67y6K35fARRArgTYiKgNGB+kgUEQdQcPD099fX1Z8yYUb9+fT09PQRmRGukUwaX&#10;BAVwSVAAlwQFMAtQSpgaKAo3BApwQ6AAMwWAewIBpgkYzBQAZgpARWTBtm3bevTogaDIUmK5MTQ0&#10;7N2794IFC7766qujR4+ydxYUlQW+vr64F8J2USqUHPuLqkZ+Zs/2s6f6AXoTxUAOsDakXOTtovA5&#10;lA0rAANtp6mpiQH+mfBKAvBXcd84KApmwJx//PEHdjA9PR1HCNoRbYQmmD179uLFi5HbKy4LUOfz&#10;58+vW7cuyQKuCtzdnz17hmVRhtWrV//444+o5AkTJmCUNwxBEESNoXpkQSHy8/NxP/T8+XPcQKBX&#10;5lMJomRwS8RNQCnA/CQLCIKoXtDTIS0g/2hray9dulRfX3/q1KlIqtwQKMAcgRzmCORwSVAAswCl&#10;hKmBonBDoAATBIpwVVAlsgCpr0OHDhYWFiwiVgRDQ8NevXrt3r27X79+Xbt2RTpFvERuRCZE5EOL&#10;yGVBQEBAcHAwyoBCYndQLWgLkQD6kRzhFwdxzyQP5ABJG7l0x44dsn/E/xj5DJ+AzVMRvL2927dv&#10;z4b5Sgv4tClgmgC8f/8eRyb2DjuLXUbzoXWQ1VFvSLNI7xWXBYy+Ar/99tsXKwu4JxB49jHz5s3D&#10;BUFXV3fjxo2oFiyYkZHxj66HIAiiCqgRsoAgygrJAoIgagsImcgAAwYMQGpt2bIlIhOiDqKp7Ht3&#10;aWmCH/gILgkK4JKgAC4JCuAaoHQIZqAYuCFQgBsCBbgqqHxZgADcokWLFStWsHxYQeSy4MiRI127&#10;dp09ezbSJsIkkiEiH1KZh4eHp6cnkwXsmwgoGIqNvUP1ooHS09OzsrIQpyUSyR/Cjw6ymM1A+Fyy&#10;ZAkfqVpQEsRjPT09Pq5AaUyBYBj+RP+Ym5vLfgoB7Y7mQ4ru2LEj4refn58SZcGFCxeQh9euXUuy&#10;AHBJUAAOQmz9t99+mz9/voaGBo7/kSNHrlu3DmcKbzOCIIhqgmQBUSshWUAQRA3n/fv3L168GDZs&#10;2A8//DB27FgVFZVBgwYhgAmK4APcECjAHIEi3BMIMEcgh2uA0sHdQBGYIFCEGwIFuCqoZFkQHByM&#10;ujI2NmbhsOLMnj0bcZrJgk2bNqEVpk2bhpyJrIgQiFyHqObp6enj4yN/bYFcFqAeUPkZBT+giK4E&#10;bYqkrQhy5qRJk/hIyfBjoizwJT+JpaVlz549+YgCfBXFgU//+usv9KHgjz/+wH6JRCIchzi00MrY&#10;HU1NzfXr16MhcKwit/fq1YtXZYVZu3Zt/fr10RAkC5gjkOOhwPPnz+fNm9e8efOWLVsOFUBD5OTk&#10;fLpZCYIgKgmSBUSthGQBQRA1mdzcXGSh1q1bd+vWbfTo0bt27UL4TE9PF/xAYbgkKIAJAkWYJmBw&#10;SVAA1wClg7uBIjBBoAgTBIpwVVDJsuDw4cOGhoYsGSqFQ4cONW7ceNOmTUePHkVG3bx5s66u7uTJ&#10;kxEpEQsR9pDcEM/ksiAkJARFQoGxR9hrVDhaDXGayQJ0PbyBC0CAHDRoEB+pcrZu3WpqaspHSgEz&#10;BX/++ed74UWJ7AsIGRkZOMZweCB4DxkyBOtEQ7x48QIZdc2aNVOnTuVVqQx++ukn1D9amWSBItwT&#10;COBoZKAhxo8fr6Oj06tXrxEjRuBU4q1IEARRhVS/LEBfxeDjBFEKSBYQBFFjQf6fMmWKmprakSNH&#10;Xr58icyJwMkQ5EBhuCQogAkCRZgmYHBJUACzAKWEu4EicEOggOAHPoKrgkqWBS1btly/fj1Lhsqi&#10;ffv2SLxMFiCOHjt2TE9PDxkbQRE5ENEOac3b29vf3x+3QyEhISgMyonyY2dRw2igrKys3Nxc3KgU&#10;fbIA6a5nz5684aucBQsWzJkzhxdFgH9QAswUsGcK0DNipzIzM3GAYTcR0X/88UdUEWsIJgs6dOiw&#10;efNmXo/K4OLFix07dpw/fz7JAkWYJmBwVSCApVBC1EaXLl0MDAwwwBuSIAiiqqhOWYCbj+Dg4Fev&#10;XqFjxqUTNxMZGRlkDYjSQLKAIIiaCbIl8pWRkRHSJjcECsjcQBG4JFCAOQI53BMICIrgA1wDlA7u&#10;BorADYECTBAowkwB4J5AgHsCAa4KyisLfH19u3XrNmbMGBYLlcjGjRsHDhx45MiRkydPIpEifCIS&#10;6+vrm5mZoWtA8EOoQzDz8fEJCAhASGbfRECZsVOoHNQ/+yaC/J0FDARv4O/vj7bmbV/5cCVQwNSp&#10;U9esWcNHBPh8RWCfotjyZwrYFxBwsAUGBqJCunfvjpiNVkPrhArfB0HM1tLSQnTn9agkDh48qKam&#10;tmfPHpIFcrgnEGCaQI5nAX379h00aBCm8BYlCIKoEqpTFuAajbuKkJAQ3O7k5ubiFgTD6J/YrxMR&#10;xCcgWUAQRA0E6evYsWMIoog9iGHcECjA7EAhBD/wEcwRyOGeQIA5AjlcA5QOpgaKwgSBItwQKMBM&#10;AeCeQIBpAgYzBYCZAlB6WYB8vm3bNuRVlgmVy9GjRzU1NZFR5bIAORPTFy1ahDA8YsQI5E/kN+Qx&#10;Hx8fJOcXL16gSCgk9gVVgTpnskAsFiNmo/cBclkQFBRkYGDAm78yYWlfEWx93Lhx5ubmrCRsIp+7&#10;CPgIZUb5cduHuyzcdOFYxQH522+/ofwzZsxAxGVthx1nsqBHjx5YP6tD5TJv3jxVVdUTJ06QLGBw&#10;TyDAHIEcZgoYvXv3HjNmDE4Z3qgEQRCVT1XLAtn3DfLz0eOio8JFNjMzE90VeuWQkJC8vDx0YLix&#10;wCWVzy2QL85hkS87O0csqehzB5I8+dqyc8VKsBL54rzs3OLXky/hRVfKhghFSBYQBFHTQGDz8vLS&#10;09PbuXMnUwPFwgSBItwQKMAlQQFMEzC4JCiAa4DSwd1AEZggUIQbAgW4KqgcWYB8hfRoaWnJMqHS&#10;GTx48KxZsxRlASIl0iOy4oABA1RUVGxsbBDtkMfkzxcgMKO02C/UD9ooKytL/o5DwHwBwL4gbLOg&#10;/o+wVF96il2EbZcxbNgwhG02zD5lG5Ijnx9lRuHZ3Re6RRyHaD59fX1tbW1kV9a+2Fm0Gvbo1atX&#10;mNi4cWNefZUAThNjY2MrKyuSBYB7AgEuCQpgmoCBqmjVqhXKg3MZjcuvOwRBEJWJ0mQBbnZwN8BH&#10;Sga9b0hICDpjdjHFFdPPzw+9FO6NfH190Uuh90IfwOcWSHQ/c/TsdVzQHe3O3fF4nSvm08vHmwcn&#10;TtvYCx3Eff+IBD5VTn5+bERYYlYOHy0FacH39jiE8JGPEL18dsfezuHuXfvrTu5pWbl8MqEMSBYQ&#10;BFHTOHLkyIIFCzZv3pyRkcG8QLEIfuAjmCBQhEuCArgnEEhKSkJfiXiD6Ltnz55t27ZtLWDnzp0n&#10;TpxAkkG+ZXagEIIZKAZuCBQQ/MBHMFMABEvAESwBh6uCsssCBMUmTZoo97vxhUDNNGjQYMWKFYVk&#10;AaoRmfDw4cO9evUaOnTosmXLEF/lzxcwX4A9QoWgFZgvyBe+LImbJ/DHH39gB7t27coCueyRAwEm&#10;FBiYh/17/qcRejYO+2cVwMcV4HMXMGLECERitgm2OWydlYRtms2GBSUSCQqPDhEVjg5x4cKFffr0&#10;WbduHTsAWPuiEdFqaB1/f//BgwfPnj2bV18lgFbo3bv38OHDa5cswEbNzc2XL1++aNEi1CHAwJIl&#10;S9asWXPgwAFsulJlAUDb6erqHjp0KCcnh193CIIgKhN0IsqRBej/Vyxfzrz7J8BVHtffoKCgly9f&#10;vn79Gp0WLoW4yqNnCggIYB0brsV8boFE9zNXnkVhICct9sq1G6kVS91vXM64BMXzkaLkS7weOAbH&#10;p/PRUlCiLEgNvHTidmyOWCrN83/o6BmZyKcTygB3QkwElAbMT7KAIIhKBdG9adOms2bNQiavDFmA&#10;1SKKTJ06tUOHDm3btm3ZsqWent62bduQUrZv325hYbFx48ZJkyYh47Vq1UpTUxNTkP0ERfABlgyL&#10;wgSBIkwQKMJMAeCeQECwBBxmCgAzBaA0sgABDwU+evQoS4OVx2+//YYG2rFjB8InkwWIkUwWIAQi&#10;OiKaovkwj5aWFkKg/PkClBb7ghpAK6BlRQLoWZDWcnNz8amBgQEP9/n5yORyxGIxbooAZmNgkWJh&#10;XRWDrV8On1ocWLBfv37YF7YSrB/bwnblJZEXAGAGROj+/fvj4MFfBFTsnfyQwN6x1sSeYo9MTExG&#10;jBhhY2PD665ysLa2RlX37du3VsgClM3Y2FhFRUVbW9vU1HTGjBmrV69etmwZkwX6+vo4JZs1a8Z+&#10;AMXMzAyLV4Ys8PLyQv2gGKg3fukhCIKoTJQpC+bOmYP/cSfBJxUHruC4FOJajL+PHz/GpRkDr169&#10;wrUSHTPr3kqSBdmJkbfv3s/MEUvyssOf3T52BlgdvXQ/LjVbKs6KfmJz7NSZM5ZnfZLEqSFuR06e&#10;PnPqzN2gwoUpJAvivK7YOj7PEufHhbqft38c/vD00YMHLE6csveMDH1y/bK715VTV/xi/O0P27zN&#10;ks0f5nHfNTQGPfDr53ex9TPWNk52Z5ksyEuPd7151gqFsjjtG5UhiXSxOHE/WbaQNML/wV1v2S4Q&#10;yoJkAUEQNQdkCXV19UGDBiFMMrgYKA4mCBThhkAB5giQ4pAWEIEmTpyoqqraqVOn5cuXb9myBQFJ&#10;MQVhgEUj9LCYGcHp1KlTurq6mpqayDnIgcwUACEYFgM3BArI9MDHMFMAmCZgME3A4KqgLLIAgUpD&#10;Q6NSnylQBLmuc+fOqBzcZqCiUG9yWfDkyRNEO6Q43JNYWlr26NEDBevTp8/GjRsRVlGlLi4uL1++&#10;RB2ypkGroZUzMzNfv35tYGDA4jrAR6iBsLAw3NgEBgYi2iElPn36FItjQxhmcZTBAiqDRVbA4ium&#10;YAYUDHdKWMrb21v+MgWsPzk5mR0niK+IzewoQnmysrLQ5aEYIpEoJCQEd1ZYA8o/a9YsI4GlS5di&#10;Tiwoe0ZFeEqFHQBoX9aaKPnKlSvbtWuH9M5rrZLR0tKaMGGCtbV1jZUF2NbAgQObNWs2adKkQ4cO&#10;/fbbbxYWFseOHcNxIgf3GCcEzM3N58+fr6en16ZNG21t7Z07d+KuEKtSoiwAO3bsQL3t27cPbc2v&#10;QQRBEJWD8mUB+ic+qThw1Q4KCvL19cXlODg4mL2tAFNwfQwICGDfpisqCw5b2eDqb3fhhFtIskQq&#10;TY70u+n4LFX2YV5CgOOFq16Z6SHHzS9F5kql6YmJmRlPrtv7ZIilOaKkzMJfKHjz4PiJs7ayzuT2&#10;/ddx6ZK8tKe3HUOS3zy8eCUkIUvhyYK80CfXjzv4p8ieY4goJAtE6a9v2jknZYuluVk+TkwWpHvb&#10;XrgfnJQnlYqTAhxuPkxLj7xx8tyLuEws5X7j2KUnEbLlCSVBsoAgiBoC4sTQoUNnz56NDCaIAhlc&#10;DBSHkOw+Qsh9H4HMuXv37rFjx+ro6AwbNgz5DfmkUAQCLAJhgE2XywJ0o0hcGzZsQKI4evQoomAN&#10;lAUoraam5ooVK1gOrAIQgE1MTHr27PlpWYCEhjyG4u3fvx/ZDyUcMmSIgYFBnz59xo8fP1FgisDU&#10;qVMxpWnTpmwUDB8+vG/fvthE9+7dEc67devWo0ePfv36jRo1asaMGVihWRGWLFmCDI+/cpYvX75g&#10;wYKffvoJGRXrwRoMBTDcu3dvTMRHrBgqKiqDBg2aPHkyNo3CsAGAWIulMCeCK2LtqVOnkDPRrOzw&#10;wwFWSBawZkUjomYQcZGHeZVVPuyXKaZPn14zZYG1tTWafsyYMTgSDh8+fOTIkU/LgpMnT2KPrKys&#10;MBuOnGnTpnXs2BGthhZBUZkpAFwSFCBYAg5zBHKYI5DDZAHYtWuXuro6SsIvQwRBEJWDMmXBvLlz&#10;8/7pawi4ar948SIwMBB986tXr9iwn58froAYyBEexisqC/iTBRlvzp+7lpKZE/rounOQ/B/qX988&#10;aR8rSn983PzoxVuJmZJ8IedvN9/2/K3sYbz0xOfHcI03N8daMor7GkJiiPvB3dusXYQw/7EsuB7E&#10;XpBQWBakhz9ydAliX4fgX0NIDLE4uFvYjozfLt1OFklTYtx/E0av33n4wP+dMDuhHEgWEARR7fz9&#10;99/ov9auXYt8FRISwj2BAPMCxSLTAx/DBAFIEX7xHqGoefPmyIF79+5Fh8iyUNEIBFgEwgCbrigL&#10;sBIbGxvEmDZt2rB/Eq9RsgD11qVLF6RiIQNWKSNHjkQ6Rf5EvSErIhMWKwt8fX0DAgKCgoJwo4Lb&#10;lXDhxxSxU+xTlktR4ViJkZFRcHAwa0oGb84CZI8iFMBSOgNtLYc1EOBNotAovAGKNMHr169Rh4ig&#10;QkyWlQexE2VGOXGYseMwUwF2WLLiyQvANoR1ogW3bt3asGFDpFBeU1UFQvi///1vMzOzc+fO1ShZ&#10;AH788cfJkyfv37//0KFDZZIFZ86cOXv2LNMf2J1Bgwb961//mjlzJrbr5ubGHIEcpgkYgiL4AHME&#10;cgRRwMHpo6uri5XTyw4Jgqg8lCYL0MPhdoSPlAyuxbhFQO+LSzA618DAQPTHuOThCohhkUiUlZVV&#10;kiyQirO9nBxc32WEudrf8Sv4h/rsoOtWTvEI7vmS6JfPLhw9/TxeFg6l6aG3Ll667fdGmOkDhWVB&#10;vuRdoLvtVasr94Ky8v5ZFrx64vg4NCbt91vXnP1yhJ84SPC7JZMFKWFWh2xChC0Xxc/F0T+afSOB&#10;UA4kCwiCqHYQuvbs2WNgYDB//nyWzeQIWqB4hDj5EUKiTHVxcdm4caOamlq/fv3WrVvHQlEFZQH4&#10;+eefdXR0kC0Vg2ghWChVhMdTBVhMBSypMpgmYHBVUApZ8PjxY+zj2LFjkXNYCKxKkEjHjRunoaGx&#10;adMm1BjuRtjT/qWUBdhTVAKqCPWJsI3EbmRkxNpRDmtQOdwTCLCUzhAsAUfmCQR4k5RCFoAePXog&#10;/eIjzIZlsU5sDgXAYcaOQ+4JBNhhyYonLwDbEPLqpEmTunfvbm5uzqupatm5c2eHDh2WLVtWc2QB&#10;BhYuXIhzB+d4xWUBzsQDBw6MHDmyY8eOo0eP3r17N9bPTAFgmoDBHIEc5gjkCJaAgzWjeFgbdhl3&#10;8/yqRBAEoVSUJgtKCTo5XJrR9eIq6e/v7+3tjVFcyn18fFAMdGboyUqSBTmZUVcu2cVl5KREBp47&#10;eUWwBaIgx9N27tF58UEPw2WjvteO3QlKfhn+VpIvjQtxtXN9LZtLgUKyIC8n1tHuZkxKyrObFzzD&#10;EmWy4LadxzsEe0VZkOh0/KhneIpUGmG73+JhaEx2asy1S7ZvM3KkWYmOlyxkskCS4+9w7Kydd7rs&#10;ncPJoS8iPzxiEf7w3NV7iaKK/YoD8TEkCwiCqF5wYUGANDQ0rLgsQPc3ceLEtm3bzpo1a+/evchI&#10;LBcpRRYgrqioqCDPKAbRQgiZtDAsoMphMRXwnCrANAGDq4J/kgUIPMbGxoMGDUJoFwJgNYBqQT1r&#10;aGggaJEsQLhVU1ObOnUqDhVeQdXB2rVrVVVVN2zYUENkAdbcuXPn1atXK0sWsB3BDLt379bV1UXO&#10;x9oqKAs6duzYvXv3VatW4QDgFyaCIAilUtWyAKA/w3UcV3N2dWbfR5BIJCiGrI9NSyskC1L87dkl&#10;+ISVtdfrJDYxI8ydTbvsJkiDzDdXhFGbp2HSvCzv+3YYtr52Jz698E8nRHtcFmaUYf/sdYjzqUf+&#10;Ucjxye+8He75SKX58aGeF6xOXPOIiPS+f/81T/iZKYHCYve8Azx8IxOkUvG7oKfWJ0+cOH8twMPZ&#10;+hF/fsHnlrDekye9IzOl0rSnNsLoCec49jGhPEgWEARRjaDPmjlzZp06daytrSdMmFBuWYD8iQjR&#10;unXrXr16sYCEUMGikbJkAdY/e/bscePGKQbRQgiZtDAsoMrhObVisiA0NBT11rt3byH6VTPonhG0&#10;2rdvj0T38OFDV+Hd9SytIYl9HrJATrGywN/ff9++fTj8quwdk5/GzMxMRUXF3NwcMbjaZcG5c+e0&#10;tbVRM0qUBWwXWOEXLVqEmh85ciSmM03AYI5ADpcEBTBNwMCadXV1cdwaGhp+/fXXONf45YkgCEJ5&#10;VIMsAOiuwsLC0Bfm5OSg00J/jF7Zx8cH/TG7UPL5CKIESBYQBFGNrFu3TlVVFakAAazcsgBxYvDg&#10;wQMGDNiyZQtCReXJAqwQG0LWZSm0KCyUFoIFVDk8p1ZMFsyYMaNLly4IVLLkVzNA23Xu3Hno0KHL&#10;ly9HgGQ3IUhin5ksYLDDD/PgOFm4cCGi5vjx42tUc5iZmSGiI2xXuyzYs2cPzs3t27dXkixAyTEw&#10;e/bsdu3azZo1C6UVXEGZZQEGsE41NbWOHTviiOVXKIIgCCVRPbIACD8DnM+GJRIJ+jxc3/39/UUi&#10;kXw6QZQEyQKCIKoLhAHc3+OqwiJZOWQBInS/fv0aNmy4bt2606dPs1BRqbIAET0wMJDH0CKwUFoI&#10;FlDl8JxaAVmANN6kSRMUSRb7agyoHFQ7QqCKisr3338/Z84cJDQEMEVZEBoaWm5ZwCVBAUwTMJgm&#10;YAiiQAZvkkqTBYjBOHq/++67mTNnIm2yBFtzQHNMmjSpbt26giuoTlmwYMGCgQMHVqosYGXGcO/e&#10;vRs3bozh8skCTHdzc2vQoIGJiQm/SBEEQSiJapMFBFERSBYQBFH1/PXXX7gpR0LbtGmTEPzLIwuQ&#10;Irp27TpgwACEitOnT1tbW1eBLNDW1nZ3d+cxtAgslBaCBVQ5PKeWVxbs2LFDX1+/Gt9TUBq2bt3a&#10;t29f1JWZmRkKjOyHMKlEWcAcgRymCYBgCTi8SZQnC9AiDx8+RLBE1jU0NOzSpcu8efP4DtdUfvrp&#10;J8RgBHLBFVSKLGCmAJQkCwYPHjxq1KjKlgWswCjqunXrOnfuPG7cOBSAewIB5gjkME3AUJQFAGvW&#10;0dGZM2cOjgR+wSIIgqgwJAuIWgnJAoIgqh6kMgQtwGI/QBgrvSx49erV1KlTVVVVf/31V4SNqpQF&#10;COr+/v48hhaBhdJCCPn0AzynlksWIAi1bt0amUoW+Go2qCtkwq1btw4bNkxbW1tdXR0Be8iQIRs3&#10;bnz27Bl2CnuKSkD9IJIh5xcrC168ePH06VM0BxoR8XLfvn1r1qxZunTptGnTJk6caGpqihUOGDDA&#10;2Ni4f//+iK+9evXq168fhvHR6NGjp0yZYmZmtnjx4s2bN+/evRvJE+tB4Hdzc0N9KjZBj5JlAY4o&#10;5MY+ffqg6du1a9e7d+/ly5fv2LEDBxvf1ZoN6kpPT09wBdUjC+bOnTto0KAqkwUAM+D6gMB/8OBB&#10;rgrKIgsw865du+rXr48dkUgk/JpFEARRMUgWELUSkgUEQVQxSIkI9siQCGws/IOMUsuCoKCgjh07&#10;9uzZU54uqlIWIJoixnM38DGCGSgG5gjkCKJABs+pAoIl4DBTAJgpAIIreItY1aZNG1nUq50gHI4f&#10;P75Dhw7NmzdvXBxseqNGjVQKaNq0KSa2aNGiZcuW6urqyOpo+i5duvTv33/IkCGTJ0+eMWOGmZnZ&#10;2rVrkd7Bli1bFi1aNG/evClTpowcORKzde/eHYtoaWlh2datW6uqqmKFzZo14xtQUcHmsFFMadKk&#10;iVAKGWwiwHQsxX6Dk+9GLQTlNzAwwAlSLbIAib2y31kgL7BiaZcvX462XrNmDftKAhMBcpgmYBSV&#10;BVhk165de/fuffjwIb9sEQRBVIzqkQXYKhCLxWwAUyQSiXyA3llA/CMkCwiCqEoiIyPHjBmD4Ic7&#10;cvYvt4yMUsiC1NRUJAQEZuRDJA15uqgyWbB169affvpJ8RF3RbgbKAKXBAVwVVBGWYBd09PT2717&#10;tyzq1X7QWAxkRcbRo0cRIzGAlMjSYNXAyoD4ikwrFEQGO5xAVZak8sBJ0adPn8GDB2OATZGpgqqS&#10;BefOnTM0NMS5U8WyAGDZHj16TJ061cXFhYkAOUwTMIqVBe7u7liwbt26b9684RcvgiCICoCEXqWy&#10;QH5FUwRXN/Yzs5hBLBaTLCD+EZIFBEFUJZMmTWrdujXSr/wxb0ZGKWQBwr+qqipSBw8WAlUpC3r1&#10;6mVmZlb1sgBh5rvvvvv111/l/zJMEGUCZ4eBgcGIESPYqOAKqkgW4HzU0NDYtGlT1csCFBWfYsdN&#10;TEwePnzI7pwZTBMwipUFuJ1+/Pgxlu3Xr19YWBi/fhEEQZSXKpUFYrHY3d09MDAwJCTk5cuXwcHB&#10;+AtevHjBXjicl5eXm5uLv5iTL0MQxUGygCCIquGPP/5AGOjZsydyRapAmgATARmflAWI0Nu3b2/R&#10;osUvv/zCQoWcqpQFDRs2RByqYlmA1KSnp4eIJQt5BFFekLo7deo0dOhQ9u4Gdl7I8zZgJ4jgCpQp&#10;C7B4nz59NmzYUC2ygGFqajp48GDMxnQAYJqAUVQWgGfPnuFOG/To0WP16tX5+fn8QkYQBFEuqlQW&#10;YGO4fiUlJbHR3NxcNoBrmdwO0JMFRGkohyxgtx1F4acCQRBEcYhEov79++PuPzk5OSUlpUyyYOnS&#10;pV26dCn0TAGjymTBpk2b6tevnyjA9cDHcDdQBC4JCuCqoHSyYOXKlZqamtu3b6dnCoiKgwQ+evRo&#10;PT09wRVUkSwA06ZNw7lfjbIAp8/EiRO1tLSwBmYEmCZgfFoWYCuTJ0+mLyMQBFFBqloWuLm5lVEW&#10;SHIy0++e33cQHLF4GhyXL016YHsxKo1/XAz5EpEoG2vhox/I/v22tWMoH1EgPyf49uGT9rEiLCrx&#10;djx74ODBw8dO+r1JI2tRY/m///s/fkteCvgyxbF7925+KhAEQRQBebh58+bof9BzyWUB8wVMB+AK&#10;U6wsQNgeN25cu3btdu3axfPExyBd4C8iB0LIrFmzxo4da2BgoK6u3rRp08aNG9epU6dhw4YdO3Yc&#10;MGDAsmXLMBuCB2IG8gaiBY8UpZAFly5dGjVqFNbwCVkAmB0oBJcEBXBV8E+yICwsbNOmTS1atBBS&#10;HkEojREjRuCkQAhXzNuVKgv27t2LM3Hnzp1lkgUYxcDRo0d37Nixdu3avn374kRWVVVF4bG2Ro0a&#10;tWrVqk+fPtOnT9+zZ4+1tTXOU8R+7AIrLeDFdXRke7Fo0aIOHTpgeplkwdOnT1Hs77777tSpU3/9&#10;9Re/ohEEQZSRKpUFEonE1dUVtyBigdzcXDYA2FcP5AOYky+TE3fz6OFHoakYxGe4UZP8oywQpTg6&#10;3IsVF6zhA8XLgty0t3ZXrc4WyIL4d+9ypdL0+GBb+0diCdmCGsr//d//4bgNLAVBQUF8meIgWUAQ&#10;REmgP1q1atXgwYPDw8PLJAsQv1euXKmnp7d169ZCoQKsX79+0qRJc+bMGThwYOfOnZs3b96yZUtN&#10;TU0tLS3c+uvr6xsYGHTr1s3Q0BAZAyEBH6mpqamoqPTq1QvzIH6sW7cOMUAeKjDAQkVRWYCcgFjy&#10;+vXrqpEFyCdjx47t2bMntssCHkEokZkzZ+IcwfFfNbLg4cOHEydORFYvjSzYu3cvirdz587+Am3b&#10;tm3atKmGhgbOWR0dHVwNcEZ3797dyMgIZz07r9XV1Zs1a4bT/Mcff5wxY8bly5fXrFmDXePFLZAF&#10;2NPZs2djx1EDTBMw/lEWPHnyBIXv27cvPV9AEES5qVJZAFxdXXFfki+Qm5vLBiQSCe7J2DAGPvpB&#10;BEnMjd27PaL5mACXBXnZ7+xOnPVNSs9Ni3W4KPvHGRtHj4w8qdf1A7t27tp/8OAdvxjMHe5ijY+A&#10;9zuZLLjh//bacYydfcl0gyQv8JGzW5TnTUEWyBGlxNy484BkQY2FZAFBEJWNh4eHqqpqeHg4YnaZ&#10;ZMH58+cREnB5KRQqNm7ciBWuX7++fv363333HSIEQsXAgQOHDh067JOYmppiNszcvn37unXrNmjQ&#10;YPHixYgZ+/btQ6L4hCw4cODAsmXLkPCrQBa4ubkh9vz000/YfSHZEYSSsbW13bBhQ6NGjRDLq0YW&#10;YM3I+Z+WBdu2bdPS0uratWuHDh3q1KnTpk0b5PMBAwYMHjyYn8AlwF5JgPO6R48ejRs3rlev3ujR&#10;ozt16mRsbMyUAdsL7A52dvjw4d27d0epmCkApZEFjx8/xhVgx44d/KJGEARRRqr6awi4eOF+hY2W&#10;8p0FacF3rS9eeub7IjqFzS+TBaGRMfdtLJ8Gx4ilmR43LnpHJEvzJYH3HR6FJSg8WZAX+eTyycte&#10;Mi2QFhyRIJMFh047xYmk0a7W5274ZkmlyW+f373vnpn7ukAW5GelxoWFhvo9dHQPeUeqoMZCsoAg&#10;iErF19fXwMBg7969LGbLZQHzBZ+QBcghDRs2XLlypTxU4E4d2UZNTa1Fixb4i6ivra09ZMgQnhjK&#10;DtLLjz/+iJxQv3799u3bL1682MrKioWKQrIAGQZ/2S4A7gaKwPXAx3BJUABXBSXIAmQwdXX16dOn&#10;s1BHEJXH9u3b27VrN3ny5CqQBQBJ/ueffy4qCw4cOLBixQp8+u233/bp06dOnTqqqqoDBw7kZ2nZ&#10;6d+/v4qKyjfffINV4RKxZMmSkydPst3BX+wdZpg7dy4zBeATssDNzU0uC06fPo3LDqoLd9f86kYQ&#10;BFFqqloW4MqF+xU2WvoXHGYkRr14Yrff6srvb1Ol0qQ7pw+fPm7zMDwxD5/FuB7Zc/j85atXr145&#10;b3Xssvu7D7IgM/rK8Yt+H76xLjxZEJQjG0x6fvHs3cTYEOvzDm9SsqXSD7IgI+ndy6Ag32cPnVx/&#10;pycLaiwkCwiCqFSWL18uNwWgqCxgviDjY1ng7e3doUMHRIijR4+yUDF69OhWrVq1aNECAeCHH37o&#10;1KlTRTSBnKFDh+rp6TVv3hzpomXLlq1bt54yZYqtrS0ShVwWrF+/3tDQkO+AAHcDReB64GO4JCiA&#10;q4IisiAqKur48ePq6uqbN2+2sbFhcY4gKhVLS0ukdBMTk4sXL1a2LNi5c+fMmTMLyQKEdi0tLZzX&#10;DRo0+O677zp27Ni3b19+clYAXBy6deuG0xnn9Y8//ohzHBPlsuDMmTM6OjobN24skyzALhw7dqxZ&#10;s2a+vr786kYQBFFqqlQW5OXl4bKF24ucnJzcT4I5+TIKZEQ8vH77uSgvyenE7v37Tz6OzhYjy4c5&#10;HzvzKFkx1MtlQWrE2WPXXn14d4HCOwuSnl+wvuHmZLuHs2uH+fbd55yFzwSwkovXg4p58QFRIyBZ&#10;QBBEJfHXX3+FhobiphzJn4fsUsuC6dOnjx07Foni6NGj+/bta9u27Q8//KCmpoa/33//PcsDyqVJ&#10;kybIKs2bN69fv36dOnWQna4LIFegMLz0BXA3UASuBz6GS4ICuCr4WBZERERs3boVZUCC4jGOIKqK&#10;Dh06IKWfOnWqUmUB6Nq169q1a5ksOHjwYJ8+ff7973+3adMGef7rr79GvOdno/Jo3779//zP/zRu&#10;3Bgh/z//+c+GDRvs7OxwXh84cACn+dmzZ8skC7BrkydPXrly5fv37/lljiAIonRU9ZMFrq6uuOdg&#10;o7mlebIgJyXgVQIbTHjpeO32c5FY+BpCaIj92VOuL+PFmW/tT1v7R6fKHgpISU4T5chy/tVb4cj5&#10;eenuV8/ecA3PwsJZ0YnphWTB7QTZb+ox+JMF+fmJycmyRw+yU15fvXT7HcmCmgrJAoIgKgncfCP9&#10;nj9/HoGZh+zSyYJLly5pamqam5vjhn7OnDlNmzZVUVFhvgC54h+/wFw+Bg4ciJV/9dVX2FY9gblz&#10;5169enXcuHEY4KUvgLuBIjA7UAjmCORwVaAgC3ARnjVrFtIaLqQ8vRFEFXL58uUxY8Z07tx5x44d&#10;lSoLtm3b1qBBg02bNi1fvhwHfMOGDdu1a4e/LVq06NWrFz8VlU2nTp1w6WBbadas2bRp006cOIFT&#10;m70b9enTp2WSBViwS5cup0+f5pc5giCI0lHVsiAsLCw4OJiNlkoWSGJuHDxqIWBp4RCRmS3/6cTs&#10;1Fi70wdu+iclvgm8ePKQhcVvxy/dik3LkUpygh5cP/jbb84BsbmZqS7n9xzBwkdOB6f8syyQSN7d&#10;OCnb3LGTp71eJxX9QgRRQyBZQBBEZfD+/fuDBw/u378f8RiBmYfsUsiCqKgoBPV58+YdOnSoR48e&#10;uMtXV1dv3749JjZv3lwpXz0oCaycfXGafSsBm+7evTuSBlIEL30B3A0UgdmBQjBHIIerAgVZgK0M&#10;Hz78zJkzPLoRRTh69OiGDRtweEyZMuXXX3/tX2rGjRuHRWbOnLlq1ao9e/bQOyNL4uLFi7/88gsS&#10;9caNGytPFjx69GjUqFEI7XXr1m3SpEm7du1atmyJUxstxU/CyqFbt27/+c9/sC32fQdsF0fU2bNn&#10;Efvxt0yyADuOS5OJiYlEIuEXO4IgiFJQpbIAVyjcWuFaFhwcjBsv3KDglgvg3gs3MewmDAO4IaOU&#10;TnwakgUEQVQGiAq9evUKDQ1FPEZgFiK2jJJkAZgwYcKcOXOWLl2qra29Y8cOfX39OnXqdBBQVVVF&#10;euc3/pWJqakp+5IzckXz5s1btWqFDM+LrgBTA0VhdqAQzBHI4aogNvbdu3ceHh7t27dHfOKJ7csA&#10;2czS0nL//v1o5a1bt27ZsmX58uWzZs3q27cvwpuWllbbtm1R8+wVEpqamjgA2M/m4ZDo2rXrmjVr&#10;BpYaNCgWMTAwQBrEccUOJ8X1a2hodO7cGcfq8OHDlyxZsmnTJpTH3Nx8z549yJNfmsE5cuQIaga7&#10;f/369UqSBVgP2hE1j4ZQV1f/97//bWRkxE+/ygQH0ldffYUrCdq9QYMG3bp1QxOjxZs2bYpWLpMs&#10;QLXg0Bo/fnx2dja/3hEEQfwTVSoLxGJxXl4ebrBwH+bq6oqLF7tG8wv23bvsCg5IFhCfhmQBQRBK&#10;RyQS9enT59ChQ8jDiMcIzDxk/5MswD09ggTSGu7FEdoRJ5ASQePGjQcNGsRu+isbY2Pj7777rkmT&#10;JnXq1Bk5ciQv98dwN1AEZgcKwRyBHK4KYmNtbW0RkxYuXMiD2mfKsWPHfvnll7lz56Iy+/Xrh1iO&#10;6N5ewNDQEMfJ7Nmzly1btkZg48aNSKp79+5FULeysrKxsUEww80MbmzkQRSwLFpKML/8HgmrQti7&#10;evWqtbW1hYUFExa//vrr2rVrV69evWrVKpSE/bSetrZ2u3btkCFRYBMTk8GDB0+ZMmXx4sXo7C5c&#10;uMD37XMEERoZfty4cazylS4LAE7wH4RXkHz//fc4GPiJV/ngpG7QoEErAVxSGjZsiJKgGKNHjy6r&#10;LLh+/ToOYDs7O37JIwiC+CeqVBYAiQC2CvLy8tgAm86GMcDmJIhPQLKAIAjl8vfffyMn+Pv7R0VF&#10;lVUWdOvWrUePHvPmzfv666+RWBDYAO7pmzdvzu/3qwQNDQ1kCS0trZiYGF7uj+FuoAjMDhSCOQI5&#10;scIzBYhk33777YYNG3hEq+XY2tpevnwZ8fLSpUsnT56cO3dup06d6tSp87//+79fffUVMqGqqmqf&#10;Pn0Qts+ePcvCJ0ubLF7igGFJ0kUAwQzxDCCnAVdXV2Q2gPCGCAc8ioN9VBQW+QDWw4IfwCbYtrBR&#10;IcY+RBlQEpQHuRcFQyRGIVHUq1evIlKOGjUKx0O9evVwZP7rX/9C27Vs2RIh09zcHLsMsO+oBF4d&#10;tZ8uXbr07Nnzxo0bgitQsiwApqamqMZKellpSfTt25c1XGsBXFVwtdm0aROatWPHjoqygB1OJckC&#10;BwcH9upT8Ndff/ELH0EQxCdBPK9SWUAQSoFkAUEQyiUvLw+xELGhHLIAt+9IEchjrVq10tbW1tHR&#10;6dChAwIn7un5/X6VYGRk1L9/f6QCXugicDdQBGYHCsEcgZzY2NjVq1fr6ekhgvJkVjtBQsaVf8WK&#10;FfPmzZs0aZKJiQmarHPnzohkw4cPnzlz5t69exGrWKpkMRIBkiVGpHQEMMQwhDGmAJDQkNMQ2IC3&#10;t7ePgG8Bfn5+/v7+AQXwbqkAPrUEsCAWB1gPWy3WDz4dDuUeAWVGyRGGsRfYF2YQTp06tWTJkjFj&#10;xgwcOBBHC3tKYvTo0XPmzPn555+3bt16/PhxXk21kxMnTmDXEKEtLS0rQxagegcPHqyhocFPuSph&#10;yJAhTZs2lcsCDHz//ffz58/HyYiSfPp4KCoLcAyg3XEW8AsfQRDEJyFZQNRKSBYQBKFcbGxsEPvf&#10;vHlTVlmACF2/fn1NTU01NTVmCoC6unqdOnX4zX6VgND7ww8/vHr1ipe4OLgbKAKzA4VgjkDOzp07&#10;EVGwp+xx6NoLshaiF/Ikmnv79u1HjhxBfLK1tUWYRKZiyRARC1nL1dWVGQFkMIQxpgMUFQC6GPRE&#10;6GVAsMALgZcCIQJokdACXpcFtggWZ+vBCtnKsRW2RWya9YMoCYrEbEKh0Ch/KoFJBARg7COyMXaW&#10;/SPz0aNHDx48iOTZu3dvVVVV1AyvplpLs2bN/ud//qdnz57Xrl2rDFmA9RgZGSGo8xOvSsD1BKde&#10;G4HWrVu3aNHi22+/HTVqlIqKSlllwaVLlyZPnqylpYVbIH7tIwiCKJnqlwX5BfBxgigFJAsIglAu&#10;69ats7OzK4csGDFiRKNGjerVq8dMAVKorq4uQhcm8jv9ymfIkCHIwNgFXtwS4G6gCMwOFII5AoDI&#10;YWJi0qtXL+HJ7loP8uS2bdsQFxERkQxZAsQ+socF2JMCCN5FjQBzAcwCMAWASB8WFhYeHo7DhhER&#10;EREp8FYAxxKIjo7GEQXYr0iUErYIlmUrwdrYmrEJBtsiCsDMAhMKTCWgwOzZBPZUglwiyA2CXB+g&#10;BpAkURsIk8jV3bp127FjB6+p2szq1at//PHHFStW4KRmpgAIrqCisgAcPny4Tp06hoaGpqam/Ays&#10;ZIyNjb/55pu2AkwZgK+//rpz587lkAWnT5/W1NTEocWvfQRBECVTnbJALBbjLgRXK4C+TSQS8Q8I&#10;4p8onyzA7T66UNw/yX+2k2QBQRAAGQy5AvkK6QvBDCEN3RMCMw/Zn5QFffr06du3b7NmzZgpAJ06&#10;dWratGmTJk34nX4lM3jwYF1dXTMzM6RWXtwS4G6gCMwOFEIQBXGIFmzlyE4sKSmCKFJ58G0oG9TY&#10;wYMH2VMDCFfy5wWYGmBeQC4FhH/d/0gKIKXjaMFBwu5ekOqF1z7GsupCvbEqZRWueNgAHDmfgB1U&#10;cthEtiBWArA2wNYMWMNho9g6ioHCoFTMJsglgvzBBOwR9gt9IjMIcn3AgiVLlQjDCJ/W1ta8pmo5&#10;R48e1dfXnzRpElcFypMFYO/evb169UKGZ+dgZYMd+eqrr5gsAEwW4JrToUOH8smC1atX79+///37&#10;9/wKSBAEUQLVKQtwdfbx8UFXh5st9Ha4QAcHB9MjBkRpKIcsyMrKcrx9G509Djx0qjj0MZFkAUEQ&#10;YODAgTNnzkSmKocs6NKly08//aShocGeKQBIXE2bNtXW1uZ3+pXJkCFDkBk6deqkWNqSYDm2KFi2&#10;KKgBRIsff/wR0QKB5LPh119/XbVqlZ+fH3tqAH0Ee2QArY9ozbwADgPZP+ILUgAwKcC8AGoGNYbK&#10;lB8S8uMBsEMCZCiQqQB6opIQFcDHSwfWiU1gi8wsMJvA2hQtiDKzxxPYgwnh4eHMIBRyB6gWFjUN&#10;DQ3RRbKK+gy4e/cuzsf+/fsrXRaA9evXf/PNNwMGDOCnYmWCE/zrr79WE+DCoG1bPT09LS0t7GY5&#10;ZMGuXbsMDAxwxPIrIEEQRAlUmyzIz8/HFRk9HLoudGPo5zAFHRs6LXTGfCaCKIFyyALcOd29cwdT&#10;cEdoa2v7xx9/YCLJAoIgEPmQKG7evFkOWYDpHTt2RKLGGnBD31lAX1+/Xbt2DRo04Hf6lcaQIUM0&#10;NDSmTJnCS/lPCGagGLCnRblw4YKRkdHJkycRLD8nkJrMzMxevnzJHhmQPy/AvjWApmePCbCaQfvK&#10;mx7tDmQmQHABiuGfp3yRKFsgp4Dc4sgrNXyBEuDbKIBtmoGSsOLJXEWBSsBesLaOER5DiBSeQQgL&#10;C0M9sO8vIFv269ePV1PNAyUsB0j4yPOjRo26ceOG4AqUIwtkj748frx27drmzZv37NmTn5CVBi4y&#10;//nPf9QF5MpARUXl//2//4dWK40scHR0VJQFhw4dMjExwVL8IkgQBFECVS0L8vPz0Xuhe8ZVDJds&#10;X19fdMO45ULXxR75w5Udd2x8boHUwNvsh17OXrAJjqnoVxVivPjPxpw5c94lKIpPrQCZb55ffBrJ&#10;R4ohM8DhbHA8H0l67Xn+7JkzF268jE3lk4hyUQ5ZgLsldJm4OQp5+RIdKckCgiAY6HSsrKz8/f3L&#10;IQswp5aWVqtWrZgp0NPT09fXNzQ0NDAw+Ne//sXv9CuHvn37amhorFy5El0qL+U/wQJwUQQ58BHH&#10;jx9v3Lgx0pH839g/GxCfBg0ahISMwCxXA9hl1I+iFyjJCCCKs3DOEjtL9eIChJ+H/gDueYrCuiRF&#10;+AefhK9RAb7JAlhJ5LDiyZHbBOwI9ou5A+wy9h03YDjmUTNbtmwZPnw4q6XPiRcvXsycObNfv35K&#10;lwVg//79OOW7du3KT8vKQV1dvUmTJoqyALRo0eLf//73rVu3yiELfvvtt3Hjxg0ZMoRfBAmCIEpA&#10;abIg4s2bGzduoD/j4yVgb2+PC7GXlxeT+r6+vrjM4S/6rYCAAOQ3FAjXMj63QKL7mSvPZKk+4+3T&#10;89ceZOZU6HsKb1zOuAQVZPei5Eu8HjgGx6fz0VKQFnxvj0MIH/mYjNgwm1P7d2/b5hktG83NiHO4&#10;ejMmOy8pwuf4xXsisTATUS7K984C3Bpeu3oVdwC44WNTSBYQBLFkyZLDhw+XTxaATp06dejQgWmC&#10;Ll26GBoaduvWrWfPnt99952Ojg6/2Vc2xsbGqqqqy5cv5+UrHdwNFEHwAxzs+9WrV7E7GOAf12x4&#10;uQteFvCP4JYDzRQWFoYKQbPKG1T4N3iZHWBegEVrRSnAMjkL6izAA9aV4NaFgdsYRd5XAL4KBfg2&#10;FGBbl8PLJMDKyWAlZ/BJwkTsF9MHOIxRDziuFi9ezKupFJS+zmsCAwcOHDx4MI5t5coCBPI9e/bg&#10;ZGzXrh2yNzs9lUv//v1/+OEHNTU1DQGmDEDr1q2//fbb0nwNATtYVBbs2rWrYcOG/CJIEARRAuhr&#10;lCYL5s6ZY2Njw8dLwM7ODlcuV1dXpDhvb29c0XBdwxUNF7iAgADMgB6uJFmQm5V286Z9migPw6LY&#10;l+z6fs8nQphLKonxF8afRmUhwUcJvw308Pfowv+AX0gWpIS6+758hzWKUt898w6O8b973uqEjf1t&#10;95D4hLCAgJgYj3tPwpLfBj7xSRHeiJcYERKekIaBjNjQR/fv3XvwNPCpnVwWvAt6iq06O7snZMtG&#10;M6JDXse8uL7dnMmC1LdPbzn75Uqk0rzkB+fOPHwrm0iUj/LJAlDoBotkAUF84SAvjRkzBh1TuWVB&#10;z549W7Vqpa+vb2BgYGRkxEyBiYkJpjRu3BgRhd3xK4uhQ4d26tSpWbNmuPVHqXj5SgePTUUQsrYM&#10;9MXz589HCEE3zcLz5weauE+fPpGRkRhWVAPC4wI57J/lWajGDQnvKgr6DhbaeZp//x49USH+/Bg+&#10;VRnwTZYMK5scVmDAd0AB/oECmIid1dXVPX78OKulz5JZs2Z17tx5/fr1ypUFAFNwpuPEGTRoED9R&#10;lQeuKvXq1dMUUPQFLVu2rFOnTkVkQZcuXXBZ4JdCgiCI4kAfoUxZgP/PnT3LJxXHrVu3sDlc2nDZ&#10;wnUtVPixnxcvXuDqFhAQgL4KPXRJsiDNz/7ao8Cc/PycpLeXT9r8LpP+ye42FrJvAaSHnt51Mjgh&#10;O/ulp09Chpv91YeRmdlxb32jUthK5BSSBTkZ4XZXbyZniQOdL7gERYtzstzv3vSPSsjJywl9cv3E&#10;Kbvf47PzJOH2h23eZsnmD/O47xoak5uVduPi+ZCE1OzEt1fPHGayIMnn2ukb3inZ2Zl+Vy/f8Sv4&#10;vkSMXYEsSPSxv+cTKTxPIAq8dcYxVDZElA/cOZVPFhSCZAFBfOFER0fjLh931eWWBUggjRo1KmQK&#10;+vfvP3jw4ObNmxsaGrI7fmWBqICQEBERgSIpVxbY29urqKhoa2tbW1uzf0tnyP5hvcKwKA74ePWB&#10;5ps4cSKamBUGOyj7B3cFO8DyM0vgLKjz6F99sGJ8GlbgQnBzUAT+cQFsDU2aNPHx8WG1VDNhB2S5&#10;wSkwYMCAunXrDh06FMlZibIAYLZ+/fr98MMPffr04eeqkvjmm2/atGnTvn37Qr6gRYsWvXr1qogs&#10;wMXK3NycXwoJgiCKQ8mywMLCgo+XwO3btxHe/Pz8cKkNCwt79epVcHAwEh2ucfiLSzk676Ky4ODx&#10;c1fBdVvXgLe5YklUwANnr3D+cbr/ldPOiRkRl/ZYe0a8y0EWF2c9v3XzXuDvSUK8z8tJCsUmg4LC&#10;3ybmSaVvHlgeO31BtjY7p1cxaVKJ+KXrgzvPHa9dcknJUfwaQl7ok+tnniUL24goJAsyEzyd7vpk&#10;C7k/1uuGTBbkvLt+9ISTp2xDv//ufu367WRuCz6WBb5vJbLB7N9vW1/2LcOXHYhC4LaGZAFBEBUn&#10;JCRk+PDhrq6uxcoCBGkEDBbLS5IFEyZM+P777/X09Lp37457d7kpwGoxUK9ePWU9XIAQ0qlTp5kz&#10;Z7LX/TAECVBamBooCkLF5MmTR48ejfwwduxYOzs7litqOCint7c3ghACHsLSy5cv0UYs838CsVi8&#10;bNky7DW6ANwDyZMzC8xI5n8pj78rAF9FKWBCoShsj9jeKToCNp3PpLC/P/74o0gk4tVUMhkZGZGR&#10;kThfEESdnJzCw8PxF21R88EtKE7PLVu2jB8/Xltbe/v27fb29oIrKK0sACXJAoRzgEOLfReJn7QV&#10;Y8CAAQ0bNmzcuHEHgfbt27dr106uDBo1atSiRYuKyAJTU9Nx48bxSyFBEERxKFMWXLxwAZ00Hy8B&#10;9CgvXrzAFnHxQr+OIIf+xsfHB5c55Lps4RW+uJbxuQXkTxZIclJd7K95RWeGPrru/OHdhK9vnrSP&#10;FeUlRbx6fOfq+XMPYqSSzKTY1z4O1qdvBMal5uWmRITKiIpJkcmCIu8sSI/wPrx3+1Uv2X1DIVlw&#10;PYi9V6CwLEgLcLBzCWK/1M/fWZAYYnHwvJuwIRDxLj6Xv5JAQRZ4Xnd4FipMTvewPUVPFlQE3OiQ&#10;LCAIouKgS1q+fDlur+Wy4O3bt2WVBUZGRurq6r169UKex/39kCFDhg8fPmbMmEmTJnXr1q1+/frd&#10;u3fnt//lBdmmWbNmNjY2rDBymAUoJYIZKMyaNWt0dXUPHjyIMInrqrGxcdOmTbHFQTUeRB1zc/OB&#10;Awey10bgL+q5f//+qPnFixcj0bGEXBTssp+fn2JOBjyjf5LSz1kUfsCVDr5MKWBFksPyP7pI5gXY&#10;/sqelBDgPZ8ARtmnTB/gqG7QoAGbUhScFMiWo0aNGjx4MI5zfX39jh07IrLiyEfynDJlCm+Smo2J&#10;iUmbNm3Onj2LXH3q1CkcMD179lSuLABXrlxp3rx569atcSiyk7fc4Kxv1KgRqhoDWlpa7QXkvuA/&#10;//mPhoZGRWTB2rVr0aD8mCMIgigOdBbKkQWlBNcvV1dX5DdcjhHk0FvjAofrGi52KEam8DM/JcmC&#10;/LxM91uOgalZb/2cHR6zrC7JiXa9fNEtVZyTKRsX+V47ds03OSc3Lz9fGhfiev6e7D0IihSSBfni&#10;bK+7d/zC3GxO271NF8tkgfPt3+PSPpYFkfZHLoSnYTjX95btw9CYjMin1266ZebmSyXi109sZLJA&#10;FHP9mNXzaJFE9sU/cW5OXsE3HT/IgvREfyen59nifHFmzM1ztwsejSDKA8kCgiCUgq+vL64DFZQF&#10;CNgqKir4KzcFo0ePxvTp06fPmTOnb9++P/zwAyIWTwBlBKtt0qSJoaEhSoUysMLIYRaglDA7IMfH&#10;xwdJG1FELBZjp+7evcv+ARNpp6aBhHPixIm9e/caGBiw72//8ssvKDASHRIRmg/3EmjKgIAAXPPt&#10;7OzQBC1atEAynDFjRmxsLHYQvYacTQLsAOCZu9SwpaoXXpQCUyAXBKCQIGA9HXsiQFKA7EsXAnkK&#10;b2dADG7atClbiRwc7ba2tjo6OvhIT09v8+bNiKPe3t7IpbidQxBF/SOI3r5928LCAsG7YcOGzZo1&#10;mz9/vqWlpbW1NW+8msSkSZPq1KmzcuVKhGocMzg969evj8zs5OT0CVkAmCkA/ygLAG50UVd169bF&#10;4Yo0zs/ksjBo0KBGjRqhqDg9O3XqhL9oBS0tLZye7YXvI2DlOLx1dXVLLwtu3rxZVBb07t07NzeX&#10;H1gEQRBFqGpZkJOTg+4cV1tcl3EVw0UZA7jAxcTEoBi468LtV1FZYHHBAYvcv3/LwdkzO1eck5H0&#10;7Na1a7KLtvMNe6eXsSJpYsC5q7JRe3vHsLi0Z4/v47p+566jV2gSX0sBbx6cOHvltmzRR498QuOi&#10;/W7Z332WmSsJ93awdwmS5ktePnW0ve3k+TpeQRaIgp5eu3bN8dGjx/aXLj0OjRHnitydrt28dx8r&#10;uXftNH9nwWvPa2fP3nn06OEjx+e/xxQ8YvFBFohzsjzu3bj94AGu2I983wifEuUENzEkCwiCqDjH&#10;jh1bsWJFBWXB1KlT586d27JlS7kpGD9+PCbOnj3bzMzs559/Hjt2LDIJbvqRAXgaKAW9evVq166d&#10;kZHRoUOHsHUGK4wcZgFKCXMEIDQ0FFc/JJCTJ09inbhUoqht27ZdvHjxhQsXeK6qGRw4cGDKlCn9&#10;+vXT1tZGxaIyz5w5gyCHWwiW9/z8/FD+Fy9eYKfCw8MjIyOjo6NjY2PRfJhn69atqMYFCxbgZoMn&#10;7L//Pnz48LRp0/gRUEvgRVd4lKCQI2CagDkCgA5O0RHI7QCDvQKAIXuTRE4Osj1yI9/G33/jrmz/&#10;/v19+/ZduHDh1atXo6KiUKX4ixME9fzy5Ut0wfJ/70EiRYsgkaK9kD8nTpxoaGiIHIuz4JdffmHt&#10;WHPYsmVLz549Bw4ceOTIESTto0ePIs+PHDkSlwIlygKA0xYXB/a7qvyULh045Rs1aoTrCfuBlc6d&#10;O2MNqE+cAkwWtGjRQlVVddu2bRWXBdgWLmX8ICMIgigCOpQqlQUA3RV6GgcHBx8fH/Tl6HJw/cK9&#10;F4rBbr8KyQJJTiabjvuy7IKH+yV52WxaRrbsxxEwnsFGRXkI/Dki2SLpmVliSeHfWczLZjPKyMzO&#10;zc1KFwlPAUjEOZlZspcWiHOzM9LxUV5ejkiUyxeXSHKExbJycrJz8lAGzCaSmY2MzJxsrEIog1Sa&#10;kyWsNz09J0/+dQwx5pO9SYGN5GazpfLE//B9DeLTkCwgCEIp7N27d9myZRWUBfPnz8f8uKfHnT1S&#10;x7hx45BvZ82aNW/ePGStpUuXrlq1avny5fjo+++/NzAw4Jngk6ioqNStW9fZ2TkiIkKwBBxWGDnM&#10;ApQSZgpw8UTqsLS0ZLtjY2PTvHlzpHFECB6nagZmZmYIRfXq1evRoweC3LVr1xDkkH/QWAhIaC/s&#10;CPsZZrQaS7NoBewgagltlJGRkZWVlZ2djSnYR6Sv7du3s0Y/d+5c165d2XANh2f3Io4AFKsJWNf2&#10;j46ACQIge1W08A3Qffv24ahjG0XVdezYEfWPamRrwyKoTBzzqFtUMk6QyMjIsLAwZg1wO4ekyqwB&#10;oundu3fRWNbW1rNnz27cuHHDhg379+/PG7VmcOHChUWLFuHQYo8YIGNjoH79+itWrMAZx1WBgCAK&#10;ZHBVUBZZADD9xIkTOIxL+WwRKkpNTa1169a6urrGxsbdu3c3NDTU09NjvkBHRwdnbps2bXAws72o&#10;uCzAmnHisHYnCIIoSjXIAobgu3kUR/eDSxsuat7e3viLyxabThAlQbKAIAilsG7dOiT5T8sCgFiO&#10;mMTSdbGyAPkKTJ06FTf6Q4YMmT59+ty5cxcsWLB48WLkENyU//rrr5s3bx43bhx7jfmAAQNMTEyG&#10;Dh3KU4IAooKRkRECQN++fX/++We2OSCTBAUwRyCHFa+U4Hq4adOmwYMHIyogOiJRzJo1S0NDA7GQ&#10;hahqBzEetYSqQKkOHjy4fPlyJBykHSQfpCDcJDBH8OLFi9evXzNHEBMTg5ZCVaBd0ByZmZlIvwi3&#10;CMm4zcBdDovT6DWGDx9+9OhRDCM4Yf38CKgYPMorwDO9gGKqB6wk/4jwNQIZfPxj+GcFCIrgo+cI&#10;5IJALgWYEVBEJID8z0ClbdmyBVEZZUY9t2vX7qzwy1bYHMrP9gXDmILVYkEc6jgscXag8nG+oC2Y&#10;NfD19UVqVfyGgpOT0+HDh8ePH4/TwcDAAA2KUd7Y1Y2FhYW+vj7SspWVFZL2nTt3Bg4ciEh//Phx&#10;9g0XwRJwuCoooyxAVTCwCaxZVVWVWQB2vsvBFaNHjx5t27atV69eq1atUAyAiwAW6datG+qNlbND&#10;hw6NGzdu3749iufl5aUUWYA1hIeH86OZIAiiCOhiqkcWKILuDV0Xbs7Q06Of41MJomRw10WygCCI&#10;irN3717k53LLAqQmRVmA7Iob8V9//VVdXf2nn35C4Ec6+uWXXzZs2ICtII9tFZg+fXq/fv0aNGjQ&#10;pEmTNm3a9O7du0uXLpqamkgCiA23bt1CBmPbYjBNwBAUwQdY8f6R6OhobNfIyGjlypVIj7Gxsdu3&#10;b8cWkZ+PHTvGw1O1gmKMHDmyU6dOhoaGGzduRDUirSHwIP8wR4CLORKpoiNA66AG0ByoeSRYuSDA&#10;tR0pmuVzedZFjEftoRLQIugaWrZsyY+AsiB3AYIEkCHk9w8BXh7dGYXSeyFQYEVYsAcszwM+XgJ8&#10;sY/hnyk8MgC4EhDILAI7dHHQXr16FWkfRyDqHKtCCWUPJxTclWHvWJUC7CP2COvHgjg+cabInzXA&#10;ScSsgfxZA2YNrl27tm3bNlNTUzU1NaRlnAu84asVHGarVq1q164dEjuyPYp94MABbW3t/v3729nZ&#10;MU3A4KqgvLIAoDYsLCxmz56toqLSrFkzLS0tbAXbwjDAdcDExAT1M3r0aBRm8ODB+BRTevbs2bVr&#10;V0R6XCt0dHTWrFmDZvISUIosQFvgbOLHN0EQRBFwwa9+WUAQZQU3KyQLCIKoOMifuOcuqywAxcoC&#10;BuY0Nzdnv4OAaDRx4kQEEgRg3Ojj7nzDhg1ISuvXr1+xYsXUqVNbtGhRp06dtm3b4uaerRmwDcmR&#10;SYICBEXwAVa8TxAdHf3q1St1dfX27dszNY9EgSjSuHFjS0tLnpmqj/PnzyO6IA798MMPRkZGFy9e&#10;dHZ2RsJBixRyBBEREey7BmgU1APqH0GXOQIWaFlcR3RHB4EYL/wzvwze0gXo6+tjo40aNeLjxcEW&#10;lEsBrFBuBJgLQE3KRQBCNYqBgwENhxZB8VDImJgYHEUoMMARFRwcjPCJ/TqiwOEiHBKwtrZGrkPS&#10;Q/YG4QXg4GSVgDWzesCxIWirEkGpSoLPUcDy5csROFE5Tk5O7DBG9WZlZWHXmH1APWNnsdeoAdQG&#10;qxZmDdjuo1Hk1gDt9eLFC3TBzBogNiNmo2Xv3LmDepg5c2bdunVbtmyJvIqdvXz5Mj8aqomzZ8/2&#10;6NEDhwTKg1sLxO+RI0fi5F2yZMmtW7eUKAvkILTj+oBKqFevXpcuXYYPH45LwbRp08aOHTtixIgh&#10;Q4YMGjSob9++OC+aN2+OUwOF6dy5MzK/YAk4SpEFmzdvxmHMj3uCIIgikCwgaiUkCwiCUApz5swp&#10;x9cQAPIVAhIyVVFZAIQ4lo5otGPHjqVLlyIDIAngdr979+69evWaNWsWpiCKnDp1ysLCApcptk45&#10;bENyZJKgAEERfIAVrySQxLAhZA97e3tkWqQ47KympubkyZOPHz/Oo1I1gVQ8Y8YMAwMDVAjSI4qK&#10;VIOEg8CDhImrN/uuQSFHgFpFiM3Ozmb/7s2yK4vx6BcAQixCflFHIAeNO2DAgK+//pqPKyAXBEwN&#10;yL0AkwIAG8XWUTAkaisrq3379qF9t23btmzZsp9++gkBz9jYGLGzZ8+e2Kl+/fohBE6ZMgUNvXjx&#10;YhwGJ06cWKEA8jkWBBhgsNFfBRYJoIpGjRqFAmOFWDMSJv6yL7AgXq5Zs2bjxo0oAEpy7ty5+/fv&#10;h4WF4dBlRy8D9VboMC4WlBCtsGDBAuYOGOwwBuyoZs8myMUBKge1JK8rTCn0rAHajlmDgIAAb29v&#10;5FiWXe/evXv79u3Vq1ebmpq2b98e8bgmvAcRlWloaIh6xqnh5+f36NGjMWPGoHhoOGRsZgqAUmQB&#10;qgJgBpwFaHE0JSoB0V1fXx/5X1tbG+cF2nrcuHFz587FjQquJMwIME3AUIoswA4GBwfzE4AgCKII&#10;JAuIWgnJAoIglEKlygIG5kTWRWpir+ILDw9HiMIUIY7JYCtUhG1IDotzDEERfIAVryjICYisGhoa&#10;dnZ2IpEIO7JlyxZVVVVkWgsLCx6Pqglzc3MtLa3GjRsPGzbszJkzt27dQqRBEyD2IKTh2v7q1SvU&#10;EhoiJiYG+4K9RjWymIpEygQBYEkVyP71v+RHCQqB7gPxDyGfjwv8JXwnH+tUfF4AkRjpF0Fr7969&#10;kydPNjIyQn22bt0a1YiBfv36Ickj7CGeIQzj+EGPg8IjG7PfZUBbR0dH4ygqqUF5Eyo0opDrZchS&#10;fnw8DkKsAatChbB/qGc/QIBMyAIh0iYSo5mZ2fDhw5EwW7RowX7hnz3ivmTJEmtra8wcFRWF9QAc&#10;2KhSgMNPUAofnAJ2s27dujgyeRGLwI5MwA5aHOTsoQNUlPxxA9QtBlB7is8aYOvYBfb1BPYqRORY&#10;JFhnZ2c0/dmzZ9EcKioqLVu2xMnID5FqAoXZvHlzkyZNBg8ejHpDm6KEAwcORMX+/PPPSpcFcrAt&#10;ttTdu3fREPjr5OR0//59zMlEgBzBEnBIFhAEUQXgql5tsgC9C/p+dl+FPhL9Df+AIP4JkgUEQSiF&#10;8skClpcQh9B//aMsKARbVhGWwRRhG5IjREsOi5dyWPHkIAQiIcyePVtPT+/AgQO4ymERJAQEHqSC&#10;6v2i+KlTp1CAvn376ujoTJ069caNG+ytBAg58kcJELORVxFrUf/YO1QOe46AOYI/BFgoBX8WvI+A&#10;t2WpsbGxQdpna8AKUUsSiQRNj6yFBIsMNnPmzE6dOqFZe/bsaWxsbGpqOm/evCNHjiDO8QYugDdq&#10;AaxBGbwtBXhDFlCoKXnjFScLANqUwXI+Dk4Gy/+I4gwctyAyMhLp0dLSEuF2+PDhKL+RkdHy5cs7&#10;dOjQp0+fTZs22draouaRIXG0Y2YswhbfuHHj0KFD2XZRAF6gj2GlZYUH2BHsJvYa93LyZz1QmWgg&#10;VqvsWQPMg2VRYLQs2hfRFOcawi1OOhQDkfjOnTu3b9/evn07iqqpqblkyZL9+/fzg6Y6OHHiBOqq&#10;devWqBMcln5+fidPnjQwMDA0NNyzZ8+tW7cqQxbIwemgCBMBcgRLwCmTLHByciJZQBBEOahOWYDr&#10;b0BAADoqdIEvX7708fFBt4e7Af4xQZQMbvJIFhAEUXEKyQL2D9oINghpiqmJZSSW9JD9hDBY42QB&#10;utHJkyf36NHD2toawQzbQoQYN25cmzZtVq5ciYTAw1B1MH36dB0dHWTXQ4cOIRwibiHPoHi4E8BV&#10;Wl7zCMOoc+wy6lAkErF/tca1GvmzkCMozUMEhcD8WBBrwMrr16//5s0bJKtffvkFZUMjomyIiAsX&#10;Ljx16hQqEMkKvUxmAUKrFgNrUzm8RQV4WwqwdmTwhixZFrDEDsonC9D0AHsHUKsAB8a1a9csLCwQ&#10;wpEPBwwYoK+vj78jR47EvmN/kdinTJmCVMlWhZWzbbHtsmLIYWVDOXmhC84O7CYqRC4OWMOxhzVy&#10;cnJQOZgN65S/0UD+3QTEWmz67t27jo6OiOVLlixp1arV0KFDq/cRmM2bNxsLoNJQTtxOIGDj5DI0&#10;NNyxYwczBYCZAiBYAg5XBSQLCIKo/VSbLEDngY4BvSl6C/Q6rDsJCwvDtTU3N5fPRBAlgLu9MskC&#10;3LjguCoKOkt+KhAE8UXyaVnAw1BxsoCFQ6SjypYFQq78gCxcKsCKh4Bnbm7+ww8/IGj9IXx7HwEA&#10;w9988w0CoY2NDQ9AVQ6Sya+//vrjjz+2aNHi4MGDzs7OCDCINIiv6P2LfZQAaRMXZ4lEghsDuSP4&#10;tCAodjqbCJggwNqwWqwcdYUmMzU1/fbbb5s0adKrVy+EUmyaW4Hi4I1aHLxRC2ANymBNCXhDFsAb&#10;sgplAcD9FSI6+y4MeCWA1hkzZgySOaqiYcOGHTp0OHz4MPpW+a9OsEcPANsE2yJgBUBhWMFYOVFg&#10;Vn7sEfYalYPaZt8cQS+MezzUPyoTNYCZsU4UCRvC5gq9BJHF2kGDBuHoHThw4MWLF21tbfnxVOWs&#10;XLny+++/7969+507d5jgQERXUVFRU1ND8HZxcRFEgQymCRiCKJDBNAFDsAQc5gjkCJaAIyiCDzAR&#10;IIdpAgbJAoIgqoCqlgVMMKMvQSdx//599GfoUNHfYAD9DXoa9E/oKvjcAqKYIH7F9PKJTauoR0iL&#10;9Gdre/7cKzQmhU+tADlJEd5hyXykGHLe/e4Zm8FHBESRoa8yyYdUjLLKguPHj+N4KxZ+KhAE8UVS&#10;A2UB24ocFizlCOnyAwh+CHhaWlooA+If8hjyzKZNm7p162ZiYrJt2zYeeqqcs2fP/vzzzzo6Or17&#10;916/fj16duQWJBkfHx9cmZEScRuALIqqRj1jv1Az8kcJcGsi/7pBaTQBg08SXkCApbAsVoJ0ius8&#10;ugDUST8BMzOzLVu24GZD8AD/DG/REmBtKoe3qABvzhosC3DAoyEAYjBah/2oJ/K5gYHB2LFjN27c&#10;eOTIEQROLIXFsRKskK0cWwHYHNs00weseABFRbGxI9gj7C+qRW4NmLhHrWL3sYNYFqtFMdBT+/r6&#10;IvEiYCPcMmWAA3v48OEdO3acPHkyki0/sKqcU6dOTZw4UUNDA3Vy+fJlHL24g1y0aJG+vv7MmTOR&#10;ugVXQLKAIIjPE6XJAvRauE7xkZJ59OgRLmG4tOG2DNvFIriEoR9Cz4Ep2QLXrl3jcwskup85f88f&#10;fU+4701bx+eiisXsN4+sbrsFC91uXEpmNp8qJ1/yu8eTsKRMPloK0oLv7XEI4SMfk52WcPvSsQM7&#10;t3lG8ymJIe5WJy0sra/EfKQPiDJTDlnAD3mCIAgFarUs2LFjR4cOHaZNm4aSI4whsx08eFBNTU1L&#10;S+vAgQMXL17kcafKmTJlSsuWLfv06WNhYXHr1i2EFsQYRU2ASkY3jIrF/uIGAIVnjxIoOgLANcA/&#10;aQIGe4IAa8jPz8ead+/ebWJigizUrl27efPmIbl5e3sj7soEQFngLVoCvFEL4C36cZvyhiyAN2QV&#10;ygJUOBBcQYmyACA0osdE7ESwRKpcs2ZN586dW7VqhWMMafn27duYBzNjQawHK8Sa2VaYPmAFYIVB&#10;wVghUWDsAnYK+4tqQX3iNi83NxctjmHUBnYTM2MlWC1TBrgzRGOxiIuNItnOnj27WbNm3bt354dX&#10;dWBpaTljxoymTZuOGDHC2dkZ+/vgwQNcOlRVVQcPHkyygCCIzxWlyQL0S3PnzEH/w8dL4Nq1a48e&#10;PfLz88O1CaDjwWUO1y9c4wICAlAazINrGZuZkeh+5sqzKAzkZqXZ3biemiWzBeKsVKGXjI5O5LE7&#10;PytJGI/NzMOsmcLwu+Qi/4L/xuWMS1A8H5FKc9LiElOzJFhhblZ8YkpW4tv79ldcf38VlyoSpSUl&#10;ZWXFR8emZWcmxybmyN7aI83OSE0XdEVeVloMeup3se98HeWyICslVthunEj2zJ00IeDhkyCv69vN&#10;uSzIzfS49/BVdtD10yQLKgrJAoIglEJRWYCog5CDhIMYwzNcZcoClicVYVuRI+TKD6AkyGl37tzp&#10;0aNH165dkQHQdaK0J06cQHLQ0tLaunUrzzdVDsqwfft2NTU1HR2dffv2Ffs0AfIkci/2AlUhf5Sg&#10;WEfAW6gANvEvBdjMAMtiPUibyG+bN2/W1tZGAQYMGLBjxw40pRD5ywlvzpJhbSqHN2rJsoC3ooDM&#10;Ewjwg+yTsoCZAiBkcBnC/YaSZQFAp4nulfWwuDEDR44cGTZsGKq0VatWM2fOxKi9vb23tzcWxBqw&#10;HrZmbIJtDttl+gCgSCgbyokCYy+wU9hf1AmqDq2fXfBTi9hrzIMFsUJsupAywEGOYGxqaqqiovLT&#10;Tz8dPHiQH3DVgbGxsaqq6ooVK3A3i7pycXEZNWpU48aNFy5ciFtckgUEQXxmKFkW4H9cnPik4rh1&#10;6xb6AFxAcfHCtQzXONyfob/B1Q0dEu4YxGJxSbIgM+yZ/X0PkViSl5H05MZ1R/RU3s/sbC67vUyU&#10;imIfXTh7x83b+66TT2L2q6d3bB95ers+cQ1LZCuRU0gWpEW4XbN/mJYjCfO8ffPp78mvvewunr3t&#10;4hYclRT65Lq1/X0X18B36S/tD9u8zZLNH+Zx3zU0Ji9H5Op0/YG7h/czd/tLx5ksyHjjaW9/55m3&#10;t9eti/e8IwosRYydXBZwQkgWVBySBQRBKIVaJwuQEAYOHDho0CAHB4ecnBxMwfWtf//+hoaGixcv&#10;5oGmOli3bt3w4cNRtu3btzs6On5aEyAlsq+yI+fLNQHyPzMCvG0KYBMLCQIswv6BATEVW5w6daq+&#10;vv6CBQtQkvv37yNU87hfMXhzlgxrUzm8UZUhC5gpAIIrqE5ZgFPDT+Dq1asI6mhoHGx9+/adNm3a&#10;qVOnWD+LBbEe5g7YJthGsXUUg7kDFA/lRJmxF+zkQoWg0lCNqGoMYyJmwFJYFVaLgwfpl90xIu7i&#10;oDp27NiUKVPU1NQmTpxobW3NDryqB8fbuHHjdHR0Fi1ahGrBLp8/f569wnPu3Lk4MQVRIEOwBB8Q&#10;RIEMmSFQQLAEHOYI5DARIEewBBySBQRBVAHKlwUI/HxScdy+fRudiq+vr4uLC/oDdCfoElAAXODQ&#10;IeHWITc3t6gs2Cawc+/B3+Nka48NdXN+FipsJj8/0fOStUtKeshx8+vvMAmbz814cv3273li2XCR&#10;wry5b8HWtm3Xbx6vE/LFub737ngn+N08eSMmK1+aL/F64Bgcny6V5oU+uX78cYywgohCsiArzc/p&#10;9nNRHubPf+t+RZAFifcszvkly2YXi2PvOtxOFsnmJ1nw/9l7D7gqjv3932/uvWkm9lhRkCKCKEVA&#10;QbABKiB27IAUpQmINJGqNIkg2CkiPSBFxIa9xV4uKooUERQp0pF24z/J7/+cnXVzBESM2OK8X+el&#10;5+yZnZ2dszPzeR5mZ98T1CygUChdwtuaBUT+QQ0ScQid88HMAmgPWVnZQYMGQRVALeMoKPPAgQN7&#10;9uwZHBwcz8CqmQ+Lt7d3v379xMXFoV642QRXrlzBsA4JCoEKlQh9iGrE+dbW1mKsR/DRmVUJOI8A&#10;MBYBuxIBBveGhobk5GRIna+++kpFRQWSCXWLOiEiv6tgfsyOIL8pB/lNAftbMrA/JAP7WzIQpwCQ&#10;a4w4BYBnFfwts4D5W/57MQsAVDGCN4BflghUyOMff/zxP//5D95AmiIlGXNJbsiW8w5wXBQAJSHG&#10;ASDGAU4HZ4oaQM2Q2sN7bMRZYBdkguPy/i504QJ077Fjx8hDFvG7k8U7ly1bxl6CHxy0tW3btgkL&#10;C/fq1SsgIABFRZlR2gkTJvTp08fZ2ZmaBRQK5Z9BV5oFXl5e5A8FHZCeno4uFcPJiRMnMIqgh8Lo&#10;grEH3Rw21tfX19XVvW5mwfPax6nxidkltfdP7DuaydvCkL1/d8rj2tq7x1MSkpLPX7xf2dL4JOvy&#10;/l9C0k5kFlXW1lY+OJbK4/Sl7Lo2MwtAefbFQL8NMecLeR9eNQv2ZZLTaW0WVN49vP9kJpk7wK5Z&#10;UJK1LWB7DHMgkHH+xssbIKhZ8F6gZgGFQukS/oZZQNQgEYeQi+/bLEDZtm/frqWlZWxsHBoainEW&#10;EhFCRVdXV1paGjrtI/6JddOmTSjGqFGjrKysjvI96QB9L8Z66EMoKAhd1B7OlNgE6JCh9olHADrw&#10;CIg1QHjx4gV2rKmpgewJCQmZN2+ekpKSgYFBcHAwfiZS56y+71JIzq8DpwYpCz2G2CYhISE2Nha/&#10;xe7du/F74QdC2YIY3NzcTE1NUdo5c+ZMnTp13Lhx8vLyo0ePRr2R+/Ah2KSkpGRkZPCVqqqqpqbm&#10;kiVL8MviykQN/8ywefPmwMBA5IbMUQPh4eFxcXGQf5CCqG3Uc2fMAuIUgM6YBQA5tzUL8PsCnDgB&#10;pwnRjhOBcDUzM/Pz84MuRXrsixyQG/JE5m29A4CyocBciyOuARra06dPsQVngcTYHblBEkMGc5ZB&#10;WloaagaVKSsri1oiV+NHwdXVFb+akJAQipGRkYEzTUxMxPWJHxE/On44bCROAeD5BAyMRfAXjEvA&#10;QjwCDmIEcDAuAUvnzQKyYCQ1CygUyt+gy8wCiHyEOOyH14M+C90ZBg909zguBgAMOaSbw7iCOABj&#10;8+vMgpbGussHD1wuqc69mJZ+6QHzZUvLs2vxYRmlTbw5BdXPHh2P3Jl+t4K3/XlF5rnDcaduM4n+&#10;orVZ0NRw98yxE7+mRsccL6l7s1lw51jKiftFlfePJB66Usd8WXgpiWcWVOZFbtn7X+zXGmoWvBcQ&#10;O5I45o1Qs4BCoXTAp2wWnDx5UltbW1JSEvoTPV5TUxMEIeSHtLT0sGHDbG1tQ0NDWcnyMYCgHTp0&#10;KBQR5MeJEydQh5CO6HUhC6EDIQKLmNkEOOVWNgH44zVTCdr1CHDi0I0QomPHjpWTk4PIQc3gKGxd&#10;v4TI+66Fzfol0K6RkZH4udXV1RUUFCDVlJWVxcTERowYAfEP4YqP06ZN09XVhX62trbewMfGjRu9&#10;vLxQeKhcf3//LVu2bNu2bdeuXag9vAkKCtq8eTO+8vX19fb2RmLA7rlhA0QdLlRki+th0qRJqAcc&#10;S1xcXEREBEeXYRg/fvysWbOwV3p6OtT4BzMLiHDFBQDtirNDMYSFhVVVVXHRIjH2QibICtkScCAc&#10;kRgHAIVBwVBI/MTcXAPS4h4/fowt+ArJkAOyQgAJGYxfn6jf1NRUNzc31AN+i8DAQPa6/OCQE589&#10;ezZa5bx58zIyMtBOUUXYjgsDFwl+PsYroGYBhUL5/Ogys6CTYOhFt4Ue/8iRI+jg0KMdOHDg0KFD&#10;6KpQDIzEiJzamgWRR29h8CjIuxH7S3pl7fPqp3kJIZGXsKk4//QvYcfuVrQ8vvLLr/j48Oy+iPPZ&#10;5Zev33j8pPju1RNHr74i00HuidD083d5uxYXl1XVVRXfSk4+/Ky28faJ2GPX81uam64fTs7IvF9a&#10;Vc1nFlScjtt57NK94uIbUZt3nLhf9Ly28kB89PXcguL8e8l7t5I1C/LPxYSGp2cXFz9+fPf69ZwG&#10;Zk9qFrwnEESSOOaNIDRBemoWUCiUdmllFmBgguzBOIUgG6H2WWYJfYgZYhYQMU9EPlH+GLa63CxA&#10;MTAyQnZCBdnY2EBgQy1De/z888+QYaKiog4ODqxM+RjExsZCZggKCkKgQutCGqGWoFUwsmMoR11B&#10;KUHmQe/h7LibDlrdccDWPgNxDYhNgGQAp4xdcNbQivghoMwlJSXT0tIghEgdsrX8KkTevyPIp7Cw&#10;EAoWp4OLAQIMclRDQwPVPnDgQAEBAehzKGGyzh9bI58GVlZW2tra0H6QrIMGDRoyZIi8vPzixYvD&#10;w8MRZSHoQk3iZ8KY+LZmQSu/gPEKWpsFgFGsPI4dO5acnDx27FhcwL6+vtCoqEaSDzIkOeMo5HD8&#10;3gFxDchcA+IaPHnyhEwxwFdIhhxwaEhiXHJop4cPH0ZLSU1NnTt3Ln4dtIuPa58BXBuofH19fVyu&#10;OBec144dO0aNGjV8+HA7OzskOHny5AczC/Cj44gRERG7d+8OCQkJDg7GxYB/0WypWUChUDrJhzYL&#10;AAZj9GXo3NHXY9hAN4dODfEEikEip1ZmQW3hf5m+9MKFi5cfljB/329pqS/JJduu5ZYxn8tukI85&#10;JS1Nzwvu3cL7SzfvVpG//vPxLO86k5DHf/NKirN+zS4sb2ppqako+G9WQUtLc9XTh1cuXriZV1ZW&#10;cO9eCfMIBGRfW8TsllVQlPeoDEK/qeJxziX0yVduFuXdu5TNlKGlpeA2k++FCwVl9WRLS0vV/V8v&#10;FL0y46Ds3q2sqtZPaaC8HdQsoFAoXQJnFkDh2NvbQ3Ugpndyclq/fr2Hh4exsfGCBQugwczMzPbs&#10;2ZObmwsxT4YqTrW+lVlA9uWHGASE48ePr169etKkSThcXFxcKbMWIMqGjxISEtOmTfu4NgHw8/ND&#10;MaADIU2J/sSQB/2GDhm6CPUDaff06VOcV01NDf+TDtq1CQDnESAZ8QjIegQ4a/wQkF74CSBskDmp&#10;QAJby20ggv+tQG4YKfbu3Yuf29raetWqVTNmzFBUVMQ5Tp06dfny5StWrDA3N3dxccE48rFWhXhb&#10;cDpQ6TY2Nqg9PT09XMA4IxkZGSUlpTlz5hgYGFhaWm7YsCExMRHiv8vNAgDhitAOuhRVKisrO3Pm&#10;TDc3N2zB7iQrZnzmQQ6Eg5IycK4BrqX8/PxHzGqIgEwxwLdISXwcXCG4/DIyMshCBv7+/pqamhDP&#10;OGu2Fj4Smzdv1tfXR4PFWe/YsQNVirOIjY1FnaN406dPX7duHYkVOYhNQGAsgr9gK/QlpKoJrzML&#10;Tp48uWXLFly6+N3RuaGDWrp0qbu7O7agZ5syZYqWlhbeULOAQqF0ho9gFoCmpqbnz5+TMALvnzx5&#10;cvToUXRz6PKSk5Pv37/PpqNQXgM1CygUSpfAmQWGhobe3t7h4eFEWUlLS5MV1yGlIFr27dunoqLy&#10;ww8/INAnfzPnVGuXmAVnzpwRFxfv1asXRClkNsQzMkEPBuGKg06ePBnyD3qDlSMfCUggFGb+/Pmp&#10;qanHXz7SCEoSGu8B87ADjObl5eVQ4Bjf0fEiwoD+JxMKyPQBttIZ8BHb8S1OFimRvrGxsb6+fv/+&#10;/cLCwj/99BOqorCwsJRZ74CtvpeQSm4L0f+dBDoWig5nBAYNGjR+/HhTU9MIBtR2dHT0R6/wriIu&#10;Lg6nExkZifPC2Xl4eKirq4uKiuLEv//+e1QCru2EhATGK+gys4AA+Uq069ChQ3F5o7khJXZHVsgQ&#10;OTMDNQ8cDocGKAOuKLS7e/fu4briXIOCggK8R4iIb7EjMkHmZIrBEeZZCSkpKV5eXgMGDBgxYsT2&#10;7dvZk/9IoLbRXr777rvRo0cfPHgwOzu7qKgItYdoZPDgwb1797axsSFOAeCZBC9hK+4lbIW+hFQ1&#10;oV2zAH2RhYUFKkFXVxfFQFPdvHkz+jQRERFNTc3hw4eT/kpVVXXZsmXULKBQKG/k45gFrWhubkao&#10;hP4uLy+PRBgUSsdQs4BCoXQJxCxA3Dx9+vQpU6Yghl6xYsXq1auDg4NnzZq1adMmYhxAX0Fx5eTk&#10;IPJWU1ObNGlSUFAQ1DIE6t82C8rKyqATQkNDIdVmzpzp4+MDYdzELEwQHh6ObBHHo0g4IpEfH4uY&#10;mBh3d/dRo0ahnGFhYRkZGWfOnIE4gd5DBwvxhrEbQogsTwC1jzEdscWLl/cdtPUI/vjjD3wLfmOe&#10;a9DY2FhbWwtJGRgYqKSkpKWl9fPPPyMqYKuJgdQeB1vL7cE6AW2AwoRw2rNnz5w5c8TFxceNGzdj&#10;xowNGzbgjNjz/CKB4MRFDmGJH1dMTExOTs7BwQE/RGJiIn5fjKGMV/CXWQBa+QWMbuVBJCuBCF1A&#10;BDDApR4REaGjowPxvHjxYn9//8OHD2N35IY8iXEAyMANiHcAHcu5BrjM0DTy8/PxPisrCwmwL451&#10;/vx5svAhuSshJSUFp4O2gza7Y8cO9jw/EqheAwODsWPHog9xdnZG20EfgvJv37599uzZEPBLly5F&#10;V3Pq1Cm2mv6WWYBs0WT09fVxSaPXwm+HX9Da2hq/6dChQ5EGXda0adMWLVqE7m7ixIkoDLossi4p&#10;NQsoFErHfBJmwUckmvJ5guB1V+fYvXs30vv5+cXygYCSbQEUCuXLBtHz5MmT+/fvLyEh4eXlBbGR&#10;9pL9DOgxoKZsbGwkJSUhpfAG2gbKxMnJCXE2Wcrub5gFiO81NTVlZGQcHR0hCSCYGxoaCgoKzMzM&#10;EMpDULm4uEBFfArz3qFAUEWoHIhtSHqoPghFyDkINiifR48eFRcXQ9uT+w642QTkpoNWTgE24isk&#10;wPhLbIL6+noI+ClTpqAqQkJCkH9RURFvrsXfNQsAaw8wIENLS0uIJVSpgoLC6tWrXV1doazi4uLY&#10;06O8BArW09Nz/fr1qC5c2/Ly8lpaWr6+vl1lFhD27duHCxsXOVrcwoULkRj7IjeSOTlQK9cAQNDi&#10;eiOLGuTl5eHfe/fuZWZmIjHKgPzPnj2L3/ro0aPp6em4UHEIaGO02Y+48CEHVD0qVkdHR0hISFtb&#10;+/Tp0w8fPiwsLET3gu2oCllZWTs7O1JRbMW9hNQnB6lqArJFw9TT0yPXNk4ZodGaNWuQ26BBg6ZN&#10;m7Z27Vp0I6iBrXxs27bNx8dHRUVl4MCB48aNo2YBhULpmC/dLEDEwL6jfDEgsCgtLWVbAIVC+bIx&#10;MTEZMmTIiBEjFixYAJlx4CWsYfDSMgBQIAkJCaqqqr169TIwMIBKgaD19vaGyh0zZsyJEyeePn3K&#10;qtXXmAVID5GDiB+RPWQD4vi6ujooZ4jtU6dOzZkzZ8CAAVBQCOVZkfGxwRApLi4O7QGBR+47QOFx&#10;4lAXkG1kIUOysAKZUMDddPDHH3+w9cvAzSbgbIKGhgacNfKBXDE0NISGIQ+AYFwCFtYnYCAVyA9b&#10;0a+CHPLz8+/cuQPVBB31008/oUqVlJQggD+X5QY+HXbt2gV9O3z48N69e4uJiZmbm6OBZGRkQPB3&#10;bBawMpeBCGBAnAJw/iXR0dFWVlZDhw51dnZGi0Ma5IZsrzHwGweEW8xUQfy4ZKIBwBt8xHakx3GR&#10;J9oRN8UADdbW1rZfv374F7qaPauPCooxe/ZsqHRIdIh2XP9FRUU4EVyu0tLSffv2Xb16Nfqcs2fP&#10;stX3GrMAdYXfwsHBQV5eHi00IiIiMTERF7mcnFz//v1XrFhBfAF+cDh+fH190QX17NlTUlKSmgUU&#10;CqUDqFlAzYIvDoQj1CygUCiENWvWQO1/9913cXFxiL8B4xXwIGYBYN0Cxi8AgYGBy5Ytw15Lliwh&#10;S+IHM4+a19XVDQkJgQaGamUVLR/IkEwM9vLyQmQPdY1kiP4R8U+aNGn06NF6enrIh4iKTwF9fX2U&#10;atWqVZBeZJo0JBnUGhQaWciQrN1QV1fXyDwW8QWzimG7swnwFaKNZmaVoufPnz99+pQslIgKgUwi&#10;NgGB9QkYiE1AYCuRD8YcYEGd49dxdXU1MTGZMGHC+PHj58+fb2RktGnTpth/yroDH5GwsDAbGxtc&#10;7RoaGrKyslpaWqjnDRs2HDx48F3MgnMMaBdmZmYiIiK4/nEs7I6sWrkGnHEAiGsAfUuWQiR+AeJY&#10;pMFeyP/MmTMnTpzgHha4cePGcePGTZ48GYqanM6ngKWl5cSJE0eNGmVsbHzs2LH79+8XFRUlJSXZ&#10;2dkpKCjMnDnTxcUFVYQKJFXKgcqJjo7GbzFy5Ehkgj4H/5KnNqJBYXfWG2gDaxK8BF2Nurr6t99+&#10;Ky8vT80CCoXSAdQsoGbBFwc1CygUCgeC9Z9++gkaHtKCmAWA8Qp4sG7BS7+AmAUgJSUFKhQiauHC&#10;hQj6AwICoFfz8/MReYuKioaGhrKKlmHXrl2SkpI4CpLhI5Tz48eP0REhWO/du7eMjAy2f1JKJjw8&#10;XElJadCgQThHiC6yQgF0GlTZgwcPCgoKnjx5UlZWVl1dDeXf/HKFgrYTCshNB8QmIHcc1NbWIk9B&#10;QUEoIoi9p0+fsibBS1ifgIH1CV5CKpOD2ASHDx9Gnffr12/w4MGqqqpQhiEhIZGRkXQewfsgJiYG&#10;1wau52XLlgkLC/fq1UtAQMDZ2ZnxCv6mWXCWAW0N+fTp00dDQwPiGemRIbEMiGtALAMCZxmQiQZ3&#10;796F3MVHfIW9sC8yPHnyZAbzoAQ0XlwMKDDamru7O3smnwDQ/Dt37pw1axYKJiIiQm73wHWOdoGu&#10;RlpaGrUxb948XOFstV66lJycPGHCBFS7jY0Nuin0P0uXLsXFj14IuwcFBbHGQBtYh+BVVqxYgZ8P&#10;/RU1CygUSgd8aLOgoaGhpKTk3r17GDDQg+/ZswdD+/r16+Pi4rKzs8lfJz4k1Cz4AkH8UVRUhEsf&#10;IJBlmwKFQvkiMTU1RbQdHBx8kIGYBYCYBYDxCngQvwCwhgFjGQAnJyfo1alTp27atOn06dN79+7V&#10;1NSE5oGyMjY2xpsFCxZgOwRzaWkpcvbz84NUlpCQQDLE8ax0+DSAkt+wYYOYmBg0DM79xIkTEHUQ&#10;YFBikGS5ubmPHj1qd0IBv03A3XSAPpbccVBfX48do6KiyF9NoeXKXsKaBC9hfQIGxiL4C9YkqKzM&#10;z8+HCLS1tR05ciRkkqOj46dWjV8I+EEhd3EZ44dQU1MLDAzct28ftDrrEzDwfAIG4hQA4hQAfrMA&#10;nGFAbmPGjFmzZk1kZCS+hULm+RB8xgGBTDrgn2iQmZlJ/AKkxOGwLxrd8ePHIbbReNFa165diwtb&#10;T0/vE7klgR8TExNFRcVhw4YtWbIEVYq2VlBQUFhYaGBgQJbz8PT0nD59uo6ODsqPPsTIyGjVqlWj&#10;Ro3S1tZm3ICOYL2BNvj4+PTo0UNQUJCaBRQKpQMwlH9QswC9ubOzM+IPDCF37tx58uRJVVUVIg90&#10;6N7e3m5ubuj3iQKhAAD/9ElEQVQiEVuwqd8/1Cz4AkEkgXji4cOHCEypWUChfOFA3gwYMGD//v3Q&#10;n3/bL0hISCAPLUe4v3LlSnQv2AuR/ZEjR6Byq5ml+O3s7CZMmCAiIrJ48WJXV9fw8HBWKHwyxMXF&#10;zZkzR0hIyMvLCyfLf+sBeeTB48ePIe+5CQX8Cxmytck4BWQ2QVNTU0NDQ11dHYZ4d3d3FRUVCwsL&#10;1FVpaSmxCQjEI+BgfQIG4hFwEJsAmSgpKcnJyZmZmSFsiImJYUtP+XhA365bt05DQ0NCQkJNTc3f&#10;3584BYAxCniwVsGbzAIofFyHuAKR1bRp09AMsQt2J64Bhm/AGgYv4XcNOL8Ah8YhkCHxC5APmu2O&#10;HTvQBqG9kT9b9E8J9CG4qseOHSspKblw4cLk5OTc3Fw0BFSIvr6+np4ernZbW1tZWdkRI0asWLHC&#10;z8+P9QNeD2sMvIZ+/fqJi4ujWbGtl0KhUNrwoc0CjAempqbowRFGkD87YCPiCQQB2dnZUVFRs2bN&#10;QhRCEnNUliFEefz4SXFVXfsPVmyoeVZazfvqeVXJ05KqducnND6vK62oYj+0tDQ11JU+LeukWYCo&#10;CAXuvIuBlFxibroEtiAT8h6nTN5QPjwII3ClQRI8ffqUmgUUyhdORERE9+7doY0PMRC/ADB2QUd+&#10;AWANg5eWAYAq7tWr1zfffDNz5kyE+zk5OSdPnlRWVu7Zs6ewsLCdnR0rCz4xoEbCw8MFBQUhwqOj&#10;ozMyMjBYQ561uvUAYr6mpoYMZL/99lurxyLiPbZwswnq6urQxyLnoUOHQv+U8sH6BAzEI+AgNgGB&#10;eARIk5eXh19k/PjxPXr0gNiLjIxky0359Fi6dOmAAQMGDRpkYWEBlQ7x/7ZmAeHUqVPICq1p9uzZ&#10;aFlIj0wuvryHnxgHzJwDHsRBuH79+k0G4hcgGfZCntwSBmi/yMrAwAAl/JSdJjRGDQ0NdBpCQkIQ&#10;/Di1gIAAc3NzFBt9CxopMQI6hvUDOmTixIloUGhrbBumUCiUNnSZWfCsvDw3N5f98HowHqCzRvyB&#10;mAzpEQFgC+KSI0eOoB9HF+/k5PSqWVB9OdrP2EzfwcHB1sE5/Mg1Vm2/yvXQZRMC7+FN7rEg3y3H&#10;yvDufnr86Wz+jAqv/CJn7MZ+aGmpenx3u2/IG82C+vr6W7dukXELMSXGJE7wv5b//W/7yf/uPpcV&#10;/mt2+K/3/Q9cDDt/L+x81u7TmVszroWeuYNKx0jGJu40NXX19/KLwg+c9I1M3X/mSnllNedHtAuO&#10;gupFoBYbG/vo0SPiy7wVCPXwu5B7VlEP7NbPH8QQmzdvxvVGzQIKhbJ9+/YhQ4ZgYIKwYeyCt/AL&#10;WKuAgfEKeGC0EhYWFhAQmDFjhry8vIqKyrJlyz6F57d1gL29vaqqqp6eHk4fygoSDv0kRmTu1gP0&#10;ltDtGBQwAmI0IbcesDXIQO47IDYBxouampr4+HhtbW1ra+uEhISSkhLWJ2AgNgGBNQleQmwCAo64&#10;Z88eS0tLSUnJSZMmGRsb4yNbYsonDEQ4YrlZs2ZJSUmhFdja2qLVsFbB25gFABekiYmJuLi4jY0N&#10;Whx25ywDYhO0gkw0QIiFf3ENIyUOgdz4lzBAI/X19SUzFyCY2UJ/kuDi19LSQlEh6UeOHDl8+PD5&#10;8+ezZsCbIHZAx4waNUpWVvbx48dsM6ZQKJQ2dJlZkJeba21l9cY/mGM8MN8Uggjgxo0bEGwIznJy&#10;chAuVFZWIgpBeOHh4fGKWVByftZPitH36vAWMUptbW27+pgzC/4ifZWO+8Ea9gOPVmYB4Y1mAUYX&#10;xDoIerKysjA4+fv7Ozo6IojpQHvn5j+U80vjvXxSZb1TZL2TZTfuk92QIOMRL+MWK+Mac+fOHYxb&#10;GCnz8/PZfTqB8HwrGWN33aAkNY+wPtNNhs02O36lox8Ooa2uru5Ohrlz5+JEyDOrOgkS29nZWVlZ&#10;7d27FzWwcOFCBILsd5851CygUCgc6NIRLqenp2M86iq/YMeOHTIyMg4ODnJycmFhYWzg/6mCAUJM&#10;TGz79u1kLUPoK+7WAwxSRUVFkPpVVVX1Lx+OSFYo4OYUkPsO0LVyNgGGdUhE5BkbG4tuFru/rVmA&#10;7WZmZsLCwiIiIvb29qjP6OhotriUzwQETqGhocHBwZMnTx44cOCYMWNCQkLe1ixAsAQSEhI0NDSG&#10;Dh26e/dupMG+zGQF3r0J7YJRnrgGly9f5u5HQD4IhNDG0ZDRWhHbmJiYSElJscX9VImLi0MTUFZW&#10;FhQUNDQ0DAwMZM2ADmHNgDeBDgq9X25uLmnLFAqF0pauNAuMjYzwevToEbupPTAeyJhtNIo8lf3o&#10;MYR3eU39lbziO4Ul1dU11dXVJWXlax2dX51ZkOcnN2jN3qvlNX/dW+BvPMrD3X7y5EljVbQ3HbuN&#10;LZxZcMZTdnlk3oOjm9WkB/cTGjNxXQyzB49WZkHxrXQDty1vNAvS0g+dOHnqyJEjSUlJ6E8bGxvz&#10;8vJsbGxiYmJe64z87zc5n9S7xZUIqsDt27fJG5wXAiBIboxeiD47/lM/vkV0dePGDS6ZpLHnkAW2&#10;U31iNfwTFoQc1fCOOXDuKvmqLcXFxba2thiGcTiAkiMcxAiKYrApOgQHjYqKsrS0RJiI3ZuamjZt&#10;2rRw4UIUqeNifxZQs4BCoXAsWbIEggF9Mvr5zvgFgDUMXr+EAUCX6+rqKiMj8ymrXIj5WbNmoZAQ&#10;JNBRGDIwTGDcwbD14MGDhw8fklsPMDpjvGtubsZwwDkFBHLfAXnSQU1NDfZKTk5GhsbGxoxFwMKa&#10;BC9hXAIW4hEAdMgYHFGSmTNnDh8+HAoTQQJbUMpnTnh4OEKIkSNHioqKQvqGhYWRCSyAOAWA8QpY&#10;s4A4BYCYBUgMnJ2dpaWlofDj4+OR8vz582SiAbj4KmQLLmZcUfgXH1v5BWjRaLYJCQnkpolPfOKP&#10;m5ubiorK999/zzoBHcLaAJ1DXV1dUlISzZbtDSkUCqUNGOW72CzIvn+f3dQeGA+27o2bu+uoSdQp&#10;t40+rmlXJD0SxvkkpV+7X1FRcfLWfcV5Bq3WLKjMOua+esFM7Xl+GU/IFvclguuiL7S0NJX8d99E&#10;BYNzJa3NAl6iN80s6MAsQKUUlVXEnb66ZlfCFAvPRZsi9p68nZ+fj1Ht6NGj5L44BDHPnj1jd2jF&#10;/36T9U6+W1xJPmGEI28QSEF7e3p67pKTw8vb27sD4Y2vEJKiH0dwRrZIGnkIzLf1uVZqfejOqsTL&#10;k93COzALMjMzoYexb0FBAYqKoPbevXvKysr79u3rjF+ANAYGBhhWkQMiv02bNiGki4qK0tfXR8E6&#10;KPZnATULKBQKx+LFiydMmHDo0KEjDB34BYCYBeB1ZgHgNwsUFBTYeP/TY8eOHRgU1NTUEhMTjx8/&#10;jgEOfeOtW7eysrJycnIePXpUXFyMYa62trahoQHdPoaDP/74g5gFBGxpamqqZx6IWFVVhTFCVVV1&#10;wYIFGPVYk+AlrEnAQDwCDuIUoDzYcfTo0TNmzLCzswsJCSGFpPyTiIyMRKMwNDTED41GZ2VldezY&#10;MeIUAMYr6MgswFWKFuru7i4jI7NkyRK0MuyF65bfNWgF8Q4AEiBlW78AEQ6uN3FxcRcXF7aUnx6I&#10;wTppFrAeQOfYvn37woULJSQkbty4wfaGFAqF0gYEAF1mFqxaubIztyEkJCQ8LHo8a/uRZXtOjvXa&#10;t+9SlnXUceG1odO8YoWtto3SWtLKLGC5vPW73v3X7bvd3NyyxXrCsSwixbPXj9CKe9iVZgFqRMVy&#10;4/AV6ye4hRolXFx5PH9+/BXBVd6TVm++//Bxfn7eUl3d8XJyBsuXQ/yz+7xKU3OL7IbE20XljQwY&#10;3sgbRFQeHq6FhYWrxo27Lic3bdq0DlQ3vsIwNnnyZM4sEFm6rv8sS7ezD43jLywNOzbeflvHZoGv&#10;ry80P4bV7OzsiRMnxsfHQxiPGzcOo+Yb/QIcHcM5RlP8XtgXMbGSkhKCwoCAADk5OXLPKpv0M4Sa&#10;BRQKhQPqVF1d/dChQ0ePHv0bfgFg7AIW1jBITZ0zZ05cXNwnaxZAV4iKimKIwalBhkFuXb16FcHA&#10;vXv38vLyME5B4VdUVGDYQoePIYO4A+gwf2fAG/SlGPExDlZWVj558kRTU5Ms/UDcgVawPgEDaxIw&#10;FBcXQ8XJy8ubmJh4enqyhfuswK8cExMTHR0NJQz27t2LunVwcNDS0hoxYsTAgQM1NDT69+/f/W/R&#10;s2fPxYsX9+nTR1BQEHIRtYSRHYcgx4qKisKhY2NjMb6zpfl8QJlXrVrVu3dvaHWEScQpAPxmAXEK&#10;AGcWHHuJsrIy6hZXL9mX3zXoACRD5sgQOaClY3dcsSkpKa6urj169LC1tcWvyZbvU2LLli2IGN9o&#10;FrAeQOfYzqCjo4NL69dff2V7QwqFQmkDRF/XmAWIALKystgPrwc9NZGvZ25mzd1xOP3a/WfPnmHf&#10;kKMXbSMO+u07bmVr175Z0NLy9HqgoaF/eX2Ln7li2q0S3qbyy7rDFxwo62KzQE7fcbTTLqWN0Ytj&#10;LyyJ+1V7a9rMnYdUXUMXuATt3Llzk6bmzbFjPeTkEACx+7xKcUmpjOcvF+7mIeoCGMnwb35+ftAW&#10;v4unvYM3zdyxfYfv9BnorKurq9l92oBiYACbMGECZxbMcgz4ZuJy2wO3tDb9ouywXd7M69fM107i&#10;QK2uX78eYVxYWBgOhJhs6dKliGbu3LkzdepUBLJvVPsYRx0dHXNzc6dMmXLt2jWM6wipHzx4gBpb&#10;uHAhZDab7jOEmgUUCoUDXSIk/eHDh48yMHbB3/cLiFMAPmWzwNnZWUpKasWKFTg7CCeIqKtXr3LP&#10;RywqKsKgXFVVRZYzxBhEZhMQjwBg+GhsbMS3GMLu3r3r4+ODocrS0hI9KiDuAD88h4APYhM8efIE&#10;Qhe1NHr06JUrV7Il+7QJDw/Hybq4uOBkjYyMDAwM9PX1Z86cqaSkNHbs2HHjxk2aNAna3tzcfM2a&#10;NW5ubhguk5KSULEIAN6FjIwMxB5eXl729vY2NjY4KIZj1DkOigtMTU0NB8VGQ0NDyG+k2bhxI8Z9&#10;ttCfNqglxBiysrI4L3zsvFmAOvHw8Bg1apSWltaOHTuQGOElOM+AS5q8aQWZXEByRiZo6WjOaLYI&#10;tzw9PceMGaOrq/sJ+gVbtmzBaXZsFvAMgE5DnAKgo6MjJCREzQIKhdIBXWYWdJLKykqMsg4ODtCf&#10;XpuDysvLEUkUFxc/fvy4sLAQkYqFhcUrZkHpZaONx8nbiwEzl9jFVje1uGt/O99rf0vL8zM7rJVW&#10;xkFwt2sWTF0RUcp7x/JWZoFu3EWtXUf6L7BVcN+jF3vePOXa7st56tqzUuKtMKgskZPrwCxo+d9v&#10;Mm6xdx+zNylghPvtt99cXV3zMj2aK0JLf9Xabj8hIiKi4z/voxgIMuTl5TmzoLyyWlbPYYy+s+mm&#10;PXsPnb2d++h5Q7vPiOTR3NyM3RFA1NbW4l9UOKoa4zGGHFQ1wsTExMSO/YL6+nrEHBhxETvOnz//&#10;0aNHGFkxqGOv3bt3I7x+4/SETxZqFlAoFA50axBdrcwC0Bm/gLUK2ptc8MmaBdCxffr0geLFWUAy&#10;oZPnX84QAwSUfHV1NQZijCPoIYlNgJGIQO47QAKM5tAYMjIys2fPRqeKHTtvFkDpYTwaMWIE9N4n&#10;fscBhCgElZiYGDTV4MGDhw4dOnLkSCg3MzOz2NhYyNesrKzs7GwMlIhkKioqUD+oMfbaej9gFMbI&#10;jmosKCh48ODBvXv3Ll26hJJAeC9atAgVKygoOHDgQHFx8dGjRysrKyMAiPlUnxEIUDZEJuPGjRMQ&#10;EMDF2dYsIE4BaGUWoLVid1tb2yFDhhgaGiIBdiGzDFhv4OUaivzgW+RPskUmaOloCGjCCO127tyJ&#10;oAslIQX7dED9oD/p3r07awy0gfUAOgfrEzBQs4BCobwRDDof1CwADQ0NS5cuXb9+PaIEBBZPnjzJ&#10;ycm5ceMGeurAwEAI1FfvZcj5eepERQZ1rSDGBmjZYj3W3caAt2mxXc5T3h/ns1LdTOJ4Txa4Hrbc&#10;7WARkyp//VxFxTURzHseT+9k6GkzGYHlu7Kyz3nujnudWbA44crCX678n9Iip9P5Tsezd5zPtvd0&#10;rn6ytenZng12qocOHrKxsXntvID//Sa9PvLu43Ly6datW/GxYXcur28sTyg9O3n/xjHBwcEY3cm3&#10;rwPFSEhIGDNmDIIzvAc1NTUIs4oYENJB/LNJXwPE/MqVK+3s7FCfUPuQxwj7pk2bhvgVMQ1qG3my&#10;SdsD3yIKcXd3v3PnDgJfa2trHD0iIgJx0qNHjxBoUrOAQqH8AyBmATQDlANRIJxl0Bm/ABC/ALBu&#10;AeMXILhHV/9JmQVQZY6OjtAGkZGRODtIJoiEa9eu3b59m8wpIE4BefABukriFOBf9PZkvGhsbIRM&#10;rayszM3NDQoKEhUVxZkyFsFfsA4BH4xFwOPhw4dQaAgAsOPy5cvZYn0yQPzv2rXL19d348aNKB6U&#10;toSExLBhwzCAhoeH46yffVaPo8dvBG0M+Y1AAgM3QACwYcMGb29vXJl79+5lT/uTYdOmTcRCcnNz&#10;Q4jSGbOAtFMgLS2Ns0OIgvScZQA4g4AfMn8BKZEh8kEbR7tG+8VB9+3bJyMjo6ysHBoayhbrE2DL&#10;li1z5859nVnAegCdgzUJXkLNAgqF8kYQAHxoswAg2nB2dkbEgN7fy8sLytPPzw/a+Pr164gnmpvb&#10;fTziX/CtWfCutGsWKBqvX5Z0bdn+218pLXLMyNp9MdfSwfbu9YDm0k1PTk4JsJZL3Z8aEhqCGIjd&#10;51WeFD8d47TnXGY2ZDbCL5zpSqN5uTesn55W3LNOase24JycHIxe+Baind2nDSgGVL24uDgxC/Av&#10;pDsiLfL3HOIX1NXxnijZAYjwcHTofAR/BgYG69atg85XU1PDWZNs2XTtcfHiRVNTU0VFRTk5uXHj&#10;xmFEsbe3RwGSk5MRW+Po1CygUCj/ADizgFMgBCJC/rZf8KmZBWFhYbNnz4b6hWDA2UEvoZPHmHv7&#10;9m3yh3HOKeCfU8CNFGTZHQxAFRUVSDxjxgxIaIzgGMWIR8BBDAJ+iFMAGYYCQLKuXr36k1Ji0dHR&#10;lpaWmpqaqqqq0NUQiosXL8a4id8XI93du3fZC+WzBT8Zfqbz58/7+/tPnz4dPxyktby8vLq6ur6+&#10;PiQ6WxGfBghaEKWghGZmZmhQnFkAYd+BWYDIxMjISFBQ0NHREcmIZXD69GnWHmDANc9BJi8gW2SF&#10;fPj9gqSkJFQR6gdxKVumj82WLVu0tbW/++471h7gg1gAnYR1CPigZgGFQnkjCAM+glkAEHkglkLA&#10;cenSpaamJnZr53ivZgFYuTWx90zLZSm3vlJatPN89qxFy1rKPZtKNhUeVgyzG3X8xPHS0pJNm/wQ&#10;FbE7vEpzy//GOITefsR7yiAUNVQ6OnQMfke8hPfu3Us0NkI0krhdiDsQExODTpz8VQcfEckVFBSQ&#10;kA6RXE1NzRvNAoB9FyxYgKr+/fffESauXbsWb4YOHYpBogOz4Nq1awigIyMjJ02adPnyZfyLYQaB&#10;lLm5OfbCqIwcqFlAoVD+ARCzAIKBEyGcZUB0yNv6BYCYBS4uLp/IlOb4+HgVFRUoYZQTZwfhRB6R&#10;eOfOHWJDE6eA3H2AThIdIxl68B4DNDZixIHmRJrw8PBvv/0WOgr6k8BYBH/BOgQvwZbbt29PmDAB&#10;e61Zs4Yt0EcC9cDh4eEhKysLAdatW7chQ4ZYWVndunXr0aNH7GXxT2ffvn2IMRQVFb9iGDZsGGIV&#10;bGFr5xNYMVFYWPjHH39E+ERsAgJppIA00rYtdODAgVpaWvgKiU8wNyacZuA8AoCNBOJEIDekRw5o&#10;12i8qampSUlJS5YsmTp16saNGz+FqtiyZQui5e+//97b25uxCHgQ/d95iDvQCmoWUCiUN/LRzIJP&#10;hHbNAoj1DTGHlBy2fT9Zb93WPRDYy5doX4iS3WkzEl32nbt38vJzfX19EAOx6V+lueV/s/zid2dc&#10;RaSF0UhaesymTZvc3NwCAgJKS9lVFN5oFjg5OQkKCiKCgcI/f/78ixcvcDjEMXiDbJGgk2YBwC4Q&#10;+TY2NnizcOFCxIjPnj1zcHCora1lU7QhLi4OYyfiSHl5+X/9618YTrAXwt8NGzYgtkAQiXjRzs6u&#10;A7vhU4aaBRQKhYOYBdAenBThuQXv5hekpKTMnDnT3t7+UzALIiIipk+fDrEBFYSz45wCaPgHDx7k&#10;5+cXvVzRkHMKyCiD92QhQ3xVXl5+9+5dKGpNTc3IyEjWJ2BAR8oPaxKUlCBbVIWFhQU0+aJFi9jS&#10;fCSio6MxCpuamqqrqw8fPlxbW1tNTQ0jGsZo/IJNTU3s1fDlce/ePcQYISEhkMeIENAW8HsZGhoi&#10;8gkLC2Or7yOBMGPixIkqKiqOjo5oUx2YBaRtgj179qDpiYuLI+JCghMnTnCzDDiITUAgZgFyQz7Y&#10;nbRicj/CmjVrZGRkgoKC2NJ8PBB54rr9/vvvPTw8utApANQsoFAob4SaBe2ZBS0t9Q2NoQfPTrf1&#10;WbDKOiws3N/ff+l8jZTkfffv3z9z9nT2g/s+Pj4IktjUbYg8cU3VaVdYxhWHdc4IraKioh4+fIio&#10;Cyodih3gY8d/mce3Gzdu7N+/f1ZWFt6TXfLy8vAGvxnovFkA6uvrESRhBK2oqKitrUVEiCHntWsu&#10;tLRkZ2cbGRlhL1dX15EjRxJnAWHExYsX79y5g1ASehvBX8en8MlCzQIKhcKhqqrKmQX8fgHjFfw1&#10;z/mt/ILk5GSIc+hkJSUlNt7/SEAkz5o1C5onJiYG58U5BVD+/HMKuHUKyBDT3NxMJhRgmMCwVVpa&#10;ilMbNWqUgYEBtOWTJ0+ITUAgHgEHcQowckHeCAsLOzk57dq1iy3NxyA0NBRjn6ioKMZT/AsljI0Y&#10;0XDK7BVAYUCIggsAAeHixYt//PFH1NWwYcMUFRURLZCa/CjExsaiAJKSkiNGjEBQRJoneJ1ZgFaZ&#10;mpqKXURERAwNDfEtEvNbBviXMwuwnZgFALkhH+yOS30/83wEHF1fXx+VEBwcTArzsQgKCpo8efL3&#10;33/v7OzchU4BQNOgj06kUCgdg6iAmgXtg2ip+X//mzhxIpmKdu7cOQw/9vb27u7u6F5dXFxe95d5&#10;hGI3M+94RKVrrN+9amuC9a7kZT57x1lsktB3k9BzHbncZeRS55FL1ymv2tDxIoX4bRC3sR9aWhDZ&#10;ILbDQSsrKxGfFRQUvLoS5BuAsF+7di1OBCNiXFycr69vx3d/IJQ0NTVFwJebm4t/jY2NMY66ubnF&#10;x8cjDkb0idNkk35uULOAQqFwoIeHIiKKAvD7Ba0sA55b8KosAaxbwOcXgKSkJE1NTUtLy49rFkBo&#10;mZubQ+QnJibiXM6cOdPWKSBzCurr6zHiEf8XQwMGFzKhoKysDEMAun0xMbGQkJAnLyE2AYF4BBw4&#10;BAbKoUOHamlpfaxV9GJiYqCv/Pz8oDD/9a9/oTCTJk1CVXw5dxm8I7gS9uzZo6ysrKKi8vXXX/ft&#10;23fp0qUYNz/iYhMIuqD/JSUlo6Oj0QxJ2+QaJtckuca4Y8cOcXFxaGykR2K0aDRt4hFwtGrvJCtk&#10;gt2JX7Bv3z5EO6NHj/64hldwcLC6unr37t2dnJxYA6BzsJbA69HR0Rk2bBg1CygUSgdQs+C1ZgFA&#10;7SDYunnzJiQ6AimEU7xQ8fBhxEP4yCZqD0Rgzyoqb+c/STp3M/CXQ1HHLkdlXIo4dH536omoo79G&#10;HbmwLeHwvlNXkD+7QydAYrK6IbmttOMCtAtyuH37dmRkJAbFmpoaduvrQVyFlBh3MY6SFQ0ROKam&#10;piKHz/qaoWYBhULhQBQOoBk4s4BfPxCzAHCyBBBlAnhuAZ9fABiv4ADE+dSpU42MjCwtLdl4/2NA&#10;njuwe/dulP8Ms6IhWacgOzu7oKAAmp+bU0AGFGITcCsUlJaWorecO3cuzgU1g3GNOAWA9QkYGIuA&#10;R25uro+Pj7Cw8IoVK6BD2EJ8WIKCghYuXDhx4kQxMbGvvvpKTU0tICAAvxHOi/29KW9DVlZWWFjY&#10;mjVr+vbtKygoCNkMeWlnZ8dW94cFsYeNjc2qVau0tLTCw8P5WyXXHvmbYVpa2uLFi6WkpCCbkQbp&#10;0ajRujmngLR30tIB18CRA/ZFtJOcnJyUlLRo0SJ5eXm2EB8DtCa0wR49euCHIC5AZ2DcgDeAmuzf&#10;v//58+fZ35tCoVDa8KHNAghO8IK58R6wWz8eHZsFfxsEXpyY5/6Az7+Re0P58FCzgEKhcEyZMkVZ&#10;WZlICE4/EAlBVATPKnjVLACcOCEQiQKISomLixs7diyEyqRJk9h4/4MDWSUgIACpg8KffvUpifn5&#10;+dycgrq6OjIekecd4GN1dXV5eXlJSUlxcfGsWbOg0MgchNeZBYCYBRMmTBgxYkRUVNRHWRNu9erV&#10;P/300zfffCMqKrp//34IWgy+CHH+/PNP9pem/F0wUOIiQa3Onj0b9fzdd9/98MMPampqbNV/QHBp&#10;xcbGamtr9+rVy9fXl2uVXHvkb4YQ/CkpKQjzBg0aZGpqigRozmjUaN2kpQPS0hmvgGcWkNyQD3Yn&#10;kwuSk5MTEhKmTZsmKCjIFuKDExwcPGbMmB9//NHExIR1AjoB6wd0yMyZMwcOHHjhwgX2l6ZQKJQ2&#10;fFCz4LfffjPdHCm9+mcZq82jLTbZbovFFpSgFWzqD8J7MgsonzLULKBQKBxKSkoyMjLQDOROZlZD&#10;vKoiQFvLgOgTwHMLGIhQAdHR0Qju9fX1oTHYeP/DAqkM3b57926UlnMKMjMz79+/n5eXV1RUVFJS&#10;UllZWV9fD0UNnj9/TmwCMqGgsLAQSklAQCAwMJDYBATWKnjVLEBif39/HG7x4sVRUVFsCT4IOO6a&#10;NWumTJkiJSWFAixcuBC/C34s9qelvAdw/eDqgoQeNmyYhoYG2o6FhYWrq2tkZCT7q3wQfHx8JCQk&#10;dHR0wsLCuMbItUHOLMBlDGJiYtAezczMsCO5QnhGIOMakGYOsJFr3SQrzi9ISkrat28fTnbSpEkf&#10;+DQJUP6SkpL9+/c3NjYmRkDHsE5Ah+xg0NbWHjx48Llz59hfl0KhUNoAbf5BzQIxQ49Nd+t8b9d4&#10;3axQsNs6yczj1Zf7puj9H9IvoGbBFwg1CygUCoeKioqcnBw0A7Pw2V9+ASckeFbBq2YBgKIgooLA&#10;swoYiFaJiIgYPXq0goKClpYWG+9/QCCK+vTps2vXLpQQZ3ThwoWrV69ioL93715ubu6jR4/Q9T17&#10;9qy2trapqYlMKKipqaliHnlAJhQEBQVBBEIpFRUVsT4BA2sV8JkF6E6h1ceNG+fl5cUe/oNgaWk5&#10;duzYIUOGyMrK7tmzJz4+/sGDBygP+6NS3jMNDQ03b96sqKiwsLBQU1MbNmzYiBEjPJi1+tlf6P2z&#10;c+fO5cuXCwsLe3p6cs2QNMBWZkFqampYWBgumAkTJpAlD9CE0ZyJTUAgbZw0bZIVlwO5GQHXGJrz&#10;R3m+CVT9yJEjBQQEdHR0WD/g9bBmwJvgNwvobQgUCqUDPqhZ8OLFCxF9V9dLxc4XitadLXA4mbv2&#10;WLbNkSzLA/81S7m+MvGyUdwFcSPPqtp6fr/g8OpeEpOt71X8tRrflUT7Yerr8Cbv1C6lMeZXyNaX&#10;JHvNCj6ey35oTYGv+uCULPYDoGbBFwg1CygUCge0LlT9yZMn266UzvkFREu0sgx4bsFr/AIoE4ht&#10;SNkVK1aw8f6HwsXFRVBQENoGZeN3CrKysnJych49egRFXVZWVl1dTZYn4CYUYOOTJ09yc3PXrFkj&#10;IiKCEyliYH0CBuIUEB4+fBgZGQmVOHfuXPbY7x9UrL29/cCBA/v06aOpqTl06FB8bPqCH3z4KYCL&#10;f8yYMRoaGvg5unfvvmjRIqjQmJgY9jd7z2zYsAEqWk1NDWKeOAWgrVlAbihAIWVlZXHd4vJGsdGK&#10;0ZxJ0wakaZNGTRoyyYQsXrBv377ExER5efnx48d/4PkFu3fvlpCQQCVPnjyZtQReA+sEdAixCQg6&#10;OjqDBg2iCxxSKJQO+NBmQR9t82WRp01Tb6xKvmaSeNkw/lf9mHPL9p5aHH5cd9fhedsOTPGIWOQS&#10;1MosEBipvudCPvu5pTRgvnCfBZvYT22gZgGlY6hZQKFQOKZOnYron5gF/H5BB/MLAGMXvNYvgKYd&#10;N24cBK21tTUb738Q1q5dKyYmFhgYiMLgFC5cuIDuDkM89/gDiPzS0lJyA0KrCQX46tGjR8uWLZs1&#10;axbOtLCwsAOzABW1ePFiGRkZT09P9tjvGeglfX19SKa+ffv26tVLQUHB398ffTj7K1I+Ko2NjUlJ&#10;Sbh4BgwY8OOPPw4fPnzGjBkbN25kf7z3zK5du+bOnSsnJ2dvb9+xWRAVFbVkyRJBQUEfHx8kQFNF&#10;+2WbNEO7ZgHJgdyMkJiYqKWlpa2tzR77g4D+REpKatq0aYqKiqwr0B6sGfAmWJ+AgZoFFArljXSN&#10;WeC/aZONtTX3un//PvvFq7x48aK3tvnaEzn+WfV+zJ0InldLXX997HQ6f+2xbKv0TPOU6ybxv36l&#10;9MoD/A+v7jXL3NYm6CD7+ZSLoo6FghXPLMg5Frw4MINsPmjVj4fK+uBWZkHVExd9VXyjOs8jr7rA&#10;V73/ehcH4UH9xmutu19JzYIvEWoWUCgUDjU1tQkTJpw6derMmTOcWQD4JxeADiYXAMYr4MGzCg4e&#10;DA0NnTx5MlSTm5sbG++/fyCeIdWgGVAMlPz8+fPo627evHn37t3s7Oz8/Hwof3R65eXltbW1/BMK&#10;iouLiS8wYsQIPT09JC5kIBtZn4CBOAXR0dE//fTT4sWLP9jfVxcuXNizZ09hYeEePXoMGTIEp1Zf&#10;X//HH3+wPyHl0wABJS4zFRWVb775Bj/WDz/8AAEfHh7O/orvk7i4uPXr16PFTZkyBR8Zr+AvsyCF&#10;gdxNgG8hmBET7ty5EwnQWtF+0Za5dk2aM7a3MgvI7vv27cNlLyMjY2Jiwhz5Q4AjKisro8WhPokv&#10;0C7EC+gY1iR4CTULKBTKG+mymQWb/PyMjYzwQl/LbmrDixcvemmaWh/J8r5VueFamdulYudzjxxO&#10;5NgcumO5/+aqhEuGMeeWhx9vaxZY7UzVnWl5obqlpb5050I599g0jTU8syD7kJ+W90FsPeGjN8Zi&#10;fzk2ZcZLjRrObxbkHfa0cIqrbWx5dOvi47oCN8Xv9bz31zS2bLOYGnDwv9Qs+AKhZgGFQuGYPn36&#10;hAkTTp8+ffbsWeIXcJbB6+YXAE5aEHVBBAYBfUtISMicOXO+//77PXv2sPH+ewZiCWdhZGSEo6Oo&#10;586du3z58s2bN+/cuUMWNYT4JzcgVFVV1dTUcGsZQvw/evQIpzx16lQ9PT28B68zC9B5LlmyZMSI&#10;ER/GBAkICDA1NRUVFSXPOFBXV/fy8mpsbGR/OcqnCsQneWxnfwY0MQ8PD/ZHfc+oqamNGjXK29s7&#10;JSWlXbOAzA5wdXUdPHiwvb09Pqanp6PVoOWShgxIK+ZmKBCzgMsBuyP/vn37rl+/nj3qeyY2Nnba&#10;tGnu7u5jxoxhjYFXIUZAx7D2wKtoaWlRs4BCoXRMl5kFCD4CAwKuXmm1gMArELPAPO2W++Wn688X&#10;Op7Ks824v/rAf02TrhrFXdCLOLk45Oj8bQf+r41Z4LA/55CTtuG+ooobcSNmBxfknH/FLKgr9J1r&#10;9UsVSd4S4zyZ3yx48t9f5ijJbzpVyXwq8J46MP5WPd6dD3F03HHqczELUCH8ddJJmpubn5RVbks+&#10;6btscYS9bf7NG00vn+P4JUPNAgqFwkFmFkAtn2XopF/AbxYATmMQQkJCDAwMfvjhBzbYf/9MmTIF&#10;JwLlg7LhFC5dunTjxg3OKYD+f/LyBoTq6mr8S249gP7HV1BBY8eOhRRhjAIe7ZoFW7dulZWVXb58&#10;+a5du9ijvjfi4uJmzpwpICAwcuTIXr16kftE6uvr2d+M8jmAodbJyWngwIH9+vUTFBRUUFD4AB5T&#10;ZGQkjoLDzZ49G8L+dWYB8PHxkZSUtLCwSE1NTUtLS09PR8vlGnIrs4BkghwAyQHtBRfnzp072QO/&#10;Z3R0dAIDA9s1C1gz4E2w9sCr0JkFFArljXSZWdAZXrx40WP6SpPEy05nHtodf2B98LZF6g2TXy4a&#10;RJ1ZGnZMd3v6nC0pMzf98n/jF7YxCwpbClO1hppsC/YOuvSkupVZUJqlP9UwtYEkb0n01Gy9ZkHJ&#10;+QUiAhPn/Pyo8SG3ZsH5EDubLcc+jFlQWl6ekn5whYnpwiXLQvZEFjwq7Lxoxy+ECElTU3PDhg1v&#10;JfVr6p5vij+jZBk5w+V8xFSjXIEBhwb9FLN8SWne6xZ0+FKgZgGFQuGAxp40aRIE9jkG4hcAfr+A&#10;WAacX9CuZUBkBoDS8Pb2njt3bvfu3dlI/30CXa2vr9+3b18IHhQGxUbof+3atdu3b9+/f588/gBS&#10;H93ds2fPKioq8G9ZWRk+YmNBQUFCQgJkz+7du/GeOAWglVmArAwMDCD5MAyxR31vhIWF6erqfvvt&#10;tyIiIkOGDIGco0u1f+4sWrQI16eGhsb3338PgY2LLTo6mv293w8RERFo1DgoRDLkfVuzAJc9wLfi&#10;4uILFizAxv379x9gVjEAPMPv0KG2ZgF/JtjdxMREVlb2wzwuFKre1dUVjcLX15c1CRgYH+ANsMZA&#10;e8yaNUtQUPDChQvsT0WhUCht+OBmwTQTg+izaw7fXZ12a1XiZaOYc3p7TizaeWhe8H6dnxM1fWI1&#10;PCLaNwtanqVZyoyYYfPf0prWZsHzZ7FrF2v5/8qbW5B/asaEV25DqLp37H4p/s92XKR56WFO582C&#10;nJycv/HH/LbkFzzy37pj8+7wlGNnTvx6LWH/IQ8fv/MXL7Ffv4ny8vLVq1erq6tPmTIFgwR+MPaL&#10;DnlWXeccftIo6IpfWplNdImN3cH7wiIFAoNuiAknT1Mryc1h032RULOAQqFwQMPMnDnz7NmzEKXE&#10;LCB+ATO94O+sdwisra2VlZV79OjBRvrvk40bN0pISISEhOC4KCfO4urVq7du3eIWNYTgLy4uLi0t&#10;ffbsGQYUfqcAQmjixIk7d+7E+9eZBZGRkfLy8pqamu9VFMXHx3t5eUFVioqKjhs3TkFBAe9jY2PZ&#10;H4nymYNrcv369VC8QkJCo0aNQjyzatWq9y2zTU1NcSw9Pb1WOp8zC5AmICAAl9zSpUtxBaalpaFF&#10;kLsSAN4Qv4AzC5ADfyZ79+5VVFScPn36B3j0A1S9gYGBsLAwmgnrE7zbnAKAhk/NAgqF8kY+tFnw&#10;o4bx4tAMs6SrxnEX9PeeWhJydMHWtFmb92n5xk3z3DvVNWyi087XmAUtJfciXOxiq5uaW5sFLS31&#10;lZnrFHsPGTp06PKfdznMeGXNgkOOowbhi0GOcbfqG/96GkLHZkFJSYm+vv7WrVufPHmC0BBjA0aR&#10;ixcvlpQ8ZVN0jsqqmuUGhvsyTp+9de/KvYeZeYUPi8tu3c02t7IuL3/GJuqQxsZGFEZNTQ0DLQK+&#10;TpoFBy/e03DOiD1fc7+4ZcfxClPvK6dGT3gweMBtMbFL8gqhixc0f8H3I1CzgEKhcEC3QJ0Ss6Ct&#10;X0DMAsA/uQC0O7kAELNg8eLF0tLS/fr1YyP998mQIUNsbW0PMYsaovBkqYLbt2+TRQ2h/B8/foxB&#10;hNgEeINxBFsePnyIk0IJvb29c3NzX2cWQA4NHjwYeuO9/ik4MjIS1dWnT59p06YJCAhAgKGQ9IGI&#10;/zD+/PPPmpoaQ0PDXr16TZ48GdfesGHD/Pz82Ivg/RAaGqqkpCQrK/s6syA+Pn737t2ioqKWlpb4&#10;lrslgaNdswAgE+IX4IpFAySHe3/o6uqidQgJCa1bt461Ct5tWsFOBk1NzZEjR9LbECgUSgd8ULPg&#10;t99++0HdaO7WtBXRZ5eFH1+44+DcoNSZ/gnTvaLV3PdMct6t4rBdyTbo/8Yv7KQkfndeZxY0Nzcj&#10;kJoxYwYSIBBEhxu0BQRGRu69cOFCVdXLBRLexIkzZ/13hl7Kyl20dJncSx4Wl0X+khQSvpdN9CZQ&#10;bxMnTvTw8Oh8tUxbG6PmcnVDcmnU2aoNSU/neP43QnH+3YH9bwwbdkFtWvqM6UVZd9mkXx7ULKBQ&#10;KBxTpkyBOj1//jz6dkD8AmIZ8M8v4N2K0On1DtXV1VVVVUVERNhI//0QHh4+atSoBQsWQNKgPCjw&#10;pUuXrl+/npmZmZWVRSwACH50dCUMZEJBYWHhw4cPkR4KytXVFe9BW7MgOzsbagSnEBAQwB7vPRAd&#10;HW1hYTF8+PBJkybNnj0bms3a2rq6upr9bSj/RA4dOoRrT0NDQ1tbG0obb7Zu3QrRzl4T7wFlZWVc&#10;YKGhoRD5bc2CuLg4Hx8flGTlypXYmJKSsn//fjLLgID3bc0Ckg8IDAwUExNDgEiO9Z4wNTVVUVFB&#10;e1y7dm2X2AS7GGbNmjVs2DBqFlAolA740GbBIG3TwQvWCi5xGrrIYciCtYPn2w6cazNgtlV/Hct+&#10;My36apv30TJbvTn8o5sF165dQ5x448YNPT09X1/fe/fu3bl9x3+TPyIbjBwYMkpLefc2vJHdoeEH&#10;z17MLS4/duZ8UtrBuOT9e+ISbzwoSDtxbsmyZWyiN4F6Gz9+/Pr16ztfLf1musrZ3Jjpk7t0S95M&#10;7wdjba75qhjfHND/isCQy8sNLnr5WKw0cXBw+GD1/ElBzQIKhcIxZcoUSJfz588jYiZmAfELmOkF&#10;nfULiFkAiF8gKCiopKSkpqbGRvrvAQxGKPnUqVOhZHBclJAsVYABndyAwD+tAH3dkydPioqKsOXh&#10;w4fXr1+fOHGii4sL0rRrFiAHY2NjSUnJ9+oUeHl5KSoqjhgxYu7cuaNGjZo2bRoqmf1VKP9ocLG5&#10;ubkJCQlpaWlpampCbBsYGLCXxXsAjWXBggVSUlI+Pj78ZkE8Q1xcXGxs7IYNG4hXhQTJyclkigEH&#10;v1mABARiFiAfS0vLoUOHurq6ssd7D6xZs2bAgAGTJ09GCVkz4E2w3kAbWpkFdIFDCoXSMR/ULADQ&#10;veDF6yEJ2NTvn3bNgqysuxERe+7du1dZWUnmF/j6+ubl5YWHhYeEhBQWFiIyPHTo4PPnz9kdXk9c&#10;YlLasTOl1XUGKwzZeQVycpn5RYdOnV1jZ88mehOoEMSyjo6OndT2zS0tPbVsxU3PjFl9RWb19VEW&#10;V8UNzzhOsrw8eOB1JfkH8QGzJ0y4Kid3c+xYW1tbdh8+1KdrqUyaipe1rR276Z8FNQsoFAoHAn10&#10;yxcuXLjIwEwvaD2/gFgGnF8A+P2CVpbBkSNHENYrKyuvXLmSjfS7FGibrVu39u7dGzJ74MCBKioq&#10;0C0oM1mq4M6dO9nZ2RiwHr5creDJkydkQgEUGrZjaINIMzQ0xPt2zYIHDx5AQsjIyEBBsYfsaiDe&#10;UO09evTA8AqV2LdvX2gh9vegfDGglQ0bNkxeXh5X448//qioqAgRy14i74Fly5ahYXp7e7drFsTE&#10;xPj7++NS3L17N75KSkoiUww4yNMT+ecUAOzo4OCAK1lHR6dnz564jN/T+gXBwcE//PADjuLk5MSa&#10;Aa+HdQXawG8T4DSBurp6//790cuxPwmFQqG04UObBZ8a7ZoFCAQvXbr0rKKiuroasSO6aV1dXSIv&#10;MVo8e/YM4Rfixvp63iMYO+ZeTp6t4/rswifhkVEbfPxcPL3sXdwvZGZ7+v188cp1NtGbgPiXlJQ0&#10;X21dU//ykQ9vQmnLFLGUSarpK1X2rRkXbTsm1Mr7Z42snQrXk3V3b1kUGhrqt2TJFTm5ds2CpyUl&#10;JqbmG7x92M//OKhZQKFQOFRVVUeNGgWxjW4fHT6ZXwA6Ob+A3ywAxC+AJoHeDgoKIoF+1wLNIyUl&#10;ZWpqevjwYZQHo5iCgoKPj8+NGzfIDQg5OTl5eXkQ/48fPyYTCsitB9h4+/btmTNnWllZ4T1oZRYA&#10;nDX0A4C0YI/X1ZAJBeLi4lA+srKyampq165dY38MyhcG4igI7NGjR8+ZM2fixIliYmJmZmYRERHs&#10;tdLVmJubI5pydHRs1yyIjo7GV3369HF2dub8AkR9/GYBmVlAnAI0cFzJGhoaYWFh+DYgIEBeXh79&#10;SWBgIHu8riMyMrJ79+5LlixBw2ctgddAfIG2EKcAcGZBSEgIeoMhQ4bQmQUUCqUDqFnQjlkADYmu&#10;s6qqqrGpKSc3F2NGeno6Ij9fX99nz56hyhB43b9//40PMmxubt578PRiQxP/rbtv5z3KeVJ2I6fw&#10;xPU7EfsOhERENzY2suleT1Nzc2FJ+aGrWcIioppLDC1C0n45cfF5J3bcey7qp92Duif36J7Uo3ti&#10;j14JP4acEq+4b+3lOqemPOPy8UXBQcHzVVQQR7I78IFil5WVdWbexGcKNQsoFArHlClTpKWl0edf&#10;vnyZ3y+AbG7rF0Cc8/sF7U4ugHL46aefpk6dijdspN9FQIRISEioqKhAOeBYKBUKfPXqVWiYH374&#10;Yf369Xfv3s3Ozs7Nzc3Pz8c4hR4e/z5ibj3AxpycHDk5uVWrVmH8amUWgAJm3oGUlJSJicn7W6Ze&#10;W1t74MCBCxYsQLXjDYbXyspK9pegfJG8ePHi5s2bw4YNw7VtZGQkKCg4evTovXv3sldMlxIXF4dA&#10;rmfPnrjI2zULcOX7+/vjyvT29iZ+QTJzSwKB3yxASjExMUdHR8SHaPWIKNLS0pDDunXrhg4dunbt&#10;WvaQXUePHj10dXXnzZvHugKvgfUG2tDWKQDq6ur0NgQKhdIx1Cxof80CRFd37tx53tCACkIwde3a&#10;tUOHDqFXRVeLyOb69etvXOOwsqY24vC5cbZbDAKiFqxY6RMQHBKbuD0q3jd4p9/PAc+eVbDp2iMr&#10;v/DMrXtb086oOgSbxJ0PvvZkmKCgtv4q3wsFOj8nzHTeeujiraKScqh6doc2PC17arnNauC2IX12&#10;9O+7Y8C4aJm0Y6aGy6c2V0Y3FFje2zdho41WTU0Nm/oLg5oFFAqFA6p11KhRFy9eRM/A+QWAf34B&#10;sQzeOL8AQMPb2dkNGDBAUlIyPDycDfPfmcjISGdnZ4gTPT09DEY4NMp29epVDN9kLUPIfnl5eUgC&#10;8h7iv5CBWADYCD0GeTN37tycnBx8ZLwCnllAEgOcIIptaGjIHrKrgfpSVFQcPnz40qVLpaSkVFVV&#10;UX72N6BQ/t//s7W1HTZsGK5AFRWVvn37WllZvSfLAK1JVFR0zZo17ZoF+NbBwWHcuHEBAQEJCQmJ&#10;iYm8hQqSk1MY8CYpKWnPnj0CAgKOjo5ohugW0AkcPXoUDZNZ0yrF09NTRERkxowZkOXsIbsCcs8R&#10;Csa6Am0gpkBb+G0CQJyC0NDQsLAwDQ0NISEh9HLsb0ChUCht+PzMApQYvTn+xXvEOujcyfu/x+vM&#10;gsbGxqKiIkRXCKEqq6rq6usbGhsRR+rq6m7ZsqWurq4DoQ6yHz1es2uf5qZfZm9JEV3qeDUrJ6+g&#10;8PTZc8dOnLh7P7uu/g1/tD957fY3k/QWhR/3uvnM50b5tszy1YHhTpHpjoduGUSc0PKLF9V3nb7G&#10;79fM++wO7ZH3NN8+zknMWWrqdi3PZI9tAUsaKw7U56zKTRzraDw1OzubTfflQc0CCoXCQWYWkD/R&#10;8/sFHcwv6MAvyMjI0NHRGcXQVbOpg4ODJ06ciAyhXo4cOYIyoHg3btzgno+I0aqkpATFHjNmDA6K&#10;LcziA7wJBRglHzCYmZkZGxvnMLQ1C6CX5Jgb09hDdilQJvPmzYO4mjVrlqqqqoSERGBgIAZZ9geg&#10;UBhevHiBBjV16lQpKSl9fX0ZGRlyfw17GXUpCOTExcXnz58fHh4ey8BvFqARubi4CAoK+vv7x8fH&#10;JyYmkikGBGjsCRMmODs7X79+HT0GGiP6B3QI6ATQPNPT0/fv348MkTlOxNramj3kOyMrK4sMhYWF&#10;WW+gDaw30AZ+s4CbU4CzABoaGoMHD6YzCygUSgd8lmaBgYFBamrq7Nmz0QlOnz4dAwz73dvzOrOA&#10;0NTUVFhYiAgSwRnCxHv37iGOVFNT27p1awcORUND4zy37csjTupFnBRa4lRd++alDdryvKGh/xyr&#10;1emZTidzHY5m2aX/1zLxkl7o0fFrgwbqWPhEppRXVrNJXwMKX1VVtSd5r+Ou9erq6tra2vU5Ex/E&#10;Sy7Wkn4Xe+UfADULKBQKBzEL0C1cu3aN8wsAb3bB31rvEApn0aJF+BfCgw3z/y4QKhhufvzxRwgP&#10;dFk4CkqCQt66dYusTVBQUPDkyZPy8vKampqGhgboHDExsdu3b2N7fn5+bm5uNgOky4gRI7B7W7MA&#10;/0IzkLsY2KN2HeTPthBdoqKiDg4OKBtg651CeQ0YoP/zn/+sWrUKAR7emJub40JiL6kuRVxcHM0/&#10;JiamrVmwZ88eTU3NSZMm4SOOnpCQsG/fviSGZcuW4Ss0Q/QY169fx7/oLtAw0S2gK8jIyDh8+HB6&#10;ejrCVHd392+//VZXVxeZs4d8B9AJDB8+HK2J9Qb4IKZAW1rZBPxzCsLDw3GO06ZNo2YBhULpmM/D&#10;LIDuha5DX4zOF132woULMzMzm5ubofTmzp37/swCDk5d4w3Gg46f19DQ0DjLbeeCHQfV3MKiMi50&#10;PAehA05c+a+kwXrdnQcX7jo01S1s+c/RloGRh3+9UVNb38kcGxsbEUEiUlyxYgUGDG1tbX+7GYgO&#10;2a+/VKhZQKFQOFRUVKSlpRH6k7if8wv45xdwfgEzveAN8wuQm5eX18yZM6GT2TD/bwHFgk4bIt/J&#10;yenoy4cjopC3b9++f/8+evLCwkJ0YhUVFXV1dWQNHYyG0PwQV3nMrQcPHjxA/79///5BgwZBIeB9&#10;K7MACZBeQkLifTz1DWpkwYIFAwYMmD17tqGhoby8POoHoydb7xTK64HkVlNTw/W/du1aXJ8TJkzw&#10;8PBgL6yuA41iypQpCgoKCAXbmgXbtm2TkZHBpYvtSJyYmLhv3z5/f39RUVEEougfiMPI+QVonugc&#10;0CegE+CmGCA3VVXVMWPGuLu7k4P+bZAD8kFtsA7BS1hjoA3EKQCcWcA/pwAnSMyCgQMHonNj651C&#10;oVDa8HmYBYjY0PHduHHj4cOH9fX1FhYW0HiEtmZBZeFty3m8JxTKyU31Sb+DLQ8yAkz2ZpJvW9FJ&#10;s+CtaG5uPnYlU8N2k1dkalVNHbv1b/HfBw/7aK503J3wa2Z2UUlZY+MbllRsl9jYWElJSVQaBq2i&#10;oiJ26xcMNQsoFArHpEmTEDEj3McQg7j/KkNbvwDxdFu/AMKglV+QkpIiJia2bt26xYsXszH+3wI5&#10;CAsLL1y4EOoFGhvHRXlQwjt37kDhYyh8/PhxaWlpdXU1xsSmpiaIcPRmf/zxR3Fx8cSJE7OysrKz&#10;s+/fv49TUFRUhNrBx7ZmwfLlyyGH0B+yR+06AgICRo4cqaysbGVlZWBg8NNPP6GKqFNA6TyPHj1C&#10;20Qkt379ej09vaFDh+JaYi+vrgOCecGCBdD/W7ZsaWUWhIeHI0Ts2bOnmZlZTEwMmV+A1m1ubo4+&#10;gTfv6OJFtEp0F5zPiC3oJdA5oCsgqxikpaXFxcX5+/sLCAjo6uqyR/1boAyjR49GOId6YH0CBmIN&#10;tKVdp4B/WgFOU0dHBxWL/o2tdAqFQmnD52EWIFRC/8uYA61paxY8y7tivt71eWNzVfaJGaPHBd6q&#10;v51gO2nTJfbrV3kfZsGnhomJCYZARJbc/IgvHGoWUCgUjmXLlikpKSHcv3Xr1s2bN7m4n98vAMz0&#10;gjevd7h169YRI0bMnz8fHS8b478le/fuNTQ0JNKIPBwRygRFyszMvHfvHnQ+RBSZUFBbW9vQ0NDc&#10;3AwR/scff5DT+fPPPzds2ODt7Y3EwMjIaPHixWR1A/DgwQNiFty5c2fp0qXkr5TsgbsIaCoXF5fB&#10;gwerqal5enpCWYmIiKAApHgUylsxadIkVVVVXEjW1ta4qHDRQuWyl1oXgStWT09PTk4uKCiolVkA&#10;XW1razt8+HCofWh1e3t7tE30A2iSHGSKAfoN0nWg00AC9A/oEMgtCQcOHNi/fz8amrS09MiRI/Hm&#10;b99VgaYkKio6ffp0nknwt1Y0BDg1gH4GaGhoCAgI4CzY6qZQKJQ2fJZmQUJCAvuuQ7OgpaUiftXY&#10;BeG5f5kFZdd8zBi808qYtF+CWUBpBTULKBQKB8JlJSWlGzdu3GIg8wva+gVEGGAkIn4BM72gHb/A&#10;3d0dIllYWPjvLRa4ceNGRUVFCCTE9FAaOASOTiYUQOrnM2sZlpaWVlVV1dfXk+fvYgQkTsGfDL//&#10;/jsSf/fddzgLSCwpKakTJ07cv3+f8Qr+MgtMTEwwerJH7VIwwELSLFy40NXVddasWUJCQqg9UtUU&#10;ytvS1NRkZGSkoKDg4OBgY2MjISExZcoUaF32aus6IplHJHh7e7cyC6Cx0VKUlZUhrZcsWYLggbEN&#10;X/ELcIWjryBTDADeYwt6CfQMCF+5ByvGx8fjXEaPHm1sbMwe9S2RkZEZM2bMggULOjALiFMA+J0C&#10;wBgFf80pwGmC6dOnjxgxgrZQCoXSAZ+lWdDxbQitzAKn482cWVCQFLj9Tl1d3aOt2oM0t1xsaSmk&#10;ZsEXCDULKBQKx7Rp0yBFbt68mZmZSSYX8PsFlxk4vwAigd8vOMNAzALiFzgx9OvXb9u2bWyA32nW&#10;r1//ww8/uLi4pKenQ+HjWCgAikTWMnz06BFZy5CbUIDxGz3Yn3/+ibMgTgFGQ2yvr6+XlZX18fEZ&#10;MmQImY/Qyiyws7ODnoeQYA/cdejr6//73/+GFvL09IS+UlRUpE89oLwjv//+u7W1df/+/desWePh&#10;4SEtLS0lJcVecF0KrlvkTLQ0v1kA4S0nJycvLz9+/PikpCS0ffQAbf0CdBScX4A32IJk6B/Qlrkp&#10;BikpKegZ0D+MGzcOWp09cKfR1dWdM2dO7969OzmtYDcDN62Acwr27t2Lo0dFRZHHrKD8bF1TKBRK&#10;G/6ZZoHe8llh4XsCNjgsWORxu6WF/zaEx9fT0FFG2GtOsNpXSc2CLxJqFlAoFI7p06crKChgHLxz&#10;587t27eZ6QWvvR+BCANiGbQ7vwChvKmp6eDBg9novnMEBwdPmjQJQgVd09GjR5EhDocCoEhkLUPy&#10;cMTKysq6ujrIb2IT8E8owEdsbGhoqKmpqaioSEtLgwzAWJeVlcVvFuANhMSwYcM2btzIHrvrWLp0&#10;6YgRIxwdHR0cHCCuZs+enZubSyqZQnlH/P39R48ebWZm5uHhgWtbQkJi69at7JXXRUBII+fJkydD&#10;XeM985d4nlkAvR0YGCgkJKShoYGWhZaOVo8eALSyDNBs0V2g3yC9B/oNJOCmGBw5coRMMUhOTkZW&#10;aO9oKeyxO8fatWt1dXV//PFHd3d31hvgg98mAPw2ASA2AWCmFERGR0fHxMTgfFEMlJytZQqFQmnD&#10;Z2kWPHjwgH33GrNgxUq9oxnHT5y9/LiSt77gS7PgaYKt0aRFbiknTpzwX0jNgi8WahZQKBSO6dOn&#10;KyoqZmZm3r17F+IcbzAm3vq79yPIyMgoKyvjXza67wSWlpYiIiLW1taxsbEYnZAtDocC8D8csays&#10;rKam5vnz52Qtwz/++OPP9iYUVFVVlZeXJyQkuLm5zZo16+bNm8QsAMQswFlAZb37wuytgPaAxBIT&#10;E3N0dPT09BQVFcWb6upqUsMUyruDaHX//v29e/desmSJj4/P/Pnzcb1BErOXYBeBDIcOHYrMW5kF&#10;2O7k5ISOwtDQEBHpqVOn0OQ7P8UAadBL8E8xQCP19/cfNGjQjBkzcCz28G9i/fr1srKyaF/Lli1j&#10;HQI++M0CzikA4QzEKeDmFMQwD4wkHiWKzdYyhUKhtOGzNAtKS0vxL8KjhoaG2bNnI3Ji0zHw3YbA&#10;wpoFlVnWKuYHn7e0NNZe8FKjZsEXCzULKBQKh5aWlpKS0t27d+/fvw9pTeYXcLckEL8A8PsFAOE1&#10;N7+AWAYQD2Ds2LGI5o2MjNjovkMgRSAVBgwY4OHhQR6OiJxxLBwdhcnLyysqKkI3RR6O2NjY2Nzc&#10;jIGPswn+YMAISJ6Si2Q5OTlbt24dPnz4ypUrly5dipPiNwtQfgEBgb+98uLrwFlAcoiIiGzcuBGC&#10;qm/fvi4uLvTBB5T3ARqFmJgYrmFfX9+ZM2d+//33aDvv+IzStggKClpbWzNewV9mgZ+fn7S0NIS6&#10;vLw89PbJkyfRYDuwDNBjoC2TDgRNj/gFp159sCKOpaKiMnTo0G3btkG9k6N3AEIXISEhS0tL9Bus&#10;Q8BAbAJAbALOKUD52956gAMBVFp8fDxa7qhRo1A2tn4pFAqlDZ+lWYBxAsEcQqLk5GT0hjgHNh3D&#10;a82C+tJ9jgYaxra269w2GU4kZgHGG3TclC8KDJPULKBQKIR58+aZm5tDSz948ID4BWSKwRvnFxCz&#10;ABCzACCaX7hw4YIFC8iD2TvG1tZ2zJgxOjo6iYmJGOOQCTK/efMmjo6ScBMKqquryYQCjHTor/id&#10;Anxsbm7Gt0hTXl4O9TJlypS5c+eiJJATrcwClBPfzpkzhz18F+Hj4yMjIzNhwgRXV9e1a9eKi4tD&#10;rpCKpVDeB5mZmaNHj8aVjPhNX19/5MiRpqam7OXYRXh5eQ0fPtzOzo73d/lXzQJ8u2LFCghsMzMz&#10;booBWhx6A0CcAgJ6CbRobooBeg9sQTNHejLFgDxYEc3fysoKDWf+/Pnk6B2AjkVKSsrT01NFRSU4&#10;OLitUwBaOQXcnALiFCCH2NhYzl6ZOHGipKQkSs5WLoVCobThczILXrx4UVhYiK5QS0srPT29pKQE&#10;QRJCJTbRS5obG6pravi3N9ZXV9Q24E1TfTX2KimreF5f9ay6vrmlqeYlCLbwDXp2dLL+lE8eqH0M&#10;5J3B3t4e6RHBB74KNQsoFArAgDJ+/Hiy8l92djZ0NfELbt++jcGxk+sdMl7B2dmzZ0P/CwgIkED8&#10;dSBSh5Lv2bMnlDY6otOnTyMr5I/D4ei5ubkY6dA7PXv2rK6ujns44p8MKDBxCsiEAiSoqqoqKyuD&#10;Qhg0aND+/fsLCgqKi4vbmgW2traqqqrQCWwhugL0w4MHD9bQ0IB6MTc3HzhwIMQPqVUK5f2B2E9J&#10;SUldXd3X1xeivU+fPhji2YuyK0ALNTU17devH4KHtmYBuYkAzW3SpElocSdPnuxgfgG6C/QbZIoB&#10;/y0J2OvYsWOHDx9GNJuamoqjKCgo9O/fHwqflOF1qKmpLVu2TFxcHGVraxZwTgEgTgE3rYA4Bdyc&#10;ApwCkJOTU1RURFHZmqVQKJQ2fB5mAWIpsvQrurz8/HwLC4tWtx68O4jGqqurERcidKN8+hw5coR5&#10;ctCbwWWD9AidybQCjlOnTlGzgEKhaGlpQQPk5ORgcIFQJ/MLoK45v4C7H4GE+23nFwDoBKgFqAtn&#10;Z2docjaubw9IDnl5eaRByI6OCLIBuXEPR3z48GHbhyP+/vvvxCkAZEIBNkIv1dTUPHv2DEXS19fH&#10;WUDDFL+klVkA5QB1ERwczBaiK3BzcxMREVmwYIGXl5eRkZGOjk5SUhJbpxTKe6akpMTY2BjtaNOm&#10;TQ4ODiNGjMClyP3BvEuYN2/epEmTIMJbmQUkCIHCX7RokZSU1M8//4yApNUtCYCxC3igr0CngXaK&#10;DoTckoCNSIldjvM9WDE5OXnx4sWSkpIIcUkB2mXFihVDhw4dP368t7c38QgAisfvFPDffQD4Fykg&#10;VZSQkLBv3z402MmTJysoKKA8bLVSKBRKGz4Ps6CioqKgoACxEd6jxAjgyPYuhJgFjymfCQgUoPZP&#10;dgKMx0iPeKK8DfjFqVlAoXzhzJw5E+EyhphHjx5xfgF0Oze/gKxf8Mb7EeLj47/99ltTU9PVq1eT&#10;sL4tUPViYmKenp4QBujBsCNyQ/7Q8zguCkAmFHAPR3zx4sXvv/9Oyslbn+CPP7ClqamJTChAJxYU&#10;FCQrKwvdzpoEL+E3C8ij2gICAthCdAW2trY//fQTTnbDhg3u7u7CwiLa2tqknBTKh8HHx2fQIN5i&#10;hBjfXV1dx44dq6SkxF6gXQEEtpqamqqqartmAWHz5s0SEhI6OjqQ/STeOMs8KIHfLADcFAPGcuR5&#10;jug9kObMmTPYi1v1MDU1NTAwUE5OTkVFBU2bFKMVYWFhP/zwAxKgn+nAKQARzIQCbk4BcQrInILE&#10;xMSkpKSUlBRU2vjx41FCtk4pFAqlDZ+HWfABQFjWSPl8wIVLpge/EUT5SI9wGTF3u7BNgUKhfJFo&#10;amqOGzfu8ePHT548KSwsfPjwIXQ7/y0J5BEJZH4BuhRiGVxhIH4BQNy/atWq0aNHQ060fSohAnRE&#10;8Ph25MiRiOahDSASsC+yIhMK8vPzUYDS0tLKykpuQgFnZRKbAB/R75GHIz579uzBgwfW1tbDhg1D&#10;xM86BHxwZsHRo0clJSXfOLf5rXB3d+/bt6+Tk5O3tzfeDxgwUH3aHAlJmenTpzc1NZEyUyjvFTSi&#10;YYLDkw5cHTJkqIWFhT+DiIgIpG9kZCR7pXYFAgICs2fP3r59e7tmAYACV1VV/emnn/bs2XPs2DEy&#10;xaBdy6DjKQb8D1ZcsGDBoEGDgoOD2139ZPDgwaQzIU4BsQnazingFikgcwrQC2FfMqcAh0hNTcWx&#10;5OTkqFlAoVA65tM1Cw7eLIg4m01feN0pfMZWCuUliJvJ9OA3gigf6TGmspc8hUKh8AElgFi/pKQE&#10;Wp34BZDueXl5ZH5BK7+AWJDkb4OI+7n5BVAF8+bN27JlC4J4RO0kpudYtWqVlJTU4sWLEaPzPxwR&#10;Yj4nJ+fRo0eQ9+Xl5TWvPhyRFO/PP//8/fff0eNhe319PVnLEHG/oqKivr4+usGjR49CHvj4+KCX&#10;g57B0VE8YhZAtEAJGBkZdeH0bDs7uz59+qxevdrb29vFxQViY4y0orvXTg+vXUoq6gYGBqTYFMr7&#10;AzJ4hPiooB2JKQevu23YJig0fM2aNcQvQFvW0tJiL9auYNu2baNGjTI3N+fMArQ1HM7U1NTa2trZ&#10;2RkfIc6RAG1fT0+PW/XwdbckcFMMiF+A3gPJkB49A9ryoUOHDhw4kJSUhJxFRERmzJixe/duUhIO&#10;ExMTFRWV3r1743x37drFGAWtnQL+RQr47z5ITExEL5SSkpKWloYDSUhITJo0CaVia5ZCoVDa8Oma&#10;BVYxF8POFdDXpiP3k6/ms5VCeQk1CygUSpcwa9YsBQWFSoaysjLo9sLCwoKCgry8PCh5sn5B2/kF&#10;re5HSE9Pl5eXt7CwUFdXJ3/BIyB8V1JSGjRoUEBAwJEjRyAJoA2gE27fvp2dnU0ejkgmFJCHI6Kz&#10;+p1ZoQAFIysUADKhoLa2FsmQ2NLScuTIkcrKyoMHDxYTE8O/kpKSioqKy5Ytw9EhDAYOHLhy5Uoo&#10;AQ0GqAW2NO8M9BLOhcwpAEZGRmIjJJ3dthCzwHXDdnlFVZSEVCyF8j7AFT5g4KDIuFOph26kHLye&#10;uP/y4mVmQkJCPzPgshQVFV20aBF7yXYFrq6uAgICW7ZsWbhwIZqbuLi4lJTUlClTDAwMoOcHDBgw&#10;atSofv36CQoK4g2+hW6H8ue/JYHfL0APgB4DvQf6EGI7Ygu2nzt37iSz6iH3YMXIyEj0Tmhxvr6+&#10;bFEYtm/fjgKgSCgPd/cB4N178PLuA+zL7xSgU0pMTCTrFJA5BQcPHjx06NDo0aMnT56Mo7OVS6FQ&#10;KG34pM2CX64Wt/tKvPo4/kJe6KGrMedyWn31z3ttO5lHzYK2ULOAQqF0CTNnzpSVlX3OQP5u//Tp&#10;08ePH3N+AVnykPMLSM/DP78AREVFQTlDNpibm5OAHmG6u7u7hITEtGnTEJcfZx6OiJQ3b95EVsgT&#10;+XMPR6yvr+efUMBbyfDlhILm5mZ8W1VVhUPjKPPmzZOWllZXVzc2NkboX1hYiEwACgyKGPAG8mbY&#10;sGHKysqkMF0CdMjYsWMXLFjgw2BmZjZw4BBTC2f3jTuIWeDps3uDb8gYaYWlS5ehzKR6KZQu5PDh&#10;wyMlRu+Jzkg9dJOYBcnpeF2bNmP+1KlT/f39f/75ZycnJwhpW1tbftvuHUHr7tGjh6amJlrBAQbo&#10;eQIkN0B7NzAwmDBhwpgxY2RkZHB0yHhyw9G7TDFISUmxsLAQEhJatGhRREQEKQzKICUlhZaIf3ft&#10;2hX6mrsPYhlQCfyLFKSmpiJb9EioSRxFVFR0+vTpKBhbvxQKhdKGz8MsSLhanHL9SdKF+z+H/bJq&#10;rYuju3fwrrCYuHh3n589AkKSrv8lrd/2tSU05hN/+e2MDA6NRFBI4QfDHobGToL0mzZtSuajpqaG&#10;bQEUCuXLZvny5dra2hgLX7x40djYSFYEILck8C952Mov4J9fAKDhyeKFJKDHv8gTct3LyystLe3U&#10;qVOQB0h8+/Zt5JOXlweRX1JSUlFRUVtbi4M2NzdzEwrAH3/8gY/cwxGxy+rVq2VlZZcuXYo8UQBm&#10;XQKWx48fk6kQDx8+RM6ElStXjh8/HiqCqIsuQUFBQVFR0cPDw8fHZ9WqVb169TI0Wevqua2VWbDR&#10;N1R10oz58+eTc6FQuoqQkJBBg4du3ZW8//CtVmZB1C+nlSaoQfduZjAzM4MMhnhmr92uwNzcXEVF&#10;BSKcRCAQ3vsZiPYmlgEUONo7ikGea4D0KEwHUwwuX7585cqVVlMMkLjVFIPt27erq6uPGTPGzc0N&#10;JYmLi0OHY2hoKCQk5O3t/bq7D8iEAqTnnAJSWpQTOSN/HGX48OFTpkzBQdkqplAolDZ8HmaBjb3z&#10;7NmzLSws0NM1NDSg0Aih7t27hx4QfajJajsu5du+fv75Z/Z4lC8GjM1QAmwLoFAoXzZQ4JMnT8aw&#10;Aq1O/pIPAQ8ZX1ZWRvwCsuQht4QBeUQC//wChPgDBgxQVVUdMWIEAnSE7P37958wYQKic0Tk586d&#10;gyS4efMmdkQmyA3ZkgkF3AoFxCbAv8Qm4CYUFBcXW1tb9+3bd9GiRU+fPk1NTYViwRtAZhMUFRWR&#10;GRB37txBYU6cOOHs7Lxz584+ffrgDaNxugAiTgYNGuTj4+Pr6wvFIigoOH+hkYvH1rZmgZdfmNem&#10;cEmpsRAhL168IJVMobwjR48eHTxkWNqR/+4/fKutWZB04Oq23Snffd8dKj0gIAASHUFj7969IZvZ&#10;i/idgQ5HY/T390dj3LhxI5p5bGxsQkJCMrNYIJlrQP5iv27dOqSBIF+1ahXKICcnl5aWdvz48Q4s&#10;g6t8UwwuXbqEZKdPn+amGGB3dCbEobO3t4+JibGxsSHdAs6UswnInALu1gOUmVukgNx6QOZBIE+y&#10;sALKM2TIEITWODpbyxQKhdKGz8MsMDMz37ZtG/kzTkZGBlk8Bp1pZmYmAq92zYLw6B1LV7vgZeic&#10;Gt7mW+5FzYIvEGoWUCgUDn19fegKjIV4z/kFEOpkgQBo8sKXj0gg8wuIX8A/v8DExERGRmbChAkI&#10;3JcvX06elA7NwD0cESmzsrLIwxGh/8mEgoaGBnRHOBwpBuCfUICRbv369RADUAXnzp1DSQDCfZSW&#10;OAXcwgpQEZ6enjj6nDlzjI2Ng4ODpaSkLC0ticLpElAG5Onh4eHLoKGhoTh+soPz5g7MAm//PZOn&#10;aq1cuQonzp4ehfK3QHvZsWPHWAXlbSEpHZgF+9KueHrvGjNG1tXVNYBh6tSpysrKXTi/ZuPGjZDo&#10;KioqaODIGQ1h/vz5VlZWEOpJSUnQ5Pv374cgX7Jkibq6OjQ5WjE+Ojs7k1kJeNPuLQmt/AKEKJcu&#10;XcJ2MsUAmaAzOcA8WHHr1q3y8vKTJk3y8fEZOHAgOi5FRUXiFADu7gMyp4D/7gNSMHLrwfHjx0+f&#10;Po2S4BCDBg1ycXFBAdi6plAolDZ8TLMgMCCAfdce/GaBl5cXuk5/f39ESDk5OYjAtu3YtcrJc/Iq&#10;l8uZd9uYBQUb1q8a0Gfe2n3nAvad2+hm45LO/y37cvdYZ7HnCjULvkCoWUChUDhWr14NhU/MAgDF&#10;DgGPjxDz1dXVZWVlEOfkD/j8fgH/eodESCOIFxERUVJSCgsLI/cqY9i6ceMGUmIv8nBE5FZVVVXP&#10;PBzxxYsXfzLgoPiXHBcdFPQ/xIC4uPjmzZsx3j179gxiCeANMpw4cWIh87wGfAWRgMMJCQl5enoe&#10;PHgQegOjORTL2LFjY7puUUNk3q9fPzMzMzKtQFVVdaig8FoHX2e3oI7Ngg2+obPn6Q0aPBiKhdQt&#10;hfK2oLHMmDFj0lStqPhTB45mdmwWJO6/bGntLjRcODAQAWYAArzx48fr6uqyl3JXsGjRIrR0KPPQ&#10;0NCgoCAobbR6gNaKb8mf8dFYTE1Nyd/wjx07BnGO5rljxw60VmFhYbQjCPV2/QIEJ1eZhQ/xL5li&#10;gJSIeJHDkZcPVoyOjrazs4PI19TUlGQgTgG3oiHnFOzje0QicQrQL5GVF8+fP4/McZSBAwfKysqi&#10;AGx1UygUShs+plmw3tnZzdUVARD7+VX4zQJvb2+EVuhh0R2utnfZFX9I1WaTqtNOBfttZ67eamUW&#10;RKSnq2ibBV8s4tuYFxR+IuxX3vuYU9eD0+6G7T+4dNFMTdvt1Cz4AsF4jKj9Nwb+P+tRKJQvEHNz&#10;c0TVt2/fZj8z/P7778QvIEsYcH4BlDxUOv/9CLt27TI0NFy8ePGAAQPmzJkDhYBwHLE4mVCAZNyE&#10;AuRDHo7Y3NyMnqeVTfDixQt0TcbGxoqKiq6urkiPxLUM1dXV2LekpARl0NbWJn/DxBsDA4MDBw6g&#10;DCCTAceFbnF0dCTC5t3Ztm0b5M3s2bN9fX39/Pzmz58/WGCYk0vAOtfAN5oFPj9H+G7ea7N2o7CI&#10;eHj4nqqqKlK3FEpnQAPEJS0iOkLf0Cbl4I0DRzM7YxYkpF7Smrlo+PDhXl5egYGBTk5OQ4YM6cIW&#10;AUaPHm1qakr0OZn5j2ONGjVKTExszZo1AQEBs2bNglYnf8yHyIdEh9o/efIkZP/WrVvHjh0rIyOD&#10;fuPo0aPEMgDEMoCAJ5YB/xQDfEtWPUQ+6F7Q5FNSUtzd3QUFBUVFRcXFxZWUlLg5BdyEAvRpZEJB&#10;GvPgA26RAjItF0fBIfAGOeAU0E2xlU6hUCht+MhmgbGRkY+3N/v5VfjNgo0bNyJa8vHxQacWfvwO&#10;tqjab12TdkvJefepKzdamQU/e5urm+2JvfLXll+untX8Udn+CO99SKirjvHe4KjdWjMmqeitb2UW&#10;IDS0sbHJysrCe1TN5s2bEZY1Mo+zovxjwAB848YNhO/l5eXULKBQvnAsLCzQ1aurq+fn57ObGIhf&#10;gP6/rq6uoqKCaPWCggLyV33iF9y5c2fhwoVz586VkJDYvn07on/E4hdfPhzx/v37SIy9yFqG5OGI&#10;v7185AH48+UjD5CPmZnZuHHjgoODkfL58+cYjAB5QENpaSkyycvLw0G1tLQQ30+cONHf3//06dPE&#10;JsAgTtDV1VVVVe3CaQUKCgo4oh8DhJCAwDD9FdZvZRb4bY5c5xIoK6eEfFBUcuIUyhtxdXWVlRuH&#10;Sys94zZenTcLon45rTF9rrGJGXR7YGAgub1/3bp17DX9zri5uY0cObLVSgFg/fr1ampqQkJCcnJy&#10;kO4Q7QggIdeJVid+Ados3qM16ejoqKio4Bz5zQKA3uPSpUuIUq4xkCkG2E6mGEDwHz58OJ1Z9TAk&#10;JGTlypWKioo//PCDu7s7cQpQPO7WAzKhgDs6die3HpAQ6NatW2jRY8eOtbKyQtfBVjqFQqG04eOb&#10;BefPnWM/vwq/WeDh4VFcXOzj44OOOezY7V+uPFG1D16689BYu60nL19vZRb42i3TcEiK49vS1iyI&#10;ulrsZLdyxc4LrcwCRGbo7mfPnl1WVoaqmTFjxtSpU9Hb4j2bgvL5g5ESwTRG0KdPn1KzgEL5wrGw&#10;sEAEj7B76NChGA05JU948eJFU1PT65YwQPoxY8YICgouXbqUTChA94KNWVlZOTk5BczDEcvLy8mE&#10;AuTz+++/k2y5CQXNzc0I1nv06OHl5dXIPBaBDDdIXFdXh5EIh0NWyPD69euGhoYQBrt378YhOI+A&#10;3AqBf7du3dq/f3+iZ96duLi4iRMnKigoEKcA9O7d28LazcH557c1CzYFRG0KjJ41d/mAAQNRG61q&#10;mELhB00D7QIXntTosZHxJ9Mz7rytWfBLysWwyCNjpBXRprYweHp6Dh8+HA2HvbjfmcmTJ8vJyfE/&#10;g4A3x4Bhx44dMjIy3bt3R3skth2xDA4dOkTuAiBTDM6cORMVFdWvXz8JCYnU1FR0HfyWwSUGdCav&#10;m2JAVjEICgoSEBCYP3++lpYWGmyrWw8Q5HC3HmBH7I5MkBu6i9u3bysrK0tKSjo4OKxYsYIuLEKh&#10;UDrgI5sF6MjYD23gNwtcXV3z8vJ8fHw8otJ80y5vO5Wl6x+rvGazsIHb8V+vtjILNrmaaFjFxnU4&#10;s6BjswChjJubG3rVadOmTZkyBaMCemF8xSaifOZg3N28eTM1CygUCjAyMho0aBD6hNDQUCUlJTMz&#10;s4cPH7LfvZQuZMnDqqoqqPfi4mLOL1BVVYWqkZaWRvSPEB+BOKLw7OxsDFhIgx6Gm1CAsZZ/QgHe&#10;//7779u2bZs6derq1avRKaFrevHiBY6FN9gForqoqIjYBEePHjU3N8d4ZGVlhaPcunWLswkAWWQR&#10;aGhoIPQnYuYdgcjR09MbPHiwi4uLn5/fpk2bFi1aNHDQEPt1/n/bLPDfErPSzHHoMGHkVllZSaqC&#10;QmlFenr6tGkzFiwyOXjs7sFjd/6eWRCfdEFvhfWYMdKQ0yAgIEBbWxvyvqsWO9y1axc6DWtr6/Dw&#10;8AgG3rIBLy0DvFm5cuW4cePQP6xduzYqKgoyHhoe8h5BL7kd4PTp0xDw+NfOzk5cXByKPSkpqYMp&#10;Bnhz+fJlbGz1YMUlS5aMGTMGB9q+fTt5piPnFHC3HmAX5Izd0Uugg/Lw8Bg9ejT6PYS7w4cPHzly&#10;JDaytU+hUCht+JhmwaNHj9h37cFvFjg7O6Mv8/b29ojc73s2N+hmqevhW2qrNygtX/PrldYzC3bG&#10;7pCaYR5z6THfxr/Mgh3ehqpvMgsQriFWw5uxY8dOnDgRvfCkSZMwALCJ3h5/D+PLueXshy5lv6MM&#10;wTTqFruJj6bG5zs2OzwoqWc/d44jzgo2/keq2U//QKhZQKFQOAwNDcnUAITs+/fvh5SF+EdszX7N&#10;aHuAwbKBWfKQW8IgOjr6u+++g9qHAkEgDtFO1jIsKCggaxkicX19fXNz8++//44cuNzw8fr165Mn&#10;T8ah7927RzyCP/7447fffsMhkH9hYSHyQW63bt1avny5qKiolZUVgn7E+mQSAQHvAWMU3AgODsZo&#10;hSKxaubdgLhCnTg6OqI2gJubm7CwiIGRzTuaBT8Hxax3D1ZUmoyiktqgUPhxcXERFBzusXHngaO3&#10;39EsCIs62rfvAD09PeIX+Pn5QSFPmTKFvcTfGWSIEHHbtm3c/ALOMiDs2rXLwcFh/PjxWlpau3fv&#10;jomJSUhIgJKHwj969OgJZqFByPhz585B5NvY2AgLC6NDQM8DWMPg5SoG3KqHiF6w5fz582SKAfJJ&#10;TEwcMmSIiIjIrFmzyJyCAwcOILzBV9ytBxcvXsS+6CtwRDQ9FGnHjh3o5caMGTNq1KgRI0ZQs4BC&#10;oXTAxzQLOobfLECHiy7S29s7cN9RbStPo3Xe3sEhF5jFY9HtWjm6cymZV46juUHfUSbroo54Rx1x&#10;83RwP3jPer7kWINt3lER6sMEiVngusZEw3prW7PA2dkZERveNzY2amtroz9VUlIaN26cgoJCSkoK&#10;NpKUb4WN0eSTd0vYD3+XPV5roq4+ZD+AxtII40lyPr+ST5czMtrK+6bG525rF95+XMd+7oCs1CFq&#10;PgXsh3841CygUCgcCNARaiclJfn4+AgJCenq6sbGxkpJSa1cubK8vJxN9HKKQVNTU21tLfT848eP&#10;58+fb25urqmpieA+MzMTsj8nJ+fRo0dkQgGSQfljNOG3Cf7444/S0lJoBuS/ZcsW4hGQnDG4VFVV&#10;FRUVEZvg+vXrUCCKiooYg6AKEOtjCyB+AfEIyBaoCBSgd+/e9vb2rI55NyIjI1EPpqamxCkAJiYr&#10;R49RsLHzenez4Oeg2M3BcWrT5kATQrrQHphCQKuxsLCUHCV36HjWoeN3GafgncyCuKTzzm5bJCQk&#10;EeYFMwQFBUlISNja2rIX+rsRHR09duxYRIyhoaFhYWHEMuBcAwI+7tq1CzK+X79+ixYtwvu4uDjI&#10;+7S0NG4dAcj+s2fPQv9DwEO6q6iohISEMI4BaxlA6iPWRdzCzDD4axUD7sGKOPro0aP79++/b98+&#10;MnmBOAVoX8gWu2Mv7I4SiomJoddydXUVEBCYOHHi9u3bx48fT80CCoXSMZ+HWeC5JQTRlZeXV/6j&#10;wsvXbqAPRR+3Zeu2rWHRPiEJEcducilfvvI3+fsZOvjgZbH1XDRvyzV73seoLYePbdh7OfZqccSR&#10;s9YuPm3NgnXr1uEN4rb6+vqamppVq1ah+5aXl5eTk5OVld29e/ffuB+BmAVVJZn7khMP+1utXGkT&#10;eeb+8+qy0MiQ0iren/3LbyStDjhR2dJScm4XItSVK9dlPMHmml/D3SOPH3dd6RsRsWqSwugp85au&#10;T+EtvsjjeZ7HFFWPi+wnQtPz2n1bHXn7b4x8VPuKWVBx57CpKb5ZE/NrPklcfCKAOdbK2CtloXbT&#10;ug9RXOqw4XJe+dWo1ceyUJaW+rL87V62vBSuQbklNTjkncOhkTcKQ5x5m869q/vx0aBmAYVC4eDM&#10;gv379yOe1tPTmzp1KgYCFxeX6dOnYzubjuF3ZtVDjALbtm1TUFDo2bMnAnRo++zsbLKWYWlpKTeh&#10;AN0Lv1OAfRHca2homJiYZGVl4SPZ/uLFC4w1xcXFOTk5yAqRPQ66ePFiFMPPz4+sg0D+tEjcAWYm&#10;wQ2ebmCUA/5du3atuLg4K2LemYULF0JUeHt7b9q0yZ/hp58GLFyycq2jb1eZBQFb441X2Y+VHw/d&#10;QuqH8iVz7NgxCO9lBqsh9bvQLIjdd26CioalpSUxC4CpqSkCOfZCf2dWr14tJSWFsJDzCwBnExDI&#10;xvXr10+bNg1hpLm5OVn7MDU1FUEIWVAAqv7cuXNo6fjX3d1dUlJyxYoVkP38fsHrphhg36NHj+ro&#10;6OC85syZg64Deba69eDIkSPz589XVFREVWhra6PMdnZ2iKKpWUChUDrD52EWxF95YrbW2cjIaMeO&#10;Hbq6uq4bN6VcyPrlShG2/3IVLzbZ33i1NQucnJyamprwBtEb+TuPlpYW4jAyZQudbFxcHGqN3aFz&#10;ELOgNO/w5EHDPC+U5F2IlVMzflBT6rLW/uTjipaW6lRHDfP0xtJLUaLqLg9w7Mu7/vPtqlst5ZHL&#10;Jafpul8qbmhsfB7iabXn4oPnjU1spi3N+QmW3/QevOv8X6r9su/EFZszqp4/P+5tZLPnHGcW1D25&#10;u3TpqhvVtc8fnJogZXyypeXp6eDe3fV+xbFy4nccbW7I3Dd4ysac5w1Nzc2JJj8GnixGbrGWU61C&#10;Tj5/Xn85zmXYssCWlroM38X//ve4Aw+fn/ZSHr4gvJQc9XODmgUUCoWD3ywACOIh0X/88Uc9PT2E&#10;3T/88IO1tTX6DZIY2h48fvx4yJAh8vLyAQEB7a5liDGCTBkge5EVCoyNjbEX4ntiIhCQc1lZ2cOH&#10;D8kShhAGiYmJ3bt319fXJ0uXQydwZgEgZgH+xRbC4cOHR40aFRsbyyqYd2PLli39+/cn6xQQpwAK&#10;R0REYo29d9eaBbxXcNxIiTHQKnfu3CEVRfkCQWgnJj4q5eCNg8fvMk5BV5oFuFAHDx6ylSGYmVwg&#10;IyOzZs0a9nJ/N+Lj4wUEBFD+kJAQ4hcA1iR4SXh4ONmONDju119/PW7cOGzE7ikpKcQvgLY/c+YM&#10;2jvkPfoH6HxlZWVRUdHTp0/zrIKXkCkGaPJo/sQywEfsgn2Rf9++fXV0dFauXMn/1INbt26hZ8BX&#10;JiYmOCg6Fnt7e1QFcQoANQsoFMob+TzMAvJa7ewdnnY2+Rr/YgTv+mprFjg6OuLf2traqqqqZ8+e&#10;IYzLzc3V1dUdPXq0pKSkuLi4mJgYBoC38gs4s8DEwrmyrqmlMstKxTCpsv7kFsfVv9xtKMk0XuB0&#10;s6kuZp3BPBs/ngsdHrBQ9N+Rt3hmgem+pyST1rchMDy7u2/1rMni850P/7e4peTQxG8lHLbw9v/Z&#10;faXe+nDOLLib7jpTxyyUZ3xvN50otO5o2baVi9afLGNzAXy3IbBmQVHMvLE2WTXMpupMMyn99Cqe&#10;WTBtJzMx4WGchrB5Zifub/gEoWYBhULhQHiN7p0zCzhmz54NXREdHQ2RP3HiRAT06DEKCwsh5lVU&#10;VBDxL1u2jKxlWMQ8HLGysrKuro5MKGCzfnnrAXqbadOmIWRHtvhItiMZ0j9+/Pj+/fs3b96EEkhO&#10;TtbW1h47dmxgYCD5wyCnEIhfAIhlQHQC2b5x48auuhMb4mfevHlqamrEJgDr1q0TFBq+xs7L1sGn&#10;a82CwG2/bNmWsGV7whI9ixEjpVavXg1hQyqH8iWAQGvbtm2ysvJzdVdExJ44fOLeoRPEKehKsyAm&#10;4cwE1Wlo4zgWsQwsLCx69OgBncxe9O+GtbW1sLBwQEDA7t27Qxig23lB2EsYoyAslAHfohjTp0/H&#10;LmhZkPFo8unp6RkZGVD4pMkTEKJIS0sPHTp01apVR44cYbwCHmSKAb97iPfYeO7cOT8/v2HDhmlq&#10;apqYmJAO5NChQ0uXLpWVlbW1tVVVVZWQkLC3tyceAQc1CygUyhv5nMyC9/FqaxY4ODjU1taWlpYW&#10;FBSUlZVZWlqam5vr6+srKiqKi4uLioqil0eYSNY16CScWWDv5FP9vIUxC3R2PmipuR4tOm/rtUvR&#10;KzdEtDyv9luxyDYy6TTLmSfVPLPA/TSbSbtmAY+akl/3OWjreOaf3vZt97mR7O6nb2Q/5syCK1v0&#10;ZlkF8JbfZcgtKLKdaxRbUsXmANqaBSedJZS8Xx4v10N21t48nllglMosl/gwbqrgvIuf59QCahZQ&#10;KBSO15kF+/btQ8wtJSU1c+bM48ePCwkJqaioqKurHz58GHre0NAQ4pabUFBdXY3hg6xQAEjOeNPY&#10;2IgAHWE6OpybN296enreuXMH29ERYXzJz8/HR2j+M2fOuLq64ljQHmlpaeilEeufP3+eyANiCgDG&#10;LuCB99AMRDaMHDnSzc2N1S7vBtSLiIgIZAxxCjA+TpgwYdqMee/VLAjasc/TJ8TcylVcQhIDLqk6&#10;yj8bNDc0Ip3ZS3ftST988t7hE7zXezILcKX9+OOPTk5OnF+grKy8YMEC9qJ/Z3Ai6EN27dpF/AJu&#10;igE/xCkASLNz5040dmlpaW1tbeyOqiB+AToB4gjEx8eLiYkFBQXhzezZs5ESvceFV1c9JG2fTDHA&#10;G3QRSID+CmHq8OHDjY2NcY4KCgrofObMmYONCGI3bdrEOgR8ULOAQqG8kU/XLNiYdkM/9Oz7frU1&#10;C+zs7BD5YTixsbEpLi6eNWsW+ll0u+i7EUUhgHvx4sVbOQXgdWZBS0uO60gVM0fnLSk3WhrrE9zM&#10;Vof8yvwtv6G0qLSBuQ3hL7PAwyr8Uh77ATTVP35aQd4+L/tlqfzsa5nHtAeNT7pd0YQt9TXVNXWc&#10;WXD/oI+h9Y7ypuaWlsaKkvLn9eUhlga2CXdreTtXlFUzZsEEjxwmN9YsKNg3T2Hh2QIUp7m24PRi&#10;RbvLzG0I1CygUCj/JF5nFhASExMRbffr1w/xvbm5uaSkJMQ5Eufl5XFrGZIJBb+3eeTBw4cPtbS0&#10;sDv6GfI389TUVEhxDDRPnjx58ODBzZs3EeKjL8K4M2TIEGj+48ePkznJrcwCAvouIgwgFcjfGA0N&#10;DeXk5IhoeXcge9TV1YlNAHDKAwcJGJqsfd9mAV7BO5O27kqSV5goIiKakpJSX19PapLyTwIRZ0FB&#10;wZw5c4VFRh45eR+vw7zX+zULon45PWvOclzYiOu2MeDaFhUVhVRmr/t3w8vLS0JCArnt3LmT3zJo&#10;BXEKCPiIIAQtF0Id24lfcOzYsXPnzh04cMDR0RHdDvEF0D9YWloKCAigMaJPIBsBmj/pGa4xtyZx&#10;UwzQgaA3Q/rly5ejJ5kxY8awYcOcnJwYZ6AdqFlAoVDeyKdrFnwYMGaw7xgQwyEcdHd3R/cdEBCA&#10;UCw2NnbJkiXogtGtCwkJzZ8/v7z8rR+C+HqzoCUvRGu0munlImaZw5yLa2coLbIBK/WdD1W/ahZk&#10;bHOYtczAK/0++7k+181wFS+tjY2h2lzPXy5XtbRkJm1YPFvLwsbGwnbtoSsFf61Z8OzxVvN5s62t&#10;8c0Kh4hnLS0ld0+Yqsotxc4mhjuvtrSU3tCXVVrs/vP1h8+4NQvOhDktNzJEElML063pmWTNAmoW&#10;UCiUfxIdmwUEyHg1NTVE3hgyrl69+vDhQ+7hiOSRB/zz5/EeG6EcJCUlo6OjoXuJiYDtFRUV69ev&#10;hzDIyspCPqdPn46Kipo4caKxsXFkZCRZw7ytWcD7MyKzvBkB77ERX6HMQ4YM8fX1ZVXLu+Hs7PzD&#10;Dz9Ak/B8AobBgwdPUdOxst3wwcyCrbuSLdd4yI1V1tbWPnLkCO2f/0kgdlqzZo3kKGkbOy/o+Q9p&#10;FuwITZOUkvH29iYKeevWrZqamnPmzGEv/Xdjz549iA9XrVqFnF/nF/A7BQBbwpmlEFesWCEtLY1G&#10;x92PYGpqum3bNnQOaOaMLcDzC5B48uTJCxYsQH/SdooBEl9nIHuh30D+BgYGw4cP19XVxcmSs24X&#10;ahZQKJQ3Qs2CV8yCxsZGBIXor5ubm4uKimbNmnXjxo0NGzYg8rOysho2bBiGhL9RXTXVlQ2NvGUT&#10;a2prm5tbWpobayqr6shKhQ01zyprGrGRfKrlrZIAKusaka6+uqK2gf2q8Xnts/KyZ9znlqa6ygqS&#10;uKysimxFsauZbeXPKp434lNzbU1VI29CQUtjfQ2TsqyihlH7LS3Pa8qZDc+YkjTVVT0re1ZR39D0&#10;vLq8roG3qbmpsaqCl6a8kmTS3FBbXf2cKWtTfeWzKibV5wc1CygUCkdnzAIAka+srEwmFBQXFz97&#10;9qyW15+/MqEA/MGsZThu3LiJEyeih8FHzinAOFJSUpKVlSUlJQVhcPz4cWgAUVFRHR2d1NTUQ4cO&#10;dWwWAH6nADg5OUFCsJLl3YDgkZWVXbt2LbEJAGTG99//YG7l+oHNgm27U7Ade/Xt9xPKQGqV8rkT&#10;FhbWs2fPZfqWKQdvEJvgQ5oFETHHdRebjB49hpXI27f7+fn169dv06ZNbAN4NywtLfv06UNkOb9f&#10;wA+xCQj4SMyCvXv3Wltb9+jRw8vLKzk5OT4+3t3d/cSJE2jpEP+IVUhLv3DhwqlTp5YtW4YyI3Oy&#10;kYDeAImRkreAAQM+YruWlpaAgEDHTgGgZgGFQnkjH80sqK6rN94ULj517rIVxvb29ra2tlu2bEEf&#10;V1NDltR7LSgxgf38biAkYt+1B/rxDRs2IHrDe8RtGhoaiBchnsm3nQThzjwG9jPlY0PNAgqFwtFJ&#10;swBqR0REJC4uDoK/qqqKTCjgv+8A/PHHHzExMYqKio6OjvX19fhIvkJKDG1FRUX379+HBkhLS5s5&#10;cyZUgZSUFAQAPqanpx8+fDgjI4OYBadPnz5z5gwGHfJXROgBDnzERnyFNCoqKoGBgaxeeTcwCqMS&#10;MCCibwQ+Pj5ycnKLl1tY2rh/eLMAr+0hqd7+EWoas0dKSCE2KC8vJ/VM+bxobGzEJa2jM3u88tSA&#10;bQn8NgF5fRizYG/sidC9hwcPEQwKCtqxYwfRyXPmzBkzZgzCPLYNvBt9+vQxNjYm4hyH2LlzJ2sM&#10;vAb0J3v27ImMjIyKinJxcZGQkNDT0zMyMgoICDh69Cg6ATTzq8zqJKTVk4a/bds2SUnJpUuXor8i&#10;nQMBaRA/X3t5SwL6k6FDh+rr65Mz7QBqFlAolDcC0f0RzILGpqa9xy4u33Nc0zdGbbVX6slfEXsh&#10;NkI/vm7dOvSAbLpXqS8vjZ0/I457zZtxPSLkHV2Djs0CgBilmTcZgEd+fv7z58/Je8rnCzULKBQK&#10;RyfNAmBqatqzZ8/ExMR2JxQ8efJEV1d32rRpkPH8EwqglzCOPHz4EBH5pUuXTpw4gawgVJCVt7c3&#10;cuM3C/AtZxaQR6mxaoDRA/gXW84zIPHYsWPDmWewvTtiYmImJibEKQDu7u7aM+ebWq7/iGbB9pD9&#10;O0L3r/cIVps2W15eHpqqoaGB1DblswBad/78+dIy8vjpkw/eOHIqu5VTgNcHMwsiYo67btg+depU&#10;KHkCpLK4uLiDgwPbBt4NdA4qKirBwcHQ88gZ+e96CWsPvIRsIXci7N27Fxd2dHQ0dhw3btzXX3+N&#10;jegfEJ8cO3bs7NmzZMoAmSxAmj96KkNDw1GjRuEQZCMB/QO6F6RHtY8fP54so/BGqFlAoVDeyEcw&#10;CxBmXcvKneC43ergbYvUG4t2HxEzcJthYnf56jUESegxVVVV2aR81JWVBPz07yzpr5snfPM/Fd6r&#10;ctw3MUP/U3Du1Ov8goanj+ry8+vyHz6vqG1uaWgoedrUyH7F8UazgPLPg5oFFAqFo/NmAVBXV4dw&#10;zcrKIvvyphMwaxmiV0Emy5cvR5dCbAL8++LFC/JwxOzs7Bs3biD0P3LkSExMzJQpU/r06WNnZ4eD&#10;pqamHjhwAN1Ru2bBeWZyAQexCbAd6OjodNWK7shn5MiRxCYAAQEBsrKyk6dqma12+ehmwY6wtJ28&#10;1wFBIdFBg4dgyC4vLydTNiifJjU1NbhWlZSVBwwYYu+06eipbJ5NQF4f1SwIj84QEBjq5OS0kwFi&#10;297eXlpamm0G70ZcXNzw4cNdXV0RxG5lVlJE/jhKW7+AbAlhHrIYERERGRkZHR0dGxsbGBg4dOhQ&#10;ZOLn55ecnIxu4ejRo6dOnbp48eK1l+sXEl8A1UtuozAwMEB3QTYS0IGoqakJCAh4enqyfkCHULOA&#10;QqG8kQ9tFjQ1NZ+7lTXZIcj4l4um+64YxpxbHHJUaLHj3JVr0g8ezMzMLCoqUlBQYFO/pCTrdux4&#10;sdtSXzeaazSq9WsY/w1ev+1yLZT9Olrg3zeiwth0f1FVHuJyb7F+rptbvpNzftjBxsbsHP05VU/Y&#10;rzmoWfAFQs0CCoXC8VZmAZLNnDlz2LBhW7Zsefbs2e+//45uxN/fHzF3Wloa5xRAzTY1NSHBw4cP&#10;ycMREdOjz3F3d8exdHV15eTkkAMkAfLs2Czgh9gEZ8+exS4//PBDl9yDgGIMGDDA2tqa2ASEXr37&#10;Llq66pMyC3aFp9s5+mlqL5SRlV+3bt2hQ4devHhBfkHKJ8KTJ0/QFpSUldU0Zts7+x89lU1en45Z&#10;MENzAdo7MQsArnm0R1tbW7YxvAPx8fFaWlpGRkZoUMQvgBRv1y8gHzmzgEwuiImJiY2N/e677+bP&#10;ny8mJqavr4/tZCmT48ePc1MMLvGtehgXFzd37lxNTU1khY/YGBoaOnbsWEFBQUdHR+IFvBFqFlAo&#10;lDfyoc2Cew+LFvpFrUq6ujLhkn7k6cW7j4y33yYz26D8WUV9fX1dXV11dbWioiKb+iVZaUkXR/yn&#10;RmPYn43P/6gqrxn7zf/27/kT0dguz6IxX+/VmthqckH96eBflVyqyqp59w80NTbylqGiZgGFhZoF&#10;FAqF463MApCYmGhiYtK9e/eBAwe6ubnJyMjgY0VFBXfrAXqV58+fFxcX5+Tk3Lp1CyI/IyODrFMw&#10;ZMgQFxcXKAToAagIYhakp6ejOzpy5Ai/WQCINUAgTgE0Azhz5syKFSuQAytT3g09Pb1p06bxOwW6&#10;uroDBg5ZZbHuUzML8MKbgOB4v4CooUOHS0hIREdHkx+R8nHJzc2FVB44cJC5lWt88oUDGbePnn7w&#10;CZoFa+y9EWESuc7YBTutra2//fZbtjG8G8hKWFg4MDAwKCiI3I/QgVmAN9D2e/bs4TcL0BEtWLAg&#10;LCxMWVl55MiRyDMlJQX9A/8UA+6WBIBeAv1Jjx490IlJSUn17NkT3RHCWtYJ6ATULKBQKG/kQ5sF&#10;p86eV5itJ2Pqpbvj4MIdB6e4hU238aqt51FbW1tVVYWQq61ZcC8t6fqIr8tGf1PjpP/n/5pJ0ZuO&#10;JWMLXpGtzILnTwv0Zj84y675/5LsbB2FbEujzKlq/13hXlvT0Fx6L890ib+/fznlCwOhNjULKBQK&#10;4W3NAgICemhsQUHB3r17m5iYXL9+HVn9+eefGIwqKysLCgru3r175coVRPOHDx9G+D5hwoRx48aR&#10;JQYiIyMXL14MoQslQBYsOHTo0JEjR44dO0bMAggD7EisAQ50XADbMzIylJSU3N3dGYXyTkCoSEtL&#10;Q2+wPgGDqKio6iRNU0vnT9As2L3nIHmFRBwytVwvNXqsrJx8YmLinTt3aGf+4UHMhstVS0tLUkp2&#10;qZ55xpmcjNN4PeA5BZ+kWeDjv0dYeAS/aAcSEhLGxsZsk3gHduzYMWTIEFdX18DAwC1btvDfjMBZ&#10;BvxwD1Dk7kRYt24duiNkhfdGRkaDBw+2tLTEe3Q46EaOHz9+/vz5qwxkigE+urm59evXb+DAgbKy&#10;skuXLmU9gE5DzQIKhfJGPrRZgIgnNi5uV0L6mBXrNTZESi5zOHvtdm1tbXV1NQIsCLmSkpJ2zYJL&#10;w78uFP8Gr/+vrJgUnXzEq7VZ8Cwve4bx03ruEYOE7HtqYx//+qi5tjR/xarigrLm6me1T8v8/f2Z&#10;xwdSviAQbVOzgEKhEBYsWCAuLv62ZgEB0batra2IiIi8vPyVK1fIwxHJhIILFy5A/KekpOjp6QkI&#10;CKxatQp6gIiKoKAgbW3tffv2dcYsOMM8RhFgC8BXEB5SUlIkq3dk48aNUAsYB4lNAJHj4uLSv39/&#10;QxO7T98swAtbUBiz1eslR0ktWbIECor9USnvmdLSUkdHx8mTpyxashK/O/T5sTM5n75ZgCtnrIIq&#10;FDi/X+Dl5YVWAMXOtop3QF1dXUFBAQEGmhI3uYD4BeRY/JAHKJJnIhCzAKiqqsbExJDcfHx8xjFE&#10;RESQxU0yMjLQCeA6J1MMFi1aJCYmpqOj4+DggF6F6P+3AicuJDQcKoD9XSkUCqUNH8EsQHiEcGpH&#10;THLPSUv11rjU1NRUVlZWVFRAxUG8PXnypF2z4KzAf3JEvq3avRmF/v9qqv747X+/P6/Lk+ydM/zr&#10;dswCTaPimlaPLXh5G0JDZZGFYe6pJ831NVWx9vQ2hC8QehsChULhWLvWcYzMOGVlZUTnrAfw9kBp&#10;z5gx48GDB/fu3bt69SoC+sOHDyP0l5OTExISIqE/h5GR0axZs9o1C44fP37ixIlTDGQeAQe2nGRw&#10;cnKytrZm83o3Ro8ePWfOHGITEJYtWzZsmPBKM6fPwiwI3XuYvMIijyxaavpjj57jlZSys7Pr6+tp&#10;3/4+aGxsrK6uhtju2av3uPFTjp/NO3Y2l/c6g9dnYBbgUlmwyFhAQABCHRDLAEpeXFwcrYBtFe/G&#10;gAEDNm7ciNyg3rmVC9r1C3Bo8gDFvXv3RkdHxzCMGTMGBWPzYtDS0urZs6eDgwN6DHQ16FjQRZw/&#10;fx69x/Tp03EsIvvflm3bthkYGOwMT1uqt4rOLKBQKB3wEcyC4ODgwsLCvPz80Jhftm7dRiYUlJaW&#10;Qrk9fvwYX7W7ZkHigH/fFu/bcO1iZdTuOwJfF602+ON/LQ/1Zp0c9J/WZkFDeZHV4lvht9mPLK3N&#10;gsp498wVgdQs+AKhZgGFQuEwNDSarjlfbdpsaWlZOzs7Iv7fFsTxa9euxeh28eJFCH7E8ba2tkOH&#10;DtXT04MeYKP+l0hLSyNM78As4CYXEI+AcwrIVzNnzoRCYPN6B0JDQ7/77jtnZ2fWJwgMhMKZOlVN&#10;ffrcz9EswAvbDYxsNLUXKiiOt7Vdi5rPyclhf2bKO4CBEhc5xs0ZMzQ1Z+ouX2Edsvfw8bN5n6NZ&#10;8POWGFz2vr6+nF8A3a6hodFVz1BUVlY2MzNDXZGVDqHJocw7MAvIAxQ5s2DkyJFoiWxeL3F0dJSV&#10;ldXV1d26dWtqaip6DOyio6Pj7e1NlP/bYm9vP2PGDFGxUUuWW4yUkKRmAYVC6YAPbRaUlJSgk0JX&#10;de/evTNnzqAbJRMKiouLi4qKHj16hMJMmDCBTf2ShprqWO1J+/r958aIATcHf3ej/9d43VEQz/jp&#10;P5v7/buq6BGbjqWpsfRkZh+B+0EneY9KrH5acuJk4/PWZkFFiP39rSeoWfAFQs0CCoXCYWhotHDJ&#10;SuhYcysXgaFCGICI/n9bZs2apaCgkJiYmJKSIiMjIyEhgX6GDfZfpX///nZ2dq8zCwAxC/ghTgEx&#10;C6SkpCAq2LzeAQMDg0GDBhGbgBAQEDBkyND5i4w/U7MgLOpoOO+VgQPZ2vsojp80bNgwaWlpDPQN&#10;DQ3s7015Gy5duqSpqSkiIiI1Ws7GbmP0L2eg4Y+fyz9+jucUfI5mAS4eMXHeOoKhoaGcX2BkZCQv&#10;L882jHfD3d0dXQEuOTSooKAgYhaAnQysT8Asr4jjkmULuDUOgZycnJ+fH5sXH0g2ffr0wYMH+/r6&#10;outAIC0oKEhyfltsbGx69+6tNm2O1RpPtGhqFlAolI750GYBqK6utra23rp1a0ZGBv6FYCsoKMjM&#10;zES0hEjF0tISUReblI/ffvstctqEuD7/PtLnP0eZV1qff4dLCVY9KmBTtOZh3mLVW6qqt9RmFh6+&#10;09zyqNDbuaaspaWxpiTQt+h6WWPhf3MMtDmzoK7y8eUzJE7jkVlUS7Z/MBqe3D5+8VZ1Pc/fqC/J&#10;YcvxliVpaqi4eY7dEdwtYbd3AbWPLx4/eSvnSTPvCROtqH94/RI54qUH5ey2psb8O5ex5dT5S0+r&#10;Gpqbm7KuHL94r5j99qNCzQIKhcLBmQXkNUFFQ1RshKenJ7EAOs+cOXOGDh06YcIEYWFhNTU1CAA2&#10;zG/Dd999BxWRlJSUmppKzAJ0R8QsIBBTgIPYBOQrQ0PDcePGsRm9A3FxcePHj1+xYgWxCbYweHh4&#10;CAmP0Dey+dzNgj3ReB3bE3MMEtHCyk12rJLQ8BGqEydBjF27dq20tJT97SltaGpqunv3Lq43c3Nz&#10;EVFxOXkVfUPrE+cfnjifz3ud470+d7NgrYPvpMmTiVYnloGXl9fAgQO5VUXeBX9/fwkJCQh+/skF&#10;gH9yAeMb8N4TsyAiIiIqKoosW6CpqYnCsHm1Yd26dehkdHR0hg0b1r17d1b9d5oNGzZIS0sPExQx&#10;WmmHtkxe1CygUCgd8xHMAlBVVeXLsGnTJsRYVlZWdnZ26DRPnTpVUFDQ3J4eBU11dZm/RGcmxLCv&#10;X6Kf3LzKfvd34cyCgmvRY/t141i6N49s75isEyHGNtsfs5/egbIrdqpiqhY7Smqel+aes50pxZbj&#10;9SX57+EdRra7Wz0Lsq7isvZQdkdgks5uf4WS8w56K6NPZzexnztHXuSobt/Pcfmlsc2PU/jfZG3h&#10;3uSIvUapRVwsxcYH+xxkhPtiy7+7956/IbG5qfEXjzlCoxeffkp2+phQs4BCoXC0Mgv8AvaarV4v&#10;OkJCW1sboxIxAjrDnDlzFixYgCDe3t6eDe3bA8Lgu+++S0xMbGsWZGRkEEcAUo3zCACxYslXYmJi&#10;ZmZmbF7vwNatW8XFxYlTAIhZICcnN0ZmnNEq+3+SWYAXtOKW7YnWazcsWW6uME5lwoQJJiYmMTEx&#10;7BVAYcjMzFyzZs3s2XMUx02Yv9DQbcN2VOzJ8w/x+oeZBQFbfxERFYOqDwsL47kFDJKSkubm5mzz&#10;eAd27twpISEBwY8wAy0rODgYbY2YBYBzCgAxC1AG7oEIcXFxRkZG69atY/NqD2Q7Y8YMERGRXr16&#10;sR5A55g3b94I8ZHTtRaYW7lxTgE1CygUyhv5OGYBqK2tXbJkiaoqb1nanJwcdusHp5VZoBRwj3wk&#10;ND5HMXk08IR1cwPv8Y6E+qbmlqbnddsNRLsJL8lEgsbG+rraurrn2N7c1IC3DU3NzJva5/iqtq4R&#10;H5ubkAbU1fN2/4vm5otBs7/u3vuXO3jf6DWj2/999W+zQ8xXedEbovIanuPAdTyV3tzIyxAHe177&#10;81LhbqL6t3ll+ysvYhaMtj9IPuKQvF2ZfZuYk6mrf54duaLbN32tQ09XNzRhIylhXV19EyktTrW5&#10;uZG3Wz3jJjTztuJDdgRnFkD515ETed7Q3Nxy73h6wrlbSJqV6tq3ezdly8TK5stLunUbNMkwp6Q+&#10;1mJUt24qacgr94S8aN8xLsdfOfePATULKBQKRyuzgHtNVtPu2bMXua2A9QM6ZM6cOXp6eioqKmxQ&#10;/xrWrl3bs2fP15kFhOPMygX8HgHZjl369OnDZvRurF+/fvz48cQjIEDYfPXVv2bOXvqPNAt4r7gT&#10;kXEn8cJ2nGOfPv2//fZbDY1p+fn5GBcQDP3+++/sNfEF8Oeff7548QInXllZiYuhR4+e3bv3UJ8+&#10;N/ng9ZMXeAYB/+sfZhbgMlMcP9nT0xNCnQDRbmxsLC4uHh8fz7aQd2DatGlr1qzx9/cnkwuIWQC5&#10;TiYX8BMSEoKj8z8QYeXKlTNmzGAzeg3YceTIkegKiAvwRoKCgqSlpXv36Wto8teEAu5FzQIKhdIx&#10;H80sAE1NTVVVVa+bR/Bh6MAsKLlz3GzCV+QP5tqOEbnPnm6d2oN8/PYH6e0Z2YfXDiEf//Xtj4HJ&#10;BxcM/0lI1vi/FS0NmX6C3UYGXMrNu7JlZLduikZGIn3loq4+vBLnPGYwL31voTHbM3LZw4DyrJWT&#10;xH9Q8C/C+5sBA7r9Z5z5LvINj7onvouV/q+b/EF8/TBudLce+j4HD1j2Yo7c7T89+u8899fNBsQs&#10;GKy2ion9EnOaGvz1R33bbaDNgftpG+Z/9X8/LV9jLzqA7NpNzvPS5V8ccQ7jly4VGKx+8sLP4t16&#10;LN+S0dJYF2mn/W23eedaGnJ/jZk1jJd49KRJA1+aBfv9lw78kbdxmOLM/be5uyQabsW69vn2X7O8&#10;z9Tdixbo9m+NVbvLGlpupToM7tbX5RIS1KRYSPUXm36+C2ZivBPULKBQKByvMwvwMlppJzZiFGJ3&#10;SAjWEng9nTQLFi1aNGrUqLZmweHDh48ePUpMgWPM4gXEJgDYgq8ARN2wYcPYjN6NuXPnrlixghkp&#10;WCCWvv3uewNj23+8WRAZfyoKr19O46CLlq6aoq4zUmKMtLSsjY0NlFV4ePjp06cRmbDXxz8LxHsJ&#10;CQlQmwh+pk2bLj5y9MTJmouWmuLXOXWh4CT7+oebBbi0dBevVFdXx28NiF8ABg0ahIbAtpB3QFdX&#10;V1JSctOmTfyTC3BptWsWhIaGErMgKioqNjZ2zZo1Y8aMYTN6Ddix82YBOiWh4SITVKfxGwT8L2oW&#10;UCiUjvmYZsGnQCuz4PtBI0bzmLM/r2SbyZT/6ya59ei1CCuZr3oNCTyW8/T+zWs8oqZ3+79xehsf&#10;Pviv6xzBbkO1027cLM4//zqzoJuk1dFbd8ty9k/u+bWKnuevV66tUOj2wxxfclxQk3dhunTf8f6Z&#10;eP8oamm3bv3Md50iX/FozywoKbhprz20m+CcAzdvlVQ1sClb34agmt7SXHlj3yiBngNEDZRkvpe0&#10;OlhSXnry57ndvu6l5xl1+3E1MQt6qzif+G92Zdb21mbBsxyLmaO6ffWvDQnX0jdodyNmQV6kTPee&#10;CzbGnjuaPFW0Wy+zNHLoZ0Up0/v3+qrbtIPlz4vT13f76pvlfkdrW1runfYVfXlDxL3QBd2HSOy7&#10;UcHs8dGgZgGFQuHowCzAy8N7p7bOYkEhISsrK9YVeA2dNAsgUXR0dBITE5OTk9uaBYCYBcQjIGDj&#10;EQbI+4ULF7IZvRtDhw6FLCE2AQgKCpo8ebLCuElflFkQjVfCGXzE4VA8FHiNvRfEs6DQ8FFSUnJy&#10;clB90dHRtbW17LXyGfLHH39cvnzZ2tp6/PjxUKGCgkJyY5UtbdxQaaii+ORfodJPXSggry/HLLB3&#10;9hcYKkjMAkDMAnl5+S65x8fNze2bb77x8/NDhNmxWdBqjcPY2Fh3d/c3GoLYsTNmgbe3N8LZYYIi&#10;JqaOax14jbfdFzULKBRKx1Cz4BWzoLvAqLE8dJNu3F2k1L9bt74SzOexE6fvOXYz1UHhX9/1EJca&#10;0adbN5lF60trWkKMR3QTXZ6N/csuvc4sMEiux/cP40y6dfuq7xBROZKhxV9zB0oyD08Q/tfUYF42&#10;hdHLIN71A9j7CHi0ZxY8b2kJ0hPtNsLoQUttquvi7jxrYIhj/OVWtyEwlEcul+R9P1D7Sj3PVuCV&#10;5Nt+a/debGxpIWaBbQaT8MGuVmbBsYJrs8b2+7dSAG9lhLqM6YxZcHezcrdu3wwZQSpq7FiXwy3P&#10;q+7G2//fV/8eprLySkkVL6sr27p1+3q2TXxlS8udDA+hbl+vPsbbnBe5/Ku+wttPPuR9+HhQs4BC&#10;oXB0bBaQl+nq9UMEhAyNjEJCQlhvoA2dNAu8vLycnJz27duXnJyMvfjNgiNHjjB2ATu/gLzHRnwF&#10;kHLGjBnbtm1jM3oHiNggHgGHoqKits6SL9AswCsm4WxM4lloy7h95+OSLsQn4/Wr64btWjMXjhg5&#10;RlBIVEBAcOpUtZ27dl27di0zM/Phw4cVFRWf2vDR0NBQXFx87969Gzdu4ILBhS0uLgGtKCEpM2Xq&#10;TAdnfwhszhdo9/XlmAXem8L79hsQERGxh4FYBhD5urq6XXInwnfffWdra+vv7x8QEIDGxd2JwFgE&#10;f7F79250KZxZEBMTg8Rr165lc3kN2LFjswARjqOjY+/efVUmTl/r6MdvDbR9UbOAQqF0zEc2C5oY&#10;PuKdCK+7DaGxNNtgilC3biPCbz3Dx0dnzz64uLvHd/9WNNtWlJc2id8s6KF9HikYs6DfCI2TubUF&#10;sbo/tDELqo6s69btP+MMN1c/b6p9/Phu8V/PBajOOacxureIMy+blkcHJw7s9qOwQiRvEYCWlpIL&#10;+0/eZsyCflsvPis94daH3yzoOffXlobcSxkhvNFh76/Zxe2YBSU39JQE/vOfQT/+2N84nffkCJ5Z&#10;8K9eq4KOI5M2ZsF/lNfsbaqv8l4m/a9u8049ydSdMPSrQUuvVLSUHHXszZgFpdHzu3XroeN/GHtU&#10;ZmXdev4899QuqX7fj9H3/+vBDcXpit2+GjPXpbCqId1j6rd9J2cwD0m4tnnq94NH/nLt5RMTPhLU&#10;LKBQKBydMQvw8vDaqTZ9jqCg0Lp164g70IpOmgXjxo2LjIwkZkGrmQXM7AGeX8A/mwDgq0OHDkHD&#10;QCHs2rWLzegdQBlmzJjBWAQskDRycnL6htbULODMAmhOvCA+kcwvIHKNg88qC+dZc5bJyCpKSY2Z&#10;OnXqihUrVq1aZWpqamlp6ezsDEF4/PjxR48esRfWewMh0+XLl6EwN27caG1tbWZmhmKAuXPnjhs3&#10;Xmq0zDTNeavXeKxzCQwIjk9Ku9rKEejg9eWYBbje+g8YAtXN+QXAz89PSkqqS56JIC0tPWXKFM4s&#10;IM9EQKDGWAR/geZMzALyQISYmBh0DkJCQmwurwE7dmAW4DqUkZEZKSG9ZLk5vynwuhc1CygUSsd8&#10;BLMA41xTU1NpaenZs2fJVExEQtnZ2XV1dWyKD8jrzIKW5tqj3gt5Kxb8H48hout+PbWlx3f/Ih+x&#10;mZgFB9w08P7f3/UIPJkVNl+IJP9KXn5YG7OgpTnfnnnEAZOBkNuBm8xheDRXPbBXl/pxajDjHzRf&#10;jTbjPUWASQeWRmQd9VnElmTkSKmXZkG8wxRs+7rngJ1t1izgdlYOyDq+1RS5LQk6tWqGeLf/UzhY&#10;1NJ8zgcpkGTsyzULWLOgOdtoBPPFv/89cOjQb7rNO9dcErJ08svs8D9zG0JT1sLhL7f9n0JsSdUv&#10;jlPx+eUx/2/C6sTKluZLHrLstm7dVKxCGTeIN8dhkPiSq2UfeYVDahZQKBSOTpoFePlvifbyCx0w&#10;YLCioiLrEPDRebMgISGhrVlw6NAh1ht4Ob8AIyMBXyFBbGysuro6FAWb0TvQt2/fDRs2EJuAAJkk&#10;KSlJzYJ2zQJIULygRfel8RQp5DfeQJ0mHbiGkji6bJ6hrSsrp9R/wODvvvv+X//6F8a9r7766ptv&#10;vvnpp5+UlJQg5vGbVlVVsRdcp/njjz9u3rzp6uo6a9as4cOHf/89mzn4+utv+vTtP0JcaoqajqW1&#10;++6IQxDqRMnjRRR+KyOgM68vyiwYMFAArWDv3r2cX7B79+7x48d3SRNzd3dHL0GWLdjy8gGKUPKt&#10;7kQgZkEY80AEYhagmQsLC7O5vAbs+DqzYMmSJbg8pqrPsnPaxO8IdPCiZgGFQumYD20WFBQU3L17&#10;Ny8vLycnB2Pn8+fPCwsLL168eOzYMYymGRkZZWVlH3KiAWcWlOadd7fQ33CYf/G9isMbDfUZ7BPv&#10;tLRUHvMz1dc3Dz95ZIe+vuuOfVX1LRUFNzas1V9hvOrInYqWp2eckHTt9keP0m31nQ7nPC3JPYot&#10;oVfZNQWqSm75WDHZ2W648ZD/vv26axGr+3/zw89Hixp5H+tvJm9h0gFnnhVQkbnRcIW+hdv5a4fW&#10;65uGHLiJHMtzLrnZ6Buarj5xv5LJhMfzmpyANeyewPPg1WBb/L8lq+V5ZvqOFQb6W5Jv1re0nNjK&#10;+9YtNSfnUoKNvn4cb7UEHvdPhZvr66/yOXQ4PsBYf+t9bCq/6c5Luzrm8D5nfZOgpEtNzS0FN9LX&#10;ruJt1XcPqaxruJTgx3xg2Rh1ubalpaGuOtSD93G104Z7vGcpNpdcihk5SEB387lq5lgfEWoWUCgU&#10;js6bBeTl6rl1ivosBPS2trasT8DQGbMASkBeXp7fLMCOBw4cSE9PP3ToELEGGLuAnU1AbAJ8CzBa&#10;zZ07l83oHfDy8oLyZE0CBigZaBtBQSFqFrzRLIAoTT5wDQIVMjXlIMTqDUa13iQKFlI27QhP024P&#10;SVvvEbzKwnnR0lUzZy/VmDFXfdoc9el4zSUvjVavGfOm8b8055PXdM0FM+cs1V1sstLM0cVjGyrq&#10;0PF7rG7n1/OQ922U/994fVFmwXCRkStWrIBEj4yM5CyDefPmvdHv6yTkAYpotsQsIHcidGAWoBic&#10;WYD3bC7tgR3bmgUWFhbTp08fLjxymb4lvxfwxhc1CygUSsd8aLPg6NGjmZmZ2dnZJSUljx8/Pnv2&#10;7MWLF+/du4ctWVlZUHEZGRmNjYxk/iBwZsFHpr40zmTkT1NMHzz96FL6vdDU+NxtroD4ooAnH2H6&#10;SGuoWUChUDje1iwgL4jqAQMGI2RHZ9J5syA8PFxKSqpds4BMLiB+AQFbAHEKkGbu3LmLFy9mM3oH&#10;zMzMkA9nExAcHR0HDBhEzYKuMgsOHOXpW7wgdyF6oX55GvhEFlHFkMesWn4ppyGtobF5YvtMDlQ3&#10;UeBEjfNk+bm8E7wXq9WpWdAlZsHoMQpTp04lZgEgfoGHh8eaNWvYpvJuCAkJOTg4IMgMDAxEW+u8&#10;WSAiIrJp0yY2l/bAjvxmATLX0ND4/vvvFcdPtrB25zcCOvOiZgGFQumYD20WnD59uqGhobq6Gn3T&#10;iRMnbt26VVBQkJOTc+/evbt372IjEty5c4dNzZC1329TIG8h2V1hEfdLW/JO7Y1Pu1LV0nIryff8&#10;A95yehf27777mHuAHx+Nz8ufVXHGQ1VZwfnE3em8P5e3IBfSyX4qZgHlA0LNAgqFwvH3zALyEhou&#10;1rNnLycnJ4T4nTELQkNDJSUlW5kFaWlpBw4cINYA4J9QgO0ACYC0tLSJiQmb0TuwYMECd3d31iR4&#10;ydq1a4cOE6ZmATULvhyzYNqMeYqKiv8/e28BF9XWLv6f1+PRYyeKdKfSpaSgtCAg3d3dOXSXUmJg&#10;d3ciYiImqSKKgqLSPcf7u+/9/9cOhmETUtZxfT/PPXf2nl3M7LXfeb4+ay2Qn+9BoViD6dOn401l&#10;cnBwcHh4eBDGOMzuhyIL8vLyKLIAXAZ4koAdo6Oj8aMMB0UWgJZLIpEWLly4aDGNnVMgtQIYe0BZ&#10;AIFARud7y4Lr1693dXV1dHS0t7fX1dUVFRWVlpZWVlZWoJSXlxcXFx84cADfGqXiZML5Z8NMtvd1&#10;WfC5Zse+y0gJPKD+ycE9O3duScVlQT9QFvyGQFkAgUAoTEYWJKXvsbb3oVm2QkxMbOXKlV+VBSBb&#10;4OTkPHz48JEjR44ePXoCBZMFZ9DiAgqYKcA0AVq4cJKGhiYoKAg/0EQBqYiqqipIMDBHQMHLy4ub&#10;VwDKAigLfh9ZAG5yPj4+0CL2olB8wV9//QUSeLzBTAJxcXEHBwdMFqSnp2OyIAsdtoACSPsxWbBj&#10;xw6KLODh4fHw8MCPMhwUWbB27doFCxcqrtNydA2hzv/HFVAWQCCQ0fkBsgAzBW1tbS0tLeXl5bdu&#10;3aqqqqqsrCwtLT137tzt27fBDyl8axSCLKg+v+XcM2SGgqGyoP3ts62bk+Ljkw4XPuvtI1/cGRsV&#10;FR2XsvlW5Qdyb3dX18cbe/orC/qBsuA3BMoCCARCYTKyAAuQGMvIqUybNs3ExGR0WQASBmpZcPz4&#10;8ZFkAbUpANuA/y5YsCA/Px8/0EQpKCgQFRUdKgs8PT2FRdZAWQBlwe8jC8B9y83NvX//foIvmD9/&#10;fkBAAN5gJoGpqamtrS31GIeg+Y9FFvDx8Tk7O+NHGQ6wFysr66xZsxYvprGw9qTO/CcQUBZAIJDR&#10;+d6y4Nq1a21tba2trS0tLc3NzQ0NDTdv3gTJW2Fh4a1bt96+fdvV1QV+ReFbo1ScTNh7/i64yLLy&#10;ug4yuepM2uknw8iC3p5PF4+dePmpndzZXHj0yK2PPYMqCxCaigiyoOszeI5XQ34zzp07B2UBBALB&#10;mLwswEJTy9jU3FVaRmmlgNgowcm1kptHgI2dh5mZHfxM19PT8/X1Bdn74cOHz/SDmQJMEwCOHz8O&#10;kvxFixbhucIkAGkJFxdXZGQk5ghA9oJhb2+/WloJygIoC34fWQDuQHZ29t27dx84cGA/CmYN6Ojo&#10;rKys8AYzCVxcXAwNDRMSEsDvjbS0tGFlgZeXl4ODg4mJySoBQVY2TmYWDg4ufnYOXsJDgxACQhKr&#10;pdeCzahz/gkHlAUQCGR0foAsaG1tbW5ubkL5+PFjYWHhgwcP6uvrOzo6Ojs7wX+HyoKDVx8/f/78&#10;Zc37zpFlQc+Ls2nJmTsKdu3aVZCbmXz46ddlQWv1dVhZ8BsCKwsgEAiFqZIFymq6wiKrY0GePGoE&#10;BCdzcPIFR2T6BSe7epLsnAI0tIxXrhJZuXKVsrJyXl7eaRTMFBzvx9PTk4GBAc9CJgE4Pjc3d2xs&#10;LEEWaGhoQFkAZcHvJgvo6elB9g7axQGUfShSUlLa2tpYe5kMHh4e4uLi8fHx2BiHBFmgr6/Px8dH&#10;R8couVrB0MTR0sbL3TvSPyhpk5GthbUn4aExNEwtXJfSrKDO+SccUBZAIJDR+d6y4OrVq83NzZ8/&#10;f/706dPHjx8/fPhQVVXV1dXVidLe3g7WHz16FN8ahdANYURZUHZsz6l7bdSzLo4uC/raH53dA2XB&#10;bwiUBRAIhMJ3lgUgZv49C8mlk3ZiiXRSfyItIaWwcOGS1atXFxQUHOsH/A8iQE9PT0REBM9CJkFO&#10;Ts7KlSuTkpIwR0BBWFhEWmY9lAVQFvxWsmD5ctrY2NjDhw8fOnQItA5MGVhYWKxduxZrL5MhMDCQ&#10;g4ODIAtA0zMxMVm4aDEdPZOVnXdQWHpwBNKOwqOySDE5UXFbN2w0dXINITwxhgaUBRAI5LvxvWXB&#10;xYsXGxoaPqI0NjaCbK26uhorKGhtbX316tXNmzfBGnxrlDHKgt7ml0d3H6j81EYm93yoe9fS24vI&#10;gm2nX6N7oQySBd3Nb4/uOQVlwW8IlAUQCITCD5AFM/8GqXVc0g4kl8ZlAZJLp2TsCwpP19Q24eFd&#10;aWRkhGkCwJEjR5SUlMzMzPAsZBLk5ORISUmlpqZijoACExOzrLwqlAVQFvxesoCWLjg4GLQvii8A&#10;kEgkWVlZ7PVkAD8z2NjY4uLiMFmQkZHh4ODAxcUlKCRhaOoE2lFASMqALIjOxlqQqoYBlAUQCOSn&#10;4nvLgkePHp06daqkpKS+vh6kag0NDVVVVR0dHc3NzcXFxUVFReBFXx91ecBYZQHY613ZzezMpJSU&#10;5C2HrnX19pJ7W+8dyU/MzL1bjZUXDJIFLe+qDl0ohrLgNwTKAggEQuGHyAKfgIR+WbALSaTxXHof&#10;FiGkTC6eVby8vHl5eSCTAUhISEzJ9O85OTnKysrUHRAAW7Zsmfn33wpKmlAWQFnwW8mCFXRMbm5u&#10;mI/DfAHgwIED0tLSeIOZBKBlMTExxcXFYRMi6OrqLli40MLa08c/HjSikWSBtJwKaHeEJ8bQgLIA&#10;AoF8N763LAB0dXWVlpZikyZWV1eXlZU9f/68uLi4pqaGoAm+A99HFjwpwrqdnrr1pLZnyv/Elrfn&#10;b1ZiU0d+qriGnelKYWUbuaOq8ETt4EknnxRdqnzf3N3R/PjZk67Bl9L68nZx9Ud84V8NlAUQCITC&#10;95cFs2bNcXILAel0fDKaS6eBXBpJp5PT94KMGq0y2APWyMqrSkhIbt++HSQwwsLCCQkJeBYyCYKC&#10;glRUVDBHAMjIyNDR0ZkzZ+7iJctU1DdBWQBlwW8lCwSEJGbMmCkjIwMaAkUZAEBz27lzJ95mJkp+&#10;fj4bG1tsbGxcXJylpSUDIytoWf7BSAsaRRaIiEo7u4URnhhDA8oCCATy3fgBsgDQ19fX0dHx9u3b&#10;R48eXbhwoby8fGhBwffh+8iCMCvx5K37D+7KN9Yy2FvRhq+dGO0ft20tqGzrxBfJPc+ORGjF3mwj&#10;d9zeGbpOxBj5X7yjR3elxN5//zZJavqux/h2GI8LL1S8b255W+4R6PO5vQdfi/I8V2Ndym184V8N&#10;lAUQCITC95cF8+cvQsYwQ2QBOmwBLgt246YgbQ9IrUGCHZ2Qr7hOS1BQCCQeQkJC2dnZWBIyGbS0&#10;tDQ1NTej1QQAfn7+pUuXb9hoSs/AslZpA5QFUBb8VrKAjZ1bQ8tYQFCClpYWNAfMFwC4ublBG8Hb&#10;zEQpKCjg5OSMjY3dtGkTLS2jnWOAb2DiUFkQQpEFsUgL4uMXdnEPJzwxhgaUBRAI5LvxY2TBz8P3&#10;kQUxXhtKatvI5M7r6dbSsXc725oa6uvrGxqa27r6QLrf1d7c2tJU3/C5uQMsdjQ3gjfrGz529oJd&#10;e1o/N7Y0fwYrGj+39PSR2+oeO9q5n69+9bmtG7zd19WU5eJ/8FVjU+VVlU0+L9DT9YPIgu33Wt43&#10;1L9vbOpGjkZubf7c3dNHLQu62j4hp3v/qTxbHcoCCATyu/H9ZQHNshX6RvYD6TTIpZF0Ghm8ANEE&#10;achiQuousAHYmIOTT1lZZdWqVXgKMjkkJSX19PRAXuTk5DRnzpwlS5ZjCQMnFz8cswDKgt9NFtDR&#10;M7u4h4F70sjU+a8ZM6SkpA4cOHD06FEuLi7wIwFvM5OAl5fXy8tr2TJaZ/dwn4AE38BEtAXhvgCR&#10;BeGDZUFsHmjvbl4k6sfFsAFlAQQC+W5AWfC9ZYFWduWVvAAPL39PD2tD77SPbV0vbm61sjLzsw/a&#10;depR/cMjbg62nv7+fps0ow4+bifXBMmssPcO9/f319YyKnrVdHu7i7iYlLmn965byNCNrQ23PT2j&#10;61u6irZ6uaaex07Xz9tEiWkGLpHBgf468tL7St719V8JRRY01z2LcNJzAEf3CbDQ5IKyAAKB/G58&#10;f1nAwsq1YaMplSzYRfEFFFMA1oMNYhK3RSdsW6esNXfuXDz/mBwMDAzaKIsWLVFar01JGMQlFdbI&#10;rIOyAMqC30oWLKdl8A9JTkEHCrG29xWXlBMTEw8JCREREYmOjsbbzCTg5eUVFBLS1jH38osdoyxg&#10;ZePy8IkmPDGGBpQFEAjkuwFlwfeTBa0N1ZarV29/3dLe/LkLGX7xnZ+7d9G7phc3t+o4xHzuAhvW&#10;xImrZz1s7iWTuz/f9HF0q/lcE6jIse1GXV8f+VCEd9b1CnLLW2+PwLtN2BgF5NdHPVwyrnb2kc9E&#10;2AQcuIet7OdtgsSfIUeqevrIJbv9wrZcBYclyIIHR1N8U84iZ+5q3WdPC2UBBAL53QgKDgG/vKnT&#10;/onF2GUBN4+AuqbhYFkAYsAUgAQbkQWJ26MTtkXH54MsnYGRFc8/Jsf8+fP5+fkXLFzs5BbqF4Sk&#10;LlhobDBaLa0EZQGUBb+VLADNCtyo4IZMyUR8Abhd5RRUZ82axcnJGRERgbeZScDLy8vCyu3mRUJl&#10;QTwmC9BGhLSjYWUBCysn2Jj6cTFsTKEskJRc8+LFC/xpCIFAIEOAsuB7yAI/9SWiUrLy67Wyz5f1&#10;kD8U7c7S01KUl5VmFtp4DZUFngkHkO2qz3HRcwjL45j7J79troneIHj5JfLm6XhX/90lg2XB52zd&#10;VfvRuSHOxzr47rqFrqQwMGZB+bFgh9CDPX1EWXAuMSDx9CN0YzhmAQQC+R1xcnKaO2+BraNfeHQW&#10;dfI/3hi7LFBav3Gdig6eTqNjHFJ8AW4KkneCt0DWDXLvqLitIRGZQiJS8+cvnDNn7iSDkZld38ge&#10;ZCOEhMHYzFlSSgHKAigLfh9ZkJS+h4WVC9yH4G5EInM/VmLg6BbCyb1ywYLFhLYzgVi0aOkGbRNP&#10;3+h+WZCAt7ghsgA0IkwWCImsAW2K8MQYGpOXBeB6zK3cly2nY2Vlg5UFEAhkFKZMFvT0dL9/V3P6&#10;4OZ9+dH1byrJZLSL/E/P9+2GgPJup95qj/sNzT0tDV4ODoNkwbsbSkwbTnxAN8MZTRY03kmR0C3A&#10;pjt4eiZZyTEVfUnh67LgTLyz/y5cENyK4IeyAAKB/G44OztLrFYQFJLi4l4VGJZGnf+PK8YuC2wd&#10;/GTklGOTtqOyABnjEA9UGYAEG6yPS9oZnbAtKm4ryB9AHu4XmLiCjsnI1MnWwX8ywcsnZGjiSEgb&#10;QJiYO/PxC0NZAGXB7yML3L0i2Th4wR0IbsW0zYgyQEsM9oNbVH6tuoGRPaHtjDckV69VVd/k5kka&#10;Rhag7WhAFkQOyAI+fpHwqGzCE2NoTF4WiIrLMrNyamgZc3FxP336FH8aQiAQyBCmQBaAQzx5UBRq&#10;t+r6MatPL2PeV0Zti1O237iy6hmhKv5n5AfIguc5euu9Hte3vLwUysSoPEgWkMmFEQIrV0eUt7R8&#10;/vzg4K5LHcPJAj8965219e1dHw+6yftfQXdDaMg1Uli0NullC8Kj43E3X39dFrwtOSypZPUY7PDw&#10;COvyeYgsqDshPU/xWuXdTaxK+ypfh2vpp1aih/8XAWUBBAKhYG1trayqC37Ng9/NM/+eBXL4xLTd&#10;1BZgjDF2WRAWuXnlKrHw6Oy4/owaC5BXIy8QU7ADJNvR8fmoKchBsvHo7HnzFoDUnXCo8cay5Ss2&#10;bDSjzhnQiugkUws3VjZuKAugLPh9ZIGhsT0PnyC498BNiCkDSokBN6+Ak2sIoe2MNyRXr9XWNR9F&#10;FoB2FIzIgky0EeWAxm5h6y0uKUc4zrAxGVkALoaDk2/5cnoXj3DQwLm5eWBlAQQCGYWpkQWuxmtK&#10;drHc3CZyJX/97cNaxfsUivbLHy4g/EP3z8j3kQUXjubWfqRMdki+vovk6uoamHnx0PETVU3tH54X&#10;H7lUgr9HJl/MAW+6urq5XyxvJpMbz+fGVTQi659cBP8jWEsmd1dd2+vl5pq+Z7+tR8Z7dJd+Pp9P&#10;QPd1dY3fd7+d/PlysvvdOuSN+oen9p9+0NuHX0nH5/ojJ4+1d/WSyR2lh9PQHXZUXdy8+cpL8ufH&#10;qT6ZVQ0128I332/4dCZv+9UG9Nj/IqAsgEAgFFxcXFQ19L394jx9Y7Q2mjKzcMqvVY9P2UktAsYS&#10;45EFW1hYOANCUikZdXwyGqgyAGvAerBZVHw+KTYX5OHh0dnhUVkLFi62sfelPs4EgpdPSJFqXEPM&#10;FIC8xdzak46eGcoCKAt+H1kAmrmYhFxmDrj9DqdngRgoMQAPAXevSELbGW+sEhDfqGvxNVmQgcuC&#10;mBzQfEREpeUU1AjHGTYmLAs0tUyYmDnEJeVdPSJA63b1JHHz8EJZAIFARmGysqC7q7348j4XHfa+&#10;Upb22yyp9iwdL4zI78zflOiMIgue5Brwo2wwzX+Lr5syLue57r39Bl/o59U+W+yMaxSS0H+nx/kO&#10;skBQUBA7NcanT5/wNyZH6bG0wC2X8AXIeICyAAKBULCzs1NR3+TtHw9+0Hv5xjq4BAmLrAGZc0Bo&#10;CrUL+GqMXRZEROdwcq0E6TeSUScNJwsSt4N8OypuK8jAQSoeHpUVFpVFQ0NrYu5CfZwJhJyCqqy8&#10;Gp459JsCELYOfitWMEJZAGXB7yML+FeJqqhtAi/QO5DKF2w5yMzC4RuQQGg74w3QxnU2WX1dFpAy&#10;w6K2kFBZsHgxjb6hLeE4w8YEZAF4uEmuVpw7d76ZhRvWtMG1uXlBWQCBQL7CiLLAzdX17duvJPJg&#10;Z1Xh2cc2K2wPFCQ/ZAGR5sDypcECxIubGw5uTyCT+/BN++npaMjz0JJcm/wCXawpKnj0Dn01dRyL&#10;0cq8MiAEerubD8dZi4iHlaGLTUUZ12vQVyjfp7IA8lMBZQEEAqFgbW2toq4PfseDX/MgJQY/6z19&#10;Y2TkVOjomc2t3al1wOgxdlkQHb91jYwyMkEa2t0gHiTVyeg4BVggMyZuByl3VNxWpKwgKgsk5CAt&#10;p2dk1dO3IRxqvKGrb71GRqlfE+CmAISjazA9AwuUBVAW/D6ygIWN29jcGdxs4MYDi9QlBmzsPMHh&#10;6YS2M95gZuHQM7QdLAsSKVOQBISkBIamBWNTIURlkWJzQXufNu1P8BbhOMPGeGWBraM/F/cqdg5e&#10;R+dgiiZw84p094qUlFrz8uVL/GkIgUAgQxhNFvj7+dXW1uLLw/Hlyxc10dnVR1muZSGmAJMFHS+N&#10;H59efz537YEsi6x419oXz/p6BwY7fHlzq6FTBjYmH4W+3p7jm/2sAK5+l8uQyvo3D8/uvVJ8OBys&#10;8jn1op1Mbr+/L27HzZsRVhFFH1o63lcnh7oi24dm1n3CJxF8sB1ZYRW6P3+wLPj48pSNRdDrtm58&#10;GaPhWhC6OZQFvyFQFkAgEArW1taqGvrgdzy1LwBhaOLAxMwuv1aNFJtDLQVGirHLAhBqGgbg+Jgs&#10;QJJqiinAZEHCtuiEfEQWoGUFIJ0IIWVy8wpoahkRjjPeAH/Xamklak2ABUgbWFg5oSyAsuD3kQXL&#10;aRnALY3KgmMgwBqsxCAj6/AqAbHo+HxC2xlv0NEzG5o4orIgZnhZEJaGz5uIygJPv5jp06cTDjJS&#10;jEsWbNSzoFlGt15Fx9bRn2IK3L0i3b2RgJUFEAhkdEaTBbY2NiDw5eH48uWLuthsTBNgcTmD5SCJ&#10;q/K6w3/bs0H0NKbHeYnfu3kB34FMPhNhG3CAOPDh00QpVftdn8jk+vJjq3UcO7t7n56OZ53Ht/0l&#10;+dlBrzlrourIzUc8ZBRUfW6iMwVstV2HHqTn3m5fGrNssKY033S6dFo9eHUj8o/FrNSyoDzH1iLu&#10;bBe+hPM81/fIa/D/66As+A2BsgACgVAwNjZW09BHf1UnIsogAFMGeK8ETq6VK+iYwE95ai8wbIxL&#10;FuhssgQJCVEWJGGxIzphGzK6YVweyMNBNh5CygyJyBQVl1FV30Q4zngDpCiiYjLgz6Q2BVisFBBT&#10;UdsEZQGUBb+DLIiK27p4MQ1yg+Wf3LL1BKIM8o5hJQakmGwhYSlCw5lArKBjNDV3BWl5vyxIIMgC&#10;0IhAuw6N3BwenR0Zm6eta06zjJZwkJFi7LJglaD4/PkLTcxdCAUFoF17oMHJxfX48WP8aQiBQCBD&#10;mFRlAdg5wl31wublHXeZKb6g+hjL1S3stw5olV2xv7JdcUeU4P3ii/gOw8qCDxdlp2sUYcUGXe8z&#10;zTx3NXQ9PR1vFHkUWdNwfd18/cJWRBaY7EWH2nuzw0Au+DlWT9D6yJbN7MLn+nR95+393RnyPUW+&#10;KgsAZYUHc3NzoSz4DYGyAAKBULC2tlbTMAA5MPbbGvEFSIlBAlpiEAd+VSuu28C3UtjO0T8ueQe1&#10;HSDEuGSBjb3vUhra2CQ8qcYDdQcgkEkT45FJE0EWAXKJ4IiM4PD0tUqa65Q3Eo4z3ggMSeHiXgWy&#10;F4ojwCMkWV5Rg5aWAcoCKAt+B1lgZefDzbMK3FrZ+afQmw31BWiJgbGZs6iYDKHhTCBW0DFaWHuC&#10;BwgqC0DzGV4WhKHzJoLGvlpaaY3MesJBRoqxyAJH1xAJKQVefmFTSzfEFCCaADUFSEEBagp8QERz&#10;8/DBygIIBDIKo8mCd+++PpxAR9unkwXBu0m0nfcGfEHHXZYsD86XNzZ0vDAuOqJILQsKt3h6bbmG&#10;L2CU5v853R6d4A/webeDc/JTRBa4YZshskD2ZB0iC3yw4fwu+QqvT0XH+AdUh3Cp739UZaPkcAZf&#10;Qxyz4MWJIJuAve09+CJKTYa6kpZL2uXiYigLfkOgLIBAIBQQWaBpALJlkAajP7LR+gK8SwJWXxDj&#10;7B7GwsolLilPbQcIMS5ZEBiatngxDfIaJNVJuCzATAEuC+K2kmJzEVlA2hwcnh4Ulq6ta7FWaQP1&#10;QSYQIM9nYeUEOcOAJkBNAUhdQAoxbdo0KAugLPgdZIHOJisP3xhwX6G+4CRYQ/EFsvJqa2TWERrO&#10;BIKekdXG3g80q2FlAdqI0pHRDdEWBNqOsOgaF/dwwkFGiq/KAmVV3eW09Crqm1zQ+REJNQWILEBN&#10;AQg+Pv6ysjL8aQiBQCBDGFEWjJ0v//xTWrjL25Tr6WH6vlJcGWwP4MVGOiTIgtelB+T0XB8//4AN&#10;IdDR1NBad2PDUqF9jz6CdL676QXJ2O9KZ/dosqD2kKGsxa03bWRyX1vNJV1h/wft71JMDfyuvEeO&#10;2VLvv2lQN4RPdYW6m0xvPHqDFRf0NNV9flOsudzqBljuaoKy4DcEygIIBEIBlQWGIFsGgSbP+K9t&#10;KmUQB8LBJZiHV3AFHWNIREZi2m5qTYDFuGQBiOW0DK6eJFQW4MUFuCxI3I4NWADS7/AoRBaAzByk&#10;FuBHP0hjQCpOfZDxRnB4OhMzBzgUtSbAApxi7tz5a9dpQVkAZcHAkdH4l8kCcL+tEhQHTQy9qVBf&#10;gCsDpMSAf5WI4jotQsMZb4BGwcnFDxqaB9J8YkHzAQ8TJBBZgHQCQhpReDregmJygiMyuHkFCAcZ&#10;JUaRBSD/V1irsWTpMp1NVqD9gocMdUEBtSbwRIMHVhZAIJBRmQJZgNHwpqIgSfdqLm3bbaaeEpad&#10;Qbgs2JssSj1mAZnc9vBUnvYaORtkcn/XwLjc583kqvPJDsaGdq6ujs5Wcbuu9PT2jSYLyOTr+cEm&#10;1laurs52Tk5bL1eBNQ1PDmpJyVqDI5LirXTXUMsCMrmr8vp+fVl5sAPAKzD+UV3dNgsVNUtXV//I&#10;obLgn4621oM5zbkxfQ114NPB16KAxX+6OruflXSVFOGrIL8gUBZAIBAK1tbW6hsMA0JTqXxBsh+i&#10;DIaUGPjFKq3fyMbODX6FUxwBJcYrC0TFZFTQMQhGlgXIVAgUWeDqEc7HLwzWUI4wgQBHY2PncXIL&#10;xf5MalMAYq3SBpApQVkAZcHAkdH4l8mC1MwD/KtE0zYfyNuB3FQ5iC+glBicoFm+QneTNaHhjDe0&#10;dcx4+YVcPCJAZg6eGwOyAC0uwBpRMCYLorJA8/H0jeHjFyEcZJQYSRYYm7twcq3k5RMCrZhSUNA/&#10;liE+SMGAKfAFEQNlAQQCGZ0pkwUIfb13Lqb7GS9ovM60O5S36qqazya6SE+ttpaP+AY4fV3trRjt&#10;nd19YLmvrwuk6IC2tu5eZLbF3h6QlKM9B/p6Olrbe/r6ujvbO/u7EvT19nS0I9u3tXf29mGzM/Yf&#10;s6Orpwv838D8Cyh93R3ou2CXDuSMvdhyW8dQWdB2ZFst/5+1vP95vZqm92UFxReAF32vKt9qrWwt&#10;SP2nZ1CvBsivBZQFEAiEAiYLwG93SuaMJdLYj+9+X4AMYeDtFwd+W4Of6fPnLxQRk6Y2BSDGKwt8&#10;AxKZWTiQ1/3FBSPIgszAsDRwVW5ekcwsnOA6KUeYQIDEfpWAmKNbCHVNQQBqCkCANIaOgdnU0g3K&#10;AigLqONfJgvMLN3XqWwE9w92L6G3FuILsvMRXzB79lxw/xMazngDNG3JNYquiCxA5k0cRhZgLSgS&#10;nQohJtfO0V9ZVZdwkFFiWFlgbuU5a/YcRWUtZ/cwxBSMMEhBvymIwQLKAggEMjpTKgvQjPrZg4vb&#10;ouWCjBhjvTdUlz8Y9E/zPx9DZUHf54+fIp3fqnDU8vwBonV3xj/treRPjZ+TA95tEu+6eWECf9HT&#10;G8d393PmMTqjw3A01z298uQNvgD5ZkBZAIFAKFhbW2tsMMT+9R4EJYWmUgaUEgNs1EOkxICPX1hI&#10;ZLWXX8yEZQGIFXRMji5BmCOgjG4I1mMDHKLdEHBZAK4E/Kxn5+AD10N9hPFGVNxWqdWKltaeBE0A&#10;TgE+AbCGgZFVV98aygIoC6jjXyYLmFg4zazcwWvsLkJ8AVZisO00uC2nT58REJxCaDjjjVmzZqtr&#10;Grki8yYOlgXomAWgoYEWhIxuGIUOWBCbt0pIwtDEkXCQUYIgC1zcw+UU1JfTMmwytEX6HQwtKOjX&#10;BIgpQAsKKCEiIl5VVYU/DSEQCGQIUywLMD6+r3364GZr82d8+Sdm2DEL/unt6Xle9jnSuZbnj9fC&#10;cxo99d/piTZYru17/RzfYpzEe+skbz9yCWGb2co1zqHHCbUWGNXnEtRizuILBG4nB22/3YEvQCYF&#10;lAUQCIQCKguMEFlA8QWELgnoz3GqLgnIEAYgi16norN4MY2Bsf2EZcEamXX6hnbI68GyAOTbmCwA&#10;iQRIyFFZAC4gQUJKwdktjLL7xEJN01BETBr7A3FTgCb/WMivVVdR14eyAMoC6vg3yQJwy/3992xw&#10;v4EbBvMFeTuxmwqpL3B0DVm4aAmhyYw3QKP488/pto7+IGkH2TgqC+IxWeBHkQXh6SERmeFoHwTQ&#10;cJbT0oPEnnCcUYJaFoBTMDGxrxIUN7f2GFpQgMiCwYMUUDQBcm2+MYKCIpWVlfjTEAKBQIbwTWTB&#10;L8QoAxx++eefrqJzr4VmIcpAYnH3gyLwYeHvjZP4UJtr5ZSCghoHdbkjJch8Dj3tTS9fVFdXv6j/&#10;3AYWqWVB56fX4I3q6lfN3eTO5obqfENF121P3iKSoaf984vnyF4NTdgEkpDxAWUBBAKhgMgCLSPw&#10;2x3LlgeUAfZv76P2SgC/vxcvoQHpN0iSJyALHJwD8cnSUE2A+wJUFkTH55NiEVkAEo/g8HT/4CSf&#10;wAQZORVVdJiDyYS9Y8D8+QuxvzEwFHcEQWHp4BMAJ9LaaMbOyQdlAZQF1PFvkgVmlm4MjKzgJgG3&#10;Cu4LqEoM1inrrFuvTWgy4w3QrmfOnOXsFgbSdZCQY22HIguwFoQ1H9B2QDO3tPNmYeUmHGT0wGSB&#10;t3+8gbHD7NlzwJOBogmGLSggOAIQWIUUCNgNAQKBjA6UBSPKAvDR9FQ+qlvHVss3rVZgZnNW5D+9&#10;hKEQxspgWUA+FeMUuPduT0fz/rRg9/CI6EBfA+vkCipZ0FR+0dbcJjA6OtrO0Ix0qeLx2VgLcZ61&#10;5uEHirvbPhYkBXqQSNH+XnrWacjojpBxAmUBBAKhgMkCbHpCoi+glBiMPLGijb3fKiEJbh6BlQKi&#10;45UFIAlnYsaGLaAqLsBkQUJ+ZGweSMLDo7JAXgHO7hOYoKquz8rGRdl9wrFkyTILaw8s58cDNQXg&#10;RI4uwUuWLoeyAMoC6vg3yQKp1YrgJgd3CLhPtu0a5Asysg8LikiBO5nQXsYbGhsM6RiYnd3DqNsO&#10;KguQsgLwMAkMTQuOyAhF2k5OZGwuF/cqxfXjm38BkwXiknIsbFya2qaIKRjc9QCRBYNMwYAsAJeE&#10;BJQFEAhkbEBZMKIs6K2tfi2xqJbnj7ZDec2pQbWrZnTfvzGx4gKCLLizPy48r+jj68N+TpmNnb3k&#10;3qYDXipeVyiy4GOBjX3k/TbETHSVh6iLX31FJp+x3xB2to1Mflex198rv7m7j9z7cbeTfMB17JCQ&#10;cQBlAQQCobBjR4GppRsiC6h8AQjcF3ytvsALqS+I0jeyW7RoyXhlQXR8vqCwlD82DAFRFmzDZUF0&#10;VkhEJrgAcEYzS/d58xZQdp9wgJMKCktSlxWgpiAdJDDgv/QMLOobjKAsgLKAEv8aWZCauZ+LeyV6&#10;h1xGfcHFbbsu5qO+AARocSysXCB7J7SX8cYamXWyCqou2LyJ6IAFA7IgGOmDEIgMWJAB2g4pJge8&#10;WLyEZrwnxWQBGzuPvXPQeAcp8PLFNQEWepuMGhoa8KchBAKBDGHKZEFfX297a9Pz8pJnj262tXwC&#10;K/A3fm5GlAWfPjRYrK3l+eOjn+k/7S3/dHc350bXCvzdU/4Q32A8EGTB2VSP8H33anea0HGKqWni&#10;5Jb0y4LGStO1khL4ak0jW7eH9QOyoDzHkJFXQh1/U3NbKX5MyNiBsgACgVCwtrbW1DJG82QkVe5X&#10;Bv1VBqgyoFgDTBn4D55Y0QctMdigbaK+wRDP/Mcciuu0uHnQ+dXR4gJqWYBNiABScZCTgwsApwPn&#10;mjdvAcgxKLtPLDx9YxmZ2MEBkT+zv6YAfAIhEZkgZORUODn5oSyAsoAS/xpZAJqwqJgMtrhzL+oL&#10;9lwCtw12/4C8Wn6tekx8PqG9jCui47aKiMnYOQaA7B0cEDwZvP3jKbKgv/mkh5KQAQtIsblGpk6M&#10;jGyEg4weUbF5ZpZuYuKy/QUFkSN3PSAUFAzSBFhwc/M8ffoUfxpCIBDIEKZGFrx+VbkzzfHu5chH&#10;hYF3Lnge2+6aHun47nU1/vbItHd1Hb5yO3nv6camlh9iF4Yf4PCff5oSfWv5/qwVnNVbi/8V/3R3&#10;te5K++C68Z+2FmzN2BksC+4HbDS6/rz17blAM4/tzVSTMOKyoLnGR90olzArQr8seH7UzzpwXzuc&#10;unESQFkAgUAooLLAJASXBYgv6FcGqCwY2iVhpCEM/OMEhCTWyKwj/LIfPcAP+r/+moEvYrIgaQeV&#10;LMCHLQgMTfMLQmTB0qW0uvqTnQQeBB09i5WtN/bH9psCVBaQMn0DEpYtpzMwcYCyAMoCLP41skBV&#10;fZOzexh2P+zcdwXcIXh9AeoLJCTlNxnYElrKeAM8IphYOOydAkEODzJ2bz+k4QzIAqQPQipodKDt&#10;hKPzIKhpGOjp2xAOMnoEhaayIjUF4BQTGaSAKpCBV6AsgEAgozMFsgAcws14zal4lgtZspVXTG8d&#10;1j8QI3IiXexwQSq+xWD6yOSu7p53jZ/3Xb7NYRKglXHcdOcVbquI8G1Haxs+tHV09vV9P28wrCzo&#10;fVVVy/NHLe+0rpIb+CoU8Jd+jvPqKjqHL4+Z+ECzIzee1gGenNJgY7LcjpQntH96YysjmXH/WV1d&#10;9e7U3S+pxix4ssd58VyTK8gOd7dE7UNmlbjkqbgp6WljS2t9lZnU6pyy6rq6yh2JBTXdzXkuVpHX&#10;3t3c6uORfqnpXqyZVdqHTuSkkJGAsgACgVCwtrbeoG0CkmQ0Wx5eGSDWAFMGo/ZKACkBLS2Dg/P4&#10;JmlfsnSZuZU78poiC/onRIiMzQV5OEjIwZWA04FTKChq8PELU+8+sVgtrbRRzwL/Y/trCkJJIDaD&#10;kJZVlpJWcnQNgbIAygIQ/w5ZsGXrCQZGlqT0PbsOILcBuB927kNuD3CroMMZXFi8mMbdi0RoKeMN&#10;0GRY2Lid3EJAwwEpOtZwMFkAmg94dCBtB+2DgDbtLP5Vol6+sYSDjBKRsXnLaRnkFTVG1QSD+x0Q&#10;HQESmN8EAccsgEAgozNZWdDb2/2i4r7LppW9D1jqL7Gk2rO8uaPd/dr0TYnOsLLgU3Pr7vM3wnad&#10;Mdh8zOnY/aAbNSE3X7udeWpRcF01fr+IS4JD6u6kvadq3r2nVgZ3rh+vrEf/Pf9DRWpi7NHrJdvS&#10;SQMkZ5XWfi4/Sdp25GZLN7oDSm3pheR9RfgCSlPZeXwXEul8WRNYM1QWgE+k/cz+Wp4/GiwVv/QS&#10;/wW/p+ppx4ldX758wZfHxvX9SYE4Wx61DaTy759digpH1iYfugkWP1QU7rxWgb317Ai6eWDgwQef&#10;0BXvkWPsRIYoqH98JjwEeSvl6F1yT8fdk0euvGiuuXf29M3qjtfXDh252Ur1IUCGAmUBBAKhgMkC&#10;kPdiCTPSH6G/SwLiC8Y06uGAL9DQMublEyL8vh89fPzjVq9Rio7PH04W5JFARtE/xiE4Bfhxz8jI&#10;FhSaRjjIeMPK1ltqjVK/KcBrCjBTEBq5GSQ89AwsDi5BUBZAWQDi3yELVgmIa+uYg0Xw7eO+YKC+&#10;4DJoXIxM7IRmMoEAp5CVU8EGLBgqC7C2A5obaNSgaYOVQiKrQSMiHGSUUFXXp6NncXINHWtBwTCy&#10;ACkowEwBCCgLIBDI6IwoC8LDwvBXIwN2NlfjOparuzVAmPyQpa+UJc2B5UuDBYiRZIGgTbjryYcR&#10;d+o8Cs7qOnmv1zFQ1NKzP3zPYvcNg9zzG5IPS3lniLunrLQMufUYT5sBGREWpx/Vk7tb9gXq6iff&#10;bPjUXFf7ouJp6SaD9RdvP37x6nVzR/dx6z/oZMzK6zvwfcjkAh+5+QaZ+ALK6yMey2x3vwBcj1FT&#10;MAKHHL4bwqf377QEu25fBn8gvqqff/r6ussejFcWjIXPnz8zoWzcuBFfBfk2QFkAgUAoUGRBKAlJ&#10;mPH6gn5fMM4hDBLBr3NGZjbdTVaEn/ijRGRMDhMzm09AArJIJQui4/NB+g2S8PCoLHBJ4HTg+ODH&#10;PSsbj6WNN/URJhCuHhH09MyDTQEqCyKR/B+8EJeSFxCSgLIAygIQ/wJZANrXwoVLwO0BvnTk20d9&#10;AbglMI8AbhURMWmQ5BOayQSCjp5ZfYMRaDgggQdPA2zAAkwW4G0nPB00N2zAAgEhScX1WqDJEA4y&#10;UoADLl9Ob+8UMNgUIJpgaE0BogmGG6SA2hSAgLIAAoGMzoiywM3VNS4urrm5GV8eDpAzq4nMLs5l&#10;2RPMQn6IRJoDS+8b0w+P9K4XKOzPci29famlqZG6RuBBxUub1D16AbEKKmrGEel2uy5bbr9otv2K&#10;3uZT6yML1vhtkXJLVPNNPltc2tMz8K/6qCx49fBMkJV98sc2fH1X60crW+1ndfgVnrD5j5CYTvTl&#10;fsXw/qKVAv9S8y34IsrrIx50Ppew19H2okcf1I80wCH404aaAsi/AygLIBAIBQcHB62NZkiGHIn+&#10;uzquDBBrMGyJAaoMBvVKwEsMEGWAlBi4eEYsXkIDdiH80B8pQKogLatsYuYysAYJRBZgxQXhyLAF&#10;m8F5wfHBj3vFdVobNppQNp5YRMbm8vIJunqSqGsKwIcAAqQx4Iz2ToF//TXD0tYLygIoC351WQBu&#10;iXUqG63sfMC3DNYgvgANcCdg9QU5208zMrGHhGcQmsl4IzAkZeGiJVZ23oTRDX0CKH0Q0sGDBWk1&#10;MTlgzd9/zwapO+Ego4Shsb2cghqmCRBTML6xDAcVFFACygIIBDI6o8kCWxub+Ph4fHk4QEatLja7&#10;+z5LazEuC45EsRRulyg5of/ucVDd07DCE3Y7Uq2qywcN2f+puXW1tIzgem3DnDNuJx+abb+inXpE&#10;PiSP3TSYzzTg4t3HnV3EMvqMCIv0eHtZ68jq9wOFA0RZYPunOylW3jarAV0sIXFaBSULuo0gCx7t&#10;2qjrVdbUNZIsgPyLgbIAAoFQcHJy0tYxD4tC8uRhfAEiC/p9AaIMKL5gmCEM0BKDJN+gRF5eQa2N&#10;ZoQf+qOEpbUnYUR0RBYk5GPFBSAbB9cGLgOcAuQe+ka2rGzc1BtPLOTkVflXilBqCsApQCCmICoL&#10;yf+js0XEpIWEpaAsgLLgV5cFm3OO8fILgdsGkQWHi5AvHfMFSH3BdXBjgGSehZWL0EAmEDJyKkws&#10;HM7uYW5ekUjS7hfr0y8LwMMhAB3aEDxYsLICGVkVQSFJwhFGjxUrmIzMnPsLCkY2BURNgAS1IKAO&#10;KAsgEMjojCYL7O3shn2LAth545rFL88w9JUyY7IAxO1tLIejOOru2X9+TjqeppDkynG/+CK+A0pj&#10;Y6OYmLiWZ4RM2LblOp762WcEneJpNriyG/mLWQbhGw0mw4J75gy+jMcdvfgKhCGyYHr8pXsx4hu2&#10;P+/trTu/+m+HoqenRYfIgv/8NWsuwuyk6y1dPb1QFvyGQFkAgUAoWFtba+mYYUnycMpgHL0S+q1B&#10;kp1jADs7b0RUNuG3/ijByMRmauFKWQT5NiYLQPqN90QgZYIT+QYm2DsHrqBjAm9RNp5YODgHzpo1&#10;G6QuuCmIwmsK+pN/JP+noaE1s3SDsgDKgl9aFoiKyxqZOmFr9h2+idcXoG+BAPeDpY2XspouoYGM&#10;N8CdT8/Aqr7BEO+8g+bnmCnwDUwED4dAbLQCpMkgoxWMd4gEeQU1Hj6hr/Q7GOIIQFC8wOCIx4Kb&#10;mxfOhgCBQEZhNFlw48aguQCGpeHN45xIzRvb6LpLBnxB43WWzW4ctw4o1pfoFB1RJMiCzZs3R0VF&#10;KVp7up1+YpB3QcA5YaVDrIhLApd5SPjWQ/hGg8mIsNi7J1dbXGl7URWl6mA4WVD//LCNvvvJ4j2R&#10;ClkPm4aTBf3dED6kOmulnngMZcFvCJQFEAiEAiYLQMaL+wL0H9hBoL4AH/WQ2CWhv8RgpIkVvfzi&#10;+FeKmFuicxyMLfQNbVlYOSNjcylrotFhCxBZEJsLcnhwMUFh6X5BieDXPy+fsKbWZHsigFixgtHc&#10;ygP5e6lNQXQ2ZgrAeeUU1GTkVKAsgLLg15UF4LZctHhpZvYRZOURdCVaXwC+9D0HEV8AbgmpNYog&#10;CSe0jvGGqwdpKc1yJ9cQd3TSRCxLx2QBaDjg4QDabygpE7Q10L5MLVzFxGUJRxglfAPi58yZZ2rh&#10;MtpYhkM0wUhdD9BATAG4PBYWVvCjCH8aQiAQyBBGlAVv377FX40K2L+j9dOlg8EBJgsarjJSfME2&#10;f56+OrMvDRYEWQC2j4iI0NHRUbNwlfTJ1E47pptxYn3ULgGHWDGbsKaWdny7wWADHL55uEtVUf/O&#10;B3RahBFkAbnrWYgs2xq94Nst3aPKAnLx1vCYPbehLPgNgbIAAoFQQGSBLioLUF8Q1u8LxjCEAaW+&#10;YJghDLR0zBYuXEL4xT9KRMVtXbaczsbOl7IGZN2YLIiMRXoigIsBZwdHBj/0VdX1Fy1aStlywuHu&#10;HcnDJwiuGRMlmCnAMn9SbC44r6NryFIaWigLoCz4dWWB5GoFQ2P7g8dug68VrKT2Bdi3D5JqIREp&#10;cLcTWsd4Q1ffmodPyMUjHB1NIBrL0kGr8Q1MBA0HtBrw3ABNBjQ00Lh4+YVB5k84wiixTnkjD6/g&#10;lAxSgGuC/pEXmZiYb9++jT8NIRAIZAgjyoJxAY5S8fBimu/K1+cZuu8z9z5g2RHIi02LcG6HzL2b&#10;F/DtyOT29nYbGxsJCYnGxsZHVa98N+9RcCJp+ycVnC1sbR8Yj4AAPhsCuaMwy5NWLezR8w89I8kC&#10;MvnhNpvVlkldPX3DyoKlRmlFCAfNNuleKnsPZcFvCJQFEAiEgrW1tbauOSkmB2S8FGWAWINBymDz&#10;yMqAUmKAKAPqiRVB8q9vaEv40T9KaOmYKa3XBsk2togOW0CZEwGZQBFcBjiLb2ACSA9mzZrtF5RI&#10;2XdiAQ7LybXSxt6X0PsAJE7gpFjyLySyeuUqUZBjQFkAZcEvJwvCo7LZ2LkPnUC+yoPHEV9AqS/A&#10;lMG2ggvz5i0wNnUiNI3xBminsgqqegY22NCGoIVimTneapCyAqQPAqLkYnJ8AxIYGFlAOyIcZKQA&#10;+7Jz8Dq4BA8tKBih68GYNAEWUBZAIJDRmRpZgFH38tGZnTY7w5Y2FTHtDuWtf6CzN0Ek1mttXW0V&#10;vgWZXFFRIS8v7+vrC06MrxoDT0uuv2psQ1511F/YU3Dq1ssuMrm3u6PwxsVPreAlQs2N/IdvkG2a&#10;31c/fVrXRyZ3fXx1rPgZ9i5G68tbW/s5+wQZCZEgC3p7e/fu3Rvez7Vr1/A3IP8ioCyAQCAUrK1t&#10;EFkQmzuMLxhp1MN+XzBkCINBJQbmVu58/MJj/xdL8MOdhWWgJwJIufHigji0JwIqC8BJQe4B8gEh&#10;4dVK67Up+0449AysObj4kYSfqvcBbgritoKze/nHzl+w0MzKDVwelAVQFvxaskBZVdfOMQCsxHwB&#10;+Fqp6wv2HS4yt3Sno2MiNIoJBGgpDAys5tae7l6RIJ/HinFAZo7NmAieBuBZAdoLeLaAlsLJvXKt&#10;kibhCKOEla23iKg0duSvDlIwer8DRBZQmQIQUBZAIJDRmUpZAACHu3oqO8V9WYoDk8X6JXcKTxOU&#10;QHt7e1paWl1dHb78oyHIgu7ubnd397KyssrKytLSUnFx8Z4h9PZSD7MI+fWAsgACgVDQ0dHV0jUH&#10;KT3iC4ZVBpPolbBiBaOTawjhp/8oIbVGSVffmrKIFReApB3k4RHRSHEBODU4LPjF7+QWysTMDs5C&#10;2XjCQbNshamlK2IKkK4HaM4ftxWk/VHx+dEJ+SD519lkpaymB/INKAugLPiFZAH4ZqVl1x88fhv9&#10;Bu9ibw3UFxwtztl+modXgNAcJhbSMusFhCRcPSM8vKOQNL5/wAK/IHRow9A08MQAjQW0Mmf3sDlz&#10;5xN2Hz0YmNiU1mtNVb8DQqxYQVdcXIw/DSEQCGQIUywLAP/8Qy4rvZib7PempmLY8oFx1RR8a4bK&#10;Ah8fn2f95Ofnew/B3t4e33p8tNw6sr24on6oaehqenvq5gN8oZ/G0qPXKxrxhTHT09Vx9XAWxvGi&#10;MnztRHlwZkdR2ZiGrvi1gLIAAoFQMDExAckwSHSR2ntEFoxYYhA2tEsCIgv6fQF1rwRUFoBQUNLY&#10;oD2OkQij4vLmzl8AEgwk3+4vLkDydrQnAlpckAmO7xuY6OYVyccvbGnjRb37xMLEzJmJmQMcFjEF&#10;aAcE3BTEI6YABPhjOTj5N+pZQFkAZcGvIgvSsg4upVnuE5Bw9FTJEfQbPDy4vgBs4+ETLSmlQGgO&#10;E4ig0LTp06dvMrRz80T6IGD/4A+ydJCKgyYTgLYX8NBAnyRZsvKqmwxtCEcYJcBx5i9YZOfoP8gU&#10;EDUBCIIgoI5hCgr6IwFWFkAgkNGZelnwazFUFujr64OVo+Dj4+Pi4oLvMHbenVISEHAIPdDRg6+g&#10;0Pri5nrPBHyhn6dJUva7HuMLKCe3p5wte4cvjEBX60dfB81jF4rAo/9ZDdLPYjLUVZTUNDSTe3sO&#10;5qZdefEBX/vrA2UBBAKhoKiotFHPEvvXe7y+YFhfMJYhDBBfMGgIAzNLNwZGVsKv/9GDj09IVl4F&#10;0QQDsgDviQCuB1wAOBHI2D19Y1XV9RkYWQi7Tyw4OPmMzZxxU4CUFSCmACsrQDP/7U5uofPmL7Sw&#10;9oSyAMqCn18W7Nx3VVZezcbO5+hp/C3MF4B3D+HFBYgvALe9la03oS1MIJTWa61YwejsHubmRUL6&#10;IKDZO8jPsT4I4FEA2ixouaClBISkMDGxg+ZDOMIoISYus1JA7OumYPw1BT4BCVAWQCCQrwJlAVEW&#10;aGlpgRzy//7vv4D//d///fLly8fm1t7eXvBWZ1dne3tbS0uLsrIyvsNY6bwQKG+YVWhmbVPT3Imt&#10;6u3pfFlWAnhQeEaxXxY01z1FVj15UTJYFnx+9SDCxTR679mndciAjh0NVchmJSWPX+PjO2J0tX4M&#10;8rN68QE/RV97/RN0s2cvG3vQg7z8gAzr0NvdWfPyVWtPb09Hc8Wzh8gWZS87u3vBO5/fVL36+LG8&#10;5Nn79q73tWWf23s+vbznb2+WdORi2VtkHoqO+grskPhJmmrRxafv8XP+AkBZAIFAKCgqKunoWSJD&#10;AyD/gI8rA0KJAWINqJQBYg2GVwaINaAoA8QahKaChMTJZRw9EUAwMLJ6+ERTfAFI2sG1ISIjBhm5&#10;AJwRHBb8ygdpyZKly13cwgm7TyAcXYIFhCT7ex9sBWeMRmsKsHfjQOaftFNZVQ/8LSBdgbIAyoKf&#10;XBaA+1NYdM2Bo7eo38U2QOoL0G/WwSWYk3slpQlMOMIiN3PxrHJ0DcH6IGDZO0jUQQv1o54EITob&#10;NOFVghJqGgaEI4wSQaHp9PQsX9EEREGAxdc1ARb09Iy3bt3Cn4YQCAQyBCgLhpEF9fX1IIf8n//5&#10;ny9fvrS0t5tHbil/+bq9o72trbW5uenT50/jlgUfH5qout/41HI41Dmy+BO2rijPztrFMzU9PdTZ&#10;iHZTOFjT8PSihb4eKT09PTpMdc0Kalnw8kqmiYaCmS9pZ/HrlsqrNoq6vmCzdJKujuHJh8gcEBgE&#10;WVB3yCcgGmwWoaOmf778w8tMGd2E6+C9pro7rq4Br9q6L6T7WQeEpaenerpa2+feIJNbT/iv13CJ&#10;iY7Z87ixJctV+NSTpucX0/RU11oHRe+9/aap/IKpiWMUOKSnxUavEw0tlembtO0i09O9vXOeY+f8&#10;BYCyAAKBUEBkwSZLNCEf5AumaggDNU0DZhYOQg4weqio6slQFRcMzImAFRegwxz6ByeDPEFeQZ2b&#10;Zwo6XYNj8vAKgvQJMQVITQFiCpCcHwRqCpDMP3mnjLyqtKwylAVQFvzMsgC0WTp65sycI5QNwLuU&#10;DbBt8naeZWBgdXYLpW4FEwtHl2B2Tj4Xj3BsHgRKAu8bmAgaKWgp4PmANJOYHDMLt0WLaQJDUghH&#10;GCXMrTy4uFfhpmDIIAWjj2U4FlMAAlYWQCCQ0ZlKWQCOBbJrDHzVT8+wsuDdu7fIn/APua+v7/K9&#10;hyqR2/WDUptbmpuaPn/82Pj+Q8N4ZUHtzZ26Ebv6yH31V1MXOhxG1911pFUtrO/tI5PflZ6QtAoA&#10;mf75xCDSyUqwBqn8t/iT0A1hR4zX7pJaMrnlkK9nTNEHdOyDvjeXo3xCj6MTRSAg00lK/DljJoDR&#10;Z+fN3u6uHuRwfXdyHEIPPujrOemhFV7bRq65EBcQe7qz76LnOp/KZnCkvt76QjU6xzuoLFibVo5c&#10;FpmMyQJwMZvDfY48e0cmf97r7BRb2oZe4ctIZa5zd64rzbe5B5Z7e7rRXX4JoCyAQCAUFBWVdDdZ&#10;YQk5CGpfMGJ9wUhDGFD7AlwZIMUFc+bMBZkDIQ0YJUA6QbuCEWQauC/olwVocUEOODU4UQBaXODu&#10;HbVw0VJ750DCESYQG3XNFi1aipoCvPcBlvNjaT8qCwqQIRvpGM2t3KEsgLLg55QFW3eeZ2XjBo3u&#10;5Hnke0G/I3yDAV9w4i5oMvwrRQhNYGLByyektF7b1TPC3RudBwEtKwC5OjJaAWUShKis0MjNbOw8&#10;do4BhN1HD1MLV3unwAnUFCCygOgIsBhkCnyhLIBAIF9jamRB0+fG+0VHn9zbf2yH0840o6Lz2beu&#10;Hm9p+oi/PTLdPT1PntcWPaxo6+j8IcnmsLLgzZs3fX29xY/KeQ29eO2irfcVS/ptYdR2Sd59tL7h&#10;Xd3buvHKgt3+G9UdIgsAW4L4/ubc+riNXFkgROddgb6Lj1nQ3Zbr5pn/DJ8nYuiYBbgsaHnrrWOz&#10;v7EVW/mxdp+/c05TN7ZEqCxovLljh4etvoGRkYqsBCILyOSUAOMrlW/2ekjn3HhHPu+2euOW/rKE&#10;Ch96pcOvEVngeh5fRZQFn2sc1WRkDQyNUKydPUvfNV2IsdY33JSYeekXGggRygIIBEIBkQX6VjGJ&#10;yL+lj6gMhi0xGDSx4mjKgI2dW2ujGSENGD026lnSM7CAgyMXhl4buCT0evDiAnBYpLjAN1ZGTllZ&#10;RZew+8RiyZLlBib2eLYPAqkpQHP+5AKQ9iOZf+ouM0u3RYuWOrgEQVkAZcFPKAt0NllqahsjXwRl&#10;M/A1odtQNgNftLDoam+/OOqbf2Lh4x+3ZOlyCxtPzBR4+sag/9of7xuIToKAlhWAZwVoIDp6lkIi&#10;qwm7fzUYGNlMLd0ImuArBQVEO0CJwZogEA8oCyAQyOhMgSwAh4gPMNsRxH4hT7WuxKX0nM3OcLHc&#10;EKFzx7bjWwxHd09v0aNy7aA0o4zDJtkndcKyd58r6uzuz3q/F8PKgtraV11dXa1tbUevFgu6JFru&#10;KtyQfNiCtPnFq1dv6l7Xvn41TllQ671JMffAuasoe9yFtaOvtFfvEV2md+cz8vaHp+el7UPI3e35&#10;HjZRV16iu5DPuy4cXha0v483N0953IStbLiT6uN/oLVftAySBR8urf1T41TNx14y+UykFiYLLuVE&#10;JOQkGKy0fdxGJj9O0FAOfdmO7vn5ziZa8+sdo8qCtrcRm0wzn3fhb/fz8XVJjK6c3Yk3+PJPD5QF&#10;EAiEQr8sQP4BH/UF6Nh+ExrCAOmVMNwQBpa2XtIy66PjtxIygdGDg4NPV98auTDUF2DDHIKLAdcA&#10;zggOHogWF1hYewgJSxH2nVi4e0Xy8gmBgyOL1DUFmClI2ZWQimT+mwztuHhWgXQIygIoC34qWWDn&#10;FCgssnrf4SL0i0C2pGyG+QKwGYiA4BRRcRnQlKhv/omF1kZTIZHVAzMm+saApB20SuqyAtBASLG5&#10;TMzsjq7BhN1HD9DAOTj53LwiB8sCgiCgxDi6HvhCWQCBQMbMFMiCjrYmF0OJnhKW6uMsqfYsj0+v&#10;76gxflOic7ggFd+Ciq7untqGxrO3H8t6JetuOR1w7XnE3Xq3M0+N8y8phG/jNA1MP3ShsvYdUmjQ&#10;N1Bq8PHD25YO1CN0tjyvrnz74fOr5xUDVL/83N7d8q7iVV0jMkhfP+2fG6rfDJp9sLu5Ad+loqKh&#10;GTngsLLgxYvnbW1tzS3Ndx+XsZkGibnGi7knO8bn1dTW1LyqefnyxbhkQcvtIF29mDdYTg6o2aay&#10;RvP+m+7DXty2MfufVlTsCt04SyUIeed69ip5p+vg4i5sYVw6myAL9gU5Buw59+J9W9WZWB46w6PI&#10;H1EYrC687/5ABccgWdBwTXOZ1PbiioqbebJMnJgsqLuzR1uG32zfa3RzcryBuO+O0xUVTw+nOBtk&#10;3MbGLBgqC/K97EOPXKn50FZxPJRxoc5x5NTXk8P2fSo/4rD1YUXFg1xXtdib+F4/P1AWQCAQCuuV&#10;lUFOjuTG/TX/qDKYQK8EqoEMBisDkEgwM3MEh6dTZwJfDfATn42dJywqi1L1gE+LEEMYuSBWQEhC&#10;fq06YfcJBPh75RRU7Z2DkFSfqqYA0wSIKUhD0n5wPasExHT0raEsgLLg55EFm/OOzZo1Jz5555CN&#10;sS2xjR+A+0FqjeJ4uwMMG3aO/osWLXHxCHf3isTHIPSLBc0WmWE0JAUbrQA8H8BzY/UaJVExGcLu&#10;Xw0BQUkRMZkxaoKRawpG1ARQFkAgkLEwoiw4fvw4/mpkwM55yb6nClzjHfnID1n6SlnSHFi+NFiA&#10;GEkWeGcdMMs5Zb670Pf4bafNe0zCU/QD452OPbDee9Mg55x6/H5RtyReyzC7xB1VtQOF7RkRFqcf&#10;1ZN7Ou5s85czCz5RVFqQFRsVESoqxucZGB6bnvfoddNx6z+4lN2efxyoTTgWrbNIJwVfQHl9xGOe&#10;rHUswHejoVNKbdPwsqCqqqqpqenjp49xOw57pO88frUobvshh7ic8qrK5y+qq59XjUsWVJ+LP1RY&#10;TfXP8R9P7SuoamjtbK3dn4lcy66Ld/dfuoW+1f7oWBayavel97cLzj0ZNPdhQ9WtrOTY7Gs14PXH&#10;+3uRzWJjDz7Ah0vE6Olqv3b19Kc2fHrG97d2IBttvVRRer6w7B1iX5pe78rb8xCtaAB0Nr7cnZsC&#10;Nsncd76lo5dM7qq8uv9C/1CFJRe2VTV0kMl99WU3MhNjt92oBSvBn4McMzb2KDhK26t9yYngdc6Z&#10;UmyXXwIoCyAQCAVLSys9AxuQGw/4Ajw5x2TBIF+A9EcYtkvC4BKD/i4JmZgv8A9OERSW9Asax7AF&#10;IMBZxMRlNbVMBi4JkwXoBYBzgeMHhqaCn/vmVu4zZv7tPBWjtYGDLKelB/nPoJoCzBRgOT+a9oPU&#10;ZdHipcZmzlAWQFnwM8iCnfuuiopLu3tH9u9F2Z5644fgq5eQkl+vrEO47ScQUXF5ImLSSuu10NEK&#10;0LICNKUHCbl/cHJASEowXlaQ4+ASPG/eQvAW4Qhfjdmz5xibOWGHRUzB8LJgPAUFgzUBFlAWQCCQ&#10;0RlRFri5uubn5+MLIwB2VhWefTqBLd2RlfyQBQRFFtw5vHZfVmBfbzfYBt8a5cSN+7L+mVYZe9cq&#10;q2g7+1tlHzPPOmZRcN0w97xa3D7F8O1ibsmLNZwzDp1v78CH9AdgsuDT6726yg6Uof6RwfxstZ/V&#10;4XMHHrf+g4VNLfMekkujVHtKL5tntAVfQnl9xIPO5xLyqqcj2FLk0P23w8qC8vKyxo+NDe8bampr&#10;X72uff269mXNi7LKiurnVVXVlZVVFeOSBcuWLVs0hPPn+//5HvLdgbIAAoFQsLa2QWRB8k5EFgz4&#10;AnRYwZHqC4b1BaOOeqigqLlGeh11JjCW8PCJmTVrdlBYOnVxAeIsYnLAGcFZgsLSsOICeUUNqdVr&#10;CbtPIMBZVNT06OiZwSni+7P9flOwGzUFe5LRtN/BOYhm2QpXj3AoC6As+OGyYKOehaaWEdgY3Xdg&#10;F/QbAdsj3xHYHrQUbh4B0KIJt/0EAjR2JmZ2W0d/ZBKEflkAsndkEoSQlMDQVND8w6KyQOsQl1Iw&#10;MHYg7P7VsHXwA20fP+yUDlJACCgLIBDI6IwmC2xtbI4ePYovD8eXL1/UxWZ33GFpuIyYAhDbfFkq&#10;LytfL1h/95jZrdP2CX7S5w6nNr4fNPjdq3cfVsvKy2w0tt9/0+V4qfnOa3qbT66PLBB2TuC1CAnb&#10;eri5lVKyj5MRYbHr6FarjWoXyvC++gCCLDhh+6etr79+xHFs6L+3W5W1HUJWuo0gC+ofeVltuvOm&#10;jSALenp6MjMzvb/GyZMn8R0gvyBQFkAgEAqYLACJMfJv6UkEZdDfJQGvMuhXBugshqMog6GjHlpY&#10;e6xYwUidDIwxNLSM1TUNwaGQJBzzBdjIBdGIL0CLC9LAL343r0hmFs4pKa4GISIms1ZJE3wgVL0P&#10;MFOwFzUF+1LQnF9ZVVdUTNovKAnKAigLfpQsAN+Ug3MQD5/Q1oJzF5BDYbuDjx3ZEd0L8wWPUzL3&#10;0TOwuHpEEO72CQRo40uWLFuvogOO5uETRZkEAbRE/+DkQHSuEKToJibHytYbNCXwoCAc4auhoKgu&#10;Iib9FU0wiYIC38BELFhY2O7evYs/DSEQCGQIX5EFJ06cwJeHA+ysJjr7w3VGzBSAeH+F5Uom67lM&#10;yeZq/853iTcPGMS78Ny7eQHfAaW1tVVCQkLRykMubJugS6JJ/kUpn0wmQ39mfR8hM//eXqpRB/rJ&#10;cBDnYODzufIeX0YZIgumRx296ChperqeTP70wJxF5dC1I6JDZMFMFjEVgBird8GLjiFjFkB+B6As&#10;gEAgFHBZkFKAyALEF6CygOIL+lN06hKDqJGGMECVQVh/rwTqIQyCwtKW09KDH+7U+cAYQ0BIYqOe&#10;JXYlIMA1ILYCPWlo5Jag8PSAkBSQP6iob2Jj5yXsO7EAV8vJxW9j74vKAsQUoNk+dcKP5PxgSylp&#10;JVZWLu+AeCgLoCz4/rIAfBF2jgHcvAJbd569eB09IHKoirP99QWUvbYWnGdgYDUyc6a+zycc61V0&#10;6OgZHV1D3bwiPdBJELz6RysICE0NRicKAU8DsH4pDa2tgx9h969GWGSW1BolR9eQwYKAEuMxBV+T&#10;BbCyAAKBjM5osmDHjh34wshUPz4bZsP4+gJjXykzRRnUnmXJcOY4niJVeVmt6Iji/eKL+NYo+/bt&#10;U1q3Ts012PtipVbascXqTvT6voKOsVzmIZaRg3J7ChkRFvnxjiwsjvea2inDHg6VBfGX6m8nyZhk&#10;Pas5G7fI43zT09NDZQFeWUCucdOU3HXzFZQFvyFQFkAgEArW1jabDGxBTgsy2wFlMMFeCTlDeiUM&#10;KAMWVq71KhupU4IxhrNb6FKa5cER6ZgsQDsj4CMXIL6gvzMCyEzoGJi1NpoSdp9YWFh7/PXXDPAH&#10;UnofoNn+PizbRxL+zANYzi8kKs3LJxwQnAJlAZQF31MWHD193y8wkYWVE3ybyKdXiJ4LHO1aZf9B&#10;8H3B9nr61jKyyoSbfGLh7R+7go7JxT3MzXOgAwJIy7EZELChCsATADR8Dk4+GTkVwu5jCZDMMzFz&#10;gIMPrwmIdoASgzUB0Q5QAtcEUBZAIJCxMKIsOH36NP5qVMD+r6ruH8zQORxH01zMRPEFeT7c7S+M&#10;vjRYEGQB2D4kJCQtLW2tsYNawgHDvAsG2WeVo3eJuCSusgotr6nDtxsMNmbB7R02WsZBVS3Dj1mA&#10;yQLyp+tOkuutnYKOv+0aVRaQi7cGhebfgLLgNwTKAggEQgGRBYa2Cam4LEDG/+8vMRhp1MORfAGW&#10;vSMlBrgv6C8xQLskaGgZ8fELU6cEYw89fZtly+n8ghIpzgKclxSTG9E/jSLIUkB6YGBsT7NsBUgb&#10;CLtPLDZoG/PyC4dHZ+OmAJUFWAeE1P6EHwRYCTKilQJi4PKgLICy4PvIAvCN2Dj4MTGzgbvlCnIB&#10;yHkvFYKzgMOCo1GOg+zu6RMN7k/QUgh3+MRCab22mIQsOq4hUlaATZcIsm6kAwIyVEEGOlRBzjoV&#10;nQnMgICFmycJND1P3+hhTMGkuh6AGGQKQEBZAIFARmdEWTAuujparp/ekuqxtOcBXl+wPYAXG+mQ&#10;IAu6u7tdXFxERUXLKipP3SzVDEhZrGLPvskzdOvh6tf1VLMlDgKTBb09n/f46TM57sdWDi8LyN1F&#10;caosG0PbuntHryxw37B6z61aKAt+Q6AsgEAgFCiyAKS1lPoC3BcQ6wv6uyQMGcKg3xcg2TulPwKl&#10;vgArLggMS2Nh5QLvUmcFYwxwOmHh1etVdPovABu5ADEUyL9hogcHuYqXXxxIY7R0zAi7TzhExKR1&#10;9a36TcFealNAkQUg4U9K3yMuIcfKxhUQkgJlAZQF30EWuHmROLlWgm8B/WSQs1++gXyG1J0RMFkA&#10;bpt58xc4ugYT7u0JB80yWlMLN6QDgncUIguwDgjBSFlBED4DQjYpNm/FCiYP72jCvmMMPQNbeUV1&#10;bByEQaaAKAgoMRZTQNQEWEBZAIFARmdqZAHgH5CDFe4viJW4t3tF223m3aG8bc+Nyq+oJ3qLlj26&#10;jW9EJr969UpVVdXIyAicGF81Bo7tSrz9/CPy6vPTUH1tz6wbbWRyd3tzUmp4zQfwEqE4VeVACbJN&#10;feXl48dLe8nk1prbzlsGjUT4/kbWun4CjpSBNVAW/IZAWQCBQChYW9voG9olpu1OSAWB+QJUGQyU&#10;GPQPZDBEGQyaWBGtMqAe9XCgxACtLwBBT8/i5BpCnRWMPUJJmaxs3FZ2PvjZwakRX5CHnQUbFsEv&#10;KMnOKWCVoLj3+OdpGzY8vCOXL6fz9I0BST6W52Op/qBsP+twRjaII6ullYRE14REZEBZAGXBt5MF&#10;4Ltwdg9n5+DZWnDuOnKpr0BcQT4u5KPr74wADo74goPHbwsISUxV35xQ0mZ2Dl5jM2ekAwI6riFo&#10;GiBXB+0uMDQ1KAztgBCd7RuQuHgxjbauOWH3sQcfv4iquv7UFRQQBcFABCUyMUNZAIFARmPKZAHG&#10;p/fP92x2PBy/fIs7W6wLx6GtEWUPb/b2dONvk8kNDQ2enp737t0blyz4dkBZ8BsCZQEEAqFAkQVI&#10;Tov5AlwZjH8Ig4ESA3wIAySTjx4oMRARlTYxd6HOCsYVljZeS2lofQITKKoCnBETEyBLCY7AOyOs&#10;U95IS8sATkfYfWLh4By0dNkK34CEoR0QQKqPZvuIKcjMPgI+Qxk5FTZ23rCoLCgLoCzA/7QplQXg&#10;owaJOg+v4M69l27ceXP9NrhscIXgqsDFIL4A+RgRXwAOjnzOuvpW61V0CLf0xAK0dDV1fQ4ufkfX&#10;EOpxDUE27h+cHBSWhs2VCFqihJTCamklwu7jisVLlplYuExRQQGIIY4Ai6BEv6BENnb20tJS/GkI&#10;gUAgQ5hiWQD45x/ytVOZFuo8Tx7cGNYI/CSaAGMkWWAZmbVYSktGVlauH1lZWQaxtbxGPs9evsY3&#10;gvyaQFkAgUAoREZGzp4zByTzcUk7MWVAKTGgKIMReiX0KwNKrwR0ngIqZUDslWBi7qKxwYg6Kxhv&#10;SK5ey8MnFBWXRzkvOngB0hkhDBm8IB3kLSC7YGRiE5eUB+8Sdp9YrFXSlFurlpS2h1JT0G8K8JqC&#10;zJyBbF9YdI2AoGREdA6UBVAWTK0sOHXhMWihrKxcx8+UFN17W3S3rvDOm0IqX0Dpj3AR9QXgPllB&#10;xwSyZcL9PLEAx1myZJmVrY+7V6Q71biG6FAFqClA50q0dw4ErQ+0UMLuY4+o2DwamhWjaoJBjgAE&#10;lRegjiF2gBJB4L8JHj5RS5bQcHJyPn78GH8aQiAQyBCmXhYAwEEx8OWfmKGyoLy8/PXr17S6Xrre&#10;4a2trUVFRYWFhdeuXXv69KmsrOz62L2nb5bgm46ZpjePt21OQCg4097Vg6+dEF0tjce2o4fK2V3d&#10;0IqvpeLTizuHbz3HF8ZGd3vTyZ07Hje148v/dqAsgEAgFOrr6+3tHf7+e5a4hFwoaTPiC3BlsAsE&#10;LgtGmliR0iVh0MSKSO+AwSUG+MSKjq6ha2TWUycGEwhBIUlNbRP0vKgsiENmRgAHD0M7IwSGpvoF&#10;JYJMhpmFw8Lak7DvxAJkQXz8wsZmzkiSPyjPR2QBZgrQbP8YCPBCVkFNcvVa8LdDWQBlwVTJghPn&#10;Hnr7xbKyceXvPFtcUn/z3tuie29voLIABNYZAasvQK6k8PnWnWcXLV5qbedDuJknFsHh6fT0zOuU&#10;dfrHNURkgTc6riFlqILwqCxXjwgGRlY7B3/C7uMKfUNbZhZOxBRMqusBiMGCoD/A8wGE4nqthQsX&#10;L1q0uKqqqq+vD38aQiAQyBBARj/1suAXYqgsOHjwoKqqKoOuh55PRGdn55s3r1/WvKx+Xl1b+0pW&#10;VlYpevf4ZcFLV2Ot/eeLnz17durgicq2yeTkbxP0JcJ2ngeHun7x6t2qF/hqKqrPJajFnMUXRudG&#10;lGXi5TYyuben682L558mZzF+IaAsgEAg1DQ3Nzs5OU2f/tfSpbRmlq6YLyDWF4xhCAOKL+ivL8CG&#10;MMDrC0C4eZFAtkOdGEwgvPxiBYWl/INT+jsjIKdDZm2MykaLC5DOCL5BiVq6FsuW0xP2nXCAZGnx&#10;YhoNbWNKkt8vCwaVFWzJQ7L91M0HJNcocnGvAp8AlAVQFkyJLAiOyODjFzp14fHtBw23Supv3n93&#10;897bG3frMF9AGLzg4PFbbOw8Ex4fZGiIicuC+9nRJQQ0YWxcQ9QU9HdAIGWGR2WBKxSTkNPRs5pk&#10;Rc8qATFpOeVvN0iBvVMgOzvPX3/NFBISgjUFEAjkq0BZMIwsuHjpkpGNg4qpfWPjh81bNm/enJmZ&#10;mXHx4gUZGRm5kK3jlgW12YZqvi/xSRtQetqqS+9eB9x69Kmzu6ul8UEFnva3v3t2v6K+m0xurS1B&#10;Nrh+710H9g5K/VE1RpWienwJo+vz2+KiwuvXi8pfI+M7UsuCoQepfXYHLBfduvP61fOiZF1Ro5jz&#10;j172dnc8f1HV2Y3MRdH54QW6y/XrT7FpLDtrHxQ+f/ny1o3rt+6WtQyMPvELA2UBBAIZyq5du3h4&#10;+f6cPl1pvRYpJmeQMhhmYsUBZQBi1BIDfNRDEH7BSSys3JSsYMKxydB23rwFICugnBE5C6oksM4I&#10;6OAF8SJiMiBlAmkMYfcJBxMLh5GpI2oKhumAQJXnnwB5vryixurVil7+cVAWQFkwGVkAvhdLG08R&#10;0dV7DxXeefjhTun72w/eF5fUF99/h3VGoPgCEOCD2rX/KiMzu4GxPeHunXAYGDvQ0bO4eIS79XdA&#10;QExBEDpXYr8pIMXkghteRFSasO8Egp6B1cjMabAgwGJSmsAvKNHLL8bEwmXuvAXz5883MDBobGzE&#10;n30QCAQyMlMgC8Ahvnz58kt0OhjKsLLg2bNn1dXPjYyMPD09/Pz8fHx9vL293d3d5XVNpPy2jL+y&#10;4HWQloRj7k18iUxuf1Wampa+ffvWICdTrbTL7TW3VC2DUQPQctZD1H7n84aHR7X1XcEW2wMttT2O&#10;vkf3QqnP0ePdFL6vrbMXW+5p/5wX4xuRlbM9PV7fKOoRlSz4NOQgb89FGhu5ZW7fnpPicerS3V2+&#10;SnyqbjkXHrR/rPX1d37X1N3RUBVhZukNdtm+2VpPg3SyEqllEJ+2wS46b9t2G2XhvBs1I8xu+SsB&#10;ZQEEAhmWR48emZiYzJ07j4OTz9bRv78/wuASA0QZTHwIAz5+YS/fKZiqQN/Qlp2dJyg0DT8d2hkB&#10;HB8bYg0bvAAkNuAP2aBtCjYg7D6x8AtKYmXj2bDRFJsBATUFR7AkH8/ztyJ5PpLk558EG5hauC6n&#10;pQe5FpQFUBZMTBYcPH5XXELO0MTh6Kl79x5/vPuw8U7ph9ul72+V1OOdEe7WUQ9eAG4GDg5ecOMR&#10;bt0JR0h4BhMTu66+tZsXCeuAQBnUMDA0FRvUEDEFa9VB0w4lZRJ2H2+AxruclmF0TQBisCCgBFEQ&#10;DERQIrh4YdE1M2f+zcXFtW/fPvyRB4FAIF9jsrIA7J9+vUw86bRe/pWP7V0UZQBeYGCLPy3DyoKH&#10;jx63tnWUlVdKSkpabb9kseOqce55vc2ntFOPirqnTGDMAnLTEwcJzjnLWLYVN/T1Iel2X29PF+DJ&#10;ETrF2Nfkhixd8/TKvr7GO3pszsV9H/JMrJOeIu93dVWRNAUvv8SOgtLZmGmrOPPPad5HX/WCPWr2&#10;+Dhs+dAGtvx0xEfJ9Xy/LBh6kBePbKf/tbUUPwzCebd1fidayWSKLHh0Ji00/RL+7svtulIxr/re&#10;JkpOj7uIqIzyY1Fh6Zd6fn1bAGUBBAIZhZiYmLlz58+YMdPW0S8+ZddXeiUgVQbDlRiM0CtBSFhK&#10;Ya06JTeYTKhvMGJl446M20o5FzgFMjgCOthhUFiafzAyk+KixUuDw9IJ+04mZs2arWdgk551GGT4&#10;aJIPMnwkyc+iMgVYkp+7HUnyFy5eqrhuA/gAoSyAsoAQo8iCM5fKYhK2g2boGxj/4GlTyZPP9598&#10;uvcI9QUPP9x+8P7Wg4ZipDMCUl+A9Ue4evMlHT2TneOkhgygjpiEfJplK4RFV7t6ktzR3gfU0x8E&#10;R2QggxpGZ6uqb5o5cxZh34mFg3PQ4iU0o5iCwXaAEkPsACXQsQx9/ONmzZ7z559/cnNz4485CAQC&#10;GRsgnZ+4LAA7ZxVV7H9Q003+51lDU8KFUkwSNHd2Hyp9BaKhpRPf9GdlWFnwoPRhU3NrZdWL1LQt&#10;cnJrjY2NdTfpsyibLNNyE3CKn4gsQHl3LWONsnlhbVt9VXGqj5Oxg4ODococyYjXZHLNIdeVnpfL&#10;LqTKhZ8hN1aarpVVA++ieAVHlX/AjzDA0/2aG7RyL1bU7jTlEFG2wbd12P+0XxYMPcj13X9Nt6F2&#10;BUNlwVmSTcCBe/i75GuuwrZPmt4mSU3f9RhZLj8W7BB6EMoCCATy76a3t5eDg2P69OkzZv7Nxy/i&#10;7R+fmLanv8pgF6YMsBIDXBZQSgySdgxfYoB0ScBLDNYpb2Rj5yFkCBOLUNJmQWEpUTGZoPAM9ERo&#10;fUFMTv9ghxkBoakgW1ivqsvExB4QkkLYfcIRRtrMyb3SwMRhuAwflwX9puB03o4zIOOSkFLg4RUE&#10;SQuUBVAWUMcossDUwk1ETDohpaD0WfODZ80lTz+XPPl87/HHe48a7z5svI10RmjAOiNg9QXgNqBn&#10;YNEzsCHcrhMO0GbXKeswMXO4ekZQ5koETwO/oCTQsoLDM0ADjIjONjR1ZOfg9faLI+w+sTA2c2Fi&#10;Zp8qU4CNZSgjpzJr1uzp0/9avXp1V1cX/piDQCCQsTEpWfDlyxfxhJONbd1eh4qf1X8mnbjT988/&#10;HT29vsfvX3/+/lbNB4P8y5/au/Ctf0qGlQUFu/Zl527L3lbAt1LQwtI6NDSURCLJGDtPlzbms4mc&#10;sCwg9zbtcddzOtp4NSs0IOdSB5n86fZ2WvlIZCbG1ut6NBo+bgGb79aSW14FaBhm1WD7jMjtPX72&#10;0WffXgwxd8tvohpKAJcFQw/y+qzgdPmLVF0ahsqCG1kenluu4O++2WMgGf6yB8oCCATy21FTUzNj&#10;xoz58+f/8cd/aJatMDV3GVRfgAxhMLi+YLghDFBlQO0LkH/5N7f2mjdvASU3mGSERW4BSbiymh44&#10;y0BxATKTYjbSGSECGezQwzd6laDEKgHxUNIWwu4TjsDQ1KU0tJrappSyAjzDz0dkAZreo7JgB0jv&#10;z2zdeTYz54iHdyQdPbO5tSeUBVAWUGJYWQC+XwEhCTV1/UuFVQ/LW0rLWhBfgBUXPEaLCx5RdUa4&#10;jwx2ePjkXXZ2XieXKRvREISZlTsjE5uljRfWAYE4/UHkZtDKXDwjaJbTWVhNzbQjIDbqWUqsVpgq&#10;U2Bl683AyPLXX3+Bp9mSJUucnZ3B73b8GQeBQCBjY0RZ8OrVK/zVyICHjljs0UP3n1+tqDPIOhN9&#10;/FYf+Z8zz95cKH/b2tVb39LxtqnD+0AROAe+A5nc8PjMahbGqJKBUfu6Pl8zmjPPHstHCfR01da+&#10;ae3B++d/C4bKgmPHjpmYWbt5+J2/dE1QWMLW1tbe3t7a2lpA3WTaakMOk8CLdx/hm46RmizPkL33&#10;7t0rvnLWStPq3Oe24h1hjlE77t0pSnfVmiUShsgCJHNfKmkWWfMRcSsgLeeg2bgf7HPvVErskSZ0&#10;A4R3R3StcpDV9+5FmOhlFlZ2NL3zUpOLOnvl3r0bWxIKaqnGLBh6kBtRYmqbQi7fu3f9WMqdl2Ry&#10;caSCiv+FyjqKLGisKjKW1shEdrkSZyJLOveOTIayAAKB/I5oamouW7aMhoZm9uw506b9Kbl6LcjD&#10;MWVAKTHA6gtQazBsl4T+EgM8k0f+5R/E33/Pmcw07ITwC0xkYGS1sPYY6IwQl0eKycU6IwSHZ/iH&#10;pICkgp2TV0vHjLDvJIOekcXE3AXN7ZH0HsntqUxBXr8p2FqAZPUgmffyi1lOy7B23Ya4pJ1QFiAB&#10;ZcEQWQBaEzfPKms7ryeV7Y8r2x+Vtz4sb3lY1vKA2hdQBi9AZkZoOHzqLjMrp5GJE+H+nEx4+8fN&#10;nbdAS8cc64DgiUx/EA8ycNwUoDUFXr4xS5Yu36hrQdh3wgEeFxpaxibmrmPTBCCIggALrKBAR99q&#10;ztz5f07/a/bs2cuXL1+wYMGRI0fwpxsEAoGMmRFlgZur67Vr1/CFEfjy5Yto5IFDdysr3n02yDgR&#10;feQG+Z8vZ56+fvD6o9+R26HH73T09HnvvUaQBdoSNGzr8t7iKzrvZllLSK0ZXha0vPPyCLrbNJm5&#10;Br/CUFlQV1fX2NhYWVnl4R1oae20Z8/eAyjbDh7PPHRu9/kbn5pb8U3HSs3RTIzcS/dresjkrk+1&#10;R3bnZm7JvV5UvO34/RZ0o46qy0cvP2zvn77w+WV8nwvlA64AGaMQX515+MzjNnTVpxd3tuYga3Zd&#10;fAgWP9eUnLyHVxQMPcgN9FLyd559h3yony/tysw8cae7o/lm8fVWdNDE1hfF6B6Z+25iB2l9cGgL&#10;1g/i4/NbV29X9UJZAIFAfgNu3LixbNkyNjY2BgaG+fMX/PXXDL6VIpY2XoNKDIYb9fCrQxioqG9y&#10;8QinZAiTDyfX0AULFhmbOYOzIKfoH7wA6YxAygwKS/cPSXZwDmJgZFXV0CfsO5nwD07m4OTT2WSF&#10;5vZUsqC/A0LeTpDVn83vlwXbd1+IT9mprKorLLIGXBiUBVAWUMsC8Nla2fnwrRTO33nmcWXbk6qO&#10;J5XtjyraEF+AFRc8w0cuuP/4012kMwJSXFCw7zK4CY1Mp9IUuHpGLKel19Q2RjsgkNChCpCaAmyo&#10;AnT6A2TaER4+QU0tY8K+kwnwrFirtMHUwm0MpoAoCCjhh0yOGCAhJY/WE8xYtGgRPT39vHnzVFRU&#10;ent78acbBAKBjJnRZIGtjc2jR6P9KzoiC8J2H7pbUf7uk37q4ejD1xFZ8KS29HXjhvRTKefut3b1&#10;eO26TJAFlqF+cXILDz5DlxsrzOxCjyTisqD8uA/9dISNkedAJpxrMH3atGl/Tp+ul3UfvHsjQhx9&#10;U+wo+m/xHw9aoosiB2qRxYkxVBb0oXR2dt6+c6/6+QtsPMJvCsha0T8ER0ZGBn8D8m2AsgACgXyV&#10;//73v1paWkuWLGFjY2NlZV2xYsXcefPBI1pd02CkIQzik/FRDLDxC0AMO4QBzTL6KZzXDQtSTM7C&#10;hUvcvaMoSgIpLojODo3cEhKRCTIcv6AkT9/YWbPnaOuaE/adTIDTzZgxc5OBDS4L0NweHa0ASeyR&#10;sgI0pd+26/z23RdAJr9jD4hL+kZ2f/89y8ElGMoCKAsoskBSSmGN9Lqnle1lz7uePe96isqCx5gs&#10;KG8tLWsu7R+5gDLS4e0HDfQMzE6uwYTbcpKxlIZ2o64FZgpAm/LyiwVJOzb9QXA4MqghaG709Mxy&#10;CqqgaRP2nUzEJORzcPKZW3lMxhT4BMTPmTsf/HieMWMGPQp4iAH+93//F3+0QSAQyHj4iixISkrC&#10;l4fjy5cvIoHbDt0qK69r3JSwL2r/JfI/X04/qnlQ+0Ez+UjKmTutXT2eO84RZUF4euURO8ewoy09&#10;5Fc3D3ombHuajMuCF9eO1SD/bP/Wy1z39JN3VJUFbUWxDutJV5rBm0+2btD0rqo+KTtP91YTmVxW&#10;eKsROfLEGCoLIP96oCyAQCBj4dOnTywsLFh9ATs7+4oVK2bNmjVj5ixeXkE3r0jMF4yiDPASgyTU&#10;F1ApAzZ2bk0tE0KeMPmwtvNhY+cFGThI4BFlgE6miAx2GLkllLQ5KCzdLyjJ2s6XmZXTytaLsO9k&#10;IiI6h5NrpYm5C5rVDxqqAO2AcG7bLqysANEEIHbuvVyw74pfcBLfSmE9A5vUzQehLPidZcHpS89A&#10;22Fl4/b0ibr/5FP5y56yF91lz7ueVnc+rep4jPmCijakuADpjNBE6Yyw5+B1OnrmTVM3oiEIkGyz&#10;snJLrl7r7Bbmjg5qSDEFlOkPAkKSpaQVhUTWEPadfIBmy8wCmqf3BDSBb1CimxdptbTStGnTpk//&#10;a8GCBYyMjAwMDOCpRUtL++jRI/yhBoFAIONkNFkQHx/f0oLVyA/Ply9fhH2yD958Ul73QS92Z+Se&#10;833kf06VPi999V4j/kDKyeK2rh6PrSeHyoKO5udBni61n7qOJlrkXKqiyILOjzXhDppr81g/gwAA&#10;x4pJREFU1qzhFFi7u6R2QBa8f2QgwccuCt4BiIqsWX/vZYUP/wq9wIz34+0TMBgoC35DoCyAQCBj&#10;pKSkhJWVlZmZmZ2dnYODA7xeunTpjBkzaZbTbTK0xbokDOcLhu2SgPsCCUmFtUqalAxhqiImId/A&#10;2GHpUlp7p4BB9QVoyTRWXwCSCq2NposWL3VxDyPsPpnw8o3l5RfR2GCIygLEFGD5PHUHBKymYOfe&#10;Szv3gez9yq79V9OzDoHchpOL38klGMqC31MWHDx+F9wDcgqq+48WVb3qq6zpK3/ZU/4C8QXPqjuf&#10;VndiIxc8rmh7SOmM8LSp5OnnI6fucvMKGJs5E27FyUR41BYhkdX8q0QcXILdPJHeB97+cRRTEELK&#10;BO0oIiZnlZCEhJQ8KSaHsPvkAzRbRiY20H6HOAIshgiC/vALSrS282FgZJ0+/a+ZM2fS0tIyMDBg&#10;smDGjBkBAQHgdzj+RINAIJBxMqIsiIqMxF+NzJcvXwTdMw4UPix//V6XlA8WAadKqh7U1KtH70o+&#10;VtjW1eOec3SoLCD3dBwICcwuPB1u4VHeQsZlQdcV7QW8yefK+sjkrSS3QbLgbYmmqOUZwrwKPZ0n&#10;EuyY5mmcaZr4hAtQFvyGQFkAgUDGzv79++fPn8/MzMzRDz09/cyZf8+YMXOlgFh4VNZXeyX0lxjg&#10;vRL0jWxl5VQIecJUhZ2D/7Ll9F6+MQO+IDYXGb8AqS/A+yMoKWszM7OD14R9JxlMzOwSUgqJqbvQ&#10;ZJ4yVAGlAwJSU4CVFewCefuBa7tBHLzuH5xER8csKi4TGZubkX0YyoLfRBaAD9Y3IIGRmV3f0OZx&#10;Revz11+qaslVr/oqanorMF/wvAvxBVUdT6rQkQ7R/gilZS3F994Gh6cvWLjE0mbK5iDAYqOuBTsH&#10;r7N7GDZRIjb3AdU4BVmBoamsbNxCwlIR0VNvCkCANsvGzu3iET4uTeAbGK+itgk8jqZP/ws8qZiY&#10;mBhRMF8gIyODP8ggEAhkQowoC8bCly9fVjklPautr//cqhuWCxbB4U7eK3/w8p16xLakI1fbOruv&#10;lFYOIwvIvW8Lc9dJrdqQcKuT3C8Lanar87s+awMbFWpLK+KywNzt7MdWcmfjTif1DZ4nG5BjfLh3&#10;/VFH7c2j5eD1x+36rIHnqIcAHB9QFvyGQFkAgUDGxb59++bMmUPxBZycnKysrIsWLf7Pf6axsvFY&#10;WHuOq8QApOvSsuspGcLUBsg3QBK1eDGNqaUr4guQ+RfyKP0RgiMyMF8gI6ciJiFL2HeSERqRqaCo&#10;wcDI6u4diWXylA4I2/dc3LEXlQX7LhfsR2QBZgr2HLy+9/CNzblHTS1cefgElZS1YxK2QVnw75YF&#10;p84/8Q9KFBCS0DOwPnryzvM3X7Corv2nqpZcWdNbUdOLdEZ43o2MXFDdiY10iA1ecO9Ro6aW0SoB&#10;MUeXKR6nwNLGi3YFg5mVu2t/TYFvEDr3QVhaKDqiYUh4Bv9KEaX12hHR2YR9pypAg+VfKYpKirGa&#10;Ais7bxEx6enoWIZLly5lQsFkwYIFC9zd3eFQBRAIZJJMVhZYJe+59exl0ePnodtOgGMBTt4te/Di&#10;rVpITtKhy60dXWANvjVKvywgk3sq/Didr6Ij8OOyoLdzv6vg3PkLFsgnkMLcEVnQ13EpxWrxovkm&#10;W0u7O5qzN82cBx5+C+Z5HXrZ9/q45Bzwer647+H2buR4EwPKgt8QKAsgEMh42bp169y5cymyAABe&#10;gN/ls2bNmTlzlrik/NjrC8IiN4NEfQpnTxwaYZFbFixc5OQaihUXRMblRcTkhEdlhZI2B0dkBCL9&#10;ERIEhaSWL6cj7DjJiI7fGhKevmjxUitbn3zEFOCygFhWQJEFhwr3Hb6x70jR/qM3C/ZfWaukMW/+&#10;Qie3UCgL/sWygIOLn5dPqLSsqaKm58Wb/xmQBa9RWdBfXEA9csETZPCCthPnHixZukxxnVZkbC7h&#10;xptk6BvagpvWwSUInSgx0ssvFjQQvKYgIjMsKosUk0tLy7BWSTMmIZ+w7xSGb0CCgKAElSb4iikw&#10;tXBFxzL8EzyaGBgYMFMAYGRknD17tqCg4KdPn/7v//4Pf4RBIBDIhAC5/MRlAaC1oytm99mUgxe7&#10;e5G0H3D+fvnl0sr3Ta1xe8+Bd7GVPy0EWdDX11f8uPLA5eLR40UdWuIA+TWBsgACgYyXrq6uqqqq&#10;efPmgR/iFF/AxcUFfpqD3+UzZszk4l7p6BI8lhIDkHtw8wiAvJ2QKkxtODoHLV9Ob23ng/VHiMTq&#10;C6KysPELUF+QKCwqzcMnFBCSQth3kuHuFcnJxS8mLgs+AcwUYLKgoH+0gt0Hru1BTcHeQ7gpOHjs&#10;1qHjtw6duJ2QWiAiugZclYdPTEb2YSgL/jWyYGvBeRNzFwFhSf/ghLLnXS/q/t+Luv9BguILXqO+&#10;4BXuC7CRDp9hnRGqO4PD09g5eLV1pnIuDxCRsXlaG81W0DFZ2HiisyQicx9QTAFopKC1gpbCwcEn&#10;I6tM2HfKw9jMWUhYaiyawMElSFJKYfr06X/99deiRYuYUTBTwMDAANbo6enhTy4IBAKZHJOVBQCk&#10;nICqfOBDc1vqocvGUVv3X77b++3nHZwkBFnQ1d0t7ZNmtP3K6CHrEI7vAPkFgbIAAoFMjIsXL7Kx&#10;sdHQ0FBkAQCsoaWlnTnz7wULF2vrWXy1xIAUkwvy4cDQVEKqMOXh6hFOs4wWZCBYfwS8vqC/P0Jg&#10;WJpPQIKMnAozC6e3fzxh30lGcHj6Rj0LVjbu8KgtqCnAxzVEMnZ0tAKkA8Khwr2Hb+w/cvPA0ZsH&#10;j986dPz24RN3jpy6u+vAVbDXylWiqwTFwQVDWfCrywLwKZlZurOwcnn5xdy48/rl2//3EjEF1LIA&#10;9wXV6MgFldQjHT7vKrzzWkPLkJtHwNMnmnCbTTIiorPl5FVpVzCCy3P1jPDwjvL2i/MJTPBHeh+k&#10;h5I2g8ZCis1lY+fR2GBE2PdbhLyCmpiE7FdNgZsXiY6e+T//+c/s2XPo6elZWFgosgB9EM309PTs&#10;6urCn1kQCAQyOaZAFgwFHBQbvwBf/okZKgvYLUINcs+NHnQaDvgOkF8QKAsgEMiEuXz5MtIFbv58&#10;dnZ2TBZgMDIy/vnnnzP/nsW3UiRs1FEPQQIMEif/oCRCqvAtwi8oaSkNrasnKTI2j1JfgI13iM2P&#10;ADYQl1KgpWPy9I0h7Dv5MDZ1mj1nrpmlW37BOdwU9HdAwEzBviNFB44WHzxWjJuCk3ePnr537PT9&#10;42cfnDhXamhiv2TJMiNTp+T0fVAW/IqyAHwgew/dYGbhlFVQqXn7vyBeIkGRBagveEPwBUhnBMpI&#10;h+eulgkKS4pP9fgaIEgxOetVdOgYWFw9I9CaAnycArSmADUFUVmBYWmLFtPIr1Un7PuNQlxSXkZO&#10;hWAHKOEXlOjlF6OgqP6f//znzz+nL1y4kJWVlQUFkwV0dHR///23hoYG/qiCQCCQqeCbyIJfiKGy&#10;QMnCPXL7URKIbUcith0Jzz8ctvVQaN7BkNwDITn7g7L3BWbtFVLVx3cYG2fzQzCyjxR29uArvyk3&#10;dmMnDM09UNg8iTEdvkrV6Zi8vXdGm2Dz5wPKAggEMmGeP39OT08vJSm+aNEi3BP0w8HBsXjxkj//&#10;/HPZcnqQIccnFwzrC0C6zsrG7RuQQEgVvlE4uoYspaHV1DYByQ9WXzDIF4Sng+xo7boNbOw8IGUi&#10;7Dv5cPeOFBGTXqesnbblQP9oBfi4hvsOF+0/UnTgWDHSB+HE7cMnMVlw/9iZkhOoLDh5/mF+wVlN&#10;bWM2dm4be9+UzP1QFvxCsiAybquyqh746rO2HgP5f807iiwYyRfgsgAb6fBhWXNc0jZmZg5DE8cp&#10;H+AjODxdXFKOhZXTwtoT3KKYKfALSgoMTQVvhZI2gwYCGg47B6+6piFh328X9AwsSuu1CY4AC2ws&#10;Q76VItOm/Tlr1ixaWloWFhaKLKCjo1uwYAEt7fJlNEsPHTqEP6ogEAhkKoCyYJAs6O7ujo+PV/aI&#10;WaHhgIY9+ID6yH09PT1dXV0dnR1tba0tLc3Kysr4DmMj0mX9ubtVr1+/bvjY3DuWnhlP9jJo5r7H&#10;FybCZseVO6+Uv35V468jF3y6Al87Vby5q2WbWou+7PhU19DY8l0EyJQBZQEEApkw9fX14Dc6KSzI&#10;2FBfTUV5yZIluCpA4eTkZGBg+OuvGfPmLRAUkhx2CAOQrrNz8vr4xxFShW8XIeEZIA9ZI72OMt4h&#10;KQaZHwEkRWh9QbpvUNJ6Vd1Zs+bYOvgT9p18kGJypNYo0ixbEUrKRPogIJMgDIxrePBY8cHjt7Cy&#10;giOn0LKCMyWIKTj38NT5h6cvPj5x7sGeg9fEJeUXLFwCUqn0rCNQFvzksgB86SxsXAyMrJk5h8pe&#10;dNe8+y8eXykuoBq5oJasrWvGxMwRHJZOfS9NSUTG5oG2ycW90t450M0r0tM3xts/vt8UZGC9D4xN&#10;nebNX6ijZ/lNRzQkxFKa5cpqmwiaAIRfUKKmtsms2XP//PPPhQsXYpoAA7xevHjxX3/9JScr7eXu&#10;wsfDDWUBBAKZWqAsIMqCuLhYEYsAg60XVeL2/UfK4NatW87Ozk4ojo6ODg4Ot27fGq8siPHaUFLb&#10;hi+As7S8v3n13KlTZ24/runuJZN72spuXz8FuFjc0NbZ1dJ4a5vbNB7b3dfufGqrf3ztwWd0mMj6&#10;6oqXH1q62hrKyksfnj17897LDjK5saIQ2fFU4dt29ND9ZLkKn3rSRCb3lR4KVw4+0tHy7lnF44en&#10;T9968KqTTG4oQ0936tS9l5/Bxj1d7c/KHn98fgdZdbW0FTsEmfzm8TWw4vTpm+/BmchtVXevPLxz&#10;5/Sph8UnE3mlTbedu1Td0Nrw5HzZO+Tt3u6OJ7cvIQe4+aSlGyz3VD+8ARYvFz5q/smGuYSyAAKB&#10;TIacnBw2VpagAJ+YyHAmRoYZM2bQ09ODH+64MEBHMZg3b9706X8xsXDYOQYQlEF0XD4nF7+3Xywh&#10;VfimERCcLCAkwcHJ5+0fh/VHACkTUl+ATJGA1BcEhKQoq+oys3DY2vsS9p2SAHkXExO7mxdpy9bj&#10;ew8VYqYA6YOAjmuImYKjp+8dP1Ny/OwDzBScuvDozMUnZy89PXv56fkrZVvyjiqt1wY5npKytm9g&#10;wubco1AW4PFzyIK8nWddPSN4+YUUFDXSNu979e6/r+r/DwmKLEB9AV5cUDd45II6vCdC+cueIyfv&#10;8K8UEROX+RbjevgFJQmLrAZ3kZ1TgLtXpJdvjE9AAmYKQiIywiK3gEahqr6JkYnN0saLsO+3jsWL&#10;l6pqGBA0gZ2jv4qaHjqU4V9Lly4FzxYAZgpWrFgxf/58bi5OGyuLiJDAIH8fKAsgEMiUMylZAHb+&#10;QgW+9pdiqCyIjY29UvL00NXbhy7fOnC5uKurs6OjvbW1tbm56XPT58aPje8/vJ+kLDie7h2cnnto&#10;b4GLuc/5+uaON8+ycrIPHToQ52ujEnOis/n99WzHaVyW+edvNLZeceYxefAJ2et0fOiWa+WNNedt&#10;1dcGp+6/Wlz9pjhfw9hvO/hfhnAzQ/8TjejBMahlgXna9fryY9aaKqHpB6/fefHmRpaGrOVmsNeh&#10;zUZmDvdefmr/WGulzGpByjl0aI+/qaZW3gNwhPrLifp2obvAZQVsck271kKuCZVdZhecffDQvWtH&#10;onmkDLOOny5/23LebZHfiTqw/ZO9Ps6hKQcOHYpzssu6VtVWecDZymv7vkO7U9OfIEbiJwLKAggE&#10;MknAA8TY2Cg2KkJeVoaVhUlBXhb8al+4cCFuC1BfQEdHh416uFZJk3oIg+iEbXwrRUCWQkgVvnWA&#10;REjPwIaZldPOKZBSX4BNqRhC2hwcnh4QmqKta75iBZOOriVh38lHTMI2kJtx8whw8wr4BsQjHRCO&#10;3jxAGa3g1N2jWFnBWaQPwknUFJy+8PjMpSdnLz89d/nZ+atlF66Wn79avnPvpYjoLGGxNfyrRPSN&#10;7bfkHYOy4IfLgrSsw+tUNvLyC3n5RR88XlzxshdTA6/e4bJgwBdQZMFbRBYM8gVv/qfw1itNbWNO&#10;Tj5jU6cpnx8RhE9APBs7j4Kipq2Dn7t3lJdfHEjIA5DhDJEpEkFD8A1MWCUosVJAzGeqh/wcS4BH&#10;yIaNptSmwNTCdTkt/X/+85/58xcwMjJipgCwYsWKefPm0S5ftklHmxQWFBEaBGUBBAL5RkxKFjx9&#10;8fpvBYtZilaz1lryGfu+bviIv/HrMFQWREdHC5v7g79rppzZH5L6TU1NdW/rXr9+/ar2VU3Ny+cv&#10;qt+8eT1eWeC19q/5CxYuWsTklHaxq+ukg7zr/doPHz68O5tqY7fnFdigt7MVLH+4d5BdJQop7y/N&#10;n746tR7Z9cZQWWBu59vU3kPufZ2wTi/5PrLfhw/3A/XX30NydpwtTqv2Fr1sqH9nLyecVfKqvvyY&#10;iWNYV08fubcmcvWmHcg5ES5nhqecfNj+sdbY1uhVI6oz3p6Unad47W2FL+e6vEfIoevf3fS1t3/5&#10;qSZYmedQKZr3196U1ot8ibwi47Kg+6bF0nVnK5HtS86lu8YdaCpJcXHOf9vxM3ZQgLIAAoFMnri4&#10;uCVLFsvLyvLz8YAf635eHgz0K2bPns3ExMTOzo7NlQBez5gxY9asOewcvMHhGZgyiE3avkpA7FsM&#10;KDiWMDZzmj17rs4mS1JMLlZfgE6piHRJCA5PB1mTpY33vPkLtHTMouO/SQG2naP//AWLpKQVd+y5&#10;eOBo8aETdw6fvHMUKSsYGK3g1HnEFJy++BgzBeeuIKbgwrWKS9crLxVWXb5RfaXoeUbWAQ5OvsWL&#10;aTYZ2m3OObp1x1koCyYZ45UF4M9MStvDwspFu4IhOCwVTftxF1DzFrcDFF+Ay4IhvgDrjPCsuiN3&#10;28mlS5cLCUsRbpgpiZiEbeAOX7ho6RqZ9ZThDEE2HkDV9cDDO5qJmWPlKjHCvt8tZs2arWdgi2kC&#10;L78YGTnladP+nDZt2pIlS8AjBcDCwkJDQwMeKfPmzVNUkCeFBpHCkICyAAKBfDsmJQvMSFuiH35O&#10;quhMKGt3PvXYiJQdv+sEdcTtOlH34ac2CENlQVRUlJCZn0Jkgbh3xn+kDO7fvxefEA9+FMbGxsbE&#10;xERHR9++M7luCOdd6TiVnH1wdt/71FB9I97d2RYs2OotWhPyVVngFxjX2kUm191TFpHRx47i4xOV&#10;llfbhGyGkWq8TMfSzcfXd/eVym4yub78mE94BtLlAeT5fDZX8a3I9w4mRuQVtX+s9fV3fteEDYR4&#10;326e4rXb57joxY3xY/sk5h9ubKuJ3iB4GTMEQ2XBndS/54rZ4Jv75Jx52N1Ruy3EVNciOK+gmOq6&#10;fgqgLIBAIFPC5s2bDfT1MVkQFhwQFuxvZW4qJ7OGlnb5woULwc96RkZG8BN/0aJFM2bOXLhwiZGJ&#10;I0ha4pJ3iEvKTfk8cGMPR9dgHl5BGTmVgf4IaH1BKCkTJE6BoWmuHhGcXPxgg2/076uBoakKihrc&#10;PKuMTB2y848j4xoOGq2gFCkruPgY6YNw+em5K8/OXym7cK384rWKS4WVl/tlwdWbL64UvdiSd9TM&#10;0nWVgJiyqq6LR3jOttNQFkw4xioLimq27b7o7BYmKi6zUdc8Lmnb48r252/wtP8l6guIsqD+/6hl&#10;wcDIBW//X/mL7i15x1avURQUknR0CSbcKlMSUXF5evrWy5bTqahtcvVETIEXMvFBUkAIagoit4RH&#10;ZRuaONIxsGzQNvlGjmwsMXPm34YmDn5BiZY2nuwcvH/88cesWbOxLk7Lly9fvHgxzdKlEmKihvq6&#10;IYG+iCAIDcJ8AZQFEAjk2zEpWWBO2pJQ1h73tDXm4eeIe+/dz5U5nXhod/ie9f5bFnuKTHdeM8q/&#10;ZB2dDc6B70Amt9WWWKiLYopUI+EatvJiAId1yLEpTylz04JvvyCqipYPdy31zO98wMfvH04WRFbV&#10;vnlU+fxBefWDZ5WfPn9qbPzQ8L7hXf1bpMTgTe2r2ppJyYKylA3rg14MdEogF2+PCNpyEaT/n+/v&#10;YVUKH0kWFPjYx1PLgs9ljms25vfXCBDo74aAMyALPj60EN5Q8Bpff3VLRPLx0vaPtaZ2xnhlweP8&#10;5fPtH727tYFF5RBVqQKZPKoseLlfcpn2LcKH3dNe9+K6i7LM+YpmfM3PAZQFEAhkSvjvf//r4+ND&#10;JQsCQgL9QHi6ubg42oqJCs+aNWvmzJngVz4dHd2MGTNYWLlARhSfUuDkGkKKySGkCt8zQkmbwZUw&#10;s3CEkDKj4raSYnPB9SC+AJkiAfEFIKESEJJkYGT1CfgmviAmPj8gJEVUTIaWlh5kR1hZAS4Lzj88&#10;jckCpA/CM0QWXC27cK3i4vUKrKwAxNWbL0Bcv1Vz/darwtuvTpwtiYjewsTMwcjEZm3vB2XBxGIs&#10;siB3xxlh0TX0jKwOzgHXimueVHVUv8aGGxgkCxBf0G8HRpYF/3vvcaOYuAwbG7enT3REdDbhJpmq&#10;kFqzdgUdk7GZs5sXydM3GtzS+HCG6CAF4dHZ2rpmCxcu8QtMBG2BsO/3jL/+mmFm4aq4bsPChYtB&#10;AJYtWzZnzpz58+cvX77MzsbSy901LNgfqyYgUWQB+gLKAggE8o2YrCxQjN6tl3teN/vsxi2nN2Sc&#10;0Ew7ppZ8WCXhwLqYPYqRBQoRO+Tc42vefcB3IJNbXxSv90pEXjWVe0is8D3zDbuzx4fZXasYODVG&#10;+XFHZZF19gefYYtDZQGJRBI09WU0CqDV9fpDUr+qqvLS5UsXLlw4f/7c2XNnz5w9/ejxw0mOWZBh&#10;o+CSkn/16qW8rJ3PGlseHoqzDUi/evlihrf+fNFARBZUHWVfoLHtzsOm9tdJltL+yfuuXt2hxSKV&#10;SC0LyORnB73FePV3XQXs3bzlAmVgQsCIsoBMfrLHWV7Sfg+y1x5PR5dHb9rbP9ZarKWxijty9eox&#10;jw2qHkfegM0ebDWWl7U9cPXq5cu7du2/2UktC+pLN0kZpBberGlsw2UBmXwmRNbQKfLc1asH9xVc&#10;ffCi5YJXzA5win1B9taPHp2VnL76YmWpGZ9yQWV9vJFx4tMfOeYhlAUQCGRKGEkWgAgNAuEP1hgZ&#10;bOLm4mRlZVmwYMFyWnpRcRnwX8X1Wj+wsoAS0jLKLKxcdk4BA0MYROeERWVhUySAbEpVXZ9mGa2z&#10;W2h0/LdKojy8o1jZuAWFJJLT9xw5eQcZreB8vym4hJYVXC07f7X84vWKi9crL98YKCu4Vvzy+q2a&#10;wtuvbtypLbr7+ua9N+C/yWm7QWYI/qi1ipoBISnR8fn5BeehLBhjjCQLwGeSmXPE1tFfUFhKQFDc&#10;3img5Onnqtp/qpGZC5BAZcH/YLIA8QWYLKAUF6CygNAT4VpxTUBoMiMTu9J6bcItMYUB7mFefiE2&#10;dh4rOx9370gvv1ifgAT/4OTAUGSQAnCrg0UxCTlWdm6/oCTCvt8//vxz+mqZdQyMLKtllJYsWbJ0&#10;6VJmJiZJCTFrS1P0keIfHhIYERqIyoJgEIgjoASUBRAI5NswjCz49OnT1rw8SuzZswd/YwjmpC0K&#10;kQUpVd1JFZ3xT1ujH34m3f8QcuttwPUa70tV7qefOB0tUYrade72Q3wHallAJl8L4dLPLwMv7m81&#10;PYkOgtf2/kW8jxEgKmOn786L6FaDaK686mhjZmRkk30OXHPv86K9OwpLd/iCPTzPvcW3OZeKHMEo&#10;9FTgMLKgOkxUav/ZPZIiIVXo8lBZEBERLmjqw+8Uz24R9oekfmnpg927dxfsKigo2Llj547tO7bf&#10;vXdnvLLg8b0rja1YkT9C24eXpw+BAxYcuni7vau3u7nh0sn9Bbv23Lz74Ojlx2jO3/bkdEHB8csf&#10;WjpbPpQdR7a9+fhJafm7zx0tb+4/eIKl/YDqQuQ9wN0aaldArrhz6vWngYS8/fOr+w/LKLM2vik5&#10;ie11H1UYaDcEmxvH9yKrLpRg2wCeXEE3Ktj1pK6dTG55dOXUW7wgo+vlrdMF+w49edP85u5+7CA9&#10;na2Fp5Ct9x0797apq+vDo8PozsUvWsntb87uOlvX1Fh04tLzpvYnhTeefur/A34EUBZAIJApgVoW&#10;hBNlgT8mC9Df90FhQf7WluayMtKy8qo2Dv7rVXV+BlkAcmkDYwd6emZ9QzukSwI6fkF/l4TNaIlB&#10;qpGpEz09y3oVHfAuYfepijDSFgNjex5eAXkFtczsQ9gkCPjQhlfKsKENLyKjFVSipgCRBdduvrxW&#10;/LIQKSuoRWXBm5v33hTff3ur5B2InfsuxiRstbR25+UTFhWXVdMwiE8pgLLgqzFUFnj4RKmo6fHy&#10;C6trGIC7ZceeS/cef6x89U9VLRLVtWOTBfiwBbgveFLVHhCSxMW9UkFR45uOI2hl683OybdGeh0y&#10;SIF3tHf/cIbB4emhJGQ4Q5+AeC4eAYW1Gn6BiYR9f0jMnPm3uZW7prYxzVIaI309J3tbP28Pfx/P&#10;IH8fKAsgEMiPYvjKgsOHD9va2IBwsLfHVw2HOWmLbNi2hGdtMY+aIksaw26/C7pR63u52uPsM+cT&#10;D+0O3rHcfUM2ZCtRFrjHtgOenuBmcihGV56wnR5/qR4k/6lGDBFHHoKUtsBb4T8aceibA3Q1vXWx&#10;timsbyY3PNFbY3Omp+febt9lc0QP1pIfbjf/a3XKO3Lf9XBhfss9SNn+OZc/ORUIsqD3VvJyra0f&#10;yB+2atEmFSP56lBZEBYW9q7+XV3dm9evkR4HL16+eP68urKqoqKyvLy87FnZ06fPnqipqeE7jIG5&#10;c+fOpKKxkXrWgp+CwWMW/PuBsgACgUwJg2RByDCyILxfFqBdi4O9PFxX0NLGJu34SSoLKLF48dKV&#10;q8TCo3OoSgyyQTaFlBiEp7t7R9IzMK9cJfqti7TXKmrMmjXb0TnwxLkH1JMgUIY2vDJcWcGNO0hZ&#10;wc17dbdKEFlw+0H9ndIGJB6+v/vw/ZlLTxXXac6ZM2/u3PnaOuaZOUe377m0a/81KAuGBjgIOO+F&#10;61VR8fm8fMIgd+Xg5Mvddrr8ZW/5y76KGhDkShCv/un3Bf2yYKSeCIN9wYs3/w98XyvoGNnYuQlf&#10;/dRGTMI2fUO7v/6asV5lIzrrAV5QQJn1ICwqa4O26cyZs0zMnAn7/sCYNm2as3so7QoGVZX1vl7u&#10;vl4eUBZAIJAfzojdEA4ePBgQEPDmDVKRPhLmpC3SwXlRpZ/C7zYEF9f5X3vpfbHS9dRjhyP3rfcV&#10;m+24aph3Qcp3M1EWqCk5IVh7B8cfuo9UsOOyoOmMBZ/LM7Ra/929/ascQBrfVXnj9OZ0wI7bL9/X&#10;F8eskzFISAWLSXbruN3OI7JAL+UGssPbc6un693+VO4tYHKsPxkPctceJAs6P+5yUXM98x68fH/G&#10;Vc254GMnURb09vYeO3Ys7ms8evQI3+FfQVfrx6PH9iMzLPweQFkAgUCmhPHKgqiIUMNNusuW0/1s&#10;siAkPENBUYNmGa2RqVNY5BasxIAUkwNeh5CQLgke3lFSaxQ5uVY6OAcR9p3aABmduIQcJxd/RHTW&#10;qQsPzyOmABvasOpyYRViCnBZUIPKAqysAJEFxYgsQMoKKLLgLioLQNx79OHeo8bk9N0WNh4Kiurc&#10;PKu0dMzsnYNSMvdDWYAFuIb4lAJ372hZeVUJKXkTc6dQ0uaSp01lL3rKXvTisgDxBWTEF7xCfAEu&#10;C3BfgMmC/3kxwsgFr97998TZB8ZmTnx8wiCNJ3zpUxv+QUnrVXRY2biNzZw9fKLQWQ+S0PkR05FZ&#10;D6Ky7Z2CRMVlVq4StXP0J+z7Y2PatGlrlTYICq7y8XTrlwWeY5QF4C0oCyAQyLdgtDELQCqFvxoB&#10;c9IWKf8spN9B4Sufy9XuZ546Hy+1PXDbYlehcf6lTVtOb0w7JuqeMkI3hJ4PN2NV1gZUtfTLgtvx&#10;vIIkrFN809PTom5bwDYfXz9/UAJ48vZzW+1OK2XblFvIIkJtEyILnHeiow8gskD60v3C1Rx2hegR&#10;AIQxC1qfF67no2fgEUDgYaDnW1f4vJUgCyC/A1AWQCCQKWGwLAgciyyIJoWKi4n9bLIARHTcVjdP&#10;EjsHL8il8fqCWGQIg/BobFbFjMCwNF19a9oVjBJSCoR9pzYiY3PdvEhCIlLsHDzm1u4nzpZShjbE&#10;ygqQoQ1RWXADkQWvUVlQV3wfkQW3HwyVBR8wWXDvceP9xx8Lb786cvJO2pb9q2WUwN/CzStoaeud&#10;X3Dht5UFm3OPyStqgNSah08IfMvHTpdcv1X77Hk3Gj3UsmCguACTBYOKC3BZMGxxwaETt2XklJlZ&#10;OMytPEJJmYSve2rD3ilgOS29kLAUeOHpG0MpKMBmPQD3s5qG/oKFizW1jMOjsgj7/vCYNm3aBi0D&#10;a0uzAVng81VZgDxeoCyAQCDfjskOcCjuk+l75bnnuTKXk4/sD9212lNkuv2KfvZZnYwTmokHVWP2&#10;CDjFjyALuhsKo7TUtryjVBa8Pa7Nr3WlprWPTH5yKpHVgtgN4f3dbEvzqJq2bkQi1H/oIA+RBdUV&#10;3tJK8UXvkXr6Ty+M9Ad1Q3h8OtEgZBe+QCbvDtGLOvoAyoLfECgLIBDIlDBEFvgTZAE6ZkEAQRZE&#10;k8IU5GQtrT0JqcLPEBHR2RKS8rS09GaWbtisiqgyyA6L3ALSPLTEIJqZlZObV8DVI5yw75SHg3MQ&#10;N88qenpmcyvX/IKz5y4/6y8rGDS0YdHdN8X367ABC24/qCfKggFTgMiCkicgPpU8/fTg6edbD+rD&#10;IzOl1qzl5OKnZ2CRkFKwcwqITtgWn7Ira+vJvYdv/ptkAdjx1PknO/Zczt1+Jj65QEvHDHy2LKyc&#10;gsJSJhauYPcnlZ1PqjqfVnU9rQYxVBagxQUDsmDE4gKKL7hx93Vm9iG+lcIMjKwbNpoQvtwpj6Cw&#10;tPUqOouX0GzUtfTwRgoKsBEKgpARCjaHR2V5+ESLisswMrEFhqQS9v0ZIjA0ddq0aeiUBy4UWeBP&#10;lAXgYTIgC8ALii9AZYE3lAUQCGTKmawsEPZIdTv12PHIfZv9t8x3XjPKu6C3+ZRW8mH1uH3KkQWK&#10;ofl8NpFEWaCy1hbBTE7P/ugDZFjC/jELms9ne+lt1LGxtXXzcmSySMV2odDd0bIn1FzdwszW1tLM&#10;J/fzUFlQT357P1dPXt4cHD4yY6ORPrUsyHRTSTw18Jc+OR0tY50IeAn5zbhw4QKUBRAIZPIQZUHQ&#10;IFkAFoeVBTGR4dbmpivo6PX0bQgJw08S5pbu/PwiElLyXr6xlFkSKCUGfkGJKmp6tLQMqhr63/qf&#10;Z6Pj8109IjbqWvDwCiiu2+AfnHj+yjMqWYCUFVBkQb8pwGTB0LKCxvuIKUBkwQNUFjx41lQKoqy5&#10;6F7d7oPX4pN2hESkG5s5Cous4VspKiOnoqymZ2jiGJ2Qf+DY7V9UFhw788A7IF7fyE5N00BqzVpu&#10;HgE1DQN0jsC83O2nwUkfVXQ8BlHZCeJJFYihsqCnnNITAZEFfYNlwTDFBacuPrJ18F0pICotq2xm&#10;6U6K/uazhDo4B7Fz8AoKIeLDwyfGJyAenfIAnxwxNHLLho1mdPTMmlomQWFphH1/hvAPTuLg4hcR&#10;FnKytx2PLECLC9ByAygLIBDIN2KyskDQJREZyHBXocm2y/pZZ3TSj2skHlSJ3q0Uvl0+OE/GP4vb&#10;IoxaFvT19fVQ6MWHxO/r7entQ0bqp7xbU7R9U+RAFQCFPrApBrIvWAKgQ/yjO2LHwLfoRd4EB0Te&#10;RentPwsGcqje3qSkJLAN5Lfi3r17UBZAIJDJMzFZEBsVEQciOmL+/PmGJg6EtOFniJiEbTEJ+aJi&#10;0gsWLHb1jKCeJQGkXsHhGSDjAskYMwsnPQMLYd9vFNHx+ZY2XosWLVmwcIlvYBw6DwImCyjzIFBk&#10;AaGsAJEFaFkBJgvwsgJqWYDHMyQePG0qefL5/uNPxfffxSfvANn1rFmzp037c+GipTLyKqSY3J9f&#10;Fhw4esvC2oOFhWvmzJngylfQMdnY+4CTljxtfvCspfRZa2lZ26OKdjQ6sBhBFnRjsmBg2AJMFgwa&#10;toAiC5A5EU6df8jPj4yMuHbdBvCVgRuJ8D1+i1gjs37mzFlaOmbYWIa+gQnYCAXI5IiRW8B9y8HJ&#10;R7uCAdy03+d6JhDz5y9Yp6jg4mTv7uIEZQEEAvmpmJQscEzIp9/ksyYwR8InU8wzTdg1ScApnt8u&#10;mseaxGUZzmEWwm4SxG8efOdZNb7D13hyaStGkEPgkbL+uRC/JbAbwm8I7IYAgUCmBIIsAL/mcVOA&#10;yYJgKlmA/r6nyIL4aFJCbGSQnzcHG5ucglpweDohefhJwtTClZGJbe06LZCA4aMYxOSERWWFRm4J&#10;jsjwCUhQWqdFQ0OrtdEsIjqbsO+3CJB/Wtl6i4nLcnGvsnXw25xz6CYiCwb6IAxXVvBh2D4IIBBT&#10;QJEFqCkYKQpv16Zk7LW289mw0URWToWHV1BIREpaTnmjngVY6eIR7uET5RuYGBGdk5C6J2f76cMn&#10;7n0LWQC23H+kOG/n2eSMveHR2SAf9gtM9PKLs7DxXK+qu1pGSVBIUlRcRlVDX8/QNpSUefzsw9Ky&#10;NiwelmPRjsUQWYD4ArQnQhfaE6Gb2BNhkC/AZAG5f9iCf8Dnn5KxZ420Ei+fkJqGfnjkFsIX940C&#10;3AP8q0TB12Fl60OZ8iAQnfIgLHIL+IiMzZxZWDhl5VWCwzMI+/4MAe5nE3MXGprlstJrnBxsXZ0d&#10;hpMFXiPJgkjkv8iTBwsoCyAQyLdgUrKgtv5D8ePKW0+qRonHz2u7e8Y6zH5dWRHG44p3Xfi6bwuU&#10;Bb8hUBZAIJApYZKyICkuGmwmJCDAxy/yc1ZHgwDp6CYDmxV0TDq6FugoBogvwCdWJG0OCk+3cfBd&#10;JSDOwsr1PfMxT5+YDdomjExsEpJyMYlbCZMmDi4r+ICXFfTLArysYDyygDpu3Hlz9PT9/UeKdu2/&#10;umPPxe27L4DPxM7Bb52KDvgc2Dn5mFk52Tl4QQa7UkBUVFx2rZKmmaWrqyfJLyjRPzgJiRAQyWik&#10;BGARmhIIIiy1P9KQCEm1cwpQ32AoI6ciJLKaj1+Ym1eQlY2bjZ0H5ORya9X1De28/eO27wbXcLFg&#10;35U9hwoPnbh74Xr1vcefHyDlA1iMWxagxQVEWTC4uACbQBEpLjh3pUxjgyG4ntXSSs5uoWGRmwnf&#10;1DcKUkwO+GAXLlqqscEIfLa4JghNRQYyJG0G96ejSwj4LsC38K3n75hMqGkY0tHRa6qrOthZjyQL&#10;AnxHlwXBA7LAD8oCCAQy9UxKFvwLgLLgNwTKAggEMiWMKAuCUFlA3Q1hBFmQFB+dGBtlqK9LQ0Mj&#10;r6AGMvOfs1LazsGfjp6Fk3uVo2sIpgzQgQyQgQ+DIzKCwtLXq+gsXLRkw0ZTkPoS9v12ER2fb2Ds&#10;sIKOiYODNy5p+5GTt68WPafIArysAO+D8BGVBZ8mLwtAPKCOpwNR8rSJEoV33mRvPe4flGRobC+1&#10;RlFASJJ/leh4Q1RcVkvHzME5MCGl4NzV8hLkFJRoweIBFs8o0YoF2t3gq7IA9wWYLCD0REB9Qc/g&#10;4gJkTgQQ127Vnr38VEVNj2bZCnEJ+ZCIbzvHAXWER2V5+saA80quWevpE43OjJiIagKk3wF41ycg&#10;XkVj09KltOvWaxP2/UkCXKqFtSc9PdPy5cvNTY3tbaxGkAXuQ2TBoNkQIsOR/2J9EKAsgEAg3wgo&#10;C3BZ0NpQvSXKnULsrrtt2Buj8KE4xj1gz/UKfBHyiwBlAQQCmRIGy4KACcqCuKiE2CgvDxfl9Uoc&#10;7Jwyciou7t98ooGJhc4mSzZ2Hhl55ArxgQ8pAxlEZNg6+AmLrqGjZ9LUMvluhehYWFh5yK1V5+EV&#10;lF+rZmblmrp5X9G9N0RZgPVBoMiCZ1SyYIgOGD3GIgvweILE/YlEMxYlIAY5AkqMJAtwX0CUBbgv&#10;6JcFg4sLUFmAFhcQZcGg4oKL16pAKm5u5bZKQFxMQlZ3k1VAcDLhu/imYW3rDU7NzMqlpmnghhRr&#10;JPkjwxOkhZAyw6K2RERnq2kaMrNwKK3X9vKNJez7M0RkTO4GLRN2dm4ebi5OTo55c+c62llPRhZE&#10;osMWQFkAgUC+HVAW4LKgseL6Wo4/KEybzxJ17OHAcIjD8jyX648FZumX8EXILwKUBRAIZEoYJAuC&#10;JyUL4mNIMZFhESGB6xQVZs+eLSIqTUgzfoaISdhGislR1zSYM2eu4roN+CgG0dnhWK+EiMzA0FQv&#10;v1g6BuaFC5d8h7kVqSM6Ph9cG7iMdes3LliwaP78BUrrtY6eujuyLJhgWQGIEWTBEFMA4leRBZSe&#10;CMPJgidVHeCbXUHPNHvOPD4+YfAhgy89Km4r4Sv4phEakSkgKDlz5kwl5Y1uXpHYfAdBYWmUfgdW&#10;Nt7z5i1g5+AFb/2c5Tl6+jZ//z2bi5PTz8vd3cWRkZFhCmRBOJQFEAjk2wJlwSBZMN3uDJncec5X&#10;4I8Zy/123u4lk1vfvzhzdB/C+dud3dj0DW2PziErbl5KRWXBqSfn9+07W/i5rYvc2Vx85dT+i+Xt&#10;6HaQnxMoCyAQyJRALQvCBskCfyzGJQtio8JjSGHREaEgVZBeLUlPRw8Schf3MELK8TOEmydJREya&#10;lY17k6EtpgywRD0scktIRGZQONIrgZGRTUZOxdElmLDv9wlXj/DV0krcPIJcXCv1DG0SUnbuPXQN&#10;kQXjH92QEINMAYifRBYM8gXUsgD3BaPLgv7iAkwWdD6t6rp2q3ZL3nGQjYtLyDGzcIiKSRsa/5iZ&#10;OwKCk41NnWhXMPCvEvP0jfH2j/cLSgoMTcOmRQyPzrZ19Jdao8jBwaenb03Y92eIwJAUY1NnTk5e&#10;Pl5uc1OjyPAQEF5uLpOXBeDB4unmYmNpbqivq6ejvUFDTXn9+p6eHvzxBIFAIFMBlAWDZMF/6AQV&#10;FeX4aOeYpRe+amwjk1+HaPLNmYEWG8xfIWtX8IHcdmOLI+tcZMVyFpbZiCw4fc6V44854vsr65te&#10;3Fbln8Xnf7MTOyjkpwTKAggEMiV8E1lACo1C0wl3VydV5fU0NLQiotJ+gYmEDORnCDvHAD5+YQ4u&#10;fis7H7xXQvSAMnD3ilRcp7VkyXKQyAX/oOEbwfWAy7C09pSWWQ8yXilpRWt7r8s3qqesDwKIbyUL&#10;QExKFiC+YBhZMNQXUMuCjpInn+OSdygoavCvFOHhFTQycXR0CQkKTSV8sN8t9AxsGBhZeXkFTSxc&#10;PX1j/IKSkGkRw9NDSZuRAoeYbMnVa2lp6Y1MHYPDfsYpRdQ0DBgY2USFhRzsrMDTADMFk5EF9rZW&#10;aqrKQoICnJwcrCzMDAz0PDw8GzduTEhIKC4urqurw59NEAgEMkVAWTC4G8LcZUxMTPRL5vy9jGNH&#10;UV1XaRTjtBmb0orInR+zHJT+/OOP1GPF64RWzFnBe/Y5+dVeo7/RbgitH0+smfGHSkpJ2cUI5pl8&#10;+S+wQ0J+UqAsgEAgU8KkZEHMV2RBZDiyvdYG9WnTps34a4aomDRIk6Lj8wnZyA8PQxOHxYtphMWk&#10;fQMTwqKysIEMsLEPQyIyQF63SlB84cLFZpbuoaTMH1sf7u5F4uJauWjREk4uPg+fyLOXn14srCy6&#10;+wZkyAQjMEqMJAuImgCLHysLxtAT4e6jT9du1Z6/Vrkl95isvMqChYtXrGDU3GBE+Oi+c0TG5rp6&#10;kji5+JcsWaZvaOfjH+8XnNQ/2UEmuM38g5J09Kzmzp0vIiYdSvpOUzCMPULCM4zNnJcsWcrCzOTm&#10;4gCaNtKuIyhNe6yywNXJ3tHeRlNddbWkxKJFC+np6Xl5edesWePr63vs2DH8MQSBQCDfkl9AFlSe&#10;IgWiREQX1LTiKwnU3TsYHHzsHb40Gh0tLy+cvdjWPzHjcN0QyJ8KI5b9MX2d9/ay5DV/LBHZXVJL&#10;JndeT7ee9ecfzsm7ZbgXLFPP+YDsc1AclQU9Hc2Rm7imc3tHO3IwG8Shx4P8vEBZAIFApoSRZQHu&#10;C6ZEFsyYMUN6tZSYqDADA6OMnLK9UwAhM/nh4ReYqLXRlIWVS0xc1tzKIzIWG8sgJzw6OywKqTIw&#10;MXeRkJJn5+BTUd/0wyeJJMXkmJq7rlfRBXkmH78w+EjNLFwdXYITUwrOXHxCUANDYxyyADUF31oW&#10;DPiCAVmA+4KRZMHN+/W5O874BibYOvhpahsjMzXwi8jJq23UNffyjSF8XN85ouLyzK3chUXXMLNw&#10;rFPeCC7Sf0ATINUEHr7R61Q2gndXr1G0tvMh7P7DA1ykxgYjRkZWURFhGyvz+JjIuOiIUWWBzbCy&#10;wFBfV1JCjJ+P18jIKDY2tri4+OrVq01NTfijBwKBQL4XP1gWfPny5X/+53/AReDLw3HebaHLztK6&#10;urrjPqu1/Xa1dOPrqelq+/T27efh3iFXHfSPOPigB31dkmuwjGaRpHFIY/+gAsPKgtr9NtP/+GO1&#10;Y2b7cas//jNdN+UGufPjFnvFP//4I/34rfVCK+bT6dxuJNfs0P0TG+Cwr7t4m+eSmYAlzrnXsANC&#10;flqgLIBAIFPCd5MFGmqqdjaWFmbGkpLic+bM5ecXJqQoP0OEkTYbGNvPnTefmZnDJyAeG8iA0jEh&#10;MCzV3SeKm0dg/oKFKmp6hH1/SJBickMjMoPC0pxdQ6VllOnomRYtWrpk6TJefmFLG49LhdUETYDF&#10;LygLEF9w5+HH9KyDkqsV6OiYFi+mWbp0+cpVYkamztikg+A7+hmKVuwc/WmWrVhKs8La1sfNK9I/&#10;OBkZmyA8PYSUiXY6yBGXkJs3f+FqacXgsPTvPMLiWEJVXX/evIUr+fnAEyAuKgI07THJAlsrB9sB&#10;WeDqZL9sGc2qVavevXvX3Nzc19eHP24gEAjkR/AjZcGDp1WyZj7suh7K1n7PX73F1w7hvNtC/5N1&#10;4EVzfaG1tXN9c3dPa+Ota+dOAK7ebW5HFMHnVyVFz1vI5K7XD64+fvX2xnnwXmF9B7mxqijLU22j&#10;Z/KxkjdgIcQt/WrtTlvDEWUBhXkr1XffqO4jv4nYKDAXG7NgAf065z2N5MZjPvrzkeWZHAJcczBZ&#10;AHh1WZRh4SymNUcfvkePB/l5gbIAAoFMCf/973+TkpKkJMVNjQ2NDTf5+3ga6Ono6+mA/27U0tRU&#10;V1VTWa+0VkFPR1tPR0tbSxOEob6uuamRlYWpi6N9REjgqLIgJJoiC9RVQUaBJBV21pbmJvx8vH/+&#10;OV1WXsXZLZSQrvzwiEnIV1XXY2Jm51spYm3vgysDdPjD0MjNIRGZ9s6B/CtFli1boaah/8P/HXto&#10;gARVWVVPQEiSi3sVCysnByefnoF1QvLOrLxj+w4VXr358gfIgq/5AoIsKC5pOHr6Qd6OsxlZh8Ed&#10;go5QyMnBwcfHL7JGZp21nc/PlmYHh6db2Xhx8wgwMrGvVdL0DUzwwzUBUk0QFpXl6BKspmlIz8gq&#10;KCTp5kUi7P7Dwy8o0czSjZmZbc6cOaC9B/p5J8ZGJcUhTZsgC7B2PZIscHGy196gwcbGlpGR0dvb&#10;iz9lIBAI5Ifyw2QBOPFaMy/drLO2Rx/K+ecEp+bjbwyBWhZ4ufu9b+09m+DiQEo/evRwYpijVuxJ&#10;8FZpvql0WiWZ/Gm3BZ+Iut/OQ0dDlJe67bj/tvL6ZncVLffEw/dfowcjfxxBFnQ2v79x4SiFK2VI&#10;PwNAW2PNpTPoqqv38dkQ2t5cQZbPPqspv3j01P3qBrDu7e1tK5fO4NfLeNffwQHy0wJlAQQCmSqa&#10;m5sfPSzNzs5OSEg4sH//jh07jh8/fpqKM2fOXL169dy5c+AFtmbr1q22trYSEhIsLMwS4qLjlQUg&#10;REVEVFVVU1PTOLl4hEXWeHhHEbKXHx5BYWkmZi78q0S5eVZp65qHR2fhVQbYWAakTCtbbzkFNToG&#10;ZglJed+ABMLuP0NEx+cHhKTYOviZWbrrbrISFZPh5OQTEJKQU1BVXLdBVWOTgbGdp19M+paDJ88/&#10;/HayYPTigqvFtTnbToOP1MktREvHbJ3yRnB5ElLyHJy8K1eJqqjpmVq4go/a0yeaFJNL+AN/ktDY&#10;YMjCysXJvVLPwAbcyf7BKciEiP0zHXj4RAuJSIH7REPL5Ce8z0EordNiYeWwsbE5cuSwh4eHjIwM&#10;BzsbHy+PhZnxmGSB/YAs0NbWFBcXB88K/OECgUAgPwE/UhYIa9nq513S2XxWMWyHe/Rm/I0hnHdb&#10;6LrrUX19/WZDGpvYs+2dZ5ykPSua0fc+3TdidSjsGSQLLPbUIm9VptkY5b7vI5cXOPkU3MW6IQBG&#10;kgWT4YApUmkwY+6itDv4GsjPDJQFEAjkZwA8jgIDAxcsWKCmokwKCxpFFmhSyQJVlfXy8vL4If6/&#10;/y8kJGTZsuWCQhLB4Rmk6BxCJvPDw9ElmGYZ7bLlK8xtPENJmdTDH4aSNoOcUFBI8u+/Z4uIrgmJ&#10;yPgJC8uHRkRUtpWtl7qm4UoBcUYm1kWLls6dO3/27LmzZs9duGgpGzu3tOx6QxMHUmzu6QtPLhVW&#10;Xy58fvnGiytFL8cfNZeLai7deHmp8PmlG8+TMva6uIWqaRhwca9aTsswe868WbPnzJ4zd8GCxctp&#10;6dnYeeUV1AyM7AKCkwkX/BNGTMI28O2bmjvPn78I3B4m5i5+QYmBoalBYekhEZmITorY7OZNWikg&#10;Bv5MBSXNyNify3SAGxVcp5GJw9KlNHJyctXV1Xhr7KeiooKVlZWbizMsOAC06LHIAlNjg5kzZ4Jf&#10;JvghIBAI5OfgR3ZDOHG5WFDHicvAV1TH4c7DMnztEM67LZTUdfbz84vccRsZ3/CSr/D6VKTSAKE6&#10;hEt9f+0gWUAqRN+pTDPYEFHb9j1kwcP94Or8dt2qx5chPzdQFkAgkJ+H2tpaFxcXXm6uqIiQr8qC&#10;TbobV61a9eLFC3xnlDdv3sTFxeno6AoIiWtsMPrZ/qE+MjbP0MRRRFSal19IWVXXxT0cHf4wOxxE&#10;VBZIGh1dgmXklEG6KymloLvJ6uecA2/0iI7PDwxJdXAONDS219QyXq+iI79WQ05BbY3Mev6Votzc&#10;q7h5BLh5wH/HF7z8wjy8gqLisuBQ8mvVFddpqahv2mRga2nj6RMQDz5DwmX8EmFt5wP+kBV0TIJC&#10;krr61tjABOhsiIgmCI7IAPeA1Oq1HJz8yiq6YT/fTAeGxg7gRhUWEfX39y8tLcUb4RDa2tpycnKk&#10;JCX19TbGRKLtemRZYGVhxsHODrbHd4ZAIJCfhh8pC/r6+uo/fKqpq3//8XMfvm4YKN0QcMo3a8h4&#10;V7agrz+XGLPaXe/+wbIA8msBZQEEAvmpAP9L/O7du9DQEMW18lERISPJAktzk0WLFh4+fBjfjYr/&#10;+7//6+rqqqurc3JyoqFZzsbO7eweRkhyfmxExub6ByUJi6xeuHAxKzu3k1soOpxBLq4MIrd4ByS4&#10;uIezsnEvWrREXEIuNCKTcIRfMaLj88Ffh0whGZYWHJY+3ghBO+1HxuYRDvsrRkxCvqGJI+0KxsVL&#10;lmlqm4AbwDcoCXwsIRGZ4NsPi/r/27sLuCqy/n/g7rM+u+uWuuuqYCcWdouKAhKK0iGd0t0hIK2A&#10;SiggKCAgiiDdLd1li4gBSPf9uf/nefyfCa/XSxoorN/3a14658yZc+fOzfNhZq6Hkenp7TtZZ86c&#10;tXDRMk0da1T/dX9ok26ysvXaf4Dnzz9nb9++IzU1tbm5+T//+Q/58hteY2Ojt/dFhrlzTQz1RggL&#10;9u9l0dPTI9cBAICJ5GuGBWNEHxZQKL4aHKoOFxMT430ctNS8c1DNCGHBvVBjEVW72ArydxXpwgJn&#10;Z+cW8I3JzMyEsAAAMNGg4YeAgMA+lt16Wup0YcFhHi4FOenNmzZKSUmRrYfX3d1taWm5a9euNWs2&#10;yCvp6+jbToQL3VMncyt3Dk7+xUtWLl22SlxKTU3LEg0UaQ80UFYzWce8hXHeoo2bdiieMDQ0cZ5Q&#10;g0aYPmiysHZX1TBHj/hfsxmWLV99VEDKyOwMcfFCM6vzaKm+kaOckt7GTTsZ5y3cuHmXtt7Euual&#10;iYWbkorRHhb21avXSEtLP3z4kHyZfQg7O7sNG9bLykgOERYoyouLCq1Ysby0tJRsDQAAE8kkCAvq&#10;80OK6jrIAq637UXSrdCAgICw+Oy2buyggaY7WXFVLRRK9/3syFLibICWqozU0vZeSndbfUJYQEDW&#10;A7yW0t1+LyejBF8J4+Tk9BJ8Y9LS0iAsAABMQO3t7VZWVkuXLNHWULO2NKUNCySPi27evPnVq1dk&#10;09F0dXUlJSXp6OgsXbZy85bdisqGdKOgrzvZ2F+UU9Rj4zg2f8ES5g3bRMSVrO0ukqcn4JGBjr6t&#10;kIj8+o07Fi5avmXrHmUVY7oeYJrg08lTXhyH+JavWLto8XL0QEvJahqZuRgThxJYnbc85amha71z&#10;98HFS1du3LxLVFxZ39iJroevO1lYu6PNXrR4xUE2titXrnxcTEAVGxu7bt26w9xcg8OChQsWODo6&#10;ku0AAGCCmQRhwbiC0xC+QXAaAgBgIvP29p41608LU0PasGDn9q2XLl0iW3wgOzu7P//886/ZDApK&#10;BtZ2FybaH+qFRRV//fX3X375lZNb0Nz6PBpkEhdBtLTxQAM2c6tzm7fsnjbt51l/zdU1sLOyvXDK&#10;YRJcB/HbnGwdfNATzNjcZdPmXVOn/nv+giUaOlbUKxea47+DiB5QWQXdP/6c/dNP07Zt30vXw1ef&#10;bOwv6hs7rmPe+vPPP/Py8vb19ZGvok/26tUr9DLk5uSwsjAhwoJff/nlMDcnGxsb2QIAACYeCAve&#10;Cwv6+/sD4zLPXI0aeUrKLyNXAJMQhAUAgAnO399fWVlZTkbyyGGuH374YdPGDczMzJ/y0+u9vb1B&#10;QUEqKiobN245xCUgLadtZTuBfjrhlIOPjLw2yz7OpUuZdu9hP8ovqYX/2h8ZGdh4GJqePnLs+Oat&#10;e5YuX7Vh007UQEXdjK4TmL7iZGDiLCSqsHc/15Klq5avXIseShUNc+xKDfhlFyywqxK4i0qc4Dos&#10;vGQp08bNu7h4hNFSuk6+7qSjb3tMQGrN2o2HDx+2s7N7+vQp+eL5fLq7u0WEhbm5DinJyy5YMP/n&#10;adPWrlldVVVFLgYAgIkHwoL3woKe3t7NGs5K1wtGnpiEtcgVwCQEYQEAYOKrq6tbvWoV6z6WH374&#10;YcaMGfX19eSCT/Cf//wHdRsSEsLEtIqRceGRo+J046WvPhmbnVHVMF+zdtOfs2YvWrycX1ju3ekJ&#10;pzzRsFNL/5SymunW7fv/+POvuYwL9u47dNLGg64TmL7kJCQij12W8o9Z8xcu5ReWVVIz0TVyMD15&#10;lrhsIXrUtPXt1m/Y/tdshvkLlohLquga2lvZTqyfQtTQPon9IOUcBm1tnZqams7OTvIFMw66uroE&#10;BQUXL17EyMjw048/amlpvX79mlwGAAATD4QF9GHBInGjI2eujzwxHlYmVwCTEIQFAIBJobu728vL&#10;y9zMJCsri6z6fG7cuMHCwrJy5SoBIVlNHWurUxPoQAM0nTzlyXvs+PIVa+fMYVy1eoO0nJa69klT&#10;SzfiDAXsL9XW7tIKOmvWbkaj0KXLmMSOn1DXsjS3+if8hsIEn2wdfXX07VTUzbZuY/nrr7nzFyxh&#10;P8SvZ+SAHh2zk9hxBFimo3dK8YQhK9uR2bMZFi5avmsPm7GZC10/X30yMHaSVdBlYlq3YcMGfX19&#10;8oXxRZSWlp52djpx4kRXVxdZBQAAExKEBfRhAf8JvUtRab5Rqb63Un1upXhHJF+MSPIKT/S8Ee95&#10;Pc49LPZ8aMxWTgFyhbGJ8TKUxem5hnT29JO1w2suvSnvX0oWhlIeqEZ0qKrpeof4Fcnx8Sj9ory8&#10;fx1Z+oeAsAAAAJD//Oc/eXl5/v7+O3fu2rBx+/4DPFq6NnQDqq8+6Rs7iogpsR86tnjJilVrNrAe&#10;PKymZYn/7KKX5SkPSxsPXUMHcUkVDi6BxUtWrmRi3rH7oICQLBq40vUD06dPcop6B9h4t2xlWbBw&#10;6c49bEf5JRVOGFGvR4AeCwMT58NHxTZs2rlw0bLNW/cICMspTbwrU9rYe/MLyuzYxbpq9ToTE5Mb&#10;N26M/bqhAADwrYGw4L2woLe318HBYbO00ZQdwsSEdtAAZaCvr6+np6eru6ujo72trfXQoUPkCmPj&#10;YC6fWv2S0t3oJrdfJriRrB3e0xjLqYrRZGEoceozDCKwn5NMN9/OrurV0ktUfyY97Y4mBjH3X5LF&#10;fxwICwAAgM79+/cPHz6Mn/Lwh5CIPN34aoJM5lbn1q3f8v33U6f9/As7B5+1/cW3JynghxvgF0Q8&#10;yMY7ffof33333bRpP+9mYUfjWLpOYPrQSVBEnpFxIdqlP/7006o1G00t3UxPnkU7Fu1tS/xEAyvb&#10;CzJyOnPmMP7rX9//8edfEtLqdD1MkEnf2HEF01p0R5iYmCIjI8mnPgAAgOFBWEAfFtjb222WNuI+&#10;HcZi5v3dTpGioiJLS0tzC3PEzMzM1NS0oLDgI8MCCqUyVHehThRR+TT/+gVcNPljj5SWxyWBfhcu&#10;XLoa66U5VTG69UlFcBp5JcVXZRFx+Y+pmQA1LGh9li4ro9rQ0liQdD3t5k1fv6wmVFmTSPTsnf6I&#10;aF+VGVpRmud98cIF/xt3XpCHIrRUROGtQipbUKmzKvZKWmHh1Qu3UhLPCXAf0rA9c7O44WV1ys2y&#10;V0T7B9nX8PY3HuM/ZNlcmUAUH7bjiycPCAsAAGBInZ2dAQEBysrK+/fvX7t2k4CQrIKyARqH0w26&#10;vvokKaOxazfbOuZty5evOcDOyycoIyOvY2p5ljxJwcbDyOyMgLDczl0H1zFvmTd/8Trmrcf4pcSO&#10;n9DUsabrCia6ydjsjLScNnrod+0+uGDh0uUr1mzeupudk09d+6SZFXkEAfr3hLqZoIg812HhNWs3&#10;LVu+evPWPWge7Xa63r7uZGPvraVrIyyqsG8/57p16yUkJOzs7B49ekQ+3QEAAIwGwgL6sAB9kJTf&#10;q8sqq8kqrc4oqerp6e7q6mxvb29tbXnV8qqxqfHFyxcfGRZ0vLRXUHKteoFqnqWc2bFBPjgLuSbJ&#10;z5dQ+aK3s8VUkffczZishJsy3OunKkZ3VUcxC9g9xTpovHR4umNSE/UEBtqwQFfT6EX7XYO9i9Sd&#10;r93Ovd9QEcO9WfwC1vMtNdbVdjF3UbNzQj/tkDRLz8wKcNVn0fZGNc2Fwbt4DSNRKx/D9WxuDykv&#10;Lxyey3/CKTyxorYyWVXq+JmwmLK6lmIfiV0utaj90xhLdmm7eNT+9HEx45vNDQlyOwV8YrOyXCzw&#10;DZlMICwAAIAR/Pe//21qaiopKTl//vzGjZsY5y3cum2vvpEj3Ujsq08nT3mhoeAJNVP2Q3wLFy5j&#10;YFyIRq0cnAJG5meIww0sT3manTynoW2loGwgJKqwYsW62XMY0QB4/YbtgiJy5nDQwdsJDaoVTxjh&#10;v2Wwcu7ceXMZ5u8/wCMlp6Wkaqxv7IT/lgF2BAGaEZdUXb1287z5i+fMnbdp825JGQ1VTQsjszOn&#10;HHzo+vy6E9pUTm7BxUtWLFy0RElJOS0t7cGDB3ApQQAA+FCTICxofVKOvrIg5RX324c53r6z8VFp&#10;aV0nWRpGT8e92kqso9qHPX3kuHtwWHDq1KlNUoZ/HdOcyaMyZYfws+fPSktLi4uLCgsLCwryc/Nu&#10;379/74PDAinmxctXrV275rDyydz7zZSeh1YHxX0fk0tz/KztA263NQTpyZ9v7MFqyvxl8dMQnpze&#10;x+Ve0d37MHLjLO0qvDEhTn2GjFsiuiv2Qku1zyZ1Uu4ZHGVJvtNOGegOtzawT3xANOu9c1ZV3rex&#10;n3JWYalHCn6UQVul6tbDvvde+anLawdlYXujJEF7F2N4DRYW6NxswNrQnIZAhgXdNbrr2U7F4s1L&#10;ItUlj1dXRBxbIZ/8+Fn/ALbG5AJhAQAAjF1HR4eioiIzM/OSpcs5OPnR+NzEwtXW0ZduePbVp1MO&#10;3iLiyiuZmGfPYUTTlm175ZX1NXSsDExOW57yOPn2VxhVNSy27djPOG/hrL/mzpj558JFy9nYj6pq&#10;mKP7pW/siAaZdN3+wyZru4tobK+tb6upYy0oLL923eY/Z82e+ccsNPhn3rCdT1AaLcUuUmiN/d6h&#10;iYWbpq6NioY5zxGR+QuW/DlrzsJFy1gPHNY3dqLrdiJM6CHWNbQXl1BdsXLNypUrWVlZo6KiyCcx&#10;AACAj/KVwwJ0869fv0b/kuWhxGnMOCh/Eo3udI+xml7O6uoj62k9L491dU3E/mQ/yLPc0PDch/1o&#10;pirrtLPDmTOOchKi1teriaWDwwIbG5uNkgZb9c6tVbabskO4rKzMx8fn4sWLFy5c8PLy8vD0KCz6&#10;6NMQ+uoyPFdvUimryj+0WT6RXEgpi3a1cEtsjtWT1A5pxWuo1yx4EiS11zgu+5L6LpcafAkpTn3G&#10;ATlsn3iFl+IRyb2TYhz59fg4X1bes5L8W39fT4SeiH1DF8VbdVVoUTNe99hhj6Bv+VNd/sOSNvao&#10;B+Scx8W7TVhYcOY23mRwWPAgedOy/epE6zNnLl2LaexszfA7pSwjpaJymTzVYfKAsAAAAD5CRkYG&#10;+hw8coR39ZoNO3cf5BeUmZhXBEDjYRV1Mz4BaTaOY6tWb1i+Ys2uPWz7D/DwC8mica+VrRdxtoKJ&#10;pZvCCSNhMSXuIyKHuATWMW9ZvGQlar9rNxvrAR5BEXl17ZN0PU/SycDESVpWC93HXXvYN2/ZvWTp&#10;SrRP9uzl4ODkP8ovKSmjoWNgRz18QM/IQURcmYNLYM/eQ+vWb126fBVai/fYcSlZTVOLCXrZSAVl&#10;Q9YDh5nXb9u2fYe1tXVoaGhTUxP5rAUAAPAJvmZY0N7RdUzFbPpmHiXzM13dw16jL05jhmEkNvp9&#10;VZcoI6f2rPXDruZXfVlF73JeH4XS39fX199PoQw8y/Cay2b7BF86VFhg3dza+qKpqeHly6fPnze/&#10;am5sfPn8xfOGZ0/rn9bXPXn86PHDj75mAeVF2sHf5fNeVavv4b1wH19GoWT5nHQIznuVe0pC1u1l&#10;N1ZT7CtJXuCwL1V5GbfkYZ3rHfghB29RT0N4621Y0NvprydvGUt23Vt5WkXRv2mA4ia/5GwSfrhB&#10;Xfa+NXJJnS9dZCXt88mLEeBGDAuaio6v5rxClwoMDPR0PT7NOtM4Cj9VYvKAsAAAAD7a69ev0cdp&#10;WFjYypUrf/jxpyVLVymeMKQbvE2QydbR19ru4slTnhraVntYOP6azfDvf//4ww8/zvhj1qbNe9AI&#10;EztbAQsOsOzA3Oq8iYWbkdkZVU2LPfsOzZ7D8OOP0/797x+mTfvlrzkM69ZvO8B2ZMLeU9rJwNjp&#10;KN/xzVt2L1y0/LffpqP7O3XqD7/9NmPtuk1iEioGps7oPqJ7amF93sIGO+AC3X3Tk2cPsvMxMC78&#10;6aef0V3+9dff16zdLCZxAi21sr0w0U4xoE7o8d215yDa2unTZ+jo6HR3Y1+h/vvf/5LPVAAAAJ/s&#10;q4UF6IaP69ru0Tt74lbVSkHt076h5IJBqGFB67N0lRNaz9v6KiK9RET5RUSEOYQk3KKwnxhEY9o9&#10;rrUUSnOA9Bpe3bPqsiL7li13S39SGWHJvWP5qh0cwu7ZeGeYlrxLc4+5Er9JMDgssLKy2iChv+aE&#10;/TIp8yk7hMvLy4JDgq9eDQoKCgwIDLgScLmgMP+DwwKtw6ZOngEBfqZaMiLnMlHNnWi7oyzHnQKQ&#10;M9oa+mX1nb1drbZqfGZungF+F1WFd5NhAYVy03DTZukz1PMmCMOGBRRKQ3GkFKuABdbzeQ0h3ohS&#10;LBE4L/YLl5zR5SsBFrrS6q5JqKYuJ4BzNasN1uysieXNVtqwoLfTz+jECedzceXPybCAQqm+bsS5&#10;m98Fa+98ITCnu/iclAma99AWOxpfUqPJwutV23pRTdY6tSHbR0/LjXrYxEQEYQEAAHwWz58/d3Jy&#10;EhQUXLuOeTcLGxqLauhYWdtdoBvUTajJ0MRZQEiGZd+hjZt2rVy1fuHCZavXbDzEJSgkKn9cUlVF&#10;3czE0g07+gBPECxtPOSV9I8cO76bhX3T5l3M67euXrNpydKV8xcsWbps1cbNOzm5hYTFFEXElESP&#10;K6PVJWU05RT1TqiZaGhb6Rk5mFqetbH3ptuAD50srN0NTU9r6Z1S1TBXPGEoLactIaWGdrWIuBK6&#10;aQEh2Z27DzKtWr9g4dIFC5etZGJey7x5/YZt23bsZz/Ehwb8uob2qAf8ZwuwAwe09W2lZLWExBR5&#10;+SQ2bcaOMli6dPX6Ddu372Tl5BZUVjG2trtItwETZ7J19DW1dJOW0+I9dnztug3s7Ow6OjroM518&#10;OgIAAPjcvmZYsJZbRvpqrsjFJB7HMFUrN3LBINSwINp8p4zJlba+AhMO+dT7LRTKQEttFPtGA7T1&#10;tGEBj3Vyay/lRaKqtMKVJpojCwh9HU32suImacOehnDypOUGCb1Fx00YBHWn7BCurKqMiYmOirp1&#10;61ZkRGTEzYjw4uKiDw0LHpRlJRJyK6jD/uZ7t4m6mmddeMVAy9PatOTExLTsB/cqk/DrICJFfpqG&#10;vpl0lwZ4WZ165zmxFqHjXnlRy9uKzvpSouf8R+QPFXirrvS6mZmEqrIKmtrJgxRe1qQSzYrrOiiU&#10;nrri9EfkoQbkluQ/aG59Uk7t5FEJ0Tzx3stuSldDDj6fix6I3vaa/JK69t4n1ZX3m7pfPamteTT6&#10;z0N+RRAWAADAZ4TeV+/cuZOcnKyhobFo8dLFi1cwb9iGxs9osE032Jto00kbTx19O2VVE3klfd5j&#10;EmvXbWLEr5K4ZCkT+ncd89a9rFyCogpogG1ld8HK1gtNaOBtYOKsrmWpeMJIWl5bSlZTUESBnZN/&#10;566DaMi9gmndwkXLUCdzGeYzMMyfN3/x4iUrli5jWrps1YqVa5nXb1u1esNYJqZVzEuXrcZXZFqw&#10;cCkD44K5DAsYGBagDlH96rWbtmxj2X/w8FE+CUkZDbQNsoq6J9RN0XaanjxLXKDhpK2XsbmrlIwW&#10;Bxf/xs270IahO7V46Uq0eWhm735OKRkNxROGGtonJ+zJBbSThrbVbhZ2tBsXL1nOxsZ+8+bN4uLi&#10;zs5O8ikIAABgfHzN0xDsvIIWc8qx6LvP2cUfFptG1g4SpzFj+pwFixcv3iIfhAb/lET9TRwub/+q&#10;ftdsJU/w4/fCAqt0fEmtqwjvyccdtGFBf9uLJ2ckFmucjqeOsweHBSYmJuUV5WVlpSUlxUXFhQWF&#10;Bfn5ebdzc3JuZyNZ2ZmZWRlHjx4lVxiDFStWoI2npaysTC4bUW/Hq4f307V590RV0J4v8DForlkA&#10;ICwAAIBx9OTJE2tr661bty5YsHDBwsV79x5CQ2s0wEbD7Al4WcQhJ2MzVxFxZdYDPGjcjkb+f/wx&#10;e8bMP2fM+HP2HMY167awH+JTOGGIRubaerY6Bna6hvb6xk6GJs7G5i4mFm5mJ89if8nHj0ogJnNr&#10;d1VNCzEJFSERhcNHxUedjhw9LiQiL69kQOw07FIC+ITmTU+eM7U8i24I3Ry6UXTTOvp2aEu09E6p&#10;aVnyCUhv2caycNGymX/Mmj79D/TvX7MZ0AB71+6DPLyi6lqT5hIM1rYX0H3UN3IUEJJbybRm3rz5&#10;TExMMjIy8fHx5JMMAADAF/E1w4Ke3r6Q6BT7C1dvpeT0vX+YPS3qkQWkAnvW/eb3ieF+R5nysuMx&#10;LWMKC1rq8tVUpF0T314qAEcXFvT399+8edNnNFlZWeQK46n5Qf750zYX0z/DBQSLYj0rG0b5sYhv&#10;B4QFAADwBbS3t8fFxbm6umpqam7fvmP9hq379nPxHBFRVDGiGxxO/MnG7qKmjpWkjMYxfikuHiEO&#10;Tn6WfZwrmdYtX7EW+4v9kpX4sQPr1jJv2bBxx7Yd+/fu50TTvv3crAcPsx06xsUjzCcgwyc41klY&#10;TBHtKHZO/gNsR/Yf4Nm7nwv1touFfePmnes3bGdatWHZ8tXoRhcvXbls2aqVTMxbtu1Fm3SIS/DI&#10;UXFRcWVlVWOTyXC8AN2ka2jPLyRzkJ1385bdGzZsFhUVc3BwCAwMfPToEfmUAgAA8GV9zbBgjOjD&#10;gr5Os0NLLG8Uo7niEFMOo5s975+GQB8WeCnIOMaiNmkeBpruKfiyd+jCAvAtgLAAAAC+JPRO293d&#10;3draWlFRISwsPPOPP37+5Tc01hUSVaAbLk6i6ZSDD3FRAwtrd3Orc2Ynz5paosnN1IKcNLStxCRU&#10;OHmEdu46sHbd5uUr1sxbsGSM05q1m1YyMW/esufAwSMCQjKKykbUbrGbsHQzszxrdvKchdV5tAFo&#10;M2zsJ+6FBkad1LUsN27aOX36Hz///OuGjRsDAgKampo6OjrQ5zX5BAIAAPCVTIKwoPCCqH/ue+fA&#10;dzVUmauLHTlyRMrY7Vkrdgb+vYQzhhFPKJS2FFfVYOLePIlwtLn6oovS+qzQROrIkTPppbdcRNA6&#10;b0Xgv0UIYcE3CMICAAD4uhoaGuzs7ERFRffv38/MvHHHTlYJaXV5JX1D09N0I0mY/mGTla2Xirq5&#10;pIzGYV4xZubNW7du4+XlVVFRSU5Ofv36Nfn8AAAAMDFMgrBgXEFY8A2CsAAAACaIjo6O4uLi+Ph4&#10;Nze3bdu2L13GtHrtxt0s7MqqJp/+OwIwTZzJyOzMEV5x5vXbVqxcy7RqjYKCYmxsbGZm5tOnT//+&#10;+2/y2QAAAGCCgbAAwoJvDoQFAAAwYZWWlkpKSi5duvSvv/6aPXvu+g3bePkk8GsHupqdPGtl6zVZ&#10;rpL4bU429hctrM+bWrihh0xByWDPXo758xfNmjWLiYlp3759AQEB5MMMAABgMoCwAMKCbw6EBQAA&#10;MPG9fPkyPT3dw8PD2tpaR0eHk5Nz06atGzftPMh+9BCXoKCIvIKygbnVebrBKkxfftLUsRaXVOU+&#10;LMJ+iG/7jv3r12/ew7JXVlbO0tLS0dExPDz8zp075IMKAABgUoGwAMKCb874hQWsV1jJuTdvpG9J&#10;k3MAAAA+zX/+85+urq6mpqanT5/W19d7eHgcOHBw/vwFM2b8MWvWnKXLVnFwCahoWNANYmEap8nE&#10;3FVIVGHDhh1z5s6fMfPPWbNmMzOv19HRycvLQ48O+mxta2tD3y/JBw8AAMCkBWEBhAXfnPELCx60&#10;PXDOdUYzEXcjEh4mEJUAAADGT25urouLi5iYGBsb2+7du1etXsO8fgvPEVE5RT0FZUMNbSsj09On&#10;4PIHHzVZWLvr6NsqqRqjnSkirrx9x75Vq9dt2LAR7WpeXl49Pb3IyMj//Oc/5CMBAADgH2fChQVo&#10;g16/fo3+JcvjDMKCb9D4hQU9/9djnm7e+7pXJ1GnsaeRrAUAAPBFdHd3l5aWJiQk3Lhxw8PDQ1pa&#10;ev2GTctXrF6zdhPz+m2bt+xm2cfJfVhYXEJFQ8eabmD8jU8mFq7Sclp8AtKsB49s2753/cYd69Zv&#10;Xcm0jolpDScnl5WVVUhISFRUVE5OTkNDA7m7AQAA/NNNsLDg//7P6kbWegPv169fkzXj7MuFBX3d&#10;LW91dPeRlUMZ6O9rbyNbYlrbunv7yWXgcxjXaxZYpFs0dDWI3xQnywAAACaAvLw8Hx8faWnp3bt3&#10;L168eMaMGb/++usvv/w6ffqMOXMYVzIxo0HycSk1SxsPYjpp42l1ysva7oKNvffkvaTiKQcfG7uL&#10;VrZeJ095Uu+a4gkj3mPHN2zcuWDh0pkz/0A7Afn999/nz5/PzMx89OhRKyurhIQE9HFJ7jsAAADf&#10;qgkUFqBNedXZo+Ef7xiZ8w87suDFvTxvXXUBTcKxE3apPeSSIbQ/v3veRlNDXY157SIRGWVNY6u0&#10;mkZyGfgcxvsChzOdZpJzAAAAJjDiGoqhoaFubm4WFhb6+vra2tqSklIcHBw7d+5asxaNnTdv27GP&#10;g0uA54jokaPix/ilRI+fkFfSVzphpKppoa13StfQ3tD0tIW1u7XdBbqB+nhP6EaNzVwMTJy19W3R&#10;xqiomSqeMJSW0xIQluM9dhxtMPdhkV272TZu2rl6zfotW7bt388qLCyioqKip6dnbGzs6Oh46dKl&#10;hISE2tpacncAAAAA75soYcHr1691AxJLHj1v7er5vy91WAHyZcKC80aSZ67ntpGlthcNLaMeKtDf&#10;13NCnivvQTNZBp8PhAUAAACG9L///Q99TLS3tzc2NtbV1T148ODu3bt37txBg2onJycBAYFdu3cv&#10;WbJs4cLFjIzzZ8+e+9dfc/+cNfvPWXNmzZrz12wGYpozZ97cufMZGBcuWLBk0eLlS5auXMm0bs26&#10;zcwbtu3YybqPlZuLR4iPX0pQRF5KVhNN4pIqAsKyqJKN4+iOXQe2bGNZx4ydArBs+Wq0LuqEcd4i&#10;BoYFqNvZcxipt4Ju9M8/Z6MJbQYDw7x58xYsWrRk67btPDw8urq6YWFhJSUlaMvv3bv36NGj58+f&#10;t7S09PX1jcenHgAAgH+qCREWoI2IKbm/xcjHNCR16GMK+l5eUmddtN/+8TB/ka+NPLl7j8NdsvRO&#10;S11pdNgZZT379mFW/BJhQdOV4xwqd1+RJarGqlQl/j3bduzYyMrlHF5A1r5FGxb0NNcFaxxk3oFs&#10;2q7mVdfUSbQBHwfCAgAAAOOko6OjoqIiNzc3JSUlNDTU19fXw8PD1tbW2NgYjeHl5ORERUV5eXm5&#10;uLg4ODhYcWxsbIcOHUKV/Pz8srKyysrKhoaGaBX0FcXT0xN1gj6wUG+oW7heAAAAgC/p64cFr1+/&#10;9k8r7eztTyi7P9ylCpprE+UMzE05VnlmPyWrxqLxjhavoJKNBL/0Vw0LopVYj3u/pFB621762mtK&#10;S0vbnE1qodxzZGG7mPagl0JpfZQpzqNbRrYm0YQFHcn2+iLWKagHCqUt1kHC4kImWgt8NAgLAAAA&#10;AAAAAGBkXzkseP36tUlwCrOe15V0usHye/JDnKwuZj1Ld9A3De8YoLTfz+ZgFowdQBp9hZbsccgq&#10;9pHY41pLGRjoT7P6DrPEsYKMBxqqvRS+elggfvHFAFmi3D0vxef+LNflD0bdGrLquTu/9Ln3j4t4&#10;Fxa8eniCWz68m8wHnlb7G+td7hzpColgFOMaFvzvf//LKMqorK0kywAAAAAAAAAwCX3NsOD169en&#10;o24z63icup4x3DEFBN+TUteKnna8LNE1MG5oRcPm7pIA7QOS13NunuPSCWqkUMiwoLlYeo1w+EsK&#10;pa4ysYG8LMDXDwueJUoLK5Q/e3vuABEWlF9cNleuhKjreeJwRPHyc3z+rXdhQWud/jFpv+fkHajL&#10;czc2De2Cn0f4BOMXFvz999834m4sPrGYy5XrResLshYAAAAAAAAAJpuvGRZ4xOcza7t7xuWPnBRQ&#10;HodKHVGrae4b6H7lpqHokfsCq+xpOnvkrwX7RLPuNKESGRb0NrgL7tjGK5ZXjzUhfP2wgEK5dVZp&#10;52EbcqOIsKC70Zl7jsa5lE4K5UlRiJiSI901Dd6FBf09GecVF62zxA9DaDgnvsUr4VH/41B91bN1&#10;j5IV2TVLHpVoHVJKeoavBsZg/MKC/v5+RQdFRm3GBfoLdivvJmsBAAAAAAAAYLL5WmHB/z191f5/&#10;r1/7JheNkhRQeotsd/+1aBUzbs2yeet0orGBf8+rCA2WNZyyhY+xHxkgwwLc/STHrXP3X6gjf3xg&#10;IoQFSLGvFHEXkOAKrKa3/aWtEhsq7joilfOgHW/1Tn9fj42lSvmTFqL48Ioksa5O+BOs/PiqtqLL&#10;44eJMvtVix8Wq7HKJjTg7cAYjFNY0N/f7+ztzCDGMM9o3mKLxQwyDJs4N5HLAAAAAAAAAGBS+Qph&#10;wevXr0+Gph6yvvy8pYOsGkFrqeLy1V7F5Mi/886tbav2R97vLg3SPSAemhTkyKUX3EQNC17WxJS9&#10;pFC6Eh1F+f3JP7V/9bBAXV1dZZCyspGu0QDG1XiEBV1dXeZO5gxcDAyKDPNN5y+2XMygyrBMdFlq&#10;firZAgAAAAAAAAAmjy8dFqDb+/vvv8NyKh3DM9A8WTu8qmt6v+48WUe9OuDAcw+e2VuUbVg4Jat6&#10;+wf6a41XLlQJfUyGBU1FMusX//jjj8sFzNq7J8o1CzqH0tcHlyj8asYjLGhsbGSVY2UQY2BUZ1xg&#10;tmDxycWMOowMxxnUbNXQLZKNAAAAAAAAAGCS+KJhAboxr/h8v5Tiv//+e7SzD76QL3YaApg4xiMs&#10;yCzKZBJnYpBjYNRhXGi5cInVEkZdRgZ5BtUzqugWyUYAAAAAAAAAMEl80bDg77//Xqfh5pdcNJZj&#10;Cr4MCAu+QeMRFvzf6/87Yn2EUZVxnv68RScXLbFagmZW6qzMKs3673//SzYCAAAAAAAAgEnii4YF&#10;aGD2999/T5ykAIGw4Bs0Thc4RCJzIleYrFhsuXixxeK1FmtLakvIBQAAAAAAAAAwqXzRsGACgrDg&#10;GzR+YQH204l2ioxKjPMU57ledSVrAQAAAAAAAGCygbAAwoJvzviGBfaKDNIMDBIMrgEQFgAAAAAA&#10;AAAmKwgLICz45kBYAAAAAAAAAAAj+5xhQWJiopOT04S6JMGoICz4BkFYAAAAAAAAAAAj+2xhQVtb&#10;m4GBwf79+ysrK8mqyeCLhQV9Hc11pKYesu49A/39La+aevsH+nu7m1paydrPpL+v52VT88DAAFn+&#10;tkFYAAAAAAAAAAAj+zxhAerF19d33759e/fuVVRUbGxsJBdMeF8mLHhWm2klLiphihOTv1lP1tPq&#10;aW8yMZC9/7K7sTZdwdyerP1MXj0s4JZX7u7tp7x65Bua1kxWf6MmZVhw9iw5g+TlvWltJecBAAAA&#10;AAAAYBx8nrDg9evX7OzsLCwsu3GlpaXkgmGUnOWZh2M95j7UwPkDPA45ccw9H83E6c6XMAx7RdSO&#10;2ZcJC9z0xM/HlHQRhc6m1m5i7j1fKCx4nLVH0PoBWf2NmrBhQWtzc3dnJ1mgM38+OYOcOfPm3j1y&#10;HgAAAAAAAADGwWc7DeHvv/92dnbesWMHGn2hTsnaQfo6np7T4GM75v4QLz6+HVLxHJ/7WA8uCe92&#10;yCILY1QTMY/DoQ6f/RJhwfNLYpzq996PMTobKl1lD+5mR/bwGvk+fdU1OCzoqc/TEDrGzn5w8x6B&#10;C0VYqJLtsGeX6jldBX60Fo+yy+PW7u6GYn3JI6xs7KLSFjWtlKbqZE0proPs7Ie55GNrm/CbwlDD&#10;Ak/VbTPmLGM5KhqcV9/+MM9MgfsAOzvnHr6ggoY+CsVZfqWqnATbQdb9vGKBgeeOsx/ctPSATflz&#10;Sk9Lqaf2WhZ29p3cjpVDnkUxmYxvWGD38WFBR2OjOyur3qZNNZmZ/+/vv8laKiWlN01Nb6Ki3vj4&#10;kDUAAAAAAAAAMD4+W1iAOnJwcNiyZcvr16/RPELMkIvfupfuKa7m0UaWSAN9fSFOKgKItEpM2TOi&#10;8kXWBawGOZuJV7wMt5L2dHERE3CppVDuxjlhi+TNbzhyE2FBnqdQeGkzGppfd9C46u0iJCBgYB/6&#10;oguNuVtj3C1QUUBaJ6H6WXfbCxflXT/NXsetqJd1t/FLhAXRSqzHvV+SBUJjqLK0qncxfmWCtkBz&#10;xXO3yocIC5qf3Wtsp1D6GuKdpnJ4oqF/tsMeRhGHB43daC0fI0mHsOJn6bbqBlfb+iltzx639t61&#10;27rfL/95P4VSHeOifToU6x431JEFj8/u2X869Ukv2pqSy+oGp5u7KFZiy11iqwb6Ov31uQ/oRndQ&#10;+p5GWU/l9G5uLpZcIxWDtuVVQ03rpL/wwZcJC6Ql9j+urv6wqagomZU1kIHBlYEhQkYm2Mmpu7ub&#10;7BpJSnpz48ab6dPJIgAAAAAAAACMGzSc/2xhgZ2d3caNG//+++/Xr18/evTowIEDL1++pLuoXvRJ&#10;BaMQ7KwBGn2FVjuPagRjA/2ayL38J9p6+ppKInaskknHlr7w5p3N53q7n1J3aufPik63WnspDSWR&#10;e3nk76OF9xM3LJ5BhAURClMdEp9RKA911v8iYh3eN0DRF9lxpeBRd9OzqISEzj7KnVT3VSKWaCBN&#10;c2RB35cIC2JPHBC/8IJ2N9TnH9osn0gWKGXRrhZuiYPCgoHero6yi1K/TZ8+/defp2x1eIqHBQK+&#10;5DkE+aFOJy9mtj7P4mP6VdijvKW1q7/AfcqUH7D2OC6jAKIlMkRYUBk689dffiXbTmeRs2nqoLhp&#10;7k6saaVQemIdTWxjsB1MKfaZusvlGaU5WGn7wtVbIkpaeyb/VRK/TFigsWd+1pIl2LR0afYI05Il&#10;aCJaZi5cmMvIiKZ0RsZbDAwhDAyWDAzZSUl/9/f/73//e/P332/Exd90dZE3BgAAAAAAAADj5nOG&#10;Bba2tszMzH5+fr6+vs7OzsuXL9+4cSMajT9//u5MgyHCgmexO6YezSIu/9/70l1Ky7+h55ajwamb&#10;by988CJQiceurqfO9sCcK4XtqKIgxNHGO4NYWOi0hy4sOMmz9lZlB6qJcjCwj8TuWsfjQtczTo6m&#10;GivZ9O6hMjUsaLj1RU5DuCnMLVvWgG0S6UWJ6Haxa28vM1gQ4mDtnU4fFgz0RTlqH9W53EShtN/2&#10;nLrDiQgL9p4uJtZKPGdkGZSLzbXf97ZUPcqlXJrts/h3sXxsD9EbIix4cIvpV77U94/xGD4swDwr&#10;uy7NwmmUTR76MXl9mbDATu5wu60tNjk6tru5DTvZ25PNbG2bDAyqVq8uZWREUwkjYzEjYwEjYzKa&#10;1NReUyhwZAEAAAAAAADgi/kMYQHq4vXr1w8ePNi5c+eaNWuYmJhWrFixbNmyJUuWLFq0aP369UVF&#10;RWRTCiXDQ0fnfApZIBT7fD9VqYwsvApQVj1d0eOnrWCfWkPWUeK02Q3vt9c5sDPexOtiT50weZs4&#10;UK9ZQA0LbI9uSMb/+h7loGEUUPjiXjD3dqGw/OLKtGt7BMzeCwsKPL5EWEDpvuV2YuNBc+IqCZQM&#10;68DS7gQrzpU77PHh+OOTYhy3Sl4ODguuWapaRlRRul96KnN89/bIgpmr9qQ9wnqR2cEVV9n0KtU+&#10;AevlnoUI2+0HrzyPTpexiW6jUBoeFGcX1GLd494LCzYqY0FLX3uQ1JzDyoEvKZS2V9XJCYW9I4QF&#10;dTnnU9HmdyU6iElcI3KdSWx8wwITNwbJBQzCzFrrj+WvXUtO69YNOeWhae1a6lSwdm3RggWF+MEF&#10;txkZkxkYLjMw1ISF9Tc1/e+//30jKvqmu/tNaekbJyfy9gAAAAAAAABgfHyGsMDDwyM6OnrNmjUc&#10;HByo+Dfu0aNHy5cvV1BQQDPoNoiWSH3ZdXbBE1ml9cRV8joaH7fU5wgyMPvlPkOD1Z7mOxbHDdO7&#10;e1M8jBWtbuB/eu+pj9VXUA5upLwLCwqDbeQtgzrRXGeTt8LikcOCh3G2+tYR3QOU+ttXN3Fok2HB&#10;Lsu7aOZF5hcJC5D2RAfZXQTZSy/wqmJvaaLCJQU78qK3s8XL3bb+Vc+rx8X23ldQTWtt8vGjB3Yd&#10;4PX2Oc+iGIRG9dkOezhsg9WOYGsZX69GbRqLvY++34mtPFZkE5DJvPfuGIO2p9W6do49vf3klrDz&#10;XsnBsgtPDazxXnae8FLsAoyhrsr5j9BavTmBXpdz8N+pqL3FohTS2FprfRy7HX5j794+OA1hWP39&#10;A4qKoQwMQQwMfq6u8fdKSj5oyr94MXrp0psMDDeYmUP2739UUtJL/XEE+DUEAAAAAAAAwBf0qWFB&#10;R0eHgIDA6tWrDxw48PDhQ2ou0N7ejgZj/f3YJQLe11mVHCiya5uQBEbT2vthG+Vhuo+q2DERCYnj&#10;0mKnQzLRiKvt2R0fHQkOrImQiJpN/qMOCk1Y0Nl095Qi7zG0UN3gpNTWkcOC5ppEeQEeseMS2jq6&#10;azkNsLDgVaXK9i1cGma37zd9gbBAWloaux80XF1dyWUfiPaaBeCjjX9YcJWBwd/VNZ6sHbO2xsaL&#10;rKxxVlZlCQnNjY1kLeHGDXIGqamBKxcAAAAAAAAAxtUnhQVo5YiIiFWrVjExMW3cuDEpKYlcMHl8&#10;qSMLPo8cp33ClyAs+FQTNixAykpLyTkAAAAAAAAA+Ho+KSx4/fo1Hx8fKyurlZVVQkJCc/PbS/ZN&#10;HpMrLACfxUQOCwAAAAAAAABgIvjUIwvu3LlTV1fX3d1NVk02EBZ8gyAsAAAAAAAAAICRfVJY8A8A&#10;YcE3CMICAAAAAAAAABgZhAUQFnxzICwAAAAAAAAAgJFBWABhwTdn/MMC8qcTyVoAAAAAAAAAmGw+&#10;KSwoLi6OGsatW7fu3cN+pnCCg7DgGzTOYUEkI+MtBoZgCAsAAAAAAAAAk9cnhQUWFhYlwyguLn7+&#10;/DnZbgKDsOAbNH5hQULCc2bmsiVLHixcWL1tW2FV1StyAQAAAAAAAABMKp8aFvz9999kYXL6MmHB&#10;s4dVpAf1ff0DZO0k0Vpf9fjpqz6y9E8wHmHB//t//0lIeMDImDZ/fuXSpU8XLnzIyFjEwBBjb1/y&#10;3//+j2wEAAAAAAAAAJPE1wkLikMNbxY3kAUKZaC/Ly7m+qPGDrL8VlfLs0tO2hibs5X1rV2t96Ij&#10;Y9p7yKUfoi3TyzjzMVmg8erLhAXa/MuU9SwdHW2OC4s4RD8ga7+MxjunfRObyMLHuBPjeC2uootC&#10;eXz7emxx3SSLOoYyHmFBY2MLK2sQA0PMvHllS5c+XbDgLiNjDgND8N697m1tPWQjAAAAAAAAAJgk&#10;vkZYUOwzV/16R/e7v1UPDAw05AVLnU0ky6Q6S64Vp24UNjU1VRUUFdy73/os3VjfrLGTXDyEh+l7&#10;xU8/Igu0Xriz/+5eQBYILyri2Zl/+0JhgTxravVLdEefJp6esd/pKVn9RTxI3nT01EOy8EkKvFXN&#10;Q4sgLBhSY2MzK6sLA0PovHnFeFhQy8iYxMBwXlHxQn8/hWwEAAAAAAAAAJPEFw8Lup6dNTaNGWK4&#10;/MxfWN3/YTtZQl5EHl3Anvnu+AMKNSxoe3kvLjwVLelufBh1Mywk5EZOVf3AQH9BsMXibWLu4VF3&#10;nmH9VOVEh6BlkdFP27CwwCGmNuZGyI2IjBfdWG8FIR4BmaFfNCzo7y64bLnVNg3VdNQVOajxH+bn&#10;52dhtw6v6aTU2++aJq9jLi7Ef2Avb8LdVwP9feFn1PiO8vMc5lZyDuvrH3ic5cchpWyjxM+zd/0B&#10;3UvnHYxF+bm2LuePf9KKOqxK8JU8zsd/7Jiw7Mnit4FKf1/vBU2WGQxrOKVORJeWueyeKqVtIXr0&#10;VGl3e7KfFY8AHz/3ETHDgGdoT764520qyYW25wCXomdRC7E+LkJ+qn3Cs8pQ3QOblq7afoDv3O2e&#10;V/XBDqqcqDE7t4RTWhOFkutyaL2UjaYU/6FNc6Ws/S3VFI4e4eCVd3rW2Uv2MpGM0zULnJ0jGRjO&#10;MjBkLV1aP39+BQPD9YULjc6eDX79+jXZAgAAAAAAAAAmiS8dFnQ+ylVw8CcL7+uIN9rjlEcWME3+&#10;kms59bzb3x6DQA0LLhoc0nO+8ay7w8Na2znwWnTIJXEhk9yB/vKb9st2SvslpDx82VF3Q0dQ3Dg4&#10;Ovr6JdPMu1hYsF/UIjQy2oB7kc3NirdHNRR8obCA64+te1g5uI+ZuoTWNqPx88sgOSndW4+w1OJl&#10;ioqAWNnLetudPxsFFnf3UxJclE4F3B4YGHjx9ElXP6X7WelxWf37PX2Ps/zWHFF73EHpbkzn+/0n&#10;i1vP+iidWfZHNS/l9VGKTHkUMh+3Ufp7Yl21DG7UEreLeXdkwTOX3VN1rpR09lFe3IvUUXd93tVH&#10;6XrqKnnIrqg77aylsnceljG8KlLcuCqa5lAEIixAM9QjC0punFVzjMJOGmmr1tyyIqAWCwtmi3o3&#10;dVM6HvkcWrknoaatv/OZkZpqyoNGvI+JZfwucMjAcJyBIWbp0vp58woYGM5evBjZ399PLgMAAAAA&#10;AACAyeNLhwUNJbcsL17DZ3ub6588wjwj/w5ed1VM5NJ7g8vuJl9dwYWzfj3hX9rR09f6LN1AQ9tT&#10;ZimPRXQbGqjWXzkhbFlyB/VQc1mbQykaDYxTNh2zxca5PQUSU3+/XEH0gmBhgUkUdpTCs3R7HZPr&#10;HeTB9F8qLMCPLHhW668gafOiq59Sn39o87JZ80hbOMVLGuod904PqcQaFwUZqdnfGhjoqI333blh&#10;6TzGub8wCVXgYYGgdQDeX6X6jH0R9djc46vKql5ZvUl6//5xOgPZ3zzFK8OGBd7F2Fy1l9DP06m3&#10;P886sclCbPvMuYxEccmK1ZE0HQwOC/y0D07/aw7RGPEvxcICHi/ilzKTNHer17Sih6Dd0cQg5v5L&#10;vHJiGb+woL6+ZcUKz4UL7zIyJru6JpO1AAAAAAAAADDZfOmwoK7gpq1vJD7bmHTWGfVgYXGJHJk2&#10;R8pznB3iBIU7MVKiQuejK1ufpcvtnPfDDzzxr7DqphAZph2CRngXCDa+pYYFZQH/nqqAj4sJ765Z&#10;8Cz9lJzqhVby6PgvGhZQupsvaMtpx92nvCwV3yEa8l4uQh8W9D715durXvi8rfflHRlZ7VHCggK7&#10;/fvN73fhC+kMFRbcDdaWNb/W1Y/NY7pfOcvJuhYP/VOXg8OCUDNli4hSYikBwgLCyZNvWFmf//57&#10;y6+/1gYGVpO1AAAAAAAAADDZfFJYYGtr292NXwBgzJ6XRctbnSMLdLJst5gnUwewtPKuGipaRRNH&#10;FsRYc289Yn63jdKSYyMhd66R9vapYUF93Pape+OwES5hYoQFlIGuosuz5hyKe9qbYntoEbPVXWzh&#10;w2sXotoGhwUVTuKijg1dlDtRpvNXCIwSFvS2mbAvs7pZQqH0FacklzbQ5BAPkjcxKWVhc+/CgpZH&#10;RQJb94c3tlMobdEXwx4O9JeGmC5coFiILWzwMfWlHeK/CwvOyqucxx6ge8kXNq0QxftsvGTm0wBh&#10;wVsvXmBTePhdLq43FLisIQAAAAAAAGDS+qSw4Pr16/Hx8QMDH3KB/OYaRW2HBzTXMXyrI9NKwSTp&#10;3fie8jxCSNjuFs5IXMI3992vIUTYKCiedCl53Hrq+CFd78u3bl13tvd7glZpKODfKuAQl/zgZUfe&#10;WR5efo0gtOySQ97DrxwWXHA1KH1MXDTwVaQRv7FPTieFkmjPSfDMeEGhvLymJ5CG/5DD3ZRL7iG3&#10;B/r6Aqyl0FKFk1ftz/s/7O17XpFwKigZ7+SRh4B+Dj4Mf5561j0auwRD84M8bWmsNzH9M09baH9e&#10;si3JSYlTSDqiuPqGDk8sMaJHXaRfPHYYay/vGkPUFHsfx8qcnEZEDvFWjitPSGEzmml+nKUtysl5&#10;GksJKkN1icZqQTWoWH3D1CKaOCik2FPHo66DQuntvObnk/eU9lKJE8X4hQWElJQ3trbkPAAAAAAA&#10;AABMRp8UFnR0dKBBV3Z2dl/fu99BHE3X3cBTO12LyNJbbfcTFbUuo0EzjZc510gp2Xe70PCz60V5&#10;aXl3H6Xr1dOUmGvFDZS2hpqom1iD2NvV+Co9j/Lir0XE3H2OpRElqdiiyOicxu6uu+k37zZhLbpe&#10;VOUX3eslD2Bo+gJhgYCAwLH32dvbk8vA1zDeYcHMmeQMAAAAAAAAAExSnxQWIH19fWjoGx0d/fz5&#10;87ahtLa2Do4SbmjOMwknhveYgb5e+1N6hY/wSxF8WV/myAIwoYxrWGBo+Ka9nZwHAAAAAAAAgEnq&#10;U8MCpLW1NSMjw8fHx20YDx/i19ebkCAs+AZBWAAAAAAAAAAAI/sMYcGkBmHBN2j8woInT944OLz5&#10;z3/IIgAAAAAAAABMUlhYkFtUUlDX8m1OEBZ8g8YvLLh69c2JE2+ysrAJji8AAAAAAAAATF5YWHA9&#10;JXe72zc6QVjwDRq/sCAo6N304gVZCQAAAAAAAACTDoQFEBZ8c8b1mgUAAAAAAAAA8A+AhQXXorLX&#10;y8Z/mxOEBd8gCAsAAAAAAAAAYGRYWJCfX1JR3vRtThAWfIMgLAAAAAAAAACAkWFhQXl5Ofrv2/Rl&#10;woKndfdbOnvJAio+qm7t6uvv7b5bXv6i+1090vXiTmV9K1kYSueLB49etA1QKI+rczH5hXVNnWi9&#10;J3er23vINh+n5VEx3uNbd56RCz7Qk/vljZ+4KeMMwgIAAAAAAAAAGBkaL2NhwcCY9fX1NfyDfJmw&#10;wMFcPrX6JVmgUJy02DPvtfd2tSVeC61u7SJrcQ8uCe2yyyILQ2i8qrbPO/Ne0ml1GV0jDw8Pt3Me&#10;wYkFfZR7J8U48uvJRh+nLvsy6tBIdONP+9XRjEdcBbngA1nJbwxBm9LXHRceVvaijaydSCAsAAAA&#10;AAAAAICRYWFBWVlZ15i1t7ej9v8YXzEsIAvvGyUseBzMtdz4zvO0g7/vDn8ygCrICOdzhAWEAnf+&#10;6epxZOGjkGFBT7ujiUHM/Xf3euKAsAAAAAAAAAAARgZhwVcLCzqbHusbqja09KKZ8wbC/FJSUjJq&#10;aqIbiLCgqSRcS1HsuJSUxFGpq/n1WDBAaUu1kOLzq6JQnniwLpJziUXrYtWYe/oca7R1dCTExXnE&#10;tauaunrbX4bZaLChPqVEWQSVw4saHkdbTBW43IHaPrvB8tfigMIWNHveQiyl9hXeA4kmLHhgwblE&#10;SV5HRvbSvZf3L1oqC6DOeI8Jn0pF96TtXqb5CRFRVMPOaRNW2YmvQCDCglxP8S3Ma9n4Raxv1XY8&#10;LjqlKiyMGnPyaPkUtVIo0Ur/5pTRPyEvdYSFScvunIGs7DEObknXSEp/T3X42QMCklIix82uZpM9&#10;fm4QFgAAAAAAAADAyCAs+CJhgczGNRu27Hhr7e73woKqRC8NyyBsvN3Z5KOwGA8Las2W7Awobe6n&#10;UB7l+GrbePeiuWf5h3kNi/GzFjrry9xNRLdv3KYb/gQrU+5psW8Kul3f39N+Tk0toOrpg9wrOno+&#10;Tdii3ufpdodYXerropmnc6e9pJR5HD6koOMcVNhHuW3Mp16LhQbv0IYFRuxrrmQ/pVD6b/s7aLmn&#10;YbfcXqPJzHC19pmPgMjJlAYsq2hK1zwuXdmIr4EbdGTBq+vaqppRT7DLGLTkaRxizazHwgI+x6Su&#10;PsrdNMvDx4yfd/Z33E3eJ2r5pLf1opqub80LSk9nYxuWbIwHCAsAAAAAAAAAYGTDhgUPHjyQlZXV&#10;0dEhy29BWPARRj6yIN3D1C4kn1hEnoZQ7DNlyowlq0hilgG9/ZR7Kb4yzmFEM1Kp/wqm5YYBhX0D&#10;b09D6Ou6oq9gEXM/3UFe61Im2YySobrqeFHzy4ucv7pmVluzGt+oDTE18nkVrnTYMp5uRE4bFlgL&#10;7Mp8TKH0950/sX/24mXk1qxadS0xa8+aZQvJ0qqDYuo1NGcb0IcFjbWSB9cvINuu2sF+LKcOCwss&#10;Yp6ixk+r/Y31Lnf2USj1+YfETt6j9BaF2mxbNdfsanXDKwgLAAAAAAAAAODrGDosyM3NVVRUNDU1&#10;raurI6vegrDgI4wcFiS7qOl6pxOLCp12Y2HB3dBFU49kvf+rCFecjSMK0Nj9PS/Kz8nKODR10YcF&#10;t7001d0SyEaNN8XXalZ1UZpiT0hr2B439H/R+MDUyTJQaqldKv0FCIcMC/z1FW3ia/FK3PMC/vVC&#10;YTRHE9CiDwta7mtxH/d7Ti4lDB8W4JpLnNVl5RxCidJnB2EBAAAAAAAAAIxsiLDg0aNHCgoKsrKy&#10;LS0tZBUNCAs+wshhQUNxxB4uWWycfC9h/eIZWFjQ3xtyfOpR9avNaGD+qCAptWSAcsdc4Xjlc/za&#10;BS8zD+tEYzMUSqb1flGTsPZBRxa8qEpmW82GD/qbr8pvFL9Y249m+yP3T52jfDmf0vXS5aTU7n+L&#10;56JR+vuGCAsGBu7GuzHNE8avu/j8vMa5hoG+VJs9S5iJsf29kIvRtFdrfBcWyMl7VdZTBvrzPCV+&#10;nq6B/7jCI3+7IHSnhg0LOpuiY281dlDuZ/to2l9tKTytqOL+8k6AwB71yjvxB2ayJb8fOnwcCAsA&#10;AAAAAAAAYGRDhAXOzs6ysrJJSUlk+X0QFnyEmyGeFU/eHScQ4Wdd3dDV3fbySqBPcwcaKHflB9oI&#10;IjpORTfsTMOrUZv+/t6LpljdcSWt7Pvt9ZHSBm7Z3cT6lDpfaQlsmaCgjNJl/DcQGq652dxtQqv1&#10;pF3xCil6hqqaikKJNjp+t7EmOH9ng/R7LymU3spoD/Hz1PMU3rkX5yzlW4zPPg87bUqNOKquGRC9&#10;Gd0kj25IOE1UCAbk49dGeOuap34Wvil30q7IiQsSdyfPg2x8Ng0b7hdeEA0pwtZqepIadCWtux/N&#10;3T3ldq2hrzPRx0ZUUFBK06y0vrPjbvg5j+jW+hQ7A69H9UUmIqal712N8SNBWAAAAAAAAAAAIxsi&#10;LGhpaTl79qysrGxYWBhZRQPCgq/h/paFU5dsYDmIu3r1KlkNPgqEBQAAAAAAAAAwsmEvcGhqaior&#10;K5ucnEyW34KwAEx2EBYAAAAAAAAAwMiGDQuQGziy8BaEBWCyg7AAAAAAAAAAAEY2UlgwJAgLwGQH&#10;YQEAAAAAAAAAjAzCAggLvjkQFgAAAAAAAADAyCAsgLDgmwNhAQAAAAAAAACMDAsLKisrySTg2wNh&#10;wTcIwgIAAAAAAAAAGBkWFpBDqG8ShAXfIAgLAAAAAAAAAGBkWFhQ8g2DsOAbBGEBAAAAAAAAAIwM&#10;CwtavmFfLCzoaqhKJJW3kHWfX39fT2VuTl1bF1keg1ePilLSipt7yCLS19OQm1PS1tVLlv9xICwA&#10;AAAAAAAAgJFhYcHNtIyymjsvP5y1tTXH5IEGh+R20/gyYcHjwgj5g4ImATgDpeB7ZP2wHqSIm0e/&#10;IgsfoL+3OzvmVu2rDrI8Brkuh36asSq4rJUsUyh3Q6VW7JOvrH9X8w9TUFBw4sQJMzMzPz+/8PDw&#10;SAAAAAAAAAAANOLT0lo7OqZcSUqtfvyEHEh9iMhb6fYOfiNPdvaX0JRb+Bj9S7do8ITaRETljrGl&#10;o9Pl8IgcuvohJ9S4oKQ+LCyM3G4aXyQs6LNTFQosqiNLmIGerq7efny2v7erq2cAVfVivzTR3t7Z&#10;29fXedvj++0ODzq6+vsHBgb6uzo7sCUdnX39qCGWCHT29Hbhdd19A73d2IqdRCcDAz3d3Wilvh6i&#10;N1wXdtgAqsILHd3kDZNyXQ5t3LJXzPR6O9Y36v2R1fafFvFoEmHB+2th3Xb39eM33YF309+Ntgpf&#10;ES3r7iFmJ7qCggITExNPT8/09PSqqqraL+vs2bPkHI3Kysqamhqy8K0KDAwk52igB6i6uposgHGA&#10;3hjLy8vJwlton8Nu/yz8/PzIORqDdziYaOjeqCsqKtA7dEVVTVVNzR0a5GLwZcHH6JcXEBBAztGA&#10;t7J/DHt7e/IrMgDvq6mrf/Gq5ZPCgmvX00ae/ANiHBz9/AMivC6E0y0aPJ12uex58Roa29PVD548&#10;L4TZO/h5eIUGXk2gW0Q3BQUnOjr7Xw6M/Gphwf1zgocNHraRJVy9yyExL+L4gnsXxDjO1Lfd81fg&#10;45NTU+OT9Cm8c1b9wHdzWeSsPR6+7KiOcpeWklBVUxOTkTbxT0VrVIbqrjqmb2WgJs21nlXFxdbC&#10;VF1N8hCbYn5DW097k4mB7P2X3XcSPNXU1FRVVLatW8FlH9Xb3hTqZiKhqqomLSWk6fcYv2VCrsuh&#10;A3YROmpaNc3dqPgsymiJZJCKMRYW9LY+DzxtIIE6kpIU1A54QulKdBDbpeByUl9NYNdGpcsVnZRK&#10;jZn7Iuqxfp6l2+uZhX/AIQ1fzwQMC6ytrd3d3Yn5ovLK2NslxPw3Zciw4MqVKzY2NmShtjY4tYCc&#10;A5/JkGHBzZs3TU1NyUJt7eWkPHIOfKAhwwJubu7o6GhiPiy9kJgBEwrdG7W8vHxK+T35oCyD8Lyn&#10;LR0DA/29vT2dXZ2QF3wV8DH65Q0ZFhw5ciQ2NpaYD0mDT+dJDMICMJwvERYEBsc5n7k8xrDA48LV&#10;MYYFflcixhgWBIcmuZwN+JphQbQS63Hvl2SBMCgsqI9g+V2htJdCaWvELh9Q7DN1l8szbHGhwVbh&#10;xPutAxRKZ3222C7tXDws+IX/7KseSs+rOL7pc64Utg9Quq9aybsn36GGBXjXlN47vtJilvdaeutK&#10;gvQNfdv7Byg9z86L77FFvbyV63KI26Ms0FjbLfsZpaPOVkDV/8kLfTwsuJ/jp28RhF3/oLv+DP8W&#10;5wIsLGDWiW3pobSXnmddZ3n/nx4WpJ+VOKp76fN+4xjyW05eXt7Bgwft7OzQfGpBqVN4OlE/TnzU&#10;1xn4JpKFz6SmulJL+ohfUm5xZoy4ukZF5Qf/XXrIsKC4uFhSUlJFRYUoKnrHEDPjx079oPvNbLIw&#10;gZ1V3mLkFfXpWdeQYUFpaemJEyekpKSIosj5SGLmg1jJszqFppCFMbsdc4lLWG18XwBjYyrHfvZm&#10;enlRtoK6fGZBGVn7gYYMC9DXa25u7szMTDSv6R9PVH4oX5U1Kk7XK8jSWGF3R0L4+u1isvwPEuMq&#10;wyx05nPFWnRv1HJycqqhOYk19YG5tVeyKru7u9o72ltaXn3esGDiPDqf+LQfTlqw3S4+o6za2jj3&#10;Eys1hnjDH6MRPkZtbW3RfFpBqeO4fYzmJQYfFVFOI0vDyo70ZBPSyiBLY1JTXX1SW+FS4m2y/JlQ&#10;tyTpktF69Ytk7QcaMiyIjIzk4eFBex7Nn/AlU4PxEG7NxarkVUSWhnXNeBev7qUPev3k3zizge9U&#10;DlmauNJC7HfxY6+dcQJhARjO5wwLAgLjvX0jifnAoATn01fI+eHDgoCgeBfXINqaIcMCB0f/wKuJ&#10;tDVoGhwWhIalup0NCbmWQhSpnXz9sCBJk130/PP3jv0fFBZQXvhKbGEXORGVVIMd/U8NCzKslmw4&#10;+QBvSKE8dtgj6PsACwv2OebhNbnKs3my8Bwi2lXTLbGGNizoaS5W37HE+3Yjmi9wE/xrIdPWbSSP&#10;AmwVQq7LIR6vew+TT7NrhtXVpAqanu/raiHCgnSHY3OWrCbX2bbtYhEWFshH4EnE4+CDiwRyGydr&#10;WKCgonVuDGFBss3BzVLnRvngKc29di1UVVLY+eaYvpoM+S3H3Nwcfehqa2sn5ZX4xWXp+0XdShv2&#10;60JZQWa4tewyZsJSWecoVJmfHpueVzLGQzBdhafJur0bdQdqYR0tmzPtpzlL8T41P2L4UlNdqa8g&#10;eCUlrzA1fL+waPlnCgvQWMvT05OXlzerqCwqs0DU5dqt9Fxy2VBKchKvGgiuwO/Gqq3bT13GBquZ&#10;KQm3S8Y6qtIXXmYX/N5DWVmYee2a8SG803VrNsuY+ZRPgGNd3dV3m3nHjFNYcP36dfTeuH///tsl&#10;5Wi3H7a/OvJuT/E33baJefXyhdP+mI3ve16vrELbE5wuYak11VWpyYkF5ZVk09Hkxl4+JqH9Qd+w&#10;6Vwz2om2YDnDb1NnLcE3RgV7hXw4S+XD7pEZZQUZR4R5UvNKydoPNGRYgIY0pqamKSkpUVkF0udu&#10;oH2bkT/S2wy2T1jRc2/VjD+mr1qzlpl5v4VfjL/mZk2XcLRbc9PiMvLHunnlRTmqchLhuZ8UgdZU&#10;VabEekht2IbvXuZ1yyQjx/rwjqPY80rbjrvlk6VPRfdGLSUldczOv7C4OD0nV+mMf3Z2dmZWZlpa&#10;6qjHppVlRLJvWcJE7Clm5lM3yXpaZdmxMan56B3zszw6BPQ+bCPHvRq7zXVL9gnHZRZXV5TEJ6SM&#10;cfRP97SvLC/W4sf6mvvHj/OXrUIzkjreo47cBssIdWIVNc9Gg0x7vn+JfOSoFRnhY1RLSys5r+Sy&#10;l9fpefP6pkxp/O47LSamqBs3yEbvqyjJjXLRYiAfnmVHNC6m5w77MVqUEZOcXYSW5ieFCkmqj/p5&#10;n3PrIs9xfSwRHLOa6mqN40fOxbwbEpqIYls274+pcxdjWykgf/Yj4jDqlsSek/9F+AxZ+4GGDAsO&#10;HTpkaGiIXg63kjM0JSWzp059PWVK4fffKxw7lpcz5AC8Kjc5yl2Na/ka7H5t3HPQ/mL0cM9J2mds&#10;hN0xTrXRn3LXLQ4IGV7+oNdPbpDFb9t06R6mnKQAbV4ObBOZmZnmH708AU62yLjmTLx2xgmEBWA4&#10;4xIWXAmIc3TyHzUs8L8cg0b7YwwLnJwvBwTF01YOGRagFc+eCyGKEygseJUozCVaWEd7HgJNWJBr&#10;zYqFBRRKf19tznW5zVsdcxvfhQXl7jvWqFS04y07a3S3y0W0ji0saGs4qykhcqGUGL2XXdFWPhUx&#10;5BUFiLCA0nnXZPt2dSs7l4gCaliQe0FL3TWebIcZKSx4cl1bbvKEBYwbjtp9nrCg9JqZ5DZxS/7D&#10;hz8lLIiKitq2bZu6unpQ0u112h5rVc+cDh7uT+hVIadkWAQcic+MmprUhATsy4OH6l7VsxEfFxYQ&#10;rmqtWaUZRBY+wecNC9BjdPjwYU5Ozqiswq2GF9aquepfCCOXDaHYU+HAVskg4utUcXFqRgb27UJf&#10;itt5zH9log8LSnNtFAU5NSzj8MFydXlpSlpa1T/odP4hw4Lbt28LCgru3Lkz4XbxXjPftequaudC&#10;yGXDywo/t1ZYnSy8VV1erCh6zDv5c/3Fd6zCTPf+JedPFj7BeIQF586d27hxY3Jysllg3DrNc+tU&#10;nG+mjP6XreG2xEWZVfcCeVLDl5EXaMnJK3IxhnxrzI8KzvzMf4H++ujeqI8fP379+vXQ0JCrV4OO&#10;qpvZuZw7c+48u7RmUfEoTwwsLOCRTCBLQ0uyZNml4PlZD2HLNtv2p5j5LbzP6vT01JKSyrFsCdVw&#10;TzYD4aW2V0f9m/roxiMsQB+j27dvV1NTu5p023HmzDdnz75ZvvzN4cNvbGwsZ80iG73virk4j4jW&#10;LfJMoKxzunKcciYVw7y/B+tsF7cOHtdYbHBYQLAR/kvX+zMcDPjZwwIXFxf0VpaVlXXa6nQlH98b&#10;X983Cxe+cXF5Ii5+Cz/Eg05ZZrjg1v3Kp/1y8M+c28lBcpwHhAZ9GyF80DP2ow0RFsSe49zPYRtI&#10;7vCi+OuJH3SswuQEYQEYzriEBWiUjqaRw4Lg0GSi2RjDAqIxbeVwYQGaTp8JREVq+68fFlAoWX7a&#10;c1apkAcIxKm7F7Re12Rh1E1ED4HevD83cZypL3BXj0PLmi4JLbHLwo4s+H6qYhne3O3YH8pnk/op&#10;lPIoBx7DAFQzlrCgNt3hkMi7V/6rhwXcq3aFd/dSKC3BDpfeHqqAIcMCJEnv95W7E2taqWFBY236&#10;geV7o7FlzVesvB8OERa8OM/2O597AepGdMrPopMoLGBknPLjH4r2rsZbptpGYG+UFfmpgoon8vC/&#10;P4eZskxB5uyx19q5WepcoNWh3yR9sUZo5JgRMeSnl4Ou3KeEBfr6+hUVFUxMTOj7aMrtQvuAW+SC&#10;IVT66gtsU/QhS5gCZ77l2AYj6/XRt4x0V1G8wKB1nfwSFKS2Bq9Zcw7/i+1YwgK6TtDQa5/xNYk9&#10;c1EVGaBUlzsrHPgRlX+Zh8YqNdWV4sJ7r6cU0IYFg7dkBEOGBd7e3uHh4atWrSIOLpV1HHn4l2d3&#10;bOdmE9rHJ8d061R8G6bM47LLx76X78FLS62TyRa2wktR+YefdwXgB3PQhQU5cR684qoVVfQ5THHC&#10;la1Lf8N6WoO+UmNDpXCrQz+LnFM8wIjqNumFZPtoYkunLDUJS6mtLfc3OLLJMFr/8EJUNXvRCeJr&#10;iLnsIRtT6SlTfuJR9URd0G1JxBmJP7AevuPW80NL4zxkZ2HFKQfVvdFXePT1Uc8n8ZLU72yW5B/N&#10;4r3UZ25VRY9wppcy3vAvRZ/RzwIYMiwIDQ319/dHu93AwAAV+U9eIOpHRhcWaAqvdr0ersOMbwva&#10;TyIuhdk+G8gSG/FU8xb7t6yx/boFv0z5YaacY1jVu04qQ20lxc6k4q1qww23y+DPWPTo6KqJYB0s&#10;3RuWUuAhy4T3JoC/iN9DFxZQ94mCN/bAR9gd22wcq3FoPqpaetSJONfWW//wL6j8dkuUhTdeuJVD&#10;O2qi62QshgwLdu7c6ejouHLlSjSv6jbWhI5u/OYm/JOMW7A9zwJ8k6b8a7NJTkEk/3LsFYqegO74&#10;oRyhBlvZjIOEdsxGVbsVseEotZOUa3ayBq5EVyn2PBv1sDDIU/hf3PKay+dOmzJ9vtnllATTrXhv&#10;rFeIdqQM7R1/WAcPcaSJiwT+RvTdv0ScsHewwrSb6K0gynAL3oduRX4asSUb2Sxz0Cvo9lUhAfFQ&#10;4/3Y0ik7iXdYtCWrObXZdy3+1/ciqIs0Z3586Tz9KPwpmu66Gi9PWaeFfbnPOL+WKK7BnvbhVpy/&#10;Svom+RrMFT6JNcYPdxLn2Hg+Jrs8J/7IZuzVs/agejr9+HdodG/UIiIiHR0dra0tzc1N7pHpF6LS&#10;MovL9T1DK0cLDocY8ORc3vbv7/HtRju2IshC6CeitEQohuYhRncHq/xr20n1PauFXQprs402/Qvf&#10;r7XY3VFQLyPfY8XwlRm0wmjPGI9XmDtTkni7J6UQDw71/eTta2e9Nz4ypT46K3YpJJWMNSyg68RJ&#10;nNHYWOs3dH+mr7C+moRV5YWy/YW/Ty46ht70qI8ObVhA18lYDPkxit6s0FsZ+hhF72mvp0x5s2rV&#10;m6dP3yQnv5k1q2/osCDgyLzVXlE0n02FaeL7hd3LKmN8DA4oOV1SIp5uR2/UFrvLbsPnsSdbRLTv&#10;ZmFF1DzpkiG6O8TTHt2dgkj3Fei1M2W6qNll9NhkhDquENbFur0dxPLbT9i6S4TwnVKbbMOGFacs&#10;snibABgcwMrfbTQ6PoawIFideOKTH+jnRaapG5st+PNH7LPYCz+OCr0VrMDfCuaxR5VXUbeENiyg&#10;62RUQ4YF+/fvt7a2Rm9ldb6+/0H7XFDwTXv7Gzm5/06Z0jBUWBDqKLtL3IksEMLMfp8lF1ebd4pt&#10;tpDx+b1MM6ZMmcom7VpE+4zV9fPXXrtSA3ur9Bb74YCcLvOCX6f88peOd2KSJf5tbQoL8T57WZFh&#10;l/E1NFNyUwf7JJ4yBX/t4CkMJ/Zu/9eSozfxFwq2T/5C7/Yz+IT5f3kvLMC25P3XDinWkPz4IrYE&#10;kRXe7qTFjVUx890urrDgX4xm8buDJCuwbXIylsKWTllxMhq7hWxfrX9tMtI4vpn4BMy5bPjv77+b&#10;MmWmuFM4tkZuEMvv6Pnz9nmCXjuzf8eKxGsHf7LlJ17dJUyeHoiYH/1Lxe0m+nZicAT7ajGDgTPs&#10;Y2N5CAvAcD5zWHDufCgxXEfTCGGB/5VYarMPCgvsHfyuBJLHF4wQFqCJ2BKifiKEBRRKZ66/lSzh&#10;ZGQzVnPPCytYZlZHXzgd39xcdBJfaH6tFG/fHGMtK2vicv9Fe0/L0wu2mmiRxsmzDxuxgXp9XohD&#10;zH282b3Lmq538EMWShOCEisbervar1/zfdHWG+OGd0c4hx0dUJd9RV4OK5lcycZWeOte/BnX1Of4&#10;bOV153i0bf09naHXg+qbO1HVo/SLeBeyZlcLKJSeypgLfkW9WNvGXCd993vYTZc7YcvP3K6JDrlR&#10;iAcJEx3NkQURJoPCgsQAqz07ZbBxSXGizr4l2MA41XvzfBa/LGxAGOmhJqPvha3wvk8MCy5evIi+&#10;4uzevXv9+vVeXkP0/56cKGVZvr0HhU1tvKjf2qhHFkSeN9wraoZ9kc+8umvBTu/MwjPS+/dqB2DD&#10;+xg7tgMyCSWjhwX0ndzGhl6/MHMFYgF7jNjWLfbBqSVptoLcatkltcX5+SkZGYPDgsGdjGzIsCAy&#10;MnL79u1r167dt2/fqVOnyNoRpF0V4D/EySdjaXOJ+oWLPLKgutzf+Phm2fPYV4Vkj+3L2MJysk3Z&#10;l4ucuoEe2qIQI35p8/xK+rAgzkNVXPUsfVZQFCO8bY39NdSsKtHPeMlO5eQSLCz4N8N2r7gitJIQ&#10;w487ZO3QV5REP7P5nLrFeFjw/ZJdnrewG7+osVXK1K+iutacb81qGXusw/JBW5LvdWTF/uvZ2Lec&#10;hOjoimLvwwt3XMW/0cTfulXxNiyojbY+yC6fUFRZW1VspyKs55eVeNmWTVAT+zt1TjjXmn3nRzts&#10;cciwIDExkYWFZcWKFezs7CYmJmTtaIYKCzJpjywojLp6Cd+ehFMcS/ld0J7yFvv3Kl711Dz0+vPe&#10;uYc/pah8lLCA4+d9J06jHXvj9InZPzBqhaDnV9G5o7O5TOn/4kcbFry3T9buR/skwu7Yd0tZvKPR&#10;JiQobF6l7x1XU3iGb7dYYkFteUlJUnIy+q5PFxYM7mQshgwLVFRUli1bJiEhsW3btqQkYvgwuqHC&#10;AmyfUI8sKE2LC0rGXnAZ3hpTt2EvvVCDrdM384agZ2dttMC2na433p1VMXRYIDhlFbdqWmFFVowr&#10;829/Cl9Az/CyKxp75x/3fPcUyTi/4w9W+qyg/PbJw/MOSHmjh7m6KlOBj+vs9QwsLGBmlL2A3qXy&#10;HHnX/DJ7pw+2JTmy3NiWFN++yrJqvrwLtuWp3oqMK+Xiy7At+W3hAZ+EvNqamhtntHcfP4nfnyub&#10;52zzy0pS3bhB7zp2a9GXLxdUpmnt2qqJjQtqYwMD89+GBcSjY4//KbAqyZyPXzc7J0GeZa1tcCp6&#10;EV80lFU9j38vHw3dGzUfH1/zq+aXL188e96QXVIhYuMtYOERGEM+P0eAhQX79mvZELA3paLY0EtZ&#10;2BFtiY68jDzOaCRDPbKA+uikhjnt3ymGDftKUgw5Vg0XFtxyN9onZortIvQeu/D999jYs1zcnGJK&#10;mnb2wcSpGe9ii/K8U/ybuU1CsGfSLQueYxrpeUlKu1daXMGe9pctFZWcg0cPCwZ3UlZrw/vTHrlT&#10;pRXViZctl+1XLqoucVU6Jn0Wa58aGYleO/RhwVCdjMWQH6Pe3t7Uj9H67757IyLyJiTkzZUrb1as&#10;eDBkWJBiz7pamDYrQHvW8MjBE8FlMT4GC5avO3kV27XRNrv2CVjfrnx3ZMFt2rBg/kpLbHyWprl4&#10;yrK9cikFFfkpASxcotkVb4fo1UVOkjwyF7A3wOTw8JzqysCT8tukT2MPCvpqMW/P1fyi00cWkK+d&#10;TJ8963ePFBZUFp6RYWXRwj/QY+3YWKXRB7ob//ebRIxuF1dmRJxezyJZWFPta3Rc0hp7nmfExmZX&#10;V9OHBUN1MqohwwIlJSX0ViYtLc03a1bPtGlvvLze3Ljxxs5uYMqUu0OFBT4GUkrEwJgqw33r9PX+&#10;6dgQfeEBmeissqryYhW+Aw43M2mDtqs0YcEyNvnEvIq8FK8t02fyn41HT+2r+hx/CJ1Hzx0yLCgN&#10;4vxpvif+zhobFlZamq655U/Vc9HoczP+vKaEAfpAT5PYvuFMRFZtZYm3Pv8PG7TfhQXYEH0nfVZQ&#10;VeKlfnApiyP+zSDP5vguDaew6ppaWZYZh03ROzz6fOf/8V8LT0agz/d8G54FcmciqmuTRdbO4Nbz&#10;QCvkhDuvXSd4vRgLC7C/H4Rg3WTddOc+JpuGvgfkx4ru4nBKL3KS4pHxwp5y+POk1FX5mLQbzWsH&#10;DwtqSzI1eI9qE8/aLDfW9Uci0jN0d8yRP4N9K0jz1hHVcCobJcAcGoQFYDifOSzw8LpOHa6PEBag&#10;4T212QeFBWjmanASUTlyWEBsCVE/McKCCQoNCdBIbDhko3+ckcMCL20xZVf8CykW/xOnIVT4K649&#10;fioMfUuwV9jqGo6NF+h8YliAoFEx+sSNj4/ftGkTWTWS8uSIEMcT3Es2bEQDRoQaFjgr7pu9YAX6&#10;trR+/Zp5v/5L1dGffd2S+avwivWrlq7ZciWxdNSwgL4T79to6LXDlFzFU41f5Vx4eW4c/zbGtUcs&#10;iN0xOCwY3AnecFhDhgVIQkLCjh07MjIyFi1aRFaNqKamNC48xEp4wwZ23uv4VwAyLCjJUebaMHf5&#10;WnyTVs+f/Ye9q8uSmX8uWo2VmdetWLlXKDW/ckxhQaDi5n066cTwtDJaYg6D5U0sLPhFyIOos5fa&#10;ruGOXRSwKslv9UGtVDwsWKlJHgKQGWkuLGRUUlFrLslmEYB/F0q6SL8lWRkn9vyxkk2FzIPKb2uw&#10;zFzBqphUSZ44Q4YFtWWGx9mcwtLKCzOVFCVSCsov6XLMYlyKdbR+7YLpP0ieH+LpSmvIsABJTk5e&#10;uXJldnY2MzMzWTWaUcMCJMVZENu0ZXPnM2mk4GGBogc24qouypTmEnbPKxklLBBcYhWAHS6Re8Nl&#10;6VYZ4uIaZef5iKMtaNGGBe/tkxnYPomwO8akQx6/E2p07LhVYHVZ1vGdc1ZzvTvHmC4soOtEYmxp&#10;wZBhQVVVlYaGBnpiOzk5ubi4kLWjGTUsQLJ9NLENXLnwO/xoi1CDrfss8b9y1daeUeTX9okeJSwQ&#10;+k7Q9gb6qlmaFcvNxncDPzyhPECTkRM7Koc0ZFiQ6r+a4ZAPcUpxTbWfqbi45Q0sLOATyK8gBsZ8&#10;c/dhBxQgZ3TFbYKTi29fPXpUOKMQv5hIRSjvT3+dj8e2hOmIA/Zcqam2kdo9e9FKfIevYfzlOx3f&#10;NE/F7fOZ95hdjMZ6rCrzVt03f+0OfXfygglkWFBbGWnCulnuAhoIBSrMUnVPrg7T/+3HmSvw1/3K&#10;JQwbZcl7PTK6N2oeHp5jx44dPnyYi4uLg4Nj/dady9dt2rWHpbCQdqw5BGzAw3bYLYSARYlImoso&#10;tjXLGf5aiB1kNDgsuGJ0XNaWfDfGjrYYJiw4Tfse+9u/VN5/jy0vzom8HqLD+ie7vMntUpqwIP3q&#10;lkWMC8gPBablW9hueun/+u/pxFsj07J56yXsRg8LBneSXuYgNvdUMPYgV6WHsWwSvVpTdcNJacWa&#10;NUJG5Gnk9GHBUJ3gDUcx6seo2IIFb+zt30yf/mbJkjcBAYc/ICzg1LiOhQW7ZN5m02We/Jt4om4P&#10;ExYcNSHePW9qrTikdhHdzer8FBFRxXd/z6+uDD0lvWT12uPmQdjeLC/QObZl7rI1+F1eM2/GNEs3&#10;z40MnMRrZ/TTEHIiOJhpPtBXb76cUHJO+Cf9S9j7VvXtOF4WEf+amhhPo/XrVnKpkyf504cFQ3WC&#10;NxzJkGFBZWWlsrIy+nR2tbBId3Z+c/Dgm99/f7N7d7WPj++Yw4JtM7YHZOFHFpzGx/c1FRd1BcVt&#10;Y4YLC7gtrqH3qPK8FH7OI4H45VoqrhrMZLVG70lkWFCRb8b667I9oiEZ+FEEMc4/T/l5Kb7L1zAt&#10;XnNEo/yqMgunURb+xkF/GsKQYUFBksieI05v3wRTrhkLi1tWVtfK8m/xicGe8FmXjX5bo0ocyJds&#10;zyeGPU+SZQ9s8I7G16mMk1+8yOg6FhZ8t1KH+HoRaX3kz9mLmLGNWrvoz2m8zmmhtjLvnifYa0d5&#10;Je1rhwgLaquTzin+ymqP3iQjzHaxm9+qij07Y+qvS/B7t3b10tWcCgWl5JeEDwJhARjOuJyG4Oh0&#10;GQ3URz0NgWg29rDAyfkybeUIYYEbftkCaicQFgA6dGGB1XX8C3FeMp+cQl5JhbuqiKoHeVBznPlu&#10;4pD70gIfRWH927leQtsVhjx77dPDgo+TaLZ9r4gz+jx8FxYoCKp705zAnH3z4Loj7u9v8+hhAV0n&#10;+NDrwNsD9300hRXf5ilhZvsXMK23vJQwRFgwqJORDRcWfLSLiiyi5tjhoGRYUJytxHnsVCrx9QmX&#10;eGHRTK7L738fpgsLMiJtDxyQz6W7BMMV+U379TOIMUpVjNScORY3sLAAH6tgzlDHb6kBa9l1iLBg&#10;tTb5JSnzloWwoCEWFsgeQqMmrGqoLUFizystW/SXkGUwcfsJFzSZFs86YhyIim/DgtpgWxVpS/90&#10;X1UFbW/0tfWSjrCMfTDWemyGCws+wihhQVWO2WGWebyO6FtOxWVValigThx8XJItf0jY5f2wQMCB&#10;+KJYG6q9nnoaAvHoFESeX75PhcwSvMVGCQsG7RPsNIS3p6vcNBMmnicIql+8fJmGW2R1zaCw4AN3&#10;LGHIsODjjBIW1FT7GIktZdFE33orbzpM/V6ICAs47chTUc4pC6tfuEUbFkjoOBOL4q0PUk9DIM4g&#10;wIajvOLR+Dgf9fJeWFB7S2b+HCOf1PdeEil+q+Zy+xHfamuq/c3ExSyuE6chUI+Wp3ZyzkiGCAuO&#10;HRPJJMKCymvHfvrzfBx1YIx1Yi0poHOFfIyoSnNTpA/M+/mgRRH+6sMu2s8x/5cDxoWV1LAAG37w&#10;bOINCz+3eqYcFidd01u8QjYev52x+1xv1LQDHkxVno3QQUbuU2hYXxmoPVxY4KcjquAUSqyBHh0y&#10;LNj4LzvsipZ4lCN7AgsLFATVLo5y+c7q8hJldraTMTR/p00P2rSIx5t2eHjdhHH+cewPr2+NISwY&#10;1Al+GoJjGP4gZ4XvWydMPQvopPCimTtlcisGhwVDdDIWoz466SkpFsuXty1fXrd8uczy5WQtvTDR&#10;lWvPhL1L/Spz40TYxPzw0xB2Y4eG4Sq8BDZy3RouLMDvDhJrtJFbFzu/AzuXQUKF9uB/gqnAohm7&#10;FfKKCrSP8plH08Q6Kf6r5vIF4Du/prpKRYRzpLAg+yYb85Hz73+gnxeZZkqcupaXwLdLmHopCGfJ&#10;JbO2CacXDzoNYahORjVkWEBLW0Ymcfny7uXL09E+P3KErH3fTTfV7UctaW65uvCS1uyV2sn4wf/C&#10;Z/A3q5oKbz1BsVPDhgVH8MuEVuSnCfMLhxE/2BFm9l5YgEsLtt+5Zs5mxQtlt5ymfccZRhtD+Uvt&#10;4rHMwd/Csi8b/7pV511YUJuqt5ZR0Caa+HgnFSQJ7z565u13h5QwY2FxCywsEN5+Bb+aUW6Qxe9v&#10;E4dMFzFqWOATg6cVVfEKSxYahhGnIZgQmWmklaig3oVBJzi+fZ68fTFaibx97VCfbLlXD8xY5R4e&#10;yr1eHvv7Q6zb71MPBY8pZBsJhAVgOOMSFgQGJaCB/agXOETtHRz9xxgWnD4TEBT83g8iDBcWeHhe&#10;J4oQFoDhYGHBMg4zLCxI8Dm+kFfTH31XSfczWrCPP6+k4uZZ7b2Cxtjbf84t/q3TibCgurxIS1nQ&#10;5PhmYTeazxQaXzAsqIq9HpacR3y9KvKTWHFY7woa6gXo8UjbBqPPvptnNbaxqOKfr8VB5wILK/Kd&#10;JDZt5vPAP59yw65EoMajhgX0neBDL7qwoCIr8CYenIRaivLrXhgcFgzuZGSfIywoCfUJffstLM9a&#10;aKu6GxagWEofMw9OrK0q8zU4unr/KfyrbkGQe3BxWaYh65+HVa+gbausyLp1MwGNjejCgqrSHFMR&#10;rgPiBjH4HagqLboVE1OZHym4bZ0TdtxCVfIV82XbFBKKRw8Lvl++PxTrOP+07B4lmyD0VeNdWDB4&#10;S/Ku+YVjX7srA+VZuPWyM6/7ECcjhijvxM+7poYFJQlX2I6rmAjtdY7E2if4me/ZI4n/hlXptQvk&#10;EcgjGO+woKaiRFNIwDk+u7YwRWbfXj20V0ozrI5tHC0sqE68oLdshz725THt6l4mcmD8cWHBe/vk&#10;IrZPhggLbgeE4o9xkosEl5xjWRV9WDC4k7H4AmGBj+Zh5TPX0TjDSeGIjMut2sqiC9rH/vUdeWTB&#10;cGHB7eiLrPulsLuTGyu2568PCQtqk/30Du4+4pFAvqazAs8l5GabcTGyy/uhZtVVWcoC3C5h6aOG&#10;BSxrFpsHoHem8igX+QU7tdGzmiYsqAlzVtq8VwsfIRUFuF4pLMvyv4a/WJIvLv1li2fy7YDr+N8h&#10;U/3W/LHtXAZNWFBb66F9QOQoL4cL3r4oVnILg6FXPNqOrOT45OwxPXTjFRaUZKocOqAVXl5blmUr&#10;sp0ICwpcj23hw46noD460RcN9x/Twd7K8EcH3ycl3qLzBQ0C0cOfdEF3Hiu2YyPOaaL3WPz4muKg&#10;87TvsTkeNoH4MKW2sixFlIvnUnJeZXYMD6sYFneV37biXbpP0gd/Q7kdHhJTURwvu+lP7bPYr6vc&#10;TktMysgdPSwY3MngsKCqPCoqqgS9lvLjhLazWiQOPg1hiE7G4nM9OmGnTxw4qPg20k4yFzwiaexW&#10;WV2DnYbAtPECtmeLg3T3ssucKaisjbXk5NPzRYOyDwsLqkojbsVgF/HJvXVkwz7rxIorFiLr9pnj&#10;L8vCwLNBxWXJ6tvXCNqEo3Wrbp1mWr1hpLAAfaBLbtp01B1POLAPdLQWfVhQU50QF5FbWFlbnKHE&#10;zqEfVU4fFgzVyahGDQvGoiIvTmHfbj4NL+JjOi3i/BGWQ7bY2XlYWLCCRyW1sLayPEXu2GH3yJx3&#10;z9gPDQsKo84G4bcQbrhmtXBUVorqximSFmHo2VyUnxYbn16Tf4lnB8fl5Pza8iJ75QNT1+PXQHmr&#10;MMr+4NrdVlfIY7Lyrl0Mv13srsK64qAL3izfXppFzSEUOw1hxLBAZN1MSRu0zdVpwafW7JSNK3ov&#10;LMi84XJw17Gb2Hts2U3/a3nE86Ti7fMkoTwqOqqY9rVD82RLMN20/6jMUSv8w6U0TXPrVBHDEPRt&#10;rLQoPSbm/Rh3zCAsAMMZl7AATSHXUkYNC9CEmo0xLAi5lkpbg6Yhw4Lz7tfQv0QRwgIwnIKCgsPr&#10;5039bc4Jx8vlZZE8i//907RpSyTsjskp55VUVFflu0hu/XHatGkbeC/hFzjEBsQ1VaGO8rM2yibj&#10;X54H+4JhQaWvvtCfP6JNRn7aahCJfQuprc2OPrd57g/TthlnVlVe0dryA750g+Y1NFSuriyz4Z6K&#10;3aNpP0q7paGaUcOCmkGdDA4LisN1Fv6AbcZiZuGbuVWDw4LBnYzsc4QFeXZ8e/B7it3oMbs44vJj&#10;UV66i2f+uPSoY15Vhaf4DLzBTwdPJqBNqqooUWPBngA//z7T7Eo2qqELC7CdUVFecl4Ev6/Tfpo+&#10;V9EprLKmNi/KZ/vKP1HFgn3Hk29jX6lHDQs26JzhXY71sVTRl7jg9ruwYPCWpNgzkTe55WJaRU2q&#10;82ps4bRpP2zwSKmoqXkXFtTWFLpKb/trv2UOvotrqqtCzDiI3b5W8eKou328wwK0/645Ksz5/adN&#10;Em4xXmrfoy1j3OZmKTZaWIDuSI7F/tnYg8WidFVn66eEBe/tEwVsnwwRFiSYLsV3+NyFnFezK9Ee&#10;pgsL6DoZ4xeyLxAWpIU7r5/94y87zePCXVfMnz5t5gJVVdnvRzuyoKa66LwCC3Z31h1y19z7QWFB&#10;TU1VWeTZeXNmYDtj2rSZe8zQK6eqotRRnAl/jk7T8U6rrq4ZNSwQOHZIY89ctD9/2CVfUo7d1ruw&#10;AAsdKv3V1hE7fJNuRE1RjPiGpVjpx4WqgVlVRQmyO5jw4nwln+SqmvfCArRPmDdyxb59kHITQlhX&#10;Yj3N2chxI21Mf8ger7CgpibDVw9/nm1wMD1OhAW1VXHHlvz7p1XisW8fnerqgvOKe7EnP/7oEPuk&#10;sjyCYyH2LsAkac0lq4Z2LHrXDdDeSuyiDZqhNC/2eAWGv4jH4uffZxhdSq9GT+ia0gvq7D9M+/mo&#10;0eWSilJDNvJDQf1iBlqxIDXi0BrsBTB7zd6ricWjhwXYWxZ9J/RhQWWxrfT+3376adpPs44aXERP&#10;hMEXOBzcyVh8rkcH7cAUT3V8B2IboHappALt1draGB+D/XIaSutR5U//5rUnnsNFWQEs8374aZMm&#10;3QUO8Z6GDwsq8i1E9vyC7YS/BC0uo56qqyouyjDid/mn3WZx6IGpLI8VW4nt/J9F3U+I8Ix8gUP0&#10;gX7q7Qe6FP6BPjgscNfimYHd4gz2E6dLq2row4KhOhnVZwkL0C6vLC+9IL8Wv+lpi7ewX0stx1+m&#10;WFhwQFZt3ZxpP/06XdI54r1nrOFl2gscjh4WZF1Y/2/8Fn5Y4xhfjh7RytJCsS3Ya2f6/JVu4Xk1&#10;tdURnjpL/vhp2p/zZZWk3j+yAKkuT7vOuW0Jvo3TflynkIwetcrycJ2NxKN29O1Xi5HDAvkDTFJc&#10;27AeVrPfSMECMdqwoKa6OtxB7Oef0Ub9tOq4YzV6nojSPE8qim1liNfOn+Rrh+bJVlURybFxg1sU&#10;udVV5SXS27F79/ucRY7Xbo/xRUQHwgIwnM8ZFgw3jRAWDJ6GDAuGnAaHBcNNEBYAOgUFBSYmJp5j&#10;+OnEd2oq/c0VhW3J40I/xef6lvPP89lPQ5hIsLBgk+Hbv2BNJJ8xLACDfcaw4B+mGP81hCzidIKJ&#10;Z8K8UVdc09m9U8WPftT+bRvvRycG/zUEsgBwnyksGA4WFgz5GwSTFvZrCH7kVUomAQgLwHA+Q1jg&#10;6nb10uXwESYf/+tEWODkfMXb7wbdUrqJGhac9wylW0Q3eftdI8KCMy6BdIvoJl//GxAWAFofERZU&#10;lMQqCInezPrwcysHgbBgOBAWfBUQFowrCAuGA2HBCLJirl++gR0FXRTns2PJWstbYzlO/BsCYcGX&#10;B2HBB4KwAPxDkGFBbOrtgsqqpg8Xdj3e1u7iWCYfv2t0NcNN5z2D6GqGm+zsvc+5B9JVDjf5+odd&#10;vXqV3G4aEBZ8gwoKCvT19V1cXGJjY/Pz84tGk+iuOvMvBkWXcLL8aVxdXck58D5/f39y7h8o18dQ&#10;cI/RDbI0kaA3xtzcXLIAPjdvb29yDrwvK+XycTHpxMw8sjzBfN036uyYoENbFs3EbD4ZnkjWgrfG&#10;+9EJv2DIreJIFgDOz8+PnBsXaacOL5dzSyBL/wTRJw7v8Y7IJEsTnp2dHTkuAuB9hVXV9x49npL5&#10;DXNwcEgB3xg0OtLW1kYPfXh4eFpaGvlUAAAAAAAAAABAYwr599ZvUvtbbW1tz58/z8vL8/b2dgbf&#10;gIiIiLq6ut7eXvKpAAAAAAAAwBigUQM5h0PjCDSaIAvftp6enlevXpGFYTx58jHnv4Ov5ZsOC6gG&#10;BgbQi7y0tDQGfBsSEhIgLAAAAAAAAB/q2bNn5BwOwgKqnp6e5uZmsjCMx48fk3NgMoCwAEOEBU/B&#10;t+Tly5cQFgAAAAAAgA8CYcFwICyYRNDTOD4+3sPDw9zc3MzMLD8/n1zwPggLMAMDA33gm0Q+AwAA&#10;AAAAABgDCAuGA2HBZFFXV8fCwiIrK6uhocHHx+fo6Hj8+HFjY2P06HR3d5ONcO/CgqzrZ60wDhFZ&#10;dz7vEKq/uy0mKeFVx8h/xW3OCL5wf5RnFwAAAAAAAGDy6WlrvOaFjzasrAJSa8haGk13s69m3EEz&#10;DUU3fXMaicohNeUHkB1ZWZ25Et3aNezYpbOhytPFzs0rtbY02sb65lOyeqza7qZZ36olC2+NEBY0&#10;FQaTm2Vl7Xczp4Nmu7AtiSlEM8/LYgZvSfIVt9SaBrLwYV4l+TjFF9f1k8XPo7ezJTGJfsc+SHGP&#10;LBvpkgRfMSzIDbUNSS7vHyCLaFsqE6+dulGG5p7cDrJ3DnrUQdRjeroqfDxDnreQo+KBmkjyQXN0&#10;u32/CdW01JV6nsZrvG+2d/8D/7gYHh6up6cXFhYWEhJSV1enq6uLKuPi4oyNjR0cHLKzs4lmCBEW&#10;vPDhX8ol7lx4//798jz/GzHtPXj1Z9Lb+kzNSO9RYydZHuRxlv/eDfMWr9yQ/ICsAQAAAAAAAPxj&#10;tD+rVdeUL6m8gwYcT5uG+FP8vThnHttoNFPsK7XzDP0QndZdd3b2kxGon/v3qy8ZSaxYoFpELnnf&#10;QH+Uo47WhYTHdU0dbS/v33/+3t9Mx6Ah1upfClFk4a0RwoL7F3l3m9zAN+x+/fNXfe/GrpTmkutr&#10;1S6gmW7qlhR47VQKJsbWTU8fN7V/6Nbh6sP3bdikYBhAG0x8uq7mJwaGJ+pfvTcmTDVbJRf0iCwM&#10;5SuGBWf5vlshdLKrl8xMel7V2cnsmioVguZzXbl++I3R5zaWAhAqzrMv5lApf9KK7miqm9Ki2fIx&#10;+EOWmXIxILS4n/JARYjnWjI2Mk4Ij65pp4kZ/ins7e1DQ0OjoqJsbW0rKip0dXV7e3uDg4OfPHlS&#10;VFQkKyt7+PBhouUUNJavDDSYL3yVLr7rbW/My0yOR3JKO3vQs6/veW1BxbNXRemoKvspNvDvepCb&#10;UFFZmRJfjPZ9d+P9hASseXzRfaIHpDYfq0hML1QaKiyor81tRnX9fTddncOqr8kvoYYFnfcrHg8b&#10;LQAAAAAAAAAmlfZntdrGOs1vB7W9XU9rKx9jg7u+ztrC6heDwoLOpscZFQ+Jxu0P84ruvqAOh++6&#10;sx89Tz3F+lWU6qa9xrFdWDjQV4uPVdJzKlp7KW33cywkxbTOXs6+29RaX5X7AA0Oexsqb1fWv8xP&#10;Q61ynqN1sLFId3UBVs7MrWrHj4TuePkgDQ2DktJzruh/aFjAdvo2MU/oaW/Oz8QGRGk3L67Gw4K2&#10;p9iWdDXXZ3sq/LVHJ+x2eXdv/4PqgqaOvr7u5tqayvvYxiSXPXxJ9NB0JwtbP6Pk+YPcinp0F2h1&#10;ReuzSfrclpdXqMaGVXhVfSnWPj67Ad27lsf4fGrNC2zE2/3iHl5MqX7Whor4ljwrzcCqal/2PKrI&#10;R4O53OJH3W/DgrsVediyjDLi7hFhQeuT8vgK9HBhnt8puPO0hRqJfMWwwEdq+lom3guP8UeUQmko&#10;DpQ6wPyDTCiaz3Xl2sIhJGXk10o8gVpKFHcs3yCsUf6ktflOsrCEYR1e/c6TCyKcOvfp9vTHKi3F&#10;jm6YaHR1dePi4urr6318fPT19WNjY83MzAwNDR8+fHj16tWampotW7YQLadQ2p+YCoifv09/LEGk&#10;vbqy9ZmgoCsn9RWEXZLQizTCkIPpoLbn5SCzo0xiLpkdlKdO27+T0Dnj65/2pPmJg6Kc7pUrQUE+&#10;6hLHNK6Wox5KLskIy+teCgq6YKG0kEuWNixou5uuJn/cyD34+btUMYMmLGivjLmsIq10s+jjjsYB&#10;AAAAAAAATCB0YUHzk2DDE57Yn67bHxhxascOCgvaKyKYhe3wXyl8FSI61zLyCfWU5vfDAgql7PRB&#10;FsO7nZR7N4yVDO0uBwU5qcq5xVW9qozVEjgmb+UaXfa8LEBllxMatrWEKG/bwK3vdSXIiHP+Ce88&#10;ND6pDDFWMXVAa51SVvRMu9PX3e6sK2rpfiHo0gX5Y9s+MSwIOyWicdIhKDDQRJ77VxE3VFMeqIq2&#10;pOPF/WgHsT+3KV6Izenq6XPWYsu419b2IlNk51bL876ejmaHJM2eotsqiRTgFz8bFBR09tSeDbMU&#10;/EuJbkkvi0WO6OS0dERYq5in4OFC421DNl7LC0FBJvrX7j0P0leRQuM519OuuU+7Gx+eMtRBpaCz&#10;Nof4HSvxLZmzUdL9ctA5jYOrDkqYO3kFBrnwHRLOfPiqq/mJPPcy2ZMeQUGX9MR5+X2LUd9EWNCU&#10;4vCvQxfxsxFenJPYFpjfOCHCAtVlNqYqK2VuEMcPRJluN7XQ/12JDAsOOiRoK50ofIE9TPdDVNdq&#10;xWiZYGFBvq+2ihP940uh1Jsd2yrvnk6WPoGvnz87J096eiZZnjC0tLRyc3MjIiLy8vLQoxYfH6+n&#10;p1dVVeXv719SUoKKQkJCRMsplFcPlLnkw7vfv6BAb5Q6u+E94mn/MuvIHMXsfiwsYD9/D6t54Cuw&#10;y/bRwFOnHVMdErGX8P3bXiaW18gjbepCuJcZ3ekvV5m+PxI/Haez6bGYghgeFvR3d7Q/ybRh2i5a&#10;9ZQurqENC3BtDUZi23dbZ7S1d/R93rNwAAAAAAAAAF9Q+7NawY3//uVXZPWp6LJRwwIK5ZHtdl7f&#10;u/399XG7flYuIXrB0YcF/Qlqu9Sqm3Olf2aJuteCVGf5aln5UAb6r580vXAbO+qZNiwQ8MWHHHfd&#10;JXjPNvRmy/zBHv8AW6ssyV3DIbi96ZqetMtL/JyAkkvSHxoWfP/jNOwu/v6n0rn07v5k1Y3yxGn+&#10;D1M9l8ufQTNEWIBVZTsu4PchDu6mhgVyMvjB/9g+0Yzu74l1NLGLwcdfFEqkwlS6sOBhxiVhmwA0&#10;8yLD/Q/ZAOwwjfpwNga1oo6uATQua39owq1xo6UVO0acQqlJO6dvHozdz5bHF8VWWaZjW/KTwg1s&#10;GSVbfu7yaOx6EZQwZy2vjHtdzU8k5IUf4McjUJ7eYvmFNeU59TSEMqUftsXU9/ff9+PZZE07evuq&#10;YcHK4MJstV93RNb19z8I5Fhpmpt+bsbbsIDLs/KWtYFNYt1A6z0Dbp247jZDPCzIdJLX8MZCgeay&#10;m9uYZv/802xl10Rsb7VUae5bN5NhkWdqfT+2Kz9GYlIyB9dhYhp1t3xhOjo6ly9fbmhoiI+Pd3Nz&#10;e/jwYWdn5/Xr10tKSoqKiqSlpam/GTeF0vZY/6jUpYb3jyyIU9/F5/72dVCjN48trA4LC9Tj8IoH&#10;vjybFcpbnjrvnHoFf6rnu8qfOJf8dkSffWKRQF5J9NpfFQrwMs01C1ozfE+x7uZzv5nSRn9WzqCw&#10;gNJTkxphxser6uKDnVECAAAAAAAAmJw+9MgCNHPvktBBq7TCQL0Ntu9dlIA+LChyZDtqV5fl+f2/&#10;10toktyu5wwXFhgl42vddedj07+X4vrjz5skyZU0z0cUtiQZSWsGE4OPj7hmwXtHFpS47NthSwyO&#10;qdcsGDksMNI1wUbo2D4ROFvTeUFD62L5E7wJpcp5B11YcFmP54CYljNipbrypyXuhW0UyqsYBxUp&#10;GblTdreeUrrLIz3VpFhV9P2KX6CBsfAGNkHyfmpqxtzFtmS3E9Fh9okF/LfxTaGGBTTXLChQfC8s&#10;oJTartO6XJB+6hCfz128AelrhwXNlRcPajunpDrLiwTWvngvLLj3PP8Sp7BnWXmCkq1v/9uwINdD&#10;Tc0tnugBqYk4ZUGEBbjnmZ77uaSSHmCnbPzD3L1718XFxdDQMDg4ODc3NzAw8Nq1a0FBQVlZWQoK&#10;CqiGbIeFBf3tkZaiDHoJZAWh8vSRQ6b3ias5NN/mnyOb0TNSWFARYnjC6gZ5ZMHTMN5lujV1ibt+&#10;OxCNHznU2VQnoSTx9jSEnud3ypKDTu3Zsto8mvY6oO+HBU+jj67eonYqsLjs8T/wmhIAAAAAAAB8&#10;S4YNC15UiO1VHDIsoLTHSq0WUBbSvPL+pQnfDwsenN6x3CLuVd/D65t+4UynvQzbWMKCiuDts47m&#10;0IxwW3OsxGTPNuLD5LLL8p8UFtR4sW1SrsCDh8fpF1YouKCZDwkLuvx0FaziyevBxar8/H5Y8FBb&#10;iD04Ib8MF2O667BFHLYdA/1N9cUnWZeZxGEndPd3Nly3V+FzTiq8rKdqfwtfkTRyWCCtJPaQOLKg&#10;wm/ur/Ilve/Cgr7mQE0+RSFmmRjyfpO+elhA6S404tq6jtOsrJtCFxZQep+cZl8homJ0OrqUGhY0&#10;lMZwnzAiekDowgLKQOtVHcET1/AB7T9OX1/fvXv3zM3NxcXFIyIiUlJSXF1dBQQE0Aztr8sTv4Zw&#10;13735mMnTidnZWUlx/iGJ3T0Us7JH9A6H5iVlXbJTlXhYiF6zo4QFrTVV6pxctunpWdlxTspHjaK&#10;rEeVOadZuOUdkrKybp07MWe/1OALHEafVyx591qjDQueXVE8TxyVAAAAAAAAAJjs6MKCjuYiKRGR&#10;8OjkGxfNmKcfHjosoFBC1JcyidnjV1t/5647O4uODxq4ZKUlO2tJ7jKNJOoTLXYIyFoloNHHzaC4&#10;7JoxhQVtlCiTnSIqdmgcFB4WmFxwr7er1ViW2y0sJisxUunolg8NC7aqX8Q2LCurqOp+dx/lki6L&#10;7ukrWZkZ9urc0wRdUZt3YUGZz7rlEiEltT19/UOHBXf6K+PctrDI3kDd3Ti7ftFvtGFBU5q2gIhj&#10;PXlFPwqlLpB7F1dulJucK2odYyXCEpRe6eodlJWVceW0tnX4nVePS+T2szlhmxZnb+73dLSwQIb1&#10;Dxn7iKysKP2jnCqh2AifGhYM9Pc5HmdaphqErUDj64cF6AljxnfAFDu3gj4sQPJtV6w9nPGgnRoW&#10;UCivblmrM7Gq38J2S9Y1V21n/7y+x14aBn6omBYbIXdUIXaoX+74J8nPz5eXl9fQ0BAUFAwMDCRr&#10;3yLCAuRVcog35lJAbu3zfvRgv3py69plVBEUk9XRgyp6H+bFZBMXi2ytiQvPaOrpKI3wufM2vet4&#10;UuLjg3VwLQs/3wXTkhaK1QRk3s3Oy23rev+yCPQa0kNu0F/gEwAAAAAAADD59Xa8ysm/3f32x+0o&#10;lL5HhSl+3t43IrPTYnPQCLKlrjSuGBtJvqxJi3j7e/6lAdp6nqm0v0GItFTGYGMMzKWk/AfUMUZ/&#10;b3d6BFbrH3zjYWM3ZWDgQWF+1XNsgNF4JyuyFI1beu5l3szD/qyJ9ZIYk9vSQ+nrbk8Jx9cKjXzS&#10;3IPGwi/u5gVcQmOYa8UFGT4Z9D8WOEJY0Fodj3WEC0vIae+htDfevRmASj5JuYVh2VWoTdNdYkuQ&#10;trwb3t430zp7+kpzYhpaeno6G/Ju53ei+9PbmhebWIHtg66aJHyQdisnVWe2Ufi7c7YfZ16KL3hM&#10;M75qSYuJePS4CnWJ3MivxzvBSoG30lq6sLSlsSYNX+gdloMFKDRb8izzaiLx2xD3S3OqGlrQPsnN&#10;SyqKwjbdO5o8KP1pwbX0u/gx+QP9l05qeWW9dwI58hXDgpqs0Hv4dSae1VbW1mPb0Pm04nImlhE8&#10;L4+Lq2rBGlGe5Edjv+ww0NeTl5/dhB4e3KN0fKd4e18Ovo6f/P44iqzwTyt+/F5M9Q/16tWr+Pj4&#10;5OTkzk76v+5TwwIAAAAAAAAAmDgemR1iCikaZfz5hY0QFoyjYt/vv1ekPQnhK+rvq1IVE6nAf0uf&#10;1lcMC8A4mRL1vujoaHLu06B+xtLVrVu3GgAAE1VsbCz5Wh3Dm8PgBmN5ExgL7N1kbO8n5Nz7aNcd&#10;rs1HQ53T9jmW7RzSB23YkI3pKsfS4UdvLYLWHXL1Ufsc3GDUVcYI26AxdDXcnqFd94MejrFAndP2&#10;OZbtHNIHbdiQjekqx9LhR28tgtYdcvVR+xzcYNRVxgjboDF0NdyeoV33gx6OsUCd0/Y5lu0cEtEJ&#10;Wj0zMzMjIwP9SztDZ8h6usqxdJKVlUUWMjMjIyMTcHFxccQmjQxt6pB3dshKWoMbjLrKGGEbNIau&#10;/gHPkzEasjFd5Vg6/OitRdC6Q64+ap+DG4y6yhhR+yHuO/p3yJ0wZCUdog1ty8FrfWjnaNHgpUQN&#10;3SLq/LvKwTXIoKV03mv8Fl3lkG3ofMoDhNYdcvVR+xzcYNRVxgjboDF0NdyeoV13LHvvg6DOaftE&#10;xcTExNTUVLIcFTWFg4ODE3fo0CH0LyoiaJ5AXYRQ66k1BLoiFe2KBKKSnZ2dmCEW5eTkNAMAJp6a&#10;mhpeXl7idUp9waJ/EaKI/qXWEIiWtEtpG1AXIdR6ag2BrkhFuyKBqKR7PyHqEaIeoVYSbVA9UYNQ&#10;+6TOEGvRLUVo56lQG/QvWkT0SVRSWxI1dPXUf6lLiRlqJ2gGQTVURAMCdRGxnUQR74NsQ8ygf9Ei&#10;Yp62NzSPDL6PxL8ENE+sSECNiaW0lbTwbjDEPF1jav/UGgLRknYpbQPqIoRaT60h0BWpaFckEJXD&#10;7TGiHqFWEm1QPVGDUPukzgzehwTaeSrUBv2LFhF9EpXUlkQNXT31X+pSYobaCZpBUA0V0YBAXURs&#10;J1HE+yDbEDPoX7SImKftDc0jg+8j8S8BzRMrElBjYiltJS28GwwxT9eY2j+1hkC0pF1K24C6CKHW&#10;U2sIdEUq2hUJROVwe4yoR6iVRBtUT9Qg1D6pM4P3IYF2ngq1Qf+iRUSfRCW1JVFDV0/9l7qUmKF2&#10;ws3NraGhoU5DTU2NnFNXpy5SVVWlFlEDahtiBv2LFhHztL2heYRYF1sHb0bUo38PHjwoguPj40Ob&#10;REBbRWwzsZ2D4fcAQ8zTNaa7v1RES9qltA2oixBqPbWGQFekol2RQFQSjyyxlFqPEPUItZJoQzwc&#10;BGqf1BliLbqlCO08FWqD/kWLiD6JSmpLooaunvovdSkxQ+0EzSCohopoQKAuIraTKOJ9kG2IGfQv&#10;WkTM0/aG5pHB95H4l4DmiRUJqDGxlLaSFt4Nhpina0ztn1pDIFrSLqVtQF2EUOupNQS6IkLthJhB&#10;W04gKtnY2IgZ6iKsEQcHUY9QK4k2qJ6oQQZ3znYQW4tuKUI7T4XaoH/RIqJPopLakqihq6f+S9aj&#10;f9ENoZ2GatAGowcF7QG8EXUiGhATdRFqTC1inXCgrUXdYgXiX7QXiXna/YntffQ8QevijRBiKfEv&#10;Ac2jerIwqZ4nBNoVCUQluiPEDHUR1ujtKw6hVhJtqA8cQu2TOkOsRbcUoZ2nQm3Qv2gR0SdRiYqi&#10;oqLy8vJEDQcHx/8HQQGbM5tBkkQAAAAASUVORK5CYIJQSwMECgAAAAAAAAAhAEcaMl2gwQMAoMED&#10;ABQAAABkcnMvbWVkaWEvaW1hZ2UyLnBuZ4lQTkcNChoKAAAADUlIRFIAAAVkAAADCAgCAAAAwAl7&#10;/QAAAAFzUkdCAK7OHOkAAAAEZ0FNQQAAsY8L/GEFAAAACXBIWXMAACHVAAAh1QEEnLSdAAD/pUlE&#10;QVR4XuydB1gV17r37zn3nnZPu8lJPOkxphuNJfbee6+oiCBI770jIB2kSJfepQjSlN5777B773uz&#10;Kztqcr5vTQERBVFRSTK/Zx6Ysmb2mpm13vW+/1mz5r+UT+PmzZv/7zfAf8b5eZyfxnk4zgOY+zA/&#10;joNeJqVybByFQsFisXp7e9ENGBgYv3ZEIlFxcfHg4KBQKERXYWBgYGBgYGBgYPxaeEGx4AGXIynM&#10;5d8I4F5z4rra8XzdxdlpD/k8dPM8BpUHZi0QAFCFYFwjQOUBWCAAyMfBxAIMjN8UmFiAgYGBgYEx&#10;H3B1dTXDwJiGrq4utKBgPD8vKBZI8rKZRlp0nUuUk/txK77AffsRbvHHYOZH/AiaYv7xkhoBYLJG&#10;AEA0Atk4mFiAgfGbAhMLMDAwMDAw5gPLli3rHRjBJmx6cgqPjC4sLEQLCsbzMwevIfzn4UNFYx35&#10;wBbctx+J4qPRtW8ORBRAQIWBcWkAVQWes+8AYIouIB1HAiOGwcQCDIzfFJhY8Jrp7+83MDAwfU7s&#10;7OyysrLuTkNqaip6dAwMDAyMXyzLli3jC8XYhE1PTum3sjCx4GWYmzELHrBZlGO7cd9+pGiqQ1e9&#10;dp6qDgBQeWAagQA94ekFAgCqEMAaAaIOICAaweg4mFiAgfGbAhMLXjP9/f0BAQHpz0liYuLAwAB6&#10;iCfAxAIMDAyMXwGTxQKBUCyWyCQyxTMmqVwklk3shU3zcOLwRR1DlJR7LWHppWG3ynOqOofJrClp&#10;njlhYsFLMgdiwc/3f+TfCMB99ynb1gxd9YpBdAEAKgxM03EAgAoD00gDqCrwrI4DgMm6AIgQEECE&#10;gCCAwcQCDIzfFMAIzF4sAGZkeBJDQ0PgLzgCuvklAPaNyB3gjNKVjyzcS0Gj0ZBMTmZkZGQ2p/lK&#10;6e/vv3Hjxp1xVq7ekpFxC12YnoyMjBcQC0CLAEw6g8EADcHktuOpUKlU9DI9DXDpQAOBJsXAwMDA&#10;eAVMFgtEYunx4yeOwxx7gqPjbN26lcFkT+yFTfNtorH4KfeaneKK/fKaQ8t7b5T2eGbWOkQXFNf3&#10;MjmCKYlnmGYjFgB/jM1mAz8HhIfoKoxxXlYs+Ekq4QV541d8wbYz+3lMga59BaDywLhAgKgDgJnV&#10;AQB6SrBAgGoD0/QaQEDUAcBkgQDhSYEAwB8HEwswMH5TPJdY4OTkFBERkZCQEB8fDwysv7//qVOn&#10;7O3t0c3PSV9fHzgCQmtra1il45mIJd7FhmM/KtAUL4GRkRGSz7i4uJiYGJDbqKio8PBw8BdNMWtE&#10;Yonp9XgqiwPmhaOS5r7hgJQ7YE1GSR2eynzeJnmKWLBi9WZrW8fc3Fx0eRqeVywAzQedTnd3dz99&#10;+vThw4ft7OzA7mAluvlpXLp0CVwx5KIh1y02Nha5dNHR0SEhwYmJiWjSacDhcOBWAm8GNE/oKgwM&#10;DAyMWTNZLBgVy44fPwFiP2CBQcsVGRkJ2t+wsDDQgoSEhAQGBgYEBID1vr6+TBZnYi9smlcTmcEJ&#10;TC/1zmloJ7LFUoViDIR098WKH+uHmTbxpWn3mlhc4ZRdpptmFguAK9LW1gYS3Lt3Lz8/v6qqavYN&#10;MRJpIqCrfo28lFgAAneOgwXuu0+4Hs4/K+Qgkkc3zCmTNQLAZI0AMBuNAABLBBCz1AgAqEIw3pVg&#10;Oo2ANw4mFmBg/PpArAq68DjPJRasXbsWMVnggMDyEIlEEEyCGPLQoUNoiucB7FVbW9va2trQ0AAi&#10;1R/v/xhSbrvS7b9MM45Ml9vZo6+vD2wsyCeYB8YSGEOBUMBiMd3c3JAEswd4Ye+dMH33gHYvjnzO&#10;I+ZUSK5BbodJYe/F+PLNtmEBqfkCkRhNOgumiAW79x0D7sO3S1ejy9PwvGIBsPmQTLD2B/OP/279&#10;wV+OLFu8bds2YOHRzU9DRUXFMjz9n4d0kQmsQRod0MKANoVAwAP3FEk5BdBk7Nmzp6Wl5dy5c6AU&#10;eXh4gOKUkJCQk5ODpsDAwMDAmAVPigV9fX15eXnR0dE7duzYvn37li1bNm3atGHDhnXr1q1evfrw&#10;4cM+Pj6YWDA/J65gNKO02SC2jCkQC0clE+tlcgXwoxhCqX5oXvsgcWL9zNPMYgGXyy0qKmKz2Uwm&#10;E/hmoP3F4/HothkBrXxVVZWNjY2ent7t27fBcdANbwLg+wG3DQmKEWZwX5+XFxQLQOw+1tdNUz1B&#10;VTksuVsAjXHY3Mg0vkLc8gNuyaf4td9Rju1hWRrKqspBSnSfGUEUAQRUFXhW9wFwCRDQTI/rAgBY&#10;FoBApAHAZGkAEQUAiCgAmCwKAGBZAOKpugAoDQiccUAJA7y8WEDvyAeeKyAtLb1nmFB8pxQnlOKa&#10;uskv9KyJ1IAcLDUrr4g2KZYR0vv6Rlhj1JbC8naBDF05G7i4pvRGErqgVIrpA5lNBEJ7TeMQA131&#10;0kiYQzlNs6qiLw90OmnoJUrNyG4D1wTdMh309ns9L9BrnEvpygM/kZbR0E9X0Dvyihu5UnTTLJCT&#10;OnsJQgm69CRCGlxO0KWXQSpkN3d0KtCHvczG23cocNdpGZ9W0tovGqkvbx6SzlASpZz62r657afe&#10;01bFFsmRecFAedUAC5mfBLsps2WmMO7lYAgl52MrinspwOCgqyYBbMVziQWI7QLzwBZRadSYmBgw&#10;Ex8fb29vD+wPkmyW7Nu3r2eclJQUQ0PD3IKcrV7/2urxr9jsEGNjY0tLS9DsoamfE11dXWBXgfmU&#10;SCXAHAKjx2KzKBTyi4kFm51umhT3r7cJs60iujQxHeuoYMaydNi0qO90WMFucx8cmY6mfhZPiAVH&#10;Qevw4MFDIxNLUMHQtU/wvGJBSUnJzp07vZe+T/Eyph35+sa3/9q4cgVwNye3NVM4e/asUUiydkGf&#10;YSnuAzVHOp3mBOPo6Ojg4DAyMvJUsYBEIjk7O4PDuru7R0dDvTYaGxvNzc2zs7MDAwNjY2ORZBgY&#10;MyAb5VcXwa1Yamp+4+CzDTWMkI3r76dNavJkhLbqDHCIrMJBxuxfmZHimrtJ8okfU9AHGm+lo1l5&#10;xlHGxoiDfVTeI7vXWgrviFDc9XwGEcDFlfS9uqYA4xfAk2IBaB/19fWBpY2IiABWfePGjevWrVuz&#10;Zs0PP/ywfPly0Ix6eXm9IrGATsH3jdCnrHyj0yhpeKifzH1i/TydKEyua+Ld8l6yaFQ6ZRMIiR7+&#10;9HPM3dbA9NIpm6abZhYLQAkpLy+n0WhEInF4eLi6urqpqQndNj3AbfP39z9w4ICGhoa2tvbhw4dB&#10;g/68vtwcAqJakJkpzOD8AID7UVtbCwJYdBmOozs6Op48ixcUCx6OigSRN6T5tx9wWCC4f8BiUo7v&#10;wX37EcNAQ1ZZqmhtGutoHevpfECnziwWoPLASw9MiGoD079f8FR1AICoAwBEHQA8VSAAPFUgALBg&#10;gF/+8mJBmf1Xe63iIPc2P3+IQK4qqyOJuAk67rclzxPTj5N9+ffq7kngYMWllcxJMS6u3M8/rkHO&#10;6K6s7wWBGL0iJLaGiG6bEX514P98YjOILo3e87x8MLiP0tvSQXhUzl4SZk3kezpJ6MIL8RynQ+rM&#10;z7/ja6pn6hlxp+BuD5HzLLGgzGq9BwGdnz0ttocP+0dk5OZkRydncal9pVUd/Oe4n6M5jj7p+CeC&#10;ZB7RKyEXmhEx4XICr3w5ZIx+HWP7IQkcnHeHf/buwmQ4DMdV31S/ljpKbKvvwstm8EE5bWpn/XDo&#10;wtxwzexwEwE9t8GQ3UdDGpH5STTp/MOgG52fe8h88eHwez945cY3DE02OwjAbjyXWAAfYUyukAOL&#10;BGyGq6trVFQUCAsPHjxIoVDQdLMDeDnt44DGgE6nA2O15/oHP7j/PqHaHxiorKwsMpmMpn5OdHV1&#10;geUEZlIgFHC4HCaTQaVR8Hjci4kFmxyirnXwXVs5zo0M3Zy2LzVcvtPx2OWeeDm1TudW0wHfDM+k&#10;fDT1s3hSLHjw4OGP9++TyFQNTT107RM8r1gQGRm5adOmmK/+znQzIGvszfj8fzd8v8TAwODJAjDB&#10;2bNn9QIT/n3R4b2Ljn/Ypw3amlEx1LiAlgS0HYNDg08VC8AN8vPze/DwATjyGCgYclAwoEZKKBLG&#10;xMQkJb2UJcT4jSCg9mlrHk/Lgl7GKe/AQ4a6c0ZDDYNvTgy8fg8VYpVKNvG21mndjKzcjNibMZWd&#10;Sgk/PiOdxntmrx9uoq57zuiE+C2pCLp80C4Z1Dn78/uORLSgq5/KmCIzzK+wm4ouKpU9deAMfI++&#10;fyYK/K8amOm322KNUh/7ZDqxJjnezXKjf4y/+TUCphj8VnlSLOjq6tq2bdv58+ehl/XCwhCZYMWK&#10;Fd9///133323c+dOT0+Pp4gFHFpxepyfn7/fzSw8jTd16+ymvuY7yXdap6wcn+gFUf7Q8f1uD03d&#10;9OomYX1eanrDbB/Fv/FpmMwwjchj8EQC0dRNolHJTz/9XD1A1XCNnrJpumlmsQBEcPn5+SMjI8DH&#10;AGUmJyenr68P3TY93d3dx48fv3DhAtgRuHDe3t6HDx9ubm6ewVV4RSDRMXAsgZPWMonw8HDgoKKJ&#10;ngbYy8HBwdPTEzgeYBHkPDs729DQ8MlHTbMVC6BoXiZ7wOP8ODworSiRlhaP9XQ+5HGRtw8e0Kmk&#10;fZugTycmxoBFdJ8n+Fkue8hhP2Ax0UkkRESBBwrFfR5XyaArmYwfhYL7cFeKH5VjYyymgkGbuO6Q&#10;KCASSskkuUgI9e8kEZFJQiRIwAyTIRWLIV2AzZLweE9KAyImU8igQ7oAjycgEfkjQ/yRYQGDgUoD&#10;TCZ3aACZOMNDXDodkgZYLDZuZEIVYA4Pseg0JpXK6O9l9PbQe7rBxGAwgKcOmBOxQCtlIhqVcakc&#10;sXJCLJDzIH8dT2XxFLN7zzdH838879LQBYhRGtgfj28vgsUC5SiXwZeIOHWhlwyjypjC2cSvPcb/&#10;/J+QesgzUPDIpqe1MlkCCfCHIV9hTMRlEvF4EpUOgk0Rm8gXQ36IkMvgga1jY3w+T/JM/+WRWKAY&#10;5bB5EhEVyi8TcRqkPHgJz4AXpWwCAVqAvJkxMZ/LF/EoeDKLRX+e04GojrkRW4YYBTmfDs4Aj6ew&#10;xneWsaBLjifS+bBThYoFj+fkWeCiVba54x6du5hD48nBb9FobDYD/B6VOypk08HJ0JgCkEguFfJ5&#10;o9AdlkvoXMEjsUAuZdDIeDyBxuKDAiAcrjlu5kYgEIRSpJxAO/Bp0DXBU9hw/sHp0Ll8LtiHSOLM&#10;6nKI6f4Xz11rBQdTVLhtWbf7sHlUtWxMWZfs6Rpdo5CLeFzRmFLGZzE5dFCUCAyOCD4rhYBFh362&#10;v/T8aUQseCwnUhE4Y6hnhFzEITGgcwTXgM6fvq/EJJ4qFijkQuQGwMdAxAIZl8IRikEZwBMItNEJ&#10;F/j5AdZGIJUzRVJkuhBftdIrd4Nf/ib//DYS9OL9ZJ5XLEDUTCQgBFaHSoNGxevp7XF2dn6qWADi&#10;TBqNjkzoqnH27NnTCFNZWVleXr7n+nsr3f5rYvrB7Xfm0edPnz69ffv2KR3agamb7piAnOqWD1Qs&#10;7e3tQbzK43FZbCZISCaT8ATcwGD/D4fPHXMKRpNOgi8QTHdM4IWttw13aWY51tNsq4h/26nRM0KS&#10;KxT1XQPnvOIvxpReuFnyva4njjK1ZRIIhU8ec4pYsGvvUXC/FGNjEqlMNCreuvPArVuZ6LZJTIgF&#10;QqHoyWM+KRaEhoauX7/efNHbVVu+rvjwv+w++vsPS5ZcuXJlBg/gzJkzbL4Q1OERCn2ITAXNDbiA&#10;oGUB15DDYff19z1VLABNhrGx8ZhyDLROoAzs3bv37NmzwO0Ae4Gfa29vl8meUnEnToHPxwZNxIDE&#10;AhNbM854D6xpDbVCxqJD7RmNyZOPTRUL8Pc8LZwyxeNjiIhpfSb2drVtfbCNlbBge8sUIKKAFFkE&#10;7sNTxYIr6XBPw/rr7x4Mg2v1lGZUKUMMNR6XEPSYWABTY/y5LSLsSURQ40UgkkTw4QXwUQhEtlgi&#10;JGcYrbDOorEnlf8xTpze8bf+93TdrBoWjF8nT4oFwIoi7x2oqqqSSKTg4OBVq1YtXbp08eLFX3/9&#10;9datW69du/akWNBxLymuoA3M0PoGmuksvnCUxWQSSBQyncMViPkCqB0BiyQq2FPMBc00nUUmUykM&#10;Hk8oZtIo0CaGABILchtIJAqRyuLyRycOzuWOJHtcvVlOhhZxdxv7oZUMeC8ChcOF0gioZAaVzgBr&#10;GBwhlUojkKhMHrSeRmFQoJ+mMjkCMoVGpIDMQbszGVBiIpnGgpLxaVQmhUonoIsgh3wyGRyfVJGd&#10;DIkFfCGVBo5JQTIMZWNeToN4qn5IFnKCT073HzxoxLOPmvhMWc/mCoZGCBMTjgBf51mMWZCfn5+V&#10;lVVTUwP+xsfHA1cN3TY9IMzs7OwETTbwDUB64JwcOHCgq+sxHXMCkGCi7RaL59JOgXgZ7kPwGMA1&#10;BZvAKc8sFgCAO2prawsqAvBbgLsI/Man9qqYrVjwUCjg3/Cna5yhHt9DObiNuGk57rtP8GsWM7Qv&#10;Kjpaf/7xR67XVdy3H1FO7rtPIaP7wMD9BiCp4SeFgq59EbfkU5AMmdgutg8ePFCQCCw7M+L21biV&#10;X+FWfEE+vleYfxu+rlTivs3E/VvgrgNo3wFOeBDuu08F+belTAZxz0bCxuXwtAy3bBHx4DbOrRRw&#10;8xg+7uyMZFgfmNRxgMelWJuwMlL5BBzNw5liqEWxNqaY6VIsDNj9vcApp6clEY/tptiYUKyNSAaa&#10;FDcH6OWVjjaS5nk2m80kkyg3rhNNdRm9PeTr3gS100QLQ5KVEdHamAZDpVLnWiwYubrCvGJcLKD1&#10;5emqXHF0tDbWsSvFzypKzdb43Y7zpsDv9wspZSsFNZHn1M6ZOjo62hoedYbEgkKHYyED3QXGp1Zv&#10;PqOf3jKrN236Y/dfsrsDAiPWyF0LS2+BRNGUFhGd1y4WDHgaq1tb2Vua6SUWDzV5b3DOG1Eq2f5n&#10;97jnNirk0iBviy7KszvnjIsFwtvWZ/frebs7Oqpt3uRQgVfy+913H9YBub/kWaGUDVWGHNur5+ho&#10;rHvJq5ktKQ8y2W/i5u7ol5MT91ynAxgXC2QjdYmHTpwDv2Cip2uV0ChUChsTrU+evwzW6GtpJ9QO&#10;yxCx4LGczIYh/0tHNXXDxp9sIooD1Wfdx2rW15wdL23dqmpjZuvg4HhZ36mLIaT2pvh75EPeEaVp&#10;j230hFggIPYFeNk72tleNnRtY4jaM1y+33rA0cmpjYaUE3BNYvYeVQH5MtbRcUhpFikZIbu/Pm9y&#10;zcXRUWXL9rSe2bwqIuuIN1nl1aEUEzw0LNObbllbBQulyggHlcw2KpuQ7mOfLVIO2exeb2511c7G&#10;5qyuPZEn5lLqbDU1we+62l1ZsdMR90RO8GX+39jcBRapzl9v6SF3PLgiYXt002fV+8Pu7FeXjaxB&#10;GQbo71sEiwW8wgAVTXULR0dVR6c8hhgRCwbtv9p12d7D1dHRQeWIc1LrC/cDA0a/bJC20it3lXcu&#10;+AumXcFFd7rJ1cMMoXRq4wEMy3OJBcgb7MAswT2Y+BwuhwE/tPf09HyqWFB8996mrTvA5OXti64a&#10;Z8+ePVUwmZmZfX190jHxlcRtE2LBzZpr4Ic4HE5cXFxBQQG6D0xpWfmW7bvAMd2ueaKrJuEUm30o&#10;4JaWllZMTEx0dHRkVGR4RHhYWOiN0BvBwUF7tUz/dsQQTTqJqqrq7bv2gmM6X53a9QB4YWutbtjX&#10;kK0r8Bb3BjXT6rcYuhPpLGDSazoH1phdP3XjzlaHqOupUzsX1NU37N53EBzT3tEZXfU0sUChGJPK&#10;5KJR4MAJe/sGjM2ssrOz0c3jTIgFzS0t+w8dAce0tn00ruSTYgEI7FevXr1h+ffHv/joxKL31n/7&#10;FfAsNTU1ZxYL9K7Hr3OJ3eie+I/jJuBuIuNphYeDqxfW09PzVLEAlGrgl8hkMpDne/fugTV0On3/&#10;/v0sFrO8vNzT06OkpARJORlbe0dwCuCCg0uErsL4DTNFLGATM7ztskTKYZtdkKG2hwy1HYEnFlFH&#10;gr3tHR0crug71JP5U8QCAa3S6IyKlXUa8p4hrihgy+5dRhY2NURJ713Po/sMHB0NtVX927nS/jL/&#10;w3v0HR2NdNR8WjnTiQX8Wg/1na6NIqgZtTl5DmlGryTUgGaUnXrtgr6OFcjJRVX1nGnFAtZNx4vG&#10;htZ2tmpBMY1iZqPtSch9cVYPbCK1++tt/2inenR+M7wLxCiz3+Oaf0XUfvekvoncYPzWeFIsaGlp&#10;Wb9+/Zo1a1atWuXm5sbn88+ePfvtt99+9dVXn3/++cZNG92vuT8pFvQ1FkYnFVPGF5k0Ympc1K1b&#10;WQnJOV0kDoMynJeZlpGZFRkaUTXIIOHuBVwLTs/ILG0aIQ803fAPSM5MTSjq62vO8fOLupVxKzAw&#10;sgE/8am/0e6qwsTyrvFFaKL1N4QGXE/OzArz9yvqpPCFPTcMbCJTsjMi3L2js8APpYa6pZQNsoXt&#10;weYusalZGaHO12OzMkB+Qv1yGwlcIbM0KzU1Mysp1DurFscRNgfZXEtIy0oJ9UivHGYLxa0lmdFx&#10;8Rm3boX7+yU1ECnDrSmJSbcys0rrB1iTsjHfphEy0yQ8l8wWPtmzAEz3Hzwo7yFd8Yybsh5HpGho&#10;6YAmEpkSklKR9TOLBQDQasfHxyP9PUH8D+JNdMMsAK4gaPFBiG5tbQ18G3Tt4wB/TPMKlLFzF9Tw&#10;+Ofvozw9II7W0NBInsT169fv3gVe96zEAgA4dzs7O2MYUGXQtY8z654FP/30k0z6k3gUmkZFD/k8&#10;eWMdftNyEPPTzh8HCR4KheS9m3GLP6ZfVvnPw4cTGgEC2FtSVQYSs+zNxUV3kGmMQR9jM4k71hK2&#10;rRIW5CrotNGKEtz3i0iHtktxw5KRIdyyzxnWRohMIIeh6lzErf1OWFsFnG4xAT862D9KIYNJ0NyI&#10;W/UNbuVXoywmJBYkxcESwaOXC7jtraSLp/gMOvWqHc3rKpdE5LGYXBqNfuM6xcmKy+VSrjnRb4Zx&#10;6HQwsXq6iVoXWHQao/QuyVSPRSGTHKwIV1QZA/0MOh1/ZBe1IJdOItHJJBqJRIUB13pOxIL/fevf&#10;H3zwwYcfH6lgPCYWJHpZRFSBNlTRlmi65/qjNnIGsi//t01yK4FAoFB5Mkb5rr+o1MCPXHvvOPuM&#10;iwU0pZKQbmCf/ez+NiiydrvL6v0sZV+yEfLYGRELiLdMdYOKJYoxSuvty84hAkqym2WmgJB4Vs3Z&#10;JSxWLi1y141kzaLqTRILtN1qOKDVF3deV9FJ41EL1v/P1hLghIjFYh7BxMi6kgniQXmp8+YLiUPl&#10;QRoXbuIQv+f5TmdCLJCwQ6+Yhw9CEbVc1OO872TdUP2pj9WK4AcrfEqZp0sIWwLH+ZNzAh/hmUiE&#10;7IJrx9797MuoGuaEWOC7flX2sHhMKc5yPBxbTQXmJTvCM7eFMJ1YIAeBpkymHJPc9vBN6SYrWf2q&#10;Ljfgw8PlREz3VzWNpkD9L+WiLpejF5rZjJDdmxK6BOCy4O45u0fWzqZzgZyYv/afBnU9hev0gwWM&#10;AU0rO6ZgwOXS4VaKYkIs8FTVbKFLxmSjUd7XKkZY7WnXnMOgOEdGrz97yhv3ZE7obZofGLcJBq2u&#10;xsXofJ43OGj/xeWK2emqrga78uv7QRkGVLlthsSClrDPDngTJKAwiX11t5YMlI+LBbsjWnngZOWC&#10;eksdfdxLjDJz//59ulCKKAVgimsc+vHHpwxYAAAW5rnEAmC0RkdHhUIBn8/j8rhsDpvJYtIZNF9f&#10;n6eKBcDudXZ1u7i6S6VT797u3btBJAmIi4vj8Xggjh2VCXcHvL/S7b8ymkMlEgkwRyDyBKYfzKD7&#10;wIBj9vT12dg7SqVTnWoWT7BEw+53O9T/vOPiU6c/7FD7r+2XrCPT0R3GAcfs6+83NbcEv4uuGgd4&#10;YX/YfOFvuzX/tusymP66U+P3G1Tqu6HWC5Tnv2xVPeqfudc9cbGKGZJ+AnDMgcFBPUPjyfVsiliw&#10;c+8RmVwulkiFolEuj89ic9o7ulat24puHmdCLACt+ODw8OUrOuAuIAcEPCkWBAcHr1y5EvidS5cu&#10;/e6774Bn+fXXX6urqz9DLAiIP5PacCGz9d3ztmw2a3AIlIuBvv6+3t6eru6up4oFampq0OseEnFS&#10;UlJnZyeyEpQTGp1GoZIbGhpAQ4ysnAy43UYmZgzGbOQ/jF8/AmrfqdV/fe/99z/44Fuz+PoJscDz&#10;gmYzMNRycTQw1MNM4EJJQJUfUxQF+ic0DE8RC8B6AZuepPH+F9tO1+OEylG2k683jilSMnsuXLZp&#10;gAY3khWaLdaPrtTWsa6D3qOT3bVdfTm160mx4F/vvvfBB19p++dBHd5Y9afHm1EBFTSjwayhpDMb&#10;HIekijGFPDnALX86saDMdq9pIlumGGUNWVoaUttuHN1g0ieAOuFAP1Zmv86jGk6PopBLeQL+mIzP&#10;QfrlYfwmeVIsaGxsXL16NbDnp0+fJpFI/v7+S5Ys+fLLLxctWvTpp5+uX7/Ozd3tSbGAy+X1liSZ&#10;WdnEF3WCYHu46278rRq+YLSrsjCncYTLF7A4Ah4UhGeklveRcKUxMcV03ihfSM8PCc3s4XKFIjZX&#10;2NecF5dZzxEIanKSMxrHO/8LRquyUgt6Jr8LQM31D86B9hKzGJUJN4rJwp5wU88GooDHbQh1i+ql&#10;iZiU8piofAq3PcIxtIMq5LKqIoIy8KxRXHdhQkY1VyBksvkgP8TBu3HJ5Sx+c6RnbD9dSMWVxMbd&#10;pfM6Yz1v9lCFPIGgOjshrYE41FmUnFM/KQPzdKIyeY7RubdbccInxiwQjkp+vP8g8HZNeE7FlE1g&#10;otCYyNOLOwXFEytnEAugR0RlZenp6cBPAIWkr68vNzc3Ozt7hhZ/CmDfQ4cOmZmZzTBQFHA/QKi4&#10;d/8hEG+iq+aIBw8egFB/cm5BKHr37l2wfpZiAXB6ExISDhw4YG9vD/ZC1z7O841ZMNbdybvu9bMC&#10;/UQiP9gPxP8MPXVEGrjPYpAPbocUASujB6OjyIgDAPDbAFl/L371t4R1SwRpCUouB37RQMkJ8gHp&#10;eXFR4DoiMKyNcSu+HG1pFJYUgU3ctCTgTgG/Fnq/QCAg7FhD3LNR2NstZrOJezeSju2G+g8AhELy&#10;xVPQoZob6d6uzISbwH1nl90D8T8PfpsXzNDCAjldHSQDTQ6ZBA0/AA9AwGyoIxzdzabTiHrqjNZm&#10;6HUDBoN+t5Cor8Gk0ympiSQLA6KNCdHRkk4iAucbGgDjmjPBXJ/a3wf8ewCZTAbFC/BKexbEWB5a&#10;un7LHhiDpFkFw4+9htCR8IfFziPw7FCB67UXFguAJ+2snV6eb7xhXQ48mBAiFhDiVD9evGY3nD11&#10;7yyJoNvJ2uLutZPWqXUuAQnkckuHG7PqHjhJLDAIRkr4yE1VrRRQt+S4dLU9m1XNw/uHcTontm3Y&#10;hfzaHrciQnmQi18LWv1eUCwQUM20zcvYSI93ot++Q9W1OR+ucYQfcSjF/FY/5+ssRCyYnJMnh9ub&#10;HkF32IkT+kRuCSIW+G3YgNycYr/T6S1Q//Y7N/1uN08rFtA77lqrn9uzZ/cPX+2NfFIs4OJ01C3q&#10;xUhISfA7eqqBxQjZvSMHfmmdVufnEV49G7FAqRx2/Ow7Gy93u9gapZQd7uBeXOh87nICW6mcEAv8&#10;NA37+OAqiBMC/MpGWBWBek63YCWS0Xj8lDfuKTnhpp7/2CEq3zw8h5Zv7R8ZeeBC9CwDnae8hlAf&#10;8Md3F2+Hb/1xDZMWYuW4WKB1Dw4AFXKuk8m5Xtrs1IinAUxTA4G1zvfOSq/cH7xyM9sJ07UZzysW&#10;iCZ1TWexWQwmHQkLfXy8nyoWzMCuXbvy8/NjYmIqKiqA2USMJFgfVGINzCGIJIGl8vX1jY4GRWi2&#10;EBlsjdCsu8wfi5g/FjKUeRR5Jn40qZ8T3U4NbhjxqeitHKHb5TYs03REd3g5RsWSv+/S2O+RvN0h&#10;at3lWX1CcopYsGPPYXAQoWiUzmCyObzie+WFd0sTktJ09U3QFDDPO2bB9evXv//++282f7JOZ+FX&#10;6n/5fPOCz79YBAL7GVwH4In6pxfsNPfaYea5w9STzWYxWdALalQaFTQR7R3tTxULgEeipaUlFApq&#10;amrCw8MrKytv3brl6nqVTCFdu+ZuYgL1UECTYmBMw3Q9C/wuG/YCQ62QJAJDPcxkdZfaa10AZnP1&#10;t7uD658QC8apuWl4yi7tkVhA7zyxe+Mm2N4CAjKrLx7cPLHoda//qT0LWAN3D13QgXqz9d/+aC3a&#10;jEoEbX7OAcwi+6VnoyGHekyRfP1a3nRiQZHRvz5bsRP+lXM2QSyhrKcw4OSedbpuhWRwUk+IBRgY&#10;gCfFgrq6uhUrVhw5cqShoQE0iEiHgs8+++yTTz756KOPVq9efdX16nQDHHJ5vNyo4MwO0lBnnrud&#10;q59/gJ9/aH47idrfHHXDHyy6O7vElPWRcGUJSWVwb3na7YD4Kja6+/iYBVNGChhtvZd3uxk3vggm&#10;SqZXTDW6V3OMX9oIuyfCzLeVBhZbo6/FDjDFLGZNXOQdCrc9yiWylynm8utjb2QTOWJ8/73E9Cou&#10;ZSglwt/XP8Db62oQlJPmm75JwywxjVwZH1tM57XGed/CQe8jTOSEU5+X7ufvmltNYE/TyX8+TEyO&#10;ICyzVD+yoIfM4YsefQ1BKJJIZIpmAlsvKLNnmDKxfsoUHRM/eXE6sQA0662trbW1tSBO5PF4cAjI&#10;AGFdVVVVdXX1bPQChUIBmm/QlM+hCgB+dzLo2mkA8fWTYoGenp4jzDPHrgL5v3379uXLl4GzZG9v&#10;7+np+dQTeQ6x4D6VTN63WZyX9Z///Pyf//znoURM2rcZv/IraU0FNCAhjLS+mrhlJe77z/iRIfdh&#10;txsBOWFhXhZxx1rckk/puurSkSE5l0PVUMF994lkZAhkVw6PSki3t8Ct+ELYVM/ycwfBv2igTwIj&#10;FosFfT34dUtIpw6IaBQBHodbupBmbwF3IBABB5x4Yh9Izx8eonlBYgF3aIB48SRYyaqr5nLYRC1V&#10;dnMT7cZ1aog/Z3xUQgC9oRZ/ZBdzcIBw5jDJwpBoYUDUukBQO03JzWbQ6WR/D9yqb8iBPjTcCHC+&#10;YXGAQhkcJDpaEa5cJPf1ECcBjvbqxILCGybqXo91J34mj4kF3Mo9/7MovBkEfYwbKt+bv4RY0JDk&#10;dO7YjmUXU5D3BRGxgN7id1rtGmvcXxmTiqL8jVT2mrTyOUn29mqnNqb3z+ox/LRiwfDdG9BLNPSw&#10;o1+73GME6KjoZkwMpSeZA7FAxk920NjgUwrWMGuCt2iFMll9JhuWG96GDtWXbmATVSpRwGLB5JzM&#10;5j0EatFtqEOBUtATdemSC1X4DLGAMXTb0NiTL5GTGxKXq3tOiAX5PvoeeZ1yqdBLTf0pYoGUE2dx&#10;Yd31GrDMqPLbpR/FkryYWKCkRO1d8O3++LoRpVJWG2Z69vh23RToTkwnFrRn2Z8yCAf3fORe0KKt&#10;Vrin5EQpqLbbdcQgoayLM3xHe/duo7wh+KeezVPEAlb+ns+25vZMjGE18RrC4gsJPWAZn6Wn4XAT&#10;6pTyQgAzdaebvM73jkV2c9kgfaVXblorHqxENz+OUCgEEfvsxQKoQwGXwwKRJJNBhyJJCplCJpII&#10;3t5ewK6g6WbHzp0709LSAgMDQQsHzCNkA+GxV4CVpwPDRYaeS4P4dtbdXyAQsSBkRGFdRVxpE/at&#10;kd+X+t4LtT0+uuz6nprTx9qeB4Nzv7CLmROxQKEYK27oWK7rscs5ZoWeV/Ttp/S3f5InxQKBaLS7&#10;p8/GznkETzx09IyHp09g0I2Y2DjgFqCJnl8s8Pf3X7x48Qa9zxPqQiyzLq4z+vSTLz66cOHCdMUA&#10;cPr06cBbhQdt/Q/Y+B2w9mUw6DQ61OGMRCaB+9va1vJUsQC4Jjo6OhzQPnHYNbXVGbcybufeJhIJ&#10;eALO1NR0ut6AGBiTmaVYUBmo55DePKaQB2lfCnlCLOAMFTb3g9TK2lh7HZ87j8QCMcH5zDGzvHF3&#10;U0LxunTK4PaE9zndawijAzGmyw/GEPl9JhuXG+ZAzehAhoFNZImEmrb/64PleKFCTtA5ciBjOrGA&#10;Gnt0h1YHdbwHUHssfIwhx6V/h0Y2xMQCjKfxpFhQXV117tw5AoHg4+OzZMmSCZnggw8+eO+991au&#10;XHn1qsuTYsFgW1UPiQei66aC1KRqPHGgKSg2e2Jrb/HNtIo+nlBcHB/wuFjAr0sJ9LwzAKLxnj7q&#10;dGIBra/G2y+wdABeJNV34XjV8b4+qS0Mobi7yD8srZklfE6xoC7qemoDUyjuKAgJfopYQE8O8m4Y&#10;ZHK43LRA18TxnHD5vQkRiTgmkqv5OKUXNWSWt+XUdRuH5xZ1EtgCsVgik0jlNL44rX5Q3Sspu6yF&#10;wxNN2Wu6aQaxIDQ0lMlkstls4DsBTwyUFmgwqZ4eNze3GRr9yTAYDOAHglAXXX4JSCQS+N0nmSEn&#10;iFgA/iLhNgDpWTCbzIM02dnZxsbGHR0dYB5cAXt7ew8Pjyd92meLBUivgZ/HxljmupQzB36+f/+n&#10;n356qFBwrzmB4JxlY3JfKp2cS15MOFiPW/OtnI5GqkiXAYBCoZCRCORT+3HffULau1lMxJOP78Ut&#10;+VQqFstkMlgSGCXs30LYtV7U30NWO0XYuHyUyRwdH3qAc68Qt+JL8hVVqNdAfi74FWZqAuoiE/C4&#10;pQuJ+7cA94vq6UKPi6bHRVL9PKhX7WlpSfT0RLKJDpvFIpnpUm+lgGIBPfSBoWSkEM10aS1NRO2L&#10;tLuFZFcHgpkejUKBxiGg0QhWRoQLx/AXT1KGBoH/jYgCUC8CPB5vfAV/6TSx95Fe8PJiQZXbKuNb&#10;E+9y4723ONQouWlmfgXQAIfEgH3r3oLYcYv97MgEcMcATv7WWx98uya7nascDF0BLa3zTAm5kdIs&#10;V95zvxBFB14CMXnLW29dTpr1KzTEun3rvrpaiS61ZsUmFILWezT/muaH0PEXu2QCH1fekuZ4zBMa&#10;YIN21+vdfaFTxz2bBlZ93Ndm6SAKK3CxjByGV+ETtY1vcWl3d0IHf+ut80iE3GW24F14+WylUlId&#10;4RUCThDmeU+nLik6GXq/A9Br/dlH0CHXGCFdMJTK8pPwb3x8NBJ+El7lvCeAODUnzwQ9yIIPP82C&#10;Sgd8ECUtZO/eMviilIaoQ3dHqSxKDCloIyol7AiDQ++89daGDcdX2yTAFzYom8DGN8RvWvTWO++9&#10;d1blakYvCCzZCdpH3v7XO6ldSDkBjF+TdebwxyeZUceP5MMRKL0xJCCmbpZiASgnu7eqtBGhEJ1Z&#10;HfHJ+7uRg3CI2UFud0TKkRAjqwFYLEgLDanCs5Uiktf57eBnd5/UOnU+BL7uU3ICGLa7eLR2RCDj&#10;0y0MDKposx2u2t9epRXOCWA46vj5KCh8Qm4xYPOxGxRlq9knlr2QWGDiG3AWrPzXOyZPH15mdgwy&#10;BbtDitUSqhFrNsQSZnUQp7O5wBCBWHT2YgGICVnQewd0Go1KgSJJYDYIODzO0+vpYxbMwPbt24OC&#10;ghobG8ViMfj1CUUcRKiIfYqIiGhuntX7ShMQGeyLQenXWtmqCeV/2nnpyekLq/CFluGrdVzQHV6C&#10;tgHcgkN6W+0ittqGf3HehsqalSQ/RSzYvutQa3vnxwu/MTa1KCwuycsvsrSyLyoqKi4uLigoQBM9&#10;v1gQGRn5zTfffKXxF+ss9Ys3d32r89ePFr2vp6c3Q9N76tSpy16RppVEy1rqR+rOHR3txybR3Nz0&#10;VLGgvb09PiEeNEcjI8PDI8OgPAAfpau7s6+/t7297fz582g6DIzpEdAGbK/ac8fFAg4pJ9A1T6TE&#10;hRhaQeG/QpIODDWORe7I2P7FW2+9/fbpi25pTThCW3p4WPmEWEAbiNkEG9Xvd53rhBqm0QIPLdCg&#10;w0PKturAm956S60OStsx7lmcA/5Jurlf/iSxoCbC0CQb7YibovuJeUyddLwF/PBIBNKhrCPDAsrI&#10;v3abe4Xc6x1/noFSb7PiKqIlt+VcXQLt974GOB1c7Br4IB9bQi/igmZU5a23DljHw/MYGChPigXl&#10;5WUpKSne3t6LFi1auHDhxx9/HBYWhgQUAJDe2cX5SbEA1115zdoE4BqWQWSBNax7cUHQso1PzRCN&#10;PNLsawstBUQm3aocIOErU9Mrx8fho2VAfcJMwkop/a1FGUXtfKGwsTAzq4k0+fh8YqUrlMrE5Fou&#10;EV5zNwxedM+BF/ti7ILbIbGgPd4vaRASC+qTY4so3M44z7g+SCxoSorKI3LEhIGytKxaroAQ6QTt&#10;7Z2eDeekNSEofQQSC2pSkkrpPDGuBzodM0vLm3FQToa7C1yg5KY5zfPqy46PJg5PlFpQf/1W1RBr&#10;1CqhVNUuWNUlSi80zzK5yjKxQtM/XeNqdHX7wJS9Zp5mEAsCAgKA7zQhEwA3o6enBwTPIGwGTiCa&#10;bnpAYAuOcODAgdl0+H8mIIqExid8ghncD7DpzBOUlkLPPp8J2FdVVXWyryiXyx0dHYEbiS6PM61Y&#10;gGgEAGTQAXF+DnHrKkV/708//fQjh8255oRf+RXdUFNJpyFeNfhJgHJsTNrXA4kF334kzM+Z0AgA&#10;4uHB0bZmcXuLsLaSdHQX7rtPRoeHyOePgRlRX49UKhWLRNzbmbjFH9MsDUVMBn71tySVw6McNqjS&#10;wBsGMOOicEsW0n3cBQIB1dUet3Qhp6mBz+NxujtJGirQAAdJcVwul+LhQg3yJWmrsTraaRkpFBdb&#10;/L7NtNK7IJgnOdtQokInlAIagUA0N6AU5FJL7xHtzGjAhe/swJ06SC7MA+WGTCbj9dTJtdUEN0eC&#10;rSlpeAgRBSCxAIDH4bUvEnIykZWAlxcLMDAwXghILJiTJ00Unji+YXiihUDN2jQAowRi0dmLBUwW&#10;c6JrOolMIhDxeAJuBDfs4enxvGLBli1bYmJigLkDxhD8ZTKZkPRJoQBDhMPhgCFydnZmT/p27mwQ&#10;SaTXM4u/O3jezc0tOzs7KysLhNkglk5MTIyNjYmMijyocknD/UZJC9SD4+W5VVr3f3uvLNd2C8ue&#10;VbcCwBSx4Lyqppa2IchkYmKSla1jR1ePh7dfHvTl2Xw0BczzigUg8dKlSz/b9PYGk8++0f7rJ1v/&#10;8cGH79fW1s5QEk6ePKnhFbHUOmyZbcRfjxiS4Q4F4P7i8CPg/jY1NT5VLABNW3h4eEhIsLu7u7q6&#10;OigMgUGBTk5OXt5ednZ2IyPjoiUGBgYGxrN4Uixo72h3dHQA5tTG1sba2srCwsLM3MzUzNTYxNjI&#10;yNDBwcHZ2Wm61xCw6Y1MLK4gvag+vay1nym0jClWsQrIL2vswVGzyprD0ooibt0rqu3CUycGjJzt&#10;NLNYQCAQQIM7IRO0trY2NjbOUiwAQe6tW7csLS2f14t7KsCRAwH4k8zgfgDAVjgQRwGLM6efzJOJ&#10;n1wDmEksQAYmBDyQSIg71rKsjB88eCBtaiAf3Y1b8SUn0HtMJBAV3eH4XWM6W9MtDWi6auQTewhb&#10;VuK+/YiwabmETIQHJYReLpCKRKQjuwnrlyIT7vvPqDpqYpGI6ecBEhMPbKM7W1MNLuPXLMZvXyMY&#10;HOD3dEKKw4ovCbs3EPZsBBMjI4kG92Vg5tzi8XiEE3txiz8mbF8DEuA3rwDrKY7WbAoF+MdkD2fc&#10;hu8pAV5sJpPR0oTfspKgfpZBo0GP3aor8acOUBtqaTQapbMdr6dOcLCkEvDkxBhiANQTGOo+kJmG&#10;O7aH1NsDPZ67eIrU1UkaGsLbW+BN9cAaQlUFIScTmlIScSf3EQtyEaUAgIkFGBhviDkTC55qJafj&#10;ecWCgcGBia7pE5HkwGC/g6PD8zYzBw8erKys5PP5Ex0KgO1CGryhoaGgoKDY2FjQhqGpZ016erqz&#10;szMwsMBuiyViLpcDMjY8MtTT293R2Z6QGH/xoiqadC7ow5P3m3kCTw1dfhZTxILs7JxbmZlFRUXA&#10;CTAysXR0cdfVN5miFACeVywABSA3N/fjTz76aNF77y98970P/g1+FN02DSdPnuwaHKpu7ahsbq9o&#10;akVkIHB/waUbGh5saKx/qlgAkEgkOBxudHQU5PPAwQOOjo5isRg0JU99aRADAwMDYzomiwUisfT4&#10;8ROHIEBrOcEBYGYns3nzZgaTPbEXNr3xKSmvOrGosZvK148qumAb3NGP4wkefXjyhaeZxYKCgoK6&#10;urpWmPr6+pKSEhD/TxkIYAakUulsnMBfNNOKBT///PMDmPtjY6yrtiAap+uoMYy08Gu/I5/cL7xb&#10;AL11OjYmqi5n+bjRDC9TLhynqBymnD1MuXiK6e442tv1aGBCgFBId7WnWxuDiWZlxLoRMEqnQQMT&#10;crkMPw/Syf3EQ9uJJ/bRXO2FdLpAIOC0NFItDZGJYmEAJlZlOS0+imxuwO7r5XA4ZBsTsrk+PBlA&#10;HzIoKUbGIWAymZTUBKKVEQOHg/oODAwQnWxorc1QrwHITyeRYqPwx/fhzxzCnTpA8PcgjwxDAkFy&#10;PLHwDhr0E4l4Pw9ibRWxow3v70nC4aB+BH29eEtDYmMDPsALp30RTHhtNUJIAGl4GN0HEwswMH5j&#10;PJdYAGLCy9MAAntgLdF0s8PCwgLd+Wno6+sDK4omfR46Ojqsra1NpycmJgZN+iaYIhbk5+cXw4CZ&#10;oqKiwKAQsBJZRBIgPK9YAAANH9jF1tbWwMCgsbHxmR6Dn58feumfho6OTkMD9plDDAwMjFfIZLFA&#10;IIRfcZcpnjFJ5SKxbGIvbHrjk2tY1jBLZBRVpGIZUFbfOWXrC0/TiQUA4Cy1tbXl5eXFxcVFRkYC&#10;fyw7Oxu0+yDSRFNgzCwWIJ0ZpG3N+DWLoef8339G1VYV3M6Us6GvZCvGP2eIIpXIRkdlQiGqEMAa&#10;gRgGEgUmAb8rBAE8bAQBncYbGeZTKXwY3hNw4S8XANgwsCzwCCYM8nIBNNLAOJA6QKGAv8gMeYKB&#10;flJbC2lgAMxCQgCJBEJ95C8CsnKCp65EjgRmkK0AkBNMLMDA+O0AbNft27dnKRZgvDxTxIIpFBQU&#10;5MOgy+O8gFgAAG3fBOgqDAwMDIz5ymSxAJt+oVNuVbuhX5KhX3JlY9eUTS8zzSAWANCW/nHQbRgw&#10;04oFP/300xgMNyKYsH01y9NZOjI8IRCgegDSawAG0QUA0yoC40xRBLiPM0URmJhhjEN/HEQXoIyD&#10;xPAAJKSfAA3oXyUgk5hYgIHx2wGYtZycHEwseG309/cHBwfffk7S0tL6+vqQlutJphMLMDAwMDB+&#10;QWBiATZNN80sFmA8k2nFgocPH07tOwCPPoC8XIAqBM+vEQAmawRIfwGEyRoBAOkvAJiiESDqANJf&#10;ADCdRoBG8K8RkGdMLMDA+O0A7BsmFrxOgOVPeH4yMjIqpqepCfoUKgYGBgbGL5ply5YFBd/AJmx6&#10;ctLVN8DEgpdhJrEAkQYASCcCwFMFAsDMAgGiDgCmCAQzqwMAVB6YxwLBZMApYGIBBsZvB2DrMLEA&#10;AwMDAwPjjdPT09OOgTENIAhFCwrG8/Nf0U8jNDT0/v37iAQAgBUAiBkkAACqAYyrAICnqgCoADCN&#10;BACYIgEA0HB8fgPONCIiAr2CGBgYGBgYGBgYGBgYGBi/TLy8vKbtWXD//v0JdQCACASAyQIBqg08&#10;oQ4AUHngOQUCwC9IHZgCOGusZwEGBgYGBgYGBgYGBgbGL52bN29OKxb8B+M5wcQCDAwMDAwMDAwM&#10;DAwMjF8B04oFFRUVpRjPD4VCQa8gBgYGBgYGBgYGBgYGBsYvk2nFAgwMDAwMDAwMDAwMDAwMjN8m&#10;vzaxoKurC53DwMDAwJg39PT0oHMYz8nAwAA6h/GbhM/nMxgMdAEDAwMDA+M1gokFGBgYGBivHEws&#10;eGEwseA3DiYWYGBgYGC8KTCxAAMDAwPjlYOJBS8MJhb8xsHEAgwMDAyMNwUmFmBgYGBgvHIwseCF&#10;wcSC3ziYWICBgYGB8aZ4VWIBlUq1tLTU1dU1MjIyNDRE1756MLEAAwMDYx6CiQUvDCYWvGp+/PHH&#10;+/fv32hwBTPoqvkEJhZgYGBgYLwpXolYAFo1VVXVyspKHo9HIpFSU1PBImjt0M2vEkwswMDAwJiH&#10;YGLBC4OJBa+CH8fpZbYF1NgfjFu6M2ZRJa4I3TyfwMQCDAwMDIw3xSsRCzQ0NHx8fDo7O2k0Gg6H&#10;KywstLOzCw0NBZvAYkxMTEhISFRUFJvNRtLPIZhYgIGBgTEPwcSCFwYTC+acH3/8MSkpKTo6GvwN&#10;qnZeff0dMBX0paOb5xmYWICBgYGB8aZ4VWJBSUmJjo7Ojh07tm/f7ujomJeXd+PGDbBJV1cXzPf2&#10;9iYkJKiqqiLp5xBMLMDAwMCYh2BiwQuDiQVzgkKhiI2NPXXqlLW1dV9fH4/HW7du3erVqx88uO9f&#10;6thLb0fTzT8wsQADAwMD403xSsSCgIAAFRUVdXX1qqoqPz8/BweHY8eO5eXl7d27F2waHh7G4XAN&#10;DQ1Xr14FadB95ojfrFiAdKecArptPjM2hs5gYGC8dlBL8Vpsxa9bLACNHZ1OH3s1Bg0TC14ScF96&#10;e3sNDAxaWlpGxaNEItHHx2ft2rU7d+7ctGnTgwcPXk8VeGEwseCXzjwvYBgYGBgz8KoGOExLSwMt&#10;sZqa2uHDhzds2AAcKbBy79691tbW5ubmWlpaoNk2MTGZt2IBsOz3J4EYevD3QZLXRAJk5XzA31nH&#10;xfT0k5Ozyem89EiQz4lTeIMg2QCMKeR0ykDpnQg/p0uX1c+n37QZ6bsnk3DfeA65wtFBEj0yp/SE&#10;jd85pyASgw1yi2577YCrccTCG0xv/LLMDPDCgSNbW1t7/fp1dNUrRi6Xj4yMJCcnW1lZRUdHgxAU&#10;rEG3vUnGREL+UG/TzUDr8oIEAY8+v++bEpRtiURSVFTk5+d39+5dMP+qS9rLiAX19fWgvZiZgoIC&#10;NPWbAISdzs7ONBoNXZ5T5kQsoFAobm5u6MWCAZEzuu3XjlAojIuLo9GoCoVcJpcxhNQ7XaleXl4J&#10;CQmtra3z3MYC5ptYAMw+nU4HxZLFYiHml0qljo6OIlsxJgNKV3Fxsb29/Rt0J14DkG/3qz5BjPmD&#10;TC5vG8Rdjc68XdlkGZzY2DMklc0HJ/DXzKsSCwD+/v5paWkRERGVlZXAXAJnFKzcs2fP5s2bc3Nz&#10;wd8dO3YgKeeQuRILhvraD/zwv6e3/fv0tndOb/s/vTNLpBLxgwcP7tudAufyQKG4H2Z7n0lGU79R&#10;QH4u7P3yPz/V/+dh9c8/3v15LOcnaeJD0Y2HfI8xumWQuyHINrjUWVlZ6A5vCCpxsLY8ydv2qM6p&#10;z+vyd4+0HKX2H16z6pOKzE99zN5S3//P5to3NrIUmcGJK6hco+d+2CfVqrjHv4trmt/xxQXbsOy7&#10;b6r9A3ftK03XRWqOYAZdNQ8APiJAKpUC5xXEHqAiW1paqqurR0VFrl69Gk30KgG+6Y0bN3x8fYBV&#10;6ezsBDFkUFDQ1atXiUQiyBia6LUDCsmtWI8o982UbptRildvva2H5daoG9cEIvG87TrDZDI1NDR2&#10;bdm8a9PG7Rs3Xrly5VUMIjOZlxELlm/a9IGE+L504ANF+4djpYt+vLnsvtGuBzs1f/4m8OcFtf/5&#10;B+X//V1N6xs09Zvg7NmzHA5n7969oFLIZDJQR0D4BIrrnBTLORELSktLq6urgT0RCPhkMtnb21tT&#10;UxPkGd38q2ZkZCQjI0OhUAgkPDCtD/v3zphFvSNdXl6o+j/PmT9iASjPwFA0NDS0tLR0dHSAv2Ae&#10;rOzu7gYGGTQKb9AOvylAuQJVHpkHpz8BsgZ4aKGhoWvXrp1XTflcAU5zdHQUlAEjYyMXbzeWTOLc&#10;KK8gKtDNvxY4XOEFneAvVxlNmbLvNKApfgmAKKysrMzExOTQoUMgKNi6deu+ffsMDQ2BHzU/nrg8&#10;G1De6GzeOdfwQx4Jy438tD0jV6nbbLcJOWZ3ncrkTFQ6jDnn1YoF+nr6wB2pqqoCznRsbCzw8gkE&#10;wrFjx77//ntVVVXgSKFJ5465EguG+9sdLn7YlG/anH+xOXdHTtAXXhYnFHKp0vbUgzGFMsLxfs2d&#10;efIwAhUL7t/9WZH9kzTxJ1gmeMCyuU/TVeBUgtwNHz58uH79euAqoTu8CcbGFHrH3k8P2MgcsWUP&#10;XRmqOZIVtsZEHzjYZy20j7bknS9LPdxSV4ymfr1Ud/SvvOKid6vOtqRPPaH0dGiuSkT+yZDbx4Ny&#10;/rrz0msWC1h8YUvfSEVr752a1r/v0frrrsvBGUVeCbd9k3Kz7hTyeDw03WsHtCV0Or28vDwpKSk8&#10;PBxEGj4+Pnl5ec3NzVQaFfiya9asQZO+MrhcrqurK4h5OFwO+MUPPvgAhDp0Og14Ks7OzkNDQ2i6&#10;1w4oJFcO/qMocFFD2qaau1Z+N0Ps4+MOXQ1T8Um8llJY2tyNpps3ALc1JCTk8NqVQd+9m7v+Y+/P&#10;/757xffAo32l7uxLiQXrN39WI/2iQ/LpsOg9BufdUeL78rovfwxe//CYyk8LfX7+R8V//q7yRsWC&#10;k6dODZPpwBzfunUrKCgIlEkdHR1g3yoqKl7eg5kTsQDkpLIKEu75fB4ejwdtPw6HMzIyqqurQ1P8&#10;ehkcHMxIT49tDFRN3X4s7oddUV/WDpeM4IaB3UBTzG/mj1ggEAhA2QZmv6WlBbhboCD19vaCEg4C&#10;ZpFIBK4zk8lEk/5mIJPJ0dHRoBXo7+9PTEwMjkgMjo+Kvhnd1NQELhe4dxoaGosXLy4sLER3+FUA&#10;7jg4X+APAEtyOz4mpSQljJOpkp+6vUCgcRsTC+YjkZGRjo6OtbW1oJ5SqVTQItfW1CQnJZkYGYGy&#10;iiaaxwA7U9Xee8Au2Cy70SizUSU0718HdDqHCFoeEYedwxer2RfUtWF6wSvi1YoFmzdt3rRxU3V1&#10;9ZkzZ3bu3Lls2TI7OzsLC4vMzEw/Pz803Zwyh2JBWsDX/lcWihhJIlqkkHQ9xGXnqJB3n0OXu6g/&#10;GOl+8OA+cKyB44Xu8OZAxAL1QwsvHfw0NeTgA5b1A6rOdZsll/a9q7b3X4hYAK58SkrKG83tWIDN&#10;wu78lbFOq6rTLw432ufFqQb7ua5YsQLkcHTEsP72ida6u2ja1wi4Jp4pBVrJVW4N5B9M/E+FFWjd&#10;arIqHTK/N2hS0PO3XZdfp1gAMmPv4bfptOZO+xubLQNXmV7/Qt35y5NG+009bD2va1zRAQ3zm7qJ&#10;oI2xsbEJDw/Py8sD7QrwXIFrCCoyCIdADD86Klq3bh2a9NUgl8uRAVBycnL4Aj5wwjo7OzhcDoPJ&#10;2OOdYXA93svLa+LxzutksK/9/HmVRPuPZU0LySWLPjykufPqTZ2MWpOinv2+qct03D8+ZvSaJadn&#10;AmzC0aNH9T97h+5jxr3pNXRqvc7XH546dQqsR1O8Al5GLFixavNXxg8XOz34IuDHT28p3muRvM3k&#10;vSvtX/Rj3NqHJ07/9LHbf94+oPUtmvpN8N26resMPRedMBwgUPB4nK+vb0hIiIuLy40bN/r6+tBE&#10;L8pciQUA4OKLJWIej2dqanrixIkDBw4cO3bs8uXL58+fLykpQZP+6mCz2VlZWXj20Arvt1Z4/R+B&#10;NUyjU6NvRuXm5s63uvlU5pVY0NnZCcJjUKqZTCZoBUC9BoUK2QrK1fDw8G/NXweNcm9v7+nTp9es&#10;sf7rX0f+tDX3rzdPLSL983z5Fxf1jty9exc0nZ988smreDz2pgCn7OPjExsbSyQSJUTiT7HXwiLD&#10;8DSCs7Ozb5uyk/VrKwC/ArEA1FYQiLW2thYWFqanp8fExERFRQGPLubmzejo6LS0NDTdPIYrEOkG&#10;JjsXdehmNJz0T//6koO6W5hEKvvqrJluTOHp4Jz9lr54Kja2yyvh1YoF169fd3d3r66u1tHR2bdv&#10;31dffQUcegsLi2NHj81/seB2yKcB2gt/kib9JAp9yPeM8tg6KuQBE3lfJr3PZ0m0d4BJFmiF7vBG&#10;gXJ1HxIvTmz8x4/Ecz+OHDBT3wEWEYD5/vzzz7du3TrRor8JxoJsP3qAWx3nsEbJv/mTOLIiSz3Y&#10;z7WsrDTgqp6w/1z97ZOt9ffQtK8RcN3WGnk71xAWa7lpZTRaF7ZfsdE309uua611JbHkrzs1Xqcr&#10;2d3d7evn5+PjG52U3j1Ceu+E6btHjUQSKZ3BUFFRAW7Z1atX+/v734heoK+vj/zu2JhCJgdRuUwo&#10;FIKAc/ny5W5urkKhYMOGDUjKVwQej/f29iYSCXp6emw28LtYTCZjkEA8H5KzzCLcL73I08sTeLFo&#10;6tcFyMPZfV+2FGhmXF2obFvIqf182RW3Y57JSzRdv77kqB5xx7dm+JPT5qAaojvMD3766aeNGzfq&#10;LHqn54e3iOr76hf+j+2WVTqW9uVdQxWdg1K5AtzrOS9mLyMWrFyxedu6B6u3Pfju0MNFF396z+nH&#10;f+XL3iIL3pEOLvoxfvV9lcM/f7dRcyma+k2waN8Fu7LBtw7onHMMBMES8MxAq3fhwoX29vb8/Hw0&#10;0YsyV2JBaVmpVCoRi8UikRDY3nv37t1/8LAFz6jqJ6bkFfv6+jY3N6Opf12AOwL5x7ExuQ1prSN1&#10;I7iRjFsZa9asATfo7NmzDx/cH8P1P5DL5N3NP8rfgOD4TOaVWABMMShCIEokEAjA5AKnCxTy4eFh&#10;sNgxDpVKRXf4DTA0NJSUlASuwMcfu//pT/z/25bwr6ATn1P/T/vnP9X85y8l91bkJPmxWb+eDheg&#10;aQB3HJiLoqKiBxTcw7ychwyajr2OByPhkxjfL25xVoX/ansW7N9jfWjSdDe7Ss7hKeXz/XylUmlU&#10;VNSpU6eAz3b58uXExMTKysry8vLMzMzQ0FDgXoIbiiadx9R2DX52wW6DttPXGs5fXXTYZ3INrMyp&#10;aNxg6mefXXcu6u4Petdyqn4rA/G8Zl6tWODq6mprY4u8hnD9+vW4uDgwY25u7uHhMf/FgmyffwVo&#10;f/qQ7/mAZXufphfluuKMtaeKQyAyZZTWv84wcjaA/BxY9VcPw4UeBh+aqe/IaMPb5rbY3m62uVX3&#10;zVmTk06hY8o32bMg0PLfyq6v4xx+GGP7PORdK08/GeznumzZMl+nK4LOPfmRa1tq30DPAhDFrTDy&#10;Mclvf+ewgVXp0KkL+8oy1UVEu4pbR05ZWP/vDvXXdpdBAxwWFgaiAuBmBQcHy+Xyfx8zBrkCOczJ&#10;ydY6u93TVs1EY7+ens6cR3GzQV9ff2xMIVdAOoFEKgGIxaPW1tbfffddRUU5n8971WJBXl5edk72&#10;yMgwiUwik8kkEnBV8eeDspeY3oi5U97e3ga8/6CgIDT164LDooVavFMf922+DyoWrDP2c8rvvBR2&#10;RyUwI7KLBab5KRasW7dux/Klzp/9M/qzv9p9+g+9C+fcw2L/a5/uCfdIqXzsol98Qz8eTT1HvIxY&#10;sG75ptj3BV6LxPpL5fs33f/24MMPLO6/nSd/iyJ4Rzr8ydjtpffNV2puRFO/dniC0dUmfuaFXV9r&#10;up5zvK5QyEGNqKuv2759Owjzrl69+pJ9XuZKLLh3796oeFQ0KgIhX01tDSC8qm+Dd87yq2lHA3Pr&#10;eke8vLze+Og2rwhwC0pKSuLj4+3t7T09PW/dupWfn79w4cLFixc/EPAouz9n6R0mrX1b2lSB7jCf&#10;mFdiATC/IpFoZGSkqampr6+PQCD09/f39vbyeDw6nd7R0fFreoQ+G8bGxgoLCw0NDb/77uL3yx1U&#10;tG10Xew3m2xRLVlQ/fOfflb8jRG1IFbzOA6HQ3f4hQOcosDAwEFcw80Iv59qCu/jhn/KidYy0qIr&#10;WKBZ8Wv/1fYs+GqVUfNpw7a1xyamvl3ncUcuy4gUNN18pbW1VV1dHVTVjIyM3bt3A08JOFQpKSnA&#10;1TQxMbl06RKabn6j4hh42jFYIBq9nlbgm3wHXatUXr2Zud3CTz+2aKW220m7AHQtxpzyCsUCYE10&#10;dXUvXLiAfAoBelAFBzkkEmnnzp1cLhdONcfMnVjQEWv9Dz+tT+5T9X4knleOHIp0+uIPa4/faKWC&#10;KbiFvNM+bIBIeyNh23SAzICY5CEMmJmYRwCLb1DdGFOOuWj9S1j1XqzdMjnFWkkzKYjdHeDlHBsf&#10;52Zz6eLud97ftKe5vgxN/RoB12SFoY96UuVqi2D95Ltml1feZ9nep2gMlmw/oq31l21qr+2igR86&#10;tPOHg6v+dvCHvx3atkQkFH6mav+JijW4cYnhboWuG/ti9jcFbTqx+f03Uur09fWBty1FZAKJGExg&#10;PjIy8quvvgLhB5PFXLt2LZr01XD9+vWKivI///nPsbGxBAIecPr06aXGgXEFlY11tZ//4b8av/yD&#10;hoYGmvq1AG4EhYSPsn93tGEhMlHKP19n5Ot4p+NS2J1L4bkRncxrlYMLjuiBm4juMz/46aefVq1a&#10;tXLlyuXLl69YsWLfvn12dnbq6ho7d+1SU7vU0dGZ39T956PGEpl8Dgvby4gFm5ZtYPx3J/4v+KZ3&#10;WPFfiq6sUSzfe/89s/tv35G/RRK9JWG8p2hconEcTf16AaGCT2KueVH3Trc4rfSGs/bXpVIph8Nu&#10;a2vdsmULCKvu3r0LAtSX6Zs9V2IByAmouUKASAAyBmq0XnLVjfIuUD6XWt/0Tr7j4+Pj5uaG7vCr&#10;BhTs1atXf/bZZ99///1PPz0UBDkQvvkvxqUdD+/PozZ9gvnWs4DJZFIolOHh4QZ4pEMw09vby+Fw&#10;FPBQfy9T1H+JgCuQlpYG/m7euufk5RBVp0TbjMQ6fPsJo42F9L/+P+X//r/kv/y8/s+mpqboDr9k&#10;+OKxu0Tq2fYAT4KVg5XeQ4n4YWb6QxbzsuVlS2rYgpKkP8bT/3z119mz4OtVRn3bVbrfXjplkvQP&#10;o+nmJaBWIn0HaDRaVlbWoUOHVFVVNTU1tWCOHDkCYrRfRJ399qypfXjq79efHZVI0VXjaF4L//yM&#10;2Vs7L1W0vribgTEDr1AsAM0b8kEE4Dmhq149cyUWAE+isviW/qEF2SGrsoKWZF3/wurCO4edw989&#10;pLfd9gYy/WnLhTcYfj8JyHNOckhOyg0wVd3NrBumJdX2JlV2JJY2J9ytjy+qRdO9CYAd+ttuTX3z&#10;jeEW37YXHNU2X3Hs6GE9Pb0/br24zDhAOyp1r9+tgro2NPVrBFw0r/Tis9FFC44aacaXqJ1cQqw7&#10;SKjcYK/9xSEbzz+/XrHA+vyXxCJVUsFhN41PRQLewgt2H521An585d1boW77ciL3xLov8XHQnMP4&#10;bfbo6+sjMgH429zc1NnZ2djYaGxsDLxtoVBAp9Nf9dcQ8vPzU1KSe3p7cDgcmUym0qh+fn7h4WHE&#10;3u4htQMji37fse6TkJAQNPVrAdyyDRs2eHt7e3l5eXp6Xrt2bfXqlZr2Z/c6hB73Sj7imXDMO9HA&#10;z3bPzi/moViwYsWKZcu+X7xu0aYjK6wdLExsHWrbuoJjkso6hkLiUj4+aXDkaviCc9ZzWNheRizY&#10;vGy1/Heu0t8n8P+7Dv93YvFHfKPv5cv3Pvi3yf230+Rv9YrfZnEWX7qIpn69sPmCo65RLg2UTfaR&#10;OreaztoHgDrCYrOampu2bNnC5XJBmKejozM4OIju8PzMlVhQXFxMpVJ37dq1bds2UHR/+OGHsgFK&#10;zSA1t2VguUX47YZuBpPxGxELAKD+Ivwo4FIPLebYqpE3/lvW9iYbyumYP2IBcOcQaWBkZIRAIIB5&#10;EISARejddYlEJpNxOByBQICm/m0ArklwcHB4ePjxM1oBUVXX02tsclJcqsL1rxlktP8dEQv+369F&#10;LLheoijBcyPTE8RShq7WxZ+KUu739z6svuMaeLW4v9TKyqqEpCQLf509C36JYsHY2Njdu3ednZ2Z&#10;TGZhYWFKSsrevXtBaBYXF3fjxg0PDw8LMzMzU9NfxGsIMXfK9zhGqMfcXaXp2It/9DU6vnCUzubp&#10;+0Tb3Ehee9kOXYsxp7xCseCNMIdiAfDv8UPduMEuZDJw8bBIr12hew3pWgymt/ZdAX4GusM8AGTm&#10;2Ia3iX3BhG4vM/UddL54kM4doLIHKMwtew+HxSW/wdyCpmOJgc8uz9T3tx06eG7//6zfCxrOzMzM&#10;f+7X1Svs077TvcMz7fWLBeAug2viEpnylYbLh2csD3innXbxVzu3WvXcD3uN7JbrXNtr5PraLhr4&#10;oQhf0yvHPr5y9L1Al0tjCvknKtYfnoJ6sCsUcsJwLyiEIwOdUsmb+Za1vr7+6KhodHQU+T7cxo0b&#10;V69evXbtWhCfszksCoX8qsUC4Iy6uLj09vVeuHCBzWYD7xkeZ5rHplPt/u+/ej/6Xdre9S8Tjr4A&#10;4Jbt2bMn5V6DUXSBVCYF12fT+uXM6s/zEpb+dcelZRcu59+5wBu5pH/qw3koFixduvTrDR+ts/jI&#10;Lc/4vNbpqtauH+//uP/QkbD8ujv1XX7RCc3tnd0E6jwRCzYtWyn+05ax359Q/M5F/Lti2p8IOf/m&#10;qy1VfLXr4b8vP/iXj3JBnvy7k+po6tcIsGzpJbUGWY1XMhq2OEZfSqg8Y+cPqgkI7err6zZv3kyj&#10;0UgkUlVVVWRkJLrP8zNXYkFBQQEI5MDRYPoBYH12Y+9K89CTnol0DodCpfx2xIIJQBEfo5MfjCkU&#10;hMEf3+TIPtMyf8QCAIVCYbFYg4ODLS0tnZ2dDQ0NoJCDgFkOAwr/G/wwzZtCJpMBf0ZTW6+ps7+p&#10;dyS+sNQpMlrP1iSi+K1fmVggVSjraaxjBU43iFcNr5x9KBI8LLjzYKQvIyNDW1u7trb2jTzMeNVI&#10;JNKy6u70rJrB3apTlAIwzWexgMvlApepo6Ojpqbm+vXrvr6+Wlpajo6OwHOLiYkBESAot8nJyXl5&#10;eegO8xi3uNvWuc0uVfj91xK+OW+BrlUql1+y/UHLSaFQfH3eyjQoCV2LMadgYsHTkQ334w6uARPT&#10;11Ha3w2iAovgRMtbDfNTLBjqbevvagKTxqFPfhqNfCjwtdTYBBb7OhvpFLyHhwcI7Y4ePfoGBziE&#10;xQJfvcK+D08YWFWRfr9B5fbt211dnf/Yp62R3X7xVstGl7j82lY09WuByaDUlOWkRjnZXlnx5eZN&#10;C44Zrza9fsAzZZtN6EYD9w3qFgFJ2VTGa333EhQniAcPCDTWwjMWl5Kq11mGvH9Il0B/868A6uvr&#10;gzBDKBK6u7uvX7/+iy++cHBwGBoeotPpg0MDTc2Nr1osAG5ocHCwpZVlbm4un88TiURiMfBLRcCN&#10;xuFG9NYuD3O0Bx4bmvq1AO7V7t27KSxuJ56Co7M5XM7mDcuVbdDgBcT8hV0Fe+7T1cBkcHreiQUP&#10;Hz5csmTJwr1/9blnXTFYtH3X9lEJ5Ov/5W//0PGO1gtMyy8sLC8vR1PPES8jFqxftrz2rx9R/vSN&#10;9H92Kn5vN/q7spE/EePeE576fuzbTQ8/OPTTR1oPl27XRFO/RoBR9bpValOFX27sd8jv1pnQ/P2G&#10;LiQyicFkFN8t3rBhA4ipgJcGKktRURG6z/MDInt07iUAfnxSUiKJRFqxYsW33367aNGiDz/8UK6Q&#10;59R3n/VOEovFTCaDQMT/BsWC+c/8EQtAgWexWIg0wOPx+vv7KRQKMLyQTgADNtFoNGCa0R1+M9R3&#10;DbpcdY1NSWvsGSxr6bmZmWdqbmloaKhz+WSLy79+XvcrEQt0kuUp3fQWYj+RNOTl4fpTVpSysw35&#10;eKSuru6vUimYYEyhwB+5PEUpANN8FgsqKyttbW3b2tpCQ0Pv3Llz+vTpq1evJiYmNjc3NzQ0gFYp&#10;NjZWS0trZGQE3WEeM0CiHfNJtivqPh2UvUzPK76gksxgr7hkaxhXrBKc89Z+7a9VbWs656CtxHgS&#10;TCyYFuSxs6i6lBnqA3x9i+BEo6SqeSgWgHxe2PtlUapWYfKFvlqDBxzHB3Sj5txd+eHLckO+DnI3&#10;BJkE3mFKSgq6w5tAMTb2habbhbSmd44aG90b+v16FdBwJiYm/O/Oy1s9Uhfr+569Ft09QkRTv3rA&#10;NdHRUrvmrEXp8xQRbEMcln65+9iyS7Zm1xMis4rb+0dGxa/v3ZkpUNncA45hxgU9+rfbD3imLNfz&#10;WnvFicUTopvfEPr6+lwuh8vjANcQhJEJCQkDgwOZmZnu7u4+Pj6gdN26dQtN+soAHrOnl2d+/h0W&#10;iykQ8EUioVAoYLPZ7e3t1z2vkfBzPCDfMwGlaPfuXa39uOzajroBAo1OXb9meUfaB/LmT/F5C7sL&#10;IbFAMHhW68i/54OhmMzDhw9PnDixcPP/bXT52KfI9uCJff14kmhU5OLi8tb7n6i7hydlZDU2NqKp&#10;54iXEQtWL1/m+e7fs/7x7sifvpb9zz7579yEv68c+Asp8T2hztfyLSt/XLbp4fLVb0AsGJVIjvgk&#10;X8lq/lzV/nhgzmGf9J3adkFBQS0tzQQiYfPmzSD2zsjIAG7Zy2i1cyIWgNpSUVEhkUhAflJTU5EP&#10;pEukkvL2AfuYXFChyBTyyMgwJhbMQ+aPWCASifr6+oZnpL+/H//arfGbJep2yaILdttPXHBwcjKx&#10;tNY2NA66EYpUW3DvnMyu5Kx679chFsgVyiGewPRe8C3qjZqyLEpXa0RERFxcXE1NjVgsRhP9Svkl&#10;igXx8fEWFhbA1AcHB+/fv19dXd3V1TU6Ojo3NxdsAtYerPH390dTz2/EEqllWOrl8NxtNiE63tEi&#10;seSgpa9pQrFZbuv58Pzt9uGX3MO5AhGaGmNOwcSCmfhRKBjRPHt/bKxrzVcPHjz4v13q81Ys+Eno&#10;9xCSCYzvky/dxx/7cXiHsn+1rOPbIHdDEBh89dVXILpDd3gj/PijeVDCOseYfx0xVEtv/P36s+7u&#10;btAorFraxfXtoxLpa76S4OeOHTtmY2NTl3vK3/Lr+BD7oqp6CpM9H3TxfiJ1lVmgVdnIiaDbu6/G&#10;bTAPeu+oEZHORje/IfT19RkMeltba0FBgZ+fr46OjpmZWX5+PpVKBeEHCIRezwA5AoEAftHuWlVV&#10;JZ6AByFZeHgY8j7e6x+hB5SiXbt2Xc8o3m5141xwblFL7/p1a647nkxyfZdUsLC3aA+n94yr0beN&#10;lWnzTSwA1gyY/s8Wffrp9r9vM/jG7pqFg3cAi8NmspiZmZntHR3GDld5PB6aeo54SbHA4IM/Of37&#10;b7n/eI/6x8Vjv98r//010e/LSX/AV/6DHfm+0PEz6bbvX+vwlghF9e2qiRVLDXx2OMcc8Eje7RKr&#10;4gANcHjq9Km6urqtW7eCYvnyJXNOxAIEYOIQOjo6ioqKeDxuRG7lt5eceXwegUgYGhrExIJ5yPwR&#10;C4AF7u7uHnoWc1hi5z84CuOgQ4huVstCFYumniGkygPQzSDIHBvbvm3br0Ms2B4gD2+j4sUsNTU1&#10;Q0NDDQ0NAoEA7Am6+VfNL1EskMlkRkZGJ0+ePHjwIGj0z58/j4xWA1i9erW5uXlzc/PksjqfAfkE&#10;wcJKNesvzpr/ZcsFrkD07QUrreSq476p682vf3BIRyiW/FLO5RfH08UC9lBtdGQ4QmxCHQddPT2U&#10;5sS0UqYEXZodvMbUROgHUu7N9rsICmlPaztNNNMj37ntWTCid+lHmQw4+u0rvwSLYEbDPezy+ATm&#10;54OJBHm4sPfLwviDhTE7CqLW50esyA/7Jv/GZ/nBH+QGvIP0LLCwsKiurkZ3eEOAamzkH/v2Xq0r&#10;QWmnrL2Dg4Nra2tBkPlGriH4UTs7OxDpFWXH44d7FYq5HPX9JaGyuIvPmv5x84W/bFP789aLf9h0&#10;/rtz5m+8Z4G1tTWorP7+/pGRkaB1YbFYoBF6I3YZlBngneTk5Li7u6ekpACvVC6Xo9teL6Bmbdq0&#10;KTYuNibmZlR0VERkxObNm8cUksx41xCbpTccNwe6aXPZ8+ubKRMIhUJPT09QBZYuXWpjYxN4I9Qv&#10;LPJmXFxYTKyLb8Cr8PVfRizQ0lA/8cW/z37+b4NPP/b94Mukf6/IWLA34x2d1Heuxb0bGvZejN8H&#10;CUYnLdHUr5Ho2yXf6Xouuuiw2vT6FjN/dc/oqJwSsJ7H47m6uc7Vuzmv4naAkM/X1ychIeHWrVvZ&#10;OdlJSUmRUZFh4WFRUVFoirlDwsZnJt+EmvvEArpExiUNtA/N9jv8Ig6xvWtIMY2lGaU0Ft5rGJ35&#10;9SNKc0Lqc/gng6VQTmHia3rnxUfR5o9YIJFIQGkEhWdm5s8IC6+Bfjx5lZbzHqvrsXdmenUrNTUV&#10;nftVwGQywY2en63bK2JMoWAGxZANHKZMMup8L+10Ol0kEv06AmmZXOGfmn/G+cYnR/WuRmdsMLim&#10;5hXjlZQL1qMpMF4BTxcLutNMfzCIAuElIEJ72yn7MO7M3Yt4hMaWAeFzvC8sq4m3O6gZBI6fe8M3&#10;Bq9UkptUAwvQjdMh40d6+tXS+Oji05jbngVKOAgB1lDU8Vpfp39eBntb+zobn5x6Oxto5Hn0aV+p&#10;TN7SjxOKpQAQbb7ZMZPFYnFnZ+c8bOqAPR+hMOq6Buq7B8EEZnBU5hs38iQSCbQ34KK9tk4E8x9Q&#10;eEARAjZnMmAlKFM00gCZMDA2Nq9bL3AfqVQq4tnLZDIwD+L5wcFBofCVKFMvIxaw2ey2ZwHyj6Z+&#10;jYDKYHUj6YTd9ezKpq4Rkkj8KCQlk8kgV+jCy/EqxAJghPv7+9vb20GhBWUAlGQwD5jzHiVKZY3W&#10;psNeSbchf+JWyNVyQX9Jkl8a9EHl2UDrK/YLSZNNU5MKrRetVb9GYD3tDfm+3HXXYImcR2xs6RfM&#10;2j9J1/yLccgdkNmSnKQzB9Zfm21O5wh8xUHfu+j8OPNHLABGQyKRABMxAyAseZmXbn6JDBAoBBoT&#10;XcDAwHiVgGaXKxB2DBFwFPoQicbmCX5rBuf1M61YsNW7AZmXCRlWR09GDgA7KGPiBoEz0Y8jg5Zb&#10;IR0dGegCi8NEtlwppPTTYC+JNwQ7HAQag8EWjSklDBKBPDjQ3t6Jp/Ie3Uy5ONnawr8aHTIXND+0&#10;mvhv1K519fYLJKOkDiLS8os5ZDofOqqIS+kBh2hr8HOBxAIGeVAghp8lSvh9I3RoZhzg96BzGBgY&#10;GBjzhpcRC37jvAqx4DUhE8Se+aduSje6CAOLBcV4yFPoZ0uRIF5EgD0HHBN5LiGjQ74GYGR4XCxg&#10;k4f6SI+/jSUqVf3GJtzDK6wNHe9GIReNAF8B+pgffiDP/fcnQ/qGiRK5kNxP43FIgwxUU+DThsmQ&#10;f8KHvvvX3k55XLXOuPK3gDLUr2BU+r/9e9VmKI9SMiSttLcP0JEcy6X8Ifi3Bkeo1GEqegwBZZgh&#10;AokZQ4NE4kgH2ErnsQmQWwR7SgA5hwSt7x3Ci2XgIEIGg0rs6mxv76HyRscUMlJZ6L/P+fT0D0/u&#10;Qzl/xAIMDAwMjN8azxYLQER+z8/YMofEHL5noqHr6+ttY2yZ3cYaKUswMLL09fGNir/HUVaaL3cZ&#10;UfLLAo5e1nL29XXQP7PPKb5Brhw027nR2snb0/XqWSNHunCi9ZOPVEQd2H3O3f8uaPzHFIqaWJsP&#10;t50PiYrHczu0/6CFPMfvTTH2LBgE7XW49TlbOw9fb9eTpzUrafxEm+MhJWC9An838KDtbTgtCiYW&#10;YGBgYMxDMLHghfkFiwWDWZ98rt32eDTeXxJx8viVAF9fG40LRyPKgI/Rket85Litr6+t7plrTWxJ&#10;d2Hg5mOavsCTOO94CxELaGVWqhrXCx4THXCpVw5G4tl1kd9fjoVfluTme6le0rMEO17VcwvxVv/d&#10;Os2YzGKuuNLse+emEu+PtwTDogI7Wn1FWPlgxY2zahpOvr7GBhfChyflcLJYAE7AduEHtwZEjQm2&#10;B87rgyPb6KgG5HdLlOx0t4vaJjZgjbe7r91eO7QzwD3LnX51SiXZY+MnGna+fr56OzectDR39vXx&#10;uWJ6tY8p4tMa7XSueHv7OFiaplQQ2Ph76gePe3n6OpsannCPU0hFJWHG/9x0MTw+Y1x+gMDEAgwM&#10;DAyMN8VsxAJZTaS+ThI+P8jErxA01WP9dzwPeRa2JNoYeuQpx0CkrxhDxALava1/VGuUj4EwfqDY&#10;wxcWC3x0zPp5ijEpL+yad93kNwjG5GKh0O3AHxZf9IEWR0pXmCMj8D0hFgyFqh27TlGMQQdx96qh&#10;8Qcrw0x90pRycaKlTXQHCU6LgokFGBgYGPMQTCx4YX7BYkFH4p82+kx577+/JNEzvkQOHAVa5cGD&#10;fiR612l1+y6pAqy4Z/2NdniZ+q7Lt8TQ83uFTEbuK/Zz0tv+9823RySPjVzAHzDfZlgIHaXX9ON9&#10;mcARaIn45z+1W+E3FsCOitab/33lDpwUEgtGFGTvDX+JBr4FMf3YiVB6z61/b3PDQYnlCZr/jqh5&#10;1If8cbGA6rv+9/GV7epLdYslUM8AhbTT29SFUOr70RcWPfBbsnIZwf8JscB327a7ZOAMybM8zma2&#10;ssYU8vQQn8JuastNQ9vkBvnYGL4q5oxbAhtf7uUZxZONjXF7DbV8oXHS+m9/ZJiGHGwCTCzAwMDA&#10;wHhTPFsskIuYrjoXE1pZd9xPrdi6/zSMZVKrUsLK8LY5fWaLb1y9QAKLBR0Jf9jgi7gFQ3ec3WGx&#10;wE/falionHa4AQktSG3TmRTeTGJBoeE23RRoEEQJ97qLexWNL6a1q19xxwn6rjm6E7mPvYn4pFhA&#10;7irtIs80zMHMcEld2amJlUOPPxl5jRCa8xJhytrJMiWjKaf1xU/mtUNru12HQ99/lrDxuQ1PdXm5&#10;TekNLHR+buAR29NTqh73rWhV2flEzhv7IOJTEVD7ctLLaegSAqMmI2v4OQcLnSsErN7cR4VtdtDa&#10;svPr5vq60svhbCQWdL+xr3UDb769orpnDl9D5dQn1z/ei5rcVt73wicoG+VVoLYhvW7gsbexnmC0&#10;uzAxo7CKOwr3g35DPFUs4PUWI+eQVTH4Zgr9U5DhmyuSoeuaN0CfF+Z2NmIBF9xjmNvVw/PmSoJs&#10;NZ57f+dt8mPF/NGYBcyaIwf8iPTOE3u2HUB8i9OnI3JrL15x6IdTAmh9uWe2f7f7nFf74weht2Yd&#10;ObgX3WfrN5vMckVNoX/bGfyoJkwRC5RKSto5VbfbaYZHrUvpyp70tz/54TC897lLmnf7Ht3oyWIB&#10;uznsyy8029tLV26zGfctBvxMnQj3vD45GT3ebFECnhAL/LbvRI6R53fhdidXOaa4FepX2E1tDjm3&#10;eP1u+GdPm0VVsPEVfn5xIlAv+f0mV/ygNzPnWiyQ8OhkGA48rNTY2BiHgawAMETjAoyAha6iMdjS&#10;UT6VykWMukwiZHEEYwoFBz0Mhc2HboRMLKRRkTVktkghFfNpFHiBypTA7w/LRVwqPNiVmEuDN5Ap&#10;FIpIqhCyaHQGH21fZGIG99EIKXw2nJJC5QolIFu88XzS2by5GLyM15KZAdWQnBq+QtZdW95Cfi6/&#10;jtlwq3mG8TwUxLrCyq5nm1i5pL26bkiAvG4j6ipK6aW9+S8OsvorYOMBUTfCHqp5/CkcgpBRnFc3&#10;PjAMv7niHn38Nr5ZWu+hOU9MvDOIXthH0Lurqzqf8VluSlN6CxH55J6cCG7PIFowWN3FTbgZRmDn&#10;9zS3P32wNh4xK6MOqbFyGau+poaPvDr9m4bXkjVeAdE1zw90YYvxzx5VidMwxd2iNOXda+HL4Fo8&#10;24NgPOLZYkG+07azFmFcqbwh3U7F8tHn9wi1yZ10pVzaYKF+ZYQDiwWCmkNvfx1RDxpQ+vUT31rM&#10;IBbIJfX1VUyeVCmm+p0/aVMjnCQWENyWfhyMHERlGSQWMBMPr1FppoyKmE2n9h4vhw4iKXFVNfWw&#10;Nb1RCT2NmMSTYkGhx36P/EF0YTKcIceYXHR+eqJ8DEPib7WT3kjMQonXOn9AwzWrGCIxKR7HrTH+&#10;wvZpJzNPKbP/SiuFgMxzWjMW60ci84/TbfSWbhM6Pzf05Tj+668L3Mof+Y2UApOFC1fkAqdtPjFS&#10;Gvz5v96xKn40MBu91Onjdz6Nm2PxZJa0O+zd4RkKFbeY6DjKzA5MX86BQNhEsAcr67pnP3jYLKDG&#10;ax1UsUqAsmFtUvlGrgTw/OSycL2VXxrdQpfngA6dP15pQecRCh2OhjwuFT0HAmqfjtap7LzC4tSI&#10;I4e0bpPR9U/Cqo/8UsWtvKFdAD8afVM8IRYIiv2t1x2ySIXtW07E1apneHQzQu8yjChE518OFiFb&#10;85RuTl5hTkJcbGUnunZO4Vf6B5eC6HW2PEss4OVfM1t3xCoNvpJZUZ7182IIfwQJPkd/wz69Fjxs&#10;e3FlwbWiqWKBhOh2+qBe1nh4IqX6Xjp2OQMqDbTi4rvQawg3O4qvXTxp0Ud/ZJWqo92updWjC6wK&#10;gxOn24ZLDvz7++RW6I2EwXv36E+IBUoR3kt9w3KVEMiJFDae/mRpUPVT1MAJsYBHbL+yc7dbN0M5&#10;inc/sv5kbDtYSbylpR1QNMq6c/CLLXk9UPDYX50fonVIB6qB3Dy95TOLBYNlHme0r0vHY9/XIBbQ&#10;BrspTACpp72TJ4bEgp62egKFDlZRBnuqGhqosF+Gby3pHaGClWwuTyYR9TZW4lhQ+MTC9/STWMAe&#10;drc1kqh0JpXY1tJGEilFTEJdWz90YCaTLx7j04eau4aZTPpwd1ttP3Tmo+Tu0i5oht5d1tRHhhOy&#10;xDIpvrm8uKyeCrICEDFruhAPQTjU1NjWPQRli0bFk+kyhbK/rXqYRAMrOHzhdJ/DmDWSmhi7gxqB&#10;oIKk+HokEeS4rrZ+aHSJ2VOv/55ZLzo/idZovSTISozRu+vbh58dEipkFRHWa93g92f70r/bZtTO&#10;fvPiXlPoieX6sbD9KO6mkm5evJqHbpmEmBNnsmd/JNyINXofMQimQAX3zeOhuSIg7jbI+a1Apw27&#10;tqU/9q6SkjPS0T78yBV8Ksyk00fdSqHSIOH5am7a4laLrI48/n5Y3QyK0oCfqSPhqYVISA+8sEwL&#10;zgq/1Fn9ahJvSqzym0NSEwsq4HVwm6AK+My2nt5lFPG0Me+F9IqyxlnIa526f37c3WL21TT1i+Rw&#10;LZ44SP/tA4HjjQjGjDxdLBjIc1381UKEy0l4dK2SmaBzAl63J2mQ3pXtsBLMfva5bSawnw3uB65D&#10;Jn/45lYowW6fOC+/xCa5Ehfl6AnVJZkgJSyqhTFR66TlYZZLoZQLz1xNh9cQAg9uXb55fw04yvhB&#10;vEKvhpVDg/nXxJiBxEuWq1h6jB+k6cYf3154+wkPanqxQMph0BgkwuDgEJUlBLWW13t3j4Hb4NCw&#10;ADLUo5RBCDokNSn4NCqLyxwZxBGJgx62GjmVnSyRQgAa1kGwigL8bYVczGHSScPDBDJHphTT4H2p&#10;XHAghZDF5EiERGgFZVxgkFJx0PIIjiVVShjDQ2CezHqWqDU21nvH73vDMHQRZUIsEJGgQw4yETsl&#10;YsJLePhZgJxHpbDYjOFBknBsjEuH8jKCp4khSyUF2WYQ8IODwzS2EG58FQIGciQCTyaXCNlQTtFr&#10;MgdMIxbIOchv4hlwjDkhFoip8Goq72VDz74cRwNDrZ160Sz4SHJxp/H3pzVNVWGxYEzEpQ+DS4Aj&#10;iOCtPPgKDOOoSDPPpYHrMzg8wpQqpcwRBmKU5AI6A7ooMg6VQiWBS0qXKGVsAnS1iHTuC38cYKQ0&#10;2Nzg/KrzQVQ4JwrJkP32i7qGRxGxQMAiwzmhIA8reHQoY0PDDCgfPORSkeZSGyUmH11i0QsXFAS5&#10;lAsqDAD5GIpCPkoegRbxeCoh3+1vqjEECkOmGGUS2SD7Y2MSpJzjaXz4EE8WttnBbb+8WD3vsUcW&#10;o8jZ0vjgQoASS2eP8uGMUZG7I2bDFW6QCtc4OQdZIiClCxQ2EoNJHRp8vvhJxk1xNvBz3Kg3kRM2&#10;fHpwLVZKudCtAfUYrn+gnIACNUhiAqd7TMzncPgs6FaRGGNjk00BJBbU8IFhmShskFiA55Ap6DM8&#10;pZDL4Mz4adjJCKh9JrbmcGcBfqbJ5mNROCGLBozLCIEsloHYRAIsHnlkeGgI3xBnvNLuLvC/pQoZ&#10;E7mjRGC4ADIOmUyjgPJP44tAvuGNBKpMLoRPj4R6QaMsaGkQB/cfgcwjW8CFTnAQbbLlMhEJLhhE&#10;Clc+fS2eIhaw+isOaxuLH3OhgHlEa5xMwGAJoCvNoVGoRJAvGoVJk0LvuCnlQjbIP/hRAg5c9iEK&#10;SwAqILste9UV7+ERnFA67UHguiNl4aG8khjTPiPE3/Myd7wlHo9O+PRhHlID5RIqjSVBL+wIsKq8&#10;USEdOlc8Rwx+ZUzEYXGEHKiUUNhyKQ++0hOXCCmxgxyxUiZktYSeuxRYAJoMmUTIYTNAIcHjiST2&#10;ePsopNMebyBmFgtoHYV7dazRhUeg7Q6OyoNzDy4ClQLq49AwSyCES+wICPLgbHP4Ej7cAiK3GNxx&#10;NrQEFqHnuwoBncbmgXJL5MsVYgELXL6h4RHous6a/tKwLUvg9v6wOUsoGa7JicprhDawm7XUo+Ca&#10;2WEGb1+4EGkLuiyRpT1X24cqo+LzQOhYGma0ZLc92pwold7Wx+71PIqf0wKNcttoo9zco/B+B2xu&#10;8+CD7FSzIXAb3PbB/olSmeGqa5/ZAc8CKs7DiZetcZ8sweeOZ+W7TQfu9k2UkwZtZO3RMCTyoA8l&#10;7YNXnPcoFlILD0Gz63x9zc5HAR+VFnXufC0sRJREmUAHGVMUJEaVQz2AeNn26p9DibfeqB3kkuqj&#10;om5B5Usw7GobBTtbwx7rV647cL5tko44F68hyEl9bXS+dGxsrK+rdeI5pxDf0NA2Ih5TEtrLiZOi&#10;Vgl7sLVrRCImtTf0CmSQeNrb1SGSgNoqp/W31AwJRUxCY98jo8qnD3UMw8oun3yvdgBYvMliQdej&#10;XiGQWNA2hO/qJ0M1HxELxsbYuK6SrqlfMxnsbGA9z0e2ZkImiDayuNExIakixV42UQEH8WSxVAjX&#10;AqIAqvsyDgl1r5QiBgVqAsfFgknullzMx6XqL7dIA/YEWHs2HWr75FIhEbaHFNjVlMtGORwWHXL8&#10;cKDwQwdkN6t/syOqc8jn9JVYSMQCRonBH+XARpUIB+AyDgVYZpAvYEBATiDjQaSxQb4UUhEJD9k9&#10;KksADo56BUOQV/AyNIWe2BE0YWRY42IBsPZwpnAUCeLlkPNOLD52b6hO/ePDxVD5FDNGGBy43cET&#10;GcCWj7c7I3jIK5DA5nGQAqweuA4iDryEY4ukY3IZHW4z4CbjZfE12Vk13vmXkKK6brsnUQEuGolO&#10;pwwNUvmjfC5sqdnwlR2TS2k0OjidUbgtHoKaDKUSd/PsHuMBHrB8OJvTX739g+0AKHfi6nNvH6pm&#10;Ao8ataSwzZsIEEA56UfEAilIQWYqFGOTvEcoKyo79JoJJef+fRw2BcBTYrJpkLdJpLKBQZNLQYsB&#10;OegkyERPdnKglgtegtxyhUxMJkAOBoWBeFa/TGSCm8YWN9qnVkBoVsJDQi8ZH4mloArIAQ26thd6&#10;d0TI1UACHCkTB9p3EGoxOGIB7F8hjp9yDGmNBwmwywaJBY+7WyIWVNiQWgwdRAQubIH7X1VvAj+W&#10;z8Cj3WRA0MRmCpCMYUzi6WLBS4OLuLA3tuHxLrdziaQ7Rv9bg6InI6XpxYJB892brWzdnGxtzhq5&#10;METSljTnxduOXPP07maIGpP0VU5buLrqaZ4JHRBwEtS2HrXwvuYadPOm67F9G3UtHO+0dl7Vv+zk&#10;5GJjbpRciuPTqrRPHb/q7BqZVNlQ4HbkoKmrq6nOeZ82jqjAWW2nlqenq6vmzq3m94aBC1AVpqOi&#10;rufq6mp72etuTdjJw4aurpYG6m5Q54kZUMhvOhmFVEDvME4CEQuEtVEXVS9YurpqG16OxQmVg2ke&#10;IPeuumoHfWoESvbN02tPWIL8x/XL5RlBDk7g9zQ1ExpIY8p+k3077OzdHKwsz1p48iVyxmCploYa&#10;2NXmimMGbSjW+byJsYOz8yX/sGokkH5Jyuy/WnZE1wrGWP3YOxeCgUEYLI/adfQC+FELfR2bxEYR&#10;KhaIO3Mdjx8BV9L4iop/x8v1AIDEgvS2KMtzGa3AwVIM5Ier3CjP9YPEAoWcGmipZmXlZG+jHZne&#10;AVrfnBB7R3AFNNSiqgkKZq3VGTVrV1cPw/A+ZZ/FhwZ18AHZWTomad0gurfbvcrY4Zqbe15bR8bl&#10;s+C22hlrO5RRXvBiQWJBwt00q8ORleDuKPFVqRrXb5f7oWLBnRtQxuwunQ8pw8lZ9TYnVcEtd78S&#10;3C0i3rhwSQtcQT1P5MHZHIGPvHL4wiX/LhnSfHNyvM7q6ti6uqq5uOazJNw8P00NHWPwsw76rr7O&#10;Z/60Ti08rZgvKbNa70FQ8suCtS5c1gdbDQ1Nb3dAhc107/bJhQ0+5mzgVvpo7TxollU9CDeN4vYs&#10;m1PHzcCBtc5c7+aBwPjYfh1PD1dX9U1rr1bilbxul93HQKVy1fCpVkr77oXuOKoKlsx1tR1Tm0eV&#10;tIDNn16w9nJzTYEPPls6vVa4FdPwCee3OZRBTRGjykJF3cbV1cs8elA47HvotA74DW2vu0o5riFG&#10;5Rg4cWvDyy41THljosthXTsvV9tjh89YWZnaW7uanzwDm4IOnT+u1LG75g4Km+qFwIJeOSwWtN4y&#10;WHIqCY4DWBHmKplts33xYUIsEDO6TfcfCOoc8DRSd7B3sbXUjy8cEPOb9Y8fcnJ28/IKc9HZ8cl+&#10;49DkW6XxzofPXgYZN9ZUv3G3V6okXN22WNcOXMucipLIs+r63q5OF1TOGhsZ2Vm4Wl64eDGnD/zQ&#10;UKYfZF70NHa5VwqUsHnUh66/6url1xtIoJxkeWtq6YGa6+p+Nbok1+n44afX4iliQUeSuVnIvccf&#10;GPYAUwAHkUpihr5dFvDMh6z3rjdzABctw1BPo2AEtCnS5ogra2zrib21bp4urnY2quaBFJmiJtbq&#10;080nvAKCB1lPHmQYOYinV35rS7LaKXCzbI20nCunCb4EtGqTM2dNzVKQhx817pstoxuBl8LuuaNh&#10;GUyBL6yzs5ux0TnVC9o2xq52+gbnwopAQb3nrbvTxMvD1WLPjtNWluaOtq6mh4561YLDcPN9z2hr&#10;geKj7uhwe7ij1O7c6vVnDDOa6KTWWxcvqPu4uoZ6OK075g6be0GV5Q92KY91IJtZLKi7aWYbPeX7&#10;fo/aHSN9w4xmgkI5aHFgi6WDu63t+ZPHL9uYODuamat6p4LrWehtdfqynTd8i3dqZ4L4b+R2sDlY&#10;NNDc6VrKU/JSdfYdMgcNSnSnkBJlf8HM1MHJQSMwuv7ZD1Ex5oiXEQvko4yhPkA/ngQJnVPEAmB2&#10;ulu6BFIlruVuU3sPSAeSgfZsTCHDD3S31zUMsSH7NyEWgGC1v6VpUAD1LKipb4YO3IfjKRTjYoGc&#10;R+qt6YaE2sliQXVzN5SDAaoYFgv6aKODna04/rhYIBX1tXeQR6eGQn3N5W1dvWA/MmPSt7ReEFl/&#10;QeDuPRrXIyth+UdW5BOQ3EUer4BXNS6p6Gjr25m7WqtfPpXWAYyH92brUnhPZZHRkWBgUVCxYDDN&#10;E3a3Lh3wrmGQO4MNd368WyuuqFUhz3XVjOMoOWmemlcMQIPlqm95tZ7IYRNKNI+euubsaqWrfdoz&#10;ETkkpyX86L4Tan7Io7Ih+693qtt4XHN1vXrhqEM8aLbwjjuWGdhfu+p6u703V/e8rquro6mu3d2R&#10;0Z68aG1jM1cn14j0KhHwCk5AjqC7ZtBUx/c5eZpYMEbuzLugehGciLWJkVYwMAUQXfmuZ/ccu5CO&#10;fBS2XuOva43tQcZdTS7qJDQQJIIW/eMHnZzcQm+WNd7zPbQfOAzmuqqezQxBvqeTqouLq8W15G48&#10;q+O2kaaes6troH/2C/etm2CyWKBUNlvvP9PGIHtuWKhh6+nmmlFaFRcSVdnrs0rTtxIUZS6uStvQ&#10;gSKlh9lctLBwdLTXvJHQJFWwvYxPlw0I2H1pXv7Bzqu/j+xSErPNvtYv6GvJOn0OughWRgbaoVAL&#10;mHhp2xEoQLjZK+uFxAJKu/fZk5Y3i0epNaj3qB8GiUpKZWmS/fldRzULEWNedumDHdaObq5Xr+pc&#10;Mi8YYtH77mionPe86hqfVVufZXPyGCgzRlpnr3czGMlmxpfATxp73KJzh+7F6xqYuLq4hiWUjvfN&#10;/iUCKmDQnr2gAlY8qoCdcG+ytpu/18oD9iJa8wrknRh45kikNXGgQT8O7sUAS9mf7AoKuau26vGA&#10;OqGy3/JjwzqlMNf23G5tLxBqaWzbZFsKPVTuvmkDLr6rpsqlCFCDOnX//APibtmqnr+e3ytTFjkc&#10;DqahtRg6SCWHlOxy9o/rLoanFXWGn9ypn8OB7B7Nw1y/hjBRnDBQ5lYsoIcfeu9diP+zzma8uh6v&#10;3mfe+cceM0QmnMIMYoGXllE3WzYm4Ya4edbT+Ep6x3HHcCjF8N3lBxx6IG1flnb+z76lAwlqi20K&#10;0YYr2s+smSDqSzY2jaqQjY0R6pMvukbzaRXmRlY0gULJ6FJRt22BciIvMv9WL2OwwNnItRZ6pibt&#10;DT9+KZHbnfp/fz6PRN4yJs7SzLoE6vMnr/Lce+LmjN1QFfJgZ4tb3VO0dlgs6Mv+cKvTANTYS2PV&#10;P4iqY0lE8LWQ1l76l0kPJBZ85nQPyj9wC6QS6NnQcF1MQHCpQtnvqW/dz5WNjTJ8Hb3auKO3HLSt&#10;MqDO5AqpVFJuv0UvjiVTSARUWwtNHOslpWqIMvuvLoS1UGH670V9pROuFNP9VE3j4O4h8tEe16Pn&#10;m9iwWEBtPXLBrg06D1m+wSdm2dN3qp4FsFiAH6gIM/fPUEqF/o42twcZiFggLTA863ZbqBhjD9cZ&#10;2DtL5OglInfE+XgVSAdDTu6yGRYqxyQS2dPEApfja0qGoecsYa4WCc0EcOVabupsv/6CI7fBYkED&#10;uSPV4uoNqUKZ6GUZ14CbEAskYjHIGGso0dMxRzQUcXSDcb8Azhi78fRne9OAmZXJkOeWc4VMzK8I&#10;0Xx7wTted6nKhoCvTwSRoQe/Ek+DvTVZvh9+pNcGjzomE4vlTaH/MEB6fcNiAa14659U60ahrcTW&#10;bJ8bt+Rj/Z56VpMLG5x4dshHh5vuHlzxzz1BPUpy/e4z9h1w9cy58q7dnYFMEw3fRkgElnT6qxtn&#10;Csi3N/1tTzlwpCUSqYjkftI4Ce7gKh/tcjut0calBWz+Q3AtdIufA9q9nX+Fv5cmvae1BBxEqewP&#10;OHvEhSCCrr+cUb77H9tyQdUEtWaU42pjmTcMInxF7fWT+8MHGxN9r+Z2y5UKXJbd6quNEoVSPhAN&#10;mQJILFiT0S8CF5TRn2Nh5y2Qwq8hSIccti3MBSZqJEZ1twcBqsmzQkDtO/nDX94BvL3EJrlmOMNY&#10;J/ieRDFGbb2t4Rwk5jdZ6erhuZAZoxa4bPDvV3I7NJddyYOfCMuETR5mrkQRwX3vZ9k9UnBx+ksS&#10;3GLuypVjlLKQnS5FwLrIcbc27QmFruso/GBd1nDhT7odkFhwMrRNANaIW12NXQpEDdcXfmnSBZt7&#10;Kb7u8AW71mlq8RSxoDlK3yG95fH78hSxwPHM9mq8TDkmq75pbpjQrQS32MKjVayUy2QyhUKpYN/U&#10;ccsVS5XEmk1WsfCuTxEL0INIRQFOlhndIBxWNISqbg9Bv907lTGFiMdO0fz3ws0n6kYEPGKxpYUT&#10;U6Ssi3H1SKwV81s8bDwpIgUfX2/gcl0IjAGz+ZyKPwESC6xdatnghvff1Dgc2AGqjrzbT9smV9B8&#10;45MDviS4KvnpbSkZEHCydIxToaaK1Jps6BgKVRs5I1xlmXsNaEXLdv7lQj206hEziwWVoYbXch9/&#10;XQI+SBXc7tD68r39E0Vy0AIa93DkEh7RxcV+iCke4w+ZG/gOQ2KBjV1SO1wscM6r/prUpZSid7xF&#10;7X91WyGxYJXpHbhBLLXeY5bMkY+JWMOWlgYUHrQTxmvgZcQCEPZLIKgdtU1sYMGmigWC3rZ2gUSJ&#10;bysbofFBOqkM7sCjlFMHW4sLK5E+AQq5rL2m+F4JoKITRweFQcQkNHQT4CNL5WPQawgVJWB7aXMP&#10;XiyDDjBZLGjHc+GUMgUsFgywxhTskaK7nbxxsaC7o4f3xJfSBzrqqBwhtJvscVHxxVBIOXS67Z6/&#10;rtILA4V7XCy47R6YBuwLozHlhEs6KPcKUsG6rQHU6cWCR+7WW8ZQL/My+3Ue1eA/KhYQU48ts+6F&#10;7WFLdqh/bjObUHHNNZQtBafcraflM+72le7/7/9Tu46MdDFk//WeyA4h2EcubLLS0R3h4l0PLcnv&#10;h65jkpd5RDVoHsY6ksz2BDSVBplZRlSDuwjs39hwxJH1xn2IVwAf6IVpCj3xh7+9DXvvWzNJsFgw&#10;psh2tfcvgYy2QoJz27SjCPZGaf1Ry37/iVsj/PkRZb3W27uK8JCjMlAOjTsuETRb6eriQLvDHtTS&#10;sWmEOobI79mvVo9t9j530a9LopTLpQoFodjlihn09g3wPKfe9efncbFg+KrKzgYy2Wvz32JboHZ/&#10;ABYLxi8saOkCApPq5HdNj9hm8ORjAkqXqY0FRyQvvu5wPa+91n+/3a3O3uAD+wMr79jv1bktSrG1&#10;DaqHWgqFZNhl/fYSOifx0nfWaIAw4KelorLhZEgTBzqNwRsndlqDjEzcjs5C10W/+/oG2s6U6X2n&#10;2kCTggrZmOJgFF1P78sxsfYSgZtMrt9z1r4ddnJuay+wTas02XIiAhQUmUwyNlYXbWUGysnYGGjy&#10;Xv5avUngCmi3d1IFnCwWcNoufXcwAfjU8FmDBn2zdQy820SNq7r8kWXfI7FA71odFGpJukPOXknl&#10;AYdECHXkAT6b/vKrI5BYsDYddreYg7fNbT35kqliAeTbN4f93QB+2UHSbXdsczVRqRgI0tOMZP2y&#10;L/Qr4RX1LHhjzCAWTB09YUIsGCz46tuVOw/CHDqS0YpLUDsbDwlVEIhY0BtxftHyTQfgJDpBhXxa&#10;nZ9HOFROwUF2bdoOrwcEVeALnM0CkKGZcAmnVeM5kwZ9BN692fmdm/buQxJfLXjUhe8pjMnzfe1d&#10;biNDPU4AiwXd6f/3wVIkw0dOnS9o6Cu46XUWWtr09T8NuyGx4BjS919BbvK10j1y8OCOTZvNA0sU&#10;yn4/M2forRAJK8jFr4U7muZjElE93nnhnsVbC3/YCx9W1fo6jT8HjuBTXkPg4nQumdejtpTgd/RU&#10;AwsWC8hNe7ZsmLiS4dUv6BghIGKBmNauqu3Q2ZZhauPJEClRsSBb44Nv1u6Hf0XDLUFKbg2wNQCX&#10;aNfWjYYe+eCc23L9Tx/caHStgCJ4iljgp6oFvcqgkAcbH/xh6y74MAdNb40Xl+cEEQuknBEjE5vu&#10;njwjfUs8T4mKBbT2YEejowcP7tm5Xts+G9y03qKgswc36V3NI/FBi31X9+Cec7ourVN7bs4FpKQT&#10;e0535bj/5f1le+ATPKtn133bc8Gh8EdPvaeIBa3Rv//2KvLCEq232C8kXT7WDw0DNqmwwRufB079&#10;6QX/HZhRsmnt2h1wNgAxdfhMkyvhSOs7FKFpmAE9nRpIVT+4Xc08sn+gX/W85fiLaji/06otHFrA&#10;5k35M1a1J5D3Jpt+shr9xU1rV7tldwGfozHD+9TBDWY+xdAnzSh5Vw7uumDo3YlnO6rvWbcLqTcH&#10;7fKIjYkBfmWQQ4iG6AA8bAogsUClBr4MPFKzqa0NdzQfGbOgNeGyc0x5sdkB53vPUewnvYYAQYxX&#10;/XTpBsRGafnliPmtfs4BiOKH5gRXunKH7Xi8jtwdgt+Rk8j4GBOvkTNrIvf7wW9skm9v3xlMF9Lu&#10;xvvC5mXzp/99pR0SC8bNY3+AqVO+qGbSSG+Upr3T1+IpYsHQ3UBz9zTZY+/wPEUs8NM0RMae43dn&#10;rzjp39VeYOERBjyn4Zosw3OnQf1Y/unRrGeJBehBpCJvnX1rtu9GsmeRPf6S/DTUxBidtEuXj7Jc&#10;bO1bqcPh5leqcCLkwjIlShGp1dwvCkrHaVM764eDxAI7yBsGdi1V52Q0HBQMhuhZ5QjqA/64YCny&#10;q6evWLQSRZPEgjy/KHToHHqpw44rqQ3xzifjp+rIM4sF3bf9rPxy0AWEjsQ/LnZCLPv4W/GDfnpW&#10;wJGVCeheftegOF84YmPgNwiJBV5RjYiVFief+W//woHSpAAVKLNbPv2dRgskFqghZwOipnc+X4WU&#10;dTX7G+y56iKO8Szm4jUEJXukY5DGmyIWgFayuWMELE15DUEmYrd1dHNJ7U1dBCn06uXEawgoT30N&#10;QS4VdXW0siAtcabXEAZge8EarunrHazsJCjlElxnxwBv6vOJuXwNYQIx2fv0arUMzrhYkOcXCQ0f&#10;wGnLVPGDwwbavc2b/CjTiQUCSmEM6m59+XcDqA5PEQsqXb88HAqdNqiY+Tf9cprYhMqpw1JIWBFn&#10;V2pGZKhpm7RDD9aH7L/Wugu/86CQc51MzvXQBv1OX2iB4/E46yPLN6H+qXFKH7A7kdY6h45uC8vq&#10;lsiVvcWQV6DrkkuceF3mhXhKz4IxxQ1b4/g2pH8V7frmTXfA3RaRnI+uCozz/+6g7RCUvXrdBVfa&#10;4ftGbs3SunpDImjzc4LMo5LVf/HQ1m1Ivg8e9C2hgUtsdfTIyQuX8poYwA/PC7I9cnCtW3Qd8pLj&#10;yzBZLKCXmB847kkUkf227UAGDUHEgjGF3M/BqKin1//stiKQOF/n31+uRnzxS85RArG8684Ny+vB&#10;zqt/KAZnTE28ctTq3EmHJpnIx9w4vR/p/UD1W7+hmMZJvKQSh3p8A7obPtmi4lA/Pox3e27AmYMb&#10;Dd0LoEHVhTiLcwdTk1y+PnwVvjtlZqvshiC3emygyF/FO4/ed9cvOBUSAEBgvG7tRLt5s44FmmHj&#10;g/vPaBhX9AtBFY1zNDh4eGNQejv8OOYXzuQKOFksANDL9A/uUdG2bSDKH4kFfNKdyGtnoAuzccmj&#10;OF+Ya2uEFtiRmAuayVwuLjPECTgEBw+uX7fUeRgSC1B3i09pNbOx4ojyZxILlMr8G3rh+fV56utv&#10;1CFCGMZjYGIBqNJt6ss3eEOPJhEmecPjYgGh1uuMpq9wvLPEI7FATHA5fdgkd+IBmmiqWMCr2vfO&#10;kpuNUNuIK8hwMVXVTJjlU+gxbn/+2R27DZLRR0bdDUVEHiwW8OuOfbI8FBgUhL6cD1c7gFrDqrv+&#10;1eNigTRb87hjLjjpEt+LTxULKmItVJ0zQUpeT08zLvrIxgtN6JCwc8NTxAIpN97ywmp/qHFlVPjs&#10;MLjJlsBiweiQzaH9VjMLKLMGEQvA7WkOMflu2TdB5QxgkBGxQEYMP3HMYoQ9LoXc0dlvkQkMe02w&#10;qoFHvrQ5PA+6fQMOqz7I7iP7b17uCX1UgZVw4avHxIIxeY6f/iX/EuQYLwwiFoAb1RnvvGTxx675&#10;NFDCULGg0GirHvQRkJZIVUgsaI3OBlGPcshx2T/TSprioQiPn2V5EB3Aa06glSaDFh1ASlI9ajww&#10;nL3/610F/XCgBmAX7Fu4KacbavSGqqpYU8QCbtulbz51L4HCk7Joo4CclrEXFgsEw8lFcBXi1J9+&#10;d3FSa4fpzl2O8PuRMPypYsHAnbBmsEAN3vOpRxkr0vD02iAoVKSVuh8wj+dKn18sENOuX9SJHldh&#10;RirCTNxuShtC4L6EffYbvsgvqwpvAKfDTry83rxQEGencRl6SxlBPqNY8I5FDnSUuqgr5iF3JAp0&#10;gEMBvcNH7+DXh30eH+79GUwRC+htAadV3VjQ0ymIp4gFIpzzoY3nYHtCytbX9csXyWchFgwVfr3J&#10;vg+cbVPY08UCVu7+r3Yi5WSwPEUP1OJpLvcUsUDM7rFTPbzfvwZZZDfENZJJnqu/DYAsGzNK9bsp&#10;YoFSyom5tEHT2TWioA/41CHAkW0nQULbXvXHxYInDzIuFijEae7a6iHoL04HezC/Ef7Jmhg7cJXA&#10;PW2Ov+rkaXzMIkMgQy/s84kFUN3ZiNQdhKeKBSDDISe/36Xl3gONAfIYM4sFo/R287OHDsHFHkBv&#10;SGod6NT67jN7uMjWxxl4ptXLx2YQC3RWmkDdodlNsd+tv9zRgYpKnNaYRf99+TGxgB5/dPvl9onR&#10;eDBeFy8uFkjYI+j94vbU15HYo5PFAiEDX1tWR4bHSXlcLJAQ2muGKPwx4OJ0txHZolmKBaCOjdKH&#10;K2oHQf15plgwNjba11JT3gKsyZiYg6+urB+mwSGfXMpic+SKORUL5KN1DXU8cDQoVjlqW819lljA&#10;ijm/z6wImGfuHZ3vHokF/bc/WgO7W/WBTxcLmFUqGzaltEINVoy/RVYj/gmxQN6Te22XRiJbKR5J&#10;tvta8zYXEgsWq8RD3RTwt7TVHWI5UvyEWFAcbnrx2qNmfrAhd5ij5NGKTPVsmbU3IfMGvILv/54y&#10;1fN9Pp4qFpSGW222SwLLnNbk71V8qWJhpe+ZI1alAiW/w/3Yef+6UWW96t8WBZRDgkK2n5Z7ev0j&#10;sUBC8b50UndCkBXSSxtaZXJlW9ZVvYASTkNsI+Q1t1sdPzJ5bI4XY0IsINUl7Vm8O2aQDVqvKWIB&#10;KG1tGX5OLtrbr2RCkT3t5rG9+r3o4DYQ4uHKw/tXLN3gC3vzjGv7PlllEqNUSAsCTDY6QeMcQ+bx&#10;rD9d/JhY4GdqWVocqrLx9D3QZDRH5EIN/qDjD+9l9fIKbbde8akfVXKqbQ9YJHRIlWWnP16f0coY&#10;U8jDHLXCKoceiQWj/Wa7dtsjPTcArMGcBuBKScuCtK/EjeAbMvtZoN2pMNc0gh4U/UKZWgF51VGO&#10;GmGVoKA0R+hAYgGtI6UBXAHhHZfTmpmiR2JBT8a/VjiCloxZ4/3dDGJB283ffeMCnH56qcO4WLDA&#10;HHa36qOvmAXnSRQz9ixQKimdRR7mZz7ZA24xsgLjMX79YkFpoEog9MLwcKj1VUj+kwkSgkIb6cCy&#10;MG5eOvDhws/h13Krzy+AeO99824lN93gShoa4SqTQp3aSSDiEdx2uvQhlOQHr+IuAb0pNDBufOCz&#10;Nj143wULNOqVohJvJzSSIaRr6qXBL+3ePQJvXnk5ma3ss/1iIbx0uhxO9SwIjlvh5AsW6CYCL7/B&#10;fg3yXmvpCXjlV0udBpWseNUlYH6tvr7F57Z9Sk6y5iVkYGnQvl9aBSU75hgQGVmpUA6FOnlDZyNh&#10;R/mEdvBA+00NP70TSvH9qWoav/uezw/QwodqDjmoTvtyVHusMxsf45rbmbvJGvngRbfFB+9Dv7PJ&#10;Cn4W3Wf3pSX8AlyzNrQWcOUlP44wWOBlcxtWxKmFR6FrAlEUqlcEDV6tqIq2+Br6la8s4GtyZQ20&#10;cMQ1MCzwnnT45jpoacFSJ/j+jMRvgJbW+gdbOEAFBR+qZwYPgA3A++6A91xw4A40vNmLgK+KdkqH&#10;40x6xeEPzJBxt2pC1VJbQGs3bABn5ZBXUIhHvgjNyYLPbUtB06256lto4bA9vMdcUXcJ/glAApwV&#10;2kAsUvr2q90EzS6HlLoDXjxgmytQtukvWLBFzYEqqL56IBDcY7ms4AC8dQNa7IdCHb0eL2yzhDB+&#10;YRcY3UHMdsNlZHmBXqtSkOdgHoeELiPxpiAn1MLdyEYNpNNapzGyuMUBrsT08MOH7j2PO8Ieqj1h&#10;+ujCiukD2s5e4r4wJE9r3KtAq3Vq0SfQwmkvOMmg8/dwgVpwolQpb80ID62GyjWtxOdAGGwLiIgp&#10;6Lb40NzR8ShIt3S8FnvCF1Y5ynY8v/ZS0rjRmR0C2qCDuxM69h7EaKGXDmxcvr+a1SIWdIZ6hyPO&#10;/6OcTNzivaDVBJBCL2pAZQ3crcpboTnQsMCshgSVUDjspBYePxnNUHJStCAjskZLy+w9867J5nEo&#10;3NHrHrjDtME4pJycvFogmL4WTxELYMDd+QBJDV1YAFoB13sFWV+7A3yBkVBT2/HvWEEG5YcdSAUc&#10;68zzWrZwwadLl1464FwAVUBy8KHNi5asgY39lIPgJh1kxGP9MmjjgsPot+6eAJzONjjFyv1qcLCj&#10;hAaof2/BDWQUVvjCsiRKEaXTKRR+A5nbaXAllKAUVwRfC+2Frjgp20IDGRh4+KYVdE2UHHIqbGcX&#10;bD8VBhwiETd7LyiwN3spncWhiUVQSpjmwBNb9KE3kqYws1gAQwveB//AggXbvJGhvO9CRW3BghUa&#10;SfAdHg61ujoCiQWM4FC445gQ72YTCr+GEJAciVQa5JqAW7wZLPxw6ZLxe8Ao8bMtDCaGOW677QZf&#10;vk+1rt0Btx7j9fASPQu4HaUow3A5GBsb62lA11S1DSnGO/gT2tCV5XUtIz3NlS14RDkQckj1bf0K&#10;uWygt/sxsYBFqq1Ad6kf4gsYI904+AdAre6paOmnCah9Vb1Qnhl91Wi60nIcU0Bsr0FyAvLCow1X&#10;tSPWHCDoQBKWV41AHppyoAleLC2tbO4Vv2wXbPG4eVxw3CULOIKlIeGZvVSoAiZAqje3M087FFb/&#10;QVt8KBQyj6Qc2A4s9/U1vBjdCmqn9RKnAeBuXYTdLT09i0U2UKiurL4Aao5dokJe5GeaCto+Ynvk&#10;RmjHBRe8oO4CHFJdaGgqJBYIhhzMQ/u4FB1VyN2CdlVSAw58YpdVYP+1iX8wOMyC994zg11YYqim&#10;3viYL+Tgw1vg4+2+xRRURRl+AWY/+dIdWDYc6hUssnnZ5xZtMeonouBGCYKdrO9bDM0Q/HbB7d4P&#10;l7olMnJD6pYTluPP0YYNT+0r7Lyj/5aWli5k27afDAWWTQLMoxdkHmHG2+IFF2vFjGCdA/8Gs2uO&#10;Vg6wSGVuS5EN0IV9WdxPwscCLd9JCyr6bhQ19NgJpGfbcH3qzUS4hyiheteaY6njzWxDqiN0Ixcs&#10;0g+4C+UX3J0jG87BA04Cksz264WVwbMjnhtgm7daC25EuRmG2uMHGUacHOh0lqs0tYUi3uMSp7Kh&#10;Qu9vD3sgTxElgnbV8xd7KHmW31w5emLtggX/Pg2XE8ZgeWh09ni5btCE94WcHDgn0Ox2TTxL1JRk&#10;/hWY/wCUE7i4/VIRF3rrTqqAkAR1ZfXiBQs+09RUf8+sGNRAw83wdd5vLoKey0LFftGS1XeHmTdP&#10;Q0V+vYkJXAGHXJbbNimFRe52aIHFp+iZZvKUtBC4Bdxib++01Run7LH8GHW3lqx2Q90t1Wg6WouR&#10;gwDaIT/2oh0F2BvWgNqeJcZwucd4kl+/WICBgYExn5Fw+0z0TTrGx97+tfI0seAXgYJ4N2Dp5XjU&#10;dX+FcJPN9gcWD01+MQNhFmLBCwOLBV2PjS6BMd+Yk9cQMOYrQ/Zfm0CdE355IM9pMWZDmeXaa8/3&#10;QADjNcIbKT+v44wZ2enAxAIMDAyMN0Zr9MWPv/zKOqlBPhdjeM1nfqFiwS2DT97brNI4/jD0FUGs&#10;idu8/MO1NpmCSQ9vJ8DEgt84mFjwqwYTC34LYGLB/KXWd/uHS9YEFmDx47RgYgEGBgYGxivnF9uz&#10;4M3zKsUCjF8AmFiAgYGBgfGmwMQCDAwMDIxXDiYWvDCYWPAbBxMLMDAwMDDeFJhYgIGBgYHxysHE&#10;ghcGEwt+42BiAQYGBgbGmwITCzAwMDAwXjmYWPDCYGLBbxxMLMDAwMDAeFP85sSCbPNvx9nqlw99&#10;cvzl4ebbXbSL57zg5/OmEulwMLPl0eeL74brJ9SNf6t2Cu1xqzfqwh/jJTgc+Hbfvn3LV2kgX01/&#10;NoOFa384X4p8GOyFYTdcXr08Cb3k4pKgm4VkTsUNM+t45Ntdv3XEXIr5CaSwrbaOe8bX3V8MWYmD&#10;ilkkA/1S0XOAr4zauhrJ257xrwXNMdmexldvz3fxrtZn6+VY+MOdMKRMUxXfbGv1K897TforbqXd&#10;6eABU2AbN1tTUHXtiIYvAfro8xwwYdm2Hr/c8Yx63e/yvRP0Ue9Z0xhpbhaBfEfqxfl1iAVyidBX&#10;dwd0oX/YFVHWr5APxfpHTvpc98wQYx3cR57/jk8RC1j9Fed2wTcbwhj++CrGr5mniQWCvurqKkBj&#10;v0gmGenqGOE+lwvCGWgZmeH7KxJKd/sA+Xm/V6iQivvb6qBc1TSROfP48y4Kaa6vnnXybDW4rqL0&#10;jNIZB/LryVz83blqJro0GRFzxCPAa/wbt+0Oazffhb/kJiK1anlG8QvsVG1m3WRMIBNmRMW2wh+Y&#10;nA0VURbmEfDnA2fBSFN2UsaMX68eKly36nzJ01oZ2Sj/uq8NAT2fHofvvsuGv1wtYY1Y+ASLS5xO&#10;6AZRZv8ZZYQxRXFqbOXAS3qrz4DeVWR1IxVdUNY6HNdAmlFuZ+7uq1nN0RZm4aXwpudBRApwjx3/&#10;2OSrRTBYcXo37NJt126b/ZeqSQ0n96plTxNhYGBM8JsTC5J1FoTDFn2U1KGz/5szgcNPadAqry5z&#10;qUDnZ+CexW7/2drf2VMbom8QNP4JcF7eqS+2VT9rpOqhiMOHQ5rRhZkhVG+0ikXnXxZ5Y7SVtYvR&#10;OfcyuGUYzXH0ScfPUqt4Obg4HfdA8ZOfI59njLIJltZ6VJ5Mye7X3rvHpfF5G8npKbNf7/FSwycP&#10;FngduJYPzfXfWvjPpdnDz+utTEtTollgyauRH14FjW4btzqMIGrLaJfO59+FtMPzz0lHfnR4SgO6&#10;MDM1Xl/YPr/b8SySdd5FLNss6ND545XZRJicLB3j1DmTe34FYoGAkn3wg++vpjRDtYWLv13VppD3&#10;+Nl4UGdbs4f9NA37kC+sPw9TxAJ6R/4lpwBknpxnt3rNhuwOHrL4eiBm6P/CP/r9C2OqWDAmwXc2&#10;N+KhWFFMJzx39AXB7Krue4psRetsedEPf8hGSfVlNSM0HvRZF4mAxJxtKPsccEbudtDQ+ZdAIsD7&#10;Xdn6xemIWVab5oyIqNuPNOXnQ0S3NTQvIkNXg3/X+Z8LPvYrJgDfZbAywtw7A0ny3MgEUV5+NZRZ&#10;Zp8dqL52yfkbs/z4a39lXEhUJbrwvMhE121NUzupYFZQFfC3v//DLnMYnCy1O8PS8YYUEUyelzFF&#10;ZphfQdejR2ivBFrrsVOWzXBV4mSov7N4c3YbaE/ltTetTRKeS1qfhHDE1tDvNfQKYw/67VpxIr8H&#10;rhojJf5VzxKkWQNqV0PQeQyMWfDbFQsAQnz6jr+fqIPsbY+/GkRMG1jZaHtu7VvL97nF3ZUrlAOV&#10;yYZqajrGlu1wNaR0F1vrgIRa3t7XdY4u+2D1Aa/0erGwOS+5ARgZFr7WWV9N7dKlG3e6gDfJo3QW&#10;lmTf1NBQU7PM65mtpSO3pR/RcUHm+yKO7ra8y1cSY6GDqPnnAW9b1ns3u7Axz0rNPKutIsE4qao8&#10;/sLmj7/ddsorPT1OJxGWCBnxttDpqGvEEBk9jpYgT1qBmQ2KMeUdn0sLlmyCT4eUqBcHh3SsLCco&#10;sZpjJhzocwo9PTJSo8BZ2rjmzRT6i5keTj6d3EF3TY0OunhCLCC2V5TVD4N8dtyBDmJobu4bWkhV&#10;juEbSwo7ygOhX3JtloFGQ1QfG5Fdmm4EVkTUjTSkm6ip6RmnIJeJ2J5trqZ2+YpOA3Q+jMKIkJRA&#10;L3BlfWOqgRVsjjP5euWaC6oXy/Fw6vnKI7FAKbxts0c1jTNcU1RYlW2rZphU0a9QkILASYLrHAGd&#10;lFLZlh2WneYG7pymf0o1rIRwinyge+MYeksgUTIGGwvzk53VLl+7Fmhw6od3V+6/llShkLfchq8J&#10;c6TYBjqYWjmsY3ekO8BLEfAzjKfwSCxQUn3W/3dYPbMmMjSzGJR212apjNR2x1wbZEQ/pRpq6Uca&#10;yspby0OhA5pk9iAux0gE/APBJeAOSTqyUwpa8s3VbJKTPQ9t/m7NnpNRzdKBqpIqqNiLG1KCLv9/&#10;9t4Drm0sXdze/+7eu9/dvbuz5W6Z3men7/RJb5PeO6lAAiEhgYSETmgJofcSeu+992q6DRjjQjHN&#10;YLoBY2xjQ8rMd2QLYpohJJOB5H1+J/npSEfykXQsnffxkVBUvH7LuZUjFo5wgmzRqVY0tknHxsT8&#10;8rTrHPg+uRarS1ex97rT7p3ioQKveNQxxC4F1y6gVhmQWTeGnZ18LMrjDYSnpA/yBKjbameCduSc&#10;TVAeV4jLglF0KQgtG6HGSI4NdinwJ7SK6YmSzI2UNgG3vdpUce0fP9th5p3ME5BjnbPR5YfHoUsO&#10;ieLtEMwn8Uda0uNDgm6gWVg7kVRyYWRlATPH1Tob71KXRDskV7UJSb6SOhhKikhlQW+KRSQevpND&#10;nLOxltJLkJxkReOKXnE/KfrE5n9/vPEAOsWd9KIcrCboWxyHHRLVq7HlzSgkaK8uTCdlu2GrmJUO&#10;LvDz+oqXBbzuuyqHFRPa8KwEiSzQ9tbTQe3EH2snCHRgDdERMcVOMcqOVIbdwY6QonFhT41UFgyX&#10;eWne8ekaxBYvBjmyAFEcoKPnkCF7dmIkZwe7xgaaSj7atGSwUtrYxPzhuLTUnsHRyesJahTO7f3V&#10;jlixO5PxEF1yoVZE32LJRryTa/OMsBmeqJX0VYYd3fTh55sPehT28LobbI3U0bfAGTV7fF3g6TNT&#10;FoyNNteSqjumfukQ9new+wVC3mAfu6udTiaTGS18wUAjmiA3SAJKXge9TRq7i/pb2nvRipOyYKAV&#10;K0Wm9/DEgsHuuoqC/OLKxg6OgN/H7uxH7Zk33MuoQwVq27oGUZbPHWD3dLZIVuniygxpE440kMpq&#10;2TNawdhQTzullkym0LsH0SLRcF8Xe7CnCVu9QXIjEfS2MDsGurA6k1ukIQ6f1yPJkrskeaFgqImK&#10;Zel0JqO2LKOgnM7sQGEnn9tfj1WM3MLmYBXjcdgdrfW1ta2tCztTTsktPafUgFNbrEuxPs7YWEd6&#10;VGCwocy3uLf+jiHqm2D34tExXBaUBlzOq5eoPk6bq09cp4AX6XQdfSskPaUWPyX/VnRYi32wL4ri&#10;rUr+5Ld7bDjOVFkrFdVqJM3opJq9iZZh5LBAXOBvZBVROcolJoeUyt4y/KbfMtAXsDzQJz4v+ir2&#10;LeYxK6K10Ff8wvnLWouWBTUWambx4VcOGxZIf5xnpwd5hd5BX31V92gidgrR7txGfRHlO94Z6Jok&#10;lQUkP6XkWsn2uT2BQTFtAmHKXXR8FDW1o9liFuo9Si8FknqiK9ukARUJslyuaYWjS/1ont3ly57m&#10;F9W8evhiStxNo7t5QlFNvEf+YH2qZC0MJ3TfacyUTF6LoaK7MK8qOiSlPOm6omFOW18nPUUXHRJF&#10;RW3Dn18W8NnuZ7aaYoNiB8PPrlLU0bvtT0Ct2sdML4jIYjMI2fn0Mfw2iprJjQxKl7gmUJIxkBzX&#10;wRxbm7Bon0uKtrViPineE12Jr924fPLMzy8LOHXqn3zgVDaj2U/ed65ZUyVjfPqroiW1xQ5sqa/G&#10;u19+r6SkRGjtSTQNp4v5dWkx6W1ES6yAw6QaqUV9boR3YnpyLmOx9yrgOeWFlgUoMLfZ+FIkpdf3&#10;6NsXwtF1vkrlt2syO0WPRhaI6FeO7yO2cjtpgfo3AriC+jPbVifXsAWDgyUEAndyZMFwX5zltchB&#10;UZP65o/QhV4kFJhcOhVN6WDT4lb/c03cqKCV4P/xecvF/hV1bpvpfq1kVFrUZPblgaDmkSyrE2ts&#10;0X61Wq096tvEy3c59z+rbklGG5RdeeUGXTKyQDMGdWErL76kUSfCdmeN5GdnuqNjclVVTWcn9lO8&#10;ulHtqEBmZEGd5l8uVYo40ZrrXtXGBjI0eu1fcyWKI2Ld/ua/D6DdEYutVD7yLZo3HB/soFraWw7x&#10;xZG21zyLGqdkARY1RVSMcMovnFVm9o62VYV+s+o4QyyqijZ59X8PosNKDr742/OxIjEnQu3rN4/5&#10;9aKa/PV/P9uq2zQsLrDaahRHE4kabhxYk00fHO6L1lV27OE1Xf74n1d9i8aE/IsqO8ua+lbQyAJt&#10;3Uus/tHBRsL2z4+mi4UVwdp/X6WL/a1dUYf197++EERGk3E3d9yMJI6JUjb+6l3LPLp4qPP6ofOh&#10;3YP0bOcD2l6SA6tjmdvBLPH5fNWZBsmWp0YWCAWJty8E9YuYRjs+jMKeSEm5vs+4hR6+8139etSE&#10;0tMrpOVn0ZBmvcsieWxsjJVi+pvfqpHF/cGKH394JggLmkX0Ezs25tF7RnubzymqlvVzK6P0X/t/&#10;27FWQk949W/nS0RDCXrbt7qiujQYfbArrGU4zezAb9Y4SMPTqZEFxQEeAWgrzDRF1RsDI8LKKFvT&#10;u4XsAssbhnHDInFXaeky+dvuJT5m1mFlYtFomrXhnVRU817fM2YporEYE0OvsibxwACZyRwTp5ie&#10;9MYuHOjsWDn0DPE7GAxSYyM6x8Y6erkdA1JZwO2Ps7waIek3iUQdqWvWYsekMDgYEzjk4P9eY4Pt&#10;8qORBek3D7ixRW031/7FSDJY00f7gEMmjTdYufeNTz3qWL2Mgi0qVxd53Qg88av/J+HLbQ6sSo/f&#10;/+lyreQaYn50dVGrONlBcnYKb314OrAPlwVt1ut08REO6ZoH3LCWknb3LraP2drYpQB1LyZHFjAK&#10;Atx9i4QCyuFdO8qa+nls2olTl8g8ASXF6p0/7UYbqYu6/r/nQ+VXdcXLgi7yYSUT/As4yZiw7vDb&#10;HzqUNQ20EHerXBgZFdYmW+7VC0INJerGNeuyfvQt/vC4CSrZU1yczqm2P3+FRktY98eteY8zqFa+&#10;LGivCrth4StzdugnT19EZwfV5J0Td1CB7oKCVG4C1thQZqTPxM6muYfLLPGVXE/46TbKL/2/L8Ja&#10;xZ1p5r9RTRaJ+oLOfnI6CLVZ1E7WpLAGIi5+88p7BqgGGZp/O+Bajs7y1MiCEl/Jd4fPb6RQJsMF&#10;4Okzx2MIvK7ijIyyaiZPhE6IgEWvZ/EFQz3NBYSaYbGws6EqM72QNSIe6aRl1aA+zTCtsFaq/kUd&#10;1ZRWFKfjsqCzsRGL73vr8yuYmO2bHFnA57XXMzqEoqHqUkJH/4hoTECrIbGHeSMcFiG7pBMLIVsL&#10;qhoefeVH+sqIM4cqoLC/vLwKfSkEw30VlbWDIlF/Oy0noxLVZKCFnF7VIRLzW6uL8qU1qcmsYfaJ&#10;RMPU0vy2PhTDsmvL64b4XCohm9GBNa5+FmtkamSBaIhcUtjWyxWJRPVkIoszwhvqLCFUcsYW0SsQ&#10;iWLV/hiOLmx5Rl+ohPaLMOV35O1/25fi32LuqKCtrq66tRVd7W9cMyjtG5bKgvZAleMGsejm1VTs&#10;o2UdPkS01tAI44jEvQQU31ep/Fq1pr9a6ZPL+eigkMmpwkc/o3cXuLykGini0K9esK/pLtLTNuge&#10;FjlprM6kDXIH4iw1w6duGault4yQEMktI+R32C2DE3nx29cP+2KnT1R/7dAPRY1DvP72U/t/yFuM&#10;LBCJUtR+501C9x2b1w/59GAnrEHpgzeNE6uxjagcY3YPdzGZlTSaWMC1NdJJbuiWygJhgsp2lYA+&#10;kZhNi9c2ceLTnM4reHWjlpSTUy+mav71UsUg49oGzQy0QQYjm/tohG5fRcg7l/xEw21mN+zoQqrR&#10;JZXGPpG3+geRWP8k1fSE5DaKqtWVv32rPbohlsXGou6jmJH4+jbLVvFwksGOP2xxwa6Ooia93V8k&#10;1g6IxoTqh75HPWpsvZ+T9thr/9LKEHUX799tTyjxvWYVxh/uN9RWbOwZrS+aGm0hEjUHHz0diO2M&#10;kxNWJ+mBFXe7b//zDzoJQ+jb2lV4Xvkia4DfVZu2dvuZn10W1Ib+bq3tjKNDz0H3HWM00VPi8/IW&#10;s9YhpsGOa6noZDU25g0OyowsaL719Y0CMS/b9tR//VpZ0kzWv6OXjU6P27Y/6ySg89NusvqPF+8W&#10;PbWhp8DK5MWWBcPVlz95NzEr7YPvj93xwLi07rdWWexHsiBF7fM9V5w9PBytTfdfuMFJuLxeMeDR&#10;j+0zZAHZcftuV2z0FRYYe9in17FpmfbuUUL0/eRQ1M7aL3pk9miZ+7kNbs095SFrlN16UGB85qSx&#10;qxuqns7Bd4/6MfJdNHQypAMF55IFDWkffKb1aMDcaE9uRJCHh4Py+gvxs2VBb63iDp3JRykaJb96&#10;sew3/yDtyFYl2fsmz/tahyq/8zsPXnH18NBXObxXL2KGLBjINbp0MxHrOnDRPcNeIguwY4Ktyc5e&#10;t9a+A5MFZ/0kB6XBbZtuIhZGsUvtLT0JgmztdzZdcPTwcHWyO6ykzOxl2J9RrUXdG5FQsg2J+1gh&#10;skBl70cnzyqfP38jurwJhfYVwSZ60ZJn+Bpj3v2XjvQugrUTN9ROUvQOWbMwzy8o9bl43Lcp6tbZ&#10;U9q30Hk3vbR7/a08ZkmgkWucZI1ZsqDQ/F/fK9lL2rCCwj5iTb7ZqXPmdh459fP+2teQZv3Z+u3n&#10;Mawl4+77gxXX2kufZakwOXUxFLMG4tF8FzN70kBllJNtUJlk2VD4mZfNIkoPH1Qwl3yc1q5/qIYz&#10;0szO6EyOW5whC2i+yluV9FDztdJX3abtyaHF6anrObt5SIfqLAc6qmOUTL2FI+1GV68Ut6PuFy4L&#10;iFEuV/Ws/UKi2rGu3ExZIOYPEOLDPTycL+2+ECpt9jKyQDDE8rG4lSm5HIgHGZHYobq5/jcq2OD/&#10;GbKAHvjlp2bSxxqZJdH2wVm8wSp7U8de1BLw786imP4YQn/ImbedC/tYaRpKJrmoHzfWVxWC1eHG&#10;of+YMeeXBSMd5ehi4eFx9fRWB/SFnCELBCVGytejJf1TXra1oT1llJLiZ58gebq1O3/bFqznJ4cV&#10;Lwt6qcrH9Gc87vXoMQQe2wY7JMIA47NK+tj9xER161rL8ijTi1YZU6NYm25u+8+mHZfnfNxXDvJl&#10;QUOu6zWL0GlnR1KVAP1LTkVTK2bMkgUxqLGhGahzf9Be8kKKzrQ1axzYzblfbThugTUDj8vrf2OS&#10;yoi4qOgrvXs1uKvrYr3hKVnQmOd/Q8vc09u3YYlD14FFMd8LDln1pFJiXd/IlCxob2BhPZTR3pby&#10;BklXZaSzpLSRN78sEPM5rFYEraKAig09mCELBuorSM2SIUMozm9q6OaOcDobWiTXbv5ANbHhUYzI&#10;668sr5OOOpuCx66jNLAlQbOgk1bbOIRvRLqMQGjgYbKA2CrdylAjhd4p7G3ILqpqwqrUSqos721j&#10;ZBfSHjmIKVkw0FhW0SS5vYkGOpobugZ5Q53U+pYxLBhegOFqn/d/t8kYa+Bam97fm904NCak2evd&#10;wZ7mwL/FAvFoX0FMKOr6qW69ENk9JJUF3D7yDR29Do4g20PHJ5PBYybrX9R2cPEgYdd5iSwYbvW7&#10;rnHdwiMunzzNWgyWHfvz8ShCzCFDHyG3z9jEGPXTtA4oUfrFU7JAMMzyuTPrlvHb8yRMFmy7I33E&#10;jWhx+Kw/dpVf9GMIXGr4v/9rnQG2NZ0N/1gjGRjYYK+u04hO9tRGBINlyegD3TQOq/nXtktlwZiw&#10;/eY1VUrnaGWQlmNE9Rg7y0jlqq2zRxk22FMiC0Y6I0y0NW95RGWWjcj+7jxcc+G9s5HVuWcN7FGc&#10;73xHN5+UqrlpXznWfnFZMMYbiHC6k4xVApVvisaqZ7btLyqlmCw4Zih9wpLstG2XC3Y8ns1jCIi+&#10;9IP/UI6LtV5lmsXrqD511aazLVFH83bXiHhKFoz2UCy0jIuld9oBMmoi6MDueUe/HpMF7/lL4o/O&#10;dENNi1SscT6bxxDqY19732iGxU51NHBOl0ZDPd4Hdkc3dsda6F8x94hMIwyjuH8OWWBkXyv5ordG&#10;7jvs29ua/uW72tL1u8vs74AseOF5oWUBNUz1Xwr+HGraB5uuJJRglJaWsgb4srJgnYpDnmQRidYs&#10;TL2yVVcSAEuZIQvyjD7eYi95CuAJZYGY3xD12T8PG+sYWWfUYoGxyqWwQoKkFiWMLo4kfpPeJOaR&#10;BbvvYL9dI8aEkbcNbocnl5RkmR7STpgtC1iV29dcmnw9w2PJgk6nwx84REvqlBTw/XeXyqbLgr7o&#10;C8pOeVjk21evctHscWXBZ8fu5Ei2TaQ08gSNK1cWTD6GIEVYEexonyfZ5yrfX/9JUxo8TckC7QO3&#10;27A7DJ/goXo2uD3K8oK+V6zkMJSQWznSSFKyxhyy4M2dJlmSkpVk+vDoGK+/hVgSrv6f1VHzPG0n&#10;8xiClP5gRQXs10REysXNylIpNiUL7O/4SV/Q2B9w7F+WsZWHFdSlJx/R2NOfZnbDYTKonSkL/FVO&#10;GvtJm291IxudRDaTWlbieuWAOmWO3u8vgLCfobFf0T/t7pXLnn3YG70ksgAtEAw3VBOTwgx1TcMF&#10;YzNlQZazkZFnTElJvs05vfBZsqAy1Mw8SvKaz46K07uuBWJ7H3Lot3PJgjLHv7xrKL3TPz1ZIO7K&#10;MdA09DD7Xim+Z1RMT/j2c40orA53leXIgtqw9Wt14rBirpfmlAUJKrsvh0nigRdSFgj7QzX2n4rE&#10;L65S5pAFZmomAdL7SQm5fSgKH3glpen28e3Ku/dcmr6RBZEvC+5qrXJJpU07O1JZcOd6UOXUBz2O&#10;LNh+OV66AyUlbf09cmSBWMhrpdbk51hqXbbrfnRrBJ4y88kCsWi0uaqI1Dq4RFkwxC4lkNv7ES2k&#10;OWVBVx2hEo/JF5AFWE3KyNNfn8Brra6u73xcWZBbQu3GqtQ/wBkSdDfklOOvlMGYkgXdtMIy6adP&#10;yYKuBiZrEbJgJMfi0FFHvHnfvXZcL7hstixItjU0CUBfglyLkzrRk7JAJBwOummZ3JphuFu9pkeI&#10;gtjuFnpZifvlncpVnRJZgDY/2l1TkmV/8cStHNnHsrgRJ189onnLObJMLBqJMTNws1HbcTMLu8ZP&#10;ygJimJlZpPSWUXlmtxZ+y/gvdMvgRF5U8sWeEsPG9qw+7om1A16/hYFR/sKyYJTgdv6gTb5kX0ui&#10;DI+oOebwZ8mCYs+bOi4RJSVFThoGQZOyQCQaS3S0iapMMlp7srgT68P0s+rLS7wvrt5PaJXIAmzz&#10;veSSAnddZdN42Uiel6D+n4MGNvYemegQZbnfcjBW/VojSXI4cFnQnGiu7ZM1is5WN1VD4bqvpHan&#10;/3FRIgs0XKRXu7ybH22W9KhFY14WBrHPQBaIhzyPvnzyqI43amPCDicFdbe7mpre5agB47JANBbu&#10;bOpFkNyuG9JWf6GBjlpJifdpXBZsxX6JF4vbg1ROmCZhjbOn7tR5s59dFvCZxl++7FA07foQffPC&#10;rRRs4CouC1B8MNpHLinyNlYxjmhYWBZQo/+22Vp6Q2fFamqCLHjheeFkQYjqX4z8c0kkUn6i38FN&#10;5yQGs9Vl7yplyzQ0s6qqFbvXEe2/vejLaO0WiQoubj8SlVZCItU0Y6/tIaj/sC8kubiCUJKSTeCW&#10;mm27EVTP6sNlgbjd5MQaS/80YmWFrrF+TTtnybIA3Qn99/31nZ2XiC3oZjCYdOvc5msxqHokUuMg&#10;Hr/NLwsku6Mk2Z14YztdSx2nuKzyguTjaxTiRgXijvKdl61raus4PIksEA9nWR99/+xdVDjpzjHl&#10;IHSzW5QsGK5x3fL1pJIQD6cabDsX2yUrC7gDqWd3nEnNK8uNd1uzSenxZIG4VGPjdv/4InRCmtr7&#10;hWLmTFkw2Hrd5HZZObHnUVdlOSJPFoh7/E69ffZWFDrybjfPBGG6PmX3h9uC04rK8tKVL9wgD/Io&#10;GXaHzt7BTjuJ1jsqmCYLKizXafgz2npwWSAmXl+9xjm8ABWtZ/YIyu0ve6HJXP1dH4XPY3vkyQJx&#10;85XjO/zjc8sKMlSNrfq4/Moo468OGmBbDLD84qx7p7g3UuvIDr1ErGqkpiExV1YWVEXpGXultAyM&#10;4Y8hNIWfPnSlqLSSRKJ0DIz0pmq7xqO1knTOn659zN9Xfza4eZZHP/nyO4N4acwukQVjwsxIl7QC&#10;Unaiq4GNP3+s2UDxQHhaSVFG4KZjaj1D/CRX3VuBSZWlearbjwZOlwUdHUEnPjwUXYh2s6qVkrv9&#10;8I0UEqkw3PjvvzmHyYIq10/PedGb2UKRRBaI2c4nP9ZwwA6K9c2LKbVdS5MFoZNXtpo6xiBPyOcO&#10;OJz/6u3r8dgyWtSrq29ko9PnqfyfR7JgKN14514TVLUip4OvYbKA7Pfv7YZoE9mux9ZLZMFA5g0V&#10;q+im7hGpLBgTNlw4vi8suaA0N1nR2G6UP/ZiyQJEV97x/3x60SEaHWdSUbpvKgozZsqCqoQ7+5Vs&#10;sQIkep9AKPkWW6BMbmhsRn+1RMhSDD952yCgjIMuyItjtiw4cUVb8hGkEINN+0/7oH60zNlJUZKc&#10;nama5AZFZQzRTc7uCEwilOZFbj+qJE8WiFmexzeeuIUaBqKFiy7Us2RBe4r2Ffs4Zu9odZxFeCap&#10;lBCup28mfcIc+DmYKQuEvLbW1oGBAU5fR3VZNYu74MgCfkdtMam+i8PprS/NlpEFHfnFlG4Op6eZ&#10;XCCVBT3USmrbME+AywIxl0oqZbZ3Dwz0UWk0NH9eWYAYYVcWF9ObOzmI3k4me1DA768iVnX39Pd1&#10;sUg01IYWIQvEA3XFxY1tPWgbw9zRMSxbVN+KZTtbWSOcllwic4jLGxNx6cSShtYudBBoVOrgCH+R&#10;skDQR9PYq1WE58Qd5NgrZh6zZUGUg65NRFoFIVNx07GwSVmAyjenW549uuvgXUwLDKdfs8euBCna&#10;Zw4SOySyoLXAyCuDRCr1NDxtkj3Nm4jztH//9//4l2K32MaUW+u/+Uo/BfvVXCoLsFvGv/FbRktt&#10;3g78lmHyj9+iW4aMLBAXX1y/E/sWF0Tt+eHggrJAONRmfEorewQP9Aba86/r3+Lw6mfIghxvXSOv&#10;OGJFsea+I3cnZQEqzyL4qin8sNZWcoXPvno7HFUv7cbB9YUtElnArrLxSyCRKgItLxpPf5OLmHDr&#10;9y+9Y5eG+cTWAq9dqz+/GCO9OWCyoIUdffSfW4LzsOtLI7X8pKJ2Erqaxtq+/2fFabJAXKG5ao1r&#10;dCGxMl1h2/ZnIgvErHCl37+ziyA5sNXeJ/7z9aa7Jdj3SCoL+phOZ7ddySxFd1lKFyn6zbVamSRS&#10;nu/Ff0+XBZzO+NO7z2UVlmdHOXyzUfVnlwWIlpAt6/cGJGIdAFK6r0XuUHN54JojV1EuN8z2O5NE&#10;cXedkz8KIogh9po3o+nigSZ1QwsU8PSOzCMLxI3W371/wRHtX77Jnvc0QBa88DwjWWDv6CxNMbGT&#10;46h/HhaUBXVpjlI8AiNbsefipLQlSGY6O2dLfptrT3J0jMypRjceVl2BF7bEPaOCKUTRLIPgg5Vz&#10;zyWzxsSt8Y6OMQQGn9dQUcBA2+pvrwhAS52cUitaUGFuXwuphoHdvUZ7cjLw+H6RCBuzAuOzObib&#10;7slxdsZq4YguycK26lJSl7TmnXnehX3oHlCbmI+9d4ed45En6SBM7k4kqaW+1MfN0c3bOzmysFE4&#10;hnodFZFB7t4BzP7e/Lu5knt+J35IQkvQJtAdmxQT2ya5eXc1kShNj36rlKWjIjKA8Oj2MFif713Y&#10;1FhCZAyO9DApZAYb+8WtMNHV0dHvrs9Jbed+sairvobULKkdtzUqkjQsHmXkZFAkB6W/Oq5IMiCN&#10;20GqwA6suIdZ6ofVySUJO7AcUkZ2D9pj0ZhkG6hPOkrNiXdydFw20ebcCHiDRYTcYdThwRljU0mk&#10;NrwhjI01RkoOfGAGVXKeU0z33bobhJob3thQb4QUFyYpElo3OMLpqCdRp14hgZ3iqHwK2kh5NrY6&#10;h10VJCkanVY7MsgIkUw7ZkgeeZiL/ubKhApZf8WjZqRSJ9toh7TZu3oWUjtR7SujvHx8pJvHaiIp&#10;ws6Q5B0dU1hiQXNpoeRPeGJIa5LZIOyoq6lrQ82TzyhIdsFK+pU2dXPbS7BvkKOj7N8H/eVh1zi7&#10;uTPwxj5CyShlikT1pcluqKJ3/apasePCrEhzd3T09IyOKSKN8IX9rdWBHuhK4J4YR8CbPb1TgC4F&#10;+Yym4kDJLmKXgmxqOzUjGE36JSVlOWdLGmxHiqNjeEYFX9hcklSNvmq8QWqopHhkXj1q5sLRLlIp&#10;CftLW4JBmeO6AFSZK1sLurIJBZWZSUVM6RkdrozAFgXn5xeElHLQ9cRFUhO8nfiWlWUmVaOLwVCJ&#10;pLmFlpQQYklYZ5LHCEcnuKanv72uhoL6QaK26lxPVMLNu4TRhS5saK9JjZKrCLctLgZbRQ7PgyzA&#10;zg470Rc7So5egRTWoGisl0SoGEZRv5BbWUzqkVxjK6OwM+7oGEbHuunDpHjJYfWJbRvuJmXloZMz&#10;yi739Y5mDkwPJ+Znhizg9jAjJddHREjR1Lf40dkplpydRzXxTejkCVqrMzzQxcU9Ko5QyRkRTF1P&#10;eGxaEklyMR9ujowkSa792B1QQmaXzIVa3F+TW9SIdgm1WLRLqRROByX7Lirl7JY/+eVZEfT29U31&#10;SRob8ThsOTNrZIFwsJfdLKGzH7WisaG+/iHhGH9kqH8Ia1TCkUHJfPQdHu7oGMDuJvzBdqx4W39/&#10;d88gusyM9LD6+GLhQAc2t72np6e9VxIPcNGMzj6uUDjU3z+MWvMot78NK9LcM8BFjUowOtw/KGkj&#10;wtFudv8M3SUUcDtaJaXbOrij6GPHhvu7WlC2pZ2DvQ1RxBsa6OdKVhJyWax+IdqRbjb+ok/+QE8f&#10;9olCPkdS1eaOLqzmQuEgS5rtGRoT87pQbdnYCDA+D69YVz9Xsha3nzOEvcBBLtye5sisKVeA4uWu&#10;pMJy0VjfjG9xL7PS3x3dAD2TYooauHx2fW1to+T4MxJf++JQruTexWeXS7+FERXo2tiV5ZTdzevO&#10;DJbc3yKzBdilQIb+mojgWGzgKjr0HbXeHhHSVyUKRtEtgy57y8iittMyZW8Z6AuYSZEMGUK0VWdi&#10;3+K7MVlFpI5haT9wXkYH2QlZj2oi5A1mFRG4/F5SbhFWkTF+bSW2EfQ1Drnr6OzikpBYTO8Z6m+n&#10;VtdKxsg25329/kiqZFLcX+UvqSD2yl6xpPc42l8QLal2aCq6nkgKTcKpi/ALbcQ6bWJed0OwT8Rk&#10;14JZmlbbVBkl2RJGUnVbQ0E0mvCJjc3wyOkQ85sIedWT97wuOnZBc3KKyC0lNfc8CxnJZZVGxOYM&#10;YU1XPNREcHGLkXaG+1nYMWnMktYa6xWQWjqrorB+TVBubr4/oV/MrYmLlT5XgR3YvHi0LDA0KSVz&#10;sXfwJ0TaYjHCMiRfveGqqfvO0KiYzyHES+72wUk9KIt1cmKdnJyo3ZyysMJ2sbCViLV7bEODjMRk&#10;Cnbt6K+RnN3AzEgDkxCSZBnw4vKMZEF1Tc26jVtQ4vMl96OfjQVlAfCMqS+0OX/VB88A8pgc6L78&#10;wGRB0pL+oiAATPJ8yIJfhBmyAHhCBAKBlY0d6pDo6BmMLeaVeL808z6GADxTBCW+mhtNcxYyEs8H&#10;opo48536kSvg6wH8jJRf/McrMdK/8wO8wDwjWYDuxxmZmQMDkz9c/myALFgm8Ecaba+cQFzUNqGv&#10;pN+cfkGqYlxzJT82LDuaSnNyicv7z1QCyx6QBUsGZMFTZ2RkxMrGDs8se0AWLAcKXE+c0HfuxsZl&#10;PP9Uep44cd2yHh4uekHhZFqqYD34EydCpK8+AF5sXrh3FgAAAADPHpAFSwZkwQsOyAIAAADglwJk&#10;AQAAAPCzA7JgyYAseMEBWQAAAAD8UoAsAAAAAH52QBYsGZAFLzggCwAAAIBfCpAFAAAAwM8OyIIl&#10;A7LgBQdkAQAAAPBLAbIAAAAA+NkBWbBkQBa84IAsAAAAAH4pQBYAAAAAPzsgC5YMyIIXHJAFAAAA&#10;wC/F8yYLAAAAAAAAAAAAAAB4QjBZUACsZJhMJn4yVwKDg4N4vQEAAAAAAAAAAIDlirOz86+qVhqe&#10;np741C+KnZ0dPvXLUVJSkp+fjwfiK4GOjo74+Hi89sCzYjm01SckLCysvLwczzxD0PcLWuzTJSEh&#10;gclk8gAAAAAAAIDlTUZm9q8YKw0fHx986hfFwcEBn/rlqK6uXnGyIDU1Fa898Kywt7fHp1Ys0dHR&#10;tbW1eOYZUlZWBi326ZKWltbT0/MTAAAAAAAAsLzJLyCALFgiIAuWAMiCXwSQBUsGZMFTB2QBAAAA&#10;AADAigBkwdIBWbAEQBb8IoAsWDIgC546IAsAYAY/TvLgwYOHDx+iCXzBMgNVDFVvfOLe+NjYhFj8&#10;8MGDxVcVlZy4/2BcPH5/YgJtBZ8LAAAALG9AFiwdkAVLAGTBLwLIgiUDsuCpA7JgBcEbHaUxGKVl&#10;ZY1MpkgkxufOT3Nzc3l5eWtrK5oulYCi3/7+/uLiYhKJJC2zSND9Am0H/Y/n5wGFoPdkuH///iLD&#10;147S9PbCJGkabm8YGRlBtye0Or54HggEQqEEtGtT01La29vxQosGVRV9Io/Ha2tvR8cNXeKIRCK6&#10;rVMoFJFIhBdaNqDa1rP6kkob74QWR6pplNy4Vh8W2lNfv+ABR8s5I8Iiar97ar2zdWiVhWVjajq3&#10;rw9fDAAAACxjQBYsHZAFSwBkwS8CyIIlA7LgqQOyYEWAIsCmljZPX7/EjJzc4rL41AxHJ6fOri75&#10;kWFiYiKHw+Hz+WgaTSBQeXTlHxgYsLS0lJZZDA8fPoyPj8/Kzg4ICEBhPD53OmjLbW1tcXFxKSkp&#10;mRIyMjKSk5MjIiI6Ozvl17OtMLHGV3W01bYp6VrezTNtjQx/f3/UMktKSvASc5Gdna2lpdUvQV9f&#10;H10ZpNMINB9VAC+3aAIDA52cnb2ik/yziiPLac3d/Tweb2hoqLaWEhISgq54Dx48wIv+0qDDmV5R&#10;fzuc5JDSaZfSl2YZ0ndOsfOcElnzcl1KMl5oHvqH+Z6pdLesPresQYuI9jY1dZbKuWLDm510Ol7i&#10;MfH29rZaBGNjY/gKAAAAwFJZSBZQMi+u/+iCeQiFjs94KtTVEK9fPZdfQcHzEqL0N5xyLsQzcplT&#10;FtCodWrK+xPziXj+KVFamFdWPa2eU8wjC+oKEyMuHF23devWLbuPOEXm0Bk52spnsyrwxXNQV5OZ&#10;VUDGM7IQnU+v0ovEM3MiVxb0BCpvmELVJkY4hi+Yl5F2t+uKW3dcruzDZyyAYLChltzIGlhww1PI&#10;lwXUOlKgzbXdO35AR2/taSPJMSEXJMZfPfLtFjRr69YzmtZ51VjEmOZy8TVlb2y5hIy7195RdkMT&#10;BK9Lr3+6SlJ269b9B63d4ivRzAir/xw1IUlK0qik87vWOiYVSXJ1nqdfv+iWzWCQkvw8T+9di1ba&#10;tPWAgX2wtBmFan7+3pfYzC3b1qrdCqmto5EJyceuGGDLqNVZDhe+2Xk6LLuSkBJz8ZjkjO86aB2S&#10;OfO7Upt0cu33xr5z7DUxxXOVmi2emSTEaI9JYC6emQTVZK95HJ55fOaTBZTqMk+Tc9ix2rp1jdId&#10;dGRzg8x3bDNER+SxSLFX2mSeg2emQy7NyS+tQsekIjPy3NEr8fjsx0aOLKgjk5Q3vn/eIwPPYycn&#10;/dqmb9dJvjw5t7Z8+DV2dn7YusHMJ4NKZ1Rnh+3YPNlItq5WNgjIL6+Srjgb+bLgabRY9Wkt1nV2&#10;i63CWmyi9NqItVg1aYv1l9dif5izxTo+arGX8BZ7YHqLpVeV5HlfPYhtYuvWnRvVEmoks2kkD+1j&#10;735/Pa9OkpXuzitfu+c8ujaSi+1++GZnQGopnp8fkAXLH8wUNLdGJaaU19XnlVSqX75Mb2qhMVvi&#10;klL7+gfwQrNAa6HwnlhdE5+U6uzqHhQaXl5J4vP50rg9ODhYWkw+4+PjbW1t6C6fmJQ0ODQUGxdX&#10;WlqKL5sEbRDdSuLi4lBsj9rS/fv3UYA9MDDA4XBQtqW1NTs3r6ikdD5f0EspIfueHx9wGqLdKrC5&#10;gDbl6+vbyWajz7Wzs8MLzQJdf8rLy7W1tdE0+pSrV69GRkaiYF4oFIaFhbHZ7CXIAi09gzsxuQHV&#10;bXEt3Lj20eiWEWLXcGf/MLmxpYremJlXGB4ROTo6ipd+TNDu37t3b2RkJCcnp729XSAQLDhuYj7Q&#10;pmqbu01DSNl1o1VtYxFl3DCfog7VC93nFNuvXC69qNZZS57vaD94+DAgkxZQ0NfSJ86l8R1T+wna&#10;VmzFsy0XLpTZOfCHh/Fyj4OVlRVFApVGpdPpDDq9nlFfL7m80Gl0KpWKFvn7+aNTg68AAACwCFpa&#10;WqLmAd2b8EJzkZGRgZebBV7iZwDdgCROfhpLvs7LYQFZkOut/sN58zMql0ur5g6Yl8YKkgXOhlfc&#10;8MByJnPLAlLc8Q+/sktGHX4GhUwur6hYWBaUpR0/ozMzOsR4CrJgu4JaYGRCSkpKEZk5JsIXzMtj&#10;yoJheuqxbZu1XPNH8BkLI18WVKTaKSjqlddQ0XR5YSEK4EpT727fcNwpOg+1FTqN5m926aCJF1oq&#10;RxZ8qhEinVlJiL+xf89h51RGSdSuLw75Sk4Btcht+8efKDmnYJmqxJMff+WZx8gJuLJ+44XInHIU&#10;NZHLC26f26vgno6WT4XolOoMVYWzsUWkydCLlhl0e6+CVnIJvhHLBGzrdRRKWTm2EVnS7Q7sP3P1&#10;kOZtPC/DLy4LMgOMFTRtpNOlubnV0qnHR44syHZSveYUT8NzS0e+LLi8691/r9OZrAE9N9hi/5bV&#10;U7LgjF0ymijP8D+idLmyhorJgkvmkpKIYjftS/s1rPDcLOTLggVaLH0xLVb9kyvTWuyhGS2WIGmx&#10;TtguSBvb3Tla7D4Ft2kttq4mU/X4GZkWS88Mvr1P4dpUi70zV4ul1RJvXzuneyewTJKlFsVKL6jV&#10;RSmXtK7qb//QKBS/RKPd+eqLz0/oBE22mSpvxS+/2nkGZMHzAbpZJKVnkeqbmF19ecVlaLqGxuBw&#10;ecTqWhSE44VmIR4fLyotD49PKq2pq29h1be0FRSXpmRkDg4O4SUWAvVyYmJiMjIzi4uL8wsKSsvK&#10;nJycZg/vR0tRZM7lcqXxMJFIRNeHrKyskpKS2JR0+5CEm3fDNE2t5wxfW/Nia3yUBaw79zl2nNqb&#10;+Y5Xs11N0AbJZHJScjIK+/Fy00Ebr6ysRNXT0dFB2YaGBjU1NS8vL/Tp8fHxvb29PB5vCbJA38Q8&#10;pLL5bkb5zchcu5xas4QSnaB0i+gc/3RCQRW1ld2TJBm8gJd+TJqbm5OTk0NCQiwsLNBRRV0FdAlF&#10;XeGHj/++gHv3HzjHVVrGtRfQ+RTWWGzFsEsQpf6iZofimeZLF+uNjInurhPzPDfR3j1kEFgXVDRI&#10;7RTl0UadUnvDTQLbzpxtPKtUoa1bXyRvKMd8WFlZVVdV1dTUUCi1dXV1NCqmDOg01EegoSzaTbTI&#10;19cXZAEAAI8FukKiywi66cyAQCAsKAvwotNB9ya8xM+ASCTChYQM6GaEL54HFDkKBAI8IzEOjY2N&#10;8vdOriygE8z3n7DOqbZVv+pSKOm30unlrqdexVjtXkinJdq9gk1/fNknE12oS4JvvvE6yn54wSUB&#10;9T4z7l79wcj17DevvvrKK5f9iTbq+9589dX1e00JdHpdDVFLUynM9DC29pcnMmlYZ1UqC9Jc1F5T&#10;8pJ0XunBOtuvOSfMDjMWKQv8TU++i7b/1kdXHWPRneS68g8BKagjSy+Ptvl4uwGqRpH3VawCqIJH&#10;LalYHZKVX9sUIukmZ/ka6lqF+au8+Qri1Ve/uxEu2eQ05hlZkHzutdcck2mY7cbBZUFFXtDOTza5&#10;V9aQMkN2fP/+q6++seeiNYlCN9j36svoQ9589+rdDHSvc1X7DlXptddfd07FZIGqjc/Wj1EV1/mj&#10;GuMbfMSCsmDPBZMGNhfdMsfGekJVN284pkFi9o8OsCwv79ug6FNZEX1yh3TkwX63im7RlCxooRgc&#10;33f0/J2GIbGwMfDwhpPhNFZvc77aXmnhXVapdcM9LYZnpNkNCncSUZNtyvXZsxXLXnbLnk9MyJcF&#10;lQQn5RPapdWTO0qnBJoqK1tn4lkEMeX0ql1OBYuSBRiJVm+/q5ZOr3Q49pWyKxbnpJts2K+s9rWS&#10;OfoMeqrz65tMS+iFN7etui57hgleWz/cG13+KPSikonXrl3KLK6Whl5USqrqidOZpdLYNU31zdds&#10;EiW/b8yGnqXx+U7PnPxr+9UDJ5eXZUbuRt+LV1/bf0LlqwtYrI7Ou+959P1ATU3NymD3/LKg2HjL&#10;O5paWh+/9eqXG5TTiKh7VGd1YQta7/NVp5LnF2XzyYLsaBMldXtJ48dBB3aTKRZ2xhhv365tvetT&#10;1PZetgjNVN+56tVX3zmh411Dp6cF39KxCMVKVyYc+0o1RkYW0Aucvsd2AzVYIwKNHmOyE339sa/Q&#10;GfeSRO+TenZYGTotx2q/pNSr710IQF8VBqNA78j6G+eOozlbThqWkOc4kvJlwfWrR3V2fmYUhe0J&#10;nUa11rly68buGbKgqjjzktY1Ui1tuizAbJ3CVqWpszMD+bKAWLxQiyWlnFm9W26LfSQLMBKt3nrn&#10;gmyLzZizxW5frTWrxUbJtthakpaWbItNQy02o2SBFltJcFQ6qVsxa5hTVtQdbRM/aqapqqpTpWQl&#10;STvx1lY+nSlRDfR0jw+2Gt/QBVnwnDDAGUxIz2ph9zq5unFGhf08IXtwRPXCBUpDs0/AvAME6PUN&#10;Mclp1JYOJruvpXuAPTDE4Y7UN7eGRURMTEzcvHkTLzcLFNWj/kpra6u5uXlubu7DH39E3Z309HRD&#10;Q0MUluOFZECbQreSBw8ejonF5Hqmg6sHKoy+qvX19f7xmQd0bNyLGy46huClZeiuLsq6ceBe/x2U&#10;JvruNMZfKrY8iz4aden8/f3RdZLL5eJFZcisqN2vYztn2qdtI/3lf8myIIzcGUxqd00p1glKcyyg&#10;hTcORTYN948K0S0V9eeysrIeVxagg/nw4cOYmBgPDw8UMGtqaurp6YVLyM7OLi8vJxKJ6HTgpRfH&#10;mHhc1S7TKKzDM6s/lDDoktaj68+svGLQevZM4/nz9DvWjOBg7sDAnK9mTCQwrno3WcZ3++Vx7mb1&#10;G4d32FhmNJ4+Szt5tkbHIMPJHS/3OFhZWZHJ5DpqHbqIoZOOerpMZhMT/WtsrG+ox+6LFAo6oSAL&#10;AAB4LFpaWoaGMLuNLmWyV7O6uroFZQE+JWHKycbGxkonni5o+wh0iUMVk05La4suhgvKArRKUVHR&#10;vXv30DRai0qlFhYWSrPzIU8W1OSEH1Y1LWfQ0j319phKhg8X+25592hcNeo8RicUF+keVbRHoXVF&#10;URyBVJkbpqpqQKDSGJWZF3YddiZgsuDtVUopRAYx2eK7tz4w9sulMcpvKu53ii6oqyEq7/3yiksK&#10;g0FJ97jx8Ta9IvLkyAJC4OovVdNqUBwcr7Z5X4z0F67pLFIWZCVGV1IYNSWJCqcu5FdTgq2v3/ZP&#10;Y9Bq/W5e0Q0rKU72PnNCG4uKGDUxZsf3qHpWz5IFtCWMLEAHKdjomIKCgYlFSJZ0bDMmCyJCfFQU&#10;DrrH5tMYhYZnFQOzyhl11faaKjfjSmRGFpACL209rBlUiXanNDSjCJMFG05bFNYw0iy3nbhyd/ZQ&#10;6UU/hrDbJqa8J8dkx4ZDdwkNPYxEpR3b9JKae5qJPs62trbW11VPbNqgnNsuTxYM9TBC3FBhW31N&#10;pa0bTsc19UbaXNqyacNh5et306qHWksvH9p6Tv+2hbHOge0brsZ04LWYjnxZQKut8jBV3HxMy97N&#10;p4hYx6irMcMir2J8MUaB/oavUQy4WFlADN3/7o6IckbFXeUN2Ckuv731Y7uQ8GM7L8ZWUcLNzn6v&#10;l8goitm+Snm6DYpT/uBTnyws9Pr+2DVra2vLO6ZWLmHVVAYWep04rrr1Y5PwR62iLMzk+IljOkYW&#10;QZkzTxExzn7VGQcigxJ76/QeG+mvsgTtfVvdE4pRUBtgpviuwi30LQg3U9t6NRAbdp4bvH3dp3Jk&#10;gcH6NxSN/VFNXLX2Gd1NomaanFG0KK9jkDLiUDuZj3kfQyAW2uoqbDim7+gdUknGfh6XlQWf7tbJ&#10;r2GUhV/57outvmnltcT0s6fOp5dVy5EFlXEBcdiomqqwi6tPmEejLU6NLJiUBdQ0D5M9J63ysPWJ&#10;vhrbL9+JqmMUXN7wqbZ7Aorzjc4dc0slYAuns5AsOJfof33/YRMChUGrSLx66VqU5YkpWbDp9A10&#10;Eo3O7zPwTEdVmikLKEUGhxQsZh5yHPmyYFaLJZude9wWO10WoBb7zvZpLfaHj21Ri911SbbF7lg9&#10;o8XGK3/wybQWa2Fq5SzTYn+Yo8XqzmqxxU7KJ3V9Zj8S5WNw3DYin0Yt1lFXzSzFRoRJ24mzvopV&#10;aDY6CsHmVy/45liCLHhe6B8YSMnK9fLxdXXzGBWND/JF3cOjFy5cCImIcvf0wgvNIi45rbKOweof&#10;7hke7RnmswdHeoa4PZzBlIysAQ7HyMgILzcd1Flpa2sLCAhAAT+KZlFfB/XVUOQXGBhYVVWFF5oO&#10;2pRndIpFUIKWd5yaU+gBXZspWeAbn2mdQdL2T1Y2tsdLTwd1qgrNjwySdSqdT9XE3uX0dg4MDKAP&#10;srGx6ZvnlXuZFbU+Vay4dkF0Cy+SyQ2r5wRTe/3JbB9S22FDJy6XOzIysjRZoGdsFlDR4lvSaB6V&#10;70pgRDePhDcMBlF7e7l81Avk8/lom48rC9B9Fl2y0LcMhdN2dnZaWlru7u6oO5iUlBQWFoYOL5rf&#10;2toq2w9eEKF4/IxFgoYXUyew3SCEdd2/Vd2NnnvVnHnmTJOGRmdGYryDg5+WVsjNm2w2G19H8kRJ&#10;SUmJjkfiJe8qTV+0btt1/7YrdxtNbmfUnlKuPXm21sQwyf5mQUFBV1cXvs7isLKyotFp9Q31zc3N&#10;aF/a29s7OlgoIVCWyWSilhAYGACyAACAx0IqC9C1C8VWsuP5H1cW5OTkdHZ2oomfSRbgowhkkH7c&#10;YmQB2i8KhYIuzujmhSYKCwulrxmSgzxZEO1445JVGJqgEkK3f3s0FHUC63I0v/vwkOatchSW0Kru&#10;Xj3xzcZN/pLnm1Psznz8yZfrsbh03Zf/fut6OCYL1utFY8sYcec/3B4h6UMG3bp0JzS7roaoeUUx&#10;t1zS9a+LPykJ0ScfQyC7Hn3XJKK81O/KKlWfOYODRcqC6tyoM4e2bli35uNVxxKragtiXM8auVBr&#10;yq9pamSUV4eaql13i8WLUoJUNqllVj8dWcCg0yuLc5PtVN9fs+9uPAp7ctS3fvHdF0cccsuxaCzm&#10;xkfvfrR6HTpQ67/9z4cnHQsfyYKi8M2fH5sa14viBufTq7RCJA9r5JgrHDUkzDocC8qCXYrXc0vJ&#10;NBqjo29YNErRObDpnEtOS5Lx5r1XynpHuCyKlcHl8+fPKRzcvXHDhpAKebKAP8DyvH31/Pnzp47t&#10;37xhg1uFuI8YuWvrJuljCJSgS5s3bD5wUknpzIntWzbssinGazEd+bIAg1qdk5psrb77G8XbT0EW&#10;lAXslMgCRpWvwur98VFuH63SLqgrtzu2ziiyzOysmiOKfOTKgs1XHBMTXY58+H2AJLrFQq/zFz3V&#10;Nyjq+8uGWcSSvGSHS+99v9MpWqa1UGvcbpzXDChAk3U5buu+OJGIAuliF4UtuvlYU2CUJ7p/r2rN&#10;oKCaXHYnSk40g+Gvs1UiC2JUsW/Thp37zPOnjSx41yUFWznZXUvdPIBaHauw6otLro8e15+T+WQB&#10;Rh0pIyFBR3H7qosuKCcrC/ZZSt9dEHRx96UctLe1lfqa1yJLq+TIAkSE2TGs3l//+4hOAAo7Z8oC&#10;CtFE+bxtDjolGDWlrhoqdyooBbqHt0Sgg0KneRmo6QVkSZfKsqAsyK8oN1PcGpRdnWe7R9UqLs/5&#10;9JQs2K/tmpiYGBlsf/KCHrGmbqYsIBdoHzi6NFmAMa3FPrEsKAvcIZEFUy32w1Xa+XUV9sfXy7ZY&#10;ObIAb7H//m5mi9Wb1mJJeIvdIdti55YFxb4ntp9KKqPSaVQXPVWTIKxVSNtJbrj9aWPPOmLRpSvX&#10;8qsoIAueG0b5/OyC4gEur7O7RyCeGBKIuoZ4JdW1ZEZjWmYOXmgWd739Wrr6hvgirlA8yBf1cPnt&#10;fYPNnT1J6Zlt7e3d3d14uemguM7T03NwcBCF8SjmRj2YSiIRBZCo9zPfD+BGRkaH9WxvJ5Z6E9v0&#10;QjKO3nSZkgV+8ZknzdxvxRerOQThpWVAG6wNc2JEKpP9rg231w8NDaIuHaWuDgXSKMjEC80is6LW&#10;s6IlislFkXwIrS+wtsu3iuVV0eJR0njYwBH1BGxsbGxtbVEd8BUmIZSUZmRmo5SZNfdB071p6lnE&#10;cMupNQrJcMyrC6H3B9R2eVe2sjlc1HsbGRlBHdDZskC6TZQodVR8lgxoFVQTFLSjA25paXnp0iUd&#10;HR3UHYyMjAwICEDz0V0YBdUzOr4CgXBqswMDHHzuJGPjIsVwA4OCWIfcGrvUBsu4BpOwunRL2yZX&#10;zYFiZw9Hk/z09HItrWotLdQhwdeRjLa4du3aGecrxys1ThSan031VowLV4qI0vHzqXJQaYs80VFm&#10;RIi7rqGhQSAQ8HUmyc0rkFYmr6AQnyWDlZVVY2NDS0szq4PV1cXu6e3p7+/r6+/r7e1FWbR3aFFw&#10;cNBsWTC1j/UNjfgsAACASaSyAF1F0Q3oCWVBbGwsutj+TLIAXWmHZWhubl68LEDcu3cP7VFycjK6&#10;b6LQDJ87P3JkAcXs9HffrFq7TsKqz98955iFPRFAowRYqH313n6/Siy2oeY67vhii15oRrKViurt&#10;YJnhzJgs2GqcKJmMU/loX4zkOYY5ZAE5+vBr28MrZd5ZEKWpoGFtfnK7UQKWm82iZEGt1+4v9vpl&#10;ltKrijXUNBOrahllKQrHtSJzgq5q3iTWMoJvnr82TRZckJUFGXd1ri9ZFkySHaircsONSsNkwepv&#10;thqE5mGPNodrbD9iXoIdykmmZEF+yNrPTofjMSNC5p0FOebHjugWzfrJb0FZsFfNlNkzis8QiyMt&#10;Tm88Ymp1fcNxA68h3liWi9qG7Qdss1qyvW9unSULDimZUPuE3Bq3/RJZUBt8bcO2vTcTWolJ9ntl&#10;ZMFVh6xhsbjW9/yGDSeC6Gz0KYLBwSHp581iYVkgBcVv+w+YplO8DdTU3CXvF5BAKY4+svGof8ki&#10;ZUFdeYDhFwru2E/dDIb1pY3GN859pBmFpkvclb8+YXbirFoOhcqozr22e49R4qNIqibNduO3Z1OI&#10;UyE6gxRw7bi6HZFKlw7qRo1N5/AWLe/4R+dKQkGEgfIVO8kv9BgUUqHage9Wr5F+h9Z9/8WHRoGF&#10;9Gi9tVv0pskCUuGVQ4pupElZoLtNzsgCkx/ek77IL9n9mpqJHzZVlXXj2M4NG9TTpz54FvJkgZSq&#10;NOXV2+xypsmCo/aY5kDfWvW9V/Nq5pIFZbEHvlR5JAuoudfXrdt7HQtKa73OzC0LaiuNzirZTMmC&#10;MlwW6B/digWtmCxQveEjM4x/kkXIAkqat7HuLesrG/dGVTAKZWSB9DEEBqXS4ryiWQpphiwgF0Sd&#10;UDaSjvqYzcKyQApmHA6aoBZrOKPFxhzddExui5WVBViL/Y+Cm2yL/VAD24sSj3PTWuyePUYJM1ts&#10;skyLrQq8dkymxaI4X+fI5tkttnB6iy1PuHXyvGllrezliZp268AHX6yStuE13335naoL2gjeTqpz&#10;rmxXsovzvXnbHa0EsuC5QSSeCIuOKyyr7B3kut31VFRUjEpMqWOykjNzGHM9FyAlIia+uaNrVDQu&#10;EE9wheLeET6rf5DVO5CWndvT0ztbFqDQvby8HN1JWR0dD3/8UTw+3j8w0NrWVkGuS8opmvOJAClG&#10;RkbqrhEoXFe1D/Isbz5201lWFpjHFmkHpBzXt8FLTyISiSojPQhWJ4hepg8ePLh3/z6HwyFVVcXH&#10;xyfkl1mmV4kn5n4vVGZFrVtpU2j9QBC1N4DM9iG23S1tciPUO+XVHdJ3uHPnjrm5+a1bt1JSUvAV&#10;JkG7kJCYnJA0c/4UOobGzpnVdsnlun5JNpnVflUszzKmawGN1csZGRlBfVb0ZZktC9BtNDo2Pj0j&#10;C8/L8OOPP6KDQKfT0bEVCASurq5KSkqamppeXl5+fn4RERFol9Fm0TZl+8EIlK2uIYdFRNXUkPFZ&#10;Mkzcn7ApsDtKPH6k5tiRqmNHiEePE4+Sqac4TPOkmFvjvIzoSF9/f/8CbW0ikYivI5EF6BOTy5OV&#10;Cs4dIUtWJB1F696pPjpAPdZL1WirdSTle1VUVJTM+iMUqPsbl5CUlJKK56eDyYKmxpbWFja7s6e3&#10;Z2Cgf1DCwMAAuragTnNra2twSPBsWdDS0hoVE5edk4fnAQAAZGhpaUF3E8lP9U8qC9AWUDSO/sdn&#10;PVVmXDP7+vrQlR/dcchk8uPKAvn7JWV+WVDme2a/UloZ/vJrUsS17fuv5KRFemBxRKX90S+1vHNj&#10;0lBIQ0/x1D9lFlGceFfhoGpyHepl1iYEx1YsJAuU935pHIT659UxZqpfHPdAoYPMCw5RoLj6690G&#10;c4xFlrAoWZBjflLBpJjCKEt23rzxOCYLGDU+Vw4fUT5z3S4W9Y2zQ20PH9bEH0MwVzh9I7Sakaf1&#10;n49NwrGxAAZbN1yQygItVcuYmZGblLllQVW6iWuadDLa+ux5A08qHXsMITEu/OrR3aZ+6VRSququ&#10;XW4p6FNoualphOpaTBbsu4R5i9pSC4X1Z/TwxxAyCU9BFvyw/4SphY2dnZ1nfJFwTEROdd2/Zefu&#10;vTvvhBfzReJo82MbDqnY2VpdUTw8bWQBu91L/fDmHXu1ja1MDJV3SWRBvuOpDfvO2NjaaqspSEcW&#10;8KhJu7dt3n9c3S2tpr8u+tSODbvP6aPPun3DYe5xBQvJgqrCsCjsvRIMSnm66ra91oUojg45tuOw&#10;WRB2Cmg0qt1lBWVHbLTLYmRBXozdvn1nIyejwLA7J7768EttqYEqdt/4xjcHdWzqJH6rJMl8xw9n&#10;Q9IxUUQqSL5yYK9WNLbaVOhFJRfdOKvglFQqDb1Qsy/PDT6xYdd1/xxGVaapK75HiY5KSlou5MlQ&#10;qyLNXlHFqHIyX+hz7pjanYryTPV9W90TZR5DoNb4G51b5GMIM2QBLc0lDvueFOrtXR2QNSMSfMR8&#10;sqAwKyI1F4tMa4oiD3+zy42wKFmQHWF9+OIddFTSvYw+efvEI1lASjm96pg32l5Vpvb2T3BZYHfu&#10;wp0wdB3BZQGtLtxSY+cJC+ljCP5Xd+g5Jtcxno4sqM6PVtm35osLIaiys2VBTVmyssKFFCJ5miwo&#10;j7p05piZu/RKNQfyZYFsi72wfd+MFkun0eyuLNhiH8kCrMXun9VipX9AYnaL3SK/xRJuKB5fsMUm&#10;TW+xdeRCQ7VT57W9pZdRSpp7Ym6WxqYNJvH4eCdKUeS+TbvcH0klSo69yjfrtt0KykPVAlnwfHD/&#10;wQPPhDzbsGQ7F/eo+ERyPTM0Jr6wssY/NLyKTBkfn/dx96Lyypyi4u5+ziBvdHBUyOaMNHb2Uplt&#10;UbFxAoFQ+ncEZEGNoYhAKCsvryQSUUenf2AAhXkN7ezbqaTrUcV4obkwMjI6aeZuEJbtWd6s7Z9y&#10;yMBhShb4xmeetw3Q8klQsfabMdK+oKCAnhndVJnZ2NSEWuAAh8NsbqZQKNExsSGFNVpBmYWMDrzo&#10;dDIrap0L6QGTAwrcixuc86kOObU26aRD+g4oRkXhN+qfzfkYApeLPaGAZ2ahbXDTOr74VlT+tbsx&#10;Fkll7oR6p1yKbTqxtasPbRMF9ujiM1sWPHjwoLun5+Fc7ylEu4x6fl1dXagMKtDU1KSrq6uurn73&#10;7t3g4GB0CUWbRR1KVGd8BRkmJiaaW+YeXoE2S2oiacZfU8g7eTzvxPGcE1eLzre2OMaGW3W0pEyM&#10;JDPLjCNDPGtqavAVJKAd9/X1zczOUnG6cCLllELuSSzlnAovP9NDu9HV4F2QoB8Z6ovO3WxZgEBV&#10;Rc0Gz0zHysqqoaGhubkZ9Sh6err7ZWRBd3cXq4OFFqH9nS0L0GFhsx/vkQcAAF4cpCMLUCD95LIA&#10;heIjIyM/08iC2bKASCSi6x5iweAf7ZfsYwhFRUVLfwwh+NK/92p6T723i0HPObd9vaef9brXXkes&#10;vhpArS7UPbYJTX/yw6n0YjKdTk92vPDGG9jS79Vc0XryZYGWxmHtXV+gwq9uuyzt/srIAoaf8QVN&#10;l3m77/PKgi2vvCap3utfKmRQ6kxOfIlyX+8zVL54TSILGPTCuz98tDeqDPs4Op1W6HVVWhzbHawO&#10;dEqN5xbs3YJHbDz1dSSyIM3X5Kv3XvteO0LyIdOYWxbQk86+It3q69+s18mhoe3iLzisImQcW/Pa&#10;WY/KojiPjf/Byny2V72ERGHQq70197329vvX7magvbi5H6vBG29uDil9CrJgisP6PgKhaLChUOXo&#10;ti17jiaTB0RicVNZ5IntG3bsu+RkbzxtZEGfaKw1VgGtdsSQwfCXPobQ05RzYQ+apeQa6LhPIgvE&#10;orEi691oluQFhwJijP3OTdhnbVB3n++PKcqXBRVFjuulp/C1z7XcYyUhDJ1al6P2nWTmG29ecEyS&#10;vA9PEnq9+io2E51iBYcYGVnw8uTx37jPrKDu0Y/tRUmuG9YrZGFrI2jmB99XvRNKncyW5QTu+hRb&#10;8bUvt/olFkujp6nQC9UizunaR5u0cvDQSzIrz+G7dz438HQ+96ak3b/++uffXsuSeVug89n3LlpH&#10;UybzZFLCgX1HM4urCxNcNn34Gtqd01e0v8dfcFhsuvlN7OMPGgfoy3vB4QxZQM0w/kJS61OOuY8+&#10;eBbzyYKsKJNv8QO+yiw2B2vwi5AFdHrJnePbXn/97WPnNPfIjiyg0/McTmHN98tjKZ6KUlkgea/n&#10;a6+flXnBIY2abblf+qk7bmViX5GnJAtQRGyrqOMjORCysuAVrE6vv/7B5zf9s9CVCpMF37+PzUG8&#10;diK6Dl2B5j128mVBJeFRi73mNkeLVV24xaovscXmPmqxvomEuVqs1qwW6zijxX727VXZFis5OaWW&#10;+yTbRQds5+3YIPPPtmgWTJWgE51Or1qvHzXVThi0KLWvr2ZL9hFkwXPAEI+v7xNjHkewSCw29Y1p&#10;am0PCA4zt7gTGZfQ0z+AgkYEXnQ64okJr/jswOiE0qpaWnN7e99QA6uXSG8MiY7xDw5RUlK6ceMG&#10;XnQS9GVE36+YmBh0I0MdHSKJhALj69Gl1yIImiF5WsHZ1/zTr/okFdNnRrBGRkZqjqE+xFYFYxcU&#10;uh8zdkEbQcEhCtd94tL1g9O1/ZIPalvNqGpcXFxubm5WVhaVSi0owC5umCmIjs4tKrZKIMRUMuxS&#10;yviiObpZmRW19jm13sRWj9Im1yIGiuftMqutUystEkoO6TtoT7KEdxbc0DcyDc8xCkq/7BxmEl3g&#10;kFVjlVJxK47A7OjmcDjoaKSkpMyWBfJBe42i9Pb2djRx7949kUiENoL6hV1dXdIBq6hbuZifkmaA&#10;tpZJzrocfVUxXkU1ST2+NtjGxlQ0FD/OTRioNsj012Q2NeFFJ0HVQB3oyMhIg1uGF1zVlSNVVRMv&#10;a6Ub1FRZM6vsiSlX3R20LS3vNDY2zikL5GBlZYWak3yuX78O7ywAAOCxkMoCdLlDd6UnlAVSn7ug&#10;LEAXZHT/mg2+eB5mywLpYwiLAe3LjBccTmXnQ947C345qsyvnPeX/Gg2J3PKgkVQV+B25bvzvo/e&#10;CfBkLPgYwjNArixYjiz2MQTgqbLwYwjLHjmy4GdFviwAlgDIgmVLU0ePdUyOQy7lTnL5raCke/cf&#10;4Avk8uDhwwpGq1FIuntuTWBGcUBIWEJ6VkJGTlxqRnR8Yks7a87fwBHojhAbF1dQWBgfH19aVkal&#10;0fxziVfDCjWDczX8M654p1y+G3/ZNZpQx8RXmMTIyOishbemZ6xzPvWqV7yC7h1sDHxBQXJysqGl&#10;vYZDgGNYclE1HXWD8BUkoNg1PiEhKysLfVxVdTX6XqMOGYrw02uYLqmlGTVN1/3TKG1zvFghs6LW&#10;Ko3oRqhHH2efTbZOI95JKjOPI5hE5R/Uw16jyGQyIyIilhCBp6dneEQkaXvGXbAL1A/JtEgsMYsu&#10;MArLrm/tQLE96sOFh4ejnite+nFAO8tmswcGBgQCAepWohqiaQSHw+Hz+TOOzCJB57GMUWERY+2Z&#10;5+/m756daiseSuTU3Mj0u4Kuk3ghGVAdUG8NVaB1oNU9wEPV+MIF60u3fG8khtzwsD5/+ZIijVI6&#10;OjqSm5v7uLJgNjo6Ok++EQAAXnCksgDPyPC4smCKxcgC7JmHWeCL56FyFou/U6DIUXYowYMHDxoa&#10;GuTv3bKTBbnB5jt3bFQy8ame9tzsNJYmC2zUt35/+HJa8axf55cKyIIlALLgFwFkwZIBWfDUAVmw&#10;bNF3D7fNrHbKpRgGJHcPYL+u4AvkklRcZR5T4FJAuxmRm0ioEonFA5zBjo7Ont6+MZFI/kZQPwnF&#10;+Xl5eahVkEgkFMYXMdo1/NI0vZNbegabezjN3QMjgjG89CRGRkaKlj72WTXnrP2MI/MUDO3GxrAy&#10;6LPYXd1t7J579+7P+bmoRxUdE1NUVFRVVRUSEhIcHNw3NHw7OreuvaeldyiysMY/oxwvKkNmRe2t&#10;hBKHnFrbjCqrlIrb8cUopL8ZnmMYknlQz761tRXVX/7PMvMxMTFRXFpm7xd+3sr3hm+ScUSuYVCa&#10;jmd0bGIy6mLS6fTOzk7Uk8NLPyZo4yMjI+gIp6en19fXo66kUChcWj2lPHz4ELuJd3XQmuje3t5+&#10;fn5BHtcSvNQbGxvmPNo8Hs/Q0NDKysrZ2bm0tJRAIFzTunZORfGyulpERASK7QMCAm7dumViYvIk&#10;cT46Sq6urleuXLl586a1tXVycjK+AAAA4DFpaWnJyspCgdUM0IVlQVmAF53OgmE/ulBLTe4M8MXL&#10;g+U5smABljqy4CkDsmAJgCz4RQBZsGRAFjx1QBYsW4pqGAZBaTe84gjkenzWItD3iJAOy7eNzBTN&#10;/0aD+UCNAXWnysvL0Xdc+of3UirpFhHZ0qVzgoJD9VtOF+389X3j9T3CqM0sfMEiyM3NxQYylJai&#10;CFYgFIYTyO6peKRKb+++5h7VyOqZEfpmVtTqBWeYxRTeRMF8aJZeULq2f/INn8RrnnEHdO3CwsJQ&#10;bw8v+vigzyoqKjJ39b3qHGx6N9TS0S0mJhb1FOcbjrEE0JVzeHgYzzwxqMIoPndzc8vMzPTz80Od&#10;EHzBLHg83qVLl5SVlS0sLLhcLspevnz59OnTKioqJBJJKBSiS8HZs2eVlJSWLAvQUbpz546ZmdnN&#10;mzf19fV1dHQiIiLwZQAAAMDTwNc3AGTBEgFZsARAFvwigCxYMiALnjogC5YtKA6sa2bRWhb76KOU&#10;po4eq4hMq/D09p4l/hiCwkh0L2MymYv8FR2FiOn5xdTmjlHh2L3pb/VfDKj5oWAVxc9j4xOVTR0V&#10;DbhraOjoza1iFJIbHj6cJgvauvsTiojzpSU8fTADdNjJddSsnNy2tjbRQmMxlgMmJiZ3794tLy/n&#10;cGb+kUVZ0GnV0NC4dOmSubl5YmJibGwsmlZTU0P/e3p6xsfHo/8vX76MsvAEAQAAwLIlIiICZMES&#10;AVmwBEAW/CKALFgyIAueOiALnjNQcDs+cW/8Cca3LwH0ocs/qF48K2t3pI8zLDj2Ae3R2OJ4kocj&#10;AAAAgJ+V8fHxX+WsNFxdXfGpXxRbW1t86pcDdbtjYmLqVg7FxcWhoaF47YFnhY2NDT61YvHz88vI&#10;yMAzz5DExERosU+XsLAwkAUAAAAAAADLH0wWeMXEQYL0vCbfuISGhgZnZ+dWAACWB2KxGL8FAQAA&#10;AAAAAMsVTBZIx4cDwHPM3bt38SYPAAAAAAAAAAAALAQmC9hsNh5RAcBzB4vFQv+DLAAAAAAAAAAA&#10;AFg8mCwoLy+vAoDnFCKRCLIAAAAAAAAAAADgsYDHEIAXApAFAAAAAAAAAAAAiwdkAfBCALIAAAAA&#10;AAAAAABg8YAsAF4IQBYAAAAAAAAAAAAsHpAFzxp0xBF4BnhWgCwAAAAAAAAAAABYPCALnilsNjsu&#10;NjY9LW1oaAifBTwTQBYAAAAAAAAAAAAsHpAFzw4ej5eakpKfn19QUJCflzcxMYEvAH5+QBYAAAAA&#10;AAAAAAAsHpAFz47BwcGU5GQKhdLY2BgXGwuy4FkCsgAAAAAAAAAAAGDxgCx4dvD5/Pz8/KbGRhqN&#10;VllRAW8ueJaALAAAAAAAAAAAAFg8IAueKQMDA6UlJVUk0sjICD4LeCasXFkgFAqHnwCpk8IzSwJV&#10;4P79+6jF4vnHZ3R09Mcff+Tz+Xh+Sdy7d29sbAzPLAmRSDQxMYFnloRAIHj48CGPx8Pzjw86jA8e&#10;PMBPLQAAAAAAAAAsY0AWAC8EK1cW1NfXozB7yXR1dbFYLDyzJJhMJgqPBwYG8Pzjg+pw//791tZW&#10;PP/4cLncoaGhJzwUbW1tvb29KFzH849Pe3s7aktod/D849Pf3y8UCvFTCwAAAAAAAADLGJAFwAvB&#10;ypUFTU1N956Azs7Ojo4OPLMkGhoaRkdHUYyN5x+fnp6e+/fvP0k1UIA9ODjY2NiI55dEc3NzX18f&#10;agx4/vFpa2tDV0wU8OP5x2doaAhkAQAAAAAAALAiAFkAvBCALFgyIAumAFkAAAAAAAAAvDiALABe&#10;CJ5LWYAi8AcPHqD/EfisWciXBdJ1peCzZgGyYAqQBQAAAAAAAMCLAyYLugHg+QVFqs+ZLBCPT7CH&#10;R7PoHQGl9baZNU7Z5IiKhpKmLs6oEC8hw3yyABUuZnZHVDY55dTaZlYHFtOzaayuoVG0cbzEJIuU&#10;Bffv3x/gCV1zyA3dgzPUw88kC/Q8wq67R9jFZFtE5ej5xKWV1SQUEnW9Y28GJZuFpF5zDb0dEIcX&#10;lfBzyAIOl6du538zKMUhLs88PPOaS2hxbb2BZxSqg3FQyu2wNLS0hd2LlwZZAAAAAAAAAKwcMFmA&#10;euEA8LyCwrMVIQuys7NLSkrwjAwzZAEK5WtYA+4FVN9iRk17f9vACLN3qIzZ5ZhZFUSgsgd5eLlJ&#10;5pQFnUOjQeUNjjmU8pYeZh+3rZ9b09brlU9xz6khtz2KbKUsWhY8cMsl304q7xkeXbIsQGcKFUNR&#10;/bDkzx9MMacsaGH3XHMLjya30wdF0VS2VyHFI6/Gv5QRQmKGldRpOge3d/fhRSUsXhagz2Iymagm&#10;IpEInyVhtiwQicXB6QTTsPSSbkFBJ8+vlHE3n3y3oDa4simFxroVluYZn80XjuGlQRYAAAAAAAAA&#10;KwdMFqDeMwA83yx/WWBtbU0oJjAYDDw/yQxZgGJ71wJqcm2raHxCIJ4Y4o9xhSLRODZSwC+/1iun&#10;qp/Lx4tKmC0LekcE3gRGYGn9EB9bEa2ONiIUT6ANJhIbXTMqW3uH8KISFpQFLBbLxcXFy8vL3jek&#10;b2Tap0tZpCwQCAQUCqWuro5KpZLJ5IGBAXzB/I8hNLC69L2j4+t7q/oEsbTu0KqW8OrmTFq73t2I&#10;jt5Hq0tZpCzo7+9H1aDRaOh/dDrQJRJfMP9jCPbhyRZROcTu0ZyO0QgyK4TIjCW3OsTlmfnG4CUm&#10;AVkAAAAAAAAArBRAFgAvBMtQFjx8+DA/Pz93EktLy/6B/uTk5LKyMryEBFlZwBOKvQj0uOoWFNjT&#10;uweDyhrsMmucc8iRFfU9w/zuIZ5dUklmTZNIJr6dIQvQiunUdqccSg+Xj1IkkemcS7HLqA4qodd3&#10;cYSi8ehSmlc2iSd49Iv6YmQBivDR7mRkZMwYUyBlMbIAnSMUzFOpVD6fj65K6EOZTCa+TO47C8iN&#10;bddcwyJJTaXd/KDaDtcMIsrSWub4rMXIAh6PR6FQ2Gw2mkafWFNTI6sG5LyzIDSrxCI6p6SLl9E6&#10;6FXWZBOV459agC+TAWQBAAAAAAAAsFLAZUFmZqYtAKwciEQi5gAWzfKUBfEJ8QOcgak0whsZGh6K&#10;jY0hkUh4oemyoL5r0Dq9qmuY3zXEt0qvTq9r4wrF7KFR1yySZ07ViGCsrr3XM7NymP/o5QUzZMEg&#10;f8yrkEpjD6IVPQqoKKGtDQtEKTVNloklXYMjnRzureiChs5H8bB8WXD//n3rqCwbGxs7O7u4pGTR&#10;rFceIBYjC1AUTSaT+Xx8YMLAwADKTkzgW5MjCxADwyMmkTlOeVT94LzLTmF8wRzvbkAsKAvQ1ZDB&#10;YNTX10vLiESiuro6WWchRxaIx8c94rJ8q1gWiZU6/llWQYmiuT4IZAEAAAAAAACwUsBlwc9BdnZ2&#10;bW0t6nw/Xezt7fGpp4qnpyc+9fQoKytLTU3FM0+P6Ojon+PAOjg44FNPFRSl41NPD3RgKyoq8Ha2&#10;OJanLEhKThrhjVRPgqY72Z3h4WEoQMULTZcFufQO2/SqMfFEFpXlXUgdHcPD0Z7hUZsEArObwxOK&#10;bOIKujhc6XzEDFnQweHZZVSNCsUNPUM26VW9k88soBXdMypzaplj4vHbUXn5lEcR8nyyAMX/AzyB&#10;UybJPq2yfYCbS221iie0909714CUBWUBOkE0Gq29vR3PSx5JQAdhkbJgVCDU9oq3Tq64m09xSC6+&#10;ZOOLL5jOgrIALSWTybKvS2CxWLLVliMLEF4JOXfiy+zTSRHERj3f+JLaenyBDCALAAAAAAAAgJXC&#10;48kCVBp136Xgs+bnuZQFKFyRxg8oksFnzc8iZUEZkeyhc9N+13a3fXuSNNSpRCK+YB7mkwVFhOLM&#10;rJzFpNy8AnwdGeaTBTPWlZPKyivwdWSYTxag8goKJ44cOYKiWSqVWlxcnJKcEhIc4ubiesvM/Po1&#10;rfNKyps3b0bFamuxR8dlec5kgYeHB4pCraysunu6Q0JC2Gw2XkKCrCxIITfbphFRmB5WXu9PoE79&#10;ii8an7CIzqO0dY/fu28RmdMpE7HPkAVtA1zLlIqJe/drWH13kitEk88roE15ZVZEFJHRxtEW0ogM&#10;fMH8skA0MeGRU307voQ9OHL//n3xxD3XtLLAvGo0jZeYZEFZgBZRKBQeb+bbGaeQLwscIlJtU0rK&#10;2cNF7RzT0AxaMwtfMB35sgBd3Oh0OjoR6OKGz5qFHFnQwu696RcXQ++q6hkJq26zCErkDM8xFgNk&#10;AQAAAAAAALBSWKwsEPBH2awGOjnbxfykreEhWnVWXw/2qnB88VzIkQUatj5/2nFBfjpt7IyXno58&#10;WXD48OFt27a5uLioqKisXr16586dO3bssLCwoNFoeIl5WKQsaG9vv379+qFDh1B4U19fj8+dB/my&#10;gE5nEMlUFavwrVe8E/ad7Vv7XZ3i6YTbt/2OHc1zd8UWz8N8siA7J++ta4EbzSK23Y5E6Z2z5t+t&#10;27RfwqlTpwICg2Pjk+ISklFKSc3A15FhPlmAyodHxmzctOkPk/zmN7/51SS///3v0RwTU3NUrIhQ&#10;jK8jw3yyAJX/6KOP33333d7eXiqVmpebGxEW7uzoZKRvoKJ8bt/uPau++RZtGxUjk2fu7HMmC/z8&#10;/FDWzs4uJye7u7tbunQKWVlQ0thpnVIxOiYuY7Ldskh93FE0c3xigt7RYxtX0NE/NMDlO8Tm9ww+&#10;ClNnyIKuIZ5jBpHDE7QPcO1SK+rZA1Lj0D004pRYVMZoGxWKboVnltJaJMUxZssCFPnzx8S344tt&#10;kssGZf5eY2Uj61ZETkNH7wxfIEcWoMh5eHiYTCbLDiuYjXxZYHA3IraU6pJTqx+Uo+Ea0T/0aGCF&#10;LPPJAnQRRNtns9kUCgVN4HPnQo4sqG9j20Sklbf2m8WW6AZkWQYnCmT+CMIUIAsAAAAAAACAlcKi&#10;ZAEq5G6pZXHpg5qMEyNtxj1NjimxRifOn7YLiu3oHUB9YrzcdOTIgv9ef/pqKkV+evnodbz0dBaU&#10;BSi2cXFx+fbbb3V1dd3c3Kytrbdu3Yom8BLzsKAsYDKZKJ7Jzc1VVFTcvXt3RkYGij0QcpSBfFlA&#10;IlOVrRN0fEh5+c09N005qud9lZQ+ePtt5Z07IzU1E0xN8XKzkCMLlJzjrEPTs/IKCASCsoX3Pqvw&#10;nKr6sbExFCO5u7sHBoWg2Bulx5IFMXGJO3fu2rhxo5W1jTSt3XP0la82SpOpuQWaExwavjRZ8Je/&#10;/EVLS0tNTe30qVMHDxzctnXb2jVrvvj8P++/996rL7/8WLIAtVIEnpnF8pcFNBqtqalJukgWWVnQ&#10;3j98J6GE2tHHFYwF5Nf45pByyI2plXTrqNzUCqpgTJxSTvXLLOMJHoWpM2TBiGDMr4CcQWYKROMp&#10;VQ22icVppPrsmgav9NKArHIuX0huZpuFpLN6OfgKc8kCDk9wN6fKMqGkpXdI1gsM8viuSUWeqSWj&#10;0+NkObKgpqYGRemoPaNWis+aC/myYFQg1PGJt0uu8Cyg2CU99mMIKIBHi1D15A8rQMiRBQivhBzr&#10;xDLHdGJkFVPbOw4eQwAAAAAAAABWNKjru4AsQCVQB/rU9vc6s97Mcn3Hy/qUipnldjN39bC8q3Fl&#10;B2xDD+ra9g1x8dIyyJEFv/r+2P9sVpKffr1aAS89nQVlAYvFOnDgwFdffbVq1aq8vLyuri4UBmze&#10;vBkvMQ/yZQGTyaTT6efPn9+6desaCWvXrt27dy8KdVpaWvBCs5AvC85ahB2xIsZWjAi7+kYCA/u1&#10;riYYGn7w7rtvv/WW8oGDdf4BccZmeNHpyJEFF90TkrPyr3kmEQiE85Y+twnNB6zDyE1tXC63u7tb&#10;SUkpMDDocWVBVEz8+++/7+Xth1aUph/Mwv5w3kuagqISpuY/riwIDA791a9+dePGjYry8qSERG9P&#10;T3NTM/WLF48cPLR21eqX/vQnvwCstouRBaiVurm5JSYmzucLlr8smA9ZWTA+cS+hst4ri8QTilBg&#10;n09hOicU+WWWVzexxBMTtS3sWyHpxPo22Xh3hixAiyqZ7DvxBDqrD61CYnb6ZVU4JxQW1DaN8IXD&#10;owL3pKKE4lr0ncdXmEsW2CWX34otQnWYMYIAUU5vvRWaVsNkyS6SIwvIZLJIJKJSqXh+HuTLAm23&#10;UJuUkoqu4YI2jp5/0iB37scZ5pMFw8PDKP4XCARz1lAWObKA0dap4xkVTmHV9I16lzZaBicKxx79&#10;RYkpQBYAAAAAAAAAK4UFZMHExERCfLSVmZqVyrvi6rdQQjH8al23g47RpwJzdttGrLnugBKRzsRX&#10;kEGOLNiwYUNrV19aaU1KSXVKcRX6FFQPFDOgbjSfP8ob5XG5w0pKinjp6SwoCzgcTlRUVFJSkrm5&#10;OQopUZyDggH0iXiJeZAjC1CIguKlK1euHD16NC0tTU1NbefOnTk5OeizduzYQSQSUQG86HTkyIJi&#10;Ut27J92P2jdbJfT0BYYNWFp1njzdZG27f9u2V1555a233gq4Y5nn5FJXVY2vIIMcWXDJPZFAIKRk&#10;55sGpiqY3jXNq78WW75WxyOPREVhUnd3Nzp6Xj6+jysL/v3vf/sHBE9Jgc3mkb9T8ZWmoKjEqfmP&#10;KwtQ+uSTT0+ePOnr42Njba2nq6tyXuXwwYObNmz8/NPPPvvsc2mZRcqCmJgYMzOz/Pz8OX3B8pQF&#10;6enp6GyiJoTPmgtIuUX2AAD/9ElEQVRZWYDo544G5FX7ZFW29nKE4vH7Dx7cu3d/VCiqamQ5x+Un&#10;FJNHZYYVIGbIAgQK8uMr6K6pZeQWNh97RSIK5B+gTbV0DXimFAdklA1MD7Zny4KuwZE5X2Qo4b5b&#10;fIF/eqnsX0WYLQuk8TmKvaurq9H2Z+zjbOTLApfoDM+MMpuUSr2g7MuOIfjcWcyQBaidoG329vbW&#10;19dTqVRUB7RUumg+5MgCdEGziUiPIzaYRBVd90mxCUnCF0wHZAEAAAAAAACwUkBd3wVkwa7V/4y8&#10;84XTJVwW/Pf609fCCYoeyW+e0LkeXexU3nrSJXYJssAuLGWHTeRO64h/HryKes/Xrl27KkETQ8PX&#10;11dRcYmygMlkGhoahoSEfPXVV8XFxah3jjr369evx0vMw3yyAEUy7e3tkZGRCgoKKKhDoYW6uvqO&#10;HTvQNtHe7d2719zcnMVioWL4CjLIkQXGXinvK2VsMGIcNavtOHm67cDhhm++Zx49kefqhuLkV199&#10;dcvqNeFXrpamzxHVy5EFH6q77jL222Xiv07f9zU19/V2aautkr64GfHhFTcLFx9/f387O7v9+/c/&#10;oSzQ8Ez8x2X/P1zw/f5mWFjME8mC0PAoXT1DlFavXm2ld8LX68Sdq1t0bmihOT5+AdIyi38MATU5&#10;MzOzxMRE1G7xuZMsQ1mwSGYH0p0D3NjSOtvY/ICcyvD8qrA8om96qW1UVn5NPW/WXw2cLQsQI4Kx&#10;vFqmTWy+b1Z5WD4pPJ8UkFluHZkVV1TN7h/CC00yWxagyB+BZ2bRwOo2D0qhtbLx/FyygEKh1NTU&#10;oC0PDAygs4PPnR/5sgCd/IDUQi33qBseUZE5pfjcWcyQBSKRqKqqCtWkra0N7aB0pnzkP4bQ0tlz&#10;0dZfxzP2skNgQ/uj3ZcFZAEAAAAAAACwUlhYFpzc/L+DJf9OsMRMAUq/23DGJLUWpfdO63tTer1q&#10;exScopcgC9xiMv62/dzftmFJIBDw+aMjvJHh4aHBQc7AQH9vX+/Zs2fx0tNZ5DsL0HRSUtLu3bvR&#10;ZyE0NDSkBeZjPlnQ2tqKIgRUGXNz85aWFjStoqLyww8/tLe3o0Xog1CUi2aiOGT2ywvkyILtGjb/&#10;Vir4VJ24Vr2Y9v7HdW99UPPy61VvvNd48XKa+93/fPrZW6+/fnvfHkJyEr6CDHJkwenLOl+oWe42&#10;8z9sE7HKKOjNs6YXgnKVfTKO20fFF1Wjk4ICFRQ2P6EsQOlznaD/U/e3DX5kClBagiyYStrqRzub&#10;rO6Lu12clAODw2QXLf4Fh6i5hoaGSscX4LMmeZ5kgRRmV39KBdUtsdA3vaSgplH2pYayzCkLpHQP&#10;juTXNvmkl7omFqaW1zV3zR0Dz5YF8hGKxKSGVvQ/npf7GMIikS8LpFgFJbpEpeOZuZjvMYTFI18W&#10;IEYFwuvOwV0Dg3h+FiALAAAAAAAAgJXCwrJAYeMfhkvekJoClF7ZdfxGVKlUFrhVsXUSKr5RvlZD&#10;Z+AryCBfFpTVNVgExt32j73lF8Mb5Y2McIeHhzicgf7+vt6+nq7urjNnzuClp7N4WVBcXOzk5GQz&#10;ibTAfMwnC6KiotasWbNq1apvJHz11VdffPHFZ5999sknn3z00UfvvffeG2+88c477xgZGaHPxdeZ&#10;RI4sULh98zV7vXcMw9brRJV+8g7xb6+U/vVfRf98hfDxv2sunw00Vr19eUeU2zliWSa+ggxyZIG5&#10;ublDaOL6G84nXeJ/sIo77ZG8VtfjiH30gTshsYWksbExPp/v4eHx5LLgklPkKZsI78inJgtcrY+K&#10;BHUDTRmG15cuC1Ao6OrqamlpyWTOtFfPnyxASH7gx8FnzUKOLEDgK0vAZ83icWXBbJ6NLFiQZyAL&#10;FgRkAQAAAAAAALBSWFgWZMXa2mn8daQM9wWZEZ99pnBqn0XQP/df+UbD0sBF18tubQOtCl9BBvmy&#10;wDo44aR/7in/3NeP63A4nD04u6WgoPf0mdN46eksXhb4+vquX78eVQOFW2iD2tracv6A4nyyAIWd&#10;aK0jR47o6+vX1dWh6dOnT69btw5NUKlUKyurr776Cs1HJR9rZEFobuj7iR/9Pvtfe3Nf5WS/NJD0&#10;vz0J/8tO+F9Wwh/bUv7ZQfihrdY8L+5CNakIX0EGObLg9u3b9Q0NpWT6N1eddzqmaMVVaMVVfnXN&#10;ZZeJb0w+kc/no5DP3d39yWXBBiWdDw5cdPSeNvNJZEF60NGuWjsnO3MvW+WoyKXIAtRW7ezszMzM&#10;UHNCzRqfO8lzKQsWg3xZsBhAFkwBsgAAAAAAAAB4cVhAFiBQ2FWeF+Zr9mVt1Cv8ijfF1W/1l7xz&#10;7PKW7w7vyc48M9GlmOSztvHxZUFwWsG6C8brLtxcq2qEDyjo7enqZqPQhtXBamtrPXX6FF56OgvK&#10;AhRcmZiYxMbGmpqaKikpnTp1SlVVVUVFBU0nJyfj5WYh/50FAQEBu3btkr6zQFlZee3atShgqKur&#10;27x5s7a2NoqCZg8rQMiRBXQG/ZTn6ZcTX/1nwp86S3/PKf2fPsL/9BT9T2f+71tz/9VafoxGuBoX&#10;dJ1Bn8NuyB9ZQKVS2Wx2VHbJFvPQc0GFFyPKTnplfH7JJr6QhOI9FKu4uro+iSywvBu4W93471vO&#10;/s8ahdVnb6Dpqaj+SWTBFZWjEYHm1NpSQrhyTNRjywLUjq2trW1sbFgsFj5rOitXFqCmhcJLPNZ8&#10;fFBjQO2Tx5v7DwQsBvSFGh0dRWE2nn980Lfm/v37ra2tItEcfyBgMUzJAj6fj896fFpaWtBeDA/P&#10;92rGhUGXAtTS0CGdkPsXFuUAsgAAAAAAAABYKSwsCxDjYjG7tTbQSTXa6h/S8QUoRdz+fKJLcWmy&#10;YP369bG5JccM7I/q2x/Rs+3t6+3u6WZ3oaiG1dbe1trW0tzMREE+Xno6C8oCDocTFBQUPsmBAwdQ&#10;iIJiDBS3R0RE4OVmMZ8sQKAQBf2Ptrxp06bExEQFBYXvvvsuMzMTZT/77DMCgSAtMBs5sgCRUZKx&#10;z+/g/3m+7JX4Ukf+H9pz/9iS+7emvA+ay45Riy4G2G0gVeTiRacjRxZ4+fh6e3ujqAzFJC7BMQnl&#10;jLgyemwJNaG0rrWzG4VJAwMDLi4uS5YFl69ovvvpl//vb2/IJuVzKtKo/klkwenTRxsb0u6PdYe4&#10;KoeELkUW1NXVoWgQz89i5coCFOp3PgHo64BOOp5ZEqgCKL59kmqgdR88ePCEW+DxeChKx/NLoru7&#10;m8vl4pklgaoxMTHxJDuCQK0RP7UAAAAAAAAAsIxZlCyYRJQQYOCp/8+evNd5ZW/GWH0+zj4rbD/t&#10;evM/jTTs5XkzkC8LbvlGqURXqEaVv3XKoKOzY9V0bty4cfLkSbz0dBaUBagrv3v3bul2vv766337&#10;9qEwAwXPCQkJS5MFCCaTSaFQvv/++5dffvmvf/3rSy+99Oc///mtt94qLy9HASpeaBbyZQGdQQ9I&#10;DtzluO+Q+9s1qW9Ssr6qyd1FLlSpzjwbaLuBwcAebZgTObIAhdahYRGRkZEoRETFpH+NcnR0FMVI&#10;6AigoLGvr8/JyWnJsmDHzl1uVI5nI082fb9qtTSqfxJZcP7c0a7OuonRDiezpb+zQA4rVxYAAAAA&#10;AAAAAAA8ex5LFmC/3zbWZjsbbSoLejnY5OPs0I0JQRqEnHDRmAAvIYN8WZCQV3L+ttu5W27K5i6s&#10;DlY7SzKgoIXZxGxsbGqob2AsWRZMvbMA4ejoePToUX9/f19fX1NT07i4OOn82ciXBQgmk9ne3i59&#10;3yEKnoODg9GcOf8IwhTyZYF0xbCUcA3bcw7Wn3rf+beX5ef+tuuC76pXlOagpfNtWb4sQMnJ2RXt&#10;aUBAgFAolL6nYGhoiMPh9Pf39/T0ODg4PK4seOONN0xMze3sHVevWXMjPEs3Jl82ffrZZ2iRo7Pr&#10;E76zYKgjgZBkrqUFsgAAAAAAAAAAAOAX5vFkAQKtMDjQGeNz+eLB90tzI0d5XHzBLOTIgtu3b6Oo&#10;HnFIwsFDByc5MIWBgQFeejoLygK07pQsQBQWFmZKyMnJma8+iAVlAQJF7ywW69ixY1988UVnZ+ec&#10;7ymQZUFZgKDT6cUlhJiYQC8PG083q8S40IryMjRTuhQvOp0FZQFKAUHBampqBAIB7X5+fj7ad3Q6&#10;0EFIT09XVVV9XFnwm9/85qWXXvrLX/7yu9/97o9//fsf/zYt/dd//Rda9Pbbbz+JLHB2uHXmxJ5D&#10;h/bo6NyIjk2QXQSyAAAAAAAAAAAA4Bnz2LJAClptYmIC/Y/n50KOLHgS5MuCJbMYWYBobGyUPrHM&#10;ZDLxWfMjXxbMYD41MJv5ZEFBISEtI2sqRUZGBc5Ddk4evo4M88kC2W3KT6Vl5fg6MswnC2asKyfV&#10;1lLwdSb5OWQBas9jTwk+n49PPTECgQCfemK4PMHAiJAzMgZJTuIJx/EGAQAAAAAAAAAvNkuUBYvh&#10;uZQFj8VjyYLFM58seELmkwVPyHyy4En4OWRBc3Pz4FOiqKioq6sLzzwZRCKxs7MTzzwZWWXUqCJG&#10;Zi0bkpwUV8zEGwQAAAAAAAAAvNhgsiA+Pr6xsREPqp4e2dnZFgDw8+Dr64va7WJITk5GrXFBWdDU&#10;1IT/dbsnZmJiAgX5Y2NjeP4JQJsqLCwcHR3F808A2pRzREEutbOynQtpvhSWX483CAAAAAAAAAB4&#10;scFkQVUV/ocPu7u76XQ6ipoA4DmARqNJGzZiQVnAZDLxqPppMDw8XF9fLxAI8PwTMDY2xmAwRkZG&#10;8PyTEV9IySS3z4iQIU0lkAUAAAAAAADAc4C/v3/S02CaLOBwONJpAFjp/Nyy4P4keH46KLwnkUh8&#10;Ph/PywXf0DybEggE6Ev6VHwBXzgWm18L4wvmSyALAAAAAAAAgOcAf39/PBB6MkAWAM8nP5MsQFvj&#10;9LN7uuori6KSI+1aG4kDfZ3j4+P4YhmEQiGdTkf/4/lZTIyPDw/2DvS01lamxASYN9EI/T3tQsHc&#10;Dx3U1tbO5wsmJEkoEnNGRpld/XXt3YWUpp5BrngczZ4Dv6TyrFpWRdvwjFB5KhHbh8ub+wmMTgK1&#10;tYLWXFhelV1QXFDXjmbOKPmcJZAFAAAAAAAAwHMAyAIAkMfPJAtqiYXx/vpNRHdBf8LYcHYjPcsn&#10;0DM2h9DRi747M5XB0NAQqsZ84wvam+n5sbfK0mwGWiMHWXHkQre8WPOsxEB88XTQRurr62e/v0A4&#10;Jmaye9Mr61KqG2KrGgMr6mOonYmNfdHVzITyut5B7mxhIBKPp5UxsiisGaEySsW09ti03KTMvOz8&#10;wvKKSgqF0tjY2NnZSaVS4+LikjNySpueZ18AsgAAAAAAAAB4DgBZAADy+Dlkwf3793OSQ8daDBoJ&#10;BsVpbrHZeTbRmaFljEQ62zOvyvBuBLuPgxedBH16TU3N7PEFaFN1VcVd1XocqmFlkhGDYMtt9xrn&#10;+Ad73MJLzGJ8fLy0tJTH4+F5CTVNLH2/+IzW4aJ+MaF/vLBPnN8ryu0WZnaOprZxfQtq6tu78KIy&#10;iMfHfZMrcuo6ZkTLsel5MTGx9fX1qMzIyEhjY2NZWVlJSQmRSESHqKCgoLi+e8Yqz1MCWQAAAAAA&#10;AAA8BywoC1jdfX/YdKa5owvPz8NMWTDKF2ST6sJySudLodkl5KY26SoAsGx56rKASq0rzIlJC7O4&#10;12GIkoW3m1V0rltWpV8ZwzWb5JBY6JtXlVlRi5eWAUXdTU1Nsr6A3d5MJWUUpTgPUPXvsQwZeYYT&#10;g/73uYEohdy9Nd/LCxBoX1AAL/s8QhGlwSmt3Cq+IJLSnt8jzGTx4hg9geWN7rk11glF5uGZms4h&#10;820wsYiWSZ42viA2Pbevry83N7e6uppOp6PDwmKxmlvbKPVN1Y2tJSUlIAsAAAAAAAAAYJkjXxbk&#10;Ein/Onj1qEPUvw5qZpeT8blzMVMWNLK6tluFXkioVkuoNkwn2+SQ3XKrLdOIGhEFGyzD37/h8cpF&#10;m/cUDaSrAMCy5anLgkBPa1K6SWGM6ZQsiKtuDStlXHUJiaxsyG0ZSGN0Zc0lCxAovK+trZ16HiEn&#10;ObQ2y7A8+fYwHdvUlCzgsjyjfW7N99oCKQKBgEqlTvmCIkpDSHljaEWTTWKRTUKhWViGfUqpD4EW&#10;VMmMqmPH0nuMA5MfPHggLTwDvlCUXEKXfd9hbHquSCRqamrq7e2Nj4/PLSiqrGWY+cU6JxQY+scX&#10;I5aTLAhIzr8blTpj5pMkkAUAAAAAAADAc4AcWVBQRf1UxUw3quiATfghl8QPTutnV8zrC2bKAlpL&#10;x3qLYL2iVn1Cm2MlK4jMiqtt869kmmaSd7gmfWLk/8ZV599sV5WuAgDLlqcrC+7fvx/ieVvUZtRU&#10;bDwlC1KobJQu2foWs3koJVM755MFCBSE19fXS8cX5CSHTrAMh2iGolZsU/X5hvwur+ZKh7p85xZK&#10;aGqkJYWYzR2a+USDLBQKReoLiigNAcX06Oo2vyLqRRvf5JZhlBKaOHH1fTG07khKp5F/4nyyQIpv&#10;UmU2pUP6vsPY9FyBQNDS0tLf3+/lGyANoc0is8OrWg394wkEwmxZQGjsPXhK+eXX3njpz38NSimc&#10;sTSmoOqKvvmMmf94+RVUHqV3//3xjEV6Fo6zNzJfcg6Ou+MROGMm2pHrJtZo49+u3ZhPwzyIqaPX&#10;3/7+z7//65XZNZmRQBYAAAAAAAAAzwHzyQJmR9c/D2pqheV9cM7szQPq75wy+ME88M871ZpYcz+P&#10;MFMWtHSwt6lo3Q5KsAxNtgxNuhOSaBGciLKmftFXbDyvOfpuVryy65KedBUAWLY89ZEFIXdv8xr1&#10;paYAJacg58iKRqksKOzgJtax7GPSCssr8NJz0SUBTeQkhw7XP9rUSL1hQ4EhNc9ymBX9QFAw0BZb&#10;lWOfFuMrXWtOuFxuW1sbmiiiNHjnkUPLGgIlsiCJORjf0B9D646idIaTWSGkFgO/ePmyYHx8IiSb&#10;UtrMQdFybHou2nJjY2NfX59UFhDbuSah6QGl9fPJAuUr2mEZpWgiOLUojdiYWlnvl5CDZdMICcWU&#10;g6eUv1q1XlH9+lR5lP7x8itT014xGVNL0cSqDT/sOXrqhpmNnU8EqhKagzZy1chCWsDMyQf9n0/t&#10;QPNRmpIF0o3oWTqh6fLWIaegWDSBKqB9yw5NnNPUSSqlZte2nr+qV1Tfg+bMl0AWAAAAAAAAAM8B&#10;c8qClGLSWwo65zyTPz5vZheayOfz7UOTXj6s9cVlm7/uVEssrMTLyTBTFoyNjTk5OQUFBT14gD3n&#10;PD4+jhaNjo7WUmpRqJCWlqqlpdXT0yNdBQCWLU9dFrDbaqO9rw1Q9aQRPptqYhPgaRWZhUJ0p2RC&#10;UEp0G+NuVVkuXnoWqBotLS3o+4WmB3qYAU5XO0i6U75gvN2QyzAsT7xZm+fYVG4v7PNNi5UnC1A8&#10;L/3LCEWUBvdMol8BxSuLhGoSx+iNrmNHkFmhVa3BlUwU5Ov7xMmXBSFZlBxq59TIgoGBAQaD0dfX&#10;d9M/obSxK7Oq6apTkEtamaF/fFFR0WxZ8Pk338tmp0J0U0cvz+h03/jscxq6GVVM2TKysqCovvu1&#10;N99GE0cVL6BiV/TNXUMScmrbjpxR+fNf/4bmlDD7X3/rXWnhjTv2ov9f+stfT6peQYv+949/uuMR&#10;mE/t/J/f/8E7NtMpMO62q5+0JEpTNdl58Lh0zmk1TbRl6fScCWQBAAAAAAAA8BwwWxY0tne+eUL3&#10;dirpfUXjgOS8Uf4oj8fjcrkBybn/t0f9q8s2f999kcpsx0tPMlMWSKf19fX9/PxGeCMotuHzR1Hw&#10;UFBQEBERoays3NY+cxMAsAx56rIAMdTPKs1wbijWFTQboAhf1GaYmWll5uxcWRUgHgwcbPesnkcW&#10;oMAehfcCgQDP37snHhstzbpLK9QfbXo0xICYYjjc7il90+F8sgBtBNV26m8iFNbWOyQSPDIqXZJL&#10;Ltr4RtZ2hFW3YZqgrN6vmO5dQNHxjJbzzoIsYnMejT0VLcem57LZbCqV2tvbq+efkNs6WNDJiye3&#10;mPrHW4clL0EWTD2G4BuXve6HnbuPnETT/3j5FTSN0ta9h6Rr/epXv3r/48/QxNRjCEfOqBQ39kmX&#10;zpAF//fPl6VZ6ciCvLqODdt22/lGqOuaGtt5SBd5RqUpKF+UToMsAAAAAAAAAF4oZsuC3649uc3I&#10;490zhiY+kSg24Y5wh4eHBgc5/QP9xndD/7zjwssHr/56tQJeepK5ZQHC29vbx9eHzx9FkQmRSExK&#10;TtLX10eBxNjYGF4CAJYxP4csQAh4g9SqnIK4G3wmHuTnhhlKw/v5ZAH6NrJYLOmYAlnGhLxGaklG&#10;2HUODR+tQEzBNzWfLED70tbWJh1TIKW9d8A2JschvtAuJk/N2ieE2BxY3ohpgsI6z/xa14xKLbfw&#10;+f4aQlp5U07do7cbohSbntva2komk3t6em54xfilE/ySczNLSOU1dYym5tzc3CXLAtkkO7JAmn71&#10;q19J4/wnkQUoJZfR0HynwFgjGzdpGZRAFgAAAAAAAAAvFLNlQVx++Xlt44DErBHeiJub22UJ6pfV&#10;be1su7rYnlFJSlqGqAxeepJ5ZQHCxMTEx8ebwWCg4EFBQaG5uRlfAADLnp9JFkjpaK4pSDDurdUT&#10;tRgURhneGw4QDfiTCbZkYgFeYhLpHxeQ/buJMxgeYBck3mZX6Y61GlSnYpsa6/OtKbDOTgzGS0yC&#10;dgTt1NSYgik6+wdNgpJvh6arWfv4lzB8Cuvu5pFd0iuso7PtI9KYHd14ORnGRONRBdP+DoI0xWcV&#10;1tXVoWsCm82mNDY3t7b19vayWCwSqcrPPyA2Ka28eWDGKv4JefqWThlVTTfMbEIzSsIyy7RMrFD2&#10;D//7R6ksOKehg7Kyq/zj5VfQHJQyq5mFjO7X3sAeQ9h95CSao2fh6BISn01ulZUFH33+FVr02lvv&#10;TD6G8DfJYwhN//unl6YeQ/CKzURzCA09pc2cnYcU0DRK0jcUmDp62XiF+sRnwQsOAQAAAAAAgBeB&#10;Od9Z4OTk1NHBGhoeunTp0sTEBIpT+Hy+srIyq4NV38CwtbXFy8kgTxYgtm3bRqHUbty4kUKh4LMk&#10;dHZ2BgQGS1M3vMIAWH78rLIAweV0FmUEUHJ1CiINmqodyaUh1JoisWiaFBgZGWltbZV9+mBO+CP9&#10;JTkxFek6ZQkGdQTr3ASXSkKqgD9NCgiFwvb2dtkxBbK0dvfZRmaoWfu4ZFTeicoOyCxLLSW3dfeJ&#10;xOPSArKgmTnVrbnUR08fyKbEnOKEhAR09Kqrq4tLSgpKy1PzSgprGqrbB2eUnEpWd4OVLt+w9QmX&#10;Zu18I1A2RPKCw6yaFjSN0lRhlK7om0lnXrhu6BWTIV2KNnJOQ9s/MQ9ltc1t0Uak71xESboRFPmb&#10;O+MvOJSuHlNQHZ5VhuZIN4JScGpRWcugdBolv4RctBTVRJr1ik6XbnC+BLIAAAAAAAAAeA6YTxa0&#10;tbdxOAOXLl0SCgU83sjQ0KDkPQNtdAZtibKASCJu3LgRz08yNDR0XUdv3cYtpua3+Xw+PhcAlg0/&#10;tyxAjIvHGuvyvWyu1lOKxwR8fO4kY2Njra2ts58+mJuJ8Y7mmhB3AxIhdXRkGJ8pA6rhfKZASlt3&#10;/w3X4NhCYjO7Z5jHHx+fmMCXzCQ8lzb1RsM5U2JeWWJyWnldY2lDV0UritjnLfmcJZAFAAAAAAAA&#10;wHPAfLKguYXZ29d78eLF4eHhAc6Aja2NkrJSc0tzHZWyFFmwdevWsvKyDRs24HkZhrncazd08AwA&#10;LDOegSyQMucbAVBgP+ONhothzk0JhcKmpqbZTx/MyXyvJ5DCF4rSK5mybzSEJJtAFgAAAAAAAADP&#10;AfPJgsbGhq7urgtqF3r7etld7HZWu6KSYhOzsZZCXqosKCudUxYAwHLmmcmC2aDAvr29Xc57ChaP&#10;SCSS8/TB45JRycypA1MwbwJZAAAAAAAAADwHzCcLLl++fPXq1R9++OHqtauampoaGhqbN2++fOXy&#10;xYtqS5EFbDbbzt5u69ateB4AVgiPJQuWMApgPsbHx5uamhb79IFc0KbQXjwVUyAeHw/Loc5+oyEk&#10;2RRR2Ig3CAAAAAAAAABYscwpC5bAArIAUVRUZGNjg2cAYIXwWLKgvb194ClRXV3NZrPxzJOBdqGj&#10;owPPPBmFVU1RRfXpNZ2Q5KT4kma8QQAAAAAAAADAiuXZyQIAWIk8lizAfnt/SoyNjeFTT8xT3NSo&#10;QMTloySGJCcJRBN4gwAAAAAAAACAFQvIAgCQx2PJAgAAAAAAAAAAgOcDf3//tqcByALg+QRkAQAA&#10;AAAAAAAALyD+/v7pT4NpsqAcAJ4XaDSaSALIghXHjysWfAcAAAAAAAAA4JfD39+f8TR4JAsAYKVw&#10;//593qJB5UEWrCza29u7ViCdnZ34DgAAAAAAAADAL8dzIgvGx8fxKbF4YmJCNgsA8wGy4PmGyWRK&#10;/+LjyqKhoQHfAQAAAAAAAAD45XhOZIGxsbFAIOjq6qJQKGiXMjMz8QUAMD8gC55vWlpa8Ph7RQGy&#10;AAAAAAAAAFgOLCgLqFRqQUFBaWnpiRMnkpOT8bmz+GVkwfj4+NjYGPp4FRWV6OhoVL/8/HxU3aio&#10;KLwEAMwPyILnmxmyAJ3u+cBLLA9AFgAAAAAAAADLATmyIDMz093d3c/PT1VVNSUlpaSk5OrVq2lp&#10;afji6fwCsqCvry8gIGD79u1RUVGampoikWhiYgJ1tVFtQBYAiwFFibgJWASoPMiClYWsLAgPD7eZ&#10;n/r6erzcMgBkAQAsT7IYo+pxg+pxQ4+bksiD+CZWLC39Ip2kpey7WVofvgkAAABgBTKnLDA3N9fV&#10;1UVd6OPHj4+OjrJYrN27d6Nwqampac2aNXP6gmctCyYmJlBVUK8aTaOQLyYmRvIDIQaqzWxZkK7x&#10;59e+3q6goHD46A+XrRNG+GOcFpKxxu1qfPkMmi32/yeHiWcwBCOVFaQevhDPSsjSfvWDdfvRNvd8&#10;t9EpncoTit01vkquhT8buWJArUUqAmQJDAwMCQnBMzKg8iALlgnoxKGLEZ1O7+3txWfNxZQsQOXR&#10;OX3w4AF2gZgLabFlAsgCAFiG9I/eV08WrXHu/tZT9Fhpsw/vSNT9Hj6+nZXIg4c/+dQ83B3Am7Fr&#10;C6a1PuKDkQ9jyCt55wEAAF5s5pQFJiYme/bsqaioQF1xLS0tCoXS1tZ2+PDh2NjYCxcuGBkZ4eVk&#10;+AVkwYYNG/Ce/nRQbeaUBQfdKtEEr6/u/EmV8u5h6fx5mCULhjqvXzMo54zgWQlZ2q9qxrShiZ66&#10;0NNnr7T280EWrCxQa8FNwCT29vbKEpydnfFZk6DyIAuWCXw+PykpiVHPiIuLw2fNxWxZIM0uc0AW&#10;AMAypJd3TzVh7B073v/T6X2s9JFt39GYn7pH8e2sRB48/Mm75qetPkMzdm3B9GdTzr6Ih0GVI/iG&#10;AAAAgJXGfLKARCKpq6sTiUTUcd21a9e5c+esrKwcHBxKSkqWoywwNjbGpxaUBd2MS7r6bX28LnKK&#10;kokTmsMf7gu//uUb77zzzhpld72vLgSRxeJm813v6lw5/96776zdp03vF4Sqv/nSS39+9a23Lwaj&#10;pThTsoA3WHFR6Tyzd1QqC0RjwhiL0x+9/c6bH3x+wzd/TCSiJFudM3O+uf2d1//5kVZKi0AsFgx1&#10;Rehuegt96MtrvCv70Bzg2YNaC24CeLyhoSFvb29lZWU/Pz8vLy80ERAQMDw8jC8GWbCc4PP5OTk5&#10;I7yRyMhIlB0dHR0bG5MukgVkAQAATwuQBSALAAAAXkDmkwUsFotMJu/du/fEiRPm5uZ0Oh11tqOj&#10;o4uKilaqLHh/61ltbW1dc4eodNLomHhSFghL/cwO34zFxgN0Vp3+9jdSWaC75mXTCNKYSOx69aR3&#10;caP8kQXEIOXzVx16RvHHEERjY01U8pBAPNxeevDs9Xa+kJJs9f3WS9X94u5K74/euUETc1J1VE7d&#10;JXHRyszoUwfUqDAc4ZcAtRbcBPB4zc3NysrKKPiUZsPDw1EWfQ2kWQQqD7JgmTBDFri7u2dmZgqF&#10;QunSKZ66LEANAJ9aHKjNxMbG4plFA7IAAJYhIAtAFgAAALyAzCcLmEwmm82+cOFCf3+/ubk5lUoN&#10;CgpCPfOCgoKVKgt2WWV1daWf+ce7yfXYHFwWCHkhOgZ+5HZJKXGN1bdSWXB73+dZjWNoTrKVpkEo&#10;cT5Z8P/98S9/+9vf/rXVqnGIJxI/emfBADlxzaev/+2vf/nd+0cpElmg7pyNrdOdv/VPm5KqiXu+&#10;fusPf0arIv78zjfbKljYQuAZg1oLbgIksgC175GREWmWy+WGhoaCLFiezJAFtra2zGbm7LPzVGSB&#10;9FuKQNPr16+XzpwNqk98fDyemUQkEqFrKJ6R4dtvv5VO4Jv+298sLS2lcxAgCwBgGQKyAGQBAADA&#10;C8h8soBKpaLoSUVFpbe318zMjEKhBAYGRkRE5Ofnr+x3FnSkmp264ckRjOGygD/spKbiWIENEECU&#10;mnwolQVT7yxIttLQC55XFkhHFkwhlQWC3pCdn5/Mb+0T9jaeU9WRygINtzysBCYL1idWVx3+9kz8&#10;kGQd4JcDtRbcBCwCVB5kwTJhShZEREagFBMbg6brqHWhoaHoTOGFnoYs+PLLL6UTR44cQf9LZQG6&#10;GkrHCxQXF6MJGo2Gpm/evHn9+vWkpCQ0jUDzEVJZkJubi2ornY9AG3n//ffxjARUt7CwMDwDsgAA&#10;liUgC0AWAAAAvIDIeWcBlUpVVlbu6uoyNTWtqalBJVGHFnV6l6MsQL1t6cTQ0FBkZKQcWSAYbNY5&#10;dcyH1IvLAhE/1+3q16fdutCyxvSvXscfQ5hDFpxUT+ib9lrEeWUBxVbxlGMXX9yc5/DRFwpzyIKW&#10;oVjdnasOeUtW7siOK8KeRwCeOajBSEXAYkDlQRYsE6ZkwYyEvvh1dXV4oackCy5fvoxnJHE+i8V6&#10;++23w8PDCQTC3//+9+TkZGNj456eHjMzM11d3fT0dFRMVVUVzUeIRKLXX3/dz88PXT2lHgFV29PT&#10;c4YsePnll/EpCSALAGAZArIAZAEAAMALyHyyoLi4mEQinT17tqOjA2WrqqpQjzc0NDQ7O3t5yQLU&#10;txYKhfr6+jU1Nahmenp6lZWVKJbAy02Sa/iBsp/07yQKKkL0399tTaZmadp4S+b0h6l++y/EwZvV&#10;Vt9cCqGIxa1OiluKWrBlma6Gt6NrxOLRYt9rb73yr8mNYBSYfWGUPO35AX/DbZm0QZFQYHMO2+A6&#10;RSc1PSsaX0hDW/EjYCV6io+9dyCjE5uMuIh9JmLGRoBnBsiCFYpAIHBzc3OZxM7Obpg7XFBQEBMT&#10;g5eQMEMWSC8Xj0ttbe3vf/976abWr19fUlLi6uqKptFnBQUFdXZ2amlptbW1paenR0ZGovm2trbS&#10;sQaIqccQ0OURrcVms0+dOoWysrJg586d+NQkIAsAYBkCsgBkAQAAwAvInLLAwsJCTU0N9b1Pnz7d&#10;3t5+8+ZNIpHo4+MTHByclpa2XGTBunXrqqurw8LCkpKSlJSUCARCf38/WjQ+Pi4t89h0EE9+83V0&#10;Azwe8KIAsuD5AMXn6AqVl5eH5yeZkgWI+Ph4LpeLZx4TdIX59a9/jSbWr1+ProboUoOmY2JiFBQU&#10;UBYxODi4GFnw3//935999pmpqelf//pX6UYQIAsAYEWwZFnwtnn7kaj7nSs5Xr7/8Ke7pIdrXGbu&#10;2oIJZAEAAMBKZ05ZQCKRdHV1US/3wIEDra2tqDNcUVHh7u6urq5+5coVR0dHvJwMv4AsOHv2bGFh&#10;IZvNRoGckZERmoMve0yYuR7ffPwaxj93+jf3zByTADy/gCx4PkBXsdzc3AcPHuD5SWRlQUdHR0FB&#10;wfj4OJ5fHFORPIrz0f/r169HF7uXXnqJw+HExMT83//9n3QpQlYW/Otf/5LOnCEL2tra0PUU8dZb&#10;bw0NDaH5qamp4eHhkrKPAFkAAMuQJcuCV+8MHo7+kdSNb2clMvHgJ7OiH79y48/YtQUTyAIAAICV&#10;zpyyAEGhUMzMzL7++uumpiYDA4Mffvhhz549jo6OxcXFtbW1eCEZnrUsQExMTEwNIlj6aALgBQZk&#10;wfONrCxAVEsYGRlZvDK4ePHiVglCoRBltbS00P9eXl5oDppAV0bp0u7u7srKSjSxf/9+NF9ZWVk6&#10;H7UZdNFEcxobGxMSEtCEFCUlJelEUVFRWVmZdHoKkAUAsAxZsiz4k/HAkegfg6pm/m3XFcTYvYcn&#10;o8betObO2LUFE8gCAACAlc58sgCB+tXu7u6Kiop6enoFBQVkMhlfMBe/gCwAgCcEZMHzzQxZgM4g&#10;ulQVFxcnJyfHz8PIyAhe+pcDZAEALEOWLAt+o9t7JPpHbwLn4Y/4plYco+IHR4KG/mLKmbFrCyaQ&#10;BQAAACsdObLgsQBZAKw8QBY838yQBVLQSUc8mAs0Hy/0iwKyAACWIUuWBSi9ZcbSznnYL8A3tbJ4&#10;+ONP3lU/bvDk/pdu94z9WjCBLAAAAFjprFRZMC4BzwDAkkDBIW4CFgEqD7JgZTGnLFj+gCwAgGXI&#10;k8iC/zHs3x06cbdCjG9rRVHWPnE4+sePHUZ+PWu/FkwgCwAAAFY6K1IWjI+Pe3h4aGhoLPmlhgCA&#10;AFnwfNPU1CR918DKAlUb3wEAAJYNTyILUPrAbvho1D1KD761lQJX9JNR7oM9IeL/0pu5R4tJIAsA&#10;AABWOv7+/s5Pg2cqC1pbW5WUlHbt2lVcXIzPAoDHB2TB801bW9voCqS5uRnfAQAAlg1PKAt+bzSw&#10;3mtEJfknWv9PP66QlxfwxD95kH7aEyz85+2hGbuzyASyAAAAYKWz8kYWjI+P+/r6bt26dcuWLYaG&#10;hlwuF18AAI8JyILnG6FQiK4PKw6RSITvAAAAy4YnlAUo/dm4b6P/hHr6T9Ur4c8o9vJ/sij+aW/4&#10;g7etl2gKUAJZAAAAsNJZkY8hTExMmJqa7tmz557kDeeLY6y1LPzrN36D8frWnPZ+ET4fp5ee/8O/&#10;N6XiuZl4Hv+LslUaH88BzwkgCwAAAIDF8OSyAKX/1u/b6Dd+OPrHNOaPD5frAANUL574x6uZP6J6&#10;vnJn6aYAJZAFAAAAK52V+s4CY2PjXbt2Lf6dBS2F17esOZfT0I2mO6sTjn2z0bm6U7oIeGEBWQAA&#10;AAAshqciC1D6w83+T+w5+0PFJgUPCW33+OP49pcJDQMPvaoeHo6cWOc58o9bgzMq/7gJZAEAAMBK&#10;Z6XKAiMjox07dixaFjQavfOH25n9Y3hWzCk12bfHtHm4K1Bljbmp6fovtQubK295+EmXkrxOfInY&#10;fSM3UNEwjobmJN3ZnVQ7IBa3ehpf9DQ89+WX3160jBkWSIsDKxWQBQAAAMBieFqyQJpeutm3xoN7&#10;POaBbtpoUsODoTH8U34p7j34qarrpzuZfeeSftwTyEdB/u/0Z9Z5CQlkAQAAwEpnpcoCAwODrVu3&#10;LlYW1EX++Q8qlXhGSpbKl9sqWCzLVb9Ts00Z4GOPIagaW4rFInqq47dHb7FQkfrk9//x61M+2H4F&#10;XnozsLxXLG5Q/uxVnTAib6Bd9fC+rA6OZFPASgVkAQAAALAYnq4skKZXbvV9crt5d+jE4ch7KvH8&#10;dOaPTM6D9uEHndz7vaMPeOKfRPd+4o8/5YS2OSB42DVynzWMPuthZecD42zh4ciJAxH3V7tzX9Wn&#10;/X8GfTPqueQEsgAAAGClM0MWWFpa7t+//5CE48ePp6en4wsW4lnLAj09vU2bNj25LLDa8Ce/SuwV&#10;ibgsEAmTLG8659RLC5Ubvz9DFhic2F3RxhcLBr0vX3YidkmLASsUkAUAAADAYvg5ZIE0/d20723r&#10;oXfteDv9R/b4c49ETpyOEV9ImriZ/6NN6QPTop+eZir80YpwTyPtvmKc+HjU+JGo+9u8+j514r1j&#10;O/LK7YFfz6rbEyaQBQAAACudGbLg1KlTNTU1dAlRUVEaGhq600FBenJyMl5ahmctC3R0dDZs2DCn&#10;LEBL8akp2Hlb/rg+ERstMEmj54E1GjQOy2bjS5F12AxcFowJXS+qOJQzJYXEDMd1M2SBqeLBGrZY&#10;IgvO3cpHU8AKBmQBAAAAsBh+PlkwlVCsjiVdPH3mwn/LrO1b18GnmL5x4bxmyvrDzf6pT/m1Ts+M&#10;ajzFBLIAAABgpTNbFlAmqa2trZ5FaWmpkZERXlqGZyoLuru7UUW//fZbKpU6MYsrV64UFxfPUAY1&#10;QXt3X3Jr7RtB0wMtJKO9X2qnNYjFs2SBSJjucE3BLH4IzeprvL7lNyALnmNAFgAAAACL4RnIgucv&#10;gSwAAABY6cyWBaRJ8vLy4uLiYmNjo6OjoySgiZCQECUlJW9v74iICHwdCc9UFhQXF3/66acff/zx&#10;xo0bT548qaCgcOzYsaNHjx6W8Morr3zyySf79u2b7gt6k9yNdq77bu3atV8fUIpNrpK8b2CWLBCL&#10;hrpqzY6u+QaVO6sTqP4pyILnGJAFAAAAwGIAWbCEBLIAAABgpTNbFpROEhwcXFdXx2QyGxoa0CIa&#10;jYayNTU1hYWFeXl5x48fl64i5ZnKgqKioo8++uiDDz745ptvfvjhh82bN2/cuHH9+vXr1q1DMf6/&#10;/vWvd9555/vvv5/jeYTHgsfxUvirbT68mOC5BWQBAAAAsBhAFiwhgSwAAABY6cyWBQUSoqOj8/Pz&#10;JyYmRCLR2NgYn88fGRkZGhoaGBjo7e1FQZOGhga+joRnKgva29t9fX19fHzKysqkjx7IcubMmbS0&#10;tCWbgt76IoubWhhnLyndSYHBA88xIAsAAACAxQCyYAkJZAEAAMBKZ7YsyMzMTElJcXZ25nA4IpFI&#10;IBCMjo5yudzBwcG+vr7u7u7a2tqTJ0/m5OTg60h41i84nAKfJQOfz8enlsQYn9ff1yuBMyoS4XOB&#10;5xGQBQAAAMBiAFmwhASyAAAAYKUzWxYkJSV5eXmVlJRMDSgYHh7mcDgoeO7q6uro6AgMDDQ2NsZX&#10;mOSZygIAeCqALAAAAAAWA8iCJSSQBQAAACud2bIgMjIyICBgeHh4akBBf39/T08Pm81msViNjY2X&#10;L18uKirCV5gEZAGw8gBZAAAAACwGkAVLSCALAAAAVjqzZYG3t3deXh6Xy516Q4F0QEFbW1tzczMq&#10;f/Pmzbq6OnyFSUAWACsPkAUAAADAYvhZZcFvdXv/P4O+v5sPfujA+9JNuPEuZ5f/yAdWvRscW47E&#10;/PQU0+HoHz+27dvqy9vixfnOfeRjZ/6bVsN/MOz7L72+GVV6KglkAQAAwEpnhiw4ffq0o6Nja2ur&#10;dEBBd3d3Z2cni8VCc5hMJo1G27dvX0pKCl5ahl/gnQUTExPSCXwuADwmIAsAAACAxfBzyIJf6/b+&#10;07z/I8fRVV6iPSHjhyPGFUN6Lkb2aEa260Q27dANO2YeZxxFe4rpZiR1vfrdq4G1N2JYmjE9F2OH&#10;ToQNHQif2OA3/rmr4E2Lvt8b9c+o5JMkkAUAAAArnRmy4OLFi+rq6k5OTo6Ojvb29nZ2djY2NtbW&#10;1lZWVpaWlpcvX7569SpedDrPThaMj48Hpxe9uveiNGVX1IIvAJYGyAIAAABgMTx1WfAn44H1HoP7&#10;I+4fjn54OrjvZlCJm2/YXb9g38DQgOCw4NCwtWvXnThxIvKpEh4e/uGHH7q6uUfGxEXFJkbGJUfE&#10;p7nHl92I6TgSIT4YeX97oOiNO5wZVV1yAlkAAACw0pkhC4hEYolcampq8KLTeXayYGJi4t+qtxwb&#10;hQ4NAvt6/juKxmml1TNSaklV3yAXXwEA5gFkAQAAALAYnqIs+INh76eO3P3h905HDGv7lzl6BXt5&#10;eXl7e/v6+vr5+QUGBgYHB4eGhq5du/ZnkgVubm4xMTFxcXHx8fGJEpKSkmKT0rwSyy5F9x+Pub/B&#10;k/t3c86vZ9X8cRPIAgAAgJXODFmwZJ6dLLh3796/VW7Z1/NtaSPWdcPX0qjHvTOP3k075JZ0wDl+&#10;r0PMGaco+6DYDRdNZUcckHxOHZRwUtGCysFnAi84IAsAAACAxfC0ZMEr5r0/BIgUwgU6fqW2XuEe&#10;Hh7ozrIcZEGyhNikdLeEynPh/XvC7n/uMDCj8o+bQBYAAACsdJaXLGhmMtPS0kQiEZ6fi3v37r1/&#10;3sy6bvgOmXO7qs+soutmMUu/oFk7q14rre5mGplYS6VQKL9dozAxMYGvIxana/xZN5GFJgi3N227&#10;5M7hy/sI4AUBZAEAAACwGJ6KLPi7Wf++0LFjoaP27v7u7u4eEpaVLECg6fiEROOY+sNRD75z4fxG&#10;b+ZeLD6BLAAAAFjp+Pv71z4NnposUDl/Ht2r8PxcYLLgnKlFdb95ZbdxaYdhYatubuP1DJpmEvlW&#10;enVRFVabmpqa+WTBILvg3Dl19mB3UaJfalCQnUNmj1g8UBNvKcEqrUFaXjDckxDkjObcDU3s5YqF&#10;IwMpoS4o6xOe189Hi0cKE/xQ1is4q3dUPEJNwla29K2TjFnoLg2UZH1qByTbakiXZL1rpFlg2QCy&#10;AAAAAFgMTy4L3rozsC9YeC6gyd7NB4Xry1kWoDkxCUkmEeSDoYKvXYZ/rTtzXxaZQBYAAACsdPz9&#10;/aOfBk9TFqCEbmn4rFncu3fvPSUTk7JOw6JWvbymG5n0qym1l+NJ2vEVhURyDZmMakIkEuXIAm0t&#10;/R5ug866NzRdUugMdhc5ft2Hp8JoiEKdDa8ZxdNRsQzzY6oWwXU0WkZqeHOPuMDx1DWXOAqN5nH1&#10;gl0OrafM5YKaNbGWVhAVTG/MPv7u9qBiGi3ILrxV3FXg/M52cwLaWIj21ztd2noICq9v9Cqk0cLd&#10;/JiSqgDLBpAFAAAAwGJ4QlnwN5O+XSHiSx7Fdi4eLi4uy18WJCQkxMTGOoTlnAwf/sR+ic8jgCwA&#10;AABY6Sy7xxBUzp+3tLTE83Nx7969t88Y6ec3a2fXX0uru5JYfSmmwjChrJRUU11dTSKRKisry8vL&#10;Z8uCExbReXl5xsc+MfQu5IkbdQ+tz6sfFo/xok20rXOapcUEjW5Xznn39iUeeW8LoUM6TyweSN3/&#10;z413E9HaeUEOGqq2yd3l7pdUbld1YAGkuDvnwD8PRdc2jArFYn6n7dGjl4Oxknl5ERd/+E8OqfjA&#10;X/aEVNVx+ZJNAcsJkAUAAADAYnhCWfCth0AhUmjtdNfZ2XmlyILY2NiwyGityNYDkQ//aroUXwCy&#10;AAAAYKWz7GSBj4/P2NgYnp+Le/fuvXXKQCuDppFEvhRHVI0o0Ystzi4jkkgkIpFYUVFRWlpaXFw8&#10;WxbsvuqI9jY8my4J8RvNTm6rYKHwfthaWcWjDht0gBDyE7SPW3Vmmb/9H7NH4wCKrf78jz3WaGUJ&#10;mVWt/JHOTD+jgztOGlql9Ym5NQleuhdOHD/uzOiln968Rwsv6B8andAxOFKXGmCsceLYUbs6fHPA&#10;cgFkAQAAALAYnkQW/P3W0IFQka57ioODw8qSBWgV77Ckw2HCb9z5v338hxFAFgAAAKx0UEiLh/tP&#10;xtORBYvh3r17r5/QVY8nXYgsOx9SdDk0n1BBRJSXl5eVlZWUlBQVFRUWFs73GMIkk7JAyAvRuXAz&#10;oV7iJ0S8Kiv1i8H9zaE7PzpZ2TMmEovHxsZErVHb3zpc0oVlRSg/JhKNCYTYGxIbtQ+szab1C7CV&#10;+/yOvX3Bv9T84HHbWskMsUiISo0JBdh6nAi1r4/CcwjLDJAFAAAAwGJ4ElnwH9MaVfcSGxublSgL&#10;wsLC/MNitji3/X+6nTP2a8EEsgAAAGClsyJlwWvHdc6HFSsG5mmH52cXl0ufOygpKSkuLiYQCAUF&#10;Bfn5+YuVBWJxFyXj8q4j19AN3Pn2pTOnMiR/WTHd9uwp1StOzs6O7v6t/eIcJ6UTyhfRTf62lW0R&#10;taM7Q++aESpvom90p7k08OglNG2lef5sRoO4leC/6+M1+tjWTE0dsrj1MUcvoc3YXL+onIC9DAFY&#10;RoAsAAAAABbDkmXBb/X6Dkf/qOZZsXJlQVBY1JHIib+ZDc7YtQUTyAIAAICVzgxZ0NzcXFFRIb1h&#10;zQdaWlZWhkri60j4/9m7D7Am0v19+L/3nD3b1127YgcRBREF7AWxYe+KHUXFXhCxIGKlKGJfFQsK&#10;yNp7F6QpRQGlKIiiKEjvNSv/s+d678zzECNFCYam38/lxWaSmcmUJDP3vSmVWhYojDOeeuT2vGO3&#10;bng88Cn83AF7Q8G9e/dcXV3v3r1bpCxIjnr0Okn6awMy3zx/mlZ4RVZchJ8gLEb4jIJIlJuV9uyJ&#10;+JqQ8OisPFFudkZEsHgwIPhpalZedkp0kHjILyoxW5SdFCJcDn7Nf+0g8YUw7OcXGZ8lyk4O8/fH&#10;5Scv49mtpPqgsoAQQkhZlLssqLMhZezp/y2yu1yTy4K/pjkntdmRVWTVPvuPygJCCKnpipQFb968&#10;mT59enh4eEREBP4+e/YsLCxM/DsBoaHBwcGPnzwOCgoKCAwwMDDAmHwaQeWVBe/fv29vYDZ86/F9&#10;Jy8ePX3xyF/n7U+eO+R85oDjqT9P4N9f+4+74F+b8Uv+/vtvPg0hJaGygBBCSFmUuyxovilm7F//&#10;XbP9aM0tC5xOuiz963Vnu7giq/bZf1QWEEJITVekLIiJiRk5cuTR3evmj627aEI9yb9hnX/x8bhu&#10;MLj2gnH1dm9dOnr0aIzJpxFUXlkA/mGR+8/e/PPcrdL+4dYXb+P42ISUgsoCQgghZVHusqClxcux&#10;LgXrrPfX6LLA+K8X3ba/LLJqn/1HZQEhhNR0JZYFR3avS3mk/v55J8m/aQNqebtddXNQynyssWvz&#10;4tGjR1VlWUCIXFBZQAghpCzKXRa025Yw7vQ/62wO1OiyYOWpFwPsU4us2mf/UVlACCE1XYllweFd&#10;ZkO0fpb+p9fpZ0/XS4M1xZftNi8aNYrKAlLzUVlACCGkLKgsoLKAEEK+QcXLghEjRuTn5+fl5UZH&#10;RVw5c+Tyafugh14pKcmJSYl3Xe86OTnCgAEDqCwgNR6VBYQQQsqCygIqCwgh5BtUYlmQk5OdlZ3l&#10;ev30mT/VfC5rH9i+KiExIS7+3dJCOIRRWUBqPCoLCCGElAWVBVQWEELIN6h4WTB8+PC3b6KeBj88&#10;e8Lu4cX2yY+72G2cE+Dv9eSx/5Ili3GYg759+1ZZWfD33397P3m2fOfx5buO42/Ii2j61QNSPlQW&#10;EEIIKQsqC6gsIISQb1CJZcH+bSYnLOpf2dUoybt1doDy7T8bn7JssMyg3+LFi1+8jIx88XzEiBFV&#10;Vha8f/9efd5Wy8cp+Lc1KLnZhBUFxWAc4BMQUgoqCwghhJQFlQVUFhBCyDeoeFkwbPiwfTYm8Tfq&#10;5HrVlf631KDfokWLnkdGRDwPHzFieJWVBQUFBSqzN+0Iz9kelmkTkj75yB21eZbtjLa2nbNZZfZG&#10;5VkWHQzXD1y4wfzgKel3HKQ8u+v+LJ4PiERvH13wj0rnA1/spTeOv2K3Qt7xq+QhNebpJZ8wPiAS&#10;pb17fvXcvRg+VFRmYvT9xx9Glouc9AT3h8F84GtEZQEhhJCyiM8smH0+V3VHWj2LeJn+ddyRON4l&#10;v6aXBaZ/RQw4lFpk1T77r/nWpBEn/x+VBYQQUnMVKQvevn07bNjQCy4H1y0ea7Z4zNpFo9cuHL1m&#10;4ag1C0btsTJZuHDhs/Cn+Dd8eMWUBbj7hw8f8oFSFBQUtDHcaBOaYfUkdWtg0ib/uPX33671iDK9&#10;E2F8I9T06uOb/iFPgoO/66EvXRaE7x0weq8fHxCJbpk0WXLmFR/4Ihle9qbd5m2+JvjzyLk0ZGwv&#10;280n/bP4COUXeXeP0uwdfAD3lPDa/Y6fuPB44TbK+K844crYOzt3XX6SiwtBVwzW7xSuk5v0V49G&#10;Gm/hA18jKgsIIYSURWr2+2XnE4c5ioY7/S3Tv6HHMoftjlhvubMmlwUnVzn4DLVPKrJqn/035GjG&#10;sCMpt0KS+UYkhBBS0xQpC6Kjo62trQ0Fs8RmCgwYXV3dGQJcfvPmDZ9GIJ+y4EVk5GxDw5iY0v73&#10;uVhBQYHyLAuhJoi38Ikx83y92i3S5NbTpVeemF4JuOX3+MmTJ4GBgd/10Jf+JEJpZUF+fl5CzKsX&#10;EPU6NTOH3ZqTGie+BuL4uw9S418lJye+fInRolMKRxNLj1w7aNSOUD4EWSnvnh3SH7bKMSw2OTc7&#10;PSExHvN6+y4FeT4jIVqY6Zt0DIjv5Z0wGJ2G+WWlCJejEtI/zLxIWZCTmfouKTUvNzvWbV+trmse&#10;vHqTGBftvWvKtK1nwt+lSpcFhXN+nZzNrvhITlq8cOurpKw8kSgvLf5tfFqmsA2EJcE2ycuLeyMe&#10;IzzAcziVBYUwPpUFhBDybcrPzzdcvGqb092df3nI9M9kh0utRoqbN2+uuWUBppo1d8HExZuLrFpZ&#10;/rXQ7P/69Wu+EQkhhNQ0RcqCiIiIt2/fxsbGvvskxPnIyEg+jUCeZQH++fr68quKKSgoaG2w3sI3&#10;dp3X69X3Xqy8/Wz5teDFFwOWn/e74B0YGBQUEBDw8OHDMpYFUbd2z5w+e42FhfEKo7k2zrgmI/rx&#10;hqlTZ1qAyeARE/7yjcaV9tN/H7cAY1ksmmcwfdsZ8Sy4tDsbJ3WZusHreSobfvvw7LpJmu0HTDc7&#10;6R0Tes5oyqhViy2OnX34Juj8vDlGppjFtNEr/ryfmvRkh/4YQwzPmHvmecL1rSuGLrGwWGJs4ym+&#10;O6ZIWRDleXTCphNZqe9cNk74seXAFTsPu148sHycdufhhuanH0nKgvRXj8yWLliOO5pnMGjB+bds&#10;4kKZMaGWq5cuw60L5+jNPflalHJmaa/uU7Zs3Wwxo4fycucnyMSPTq6cOdtgnYXFygUzW0xcw6f8&#10;GlFZQAghpCzy8/MnT56MGM9Sd9lt2rTp+++/r+llwfTp06dOncpmIpN69epRWUAIITVXkbKg3ORc&#10;FqSlpfGriikoKFCcvm6te5TpXfHnDpZcDlpwzn/xmQd3fAMDAgKxGP7+/r6+vsXLgh9q1W1UqPYv&#10;/xLKgoCljfpdjsjIE4lykyNWjVx+S5TnfmCz2ZEHwocIclN9NsyeeSweKXFWQ7NTgXn5+TnxgfP6&#10;jDv+QpipIDcj+em1VW3rNOi36Ta7JvvC7IlWtxAuY0LPTZltmpCJ2b/eOXDizsB0XBJlBqyeNvHx&#10;ozP9Gy8NwXBmWkby81UDl1zOEYlystOzxaMwJZYF4kvBp/7QsWGlQpTzvAUHPDFpYVmQfdvO3OxU&#10;sPi9C9mR5tq/OYcI4xV6cMJ67UEP8a05ry37NDgYIC4LBm57mJUnygzaPnHwzjeigEX1e199kZUv&#10;Er0NvNLDYCmb8KtEZQEhhJCyoLKAygJCCPkGVbuywHzdutxc4W36pSgoKGg5de0K4XMHCy88Mjr1&#10;YOlpr3MefliAhw8f+vn5PXjwwNvbu0zvLPDb98vviwu/wS/efuocu7DcPfNm7/CJ5NeJrhiPsIhK&#10;FznMb+Hgw74fMdpu0JQDEcJFadG+s8d267PEJTnno7LAxGJ3DuJ/lGdPVfUug7kZyzc+T3x3YuGA&#10;UdMWnjztnyDKuH9k7RDdjhb7XCNTMvgMy1cWZKdZz+yv1kuX3dGQocNuR751WjRLGFrulZ17dNng&#10;Nl16C4Nil56Jy4IVt4R5RRwc1XNJWOBfGoXbhL6zQBrGp7KAEEK+TVQWUFlACCHfoOpVFqSlpcXG&#10;xvKBUhQUFDSfvGrRxYB5p31nn/Sa53TvvLuv/8OHvr6+Pj4+9+/f9/T09PDwKFNZEOGi/tsoryTh&#10;qsxoq7GLXVJyT6wy2nCl8EsIXh+aP2F3TK7o4JwmO269FF8T/3hat5nnS3zfQ9qVqWp6D96UVBbE&#10;PZrUcdzJIl/FkJcT+ejaAm01ay/xlxXmJATvWTpt+kFPdiOUpyzIyTi0ZM5WV6l3PnzsjMUCs9MB&#10;fECseFnwYZskhnsNnLdSuO3rRGUBIYSQsqCygMoCQgj5Bh2VE/mUBWVRUFDQdOLKOS73DU7cm3vc&#10;9bK7j5+fH6sJvLy8PD0979275+bmVsbvLDg3r+GYxUeex8YGuh6abiJO5i/dD3VqPvpiLARb6da1&#10;viX+1P+fE/7VbcbGl9Gxt44YD190VDwLJu35mi2HxePGxvrvHK89eOdrkSj7yqLBBnufJaV/KAtE&#10;Ip+dQ5RUlvqIR/Rx2H8lzWfXktO4HLZrdOv914N2n7obG/vm9iFjY6cPX5YoLgumbRJPAQnpLyRl&#10;Qdg5hd+n3YpPzMrJe+W0cMIKh5fJGZLvLHh+e5dKw1FXxNM8tpy/t0j18vqBc+cWQ86Jbw3dvmTf&#10;m+JlQYro7MIGMyzPv46Nvbpl9Pe6y4Tbvk5UFhBCCCkLKguoLCCEkG8Qcj5/b8CXqdSyQGH8iunH&#10;7hoevXXytpePry/73AF7Q4G7u7uroEhZEOd10MHrw28lPru8+UKQ+P+e5+VkXj66xcTExMxyZ8hb&#10;cSCEBH8XXAO7Xfn3AzrMb7ph54E1piYmW/eGvElhVwpSvRz2spFNTI6zTy/k5b51sDQxOeaeEvv4&#10;8k3P3MJvIfA+wce7EpwsSgraKVy2uxEhyoq/esgWlzft/yuB/SCBICHc02q9MBLsdo2K9D1x21+4&#10;JdXr4Dq2JJkpzw9tNjFx8k19E/LXTQ/hVlHEdWs20T73d+waaS/u7mO37rodJRJlBl3cd/mZcEP8&#10;g2P7LsRminIyo4RNYmJ3wevYpTvCbV8nKgsIIYSUBZUFVBYQQsg3qOaVBe/fv280ZpnBoWsX3O4/&#10;eMDfUODh4cHeUODq6npX8F0P/b///ptP88WkvrOAfD2oLCCEEFIWVBZQWUAIId+gmlcW/P333w5X&#10;7+nMt9CZv6H0fxaegWF8Anm4vmPC9ZBkPkC+FlQWEEIIKQsqC6gsIISQb1DNKwvg77LhYxNSCioL&#10;CCGElAWVBVQWEELIN+gTZUFQ0ONjJ88sMN++YdKEbUazTx879jgoiN9WTKWWBYTIBZUFhBBCyiIv&#10;Lw/RncoCWdWrVy8mJoZvREIIITVNiWVBWFiY932fvrM2dJhpP2DRxZua/Z81bXiiSUPzYUMe+fvj&#10;Vj6eFCoLSM1DZQEhhJCyyM7OHj16NJUFsqJ3FhBCSI1WvCwICwu7dMOt91y7efsDNp6Ln3ckdpf+&#10;xpdNFV42b+LZuqVVV+17N2/wUaVQWUBqHioLCCGElEVGRsbgwYOpLJAVlQWEEFKjFS8LHgUETjSx&#10;G7Xl4fWgLL+XuZYXE9YsPhnSolW4QqOg9mpumpr7Fi548uQJH7tQpZYF75JSfYIjfEMi8Dc5LYNf&#10;S4iMqCwghBBSFunp6YMGDaKyQFZUFhBCSI1WvCxw9fJTnfrnmG0RO68lOnmmrjkZM8bE3UexXXDD&#10;Bg+VW3sMHrZXp88DDw8+dqHKKwvev38/buOB8Qevi/8duD7WfE9BQQGulEZfcEjKgsoCQgghZZGc&#10;nNynTx8qC2RFZQEhhNRoxcuCa66eTcbt72YaPHbbi+m7Xw7ZHN5xkc+1NpoBDRv4tGzpPlZ/T5cu&#10;HjeKfhKhUssClTmb7CJybZ9lbw/L7L/F8f+6Tij+745fMJ+AkFJQWUAIIaQskpKSevXqRWWBrKgs&#10;IISQGq14WXDhxp2Go/e0meOrtuBh+4UBbef5K89wO9qur1+DBh6tW3tazji5Rcv73nU+diH5lAUp&#10;KSnR0dF8oBQFBQVtDDduC8u0Dk6zDEre/DDBwid2ndfrVa6RJreemlwLdvQKfhwc8l0Pfek3F1xf&#10;/Id6/4kGBgZjeg/YfSMkO49fL+3lvYOzZh17xYc+kvjU4/7T2OITPbm1rVO7ka7JfLBQftxzPwvj&#10;8bg7GGB8PB3XxQQ43woTJ05SbVBZQAghpCzi4uK0tbWpLJAVlQWEEFKjFS8L7j5wbbS5ddPjvVX2&#10;6bfZYdja2qjV1jkuqzoEbG/08rp6pM9sZ7tePt5ufOxC8ikLXkRGrjI1zcnJ4cMlKSgoUDbcIK4J&#10;HiVs8Htn7v1mjfvLlXfCl18LWX458JR30OMnwUFBQd/10H///j2fRigLTC+Ka4g3AcenGJq8S/3U&#10;XRQX6jB/hYNPLh/6wN5Mb9XUfmpbvPkwk597yWrxnIOebCghOjoL//GyajH+SDy7ilQPVBYQQggp&#10;i3fv3nXq1InKAllRWUAIITVa8bLA56FPv7WDfnWp9cv5Wr+cq/XL6d8anf4t4O7Pr1wbv/KbEeI6&#10;3mHHtKDAQD52IbmVBbMNDfEvPr7UWF1QUNDaYP1G/7j199+s9YhadTdixY3QpZeDFp9/eNQtIDDo&#10;cWBgIBamtLIgJebenDmLYlJyXt8/N0K3o6pqO0WdCZf8o3DTI/upPe2eikSJJ2aoTrM8NqaHavPa&#10;6ieepPjbT23dpHbdJq3arboqzKxQ6rm5/VdHvLg5rOE0/4/eM5DndXjF5DUuUQnZbPjNw3MjtBv+&#10;p5aCysQ1iekh6/S15w4a3l3HJjwt/qbNBGVVVVXFrmuvRWfmpr88sbwphhWxIPlJD8/17qGl2lbD&#10;0OZCbj6bE5EnKgsIIYSUxZs3b1RUVKgskBWVBYQQUqMVLwvg4PGDKlPb1d3ToPaf9evsb6BzVOHR&#10;beUXD6aEuE3/y0b58nknPp4UOZcFQUFB/KpiCgoKFKevM/N8vcpN/LmDZVefLLrwaNFZ3+NuDx8G&#10;BAYEBPj7+/v6+pZWFnjsnzR31YGUnLCNw6eeDXyLYP/Wz7F7j3XPPy4LdBY6xWaKnjuPmbzAObGU&#10;dxaE7dbV3+mbJUo9O1/V+jZm9UFm7NNjVjN0BxpY2F/JzROC/od3FoQvH6Tt4P1aJMr2ObxlguWt&#10;FFwXc2+MatfbIb4TWk26huHYSP+E3NPrV2y//UyUmfbybSybB5EvKgsIIYSUxatXr1q1akVlgayo&#10;LCCEkBqteFkQGhr65MmTXcf3aC7t0mxV6/bWnVefGOx7ffRdR90jW7ufdd4TEhISFhbGxy4kz7Ig&#10;NTWVD5ekoKCg1TQz8ecOrocsvhQ4/4zfvL+8HVx9Hz0KwDL4+/v7+Pjcv3+/eFnwnx9//uWXX5oO&#10;3/U6Kyf/7iqtAdtfswSe/2yN8jCXVx+VBetdhS8oeGo3ccSGqPSSyoK4+2Oa6Pz1Qjxa0v1N02fv&#10;iRd/2EBKXnba6yeGg9V+MbooHpQqC9ZPHxXwNl+UkWAxWft7Yal++eXnX3/7/a8ncQfHtm6uqev9&#10;CkuV5+9i3rLuz1s9xNOQikBlASGEkLIIDw+vXbs2lQWyorKAEEJqtOJlQUhISFBQkKur6579ewbM&#10;0Gs8rpXu2PrL9RutWTL2zKmTvr6+wcHBoaGhfOxC8ikLYmNjHz9+zAdKUVBQ0GLy6iWXgxac9Z/7&#10;1/25Tu4Hbtz3e/jQz88PC/fgwQMvLy9PT8/S3lnAeW/oqbvpBfuUQFbwktbjL8R9VBZsuCfcJC4L&#10;LEoqC/KeX7VR7jJgvGDc2NFdh80IeJvGb5SW5D70uzZnnn9UFljMGB0YIxJlJlrOMNwb/E4Y74NI&#10;j4ND1frbhArfmhh7b9HgQYabT+bQWwsqAJUFhBBCysLf3/+7776jskBW9erVc3d3x9GWb0dCCCE1&#10;SonvLAgODkb2d3Nzw9EExy8cy3Dkun79OpJ4UFBQSEhIRZUFZVFQUNBM39TolM8sJw/D425Hb3r7&#10;+Ik/d4CF8/b29vLywmHp3r17nykL0l8Z9++481aoSJQbetVm8FyHxI8/hlC0LDg4Z7btTf4NBJCb&#10;5rRq9vLzz9lQfnb6/mWjV/z1jA2K8nPd7l598Ub88YIEP/tm/x58Dxe9rJp03PRCfHNhWZCXc//I&#10;So3u64TfeIw7u/tc4usHh73jsHDXLEZO+SvlofdNzCMm9NziNduz6UsLKgCVBYQQQsrC2tr6xx9/&#10;pLJAVvXq1Vu+fHl0dDTfjoQQQmqUEr+zICwsLFQQEhISXIh1BLiJ4aMWqtSyQGH8CoPjbtOP3Np3&#10;2cPH15d97sDT09PDw8Pd3d1VUKQscFuvbnkLAf2D9Jd+U/U0WrRo0XmCSVSi+CMET1yWjTuM/J90&#10;znjAzgfCSM8PLzS0i84QJb5y0+/cosUy4QMFIlFmUvRiw6n330k+LpEbeG6r5rITfEiU5+WwtiNm&#10;LTb2ehb75YVoq8EtWow0Tkx/Zmc8N6Tw/QSeW7uy8aY4vBAlBS7opYnLfRbtE+XnXt1h1K5Fi7Zd&#10;+l15ksTHJnJFZQEhhJCyGDNmTKNGjagskFW9evUwoa+vL9+OhBBCapQSy4JyqLyy4P37943GLJt+&#10;6Pq+y+7eD3zY5w48PDzu3bvn5ubm6up6V/BdD/2///6bT0NISagsIIQQUhYqKiqI2VQWyKpevXpD&#10;hw69evUq346EEEJqlBpZFqzad/JHnem/95vxR3/hHy6I/01n/34X/jlcuUdlAfk0KgsIIYSURePG&#10;jbt06UJlgazq1as3YMAA3B3fjoQQQmqUmlcWwPuy4WMTUgoqCwghhHxWRERE06ZNkd6pLJAVKwu2&#10;bdvGNyUhhJAa5ejRozg2fblKLQsIkQsqCwghhHwW4r2qqiqVBWwmMqlXr56ent6YMWP4piSEEFKj&#10;1Mh3FhAiF1QWEEII+awpU6Yg8VJZwGYik3r16o0YMUJJSYlvSkIIITUKlQXk20VlASGEkM/q0aPH&#10;ypUrqSxgM5FJvXr1Jk+e3LJlS74pCSGE1Cg1+DsLCgoK2AV+LSEyorKAEELIZ2lpaTk6OlJZwGYi&#10;k3r16hkaGiorK797945vTUIIITVHzSsL3r9/v8b+TOuZFuyftdNlXPP3x/iohHwSlQWEEEI+LTQ0&#10;FFkXuZfKAjYTmdSrV2/27NmqqqpYQb5BCSGE1BzFywLNiQtaTl376X8Yh49dqFLLApU5m+wicm2f&#10;ZW9/mqVlvEt/3c4i/yaa7Xzy/DWfgJBSUFlACCHk065evaquro7cS2UBm4lMWFnQtWvX4cOH8w1K&#10;CCGk5iheFtTSm7vwQsCn/9UeMo+PXUg+ZUFeXl5ubi4fKEVBQUEbw43bn2bZhKRbPU7Z8ihxg987&#10;c+83q++9WHkn3Ph6iO2dJ4+DQ7/roS/9FoPri//4z48///LLLw0Uht2Nzs7P59dLCzxmWOv3RY/5&#10;0EfysjMzs3OlJ4rzOtSw7m+Y4S8//9hve2BOHr8e8vPzQq/bqTYV391POgszcnJFebnpGVlSo5Bq&#10;gcoCQgghn3bs2LHRo0cj91JZwGYiE1YWYAM2a9aMb1BCCCE1R/Gy4N/dxv/Sd1oJ/3Q+/MM4fOxC&#10;8ikLXkRG7tu7Ny/vU7G6oKBA2XCD1ZPULQFJm/zj1j94a+bxapXrc+MbYcuvPt7rGhTwOOTx48ff&#10;9dCX/jqD64v/ML0YjQshp1eMnrs5IUO25B7qMH+Fg490jSEuC+Y5iS8lBc3v9JvdvTjharGc2Mvj&#10;R84OiU3H5eiwsBisTpRnzwmbItnNpNqgsoAQQsinIcavWbMGuZfKAjYTmbCyYP78+b///jvfoIQQ&#10;QmqO4mXByJEj7wdH7Dp1fedf1+xcrrIvBMjPz8/NzcnKzsrISE9LTxs9ejQfu5DcyoLZhobrzMz4&#10;cEnEZcFMi00P4y18Ysy8Xq92e2Fy+9mya8GLLgTY3Q7wD3wcFBQUEBBQWlmQEnNv1qwFMSk56a8e&#10;zR7VXRVGLgqPTcNNIWdMpx5/IRIlX1wzYvOZ25N74zb9e7GiR/ZTWzepXbdJq3arrgozE/tQFohE&#10;p+b8anNLPHMmJ8Vl1tCFL5L4IFhNbvVzrQbKXXQO3QtwNuxivmOHruocb5Eo8dHpPl00VFW7rD6B&#10;IZHopfuQvl1UVTuvOOQmyst12jAFS6AzbFVIsjAXIm9UFhBCCPmEf/75Z8mSJQj5yL1UFrCZyISV&#10;BSYmJr/99tuzZ8/4ZiWEEFJDlFgWrN5/coajx8QD1xuMWhIfHz+u0FgBjmsVWxbgH45S/KpiCgoK&#10;lGaYm3tHrxE+d7D8esjiS4ELz/lZXvXzCwgKDAx8+PChn59faWVB5P0/l620TMxM3DllxPbrwSJR&#10;bvAlS6WR25HHH9lP7Wn3FBH+xAzVtv3WPE0ReVoojTU9n1LaOwvGbfCEwytaam1/zq8Wy8/NObRi&#10;UFeDbd4+/nGpOeKrPryz4N3eAbUmr3V+nSHKTAhbbLjYJy5VlPB07qBpznGZJ0wWbL39QpQU4x0c&#10;kfNk2/TJtjFZovgHV7EkpCJQWUAIIeQTcJjQ09Pbs2cPci+VBWwmMpGUBfXr18cM+WYlhBBSQ5RY&#10;Fuw7c7Or4dous9bgX05OTnZ2VkZmRlpaakpKcmJiQnxC/KhRo/jYheRZFrjevcuHS1JQUNBqmpnp&#10;3efGN8OWXHm84NzDeace7Lju4/coAMvg7+/v6+v74MGD4mWBev+JBgYGQ0cbXPSNzHliN1h344ts&#10;4bbMJ4taT7gY/1FZYHxFCOhP7aaOtYnOKqUsGDAXB/iDB23WLjBy9vnwzgKxrDjXU47rZ/Xta3wo&#10;J1f6YwjissDqnviNDG9umKq37TFlOhZqan91hcXXsm/tXDlkwsQrz8Tj5cRdn9Kz9/Yb0i0EkTMq&#10;CwghhHwCDhMdOnRAjEfupbKAzUQmkrKgffv22Ah8sxJCCKkhipcFI0aMOHXnvsHm/QYb983YuDcz&#10;MyM9Iz01NTUpOSkhMeFd3LvY2JiRI0fysQvJrSy4c+cOHyhFQUFBi8mrl159svD8I6PTPrOdPDZe&#10;8PJ9+FBSE3h7e3t6epb2zgLulkmnAbav2TcW5j9bqzz0ZNRHZcGGe8JNT+0mjrCISv/kdxaIRCm+&#10;ltNn7ozPYkNSMmOs9SfbPM4qUhbs9RNfijo2W3/tubQiX7UYeUT1/xouOewhvpz4aIZqk1YaFs9L&#10;/D5G8sWoLCCEEPIJOOXo3r37qVOnkHupLGAzkYmkLBg3bhz+/u9//+NblhBCSE1QYlmwYvcJ41vP&#10;5p3xUxi/4uXLl5of27Bhw8iRI/jYheRTFpQFjtzNJpnOP+s3+6S34Qn3rRc87vv6+/n5+fj43L9/&#10;39vb28PDw93d/TNlQazbLJ3hF5/EikR5sY9cRg60fPbxxxCKlgWHjRbuvyd8ooCTKgvSvHZOXLr1&#10;ZoYwAHmJgY+exuNCbnr0lvHDNvgKZcEA00DxjR/KgoQgl+ljlwYkIYXmvHjyLCkvJ+pFRFq26NUj&#10;p5mmdnkv7gnzeGExRPXiE/E7EYjcUVlACCHkE/bs2TNq1ChEaOReKgvYTGQiKQuWLFkycODAtLQ0&#10;vmUJIYTUBCWWBSdveszYsGe6xe5pFrvYGwri4uNiY2PevH3zOvrVq1dRGIePXahSy4ImE0xmObpP&#10;O3pny9l7nj6+7A0FXl5enp6eHh4eboLPlAUi0bM7x0YN6qqtrdV77Jw7wbG45hNlwdsAp0Eaylrm&#10;N4RrxcRlQas22mIaKrN2v4gT//YBk5PiMrSVGm7Q1Ogxe71zXF6+KOvtzsm9VXQGH/N8KCkL8nKy&#10;7uxdrNGlo7Z2J935ezNzMk5umNG5k3a3/oOd3CNz/Df2FM9DfY7dDXGfQCoAlQWEEEI+oVGjRmZm&#10;ZojQyL2VVhZs27YN0VpHRwdj8rnICWL/nDlzDA0NN27c6OzsXJllwfLly1VUVCIjI/mWJYQQUhMU&#10;LwuGDx9u63xRc4Zpp+mmnaatjI+PexcXGxPzNvpN9KvXUS+jXrx4EVmVZcH79+8bj10+1f7mmpN3&#10;PB/4APvcgbu7+71799zc3O4Kvuuh//fff/NpCCkJlQWEEEJKExAQ8MMPP1y/fh0RGrm3IsoCXLC0&#10;tFy/fv2ECRNatmypoKDQtGnTZs2aKSkp1a5de9asWXwucoLY36JFC0VFRdxX8+bNmzRp0qpVqwED&#10;BmCpDh06dO7cuYorC1auXKmrq4t15xuXEEJITVBiWbDU9sj0E+4T/rzWYNSSp8+ejhkzZjQ3Cmxt&#10;bYePGM7HLlSpZcFYs93tZq4ftcJy/ErLcSZbx67YMtZ485jlm0bj37KNo4R/c7YeoLKAfBqVBYQQ&#10;QkqzZs0aPT29iisLcI2Ojg7ieteuXSdMmLBs2bKdO3ceO3YM94KIrqKiYmhoyOciJ4j97dq1s7Oz&#10;O3PmzNmzZ52cnLA8CxcuHDt2rLq6OsK8sbFxxZUFuBesFN+4hBBCaoLiZcGwYcOuefpuOXxqk73L&#10;xkMno6Nfv3r96mXUi8gXz58/jwiPePYsXFwo8LELVV5ZAOL39efkZufmlfYPt4pE1BSQz6CygBBC&#10;SInwsj906NDrgoooC7p27frzzz/PnDkTg/v37z948KD0dxYgordq1crIyIjPRU4Q+9XU1GxtbU+f&#10;Pn327Nlz585duHBBUg2cOXNGWVm5YcOGFVQW4G+dOnWCg4P5JiaEEFLtFS8L9PX1uxWFY9pHJk6c&#10;yMcuVKllASFyQWUBIYSQEj158qRz5863bt2Sb1lgbW1tYGDQokULHR0d4SsLSv6CQ0T0Ro0aLV26&#10;lM9FThD7O3bsuG3bttOnT7PvOLwguCh8bQGzbNmy9u3bDxo06MCBA5hEjmUBaGhoYJBvYkIIIdVe&#10;8bKgfKgsIDUPlQWEEEJKhMRuZGQk37LA0tKyV69ebdu2NTMzY28oKLEscHR0RERHzEa65nORE8R+&#10;bW1tLAkrC86ePSspCyR9AS4cP3582rRpioqKVlZW8i0LFi5cqKmpSb+JQAghNQWVBeTbRWUBIYSQ&#10;EiHVb9y4UY5lAebWtWvXdu3a7dy5s7RfQ8A5maQsqFWr1vr16/lc5MTFxQVrYWVlJSkLzp8/L90X&#10;AC7jynPnzk2aNKlp06YWFhZyLAtWrVqlqKiIrcq3MiGEkOrtKykLcnJyUlJSgoKC/PyEnyUkpAyo&#10;LCCEEFJcTEyMsrIysrS8ygJE7o4dOw4ePHjDhg2SLzj8dFnw888/b9++nc9FTlxcXPT09CwtLYuX&#10;BVCkLMAIS5cu7dSpk729vRzLgqFDh9ra2vINTQghpHrDgQmHjC9XBWVBfn5+SkrK1atXTU1Np0yZ&#10;gr8nT57EUXbatGn+/v64lY9HSCmoLCCEEFLc8uXL+/Tpc+fOHXmVBfr6+o0bN0b437Vr1549e8pY&#10;FmBkPhc5cXFxGT58+CfKAvxlTQFgHJxWIdu3bdtWjmXBzJkzsSX5hiaEEFK94cAUJA+VXRacOnVq&#10;4sSJq1evxlHt+fPnCQkJUVFRISEhN2/exLFtxYoVOTk5fFRCSkFlASGEkCLy8/PV1NR27twpr7Lg&#10;P//5j6qqqrGxMfs1hDKWBT/99NOxY8f4XOTExcVlypQpkrIAzp07J90XACsLzp49i3EwPhamQYMG&#10;7du3l1dZsHz5ciUlpZSUFL65CSGEVGM4MPEPEnyZyi4LrKysrl69iuMr/l68eNHV1TUoKCgiIiIy&#10;MvLdu3e2trbFy4L0VwErZo8dLLboZmwyv7YMYu/tFqYSm7/myNsMfn25iZfkwHk+UIJMX8cNu3z4&#10;QGKU1/JJ4ru2vh7BryJyQmUBIYSQItzd3Vu1aoXzCjmWBYMGDdq6dav0TyfuE3y6LOCzkCtDQ0NW&#10;FrC+gJUF0n0BLp8VnDp16uTJk1iYjRs3YoPIqyxYu3Ztly5dli9fzjc3IYSQaqx6lQUvIiNxSC7L&#10;JwisrKyysrJwNH316lV0dLSfnx8O4QZLTftMXaw1bwOOx0XKgpw0vynt1a1vBosHwq9vuJkgXP2x&#10;R/bf9bSL4QMfRLkYtV5zlw+UJOH03Jk7XbP40OelhN3ptdSODxSRlWw+5Jdff/x+7hVhMPfp4j6q&#10;Bz1eikQRBiMG3gyOFa4l8kFlASGEEGn/+9//7OzsZsyYId+yYOTIkdu2bZMuCyRvLiixLICKKwu2&#10;bNlSvCyQwDXCew7OnDp1CmdZWOUjR460aNFCjmUBZvXLL7/gEMw3OiGEkOqq2pUFsw0Ncaziw6Wz&#10;srLKycnBsTw2Nnb69Onu7u6vXke3mbN5yqGbmvM2FHtnQazT2LYLj4VI5/mYp/dd7z8XX8qIPrXz&#10;ytO4Fw5rRv6r+WCTPY6vEz9680CRsiA5+Lq17c048cWEi8cP3L54eNUErU6DDdb95Zv8JuiG+/UL&#10;FhaOl+7dPHAyMFGYIO7+pbMP00WirNR3LvstAOcGXQvLggR/Z/FVFrt94oXh57fs/jxvO1WXlwWB&#10;u7tpbIgULt7avWHbhSDhIpEPKgsIIYRI+/vvvydPnoyELN+yYN68eTKVBRjn559/5rOQK0NDwyVL&#10;lpSlLMDIrCw4duxYr1695FgWrFu3DmuHbcs3OiGEkOqqOpYF+HfS2ZlfVQorK6vU1NSbN2++e/du&#10;6dKluCY7J1fLZI+ho4fmvA3bt2//qCx4eq7JL5M8P/5f/0FXdq7feVt8KcF3QqsF7tkZb25Y/Vtr&#10;ne+rt5k5ecIoXJGyICftycqerY75JrxwnKYz/3BUXHTAvknjzU+Gxaa8eug4Wbe/9d3It3GPLTqN&#10;Ov5CmOCp3Zwp9nEi0fHFakt3XwiPjDxkrPf9UAvckuDnrDHMzDsyMvKiZRMV86fC6CJRvL2kLAg/&#10;OriwLPA8amxk4yZcJPJBZQEhhBBpeLXX1ta+cOGCHMuC77//fuPGjTKVBbhcq1YtPgu5mjt3rpGR&#10;0alTpyRlQZG+gJUFuBUjs7Lg+PHjkyZNkm9Z0KdPH/okAiGEVH/VsSzYvm0bHy6dlZVVbGzslStX&#10;YmJiZi5dmZKWERUTr2SwftyeS5pGFjgkf1QWBP/1xy+zi/ymYpGywBMXPnwMIeHhNSYoWSgLfmqp&#10;2V+w8pBXhkgU539skdHsEWrT3N8JYxd+DOHVQ8fpK2zFV4kiNxYpCzLuGLSc/lD4qoSYR+e0jTaJ&#10;clOPr5g1y9pZuCOnOR1//0v4kMRHZYHo7Y45fUysjmGMRcOUJu9wZ9cSuaCygBBCiDSk5SlTpty7&#10;d0++ZcGWLVvKWBYgmTs6Os6ZM6dZs2Z8FnK1cOFCrIikLDh79izrC4A1BbgGN2EEjOzk5ITlgakC&#10;NgeZlFYWwPDhwzMyMvh2J4QQUi0VLws6TDVRn7NBffYGNUMLFQNzxWlmLaesURhnbLR5Lx+jJHIr&#10;C44eOZKX99H/2C+RlZVVZGQkDmxv3rzRmL/5TNCrk0Gvp+45qz53c6fiZUHUdc1fhxT5moJPlgWx&#10;7ieZB5io+HcWZCVFz+5Tp+UyHuilywLjLUeE64qVBY92t2u9Jly4gn9nQUaC+aSx8/YcYvf016kz&#10;L5OEmz8qC0Rp8WFXhBEOWFjsuPKEX0vkgcoCQggh0hQVFTdu3Fi1ZQEi+pAhQ3r06MFnIVerV69u&#10;2bIlKwtAuixgJGWBi4sLlsTBwQGLNGXKFLmXBWpqaiEhIXy7E0IIqZaKlwUNRy50fJ5++GnKnsD4&#10;Td6vTe9ELL3yZNrRu71nr+VjlEQ+ZUHZWVlZPX78GMeh169fqy+yPhIcb+MdOW+3c8/py8x3HrS2&#10;tv74OwveHRzRcJStexb7fEFedkZOftCVnWu2XxeJ8nNCLrZubMjKgn933f5GPMZHipUFeVE3N6xc&#10;Yj68ma5TeHa+SJRwao7BjjtIk9JlwSat4YeeYRlyM07N7DvFPu7VmcGKoz1jcjH+S+8TGrPWi3JS&#10;jiwxNLsSmSvMMysjq7Aj+ags4HIyNq2d6/ZU+KoEIidUFhBCCJF49+7db7/95uHhIfeyYOvWrZ8t&#10;C44cOXLs2DFWFvTo0WP58uV8FnK1c+dOBQWFU4LThW8uYFhTgGtwE8Zkv5voIJB7WbB+/frhw4ef&#10;P3+eb3pCCCHVUvGyoP7wBQeCEzc9eLPW7cXyG2ELzvrOOHpnmJVjtxkmAYWCgoL42IWqoCy4f/++&#10;s/BrCJMt9mzYc3j7QYfrd1zd3d0PHzmCY/PHZQGEbpk+ec7yVTawcf0+38S4yDtTxk6xsbG2Ml3Q&#10;rtY0cVnw+nYfha7LD59+kyROhhJRLkZ1+xmJJ7SxOeB4Luie/ZiBo+48T4vzMtcbsfppfFbKg10j&#10;hk7ddOGRVFmQ7ue0uPfA+TY227ca9B0tfGfBnf1TpxoutrKxWbtiloL+VowU+/ja9O69FolnbLbY&#10;/FKKMOXHZUHS3aPCHc+avcr+emI2u5LIB5UFhBBCJJBmR44cWSVlgb29PSsLcBdOTk5du3bFIJ+F&#10;XCH/t2jRAheKlwWMpCw4KfxuooODA5aqIsqC6dOna2lp8U1PCCGkWipeFtQdNt/qwWvT28+WXH48&#10;74zfgFHjcHSztbXdvn37tm021tbWlpZb9fX1+diFKrssePfunZGREY6vERER4c8jAwICcPRdtmwZ&#10;DmwhISG4tfjvL2alxT8LeSIW9iJN/BaDnPio50+eBEe9jnn59E26eJScOFzx7EV6tvA/+wtlJ0UL&#10;k4k9fR6VGPMi9GWCMEbqq2fPU7Py8vIyXj598iQqITsj6e079hMIkBYlnuJ5cmZc9Cvx+LnZqZFh&#10;4qtevI2LfMt+/ECU+la4ClfGS76AMTfhdWQ0bw6y34az219/9AsNRB6oLCCEEMK8ePFCQ0Pjxo0b&#10;VV4W4HL79u359BVASUkJp3TitxacOvXZsgCLBJMnT5Z7WYC/zZs337NnD98BhBBCqp/iZUHtIfNW&#10;3wpbcO7hTCfPyfa3Bg4c+P7934jeObk5WVmZ6elpcXHvRo4cyccuVNllAaSnpxsZGeEYhmOwtbU1&#10;FqLYuwkI+RQqCwghhDBI6TNnzvT09KzksuDAgQOHDh2yt7fHCZmDgwPuAqO1bt2aT18B2rdvP2vW&#10;LFYWSN5cgL/sAq7BOC4uLpKy4MiRIxVRFmzYsGHOnDnq6ur0NYeEEFJtFS8LGg2fP9Lu3IT9V7ub&#10;7Om4wHrAwAF5eXk5OdmZmRlpaanJyUnPwp8NHTqUj12oCsoCiIiICAwMTElJKf4+AkI+i8oCQggh&#10;TKdOnRCMK64s2L59u52d3e7du/fs2SMpC3BYKV4WIEWrqqry6SuAnp5ejx49pMsCadJlARamQsuC&#10;jRs3du7c2cnJie8DQggh1UzxsuDwmSsDl2zWXLxddfKKdXsdBgwYkJmZkZqaEvsu9tWrV5EvIn18&#10;fQbpDeJjF6qasoCQL0FlASGEEDAwMMDpjre3dwWVBZaWlsXLAvYZhCJlgaOjI+J03759+fQVYOHC&#10;hSoqKpKyoEhfwMqCkydPOjs7s7Lg8OHDkyZNqqCyYPHixZ06dfr777/5niCEEFKdFC8LYPbG3f/q&#10;NvGWhzcuDxw4MDY2NiQk5M7dO1euXsER8+LFC4MGUVlAaj4qCwghhLx8+bJp06YuLi6fKAuQq3V0&#10;dMpRFmzduvWHH36wsrL6dFmAQI5YzsqC1atXz5gxg09fAfbt29eyZUtcKF4WsEHcVLwsmDlzpjC1&#10;bFq1ajVv3rxPlAXm5uYdOnS4cuUK3xmEEEKqkxLLgt1O5665ebLLOJDhRR6WL18+a9asPw/8aWQ0&#10;F8c7dqsElQWk5qGygBBCiI2NzdKlS+/fv/+JsgARum/fvuUoC8zMzH7++ecylgXHjx93dHQ0MDDA&#10;8vDpK0bjxo1xp0XKAnYZ2GcQJGWBvb39pEmTxo0bxyeWhYKCwoIFCz5RFmzevNnIyKhOnTp8ZxBC&#10;CKlOSiwLShQaGnr+/Pnx48fjwMevklJ5ZcHff/8dFhbG77YY3IQR+KiEfBKVBYQQ8o1LTk7u1q3b&#10;tWvXPl0WIDl36dKlHGXB7Nmz//jjD2tra1tb2507d362LHBycurbt6+xsTGfvmIgw2/ZsuXTZQGW&#10;BOuL00Qs3rRp07S1tfnEsmjQoMHUqVM/XRZgSZSVlXGB7xJCCCHVRtnLAubKlSs43vEBKZVXFrx/&#10;/37s2LH8KFQSKgtIGVFZQAgh3zhzc3MDAwNvb+9PlwWOjo6ampr4y081ykxfX19RUVGmsmDkyJFY&#10;Kj59xcC6mJqaSpcF7ALgyuJlwZw5c1RUVPjEsmjUqNGECRM+WxasXr26W7dub9++5XuFEEJI9SBr&#10;WVCayisLCgoKFi5cSI0A+XJUFhBCyLcsMTHx999/P3/+vI+Pz6fLAgcHB3V19XKUBUj+nTp1srGx&#10;+URZYG9vf+TIEdwFKwsUFRUxDp++Yujr68+ePfuU4LRUWcCukZQFWB5WFixatKh58+Z8Ylk0bdp0&#10;+PDhny0Ltm7d2rdvXywA3zGEEEKqh2+oLEiPi7zk9dFCpkf5Oz14zQekxARcOsZ4vhSJsiO9L/m/&#10;4TfJJCPppV9ASJ70rzomRjo7HseMz3k95deIUrzOie+qxCUhFYrKAkII+WbhEDB9+vSJEyf6+vp+&#10;tixAmFdVVS1HWaCnp4cYzMqCXbt2FSkLDhw4cPDgQfZTCEjmJ06cwGgdOnTgE1cYKyur0aNHu7i4&#10;sLJAorSyAGm/YcOGfGJZKCoqDhw4sCxlwbx585SVlfPy8vjuIYQQUg18Q2XBNSfLPVcf8gFBVlzE&#10;0S3TTj1M4MNi+U9dD/ebbYqzBLDavD9OlOxipLXmLr+5RMmuNltPPczmQx/EhJ4zsdidk8cHIfLy&#10;qW03b7i6nl45YuheX1yRdHHVoOEm+3CN0SCtXXci2WikclBZQAgh36yAgADkfzc3t7KUBQjM7dq1&#10;K0dZ0K9fv7Fjx27btm3Hjh3SZcG+ffvY2wqkywLMn5ULfOIKY2trq66u7uzszNoBXhWUXhaYm5vX&#10;q1ePTywLFRUVHR2dspQF+KumpoZx+O4hhBBSDXwzZUGa7+Zlm6LS+ZBEeuJ1K5MTibmF//c/P/fs&#10;hnmrTj7mg2KSsiA3Merpi9eJOZjqXWSoWGRKjigj8fWDXRPHrDke9DoRI+Wkxgk3hb5OyBDKArtY&#10;8bjP3iaL06bEA7tBrVa7imLcBzY0ui9ck/Jox7LFTsnSb0MgFYzKAkII+WZZW1sjrPr5+ZWlLECq&#10;V1JSKkdZgKg8b968T5cF7AsLTpw4gXyuoKCwePFiPnGFwf22a9cO98jaAV4VlF4WWFlZla8sUFVV&#10;7datW1nKAtyFubl5ixYtYmNj+R4ihBBS1c6ePYuj1Rfav39/dS8L4hwnznYM4wNS8rJSt+3Y9DQm&#10;jQ+L8kMvbR8waqazn+TtBrwseBvw15A+w/ae9Y8OvGBoOG+dpaWl4fj5tvfC/M+aT+miNXzOpnMP&#10;sxNf71lqZICb1i82c34aE3pu3KChNtu3rpo3XW/J/ng+Q8zy1capEywfJYqibnWuP5eVBWkJfy2a&#10;uP7DgpCKR2UBIYR8m6KjozU0NC5dulTGsgAnOuX7GEKfPn0sLCy2bdtmZ2dXvCw4ePAgorikLMBg&#10;nTp1ENH5xBXm5MmT/fr1s7W1Ze0ArwqEsgC3SpcFWDAsIZa5QYMGbFqZdOvWTUtLq4xlgbW19YAB&#10;A7C5/vvf//L9RAghpOZDcq/uZcHNpXV3+0h9HkAiJ8PBbrtb5Icgn5+blRR0oOPPtTpM25otfseB&#10;uCxY6vJ08pjht18n5Ine7B0+1S4oUzyv7OC1+kP83ogSTs+dudM1SyR66r591sID4s8jYC7ZeTGh&#10;5/QNTZOz8vISAgy1FrmJZx9q2kLhjxZd99wMFo+WF7N3SLMR+8QfSDgz92eNUcuiU8QjkcpBZQEh&#10;hHybdHR0Jk2a5CcoS1mAbK+mpob8zENwmfXp0wcxePv27XZ2drsFkrKAva0AUZx9u6Gjo+OKFSua&#10;Nm3Kp6xg48aN69u3bxnLAhz+yvedBdjOHTt2LHtZsHr1amVl5fT0dL6fCCGE1HzVvyxIOja608kI&#10;8aXUd3eNR4sZW1wUNwT5WedtdpwNfSu+TVpa7J9rJ9btZ/UmQ1wWaGj00rc4l5UvEkX7DdLU6inM&#10;AQyNLZ7FfygL3KxmLz3iyecg/Z0FyU+MtIYfkXwjQfrrw/MHd19yU2gGAjcKs9p16diKOX8mFP/m&#10;A1JhqCwghJBvkLe3d4MGDe7du+fv71/GsgAhf9iwYc7OzjwEl42Dg4OWlpb0TyFIyoLi327o6Og4&#10;derUoUOH8okrGKJ73bp1cUG6LyixLMAS4vDXuHHjHTt2CJPKwMDAoEOHDmUvC/BXR0cHg3xXEUII&#10;qflu375dqWXB0qVL8/Nl+3D/9cV/rL8RxwekZafttLN69CqJD0rL8p3yXd0TweKywMDq3JSRE06E&#10;pokSnhh2H3/84x9HkJQFPvbGi22v82s/URbAA7s6CiukPxcRbD9u6YEHOXyIVAYqCwgh5Fvz999/&#10;GxkZIbE/fPiw7GUBcvLw4cMRoXkILhscNdq1a1fkdxNh3759Jf4UAu4CI/OJKxju8fvvv8ddl7Es&#10;aN68+bJly9i0ZYfw36pVq7KXBdu2bcMItWvXfvPmDd9hhBBCariYmJjKKwvev3+PA0xCgvRPGJSB&#10;q8m4be7SP0zA5GS822Gz+UUCkr4gP/eM03437ydRUVGPnC3qN13+uPA7C+K9D7eoq38jJu7Bn5Na&#10;tpzrhjGiPO13XUwViRLOLxlptD80LjUh3HtUR10H3PLk1uEb0cXKglS3W7fDw19ERfltHtJrxokX&#10;IlFealy0eE5XtysoT/Aqqc0gFYfKAkII+daEh4d369bNy8tLprJg9erVM2fO5Am4zHbv3t26dWv2&#10;7YbFy4IiX1iATK6mpoab+MQVr27dugsXLsQFSV8gKQtAUhZgCQ8cOIAVMTAwEKaTTZMmTZYsWVL2&#10;smD79u09evSYM2cOfXMBIYR8HdLS0iqvLPj7779xaMfhJycnR5b3FzzbvmTNgyhE+4+8vLNq258P&#10;CqsCyH/+4JIljmNih0JyEfQzH1/889Zz8W3PrmyxPeT8NlX06BQf42pwMq7PyXrtuH3dOhcfXH7j&#10;f0a4xepacGzqu5Abd+/nYRkzYy/+6fgwMTfy/vmN68U377rgJ56jKN3PyVoY/+gzYZhUJioLCCHk&#10;WzNhwgRk1ICAAJnKgqFDhxoZGbH0W3Y7duxQUlJC+i1eFuCAUqQs2L9/f/v27THIJ654Q4YMGTx4&#10;MC6UWBY4OztjqSRlgbq6+ujRo4XpZKOgoGBgYCBTWWBra6uhoRESEsL3GSGEkJrM3t6+8soCyM3N&#10;vXDhwurVq6OiojBYUJL379+zkSWeeznqLLXhA4K3N7YqLTuVkpnLh8k3hsoCQgj5ppiamiKQ+/j4&#10;yFoWtGzZ0sTEhMffMkP6VVZWZt9uWOJPIeD8SfLthrhyxIgRSOl84oqH++3ZsycuFC8LTp48KSkL&#10;sIQHDhzo0aOHrq6uMJ1s2rRpM3bsWFnLghkzZnTr1o3vNkIIITVZpb6zQCIoKAgH3SVLliwshay/&#10;mEC+NVQWEELIt8PX11ddXd3NzS0wMFDWskBBQaEcX++HDKyqqoroW6Qs2L9/f/GyYPHixfr6+nzK&#10;ytK+fXssDCsLJFhZAFgqVhZgUYcMGdK1a1c+mSxGCmQtC2xsbLS0tDAJ33mEEEJqrEr9NYTicPfF&#10;8dsIKR2VBYQQ8u0YPnw4QmmgQKayALG5efPmsv4UAiAJd+rUiX27YfGygH0GgX27oZOTU7du3ZCi&#10;+ZSVRVdXF1mdlwSFxB9CEPoCR0dHBweHI0eOYFEnTZqkoaHBJ5OFiYnJwIEDZS0L7OzszM3NGzVq&#10;dO3aNb7/CCGE1EzI5lVZFhBSPlQWEELIt+Cff/4xNhb/bvLjx4/LURYg2bZu3ZpnX1ls2rSpV69e&#10;7AsLdu3atUfAPoNw4MABJHDkcPaFBcjMderU4ZNVooULF06dOhUXWE1Q4g8isLIAY6qrqwsTycbM&#10;zExTU7McZQE2GjZgt27dUlJS+I4khBBSA1FZQGokKgsIIeRbcPv27RYtWly4cKF8ZcGIESMQWXn2&#10;lQXC8IwZM9hnEFhZIPnCggMHDtgLP5rIPoPQv3//8n0jwBdCaFdSUmKXWV8AuCxdFmAhsag7duzo&#10;27cvrmEjl93mzZsVFRXLVxawO129ejXfkYQQQmqgyi4L3r9/z7/GsJji32tISGmoLCCEkK9eTEyM&#10;trb21atXHwvKURZ07Nhx9uzZPPvKYsCAAZMnTy6xLGBfWHDs2DGk8QMHDrRp0+bIkSN8skrk6OiI&#10;u7axscFlXhUU+47Do0ePHj58GMusoKCAPC9MJwOseLnLgt27d2PZGjdujAt8dxJCCKlpKrUseP/+&#10;vY6OjmHp6AsLSBlRWUAIIV894SuPFwYFBZW7LFBWVi7HtxtCy5YtFyxYIP2FBfv27du/f7/kMwgO&#10;Dg5I4wjPbdu25dNUOj09ve7du7PL0mUBODs7S3/HYYcOHYyNjdmYZYfJ1dXVy10WACZp377906dP&#10;+R4lhBBSo1RqWVBQUICj/vv373GvJeLjEfI5VBYQQsjXDZlcTU0Nyf/JkyflKwvYtxvy4CsjBQUF&#10;RGJJWcDeVlC8LJg3b56hoSGfptLt2bOnYcOGx48fx+USywIs5NGjR7HA+vr68+fPFyaSTffu3adO&#10;nVrusgBLOGHCBNw736mEEEJqFCT0yi4LylEK5OflZefk8gFBfl5OVk4eH5CSl5udxYhvxVjZuSWM&#10;9Xn5mDQ3Nz+fD36Qn5ednZ1beD2/tw9XkEpCZQEhhHzFHj9+jJzv5uYWHBxc7rJgx44d5SsLkIFb&#10;tWrFPoPAQm+RH01kX23o5OTUoUMHMzMzPllVaNSoEZI8LrCyAHCZlQXsawuwqIcPHzYxMRk5cqQw&#10;hWz69+/frVu3LykLcFldXR1/+a4lhBBSc9SMssDv6n6jnaf4gCAp8Nz0NVsCXqXzYbH8d88erF2u&#10;P08wZIVDmijZxUhrzV1+c4kyn925FfDqox5CEBN6zsRid/E6IuHJpe5K3Q5EiC8nPb40a+Igw3nT&#10;e+tMuvosXridVBIqCwgh5Gv1zz//GBkZIYQHC8pdFiDfdu7cmadeWQwbNkxLS0tSFkg+g8DKAmRv&#10;VhbggoqKyoEDB/hkVcHQ0HDixIkuLi68Kij2tQWsLMDG7NChA5tEJgYGBvXr1/+SsgCbbvXq1Q0a&#10;NMBe4zuYEEJIDVEjyoKo3StWBcdn86FC8c8OWK2/ksaHRKL83IuWi+fZe7OhpJiY7DKUBQmn587c&#10;6ZrFhz4orSw4um1c38Z9hLIg0kqzufnVxFxRdvi5JTOXHE4quoCkAlFZQAghXysk0pEjR+Lk5AvL&#10;giVLlkyfPp2nXlkoKSlNmDCheFkg/RkER0fHcePG9e7dm09TRbCEHTt2LP5JBElZgEXFAiPPKyoq&#10;ClPIZuvWrT/++OMXlgWsL+jVq1dSUhLfx4QQQmqCGlAWZF6Yo38wgA9Iyc1MsbXdEPEugw+L8u4f&#10;NdE3Pf48TpL9eVmQkRC0ul/rKcZ/vU14eWTFQPVOnTq17rPH/W3AXys6tKpXt6lyR5NTeVlp3vam&#10;SripQ1uD/Y9iQs/NW7Bgm76WWhuNaXY3hDnmxNxePX/eTvNBU8Rlwdt7/Vsu8RfuJi3h3LwJy6JT&#10;hAFSKagsIISQrxJif61atS5evBgSEvIlZcHNmzfnzJmDKMtTb5k5OTk1btx406ZNSLySsoC9reBA&#10;4Y8mIpxjtHr16pmamvLJqsiRI0c6duyIpcJlVhYALrOywNHREYuKBcbya2lpOTg4CBPJ5vvvv1+2&#10;bNkXlgV79+7t06ePpaUl382EEEJqghpQFnitU7Zy+/AGgg9y0v+0s7n/MpEPikSZ78KdbA376k5e&#10;8+fF3Lx8VhasuPDWcvnkNY5eaaLEC0sNZx17Im4Xoi4YjDYMTvzwzoLXDx2nTFj/QphLWFRaTOi5&#10;4YMm+r7LTXl+d0T3hb4iUbTfiX4TjYJio+1YWRB2oclAq1fsflN8F882epmYIwyRykBlASGEfH3i&#10;4+N1dXWRyUNDQ7+8LGDplEfeMkMGrl+/vnTilf7CAslnEBCPf/vtNz5NlRo9evSCBQvY5SJlgZOT&#10;Exb16NGj9vb22BqTJk1io8kEqzlx4sQvLAuw9TZt2tSkSZOLFy/ynU0IIaTaq/5lQezeAboXXosv&#10;JUQ5aP9bTFvPLhrD+VlXrXc4B4svfpCflxMXPmdwu38bnmdlgUbHvtO3Xs7Kz0fc19Ns+i9hDtC0&#10;00Df6A9lgZvV7CWHPfhMhI8hrFi/S/zFhclPjLSGH3n8dsWy1d4JaSJRyWXB6iVLXyfTtxxWHioL&#10;CCHk64MIamhoGCr4wrLgxo0bqqqqCK488paZkZFRmzZtJIkXcZeVBQcOHJAuC6ZOnTp58mQ+TZVy&#10;cHCQfI+jpCxgn0RgZQH72oLx48crKCiw0WSioaGhq6v75WUBmJqaqqiovHr1iu9vQggh1VtllwWL&#10;Fy/mA2V2ffEf1vekv8iwUE76ATsb75cJfFBaksew75RPR4jLgsHTV441WO0Tky2KDZjQeerZjz8s&#10;ICkLPHcvXLL3w9cbfPjOAqEs2OMbtHXxNME4bYVW3SbOO331ZK8G+neEdzykvjg8b+qWWMnnIUjF&#10;o7KAEEK+Mnfv3u3QocPt27flVRaoq6uX49sHcaSfPn064q70FxbgIMJ+B4F9BgHZu0uXLuzN/9VB&#10;vXr1EODZZdYXSMoC9gOKR44cQbD/7rvv2DgymTJlSvfu3eVSFmB3jB492tjYmO9yQggh1VullgXv&#10;379fvXp1WlpJnykoXYLzxEmHAvmAFPadBeGS7yzIz717+1LkG3EZEO97UOHfw9xTxWXBqpuZPg7r&#10;2nbeGJqbfslscMdBe16Kx359zcUVy5HgMnvsqrOp4k8ZnBvWY5IXbkl5et03vkhZcCRSPI2g8J0F&#10;ovRTM1qPt8ZM3h2d3s7qzNPiP6lAKg6VBYQQ8jV58uRJq1atrl27FhYWJpeywNnZWUdHB3955C0b&#10;pOv+/fsjGLOygL2tAFmXva3AvvBHE5GHtbW12dcKVgfTp0/v1asXuyxdFrBPIrCvLTh06NC//vUv&#10;hHk2Wtlh9Tt27Lhy5Uq5lAW4EpsOF/iOJ4QQUo1ValmAO7t9+7abmxsu5+eX/U377qvHmIYkFP1G&#10;gITnh63WXULOL5R339Giqwoz6VYWxk+9un7sjvvi29w3a/fTXxgaJzpnzMfYcuMtrs9KDZrXV0Vl&#10;iTMuh5w2EW7psfVGeFzELZs9J8RlQeqz9WPnnWGfNxCLOWZo4hLFB/bMFk+gvdmdD5PKQmUBIYR8&#10;NQoKCpYLnj59Kq+yoGfPnuPHj+d5t8wcHBxUVVXNzMwkZQGC7v79+1lTIPkdhB49esyaNYtPUz0o&#10;KSkhsfMBgYuLCysLsMDskwhNmzadM2cOv7nMsMqtW7desGCBXMqCQ4cOmZiY/Pjjj9HR0Xz3E0II&#10;qa4qtSyAlJQUHHVOnjwZHx+PwfclwTKxkSV8ruxduPcsHxAkPb40e+1Gv6iSPp5AvgFUFhBCyFfD&#10;1NR09OjROBuRV1lw5cqV77//HkmV590yO3r0aNu2bRGD2WcQ2NsKcARh31bAPoOASNygQQNcz6ep&#10;HvT19Q0MDPiAQFIWAPskwqhRo4YNG8ZvLjPMZMiQIdOnT5dXWQBz587t06fPu3fv+COAEEJItVTZ&#10;ZQHk5OTcunVr6dKlurq6vUtRpC/Iy81OSf/oKwHysjOS0unXB75dVBYQQsjXAecDyOdPnjx59uyZ&#10;vMqClStX1qlTh4ddWRw9ehQnIYi7krJA8jsICNvsMwgYQUdHh09QbSC9Kyoq8oFCRT6JgHXp378/&#10;v00WyPZqampyLAvs7e1nzpyppKTEHwSEEEKqpSooC4C/haB0fDxCSkFlASGEfAV27NjRr1+/8PDw&#10;ZwK5lAV37tzR09NbuXIlT7qy0NfXHzBgAMu6LOiyiCv5akNcbt26dfX5akMJR0dHDQ0N5HY+LJCU&#10;BSdOnHBwcEBKb9++PVaB31xmu3btatCggampqbzKgsOC0aNHd+/e/c2bN/zRQAghpJqpmrKAkC9E&#10;ZQEhhNR05ubmXbp0QdSXb1mAcKumpsZSrqyaNWs2adIklnWl31aAZMveVrB06VLkWz52NTNr1qxW&#10;rVrxAYHkaw4dHR2PHz9ub2/ftm1bpHp+syxat249dOhQ+ZYFR44cmTlzZv/+/d+/f88fE4QQQqoT&#10;KgtIjURlASGE1Fz//PMPgmuTJk2Q9sMFciwLkFF79+7NM64sTpw48cMPP1hYWEi+2pDlW8nbChC5&#10;u3btiqjMJ6h+6tata2Zmxgc+LguwdlgLBH6kfX6zLJYuXdqyZUvMXL5lAS7379+/X79+2dnZ/MFB&#10;CCGk2qj6skD66wlwWXqQkNJQWUAIITXX2bNne/bseenSpYiICLmXBVOmTFm4cCHPuLKYPn26kpIS&#10;gq50WSD9i4m4vkOHDtXwMwgS8+bNGzZsmLPUD0ayvsCp8DcRFixYoKWlxW+TUcOGDTG5fMuCo0eP&#10;7t27t2vXrjNnzkxLS+OPD0IIIdUDsnkVlwU2Njbsewri4+NxSMPBnt9ASOmoLCCEkBrqxo0b9evX&#10;R0oMDw+viLKgWbNmmzZt4gFXFt26dVu9erX0Vxsi3LLPILBfTFRXVx85ciQfu1rC0rZu3Rp/+fDH&#10;ZQHWAum9SZMm/DYZ9evXb8yYMXIvC44dO4YF7ty588qVK/lDhBBCSPVQlWVBfn5+fHz8smXLcGhn&#10;R5GLFy+eOnWK30xI6agsIISQmgjxvkuXLvb29s+fP48QyLcsQMhv164dT7eysLGxadWqFXtbAVIu&#10;8u3+/fvZ2wrYZxBwzY8//oi/fIJqycnJSU9Pb926dXxY4FL4G4onTpxAMtfU1Cxf5bFx48bu3btX&#10;RFkAmFBVVRWzwskhf6wQQgipalVTFqSmpt6+fXvNmjXnz5+fO3cuzhKQ6AoKCnCWQGUBKQsqCwgh&#10;pMZJSUnp1asX0vhzQUWUBd26dRs7dixPt7JYu3btwIEDi3wGgcVaRFnEbHNz82r4i4nFrVixYvr0&#10;6XxAIF0WODg44OxLSUmJ3yaLHTt2KCoqVlBZgAXD5Gpqarj+v//9L3/EEEIIqVJVUBa8f/++e/fu&#10;OMbn5+cj8llaWuIvU2JZcH3xHz/++kedOnUUmg29+TIjP1+0c2nP22Ep/GYZ5eflpiQ+3T6o/o77&#10;wmBW2va5fWrXqdOkfbezvu+EUUgNgEcLbwLKAOPjHIU/5AkhhFSFvLy8pk2bIqlGRkZWUFlw5cqV&#10;xo0b82gro27dus2ZM4c1BXv37mXJFsGVva0AuVdFRcXR0ZGPXb0h0s+cOZMPCKS/5hDJvFmzZsj8&#10;/DZZ9OnTZ8GCBRVUFrDt3KJFi5cvX/IHDSGEkCpVNWUBDjasHSiitLLA9GI0LoSeWzVm7sb4jLwv&#10;KQviHzjrj+ur+euPrCzIzcoKCQhAmnzpe3zcfEthFFID4NHCm4AywPg4R+EPeUIIIZUuIyNjzJgx&#10;pqamkYIKKgsQgNu3b89zrSwQVpFREYAl+RZHDWRapFnchIBtYGAwbNgwRG4+QfWGGN+6dWusAh/+&#10;uCxALJ8yZcq0adNcXFz4zWWGCZs2bVpxZQEWb926dY0bN75x4wZ/6BBCCKk6VV8W4KDCL32uLEiJ&#10;uTdr1oKYlBxeFuRmnrec005RUVFd5887YSJRfvC1netdrm0egqv6HHiazSa/ZzMMw4qKo27HiAdz&#10;kmPexPkbN6nLygKJ+DA3gzWb+ACp9vBo4U1AGWB8nKPwhzwhhJBK17t3b2Nj4+fPn1dcWeDh4YFI&#10;jxDLc60sxo8f37FjR0Rc9rYC9tWG7NsKEGKdnJwUFBSQh/nYNYGenh42OB/4+GsOkcmR8zU0NDDI&#10;by4zbI1//etfq1evrriyAHbt2tWqVSvsYv7oIYQQUkWqviwwNzfnlz5XFkR47F620ioxi38MITcr&#10;47773eRsUWzwhd76xumi/Een17dpM+zGW1HEZbM6ahYvRJm+22f1Mb2ajIkfWA0dtykqS5ijKMzk&#10;Q1mQF/8y5N6dO/brTeyuBrGrSPWHRwtvAsoA41NZQAghVSI9PX3MmDH6+vovBBVXFty+fVtdXR0B&#10;lefaMnN2dlZQUGCfQdi7dy9LtgcPHkSURYJFdsVJC/CxawjEeGVlZT4gYN9cwN5cgNVUU1NDUOe3&#10;yaJFixZDhw6t0LIAC2lhYaGqqooHBn8YEUIIqQo1oyxo13sUzjMGjp5z9VFUrujDdxakRrgvmTtN&#10;f8ywlj3mPBXKgul2ruJpYm71+k7vbsTDCR3Vu47ApDBcd9DoQOHNBUXKgtdPvE4eP77Pdv3qXRfY&#10;VaT6w6OFNwFlgPFxjsIf8oQQQirR7Nmz586dy5oCqLiyAOcPOLtA1OShtszWr19fv379XVI/giB5&#10;WwHiK8KwgoICruRj1xDYDl27djUwMODDUl9zyN5cMGzYsDFjxvDbZIEN0rFjR4T5Ci0LsJzGxsYq&#10;KioPHjzgjyRCCCGVriZ9Z4EEKwtS45y7NtW9/iI+Py50yux1rCxYeMhHPIa4LOh+1dezl6rh7Txh&#10;mo9IlwWF4sOm6s6+wgdIdYdHC28CygDjU1lACCGV7L///e/MmTN1dHSCgoJ4VVCRZUG/fv3Gjx/P&#10;E22ZIUJPnDhRT0+PJdv9+/fjeIE0y95WgNQ6Y8aMuXPn8rFrFOT2n376ydnZGZexmsC+uQA5HIHc&#10;1NT0hx9+wJVs5LLDTJo1a7Zs2bKKLgtg+fLlGhoaCQkJ/CFFCCGkclV9WfDgwQN2ITs7+/bt22Uv&#10;C1J8rYzmH0nMFb2+f6Jz39kllAWRb3ZMHDDH1jNRfFViaEAE/xoDqbIgNzfy1at0XEh4enXsUOPH&#10;4utIDYAHDG8CygDj4xyFP+QJIYRUPBzTV65cOXr0aA8Pj5cvX/KqoMLKAldX199++w15lSfaMkNG&#10;1dLSsrCwQLIt8m0FyK6ItW3atEHi5WPXNLq6umPGjEG8Z2UBsG8uQCDH2tWqVWv16tV81DLDHAYN&#10;GmRoaFgJZQEuT548GXcXFBTEH1iEEEIqUbX4GAJOI3CM2bBhw507d969K/r7haWVBdmJz5eO0lRt&#10;rz7C0Lz/JNMSyoI3orSYpxbDGqiog8r60+GFbzL4UBZkpnjP7NEON3fqrXv0doRwK6kB8MjhTUAZ&#10;YHwqCwghpDINHz5cX18f4R+H+EooC9auXdugQQMeZ2WBo0OHDh1sbGxYrMXgwYMHkWMRX5FUtbW1&#10;sSKIx3zsmgbhXElJCeuFy5KywNnZGauGZD5lypQBAwawMWUyf/78Tp06VUJZgKXFlYsWLWrTpg32&#10;NX9sEUIIqSxVUxb07t07Pj4e5wHXr1/HyQQODNHR4joAS8PGIeTTqCwghJBq6H//+x+O73369Jk0&#10;aVKUoBLKAjc3t549e5qZmfEsK4tx48YNGTIEsbb42wqQgX/88Udc5qPWQAjbEyZMkHyMQtIXsP9p&#10;j3VECGdVgkx27drVqFGjlStXVkJZAFhm3Evz5s3xSMDRnz/UCCGEVLyqKQvGjh179erV69ev41xh&#10;1apVuIbfRkjZUFlACCHVEAL84MGD169f/+rVq0orCxBBO3XqxIOsjOrVq4c4PX/+/NmzZy9evNjM&#10;zAwhFtkVIbZHjx419NsKpNnY2CDYs0YAqRvbCiF/yZIlxsbGuNC5c+fy/djk6NGj27VrV2llAe4R&#10;y9m2bdsdO3bk5eXxRxshhJAKVgVlAe6Syc/PlwyymwgpIyoLCCGkujlz5sy//vUvJMaoqKjKLAu6&#10;deu2fPlyFmJlYm5ujgX+WfD777/Xq1cPg//+97//+OMPNTU1RFMWU2s0rEL//v2bC77//nusYK1a&#10;tWrXrv3bb7/98ssvP/7449ixY/mossBs69SpM3PmzEorCwA3KSoqzp49mz/gCCGEVDDk9MouCwj5&#10;clQWEEJItYKXWR0dHcS8V4UqpyxA5lRWVkYKZXlSJn369NHT02OBluVYxFcE3Xnz5jVr1qx8BUT1&#10;VKtWrWHDhm3evJkNIn4jhDs7O2/atKlVq1bsSlnNmjWrZ8+eW7ZsqbSy4NSpU3v37u3Vq9fEiRPf&#10;vn3LH3mEEEIqDJUFpEaisoAQQqqP+fPnd+/e/cGDB69fv+ZVQWWVBSoqKosWLWJhUiYIt4qKiki2&#10;LMpKvtcQkRUxtU2bNjY2NnzUmm/UqFFmZmYI2xK4EiEca6qtrT1p0iQ2mkyQ/NXU1DZu3FiZZQFg&#10;hAULFnTt2pU/+AghhFQYKgtIjURlASGEVAepqalLly7t0aPH60K8KqiUsmDz5s1KSkosScpqzpw5&#10;48ePZ19qePDgQXt7e2RXRFZkUWdn5zZt2vDxvgobNmyYP3/+GcHZs2fPnTuHv7iM7L1jx46GDRsi&#10;tPNRZaGvr9+2bdtKLgtOC2bMmFGnTh08NnA+wB+LhBBC5K3alQXv3r3DSQN9iwH5NCoLCCGkyiG3&#10;6+npIXUj4fOqoBLLAnd3d11dXXNzc5YkZaWoqGhmZoajw8GDB1l8RXBFXkVSdXZ2VlJSwgU+as23&#10;atUqVhacO3fu/PnzFwtduHAB1/Tp02f27Nl8VFkg/P/22294AFR+WYB1MTEx6dq1K+bAH46EEELk&#10;rXqVBRkZGd7e3m5ublQWkE+jsoAQQqoWYnzLli3Xrl378uXL6OhoXhVUYllw9epVbW1thEyWJGWi&#10;o6ODnIkQK/22AkRWllSdnZ0VFBQsLS352DUf1nfx4sWSpuDy5ctXCuEyDpHKyspYfT62LObPn6+p&#10;qVklZQFYWVk1aNBg5cqV/EFJCCFErqpRWZCQkJCTkxMfH8+HCSkdlQWEEFKF7ty506FDB6S+6EK8&#10;KqjEsqBt27YIwCxGygQhtlatWuvXr8ehQbopYG8rQEZ1dnaeMmXKnDlz+AQ1HNYXeR6rduHChcuX&#10;L7Pfrr5x48bNQri+f//+iNx8Ahm1b98eO6Lyy4KzAsy2W7duK1as+O9//8sfnYQQQuSkupQFcXFx&#10;7u7uOCEo5T0FWc+9r/91MySDDxYVF+pxwtG9aM2Q+vb6hb9w7Dl+ySMrO5dfSb4KVBYQQkiVeP/+&#10;PaKgmpra7du3eU8g4FVBZZUFFhYWLVu2RLBkMVIm48aNGzhwIMuu9vb2SK2IrAirmBtrChBQEXq/&#10;mq8t0NTUxCqfP3+eNQU3btzAvrtz587dQhi0srKqW7cun0BGCxYs6NKlS1WVBefOncMuGzJkyODB&#10;g+knEgghRL6qRVmQnZ2dlZWFYz8fLiYv7e3F8y7H7Y6GJ8mQ+d+9evEqPlkkygq+e3rf9ed5/Gry&#10;NaCygBBCKh+O10uXLu3UqRMC/Js3b3hPIOBVQaWUBd7e3kinyLcsQ8pk//79rVq12rFjB/uqApZX&#10;WVPAagJEU5ZOp02b9vPPPyP3SsJqjYP1Gjp0aLt27ZCoL1++fOPGjVu3bt29e9fNze2ewEOAC7hS&#10;TU1tzJgxfEpZYDMqKiqam5tXVVkA58+fHzRokKamJh4w/MFKCCHki1V9WfDu3Tsc9ZOTk0t5T4FY&#10;bLjvJY+QF15ONx88zxWJctITH95/9E58S/arAE+/iITkV8EPItPEV8SH3xHzeJ7yoRzIeuVnddA1&#10;mQ+RrwGVBYQQUsnevHmjr68/fvx4HLVxuQrLAisrq169erEAKauZM2ciVeKgwCKrdFOAW1kQBZZL&#10;jYyMOnfuXL5fFqxypqamPXv2HDJkCFL3lStX2BsKXF1d3d3dPT09sRPhvsDLy8vDwwNZXVVVFVuG&#10;Ty+L2bNnN2vWzNLSsgrLAsD+6t69+6VLl/hDlhBCyJep4rIgJSXFzc0Nh668vE/9j/8Q98s+kXEZ&#10;yeFXr7qlZ4vy8zICrp444ROfHh2078i1t1m50T7nD3i8E2W8vWR/3OtVamrEY/eYD+9BiA26ZXnq&#10;Ib2z4GtCZQEhhMgLXiRjykBNTW3r1q2I+qwpAN4TCHhVUCllATLt2rVrWYCUVd26ddetW1e8KUAi&#10;RQSVhE8GiRTjaGpqNmrUaPDgwaxQkAnuZePGjcbGxgsWLJhVZhgf1qxZg7zNZyQL3JeioqKCggIW&#10;Hmt09erVmzdv3r17V1ITPHjwwNfX10/g7+/v4+PDKoPRo0evXr2az0UW2DLYRFOmTKnasgAX9u7d&#10;i12Me+SP2tIlJSXxJwAhhJBSVGVZkJqaikMXDlF8uDRZ8dfP/vU6KTs3K+321UsvEsTZT5T28tRu&#10;h3NXL/m+EL9jgJcFWbFX7F08IiLTssWjMHERjy78dTEiS+oqUvNRWUAIIV8iNjYWL48Ih3379h0w&#10;YMCgQYP6l6JXr15Dhw41NTXdtWvX27dveU8g4D2BgFcFFV8WIIt26dIFeZIFSJkMGTKkW7duLKYi&#10;oCKdskSKmxA+ETUvXLhw8eLFSwL2y4IshSL9Yitpa2u3bt1aS0sLl0eMGDFu3DgdHZ3OnTt36tRJ&#10;VVUVN7Vq1QopXVlZWU1NTVNTE+MDlhZ3OnLkSGzJMsJOwSSYEJPj7kBdXV1FRUVJSalFixb426ZN&#10;Gw0NDVyPkYcNG4aFwar16NED17dv375r166LFi3CGrFvKLhz546bm5uXl5ekI3j48CHO/QICAtgm&#10;xWV/f3/chDCPO2LbSlabN2/GAltbW1dhWYD9BZgDHs8rV67EhuIP4pJgi/Xr1w9j2tvbx8fH8ycG&#10;IYQQKVVWFuCO09LScIhiWe4TkgP+2r5t13EcMpyd/ty145jXa3Z9xDU7q0Nn41NzcJmXBaLcxNfP&#10;/dzOHD9+/WVunkiU/dz7+omL96LjU/PZNORrQWUBIYSUGwLY1KlTkbiQ/xHRWWgvEcZcsmQJgu6V&#10;K1feCnhPIOA9gYBXBRVcFnh7ezdu3Hjjxo0sPcrE1ta2adOm+MveUIBEKvnoATInoubFixexmuzH&#10;Aphr165hEFey+gDjIwnj3s3Nzc3MzGrXrj1z5kwMIiezkLx3714cbhB9MVuMjwnZDBnMrYzY+Gzy&#10;ywJkY2RgxGzcBfbatm3btmzZsmnTpjVr1qiqqhobG69bt279+vXbt29HAsddY+HZ1xPcu3fP09OT&#10;1QQPHz5kBQE2JrYqti02MuByUFAQbsKYPXr0KN/PQGCtu3btumrVqiovC7AfMUMDAwOsCxaGPdhK&#10;g9U3MjLCKmNMnDDwZwghhBBB1ZQFGRkZOCbl5pbh2wrzk+/ZW98MTWFDaS/9bA9ej8vNz4kLOGR7&#10;6c6dC9eexORJyoK83KwcDOU8u3fmgHtMQoT/n+c82ITkK0NlASGEyOqff/5JS0vT09ObPn16kyZN&#10;EOFGjhzp5uaGDFmEn58fcibGrF+//ooVK2JiYlhTALwnEPCeQMCrgoosC3DmsGjRonbt2rHoKCsE&#10;wlGjRiGgIpQijiKFInmymoAFewTsmzdvSv9SAC5gEBC8cdONGzeEDoFr2bLlsmXLxL89ePMmRgA2&#10;svirkwRsJq4CbOeyY5Owydms2JyB3RG7UywPgrSGhgbCM5aHfX8hxsH4mImHh4e3t7ePj4+/vz/O&#10;9AIDA1lBgG2L7YytzbY8YBBX4iZsYXt7+zp16pTvjRvYwvXq1bO1ta3yskBc7Vy6hAVgH8fYtWvX&#10;gwcP+INbiq+vr4mJSffu3Tt06IDRpk2bFhcX9/79e/6EIYSQb14VlAW4SxyxcCKSnf35jwakRvnt&#10;tjsVJXnzQVbs5f3WZ++H3zx90v1FWnZSuOMBp4CYDF4WJL+4fM3V3d3t6pUrgW9zwzzOHjt1xb3Q&#10;K/qGw68IlQWEECITZHsbG5tOnTopKSmtWbMGh35cgwv9+vUzNzdHQnMWPrdvaWk5f/78yZMn9+zZ&#10;E9cjXrIPePOqoErLAgRgbW1t5E8WHWWlrKy8YcMG5FLppgDZ8vLly0jayNjI5/fu3WPnDEjanoVw&#10;GdeIfzxACq7R09MbPXq0ZEwvgfhrAwXsuwORUQGJXSZsKjYHNjc2c3ZHuEe2SIBdhqB77do1NsgW&#10;A1NhJpKOICgoCJsRm5R1BNjm2AXYF2zvsJ2CXYAtj42MCN21a1dDQ0O+1WSBR1Hjxo3x4KkmZQF7&#10;U4aJiQke5CNGjJg7d+6qVavwOGcw/wkTJuARhbu4efMmRuvSpctPP/20ZcsWbCX+tCGEkG9bZZcF&#10;qampycnJeXl5OTnijw98Vm5WemJyhtR3E+ZlpiQmp2akpKQKb0vITU9KSsvKy8lMS87IFeXlpCYn&#10;JSQkJKVm5OfnZ2ekJmKgUGaZ7pDUDFQWEEJI2SE4zZ8//48//hgwYABy5rtCiPRImLt27apfv369&#10;evXwl/3fcl9fX2RLVhMwvCqo0rIAEXTw4MHIeCw6ymTkyJE9evSwt7dHIkVQROZEwmSfO2Cf6kf+&#10;l8RsrD5L2oDwjMsg/jJAPz/cBOzyxo0bMVuMwMZkAgohpTPI6gxbC4ZfVTo+sfCFjsBmLv6/4R8v&#10;D/YswjmWnF3JFgBT4S6w3bANsSWxVbGFscGx/bEvsGuwv7ArY2Nj8ReXcQ2ux77A+JgWCVxVVRVh&#10;nm87WVhaWrZp08ba2rr6lAXYxRgBd2RjY9OxY0cVFZW6gi5dumDxcBMeAOydGriMjYmbRo0ahZFx&#10;isyfP4QQ8q2q1LIAd4bjMQ5jfJiQ8qKygBBCPgsvlSkpKcg/BgYGXbt2RZDjJcHHEBqL4yVBIaEo&#10;EOM9gUBoCTheFVRYWYDI17hxYysrK5YbZYKM+uOPP65duxaJlHUNCJmIlFeFnwlgTYGnp6ePjw9O&#10;UXBfuFMshmRJJLBIWBgG43h4ePTr1w8XcD3DxxOwOQBWCtgKlh2bis2BzZDdhXiLCNhiYLPMnTuX&#10;LTOwZWB3iplgI2NrY7Njd2DXYPdhV2LnxsfHJyYmJiUl4S8u4xrsQYyGSTCTBw8eDBw40MzMjG09&#10;WfXq1Wv8+PHVqixg2DdBsG+FED5HIv7gBsPKAvYRDyxenz592rdvjwdMXFxcdnY2fzoRQsi3p7LL&#10;AhylsrKy+DAh5UVlASGEfFpGRgZCo56eXrdu3RDDEMh5N1CMUA4UJVQEH7CmAHhPIGA1AcOaAmBN&#10;AcixLECY79Kly8yZM1lolNWkSZPYjyAghSJ5ImciUiJGSj59gNh///79hw8f4r6wDFhCvg5S2Lqw&#10;xWbLD0iVWFQ+ICRzhq+t8H/ygW2KMpLcHbDJMR8+38JNB2zrYV1MTEykFwnjsPvF5Ngd2DXYU9ih&#10;2NGIvqwmSElJSU9PxyMEf1NTU3ENdjHuFJNj+wcFBdna2iorK/PNJ6MdO3YoKiquWLGihpYF4m+G&#10;uH0bazFq1ChdXd1NmzbhxJU/qQgh5BtTqWUBIfJCZQEhhJSmoKAAeW/QoEG///773r17EREZVg0U&#10;x9qBIlhHIMGrgioqCxDYtLS0WGKUFQJq27ZtEVwRTZE/kTORKpEkkRiRDO/evevu7u7l5eXn54eN&#10;hnvH4mF1sAVYrmYSEhLYBuRbQdgOGA1LhQmFDSDGNgsfQ/jf+MC2J9vUpWE7SBq/oXDvsFkBn7UA&#10;92UuYJellwFjYirMB2uBhU8SpKSkpKampqenI/3m5ubm5+fn5eXhKInrMRpmgv2FPfJY+OaC5s2b&#10;L168mG9EGRkYGNSpU8fOzq7mlgVwR9CiRQtlZWU8fnDG/L///Y8/xwgh5NtAZQGpkagsIISQ4hD/&#10;7t+/P27cuEGDBq1YsYLFTgmePothcbQIFk0lhHAqxrIow9Ipw6uCCigLkBLV1dURO1lilJWNjQ0i&#10;PfIqcqmzszPiJcIkoiMiIqIg+9WABw8e4FwI94UlwdJiNbFZkLHZ/4HHcQR/09LSkLRZ6mb1AQJ2&#10;+/btMTkuAK4BVi4wbGRILoQZfhruguHDUvgsBHy+SUkzZszACuK+2PIwksXAmGxaLDxbkaysrJyc&#10;HDxO3r9//9///hdngdnZ2bgVI2OVsfuwR548eYKtsWbNmq5du/KNKLthw4bp6ura2dnV9LIA1q1b&#10;N3LkSKwO7gIPdf5kI4SQbwCVBaRG+n//7//hhLIscOqJ8aksIIR89e7du4eA17x5cyMjo8ePH/OG&#10;QIrQDJSA1wMf4yVBIdYUAO8JBKwmYFhTALwqkFNZcP/+/UaNGpX7f3HD8OHDx48fj5iKRIrkiWCJ&#10;AIm4iHAo/bYCbDHcNZYN64LVR+RGFEeKRsBGnEbGFnfPmZnsrfusOEAI79WrF+aDCyzhM7hVAiOX&#10;BrP6cj179sR64Y5wv0ItICZZDHYvWGzWEeTl5Ulqgv8JcDCVvLkgISEB+xf7BZs9ICAAW75ly5ZI&#10;+3w7yujo0aPt27c3NTX9CsoCPE5w/dq1a7FB+vTpg8XjTzlCCPnaUVlAaiSc3+DETvyF0Z/z5MkT&#10;jE9lASHka4UQiFi7YcOGDh066Onpubq68m6gGN4NFMPagSJ4SVCINQXAewIBqwkYXhXItSzA+cnE&#10;iRN79+7NsmI5IHDWrl17wYIFiKmIo4idiJTIjciHSINubm6enp7sbQW4OywMFhsri22FTYq8jRSN&#10;zZubm4u/2QKkbmBBHVF8yJAhyJ9sEMR1QiE2ZnFsPl+OzU1FRQVrhLsT+ocPBQRbACw2W/78/Hwc&#10;CgsKCnD0lH4v/T///IMTQYyDaRMTE7F/sY+wKXD09Pf3x5ZfsmQJ35SyMzExqVOnztatW7+CsoDB&#10;k2vKlCktWrRYunQppsIjhG9HQgj5SlFZQGokKgsIIQTwEmdtbd23b199fX3kKFYKlIZ3A8XweuBj&#10;rCOQYE0B8J5AwHsCAa8K5FoW4KVbS0sLoZFlxXIwNTX99ddfEfD279+PLIprECaRG5EMEQLZzyWy&#10;byvAXWPBsCJYd8Rm5EBEbqRo9sF+BqlbujiA2bNnI5SKE3khNk4RfHp54HMs1KxZs/v37/OlEUgW&#10;AyPj8IfzvPfv3+OgKXk3AX/oCDCIm7COmZmZCQkJ2KfYR9j4OML6+/srKCgYGRmxLVk+o0aN6tSp&#10;k62trdAVfA1lAWCZly1bhkcm1g4P2pSUFL41CSHkq1MFZQGOSeyFvjjWfBPyWVQWEEK+Zch4yHUI&#10;t4qKioiL7JPqvBIoHe8GimHtQBG8JCjEq4JKLAuCg4Pr1auHtM+CYvloa2uPHDkSf/fs2YM4ijMN&#10;hEkkRiRDpD7JjyDgYIF7xMJggbGO2JhIgFlZWTgtwXkSw44+gCslNm7ciDjKbxCS+ScgtBfHbysD&#10;fh8fa968ObZnnvD5AuDXikSYc0FBwX//+99//vmnSEFQBG7FhGlpaXiEYJ9iZ2Ev4NCJAI+HVocO&#10;HfimLC8VFZU5c+Z8TWUBuAn69Onz448/Hjx4EJexGT+9nQkhpCbC0adSywIcjXBsxjlEdnY2jsc4&#10;V8ApAo5MiYmJOEjjFTkpKYmPKkiPf/XIX8qTiKyc9Nfhz1Ll8fOLWQlRjyITxZeSotjsg99kCLeQ&#10;6o7KAkLItwkhEEdtW1tbdXV19mv2rCkA1gh8Au8GiuH1wMd4SVBIKArEWE3A8J5AwKsCOZUF3t7e&#10;urq648aNYymx3Dp37qylpdWuXbv58+cjkSJqSpcFnp6e9+/f9/PzCwwMDA4OxgJgCbEu2FY4G8nI&#10;yJD8z3lGku3FKV+AuSFzIpZ/Ag5Yn8BH+hx+f8UoKytLLw8bGbNlNQF/0JQO+RajYTVTU1Ox1lh3&#10;bAFsBwRjHR2dhQsXIurzTVle27Zta9Omzbp1676+sgCwPHiU4gE2atQo3BceM3zLEkLIVwGHGPmU&#10;BThl8PX15QOlwyssDkW4V5wZ4GUX+RznE0h0OFQnJyfjBAJXsmMzk52WhPOOsIfue0+cF596vI3P&#10;yXt328XxVTIf4UskB9+wvhCGC6/cbviK5/7o5M6Doe/YjaRaw5kQlQWEkG8N+8K/jh07tm/fHmEG&#10;x1PeE5ShKQDeDRTD64GP8ZKgEK8KKqsssLKyQs5HXGQpsdwwk969exsaGv7666979uxh31lQpCzA&#10;2cvDhw9xTMH9Yqmw5FjfhIQE5Gf2rn72ln52ciJJ4wyiqbOzM5J5EfzmCsAWgMFCIofjAr9N6AiA&#10;vZvgs/+jmzUF79+/xwqmpKTgEYL9iH2EXbBw4UJjY2Pk9i8vC5D2p0+frqCg8FWWBfcEWJc5c+bU&#10;r19/5cqVeDBjF/BNTAghNZzcygIc/2cbGuL4z4dLgRd0vBzjdRmv5riA12K8WOMFHS/3uICXb7zW&#10;S5cFTPKr4INn7vABUfxtlxPhr8Xf2RuflJaXL8rNzkhOTU58+zYhOR1TZiSzn0GOy8wVj52bmRwr&#10;DCckZ7D55mSkxuK0J+bdm0dXWFkg8eTMpquP3vIBUo3hlIjKAkLItwBxDqk1MDBw2rRpo0aNMjAw&#10;QIrjDYEUVgd8Gu8GiuH1wMdYRyAhHEjFeE8gYDUBw6sCeZQFCGOtW7feuXMni4hfonPnzr169bKy&#10;stLS0urbty/iKM43kBuRCXEv0mVBkTcXYLOwNxcA+7JAJGqcM0kCOWDXIJdaWlrigjR+s4BfVRI+&#10;xhfA+Vvbtm3ZZT7TQp9uClhNAAUFBfn5+dnZ2VhZrDJ2H/YOTsY0NDQQkrG5vrwsYDBDPT29ffv2&#10;fZVlAbi7u+Nhpqys3KFDh3bt2mGZ8WTBfuFbnBBCaiY5lwX45+Xpya8qCV5P8/LycFjCERqv4Hid&#10;9fHx8fDwwGWci+BY5e3t/dmy4MqhnZduuXt7ebi4nItOzUqKDjxz0vnGnfuhz2OSox5eOHdJ/BnE&#10;iyeu+b7IEoliHl2/7Y7hOy4uV94mZeZmZXhdP3vTw+O+h/sF5wMflQVJL5z2HgpOlMcnHEgFo7KA&#10;EPItQH5DLjI0NPzll1969+5tZ2cn+VX/Ingf8EniYqAkvB74GOsIJFhTALwnELCagGFNAfCqoLxl&#10;AXI7shZWmeXDLyQpC3bt2tWjR48VK1YgbSJMIhki8rHvLMB5CCsLcLzAAmDBsNhYU2xV9jOE6enp&#10;WVlZODl5L/zoIIvZDCLo0qVL+UDlwpIgD3fs2JEPSylLUyAuGP77Xxwfcwp/CgE7HbsPkbhfv36I&#10;7jg5lGNZgFmpqqqamZl9xWUBYFaWlpZ9+vRp0qSJpqYm1svX1xfbmW96QgipaeRfFuCow68qCV5P&#10;WVmAFIcDAF5Dk5OTcUjGKywOVAkJCWUqC44feRqTnp+b7X/jmt+75KTowJMX3HLFX+uTcOfQCZ93&#10;eeKLeW9vnDv/Lk2Un5srDOc/dr3o9zI+PTng6uX7GTn5ovz8F54uhWVBhNPWrVt3n3qTjRtIDUBl&#10;ASHk64aD6Zo1a2bNmlWrVi2kDqQ4hHPWCxTHy4DP4d1AMawdKIKXBIWEokCM1QQM7wkEQlEgxquC&#10;8pYFM2fOVFRUxBkCy4dfyNDQsGfPnqwsMDExqV27tqmpKfIkgiKyn4eHB846fHx8/P39i5QFWDts&#10;GZyZpKSkZGRk4LwlPz///fv3kjTOYD5TpkzhAxWJ3W8RBw4c6N69Oy7wkaTwh1ExuAnjI77iMFpQ&#10;UJCbm5uZmZmamsrKApyVdejQYerUqdgUODlEMtfR0eGb8ssg8M+bN69+/fpyLwug+pQFDEbA5JMm&#10;Tfrhhx86deo0ZMgQPMD4DiCEkBpFnmXBpo0bcdThw6XA6ymOuDju4pUUL9n46+npiddfvLjjxAIH&#10;Zgx+tizg31mQl/Po5rlbTxOSogMv3xVWISHi4O594rcYCq65+SZnpob7+V4+9xcOKUftj/m9jE8J&#10;vX7R9Um2MCPJdxZwGdE3j+665vf6M+tAqgEqCwghX6WcnJzg4GCE2+XLl+vq6iK2Ie0kSOH1wMd4&#10;GfA5QjNQAtYOFMFLgkK8KqjgsgABUktLiyVDudiwYUOjRo3wd/fu3ciopqamKioqCxYsQJ5ELETY&#10;8/LyevDgAbJcQEAAjhdhYWFYJCww1ghrjQ3OygL2P0Jw6OH7qRBOY4YOHcoHKp2FhcWgQYP4QBlI&#10;moIC4RsT8/Pzs7KyWFOAhwdSsb6+/rJly7AjQkJCcHJobm4+atQovinlYeDAgT169MC+kGNZUK3e&#10;WcB4FMI8DQ0NBwwY0LdvX7Zh8bjCLuD7gxBCqj25lQU4lOKYygdKhxdWHJnS0tLwcowXdAx6enri&#10;Ml5b2fnKF5UFqVHOe08EpghjMSmPHezOPE/JzBeJfK+5iMuCp9dPX/NjX2fwxudske8syH1yxvGy&#10;P/0iQvVHZQEh5CuDVypE8fnz5yspKfXp0weBJzQ0lL3nThqvBz7GuoDPYtVAcawdKIJ1BBKsKQDe&#10;EwiEloDjVcGXlQXt2rUzNjZmyVBelJWVZ8yYwcoCxFFra2tVVdVJkyYhIiL+4fTD29vbz88vICAA&#10;h5WwsDAsDJYTy4+VxbZNTk5OT09n7yxAxhb+t/0H9+/f7927N9+FlQ6PFqwaXxQBv6EUkvcUvH//&#10;Ho83rBTOx/AYw2oidbdq1WrdunUhISHYEaws6Nixo5mZGd+O8nDs2DFs/AULFnwjZQHOaRmchIwb&#10;N05FRaVXr154zONJx3cJIYRUb3IrC8oIr7AZGRmpqakpKSl4dcbrbGBgIF7Z2XkJDsx4bS1/WSAS&#10;RXme/PPgpefic6dwf99n2ckhTvtOPHkdHx/p8afdQb+X8dkZKRdPngh69Sb+dfjZY7uFsiDe1+uZ&#10;eIr4UJdtOx9EprJZkeqMygJCyNcBERQxHkEIOQ1pTUtLCwdK5DcJXhIUEo5WRbEu4LNYNVAcaweK&#10;YB2BhFAUiPGeQMB7AgGvCspbFuC1WkdHp2/fviwWytHChQuHDh26a9eugwcPIpEifNrZ2TVp0mT1&#10;6tVIntjaOPFgby7ACQlCMvskApYZK4WNg12Ak5bMzEycnLDvLGAQvCEgIKBLly58X1Y8XgkUmjp1&#10;qqmpKR8Q8PFKglux2Ow9BTgs5uTk4HwsOTkZOwWxWVNTc8+ePdhr2DvPnj0LDg7GGZqysrK9vT3f&#10;jnJibW3drFkz9uaCb6csYDCHyZMnN23atFevXvv27cPTOTs7+9N7jRBCqlYVlAU46OLglJSUhFdJ&#10;X19fHx8fdlLCTkHw2lq8LMhMfvcwNJIPiNIjgx8nZ4pE+Xlvn4c9j8/ITIl59uLDTxi8esxfrCPj&#10;MJIoPsJXPOAX+frl0zdJ6SJRXlJ0uJeHu/v9h6+fh3g/jROJsqOf+AhTuD+MwgikBqCygBBS0yFX&#10;4/i7bNkyRUXF7t27b968GXkVB0fWEUgIFcEHvB74GC8DPodVA8WxdqAI1hFIsKYAWE3AsJqAYU0B&#10;sKYAyl4WIJ3a2tqqqakhMbJYKEc7d+5s06bNjh07JGUBciZy6cSJE9u3bz9//nzESC8vL/bNBThq&#10;hISEYJGwqFgXbAdsc1YW5ObmFi8LcCTS1tbme7QiCVXAR3DvEyZM2LBhA1sSdiUfuxjchGUuKCjA&#10;aR/OstgHQlNSUhCwBwwYMHz4cGRstu8kZQGuHzlyJN+I8uPs7Dx+/Ph27dodOHDgWysL8DBjzMzM&#10;+vfv36FDB2wKPOSePn1a/BMuhBBSHVR2WYAXd/ZSDuyVvQiMULwsIKQIKgsIITUXXpd69eqlr69f&#10;u3btTp06ITAjpCUV4iVBIdYRSPB64GO8DPgc3g0Uw9qBInhJUIhXBRVTFuA8pEWLFtu3b2eZUL6Q&#10;NhHM1qxZI10W4CQEYRKZU0NDo3nz5oiXkt9QxIEjNDQUS4XFxjpiu7GvLZD8dCJIygKsRdnLApbn&#10;y+gTk7C7hmHDhtnb27PL7CY2lYRkZCwzqwmwFllZWenp6Vipfv36tWrVCpsCa4o9i52IvcbKAuyR&#10;hg0bIrfzjShXjo6OTZs2HTp06DdbFnh7e2NaLIaJiUndunWVlZWnTZuGK/luI4SQaqOyywJC5ALn&#10;PVQWEEJqkPz8fB8fH2dnZ2TLJUuWaGpqTp06FQGVvdVOGi8JCvGSoBCvB6SwIqAseDdQDK8HPsZL&#10;gkKsKQBWEzCsJmB4VSB7WYBo16BBg+XLl7NAWBHMzc1/++03/JUuC5AekRKRCbdu3dqmTRsDA4Pt&#10;27cjcBbpC7BG2ETYL6wvwAEFZ07v378vEGDFBwwYILzVQExoEjg2AmBkwFRlJBzlxPcijc1EGuY8&#10;bNgwrB27F3anfDkKf+wAo7HJ8fBjNQH2IFZ879693bp1mz59OnsAsP2LdcFew97B4XXs2LHjxo1j&#10;W68iYC9oaGjgKfDNlgXS5syZgxeEDh06bNiwARvkwYMH6enpxasfQgipfDiCUFlAah6cBlFZQAip&#10;ERDSLCwsBg4c2Ldv3xYtWujq6iLqBAYGJhdiHYEELwkK8ZKgEG8IpPAmoAxYMiyO1wMfYx2BhFAU&#10;iPGeQCC0BBxrCoA1BVCWsgCxTVlZGTGepcGKs379+tatW9va2iJ8srIAMRIpEZkQIRAj2NjYIB5j&#10;YRD+cRmHD/Z5BCwtVgobBLsGES4zMxORO1uQk5ODNdLW1mYHJkAml8gTYO8DxgQ2VYkwTwncBcOH&#10;C/FRpfTr1w9pmV3G/HFHuF/JkrB7Z3eNyR8+fGhgYNCrVy8dHR1nZ2esNd/9QlnA9ib2GtaXfYE/&#10;QjvbdBVk//79ioqKo0ePprLg/v37uPc9e/bMnTsXj9JWrVqNGjVq8+bN2Bf8RYQQQqoIlQWkRqKy&#10;gBBSzRUUFCBtIn/+9ttv+NuoUaNBgwbhgMsKAmmsI5DgJYEU3hMIeEMghTcBZcCjYTGsHSiCdQQS&#10;vCqQa1mArYG4uHLlShYFK9qsWbO0tLSQSJEzESylywKEPUQ7pDjEth07drRs2bJ+/frsVwOR8Xx9&#10;fYODg7Eu2NpsH6WkpKSmpqalpYWHh2trayOrszyfnp6O67HL2FbFZsF2YGuN9cV2wPgSzz72VAq7&#10;BuOwqTATbFhsfMwWjwEsAHvkIPZjCbEwgIWRdBn4i92NSXC/AQEBiJ3t2rVr3Lixvr4+e7xJHkvC&#10;/v9QFmBR169f37Bhw6NHjwrbrMLVq1dv5syZuLuvvixgNQHDS4JCeNRJPHjwYM6cOU2aNGnevPng&#10;wYPx0oGnCfYpvdGAEFIlqCwgNRKVBYSQ6gzp8fDhw8ic3bp1Gz16tKWlJcIYEp0Q8YoS4ucHrCCQ&#10;xqIdI/QDH7AWoIxYMiyOtQNFsI5AgjUFILQEnNAScEJRICYUBWKfLguQyjQ0NCZNmoRMyKJgRTt4&#10;8GDnzp319PQ+XRYgrfn6+iK+mpiYILaNGTOmR48ePXv2RNJeuXLlqlWrVq9evWbNmrVr15qZmRkb&#10;G7NfHMRlXLNo0aJZs2aNHTt20KBB/fv37927N5sWfwcMGIBpR0oZMWLEcAEuSMM94so+ffp07dq1&#10;u4D9TsTQoUOxuebNm7ds2TJTU1PMDXeNpC29PFgSWLJkCVYT947HHhYJ1yMYYy+wRyAeY5LHEnsA&#10;sN2KnYiAraamtmXLFr7JKt727dvbtWu3cOFCKgsYPPyYDRs2TJgwoX379r169cKjAk8l/uJCCCGV&#10;iMoCUiNRWUAIqbaQx6ZMmaKkpLRr167Q0FAkbeF//YqJu4FiWEcgwRsCKSzaMawjkOA1QNmwZFgc&#10;rwc+xjoCCdYUAKsJGFYTMLwqKFtZgBdnhOHx48dXWlPAHD16FCkaqRtp89NlwcOHDwMDA3GgCQgI&#10;8PHxYRkPeXL//v0HDhw4ePDgoUOH7O3tjxw50rFjRwRdpEF20GFw6AH2Q4zh4eERERFYd2w9vmkE&#10;bPswbCsB20rPnz8PCwvD5MHBwVgALAz4+fmx35BiYRIpWkVFhS0MW57Dhw9jBZGc2W9A4k6xH/Go&#10;SxOkCr9azR5vkscS2/tst2ItlJWV165dyzdWpXBxcTEzM/v555+XLFlCZQGwnctgKiwktoaWlpa2&#10;tjYu8JcYQgipLFQWkBqJygJCSPWEMLZ+/fouXbogDQr9wEfE3UAxrCOQ4A2BFBbtGNYRSPAaoGxY&#10;NVCcUA4UxUuCQkJRIMZqAob3BAJeFZShLMBZx6hRowYPHoxYyEJgZUKi7tmzZ9u2bffs2YPoiEyI&#10;EIjUh2iHFMfSmqQskAR+yccBsKbYCNg+2J7Y/uHh4djXfEcW4juyEN+LAr4XBWwPMmwHAd8lUjuF&#10;74CSdkGPHj2wCrgJo2FazBN3hwXAIy1VwGoC5hNlQWho6MKFC5WUlIyNjflmqlzm5uZt2rRZt24d&#10;lQWsJpDwKaSrqzto0CBcw19oCCGkUlRNWcBfHYvhNxPyOVQWEEKqoYyMjH379mlqah4/fhyRTOgH&#10;PiKOksWIA6UUHiulsGjHsGwpwRJmGbEUWpyQSYtiAVWC59QvLgvwsjxx4sRevXodOnSIJcDK5+Dg&#10;sHLlSmTjWbNmIRMiBCL1IdohxbG09k2VBYjivXv3Hjp0KA6UfANVhcWLF6uoqGzbto3KAmm8KhBg&#10;N40ZMyYiIoK/3BBCSMWr7LIgLy8Pr5iIecKXBOdlZWXh1Co9PR2HMRyV8RqNK/mogrzcHOErgQtl&#10;Zefn5+VkZ+fxr/v9IvmYebbU3eXl4g7kMmdS0agsIIRUN//88w9CZqdOnbZu3So0AyUTp8mPCYny&#10;IzxZFmLRjmHZUoIlzDJiKbQ4FkqLYAFVgufULy4LzM3NsYlY9qtau3btUlJS0tTURIBE/GPRjqW1&#10;r6YskCixLMDOOnr0aN26defPn883SpWaNm1aw4YN9+3bR2WBBO8JBNgULVq0wPJgX9P3HRJCKofc&#10;ygIcfHAc5QOlCwgIwHEX94rDLV5k8YKLQzJeDUNDQ3EAQ7TDoOSHfyAlOvTWzeuXzjhv32svfl33&#10;DMjIjr3t4vgqmY/wJZKDb1hfCOMDotz4xzc3bTrwLIUPk+qMygJCSHWD8Dlv3rz169ezVFYaHOyK&#10;EBLlR3iyLMSiHYNgiciKeHPw4EFra+uNGzduKLR169YDBw7gwIqoKQTPolgKLY6F0iJYQJXgOfXL&#10;ygJLS0t1dXWkQZb9qoNRo0Z17Nhx1qxZ2JjIhyytfX1lAcMefhgHq7lt27bu3bsPGTJkz549fFtU&#10;A5MmTcJKHTlypHqWBbjTTZs2LVu2bMGCBfMFuLB48WJTU1NbW1vcdYWWBYCTGUVFRey7zMxM/rpD&#10;CCEVSW5lwYvIyOXLluXk5PDhUuB1Fq/UeIHGazpedvESjEG8yrPr8VKOC0XeXADJr4IPnrnDB0Tx&#10;FVEWZKfEnL/i6ERlQQ1BZQEhpFpBdG/cuPHMmTOR2VgqK404TX5MSJQf4cmyEEIgZosoMnXq1Hbt&#10;2iEtNG/evFOnThs3bkRK2bx58969e83MzBC09PT0WrRo0aZNG1yDWCtOn1J4DC2GhdIiWECV4Dn1&#10;C8oCpKxGjRphQ7HgV00gi+7fv3/JkiXYpNiw69evR0IrUhY8e/as3GUB34WFhJaAYzUBw3YQ8F1S&#10;YWUBAufAgQOxssOHD9+xY8exY8f4hqgenJycRo4ciQdwdSsLjh8/3qdPHzyA1dTUhg4dOmPGDBMT&#10;k6VLl7KyQFNTE5tUQUGB/QCKkZERJq+IsgCPzKNHj2IxdHV1+UsPIYRUJHmWBbMNDfEPhzF+VUnu&#10;3buXl5eXm5uLwzBe6PESiUMvDsOurq44iOIgh2s+WxbcOH7g2sXzhw8fPn7mdmJWblJ04IUr5y8c&#10;PHLdMzQt9Z3XpaPiryfea+/zMiVXJIoLvi4MH3S6eD85Kxf3Hf7g+uEj9keOOl89e6ywLMgJ977i&#10;Fex/hsqCGoLKAkJI9YEs0bp160GDBvFMJqeyAIkRaQERSF9fv1mzZhoaGsuWLbOwsEBAkk5BuMCi&#10;ETISRkZwOnToUIcOHZC4kHOQJFkKBZZCi2OhtAghn37AYirwnCpgNQHDq4JSygIkHBUVFfxlqa96&#10;Wr58ebt27bArWYrGdkZ4k2NZwDoCCVYTANs7DN8l8isLcD0OhW5ubojBGL9Vq1bDhw/nK1xd9ezZ&#10;s2vXrvb29tWhLMB9DRw4UEFBYdKkSXZ2dnv27Nm7d+++ffv2S8E5xgHBpk2b5s6d26lTJ2xnNTW1&#10;rVu34gQUs5JjWQBbtmxRVVU1NjbOysrir0GEEFIx5F8WhIVJ3thfAlYWZGdn4xUQL+t49QwNDQ0I&#10;CMArNQ6NOM7hRfOzZcEl+30PIuLzcrLcL5wNiEtJig48efLS2wzclPbwjPO1x3HitzckPj5/7npC&#10;pigt9lWqeDjT6/KpwKjEjJTwi2dvJmTmirLT/a/ysiDm8ZW/rninZkVTWVBTUFlACKkmECeGDBky&#10;a9Ys5DSez+RRFlhZWY0bN659+/bDhg1DKkA+KRKBgEUgXGDXS8oC5KgTJ06sXbsWiWL37t0Ik0IO&#10;rbKyYNu2bchO27dvZ5GvOkM03bhx49KlS3V0dFRUVHr16jVmzBjs3IMHDwYGBmKlsKbYCNg+2J7I&#10;+SWWBTiZwREKoQ75E3vk8OHDyJPImRs2bFi5cuWSJUuMjIwMDQ0NDAwwZ1dX12nTps2cORMhc/78&#10;+djXq1atsra2trW1Rfh0dHTELr579y7OlyIiIorsgk+UBW5ubhYWFjNmzBg1apSGhoampibuBXdd&#10;hd8rKZMRI0b06dOnysuCo0ePamtr4zGwadOmnTt37tq169NlAfsNS3t7e4y2fPlybHN1dfXevXtP&#10;mjQJi8qrgi8uC8DS0rJ169ZYEv4yRAghFUOeZcGc2bM/+zGEe/fuZWdnZ2Rk4PUar8J4gcYrPjsY&#10;REZG4pQFh8OyfgwhL+fRzXO3niYkRQdeviusQkLEwd02eEFndjuce5eWn5Maf/HoNgxutNrv9zI+&#10;5fndK65PsoUZCR9DCM1/F7rn2J143Gveq9Mb/3yalCf9pQmkeqKygBBS5f73v/+lpaUhk6upqYWF&#10;hfGeQMB6gRIJcfIjrCCAxMRE5E+EoiZNmjRq1MjGxgaJiGWh4hEIWATCBXa9dFmAmTg7OyPGIKWH&#10;hoYKXUHVlAVOTk516tTBkghxr+ZBbu/Zs+fvv//+73//+1//+hf+/kfwww8//CyoVavWTz/9hGtw&#10;6/9XCJe/++47Ng5Wv379+goKCm3atNHS0kIGHjlypL6+/vTp001NTRHpjYyMpk6diisHDRqEaNqh&#10;Q4dmzZo1btwYE/7666+YCWaO++WzFmDm33//Pe6aLQMIC/UfXI+7BkyloqJiYGDAV6OmOX78OGI2&#10;tjwexlVVFkDdunUnT568fft2Ozs7mcqCI0eOHDt2DGvBftwBexa7BrsDd40TXV4SFOI9gYCXBIV4&#10;SVCIVwWC5cuX46GCmdOXHRJCKo7cygKcheB0hA+Uzs3NLSsrKz093cvLCy/0+Pv06dPAwEB3d3fM&#10;AWcnX1QWJL84tudkSKYwFpMZdtzmsP/LeMzx0a0zfi/jkx9fOn3zUZZwD+8eXbK+EJoQFXzjKjug&#10;/LV7o43T9fuJaaxMINUXlQWEkCqHeI8kiXQ3d+5cXhIU4sVASYR+4COsKXB1dTUzM1NSUurXr9/q&#10;1atZKPrCsgAWLlzYvn17BPsqKQuwPBoaGojELOzVaE5OTocPH8bRBKERbGxstgi2CnBNpf1PewcH&#10;B9wdEizuly0DCAslTrNYSIzAR63JEMJVVVXHjBmDvM2uqcyyABfmz5+P5w6e419eFuCZaGtrO3Lk&#10;SHV19dGjR1tZWWH+vCoob1mAOWPxMDesMs7m+asSIYTIldzKgjJyc3PLzMzEiRROLPBq7u7uHhgY&#10;6OLiglMKdmryRWVBXvbjy4cO//VA+PbDhLAnkTmJAUd2/vUqQyRKDDi084Dfy/jMpDennVxepWWJ&#10;0uOuOO2V+jUEoI8h1BhUFhBCqhZeWJ4/f965c+cvLwvwaqavr6+oqDhz5kxEUIRSlovkUhYgrjRq&#10;1Ah5pvLLAgS5hg0bYuOwNSJEVkjmyMNTp05lg5VZFmDOHTt2NDExkVdZwD5PgRGsrKw6dOiA9cLc&#10;vrAsUFdX7969+4oVK/CE5S9MhBAiV5VdFri6uqalpbGzpYSEBPY6zk5K2CmIh4dH8bIg9W3EmVsP&#10;+IAo6f71K29TxWVBqPed+y+SU2Kf3vP58KaGgCvsFfvA/ecYSfTS86R4wOVBoJ9b8JskkSg3+on7&#10;kYMHDhw/HXj/5tG7kWwqQeytg6dfpvEBUp1RWUAIqUI4ThkYGNSqVevo0aMTJ04sd1nw8uVLRIiW&#10;LVv26tULiQKhGqGCvelaXmUB5j9r1qzx48dXclmArIVEhGQlpDxCygmRW0lJCQ9gBweHyiwLcHdq&#10;amrr16+XY1mA1ZE8rxcsWIAn/siRI3E97wkEvCQoxEuCQrwnEGDOeIrhtLlz584//PBDVFQUf3ki&#10;hBD5qeyyAK/deO1jL4je3t7C97x4eQrEv0jr4YFX8+JlASFFUFlACKlCq1evbtasGVJBampqucsC&#10;xAk9Pb0BAwZYWFggVFRcWYAZ4o5evnzJu4FieD3wMV4SFOJVQdnKAktLyzZt2ixfvpytCyFfYvfu&#10;3T179tTR0RG6gkoqC6ytrfHc3Lx5cwWVBVhyXJg1a5aKisrMmTOxtOzcmHUEErwkKMR7AgErC3AB&#10;81RSUlJXVw8MDOSvUIQQIieVXRbklgF9vyD5LCoLCCFVBWEA5/d4VUHyTy1XWRAVFdWvX7969eqt&#10;Xr368OHDLFRUaFmgpaWF10PeDRTD64GP8ZKgEK8KylAWIFDVrVsX60JNAZEXPIx1dXWbNm1aaWXB&#10;vHnzBg4cWKFlAVtmXO7du3eDBg1wuXxlAa739PSsU6eOjo4Of5EihBA5qeyygBC5oLKAEFL5/vnn&#10;H5yU9+jRw9zcnCX/VNnLAqSIrl27DhgwAKHi8OHDR48erYSyQE1NzcvLi3cDxfB64GO8JCjEq4JP&#10;lgV+fn4LFizQ0NBAfBInPELkauTIkR07dkSAr4SyQE9Pb9SoURVdFrAFxqKuXr0aqzZ+/HgsAO8J&#10;BKwjkGA1ASNdFgDm3L59e0NDw7i4OP6CRQghX4zKAlIjUVlACKl8yMxzBDz3y1gWPH36dOrUqc2a&#10;NVu3bh3CRmWWBZqamgEBAbwbKIbXAx9jHYEErwpKLwv8/f379+/fs2dPvN6Kgx0h8oYHM55rTZs2&#10;NTExqeiyYPbs2YMGDaq0sgAwAl4fEPh37NjBqwJZygKMbGlpWbt2baxIXl4ef80ihJAvQ2UBqZGo&#10;LCCEVDLkYQT7YcOGRUVF8fQvS1mA1yL2u/GSdFGZZcGAAQNev37Nu4FieD3wMV4SFOJVQSllgZ+f&#10;X6dOncaMGSOOdIRUJHNz86ZNmy5evLhCywIk9or+zgLJAksv7bJly5o0aWJqaso+ksCKAAlWEzDF&#10;ywJMYmlpaWNjc+fOHf6yRQghX4bKAlIjUVlACKlML1++RBJu3bo1zsiTk5N5AVC2siApKQkJoVWr&#10;VkZGRkgaknRRaWXBhg0bxo4dW3G/hoA7bdOmzaJFi7D84jBHSAVDdNfQ0Bg/fnzFlQUODg6dO3fG&#10;c6eSywLAtD169Jg6daqrqysrAiRYTcCUWBZ4eXlhwt9//z0yMpK/eBFCyBeo+rIAkY9dyMnJiYqK&#10;wmkHGyTkE6gsIIRUpkmTJrVs2RIHKSR/WcsChP9mzZohdfBgIajMsqBXr15GRkYVVBbgLho1aoRA&#10;Jc5whFQWPGVatGjRp08fPGvwmBe6AnmWBXg+Kisrm5ubV35ZgEXFrdra2jo6Onfu3GFdAMNqAqbE&#10;ssDb29vNzQ3T9uvXLyIigr9+EUJIeVVlWZCfn5+RkYFXt/DwcH9/f7y6ubu7P336lN9MSOmoLCCE&#10;VI73798jDPTs2RPRIkmQLGBFQOonywJk6c2bNzdt2nTlypUsVEhUZllQr149xCG5lwVhYWHGxsat&#10;WrWysLAQpzdCKhce2wMGDOjWrRtivNAVyLMswOR9+/Zdu3ZtlZQFzNChQ/X09DAaqwOA1QRM8bIA&#10;JL9K3qNHDxMTE5xp8xcyQggpl6opC3Jzc3GegdcyPz8/vCIj0YWGhj579gxLQmUBKYtylAXs3KI4&#10;/lQghJCSZGRk9O/fH2f/CQkJiYmJMpUFS5Ys0dLSKvKeAqbSygJzc/PatWvHCXg3UAyvBz7GS4JC&#10;vCqQKgtGjBjRs2dPZCfhpZSUADsUCXPdunWLFy/evHnz1DKbM2eOkZGRqakpkioeJHx2pBg8d6ZM&#10;mdK8eXNsXvmWBTBt2jQ896uwLMBLgb6+vqqqKubAGgFWEzCfLgtwL5MnT6YPIxBCvlDVlAV4+fP3&#10;938uwCva06dPw8LCQkNDcWXxsiDsorWlje2OHTt27jwWFp+Vny/yvHg0/F0mv1lG+fl56alv3Y7Y&#10;uL9kg/lvgu7t2WVru+vA3aAoYRRSA8haFpTGysqKPxUIIaQYROImTZrgABQfHy8pC1hfwOqA1FLK&#10;AoTt8ePHq6ioWFpa8jzxMaQL/EXkQAiZOXPmuHHjtLW1W7du3bhx4wYNGtSqVatevXrq6uoDBgxY&#10;unQpRkPwQMxA3kC04JGiDGUBwuqoUaMwBzmWBdHR0ThkY2l79uyJLCREtm8CNj7WFyEQgZDtvi1b&#10;tmDbDh06tFu3bu3atVNSUlJQUMCO+0NQu3btOnXqYLBhw4ZIs8j/SH1lpKWl1bJlSzwY6tevj5kA&#10;mycuNGrUCDcpKipiHETZSZMmWVhYIL6yvIqY6uDggF3PF/rbYG5ujm2F/VJircaeJiBrWWBjY4Nn&#10;4tatW2UqCzCIC7t378bDY9WqVbq6ungiN2vWDI8EzA07tEWLFn379p0+fbq1tfXRo0exsxD7seRs&#10;aYEv7pUrbC0WLFiARxeul6kscHd3x2L//PPPhw4d+ueff/grGiGEyKhqygKc8bx48eL58+fh4eHP&#10;nj1jTUFwcDBe8kosC64HJ+PCu5Cbzhdc07PzvqQsSH/58PSpYwestrCyIDcr/sbpM+HJmVnJb8+d&#10;uvJOGIdUf1QWEEIqWk5OzooVK/T09HC0kqksQPw2Njbu1KnThg0bioQKWLNmDQKeoaHhwIEDO3bs&#10;2KRJEyTJNm3aICLi1F9TUxM5HOGzc+fOyBgICbgJKRQRsVevXhgH8WP16tWIAZJQgQssVBQvC5AT&#10;EEtwqJVjWYB77NOnD9aa5bSvlaOjI7Ic9uOsWbP09fXHjx8/YsSI7t27Y6eoqalh7wwfPhwbwUCA&#10;BwASHUZet26dpaUldjqCHPYIi6YslwIPpmWAkVmmZfkW29zFxQVBFPsdDypTU1Pc3bx582bOnDlt&#10;2rQpU6ZMmDChd+/eWDZWNOBBO27cOFyJWxcuXGhhYYH4ylfsK2Vubo7nyJw5c7Ch5FUW3LlzB7se&#10;m7osZYGNjQ0eCVu3bu0vUFRUbNy4sbKyMvZI+/bt8WqAxwweP126dMGznj2vW7duraCggL1Wt27d&#10;GTNmnDx5Env29OnTfHELywI8nfEgxIsDVlNoCbjPlgX37t3Dwuvq6tL7Cwgh5VZlZUFERAROX54+&#10;ferh4REcHIxEh1yHl7lPlAWZqZFnzlxJzczlZUFezuN7Z3fh9XuP/YPwWJEo/22o541HT+8cwVUH&#10;vWNz2eTPXY9i2M7u2NMU8WBeVnp6ZvRlO/7OgpzMV9cv30jOEomyk+64XA4RX0dqACoLCCEV7f79&#10;+82aNXv+/DlitkxlwfHjxxES8PJSJFSYmZlhhmvWrKldu/bPP/+MCIFQMXDgwCFDhgz7pKFDh2I0&#10;jNy2bdvff/+9Tp06ixYtQszYtm0bEsUnygJbW9ulS5ci4curLEA+QbAxMjJi76n+mmDVTExMevXq&#10;paam1rBhQ+wjwP7q0aPHmDFjkEXZZ0YcHR0RR7GdETsRMlm2RKq8K3B1dXVzc0NIA6Q1wEmOp4BF&#10;uDJik2BaYKkPs8XMAfeCuwPcL+4dEReLgdyLRWJrcezYsSNHjuzevRv5c9CgQSoqKuzNDnjYaGho&#10;ILVOnTr1q+wODh06hJXFzpJjWYBnE7bYp8uCjRs3qqqqdu3atV27drVq1WrVqhXy+YABA/T09PgT&#10;uBTsKwnwvMZjrEGDBthHo0ePxj7q06cPqwzYWmB18IwePnx49+7dsVSsKYCylAV42OAVYMuWLfxF&#10;jRBCZFRlZQH76EFISAgOe0h0gYGBWAy8un3qnQURXpeue2bk8I8h5OXmRL14npkrSo0JPep8LUuU&#10;H/347u49Ts9SRPGhrta7bsaLcl7eO3PsRpj4TQiv7jn9dTcxR5ij6N2VwrJAlJsTdOfqjUdBjx/5&#10;nr3pJVxFagAqCwghFerhw4fa2to2NjYsZkvKAtYXfKIsQA5BNjM2NpaECpypGxgYKCkpNW3aFH+R&#10;2RBHBw8ezBOD7JBekNiRE5Bm27Ztu2jRInt7exYqipQFyDD4y1YBeDdQDK8HPsZLgkJv377dtm0b&#10;ZmhqasqyWQ118uRJ7JRNmzaZmZmtXr0aGQy7Q1FRUV1dvUuXLkjX2HdHjx5l2ZLlScRIFh1xxsK6&#10;AFYB4KRF+sfwWYTzE/gL8CgCnN4ECHCqA+zyZ2EqNjnmgxmymUsyIfvee5DUCiwZsioBS4tlxpLj&#10;0Yi1YLHTxcXF0tJy/PjxPXv27Nixo7Kycps2bXB58eLFa9assbCwsLW1dXBw4JupZsIzDjsRK4U9&#10;iFX+8rIAkOQXLlxYvCzA5lq+fDlu/emnn/r27VurVq1mzZoNHDiQP0tl179//0aNGv3444+YFR6T&#10;2C8HDx5kn6rAXzy1McLs2bPZIwE+URbgISEpCw4fPoyXncmTJ9OXHRJCyqFqygK8oLPPHSDv4XWc&#10;HRFxOMTRrsSyYM9hp1OnTjmcuBQem5Qn+vCdBZlxz69cOHPK+cTOA+feCWXBKY8X4mlSnh3cfORZ&#10;3Ou//txzwBGTguNhh7/epIpvlC4LcrPj7l697P8oMPCh75Xzt18JN5Pqj8oCQkiFWrZsmaQpgOJl&#10;AesLUj8uCxDq2rVrhwixe/duFipGjx7dokWLpk2bIgD89ttvGhoaX1ITSAwZMqRTp05NmjRBumje&#10;vHnLli2nTJnC/o+3pCxAAuzcuTNfAQHvBorh9cDHeElQaO3atSwOIYzVdCoqKoqKioheLCdv2rTp&#10;zz//RCRDaERWRD50dXVF0ELcQuhC9EIAQwxDHkMwE3cA/v6S/I+jDA5GONAAzmogRICTHAgT4MQG&#10;nskIk7DJMR/MkM0c94K7Y3DXrHpgJ1GsUMBysh5BukGQvB9B0iDg1MvBwcHa2hq7deXKlePHj2/f&#10;vn3r1q0RPvk2qrGwIv/617+Q3vEsELqCLy0Ltm7damBgUKQsQGhXVVXF87pOnTo///yzurq6rq4u&#10;f3J+Abw4dOvWDU9nPK/r1q2L5ziulJQFR44cwdqZmZmJq4IylwVYhX379ikoKOBBwl/dCCGkzKqs&#10;LMABD8c5HOQkRzi80uF1DUdHPlIhyTsLJDyFsiAr7dFB2+PPEtPzU2PPnb3ByoILPtHiMcRlwZ+h&#10;r14c23f6aZ4wzUc+lAUZAWdO3gjMEl/MDrvjcsCDvrWgZqCygBBSQf755x9ENZyU49jEQ3aZy4Lp&#10;06ePGzcOiWL37t3btm1DIv3tt9+UlJTw99dff2V5QL4aNmyIrNKkSZPatWsjzDs6OiIjAXIFFoYv&#10;fSHeDRTD64GP8ZIgJgZhdfTo0a1atUJo+QTkGZnwySodttXmzZsRHZEVkQ+RCdn7BVg1wN4pgHMS&#10;f+F9AThLQSDHoQRHHHEf8OQJKwKQ4Vn+Dw8Pj4iIEH9dsyBS8ELw8uXLKMErwevXr6MFuFAEu74I&#10;XM8mZDPB3Nhs2V2wu2Of6GTNAusUsITs4MhKBKyFdImAGMk+18DqA6w7tgC2AyI0QvWlS5d69Oix&#10;ceNGvqUqF39YlBmfrBQI83jGbd++HZdZUwDlKwuga9euq1atYmXBjh07+vbt+5///AfPCOT5H374&#10;AfGePxvlp23btv/6178aNGiAkP/LL7+sXbv27NmzeF7b2triaX7s2DGZygKs2uTJk42NjQsKCvjL&#10;HCGElE2VlQXsSIYjMY5Y7DCGlza8nJW9LMh85Xruim9Gnijp5cOD9mdLKAviU7xOHTvn8TxdfFV6&#10;zOs4/jUGUmVB5svbx1zupGTl5mYm3Ttz7PQT/t4DUs1RWUAIqSA4JCGBHz9+HIGZh+yylQVOTk5t&#10;2rTZtGkTTugNDQ0bN27cqFEj1hcgV3z2A8zlM3DgQMz8+++/x30J35f/B2LSqVOnxo8fjwt86Qvx&#10;bqAY1g4UwZoCZEhEo0mTJiFQIV5+BYYMGbJ8+XJWDbC3DGCPI1GzNwvgqMF6gdJKAdYFsACPJM+C&#10;/Zs3b9h3OrCNhq3HNizb7OzBI8EeRcXhcSWNXYnxMTmwWQGbs2QH4U5x71gGViuwNgHLyUoEyRsT&#10;WIkgaRBYtmRvQMCmQKTElkGqxAP4wIEDbEPVdHgmduzYcd68ebwq+IKyYOPGjXXq1DE3N1+2bJm6&#10;unq9evXYN0E0bdq0V69e/KkobxoaGnjpYPeioKAwbdo07Bo8tdl3o2KvyVQWYEItLa3Dhw/zlzlC&#10;CCmbKisLcKfsPQXnzp3Da/rFixc9PDxwwMvMLPozB6WVBbkZCdec9u3es9fxzM0Tf10roSxIFmWn&#10;Jbket961F3bdCorPFyaXLgvy89Ie3jm7f/eePbv2utz2Ty+sE0g1R2UBIaQiFBQU7NixY/v27Szy&#10;8XxWhrIAUQ1Bfc6cOXZ2dj169MBZfuvWrdu2bYsrmzRpIpePHpQGM2cfnGafSsBdd+/eHUkDKYIv&#10;fSGWM4sTdwPFYAsgRCkpKa1ZswYHaBZIvgLYubt27WIfJQgMDMShhH12gPUCklIAqZu9NQB7lv3P&#10;f9YISD8w8Kgo8pAAPCoY8VtNBGkfSy9dRkYGv/RJfEYC3BG7XywGHqJsL2MJJSUCe4cC1iUyMhKr&#10;xhoErDJWHKtfpDvo3LkzdjrbUGXBAmr1wRerEOI0Uv3UqVO/sCzAaeqoUaMQ2n///feGDRtins2b&#10;N8dTu3///vxJWDG6dev2yy+/4L7Y5x1wv7t37z527BhiP/7KVBZgxfHSpKOjk5eXx1/sCCGkDKqm&#10;LHBxccHLGXsv3KlTp0JDQzMzM/PzC7M8IZ9DZQEhpCIgKvTq1QuBqoxlAUycONHQ0HDJkiVqampb&#10;tmzR1NSsVatWO0GzZs2Q3vmJf0UaOnQo+5AzckWTJk1atGhx5MgRvuhSWDVQnLgbKAZhCeuCaI1X&#10;0a8JQuOCBQtCQkLYWwYk7xdg1YCkF/h0KYD9Ll0E8BAvpH0GZzVMVkmyy4tP/zF+TwJ271gSLBUW&#10;jy0tFpv1CFijt2/fYh2xpuwNCNLdAU7M+vXrxzfT1+L69evq6upTp069cOHCl5QFly9f1tDQwDML&#10;z+vWrVv/5z//6dKlC3/6VaQ2bdp8//33eCXBU7tOnTrdunWztrZevHhx48aN8RyXqSy4ePHiwIED&#10;J0yYgMcJf70jhJDPqZqyAK/LOEjjWIUjmaurKxaC30BI2VBZQAiRO6Ssvn372tnZIS7KVBbgnB65&#10;2sLCAufiCO2IE6qCBg0aDBo0iJ30V7Q+ffr8/PPPDRs2rFWr1siRI/lyf4x3A8WIu4GPOTo6YkWQ&#10;RpClX3xdcNYxduzY8PBw9pYB6fcLYFNIdrRk/wqdgLgUkNQBLJazoM5DfHZ2TqHcj+WVJL8M+Kil&#10;4HMvxO+7EF+mQqxQEGqEDKwIVgoryB4PWHc82tnnF06dOoUHEttKXxN/f//BgwePGTPmS8oCwBP8&#10;N+ErSH799VdtbW32vKsEeFLXqVOnhQAvKfXq1cOSYDFGjx4ta1lw5syZtm3bnj17lr/kEULI51RN&#10;WUDIF6KygBAiX//73/+QEwICApAhZS0LunXr1qNHjzlz5vzwww+tW7dWE+CcvkmTJvx8v1IoKysj&#10;S6iqqiIA8+X+mNAMlEDoBz5A3kAUQYDERqgSfDkqhp+fH5JeREQENgh7ywDbodiV0qWApBFgeZuF&#10;cMRyltV5oC98RyTOpZj3xRSUF59eCr8PKezeJfgyCdhyMqxQkGBXsk4hIyMDa43Vx8N7+PDhhoaG&#10;fDN9jO+YmgzPjgkTJly5cqXcZQEMHTr0u+++q6AvKy2Nrq7uTz/9xH70BPCqglcbc3PzP/74Q11d&#10;XbosYD+EUVpZcOHCBfbVp/DPP//wFz5CCPkkHGuoLCA1D5UFhBD5Qnbq27cvYkM5ygKcviNF/PDD&#10;Dy1atFBTU2vfvn27du3+/e9/45yen+9Xii5duvTv3x+pgC90MbwbKIYFQgZJA1l6586dWF+saSVg&#10;G/PLsd3xaQjGz58/19PTi4qKYoOsGkBmLlINsFDNgjcOFiycA8vtPNALcDyS+O/H+LXywO+sGLY8&#10;DF9EATvGAVsFafwGKbgS69uvX78///wT24Rtq0/jG710fO9WGwEBAXg+Llmy5EvKAldXV0R35Hb+&#10;lKsUgwcPbty4saQswIVff/117ty5nTp1UlZWlrUsOHToUNu2bZ2cnPgLHyGEfBIOKFQWkJoHZ05U&#10;FhBC5MjZ2RmxPzIyUtaywMTEpHbt2m3atFFSUmJNAbRu3bpWrVr8ZL9S6Ojo/Pbbb0+fPuVLXBLe&#10;DRTDagLw9/fX1tbetGkT1pH9r3X5Er9xXxYsussX9uOECROwi9n8WS8gqQZwXGBhm0VxFtR59K8i&#10;bBk+iy1wEbxFKIbfXIjNoVmzZsicbCvJHduhn8UfKBXDw8OjY8eOW7Zs+ZKy4MqVK126dEFQ50+8&#10;SoHXE7zItBK0bNmyadOmP/3006hRoxo1aiRrWeDk5DR58mRVVVU81PlrHyGElI7KAlIj4bSGygJC&#10;iBytXr367Nmz5SgLRowYUb9+/T/++IM1Berq6h06dGjcuDGu5Gf6FW/w4MHNmzfHKvDFLQXvBoph&#10;TcHbt28XLVpkYmIi/O/nr1ZOTs7SpUux1riMowBOgyT5GUcWhPN/5Op/5cWn/xxWKJQIq8O6AJBe&#10;R4aPJLW+DRo0SEtLY1vpa3Xp0qV27dodOHCg3GUB7Ny5s1atWp07dx46dCh/BlawPn36/Pjjj4oC&#10;VhnAf/7znyLfWVDGsuDw4cNt2rR5/fo1f+0jhJDSUVlAaiSc6JSjLMDpPg6hAQEB2dnZ7BoqCwgh&#10;8PLly+XLlwcGBpajLOjbt6+urq6CggJrCkBDQ6Nx48YNGzbkZ/oVTE9PD5nByMjo+fPnfHFLwaqB&#10;4lhZsGrVqjFjxmC9WLD8iq1cudLPz69IVOYZ/ZPKPmaJ+KOtDPgEZcAWSYKtFA6R0h2B+J0SAnbg&#10;YzCIm9homAQP7Nq1a7Pxv26nT5/W1NT866+/yl0WgI2NTa9evZDh+ZOwgmGBv//+e1YWACsLfvnl&#10;F7zIlK8sMDEx2b59O3Y9f8ARQkgpcLCgsoDUPOUoC9LT069cvoyDPU4LcFBlp01UFhBCYODAgQYG&#10;BmFhYeUoC7S0tMaOHausrMzeUwAdO3Zs3LixmpoaP9OvSIMHD1ZQUNDQ0JBe2tLwbqAYTHvy5Mnv&#10;vvsO47D0+HUzMzPbsGEDT9tfjD+GKh2/+8K+4BM1ATsI8v+3LvXdh9IfvkCqbNSoEZv264YNsmbN&#10;mvHjx39JWQCYyY8//jhgwAD+VKxIeIL/8MMPSgJeGCgq/v777//+97/LVxZYWlpqa2vjRYw/mAgh&#10;pBR4zaSygNQ85SgLcDZ8/do1XIM84OLigrMoXEllASEkISEBCf/ixYvlKAtwvbq6et26dTEHnNB3&#10;FGhqaqqoqNSpU4ef6VeYwYMHKysrT5kyhS/l5/BuoJiQkBBkHsQkFju/ejY2NjNnzuS7v4bgxYCA&#10;r4ZQEOBoyCAGl1gQsF4A2FczQE4h9m0CzIkTJ9q3b8/n+7XDcxxPW3Nzc14VyF4WIITDqlWrmjRp&#10;0rNnT/6ErDBY2l9++aW1QFIZNGrU6P/+7//u3btXlrLgypUr0mWBnZ2djo4OpuIPL0IIKUUNKAvu&#10;7xjUXTBg6MrAJH5lEU8vbejVyzqcD5XiXeiymaPEMzIwf5uUya8kNRNOjGQtC3Baj0PmyxcvwkJD&#10;cSClsoAQwly8eNHe3j4gIKAcZQHGVFVVbdGiBWsKOnXqpKmp2blzZ21t7e+++46f6VcMXV1dZWVl&#10;Y2Pj8PBwvpSfw7uBYhYtWoT8zDfHN+DIkSM4F+AD1RuvBz4uCBhJRyBdE7DjnfAGAnFNUFo7wL9O&#10;sPALBTMyMrZt26anp8fv9RuAZw2etvv37/+SsgC2b9+Op3zXrl3507JitG7dumHDhtJlATRt2hQv&#10;MpcuXSpHWbBnz57x48cPHjyYbw5CCClFVZYFOIzhNAtnZm/evMFRjV9bzPXFf5hejMaFB7bDB8/b&#10;mZRV6pglCnWYv8LBJ1ckev7Yxy80SiTKvGFl2MX4Kv/MOqmZylEWwOvXr0+fOoUzAJwYsWuoLCCE&#10;LF68eOfOneUrC0BDQ6Ndu3asJtDS0urcuXO3bt169uz5888/t2/fnp/sy1ufPn2aNWu2bNkyvnxl&#10;w7uBjwUGBnbs2BHryzfHN+DcuXMqKip84MvwKF8Knu+lPiPw5Vg7AJKCgHUExQsCSSnAGgFpOAgy&#10;7Jcj09LSNmzYMGPGDL5W3wZbW9u5c+d+YVmAQG5tbY0nIx5RyN78+SlX/fv3/+2335SUlJQFrDKA&#10;li1b/vTTT2X5GAJWsHhZYGlpWa9ePb4tCCGkFFVZFpw6dWrixIl4zdLV1fXw8ODXFiMpC1Ji7s2a&#10;tSAmJScrLnK/9ZqlYH2YvUfg9X3HXW6xIlG6n5PVmftBO9fhth3ByaLI27tmDOqgNWjSEseHwszE&#10;0h85N+6/5RUfIjUSTpjKURaA5LyKobKAkG8cAtWYMWNwSl3usqBnz54tWrTQ1NTU1tbu0qULawp0&#10;dHRwTYMGDQYOHMjO+OVlyJAhGhoaCgoKOPXHUvHlKxteD0iJiorS0tJCeOab49uAfNXk/2fvPaCq&#10;SBZ27fuf+33nzJwx5wSogEhSQEBBjIgKihGzgGICA+YsGEFRQExIkAySJQdRRB0VGHEUkSQgOee8&#10;dOm5/7u7mj1bEETZip6pZ7lc3b2rq6qrq6rrfamuHj6c3flCWPX/sf7nVe+A90FDBDxXw7eF/M0f&#10;MH/y/zxs6E/BhuDxCHgdAUJlGyoYDh06BAHJXuTfA7QIjD+9vLy6aBYAHEFLh3qfPXs221D5B3qV&#10;Pn36jGHg9QsEBQV79uzZFbMAbR+FwBYHhUKhfAo8zrrHLEDCGPHgSYbnKwZexsbG7A9t4DUL9u8+&#10;XFjVdMNg3l6HOyUlhVG2u4Q22OKnP2zXTLZ41dxc4qwjIThu3YOMkpvr/rXkdHh5Tfnjq+u3Xb1d&#10;WPnXTILkAOP+6+0a2T3KT8lXmwWtoGYBhfI3582bNxjlY1T91WbBunXrBg4c2MopUFVVnTNnDhSp&#10;goICGfHzC0gFiITXr18jS103CyAbpKWlIX3Z4vh7kJOTg1vG7nQI1xfgmgLECyBPkFZ/ySd8Uquj&#10;OkG2BQQEOPHg+CkcHBxcXFyCg4PxjENN40KqXFtIJWwLsQA6hg3KsGvXLqhK9rL/HvznP/8xMjJa&#10;uXJl180CgGAzZ86Eep8+fTrbVvnEL7/8MmrUqLFjx7byC8hyCV0xC3D6yZMn2eKgUCiUT9GdZsGy&#10;ZcvQu+HRiy7s7Nmz7A9tCN3eZ8G+q+7u7ru0Jpm6ParNdV419WBKFfNbxdP1o3XCqz4yC7Z45XN+&#10;emWhu8wqr+Gv1xAIKVF2G1ZsjygoZ/cpPyfULKBQKHwhKSlp/vz5MTExnzQLIKehsYksb88sWL58&#10;eY8ePWRlZZWUlFRUVLhOAaLFRp8+ffg1uQAiZPz48bq6uvHx8SRLgLgAnYQYBFxyc3M3b96MBzFb&#10;Fn8bIOn79u3L7ny8LgDXF+CaAszs/r9Mgbq6OhQdagtUJaSXm5ubs7NzSEjInj17tLW1NTU1Z8yY&#10;oaioOGHCBHl5+UmTJmEXB8HChQvXrFmzlGFJC4sZ2J2WXS0tLWyTm44qpKysjKjIey5Qd6hOiGHT&#10;pk1mZmYODg62traOjo6ezBt2CQkJqLQEcosBufWktqAOE0hN5mXbtm1paWlsifxtqK2t/fXXX11c&#10;XDppFoD2zAKIc2BoaEjeRSK3r4vMmjVrwIABgwYNEmcYO3asmJgY1zIYOHDgiBEjumIWaGhooLKx&#10;ZUGhUCifotvMAoAODo/DdevW4QmanJzMHm1D6PY+WkYclz0yNpMzPSBir6yaOWemAYeUI2M03DM/&#10;MguORzO/vLJYrmmcWcVrFlTdu7Jz6tazf7zK43oHlJ8UahZQKBS+kJiYuHPnTgyvuWZBZmbml5oF&#10;EIciIiIqKirQ8xjfz507d/78+VB9K1euhFyELlVSUmKH/1+LpKTksGHDIE1JZngharAzEPXIBeIQ&#10;WhTXxWrlnwT2znUNaDBiDXzSHSDWQH19PcQkFDgE+Z49e3A31dXVZ86ciXs6fvx43FOI9kOHDuGm&#10;QKf5+vpCjAUGBkKYQaFBtpEalZWVhQpDag4XRrAXs/eP5w6yN4b5mCVAJczIyEAVjY2NjYmJgY4N&#10;CAiA3rt58yYSRYqenp54iq1atWrKlCnS0tIyMjJTp04l9sTatWuNjY29vLyQhzdv3qBKg5ycnFwG&#10;Ur0Bm15BwdatWysqKtjS6RrsffpJgFpes2YNv8wCgLszfPjwkSNHonGxrfdrQasfOHAg7iw2JCQk&#10;xjJw/YLffvtNVFS0K2bBgQMH/larWlIolK+gO80CgGfzO+abt+z+p+C+hsDy2kVLZUNcXi0e6LVv&#10;7i6V3P3k49cQWpsFN7bstH9Yj/PuOykZnGF+o/z0ULOAQqHwhfj4ePQDXTQLoNCGDBmC/7lOwaJF&#10;i3BcW1tbT08P4q1nz54qKiqsAvhCEO3gwYMVFBSQK16FyYXozM5AZCEX9JD79u1jJtr/7RAQECBP&#10;Aa41gLKFsE9NTUWVOHHiBOT3qFGjoPqEhISg1tTV1bdv3+7i4gL1TubwE0gd4EIqBgH1hAupOVw4&#10;VkHnzAJA5D2A1AeM6ufwhgF5JqDegrS0ND8/v/3792tqak6YMAGZHzp0qIGBAbTl6tWrvby8ICYh&#10;LHHrERLhcSKxEuLi4lAabOn8ncAoFA02JCSkA7MAsFZBJ8wCEBMTY2Rk1Lt3b3l5eahxtiV/CbNn&#10;zx44cGCvXr1Q98aPH4//paSkJCQkyPwC3E1Ejvo5bty4zpsFt27damsWoJ7X1dWxvSGFQqG0oZvN&#10;gs7Q2ixobg632qmtv/Xw4UOGhgYXgxNxpAOzIDPSfMGCFQe9Em5f3DxdQ+dwC/czmWCUnxNqFlAo&#10;FL5w5cqVXbt2ddEsWLNmzYYNGwQFBblOwbJly3Bw/fr1mzdv3rp169KlS/v27YtB/xetf6aioiIm&#10;JqaoqGhhYUHkJSCZaQWRmp+FCFEAoWhpablixQoIBuZF+79g5tr/9zNjxgzIbygrW1tbY2NjqCbc&#10;O2VlZRQ76gOOWFtbQxOyawC2rALYFlIHuJCKQSA2AYHUHC6tbiV7e/hhFmRkZLxmQE0GuNEAuvf6&#10;9euHDh3avn07quLEiRNRqVA/t23bBk1rb28fHx+vo6ODtNjS+TsBqbxp0yY02Bs3bvDRLABotugc&#10;yHdVSYvuJLg7AwcORH9CPrAiIyODGMaNGycpKUnMghEjRggICJw4caLrZgHSQl1le0MKhUJpw09g&#10;FtSUZJdWf/TeQGN9bUFeNh6NOQXF9Y2cLynWVRbnV9Tjl6rivLJaJlB9RVFhWUNTc2NDTUFOVlZx&#10;VU1FMeecFipIMMrPCTULKBQKXzh37pyhoWEXzQKIDYTHmB4j+wULFmhpaa1evXrdunUbN27U19ff&#10;sWPHnj17du7ciZ969OghLy/PaoIOGTJkSO/evcPDwyH8iLYkkMy0gkjNz0KEKIAIgTDGhr+/PzZm&#10;zZo18ocEQmv48OGQRhBO2MYRUVFRSCYFBQUxMTES5uvo37//oEGDUMhQzidPnsQDJTk5GUWN+4h7&#10;yjoEPLDeQBtIHeBCKgaB2AQEUnO4tLqV7O35ZmYBSE1NTUlJwTXimQh5ScSklZXV3LlzUbwojX79&#10;+qGQ2dL5KmJjY93d3Tdv3qynp4ddqFnETG4fCfCjMWnSpEWLFjk6Om7YsGHlypUogePHj/OaBYA4&#10;BYC1Cr7ELAA4bm1tjRLo5NwiVVVVYWFh5G3cuHFTp05VUlJCVZeVlSV+gZSUFCr/qFGjBg4cePPm&#10;TWdn566bBYgZVYvtDSkUCqUNP4FZQKG0hZoFFAqFLxw8eBBKvmOzAEDRQd0RpQftR9Qg0YfELCDS&#10;cc2aNRjoQ4Bpa2tDgWzZsmXbtm27d+/GoPzo0aNGRkZaWloiIiIQD9Dn06ZNU1dXZ1UCA6SCoqIi&#10;BMCMGTO2bt1KkgNEWxKIvGwFyeRnQX+IbCDR8+fP19fXQ2Dg2seMGYP8H/sx2L9/P4poypQp0EU7&#10;d+7EEfxvYGCwfv16HR2dtWvXampqqqmpzZw5c/r06RB70tLS5NUPFDJKDJeDXt3Nzc3/c0C84V6z&#10;TkAnIPe3LaQOcCEVg0BsAgJ7I1todSvZ2/PtzQLiF4BXDKjwLxnwPEU1dnJyYkunHSA1rays0GT2&#10;7t2L0l64cCGkrISEhLy8PJQt7ggq8I0bN1DzV61apauru3nzZtT/Xbt2QYTjLNxZ3L4fp7KdOnVq&#10;0aJFaA7IM5R2YGAg6tXkyZOvXbsWGhrKaxawPkGLUwCIUwAYo4ADsQkIrFUQEwPRTrC1tVVRUREQ&#10;ECAuANvgWyCzWkaPHt2nTx8hISHUcIBOAKegkqN45eTkoOrFxcUHDRo0duxYZO/Jkyd8MQsQA6oH&#10;2xtSKBRKG6hZQPkpoWYBhULhC+fOnYNs+GqzAHKR1yyAZsNAHIJcRERkyZIlEFTQuvv27Tt8+DBS&#10;MTY2hmoC2trakCX9+vUbPHjwqFGjoI0nTJgA0Q4lANkQEBAATUjSIhBtSSDyshUkkx0AVXny5ElF&#10;RUWI6pqaGlwdMiMmJjZ//nxLS8ubPwBXrlxZsGDB+PHjoT+PHDmCYoRUg+CB/omNjU1ISEBnjhsE&#10;uYt7hHKGeIYkxk+QcL6+vh4eHihhlDmUFVQrooJGhWRiC6gNffv2RTysE9AJyP1tC/EIuJCKQWBc&#10;Ahb2RjKwN7J9s4A4BYDxCr6fWYDjbIY+Bnm4fPnyihUrZs+eDe2Kqrtjxw5HR0coz/DwcMhURIvs&#10;IQ9ICNHiTmFgieNoVhCruI8Qq15eXidOnNDQ0BAWFoZaRvVjb3y3gmq2Z88eyG80BGj7+Pj48+fP&#10;S0pKzpo1y8fHhzgFgDgFgLUKvtwsACgNFOP69euHDBkybNgwCQkJlAPSwjZAPzBt2jSUz6JFi+bN&#10;mzdnzhxVVVUcmTx58sSJEyHp0VdISUnt37/f09PzCQNfzALkATeO7Q0pFAqlDdQsoPyUULOAQqHw&#10;BSgljLm/1CwAUIMQh5CLvGYBASGhzCGroEghjaCyIEgggDHQx+j88OHDUEqHDh2Cml2zZs2IESN6&#10;9eo1evRoDO5JzIAkxIWRlixEv7WF5LMt0JPQbyIiInJycuj0oHshJGRkZKBPWMHUrTg5OUG6QA71&#10;7NlTUVER9wL6EwoHdyQ2NhY3BX047hHkKAQwVA1EKW4KygHlj6Kuqqqqra2tr69vbGzEgObdu3fv&#10;37/HZUIa6enpCQoK4jL37duHcQ5uKFtSDN/TLGDvYgvkPgI2Kz+kWYCEEBi6VF5eHvVTSEhIX18f&#10;5YASBihhFDiKvY6hpqamuroa9wIXhQwjM0gRkePeQX5DwUI2Q2njzoaEhECE6+rq9u7dG3cHevXG&#10;jRvu7u5sbegmHBwccJkDBw48c+YMqhzyjDaLGrJ9+/aAgAA+mgVcINrRP6Bgf/nll1GjRs2fPx9d&#10;wdq1a5cuXaqpqTl37tzZs2fPmDED7WL48OFoGsgM2iw0P7EJCHwxC4yMjHAr2d6QQqFQ2kDNAspP&#10;CTULKBQKX4Ck/IrXEADUIMQh5GJbswAQ6QhpdPr06R07dkADQAlguK+kpKSiorJu3TocgRSxsbG5&#10;fPkyuikSJxeSEBdGWrIQLdcWks9WQIkhoTlz5vj5+UFU4wJxvWPGjNHR0bG3t2elUjdhYWGBbECk&#10;oUBIfiIjIyFvoHmg1tDDE48AdwTiE1IZ9wKXj2JH8UKa4nIaGhp4PYIPHz6wN7UF/BQREXHy5Eko&#10;MdzlU6dO4UaT4qJmQXtmAc61tLRcuXIl6urevXutrKzwK0qAlHldXR0p9lYfmAQIAKqqqnDtuDrk&#10;H9lDHpAKnsWxsbEofGhX3OXQ0NDAwEBErqGhMXbsWMjjffv2sdWi+9i/f/+ECRNQG69evRoXF4es&#10;Ll68WExMzNDQ0MfHh79mASQ9QAC0AsSP+olCgHSXk5OD/peUlES7mDRpkpaW1oYNGzBQQU9CHAFi&#10;ExD4Yhag/F+8eME2GAqFQmkDNQsoPyXULKBQKHzhm5oFBISE0iM6jeg36DEc4QhKBhIhLyQhLoy0&#10;ZGHU5Scg+eQCSQaxISoq6unpCf2Gy0F3JyAgAHl25coVVh51E1DvEhISgwYNQmbs7e2hYaC+IG8g&#10;ezAgQacNHYtSwo2ANsYtwFWjlFCq0KIQq1CnUKoYvuBB8OHDB/K1fPZ2tgM0LaI6evSosLCwrq4u&#10;iutvZRakMnTGLICMl5aWVlZWDggIQAA2oy3gonCNqE64ETU1NVzjAHeEWAbcKQakxBAe14ucI2OI&#10;nDvRADoWCjY8PBypODg47NixY8iQIYKCgmiMbBXpJpAZIyOjoUOHqqmpoU9AbUTlXLRo0YgRI9av&#10;X893s4ALKROER/lD2OP/4ODgiIgIhCRGABfGJWChZgGFQvkOdLNZgCcNni7sDoXSaahZQKFQ+MLX&#10;mQWMGOysWdAKci4vRFJyIanwQqQagcjLT4J8QphBIUDYyMjIQJOjl0OKfn5+Ojo64uLie/fuZVVR&#10;d2BjY2NsbDxjxgwpKak1a9b4+vpyVyWAhkR3nZiYCEmJWwANjAvB5aA0UJgQnxgqQJc2NTW9ffsW&#10;/f/79+8/axB8EohYFIWGhoakpCQSYnyATkFua1vIPeXC3tGP7yl7F1tgb+QPZhasWLFi48aNR44c&#10;8fLyItloC8kkco6rwHXh8lEyuDvEOODCaxkAFAvC43KQW2QDyaGtQdxCG0PKQhKHhIQEBgaeOnVK&#10;UVFxzJgx27dvP3/+PFtpugNra+vp06ePHDkSpREbG4vKaWVlNWHCBHl5+bNnzwYEBHwLs4ALND8v&#10;xAjgQmwCwheZBcHBwdQsoFAoX0F3mgVIG70YujZ2n0LpNNQsoFAofKGVWQBl9aOZBYyu/AsiLz9J&#10;XFzcqlWrlJWVbW1tIRohsNEHInsiIiIGBgbd+96Btra2lJQU8mZhYQFxCLkFPQOdQ6YSoOQhI5Fn&#10;lDyKHZeJYoHO5HoEXzSPoD1wImJobGyEFkVOqFnAaxbgBhkaGuJeICpEi/iRFpswDyRLJHvIMDKP&#10;C8E14tpRSmTSAe4a4FoGpJQQBiFxdYgZGUPSSBQ1FuIWmpb7bsL169e3b98uJCSkrq5++fJltvZ0&#10;B0ZGRlOnTp04ceLVq1fRjohlgGqjoKBw+vRpxijgwBgFHIhNQGCtAmoWUCiUn59uNguOHj2Kzgsb&#10;7CEKpXN8qVlQ37IOUyvwsGSbAoVC+VvSsVlAJBwgooiIPcgeqEFGG/4oZgHU3cmTJ3v27Lljxw48&#10;Ut+/fw89tmHDhn/+85+amppubm6sAPruQJngQd+/f/8RI0aYm5uTxQuhZ7hTCSBZkVUIVAhRlDMu&#10;H6VH/lJN1iMgHgF7tzoN8RQIKI13794hKjwIIF+RFm5Z7969UWjECOgM5La2hb2pLbB3tH2zgL2L&#10;DOzN+wHMAjwotbW1xcTELC0t8WzFEYTEiYgHEbIJMJBEAckDyRJpLLgQXBSuEeWAkiHGAfELUIDc&#10;wkEAhMRZiBk5gVLFKBRCF+I2ilkEkcja2bNn//LLL2pqai4uLh4eHmx9+u7s3r37t99+U1JSunPn&#10;DooLvYSTk9OQIUOEhYUhvHGQOAWAcQlYWKuAmgUUCuXnB0/PbjML8EhAn2VtbY3nDXuoHWqLMz0d&#10;r1pwcH1RXs0e/Soaa6ui7t8rr66vKky/ae/9mj3MH574M3m0vBiZWMge4jfFz4KYNCwCnuaxh/6W&#10;fKlZcO3atYh2YJsChUL5W/KzmwWQWxcvXpSQkEAekH/oYXR6RkZGUBGqqqpmZmas6PnuODg4bN26&#10;VUpKasqUKYcOHYJcITZBXFwcemYiR6FFITtR1LgQlAMkZU1NDS4BnTZ53eBLbYL/MHMH3r9/j3MR&#10;A4Y4iBP9PB4Bx44dm8mwefNmY2NjaCeOB9A52Jv6Kdib2gK5oYC9lwzsjWRg7yIDuYOArWQdmgVE&#10;lgNGpHMgop0V8V0zCxITEzEkIx/1hD6fMGHC0qVLjxw5YmlpibuG8DgRMZA4kQQgyZGkSU6QJWQP&#10;WUXOcS24QFwvigKlxC1GFBEpEFw1rhThEQkiJ5YBFC8kLtcyQOrz58+XlpZetWoVlC1bsb47NjY2&#10;K1asEBUVXbZsmZeXF2ovNLmBgYGcnJyuri5UNzULKBTKfzHdaRZA7KHnCg0NxTMG+WCPfoLMg7NU&#10;dlt7xwM/6yMRRezhr6K+PG/rwb0ZRdX11WWvnieXsYc/Q9qtU+dv/dnA7n2SUt89c+ccuYE8xsXG&#10;+gff+cxKDM+cp23zLGF3Ok+Os5HFHU5BXNaatvaPrCr28N+PrzAL2CpPoVAoPPzUZsHp06fFxcXX&#10;rl0L4VdbW4tsW1hYCAsLQ+xhw8XFhZU7353Vq1cLCgpOnz798uXLAQEBrWwCyE4UMoQi5CKuCGVS&#10;3fJ1AwwG0L2TGQGAvUntwBvgw4cP7969e/v2LTr8xsZG3DJTU9Np06ZBC4mJiW3cuBHKLTY2FlqX&#10;CNcvgr2pn4LcUy7sHf0JzQIA0YgnJmQnhCVU5f79+2VkZISEhFDHUMkDAwMRBoFxIrEPSBKApMg1&#10;EUh+kFVe4wDlwC0ibJPLJ5eMYAiPHCJ+NEOIXgjdqKgoSFwkCmW7fv36YcOGKSkpsdWrO7h69aqO&#10;jg6yoa6ujvLBZUKE7927V0BAYM6cOdQsoFAo/610p1kA8FTAk4Dd+TRV9w9O0jKJbjWdoK44k/Sq&#10;vyezf2BvamrKevUH50jsH7llNThSVZL9Oi87+fcnqdkljc3NmYmcHx/F/rmZMQvqqkpSs3JxXkVB&#10;RnpBSXoCfnyaS5KpKeD4xuB5dl1zc3n2i5tGS1Yb3XiQwpkvUFv0mvktPqsMP7ZQFr929GSHFHYP&#10;lL/589kb1ovIfp1cUFlbnZfMnPhnXknRny47+6ocCPszuba+saGm/OWzWGTtRWpufWNzfXVZWtbr&#10;nOecoK9yKqqLM+I4m6mVJK4Wruxfef1+Grvz94OaBRQKhS+0NQugW6DEfmSzALIqJCRk7ty5U6dO&#10;xbMPXRxy6OHhMXHiRFFR0ePHj7P65rtjbW196tQpYWFhKSkpMzMzSJQ7d+5AvfDOJoCehIxEhnGl&#10;KKhWUwk+aRBwD3L8Ax64kwgwlKmrq8Pti4yMhBCSlJREBmbNmnX69GncSlbxfy3khrYHe1NbYO8o&#10;P8wC4hQAxivolFlA5DqR7kTGf4VZAPB4JU/YBIaLFy/OmzcPRSokJDR//nzs+vn5QaPiFMSAeBAt&#10;SYIkR5Im2UCukElkGxeCS8PFohBImZBCIFeN6yWWAaIiswww7oHW5QpdCGMNDY0hQ4YsWbLE3Nyc&#10;rXDdARqdgIDArl27oqKikFWU0vbt26WlpfX19b28vDowCwBjFHBgLIK/4IzyWiAeARdiBHBhXAIW&#10;ahZQKJTvwA9kFuChi4d96ykG2eHyPaYF5bN7hJqClFPr1m+/Cs5ray0wCUnGwTchp7S1t1+4Joaf&#10;4gAA//RJREFUevWsyb41R67WNzQ+DzRduUbP+JRdVHxGgtv2Fev0La9evXBQX3i+XkZRdf6zIF0j&#10;y+bmhifOexVVN5hfu3p47SzlgxHQ94UR5rtPI/KzWkqTLt7LyI33M9adOkv3wOXbydW5icf27D6J&#10;H433zFh2LZVkiENpyPYpKrrHE96wtkaOxzoJAx9G4ece37LyXnzUsQVaB85fvbp9u/vTFK+TWj2l&#10;V5t5RZTX1N+2P7brhOnVSxcN1u0LzSopehW9YM70C9euXji8adLcZduOmnNyIjLW9F4GEzGL2Z4F&#10;N2PfsDt/P6hZQKFQ+MJPZxZArqipqc2cORPyAJ0bZJiFhQUkHDTM1q1bnZyciKT5/hw8eBDZQN5O&#10;nToVFBREZhPExsair4YchZIkNgGUIa4RIpxMJSD9OWQ/xD97S3ggpkBbyDIEOLexsRFi9eTJk6tX&#10;r5aTk9uyZYu9vX1ERAQSIlK/67B3tB3Ym9oCe0e/yizg+AQMjFfwTcwC4hQAxivoyCwgD1BiFqBp&#10;YKAIPD09L1++jButoKAwY8aMtWvXXr9+nTxncS7iId4BSYLrIJCcIGPIJDKMayEtCxeOQuBeO7lS&#10;BEBInIs4kSLUL69lcOXKFdxoYWHhFStW3Lhxg6153x3UcC0tLUlJSX19/fj4eFwssoqeBNJ948aN&#10;AQEBrFVAzQIKhfLz80OYBW8Z8BBC74+HzUd+wYubfX7bEMvusDwLsjxmEcH5Y0pzU1Oq3VJl08zm&#10;Pzb8r3J4LucvLE3VuabL9/jX1j8PNJ2/34n5o8uL7X2m+r/hbFYVvV6ht6KVWaBqFIjfmrKDlf5n&#10;0zNmkgJzVlNT4CZN4+Cq5uaXjvp7HB9jUBN708zYOob5scB6/hBzni85NDU1xjkbDPz//j8Vi1fM&#10;frTB2LV/lDQ3v7LYuNqmIMNjrvDBZE7+mMgfWQyab80sbBBpOHn7yzIkX//YaY+Bw4uiV9Ez9HZw&#10;8tOUdlxmtPFdZrMlJ4SUy2pKiy4xl/s3hZoFFAqFL3ypWUDkH9QgEYeQi9/NLID2kJWVHTBgADQA&#10;1DJChoSECAgI9O7d28jIyIOBVTPflzNnziBXYmJiUC/cJQzj4uKgMyFBIfwg/1CkEIS4HBROTU0N&#10;1yYg4p+9GTyQ463gLlXY2NhYV1fn6+sLqfOPf/xDRUUFkglli8hZic8/mPvZLuSecmHv6H+pWcB5&#10;CTI+PjY2lghUbW3tnj17/u///i82IE0REqfgXMSD2BA54HoHJA9c1wD5x7Xg6rjXTi6ZXCCuCyFx&#10;LmJDitDAqFSRkZHkI4u479u3b//ll1/WrFnDVsHvDtra5cuXxcXFUQJQ3Sg0XBeKaM6cOWpqaocP&#10;H6ZmAYVC+e+gO80CDBf8/f2tWli8eDEeb4cOHTp27NhffkHqLeEeWtEfT8EPMt5wwOMJu9N8Z7vc&#10;pj+jbf8vo/MZSp03G5x/Xvc80HT75TucA5khMj02EseBu2YBr1kAic75LSdE6X8mR+SVx/t6HNJf&#10;uVJHR0dVrJVZcPPAgvGqC/ALIZTnvQOWjLvaCxXXnQ6qamj2OTrD+u6ryB1j9vhmNDcXeR5euUJ3&#10;65VrdwoQjGsWRO7tN0xhGRufzqXbb4peRW88ZsLElX5CdqETWYMxaDPJSU15lo2JgY7OtXTm8N8W&#10;ahZQKBS+8BVmAVGDRBxCLn5rswB5u3LlChTI3LlzbWxsmpqacBAPTQ0NDXl5eei0bvwT67lz55Yt&#10;WyYpKbljxw4IEigTyBXy0gHkItQpHuuQfyhAXBeEN7EJ8IgnswnYe8ADMQXwE5f3DG/fvsWFIwak&#10;cv36dQwYJk2apKuri3LAbSJlzkh7PkNibg9oeChnXHVQUJCnp6ebmxvuBbKH+wUlibxdZDAyMtqy&#10;ZQtyu2jRopkzZ06cOBE3TlpaGuVG3sOHYJOSkpKRkcFPU6ZMUVdXX7VqFe4saiZK+DzDhQsXLCws&#10;EBsiRzWwt7d3d3eH/IMURGlDqX43swD3F+DCCbhMiHZcCISrvr7+2bNnoUtxCk4nsSFmkgrjHrCv&#10;LSBXyCRy+4Z5SQElyfFFGGeE+AVohvgV2cYpiAoJQQZzLYOAgACUDApTVlYWpURqY7eAm4trHzly&#10;JLIBuY6L9fDwQP1EaeCm48ZFREQQpwBwfAIGxiL4C8YlYGEsgr8gRgAXYhMQOm8WcL8xQc0CCoXy&#10;pXSDWYAk8fCora3FAwbPDPJHfBzEU9bc3BxPIIwqSEgOda9PTByy0S2R3WWIvrxz1xXGBQDZrqsm&#10;Gael+Uv9z6w7ZOnD2nzz1bs8SnnMguyIST3VQjgavbm6OGvtFu2OzILUZ5skV9u/yq+H8L+m1sos&#10;CDXbsf/GQ07g9qkvc183b/vr0ubku5ZH9h+e10czpoL5obE+Jzlmj7zQ2XsFf5kFLyznTtmbzOOG&#10;dGwWeBqp7Le/U9/QyBz9+0LNAgqFwhd+ZLPgzp078+bNk5CQsLa2RvbwE3JlaWkJqSkiInL06FEH&#10;BwdWsnQHELQCAgJQRJAfUVFRKEMoOvS6kIWfnU3Alj4PxCMg1gCXty0LFkJYQohOmDBBTk4OIgcl&#10;g1RIUXNh9T1fYaNuATLbyckJt3vWrFkKCgqQasrKyqKiomPGjIH4h3DF7uzZs5ctWwb9bGhoeJKH&#10;U6dOnT59GpmHyjUzM8N9vHz5Mu4sSg8bFy9evHDhAn4yNTU9c+YMAgP2zJMnIepQUREt6sO0adNQ&#10;DkhLTExMWFgYqcswTJo0acGCBTgrKCgI5f/dzAIiXFEBoF1xdcjG6NGjp0yZcv36dQTGWYgHESJy&#10;AkkLiSJ15AQZQz5xf9Hu3jAvKXAnFxC/AD8h5zgR2UBCqGbczyX4+/tDq6MccC8sLCzYevndIRe+&#10;cOFC5GTx4sWhoaGo9vjf0dERFQOVBLePmgUUCuUnpRvMgtra2iVLluA5iu4eybNHm5vr6urIsKAN&#10;MavHTTnjGsJ5cIXaH48sKnp1V2uixjXO/v1zq5WMgnIQKPKw+KL1Zg+ePYsOubr5kGVdQ9NfZgGi&#10;OC07d4vV42fPoq5s7KuypiOzICVxz5R5Z8KePXvgoTWyP5Hoyc67Vu65Gp9Zmv88RGPcbBtO0vdM&#10;9tnmMpFzKI1bs/kS5/CzZ367p+kY+Zc1N5dnPTWcJz54byQnwOML2+zwY/SpBVKuUK8JdsKCOgHJ&#10;mXUNjZba8tss3Z89e+rl5P5HTnFHZkGmx/Sham4xJJ1n6XnlzG9/R6hZQKFQ+EIrswAjbzybMLzG&#10;IBtD7RhmCX1oFWIWEDFPFD5R/hCQfDcLkI3AwEDITmiPXbt2kScjNBXk0KhRo3AQo3xWpnQHbm5u&#10;yICQkBAEKrRuREQEZAm0CgoQqoPYBNB7XJsAD32ofTzuIf5b2QScWQQ8HgE6dgL3XYPMzEzcCChz&#10;CQmJgIAACCFShqSQW8Hq+66BeKBUIWIxNEJlgACDHFVTUxMRERkyZMiIESOgz6GEdXV1Ie/ZEvkx&#10;2LFjx7x586D9BAUFhw4dOnz4cHl5+ZUrV9rb24eEhJB5H7hNeCZ2xiwgT1iuWQA6NgsAo1g5REZG&#10;+vr6TpgwAXXV1NQUGhXFiHgQIYmZpILkADEOkBlicKDyENcA/wMyXYJMlEAYnIVsIDY0TDRSCHK0&#10;FH9/f0h03J39+/fb2tqyxdFNoG6g8NetW4cCT0tLw6VdvXpVUlISLXfv3r0IcOfOne9mFiAPSNHB&#10;weH69es2NjZWVlaoDPgfzZaaBRQKpZN0g1kQHh6OXszPzw8Pfl6zoAOKM+Ltrcw4XPPMrOR8lLAi&#10;5R6zb+YYzX4RoKmx8YG/DY5YXrNPyud8DaEw9fHtPzLJr83NJSF2nPBXIhIj790tq66vKkgLeRDX&#10;3NyY++Ju5HNmLkNFmtsF99eVzWUvQjhBbfwLU8J8H6TVNzdXl6XfvGZmFvwSoXLivDi/mpk53edG&#10;Dkpi7BCCw4UL4cwkBkSYtW/9tsA8zjrPzeUvHZlfnR9yrA3s33dGFIEkJ26cjJtd8wgtrW6oLs4K&#10;v/+ICVP60MnvBfmiQlo4JyctkRC8HvAssPg3A6NJMpT5LBhbIDw1CygUyifhmgVQOPv27YPqwJj+&#10;4MGDR44cOX78+IYNG7S0tKDB9PX1b9y4AcUCMU8UPle1fpFZQM5tBfEIAPTP9u3bp02bhuQ8PDyK&#10;i4sRFWQAdOD06dNxfNeuXYwk6TbOnj07e/Zs6MBW7x2gQ4byhDqCzMvPz+edTdCeTcC8ZPCRTfD2&#10;7VviEdTV1eGO4EZAeuEWQNggcrYEGZgy/gSs4v8SEBueFI6OjrjdhoaGmzdvnjt3rqKiIq5x5syZ&#10;a9euhfAzMDA4evQoniPdtSrEl4LLgUrfuXMnSk9bWxsVGFckIyOjpKS0aNEiXV3dbdu2nTx50svL&#10;C+Kf72YBgHDFSA+6FEUqKys7f/58IyMjHMHpiKqtcQB4XQNUJPKSAoGYBTiInxAGpyNd1BAI74iI&#10;CLKQAQZF6urqEM+4arYUuokLFy7o6OiMHz9eU1MTshzXhUbh6uqKMkf25syZc+jQIeIRcGFcAhbG&#10;IvgLtkBbYMuaoT2zAMVy8eJFVF3cd3Ru6KBWr15tbGyMI+jZZsyYoaGhgQ1qFlAolM7wvc0CjACu&#10;XLly6tQpJycnDCbYo/+l5Cf5r9Y/WlP/d39l4FtAzQIKhcIXuGbB+vXrz5w5Y29vT5QVxvpkxXWI&#10;E8gVb29vFRWVHj16YKBfWFgIhc9VrXwxC+7du4cU+/TpA1FaXV2NLg6RIFeQFkh04sSJDg4Obm5u&#10;rBzpJiCBkJmlS5f6+/vfvn0b2g9CBcoNcohMKMjNzS0qKsJl8q5NwMweaO0UEI8AIMC7d+/I7Amc&#10;Ultbe+vWrdGjRw8cOBBFkZ2djQhRRKT0uJBCbgtrAHQO6FhxcXFcERg6dOikSZO2bNmCcgYQ2y4u&#10;Lt1e4PzC3d0dl4NxF64LV3f8+PFZs2aJiIjgwv/973+jEFC3PT09+WsWECBfoV0tLS0FBARQvdHc&#10;EBKnIzauawBIiki61VwD4hoQp4CYBWRaBIIhBsRPphiEhYUFBQX5+fmdPn168ODBY8aMwVCTvfhu&#10;Akoe7aVnz55SUlLBwcGpqaloHSg9jEaGDRs2YMAAdDvEKQCMS8BCyo0LW6AtkKImfNIsQF+0detW&#10;QUHBZcuWIRtoqhcuXECfJiwsrK6uPmrUKNJfTZkyZc2aNdQsoFAon+V7mwX19fXozjDSQsLsof9S&#10;Er32a63bGvJnPrtP4SvULKBQKHyBmAUYN0OWz5gxA2PodevWbd++3crKasGCBefOnSPGAfQVFBfk&#10;Ckbeqqqq06ZNu3jxItQyBOpXmwXFxcXQCba2tpCpGMefPXu2pKQEghnS6Pr16xjfS0hIIFdIkciP&#10;7sLV1dXY2FhSUhKS0s7OLjw8PDo6Go9yDB7QwUK8Qc6R5QlKS0urq6vxoOfaBGwpMzCmAccmIAYB&#10;r0eAs6KioszNzZWUlDQ0NM6fP4+o2GJiYIuvBbaUPwXrBLQBEhTC6caNG4sWLRITE5s4ceLcuXNP&#10;njyJK2Kv828JBCcqOYQlbq6oqKicnNz+/fstLCy8vLxwf/EM5ZoFAEe4ZgHopFlAQFV3cHDQ1NSU&#10;lpZeuXKlmZlZSEgITkeEiBaRM77EX94BMQ6SWr6nwFl0gWfZBRzHDUV4xICYUSEjIyPJWwl+fn64&#10;HGhgtNmrV6+y19lNoHh1dXUnTJggJSWFgiXvJgAbG5uFCxcOHz589erV6GrIDB0CW3AtsAXaAlvW&#10;DFyzICIiAk1GX18fVRq9Fu4d7qChoSHuqYCAAMKgy5o9e/aKFSvQ3U2dOhUdGrossi4pNQsoFErH&#10;fG+zgELhC9QsoFAofAGj5+nTpw8aNEhcXPz06dMQGwEt3GJwc3ODmtq5cyekO6QUNvDQhDI5ePAg&#10;xtlkKbuvMAswvldXV5eRkTlw4MCDBw/q6uqgsTFq37JlCwb38vLyx44dg9T5Eea9Q4GgiFA4ENt3&#10;7tyBNoNQRO/68uVL6LesrKy8vDzyxkRtbW1TU1NbmwCQNw6ITUBeN0DIhoaGmpoaCPgZM2agKKCg&#10;EH9OTg7nlYyvNQsAaw8wIMJt27ZBLEGjKigobN++HQULZeXu7s5eHqWFK1eunDhx4siRIygu1G1U&#10;Qg0NDVNTU+IUgC6aBQRvb2/IY+hVtLjly5cjDM5FPIgcsCm1eAfENUhkPsRIXAOADewCtBfUQ2QJ&#10;kdy/fx/3mkwxQEVFEtDGaLPduPAhF6h6FKympubIkSNRpHfv3s1gPgOBosBxFIWsrOzevXtJQTHF&#10;9hdsgbZAipqAaNEdaWtrk7p96dIlV1fXXbt2IbahQ4fOnj17z549R48eRQngJy6XL182MTFRUVEZ&#10;MmTIxIkTqVlAoVA6hpoFlJ8SahZQKBS+sHHjxuHDh48ZM0ZLSwsyI7AF1jBosQwAFIinp+eUKVP6&#10;9Omjq6sLPQNBi2H3hAkTIO+joqIKCgpYtdqOWYDwaWlpGPFjZA/ZANUKqQzxjJ8gEhAn8SwQJysy&#10;uhuIajExMWgPLy+vyMhI8t4BLhzqApqNTCggL2WQ9w7evn3byibALrEJuB4BOuSmpqa6urr8/HzE&#10;A7mipKQEDVPCwLgELMQmIJAC5IUt6I9BDJBh0JZQTdOnTx84cODgwYMRPwTwz7LcwI+DtbU19O2o&#10;UaP69u0rKipqYGCABhIeHg7B37FZwMpcBiKAAXEKwIMWXFxcduzYISAgcPjwYTQ0hEFsUP4EXu+A&#10;uAaoLS9bvr+IDYAbjYN4yiMMMoDIocNRUckqBmiwu3fvHjBgAP6HrmavqltBNhYuXIhmDomO4k1N&#10;TUULSklJwfHx48f3799/+/btKIqYmBi2+NoxC1BWuBdnzpzBWWihDg4OaKGo5HJycoh83bp1xBfg&#10;5fLHmJqaogvq3bu3hIQENQsoFEoHULOA8lNCzQIKhcIXdu3aJSMj8+uvv7q7u2P8DYhZABivgAPr&#10;FjB+AbCwsFizZg3OWrVq1enTpxcsWGDFfGp+2bJlNjY25LP/rKLlARGSicE4BSP72traqqoqKK6D&#10;Bw/Onz8fg37EcO7cuR9H0+ro6EhLS2/evBnSi0wogIRDx/vq1av09PQ3b96Q9w5wFeS9g/cfr2LY&#10;yiZAP9zU1EQWL8SJZKFEFAhUPbEJCMQmILA+AQNbiDwQd4CAMsfdOXbs2MaNGydPnjxp0qSlS5fq&#10;6emhPP9r1h3oRuzs7Hbu3InarqamJisrq6GhgXI+efJkcHBwV8yC+wxoF/r6+sLCwtra2qj8OAVR&#10;8boGgGsc4JlO5hpA3xKnAGAXBxMSEtCakNC9e/eioqLCwsLIxwJPnTo1ceLE6dOnQ1Gz1/MDsG3b&#10;tqlTp0pKSqJ9hYeHp6Sk5OTkeHp67t27V0FBAR3C0aNHUUQoDbZMW0DhuLi44F6MHTsWkaDPwf8L&#10;Fy4UFBREg8LprDfQBtYkaAFd1qxZs3755Rd5eXmUIdtoKRQKpQ3dbxZg9EBg9ymUTkDNAgqFwhc2&#10;bNgwcOBAaHhIC2IWAMYr4MC6BS1+ATELgJ+fH1QoRJSWlpaioqK5uTn0akZGBqISERGxtbVlFS2D&#10;tbW1hIQEfkIw6F7oZ6jlyMhIyNo+ffrIyMjg+I0bN1gZ8QNgb2+vpKQ0dOhQXCNEF/fLiJBnUDWZ&#10;mZkQNkVFRVDp3PcOPnz4wBZoC9yXDkinTRYvrK6udnV1FRISgiJKSkpCObAmQQusT8BAbAIubGm2&#10;QGyC0NBQqJ0BAwYMGzZsypQpUIY2NjZOTk50HsG3APcOdQP1ec2aNaNHj0btHTFixOHDhxmv4CvN&#10;ghgGtDXE069fPzU1tYiICIRHPLGxscwMhjjWM/iUa0Ag4wHiFyBRRHjnzh2IcDRqNF5UhtWrV/ft&#10;29fY2Ji9kh8AaH6MTBYsWICModM4e/YsLgQV++XLl+hhxo8fj9JYsmQJajgpVeDr60s6jZ07d6Kb&#10;Qv+D60LlX758uamp6cWLF1ljoA2sQ/Ax69atw+1D0tQsoFAoHdCdZgFGG+ihkpl1a/D8eP36NXpJ&#10;6hpQOgM1CygUCl/YsmULRttWVlbQFZ3xCwDxC4Afw8GDB6FXZ86ceebMmbt37zo6Oqqrq0PzQFlt&#10;2LABG1paWtDbeLpBYIeEhEAVyMrKjhs3btGiRdBdrHT4MXBzczt58qSoqCg0DK799u3bEHXQbOhL&#10;oWHS0tKysrK4EwrIewetbAIyoQBdNPeNg/r6+pqamjdv3jg7O5O/mkLLFbfAmgQtEJuAwJoELTAW&#10;AYeMjAwU4+7du8eOHQuZdODAAcgh9gIo3xHcUDxbUdtxI1RVVS0sLLy9vaHziU1AYIwCDsQpAMQp&#10;ALxmAUAbAYgNTQNi2MnJCb9CIRMnApWQ6x0AYhwktCyIiA3wlAE/4SzET1Y95L6SsGfPHlRsbW3t&#10;H+SVBF42btyoqKgoKCi4atUqGxubV69eoaGhyejq6pLlPE6cODFnzhxNTU3kH72Tnp7e5s2bJSUl&#10;582bR+yADmC9gTaYmJj06tVLSEiImgUUCqUDutMsCA0Nzc7OxvgD46e6urq8vDz0j5B2GH+wISiU&#10;dqBmAYVC4QuQN4MHD7516xZExVf7BZ6enhh579+/H6pp06ZNmZmZOAsj+7CwMIjb6urqpKQkY2Nj&#10;FRUVERGRlStXHj9+3MXFhRUKPwzu7u6LFi0aOXLk6dOncbF37tyBxsMIAZ0tWaGAO6EAj2z0q63e&#10;OwAfPnx49+4dsQkaGxuJTVBYWEiufevWrSgrxMD6BAysSdAC6xMwEI+AC7EJEImSkpKcnJy+vv6Z&#10;M2dcXV3Z3FO6DzxhDx06pKamJi4urqqqamZmxloFX24WQOGjHqIGIqrZs2ejGSIkTieuAbEMANcy&#10;IJDpBvifgJ8QGGkhwtu3b2O0iXaNZnv16tXJkydDeyN+Nus/EuhDUKsnTJggISGxYsUKXBcaHRoC&#10;CkRHR0dbWxu1fffu3bKysmPGjFm3bt3Zs2dZP6B9WGOgHQYMGCAmJoZmxTZgCoVCacP3NguamFcW&#10;MYDA4AkDETz7q6qqUlNTX716VVtbi+Pos/DMYEMzNNZVk9mGFZWVdQ1dnXfQUFvFxlZRWVPHB1ei&#10;sb62sqae3fkYXGo1k1p1bT2dL8FfqFlAoVD4goODw2+//QZtHMJA/ALwWb8AsIZBi2UAoIr79Onz&#10;r3/9a/78+cuXL09LS8OTTl1dHYPy4cOH7927l5UFPxhQI/b29kJCQhDhLi4uERERUFmQZxBg3FcP&#10;cnNzIebJhIJ37961Wp4AkNkE3Kc8nukFBQUeHh4CAgLQP0U8sD4BA/EIuBCbgEA8AoSBZMIdQSS9&#10;evWC2HNycmLzTfnxWL169eDBg4cOHbp161aodIj/LzULCHfv3kVUaE0LFy5Ey0J4YhkQmNkGrb0D&#10;XshxnIKYo6KiuK8kICpdXV3k8Ed2mtAY1dTUevfuPXLkSAj++Ph4c3NzAwMDZBt9CxopMQI6hvUD&#10;OmTq1KloUGhrbEumUCiUNvDNLCgtKUlPT2d32ieJ+TQu+nF03+RpgW0MQTAgQG+YnZ2NbS8vLzY0&#10;Q+ED+8tOfpGRkaH+TsEPk7so8NMjrW94BCC2yMg7f2YUske5NDVlpyUXVNayu52g7EXYWf8kdudj&#10;cv6M9vTmrCDtGxhZVMn5OwyFX1CzgEKh8IUrV65AxkNFQNh8qV/AWgUMjFfAYf/+/aNHjx4xYoSG&#10;hgY2VFRUVqxYcf78eVYH/JDs27dvypQp2trauHzuqwcJCQm8rx7gMV1TU9PU1NR2IUOyiiF6Wq5N&#10;UFVV5eHhMW/evAMHDnh6ehYWFrI+AQOxCQisSdACsQkISPHGjRvbtm2TkJCYNm3ahg0bfqiVHSjt&#10;ARF+8ODBBQsWSElJzZ07d/fu3Wg1rFXwJWYBQIXcuHGjmJjYzp070eJwFvT/I55l/1q5BrzgOAIg&#10;RUR7586diIgIxIacoJGampqSmQsQzGymf0hQ+dGNIKuQ9GPHjh01atTSpUtZM+BzEDugYyQlJWVl&#10;ZTHwZhszhUKhtIFvZsHr9HTDHTswSmD32wGDBohn6DcMQVJSUshHpLy9vZEHjEvId5Wwy4ZmKHxg&#10;f/NhFjZqy/NvevmUVnVJdaffsb/zPJ/daUtT45PIoBf55exuJ2jfLCi962r9Iq+uqbn5z7vBj9sa&#10;E5QuQM0CCoXCF6BmMVwOCgoKZeC4BV32C65evSojIwMFPm7cODs7O3bg/6OyePFiUVHRK1euhIeH&#10;Q6RBjMXHx6PnfPXqFffVg8rKSjzf265QwH3vgNcmSE1NhUREnG5ubgUFBYUMxCYgsD4BA2sStEBs&#10;AhzX19cfPXq0sLAwihHl+QO+tUHpGA8PD1tbWysrq+nTpw8ZMgRtwcbG5kvNAoh8gKGjmpqagIDA&#10;9evXEQbnEsugrWvQChxHGCSK+BEPxp9o42jIaK2Ojo4bN26UkpJis/uj4u7ujiagrKwsJCS0fv16&#10;CwsL1gzoENYM+BxycnLo/dLT09n2TKFQKG3gp1mwQU8P/968ecMe+hQYWqGLj4iIQN+NxwA20I8n&#10;JSVhNyEhgUxfbM8sqC5ICwyLrKxtaKyrTrkfeM0J3LjsGp5dXN1cX5kR5WZ9w8npumNcUUNxYswl&#10;O0cne8ewF7kkEi6tzIK8OC+PoN+rGppyk2Jc/O+l33W8bGl+1fZGQGxmcrS3W8wjT3ufhNynfpZu&#10;mVWc8Km/R8Qk5zQ21L/6PcTB0cHJySPY5wYxC+rKcu/5O+GQ0zW72Iyyhuby373snr6pampu/uN2&#10;QFxmEed8Cp+gZgGFQuELq1atgmAICgoKCwvrjF8AWMOg/SUMABT4sWPHZGRkfmSVCzG/YMECZBKC&#10;BI9jCCroKzyLX7x4kZKSkpGRwX31AI/md+/esUXGwH3voJVN4OvrO378+A0bNhCPgMCaBC0Qm4BA&#10;PAJQUFCA1JGT+fPnjxo1CgrTzMyMzSjlJ8fe3n758uVjx44VERGB9LWzs4uKiurALCBOASBmAQKD&#10;w4cPo2pB4Xt4eBDLAENHgFEl1zsgEPsAkF38imBIgusXoEWj2Xp6epKXJqDA2Yz+kBgZGamoqPz7&#10;3/9mnYAOYW2AzjFr1iwJCQk0W7ZVUygUShv4bxakJCezhz4FhlkQb/Hx8RiXkDchk5KScARdOQYo&#10;DQ0NdXV1bc0CC2tnHPR0tH6QXNrY3Fz0Oj4g+Pcyzo/1hc+DnW8+rixPunbSLbOuubmiuKiyItrb&#10;L66yobmuurjNNIT0yGtX7V0Rm7dfaHJuWWN9eUxg0MvitEgXz1cF1TwzC+qTo72vBTwr40TwupVZ&#10;UF2eHOATUVzT0Fxf/UeoA2MWlD9xd458WdzQ3NxQ/OetW5Gltc0VWc99vdyQlP+d2Ip21jWgfB3U&#10;LKBQKHxh5cqVkydPDgkJCWPowC8AxCwA7ZkFgNcsUFBQYMf7Px5Xr15VVlZWVVX18uK8LgfZFst8&#10;9QAPZYiHrKys/Px88uoBulDeVw+wQSYU4DixCaqrOUsLOTs7T5kyRUtLC7qONQlaYE0CBtYkaIE4&#10;BcgPTpSWlp47d+7evXttbGxIJin/TTg5OaFRrF+/HjcajW7Hjh2oeMQpAJ81C27fvo0WamxsLCMj&#10;s2rVKrQynIV628o1aAv5FcEQHrFh/Mn1C3x9fVHfxMTEjh49yubyx+PcuXOdNAtYD6BzXLlyZfny&#10;5bgXGCaRpk2hUCht4adZsHnTps++hoAxVmJiIoYj6PdfvXpFtpGBx48fYwNjDoxL2poFZGZBTUW6&#10;s6NXUWVtcpR3+HPOEYaUW9f9cqvL79mYXHYNyCurb2yuT4nxMz1z6mF6XUNjU3nhE2sTDg7ejyo+&#10;9RpCYdIDc9MTN+685ux8bBZ4PycLJLQ2C8rTooLuPCc+BPsaQmHSZfOzp5mEwFX3kOKqgsDrVk9S&#10;ixHmvpfDnbQ8JjiFP1CzgEKh8AWo01mzZoWEhISHh3+FXwCIX0BgDQN//0WLFrm7u/+wZgF0hYiI&#10;yLRp03BpeBxDR8XFxaFTJa8eZGdnQ9VD/+OZ/skJBehUGxoayGyC8vLyvLw8dXV1svQDaw98DLEJ&#10;CKxJwJCfnw8VJy8vv3HjxhMnTrCZ+6nAXXZ1dXVxceFMdnRycnR0RNnu378fBSIqKjpo0CBVVdWB&#10;AwdC6X0FvXv3hpzr27evoKAg1DVKydTUFEmQtJydnZG0m5ubh4cHm5ufB+R58+bNuDRo9du3bxOn&#10;APCaBcQpAIxXwDELIltQVlYeMmQIai8OIjwzR4HjGgBiDfBCjgOEIX4BYkBLR3NGjfX19T127Fiv&#10;Xr12796Nu8nm70fC0tJy9uzZqA+MIdAurAfQOa4waGpqysrK/v7772zzplAolDbwzSzACCAp6dPr&#10;/PGC0RiSg35DT/3ixQtoufj4ePJeGbarq6sx8mjPLGhuqHkS7H8/uyI1xi8kvmUxxern3rbBBRDu&#10;TY3Zrx65XLJ7mMf5M0hzRWqQm1sAN1gLrc2CpsY3Cfc9ve08Qp9V1n/eLEiKDrybnFP2PMAr/I/a&#10;Rs6RgvhbHLOgJNXWwvUlkzJLWuRF6wiOVdDcnJcU4xj6lNmk8AdqFlAoFL4wc+ZMSPrQ0FA8nrru&#10;F7BWwY9tFhw+fFhKSmrdunW4OmgwqClepyAnJwcynrx6gJ6WO6EAfPjw4e3bt+S9AzKb4OXLlyYm&#10;JtCx27ZtK2Bg7QEeiEfAhdgEeXl5ELooJWlp6U2bNrE5+7Gxt7fHxR49ehQXq6enp6urq6OjM2/e&#10;PDk5OTExMVFRUUlJyfnz5xsYGBgaGu7Zs+fQoUOQcKhOeBIlfxWJiYmQuI6OjidOnNi3b9/OnTsR&#10;85o1axQVFcmUftzH6dOnr1y5EjlZv3495DeCnTp1CmqQzfSPjZGR0YwZM6BXcWnY7bxZEBERcfz4&#10;cRS4hobG1atXERjncicaAF6PgMD4CRyzAPEjTkSCNo7mjGbr5+eHEh43btyyZct+QL/A0tISl9mx&#10;WUAsgE5CnAKgqak5cuRIahZQKJQO4JtZ0EkwPsDoBM8/dPRPnz598uQJOmuMtMhIpbKysry8vD2z&#10;oLYy08PFO7+ytjTzTwdrD8YGqP4zwMbnYU5D/rOIVM5uvNeV0OfFL1IzGps4Et03hnOUl1ZmQX1N&#10;TqD3rdzSskcBzo9SCjhmQaDPw2xofF6zoDD42sVHqSU4293s0u3knJqyXC9X98yK2ubKgkDnSxyz&#10;oLHu2a0r9l6PyzjLQRe9evG6vvalg9m1PzJKcf7jWzd8YzOYqCj8gZoFFAqFL0CrTJgwAU8iXrMA&#10;cNyCz/kFxCkAxCkg/OBmwa5du/r16wfFi/xDMkFTxcfHE6eALFIAJV9dXd32qwfYRV9aX19fU1ND&#10;JhRAY8jIyCxcuDA2NhYndt4swAAA+nDMmDHQez/4GwcQohBUoqKi0FRDhw5F0Q0YMEBcXFxVVdXE&#10;xAQXkpSUhKKDsM/MzMQIp7a2ttUakHwHdwFlmJ2dTT47jQw8fvzYzc1t1apVqMmDBw8mmRQTE5OW&#10;llZWVt6/f/8P+41AgLxBDE+cOHHEiBGonG3NAuIUgFZmAVorTt+9e/fw4cPXr1+PX3FKDAPxBXg9&#10;AgL5lVgSiBnxoI2jOaPZ+vn5YZwgLy+PnJCM/TigfNCf/Pbbb6wx0AbWA+gcrE/AQM0CCoXyWb63&#10;WQAwVsAYBWMpjMbQU6O/fvnyZUNDAwYrZQytzIKShAA7goNzHDOrH1Sk/U6OeT5kRHjla29m9+b9&#10;tOb6qvgof2w7+YYXVLR+LSL7sRcTkEPAo9RXkTeiE940IJWc+IAIlENTQUqsm4Od7+OMzPioqFRi&#10;FjRXljxnTouI//Px08zC5uaGnBcPnOzt7Fx9/3x82ymaeYWhufmPYCZeO7v4zErslhcm3GR2fcMf&#10;t8kIpUtQs4BCofAFYhbgeQT5QRQI1zLojF8AWMPg4/kFGNxbWVn9UGYBVNmBAwegDZycnHB10EuP&#10;Hj1q9eED4hRgZADFy7tIwbt37xobG7nvHaSnp1+8eFFERARXSjwCLqxDwAPxCADkNCTf6tWrceLa&#10;tWvZbP0wQG9bW1ubmpqeOnVqzZo1o0ePHjRokKCgIPQ28owbXfpTfY7+8ePHR44cmTp1qpSU1BAG&#10;VVXVkydPnjlzBjXT0dGRvewfhnPnzhELycjICNK9M2YBaadg/Pjxs2fPdnBwQDCcyHmfgZloALge&#10;ASDHGTuC40cgMKIifgHaLxLF+FNGRgZ33NbWls3WD4ClpeXixYvbMwtYD6BzsCZBC9QsoFAon6Ub&#10;zAJQUVGBoQbGEBh5lJWVQfXFxcXFxsYmJSU9ePAATzg2HIXSDtQsoFAofIFrFnAVCIGIkK/2C340&#10;s8DOzm7hwoXi4uIQDLg64hSQtwKTk5MzMjK4TgE6zPfv33PNAmxgoMB97wCP7NevX8+dO3fp0qXQ&#10;Wvn5+axJ0AIxCHghTgFkGDIwduzY7du3/1BKzMXFZdu2berq6ioqKiIiIv3791dUVNyxYwfkNNTp&#10;y5cvST35ecEtI5+ZOHPmDBS1kJDQ8OHDUednzZqlo6MDic4WxI/B4cOHVVVVIf719fXRoLhmAe5F&#10;B2aBr6+vnp4eLu3AgQP4FWcRR4BrGRC4ZsFdBgRDnCQeNGc0Wz8/Px8fH9RteXn5s2fPsnnqbiwt&#10;LefNm/frr7+y9gAPxALoJKxDwAM1CygUymfpHrOgFU1NTXl5ef7+/gkJCXV1rb9fQKG0hZoFFAqF&#10;LxCzAIKBK0K4lgHRIV/qFwBiFhw9evQHmdLs4eEBJTxu3DjkE1cH1QT1+PTpU/KJxMzMTPKJROIU&#10;vHv3jpgFAD0tHtC1tbXEJiguLra3t//ll1+go/JbYE2CFliHoAUcQSqTJ0/GWbt27WIz1E2gHLgc&#10;P35cVlYWAuz//J//83//7/8dPXo0tPSbN2/YavHfjrW1tbq6+r/+9S9c/j/+8Q8BAQFdXV1XV1e2&#10;dH6AFRNxR3r27Ak9TGwCAmmkgDTSti10yJAhGhoa+AmBo5hZBoC4BsQm4HUKiA1BYkM8aNdovBiL&#10;+vj4rFq1aubMmadOnfoRisLS0nLu3Ln//ve/UUWJRwBYA6DTsPbAx1CzgEKhfJYfwiygUL4UahZQ&#10;KBS+QMwCqAWuFME2YOyCr/QL/Pz85s+fv2/fvh/BLHBwcJgzZw7EBlQQri4mJubx48dcp4CsU1BU&#10;VFRVVdXU1PT27VtiFgDy6kF1dXV5eXlJScnLly937NgBhenk5MT6BAzEI+DCmgSFhTk5OSiKrVu3&#10;QpOvWLGCzU034eLiYmRktHnzZijAAQMGyMjIYENfX//cuXO4g7hMtjb8/Xj16pWNjc2uXbsWL14s&#10;KSnZr18/aWnp9evX79mzx87Oji2+bmLv3r1Tp05VUVE5cOAA2lQHZgFpm+DGjRtoemJiYubm5giA&#10;U+7cuUPcAeIUALLLO2cBESIenE5aMXkfAWWCenLx4kU2N92HpaXlrFmz/v3vfx8/fpyPTgGgZgGF&#10;Qvks1Cyg/JRQs4BCofCFKVOmcM0CIhu4UoSrRsAX+QW+vr4Q59DJSkpK7Hi/m4BIXrBgATSPq6sr&#10;Loo7pyAxMZE7p6CY+fZBQ0MDBgTELADoNuvr63G8tLS0qKgI1wglqaurC22Zl5fH+gQMrEnQAnEK&#10;kpKSIG9Gjx69c+dOa2trNjfdga2tLdSjiIhInz59/vWvf6EoHB0dcdUVFRVsDaAwoALk5ORARS9f&#10;vvyXX36BNBUQEFBUVIRAZYuyO3Bzc0MGJCQkxowZc+rUKdI8QXtmAVqlv78/ThEWFl6/fj1+QuCo&#10;qKg7DLxOASBmAYkQsSEwTkcrJu8jIHUdHR1BQUErKyuSme7i4sWL06dPxx05fPgwH50CgKYhJCRE&#10;zQIKhdIB1Cyg/JRQs4BCofCFmTNnQhERRQF4/QIiSHg1CWBFSYtlQMwCQMwCgo+Pj7q6+rZt27rX&#10;LIDQMjAwgMj39PTEVdy7d4/MKUhMTExNTSWr93OdgqamJnSVGBMA7qsH+DU9PR1RiYqK2tjYIDyB&#10;9QkYWJOgBSSxb98+6EwNDY3uWkXP1dUV+urs2bOjR4/+xz/+0bdv33HjxqEo/j5vGXSRt2/f3rhx&#10;Q1lZeeTIkf/zP//z22+/rVq16sKFC9242MTRo0eh/yUkJFxcXNAMP2kWcNsj2uDVq1fFxMSgsREe&#10;IdGi0bTRwIlNQCBNntveEQxRIRKcTvwCb2/vBQsWSEtLd6/hZWVlNWvWLNyFgwcPsgZA52AtgfbR&#10;1NQUFBSkZgGFQumA7jcLMCghsPsUSiegZgGFQuELGIUDIiQAZ3ZBm/kFgCtLuMoEMHbBX34BYLyC&#10;QC8vr5kzZ+rp6W3bto0d73cH5LsD169fR/6jW1Y0JG8fZGVlQfOXlJRUVlbW19c3NjaSpzD+J2sZ&#10;lpWVFRUVJSUlkZe3UTK5ubnEKQCsT8DAmgQFBenp6SYmJtDn69atgw5hM/F9uXjx4vLly6dOndq/&#10;f/9//OMfkLvnzp3DPcJFsfeb8iWgAtjZ2Wlra/ft2/fXX3+FVoe83Lt3L1vc3xcnJ6edO3du3rxZ&#10;Q0PD3t6et1Vy2yNvMwwICFi5cqWUlNSlS5cQBs2ZtG5UZq5T0KqxIzbEgxhwrr+/v6+vr4+Pz4oV&#10;K+Tl5dlMdAdoTWiDvXr12rVrF2sDdALGDfgMKMlBgwY9ePCAvd8UCoXShu40C/DwTk5OxsAFcg7d&#10;NIYm7A8UyuegZgGFQuELM2bMgKSEZuDVD60kBK8sIXDFCYFIFEBUiru7+4QJEyBUpk2bxo73vzuQ&#10;VSNGjPD29ka2iVNAvpKIx+7r16/J2weVlZW1tbXELCDU1dXhYElJSSGzNuGYMWPOnDlD3lZozywA&#10;xCyYPHkywjs7O3fLmnDbt28fOHDg//7v//7yyy8CAgJ79uzB5WCIw/0AJOWrwQO3qakJ4llUVLR3&#10;794o5B49eqiqqrJF/x1B1XJzc5s3b16fPn1MTU25rZLbHnmbIQS/n5/f+fPnhw4dumXLFgRAQ0aj&#10;Rutur6WT2BAPTieTC3x9fb28vMhXJNhMfHesrKzGjRvXs2fPjRs3sk5AJ2D9gA6ZP3/+kCFDHj58&#10;yN5pCoVCaUN3mgXokZOSkjIyMkpLS8vLyxMSEl6+fIlRCB7wbAgKpR2oWUChUPiCkpKSjIwMNAN5&#10;k5moCEBUBCQEgXEMOppfAIhQAS4uLhjc6+joQGOw4/3vy969e6Hbr1+/jnxGR0f//vvvvE4B+Uoi&#10;cQrqGOrr6/E/WcuwqKgIAaCURowYYWFhQWwCAnEKAGsSMGRnZ5uZmSG5lStXOjs7szn4LiDdXbt2&#10;TZ8+HQr2t99+w600MDDAzWJvLeUbgPqze/fuRYsWDR48+F//+peEhMTWrVuPHTvm5OTE3pXvgomJ&#10;ibi4uKampp2dHbcxctsg1yxANQaurq5oj/r6+jgRgUmLRutmvIJPmAUkKuIXkI8jeHt7q6mpTZs2&#10;7TtfJgHKH+U8aNCgDRs2ECOgY1gnoEOuMsybN2/YsGH3799n7y6FQqG0odvMgqamJozGqqqqMC5J&#10;S0vLzMzEEYxUMJSBCGQDUSjtQM0CCoXCF1RUVOTk5KAZuCufcc0CIiSItOA1CwAUBREVBMYr4EC0&#10;ioODg7S0tIKCgoaGBjve/45AFPXr18/a2ho5xBX9/vvvcXFx6DCTkpLS09PfvHlTUFBQXl6OB24t&#10;Q11dXU1NDVnLsLCwEPrfyspKRkYGSiknJ4f1CRhYq4DHLIiNjZ0xY8bEiRNPnz7NJv9d2LZt24QJ&#10;E4YOHdqzZ09oHmT48ePHyA97UynfmPr6+oSEhOjo6M2bN//zn/+Ejh0zZgxZq5+9Q98ePNbXrl07&#10;evToEydOcJshaYCtzAIIfjs7O1SYyZMnu7i4ICSaMJoz2jXXKSBtnDRtblQkBvIygoeHB6R1t3zf&#10;BDV87NixI0aM0NTUZP2A9mHNgM/BeAWsWUBfQ6BQKB3AN7Ogvq4OQw12p30qKirwOH/69Ck6YvTI&#10;MTExGRkZOFhUVIQxBxnNeHl5saEZCh/Ym5iZYyhgdckqJqmosWuLG6RHXDl33oITm9XVkD9es0e5&#10;NDXVVFXWNnzB1IayF2Fn/ZPYnY9oKEiPdbpsaWVl4ROTXP8lcVI+CzULKBQKX4DWhaq/86mV0rl+&#10;Aa+cIIqCiAqiKwgcq4ABGgPKBGJ7+PDh69atY8f734ujR48KCQl5e3sjb7iKhw8fxsXFoSfEszUt&#10;LS0rKwuP4NLSUjyvQQ0DNsjHEfPy8tLT03ft2iUsLIwLyWFgfQIG4hQQMjMznZycBAUFFy9ezKb9&#10;7UHB7tu3b/Dgwf369UMJCwgIYLfxb/zhwx8BVP5x48ZJSEjgdvz2228rVqyACnV1dWXv2Tfm5MmT&#10;UNGqqqoQ84xRwKGtWUBeKFBTU5OVlUW9RfVGA0ErRnMmTRuQpk0aNWnIJBJyOtoURqfy8vKTJk36&#10;zvMLrl+/Li4ujkKePn06awm0A+sEdAixCQiamppDhw6lCxxSKJQO4JtZ8Do9/cKFCw0NDex+O6C3&#10;xajr6dOnL1++TElJSUxMxIAMRzBASUhIePv2LTKEMGxohsIH9jcfZmGjuiDRzSuwvPozSXRM+h37&#10;O8/z2Z22NDU+iQx6kV/O7naCds2CqlQva/eU4mps3bvl8+xNCXucwg+oWUChUPjCzJkzMfqHro5m&#10;4PoFzPSCT88vAIxd0K5fAE07ceJECFpDQ0N2vP9d2LNnj6ioqIWFBTJDnILY2Fh0g3jgks8fQPAX&#10;FxdXVFRUVlYSvwDbZIUC6P/s7Ow1a9YsWLAAV4rtDswCFNTKlSsh10+cOMGm/Y2BXtLR0YFk6t+/&#10;f69evRQUFMzMzAoKCti7SOlWMPbz8fFB5Rk0aFDPnj1Hjhw5d+7cU6dOsTfvG2Ntbb148WI5Obl9&#10;+/Z1bBY4OzuvWrVKSEjIxMQEAdBU0X7RkNlW/bFZwBsJTicvI3h5eWloaMybN49N+7uA/kRKSmr2&#10;7NmKioqsK/ApWDPgc7A+AQM1CygUymfhp1mwQU/PcMcOdr8d0GXHxMSgL46Pj8eADL3wvXv3Xrx4&#10;gTFNQkICAjQ1NbVnFtRVlaH3Lq+ux3Z5UhQGChy84phQzQ0vbzH7Nk+hynMTLpzHtlXInznkVy6t&#10;zILsGAefqOe10Pw5zx29IhCHyZkzpufOOdxNSX0QEPDypbPZ9QeZfwRbe79hpk2kx979PTUXG4VJ&#10;MZctzMwsbaOC3bhmwfNQG6R6/rxDajmC3rayjihmjqf/cTsyIZvZpPAHahZQKBS+oKqqOnnyZDyP&#10;8DDimgWAd3IB6GByAWC8Ag6MVxBsa2s7ffp0qCYjIyN2vP/twdNn8ODB0AzIBnL+4MGD2NhYPFgT&#10;ExNTUlJev34N/V9UVFRWVsY1C7BRXFycn5+fm5ubk5MzZswYbW1tBEbIDswCFxeXgQMHrly58rv9&#10;fXX58uW9e/cWFBTs1avX8OHDcWm1tbUfPnxgbyHlxwADyoyMDBUVlX/+85+4WT169ICAt7e3Z+/i&#10;t8Td3f3IkSNocTNmzMAur84nUp+YBRD8+BWCuX///hgVIABaK2nCpEUTSEPmjQRjV3I6Bqio9jIy&#10;Mhs3bmRS/h4gRWVlZbQ4lCfxBT4J8QI6hjUJWqBmAYVC+Sx8NgvwD2Mo9tCnQM8L8RYXF4e+GOmm&#10;pqa+evXqxYsX6KowpmlsbKyvr29rFtj5x2C480eoU2hsRn1zc0XOS0/X4DecH2uSI50dg17UlSdd&#10;O3kjDXo+NzWlpCLa2+thUUNzZUlaUSUTx1+k37bxCn+E2BKTUosqahtq80N9A7LKih76uMZlFPPM&#10;LKhPjva+5nI7i+MRvPazdMtkzILU3yNiknNqKnJ83X2yK+uaq4sjbl5jzILalDBXz3tptc3NDa+j&#10;PAPuV5S+9LD2yayow1nP7rh5RLd55YHSBahZQKFQ+MKcOXMmT54cHR0dExND/AKuZdDe/ALQ1jLg&#10;WAUMkBk2NjaLFi3697//fePGDXa8/42BWMJV6OnpIXVk9f79+0+ePOF1CshSBWUM5eXlFRUV2Cgq&#10;KsrPz8/JycElz5w5U1tbG8FAe2ZBbGzsqlWrxowZ831MEHNz8y1btowePfpf//oX/p81a9bp06cb&#10;GhrYO0f5UcGIjny2E5q8X79+aGLHjx9nb+o3RlVVVVJS8syZM35+fp80C8jsgGPHjg0bNmzfvn3Y&#10;DQoKQqtByyUNGZCGTGYocM0Cbgw4HfHj0o4cOcKm+o1xc3ObPXu2sbHxuHHjWGPgY4gR0DGsPfAx&#10;Ghoa1CygUCgdw2ezIC42lt1vB/S8L168wAgGg7Dk5OSXL19Cyz19+vTRo0fQdXV1dbW1tZ8wC249&#10;SEpKev7nQ//gmMqa+rSHAeFPW7R3baKPTWB+ZX6gpbln1ONyiPXGmmcRvjaurkmFnN+rypIC0NG6&#10;uYXdS6xmzALviMeILSk5rbiytrmpMfOPaAeXay6BCTUNvK8hcMwCt3iyCkNrs6DiTUxwZEIts3pC&#10;0dNAjllQlnbDwsLakZOQq6uDnXtgcXVd6h/BTracQ76+XoFPOJMjKPyCmgUUCoUvkJkFUMsxDJ30&#10;C3jNAsCrMYCNjY2urm6PHj3Ywf63Z8aMGbgQyBjkDZfw+PFjPFh5nYL8/Pzi4uLS0lLiF5C1DKH/&#10;s7Oz8fydMGECpAhxCsAnzYJLly7JysquXbvW2tqaTfWb4e7uPn/+/BEjRowaNapXr17kPREMD9h7&#10;RvkZiI2NPXjw4MCBA/v164dbqaCg8B08JicnJ6QiJCS0cOFCCPv2zAJgYmJCPuXg7+8fEBAQFBSE&#10;lsvbkD9pFgASA9rL2LFjMbRgE/7GaGpqWlhYfNIsYM2Az8HaAx9DZxZQKJTPwjezIDMjAwMUdqd9&#10;0P9CvAEMuTCOgd5D6k+ePMHIBrquurq6qqqqrVlAXkNobqh5Euwd9boi+Y532LNM5sfm5sZXftf9&#10;c6s5Oj8xxvf8acekOmYpwcJHV89eiUrhvDLAS+s1C5qaytJjr1qd83mS1wDx/7FZ4P2crI/wl1mQ&#10;8iDsXnJOWbyPV9SfxCwo+TOEYxYUJl0x90xtZxHDxHuhj14XsDsUfkDNAgqFwhegsadNm4bn130G&#10;4hcAXr+AWAZcv+CTlgGRGQCPuTNnzixevPi3335jR/rfEuhqHR2d/v37Q9UgM8g2xD/3Q4np6elZ&#10;WVmQ+kVFRcXFxSUtFBYW5uTkvHnzxtPTc9iwYZaWlghGnALQyix48eKFrq7ugAEDTp48yab6zbCz&#10;s1u2bNk///lPyMvBgwdDztGl2n92VqxYgfopLy//66+/iomJXb9+3cXFhb3f3wYHBwc0aiQKkQx5&#10;39YsQLUH+BX50dLSwpFbt24FBgZyZxngf2wTv6CVWUAiwekbN26UlZX9Pp8Lhao/duyYsLCwqakp&#10;axIwMD7AZ2CNgU+xYMECISGhhw8fsreKQqFQ2sA3s6CTvHz5EoMtjDwwzEpISIiLi8NQDAMv8imE&#10;ysrKioqK9syC+pqCYC//9PLq/KTfPbxuM/MG6rIf+3oGv6guf5PIEePV8V5XbiUU5xQUNTU15yXF&#10;eES95ITioZVZ0FhXEnUrMCUnJdTD43lOBccsCPGPyy392CzICbh8/c+cKuQl3N7+dnJOVf4LL6+g&#10;gur65tqKh7fsOGZBXeldF+uAh+kc16KpMi+n6C/foCDRxz8ot6yW3aXwA2oWUCgUvqCmpjZ//vyY&#10;mBiIUmIWEL+AmV7wNesdAkNDQ2Vl5V69erEj/W/JqVOnxMXFbWxskC7yyfv5A7KoIQR/QUEBMQsI&#10;2MXBN2/eQAtNnToV3WMWA3EKAK9Z4OTkBJmnrq7+TUWRh4fH6dOnoSohhxQUFCQkJLDt5ubG3iTK&#10;Tw7q5JEjR+bOnQtpOmbMmBkzZmzevPlby+wtW7ZISkpqa2u3ZxYgjLm5uYiIyOrVq1EDef2CtmYB&#10;cQoAIgGIxNHRUVFRcc6cOd/h0w9Q9bq6uqNHj0YzYX2Crs0pAGj41CygUCif5XubBY2NjRi7oLMO&#10;CAgICQlB/4v/MaCpq6uD9isvLy8rK2trFpw5e8HS0tLC6lJEfEZjY1NjQ11ObNB5HLK0uB78tLK2&#10;sbk00dqMs2sdEFddVX7P3xk7lx080wsg3j8iPeLKWTNObOBmdNLzAAu/6MS6xqbc5NvOvg+bmxoz&#10;/oi4fNHc5V4qj1nQWJARff28uaWlb2RU0L3knKbGuqQHAVaWFpbWTjEh7mSBw/rqskjHswhkedH8&#10;XlJJU3NJ1A0mGTOv5IrqLn7xkdIKahZQKBS+AN0yceJEYha09QuIWQB4JxeAT04uAMQsWLly5fjx&#10;4wcMGMCO9L8lw4cP3717N56kyB4y32qpAmj+/Pz8wsLCIgZsYBcHs7KycFHI4ZkzZ8jsg0+aBZBD&#10;w4YNg974pn8KdnJyQnH169dv9uzZZL46Mkk/iPhfxn/+85+qqqr169f37t17+vTpqHuCgoJnz55l&#10;K8G3wdbWVklJSVZWtj2zwMPD4/r16yIiIlu3bsWvGJRyLQPCJ80CRELiQQNBjUUDJMl9O5YtW4bW&#10;MXLkyEOHDrFWQdemFWBQBNTV1ceOHUtfQ6BQKB3wvc0CQl5eHsY0GMpUVlZiXIKBFwYrT58+xdAk&#10;LS0N4y02HIXSDtQsoFAofGHGjBmKiooPHjx4yED8AsD1Cz47vwDwWgahoaGzZs2aMmWKsLAwO9L/&#10;Ntjb20tKSmppaUHSID/I8OPHj/FAR6f36tUrPFXxeMXTFsK7oIVcZpGCzMxMhIeCOnbsGLZBW7MA&#10;D2ioEVyCubk5m943wMXFBSJt1KhR06ZNW7hwITSboaEhBgbsvaH8NxISEoK6p6amNm/ePChtbFy6&#10;dAmina0T3wBlZWVUMFtb20+aBe7u7iYmJsjJpk2bcMTPz+/WrVsBAQGBLZBlC7h2A69ZACwsLERF&#10;RTl/f/qWbNmyRUVFBe1xz549fLEJrBkWLFggKChIzQIKhdIB3WMWgCYGsl1TU/Py5UsMsOLj49PS&#10;0ioqKshxCqU9qFlAoVD4wowZMyBdHjx4gBEzMQuIX8BML/jK9xGEhISUlJRUVVXZkf43ADIbOZ85&#10;cyZ3qQLkH89QdIy8LyDkt5CXl4fdrKysjIyMp0+fTp069ejRo9j+pFmAJ/KGDRskJCS+qVNw+vRp&#10;RUXFMWPGLF68WFJScvbs2Shh9q5Q/qtBZTMyMho5cqSGhoa6ujrEtq6uLlstvgFoLFpaWlJSUiYm&#10;JrxmgQeDu7u7m5vbyZMniVeFX32ZZQ6IZUDgNQu4TgE3qm3btgkICBw7doxN7xuwa9euwYMHT58+&#10;HTlkzYDPwXoDbWhlFtAFDikUSsd0m1lAoXQFahZQKBS+gIG+nJzcw4cPHzEw0wtazy8glgExCwi8&#10;fkEryyAsLAzDemVlZfKHSr4DbXPp0qW+fftCZg8ZMmTSpEmQK8gzWaqA9wsIubm5eS1gNzMzE8df&#10;vXoFkbZ+/Xpsf9IsSE1NhYSQkZGBgmKT5DcQbyj2Xr16zZ07Fyqxf//+0ELs/aD8bUArExQUlJeX&#10;R23s2bOnoqIintRsFfkGrFmzBg3zzJkznzQLXF1dzczMUBUhoRHAx8fHz8+PvJVAwDaO4Dh+5YIT&#10;dXR0UJNnzpzZu3dvVONvtH6BlZVVjx49NDU1Dx48yJoB7cO6Am1gXALWJrjOMGvWrEGDBqGXY28J&#10;hUKhtIGaBZSfEmoWUCgUvjBlyhRJSUmI7cePHz969IjMLwDtzS/gmgXEL+A1CwDxC6BJoLcvXrzI&#10;jvT5CjSPlJTUli1bQkNDkR8onNWrV5uYmDx9+hTdXVJSUlpaGvR/dnZ2bgvYzsjISE9Pf/Hixfz5&#10;83fs2PGaoZVZAHDV0A8A0oJNj9+QCQViYmJQPrKysqqqqvHx8ezNoPzNqK2thcCWlpZetGjR1KlT&#10;RUVF9fX1HRwc2LrCbwwMDCQkJA4cOPBJs8DFxQU/9evX7/Dhw/i1lV9AzAJf5tOJ5HQ0cAUFBTU1&#10;NTs7O/xqbm4uLy+P/sTCwoJNj384OTn99ttvq1atQsNnLYF2IL5AW4hTALhmgY2NDXqD4cOH05kF&#10;FAqlA6hZQPkpoWYBhULhCzNmzBg/fjyGy+Qjvly/ALK5rV8Acc7rF3xycgGUw8CBA2fOnIkNdqTP&#10;JyBCxMXFVVRUoByQFnKFDMfFxUHA9OnT59ixYy9fviTTCiD7c1rAdkZGRhqDnJzc5s2bk5OTW5kF&#10;AMFwREpKauPGjd9umfp58+YNGTJES0sLxY4NKK7y8nL2TlD+lrx79y4hIUFQUBB1W09PT0hISFpa&#10;2tHRka0xfMXd3d3U1LR3796o5Kh7bc0C1HwzMzPUzDNnziC8t7c3Gpd/C7xmAQLLysoePHgwKCgI&#10;rT44ODggIAAHDx06JCAgsGfPHpIiH+nVq9eyZcuWLFnCugLtwHoDbWjrFIBZs2bR1xAoFErHdKdZ&#10;wF2zAHC3maUM6JcDKJ+BmgUUCoUvQLVKSko+evQoNjaW6xcA3vkFxDL47PwCAA2/d+/ewYMHS0hI&#10;2Nvbs8P8LuPk5HT48GFRUVFtbe2QkBAkjbzFxcWRFQrS09Mh+xUUFKABsA3l/6bliwbEAkhLS4Me&#10;gxBavHgxthGG8Qo4ZgHXL8AFItvr169nk+Q3UF+KioqjRo1avXq1lJTUlClTkH/2HlAo/+//7d69&#10;W1BQEDVQRUWlf//+O3bs+EaWAVqTiIjIrl27PmkW4Nf9+/dPnDiRLNjhxbyS4MusYkDMAuxCe48Z&#10;M+bgwYNohugW0AmEh4ejYQYGBiLMiRMnhIWF586dC1lOUuQLQ4YMQckgY6wr0AZiCrSF1yYAxCmw&#10;tbW1s7NTU1MbOXIkejn2HlAoFEobvrdZkMIDhjjJDK9evcI2/keAhoYGahZQPgs1CygUCl8gMwvI&#10;n+h5/YIO5hd04BdERERoampKMvBrNrWVldXUqVMRIdRLWFgY8oDsPX369MWLF3iSQu3n5OQUFhbi&#10;oLy8PPRVVsvqA9hIT09PZdDX19+wYQMzveATZgH0kpyc3Df6AhyUyZIlS0aMGLFgwYIpU6aIi4tb&#10;WFjgWc/eAAqF4d27d2hQM2fOlJKS0tHRkZGRUVBQMDExYasRX7G0tBQTE1u6dKm9vb0bA69ZgJZ7&#10;9OhRISEhMzMzBOb1C/A/NDbyduDAAQye0WOg3aF/QIeA5o/mGRQUdOvWLUSIyHEhhoaGJMWuIysr&#10;iwhHjx7NegNtYL2BNvCaBdw5BbgKoKamNmzYMDqzgEKhdMB3NQvq6+sx6uL9Ww2BjMBAXQsIyZ5D&#10;oXwKahZQKBS+QMwCDPrj4+O5fgGABgB4YPE+s7hPK16/ABC/gFgGUDgrVqzA/12fzO/h4XHp0qWe&#10;PXtCeAQHByMV5ASZRM9G1ibIysrKy8srKSmpqqqC/La1tYUESkxMxPEM5tUDYs1DuowZMwanM17B&#10;R2YB/odm6NGjx5EjR9hU+Qf5sy1El4iIyP79+0UZ2HKnUNrhwoUL//u//7t58+Y5c+Zgw8DAABWJ&#10;rVJ8BY0Fzd/V1bWtWXDjxg11dfVp06Y5OjoidU9PT29vbx+GNWvW4CfSY2D8jP/RXaBholtAVxAR&#10;ERESEhIUFOTv729sbPzLL78sW7YMkbNJdgF0AqNGjUJrYr0BHlhXoA2tbALeOQX29va4xtmzZ1Oz&#10;gEKhdMx3NQuQGPrToqIibIC6ujqygZ8wyuFu0JkFlM9CzQIKhcIXVFRUxo8fDwVOxv2fnF/A9QuY&#10;6QWfmV+A2E6fPj1//nzoZHaY/1VAscybN4/Mdg5v+TgiMvnixYvk5GTo/Ozs7IKCgrKyspqaGjw3&#10;379//5///AeaH+Lq9evX6enpKSkpCHnr1q2hQ4dCIWC3lVmQmpqK8OLi4t/iq29QI1paWoMHD164&#10;cOH69evl5eVRPm/fvmXLnUJpH0huVVVV1P89e/agfk6ePPn48eNsxeIfaBQzZsxQUFA4f/58W7Pg&#10;8uXLMjIyqLo4jsBezLcSzczMREREPD090T+gl+D1C9A80Tm0mmKA2KZMmTJu3DhjY2OS6FeDGBAP&#10;SoN1CFpgjYE2EKcAcM0C3jkFuEBiFgwZMgSdG1vuFAqF0gYo9O9qFmCwVVRURHbr6urIBkY5DQ0N&#10;ZPuTZsHv/kwPZ+8Ym1rc3Fz6KCw4r4L96UuoTbl3KyaD3fmIzIduPncKa5CVxufRvpyknD1T8rFP&#10;+UGhZgGFQuELU6dOVVJSwnD/6dOneBrGMbT1CzCebusXQBi08gv8/PxERUUPHTq0cuVKdoz/VSCG&#10;0aNHL1++HOoFGhvpIj/IYWJiIhR+ZmZmbm4uHqaVlZXEdv/w4QO5nPz8fDU1taSkJOIU4BIUFRWh&#10;djgTDNqYBWvXroUcunDhApsq/zA3Nx87dqyysvKOHTt0dXUHDhyIIqJOAaXzvHnzZtq0aXJyckeO&#10;HNHW1hYQEEBdYqsX/4Bg1tLSgv63tLRsZRbY29ufP3++d+/e+vr6rq6uZH4B2ouBgQH6BGbi0SO0&#10;L3QXXJ8RR9BLoHNAV0BWMQgICHB3dzczMxsxYsSyZcvYVL8K5EFaWlpCQgLlwPoEDKw30IZPOgW8&#10;0wpwmZqamihY9G9soVMoFEobvqtZADDGKiwsbGLAEIdsNDY21tfXk21sYBcb7AkNJbevm/nH52Kz&#10;rrY2Ozu7obko0sMlq4z8/CmqS4L8w3IbGtndv6j5M/BGUDK7w6WxrviOx5Wr1/1yq5uRlbQXL2qa&#10;m0tzn3j6329opHMcflCoWUChUPjCmjVrlJSU8BxEd5GQkMAd9/P6BYCZXtD6fQRmesFH8wsuXbo0&#10;ZsyYpUuXbty4kR3jfyGOjo7r168n0oh8HBHKBFlCV/bq1SvofIgoMqGguroaj8t379795z//YS/m&#10;//0/bB8+fHjdunUIDPT09FauXElWNwCpqanELEhMTFy9ejX5KyWbMJ+Apjp69OiwYcNUVVVPnDgB&#10;ZSUsLIwMsPmjUL6EadOmTZkyBRXJ0NAQlQqVFiqXrWp8AjVWW1tbTk7u4sWLrcwC6Ordu3ePGjUK&#10;ah9a/eDBg4KCgugH0CS5oItAX4F+g3Qd6DQQAP0DOoSIiAg04cDAwFu3bqGhjR8/fuzYsdj46rcq&#10;0JRERETmzJnDMQm+akVDgEsD6GeAmpraiBEjcBVscVMoFEobvqtZgGENOtD8/PwGhrq6OrIB6uvr&#10;eTcQkj2nLsvD1Dw2j91jYM2Chrrix5F30yuqG6pKY2M43625H59c09Cc+sD36mVrr8Cgp69LEDr/&#10;xV38BNKKOWaB/5+FjyKwdze7iomssSH9SXRAQtQtxizgUl2S4xkQRs2CHxZqFlAoFL6A4bKSktLT&#10;p09Jj0HmF7T1CzCeJmYB8QvwLANt/QJjY2OI5NGjR3/dYoGnTp1SVFSEQMKYHkoDSSB1MqEAUj+D&#10;WcuwqKiooqKitra2iXn1gL0Mhg8fPqBvROBff/0VPSQklpSUVFRUVHJyMuMV/GUWbNy4cfHixWyq&#10;fEVfXx+SZvny5ceOHVuwYMHIkSNRemz+KJQvBKNBPT09BQWF/fv379y5U1xcfMaMGdC6bG3jH07M&#10;JxLOnDnTyiyAxkZLUVZWhrRetWrVhQsXOK7hx34Bajg6CjLFAKDfwBH0EugZbt++HRYWhkFnQECA&#10;h4cHrkVaWnrDhg1sql+IjIzMuHHjtLS0OjALiFMAeJ0CwBgFf80pwGWCOXPmjBkzhrZQCoXSAd/7&#10;NQQMrQoLC8lu515DaMqPsTt7zTWjqJY90GIWJHiZ+MUk1zU1PQtzin7xpr6u9tEt7wfZxY0VhQG+&#10;IW9qaiH1SxJuWVwKyauvr8+LeZ7FMQvOXnBOK6t/GWDhEPS8prm5viYrNDC0tCa5lVmQ89Dn1qPk&#10;Rrp6wo8KNQsoFApfmD17NqRIQkIC6VKwwesXQAN04BfgiUb8As7bCIxfcJBhwIABly9fZgf4nebI&#10;kSM9evQ4evRoUFAQFD7SQgaQJbKW4Zs3b8hahtXV1XimvX379sOHD9w5BdjA7rt37/AAra2tlZWV&#10;3bx58/Dhw8l8hFZmwd69e6HnISTYhPmHjo7O//zP/0ALnThxAvpKUVERz3SSQwrl63j//r2hoeGg&#10;QYN27dp1/Pjx8ePHS0lJsRWOr6DeImaipXnNAowf5OTkJkyYYGBgEBERgbaPHqCtX4BegusXoPfA&#10;EQRD/4C2TFY9JB9WRM+A/mHixInQ6mzCnWbZsmWLFi3q27dvJ6cVXGfgTivgOgWOjo5I3dnZmXxm&#10;Bflny5pCoVDa8L3NAgyqvtAs4JCX/PiWi/UVv99zSyDoi8KcrP3cPVzuvuKo+/I/HCxvRHPe5Xx6&#10;N8jd6/fsv15DqM0PsLG7z3mDgcAxCzz+YFY7KHrk5hRZXJ4f5GYXl1Ha3JzSYhY05aXGB/r6Bobd&#10;/zMth5oFPyzULKBQKHxhzpw5CgoK6E9evHiB7oL0G+29j4BRNeeviu2vd4ih/JYtW4YNG8aO7juH&#10;lZXVtGnTIFQuXLgQHh6OCJEcMpCYmEjWMiQfRywvLydrGb57947NPY9NgCdsfX19VVVVWVmZrq4u&#10;ZABUAfksMdcswAY6Q0FBwVOnTrFp84/Vq1ePGTPmwIED+/fvh7hauHBheno6m0sKpWuYmZlJS0vr&#10;6+sfP34cdVtcXPzSpUtszeMTENKIefr06VDX2Gb+Es8xC6C3LSwsRo4cqaamFhAQgJaOVs+xDD9l&#10;GaC7QL9Beg/0GwjQdoqBr68vokJ7R0th0+4ce/bsWbZsWc+ePY2NjVlvgAfGJejo7QN0CICZUuDk&#10;4uLi6uqK60U2kHO2lCkUCqUN39UsaGhowFgqNze3jvk4IvmfbLTdZs/hUlOa+MjPPzKhtqEo+JqJ&#10;qanNY2h8kBJmec3vTwxJGHJLa/8yC0pf37jincKEYuBZs6DokfMNv9hIr5OmF+04nee1Cybnr996&#10;yPzGoa74tY+Lf9onFj6g/BBQs4BCofCFOXPmKCoqoqN4+fIlxDk2SN/yde8jyMjIKCsr4392dN8J&#10;tm3bJiwsbGho6ObmFsV8HBHJIQO8H0csLi6uqqoiT8ZWEwrev3//9u3bxsbG2traioqKkpIST09P&#10;IyOjBQsWJCQkELMAELMAVwGV1fWF2VsB7QGJJSoqeuDAgRMnToiIiGCjsrKSZJJC6ToYrd66datv&#10;376rVq0yMTFZunQp6hskMVsF+QQiFBAQQOStzAIcP3jwIDqK9evXQ/ZjKIsm394UA7Qy7hQDbKDf&#10;QBj0EmSKAVnFAI3UzMxs6NChc+fORVps8p/jyJEjsrKyaF9r1qxhHQIeeM0CrlMA7BkYo+CvOQWu&#10;zAcjiUeJbLOlTKFQKG3ohpkF+fn5ZLeuMzMLGutKK9gXEMry7nv5RFfVcV5DSIy/Z2Vh97ygpqnk&#10;mavNzdeliKqpvq62HvK+uiTIN+QNZ2ZBYbCDQ3R6JSfqhura+lZmQWDBX587YGcWNDXV1tVxDIKG&#10;irxbLr6vqFnwo0LNAgqFwhc0NDSUlJRevnyZnJwMaZ2YmMidYsCdXwB4/QKA0T8gfgGxDCAewIQJ&#10;EzCa19PTY0f3HQIpAqkwePDg48ePk48jImakhdSRmdevX/N+HLGxsfHt27et3jsgTgGem2RCQVpa&#10;2qVLl0aNGrVp06bVq1fjonjNAuR/xIgRX73yYnvgKiA5hIWFT506BUHVv3//o0eP0g8fUL4FaBSi&#10;oqKow6ampvPnz//3v/+NttPFb5S2RUhIyNDQkPEK/jILzp49O378eAh1eXl56O07d+6gwXZgGbSd&#10;YoBe4u7HH1ZEWioqKgICApcvX4Z6J6l3wIULF0aOHLlt2zb0G6xDwEBsAkBsAq5TgPy3ffUACQEU&#10;moeHB1qupKQk8saWL4VCobThe5sFZE1mstsps6A2y8PGE6Mo4O/kEZtRwP0aQmnaYy93tycZFSmP&#10;Qj19vBEgMOxudml1c33lo0Bv97CwPzNLSzOe+dhdv4Xfbnm9KPi8WdDY+DrKPwjBg4O9In5Poa8h&#10;/LBQs4BCofCFJUuWGBgYMH9358zS5/oFXzG/AKP55cuXa2lpkQ+zd8zu3bvHjRunqanp5eXF/Thi&#10;QkICFH5qampWVlZubm5xcTH5OCIei+/fv281oYCsUIBfEaakpATqZcaMGYsXL0ZOICdamQXIJ35d&#10;tGgRmzyfMDExkZGRmTx58rFjx/bs2SMmJga5QjJJoXwL8EyXlpZGTTY1NdXR0Rk7duyWLVvY6sgn&#10;Tp8+PWrUqL179zJ/mP/ILMCv69atg8DW19fnTjFAi0NvAIhTQEAvgRbNnWKA3gNH0MwRnruKQUBA&#10;AJr/jh070HCWLl1KUu8AdCxSUlInTpxQUVGxsrJq6xSAVk4Bd04BcQoQg5ubG9demTp1qoSEBHLO&#10;Fi6FQqG04buaBQADGvSVGRkZjY2NGOIgeYDjDQ0NZJvrGrTQWFtdRaiuZv7o39xYV1vT2MSxGGpr&#10;qmrrG5saG2qYMNU1tYy8b2qoq8UufkLoes4m58eGJhyvqSPRN9bX1NTxfOugoZZzLuJsSa66mn4K&#10;4UeGmgUUCoUvaGhoTJo0iaz8l5KSAl3N+z5CJ9c7ZLyCmIULF0L/jxgxggzE2wMjdSj53r17Q2kH&#10;BwdHR0cjKsSP5JB6eno6mVBQWlpaU1NTX1+PJ+OHDx/Y7PK8eoDHJQKUl5cXFxdDIQwdOvTWrVtZ&#10;WVn5+fltzYLdu3dPmTIFOoHNBD+4cOHCsGHD1NTUoF4MDAyGDBkC8cPmkkL5ZmD0qKSkNGvWLFNT&#10;U4j2fv36LV++nK2U/AAtdMuWLQMGDDAzM2trFpCXCNDcpk2bhhZ3586dDuYXEL+ATDHABo4gDPoK&#10;nBUZGRkaGhoUFOTv749UFBQUBg0aBIVP8tAeqqqqa9asERMTQ97amgVcpwAQp4A7rYA4Bdw5BbgE&#10;ICcnp6ioiKyyJUuhUChtwCDk+5kF6N9ra2tzc3PRe6KjDA8PD2NAd0kIaaGNZUChfAQ1CygUCl/Q&#10;0NCABkhLS8vIyIBQJ/MLoK555xeQ9xHIcL/t/AIAnQC1AHVx+PBhaHJ2XP8pIDnk5eURBkN2qAXI&#10;BsT2tOXjiJmZmdyPI5IJBe/evSMTCvA/+MB8HJFMKKiqqiotLUWWdHR0cBXQMPkttDILoBygLqys&#10;rNhM8AMjIyNhYWEtLa3Tp0/r6elpamr6+PiQIqVQvjWFhYUbNmxAOzp37tz+/fvHjBmDqsj9gzlf&#10;WLJkybRp0zB4aGUWBDNA4a9YsUJKSur8+fMYx7Z6JQEwdgEH9BXoNNBO0YGQVxJwECFxyu3bt5mp&#10;rOyqhytXrpSQkNi6dSvJwCdZt26dgIDApEmTzpw5w1gEHDgzCtrMKeBd0ZC7SAEpIk9PT29vbzTY&#10;6dOnKygoID9ssVIoFEobvqtZABoZ6uvrMcTJzc1Fdw8KCgry8vLINjawy4amUNqBmgUUCoUvzJ8/&#10;H8PlrKysN2/eEL8gNTWVvI8AsU3mF6An+ez7CB4eHr/88suWLVu2b99OhvVtgaoXFRU9ceIEhMHd&#10;u3dxImJDEtDzSBcZIBMKyMcR0XHxvnrAXaEAz9CamhqyluHFixdlZWWh21mToAVes4B8qs3c3JzN&#10;BD/YvXv3wIEDcbEnT540NjYePVp43rx5JJ8UyvfBxMRk6FDOYoTnzp07duzYhAkTlJSU2ArKDyCw&#10;VVVVp0yZ8kmzgHDhwgVxcXFNTU3IfrKKQQzzoQReswCgo0B3QfwCgA3sIsy9e/dwFnfVQ39/fwsL&#10;Czk5ORUVFTRtko1W2NnZ9ejRAwHQz3TgFAAyoYA7p4A4BWROgZeXl4+Pj5+fHwpt0qRJyCFbphQK&#10;hdKG720WUCh8gZoFFAqFL6irq0+cODE3NzcvLy87OzszMxO6nfeVBN71DrmWQSwD8QsAxv2bN2+W&#10;lpaGnGj7VUIM0DGCx69jx47FaB7aACIB5yIqMqEgIyODuOfl5eW1tbVNTU28axkSm+Ddu3foyuqZ&#10;jyOWlpampqYaGhoKCgpixM86BDxwzYLw8HAJCYnPzm3+IoyNjfv373/w4MEzZ85ge/DgIbNmLxKX&#10;kJkzZ05jYyPJM4XyTUEjEhQa5RMYN3y4wNatW80YhIWFIX2dnJzYmsoPRowYsXDhwitXrnzSLABQ&#10;4FOmTBk4cOCNGzciIyPJFINPWgZo8ug02ptiEMbzYUUtLa2hQ4daWVl9cvWTYcOGkc6EOAXEJmg7&#10;p4C7SAGZU4BeCOeSOQVIwt/fH2nJyclRs4BCoXQMNQsoPyXULKBQKHwBSgBjfQj1oqIi4hdAur9+&#10;/Zp3fgFZwgD9yVMGPDRbzS+AKliyZImlpSUG8Ri1kzE9l82bN0tJSa1cuRJjdN6PIyLmtLS0N2/e&#10;IN2SkpKqqiqyxC/31QOADeIUQIfX1taStQwx7ldUVNTR0UE3GB4eDnlgYmKCXg56Bqkje8QsgGiB&#10;EtDT0+Pj9Oy9e/f269dv+/btZ86cOXr0KMTGuPGKxqevHT9traQyS1dXl2SbQvl2QAaPEZO8eNXL&#10;L/gPo5OXhUaO2rVrF/EL0JY1NDTYysoPLl++LCkpaWBgwDUL0NaQ3JYtWwwNDQ8fPoxdiHMEQNvX&#10;1tbmrnr4yVUM0F2g0+D1C9B7IBjCo2dAWw4JCQkMDPTx8UHMwsLCc+fOvX79OskJl40bN6qoqPTt&#10;2xfXa21tzRgFrZ0C3kUKeN8+8PLyQi/k5+cXEBCAhMTFxadNm4ZcsSVLoVAobaBmAeWnhJoFFAqF&#10;LyxYsEBBQaGcobi4OD8/Pzs7Oysr6/Xr11DyZP2CtvMLWr2PEBQUJC8vv3Xr1lmzZpG/4BEwfFdS&#10;Uho6dKi5uXlYWBgkAbQBnrnkw0BIIicnh3dCAR7JHz58IE4B/idzCnCwvr6+uroawYqKirZt2zZ2&#10;7FhlZeVhw4aJiorifwkJCUVFxTVr1iB1CIMhQ4Zs2rQJSkCNAWqBzU2XgV7CtZA5BUBPT090jMRh&#10;I0tiFhw7eUVecQpyQgqWQvkWoIYPHjLUyf2uf8hTv+A/vG49WblGf+TIkecZUC1FRERWrFjBVll+&#10;cOzYsREjRlhaWi5fvhzNTUxMTEpKasaMGbq6utDzgwcPlpSUHDBggJCQEDbwK3Q7lD/vKwm8lgF6&#10;APQY6D3QhxDbEUdw/P79+2TVQ3QU5MOKTk5O6J3Q4kxNTdmsMFy5cgUZQJaQH+7bB4Dz7kHL2wc4&#10;l9cpQKfk5eVF1ikgcwqCg4NDQkKkpaWnT5+O1NnCpVAolDZ0p1nQ2NhYWVmJ0U9ZWRnGZ+QVTQql&#10;M1CzgEKh8IX58+fLysrWMZC/2xcUFOTm5nL9ArLkIXd+Ael5eOcXAGdnZyhnyAYDAwMyoMcw3djY&#10;WFxcfPbs2RiX32Y+joiQCQkJSUlJ5OOIeXl55OOIZELB27dvPzBfPfgPA1mhAMdra2srKiqQNFJZ&#10;tmzZ+PHjZ82atWHDBgz9s7OzEQlAhkEOAzYgbwQFBZWVlUlm+AJ0yIQJE7S0tEwY9PX1hwwZvmXr&#10;YeNTV4lZcMLk+klTm3HjFVavXoM8k+KlUPhIaGjoWHHpGy4R/iEJxCzwDcK/+Nlzl86cOdPMzOz8&#10;+fMHDx6EkN69ezevbddF0Lp79eqlrq6OVhDIAD1PYFblDkF719XVnTx58rhx42RkZJA6ZDx54Yg7&#10;xaCVZdCZKQZ+fn5bt24dOXLkihUrHBwcSGaQBykpKbRE/G9tbW3bztsHbgwoBN5FCvz9/REteiSU&#10;JFIRERGZM2cOMsaWL4VCobShO80C9JIYb5EBEwZPGEVlZmZiYMT+TKG0DzULKBQKX1i9ejVkBnqJ&#10;d+/eQbSTFQHIKwm8Sx6+evUKzykyvwCdD+/8ArBkyRKyeCEZ0OP/efPmQa6fPn06ICDg7t27kAcI&#10;jNOTk5Nfv34NkV9YWFhWVlZTU0MmFLz/eC1DdHE4SD6OiFO2b98uKyu7fPnyzZs3IwPMugQsubm5&#10;ZCoEHqCImbBp06ZJkyZBRRB1wRcUFBQUFRWPHz9uYmKCbPTp02f9xj3HTlxuZRacMrWdMm3u0qVL&#10;ybVQKPzCxsZm6DCBS9a+t0KftTILnG9GK01Whe69wKCvrw8ZDPHM1l1+YGBgoKKiAhFO/j4P4X2L&#10;gWhvaHvON71CQ9HekQ3yXQOER2Y6WPXwyZMnGPq2mmKAwK2mGFy5cmXWrFnjxo0zMjJCTtzd3dHh&#10;rF+/fuTIkWfOnGnv7QMyoQDhuU4ByS2yipgRP1IZNWrUjBkzkChbxBQKhdKGbjMLMDxCr4qhEuQc&#10;hjvkSFpaGnpJjI1IGAqlPahZQKFQ+MLq1aunT5+OZyG0OjoWPImqq6vxbCouLiZ+AVnykLuEAe8n&#10;Fcn8AgzxBw8ePGXKlDFjxmCAjiH7oEGDJk+ejNE5RuT379+HJEhISHj58iUiQWyIljuhAOkC7oQC&#10;8t7Bu3fvkI3a2lo8HA0NDfv3779ixYqCggKM+NetW4cNQGYT5OTkkBkQyBUyExUVdfjwYXR3/fr1&#10;wwajcfgAESdDhw41MTExNTWFYhESElq6XO/o8UttzYLTZ+1On7OXkJoAEYILIYVMoXSR8PDwYcMF&#10;A8L+vBX6rK1Z4BMYd/m636///g0q3dzcHBJ94cKFffv2hWxmK3GXgQ5HYzQzM0NjPHXqFJq5m5ub&#10;p6cnWSyQzDUgf7E/dOgQwkCQb968GXmQk5MLCAi4fft2e28ltJpi8PjxYwSLjo7mTjHA6ehMiEO3&#10;b98+V1fXnTt3km4BV8q1CcicAu6rB8gzd5EC8uoBmQeBOMnCCsjP8OHDt27ditTZUqZQKJQ2YJTy&#10;Xc0C7gAIoy50WBiBYUyGEU9GRgYGPRj9kONsaIaqNwkYbHHmcf3+OKe0jj36tZSmx5HY7t9/mJRd&#10;zB7tArWFab8nF7E7n6A26+mDnHJ2pzI//eGD+/d/j88tq2YPUb4KahZQKBS+oKOjA12BZyG2uX4B&#10;nlNkgQA8lbJbPpHAnV/AfR+BzC/YuHGjjIzM5MmTMXBfu3Yt+VI6NAP344gIibMQw5s3b/D4Ky0t&#10;rampaWxsRKK8axkSp+Dt27cNDQ0RERFHjhyBGIAqwOMKOQE+Pj4zZ84kTgF3YQWoiBMnTiD1RYsW&#10;bdiwwcrKSkpKatu2bUTh8AXkAXEeP37clEFNTU1x0vT9hy90YBacMbsxfabGpk2bceHk6iiUrwOj&#10;xKtXr05QUL5s49eBWeAdEHvijPW4cbLHjh0zZ0BjUVZW5uP8mlOnTkGiq6iooIEjZjSEpUuX7tix&#10;A0IdbROa/NatWxDkq1atmjVrFoayaMXYPXz4MJmVgA205famGHD9gljmMys4TqYYIBJ0JoHMhxUv&#10;XbokLy8/bdo0ExOTIUOGoONSVFQkTgHgvn1A5hTwvn1AMoZ4iFMQHR2NnCCJoUOHHj16FBlgy5pC&#10;oVDawDez4E1WFro/dqd9IiMj7927R/7MgsEWeqiQkJDk5OSqqiocwfisrq4OvRsbmqHwgb1zxJ8Y&#10;HmUkBLoFPKzuml2QHmUb/DCJ+cNMYXl1LXuUS1Pjswd3kosq2N1OUPYi7Kx/ErvzMTVl+becrMxO&#10;n3j8hrPbUF0W5uf3PDv31R93bH1jmCCUr4SaBRQKhS9s374dCp+YBYD7CkB9fX1lZWVxcTGeFuQP&#10;+K3mF6BvQQ+DJxcR0hjECwsLKykp2dnZkXeVMeJ/+vQpQuIs8nFExFZRUYHHHOIH3FcPyJwCpIvO&#10;CvofYkBMTOzChQtpaWmlpaUQSwAbiG358uXZzPca8BNEApIbOXLkiRMngoOD8WBFrwjFMmHCBFf+&#10;LWqIyAcMGKCvr0+mFUyZMkVAaPSe/aaHjS52bBacNLVduER76LBheKaTsqVQvhQMC+fOnTttpoaz&#10;x93A8OcdmwVet55sMzQeOWq0hYWFubn5+fPnJ02atGzZMrYq84MVK1agpUOZ29raXrx4EUobrR6g&#10;teJX8md8NJYtW7aQv+Fj0AtxjuZ59epVtNbRo0ejHXH+WsXAeAUciF8Qy3xYkbzcRKYYIOTdu3cR&#10;Q1jLhxVdXFz27t0Lka+uri7BQJwC7oqGXKeA9xOJxClAv0RWXnzw4AFZZHHIkCGysrLIAFvcFAqF&#10;0gYMV/hjFrxOT9+gp/fixQt2vx3Qk6KrIq9uAgy20CGiI0NHiSEXcoMw6OBIYELhA/ubD7OwUVdV&#10;5uPrU1rFcQvqK4s572WCvDImVHNTZQGz/6a8vrm5toLz5avXmYUVre2A9Dv2d55z3nog1JRk5xdX&#10;NCLC2oqcvKLK/PQwH4+7TxOzi6uqSgsKKitzXr8prSkvzMqraeCEry4rLq3ixFlXWZKJNDLeZMUF&#10;cs2CisI3TB6yq5jAhc/u3H8R633qJDELynIf+AY+qsVPtYUhDg4xuZyDlK+DmgUUCoUvGBgY4KGD&#10;5xG7zwAZj+dRfX09WcKA6xegfydLHnI/kWBtbb169ep169YNHjx40aJFUAh4xmEsTiYUIBh3QgH5&#10;OGJjY+NbhlY2AY5AKmzYsEFRUfHYsWMIj8DVDJWVlchDYWEh8rB//37yN8x58+bp6uoGBgYyz1LO&#10;wxQgXeiWAwcOEGHTdS5fvgx5s3DhQlNT07Nnzy5dunTYCMGDR80PHbP4rFlgct7B9ILjzj2nRguL&#10;2dvfqKioIGVLoXQGNEBUaWGRMTrrd/oFPw0Mf94Zs8DT/7HG/BWjRo06ffq0hYXFwYMHhw8fzscW&#10;AaSlpbds2UL0OZn5j7QkJSVFRUV37dplbm6+YMECaHXyx3yIfEh0qP07d+5A9l+6dGnChAkyMjLo&#10;N8LDw1tZBhDwxDLgnWKAAGTVQ8SD7gVN3s/Pz9jYWEhIaMyYMciMkpISd04Bd0IB+jQyoQAD7ODg&#10;YO4iBYgKvQRSQRLYEBERwSWgm2ILnUKhUNrAZ7MA/9AZsYc+Bbot9IAxMTHoOu+3LA2NIRd6Q2w0&#10;NTU1NDS0ZxZUpDzwi/y9uqGxvqLwjo93KPL9x2M/N9foxILm6pxIhxthv//xR0RIXGHNy+hgz+i4&#10;Px7ev59aSCLh0sosKMt46OUXWVbbmPJ7QEDM85L0eD83x+B7vydlFydHe9/wCb/78EVuxUs/S7fM&#10;Kk741N8jYpJz6mur7gV5RT168sfj3/1crxKzoCLtoY9f2GN08cEuoY/TW1yKHJ8Ws6AoISjscRpj&#10;I1TG+dgFJXO2KF8HNQsoFApfWLVqlZGR0axZszIyMthDDMQvIEsMlpWVEa2elZVF/qpP/ILExMTl&#10;y5fPnj0bCv/KlSsY/WMs/qjl44jJycnkDTuyliGZUPD27VveCQXYfvfuHeLR19efOHGilZUVCVnP&#10;QD7QUFRUhEhev36NRDU0NDC+nzp1qpmZWXR0NLEJ0BkSli1bNmXKFD5OK1BQUECKZxkghEaMENRZ&#10;Z/hFZsHZC06HjlrIyikhHmSVlC2F8lmOHTsmKzcRVSso4gX+dd4scL4ZrTZn8YaN+tDtFhYW5PX+&#10;Q4cOsXW6y6C7GDt2bKuVAsCRI0dUVVVHjhwpLi4O6Q7R7uPjA7lOtDrxC9BmsY3WpKmpqaKigmtk&#10;7IKPphg8fvwYY2MMldGNkCkGOE6mGEDwh4aGBjGrHtrY2GzevHnatGk9evQwNjYmTgGy59Xy6gGZ&#10;UMBNHaeTVw8Q+dOnTzE6QouWl5ffsWMHug620CkUCqUNfDYLNm/axO63Q2BgIIYLSBGdJnn/E4Mk&#10;9FnoH/E/xka1tbVtzYITJ08B0/MWz3Ibm5qacl7FhP+ewv5c9MTNPqq4PMn6lPebBvza3FxfEe0d&#10;+Ky2rpH5rkJTUyNGexwaOQfSIy6fZGI7dfbKo5SC5sb6P8JDH+fG+V/3z63mvIbwJDLoRX45YkmO&#10;9r4WTf76/7qVWVBZGh8c9JjMNch66MkxC5oKQi85xBdy0qmryw71CyxmFyX4yywojPMLi89s5GzW&#10;/Bl4w+lRBysdUD4DNQsoFApfWL9+PUbwmzZtEhAQQK/ygVlrkAuUfGNjY3tLGCD8uHHjhISEVq9e&#10;TSYUYCCOg0lJSWlpaVnMt354JxQgNhI/d0IBjmOw3qtXr9OnT+PxgQccnsrosnC8pqamuLgYySEq&#10;RIjnJrIKYXD9+nUkwfUI0MslJCTg/0uXLg0aNIjoma7j7u4+depUBQUF4hSAvn37bjU02n/4/Jea&#10;BefMnc9ZuCxYvHbw4CEojVYlTKHwgqaBdoGKJyU9wcnjTlBE4peaBTf9Htk5hY0br4g2Zclw4sSJ&#10;UaNGoeGwlbvLTJ8+XU5OjvcbBMwkAw5Xr16VkZH57bff0B6JbUcsg5CQEPIWAJlicO/ePWdn5wED&#10;BoiLi/v7+6Pr4LUMHjOgM0Gr/+QUA7KKwcWLF0eMGLF06VINDQ002FavHgQzqy2SRHEiTkckiA3d&#10;xYsXL5SVlSUkJPbt24fT6cIiFAqlA/hpFpiammKsw+63Q1BQEHEH0Hmhe0KHhW4LnRe6MBzEgAzD&#10;o/ZmFtRV5wXc9EourE6O8g5/zjnCkHLrul9udfWru4HoI+89eFnW3JCfHB/kbecf8fRNWXV1Rfod&#10;pBoUdD82tabNzAJQkvrI4uxJ1wfZnJ2PzQLv5+RyWpsF5Ykh/neek8UT2DULCpMum191ZxICUY+e&#10;VbJrK/CYBU98AltmFsR629KZBV2BmgUUCoUv6OnpDR069MKFC7a2tkpKSvr6+pmZmexvLdKFLHlY&#10;UVEB9Z6fn8/1C6ZMmQJVM378eIz+McTHswwPtZSUFM7baNnZBQUFZczHEdEFvXv3DvG0cgogJ2bO&#10;nLl9+3aIAW4YbOAUiOqcnBxiE4SHhxsYGMyePXvHjh1IBd0a1yYAeIY+ZVBTU9u/fz8RM10EIkdb&#10;W3vYsGFHjx49e/bsuXPnVqxYMWTo8H2HzL7aLDCzdN2kf0BAcDRiKy8vJ8VLobQCI6jZs+dqrdgY&#10;HPkyODLx68wCD5+H2usMx40bDzkNzM3N582bB3nPr8UOra2t0WkYGhra29s7MHCWDWixDLCxadOm&#10;iRMnon/Ys2ePs7MzZDw0POQ91Dt5HSA6OhoCHv/v3btXTExs3bp1Pj4+7U0xANh48uQJDpJVDxFJ&#10;GPNhxVWrVo0bNw4JXblyBYNnRMJ1CrivHuAUxIzT0Uuggzp+/Li0tDT6vSNHjggLC0tJSeEgW/oU&#10;CoXSBr6ZBRhIYVTE7rTP7du30dlBv6ELw1gHPVdcXBw6RGIWVFVVVVZWtmcWNDfUPAkOelJYmf4o&#10;MOhxKvNjc3NpvId9ZFEjZwpBVXnOHedrgYlMNuorEh+Gud/hCEVeWpsFjfWJ0ZF3Hwc4u0QUYkT3&#10;ObMgMdI3KjmnPDnMK/gJmVmQ/cibYxZUZDhbOjz7RAH8ZRaUvnkQHPFHPbJaWxh8w/sZ/UBkF6Bm&#10;AYVC4Qvr168nUwMwZL916xakLMQ/xtbsz4y2B3hY1jNLHnKXMHBxcfn111+h9qFAMBCHaCdrGWZl&#10;ZXHXMmxoaCATCtBlIRIS2/v37/HYnT59OpJ+9eoV10dASCSB+LOzsxEPMdbXrl0rIiKyY8cODPrx&#10;xCSTCAjYBhyf4OlTKyurqVOnIkusmukaEFcokwMHDqA0gJGR0ejRwrp6O7toFpy/6HrE2EpRaTqy&#10;SsqWQuHl6NGjQkKjjp+6Fhj+ootmgZ1zeP/+g7W1tYlfcPbsWSjkGTNmsFW8yyDCCRMmXL58mTu/&#10;gGsZEKytrffv3z9p0iQNDY3r16+7urp6enpCyUPhh4eHRzELDULG379/H4PenTt3jh49Gh0Ceh7A&#10;GgYtqxhgnBzPrHpIphg8ePCATDFAPF5eXsOHD4fmX7BgAZlTEBgYGBwcjJ+4rx5g1I1z0VcgRTQ9&#10;ZOnq1avo5caNGycpKTlmzBhqFlAolA7gm1nQSTDSQgeHbissLAxdHnox9GvYfvnyJbQfhlZlZWVt&#10;zQLH0D8weEpPjXP3DCmvrqsqzPC2c36IQ9lpdzxvRCWVNefGetzn7EZ7O/2eWvIkPj7rTfbzJ7cj&#10;4hmZzkN6lG1AzHPOqdnZBWXV5blPff3CSqsbXtxxj4h/3dzU+EeYX1jCy/yyCh6zoOzezevhD19k&#10;Z//hYnEtKjmnrro86KZLbEp6dtpLP6fLZM2CzIc37ewDkjifs3oe/0d6PXMmr1lQV1kS5Onx9HXm&#10;i7gonzt/Mr9SvhJqFlAoFL6AATqG2j4+PiYmJiNHjly2bJmbm5uUlNSmTZtKSkrYQC1TDBobG6ur&#10;q6Hnc3JylixZYmBgoK6ujsE9+hnI/rS0tDdv3hQUFCBATU1NU1MTTgG8EwqKioqgGRC/paUl+YnE&#10;3NDQgCcgoiU2AZ7LUCCKiooY05OHJo4A4hcQj4AcgYpABvr27btv3z5Wx3QNJycnlMOWLVuIUwA2&#10;btwkPU5h597TXTcLzl90u2Dlrjp7ETQhpAsunBQv5W8OWs3WrdskJOVCbieF3H7JOAVdMgvcfR4c&#10;NrIUF5c4f/68FcPFixfFxcV3797NVvSu4eLiMmHChMOHD9va2trZ2RHLgOsaELBrbW0NGT9gwIAV&#10;K1Zg293dHfI+ICCAu44AZH9MTAz0PwQ8pLuKioqNjQ3jGLCWAaT+E2bVQ2aGAfuhBBwnUwwiIiKQ&#10;urS09KBBgzB4JpMXiFOA9oVocTrOwunIoaio6NKlS48dOzZixIipU6deuXJl0qRJ1CygUCgd873N&#10;AlBVVYXOy9/fHz0dBljo+NBX4iC0XxlDK7OgOicRPSOH2Pg3Rczf95uba4szyLFnGSWc/bqSP5nd&#10;hNfFzY112akvsB3//FUl59sDH1GW+YwJyCExs6ggJTYtp7QRqZRnJyZnNzc3VRZlPY198jyzpDQ7&#10;NZUzY4FDXXUec1pydm5mTmllc3Njed7r+NgnT/54npuZEp/G5KG5OfslE++TJ9ml3A88VqbGPslr&#10;+RRjVWFmHM56+qK05S0FyteBISY1CygUStfhmgW3bt3CeFpbW3vmzJkHDx48evTonDlzcJwNx0BW&#10;Payrq4P2gJLv3bs3HljQ9ikpKWQtw6KiImj++vp6BGs7oQCDezU1tY0bNyYlJWGXHEcwPAHz8/PT&#10;0tIQFUb2SHTlypXIxtmzZ8k6CHhQ4jhxB5iZBE85uoFRDvh/z549YmJirIjpMsuXL4eoOHPmzLlz&#10;58wYBg4cvHzVpj0HTPllFphf8tiwed8E+UnQLUy5Uv7WREZGQniv0d0Oqc9Hs8DN+/5kFbVt27YR&#10;swBs2bJFVlaWrehdZvv27VJSUtevX+f6BYBrExDIwSNHjsyePVtOTs7AwICsfYgxcHBwMFlQAKr+&#10;/v37aOn439jYWEJCYt26dZD9vH5Be1MMcG54eLimpiY0/6JFi9B1IM5Wrx6EhYUtXboU/RWKYt68&#10;ecjz3r17rzBQs4BCoXyWbjALAPnqQWMjZ7VCUFBQgL6M9IYYeKWmtrxiQKG0AzULKBQKX+A1CwAG&#10;8ZDoPXv21NbWxrC7R48ehoaG6ENIYGh7kJubO2zYMAUFBXNzc8j+tmsZooMiIDDO+vDhw/v37/X0&#10;9IYPH47xPTlOQMzFxcWZmZmIB89iCAMvL6/ffvtNR0cHyoHoBK5ZAIhZgP9xhBAaGiopKenm5sYq&#10;mK5haWk5aNAgsk4BcQqgcISFxXftO8Nfs4Dzz8p9rPg4aJXExERSvJS/IWgXomKSfsFPg2+/ZJwC&#10;fpoFqKjDhg2/xGDFTC6QkZHZtWsXW927hoeHx4gRI5B/Gxsb4hcA1iRowd7enhxHGKT7z3/+c+LE&#10;iTiI0/38/IhfAG1/7949tHfIe/QP0PnKysoiIiLR0dGMV8CCroD4BWj+xDLALk7BuS4uLgMHDtTU&#10;1Ny0aRPvVw8wBELP0L9//40bNyJRdCz79u1DURCnAFCzgEKhfJbuMQta0dTUVFpaio4vIyOjvr5l&#10;/j6F0j4YbVOzgEKhdJ1WZgGXhQsXQldgFI5x9tSpUzGgLygoyM7OhphXUVHBiH/NmjVkLcMc5uOI&#10;5eXltbW1eKaid3r//j3vqweQBIgNo/mEhATucQSrqanJzc1NTk7GcSgBX1/fefPmTZgwwcLCgvxh&#10;kKsQiF8AiGWADRwkx0+dOsWvN7EhfpYsWaKqqkpsAnDo0CGhkaN27T29e78Jf80Ci8s3LS97Wl7x&#10;XKW9dcxYqe3bt6O7JoVD+TtQV1d3+fJlWVn5xcvWObhFhUa9CokiTgE/zQJXz3uTp8yGhEZaxDLY&#10;unVrr169oJPZSt81DA0NR48ebW5ufv36dRsGu5YpBgTiFNgy4FdkY86cOTgFLQsyHk0+KCgoIiIC&#10;Cp80eQJOGT9+vKSk5ObNm8PCwhivgAP5oxqve4htHLx///7Zs2cFBQXV1dXRX5EOJCQkZPXq1bKy&#10;srt3754yZYq4uPi+ffuIR8CFmgUUCuWz/BBmAYXypVCzgEKh8IX2zAJvb2+MuaWkpObPn3/79m1l&#10;ZWUVFZVZs2aFhoZCz+MsdC+tJhS8e/fuPcN/Wl49aGhowAAdw/Tg4OCEhASIlsTERO6EgoyMDOxC&#10;89+7d+/YsWNIC9ojICAgmln57MGDB0QeEFOAKAQCtqEZiGwYO3askZERq126BtQLigIyhjgF58+f&#10;nzx58uy5S76pWXDxqvcJExuDHcfExCW2bdtGbgrlvxs0NzQizYWrrW8Ehd55FRrF+feNzALUtJ49&#10;ex48eJDrF6Ata2lpsZW+y+BC0K6tra2JX8CdYsALcQoAwmA0gsY+fvz4efPm4XQUBfEL0AkQR+DC&#10;hQuSkpLnzp3z8PBYuHAhQqL3ePjxqoek7ZMpBthAF4EA6K/ExMRGjRq1YcMGXKOcnNzOnTsXLVqE&#10;gzo6OoiQdQh4oGYBhUL5LNQsoPyUULOAQqHwhfbMAoKXlxdG2wMGDNDQ0Dhy5IiEhATEOQK/fv2a&#10;rGVIJhSgk3nPzCbgThzAbmZmJs7C6eivyHFIgh07dtTV1eXl5aWmpiYkJGCIDyWwd+/e4cOHQ/Pf&#10;vn2bzEluZRYQoAqIMIBUIH9jROYhCYho6TqQPbNmzSI2AYCkGTJ0xPqNe761WYB/Vtd8Lln7yCtM&#10;FRYW8fPzQ5EyN4fyXwVGnFlZWYsWLR4tPDbsTjL+hXL+fVuzwPlm9IJFa1GxL126dJkBdVtERARS&#10;ma33XeP06dPi4uKIDcMMXsugFcQpIGD3woULaLkQ6jhO/ILIyMj7zJrfFy9exEHiC6B/2LZt24gR&#10;I9AY0SeQgwDNn/QM8cyrSdwpBuhApKWlEX7t2rUODg6jRo0SFBQ8ePAg4wx8AmoWUCiUz0LNAspP&#10;CTULKBQKX+jYLCBAxs+cOXPOnDmQGXFxcZmZmeTjiJWVleTjiMQmAIgQ/9fX16PPkZCQcHFxge4l&#10;Ew1wvKKiAjrBxMQkKSkJ8URHRzs7O0+dOnXDhg1OTk5kDfO2ZgHzd0TO8mYEbOMgfkKehw8fbmpq&#10;yqqWrnH48OEePXpAkzBGAYdhw4bNUNXcsfvkdzMLLln7btt1XG6C8rx588LCwtDPM7eI8t9ASUnJ&#10;rl27JCTH79x7Gnr+e5oFV20DJKRkzpw5QxTypUuX1NXVFy1axFb9rnHjxg3I/s2bNyPm9vwCXqcA&#10;4Ig9sxTiunXrxo8fj0bHfR9hy5YtZmZm6BzQzBlbgOMXIPD06dO1tLTQn7SdYoDAGMYDchb6DcS/&#10;evXqvn37Ll++HBdLrvqTULOAQqF8lu43C8gah4Ddp1A6ATULKBQKX+iMWQCOHDmirKxMJhTk5+eT&#10;jyPiCcqdUPAfBmzgyMSJE6dOnVpQUECOIxVs1NfXFxYWpqSkQOFDGNy+fRsaQERERFNT09/fPyQk&#10;pGOzAPA6BeDgwYOQEKxk6RoQPLKysnv27GF9gvPnly1b9u9/9zDYcew7mwWXr/vhOM7qP2Ag8kDu&#10;EeVnx87Ornfv3mt0tvkFPyU2wfc0Cxxcby9buVFaehwrka9cOXv27IABA86dO8c2gK6xbdu2fv36&#10;EVnO6xfwQmwCAnaJWeDo6GhoaNirV6/Tp0/7+vp6eHgYGxtHRUWhpWNkHhsbS1r6w4cP7969u2bN&#10;GuQZkZODBPQGCIyQnAUMGLCL4xoaGsOGDevYKQDULKBQKJ+lO80CDLnQQyUnJ6empqK/S0tLKysr&#10;o64BpTNQs4BCofCFTpoFUDsI5u7uDsFPPo747t07YhBw+fDhg6urq6Ki4oEDB2pra7GL+HH87du3&#10;VVVVOTk5eN7hgYsR/KJFi06cOCElJQUBEBAQEBQUFBoaGhERQcyC6Ojoe/fuPXjwgPwVEc9HLtjF&#10;QfyEMCoqKhYWFqxe6Rr79u2TlpY+f/78BQYTExM5ObmVa7du22n8/c0C/Lti43/GzEFVbeFYcSlL&#10;S8uSkhJysyg/Fw0NDajSmpoLJynPNL/syWsTkH/fxyxwdIuydQwdNlzo4sWLV69eJToZbXDcuHGQ&#10;62wb6Br9+vXbsGEDEedIAkMO1hhoB/QnN27ccHJycnZ2Pnr0qLi4uLa29oIFC86ePRseHo5OAM08&#10;jlmdhLR60vAvX74sISGxevVq9FekcyAgzBOeVxLQnwgICOjo6JAr7QBqFlAolM/SnWYBxkYYPCUm&#10;JhYVFWHgVVBQ8OrVK6g7PF3YEBRKO1CzgEKh8IVOmgVgy5YtvXv39vLyampqIhMKiEeASLCdl5e3&#10;bNmy2bNnQ8aTn8hxPNGgdTMzMzEif/z4cVRUFKLS0tLq06fPmTNnEBuvWYBfuWYB+ZQaqwYYPYD/&#10;iVMAEHjChAn2zDfYuo6oqOjGjRuJUwCMjY3nzV+6ZduRbjQLrtjcump768hxK9XZC+Xl5aGpME5g&#10;7hjl5wBad+nSpeNl5HHrfYOfht1NaeUU4N93MwscXG8fO3ll5syZUPIESGUxMbH9+/ezbaBroHNQ&#10;UVGxsrKCnkfMiN+6BdYeaIEcIW8iODo6omK7uLjgxIkTJwoKCjo4OKB/CA4OjoyMjImJIVMGyGQB&#10;0vzRU6HLkpSURBLkIAH9A7oXhEexKysrk2UUPgs1CygUymf53mYBxliNjY11dXWVlZUYEpWVlVVV&#10;VaWlpSUnJ9fU1OB4RkYG+kc2NENDTUUpoaystr6RPfq11FeXs7GVllXV8uEzjY111WVVdezOJ2hE&#10;9ms/cj8aqqsqG7p6HX93qFlAoVD4QufNAjBr1iwM05OSksi5xCx4//49xujS0tJr165F10RsAvz/&#10;7t078nHElJSUp0+f4tEWFhbm6uo6Y8aMfv367d27F4n6+/sHBgZCG3zSLHjATC7gQmwCHAeampr8&#10;WtEd8YwdO5b1CS5cMDc3l5WVnT5TQ3/70W43C67aBVzj/AsUGikydNjw8+fPl5SUkCkblB8TDOpQ&#10;V5WUlQcPHr7v4Lnwuykcm4D861azwN4lYsQIgYMHD2I8ACC29+3bN378eLYZdA13d/dRo0YdO3YM&#10;sv8Ss5Ii4kcqbf0CcsSG+ciig4ODk5OTi4uLm5ubhYWFgIAAIjl79qyvry+6hfDw8Lt37z569Ci+&#10;Zf1C4gugeMlrFLq6uuguyEECOhBVVdURI0acOHGC9QM6hJoFFArls/DNLCgpLk5NTWV32gddEoiL&#10;i8NYhxn8PHzy5ElOTk5ZWRmygY38/HwvLy82NEPhA/srLgHoMSMCnYPuJ9V1bdpB+m1rB69gxHb3&#10;7r0XWUXsUS5NjW9Sk/IratjdTlD2IuysfxK78zF11eVPH4Y6XTjx+A17pCI3OfpOkIvzzZwK9gjl&#10;66BmAYVC4QtfZBYg2Pz58yGtLS0tS0tL379/X1BQYGZmhjF3QEAA1ymAmm1sbESAzMxM8nFEjOmD&#10;g4ONjY2lpaWXLVsmJyeHGCAJEGfHZgEvjEtwPyYmBqf06NGDL+8gIBuDBw82NDQkNgGhT9/+K1Zv&#10;/qHMAmv7oL0HzqrPWy4jK3/o0KGQkJB3796RO0j5QcjLy0NbUFJWVlVbuO+wWfjdFPLvxzEL5qpr&#10;bdq0ifEKOKDOoz3u3r2bbQxdwMPDQ0NDQ09PDw2K+AWQ4p/0C8gu1ywgkwtcXV3d3Nx+/fXXpUuX&#10;ioqK6ujo4DhZyuT27dvcKQaPeVY9dHd3X7x4sbq6OqLCLg7a2tpOmDBBSEjowIEDxAv4LNQsoFAo&#10;n4VvZsHr9PRtW7fW13/mb/Wenp6RkZHQby9fvkxJSUlLS0Pf5+XlhU4wISHh7du3yJC3tzcbmqHw&#10;gf3Nh1nYqC0vuOnlXdrRn/E/T/od+zvP89mdtjQ1PokMepFfzu52gg7MgtxHt/xjbrufbDELaiui&#10;vHx+z39y046aBV2FmgUUCoUvfJFZAPDA2rhx42+//TZkyBAjIyMZGRnslpWVcV89QO9UV1eXn5+P&#10;Bxy6IIj8iIiIgICA+fPnDx8+/OjRo1AI0APolIhZEBQUFBwcHBYWxmsWAGINEIhTAM0A7t27t27d&#10;OsTAypSuoa2tPXv2bF6nYNmyZYOHDN+89dCPZhbgHzbMrTzOmjsLCIwSFxd3cXEhN5HSvaSnp0Mq&#10;Dxky1GDHMQ/fh4ERL8KjU39As2DXvjOKiopErnPcgmvXDA0Nf/nlF7YxdA1ENXr0aAsLi4sXL5L3&#10;ETowC7ABbX/jxg1es0BaWlpLS8vOzk5ZWXns2LGI08/PD/0D7xQD7isJAL0E+pNevXpt2rRJSkqq&#10;d+/e6I7Onz/POgGdgJoFFArls/DTLNigp4d/GRkZ7KFPgYER+rvIyEgMfdDNYQO7SUlJDx8+TEhI&#10;IC8ptGcWVOenBoTdrqxraKyrenUv4Do6V1enq66hmYVVzfUVaZGuNo6urrbOcUX1RS/uXbnh4uro&#10;Ev4il0TCpZVZkB/vczPw96qGppyX91wDYl7fc7lqZXn9hmNwfGZytLfbvd+9Hf2f5SX4WbplVnHC&#10;p/4eEZOc09hQ//JBsJML+nevIG97YhbUlWTf9ecccr1u/zi9tGUCRI7PqZPcmQUMSd7ULOgy1Cyg&#10;UCh8AeNsjNE7bxYQMKCHxhYSEurbt+/GjRvxGEVU//nPf/BMLS8vz8rKevnyZWxsLB5zoaGhGL5P&#10;njx54sSJZIkBJyenlStXQuhCCZAFC0JCQsLCwvBAJGYBhAFOJNYAl3sMOB4REaGkpGRsbMwolC4B&#10;oTJ+/HjoDdYnYBAREZkyTX3LtsM/oFlw/UYw+WfjELJl2xEp6QmycvJeXl6JiYl4KJAbSvluVFRU&#10;oLpqaGhISMmu1jaIuJcWEY1/qRyn4Ic0C0zMbowePYZXtANxcfENGzawTaILXL16dfjw4ceOHbOw&#10;sLC0tOR9GYFrGfDC/YAi902EQ4cOoTtCVNjW09MbNmzYtm3bsI0OB93I7du3MXKOYyBTDLBrZGQ0&#10;YMCAIUOGyMrKrl69mvUAOg01CygUymfhv1mQlpbGHvoUgYGBEG/x8fEYFeHpnpycjBEVVB96vYSE&#10;hIaGhrq6urZmgfk1B/Se7jeuPUwpa2xuLnodFxDymPnrf0Pxi1Bnj0cV5UnXTrpl1jc3V5YUV1VE&#10;e/vHVzY019WUVLeehpAeefWyrROnX/cOSsopa6wvvx8UlFicGuHsmVxYzTOzoD452vta4J/lnAhe&#10;tzILqstfBfhGltQ2NNdXPw1zZMyCskeuTlGvShqQp5Lnt/wjSms54alZ8I2gZgGFQuELWlpaYmJi&#10;X2oWEDDa3r17t7CwsLy8fGxsLPk4IplQ8PDhQzzm/Pz8tLW1R4wYsXnzZugBzqPn5s2LFy/OmzcP&#10;T7rOmAX3mM8oAhwB+Am9mZSUFImqi5w6dQpqwczMjNgEEDlHjx4dNGjQ+o17f3yzAP9wBJnR335E&#10;QlJq1apVUFDsTaV8Y4qKig4cODB9+owVqzbhvkOfR95L+/HNAtScCQpToMB5/YLTp0+jFUCxs62i&#10;C8yaNUtBQeHChQtoStzJBcQvIGnxQj6gSL6JQMwCMGXKFFdXVxKbiYnJRAYHBweyuElERAQ6AdRz&#10;MsVgxYoVoqKimpqa+/fvR69C9P8XgQsfOXIURlPsfaVQKJQ28NMsMNDX/+xrCOjsEhMTMZDCkOjV&#10;q1dkGxlA34eN2trampqa9mYW1FS8dnHyKqyoTY7yDn/OOcKQcuu6X251+X37c1ddA7KLaqDgUx/c&#10;Mjt75n5qdV1DY3lRrO05Ds5+j6HQ276GUJj0wNz0hMNdZkLEx2aB93MyP6C1WVCeejvoznPiQ7Cv&#10;IRQmXTY/Z8okBK57hpVUMz9Ts+DbQM0CCoXCF/bsOTBOZqKysjJG56wH8OVAac+dOzc1NRXPtbi4&#10;OAzoQ0NDMfSXk5MbOXIkGfpz0dPTW7BgwSfNgtu3b+PheJeBzCPggiN3GA4ePGhoaMjG1TWkpaUX&#10;LVpEbALCmjVrBAVHb9I/+FOYBbaOoeSfnVPYitVbevbqPUlJKSUlBWMJOtHgW9DQ0FBZWQmx3btP&#10;34mTZtyOeR0Zk875dw//fgKzAFVFa8WGESNGQKgDYhlgeCAmJoZWwLaKrjF48OBTp04hNqh37soF&#10;n/QLkDT5gKKjo6OLiwtnsqyr67hx45AxNi4GDQ2N3r1779+/Hz0Guhp0LOgiHjx4gN5jzpw5SIvI&#10;/i/l8uXLurq61+wDVmtvpjMLKBRKB/DNLCguKkpOTmZ32ic8PDw+Ph76DaMidE/QcsQfJWZBdXV1&#10;VVVVe2ZBc0PNk2D/+zkVqff9Q+LTmR+bm6v/9LINLoBwb2rMTXniftn2QS4j0yvSQ2963IprPc2h&#10;tVnQ1Jj1R4y37w2P4ISK+s+bBUl3A+8m55Q9D/QK/6OW+aJBfvwtjllQmmpn4fryEwsjUrPgm0DN&#10;AgqFwhfWr9ebo75UdfbC8eNl9+7dS8T/l4LH1p49e6ysrB49egTBj3H87t27BQQEtLW1oQfYUX8L&#10;48ePxzC9A7OAO7mAeARcp4D8NH/+fCgENq4uYGtr++uvvx4+fJj1CSwsoHBmzlSdNWfxz2gW4B+O&#10;6+rtVJ+3XEFx0u7de1DyaWlp7G2mdAE8cFHJL1y4MHeuuvr8ZWvXGdo4ht6Oef0zmgXnLV1R7U1N&#10;Tbl+AXS7mpoav76hqKysrK+vj7IiKx1Ck0OZd2AWkA8ocs2CsWPHoiWycbVw4MABWVnZZcuWXbp0&#10;yd/fHz0GTtHU1Dxz5gxR/l/Kvn375s6dKyIquWrt1rHiEtQsoFAoHcA3s6CTFBQUYFSUmJgYERHx&#10;9OnTJ0+eYBcPobi4OGi/ysrK8vLy9syC2spMd2fvgsra0qznDlfdGBug+pm/tc+j3Ia8hLAUzm68&#10;15XQ58XPU143NjXnJcX4xrT+QEMrs6C+JifA+1ZeWfnjAOffUwo4ZkGgz8Ps4o/NgsLgaxcfpeBg&#10;muvZS7eTc2rL8rxc3DIqapsrC245WXHMgsb6PwOu2N38vay5ubGxMOnP9JYpFtQs+CZQs4BCofCF&#10;9ev1lq/aBB1rsOPoCIGRkydPZuT/F7NgwQIFBQUvLy8/Pz8ZGRlxcXEIBnaw/zGDBg3au3dve2YB&#10;IGYBL8QpIGaBlJQURAUbVxfQ1dUdOnQosQkI5ubmw4cLLF2x4Sc1C+ycw+05/yKQ0O59JoqTpgkK&#10;Co4fP/78+fP19fXs/aZ8CY8fP1ZXVxcWFpaSltu595TLzXvQ8LfvZ9y+z3EKfkazAJVHVIyzjqCt&#10;rS3XL9DT05OXl2cbRtcwNjZGV4AqhwZ18eJFYhYADEJ4/QJsI12ybAF3jUMgJyd39uxZNi4eEGzO&#10;nDnDhg0zNTVF1wG1LyQkRGL+Unbu3Nm3b1/V2Yt27DqBFk3NAgqF0jHf2ywAxcXFGBv5+/uHh4dj&#10;6INhEPqphoYGaL8yhlZmQemfwQ4EZ7c/0kvIwcr0x+SYz6NMzn5Vph+z6/0wvbmh6undQGy73Yos&#10;5MwW+IicWF8mIIfgJ+kpd5xj/sxuaG4uyX0aHJXQ3NxUmBZ/09nhVmxm1tO7d9OJWdBcVfqCOS3q&#10;6YvYZ1mFzc0NuS9/d3NycLh560XsHbcYJg/NzQlhTLyOjk+zmHkIHAqjnRwTC9gdhsy7QVGF3N8p&#10;XwU1CygUCl/gmgXk32QVNRHRMSdOnGA9gE6zaNEiAQGByZMnjx49WlVVFQKAHea34ddff4WK8PHx&#10;wXOQmAXkawiRLRBTgAvjEkSRn9avXz9x4kQ2oi7g7u4+adKkdevWEZvAkuH48eMjR4/R0dv5s5sF&#10;N1zwL/KGayQk4tYdRrITlEaOGjNl6jSIsfj4+KKiIvbeU9rQ2Nj48uVL1DcDAwNhETE5eRWd9YZR&#10;DzKjHmRw/t3n/PvZzYI9+02nTZ9OtDqxDE6fPj1kyBDuqiJdwczMTFxcHIKfd3IB4J1cwLENmG1i&#10;FmDY6OzsTJYtUFdXR2bYuNpw6NAhdDKampqCgoK//fYbq/47zcmTJ8ePHy8oJKy3aS/aMvlHzQIK&#10;hdIx3WAWgIqKioyMDDyw6+rqysvL0U89efIkNjYWj6gY5nOybDgKpR2oWUChUPhCK7PgrLmj/vYj&#10;ImPE582bh6E86wR0gkWLFmlpaWEQv2/fPnZo/ykgDH799VcvL6+2ZkFERARxBCDVuB4BINMNyE+i&#10;oqL6+vpsXF3g0qVLYmJixCkAxCyQk5MbJzNRb/O+/yazAP+gFS2veBnuOblqrYHCRJXJkydv3LjR&#10;1dWVrQEUBjwrd+3atXDhIsWJk5cuX2908goK9s6DTPz7LzMLzC/dFBYRhaq3s7Nj7AIOEhISBgYG&#10;bPPoAhhsiIuLQ/BzlznkfhYBcJ0CQMwC5AF9Alnj0N3dXU9P79ChQ2xcn4J5GWSusLBwnz59WA+g&#10;cyxZsmSM2Ng5GloGO4y4TgE1CygUymfpHrOgFU1NTXl5eRgzQdrV1bX+fgGF0hZqFlAoFL7Qyizg&#10;/puuOq937z7ktQLWD+iQRYsWaWtrq6iosIP6dtizZ0/v3r3bMwsIt5mVC3g9AnIcp/Tr14+NqGsc&#10;OXJk0qRJxCMgQNj84x//d/7C1f+VZgHnn3uUk/sd/MNxXGO/foN++eUXNbXZ5HvPGAy9f/+erRN/&#10;A/7zn/+8e/cOF17+/7P3FnBVbVvj9ns8xrEDke7ubgSkkW7p7u5m0yGCIKhgd2Bjdyt2YisqNioG&#10;8Z7zv/f9vrGCzWYRUooe5/Mbv3P3WnsVe6+57h6PY87Z2Ag3w6RJk8ePn6RvZL2l5uLhU5ggYIx/&#10;mSyA20xZVScjIwMSdQJI2n18fERERNavX0+2kEFgaGgYGRlZWFhIFBcQsgDSdaK4gJHKyko4O+OE&#10;CH5+fsbGxuSBegB2FBUVhUcBYQG+yfz582VkZKZOY/Ly7SgooAeSBQgEond+ClmAQPQXJAsQCMSQ&#10;0JMsgPD2ixESloDf7pBCkEqgZ/ooCxwdHSUkJLrKgj179uzbt4+QAgfwwQsITQDAGngLgKSOm5ub&#10;PNDgsLa29vT0JDQBASRLf40d5+ET9a+XBSvXH1kFseEonNTR2X+WvrmomLSMjFxERARkVkuXLj16&#10;9Ghrayt5f/y7gP/f3LhxI/wf4ty5cw0NjUREpbR0TBydA+DbOXLq8WEy/uWyAG4t+zl++vr68F0D&#10;hC8A2NjYoCGQLWQQ2Nvbi4uLFxQUMBYXwK3VrSyoqqoiZMGqVavWrl0bGRkpLS1NHqgHYMe+ywJ4&#10;KPHyCWjMNGQUBIyBZAECgegdJAsQvyRIFiAQiCGhF1kAQctZaGo+h4eXNywsjLQCPdBHWQApirm5&#10;+aZNm7Zs2dJVFgCELCAcAQGs3IsD6b2DgwN5oMHBxcUFaQmhCYD58+fr6OgoqWj/VrJgNcTGY7AI&#10;p4PLgwuOjM2G5JmHl09CUlJeXh6yvtWrVzc1NZH3yi/If//733PnzoWHh6uqqkIWysPDK6+gHhKR&#10;Bh8afETrt5yGLP3IqcdE/D6yIDapkJOLh5AFACELFBUVh6SPT1pa2pgxY/Lz84lhDnuRBZQxDteu&#10;XZuenv5NIQg79kUW5OTkSElJcfMI+AbER8dhjbfbQLIAgUD0DpIFiF8SJAsQCMSQ0LssICIgNJmD&#10;k9fL27uyspJ0A13ooyzIzs5OSEjYvHnzli1bYC9GWbB3715cF5D1BcRrWAlvAbClsbHxggULyAMN&#10;AiLZIBwBHWVlZVNzp99QFkCs2Xh8zabjkFuu23xyXfWp9VsgTqdmls82cxAWlebhFeTk5NHV1Vu4&#10;aBEx9/OjR4/evXsH/zdE3kM/B1+/fm1oaLh9+/alS5fghoEbW0REDHJFMXHZWbpmcUmFkGDTvUC3&#10;8fvIgpyCpUzTWZYvX74Mh1AGkOTb29sPSU+EsWPHRkVFFRYWzps3DxoXvScCZggYWLx4MTxS6LJg&#10;zZo1sHF0dDR5lB6AHXuXBUVFRfHx8VOnMmlqGUXH5zOqga6BZAECgegdJAsQvyRIFiAQiCGhL7IA&#10;gpa9UM/IioeHNzExkbADFPooC1RUVFauXEnIAkplAV49gPkCxmoCAN7avXs35DCQISxatIg80CCA&#10;azA2NsYVAQmkNPLy8u5e4UgW0GUB5JwQkHzCZvnzVkbG5foHJ1lYucjKKUtKSuvq6np6evr7+wcE&#10;BISEhCQlJUFCePDgwSdPnpA31nejtbX13LlzkGFmZWWFh4cHBgbCZQDW1tYqKqqSUrKGJjahkbTE&#10;lOJ5peurd9RSjEAv8fvIArjfZrBwwA8Dui8A8vPzJSUlh2ROBBkZmVmzZtFlATEnAqTxmCFgAJoz&#10;IQuICRHWrFkDDwdeXl7yKD0AO/YiC+A+lJWVFRWTcXINYpQCPQWSBQgEoneGRxbA/9U1NTXBeeGR&#10;5+Pj4+7uDv/PByvJtxGIb4FkAQKBGBL6KAsgCktWZ+dXsbCwKysrk4aAgb7Lgo0bN3aVBbt37ybd&#10;QHt9AVZOgANvwQZr167V19eHjII80CBgYmLKzMwkNAEBpEni4uJIFnQrCyAFhYBcdPMOLCOF9Bte&#10;QHZavfMCXEl8SpGxqb2cvNoMFvaxY8f9+eeff/zxx4gRI8aMGcPMzKympgbJPHyn79+/J2+4PvPf&#10;//738uXLqampFhYWfHx848aRBwdGjx4zjWmGsIjkLD3zkPD0xct3Q6JOZPIQRIZPEQF9id9KFrCw&#10;ckIrWLFiBd0XLF68WFVVdUiaWHp6OjwliGELStonUIRMntITgZAFS/AJEQhZAM2cn5+fPEoPwI49&#10;yQInJye4PXT1LWISChiNQC+BZAECgeidHy0LHj16BI9jeCDCww5+MF26dKm+vv727dvFxcXwVN25&#10;c+fz58+RNUB8EyQLEAjEkNB3WUBEakbZLH0L+EEfFRVFegKcvsgCyAQUFRUZZQHsCP/Ht2vXrt27&#10;dxNqgPAFhCMgNAG8C8ydO9fa2po80CDIzs6GzJOUBDiQyUBuw8PDi2TBN2UBJKVbdl6ABBXS1K01&#10;kKxewrPWy0QGC6nsjr1YTlteuSOZVuofnOTo7G9m6WxgbK1vaKVvBGFNhAEljG0MGcPElggjEzsz&#10;K2f7Ob5+gfEptAXwQe0+eJvM2xnzeUjvu2T+A4jfShbwCYh6enpCir5y5Uq6MrCxsfmm7+sjxASK&#10;0GwJWUD0ROhFFsBl0GUBvCaP0h2wY1dZEBwcbGRkxMcv6uIewugCvhlIFiAQiN750bLg+PHjHh4e&#10;586dgxNDvvf333/Di9bW1o8fP164cKGoqMjPzw/Nnoj4JkgWIBCIIaG/soAISKpZWNjhJzv831bf&#10;ZcHSpUslJSW7lQVEcQHhCwhgDd0UwDbW1tZz5swhDzQIAgMD4Th0TUAQHx/PwsKGZMFQyYKd+7D8&#10;FgLSXUh6IfvFcuBDt4isGNJjMltuT6chtYYcG0u2j92DrJvIwIlsHEvLTzw4hAWZqyNZMCSyQEpa&#10;SVdXl5AFAOELaDRaZGQk2VQGBy8vb1xcHDHGIbS1vssCAQGBgoIC8ijdATsyygI4uIGBwbhx45RV&#10;dYLD0xlFQF8CyQIEAtE7QyYLIMN///49udAzx48f37p16759+44ePfoBp76+HjK6HTt2wPNu//79&#10;UVFRnWXB11f3r0dY8sKTUURaKXfHtW6rDi5WuWgU34YX58ut9S0XPIZXjfUPGxpb8HcJ6s9vkPdJ&#10;Ixfa2l7dOjJHz+MYufQNLpc6CcAViHJFLznf9JVciRhGkCxAIBBDwsBkARG8fEKTJ09JSEiAn/h9&#10;kQVVVVXi4uIUWQD/97dz505CDQCMBQWwHoANABkZGV9fX/JAg8DOzi49PZ2UBO1ER0dzcfMjWYBk&#10;we8jCwyNbZSVlSE/X41DtwYjR44km8rgEBQUDA8Pp4xxWNEO7gowWbB48WK6LIDLgCcJ7JiVlUUe&#10;pTtgR0IWQMul0WhTpkyZOo3ZNzCBUQH0PZAsQCAQvTNksuDB/fsFBQXNzc3kcg8cP348p3JNY2Pj&#10;0aNHly5dun///iNHjly4cOHhw4dNTU0fP36EB18nWdB4xV9INOfoM3j59fPn+idPGPN/OnRZ0MEu&#10;f/P0mo/kAgZFFvSLu8eOvcH+936Yld6RukZ8HWI4QbIAgUAMCYORBYUlq738oplnsCkqKkpKSn5T&#10;FkC2ICQktGnTps2bN1dXV2/DIWTBLry4gA5hCghNgBcubGdmZk5MTCQPNFAgFTE2Nob/nyUcAZ3I&#10;yEgRMWkkC5As+H1kAdzk4uLi0CLW4NB9wahRoyCBJxvMIFBSUvL39ydkQUlJCSELyvFhC+jALxNC&#10;FixbtowuC0RFRcPDw8mjdAddFsyaNWvylCm6+hYBIcmM+X+/AskCBALRO0MpC3y8vYODgsjlHjh+&#10;/LiAZ1rGzvMvX74sKCj48uVLc3Mz/PfTp08fP35sbGxMT0/vJAtargZNnlheSy4RlMfqryuNngAI&#10;Gu198ArW0GXBiTwNn7UPr60LmzJu1J+jx06wnYvvgUGRBS+u7fHPLm9ra65dlxS5em+kIhxOakEd&#10;+e72eBXs+BO092KaooOCcL3jd79dQIH43iBZgEAghoTByAIiIDHW1DIaMWKEs7Nz77IAEgZGWbB1&#10;69aeZAGjKYBt4L+TJ0+uqqoiDzRQVqxYoaCg0FUWREREyMmrI1mAZMHvIwvgvhUREVm3bh3FF0ya&#10;NCk+Pp5sMIPAxcXFx8eHcYxDaP59kQXi4uJBQUHkUboD9uLj4xs7duy0aczuXhGMmf8AAskCBALR&#10;O0MsCyAOHDhAruqO48ePJ5YuU83flrPrfFZu3orTt+G1/eJ9F+/Vv3v37vztB3pO1DELnu3JmG1h&#10;ll2y7MgdMktPt5pilbG5ra3lzoH54kaJDz50yIJjGXKuKx9gG32rsqDhyi6PtJK2tuZzq2IEZV1O&#10;vGy7vytxhijtQdv7w8lzrPKOfICNaovs3LKffGpreleHDUVdEBNVsOctsT9iWEGyAIFADAmDlwVE&#10;mFk4ubiFaGjqSUor9hJCwpIiotL8AqI8PALwM93W1jYmJgay902bNu1qhzAFhCYAtm7dCkn+1KlT&#10;yVxhEEBaIiwsnJGRQTgCyF4I/Pz81DT0kCxAsuD3kQVwBwoICKxatWr9+vXrcAhrwM7O7unpSTaY&#10;QRAcHOzo6Jifn19UVFRcXNytLIiMjPT393d2dpaSluHjF+LhFRQUlhAQFKM8NCghLauspjELNmPM&#10;+QccSBYgEIjeGWJZcPnyZXK5B44fP7558+bjN+4bza/xXbhVvWBr5o4zNmU7tXM2RK/cZ5izRszE&#10;iSILgFcPrx6cHzBdxnDp8UewWBiiWnPtNfbGlxuRgsbrHg1WFnhU4KULT3erjTQ8cvOUgTC/uNos&#10;HFUNE+dbL9s+f3h0cu/evdXFvt4xV5824QdADCdIFiAQiCFhqGSBoYmNnLxaDuTJvUZ80lxBIfGk&#10;9NLYpLkhETTfwHhTCydJKXlJSSlDQ8PFixfvxCFMwdZ2IiIiODk5ySxkEMDxRUREcnJyKLLA1NQU&#10;yQIkC343WcDJyQXZO7SL9ThrcVRVVS0tLYn2MhjCw8OVlJTy8vKIMQ4pssDe3l5cXJydnUtFTcfR&#10;OcDDOzIsKiMusdBujo+7VwTlodE1XNxDpjOzMeb8Aw4kCxAIRO8MmSx4/OjRiRMnyIWeOX78OPxY&#10;uX///u4Lt5Tzqsv2XXj37t2rV68jlu9WTKyaU7TeP5QywGEHz0/kevkvePelbV6o2t4b+D/wf7kR&#10;IWi+sX6wsiBo+XVsFSYLNPafO6Is4HGwh1EMN8T7pO38hhBB/ACQLEAgEEPCD5YFEGP+Govl0oXL&#10;iUS6sD2RVlbVmTKFSU1NbcWKFVvaqcaxtbWVl5cns5BBAE9CSUnJwsJCwhHQgYNrzDREsgDJgt9K&#10;FrCxc+Tk5GzatGnjxo3QOghl4O7uPmvWLKK9DIaEhARBQUGKLICm5+zsPGXqNHYObk/fqMTUkqR0&#10;rB2lZZbTshdm5laaW7kEhiRTnhhdA8kCBALxwxgyWdBHHjx44OnpWVlZefny5eyqtW/fvn316lVD&#10;Q8Pz58/r6+vv378fERHRSRa8v7dkO57Jt7XdqA52DSp/97Ut3Y4latlJyPNvbSuQNyl6xDBmAaMs&#10;MAxZz9hloK+y4OGz+Q6a7pkH8dKFF5fP3frS9vD8eXyp7Xaqle3KM9hkC4jhBckCBAIxJAyDLBjz&#10;F6TWuYXLsFyalAVYLl00f21iWomZpbOomOScOXMITQBs3rxZT0/P1dWVzEIGATwJVVVV582bRzgC&#10;Ojw8vNqzZiNZgGTBbyULuLh4k5KSoH3RfQFAo9FmzpxJvB4MRUVF/Pz8ubm59NkT/f39hYWFZWSV&#10;HV0CoR3FJxd1yIKsCqIFGZs6IFmAQCB+Kn60LGhtbX316hX8WIHnZnZ29suXLxsaGp4+fVpfX3/+&#10;/Hn4HePm5kYZ4DCQlZ0Fh18g9HxjU2tb27xgyWAHPRaWGVMUrU7VvYStupEFny7YiU5idpmPvcbB&#10;ZAH/eOJQLHp5l3qSBc/bPje+yDYbPx3bjilzx8PWtvtJavgSy5To1dc/N3c7eyPih4JkAQKBGBKG&#10;RRZEx+e3y4KVWCJN5tJriUimlQqLSomJiS1evBgyGUBZWXlIpn+HJ6GhoSFjBwRgwYIFY8eO1zO0&#10;QrIAyYLfShbwC4iFhoYSPo7wBcD69es1NDTIBjMIoGVxc3Pn5uYSEyLY2NhMnjLF3SsiOi4PGlFP&#10;skBDywjaHeWJ0TWQLEAgED+MHy0LCN69e+fu7u7v7w/5Xk1NzfLly/Py8tLS0uB5/eDBg9bWb2Tj&#10;JeEaB26h+Qt/a5AsQCAQQ8KPlwWQmQeGJkM6nTcXz6WLIZfG0um5JWsgo8arDFbDmpnaxsrKKkuX&#10;LoUERk5OLj8/n8xCBkFiYqKRkRHhCID58+dbW1uPHz9hGtMMo9l2SBYgWfBbyQJpWeXRo8doampC&#10;Q6ArAwCaG/wuJdvMQKmqquLn58/JycnNzfXw8ODk4oOWFZeEtaBeZIG8gkZQaCrlidE1kCxAIBA/&#10;jOGRBa2trffu3bOwsPDx8VmxYsWpU6du37798ePHb2oCAiQLEEgWIBCIIeHHy4JJk6ZiY5hhsgAf&#10;toCUBatIU1C8GlJrSLCz8qt09S1kZGQh8ZCVla2oqCCSkMEA/7drZmZWhlcTABISEtOns5hbuXBw&#10;8s7SM0eyAMmC30oW8AuImFo4Scsos7KyQnMgfAEgIiICbYRsMwMFftwKCQnl5OTY2dmxsnL5BsTH&#10;JBR0lQXJdFmQg7UgcQm54LA0yhOjayBZgEAgfhjDIwsQiEGCZAECgRgSfrwsYJ7BZj/HryOdhlwa&#10;S6exwQswTVCMLebPWwkbwMaCQuKGhkZSUlJkCjI4VFRUbG1tIS8KDAwcP348ExMLkTAICUvM1DZG&#10;sgDJgt9KFrBz8ASHpcI9OcclaNTo0aqqquvXr6+urhYWFi4qKiLbzCAQExOLjIycMYM1KCwtOj4/&#10;JqEAb0GkL8BkQVpnWZCzGNp7aCSN8XHRbSBZgEAgfhhIFiB+SZAsQCAQQ8KPlwW8fMLmVi4MsmAl&#10;3RfQTQGshw2yC5Zk5S/RN7SYMGECmX8MDk5OTkucqVOZ9Aws6QmDkoqOuqY+kgVIFvxWsoCFlTMu&#10;eW4RPlCIl1+MkoqWoqJScnKyvLx8VlYW2WYGgZiYmIysrKW1W2RsTh9lAR+/cHh0FuWJ0TWQLEAg&#10;ED8MJAsQvyRIFiAQiCEhMSkZfnkzpv0Di77LAhFR6dlmjp1lAUSHKYAEG5MFBUuz8pdk5VVBls7J&#10;xUfmH4Nj0qRJEhISk6dMCwxNiU3EUhciTM3nqGnoIVmAZMFvJQugWcGNCjdkUSnmC+B21dIxHjt2&#10;rJaWVnp6OtlmBoGYmJi9o29oJA2XBXmELMAbEdaOupUFvHxCsDHj46LbGEJZoKKifu/ePfJpiEAg&#10;EF1AsgDxS4JkAQKBGBICAwMnTJzsExCbllXOmPz3N/ouC/QMrPSNrMl0Gh/jkO4LSFMwdzm8BVk3&#10;5N6ZuZXJ6aWy8qqTJk0ZP37CIIOLR8B+jh9kI5SEwck1SEVVB8kCJAt+H1lQWLKal08Y7kO4G7Eo&#10;XUeUGASEJpuYOgxJc5vGxOzuFRkRk9UuC/LJFtdFFkAjImSBrLw6tCnKE6NrDF4WwPW4eYbNYGHn&#10;4+NHlQUIBKIXfrQsgPMBf//9N/GCXItA9BMkCxAIxJAQFBSkrKYjI6sqLCKVkFrMmP/3K/ouC3z8&#10;YzW1DHMKl+KyABvjkAxcGUCCDetzC5dn5S/JzK2E/AHy8NiEAjZ27jkugT7+cYMJMXFZR+cAStoA&#10;4ewWJC4hh2QBkgW/jywIi8zgFxSDOxBuxeIyTBngJQbr4BadqWVk5+hDaTv9DRW1Wcaz7UIjaN3I&#10;ArwddciCjA5ZIC4hn5ZZQXlidI3BywIFpZk8fEKmFk7CwiLwM4l8GiIQCEQXIGH/cbLg77//zl+1&#10;Y9RMFyJW7D4Ga8j3EIj+gGQBAoEYEry8vAyNbeDXPPxuHvPXWMjhC4pXMVqAPkbfZUFqRpmklGJa&#10;VkVue0ZNBOTV2AvMFCyDZDsrrwo3BQuxbDyrYuLEyZC6Uw7V35jBwmZu5cqYM+AV0YUu7qF8/CJI&#10;FiBZ8PvIAkcnP1FxGbj34CYklAG9xEBETDowJJnSdvobKmqzLG3cepEF0I6SMFlQijeihdDY3X2i&#10;lFS0KMfpNgYjC+BiBIXEWVg4gsPToIGLiIiiygIEAtELP1oWCHqm599ogsi69FbYO6Nkw27GKF5f&#10;c+DcVVRxgPgmSBYgEIghITg42NjUPio2NyIm28LKhYdXSHvW7Lyi5YwioC/RH1mwgJdXKD55Hj2j&#10;zpuLB64MYA2sh80y86poOYsgD0/LqkjLLJ88ZZq3XwzjcQYQYuKyugzjGhKmAPIWN68Idg4eJAuQ&#10;LPh9ZAE0c0VlrdKFcPttKimH6CgxgIdAWGQGpe30N6Sklaxs3L8lC+aTsiB7ITQfeQUNLR0TynG6&#10;jQHLAjMLZ24eQSUV7ZDwdGjdIRE0EVExJAsQCEQv/FBZ8M8//wh7Z+Rd/5h9pTHr4puYg3f9Np/3&#10;3njWY80JtxVHnJYedKzcpxiS19JKbk9wPEfVyqfo8UdyEbh9tNzAax68eHhsySyViAvE2nYOLA5Z&#10;c/oJuUDlWZWPzsH75ELfeL+bZl9yhlwYEuZ5GSw4cotcQAwIJAsQCMSQ4OvrazTbLiouD37QR8bk&#10;+AcnysmrQ+Ycn1LE6AK+GX2XBelZC4WEJSH9xjLqwu5kQcFSyLczcyshA4dUPC2zPDWznJmZ1dkt&#10;mPE4AwgtHeOZ2iZk5tBuCiB8/GPZ2LiQLECy4PeRBRJSCkYmdvACvwMZfMGCDTy8gjHx+ZS209+A&#10;Nm5t5/ltWUArTc1cQMNlwbRpzPaOPpTjdBsDkAXwcFNR050wYZKreyjRtOHaQiORLEAgEN/gR8uC&#10;aaZBZiVbrRbstCzbYV6ydfa8apPCjYZ56/Rz1uhmrNBOWyrsnTF/w27G4oI9oVNmSOjvuvaSXG77&#10;tMxfZppdAbnUhS3ZFqU9+oDHefrsW/uXp79b76+QeIhcGDgn83jslr4iFxCDBckCBAIxJHh5eRnN&#10;toff8fBrHlJi+FkfEZOtqWXEzsHj5hXGqAN6j77Lgqy8SnVNQ2yCNLy7QR4k1XPxcQqIwGZMXAop&#10;d2ZuJVZWkFkOCTmk5RxcfLb23pRD9Tds7L3UNfXaNQFpCiACQpI4OHmRLECy4PeRBbz8Ik5uQXCz&#10;wY0Hi4wlBvwCoklpJZS209/g4RW0dfTpLAsK6FOQxCcXJaQUJxFTIWSW03IWQXsfMeJPeItynG6j&#10;v7LAJyBOWERKQFAsICiJrglCIzPCIjNUVNXv379PPg0RCASiC0MjC7Zv27aMgWdPn5JvdOaff/6Z&#10;ahoUfehe4e0vBTeacq40Zl54nXa2IfH449hD9yJ23wjZftl/07kRao6MYxnsCZ2iY+Mds6Q9X7++&#10;ZLahqZgfJgueX6kp3nmZWH1hqSdGyroqiiz49HZ9WQr2TuHGF58e5+mzFFWtDvL1TMxZ86ypra3l&#10;y8kNJX7wdmDsrktP2tpaH57buvro+XXYHjE1T74yyILGg4VB2WUH3xGHBa5vwM7omXDgObb04lgF&#10;vhi37xn+bltbLX4UYNuh48lOihN4NZ0yqt5/+rp7XWHdi0+wwfs7RyPgUoCCTfgeH45VxK45dJoW&#10;6unlnXO940wIKkgWIBCIIcHLy8vY1B5+xzP6AghHZ39uHgHtWSa0nIWMUqCn6LssgDAxdYDjE7IA&#10;S6rppoCQBflLsvKrMFmAlxVAOpFMKxURkzazmEM5Tn8D/i41DT1GTUAEpA28fEJIFiBZ8PvIAhZW&#10;TrilcVmwBQLWECUG88s3SUkrZuVVUdpOf4Odg8fROQCXBdndy4LUYnLeRFwWRMRmjxw5knKQnqJf&#10;ssDK1p15BruBkbVPQBzdFIRFZoRFYYEqCxAIRO8MWWWBj7c3EVWVleSqLmCyYHZg5L7bedc+ZF96&#10;Szv/MuXU04QjD6L23Q7bdS2wutZn/Wn3FUe6yoLgotWaljF38cX9MRw+RZsMIjFZcGd3/uycGnhx&#10;scplpEYxlrMfy/ifaXyMsuDBnnTf6BVNzW23Dm+/9+Fxqvwo/aBFjV/b0h1ESg7cav70oWbrhlef&#10;2x5fWK1gG97W1npxUxrHeMmVD9qurPIfqZb/tF0WXN8YNV49s548alvby5PmrLM2P25rO7+97E7b&#10;63Or+PTTH8H6i1V/jvS7Audd5c4nQ8Ou43ZxDXzADJUFhRH6J+59+Nr4PNjQfNlDWPdhe7zB5NA9&#10;bW2vl9rz8cr5Xn3XttV7hEPefswoILoDyQIEAjEkODk5mZja47+qCzBlEE8oA7JXgpCwJBs7N/yU&#10;Z/QC3Ua/ZIG1nQckJFRZUEjEsqz8JdjohrmLIQ+HbDyZVpqcXqqgpGk8245ynP4GpCgKiprwZzKa&#10;AiIkpRWNTOyQLECy4HeQBZm5ldOmMWM3WNX2BZXbMGWweAtRYkDLrpCVU6U0nAEEGzuXi1sIpOXt&#10;siCfIgugEUG7TskoS8uqyMhZbGnjxjyDlXKQnqLvskBKRmnSpCnObsGUggJo1+F4CAkLwy8l8mmI&#10;QCAQXRgyWfDyxYvkpKSlS5aQy93xzz//TDEJCN51LaP2VerpZ4nHHsUcvBtecz1o60XfDWc8Vh51&#10;XnLAvqLmjy6yIG779TVeNklH3zXd2aminH7l3slOsuDr8xL7oKXt/55fFSHPKAuenFrs7Ry6/w6R&#10;dz/OnsWy4vx7eHWyMjl92Ql48amhbu2KqkXzMlRmh93GZYF97m5s2+f7NUfanPiIyQL7+EoHr+g7&#10;TV+w9QTvrwVJGmdu3tXwoa2t5dPqBHer0JxFGAV2giNXnrzsJaG5mLG/QxdZ8Pz03KCIFY3N+Ko3&#10;+80nuZxvwmRB5HZsq6/XCn08Fr4k3kV0AckCBAIxJHh5eZmYOkAOTPy2xnwBVmKQj5cY5MKval19&#10;c3FJOd+AuNy5yxjtACX6JQu8/WKmM7PmFJJJNRm4O4DAJk3MwyZNhCwCcomk9PlJaSWz9Mz0Da0o&#10;x+lvJCQXCYtIQfZCdwRkJM/V1jVlZeVEsgDJgt9BFnj6RouISsGtVVG1A7/ZcF+Alxg4uQYpKGpS&#10;Gs4Ago2dy90rAh4guCyA5tO9LEjF502Exq6moaeuaUA5SE/RF1kQEJKsrKojJiHn4hGKmQJME+Cm&#10;ACsowE1BNESWiKg4qixAIBC9MJRjFrx48aK1tfPghJ35559/Jhv7+1XXJp14Enf4fuSem6E7rvhv&#10;Oue15oTrskOOC3fblG63mLvpD1WHLrKg/v2lcgPFnK2rCqO33/5AkQWv67z1/HcRW3cZs+DrpzfX&#10;DpSbSKt6xWx8xTBmwcnKmIiSA03v9rlq2S7Yvu/knvVGDrGELAiuPIttgckCtZqnmCyQkVGziF/T&#10;1Cl1//r85vnlma6qMoGnvnzI93SKXbvjJM6pU6deXD8kJ+BzlNwSp4sseLTcxzF5a/u4jef9Juod&#10;bsBkQS5mMDBZ4OyQ9wyVFvQAkgUIBGJIwGSBmQNky5AG4z+y8foCsksCUV+QHRSWyssnrKSizWgH&#10;KNEvWZCQUjxtGjP2GpLqQlIWEKaAlAW5lbScRZgsoJUlpZUkppZY2rjP0jNnPMgAAvJ8Xj4hyBlI&#10;R9BuCiB1gRRixIgRSBYgWfA7yAJrO8/wmGy4r3BfsB3W0H3BTG0TdU19SsMZQHBw8Xn7xUKz6lYW&#10;4I2oBBvdEG9B0HbkFNSDw9IoB+kpvikLDI1tWFg5jGbbBePzI1JqCjBZgJsCCHFxiRs3bpBPQwQC&#10;gejCUMqCb/LPP/9MMvT1XHuyo9/BulPuK47MWbzXbsFOy6LNpnnrjDJXdisL2tqeLTRnkTKNOdXw&#10;nioLmp4VuTjEHnzxFVa9fx5n16kbwtd3T999hv+9E21neOp+HUUWNJ7LDwld/a6l7fXNA3rmgT3J&#10;gpit9Yn2RqFrb3TMyfDpbf27ZqIHweyFdzanB4cuPPkBe+PLi8cvvr67Ea6mV3D4GXbmTy/eNWGy&#10;gNu0ogHbgJQFL86UeXjkPPoIB2l5d3mptlD6HbwbApIFfQHJAgQCMSTgssARsmUIPHkmf20zKINc&#10;CP/gJFExGTZ2ruT0+QXFqxg1ARH9kgUQLKycIRE0XBaQxQWkLChYSgxYAOl3WiYmCyAzh9QCfvRD&#10;GgOpOONB+htJaSXcPIJwKEZNQAScYsKESbP0LZAsQLKg48h4/MtkAdxvUjJK0MTwmwr3BaQywEoM&#10;JKTkdfUtKA2nvwGNQkhYAhpaONZ8cqD5wMMEC0wWYJ2AsEaUVkK2oOyFSenzRcSkKQfpJXqRBZD/&#10;68wyZZo+w9rOE9ovPGQYCwoYNUEEHqKosgCBQPTKj5YFEw18nJceDN52yW/jWc/Vx12WHnSoqLEq&#10;2WpWuNE4e7V++jKdpMU9yIK25ydynLxL3n5uocqCtraGqxssVGd6hYSE0PI8bdQZZcHjmngXV3jD&#10;NbFo1YsP1MqCT4+PBdlZ+ASGxMTFKxqF9CQLEg+1fXx8MXSWfGBR5ZNG7M22xwfcnEJDQvw9A8IP&#10;3W97c/9cnKmaLZwnxMs9Ze+HtrYnp1e7z1JxhxUuLjV32trq91mIK7oWrvrwuZkcs+BT48asEOuA&#10;AOIgmy6+IcYsQLKgLyBZgEAghgQvL6/Z5o7xKfMYfMHcWEwZdCkxiM3RM7DiFxCBX+GMmoCI/soC&#10;BUVNI3wMgp5lATYVAl0WhISniUvIwRr6EQYQcDR+AdHA0BTiz2Q0BRCz9MwhU0KyAMmCjiPj8S+T&#10;BfNK10tIKRSXrV+8DLupFmK+gF5isI2Zhc3GzovScPobltauYhKyweHpkJnDc6NDFuDFBUQjSiJk&#10;QWY5NJ+ImGxxCXnKQXqJnmSBk1uwkLCkmLgstGJ6QUH7WIbkIAUdpiAGIhvJAgQC0Ts/WhZMMPCx&#10;Ld/lvfak2/LDcxbtsS3bYVG02SR3rUHGilkpVVoJC9VjyiiyoPkz5NdY74bWlq9fvmCvWluaP33G&#10;hg9oaf7y6QvRN6D1S9MHDFjG1rXgKzFamj9/xN/BD9Ly5dNH4s3mr58/w9FaWz9/wt5v+vQFjtmC&#10;n+TzV3yL1uamD02wxdfPTcRJ4Eo+Nn1qIXpatDbj+334+IkcyKD5C3GeD01wGJwvn8gV+OW3fIYr&#10;bPoMZ/zy+VMzfpTW5q/EPu0Haf366SNxrla40k9feu3V8VuDZAECgRgSCFkAv93pmTORSBM/vtt9&#10;ATaEQVRsLvy2hp/pkyZNkVfUYDQFEP2VBTHxBTy8gtjr9uKCHmRBaUJqMVxVaGQGD68QXCf9CAMI&#10;SOylpBUDQpMZawricVMAAWkMOyePi0cokgVIFjDGv0wWuHqE6RtZwf1D3Ev4rYX5gooqzBeMGzcB&#10;7n9Kw+lvQNNWUdcNwWQBNm9iN7KAaEEZ+FQI2Yt8A+IMjW0oB+klupUFbp4RY8eN1zW0CApLxUxB&#10;D4MUtJuCbCKQLEAgEL3zQ2XB33//zWTsJx8+TyNxkWrsAqXIEvnQuTKBeZJ+2eLeGSIeaUJuKQIu&#10;Seq+KXBZ5D4IRHcgWYBAIIYELy8vU3NH4l/vIegpNIMyoJcYEKMeYiUG4hJysvJqkbHZA5YFEGzs&#10;3AHBiYQjoI9uCOuJAQ7xbgikLIArgZ/1AoLicD2MR+hvZOZWqqrpenhFUDQBnAI+AVjDycVnY++F&#10;ZAGSBYzxL5MF3LxCrp5h8Jq4izBfQJQYLNkJt+XIkaPjk4ooDae/MXbsuNlmc0KweRM7ywJ8zAJo&#10;aNCCsNENM/EBC3IWS8kqOzoHUA7SS1BkQXBYmpbObBZWTjtHH6zfQdeCgnZNgJkCvKCAHvLySnV1&#10;deTTEIFAILrwQ2UBcOpq3cHz1w7VXu8p4N2GN0ShPwLRI0gWIBCIIQGXBXMwWUD3BZQuCfjPcYYu&#10;CdgQBpBF6xtZT5vG7ODkN2BZoK6pb+/oi73uLAsg3yZkASQSkJDjsgAuIF9ZVScoNJW++8DCxMxR&#10;XlGD+ANJU4An/0Roz5ptNNseyQIkCxjj3yQL4Jb7669xcL/BDUP4gsXLiZsKqy8ICEmeMpWJ0mT6&#10;G9Ao/vxzpE9AHCTtkI3jsiCPkAWxdFmQVpKcXpqG90GAhsPCygGJPeU4vQSjLIBTcHMLSMkouXmF&#10;dy0owGRB50EK6JoAu7aYbBkZ+du3b5NPQwQCgejCj5YFCMSQgGQBAoEYEjBZYDEHfrsT2XKHMiD+&#10;7b3XXgnw+3saEzOk35AkD0AW+AclkJOl4ZqA9AW4LMjKq6LlYLIAEo+ktJK4pMLohHxNLSNjfJiD&#10;wYRfQPykSVOIvzEhhXQEiakl8AnAiSysXAWExJEsQLKAMf5NssDVI5STiw9uErhVSF/AUGKgb2it&#10;b2BJaTL9DWjXY8aMDQpNhXQdEnKi7dBlAdGCiOYDbQeauYdvFC+fCOUgvQchC6Li8hyc/MeNGw9P&#10;Brom6LaggOIIIIgKKQjUDQGBQPQOkgWIXxIkCxAIxJBAyAJiekKqL6CXGPQ8saK3X6yUrLKIqLSk&#10;tEJ/ZQEk4dw8xLAFDMUFhCzIr8rIWQxJeFpmOeQVcPbohHzj2fZ8/ML03QccTEwz3L3CiZyfDNwU&#10;wIkCgpOYprMgWYBkAWP8m2SBqpou3ORwh8B9smRlJ18wv2KTjLwq3MmU9tLfMDV3ZOfkCQpLZWw7&#10;uCzAygrgYZKQUpyUPj8FazsLM3IWCYtI6Rr0b/4FQhYoqWjx8gubWbpgpqBz1wNMFnQyBR2yAC4J&#10;CyQLEAhE30CyAPFLgmQBAoEYEpYtW+HiEYrJAgZfAEH6gm/VF0Ri9QWZ9nN8p05l6q8syMqrkpFT&#10;jSOGIaDKgiWkLMgqT04vhQuAM7p6hE2cOJm++4ADTiojp8JYVoCbghJIYOC/HJy8s83nIFmAZAE9&#10;/jWyYF7pOmERSfwOOYD7gn1LVu6rwn0BBLQ4Xj5hyN4p7aW/oa6pP1PHOJiYNxEfsKBDFiRhfRAS&#10;sAEL5kPboWUvhBfTmJj7e1JCFvALiPoFJfZ3kILIGFITEGFrN6ehoYF8GiIQCEQXfj1ZAFd8+fJl&#10;4vXbt28hG4Q1xCLi9wHJAgQCMSR4eXmZWTjheTKWKrcrg/YqA1wZ0K0BoQziOk+sGI2XGJhbOs82&#10;dyQz/z6Hrr6FiCg+vzpeXMAoC4gJESAVh5wcLgBOB+eaOHEy5Bj03QcWETE5XNwCcEDsz2yvKYBP&#10;IDm9FEJTy0hISALJAiQL6PGvkQXQhBUUNYnF5WtwX7B6P9w2xP0DebX2rNnZeVWU9tKvyMqtlFfU&#10;9A2Ih+wdDghPhqi4PLosaG8+JSk0bMACWs6iOS6BXFz8lIP0Hpk5i109QhWVZrYXFGT03PWAUlDQ&#10;SRMQISIiCj+TyKchAoFAdOHXkwV///23t7f36dOnMzIy1qxZY21tzTjPIuI3AckCBAIxJOCywDmZ&#10;lAWYL2hXBrgs6NoloachDOJypWWV1TX1Kb/sew/4QT9q1GhykZAFhcsYZAE5bEFCSnFsIiYLpk9n&#10;tbEf7CTwEOwcvJ4+UcQf224KcFlAK42Jz5/Bwu7g7I9kAZIFRPxrZIHxbLugsFTifli+9iDcIWR9&#10;Ae4LlFW07Rx8KC2lvwGPCG5eQb/ABMjhIWOPisUaTocswPogzINGB20nDZ8HwcTUwdbem3KQ3iMx&#10;ZR4fVlMApxjIIAUMgQ28gmQBAoHonV9DFrS2tjY3Nzc2Nt68ebOiosLMzOzAgQNfv36FjNHa2vqf&#10;f/4ht0P8NiBZgEAghgQvLy9zS2dIkvFsuXtlgFkDQhn02isBUgJWVk7/oP5N0s40fYabZxj2mi4L&#10;2idEyMhZBHk4JORwJXA6OIWOrqm4hBzj7gMLNQ09K1t38o9trylIoUGUQWjMNFTV0AsISUayAMkC&#10;iH+HLFhQuY2Ti7ewZPXK9dhtAPfD8rXY7QG3Cj6cwd5p05jDImmUltLfgCbDyy8SGJoMDQdSdKLh&#10;ELIAmg88OrC2g/dBwJt2uYSUQmRMDuUgvURGzmIWVk5tXdNeNUHnfgdUR4AF4Tch0JgFCASid34N&#10;WXD37t1NmzZt2LBh+/btDQ0NwcHBkCsSdJUFn97Ur1lAwymsufwU1ry4vm/5ySfEuwPj45s7Bw4e&#10;/9JMLL07vBg//GY01sOwAV89kgUIBGLwELIA8l4iYcb6I7R3ScB8QZ9GPezwBaYWTmLispTf971H&#10;dFyumrpeVl5Vd7JgMQ0yivYxDuEU8OOei4s/MaWYcpD+hqdPlKq6XrspIGsKCFOQklEGCQ8HJ69/&#10;cCKSBUgWQPw7ZIGUtJKltRsswrdP+oKO+oID0Li4uAUozWQAAaeYqWVEDFjQVRYQbQeaGzRqaNqw&#10;UlZeDRoR5SC9hPFse3YO3sCQlL4WFHQjC7CCAsIUQCBZgEAgeufXkAUHceBa//nnH8gS37x5g4sC&#10;jK6y4O2D874Robfq7l7eu0xNdvaGR23XN0ZpF5wl3+4/5ytsODlmzPTK/fAFlt7X0KyEg1fdu1eb&#10;YyHqUnWB2Abxg4GvHskCBAIxeOiyIIWGJcxkfUG7L+jnEAYF8Ouci4ffxs6T8hO/l8jIXsjNwx8d&#10;n48tMsiCrLwqSL8hCU/LLIdLgtPB8eHHPR+/qId3FOMRBhAh4ekcHDydTQEuCzKw/B9eKKlqS8sq&#10;I1mAZAHEv0AWQPuaMoUJbg/40rFvH/cFcEsQHgFuFXlFDUjyKc1kAMHOwTPbfA40HEjg4WlADFhA&#10;yAKy7aSVQHMjBiyQllXRNbCAJkM5SE8BB2Rh4fALjO9sCjBN0LWmANME3Q1SwGgKIJAsQCAQvfPL&#10;yIKTJ08SdgC4desW+aoHWRCUnPqlubWt7d16fwW7pfc7ZEHTs5N7cE7WNWHLn+6f3X+r7tahfXuO&#10;nrzW+BVb9eXds+OH9+/Zs/9i3bNWOEbD1TCvuXtuLvRxx2XB62s+aiH7sQ3b2upXuutmP8T3Qvxg&#10;4KtHsgCBQAwef39/CytXLEPOwP9dnVQGmDXotsQAVwadeiWQJQaYMsBKDIIj0qcxMcMulB/6PQWk&#10;ChozDZ1dgzvWYIHJAqK4IA0btqAMzgvHhx/3uvoW5lbO9I0HFhk5i8TEZUIiaIw1BfAhQEAaA2f0&#10;C0wYNWq0h08kkgVIFvzqsgBuCX0jK0/faPiWYQ3mC/CAO4GoL1i4dCcXt0By2nxKM+lvJCQXTZnK&#10;5OkbRRndMDqe3gehBB4sWKvJXghr/vprHKTulIP0Eo5Oflo6JoQmwExB/8Yy7FRQQA8kCxAIRO/8&#10;krKg924IFFkQsuM9XRa8PLQotnjt2rWLfXRVE3fehnQ/R2W0VWDOitVrfUxVl59+2NrSvLowNm1B&#10;5dqqcnen5NPtHQ+e0WXBq6ueqsGkLGg74K9oc7GBXED8SOCrR7IAgUAMnsDAQEtrt9RMLE/uxhdg&#10;sqDdF2DKgO4LuhnCAC8xKIxJLBATk7GwcqX80O8lPLwiKCOiY7Igv4ooLoBsHK4NLgNOAbmH/Rwf&#10;Pn4Rxo0HFlraxhKS8vSaAjgFBGYKMsux/D+rQl5RQ1ZOFckCJAt+dVlQtnCLmIQs3DaYLNh0HPvS&#10;CV+A1RccgRsDknlePmFKAxlAaGoZcfMKBoWlhkZmYEl7bE50uyyAh0M8PrQhPFiIsgLNmUYysiqU&#10;I/QebGzcc1yD2gsKejYFVE2ABaMgYAwkCxAIRO/8O2VBQFzcy9dvr+9fJMNjc7StUzeE5k/v3wHb&#10;wjTCNje21efOnDj/yAtYf2F1RmbV8a8fN4dZ0+oaYIuGbRk23ls/E3t1yIK2xq2xulyh22CL3XF8&#10;PHJG5+qJTRA/FPjqkSxAIBCDx8vLy8LalUiSu1MG/eiV0G4NCn0D4gUExNIzKyi/9XsJLm5+F/cQ&#10;+iLk24QsgPSb7IlAK4UTxSTk+wUlsLFzw1v0jQcW/kEJY8eOg9SFNAWZZE1Be/KP5f/MzKyuHqFI&#10;FiBZ8EvLAgWlmXNcAok1azedIOsL8Lcg4H7w8I40NLGhNJD+Btz5HJx8s80dyc47eH5OmIKYhAJ4&#10;OCQQoxVgTQYbraC/QyRo65iIist+o99BF0cAQfcCnSOPCBERMfiZRD4NEQgEogu/pCyorq4mX/Ug&#10;CxzMVEJCw8KS5p579AbWtMuC9+c3rYz2d/cLCwuzViBkQYH25A3Xsb0urE4Izd35ZasXr6RhAGyA&#10;s/Yy2ceAQRYAD1bg767YV+WrnXzvE7ES8UOBrx7JAgQCMXgIWQAZL+kL8H9gh8B9ATnqIbVLQnuJ&#10;QU8TK0bG5kpIyrt54HMc9C3sHX14+YQychbR12ThwxZgsiBnEeTwcDGJqSWxiQXw619MXM7MYrA9&#10;ESDY2LjcPMOxv5fRFGRVEKYAzqulY6KpZYRkAZIFv64sgNty6rTppRWbsZWb8ZV4fQF86as3YL4A&#10;bglVdV1Iwimto78REk6bzswSGJIchk+aSGTphCyAhgMPB2i/KbRSaGvQvlzcQxSVZlKO0EvExOeN&#10;Hz/RxT24t7EMu2iCnroe4IGZArg8Xl6+8+fPk09DBAKB6MIvKQsY6bUbAgkpC97fjpnpu+zB6+a2&#10;tkdLbbqXBReyHOfMfU7WE3TQWRaQPFrtZJxxEA1ZMCzAV49kAQKBGDyYLLDBZQHuC1LbfUEfhjCg&#10;1xd0M4SBhbXrlClMlF/8vURmbuUMFnZv3xj6Gsi6CVmQkYP1RICLgbPDkeGHvvFs+6lTp9O3HHCE&#10;RWWIisvANROihDAFROZPy1kE5w0ISZ7OzIpkAZIFv64sUFHTcXTy27DlNHytsJLRFxDfPiTVsvKq&#10;cLdTWkd/w8beS1RcNjg8DR9NIIvI0qHVxCQUQMOBVgPPDWgy0NCgcYlJyEHmTzlCL6FvaCUqJjMk&#10;gxSQmqB95EVubp7Tp0+TT0MEAoHowi8pCwICAt6+fQt54OHDh+E1/A3kdjg9yoIPD/PtHGI3HD++&#10;f52fMn+3sqCl+WuGo3bsso3Hjx+sKFlx/2uXMQvaml/evXwcWFuqquN96DnxPuJHA7cBkgUIBGLw&#10;eHl5Wdq40bIXQsZLVwaYNeikDMp6Vgb0EgNMGTBOrAjJv72jD+VHfy9hYe2qZ2AJyTaxiA9bQJ8T&#10;AZtAES4DzhKTkA/pwdix42ITC+j7DizgsELCkt5+MZTeB5A4wUmJ5F9WXk1SSgFyDCQLkCz45WRB&#10;WmYFv4DIxm3YV7lhK+YL6PUFhDJYsmLvxImTnVwCKU2jvwHtdKaOsa2DNzG0IbRQIjMnWw1WVoD1&#10;QcCUXPbCmPh8Ti5eaEeUg/QUsK+AoJh/cFLXgoIeuh70SRMQgWQBAoHonV9JFvzzzz9v3rw5cOCA&#10;tbX1zp07t2zZcvPmzaYmfFoDBj43vjhx/nxLS4cseHPv9M7L2DiEH+6fqgTW1Dy9c3zHqftf2j5c&#10;3rniLtZToe3lnXMnLz2EF43119avxLZat7/jIB/f3Dh25NLXFnj55f6pHdjblVtuv0c9EIYNJAsQ&#10;CMSQ4OXljcmCnEXd+IKeRj1s9wVdhjDoVGLg5hkmLiHX93+xhB/uvLwdPREg5SaLC3Lxngi4LICT&#10;Qu4B+YCsnJqegSV93wGHrYOXoLAElvAz9D4gTUFuJZw9Mi5n0uQprp6hcHlIFiBZ8GvJAkNjG9+A&#10;eFhJ+AL4WhnrC9ZuOu7mEcbOzk1pFAMIaCmcnHxuXhFhkRmQzxPFOJCZEzMmwtMAnhXQXuDZAi1F&#10;SERylp4Z5Qi9hKdPlLyCBnHkbw5S0Hu/A0wWMJgCCCQLEAhE7/wysqC8vDwqKiomJgbSv+Dg4L//&#10;/pt8D/FbgmQBAoEYEqytbSxs3CClx3xBt8pgEL0S2Ni4AkOSKT/9ewlVdT0bey/6IlFcAEk75OHp&#10;WVhxAZwaDgu/+ANDU7h5BOAs9I0HHMwz2Fw8QjBTgHU9wHP+3EpI+zPzqrLyqyD5t7bzNDSxhXwD&#10;yQIkC34hWQDfrMZMgw1bT+Pf4FnirY76guqTC5fuFBWTpjSHgYWGpoG0rHJIRHp4VCaWxrcPWBCb&#10;iA9tmFIMTwxoLNDKgsJSx0+YRNm99+Dk5tczsBiqfgeUYGNjP3nyJPk0RCAQiC78GrLg4cOHR48e&#10;bWxshMv9+++/165dS76B+F1BsgCBQAwJzs7OkAxDoovV3mOyoMcSg9SuXRIwWdDuCxh7JeCyAEJH&#10;z9Tcsh8jEWbmLp4waTIkGFi+3V5cgOXteE8EvLigFI4fk1AQGpkhLiHn4R3JuPvAwtk1iJtHEA6L&#10;mQK8AwJpCvIwUwABf6ygkISVrTuSBUgW/CqyoLh8w3Rmluj4/OodtZvxb3BT5/oC2CY8OktFVYfS&#10;HAYQiSnFI0eOtHP0DY3A+iAQ/+APWTqk4tBk4vH2Ag8N/ElSPlPb2M7Rm3KEXgKOM2nyVN+AuE6m&#10;gKoJICiCgDG6KShoj3xUWYBAIHrn15AFCAQFJAsQCMSQoKurZ2XrQfzrPVlf0K0v6MsQBpgv6DSE&#10;gatHKCcXH+XXf+8hLi47U9sI0wQdsoDsiQDXAxcAJ4KMPSImx3i2PScXL2X3gYWgkLiTaxBpCrCy&#10;AswUEGUFeOa/NDA0ZeKkKe5eEUgWIFnw88uC5WsPzdQ28faNrt5JvkX4Anh3I1lcgPkCuO09faIo&#10;bWEAoWdgwcbGFRSWGhpJw/og4Nk75OdEHwR4FECbhZYLLSU+uYibWwCaD+UIvYSikqaktOK3TUH/&#10;awqi4/ORLEAgEN/k55UFj19/qHv+DgXEm49dpmf47UGyAIFADAm6unrWth7Y0ADYP+CTyoBSYoBZ&#10;AwZlgFmD7pUBZg3oygCzBinzICEJDO5HTwQITi6+8Ogsui+ApB2uDRMZ2djIBXBGOCz8yoe0hGk6&#10;S3BoGmX3AURAcJK0rEp774NKOGMWXlNAvJsLmX/hckNjW/hbIF1BsgDJgp9cFsD9Kaegvr76FOO7&#10;xAZYfQH+zfoHJwmJSNKbwIAjNaNMWFQqICSZ6INAZO+QqEMLjWWcBCGrApqwlIyyiakD5Qi9RGJK&#10;CQcH7zc0AVUQEPFtTUAEBwfXqVOnyKchAoFAdOHnlQVha86kbLuGInL9xS21D8kPBdEOkgUIBGJI&#10;wGSBnQeekHfyBUM1hIGJmQMPryAlB+g9jIxtNRmKCzrmRCCKC/BhDuOS5kKeoK0zW0R0CDpdwzFF&#10;xWQgfcJMAVZTgJkCLOeHwE0BlvnPXa6pbawx0xDJAiQLfmZZAG2WnYOndOFm+gbwLn0DYpvFy2s4&#10;OfmCQlMYW8HAIiA4SUBIPDg8jZgHgZ7AxyQUQCOFlgLPB6yZZC90dQ+dOo05IbmIcoRews0zXFhE&#10;ijQFXQYp6H0sw76YAghUWYBAIHrnp5YFG2obUCw4/ADJgq4gWYBAIIYEXV09GztPIiGHYPQFPdYX&#10;9DSEAaMvIJUBVlwwfvwEyBwoaUAvAekEKxsXZBqkL2iXBXhxwUI4NZwoHi8uCIvKnDJ1ul9QAuUI&#10;AwgrG9epU6fjpoDsfUDk/ETaj8uCFdiQjexcbp5hSBYgWfBzyoLK5Xv4+EWg0W3fg30v+HdEbtDh&#10;C7adhSYjISlPaQIDCzFxWT0Dy5CI9LAofB4EvKwAcnVstAL6JAiZ5SkZZfwCor4B8ZTdew8X9xC/&#10;wIQB1BRgsoDqCIjoZApikCxAIBDf4peRBZsvPN909uHiHadylmwpW71tyfpt88sXzl28pmzT4U0X&#10;Ojb79wWSBd2CZAECgRgSMFlg75ldgP1beo/KoNsSg04TK/amDPgFRCysXClpQO9hZevBwckLB8cu&#10;DL82uCT8esjiAjgsVlwQk6OpZWhoZEPZfWDBxMTi4OxHZvsQWE0BnvPPXQFpP5b5z1vp6hE6dep0&#10;/+BEJAuQLPgJZYG1nYeZpRP2RdA3g68J34a+GXzRcgpqUbG5jDf/wCI6LpdpOou7dwRhCiJisvF/&#10;7c+LScAnQcDLCuBZAQ3E2tZDVl6Nsvs3g5OL38UjlKIJvlFQQLUD9OisCRLIQLIAgUD0zq8hC9Ln&#10;VvgER8Ykpq5YtfrSpUt1dXVPnjyBJHDJkiV5+QVx2SX0Lf99gWRBtyBZgEAghoR2WYD9Az7uC/Cx&#10;/QY0hAHWK6G7IQw8fCI1NA2y8iopmUDvISgobmPvhV0Y7guIYQ7hYuAa4Ixw8AS8uMDdK1xWTpWy&#10;78AiLDJDTFwWDo4tMtYUEKagaGX+PCzzt3P0FRaVgnQIyQIkC34qWeAbmCAnr7Z203H8i8C2pG9G&#10;+ALYDCI+qUhBSROaEuPNP7CwsHKRlVfrmDExJhuSdmiVjGUF0EBoOYu4eQQCQpIou/ce0MAFhcRD&#10;IzM6ywKKIKBHP7oexCBZgEAg+syvIQs8PDwXLFjw/v37169fnzt3bvv27WvWrFm/fv3hw4fv3Lnj&#10;GxpD35Ieaw5fLNlyCqJ0x801Xd7tKdaff75kzzlix5It55aefk7ZYAABV7Lo6CPKSizOPV2ytxY7&#10;0fbaFafqiZWrDp7H1uy4Qr9mJAu6BckCBAIxJBgYGkJOjuXG7TX/uDIYQK8EhoEMOisDSCR4eAST&#10;0koYM4FvBvzE5xcQTc0sp1c9kNMiZFNGLsiRllXWnjWbsvsAAv5eLR1jv6BELNVnqCkgNAFmCoqx&#10;tB+uR0pa0dreC8kCJAt+HllQtnjL2LHj8+Yu77IxsSWx8QW4H1TVdfvbHaDb8A2ImzqVKTg8LSwy&#10;gxyDMDYHmi02w2hyETFaATwf4Lmhpq6noKhJ2f2bIS2jIq+o2UdN0HNNQY+aAMkCBALRF4ZTFuzZ&#10;vZt81R2MsoBGo9XU1MybN+/cuXPwUDt79uyevfuWrKvOrNpw8+79LrKgvmRxhZ6SsXFI0hwI54is&#10;g4zvkjFvycqMrTcoK9efq7eznWXoHo3tGJKXdeApZYMNRy/6Z29aQlnZa8yPUdFMPUhZCbH66Dm/&#10;0BjHkCQTBxuz6PWwZlXNAQNTc8uQOB09U/3CE8RmSBZ0C5IFCARiSPDw8LR18IbcuMMXkMk5IQs6&#10;+YLeRz3EfEGnLgmlhC+ISyqSkVOJTezHsAUQcBZFpZlmFs4dl0TIAvwC4Fxw/ISUefBz380zbPSY&#10;v4KGYrQ2OAgLKwfkP51qCghTQOT8eNoPqcvUadOdXIOQLECy4GeQBcvXHlJQ0giLymjfi74948aX&#10;4KtXVtU2MLSm3PYDiMzcxfKKGnoGFvhoBXhZAZ7SQ0IelzQ3PrkoiSwrWOgfnDRx4hR4i3KEb8a4&#10;ceOdXAOJw2KmoHtZ0J+Cgs6agAgkCxAIRO8MpyxITkoqLi4mF7rAKAtyc3O/fPkC/127bp1/YHD5&#10;8vWzIvKkfTPlIoqPX7hKkQWrD5zSNnXP3HdnLb647vSDNec63qVHQoyf58JTlJWYLPDxzNl5h7K+&#10;I/bukzGOK6Os7DV6kgXrzz9dc7p+fW3D8q1bpfUCy2qfpES6asccXFf7fM3O5QJ/zUw7gG2GZEG3&#10;IFmAQCCGBC8vb0wWzF2OyYIOX4APK9hTfUG3vqDXUQ91dM3UNfQZM4G+RHh09tix4xJTSxiLCzBn&#10;kb0QzghnSUwtJooLtHVNVdVmUXYfQMBZjExs2Tl44BR57dl+uylYhZuC1XPxtN8/KJF5BltIeBqS&#10;BUgWDLsssLJ1N7OYAxvj+3bsgn8jsD32HcH20FJERKWhRVNu+wEENHZuHgGfgDhsEoR2WQDZOzYJ&#10;QnJRQso8aP6pmeXQOpRUdRyc/Cm7fzN8/GOh7ZOHHdJBCiiBZAECgeidYZYFPt7ea1avJpc7wygL&#10;srOzm5qacnNzV65cufQgVg4wM7Ysetc19eTKo+cvU2RByYI4PbfStZ0EwXGTieqxe7HXlVWp5j4r&#10;smlOwoK83DJaGimd0viusiDI3dYst2bd6TvBAU7SUduC3dUnswhJG9iFrjzipzVDyz1RQzM64/BS&#10;C/OsJacbNpy8ZKcdGF/bsPLAGTdHbRkdYyVDb0szAUIWVKxcqm9moqhjrKrvn7aj4xSrd+2WtYhc&#10;fPahn0dYWPVVfOUJ0ykjQzZg7yJZ0C1IFiAQiCGBkAWQGGP/ll5IUQbtXRLIKoN2ZYDPYtiLMug6&#10;6qG7VzgbGxdjMtDHMLVwmm3mCIfCknDCFxAjF2RhvgAvLiiGX/yhkRk8vEJDUlwNIa+oOUvPDD4Q&#10;ht4HhClYg5uCtUV4zm9obKOgqBGbWIhkAZIFwyUL4JvyD0oUFZetXLF7L3YoYnf42LEd8b0IX3Cl&#10;qHQtBydvSHg65W4fQEAbZ2KaYWBkDUcLj86kT4IALTEuaW4CPlcIVnSTvdDTJwqaEjwoKEf4Zujo&#10;zpZX1PiGJhhEQUFMQgERvLz8Z8+eJZ+GCAQC0YXhlwXr160jlzvDKAsyMjJevXqVm5u7YsUKuizw&#10;Wn5YKa78yPlLFFmQF+NiEFe9jmFNV1mwqpfKAlM5YfmZMmqzZMziF5x9umJHtZZqZNr2VWaOmZWn&#10;nzJUFtzy05qhm7hv5dmGlVRZ8Cw7PVE/cj2cZcOxS/YaI3FZcNxOxjh2c916rFAiwSx5M/2ksUEu&#10;evGrNpx54OwdkrjjFr7yqov0n+5VdfAayYJuQbIAgUAMCaQsKFqByQLMF+CygO4L2lN0xhKDzJ6G&#10;MMCVQWp7rwTGIQwSU4tZWDnghztjPtDHkJZVtrL1IK4EAq4BsxX4SVMyFiSmlcQnF0H+YDTbjl9A&#10;jLLvwAKuVkhYwtsvBpcFmCnAs33GhB/L+WFLVQ09Pj7hqPg8JAuQLPjxsgC+CN+AeBEx6crlNfuO&#10;4AfEDnWrpr2+gL5X5Yo9nJx8c1yDGO/zAYeBkTU7B1dASEpoZEY4PglCZPtoBfEp85LwiULgaQDr&#10;pzOz+vjHUnb/ZqRmlKuq6wWEJHcWBPTojyn4lixAlQUIBKJ3hlkWlJWWkgtdYJQFaWlpjx49ys3N&#10;pa3asWDvpbLdtUr+mRIeKVIhhQdP11JlQZybQcymdec71vQqC56kxfuzTWeZMl3MNmdvt90QsiLU&#10;/mcCq/OCc9hiZ1ngvhLbgCoLzj2N8AnzXXWe2J3shrAs5Y8R4ydhJ8JCI2LThtrna07URbgKShvO&#10;XQxbnnng7BEUt/0mvtclJzFUWdAbSBYgEIghwcvL287BB3JayGw7lMEAeyUs7NIroUMZ8PIJGxhZ&#10;MaYEfYyg0JTpzCxJ6SWELMA7I5AjF2C+oL0zAmQm7Jw8FlYulN0HFu5e4aNGjYY/kN77AM/21xLZ&#10;Ppbwl64ncn5ZBQ0xcbn4pCIkC5As+JGyoHrn+diEAl4+Ifg2sU/vKH4uONrh2+0HIfeF7W3tvTRn&#10;GlJu8oFFVFwOGzt3cFhqaERHBwRIy4kZEIihCuAJAA1fUEhcU8uIsntfApJ5bh5BOHj3moBqB+jR&#10;WRNQ7QA9SE2AZAECgegLwykLDuzfT77qDkZZkJycfOvWrZycHNrK7el7rpZdeZVz9I5pcpmoXejx&#10;sxcosmDBkjwl29S15xgnMuiQBYvmhej1XllAkQWnroc6eihbGTmk1aw9/y1ZcPS8sbpX/Lmnga5u&#10;jhWniSNk+3BjsmBDATeHe+HJ9sPWNqw9Wefu72SetYdcc/ZhkJuv27KL2OvjOxRHyCbtw9YjWdAt&#10;SBYgEIghAZMFjj7580hZgI3/315i0NOohz35AiJ7x0oMSF/QXmKAd0kwtZgjLiHHmBL0PWztvWew&#10;sMcmFtCdBZyXlr0ovX0aRchSID1wcPJjnsEGaQNl94GFuaWTmIRcWlYFaQpwWUB0QJjXnvBDwErI&#10;iCSlFeHykCxAsuDHyAL4Rrz9Y7l5+OFuOYhdAHbe/UfhLHBYOBr9ONjuEdFZcH9CS6Hc4QMLPQNL&#10;ReWZ+LiGWFkBMV0iZN1YBwRsqIL5+FAFC/WNrAcwAwIRoRE0aHoRMVndmIJBdT2A6GQKIJAsQCAQ&#10;vTOcsqB3GGVBfHz8hQsXcnJy0ldunxlIMw9Li8gu2XPoSO2lK7UXqLJg3ZlrPlaGTJoFlfhi5cLU&#10;tJ1X3eWnaqYf3lB70GDSNHVCFgS4WuXvZ9wRoqssKKnIUnQqXrrv2Cxz74JjjzBZIOGWhr3VIQtW&#10;Ha1R0rIs3ne/dFkO52jN+PPPS8oyuGZGLoTNNi+bMmEEJgvOPnDTnm4Yu2VNbUPp+t05my9ULsvQ&#10;tsteeoouNZ4XFyezacYvqn2YFmEj7LefmD0RyYJuQbIAgUAMCXRZAGktvb6A9AXU+oL2LgldhjBo&#10;9wVY9k7vj0CvLyCKCxJSi3n5hOFdxqygjwGnk5NTMzCybr8AYuQCzFBg/4aJHxxylcjYXEhjLKxd&#10;KbsPOOQVNWzsPdtNwRpGU0CXBZDwF5asVlLW4uMXjk8uQrIAyYIfIAtCI2lCwpLwLeCfDHb2A8ew&#10;z5CxMwIhC+C2mThpckBIEuXeHnAwz2B1cQ/FOiBEZWKygOiAkISVFSSSMyBU0HIWs7Fxh0dlUfbt&#10;Y9g6+GjrzibGQehkCqiCgB59MQVUTUAEkgUIBKJ3fg1ZkETL2bt3b3Z29u17D/cfPQkZ4KFDhzZX&#10;b8ktLA6OSVm85TB9y/aoi3KeJa2iBTEzcP0KbM0+C2wxLHVDpR9t1+rahkWb1unN0lJK2Me44/pz&#10;T4MD7IgdIdyWPvEJ8EzFZlh8mJ4Ua5J9Cl7QEvylZ5oGLTue4GsRVU3sWJ+bl66kojXLLs/dd242&#10;tuZeSpgzdhCnrAUFfk5l2N+y6tBFexvssErWoUV7Hy7dUKbRfiII71XYoQpoc7BFl3zieiCQLOgW&#10;JAsQCMSQ4OXlbe/oW1C8Kn8eBOELcGXQUWLQPpBBF2XQaWJFvMqAcdTDjhIDvL4AgoODNzAkmTEr&#10;6Huk0Er5+EU8faPJs8OpMV+wmDgLMSxCbGKhb2C8lIxSVP/naes2wqMyWFjYI2KyIckn8nwi1e+U&#10;7Zdvml8BsVlNQ09WQT05fT6SBUgWfD9ZAN9FUFiagKBo5YrdR7BLfQhxEPu4sI+uvTMCHBzzBRu2&#10;npaWVR6qvjkptDIBQTEn1yCsAwI+riE0DcjVod0lpMxLTMU7IGRVxMQXTJvGbGnjRtm97yEuIW88&#10;237oCgqogqAjEgu4eZAsQCAQvfFryIJlh2/Fp2WGhoZu27YtPT29eMGiirU7yrccW3fizsZaxu4G&#10;/8JAsqBbkCxAIBBDAl0WYDkt4QtIZdD/IQw6SgzIIQywTD6ro8RAXkHD2S2YMSvoV3h4R05nZo1O&#10;yKerCjgjISYgS0lKJzsj6BtasbJywukouw8s/IMSp89gi4nP79oBAVJ9PNvHTEFpxWb4DDW1jPgF&#10;xFIzy5EsQLKA/NOGVBbARw2JuqiYzPI1+4+deXLkNFw2XCFcFVwM5guwjxHzBXBw7HO2sfc0MLKm&#10;3NIDC2jpJrPtBYUlAkKSGcc1hGw8LmluYmoxMVcitERlVR01DT3K7v2KaUwznN2Dh6igAKKLIyAi&#10;sSA2sYBfQACyAPJpiEAgEF34NWQBEZY29ovWbt924Rll/b87kCzoFiQLEAjEkJCRkTFu/HhI5nML&#10;lxPKgF5iQFcGPfRKaFcG9F4J+DwFDMqA2ivB2S3Y1HwOY1bQ31BRmyUqLpuZu5h+XnzwAqwzQio2&#10;eEEJ5C2QXXBx8yupaMO7lN0HFrP0zLRmmRQWr6bXFLSbArKmoHRhR7Yvp6AuLaOSnrUQyQIkC4ZW&#10;FuzYewVaKB+f8NZdtcfPPT1+tv7omSdHGXwBvT/CPtwXwH3Cxs4N2TLlfh5YwHGYmGZ4+kSHRWaE&#10;MYxriA9VgJsCfK5Ev6AEaH3QQim79z0ycxYzM7P1qgk6OQIIBi/AGF3sAD0S4b/54dGZTEzMQkJC&#10;8EuJfBoiEAhEF34lWfB7BpIF3YJkAQKBGBKeP3/u5+f/119jlZS1UmhlmC8glcFKCFIW9DSxIr1L&#10;QqeJFbHeAZ1LDMiJFQNCUtQ1DRgTgwGEjKyKmaUzfl5cFuRiMyPAwVPxzggJKfNiEwsgk+HhFXT3&#10;iqDsO7CALEhcQs7JNQhL8jvl+ZgsIEwBnu1vgYAXM3VMVNRmwd+OZAGSBUMlC7btvhQVm8PHL1y1&#10;vOZk7fMT554eP/f0GC4LIIjOCER9AXYlR+9WLq+ZOm26l2805WYeWCSllXBw8OgbWrePa4jJgih8&#10;XEP6UAVpmeUh4emcXHy+/nGU3fsV9o4+PLxCmCkYVNcDiM6CoD3g+QCha2AxZcq0qVOn1dXVtba2&#10;kk9DBAKB6MJPLQusFxxBYTH/EJIFXUGyAIFADBWNjY2BgYEjR46aPp3V1SOE8AXU+oI+DGFA9wXt&#10;9QXEEAZkfQFEaCQNsh3GxGAAERmbIyOnGpdU1N4ZATsdNmtjZgVeXIB1RohJLLCwcZ/BwkHZd8AB&#10;ydK0acymlk70JL9dFnQqK1iwGMv255WtV1HXFRaRgk8AyQIkC4ZEFiSlzxeXkN2x98rpCw2nap+f&#10;OP/sxLmnx87WE76AMnjBhq2n+AVEBzw+SNdQVJoJ93NAcDI0YWJcQ9wUtHdAoJWmZZbDFSoqa1nb&#10;eg6yokdKWlFDy/D7DVLgF5ggICA6atQYWVlZ+I1EPgQRCASiB35eWYBA9AKSBQgEYmhZuXKlqJj4&#10;nyNH6hlY0LIXdlIG3Uys2KEMIHotMSBHPYSITSrk5ROhZwUDDjtHn4kTJ0NWQD8jdhZcSRCdEfDB&#10;C/LkFTUhZYI0hrL7gIObV3COSwBuCrrpgMCQ52+DPF9b11RNTTcyLhfJAiQLBiML4Hvx8I6QV1Bb&#10;s/HomUsvz1x8cfrCi5O1z0+ef0Z0RqD7Agj4oFauO8TFI+Dg5Ee5ewccDk7+7By8weFpoe0dEDBT&#10;kIjPldhuCmjZi+CGl1fQoOw7gODg5JvjGthZEBAxKE0Qm1gQGZvt7B48YeLkSZMmOTg4vHr1inz2&#10;IRAIRM8gWYD4JUGyAIFADDmXL192dnaeMGGioJC4T0Bce3+EziUGmDIY+BAG4hJykTFDMFWBvaOP&#10;gIBoYkoxeTq8MwIcnxhijRi8ABIb+EPMLV1gA8ruA4vYxEI+flFzKxdiBgTcFGwmknwyz6/E8nws&#10;ya/aDhu4uIewsHJAroVkAZIFA5MFG7aeVVLWcnT2r95x7tyV12cvvTpz8eXpiy9O1T4nOyOcrWcc&#10;vABuBkFBMbjxKLfugCM5bT43t4CNvVdoJI3ogEAf1DAhZR4xqCFmCmbNhqadQiul7N7fgMbLwsrZ&#10;uyaA6CwI6EEVBB2RWAAXL6egPmbMX8LCwmvXriUfeQgEAvEthk0WtLa21tbWbtmypbq6evPmzTt2&#10;7Lh//35LSwusJ7dAIHoGyQIEAvGdyM7OnjBh0ujRY3wCYvOKVn6jVwJWZdBdiUEPvRJk5VR1Zs2m&#10;5waDidnmc/j4RTJyK+nnglNggyPggx0mphbHJWEzKU6dNj0ptYSy72Bi7Nhxtg7eJeWbIMPHk3zI&#10;8LEkv5zBFBBJ/qKlWJI/Zdp0XX1z+ACRLECygBK9yIJd+29k5y+FZhiTkHfh2rvaq2/PX31z7jLu&#10;Cy69PH3hxakLDSexzghYfQHRH+HQifvsHNy+AYMaMoAxsvOrmGewySmohUTQwvDeB4zTHySlz8cG&#10;NcyqMJ5tN2bMWMq+Awv/oMRpTMy9mILOdoAeXewAPfCxDKPjcseOG//HH38wMTGRjzkEAoHoG8Mj&#10;C1pbWxsaGs6fP3/gwIHa2to3b958+PDh0qVLZ8+eraure/fuHbkdAtEDSBYgEIjvREtLi6Cg4MiR&#10;I0eP+UtcQj4qLq+geHV7lcFKQhkQJQakLKCXGBQu677EAOuSQJYY6Bta8QuIUjKEgUUKrUxGTlVB&#10;UTMxbT5+Iry+IHth+2CH8+NT5kG2YGBsw80tEJ9cRNl9wJFKKxMSkXRw9u8uwydlQbsp2Ll42S7I&#10;uJRVdUTFZCBpQbIAyQLG6EUWuLiHyitq5BetuHi98cL1xtprb2uvvj135fW5y6/OXnp1GuuM0EB0&#10;RiDqC+A24ODktXXwptyuAw5os/qG1tw8giER6fS5EuFpEJtYCC0rKW0+NMD0rApHlwABQbGo2FzK&#10;7gMLJ9dgbh6BoTIFxFiGmlpGY8eO+/PPkdOmTfv48SP5mEMgEIi+MTyyoKmp6fjx47du3bpx48aZ&#10;M2cOHjx47ty5t2/fPnr06OzZs3v37iW3QyB6AMkCBALx/Xjw4MHo0aMnTZr0P//zB/MMNhe34E71&#10;BdgQBp3rC7obwgBXBoy+APuXfzevyIkTJ9Nzg0FGasYCSMINTWzhLB3FBdhMihVYZ4R0bLDD8Jgs&#10;KRllKWmlFNoCyu4DjoSUedOZWc0sXehlBWSGX4XJAjy9x2XBMkjvd1UurylduDk8KoOdg8fNKwLJ&#10;AiQL6NGtLIDvV1pW2WS2/f6jdZduvr944z3mC4jigit4ccFlhs4I57HBDjdtPysgIBYYPGQjGkK4&#10;eoZxcfN7eEcSHRCo0x9klEErC45IZ2Zhd/ccmmlHIKxsPZTVdIbKFHj6RHFy8Y4aNQqeZkxMTIGB&#10;gX///Tf5jEMgEIi+8aNlQWtra1NT0+HDhyGLu3nzJiRyly5dOnjw4I4dO+DFkydP3r59u3nzZnJr&#10;kq/Pb9WuXrFoMVC+8vSLj68ent9xFMsAB0jL53sHls+vWHXqznNyTTe0fnp4oWIxnLSiaMWeVx++&#10;kqsRPwdIFiAQiO+KmZnZjBkzmJmZx40bP2LEnypqsyAPJ5QBvcSAqC/ArUG3XRLaSwzITB77l3+I&#10;v/4aP5hp2CkRm1DAycXn7hXe0RkhdzEtexHRGSEpbX5cchEkFQJCYhbWrpR9BxkcXLzObsF4bo+l&#10;91huz2AKFrebgsoVWFYPyXxkbDYLK+csffPcwuVIFmCBZEEXWQCtSURUyss38urtpiu3my7f/HDp&#10;5vtLN95fYPQF9MELsJkRGjbtOMvDJzTHOZByfw4mouJyJ0ycbGHtRnRAiMCmP8iDDJw0BXhNQWRM&#10;NtN0Fisbd8q+Aw54XJhaODm7hfRNE0BQBQERREGBtb3n+AmT/hw5aty4cSwsLJMnT4Zf1+TTDYFA&#10;IPrMj5YFHz9+hNNdunTpxo0bkOzBixMnTmzbtu3FixfNzc1fcSiy4P3dg2vX7bn/5gO20PTqweuv&#10;g5UFHx6snLu27jO51AMtbxpefsQGUPhct3/1ol23vrE54seCZAECgfiuHDt2bMaMGfz8/JycnJMm&#10;TR41arS4pLyHd2SnEoPuRj385hAGRrPtgsPT6BnC4CMwJGXy5KlOrkFwFuwU7YMXYJ0RaKWJqSVx&#10;yXP9gxI5ufiMTe0p+w4m4pLmCgqJW9t54rk9gyxo74CweDlk9TVV7bJg6aq9eUXLDY1t5OTV4cKQ&#10;LECygFEWwGfr6RstLilXtXzXldsfr9Z9unq76fKtj5gvIIoLrpMjF5y/8uYs1hkBKy5YsfYA3IRz&#10;XIbSFIREpLOwcphZOuEdEGj4UAVYTQExVAE+/QE27YiouIyZhRNl38EEPCtm6Zm7uIf2wRRQBQE9&#10;YrHJEeOVVbXxeoLRU6dO5eDgmDhxopGRUUtLC/l0QyAQiD7zo2XB06dPN27ceOTIEcji4LynT5/e&#10;vXv3ly9fmnHgBdBZFjzfUZB78lGnYQ9xWXD6cEVWVlbR3tuvsVWNtxbCErCgBl9uu7ElZ/2OPWX5&#10;WQUlC249vLesIC8ra/6huqfNn97vXlWUkZGRWbz42uN3LV8/7V9TDPuVVm571tTW0vJ83/Y11QsW&#10;lC0+QBwHaL1/qGTtuY/kEuKnAMkCBALxXfnvf/9rYWHBxMTEz8/Px8fHxsY2YeKkkSNHzjZz6GkI&#10;g7y55CgGxPgFEN0OYcA8g2MI53Ujgpa9cMoUprCoTLqSwIoLsipSMhYkp5dChhObWBgRkzN23HhL&#10;GzfKvoMJON3o0WPsHLxJWYDn9vhoBVhij5UV4Cn9kpV7lq7aC5n8stUQ++3n+P7111j/4CQkC5As&#10;oMsCFVUddQ39a7ebbtz9cv3ul2u4LLhCyIKbHy7eaLzYPnIBfaTD0xcaODh5AkOSKLflIGM6M6uV&#10;jTthCqBNRcbmQNJOTH+QlIYNagjNjYODR0vHGJo2Zd/BRHZ+laCQuJtn+GBMQXR83vgJk0aMGDF6&#10;9GgOHHiIAf/5z3/IRxsCgUD0h2GQBZC8nT59+uDBg2fOnNm7d+/Dhw+/fv1KaILPnz9/+vSpkyx4&#10;fjk/d/NjcoHk1cPzVQtX1zW2NT6+VFGx63lbW9PTu7ca4Z3PDw6uqth1s7mt7UZ11vKd5z5+bXt8&#10;bu38RVtffG5ufHJ50boDn2ArrLJgy0PsSB8ubqw8cv15S1tb/YW9u87cbml5vm1J1blH2LEImpve&#10;nqxeUX25lw4LiGEAyQIEAvG9efPmDS8vL1FfICAgwMbGNnbs2NFjxoqJyYRGZhC+oBdlQJYYFOK+&#10;gEEZ8AuImFk4U/KEwYeXbzS/gBhk4JDAY8oAn0wRG+wwY0EKrSwxtSQ2sdDLN4aHT8jTJ5Ky72Ai&#10;PWuhkLCks1swntV3GqoA74Cwe8lKoqwA0wQQy9ccWLH2YGxSobiknK2D97yyDUgW/M6yYOf+69B2&#10;+PhFIqIzz199c/N+8417X2/c/XLtzudrdZ+uEL7g1kesuADrjPCO3hlh9YYj7Bw8dkM3oiEEJNt8&#10;fCIqarOCQlPD8EEN6aaAPv1BfPJcVQ1dWXl1yr6DD2i2PLzQPKMGoAliEgtCI2lqGnojRowYOXLU&#10;5MmTubi4ODk54anFysp6+fJl8qGGQCAQ/WQYZMH9+/c/fPhw4cKFLVu2HDp06PPnz4ymoKmpqS+y&#10;YMvBy9irj4/XzV95FU/tX1/csgyoKC7fWNuEy4I9V7HigMaX53fVnPvS3Nb27vHqDQdewSq6LGio&#10;nZuZV1GF7Ve1aMGK3RdbWp7v3rL91ceOOoaT1Sv31N6GAyJ+KpAsQCAQP4Da2lo+Pj4eHh4BAQFB&#10;QUF4PX369NGjxzCzsNs5+hBdErrzBd12SSB9gbKKziw9M3qGMFSRnV/l4OQ/fTqrX2B8p/oCvGSa&#10;qC+ApMLCymXqtOnBYamU3QcTkTE5YhLypuaOuCzATAGRzzN2QCBqCpav2b98LWTvB1euO1RSvhFy&#10;GyFhicDgJCQLfk9ZsGHrWbgHtHSM11Ufr3vYevtB6837zTfvYb7g+p3P1+58JkYuuHLr4yV6Z4Rr&#10;72qvvd2846yImLSTaxDlVhxMpGUukJVXk5CS9w9OCo3Aeh9ExeXSTUEyrRTaUXr2QilZZWVVbVr2&#10;Qsrugw9otlzc/NB+uzgCIroIgvaITSzw8o3m5OIbOXLUmDFjWFlZOTk5CVkwevTo+Ph4+K1PPtEQ&#10;CASinwyDLLh9+/aHDx8aGxsvXboEudyXL18+4TQ1NX38+BHe6iQLPjxcVVhxoeELuYjTMWYBJguW&#10;Xnr9/nT1quL159+3tTXX7aXLggM3sSkYG1/W7tl74WtLd7Kg/kx+XvVTeKudlpbne7ftfI27ga9N&#10;z/ZWley7/Ax/B/FzgWQBAoH4Maxbt27SpEk8PDyC7XBwcIwZ89fo0WMkpRXTMsu/2SuhvcSA7JVg&#10;P8dnppYRJU8YqvD1j5vBwhEZk93hC3IWYeMXYPUFZH8EPUNLHh4BeE3Zd5DBzSOgrKpTMG8lnszT&#10;hyqgd0DAagqIsoKVkLevP7wKYsORuKRCdnYeBSXNjJxF8ys2IVnwm8gC+GBj4vO5eATsHb2v3Ppw&#10;9/HfdY/a6h623nrQcovwBXe/YL6g7tPVOnykQ7w/wsUb70+ee5qUVjJ5CpOH95DNQUCElY27gKBY&#10;UFgqMVEiMfcBwzgF5Qkp8/j4RWTlVNOzht4UQECb5RcQCQ5P65cmiEnIMzKxg8fRyJGj4EnFzc3N&#10;hUP4Ak1NTfJBhkAgEAPiR8uCt2/fnjp16v79+/Di6dOnkO/RNQHw/v37N2/eVFdXk1tjfHlyZefK&#10;1XsfvcYHOHz/7PrzL1RZ8OLtwfWbMVXw5e2ZLZX9kAWfX+5eXHz4Sv3Xtram969fvH7XIQuaP13e&#10;X736fAN2FsTPB5IFCATih7F27drx48fTfYGQkBAfH9/UqdP++GMEH7+ou1dEv0oMIF3XmGlAzxCG&#10;NiDfgCRq2jRmF48QzBdg8y8spvdHSEqfT/gCTS0jReWZlH0HGSnppTq6ppxcfGFRGUQmT++AsHT1&#10;vmVrcFmw9sCKdZgsIEzB6g1H1mw6Vrao2sU9RFRcRs/QMjt/CZIF/25ZsGPP1bjEAmlZZVsHr+rt&#10;Z+4++ZuIO4/+t+5R2+0HLbcetGCdEe5+xUYuuPOZGOmQGLzg3OVXZhZzpKQVA4KHeJwCD+9IVjZO&#10;V8+wkPaagphEfO6D1OIUfETD5LT5EpLyegaW6VkVlH2HKqDBSkgq4JKir6bA0zdKXlFjJD6W4fTp&#10;07lxCFkwefLksLAwNFQBAoEYJD9aFhBTJ9bU1NTV1dXX1xOygDAF7969u3379oEDB2AluTVJc/2N&#10;ExVz8/KB+avvvGvqUlnQ+vr6/mx4v2T5lZPV/ZAFbW2fP7zZsjgHDlxUvvTm048dsuDr+6Obq7Bj&#10;4hQvWFyH7Yn4WUCyAIFA/EgqKysnTJhAlwUAvIDf5WPHjh8zZqySinbf6wtSM8ogUR/C2RO7RmrG&#10;gslTpgaGpBDFBRm5i9OzF6ZllqfQypLS5ydg/RHyZWRVWVjYKTsOMrLyKpPTSqZOm+7pE12FmQJS&#10;FlDLCuiyYOPRtZuOrd18fF31iRXrDs7SM504aUpgaAqSBf9iWSAoLCEmLnvxxrtbD5rvPfmnQxY8&#10;xmVBe3EB48gFV7HBCz5u232BafoMXX2LjJxFlBtvkGHv6AM3rX9wIj5RYkZkbA40ELKmIL00NbOc&#10;lr2IlZVzlp5Zdn4VZd8hjJj4fGkZZQZN8A1T4OIego9l+Cc8mjg5OQlTAHBxcY0bN05GRubNmzf/&#10;93//Rz7CEAgEYkD8aFlA0NTUdPLkyevXr1++fLmhoeHmzZsXLlw4fvw4XAkstnaa+gCB6AYkCxAI&#10;xI/ky5cvdXV1EydOhB/idF8gLCwMP83hd/no0WOERSQDgpP6UmIAuYeIqDTk7ZRUYWgjICiRhYXD&#10;yzea6I+QQdQXZJYT4xfgvqBATkFDVFw2PrmIsu8gIywyQ0hYQlFpJnwChCkgZMGK9tEKVq0/vBo3&#10;BWs2kqZgw5ZTG7ee2rjtdP68FfIK6nBV4dHZ8ys2IVnwr5EFlSv2OLsFS8upxCXl37j75V79/7tX&#10;/w8WdF/wGPcFD0lfQIx0eJ3ojHDnc1JasYCgmKX1UM7lAZGRs9jCypWNndvdOwKfJRGb+4BuCqCR&#10;QmuFliIoKK4505Cy75CHk2uQrJxqXzSBf3CiiqrOyJEjR40aNXXqVB4cwhRwcnLCGltbW/LJhUAg&#10;EINjeGRBa2vru3fvDhw4UFNTc/LkyXv37r18+RJ+ipFvIxDfAskCBALx49m3bx8/Pz8zMzNdFgCw&#10;hpWVdcyYvyZPmWZp6/7NEgNa9iLIhxNS5lFShSGPkPA05hmskIEQ/RHI+oL2/ggJqcXR8fmaWkY8&#10;vEJRcXmUfQcZSWklVrbufPwiaZkLcFNAjmuIZez4aAVYB4SNR9dsOrZu84n11Sc2bD21cevpTdvO&#10;bN5xduX6Q7CXpJSClIwSXDCSBb+6LIBPydUjjJdPODI2+9iZx/ef/r/7mClglAWkL7iDj1xwm3Gk&#10;w7tfjp55bGrhKCIqHRGdRbnNBhnpWRVa2sasbFxweSER6eFRmVGxudEJ+XFY74OSFFoZNBZaziJ+&#10;AVFT8zmUfb9HaOuYKCrP/KYpCI2ksXPw/PHHH+PGjefg4ODl5aXLAvxBNCYiIgJ+UZPPLAQCgRgc&#10;wyMLCIguCaiOADEAkCxAIBDDwoEDByZPnjxp0iQBAQFCFhBwcXH9+eefY/4aKy4pn9rrqIeQAEPi&#10;FJdYSEkVvkfEJhZOZ2YNiaBl5Cym1xcQ4x0S8yPABkqqOqzs3BEx2ZR9Bx9OLoHjxk9w9QitWrGb&#10;NAXtHRAIU7B28/H11Sc3bDlJmoLtZ6t3ntuy8/zWmgvbdl90dPZjYpoxxyVwbslaJAt+RVkAH8ia&#10;jcd4eIVm6hg9ePofiPtY0GUB7gueUHwB1hmBPtLh7kM3ZORUlIZ6fA0IWvZCAyNrdk7ekIh0vKaA&#10;HKcArynATUFmeUJq8dRpzNqzZlP2/U6hpKKtqWVEsQP0iE0siIzN1tGd/ccff/z558gpU6bw8fHx&#10;4hCygJ2d/a+//jI1NSUfVQgEAjEUDKcsQCAGDJIFCARiWLh79y4HB4eqitLUqVNJT9COoKDgtGlM&#10;f/755wwWDsiQ8+au6NYXQLrOxy8SE59PSRW+UwSEJE9nZjWzdIbkh6gv6OQL0kogO5qlb84vIAop&#10;E2XfwUdYVIa8ooa+oWXxgvXtoxWQ4xqu3XR83ebj67ecxPogbDu9aTshC85v2VW7DZcF2/dcqlpR&#10;Y2bpxC8g4u0XU1S6DsmCX0gWZORWGhrbwldfXrkF8v8Hz+iyoCdfQMoCYqTDSzcacwuX8PAIOjoH&#10;DPkAH0lpJUoqWrx8Qu5eEXCLEqYgNrEwIWUevJVCK4MGAg1HQFBstpkjZd/vFxycvHoGlhRHQAQx&#10;lqG4pPyIEX+OHTuWlZWVl5eXLgvY2dknT57Mysoyg3n6xo0byUcVAoJFKDgAAMGESURBVIFADAVI&#10;FiB+SZAsQCAQw8Lz58/hNzotNdHJ0d7EyJCJiYlUBThCQkKcnJyjRo2eOHGyjKxKt0MYQLouICQW&#10;HZdLSRW+XySnzYc8RF1Dnz7eIS0bmx8BkiK8vqAkJrHQwNhm7NjxPv5xlH0HH7Tsharquswz2FJo&#10;pVgfBGwShI5xDTdsOblh6ymirGDzDrysYFctZgp2X9qx59LOfVe27b6wesNhJRXtyVOYIJUqKd+M&#10;ZMFPLgvgS+flF+bk4itduPHGva8Pnv2XjG8UFzCMXPCozdLGlZtHMCm1hPFeGpLIyFkMbVNYRNIv&#10;KCE0MiMiJjsqLq/dFMwneh84uQROnDTF2tbju45oSInpzCyGJnYUTQARm1hgZuk8dtyEP//8c8qU&#10;KYQmIIDX06ZNGzVqlNZMjciwYHFRESQLEAjE0DLMsqClpaUVh1xGIPoGkgUIBGK4gOcJPx9vYnx0&#10;dkYaNxfn6NGjOTg44Ic7KQzwUQwmTpw4cuQobl5B34B4ijLIyq0SEpaIis2hpArfNeKT5krLKgsK&#10;iUfF5RL9ESBlwuoLsCkSsPqC+OQiQ2MbHl5BH78Yyr5DEpB3cXMLhEbSFlRuXbPxKGEKsD4I+LiG&#10;hCmo3nlu667arTUXCFOwY+/lXfuu1uy/VnPg2p6DNxYsrtYzsIQcT8/QMiYhv2xRNZIFZPwcsmDx&#10;8pqQiHQxCVkdXdPisrUPn/334fP/w4IuC3BfQBYX1HceuaCe7Ilw837z5u1nJCTlFZU0v8e4HrGJ&#10;hXLyanAX+QbGh0VmRMZkR8fnE6YgOX1+asYCaBTGs+24uPk9vCMp+37vmDZturGpA0UT+AbEGZnY&#10;4kMZjpo+fTo8WwDCFLCxsU2aNElEWMjb0z09OSExLhrJAgQCMeQMgyxoaWlpbm5++PBhZWVlZGRk&#10;bCz8Yso5fvx4Y+N7cgsE4lsgWYBAIIaRmpoaJ6c5OZnp2jM1+Xi5dbRnwq/2KVOmkLYA9wXs7OzE&#10;qIez9MwYhzDIyl8iLikPWQolVfjeAYmQrYM3D5+Qb2ACvb6AmFIxmVaWlFYSn1JkaePGxsZtbeNB&#10;2XfwkZ2/BHIzEVFpETHpmPg8rANC9Yn19NEKdpytJsoKarA+CNtxU7Bz75Vd+6/WHLi2+8D1PYdu&#10;7D10c8+hm8vX7E/PKpdTVJeQkrd38luweAuSBcMuC4rLN+kbWYlJyEbGZm3YevLW/RZCDTx8RsqC&#10;Dl9AlwVPMVnQyRc8+efoqYdmlk5CQuJOLoFDPj8iRHR8Hr+AqI6umY9/bFhUZmRsLiTk8dhwhtgU&#10;idAQYhLypWSUJaUVo4d6yM++BDxCzK1cGE2Bi3sICyvHH3/8MWnSZC4uLsIUAGxsbBMnTmRlmWFn&#10;bUlLTUxPSUSyAIFAfCd+tCx4+/btrl27Kisr8/LyIItrfP/+3oNH85etkbHxmzBzjqV36JvGDz0V&#10;GvxvW9vnt2++vHtLBLxu/tREvof4zUCyAIFADC+5ublMTNO0Z86UEBeFH+uxkeGcHGzjxo3j5uYW&#10;EBAg5kqA16NHjx47dryAoFhS2nxCGeQULpWSVvweAwr2JZxcA8eNm2Bt50HLXkTUF+BTKmJdEpLS&#10;SiBr8vCOmjhpsoW1a1bedynA9g2ImzR5qqqG7rLV+9ZXn9y47cym7WeqsbKCjtEKduzBTMHOfVcI&#10;U7D7IGYK9h6+tf/I7f1H6w4cu3Pw+N355esFhcSnTWO2c/QtW1hduawGyYJBRn9lAfyZhcWrefmE&#10;Wdk4k1Ln4Wk/6QIePCXtAN0XkLKgiy8gOiNcv/Np0ZLt06ezyMqpUm6YIYns/CVwh0+ZOl1d04A+&#10;nCFk4/EMXQ/Co7K4eQQlpRQp+/6wGDt2nK2DD6EJImOzNbUMR4z4c8SIEUxMTPBIAXh5eZmZmeGR&#10;MnHiRF0dbVpKIi0VCyQLEAjE9+NHywJHR8e8vLwjR448fvzkxoP64g17nApWWs1dH7zxVNi2CzNT&#10;lzjSKj597mYORbjQY1lJG3hGHhAedRCPGoFRWyy0P795TW6B+J1AsgCBQAw7ZWVlDvb2hCxITYpP&#10;TYrzdHPR0lRnZWWZMmUK/Kzn4uKCn/hTp04dPWbMlClMc5wDIGnJnbtMSUVryOeB63sEhCSJislo&#10;ahl19EfA6wtSaKWQOCWkFIeEpwsJS8AG3+nfVxNS5unomoqISs1x8a+o2oqNa9hptIKLWFnBvitY&#10;H4QD13YfvL7n4I29h2/uO3xr/9HbB9plwaET9w4ev7dgcbWrR4iUtKKhsU1weNrCJTuRLBhw9FUW&#10;HH+wZNW+oNBUBSVNKxu33MIlV2433X1Cpv33cV9AlQXP/49RFnSMXPD0/92893XB4i1q6roysioB&#10;wUmUW2VIIjN3sa291wwWdiMTu5AIzBREYhMfFMYn46YgY0FaZoWjcwA7J6+5pfN3cmR9iTFj/nJ0&#10;9o9NLPDwjhAQFPuf//mfsWPHEV2cWFhYpk2bxjx9urKigqO9TXJCDCYIUhIJX4BkAQKB+H78aFng&#10;6+vb0NBw69ateQsWmoWkui7dn3vyEe3Eo5h9t4K2XfLbcFoupLDm4DFy63bgKneGeO/kH9moNLpV&#10;fQwRX1XHXBAftUiW/++//ya3a+fD1uTzQgLnBbB4eKrtY03OBdHoxra2xmUet9Y9hA3e5Knf3/OU&#10;2Lh3PhxadH/VaexVXc1FKVHimBBXw+d9QWUNwweSBQgEYtj573//Gx0dzSAL4pMTYiEiQoODA3wU&#10;FeTGjh07ZswY+JXPzs4+evRoXj5hyIjyilYEhiTTshdSUoUfGSm0MrgSHl7BZFppZm4lLWcRXA/m&#10;C7ApEjBfAAmVtKwKJxdfdPx38QXZeVXxyUUKipqsrByQHRFlBaQs2HNpJyELsD4I1zFZcOjG3sO3&#10;9h25RZQVQBw6cQ/iyKkHR049PHr64baa2vSsBdw8glzc/F5+sUgWDCz6IgsWLdslp6DOwcXnHxR/&#10;+OSDq3Wf7jwmhhvoJAswX9BuB3qWBf85d+WVopImP79IRHRWelYF5SYZqlBVn8XGzu3kGhQaSYuI&#10;yYJbmhzOEB+kIC2rwtLGdcoUptiEAmgLlH1/ZIwaNdrVPURX33zKlGkQwIwZM8aPHz9p0iQWlhm+&#10;3h6RYSGpSXFENQGNLgvwF0gWIBCI78SPlgX+/v7v379/+/bty5cvV2/faxpf7LfxTETNtfBtF2O2&#10;nkvcctph7tpJymbk1u3c2lG9lXfkO9WJf9esakmc81l5zFdHmf9r+dJkKXpaeNSK2VrwZ5Cb4rxf&#10;5X9hLpYiUnhXbHhl0V148SqGo27zY2JlJ1qan6bHvLj+DHv9/tkjc87zwhxXcw/j79H51Fhkd3/9&#10;lRZyETEMIFmAQCCGnZ5kAURKIkQcrJnjYCciLMTHxzt58mQWVg4FJU34r66BxTBWFtBDQ9OQl0/Y&#10;NzC+YwiDrIWpmeXEFAmQTRnPtmeewRoUmpKV972SqPCoTD5+ERlZ5bklqzdvP4ONVrCn3RTsx8sK&#10;Dt3Yc+jmviO39h25feBYR1nB4ZP3j5x6cPT0w2NnHh0/+/jEuSfw37nFqyAzhD9qlq5ZfHJRVl5V&#10;1Yo9SBb0MXqSBfCZlC7c7BMQJyOnKi2j5BcYX3vtbd2j/72DzVyABS4L/iFkAeYLCFlALy7AZQGl&#10;J8Lhkw/iU+ZycQvoGVhSbokhDLiHxSRk+QVEPX2jw6IyImNzouPz45LmJqRggxTArQ6LispafAIi&#10;sYmFlH1/fPz550g1TX1OLl5VDd2//vpr+vTpPNzcKsqKXh4u+CMlLi05IT0lAZcFSRCYI6AHkgUI&#10;BOL78KNlgZ+f35s3b16+fNnQ0PD48eO0hWtMMpcl11xK3VkbsnK/Vux8m5RSIcWZ5Nbt3N5RfUFk&#10;dKPKlLbD27GL3rv+P6+e/be1+eMcldcyY1Z+SxZ8Or36wY478KKrLGj90tRQGHJrzpy7iVVNH9ve&#10;LXK8JCV2ebbVg+obba/vNqw8+XJZxE2KLLiz+ZJJ0Pt35BJiWECyAIFADDuMsiCNKgviCFmA/75P&#10;TE2M8/Jwm6mpMVPb2Ns/zsDY+meQBZBLOzj5c3Dw2Dv6Yl0S8PEL2rsklOElBvPmuARycPAaGFnD&#10;u5TdhypSaQscnPxExaS1dUxKKzYSkyCQQxsevEEMbbgPG63gNm4KMFlw+MT9wyfvH8XKCh7hsuDJ&#10;iXNPTp5/eqr2GcTytfuy8ys9vMLExOUUlGaamDrkFa1AsuCb0VUWhEdnGpnYiknIzTZ1gLtl2er9&#10;5668vv3wf+seYXHnUd9kATlsAekLrtY1xScXCotI6uiaftdxBD19ogSExNU19LFBCqKyotqHM0xK&#10;K0mhYcMZRsfnCYtK68wyjU0ooOw7LDFmzF9unmFmlk5MTNPtbawC/Xxio8LjoiMS46KRLEAgEMPF&#10;j5YFPj4+DQ0NT58+ffLkycOHD4+fu2hJWxy14bhe8iJem7DVNUcb379XVlYmt27n9o7q8wKjG8TH&#10;QPy/1w3EpROLEN3Kgtrc2pamppamz61tbR82Rl0sOAvru8iClreZM2+XHmlpa3tb4HtnybFOlQU4&#10;bymyoLXl7VyjK1X3yEXEMIFkAQKBGHY6yYLkbmRBWrsswLsWJ0WGh7CxsuYULvtJKgvoMW3adEkp&#10;xbSshQwlBhWQTWElBmklYVEZHJw8klIK37tIe5au6dix4wKCErbtvsA4CQJ9aMOD3ZUVHDuDlRWc&#10;OFd/qhaTBacvPD9zsQGLSy/OXnqxa/81XX2z8eMnTpgwydLarXRh9dLV+1euO4xkQdeAg8B59x6p&#10;y8yrEhOXg9xVUEh80ZKdN++33LzfeusBRNttiIf/2+4L2mVBTz0ROvuCe0/+H3xfbOxc/AIilK9+&#10;aCM7f4m9o++oUaMNjKzwWQ/IggL6rAepmeXmli5jxox1dg2i7DuMMWLEiKCwFFY2TmMjg5jIsJjI&#10;cCQLEAjEsPOjZYG3t3d9ff2jR48ePHhw9+7da9dvWETnWiSXzV2zvf75i8bGxrdv33YrC05xj34o&#10;OKbBRv0/nz8Sl/4uJRDWQHQrC05rON4NDLwbWP6hF1nwfNfFMcJ3skvqS0oexrpdT176TVnQ8rT2&#10;hnUKHBMxvCBZgEAghp3+yoLM9BRHO5sZLOw/myxITpuvo2vKPIN1jktgasYCosSAlr0QXifTsC4J&#10;4VGZquq6QsKS/kGJlH2HNiCjU1LWEhKWSM8q37H30h7MFBBDG9YdOFqHmQJSFjzAZQFRVoDJgpOY&#10;LMDKCuiy4CwuCyDOXX557vKruSWr3L3DdXRni4hKWVi7+gUlFpWuQ7KACLiGvKIVYVFZM7WNlVW1&#10;nd0CU2hltdfe3bjXfONeCykLMF/QhvmCh5gvIGUB6QsIWfDPvR5GLnj47L/bai44uQaKi8tBGk/5&#10;0oc24hILDYys+fhFnFyDwqMz8VkPCvH5EUuwWQ8yK/wCExWUNCWlFHwD4ij7Dm+MGDFilp65jIxU&#10;dERouyyI6KMsgLeQLEAgEN+DYZAFDx8+vHfv3p07d27dugWJXPnSlQ+fPn///v27d+9ev35dX1+v&#10;pKREbt3O7R3VB9hH3ZPj+H/vXsNFPzJW/HLqyP/95z+vs2Kvc43+ZjeEHmXB+fKTExxf1Na+x+Pj&#10;45fflAUfjy66mb+ZXEAMH0gWIBCIYaezLEjoiyzIoqUoKSr+bLIAIiu3MjSCJiAoBrk0WV+Qgw1h&#10;kJZFzKo4PyG12Mbei5WNS1lVh7Lv0EZGzqLQSJqsvKqAoKibV9i2mov0oQ2JsgJsaENcFhzDZMFj&#10;XBbUnzyPyYLTF7rKgpeELDh35dX5K6+Pnn64efuZ4gXr1DT14G8REZPx8ImqWrH3t5UFZYu2aOua&#10;QmotKi4L3/KWnbVHTj26fvcrHs2MsqCjuICQBZ2KC0hZ0G1xwcZtpzW1DHl4Bd08w1NopZSve2jD&#10;LzCehZVDVk4VXkTEZNMLCohZD+B+NjG1nzxlmpmFU1pmOWXfYY8RI0aYWzh4ebh2yILob8oC7PGC&#10;ZAECgfh+/GhZ4ObmduPGjdu3b9+8eROyuMuXL2/YsIEoKHjx4gWsSUxMTEpKIrdu58GxQ0v4p51g&#10;GVUfHXBTkuMq22iIz6eOnWMdtYp5ZE24L7ldO32VBQ1Hr3IpP7/4qrWtraXp/dfGj5gsSIp4fqUe&#10;3w+DIgteFsQ+3n2VXEAMH0gWIBCIYaeLLIijyAJ8zIJ4iizIoqXqaM308IqgpAo/Q6RnVSiraLOy&#10;crh6hBKzKuLKoCI1YwGkeXiJQRYPn5CImHRIeBpl3yEP/6BEEVEpDg4eN8+QqhU1uw9cby8r6DS0&#10;4fGzT06erycGLDh94TlVFnSYAkwW1F6FeFN77c2Fa29PXXiellGqqj5LSFiCg5NXWVXHNzA+K39J&#10;XtHK8srtazad+DfJAthxx56ry1YfWLR0V97cFRbWrvDZ8vIJycipOruHwO5Xb3++Wvf5Wt2Xa3cg&#10;usoCvLigQxb0WFxA9wXHzj4urdgoLinHycVnbuVM+XKHPBJTiw2MrKcxMVvZeIRHYQUFxAgFidgI&#10;BWVpmeXh0VkKSppc3PwJyfMo+/4MkZAyb8SIEfiUB8F0WRBHlQXwMOmQBfCC7gtwWRCFZAECgRhy&#10;frQsSEhICAsLW7ly5YULFy5dulRbW7t27dpXr149efKkoqIiLi5u9+7dzc3N5NYM3N2/u4xp5AGm&#10;UbVMo4k4xTRqJdPIE/kZlLICoK+yAN6qmXfTTPe2j8/twJCXtU/aWlteFUdftXd8tOM2tmcXWfAo&#10;wuTl1RfkAmL4QLIAgUAMO1RZkNhJFsBit7IgOyPNy82FjZ3D1t6bkjD8JOHmESYhIa+sqh0Zk0Of&#10;JYFeYhCbWGBkYsvKymlsav+9/3k2K68qJDzdysZdVExaV988Lqlgz8HrDLIAKyugy4J2U0DIgq5l&#10;Ba/OY6YAkwUXcFlw4fq7ixA3Go+fq1+14XBe4bLk9BIn1wA5eXVxSQVNLSNDE1tH54Cs/Kr1W07/&#10;orJgy64LUfF59nN8TcwcVNVniYhKm5g64HMELl60dCec9PKtT1cgbn+GuFoH0VUWNN+k90TAZEFr&#10;Z1nQTXHBjn2XffxjJKUVNGYaunqE0bK++yyh/kGJAoJiMrKY+AiPzo6Oz8OnPCAnR0zJWGBu5crO&#10;wWNm4ZyYWkzZ92eIuKRCQWEJeTnZQD+f/sgCvLgALzdAsgCBQHwnfrQsaGlpaWhocHV1NTc3X79+&#10;/dmzZ9esWVNXV+fp6VlaWvr169fW1lZy087Ahb6vf5w9bSRjHEiO6moKgNaWltaWjuO0wgK+2NrS&#10;3PECPxH8t7W5mQxsDfynBXvdvjv1UO07IoYXJAsQCMSwMzBZkJOZnguRlT5p0iRHZ39K2vAzRHb+&#10;kuz8KgVFjcmTp4VEpDPOkgCpV1LafMi4IBnj4RXi4OSl7PudIiuvysM7cupUpslTmGIScvF5EAhZ&#10;QJ8HgS4LKGUFmCzAywoIWUCWFTDKAjKuY3Hh2rvaq2/PX3lz8vyzvLnLILseO3bciBF/Tpk6XVPb&#10;iJa96OeXBeurT7l7hfPyCo8ZMwaunI2d29svGk5ae63xwvX3F69/uHjj4+VbTXh8IqIHWfCVkAUd&#10;wxYQsqDTsAV0WYDNibBjzyUJCWxkxFn65vCVwY1E+R6/R6hrGowZM9bC2pUYyzAmIZ8YoQCbHDFj&#10;Ady3gkLirGyccNP+mOsZQEyaNFlfVyc40C8sOBDJAgQC8VPxo2UBQUtLS11dXUFBQWJiYlhYWGxs&#10;7IkTJ2Al+XYPwLUCf7dDLJLvIX4zkCxAIBDDDkUWwK950hQQsiCJQRbgv+/psiAvi5afk5EYGyXI&#10;z6+lY5KUVkJJHn6ScHEP4eLmn6VvAQkYOYpB9sLUzPKUjAVJ6fOj4/P19C2YmVktrFzTsyoo+36P&#10;gPzT0ydKUWmmsIiUj39s2cKNJzBZ0NEHobuygpfd9kGAwEwBXRbgpqCnOHr6UdH8NV6+0eZWzjO1&#10;jETFZGTlVTW0DK1s3WFlcHhaeHRmTEJBetbC/HmrFy7duWnbue8hC2DLdZtPLl5eM3f+mrSsCsiH&#10;YxMKImNz3b0jDIxt1DT1ZGRVFJQ0jU3tbR19UmilW2suXbzxkYhLN4loIqKLLMB8Ad4T4QveE+Er&#10;tSdCJ19AyIK29mEL/hc+/6L5q9U19MTEZU1M7dMyFlC+uO8UcA9ISCnA1+HpE02f8iABn/IgNWMB&#10;fEROrkG8vEIztY2S0uZT9v0ZAu5nZ7dgZmaWmRrqgf4+IUH+3cmCyJ5kQQb2X+zJQwSSBQgE4nsA&#10;6fYwyAKC1tbWhoaGy5cvNzY2kqsQiL6BZAECgRh2BikLCnOzYDNZaWlxCfmfszoaAtJROwdvNnZu&#10;axt3fBQDzBeQEyvSyhLTSrz9Y6SklXj5hH9kPhYRnW1u6czFza+sopVdUEmZNLFzWcFLsqygXRaQ&#10;ZQX9kQWMcezMk+qd59dtPr5y3aFlq/ctXbUXPhNf/1h9I2v4HASExHn4hAQExSCDlZRWUFCaOUvP&#10;zNUjJCSCFptYEJdUiEUyxFw8iuKJSClKgEid1x7FWCTP8w2Mn23uqKllJCuvJi4hJyImw8cvwi8g&#10;Cjm51qzZ9o6+UXG5S1fBNexbsfbg6o1HN247u/fInXNX3l7AygeI6LcswIsLqLKgc3EBMYEiVlyw&#10;++ANU3NHuB41Db2g0JTUjDLKN/Wdgpa9ED7YKVOnm5rPgc+W1AQp87CBDGllcH8GBCfDdwHfwvee&#10;v2MwYWLqyM7OYTbb2N/XqydZEB/TuyxI6pAFsUgWIBCIoWc4ZQECMWCQLEAgEMNOj7IgEZcFjN0Q&#10;epAFhXlZBTmZjvY2zMzM2jomkJn/nJXSvv5x7By8QiJSASHJhDLABzLABj5MSp+fmFpiYGQ9ZSqT&#10;uZULpL6Ufb9fZOVVOTj5s7FzCwqK5RYu3bz99KHjd+mygCwrIPsgvMZlwZvBywKIC4xxrSNqr72j&#10;x9EzTyoqt8YlFjo6+amq60rLqkhIKfQ3FJRmWli7+gcl5Bet2H3oZi12Cnq8J+ICEdfp8YEIvLvB&#10;N2UB6QsIWUDpiYD7gubOxQXYnAgQh089qjlwzcjElnkGm5KydnL6953jgDHSMssjYrLhvCrqsyKi&#10;s/CZEQtwTYD1O4B3o+PzjEztpk9n1TewpOz7kwRcqrtnxPTpLGNGj3ZzcfLz9uxBFoR1kQWdZkPI&#10;SMP+S/RBQLIAgUB8J5AsQPySIFmAQCCGnc6yIH6AsiA3Mz8nMzI82NBAT1BASFPLKDjsu080MLCw&#10;tvPgFxDV1MaukBz4kD6QQfp8H/9YOQV1dg5uMwvnH1aIToS7Z7jWrNmiYjLas0xcPUPmla09fu4J&#10;VRYQfRDosuA6gyzoogN6j77IAjKuYnF+INFIRC1EJ0dAj55kAekLqLKA9AXtsqBzcQEuC/DiAqos&#10;6FRcsO9wHaTibp6hUtJKisozbew845PmUr6L7xpePlFwah4+YRMzh1CsWKMwDhueoDiZVpqauSA9&#10;q8LEzJGHV1DPwDIyJoey788QGdmLzC2cBQRERIWFp02bOnHChABfr8HIggx82AIkCxAIxPcDyQLE&#10;LwmSBQgEYtjpJAuSBiUL8rJp2Rmp6ckJ+ro648aNk1fQoKQZP0Nk5y+hZS+cbeYwfvwEXX1zchSD&#10;rIo0oldCemlCyrzI2Bx2Tp4pU5h+wNyKjJGVVwXXBpehb2A1efLUSZMm6xlYVO8427MsGGBZAUQP&#10;sqCLKYD4VWQBvSdCd7Lgat0n+GbZOLjHjZ8oLi4HHzJ86Zm5lZSv4LtGSnqptIzKmDFj9AytQiMz&#10;iPkOElOL6f0OPL2jJk6cLCAoBm/9nOU5tvbef/01TlhIKDYyLCw4gIuLcwhkQRqSBQgE4vsyZLKg&#10;tbXl4/u3t66evnz+8IfGV7CCfAOB+A4gWYBAIIYdRlmQ2kkWxBHRL1mQk5mWTUvNSk+BVEFDTYWD&#10;nQMS8uCwVErK8TNEaARNXlGDj1/EztGHUAZEop6asSA5vTQxDeuVwMXFr6llFBCcRNn3x0RIeJqa&#10;hp6IqIywsKSto3d+0fI1Gw9jsqD/oxtSopMpgPhJZEEnX8AoC0hf0LssaC8uIGTB52t1Xw6ferRg&#10;8VbIxpWUtXh4BRUUNRydhmfmjvikuU4ugaxsnBJSihEx2VFxebGJhQkpxcS0iGlZFT4BcarquoKC&#10;4rb2XpR9f4ZISC5ycgkSEhITFxNxc5mTkZYMERkaPHhZAA+WiNBgbw83R3sbW2tLc1MTQwOD5uZm&#10;8vGEQCAQQ8HQyIJHD24tKfQ+sz/92omk8weiNlcFzk3xfvqojnwbgRhqkCxAIBDDzneRBbSUTDyd&#10;CAsJNDY0YGZmlVfQiE0ooGQgP0P4BsSLS8gJCkt4+kaTvRKyOpRBWGSGrr4FExMLJHJJwzR8I1wP&#10;XIaHV4SGpgFkvKoaul5+kQeO3RmyPggQ30sWQAxKFmC+oBtZ0NUXMMqCT7VX3+bOXaajayohKS8q&#10;JjPHOSAgODkxZR7lg/1hYevgzcnFJyYm4+weEhGTHZtYiE2LmFaSQivDChyyK1TUZrGycsxxCUhK&#10;/RmnFDExdeDk4leQk/X39YSnAWEKBiML/Hw8TYwNZWWkhYQE+Xh5ODk5REVFrays8vPzT548WV9f&#10;Tz6bEAgEYogYAlkAhwh1Ut9VyLuvXPPmPqdTm+w35SlsL1XatGIeuQUCMdQgWYBAIIadQcmC7G/I&#10;gow0bHsL89kjRowYPWq0gqIGpElZeVWUbGTYw9HZf9o0ZjlFjZiE/NTMcmIgA2Lsw+T0+ZDXScko&#10;TZkyzdUjLIVWOrz14WGRNGFhyalTmYSExcOjM2oOXNt39Pbxs08gQ6YYgV6iJ1lA1QREDK8s6ENP&#10;hLOX3xw+9WjP4dsLFm2ZqW00eco0NjYuM/M5lI/uB0dGzqKQCJqQsAQT0wx7R9/ouLzYpML2yQ5K&#10;4TaLSyy0tvWcMGGSvKJGCu0HTcHQ90hOm+/kGsTENJ2Xhzs02B+aNtau0+lNu6+yICTQL8DP22y2&#10;sZqK8tSpUzg4OMTExNTV1WNiYrZs2UI+hhAIBOJ7MlhZ0NL89c6N08F2ki0XeF8c5J3nx/v0nGXz&#10;E5cntda9yILHhxYk4MxbeOQtuW7IuHZ45cm7r8mFdl6eWkKcMSO35gW5buB8en9/b82+j1/IxW+y&#10;s7ry3osPZ9akLK+58KWFXNnW9uX6/vVp62rJpZ5oerN1+Tzs0udiByFXduHz64dLSzLwPxFjy2Xy&#10;c31991Rh5qr7xEKv3KnJ3XG1f9/G8yu70pLx8y09QK4aPC+u52amYces2kOu6cLX9w1fG24gWYBA&#10;IIaXnmUB6QuGRBaMHj1aQ01VUUGOk5NLU8vQLzCekpkMe8QmFFhYufDyCSsqzXTzDM/IIcYyWJiW&#10;VZGaiVUZOLsFK6tqCwiKG822G/ZJImnZC13cQgyMbCDPFJeQg4/U1T0kIDipoGjFrn1XKWqga/RD&#10;FuCm4HvLgg5f0CELSF/Qkyw4cf75omW7YhLyffxjzSydsJkaJOS1tE2sbNwiY7IpH9cPjszcxW6e&#10;YXIK6jy8gvqGVnCRcR2aAKsmCI/J0jeygnfV1HW9fKMpuw97wEWams/h4uJTkJfz9nTLy87IzUrv&#10;VRZ4dysLHO1tVJQVJcTF5syZk5OTc/LkyUOHDr1794589CAQCMSPokdZkJSYSL7qGdjZUY9nyyKr&#10;JQnybZd4Wy/yFvvz/t3gDtGzLPiwJ8uek83/SD3G6XV5p56QbwwVW7ItSg8yZsefT1ZFcE5x2oOf&#10;8dbq6B13yDcGRu0ihxnMU1Wckl99JNd8g/0xLuVHP39tWWj3P/zm8e+amonVkPEW+miMdltNLFL4&#10;sjvSr/Top7a2hofnt20/9KS+fntpsHn0BvLtLny4d9IgKBX/E4HN5pPFkteehfXNnz80PHv9mdio&#10;Vw7EcIRuekwu9IHXjw6ZO3pcv/MQzrdr5boHsOrObhn70nribQotzUsKaTtvNZCLPfL13M7th27W&#10;1ddfybXUsl3SveVobfn6d+tXJAsQCMTw8sNkgamJsa+3h7urk4qK0vjxEyQk5Cgpys8QqbQyBye/&#10;CRMn8fAIRsfnEQMZ0DsmJKTOC4vOFBGVnjR5ipGJLWXfYQla9qKU9NLE1OKgkBQNTUN2Du6pU6cz&#10;TZ8hJiHn4R2+/+gdiiYg4heUBZgvOHPpdUn5BhU1HXZ27mnTmKdPZ5GUUpzjEkRMOgjf0c9QtOIb&#10;EMc8g206M5uXT3RoZEZc0lxsbIK0kmRaKd7pYKGSstbESVPUNHSTUkt+8AiLfQnj2fYTJ06RlBCH&#10;J0BuZjo07T7JAh9Pf58OWRAS6DdjBrOUlNSzZ88aGxtbW1vJxw0CgUAMBz3KgtCQkJzs7Hfv3pHL&#10;3fH333+byI87Xcm7NoW37RIWxf68zU9cGi7aHF6hs648+NyxXY1vXsKTjtwBUt/L28zdaJR8srW1&#10;5ebZ/duA3fvvvcBS8MZndVfuP75+GFbtu/XmK+SQ9VePX3r06Mi2Iw8/fm7+8OrU4d3Y9ofONjbB&#10;uxhPL2Irth26uqazLHj/9KyXe9j1953z5Q8PDuKb7zp5j3jj/pUjD+9cw1btOVbfCEl6J75+el93&#10;t665pa3tVV1yaMmhR8t9HOmy4M2V9oN0w7urvkZu515hL1d4TJSRsiy7RX6kr66tddeXGeu5Blto&#10;enYUv55th6/DUd8+rK1OMtB0z9h09i6+LcaHm3uULJIo2XPzl4937tz43IzLgsgCcm1b24ubO7XM&#10;g5+3tX18ce/sbfzzfvd4x/bt8BFffvwW/pyrN669vXMSO+PBS0S5Al0WfH1zex9+LUcuPYEP9+ml&#10;7ZceYdfc/On9+drLjS3kt/noSI5P6KKP5MePXcn5NUnTZN2X7j385E0T40G+wEEubPGbYxW/YMXh&#10;Wy9h4/d3j+NvHnrYs3B5tTd9ol4Zbhde3sQPwgjqhoBAIIad//73v4WFhaoqSi5Ojk6OdnHREQ62&#10;1va21vBfKwszs9nGJkYGerN0bK0tba0tLC3MIBztbdxc5ni6uwQH+KUnJ/QqC5Kz6LJgtjFkFFhS&#10;4evl4eYsIS72558jZ2obBYWmUNKVYY/s/Crj2bbcPALikvJeftGkMsCHP0zJKEtOL/ULSpCQlJ8x&#10;g83E1H7Y/x27a0CCamhsKy2rIiwixcsnJCgkbuvglT93efniLWs3Hj104v4wyIJv+QKKLDhZ21C9&#10;88LiZTXzyzfBHYKPUCgkKCguLiGvrqnv5Rv9s6XZSWklnt6RIqLSXNwCs/TMYhLyY0lNgFUTpGaW&#10;BwQnmZg5cnDxyciqhEbSKLsPe8QmFrh6hDIzs2KTNczSSYiNKsjJLMzFmjZFFhDtuidZEBzoZ2lu&#10;ys/PP3/+/JaWFvIpg0AgEMNKb7LAx9s7OyuLXO6Ov//+e7biuOZa3o+nSFlQncV7uFLxwnbHhuvJ&#10;z2/STtUELil0vX29o9L+YHFI5KLD5EI7DzdHzXFPXFVdvWxRhm3U3C/NLdd25qkqW8xfVz0/2kHG&#10;d/WrtsbN4ZqzvWnlKw4++Pi5Jj/Yn1ZSXb2pIDXAImc7HOHuviIVQ69l1dXVpckSitKMsuDOxmiP&#10;xHWfOor/MZ5Wp2VWwtZL3DQVFxx7BGvm2k82CkiHVUXJgYbpnf4B/8WxBRa2Dot2135tP8jrzrLg&#10;9PI85+CsR91VGrw5WiKejv0LP7AikIuWFinqvgZXB217kqTj05NnBGCy4NXRpbHlcPKVISbqIZuu&#10;v71/bmOCvoZr+vrTHYNEvqjdKOOezdgP4eXJSnMr27Idp7vKgrbGBzEmzpVP2u4fKrPM3tz25c3m&#10;1AjP0o3VlQsXHK17/+yms76AVw58YGti5xjbLcVuALosuLsyei72US6aY2ax+/qLR4sMnIuPQq7+&#10;6s7+4Ois182kLHhff8bLRD107W1isfnLx7OrE6bJuFbuPvj4dRPjQWquv6g/v8nX0TJ2/tKDN16+&#10;ubRZ3yZqCbyZGzTLZeVTYv8u1K31m+SxGdc2L2pKUhziK/HVJEgWIBCIn4HGxsbLly5WVFTk5+ev&#10;X7du2bJlW7du3cnArl27Dh06tHv3bnhBrKmsrPTx8VFWVubl5VFWUuivLIBQkJc3NjaeN69YSFhU&#10;Tl49PCqTnrf8JJGYWuzsGiwhpSAiKmVp45aWVU5WGRBjGdBKPX2itHRM2Dl5lFW0Y+LzKbv/DJGV&#10;VxWfXOTjH+vqEWZj56mgqCkkJC4tq6ylY6yrb25saufg5BsRm12yYMP2PZe+nyzovbjg0MlHC5fs&#10;hI80MDTZwtpV39AKLk9ZVVtQSExSSsHIxNbFPQQ+6ojoLFr2Isof+JOEqbkjL5+wkIikrYM33Mlx&#10;SUXYhIjtMx2ER2fJyqvCfWJq4fwT3ucQevoWvHyCXl7eK1euDAoK0tTUFBTgFxcTdXd16pMs8OuQ&#10;BZaWZkpKSvCsIB8uCAQC8RPQmyzw9/MjEq2egJ3ttFnubOdoucBDyAKIs8t4q7MFH5/2eX07bXuJ&#10;TlGY0PmT+8gd2tp2pfvErz9HLhB8PesyUusAUZ/+6XnhnOjqj1+u7cyzSMT/yb3hiP4krzMtmCyw&#10;rMQVwOddgRoRtxqxl21vzs/h8z/a/HKRk9/89s4FpX6CjLLg5kIf99yarsMLNL179fz589tL3DxL&#10;Dn9ua8v3EVt2Ei/Cf3vJU9x4JVZV/7WxoWFjrjuPUwm2noHOsgDn3gEVKf6glVdeNzaRazBaLy0P&#10;CNhJlh2sCORZcfZ0FIvG5gctzffW6fAlnD5ZyYrLAuDLh9dwPc+3RMj5rnsHi9t8HPL20yscPjc2&#10;ZDiazztOuIOvjS8adszz4bPLxxcxqLKgFT4T7+Lb7bLgU0ORS+TKx/VEHcb7ZzdtfT1evsc/lfot&#10;ejPMTrzskAWtra3v37yEa9lW4Je782rzl5qYOVn1H1uvbkxPX3C4k3V5ecKWj5NbXm/nZfz7u7WN&#10;wyCP6MnAeJCcHVfbWprL0mM2X3/W1vJ6qa9v+rEn2B/7/EKKgWDNHezPwRff0As0Gq7sMVF2O0gu&#10;4VxZzczMkrv95lt8rAgkCxAIxK8OPJoSEhImT55sYmRIS03sRRaYMcgCYyMDbW1t8hD/3/+XnJw8&#10;YwaLjKxyUtp8WtZCSiYz7BEQnMQ8g3UGC5ubd0QKrZRx+MMUWhnkhDKyKn/9NU5eQT05ff5PWFje&#10;NdIzKzx9ImebOUpKK3Fx802dOn3ChEnjxk0YO27ClKnT+QVENGYaODr703IW7dx7df/ROweO3j1w&#10;7N7B4/f7Hw8OHH+w/9j9/Ufv7j92t3D+muDQFBNTB2ERKRZWznHjJ44dN37c+AmTJ09jYeXgFxDT&#10;1jFxmOMbnzSXcsE/YWTnL4Fv38UtaNKkqXB7OLsFxyYWJKTMS0wtSU4vxXRSelloFE1SWhH+TB09&#10;s4ycn8t0wI0K1znH2X/6dGYtLa07d+6QrbGdW7du8fHxiQgLpSbFQ4vuiyxwcXIYM2ZMTU0NeQgE&#10;AoH4OehNFpw8eZJc6JkX9dcWZ1seqWT/WtvhC14f4S0LFTyzUa/hovXxzbqMsuDA3ODoJcfJBYKL&#10;VX+O9LtCLrxd5R809xomC0IX4AUImCyYub0ekwXR+/FN9sfIGcxr78hwJ1l49rpr98KMgneRa6hj&#10;FtStjfBM3dS5suDlgflFoQG+EbGxYVYKhCwoD5XfeZXoIHA/Q84SlwVPqxP8rW3cVp3EFhjpRha0&#10;vT5cMT/Qxr5gO6MK+XpyQUTicUZZ8OrWCvPgzL2HioPsVte9JGXBh/Oblof7eoTExsbOUesiC77e&#10;P7XF3cd20bqz7WUFz7elBVtauqw42lF3QJUF7+6FzQnY/qJdFrR9rTu8Nt5X1yu4/OSDl++f3YxI&#10;jH5Ljp5wJqCTLHi6lUYLDgmMio11MtPL3Xm1pflLXqLP0XsPK4O019RSR44ELm/LU5gVcAHe6ZAF&#10;nQ7SSRa8fRBgom8VFQ1/K5CalX/z5fPtaSn4UhX+93y8sKHYJyC45hKhHeg825GR4ePsuhivBEGy&#10;AIFA/Dt49OhRcHCwmIhwZnryN2WBnY2VlJTUvXv3yJ1xnjx5kpuba21tIy2rZGo+52f7h/qMnMWO&#10;zgHyChpiErKGxjbBYWn48IcVaRCZ5ZA0BgQnaWoZQrqroqpjY+f5c86B13tk5VUlJM/zD0pwdPIz&#10;s3AyMLLWnmWqpWOirmkgIakgIiIlIiotIgr/7V+ISciJiskoKM2EQ2nPmq2rb2E0287OwcfDOyI6&#10;Pg8+Q8pl/BLh5RsNfwgbO7eMrIqNvRcxMAE+GyKmCZLS58M9oKo2S1BIwtDIJvXnm+nA0ckfblQ5&#10;eYW4uDj4/Uw2wi58/PgRfnioqqjY21plZ+DtumdZ4OnuKigggH6oIBCIn5AeZcGLF32aNAD2/9LU&#10;eHBTWrTDpIaDXHRfsCROtPWp698N7hRZcPtwuZJLOrlA8HiH3Eidg8TZPj2fOydq0/teZcHNMlPN&#10;qNvv8ddva534fI+8fZhk5lh2D1/T1lYWIMwoC17c3qpv6//6A0NtwevT1iwuO1+8b2lru1ioS1YW&#10;+IovJyoLHh3TEPQ8SHbF//LswZ1duWYi8hqbL70hVgEUWfD+cpk6r27pwTMPH79u78JPcmWVv3bJ&#10;LeI1IQvavlxOMpSSNEm5+gXrR4DJgo/3kwwDl9e/hdz90Uoniix49/iyY4DvjXqilILOl+cP7+ye&#10;ayckqbDmPJbAU2TBvVOlXqGL4G9ulwU4X94cqEy0pW14/+ymnZ8nWVlwsYKLLfR6c7sseL5Ld6L7&#10;ybdNrW1t65Mtc3debWtt3lOSWrAw214h9jblzyNoeVygrxQPXxddFnQ+SCdZ0PQ0y8Gl+BbD19GZ&#10;u/sKBT3n1r/pNGzEtW2pCryWG+7cqW9oJLQPkgUIBOJfA/w/6bNnz1JSknVnaWemJ/ckCzzcnKdO&#10;nbJp0yZyNwb+7//+78uXL/X19YGBgczMLPwCIkFhqZQkZ3gjI2dRXGKhnLzalCnT+AREAkNT8OEM&#10;FpHKIGNBVHx+cFgaH7/I1KlMSspaKemllCP8ipGVVwV/HTaFZGpxUmpJfyMZ77SfkbOYcthfMbLz&#10;qxydA1jZuKYxzTCzdIYbICaxED6W5PRS+PZTM8vjk+Yqq+pMnTqdm0cgLDID1g/vRJuUoGUv1J41&#10;m4lphrKyyuHDh9+8efOf//yHbH498+rVq8rKxWysrIlx0b3IAu2ZmtHR0eQ+CAQC8TPRoyzoF3CU&#10;25cPlsTJ3K/h+Hqep+UC77IEMWJahF1LNc6d2Etuh/Fma4qPhHbIpv0Ym5cVX3zedjxP294jfev+&#10;/dVrCsMyF39tbu1NFrS1LQk1CMpbvH//3qq88ODKU7CmbleasFrgRjji6mxJGUlGWdDW9vFweby4&#10;qs96/Iy7FqUcuno1QkUvbd3+/TuqnKR4CFlQaDvOJCAbjjk3zsN7bqf6d+Djq4drN65pH0uRIgtu&#10;zZs9n1p7QOfuFm7T0pd4bQEpC9ratmc5GsSvgxekLGiqL/N0DVkBF7cmVEeclAXH0mfbxm+99PDm&#10;lkRbl5S9+/Cr37//Tud/2v/c+Hz9+iXvPuGywD2I3Gh1gZWVe83V57ABKQvePaqqqtyzd/+K+QnZ&#10;62vfP7s5R4fVv2Db/v3rAw0NEndghRqkLHh5wlNCey58PdvKjGUUMFnQ1vb07EobdQXTRZewU7bz&#10;8Bz8goGL3r99WZnZ7NjzsOrRYXU+y9Jjp5/dO8R4EEIWrEwICl+4+vS9N3f3zZPlMF6IXejanMxq&#10;opyD5GtjZbCz19wN2Jv79x84dPg5ZoUuLgpag/0xDCBZgEAg/mVA+mFjY6OlqR4dHkKRBaazjX28&#10;3OXlZN3c3Mite+bz589paWlqamri4jLefjGRMdk/w0D39EihLTAwsublE+YXEHVyCw4OT4NEkbHQ&#10;wD84UVJKgZ2DR1ZOxTcgLi6x8KdKGlH0K1IzFgSFpsA3zjyDTUBQzMLGLT65iBi8MJlWBu/GxOd7&#10;+UXLyqmyc3DLyqtFRP9cY14mppb4BcZraOqLiYm7u7s/ePCAbGb9IScnR0ZG2tPDtRtZ4Ovt5Ggn&#10;JCR4+fJlcmsEAoH4mRgaWUDw7NH13Sv9lyRNf3ece1WK2LPzViuyZXMidZ897hjSH+fjlZpVBLtO&#10;3//S1tba0nL5yBZYXLt5+wN8mr83T66du/UM27bp+YH1ex9//PLw3N7a9qHwvr5/cWDHBth+096T&#10;7z8TtfQfr+3Gj3j4xqOrh28+IwoP6Hy6dWA9/vaqjYduf2pra7x9CFvYduLlw9Mnbz6DQ5SHSleu&#10;3Y6t3H7wJWXqhC58/nD31LFLn7v9Z3Yqb87EOiTuwuTF3TNb7uLa4NWDujtPsKT/04u6TWewtz4+&#10;voCdetPeJ3fPEp9JS8sb7CM5fOPto/ObsPdILuKfSlfonwnOUfoUhe+f3Tp89WFbc9O143vgjY01&#10;h199+Ip3Qwg+u3MNtu2By8SWT2s3n3uIdXR4SXw9Oy/cv3Xu6hO8nuLJcZ1Z4Wc7f6hNb2/vwLYD&#10;tlzG/xz4g+oOb1q1edeDlx87HeQxHKT19cPLm9et2nkZy/qfnFmN77jq6J3OB235Unf2AH5ZGGvW&#10;rX/wlnyHApIFCATi38eHDx9oNBo/H19EaHBGWhKjLHB1dpSXl3/79i256bf49OnTgQMHIiMj+QWE&#10;5RXUff3jKFnQ8EZm7mIv32g9A0tOLj4pGSUHJ7+MnMVk9wRcGUTGZNs5eEvLqnDzCCooavgHJlCO&#10;gOInj/SshQaGVoJCEjy8gvBFu3mGxSfPSyBKCWhlaVkVoVEZquq6vPzCsvJqjk7+MQkFlCMMb6Rm&#10;LIDL5uEV0tXTW7ly5cA0AZ3du3dLSkqamhh3lQXcXFz5+fnkdggEAvGTMZSyAIDDHdm1aF4EW6Ef&#10;t5cJ67njNf9LvvOzwzBmwdATG2h09DY2ZeBPQucxC75B8+f3p9Ymm6VtIZd/Aj49v/Xh2nYkCxAI&#10;xL+SysrK6dOZUpPiGGWBqrLi0qVLyS36SU5ODhMTE/MMNh+/2IycRT/bP9TbO/pOmDBp/PgJRia2&#10;KRllkGQSgyCmZZZDwpZCK5VXUB87dtx0Ztao2Bxa9qKsvF9gHMTfM7LzquAGS0iZJyevNnLkKE4u&#10;vtBIGn3kwhR8HkT4Qj19oqYxzfjrr7FKyjMpRxj2yMxdHJOQLymlOG7cOHNz8+bmZrIVDZq3b99C&#10;MzQxMqClJhKyYML48aYmRnp6euQWCAQC8fMxxLIA+N//bbt1+dDS0pT6R3VwdHLtT8+xTflX6xkn&#10;Mvg38+nd8807tjR96TTqY09cXhMSkln+oLuJIYcRVFmAQCD+xSxfvtzf39/Lw9XM1Hj06NFysjJS&#10;UlKDmXr969eva9asCQwMlJVVMDS2cfeKoGX/RFMnZOVVeXhHaGoZ8fOLqGvoW1i7huOz/ZHKILM8&#10;LmmumaWzvKIGv6CojJwqbBAYkkw5CIphjNjEQjtHn5naxnz8ooLCEvBVBoamYCM14MMupGKjEixw&#10;dAkwNrXn4xeRlVcznm0P71IOMrwRGZNtaeMmLiFramqak5Pz9OlTsvEMHZ8/f3awtzcxNvTz9uTi&#10;4hw3dqyEuNiNGzfItxEIBOLnY+hlAQLxA0CyAIFA/Lt5/PixmKiojpbm6NGjp0yZUl9fT74xCP7z&#10;n//AYdevXy8iIsrOzm1m4UTJl4Y9EpKLgkJTxCXkmKbP4OEVtLb36uiekFUBaWd4TJZ/cJKisvY0&#10;JmZWdq6ZWobpmeWUg6D4kWHn4I0NSzltOic3v7W9p19wYlR8XlL6fGLYQvjWImJypGWUmWewcXLx&#10;ObkGRsXl0rJ/rqkQQyPSsQkpWdgiIiJv3brV1NRENpjvwKdPn2xtbXl5edjZ2f4aMyY8PPzvv/8m&#10;30MgEIifDyQLEL8kSBYgEIh/PZ8/f4ZnV0py4okTJ8hVQ0d1dbWmpqawsKiNnWdYZAYt6ycqNIBI&#10;z6owt3QWFJJgYWEXFZNx9woPiUhPSisheihg/1KdscDdJ1JcQh6yUH4BkTnOASHhaSm0f8McCj95&#10;ZOcviYzJCQxJVlTSZGZm5eTi0ze0jo7Pg28nOR2rI8CcTnSWb0Ccjp7ZjBls3DyCahp6CcnzKMcZ&#10;9ohNKPD0iRIRkZSRkYmJiSEbxg/h8uXLcwsLAgICPn36RK5CIBCInxIkCxC/JEgWIBAIxCD5z3/+&#10;c/bs2eXLl6uqqsnIKmvPmh0elUlJqIY9YhLyHeb46Rta8vIJiYrL6OiaBoen4dMuLkzLKk/LLI+K&#10;y3NyDTQwtuHlExYWkVJR17Wx84TElXIcFIMPL9/oWXrmCoqaXNz8qhp6FtauPgHx9PEI4LuITSw0&#10;tZgjI6fKzSMgr6hhY+/l9/ONTJmZW2lt66GipiMqJpmYmFhdXd33cUMRCATid2PIZAEc6O+///6n&#10;HXItAvF9QLIAgUAghpB79+6ZmpriXR6m2Tl4U/KrnyRSaKWS0gp//jly7Ljx+gZWGbmL2zsp4OUG&#10;+ICIunrmkydP++OPP8aOHaeuqQ95LOUgKPobtg7e7Ozc8JGO+esvUXHZpLSSpPT58MHCp52GdzSg&#10;ZS/y8IpkYWEfMeLPaUzMLu4hlCP8JBGTkC8kIgF/iIiIyPbt28lbH4FAIBA9MzSy4O3rF6cPrbt6&#10;dvX2lcGry5yP1pQd3buh8e23x///2tx8qe7BodprH5s+t5LrEIhvg2QBAoFADDlNTU2rVq3y9/fX&#10;1taWkJCzsfP08Y+FPJySdA17uHqEqqnrSUopCQqKz9I3t7L18PCOTEqbT3ZSyCyPTy6ysfdSVdOV&#10;lFLg4OSVlFK0tHab4xwQFplBORQKSiQkF7l7RcBXr6auy8XNLygkLq+orm9kFRKRnkwjKwjgvwEh&#10;ybYO3sam9uIScgKCYvKKGvAaPnbK0YY3MnMrw6My7R19tLSNJCWlXVxccnJyHj58SN7uCAQCgfgW&#10;QyAL4BDZMXOWJwnsXWz05HzQhRqv5WkKlamyNZuryC2642tzy9GLN0xiCh1KNjlX7DBLKlu26+jn&#10;r1/JtxGIXkGyAIFAIL4T//3vf1+/fn3p0qWysjJZWTl2Dm5FpZkx8fmUTGzYIz1rIaSCAcFJ+oZW&#10;3NwCbOzckLUaGNnEpxQR5QZpWRXJ6aWhETQf/1g7Rx8hIckZLOyQAEvLKNs6eKWgooP2gKTaNyAe&#10;n8tAmJWVg5WNU/v/b+8s4KpK2j/Odrquay1YWGBhYwcKKCIISAhKN9IiICVdSigKgoDSIEh3d3fY&#10;KGIhIEjf9d3/+/qfE1wul3TVXXSf72fEmWfmzJ0z55w55/ndOXP38UrJaSmpGeoZOuC/ZYDNIEAR&#10;CUm1las3zpvPPPf3eRs27pCU0VDTNDUwPm9l50VX5z8bUFMPHhJmXrx84aLFSkrKGRkZ9+7dg6UE&#10;AQAA3pUPIBZ0vGo5eYy9r4T5TiSzkxJzVdyBrvsSj0qEwq45kSVo6O7pvf3oSWROGYees8jlOIP0&#10;O2aFzRqx1ce9kved9WaRNDoXFF95p/HV666BgaGpBs+aG9te4zpCV2tNVeWD5he3atFjzCDVdS86&#10;eloby2/df9pL82uAHS1N1XefkAmcntZH5Cbl5Y9ae0jrCF49aXjQ0k0mJqbn6e2ql11kYkLaH1Xd&#10;e95J25KqulvtXX1k9gj6e7se3KouL2+czO86tj6sfPbqrwsuLx7WkW0qL69/3EZaR6Pn5UPU8MYn&#10;bRPOB+nrevWwedhRmAz93R136qvIppSXP3xJHqzuV89rq+69ArEAAADg76Kzs1NRUZGNjW3xkmXc&#10;B4WQf37G1Nna/iqde/aPBys7TzEJZRZWtjlzmVDYxL5bXllPQ8f89JlzZlaXzg7+CqOahin71r1M&#10;8xbOmv37rzNmLly0jJPriJqGCdovPUN75GTSVfuZBQubK8i319az1tSxEBaVX71m48xZc2b8Ngs5&#10;/2zrtggKS6NcbJFCC+z3Ds+YumjqWqpqmPDyic1fsHjmrLkLFy3l2HdYz9CBrtqpENAh1tW3lTih&#10;tpxlFQsLCwcHR0xMDHkSAwAAAH+JMcWCsNBQMjY2aOOLNhpRvqoOqqso5cwDZczOysxvnkqjMJZY&#10;oO7qL3UlTjYwRy88T9nZR9zIXljPSjW8RC4gR8w9/rB98CaNc6tkzWRsPBseNJHbUCiuZ6VjKp4g&#10;vzP3yikOWYu4vMogr/OOdlZbtq3RP2t73t23uqn9phzDcu6Td1qGXOVwC4EZR4e14eENrV84VM4j&#10;jERElewetJJ2OrIsNkhev4/FqoM84qrHkQ3am6rPm8nuWTw9pIa0TMDj0mNqKlHlT4Zacv68sb6s&#10;3InztWQJepry/OSkVc+dT3xKGsYjTGmaSzpW8HZWWFLVUAdOEi89Timds3ijjCR4JK3OJ7WQOcN5&#10;/dhL8dgx44sJhffGFDkGedGQqWRqQ8TsriS+wI0T0nEvj/uoCN4ShJroQY0beXeQvbWxzPty1EMQ&#10;CwAAAP52srKy0FjKx8e/ctW6bTv2CwnLTM0VAZA/rKpuLHhUmpNbYMXKdcuWr9q+k3PvPl4hEVnk&#10;95pbuxNvK5wxc1FQMRAVVzrEJ3aA5+gatk3Mi1lQ+e07ODn28QqLyatrn6Wr+RMNp884SMtqoX3c&#10;vpNr46Ydi5ewoD7ZuZub+6DQESFJSRkNndM21OkDpwzsxCSUuXmO7tx9YM3azUuWrUBb8Qscl5LV&#10;NDKdostGKijrc+w7zLaWnX3LVgsLi5CQkJaWFvKsBQAAAN6DMcUCDXV1Dw8PMjEGaGOeDT/G2C92&#10;VmamlGOBKhYUhHIEXjIY6O9FZcjSOHG5pbv0XKRd/PZycgmcNJC7EiXtES19LeOYRwKPTcB+06ub&#10;Nc7NOKRy6UZSV8/QN/+EWNDS6CfIrdI4+J1/T0eLrIJATVM7kbwpx8C85JBL0T0iSaHc0twxe5q4&#10;G5nCQS4606lkLNbfYyK7IaT4MW6mZ0gsiFXmPxvXiRtHJd5SWe+6q8xPkxQLurPcLGwLMAd8qCXY&#10;3IGXoTpcc3STiCQddRFWpi4pfZNb0YEqFmRe0rCNqSKMk8fLXCK4iJAY+rs7a1T2rfHNQ475CNqq&#10;lTedTKGZxDEOQ2LBvbQNAtZ4t04MJhboOJAJSt/tXJ8torpkCgfEAgAAgH+EN2/e9PX1hYWFsbCw&#10;fPvd94uXrFBU0adz3qZIsLa/amFz5azVZQ1t8527uGfPYfzmm+++/fa7X3+btWHjTuRhYm8rYMIB&#10;ph2YmF88Y+piYHxeTdN0554Dc+YyfvfdD9988+0PP/w0ey7jmrXs+zj5puye0obThg5HBI9v3LRj&#10;4aJl06ZNR/v79dffTpv26+o1G8RPqJ42ckT7iPbU1OKiqSU24QLtvtFZ1/1cgoxMC7///ke0yz//&#10;/Muq1RvFT6igXHNrj6n2igE1oOO7fed+1Nrp03/V0dHp7saeD//73/+SZyoAAADw3ownFijIy4eG&#10;hJDp0UBPDLybf+wuZH6WSooFPqeZ6xK5M68fKI6SLoxXcTLaGxvs8PzJI3IDnIdPXmzftXengLhi&#10;YJb6zTJJ3/SjF6K4LXzXqdiulDa28r3Z3kE/4971rPS10EtSQkdS6klpAEEnFkQqfKV42kDYJPwV&#10;nnzkwSmkasqmMYZY8LhEU+ZYYdPr/r6eLG+rQ2LCYmLCe0Tk/fOxphJiwYMsT4m9S+et2SNsH4lt&#10;gtPT1pwYGWxvLEn61BjFCkNiQXuan7+Pn3/+3ZdEmpa+1kf69k4tHZgIQisWYFT7zP9FquQ15dXt&#10;LGMVkaNiYmJ7D7km3X2UdenQrrWrN+4Tcy/seVx6RklGTExk/4GjVqkNFEqT84HjHtjX7RTKnSsS&#10;3E6oRYRYUBOsvX/T8rW7eSQ8S/FsjNePq/39/c5fcBzsMAy63aERCzByXU9qXkob6O/PC3USOy4m&#10;JiQsruZ6v68/8pzM0hnL98moRJY1t2fZiB5BzeXffkAlu7GNQknR2qGBHaW+Lj+9M741TYRY0N/f&#10;66W7b8a8tXzyGvFVTymUUk8Lt2tpY8oZw8UCCuXlHdUD0kFtlHtpFwWsb1D6Xv850A5iAQAAwD/L&#10;06dPHRwchIWFV69h27GLE/miGjrmFjYedE7dlAr6ZxyPisjs2nNg/YbtLCvWLly4dOWq9Qd4hEWO&#10;yR+XVFNVNz5j5oLNPsAVBDPLS/JKenwCx3fs4tqwcTvb2s0rV21YvIRl/oLFS5auWL9x28FDIqLi&#10;imLiSseOK6PNJWU05RRPqZw8o6FtfsrAzsjM1dLWk64B7xpMLdz0jc5pnbJS0zBRVNGXltM+IXUS&#10;dbWYhBL66KMistt27GddsXbBwiULFi5lYWVbzbZx7Tp29q17uQ4IIodfV98W1YD/bAE2cUBbz1pK&#10;VktEXJFf8MSGjdgsgyVLVq5dt2XLNo6Dh4SVVQ0tbK7QNWDqBGv7q0ZmLtJyWvwCx1evWcfFxaWj&#10;o1NcXEyejgAAAMCHZgKxICYmhkyPBtr40KYfn6cvIJQCFF6kM6ddXBzrwt5263T3Y4fMABG7k6xF&#10;OYnkBjivXr3asmULp7zObtOra1Rsj3slbdV1XSB2epHoqQ2S+v39o3xh7aq0iZlxlUHGsDnsI8SC&#10;r60iUtS2HI9qplBaio8v4L2RGb5phFjw7YJ1exHrFpwOeNBFoXS2pp4+blqDLTnQ97zIc82CM8j7&#10;HnNmwaOb4keOu/lHlD2knW1AKxZQKN3PC5MSbfVlZN0yScsgHU8abM7bvcJ/9oFeLOjKOT6NM/3p&#10;IzcuPrvM5l4KpfdxvKaKXmM7pS7C2sw1FXVK76uXTa0dFEp/S/blXw66Ph9bLEAGupkFD7LcDkto&#10;xScm3XlO81LFiN2hEwtqk84b2sb09WTrHzeua+mm9LYFGh7Xz+rGZxZopOFlOhvrn2HrNXTlOwhp&#10;ehf0jSEWYEWHzyx4dq8yLcCW+4hYQu0oiyPQiwV9Ty+Jyzk3DIoFXU/+7KgCsQAAAGAqgMbYW7du&#10;paamamhoLGJewsy8nG0dO/KfkbNN5+xNtXDW8rKOno2y2hl5JT1+gROr12xgwldJXLyEFf1dw7Z5&#10;NweP8DEF5GCb23iYW7ujgBzv02cc1bXMFFUMpOW1pWQ1hcUUuA4Kbdu+H7ncy1nXLFy0FFXyO+N8&#10;Rsb58+YzMy9evmQp65KlK5azrGZby75i5brJBNYVbEuWrsQ3ZF2wcAkj04LfGRcwMi5AFSL7ytUb&#10;NrHv2rv/8BHBE5IyGqgNsoq6KupGqJ1GZ12JBRrOWrsbmjhLyWhx8wit37gdNQztFPMSFtQ8FNm9&#10;96CUjIaiir6G9tkp+3IBbdDQNt+xiwt1I/PiZZycXDdv3kTPrq9fvyZPQQAAAODjMJ5YcP36dTIx&#10;NnerE88qLn4Qt2CgbBFVMngYz+yqtizKefutNN7sG/uLc4dNsA8ICOA5dOjQyTO6ifUCLjdn8avP&#10;Fzu9TsWGRcpYzuoyWWg4rmelrzpqLFuimPeig6oljBQL7JKfFJ7fe/xCxd0Y29m6SW3VMSPFgkEX&#10;/YG2wHbfrHstwQoC2iGD37WXKXy9M/nJqGJBR6yV4u9bdAsfPu6mf01/uFiAMdDZ+jT7nOSK3Ydy&#10;G0kT4sX9rHNOVzvxRRXoxYIH4Vtm8ecUxrPMY2JkJuGUOdPYOiQWvG57lntZGT14MM+b8yW7ZdNk&#10;xYJG18M7N4g61jxtpVkycvTdoRMLSvz0tc/F99yU+2Ha7IVEm5iZTyfSigXdz+7esZXduoiZGT3F&#10;qHnk9E5aLMB53VicJXuITTuKfm0EerHg1QNjoRMedwfFAkrXn392glgAAAAwBXn06JGFhcXmzZsX&#10;LFi4YCHz7t0HkGuNHGzkZk/BZRFHDYbGzmISyhz7eJHfjjz/336b8+uMmb/+OnPOXKZVazZxHRBU&#10;UNFHnrn2KWud0za6+rZ6hg76ZxwNTZzOmLoYn3XFvsnHZyUQwcTCTU3TVPyEqoiYwuEjEhMGviPH&#10;RcTk5ZVOE52GLSWABxQ3OnvByMwVfRD6OPSh6KN19GxQS7ROWZ3UMhM8Kr2JfdfCRUtn/DZr+vTf&#10;0N/ZcxiRg719x35e/mPqWp/MEgwW1h5oH/UM7I+KyLGwrpo3bz4rK6uMjExiYiJ5kgEAAAB/C2OK&#10;BQkJCWRsXND2D++UhV4UCbKa3ZazkKoXeOqxdt2TePNUmk4sQOWNjY0dHBz2H1fhsQsS80gQvRR7&#10;wPL6xpMOa2VNGx6MvogAsWZBoZ/KkWP6Da/IHx4YVSygtGapbd0vrWwU1dw7rlhAyfU0Mr2a3Zp0&#10;WkzF6yWxKmJbJv/XgnmvxppZ0FHkb29tbWZirO9bQDvHYbhY0FZ/UV//rJGNlWXIA9JE8qq5zsjS&#10;pL0LkzuGiwWv8hwV9pwt6niUsWfh0djhbzBQxYLkC/rH9P1QZkfh1V922w0TC4psuMabWdCa5GFp&#10;Z2Osr6+fXEf9Gr+jKIB+d4aLBXecTwgFFj/tyTIQkrr4jPY3FqhiQUeh+PQdDqkNPRRK+cWjw8SC&#10;nk70cOQ5tlhQmx5oqm/taGkflXN75CqJdGLBs5oIGbXzqJWDYgGsWQAAADDV6ejoQM8Szs7Ompqa&#10;W7ZsXbtu8569PLx8YoqqBnTO4dQPljZXNHXMJWU0BISkeHhFuA8K7dpzkIV1zbLlq7Fv7Bez4HMH&#10;1qxm27Ru/Vb2rXt37z2Iwp69hzj2H+Y8IMDDKyp4VEZQeLJBVFwRdRTXQaF9nHx79/Hu3suDatu+&#10;i2v9xm1r121hXbFu6bKV6EOZl7AsXbqChZVtE/tu1KQDPMJ8RySOSSgrqxme+RTmC9AFXX1bIRGZ&#10;/Vz8GzftWLdu47Fj4nZ2dv7+/g8ePCBPKQAAAODvZUyx4J3o6+3KTrjiqD6zr5ScX+BtsJJY6ZBO&#10;LOjt7VVTU9u0adOtO3cT8iv49M/9yi2/RFjT7OqNxubnNF99D4MQCwb624IMxH5XCCCMo4sFlL5c&#10;e15mQZPXvf3jigX3TvJuDchv7G59JLN989W6xxRKZ4qd2A7LMuQU04oF+yS9n+MbEPT3dr14/uS6&#10;1sq4W6RluFjQ4qdkHfLkycv219QZEFQG2pt0bBxfjFizoPC65nxOnfZubNnFuFMrNh1weYR2o+9W&#10;VEhGF41YEGOneSaghNLd4qF64KvNlk2UtpCTe5YZZ1Aot8xYmTbQiQX2Cto+uUT9BL2v258+eXLR&#10;WvEWjdBBtztDYsHLMvmNS3aZJfT0Ufq6WpV2rXMreUChdGWGRt/q7RsSC55lcP/CEYM6ryl69/Tf&#10;cLGgQXH/5rDSxx0t4bu+W3+ZTixgUcrGYogka6lL9U9ejvVLE8PEggcBW5etd0+5jaKkWNDW+GdT&#10;HogFAAAAnwR//vlnd3d3e3s7GpBFRUVn/Pbbjz9NQ76uyDEFOnfxEwpWdl7EogamFm4m5heMz7oa&#10;maHgYmRKBg1tc/ETqgd5RbZt37d6zcZly1fNW7B4kmHV6g0srGwbN+3ct5/vqIiMorIBtVrsI8xc&#10;jM1cjc9eMDW/iBqAmmFpO3UXGpgwqGuZrd+wbfr033788ed169f7+fm1tLR0dmLf1JAnEAAAAPAP&#10;8WHEAsQfFEppdqif3Y48H8bOvEV+Jis7bh+rTORx0GWvqyokC1Eo9+/f5+HhOX78OPpg0jQJogOd&#10;C+/hX7i31VpIiulfyUX3kN6udpcLVo0vyC/+8y8cCSvDyjy5lR4dXYG8684HhdoesUQuwfNcT75B&#10;TCLrCWP7rTSF40LIougQRliqg7TOpz3Bo48cFPn4LEj7GNy6ICyWRfO6wdi8znaxkA/DnF7almiZ&#10;RNJOVAizwK385O48zAsJoO6Ogiif0HHv676ihuH4JvWOeAUplWGOeCU5bqJRldgPQj6/k6F9nO+I&#10;WxFWatIkXVTBPxtxMq5xqFFPKmIUJTCrvLV/b98AaoqbtkcFnvU41gTLULlQlXHpcnxNH/Lni4Pk&#10;+fiERd2ue19PaXzR/qjKzZ/4Gc5Xac5qfOIK0RVE345H15M6E3VxrGYMW+q8DdQSq5BcSs/LP7sf&#10;gFgAAADwidLc3GxjY3Ps2LG9e/eysa3fuo3jhLS6vJKevtE5Ok8SwmcWzK3dVdVNJGU0DvOLs7Ft&#10;3LyZnZ+fX1VVNTU19c2bN+T5AQAAAEwNPphYQND6/H7gJfUQm7lumkssVJbc8LZqqCro7xuawv7s&#10;2TNdXd2SkpJ3Egs+H9ofWZ3cYxUzNC0BILiV5SPFO8TNOtI+FvAaAgAAwGdAZ2cneghJTEx0cXFh&#10;Z9+yZCnrytXrd+ziUlY78/6/IwBh6gQD4/N8/BJsa9mXs6xmXbFKQUExPj4+Ozv78ePH//nPf8iz&#10;AQAAAJhifGCxAPHHH5TMuMsKgutqynJGVQT+pTIB8EEBsQAAAOCzpKKiQlJScsmSJbNnz54z5/e1&#10;69j5BU/gawc6G591Nbd2/1RWSfx3BkvbK6YWF41MXdAhU1A6vXM39/z5i2bNmsXKyrpnzx4/Pz/y&#10;MAMAAACfAh9eLECgSgnINAB8aEAsAAAA+Lx5/vx5ZmbmpUuXLCwsdHR0Dh48uGHD5vUbtu3nOnKA&#10;R1hYTF5B+bSJ+UU6ZxXC3x80dSwkJNUOHRbjOiC4ZevetWs37ty1W1ZWzszMzN7ePiIi4tatW+RB&#10;BQAAAD4pkEf/4cUCAPjYTE2xgOM6Bxl7+1Y6WpqMAQAAAO/H//3f/3V1dbW0tDx+/LipqenSpUv7&#10;9u2fP3/Br7/+NmvW3CVLV3DzHFXVMKVzYiF8pHDGxFnkmMK6dVvn/j7/1xkzZ82aw8a2VkdHp7Cw&#10;EB2dZ8+evXr1Cj1fkgcPAAAA+GQBsQD4JJmaYsG9V/ccCxxRJPJ2ZNL9JMIIAAAAfDwKCgqcnJzE&#10;xcU5OTl37NixYuUqtrWbePmOySmeUlDW19A2NzA6ZwXLH/ylYGrhpqNnraRmiDpTTEJ5y9Y9K1au&#10;WbduPepqfn7+U6dORUVF/d///R95JAAAAIDPjg8pFqC6qJAmAPg4TE2xoOePHpNMk943vTrJOi96&#10;XpBWAAAA4G+hu7u7oqIiKSkpPDz80qVL0tLSa9dtWLZ85arVG9jWsm/ctGPXnoOHDotKnFDV0LGg&#10;c4z/5eGMqbO0nJbgUWmO/XzsW3avXb91zdrNLKxrWFlXHTzIY25uHhwcHBMTk5eX19zcTHY3AAAA&#10;8LmD/PoPIBYM9Pe/am+5U1fgbHbC+CRXXXlq1+u2gYF+MntsBgYGunt6X3d196MYaQOAiZmyaxaY&#10;Zpo2dzVL3JQg0wAAAMAUoLCw0MvLS1paeseOHczMzL/++uvPP//8008/T5/+69y5TCysbMhJPi51&#10;0szyEhHOWl42t3K3sPGwtPX8dJdUtLLzsrS5Ym7tftbqMnXXFFUM+AWOr1u/bcHCJTNm/IY6AfHL&#10;L7/Mnz+fjY3tyJEj5ubmSUlJ6NZJ9h0AAADwb+UDiAWoimBvBxdt1hS/o0+r9W/n6Xhb7rJQXZuX&#10;HkWWGI3+/oHbD5sv3EhS9wg/cT7AKSw5v/p2b18fmQ0A4zKVFzic4TCDjAEAAABTGGINxZCQEBcX&#10;F1NTUz09PW1tbUlJKW5u7m3btq9ajXznjexb93DzHOXlO8Z3REJASOrYcRV5JT0lFQM1TVPtU1a6&#10;+rb6RudMLdwsbDzoHPWPHdCHGho7nT7jqK1njRqjetJIUUVfWk7rqKgcv8Bx1OBDh8W27+Bcv2Hb&#10;ylVrN21i37uXQ1RUTFVV9dSpU4aGhvb29t7e3klJSQ0NDWR3AAAAAMBw3lcsQNu/efPmpMSOlgzm&#10;isDlXqdXFYZxNZcK3co8HHbNiSw0nAEKpebuw6PGrhIXIpTDCgwy76lFlQs4R/CYX92vZReZVdwP&#10;kwyAiQCxAAAAAPjg/O9//0O3jI6OjhcvXjx8+PDevXu3b9++desWcqodHByOHj26fceOxYuXLlzI&#10;zMQ0f86c32fP/n3mrDkzZ82dNWvu7DmMRJg7d97vv89nZFq4YMHiRczLFi9hYWFds2rNRrZ17Fu3&#10;cezhOMTDKyIoJCUsJi8lq4mChKTqUVFZZOTkPrJ1+75N7LvWsGGvACxdthJtiyphmreIkXEBqnbO&#10;XCbqp6APnTlzDgqoGYyM8+bNW7Bo0eLN7Ft4eXl1dXXDwsLKy8tRy+/cufPgwYOnT5+2tbX19fWh&#10;uye5qwAAAAAwEWOKBejuQsbGBm1cXpgWF2xhILGUUs48UMbsrMz85qk0Co9KhEYVCyKzS4+YuXNY&#10;+Bql1JsmVWgGZ6j4Jp6MLFcIzhe9HMdj7c+mbLPwqNaVqLSWtlfkNhSK61npmIonlIG+5nT3VRu3&#10;m16NVBTcuoV98+w5M9ZtZN966Fh0xZObcgwbBEwevhp69yH5ovwsfnsygfPwhtY3jCu3ItYvVnBO&#10;a+8m7XRkWWyQvH4fi7XcrnnQMvZsh9c3LaXYt25l38am4pLU1TvxaxeUzmcu6hv1w2qHWrJ1644D&#10;vO6BBS1kCXpab2Wd4EGlrBpIw3iEKU1zSX+KIq2P7zx80UEYJ4/XyU3L12zEG7V+r4JrSfnDLjJn&#10;OH0duedll27Yb3Ett5c0jcmLhkwlUxss1tVaVtM4eoUj6LiXx71rDd4SxCrps9F3mtuQvak4TPiA&#10;PjpfQSwAAAAApiCdnZ3ovlNQUJCWlhYSEnL16tVLly5ZW1sbGhoiH15OTu7YsWP8/Pw8PDzc3Nwc&#10;OJycnAcOHEBGISEhWVlZZWVlfX19tMm5c+cuX76MKomLi0O1oWphvQAAAADg72RMsUBDXT0lJYVM&#10;jAHamGfDj1Hn11/SYqWUM6NAFQsq4w8EXTk7MNCHypClcYy9bgicD9UKTheQV+NX1BI54yBkaC/r&#10;ny3hlcx//sYBK78t2k7M4gYq53wePn1ObjMoFnQ8S1M7eiK6opUw9nS0yCoI1DS1E8mbcgzzV/GH&#10;VDcTSQql2ezw4mnibmQKB7noTKeSsVhbrYrAttjql7iZniGxIFaZ/2xcJ24cjbZbVfd6KJTuVzVK&#10;YtI5DzFvdlx668JcTgTWothQS5A73ZhnyMN5xL+SSNJRF2F+2j6ub3KTLahiQeYlDduYKsI4ebzM&#10;JYKLmvBoW3HIBaE9fPG3XuDJ4bRVK2+SiSI7fgKGxIJ7aRsErPFunRhMLNBxIBOUx8GmGryazmQK&#10;B8QCAAAAAAAAAACAj8d4YoGCvHx5eTmZHo03b97wbv6xM4/5fgymFBBiQVudaOyFLRFO+0MvCYpx&#10;zC7NS+gfvhJBzb1H2/fs5zkudyquUi2iVOpahph7PK9d0G79Sytkzx7UsXvROjSngMD1rHR0ebEl&#10;x1yPnCEFgU4siFT46riqitqVAsKtHohR4hDTWKUxhlgw0O+suTOlvn1gYOBF4fXFc374ArFHs78f&#10;25oQCyr9VL75ioGB4Ysv+GyxTXBQ+f7+/hD1eTfrSQtioPuV3ZnTcfeQX/3C66xnHSox2psUA+2P&#10;de2cXnT0oDitWIBRfOmnX9SrB1D9/f5qq1BbvvpmZ1LzwH0/GRRHTfhCLmKgtUp58xKsnQt58192&#10;UihNzgeOexDzP+5ckeB2Ql4+IRakG7MSG32jHItnYxAtdzM/UT/UhfS7QyMWYGTaKWhezUZlWkpD&#10;V83/+YsvfhI0DuntH7ATX4b1y/R5tnG3B25dZMHa9MWcw5efYXudorVDox4dk74uP70zvjVNhFjQ&#10;39ejuvMLrDNnLnFNvUehxDqdjX2F9/aoDBcLMMlBcr98zADlXtpFAesbqN1//uc/U1Ms+N///pdV&#10;mlXTUEOmAQAAAAAAAAAAPkEmEAucnUZfd4AAbXxo048deQsJpQCF2lDmGMeluYGHex5bDbQ4387V&#10;stVgK8pJJDfA6erq2rp162YByf0W13gdgo97JXOYeK5SsJx3VHvtidOjrnHoqnOQdyfb4as1ZBpn&#10;hFjwtZlPKN8e1Txk6HxouWeVa0jAphFiwXQuzUsITS5Rw+SX+KQAPRGlhIdYtCrYgHG3G/L4x5xZ&#10;0Frlfc72pJrChUzs23sqj3P9JVRO3X/5Gku0VlkrKBg4XAzOoX+Po/Ppbcvzju1d2NsK9GLByxT+&#10;aZzpT1vj1AVlLheiinpKXCSV7Zu7KHUR1mauqWib1023c+40Uyi99TfMfjrq2TG2WIAMdDMLXt7N&#10;uWBjpKCgEFVJzsvAGLE7dGJB1U2rU7Yx/b23z8iqZze2Ujqf2MtJu9zqwWcWaKThZZ6mBZVj8zNa&#10;ApQ26wWW948hFmBFh88sqIi/om5s6+HtV/9klFcT6MWC7seOIpLODYNiQdeTPzuqpqBY8J///Cc8&#10;IZxZhZnHmedZ+zPSCgAAAAAAAAAA8Kkxnljg4ODQ2Tn2HHxcLEi64XhO47e27CG9oD2HuTp4sZ/Z&#10;xgQP7pII7njvncW52A/wUElKStqwcSOflqlKeAnHWR8mEd15onorZM1YTpw5okfjH9LganjUUFGA&#10;bZ8z7ST2kWKBXfKDWO2tahGPX2RfmC7g+7g6ZqRYMOv4xXyMcHVpicSapy/jdMXU/VuJ1QZ6Co9/&#10;zZn+YlSxoDPZSW+rqE1KWfXLTmxqAJWaUL0NLHKJ918MiRwDA833qhPdNffxixcOud6Ulgc5jk6e&#10;nfhb/vRiwdN47mmc6aVpWxfMW8y2CbFx46ptR5TuvRwSCxDNiTZY3uolX22xapqsWNDkKXHksIZ7&#10;RvVdmvkOo+8OnVhQEWqqbRvTk6Yzd8a8tRvQB29gmfebbEQ3rViACDIVRHlsy5nVPHJ6Jy0WYLQ3&#10;5aTFa57gNE2gfx+EXix4/chGSGJILOjv+POPF1NQLOjv71e0U2TSZlqgt2CH8g7SCgAAAAAAAAAA&#10;8Kkxplhga4M7eBOBti/NDvMwWXMrcl5P8SKqZOChy9JWJ/rmqXT2jf20YgEqb2hoWFBQsFNU4bh3&#10;qoxflsSVxINW19k1z6+QNskoHTZ3gAqxZkGE7iphTc/nvaRXPppY8ITSFH5so5KtyZkrt3vaRhML&#10;qC56rqe+nltaS4SakIZ/26BYcOLr/enPx5pZ0BKkuI1TWCY6s/TOc3JpxOJoW05VRyJO0tNWX1oS&#10;7KC7g02zmDSRvGqus3SwfNWNeezDxYLeZ7FWC48FvriXtHa+VNowLWJILMi8osvGZfoIla4ImL7H&#10;fphYUHtBaLyZBU0OR9lEdOyLS0oft1FrbwlSot+d4WJB+01zedeUWz1xaoflr74guoiAKhb0Vij9&#10;Ol/SKR110W0fmWFiQe9rb+3T3mOLBa1P7lWURiizbTP2yhq+xxh0YkHXo0IpZUu0LSkWTMk1C/r7&#10;+x09HRnFGecZzGM2ZWaUYdxwcAOZBwAAAAAAAAAA8Ekxplgwef6gUB7fL/c+r3DDfm5/KakXeBus&#10;JFY6pBMLkEN16tSpTZs2BUbEWPnH8Zm6r5A1W6doLmPnfT0+a6zfTCTEgu7Oe5YyAqJumYRxdLGA&#10;0hauyb6U3+Rpb/+4YsGzcypCnikNrxszpQ+KJj1spVC6q0PP7BAOfj78NQRutUDab71fPWkIvOpi&#10;YaZWjj7qWbb8YeHsB7QrLHTkXLps5uIamVo7cm59T8t9HQvLlhFrFtzJ8eLhkcxAH9j1xFVko6RZ&#10;YgvWUc2lBXWoKFUsiLE7ZRlRQentiLeX+26rVRPlua8UzxGfOgrlSbjUzg10YsF5ZcPAQqJ+gud1&#10;aRdcXc5ddntC095hu0MrFnTc9zI5wSttj3q371mhHLdA9B3UMT11BaXNff1DYsGzDO5f+FNQ57WU&#10;amxfiosFpap7D6Xcau1uzxdfwXmZTixg1ynFYoiqSxpmji5RD8kkPcPEgue5ulKCVj45KEqKBZ0v&#10;/my9M6XEgq6uLhMHE0YeRkZFxvlG85nNmBnVGJceW5pelE6WAAAAAAAAAAAA+HT4AGIByUBfXKC5&#10;26mZLzMX9hQxXzcmxQLn0ytp1yx48uSJkJDQvn37ULy/v7+7p/d1d08X+q+vb2AsqWBQLMA+oznz&#10;EONMDt2I9jHFAsq9wmtOLsmoulHFAoavvvkO41tux6y+fvSZA09yfZYx/YJMrOLW3fjPHw6JBX01&#10;Ysu+/k6Q/uWIvp4u5DJT7lxZ+cVX3+LVIcSv1GItRLtClhrBQHuwrva5IuxHE2ha8h37wXN3u8kv&#10;1/t7u6x5v0Z1fv/Dj/ZJj1GPUMWClxWR7Mt++2460ylDvWnYzAL0WdliWCVbriZZHRsuFjQW+23+&#10;/duf1OKJaqn09vaMXFWQ3B0KxUtx5TffEju03q3sLtEbqItuJTmz/I7Zlx01xYxUsWCgv9aZ6xuU&#10;w6aUck0RFwsGSqNMl3377W8zVQy09X1oxYKBFz6Sq79hZHVLu4c+s7dnvF94wMSCdbPxlqBjJZre&#10;hVqIFSfFgtfNf76qnFJiwYsXLzjkOBjFGZnUmRYYL2A+y8ykw8R4nPGk9Un06WQhAAAAAAAAAACA&#10;T4QPJxbgrxjcrUk5p7+n8DqTp97yGy7sTgZHIvycerrxlf9w7ty5IywsHBUVhQqTpn8Vj/J51U6l&#10;1dH8IAGA8/xeSdi1IWqekfaxmGqvIWSXZrNKsDLKMTLpMC00W7jYfDGTLhOjPKPaeTX06WQhAAAA&#10;AAAAAACAT4QPKRYQtL54dNNbQ/7Q/JjgC+1t9L/S39/f//Dhw+5u8iX5fyEvGjIrH5KzIQAq7U9u&#10;56QO0YhNvxiPqSYW/PHmDz4LPiY1pnl68xadXbTYfDGKsOiw5FTk/Pe//yULAQAAAAAAAAAAfCJ8&#10;eLEAgSp98+bNv3TuAPC3MAUXOERE5UUtP7Oc2YyZ2ZR5tenq8oZyMgMAAAAAAAAAAOCT4qOIBQDw&#10;sZmaYgH204k2ikxKTPMU5zkHOpNWAAAAAAAAAACATw0QC4BPkqkrFtgqMkozMp5gdPYDsQAAAAAA&#10;AAAAgE+VDyMWwBsHwN8MiAUAAAAAAAAAAAAfj/cVC9D2kVUPNcIKLBPKO3rG/NFAAPiwgFgAAAAA&#10;AAAAAADw8XgvsQBtXPjwhWViZVc/Jevu0wvp1Zjpjz/6BgZevO5FoXecX9IHgPfgzz//rK2trZkE&#10;dXV1qDyIBQAAAAAAAAAAAJPnvcSCN2/esNtHv+jsDSm++6jttUlE/sAff/QOULzzb9ulVJ9LrbaK&#10;L+vs7SdLA8CH488//+yaNKj8Jy8WuLqSEURh4dv2djIOAAAAAAAAAADwEXhfsWCzbURUxYOw0rvy&#10;PslWkfkDlD+S65tDyx6gvD/e/Kf04YuzUYXoM8gNKJTntSlHtu3yuUcmcap15y/UD6slUwAwCT5L&#10;saD95cvu16/JBB3z55MRxPnzb+/cIeMAAAAAAAAAAAAfgTHFAg119fv375OJMXjz5s0my5DQolv1&#10;za1iF6KswrMpf7yJrX5Y8rDFI6vWNLKwp5+iG5hBKxY8rYzlXPXjJo2UV6Shrz5IZ8u2HUrXK0kD&#10;La+adbTOFLa9JpMAMMjUFQts/rpY0PnihRsHx6kNG+qzs//8z39IKxUlpbctLW9jYt56eZEWAAAA&#10;AAAAAACAj8N4YsEpXd3x9QJMLDD1Dy2sr2t+Kep0wyosAxMLqhrLHr7gc4m2iy3q6OnTuZ5CJxbI&#10;nDwhvY4tvhFPtz84o6Fho0WKBY8KfOSOYtiGlCAPL9GOd/ky1n38Avbxt1FuTZAennkq7zm26asc&#10;Vzypm/0MSwL/Kqa+WCB9Ym9jXd27hdLSVA4Of0ZGZ0bGSBmZIAeH7u5usmpESsrb8PC306eTSQAA&#10;AAAAAAAAgI/GeGKBgry8mqoqmR6NN2/ebDzjHZpXW9f0QsQhyDIohfLHm5iK+6WNz/nOh5+PLezo&#10;6dP2iacXC8xcSs5zyp1P6RqgPKtOUTJzqD5HigWlvnYVL9H/t0/wcqbWPaOZWdB/N0BjoYjPC5SZ&#10;bsR+wP7hw6jd07gznlEoWX43HmI1A/8qpr5YoLFzfs7ixVhYsiR3nLB4MQpEyeyFCwuYmFDIZGKK&#10;ZmQMZmQ0Y2TMTUn5T3////73v7f/+c9bCYm3XV3khwEAAAAAAAAAAHw0xhMLzhgaNjU1kenRePPm&#10;zQY9j5Dc6rqm58K21y0CEgcof0SX3y178Oywfcj56LzOnj4tr5iRYsHr1gIDNaPHr/qS3DScIyqo&#10;YkFvx4sov4v29vaigiJ+JY1DYsGrBo1du4/qoxyEvtAB7qK6AqlFO23DU191ExUD/y6mvlhgI3e4&#10;w9oaC/b2HS4uYwZbW7KYtXXL6dO1K1dWMDGhUM7EVMbEVMzElIrCyZNvKBSYWQAAAAAAAAAAwN/G&#10;eGJBS0sLmRiDN2/erNe6EJJVUffombDF1RevXiNLdOntsvtPD1v7nb+ZhYkFHhEjxYKBnk4vvdMh&#10;9aUu8vJFT3sGxYIitdVbDNyjqmtqrHVVhokFTcUHNh67Sv4WXk3D3Qeve3uf3S5z1hRauUyjhKwb&#10;+BcxdcWCMy6MkgsYRdm01goUrV5NhjVrRg2FKKxeTQ3Fq1eXLlhQgk8uyGdiSmVkvMbIWB8W1t/S&#10;8r///vftsWNvu7vfVlS8dXAgPw8AAAAAAAAAAODjMKZYMBnevHmzVu1cclnDvSctR82uoCSqLqqo&#10;vvReM6+5j2N4emd3r3N42kixgELpq71pJcHHuVsvtoNCIcWC+358bAa3eimUzkdax/hJsUBZL7O1&#10;k9LxwOoIn2H4nU6sjtdPHj7ra2+6jUkZLd6iizXCn2Bm4N/EVBULBhQVQxgZAxgZfZydE++Ul79T&#10;KLpyJXbJkpuMjOFsbMF79z4oL++l/jgC/BoCAAAAAAAAAAB/I+8rFgic9axrfFp9/7HmhWBUFyKq&#10;sLb07uNDJh6OoSkdXT3IQpbGGRQLKJS20uOLD1+7i/0qAikWvLptK7qHV+zECR1HOQkJTCzoab9u&#10;KLf/2DHn5LvPqhPVOFYdOYEQML9W2nM7kGc/ioseUzOtBK3g38fUFgsCGRl9nZ0TSeukefXixRUO&#10;jgRz88qkpJcvXpBWgvBwMoKor4eVCwAAAAAAAAAA+KggX/6viwWIl6+6+A0vipt79PT1E5ao/Oq8&#10;2vsoaRMQ39HVQxgB4MPyWYoFiMqKCjIGAAAAAAAAAADwz/G+YgHa/g0OmaZQbjc994jOcgxO9IzO&#10;pioIAPBh+VzFAgAAAAAAAAAAgKnA+4oFo9Lc0l7X2NzW2UX3DgIAfChALAAAAAAAAAAAAPh4fBSx&#10;AAA+NiAWAAAAAAAAAAAAfDxALAA+SUAsAAAAAAAAAAAA+HiAWAB8kkxtsYD86UTSCgAAAAAAAAAA&#10;8KnxvmIB2p4KaQKAj88UFguimJiiGRmDQCwAAAAAAAAAAODTBfn4f10saHr+cqeSKRHETVxftneS&#10;GQDwkZmaYkFS0lM2tsrFi+8tXFjHzl5SW9tKZgAAAAAAAAAAAHxSvJdYIGnudrb4uWNDj31dl0JY&#10;kbl3RMPDZtpQ3/i4q6eXLA0AH46pJhb8+ef/JSXdY2LKmD+/ZsmSxwsX3mdiKmVkjLO1Lf/vf/9H&#10;FgIAAAAAAAAAAPhEeC+xQMrczb6uy66m06aizTjvMb9r5H4rPw5z3z1m3ruMPXec8dimf8nGN4L2&#10;DYXuF/fcHYy0cRyjawljZZDOldCiDz4tITU+5PbTDjIxSFf7HQ8X99vtmAM5kv7+vjBX24wHL8g0&#10;MFWZamLBixdtHBwBjIxx8+ZVLlnyeMGC20xMeYyMQbt3u7161UMWAgAAAAAAAAAA+EQYUyw4radH&#10;xsZGytztgF0Qt20gl7X/fsvrmExw1meXidcOoyvbDC5v0bvIruu6W8Ws9dWQDtBxN5db3aIFcTf1&#10;KMtC53zM2NPR8qqjewAv8AGxM1VMr39OJgZ5UmC7bcE2m6wnZHo4AwMDne1tXb39ZBqYqkw9seAl&#10;B4cTI2PIvHlluFjQwMSUwsh4UVHRo7+fQhYCAAAAAAAAAAD4RBhTLNBQV7eysnr58iWZHg0pc7d9&#10;ltfP3+4719BjX/vaurLdorTFtODJmaxGvdQ72nE1JyPLuaz94/PLyQ0IsUDHgYinG7PwuJaiyKOi&#10;0NonmEfX09GSGR+MSMsrjS+9hZcaRvfzO5HhocHB4QUNyNsfeHG/vOTe4xJsk9iGdrJMQw5WQ3By&#10;3dlRxIIXrnysTu52y3nPERkvalKyyxp7KZTOlvtJuWUDA/3V5Xltr/tQU4rxpiRlV3f24UWBqcQU&#10;XLPA0TGKkdGVkTFnyZKm+fOrGRlvLFxo4Ooa9ObNG7IEAAAAAAAAAADAJ8J4YoGCvLyFuTmZHg0p&#10;c7c9Zt4OdV22Va+syl6eLXxqnPNIP+2uTkKdenSlcliRXEDOXtOro4sFTUUC7EIhTa9RNFLha7tk&#10;7Kv+0LO8mtYXY2JjrVR4fxIhNQUqfZ0tTqY6ziHhsYFXRASNiyh9RX56azYIX7oRe1Hz8Crl8BYK&#10;pcpflUv8VEhsbKyL9qJdvPRiQZ3Pml2W9zvuW+5m88bfgXhWeU1aXu9RW0+si4Kme3x/X89ZPbGa&#10;5q7GDHcVTevomNhA38BGWLdx6jE1FzhkZDzOyBi3ZEnTvHnFjIyuV65E9ff3k3kAAAAAAAAAAACf&#10;DuOJBaoqKjU1NWR6NKTM3XYae1pXtJkXPzfJbzbMfKCXclszrkY1olQhOF/6eqaEV/J2/Uv0YsHm&#10;RfMwmE44ZTS3YY4cKRb0pimvkClvxYo9zL22WtGOQunvaHn2AONRa2fP84arqlK2NXdQsu6q6m6N&#10;BEws4LFMxDZ4HL/9a9my3jum648GPMQMCF0lrmFiQX9PmvVBEd/7KHrfV+SAVWpPP4XS1xVibOSS&#10;dkF5p3ZdO4UqFtRH2xtYBT3r/ODvRgAfhqkpFjQ1tS1ffnnhwttMTKnOzqmkFQAAAAAAAAAA4FNj&#10;PLGgoKCATIyBlLnbNoPLxHsHp1PvaMfXnoyqUAwtlPHPPuGdKno5Tsg1crOW0xivIbwuvSK9/4Tb&#10;k65BsaDcdes683t4Xlt1zCYNNwqluyohyNwU4ZRW39zoK7V6t9gZLIkRdwsTC9R8cTkDEwt2Jlfk&#10;HmRRzsRrQNCtWdD1qFBkw1rek8YYJ3nXrhcufIS5kY8yLi387WsB9yoUp4oFr57VeppJ8osZXQ0t&#10;pl8jEZgCTE2x4OzZtxwcT3/5pe3nnxv8/etIKwAAAAAAAAAAwKfGmGLB+KsVEEiZu23Ru6iffk83&#10;sV4jpkrlRrF8YK6Ub/oxjwThi9FHzoXx2gauU7Mfa80Cyj1v4e1W9/sHxYI7PvtpZhasUrDDCw3R&#10;nHpW5qRn+9BPMY4QC+pKJFby0sws4KQVC26lX+I76dA4iONJPre0W5S+rlATU1d/A/49urQzC7AN&#10;+rqePsxUERMtfwTvIUw5pqZY8OwZFiIibvPwvKXAsoYAAAAAAAAAAHyyjCkWTAYpc7eN2s5asdVq&#10;EaWKIQUy1zOPeyWLXooVdAo/bB980MqP08x7tYIlvVggqRSNEaQlsl8npBoZB9cseHJBkVPVzDUq&#10;OtpWW+iXEWsWdLc/NRE5cPpaYHR0mJ21T9NIseAJpSpAbtcR3SBUvZcRy+5haxYEn5U0CygiExRK&#10;ceApHo0r9/NcFdSNm9p6os9J6nmkUMWCO1HG566iWjxMjS0etpGbAFMHWrGgtbW1sbGRTOA8ePCg&#10;vb2dTPyNYgFBWtpba2syDgAAAAAAAAAA8CnyvmLBupMOSmFFsv7ZJ3zSxNzjj16I4nMM5bH25zrr&#10;w2HsudvgMqu0Ka1Y0NvxPDMpMpQg7w5hbCq+UYf/GkJX+6O0aCwnKuQSr7E3kUtLe1N1ZARWIL7w&#10;FoUy0PKgovQ+7sq/bk67kYbX0VGehBUILXpUV138tL0by8WpzE+6+3zolYKO53eT8iobi8KLbj3t&#10;RzU/q8vKrxsY6K+pyG973df+qBxvSGjNY2wJRmCqQSsW3L9//8yZMy9fviSSz58/NzQ0bGpqIpII&#10;VP7vFAtmzCAjAAAAAAAAAAAAnyjvJRZIW1xaqWB57Eri0YvRAk7hvHZB3JbX95l47TZ036F3cYu2&#10;82aNcyySRokFFeQGE/G6HTl6GO6ayuezR/npRAAgoBULHjx4oKioKCsr29ra+vLlSxRBycePH5PZ&#10;f69YoK//tqODjAMAAAAAAAAAAHyivJdYkJBfrnfBX+/ieOFCaPyrTsxbmwxZProElwMKYFlBYBzo&#10;1iwoLCxUVFQ8c+aMgYGBsrJySUkJmYGDyoNYAAAAAAAAAAAAMHneSywAgH+KkQscNjY2yuI8fPiQ&#10;NA2Cyv89YsGjR2/t7N7+3/+RSQAAAAAAAAAAgE8UEAuAT5KRYgGioqKipqaGTNCAyv89YkFg4FsV&#10;lbc5OViA+QUAAAAAAAAAAHy6gFgAfJKMKhaMBSr/94gFAQFD4dkz0ggAAAAAAAAAAPDJ8SHFgoGB&#10;gf7+flQjmQaAj8bUFAsAAAAAAAAAAAA+Dz6YWNDX1+fi4iIgINDe3k6aAOCjAWIBAAAAAAAAAADA&#10;x+ODiQW3b9/m5eXds2ePi4vLwMAAaQWAjwOIBQAAAAAAAAAAAB8PUixA/70P//nPf6ysrJSUlBQU&#10;FLS1tR89ekRmAMDH4c2bN6QSMAlALAAAAAAAAAAAAHgnkNuFiQUDk6avr68Z+Kx58uQJebCnMD09&#10;PaQSMAlALAAAAAAAAAAAAHgnMLGgtLSUdKomQUdHRyXwWVNdXU0e7M8FEAsAAAAAAAAAAADeCRAL&#10;AHpALAAAAAAAAAAAAPiXA2IBQA+IBQAAAAAAAAAAAP9yxhQL7t27Jysrq6OjQ6YHAbHgs2eKiAXX&#10;rl1DZ6CHh8erV69I018FxAIAAAAAAAAAAIB3YnSxoKCgQFFR0cjI6OHDh6RpEBALPnumzsyC8PBw&#10;WVlZ5OeT6b8KiAUAAAAAAAAAAADvxChiwYMHDxQUFJCT1tbWRppoALHgs2fqiAWvX7++ceMGOhXt&#10;7e1J018CxAIAAAAAAAAAAIB3YhSxwNHREblnKSkpZHo4IBZ89kypNQvu3bunpaWlrq5eUVFBmt4d&#10;EAsAAAAAAAAAAADeiVHEgra2NldXV1lZ2bCwMNJEA4gFnz1TRyxobW3V19dHp2JdXR1p+kuAWAAA&#10;AAAAAAAAAPBOjLnAoZGREXLSUlNTyfQgIBZ89kwRseDZs2foDFRRUXnw4AFp+quAWAAAAAAAAAAA&#10;APBOjCkWIMJxyMQgIBZ89kwRsSA3NxedfmOdnO8EiAUAAAAAAAAAAADvxHhiwaiAWPDZM6XWLPgg&#10;gFgAAAAAAAAAAADwToBYANADYgEAAAAAAAAAAMC/HBALAHpALAAAAAAAAAAAAPiXg4kF7/OjdAAw&#10;9QGxAAAAAAAAAAAA4J3AxALkSgHA5w2IBQAAAAAAAAAAAJMHEwvKAeDzpaqqCsQCAAAAAAAAAACA&#10;dwITC9qAv4Xm5ub4+Pji4uKKioqYmJj29nYyA/jIgFgAAAAAAAAAAADwTmBiwc2MrMr6W8/fHQsL&#10;C+5Ph7i4OLLdU5X8/PyrwIfG29s7IiLC0dExCgAAAAAAAAAAAJgEiRkZ7Z2dDNdT0usaH+Fvdr8b&#10;UdGZtnY+4wcbW28UCkoa0V+6rJEBlYmMKZhkSXuHaxGReXT2UQMqXFzeFBYWRrZ7qpKXl1dcXNzw&#10;yYJ88rKyMjIBjIGrqysZo6Gmpqa+vp5M/Fvx9/cnYzTU1tbW1dWRCeAjgAbGqqoqMjEI6nPo9g+C&#10;j48PGaNhZIcDUw26gbq6uhqN0NW19bX19bdoILOBvxe4jf79+Pn5kTEaYCj7bLC1tSVdEQAYTv3D&#10;pmetbe8lFoTeyBg/+PrF2dn7+PpFuntE0GWNDOecrl2+Eop8ezr7yHDZI8zWzueSe4h/YBJdFl0I&#10;CEq2d/S95h8FYsHHBsSCyTDqU46FhYWbmxsRL62qic8vJ+L/KkYVC65fv25paUkmGhqC0j/hC2Rq&#10;MqpYcPPmTSMjIzLR0HAtpZCMAe/IqGLBoUOHYmNjiXhYZgkRAaYUdAO1vLx8WtUd+YCc0xGFj9s6&#10;Bwb6e3t7Xne9Br3gHwFuo38/o4oFfHx88fHxRDw4A+7OnzAgFgBj8XeIBf5BCY7nr01SLLjkEThJ&#10;scDneuQkxYKgkBQnV7+/Ryx43VyrLrqTbe3ZBtIwjI5nd7UEV68Wc39KGuj5e8SCSBuBnbJuH+P5&#10;9KOKBfFuyqwCDn+zy5LpeuKIrveHfeIY9SmnsLBw//79NjY2KJ5eXOEQkUnYPxJe6mtOX00mEx+I&#10;+roaLWk+n5SCsuw4CXWN6pp3/l56VLEAnVGSkpKqqqpEUtEzjoh8PGzU97vdzCUTUxhX5U0G7jG1&#10;ZOqvM6pYUFFRoaKiIiUlRSTFLkYRkXfCXJ7DISSNTEya/DhvHtGTH/cCmBxGclyuNzOrSnMV1OWz&#10;iytJ6zsyqliAHq8PHTqUnZ2N4pq+iYTxXbmqukrV4UY1mZos2O6cEL2R/xmqunHOMmwi5z/UPYJu&#10;oJaTk1MLyUuub/IvaLieU9Pd3dXR2dHW1vphxYKpc3Te87Qfi4wgm+2CBjkNDQluKiwaowz4k2Sc&#10;26i1tTWKZxRX2H+022hhctARMeUMMjUmuVGXOUW0ssjUpKivqzurreCdnE+mPxDUlqR4G6xVv0Ja&#10;35FRxYKoqCheXl7U8yiucpVUDT4GERY8HErupWRqTEINt/Prer/T9VMUfn6doFUemZq6ZATbbhfC&#10;rp2PBIgFwFh8SLHAzz/R82oUEfcPSHI8d52Mjy0W+AUkOjkH0FpGFQvs7H39A5NpLSiMFAtCwtJd&#10;XIODQ9OIJLWSdxILbsox4Cy5UIn9OD8ixU3xN2T4ftapa4V9hGlsOh+WHdk066uvlSpJwzBeNdcJ&#10;sTEwbLZsIg30jC8WeJuc2MjGtmbVBiEluxzcE8u6KP31tHmr2DDW79hr6RJOu3Gik8SXK9TSasgk&#10;ev4/x/2VuFNitL3ofuWJx9y/wIRiQbqj4M9zl7nFlFNnCtaW550WWPeVgBOZHk59XW16SnJxFbYP&#10;ie7q60T/yoNgQYK/quj+1VgnrZrPfRJZassLo+IzJjN5LtVy/0apCxPceCoKQkND1CRFHW9O6tFk&#10;1KccExMTdNPV1tZOKSz3ScjR84mJzhjzcaGyODvCQnYpftzZ2JbIOsYgY1FmfGbhUMeOj7PoD7Iu&#10;Q163vxZW0dK5P3w/dwlep+ZfcF/q62r0FISvpxWWpEfsFT1W9YHEAuRrXb58mZ+fP6e0Mia7+JhT&#10;aHRmAZk3GuV5yYGnhZfju7Fi8xara5izmp2WlF8+Wa9KT3SpTdCwQ1lTkh0aangAr3TNqo0yxl5V&#10;U2Cuq5v6DmPPuI8kFty4cePcuXN79+7NL6+KDI9QXbXqyRdfUBgYLvz+u5eLC1mIhjRfI/YNbCuX&#10;Lfzhtzl43/O755RYqxx0CkvHruJU8iqeDAXx1wROaL/TEzYdoQbbUAuWMU77etZivDGq2BXy7pgp&#10;H3aLyqoszuIT5U0vrCCt78ioYgFyaYyMjNLS0qLTcnRlZbO//voNA0PZV1/JHD6cnzPK0yDWJxzo&#10;3Fvx62/TV6xCg9leU584X82Nmk4RqFsLMhKyiibbvKrSPDW5ExEF7yWB1tfWpMVfklrHjncv25ql&#10;klGTPbwfkfiLSuzHXYrI1PtCN1BLSUkJ2PiWlJVl5hUonffNzc3NzsnOyEivrZ3gEqzMiuLatJiV&#10;6Ck2NqubpJ2Wytz4uPQiNGJ+kKNDgMZhS7lDK7HPXLN4j2hCdllddXliUtokvX+6076mqkxLCKvr&#10;99++m790BYpI6nj+haeIrBAHjmMmucjJtBX8Uuwveq2IcW6jWlpaqYXl19zdz82b18fA8OKLL7RY&#10;WWPCw8lCw6kuL4hx0mIkD89SPo0rmQVj3kZLs+JSc0tRblFKiIik+oT3+7zoK7zH9TBFcNLU19Vp&#10;HOe7EDc0CJw5hrVs3m9f/86MtfKovOtfeAqitiT+gvxPoudJ6zsyqlhw4MABfX19dDlEp2ZpSkrm&#10;4kNZyVdfKQgIFOaN6oDXFqTGuJ3kWYY/ua7fud/2SuxY5yTtGRtpI3Dw5MSn3A3TfSL6197p+ikI&#10;MJ3Grkt3mPJS/LT5ubEmsrGxzj9ybQq8bJEV6khcOx8JEAuAsfgoYsF1vwR7B98JxQLfa3HI25+k&#10;WODgeM0vIJHWOKpYgDZ0vRBMJP+yWDBt2rRvv/12l0FSB26xEPodUw+mgFiQn4H5t3VVBYaCXCcD&#10;sGJZF6Vn7rMgPKfCjGDF3Tu4ztM8FRf4bPpytnXE4Oia5bnsq80+4/lZ78tkxIIf1mxVNbxaO3g3&#10;Lkj15Fsx96ujzmR6OHVVpQpigl5p7/NdUbr6sh90Lqbgj7JVCQnp6L/iyAvL9qhisYmYhFhQEWos&#10;yS5hJnT48PuIBTExMezs7Orq6gEp+Wu0L61WO38uaKyv0GuDrWR2HbUn7hn19elJSVj/XFLbreYa&#10;+dfEAoJArVUrNAPIxHvwYcWCzMzMw4cPHzx4MCanZLO+x+qTznoeYWTeKJRdVti3WTKAOGPKytKz&#10;srDzX0/qkOOkv2WiFwsqCiwVhQ9qmCXg105dVUVaRkbtO+/c1GVUsSA/P19YWHjbtm1J+WVG8xa8&#10;tbZ+y8//loXlravrhblzyUIjyIm4sFpUnUwMUldVpnhMwDP1fa7iv0KY0e7Zcr5k4j34GGLBhQsX&#10;1q9fn5qaet7erYyP7+31628XLnxrb/9MWjrC2JgsNIKxWuKkzKHrQb7U8PdQ6G92kF/sShw5NBbF&#10;BGV/4G+g/3noBurjx4/fuHEjJCQ4MDDgiLqxjdOF8xcucklrlpZNcGJgYgGvZBKZGp0Us13bFS5/&#10;0ClsucbsM8VNovE66zIz08vLaybTEipjnWynRZdYB074nfrEfAyxAN1Gt2zZcvLkycCUfPsZM9Bg&#10;9XbZsreHD7+1tDSbNYssNJzrJhK8YlrR5EzLnAu6cgflzlSPMb4H6WyRsAj6qLLYSLGAwFJ0tq7n&#10;B5gM+MHFAicnJzSU5eTknDM/VyMo+PbqVWwoc3J6JCERjU/xoKMyO0J4817lcz55+D0nPzVA7uA+&#10;kRFPIwTvdMb+ZUYRC+IvHNzLbe1Pdnhp4o3kCb4y+hwAsQAYi48iFiAvHYXxxYKgkFSi2CTFAqIw&#10;rXEssQCFc+f9UZJa/l3FgjkrVmybOZNphWTZS2SI3cOw7PDhuUNiQVPxgY3zMfmAgWGDSTq+EaWn&#10;o0V2C2ZZedhwH41YUOwiiBdk4D8b1/neYgFJdZGJsOCpG5gLRCsWYESc/e6nHf40X0jH6W/g1fPF&#10;x+Qq39N8G/SxB8pgvU2LVMhB31iQGTXv55n7ggsafBV+33EmFBlrKoqOcrETLnqkzZGvj3ki91pw&#10;2VxsT+Zxx9aM+UXKZMSC+aLGJ1TVagbVgqu6e4VEuX8UJWcWBJxchX0KAwPekmxt1F04q8ScAmwE&#10;sJbgXJJlIez81pEoWZabIKMif9NwO2ZaIppKFCKJOPrdT8Y0nVJXE3eAOIA/zFFz9T6z+Wu8DtSv&#10;6cKKKoX4989hRruwAnN32mpt2yh1wd/8wDTJq1gh5DlmRY5697LTlXsfsUBPT6+6upqVlRU9j6bl&#10;l9j6RZMZo1BzVe8ou6IXmcIodhRchu8SA8NaPfSUkel8DE8wat0gH4IGO3bVBfwb28mIBXSVINdr&#10;j2HoiZ2YdkYKKHVVjgr7vkPpn+YhX6W+rkZCdPeNtGJasWBkS8ZhVLHA09MTnVcrVqwgJpfK2o/v&#10;/hXaCGzbeIb2+OQZbf4abwPDPB6bIuy5fCeeWmIxeKJYiy5B6W9/3O6HnyZ0YkFewiV+CbVqqr41&#10;SFnS9c1LpmE1rUKP1JirFGF+4EexC4r7mJBtw6ngXC9NLJdhyZmwNOoFqHd4ITLNWaRCPIaYyB6w&#10;NJJmYPieV+0yqoKuJZHnT2DTmhi+OHTKB+UmXJKdhSUZ9qt7okd49Ph4yivZW+oXTjPyS7NEd/UZ&#10;m9XQEc52V8YLzlb0mvgtgFHFgpCQEF9fX9Ttp0+f7lm8+C168o6OftvR8XbFijcMDGShEdCJBZqi&#10;K51vROjQXMUluV7ryBQncap5in8ja2i7ZsFPDN/OkLMPQ4PLYCU1IdaS4udJTS9Cf4sMfsaio6N7&#10;UgyrYMnusLTiS7KseG1H8Yt4GHRiAbVPFDyxAx9pI7DRMF4DHwuWHHEghl1PvcM/ofRgS5RF13tE&#10;59F6TXSVTIZRxYJt27bZ29uzsLA0Bgb+HwMDJsSgvlVR+S8Dw9NJiwUuot/LuATZ8i7Am8Tw5cYz&#10;ecVRQstwdZthgxs+lSPk9GZOwwCRrXOQaYci5o5SK0kLtZE9Taq0aba8608Fo8hl0S8PyWsu+/0H&#10;hunzja+lJRltxmvjuE6UI8nS3vqbRdAowrPTCXwg+uJLMQdsBCvJuImGghj9TXgdutVFGURL1nOa&#10;5aErKD9Q5KhEiOFeLJdhGzHCopasPKjNtZ35y6/EUBUZjkJ47jy9GPwUzXReiacZ1mhhD/dZF1cT&#10;yVXYaR9hfvBnyaspV0//LnoWK4xPd5LgXn8xLrcqL5FvI3b1rN6vnknv/44O3UAtJibW2dnZ3t72&#10;8mWLW1SmR0xGdlmV3uWQmomEw1Ecnrxr7N98hbcbdWx1gKnI90RqsUgczSFGu4MZZ7OfVd+5UtSp&#10;pCHXYMOXeL82YLujoF5JjrHi+MaMWmHDZhYq/D5DkhjuSdKIg0MdTwavnbWeuGdKPTrLtyuklE9W&#10;LKCrxEGCydBQaxran+nLLQJTMFNhCOdsfJxcJIAGPerRoRUL6CqZDKPeRtFghYYydBtFYxoaptBg&#10;9fbx47epqW9nzeobXSzw45u30j2G5t5UkiGxV9StsibO6/Q+JQdvJeJ0OxLeUOYmy47HsZMtMvbq&#10;RlFFVDzFWx/tDnHao90pjnJbjq4dhunHjK+hY5MVYr9cVBerNj9g17TvsW0Xi+Cd0pBqyYklGRaZ&#10;DioAp/dh6S/WGxyfhFgQpE6c+OQN/aLYD+qGxgtmfofdi93xb4zQULAcHwrmccVU1VJbQisW0FUy&#10;IaOKBXv37rWwsEBD2cOrV7GhTFgYG8rk5NBQ1jyaWBBiL7tdwoFMEIQZ/zJLLqGh0Ipzjojhxd2s&#10;vzIwfM0p7VxKe8bq+vhqr2bRwG4anuLf7pPTZVvwM8NPs3U8k1PM8Kc1hl3EOHtNkXG7IfYcW35T&#10;B7sTo8dy7NrBVZiD2Gg/e/GRm/iFgvXJbDTa/yooKvTTMLEAa8nwa4ckXp+8fREtQciKbnHQOoSZ&#10;2ATzy6pNhbAnanx3EKkKnBscDKWwXIblZ2OxT8i9qvXlBgON4xuJO2DeNf1vvvqCgWGGhEMEtkVB&#10;wK5f0PkzeJ6ga2fOL1iSuHbwk60oOXC7KPl6IMLkyGxVl5vo6eQ0H/Zo8SvjwbC/KsuDWACMxQcW&#10;Cy5cDCHcdRTGEQt8r8dTi72TWGBr53Pdn5xfMI5YgALREsL+zmLBdv4L8lu/nbnEI6PxwSWOX9by&#10;upxcT4oFbdViK9Dgu15WVlbi8M4fvvlyu4b/y9b7Z7ahi32h0LETYkf2ouEaEwu6n9/Q5fzu5994&#10;RFBZ7t9/XnQ2svo9xYKijCgnW0szYzVJHZsy/EGQXiwo9t37wzRaH7Am00nosHx6SW1taYYin5BT&#10;JrYVKRZU5ujvni/tEIkewfKu6YkoW5dGG+3YJJNU3lAaY7iekUXYMbKhJs/4EI9OdJ2XvoSkJTZ7&#10;MisuLnfsNdInIxasULtyXlHahPimP9dPmEvmkp0cJhbUFJ+X2rCO1wX/wjz/tNhekytxtDML0MM9&#10;JhZUFVgJLdl5zB3f61zVo9wOgelluQnc2xapuKHhtPiS1J5Zohdpv+UqD7Pav/+A4ukzLpcjia9u&#10;aGYWYJ4knViQ7Ge+c5sM1otlyTp7FmOOcbrnxvm7fHKwWqMunZTRc8c2GM57igVXrlxBjzg7duxY&#10;u3atu/so9Q8jL0ZZVnD3flEjS3fqUxt1ZkHURf3dx4yx/skO3L5gm2d2yXnpvbu1/bADE2fDuQ87&#10;xBOKBfSV5GOu109sPP6YwB4nvnmTbVB6eYa18KGTueUNZUVFaVlZI8WCkZWMz6hiQVRU1JYtW1av&#10;Xr1nzx4rKyvSOg4ZgUeFDhwUlDGz9KY+cJEzC+qqfA2Pb5S9iF1jqZe2LOUMy8s14lomZhWODm1p&#10;sIGQtElRDb1YkHBJTULNlV4rKI0TZV9lG4qK1Sb7GC7eppxajokF3zBucU8oRRuJMH63VdYGPaIk&#10;+xjPP6hbhosFXy3efjka+/ArGpuljHyq6xpMBFetlLHFKqwa0ZIid77le2/kYk85SbGx1WWehxdu&#10;DcSfaBKjo6sHxYKGWIv9XPJJpTUNtWU2qqKnfHKSr1lzCmtiE0DzInhW7bk40bTFUcWC5OTkXbt2&#10;LV++nIuLK+Prr9+ysb3183sbFfWWl7f53cSCbNqZBSUxgd54e5KsuJcIOaGe8hT/ZgW/enohuv48&#10;t+0USiutmkAs4P5xj8o51LHh51TmfMukFYzOr9ILR+bwGNF/40crFgzrk9V7UZ+g8eSLJbs8Y1ET&#10;khQ2rtDzTKgvOS+4Qzy5uKGqvDwlNRUNc3RiwchKJsOoYoGqqurSpUtPnDjBM3t29w8/vL18+W14&#10;+Ft7ewoDw+13EwuwPqHOLKjISAhIxS64LE+Nr9mxSy/k9ObpG/mD0dnZEHuUfZtz+NBbFaOLBcIM&#10;Kw6pZZRU58Q5s02bKeqBzvDK6xq75x+/PHSKZF3c+hsHvVZQlX/28Lx9Up7oMNfVZisI8rjeyMLE&#10;AjYmWQ80ShXa86/6ac42L6wlebKHsJaU5QfuWjFf3glrebqnIhOLXGIl1pJpC/d5JRU21NeHn9fe&#10;cfwsvj/XN85l98lJUVu/7tQN7NNir10rrsnQ2r5ZE/MLGuL9/YsGxQLi6NjiXwXWppgICunm5iXJ&#10;71ptHZSOLuIr+rJqF/Hn8omgG6gFBQVftr58/vzZk6fNueXVYpaeR00v+cdNPEENEwv27NWyJMAG&#10;pdL4EO8cTHNPtudn4nVEngx1ZgH16KSHOezdJo65feVp+twrxhILot0M9ogbYV2ExtiFw8fYeFee&#10;QwfFlTRtbIOIVzOGZIuqQiuhjYfOBGNnUrQpr4BGZmGK0g4W0+vYaX/NTFHJMWhisWBkJZUNlvzf&#10;75SzqqiuS75mtnSvcmldubOSgLQrVj49KgpdO/RiwWiVTIZRb6Oenp7U22jTF1+8FRN7GxyMTdtZ&#10;vvzeqGJBmi3HSlFarQD1rD7ffpWgyjiv0wuWrTkbiHVtrOX2PUct8muGZhbk04oF81nMMP8sQ5OZ&#10;YeluubTi6qI0v108x3KrB130ulIHSV4ZD2wATI2IyKur8T8rzy59Djso6NFi3s7AotJzfAvIayfb&#10;a+faHeOJBTUl52U4dmnhN/R4G04OaXRDdxH6aoOYQX5ZTVbkubW7JEvq664aHJe0wM7zrPh49MxG&#10;LxaMVsmEjCoWKCkpoaFMWlpacNasHjSUubtjQ5mNzQAaykYTC7xOSykRjjGVLLfN09f6ZmIu+sJ9&#10;MrE5lbVVZaqC++xuZtMKbYE0YsFSTvnkwurCNPdN02cIuSaiUztQj/s3EezBjxQLKgIOfj//Mi7M&#10;xIeFVVRkam6aqXYhFt03Ey9qnjiNbugZJ7asOx+Z01BT7qkn9O067SGxAHPRt9FrBbXl7ur7l+yy&#10;x58MCi2Pb9dwCKurb5Dd9ethIzTCo/u70HdfLjwbie7vRZa8C+TOR9Y1pIqt/vXQqUtog7wIx9Vr&#10;hG+UYWIB9v1BMFZNzk23QwKyGeg5oCj+2HZuh8xSByleGfzZFj9PKpyVBaRdaK4dXCxoKM/W4D+i&#10;TZy1OS4ca/kiM7N0t86VP489FWR46hzTcKgc8yF9PEAsAMbiA4sFl9xvUN31ccQC5N5Ti72TWIAi&#10;gUEphHF8sYBoCWF/d7FArDTl3NIvpx23ddFj/Hq7yPkIq52kWJB++nuGX/htY1HJ3ocp++ZMW7CJ&#10;vyTZ8yeGL9eLWDR39LXdzeVZMx0TCxozdyyb9dV3P65YhzwdlmkMDBu0g99TLKgoyooIC/bzvnTs&#10;wD7bOGxopxcL8r12/rjeh0YgrastVRHj80zKL0i+KqWoV4Z7PKRYkOQ298fpzCvRXXXtmlVLV3BK&#10;5ZYWqBxeczkqP850z0l9YxZeo4zcmMPHNYrq62Mu6a9dw8qjMcELY5MSCzQDKkLNZx90RPfFaLN9&#10;Yk550a64WJB3k3PNoQuDex95+eQxtYujiAUZARsXHfQYbIe/pbS4YUBZboKEgnRxBeYsVAfoTV+k&#10;Soj3g9SX5affCA2W2/37UUPMDx9fLHDXFld2xh9IMfmfeA2h2ldx9XGrMPQBtgqbnSMwf4GO9xQL&#10;EMgrRnfcxMTEDRs2kKbxqEqNDLZXObR43XrkMCKoYoGj4p45C5Zjx3Xtqnk/f6lm78u1ZvH8Fbhh&#10;7YolqzZdT66YUCygr8QzH7leW43ITS6fFFK9EFFVkCDEzrSaz5TojpFiwchK8IJjMqpYgEhKStq6&#10;dWtWVtaiRYtI07jU11ckRASbi65bx8V/A78cSLGgPE+ZZ93vy1bjTVo5f85vts5Oi2fMXIRfBWxr&#10;lrPsFkkvqpmUWOCvuHGPDi6+oae32BNzGc1uYmLBTyKXCJut1BYNN2xRwNoUn5X7tdJxsYBFk5wC&#10;kB1lIipiUF7dYCLJaeqHPwulXKFvSU6Wys7fWDhVST2oKl9j14zlHIopg1N7SLGgoVL/OKdDWEZV&#10;SbaS4om04ipvXe5ZTEuwitauXjD9W8mLo5yutIwqFiBSU1NZWFhyc3OPMDFhMgEz89vffnt75owC&#10;KytZYgQTigWINEdhrGlLf5/PqpGGiwWKl7Brsa40W5pH1K2wfAKxQHixuR82XaIg3GnJZhlicY3K&#10;i4LEbAtaaMWCYX3yK9YnaDxh1SHn74QYCBw396+rzDm+be5KnqF3jOnEArpKTkxOLRhVLKitrdXQ&#10;0EAn9kVr60RLy7dcXG9/+eXttm33AgIuv4dYgMj10sQayLLwC3y2RcjpzXvM8G+5GhrOKwppe8VO&#10;IBaIfCFsHY4eNSty4g9xCobjqnSVnybTQWxWDsmoYkG670rGA17EyFxf52MkIWEWjokFgkeLqgnH&#10;WPD3PdiEAsR5XQnLoNSy/MAjR0SzSvDFRKpD+L+ffTERawkrnx12rtTXWUrtmLOIBe/wVUw/faFz&#10;NeOy4pb5bDuNr8RiNdZWeqrtmb96q54buWACKRY01ESd4dgo54FuRf4Ks9TcUuvC9KZ9N2M5ft2z&#10;LGZcLzv6W2900A3UvLy8AgIChw8f5uHh4ebmXrt527I1G7bv3FVSQutrjgLm8HAedgkmwKRERIbT&#10;Maw1yxhnL8QmGY0UC64bHJe1JkdjbLbFGGLBOdoxdtqXqsPH2KqyvKgbwTocM7nkz+RX0IgFmYGb&#10;FjEtIG8KrMs2cd501/v5m+nE0Mi6dN7aEzYTiwUjK8mstBP/3SoIO8i1mWG7NhwLrK8Nd1BavmqV&#10;iAH5Gjm9WDBaJXjBCZjwNiq+YMFbW9u306e/Xbz4rZ/f4XcQCw5q3MDEgu0yg9p05WWhDbwx+WOI&#10;BUfOEKPnTa3lB05eQbtZV5Qmdkxx6Pv8upoQK+nFK1cfNwnAerOqWEdg0+9LV+G7vGrerz+YuVxe&#10;z3iQuHYmfg0hL5KbjeaGvnLjtaTyC6Lf63lj41ZdfgL/LjHf+vq4ywZr17DwqJPPbPRiwWiV4AXH&#10;Y1SxoKamRllZGd2dnU1NMx0d3+7fjw1lO3bUeXldnbRYwP7rFr8cfGbBOfzZrb76iq6whHXcWGLB&#10;IdNQNEZVFaYJHeTzx5drqQ48PYMDexgmxYLqImOOn5fuPBachT9Txjn+yPDjErzLV7Eyr+LTqApU&#10;3nXQIAcfOOhfQxhVLChOEdvJ5zA4CKaFGopKmNXUNcgKbfKKw074nGsG01apERP5Um0FxbHzJFV2&#10;3zrPWHybmgR55kUGNzCx4AsWHeLxIsqCb+acRWxYo1YvmvkDv2NGiLXM0HmCXTvKLLTXDiEWNNSl&#10;XFD8mcMWDZKRxtu5TKJr411//frnxfjerV65ZOVBheIK8iHhnQCxABiLj/Iagr3DNeSoT/gaAlFs&#10;8mKBg+M1WuM4YoELvmwBtZK/IBbUNN89u3saExM2iUnRvzbXblAsSD31LcMvQo4JqGTvo1TOOdMW&#10;bDxcEnuJgeHLrcftnr7ub72TdWDVr5hY8CBj27JZX33z/SJ0n8Tht4z6MK8hoOGe8K7pxYKaQi+d&#10;Gczq+P2ESl2glZbq+cgoJ1VNywBCbSTFgkS32T8exMekIXzM5Q0vu2ts4w5JjxReKmAb6CCvMzRh&#10;zPHE4pnsotnlYw5DkxQL0GDswLX9XGiIqJgpGpDJ3cmN2LeGz21w6yh3dTHVC6OJBf7rF/F6Dt7X&#10;Aqykj+ljYoGMinxJJd6wMKPpc+RHXZ+vMjuKe+0hzxFigfkN/IG4MFVQTqGwvNpNTUztEjmpOcFk&#10;BzHlvqLYS1FUL7/AXWSLwqhvr72/WPDXSDbeslvMEZ00Q2KBgrC6J80LzLk399N0LMHEYgFdJbjr&#10;tW9w4r6XpqjioJ4SZrx3AetaM++kUcSCEZWMz1hiwV/miuKuYybYdFBSLCjLVTooYJU+KDUhkj0W&#10;zeC5NvwqoBMLsqKs9+2TL6BbguG6/Ia9elmEj1IbJzV3rmk4JhbgvgrGear/lu63mkuHEAtWapMP&#10;SdnRpqLC+phYIHsAeU2YabSWIOIvKi1dNFvELIj4/CQPTVbmWXyG/ig5KBY0BFmrSpv5Zl5VU9D2&#10;RI+t3jqiMrZBWOnJMZZYQIv4smX3li3rWrbMatmyxGjSxx7JBGJBbZ7x4V3z+O3R9Vx9TY0qFqgT&#10;k4/Lc+UPiDoNFwuO2hEPig0h2mupryEQR6c46uLQyiOe4hOIBSP6BI0n1NdVbhqLEucJAtmZly3V&#10;cImqqx8hFrxjxxKMKhbQoq+klLBsWfeyZTnLlklwcZHW0ZhALKiv8zIQX7JLEz311ty0+/orEUIs&#10;OGhDvopyQVlU3SOaViw4oeNIZCVa7Ke+hkC8QYC5o/wSsbifj2oZJhY0RMvMn2vglT7skkjzWfH7&#10;IR9iZK6v8zWWEDe9QbyGQJ0tT63kgoEMIRYICIhlE2JBTajA9zMvJlAdY6wSC8mjOtfJY0SloiBN&#10;et+8H/ebluJXH7ZoP/f8n/YZltRQxQLM/eDdwB8WcWHlDDnsXhB6inm5bCL+OZPnQw3UtA4PRm2h&#10;pch+pkNWyK2v8dceSyzw0Tmm4BBCbIGODikWrP/SBlvREpdyZFUwsUBB+OSVCZbvrKsqV+biPBtH&#10;8z1tZsAGmtsoxo0zTPOPY1+8DjIJsWBEJfhrCPZh+EHOidizRpT6FtBZ0UUztskUVI8UC0apZDJM&#10;eHQy09JMly17tWzZw2XLZJYtI630hB1jWX0+bEj1qylIEOMU98FfQ9iBTQ3DqXY/up4neiyxAN8d&#10;RLzB+kO62Psd2LsMJ1RpJ/8TGB1d9OsOhcLSYu0jgiaxNLJOmu+K3wX98M6vr6tVFTs4nliQe5OT&#10;je/i8Bv6RbEfjIhX1wqTBLeLUpeCcJRcPItdNLNsxGsIo1UyIaOKBbRoy8gk40NZJupzPj7SOpyb&#10;LmpbjpjRfHJdibfWHBbtVHzyv+h5fLCqr/Y8JSxuNaZYwIcvE1pdlCEqJBpG/GBHmPEwsQAnI8h2&#10;26q5GxU9KqMdfvjiYBitDOUrtZ3XLA8fwnKvGf68WWdILGhIP7WaSdgylri9kxSniO44cn7w2SEt&#10;zFBUwhQTC0S3XMdXMyoIMP1lUHHIdhKnigVecfgjfW2iwuKF+mHEawhnCM00yvyY8CmPES84Dp4n&#10;gxejudjgtUM92QoC9/26wi0i5NBaeez7h3iXX74+EDQpkW08QCwAxuKjiAX+AUnIsZ9wgUNU3s7e&#10;d5JiwbnzfgFBw34QYSyx4NLlG0Ty/cSCrtooPeztPYYtCU8pQ2LBy/KjyxkYFm5RV1dXEN7347df&#10;blX1bWnMOrSA4UemldIKqieEdkxnwF9D6Hp6+Tjrd7/MEpRGZdXVDewLG1veTyyICwnBHZiqUhul&#10;I5w22JeWtGJBarDN3j1HLmKToIZREnWB/Zi2ttgml0hSPyfFgopM3e0/CekEotGvqiI7JjoVPRUm&#10;+pmLHdi5Xca3oqEy8CT7dv7jWnbB6PaVmBBZiB7NyrIUubhPDx9CaZm0WICaa8K1SfikOzamk2JB&#10;dZH98fUbBS/hw2jBGYn9Ru4x9dVlGsJHzyViNlIsqMo351+8V9IL/5oyX13koJ1/2rhiQYaraQDR&#10;puJk350cx5FnVpXgybpaCrvbNFR4n1jEr+mLnlUyfQwW7BEqLK++6aq9W9gQ69W8aKHN0wmxoK6q&#10;VEtZ+MzxjaIuNPcUGv5GsaA2/kZYaiHxeFXqc2L54VPXkavnd4pX2joI3ftuumqw71LD769lARf8&#10;S6qLHE5soHZs2HXsxZMJxQL6SnDXi04sqM7xv4kLJyFmx4R0PUaKBSMrGZ8PIRaUh3iFDD6FFVqI&#10;bFZ3wQQUM2kBk6DkhtrKq6ePrNxrhT/qFge4BZVVZutzzDysdh21raY6J/pmEjqH6MSC2oo8IzGe&#10;fRKn4/AdqK0ojY6LqymKEmZf44DNW6hNvW6ylF0hqWxiseCrZXvxi7jonOxOJcsA9KgxJBaMbElh&#10;qE8E9thd4y+/69Cp3OwbXsTLiMHK2/D3rqliQXnSdc7jqmdEdjtGYeWTfEx27pTEf8OqItSDnIE8&#10;DpMRCybJqGJBfXW5pshRx8TchpI0mT27T6FeqcgyF1g/kVhQl+xxaulWPezhMSNwNyvpGP81sWBY&#10;n1zB+mQUsSDfLwQ/xilOJ3jk7NFwQicWjKxkMkwoFkyescQCL83DyudvoIHaQYFPxim6oabUQ1vg&#10;yy/ImQVjiQX5sVc49kphu1MQL75z9ruIBQ2pPqf27+C7lERe0zn+F5IKco15mLjkfVCxutoc5aOH&#10;nMIyJxQLdq1iNvFDI1NVjJP8gm3a6KymEQvqwxyVNu7Wwj2kUj/n6yWVOb6h+MWSemXJT5sup+b7&#10;3cC/h0z3WfUb+4UsGrGgoeGS9j6xI/zcTnj50njJTYz67omoHTmpiam5kzp0H0ssKM9WPbBPK6Kq&#10;oTLHWmwLIRYUOwtsEsTmU1CPTuwV/b0COthQhh8dvE/KPY/NFz7tjw5/iofuPA6sYyMvaKIxFr/f&#10;lQVcpB1j8y5Z+hNPAzWVacd4eL1TC2ty43g5xDG5C7uNLtkzeBuNCI6rLkuU3TBT2xX7dZX8jOSU&#10;rIKJxYKRlYwUC2qrYmJiytG1VJQgsoXDNHnkawijVDIZPtTRCTunsm+/4qCknWIizCdp6FJTV4+9&#10;hsC63gPr2bIA3d1cMueLaxrizQ4KnrqKnLJ3EwtqKyKj47BFfAqi+dbtsUiuvm4qtmaPCX5Zlvi7&#10;BpRVpqpvWSVsGYG2rY0+x7py3XhiAbqhS27YcMQNVziwGzrail4sqK9LSogsKMGe2ZS4uPViqujF&#10;gtEqmZAJxYLJUF2YoLBnh6CGO3Gbzoi8yLfrgDX2dh4mFiznVU0vaaipSpMTOOwWlTd0xr6rWFAS&#10;4xqAf0KE/qqVojE5aWrrGSRNw9DZXFqUEZ+YWV/kzbuV+1pqEXqitlXe9/VafA2UQUpibPev3mF+&#10;nZyTVRh6JSK/zE2VY/l+J7xYka30rpN2IdhrCOOKBWJrZkhaojbXZQRZrdomm1A6TCzIDnfav13g&#10;JjbGVt70DS0kzpPqwfMkqSomNqaM9tqhOdmSjDbsPSJzxBy/uVRkaG7+Wkw/GD2NVZRmxsUNl3En&#10;DYgFwFh8FLEAheDQtAnFAhRQsUmKBcGh6bQWFEYVCy66haK/RPI9xYKX9woOsDAwnAjtp9CIBRRK&#10;992s/euIZVMYhN1rX/cgW3/700wefM28tSpOvOtnEgsc9nV3BpLrxzAwzNrkV9L4fmJBAv+S735A&#10;fD9TSMe9DI1SuFjA8OU332PWH1i2SEXmj3afrUtRX8287Ih14eD4QV3gsLaqXGE7tvm0mYyWQXmo&#10;xrLUoJ2s64wSsKJ1yVbr5q1yR4N4fd0FzUO/fv/9D9//yq1yvnKkEDrIO4gFDbWWp2TCMzCPlzpR&#10;oq6m0lt5Db6T30k6JaMbdkN9bYid/Jxfvt9wwpW6wGFtdYWz1Eqi2En39Nq6+nHFggiBwS76bfHa&#10;izfx+0ddoQ0/y7czFmpejKqtieFlxgosPmEjIKdcWF5dV1vkJLkZq38dvze+wCG2S6gl9vKz1sti&#10;mspo/I1iQc1VPZGZ3xH79P3m01HYU0hDQ27shY2/f/sDu2F2bc11rU3f4rnrNEPR0UIda3noa6LH&#10;pF0ykGVCsaB+RCUjxYKyCJ2F32LNYGYTvVlQO1IsGFnJ+HwIsaDQRnAnvqfYhwrYJBDLj8W46zLP&#10;+G7JEfvC2urLEr/iBb7ffzYJNam2uvzkLuwE+PGXGcbXc5GFTizAOqO6qvyiGL6vP3w//XdFh7Ca&#10;+obCGK8tLDORYcGe46n52CP1hGLBOp3z/MuwOpYoXiUW3B4SC0a2JM2WlfzITVcyquvTHVcSJ/K3&#10;6y6lVdfXD4kFDfUlztLss/eaYdcwStXVBhtzE92+WvHKhN3+scUC1H+h9gpzsavYJc795FeoZUzs&#10;LmbiE4kFaEfyTPfOwQ7WLqVAnc3vIxYM6xMFrE9GEQuSjJbgHf77woOBuTWoh+nEArpKBgfUCfgb&#10;xIKMCMe1c777aZtJQoTz8vnTf5ixQE1N9quJZhbU15VeVNiF7c6aA26au99JLKivr62Mcp0391es&#10;M374YcZOY3TloJHZXoIVP0d/0PHMqKurn1AsOCpwQGPn76g/v90uX16FfdaQWIAGrtoa35NriA7f&#10;oBtZXxonsW4JlvpuoZp/Tm1pkuxWVjw5X8krFd2XaMUC1Cds63niBw9SQVIwBwtW09z13MR9Z0I+&#10;llhQX5919RR+nq2zMzpOiAUNtQkCi7/5foVE/ODRqasrvqi4Gzv58aND9ElNVST3QmwUYJW04JE9&#10;iToWjbp+2puJLlqnGUJzsScqMM4mjsWPv/xq4J1Zh07o+goPda5vf/jxiMG18uoKfU7ypqB+JQtt&#10;WJweeWAVdgHMWbU7MLlsYrEAvxfTVUIvFtSUWUvvnYY9PMw6cvoKOhFGLnA4spLJ8KGODurAtMvq&#10;eAdiDTjpXV6NPXk0xHmd3iunobQWGb//ht+WOIdLc/x2zfv2+w2adAsc4jWNLRZUF5mK7fwJ64TZ&#10;wqbXUE11tdVXZJjwXf5+h3ECOjA1VfHiLFjn/3jMTUWMd/wFDtEN3Wrwhi6F39BHigVuWrzEMxuX&#10;yrmK2np6sWC0Sibkg4gFqMtrqio85FfjH/0D8yau0PQq/DLFxIJ9sifXzP3h+5+nSzpGDjtj9a/R&#10;LnA4sViQ47H2G/wTvl1ln1iFjmhNRYn4JuzamT6fxSWisL6hLvKyzuLfvv9h5nxZJanhMwsQdVUZ&#10;Nw6yL8bb+MN3axRS0VGrqYrQWU8ctSODjxbjiwXy+1ileNixGlZyheMzZGnFgvq6ugg78R9/RI36&#10;fsVx+zp0nhyjOU+qy6xliGtnJnnt0JxstdVR3OvXucSQrUYP89JbsL37Ze4i+9D8SV5EdIBYAIzF&#10;hxQLxgrjiAUjw6hiwahhpFgwVngnseCfZZKvIUxZJhQLPmHqa3xNFEWtyXmh78OHesr5/PjgryFM&#10;JTCxgPg5kqnGBxQLgJF8QLHgM6MM/zWEHOJ1gqnHlBmoq0N1dmxT9aH32v/dfOyjE4f/GgKZAHA+&#10;kFgwFphYMOpvEHyyYL+G4EOuUvIJAGIBMBYfQCxwdgn0vhYxTvDyvUGIBQ6O1z19wuly6QJVLLh4&#10;OYQuiy54+oQSYsF5J3+6LLpw1TccxIK/h89YLKguj1cQOXYz593frRwBiAVjAWLBPwKIBR8VEAvG&#10;AsSCcciJu3EtHJsFXZrgtXXxarPoycwT/xcBYsHfD4gF7wiIBcBnAikWxKfnF9fUtrw7YTcSrW2u&#10;TCZ4+YTSWcYKFy8H0FnGCja2nhfc/OmMY4WrvmGBgYFku6cqqampmZmZpZ8swcHBOTk5ZOIzItlN&#10;bcZsRkWnCDL9fjg7O5MxYDi+vr5k7DOkwEtfeKdBOJmaSqCBsaCggEwAHxpPT08yBgwnJ+3acXHp&#10;5OxCMj3F+GcH6ty4gAObFs3A2Hg2Ipm0AoN87KMT4aF/SNWeTAA4Pj4+ZOyjkGF1eJmcSxKZ+hyI&#10;VTm80zMym0xNeWxsbEhXBACGU1Jbd+dBI0M2AAAAAAAAAAAAAAAADQzkPAMAAAAAAAAAAABgXJ4+&#10;fUrGcF69etXR0UEm/t309PS0traSiTF49OivvP8O/FOAWAAAAAAAAAAAADApnjx5QsZwQCyg0tPT&#10;8/LlSzIxBo2NjWQM+BQAsQAAAAAAAAAAAGBSgFgwFiAWfEKg0zgxMfHSpUsmJibGxsZFRUVkxnBA&#10;LAAAAAAAAAAAAJgUIBaMBYgFnwoPHz7ctWuXrKyshoaGoKCgvb398ePHDQ0N0dHp7u4mC+EMiQU5&#10;N1zNMewic271kbYPQ3/3q7iUpNbOXjI9Oi+zgjzuTnB2AQAAAAAAAADw6dHz6kWoO+5tmJv7pdeT&#10;VhpabucGZt1CkebSm1fzXhDGUWkp8iMrMjc/fz22vWtM3+V1c+1lJxsX9/SGilhLi5uPSfNkeXU7&#10;wyK6gUwMMo5Y0FISRDbL3MLnZl4nTbuwlsSVoMjTyriRLUm97pJe30wm3o3WFC+HxLKH/WTyw9D7&#10;ui05hb5j76W5RVWOtyTBPygWFIRYB6dW9Q+QSdSWmuRQq/BKFHuUH2DrGPCgk7Bj9HRVe10OftpG&#10;esUD9VHkQbN3yb/bgixtDysun8Mtnjc7uj+sZzwliIiIOHXqVFhYWHBw8MOHD3V1dZExISHB0NDQ&#10;zs4uNzeXKIYgxIJnXkJLeCQcS+7evVtV6Bse19GDmz8Qve1PThqcevDiNZkeQWOO7+5185hZ1qXe&#10;Iy0AAAAAAAAAAHw2dDxpUNeUL6+5hRyOxy2jfBV/J8GR1zoWRcquSm07T++i03LbjYvrbCSq5+7d&#10;Om+DE8sXqJWSOcMZ6I+x19HySGp82NL56vndu0+HfWc6CZrjzb9UiCETg4wjFty9wr/jTDjesLtN&#10;T1v7hnxXysvyG6tPeqBIN7Ulxe7blIII37rlcWNLx7u2DqcpYs+6DQr6frTCxPvT9fLRaX2VptZh&#10;PmG68Qq5gAdkYjT+QbHAVfCL5SJnu3pJzaSn9aGNzPavpYJRvMCZ59tpTF75mApAUH2Ri5lbtepR&#10;O9rRdBelRXPk4/BDlp12xS+krJ9yT1WENzQV84yTImLrO2hkhs8FW1vbkJCQmJgYa2vr6upqXV3d&#10;3t7eoKCgR48elZaWysrKHj58mCjJgHz5Gv/T80UD6eS73o4XhdmpiYi8itc96Ozre9pQXP2ktTQT&#10;mXIfY45/172CpOqamrTEMtT33S/uJiVhxRNL7xI1IBqKMENyZonSaGJBU0PBS2Tr77vp7BhWFyq/&#10;mCoWvL5b3TimtAAAAAAAAAAAwCdFx5MGbUOdl4NObW/X44aaRsy563vdUFL3bIRY8LqlMav6PlG4&#10;435h6e1nVHf4thvXkYvUV6xbY9Q27DaM78LEgb4G3FfJzKtu76W8uptnKimu5Xot93ZLe1NtwT3k&#10;HPY21+TXND0vykCl8p6ibTBfpLuuGEtnF9R24DOhO5/fy0BuUEpm3nW9dxULOM/lE3GCno6XRdmY&#10;Q5Rx88pKXCx49RhrSdfLptzLCrN36oTlV3X39t+rK27p7OvrftlQX3MXa0xq5f3nRA0tt3Kw7bPK&#10;n94rqG5Cu0BLV6wep6RXvry8Qh3mVuGmpgqsfGJuM9q7tkY8nl7/DPN4u5/dwZNpdU9eoSTekicV&#10;WZip4XnPg+oi5MwVlD3oHhQLblcXYnlZlcTuEWJB+6OqxGp0uDCe3iq+9biNKon8g2KBl9T01az8&#10;Ho34EaVQmsv8pfaxfSsTguIFzjybuEWkDHzaiROorVxx67J1ohpVj9pf3koVPaH/EDcP8chD7KDO&#10;Xbqe/qtUVGCzG6Yaurq6CQkJTU1NXl5eenp68fHxxsbG+vr69+/fDwwMrK+v37RpE1GSgdLxyOio&#10;xMW79HMJomzVlS3OBwRcP6unIOqUgi7SSH1u1v3al68FGB9hFXfK7qQ8dtjyxQmd81d9Mx69fGSn&#10;KKd7/XpAgJf6CQGNwCpUQ7m3jKi8rndAgIep0kIeWVqx4NXtzJPyxw3cgp4OqYpZNGJBR03cNVVp&#10;pZulf202DgAAAAAAAAAAUwg6seDloyB9lcvYV9cd9wwOasePEAs6qiPZRG3wXylsDT72u1nUI+or&#10;zcPFAgql8tz+Xfq3X1PuhBsq6dtcCwhwUJNzSahtrYnXOiogb+4cW/m00k91uwNy29qCldnXHdJz&#10;vx5gcHC+imch8k9qgg1VjezQVlbKipczbvV1dzjqHjNz8wjw9pAXYH9PsSDMSkzjrF2Av/8Z+UM/&#10;i7kgS5W/GmpJ57O7sXbiM9kVPeLzunr6HLU4s+68evUsW2zbZrOLVy/bGx+QNH6MPqs86qiQhGtA&#10;QICr1c51sxR8K4hqSZ6XifHp5LV1RlqomqTh4sKLfH1OfjOPgIAzeqF3ngboqUohf875nHPB4+4X&#10;9630dVAqwNXygJB9Dd6Suesl3a4FXNDYv2L/CRMHd/8AJ8EDotn3W7tePpI/tFT27KWAAO9TEvxC&#10;V8tQ3YRY0JJm9+WBK/jbCM8unGD3L3oxJcQCtaWWRqosMuHE/IEYoy1Gpnq/KJFiwX67JG0llZJn&#10;2GG6G6y2WitO6wwmFhRd1VZ1oD++FEqTscBmebdMMvUeXPXx5TrIm5mZTaanDFpaWgUFBZGRkYWF&#10;heioJSYmnjp1qra21tfXt7y8HCVFRESIkgyU1nvKPPIR3cMXFOiNUefSv0Oc9s9z+OYq5vZjYgHX&#10;xTuY5d7Vo9utHww8dtj6tV0ydgnfzXc/YxZKzrR5GHxoqcGt/irV6Xuj8NdxXrc0iiuI42JBf3dn&#10;x6NsS9Ytx2of08k1tGIBzqtmA/EtOyyyXnV09n3Yt3AAAAAAAAAAAPgb6XjSILz+m59+Rqy0iq2c&#10;UCygUB5Yb+G/eru/vylh+4/K5UQtOPRiQX/Sye0n614WSP+4K+ZOG6Iu56qWuRdloP/GWSOPfGzW&#10;M61YcPQq7nLcdjvB79rcmyvzG1fiPWyryhQ3DbugjpbQU9JOz/F3Asq9pd9VLPjqux+wXfxlptKF&#10;zO7+VLX18sRr/vfTLy+TP48ihFiAmXLtFwh5EZO7qWKBnAw++R/rE83Y/p54+zM2cbj/RaFEKXxN&#10;Jxbcz/IWtfRDkWdZbr/J+mHTNJoiOBlPlnZ2DSC/rOP+mUMa4W3t2BxxCqU+44KeSRC2n22NV8RX&#10;mGViLfleIRzLo+TK/74sFlsvghLmqOWedafr5aMT8qL38PkIlMfRu37iSHtKfQ2hUulb9rim/v67&#10;PrwbLGi9t39ULGAJKsk9+fPWqIf9/ff8uVmMCjIv/DooFvBcrom2OG2Z/HCg/c7pQzoJ3a/0cbEg&#10;20FewxMTBV5W3mRnnfPj93OUnZOx3mqr1dyzZgbjosvpTf1YV/4VklNSuXkOE2HCbvmb0dHRuXbt&#10;WnNzc2JioouLy/3791+/fn3jxo3y8vLS0lJpaeneXlIcYKC8atQ7IuXdPHxmQYL6dkG3weug/tQ8&#10;zrCHmFignoAb7l3l3ahQ1fbYcdvX1/FTvchZXuVC6qBHn6uy6GhheezqnxWK8TTNmgXtWVetOHYI&#10;ut1Me0X/Vs4IsYDSU58eaSzIr+bkhb1RAgAAAAAAAADAp8m7zixAkTveIvvNM0r8T62zHrYoAb1Y&#10;UGrPecTmYc7lr75Ze0KTxOVG3lhigUEqvtVtN0FOvTtpzt/9uEGS3EjzYmRJW4qBtGYQ4Xz8hTUL&#10;hs0sKHfas9WacI6paxaMLxYY6J7BPHSsT4661r/20NC6UvUIL0KpddxKJxZcO8W7T1zLEWGuxvL9&#10;YreSVxRKa5ydqpSMnJVN9GNKd1XU5ZNSHKp6PmXPkGMsuo5TmNxPTc2421hLdjgQFeaqLBDKx5tC&#10;FQto1iwoVhwmFlAqrNdoXSvOtDog6HUbL0DyT4sFL2uu7Nd2TEt3lBfzb3g2TCy487TI+6Do5cqq&#10;JCXrq/2DYkHBpZMnXRKJGhD1kVamhFiA8zT78l4eqZR72Csbnxm3b992cnLS19cPCgoqKCjw9/cP&#10;DQ0NCAjIyclRUFBAFrIcJhb0d0SZHWM8lUQaCGrO8R0wukus5vAyX2iubFbPeGJBdbC+ink4ObPg&#10;cRj/Ut36h8nbp+2LxWcOvW55eELpxOBrCD1Pb1WmBljt3LTSJJZ2HdDhYsHj2CMrN5208i+rbPwM&#10;15QAAAAAAAAAgH8TY4oFz6rFdyuOKhZQOuKlVh5VFtG8PnxpwuFiwb1zW5eZJrT23b+x4aeDmbTL&#10;sE1GLKgO2jLrSB6Nh9ueZy4u6/oCd5Mrr8m/l1hQ7865QbkaFx4aMz2WKzihyLuIBV0+ugrmieR6&#10;cPGqPw4XC+5ri3AFJRVV4sQZbT9smoC1Y6C/pansLMfSMwnYC939r5tv2KoKOqaUXDulZhuNb0gy&#10;vlggrSR+n5hZUO3z+8/y5b1DYkHfS39NQUURNpk4cr9J/nGxgNJdYsCzec1B48puCp1YQOl9dI5r&#10;uZiqwbnYCqpY0FwRd0jFgKgBQScWUAbaA3WEVUJxh/azo6+v786dOyYmJhISEpGRkWlpac7OzkeP&#10;HkURlEUWwhc4RNy23bFRQOVcak5OTmrc1Yikzl7KBfl9Whf9c3IyvG3UFK6UoHN2HLHgVVPNyYOH&#10;bDMyc3ISHRQPG0Q1IWPeuV2H5O1ScnKiL6jM3Ss1coHD2IuK5UPXGq1Y8OS64kViVgIAAAAAAAAA&#10;AJ86dGJB58tSKTGxiNjU8CvGbNMPjy4WUCjB6ktYxW3x1daHuO3GtUvHCzkuORmpjlqS242iCHuy&#10;6dajsuZJyPu4GZCQWz8pseAVJebMNjFVG+QHRYT5pxbf6e1qN5Q95BIWl5McpXRk07uKBZvVr2AN&#10;y8kprb3b3Ufx1t2le+56TnaWrfqhH4SdUZkhsaDSa82yE8HlDT19/aOLBbf6axJcNu2SDUfVhbuu&#10;XTSNVixoydA+KmbfRK7oR6E89D+0nacgxkXOGZWOMxfbFZBZ4+wZkJOTdf2ctkXErdbGcrm9nA5Y&#10;0xJsTXweTyQWyHD8JmMbmZMTo3fkoGoI5uFTxYKB/j7746xL1QKwDWj458UCdMIYC+4zwt6toBcL&#10;EEXWy1cfzrrXQRULKJTWaAt1Vg71aKxbckKdtR19C/sa3TVO+6BkRnyk3BGF+NF+ueNzoqioSF5e&#10;XkNDQ1hY2N/fn7QOQogFiNbUYE8Mb7+Chqf96GC3PooOvYYMAXE5nT3I0Hu/MC6XWCyyvT4hIqul&#10;p7Mi0uvWoHrX+ajcywurIDQHf98Foy0jBLP4Zd/OLSx41TV8WQR6mjODw+kX+AQAAAAAAAAA4NOn&#10;t7M1ryi/e/DH7SiUvgclaT6enuFRuRnxeciDbHtYkVCGeZLP6zMiB3/Pv8JP+9TldNrfIES01cRh&#10;PgaGd0rRPaqP0d/bnRmJWX2Dwu+/6KYMDNwrKap9ijkYL27lRFUgv6XnTvbNQuxrTayW5LiCth5K&#10;X3dHWgS+VUjUo5c9yBd+drvQzxv5MKFlxVleWfQ/FjiOWNBel4hVhBOWlNfRQ+l4cfumH0p5pRSU&#10;hOXWojItt4mWIF4Vhnt63sx43dNXkRfX3NbT87q5ML/oNdqf3vbC+ORqrA+66lNwJy06L11njkHE&#10;0DvbjdneicWNNP5VW0Zc5IPGWlQlIryoCa8ES/lHZ7R1YWrLi/oMPNMzLA8TUGha8iQ7MJn4bYi7&#10;FXm1zW2oTwoKU0pjsKZ7xpKT0h8Xh2bexufkD/R7n9Vyzxn2AjniHxQL6nNC7uDrTDxpqGlowtrw&#10;+nH1tWxMI3halZBQ24YVojwqisV+2WGgr6ewKLcFHR6cB5l4p3h6Xgu6gb/83hhDGnwzyhqHyVSf&#10;Ka2trYmJiampqa9f03+7TxULAAAAAAAAAAAApg4PjA+wBpdO4H/+zYwjFnxEyq5+9ZUi7UsI/yD9&#10;fbVq4mLV+G/p0/IPigXAR4IhZjix5P840dFY+EugesiqiBrGqCo6OroZAICpSnx8PHGhoj9DVzT1&#10;oqYm8fiw0QPn7x9PyNhwaJtBlqEtOXKrUesZu3KszsHcoc8iLDRZGNT4iMiwxo8sNpxR95TOOJQc&#10;oxJkp+0ZkrELk5FB0Lbk5iiLyMX/jmokk3h85IcOswwW+wsMaxLxd7SqRu09BG0zyDK0JUduNWo9&#10;Y1eO1TmYO/RZhIUmC4MaHxEZ1viRxYYz6p7SGYeSY1SC7LQ9QzJ2YTIyCNqW3BxlEbn431GNZBKP&#10;j/zQYZbBYn+BYU0i/o5W1ai9h6BtBlmGtuTIrUatZ+zKsToHc4c+i7DQZGFQ4yMiRMNiY2Ozs7Oz&#10;srLQX9rIEMiCrCPtIwpjSdxCRqi5RASrIyuHJhkVFZWEk5CQQDRpGLR7gTPsoBC5xC5gMXojmcTj&#10;Q100yDDLYLG/wLAmEX9Hq+ozOE9IRhYbzqh7SmccSo5RCbLT9gzJ2IXJyCBoW3JzlEXk4n9HNZJJ&#10;PD7yQ2ktqNl0O4JseCAi1L84g3Xi0aFIdHTU4F8sQlY6GEFXBDWLSBMBy8Wy8BK4hfhLGLE4mUNu&#10;SI3QghmpgfwUrBhqGL4puclgOxFReHSoGG7EIOLoH2HCIpgFlSchytBG6BjVTmccSo5RCbKPPGTj&#10;FCYjg6BtRz0lRjWSSTw+8kOHWQaL/QWGNYn4O1pVY/UqbTPIMrQlR241aj1jV47VOZiLkslJSenp&#10;6aQlOpqBm4vr4IEDKBzg5kZ/URIFFCcCNQsFqp1qGTVJDbQbUqtFRi5OTmouMubl5b0EAGDqUV9f&#10;z8/HR1yn1AsW/aVev+gv1UIEoiRtLm0BahYKdFVRA12SGmg3pFaLjHTjCbVawk5rJMogO2FBgVon&#10;NUJsRZeLAm2cGlAZ9BdlEXUSRmpJwkJnp/6l5hIRaiUoQpShBmoNKFCziHYSSWolRJz4i7KIOG1t&#10;KI7CyH2kK0NsSARUmMilNdIGoh4iF/2lK0ytn2ohAlGSNpe2ADULBbqqqIEuSQ20G1KrRcaxeoyw&#10;0xqJMshOWFCg1kmNjOxDItDGqQGVQX9RFlEnYaSWJCx0dupfai4RoVaCIkQZaqDWgAI1i2gnkaRW&#10;QsSJvyiLiNPWhuIojNxHujLEhkRAhYlcWiNtIOohctFfusLU+qkWIhAlaXNpC1CzUKCrihroktRA&#10;uyG1WmQcq8cIO62RKIPshAUFap3UyMg+JAJtnBpQGfQXZRF1EkZqScJCZ6f+peYSEWolh3h4NNTV&#10;1U+epAYENU7NUlNToyZRAgXCTkTQX5RFxGlrQ3EUiG2JrYhc4u/+/fvFREVREBQQQE0iAmoV0Wbq&#10;jtAFYheIXPSXrjDd/lIDUZI2l7YANQsFuqqogS5JDbQbUqtFRuLIErlUOwqEndZIlCEOBxGodVIj&#10;xFZ0uSjQxqkBlUF/URZRJ2GkliQsdHbqX2ouEaFWgiJEGWqg1oACNYtoJ5GkVkLEib8oi4jT1obi&#10;KIzcR7oyxIZEQIWJXFojbSDqIXLRX7rC1PqpFiIQJWlzsTAIMuM5GFyYHQu4gYyTycGPJgIBsQkX&#10;ajfnfiIQHbt/3z4igmVg7CNy93FwoDRm2rcPBRQhSiA7YSE2JLYZ/H8/B8rFtsAgcolAG8cC/hH4&#10;Z3GiNqHCKIHF8Zagv1h51EJ8M/QXhcFdxv5iu0hTEkXQXhMlUYSmQzCIrQiI3iM2R3+JfkYlsBoG&#10;+5/4Sz00RBkioDgKxLbEVkQuXRliQyKgwkQurZE2EPUQuegvXWFq/VQLEYiStLm0BahZKNBVRQ10&#10;SWqg3ZBaLTKO1WOEndZIlEF2woICtU5qZGQfEoE2Tg2oDPqLsog6CSNKHhMTk5eTIyzcXFz/D1JS&#10;0bC44CsMAAAAAElFTkSuQmCCUEsDBBQABgAIAAAAIQBWqn8J4AAAAAkBAAAPAAAAZHJzL2Rvd25y&#10;ZXYueG1sTI9BS8NAEIXvgv9hGcGb3cSSNMRsSinqqQi2gnibZqdJaHY3ZLdJ+u8dT/Y47z3efK9Y&#10;z6YTIw2+dVZBvIhAkK2cbm2t4Ovw9pSB8AGtxs5ZUnAlD+vy/q7AXLvJftK4D7XgEutzVNCE0OdS&#10;+qohg37herLsndxgMPA51FIPOHG56eRzFKXSYGv5Q4M9bRuqzvuLUfA+4bRZxq/j7nzaXn8Oycf3&#10;LialHh/mzQuIQHP4D8MfPqNDyUxHd7Hai04BDwkKVukyBcH2KspYOXIuTrIEZFnI2wXlLwAAAP//&#10;AwBQSwMEFAAGAAgAAAAhAC5s8ADFAAAApQEAABkAAABkcnMvX3JlbHMvZTJvRG9jLnhtbC5yZWxz&#10;vJDBisIwEIbvC/sOYe7btD0sspj2IoJXcR9gSKZpsJmEJIq+vYFlQUHw5nFm+L//Y9bjxS/iTCm7&#10;wAq6pgVBrINxbBX8HrZfKxC5IBtcApOCK2UYh8+P9Z4WLDWUZxezqBTOCuZS4o+UWc/kMTchEtfL&#10;FJLHUsdkZUR9REuyb9tvme4ZMDwwxc4oSDvTgzhcY21+zQ7T5DRtgj554vKkQjpfuysQk6WiwJNx&#10;+Lfsm8gW5HOH7j0O3b+DfHjucAMAAP//AwBQSwECLQAUAAYACAAAACEAsYJntgoBAAATAgAAEwAA&#10;AAAAAAAAAAAAAAAAAAAAW0NvbnRlbnRfVHlwZXNdLnhtbFBLAQItABQABgAIAAAAIQA4/SH/1gAA&#10;AJQBAAALAAAAAAAAAAAAAAAAADsBAABfcmVscy8ucmVsc1BLAQItABQABgAIAAAAIQAZqdTAAQQA&#10;AAAMAAAOAAAAAAAAAAAAAAAAADoCAABkcnMvZTJvRG9jLnhtbFBLAQItAAoAAAAAAAAAIQCQWQfz&#10;pscDAKbHAwAUAAAAAAAAAAAAAAAAAGcGAABkcnMvbWVkaWEvaW1hZ2UxLnBuZ1BLAQItAAoAAAAA&#10;AAAAIQBHGjJdoMEDAKDBAwAUAAAAAAAAAAAAAAAAAD/OAwBkcnMvbWVkaWEvaW1hZ2UyLnBuZ1BL&#10;AQItABQABgAIAAAAIQBWqn8J4AAAAAkBAAAPAAAAAAAAAAAAAAAAABGQBwBkcnMvZG93bnJldi54&#10;bWxQSwECLQAUAAYACAAAACEALmzwAMUAAAClAQAAGQAAAAAAAAAAAAAAAAAekQcAZHJzL19yZWxz&#10;L2Uyb0RvYy54bWwucmVsc1BLBQYAAAAABwAHAL4BAAAakgcAAAA=&#10;">
                <v:group id="Group 597" o:spid="_x0000_s1245" style="position:absolute;width:44958;height:21907" coordsize="44958,21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Du2xgAAANwAAAAPAAAAZHJzL2Rvd25yZXYueG1sRI9Pa8JA&#10;FMTvgt9heYK3uonFaqOriLSlhyCohdLbI/tMgtm3Ibvmz7fvFgoeh5n5DbPZ9aYSLTWutKwgnkUg&#10;iDOrS84VfF3en1YgnEfWWFkmBQM52G3How0m2nZ8ovbscxEg7BJUUHhfJ1K6rCCDbmZr4uBdbWPQ&#10;B9nkUjfYBbip5DyKXqTBksNCgTUdCspu57tR8NFht3+O39r0dj0MP5fF8TuNSanppN+vQXjq/SP8&#10;3/7UChavS/g7E46A3P4CAAD//wMAUEsBAi0AFAAGAAgAAAAhANvh9svuAAAAhQEAABMAAAAAAAAA&#10;AAAAAAAAAAAAAFtDb250ZW50X1R5cGVzXS54bWxQSwECLQAUAAYACAAAACEAWvQsW78AAAAVAQAA&#10;CwAAAAAAAAAAAAAAAAAfAQAAX3JlbHMvLnJlbHNQSwECLQAUAAYACAAAACEAN6g7tsYAAADcAAAA&#10;DwAAAAAAAAAAAAAAAAAHAgAAZHJzL2Rvd25yZXYueG1sUEsFBgAAAAADAAMAtwAAAPoCAAAAAA==&#10;">
                  <v:shape id="Picture 595" o:spid="_x0000_s1246" type="#_x0000_t75" style="position:absolute;width:18796;height:218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PxxAAAANwAAAAPAAAAZHJzL2Rvd25yZXYueG1sRI9Ba8JA&#10;FITvQv/D8gq9iG4sWDR1lVCQFryo0fsz+8yGZt+m2W2S/ntXKHgcZuYbZrUZbC06an3lWMFsmoAg&#10;LpyuuFRwyreTBQgfkDXWjknBH3nYrJ9GK0y16/lA3TGUIkLYp6jAhNCkUvrCkEU/dQ1x9K6utRii&#10;bEupW+wj3NbyNUnepMWK44LBhj4MFd/HXxspi/zzcDbNT55nuLv2lHWX8V6pl+chewcRaAiP8H/7&#10;SyuYL+dwPxOPgFzfAAAA//8DAFBLAQItABQABgAIAAAAIQDb4fbL7gAAAIUBAAATAAAAAAAAAAAA&#10;AAAAAAAAAABbQ29udGVudF9UeXBlc10ueG1sUEsBAi0AFAAGAAgAAAAhAFr0LFu/AAAAFQEAAAsA&#10;AAAAAAAAAAAAAAAAHwEAAF9yZWxzLy5yZWxzUEsBAi0AFAAGAAgAAAAhAE4f8/HEAAAA3AAAAA8A&#10;AAAAAAAAAAAAAAAABwIAAGRycy9kb3ducmV2LnhtbFBLBQYAAAAAAwADALcAAAD4AgAAAAA=&#10;">
                    <v:imagedata r:id="rId253" o:title="" croptop="13296f" cropbottom="7835f" cropleft="27663f" cropright="16381f"/>
                  </v:shape>
                  <v:shape id="Picture 596" o:spid="_x0000_s1247" type="#_x0000_t75" style="position:absolute;left:25971;top:127;width:18987;height:217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jl7wgAAANwAAAAPAAAAZHJzL2Rvd25yZXYueG1sRI9LawIx&#10;FIX3Bf9DuEJ3NaPFR0ejiFJw64wbd5fJ7WRwchMm6Tj21zeFgsvDeXyczW6wreipC41jBdNJBoK4&#10;crrhWsGl/HxbgQgRWWPrmBQ8KMBuO3rZYK7dnc/UF7EWaYRDjgpMjD6XMlSGLIaJ88TJ+3KdxZhk&#10;V0vd4T2N21bOsmwhLTacCAY9HQxVt+LbJu77sViagx+u7ufRN3i0vihnSr2Oh/0aRKQhPsP/7ZNW&#10;MP9YwN+ZdATk9hcAAP//AwBQSwECLQAUAAYACAAAACEA2+H2y+4AAACFAQAAEwAAAAAAAAAAAAAA&#10;AAAAAAAAW0NvbnRlbnRfVHlwZXNdLnhtbFBLAQItABQABgAIAAAAIQBa9CxbvwAAABUBAAALAAAA&#10;AAAAAAAAAAAAAB8BAABfcmVscy8ucmVsc1BLAQItABQABgAIAAAAIQBWMjl7wgAAANwAAAAPAAAA&#10;AAAAAAAAAAAAAAcCAABkcnMvZG93bnJldi54bWxQSwUGAAAAAAMAAwC3AAAA9gIAAAAA&#10;">
                    <v:imagedata r:id="rId254" o:title="" croptop="13941f" cropbottom="7319f" cropleft="27664f" cropright="16162f"/>
                  </v:shape>
                </v:group>
                <v:shape id="Text Box 598" o:spid="_x0000_s1248" type="#_x0000_t202" style="position:absolute;top:22479;width:44958;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RzuxAAAANwAAAAPAAAAZHJzL2Rvd25yZXYueG1sRE/Pa8Iw&#10;FL4P9j+EJ+wyNN2m4jqjiGzgvIjVi7dH82zqmpeSpFr/++Uw2PHj+z1f9rYRV/KhdqzgZZSBIC6d&#10;rrlScDx8DWcgQkTW2DgmBXcKsFw8Pswx1+7Ge7oWsRIphEOOCkyMbS5lKA1ZDCPXEifu7LzFmKCv&#10;pPZ4S+G2ka9ZNpUWa04NBltaGyp/is4q2I1PO/PcnT+3q/Gb/z526+mlKpR6GvSrDxCR+vgv/nNv&#10;tILJe1qbzqQjIBe/AAAA//8DAFBLAQItABQABgAIAAAAIQDb4fbL7gAAAIUBAAATAAAAAAAAAAAA&#10;AAAAAAAAAABbQ29udGVudF9UeXBlc10ueG1sUEsBAi0AFAAGAAgAAAAhAFr0LFu/AAAAFQEAAAsA&#10;AAAAAAAAAAAAAAAAHwEAAF9yZWxzLy5yZWxzUEsBAi0AFAAGAAgAAAAhAJ5FHO7EAAAA3AAAAA8A&#10;AAAAAAAAAAAAAAAABwIAAGRycy9kb3ducmV2LnhtbFBLBQYAAAAAAwADALcAAAD4AgAAAAA=&#10;" stroked="f">
                  <v:textbox style="mso-fit-shape-to-text:t" inset="0,0,0,0">
                    <w:txbxContent>
                      <w:p w14:paraId="03D48531" w14:textId="714CAAC2" w:rsidR="00B065F9" w:rsidRPr="00E729C5" w:rsidRDefault="00B065F9" w:rsidP="00FD3DA5">
                        <w:pPr>
                          <w:pStyle w:val="Caption"/>
                          <w:rPr>
                            <w:noProof/>
                          </w:rPr>
                        </w:pPr>
                        <w:bookmarkStart w:id="237" w:name="_Toc39172518"/>
                        <w:r>
                          <w:t xml:space="preserve">Figure </w:t>
                        </w:r>
                        <w:fldSimple w:instr=" SEQ Figure \* ARABIC ">
                          <w:r>
                            <w:rPr>
                              <w:noProof/>
                            </w:rPr>
                            <w:t>35</w:t>
                          </w:r>
                        </w:fldSimple>
                        <w:r>
                          <w:t xml:space="preserve"> Thicker rod shank comparison between original and optimised titanium design</w:t>
                        </w:r>
                        <w:bookmarkEnd w:id="237"/>
                      </w:p>
                    </w:txbxContent>
                  </v:textbox>
                </v:shape>
                <w10:wrap type="tight" anchorx="margin"/>
              </v:group>
            </w:pict>
          </mc:Fallback>
        </mc:AlternateContent>
      </w:r>
      <w:r>
        <w:t>The minimum cross-sectional area increases from 70.41mm</w:t>
      </w:r>
      <w:r w:rsidRPr="00FD3DA5">
        <w:rPr>
          <w:vertAlign w:val="superscript"/>
        </w:rPr>
        <w:t>2</w:t>
      </w:r>
      <w:r>
        <w:t xml:space="preserve"> to </w:t>
      </w:r>
      <w:r w:rsidR="002D3ADB">
        <w:t>111.96mm</w:t>
      </w:r>
      <w:r w:rsidR="002D3ADB" w:rsidRPr="00FD3DA5">
        <w:rPr>
          <w:vertAlign w:val="superscript"/>
        </w:rPr>
        <w:t>2</w:t>
      </w:r>
      <w:r w:rsidR="002D3ADB">
        <w:t>. By doing so, this is increasing the stiffness of the rod shank from 88150.23N/mm to 140169.01N/mm. The stiffness increase results in a reduced amount of displacement to meet the original steel rods design parameters.</w:t>
      </w:r>
      <w:r w:rsidR="00E527ED">
        <w:br w:type="page"/>
      </w:r>
    </w:p>
    <w:p w14:paraId="0FE1933A" w14:textId="65B2A254" w:rsidR="00E2792F" w:rsidRDefault="00E2792F" w:rsidP="00BA2B74">
      <w:pPr>
        <w:pStyle w:val="Heading2"/>
      </w:pPr>
      <w:bookmarkStart w:id="238" w:name="_Toc39172458"/>
      <w:r>
        <w:lastRenderedPageBreak/>
        <w:t>New Loading Conditions</w:t>
      </w:r>
      <w:bookmarkEnd w:id="238"/>
    </w:p>
    <w:p w14:paraId="110A529A" w14:textId="38A7DD9F" w:rsidR="00E2792F" w:rsidRPr="00837394" w:rsidRDefault="00837394" w:rsidP="00E2792F">
      <m:oMathPara>
        <m:oMath>
          <m:r>
            <w:rPr>
              <w:rFonts w:ascii="Cambria Math" w:hAnsi="Cambria Math"/>
            </w:rPr>
            <m:t>Compressive Force= 31584.76N</m:t>
          </m:r>
        </m:oMath>
      </m:oMathPara>
    </w:p>
    <w:p w14:paraId="163627B5" w14:textId="26DB2426" w:rsidR="00837394" w:rsidRPr="00E2792F" w:rsidRDefault="00837394" w:rsidP="00E2792F">
      <m:oMathPara>
        <m:oMath>
          <m:r>
            <w:rPr>
              <w:rFonts w:ascii="Cambria Math" w:hAnsi="Cambria Math"/>
            </w:rPr>
            <m:t>Tensile Force= 15798.78N</m:t>
          </m:r>
        </m:oMath>
      </m:oMathPara>
    </w:p>
    <w:p w14:paraId="33AC7ECC" w14:textId="245299C3" w:rsidR="002D3ADB" w:rsidRDefault="00BA2B74" w:rsidP="00BA2B74">
      <w:pPr>
        <w:pStyle w:val="Heading2"/>
      </w:pPr>
      <w:bookmarkStart w:id="239" w:name="_Toc39172459"/>
      <w:r>
        <w:t>Fatigue Safety Factors</w:t>
      </w:r>
      <w:bookmarkEnd w:id="239"/>
    </w:p>
    <w:p w14:paraId="38FF762C" w14:textId="26AE70C5" w:rsidR="00793D45" w:rsidRPr="00793D45" w:rsidRDefault="00793D45" w:rsidP="00793D45">
      <w:r>
        <w:t xml:space="preserve">The stress values are taken as results from the Solidworks FEA as these are to be compared against the Solidworks results of the original steel design and with the original design in titanium. </w:t>
      </w:r>
    </w:p>
    <w:p w14:paraId="2AE74D94" w14:textId="6CDE3CAD" w:rsidR="00BA2B74" w:rsidRDefault="00BA2B74" w:rsidP="00BA2B74">
      <w:pPr>
        <w:pStyle w:val="Heading3"/>
      </w:pPr>
      <w:bookmarkStart w:id="240" w:name="_Toc39172460"/>
      <w:r>
        <w:t>Point A</w:t>
      </w:r>
      <w:bookmarkEnd w:id="240"/>
    </w:p>
    <w:p w14:paraId="7B5E5E79" w14:textId="72846266" w:rsidR="00BA2B74" w:rsidRPr="00BA2B74" w:rsidRDefault="00BA2B74" w:rsidP="00BA2B74"/>
    <w:p w14:paraId="40673DE1" w14:textId="72A5DAC6" w:rsidR="00793D45" w:rsidRDefault="00973453">
      <w:pPr>
        <w:suppressAutoHyphens w:val="0"/>
        <w:spacing w:line="244" w:lineRule="auto"/>
      </w:pPr>
      <w:r>
        <w:rPr>
          <w:noProof/>
        </w:rPr>
        <mc:AlternateContent>
          <mc:Choice Requires="wpg">
            <w:drawing>
              <wp:anchor distT="0" distB="0" distL="114300" distR="114300" simplePos="0" relativeHeight="251913216" behindDoc="0" locked="0" layoutInCell="1" allowOverlap="1" wp14:anchorId="115A8EDB" wp14:editId="602E1DE4">
                <wp:simplePos x="0" y="0"/>
                <wp:positionH relativeFrom="column">
                  <wp:posOffset>2258060</wp:posOffset>
                </wp:positionH>
                <wp:positionV relativeFrom="paragraph">
                  <wp:posOffset>260350</wp:posOffset>
                </wp:positionV>
                <wp:extent cx="1214755" cy="2186940"/>
                <wp:effectExtent l="0" t="0" r="4445" b="3810"/>
                <wp:wrapTight wrapText="bothSides">
                  <wp:wrapPolygon edited="0">
                    <wp:start x="0" y="0"/>
                    <wp:lineTo x="0" y="21449"/>
                    <wp:lineTo x="21340" y="21449"/>
                    <wp:lineTo x="21340" y="0"/>
                    <wp:lineTo x="0" y="0"/>
                  </wp:wrapPolygon>
                </wp:wrapTight>
                <wp:docPr id="606" name="Group 606"/>
                <wp:cNvGraphicFramePr/>
                <a:graphic xmlns:a="http://schemas.openxmlformats.org/drawingml/2006/main">
                  <a:graphicData uri="http://schemas.microsoft.com/office/word/2010/wordprocessingGroup">
                    <wpg:wgp>
                      <wpg:cNvGrpSpPr/>
                      <wpg:grpSpPr>
                        <a:xfrm>
                          <a:off x="0" y="0"/>
                          <a:ext cx="1214755" cy="2186940"/>
                          <a:chOff x="0" y="0"/>
                          <a:chExt cx="1214755" cy="2186940"/>
                        </a:xfrm>
                      </wpg:grpSpPr>
                      <pic:pic xmlns:pic="http://schemas.openxmlformats.org/drawingml/2006/picture">
                        <pic:nvPicPr>
                          <pic:cNvPr id="602" name="Picture 16">
                            <a:extLst>
                              <a:ext uri="{FF2B5EF4-FFF2-40B4-BE49-F238E27FC236}">
                                <a16:creationId xmlns:a16="http://schemas.microsoft.com/office/drawing/2014/main" id="{423220E4-C699-4A98-9750-4995DEB72215}"/>
                              </a:ext>
                            </a:extLst>
                          </pic:cNvPr>
                          <pic:cNvPicPr>
                            <a:picLocks noChangeAspect="1"/>
                          </pic:cNvPicPr>
                        </pic:nvPicPr>
                        <pic:blipFill rotWithShape="1">
                          <a:blip r:embed="rId255">
                            <a:extLst>
                              <a:ext uri="{28A0092B-C50C-407E-A947-70E740481C1C}">
                                <a14:useLocalDpi xmlns:a14="http://schemas.microsoft.com/office/drawing/2010/main" val="0"/>
                              </a:ext>
                            </a:extLst>
                          </a:blip>
                          <a:srcRect l="48920" t="40692" r="36586" b="25272"/>
                          <a:stretch/>
                        </pic:blipFill>
                        <pic:spPr>
                          <a:xfrm>
                            <a:off x="0" y="0"/>
                            <a:ext cx="1214755" cy="1604010"/>
                          </a:xfrm>
                          <a:prstGeom prst="rect">
                            <a:avLst/>
                          </a:prstGeom>
                        </pic:spPr>
                      </pic:pic>
                      <wps:wsp>
                        <wps:cNvPr id="605" name="Text Box 605"/>
                        <wps:cNvSpPr txBox="1"/>
                        <wps:spPr>
                          <a:xfrm>
                            <a:off x="0" y="1662430"/>
                            <a:ext cx="1214755" cy="524510"/>
                          </a:xfrm>
                          <a:prstGeom prst="rect">
                            <a:avLst/>
                          </a:prstGeom>
                          <a:solidFill>
                            <a:prstClr val="white"/>
                          </a:solidFill>
                          <a:ln>
                            <a:noFill/>
                          </a:ln>
                        </wps:spPr>
                        <wps:txbx>
                          <w:txbxContent>
                            <w:p w14:paraId="172C0BBC" w14:textId="6C6DC309" w:rsidR="00B065F9" w:rsidRPr="00360CA4" w:rsidRDefault="00B065F9" w:rsidP="00793D45">
                              <w:pPr>
                                <w:pStyle w:val="Caption"/>
                                <w:rPr>
                                  <w:noProof/>
                                </w:rPr>
                              </w:pPr>
                              <w:bookmarkStart w:id="241" w:name="_Toc39172519"/>
                              <w:r>
                                <w:t xml:space="preserve">Figure </w:t>
                              </w:r>
                              <w:fldSimple w:instr=" SEQ Figure \* ARABIC ">
                                <w:r>
                                  <w:rPr>
                                    <w:noProof/>
                                  </w:rPr>
                                  <w:t>36</w:t>
                                </w:r>
                              </w:fldSimple>
                              <w:r>
                                <w:t xml:space="preserve"> Cross sectional area of Point A optimised titanium design</w:t>
                              </w:r>
                              <w:bookmarkEnd w:id="2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15A8EDB" id="Group 606" o:spid="_x0000_s1249" style="position:absolute;margin-left:177.8pt;margin-top:20.5pt;width:95.65pt;height:172.2pt;z-index:251913216" coordsize="12147,218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OFQhbwMAACMIAAAOAAAAZHJzL2Uyb0RvYy54bWykVdtu4zYQfS/QfyD4&#10;vpGltZVEiLJwkyZYINg1mhR5pinKIlYiWZK2lP36HlJSNjd02/TB8pAznMuZM+TZp6FryUFYJ7Uq&#10;aXq0oEQoriupdiX98+7qwwklzjNVsVYrUdIH4ein819/OetNITLd6LYSlsCJckVvStp4b4okcbwR&#10;HXNH2ggFZa1txzyWdpdUlvXw3rVJtljkSa9tZazmwjnsXo5Keh7917Xg/mtdO+FJW1Lk5uPXxu82&#10;fJPzM1bsLDON5FMa7B1ZdEwqBH10dck8I3srX7nqJLfa6dofcd0luq4lF7EGVJMuXlRzbfXexFp2&#10;Rb8zjzAB2hc4vdst/3LYWCKrkuaLnBLFOjQpxiVhA/D0ZlfA6tqaW7Ox08ZuXIWKh9p24R+1kCEC&#10;+/AIrBg84dhMs3R5vFpRwqHL0pP8dDlBzxv059U53vz+k5PJHDgJ+T2mYyQv8JuQgvQKqZ8zCqf8&#10;3go6Oen+lY+O2W978wFNNczLrWylf4gERftCUuqwkXxjx8VT0LMZdOhDWJJG1MOZYDYeYqGoG82/&#10;OaL0RcPUTqydAbkBbehR8tw8Lp9F3LbSXMm2JVb7e+mb24YZNDqNnA3KqVhMxgtmvYHXyNpLzfed&#10;UH4cQyta1K2Va6RxlNhCdFsBVtnPVcyQFc7yP5BxGMTlyWk2DuNykZ8CAYT9mK9OQEAMZbbKjrNx&#10;MJ23wvNmrnCuYkTRgY7vImCaL5YYtgjcTCMgbJ2/FrojQUDiyDWiww43zocMfphMgI8JRLCBf5gU&#10;3GFuhhKrV2D+pzGNPUIKwe1TxmCMxjG9C+P1mx4wqatQzGQYxpT4AYqJHWH/H8FK8zxbfpwm8s2Z&#10;XWXL1f9DDATQrawCCUPTAsgXrSUHBj70jfRiasczq1YFW6XDqbEFYQcjPxcUJD9sh3iDHU/3lSu2&#10;unoACCB7vJCc4VcSAW+Y8xtmccGDfXi0/Fd86lb3JdWTREmj7fe39oM9GgotJT0ejJK6v/Ys3BPt&#10;Z4VWB0LPgp2F7SyofXehUWqK59DwKOKA9e0s1lZ393jL1iEKVExxxCqpn8ULjxUUeAu5WK+jPF43&#10;N+rW4JIahzkAezfcM2smIns09IueycSKF3webQPMzqz3HlBHsgdgRxQnvEHsKMWXCNKzp+7pOlr9&#10;eNvP/wYAAP//AwBQSwMECgAAAAAAAAAhAL3dY54jxQIAI8UCABQAAABkcnMvbWVkaWEvaW1hZ2Ux&#10;LnBuZ4lQTkcNChoKAAAADUlIRFIAAAeAAAAEOAgCAAAAZ7FWFAAAAAFzUkdCAK7OHOkAAAAEZ0FN&#10;QQAAsY8L/GEFAAAACXBIWXMAAA7EAAAOxAGVKw4bAAD/pUlEQVR4XuydB2BWRdawWXf3391vv91v&#10;i10RRRTpCCH0TpCiNEFQBBEUERHpBOmIFGnSO4JSpIcuIr330EJI7703IAT5z9yZO3fmljf3TX0T&#10;zuM1zJw5c+bMzC0zh8tNmbsOWbx48SOk4Phd4KFAjsoDgWyV+wL3BNgkKWRlZYF9mC+WRxAEQYqQ&#10;TZs2nTlz5s6dO3FxcUyEIAiCIAiCIAiCIMjduxiALnRYvFmBxZsVWMhZDjoDLOosxJ1ZvFmBTYxC&#10;lkBmZia0hQFoBEGQYgED0AiCIAiCIAiCIAhiSkEGoHMSE5J/WBH55SfBbZsE1K7oV+lFOAJqvR7a&#10;5a34mZOzQ4OZXqmGRZoVWKRZgQWbFVikWYEFm2285swizQqZAhkq0DoGoBEEQYoFDEAjCIIgCIIg&#10;Rc+TCPKYwU59pKRRkAHozNPHo4YOiBzUL/Lzj8N7dw1u09i/2ss0DA2Hf/VXMs+eYqqlDhZyLuig&#10;M8BCzhZB53QBcAMD0AiCIMUCBqARBEEQBEGQoufJJ5+87ReEBx6PyYEB6JJL4X6C4/d79zJPHQ/r&#10;1p7GoCM/680KSjgs2KzAgs0KLNhsI9wMsGCzw69qUFiwWYEFmxXSVFIVwDEMQCMIghQLGIB+zOlb&#10;cCy0DWsbQRAEQZDHmCeffDI+MQUPPB6TAwPQJZei+AZ0+i97aQA6avCnTFTSYMFmGy84s2CzAos0&#10;K7Bgs41wM8CCzQos2GwIN1NSBMBPDEAjCIIUCxiAfszp27fvdwWEzcgyBqARBEEQBAEwAI3HY3Vg&#10;ALrkUhQB6Jgxw2gAOv3X/UxUEmAh54L4qgYbTQUWb1Zg8WYFFm9WYCFnBWPQGWAh55SUZAHwGQPQ&#10;CIIgxQIGoB9z+vbtu6uAwAA0giAIgiD2MQagU1Iz0jOyMjLvOnVAFaioM4UHHs4eYdEJv5zzWbD1&#10;2PglO8bM3ThuyY75W47sP3MrLDpep5m3AwPQJZdCD0BnnjrmV7ks+f5G/15M5JKwYLOT4WaABZsV&#10;jOFmgAWbnQk3U1iw2SLcnCSQqAC9wAA0giBIsVByA9DwIOOPOXiQMSniJMYA9Avl3ti7dy/LOEOB&#10;BKBhNQITSmeWAlnjEgVBEARBkJKOMQCdnpFVK09ARZ0pPPBw6jh51W/Sqj3DFnt9veHolJ0Xpu69&#10;MnnnhTHrjw5dtHPcMq8TV+7o9PNwOBWAht0NDdxRcLNTvBRuAPrutSsBdSr5VXoxpH2zh8pHil0K&#10;FnKWg84A26s5E3SmsFEriKAzwKLOQtyZxZsVaNCZkqAAPcIANIIgSLGQnwC0t7c3W/ULvPHGG9UU&#10;mFKhAQ+4WlPKvDXv+cM+2+/ez4IsKygcvvvuO9ZDC0CBqZYoTAPQcOzZs4flbZP/ADQsTmANExsb&#10;u27duvfff79Hjx5r1qyJjo4GIRQxpdwYNWoUmxIbgDKrhiAIgiBI0WIMQGdk3oWnMw968CgHDWvQ&#10;IAZUVMIVGekZJCKRmpoCVaCizhQeeNg/vI5d+XLuz6M3nvzlRlhSOuwySFQNzr20rPuHfSI9N50c&#10;+N2G7Ycv6mo5e9gPQMPZnpycvHPnzm8UIAFZELJipMgpxAB05tmTNPoc+m6bnMR4Ji1WaLgZoLdg&#10;CrkmFEiYWYWEmVVImFmFBpopbIwUCiPcTLEKN1PiBaCDGIBGEAQpQNjt3sZ7o/kJQMNyPyIigj+S&#10;4LkDz4KQkJChQ4dOmjSpYGPQly5dIvHCWrVqq1y/fh3arTWlDD3S76bCQ5BpFwLQNH0cQ6PQEDxY&#10;QQgPzbT0NHgAwjMOFKhm/ilTtxscLHP3bmB49E/7j/UYN4/KIQFZELLi/GEagIZu5iEGnc8ANJyu&#10;cBbBRLds2bJFixbNmzdv1qxZkyZNGjdufO7cOSiycz4D4kwBdJlEF0WKhazMLLLUURY2qc7O2r59&#10;+6AKAAkmQhAEQRAkT1gFoOEh3lrFw8OjVatWdG0AC4OmTZvCwqBhw4YNGjSoV6+eu7t7cnISVMEA&#10;NB55Pk5evTNw1oaJuy6HJ6TCiZSWnpmalpmWkZV1935OzkM4GxPT707Zc6Xf1LVHLvro6jp12AxA&#10;w5I1KSnpm2+++fXXX6Ojo8PDw2HZCVkQ0g2Is8ACWAkQaqirYsQuhRWATtm4zr/ay36VXowaNvBh&#10;ZgaTFgdwonPoJgqAfRSFBJtV2EmkAGcSB04pDhsXBRp0BmjEmUIjzgANN1NYvFmBxZsVaMSZwuLN&#10;CkrMmUAjzgCLNyuweLNCnAB0FgPQCIIgBQXc8/kTQXf/N5LPADR9MNEnEbQFD4KAgIBRo0ZBesaM&#10;GQUYg4a2Tp48eUsF0iCBRsEBHoO+ez8LuswqFDR0OwSdpT2FZyg8MOGBmJScBM+32NgYUGCq+aZM&#10;3W4NxiyFn1FxiTN/9Kr+xcyO3+/4fMelMceCRh/277fp9FszNr7xyRQoAgVWJ69YBaABZ2PQ+QxA&#10;w1kUFRUF28uWzZr2r/ji+Gf+BMcnrz3fuEGD+vXrw+IbFJiqQ+hMlWn+kXjQC4GufGDi0tLJqgaW&#10;MHZm7eDBg7DLhZ9wmYA+PdshAVm4djp37gw/mSqCIAiCILaxCkDD6q5169aPHj368ccf+V9LN23a&#10;tEmTJo0aNYKHMiwM6tatW6dOndq1aycmJkAVDEDjkbcjLDp+2Pc/f7H2aExSWmpaRkJSKi+CNEiy&#10;sx/AwjL97v1B6459OnV1SGQcV3D2sBmAhnXmzp07Dx06FB8fHx0dHRERERIS4uXlBUIoYkq2gc1R&#10;RkbGsWPHpk6d2r17d1j5r1mzxtvbm+5omJLLA70Ah2ERbgTkhbcB5BR8APphVmb0yEF+lV4MqFc1&#10;dcdmKnwQFxs/d0Zot/YBdatAkX/1V4Ja1Qv/sEvs1HHpv/1CdQoEZa/HIJFmFSXaTGCjqwBDTIGB&#10;5sDZw2GjoKCEmhk01kyh4WaABZsLItwMsGCzAo01AzTQTIkViFGA7mMAGkEQpKCAJ8LyEz5u03fC&#10;swOeFLqHgo58BqDp44k+j6AheGKEhIZ4enrCowGE06ZNK6gYNLR1XWbEiBEgXLp06Yr1C2kA+su5&#10;3aE7sDMB+e7du1nNAgJsQk+hm5CGZyh/8TkuPi46JjoyMgIUqGb+KVO326xb6b1+PAaJD1Yfmno5&#10;fvKFmIlnI8edCvv6ePDow/4jfvUduv9mu5mbQME/LJJVyxNWAWhYgTx4kONUDDqfAWg4l1asWNGs&#10;WbNPK76w97UnEhaMiXL7045Xnvjotedhkzlv3jxQYKoOgYkA5/+nzafDjgaNPhUOR5nmH8FqiL5I&#10;JQLrl1xn7cCBA+7u7nAy9+zZE5THjRtHT3VIQBaEYWGhNDzNKiAIgiAIYg+rADQ88T08PNatW/fo&#10;0aO1a9fyfxHVsGFDGnqGR7Obmxto1qxZE1ZikMAANB55O/acvt53xo97vYNT0zLF6DM/UtMyYEkM&#10;p+Jhn8geE1ZsyceHOOwHoL/55pvw8PDIyMiwsLCgoCA/P79r166BEIqYkj1gyZqRkTFq1Kh2Bo4d&#10;O+astWIEXGV+m2G/I7CMB2VAt0GGLJXTvZ6RAg5AP4iJDunQ0r/ay7HfjOWf3bjrfTnAvZJfpRfp&#10;4V/z1aBW9UI7tYYjvNe70SMHPUxPp5rOQgPNFCXOzIBbLUcJNTPoWAAwHBQYIA7rswKLNCvQQDOF&#10;xpoBFmxWYMHmfISbARZstnjBmUWaFWi4mRItAANSeAFor35lROrNuqmIyJ9KYT8vqlcQ6NoyMX1z&#10;Vj3eMvMhXxAzhmagESIsoCZswhp1MXQzQnB6SMBGAXZM8KggzwRnnCyYFnMH2pGbIQ2LXubxROUX&#10;UVFh6EiuZzvUKMBzJi/Aw2Lyvstu03fWthGDzmcAmj6YqH147sBDJDw8zNPTMyoqCh4u8PQZNGhQ&#10;gcSgoa2rZvj4+MQnxtEAdIf5r0bEhkJfQA76rGYBAQahm9BH3YvPUdGR4RHhoaEhBdhimbrdZtxI&#10;ne6d9O2VhG8uxk46FzXhdPjYEyFjjgaO+s1v+C8+Q/Ze/3LX1YHbL3aYu42+KM1qOo9pABoWJLDU&#10;hsmF5Zj9GHT+A9CdOnWCHeb4Z/4UN39M4rG9sXPHBH3QZPzTf4JNZvPmzUGBqToEJgIWTmWaf9Tj&#10;53P0gLSy1ElJTiGLGVi5xCeQhQrMYK6zBltcsEZXZcrZTk91sqyir1GDzdi42AYNGlB9BEGKAPIg&#10;5hTlqsDBIsSrX9EuTxCkNGAVgIYHLn3xee3atY8ePVqzZg198Zl+c4OHnqtXr161atUY5V+hFV8A&#10;+vTi/hO3+uqEJfQoTX2xe0xdu/fLFfujE2BFl64rokdCEjktf//994y72V8s3Tt64Wadgv3DfgB6&#10;8uTJQUFBwcHB/v7+vr6+N2/evHjxYh4C0KAPlw+N0o4aNWr//v2Qff/99yELW4DAwEDYxzFV1wbW&#10;4bQXpkAp08sNGBDQX7RoEST4BhkSkAUhFFmNcAEHoNN2bUtcOv9BdBTLK0QO7ENDz6Fd3rofFMCk&#10;eYWGmyk03EyBXQ0HBo4DPacoAWcGDA2F9VNBiTYzaLiZQiPOAIs3qygxZwKJNyuweLMCizcr0Igz&#10;hcWbFVjI2SLoDLCQs3XQOUolMjISBqdQA9DWy8ECjhM5bEvBdNmaHy+grr6yiagIyC0klw8KYJby&#10;OcQF1TEyNXz+b87qV3D7lNycLMBO2AcaFc920ntRkNdTxsHer3DQ9QPIzfWiHm72VFCBJwU8Qb7c&#10;fKa2EoCm70HTxwerIJPPALRqmX1XFx4ocLP3VBk8ePDAgQMLKgANCy8RWJbBo4c+uWgAGo6rfmch&#10;C/Lx48ezmgUEOAAPVuOLz2HhocEhwYFBAaDAVPNNmbrdpl1NnHo5fory4vP4U2H9Np0G4T/f+vSf&#10;rT+p+vn0zvN3fr71fP+fz/Rdf6LZ+JUzf8z7GWcagIZzJjv7AZxMWXfvpmdk2oxB5zMADSuixo0b&#10;ww5z/DN/Cqj6x+jZY4J6NL76yhPjnv4TjC3sM0GBqToElGHtRL+8wQ9l8ZOakkoWObCiSUiEBUxc&#10;bFxsrrN24MCBnj17PsghL7/DqZ4Fp3pmJrOWkkL+HiIxARTwDWgEKSr06wkQFN1D13QRQpcFJAA9&#10;q1gW4QhScrEKQMMzl/8qiDVr1jx69GjVqlX8mxtvvvlmjRo1YHlZpUqVSpUqRUVHQhVHAWjfHRP6&#10;qyw5rS/N72EzaOu/VXNi6XF9qYscj2MAut83K8b8fDI1LSMx2eT1Z3qkpKbTj0GP23qm67DZulL7&#10;h/0A9I4dO2BpDRu0W7duXbt27cqVK7BlAyEUMSV7gL4SoW33/vvvw04NsrBP3L9/PxUeO3YMrjWm&#10;6nqAb9RhCjjMUjJUzurkBhikgWYegwZ0QqYqUwAB6N+hP6HBWVcuZJ0/c+/2rZzkJFagEvXlJzQA&#10;HT16MBPZhgaaKUqcmaHEmRl0vCjQTwqMsggdEYB1zEa4GVDizAwWbLbxmjOLNCvQQDOFBZtthJsB&#10;FmxWYMFmOdwsEqEAw4UBaJZ2GrIKl2obBEVDbiG5fFAAs5QfEwXQPKMYx6jgOuEEpL/a6Q4u1Kun&#10;Fzi+XMwxvYgKE6Ojuc1kkQ43PB3gScEeJArwcPly85laSvTZfeYuGoaGh4v4HBHJZwAaftKHETx5&#10;6Auh8KyIiIwICAjw8bl17TpZMBVUAPqswJ49e44ePcrjzsbjhx9+gCoUZiKvDF74U5nmH3Xo0AGe&#10;mMYXn4OCAwMC/e/4+YICqIEyq5YPytTt9s2luEnnoyeciRh7MnTM0UCQXPMLzoBxzsyExOA5axqP&#10;Xf7xj8d6r/mt54pfXuo+Ms+/k9A0AA0nEpxZNPqclp6RnJJqJwad/wA0/Z1CfSs8+/OLf7jdtfHF&#10;sn/48ZkyvV55hu4zQYGpOgRmnJ7tujMT1jswfcqqJj4uHpYuMdEx0bmeHnBpEIPKi8+ZWZn0QxwA&#10;JBKTFFNKFBvUqD6CIIUKPGKLYUnDsVyEEL8w+IwgzmIVgIYi+ssG6YvPq1atevTo0YoVK6CIv/hc&#10;uXLlN9544/XXX4+IDAe5ZQCaRJ+1oKrPth0FHfy1E7QFnf4TtvmzrO+OrSfFUtc5HscA9HvDZ43f&#10;eT4lVfr6s+5ITE67r3wJ+ps9Vzw+HqsrtX/YDEDD5i5J+SWE27Ztu3jx4rlz5zZs2JC3X0II+oGB&#10;gceOHbt58ybdD8JPHoAG484aLErAVeqnKVAKOrBngTT8pFVyhY4ADzeTzfODB2L02WrLnPcA9N3r&#10;V2Mnjg5p38yvyks0vsyPoJb1YieMuh/gRzXTDx+kcv+ar2aHhVChYzJOHg1q7s4N0iOkoweNOAP3&#10;4mLj5k4P7tDS/80KflXLBTarEz1+ZFZEOEw8JfqbsVAloPGbup7DPiruhxXEYOWyGYkJGQnx3D4/&#10;/GuUD+7QKmb1Mthp0aBzQAv3uF3blJizedA5dHD/8CnjlJhzUtyVS6HDBvo3rEFMNageOmJQnO9t&#10;Fm+Ojw9fPM+/zhv8CGhZL2T0VzF+d2jQOWLfrsC3W/Cgc5S/X2CvrkFDBkA64sK5wHfb+rlVFI+I&#10;iIhwFRi3og1A8/CQGCeiC0dCnhePZm0BguVZfNnKmiaRLJW8tUusCzUFH1gTappBRYKaHCcUKzmD&#10;EJKja3PeomZO6KylY6y6F1UlA6YUEvLkF0XXK8ER3nGCqVyra+a/U5DOSg0SuH2x47QFPji8Obkj&#10;Wk6Q80pqU4LbVEk0YtplxROzGXQSYlytzG2qzWhJ7o+DdrlQvIgAE/+FNpRinuHtOIlokCJ2TPKN&#10;yXhLNMEVdGYKBvoQrTV9Jxxu03c2m7eXpunx5eYz43dfWn7Cx8HTNJ8BaPris/KXndrrpXHxcVFR&#10;JD5LXg0ODMg1AN2oaQvxYFIZaOuEwKxZs0JDQ2EhqIs70wP6Cy5Bj+AZRLcxRuw0SinT/KO1odkd&#10;OnRINHvx2T/A746f721fH1AYdjQQlFk1M2w2WqZuN/ri89fHgz2PBIz81bfXD4dByIrv3k1OTRs8&#10;Z03rb9a9v/zAe4v3vDnou5/2H2NlBhw3ahqAvncPFqP3MjKzUtPSk1NSE5OS/QOCco1Bi5FlB406&#10;CEDTDzvWq1OnT/mnxz/9Rzh6v/xkzWrVYJ9ZpUoV+wFoWDTBRIgHPTP5i88xsbBciYqMIu9MsWpm&#10;7Nu3DxTGjRunxLIzevbsCRJeBFkaxabfg+ZFpjgYEARB7CI9142YrAoUIWT4s5g/vxW5uuBUhKbV&#10;AeFBLy1CBBRjs/K40ECQxxerAHRmZmajRo34F5/r1KmzfPnyR48eLV26lL/4XLFixddee+3VV1+F&#10;JRlUcRSAnrDDRyckB38lWQi5nlxKRcBiFiNWYrInlXeoVTvHl1AVGlMWFMQos3CAvqkcDm6KG9cZ&#10;JG6oXpm4ZK6QW0dETak7O4gOHQ3Ngsu+r10wx0cTl47edCLF4RvQCUmp97OzYd8xbsvpLkNn6Ur5&#10;oVvs0UNUsBmApvu7pKSkrVu3TlbYvn07ZB1s6BzA4ozKu61g4eLFiyR8q74TnatBXXeYtEh4YOOz&#10;G1SHpm1Cx4EHnXnC8fDmPQCdts8rdtyImDFDlGNo1JefhHV/J6BuZS2MW+3lzBNHqXKk+hJ0aMdW&#10;pl98Jm84K8C+KDs+LqB2RW6HH+H9PoARgf6knT4RUK8qFQbUrUJi0Eo6sGntzNAQ6nnYh++CJLRn&#10;F9jtUMjrzQqRnkOIchNyR4atdcTIL4M7tNKOd1r613yVGoycNjEtLS0lJSWguXvMxnVKqJmhhJoZ&#10;8T43/aqWiz12GDbVUZvX+1V/JaTfB1FbN8WcPRW1dWNgx1YBTWrF+pGoBBAysC8cUQf3wxG5f3f4&#10;qqX+zeoEf9JTedc5JmzezMBu7ZTgc3TkpQsBrRsGdG0beetmZGRk0Cc9/ds1Dd22OWzfbnqE/LIv&#10;PDw8TCE0NBSGsbgD0GTFqaqZ1bCHtj4lGC0rCizDm5aSeYG0wOuLznO7Zr3TGiVL5nr1WCbPvghe&#10;kCRf34NBwQvVtpcXF+kdo9V5J4A8+6QhmlDsqznBAyu5WpeI1GLmv/MojWjNELhvSpnWKCB4xmrI&#10;Y6HlhNQsdehAxodRqsczSouqnGTEoRBMC3WdQ/McUsS4JhC8k/0xaZfIxa5IfjIdQYnbI7ICOLdJ&#10;i0ZMfANFnQe0qtosyeXNBUfAYxLWEzk5OWLcmR7Dtp2ljx664GAVDOQzAO3g9dIoEuCLgJt9rgHo&#10;8IiIXJc10NYRFViEwT6E/rUuPHyN0Wd4AsKDKSoq6vvvv3/vvfeYCRk7jVLKNP/o/zoN7tixY+fO&#10;nTtZAEWg8Pd3vgBlVs0Mm42Wqdtt3MnQMceCRv3mN+Lg7aH7bgzedbXqgGliDPqaX/CrvcZ2W7ir&#10;y/c7mo1d3mPcPFZgwHGjpgFoGn2m7z4nJiXHJyTGxsXf8vF1HIMWI8sOGnUQgHZ3d6f/uhamm77i&#10;RPeZ9C0n+wFoWCb92aPvyOMh/JcQwpnJfvOgQHgEeWeKVTODlip/y0L+PZlOGbJwkkdEkpM8NCyX&#10;j4DbP98QBLGEP2lNsFgVULlaIDyKFblmzVF1rkWqmzkAclIVdM1KEQSxwioAnZ6ervvi87Jlyx49&#10;erRkyRL+4nOFChXKly//8ssvh4QGg4JlAJoGmg0xaBJ1pZ/j0CLU/luXqGok/EoDr6cX95eq+2yb&#10;qGb9j5+kAWhVQaslHqBgHsMVTAn+6A2qclOXzBVy64gmlHwgaRaAtvS59B0TV3l9vmR3RHxKUkqa&#10;rogfCUmp2Q8eZNzN/mzxrlELftaVigdf7NFDV2onAE3Do7BwPXz4MJzwNAC9aNGi3377LSEhwXGQ&#10;1DFQl0efAUiDhJVZU4wrWB5cNkLlog6tYhMYQ6hCQ88AJCDreGAL+BvQjx4+zDx9IrCZGw3ghvd6&#10;l4lTU0LaNKbCiE97/v7gAQhZyNnwbY2UPTuoZsqu7elnTvLjXiI5UTLu3A5we4MY798rI8Cf/B3E&#10;3btJe3b6V30ZhFFjR9Bws7/yaw+jJnny0LPyUQ1C8LttoCi03weQhptyekpKWnRUanQ0edVZISU4&#10;iHWharnk8DAWgN5AAtAs5Cx/WyN88teBnd+CRMzJY/7VXo5YvUz8zkZceFhQu2ah40fFKR/ZCGjd&#10;MGLtSpqmhK9Z7t+sDg06Bw/sGzxyMCTCf9nn7145aFC/yOBg+pENf48GId9/xz+4AdDoc6hCSAh5&#10;tbxQA9ACdFXIVolaAv4U1otyzglMKpJVq7qYBbSFKfdBSuYJoQ3JA9Wu7JaaU0uhNvlsHVfNoyuC&#10;E1onCTxHNAQ5YO6YYImSd6c4ggm9edU/KzmvSxRk//MKWOTnouAbb9FBRh4LLSfLGYJQKlczpEdi&#10;Ld6M1Lgu5xxqE7wpgwDgzskt8ZyoC1jJtQKhgwVxbkNN3QBoLctlao63pauq97igoMsUeAbpAtAg&#10;cRx6puQzAG36XV3+emlEJLnfOw7MUejihmXMACMHVWbMmHHlyhXaO/hJ+q5GnyELT0N4GMFDB9qG&#10;JUVAQAAzYSDXRgGPEd/RV2jtH1CFVTbDTqNl6nazOpjG3bsZmZmQ7Tx3W4fvfn7rm3VikREHjZoG&#10;oDOzSPQ5JTUtKTklITEpNi4+OjYuKjr24qUrDmLQusiyVaMOAtD81wrRb27wf2BL33ICBabqELAA&#10;S6Q/t+r73sYz/JcQmp6ZoWHknSlWzQwozcgkK65U8sXnZJ0yZMMjYD0TClvf4OAgx6YAO1OPIIgj&#10;jI9kjuWqgCcUtJxcwaq6Tq5VRxCkALAKQKempopffF66dCmNGIgvPr/yyivlypV76aWXgoIDlee1&#10;o19CqIRWxTjyae1VXxKhNn53giuImsasTmIspd8AMQ3mGi3zSLGpQZ7OVUE8HNfSVbGSl+bD6/iV&#10;d8cu3nUlyMFXOFLSMmC78dutiE6jF245fEFXqjtgsUcPnRyOXAPQdFt39uzZMWPGHDlyJDAwEDZo&#10;MTExvr6+sAMC4enTp0Eh1/2dEdgiRUVF0Xjr+++/D5bt2ymuFaxVcJnLKaY6joGOQ5UiDUD/np0d&#10;PXJQ2v5dLK+QtGoJid5WejGi/4dM9OjRvUD/gLpVqDxm7HAl2mz+Kee044epWnD7phnXr8KMUmCy&#10;gfDPP4KikPbN76anQ9949yIG9wd5kEeDrKys9OBAaiF+47pM5TVnjZQU+oJz5MwpNNwcprydHdyh&#10;Jf+8BiQippAveMARd+xwcnJyQHP36PU/0NBz3HXv6F/3J8THsyhzWKi/W8XILRsgG9SlbYjnEDi5&#10;OSzEvGR+wFuN4IyPDgn2q1w24vhR8razAgk6j/oq8INOdJ8PaiFL5oeuWe5X7eXg76ZGhIfTiDPs&#10;8AKHDPBrVDPs6mUx7gzAdo0Cg1zMb0DDnzJ5W1uatKUTactW7oOUzBvq2pj8KbSm2oU/ZRQdVol5&#10;RH9zt+ae06g+0KRgRcwRJQJTtHRMdiLf4yOZgKRkXm3OSi7W1fmfHxRTih1uX+q4RUZwBtByJk4q&#10;qEKpnpqBP827LDWuyzkJbYP4xNqn1gSB4JxFuzo/reRaAbPO8vk+t/Xt8AYAKJNRNHmPeIJhNFUg&#10;wNMEHjTwMGoqfH+j2by98FTiDxoH5DMAbfpd3SjyWIggsblwuNnn8maoTcDIXoUNGzbwCCZ9UMLT&#10;E0aARp/hUQirK3j6wONm7ty5sMCimnmmTPOPzsRni8fpuPsnYu4eicj4NTRlX0DCLt+YbTcjNl4N&#10;Tr17f/WZ28tP3oQqrHJhQgPQ78zc1O7bn1pOWOU4AO0A0wC0GH2Oi0+IiY2PjI6NiIoJj4w+dea8&#10;R5tOpjFoq8iyDgcBaPprharXqFah5X/LdfkjHOWb//v1iq9VqFABtpqgwFQdQjeu9C8D+GF6ZgaH&#10;kHemWDUz+Cc4kslJTn7ZoO4THKFhxIidT3AgCFIAaA9gA/pHLH/wyysALSfLrarr5HIlBEHyiVUA&#10;Ojk5mf+dNI8+6158fumll8qWLfvCCy8EBPqDpuMAND2UMLTwOrAGC7ayODXDKkSriyaLCqZxW2MV&#10;eujkvK6VQfsKuXZENGXqA00TxI91lMojLCq+zzcr+q/8NSI+JTk13RiDTkxOu3vvfnLmvQFrfvtw&#10;3OLQyDidgvEwjT7DkWsAGnY0N2/e3LJlS3R0NFwFsMOCDVqM8s86w8PDYb/2448/0q85swq2gV0S&#10;//QzjT6zAhcGNrPgLfxkeRUqF3GqO3TvTKPP8JMmVqxYAUIHe+f8BqDjvh0fUOv1nIR4lleInTyG&#10;Rm9Td25R4syMzHOn/au9QosSVi6GDlPARQ6JMd+7Fz6gN1Xzr/Zy3NL59zIzoQ9ARlioX+WyII9f&#10;/wN5z1kFNs9RSsjYv84bGRkZCft30+pJF8/BppoGmmEfBSRdu0qL4rZvpuHmgBbkY9Phw7+AU5OS&#10;lJQUMX0yUztxFM7XgObuUT+tSQDi4gLfaQnyqH27lPeb48MXf+/frE5cTHT0yePgW8zNG7HK15w5&#10;5HXmbT+DY5CO+O2gX9Vy0aGhNNwc6ecXMvMbqBXmtZ1s5gID/Kq8FPhBJ7+ar4Zu+hGuDYoSZw4N&#10;9fEJ6NTav0mtkLOnQxSCg4ODVODsh5Ev/gB0QawmTcyASFwoaxpq03Iyj8BqGOySz9iJhlS7WqMS&#10;dAlNo3M0AwbMFG1BXGCNy2tzOacADim65o4ZKuR/fEQTauMqanNWcpPm9ap5AuzT3nP7UsctMrIz&#10;Wk5NSa4JylI9U2WANyM1rss5CzQifxTRINCcs2hX56diwEQuVKepgjq3eYMcMMlaNpYRQGparNUr&#10;QOD5Ag8feB69tfBArek7xRg0CKGU6VmTzwC0gxefQ+mboSG5vxlqBzCyU2HSpEmXLl2CByg8NOER&#10;CU9DePbBExOep5CGRxJ9+sCDBhYTDl5/tkkZJQA9+3YmPabfSJ18OX7MmcghRwL777vVa9ulLj+d&#10;arviUNP5e0ITUqtP2fDGuB+gCqtcmFzzC36p+8i2U39sPfmHukPmOvgEh2NMA9A8+nzi5JloJfrs&#10;0aZT81Zv0wPSBw4cMMag8x+Apt/cqNDyv9WG/WPJsamN5j1f5av/fbnJv+hWExSYqkPgVFFWRLmf&#10;mbAGyfXkhEsDdOjfr8CyqqfwSwjBSFBwUGBQAGRBjVVAEKQQIU9S8we65aqAJxS0nCy3qq6T6x7s&#10;CILkD6sANDxw6d9JL1my5NGjR4sWLdK9+Fy2bNkXX3zx+eeff+655/z8yZPaTgCafo5DiaiKkVb1&#10;OLnU7BVpnaaxoigxM6s1qjuMlnlw3NQgT+emkHtHTIXGrKmktB0zV3pNXbXLc8nmcTsvBsUkpaRl&#10;JKekJyWnJSanQiYtPTPr7r2Y5IyJuy51Gjb34NnruupOHXYC0AsWLPDz89OFnkNCyLLV39//7Nmz&#10;oABqrIJtYMMI26KNCnmo7hTQFjShRExNoLFTpuoQUIbdHPxkeRUup9g3CMDuGPRp0Bl+Ugs8C0VW&#10;2+d8BaAzjhzyq/RiwqI5NEu/p3E/NJi+YhzydvOc7Puwz6EvOAPgU/LWjTSw61flpbSzp8AzAPrJ&#10;AUeB+1lZcUvm0a9qwBHas3N6aAjskxPVr3Ok+frAJhkg39RQvqQRPmIQyIPeagTp6PnfEbWq5dIS&#10;EnjoWYk2p8Ru3UQtJF73hmxSeDjNRi75Xnm/mQCnaUj/XlSeEBSYkJCgBKB/iI+Pj1i9LKDxm8Hd&#10;2ofNmExecI6O8m9WJ3zxPEiHzZ4W2LkNjT5HwxZNIHTpAv/WDUEICb/KZaEKHH4NqoN9SIRu+kn5&#10;okZE2KFfaKOhO7bA5UG2d8qbzjTcDJAY9Htv+4MDZ04FBwcHysAUFHMAWlld5n89adEWF8Jalmd4&#10;01IyrxDL9erpglvcruiDAFlaA7RAyuQB4gFrnZjS7PCcVz/VO65r6phcHSiA8RFNkNZ5jrtiLVfr&#10;mvjvJDdn9eMdIzbUcWHGQKR13CKjVaNpo5OmxVojBLFFq6HQGtflnAZaU18MphAfpVNN9Me0XWJC&#10;LSBuqhklbeI/rcvbkDJ5gDgsVxbaEn3j8B6RUsnDvHthCTx94AnVefmhWtN3vrXwAH1mQbq27QD0&#10;mjVr8hOAdvDic3BIcBDc75XwHKuQD8DI1q1bwVvYisAzFJ6Y8HxMVl4NgGccXZ/RF5/hoQNLtNmz&#10;Z1t9/dkpeAD6u1vpr3z6DX2d1nj8o8vQKhN/fO3r1a96roQsq1xo0F9C6P7VHI+Jq1uOW/F673EO&#10;fgmhY0wD0CT6nJR84uSZF8u9vvHnrRFRMR5tOsHI71M5cODA3r17WQWV/Aeg6eeey3X54+KjU0/c&#10;/nXxkan9173zUucn6L+xtR+AhrNCnB04TM9M+s4Uq2YB9BR0YmHdBGe4EsIOC4cVDhgh8Wuw4O/v&#10;17Nnz4MHD7IKCIIUKuRpqj1bCWyFphSIz1yWhqTw9NVystyyutUiBEGQAsAqAB0fH1e9enUa0oFl&#10;g+7F5xdffPGFF1547rnnnn322WeeeeaOny9UsQxAn1wq/AJALZwqfHNZPYS4rfw1ZCkCK1Tk34Dm&#10;ChbhWvLNZSEG7btjq5ImptQW5W9Amxrk6dwUcu+IlhbHgaQ1HXpYRc9LybFo/S9DF++E0+yET2gX&#10;z/lfrjm0+0pQRHxKWnomHHBSxSanH7geOviH3zoOn/fTvpO66s4euQagYfs2ZswY09Czr6/vrVu3&#10;bty44enpCWqsgm1gV5it/GJDABJ2Nol5Buy3cwgoMFWHQDdBGX4aoXKm5wzQtC7cTEdGFDJVmbwH&#10;oHMSEwIb1QxqVe9hVhb/jvODlJSQjh4krlqjfOb1q7RXADTPifL8ioZZA1vW5Z/RAFiTCllZWfAz&#10;7dqV4LebU+WQzm/BVjlmyXyaTU9JoXFn5eXmNEgEKt+YDhv2OWTDvugL6aB2TWnoWXmtmZCSkhI+&#10;dTyxUPPV5IQEOGlij/5GDcb8egCy5B3nhIT4qCj/Wq8TC++0INn4eP9mdSLWrY4LDvKvXy187aqw&#10;bycG9e4aGxsbsXk9ebU5JBjSwcM+Dxrcn4eeSfxAARKB/XsHDfkMEkEjBgX2epf8CkGv7f5ubwRN&#10;mwibOBprBoKWfO/X1C2wZ+eAtk3CbvvQ0LP4mjMQcsfXv0cHv/rVgk6dgCyLPSvApBR3AJqmOVzo&#10;HKIJQFvfcoH2HqZJ03lslaLYkC2YNKHAhcQzPjhSxnmElTokBUM8RzRUNEeNjsnVCfkfH3EoAKFR&#10;qSlTuVrX3H+nEOxrNrhvUsctM5ob4nvEohGTYt60kufKNK1i0bgu5zSKR6IBg8B8BKScUod5Kb3M&#10;bOo/QCpItaVS54A2dLWJQT6Eog9MynukJLRyrU5BAQ8geDZ9tuFkrek7Oy8/xJ9ZNAYNWd0TypR8&#10;BqAdv14aEBjgH+CXa4zPDmBk48aNEydOvHDhAjwuyV/EKs8+cJv+0xxom774DI8VWKW1b98ePGCV&#10;80EZJQBNX3wWA5rG41XPlfSANKtcaJSp261st+GtJqxqPnZ5U88lT709MDA8mpU5iWkAmr77/K//&#10;vjh/wYJqNeuHR5Evb0DCy2vXAZUCD0DDeduoUaOKFSuW6/LH+t89u+jw1P4/dnCf8vRLnZ8oW7Zs&#10;1apVQYGpOoRuXGEW6G8gpL+EEM5M9psHBeg7U6yaBe7u7tHK384rIWx2epP4tXJug4U7d3xv3rpR&#10;r149VgFBkEJHWxYQTJ/I2pMblIXHuJaT5QTT6mJr+fsXVQiCGLAKQMfGxlSuXPnRo0cLFiygn+Hi&#10;Lz4rER2Np5566ravD1SxfgNa+SWEKkIs9bT2FQ4WrtU0J2zboYZoxbgtPTQ1w8vURmX1IF+CVtFe&#10;T6YxXwVNaGWQp3NVyLUjYlrsDpdDgiGE70vbsWj9LyOWeMFZdOxO9Ii1h94bPrvv5BWdPRcNWOQ1&#10;asPxcdvPj95wfMBCr46jFnw0fumhczd01fNw2AlAe3p6WoWevb29L1++nLcA9P3792HH106B/iod&#10;VlAIgHu0ISts+g+7WlbBDChles5AbepedqZ7ahqDtjLrdACavuYMRH7+sV+lF1N3baOhZ9jP3I+N&#10;CencmsRzq7yUum8XDAe0SiHvNqtkRUbQmC8cKUd+ZS0pQWdOZmYmTWQkJYUPH0iV08JCYlcvZeno&#10;qHQFGmJOOHWcyuMP7oNsoEcDSId91R/SdHfNCenTHYqC320L6cTExMgVi2jFhKBA+v4XEL5wDhVG&#10;rFgEWdiW0wB06PhRQZ1ax0ZHRyif1IiNiQns0iZk8tf0lefgEYOCPu9DQ89AhPLhZvgZds3br0b5&#10;0D07IR3QsXXI7G9pUfD8WX51q4T53ApTgAsjcMSggE96hvrdIZ/a6NQ65I4vjT4r4eVASAAgITHo&#10;Lm8FfNiFF1FgdgovAI0gCFJM8Eh0YQEPS3hg1Zq+87MNJyEBzymQAJCgzy9IM1Vr8hmAdvDiM3k5&#10;VInQ5RrjswMYWbJkCawM4OGYbP3ic0AANOk3a9asAnn9Gfji+3Vlmn/0lxa933//fbYStwAUQA2U&#10;oQqrXJiUqdvt+XeHNhm9+I2PJ878Me8nmmkA+sTJM/Dzxx9/3LdvX4+efbx27/UPCBruOX7BwsX7&#10;9+8H4d69e3fv3s0qqOQ/AD137tzXXnvt5ab/V/mLv3+y+m23iU+9MeB/yjb8xwsvvDB58mT7AWjY&#10;uMJE0N9ASH8JoemZSd+ZYtUsOHDggLu7O1SnH98YN25coPLiM/3uMwhp9BnfgEYQBEEQZ7EKQEdF&#10;R4nf3DB98fmpp56C6oDP7VtQxToAjQce+iMyJmH+ur3DlXefD9+O7Ldk3ztffdd72MzQqLgdRy9/&#10;vXhL1+GzPT4e++7QWWMWbdl+9JKd7z7bOeB0Zae+BbCh8/T0tAo9X7x48fz583kOQPNvQB87dgyy&#10;rKAQgH0obcgKUGCqDqFbWuisEbrVZXrOQG0Cum0yZKncyqytADSNONNAMyVlN/kURmhHjxy1J+kX&#10;zwU2Jx9T9q/1WvK+XbxVsolXAYNZSYkJWzbQ8C4cSb/up+FmTkZGRvyOLbErF/MjfBD5JYH+NV9N&#10;S0xMOMkCzVHzZiqRZ0KSzy0acQ55v2NqSkpSVCT9TnTUormwu6ZxZ9hjU/wb1oCi0NFfQRp23SHK&#10;hzv8m9Qigef4+Niw0PCl8/2rkU9/BHZsFRcdTT+pQT6UMWWsf9WXI349QDbqN66DQtiqpX5Vy0Vc&#10;86ZB59DlC/0bVI8IDKDxZUpYSHBA766B73cimZAQvxrlQ7Zvhh1+KAAXQ+tGgaO+ou+aAf6d3wqc&#10;NpG89XzjekDbpv4fdA7y8yNRZxnQDFwy369hDZpl4WcMQCMIUjopigA0PK34M5g+raicQrOOyWcA&#10;2sGLzzTA53vnNqixCvkAjEyZMuXs2bPwZHTw4jN5H9XXF1Y2IGE1C4KWLVvOnz8fnlZ0aQEDDs99&#10;eFDHxMaEhYcGBPrf9r09fvz45s2bswpFQpm63Z7tNPjt4dOj4hKZyHmMAejlK1bz6POBAwe2bNlS&#10;rWb9Wz6+vx053rvPpyA0hp4p+QxAw5kMs1m+fPlXyr/8UpN/vNT5CfLuc6P/fZ5sNp+DNQYoMFWH&#10;wKkSHR1VRn4/3fTMpO9MsWrWHDx4kIaY4ewCff7XKpDlRUwVQRAEQRDbPGkRgI5Q/tVRGFlbmv/9&#10;MX2I+9y+dcvnJhxQBQPQeNg8wiJj56zaNXLxDljV/3Y78pOl+zsOmd3/6+8jo+N1mgV+2AxAW4We&#10;Yct26tSpvAWgYWMI+5dNCpCwuU/MGzTIC06aQvetTLXkYCsATYPOOSrZycmBjWr6VXoxecsG6Pl9&#10;2DpOn+RXtRxIgto2ybh5DQYi9dzpqEljokYPDv+ib9inPUPe7xjcsVVgk1qgw4+Qru0y09No0JmS&#10;np6eFhMj6vAjcqJnmvI155APu1BJUCePsKEDQj56j8WL32qUGBiQkpISd+IoVdAd5EvN/ndoOnLl&#10;ErrxDuxEPhhiPALfbRNzx5d/0Jl8srn6K0EDPoI0EBUV5d+opn+dN4K+/JS87Uy/tuHn59eoZuCH&#10;XcIuXySvNIeFhRw7HNCjg3+LuqFXr5AbvxI9D7lymbzbRr+tsWMLjFvQkUMkkOzv71ezQtDP60FO&#10;ii5dhIr+/XqCHAoDtm8J2LCOHSuW+Hk0CPjoPaKGAWgEQUo5hR6ABpQ4M4HlnSefAehLly9ZvfhM&#10;twcnTh4HNVYhH7Rs2RKeFPTrUlYvPkMvbt++PXPmzA8//JBVKwgaNWo0b9485e+aybenk1OSYawi&#10;IsKhXejgjRvXr1y9fOnyRTjGjRsLyqxakVCmbjf/sEiWyRPGAPTevXvpa84HDhygiT4ff+Y5dlKd&#10;es1mz/keJMZfP0jJZwAaTmNYqp04cYL+Xnv+y4WeffbZw4cPQ5HN8xzON8ev5IsbV2dPThgNqAJA&#10;gokQBEEQBMkTxgB0ekYWfc46C1TUmcIDD9NjyYYDo5eQd5+P+kb1Je8+zxo4cZFOp5COXAPQ2dnZ&#10;np6eW7Zs+fXXX0+dOnX+/HkaeoblMUh27Nixdu1aUAA1VsEZYCENFYH87BwfW2wFoGmInQIDHTtz&#10;Mo3SJm74IXbmlMD61SDtX+3lmFnf3E1NhWkA0rwvR00eE/Zx98CWdf1rlKf69PCv+WpIt/axyxdm&#10;JCXRoDOFfMs5LS01JjronZbBHVrRA9IhPTpEL1+YmpSUopAMW+XB/Wm8mxmsXTF8omdSeDh90zl6&#10;51aoJR6Bb7eAI8prW9SJoyx94hjse2NjYwO7tqUSdrzbNnjIZ+FbNsZGR/FYMxDQrX1g57cir11l&#10;seaIiKChAwLeaRl+8TykyUtrCqGnTwa83YK41KSWf72q4GTAF31DrnnTiHPQz+v92jVl8WUV/0Gf&#10;BH47ERKB5874NXULunBOKz190r9ds8BdOyDp17YJlLKjmVtAr65BZ05TTRZ+xgA0giBI8ZGfALS3&#10;tzdb9TsE1FiFfNChQwdmzgbwiGHVCoKZM2d62Gbu3LmsWgnBGIDes2cP+cazAqRpdvyEKVu2bN2/&#10;fz+kjV9/puQzAA3cv38/JycHVizz5s1zc3OrXbv27NmzYa0CQvvvSowaNYqdBzYAZVYNQRAEQZCi&#10;xRiATknNSM/Iysi869QBVaCizhQeeJgek5dsf/To0Un/mD6L9r4z+LtPx87XKRTekWsAGpa7UVFR&#10;J0+e3LRp0/fffz958mRPBUjA2njjxo0nTpyAdXJJfIO4pGMrAE0D/JSs0GD/6q/w4C85KpeNGPFF&#10;RmAA/xsA+vnmTPU7zkB6fFxGTHR6WChJCGhxZ4EUuGGq0KAzoPwSQQb5pkZYaNzxI7G/7Is7dzox&#10;Po6GnhPMoN/WAGjEGaCJGDNo0JkCpywNN8OeDX5CmmfDwsLgJweyIQqhNNJ88ljQpp+Cd2wJun4t&#10;ODgYBGLEWYwaixKKmAYgayrhgISaAjAAjSAIUlzkJwCNlAKMAejdu3fv2bNn79698JNKIK2Eo8kL&#10;0YX3BjQFlmQPHjzIEYAsX6chCIIgCFJqMAag8cCjsI+RM1ZfDk3oPd+r3aAZfUbN1pUW6pFrABq4&#10;r36kGFDepGUwUcn8fkUpwFYAGuYGIC8237sXNWYoDz0H1KkU9e349AB/0GSRZiXuzKLLBuibzgAN&#10;OgNWUWYxTcLNCjzEDAma5gkWY46P5yFmHWLEmQWYla9eKu83k5edaQLggWYea6bhZv6TBplJrFmB&#10;xpdFjBIaOw5UI84ADRkDLC9jVcTMqYCEalIwAI0gCFJcLFmyBAPQjzPGAHSeKZAANIIgCIIgjwkY&#10;gMaj6I+rgdEdvpj6zpfT5276NTY+SVdaqIedADTimtgKQLOMQkCt1wOa1IoY+nnirm2ZSUk86Ezj&#10;zizArMBizAo00EyhsWaABZgVWIxZgYaVKUrAmcACzAo0pswTFGOIWUwDPLgM0PiyEfI+sxpl5oQI&#10;sNCvAA0NsxiwApWIsAIbGJW5RLEkQeUcDEAjCIIUFxiAfszBADSCIAiCIMUCBqDxeKwODECXXGwF&#10;oGmUGaCBZjFNYSHngg46AzTiDNAoM6C84qxBo8wACzMr0HeZKSzkrMDCzGqgmULecFZg8WYFFm9W&#10;YJFmBRb6VWBxX5cBA9AIgiDFBQagH3P6FhwLbcPaRhAEQRDkMQYD0Hg8VgcGoEsutgLQmdZf1WDB&#10;ZhvhZoAFm22EmwEabgZYpFmBBZudDDcDLNisYAw3AyzYXHLCzUYwAI0gCFJcYAAaQRAEQRAEKXqe&#10;RJDHDHbqIyUNWwHoDBvf1mAhZwUWb1ZgIWcng84ACzkXaNAZYPFmBRZyLslBZxEMQCMIghQXGIBG&#10;EARBEARBEARBEFPKfOMQGoC2iikDLKLs8GPNFBZOVmARZQUWUVZgEWWLjzWzWLICCycrsHCyAoso&#10;W/waQIAFa0sjNADNZg5BEARBEARBEARBEARBEKS4sfUGNAs25/brAVmkWYFFmhVYpFmBRZoVWLBZ&#10;foUZYPFmIeLMIs0KLNKswILNCizSrMCCzaU63GwE34BGEARBEARBEARBEARBEMR1sBuAZiFni9ec&#10;gTwEnQEWb1ZgIeeC+PWALBz7+IEBaARBEARBEARBEARBEARBXAe7AWikpIABaARBEARBEARBEARB&#10;EARBXARbAWikZMFmDkEQBEEQBEEQBEEQBEEQpFjJPQCNIAiCIAiCIAiCIAiCIAiCIHkAA9AIgiAI&#10;giAIgiAIgiAIgiBIoYABaLucOXOGpRAEQZBSCt7qEQRBEKTowecvgiAIgpRuMABtF1wVIQiClHrw&#10;Vo8gCIIgRQ8+fxEEQRCkdIMBaLvgqghBEKTUg7d6BEEQBCl68PmLIAiCIKUbDEDbBVdFCIIgpR7x&#10;Vn/PgGM5giDFjpubW+/evbOyslgeQZASAm61EARBEKR0gwFou+CqCEEQOyQlJYWFhV2+fHn37t2j&#10;R4+eMGHC2bNnMRpSUhBv9ffv338gAFkabjaVszpICSEjMzMuMTkiJp7lkdJCrVq1fv75Z3d39+Dg&#10;YCZCEKQkgFstBEEQBCndYADaLrgqQhDEiujo6EuXLq1cuXLu3LkTJkxYunTp3r17jx8/fu3atZs3&#10;b06bNq1Lly7nz5/PyMhgFRBXRbzVP3jwoLVAdnY2DUBDom7durVr165Ro0blypVBDQPQrkyWcqSm&#10;p0fGxl+46bd8x689JyxoNWhK3X5f1+o9avraHUwPKRXUqlULLsk7d+64ubnBDZlJ796Nj4/HvwhE&#10;SgHwuCmtf+uJWy0EQRAEKd24RAAadgvdunWDn0DHjh3hJytwJXBVhCCIFY0aNZo2bdrJkyf9/Pwe&#10;PnyYk5Pz4MGD7OxsvksMDAycM2dOp06dDh8+nJ6eTmshLohpANrDwwOmVQxAQ7ZatWqVKlV67bXX&#10;MADtsgRFxCzZ9kv/6cue7zKkUt+JdYfNfXvm+o9/+PXrX29NORm00Cd1gU9q03HLzlz3ZRWQkg+s&#10;IeEKBeD2u3jxYrh+U1NTqbxly5bwE8PQSEkEnjJwSgOwwGiw7Fn4WfqeO7jVQhAEQZDSTfEHoN95&#10;553ly5ffuHEjMTExNjb23Llzc+fObdeuHSt2GXBVhCCIFbVq1Ro7duyxY8eys7ON0eesrKyEhISA&#10;gIB9+/YNGzasUaNGtBbighgD0K1atWrRokXTpk1hZpW4FpniKlWqVKxY8dVXXy1XrhwGoF2WATNW&#10;/L+G77+/ZNcPIfe/Px/SbfDoBs1a1q5Tp0GLVu8NGTvtpN/3t1K+PuL3H4+Pw6LjWB2khOPm5nba&#10;+/bPB0/SaN0vv/wCklOnTsFdOj093dPTs23btjQkjSCuDDxWOHAmP3z4sO7Cpx49egQ/m/9QDn6C&#10;kKmWFnCrhSAIgiClm2IOQMN+YMCAAcnJyfHx8VFRUaGhoQEBAbdv3wZhvXr1mJJrgKsiBEGsqF27&#10;NtzBtm/fvn79+qSkJBp9zsrKSkxM9PPzO3HixPz588eMGbNx40a4k8B9j1XLjZuz6pXh1Jt1k8lY&#10;Kk/ks3rpRxeAbtWqFWz7myjQNODh4QFZmEdIv/TSS6AG083iBAqsvgGvfmwyVfp5sRJnIFZsT6JT&#10;yrminJF5cpoC3jhTO9/Ol6nbre3kHyr3nVSv76g6dev3+HLUjA1em45f+n77Lz1HTHCv33D4xoPf&#10;XUv4+KejLQZOTsvtCzkFMX3smrbVq5I22i5CDbe6f2rQo8nXS2H2j12+AZdjcnLSokWL4IKNjo72&#10;9PTctm3boEGDcnsPWpjtEj4q7JyjsL7k80GQz+pI7sBzBB4r8HCh5OTkuM35b+PlL/Cf+AY0giAI&#10;giAljuIPQK9atQr2AxEREcHBwXfu3Ll58yZkQSjGaCDduXNn+NmhQwdRXpTgqghBECvgvpSenp6a&#10;mrpv37558+YdP3781KlTa9eunTBhwsKFC7ds2RIQEJCWlgYKKSkp9m5iSvhD3ON79VOCSRg4KFzE&#10;Wz3s//krzy1bthw4cOD333+/cuXKZcuWzZw58+HDhyw2IEOD0cyEDEyqOPo0MJSPCKMFTgYe7UMM&#10;98uP8ULzzIIydbuN/8VnyPojbu712n08aNSyzSuOXDnpFxEUn3IrIn7I7GXu9RuO+/XG1Esxbb/b&#10;NOunXbmGJPM5faQKr5DbYJS40XYRXnD3aD9j/RK/jCffGQgnAJPevfvll1/WqVOnf//+cJF2797d&#10;4UvQMHTaXN+c1a/Y7pn5nUPSEXyOlETgIQKPHvqPbxo1agRn7O+//15z2r/qzn8afpbK6DOAWy0E&#10;QRAEKd0UfwD61KlTS5cuhQQHsvQfS1Kddu3awW7/6tWrUVFRIJ81a1br1q1pUVGCqyIEQayA+1VK&#10;SkpSUlJ8fPyuXbvGjx+/bds2b2/v1NTUzMzMjIwMGn1OTk5OTEzkNzcHkLCBedwBAweFi3irhx0+&#10;hcag586dSz4IrQKS+woPHjyw+TsJYVp1o08ikgUeJcxv0MoKajc/1gvLMyvK1O02Zu/1Nr0HdP5k&#10;8NT1uyet2zV9228rTt48GRSXkHHvdnTih6O/6fjFqMkXoiaei6w6cLpfaCSraUb+p0+6/HIZjJI3&#10;2i7Cn907f3s+/NsLETD7cGRmZdJj1+5dO3fubNasGVyemzZtGjx4MKtghMyrawxd/uYQaltUz+eD&#10;IJ/VERNgqbB3797evXs3atQIfu7YsQMWDA8fPmzQoIG7uzssG+CJA9lqk/5ZWqPPAG61EARBEKR0&#10;U/wB6A8++GD//v2QuHDhAk3ATxDSGA38HDBgQFxcXERERFBQ0O3bt729vUFCS4sSXBUhCGIF3JES&#10;EhJiY2OjoqLCw8M9PT1BmJWVBVtK+mY0DU+DTnx8PCjD7tHBe7JK+MNqe093/iSwoCBGF7hQlBJb&#10;KiAWAgeKOkYRdJje6mGmspVfPEhDzx4eHr///jsNNPMiO7+TEIbcMOCiTD+DOn31vACxOsNaDaao&#10;m29Fg58OQqFml54S3BBXNqBagj8Fr6yrc5mmzkzIFrS84B+1w/QBQ5EtytTtNtLrSt3GzSYu3/jz&#10;8asHrgZsOXNz1vbDS367ciI47mZU0rTth+s3bzXhXMS4M+G91h+v1H1IUmoaq2xA7zaBy5Rx8KJe&#10;Kh5CCYMrsDxQr56WMe+P2nW5UZcebVcgKCLmzUEzF/qmt52xvtHXy0gAOjODHl5eO2ExCbdf+jeC&#10;3bp1s34JmoymNGiWwyjOOx0tUpdnFOzoAFzIpMIsUIloh7wcbzqtGqS+TsRRTOFzxGWAxQM8WVav&#10;Xh0WFgYnJ+x3li9f3qxZM3d3d/pXm1WrVoUnC/0rT6vnSykAt1oIgiAIUrop/l9CCJuB7t27w08e&#10;gKZZXrpy5UpPT8+AgIBbt25dvXoV0iDhCkVGYa+KYEFJV5bZCrDQpImStdCk/lPnIc2kCJIP4BKA&#10;MypHwEGAr7iAO1JMTExkZGRoaChsHeE2ZXzxOSEhIS4uDtQ6d+4MvWi43Pq32BtDCRo0EMAiA2Tv&#10;z5JisIHXV5TVKMLNWbO0wIGojghY3ephcm/fvt1a+J2E3t7eIIR7Hcyjzd9JaDaxZCaUKTKbQWGC&#10;BU2QMqHXLNWcaForB3iGVOdyoTFFzg2KDcoIrYrdsKxu5ptqQ9Tj/VL/JHh5KQlV36TIFmXqdhu2&#10;9XxttzrrDp66EhQVGJt8PSx+92X/WV7HZ+06deR22KKj12rXqeN55M6IDb98Pm9N+48+6/35V6yy&#10;Aa0fGtwzZRyEYtOpASVNRe2cKVqh1KrSilCijYoLjLYrMHTe2kE7zs+9mfx/bT79bMs5OAHSVXbs&#10;2B4dHQX3avrXgWvXrh0yZAirZoSOtDZuFsNI9bQBB1hGGEW7OkxKdISk5oJox8ofAcGMAcWUWkOw&#10;ZOqGoqxax+dIgQOrhTZt2hw+fBgeHFl3szLI2iEDhEePHoXTtXr16g8fPnT8V5ulhlITgIaZEtFJ&#10;qA5SXMAUwBYVLigAEjgjzqKcxQSWRxAEcYbiD0ADsMDSAUJ6a4N0z549Fy9eTOWAp6cnSCBB6xYZ&#10;hbcqgm5mZ2dHJySFRMWeuea7aMuB59r3h10THFt+OwNPxxIUhgZXqedwQJpJSyNZWVnJycnnz59f&#10;sWJFr169mNRlgM329evXV61a1adPH3d3d/gJaZCAnGmUEGBpmJOTExsbu27duvfff79Hjx5r1qyJ&#10;jo4GoUv9DQfckcLDw0NCQgICAu7cuQO3KRhq3YvP0AvwHH4eOXKkwdJnWv34Cvw0v0xyCRwIZTwn&#10;V2E5Ia6golQg79BZNvCYY7zVwwx+9dVXkyZNunXrVqtWrWBOmzRpQv9ZNCjDTaBy5cqvvfZa+fLl&#10;Hz58+Pzzz8NN2+qObTaxJIRDJsl0BnkpoM08FOqmFRCEUrmaESwpcHOaXYKc05Cqq94R7FTnDvGE&#10;YI4nSUJXWXTe1K1cgCfRlxtP1W/SbN2ewyGxSUkZd0MT0g7fCl19zHvFrxeOXvObsHJznQaNPDp0&#10;nj179vz581euXOnmXpdVNiB2W0XynvVID+81UdIsaGIDkjGxWcmALqfC7fKEYI4nSUJXWdU3KSoZ&#10;pKVnPN3xy3k+KR+t/e21jycO8roCJ0Cayrbt28IjwuFeTf+1SmRkZO3ateFyZpXNgBHRosWmw0hS&#10;2lhZZGzoiJMs5vgcEkBbyIlZXQlFtikjeZGLG/CH3rhSAZ8jBcTu3btXr14ND42srMyMjPT0jHRY&#10;GDRY9uz9+/fWr1+/bNkyyAKPQ6SsFASg6RxFRUVduHDh9OnTsCakNxmQwyI8LCwMspCmakgBQkcV&#10;YHlrQAfWaS1btmzWrJmDBRtiBMYKbkT0jgS41EbMBYGtH9zeP/vss0YKkIAsCFkxgjyuuEQAGoAt&#10;waFDh27fvk0jy/wGBz9B0qNHD/hJPwzdsWNHqlPEFNKqCPoYn5Tyy5krzQdOeqWnZ/sZ67/aeeG7&#10;y9FL/DLGHw9wHzr3360+3nvqEqixCq4NPMhhv/ft1UT4CWkmLS3woPOqVas+//zzzp07f/nll1u2&#10;bC6WE9IBvr6+o0ePnjBxwtatWy9fvhwaGnrp0qWff/553LhxIIdSpufywH0gJycHnIdlYosWLZo3&#10;bw6LxSZNmjRu3PjcuXOWrw8XB3AOBAUF+fn5wU3sxo0bnp6eqampaXCkpcE5Q198hg1JbGwsnEX1&#10;Fj3d4odycEDC/NI2jSYwrAMHMixwoI8PENOsFDFDd6v39vZ2d3ffvHkzTBwA0wpTCdSpU6dmzZpV&#10;q1Z94403KlSo8PLLL8MJCbMJOAgTWEyIIjOdQeFcEOpCUj092HxSVKFQrmWE+gr81OEJBTnHkdqh&#10;sCasq0t1qLbmGSlUklJ9tQpTMuupmrcFPIk+X3e0Xe8Bn40cdy0wIiIx1Tcqcd/VgGW/XVl04MLm&#10;k9c83unySf8BMLPp6en0r4sc3M/1QwgQr6hM6gdBdVhB67WmJHROh1SVYmZAypk0V9SjXexs+vVU&#10;p++3z76ZXOGj8R3nbvt002k4AeCapWzZuiU4JBjmF67fyMjIsLCw5cuXO/oSNEUZCjoOZsMoJC0z&#10;NnRg7GWYjnSSSFUByBv8EeDFJsg1eM7UDRDqrRPTrBTJN7169YJ1GtyFYJmZmZkJzxCySFj7MvwM&#10;Cg7s3r07PFAorELppUQHoGGCYPrg3nL69GlYo8La9cqVKzQMDf2ChQEsyCnBwcFUn1ZECgQeN8h1&#10;YEEBtqiwlahXrx4GoO0AQwTQ4YVzu2/fvrDNmTZtGh3tMgsymB6iAkvK77777rPPPoOdOFzv9B/F&#10;BgQEwGb8008/haIS90JY8bLv0OXX3L60OqZ8t4XpPU5ERUUtW7asT58+Hh4ecCuDxS1Qv379Nm3a&#10;DBs27NSpU0zPJXGhAHSVylXggATcy+COBo+E5s2b0y29MqQarE7RUhirIuhaUGQMbJAajJzvefDG&#10;8oCsmZciv9xxvtsiL49vfqg/ckGtwd81GLng/zXuAZqsjotBJwvco8CsQXfoAWkOLQVlVq3kAFuC&#10;lJQUWEEuWLCgX79+3bp1GzRoEFzwe/bsuXL1CjxUUlKSa9euzbRdAHDV3d392LFj0dHRcXFx8fHx&#10;sEuMVb5NHBoacvDgQSgFHabt2sCZA263aNGiZbOm/Su+OP6ZP8HxyWvPN27QAO6w4eHhoMBUixu4&#10;L925c+fWrVvXr1+HLQcJQKekwKXhPv8pOO1hFmBPEhMTA6cTSJquegkOSFjH0Mn23mJvbx04MFYw&#10;DxyAiIQZjOoIoLvVV6pUaejQob6+vnA10TAlzGZERATMZuXKlV9//fXy5cuXK1duy5Yt9BZHYZUN&#10;GCeEzASNEZnOIEDOBdCAYh5LUtNaZZpR06KuuTLATx2LM0qCOaGhWbOoLjXHHeIJnoafxvZ4ZVGf&#10;wotsAU+ifisPtunRp04d98mzv//l4q0DV/3WHvOet/vMrJ0n3h89vVat2rAloH9RRF+MdbDGMPoq&#10;eCOPg+Sm1gtJSRPrKKmjXbxk3b1btsOAby5EjvjV519t+vdbf6L3D4fhBICZpWze/HNAgD/MLzw7&#10;6LeS/Pz8bDy+yXSoo2YcRmlGLDI2dESTItKcSFUVjP6IgL55gd6UYzdMhLQCFFjZR5ygUaNGaamp&#10;sJ6pM+/JR48ewc8mK8vCz6y7WeERYQ0bNmR6jwElPQB9+vRp2PafP38e1oGwGrx06dLly5cDAwNB&#10;SBcGsIQICwujMWgHSwUkD8AarLXy26H5fhPWbKmpqYmJifCT6gBQBItzUHNzc6tRowYkIMvKEAN0&#10;uGBIYQx37tzZrl27IUOGbN68eWfyjq5+058++tMff75dZkFGGU94AiMMWEzCqbhhwwYaAIEB5Cek&#10;EolO/2HtD6AAalQfyRUMQOs4cuRIixYt5syZc+zYsRMnTsCaFla5sJ05efLkvn37Fi5c2LFDB7hO&#10;mbbr4YpvQMOFClfsw4cPYdXl7u5Onw0gp+FpVqHIKfBVEdyMaPS52bhlywOzJp8M6jR3y5tfzmzo&#10;uajn8n1feV0cttd75IEbg3d702Auq+ZiwI31/E2/xVsPzFq/a9Cs1R9/sxi8/WD1Ifj5UofP/7dZ&#10;b0j8s/mHddp0+emnn6DL9Bbs+qSkpNy8eXPFihUff/xx+/btP/vsM7hUvLy8jp84DntXeGZERUVm&#10;ZGbA8zg5OQkWMaxacePr6wuXzLVr12JiouMT4mHVlZSUVKZMGUgr73yR3+R59uwZ0CkR70HDtQ9T&#10;0KxZs08rvrD3tScSFoyJcvvTjlee+Oi15+vWrTtv3jxQYKrFDdyaevfu7e3tDfuKCxcueHp6ZmRk&#10;uM35b+PlL8BPUIBzBtYdVEKF4Lyjy4GEDuTYj1c/JWcROCBBAmMsQBJK3+4010dMbvWVKlUaOXIk&#10;jUHD2jEtLQ0SNAb9yiuvlC1bFoq2b98OJyqrYI0ukkPmQJtjyxmBAvIbx7STgQhIRjCnnC+qhlqu&#10;wDOSCsmwtHYOEeQcQ9BW4SKL6ua+GTwT+8XOcIAbV/VNimwBD6DnOg1u2rRp48aNa7u5vTdwxNgV&#10;W8eu2zdg7k9v9Rlcu05duHLpi8/x8fQmGelgmSH0iQBZYfrkcRBUhe7LSmrn9Jh0kYvkVnjOvDmp&#10;AZIp5NEuXq75BdcduWDGtcT6novdh8//cNWvPZbshRMA1uVJyUlwbPp509GjR2B+g4ODAwMD/fz8&#10;Jk+e/N5777H6Ijdn9eOjTMZAnjTpYuRz4CBjRwcMS2cXQ5pDqSrF4I8M1MDniMvTq1evqKioWt/9&#10;p8Hi5/jPrKysqOjIi5cu4BvQJQWYoFOnTl28ePHcuXM0Eg1rA3iswJqBB6DpTxqDpt/iUKoiBQBs&#10;SG/cuEFj0LAPmjBhAmx2Ktd6+40Wraq2c4P0qFGjYCLgWQ+ab775ZpUqVV5//XVYxUGWmUBkaOgZ&#10;tr2LFy+GvfCyZcuio6Mf+l3bsGHDvNjZPpmh6378ERTwDWiR9PT0tm3bHjhwQI4+Z2WSLyxlQCn5&#10;3UBpqXv27OnQoQO+B20TDEDrGD169Lfffrt7924fHx9YP8Ce9NatW/AAhey+3bt3bNs2/dtvP/vs&#10;M6bterjiG9BwxcJesX79+vQvJ+EJARKQnz9/3sHOsLAp8FUR3JUOnr1a4/PpU04FL/JN+99WH7f+&#10;9qcP1/z26ZZzow77ex4JGPGr79D9N7/cdRV2UK4ZgIZbKtxYm3bqUb3FO+5ffdd83LJ6w+a9OWjm&#10;WzM2Pt9teIV3v2w+cNKAmSvnLVr6Ud9+I0aM2LFjR0l5zMOZNmDAgKlTp+7atevEiRP0w22wHwAS&#10;ExPfeuut5s2bwwUPy8qkpERY1rBqxQo8xuB+dOjQIdhvxsbGJgDk994lxMfHxcaRrw9HREbUHLeu&#10;+uiVO712gqbrP/ZgEdmpU6cmTZqMf+ZPcfPHJB7bGzt3TNAHTSa98DcY/27duj18+BBOQgqrU0zA&#10;mQDnDGwj6cbD09OTSJSdJN1MPnr0SMzmEn1m0OCBCgsiWAUOABILUOEhB0FINIUK1DwGD2RMb/WV&#10;KlUaO3asMQYdEhJy+/btY8eObdq0afjw4aDGKlggzhBgGHvTGTQGeSBPS7UzpN6sWUIUitlR8lyZ&#10;plU0ew7OKAapJrhDIW0ToVV1Uq42xX0TnWHuaHmtBpeq+iZFuZOekQFPz0aei/qM+658pWp1O/Rs&#10;0OlDtwaNa7m51W7Q2L19j7qfTIDLFm6S9N+I0BdjHSwzhOEjyOMkj4N593VKzJ6uQ0Rq6CMxR4Sy&#10;AS1n2pw6ehSlNS2v1SiY0S52uo2ZM3iv98RzEX9t1rvrwl3dFu7qPHcbnABw5Z49exYe3HDNwrYZ&#10;5vfSpUvLly+n/54pKSmJ1ZdgU0ORxkA3jPKMWGTs6ABio7wFJlQnRtNm6P0xArUUExSmKpuy7QaB&#10;aAoVqHmDX4h9YA8JTxBYTteY+n/u856Cn7DUjIyKDAoOnDN3ztKlS2HlDNBAhgirX4ooBQFoWCfA&#10;owSANCwVAFgqQJoqUGD5ffnyZdhWsDyGoQsCuEZgaX316tVGjRrBff6f/zz9hz88fKL25T9OmPr3&#10;8w1fefC3dnf+r9+qF2H7AJdbRkZG+fLly5YtC1XgymImEAE4LWFkpk2bBlubffv2wYiREb5w/vc5&#10;g2GPA4slWAAPHToUhBiAFpk0adL69ev5HRskcD+nLz6npZMbAiRgMCGxZcvmb775htZCHIMBaBE/&#10;P7+2bdvCNQjbz+3bt69btw7WCfPnz1+4cOGCBQtmzZq1evXqX375xcF2pthxxTegHzx44O7uDolq&#10;1arRz2vSAHQpewMa7k0Vu33Ve/XBOd5xNQbOqDdq0cSzkeNOhg5c/MO7XZt2aF35g8GfDdx2boDy&#10;a9xdMwANXdixY8fnXwwaMmTIhGmzDpy+fNLbB7wdsPU8/IxPTsnIzEpMSoJ5hI0fAAnY7JWIJz2c&#10;acLDg/29JQBF8NytU6cOKAwbNiwtLTUhIaFevXq0VvFy/fp12GkHBASER4TDfjCWEANER0fBTiY8&#10;PKzG2LXVRy6vNmThlSuXhw4bCvqspqvy8OHDxo0bw1Jy/DN/Cqj6x+jZY4J6NL76yhNTX3uyf//+&#10;M2bM+P333+HSAOhMUVjlIgcWE3BWfPjhhydOnICTBE54ENac9q+685+GQ0ycPn26GP1EHGN1q69U&#10;qdLUqVN5DDolJWXjxo0DBgzo0KFDq1atYCnQt2/ffv365RqDRjS85DeKC5qyHQa8NXXt5O0n/t7s&#10;w5r9pzYbtajVmKXNRi5sPHReg8Gz6w6c4fbZt3DN0hefw8LC6IuxxbjMKFwKebSLl5S0tGffHTL1&#10;anyH+Tte7TX23e93dJy1uf209bAUgcnt3r077PQSEuPhgPn18PCAZbpF6Dk3XG0YS/W0PibAA6V1&#10;69a/Hf4N0lUn/iMrKzMiMiIwKHDTz5vgdK1evTqsheDJQlc7HFijlr6FRCkIQMMDBZYHAKRhtXDt&#10;2rWzZ89evHgRFn5XrlyBfcRlA7ggLBDgimjWrBlcLN7e3nDhlCnzCA4tAP3wb50e/WX+o79c//1/&#10;t293Gzp0aFBQEFxHPEqI6ICR8fHxGaNw69YtGN6csyd/nzX9QUb6e++9h5/gMAUuedgXGAMI/MVn&#10;SIPOmK/HLFmyJC09DcaW7hYRx2AAWmT69OlwiwMaNmz49ddf79+/H7Yw8OgJDw+/fv36oUOHVq9e&#10;/e677w4fPpxVcD1c8Q1ouGjhkQCPEPpPY+hfToK8lL0BDX2ErdHEE4Geh3z+1qz3qMP+Xx8P/mT6&#10;d2/V+vvZg8NCvL9eMqVx1/69+/503DUD0DApsH/TBZdpp+gBabgFT5kyZe3atZAGIAFZEDITLgyc&#10;aXRFIv69JTw/IOfm5vbmm2/ClqBKlSrwOImLj6tfvz6tVbysWrUKRvjOnTshIcHhEfQNjLDQsFDI&#10;BgUH1RizpvqIZdUGz79x88aFCxcWLlq4bNkyVtNVgZsA3FsbNGjQt8KzP7/4h9tdG18s+4cfnykz&#10;uF4NcudqM4Ae/+o6jJ5gwiO/eKAx6J49e3p6ekZERERHR8PJU33KP+vMfbLpmhfhJ6QDFVgFxPVw&#10;cKuvVKnSvHnzfH196bfUd+/eDZtMWgRTD0/9UaNGde3aFWPQ9iBvThZq6OwfHv2m7b3w33YDvt/g&#10;1Wvs7CpdP/+f5h/9t+1nL3b+6rUPPKt9PLFmv8lwwcK67ciRI3D/hCVd796933nnHVa/VFHoo128&#10;HDh9udW3P065HPvsu0Obj1/59oyNbaf+6DFxNSxFoBSe3e3atVuydEl8PAlA0yp5wtWGsZRP6+ND&#10;bGxs69at161bFxDoHxIScuHC+dlzZjdr1qxq1ar0Nw3UqFEDVkRZV04HvFHm95wH8DPr6pkSsZx2&#10;ilIQgIbFAAC3GkhfvXr13LlzwcHBkZGRoaGhly9f9vf3h2UhjTtToFYxrlpLE3A5eHt7wwYtJycH&#10;7vNPPHHv1VfXNWrWrlnz5nU7N6mx8tWO9/5GAtCP/vLo0b+CDpRf1L/Br7/+ioNvCgwLjOeGDRtg&#10;dQT89NNPv2+a/3DNsntZWTkBN+DWND9unk8G+RdjsPnCN6A5u3bt2rJli3JNMzIzM9LS01IV0jPS&#10;YafQvn17GkaYP3/+L78c2LNnD6uMWMMD0DvGLjoxfoHu8J6/LvnoGTjuJiWzCqWX3377rU6dOvAT&#10;Trbx48fDNfj222936tSpg0KXLl169uz51Vdfuci/zrfCFd+AhsuVxqDLlSsHTxG4A4IE5F988QX8&#10;ZBWKnEIKQM/yjuvz4+E/1Htv9GH/4Xuvtq3/9J0LY3Pipz+IHh3j3attoxc/XHmQBnNZNZcB5sUY&#10;XIYEeDt03w0egO7Y4W2Pmv/z1pvkgARkQchMuDDKmab/e0sAcnA2VqtWrXLlyll3s5KSEmNiY1zk&#10;Deg+ffoc+o1cRAEBAUHBQbDkDQoKDAgM8Pf3q+G5utrwJVW/nHfr1k1YEJ89e2bb9m0ffvghq+mq&#10;wHarfv36devWrVenTp/yT49/+o8TnvlT39ee69yx45w5c86fP08D0KAGN4q/dhwMB5x1rhCD7tix&#10;4969e1etWjV06NDTp09XnfiP2rP+Az9BoRh9Q+zg+FZfqVIlmFZ4rsN+kolkQA4PfpZBLGD/nt/h&#10;hwPyT4cRM//eos/Z6+x791lZd2PjE275B+347eSIOSsrdRnwpzodar5Zq0aNGrAfgMXQpk2b4LaZ&#10;BXqli6IZ7eKl7zeL64xY0G/L2X+3G9Bu2vrWk3+o+fn05zp/9f8avs807t797LPPZs+ZnedlpKsN&#10;4+MwrY8VmZmZe/bs6dWrV6NGjWB5tn379uTkZFjevPzyyy+++GLNmjUhHfBGGfGABQ+rXFooBQFo&#10;2CkkJSXFxMRAGroDa3J4rPj6+l5Wos8gpI8YGn0u3vVqKQN2l7AXgK0BXDK1a9euU+er+k3e/3jE&#10;nOk/bR6/4nuP7u0b9K085+7flAD03x9d+p+HE/82vfYrBw4cYPURATgtYTw9PT3D7obHXVsEe5mH&#10;l0+A8IH31d9nfwVbM0gD9CupGIDmfPrpp4GBgXBN37t/78iRI/v374frHTaGJPqcnn7hwoXGjRvD&#10;mrNq1art2rX77bfffH1vDxw4kFVGrOEBaJ++o7z/U83qSL1ayv8+Hh4usIgdNWoUnE6wZzl69Chk&#10;N27cGBsbC9vPW7duHT9+fPXq1QMGDGjRogWr45K4UAAaNu1DhgyhewO4qcFTGe59/Nl848YNKAoK&#10;ClLUi4ECXxVB78rU7TbxVEj3ZXurDZwx/BefTxeuHdGnyoPYidkRX2WH9I671KZtg+feW7TbZQPQ&#10;xuAyeQ7V7fal1xXqMwBFJ2c1v76y3fXlHidm1oMsCJkJFwZONv7iM31ypMB/qamQzMzKrFSpUsWK&#10;FdMzyHdgI6Mi69Spw6oVK+7u7ufPn1O2pGVgmRtAgD/9W7duXW3ooqqD5t7yuXXjxnUobfr3P4RU&#10;/n/0WnNlYLsFnYLhhaUkeAsbMEi0bdt29OjRkydPpp+Hbtas2ciRI+HOAMpiDJqZKA5oDLpatWrr&#10;1q2D8c/IyIA1ceVx/ws/6d0McWVyvdXD5f/LL7+wDOLapGdkspQMbAko9J+twTXLCpASC6w64Kj+&#10;2bcvdhv+58Y9v16y4WZACCtTgTszwDII4sLAagGW2WXLln3++eefeeYZWFHAIufRo0c8+gzpErGc&#10;dopSEICOj4+Pjo6OjIwMDAy8ffv26dOnz549e+nSJT8FUIA1IX36QALXhAUIXC8VKlSAy+TChQsN&#10;GzZs8VaP7gPW9hzz40dzl88+tPlckHf7Hu/0Xvw8D0A/mvS3h25/xSeCkay794ITMpffuPHOxW87&#10;+XdLDtj+zjvvwN2GfILjuxkPMtJhX4mf4DClUaNGdD2ZkJDQpUsXGCi46jMyyats3t5XGzduTP/9&#10;9NhxY+FGEZ8QHxoWCjtZWhdxAAagAXhqtGnTZurUqSkpKXFxcd99952Pjw/cwbp37/6RQt++fenr&#10;z3DiufhG1VUC0DS+DPAQMzyVKTRb7BRGAHrFzl/bfbdx9GHff7X97MtdV/vOXze4R/nssP73A9+7&#10;d6f1ltkV3n7Xo9Ocra4ZgAaXTIPL4C39BjSkoY8gvHFq5IOYsdmhfa/tbQhZEDITLgyciuKLz5BM&#10;J48PApS+/vrrr776KpTGxESHR4TXrl2b1ipe+vTps3fvHu9r3j4+t/z9/WHtS9+DBvcqVqwIWT+/&#10;O76LZwZUeAKOW+7PwU2K1XRVYB3p5uYGc1GzZs0aCi1atBg1atQXX3zxzkf9fz1/9Yxv2PXgqEPn&#10;vTv0+YxGn+nhaucY3MfwPZeSQoneACPIYwtsf/+3ea+RC3+66huIW2GkpEOXDbCQ5uTk5PDoMz1A&#10;yLRLCyU9AH1NISAggP6KNvgJnDp1ysfH586dO+fOnYuOjs5QSEtLg4U67ClwZVhQwMr/4sWLTz/9&#10;NFwpjRs37v3Fwolzj09cfnT4T9u+3LPs+zM/zt68sE6rV8UA9CMMQJtRf/rdwbvCf/L19U+PgvMT&#10;gFH6/ac5D1cvJZ/gCPLp27fvvNg5tzJDu733Hgw7vgHNad26dXx8PCQmTJjQpEmTRo0avf/++8kp&#10;ybGxMW+99VbVqlWrVKmyZs2aFEUSHhEeGBQAOrQu4gAMQAPwTKldu3ZycjI8Ry5dujR79mw/Pz+4&#10;Nvfv3y9+/XnEiBHv9+jR9d134dHDaroerhKAdn0KfFUEK8vAiOiXeoxqM3NjmbrdPlj16yc/HWvf&#10;4rWf59YIOlJ3y+yX29R96p0JC9pP3wClLhi0BZeMwWVYDYO3n2w8xQPQ1y6dBDk/IOuCfTEC1zMJ&#10;PKempKSmwAJx37591apVgxXk999/37Zt2/Lly7/88stJyUmRkRGwuHSR5cuqVauWLVvmfc37zh3f&#10;4JBguBnBHSomJjqG/CrC6KioqNDf9t1++Ql6HH3LbenSpaymq/Lw4cM333yzRo0a1WtUq9Dyv5Xe&#10;/+d745tNnPF1hz6fpWfefZDzoHnz5ttOXd95+npkTPw7H/X/a8fB9D3oEnGOIa4JBqARBEGQYoeG&#10;fjiwsMm6eiYAvwHtqsAcwc/bt2+fPXvW29sbEr6+vvSt56tXr166dAnW4jT6TImNjYWVOa2F5B96&#10;jZw7d+7JJ59s3LjxrKW79/x2bdtvlxfs/nW01w9fHpw59+Cy198ojwFoO8Bgwi6+fv36EXcj4q8v&#10;qVKlysOLR4nw+rXf5w1dtGiRl5fXzp07582bB2OO5zDniy++gAs/MzPz1q2bAwcOrFu3rpub27hx&#10;47766isYw2rVqu3a5ZWYlBgVHRkWFgpb9bPnznzyySesMmINBqCzsrLgLJoxYwY8RwICAlasWHHo&#10;0KHBgwfDOda6desOHTp069atT58+np6eU7/5ZuH330//9tuuXbuyyq4HBqDtUoCrIvqMBI6fv1im&#10;breqn08r22NUlf5Te6/5rfustW93bta2afl2nZq1+3qu++DZr7w3rNe42aDMKrsM4JIxuEwD0H3W&#10;HqEB6PvKd1QASAM0XSIeVLAiSSYkpaamRkZGNmnSpFKlSq+//nqFChVeeeUVuKQPHz4cGxcTFh4a&#10;HBzkIsuX69evjxgx4qr3VX9/vzJlysTGxiQkJCQlJSYREuMT4kHy0T/KXH/xD3As7/IWrI9ZTVfl&#10;4cOH1atXhwd2hZb/rTbsH2tOz53+69BO3d85ePYKOZHu32vevPmSvae+2/LbtuOXdh4+OXLkyBzl&#10;q/HF+wkOpESDAWgEQRDE1aB7B7qcBkrKctopSsHzF5bisHkIDQ29cOECdAdW2qcU4uLiWOBZBZbm&#10;oMyqIQUBvUauXLkCu7YfNm32D424GRj665nLy7btnbxgzfwffqhY7aWDwf/EALRjjJ/gqF+/Ptxz&#10;cs6c/H32d9mZGZcuXerRo0f37t0vXryIGy6RzZs3b9u2LSUlJT09Da7xxYsX1axZs2rVqpUqVapS&#10;pcrhw4cTExMjoyJDw0KCQ4KCggLX/LAGqrDKiDXRsYmnzvnAETBogi7oLB6lOAB9+/btli1b0r/X&#10;3L59+8yZM+EyrFOnjqenJ/2VbD/99NPWrVtXrVoFZ+CePXuOHz/euXNnVtn1wAC0XQpkVUQfjRnp&#10;qacO7/ph4cRebcu99eb/lKnbrez7o57sMKjHkr3dF+/pOGtzg+HzX35v6P9z79Dxq0mLf94dER3r&#10;gvd32heALoUp0Jfuyw98svHUyx948hg0q1CigBUJPCSSkhJTUlN69+4ND4/XXnvt1Vdf7dat25Gj&#10;R8jvHoxRos8hQYFBAS6yfElPTx81atTuPbvLlCkTFRWVkBAPi2D6EjeQlJyUkJAQFRUJpWfb1R8/&#10;bCj9nIgr8/DhQ3hgV65cuVyXPy4+OvVcwPFT/ofqN6iflEo+sJWZmQl9mbBu77Cl279atCU4LKxF&#10;ixZwypW+LRlSlGAAGkEQBEGKnhL9/IXFJyy2Q0JC0tJI7AmApfiVK1dOnToFy28qEQE1UIYquGot&#10;QGAwgePHj3fs0vWGf9D1wNALt4OOXrm96/j5Lt0/mDJlSm2F8+ufwgC0FfWn3x2yO+znO3f80iLp&#10;bxPq0aPH7z/Nfbhy0f2sLNhn+fj4VKtW7d1334U9Pp69IrGxsf0/659ISIB9N1zjP//88xtvvFGx&#10;4uteXl4gjIyMCAkNCQoODAwKCAj07/Nxn7i4OFYZsUH46Gm6oLN4lOIA9JIlS7788ktfX99jx46N&#10;GTPm4sWLffv27dKlC8jhHKO/zyY8PPzWrVunT5/esGEDXJ5r165llV0PDEDbpUBWRdnZ2Yf2rG9W&#10;742F097/zWvkw9RVOfFTaQz6pR6j6g6ZU7bzl082/6D9FxPWeB0MiYzJyiJVXD+GCx7GJaZAL/qs&#10;PzHhTESPpfvafftT2fdGgCQiNqEkxqBhRRIfHxcfH5+YlOjt7f3tt996eHi8/PLLqWmpcfGxEZHh&#10;V69eOXTo0KJFC78Y9IXrLF/gxlS/fv1z58+FR4SD/0lJSSkpyST8nJIM6bj4OHjyXb5yeWBD99u3&#10;b7M6LkxOTk6jRo0qVqxYrssf63/37A+n5m+5tKZeg7rxSckZGekwF2UUPpi6+r3JK/yDg5s1a4YB&#10;aCSfYAAaQRAEQYqekh6ADgkJMY01WxEXFxccHIyr1oLln80/gr1DvQYNW7Vpt27bbq/Dp5es3/p2&#10;1/eGDx/ONO7erV279vz3ymEA2go4J7OzsxctWhROPsGxcM6cOQ8vHn2Qne3n5zd06NCOHTseO3YM&#10;dvclcYNf2EyaNGnlypWxcbFwwAWenJK8YMGCVatWJSQmRESGh4QGBwUFBgQG+Af4LVi4AJRZNcQe&#10;j20AulWrVuvWrTt58uSyZct27tw5aNAguHf17du3V69e3bt3//jjj+nvIYQE/T2E3bp1YzVdEgxA&#10;26WgAtBwusCgr14+LCd50d0Izwu726/5ptJbnduVqdvto3Gzdxw65R8aAWoA3NZLyqIEvAX/P/n5&#10;zIQzEUP2Xu+2cJfHpDUtx698rfc4kEMp0ys5wDTFxsaQryfHRsPzg7wNnUz+QvPsubOLFy8e/NXg&#10;t99+Gy57uBfcuHEjMzOTVXMB6G9/PnL0cHh4eFw8eJ6QmET+JjaeRJ8j4TRu27bt+fPnmbZrk5OT&#10;M3fu3Ndee+3lpv9X+Yu/D1n/wRSvwZ3ee2f3sbMpKcnQL+gUjUGPWrp50/5DI0eOhJMNl/JIfsAA&#10;NIIgCIIUPSU9AA3+5wFctRYgsOus+eWsD2f/+Prrr588ebJHjx4VK1bs2rXrsWPHmIZK7dq1p9V+&#10;BQPQRrLu3gtLzNrg69vh4jTyCQ7/7WfPnvXz8xs+fHiXLl1OnDhBQ8943pqSnp4OG+3NWzZHRUdG&#10;RUVGx0THxcfSXzlI/9l0QKC/f4DfunVrQc31/y2yq/HYBqBbt2798ccfT5w48eeff4YrEW5fn3zy&#10;yZQpU9asWXPo0CH6+vPFixe3bt0Kws6dO8+aNYvVdEkwAG0XWCKwVD548OABPOru3LkDP8/t6bZu&#10;Zq2BXZ7y2rxq9+ETV28HpKZn0Lgz0y45QL/gkf/xT8dHH/Z/d/7OzvO2Nx+7vOGIBbU+nw5yKGV6&#10;JQeYoOjoqBs3b5w8eWL37t0LFy0cPXpUnz59vvrqqx9//JH+Juu0tLSsLFf8Zfu+vr6jR4+eNHmS&#10;l9dOb++rgUGB165579u3d/r06WPGjIFSpufywJkD99Py5cu/Uv7ll5r8440e/+g2rtn4aZ7te30S&#10;FhkZGxcLz/XIyIihQ4fe8fdv27PvtWvXSuLlg7gUBXKrRxAEQRDEKUr085cGoGGN7RQYgC5Avl6y&#10;ocYXMwduv/hGv8lPt+nHpNbUrl3bzc2NZRCV+tPvDtsbcSA4OCQ95pNPPunateuoUaO6d+9+8uRJ&#10;JfKMoedcSEhIaN269dJlS8PDw8LCw0LDQkNCg4ODg+iLz37+d+Yv+B4UQI1VQGzz2Aag09LSPvzw&#10;w44dO/bp06d58+Zr164dMGBA27Zt69WrB/cxSp06dUBn8eLFrv/P3DEAbZcCWRVlK29Ajxs3Fn7O&#10;mzzw4K6foiJCQEjjziX3hg7+l6nb7Y8Nevy95cf/1/qTf7Xp/0+Pfv/T/COQlNw3oJcuXfrVV1/B&#10;td2vX79169bRoHNqaqprBp11pKenX79+fdWqVXCfcnd3h5+QBknJ+rtWuCJycnJOnDjx0ksvlS1b&#10;tly5cjAvAwcOhHtumw8+3nTgN9+AAB8//w17D7bt+fGmTZvgTMNVEZJPMACNIKUDeBzAyuqBAu6Z&#10;EcT1KekBaFhm37hxg4WWbXDz5k1vb2+8NRUUsOWs3H/q6x9PfKJ+dybKjdq1a7MUYgCem7CxWrJk&#10;yenTpyGNj1H7wHZ70qRJffv2XbFyxdlzZ/z879zyuXns+LGly5bClhyK8N3nvPHYBqApt2/f9vPz&#10;KynBKAfYDUB79aP/0p3Tz4uV2IaYqDerAE4MwZf82Ls5q54z1QtkVQT3btgI1VKABI07s7KSDPQi&#10;Oj4RHvzGIyjSFX+DYq706tVr+fLlLv6m8+MAnDw5OTmRkZHz5s1zc3OrW7cuzEtcXNzZs2eHDx/e&#10;VGHkyJHXrl1ztehzUlJSWFjY5cuXd+/ePXr06AkTJoDPeCK5Prpb/ebNm+kd2z7r169nlRHXg3xJ&#10;6ezZKVOmtG/fPiAggEmR0gg8EWCh1apVq+bNm0MCd86PA7C0ZxsEgC3ynVzu67FdXWnbud1RvndG&#10;BbA7cyVKegAa9gve3t7QC5tcunQJfwlhwQIbz7FLN7EMkm/g5ISNGIBnaR6A7equXbs++eSTBg0a&#10;tGzZctCgQZAFIStGkMcVJwLQ4hKJrvCKY5kjLdZuzurHkiB21hsnV6SwUGCp/AE38WwFSDBRqYD2&#10;C/Z4IqWvm0jRA4seOJdyBOipxc83epq5wtooOjoathMrV66cO3fuhAkTli5dunfv3uPHj1+7du3m&#10;zZvTpk3r0qXL+fPnMzIyWAXE9dDd6mvVqtVeoV27dm3btn3rrbdgEmfOnBkQEPBIBTac3bt3b9Gi&#10;RZMmTWCVCVVYZcRlgAsTZq1p06a9e/eeP3/+6dOnr169OnXq1CVLljANpHRBt83wgIBJb9iwISRc&#10;5DGBFBpKMFZc2Hv1U3YGRRSAJhuRfjY2I3nYsFgDxkTnim93ZhuH3S+orVZxAXeYPMAqIwiCIMhj&#10;QB4D0ICyyinyRQ5p1azRPKznnFyRlvRVEYIghU2jRo2mTZt28uRJPz+/hw8f8lg5D3wEBgbOmTOn&#10;U6dOhw8fxn9+5ZoYA9AeHh6tWrVq2bJl8+bNmzVr1qRJk8aNG8NcT548OS0tjcagYWZbtGgBytWq&#10;VcMAtKtx8+bNnj17/vjjj4mJifyqpJfkd9991759++joaKqJlA5gcmn0Ge7D9evXd3NzgwTGoEs3&#10;sA+w2Ag4udzXY7M63YfY2I3kYcNiDRhzid2ZfRx2H7daCIIgCFK6yXsAWpZBmsHXFcoaiEJl4qJD&#10;0J/Fl3Z0kceLTFcopNRsscVQ6ogN6XIm7YJIMqjkWVoAV0UIgjimVq1aY8eOPXbsWHZ2tjH6nJWV&#10;lZCQEBAQsG/fvmHDhjVq1IjWQlwKYwD6+++/HzlyZNeuXZs2bdq4ceOGDRs2aNCgXr167u7uHTt2&#10;DA8PpzHo8+fPv/nmm6+//joGoF2N3r17b9y4ccKECRcuXKCXJFyMfn5+e/fuhckdMGBA7dq1b926&#10;xbSRkg/ccmGi4VKFi5T+tdAbb7xRoUIF/hcPSGmD7AR0mwOOg82FsCnQpLpdBa2ulCjq5s1AkWJC&#10;2UOICpI12HmwJGuRVdPVEnqjNKkgeKhhaA4QZULrkp6uj8wNhpZT+u6l6jJPtYwKF3KpUtEw5rpW&#10;jeBWC0EQBEFKOoOGTRw0ZAJNDxg05rOBo2makp8ANFlIKAsIklBLVUVeSGReSgKKqETUV1YjLKOk&#10;1Vpk2WK6PKFaujJumyBlhJzYrmKfZqSWiI5smoGrIgRBHFO7du2oqKjt27evX78+KSmJh7oSExP9&#10;/PxOnDgxf/78MWPGbNy4Ee4ndsKU7G6nwm9fJQmlD6Y3VXvI9/Nc0e7secQYgKbxZSAuLg4m9/33&#10;33d3d3dzc4OimjVrvv322zC/VOHGjRsdO3a0nFnimx5rX53suCOEhu2MTb7H0KWAS3LgwIHw8/z5&#10;8ytXrly1ahVcnnAZLlq06JdffgkICEhLSzt16lSbNm1y+0S72fLA2VkCG8U1tCXtSnQWuO4ocIVu&#10;3boV7r05OTk1atSoUqXK66+//sorr0AWhLAgBQWmanGpCheMCumKxeQ56mnxzXdpn2494IBl+8pY&#10;qN0hnrIkkauVeH1p4G7OmqUFoEV1A9p4SZ4YrYmqgJqBPzUpqaVkxCYluxwzqVSdWxVs6eTgleST&#10;kFM0WS3iIs/wNiTDmjtKRVWD1OTm5aZ04FYLQRAEQUoBA78a//ngsTT96ecjP/lsOE0DBRGAlstY&#10;TlyQMNRFh7BsIUCWKWopgpzTAba0dRDNayaljJZz1K5aoNMRwFURgiCOqVWrVnp6empq6r59++bN&#10;m3f8+PFTp06tXbt2woQJCxcu3LZtW3BwcEZGBuikpKRYxT5UlJuceDeCu5P5zanQkG+leYPYsPNZ&#10;TEsKwglnMAag/f39f//9dxpiBiC9ffv2Ro0a1ahRo1q1apUrV27fvn1kZCQrfvQot5lVgZ5ZP+MK&#10;ruNgR2snX784oWQyfvz43bt3h4aGnjt/4cshwxo0auTmVqdlK4+vx42n0We4GJOTk2fOnHnkyBFW&#10;xxyz9YGzw6gtPAqa3Dwh5SXqSnSWg/v382PggAFNmjTJVv4lSoUKFcqVKwcJyNarVw+KRE1W2Rxd&#10;l/MweYU337lQ6qdbD/hrOdLyLPCcXIXl4A99x5UK5C1gywaIilZLsGtiTRFqMp4RTDj2UMZMqJqS&#10;vAJUu1BHkgPcDQUtx12xzsgeqDlJV8rJTenArRaCIAiClA4++0J797nvp0P69BtM0/kIQMN6gsqg&#10;TIZpEgWCutJQFx06W9q6xHq9YopinxmXFjRSRstZtqtYUnQctImrIgRBHFOrVq2UlJSkpKT4+Phd&#10;u3aNHz9+27Zt3t7eqampmZmZ9P1K+k40qNWrV4/WMgVuV+JtrHiQb6V5gprIj6ECcMIpdLf6N998&#10;s3nz5m+//fbo0aN//fVXFmN+9Oj27dt169atVKlSxYoVX3vttfr161+8eJEW2QtAQ78cP+EKqOP8&#10;8aajqMe1eEhPT69du3ZQUNDWbdvr12/w1eixMxatOHn11o6Dh0dP/KZBw4Ywp3DBRkZF/7B9b8PG&#10;TRy+BG02lM4Oo4NFRj7JxRNanJ9Zd/UzJlDG09MT7rFwv32gAAnIgpAVq7DK5ui6nIfJK7z5dkzp&#10;n249Vjc6gjwLPAddlCFiEOpnjJhmpRYwDRHqi4k13dBqGd4DrRKkZEyNmfmryPRlas9N6oBIGD0t&#10;p1ZxkAFlGUUs6Uo5uSkduNVCEARBkFLDp5+P4O8+9+77Ra8+AyGR9wA0WXLQNYSxTIIrqosOnb6W&#10;tV6vmAMaalXVtoKU0XKQ0Mk1+1RJEumwWhURq6JZDVKSSw9KFKWlp0o/KPlxung6XUDOFyaCi4BT&#10;XpIr2tk6LkWtWrUSEhJiY2OjoqLCw8M9PT1BmJWVlZmZmZ6eTuPOHTt2BJ34+PgWLVrQWiYI9zYL&#10;tGEWrkk2gASttnIndf4bjoItKhHtkFfrJP+gtqm/IFcqy+WKKdMvcmpecHVmQrag5QU/qR2mDxiK&#10;bKG71cOc8l9C2LBhw6FDh8Lk0kDz5cuXa9SoUaFChfLly7/88suvvPLKjBkzHjx4YCcAre8OETBU&#10;X2lHuJyrSxNBdLWqskkGKdYVCCNDTehs0qYBKx8ArVWqCuRtwAuVffv2LVy48NSZM/UbNJi+aPmP&#10;u3/dsO+QT0hkaHS8b0jE1LmL3OvV8+g/5n+a9qzw0finW3wwYep0VtME0j99x/hQ0THM9Tuz2i+9&#10;kOVMWzcRVKJoEECitUdQczolE1RN+FOYRWufuUxTZyZkC1pe8IHaYfqAoahQOG9gyJAhcDFyIMsK&#10;BFhlc7QuKFgNl6immwpaRSlR6qlDZWoH4EJTi0xmlOhRPYI/1eYB63a1Zrk6MyFb0PIGH5g+kLt7&#10;hQJpVnJVg3acZbScvm8KJkJaAQoc2Je7SnQVgVUTmraQYWYEiWl1GaMKSJgBLUVRe25iFkSCppbj&#10;g2WdMbEGSLpSTm5KR4EHoBN8ju1VOeaTwKR374ZeZEKVi6GshKArJWVEJOoQw9SgrKw1YmJEckdy&#10;iBSo5q0rig4oerJAsq4aN7NWqMAEq/AzJNfzOHccnjc68twiqai7ZArA9eJCmAmC0pHchrF0jYBN&#10;dAMlj4DpMFKh6UiSEjZiJXwwHQ+LhNBpm0ANuYLZYFk3KCM+YKwp4dNRQvnk8xH91OjzR30H9fro&#10;c5rOYwCaTKI2iySnn0KvfmoxP4VAjcpEfVKqZuQTyPR00v79MK2qanDbBLFAsc+KrNolEAMO/7mi&#10;wwC0aImhNGAiL7mUip6K5wB4rp1NtiBnieUZUvjkz/miArzUTgbJ5VwgJ1JxDm8BUKtWrZiYmMjI&#10;yNDQ0KCgoK+//hqENAANZGdnDxgw4JVXXhk9enRqaqqjALQ0iEbIUKnlXFW5ENUBFDQUOUuT+eAZ&#10;YcBNDSpJbUZEO9QSLxMsyWgGBKvMlFDCK3vNEuwzfdWGqMdbFFvW/bIBkyJbGAPQLVu2hMlq3rx5&#10;06ZNGzVq5OHhcezYMRqDhsRrr71Wrly5smXLvvDCC88991yTJk2gCqtshdY7CvFVGHSaJB0WhoZ3&#10;Xxk9obrZoMkoNYTRUwBlTaCzycsc+aB3mMi4phMDXqjAfF26dOmLwV+NGDf5l3NX1+48cPjSzU2/&#10;nV2+45dT127/fOhUq14DWvX+/NtL0dO8E1rP2PDnBt2PXzYZQgWxhyraMNJRZhltqKSxUuQsYzaG&#10;1AjXplm1SYefapXTBrRC3hTBymeXuBKdBSY6D7DK5qhdYFgNF1dTFNQa1p8PtrIjKoGYV1Qt0tEz&#10;SgxofqtmFKzaLZHTbYLUPwW2E4ECbRSEHOmbUECRhNIkmuvLXWZwkdGaItPUDRlpJ2LRogBoiAqk&#10;glafuMFzgpuSWbWPXCLWgrRm3iJj6qSkK+VAXeugngIPQIf68CCvGOMlYVkxHq2L7+pKKSSSa6Yh&#10;KRMlljMzIvqgtClm1LRVRX38GPS0LGlYqhZ6kRaaWSs8dKdWAe5THJ43QG7lNiEd4HYgYzizSxBm&#10;7uc+TKVpBGyi6yXcrsTbqOkYkFEyuznTulxeogfT8bDkF511ZUAFAWnNdlviA8YRJXo6SiKffj6i&#10;X/9hNP3Rx1/06sOiz4ATAWgRw5SJ5crc0vOUwiYbdNRp10qVl32YOfkEMj+dJEeEU5PJmUS0P0u4&#10;2Zq3q6AYEAzqcRCANrwNCIC4Xr9+9i6IEkJp6Ck5ARxMcm6QIch77fyST+eLCnJCaCcDcdrmuQGq&#10;Jf16qVWrVnh4eEhISEBAwJ07d6ZMmXLv3r3Vq1efOHEiKSlp+/bt5cqVe++9986dO5eQkODoExzG&#10;QaRQoVzKcvrTgw+nNK7mGVODNKWZ1DUgZHUlHEkutsEbVpBzKrxtnjBrkSR0lVV9kyJbGAPQffr0&#10;adasWZMmTRo3btywYcP69evD3G3atClH4cCBAxUqVHj++eefe+65Z5555umnn84tAA0eqh2hiGOj&#10;5WSp3GepuobadzNIq+KzW9LV2eRlFj7IYpbL64AXKjAXa9asadq8xdZfjpy8dtvrtxM3QqIGz1vb&#10;b9aaH45cPhkQPWHjPvfGzWoPm/fPtz79e8uP//v2wCo9hrLKesxGXhtGKBW6z3O6SlxuOoY6bZDq&#10;G9TaI4g5uURCsqo2ReDeKMg5FW6XJwRzPEkSusqqvklRocC+qeEkrLI5ujGVB0jLqWrwp6QPKErk&#10;lXZxBCzsQHVBzHJQqhs9o0QHUeBuiEYt2pVQ+6IlBHM8SRK6yqq+SVFRQprX0Py26ji4zWHakpBo&#10;ChWoebl/RJtXVSGKTKizpkmUckgLlUmJbF2sbmxGLgZ0laVyqcwgp12jeW3fJA2WdcbopFRsqmzS&#10;mUIIQIsk+BzjoVhjWFaMB5sHbYkGFUvlsrKFEoOUSkFjVUMssK4ol0BOqCLYlTCzVmjARJtPbP6B&#10;08ah5dzK7UK6QE9WsCicwyUQsw7YGKZSNAI2MfaTjIE6UKajQMbRTkikJA+m42HJL9rIEEhb9fQC&#10;28MFtuwpl+TpKHF8MmBEv/5sP6WLPgN2A9CFCJwDBXQy54vcTkVHAWgvckaLnaB5+YIARYamqck0&#10;RVKXQRXlAdJyinnp3+qaNVFwKC3b6KmtTplIigTinNk8mw6d4KPyL6dZkuko40EVRU2p05DhlvPf&#10;TfvOWzZtNuzWzqtnF5PZA1oVnCTGlZYsnGRNkOcOR1HI3Sv2XhLL0momXRZa5oaUiuZTI7TL5EbP&#10;LalVq1ZQUJCfn9/t27dv3Lgxc+bM+/fv169fv1GjRkePHvXw8KhSpYqXlxf55mxkpKMwJfHC0Br1&#10;GhKaRwwiBqE2UADX5gmCecbUIJVrXkhVAcjTUn2BClHQwazJNcScVIdqa06QQmOLahWmJDqtL7KF&#10;MQANP319fWfMmNG4cWM4U93d3d0UDh48SHUuXrzYsGHDp59++qmnnnryyScdB6DJYOscMh9/afQB&#10;yCtyqfcEtZsKDvuqaDINybzOJi+z8AH+kGGV8zTghQrMxa5du2Cyfj17+eItv2t3ggKi4qas2TZ5&#10;69EvFm5csudYV8/ZtWq7tZr6Y6/Vhz764fDb3/1ctx/5hwumsO4LCAMnjyHP6eqIchlFLBsxtkdE&#10;wuiKOblEBIyyNjhM08JnmmaqANXWGiCFSlKqr1ZRvRAc0hcVCskGJk2aBCcAB7KsQIBVNkc3plJ3&#10;hZyqBn8K5Qqs57LYwg5Ul2FKzIbgilEioBYKMD2LdmmaqQJUW+s7KVSSUn21iuqDMFb6IgSxS2EG&#10;oIV4rXlYVpNZBW1pGFiOIuuUtUIzI3JVQUMscFCR/MHLQI9WkaR6zKwVHuQuJtxlKPzmoNxCclm0&#10;C3cSQMsJcl5Jf48kKEqiEaFQun9BhhsSWqQV9NtdapDrc0OKHW1XAmjOmXnAZEZJYQCuWM8FIHgh&#10;69G+059MVDJHwCYWA8VkZqVEaCskUpIH06zjXKZzlfZIX4U4xvLGjpBCIQ16Qm0tKXROM61rnVZX&#10;SpR2aEaoqbajtkp/MhFznnvIm9G1AnAdrbaxFdN2ER3FHoAmc+kC80POFu3ENsNhAFr5Q3dhGN6a&#10;UNOaqsk/eySK6njo/mEjRcsRVblRkyYKENayZJt1kf2hYKtTRkmRQZrW3RSISPVfcpprOfyHkzpN&#10;bou2xApAW6ibV6hJyZDQoM55Y9NErNZlw65oqjLBliJX7ToFdwJQrQuGdU4KTUBezan1eIYV6KqI&#10;WdJLniEFvKMm/7hYqahqaOND5Vq7un+XKvbMnFq1at25c+fWrVvXr1+/cuXKtGnTQDhkyJD69etX&#10;qlTp+eefnzNnTmpqalRUVEhICCjTWmaI7aqAjIpMHRG6ocC1eYJgnrHqGcg1k1JVBVpsVRn0JYcE&#10;D2VTohtaDd42T/A0/DS2yCuL+hReZAtjADpN5dKlS+3bt69du/abb75ZvXr1pk2bwnTTori4uPnz&#10;54NyLgFoU19MO6SX8vGUR08yCBnHHSVGWGVJV7aplVn4oBPrgeJc/CgyYC7i4+ObNW++ZvOOyz5+&#10;4XGJoXGJszfumbDx1/n7zq3Zf2LcT3vrNW3R/+cz3RbtrvXlrCff+aLjyJmssgFjx/hI6ceQ53R1&#10;+NDxhIRsxERHaBAQc3KJgDprHNBkAjs+c7vGxuCnsQ+8sqhP4UWFQrrM5MmT6xl+CSEIWbEKq2yO&#10;rgsWw8XV4E/9eFAl0nHTmgRx2PXVRYgRefSMEgDMyUJNy7pdrQZkaJoneBp+Gv3jlUV9Ci9CELsU&#10;fACaBGcpWuAXcBwdhlIBsSI1Z2lKKWalZka0Jmg5N6Qv0NBVFBRBj6ZEDwyYWStMyB1IW2Ar8JuD&#10;UsbuIuT+YLZol+8kWk5ImazqdfV4RmlRlZOM0CAvAG2hLiCVKhAVTaJVUDS1+6LQAlFSkkTGKxbp&#10;Flj1QARkgueqF6LfCkopLyaUyBGwidlAaS6alRIhKZXKoArJsD80iKmSOJhS5xi8MZ2roKuItb4A&#10;krK+I6LjkCIyTSD2ltsTrChy1SKvL2ooabWmNCxKXV5EIE67/nSUMoolAE3nniGeAsUCPe9y9SOX&#10;ALR4xgmnJTtTVQlFzlFEM7pCtYii5cRz3E4T+UV0kbWrNqP1VEKsIZebdLNIAc8A5oE8WCxHNLTR&#10;ZagdUlAz8jwIgyGPipzLD8Q1x85bNQ0JURsgEivnjf23BXVPRbFh6aR527a90mo4zHCgZVpbLuY5&#10;4rrYrpXnltSqVat3797e3t6XL1++cOHChAkTUlNTMzMzz50716dPnzZt2kA6Ojo6JCQkKCjIUZgS&#10;AK/U8WNoXhNHDZ4oFVR9kmFprZp1xtSgItYckKpSSLnVp/MFD1S4SDbFc8L4ElVWXXJC36KDXzZg&#10;UmQLYwA6NDQ0XuX27dseHh7Vq1evWrVq5cqVu3btev36dVamcPbsWeuZBd9MPSFyw/gTIdcmfWAa&#10;fLwUQMtk0ATs/uIEsX1eZuUDkYsVCHkd8EIF5iIyMnL4yFEDR4/fd/pySGxiYFT8gnWbx63eOXTZ&#10;9vGrtnX6cqx7hw+e6TT43y0/qt31064fS/9GTI9uiMkw8Jw8hlpOHCulvoMx1BmRdRx+qlXRNR10&#10;oqUr4CK5OZ4DUyZtSA2QTCFfic5yUmDw4MGtWrXKzs7OycmBRPPmzSEB2Xr16kERU1Jglc3RjanF&#10;cGlqkDDOFx9TcVCt7GjVGcbRczyeJjIu0loi8Bw0q4qJqtYXzQ7JuNh0I6WSgg9Aa0gBX7OYrRbb&#10;tY7o0nCuVGgV4bVqQkUq1AWgHfimtKckIZGbu4DDwsKC3Mu0uxm/mUi3IIuMdOcRcrKcIQilcjWj&#10;vwnxZqTGdTmluuA+ASRiltuVG5C1WI6oSNZNJIUD7YYKbRFkjkeGQqvqJGKW15cNyVosZ+yvUVKs&#10;6PqmoPWLjoUKUwShvvuqFRDJ1qgBUaZrkBsRrAGyFssRFdm8UVJA6LxUsHCV6NKcIIckrW/aEUDV&#10;NRg1FDAgT6vqChQ5eVVZaIaoCFkNaL9ETkcpwwU+wVFCyC0Azc9T7XyFFDsH6dkuwOREl6Oe5KpQ&#10;zfMWFLScZp5g1UTBYaunNMNcAFTPVaGaN5MUMYoDpHXToQOhcQS1wQfUjF6TDwZPKMi5/OLYeQdN&#10;KxUB1g+bzjuD3iRgx0kxb9crKWuZgTRrFqD9lu3wnNF1c88tSUtLq1WrVq9evc6dO3f69Omvv/46&#10;NjY2Li4uMTExNTUVSiEbGhoaGBi4e/fuXALQBMl1uXHRM35SCkJNV+qsdcaRQSUvaTOUcq4tQkoM&#10;BaQ/RCib0nKknCJ8hBIsCYZ0LWo1uFTVNymyhTEA3aZNmzlz5gQHB0coHDx4sFq1apUqVapYseJr&#10;r732zjvvXL58mRZRrGZW8V2POhBiIXVX6Ygm5n2QR8980ESkZoViJlckOptK0zxh4gMgmlVtsKys&#10;WKzAXKxYseKDj/u71akzcsr0naevXg0InbpweUBU/LT1e+u//1nN2m7V2r3/xZhJJ06cHD9+/JAh&#10;Q1hNK8RuSv2Ux1DMaVWUJbKmZRhDnRGCoENLRGvShDNN3dgTqWE6iA0ilJvTcqZtgCXBkNKaltdq&#10;cKmqb1JUKMBcU95///2tW7fev38/JyenRYsWTZs2bdiwobu7O2RBuGPHDlBgqrnchOUuWw6XqKaM&#10;C4WUClXoOOiEgJQTqluNnlEiQOobhKQGEVq1q1ksQdONlEoKMwAtxWJNwrIkxstkVkFbkO/N5RMc&#10;GmZyrSo1pQgJTgSguQL8QUU6h2TMrBUJyq1AuQfwm4l207HOGO48LCfIxZsMF0r11Az8KdzzhGak&#10;xnU5qAS1SSNGgyqqYWNNCVZGbBE0E0ZJIaDvPUHtiL5M6gjpR6kYAZvoBwMg7jGZSakwHOooqX8q&#10;KVGfDEnJHEzVKwHSEJXJrgo9IipKUqtu1RGmwmuoVk1MUHijPEEhFQSzKkwsDQvx5XE6t10WDEDb&#10;JdcANDtjYfWunq7amaueyxLkVOYnp2CGwYvlIi1nuDCMTRQogh9KY1Y91bwVajCkYgWjpMggdwji&#10;ttIbk9kxFWq+qhl9D/hgyBMk5/KNQ+dzb1p12qbzzmDikR0nxbxdr6SseUYyBRmalu2IyoKYYO65&#10;I2gM+sMPPzxx4oSnp2dUVFRkZGS4QkREREhICMhXrVo1ZsyYDh06sDolF+fHJ78UfovGAHTjxo3r&#10;16//8ccf+/n50V9ctmDBgooVK1aoUKF8+fLlypWrXr36tGnTfH19aWluUa0SBL9kSipxcXH/dH+7&#10;adOmDRo0qF3bbdj4KVt/PTZg9MQb/sGbd+xq1LiJj49Pq1at+vbt26lTJ3d39x9//JHVRBxT9Ne+&#10;M9y7dy87O7t58+b04nVzc6tRo0aVKlVACEVMCbGPa083UmooxgA0SByGgC2jx+bK5nJdnFkz4lQA&#10;mqn48I9ak1JTHwAr9wofWFvT2wZfSJiv0+WMvOrQcmoK/tQUBGWpnqkywJuRGpdykGZVxMqQFvQ1&#10;JdmOTkuP3hszSUFi5g7IlAb1LQsdKUUjYBOj16Jbpn0CoVRuGhKhGabowKSLDqaxfaEB2VVSorbM&#10;eiNIjIZUlBL+194GAeS0IoA3qmudZom2WTuCFeabLKSNStZokdyKTkuPaJBilCAaGIC2i40AtHLO&#10;CmebcOaSs1B/3gqnslJRqWfyrxdJwqgomSeYNVGg2OqpzU4V1z/SNP/X6KZDJwmd+wY0S0NSsCrn&#10;8oITzls0bXF25e68M4BDhpo2nJTyNr2SsuYZwRtihxmS7Wg5yU9l0k09zwUag+7Zs6enp2dERERY&#10;WFhISMjJkydXr149YsSITp06TZw48ZdffgkKCmIVSipkRJ0dnPxRFC0aA9Du7u7ws1q1apMnT76l&#10;MmPGDBp9Llu27Isvvvj8889XrFgRJn3mzJkYgHYR0jMy3vWc3chzUZ9x35WvVK1tu/aDhw5v1qJl&#10;rVq1u7733uYtWzMzM0EtIyNj0KBBhw4dorUQGxT9te8c9+7do19/fvjwIb14IUG/BI0BaOdx9elG&#10;Sg0FHIBO8LmoxV5JwJeHYnVhWVImBHjNgrZykFfQMFMmWBmRmhFDyGpB7hWZN8eOcRHJiz0gVmjO&#10;yr1CwXKfYrL2tsiIdxuSVtcgqhH406xYXq2ILdrYTWg5oqIVaG1BSraj6Qt2FDUxTyi+LbDmvoad&#10;kSk9I2AT3UBJXTWUUkDINUgfhArCiJASra5mSGpBUBKqEoiamCcU4WDqOi45beKq1jLJSJ9nNOsI&#10;RTEqloGgHsAEpEfcjtA9Xes8KzRkMiwkoVUjLamqJWE6ShkYgLaLnQC07mSTz1zl/GZQHaJN0f66&#10;R5PJlzkTiX9RJJsnGJsoSOz11MxXTWbsemF46gBxiMSWTYdOELLuMYmiIY6HURMQRgWQc3lCdNKx&#10;8xZNmw+7DeedAcyZ1czNSX3ejldS1iIDKW6GXzyyHSlnbNfoee7QGHTHjh1hR7Bq1aoePXp07tx5&#10;xIgRmzZtiouLo2GvEg0bFLvjUQAUWYvGADR9d/J1hc2bN19WWb58eeXKlV944YXnnnvu2WeffeaZ&#10;Z55++umnnnoKA9AuQtkOA96aunby9hMVu35ZuXa9MWPG+Pj4XLx40d3dnWkgzlP0137e4DFoevFi&#10;9DlvlJTpRkoHBRyAVkK8HDk8y4QUXYjWWEokkpIS8VUsWkV4zZrQx5G5WbHATkXRARVFwnFkrfBg&#10;NwyKetvgCwmLdbouA2lmQNzzikZMiuV7FVemaRWLxnmOqApi1haxpBjULHHjsh2C0BxV0/xV6xkl&#10;hQO4onOOdURLq6h6RFSKRsAmoseAsT+GYaTDwdJKd6Qc1SdmS/Jgim0Dsmc6V5UesbRJz006QlGc&#10;F1UNAqGiJta1LmSV+kSTJihKgwanFA1SpDivtcPd07UCGHphaMVEgpiBAWi7FPSqCEGQ0gyNQVer&#10;Vm3dunX+/v6lIOj8mKC71c+dOxfm0SkmT57MKiPFSpm63abtvfDfdgMiYxOSk5Nharp06VKvXr3h&#10;w4czDaRUc+/evQcPHlSoUKFcuXKQwOgzgrg4uNVCXBIlRMXSjyc4AgUIDqZLgdNRDGAA2i64KkIQ&#10;BCn14K2+1NBhxMwydbudve5Ls0FBQceOHaNp5HGAvwQN4OvPCOL64PMXcUkwRIUjUIDgYLoUOB3F&#10;AAag7YKrIgRBkFIP3uoRBEEQpOjB5y/ikmCICkegAMHBdClwOooBDEDbBVdFCIIgpR681SMIgiBI&#10;0YPPXwRBEAQp3WAA2i64KkIQBCn14K0eQRAEQYoefP4iCIIgSOkGA9B2wVURgiBIqQdv9QiCIAhS&#10;9ODzF0EQBEFKNxiAtguuihAEQUo9eKtHEARBkKIHn78IgiAIUrrBALRdcFWEIAhS6sFbPYIgCIIU&#10;Pfj8RRAEQZDSDQag7YKrIgRBnOWeAVaAuCp4qy/dwDWYLXP//n1WhiAIghQf+PxFEARBkNINBqDt&#10;UipXRV79ygjUm3WTyYsa4kdBtl5a+1XikCeiTD8vJrcH1HayhpEinwIxypyZmZmWlpaYmBgdHX3n&#10;zh1/f/+EhISsrCyugLggulv9/v37azkJVGGVERfj/v37qampQUFBMMtr1qwZNmzYjh074JLMzs7G&#10;q7KkM3/+fHYFyrBiBEFcHuutVujFvSrHfBKYgKbyA1i5GMrSuVEwLTISfI6x7gAFZtUluTmrntPr&#10;fxEn9wL2lv2gJSuRamIzxGvIF+wmAozmxxiOJMfZkcSh4zg7dIUJjgBHOUNV8ulewQ5X4YABaLuU&#10;1gC0doYW8fkKzTlzM3eK0tqvEoc0EU6T16Esvim4d+9eenp6YmJiWFhYcHDwnTt34GdUVFRcXBwI&#10;k5OT/f39r1y5AmkMQ7ssult9rVq1XkwPfi7jznOZN5/Puvz83RMv3dtV4f6yqtmj6z/o2j6nwce/&#10;V574+ws/PXry3KP/C370j7hH/8CYl2sCV1x2dvaQIUP69+///fff79+//+zZs6tWrWrVqtXVq1eh&#10;iOkhJZMGDRrcv38/Jyfn7t2s0NDQkJAQT0/PnTt34vWIICUFi62WFPpN8LlYcPHa3ALQzgSobUO6&#10;IwWdQy8WfCN2KJTe6SFL8n75WZYXzppetz+BrLRXZIGvAiZ/kS8cSQ0nRxKHTiN/J2EBgyNA0Hcb&#10;BE73GmwUwhlaeGAA2i6lPwCtXOdFd0kW5qVSWvtV4pAnwlnyOpTFNwX37t07d+6cv79/XFxcSkrK&#10;fQUQUqhOampqYGDglStXQAfD0C6IMQD9wp2Ul4KSX4pMLBsX/2xi9FOpIU9n3njh7uFX762omf1F&#10;05zG7z4sN+L3f//w+z/OPvpHMAagXZXs7Ozw8PCBAwfeunVr48aNY8eOnTRp0tq1a5cvXw5TlpCQ&#10;AFcrU0VKIB4eHmlpacpfJJAANNxmPT09Hzx4sG3bNrwkEaREYL7VIm8LF1KgtBgC0CT8XDzxZgNF&#10;EYCmK/L8rMsLZ00vbw2hjXr19IKC3zjmK/KFIyng3Eji0Ank6yQsaHAElE4WwMkFVgrhDC08MABt&#10;l8ckAK2cvcql6QU5gJ7OpIgh3ReglFw4ugJ6NVHUy0GyOUszRxXE68ZYV2yeyxwBJkplv0oc0Gdx&#10;+ACdhIwAzWvDw8v56PGEgpgz1BKGlGqJ2qbTrczgTW5IaMh57t27BzcKX1/f2NhYJebMYMUKmZmZ&#10;qamp0dHRPj4+586d05UixY4xAP36j/cqb8uq9kvW6yczXrqS9mJQylOxCU+mRjydca3cvW3Vskc3&#10;zmlOY9Brfv/HyUf/h9EuFwQutAcPHvTr12/r1q1hYWF79uyZMmUK/Rsg+AnZESNGgAJejyUXDw+P&#10;lNQUmMHMzIyQkJA7fnc8PT0hm5KSApOOVyWCuD4WWy0SszV8poJHTxN8jh3zCVU/aUFkRJ9nFORQ&#10;q5YT5LyS2pT4lQxFSTQiFGqeKZ4kcENCixxSz9AVDafMOmhO64wgFYzvveij752soGudDe9FJrOP&#10;ugaHP7V1t4OFN5cZ9gKyBS0vrOypHaYPGIpESKEq5f6oLWhJ1Rr8KcKbYnDXFFPSTlNTIrtErugs&#10;giOCDe45a4F1CDDxjZmQLWh5w3AxfcBQJEIKVSn3R21BS6rW4E8R3hSDu6aYKpCRFFoWKnFXmUnW&#10;A8DEGWZCtqDlDePD9AFDkQgpVKXcH7UFLalagz9FeFMM7ppiqjBOwoLnsR8BMgAOvCHFDEFLkJLe&#10;CVk+TLTXyjiYnuTFPSAYgLZLqQ9AK6cvP1/FE10ooRlWRM9dtYDktOpqbd6CzqZSol0IPGNWl8h4&#10;K168jgN4q4DSsGZc8EEokRqG2i7arxIHGTwNpbNExAdIGwKvWeoYqsOjpFihOKZizqyWTp1nlJlS&#10;5cJ8KHK1ALSFuk5zTwlAp6enR0ZGhoeHZ2ZmsgIl7pySkhIXFxcUFOTr6wul8fHxoGwV8CL7ALPN&#10;S9Gj7WMYglukzMFWqqgoUDeMAehX+z6s8mVO5VEPKk7OLr/wXrmtWc+fTv9vYMq/E2Kfyrj90r3d&#10;VbPHNM5p0eVhuSGPnlzw6D+5hrroOcfg5y1SmGRnZ/v4+EyaNCk0NBSuwc2bNy9cuBDk9EPtcG3O&#10;nTvX29vb8Yc4yP1BIx8zRwwVwMTDiaS3UkCWCdItMw/we6898u25h4dHUnJSVlZWRmZGampKYmKi&#10;p6cnCN3c3Bo1agSJ9gqQgCyrkxsl61KVz08gH7OHIMWB5VaLhUZ1MVaaVcrYEoAuWFhGWEdxZQUt&#10;J6R81EUEyPiCQqrHM0qLqpxkhAZ5AWgLdVVE43qcNetIrjbC29MZ9yEpKFQlBgW5dUufc0F7DEBK&#10;u4VaLrwd7QVEPcUCyah/EthOStU3KZLQyiFF2tIEWuPcGocpE8y8JUZ0PeU50gOtyDk0PwTnWHNC&#10;CXcWR5KjNSx4w+wLJdw7HLqiROsw65QmeCxGQOikAaUXar+1PpCUKuUnlTRCPKNYUAtIx1lSHBBF&#10;p8gHBAPQdimtAWgBfuaKp7Y+p+Tpeaq7aFQ9Wazm9FZIgZZXM6Z1SVWxodyBigK8GdkHvUeQp63I&#10;TnA9U98MVkiBllczpnVJVbGhUojcb4owYnzIJfgIGhMKck5FkEoKakY/Ubxt2Qlzl+xCA9CZClFR&#10;UYGBgXEKYWFh9HvQERERqampWSouFICW9iESfPtCUfYiReqaOdYO5xNjALpOk5yaLXKqtH1YsfPD&#10;V3rmvPRlzrMz7z3llfGfm6n/jo97KvOOEoMe1/BBm3d+f6Pf7887DEDDCSk/6fPwqS+bmF8pjyP0&#10;Szjt2rf/+NP+zVu0rFOnTqMmTXr27h0QEADXY3JycmJi4rVr15o2bZqRkeHgQxwwotrUkZl05mZR&#10;CNORv9tVLhB/XfCbidZ4eHgkJCZkZKSTv1FITUlOTkpMTKhXrx5M6MOHD7Ozs2GuU1JSYLl+/Pjx&#10;5s2bs2qWkAkuoku1gACPRX/JQ09YALkiRX2OIK6O460WPPYBIbRKFwGwKtEWKRYZecWg5UxXEoJQ&#10;Klcz+vUZb0ZqXJdjgA2jkOK0WQu53ATLwR+ScQW1QwSobtm6saY9yD2IX+Hi/cnOwpvfHXhCMMeT&#10;JKGrrOqbFMmoRiRjkgDQ3aSgyNSmmZOAnLOsnSuSHWiLW5Etmtvnvpk5yZMkoaus6psUyahGJGOS&#10;AOCtU6DI1KaZk4Ccs6xtRKoIxnk12YS5Qe6MmVc8SRK6yqq+SZGMakQyJgkA3joFikxtmjkJyDnL&#10;2sWF6h530yAASu8IgMtWzujc5n4TuaGONELiOAiaPKezLGsVDRiAtktpDUCbnXLymahX4qXSyQ4w&#10;RfhDRtE2nN1SbTVjXpdeKgSpPWuYJ3pKfL9KHGzoZEin1VHRStWhUKDjwYeSJxTEnEktnbqagT8l&#10;V/jE8YSCnHMWHoDOyMig70HfuXMHfiYmJoIwLS0tJiYmKCjo1q1bN2/edK03oMV9iIy8lyEQ34rU&#10;OTOsHc4nxgD0sNczP62c1fXNe63qZddqmlOx3cMXP8h5Zvz9/27J/PetlH8nxD2V6Vf27i+V7k+v&#10;8+C9ljluDgLQcBqK53LhIl0IjzXZ2dkzFy6v4+4+fOyEjbsPHDx94fuVaz8ZNLhBw4YHDx6EKzE2&#10;NjY6Ovr777+fP38+KFtdlfJdhNx9nLhbFMJ05O925Rjqbn6cLurzz8PDIy4uLjUtNSUlOSkpMSEh&#10;IS4+DoRw73348GHPNYffnLr1zSmbuyzYBdmjR486fg8avC9xlw/4rDsfyDnqyt0o6nMEcXVy32pp&#10;6w++COChUgcZecWg5QS5YllFFUr11Az8Ka2KeDNS47ocg7SiWZRw2qyFHOzIELHeuILaIZaWFCxa&#10;dwbl/iPDrnf52SXmpDpUW7tNkEIlKdVXq6j3EuG2oi/SQW+Z3KpqVxDoblK0nGUA1b4CVZNVaAss&#10;Y6xvF6kdiuSxkgTEnFSHaj+OIykZpkguKklAzEl1qPbjOHRFxeM9AlI3ZXRui36rXdZqSiPEM3JX&#10;ec4FBgQD0HZ5rAPQ0rXh4PxV9MyNGs5uUDNeKuZ1OVAsuWKFhZkS368Sh+WYke4KIyUNAJcbEwqi&#10;2KSWTl3NSMoAnzh5Bg3z6RQ0AE2jz2lpaampqb6+viBPTEy8efPmrVu3vBVAHhsbCxJ7AWhl9W/r&#10;+4ZcLu4WiCWGJhZtmn4KUEO/KyFwGW1XlTFEdU1KmmEldD/Di8Q2Tb0VpURZyNLKghuGQl3dXDEG&#10;oI/8O3rXk3HryibNfD11cK2sjo2ya7fKKd895+mx2f/dlvmfW6n/Toh/MiPo+bsnK9xbUT17kGUA&#10;mpz5VqeXdNYKOeWMVD9k1s94b6J5cnpTWDkpUlEvgNztKyLNllChBAOXWFhYWO269b6aPn/PqYsH&#10;z129dDvgyi3fy7d8v1u0rEHDht7e16KiosLDw0NDQ/v37w8/rT7EAUMjjD8ZYzZEhvHXDewsy+lQ&#10;1PL6gTZamWUYTloWpBKqGfhTaMLapmaSqzMTsgUtD7ZYDWaH6QOGIlt4eHjExESnpKQkkwB0UkJi&#10;Qnx8HFwzcAJ8tv54nW+3vTn555oTN9Qc92OPRbtBf8+ePXm6VAHBQU1LGRw249RxPii8F7SPXC40&#10;wWWaUDRILWhKpuMCxQanRZmp24AgZ+4J5rWcnQ4CXMilSkXDaaNrVZaIBpHHCBtbLfJIV1YH/LkP&#10;Em25YJERFwliTk3Bn5qCoCzVM1UGeDNS47qcCkiNayoFp81ayMGOIGZYCXmDNlt3AnJBS1cyuQfw&#10;a124B/GcpkAzNM0TPA0/pVuYAq8s6lN4kR7F0CzZviwQrSmFWrOSVa4md03SMViwC46kTsdgwRIc&#10;Op2OwYILoHj02I4AOUXN3dG5resUQdDgXSfwjFyF53QjoMsWCRiAtsvjG4BWrg1+WpOMdrLLclaJ&#10;yA1mdTYVLZNLxayu9u9ehcYdAlYMDgA6H4g1yX+WJj5IclbJzDe9TUVLc5FnzOo6368SB3TbMGIE&#10;Mi7iP+4W9IRZ4aMnTIKu3EQq1CNIRricZFgakoKPcs5ZaACahp6BlJQUGoC+efNmXFxcZmYmDUAn&#10;JSWFhYVBwnYAmkdjyRaBZwQdKlc3D9pGQqmriklGqCrtRsR9iAyUGDYfvGWtmtn3E4UGpRaVNK+o&#10;7XoUueqGVpmkVGloqJow2xbqLfiEmtZ1iDEAHf3Hy2F/ue339+BL/43a+1LC/Kqpn9TNqt8su/x7&#10;D54ee5/EoG+m/jsu8T/pEc9kXXvp3m7LqJZwxhqQzlohp5y3vBbINTXtLDb7AprOpD37SlbNibZK&#10;MHCJzf1+fptPhw3bcHjxgbOHL9/69fy1AyfPhUbF+oaEj54wediIUXA9hoSEBAUF/fTzllbv9U7N&#10;0L7eLiKOiDJwbBBtfIFOHHOAZxQ1bkebXnEiDKZUoMAgdsoyiM3sClZkFSubRfrNRCs8PDyiY6JT&#10;01IzMjLIP0PJTAd+//33Bw8efLHheNOZ2yCRnZ1dw3N19VErjhw5MmPGjDxdqsogqA6SDNNU5Frf&#10;AaGA6VM57502Mk5+xNDcPzMpb1yxZuW2Jp/lMACdawcFw5o7SkVVg9Tk5sWmBCtOzTtSmjDfaiX4&#10;XFTXF8LKQHzuqwsNy4xWjabVdYFqBP40K7a30hBXa1rjupyGUlswSwwrOWfNWsnBT94bjiS09Q1o&#10;09btI17RDC6ChHqfAHiO3zOoKqsu3iaUjLx9UJPcuKpvZ5MFutqdjEBcACQBrUpKNDEgCARveWco&#10;pAFJS7ZhCxP3uUhujufMfeN9IZBMqR9JE3+5SLbPc+bOcOcJJPO4nYSFCnHwMR4BxSPp5GCnjdAh&#10;mlHHwCgjXVSlQgYUhK5queIfEAxA2+UxDkAD5ExlaCXK+a2VaCe+pG96DRCYjlKsmKJiY13l0mCI&#10;jVgDJkplv0ocYp8BaYylKdLGQvhLT2H0TMstpLxZJS8YEd3RGpdnUM45Cw1A8+hzcnKyr69vVlaW&#10;t7d3poISf9awHYDWVv8WGdhGiDsEtbZgRYFX0BfI+xAJnWkFXt20mirUNcIbF1IEntPp8wIiN7gg&#10;taxm4E/JgkVdhxgD0Bl/WJz2xObkPx2J/fP14P8NPv9s7E+vJQ96M6tR0+xX3st5+uv7/92U+Z/L&#10;af+OSPpPcsyTGUEFHoAWCoSs+bkq2JFM2rMPcsGmnCvBdOjYceXWPXMOXFxw+NoPx7x/vXBtrdeB&#10;iz4Bt0Mi1u3Y06xFy/XHLnlu/O2deTtqTfn5zSk/91+widWUgQEREMZTg4+sbuLEMQdENWGMeU5X&#10;W9bimIlzswzlgljOqUitiyoWNiW4A6InqjmeJAldZVXfpMgWHh4eUVGRGRkZrRVatmzZrFmzhg0b&#10;uru7z//taptZ27MVqo9YVm3oIlCLiY3Jy6Uq9EYB8lSVJwgWGZ1dvS0Fs3ED5KqmDpoJVSP6plSf&#10;oI7eBe6AgpZTqzjIyB6oOUlXyolNgdykT8jjhcVWizzaOeozni8C+BrCYYYsBijHfHz4+kE0YlLM&#10;m1byXJmmVSwa1+VktOYI3KpzZh00J9hx5DOTqBo2WrcNXNz6Wwu9yonQ6p5AyinmewGA2BXyWg0u&#10;VfVNigwoOuJ9xyBg1pRmBYjM1FsQyvcxUctLX2gH0rTBf2KV+SBY1HJiq4/vSJK2DA4TM6xRwYSW&#10;E5vBk7BIwBEQ/CPQThCEHnOfRV2DpiJgw6UfBzFX3APiogHoRk1biAeTFiulMgCdP/j5Xcoorf1C&#10;Cp179+7duXOHxprT0tISExN9fX1p3DksLMzHx4fGnSERGhoKiQINQGs7GADypIT9weEVJDMEvQEN&#10;vQ0AajOZUI0IOYpQV1NrU26d5yy91YxrPkoOqxm9BQVjXYcYA9B3//Te3ScG3H1iavofNqb86Uz0&#10;X/2v/zvqx3JJn1bPqtPkQdl3c54elv3k8qz/HE7/963UpyKSLKNa5HlvdW+RbztaTl49CDZARSvQ&#10;VhKAakcyac8+yGWKfE1SKNStV883LHr7oRMHbgRvuei/6ujVpdt/2XTy2s7zt4as3FHLze1NJe4M&#10;R4Opm9w+GhEeE8dqykhjLmIy/vqJs5gOWY3ndC0ZjFHMxDYsyxgNgy4r45ieLWJOqkO1tQ6TQiUp&#10;1VerMCVB31BkCw8Pj4iIiLT0tFatWjVv3rxx48b16tWDi7FatWoPcsi7z9nZ96sNX1JtyMJuM9en&#10;paVGR0fn5VLVTY3WJ33nzDJCHxU0Y6RFDtWRbBBVGaGMoXcNIGYVmZXbJnVAJDip5SR/zDOgLKOI&#10;JV0pJzdFipRa0hg9rrjgPqgIwK0WkgsmtywkT+BI5hkcOqQ0oVuJFQkuGoAOj4hwtVUXrooMFMcJ&#10;WxSU1n4hhc69e/fi4uJolDkzM1MMQIukKUCiQAPQYuRVrQ1iKe7KK0hmCFI8V8IY1BWsqtWkhgSh&#10;WFPLyq3znGQEMDgpaqiNKKgZrQkjeutWGAPQiX+vnfbnRnefePvuE4My/rAk9Ylj0X/2u/R/0cte&#10;Sv6gxt1qjXNeeOfh0588eHLS/afW3C37S6ZlVEuJr1isWuXbjpaTYzcAsQFlgj4ktbqynIvljJCT&#10;7YO8NK6q3+3a1ftOoE9Q2I2AkMM+YcuO3xjndXbKrnNbzvn0n7/RrWHTgav3rT3mfcU/dMyYMWfP&#10;ns229Q1oFZCajL9h4rQxByzUeE7Xki6rYmgDcNKyCaAqeApAlVxtajW4AzzB0/DT2DavLOpTeJEt&#10;PDw8QkNDk5OTs7Ky7rLbatbDhw/ZPfbe3WpDF1UbPL/qF3MyMjLiE+LCI8LzcqnqneKjIA2ORUY3&#10;AqQVYkuyycdBsqGvaoZRRTMsNQGoxk3MgkjQ1HIWfRIzJtYAuSNiTm5KBaRm4scMF9wHFQG41UIc&#10;ArePXG+EiB1wJPMMDh1SmiieFZfrfoKDrr1YxgXAVZEB861Dyae09gspXO7du3f//n0aYgbIW9CZ&#10;mcnJyVAUGxsbFxeXmJhIi1JTU6Oiopz7JYRqVNUiQ6KrPLxK6jI5SUpyM5sEKZ4roQvqSi3xaoKS&#10;0CTRlcSaV4JJLSdUpRnVjFHGW1bgGbFF0PYJNa3rEGMA+tT/vnjnr68m/KV65p9b3H2iX+YTS1L+&#10;cCriz4En/xU7s1xq55r3qjTMKevx8NkuD5//JOeVcdnWUS26cJUf9cKnvtQVraLEdCCtX+iSO1Tu&#10;n1DX3cls2oc6pXBhvX7jxkmz5l/wDT5y7pJPaNT2c7dm7jw+b8+p3edujPlm+ugxX8O1CVfojBkz&#10;Jk2a9ODBA6urUhhpAfPx1w2sbjp4RlbTcuJEKFZlYxRDG4BTls0grWmOKnCRhU0wqYqJKqvOPSGQ&#10;TAF+M9GMxo0bh0eEpaSkuLu7v/nmm1WqVHn99ddfeeWVF198MetuFtyNq345r+rA2ZCIT4iPjIwI&#10;CQ3O86XK5YKLkNQGxyJDBl+q62gAJRu0rpg3IpghSI2JhmmGpSWzyjegNb/kWpI/FhlTJyVdKQfq&#10;3MG8znspxtX2QUUAbrUQK5QbmnBLQ/IKjmSewaFDSgVklcUpltMZvwFtF1wVIQhixT0FGl82JS0t&#10;LSkpiaZvKoSEhBRoAPpiKIm+UsRAqyYVAsmSGQWmZgzRCvUJcjWlXZIg/qoKwvcTRXGoGGgWzEg5&#10;M281I6J/osPcDZpWAQvmdR1hDEDPf+rfW//19MX/eSnq/1XO+lPzu08MyPjDmqQnzof8Nfi3f8dN&#10;fzm1e/W7ddwfVGj8sFzr31/t9LujqBZBevBrT35NLHzHTIrWqOiDPOY19Utlu/ZZLQVuqmQzZuIU&#10;tzp1Rk6ZvvnwuV1HTp2+6bd44/YjV30WrP6xYcOGcDHGxMRs3Ljx7bffBuX79+/TWkZgaAyTAZiO&#10;rOXAKsWQNlMTc6JViw+0aSoUomPDssMpJmV6mdIQEVrZJOUUYQS4JwpKm1peq8Glqr5JkS28vLza&#10;tm374MGDatWqvfHGG+XLly9btuxzzz339NNPZ2ZmpKeng05WVlZyclJkVERIaEhQUGAeL1VxALXx&#10;0IbDOqP0UavNLWoN2TmFFEyGRiwGdJUt3AYMclN3rPqkzxidlDtipkz0QK6kCSadQx4LcKuFIAiC&#10;IKUbDEDbBVdFCIJY4Tj6DCQlJd28eTMgICAiIiI6OjokJMTX1/fKlStWAWgnESOwrkpJ8BEwBqCH&#10;Pf+3b575x9p/P3n+f8rF/b/qd//y1t0nhmT8cX3iExeC/xp04l+xS19MHvxaRqfq9xrXzq5V90Fu&#10;US2kSBm9aH3Tpk0bNGhQu7bb9PmLB4+bvH7f4Snzl40cP6lhw4b79u2D6/HGjRtubm5RUVFWH98o&#10;ZrykWG6JBLogBCELCbid3r9//4FMcnJySmpKenpa5U+/rdx3CmTDw8MCg+Bm7F/kl2opmEgEKURw&#10;q4UgCIIgpRsMQNsFV0UIglhxT4EFm83IysqKi4sLDQ29ffv21atXAwICYmNjU1JSoBYzkS9cP7hL&#10;XkwuCfFnkwD05y/+ZfDzf5387D82/vvpq397OeEvb2Y98VbWn4Zl/GFt0h9Phf/5ztX/idj377jl&#10;zyd983La8AoZGIB2EdIzMt71nN1w9MI+42ZWqFJ97759i5ctb9GqVe3abg0bN/70s8+vX78eGRkZ&#10;FhY2bty43bt3Z2dnF9D1WLCQt0RLeNiSvN1a+PFngnIn1ujZsyfMb1wcudlW/nhypY8mJCUlhoSG&#10;+Af4+fndwQA0grgUuNVCEARBkNINBqDtgqsiBEEcQOMdLN7s7Q3puLi4hISE9PT0lJSU4OBgEN65&#10;cycyMhIkWVlZVJ9Vzi+uGYAWv39RMqLPgDEAPeDFvw588S9DX/jrjKf/uf1fz1z/2ytxf3kz4y9t&#10;sv70RcYTC1Kf2Bf3xOXQP/vd+lvY+f+NOvrPWAxAuwhlOwxoNWnVxC1Hq30wPDWNfIEBrrgHDx58&#10;9913vXr12rJli5eX17x582rXrv3111+DvOCux/wjfo+gZMcsSfi8+PrQuHHj4JCgiMiI2NjYpOSk&#10;xKTEqOjIwKDAO36+vnduYwAaQVwK3GohCIIgSOkGA9B2wVURgiCOUULKLAYNiczMTLhvnD59Ojw8&#10;PCUlhQedAVYBcT10t/r9+/fXchKowiojxUqZut0m7zj1n7afRcZqHy6/f/9+amrqyJEj69atO3bs&#10;2GPHjsXHx6enpzv49DNScvHy8oJL0t3dvVmzZm0VIAFZeqkuX76c6SEI4gLgVgtBEARBSjcYgLYL&#10;rooQBMkVFmA2g2kgrg3e6ksNHUbMLFO329nrviyvcv/+/ezs7AcPHsBPALJ4eSIIghQ7+PxFEARB&#10;kNINBqDtgqsiBEGQUg/e6hEEQRCk6MHnL4IgCIKUbjAAbRdcFSEIgpR68FaPIAiCIEUPPn8RBEEQ&#10;pHSDAWi74KoIQRCk1IO3egRBEAQpevD5iyAIgiClGwxAIwiCIAiCIAiCIAiCIAiCIIUCBqARBEEQ&#10;BEEQBEEQBEEQBEGQQoEEoOF/BClZsPP3cYL1HEEQBEEQBEEQBEEQBEFKFGVulmqghyxV0ii5nhc2&#10;MDIsKPs4geeDa4LzggB4GujAASmt4MyWSnBaEWeBc+YRgiAIgiCIM0RGRmIA2kXB/YAVMDIsKPs4&#10;geeDa4LzggB4GujAASmt4MyWSnBaEWeBc4ZtJREEQRAEQeyBAWjXBfcDVsDIsKDs4wSeD64JzgsC&#10;4GmgAwektIIzWyrBaUWcBc4ZtpVEEARBEASxBwagXRfcD1gBI8OCso8TeD64JjgvCICngQ4ckNIK&#10;zmypBKcVcRY4Z9hWEkEQBEEQxB4YgHZdcD9gBYwMC8o+TuD54JrgvCAAngY6cEBKKzizpRKcVsRZ&#10;4JxhW0kEQRAEQRB7YADadcH9gBUwMiwo+ziB54NrgvOCAHga6MABKa3gzJZKcFoRZ4Fzhm0lEQRB&#10;EARB7IEBaNcF9wNWwMiwoOzjBJ4PrgnOCwLgaaADB6S0gjNbKsFpRZwFzhm2lUQQBEEQBLEHBqBd&#10;F9wPWAEjw4KyjxN4PrgmOC8IgKeBDhyQ0grObKkEpxVxFjhn2FYSQRAEQRDEHrYC0Kv6PCfSZxWT&#10;lwjsrKqlDrLuHZzYpGB76rTBXD0nbssWiaTJxIMsRzDqiECprK5R4P0vQGBkWFDWEf5rP26iY/IR&#10;VuYEzMzHa/2ZoLiwuT9UTmbTWVVK1Dkl8ysgVtAVAVYnCZCrstRqUVGUjdqcF4rimIrsoFQkDyIp&#10;MvRGFDqeBWN1InHYBMlyjJoiQi39TUNR5bWlirI/Mkpv5EaN6NsScFAE6HpaUDhzeaqobijCgvEJ&#10;TOU2cnoKsHURp64LBVvzniuFOgKKJiffvhYahTSnFLzjsQLjrUZR5bWlirI/InJfdHrmF4XcjohS&#10;Yt2WA5y9YB30TipyOOwUUYgzayIlKCWGtvRdoChqupEUjTrbihVwzrCtJIIgCIKUEDbZgKnagFVw&#10;CFNFVOwGoE2XKs5RMFacJrdVtbJIE9ZbqyZSJ/Xrz1zIvXdOGrSzHyBrRdEkXXCKfuTSqAOvnXY3&#10;D+T1lICRYUFZR7hMAJpayHcE2+b+kJwUZnsLmFCAz6k0v8qJI+Wkqacmzc8Gp5RLJTbnRT/KMFLs&#10;VkOSZNCEOVPymirJGkZUFOYyC/r6iieWNwqlrl1nSI7rSm5I3ZUygNB3A6BLzlTjKSwhtSXjoAjQ&#10;D0YBYeM0cGYQ8gr0LpeBA2wp5Rfb14WKvXnPlULtnGhcmc7CH0ebFMmcUvCOx3UlN6TuShnA4mKn&#10;jol6fYSMUm52USgeGqRcXTJhF2cuWAe9c2owGaKQmJYUaF9Vkb4+HUBxJEQDSl27zpAc15XckLor&#10;ZQAXmVm5LwTiAZfIXue5FR1wzrCtJIIgCIKUEFhU2CFM1QasgkOYavHB/DCDaRQtj30AmizLTN2S&#10;Fm+5k3vvnDRoZz+gc17JSqtHy94xHHjttLt5IK+nBIwMC8o6ooBeXc63mQLyw4kANLSm34sYTg7d&#10;/EItqyIFIjMICU4pl0pszosyKuanOxl8Q4k4I2Ka48SU6ZpWslY3CmedEW2TNCuSzegccAjUBFVd&#10;K0aEtvQ4KAJytZw3nL5dFw509FjGCltK+cXudaFic95zpVA7Jxsvkhm1SZHMKQXveFyfpFmRbEbn&#10;gAW5aoFRKNc5ABC5jae8UzhxwVr7LY8CQ/Tf2BdAFApDyiEyJtQ1beyxoOCsM6JtkmZFshmdAxbk&#10;qgVGoVznAEDkeZpZoymhCwRRIc+t6IBzhm0lEQRBEKSEkGvU1amwbMFaKyTAByuYhj1A//bt2ywj&#10;AEKnTOUrAE1WKwyhXJByMVn6cMjiRjapLZRoiqqzRZB5K5pFU9c0cltVE0Nmyy3NJ9UFS38MvSMI&#10;alRGDXJxLm4DNvYDxBo3RBuQ+gMZtVjwR2taKCdoHWkycZVijcupgELEmjneGMGsFeoXL2FyrS2A&#10;2hCb15wyAUaGBWUdYRr4ZUL+LrSgpBYx1HqiGZ1JlqW2zKsfmczyFLWmJLf5XrbN/SGfLGliDFI6&#10;KzQNKOXShNG0BpkdozR3ZdEy94JCNPh5IVvRxHq/eIlwkpDmKEwoNgoI1sR2nDDoAJvzQo0ah8pS&#10;TvzSumPUEIW0JzStoWkItlRlySZkHDXlyBmxaTUtNadgYdYE1RXRrgqxQjGc4g6KdAiu0DbIT1aT&#10;uyyaE/thjY3TQGhZBgp4M0o612tErCGNlVSgVdT6QZzgKJVkW1IlwV3aBi8Ua5hj+7qgqF4IfVGw&#10;bpfLAEHMu0N6Klgi6loBhVWTRsBQKiJpaiapk7Qma1LwTrINGa1IbEGoIMgNls3UNJcBRUv2U6qk&#10;OghQ47xQrOEIvOPxrJqWmlOwMCuRq47qpdikglJguM+ZS+3izAVr5bmF3HowKaLQ0FcFTUMaaqos&#10;2YSMo6YcOSM2raal5hQszErkqqN6KTapoBTkZWaNTepsq03ydAGcP3DOsK0kgiAIgpQQcg2VOhVL&#10;LVhrhYSVD876RgPNuhi0qdAxeQ9AS+syYe1zcGIfVUpUtKWMZEU2qS2UFKtNuAWLVkRpbv+MOddV&#10;teKl6A1F84k0qxab+0PTggnFplp0cOJE1WluSLRphZ39gOYld0HwhDto5bagq4iljNQ5Xka7IeW0&#10;jpq2QmuwAn0rPC1WtjGnLCjrCF1EGCCRXlUqRY3F6LKAomOiYicADRC5aQBaJwSoCcfY3B/SQZXm&#10;QhSKk6WmhckiSEUcnUWVXJXFSSbtqDmiUiAnkqitnjlio5JpKeeEQQfYnBdAao+jdVCHVmCqIgqJ&#10;ZaMNoSOiAlQkUvYHkzhqiWChIo6V2oqpDVJk7LsRqGziMoGY5fVJRmvFQZERUs5KJac0I2KnbJwA&#10;FLu3a7NBgKZl91mO6ks55rlYg5aYFNh7FuuqiHpiTkmrisRJwYIp9q8LguaE0BmCZbtWvdMsiR3j&#10;ZsmfqtR4uzArFZFMcpu0Wq7rFpoUeyC4bdEdo+XinFMK3vF4h2grpjZIkeMRtWxaBRRMekOgJbIv&#10;gtChVSucumDNe2fZI63AVEUUmvsvdFVUoF1W/2ASRy0RLFSEJliuRM2ssU1JXy7Ocys64JxhW0kE&#10;QRAEKSGIUVfTCKxTYdlcLThlrQCBdq1gGnnyTRduzkP0GcjDLyGkaxO6VlGKCRaLFlFLqiFX12qb&#10;rohYRtNzZolka1VNDBKMPoEHlm6Lfuh7Z/SPKGsqNrpgy3OtKe6BmKBlXELR2hYKdDpaZV3aJMfq&#10;6SzwVqw7LtawMSAcGBkWlHWE8wFlDRYiJhUc6LOsMXosVDc2IuclVYfY3B+qgyoMrjq24hiTtIA4&#10;9BZToZtfRq7KYjVIC8qGnEkNgLdAElqBJNZ7IJjQWRP1nTDoAJvzwiDGCVq78jAIaAWmKqLQwmWh&#10;75IxKhQTam0hKSPV19C6QTB2TiKXYgL3CZA7JZYQBE8dFJkglJIWtJq8Pblhm9g9DcwGQeyA7Lwh&#10;x/TEGpLDcoGAWCArCTlDbc0ySWllNobIqetCbFi2ba9d8z4ISV7RzIKmZ2VfRfQT0urkyE5KWoBm&#10;lFQRzevqcWSHzDQUdN4IekJOLgA0d2TjmjwX8I7HMXZOwnGxZdMMKOcVdf1ViwQVVcNiZHLHuWkF&#10;jL2z7JFWYKoiCi38F3oqGaNCMaHWFpIyUn0NrRsEY+ckHBdbNs2Acl5R11+1SFBRNSxGhmFsU/WR&#10;IRbmuRUdcM6wrSSCIAiClBB41BUSPC1iKrTCygKXmyoUAdQHU5hGXn3jQWeeYAW2yesb0GSxo4cv&#10;WqR1D68pWZFNakseefFj2Qprwc4yyYlVNW2OGSVNNNF9Jc1Br8UOETWja3LXFPO6QdVhz3O1Mc0B&#10;tSHeoLXbxkocUaCpESxylq3IpklOrS5ZIgVqlVyAkWFBWUfoA78qgpxGf3XxZAGnAtDm1a0q6Sj4&#10;ALSW4BMgzoRxViyKVIhUmy1OrsriJEsTbpWDhAGlBbkprQmSUnUYmmliTecfL3TCoAOcuMNwaB9p&#10;AyYeUrQCUxVRKPdEResRoKrDn0ymVhIrm7ZE0AoEFb02tUR+mhtRIJUsyiWH5azopIImcFDEGqMI&#10;IpaUa5JcXk4AinOngTwIkBPnSRgCq5wslzssFKg9ofACB1b1neaFVmNliRMDorMmZR21S3IcVSx2&#10;zsx7Vknsp1DFpFSEjBBHdkSrIikxaKnom4IkMOuObFnBTE1vWssRZ3QGeKFsnOQEE9bgHY9DLZGf&#10;5kYUSCWzcsumFaS+6LNQlWZ4gveJJ5wlL9MKiL2z7JFWYKoiCs39l7qvqsOfTKZWEiubtkTQCv4/&#10;e/cBH8V16H2fz/M87/s+IU5y01xinODENY6bbAPuxiWO7bibuNARvYpq0RFgmqim9y6KKEJUISQh&#10;EOpCvffee0FaCfKe3RmtZqt2hTq/72euPHPmtNnd4Ur/e+6soop+bakn9U/jnWioGxk7b3JoDZ1r&#10;0T8UTaUD7Y72mrQ7RhmOqVtffaQ9bPEoesRnRv5TEgCALkJKXcVPiVSoZLTQFFM9SKR9qbCdmRpX&#10;Wd7iuUnRs9CC9Fm4mwDa6C8p6hNNtZUtdXrR7bLpVx7dX35MjqKh+YXKXAUN636rVvcpTUyzpw6g&#10;FfM0Mx+9KzVSTffSmgYyycKZSyMre5f2m0YwPe2mWRvUUXbYVE3NxJFBD42UPeleuG5PauqzFr2n&#10;cihrjl7w20R7Yp8yf258Lobm0PoV0Kaam2pkSeSsy6rPg3pPfuHFf3QLNJT7aupjI9WaGL5ZGs1W&#10;VrbT7cPEkdgx0qOgO5Riwmrqw6ZPTlPXRnrTnrSiQzOs+xdGSzuc3rhainKjL4myUF3XcKZNr4Ka&#10;dKSsKe3rjK9zoKAo15mM7sy0nauLFeX6TIyiLjZgbFQ17VjmThmjqK5bUW9W8mxMd6TL6o+BYjgx&#10;Je3Ayn3TR7rliutQnBC7lvzvYsWRuoXe9WpPmn2tjLH8BZFfaV2NvZsaVz3Xpikorkixqz3Q7USQ&#10;hzR80TR0zyrp15Tp9i8qGWsrGDTXFqjbNJ1rqqc3c1PVdPeVR+oWepPRntTtXH2k6MI0/sXTDqzt&#10;XF2sKNdndBRTQ2uoTxrQ1m66UHkG4j+6BdZr4dsqaC9Eu6NHUa77+smUhcbn33TBatKRsqa0rzO+&#10;zoGColxnMroz03auLlaU6zM6iqmhNdQnDWhrN12oPAPxH90CE3Snr6ZfX30sd9XiUfSIz4z8pyQA&#10;AF2ElJxqyaUKRgtNMdWDklzavkyNqyxv8dw6KIBW/CqjQ/eXF51aOr3odtn0q5OZ9kY1X8PK36q1&#10;U5Fnov6PdgQzoykvyHg1uUOZma4aWThzTU/Dhik711zEMJ1fMY2P1TRrgzpN74nuxZk8MjmK+oTx&#10;C9ftqZHp6TYSr4wcypqjF/wqNJ4Zrv6PfF4ZJuuExMpuGsulNkZqGTbXP9KLqtUS9+2TT5ll4edB&#10;8aJqXvmmz4HOO6H7rugc659SE70alGk0W1n5Juu+4SaO1D0qypvoDmWkWlNRU9eG1Zq6saJDM6z8&#10;F0ZLzFEevWlPQVnYbAXdK5HoN9JcjNl/KDSaHUu3gs5LpJiGetf0a2d0EJ2uJE1FBiebujBzyhjF&#10;WXXLpopmx2+W9R+DpomIPe0oyn3TRwbljdfRdMLMxZnq1fBymzox051xFr8gRvpSFJkY10SxYOTi&#10;jH+vVlMj3SYSZZdNjNUUTM9Gl2iuMxHtsckODE+YGEd3Zk1HOpU0mjox0505/Iunba6YhnrX9Otn&#10;dBBNE4NSDZ1RJMoi0V3jrmYKJv63vFVa+rYKTVdn9DqVhc1WMDZ//Uaal4J3VofhPPTrK45bPIoe&#10;8ZmR/5QEAKCLkFJXKT8VpEIlo4WmmOpBIu1Lhe3M1LiaeTWRS60hpc/ip7STkJAgn7BYy7+EUP3r&#10;TtPvKY1fjaP+5UX5i4zu/2VfWb/p9zNNT/KB/i8/xkfZNayxqPlflpr5rVp0oGivmFZTz4pCE/MR&#10;dK5Ot5riSwibaqiPDF9UHZb+PaCZn+4vyNJL2lRiatqiXOf90TloaqGsZuZI08hwFNMXrm7QNEbj&#10;nm59Y8QrI4ey5jQGvwqNma/ilJGiJvoBtF4tKcFW1tIlR86NibOg6cWwbmM2bZaFnwedt0fzlmgP&#10;la+s4bti4pR80tRb0mxl5Xx05mb6SDNrbRfNfZCMfXL0BtXpTfdfKAs7NMOK+1TRl7rrpr5152hw&#10;rD40mIeyUH+imt71m0iFTS+MoBlHp0SwcjLqY7kH3Wko2okTiiaaiSi70FCX6s1Ep6piHLlvbR9m&#10;ThlSn5fP6s5XOwErPwCS5j8GojNFX4orU09JOX3Fq2DqSK910wXrVmlsq6ne1JO6RdNUlGNo+tKe&#10;0u+iqY3yjAnW/O8vg640E9YMZ2JcZStNZe2R8nIE9eFbii7M/3PR3Fuv13kj/cr6L6Pif+EqTqiP&#10;5N5MXo5uzyarSZ01VVTOU38yul0Y79ws/sUz8fYo2okTiiaaiSi70NI00Z2gup66gcF7oehFNGs6&#10;rduH7pSsYOnbKpi7OsWLoKF3rD40mJ6yUH/+mt71m0iFei+cfolg5WTUx3IPutNQtBMnFE00E1F2&#10;oaVpojtBdT11A71J6vQimjWd1u1Dd0r61HV1z+rW15lpi0fRIz4z8p+SAAB0EdrUVZ2/GktgjRaa&#10;YqoHbbnRCu3A1Lh3OR9t+mz00EItD6AFze8tMp1fX7RFOi0bz8i/3GhbS/+Pc1KpkV9+jIzSNIbx&#10;iSk191u1sntBO7jOTKRK0qGR+ajpXZ2ymlRL99LUR83M3eK/BzRD63amGb1pNMHotEWhkUsQlO+J&#10;frVmjrQai81ceOOI4rRicEV/xolXRg5lzTGSCSsWHcvntCW6ZSYewaFXS96X4mMTzTW0EbRBLxoW&#10;5c8tCqDVR7qvfeOR4vXWaKplcEp5zkCzlZXzMZibuSOtxmLl9KUjzRnFDLQd6HamM0lFuRUdmmHx&#10;faq8JkHvhVLOUf+kXktpWurCxmq6jQW9ziWaWrqXpOnZsHJzk9EpaepWvac8JXWjPmX+2tXUNYy8&#10;3Jou5OqKWen+A2X2lD7F/A370F6GzMiMTLDgY2DyRRAntAMp980eaXvTuWBllabrEEU6bRvPaBrp&#10;jqG8emW5YgxBfaRsZITl/14Z60kzC/V4JsfV1GicpeIa9C5Hf6pNzZpKm5oYO6uk37lM3axpkhrq&#10;62qkO5B6PbZM0cbE5ej3bKKa4oymtt48m1rpXJdu5+ojZSOT+BdP2616T3lK6kZ9yvy1K+kOrb1S&#10;3WlraGpqehIVFOfFUVP/+lOymMVvq2D+6nSvSPekXsum622spttYMHoxmlq6L5GmZ8PKzU1Gp6Sp&#10;W/We8pTUjfqU+WtX0h1ae6W609bQ1NT0JCoozoujpv71p6TL4Fr0htc52+JR9IjPjPynJAAAXYQy&#10;gTWaxloV0Tbbg1W9CaK+GXIlC5iqbFUneozGzS3IoC0KoLs0a36r7ly67szbmnhl5FD2XsLnoXPi&#10;fYHAx0BPZ3lBdLOWjtWZ5tJyfNS7Jd5WWEt8ZuQ/JQEA6CKaTWCtimhbtzdB1DdDrmQBuYExcg3r&#10;ibZGg2Ypg5YPLEAA3Xnx94Ap4pWRQ9l7CZ+Hzon3BQIfAz2d4wVRr+frPJkvATQ6Ld5WWEt8ZuQ/&#10;JQEA6CKajUqtylJbtzdB1DdDrtTFEUB3Xvw9YIp4ZeRQ9l7C56Fz4n2BwMdAT4e/ILuk/1d5i//f&#10;ydsBATQ6Ld5WWEt8ZuQ/JQEA6CLkKNcsuaoF5AZmyVXRiAC68+LvAVPEKyOHsvcSPg+dE+8LBD4G&#10;enhBuive2W6JtxXWEp8Z+U9JAAAAyxBAd178PWCKeGXkUPZewuehc+J9gcDHQA8vSHfFO9st8bbC&#10;WuIzI/8pCQAAYBkC6M6LvwdMEa+MHMreS/g8dE68LxD4GOjhBemueGe7Jd5WWEt8ZuQ/JQEAACxD&#10;AN158feAKeKVkUPZewmfh86J9wUCHwM9vCDdFe9st8TbCmuJz4z8pyQAAIBlCKA7L/4eMEW8MnIo&#10;ey/h89A58b5A4GOghxeku+Kd7ZZ4W2Et8ZmR/5QEAACwjDqAFr9DAAAAAADQLPlPSQAAAMuoA+i9&#10;l9zZ2Njac9MuapZvRAAAAAAAAKA7UgfQUhYGoJ0RQAMAAAAAAKB7I4AGOgwBNAAAAAAAALo3dQB9&#10;48YNOQ8D0Pa0dxwBNAAAAAAAALo3OYAG0J4IoAEAAAAAAHAv4BEcQIchgAYAAGhnd+7cUalUFRUV&#10;8fHx3t7eRUVFDQ0N8rnupb7hdlhi5srDF1YOGbR62BCXlcszIiNv38XF1tSqvG4mOzp5OM5Zfnb9&#10;lpTwqIb6evkcAACAaQTQQIchgAYAoAOVV1Z63/Bdv2nzj7Nnr9mwweuaT1l5hXzOYgsaSYfz5s2b&#10;oyEdzpo1a+bMmdOnT5cO70Z8fPyxY8cKCwvlY8vcuXOnyoAolE9b6YLdp3qbKGzZxOwUpBdNPtAl&#10;175r4pIrKiqSk5N9fHy27tw1d+7cw4cPe3p6BgcHOzk5/fTTT5GRkfXdKEsV13veL3bCuhNz9gQs&#10;OhB1buG2/OFD0ocP9hsy6Nh0u9TgYLmexcRHxiMkafHRmAVHUuYcTtu15nyG7fCQUSNdZs5ODAyS&#10;KwEAAJhAAA10GAJoAAA6xJ07d8KiYuYtWLj/2IlLV30CwqOvXLtx8OiJ2XPmBIeGWZXPaqNnM6ZO&#10;nSrvtdSpU6dWr159w9d30aJF0dHRcqlp4hJSUlJ27Nixd+9eJycn50bHjx8XP3fu3Ll58+bIyEir&#10;rvSC3aeRTuNvl2++XbFZ7Ejp85UrV6yamEQvXLa3t58xY4Z80Eivzt1Yt27d8uXLp06fvubgic2u&#10;nnt9Is7G52WUVdfW1dXX19fV1WVl57i5XRaXcO3atW4QQ4t3davLDfud3uvO5268VLDmQtGaA9GZ&#10;o0cXDB+SP2JY1phRnsOHBBw5LNe2gOjwgFvQosNRWy4X7vIq3XCpZP7RrMTxdvnDh+SMGOYxYZKv&#10;s7NctZVI77615MYAAKDzIYAGOgwBNAAAHSIqNn7v4aNegaGBUXERiWkDBw7MyC3MyCsIiojevmd/&#10;cGiYXM8C8xcsSM/Kdr96bf2GTfaz56xdt+Gyh1dRcYl8WmPKlCnynvVqa2v37NljZ2dXXFJSUVFx&#10;xcOj2fXUcXFxK1ascHZ2TklJSUtLk0sVsrKyEhMTPT09Dx48WFVVJZeapU6fD41rKN0gNrEjDqur&#10;q8+cOWPVxCSiSWFhoTIunDp16uTJk+UDDcM6d0P0M2XDvjWXgk4kFp9OLT+dXuWcWnE0qcwnp6K8&#10;RrzAtTU1NRWVlbm5ee4enmvXrbt27ZrcsrXd0XBwcJCP28YJ76gZ271P+JfeTLvlGV11yKd0lWt+&#10;2LT5ucOH5Awfkj52dMqUSVdGjkgNDJAbNOeSf8zcA5HO/mWx2bW+idVOvmUrTue626/LHjokc+iQ&#10;5DFjrkyZGuvnL9duDeItC9eIiIiIjIyIioqK1mwx0TFq0WqiMCoyKlLUiIgIDwtvrU8LAABoCzk5&#10;OQTQQMcggAYAoP0Vl5Y7LP3pekh4eGJaXHrOwEb5JWUFxaVh0XGz58wttexZHPUNDdf9AuYtWHjC&#10;9fyN4JuRcYni50nXc/PmzbsZHm7V+mKjVqxYIbpat25dQEBARUVFQmLisePHf/zxR/m0ATHi4cOH&#10;nZ2dxa/40qE0h8uXL2/evPn48eNOTk7iZ0xMTEJKekhU3PLtB2fMmS/VMUOTPo9tKF7bUKTexOGV&#10;K1cuXLggurJwYlpSsiztSCVTpkyZMGHC2LFjR44cKZUY1rlLoh+n4JRVRy/Y7z+3KyjVOaXiSGLZ&#10;ofiSLYGpazwi9rgHfjZj5TezV09Zu8flakBQTEJrjatUW1ubnZ199erV/fv3Ozg43Lhxw8/PLzMz&#10;s9UfP51fUj1s2aE1rjneMVUVt25HZ906HVS27lyui8Pu7GFDMocOTh8+PGHatPgZM50mjrPkedBV&#10;NXXzdnk5uuRcCqsoq26Iz6k9E1S25mzu0UX7s4YMTh08JHHY8OjpMw9N/7HuVq3c5q6JtyBICA4O&#10;CQm5GXozLCxMCqOVRIkov3nzpqgj6rbFuwYAAFoLAXTXI35/VSmIQ/kEuhoCaAAA2p/n9RtHTruG&#10;J6cnZhdkFJZmFZdlFpZlFJTkFJcWlVcWlJQdOXHa65qPXNussKjo3YeOXPEP8despE7IyMnIL8jM&#10;K4yIS9h/+GhoeIRcz3p1dXXi94Rt27bdvnMnLT19//79nl5eZ1xdp06dGhsbK1cysGXLlsOH1Y9W&#10;kKJnobq6eu/evbt37/bw8AgICIiOjr7i4bFg8/5v56z5fPryUat2jZpqL7U1RZM+j2ooXFkvtgL1&#10;z4hDo0Sh2AoLCy2cmMSuMVmW9qUdYdSoUcOHD5f2TdW5G6KfoxG5R8JzjnqHDnbYPPeYh72T+6Rt&#10;Jwct2TZh45FZe894hieUV1ZV19SIX8/Kyspmzpwpt2wliYmJa9asWbt27caNG2fNmuXg4CDeplOn&#10;Tnl7e58/f97X17cVn/ux6aT/mHVeq11zTweWBSZW+8RVHfMtWXU6e/Vq96xhQ9KGDE4eMih+8uSo&#10;RUu8xoxKvdn8w6CDYjImbw1ddjLniE+Jd0yl2I7eKFlxKmv5Gs+MwYPjBw2JHTQkcso0r9kLQj2v&#10;ym3umnjLggIDg4ODQkJCwkJDpfQ5KjJSvepZWvgcqV76HB4mToaKOqJma31aAABAWyCA7mLU/1+C&#10;tbXi74edO3Zs37ZN7Egl8ml0KQTQAAC0v03bdl4NCEnJKRg4cGBBeVVheXV+eXV2SUV6QYkoSc7M&#10;veztu2bDz3Jt04rLyh2WLNWupE7Myk/Mzk/PKyooKSsoKY1OSJozb570LI4xY8ZITSxRVlYWGBg4&#10;ffp0JyenO//9r9gqKirEr3zbtm2bOnVqSEiIXM8YUSEqKkqKnhsaGmLTsvxDI5etWnPmzBltAJ2Y&#10;lPz5zFWfT1++5UbChiuhYkdubIwUNDcU/lSf/5NKs+UFzLww9TPfNcPFxKqrqy2cmPDp9BWWbNr0&#10;WWjFANopLOtQSMb+wNSTgfE/LNq48IS3o3vY3ojc48kVR+JLssqqpV+nxRW1bgB9+/btvXv3Ojo6&#10;njx5cuPGjZMmTZo8ebKDg4Ozs/MhDV+Nc+fO5efny23uzrCl+ydujlh4NGvThfyD3kVi+/l87rxD&#10;aZM3R6YNH54yZFDi4EGxY8dG/rQiaduOQFcXuZlph93CJmyOmXMoY41r3q4rhbs9Cte65s45mGa3&#10;MSx58JCYgYOjfhgcNn6y35KVrhu3ym3umnjLxCcqNCw0PCI8MjIyOjoqNjY2Li42Pj4uXiNOHMfG&#10;REVHRUbKMTQBNAAAnRkBdBejUqnE3yQH9u93d3e/evXqsaNHQ4KDRaF8Gl0KATQAAO1v8dKfpOc+&#10;C+XVtWU1dUWVt/LKqzIKS6XCGyFhP9o3sy5YuOLt43TSxehK6uLyyoLS0lOu59291GtCR40aJTUx&#10;786dO3v37hW/HqxYseLo0aNlZWVS+pyWlhYRGbl06VLxS6Bc1YSpU6d6Xvd18wnadury4IUbBsxZ&#10;M3zV3i9nrtAPoKcv3+wTv9E7RuwMmTpPbmzaBbtPVXmLxBa2d7jYzwo+JaXPlk9M+HT6ilMZt06m&#10;1zinVh1PrjiaWOYUX3IopvBAZN7esOzdIRk7g9JEHbm2RisG0AeC0vYGJO++kbDdO+Yre0f1NFIq&#10;1XOIKz4QlZ9RUllTUyOuqKqqqqSkpLUCaPHerVu37vDhw+KV9/HxEe/OlClTzp075+DgkJeXd+rU&#10;qf379584cUK9ojcyUpQXFxfLLe/C17PXjf85ym5XypxDGQ5HMx2OZtgfSJ+yI2Hs+vCY0eMSBw+K&#10;HzwoeszYpMNHc92viFdGcvv2bbm9gRmb3MZuiJy8PXHmvrR5hzPmHkqfsTd18vaEcetCbw4eFfnD&#10;4LDvB4eOnRS0Yu3e2XPkNndNTEm96jkyQnxi4+LiEhISkpKSkpOTU9TUP8V+YmJifHx8bGys5gWM&#10;EE3kxgAAoPMhgO5iVCrVzh07vLy8xC+yoaGhYWFh4pAAuosigAYAoP1t3bk7MCy6qLxy4MCB1XX1&#10;lbV1JdW1+eXVmUXqADo9t8AnMHjthg1ybdN+3rLdW7OSOqe4Qm8ldWpuQUpm7o2gkNXr1P3Y2tpK&#10;TcxoaGhYtWrVDvF7XX19nUoVHR198ODBZM23CEZERq5bt86Sr/izs7P7duYS+0OXPp++fM2V8H3h&#10;OWLn0+k6AXRsfMLnsxw3eEWp61wKGThtodzYBPF75gW7T6uSfvSY99XFaZ9lpib6+PhkZGaKiUVF&#10;RW3ZsmXhwmZ6kIhpnEirdtZEz0fiSw7HFh2Myt8fkbsnNGtXcPr2gOStvolSAL1gwQKpSWtFiqKf&#10;Pb6JO67HbfWK2uQe9pW9o7Tw+VBMoZjA7pCMtMKy6urqysrKioqKoqKiVgmgxRu6du1aFxeX8PDw&#10;zMxMd3d3MY3JkyevWbPGwcEhLi7O09Nz3759e/fuTU1NlYJUUXjn7p4bLhp/PXvd2A0RYzfFTdgS&#10;P2lb4sStieO3xI/dEDV6TbD/uGnxgwbHDhqc+vPPhZEeYj6JU6dKm9GXetKkSRMnThyycsfYwxdG&#10;bw8evzlW9Cl6G7dZ7vDGkPFh3w8O+X5IiP2UWOcV5w5MHzZs2JAhQ+T2d0HMJzpGveo5ITE+OTk5&#10;NS01PSM9Myszq1FmZkZ6elpqakpycpL06hm9BAAA0EkQQHcxUgAdFBgo/n5I0iCA7roIoAEAaH9X&#10;bwScc/MoLKuoqlOJX60qb9UVV93KLatMyy9JyM5Pysw9dsrl6nVfubZpi5csjUhMyykuK6m6pbeS&#10;Oim7ICE9Oyw24Uf72XJtswoLC2fNmrVnz547mgzxzp07VdXVYeHhx44di4iMdHd3nzPHorWldnZ2&#10;n09fLjanuOJDMYViZ194jl4ArX0Ex+pLIavOB4odubExxcXFF+w+TXcfJ36memwSc7t9505cfPzB&#10;gwdvhoZe8fDYt2+fXLU5YhrHksqPJpSq5xZdsD8id29Y1u6QjB2Bqdv8krZoVmSLOvPmzbO3t585&#10;c+bUqVMnTpwoNzZw8PAR5SaXmiBelu3eMZs9IjZcCllzLuAre0dp4bOYwM6gtG2+icl5xRUaZWVl&#10;BQUFZgJoy8c9evTo/v37xQsu3ty6ujrxJo4fP37s2LG2trYODg7+/v6HDx8W7/ju3buzsrKys7NT&#10;U1MzMzNramrk9rosH3fEnrGDr9otDTy+2dd/i2fkhotxa1xjf3KOdDgSfO2nuTHb7PK8ZpdnHp03&#10;Z5L4XVS8MmYCaFEo/LB1+FcR334dPvRb3+k/uK8YdG7z4NO7BjvvHuy012Pr5MidQzMuf5sbYZcR&#10;sebyoXFSE7m9AcuvQnQSFxebmJiQnJKclp6WmZWZk5Odm5ebn5+Xr/6fvNzc3OxsdQydlpaWnJyU&#10;kBDfKuMCAIA2QgDdxag0j+AQf0UkJyVlZGS4XbrEIzi6LgJoAADaX2FJ2byFC4MiogtKy8tqbmme&#10;uqEWn5kXmZQRFBk7b/6CsooKubZpW7fvDAyLKiyvrKxV6a2kTskrTM8tCAqLXLt+o1zbNH9//6lT&#10;p166dElOn//73+qamvz8/NS0tLCwsPDwcE9Pz5SUFLm2WXaaAPpwbOHBqHyxIyW8n01fbvgIDscL&#10;QSvOBYidAdNN/jaSkJBwwe5TnxUDLkz9tEFVJ6XPFRUVWdnZYkqnTp8+deqUS1Dcsos35QZmfTp9&#10;hfqZG7GFB6Ly94Xn7LmZuTMobbt/8pYbCZuuxW7wilrnHibqaKPnsWPHjhw5Um5sIC8vz/I8Ubws&#10;m9zD1l0IcnT1W3Hy2lf2jtLC5x0ByVt84n/2ikrIyi8vLy8rKyspKRE9mwmgLRz3zp074o27fPly&#10;QUFBQ0ODOIyIiBg1atSIESOGDRvm4OCwW2Pnzp2HDx8uLCwsLi4WNQVT30Zo+fXuub53kOvQr8MG&#10;qLfQAV+HDPg6+Juvg775T8A3hZH/KU2cWZaxZd6cSQ1VJ8XLUlNTI36aCaBFhQuRF4Z72Mod3tR0&#10;GKTucHjQN8VR3+SHf5MTNjIvcVuU96L4ICfxGhrtSmL5VYhO4uLjEhMTU1KTxZ882dlZuXm5BQX5&#10;4rWSiBskNzc3KysrPSNd8ziOhFYZFwAAtBEC6C5G+spB8ffD9m3b+BLCro4AGgCAdnb79h2H3SfW&#10;btq6ecfuawEhWUWlWZpHP8el591MSPG5Gbnv8LGb4ZFybbPcrnq7XLicmJFVWFJWdeuWZiV1TdNK&#10;6owcl/OXLnt6iZqDBw+Wmhjy8/Pbu3fvGVfXo0ePRkVF3b5zp+bWrYLCwrS0tIyMjIKCArvjvlOO&#10;+si1m2OnCaAPROaJn3tuZu4KShM7eiug1Y/gmLlqxVl/cWrJyWvfTl8sN9YVGRl5QfMNhEFHF+Tm&#10;5d25c6fh9m0pfY6Ljw8NCzt48GBoRORSFz+7Pef8ErPlZqaJaUjP3NireebGjoCUrb6Jm6/H/ewV&#10;tc4jYo3bzVUXgkQdUXPs2LFSEzORoiClivKBWaKfNecCVrrcWOZ81eHIla/sHaWFz5uuxa4XQ18K&#10;icvILS0tLSkpKS4uzs3NNf8IDkvGFS9XXV2dt7d3Q0ODdCh2NmzYMGjQoB9++MHBwWHnzp07duzY&#10;vn17eHi4eJfF0DU1NampqVJzoyy83qzirAm7pwy49u0An28HXP9WveP97YCr30659m1Z0ryKrIPi&#10;1aivOF5bk327bL3YLy4qNvU6i/IFCxbMXThv0t6pA68OVnclbaJDr2/nXf82P+ybnLBheXHrMmL3&#10;BpyZsnTJYlHfVG8SC69CdKJ5/oZ6BXRGRnp2dlZeXm5hYUFRUWFRsfifwvyC/Nw8dQCdlp6WnJwc&#10;b3YFtGD5pwUAALQFAuiup7a2VqVA+tx1EUADANCexK9Q389dP/ew27Zz3ktXrbGfM8fl4uXrwWHB&#10;MYlXfIOOnHJdsGhRaGT0Hcuew5uUkbXQYUlQRHRadm5Gbn5xVU1eWVVGQVnjSuq4ufMXpGZkipqD&#10;Bg2SmhjatGlTckpKVFRUXHy8z40bly5dys3LS89QKywsnHLsxpSj16c4qb/J0BJ2jY/gkB5tIXa2&#10;3EjQC6C1j+BYfMJ70XEvsWP0ep2dncUEcnNzc3Jzb4aGurm5lZSUSOlzeERESEjI0aNHL0ekzne6&#10;PGXvxfUXLfoSQunLBpXP3NjgGbnWPWz1pZCV5wKWufpKAbSW+UjRcqKfFSevLTnmufDw5Xn7L3xl&#10;7ygtfBZDr7oQtNzVNzo1q7i4uKioSFxyVlaW+QDacmVlZdpMuaGhobS01NHRccCAAQ4ODtu3b9+5&#10;c6efn5+UPgti6KqqKqnyXTp37dz0nTO+vzDo+4sDv7v4w7cXfvj2/A8nQxeXZR0VL4WqzKm2Oquh&#10;yLHg5rzkS6LA5IssTonPRkpKyqhZo35YP+iHs4N+OD9Y3e2FQT9cGHLg2pDMsEm58RsyYvf7npm0&#10;dP6Ya9euid9vzXRoOdFJTExMfHx8UlJSWlpaVlam+Cjma1ZAqwNozQronJzsjMwM8QonJibGxce1&#10;yrgAAKCNEEADHYYAGgCAdhOemDZ42Y55Rz223kiYtdd14c7jRaVlV67d2Lhl+/yFi9Zt2uR+9boo&#10;kWs3p6a2bqPzpYOul3YePHI98GZAeHRaflFKblHTSmqnI96+/oOHDBk0aNDAgQPlZgaOHTvm7++/&#10;f/9+Dw+PqKiooKCgCxcupKWnFxYWTjnqM+XItSmHvSYfuDJpn9uk3Rcm7jg7cdvpCVtOyo0N2GkC&#10;6F1BaTsC1M/Z2KwJeT+bvvzkyZMHDhzYu3fvuXPnYuPjxSkHZ6+FRz3EzpfTlxkNoA0n5urqGhsb&#10;Gx4RIfZ37Nhx7dq1ZWduLDvu7hIcP2nPhficQrmlCZ9OXyEmtj1A8cyNK+FrLoWsuhC04qz/T6d9&#10;lpy8JuqIS1CSG98d0Y/DkSvzD16as/fcrB2nv7J3lBY+rzgXIMZ1cL4amaSO+wsKCvLz8zMzM1sr&#10;gBZEb9rHp6hUqvr6+qSkJAcHB+mbCaXoWSgqKsrIyJCqtQpn3xN2R6cPcbYdfnL0qNPj1/lsSk6/&#10;KF4HVcmB2upMVf6y/CD75PMTzb/C4uzt27fFe73AYcHEZXYjt40d7jTK9uTYcS5Tpp+fGxC4LDli&#10;Y6zvygDXSfs2T120cM6yZctKS0tb5V0TnbSA3BgAAHQ+BNBAhyGABgCgfRy86D1p28mfr0ZvuhY7&#10;bdeZQYs23rZsmbNR4YlpQ5fvWuXq4xGbtefkubkLFjqfOX81ICQoJtHDN8jppMuCRYuCQsOlxy+Y&#10;l5eX53ziRHBIiKur6/Hjx2NiY8PCwqKiozULn72nHPKcvN990t5LE3edm7jddcLWUxM2OY//+ajc&#10;2ICdJoDe5q9On6WQV+x8PX3JtGnTVq9evWfPnhUrVkyZOvXrGcvGrj0gTs1cu+fc9RCjAbThxAID&#10;Ay9duiR+rl+/3snJKT6nZO7BS+GpORlF5RN3nF3ncl1uacKn01ds801UZ+JXo9X57+VQx4vBK84F&#10;LDvju+TUdQfnqwuPeihXQItrKSgokA/uzrp1605euGK/23XGtpNTNx//yt5RWvi85OS1Rcc85x2+&#10;HBafkq+Rm5ublpY2depUuWVryM7OTkhIKCkpkY//+18HBwcpdxbKy8vFZaanp1u47t5CojevCO8p&#10;O6eP2zdlg+c29+gr4vWsL91dW51Rl7cwP3B68jn1FwbKtU0QFcS7rw7NS5J8k3znrlg4fJntkPUj&#10;bHeMX+k0I+DC9OsnJ5zeaTtz6ojQoHMlhclVVVXiE9Jst3fD3t5+xowZ8gEAAOg6CKCBDkMADQBA&#10;O9h5xmPiFmfpqQuLnK9+PnNVQ8Nt+Zz1pCx749XoLdfjHJzcNjq7JaZnnnf3XLdpy7yFi9b+vOmy&#10;l3exxSuphZ9//vm0i8vly5ePHj26/8CB7OxsLy+vyMjIyQc9Ju+7PGnPhYk7z03c5jJhy8nxm46P&#10;33Bk/LrDcksDdo2P4FA/3cIjQuysvhQyaNqC4OBgqcKdO3du3rw53n7Bom2HcwuLTX3lnURvYpmZ&#10;mYcOHdq0adP69evF2ZWnr9vtPKNelL39zMSt6nXZhWWVUkOjPp2+Qp2Je0auk565cT5wuavv0tM+&#10;6ieBHPNc4OQ+75CbNoAWF9Ja6bMgLnP//v1bDxy123R00ganr+wdpYXPC49cmXvokv2+8zdjk/Ly&#10;8sRr7urqOnv2bDc3N7llK6mpqfH19Y2Ojk5PTy8uLnZwcBDvsng91Y8wTksrUWTTraWhoUH8qhmX&#10;GL/5+Lb9bodnzpy5Y8cO8arW58/JD5iSfHa02G828hZ1xAzr6urE/ENCQkQnkyZNGj169ByHOUsc&#10;p69ZNWfs2LEDBgz47rvvjhw5Iq6roqKivLxctJLbt4GpU6dOnjxZPgAAAF0HATTQYQigAQBoBxMd&#10;d691D5OeumC7en9OYcvzPv0se9YqldkM10Kr16w5efJkYGDghQsXpJx3//799fX1E3efn7jDdeLW&#10;03K95thpAmjp6RZiZ9kZ33lHrnxh8JANyxNP5cQyMjLUT2NYsEBMLLu4/Md95zILS6VqsRl5438+&#10;eviKuSdBfzp9hfqZG5ovG1xx1n+Zy40lJ69JTwKZd/jynIOXZu+/IAXQ4ipaMX2W3L5zx8npyMbd&#10;B8ev2f+VvaO08HnO/gs/7jo9Y+PBA0eOrV+/Xrzmqamp4jc0uU1rq62tFdeVmJjo4OCQm5tbXFws&#10;xmrdhc9aolspgxajZGdnr1u3zt3d/eBB9TcQJp+zFT9v3xYvSfMB9MiRI21tbUeMGCHaFhUVpaen&#10;//TTT982WrlyZXJysvh78uzZs0OHDh2iIVrJ7VvV9OnTp0yZMmHChLFjx4pZDR8+XIwlnwMAAJ0e&#10;ATTQYQigAQBoBxdu3By7wWnpaZ9Raw4cutTMkyLMa8UsW8+mTZsOHDgQFhYWEhIyd+7ciooKqXzC&#10;lpMTNjlL+82aMWPGkKnzlp68+vn05aPWHhyzYvugBevj0rLk0y2inNi8efPKy8tF4YqTXo4nPaUK&#10;Eof9Z8evO5Rfoj5r1KfTVzheDFZ/2eAZ36WNz9yY7+Q+99ClOfsv2O89N2u3q6jTFumz5M6dO6dP&#10;n16/Y99X9o5z9p+f+fP+6cvWTZ85a9++fampqeYXg7cuBwcHea/tiatOSUmZOXNGZGTkxYsXpXXQ&#10;8rnmiJq2trbDhw8fNmxYXFxcXV1dbW2t+HAObLRs2bJqjdzcXFFn8ODBgwYNaosAWvQ5ceLEcePG&#10;jRo1SoqezT9aHQAAdDYE0ECHIYAGAKB9XLhx027dvmNXfOXjlmrFLNtQeHj4+vXrly1blp6eLhdZ&#10;qaGhYcac+V/PWuUeGJGWW1BSYe6ZGJbTTiwtLU0cXo1KmbLj9KxdrtJZwSs0bvyag+PW7B+3er+q&#10;3viTrz+dvsKSrY3SZ8mdO3fOXbgwwX7BtOkzXF1dU1NTVSqVfK77OnLkyPDhw2fOnLlnzx5/f3+5&#10;1AJ2dnai4dChQ6dMmVKnUVtbO2rUKCl9FqZPn15TUyNl0AsXLhyk0RYBNAAA6OrUAfQNAO2LABoA&#10;gC6qtbLsNlJeVX37dps81aF7uHPnTnFxcW1trXx8Dxg0aNCxY8fi4uJqamrkIsvYtZTcHgAAoBEr&#10;oIEOQwANAAAAAACA7o0AGugwBNAAAAAAAADo3giggQ5DAA0AAAAAAIDujQAa6DAE0AAAAAAAAOje&#10;mgLoJQDai/amk29EAAAAAAAAoDvq4BXQS5YsieoIjNs+GNcU7edfvhEBAAAAAACA7ogAul0xbvsw&#10;M25Z56D9/Ms3IgAAAAAAANAdtTyArq2traurU+kShfJpyxCMWiI2NjY1NVW8VYLYEYfyCYtZO25M&#10;TMzN8KgtB89Ne+p5uz/+duZfHnZ48I/HPv8kzMsrOjparmSBZsd1PunS4k3uwhgz45aVlZ3oBLSf&#10;f/lGBAAAAAAAALqjlgTQ6ui5tra6uqq4MDfY98IK+28H9H/g1CHHjJQIUWxVDG1JMLp059EefQdY&#10;tYkmcmMTLA9kbRqJ/bFjx8oHjaxKYwXLx9USQyQkJOTm5r777rv9+/cXO+Kw7cYVPUfEJHy/aM/z&#10;w1b+Z8rh0H59c/u8WPDpR9dmTvfasmXfD99tfedNy/PvZsd1Puny4MTdr8w5qNx++cHYvgp9+vTZ&#10;unWrMnqWNrkLY8yMKwXQmlXILSeFyPJBi2g///KNCAAAAAAAAHRHLQmgVSpV4I3L0wc+vW3ZB3EB&#10;9gVJyyqzVkdcm7FyxmsD3nnY5fB6UUGu2hxLgtEefQfMvZZm1SaayI1NsDyQtbGxuXPnjvgp7ffv&#10;39/Pz0/MvLy8fNmyZaIkNDRUqmkJy8cVoqOjY2Njk5KSMjMzS0pK3nnnnbfffru4uFgcikJxyvIY&#10;2vJxQyJiH/9+6Tf2JxafLri2cl/hoO8L/vN11vJl3/T+y+OPP750yFDfn39e99QTMeHhcgOzmh3X&#10;+aTLd47HB689cVXhsaGLnhm5THyK6urqxEtdVVW1ePHi+fPnK9NnscldGGNm3DJNfFx6d6QAWj5o&#10;Ec3HnwAaAAAAAAAA3VwLA+iPX/rl6WW914/7a/Cp/yRft715ceSpde/vmPmU2/bXPnyxZ6sH0CMO&#10;XrVqa7sAWjTUWwctDqWalrB83Ojo6Pj4+PT09MzMzMOHD48bN+7dd9995513xowZc+jQoYyMDHFK&#10;VLAwg7Zw3Ijo+NdGrxq0LuLA9dKkzKrK06eL588rnDShZO+epx5/vHfv3o899th3b7yZ4Oa+/B/P&#10;xlowdLPjOp90sd1w8tg5d2UG/azt4olHvZ+2XSo+IVVVVRUVFaWlpbNmzdqyZUtrBdAld0cKoOWD&#10;FtF+/uUbEQAAAAAAAOiOrAigtQ99rq+v//DFnreCehd49r66tbfjyN5u215L9vm8Jm1wXeYQcUpU&#10;kNs0x5JgtIfBEzYs2eTGJlgYyAo2mgBaL3QWL4J4NaqrqysrK8WhXNUCFo4rpc+ZmZm+vr6ffvrp&#10;m2+++frrr7/66qvi5yuvvCJGfPvtt69duyYqWJhBWzJuTEzMfxbsfm3aBbt9meduVtyqqLnl51ey&#10;dk3e5InFW7eN/eGHhx9+WMqgZw8bnuB8YvnzL4smcmMTmh1XCqCvXr2qzKD/Ybt4mU/KyD1uT41Y&#10;LKXPxcXFBQUF33777ebNm1slgBYd3g0pgJYPWkT7+ZdvRAAAAAAAAKA7siKAVqlUlRVlEcFX1sz7&#10;xvafv78V1FtsNYHqALouc4h2a/UA2sbGRp7sf/97586d27dvNzQ0iCHUKXCd+mHTNTU1VdVVlZUV&#10;5RXlZWWlJSUlzYbClowrEV2JQc+dO5fVSJSIQauqqsrLyy0ZS8nCcWNjY9PT0319fd9+++033nhD&#10;tAoPD3/ttddeffXVkJCQ+fPnP/vss88888zVq1dFNUu+k9CScW9GxvX+ZvGHDtETd2dsuVyY5Xq5&#10;zOlI4bJlWcNH5M5f6L3vwGOPPdarVy8pgz69aYvLtBlR/gFyYxOaHVcbQAvaDPofIxwcPOPmXYoc&#10;uNnliaEOxZr0OS8vLzs7e+7cubNnz777ALro7kgBtHzQIpqPPwE0AAAAAAAAujnrAugPX+w5d9hf&#10;ytJXOI5Up8/SZjSAtvB7CC0JRqUAWm+Bc11dnRii5lZNdXV1VVVlRUVFWXlZaWlJcUlxUVFhqwfQ&#10;eiugKysry8rKpGBUHMpVLWDJuNHR0UlJSRkZGR9//PHrr7++ZcuW/Px8MVa/fv369OkjdsThmjVr&#10;nnjiiZdffllUE5WbXQRtybjrjl7t/cPht+ZGfbc+dfqOpNw5c/PmL8gcMzb5w4+Sv/wmz8V11KBB&#10;DzzwgJRBTx82PHDL9p3DxsiNTWh2XGUALUgZ9DPDF827FDnLNWTqCb+vHY88NniBlD5nZmamp6eP&#10;Gzdu06ZNdxlAF94dKYCWD1pE+/mX7kMAAAAAAACgW7IigJaevOG9tfeOaerQ2WgAHXXpoxEf/D4h&#10;JqiutkbV+CVyZlgSjNpoIuAefQfM88mYfCZ08G53sS/aaqJgI/IL8sVPubEJlowrEV2J0bUdqgew&#10;sSkpKSkqKsrPzxcvn/aUJZodNzY2NiEhITMz88iRI6+//rqoL0YRh4WFhX369Hn55ZfFjjgUhbNm&#10;zerdu/fWrVvFoWhifh20Jdf73qStTwxzs7EL7b8g9pMZfskff5r8yWcJb/aPfvaFiCefSRo9LsHF&#10;9b13+ksZ9N+ffPLimvWzn3hSbmxCs+M6n3T55bdLfz/E8fdDV/9h2Jo/Dlvz++Hrf2m77a8/Hnl0&#10;5uHeMw79edqBByfs/NuXk+ZrzJs3b/r06Y8++uhdBtAFzenRo4e8Z4wUQMsHxphvLmg///KNCAAA&#10;AAAAAHRHVgfQt4J6Z1zsHX9aP4COuvTRkaUvHFn25vXTI9bP7//l679zO727rKTIfAZtSTBqY2Nz&#10;+3aDdu2ztBld+FxQkJ+Xn5eb23wobMm4EtGVMoAW2vRLCFNTU3Nzc4uLi0W3ffv2DQkJEfuFhYWl&#10;paUvvfSSGE7siENRGBwc3KtXr08//bSkpEQ0EQ3lLoyx5Hr/54OJTw698swY3xem3HxrvHfUU89G&#10;PvFM+KNP3Hz4L8EP/Tno6eeS5swPO33m048/kTLotZPsJj7wB/OPgW52XOeTLkMmzHjgqxkfztn2&#10;b4c9Xy4/9J81x5602/Hw93MnOnmP3us+fPv5QRtPv2u3WnrutvpxK1VV0lM45C6MMTOuFEDnm9VD&#10;Qz4wRgqg5QNjmu1B+/mXb0QAAAAAAACgO2pJAK23XVzbe//sR0+vejEt+MfbpZukrSpn7cF1n4j6&#10;KpVKbm+MJcGojY2N+Sc+FxUXFRYW5Bfk5+bl5uRkZ2WrH9MsNzbBknEloiu9APpuNDuueD/efPPN&#10;NzRefvnlvn37SgufX3rppRdffPH5559/7rnn/vGPfzzzzDNPP/30Qw899Oc///mxxx7729/+JhrK&#10;XRhjyfX2fHf0M2OuPj3a76nRvq/YegY/+Ofg+x8J/OPD/r976MZvH/S5/xG/Z16MGjXWd+OWF555&#10;5t3Hn9juMH3PEpu7D6Dnz5+/+8S5P33zo5Q+D9p4+uUFRz5fdrDX93Ol9FkUvmu3Wps+V1RU2Nvb&#10;t10ALWXHgnxsjIUBtCAfG9B+/uUbEQAAAAAAAOiOrAigpWdAhx17WC+AFlvE0d5O83sfWfRkmu+I&#10;26Wb0kN+PLr8Taclz4v69Wa/kNCSYNTGxqaurk5vBbTRhc/ZOVmZWZkZGeltGkDrrYAWmn0Es1az&#10;44r34/XXX39V48UXX3zllVekhc8vvPDC888/L3334N///vennnrqySeffPzxxx999NG//vWv4ufd&#10;B9Afrvjovku9Htw1+tGlmz9fteb8gOd9//An39/9yfsPf/L4U6/LvXtdtnnM5/t34n8enHF1VdCl&#10;ieE3Vq5b8L75a292XCmAjomJOejq1utb+0EbTw/ffr6Pw/GJTt7frnd+5If5/1lz7Mvlh/pPcdSm&#10;z2VlZT/++GMbBdBybKwhFxljeQAtyEW6tJ9/+UYEAAAAAAAAuiPrAuiY4NNfvvarY8vv1wugpS3i&#10;qPpxHFL0HHnpI+0XEsrtjbEkGLWxsRE1e+g+A7qkpEST/RqRmpYqfsqNTbBkXInoSi+AFvv9+/f3&#10;8/MTsyovL1+2bJkoCQ0NlU+b1ey42kdwDBs27Nlnnw0ODtY+gkNa+Kx9BEdQUNDvfve7Dz/8UOy3&#10;yiM4dl7a9eyJ5/7v1V/8X69f/Od6z8rgX5YH/bI0oGexX89C355513vmXOuZ4fXrNM+HMgK+yIj8&#10;6caZ710O28uNTWh2XG0AnZycnJia/sj3c0fvdX916cmpJ/xmuYbMuxT5yMD5/3bY03+KozZ9Fm99&#10;2wXQghwbswIaAAAAAAAAuGtWBNC1tbUqlaqiJHvmkCc3zfhDqc9f9AJosTmO7C1Fz9LWWgF0dXW1&#10;du2ztBld+JyWnpaampKckqTMi42yZFyJ6MowgBbNW/Yk6GbH1X4J4f79+//+97/Pnj07v/FLCKWF&#10;z2JH+hLCiRMn/uY3v1m3bl1rfQlhZEzk545f3n/2wV+e+dUjZ39V7N+zxLdn0Y2eBdd75l3rmXO1&#10;Z6ZHz1S3nolXHksJHJUUNH/lzMejI0PkxiY0O64ygM7Kyjp95cY/Ri55Y7mLlD47eMaNOeDx9Mgl&#10;70xepU2fi4uLZ86c2XYBtGA+OxYsDKDlA2O0n3/5RgQAAAAAAAC6o9zcXEsDaEHKoFV1ta77pv/L&#10;pufVnQ8ZBtDa9LkVA2jzT3zOzMxIz0hLTUtNSU1OTk5KTEoQTeTGJlgyrkR0defOHcPHbgjilRAv&#10;SHV1dWVlpTiUG5hlybjR0dFJSUkZGRl9+vT529/+tnLlyvz8/OLi4ieffPKJJ54QO+LQwcHh17/+&#10;9SOPPJKWliYqN/sMEAuvd8uprf858v3v993/m32/O3P5l3nev8i5+otsr19kev4izf0XKZd/leD+&#10;WLLfoKTgBVeOfLL/5x/kZqY1O67zSZc5c+bs27dPCqALCwvFi/nHH5Y+Nm5j4/bz38b9PGOrszZ9&#10;LigoaOsAWrj7AFreM0H7+ZdvRAAAAAAAAKA7si6AltTV1alUqqxk/+/e/e2+hX9shwC6rLxMbwW0&#10;0YXPScmJiYkJ8QlxzcbBFgaygujqzp07586dy9IlysX8q6qqysvLpeeByA3MsnDc2NjY9PR0Ly+v&#10;Rx999JFHHpk6dWpwcPDjjz/+2GOP+fv7T5gw4Ve/+tV9993n5uYmqplf+yyxcNyY2Jixa8Z/fujr&#10;3657YPC+P6a6/yrl8q+S3f4n4fL9MW69oz1eS/IfmRg0z+fMN2vmvBIb0/yTr5sd1/mki9gmTZrk&#10;5OQkXlUpgJ4/f74U7iuf+6xNn/Pz82fMmHGXAXTe3ZECaPmgRbSff/lGBAAAAAAAALqjlgTQgrQU&#10;uqaqZNmUfuun/j7twiO3gnqX3+i9YVxTAH1qU78PX+wpqsltjLEkGLWxsSkpKemh+wzorGx1BGxU&#10;XFys+Ck3NsHCQFYQXZlaAV1ZWVlWVialouJQbmCWheNGR0fHx8dnZmZ6eno+9dRTDzzwwB//+Mff&#10;/e53//M///PrX//6vvvue/jhh93c3EQFUc2Sr0C0/HojoiNHrhr9/tp/PeH4+A2XP0Ve+Gv4pRdD&#10;L/cP8hgQ5j025tqE87vfWD//1eioMLmBWc2OKwXQYtu2bZuzs7M2gDaTPouP7PTp0wmgAQAAAAAA&#10;gM6vhQG0pK6urr6+3vfSzx+/3PPs+gdvBfXeMF4dQJ/f8urYT+7/tv9DsWE+rRJAFxUVatc+S5vR&#10;hc9x8bGxcTExsdHNxsGWB7KiK71nQAviUCgpKSkqKsrPz8/JydGrYIrl40oZdLrGxo0bP/jgg/vv&#10;v79Xr17//Oc/N2zYIJVbmD4LFo4rehMioyLtN81+e+q7E1c+6Xbw7z6n3/Q+868rxz84tf2VTQuf&#10;27VuhDqmbiS3NKHZcbUBtNjs7OxcXFwqKyvnzZtnJn3Ozs6eNm0aATQAAAAAAADQ+d1VAC1IS6GL&#10;8hJGfvbQNvs/bBjfe8Z//vTJK78K8btSV3tLepCCXNUYS4JRGxsb8098TkiMV6fPcbExser0OTpG&#10;3URubIKFgawgujIMoIU2+hJCpejo6NjY2KSkpMzMzJKSkj//+c+PPPJIcXGxOBSF4lSz+a9Ws+Nq&#10;wmS1mJgYcRgWFnbyzMlR84bPGddr+Gc9h3/ac9x3Dy2f/cmxI/sCAwNFBVFNbmB2Ds2OqwygxbZi&#10;xYoLFy7MnTvXTPosLn/q1KmistyFMWbGlQJo0dXdkAJo+aBFtJ9/+UYEAAAAAAAAuqPcuwygBSmD&#10;rq2tPrhx7Icv9jywxaG8tKjZ6FliSSC7fft2OeW1mGgiNzbBknElco+WLXBuluXjakVHRyckJIj3&#10;qVevXg8//LDYEYfmY19DFo4ruo3REPshISHXr18/c+bM4cOH9+zedeTI4StXrgQGBkZEREjps/RT&#10;amhKs+Mq02dpW7Ro0SeffHLhwoXz58+fPXvW1dXVxcXl9OnTp06dOnHihLOz87Fjx95//31RU+7C&#10;GDPjEkADAAAAAAAA7Sb37gNoifTNhBKxL5c2pwWBbKvoWuPGxsampqbmaIgdS751UI/l40ZraFJo&#10;eY1z47561bNmR46eBbmNac2Oq4yetdt6C4hqchfGmBmXABoAAAAAAABoN7mtFUC3TMsC2bvHuO2j&#10;E44rBdBSmt9iUgAtH7SI9vMv34gAAAAAAABAd0QA3a4Yt32YGVcKoLPvjhRAywctov38yzciAAAA&#10;AAAA0B2pA2gpTZMSsXa2BGhfUgDd4bSff/lGBAAAAAAAALojdQB99epVKQ6T3ADQNuR7rBEBNAAA&#10;AAAAADqWZtFm2zISQMt7AFoPATQAAAAAAAA6myVt/xBdAmigPRBAAwAAAAAAoLMhgAa6CQJoAAAA&#10;AAAAdDYE0EA3QQANAAAAAACAzoYAGugmCKABAAAAAADQ2RBAA90EATQAAAAAAAA6G2sD6B59B4hN&#10;PrAMATTQHgigAQAAAAAA0NlYFUD36Dvg5WnrbezWWpVBmwyg1x2/+P9+YGvh1qP/0O2uHlJDAIYI&#10;oAEAAAAAANDZWB5A9+g74KWp6zZ6x4jtufErLM+gTQbQPfoPXRJSuDKyXNpOplVfyKzyza28llHm&#10;mli0IyRj/pXoN9e52Cw98vT8vb0mrRP1pYYADBFAAwAAAAAAoLOxMIBWp892azd6x7z64+a+M34e&#10;ut/r6ZGLLcygzQXQS28WEUADrYIAGgAAAAAAAJ2NJQF0j74DbKas0S58FttTtg7fbDzz2JB5lmTQ&#10;5gLo//3OoGa2/oP/n3eHiJ9inwAaMIMAGgAAAAAAAJ1NswF0j74DXpy8eqN3zLOa9Lm6urqqqkrs&#10;/G3w3I9+OviX72Y1m0GbDKAXLFiwYsUKMYk7d+7cvn27oaGhvr5epVLV1tWKs2Kk1LTUa9euRUVH&#10;Xbx4wcbGZs+ePVJDAIYIoAEAAAAAANDZmA+ge/Qd8MIkx43eMf8Yu0yTPldVVlZWVJSXlZeJwz9/&#10;O/Od2Vsf/nqq+QzaZAAtvPbaa3v27Ll9u6G+QR0919XV1dbW1tyqKS8vj4mJPn/+vI+Pz+XLbjY2&#10;NleuXJHbADCGABoAAAAAAACdjZkAukffAc9PXKVNn6uqqioqK8rLy0vLSktKSoqKi0Thn76y6ztl&#10;zYOfTzKTQZsLoAUbG5vdu3drFz7X1NRUVVelpaW6uroGBweJtqKCm5ubVBmAKQTQAAAAAAAA6GxM&#10;BdDq9HnCyo3eMc+MXir2K6sqKyoqysrLSktLikuKi4oKCwoL8vPzxKkHPptoM265+Gkqg24mgBZs&#10;bGx27dpVc6tG84CPyqysLFdXVz8/v4DAAHHq3LlzJWXlclUAJhBAAwAAAAAAoLMxE0Brt0rNwucy&#10;zcLn4uKiwsLC/IL8vLzcnNyc7OwsZU25sa7mA2jh5Zdf3rlzp3qkivKzZ8+KZpFRkTY2NseOHaup&#10;qZErATCNABoAAAAAAACdjakAWmJjY9O48LlU7OvJys7MzMxIz0gT+3IDYywKoIU33nhj+47tpaUl&#10;V65cSU9Xd7pz5075HIDmEEADAAAAAACgs2k2gFYvfC5VL3wW+/X19bV1tTU1NZWVleIwIzM9LT0t&#10;NS2ldQJoQXRUVFx0+fJlsbN27Vq5FIAFCKABAAAAAADQ2TQbQJeon/hcVFBYIPZv3bpVVV1VXlFe&#10;WloiDtPSUlNSU5JTksS+3MAY6wLogoL8EydOSIMBsBwBNAAAAAAAADqbZgPowqLCgoL8vPw8sV9Z&#10;WVFWVlpcXCRKxGFKSnJSclJiUoLYlxsYY10AnZuXe/z4cbEjFwGwDAE0AAAAAAD3vh9KAAD/9ElE&#10;QVQAOptmA+j8grzcvNycnGyxX1JSUlhYmJefO2HiBHGYlJyYkJgQnxAn9uUGxlgXQGfnZDk5OYkd&#10;uQiAZQigAQAAAAAA0Nk0G0Dn5uZk52RnZWWK/fyC/JzcnMyszDTNdwQmJMbHJ8TFxceKfbmBMVYH&#10;0AcPHhQ7chEAyxBAAwAAAAAAoLNpNoDOys7KzMpIz0iX9sVOampKUnKiOIyLj42Ni4mJjRb7cgNj&#10;CKCB9kAADQAAAAAAgM6m2QDaQnIDY6wIoAXRV3ZOlvgpHwOwDAE0AAAAAAAAOhvzAXSrsC6AFjSJ&#10;NgE0YB0CaAAAAAAAAHQ2nTGABtACBNAAAAAAAADobAiggW6CABoAAAAAAACdDQE00E0QQAMAAAAA&#10;AKCzIYAGugkCaAAAAAAAAHQ2S9oeATTQHgigAQAAAAAA0Nks6ZAV0ADagnyPNSKABgAAAAAAQMfq&#10;gAAagCXE/VnWUlIPBNAAAAAAAADoWATQQCcl7k85Trae1AMBNAAAAAAAADoWAbSOioqK8vLyGg25&#10;COgg4v6U42TrST0QQAMAAAAAAKBj3esBdLVGSUnJ0aNHhw8f/tJLL73++uuvvvrqZ599tmzZspiY&#10;mILCIrkq0L7E/SnHydaTeiCABgAAAAAAQMdqcQBtY2Ozbdu2yMhI+di0ThpA19TUlJWV7dy5c+vW&#10;rcOGDTt48KCYqyhJS0vLzMzceejYR8Mm/r99vvh/+n714vuf5uQXys2A9iLuT02Y3BJSDwTQAAAA&#10;AAAA6FjWBtA2Njb2GidOnJAyaPmEaZ00gB46dOhnn33m4OCQnJxcXV19+/bthoYGlUp19lrQO+MW&#10;/vHzSS9PW+/gFj7qoNeTtg73fWCbz1JotC9xf8pxsvWkHgigAQAAAAAA0LEsDKD1cufq6uqqqqrY&#10;2FhLMuhOGkCLqZ8+fXrHjh1bt27ds2dPfmHRxuMXnhgw+fHhC3/YdXlzaO5q/4x5HvF258LHnwx6&#10;eeq6X/QfWl5RKTcG2p64P+U42XpSDwTQAAAAAAAA6FjmA2ht7nzy5Emxf0vz4IqIiAixL31dn1TH&#10;fAbdeQPosrKy0tLSzMzMzVu22C1Y9soPk7/dcWlreMGawKz5XknTL0ZPOhM61jlg7NEbYw57/+Hf&#10;40+euyQ3VnCx7aFk66ItlHbV+/0cozS7OvtWinLs19hjE3WhrKX9otMS96eUJhs1bNgwec8YqQcC&#10;aAAAAAAAAHSsZgNooba29tatW9JhVVVVZWVlWFiY2C8tLS0uLtZUsZHqG9V5A+iSkhJxAYWFhfn5&#10;+enp6Ys27317zIKxx/1mXY6zOxcx4VTwpBP+U51955zyW3Dqxr8X7fh1n0/kxgrNZspWB9AGlUSB&#10;RDeAVqfPxM7dmLg/5TjZwLBG8rEBqQcCaAAAAAAAAHSsZgPoxYsXi581NTXV1dXh4eFiv7y8vLS0&#10;VOxIgoKCxE+5gTGdN4AuKioqKCjIy8vLycnJzs6Oj4+ftHL7r/sPGXPcf9qZkFkuQfPOBCw64z/X&#10;+drAdcceHzT7l30+lRsrtHkArY6fbV0a/6NldEU0uhNxf8pxsi45e24kl+qSeiCABgAAAAAAQMdq&#10;NoCurKx0cHCQdsrLy8WOJDg4WPzMz88PDAwUO3IDYzpvAC1mn5ubm52dnZmZmZ6enpqaeubKtX7D&#10;f/xu4+mF54IXnwuad/LGD+uP/23wnF6fjtlw5KxoIjdWMJopKwtN7QuGT9BQx8xaOvmy+oyigPy5&#10;+xP3pxwnK8ipsyZ3lveMZdBSDwTQAAAAAAAA6FjNBtDSczbmz58v9oWbN2+Kn4WFhdLC59zcXH9/&#10;f7EjNzCm8wbQOTk5WVlZGRkZaWlpKSkpSUlJCQkJE1du7z9328zj13/YcOKxwXP/9MnotYfOFBQV&#10;lZSUiCZyYwW9TFliKnRW7us8QUMZLxvtUadGY2MXbYBtpAG6OnF/ynFyIzlvViTO8rFBBi31QAAN&#10;AAAAAACAjtVsAF1YWJibm5uVlSX2S0pK9BY+Z2dn+/n5iR25gTGdN4DWLnxOTk5OTEyMj4+PjY11&#10;veL9P/8a/cSwBX/4cMTqgy55+YXisouKisQLIZrIjRXUwXATOSJWZsgm9pXFgmJFs94ZmSjVC6Cb&#10;YmfNUdNJdA/i/pTj5EZGs2ajhVIPBNAAAAAAAADoWM0G0NnZ2RkZGSkpKWK/qKhIb+FzZmbmjRs3&#10;xI7cwJjOG0ArFz7HxcXFxMSI6foHBf/yrR+W7T2RV1AoLf+WvqVQXLNoIjdWMBoXKwuN76vzZH1W&#10;BtDKSvrH6AbE/SnHyY0Mg2YJATQAAAAAAAA6p2YD6NTU1MTExLi4OLFfUFCgt/A5PT3dx8dH7MgN&#10;jOm8AbRy4XN0dHRkZGR4eHhgUPCa9RvKysqkhc/abylMSEgQTeTGCkbjYmWh8X3dPFmH0R71GhBA&#10;3wPE/SmlyS0g9UAADQAAAAAAgI7VbAAdHx8fHR0dHh4u9vPy8vQWPqempl67dk3syA2M6bwBtHLh&#10;c0RERFhY2M2bN4ODg3/++Wflwufs7GxR55133hk4cKDcWMFoXKwsNL5vJjE22qO6VJlYq9ubPkR3&#10;IO5POU62ntQDATQAAAAAAAA6VrMBdGRkZGhoqPTo55ycHL2FzykpKd7e3mJHbmBM5w2gd+3aJa5H&#10;WvgsLjIkJCQoKCggIGDDhg3ahc9xcXE7dux477335s6dW1lZKTdWMBoXGw+dDfYVkXKUo63yhGGY&#10;rF+qjpwbC1j/3C2J+1OOk60n9UAADQAAAAAAgI7VbAAdEhISGBjo6+sr9rOysqSFz2lpadLC56Sk&#10;pKtXr4oduYExnTSAdnFx+eSTT15++eU5c+aIGQYHB4vr9Pf3F5e6bt26nJwc6Tkjn3322eeffx4X&#10;Fyc3M6DMlLX0gmaj+4I6VG6kKNdky4JOCq2uqxdLN9YTDANrdHni/pTjZOtJPRBAAwAAAAAAoGM1&#10;G0Db2dnduHFDipszMjL0Fj4nJCR4enp2yQBakpqaOnTo0JdffnncuHFnzpzx9fUVV7h27drY2Njp&#10;06e/9957hw8frq6ulmsD7Ujcn3KcbD2pBwJoAAAAAAAAdCzzAfTp06dtbGwmTZrk5eUldgwXPsfH&#10;xx85cqQLB9BCTU1NeXn5ypUr+/Xr980336xdu3bNmjXvvffe6NGjtUEe0P7E/SmlyS0g9UAADQAA&#10;AAAAgI5lPoAWpAx64sSJ4qdy4fOZM2fEjmTu3LlybWM6ewCtVVNT4+7u/q9//atPnz4+Pj5yKdBB&#10;xP0px8nWk3oggAYAAAAAAEDHajaAFqQMWkhKSnJ3d5f2henTp4tTciXTukwADXQq4v6U42TrST0Q&#10;QAMAAAAAAKBjWRJAC6dPnx49erSUO8+aNcvT09Pf318+1xwCaKAlxP0px8nWk3oggAYAAAAAAEDH&#10;sjCAvhsE0EBLiPtTjpOtJ/VAAA0AAAAAAICORQANdFLi/pTjZOtJPRBAAwAAAAAAoGMRQAOdlLg/&#10;5TjZelIPBNAAAAAAAADoWATQQCcl7k85Trae1AMBNAAAAAAAADoWAXTzamtrVRp1dXVyEdD2xP0p&#10;x8nWk3oggAYAAAAAAEDHWtL2unYALaXPwcHBNjY2BQUF4lA+AbQxcX/KcbL1pB7E7Sfd5wAAAAAA&#10;AECHWMIKaDOU6bP4KfblE0DbE/enHCdbT+qBABoAAAAAAAAdiwDanLq6OmX6zPJntCdxf8pxsvWk&#10;HgigAQAAAAAA0LEIoI3TPve5vr5e2mkufY5y7NejRz/HKPnQHBfbHj162LrIR6aoO2y2EroxcX/K&#10;cbL1pB4IoAEAAAAAANCxCKCNU659tui7B6Mc+wkWJtDN0STUagTQ9zJxf8pxsvWkHgigAQAAAAAA&#10;0LEIoPVZv/ZZzcVWnT2rg+O7z4zlXlqnM3Rd4v6U42TrST0QQAMAAAAAAKBjEUDrkNJn69Y+q0n5&#10;s/5jMzRP5dAeNh011tZQ58wSvdXTBND3OnF/ynGy9aQeCKABAAAAAADQsQigm+ilzxaufVZrSpT1&#10;HtysPpTONO3pV9eWOso7MgLoe524P+U42XpSDwTQAAAAAAAA6FhGA+g5c+bY6BIl8jnrdZkAWvnc&#10;ZyvSZ2WgbJBANx4rq5jOq3UQQN/rxP0px8nWk3oggAYAAAAAAEDHMhpA29jYXL9+PbqR2Bcl8jnr&#10;dYEAWlr7LFj13GeZchWzoHcoBcmCIktWpNHq2rontQig73Xi/pTjZOtJPRBAAwAAAAAAoGOZCqAj&#10;dM2YMUMUmjJmzBi5pTFdIIBWrn22+LnPMjlC1qVMoKUKyhJFAK1hPIUmgL7XiftTjpOtJ/VAAA0A&#10;AAAAAICOZSqADrWGqC+3NKZTB9B3tfZZzWDBs16R+sDWRbeWfgCtZtgPAfS9TtyfcpxsPakHAmgA&#10;AAAAAAB0LFMBdJA1umoALaXPLV77rGYkf5YKpey46bSyYlMA7WLbGDGrz+vGzQTQ9zpxf8pxsvWk&#10;HgigAQAAAAAA0LFMBdB+CmfPnv3xxx9nzpw5ffr0SZMmTVCYPHmy+Cnqa8ldKHTSAFovfbZ+7bOa&#10;OiQ2yJ+1CbTu2aajpgBaU1Fi0A0B9L1O3J9ynGw9qQcCaAAAAAAAAHQsUwH0NQVHR8ewsLCGhob6&#10;+vq6urra2tqampqqqqqKioqysrKSkpKioqKCgoLc3NyuFEArn/vcsvQZaFPi/pTS5BaQeiCABgAA&#10;AAAAQMcyFUB7Njp58uT27dsbGhq0IW11dXVlZWV5eXlpaWlxcXFhYWFeXl5OTs769es/+OADuQuF&#10;Tr0CWkL6jE5I3J9ynGw9qQcCaAAAAAAAAHQsUwG0W6MVK1bcvHnT/MLn7OzszMzMjz/+eNWqVXIX&#10;Cp36SwiBTkvcn1Ka3AJSDwTQAAAAAAAA6FimAuhzGocPH964caOUZZla+JyVlZWRkbF27dp//vOf&#10;cntdBNBAS4j7U46TrSf1QAANAAAAAACAjmUqgD6tsWjRouDgYPMLn9PT01NTUz/++GNHR0e5vS4C&#10;aKAlxP0ppcktIPVAAA0AAAAAAICOZSqAdnZ23rNnz5YtW8wvfE5LS0tJSVm9erXRpz9LCKCBlhD3&#10;pxwnW0/qgQAaAAAAAAAAHctUAO3k5LRw4cLAwEDzC5+Tk5MTExM/+uij1atXy40NEEADLSHuTylN&#10;bgGpBwJoAAAAAAAAdCxTAfSWLVs2bdpUVlZmZuFzUlJSQkKCo6OjmeXPAgE00BLi/pTS5BaQeiCA&#10;BgAAAAAAQMcyFUAvXrzYz8/P/MLn+Pj4uLi4jz/+eO3atXJLYwiggZYQ96ccJ1tP6oEAGgAAAAAA&#10;AB3LaAD93nvvbd68uaioyMzC5/j4+NjY2JUrV/7zn/+Um5lAAA20hLg/5TjZelIPBNAAAAAAAADo&#10;WEYD6A8++MDGYmae/iwhgAZaQtyfcpxsPakHAmgAAAAAAAB0LKMBdOsigAZaQtyfcpxsPakHAmgA&#10;AAAAAAB0LAJooJMS96ccJ1tP6oEAGgAAAAAAAB2LAPpuudj2UOjnGCWXm6FpYusiH1klyrFfC1ui&#10;yxH3pxwnW0/qgQAaAAAAAAAAHYsAukldXZ1KparXEDviUD5hlottU+qsjocty6Cbp+xXQ5t0E0Df&#10;I8T9KcfJ1pN6IIAGAAAAAABAxyKAltXV1WVmZg4aNOgJDbEjDi3JoHWDYnUE3ToJtF4ArY6fbV0a&#10;/4N7gbg/5TjZelIPBNAAAAAAAADoWEvaXtcIoFUq1aBBg5555hmxI4gdcSh25NOmmQmgNQuiGyli&#10;Y0UT6ZEa2opysTpm1tLJmwmg7yHi/pTjZOtJPYjbT7rPAQAAAAAAgA6xhBXQkvr6+ieeeEKleASH&#10;OBQ78mnTDANoKSDWhMrarFjnSC+A1smdtX3p9tuIAPoeIu5POU62ntQDATQAAAAAAAA6FgG0rL41&#10;Amh1PCznwwb5cVM0rTynLm2qp6hj2IGGegQC6HuEuD/lONl6Ug8E0AAAAAAAAOhYBNAy1V08gqOJ&#10;ThStFxQ3JcqKbFkZOevG0YpKCkb6RXcl7k85Trae1AMBNAAAAAAAADoWAbTM8EsIMzIyrP8SwkZG&#10;guKmioomBNAwSdyfcpxsPakHAmgAAAAAAAB0LALoJnV1dSrFIzgsSZ8F40GxMkqWKKJmAmhYQtyf&#10;cpxsPakHAmgAAAAAAAB0LALou2U8KJai4qasWCeQtjSANhI1E0DfQ8T9KcfJ1pN6IIAGAAAAAABA&#10;xzIaQCckJGRmZubk5ORaTFQWTURDuQuFezSAFtR5ciNlHYsCaG1rnbyZAPoeIu5POU62ntQDATQA&#10;AAAAAAA6ltEAOjMz08XFxcZKooloKHeh0M0DaKCNiPtTjpOtJ/VAAA0AAAAAAICOZTSAzsnJsbGx&#10;uXPnjlRH7Ny+fbuhoUH7bOTa2tpbt27V1NRUVVdVVlZWVFSUlpWKJqKh3IUCATTQEuLek+Nk60k9&#10;EEADAAAAAACgYxkNoHNzc21sbMTZD1/saWqrrq5WHpaUlIgmoqHchQIBNNAS4g6U42TrST0QQAMA&#10;AAAAAKBjmQmgb9++/eGLPRsy3zHcRHlFZYX2rNgpLCokgAZak7g/5TjZelIPBNAAAAAAAADoWGYC&#10;6IaGhg9f7Fkb/pThJsrLysq0Z8VOfn4eATTQmsT9KaXJLSD1QAANAAAAAACAjmUmgFapVB8qHrKh&#10;t5WUFCsPc3LVj40mgAZajbg/5TjZelIPBNAAAAAAAADoWGYCaO03DVZXV1VWqb9psLy8rLSstKSk&#10;uKi4qLCwsKAgPy8/Lzc3JzsnOys7kwAaaE3i/pTjZOtJPRBAAwAAAAAAoGOZCaA10XN1VVWl9Lhn&#10;7VZY1Bg956lXPSsRQAOtRtyfcpxsPakHAmgAAAAAAAB0LDMBdFVVVWVlRXlFeZnmcc93Cv4lNrGT&#10;r46ec3Nys7Ozs0Q1h0bdIYCura2tq6uT1n4DHUvcn1Ka3AJSDwTQAAAAAAAA6FhmAuiKivKy8rLS&#10;0pJizeOeG9LfFJvYycnNyc7OyszKzMhM71YBdG1tbXl5+enTp1UqlVwEdBxxf8pxsvWkHgigAQAA&#10;AAAA0LHMBNClpaUfNj52Y/3Mh+pinxeb2NEWpqWlimrJKUlJyYmJSQldPoBWqVTe3t6DBg0qLCys&#10;q6uTS4EOIu5POU62ntQDATQAAAAAAAA6lpkAuri46MMXe94KetToJk4lpySLaolJCQmJ8fEJcd0h&#10;gB4zZsyVK1eOHTvGImh0OHF/ynGy9aQeCKABAAAAAADQscwE0AWFBR++2LPK+/dGN3FKWvUcnxAX&#10;Fx8bGxfTtQPourq61NRUe3v78vLyzz//XJTwJGh0LHF/ynGy9aQeCKABAAAAAADQscwE0Hl5uR82&#10;Pm3D6Cateo6Ni4mJjRZblw+gR44cefLkyfj4+OXLl3t6elr1FI4ox349mti6yMWtTz1QY/cutm07&#10;liHNiI3adWRTlK9HdyPuTzlOtp7UAwE0AAAAAAAAOpbRADonJ8fGxiYrOzNL/U2DGekZaWlpqSmp&#10;yfLjnhMTEhLi4+LjYuNiRbWY2OjomKio6MiuHUDX1tYmJydfunRp+fLlMTEx4iWwOICWwmdFCupi&#10;23aRaKsFri62Pfo5RskHltBcpvIqHa1q3oIRm6FNwwmgDUk9EEADAAAAAACgYxkNoDMzM11cXGys&#10;NG3atKysLLkLhS4TQNfV1dXX14srET8tf/6GOpdt1VzVvA4LoO/+Ols3gFbHz+KFkP/TLYn7U46T&#10;rSf1QAANAAAAAACAjmU0gE5ISMjMzMzJycm1RlZWVlJSktyFQpf5EkJBG0DLx5pg2mwY3UwAqlk2&#10;3Ei3nolTUsKs7lZbKh2o9XN0UQTQorwx0ZVaabtUBL3KYRqLmzoUGntTVDSaExu/Ur1SdSdSa+Wk&#10;o6wYUdSUrlKirttUr9nxuxVxf8pxsvWkHgigAQAAAAAA0LGMBtCtqwsH0HV1dRkZGcXFxSqVyvgT&#10;Oczmn5rgVHtW58j0KfV+v362ykC2KZ6VctzGdpqsVjqj6aHxSNkkylHble6YisaCZtTGQ3V7bb0m&#10;OmNo6fSjrqJuqexO+6gOy0ZU7zaekEbUOdKfl4m5dgvi/pTjZOtJPRBAAwAAAAAAoGMRQOvQBtAq&#10;DbGzcePGd9555+LFizk5OUZiaHP5p27gKjTGs2ZP6QSzhjWVAyrO6bZq6k2XsjOdjvVGMdVeOqPI&#10;hNX0ZqFpZ7QDy0YUJxRNDY6UjdR0K3Qv4v6U42TrST0QQAMAAAAAAKBjEUA3UalUOTk5Y8aM+fjj&#10;jz9v1K9fv7KystOnT4vy0aNHizpybYmZ/NPIqcYA1cwpvezWIMlVFmjbGGvVlNSqj7S0xYrGmvno&#10;05ufDqm+wTQUk5DH1OnEshGVtcwfaag7MjfVrkzcn1Ka3AJSDwTQAAAAAAAA6Fj3egBdq/nuQfFT&#10;pVKlpaWNHj06OztbuQL6q6++Sk5OXrNmzccff3zw4EFRKLeU6Ea9OoxEo40BqplTyhRXMKipPK1t&#10;o9+qaVbq9k0TVDTQ39efT3OUFy53pTsHQV2gDZYtHVFZy/yRhumOuj5xf8pxsvWkHgigAQAAAAAA&#10;0LHu9QBapVJ5e3vX19dnZWWNHj06NzdXGTGL/b1794ry8PDwqqoqcWjwhYSakNVoAqqMaCXahNbM&#10;KcWemkFNZeCqyGNNtDLTmTLMNRjFAgYTUX49YhNF15aNqKxl/khDFBkZtXsQ96ccJ1tP6oEAGgAA&#10;AAAAAB1rSdvrvAF0bW1tTU3N+++/P2LEiNdeey0kJERvgXNdXV15ebkoNBY9a6kzUJ1g1MVWikQ1&#10;J7TpqH78a+KUel+ZqKpr6jbTnhZHxltp+9PvWK+rphb682n6EsRGorliWprOdJr366eYQeMrIFWU&#10;9y0bUd1V0+DmjjR0O+1exP0px8nWk3oQt590nwMAAAAAAAAdYsmSJVJU1XY6bwCtUqlCQkI2btyY&#10;n58vPetZ/zsGLSWFu40UIanyhF52auKUIrGVKSrauihPK/JY3VbqI/lMU2NRoBPgNp5R9KalmI+W&#10;8rxgOEdFo6ZRjZWaHVFnjmaPNNR96E6l+xD3p5Qmt4DUAwE0AAAAAAAAOta9HkCPHz8+PT09OTl5&#10;8+bNmzZtamkAfc8zEg3jbon7U46TrSf1QAANAAAAAACAjnXvBtC1tbVZWVkTJ05csGDB7Nmzg4KC&#10;qqqqTD9nA2borX9G6xD3pxwnW0/qgQAaAAAAAAAAHeueDqCzs7NXr16dmJhYV1dn9inPMEn9CAyh&#10;uz4Fo0OJ+1OOk60n9UAADQAAAAAAgI517wbQgpQ7i59Ez+iExP0px8nWk3oggAYAAAAAAEDHuqcD&#10;aKAzE/enHCdbT+qBABoAAAAAAAAdy8IAOio6xn7Fxhe/n/rVH3/7zf2/Hf/SCz/PnxcXGyufNosA&#10;GmgJcX/KcbL1pB4IoAEAAAAAANCxmg2gc3PzBs507P3V/D5jnd6yu7jxnxPSHnkoqtcDpx/647TH&#10;/rJu+rTS0lK5qgkE0EBLiPtTjpOtJ/VAAA0AAAAAAICOZT6AzsnJ7W+7uN/E/UM3J4/cnj5wS9ag&#10;Oddj/va39F4Ppv754fjH/7q/1wML/v2x+QyaABpoCXF/ynGy9aQeCKABAAAAAADQscwE0JWVld9M&#10;Xf3yuAMrXPLcIioPXC+ddzzvuw2pbi+9l9TrocReD0Y98VjYC8/t/svD66bZyW2MIYAGWkLcn3Kc&#10;bD2pBwJoAAAAAAAAdCwzAfReJ5cHP50zcH2ik09pUWXD9biqNecKhm5KXvPRtISHH4z90wNRj/QK&#10;fOWVgH6vTuvdy8zzoFs5gK6trVVp1DeSDkW5XAPoFsT9KcfJ1pN6IIAGAAAAAABAxzITQL85fMXj&#10;Qw/9sD559dn8s8Flzn6lS0/mfLsm4Ycfdsc9/GDkgw+EPni///PPX/vo04OP/23trBlyMwOtHECr&#10;VKrwhNQefQcoN1EiyuUa3YJ4Y4AuSv7XBQAAAAAAAPe8JaYD6D98OO0fYzw/XBw3amvaXKcssdlu&#10;Tn5vfsTzY65G9Ho47MH7gx+43/fJJ69+McDj7f7jXnpBbmag9QPoHn0HrImt0m6roytEibwc2hj1&#10;AumutkTazBsDdGYE0AAAAAAAANAylXOWlJT8f28NedrW22Zq2DvzYj5ZEvvx4pg350S9MDnwyWEe&#10;Vx99PPiB+/0fuP/64094/mfg1c+//ubB38stDbRyAF1fX68NoFfHVDpGla+MKO03a5O0FNrU5hkU&#10;qepSS6QJoNFFEUADAAAAAABAy1TOWVBQ8P+9NeSJ4V5PjvJ7ZlzAcxOC/jE+6OmxAU+MuPbYwAun&#10;Hn/J//4Hbtz/gOfzz11fNiLc5YupX7ZzAB1T6RhdsSqybEVYybKbhUuD8h0Cchb6Zs67ljbbK+nH&#10;K/EzLkVPPR8x93yoX2ikIJoYBtBRjv162LrIB41cbHv0c4ySD9qYGKuJ7kwIoNFFEUADAAAAAABA&#10;y0zOef/4R3677x8vbB7b/6eV787f8fbMQ29Mdeoz8fBL4/bu+9frbiOejl7922T355P9hweefXvB&#10;mFfkZgaaCaBtR4yQ9ywjBdDq6Dm8ZFlo0dLg/MWBuYv8suZfT59zNdneI2GmW+y0C5FTXENnnw3x&#10;vRkhhIWFiSaiodxFow4NoNWDK0d3cWwcVTMDAmh0UQTQAAAAAAAA0DKTc34w58Pfrbn/F+6/VG+X&#10;f/mLS7/8xYWe//d8z1+59ky/el+GZ8+UK79L9fsqzm/KxW2P7dq0WG5moPkA2qoMWgqgl4cV/xRS&#10;sCQwb5F/9oIbGXO9U2d7Js5yj5t+McrubPgkl5AfzwTeCAkLDw8PDQ0NCQnpdAG0emwT4xBAoysT&#10;H90GXfI/NgAAAAAAALj3mMk5Nx/Y8ucxj9135Df3Hf/Nfcd+c9/R39zn9Jv7Dv/mhaO/zvTomez2&#10;m2SffyYHz4v2/HLFhEfj42LlZgYsCqAtz6ClANrUMzcmn7k54WTQzFMB14NDhZs3bwYHBwcFBbU4&#10;gNYsVG6kW9nUKamHprPGc2ZRy3BwTakGATS6KPHRLVcggAYAAAAAALiXmc85v5v4/V9+ePS3W//4&#10;221/+J9tv//N1t//ZvPvbQ/9Mf5yr8TrnyQHzYn0Guay7uGdG+bKDYyxNIC2MIOWAmijz9yYeCp4&#10;nLP/jBO+1wJvCiEhIUFBQYGBgf7+/i0LoDUhsraGzpGZU1KI3NiJbkUFzQlj6bRmBgTQ6KLERzeq&#10;EQE0AAAAAADAPc58zllUVPT5rK8ftXv8oWV/eWTVY39d/fSzG/oeOPV+xNVB8X7Twt0HnF7z0Jp5&#10;X5aWlsoNjGmTFdCGz9wYfyJgzFHfacd9vANChODg4MDAwICAAD8/P19fX5MBtDGNobAyi9ZQN5Cy&#10;ZDOnNAG0MnFWnzKSM6s1zkDnNAE0ujLx0XXWIIAGAAAAAACAqZyzpqamurq6vLw8PT195IIxfxny&#10;+F/t/m6z5K0vNnx19fzX10997LrpyRXjH9q0ckJeXl5VVZWoL8iNdbXJM6D1nrkx9pjfKKfrU456&#10;X/UPlp65ERAQ4O/v7+vre+PGjevXr7dkBbR+kCw0njRzSrknMyjQo+5N0Z+murUBdF1dnUqlEu9Z&#10;UVFRTk6OeOfEoSiUT1tG6iQ+Pl68VlpGD7Wdu7m51dbWSs0BQXx0165dSwANAAAAAAAAwVTOWV1d&#10;XVlZWVRUFB8ff+3ataUrf3pj4DsPf/2333354KRP75v67cM/jv/kqNPBuLi43Nzc8vLyqqoq0URu&#10;rKv5AFres0y9JoBWPnNj9BEf24NXJx328vIL1D5zw8/P78aNGz4+PmL23t7enTqAFpSrpDXVrQqg&#10;6+rqYmNjHR0dHRwcVq1atXbt2rfeemv06NEZGRlWxdCiss3y003bslM2y07a/HTyxaUnXlxy/MXF&#10;x150OPrioiMvLDz8woJDorJo0ioBdEl5RWxK5v7zV98au/APH474P69/O3r5tqDoxKpq4/83DfPE&#10;fCTyMdoXATQAAAAAAAC0TOWc0grosrKy3NzcuLi469evOzs7b9682dHRcf369YcPH/bw8IiMjMzK&#10;yioqKqqsrBSVW7gC2lpSAK195sbIQ9eG7fOccPCKp2+A8pkbPj4+YtLe3t5idC8vr5YE0MpQWKJt&#10;YOaUpgedbvWPjVJUsj6AVgfHNjb29vYHDx5M0YiPjz958uTbb789bdq07OxsC2No0UonfZai56XO&#10;jenzkRcWOb2w4PAL8w++MO9AVFSUm4LcRXPkbFhDLrp163+9+u0v3x32t8FzBm07982Gkx8u2fO/&#10;X//+/7z+rXjX5BoWE91K67jFT+UQaDcE0AAAAAAAANAyn3NKMXRlZWV5eXlxcXFBQUFeXp74KfZL&#10;S0srKiqk3FmKnqWfhtokgJaeuTH8gNeQPe7j9rl7+PjrPXNDWvjs5eXl6enp4eHRkgBaSoWbauik&#10;zs2d0p5TH+lm1RqihWJodXudFrZWBdDi0mxsbLKzs0+cOGFvb+/n5ye9u+KUuPa333579uzZ4m1r&#10;NoNW96OJnsWOltFHcDRoiJ2oqCiVSmVh1Culw5pu6pUBsXh3pp8OFj//PnHVc3Zr31i4+7OfXcY6&#10;B1gbQIsOxWTExN59910xBAF0hyCABgAAAAAAgFazOaeUL5sh1zOtTQJo24NXh+71GLTTbcyeS+7X&#10;/QyfuSEtfPbw8Lii0bIAWtBEwzK9HNnUKU0PLk0nDYbQkGJqLWUldcfNvjHSOl9BXFdhafk7X9rm&#10;CNnZuTk5Tk5O9vb2UVFR0ntcXl6+bt26UaNGicpyYxNEV9LCZ+Vr5ab7kA1xKA1q00gUNhttS0Q/&#10;ouE/NcSOMoCedzFK/FwdXmzvmTTtYvREl5ujj6q/OlKqYAll+ty/f39l/2hPBNAAAAAAAADQsmqh&#10;bcu0SQA9ePflH7ZfGLXrwuVrvkafuSEtfL5y5Yq7u/vly5eNBtBtRC/Cbhkzb4wUPaflFu65fGPw&#10;qr1PDJ8rru7B72c9Ybd2zK6rWTm5xUWFOdnZhw4d2rZt29mzZ8WLIF6TUaNGNfsKiAov/qR+5oay&#10;pl4AHRAQIM7a2NgEv/SStIn9ZqNtiRRAf/DBB++//77YUQbQdsf9xM/lQbl25yPHnwwaefj64N3u&#10;okSq0Cxt+ty/f/933nnn7bffFv1Li6z1yA3QZgigAQAAAAAAoNX1AmiVStWj74DvtpwbueOsm/cN&#10;U8/c0EbPEtHEwpD07rV1AC0u5NcfjX50iP0z45f9a6XTyKM3RrunjHJL/HTP1UcnrBRXOnv3lazc&#10;/PLysvPnz2vWKKs5Ojo2NDTIXZhQX18vPe5Z7MhFugF0XV2d+jnRNjZVVVXipzaAVtY3Q/Qjar73&#10;3nt6K5TFnG13XhI/F/ukjz3uP+Lg1YE73QZsPCNKpArmiX7ExLTp81tvvfXGG2/cvn1bDKFHiqTl&#10;ZmgbBNAAAAAAAADQ6pIBtKt3YI++A6zaRJNuE0DXa9aA/3Hg7Bfnbh9+MsTWJXT8hZhpninzfLOm&#10;eyS+tvSAONt/0pKy8nJtRizFxM0G0PHx8S8uPvrioiNix81AQECAlD7Xl64SPysqKqT+xc+oKIuu&#10;Vwqg33777TfffFPsKAPofnZrxM/5nolD93l+v+3C1+tPfbryiCiRKpgndSstfH7rrbdef/311157&#10;rW/fvq+88srLL7/84osvPv/8888+++wzzzyjHBRthAAaAAAAAAAAWl0vgK7VPGxBqLeYVL9rJY/N&#10;BtCf7/F8zn7LHwfO/nTr+a92XX5i4qpffDjqr2OXvbPq6M9+KdM3HLAxWKd8+/ZtuQsTRM8vLHJ6&#10;YeFhsSNeLombZgW09IKLTuqKfqquSGgoGCb2s7OyxU/pFZa7MEv0Iyq/8cYbr776qjSEfEKTQYvN&#10;7nTwG/Zbnh+/4qGv7P7Xq9/uP+8lnzZL6lZa+Pzaa6+Jzvv06fPKK6+Iub3wwgvPP//8P/7xj6ef&#10;fvqpp57SGxRtgQAaAAAAAAAAWkvaXisH0PcI8cLJewbqNQH0d0f8vj8a8PlO919+MOKJSY7/3nLO&#10;3it5hlvshhtJJyMy1LmwwTrlZldAi55fWHDohfkHxI5cpPutg7UFi6rL41VZ36e7vRe6XRTYxMfH&#10;W5g+C1JS3Ldv35dfflnsSFmw+CnU1dWJi3rgX7Yjl25ZsO2IV3BkaUVlTY36rNTWDKm5uDpp4XOf&#10;Pn1E/8pHcIj9J5988rHHHhP7lnSIuyE+ugTQAAAAAAAAkCxZsiSqjRFAt4RFAfTxoG8OXhf7c6+l&#10;/XglYdrF6HXXE06Ep9sYW6e8du1aiwLoefufn7tP7MhFim8drM2dU10eW5v2Zdr5N29uflaUiHJx&#10;1vJIV9QUTV566aXnn39e7IhDoa6uTuyXlZXl5uampKTExcUlJibGxMTk5eWJcnFWbmyW6Eel+RJC&#10;7cJnqa22/7/+9a+PPvqoNKjcBm2DABoAAAAAAABaBNCdVLMB9MDjgYNdIr93Dhb7My/H2Z2LWOsd&#10;5xyapk6KDdYpV1RWjBgxQjSUuzBBVHh+zt7nZ+/W1qxr/NbBurzp1WUxt1L+lXq2z81NT4kSUUec&#10;lR7QIVVulqgpWj333HPaxzFLJdEaGRkZRUVF1dXVt2/fLi8vj4uLi42N1c6kWaIrKYN+4YUXnn32&#10;Wal/qVzs9+7d+89//rO2EG2HABoAAAAAAABaBNCdlPkA+hfvDRt0zH+IS/jgM5E9+g6Y7Bq2+mrM&#10;8Zup6vTZYJ1yeUV5QUGBFBnLXZgQHx//vP2u52bt1H4JoXj/XnvttSlTpqgz6NR3Ul1fuPnzY2Jf&#10;VAgICJDqSOQuTKttXIz89NNPP/HEE2JHWqEsdmJiYlJTU5OSkkpKSgoLC1NSUkRJRkaG+NnsnJVE&#10;b1IGrfy+QWmIRx555OGHH9YWou0QQAMAAAAAAECLALqTMhNAq1Sqd37c1KPvgEHH/KUA2tEj6lhw&#10;sjojNlinXFZelpefl5qaYkkALSo8P2vHczO2iSFqG/PiwYMH79mzZ+7cuaKHmxt7S/1IFQQ3zQpo&#10;Qe7CBFFB6u327duPPfbYo48+Kj2jWfQjfsbExFRVVYmfCQkJycnJ2dnZon5DQ4O1AbQgDSS6ldJt&#10;qUR08qc//enBBx8UO1Ih2g4BNAAAAAAAALS6XgBdq1nlKgWXEumwmwWLZgLouro68T//WbanR98B&#10;Ey7Fip97bsQaXad8/vz53Lzc5JSkxMQESwJo8TK+77D/2WmbU/OKpRj37Nmzr77aT7yD27Ztk/rX&#10;+9ZBKYCWD0yT3rUnnnjib3/7W+/evaX1yFIiLAXNt2/fjo6OFvvSGyql1aKk2TkbEmNJtIeiEzHW&#10;Aw88IHa05WgjBNAAAAAAAADQ6noBtEql8glTp67KTZQoU9FuwEwALUjLe+fsPSOu/aFPRq875/P1&#10;t9/prVMW7+62bduSkhLjE+Ji42IsDKD3eAQ/a/ez3a6zonJDQ8OgQYN69er12muvjRs3bu3ataJQ&#10;71sHLQ+gxZxFh3/+859Fhw899NADDzwgDsWIok9tAC32pUu7mwBaj+hNdPJHDbFjyWxxNwigAQAA&#10;AAAAoGUqgP54+GRlwGvJJprIjXW1fgAtBpt/I9MxpmpVVMWKyHL7qymipN4EUV/ocrGj+QBaEFdU&#10;XV3tePzy13PX/mfKXL11yjExMeLdtbe3j4uPjYmNlr5IULwOcmMTRJ/F5VVfLtnzj4lrx20+kV1U&#10;dv/993/33Xf79u3LzMxs0CxPFl1JL6xEOqyrq5O7ME10LiYgOnnwwQdFt1L6rA2aRf9iztpC8VMq&#10;Fz/l9i0lxpVGEcROl/skdDkE0AAAAAAAANAyFUD36Dtg7rU0qzbRRG6sq5UD6Pr6ejHSqujKlZHl&#10;y8NLl4UWLw0p7DPjZ1Foajt6+Xqz2Wtn02wALdTW1tYIdarvv/9eu0559erV8fHxI0aMmD9/vr29&#10;/Zo1a2w0Nm3a1OyL4O7uHhoa6uEb9J+lu54Zu2qw46F5+84tOHB+6tYT3zjstBmz7OlhC58euuDp&#10;IfOfHjzvqUFznxo456mBs5/6wV68zXIXZhlmwVKJOBWjUV1dXVlZWVBQkJGRER0dnZaW1ipvnDSQ&#10;RC5CmyGABgAAAAAAgJaZAHrEwatWbaKJ3FhXmwTQKyLKloWVLL1ZtCQo3yEgd4Fv1rzr6XO8U3/0&#10;TJrpHj/tYrTduYhJZ0InnAoee9xf1JcST7mLRi62PRT6OVoQomqa2LrIRy0W5divmQEtCaAl4rru&#10;v//+oUOH7t27NyMjQ6VSVVRUFBQUTJgwwcbGZty4cb6+vtXV1aJms/GrFNGGhoYWlVUeuxry7U97&#10;Xhy//O+2i/8+3OHpYYu00fPTg+c+NUiOnqVNvLxyF82RhpBoS8SchZiYmLi4uMTExPT09Pz8/Kqq&#10;KlFo+K6hkyOABgAAAAAAgJaZALoFm9xYV5sE0O8t2f/u4n39Hfa+s3D32wt2vTVvxxtzt78+Z9tr&#10;9ltenbWp78yNfaZveGXqupfs1tpMXi3qXwkIVxmspXWxbQqBm4+ELafs1ygxmGCuUpRVAbQmv1XT&#10;xrXKQkGb9lrC3d1d21y82kafuaFl+SM4zBDTEz1IHQrS0KLEqmmjkyCABgAAAAAAgJapANpG8yV2&#10;kjt37ty+fbtB8wRglUpVW6dOBWtqaqqqqyorK8orysvKSktKSkQTubGuNgmg+zvsXR1bLTbHmKqV&#10;URXLw0t/ulm0OCh/kX/OfJ+MOVdTZl1JmH4pxu5cxESXm+OcA0QT0VDuopFuUKyOoFsngW4ugJbO&#10;i58m11JHOVoeQAOdCgE0AAAAAAAAtMwH0D10FzhLa1JrbtVUV1dXVVVWVFSUlZeVlpYUlxQXFRVa&#10;HUDbjhhhuMnnTJMC6LcX7l4dW63+EsKIsmWhxUuCC6QHccy9lmbvmTTjctzUC1GTzoSOPxk0+qiv&#10;7aFroolVAbRmQXQjRUysaKKuYuuirSgXq2NlLeP5cmMfUgdyoR4XAmh0UQTQAAAAAAAA0DITQN+5&#10;c6dH3wHzfDImnwkdvNtd7N+6dUuUG5VfkC9+yo11mVsBbW36LEgB9Jvzdqi/hDCsZGlI4eLAvIV+&#10;2fOup8/2Sp6leQD0lLPhE06HjD3uP9LJZ9h+L2n2lgTQUh6sCZW10bDOkV4ArZM7a/vS7Vdf01lz&#10;CTQBNLooAmgAAAAAAABomQmgb99u6KG7AtrowueCgvy8/Lzc3JyWBNCCVemzIAXQr8/Z9pNm4bP6&#10;mRs3MtVfP+iROMMt1u585CSXm+NOBI46cmPEQe8he678sOPSt5vPiibmA2h1giynwQb5sSIoVpxT&#10;lzbVU4bJBh0oKU+aSaAJoNFFEUADAAAAAABAy0wAXW/2ic9FxUWFhQX5Bfm5ebk5OdlZ2VktDKAF&#10;y9NnQQqgX/1xs/KZGzM1z9yY7Bo2/mTQmGN+toeuDd3nOWin23dbzw/YeObLtSdMBdBNtKmwulQv&#10;FW4KjRXxsW56rIyjlRmzHt3UWv9QgQAaXRQBNAAAAAAAALTMBNB1dXU9dFdAG134nJ2TlZmVmZGR&#10;3vIA2ipSAN13xs/zfDJmN37Z4JSz4RNPh4x1Dhjp5DP8wNXBu91/2H7xP5tcv1p/6vPVx/+9wkk0&#10;Mb8CuklbBtDqWgaM1iWARhdFAA0AAAAAAAAtMwH0rVu3eug+A7qkpESUG5Walip+yo11tUkA/cq0&#10;9dIzN6aej5x0JnTcicDRR31HHPQeutdj4I5L3245983PLl+scf505ZGPfzr4ocNeKwJow1XJiqj5&#10;7gJow66NFWkQQKOLIoAGAAAAAACAlpkAurq6uofuCmijC5/T0tNSU1OSU5LaNYC2mbJm2sXoya5h&#10;E04FjznuP/Lw9WH7vQbtuvz9tgsDNp75at3JzxyPfbL88L+W7P9g4e535+0QTSwNoDXlel9CqK1m&#10;aQCtONPEaNisLjSoHeVIAI0uigAaAAAAAAAAWmYCaPNPfM7MzEjPSEtNS01JTU5OTkpMSmjXAPqF&#10;iasmutwc5xww6siN4Qeuqr9scPvF/2w++3XjMzc+Wnrgn4v2vDd/5zuzt741a5NVAbSgiYVlyjoW&#10;BdDa1rq5sjqXNjKe0QTahQAaXRQBNAAAAAAAALTMBNBl5WU9dFdAG134nJScmJiYEJ8Q164B9HPj&#10;lo8+6qv+ssG9HgN3un2neebGl2tPfLrq6MfLDn24eN/7C3b1n7v9bfstb8zc+Nq09aKJYQDdmRFA&#10;o4sigAYAAAAAAICWmQC6pKSkh+4zoLOys0S5UXFxseKn3FhXKwfQKpVKTOUfo5cO2+8lpvX9tgvq&#10;Lxtcd/Jz3WduvDN765uzNr0+fcOrU9f1nbxaNBEN5S66gnshgK6tra2rq6vXEDviUD5xFyqrqi/5&#10;Rw6Yv+XbP90/sNeDawZ8FeFxpbqqSj6NtkcADQAAAAAAAC0zAXRRUWEP3RXQRhc+x8XHxsbFxMRG&#10;t18A/dzAGXoza3Y7evk6AfTdyM7NO3TMedjI0W+9886g4SP2HTqSlZMrn2uR2tpa8Y40NDT8U0Ps&#10;iMO7zKA3nrz+j6Er353h+tHca5s+nJj2yENRvR44/dAfl/Z58abrGbkS2hgBNAAAAAAAALTMBNDm&#10;n/ickBivTp/jYmNi1elzdIy6idxYVysH0FJwKUgrZy0h1W+VBbbtxpIAuq6uTlyX+Ckftxk3L+/3&#10;P/zX7CXLtx8+fubKtb1HTsxdvPzt/v3PXnSTa1hJvBdi2lL6/MEHH7z//vvvvvuuOLyLddC141Yf&#10;f2vqkaGbk0duTx+4JWvQnOtxjz+e3uvB1D8/HP/4Xw/++SGXhfPkumhLBNAAAAAAAADQMhVADx06&#10;1MZKooncWFcrB9D3iGYDaCnA/emnn7S5rZTqavcFuerd8bjmM3PB4v1nLp256nslICwwOjE6KT06&#10;Oe2c57VJM+zPXrwk17OGmJtKpZLS5/fee69///5vvfXWG2+80eL/O8Hyw1dfnXxkhUueW0Tlgeul&#10;847nfbch9Uqffyb1eiix14NRTzwW9sJz+/7655sup+UGaDME0AAAAAAAANAyFUC3IgLolmg2gFap&#10;VEuXLrWxsfnpp5+Ki4v9/f2PHz++b9++/fv3OTsf9/LySkiIF9XuMoZOz8r59+dfHr1wxT0w/EZk&#10;QkBMSmBcSlRKZmpOflp2nvt1v7f7v9uCZ3GIWdVpnv58+/btt99++8033xQ74lBKz+VKFkvIKOr1&#10;5YKB6xOdfEqLKhuux1WtOVcwdFPy2o+nJzz8YOyfHoh6pFfgK68E9Ht10XN/53nQbY0AGgAAAAAA&#10;AFoE0J1UswF0nWYFtJRBOzg4xMfHOx8/vnr16p+WLl25cuXGjT9v27b19OnTKSkpd5NB7zty3GH1&#10;+ivBEYFxqZp17k2yCorTcvIXrXDcd+iIXNsa2gz6jTfeePXVV1ucPgujVpx+fOihH9Ynrz6bfza4&#10;zNmvdOnJnG/XJPzww+64hx+MfPCB0Afv93/++WsffXrw8b+FnD8rN0PbIIAGAAAAAACAFgF0J2U+&#10;gK6tra2pqQkNDY2MjFy8eLGNJoMODg52dnY+d+7c9m3bRfO9e/YcPnx4x44dQUFBLc6gR02YcujM&#10;xZD41PisAil31gpNTL0Zk7TL6cTAYSPk2lYSs6qvr+/bt+/LL78sdlo8yYc/n/2PMZ4fLo4btTVt&#10;rlOW2Gw3J783P+L5MVcjH+kV9uD9wQ/c7/vkk1e/GBAycbLr+jVirPZ5dva9iQAaAAAAAAAAWgTQ&#10;+up0v9lPOmz/vLLZANrT03PHjh2BAQEVFRWiso2NzaJFi/Ly8qqrq1OSU5YvW75+3fqgoKDz589v&#10;3rzJ19e3ZfHuvz//wjMoPCErP6ekoqC8Or+8OrO4Ijm/JDI1Jyg+NTAq3vnilTffekuubSUpgH7p&#10;pZeef/75uwmgf/HOsKdtvW2mhr0zL+aTJbEfL455c07UC5MDnxzm4fPY08EP3O//wP3XH38iZMHi&#10;5D37pPRcIIBuIwTQAAAAAAAA0CKA1qdSqWxsbKRFskJ6erqzs/OwYcPEvlyjXZgJoGtra0NCQjZv&#10;3uTh4ZGVmVlcXJyamrpo0SIxbfEzNDS0oKBgy+YtDoscgoKCcnNz3dwubd26JSwsrAUJ77gp085e&#10;uZZZWFxSdUsT2zYJTUqPSk4/5np+8PC7WgH93HPPPfPMMy0OoGs0AfQTw72eHOX3zLiA5yYE/WN8&#10;0NNjA54Yce2xgRfOPNXH//4Hbtz/QIStbcbV/WLawS+9JG1iX+7CmDfefle5yaWwAAE0AAAAAAAA&#10;tJa0vS4TQNfW1qpUqvr6ehsbm5iYmB07dvz73/+eOXOmm5ubKBHlcr12IV44ec9AXV3dvn17z58/&#10;l5ubm5eXV1RU5OfnFxwcrM2gExMT9+3bt3LlSlFYVlaWnZ198uRJT0+PFiS8B51Pb9q5LyO/qLRa&#10;P4AOiE0JiUla6rj2wJHjcm0rSQH0008//cQTT7Q4gBb+MuPJB5xsPju7bMyJ02MPXB2+1Xfg+htf&#10;LPP6eNGFo1+8d2PSy6mH3imMXfzeO89VVVWJmVsSQGdmZZE+t4z46BJAAwAAAAAAQLKEFdBS7ixU&#10;Vlb6+/uvXLnSxsZm+fLlfn5+oqReQ5SIn3KDdmEmgBYT9vT0FFMtLSsrLi4uLy+PjIo6cOCAMoMO&#10;DAw8depUXl5eZVWVqCbegvDw8BYkvKmZ2e9/+K/zXtfT8goKyitzSiqS84qj0nL9YpI9g6POXb3x&#10;/gcfZuXkyrWtJOZTUV3z2GOPPfroo37xacVlFfIJK007MuOBnx/+hfsv1dvlX/7i0i9/caHn/z3f&#10;81euPTO9f50X9GpB9Lj33nmuvnSVeHEqKirEz2YDaEHKoOUDWIwAGgAAAAAAAFr3egBdV1dXWFh4&#10;+fLlmTNn9u3bd8eOHWLGUtysJJXIbdqFmQBayM3NdXd3T0pKqq2tra6pqayqcnNz27VrV0hIyIQJ&#10;E8RsFy1aVFpaKuasUqnS0tJ8fX2LioqsDaCrq2s+nrZ88OjxYyZPP+p6KS4zNy4j92ZShm9k0iX/&#10;0GMXPWctWHLhsodc2xpiztn5Ref8wvZcCerdu/cjjzyyxiu6v/2mlYdcS8qtjqEj06KemfHifUd+&#10;c9/x39x37Df3Hf3NfU6/ue/wb144+uuCkPeL4ueKF6Su6KfqioSGgmFiPzsru/3f0HsHATQAAAAA&#10;AAC07vUAWqV54rOzs3N6errYV4fNjXGzkpm80sW2h0I/x6im8qYD65kPoGtra8WEr1y5kpOTI026&#10;puZWQEDAxYsX4+PjJ06cKCa8bNmy27dvV1dXi9c/LS1Nbmmx0vKK37437N0FOydscvr8u0FvvtN/&#10;7dZdxy64n7seuNvZddGq9R9+9PElD+ve2arqGu+QqDlbDv/x0wlf/3x65tnQfVGFvXr1euihhw7F&#10;lTpcTfps9bGHv54qKhSVlsttLLPh8IY+dv1+u/WPv932h//Z9vvfbP39bzb/fpX7pwXxi8VLUVuw&#10;qLo8XpX1fbrbe6HbRYH63eRLCNsIATQAAAAAAAC07vUAut5Y3GxIqiO30aUMmqMc+2kz6DYNoIWa&#10;mpr09HQ3N7eUlJTKykophlavca6tvX3njp2dnZjz0qVLMzMzRbWysjKrlj+7+YU+8OWU9xfvG38i&#10;8PWZG/5l91NqZvaeI8dHjpv4wb8+GjJq9K6DR1Izs+TalunRd8D/fDz2I8djE13DVkWWrQovWRNW&#10;5JRU8eCDD95///17I/N/PB8+7ojP4F1ur0xd99uPx0503F1YUiY3tsBS5+U2i/s+tOwvj6x67K+r&#10;nx7iPDo0Wh021+bOqS6PrU37Mu38mzc3P0v63NYIoAEAAAAAAKBFAN2aAbQUQUuHbR1AC7W1tQUF&#10;BdevXw8ICIiLi8vNzS0uLi4tLS0vVy8fnjJlipRBq1Qqq/LWOVsOPzdhpe3h66OP+r4ydd39H42s&#10;rqmRz92dHn0HvGq/ZVlYyZLggsUBOUt8M7aE5u6NzN8VlrvqWsL4oz6Dd176ev2pfy098NzYZX/4&#10;9/i/fjkhKTNHbtycmpqafe4HX5jyytM/vmh7YOKe63vF5dflTa8ui7mV8q/Us31ubnqK9LkdEEAD&#10;AAAAAABAiwDaSABtqkRuo8uiAFqzNFqmW2rroj2nk1dbEkALtbW11dXVubm5ERERN27c8PLy8vDw&#10;8Pb2jomJKSsr066DVqlUcoPmTF6z59lxy8c6B9geuvbR8sP/69VvK6uq5XOtoUffAa9M3zDvWtps&#10;j8RZl2NnXYic4RpqdzJgzCHvQdvOv2m/udeA6b/7YPiaw67pOflyG8tUVVUVFxdf9/cZtWTc7J0L&#10;XnvtNSmCr0t9J9X1hZs/Pyb2rc3i0QIE0AAAAAAAANAigG79ANrWRb2nLI9ytG3a7ddDriHH0nIt&#10;UV/bQJywMIDWqtWo05D2VSpVQ0ODnZ2d+Gl56vrMd1MH77kybL/XwB2Xev9gH5OSIZ9oPT36Dnhh&#10;4qopZ0InnAgYc8THdr/npyudnhuz9Dcf2M7Z6hSXmtni5dZVVVUlJSVpaWmxsbFDhw7ds2fP3Lnq&#10;byC8ubG3+Cm9LHJVtBkCaAAAAAAAAGgRQLdmAK0OkRvTZd1gWqHphDqAbqqjm11bG0AbVVdXZ+2a&#10;303HLzwxfOHna5z/OmjO3K1H5NLW1qPvgL+PWvzVhtPPj1/x23+NGr5ks39kfE0rPeijtrY2JCTk&#10;1Vf7iQ/etm3bpHXQ4u2z6nVAixFAAwAAAAAAQMtUAP3u2Pk9+g4ws301Y5lctTndP4Buooic9QJo&#10;abWzTBFAy3G1oI2jNT22SgAttGDN76bjF2yGzFq821k+bhviM/TmmPmX/UNb9xEfgkqlWrhwYa9e&#10;vV577bUZM2acOnVKvHekz+2GABoAAAAAAABapgLoHn0HHEupOpJUcTih7FBcybbw/LVBWQu9U+Z7&#10;JU69EDVkr8d97wySqzbnnvoSwiaKck2irK3UdMJMAG3bWgH0PUilUt1///2LFy/28fEpLS0Vhzx5&#10;oz0RQAMAAAAAAEDLTADtlFi2I6poszp6zl7qkzbLPX7axegpZ8NHHfX9YfvF//3qt3LV5tzzAbSJ&#10;nNnkCc0OATS6KAJoAAAAAAAAaJkJoA/GFq8Jzl18I33+1eQZbrF25yMnudwcdyLwh52X/r3SSVSQ&#10;qzanaz+CIz093dnZWZSoVCq5jS7LAujGKur95h7BoWlLAI0uigAaAAAAAAAAWmYC6M03c5ZcT53j&#10;kTD1QtRk17BxzgHvfT/CxrRx48bJjXV1yQA6JiZmx44dr7zyysyZM93c3AoKCkw9RLj5ALoxdlYT&#10;RbrJtNEAWiCARhdFAA0AAAAAAAAtMwH0Mp+UeR7xU86GTzwdMtY5wPbQtVdeeaWhoUGlUklhbHVN&#10;dVVVZUVFeVlZaXZ2lo2NjdxYV5cJoCsrK/39/VeuXClKli9f7ufnJ0rE1Qrt/xBhAmh0UQTQAAAA&#10;AAAA0DITQM93j53qGjr2uP+IQ9cG7rj07ZZzNuoHUdTV1tbW1NRUVVdVVlaUl5eVlpYUFOSnpCR3&#10;4QD68uXLM2fO/OSTT3bs2CFmLEXSHZI7axFAo4sigAYAAAAAAICWmQB69FHfgbvcvtt6/p+L9775&#10;4+Z35m6zsbG5pbvwuaSkuKioMCs7K+RmSJcMoFUq1ZAhQ5ydndPT0zVrnVVSJC125BodhAAaXRQB&#10;NAAAAAAAALRMBdD/nLCwR98BT9k6fLX+1OND54t9sdnY2CgXPhcXFxUWFuTl58UnxF9yu9QlA+i6&#10;ujopd9Y+4lkqMfXE53ZDAI0uigAaAAAAAAAAWqYCaEmPvgMeGzJP/HS+4C4ObWxsKirKi4oK8/Pz&#10;0tJS4+LjoqOjI6MiwyPCz7ie6ZIBdKdFAI0uigAaAAAAAAAAWs0G0Nr0WXj55ZcLCvIzMzMjIyO8&#10;rnqdP3/+7Lmzrq6uLmdcXFxOE0C3JvHGAF0UATQAAAAAAAAkS5oLoLXpszB16lQbXXPmzHFxcZk9&#10;217sjx49Wq6nq3MF0O+uON8Vt/7Lzr7l4Nx36pZ/DJz9+L9Hda1tFVpk7dq1y1pK6uGjjz4SnXQI&#10;AmgAAAAAAAAI5gNo886fP9+vXz97TfosFxnT6QJoJ//MLrcd8k3b7RG7ysljyrJtXWv7x8DZTmgR&#10;Z2fn/S0l9fDdd9+JTjqKuPkJoAEAAAAAAO5xdxNAC+fPn//ss88IoNt80wbQXW7rO3VLCFpE3Dz+&#10;LSX1MGnSJOkm7CgE0AAAAAAAAPe4uwygBRcXl+4WQJ8JSnW5EbP/9GX7BYvXbt2jd7ZDNimA7orb&#10;Ww7O+WiR8vLyzJaSepg3b57opGMRQAMAAAAAANzL7j6AblanDqCP+GeeDM5yDck4cyN67da9k6bO&#10;eP/997/55puJEydu3rz58uXL27dvFyUzZs8/HZKtbNjO2yHftC669V92tgot0tDQUNxSUg8ODg6i&#10;kw4n/2MDAAAAAACAe8+9HkAvW7v5ww8//PTTTwcNGrR+/XpfX9/bt2/f0aivr09MTLx48eK2bdvW&#10;rl37xRdfKBuyWbiJF1x+6WElcX+WtZTUg7i9pfscAAAAAAAA6BD3egD9xRdfzJw5a+/evdI6zaKi&#10;osDAQBcXl61bt27ZskX8PHbsmLe3d1xcHAF0yzYC6BYTH0g5Trae1AMBNAAAAAAAADoWAfQX4eHh&#10;9vb2GzZs2LRp09atW/ft2xcaGpqVlVWpUVpaWl1dLQ7NB9Drpr7Uo8nAWQYVrNp0exNeGnxCv07r&#10;buoRvzygV2hiuz742R7vrTNSKHt20TrFKQLoFhP3pxwnW0/qgQAaAAAAAAAAHaubBNC2I0bIe80x&#10;DKCrq6u9vb3nzZtXVlZWVVWVkZFx/fr13bt3z5w9/wvbSa98NbLnJ+MyM9U1lQ0Vm5S9KkLndQMN&#10;8lndbd1AvZRWb7MmDm6+N0s2C0ec9aWUMesF0OpX4PGp1xUlTRsBdIuJ+1NKk1tA6oEAGgAAAAAA&#10;AB2r+wTQFmbQRgNowd7evqam5p8ffjjMdtTKDduOXPTp+cm4v49Y9J+NZ8ROenq6qQBaHd1am/92&#10;0QBaDKTO2Q+8pxtAm29LAN1i4v6U42TrST0QQAMAAAAAAKBjLWl77RdAW5JBGwbQFRUV5eXl9vb2&#10;KpXq/fffPxIgn+r5ybhZF6JGH74udtLS0kwE0PpprGITpxSPzjix6HHNKmntImI1E7ntuqkvyS8e&#10;0AXJ/7oAAAAAAAAAbay4uLhdA+hmM2jDAFpMsbCw0N7evq6u7v3339ee6vnJuCmngofuuSJ2UlJS&#10;jAfQ8qJgg3L1ZjyAVu9bsAJ6yZIl8oyBLoUAGgAAAAAAAO2mvQNo+dg0wwA6JycnKyvL3t5enNUG&#10;0M5BWT0/GTd46/nvtp4ngAYsRwANAAAAAACAdtOuAbR8YJZhAJ2ampqcnCw9A7rnJ+OO3kjYej7w&#10;p8PuPfoOeOzb6V+tOykKExMT2yyAVj/Eo5FcgQAaXRcBNAAAAAAAANpN+wXQ8l5zDAPoWA17e/uq&#10;qqqen4xb4BKwMSRne2ThuoD0wVtc/uefI0VhQkKC8QBaHSsrUmadjRXQuBcRQAMAAAAAAKDdtFMA&#10;bTnDADpUw97evrKysucn43bFlP4cmr/cN83usEf/0bP/8eWo4fZL4+PjjQfQ/tcHP2vquwR1A2jl&#10;WmkCaHRf4qPboEv+xwAAAAAAAABobV0ggPb39w8MDLS3t6+oqOj5ybjXhs78p+309weNW7p+6zUf&#10;n9jY2KTkZF9fXxMBtNg0z9BQBsrrBr63Tuwos2npORuKAFq7b2wjgEbXJT665QoE0AAAAAAAAGg7&#10;XSCA9vT09PX1tbe3Ly0tPXn5mvPZSzExMWlpacnJyT4+Pnv37hV1vv5mwJotu5UNdTdN1qxl5PnO&#10;A2cpH8GhrW986TQBNLow8dGNakQADQAAAAAAgDbV2QNosX3xxRcuLi729vb5+fkZGRlxcXG+vr5L&#10;ly4V5eMm2W3c4+Tqn3AsMEuvVVtvBNDoosRH11mDABoAAAAAAABtrQsE0GL74osvvv/++7Nnz86Y&#10;MUPsT5gyzem899ng9PbPnbUbATS6KPHRXbt2LQE0AAAAAAAA2kHXCKDF9v777y9x3HDMzfd0SLbe&#10;qQ7ZCKDRRRFAAwAAAAAAoN10mQC6s226AXTUqj6aZ0Yr9FkVJZ/snFxGqGc5wkU+NLiGu56/kddE&#10;MVobkwe39CIMXgyZzjVoTks1O/ubaxYBNAAAAAAAANoNAXQLt7YKoKWe2jrg1B+lRfNvZqpG+mwm&#10;gG7Fa5cHt6AvxTT1pidlzU3k0604y45BAA0AAAAAAIB20xkD6C6xGQ2g7z6VbLWOzNJb8KtNWpsS&#10;2KhVI5qbQnNTtfpSWvPaLexLribTCaAbXxS9VFpN7+XragigAQAAAAAA0G46XQDdVVgeQCsX0jaG&#10;lrrBZ2M7ZU1BXarXsXwodSNXH+Gi2WmsYmw4XTqdNM3FyORNj25kqvr0GssaG8rF8mGfVauMdCif&#10;bLpA0/NRHquLVukPrpxw08uiaSH3ryw3MflG0lkTJzs9AmgAAAAAAAC0GwLoFrIwgFbmnhJNytkU&#10;lTYykerqdSwfSkmpbnVNFRPD6ZIqaU/IbYzFqaZHNzJVfcavsampOFL0b6xD3TJRZHo+xoYT5Jp6&#10;nQvaq9eQzysKpZI+q1y0vTYOqiGd1u2kyyCABgAAAAAAQLshgG4howG0giav1A1MDWNODZ1ivYhV&#10;/1g+lOrKDU1VNjGcXEu/kdE01dzo+icNNHbcpHGIxpmN0PzXxPSFZi5QZz6NdaUxGsfW1NRtZexl&#10;MShrbK9L/3zTTLsUAmgAAAAAAAC0m9YPoGtra1Ua9Y2kQ1Eu1+gWLAmgzcSYhqd0klNttKl3LB9K&#10;dfVjUzPDKUnN9EcwrCeYG13vZGMArCZV0Gus1DimoDht0MBULmxkPibaqo8VgynoXK6pgRr7azzU&#10;VlCM3PUQQAMAAAAAAKDdtH4ArVKpwhNSe/QdoNxEiSiXa3QLRgPopvxTwyC3bNSY1mrq66Sf+h3p&#10;HesEn/qxqcnhdEnVmqaqMxld5kbXO9nYi5rxS1GQT2k0zdaggf4F6teQD9Xn9dsqjuVdRTcGDAaS&#10;S4x1pzjWHnYtBNAAAAAAAABoN20SQPfoO2BNbJV2Wx1dIUrk5dDGqBdId7Ul0pYE0IbZbtSqVU1p&#10;qZR36uajukdNx1IPumcNYlMTw+nRGV2tsVfdshGiE3Oj6x8akM/rvyaCPM8+fXQrGHRocIFm5tPY&#10;p9SZTsXmXxaDgRo70OtOb2baDrsWAmgAAAAAAAC0m9YPoOvr67UB9OqYSseo8pURpf1mbZKWQpva&#10;PIMiVV1qibRFAbQ2uWyizjANSwU53GxMSwVNb7p15cxWqmsyNlVQnNSSainnamxCzY1uOFU9RjrV&#10;VJObqfcVu2r6HTZ3gcZeDV1Sz4Yz0XtZDAcy1l/jNBs7bDruWgigAQAAAAAA0G7aLICOqXSMrlgV&#10;WbYirGTZzcKlQfkOATkLfTPnXUub7ZX045X4GZeip56PmHs+1C80UhBNDANoF1sp+ZP0c7Qg79M0&#10;sdWNF60Q5dhPGkxiZkjLAmhBN/2UM05toWihn35qk0+5N2VdeV8nctUNU40Op0enl0a6DbWXYnJ0&#10;Nf2p6tDrUK3PKpfGQqmTxjqN7XU7NHaBZubTNKB2HO28dCeje+UmXkndRspzUnVj19wlEEADAAAA&#10;AACg3bRVAK2OnsNLloUWLQ3OXxyYu8gva/719DlXk+09Ema6xU67EDnFNXT22RDfmxFCWFiYaCIa&#10;yl00crFtioA10bBFGXTzlP3qUo+ija81QxoLs9UndAPorkaKVrtshNqhuvxrRwANAAAAAACAdtNW&#10;AfTysOKfQgqWBOYt8s9ecCNjrnfqbM/EWe5x0y9G2Z0Nn+QS8uOZwBshYeHh4aGhoSEhIc0G0FLs&#10;2zoJtIUBtKaikQRaM5GuHUA3xqgGi37RjC6++lmNABoAAAAAAADtxlwAbTtihOEmnzNNCqBNPXNj&#10;8pmbE04GzTwVcD04VLh582ZwcHBQUJC1AbT6QEs3Mm6sI4XJ2opysTpT1jIIl6U28oH+BLTUfXT1&#10;ABr3LAJoAAAAAAAAtJtmVkBbmz4LUgBt9JkbE08Fj3P2n3HC91rgTSEkJCQoKCgwMNDf39/CAFoK&#10;hzWhsjYn1jnSC6B1cmdtXyZyZUEngFa3UaTRCqIaATS6KAJoAAAAAAAAtJvmH8FhVfosSAG04TM3&#10;xp8IGHPUd9pxH++AECE4ODgwMDAgIMDPz8/X17fZAFqdBstxsEF+rIiNFefUpU31lNGyQQda6loK&#10;xuNnDQJodFEE0AAAAAAAAGg3Fj0D2vL0WZACaL1nbow95jfK6fqUo95X/YOlZ24EBAT4+/v7+vre&#10;uHHj+vXrpgLoJjpRtF4y3JQo6wXQTfWUcbT5AFq3jakQmgAaXRQBNAAAAAAAANpNW30JofKZG6OP&#10;+NgevDrpsJeXX6D2mRt+fn43btzw8fG5du2at7d3syugm7RfAK3bSteSJUt8gS6IABoAAAAAAADt&#10;pq0CaO0zN0YeujZsn+eEg1c8fQOUz9zw8fG5fv26t7e3GN3Ly8uKANowFFbExm0QQCuPm7ACGl0U&#10;ATQAAAAAAADaTVsF0NIzN4Yf8Bqyx33cPncPH3+9Z25IC5+9vLw8PT09PDysCKA15YpF0Mpo2eIA&#10;2kSsbNjGSEVRbOtCAI0uigAaAAAAAAAA7aatAmjbg1eH7vUYtNNtzJ5L7tf9DJ+5IS189vDwuKJh&#10;VQAtaLJhmbKORQG0trVBuKzsVs14TK0OsAmg0UURQAMAAAAAAKDdlJSUtEkAPXj35R+2Xxi168Ll&#10;a75Gn7khLXy+cuWKu7v75cuXjQbQnRkBNLooAmgAAAAAAAC0m9YPoFUqVY++A77bcm7kjrNu3jdM&#10;PXNDGz1LRBPRUO6iKyCARhdFAA0AAAAAAIB20yYBtKt3YI++A6zaRBMCaKAdEEADAAAAAACg3bR+&#10;AF1bW6vSqLeYVF80lLvoCgig0UURQAMAAAAAAKDdtH4AfY/ohAF01Ko+8ncnqo0w+v2JAAE0AAAA&#10;AAAA2g0BdAt1sgBaCp8VobPLiM6eQLuM6NFnVZR8gJawHTFC3rMGATQAAGgHEfn/3XQp6UycfAgA&#10;AIB7FgF0C3WqAFodP3e5MJcA+q7ZjhjRggyaABoAALSp/Kr/TnUp+frYf786evujTanjl+33z5RP&#10;AQAA4B5EAN1CnSmAdhlh9okbOo/m0Fkk3aPPKhftSfWZpqpN9SysJigG0kbL6rIRLtozcrl6xlo6&#10;fcAKUgBtbQZNAA0AANrO/rD/fn1M3h5fnvvwd5uk/akuJflVch0AAADcU7peAF1XV6dSqcRP5aGy&#10;pH10ogDabP6siX61Z3WONCmwnAjLCbHyyMpq6gO5XDklqYV8Ql2srKPdR4toA2irMmgCaAAA0Bau&#10;pPz3G6daKW5+ZW1ujwlR0vb48lypUGz7w+TKAAAAuHd0vQBapVLZ2NjU19dLuXN6erqzs/OwYcPE&#10;vlyjXXSRANog5VUHwnJl3XYGR43tLKumaKCmHUYnl1aOrt8C1mtB+iwQQAMAgNYVkf/fgYfVz9wQ&#10;27ubmqJn5fbKWjmG/sap9kqK3BAAAAD3gq4UQNfW1qpUqvr6ehsbm5iYmB07dvz73/+eOXOmm5ub&#10;FEnL9dpF1wigjZwylRmbPLKomtgxoA2gm2agjKN1e0ILtCB9FgigAQBAa9E+7lls/95b/vDCDL3c&#10;WW97d5McQw88XBKRL3cCAACA7q0LBNBS7ixUVlb6+/uvXLnSxsZm+fLlfn5+oqRe454OoHUXGetQ&#10;58LtFkAbDcEJoNtQC9JngQAaAAC0ijNx6ihZ2p5bU6SXNZvaHl6Y8e+95VIrHgwNAABwL+jsAXRd&#10;XV1hYeHly5dnzpzZt2/fHTt2REVFSXGz0j0dQGtiXdPxr27KqwiELUqWLaxmOJBMMZ6grKbbE9oN&#10;ATQAALhL/pn//c+hSilEfn1Dtl7EbMnGg6EBAADuHZ09gFZpnvjs7Oycnp4u9pVxs5KZANrFVn4i&#10;hEY/x8bIU5Q3HVivMwXQgov6ERjKPNdlhBT7ak5oE2CdnNhElqyhOLK8ms5AI6RyswG04gzaDQE0&#10;AABosZSS/448WiQFxx9uL9SLla3dpAdDf7an5Id5u3kwNAAAQHfV2QNobbhsnvkAWhs0Rzn202bQ&#10;3SuAFtThbhNFSqw8oSi2Ilm2pJogjrQai00H0Np5kUK3LwJoAADQAlWq/y73qJKi588P1vZe0pKF&#10;z0Y3HgwNAADQvd1bAfQtTQQtHXa7ABqwCAE0AACwVsse92z51ntJ9ucHa6X+l3tUVankcQEAANAN&#10;dMkA2lSJ3EaXRQG0Zmm0TLfU1kV7TievJoBGF0UADQAALHf3j3u2fHtujfxwD7GdiZMnAAAAgK7u&#10;XgygbTWPfFCWRznaNu326yHXkGNpuZaor20gThBAo4sigAYAAJZo3cc9W769viFbGvQ/hyr9M+XJ&#10;AAAAoOu6twJodYjcmC7rBtMKTSfUAXRTHd3smgAaXRQBNAAAaNb+MHklstgeX56rlxG3w/bh9kJp&#10;9JFHi1JK5FkBAACgK7onAugmishZL4CWVjvLFAG0HFcL2jha0yMBNLooAmgAAGDGlZT/fuMkP475&#10;lbUdED1rNx4MDQAA0D3ca19C2ERRrkmU/3/27gS8qvpA+H9CNEzjpOBMih1tqPO+o/T9j9q+vIpM&#10;aDuORcUqo6VqmWpLCVYnXVzaYmmlFVfagLapoIILOyRBJCwiAaUFUQJhSTCEfQ9LSAjZyb3Y6f93&#10;zu93zz3n3CV3OzfnwvfznCc9y+8sCfd5PPOd85xrDPJvCBOgxxCgkaII0AAAIKjt9X+7f16TDL43&#10;T+nJ9GyeeDE0AABAqiNAh+zMITfoMwRopCgCNAAAsKlv/9vjZSo93zmj5YqnjtgqcI9PvBgaAAAg&#10;daX8KzgOHz68cOFCscbr9ap9rCIL0L4h2nx3r+DQ9yVAI0URoAEAgFmPv+458unOGS3yOh8va6pv&#10;V9cPAAAAl0vVAF1bWzt9+vQbbrhh7Nix5eXlp06d8ng8ah+r7gO0LztrxCprmQ4aoAUCNFIUARoA&#10;AEjued1z5NNVE0/ICxbTrCr1iwAAAMDNUilAt7W1VVRU/P73vxdrJk6cuGHDBrHGq+vq6lI7JAsB&#10;GimKAA0AANz5uufIpxteUhn6nvld7x9QvxQAAADcKTUC9KpVq8aOHXvHHXdMnz69pqZGJuke6c4G&#10;AjRSFAEaAIALWbv3bxM/aJf19q45XVc+e8zWdlNounmKytD3z2vaXq9+QQAAALiN2wO01+v9/ve/&#10;v3DhwsOHD+vPOntlkhYzakQPIUAjRRGgAQC4YC3ZpeVaOV33YqOt56bidMVTR3gxNAAAgMu5PUB7&#10;PB7ZnY1XPMs1od74nDQEaKQoAjQAABegiqN/u29umwy1Q4pS+KnnoBMvhgYAAHAztwdo1yJAI0UR&#10;oAEAuKAcaPrbg8WNMs7eNq3Blm7Pp4kXQwMAALgTATpGrgrQZflpJoMKa9T6pBIXYTpzTeEgdTma&#10;/DLfOjlno1+/2mI9jEXI/RENAjQAABeI8+l1z5FPt01rkL/yg8WNB5rUnwIAAAA9iAAdI7cFaCPa&#10;6uXXyQYdvBCb47CMz6ZUXJavL0QUkAnQTiNAAwBwITj/Xvcc+XTls8fumtMlf/eJH7S3e9XfBAAA&#10;AD2CAB0j1wZo2WkdLNBBC7GpDYc+PQHaFQjQAACc387v1z1HPl33onrxiJiW7FJ/HAAAACQfATpG&#10;KRCgtf/18W+WFVfsIZiSsWKMk8OMLWq93E0xtWA5Wp/VhoSoxMGPKZiv3/q7mM44qLDMfxbEjgAN&#10;AMD5qr79b4+XNcnkeueMFluQvTCnIUXH5B/kvrltFUfVHwoAAADJlJIBur29/cyZM0ePHt20adOO&#10;HTvU2uRyeYDOLxP/k+9bpzdflW61+UGDjE1y2VR/1TiZidUGbXWoQqwxrfIfIVDIY5oPaZu3LoQ+&#10;NiJGgAYA4Lw0q0o97SumqyaesHXYC3zixdAAAAA9KDUCdEdHh7jQ2traDz/8cPHixStWrPjzn/+8&#10;bdu2AwcOVFdXizUVFRWdnZ1qdFK4NkDrnTYg0/pHWIKzdVdB26rvbB1mrBZsewj204cL0EGPaTuA&#10;b95+pnDHRsQI0AAAnGfeP/C3e+arVx7f8BLpOfjEi6EBAAB6itsDdHV1dVlZ2bJly8rLy7du3Xr0&#10;6FGPT1dXV2Nj4/79+8WYLVu2LF++XO2TFG4L0H6mZqs1XoNab27Jtj0Vfat1mDkd27OwdUW4SBzy&#10;mOYj+Oetw4WAFYgFARoAgPPG9vq/3T9PvXPj5imk5+4nXgwNAACQfGfOnHF1gF6+fPmHH35YU1Pj&#10;8Xi8Xm9ra2tdXd2ePXuqfHbu3Hn48OFTp05d4AHa2oQFrQR3n3W1UUGbbshYHHAysWw6gnmkXchj&#10;mg/pnw+4Nuv+iBEBGgCA84Dtdc9XPHXEVlqZwkw3Tzkh/3T3z2vaXq/+pAAAAHBICgToEydOrF+/&#10;fuvWrdu2bauqqqqpqRFrxHV36Nra2jo7O8Vi+ABdt2bqBL+SarU6RuJobg/QIWNvyA1WoYdZT2Yd&#10;J2grQmTikMcMHqDNJ9UFFGnEggANAECq43XPCZnunNEi/4aPlzXVt6u/LQAAABIuSQF6TH6+movS&#10;8uXLOzs7Dx8+/PHHH7e3t8uXQR85cmT79u0fffTR6tWrly1btnDhwrABWsZnU3SuLummQFeXTJi6&#10;pk4tBJEiAdq3Tm/C5qxrrrha1fWvML650DrMfDRLBrYfTacf0nxBZfn6mJDHNF+/bd664DuzsW/g&#10;DLpDgAYAIHXxuufETldNVI9Ci2lWlfojAwAAILGSF6Bja9AyQAvr168XP5csWfLBBx988sknJ06c&#10;WLhw4YoVKzZu3ChmmpqaQgVoLT+HrclBnAcBWiZZSWzzj9BW25KxTLuS7zjWYZa86zuw2CxmA0+s&#10;8Y2Rgp7adEzz9Vt/F9Nx8sv8+xv7Bs6gOwRoAABSkfl1z7dNa7CFVKZ4phteUhn6nvld7x9Qf3AA&#10;AAAkSlIDdAwNevny5R0dHe3t7evXr+/q6lq8eLHacPbswoULa2trq6qqwgbo6pKQb9ywZmYtVGsD&#10;tR0MIfZ0W4DuKUHDN1yOAA0AQGpp9/5t4gftspDeNafrymeP2fopU0Kmm6ec+PpTa28p3MaLoQEA&#10;ABIr2QE62ga9fPnytra21tbW9evXi0VbgP7kk0+2bNkiZk6fPh08QIfpzyECtMa6JZCrArR6QNhK&#10;bXMW/TklEaABAEghS3apF0SI6boXG23NlCmx0xVPHeHF0AAAAAmXAk9ANzc3i6sMGqArKys3bdp0&#10;gQdoICoEaAAAUkLF0b/dN7dNxtAhRTz1nLyJF0MDAAAkVgq8A/r06dONjY3yHdAL9e8bPH78+P79&#10;++fOnbt06dINGzaIlWKAYwFaO4SPGkCARuoiQAMA4HIHmv72YHGjDKC87rmnpiFFx+Q/wX1z2yqO&#10;qn8aAAAAxCB5AVrNRWn58uWndOvXr+/o6Fi4cOGePXvq6uqOHz9+5MgR+f4NoaGhIXiA1rJyqIeZ&#10;IwzQQRCgkboI0AAAuBave3bbdNu0BvnP8WBx44Em9c8EAACAqCQpQMds+fLlJ3RGgBbzR48ePXDg&#10;wCeffPL+++8vWbJk3bp1IQO03pVDPANtzczag84EaJz/CNAAALgTr3t253Tls8fumtMl/10mftDe&#10;7lX/XgAAAIhQCgToOp0RoFeuXLl69eoVK1Zs3rz5yJEjp06damxsPHr0aIgALWhp2RKUq0v00mxu&#10;0/oYc4AOEa0lAjRSFwEaAAC34XXP7p+ue1G9FEVMS3apfzgAAABEIgUC9KFDh44ePbp+/fq2trb9&#10;+/fv3bv31KlTTU1NjY2NR44cqampEWNWrFixY8cOtU8Qems2+GO07M5CSbU2xIjOvvEhKjQBGqmL&#10;AA0AgHvUt//t8bImmTXvnNFii55MbpsueWDR4CeW3z7l4I9emMWLoQEAACLk9gAtLF++fM+ePevX&#10;r29paWlqajp16tTRo0c3btwo1q9bt2737t3Nzc1qaBIRoJGiCNAAALjErCr1RK2Yrpp4wtY6mVw7&#10;8WJoAACAqKRAgBaWL1++cuXKffv2rVu3Tsx/+OGHx44d6+joUJt7QtAA3dXV5fF4vF6v+Cnm1VrA&#10;TQjQAAD0uPcP/O2e+eq1wje8RHpOvYkXQwMAAEQuNQK0sHjx4m3btp08ebKzs1Ot6lGhAvS5c+du&#10;vfVW8TPtxnttkxoE9CgCNAAAPWh7/d/un6feuXHzFNJzak+8GBoAACASKROg3SaSAP2lHz47YMzT&#10;V41+6n+P+s1nb32QBg03IEADANAjbK97vuKpI7aayZSi081TTsh/1vvnNW2vV//cAAAAMBCgYxQ+&#10;QH/66adpN9579einJmw88eS6Q2NX7xYTARpuQIAGACD5eN3zeT/dOaNF/vs+XtZU367+3QEAACAQ&#10;oGMUPkALaTfe+7+/P/6J9/c8unx7wdub8uesJUDDDQjQAAAkE697vnCmqyaqR6HFNKtKfQAAAABA&#10;gI5RJE9Af/G742R6vv/18nv/VGYO0PK7CsVg+Y2Fam18agoHpfnll6nVsfAdSjtIWX68R4uWfka/&#10;pJ77AkCABgAgOQ40/e3BYvWO4NumNdhiJdP5Ot3wksrQ98zvev+A+jAAAABcyAjQMQofoMXPtBvv&#10;vWRo/n9Ne+/el5fcNank9udmGwHa4/GIAQN95Bq5KVayGJtSbVl+7N1WO9igwhq1lHxl+Yk4fWKO&#10;ch4iQAMA4LR2798mftAuK+Rdc7qufPaYrVEynfcTL4YGAAAwEKBj1G2AFvNpN95rm8QYoz5v/n//&#10;T05i3uv1yiPEJsHFWDtcTz52TIB2FAEaAABHLdmlZUc5Xfdio61LMl040xVPHeHF0AAAAEKyA7Q4&#10;39GjRz/88MMXXnhh7ty5am0KiiRAq7UmRn1ub283GrSYESvViFhor6wIE4x979PQ+cfJzGxsVLE2&#10;cLAt5GonkwYVlvlLtXWUP2HLObmTGmo6RfBCbDujIfiO5iv2rfZfpKCdNpGXl+oI0AAAOKTi6N/u&#10;m9smg+OQIp56ZtImXgwNAADgeIBubW09fPjw3Llzn3jiiaFDh95zzz0/+clPpk6dumrVqmnTpok1&#10;EyZM6OzsVKNTR5gA/bWvfS1ogDbq87kzheKn+MvIBi1+xvUEtJZPVTwNpOdUY6t5SYZW1Vi1Yxi5&#10;VVZZOW9tt5ZhlmxrHmU+gjY3aFC+sUlfNh/BfyKD9VhKqB1rCo2Da0P8x7McJZGXl+oI0AAAJByv&#10;e2YKPw0pOiY/HvfNbas4qj42AAAAFwgHA/S0adNuu+224cOHP/DAA3/84x8//vjjv/71r/+jO3fu&#10;3N69e997773XXnvtpZdeuvvuu9U+qSNMgP7yl78cGKCN+uxpfL6jdc+np34g5o/VHRM/xfq43gEd&#10;rpNaw6tga6+W8uo7iHnecgj70Uxntm4KdRb7Eaxn8tEO6ye3R7SjZZRlD+vu8V1eqiNAAwCQQLzu&#10;mSny6bZpDfKj8mBx44Em9RECAAA47zkYoO++++4nnnhixowZsnA1NjZu2rSprKzs1VdffeWVV8TP&#10;kpKStWvX7tq16zwL0P/8z/9sC9BGfe46NaGjZbe37r8Ol39j2zSxIu76LJSFDtBBNhmN1VpXzSXW&#10;usUfZQN6rGmFNd36NwQcK4DliDrrsXRhd9TOYTD2tBwlkZeX6gjQAAAkCq97Zop2uvLZY3fN6ZKf&#10;mYkftLd71WcJAADgPOZsgK6urh43blxRUdGUKVNeffXVmTNnbtu2ra6urk0nzt3R0SEWwwfomkmD&#10;VQvUjImzB1qPJgyeZE2dEQoToPv162cO0P76fOLXHS07uw5969C7X9s69drE1GdBi6j2YKtoRdVW&#10;UI0Ua22v5oMEVFm1IeBopoH+URr/hoBjWY8QlPVYupA7ahv8o817Wo5iPWR8l5fqCNAAAMRve/3f&#10;7p/XJDPizVNO2CIjE1P46boX1QtbxLRkl/pQAQAAnK+6D9Bj8vPVXJTuvvvujo6OtWvXjh8/vrm5&#10;ub29/ciRIx9++OGbb775xK9/8+0fPjL4nh9m3VFw9OjR0AFa5mJTdC4b002BLhsTPilrR4w8Yoc+&#10;WpgAnZOTYwRooz57Tv68o7n27IFhB5cN2jrlSwmrzxqtogYPp9oWa8sN1V7NI61b/O024GimYGst&#10;vP4Noc8SmvVYulA7hjm85SiJvLxUR4AGACAe9e1/e7xMpec7Z7TYwiITU+QTL4YGAAAXiIgCdGwN&#10;WgZoYdy4cZ2dnbfddttDDz305ptvbtmyJeuOgv8vf8J9Ly8RM4cPHw4VoLVYHO0Dyi4L0F6vNy8v&#10;79FHH9Ua9MGbDi79ytY//UtC67OkJVVLOy3Ll11V32AkVnNhDd1erVtM7Vbb4D+LfmjfQH2Tmjdv&#10;sB4r8Hr83//nZzqjX/Ad7ZdtuzzT+MRdXqojQAMAELNZVeqpVTFdNZEHn5kSMPFiaAAAcN6LNEDH&#10;0KDvvvvu1tbWlpaWcePGeb3eoUOHqg1nz2bdUfDEipqH5n0oZg4dOhQiQJeNCfnGDWsY9kVlbQdD&#10;iD2DBmhtpX+tWgo4mtxVrh4TSYCWi6NHj37rrbeefPLJgQMHbn35SgfqsyT7q4+p4Jo32Fb726u2&#10;ZC65/i3WHGw6WH5ZwMDADdYhOmOcYDqyn/WMfkF39F+QWGXZ07dFnT5hl5fqCNAAAMRmydZT95b8&#10;z41jl9/wEumZKZETL4YGAADntygCdLQN+u677z59+nRDQ8O4ceM8Ho8tQD/6zuZRb70vZg4cOBA8&#10;QIfpzyECtMa6JVDQAC1Xy/38c4LlaPqWwWPkciQB2uv1Llu27N/+bbD4C7/22mvyOWhn6nPPCFWK&#10;4WYEaAAAYvPvP3lNJkK+b5DJiemGl07ID9g987veP6A+dQAAAOcBZ5+APn78eF1d3bhx48SiLUB/&#10;79V3R776bs8EaDNjsDqIdf/AAO1bijBAP/DAA1/4whfy8vIKCgpeeumlJNdn9TsGo0bEQ3tU2Pb0&#10;MFIAARoAgNgMGvIf9724XibCu+Z0XfnsMVtAZGKKf7p5isrQ989r2l6vPnsAAAApzdl3QB88eHD/&#10;/v3yHdBZdxQcPHZy3dYdxavWp91477985+cj/rBIrNy7d69jAVo7hI8aYB5ro0abt1qOZtk1wgDd&#10;r1+/UaNGzZw588iRI2JRrFRDU5P59RTU5xRFgAYAIDZjx44Vt3lzyqvum3FKJsKbp5z43JMHbQGR&#10;iSn+6c4ZLfIz9nhZU327+gQCAACkqIgCtJqL0t13371TN27cuPb29qw7Cl4s3zKzpn7+nqbp2+oe&#10;nL60760PipV79uwJHqAtDxzbRBiggwgToLVNpkeiNdEHaI/H4/V6xU9jXjpvXruBVEeABgAgNvPn&#10;z+/du/efdVNX7BoxT72094aXTlz86E5bQGRiinO6aqJ6FFpMs6rUhxAAACAVdR+gY3b33Xdv040b&#10;N66trS3rjoKS/a2v1zS8uPHwuNI/3/6jJ6/79kOjxz23e/fu4AFaBuHgsdiamcVS/AFabtB+Wo8c&#10;TYAG3I8ADQBAzNLS0mSAlp5bdsRIhFdN5JsJmRI/8WJoAABwHnA2QFdUVGzatGncuHGtra1ZdxTc&#10;lP/EHQ/9YugDBc/98dV169fv3Llz3/79H3/8cYgALWhp2RKUy8boCdjcpvUx5gAdPDArIQK0Pzxb&#10;ErTlaARonA8I0AAAxOyiiy4qKipS+Vm35P0ND84+LBPhnTNarnjqiC0gMjHFP/FiaAAAkNKcDdBr&#10;1qz5+OOPx40bJ06zaNW6hctW1tbWHjp0aP/+/evXr58xY4YYc999982ZM0ftE4Temg3+GC27syAf&#10;W7ZkYrlarbCyHk4jBmrHsh7Zt2Q+muU0BGikKAI0AAAxu/TSSwsKClR7NrG9GLrvL/fZAiITU5zT&#10;FU8d4cXQAAAgRTU3NzsVoIW77767rKxs3Lhx9fX1R44c2bVr18cff/zcc8+J9T/72c8WLVp04sQJ&#10;NTTVEKCRogjQAADE7Prrr8/Ly1PVOQAvhmZyerruxUb5ARPTkl3qYwkAAOByzgZo4e677/6v//qv&#10;ZcuW/eIXvxDz4uemTZvEWdXmlEWARooiQAMAELNRo0bl5OSo3hwCL4ZmcnoaUnRMfsDum9tWcVR9&#10;OAEAAFzL8QAtDB06dOrUqVVVVZ2dnWpV6iNAI0URoAEAiNn8+fN79+6tSnNovBiaKQnTbdMa5Gfs&#10;weLGA03qIwoAAOBCyQjQ56VQAbqrq8tr4vF41IYAYqTYKoeJebUWcBgBGgCAeKSlpanM3J03Vtbc&#10;M7tZJsIhRccu+fkeW0BkYopzuvLZY3fNUW99mfhBe7tXfUoBAABchQAdo1AB2uv1dtZsOXTHlw5c&#10;3+fMgle9ba2BfVlG6nMeT+e+nU2z/nj69d+H6dRAYhGgAQCIR3p6elFRkWrMEXjp3X2yD4rpuhcb&#10;bQGRiSn+iRdDAwAAlyNAxyhMgD7wlax9X0qT08Gvfr5z305zg5ZPPXfuqj7yra8cuPHStoo12jae&#10;gEayEKABAIjHpZdeWlBQoOpyZFau+fBnJQdlH7xrTteVzx6zBUQmpvgnXgwNAABciwAdozABunXt&#10;CiNAy6n53eJzHo3Y6m1tOfX7X4iV9b95UMyb2zSQBARoAADicf311+fl5am0HI3S1ZUPzKiTifC2&#10;aQ2fe/KgLSAyMcU/8WJoAADgQgToGIUK0F366zW6Tp1ofPVZc4NueHHcua6zZ48dPnTb1WLxzNwp&#10;Mkmr3eJTUzgozWpQYY3aFlZZfqQjcd4gQAMAEI9Ro0bl5uaqqBw9XgzN5PR01cQT8gMmpllV6nML&#10;AADQgxIfoOVzvuciIIYlqsAmX6gALck/Qlf98RM/+ZbRoI/ec8O+/6+XmGkunS5++QQ++KwF6Pwy&#10;taApy9cqtGVVUBEFaCr1+YUADQBAPObPn9+7d2+Vk2PFi6GZnJ5ueEll6Hvmd71/QH16AQAAekTi&#10;A7TX6x0YMTFY7ZZqwgdoyePxnPN4WlYUGw1aTI0vTzh3LsGv3QgI0IL+VHR3CZoAfQEiQAMAEI9D&#10;hw6lpaWpkBwHXgzNlISp78iZX39q7S2F2+6f17S9Xn2GAQAAkizxAfrcuXMDBw6UzziHF/sT0J2d&#10;2tSjIgnQgtagz3nlS5/lVP/0j895PM4HaPkYtH+t6TUd/pxsa8uBY7RjGHwHC3oopAoCNAAAcUpP&#10;Ty8uLlYhOT5zyqvum3FKZuibp5zo+8t9toDIxBT/dOeMFvkZe7ysqb5dfYwBAACSxsEArZYT7eBH&#10;K1//6sVi2lNerFb1hEgCtHwfdPPSOao+X9dbzpyZO0V7QYeDr+DQaWtVIDbNWsK0OUCHGmOr1CGH&#10;IUUQoAEAiNOll15aUFCgEnIiTF2xa8S8LpkIb3jpxMWP7rQFRCamOCfjxdDf+8NaL3d/AAAguVIt&#10;QHd2vv7VizsP53/a+N9ipgefg+42QMv63La+XNXnL6WdPbS3uXS6nO+oqkjg60eCB2h/ObYmZNNw&#10;04aQY6xbQg9DiiBAAwAQp6uvvjovL0/F48R5btkRmQjFdNXEE7aAyMQUz3Tls8fumqP9PzlGzD+n&#10;PscAAADJkmIB+uBHK1ePvep/mh7+a9PD65+/NqqHoKtL0iaUBGmldWsGB11v0Hac4JvUyJpuA7TW&#10;lw/uMepz6wdLxRqhfdNabc11vT0NJxP1HYzBM7C2Vo/FZeb3aCj2AB16jKU5hxmGFEGABgAgTqNG&#10;jcrNzVXZOKGWvL/hwdmHZYO+c0bLFU8dsWVEJqZop889efC2aQ3yQzW8qKb/df+uPscAAADJklIB&#10;urNz5tCsjgMPfHpqjJjO1Y8Wi53tbWpreNVjwlTmujWDp67xP9ZrUrNmqiVbV6+ZVKf9bzcB2uPx&#10;eFubD/77FbI+nxw3Sr73WT4W3bmzSqw8NubWc/o6tU8cggdoIxxr1Th4Jfa35dBjTIPCDkOKIEAD&#10;ABCnyZMn9+7dWzVjB/BiaKaETJf8fM+QomPygzRi5pnxry7Lzc29/vrr1ecYAAAgWVIpQB9c/96a&#10;X//LuZPf9x7XJjGzbdr1e8pL1eZwatZMHbxGL8chlJVMGFOt5k3qJk2dEHTHcAFaq8weT/34MbI+&#10;H7i+j6e5yXjYWTZo+Rx024YPxLxcH49gAdqUio1HoQP423LoMZYAHWYYUgQBGgCAOB06dCg9PV3V&#10;YsfwYmimeCbjpc9ieuTNzX/QZWVljR07Vn2OAQAAkiV1ArT2+PNnOvZ+23vsv+SbH8SMp+47YuXZ&#10;jg41JpSwjz9LIR6CLiuZkFYSpEyHC9Aej6dzT42sz1plrlhjq8yyQTfN/OPBr37+3NnO+B+Ctgdo&#10;bdnypLJWo/3LNYX5qiGb23KoMfoG/7GCDzPCdOAMXIYADQBA/NLT04uLi1UqdhIvhmaKdrriqSN3&#10;zmiRn5nvvlY78U9vyvosiM/toUOH1IcYAAAgWVImQB/4cMX7v/yit+7bnsPfTtN1Hf62WNxcdE23&#10;D0GHfsOGSYhIrb0hekJawO7hArTX62187XlZnw/f+a/nurTirLb5eDyec2c7xdbOHVvjfwhaBmcT&#10;U3v20cOxYo7O5kgcdIz/8L6jBhlGgE4dBGgAAOKXlZVVUFCgIrHDSldXPjCjTvbE26Y1fO7Jg7bg&#10;yMQkp76/3HfzFPXg84g3jj31ytsqPPukp6erTzAAAEASpUiA1h5//rv2XcM8h4af3T9cpk8x03Vo&#10;uOfwHWJT+Iegq0uCPsVsVTdp6lT5fucA2os4tG8gNGXobgJ0c+n0UI8/G8T6zl3VTW9Njj9AA5Ej&#10;QAMAEL+rr7562LBhqhAnxRsra+6Z3Szb4pCiY5f8fI8tPjJdyNPFj+684SVfep57dty0VSo5m9x8&#10;882XXnqp+gQDAAAkUWoE6P1rl64Zd4Xn0K1n993auedWGaDFjFj0HLy18o9X7V21UA0NwvYCaO2t&#10;GhPUZH7vc4jXQBuqx2i7qKeku3kFh+f0qUO3Xd3w0q/PdWnUBiux3uv1tG38c08FaPlnlNQqXAAI&#10;0AAAxG/UqFG5ubmqDSfRS+/uk5FRTNe92GirkEwX5hT0dc+B+AZCAADQU1IgQHe0Npfc8/cdtV89&#10;u/emjl03te+8qb1Wn3Zqi2Jl196vawNam9UOAeJ9Atrg/07CcAFa8Hg8Xp2YUauC6erqEgNCFWrA&#10;CQRoAADiN3ny5OzsbFWFk2vlmg9/VnJQ1sa75nRd+ewxW45kunCmMK97DpSVlSU+t+oTDAAAkESO&#10;BOivf/3rLS0t4dtrpDo7Xx+S8fHzX/DsH9K5e0jHziHttUPkQ7tiRiyKlV37h3zy+v8Ww8RgtZdV&#10;dUngS5wDRPBFhfLpab1ldxOgAdciQAMAEL9Dhw6lp6erJNwTeDH0BT51+7rnQHwDIQAA6CmJD9Be&#10;r/e73/3uli1bxIxaFYfm44dX/Pel5w4O8uwbdHb3oM5dgzp2qi/cEzNiUawUm8SA8kf+8fThvWo3&#10;mwjicvAvKqybNNW0o/6FhPI1HQRopCoCNAAACZGenl5cXKx6cA/hxdAX5nTdi43yH11Mv3h9nQrM&#10;Yf3kJz/hGwgBAEBPcSRAb9y4cdy4cU1NTWI+zvdL1G1b/9Ezl507MFBMnn0DPXsDpn3aJjFVvPBP&#10;RzatUbvZlZWoV2eEEuoF0OYXRpvfGU2ARqoiQAMAkBBZWVnjx49XJbhH8WLoC2e68tljd83pkv/W&#10;Y6ZVTSp6RQXm7vANhAAAoAclPkDL9xpPnTr1t7/9bVNTU0dHR1zv4ujs3PXu3FcGpnU7iWFitNor&#10;UNiHoIM//hwWARopigANAEBCXH311cOGDVMNuKcteX/Dg7MPyy5554yWK546YguXTKk+fe7Jg7dN&#10;a5D/xPdO3//slHkqLUcmNzd3+PDh6rMLAACQXIkP0ILH4+ns7Hz55ZfHjBmzcePG06dPn+tOt9/X&#10;F7/qkrSgDVp7sUb3b3+2I0AjRRGgAQBIiOHDh+fm5qoA7A5zyqvum3FKNsqbp5zo+8t9tojJlIrT&#10;JT/fM6TomPxnHTHzzPhXl6moHJk/6vgGQgAA0IMcCdCCx+Pp6uoSR54wYYK4Ox8YgYS8MzppCNBI&#10;UQRoAAASYvLkydnZ2Sr9usnUFbtGzFNvabjhpRMXP7rTFjSZUmiK4XXPBpmeJb6BEAAA9CCnArTQ&#10;1dXl9VHPOYcmxjj9BHRiEaCRogjQAAAkxKFDh9LT01X0dZ/nlh0xwuVVE0/YsiaT+6eYX/csqfCs&#10;++lPf8o3EAIAgB7kYIA+vxGgkaII0AAAJEpaWprKva7Ei6FTdIrzdc+qOpvcfPPNl19+ufrUAgAA&#10;JB0BOkahAvS0adPUK0V8xBq1DXABAjQAAImSlZU1fvx4lXvdihdDp9B08aM7b3jphPzHGjH37Lhp&#10;q1RUjozqzQH4BkIAANCzCNAxChWgBw4c+OGHH+7wEfNijdoGuAABGgCARLn66quHDRumQq+78WJo&#10;909XTVTpWUyPvLlZReXIqNIcAt9ACAAAehYBOkZhAvR2q1/84hfag9AhPP3002pPICkI0AAAJMrw&#10;4cMHDBigEm8PKS4uLioqGj9+/AsvvKBWhbByzYc/Kzko++Zdc7qufPaYLYAy9dR0xVNH7pzRIv9p&#10;vvta7cQ/vam6cmRUZg6NbyAEAAA9K/EB2uPxRPKtg0LKffGgWZgAvS0aYrzaMwFqCgelpQ0qrFGL&#10;wWmD8svUglWYTTEoy08zS9yB7fQTOXf48w0BGgCARJk8eXJ2drbqu0kxcuTInJwccdLevXunp6eL&#10;eyDxs1evXhdffPEll1wiFsX6AQMGhHkxSOnqygdm1MnWedu0hs89edAWQ5mSOfX95b6bp/jeufHG&#10;sadeeVtF5ciowBzWT3/604suukh9ZAEAAHpC4gO01+vVH+2NiBisdks1YQL0uCiJXdTOcaopHCR0&#10;V6BjCdBl+d127UAx7RS3njlrKiFAAwCQKGvXrk1PT1dl12HDhg0T57ryyiu/8pWv3Hbbbffdd9/Y&#10;sWMnTpz4+9//vrCwcPLkyS+++KL4T/xdd92Vm5ubmZmZlpaWnZ0t9ioqKlKHMHljZc09s5tl9xxS&#10;dOySn++xhVEmpyeHXvcciG8gBAAAPS7xAfrcuXMDBw6UzziHF/sT0J2d2tSjwgdo9df92/8If/3r&#10;X82/bGdnZ3t7e2tba0tL85kzZ06fPp2oAC3Tq/Y4cNingQnQFzgCNAAACZSWlqaarmMKCgp69+79&#10;mc985tvf/vYzzzwj/lOek5NzxRVX/O53vyssLJw0aZJMz3/4wx+Kior+9Kc/vfzyy1OnTn3uuedu&#10;vfXWyy67LCMjIz09/Wc/+5k6nMlL7+6TAVRM173YaCukTM5N8bzuWVBpOTJ8AyEAAOhxDgZotZxo&#10;Bz9a+fpXLxbTnvJitaondBugZXr+9NNPxZ/C4/F0dXVNeL2ko6O9ra2tpbWluflMU9PpxsaGUw2n&#10;EhSgfeU1WEXWqrQ0qLDMuj3MJsk/QPBt1U5iCNqsg6Zg826+bdrxTUfQhvg2hTiL/A3ldWlrjRN1&#10;d6mmy/EPtV/jeY8ADQBAAmVlZYV530WcioqKcnJyevXqlZeX9/TTT4v/iD///PO33357enr673//&#10;+0mTJk2ePFmm5z/+8Y9i8MsvvzxlypSpU6e++uqr06ZNe/31199444233nrrV7/61WuvvSb2CvzK&#10;RF4MneTJ6dc9B+IbCAEAQI9raWlJqQDd2fn6Vy/uPJz/aeN/i5kefA46fIA20rPX6+3ydIn1H1XX&#10;pg++b8lfKppbmpvONJ0+3djQcKq+/uSJkycSE6CNCqv6rL5Sp7VWo7LK8OrbHGaThf/gGj3pGuOs&#10;SybWnTQ1hfm+Faa9LOP8Fx/6LNr8oEHGoawHCLxUY1Fskocwry0r9I++MBCgAQBIoMsvv3zkyJGq&#10;5ibUrbfeKm7Nrr76apmen3vuuRdeeGHixIl9+/a96aabzA8+//GPf5QPPsv6/Morr8j6/Oabb86Y&#10;MWPmzJmzZ8+eO3fuj3/840suuaR3794FBQXqHD68GDoJ0yU/3zOk6Jj8I4+YeWb8q8tkU46QrMkx&#10;EJ8ivoEQAAD0rBQL0Ac/Wrl67FX/0/TwX5seXv/8tVE9BF1dkjahxNczTerWDA663qDtOME3qZE1&#10;4QP0p5/63rnRpb9zo6P9P38+8baJ8wbn/6rxdGNDY8OpU/UnT544fuJY3bGjCQnQ5u6q9VWj3NqK&#10;rCnDht1kZRlo38t2PoN2NL+AAf7DmA7oP1SYs5j7scYyNPSC/xAhLvgCQYAGACCBJkyYcN1116mO&#10;mzjDhg274YYbHnvssWeeeea55557/vnnJ06c+Lvf/e4//uM/fv3rXxtvfJZd0qjPr7zyyquvvvra&#10;a68Z9XnWrFlz5syZN2/e/Pnzi4uLS0pK/vM//zMjIyMnJyfw3dC8GNq56boXG+UfVky/eH2dbMoR&#10;kh05NnwDIQAAcIOUCtCdnTOHZnUceODTU2PEdK5+tFjsbG9TW8OrHhOmMtetGTx1jTl2GmrWTLVk&#10;6+o1k+q0/+0mQHu82js3xBWPmzLnS/c9+pmv3//lnxQ+smTbvz78fO+vffdfvv2TRydNP3as7mjd&#10;kcNHDicgQNuSrHkxILb6V4TZZGMOuWLePsjWeZWga7VTGHybjZH+Cwh3FvtlWk5kXtAOYqfvqK7C&#10;doILBAEaAIAEGjVqVE5Ojiq4CVJUVKTdqOTni/9qP//88y+88MLvfvc7+WWDF1988c9+9jNzfZZv&#10;3pAPPsv6PH369DfeeGPGjBmzZ8+W9XnBggUlJSWlpaXiBuDtt99etGjRDTfcIE4xYMAAdUoTXgyd&#10;2OnKZ4/dNadL/j3HTKuaVPSKzMoRkh05ZnwDIQAAcINUCtAH17+35tf/cu7k973HtUnMbJt2/Z7y&#10;UrU5nJo1Uwev0ctxCGUlE8ZUq3mTuklTJwTdsZsALWY6Ozva29sPHD024N5H8n716o/f2fxQ8cc/&#10;mPXnL//491ff89Pq2p1Hjh4+dPjggYMH4g/QlqrrozJsQMkNE3ntZddgr7q2QebNfgFrtT0tx7HP&#10;m86vjQ11Fvtlmo9kP2zw30en/mqhB5ynCNAAACTQ5MmTs7OzVbtNkN69e//f//t/5Ts3jPQs3/gs&#10;7l0C67P52WdZn996661Zs2bNnTvXePBZpud33nln8eLFZTox7Iorrgj6Yugl7294cPZh2UzvnNFy&#10;xVNHbFGVKZLpc08evG1ag/wz3jt9/7NT5smmHCFZkOPENxACAAA3SJ0ArT3+/JmOvd/2HvsvLRum&#10;pYkZT913xMqzHR1qTChhH3+WQjwEXVYyIa0kSJnuJkCrLxtsaTnTfKZmz77MIf81etafv/fm6vum&#10;LM386n9tqvrk8JFDBw8d2H9g/779e+MO0FpJ9RdYnX9VwEZ/lQ2zycZcdQPPpq0Jspt5J411mPUw&#10;+ljzdyCGO4v9fJYThb9Uu+5HnH8I0AAAJNDatWszMjJUuE2EAQMGfPazn5WvezbSs6zPDzzwwMUX&#10;X2yuz3/605/M3zo4ffp0+fKNmTNnymefi4uLS0tL5VPPMj0vWbJk6dKly5YtW64bO3bstddee/fd&#10;d6vTm8wpr7pvxinZT2+ecqLvL/fZAitTqKmnXvdsJj4egvjA8A2EAACgx6VMgD7w4Yr3f/lFb923&#10;PYe/LQN01+Fvi8XNRdd0+xB06DdsmISI1NoboiekBezeTYBubW1pbta+bLDxdOPWmp1/PzT/9hfm&#10;/vP9v/r6r1/LuvkHazduPnBw/779+/bu27Nnz+54A3TQiKqtVJW2LD8RX0Jo2qAPNBZDNlwxzLLe&#10;PFC/PPNmbbBgGh/6LNq8+TItJ9J2C32p8psLy/J9q+yHuhAQoAEASKBDhw6lp6erZBu3goICcbRf&#10;/vKXv/vd7wp1Mj0LL7744r/+67/m5ubKQCnrs3z5hvHs8+uvv268fGPu3LkLFiyQ9Vk++Gyk53ff&#10;fXeF7j2dmLnqqqt69+4tjqmuw2Tqil0j5qk3SNzw0omLH91pi61MtqmnXvds0MuzIm6F+QZCAADQ&#10;41IkQGuPP/9d+65hnkPDz+4fLm6kBDHTdWi45/AdYlP4h6CrS4I+xWxVN2nqVPl+5wDaizi0byA0&#10;ZehuAvSZM2dOnz7d0NhQf6r+T/OX9P/O2Ou++/jvZ5b+3wd+kXPnj377yux9+/bu2bt7955dO3ft&#10;jDNAa43VHG4VPfGqtipzry6/zNpcw2wy8w0zh1ufICfXWbqwzr+X2GDbHOzXCHEW+2Vaj2S/VO3A&#10;PmqY6bj2U14ACNAAACSWuKNQsTZuGRkZX//6183v3JDpWb52Iysr6+abb5aF0ajPr7zyymuvvTZt&#10;2jT57LP55RslJSWyPpeVlRlPPcvuvHLlynKrwYMHp6enjx8/Xl2K1XPLjhhR9aqJJ2zJlUlOPfu6&#10;Z0l2Z+mRRx7hGwgBAIAbpEaA3r926ZpxV3gO3Xp2362de26V6VDMiEXPwVsr/3jV3lUL1dAgbC+A&#10;1t6qMUFN5vc+h3gNtKF6jLaLekq6mwDd2NhwquHUyfqTx08c/2XRjFdKlh46fPDgoYMHDuyf/vay&#10;B5/50+49u3bt3rlzV23tzh1xBmggKgRoAAAS66KLLioK9uxwtHJzc7/whS/I9Czrs5GehT/84Q/p&#10;6elPPfWUOJesz8arn2V9lq9+Nr98Q/zn3qjPy5cvf/fdd430vHr16vd1Ysbwne98R9xjjxw5Ul2Q&#10;FS+GDjP1/eW+m6eckH+cEW8ce+qVt2VTjpCKx/HRm7MF30AIAABcIgUCdEdrc8k9f99R+9Wze2/q&#10;2HVT+86b2mv1aae2KFZ27f26NqC1We0QIN4noA3+7yTsJkDX1588cfLEsePHjtYdPXJEfdngfvnO&#10;jb27jfS8o7amZscncQZomeNDUYMAHwI0AACJlZWVFerB4cgVFRWlp6fbHnw20rPw/e9/v1evXmKY&#10;UZ+NVz/LZ59nzJgxa9Ysc31etGhRWVmZ8c6N9957r7y8fNWqVe+///4HH3ywxkquke8ACfxaQgMv&#10;hrZNFz+684aXfOl57tlx01bJf68IqXgcH702B9GvXz++gRAAALiBIwH661//ujiux+NRq+LR2fn6&#10;kIyPn/+CZ/+Qzt1DOnYOaa8dItOqmBGLYmXX/iGfvP6/xTAxWO1lVV0S+BLnABF8UaF8elpv2SED&#10;9NNPPz0wSmIXtTPgPAI0AACJdfnll4d6ajhyw4YN++xnP2t78NncKAcNGtSvXz/bs8/Tp083HnyW&#10;732eP39+YH1eqTMefF6zZo04o/g/AYIaP358RkZGXl6evLCgeDG0nK6aqNKzmB55c7P894qQ/GeN&#10;kyrNIfANhAAAwCUSH6C9Xu93v/vdLVu2iBm1Kg7Nxw+v+O9Lzx0c5Nk36OzuQZ27BnXsVO/vFTNi&#10;UawUm8SA8kf+8fThvWo3mwjicvAvKqybNNW0o/6FhPI1HSEDNOByBGgAABLr6quvDp9rI5GTk3PT&#10;TTfZHnw2R8bPf/7zd999t+29z7YHnxcsWFBSUmLU56VLl8r6vGrVKpme5WPO4uZ/7dq169atEz8l&#10;MW8QW4uLi3v37p2bm6suLpiVaz78WclB2V7vmtN15bPHbHH2/J6ueOrInTNa5K//3ddqJ/7pTZmV&#10;IyT/ZeMkPxhhiP+LSX1GAQAAepQjAXrjxo3jxo1ramoS811dXWpDTOq2rf/omcvOHRgoJs++gZ69&#10;AdM+bZOYKl74pyOb1qjd7MpK1KszQgn1AmjzC6PN74wmQCNVEaABAEis4cOHDxgwQHXZWMkvADTS&#10;s9Eoi/R3bggXXXTRM888I1+7YXzr4IwZM8wPPpeWlpq/ddCozx/ojAef161b9+GHH65fv178tBGb&#10;1q5dK8aIkTk6/epCKl1d+cCMOtlhb5vW8LknD9pC7fk3ufN1z4GeeOIJvoEQAAC4ROIDdFdXl8fj&#10;ETfHv/3tb5uamjo6OuJ6F0dn5653574yMK3bSQwTo9VegcI+BB388eewCNBIUQRoAAASa+zYsd2G&#10;2vDGjx9/8cUXB6ZnQdbnl19+OTMzMz8/X770efr06fK9zzNnzpw7d675wefFixcvWbLEePOGrM/i&#10;FOKG33jYef369R999NHHH38sfgpiUZLzcphs0Lm5udnZ2fo1hvPGypp7ZjfLJjuk6NglP99ji7bn&#10;x+Tm1z0Huvnmm/v166c+owAAAD0q8QFa8Hg8nZ2d4kZ5zJgxGzduPH369LnueL3exLwzOrTqkrSg&#10;DVp7sUb3b3+2I0AjRRGgAQBIrMmTJ0dSacPIy8vLzc01GqUMiEZ6nqLLzMwUt9bywec33nhDvnxj&#10;9uzZ8+fPLy0tNafn5cuXr1ixwlyftTdr+J56/khPzxs2bKioqBA/BVmixU85I0YaAfof//EfCwoK&#10;rrvuOv0yu/HSu/tknBXTdS822uptqk/xvO5ZkP+y8ZCfishdc801119/vfqMAgAA9ChHArTg8Xi6&#10;urrEkSdMmDB8+HD1dXthJeSd0UlDgEaKIkADAJBYa9euzcjIUBU2JtnZ2XfddZcRGW3pWb70WQZo&#10;WZ/feust+ernuXPnFhcXv/3224sXL166dKk5PRtfNrjO9MizINPzxo0bN23aJH4KRokWxAD5ELQM&#10;0OLCCgoKcnJywr8P2nBevhg6JV73HKhfv37i/wpTn1EAAIAe5VSAFrq6urw+6jnn0MQYp5+ATiwC&#10;NFIUARoAgIRLS0tTCTYmYncZGY30LOvzVN0rr7zy6quvZmZmPvjgg7I+z5w5c9asWebHn5csWfLu&#10;u+++99575eXlq1evlg8+r1279sMPP/zoo4826NHZ6M5CZWWl+D8BNm/eLGZkiZYDxEj5ELQ5QIuZ&#10;3r17Dxs2TLvWCJw3L4a+5Od7hhQdk7/IiJlnxr+6TEXlyMh2HCdZk2PQp0+fsWPHqg8oAABAj3Iw&#10;QJ/fCNBIUQRoAAASLp4AXVBQkJWVVaTX56DpWXjttdcyMzN/+MMfGm/emDNnjvnx52XLlr333nvy&#10;wec//vGPI0eOHDJkSP/+/bOzs9PT0zMyMsQV2nz2s58Vm/7u7/7uc5/73P/5P//nzjvvfPTRR8VB&#10;jIegxbUZAVpcnthFzkco1V8Mfd2LjfLixfSL19epqBwZ2Y7jpGfk2F188cXz589XH1AAAIAeRYCO&#10;EQEaKYoADQBAwl100UVFRUWqvEbpf/2v/3XNNdeESc/TdJmZmQ899NBbb701a9asOXPmzJs3Tz7+&#10;/M477yxZsmTMmDFXXXVV796909LSMjIysrOzv/SlL33zm9/86U9/Kg4iH3yu1G3evHmLbuvWre++&#10;++4LL7zw/e9//2tf+9oXv/jFv//7vxe7/93f/d2QIUPExYj/G8EI0MLIkSPT09PlfOSeW3bEyLhX&#10;TTxhi7zunK589thdc7rkNY+ZVjWp6BXVlSOj+nF8ZESOh/jHOnTokPqAAgAA9CgCdIwI0EhRBGgA&#10;ABIuKysrqqeDzXJycgoLC7WXPfte9yzr82u6adOmTZ8+/fXXX8/MzHz44Ydnzpw5e/bsuXPnzp8/&#10;v7i4+KabbvqHf/iHtLS03r17X3XVVU8++aQ4oLi3l185KN/7vGHDBvObN8wBWpDzYqUgtooxjzzy&#10;SP/+/eVz03//939v/r3y8vKyo/+6xSXvb3hw9mHZc++c0XLFU0dswdc90+eePHjbtAZ5qfdO3//s&#10;lHkqKkdGxeP4qH4cN/GpUJ9OAACAnkaAjlG3AXr8q/PTbrz3n24Yqr5j0UqsF1vFGDUaSBYCNAAA&#10;CXf55ZePHDlSBdco5eTkDB06NFR6lvX5jTfekAFaPv784x//+NJLL83KyvqHf/iHb33rW2+++eaK&#10;FSvKy8vlFw+Ke3v59uf169cHDdBCmABdUVEh38Lx29/+Vlyb7feK/AsJbeaUV90345RsuzdPOdH3&#10;l/ts8bdnp5R+3XOgRx555KKLLlKfTgAAgJ6W1ADt8XjMXzYoF1Pu6welbgN02o33/rbi+MCBAxsb&#10;Gz/99FPxa4qV7R3tLa0t+/fvF+sfKtkgxsjBQNIQoAEASLjrr78+Ly9PpdYo5eTk3HLLLWHSs/Dm&#10;m29mZmb+93//9x133HHJJZdkZGT8+7//e0lJiXwB9NKlS999992VK1euXr3aCNDr1q1bv3698Q2E&#10;gW/h6DZAiyPk5uYGfvdg7969Y/5lp67YNWKeervFDS+duPjRnbYQ3CNTqr/uOdDdd9+dlZWlPp0A&#10;AAA9LakB2uv1Dhw48Ny5c3p29h4+fHjhwoU/+MEPxLwakTrCBGjxOx49ejTtxnt/t71ZzIvfbpzV&#10;yfqTYv2PFlUmMECX5af55ZeptQ6I6kRi8KDCGrUQB/2kTv5WFxICNAAACTd8+PABAwaoyBolGaDN&#10;r3u2pee3dJmZmQUFBeLnHXfcId+/ETRAf/DBB+KYkQRoodsALX6pwNZcpL9fOOZXjgjueTH0+fG6&#10;Z7M/6b7xjW9cfvnl6tMJAADQ05IUoLu6urxe77lz5wYOHFhbWyvuqu+8886xY8eWl5fLJK3GpY7w&#10;AVq4eNC3ntvSIGY6Ozvb2lqbm880nm6sP1V//Pixo0ePiPUPzl+foABdUzjIkmfLChMRfYOI+kSx&#10;B+hEpWsEIEADAJBw4rY2JydH5dUoiR1vvfVWc3qW9dlIz9/5zncyMzM/85nPDBkyZM6cOfIF0AsW&#10;LCgpKRH/QZdfQrh8+fL33ntv1apVMkCL23vza6CNAC0btBGgDbI+ywAtRhoBOi8vL2hYLygoSE9P&#10;L4r1exeFHn8xdN9f7rt5ygl5ASPeOPbUK2+rqBwZFY/jI5Nxosj0LF1zzTXXX3+9+nQCAAD0NGcD&#10;tOzOQltbm7jx/f3vfz9w4MCJEydu2LBBrDmnE2vOvwC9ectW8XNceY342dzSrJ589tl/YJ9Y//23&#10;3k9MgNaycFJibfQnIkC7EAEaAICEmz9/fu/evVVbjVJOTs5tt91mS8+yPov7xr59+2ZkZHzzm98U&#10;M+Kn/AbCefPmLViwoLi4OOYAbWvQtgAt7tVlgB45cmSosJ6Xl/fP//zPaiFWPfJi6Isf3XnDS770&#10;PPfsuGmrVFSOjIrH8VHNOHFUePbp16/fqFGj1KcTAACgpzkYoD0eT0NDg7gPHjt27I033ijuqmtq&#10;tCAru7NBrlH7pI7wAfqvf/3rxk2VYkbYu3fPiZMn6o7VHT5y6MDB/Xv37ancvEmsH/nquwl6Alp7&#10;QUXw91Pojywrvp5rG22uyqbhQetv6BOF2NeWkUMd33yZ4vjaaQz6+UIfx3xB2ur8MmNj0F8BBGgA&#10;ABJv7dq1GRkZqqpGSQZomZ6NB59nzJjxla98RdzQXHnllTN1n//858Wa2bNnz5kzxwjQpaWlixYt&#10;KisrW7ZsWfjvIQz1Fg5Bz9H2AP3RRx+tW7euoKAgOztbXWgAsTXwBR0xeOndfTIHi+m6FxttvTix&#10;01UTVXoW0yNvblZROTIqHsdHBePEUcnZKisra/LkyerTCQAA0NMcDNBe/Y3PCxcuPHz4sJg352Yz&#10;uUbtY1U2RpZEafAkI2uOMS0kWM2kwWljzI3VdBHmk4YP0B2dZz3ecxUVWmgOauiYn4344zuJege0&#10;bK6BwbWmMN+3Th8iW62l5spo65sz1odIzaFPFHxf86lCjdGP6TtXTWFh4J6Bx/Ffm3lJn/cN1M5g&#10;OgIMBGgAAJwg7kJUT41STk7OsGHDjPQs3H777RkZGX379v3Vr34l67Ps0VdeeaURoOVroCMJ0OFf&#10;Ay2ECtBi99/85jdhnuwuKiqK+be2Wbnmw5+VHJRd+K45XVc+e8wWjuOfrnjqyJ0zWuQpvvta7cQ/&#10;vam6cmRUP46PTMaJomJzML169RIfAPXRBAAA6GkOBmgjLocnx6h9rMyhWQvDviWHArSRms0BumyM&#10;saRtNxbCB+i29o6mMy3i56rVH4jF0W+8lz9n7agZH9w/feV3Xll+z5/K7n5x4fDfL0jglxCq+hom&#10;uvojrinnanvJfGstvqYNdkFOFHJf04ZQY8T6YCeyDg99HPPZtDn/Nv96WBCgAQBwgrg7Ki4uVj01&#10;Gjk5Obfffruszw8//PAll1ySmZk5cuRIIz1LQ4YM+fznPz9r1qw5ptdAl5aWRvs9hLJBRxigi4qK&#10;wj/ZPWDAgNzcXLUQt9LVlQ/MqJON+LZpDZ978qAtIsc2nd+vew5KfBoPHTqkPpoAAAA9LWUC9Fk9&#10;QctFRwK0ysuWymxj3hY+QLe0tjWdaT51qvHcp3/9y1/WiTWGf7phaNqN91496jfDnp2VyAAtaTnX&#10;EnS1DGsIiLj+SCt3tAqXb80nCr2vcaKQY7T1wc7j31NjPY5tvLHRmpytORoGAjQAAE646KKLimL6&#10;Ur7s7OzvfOc7kydP/vznP5+env7Vr35VpmdBtWfd7bff3rdv31mzZsnXQBvfQxgqQIs7/AhfAy3n&#10;gwbotWvXins2eZ2hiGsuKChQC4nwxsqae2Y3y148pOjYJT/fYwvKkU8XwuuegxL/aupzCQAA4ALJ&#10;DtCh1qh9rCIK0Pqj0Yp17ZgyY5ulV5v2sKzXdROgjR3CB+imM831pxqPnaif8PTE/xh6p5gKCn78&#10;1ltvTZkyRWwd/tzstBvv/cZvXk98gBb84VWLtf4Ga066at5UbIOE3e4YJwq9r/+cocaEWW9cbTfH&#10;MTYSoCNCgAYAwAmXXnppbB1WBmhx12a87llQ1dnk4YcfzszMNAK0fA10SUmJ+G+67XsIjbdwmAN0&#10;mLdwxBmgR44cGfMXMIYR/4uh43nds6D6cXxUM04QVZe78+ijj1500UXqcwkAAOACKRagZRo2r6+Z&#10;NMY/O9iIxzIyq1FaVPbtoG0wdg5Sm4OsUqxbwgfod8qW//inP9t/8PD9Y378L1cN+O1TE/7f/7t+&#10;sk5sveXXr6XdeO+/j3vFkQBtNNpwPVaPtmWmAbHkWvOJgu9rtOGQY0Kt9++pCXccbY38LfxzmlBH&#10;vuARoAEAcMLll18+cuRIVU+j8ZWvfOX73/+++XXPQY0bNy4jI0MMsL0G2hago/0eQlmfBbkyMECn&#10;p6d3+2qR7OzsYcOGqYXEifnF0J978uBt0xrkjvdO3//slHkqKkdGxeP4qGacICotR+buu+++9NJL&#10;1ecSAADABVImQGv519d/zest/BssnVlfkvvadvVv8NHOE7hGYz1l+AAtn3r+8KOK91at+dL/uVb8&#10;HwxjxowRPwWxddCPfpd2472DHpmcmABdUzjIn1317iozrLnA6mvtSVcwBVotJ/v7ren7Cw2hThR6&#10;X3NGDjPGv978JYT+wWGPY/0l/fuYt8CEAA0AgBOuv/76vLw8lU6jkZuba7x2Q8XmYCZNmpSeni7G&#10;yNdAmwN00O8hFEc2AvRHoV8DLeuzYA7QYuTHH38sA3RGRsb48ePlpYYiBohrUwuJFtWLoS/5+Z4h&#10;Rcfk4BEzz4x/dZmKypFR8Tg+qhkniIrK0RD3+FdffbX6XAIAALiA2wO0n6n/BqnIBrXBWpaNHG05&#10;otJdgPbRT2OcN0yA/tWvfnXy5Mk9e/b+x9A79+w7IH5+5Sv/V/yahrQb75XTk6/OV/vERU+yftYG&#10;Kw0qrDFHXEHbyd5nzQcK1m5DnkgIum+Qc/qEWG+s9l27fhLbcfy/l+U4BOiIEKABAHDCqFGjYvs6&#10;vgEDBnzlK19RmTmEt3TizscI0ObvITQH6Ki+h9AsMECLHcURsrOzI3m1iPjdxS+iFhwwdcWuEfO6&#10;ZFm+4aUTFz+605aexXTdi41ygJh+8fo6FZUjo+JxfFQzThxVlKPUv3//4cOHq88lAACACyQ7QAeS&#10;Y9Q+VrbQbDCt14uyMci/IUyADp6XfcKOMG0ME6Cbm5vlzJtvzbrii196YtxvjTVAjyNAAwDghLFj&#10;x+bk5KhcGo28vLwrr7xSleYAMj1L6enpkydPtr0GurS0NMLvIQz6Fg6DXGML0GJ38UtF8mqR4uJi&#10;cVdeFNPXMEbuuWVHjMR81cQTRnq+8tljd81ReXrMtKpJRa+orhwZ1Y/jI5NxoqiWHJM+ffqMGjVK&#10;fS4BAABcIMUDdIjOHHKDaUQICQjQhsOHjyxfsXL3nr1q2R20x4YDqG24ABCgAQBwwvz582P7Lr5h&#10;w4Z9/vOfV73ZRFVnk4yMjHHjxgV+D6E5QEf7PYQGuUZsEswBOjc3N8L3O+fl5cWW4KOy5P0ND84+&#10;LFvznTNa/k/hqQv5dc9BZWVlTZ48WX0uAQAAXCDZAdq85vDhwwsXLhRrvF6v2scqsgDtG6LNd/cK&#10;DtmQ/VtMX2Go2AJ02ST/dm2TcT2RBGjAhQjQAAA4Qb4uWVXSaBQUFFxyySWqOutUbw6QmZn58MMP&#10;z7R+D6EM0ObvITQHaOM10LYALUQYoPPy8iJ/t4b4C0Tyvo74zSmvum/GqW+X/O3Wov23Tzl4frzu&#10;WVAJOT69evUS/+7qcwkAAOACPRCga2trp0+ffsMNN4wdO7a8vPzUqVMej0ftY9V9gPZlZ41Y5d8Q&#10;MkALWkj2CTi+ttEUoP2HF8yDCdBIUQRoAAAcIm4XVR+Nxvjx4zMzM1V7Dl2fhUsuueQ73/mO7TXQ&#10;8nsIZYA2vofQ/Bro8N9DKMn6LMhN5gA9bNiwyN9tPXLkyNgeA4/NxOJN3316wYX8uuegxOdQfSIB&#10;AADcobW1NRkBuq2tTdzI/v73vxdrJk6cKG5/xRqvrqurS+2QUgjQSFEEaAAAHJKenl5cXKziaMSK&#10;iooyMjLCp+c3dZ///OeHDBkSNECbv4fQFqDX+b6HMPAtHCo/hw3QI0eOjOrFGrm5ua+//rpacFhB&#10;QcHFF1+sunJkVD+Oj0zGiaKycYJMmDBBfA7VJxIAAMAdHA/Qq1atGjt27B133DF9+vSamhqZpFO3&#10;OxsI0EhRBGgAABxy0UUXFUX/LXzy6/tUaQ4g07N05ZVXfuUrX5kxY4b5NdBi99LSUhmgbd9DGOFr&#10;oOWMZA7QYhexb0FBQXZ2trrWCIwcOTKq8fHIy8vLzc1Vabk7Kh7HRybjRFHNOKFGjRqVlZWlPpEA&#10;AADu4GCA9nq93//+9xcuXHj48GH9WWevTNJiRo1IZQRopCgCNAAADrn00ktjewNyqACtwrPPl7/8&#10;5SuvvHLGjBnyNdDG9xDKAG18D+HKlSsj+R5CobK7AC12LNIf0FYXGpn09HSxl1pwUk5Ozs0336wC&#10;c2gqHsdHL8aJpIJxon3jG9+4/PLL1ScSAADAHRwM0B6PR3Zn4xXPck2oNz6nFgI0UhQBGgAAh1x9&#10;9dXDhg1TcTQa6enpkyZNUtVZp5Kz1ZAhQ/r27WsEaPk9hAsWLJDfQ7h48eLA7yEUBw//PYQ2cr05&#10;QJeWlorLk9cZoQE6teCkjIyMn/zkJyozh6D6cRxUME4clYqdMWjQIPE5VJ9IAAAAd3AwQJ/fCNBI&#10;UQRoAAAccv311+fl5ak4Go2MjIxx48aFSc/Sfffdd8kll4gxttdAywAtv4dQBuhQ30Noa9CqOpsY&#10;AVoMkwFa7B7tlysWFRVF26xjIF9dojJzMKofx0cm40RRkdgxL7/8cv/+/YcPH64+kQAAAO5AgI4R&#10;ARopigANAIBDRo0alZubq/poNLKzs7/zne+ozBzCG2+88dBDD2VmZr711lvyNdDmAC3+yy4DdLTf&#10;Q2gm67MQZ4AWxG80cuRIteCMgoKCrKwsFZutVDyOj2rGCaIKsWNe9unTp8/YsWPVJxIAAMAdCNAx&#10;Chqgu7q65FtHzvnIxVT/xkWcTwjQAAA4ZOzYsTk5OaqPRkPsdfvtt6vSHOANnyeeeCIjI8MI0LP1&#10;10DPnz+/uLhYBuiysjIZoKN6DbRBrhFsAVqctCjKdzon4asIg34DoYrH8ZHJOIFUJHaMas+6zMxM&#10;8ZFQn0gAAAB3IEDHKGiA9nq9M5atSbvxXvMk1oj1agTQ0wjQAAA4ZP78+b1791Z9NBq5ublDhgxR&#10;vdlEhWeTtLQ0sd72Guji4mL5PYRlZWURfg+h0aBVezbVZ0FsMgdo8UuNHz9eXWvExKWKC1MLDgj8&#10;BkLVj+OjmnGCqELsGFWdTdLT0w8dOqQ+kQAAAO7Q8wG6q6vL46NWpYJQATrtxnt/89HRSbXthTWt&#10;v/ukZdxfDog16nHoANrT0TwfjeQiQAMA4JAzZ87cdNNNqo9GY8CAAV/+8pdldJZUbw4QNEAvWLBA&#10;BujFixebA3RUr4GW6VkQ620BOjs7u6CgQF5q5HJzc/NieiN2hMzfQKjicXxUM04QVYgdo3pzAPEJ&#10;UR9HAAAA1+jhAC3r8/u68yBAnzt3Lu3Gewt3tP3+k5aJ1Wde2Hb6uS0Ng37xJ/kodNDpqenFXp6P&#10;RhIRoAEAcMihQ4di+/K9YcOGff7zn5fpWVCxORhx/MLCQtv3EMoA/fbbb8sAHcP3EMr0LNkC9Lp1&#10;63JycsQVykuN3Pjx4zMyMtRCohUXF4s/BenZ5tFHHxV/FvVxBAAAcI2eDNBdOnHLe54F6N9tb36h&#10;qum5rY3PVtY/vfHEbz+uG//h4V+vPfjLNfvGrt79s/d2PLZ8+0+XbPvxO5v/u7RCjBd7Jeh3rykc&#10;lJY2qLBGLQanDcovUwtWYTbFoCw/LfBqEnsKQT+LX7fHFuND/YUSfm3uRIAGAMA54m5EJdJojBw5&#10;sm/fvuHT8+u6jIyMJ554IvA10CUlJTJAL1myxBagjbdwBA3QQrcBesCAAbE9y9y7d+8YHp2OhPwG&#10;QtWP46CaceKoSOwYVZpD+MEPfiD+LOqzCAAA4Bo9FqBlffboxF2v+CkW1bZUECZAf+PZWTc/M/M/&#10;np5x01Nv/vtv3/j6+OlffXLakF+/ljfulX97YsqNY18e9POiGx7/w/977KWBj0wW48e/Oj8xD0HX&#10;FA4SuivQsQToMNU2NJWGrTs6EaCjujQCNAEaAADnxBagZU5VpTmATM+SGHbfffcFDdDiP+7vvPPO&#10;kiVLIvkeQluDNjMH6PXr14sd8/LyBgwYoK41GsOGDYvtWxm7JS4pNzdXVeRYqWacIKoQO0Y15rCG&#10;Dh16+eWXq88iAACAa/RMgJbpWdwQ19XVyfScWvVZCBOg/+PpGZN3dohpUm3772taJ1afeX5r4zOV&#10;9RMqjv9m/ZFf/+XAE+/v+fnK2seWb/9J2daChRvlQ9DqEHGQaVXLvmErajID9KDCQnE55l0J0D2O&#10;AA0AgHNiC9Djx4/PzMxUvdlKhWefvn37Dhs27E3ra6Dnz59fXFwsA3RZWVlggBanCPMWDpvAAC3O&#10;mJubKy81WrH9Qbolv4FQheToqWacIKoQO0bV5Qhcc801119/vfosAgAAuEYPBGiZm8Xd8GqdXFTb&#10;gqtbM3XChKlr6tRiONUlEyZMKKlWSwH0zUroUZEIE6D//ak3J+/s0L6EcHvzC9tOP7v5lHwRx5Pr&#10;Do1bs+8Xq3Y9vqLmp0u2/WhR5UPFH4+Zuy5BAdpXVoNlVLFNGVRYZt0eZpPkHyD4tmonMYSItuqC&#10;tP39I2xXZzqOysLW4ZaloIFYnSVAqCu0jddOIAX8+oHX5rsEuVPApaQIAjQAAM5JT08vLi5WlTRi&#10;8o3GKjn7qORsddlll+Xl5RkBWr4Get68eTJAL1q0SAbod999N/LXQJvJ+iyYA3RBQUF2dra81GiJ&#10;qy0qKlILiSP+XD/96U9VTo6GTMYJpCKxY1Rajky/fv1GjRqlPosAAACukewALXOzx+Opq6sTN8QR&#10;vXmjbs1UIcICHU7dmhLjGFqKjueIYQL018ZP176EsKrpuS0Nz2w6+dSGY+M/PPyrP+9/Qn8B9KPL&#10;qn+8eMt/l1Y8OH/9D2b9+Xtvrk5MgPaHVXun1XKpUVCt7TTMJgv/wTV6mTXGWZdMjJ20A/sGmC9O&#10;m7ecXd9gPpe20r+vWAo8j3m4IcwV2g8f4lzBr02uHpQfcMJUQoAGAMA5sQVoQdyGqPAcIj1LX/zi&#10;F7/85S+/+eab5u8hnDdvnvwewkWLFsnvIQwaoNeFfg20QdZnQQwQw2SA/s1vftO7d295ndGK5+np&#10;UGSvV0U5YioYJ44qxI5RUTka/fr1KywsVJ9FAAAA10hqgJbpWb7xWabn7uuznoqnrqnTgnF8zyzb&#10;aI9Vx1GgwwToIb9+7Xn9wWftnRsfHdW+fvCDvb8o3/nYu5/8tGxrwdubfrjgo/w5a7//1vvfnb7y&#10;O1OXJSRAm7uqVkn9pda8ReOvqeE2WVkG2veync/gH2equaaxtuP4tpgGixH5hYWD/Evm8YpYayIP&#10;HTAy+Fntw7RDhb8288WlLAI0AADOueiii4pieuBX3Md0W5+nT5+el5d32WWXiWG210DLAC2/h3Dp&#10;0qXG9xDaXgMtA3SoBi3Ts2QO0OI3ysjIUBcapfHjx8ccr0OJ4RsI9WKcMKoQO0bl5OiJP8vkyZPV&#10;ZxEAAMA1khegZX3WXrqxenVlZWWE9dnXn2Uw9hdo/a0cxqJ/yTdap0VrKVhptgyNWpgA/W+/nGp+&#10;58ZY/Z0bjyyt+tGiyodLNoyZu27UzDUPvF4+8tV37315ybdeejsBAdrWRc2LpvYq+VeE2WRj7rGm&#10;TOtjL7mSea1xRf5TaMex07cYQ8QI8b++wwQ/SbDV2pFDXqF/Lsyvrx3BTt8SsE8KIkADAOCcmAN0&#10;RkbGE088oUpzgOk+t912W9++fY0ALV8DLQN0SUmJDNBLlixZvnx5qO8hDPMQtEzPkthkBGhx5PT0&#10;dHWh0RP3UWouQfKi+QZCmYwTRRVix6iQHCsCNAAAcKckBWijPoubYEE+/qy2hefPxNYCbXqC2T9n&#10;H26sXaNmTLQ6Hccj1WEC9I2/+NP49Ud+5fuywUeXVf9k8Zb/XrjxwfnrR8/+y/feXP3dae/dN2Xp&#10;iD++c9fk0jt/Nz/+AK1l0QD+4Bous4bYZOOvtkH2sm72s67VdhOLYc5uUGPE/+j7i4GmJbsg5w5y&#10;ZP8oy5x1WATX5h+SugjQAAA4Jysra/z48SqURqN3794//OEPVW82UeHZ55577hGneOONN8zfQzh3&#10;7tz58+fLAP3OO+/EFqBldzaYA7TYV9xbqguNnvjVYvubhJKdnR3JNxCqZpw4KhI7RlXkOGRmZopP&#10;gvosAgAAuEYyAnTs9dkclAMKtG/Z8iRzyF5tpW2MJz+HDdA3/OyP8p0bj7/7yU+XbCt4e9NDxR/n&#10;z1k7asYH909f+Z1Xlt/zp7K7X1w4/PcLvvn8nNuenhF3gNaqqC3C+lcFbPTH1TCbbPzVNtjZtDVB&#10;djPvpNGPXmiMDTyOQWzSvxJQbRY7mvazsZ9FCHuF/vEBw/QLDH9tpgOlLAI0AADOiTlAZ2dn33vv&#10;vao6+6jqbPLggw9mZGSITbbXQMsALf77LgP0smXLzAE6ku8hlN3ZYA7QYseY320t5ObmDhs2TC0k&#10;QrffQKiCceKoQuwY1Y/j1qtXL/GPpT6LAAAAruF4gO7SVVZWxlCfLU8xC7ZF+RSzYCrJphqtR+Zg&#10;mVnfK676LIQJ0AMfffFn7+14ZGnVj9/Z/HBpxYPzPvzBrD8/8Maq/3ptxb0vLxnxh0X/Oankjonz&#10;hj0765an3rx5/PR4A3TQWqqtVKlU66rGdm3BX5nDbLLwp1mNPtBYDBlrxTDbenkGy9nNx/F/t58c&#10;6NtbnEEIfmVBziLYj2y6QvN4bZhlodtr0w4V/DpSBwEaAADnXHrppQUFBSqURiMnJ+e2226T3VlQ&#10;vTnAxIkT09PTxYDAAF1cXCwDdFlZ2bJly4J+D2HMAbpv377ipPJSo5XY7yHs9hsIVTNOEFWIHaPK&#10;cYIQoAEAgDs5G6BlffboxH1tdPXZSMhW5gItB5jXWB6HFuwVWl+ONz5rwgTor/yk8CdlWwsWbvzh&#10;go9Gz/6L9mWD0967b+qyb/veuXH7c7NvnfDWN37z+k2/evXrT0yJM0BbKqqfqUDLeSm/zNpQw2wy&#10;8w3zbTXtFuzkOnPqVeRuplPI6iuZB1t/KX234BcW7Cy6UFdoHW8aFfDrB7s225CURIAGAMA5l19+&#10;+ciRI1UrjcaAAQO+/OUvh0nPwjRdZmamGGb+HsI5c+bMmzdPBuhFixZFG6AFW4AW620BOiMjoyim&#10;d1sL48ePj/k7DAOF+QZCmYwTRRVix6hmnFDp6emHDh1Sn0UAAADXcDBAy/S8atWquro6mZ6jqs8y&#10;Fltqsm2VtlBSbR1lD9Aa/wjt2edE1GchTIC+rmDiQ8Ufa182OOOD+18vH6m/c+NbL709vLD4my/M&#10;ve2ZmUN/+8Z/PDnt38e98tWxL+f97I/xPgENRIMADQCAc2IO0Hl5eV/84hdVaQ5G1mchLS3NFqBn&#10;z54tA3RpaakM0EuXLg0aoNetW2cO0OYGbRYYoON8j7O4ZjUXtwEDBgR+A6FqxomjIrFjVDBONAI0&#10;AABwJ6cCtMzN8rUbglxU2yIUpD/LlbIh+zebB/oDdHWJLzVr27X5oAeMVdAA7fV6026895qHnvvB&#10;rD9/783V//XaCu3LBv+w6C7rOzdu+tWrX3tiypCfF/3b43+48ZHJYhexozqE++hPAPuptUhZBGgA&#10;AJxz9dVXx/a+Y7HXZZddpmKzlQrPPuJ+TKy0fQ/hvHnzFixYIAP04sWLgwZocc+/LsT3ENqYA7QY&#10;H3+AFrvH9maSQIHfQKiacYKoQuwYlYqdIT4b6oMIAADgJo4EaJmbPR5PXV2duOuN9s0bkva0cpBc&#10;rAq0dat/yR+g9YFS4BpDzM9DhwrQ193/i7Qb741qemp6sZsDNM4zBGgAAJwTc4AeOXJk3759ZXE2&#10;qORslZ6ePnHiRFuAnjt3rgzQb7/9tgzQy5cvN38P4Zo1a+IJ0NnZ2fEU5Nzc3Ly8PLUQH/HrP/XU&#10;U6TnoAjQAADAnRIfoGV6lm98luk5hvrsfkEDtPhNvbpzEZPjz8s/EdyJAA0AgHOuv/762Err+PHj&#10;MzMzVXgOkZ4lGaBt30MoA3RJSYkM0EuWLIk5QMv6LCQwQI8cOTInJ0ctxMH4BkLVjBNEFWLHqDzs&#10;PAI0AABwp8QHaI/+3ufy8nJx/6rH5/MzrQYN0ID7EaABAHBOzAG6qKgoIyOj2/oshArQ8+fPlwH6&#10;nXfeSXiAzsnJie3d1pL87dRCHMQ1ZGVl6dE4YVQkdoxqw857+umnxWdDfRABAADcxJEAXa6Tjz+r&#10;tecdAjRSFAEaAADnDB8+fMCAASqXRkM+26sac1gZGRm/+MUvbN9DOGfOHBmgxX/iZYBetmyZLUCL&#10;s6xdu7ZHArQwevRoNRcH+Q2EqhzHTRVix6gwnCwEaAAA4FqOBGjpPK7PAgEaKYoADQCAc0aNGpWb&#10;m6tyaZTS0tJUYw7hNV2YAF1cXCwDdFlZ2bJlywK/h3Dt2rXr1q0LE6BlepbEADEsUQFa/HZqLg7Z&#10;2dl33XWX6sdxUIXYMSoJJ9djjz120UUXqQ8iAACAmzjyJYQXAgI0UhQBGgAA58QToDMzM1944QUV&#10;m61kepbEsAcffHD69Onm7yGcM2fOvHnzZIBetGhR+AAd5iFomZ4Fsd4coMUvFduXKxoSEqDT9W8g&#10;VBU5VioSO0b14CSaoiNAAwAA1yJAx4gAjRRFgAYAwDljx46N+dv20tPTAwO0qs4m4QN0aWmpDNBL&#10;ly6NPEAL7g/QRUVF4k8kI3JsVCF2jOrBySXrszB69OisrCz1QQQAAHATAnSMCNBIUQRoAACck9gA&#10;rZKzVVZW1j333DN9+nTz9xDOnj173rx5CxYskAF68eLFS5cuXb58uS1Ai9v+UAFaCBOgBwwYENuX&#10;KxriD9DxfAOhKsSOUTE4uVR49hkxYsSll16qPogAAABuQoCOUagA/ccFy9NuvDeqSeyidgacR4AG&#10;AMA5kydPzs7OVsU0SvLlzmHSsxRVgF6xYkV5ebnxPYTitn9tsO8hDOTCAC2u4ZprrlFFOWKqEDtG&#10;xeDkUsnZigANAABciwAdo1ABOu3Ge59cdyiqSeyidgacR4AGAMA58QdolZlDMwdo43sIZ8+ePXfu&#10;XBmg33777cWLFy9ZskQG6JUrV9oCdOD3EAayBei8vLwBAwaoC41J/AE6hm8gVJHYMaoHJ5GKzcEM&#10;HTr08ssvVx9EAAAANyFAxyhMgM6f85eoJgI0kokADQCAc+bPn9+7d29VTKMkdhwzZozKzKH17dv3&#10;1ltvnTZtmjlAz5o1SwbokpISI0AvW7bsfArQUX0DoSrEjlE9OLlUaQ6BAA0AAFyLAB2jMAE6hknt&#10;DDiPAA0AgHMcDdCv6owAbf4eQhmgxdllgH7nnXdkgH733XeDBugPP/zQCNBBG7QtQA8bNiw3N1dd&#10;aEziDNCzZ8+O8BsIVSF2jIrByaUac1iDBw+++uqr1QcRAADATZwN0MXdUeNSUKgAPXDgQPWn/dvf&#10;/ud//uevf/3rp59+eu7cOa/X2+XpEgM6OzvbO9rb2lpbWluam880NTWJXeS+MSvLF7f0fvllar1L&#10;WC9vUGGNWt+D9Ety298pSQjQAAA4Z+3atRkZGSqaRik7O/uee+5RsdlKpmfpsssu+7d/+7fAAD1n&#10;zhwZoMV/5c0B+r333lu1apXxPYRGgA7/ELTbAnRBQcFnPvMZ1ZhDUIXYMSoGJ5eqyxG45pprrr/+&#10;evVBBAAAcJO2tjanAnRxcfGmTZva29s9OrFGa6/t7eKULS0tDQ0N4q43dRt0+ABte8BZ/PpdXV2d&#10;Zzs7OjrEH6C1tbW5pfnMmabTTacbGxsSEqATkHUTc5QgzAeuKRzUMw3asd8u5RCgAQBwzqFDh9LT&#10;01U0jVKoAK3Cs485QBvfQ2gEaHF3LQN0WVnZ0qVLZYAuLy83ArS480/FAC0uoF+/fqo0B6MisWNU&#10;D04i1ZUjRoAGAACu5VSAlvVZpuf9+/eLu95FixaJe+K333575cqVO3fuPH36dPgGXV0yIYiS6rNn&#10;69ZM1f/XYZbTmK5m6po6sSJMgP6f//mftBvvHb/+yCNLtn3vzdViXq4Pqv5Uvfgp941ZCgVomaB7&#10;IAUToH0I0AAAOCexAVolZ6svfvGL1113nS1Az5w5c86cOfPmzZMBWtx4ywC9fPnywAC9du1aW4C2&#10;NWi5xhygR44cmZOTI68zNjE/GC4NGDAgNzdXxWYrVYgdo3pwcqmoHI3+/fsPHz5cfRABAADcpPsA&#10;PSY/X81FTNz4VlZWyvosFsWtsLhr3Lp16549e8Tijh07xJqGhoZTp07V19eLm9pQDVrS2q+lN/dA&#10;gK4usaRosRAmQP/1r58azz7LKeiDz+K3P1l/8sSJ484FaP1xY8lWgH18q8UR/LRXUwRGY/nCCjkn&#10;h6tXWAQ/i0ngsfTF8IeyvCFDHsG/1XqeYBdgOXi+/bez/8WCHcH8R7GeL8URoAEAcJS4dZDNNFo5&#10;OTm33nprmPQsyQAtxsgALb+H0BygS0tLzQF6xYoVgQHa9j2EksrPAQFaDI4/QMf8Z5Fyc3MHDRqk&#10;krOPKsSOUTE4uVROjh4BGgAAuFZEATraBi1ufM3mzp0r7hpXrly5ePFiMS+pbT5qz2DcEKDN5PWE&#10;CdDh3/jceLqxoeFU/an6EydPHD9+rO5YnUMBWouqxlqtpRqRN9+3Vu+uRue1HMV6SJlzfXODBhlH&#10;CHkWsxDHCnYo/+6WJe3A/gxs2aQfJfAC7Ae3XYR5KfgRzGvLCv17pj4CNAAAjoo/QKvSHMIXdWLY&#10;tGnTzAF69uzZ8+bNW7BggQzQ4sbbCNDiPnz16tXhv4dQChWgCwoKsrOz1YVGr6ioKM4noMXZ77rr&#10;LtmdBVWIHaNicHKpkByrfv36jRo1Sn0KAQAA3CTSAB1Vgy4uLu706ejokMVZ3Lnu3bu3q6vr+PHj&#10;YlFLsY2N8jnomAK09tP0SgxjvTbc2MEYZBpmWWteLcidNVPXVOuHUxtMxBixU5gA7fF4bE9AB33w&#10;+djxuqN1R48cOZyQAG0iC6w1uOo91ddsTcyjLHtYd/fvbam1EZ7FdhJLIw55KMvBtL3Mx/XvGuoC&#10;bAe3DzQthTiC6eznGQI0AACOEvc6KppGKTc3d/DgwSozh3bttdcaAdr4HkJbgH777bcXL168ZMkS&#10;I0CvWrUqkgAtmAP0+vXrExKgx48f37t3b7UQk4yMjEceeeR8rc8qIceHAA0AAFwrigAdeYOWAbpD&#10;J+5Z5wZ7AlqQ9fnkyZMxBGijHGtb1ay2furUEqMo68u+JdNR6tYYY/RD+Q5uOpRcsJ1X5ztOmAAt&#10;fqZZ3wHd1NQk1gd18NBB8VPuGzNbQ9WIVQGMnqrFVYOxp+Uo1kP6a6y1y4Y9i8Eyyn/UwEPZdvVf&#10;g/VqBN8Ky6EV/SgB/dh6CMuhAxhH8M2fVwjQAAA4Stw/yGYarUgC9CuvvBI0QM+YMWP27NniBnvB&#10;ggUlJSVGgF62bNm7775rDtDiREaADnwLh5k5QP/mN7+JpyDH2a8F8Vflwefw+vTpM3bsWPUpBAAA&#10;cBOnnoCW9bm9vV2cQOZm2xPQ8gXQJ0+ePHHiRAwB2gjF+pLcbF2v7WdaMo2z8I+yjbedV1vS+IaE&#10;CdDiFzeefZZT0AefDx0+dPDggf0H9jkWoIO2Uz24GqPNe1qOYj1kuADdfaG1HsuQqAAd9AKiCtCh&#10;f4XzsUIToAEAcFR6erq4uVXdNBoDBgy47rrrVGkO8IrP4MGDL7vsMiNAy+8hDAzQ77zzjhGg33vv&#10;PXOAFjf/SQ7Qw4YNy83NVQvRE39P8VdVkdgZKgYnlyrHCZKVlTV58mT1KQQAAHATp94BLdOzIG4Z&#10;xa2w+Bn4BPSJEyeOHz9+7NixGAK0f4U/O1vX+4qxmbFVG2oItrcQsEKn7yn2CBOgw7/x+ejRI4eP&#10;HDp46OCBg/v379+3d98eRwK0Vk7t6zTWMGsZZTlKQK9Ve4XZP6Qgl6fp7lCm7f7zS8ZyyAuwHlwI&#10;+IXUUsgjGLofkVoI0AAAOCrhAVqFZ59QAXrWrFniBnv+/PklJSXiP/TvvPNOWVmZEaDLy8vff/99&#10;8/cQJjNA5+Xlid9OLURv/PjxvXr1UqnYAaoHJ5FqxglFgAYAAK4VUYBWcxET99ziuK265uZmmZtt&#10;T0DL+lyncyxAB/ZjQS/Tcg+5JOe7OY2JPjJMgG5uabY9AR30wed9+8XfY8/uPbscCdAy0vobrO+r&#10;B801VZu3Pg1tHu//oj/9SGpBW28Ou8HPYhX08ro/lCn7mq9ALlk3BV6A/eD6OP8KsdTNEcryfat8&#10;hzKuKHAmpRCgAQBw1EUXXVRUVKTSaTQCA7RKzla33HJLnz59xFYjQMvvIZw1a9acOXNsAXrp0qVG&#10;gF69erU5QIub88gDtPiN4vkWwdzc3GHDhqmF6BUUFGRlZalanFCqByeXCsaJlpmZKf711acQAADA&#10;TboP0DEoLi5ubW1taWlpbm4Wd7pz585dvnz5qlWrxI3vokWLSktLxZpjx47J+nz06FFHArR/vVW4&#10;vS3jA87r012AbmpqSrO+A7ruWJ1YH9SuXTvFT7VzrMw51UxPq4oxQKumxirLnr4tqrwae+eXaVvk&#10;Wv+cIehZzEJcXpBD+a/Neij9CGX+jdbdgl1A4MF9x9bX2i4pyBFMl2Jao88GzqQUAjQAAI7Kysoa&#10;P368SqfRyMvL++IXvyjTs6B6cwAjQL/22mtBA7S4tRb/oRd33TJAy+8hDBqgP/R9D2HQBp3AAJ2T&#10;kzNy5Ei1EL1hw4b169dPNeMEUTE4uVQqdgYBGgAAuJZTAVrW56amptOnT586dWru3LkrV67cu3fv&#10;tm3bxLyRno/oHAnQckf/Ct9XD5pDszbvfxpaG28kaH1n397Va3yrjVFhAnRjY4Px7LOcgj74vGv3&#10;zp27amt37og/QJ/3QiRsxIIADQCAo+IP0Ko0hzBixAhxChmgp02bZgTomTNnzpkzZ968eUaAXrx4&#10;sRGgxa24DNCB30MoA7SgwrOPWGME6JKSkvT0dHmdMcjOzi4oKFAL0RswYMA111yjynHcVAxOLhWJ&#10;ndSrVy/xz6o+hQAAAG7iVIA+c0Z7A/Lp06cbGxtPnTp18uTJuT7m+nxY51CAFmRGloy2LLOzWiVG&#10;GBtMW8SBTIczrfcdJ0yADv/G5z17d2v1edfO2p1afd5RWxNngFaP6VqpbecLAnQCEaABAHDUpZde&#10;GltsHTZs2GWXXaYyc2i2AD19+vTAAF1aWioD9JIlS4wAvWrVqvABWlDtWScWExWgMzIyYnstiZST&#10;k/ONb3xD9eP4qB6cRCoPO0/8Ax06dEh9CgEAANzEqQCtff9eY2NDQ8OpU6fq6+uN7xuU9Vk++Hz4&#10;8GFxkySED9DuFCpAi5v+gVESu6idEQIBOoEI0AAAOMrRAD116tTAAC2/h3DmzJmzZ88WN5YLFiww&#10;B+hly5YZAfr999+XAVrc/xsB2ngLh6TyszVAi/FpaWnyOmMQ8xczSr179x41apRKyLFSPTi5VBtO&#10;CgI0AABwLacCdLTUnqkjVIAGXI4ADQCAoy6//PLY3ncs9urTp48qzQGm+owePTozM7PbAD158uQf&#10;/OAH3/rWt77xjW8MGjToC1/4wj/+4z9mZ2dfcsklOTk5ubm5eXl5t99++3e/+92f/OQn4lCyPhsS&#10;G6Dj2VdIT09/9NFHVUiOnorByaWqcBKJP7L6CAIAALiMIwH6QkCARooiQAMA4KhrrrnmhRdeUOk0&#10;GmECtGrPOhmgxUpbgJ4xY8aPfvSjr33ta5deeml6enpGRsYll1zyD//wD1dcccVVV111yy233Hvv&#10;vQ8//PAPf/hDcaJhw4YNGDAgNzc3JycnOzu7V69eYpfPfe5z3/zmN59++mnZoIWEBOji4mJxcLUQ&#10;E3Fq1ZKjpGJwcqkenHQEaAAA4FoE6BgRoJGiCNAAADgq5iegCwoKsrKyZHE2qOps8vjjj/fq1Uts&#10;evXVV2WAzsvL+8xnPpOWlpaRkfFP//RPw4cPnzBhwttvv/3OO+/IV3C8++677733nu0VHPI10MYr&#10;OMQB77///v79+4uDiENlZ2ffeuutMkCLkfEE6KKiInFMtRA92a9VUY6G6sFJpEpwDyFAAwAA1yJA&#10;x4gAjRRFgAYAwFGJCtCqNwcwAvTzzz9/3XXXpaeni72eeOKJyZMnz549e+7cuQsWLCgpKYk2QJuJ&#10;HR999NHs7Gxx8CFDhpSWlsYToMXvJQ6lFqI3fvz4zMxMFZUjo3pwcqkM3HMI0AAAwLUI0DEiQCNF&#10;EaABAHBU/AFaleYQxH/K09PTL7vssrS0NPHzwQcffP311994440ZM2YkKkBLYr04Xf/+/cWJcnNz&#10;xUmLY/oiQfHXyMnJUQvRE7v36dNHpeXuqBicXCoA96hnnnlG/AOpjyAAAIDLEKBjRIBGiiJAAwDg&#10;qJgDtHzUV1bmUMR/xy+77DJximuvvfb5559/7bXX5DugHQrQ8hUcpaWleXl5GRkZ4lDyUqMi9h0w&#10;YIBaiJ7YvX///iowh6ZicHKp+tvTHnvssc9+9rNZWVnqIwgAAOAyBOgYRRigu7q6PB6P10qsVJuB&#10;pCNAAwDgKOcC9LXXXpuWlta/f//09PRX9HdAJydAy3dAx/wE9IABA/Ly8tRC9HJzc6+55hqVmUNQ&#10;PTiJVPp1AfHHEZ+KK6644qKLLlIfQQAAAJchQMeo2wDdpTnb3tbaeOpYbfVHKxe/MW/68xVrl9Qd&#10;3tnZ2UaGRk8hQAMA4KiYA3RRUVGvXr1UbLa65ZZbxKY+ffo8/vjj4j/lqRWgc3Nzhw0bphail5OT&#10;841vfEOV5gCqByeXSr89bejQocanQiBAAwAA1yJAx6jbAO31ej/Z+vGy+ZM3rHnrxKH3muvXdJxe&#10;W7fv3b+8+9rcac9v+MtSMUANBZKIAA0AgKMSG6BHjx6dlZWVmZk5YsQIuSblAnR2dnZBQYFaiF7v&#10;3r1HjRqlerOJisHJpdJvTwv8VBCgAQCAmxGgYxRJgJ459elP1kz6sGzy4e3zTu1fdGTnou0fvlmx&#10;4g+7Kl6bMWUCARo9ggANAICjYg7QxcXF6enpsicK4j/Zl112mVgzePBgtUqXcgG6d+/e48ePVwvR&#10;E+edMGGCqs4+qgcnkUq/Pe2ZZ57p169f4KeCAA0AANzM2QAtblLDU+NSUKgA3eV76fO5c+dmTJlw&#10;9vCk5j2T9m6YtHbRpF0bXju1f05nQ2nX6VKxSQxQ+wBJRIAGAMBRCQnQxuue5aJZygVosWNRUZFa&#10;iJ74O6jqrFM9OLlU/e1p8nXPQT8VBGgAAOBmDgZocYe6adOm9vZ2j06s6ezsFIvilC0tLQ0NDeKO&#10;NnUbdKgA7fV6W5qb9uyoWL309UVvPX/28CQxdR7SAnTXaS09y8mJAF1TOEjckvrkl/nWybkeVJav&#10;rsmixy/rQkWABgDAUXEG6BEjRmRmZmZlZY0ePVrFRauUC9Divk/NRU++loT0bH7ds/ocWBGgAQCA&#10;mzkVoGV9lul5//795eXlixYtmj9/vrgVXrly5c6dO0+fPh2+QVeXTAiipPrs2bo1U/X/dVjw02iX&#10;NXVNXbgAPWPKhPKFk9oa/7x2kVaf5RQ0QCfuewhlfDY13bJ8fcEVAdqglWi6c08jQAMA4KiYA7Qw&#10;YsSIXr163XLLLSorBnNBBeiCgoKsrCwVg5NLpd+eFvi656AI0AAAwM26D9Bj8vPVXMTEvWllZaWs&#10;z2Jx3rx54vZx69ate/bsEYs7duwQaxoaGk6dOlVfXy9uakM1aElLvpYQ3IMBWlsXPkDLN2/s2zCp&#10;YrkWnYMG6GM7Z7791vMH9mzvOtvp9XrlXykeWmYeVFijlswI0LAjQAMA4Kh4AnRaWpoKiqGlVoAu&#10;KirKyMhQC9ETf8k+ffqoJJwsKv32tGeeeUZ8lsRH4tprr1X/9qERoAEAgJtFFKCjbdDi3tRM3AeL&#10;28eVK1cuXrxYzEtqm4/aMxj3BGh9TUlJBAH67OFJjTsnnfzEHqCP7Zy57YOXt62Zvv+Ttz9c9cac&#10;156rXP9eU+Op+Bp0mK4rA7R8PlowVWpjneBfHXq8PI00qLBMH6c2WA4WPIRL1guV55JH1ddGe0nm&#10;C9JXihVizn8Y87WEO7jpGiwDjXFymLHFfFzLgcUhrL+jvtUyvOcRoAEAcBQB2mz8+PG9e/dWC9HL&#10;y8vr37+/CsNJoepvTxs8eLD4g1922WXin1v9w4dFgAYAAG4WaYCOqkGLe9NOn46ODlmcxQ3u3r17&#10;u7q6jh8/LhabmpoaGxvlc9AxBWj5MLJ6Htm0Xr66Q+1gDDINs6w1rxbkzpqpa6r1w6kNgjy8NiSi&#10;AG2bdq6btHnl5E/+MqXh8Hveto/k1NG0bsuHs8R4r9er9o+BLXlayDqqCqg20BdDawrzzXXVWl+D&#10;jDfP6wv+c1oaa7iLsW3U9xtkXEaUl2Q+a1mhf6v/Ms0HCXdw6zUE/V30XQKvwXossVAo5sRm4wj6&#10;dt9mtyBAAwDgKAK0mfhT9O3bVy1ELzc398Ybb1Rt2GEq/fa0bl8CHhQBGgAAuFkUATryBi0DdIdO&#10;3LOK+2Bx+2h7AlqQ9fnkyZMxBGijHGtb1ay2furUEqMo68u+JdNR6tYYY/RD+Q5uOpQvRfvPq/Kz&#10;viFcgPZ6vXOnTWzc/7b3dPm5M38+1/QX/ecqz6l3jn8yZeuqSdtW/6HhwNveto8aj7y37c/Tt37w&#10;snwftNo/Bv5OGsgSVEPmUH8zDTXeUlUF0zltm8IlV+uVWs9l0+0lBTuP9fihzxDq4CF/F+sw/6nt&#10;J9SZDuIf6SIEaAAAHEWANhs2bFhubq5aiF52dva3vvUtVYgdo9JvT3vsscf69OnT7UvAgyJAAwAA&#10;N3PqCWhZn9vb28UJZG62PQEtXwB98uTJEydOxBCgjVDsL8O29b5S7OMfZ+EfZRtvOa9pXg0LE6BP&#10;Hd+5annJd7/znwN9Rj1w17b1b3hPl3uOv1m3TXsdh0zPx3bONL6QUO0fg6AVVLEW0MCOalCrQ4y3&#10;rhb8K7Sz24W6GuuVBhxUrjKEvyTfWPMRTOlXsqzo/uAhf5cQ12D9fQzGWa27uQUBGgAARxGgzfLy&#10;8gYMGKAWopeRkfHoo4+qTuwAlX5doH///uJfP5LXPQdFgAYAAG7m1DugZXoWxI2juA8WPwOfgD5x&#10;4sTx48ePHTsWQ4D2r/BnZ+t6bTc7Y6s21BBsb8G/QjVnKVyA7urqOnfu3MKFC1V4tpr03I/PnV7d&#10;Vffa2kWTZHqWU7wB2uihQYQopzK1Gjv5O22I8QGl1T8uRIQNyjrWeq5oL0nSFgW13b+TYqyI7ODa&#10;KNMV+YW4hlDj1fGte7kGARoAAEcRoM1yc3OHDRumFqIn/iBPP/20qsWJptJvT4v2dc9BEaABAICb&#10;RRSg1VzExL2pOG6rrrm5WeZm2xPQsj7X6RwL0JbdfPQybQRlIy6HPI32v4GCBmiv1yt+l4EDB4rb&#10;dPHz9ttv37Rpk/gp5ktLS8XPJQte8DQslV9ImLAALSts8NIZopyGWB12vBoh+dNrwKYwrME28FzR&#10;XJKff5U9CBvLsR9cCjEs5Hi9QNu+qNE1CNAAADiKAG2Wk5MT819DnE78QVQtTiiVfntabK97DooA&#10;DQAA3Kz7AB0DcbPY2tra0tLS3Ny8evVqcR+8fPlycctbXl6+aNGi0tJSsebYsWOyPh89etSRAO1f&#10;bxVub8v4EAVbFetQAXrgwIEVFRV//etfxczgwYPFTfOECRPE/P79+7dv3y5mzp1enegALWip1dJC&#10;y/LDlVdzOdXmQ7ySwj9MH2QcXz+bMU5fMnYyfdtfACMI60KdS52tm0tSv6BaJecDr8t0jAgOHvJ3&#10;sQ4zHc0yXn4JoU6sHzTIemjXIEADAOAoArRZ3759i4qK1EKUxI69evVSzThBVPrtafG87jkoAjQA&#10;AHAzpwK0rM9NTU2nT58+deqUuBVeuXLl3r17t23bJuaN9HxE50iAljv6V/i+etAcmrV5/9PQ2ngj&#10;Qes7xxCgv/e97+3bt0/8Ze+///4vfOELmZmZ4ue3v/1tsenDdWu+f/9wT2P5+jJ/gN7+0aszpkwQ&#10;W9UhYifDqk/QwGoqp/7RYoWWS7sZb95DjLCOU+VXMnYIpA2zHt1caP0niOSS/KP9Z9R30h48VkxH&#10;j+jgumC/S4hr0JnG+1faxrgKARoAAEcRoM169+49fvx4tRClgoKCrKwsVY7jptKvC1xzzTXiH7p/&#10;//7qXzQRCNAAAMDNnArQZ86ckfW5sbHx1KlTJ0+eFHfDkrk+H9Y5FKAFmZEloy3L7KxWqZ5s3yIO&#10;FORwmnAB2uPx7Nq1a+DAgeIve+zYsVGjRon5b3/72zt27BBrxPzHH8zwnHpHBujaj19bPOuFedOe&#10;31e7OREBOqn8CddNXHRV7vwD6QjQAAA4igBtFk+AHjZsWL9+/VQ/jo9Kvz1t6NChvXr16tOnz+OP&#10;P67+OROEAA0AANysvb3dkQDd1NTU2NjY0NBw6tSp+vp64/sGZX2WDz4fPnz4kC58gHanoAFa8Hq9&#10;n3zyycCBA7du3Sr+vp2dneKnXPPB6hUb15Ztev/F9WWT3p3/u5lTn66p2tDVpe3SJf7HAdpTucGo&#10;zTHTHvq1PTfsCq6pvi5+/pkADQCAwwjQZhkZGTG/gmPAgAHXXHONSsixUum3p40ePTorKyszM3PE&#10;iBHqHzKhCNAAAMDNnArQ0VJ7po5QAbqrq8vr9R48ePBPf/rT9773ve/rxHxtbe2nn37a1dWxftWs&#10;GVMm/KV84ZnT9c6l54TTmrOfG+uz4IYArf5QLv0LaQjQAAA4igBtFk+AFn/JcePGqZAcPZV+e9oz&#10;zzzTr18/8dcbPHiw+id0AAEaAAC4mSMB+kIQKkBLHo/HayXWdHV1mdeLeTUaSCICNAAAjiJAm8W2&#10;l5STkzN06FCVk6Ok6m9Pc+J1z0ERoAEAgJsRoGMUPkADrkWABgDAUQRos+QHaJV+e5pzr3sOigAN&#10;AADcjAAdIwI0UhQBGgAARxGgzeIJ0NnZ2d/61rdUV46ASr89zenXPQdFgAYAAG5GgI4RARopigAN&#10;AICjCNBm4jdSc9GLPECr9OsC/fv3F7/ytddeq/61koUADQAA3IwAHSMCNFIUARoAAEcRoM3iCdC9&#10;e/f+wQ9+oBpzaCr99rTBgweLP9Fll10m/oHUP1USEaABAICbEaBj1FMBWv0fBECsCNAAADiKAG0W&#10;T4DOyMh49NFHVWYORqXfnjZixIjMzMysrKzRo0erf6SkI0ADAAA3S2qA7vJRy6mspwI0ECcCNAAA&#10;jiJAmzkUoFX67WmPPfZYnz59evXqdcstt6h/nh5CgAYAAG6W1ADt8XjKysrET7nY1tZ2+PDhDz74&#10;QC6mFgI0UhQBGgAARxGgDWK82EstRE/s+/TTT6vk7KPSrwv01OuegyJAAwAAN+uBAH3y5MmdO3eK&#10;W2FxQyzuLMVdstqcUgjQSFEEaAAAHEWANiQ8QKv029N69nXPQRGgAQCAmyUpQHd2dtbX11dUVJSV&#10;lYk7YHEv+8knn9TW1u7YsYMADSQTARoAAEcRoA1FRUUZGRlqIXrir6HCM6977g4BGgAAuJmzAbqj&#10;o+P48eMbNmwQ98HilnfTpk1lZWW7du3auXOnrM81NTUEaCCZCNAAADiKAG1ISIBW6benPfPMM/36&#10;9RN/hMGDB6t/CTchQAMAADdzNkCLO2Bx71hVVbVHt3v37rKyMiM9f/LJJ9u3bw8ToKtLJphMXVPn&#10;X+9fSLC6NVMnlFSrBcl/GaazEqCRogjQAAA4igBtiD9Aq/rb06655hpxMf3791f/Bu5DgAYAAG7m&#10;eIDet2+fTM+2B5+3b99eXV1dVVUVPkAbyVcLw74lhwK0EZrNAVo/r1qhDfBtI0AjRRGgAQBwFAHa&#10;MH78+N69e6uFKMn3R6sA3HOGDh3aq1evPn36PP744+ofwJUI0AAAwM0cD9BGfbY9+FxVVbVt27at&#10;W7dGGKBlCpaLjgRoVZfNkVmwPhBtWnJVgC7LF//Xil9+mVrfU7TrsV6EtmZQYY1a0gSOCaumcFDP&#10;/17nBwI0AACOIkAbUjpAjx49OisrKzMzc8SIEepP72IEaAAA4GaOB2jbg89lZWXyweetW7du2bJl&#10;8+bN8QZo/RFlxbq2pNrYZunVpj0s63WpGqCtdTcmiTmKzl6XtXxsLdDRBmUCdBBj8vPVXDQI0AAA&#10;OIoAbSgoKMjOzlYLUSoqKurVq5eKwcnl8tc9B0WABgAAbuZ4gLY9+FxWViYffN68eXNlZeWmTZui&#10;CtCy/prX160p8c/635YhI7MapUVl3w7aBmNnW23WBKwyrTBvI0CHo+Vi07H0xUHmgmwb0D0CdBBj&#10;8vNjaNAEaAAAHEWANqRigHb/656DIkADAAA3czxA2974PH/+fPng86ZNmzZu3FhRURFhgNbirykE&#10;G+st/BssnVlfkvvadvVv8NHOY12jYrbGtCElArRWbRVbDvbxrdYeWTZoodd6SH/+lXNyuArCwc6i&#10;rbMsyH2MhGw6vGl382PTthPJRf8mNVRu15iu9oIhA3S0DZoADQCAowjQBvF3yMnJUQtRGj9+fGZm&#10;pqrCSZEqr3sOigANAADczPEAbXvjs7g5lg8+y/osbm3DB2g/UzcOUpENpgDtz8Xakr7BckQlbIDW&#10;j+1bNi+4P0BrmdZYa6q/NYX55jJsZF3rUayH9Odf/aiDjCOEOYs/GKtjmQ5pDLRegXnJdiL/8bR9&#10;5XH0Ib4jFvpGXkCMAB1VgyZAAwDgKAK0IZ4AXVBQkJWVpdqwwx577LE+ffr06tXrlltuUX/lVEOA&#10;BgAAbuZ4gLa98dlIzxs2bBD3teKmNnyANodmg2m9XpSNQf4NYQK0NTjbWUfYxxsHcl2ANjE6rRGG&#10;BX/AtTCPsuxh3d2/tzn6CqHPIrbYr8Q8I7fZdg9zIrVB29NYazrbhSmG+iwQoAEAcBQB2jBs2LDc&#10;3Fy1EKWkBej+/fuLP/u1116r/r6piQANAADczPEAbXvjs/Hgs3FHG1eADtGZQ24wjQghVQO0tePK&#10;xmtnxFqt3BqMPS1HsR7S2oX90TfcWbRt2rz/SL59jWP4hpgYo60n0he110hbxmsrTWe84MRQnwUC&#10;NAAAjiJAG+IJ0OJv2KdPHxWJnTF48GDxS1122WXiT6r+uCmLAA0AANzM8QBte/BZ3ByL21l5Lyvu&#10;gJcuXRp3gPYN0ea7ewWHTMr+LaavMFRsydkyXD+DOk4qBOigYVbb4B9t3tNyFOsh/TXY2oVDnkUj&#10;D2HeQc5rP+Wxg+xunNd6In1RD9Cmq5K0LRdohY6hPgsEaAAAHEWANuTl5Q0YMEAtRMnRAD1ixIjM&#10;zMysrKzRo0erP2uKI0ADAAA3czxA2x58FjfH4t63rKxs/vz5GzZsOH78eGdnpxodoPsA7cvOGrHK&#10;vyFkgBb0qKwEHF/baArQQvDhbg/Q/sprZe26llGWo1gP6S/FYfa30zfm55vH68fJNw4duLv/8NYT&#10;+Ra1/wlyxsADISQCNAAAjiJAG+IJ0MOGDevXr58KxolzHrzuOSgCNAAAcDPHA7RMz+Lmtby8XNwE&#10;i5vjDRs21NfXh+nOKcHtAVrGXn/C9X31oDnV6jXXv6e/Mgv6NrWkH0ktaOuNQULws0jy+JZLk4fy&#10;r7Hvbr0404n8i/pR9dmyfN8A31bjAIEz8CFAAwDgKAK0wW0B+vx43XNQBGgAAOBmjgfolStXittf&#10;ceNbW1t74sQJcXPs8XjU5lTm/gAtyNwrGQP0gOtbZdnTt0VlXWNv+dYMf/71ZV8l6Fl0+gGtq/TB&#10;lgP4r8cy1nYiy6I8Y36hf0+1ozZKnw2cgQ8BGgAARxGgDQMGDMjLy1MLURI79u/fX5XjuJ1Pr3sO&#10;igANAADczNkA/cEHHxw+fLitrU0uejweAjTQswjQAAA4igBtiCdAi32vueYa1Y/jMHr06KysrMzM&#10;zBEjRqi/4PmIAA0AANzM2QBt0+WjllMZAToM/aHk7qnRSC4CNAAAjiJAG3Jzc4cNG6YWohR/gH7m&#10;mWf69esnLnvw4MHqb3f+IkADAAA3S2qAPp8QoJGiCNAAADiKAG2IJ0CLfQcPHqxacvSuueYa8cfs&#10;37+/+qud7wjQAADAzQjQMSJAI0URoAEAcBQB2pCTkxPznyLmAD106NBevXr16dPn8ccfV3+yCwAB&#10;GgAAuBkBOkYEaKQoAjQAAI4iQBtuvPHGhx9+WC1EKScnZ+jQoSoqR+YCed1zUARoAADgZgToGBGg&#10;kaII0AAAOIoAbYjnCejs7OwRI0aotNydC+p1z0ERoAEAgJsRoGNEgEaKIkADAOAoArQhOQH6Qnvd&#10;c1AEaAAA4GYE6BgRoJGiCNAAADiKAG2IJ0D37t179OjRqjGHcGG+7jkoAjQAAHAzAnSMCNBIUQRo&#10;AAAcRYA2OBegH3vssT59+vTq1euWW25Rf5cLGwEaAAC4GQE6RgRopCgCNAAAjiJAG+IJ0BkZGY89&#10;9pjqzVb9+/cXf6hrr71W/UVAgAYAAO7W0dFBgI4FARopigANAICjCNCGhAfowYMHi8u47LLLxB9B&#10;/TmgI0ADAAA3c3WALhsjbsINgyfVqPVh6LuMKVNLkTGfJuJdCdBIUQRoAAAcRYA2xBOgxemeeeYZ&#10;FZ6nTBkxYkRmZmZWVtbo0aPVHwImBGgAAOBmSQrQHo/H6/We04kZsag2hFU2xl+dayYNjrBBd898&#10;XHHgMca8lqIjPAcBGimKAA0AgKMI0IZ4ArT4U8j0zOueI0GABgAAbpaMAO3xeI4ePfrAAw9crRMz&#10;YjGSBm0JxXqCTkyBth7XLPJzEKCRogjQAAA4igBtiD9A87rnCBGgAQCAmyUjQHu93gceeOBf//Vf&#10;xYwgZsSimFGbQwsToPUHon1M780w7aINGVNmDFSrtYecDYEv3Ajdpm3cGKDL8tXvJeVH8SYS265K&#10;NEdAqiBAAwDgKAK0Ic4ALc7I654jRIAGAABulowAfe7cuauvvtpregWHWBQzanNogQFaFmM9Khvx&#10;2LJkC9CW7mwcK3Rl1oYFVulgXBagawoH2YJxWf6gwqC/Y3haiaY7n9cI0AAAOIoAbYgnQPfq1WvE&#10;iBHqd0Z3CNAAAMDNUiZAa2lYteGAfuxP0+Zt2lr/ONOYwANIlpLdHVcFaC0/x5SbAxGgz3sEaAAA&#10;HEWANsT5BLT6hREBAjQAAHAzt7+Cw8+Som2Z2F+UbQHaP86co4MFaP1ckdZnwU0BuvtoLB+QVsIO&#10;DTxW5PsiJRCgAQBwFAHaQIBOGgI0AABws575EsIjR45E/yWEPloqTmyAjurRZ8VFAbq7/qwXZGOA&#10;dSmA7WBR7YuUQIAGAMBRBGgDATppCNAAAMDNkhGgBY/H4zW9giOS+iwED9DmlCyZUnMMAVosRVuf&#10;BdcGaNMDy3Kl2Gx9PYc2ImRFth4sun2REgjQAAA4igBtIEAnDQEaAAC4WZICdGyCB2h9vakZW4J0&#10;pAHa2GLZOwquDdCKUYqDbA3IyiaW4VHui5RAgAYAwFEEaAMBOmkI0AAAwM1SMkALWjf2MY+JKEAb&#10;e4vN5gP5+PcKzUUBWmvNAVGYAI0QCNAAADiKAG0gQCcNARoAALiZqwO0m7koQAcNxUaADszTxqZg&#10;LIeKcl+kBAI0AACOIkAbCNBJQ4AGAABuRoCOkasCtOzGllZsKsX6tjBR2cLWskPua8wGzsDdCNAA&#10;ADiKAG0gQCcNARoAALgZATpGLgvQGj0W+5kfVNbisE/4SGwL0ELwfQnQKYsADQCAowjQBgJ00hCg&#10;AQCAmxGgY+TCAA1EggANAICjCNAGAnTSEKABAICbEaBj5J4ALe7Ow1CDAB8CNAAAjiJAGwjQSUOA&#10;BgAAbkaAjpF7AjQQFQI0AACOIkAbCNBJQ4AGAABuRoCOEQEaKYoADQCAowjQBgJ00hCgAQCAmxGg&#10;Y0SARooiQAMA4CgCtIEAnTQEaAAA4GbJC9BdXV0ej0f8VMspjgCNFEWABgDAUQRoAwE6aQjQAADA&#10;zZIUoLu6ulpaWhYvXuz1etWqFEeARooiQAMA4CgCtIEAnTQEaAAA4GZJCtBer1fcuT7wwAMNDQ0e&#10;j0etTWUEaKQoAjQAAI4iQBsI0ElDgAYAAG6WvAD98MMPi1tecTd8fjwETYBGiiJAAwDgKAK0gQCd&#10;NARoAADgZskI0B6P5+DBg+PGjWtpabnrrrvEmvPgTdAEaKQoAjQAAI4iQBsI0ElDgAYAAG6WpAD9&#10;4IMPLlq0aPfu3RMnThR3vVG9haNm0mBxA+ozpkytTjztRL7Dl43p5lwEaKQoAjQAAI4iQBsI0ElD&#10;gAYAAG6WjADd1dW1f//+lStXTpw4sba29vjx4xEHaBmfTSG4bIxzBdocoLtFgEaKIkADAOAoArSB&#10;AJ00BGgAAOBmSQrQHo/n3LlzAwcOFD8jf/+GVoQHT6pRS44jQONCQIAGAMBRBGgDATppCNAAAMDN&#10;kvQlhIIRoNWyHqbDxmjtNRhhgrB8OlqxjguxSRZm/e0avrVyQTN4UpkpQIv1vvQt9zIOqVYToJGi&#10;CNAAADiKAG0gQCcNARoAALhZjwVoj8dz5MiR06dPe73e4G/kCNuf9R5sbLUshd6kzQ8ePMZ4plo7&#10;g/GEtaVL2wO0Mc7YxYUBuqZwkPYrKPm+v0CyleWLsw8q9P2RJe3aEnpF+ln8uj22GG+/Jp+EX5vL&#10;EaABAHAUAdpAgE4aAjQAAHCzHgjQXp2Yefnll2+66SZxN3z8+PEgGTpcgDb1YUmrxHJwmE16gPZv&#10;s480n9C0zbqX72guC9AyPpsyall+YppqmHAbgkrD1r2cCNBRXRcB2kCABgDAUQRoAwE6aQjQAADA&#10;zZIUoL1e7/Hjxx9++OFvfvObd/kMHjy4ubl58eLFYv1DDz0kxqjRkrkH2wTZ5CvGYTaZUrTGuiSY&#10;Vxj7BNtL2+KqAK0l1CgzcaRiCtCDCgvzrQmaAO0eBGgAABxFgDYQoJOGAA0AANzMwQDdpX/3oPjp&#10;9XoPHTr00EMPHTt2zPwE9IgRI/bv3//iiy9+85vfnDNnjlip9pR8qTeIhATogJEpG6DL8kO+g0LG&#10;VW2AMURbpZiSrGmtsVrupvhOEHx3E5V6rRdli7yBB7EOtyzZ9pXUWQKYfw/zXrbx2gmkQYVl3V2b&#10;7xLkTgGXkmoI0AAAOIoAbSBAJw0BGgAAuJmDAdrr9Yq71XPnztXV1T300EMnTpwwJ2YxL+6Sxfrq&#10;6ur29naxGPCFhFrrtcdkyVeB/YxKHGaTaU4TMNJcpFMpQFtqrY1WTgcNyjfSq77sWzLtWFNojNED&#10;rHE8a7gNtbuZsYd5uyy4/vnAg5hPpK307yuWAk9jHm6wXrplyX74EOcK8Qvqq01/xpRGgAYAwFEE&#10;aAMBOmkI0AAAwM2cCtBdXV2dnZ1Dhw7Nz8/Py8vbsmWL7QFnj8fT0tIiVgZLzwatCVsqcdkY2YL1&#10;DUYWtrTk0JusKVmOtO52fgZofzc1Z1hB2xpkT/Moyx4R7e4fZDq5aWiIg5gGixH5hYWD/Evm8YpY&#10;ayIPHTAy+Fntw7RDhb8288WlPgI0AACOIkAbCNBJQ4AGAABu5lSA9nq9W7Zsefnll+vr6+W7nu3f&#10;MRgprfj6Gb3YusG0WhNikzUla0wDx5SZN59PAdq/TRtpZ2zVhhqM2mpOsmF3N5j3MMKt/zpCHsQY&#10;IkaI//Udxnw4kyCrtSPbLsc/yj9n/ZMI0Vzb+YAADQCAowjQBgJ00hCgAQCAm3V2djoVoH/0ox8d&#10;Pnx4//794pZoypQpsQZol3JRgNbqaLBGq7GW0yCJVtLLq3EMf6wNmI8gw5r3kPuIRWvkDX4QNUb8&#10;j76/GGhasrOeRRfkyP5RljnrsAiuzT/kPECABgDAUQRoAwE6aQjQAADAzRwJ0F1dXXV1dT/5yU9+&#10;+9vf/upXv6qsrGxvbw/9no2U5KIArefREH3UWk61pWA5N8wof7gNvbuVeQ+NXnULjTOEOYjYpH8l&#10;oNosdjTtZ2M/ixB4ZG2N2ts/PmCYfoHhr810oNRHgAYAwFEEaAMBOmkI0AAAwM2cCtDHjh2bPHny&#10;3r17PR5P2Lc8pyo3BWhBi6iWdlqWrwdTeznVxxkrfF89aA6v2rztO/r8Bwi+u5UYY4u4+l7+/UIf&#10;RA40XYlgOrtZ4FkE+5FNOdk8XhtmWej22ux/xpRGgAYAwFEEaAMBOmkI0AAAwM2cegWH7M7i5/mX&#10;niWXBWhBlmMfFViDlFNZXCUjw/p3FqvMsdbYYkm0in+UiWVvSR7DdB2hDqKtt506RPcNchad/xcJ&#10;OLJp0TQqv0xb6ObabENSGwEaAABHEaANBOikIUADAAA3cypAn/fcF6CBiBCgAQBwFAHaQIBOGgI0&#10;AABwMwJ0jAjQSFEEaAAAHEWANhCgk4YADQAA3IwAHSMCNFIUARoAAEcRoA0E6KQhQAMAADcjQMeI&#10;AI0URYAGAMBRBGgDATppCNAAAMDNkh2gxfkktZyyCNBIUQRoAAAcRYA2EKCThgANAADcrDM5Abqt&#10;ra22tnbbtm1VVVXip7gbFjeyHR0danMKIkAjRRGgAQBwFAHaQIBOGgI0AABwsyQFaHG3Ku5fd+zY&#10;cVrX0NCwe/ducU9cUVGRohmaAI0URYAGAMBRBGgDATppCNAAAMDNkhegm5ubd+/eLe5i6+rqvDqx&#10;/tChQ+LOuLKyMuUyNAEaKYoADQCAowjQBgJ00hCgAQCAmyUjQItziBvfZp/a2lpxL1tfXy8zdHt7&#10;+9atW8XtrxqdIgjQSFEEaAAAHEWANhCgk4YADQAA3MypAN3R0XH8+PGtW7eKm11xH7x06dLy8nKx&#10;2Nzc3NraamToioqKjRs3VlVVidtZtadJ3ZqpE0ymrqlTGxxgO1e3ZyNAI0URoAEAcBQB2kCAThoC&#10;NAAAcLPuA/SY/Hw1F7GFCxeK29zy8nJx21pVVVVbW7tjx47KykoZo8UamaHFHa3X6/XoQgbokmrT&#10;gn8p4Szn6lZ1CQEaKYoADQCAowjQBgJ00hCgAQCAm0UUoKNt0OLGV9zsirvb6urq7du379ixY9eu&#10;Xfv27RM/xf2r2CpuXs+cOSPuaGV97urq6j5Aa9XXwQJNgMYFggANAICjCNAGAnTSEKABAICbRRqg&#10;o2rQ4sa3srJS3OCKW96NGzeK+ZUrV5aWlq5YsULcxdbW1ooBTU1NYr6rq0uMFxcRYYA2vxdDfyTa&#10;x9yOtVAt+YYHrgkQNEDrpzDWqiV5MAI0UhQBGgAARxGgDQTopCFAAwAAN4siQEfeoMWN7zbdpk2b&#10;SktLV65cWVFRsXv37p07d+7YsWP79u1iQHNzs7ijFYPFFbS3t3cfoK3PPwdNw75Zozuv0WYC1wRj&#10;OZeff2fzYXgCGqmLAA0AgKMI0AYCdNIQoAEAgJs59QT0tm3bqqqqtmzZIub37Nmza9eu2trampqa&#10;7du3i01iZVtbm7ij7ejoaG9vb21tDRmgTUx92PYwtKkfB4bkwDXB2M7lP7za3XpGVwbomsJB4k7d&#10;J79MrQ6pLD9tUGFN4HzSiJNGcJlIMAI0AACOIkAbCNBJQ4AGAABuFmmAVguRETe+VVVV27dvFz/F&#10;vHzw+ZNPPhGLW7du3bx5s1jZ0dEh7mjb2tpaW1tbWlq6fwJaJmK5aH0aWmcEYlWSTZsD12j7+6jV&#10;1nNZqNHmra4L0DI+m2puWX63adddAbpHruCCRIAGAMBRBGgDATppCNAAAMDNIgrQai5i4pZXBmhB&#10;3ATLB5/lA9GVlZUVFRVipTixuKNtaWlpbm4+c+ZMBAFaLuuVOVyA1kVSoa3CBGi5q+norgvQWn6O&#10;vt4SoC9MBGgAABxFgDYQoJOGAA0AANys+wAdA3GrKu59ZYMWM9XV1fLB502bNlVUVIjbWbGyq6tL&#10;DDtz5kxTU9Pp06cjDtD6sjZjCcLB+nHwQdY1fkEOIMkNtl3dFaAtITeQ5dUcloekQwRo8w6mKCzH&#10;+Deae7F2CVLQw5iH+hnX7d9b8F1h0N31aygztmhj/eOsv5sS/NQXMgI0AACOIkAbCNBJQ4AGAABu&#10;5kiAFuTbn2tra8XPrVu3VlZWbty4UdxKittWcTcsfnq9XnFH29TU1NjY2NDQEEGA1paMRf21GMY2&#10;Ux6uLvGt9e0duCaYENv8Rzadw2UB2ui4weh51thqWdJjrqqz5vmawnz/rHW8KeiaNmmzvtVlhXLG&#10;vC7UFVpWm68g9O76NagN+hVYl0JfDwwEaAAAHEWANhCgk4YADQAA3MypAC3s3r1b3AEL4k5X3P6K&#10;G9blugMHDoitMkDL+nzq1KmQAdrMGojNW/0PJ5vWqpWBa4Kxn0s/m5a5/fuYl+pSJEBbs66gxVl/&#10;zDU3Xus4H9MG+3mMzms6po/teEFGCJYDWvYIubv1GgKW5E7BzwaFAA0AgKMI0AYCdNIQoAEAgJs5&#10;GKCFgwcPijtgcctbVVVVX19/5syZiooKcee6b98+GaBP6UI9Ae1mqRGgg2wyMq1pzjovaAnX4Ntg&#10;G2NaoYZby7Bd4CVqo4y15qOH3t08KvRSwPXAhAANAICjCNAGAnTSEKABAICbORugJXEONac7efKk&#10;uHndsGGDuKPdsmWLmBf27NmjNqcIFwVoLbeaOqyZVnJtGdafac351jSv7RNqg7FaZ11hrr7aMbrP&#10;v5ZR5oOF3t16ynBLVOhQCNAAADiKAG0gQCcNARoAALhZMgJ0IHFWcVMrbmHFfe3p06fV2pTiogAt&#10;U2vQ0BrYprU1aqgt+ap50wDBfAAxxnIW+7LgGx543mAsBzBfTejdzaPCL+kiu44LDAEaAABHEaAN&#10;BOikIUADAAA365kAfR5wU4AWtJZrSa1l+TLt6huMymsJsuZg6583D9HmLa/gMB1LW1JbfOeSOwQ/&#10;r/G9hibaGGOIZSHk7mK9cc0hl4JdDwwEaAAAHEWANhCgk4YADQAA3IwAHSOXBWhB1mIfU5g1bzCt&#10;tuRb87x/vFhl2qDPlvkPZurDxjrb8Q3m9QZtgD8P+47iWxN0d9PlCCGWQlwPJAI0AACOIkAbCNBJ&#10;Q4AGAABuRoCOkfsCtOOsuRepigANAICjCNAGAnTSEKABAICbEaBjRIBGiiJAAwDgKAK0gQCdNARo&#10;AADgZgToGBGgkaII0AAAOIoAbSBAJw0BGgAAuFmyA7Q4n6SWU9YFGKBxfiBAAwDgKAK0gQCdNARo&#10;AADgZp3JCdBtbW21tbXbtm2rqqoSP8XdsLiR7ejoUJtTEAEaKYoADQCAowjQBgJ00hCgAQCAmyUp&#10;QIu7VXH/umPHjtO6hoaG3bt3i3viioqKFM3QBGikKAI0AACOIkAbCNBJQ4AGAABulrwA3dzcvHv3&#10;bnEXW1dX59WJ9YcOHRJ3xpWVlSmXoQnQSFEEaAAAHEWANhCgk4YADQAA3Ozs2bOOB+jOzk5x49vs&#10;U1tbK+5l6+vrZYZub2/funWruP1Vo1MEARopigANAICjCNAGAnTSEKABAICbnXUoQHd0dBw/fnzr&#10;1q3iZlfcBy9durS8vFwsNjc3t7a2Ghm6oqJi48aNVVVV4nZW7WlSt2bqBJOpa+rUBgfYztXt2QjQ&#10;SFEEaAAAHEWANhCgk4YADQAA3OxstwF6TH6+movYwoULxW1ueXm5uG2tqqqqra3dsWNHZWWljNFi&#10;jczQ4o7W6/V6dCEDdEm1acG/lHCWc3WruoQAjRRFgAYAwFEEaAMBOmkI0AAAwM3ORhKgo23Q4sZX&#10;3OyKu9vq6urt27fv2LFj165d+/btEz/F/avYKm5ez5w5I+5oZX3u6urqPkBr1dfBAk2AxgWCAA0A&#10;gKMI0AYCdNIQoAEAgJudjTBAR9WgxY1vZWWluMEVt7wbN24U8ytXriwtLV2xYoW4i62trRUDmpqa&#10;xHxXV5cY39nZGWGANr8XQ38k2sfcjrVQLfmGB64JEDRA66cw1qoleTACNFIUARoAAEcRoA0E6KQh&#10;QAMAADc7G3mAjrxBixvfbbpNmzaVlpauXLmyoqJi9+7dO3fu3LFjx/bt28WA5uZmcUcrBnd2dra3&#10;t3cfoK3PPwdNw75Zozuv0WYC1wRjOZeff2fzYXgCGqmLAA0AgKMI0AYCdNIQoAEAgJuddegJ6G3b&#10;tlVVVW3ZskXM79mzZ9euXbW1tTU1Ndu3bxebxMq2tjZxR9vR0dHe3t7a2hoyQJuY+rDtYWhTPw4M&#10;yYFrgrGdy394tbv1jARopCwCNAAAjiJAGwjQSUOABgAAbnbWoXdAV1VVbd++XfwU8/LB508++UQs&#10;bt26dfPmzWJlR0eHuKNta2trbW1taWnp/glomYjlovVpaJ0RiFVJNm0OXKPt76NWW89loUabt7os&#10;QJfli1t0k/wyteECo/8dLtRfPmIEaAAAHEWANhCgk4YADQAA3OxsJAFazUVM3PLKAC2Im2D54LN8&#10;ILqysrKiokKs7OzsFHe0LS0tzc3NZ86ciSBAy2W9MocL0LpIKrRVmAAtdzUd3ZUB2t9dtaVBhTVq&#10;yYXEBSbh+pJzlhREgAYAwFEEaAMBOmkI0AAAwM3OdhugYyBuVcW9r2zQYqa6ulo++Lxp06aKigpx&#10;OytWdnV1iWFnzpxpamo6ffp0xAFaX9ZmLEE4WD8OPsi6xi/IASS5wbarqwP02ZrCQa5urwToHkWA&#10;BgDAUQRoAwE6aQjQAADAzc46EaAF+fbn2tpa8XPr1q2VlZUbN24Ut5LitlXcDYufXq9X3NE2NTU1&#10;NjY2NDREEKC1JWNRfy2Gsc2Uh6tLfGt9eweuCSbENv+RTedIhQBtW1SMIiuHGFtMpdY02rxaz7ll&#10;xjbt8P6RppMFP52fdqkG31Hyy+RqdZxQRwh/ZMFozgFn0QTdPfLf67xBgAYAwFEEaAMBOmkI0AAA&#10;wM3OOhSghd27d4s7YEHc6YrbX3HDulx34MABsVUGaFmfT506FTJAm1kDsXmr/+Fk01q1MnBNMPZz&#10;6WfTMrd/H/NSnXsDtNZP/YHVsuQfJyOr2qCt9o2pKcz3jdbH+A6rJ101SBVa85JvWIjTWYn1xhi5&#10;xyDjpCGPEMmRLQe2LITcXZv1bdDGhPi9zicEaAAAHEWANhCgk4YADQAA3OyscwFaOHjwoLgDFre8&#10;VVVV9fX1Z86cqaioEHeu+/btkwH6lC7UE9Bu5roAbTBVV3uF1aOq3lQtPda/2sa0t6nZCgFLalio&#10;01lZRlmvJOQRIjqyZVDoBfPuYoP1N7EumXc6XxCgAQBwFAHaQIBOGgI0AABws7OOBmips7NTzelO&#10;njwpbl43bNgg7mi3bNki5oU9e/aozSnCdQFaddPAoGqnb7UGXG3Jn1q1JYNvtTXGhlgKeTory97W&#10;Kwl1hMiObDmweSH07pZdwi6dNwjQAAA4igBtIEAnDQEaAAC42dkkBOhAnZ2d4qZW3MKK+9rTp0+r&#10;tSnFrQHaumDZYBYqQGs7WLqtb940K4RY0vYOejory96BATrYESI7suXA5oXQu1t2Cbt03iBAAwDg&#10;KAK0gQCdNARoAADgZmd7JECfB9wboE052TxrFSJAh1gtRBRqQ57OyrJ36FOaRXZky4HNC6F3D/Gb&#10;6KxL5w0CNAAAjiJAGwjQSUOABgAAbnaWAB0bFwdouazSqTbr32Z8xWCI7GsOtdp8lK/gCHk6K22Q&#10;aYz5SkIfIZIjmy7EdpZwh43k9zqfEKABAHAUAdpAgE4aAjQAAHCzswTo2Lg6QOtV1xqFFd86a/Y1&#10;dWeZndVQU4ENl2YDlgym1Wa+k2hXYL0SXagjdHtk64WYz6IJurt1l3BL5w0CNAAAjiJAGwjQSUOA&#10;BgAAbnaWAB0bVwVoIHIEaAAAHEWANhCgk4YADQAA3OwsATo2BGikKAI0AACOIkAbCNBJQ4AGAABu&#10;djbhAbqrq8vj8bS1tYmfhlCLYrDYpbW1Ve6bQgjQSFEEaAAAHEWANhCgk4YADQAA3OxswgO0x+MR&#10;97IGccMqibMY1H3ln/8sBotdCNBA0hCgAQBwFAHaQIBOGgI0AABws7MJD9BtbW0yPQt6ebakZ0He&#10;U4p7X6HVSh0iFRCgkaII0AAAOIoAbSBAJw0BGgAAuNlZh56AFvep2is2fHgFB+ASBGgAABxFgDYQ&#10;oJOGAA0AANzsrBMBWtykCmJGrQpIzOEXUwIBGimKAA0AgKMI0AYCdNIQoAEAgJuddShAi2MmJEBX&#10;l0zwK6nW19WtmeqbTYwIDqhdx9Q1dWpJLBKgkaII0AAAOIoAbSBAJw0BGgAAuNlZJwK0OKAQd4DW&#10;urA5DFevkQU4ygBdXWJOx8F0e0D9SkxHqS4hQCNVEaABAHAUAdpAgE4aAjQAAHCzs058CaE4oLhr&#10;FDOtUVKHkLTqG7QcJztA65tLbEchQCNFEaABAHAUAdpAgE4aAjQAAHCzs048AS3vGuN+Alp77UWw&#10;Lmzuxdq85d0ciorFwd7gYR4m18kDGqutuVpuDMjYBGikKAI0AACOIkAbCNBJQ4AGAABudtahAC1u&#10;beMO0KoUBzy+rJKwoPVl32ZtrTHU3K6t6Vg/pj9Fr/EFaEuz9o83zkWAxnmCAA0AgKMI0AYCdNIQ&#10;oAEAgJuddSJAi/vahARojYzDlgytorC1FNsCsRGObVu0nXz52aAN9g+x7hr0KGKRAI0URYAGAMBR&#10;BGgDATppCNAAAMDNzjoRoD/QJSZAS1oJNlqw3ounmh5kFuQAqyDp2FSUTUzJWTBytKU5WxYEAjRS&#10;FAEaAABHEaANBOikIUADAAA3O+vElxB+8MEH4u5WzLS0tLRGQx0iKP9jykaANhXh4GVZF2OA1v4n&#10;CN84VwXomsJBafllasGnLD9tUGGNMZ8WOEIXdN+QTAfVj+mjjhDdwaJlOaMhoefTTuHcL+AOBGgA&#10;ABxFgDYQoJOGAA0AANzsrENPQIu7WzHT1dUlV9ricvjFEIx4rHqxXoh9aVlVY33exhyggw9TB1SC&#10;jzEfRZNaATqMaJqxMVabMe9VVijP5GyANjiXiS1HjvAvmGoI0AAAOIoAbSBAJw0BGgAAuNlZJwJ0&#10;RUXF6tWrOzo64grQdWum+quwnoVVJfb3YtNKvU/7M3LdmhJfLrY+9WwZZvoSQv8IbSl8gK5es6bu&#10;QgzQlv4c9NgE6BRAgAYAwFEEaAMBOmkI0AAAwM3OOhGgT548KW5wd+/ebTwEHUuAlq3YzxSXTb1Y&#10;DpKL5h1MCVnP1IJvH9MwOSraAK2NSK0AbUupWmaVBhWWWffVDqXY46vpLJZOayKHGMewHMF0ZP/O&#10;1gNZlkyns7PuJQfK30mtNZ0r1DXYfzvJOLI8nOI7V9DdxUj5V5S0sf5x/qs0HTH4qZOGAA0AgKMI&#10;0AYCdNIQoAEAgJt1dXUlOEDL4rx58+by8vJdu3a1tbWJNeKnxyToovG4dEpI3QCthVDLgjWwWjaZ&#10;D2o+hkqs/mXFstp8In2DcTTTkvmo1osRS+bTm2kD/dv0qx6Ub7k2yzHV0FDrzSyrxYIxPvTu2qxv&#10;g/6LWZfkKPPOvveV9BQCNAAAjiJAGwjQSUOABgAAbpb4AN2iO3369NatW1euXCludqUVPuIOWFhu&#10;Je6MQzwH7VKuC9DBmHupkT8tVdWeUs2btKP6G619P/9ZTavNndV8gICdjU2mPcSg/MLCQf4l6y4m&#10;Ypvpyqwnte9onCnUegvLkS17hNzdskvgktwp+Nl6BgEaAABHEaANBOikIUADAAA3S3yAFsRBW1pa&#10;xEx9ff3WrVvFzW749Cx5PB65e0pwXYAOyJvmYuqfDxhqLal2xlDz0SzkXmqc9ejakr6TNsZyUtPx&#10;jF3EGvG/vvXG9mCsx7OeVNtmp20Ntd7KcmTzNYTe3Twq9JJ2kcYuPYsADQCAowjQBgJ00hCgAQCA&#10;mzkSoIWWlhZxaP0FGxpeweEoa4JVbPlUzYs561D/vgGbTMS20O1UO4Q8vPVCjPVBjuy/IrWP+B/f&#10;WNNScNbjWU8a5Fy6UOutLKPEgnERoXc3jwq/pF9pz1doAjQAAI4iQBsI0ElDgAYAAG7mVIA+76Vq&#10;gNaGmpuotkntG7DJEPT4JsYxrAONAwYe2TxQzOvf4qdGiINpb+IId0L/NWtCnNQm1Hory5HFgrFH&#10;6N3No8Iv6SK7DicRoAEAcBQB2kCAThoCNAAAcDMCdIxSNUDr89YFf3LVl4wD1RSqL/YLOLxYYVrW&#10;Nqvt1pHakjqT/ciWCCsvwrdCbBSsJ7TRdrCexjw6xG8Rcr2Z5cjW04Q5rPV3CbZUlu/b03e1xt8g&#10;cMZhBGgAABxFgDYQoJOGAA0AANyMAB2j1A3QcriSX2bbV4w0qF3ECHsXNY8STFnWfDBtyb+n6az2&#10;zqodzjYw4Ncx08ZbT2MbHuS30IVabwg8ssa3JujuYqXpUCGWTL+82qyt0WcDZxxGgAYAwFEEaAMB&#10;OmkI0AAAwM0I0DFyVYB2lDWpIuURoAEAcBQB2kCAThoChY4YggAAxQdJREFUNAAAcLNkB+hOH7Wc&#10;si6YAF0m7v5t1BakJgI0AACOIkAbCNBJQ4AGAABulqQA3dbWVltbu23btqqqKvFT3A2LG9mOjg61&#10;OQVdMAEa5xsCNAAAjiJAGwjQSUOABgAAbpakAC3uVsX9644dO07rGhoadu/eLe6JKyoqUjRDE6CR&#10;ogjQAAA4igBtIEAnDQEaAAC4WfICdHNz8+7du8VdbF1dnVcn1h86dEjcGVdWVqZchiZAI0URoAEA&#10;cBQB2kCAThoCNAAAcLNkBOjOzk5x49vsU1tbK+5l6+vrZYZub2/funWruP1Vo1MEARopigANAICj&#10;CNAGAnTSEKABAICbORWgOzo6jh8/vnXrVnGzK+6Dly5dWl5eLhabm5tbW1uNDF1RUbFx48aqqipx&#10;O6v2NKlbM3WCydQ1dWqDA2zn6vZsBGikKAI0AACOIkAbCNBJQ4AGAABu1n2AHpOfr+YitnDhQnGb&#10;W15eLm5bq6qqamtrd+zYUVlZKWO0WCMztLij9Xq9Hl3IAF1SbVrwLyWc5Vzdqi4hQCNFEaABAHAU&#10;AdpAgE4aAjQAAHCziAJ0tA1a3PiKm11xd1tdXb19+/YdO3bs2rVr37594qe4fxVbxc3rmTNnxB2t&#10;rM/iIroP0Fr1dbBAp0qAVv8HARArAjQAAI4iQBsI0ElDgAYAAG4WaYCOqkGLG9/KykpxgytueTdu&#10;3CjmV65cWVpaumLFCnEXW1tbKwY0NTWJeXF6Mb6zszPCAG1+L4b+SLSPuR1roVryDQ9cEyBogNZP&#10;YaxVS/JgPRWggTgRoAEAcBQB2kCAThoCNAAAcLMoAnTkDVrc+G7Tbdq0qbS0dOXKlRUVFbt37965&#10;c+eOHTu2b98uBjQ3N4s7WjG4s7Ozvb29+wBtff45aBr2zRrdeY02E7gmGMu5/Pw7mw/Tg09AA3Ei&#10;QAMA4CgCtIEAnTQEaAAA4GZOPQG9bdu2qqqqLVu2iPk9e/bs2rWrtra2pqZm+/btYpNY2dbWJu5o&#10;Ozo62tvbW1tbQwZoE1Mftj0MberHgSE5cE0wtnP5D692t56RAI2URYAGAMBRBGgDATppCNAAAMDN&#10;Ig3QaiEy4sa3qqpq+/bt4qeYlw8+f/LJJ2Jx69atmzdvFis7OjrEHW1bW1tra2tLS0v3T0DLRCwX&#10;rU9D64xArEqyaXPgGm1/H7Xaei4LNdq8lQCNlEWABgDAUQRoAwE6aQjQAADAzSIK0GouYuKWVwZo&#10;QdwEywef5QPRlZWVFRUVYmVnZ6e4o21paWlubj5z5kwEAVou65U5XIDWRVKhrcIEaLmr6egEaKQw&#10;AjQAAI4iQBsI0ElDgAYAAG7WfYCOgbhVFfe+skGLmerqavng86ZNmyoqKsTtrFgpTiyGnTlzpqmp&#10;6fTp0xEHaH1Zm7EE4WD9OPgg6xq/IAeQ5AbbrgRopCwCNAAAjiJAGwjQSUOABgAAbuZIgBbk259r&#10;a2vFz61bt1ZWVm7cuFHcSorbVnE3LH56vV5xR9vU1NTY2NjQ0BBBgNaWjEX9tRjGNlMeri7xrfXt&#10;HbgmmBDb/Ec2nYMAjRRGgAYAwFEEaAMBOmkI0AAAwM2cCtDC7t27xR2wIO50xe2vuGFdrjtw4IDY&#10;KgO0rM+nTp0KGaDNrIHYvNX/cLJprVoZuCYY+7n0s2mZ27+PeamOAI0URYAGAMBRBGgDATppCNAA&#10;AMDNHAzQwsGDB8UdsLjlraqqqq+vP3PmTEVFhbhz3bdvnwzQp3ShnoB2MwI0UhQBGgAARxGgDQTo&#10;pCFAAwAAN3M2QEudnZ1qTnfy5Elx87phwwZxR7tlyxYxL+zZs0dtThEEaKQoAjQAAI4iQBsI0ElD&#10;gAYAAG6WjAAdqLOzU9zUiltYcV97+vRptTalEKCRogjQAAA4igBtIEAnDQEaAAC4Wc8E6PMAARop&#10;igANAICjCNAGAnTSEKABAICbEaBjRIB2iPg/NtScdR6JQoAGAMBRBGgDATppCNAAAMDNCNAxIkA7&#10;RPwfG4J5BolFgAYAwFEEaAMBOmkI0AAAwM0I0DEiQDtHL88atYyEIkADAOAoArSBAJ00BGgAAOBm&#10;BOgYEaAdRX12DgEaAABHEaANBOikIUADAAA3S3aA7vRRyymLAO0Qc3omQzuBAA0AgKMI0AYCdNIQ&#10;oAEAgJslKUC3tbXV1tZu27atqqpK/BR3w+JGtqOjQ21OQQRoh4j/Y0MwzyCxCNAAADiKAG0gQCcN&#10;ARoAALhZkgK0uFsV9687duw4rWtoaNi9e7e4J66oqEjRDE2Ado5enjVqGQlFgAYAwFEEaAMBOmkI&#10;0AAAwM2SF6Cbm5t3794t7mLr6uq8OrH+0KFD4s64srIy5TI0AdpR1GfnEKABAHAUAdpAgE4aAjQA&#10;AHAzj8fjeIDu7OwUN77NPrW1teJetr6+Xmbo9vb2rVu3ittfNTpFEKCRogjQAAA4igBtIEAnDQEa&#10;AAC4mVMBuqOj4/jx41u3bhU3u+I+eOnSpeXl5WKxubm5tbXVyNAVFRUbN26sqqoSt7NqT5O6NVMn&#10;mExdU6c2OMB2rm7PRoBGiiJAAwDgKAK0gQCdNARoAADgZt0H6DH5+WouYgsXLhS3ueXl5eK2taqq&#10;qra2dseOHZWVlTJGizUyQ4s7Wq/XK65ACBmgS6pNC/6lhLOcq1vVJQRopCgCNAAAjiJAGwjQSUOA&#10;BgAAbhZRgI62QYsbX3GzK+5uq6urt2/fvmPHjl27du3bt0/8FPevYqu4eT1z5oy4o5X1uaurq/sA&#10;rVVfBws0ARoXCAI0AACOIkAbCNBJQ4AGAABuFmmAjqpBixvfyspKcYMrbnk3btwo5leuXFlaWrpi&#10;xQpxF1tbWysGNDU1ifmuri4xvrOzM8IAbX4vhv5ItI+5HWuhWvIND1wTIGiA1k9hrFVL8mAEaKQo&#10;AjQAAI4iQBsI0ElDgAYAAG4WRYCOvEGLG99tuk2bNpWWlq5cubKiomL37t07d+7csWPH9u3bxYDm&#10;5mZxRysGd3Z2tre3dx+grc8/B03DvlmjO6/RZgLXBGM5l59/Z/NheAIaqYsADQCAowjQBgJ00hCg&#10;AQCAmzn1BPS2bduqqqq2bNki5vfs2bNr167a2tqamprt27eLTWJlW1ubuKPt6Ohob29vbW0NGaBN&#10;TH3Y9jC0qR8HhuTANcHYzuU/vNrdekYCNFIWARoAAEcRoA0E6KQhQAMAADeLNECrhciIG9+qqqrt&#10;27eLn2JePvj8ySefiMWtW7du3rxZrOzo6BB3tG1tba2trS0tLd0/AS0TsVy0Pg2tMwKxKsmmzYFr&#10;tP191GrruSzUaPNWAjRSFgEaAABHEaANBOikIUADAAA3iyhAq7mIiVteGaAFcRMsH3yWD0RXVlZW&#10;VFSIlZ2dneKOtqWlpbm5+cyZMxEEaLmsV+ZwAVoXSYW2ChOg5a6moxOgkcII0AAAOIoAbSBAJw0B&#10;GgAAuFn3AToG4lZV3PvKBi1mqqur5YPPmzZtqqioELezYmVXV5cYdubMmaamptOnT0ccoPVlbcYS&#10;hIP14+CDrGv8ghxAkhtsu+oBGkhRBOj/n707gY+ivv8/vptAQqMRkQAukrRaBTywisgRQPFAEaVa&#10;rJY/WBGp2kjRYk3FNipgtVWRSg9RRASUcCMQQJSABVFOuQ85BJT7lvPHYev/M/P5zHe/c+xmd7Ob&#10;bML7+cgjnXtmZ2fJ+vrtbxYAACBxEKAVBOgygwANAAAAySwhAZrw3Z/Xrl1Lv5cuXbp48eKFCxfS&#10;W0l620rvhun36dOn6R3twYMH9+/fv2/fvggCtDGmRs3bYqh5Wh5eMcaaaq3tnuIlxLzglrV98O7V&#10;0sacUcuO7dmzhx51YeHbj997++0PPv2q4ekHbyfayL2Pv2AO2+fwmDXy6guPP2gtJoz5arYm1HQo&#10;CwMGDHgqVryFO+64gzZSLhCgAQAAEgQBWkGALjMI0AAAAJDMEhWgyfr16+kdMKF3uvT2l96wTjVt&#10;3ryZ5nKA5vq8d+/ekAFaZw/E+tzgh5O1qTLRPcWLc1/m3ozOHFxHH7MWNw7JGNYCNOnf637Wq//b&#10;L/yGfptTCwuNEeGYo61DfvPC2zJVGDO1ZZVQ06EsjBs37pVY8RboP8loI+UFARoAACAREKAVBOgy&#10;gwANAAAAySyBAZps2bKF3gHTW97ly5fv2bPn0KFDCxYsoHeumzZt4gC91xTqE9AVyLFjEqDh7LF6&#10;9eqxseIt9OzZkzZSjhCgAQAA4g4BWkGALjMI0AAAAJDMEhug2YkTJ2TItHv3bnrzOn/+fHpH++WX&#10;X9Iw2bBhg8yumDhAw1nl8OHD9J9tseEtFBQU0EbKFwI0AABAfCFAKwjQZQYBGgAAAJJZWQRotxMn&#10;TtCbWnoLS+9rDxw4IFMrsmNw9vn+++8Xx4q30LdvX9pIuZN/DAAAACAeEKAVBOgygwANAAAAyax8&#10;AjRAJUCvH76TRgx4C/QfkPw6BAAAgEoDAVpBgC4zCNAAAACQzBCgAWJErx/JydHjLSBAAwAAVD4I&#10;0AoCdJlBgAYAAIBkhgANECN6/UhOjh5vAQEaAACg8kGAVhCgywwCNAAAACQzBGiAGNHrR3Jy9HgL&#10;CNAAAACVDwK0ggBdZhCgAQAAIJkhQAPEiF4/kpOjx1tAgAYAAKh8EKAVBOgygwANAAAAyQwBGiBG&#10;9PqRnBw93gICNAAAQOWDAK0gQJcZBGgAAABIZokN0CdMu3btovev7777bkFBwb333vvAAw/Q2+Kj&#10;R4/KQgAVE71+JCdHj7eAAA0AAFD5IEArCNBlBgEaAAAAklmiAvTq1aunTJnyt7/9rUuXLl27dn3m&#10;mWfGjh1LO1q/fj29hX300UfbtGkzfPjwgwcPygoloQM9ffr0GReaSLNkIYAyRK8fycnR4y0gQAMA&#10;AFQ+CNAKAnSZQYAGAACAZJaoAN2yZcsePXqsWLFi//79//3vf7///nsVi0+ePEkLLFu27Iknnmjd&#10;uvWrr766d+9eXisUWotW71ezyovunwuq0Cw0aCh79PqRnBw93gICNAAAQOWDAK0gQJcZBGgAAABI&#10;ZokK0I0bN3722Wdpy6dPn3bX5xMnTuzfv3/Tpk30trh79+4tW7bktTyp+jz10rSDLaqdah38oVGa&#10;+GJNNGgoB/T6kZwcPd4CAjQAAEDlgwCtIECXGQRoAAAASGaJCtDXXXfdzp07J0yYwPfZ4Pp84sSJ&#10;AwcObNiwgd7sDhw48Nlnny0sLKR3t40bN5bVXKQ+X5A65adV9zdNP5Hr/KGJNKtfSQ16R3fff3zW&#10;T/dJMjU0Wn7ha6vV8H983XfwSGjGYq4tR7iut0nd1TGrg4HkQa8fycnR4y0gQAMAAFQ+CNAKAnSZ&#10;QYAGAACAZFZygO7+8MMyFI3GjRsfP378yJEj06dPf/311+ltK71/HTZs2PPPP//Pf/5z7NixmzZt&#10;ormHDx/+7rvvwgTo06dPv5hVZfIlVXc3ST/SLJ2OmH6rHx6lWbRAv5pVaGFZzWb1xua2NLzjtdcO&#10;yGBIeoC2mdT9P829V/cM0KWxo7sq15NW+nwr47ltiAO6/CQnR4+3gAANAABQ+SBAKwjQZQYBGgAA&#10;AJJZRAE6hgbduHHjp8fO27t378GDB6dMmfLcc8/Rm+Dly5cfPnz4+PHjx44d4/p86NChAwcOhAnQ&#10;Z86cebFmle3XpB+8zsjNjIYdo7QA34hDVtOtfm2hr/nGKD9AnAwBWpfQjUNs6NqTnBw93gICNAAA&#10;QOWDAK0gQJcZBGgAAABIZpEG6GgbdOPGjS/MH/702Hm7TL1796aJJ06cOH78+NGjR/mDzwcPHty/&#10;f/++fftKDNB7fpbOP3LUGjUrZIAO/fFhrswHXmsud7rQyrIeoNWwUYGte2J4323Da6K1HeOD2Csn&#10;mR/HNrZga+LBYwjRyvXjgSRBl5/k5OjxFhCgAQAAKh8EaAUBuswgQAMAAEAyiyJAR9Wg+RPQ3KB3&#10;7tzZu3fvrXsP/vaD/1z/8gSa8s3OPQcOHNi/f//evXufGz2r5E9AX5mufuTATfr00AFa8q474HJQ&#10;1gOxKsh68LXF3yg/Aa2ty+lZ+rKxsLUd4/DUNo37PrvuGe05EcobXYGSk6PHW0CABgAAqHwQoBUE&#10;6DKDAA0AAADJLIGfgN67d69q0L179/5d4Rwazn5meK2n3n3grWn79u3bs2fPig2bc3r+q8QAvbl+&#10;uvqRAzfp08MEaINxIw49NxucyVi7WYcenfXhUgbo4HaMfXFTnrTS9qln/qA0Dxuf3TY+Fh1ij1C+&#10;6AqUnBw93gICNAAAQOWDAK0gQJcZBGgAAABIZgm8B/S33367Y8cObtC/K5zz42dH5A0vXrJ+a4/3&#10;ZtR4/N9NnxvW4W8jL3ninzmPDywxQK+/JJ1/5Kg1alYJAZoZHyX2/pizKdiCExSgg3cCUbGbD8n+&#10;47xhiFnP7YcK5Y8uP8nJ0eMtIEADAABUPgjQCgJ0mUGABgAAgGQWUYCWoWg0btx4/fr1Gzdu/Oab&#10;b54eO+/Hz4545N2P+Y7Pe/bseWXCp5f9/l8X5f290VP/Gjd7QYkB+svstNU5aXLIP/xAw45RWiCi&#10;AE1CfMzZVF4BOoLba0S4GJQhuvYkJ0ePt4AADQAAUPkEAoFyD9B9+vS5++67r7/++osuuqhmzZrn&#10;nntuenp6amoqbZ/QAI1mZmZmZWXl5OS0bNmSFqYNSni2IEBXIAjQAAAAkMxKDtCxady48YMPPrhi&#10;xYpVq1atWbPm6bHz+I7Pu3fv3rlz544dO7Zt2/bNN99s3bp18+bNYQL06dOn+9WsMqJ21QWBtGV1&#10;jehMv9UPj9IsWuAvNavQwrJaOMHvJHQmYy3yll2A1oJ4OAjQyYcuP8nJ0eMtIEADAABUPv3797/q&#10;qqsko0YpkuoaKkD37t27devWNWrUoLnkggsuuOSSS66//vqOHTt2796d5tKBFRcXz5o1a+DAgc89&#10;99zjjz/euXPnO+64o2HDhmqtWrVqtW/fvm/fvgjQFQsCNAAAACSzRAXoI0eONG7c+Ne//vWCBQvo&#10;/Su95d2zZ8+uXbt27Nixffv2b7/9duvWrVu2bPn666+nTJkSJkDT8fGHoIdnVf28dtpi1w9NpFkv&#10;Zhkff6aFZTXd6tcWal3Y/ELCYGXW7ndhhGnP6OwM0CFCcIwBWg5DbXP1xu4cuCdtVDu1HxskCXr9&#10;SE6OHm8BARoAAKDyKeNbcOTn59epU4empKamXnjhha1bt37++efVLTgmTZpEb7b5Fhwff/zxzJkz&#10;Z82aNXv2bHr/z7fg+Oyzz9QtOGibXbp0ycnJoU3RBuvVq9enTx8E6AoBARoAAACSWaICNOEG/cAD&#10;D9Bb2969e7s/+EzvLOl981NPPfXzn/9c1vEiDTqryns1q865IG2+9kOjNPHFC0LXZ4NRb7U7LAfz&#10;sVmHJ21sbs3S8rEenfVh7siOhZnZkbUf84PS2rohAzTR19WXd02EJEKvH8nJ0eMtIEADAABUPjVq&#10;1MjLy+OKGq2oAvS9996bkZFBwz/72c/+8Y9/vPfee8OHD//ggw8KCwvHjBkzbtw4FaCnTp0aJkB7&#10;3gaaVmnZsiVtPDMz8/HHH0eATnII0AAAAJDMTp8+nagATbhBd+nSpXfv3uqDz7S7t956q2fPnvfc&#10;c88LL7wwY8aMzZs3ywohqM9Be/6Erc/h2MsyQHTo9SM5OXq8BQRoAACAyqdsAnSaqUWLFm+//fbg&#10;wYOHDBkydOjQ4cOHv//++4WFhaNHjx43btyECRNUgJ4+fboeoGlf4QM04Vtw3HHHHekmBOhkhgAN&#10;AAAAySyxAZpwg7777rvpjW+3bt1atmz5i1/84umnnx41atTevXuPHz8uy5Xk1KlTdKxnXGhibPWZ&#10;IEBDadDrR3Jy9HgLCNAAAACVT0ZGRkFBgWTUKJVYXTt27JiWlpaTk0MDfAsOPUAPGzbMEaA//PBD&#10;FaBnzJgxc+bM4uJiDtD0nwB6gHY3aA7QfAuOvLy8qlWrFhUV8XFGCAG6bLRt2zYlJSU9PV0uQQAA&#10;AIAkk/AATbhBN2rUaPjw4Rs3bow8OicaAjSUBr1+JCdHj7eAAA0AAFD5JChA9+rVq3r16ikpKbfe&#10;eiv9VveAdgfokSNHjh49euzYsRygJ0+erAL0J598ogfoOXPm6AGaSHs20agK0LQwHRsfZOQQoBOt&#10;W7dudL2lpaV16NDB7/fLJQgAAACQZMoiQANUSvT6kZwcPd4CAjQAAEDlU6VKlYEDB0pGjVKo6pqT&#10;k0Ozrrrqqn/961+///3vU1JSaOKbb76pAvQ777zz7rvvDhs2bMSIESNHjhw1atTYsWPHjx/PAbqo&#10;qCjCAE0kPyNAJz2+Kho1asSjNCyXIAAAAECSQYAGiBG9fiQnR4+3gAANAABQ+cQ3QDdv3tzv99eu&#10;Xbtfv37/MnXr1i0tLY1m8YegIwzQ06ZNUwF61qxZtC8O0HPnzp1n4vrMEKCTHF8VderUoTeTMgkB&#10;GgAAAJIYAjRAjOj1Izk5erwFBGgAAIDKJ4Yv61P06sq3e87IyOjWrRunZ+YI0G+99ZYK0O+9996I&#10;ESM++OCDUaNGjRkzZvz48RMnTlQB+qOPPvrkk0/U9xCqAO3+EDRBgE5O+lUhkywI0AAAAJC0EKAB&#10;YkSvH8nJ0eMtIEADAABUPqUP0PrtnqU6azp27JiRkUGL6beBVgF6+PDhH3zwQWFhoQrQkyZNUgH6&#10;448/VgGadhcmQDOaTgvQYrQ1elx8kJFDgI4jdVW0bdtWJlnoSiAI0AAAAJC0EKABYkSvH8nJ0eMt&#10;IEADAABUPr7oPyms0Lr67Z49RR6gx40bxwF6ypQpeoBWt4HWA7Rng0aAThKO2z0rnJ4ZLSCXIAAA&#10;AECSQYAGiBG9fiQnR4+3gAANAABQ+fhKEaAbNmxYvXr13//+9xKbvdx66620DMdHR4AeOnTo8OHD&#10;33///cLCwtGjR48bN27ChAkcoKdOneoO0PRfAWECNE/kAD1w4MDU1FQ+yMghQJee5+2eCUdnHS22&#10;detWuQoBAAAAkkn8A/TJkydpo+SMhUdpuiwBUCnQ60dycvR4CwjQAAAAlU/MAbqoqKhatWqSmUNr&#10;3rx57dq1VYXkAD148OAhQ4YMHTp02LBhoQL09OnTP/74Y/f3EH5m4tws7dnEUxCgy0uY2z1zcdYN&#10;GjQIARoAAACS1um4B2ja4ooNW3zN7tN/aApNlyUAKgV6/UhOjh5vAQEaAACg8ilNgM7IyJDMHJoj&#10;QA8aNMgdoEeOHDl69OixY8dOmDDhww8/VAF6xowZUQVoms4B+rnnnktPT+fjjBwCdGzoLWKdOnX8&#10;fj891zLJwrnZga4BkpqaSs+UXIUAAAAAySQhAdrX7L7X1x1TP/3XHKEp8nFoL7QKwUekoWKh14/k&#10;5OjxFhCgAQAAKp+YA3RhYWHNmjUlM4d21VVX5eTkqBw5yLwLhx6gR4wYMXLkyFGjRo0dO3b8+PEf&#10;fvjh5MmT9QDN30NIe+QAHeouHAjQ5aJRo0b02NVTrHBrduD0zBCgAQAAIGkZuTi+AfrMmTMqQPdf&#10;e/S11YdfWXmo+R//xR+FDvUze/EqOhTZBEBFQK8fycnR4y0gQAMAAFQyW7dujeHL+tjgwYOzs7Ml&#10;M4cWrwA9e/ZsPUC7G7QeoPPy8jIzM+VAI4YAHZW2bdumpKRUr169V69eMsnErdmBo7MuLS2tsLBQ&#10;LkQAAACAZJKwAL326Gtrjry66ru/LT/48tJ9f1m8p+/CnS98sa1g7tZnP930TPH6p2es6TVt5Z+n&#10;LZu/bBWhVdwBelJ3eufZ/LXVMqox53Sf5DFit/q15iHmOES8YAnitZ1IhXnskGj0+pGcHD3eAgI0&#10;AABAJVMGATonJ+eqq65SaXKQV4D+4IMPRo0aNWbMmPHjx0+cOHHy5MlFRUUcoB3fQ+gO0MQdoDt1&#10;6oQAnTjdunXLyMhIS0vr2LGjTLJwbtZxbnagawABGgAAAJJWogK0kZ5XHHx52f6/LNnTb9GuPvO3&#10;P/fZN3/6z9e9Z23I/3jdU9NXPTll2bNFX36xdCVZvnw5rUIryiYsZl31KNCrX2tOIumulTBA00nx&#10;bPJQ5uj1Izk5erwFBGgAAIBKZs6cOTF8WR8bMGBA/fr1JTOHFj5Av/fee8OHD//ggw8KCwvHjBkz&#10;bty4iRMnTpo0qaioaNq0aR999JFngHY3aKYH6KysLD7OyCFAlyi22z3r6NlnGRkZ/fv3lwsRAAAA&#10;IJkkKkD/dfmBl77c++Ki3X0W7Hj+82//PGfLs7M3/nHmV3/4aPXvi1b0nPTlM5MXff7l8hUrVixb&#10;tuzLL78MFaCN0OwsukbkRYCGckevH67JMeAtIEADAABUMqUJ0P369bvmmmskM4dWu3ZtFSs5Sr5l&#10;Buh33nnn3XffjSRAO76HMFSA5ikcoNu1a5ednc3HGTkE6PBivt2zwumZIUADAABA0goXoLs//LD7&#10;R+aFxgE61D03npi8tMeExfkTF362ZBlZunTpkiVLFi9eHDJAvzbJmXRdUx1JlkaFx8oWfSFjVQ7H&#10;xm9toklNI8HJoZbn6cFhj/tjOHdt0Hai7dq+c9pQcFVibtjx2PXltT3zUamZtl1AzOj1Izk5erwF&#10;BGgAAIBKZurUqbVr15aGGqWoAjQNqFI5aNCgt99+Ww/Q77//fmFh4ejRo8eNGzdhwoRJkyZNmTKF&#10;AzTfBloP0PwhaM7N0p5NPAUBOhFC3e6Z8HOq49bsINVZc/755+fn58uFCAAAAJBMSvgEdLT1mXCA&#10;9rznxu8mLskbt+Dp8V/MXbSUfPnll4sXL160aNGCBQtCB+jVRjfVkmlwohVY9QhrJFrbiEcBNnus&#10;tdCk18wBjrMyUd/I6te6W5szl5GthVo+eFy2I1E8dm2bZq6m78M6+tWvvcZDtIC2WX3MtrxtzBy2&#10;FvQ+MIgevX64JseAt4AADQAAUMnk5+fHcK9kRuu2aNGCK3MY1atXv/XWW2lA9cpBXgF65MiRYQI0&#10;fw8h7VQFaHeD5vpMaIHc3NwGDRrwcUYOAdqtV69e9AympKS0bdtWJlk4N+u4NTtIb7ajCwABGgAA&#10;AJJWybfgiKo+Ew7Q7ntuPD5+4WOjv3hq7Lw5C40At2TJkkWLFi1cuHD+/PlffPFFmABtq6xGSjWq&#10;qvW/Bm223mMNRmxVSVbRVxbGpOCaHguYgpsPtbwMGfu1HYjFY8uOY1ZLeB+7Y3FtzLEd51EF53kc&#10;A8SCXj9mTI4FbwEBGgAAoJLp2rVrDJ8UZnl5ebfccgtX5jCiCtBjx46dMGHChx9+OGXKlKlTp/L3&#10;EKoAPXv27BIDNM1FgI6XnJwcelyNGjWScQvnZgfOzTqJzXb01LM6derQ5ScXIgAAAEAyiege0JHX&#10;Z8IB2nHPjd+Omf9I4WdPjp7znwVL+J4bCxcuXLBgwRdffPH555/Tu9uwATo4oNqpHlGD5dWVVkO0&#10;VmMy0ebYFzTG7MFW8dxTcHlzyOO+1YpsLDibjt7FmGtM99pI8NEagmMey6uZoY4WSoVeP5KTo8db&#10;QIAGAACoZJo0aZKbmysNNUqRBOh//vOfGRkZHTt2pGHVLge5AvSIESNGjhw5atSosWPHjh8//sMP&#10;P5w8ebIK0Pr3EHKAJqpBS362B+gGDRrE8LgQoBX6DwS/31+nTh16+yeTTNyaHTg3O0hv1nB3VhCg&#10;AQAAIGkl6ksI9XtuPDpqXvf3/9Nz5Kefzl+k7rkxf/78zz//nN7a8vva8AHaKqj0P/YJpjAR1l5e&#10;7Yx5EnudCxpjvElji8Fa6zogEVzeHDICtFrHi7GUtWvXMYsw07VtB8c8llczQx0tlAq9fiQnR4+3&#10;gAANAABQydStWzfm5Hr//ff/4he/4NDs9k9L+AA9dOjQYcOGhQnQ/D2EKkDTfjkxm/3Z9iFoFaDp&#10;PxYQoGNGT1ZaWho9a926dZNJFs7NOm7NDtKb7Tg663784x936NBBLkQAAACAZJKoAK3uufGbD+Y+&#10;NGx2j/eLZ3+xUL/nBr+p5Xe0xlvM8AGaE2p3x7gk1eBirrTqUWVt1Ar69kqeHHqGTDf+x34kLtY6&#10;wXXtQk3XTgoJ89jNKXyMwSFDqC1DlOj1Izk5erwFBGgAAIBKJiMjo6CggBNqtNq3b9+lSxfOzToJ&#10;z5a0tLRu3brRdBUxB5kBevDgwUOGDFEB+oMPPggToPl7CDlA84egHQGaB1SAzs7ObteuHR9n5M7y&#10;AB3V7Z4J52adxGY7zs0O9Ow3adLk17/+tVyIAAAAAMkkUQGa77nRbcSnDw6dmTds5qx5Cxz33OC3&#10;s/Tmkt74zpo1q6QAzS05OKonVX0xYynbiFeAntTdmqY2EyLR6q3WGFYbD7G8Nt1cPLiI8Ng1H6Za&#10;Mvith7bp+pcQapulMfvD1bZjP/TgOvocKAV6/UhOjh5vAQEaAACgkvH7/aNHj+aEGi1HgJbe7JKS&#10;kvL73/+eFlApk0ulZ4AeM2ZMhAGamAlaGjTjd+wI0DFI6O2edfS8s9zc3Pr168uFCAAAAJBMEhWg&#10;u7//n67vzXrgnY8fGzpj5mfz3ffcoJ3SO8tZs2bRe19ScoA2xuwR1RqzL2bMEd0n2curRVukxEQb&#10;XJYmBPcUannbdLMI2/cf3JzatYGXZCGmq8nWJszt2h+7vnl9uu2ozDF9JYgRvX4kJ0ePt4AADQAA&#10;UMnQezDupzFo3br1b37zG8nMocUQoCdOnDh58uSioiJHgKa34rTfUAGaR/l9e2wp+ewM0GVwu2fG&#10;3Vn55S9/WaNGDbkQAQAAAJJJogL0r9/9pPPb0x8ZMv2TuV943nODP/hMb3xnzpxJ74A9AzRAMqPX&#10;j+Tk6PEWEKABAAAqE3qjm5qayv00Btdee23Pnj0lM4eWk5Pz17/+NbYAPW3atKgCNE9HgI5Qt27d&#10;MjIy0tLSOnbsKJMsnJt13JodODc7SG/WcHHWvfPOO4888gjtXa5FAAAAgGQS/wBtbLHZfZ3enPqb&#10;wUUfz/k81D03VHpmtAqtKJsAqAjo9SM5OXq8BQRoAACAyqR///6ZmZncT2MQYYD2+XzGHTrKNkDT&#10;unl5eXyckTt7AjS9qatTp47f72/evLlMsnBuduDcrOPW7CC92Y6Ls/KO5W9/+xsdgFyLAAAAAMkk&#10;IQF6ypxFvmb3RfVDqyBAQ8VCrx/JydHjLSBAAwAAVCZdu3bNzs6WgBq9yy677JlnnpHMHELfvn39&#10;fn9ZBmiaS2rXrv3yyy/zcUbuLAnQjRo1oqPNycmRcQu3ZgfOzQ6cm3USm+24OOukPVvoMORaBAAA&#10;AEgm8Q/QJ0+epI2SMxHj5WlF2QRARUCvH8nJ0eMtIEADAABUJk2aNMnNzZWAGqWioqJAINCnTx8p&#10;zSE89NBDaWlpZR+gY/tyxUofoNu2bZuSklK9evVevXrJJBO3ZgduzQ6cm3USm+04N+skOVvoqSep&#10;qan0lMnlCAAAAJA0Tsc9QAOcJej1Izk5erwFBGgAAIDKpG7dujH31sLCwszMzBID9K233lq9evVS&#10;BugZM2Y4AjRRAZo4AjQt44vpyxUrcYAu39s9O3B9JnQ8dCHJ5QgAAACQNBCgAWJErx/JydHjLSBA&#10;AwAAVCYZGRkFBQUSUKM0ePDgzMzMV199VUpzCM2aNatdu3ZcAvTMmTM5QBMO0KpBc30mHKBHjx7t&#10;9/t5yahUygCdDLd7Vrg7K+eff35+fr5cjgAAAABJAwEaIEb0+pGcHD3eAgI0AABAZRLbfSrYgAED&#10;fD6fZObQcnJyrrrqqggDdGFh4ZgxY8aNGzdx4sRJkyZ5BujZs2fT3sMH6IKCgvT0dD7OqFS+AJ08&#10;t3vm4qy8a/rJT37SoUMHuRwBAAAAkgYCNECM6PUjOTl6vAUEaAAAgMrEF9N9Kli/fv0iCdDVq1e/&#10;9dZbaSC2AD116tTp06eXGKAVDtCdOnXKzMzk44xKZQrQHTt2TEtLy8jI6Natm0yycG7WcWt24Nzs&#10;IL1Zw7lZJ8nZwsVZx/WZtGzZsn79+nI5AgAAACSNihegT506RQdNv/VRfQpA2aDXj+Tk6PEWEKAB&#10;AAAqjTlz5qSmpko9jV5+fn4kATojI+MXv/gFDYQJ0O+9955ngJ4yZUpsAbpdu3bZ2dl8nFGpHAG6&#10;V69e1atXT0lJadu2rUyycG7WcWt24NbsIL1Zw7lZJ8lZw8VZkfBsueOOO+rWrStXJAAAAEDSOF3h&#10;AjQdcePGjc+cOWNm59PffPMNvat+6KGHaFiWACgT9PqRnBw93gICNAAAQKXRv3//2D4mzIqKijIy&#10;Mrgyh5GSkvLkk0/SQBkEaJ5Csxo0aJCbm8vHGZVKEKBzcnLoSBo1aiTjFs7NDpybddyaHaQ323Fx&#10;1klytnBxViQ5a+ipf+yxx+gqkisSAAAAIGmcrkAB+uTJk3S4Z86cady48dq1a+lt2V133ZWfn//x&#10;xx9zkpblAMoEvX4kJ0ePt4AADQAAUGl07do1to8Js8LCwpo1a3Jl9vQPk/qUtHETaLNBc/fkgsld&#10;Mu4BOuaOXKEDdPPmzf1+f506degNm0wycWt24NzsIL1Zw63ZwazNNpKcLVycFc7NuqGW1157jY5Z&#10;rkgAAACApFEBAjR3Z3L06NEFCxa88sorjRs3/utf/zp//nyacsaEAA1lj14/kpOjx1tAgAYAAKg0&#10;mjRpEtvHhFn4AM31uU+fPuED9DvvvPNurAGauAM0T8/MzMzLy+PjjEoFDdAV4nbPTMKzhZ56Om9y&#10;RQIAAAAkjTNnziR1gD516tS+ffvoLXJ+fn6zZs3obdnq1as5N+sQoKHs0etHcnL0eAsI0AAAAJVG&#10;3bp1Y46thN7lZmdnc1zWcXpmTz75ZEpKCk8vZYD++OOP9QBN6L8IzE88S4PmYbM//yc1NXXgwIG8&#10;WFQqXICO6nbPhHOzTmKzHedmB6M3a7g46yQ5W7g4K5KcNfS8E7/fv3XrVrkoAQAAAJLDmSQP0KfN&#10;Oz7T++ZvvvmGhs3aLLlZFyZAT+pOb1+V5q+tDk4PjsTZ6tea+7pPkhGTMUXYZ0DFRa8fycnR4y0g&#10;QAMAAFQaGRkZBQUFUk+j9/LLL993330cl5lUZ80999yj7hMdVYCeMGGCHqA/+ugjDtDFxcWh7sLB&#10;wzSRZtEbWPMYo1axAnTFut2zjtMzS0tLo+ddLkoAAACA5HAmyQO0isvhhQ/QKjSbGVjGEhSgVe/W&#10;OrO5WxnXh6Fio9eP5OTo8RYQoAEAACoNv98/evRoqafRy8/Pb9GiBcdl6c0uTZs2rV27Ni8Tc4Ce&#10;Nm1aiQGaBwhNpAdF72z5IKNVUQJ00t7umXBxViQ5Wzg6684//3y6luSiBAAAAEgOZ86qAM39l0cT&#10;EqCN/Nx9kvU/wtinI0ejQFcG9PqRnBw93gICNAAAQKURc6Vl999//z333COlOYSrrrrqwgsvdAdo&#10;zp1cM98NG6CLioqiDdADBw5MTU3lg4xW8gfobt26ZWRkpKWldezYUSZZODfrJDbbcW524Nys49ys&#10;4+KsSG/WcHFWJDlruDgrw0x0hXTt2lUuSgAAAIDkcKYiBuhQU2Qdu4gCtPm5ZGGf2n2Smmfr1doa&#10;tukme4C2jzmPCCosev1ITo4ebwEBGgAAoHKYM2dOzJWWtW7dunv37lKaQ6hdu3bTpk3DBGiulu95&#10;BegPP/xw8uTJkQRoHU3My8vLzMzkg4xWMgdoehtWp04dv9/fvHlzmWTh3OwgvVnDrdmBc7MDF2dF&#10;krOGi7PCxVmR3qzh4qxwembXXHNNkyZN5LoEAAAASA5nzsIAzTFYn776te7BQcftMqyljIxsrWDM&#10;UCs7+zKxTwruk3msABURvX4kJ0ePt4AADQAAUDn0798/5krLLrvssj/+8Y9SmkPIyMi45557IgnQ&#10;w4cPL32ApimkXbt22dnZfJDRStoA3ahRI9p+Tk6OjFu4NTtIb7bj3Kzj1uzAxVknydnCxVnh4qyT&#10;5Gzh4qyT8Gxp37593bp15boEAAAASA5nzqoAbaRfq/3q022CM2ydWevIjlWdgZn3o00xFlDj5jE4&#10;locKiV4/kpOjx1tAgAYAAKgcunbtGnOlZZmZma+88oqU5hDS0tJoRwkK0IT+o0Das8nsz//Jzc1t&#10;0KABLxCtJAzQbdu2TUlJqV69eq9evWSSiVuzg8RmO87NOm7NDpybdZKcLVycdVycFUnOFs7NOknO&#10;FnrSSV5eXkZGhlyXAAAAAMnhzNkQoIO0buxRkRUtQAdLsTFmzrBtUYQN0CS4TvdJjj1DRUWvH8nJ&#10;0eMtIEADAABUDk2aNMnNzZV0Gr2ioiJ6lyiZOTS/39+nT59IAnQkt+D45JNPVIB2fwjajM+G7Ozs&#10;du3a8XFGK6kCdPLc7plwcVa4OCuSnDVcnBVJzhquz+RPf/pTlSpV5LoEAAAASA5nzrIvIQzSppt1&#10;WC0UnBEmQIf/BHPYJexbhYqLXj+Sk6PHW0CABgAAqBzq1q0bc2klb7zxRkpKimTm0DhSOwI0h9G3&#10;336bs+a70Qdo9SFo+o8Cyc9agM7MzMzLy+PjjFaSBOjKdLtnIsnZIuHZQk89nTq5LgEAAACSwxkE&#10;6FCdOeQMbYkQwgVo+0ahAqPXj+Tk6PEWEKABAAAqh4yMjIKCAkmn0evVq1daWhpX5lCefPJJv99P&#10;A2UQoM3ybKCJ6enpMT+0ZAjQlfh2z5KcLfSkM7pOtm7dKpcmAAAAQBI4U9FvwfHNN9/Qu2qacvr0&#10;aVnHLrIAbS1iDJd0Cw4OzME52lcYitAB2pjjeThQ8dDrR3Jy9HgLCNAAAACVg9/vHz16tKTT6HXq&#10;1CkjI4NDcygPPfRQ06ZNaSB8gB46dOiwYcNGmAF61KhRkdwDOnyALs1DK98A3bFjx7S0NDqx3bp1&#10;k0kW6c0abs0OnJsdODfrpDdruDgrXJx1kpwtXJwV6c0aLs6KJGcNp2dGj7qwsFAuTQAAAIAkcKaC&#10;Bui1a9fSe7vrr78+Pz+f3kDv3bv31KlTso5dyQHays4GmhScETJAE6MkW1zbN2ZqATq4+TB35oAK&#10;h14/kpOjx1tAgAYAAKgc6E2edNOY0Jvb7OxsDs1uA01NmzatXbs2jeoBmsvpW2+9xdFzSIgAPXHi&#10;xEmTJkUYoM3ybOBjK81DK68A3atXr+rVq6ekpLRt21YmWTg367g1O3BrdpDerDFrsw0XZx0XZ0WS&#10;s4WLs06Ss4WLs06Ss4Wjs/L++++fc845/fv3l0sTAAAAIAmcqUAB+ujRowsWLHjllVdoyl//+tf5&#10;8+fTlNOmkydPygoAZYVeP5KTo8dbQIAGAACoBObMmZOamirdNCa1a9du2bIl52Ydp2dGyzg+Ac05&#10;lWspp88h8Q7QtF+/328eYywuueSSmO8fHXOAzsnJoXUbNWok4xbOzQ6cm3Xcmh2kN9txcdZxcVa4&#10;OCuSnDVcnBVJzhouzookZwsXZ937pgsvvLBr165ydQIAAAAkgTMVIkB/8skn+fn5d955J72xW716&#10;NSdpdGcoX/T6kZwcPd5CUgVoXx/n99W4pwAAAIBb//79MzMzpZvGJDU19cEHH+TozDg666pWrdq1&#10;a1eaFWGAHjlyJAfo8ePHc4CeMmVKtAGa3oHTrs1jjEV2dna7du1kJEoxBOjmzZv7/f46derQWyyZ&#10;ZOLW7MC52YFzs05is51Zm224OCtcnBXpzRouzor0Zg0XZ0WSs4aLs8LpmV177bVNmjSRqxMAAAAg&#10;CSR7gD59+jS9HR83btw333xjftb5NCdpGpAlAMoJvX4kJ0ePt5Bsn4DWizPqMwAAQISmTp16xRVX&#10;SDeNic/ne+WVV0KlZ0bL8ALuAM1J9J133uGyOSx0gKZDdQfo2SY6DO7OCk1p164dvfE2jzEWF198&#10;cZs2bWQkSlEF6LP2ds9EqrOmdevWdevWlasTAAAAIAkke4A+deoUd2d1i2eeEuqOzwBlhl4/kpOj&#10;x1tAgAYAAKgEatSoEfOdjsmQIUP8fr9k5hCeeOKJlJSUSAI0F8wREQToTz75JEyA5mPLzs7Ozc3l&#10;4Rj8zCQjUYowQEd1u2fCuVknsdmOc7MDF2eFi7OOi7PCxVmR5Kzh4qxwcdZJcrZwcVY4N+s+MHXu&#10;3JmuSbk6AQAAAJJAsgdogKRFrx/JydHjLSThPaC5O6M+AwAARM7n840ePVq6afQGDBiQkZEhpTmE&#10;m2++uXr16pEH6Pfff58D9NixYx0Bevr06ZEH6PT09Jhv4kxyc3MbNGggI1GKJEDjds8Kp2dWUFBQ&#10;pUoVuToBAAAAkgACNECM6PUjOTl6vAUEaAAAgIqusLAwPT1domlM8vPzmzdvLqU5hOzs7Kuuusoz&#10;QHMz5ST6rhmghw8f/n7YAD1jxowIA3Qp23qbNm0uvvhiGYlS+ADdtm3blJSU6tWr9+rVSyaZuDU7&#10;SG+249ys49bswLlZx8VZkeSs4eKsSHK2cG7WSXK2cHHWSXK2cHFWpDpr6KmnsycXKAAAAEASQIAG&#10;iBG9fiQnR4+3kIQBmqA+AwAARK5Dhw4xf8iX3X///ffcc4+U5hAyMjLuvvvu8AGa0+d7MQVoPhJO&#10;z4xGab9+v59nxYaO+cILL5SRKIUK0N26daOzkZaW1rFjR5lk4dysk9hsx7nZgXOzjnOzTpKzhXOz&#10;jouzIslZw8VZkeSs4eKsSHK2cHHWSXK20JPO6Oxt3bpVrlEAAACA8oYADRAjev1ITo4ebwEBGgAA&#10;oKLLyMgozU0qyLXXXtujRw8OzaH4/f4XXnjBHaA5p3ItHTJkCCfO4VaAHj16dGkCdKdOnTIzM3lW&#10;bB566KHzzz9fRqLkDtD0xqlOnTp0Kpo3by6TLNKb7Tg367g1O3BuduDirEhy1nBxViQ5Wzg367g4&#10;K9KbNVycFUnOGi7OiiRnC3dnJTU1dc6cOXKNAgAAAJQ3BGiAGNHrR3Jy9HgLCNAAAAAVnc/nk2Ia&#10;q0Ag8Pzzz0tpdnnDxN9SWGYBmkcbmHg4Nnl5eeeee66MRMkRoBs1akRTcnJyZNwisdmOc7MD52Yd&#10;t2YHLs46Sc4WLs6KJGcNF2eFi7NOkrOFi7MivVnDxVmR5Gzh4qwrLCw855xz+vfvL9coAAAAQHmr&#10;kAH62LFjhw4d2rZt26JFi9asWSNTAcoWvX4kJ0ePt4AADQAAUKH179+/lJ8RHjx4sM/n49bswOmZ&#10;3H333fwthY4AzaWVQyqH0aFDh3LQfD8eAZoeWqdOnXg4NgUFBWlpaTISJRWgcbtnRZKzhouzUmgJ&#10;BAJdu3aVyxQAAACgvFWMAH38+PGDBw+uXbv2s88++/DDD+l9M70rXbZs2ebNm1esWEFTFixYcOLE&#10;CVkaoEzQ60dycvR4CwjQAAAAFVqTJk1yc3M5mMamqKiI47JOwrPlyiuvzM7Opul6gOYCy3X1bXuA&#10;5nBZWFgYbYAmeoDmj13zcGxeeumllJQUGYmSz+dLnts9Ey7OiiRnCxdnnSRnCxdnnSRnCxdnxQzO&#10;NpKcLZKcLdydlUsuuaRDhw5ymQIAAACUt2QP0CtWrKC3y/TWnN4lL126dNu2bacsJ0+e3L9//9df&#10;f03LfPnll/R+WtYBKBP0+uGaHAPeAgI0AABAhValSpWCggIppjEZPHhwvXr1zOxskORsV7169Ztv&#10;vpnmhg/QnEGHmQH6gw8+KCxdgKZ1faW+uwgdfGkCdIW43TPh4qxIctZwcVYkOVu4OOskOVu4OCuS&#10;nDUcnZVRo0a1bt26YcOGcpkCAAAAlLdkD9D0Lvmzzz5bvXr1qVOnTp8+feTIke3bt2/YsGG5Zd26&#10;dd98883evXsRoKGM0etHcnL0eAvJGaCL5xcXf1EsIwAAABDC1q1b/X6/5NJY5efn/+xnPwuVnllK&#10;SkrPnj31AM03gObw+tZbb3E25RI6rHQBmnCAzsvLS09P5ykxo2OIuWLTivROiaMz49bswLnZgXOz&#10;TmKzHRdnHRdnRZKzhXOzjouzIr1Zw8VZkeSs4eKsSHK2cHHWSXK2mME5aJSFLpiMjAy5UgEAAADK&#10;WwUI0Lt27Zo3b97SpUuXLVu2fPny1atX05RDhw4dNx09evTEiRM0Gj5Ab5/97z5BY1bI5BjZt0b+&#10;PXu7zEoQY48lHvWKMXI4xL5wcE7Cj/QsQq8fycnR4y0kYYAunl384yd+/KsJv5JxAAAACCE/Pz8r&#10;K0tyaazuv//+u+++W0pzCD6fj35HEqC5eI4IEaCLioqmTZtWYoBmubm52dnZMhIrOobSBGjuzoxz&#10;s45bswPnZgfpzRrOzTouzookZw0XZ0WSs4Vzs46LsyK9WcPFWeHirHBu1klytpjB2Ubas4VOoFyp&#10;AAAAAOWtjAJ094cflqEoTZ069cSJE998880XX3xx7Ngxvhn0t99+u3Llys8//3zmzJn0TnrcuHFh&#10;AzTnYq3IrhhTQstdMSZ8qI0oByslbS0SEexx++wxai9GcFb7NNaVEfNURH7kEBa9fiQnR4+3kIwB&#10;+rPiSwsu7VTUKfCrgEwCAAAAL/Xr12/Xrp3k0pgUFha2bt364Ycf5tDs6cEHH6xatSoNhArQnFPf&#10;sQI0l80PXAF68uTJHKA/+uijSAJ0VlZWKR8doT36/X76LePRUAGac7OOW7ODxGY7zs06zs06Ls46&#10;Sc4WLs6KJGcNF2dFkrOGi7PCxVmR5Kzh4qxIcraYtdlGkrOGnvq0tDSaJRcrAAAAQLkquwAdW4Pm&#10;AE3mzZtHv+mtM71LXrVq1a5du8aNGzd9+vSFCxfSwMGDB0MFaC2/RqxCBmgb7VEbMTq4aiynA7zR&#10;60dycvR4C8kWoIs/La77q7qX97u809ROgUcCxbNwIw4AAICQSv8dff369bvsssuefvppbs2emjZt&#10;Wrt2bRrwDNDcWLmivmsFaC6YhVqA/vDDD6MN0Onp6aW8vTXz+Xx0JDISDVqRc7OD9GYNt2YHzs0O&#10;XJx1XJwVSc4WLs46Sc4WLs46Sc4WLs6KJGcNF2eFi7MiyVlj9GaN9GYNPeksEAh07dpVLlYAAACA&#10;clWmATqGBj116tTjx48fO3Zs3rx5J0+epHfPMuP//m/cuHFr165dvnx52ABtz6829jBsJV5jBSXE&#10;mp452JgYnCpjrq3xqjyZxr2PgQXX/ffsFfY9mltnIWqy2rB9m2FPCESHXj+Sk6PHW0i2AB24KVC3&#10;e92rB1zdY1mPer3qBe7Ch6ABAAC8zZkzJzU1VVppKTz55JN//etfuTV7ql27dtOmTWkgfIAeMmQI&#10;99DhZoDmUjnaDNATJkzQA3SEt+DwlfobCBlthw5PRqLh9/v/8pe/cHRm0pvtODfruDU7mLXZRpKz&#10;hYuzIr1Zw8VZ4dysk+Rs4eKsk+Rs4eKsSHLWcHFWuDgr0ps13J2VG2+8sX79+nK9AgAAAJSrsg7Q&#10;0TboqVOnHj169MiRI/PmzaNRR4BetWrVl19+SQMHDhzwDtDhcmvo+Guf4+aMusKYHKy+agu2rZlz&#10;/q1ulhHyGIwD17dArD06N+51KMHJ9j3Y9gGlQ68frskx4C0kVYAu/rQ4cHfgop4XXf/m9T2W9ch5&#10;NifQLRBohgYNAADgoWvXrnG5RXLNmjU5NIdStWrVBx98kAbcAZrzK9fVIWaA5u75vhmgR40aNWbM&#10;GHqfHEOALigoiEteJz6fb8CAATISDT1Ac2t24NzswLlZx7lZJ8nZwsVZJ8nZwsVZkd6s4eKscG7W&#10;SXK2cHHWSXK2cHFWuDjruDjrpDprnnzySXwPIQAAACSJCvAJ6O++++7QoUOeAXrx4sWLFi0qnwCt&#10;UwvLRuzr28Zs9Tj0MTiPgMato3PM0o9bmIcX6rE4DgBiR68fycnR4y0kT4AunlUcuD1Qt1vder3q&#10;tR7a2gjQf84JPBoI3IkADQAA4KFu3bqdOnWSVhqr/Pz8q6++mkOz299NPvMbCIkjQHOW5eTKFXWo&#10;GaBHmDeAHhk6QHvegsPRoNu1a1f671dkqampL730koxEg1Z86qmnPOszt2YHzs0OkpwtXJx1XJwV&#10;Sc4WLs46Sc4WLs46Sc4WLs6K9GYNF2eFi7NOkrOFc7NOerOGnndGF49crwAAAADlqgLcA/rAgQP7&#10;9+/ne0DTe+hDhw7t3Lnz66+/prdoU6ZMmT9/Pk2kBRIWoI1NWGQBj+hrkaX1ubatOVYNcQyuHQQn&#10;6IdjcezNNsG+h7DHDtGh14/k5OjxFmIM0O7/lij1f10ErgsE7gnUfbTuxQUX3zry1h7LerR4s8VF&#10;T1wUeCAQaF2qBk2H5vgBAACoBPx+/+jRo6WVxqSoqKh9+/adOnXivqzj9Eyef/75a665hifqAZrv&#10;v8Ep9m0zQL9r3gB6mBWguVSOiTVAN2jQIDc3V0ZKp0qVKs8++6yMRIMDNBdnhVuzA7dmB0nOGi7O&#10;iiRnCxdnnSRnCxdnHRdnRZKzhYuzjouzYgbnIOnNGi7OCudmHedmB07PDN9DCAAAAEmi7AK0DEVp&#10;6tSpe03z5s07fvw4vYfesGHD9u3bd+7c+e23335p3n+D7Nu3zztAG7nV1l81IeIvcUZbpzAR15jl&#10;uDGzbWuOVUMcA0227yC4mmuWxty5Y6Zz+XDrQ1To9cM1OQa8hSQJ0MWziwPtAoEuxv036vetf+eE&#10;OzlA13u6nnEXjvZx+zZC1GcAAKgcCgsL09PTJZTGasCAAYFA4LnnnuO+zCQ8W66//nr1DYQqQKsb&#10;QHOQfVsL0Nw9P7B/A+HEiRMnTZo0ZcoUerc8ffp0FaBnzpypB2giR/bpp5mZmXl5eTJSOhkZGY8+&#10;+qiMRIPOcPfu3bk7M87NOm7NDtKbNVycFUnOGi7OiiRnC+dmnSRnCxdnHRdnRZKzhYuzTpKzxejN&#10;GunNGm7NDlKdNXXr1sX3EAIAAEAyKKMAHTN6o7zLpAI0DW/btm3z5s2rVq2iN82TJ0+eO3duyADt&#10;2WSFPf7qYdY+x81RkYN4hvHbvuUIA7Q6BscW9KNzzVKCy9jYd+HYP5QCvX4kJ0ePtxD7LTj0lFvq&#10;rFv8n+JAR+PrB+v1qnfF3664d9q9RoAe1CL7j9nGXTh+FSj+FAEaAAAgqEOHDg0aNJBQGquioqKM&#10;jAzuzkSSsx0tcPPNN9NcFaD1byDkJjs47DcQhgrQn3zyiTtAEz620n++W6lRo8Z9990nI9HQAzTn&#10;ZgfpzRrOzTpJzhbOzTpJzhYuzjouzookZw0XZ0WSs4WLs06Ss4WLs8LFWSfJWWPWZhvpzXb07Ldp&#10;0wbfQwgAAADJoAIE6O0mFaDpHTO9XaZ3z0uWLPn222/37t27f//+bdu2hQjQxAiztma7YoyqvFaM&#10;NZdRZTZEylVCVNxgG7ZVYtvWHKuGPAZjxLYF+9HpG+RvNLTt0kbbVOiFIHr0+pGcHD3eQqnuAc01&#10;Nx5Nt3hucaBzoG5e3eyns3/29591ntW5x7IeNw67MfuZ7Lq/qxt4IFA8Jw4BGvUZAAAqjRo1apT+&#10;A8L9+vXjG0BLbPbi8/mef/75MAGaq+sQr28gHB06QPP9N0IFaNqR3+/ngyy9rKystm3bykg0MjMz&#10;7733XonNdpybHbg4K5KcNVycFUnOFs7NOknOFs7NOi7OiiRnDRdnRZKzhYuzTpKzhXOzjnOzTmKz&#10;HT3v7Mknn6xSpYpctQAAAADlpwIE6K1bt27btm3evHlHjx79+uuvN27cuHfv3oMHD+7fv//bb79d&#10;vXo1v5les2aNrOPB7LxKMMFy2SX8sWWt6vLyaoKdfXMGWtCWjG1j+tZsuzGVdAzEMUdbh8hetMUV&#10;tUZwefu+oTTo9SM5OXq8hSQJ0KR4XvFFT1yU3Tu72aBmD3/+MAfonGdzaGLxF/j4MwAAgI3P55NK&#10;Wgrt27f/1a9+JaXZy9133121alUaCBWgOcVyWh3q9Q2EY70CtLoBtGeAJnl5eZmZmXKUpZaTk9Os&#10;WTMZiQYdwy9/+Usuzgq3ZgdJzhouzgoXZ0WSs4aLsyLJWcPFWZHkbOHcrJPkbOHirHBu1klytnBu&#10;1klvtuPcrOPurMP3EAIAAEAy+P7775M6QBN6r7xhw4Z58+YdPnz44MGDe/fu3bZt28KFC2n63Llz&#10;169f/91338miAGWIXj+Sk6PHWyhVgCbx/i+Kix6+qMGfG+R9mferib9q/lrz4iXxSc8E/+0DAACV&#10;Rv/+/ePSZwOBwNNPP82t2VO26Q2TO0DzjSnejvIbCN0BWqqzhQ7s5ptv7tatGx9k6V1++eVXXHGF&#10;jEQjKyvrtttu4+5MuDU7SG/WcHFWJDlruDgrkpwtnJt1XJwVSc4aLs6KJGcLF2edJGcLF2eFc7NO&#10;YrMd52YHSc4augDS09Nps3LtAgAAAJSTChCgydSpU+m98qZNm+bOnUvDn3322Y4dO44fPy6zAcoD&#10;vX4kJ0ePt5A8n4Bmxs2gHwgEHjd/HgjQqMwoNQRoAACoNJo0aZKbmyuVNFZFRUU+n09KcwhVq1Z9&#10;8MEHPQN0qG8g5OJZaN4AekwEAdr98Wc6tvT09Hh9AyG5/PLLL7nkEhmJhh6gOTfrpDdruDjrJDlb&#10;uDgrkpw1XJwVSc4aLs6KJGeLGZxtuDgrkpwtZnC2keSs4dys49bsIL1ZQ089q1u3bocOHeTaBQAA&#10;ACgnFSNAE3rrvGzZst27d584cUImAZQrev1ITo4ebyEZA/SvEaABAADCycjIKCgokEoaq379+l12&#10;2WVSmkPw+/302x2gI/8GwnGuAM3fQMgB2vP+G7RiXG4wojRr1iwnJ0dGopGdnd2iRQvpzXZcnBXp&#10;zRouzookZw0XZ4WLs06Ss4WLsyLJWcPFWZHkbOHirOPirEhv1pi12Ul6s4ZzswOnZ9amTZu6devK&#10;tQsAAABQTipMgAZINvT6kZwcPd5C7AFaD7o+3+LiYvp5IBD4f4HA/YFAx0DgnkDgrkDgyUDg7+bP&#10;iuKIUnJsAbq4eIW1H9rhHYFAu0DgdvOnLf0UFy9EfQYAgEpj69atcemz999//913382h2W3AgAE3&#10;3XRT9erVaVgP0I5vINQDNEfS98N+A6EeoEPdALpTp05xvAE0adu2ba1atWQkGtnZ2bm5uZKcLVyc&#10;dZKcLVycFenNGi7OivRmDRdnhYuzTpKzxQzOQZKcNVycFUnOFs7NOm7NDtKbNdyaHaQ6a+jdJr6H&#10;EAAAAModAjRAjOj1Izk5eryFGAO0O+j6fH8IBP4UCPQOBPIDgd8HAj0DgQKrCvOPLBlWbAHavh/6&#10;6REI/M78oYN6hn4QoAEAoNLIz8/PysqSRFoK6enpoW4APcBUvXr166+/nkZVgHZ8A+GgQYM4yA6J&#10;+BsIVYAO9Q2EdGDZ2dnt2rXjg4yLO++887zzzpORaDRo0ODqq6/m7kw4N+skOVu4OOskOVu4OCvS&#10;mzVcnBXpzRouzookZwvnZh0XZ0WSs4aLs056s4ZzswPnZp30Zju6AAi+hxAAAADKHQI0QIzo9SM5&#10;OXq8hTgG6E6BwNNmg6afZwKBfq4qHMmHoG0B+tcRBWjt48/6zx/No3iWfuhgHT8AAAAVV/369ePS&#10;Z30+38svv8zFWeH0zPx+/+9+9zuaGD5AvxP2GwgdAXr69OkfffSR/g2E7gBN+6V98UHGxcMPP5yW&#10;liYj0VABWnqzhouzTpKzhYuzIslZw8VZ4eKsk+Rs4eKsSHLWcHFWJDlbODfrODfrpDdruDU7SG/W&#10;cGt24PTM0tPT+/fvL1cwAAAAQHlAgAaIEb1+JCdHj7dQqntA280qLn7IbNC9A4GXzQb8fiDwTiDw&#10;Z/NzyDSa4AD9gvmRa9ohB2g6BC7hTxYXfyGLAgAAVHxVqlQpfZ8tKCioWrUqR2cm1dny61//OiUl&#10;hWeFCtD81XzvRPANhJEHaNpLamqqHGWc5Ofnx3bTEg7Qkpw1XJwVSc4WLs46Sc4WLs46Sc4WLs6K&#10;JGcNF2eFi7MiyVnDxVmR3qzh3OzAuVknvdmOc7NOqrMG30MIAAAA5Q4BGiBG9PqRnBw93kIcAzS5&#10;NxDIM2/BwQ14ViDwUSAwLhB407w3M/1HpiwXWkwB+vNA4IlA4J+BwJhAYDrtx9o/HQjt9n5ZDgAA&#10;oOKbM2eO3++XPloKubm5AfpjaZHqrLnyyitr1arFcz0DtH4D6He1AM25c7TXNxBygFbfQDhz5sxZ&#10;JmnP5sef6cCys7P5IOPl2WefjS1A08H8+Mc/5ujMJDlbuDjruDgrkpwtnJt1kpwtXJx1kpwtdIZ1&#10;kpw1XJwVLs6K9GYNt2YH6c0abs0OnJt10pvt6Bq4++678T2EAAAAUL4QoAFiRK8fycnR4y3EN0DP&#10;Mr+HsK9Zf98NBGYEArPNHjwtEBhpTny4pDtBRxWgi2l28ZeBwKuBQGEgUGTuin5otx+Ye3uedlhc&#10;PEeWBgAAqPj69Olz5ZVXSh8thRo1alxzzTWe6ZllZGT8/Oc/9wzQUX0DYZgAzR9/dgTozMzMTp06&#10;8UHGCx1kSkoKHYCMR+yee+6pU6eOWZ4Tnp4JF2dFkrOFi7NOkrOFi7MiyVnDxVnHuVknvdmOc7NO&#10;erMd52YdPfuM3nDiewgBAACgfJVFgD7xf/933zOvXHXLL1q0uqFZs2aNGzdu2rRpx44d58+fL0sA&#10;VED0+pGcHD3eQnwDNLnNvOfG3wOBvwQCQwOBKYHAJ4HAp+bvokDgvUDgpUDgztAZOsIATf/JWly8&#10;yLzR9PBA4ENz88Xmbxqm3f7TPIRnA4E7ZAUAAIBKISMjIy8vT/poKfh8vl//+tcSm73QAvTbEaBj&#10;+wZCFaCnTZumArS6/4YjQMf2UeXwCgsL/X5/DAGaTjWdcEnOGi7OiiRnCxdnnSRnC+dmnSRnCxdn&#10;RXqzhouzwsVZx8VZ4dysk96s4dbswLlZJ7HZjnOzg7RnCz2zW7dulesYAAAAoMyVRYCevXhli95v&#10;Vm3+y1/+/oV1GzfTLg8cOEDvhJo0afKLX/yC3gHLcmGdOnXq9OnTZ1xoIs2ShQDKEL1+JCdHj7cQ&#10;9wBNnjHrL/10CQT6m3eCnhYIzDQz9AyzEA822/CnXnfkiCRAFxfPNzfwdiAwPhD42EzPtPkp5gef&#10;/xYI/NXa/9PFxZ/KOgAAABVf//7909PTJY6WAvfll156yUzNHn7+859nZGTQgArQ7htAR/sNhHqA&#10;1m8ArQfovLy8uDxAN3q8dGAyErGCgoK0tDSOzkySs4WLs06Ss4WLs46LsyLJ2cLFWSfJ2cLFWZHe&#10;rDGDcxDnZp30ZjvOzTrpzXacm3Xcmh24OOvoMjj33HPxPYQAAABQjhIeoJd+tem63w/oMWnp4xMW&#10;N336H+ff+P8GjJhw4v/+7+TJk3v27KH3xF27dm3Xrh29M5YVvJw6derMmTP9alZ50f1zQRWahQYN&#10;ZY9eP5KTo8dbSESAfsIKwPzzu0DgX+btmT8y7wrNN4amUZpIs2QdS/gAXVw8z7zL9Bva7Z7phwZo&#10;lCb+1gzTsufi4hWyGgAAQKVQo0YNessqcbQUbr/99lq1anFrdnjdRHOvvPJKGo08QA8P8Q2EjgD9&#10;0UcfhQrQdGANGjTIzc3lg4yv1NRUeggyEjF6IH6/3zM9Ey7OiiRnC+dmnSRnCxdnnSRnixmcg7g4&#10;6yQ5W7g4K9KbNWZqduLcrJPYbMe52UF6s4ZzswNdA+SnP/0pvocQAAAAylFiA/Se/Qdrt+ve7YO5&#10;vaav7jlp6W/HLezQf+xPf/3ni9o+8NawkVu3bp03bx6993rqqaduuOEGWcdF1eepl6YdbFHtVOvg&#10;D43SxBdrokFDOaDXj+Tk6PEWEhGgiarPK8yPOX9aXNzb/ODzh+aHoD81P7E8zfzEcv9A4AEtQ4cK&#10;0MXFtI0l5gecaaUp5gaKzY8/jzc/Ct27uHg+LabqM/0gQAMAQGUSr68fJJmZmbfffjsXZx3XZ5KS&#10;ksI36AgToCP8BkIVoKdOnVpigE5NTS0oKOCDjK+MjAx6ty8j0fD5fJybdVycFUnOGi7OiiRnDRdn&#10;RZKzhYuzTpKzhYuzwsVZJ8lZY9ZmG+nNdpybddyaHaQ3a7g1O3B6Zvfccw++hxAAAADKUQID9LHj&#10;x29+vG+H18c9OXVlj4lLHh0z/+H35/z63Zk3/PntzFa/urZF65deeonekM2dO3fTpk2NGzeW1eyk&#10;Pl+QOuWnVfc3TT+R6/yhiTSrXwQN+sBrzf/j81k/3XcY01ZvbO5bOcmcHW/W7nhHkZnUPXiE3RNz&#10;WBA/9PqRnBw93kKCAjRZUVzM9Vm507wx9DDzZtDqxtBTzHs29w0EbjMztGeALi5eGAj0Me8g7bjd&#10;8/BAoB/NNTcfZO4Z9RkAACqV+vXr58bj08FFRUU+8/7OOgnPFr/fz9NDBWj3NxByNh3p9Q2EjgDN&#10;30DoDtC0VrwKu1vr1q1j+27D1NTUP/7xj9ydiSRnC+dmnSRnC+dmnSRnCxdnnRmcgyQ5W7g46yQ5&#10;W8zabGPWZhuJzXacmx2kN2s4NztwbtZJddbQe058DyEAAACUo0QF6CNHjz3U79+t//z2E1OW541f&#10;9EjhvIeGf9rlnY/vfn1caotf/eKhvFWrVh0/fvzo0aOHDx/+7rvvQgXo06dPv5hVZfIlVXc3ST/S&#10;LJ2OmH6rHx6lWbRAv5pVaGFZzckIzbYWPKm72Z0TFqBXv7bQ13zjahmLzOqN3V87IMOTVvp8C1+L&#10;bn0oY3T5SU6OHm8hcQE6lIcDgQGBwEjzE9DFgcBs8zPRE82PMefTlP8UG5+ItgJ0oPGd5uRBgcA4&#10;c0G+50ZRIFAYCLxaXPxlcfF/ZLsAAACV19atW30+3+jRoyWLlsLgwYPr1avHfVl6s93111+vbtDh&#10;CNAl3gB6pP0bCCeYAXry5MkcoKdPn64CdLFJD9Dt2rXLysqSo4y3+++/P7Yvb0xPT3/00Ufd6ZlI&#10;crZwcdZxcVYkOVs4N+skOVu4OOu4OCuSnC2cm3Wcmx04N+u4NTtIb9Zwa3bg3KyT3mxHlwHx+/34&#10;HkIAAAAoL4kK0E8NHN7mhXd/N2npb8cu6P7B3Affm9X57Y/u++fkn/76z9fd/eDx48ePHTt25MiR&#10;w4cPHzp06MCBA6EC9JkzZ16sWWX7NekHrzNyM6NhxygtwDfikNXsjA8jN1dtV5fQAB3NZ59dQh8z&#10;JAu69iQnR4+3UPYBmtB/cD4ZCLxpRmW+MXSxeSPn0YFAXmPzlhzBAP3HQGCUFat5qTGBwD8CgSeK&#10;i+fJ5gAAACq7Dh06ZGdnSxMtnby8vGbNmkls9lK7du0HHnhABeg3TO77b4S6AfQo+zcQcoAuKirS&#10;AzR//FkP0HRgWVlZcbnDtaf8/Pz27dvLSDT4qLg4K5KcLZybdZKcLVycdZKcLVycFc7NOknOFi7O&#10;CudmncRmO87NDtKbNZybHTg366Q323Fu1nF6ZvgeQgAAAChHiQrQP72uVWZuxya/H9BtxH9+PeST&#10;ToOm/XLgh1c+8uJVv8w7dPiw+uDzwYMH9+/fv2/fvvABes/P0vlHjlqjZoUO0ManiUNUZg7Q/Plo&#10;+tE+s2wUZOtuGFoI3tHdt/C1Sdby5maDS0pxtt3rw7qThjZR7YX3bhyex506JnVHgE5ydPlJTo4e&#10;b6FcAjSbU1z850DgnUBgknkvZ74x9F+cAfpv2u2eJ5iLFxQXL5BNAAAAnB38fn9cbo5cVFR07bXX&#10;PvTQQxKbvdC+6LceoMPcAHqoef+N4fYbQI8J8Q2E06dPnzFjRqgATfuldfk4444eCz1wGYlGgwYN&#10;fvazn0l4xu2eTdyaHTg366Q6ay699FJ8DyEAAACUl0QF6MaNG0/56JNL7uzW6Lcv3//voo5/n9Ds&#10;qTdqte26etMW/YPP+/fv37t37+7du0v4BPSV6epHDtykTw8ZoI0bK4f6MDKnZynCO7oHW/OB17rr&#10;mVh1ZGMZa3lpyrKKbTHHJ6BtH2cOHo+xysLmakc2xo5wG+jkRleg5OTo8RbKMUCze8wvFhweCEw1&#10;7+vcXw/QNND4NXPyJHORvxQXL6b/VpU1AQAAzg5du3bNzMyUIFo6+fn5w4YN+8tf/sKt2e2KK66o&#10;VasWDXB99gzQ6v4bKkCPsO6/URjiGwjDBGjz9huzCwoKUlNT5SgTYPDgwYFAQEaikZube+GFF3rW&#10;Z0nOGjM4B0lytnBx1nFxVrg4K1ycdVycFenNGs7NDtKbNZybHTg366Q323Fu1nFudpDkbPeLX/yi&#10;Ro0aclkDAAAAlK0EBuiDBw9+tWnLlT/vdskDf7qt73v+ZveNmznP8cHnPXv27Nq1a8eOHeED9Ob6&#10;6epHDtykT485QAdvtRzqvhnah5HtXdj+2Wr9M8u2TdFi+v2gjZ2aa9n3rjHTdqhjhmRBV6Dk5Ojx&#10;Fso9QLNHAoE3zHttvOwM0C+Yk/sXFy8tLp4jSwMAAJxNMjIyYrt/sduAAQPq1KnDrVnX35KSkvLA&#10;Aw/QlFAB2n0D6OHW/TdGen0DoboBNH8D4YwZM9Q3EOoBOjc3t0GDBnKUCVBUVBRbxO/UqdP5558v&#10;ydnCuVknydnCxVknydliBucgLs46Ls6KJGcL52Ydt2YH6c0abs0O0ps13JodODfrJDbbcWt2mGR6&#10;6aWX/H6/XNYAAAAAZSuBAXrv3r27du3a+s23P7u7m6/ZfVfcdp/7g887d+7csWPHtm3bwgfo9Zek&#10;848ctUbNijlABwuyUY2Dpdh2Jw0tQGvJ2F6WQwVo4wCs7Vg/KkAH924xP2SN+lwB0OUnOTl6vIUk&#10;CdBkVnFxL/PbBu0B+sFA4PfFxV/IQgAAAGeZ/v37p6enSw0tncLCwtatW99///0cnRl3Z9ahQ4eq&#10;VavydEeADnX/jfe8bgA91gzQ3CLdN4D2DND0GOMV2T3Rsfl8PhmJRkFBQVpaGndnwrlZJ8nZwrlZ&#10;J8nZwsVZ4dysk+RsMXqzHRdnnfRmDedmB87NOunNdpybddKb7Tg367g1O3B6VvA9hAAAAFBeEhig&#10;d+7cuW3bNnqXs37Dhkd79/tD/h/dH3zevn37t99+S8uED9BfZqetzkmTQ/7hBxp2jNICIQO0PSvb&#10;hQrQ5n2Z9ZtmlDZAewZld4A2puDOGxUFXXuSk6PHW0ieAM0+Ky7+eyAQ6JAXuCcv0O423O4ZAADO&#10;cnXr1o3XV/Pl5eX5fD51/w2pzppatWpdccUVXJ85QEdyA2iOqpxKR9m/gXBSZDeAJrHV4ajQ+ws6&#10;QhmJ2OjRo/1+v2d95uKsk+Rs4eKscHHWSXK2cHFWzNpsw7lZx7lZx63ZQXqzhluzA+dmncRmO87N&#10;DtKbNVycHfA9hAAAAFBeEhig6b3y5s2bN27c+NVXX9E7yN69e7s/+PzNN99s3bqVFgsVoE+fPt2v&#10;ZpURtasuCKQtq2tEZ/qtfniUZtECf6lZhRaW1WzCVN0QAVrPx/Y7OMcSoINd28EZoO3394BkR5ef&#10;5OTo8RaSLUCzFcXF9Lu4eAWPAgAAnJ3mzJnj9/u5hJZefn5+o0aNPNMz8/l8f/7zn8MHaPf9N0bY&#10;bwA9xvUNhGHuv8EBuqCg4JJLLpGjTJhrr72WHpSMRINOCxdnnSRnCxdnhYuzTpKzhYuzwsVZx8VZ&#10;kd6s4dzswLlZJ73ZjnOzTnqzHedmHbdmB+nNdpybdZNNl156aZMmTeT6BgAAAChDiQrQK1eubNeu&#10;Xb9+/dauXbtq1Sp6s9u7d2/3B5+3bNny9ddf0/v7Fi1ayJp2p06d4g9BD8+q+nnttMWuH5pIs17M&#10;Mj7+TAvLak72TzSTSd3N8hsmQFvJ2Bgu3S04nHfVWL2xOy8WYu9QQdDrR3Jy9HgLyRmgAQAAgNSv&#10;Xz9ed0YuLCy89tpru3btKrHZ5frrrz/vvPNoIEyA1j/+HOYG0OPMAM0VkgO0+/4bqj6TzMzMeH3K&#10;O4z27dvn5+fLSDT8fj+dFu7ORJKzhYuzTpKzhYuzwsVZx8VZ4eKscG7WcWt2kN6s4dbswLlZJ7HZ&#10;jnOzg/RmDbdmB87NDlyfCb6HEAAAAMpLogI02bFjx+233/78888vW7ZsxowZvXv3dnzw+auvvqL3&#10;Zy+88EKzZs3ozbSs5iINOqvKezWrzrkgbb72Q6M08cULwtdnZn4O2roFs1WKQybg4A2gaclS3oLD&#10;ZDZo+bG24N57cBn+Cc6F5EOvH8nJ0eMtIEADAAAkJ3qn6vP5Ro8eLR20dAoLC3/0ox+Zqdlb1apV&#10;27Rp87rJM0CHuf/GB9YNoOlox9q/gTDUDaBVgKa1yuD+GyQvL+/++++XkWikp6c/9thj7vRMJDlb&#10;uDgrXJx1XJwVSc4WMzjbmMHZxqzNNpybHTg366Q323Fu1nFrdpDerOHW7CCx2Y67s0JXjh/fQwgA&#10;AADlIYEBmuzatev2229/7rnnpk2b1rt3b/7g8/Lly2n0T3/603XXXde+ffuCgoK1a9fKCiGoz0F7&#10;/kRQnwHij14/kpOjx1tAgAYAAEhOHTp0yM7Olghaanl5eU2bNpXYrHnNRHP5c74qQEdy/41hZoDm&#10;kMq1lNPnePs3EIa/AXSLFi3i+DDD6NSpU+vWrWUkGllZWfTfC1ycFUnOFi7OivRmDRdnhYuzjouz&#10;wrlZJ71Zw63ZgXOzTmKzHedmB+nNGs7NDpybHaQ3a7g4O0yZMoWutK34HkIAAAAoc4kN0GTnzp23&#10;3377n/70p2eeeYbeWvXr169Zs2Y33XTTSy+99PXXX8tCETh16tTp06fPuNBE1GcoF/T6kZwcPd4C&#10;AjQAAEBy8vv9BQUFEkFLZ/DgwYFAoFevXhydGadnVs9EE6MK0MO1+28UajeApvfbE8PeAFrVZ5Ka&#10;mhqvhxneH/7wh/T0dBmJRnZ2dqtWrSQ843bPLpybdRKb7ehiYOeee25+fr5c5QAAAABlJeEBmuzc&#10;uTM3N5c/7/zss89+9dVXMgOgIqPXj+Tk6PEWEKABAACSUH5+fmZmphTQUhs8ePAFF1zA3ZlJeLb4&#10;/f68vDyaHiZAu++/Mdx1A+gxXt9AGOb+GwUFBampqXKUCUaHHdu9Pug/In7yk5+40zOR5GwxerOG&#10;i7OOi7MiydnCuVlnpmYnzs06ic12nJsdpDdrzNrsxLlZJ7HZjnOzg/RmDXdnpWnTpvgeQgAAACh7&#10;ZRGgyfHjx7ds2XLixAkZB6j46PUjOTl6vAUEaAAAgCSUkZGRl5cnBbTU2rdv36FDB8/0TO66666q&#10;Vavy3FABOvIbQI+zvoFwsuv+G+4AnZ2dnZubK0eZeD6fjw5JRiLWqVOn888/X5KzhYuzYgZnGy7O&#10;iiRnCxdnHRdnHedmnfRmO87NOm7NDtKbNdyaHaQ3a7g1O0hstuPcrJPkbPe3v/2tUaNGcqEDAAAA&#10;lJUyCtAAlQ+9fiQnR4+3gAANAACQbPr37x/HzwUPHjw4MzPzT3/6k/Rml/POO69JkyYqQA8w6QE6&#10;1P03RoS4AfQEe4AOc/+NOH7LYiTorL700ksyErE//OEPaWlp3J0JF2edJGcLF2eFi7OOi7PCuVnH&#10;uVnHrdmBc7OD9GYN52YHzs066c12nJsdpDdrODc7SG/W0PXA6HmXax0AAACgrCBAA8SIXj+Sk6PH&#10;W0CABgAASDZ169Zt166d5M9S69ev36WXXiqx2YvP56PfeoAOf/+NMDeAHmt9A+Ek+w2gPT/+3KlT&#10;pzjeZiQS55133oMPPigjEaPzkJqaGkN6JlycFS7OivRmDedmB87NOm7NDtKbNdyaHaQ3a7g1O0hs&#10;tuPcrJPYbMe5WSfh2YLbQAMAAEDZQ4AGiBG9fiQnR4+3gAANAACQVObMmeP3+6V9xkPr1q3vu+8+&#10;bs0Or7766nXXXXfeeefRMAfop59++uc///n111+fnZ1dvXr1tLQ0Ohifz0e/aTgjI+PCCy+85ppr&#10;WrVq1b17d06uI+03gB5vD9CeN4Dmjz9nZmZ26tRJjrJMXHzxxY0bN5aRaNAZkORs4eKscG7WcXFW&#10;JDlbODfruDU7cG52kN6s4dzswLlZJ73ZjnOzTmKzHedmB+nNGs7NDlKdNbfcckv9+vXligcAAAAo&#10;EwjQADGi14/k5OjxFhCgAQAAkkr9+vUbNGgg4bPUiszbHXBu1r1qqVq16l133UVTrr/+ehpOT0/P&#10;yMioXbv2VVdddcsttzz00EP0VmHQoEEvv/zyI4880q5du5YtW/7kJz+58MILaWG/3x8IBDp06MD9&#10;lEvoBO3+Gxyg3TeAnj179htvvBHfzh6JNm3aXHTRRTISDTrUAQMGeKZnIsnZIsnZIslZw8VZx7lZ&#10;J7HZjnOzjluzg/RmDbdmB+nNGm7NDhKb7Tg36yQ225m12cMrr7xCp1SueAAAAIAyUXYB+rjphEkm&#10;AVRk9PqRnBw93gICNAAAQFLxxfW2yPn5+Y0aNeLozCQ8mzp37pySklKrVi2/3/+jH/3opptu4ptv&#10;qDtv8HcPet76ubCw8Pnnn7/hhhvOOeccOuYaNWq0adNmnOsbCNUNoB0BuoFJjrKsPProoxkZGTIS&#10;jdTU1Mcff9xdn7k4K5KcNVycFenNGs7NDtKbNdKb7Tg366Q323Fu1klvtuPc7CC9WcO52UF6s4ZD&#10;s9tUC51SOiFy0QMAAAAkXgIDNLfmY8eOrVu3jt7y0vs5fnNGb3oWLVq0Z8+eI0eOyKIAFRC9fiQn&#10;R4+3gAANAACQPDp06JCdnS3VMx4uu+yyxx57TNqzvT6TH/3oR5dcckm9evV69Oihbv3M9ZnT86BB&#10;g95666133nln6NChw4YN4/Q80rrnhsqgtOTdd999wQUX+P3+66+/njNlkRWgPe+/kZqaWlBQIEdZ&#10;Vvr16+fz+WQkGpmZmZ07d5bqbOLirOPirHBxVjg368zU7CS9WcMn2YH/i0YnsdlOerNGYrOdxGY7&#10;zs06bs0O0pvtuDU7cHdW6Mps0qSJXPcAAAAAiZeQAH3ixInjx4+vWrVqxYoV9JZ3zZo1e/bsOXbs&#10;2MGDBw8dOrR69eoZM2bwu0N613X48GFZDaBCodeP5OTo8RYQoAEAAJJHlSpV4phlCwsLf/SjH3mm&#10;Z/7Uc5MmTbp06aJ/8aBen9966y312Weuz9xVR1t32xhv3u6ZcbV86qmnLrjggtTU1FtuuWVq6Ptv&#10;5OXlpaeny1GWocGDB1etWpUegoxHLDs7u3Xr1tKecc8Nk8RmO4nNLhyddd27d8/IyJDrHgAAACDx&#10;EhKg6W0uvddZsGDB/v37T5w4ccp08uTJrVu30ix6v0Vvgr/66qtly5bRO2N6M3fkyBFaTFYGqCDo&#10;9SM5OXq8BQRoAACAJDFnzpwf//jHkjzj4f7777/xxhslOVuuu+46v99fq1atP/3pTzQQSX1+7733&#10;+LPPo0aNGqN90yDHSkeLpNGHH3743HPPTU9P/81vfuMZoLOystq1aydHWYbovw6qVKnSr18/GY9Y&#10;bm7uxRdfXJnSM+HcrOPW7GDWZid5sjVmZ/Ygvdll2rRpdPnRf5rJ1Q8AAACQYP/973/jH6DpzdyG&#10;DRtWrly5fPnyVatWHTlyZO3atfRuid7rLFmy5Jtvvtm8efP69evXrFlDy/DdORCgocKh14/k5Ojx&#10;FhCgAQAAksGcOXN8Pl9870oRCASefPJJCc+vvnrXXXdVrVr1Rz/6UefOnfv379+mTZvzzjuP6/PA&#10;gQMd9Xnw4MHvvPPOkCFD+L7PH1j1ebyWnjk7ckx0u/fee1NTU5s1a+YO0PG9z3VUaNd5eXkyErF2&#10;7drRyeTozCQ5ayQ5Wzg364zY7MK5WSe92U56s4Zzs4P0Zg23ZgfOzQ6cm3Xcmh04N+s4NLtxaHaT&#10;62PatJo1a3bt2lVeAAAAAAAJlqgAfezYsaNHjx46dGj58uWff/45vd1ZvHjxt99+u3nz5g0bNqxd&#10;u3b16tUrV65csWIFLUDvzzZt2iQra1aM6aMbs0JN5EFj+N+zt5uDtuEobZ/9b2uLxLFXU3AugIVe&#10;P5KTo8dbQIAGAABIBjVq1MjNzZXeGQ8DBgy46KKLpD2/+up5552XkpLSpk2b1157rX///q+//nqt&#10;WrWuv/76N954Q9Xnf/3rX47PPg8dOpTrc2Fh4Rjzs88TJ06cpKXn6dOn89cMfmyiAYW782WXXZaa&#10;mqrX59tvvz0rK0uOsszReaZHLSMRy8vLO+ecczg9E0nOFi7OivRmDbdmB87NOonNdpybdRKb7Tg3&#10;O3Bu1klstuPc7CC9WcO52YFbs4PZmT1IeLbce++9devWlRcAAAAAQIIlKkAfNR05cuTw4cMHDx78&#10;8ssv6X3wihUrvvrqqzVr1qxatWqlafXq1TQ6d+5cer8oK2tKbMpRB2jXQqo2h0zMEW0Xzkb0+uGa&#10;HAPeAgI0AABAuevQoUNmZqbEzjhp3779XXfd9eqrr9arV8/n811xxRUqPfNtN1JSUnr27OlZn4cM&#10;GaJ/6+Ao67PPH3744eTJkzkmqvSsPt3MaJioifT7tttuowN47LHHOECnp6fH8BnkeLn88ssvvvhi&#10;GYkYnaXU1NQS0zPh4qzj3Kzj3OwgvVkjvdmOc7NOYrOd9GYNt2YHic12nJt1EpvtJDa78OXhJtVZ&#10;895779GFIa8BAAAAgARLVIA+Yjp8+PB3pn379i1YsIDe3q1YsWK1ac2aNfw5aJpO75boTaSsrCmx&#10;/eoLRBSKHQvRqFGe5X+82D8cDaCh14/k5OjxFhCgAQAAyldhYaHP5xs4cKDEzjihbfbt21fd7llP&#10;z3830Syuz//617/4zhv6TZ/VB5/pTfXYsWMnTJjw4YcfTpkyZerUqeojz1yZOSvLXk00ymiY5hYX&#10;Fz/22GN0PLfffntBQUFqaiovVi5+8Ytf0JHISDRoLY7Oihmcg6Q3a8zabMOt2YFzs05is530ZjvO&#10;zTrpzXacmx2kN2ukN9txbtZxaHbj0Owmvdll+vTp6enpdGXKKwEAAAAgkRIVoFV6PnTo0MGDBw8c&#10;OLB582Z6x7xw4cK1a9euW7dOpWd6W0bDtIqsrPFsyvrEUMPEKMdCJhuZWbFFZWOOd2V2bBRAQ68f&#10;vshjwFtAgAYAACgv9B6VZGRkxP0b+d55551LL71U3e6Z67NKz2+88UbTpk2rV6/OH3z+97//PWjQ&#10;IP7gM6fn999/f+TIkaNGjRo7dux486bPk8zbbkybNk3/yLNKz3PmzJk7dy79prf09FtHc7lB035T&#10;U1MbmMxjLB/9+vWrUqUKvf+X8YjpAVqSs4Vzs86szU7SmzWcmx2kN2u4NTtIb9aYqdlJYrMd52ad&#10;xGY7zs06szN7kNLswqHZbbqlWbNmTZo0kdcDAAAAQCIlKkB/Z6Vnrs/79+/nD0HTO8hVq1bRAL0r&#10;ovdq/BWFR48epVVkZY1n/tUnhho26rM+Q+Vlzy3alrDxXhzARK8frskx4C0gQAMAAJSBpUuXTp48&#10;+c477+xguvrqq3/6059eeumlF154YSJuiEzbbNCggbrnxgATp2e+6XNOTk779u3VVw7yZ5+HDh06&#10;YsSIkWZ6HmPe8ZneKn9o3najqKho+vTpM2bMmDlzpvp0M+fmuXPnfvbZZ59//vm8efNogEcZV2la&#10;kpZX99+gHZnHWD4KCwurVq1KZ0PGI5aamvrcc89xcVY4N+vM1OzEuVknsdmOc7OD9GaNWZudpDdr&#10;uDU7SG+2M2uzjfRmO27NDhyaPUlsduH0zJ555pkqVarIiwQAAAAgkRIVoLk+c3rm+rx3797NmzfT&#10;Ozl660O/V61adfjwYb5PNKFVZGWNEYaDJBHrUTjEsKMba7fRcMwRNNUrQOP2GxAWvX4kJ0ePt4AA&#10;DQAAkDhz5szp3LlzjRo1fD5fZmbm5Zdf3tDSsmVLvjkyvQWVxhk/fr//8ccfN2+5IR98Vun5H6ba&#10;tWs3b96cP/g8ePDgIUOGvPvuu3zbDToeep88QUvP9M75o48++vjjj4uLi2fPns3RmUPzvHnzPv/8&#10;8y+++GK+iQa4RPN0+k0LEzokWpEOoHzvv8HonOfn58tIxOjp69Kli4RnkyRnDZ06B+nNdtKbNUZp&#10;dpHerOHW7CC9WcOt2UFisx3nZp3EZjtuzW5Sml3MzuxBqrMdXat0hcgLBgAAACBhEhWg9Q8+7zXt&#10;2bNnx44dNGvFihWcnrk+8806aLqsrPHMxfpE72GjJzvFEKDRnyE8ev1wTY4BbwEBGgAAIL5WrlxZ&#10;WFjYpEmT9PR0v99fs2bNLl26TJgw4XO7efPm0QJxv/kGGThwYEpKikrPXJ9pItdnvu1GnTp1mjdv&#10;zh985q8cfO+9995///1R5m03Jk6cONmenvlez7TxuXPnclz+wjR//vwFCxYsXLhw0aJF9JuGCZdo&#10;9tlnn80xb81B695+++3Z2dnmMZanrKystm3bykjE6MhvuOGGuKdnIr1ZI73ZjnOzjnOzg/RmO+nN&#10;Gs7NDtKbNRya3aQ0u3BodpPY7EJXV7169bp27SovHgAAAICESVSA1j/4vGfPnt27d+/atWvHjh1f&#10;fvnlsWPH1AefuT7TYrSKrKzxzMX6RO9h755s8tyi9wroz1ACev1wTY4BbwEBGgAAIC62bt3atWvX&#10;unXrnnPOOdWqVWvYsGHfvn25NTsYHw+eN48WSMTNN0i7du1q1aqlPvjsSM982406deq0aNFCfeXg&#10;sGHD+OYbY8aMmTBhwuTJk6eaXzaop+c5c+Z8Zt5qQ4/OZPHixUuWLKE32PSbhvUSTWj5uXPncoCu&#10;V6/eyy+/bB5jeWrWrFlOTo6MRKxBgwaNGzeW3qwxa7MT52adxGY76c0aic12nJt1EpvtJDbbSW/W&#10;cGt2kN6skdLswqHZTUqzi5RmL3SBkV/+8pc1atSQVxEAAABAwiQqQOsffOb6vHPnzh07dixdulT/&#10;4DOhZeid3IwZM2RljWcu1id6D9vuAG3nuUVjqqs1oz9DSej1w9dwDHgLCNAAAAAxo3eV/fv3Vx92&#10;rlWrVvv27SdOnPiFeScKN07PpEePHrQ8vV+VuhlXWVlZN998s3HHDeueG5yeVX0eNGhQnTp1cnNz&#10;1bcOjhgx4oMPPhg1atS4ceM+/PDDoqKijz766JNPPnGnZ+7OHJ25O9NJWGaiAeIo0bQKPV6+C0d2&#10;dnYiPvEdrUcffTQjI0NGIkZHHggEODozMzU7SW+2k96s4dzsIL1Zw7nZgXOzjluzg/RmO+nNGunN&#10;dtya3SQ2u0hsdpHS7MLpWfH5fPKKAgAAAEiYRAXolStXbt++ndOzqs80hd4Zq/q8d+9eWozeotFb&#10;6hMnTsjKGs9c7B2dXcNaUt4+e4w+w52VPaaGidgAjF4/XJNjwFtAgAYAAIjK1q1b58yZc+utt9Jv&#10;n89XrVq1Vq1aPffcc3zHCWKmZg+cnllqamqnTp0kbcab3+9/4YUXOD07Pvg8aNAg/spBDtBDhw4d&#10;NmzY+++/P3LkyMLCwrHWzTemTZv28ccfz5o1ix4j33ODHhfX58WLF39ponfU3J2XL1++wsJT9Ay9&#10;YMECWvezzz6jd/tJEqAHDx5MT5yMRIzOJ500ac+43bOFQ7OblGYXSc525557bn5+vrzAAAAAABIj&#10;IQF648aN9BaK3gvSO+ZvvvmG0zPZtm0bvSHmAEej/M5p7969spqL3pQVR2j2HCZGVLZo042wbLD1&#10;ZmNZR4B2bA3AjV4/fDErDz30kAzZuafzFhCgAQAAIsE3/7366qsvuugiv2nEiBETzQ87K1KaXczm&#10;HNSwYcPE3Qq5oKAgJSXFfc8NTs9cnwcPHlynTp2WLVu+99576rPPY8aMGT9+/KRJk+i9MdfnuXPn&#10;ygP74osFCxYsWrRoyZIl3J2Xmzg6r1y5cpWFhmm6nqFpLVqdHjVt7aqrrkpcdo+Kz+ejZ1NGIkP/&#10;WUFPumd6JpybddKb7aQ3azg3O0hv1nBudpDebMe5WSe92Y5zs05Kswv/55KblGYXKc0uEptdZsyY&#10;0axZs/r168srDQAAACAxEhKg2YEDBz755BN6Uzh79uyNGzdu27bt22+/pbfCe/fupTfB9BZt7dq1&#10;nh98BqgQ6PUjOdnykElGLJ4TeQsI0AAAAGFs3bq1T58+9evX9/v9qampF110kc/na9WqFWdZncRm&#10;Oy7OOr75hkTNBBg4cGBWVpZKz44PPg8ePJi/dfDCCy9s2bLl8OHD33///cLCQnq3PG7cuEmTJk0z&#10;P/tM75zprfL8+fP5VhvqnhtLly5dvny5XpzJ6tWr15jofTUN05QVK1aYgdoo0bSWuhN0u3btkuFL&#10;CEm1atV69eolIxGjJ+6FF14wg3OQ9GaNxGY7zs06ic120ps1EpvtuDU7cG7WSWy2k95sJ7HZTkqz&#10;C4dmTxKbXSQ2u8wwvfbaa3Ru5SUHAAAAkBgJDNDs+PHj9N6X3ufRux/+/wekt2izZs06duyYLAFQ&#10;MdHrR3KyhVszkXGvKYy3gAANAADgxt8oWKNGDZ/Pl5mZ2apVq/bt2/v9/pycnIn2Tz0Tbs0O0ps1&#10;n5kSevMN0qBBg6uuusp9zw1Oz1yf33333QsvvJAeFH/x4GizPtPjKioqctRnzs2cksmKFSu4OK+1&#10;W7du3VcmGlizZg0tQGuZH49esXTpUv4QND325557Lj09XQ60XNWrV+/222+XkYjRldChQwfuzkR6&#10;s530Zo1Zm52kN2ukN9uZtdmGW7OD9GY76c0aic123JrdJDa7SGl24dDsJqXZhdOzQq+LwsJCefkB&#10;AAAAJEDCAzQ7ceLEli1b6L0XvTXctm2bTAWoyOj1IzlZI73ZLM4y5KrPhLeAAA0AAKAUFhbeeOON&#10;GRkZfr8/KyurS5cun3/+ec+ePatVq5aZmdm3b18uzgq3ZjdJzhZOzyQnJyfRHwFu0KBBo0aN9PSs&#10;f/D53XffHTp06HvvvfeTn/zklltu0eszvUmePn16cXExHef8+fOXLFmyfPnyNWvWfPXVV2vXruWs&#10;vGrVKhpYt27depcNJhpQy9PCHK+//PLLhQsX0mnhu2bLgZarNm3a1KtXT0Yilpube8kll5RXeibS&#10;mzUSm+3M2uwkvVnDodlNSrOLlGYXDs1uUppdJDnbXXbZZR06dJDXIQAAAEAClFGABqh86PUjOdlO&#10;qrNFptrxFhCgAQAANm/e/Ic//CEnJyc1NbVhw4b5+fnckd98881atWrRxC5dukhytvACbpKcNZye&#10;SefOnWlT0jITpkGDBldffbX7nhsqPZNhw4Zdc801F198sV6fp06dOmPGDNoCPYolS5asWLFizZo1&#10;GzZsoJOzadOmjRs3qr5Mv2mUJnrixdatW6cy9LJlyxYvXjx//nw6CXR4jz32GB9qOaKnOyMjQ0Yi&#10;lpeXd84553Bu1klvtuPcrJPebCe9WcOt2UF6s530Zg23ZgfpzRopzS4cmt2kNLtIaXaR0uyFc7Pb&#10;o48+Ss+IvCABAAAAEgABGiBG9PqRnOwi7TlEfSa8BQRoAAA4a23dunXChAk333xzZmZmp06dZs+e&#10;PW/ePO7IX3zxRcOGDUt5u2fuzmz8+PF+vz8vL09aZsJwgHakZ1Wfhw0bNnz48BEjRnTu3DktLW3s&#10;2LETrfr80UcfffLJJ3PmzFmwYMHSpUu5Pm/ZsoW/Q+Wbb76h00Wjmzdv/vrrr+k3Dbvx3I0bN+of&#10;hV6xYsWSJUv4Q9C5ubnJcBvo0eY3CspIxHgtqc4mbs0O0ps13JodODc7cG7WSWy2k95sx7lZJ73Z&#10;TmKzHYdmTxKbXSQ2u3BodpPS7PKxhV5udI3JixMAAAAg3hCgAWJErx/JyV7C1GfCW0CABgCAs9DS&#10;pUu7d+/u8/kaN2782WefcS/mjvzFF1/E63bPyty5c7Oysho0aCAhM5FoLz/72c+Mmz3bP/is0vP7&#10;77//wQcfFBYW0sMfP378pEmTplr1efbs2XS0ixYtWrFixbp16zZv3rxt27bdpl27du3cuXPHjh3b&#10;t29XSdrTli1buEFv2LCB7wq9evXqZcuW8Z2gx40blyR34cjMzKSTICMRS01N7dOnT6j6zLnZgXOz&#10;TmKzHedmncRmO27NDtKbNRKb7SQ2u3BodpPS7CKl2YVDs5uUZhcJz5aaNWvm5+fLSxQAAAAg3iRA&#10;Nx0wDz/4wU9UP/T6kZwcPQRoAAA429Afvv79+zdu3DgQCDz++OMfffTRZ/b63Ldv38zMzGrVqvXs&#10;2ZOLs8ILuPHqOtrm+PHj+/Tpc8cddzRs2DArK6tz585l9uV7HKAd6Zmo9Dxy5MhRo0aNHj06NTWV&#10;3gZMmTKFzsMnn3wya9asOXPm0CNdsmTJqlWrNmzYsHXr1l27dh04cODQoUP0e//+/fv27duzZw9N&#10;3LFjx7YQvv32W1qRb9yhbsexcuXKpUuXLly4kM4PnZB27drJ4Zafa6+9tl+/fjISMTr4n//859Kb&#10;NRKb7Tg3O0hv1khvtpPebCe9WSO92Y5zs05Ks4uUZhcpzS5Sml3MzuxBSrOLJGe7tm3b1q1bV16r&#10;AAAAAPGGAI0f/MT4Q68fycnRQ4AGAICzx6FDhy699NKdO3ded911AwYMmDt3riM9T5w4MScnx+/3&#10;t2/fnouzwgu48epk/PjxPXr0aNmyJW0hPT2dNkJoICsrKzc3l+/bUFBQIAkzwThADzWpDz6r9FxY&#10;WDhq1Cj+9O4FF1xw0003FRUVzZgxY9asWfRunB7LggULli1btmbNmk2bNm3btm3v3r30nuHYsWNH&#10;jhyhgYMHD+7fv58m7t69mz8Q7YlWdDTotWvX8o045s+f/8ILL5x77rlyuOXnfpOMRIye0J/+9Kcc&#10;nRXpzRpuzQ7SmzXcmh0kNttJb9ZIbLaT3qzh0OwmpdlFSrOLlGYvEptduDW7SW92oauUXinyigUA&#10;AACINwRo/OAnxh96/ZgxORYI0AAAcJbo37+/z+erV68eveGcM2eOIz1/8cUXrVq1ogUaNmzIxVnH&#10;yziMt4pzVlaWWZv9mZmZjRs3bt++fZ8+fWgu7WLu3Lm0L9ojLVM2N99gtK9rrrnGcc8NlZ5Hjx49&#10;ZswYLqRNmjSpW7futGnTPv74Y775xvz58/n+G1999dWWLVt27Nixb98+es9w4sSJ48ePHz169PDh&#10;w/xpaPVRaE/coPXbcaxfv17diINOIJ2ucv8QdL9+/Vq3bi0jEePvIZTwXDHvuSGl2Qu3ZjcpzS5S&#10;ml2kNLtwaHb7xJKenk6vVnndAgAAAMQVAjR+8BPjD71+uCbHAAEaAAAqvf79+59zzjmzZ8/+9NNP&#10;58yZM3fuXEd67tKlS2pqaq1atd58800uzgovo/Tp0+fGG2/MMnFxbtiwIa2ur0iL0cY/M3GAbteu&#10;XZndfINxgHbc7lml57Fjx3IPnThx4lNPPUXHNn369JkzZ9KKdOQLFy788ssv+f4bW7Zs2b59+969&#10;ew8dOnTs2DFu0O6PQu/xwp+PptXV7Tg2btzIN+Kg7S9YsIBOJp1DPuDyQqclEAjISMToNPp8vgqa&#10;nomUZhcpzS4cmt2kNLtIaXaR0uwi4dlSv379Jk2ayKsXAAAAIK4kQF928Qj84CeKn0vwM4JeP1yT&#10;Y4AADQAAlViHDh3Wrl3L6ZneZ7rvuRHJ7Z4fffTRhg0b0mI+n4+WbN++fZcuXYYPHz7fJEtraBXa&#10;vgrQ/+///b9u3bq9/vrr3C7Lxj333HPxxRfr99xQ6ZkLKedOTpn0uD766KPi4mK++/OiRYuWLVu2&#10;atWq9evX8zcQ7tmz5+DBg0ePHj158qRng94XAq3IH4XWGzQ9I8uXL1+8eDHtKzs7uyw/GO5GZ4Ye&#10;voxEIzU1tV+/flycFc7NDtKbNZybHTg3O3Bu1nFudpDerJHS7CKl2UVKs4uUZhcOzW5Smr1IbHaR&#10;6qx59tlnq1SpIq9hAAAAgLiSAM05DAAiR68frskx4C0gQAMAQCXz5ptvVqlSJS0tbfbs2fQO033P&#10;jYmhb/dM+vTp07JlS47OtWrVatiwYY8ePXhdXoDrM+FRHS1DS3KA7ty5M+2izG79rPA9Ihy3e+ZC&#10;OmHCBC6bHC6LiopSU1N79+49a9asuXPn0iNavHgxB+ivvvrq66+//vbbb3fv3n3gwIEjR46cNNE7&#10;hxMnThw7dky/HYen/fv3qwatbgm9YcOGNWvW8I04Pv74Yzo/dLRy3OXhsssuGzBggIxELCsr6+67&#10;7+buTLg1O3Bu1nFrduDW7MC5Wcet2YFzs45Ds5uUZhcpzS5Smr1IbHaR0uzCodlNerPLzJkz6aqg&#10;16y8mAEAAADiBwEaIEb0+pGcHD3eAgI0AABUGps3b27atKnP5wtzzw3P2z1PnDixffv2gUCAZqWn&#10;pzdo0ODxxx/nD00TtQVemOsz4VEdLUNL0ip33HFHudRnwt956LjdMwfQDz/8kMMlR8lp06bVq1fv&#10;tttuUzeA1gP0pk2bvvnmm507d+7fv//w4cMnTpw4deqUatB8S2j+KPQhO36bQQ4cOLB3715Hg16/&#10;fj1tf+nSpQsXLuzRowcd6sCBA+XQyxw96TEUcP4ewlD1mXOzg1mbbbg1O0hvtuPcrOPc7MCt2Y1b&#10;sxu3ZjcpzS5Sml2kNLtIaXaR0uwy00LXZNeuXeUlDQAAABA/EqBlDAAiJv+FFxMEaAAAqEz+8Ic/&#10;qPTsec8Ndbvnvn37ci+mP4INGzasVq2a3++vWbPmr371q1GjRvHqHK+N/Bx9gC7H+szoYfbp04c/&#10;+Mz1k+Pm5MmTuUhyZ/zoo4/uvvvuc889l1ahh0mPiAP06tWrVYBW30N4/PjxM2fOOBo0347jsIWG&#10;Ff6INN+mY8+ePTt37uSvJfz6669p4+pm0C1btizje2Tr8vPzY/seQjpm6c0abs0OnJt13JoduDU7&#10;cG7WSWy249DsxqHZjUOzG4dmNw7NblKaXaQ0u0hpdpHwbLn//vtr1Kghr2oAAACA+JEAzVEsZvQu&#10;Fs5ycilAZBCgAQCgchgyZMj555/fvHnzT612rFdj8uabb9aqVSs1NbVLly5ffPFF3759GzZsSKM1&#10;a9a87LLLHnnkEa5gs2bNUv065gB9xx130JbL8VO9hO8RMd5+u+cpU6ZwfOSkyKGQHjh/BpkeJj2i&#10;xYsXL1++nAP0119/zZ+A3mt9D+Hp06fPnDlDv0+dOqU36KNHj9JvhSYqNIvecqiPQm/fvp22uWnT&#10;pnXr1q1YsWLJkiW000aNGtWoUUMOvWwNHjw4hu8hJD6fj6OzIr1Zw7nZgXOzA+dmHedmB87NOinN&#10;Lhya3Tg0u3FoduPQ7Mah2RO3ZjczNXvg6OxAp1de2wAAAADxgwAN8SGXAkQGARoAACq6WbNmNW7c&#10;+JprruEs6HnPjYYNG/p8vlatWvXt2/enP/1pampqenp606ZNX3nlFU5sM2bM4BBW+gDdsmXLcq/P&#10;hO8RMXHiRE6ZXCqnTp2qHq8KgvSo69WrR8tzgF6yZEmoAH3U/B7C77//XjVo/aPQjIb53QWhubzA&#10;sWPH+KPQ+/bt2717944dO7hBr127lhs0nbfs7OzMzEw5+jJEp4WuDRmJBj3L9A6qHNMzMVOzE4dm&#10;NynNXszU7MFMzR7MzuyBQ7MbX2luZmr2UFxcTBdD//795UUOAAAAECcI0BAfcilAZPi/DxGgAQCg&#10;Itq8eXPHjh0vvPBC9z03VHpu37693++vU6fO9ddfn2pq2bLlX/7yFy56U7UgyzmslAG6VatWtIty&#10;r88kLy/v3HPPnTRpEmdK7o/8SFUT5NJHCgoK6LDpYdIjKjFA07t2btDuDM3vK2iUJtIsRovRKM2l&#10;1Wkj+/fvVw1648aNqkHTrhs0aJCenv7OO+/IYygrtNMYbpaSlZXVpk0b6c120ps1EpvtODc7cG7W&#10;manZiVuzm5maPXBoduPQ7GZ2Zg9mZ/bAF5Wb2Zk9mJ3ZA1+QpEWLFvXr15eXOgAAAECcIEBDfMil&#10;AJHh/1BEgAYAgApHv90zcd9zo2fPntWqVUtLS+P7OwcCgSeffJJviPyh9UV8U+MaoFu1apWenj56&#10;9Gg+pPJFh0Hnh4skd0Z+mNwEVezjx0voyHv06EGPSAXo9evXh/oE9P/+9z96765K9GkrQ3N6Jtyd&#10;aS4vRmiKu0Fv3brV0aDvvvtuOuwGDRrIwygTF198cZs2bWQkYrm5uXXr1uXirEhvtuPcrJPYbMe5&#10;2YFzs45Ds5vZmT1waHYzO7MHszN7MDuzBw7NbmZn9saXnxunZ/b3v/+9SpUq8moHAAAAiBN6X4oA&#10;DXEglwJEBgEaAAAqnAkTJlx88cWtWrXiDsgffFaBmLz55ps1a9b0+/0pKSnnnHNOx44dR44cOWrU&#10;qDFjxiQuQDds2DB56jNLTU199dVX1QNUTZBLHz1S/cG2a9cuKyuLHlH4AE1vG06fPv0/Db2J1z8Q&#10;zVR9pgX4WYukQdMbuQULFowfP56OhJ67Tp068QNJtNtvv50uGBmJWEFBAT3jZnY2SGy249zsIL1Z&#10;w63ZgXOzTkqzC4dmNynNLmZn9mB2Zm9mavbArdmNrzQ3szN74OjsQBdwYWEhXz8AAAAAcRFRgH7I&#10;IuMunCDhbCaXQsUn13roqz0uEKABAKACWbp06c0333zppZd+ajZT4r7nRt26dX2mCy+88Le//e3w&#10;4cPff//9RAfoJKzPJCsr65e//CVXQpX/iu3pmfAjpTNDJ40ekfoSQg7Q3377LQfogwcPHj58+Pjx&#10;4+pD0Dp6K0+4RNNvQqM0XZ45E005Zd6L48iRI4cOHVL3g+YGvW7dupUrV9J7uUWLFtFhPP3005mZ&#10;mampqe3atePjTJyXXnqJHruMRIPWClWfuTU7SG+249ys49zsILHZjkOzJ4nNLtya3Tg0u5md2QOH&#10;Zje+0tzMzuyBW7MbXaIXXXRRhw4d5OoBAAAAiAd6R1pCgJYaF7bHcYKEs5lcCpWCXPGJbNAI0AAA&#10;UCEcOnSoe/fu55577uzZs43wbDZTR3pu2rSpz+fz+/25ubmvvvrq0KFDhw0bVgYBumHDhuXy7Xkl&#10;euqppy677DJugqr0udMzPUZ+mFlZWXfeeacjQH/zzTc7duzYvXv3/v37+UPQJ06cOH36NPdlR2Km&#10;UZruOYt9//33J0+ePH78uOd3Eq5bt27VqlW09yVLltSqVatLly49evQogwxdZH4P4eDBg2U8YnRg&#10;dJIlOVu4NTtIbLbj3Kzj1uzArdmNQ7OblGYXDs1uHJrdODS7cWh2MzuzB7Mze+AL0pPxfyGZNeu3&#10;v/1tRkaGXDoAAAAA8UDvVMMFaOlwJZU4aZBwFpNLobKQ6z5hDRoBGgAAkl///v19Pt/999//qfbB&#10;Z1WECd/uuWrVqg0aNHjnnXeGDBny7rvvxitAc5xVu3ME6JycnOSsz4RvA61iHz80/dHxA1SP7ne/&#10;+x2dRj1Ab9q0aevWrdu3b9+1a9fevXsPHDhw+PDhY8eOnTx58syZM56JmYSazmhFWp024tmgaadr&#10;1qxZsWLFeeed9+STTy5YsIDOeRlk6IyMjC5dushIxLKysm666SYJzybOzQ7SmzWcmx04N+ukNLtw&#10;aHaT0uzCodmNQ7Mbh2Y3Kc1euDW78eXnxqHZzSzPQbgLBwAAAMRXuAAtBS6CBicNEs5icilUInL1&#10;J6ZBI0ADAEAym6Dd7tkIz64PPvfs2TMzMzMtLe222257++23Bw8eXDYBmiR5fWZZWVl0Zrjlqcel&#10;Hho9LnUy+UGlpqb+5S9/Wb58+apVq9atW7dx48YtW7Zs27Zt586de/bs4Q9BHzly5MSJE6dOnaK3&#10;7/I8ReN///vf6dOn6e2HZ4PevHnzhg0b1q5de9555/Xq1WvJkiWLFi0qgwx9+eWXX3bZZTISMTqS&#10;unXrVsT0TLg1u3FrdpPS7MKh2Y1Ds5uUZhe+Sh1atGhRv359uXQAAAAASi1kgJb2Fll9kwYJZzG5&#10;FCoXeQ0koEEjQAMAQHJy3+6ZmynXUvK3v/2tVq1aKSkpzZs3HzRo0FtvvVXGATonJycrK8vskMmr&#10;U6dOmZmZ/IiI+0HxyaSHM3/+/AULFtx7771169ZdtmzZypUr165du2HDhs2bN/NtoDlA852g1Yeg&#10;5dmKEr3vD9WgaV9btmzZuHHjeeed9/TTT69YsYIOht7gqQzdp0+fRGTohx9+uGrVqjISMf4eQm7N&#10;DtKb7Tg36zg3O0hstuPQ7EliswuHZjcOzW4cmt2kNLtwaHbj0OwmpdmFW7OnwsJCn88n1w0AAABA&#10;qf3vf//DJ6AhDuRSqETk6scnoAEA4OzgebvnuVp6/sK87bLf72/cuPGbb745yFTGAbpWrVrJX58Z&#10;naiBAwfyw+FH5Hg4nJ7JQhMt//LLL69YsWLNmjX6baD37Nmzb98+DtB8J+iYPwRNHA2anvT9+/fT&#10;Lnbu3Llt27YtW7ZUq1bt9ddfX7t27erVqz0zNJ1/OtR4ZWi6clJTU2O4DbTP5+PirEhstuPcrOPW&#10;7CCx2YVDs5uUZhcOzW4cmt04NLtJaXbh0OzGodmTxGYXDs2e6JVIMjMz8/Pz5boBAAAAKJ1wAZpI&#10;gSupwXGChLOZXAqVhVz3ianPBAEaAACSCt/u+b777vvUSsBE/6xuz549U1NTq1ev3q9fv3//+99l&#10;H6C7dOlSgeozaWDix+JOz1yfOT0vMt11113nnXce3wb6q6++UreB3r17Nwdoev/AATr8naBL9N//&#10;/pfvB338+PEjR444GvT5558/YsSIjRs3rl+/vsQMnZubK4+2FKpWrfrwww/LSMTS09OfeuopTs9E&#10;erOGc7MD52adlGYXDs1uUppdODS7cWh249DsSWKzC7dmNw7NblKaXbgyh8L1mXTq1KlGjRpy0QAA&#10;AACUTgkBmkiHC1viOEHC2UwuhUpBrviE1WeCAA0AAEli1qxZjRs3vuaaaz7V0vNc7YPPEydOvOWW&#10;W1JSUuj3P//5z3/9619lHKDvuOOO1NTUmjVrZmdnm+2xYhg4cKDf76eHwI+CzqT5GW754LOensli&#10;U7Vq1bp27eq4DfSuXbv27dt34MABev9w9OjR48ePc4CO+UPQhP4DwLNB0758Pt+33367devWzZs3&#10;c4amg1m9evXKlSs9M3S3bt169uwpjzkml19++RVXXCEjEaOL4aabbkrm9Ey4NbtxaHaT0uzCodmN&#10;Q7OblGYXszCHxN1ZRxcwvRjlogEAAAAohZIDNJEaF7rHcYKEs5lcChWfXOuJrM8EARoAAMrd5s2b&#10;O3bseOGFF35qT8+fffaZWZ6NYNqgQQOfz0e/Bw4c+I9//KOMA3TLli39fn/NmjXPPffcilWfWXp6&#10;eo8ePdTJ5PTsqM+cnpeYevXqlZqa6r4N9N69ezlAHzlyhAP06dOnv//++5g/BE0cDZo2Trugp/JH&#10;P/oR7XH79u0qQ2/atMmdoemY6YHQg3r11VczMzPpkebl5cnDjtITTzwRw22g+XsIJTlrODfrODc7&#10;SGx24dbsJrHZhUOzG4dmNw7NblKaXTg0u3FodpPS7MKJORTOzW70omvSpIlcMQAAAAClEFGALhEn&#10;SDibyaUAkUGABgCA8vWHP/zB5/PNNm/3rKdn9cHnnj17XnDBBbTMlVde+cYbb5RlgB47dixthHZd&#10;s2bNP/3pT08++WSTJk04O1Ys7dq1y8rK4vTs/uCznp4Jv6GqVavWjTfe6L4N9IEDBw4dOsQBmt5C&#10;xLFBnzp16sSJE3xLaDrgSy+9dO/evbt37+YMvW3bNjoGztAbNmxYt24dHdvKlSuXL19OR8sZmq6W&#10;zp07p6am0oOl60QefMQKCwtpXfot45Hh7yGU6mzi3Kzj1uwgpdmFQ7OblGYXDs1uHJrdODS7SWl2&#10;4dDsiVuzm8RmF67MnszOHBKd5CpVqsjlAgAAAFAKCNAQH3IpQGQQoAEAoLwMGTKkRo0ad9xxx6ef&#10;fqrSM1Hp+c0336xVq1a1atV8Pt8DDzzw97//vcwCdEFBQXZ2Nu23Xr16tMHbbruNhuP1fXflgo6f&#10;HrVneiZ6el5qohNIq9A54btwqNtA79+//9ChQ/w9hNygT506VcobcTD+WkL+KHQgEOjcufPBgwdp&#10;d/v27eObcuzYsYMz9JYtW9wZmo6ZHghn6JYtW9LBN2jQQB58xKpWrfroo4/KSMRoX6HSM+HcrJPS&#10;7MKh2U1KswuHZjcOzW4cmj1JbHYxO7MHDs1uUppduDKHwpU5FD7J6enp/fv3l2sFAAAAIFYI0BAf&#10;cilAZBCgAQCg7M1y3e6Z07N+z42GDRv6fL7LL788JSUlLy/v9ddfL5sATbvIzMz0+/0tWrQoLi7+&#10;4IMPatasmZ6eHsMnapPKRRdd1LZtW3d9dqdnssx0xRVX/OQnP3HchWPfvn2HDh2itxBHjhyJe4Om&#10;/x74/vvvaWtVqlT5+OOP+Y4ctLsDBw54Zuivv/6aju2rr75as2bNqlWr+NPQ9NDmz58/fvz47Oxs&#10;eh6j+j8b0PVWv359GYkYXR5PP/0052Yd52YHic12HJrdpDR74dbsxq3ZjUOzG4dmNw7Nbhya3Tg0&#10;u3FiDkUacwhyfk18qxO5UAAAAABihQAN8SGXAkQGARoAAMqS+3bPKj2r78dr37693+/Pycm57777&#10;UlJS+vTp89prr5VBgG7evHlqairt4tFHHy0uLp45cyYN0JHE8EHaJFRQUECPhR61Z3omenpeblqx&#10;YgWtQifffReOw4cPc4A+duzYiRMn4nIjDkKrE7pIfD4fbZPeohw/fpz2QruLMEPzvaHpcS1cuJCu&#10;pR49eqSnp2dmZtLDlxMRFj3jVapUkZGIZWdn33zzzWZzFtyaHSQ2u3BrdpPS7MKh2Y1DsxuHZjcp&#10;zS5Sml04NLtxaPYkmdmLNObQ5ORaRo8eTVeFXCgAAAAAsaJ3mwjQEAdyKUBkEKABAKDM8O2ef/vb&#10;3+rpmei3e65WrVpmZmbfvn0HDRpEC99///1/+9vfEhqgaV/16tWjfWVlZRUUFBSb6fmTTz657LLL&#10;/H5/zN9ol4Sys7N//OMfq/RM+L2TOz2TFaaf//zn55133ldffbVp0yb9Lhz0FoLr8/Hjx0+cOEHv&#10;JUrfoM34bKDLICcn57///S/fGJo2HiZD87cUqgzNX1FIR06PiB4p35HjjjvuoKeSHv7o0aPlXIRQ&#10;WFiYkpIS7W2g27Vrd9FFF3F6JpybdVKaXTg0u0lpdpHS7CKl2UVKs4uUZhcOzZ64NbtxaHaTzOxF&#10;AnNoclpd6BXatWtXuVwAAAAAYkLvNuMQoAEgKmZ/RoAGAIDEmjBhwsUXX9yqVatPzds9S3jW7rnB&#10;t3tOTU3t0qXLF6bMzMxrrrnmpZdeSlyAvuWWW9LT0xs0aNCiRYvCwsJiMz2TZ5999rLLLsvKyiqx&#10;V1Ys/BlSOqWe6Zno6XmladWqVRdccEGbNm02bNiwZcuWbdu27dq1i+/CwfffUPX51KlTp0+fPnPm&#10;TGwN2izPokaNGvn5+TwcPkPr31LIGXrTpk3r169fu3at444c8+bNoyeaHn5ubq6cjhAyMjKivQ10&#10;QUEBXbpJlZ6JxGYXic0uUppd+EXhxqHZTTJzCNKYQ5ATGkJeXh49O3LFAAAAAMSE3mH6zBQGAGUN&#10;ARoAABJk6dKlN99886WXXvqpec8NCc/2e27w7Z5btWrF6ZnQHya/39+3b18O0K+++mocA3TXrl0v&#10;uOAC/shzXl7erFmzOJzNNNPzFVdcQbNatGiRmppKC1T0Wz875Obm1qpVS6VnEio9k1Wm1atX03Px&#10;zDPP8F04du7cuXfv3oMHDx45coRvvqGn5//+97/0nl6e+4iZqVnQRUK74+0ooTI0f0uhytB8U47N&#10;mzdv3LhRvyOHytB0wdBzSs9sp06d5Iy4NGrUKIbbQNM1I8lZI7HZTkqzF4nNLhKbXaQ0u0hpdpHS&#10;7CKl2YVDsxu/Xtw4MYcijTkEOY9h0bVBz11hYaFcNwAAAADRo/eWCNAA5QMBGgAA4u7QoUPdu3c/&#10;99xzuRx53u65S5cuqamptWrVevPNNzk9s1atWgUCgfgG6AceeKBOnTp+v5+2fPvtt8+ePXuWlp5p&#10;mUcfffTCCy+89dZbaZR7ZcuWLX0+X+W4B7RCJ7xXr16e6Zk40jPLz8+n80bncMuWLXwXDr4N9PHj&#10;x0tZn828LGh1cp2Jh4nMM9GoI0PztxSqDK3fG9qdoZfYbwz91FNPef5fF+jkxHAbaP4eQgnPuN2z&#10;HSfmMOQkhkb/gDB6MTZp0kSuHgAAAIDo0btKn/n/ggkAZQcBGgAAEqF///4+n+++++77j5WeP7Pw&#10;H6C+fftmZmZWq1atZ8+eHJ0Vmtu4ceMmTZrEJUC3b9++Ro0afr8/PT09NzeXFphtT8+ffPIJrV6z&#10;Zs0qVarQ1tavX79mzZoVK1Z8+eWXCxcunDhxYnZ2Nq3erl07iWEVXKdOnei0q/RM3OmZcHqmU8Ha&#10;tGlDa23atIk/BM134Th27NjJkydLX5/N1CzoVNNByohJFrLQFM7QtOsTJ07QMagM7fiKwq1bt4a5&#10;MXTnzp3pEqVLgk+LUlRUFMNtoOkiadq0aQVKz4Rbsxu3Zjd+ybhxZQ6FE3MocvpC4+6s0MufrhC5&#10;gAAAAACiR+8n8QnoiuT06dPvDB5M7wvpv834v2FolCbKbKhQEKABACBe3Ld7lvBsffB54sSJOTk5&#10;fr+/ffv2kpw1Rpz+/HOa1bx585gD9CuvvHLHHXecf/75Pp8vMzOzXbt2o0eP5uA1y56e77vvvquv&#10;vppD5O7du7dv375169ZNmzZ99dVXq1evprc3S5YsWbBgQZ8+fWg76enpleM7Cemx/PznPw+fngmn&#10;57WW2rVr0zO7efPmbdu28Yeg+S4cZ86c4UwsV0BkzJhsMCOz4fvvv3/66adr1KhBA1y0dbK0iVen&#10;Zeidp56h1b2hOUM7vp+QHgI9OnrUnKH5jhz8tBYUFMipMVWrVu3BBx+UkcjQNVazZk2JzXZSml2k&#10;NLtIafYisdlFYrOLlGYXDs1uHJrd+CXjxok5FH7FhSInLjRJzi70lOXn5/NVBAAAABAtehuJT0AD&#10;lDUEaAAAiJelrts9S3jW7rlBfD5fw4YNeVjHf5hYUVFRtWrVaLEYAnRaWlqjRo2ysrI6depEh8Ex&#10;a7Y9PZNnn3323HPPTU1NrV279qJFi44ePXro0KF9+/bt2rVr27ZtW7Zs2bhx47p161atWrVs2TLu&#10;lZ07d6blacu8zYqroKDA7/er9EzM8uxMz4TTM50HRk9Kx44dt27dumPHjr1796oPQf/3v/+ViyBi&#10;Zkm21WdSo0aNp59+moeJzLPwKkxthBbjDO3+isISv5+Q78hxxx13OD4KTdfPJZdcIiORGT16dNWq&#10;Vbk4K1KavUhsdpHS7CKl2UVKs4uUZhcpzS78onDjl4wbJ+ZQODGHIWctNDM1e2vXrl3dunX5AgAA&#10;AACIFr2B9L03Yyb9cBGLC3o3eVZ58cUX5ZFXXvQYAQAAAAAAAAAAACL33oyZCQnQf3npndh+lq7a&#10;6ZgS+U85rkunUh555UWPUT6cc9bDqUhOeF4ccEIccELKDE515YDnMUngiQCGKwEqNFzAcLaha15K&#10;CgCYEhigR40pjuqHY+6wDyZVxHXPhn9c8KZBwalITuGfl9tuu02Gzho4IQ44IWUGp7pywPOYJPBE&#10;AMOVABUaLmA429A1LyUFAExJFKAHvVMYcwgu93XPhn9cwr9pOKvgVCSn8M/LrbfeevPNN8uI6dp+&#10;Y2SoksIJccAJKTM41ZUDnsckgScCGK4EqNBwAcPZhq55KSkAYEKAroQBevVrzc0bU3efJBNCmtTd&#10;XLD5a6tlQjjh3zSUsUH3+XzXPDNdxspauZ+K8n34kZj+zDVlf4QlPi833HBDq1atZGT16muee1+G&#10;ylaZPX04IQ5lf0LCP7TkfyEz4zjvGyQjkSmvay8ZTnh891K+F0lF+TfEIYYrNi70Jyu+x1BBnwhS&#10;Xs9F2Subl2rFvRJI2Zyi0iuXd7C6SvyqqdAXMMNlHKHyuoz1JygZXkp0zUtJAQBT2QXoEqdEGII9&#10;54ZfN/wGw6xb4pTSBGiJvwZHAA49JzLlHKCNv3iK7V992xxTqL+Mof66qz8koRYoG5GeChM/au8/&#10;f+HmhRP/h29sUVPqv9axv++hI4n1oYV/Xlq3bk2/mzVrxqMkx+eb4POdNH9ogEZlhltcz0+UT59t&#10;31HtOdoTcvUz78hQicrxhIT+F6ZEiTsh7n/c+MjCP7Qor4QIxPV5UYytRrmpBF57pnI/4Y4zbTGO&#10;Io57IfHdWrQS+I8qc5zHRF6xYZ6yeNGfLM9jiFnCnwhShs+FJjF7LQ/6s584ZXElmMK9Pw03L5w4&#10;n6KSrq2YGY8v5HGaD17tNjHXb0mPLDF7DStez12i3xs44DJOtsvYsStLPM+A/gSVeHb1hROErnkp&#10;KQBgKrcATaOhYq57XfXjXot/SgzQntP5J3yAdkx0jMYpQNsLcMgZkSrfAD39mWfUv/T2v2/uv4X8&#10;Z8jrL4P3H4QS/46UkQhPBeN3OJ5/3ujxXHPNNZE8pLBvI0rLfBr0gxh0nzUW835jWZEvBxLrIw3/&#10;vLRo0aJp06bXXXcdDf/s2aH0n2E/kFq1fqAB+rngAhrz/G+z0p+f0jx9g+7T1nQdSnhRnZCr899u&#10;1OtfV/1uQP36mZf+9FxexlP5npAw/8KUKEEnhJTmEcVLIl7IzNhyFKfZkLhTzZLhhLPwJyd5jjM2&#10;CfpHlZXXFRvD9RyD+O4loU8EKZfnwtiyfeb0Z+6rwK+WMpHoK0HhZ8fzqafnNBneu8b5NaYJc9jG&#10;LGufZ9urxnjeS72nRL83cODThcvYwZhl7bNcLmOSsMdtE8leaJnEPb2ErnkpKQBgKp8ATcP8o6bQ&#10;T4kB2nMt/okkQHvOop8SA7Q+3bFM6QN08+ZmLNYSsN6fK2KAtrP9y+/1l8yY5vW3wVjRuWzZ/LGK&#10;QFSnwvwzf5/XXzfjTx69+YnkMZXyTUBY4U5rzPuNfkXrMIyzEuMjLfF5ufbaa6+++moenkD/MXbp&#10;pcZ/mzVq9EOrVsbARRfRRJ6ricP5iePTF+5oXKI6IY2eGHjV4/2rVPFv23JXZmYVnuglqU5IVOcj&#10;QSfEEMenOFZxeF5Cie4smxJ3qlkSnHAR/uQkz3HGJjH/qLJyu2JjuJ5jEN+9JPKJIOXxXBgzKvJr&#10;o5wk+EoIMp73pH7vGu/XmCb0YRuP3ZoRbveV81VjXhOlPOGJfm/ggMvY67CNx27NCLf7RF3GpoQ9&#10;bpuI9hKPCzsMuualpACAqRwCNA2oHzWXfiKMyJ5zE7SuWkvNciwThwDdvbu9QPPk7t3dadhWpp3R&#10;ODiz+WuT3AFaX1dbUyYnLkDb/3Z5/yUz/jh4/H1zLWyb4PiLYswTsohjAcdOgnO1Nb2OwltUp8LY&#10;w32DaI+OzavpIR6Imm6bxluJYC0D7zQ41/sBGhvzmuPerzFF27xz3NgQu+aZQTTL61CJsZb3kZj4&#10;oGUkOuGfl5/97Gf0+/LLL69fvz4NnKT/MKOfO+/8Yf/+H7777oe2bWmUJprL6iI/P57PhMdiznMS&#10;PHHee9K5z2cYUZ0QcsVv/rJ/33Ia2LZpUO2sNJ7okkwnxNhYSadMk5gTYgh1IPpDk2Xk0RlT9bk0&#10;TDODZ8e+teAp0V5cdsYiXofgccLtU20reU7XjzNCiTvVTE6mjAXphyrLyLmL+wkX+jaZNUU7l4S3&#10;YJsWXC3MwWjbN+bru9LHebHgFszp2t709aKQmH9UmXHIXudVO2piLaFNta3kOV07aR4854baDo0E&#10;Z+l71g/Tmq5v2bGXUMcfoUQ+EcQ4WK/D0h9kcIlQj8VzuufZ5mXDnwjbvrUt8AaDc81Z2sJqUdmF&#10;1yxrnrGt4HRtSe3QtKnByV4T1SN1P2RjirWY914iluArIcg4zqR+7+p1oi2hthx6hrkxFubffD6y&#10;4IjnUh4P3D7VtpLn9BCPzFjWa49BoR4fbzA415ylLawWlV14zTLQdjyOKxqJfm/gYDwQXMYOfGTB&#10;Ec+lPB64faptJc/poR+ZwXNuqO3QSHCWvmf9MK3p+pYdewl1/LRY6CMtLbrmpaQAgKmsAzT91n/0&#10;BSIMwe659BN5gHYvENV++bf6iUOAtnKxRGCe2n2SIw3rATnIKszec63Z1geiNY7NJipAm//OO/7d&#10;t/2Db3IuZXEsbR91/nVRc9QM298cY6TkhZ5xHVsIUZ0K48BpH/I/Co0bx6MfgXmUahljBTVmf/SR&#10;rmXOUuvZF9TZl9PZ92uM6RvQx21bN49CVjRm6Cs5x51ovteRRCL883LllVc2aNDg0ksvvfjii3Ny&#10;cuQ/zH7xix+OHv1h794frrgi5H+YRXp+aDT4/wipP07HYs5ZwXkl/n9SlnT27KI6ITQlPT3lzKnN&#10;NHDm+Gf1AqHf6CfLCTGXjfx0JO6EuB6R4npotgPW59pPqjlmm2Xfite+HJvQOQ7PWFCNGiOy8XDT&#10;rf1HKHGnmiXFCTfp22T6FMdxhnpFmHsMfTAybGxM35U+7rGF4Kj5GPQ1I5aof1SZ/aB1jvNmLKhG&#10;tTMSbnrox+ueG247wTnmmNce1JsHfapz2Gv7kUvsE0GMo9IOUpOQ58KxURdjreBqtgvYnKVW5jE1&#10;qi9pDjsOyrac7cD0ueYIzwsOGSPyRHtODLUSsc/x2EsUEn4lWIxTREcn/6PQuPEA9GM3hoPLmKfW&#10;GjNG1OO1P+Iwa5mz1Hr2BXX65jRhthz2X+DgQsbFoR22QnNsk83VQi3pfOBqVNtxuOnW4QQ5Nupi&#10;rBVczfbAzVlqZR5To/qS5rDjoLR9GrPdBxaNRL83cJADdh43jRuPSj/PYc6eMaKdhAjXMmfZz7la&#10;UKdvThNmyxX7Mra454bbTnCOOea1h9L8ITYeaXAszuial5ICAKYyDdDuH32BUCFYLax+9Ln8E1WA&#10;ph99buQBmn/0BeIRoFdLIDYrME/sPsmehlVCtoqzNcGc7ZxrH7fGrFVlwzyamADNf/QMjn/MHX/J&#10;LPY/AkG2xT3+CvI6zo0a4+YcbbM0eM0zz6iwqRZxrhupiE+FQT8gOR5iHhLt2f5AtAWIdniOI41w&#10;reBiJsdG7MwNuZ40+yrGmD5bG3fsSl/Rvg3rgYdU4gKhlfi8/PSnP/3JT35CAxeZ/1+oPzRoYPx/&#10;pF533Q+//KUxkJoa+v811XgUJZ0fO+2UOBbT5jjPW1jGwpEvTaI6IVWrpgwbdPUPx4cc/7brD7se&#10;mDn8khrnpfJiXsrxhKhdR3UyDIk7IcFjEh6Px1zGdsj6XMcj106R85w4zp6dOhDbjmyrONc3xo2l&#10;Q02P7FlxSOS1ZzAOzkaOr8xPuMfJcR5DqHW15UIfjD7LmKzvSh83FtN2ZIxqy4Z/CGEk8h9VZhya&#10;/gwy2wE7j9563KGmu86ng3NuxNsJLuhcRejLB4dDbz9yiX8iiHFgZfRcOJe3M+aGPAhjg9qqxqi2&#10;rLagayth5mmzTMa4Mds53eQ50fZI7UvQDB4JtZdolMmVYFAHR4cfPEjrsQQfrLGc/VFoD9PxiCNc&#10;K7iYybGRIMdyLOyWbYKrOzcUZg3v/Z0drxoDjYY+hEgk+r2Bg3H45sOxPXc0Yj6K4Hl2PW79gTvO&#10;QYRrBRczOTYS5FiOhd2yTXB154bCrOG9v7K5jC0lHW7I7QQXdK4i9OWDw6G3b6Axjy3FB13zUlIA&#10;wFSmAZp/6z/6ApGHYMdc+okqQDvmRrVf/q1+4hKgrUZMg6o/29OwuxPrWdk119acZa5TqA2HUeKb&#10;Bjfj333tn3vvvxQh/n4QbY7974T+F8XchwOvpJaRPys0bs7QtyVre+8/pKhORXB31gHwYPDwnUNK&#10;cJJ2KgwRrkVDtkfmsbCTsYi2kH2/+pkz2B6afcv6ivqw85DcSl4ipEiel3r16vGAfDnPBRcYnw+i&#10;n+rVaazEL+cJe34MxpQgWdCxWPBsuc5bSOaOoz0xUZ2QjB+lfrep1Q+nv6LhH/a8+N38iy+qXfIb&#10;/XI7IaZoz0riToj7gTP9AbmX0efSsG2mmqcvZAq1L52xkraabRWeZ2fMDDXd4xBKluhrL3lOuGtx&#10;2xT3usaUIFku5MHYBo1V9V3p447DcO7XuYNIlcE/qsw4fu0R2I6f59kZM0NNd50NB+fcsNuxnTZt&#10;TVnJNtu25eCwLGpjX69kZfZEED5edYYS8lw4L1A7j3WCkxwzQ1/q7n0EV/VYy4Xnyxz3hjwnWgem&#10;b5+my2DovUSuzK4E4yGoM649FuezEBxSgpMc5znCtWjIdlo8FjZ5Tg+7ZWIcUpA52bWK8/IQNDnk&#10;02Vsw7EXtSzPszNmhpru+SBIiMMSHusEJzlmOrdEs2XUvQ/7quHOQUQS/d7AwXg86hRYR06DztNi&#10;f5Sm4CTHSYlwLRqynSqPhU2e08NumRiHFGROdq3ifi5N4Z5CYxuOvahleZ6dMTPUdM8HoXHODbsd&#10;2xFra8pKttm2LQeHZVGb4Hrhzkpp0TUvJQUATGUdoHlA/ai59BN5RHbMop8EravWUrMcy8QnQKsC&#10;zV9IqHfjUJ24ggRoov8Z8P5bqC/hRPPMFYw1bcvY/6KEWF3Wtv6qyEZc2+JtkBCbcYvqVGj7047E&#10;Og9hH0hwkrERaxUS4Vo0pK3kubAHY1/WYvb9GmP6+sFx15btK6oDcR6RhwgWCSXaS5T+M2yC+f+O&#10;Sj80EMV/lXmfH+MsBEe1c2JfTJujLROGfbtRiPyEZNWsOm3klT982/SHQ+/+sH/wD8t/8sPiwJRX&#10;M887xy9LhFb2J0QX1RqJOyGOR6Toh+deRp9Lw7aZap7rEYbal4OxmLWibRXXBkWo6eHmhJToay95&#10;TrhrcdsU+7rGnOCothwNeh+MbdDYmL4rfVxbzOA8ZucOIlU2/6gy45j1h+p1omxCTQ83x+CcG3Y7&#10;oZ4XZkwg1jR9fnDYtVYMyvKJIIl/LozJIS9Jj3WCkxwzQ1/qzjn6qh5reR2lYszXnmjmmGjbhtqB&#10;MeC5RIzK7ErQDpwGrcdinbTgQ/F4UMFJ6jSwCNeiIf3J8VrY5Dk93JaNgeCmbZNtqzgO26I9fi/G&#10;WtZ2bFvwOCRTqOkh5xiTQx6BxzrBSY6ZzgdIs2XU/dDtq5ZwDkqW6PcGDsbjkaO3Dl17CCFPkCE4&#10;yXFSIlyLhmynymNhk+f0cFs2BoKbtk22reI4bIv2+L0Ya1nbsW3B45BMoaaHm2Nwzg27nfBn0pgQ&#10;4p/i4LBrLZsSzkqp0DUvJQUATOUQoHmYf9QU+gkfkenHcy3+iTBAO6bzTyQBWp+ihuknTgHalonN&#10;bGxPw1ZRlnnBCeZsa10rI6ttmUvbarSTbS8lifZdL9P/wff6W2jMD/NvPs2mucaK9r8awc3qfyqd&#10;zLUHqT8qvBnepDlf53VwoUR1KmwHTzs3vwZE7SncA9EOyXF0Ea7lfKjB1cLSFrPv13EUjsNw7Uqb&#10;IEdC/1Pi/mXRWMR2iUYt+LDtj1ubToxZ3qdRW1BfKATXqY1CpTwhDvadlCBxJyTU06QfnnsZfS4N&#10;22aqea7VjDle+3LStm7bRqiTHGq6/TgjlOhrz30ymX6o7mX0uTTsOq3mPNdqxhyvfTF9m0yfYtuY&#10;fVH9fNMc74OxDTqPTN+efdtei4Z+CGGU0b8hLNRD1c+ULtR019lwcM4Nu51Qz0uQdqz6/OBw6O1H&#10;rkyfCKI9Eu3xhX4sYc+h54xwZ8U9TzsIxwa1OSaaLaOurWiLOtdyLevBuY5Jm+g4MD4QY76aGMle&#10;SlJmV4LtyOnBJOF7V8/pYbZsXz64oLZrZixomyBoutdxWLTt2zbpPiQWanqIR0ZCr+E1TzsIxwa1&#10;OSaaLaOurTgWpVF9xeiV8T9lxuGrh2M+f/ojCJ4W1+PWH7g2aIhwreBJZcHV7Dynh9myffnggtqu&#10;mbGgbYKg6V7HYdG2b9uk+5BYqOkhHpninBt2OyWfSe1Y9fnB4dDbN9Bcr3MVF3TNS0kBAFP5BGge&#10;DRVz3euqH/da/BNJgHZMVD8lBmjHFH00bgHaUY1daVjNtpFlVZ92sG9K59hsPAP0oPv0f92Nf/iD&#10;/6Jrfx1M5h+D0H8NTMafnfvu094/MOdfl+B8/bsZzB0Sa4Lx9+Ua219T+/c4RPrHJ6r3T8ZBBI/e&#10;eDzXXGMbD/lA9D+V+nIRr0WzbA/JvhHLoPtsC4Xbr3PrwT2bc9R2eJa+WeNQPJ5HD8aSET4PTol5&#10;Xxvx+dHnmMP2cxV86PqYMRycpV+RzL5mlCrnCQmux0tHcbkk5oQYjMfndSDO82FfxvHAbTOD88xz&#10;p+YZ0z0fdBQvZHMbajR4ksNND64dkcSdapYEJ1zo22S2KfqI/pyYw2qMlgpxMCE3YM6wj1nDxPnY&#10;nTuIVCKfx3K7Yt1zw2zH+3kJLsITZSl9y85hr+1HLsEvqHJ5Lvg14NixrObcmuPC1zYY+lLn7atl&#10;bRtxrhXq+PXnyljCXMdzouvAzCOhtz223XjvJRqJ/qdVMU5R8OEYDybJ3ruGnB5yy/pOzGHbDLVL&#10;c33H5cFoOW3yWfeqMdCS+mj0yuwCZsYDCB6w8ThxGdNy2mT8ITbRPDUn3uial5ICAKZyC9DuKZEE&#10;aPrxnFtigHZM0X/CB+jwU+IXoK0WbH1Q2SMN20Oy/RPNWoPuPsn9oWdnok5ggJY/hhbbP+eOed5/&#10;GJ3MvxeuBfW/KMRcSOjL2v8au8ZtBxTJwYio3j8ZO9EOlUb1PTkeiH5E9gOy5phTI1yLFrNtxLGa&#10;0E+eIcx+bbsyP0egbc81y7Yhc659096cBx2FxLyvjeL8BE8BjdrOtm0xx/MQXMvjDDn3bnI/id4q&#10;4wnRZ5JITwVLzAkxGIflOlaiPzT3MvpcGrbN9DxdxOPFxYwVdPZFrC1YU/Wl9SU9p9uOJTKJO9Us&#10;CU64cJ8c+xTbmQ9ul0a15cIcjPfWiP1fYPtirsfu3EGkEvk8Goessx+g7bwRfWnHI1PUdMfZcPCc&#10;G2o7tqNSa2rPg344+pYde/HcfuQS/ILSj85gP8IEPhfOPWub08+xcy/aBkNf6jxnUHAzYdYyeRy/&#10;fhBqBc+JHo/UXC6SvUQj0f+0KsbR28+YfrQez4LF/qCsOebUCNeixWwbcZ1ZoZ9Kk1or1JaD02mq&#10;bbPaGmH+zadVggfi3L19DWuD1lR9aX1Jz+m2Q3Nz7FnbXKgH7tig8wHSbBnlOd6vGkILhjmuSJTZ&#10;BcyMx2N/4CWcFou+WHCOOTXCtYInlTlWU4zpNmqtUFsOTqepts1qayT9Zew5N9R2bEel1tRPkLaI&#10;vmXHXjy3T2h66CMtLbrmpaQAgKnsAnSJPxEGaM+fcl/3bPjHpYzfNCQznIrohXwjFEd4XhxwQhwq&#10;xwkpi9dSqVWma69CnPAEwb8hSQJPRPQq5wsXV0K5oouqcv8xCPuqMWaWNtPhAk4Clf4yjlI8Luww&#10;6JqXkgIAJgRoBOhI4U2DglMRtQT/dWd4XhxwQhwqxQkJ+9+HSaMSXXsV44QnCP4NSRJ4IqJXOV+5&#10;uBLKWUI/Kln+wr1q4vLQcQEnhUp+GUcn0SeDrnkpKQBgSmCApp9B7xRG9aNCcIVb92z4xwVvGhSc&#10;iiiV0X8H4nlxwAlxqJgnhF4+wffGxmupIkSVinztVcgTniD4NyRJ4ImIXhm98ShjuBLK3SD7/1N/&#10;5RLyVROvR40LOElU6ss4CmVwHuial5ICACYJ0CQRATqGHxWCY/gpx3XPhn9c8KZBwamInJlvyuhd&#10;Dp4XB5wQhwp6QuRFJCrGfzFU6GuvIp7wBMG/IUkCT0T0EKABopXwVw0uYDjb0DUvJQUATBKg6bUB&#10;AAAAAAAAAAAAABB3PsnRAAAAAAAAAAAAAABxhQANAAAAAAAAAAAV1bp162TILtT0s0q0JwEnDRIB&#10;ARoAAAAAAAAAACoqBOgwEKAhGSBAAwAAAAAAAABARYUAHQYCNCQDBGgAAAAAAAAAAKioEKDDQICG&#10;+Nq8efPEiRP/+te/Pvroo3fddVeLFi3o94cffiizQ0CABgAAAAAAAACAigoBOgwEaIij9evXN2/e&#10;/K677nrkkUeeeOKJpk2b0u+33377zjvvDJ+hEaABAAAAAAAAAKCiQoAOAwEa4mjEiBH33nvv//73&#10;v8cff/zZZ5/dvXs3/X7iiSfOnDkTPkPbAvTqV5v6gh6eJJPLjnEA5bBbAAAAAAAAAACokCIM0Pbq&#10;RZq+ulpm6fQ2NelhWsw7VIWZFS1zU4r3UcWsogRo8yR4PnbbmY5wMWE/s/pc25z4PI1nhfz8/D/+&#10;8Y//+9//mjRpcujQIZqye/fupk2bnjKdPHly0KBBnhlaBWh+GdqeirI//wjQAAAAAAAAAAAQuSgC&#10;dATRKeRikx6OdxwW+obNPBfNbko6qgoVoD0eCp0Qop6RCBeTE2l7Iic9LKuZs7Q5k16N4nyf5Tp2&#10;7PjBBx/897//zcvLe/bZZ/fs2UO/e/bsefLkycGDBw8aNOjEiRPHjx9/8cUXb7nllsaNG8tqKkAb&#10;5z6ayztBjMPwfJEDAAAAAAAAAAC4VKYAHXWiq0QB2ijIzlNvng17gI5ksXAnMcoTDLoWLVrMmzfv&#10;+++//+qrr3r27Hn99dfT77Vr17799tvXXXfdwIEDjx8/Pnny5FdeeeXo0aPuAE1Pn/eLixlPjRJc&#10;zpj88CQ1Uz15PN3Yplo6xBYMvJyh6auTzDVlBgAAAAAAAAAAQFilD9Ch2pSRO83aFVyAmHPVrNB9&#10;zBBJ9dI2RYztGKN6SgvO5n3xVh9+2HVUbhUpQLvPkGtqZIsZ5yfE+SDh58ZTqxtvlqHKolWrVs88&#10;88zYsWO3bNmibrvx1ltvXXvttX//+9+PHz/+8ccfv/jii/v37//uu+9cATrsmTcveDVXH+OXgrwI&#10;jG3IoDG9adOHbS8O7y3oa/FImAMBAAAAAAAAAACwKWWADtOmaCzYfm0j+lioPmYbNke8q5d9w3KY&#10;q19VYU0vacaw3twcK7tVqAC92nx4zgcnZ8QxJcxiNO55oi3GktozkyCtbryZf2S8UmjcuPF33303&#10;Z86cF198saio6MCBAzTxH//4x4ABA44dO0bT+/btu3379oMHD/7mN7955JFHeC1SYoDmJ1FGDMHn&#10;0/50h5oebgvOWSVdIQAAAAAAAAAAAEFRBGidFKlwbco2z76gNhaqj4Xbsk5fzljGvVBwCUdzc+/E&#10;qWIFaNvjsc5k8IxGuBjN1M6hMV0EJ6qpYU9e7FR9rmQNunHjxkOGDNm3b9+2bdsmTpz43HPPzZgx&#10;45hp+fLlBQUFGzZsOHDgwOOPP37vvfcePXpUVis5QHvMUs+xfgHwmNf0MFuwL0hcEwAAAAAAAAAA&#10;AEKKIkC7o1PYNqUSmGtEH7NvwhiLrnoZ5UzRdmEsr8h01zbsR+VW0QJ0cEA9VP0xR7QYzbOfJIPr&#10;zBmMJUM2UXAbOXLkTTfd9Otf/3rChAlbt25duXLlu+++++yzz/7nP//p3bv3woUL9+3bl5+ff/PN&#10;N+/evVvWMZkB2ngOQlytHs+Z+yk2BTdinx5mC65ZnhcDAAAAAAAAAACAp1IF6LBtSiUw14g+Zt+w&#10;MRZd9bJvmBkrB6cGl3Btw2tlXYUL0NZDpP/xeMwRLWYMuU6KvhWd58IQ2rFjxwYMGJCbm/vYY4/N&#10;nTt31apV//nPf954443evXvv2bPnxRdfbNmy5Zo1a2RpC38JoXGyPZ8Fj6ch+ITZn7rgkqGmW9R8&#10;1yzj5eV5GAAAAAAAAAAAAC6lCtBh25St7tpG9DH7htUGI65e9g2bQmzSOYN4rGxT8QI0P8aHvc9v&#10;5Is5T7XrzFk8loUS7d69+w9/+EPTpk1/97vfLVy4cMGCBb179x4yZMj1118/Z84cWUjDAZoYp9t2&#10;yU56mM++OUM9EcbT5fXM6nOcT2noLZizbCN4zgEAAAAAAAAAIFKlCtBh2xSNqTnmrOD62qxwfSyS&#10;6mXbC9PjmbkZa8y+L2I/KrcKGKDlXKlR/TFHuJhzHlGzaUA7YcbksCcQwli/fv1DDz103XXX/fGP&#10;f/zd735HA8OGDZN5dipAE/OcK9qTpM9wTA4+RcYYz7RPN4XYAtHmPDzJY00AAAAAAAAAAIAQogjQ&#10;dlaCCtmmbLlTLWbO1WbZa5YxplYKuWWdfS8iuCbNCy7h3oa1oNeWSYUM0MaY/YxaYxEuxmi2TtuG&#10;zr4ORG/u3Ll3331348aNX375ZZnkogdoAAAAAAAAAACAiiTCAF3u7PG0jFSUAA2VGwI0AAAAAAAA&#10;AABUVBUjQBufuy2HD9siQEMyQIAGAAAAAAAAAAAAgITw3XLLLTebaOCmm25SwzxKaICmtDHxMP8m&#10;vABRo44BxTGFRmkjt956K++FptDG6feNN95IU2iYJvIyPGCuJLujZeYCAJz16N9D/teY//3kf1T5&#10;n0rj32vzX2yeRXgKz6JRmsV4Lg3QLDXMo4QGaAqvy8P8m/ACRI06BhTHFBqljcT87z8P8ER9GR5Q&#10;Z4BnqeV5szyRftMy/IholJfnrfF0+q1GHdThOdAs+k2rEN4pb4f3QngBns6jNMBomEdpOv2mZdQU&#10;XoWo6bQMbZ8X4O0QXpcW4C3wRBomPEC/eXX6rVZnfMbUkvrGeSItwI+IJ+pHxQsQGlYDtID+5PIA&#10;49VpojpImugYCDWLt6m2zIdBwzSLV+G5vDxNIWp3hKfwLBqlWYzn0gDvhYd5lNAATeF1eZh/E16A&#10;qFHHgOKYQqO0Ef0U8SHRSaYpNEwTeRkeMFeS3fETQXiivgwPqDPAs9TyvFmeSL9pGX5ENMrL89Z4&#10;Ov1Wow7q8BxoFv2mVQjvlLfDeyG8AE/nURpgNMyjNJ1+0zJqCq9C1HRahrbPC/B2CK9LC/AWeCIN&#10;Ex6g37w6/VarMz5jakl94zyRFuBHxBP1o+IFCA2rAVpAf3J5gPHqNFEdJE10DISaxdtUW+bDoGGa&#10;xavwXF6ephC1O8JTeBaN0izGc2mA98LDPEpogKbwujzMvwkvQNTob02PPfYYDyiOKTSaZ+FZjz76&#10;KP1+5JFHaAoN00RehgfMlYy1CC3DAzxRX4YHaAoP8yy1PG+WJ9Kzee+993bs2PGXv/wlDfDB02/1&#10;YI3Hoz1SHc01H7QTzaLftArhq4W3w+eN8AI8nUdpgNEwj9J0+k3LqCm8ClHTaRn9EuUBXpcW4C3w&#10;RBomPEC/eXX6rVZnfM2oJfWN80RagB8RT9SPihcgNKwGaAF1ldIUHmC8Ok1UB0kTHQOhZvE21Zb5&#10;MGiYZvEqPJeXpylE7Y7wFJ5FozSL8Vwa4L3wMI8SGqApvC4P82/CCxA16hhQHFNolDainyI+JDrJ&#10;NIWGaSIvwwPmSrI7fiIIT9SX4QF1BniWWp43yxPpNy3Dj4hGeXneGk+n32rUQR2eA82i37QK4Z3y&#10;dngvhBfg6TxKA4yGeZSm029aRk3hVYiaTsvQ9nkB3g7hdWkB3gJPpGHCA/SbV6ffanXGZ0wtqW+c&#10;J9IC/Ih4on5UvAChYTVAC+hPLg8wXp0mqoOkiY6BULN4m9aWaSk6JHrUxnwapt80TDPNxY259ENT&#10;zIdDU4xHTYwZ1mNhxjxzlGapYR4lNEBTeF0e5t+EFyBq1DGgOKbQKG2EHgXvhabwId1www00hYZp&#10;IqHZxlxamHZqrkY/N95wAw/wROPRWqPGwE105uUM0Obp94033kC/jXnW6TJ/y67NMymPSD8k+q1G&#10;HYxD8kKz6DetQvjh8HZ4L4QX4Ok8SgOMhnmUptNvWkZN4VWImk7L8HPBwzzA69ICvAWeSMOEB+g3&#10;r06/6ZwYsy2u61/mGiubE83rn06j7F0/Kl6A0LAaoAUSf/3LCaFhmsWr8FxenqYQtTvCU3gWjdIs&#10;xnNpgPfCwzxKaICm8Lo8zL8JL0DUqGNAcUyhUdqIfor4kOhppSk0TBN5GR4wV5Ld8aVFeKK+DA+o&#10;M8Cz1PK8WZ5Iv2kZfkQ0ysvz1ng6/VajDurwHGgW/aZVSKjr//XXX+fpPEoDPl6I8VZonlqTJ/LS&#10;xjbMAV6M5vIA/SY0S/3muWphnuIY5o3zMoymEH1hmsuPRE3h4blz5x4BADiL0T+D/K8o/6uo/+nV&#10;/13lYfrNi6lh/s1bYLwATeeJauNqCzzAi9FcHqDfhGap3zxXLcxTHMO8cV6G0RSiL0xzPf/958V4&#10;X/rfYzVKw2rLvDD9pmEeoBPFyyg8qm+Khs05slNCw/rR8hTG26TffEj0m4YZzaVR2ppa19yYsS7N&#10;5YV5Oj99+gDhZXiA0AAvTxN5Fo3yFDWdfjP9IdBvWoCX5yn61nhTPNGxgD6F0ShP4Yn0m0fVmeet&#10;8UQa4IejViF8roiMm3NpdZrOW6DfjgHGo4RX5wGeTr95RzxR3x0P029eTA3zb94C4wVoOk9UG1db&#10;4AFejObyAP0mNEv95rlqYZ7iGOaN8zKMphB9YZqrzipP4WFejPfFCxBeQC2vtswL028a5gF1nhUe&#10;1TdFw+Yc2SmhYf1oeQrjbdJvPiT6TcOM5tIobU2ta27MWJfm8sI8nZ8+fYDwMjxAaICXp4k8i0Z5&#10;ippOv5n+EOg3LcDL8xR9a7wpnuhYQJ/CaJSn8ET6zaPqzPPWeCIN8MNRqxA+V0TGzbm0Ok3nLdBv&#10;xwDjUcKr8wBPp9+8I56o746H6Tcvpob5N2+B8QI0nSeqjast8AAvRnN5gH4TmkW/Oe/+1gzKKgTz&#10;FMcwF2dehtEUoi9Mczkfqyk8zIvxvvQerUZpWG2ZF6bfNMwDNOuGG264V0NHTg+En0E1TL8JTyE0&#10;zA+f8RRGp4KfUz4J9JuGGc2lUdqaWtfcmLEuzeWFeTo/ffoA4WV4gNAAL08TeRaN8hQ1nX4z/SHQ&#10;b1qAl+cp+tZ4UzzRsYA+hdEoT+GJ9JtH+ezRAG+NJ9IAPxy1CuFzRWTcnEur03TeAv12DDAeJbw6&#10;D/B0+s074on67niYfvNiaph/8xYYL0DTeaLauNoCD/BiNJcH6DehWeo3z1UL8xTHMG+cl2E0hegL&#10;01x1VnkKD/NivC9egPACanm1ZV6YftMwD6jzrPCovikaNufITgkN60fLUxhvk37zIdFvGmY0l0Zp&#10;a2pdc2PGujSXF+bp/PTpA4SX4QFCA7w8TeRZNMpT1HT6zfSHQL9pAV6ep+hb403xRMcC+hRGozyF&#10;J9JvHlVnnrfGE2mAH45ahfC5IjJuzqXVaTpvgX47BhiPEo7L5jHSYzQm0G8VXmki75x/eJh+0wxz&#10;bWODvHdjUetJJ7wATeeJ/JuX5Ok8wIvRXB6g34Rmqd88Vy3MUxzDvHFehtEUoi9MB07/UNMQLcTb&#10;4mE6aBowHi0dv9ajZdQ8G+oM0DRzY3KiaIBOlLlMEM2g33xIaticY8xiNKw/iTyF0Ub5OaUFaDr9&#10;pmFGc/nJVeuaGzPWpbm8ME9Xl70aILwMDxAa4OVpIs+iUZ6iptNvpj8E+k0L8PI8Rd8ab4onOhbQ&#10;pzAa5Sk8kX7zKJ89GuCt8UQa4IejViH/vws6uAEYhGEoOhsLMnN/eVWE6oNlHMcg/FX4zmfaer6G&#10;+CfAMVgn+LGLmPd1dCw2GmsAgXzmlE8DIdaUiEOjYdMJc35auQzkhDvcdH6VQ4u5SyAITH6aheM0&#10;Mf88cLyr0mfyXRrS92s5oDP2pDgNTTvWZnfvfcre3aZrrQcNvVfTiZhxlQAAAABJRU5ErkJgglBL&#10;AwQUAAYACAAAACEAwxZx/OAAAAAKAQAADwAAAGRycy9kb3ducmV2LnhtbEyPQUvDQBCF74L/YRnB&#10;m93EJqHGbEop6qkItoJ4m2anSWh2N2S3SfrvHU96HN7Hm+8V69l0YqTBt84qiBcRCLKV062tFXwe&#10;Xh9WIHxAq7FzlhRcycO6vL0pMNdush807kMtuMT6HBU0IfS5lL5qyKBfuJ4sZyc3GAx8DrXUA05c&#10;bjr5GEWZNNha/tBgT9uGqvP+YhS8TThtlvHLuDufttfvQ/r+tYtJqfu7efMMItAc/mD41Wd1KNnp&#10;6C5We9EpWKZpxqiCJOZNDKRJ9gTiyMkqTUCWhfw/ofw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JzhUIW8DAAAjCAAADgAAAAAAAAAAAAAAAAA6AgAAZHJzL2Uy&#10;b0RvYy54bWxQSwECLQAKAAAAAAAAACEAvd1jniPFAgAjxQIAFAAAAAAAAAAAAAAAAADVBQAAZHJz&#10;L21lZGlhL2ltYWdlMS5wbmdQSwECLQAUAAYACAAAACEAwxZx/OAAAAAKAQAADwAAAAAAAAAAAAAA&#10;AAAqywIAZHJzL2Rvd25yZXYueG1sUEsBAi0AFAAGAAgAAAAhAKomDr68AAAAIQEAABkAAAAAAAAA&#10;AAAAAAAAN8wCAGRycy9fcmVscy9lMm9Eb2MueG1sLnJlbHNQSwUGAAAAAAYABgB8AQAAKs0CAAAA&#10;">
                <v:shape id="Picture 16" o:spid="_x0000_s1250" type="#_x0000_t75" style="position:absolute;width:12147;height:160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vaTwwAAANwAAAAPAAAAZHJzL2Rvd25yZXYueG1sRI9BawIx&#10;FITvQv9DeAVvmuhBdGsUsbR68eCq98fmudm6eVk2qa799Y0geBxm5htmvuxcLa7UhsqzhtFQgSAu&#10;vKm41HA8fA2mIEJENlh7Jg13CrBcvPXmmBl/4z1d81iKBOGQoQYbY5NJGQpLDsPQN8TJO/vWYUyy&#10;LaVp8ZbgrpZjpSbSYcVpwWJDa0vFJf91Gk7f7nO2k9Of0+acF6bcK/u3O2rdf+9WHyAidfEVfra3&#10;RsNEjeFxJh0BufgHAAD//wMAUEsBAi0AFAAGAAgAAAAhANvh9svuAAAAhQEAABMAAAAAAAAAAAAA&#10;AAAAAAAAAFtDb250ZW50X1R5cGVzXS54bWxQSwECLQAUAAYACAAAACEAWvQsW78AAAAVAQAACwAA&#10;AAAAAAAAAAAAAAAfAQAAX3JlbHMvLnJlbHNQSwECLQAUAAYACAAAACEAYL72k8MAAADcAAAADwAA&#10;AAAAAAAAAAAAAAAHAgAAZHJzL2Rvd25yZXYueG1sUEsFBgAAAAADAAMAtwAAAPcCAAAAAA==&#10;">
                  <v:imagedata r:id="rId256" o:title="" croptop="26668f" cropbottom="16562f" cropleft="32060f" cropright="23977f"/>
                </v:shape>
                <v:shape id="Text Box 605" o:spid="_x0000_s1251" type="#_x0000_t202" style="position:absolute;top:16624;width:12147;height:5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0eLxgAAANwAAAAPAAAAZHJzL2Rvd25yZXYueG1sRI9BS8NA&#10;FITvgv9heYIXsRtrDRK7LaVUUC/BmIu3R/Y1G82+DbubJv57VxB6HGbmG2a9nW0vTuRD51jB3SID&#10;Qdw43XGroP54vn0EESKyxt4xKfihANvN5cUaC+0mfqdTFVuRIBwKVGBiHAopQ2PIYli4gTh5R+ct&#10;xiR9K7XHKcFtL5dZlkuLHacFgwPtDTXf1WgVlKvP0tyMx8PbbnXvX+txn3+1lVLXV/PuCUSkOZ7D&#10;/+0XrSDPHuDvTDoCcvMLAAD//wMAUEsBAi0AFAAGAAgAAAAhANvh9svuAAAAhQEAABMAAAAAAAAA&#10;AAAAAAAAAAAAAFtDb250ZW50X1R5cGVzXS54bWxQSwECLQAUAAYACAAAACEAWvQsW78AAAAVAQAA&#10;CwAAAAAAAAAAAAAAAAAfAQAAX3JlbHMvLnJlbHNQSwECLQAUAAYACAAAACEAQ2tHi8YAAADcAAAA&#10;DwAAAAAAAAAAAAAAAAAHAgAAZHJzL2Rvd25yZXYueG1sUEsFBgAAAAADAAMAtwAAAPoCAAAAAA==&#10;" stroked="f">
                  <v:textbox style="mso-fit-shape-to-text:t" inset="0,0,0,0">
                    <w:txbxContent>
                      <w:p w14:paraId="172C0BBC" w14:textId="6C6DC309" w:rsidR="00B065F9" w:rsidRPr="00360CA4" w:rsidRDefault="00B065F9" w:rsidP="00793D45">
                        <w:pPr>
                          <w:pStyle w:val="Caption"/>
                          <w:rPr>
                            <w:noProof/>
                          </w:rPr>
                        </w:pPr>
                        <w:bookmarkStart w:id="242" w:name="_Toc39172519"/>
                        <w:r>
                          <w:t xml:space="preserve">Figure </w:t>
                        </w:r>
                        <w:fldSimple w:instr=" SEQ Figure \* ARABIC ">
                          <w:r>
                            <w:rPr>
                              <w:noProof/>
                            </w:rPr>
                            <w:t>36</w:t>
                          </w:r>
                        </w:fldSimple>
                        <w:r>
                          <w:t xml:space="preserve"> Cross sectional area of Point A optimised titanium design</w:t>
                        </w:r>
                        <w:bookmarkEnd w:id="242"/>
                      </w:p>
                    </w:txbxContent>
                  </v:textbox>
                </v:shape>
                <w10:wrap type="tight"/>
              </v:group>
            </w:pict>
          </mc:Fallback>
        </mc:AlternateContent>
      </w:r>
    </w:p>
    <w:p w14:paraId="2D8099E6" w14:textId="77777777" w:rsidR="00793D45" w:rsidRDefault="00793D45">
      <w:pPr>
        <w:suppressAutoHyphens w:val="0"/>
        <w:spacing w:line="244" w:lineRule="auto"/>
      </w:pPr>
    </w:p>
    <w:p w14:paraId="4ECD3593" w14:textId="77777777" w:rsidR="00793D45" w:rsidRDefault="00793D45">
      <w:pPr>
        <w:suppressAutoHyphens w:val="0"/>
        <w:spacing w:line="244" w:lineRule="auto"/>
      </w:pPr>
    </w:p>
    <w:p w14:paraId="116F9348" w14:textId="77777777" w:rsidR="00793D45" w:rsidRDefault="00793D45">
      <w:pPr>
        <w:suppressAutoHyphens w:val="0"/>
        <w:spacing w:line="244" w:lineRule="auto"/>
      </w:pPr>
    </w:p>
    <w:p w14:paraId="2C45ED8F" w14:textId="77777777" w:rsidR="00793D45" w:rsidRDefault="00793D45">
      <w:pPr>
        <w:suppressAutoHyphens w:val="0"/>
        <w:spacing w:line="244" w:lineRule="auto"/>
      </w:pPr>
    </w:p>
    <w:p w14:paraId="4228CCA5" w14:textId="501A85AD" w:rsidR="00793D45" w:rsidRDefault="00793D45">
      <w:pPr>
        <w:suppressAutoHyphens w:val="0"/>
        <w:spacing w:line="244" w:lineRule="auto"/>
      </w:pPr>
    </w:p>
    <w:p w14:paraId="4ED5FDFC" w14:textId="5718AED0" w:rsidR="00793D45" w:rsidRDefault="00793D45">
      <w:pPr>
        <w:suppressAutoHyphens w:val="0"/>
        <w:spacing w:line="244" w:lineRule="auto"/>
      </w:pPr>
    </w:p>
    <w:p w14:paraId="64DD110D" w14:textId="5D9F5B6D" w:rsidR="00E2792F" w:rsidRDefault="00E2792F">
      <w:pPr>
        <w:suppressAutoHyphens w:val="0"/>
        <w:spacing w:line="244" w:lineRule="auto"/>
      </w:pPr>
    </w:p>
    <w:p w14:paraId="3C5C27C6" w14:textId="5DC00DA8" w:rsidR="00E2792F" w:rsidRDefault="00E2792F">
      <w:pPr>
        <w:suppressAutoHyphens w:val="0"/>
        <w:spacing w:line="244" w:lineRule="auto"/>
      </w:pPr>
    </w:p>
    <w:p w14:paraId="4C55ABB5" w14:textId="5FC6D43D" w:rsidR="00E2792F" w:rsidRDefault="00973453">
      <w:pPr>
        <w:suppressAutoHyphens w:val="0"/>
        <w:spacing w:line="244" w:lineRule="auto"/>
      </w:pPr>
      <w:r>
        <w:rPr>
          <w:noProof/>
        </w:rPr>
        <mc:AlternateContent>
          <mc:Choice Requires="wpg">
            <w:drawing>
              <wp:anchor distT="0" distB="0" distL="114300" distR="114300" simplePos="0" relativeHeight="251916288" behindDoc="0" locked="0" layoutInCell="1" allowOverlap="1" wp14:anchorId="6D9227D0" wp14:editId="643D95AF">
                <wp:simplePos x="0" y="0"/>
                <wp:positionH relativeFrom="margin">
                  <wp:posOffset>541655</wp:posOffset>
                </wp:positionH>
                <wp:positionV relativeFrom="paragraph">
                  <wp:posOffset>73660</wp:posOffset>
                </wp:positionV>
                <wp:extent cx="4641215" cy="1953318"/>
                <wp:effectExtent l="0" t="0" r="6985" b="8890"/>
                <wp:wrapTight wrapText="bothSides">
                  <wp:wrapPolygon edited="0">
                    <wp:start x="0" y="0"/>
                    <wp:lineTo x="0" y="21488"/>
                    <wp:lineTo x="21544" y="21488"/>
                    <wp:lineTo x="21544" y="0"/>
                    <wp:lineTo x="0" y="0"/>
                  </wp:wrapPolygon>
                </wp:wrapTight>
                <wp:docPr id="608" name="Group 608"/>
                <wp:cNvGraphicFramePr/>
                <a:graphic xmlns:a="http://schemas.openxmlformats.org/drawingml/2006/main">
                  <a:graphicData uri="http://schemas.microsoft.com/office/word/2010/wordprocessingGroup">
                    <wpg:wgp>
                      <wpg:cNvGrpSpPr/>
                      <wpg:grpSpPr>
                        <a:xfrm>
                          <a:off x="0" y="0"/>
                          <a:ext cx="4641215" cy="1953318"/>
                          <a:chOff x="0" y="0"/>
                          <a:chExt cx="4641215" cy="1953318"/>
                        </a:xfrm>
                      </wpg:grpSpPr>
                      <pic:pic xmlns:pic="http://schemas.openxmlformats.org/drawingml/2006/picture">
                        <pic:nvPicPr>
                          <pic:cNvPr id="604" name="Picture 604"/>
                          <pic:cNvPicPr>
                            <a:picLocks noChangeAspect="1"/>
                          </pic:cNvPicPr>
                        </pic:nvPicPr>
                        <pic:blipFill>
                          <a:blip r:embed="rId257">
                            <a:extLst>
                              <a:ext uri="{28A0092B-C50C-407E-A947-70E740481C1C}">
                                <a14:useLocalDpi xmlns:a14="http://schemas.microsoft.com/office/drawing/2010/main" val="0"/>
                              </a:ext>
                            </a:extLst>
                          </a:blip>
                          <a:srcRect/>
                          <a:stretch>
                            <a:fillRect/>
                          </a:stretch>
                        </pic:blipFill>
                        <pic:spPr bwMode="auto">
                          <a:xfrm>
                            <a:off x="0" y="221673"/>
                            <a:ext cx="4641215" cy="1731645"/>
                          </a:xfrm>
                          <a:prstGeom prst="rect">
                            <a:avLst/>
                          </a:prstGeom>
                          <a:noFill/>
                          <a:ln>
                            <a:noFill/>
                          </a:ln>
                        </pic:spPr>
                      </pic:pic>
                      <wps:wsp>
                        <wps:cNvPr id="607" name="Text Box 607"/>
                        <wps:cNvSpPr txBox="1"/>
                        <wps:spPr>
                          <a:xfrm>
                            <a:off x="0" y="0"/>
                            <a:ext cx="4641215" cy="221615"/>
                          </a:xfrm>
                          <a:prstGeom prst="rect">
                            <a:avLst/>
                          </a:prstGeom>
                          <a:solidFill>
                            <a:prstClr val="white"/>
                          </a:solidFill>
                          <a:ln>
                            <a:noFill/>
                          </a:ln>
                        </wps:spPr>
                        <wps:txbx>
                          <w:txbxContent>
                            <w:p w14:paraId="04B2D925" w14:textId="1B3943D6" w:rsidR="00B065F9" w:rsidRPr="005D2936" w:rsidRDefault="00B065F9" w:rsidP="00793D45">
                              <w:pPr>
                                <w:pStyle w:val="Caption"/>
                              </w:pPr>
                              <w:bookmarkStart w:id="243" w:name="_Ref38991836"/>
                              <w:bookmarkStart w:id="244" w:name="_Toc39172576"/>
                              <w:r>
                                <w:t xml:space="preserve">Table </w:t>
                              </w:r>
                              <w:fldSimple w:instr=" SEQ Table \* ARABIC ">
                                <w:r>
                                  <w:rPr>
                                    <w:noProof/>
                                  </w:rPr>
                                  <w:t>20</w:t>
                                </w:r>
                              </w:fldSimple>
                              <w:bookmarkEnd w:id="243"/>
                              <w:r>
                                <w:t xml:space="preserve"> Point A connecting rod FSF comparison</w:t>
                              </w:r>
                              <w:bookmarkEnd w:id="2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D9227D0" id="Group 608" o:spid="_x0000_s1252" style="position:absolute;margin-left:42.65pt;margin-top:5.8pt;width:365.45pt;height:153.8pt;z-index:251916288;mso-position-horizontal-relative:margin" coordsize="46412,1953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RZ5rAwAAMwgAAA4AAABkcnMvZTJvRG9jLnhtbJxVTW/bOBC9F9j/&#10;QOjeyHIce1eIUrhJExTItsYmi55pirKISiRL0pazv37fUJITJ1k024Pl4XA4H2/ekOcf9m3DdtJ5&#10;ZXSRZCeThEktTKn0pkj+vr9+/3vCfOC65I3RskgepE8+XPz27ryzuZya2jSldAxOtM87WyR1CDZP&#10;Uy9q2XJ/YqzU2KyMa3nA0m3S0vEO3tsmnU4m87QzrrTOCOk9tFf9ZnIR/VeVFOFrVXkZWFMkyC3E&#10;r4vfNX3Ti3Oebxy3tRJDGvwXsmi50gh6cHXFA2dbp164apVwxpsqnAjTpqaqlJCxBlSTTZ5Vc+PM&#10;1sZaNnm3sQeYAO0znH7ZrfiyWzmmyiKZT9AqzVs0KcZlpAA8nd3ksLpx9s6u3KDY9CuqeF+5lv5R&#10;C9tHYB8OwMp9YALK2XyWTbOzhAnsZX+cnZ5m0TfPRY3+vDgn6k8/OZmOgVPK75COVSLHb0AK0guk&#10;fs4onApbJ5PBSfsmHy1337f2PZpqeVBr1ajwEAmK9lFSerdSYuX6xVPQZyPo2KewgH1GsNMhsutP&#10;carq1ojvnmlzWXO9kUtvwW7ASdbpsXlcHoVcN8peq6ahTpE8FIdJeMakV/DpWXplxLaVOvRj52SD&#10;Oo32tbI+YS6X7VqCRe5zGRPiuXfiLySI5CAHJ4OoSayQxKBHDw8bMePHJKkcD7qxdfenKUFJvg0m&#10;DtirdJtOs/nilIDg+eucW5xm89lZhGpkDjB1PtxI0zISkDvSjTH47tZT4khwNCHP2hCCMUijjxQw&#10;JE0sgtIeRFRB84ObzY+AY/UC8v81vHc1txJZktunPFqMPLonAD6aPYi0oHoHQxpeFvbYGChD+j7X&#10;R0DePMMEOOa5x2hsyYjVG+H0plHlyEk6e9k4tuO4qLtaBTk4P7L6D9gfSyEp7Nf7eKMtDvWvTfmA&#10;8p1Bl/EKeCuuFQLech9W3OHChxKPWPiKT9WYrkjMICWsNu6f1/Rkj1ZiN2EdHpAi8T+2nO6N5rNG&#10;k+m1GQU3CutR0Nv20qDULGYTRRxwoRnFypn2G962JUXBFtcCsYokjOJl6J8xvI1CLpfRqL9+bvWd&#10;xaWVRS4TsPf7b9zZoS0B/PhiRhrx/BnZe9ue3UsMXaXiJBCwPYrgNi1A6SjFlwnS0dP3dB2tHt/6&#10;i38BAAD//wMAUEsDBBQABgAIAAAAIQBUOYYX4QwAAGRBAAAUAAAAZHJzL21lZGlhL2ltYWdlMS5l&#10;bWbMnF+MXFUdx8+U3bYsC50uCC30z7ZSWPlTp9vtvxc6G6CJ0oa13Yc+NLqUbZFmC02L6yKiExsT&#10;E31AX2w02n3woTEmNj4aE3ZLCCAJwYSoRE2g8ICipgYSfGis38+d+505vZm7M2HnBk79zjm/8zv3&#10;9/3ec37n3DvTYimEMCW4TCwJ4aIN1WfvCuHNFSEMPrhvTwilMDkawnulEK6NxtCsLQthZ08IB+Wb&#10;z/jmdveG9/6zJChAuEcYFBTu7lK1FNaoXRaWlOf+okvDTArGHhLGBMZurPaEfrUp66rXNtq3K4b7&#10;K9UlSSzJUKnt3lBd1vD1VEOjvUHe5cJGgWuvqLTq65OvLLh4zCZ1cN31IlmVthmzOm0rXBhI25rO&#10;cHPaVhVuStu6NjiOpq7mtrprD+mjLFB6hVY6Y65YwzqNx3Z5RALekVFEzI+jizUG1vVpiXGnNDFv&#10;aKOwhhSvC/2eZ3yef8bsFSYF39u82vhdLqhxq7AhXHKX6truphG3m71xy/q0nEn52/sfJbX10T8k&#10;kJexVsZZH7rwscfRh02ZVedi9ZmD+MSGY5jgKtis92I5PAdwUH70+lhSew7o9xyIrrFejIv1vSLf&#10;vHBRoGBfEBarb79inJAIuP/tBFKb8js662Xw/vCIztzHw+FwUp8fp5ye/ufTB8Kl3t8+9cwffvnD&#10;/4mrMnMgTNx4eppotd5TYfb8RyuXN0KfH+UMYm4oFWHm4RdXznzpxZWsfZIUqp5TjM+drU3j70ux&#10;SzU2ZaLcJ6b6xij1lRIe+i9fvy/p77+7fp2vuXx93z60EAuaivBncYRwepp6quf0dPXZ708zfqJc&#10;6sNPoY1+8xE35pucTo7vxt5kalcJ5D5ltUAbqQNpG/5x4VfC8+kajerCW2Q3l6bpK6ufnIlLcpP6&#10;mFLnw+FEeEqrd1w4FY5o/w+GB1Sfkv1YeCLh576XCjyP9AhN6mWqrxXw0X9datOPbR9an0v7blN9&#10;UKgIsVbG4yNGntZJ+eq6Hk2yra76SSm8ciXmJlesNdZNG6Dne8LvBThv1hxWVMd67GN8np4J+Q5o&#10;5o7oz5TmbCRsFSrJfcPP/QPuDdh2jY5Z4Q7xo+NMCx323SB/no6vyncgfE2reETzMqj7+4Lm+N6w&#10;LWwJo3pTgY/7ALQ9N7R70/5YL3PJHFrfS6m+XZqgivrjebLvk9C3X1o4o65RnT2jnlN/WrpyRl1+&#10;5uozqvqNq8+ooR/8fcEz6vVnXlz5+rNXn1GzivHxzqj78s6o+7Jn1Hvi4IyiXuiMQn+nZxTz7edU&#10;tu01Id8/5NCKSnfXpPm8GJze33heTJQ+vLH26PH15G+9TIySm0OpVVF97k+vrT/35mvrZ8mRNE9q&#10;ipG3Fpef3R+O9a9tzHlpLRd9eKM+wvsrRhv97K9dQkW49JnZMlroYzR9L4tjXM8JatbEz4tj/aW1&#10;+A8+DU9pLfqzfMTSkPBXXfvfO747nX1uMN9ek7w2a/WQUBYo7H2/h9CmeMkci363+Y6wUXZ/fVzj&#10;e4b9cS5wz6ubY696pvm9njFbBd6nONscJ9Yfx8z2D6TxiTOegjHbBL6TfFFQ6Eaxj/F5Z+mYfC+I&#10;lHWL9RB/QiCX7hM+KzCXcXz70JwXnzjH9c40oxoOnpW9grmYY7eJw/gp4QNhu3CbxGd57SNOHu9B&#10;+XYpwmZlYkVtzn6f/26b65Q44PppCy772nHtDDvEtT1ZC8fnGrfNNaIJhOuQ6ux92deOa4dYNoed&#10;ur8/ft7xY65szm8SX7/AGLeLyG3yjNx+J+Lpidqs7yelbV+q7WikJ6vNc5PtH9A1zB/3xzoCxjws&#10;sO8mBd12o9jH+Lz8HJPvhWsG5xfad+TwRuGIEMdn3+FjPvPio5H32yeUI3Cgib3ne2y179ij7wpj&#10;Avsuy2sfcfJ4D8l3r97DdulPfe9dubJUfc5T6t7IRie8k+IbU80ezPLa1553WMxbxTusPdYZ7yZN&#10;LLzsxyyvfe15t4ivIt4d+lyY95PKf3Lx07o3H0u11VRvEvoF8tVt8tztbP9AOp77I5cAYx4X2Jvf&#10;EuK9Yx/j83J4TL68Z+KkfOy/k8I9wreFOL598OTFH5fvuLLtEe1OPxPJMeD7bLU/T8j/L+GYwP7M&#10;ctvHfsvj5tyof1ParKdIJflu5L3ZK5/baDwhHBcPfOzLLJ997fm2a0fyxNrSlm+zJhM+9mOWz772&#10;fCMJ38gCfJ+GfTig++wXyEXm+5xA3nxHOCn8WNA0NIp9K9STt75T8u1PMusxZdhgeDIc1ecpfWs/&#10;KfuU/tSfB17n5RpPm9jkInNLm1ykDfA7P8fVPiH8Q0AneZjVaV+7dRrWM4I3Gd7QrIe6VR4eEw98&#10;5GGWz752fFsTps1i3dKW725NPHzkYZbPvnZ8w3oW8Qa6TYwL3Z/X/SfimxF+LYi2UVgPfO3W/UGd&#10;J5P6XeRksv6PJuu/Vych7wFP6fpYA22vLe04D2jDyVlGzbhx4YTA2qKFdc/qtK/dvIzoJOBpOaKZ&#10;iTXlrTt8rHuWj3XH155va3r+jLTlY22Jybpn+exrz1dJ3kK26j4Xuj+v+2/E903hJSG77vjarfuo&#10;vjFNaad/Xet+WC32ffMMqO9r1hH0CTwXrYs+2va53/kwLt+M8LaAFtY9q9O+ZfLnnUuH5NuS7D92&#10;PBnQ1GDOvPWHl/XP8rL++Nqtxy6tPvlW6SDfWGNisv5ZPvva8e1MfhXlnNnRmGfuMb6/TbL7BdEk&#10;e2tCNWvwqrBGeEvA52Jfu3f+PfpldI/OeK8ftbm4lvWcFFgzuHj4vKUq5rIPzrz1JA5v2jxjs/dm&#10;jjHFhuPJFhz2dcJR0Smax3Ep5VihG3hLXPF92NcJx7Y0N/LWyHOI323e0TbKZh35UWyD6ni+0eKx&#10;ktn296ELGsO4s/pYrXpAIDZ9zOk54QOBuLx73ZK2VSXFvnbnBb/h8+45qc+T+rz6bz/q+5IcZ845&#10;LwBt+mgzn9cJ9C1LbY/1/RY5T8wHyH6fKZJTdEkx552yVgnMCeWNN95Iat8//UOC14+xtBm3Omrf&#10;ofYagfuJC+McC5/HMd+UeLzH4dsrTDIgLcmPtf6RU32+bjF/n20+Yt0mlIV5gbJdKAvYcHvsQtp8&#10;LfG4ptva2E8Ua8PuVJuv7YY258zyupzGp+eIfucJTueJtDbWlTOCMsEhoILNvaCTrm7M3VLFGRLI&#10;11hTNnetm7lxHliX5xq707n2td2Y61ba1hNYxdqwO9Xma7uhrRt5gA5yhTkjT2J7sXngM4SYW1KO&#10;4ZTD9mI5vD6LyTX0odXrOZfajh2fOR77fDomtml3Y98Qx/vgQspjbevkRGsrbR7LX7MxxvYhtYvQ&#10;NpjyWNvPF9DmsT9Lx9jmd7UitM1mtH1FiZY3bx775XSMbda4CG3EPCp43uZSu9WaeixauCa2i9BG&#10;zsTayDfsVto8lnxjjO0i8y3WRr7laRtMfeQbY2wXmW+xNvItT9tsqol8Y4ztIvOtJp7tQlmYE2pC&#10;qzWVtMSHFsbENu0izjd4rI18w26ljfzCR75R2y4y3+CxNvINu5U28gsf+UZtu8h8g8fayDfsVtpm&#10;U03kG2NsF5lvZ8RjbXNqY7fSJmmJDy2MiW3aReRbrI18y9NGfuEj36htF5lvsTbyLU8b+YWPfKO2&#10;XWS+xdrItzxts6km8o0xtovMt/PiifMNOy/f8KGFWlKTuiht5Aw81ka+YbfS5rHkG2NsF5lv8Fgb&#10;+YbdShv5hY98o7ZdZL7BY23kG3YrbbOpJvKNMba7sabd+o71snTxHesV1ZIbbKtrUWfcXl0/KVBW&#10;1avk37TzfRSb+K8KizlHzTGnOJR54aIwJ8ADx7tCNzjYH7cqFt+T4bANB3PXDQ7yXP9Lfh+FwzYc&#10;2N3gIP7bAmtOzNiGpxsc7AnimsM28eFcDIf32VLFGRL6heUCOUW7k99wNCz5N1zew9jkiWPH36vx&#10;UcgnCu13BO4PdONeiOPv1fNqE9/asDvV5muJB7qtjdyPtWF3qs3XFqXtbEYbdqfafG1R2tgH8bxh&#10;d6rN1xaljd/7Kc63w6ndyV7wtUVq47e/WBt2p9oYW6S24Yw27E61MbZIbTwb43nD7lQbY4vUdjSj&#10;DbtTbYwtUlstow27U22MLVLbGcWP1xS7U22MLVLb+Yw27E61MbZIbbyfxfOG3ak2xhap7WJGG3an&#10;2hjbDW2dfJewpk7+TQDnrt/F4veyderHtmb/XXNe/x6NrQojAv+d/V0yblebGPrFaDcfdTTbPdU6&#10;t/qT/6b/F6rPCDnXM0yl+d84D1dDaY16ykK9H9+qB0I4fH8n/MuroQd93D//vwFEuUbhRqpNXbHG&#10;h+QvC5ReYaPAtbxrcv8jwpCQo78ml9C8f66xfq5ZUm3y3iDfTQKlLND+PwAAAP//AwBQSwMEFAAG&#10;AAgAAAAhAJYEEYfgAAAACQEAAA8AAABkcnMvZG93bnJldi54bWxMj8FqwzAQRO+F/oPYQG+NLJsY&#10;17EcQmh7CoUmhdKbYm1sE0sylmI7f9/tqTnOzjDzttjMpmMjDr51VoJYRsDQVk63tpbwdXx7zoD5&#10;oKxWnbMo4YYeNuXjQ6Fy7Sb7ieMh1IxKrM+VhCaEPufcVw0a5ZeuR0ve2Q1GBZJDzfWgJio3HY+j&#10;KOVGtZYWGtXjrsHqcrgaCe+TmraJeB33l/Pu9nNcfXzvBUr5tJi3a2AB5/Afhj98QoeSmE7uarVn&#10;nYRslVCS7iIFRn4m0hjYSUIiXmLgZcHvPyh/AQAA//8DAFBLAwQUAAYACAAAACEAjiIJQroAAAAh&#10;AQAAGQAAAGRycy9fcmVscy9lMm9Eb2MueG1sLnJlbHOEj8sKwjAQRfeC/xBmb9O6EJGm3YjQrdQP&#10;GJJpG2weJFHs3xtwY0FwOfdyz2Hq9mVm9qQQtbMCqqIERlY6pe0o4NZfdkdgMaFVODtLAhaK0Dbb&#10;TX2lGVMexUn7yDLFRgFTSv7EeZQTGYyF82RzM7hgMOUzjNyjvONIfF+WBx6+GdCsmKxTAkKnKmD9&#10;4rP5P9sNg5Z0dvJhyKYfCq5NdmcghpGSAENK4yesCjID8Kbmq8eaNwAAAP//AwBQSwECLQAUAAYA&#10;CAAAACEApuZR+wwBAAAVAgAAEwAAAAAAAAAAAAAAAAAAAAAAW0NvbnRlbnRfVHlwZXNdLnhtbFBL&#10;AQItABQABgAIAAAAIQA4/SH/1gAAAJQBAAALAAAAAAAAAAAAAAAAAD0BAABfcmVscy8ucmVsc1BL&#10;AQItABQABgAIAAAAIQCfr0WeawMAADMIAAAOAAAAAAAAAAAAAAAAADwCAABkcnMvZTJvRG9jLnht&#10;bFBLAQItABQABgAIAAAAIQBUOYYX4QwAAGRBAAAUAAAAAAAAAAAAAAAAANMFAABkcnMvbWVkaWEv&#10;aW1hZ2UxLmVtZlBLAQItABQABgAIAAAAIQCWBBGH4AAAAAkBAAAPAAAAAAAAAAAAAAAAAOYSAABk&#10;cnMvZG93bnJldi54bWxQSwECLQAUAAYACAAAACEAjiIJQroAAAAhAQAAGQAAAAAAAAAAAAAAAADz&#10;EwAAZHJzL19yZWxzL2Uyb0RvYy54bWwucmVsc1BLBQYAAAAABgAGAHwBAADkFAAAAAA=&#10;">
                <v:shape id="Picture 604" o:spid="_x0000_s1253" type="#_x0000_t75" style="position:absolute;top:2216;width:46412;height:17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qPMwwAAANwAAAAPAAAAZHJzL2Rvd25yZXYueG1sRI/disIw&#10;FITvF/YdwlnwTtP1j6VrFFcRRBD8e4BDc2xqm5PSRK1vbwRhL4eZ+YaZzFpbiRs1vnCs4LuXgCDO&#10;nC44V3A6rro/IHxA1lg5JgUP8jCbfn5MMNXuznu6HUIuIoR9igpMCHUqpc8MWfQ9VxNH7+waiyHK&#10;Jpe6wXuE20r2k2QsLRYcFwzWtDCUlYerVXBZmlM+L7eDUZlt5WZo21W5+1Oq89XOf0EEasN/+N1e&#10;awXjZAivM/EIyOkTAAD//wMAUEsBAi0AFAAGAAgAAAAhANvh9svuAAAAhQEAABMAAAAAAAAAAAAA&#10;AAAAAAAAAFtDb250ZW50X1R5cGVzXS54bWxQSwECLQAUAAYACAAAACEAWvQsW78AAAAVAQAACwAA&#10;AAAAAAAAAAAAAAAfAQAAX3JlbHMvLnJlbHNQSwECLQAUAAYACAAAACEA3YKjzMMAAADcAAAADwAA&#10;AAAAAAAAAAAAAAAHAgAAZHJzL2Rvd25yZXYueG1sUEsFBgAAAAADAAMAtwAAAPcCAAAAAA==&#10;">
                  <v:imagedata r:id="rId258" o:title=""/>
                </v:shape>
                <v:shape id="Text Box 607" o:spid="_x0000_s1254" type="#_x0000_t202" style="position:absolute;width:46412;height:2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MaxQAAANwAAAAPAAAAZHJzL2Rvd25yZXYueG1sRI/NasMw&#10;EITvgb6D2EIvoZHrgxPcKKFNWuihOTgJOS/WxjaxVkZS/PP2VaHQ4zDzzTDr7Wha0ZPzjWUFL4sE&#10;BHFpdcOVgvPp83kFwgdkja1lUjCRh+3mYbbGXNuBC+qPoRKxhH2OCuoQulxKX9Zk0C9sRxy9q3UG&#10;Q5SuktrhEMtNK9MkyaTBhuNCjR3taipvx7tRkO3dfSh4N9+fP77x0FXp5X26KPX0OL69ggg0hv/w&#10;H/2lI5cs4fdMPAJy8wMAAP//AwBQSwECLQAUAAYACAAAACEA2+H2y+4AAACFAQAAEwAAAAAAAAAA&#10;AAAAAAAAAAAAW0NvbnRlbnRfVHlwZXNdLnhtbFBLAQItABQABgAIAAAAIQBa9CxbvwAAABUBAAAL&#10;AAAAAAAAAAAAAAAAAB8BAABfcmVscy8ucmVsc1BLAQItABQABgAIAAAAIQA+JOMaxQAAANwAAAAP&#10;AAAAAAAAAAAAAAAAAAcCAABkcnMvZG93bnJldi54bWxQSwUGAAAAAAMAAwC3AAAA+QIAAAAA&#10;" stroked="f">
                  <v:textbox inset="0,0,0,0">
                    <w:txbxContent>
                      <w:p w14:paraId="04B2D925" w14:textId="1B3943D6" w:rsidR="00B065F9" w:rsidRPr="005D2936" w:rsidRDefault="00B065F9" w:rsidP="00793D45">
                        <w:pPr>
                          <w:pStyle w:val="Caption"/>
                        </w:pPr>
                        <w:bookmarkStart w:id="245" w:name="_Ref38991836"/>
                        <w:bookmarkStart w:id="246" w:name="_Toc39172576"/>
                        <w:r>
                          <w:t xml:space="preserve">Table </w:t>
                        </w:r>
                        <w:fldSimple w:instr=" SEQ Table \* ARABIC ">
                          <w:r>
                            <w:rPr>
                              <w:noProof/>
                            </w:rPr>
                            <w:t>20</w:t>
                          </w:r>
                        </w:fldSimple>
                        <w:bookmarkEnd w:id="245"/>
                        <w:r>
                          <w:t xml:space="preserve"> Point A connecting rod FSF comparison</w:t>
                        </w:r>
                        <w:bookmarkEnd w:id="246"/>
                      </w:p>
                    </w:txbxContent>
                  </v:textbox>
                </v:shape>
                <w10:wrap type="tight" anchorx="margin"/>
              </v:group>
            </w:pict>
          </mc:Fallback>
        </mc:AlternateContent>
      </w:r>
    </w:p>
    <w:p w14:paraId="2CBF3E45" w14:textId="0EEE3C8E" w:rsidR="00E2792F" w:rsidRDefault="00E2792F">
      <w:pPr>
        <w:suppressAutoHyphens w:val="0"/>
        <w:spacing w:line="244" w:lineRule="auto"/>
      </w:pPr>
    </w:p>
    <w:p w14:paraId="75E693C4" w14:textId="69131423" w:rsidR="00E2792F" w:rsidRDefault="00E2792F">
      <w:pPr>
        <w:suppressAutoHyphens w:val="0"/>
        <w:spacing w:line="244" w:lineRule="auto"/>
      </w:pPr>
    </w:p>
    <w:p w14:paraId="39CCFC54" w14:textId="77777777" w:rsidR="00E2792F" w:rsidRDefault="00E2792F">
      <w:pPr>
        <w:suppressAutoHyphens w:val="0"/>
        <w:spacing w:line="244" w:lineRule="auto"/>
      </w:pPr>
    </w:p>
    <w:p w14:paraId="727DC8B0" w14:textId="288CD0EF" w:rsidR="00E2792F" w:rsidRDefault="00E2792F">
      <w:pPr>
        <w:suppressAutoHyphens w:val="0"/>
        <w:spacing w:line="244" w:lineRule="auto"/>
      </w:pPr>
    </w:p>
    <w:p w14:paraId="20306F3F" w14:textId="14F4A76A" w:rsidR="00E2792F" w:rsidRDefault="00E2792F">
      <w:pPr>
        <w:suppressAutoHyphens w:val="0"/>
        <w:spacing w:line="244" w:lineRule="auto"/>
      </w:pPr>
    </w:p>
    <w:p w14:paraId="74D42769" w14:textId="77777777" w:rsidR="00837394" w:rsidRDefault="00837394" w:rsidP="00E2792F">
      <w:pPr>
        <w:suppressAutoHyphens w:val="0"/>
      </w:pPr>
    </w:p>
    <w:p w14:paraId="41C3F0AB" w14:textId="23882583" w:rsidR="00E2792F" w:rsidRDefault="00837394" w:rsidP="00837394">
      <w:pPr>
        <w:pStyle w:val="Heading3"/>
      </w:pPr>
      <w:bookmarkStart w:id="247" w:name="_Toc39172461"/>
      <w:r>
        <w:lastRenderedPageBreak/>
        <w:t>Point B</w:t>
      </w:r>
      <w:bookmarkEnd w:id="247"/>
    </w:p>
    <w:p w14:paraId="0A258419" w14:textId="09F6C68F" w:rsidR="00837394" w:rsidRPr="00837394" w:rsidRDefault="00837394" w:rsidP="00837394">
      <w:r>
        <w:rPr>
          <w:noProof/>
        </w:rPr>
        <mc:AlternateContent>
          <mc:Choice Requires="wpg">
            <w:drawing>
              <wp:anchor distT="0" distB="0" distL="114300" distR="114300" simplePos="0" relativeHeight="251920384" behindDoc="0" locked="0" layoutInCell="1" allowOverlap="1" wp14:anchorId="5B2C01B6" wp14:editId="29A43CF5">
                <wp:simplePos x="0" y="0"/>
                <wp:positionH relativeFrom="column">
                  <wp:posOffset>2071255</wp:posOffset>
                </wp:positionH>
                <wp:positionV relativeFrom="paragraph">
                  <wp:posOffset>12296</wp:posOffset>
                </wp:positionV>
                <wp:extent cx="1590040" cy="2130425"/>
                <wp:effectExtent l="0" t="0" r="0" b="3175"/>
                <wp:wrapTight wrapText="bothSides">
                  <wp:wrapPolygon edited="0">
                    <wp:start x="0" y="0"/>
                    <wp:lineTo x="0" y="21439"/>
                    <wp:lineTo x="21220" y="21439"/>
                    <wp:lineTo x="21220" y="0"/>
                    <wp:lineTo x="0" y="0"/>
                  </wp:wrapPolygon>
                </wp:wrapTight>
                <wp:docPr id="611" name="Group 611"/>
                <wp:cNvGraphicFramePr/>
                <a:graphic xmlns:a="http://schemas.openxmlformats.org/drawingml/2006/main">
                  <a:graphicData uri="http://schemas.microsoft.com/office/word/2010/wordprocessingGroup">
                    <wpg:wgp>
                      <wpg:cNvGrpSpPr/>
                      <wpg:grpSpPr>
                        <a:xfrm>
                          <a:off x="0" y="0"/>
                          <a:ext cx="1590040" cy="2130425"/>
                          <a:chOff x="0" y="0"/>
                          <a:chExt cx="1590040" cy="2130425"/>
                        </a:xfrm>
                      </wpg:grpSpPr>
                      <pic:pic xmlns:pic="http://schemas.openxmlformats.org/drawingml/2006/picture">
                        <pic:nvPicPr>
                          <pic:cNvPr id="609" name="Picture 17">
                            <a:extLst>
                              <a:ext uri="{FF2B5EF4-FFF2-40B4-BE49-F238E27FC236}">
                                <a16:creationId xmlns:a16="http://schemas.microsoft.com/office/drawing/2014/main" id="{C756E89A-2A3F-49C7-B5F4-7C2E58241E95}"/>
                              </a:ext>
                            </a:extLst>
                          </pic:cNvPr>
                          <pic:cNvPicPr>
                            <a:picLocks noChangeAspect="1"/>
                          </pic:cNvPicPr>
                        </pic:nvPicPr>
                        <pic:blipFill rotWithShape="1">
                          <a:blip r:embed="rId259">
                            <a:extLst>
                              <a:ext uri="{28A0092B-C50C-407E-A947-70E740481C1C}">
                                <a14:useLocalDpi xmlns:a14="http://schemas.microsoft.com/office/drawing/2010/main" val="0"/>
                              </a:ext>
                            </a:extLst>
                          </a:blip>
                          <a:srcRect l="45236" t="40872" r="34653" b="22025"/>
                          <a:stretch/>
                        </pic:blipFill>
                        <pic:spPr>
                          <a:xfrm>
                            <a:off x="0" y="0"/>
                            <a:ext cx="1590040" cy="1678940"/>
                          </a:xfrm>
                          <a:prstGeom prst="rect">
                            <a:avLst/>
                          </a:prstGeom>
                        </pic:spPr>
                      </pic:pic>
                      <wps:wsp>
                        <wps:cNvPr id="610" name="Text Box 610"/>
                        <wps:cNvSpPr txBox="1"/>
                        <wps:spPr>
                          <a:xfrm>
                            <a:off x="0" y="1738630"/>
                            <a:ext cx="1590040" cy="391795"/>
                          </a:xfrm>
                          <a:prstGeom prst="rect">
                            <a:avLst/>
                          </a:prstGeom>
                          <a:solidFill>
                            <a:prstClr val="white"/>
                          </a:solidFill>
                          <a:ln>
                            <a:noFill/>
                          </a:ln>
                        </wps:spPr>
                        <wps:txbx>
                          <w:txbxContent>
                            <w:p w14:paraId="24B2AE7B" w14:textId="2DADD8BF" w:rsidR="00B065F9" w:rsidRPr="001B5DB5" w:rsidRDefault="00B065F9" w:rsidP="00837394">
                              <w:pPr>
                                <w:pStyle w:val="Caption"/>
                                <w:rPr>
                                  <w:noProof/>
                                </w:rPr>
                              </w:pPr>
                              <w:bookmarkStart w:id="248" w:name="_Toc39172520"/>
                              <w:r>
                                <w:t xml:space="preserve">Figure </w:t>
                              </w:r>
                              <w:fldSimple w:instr=" SEQ Figure \* ARABIC ">
                                <w:r>
                                  <w:rPr>
                                    <w:noProof/>
                                  </w:rPr>
                                  <w:t>37</w:t>
                                </w:r>
                              </w:fldSimple>
                              <w:r>
                                <w:t xml:space="preserve"> </w:t>
                              </w:r>
                              <w:r w:rsidRPr="0052574A">
                                <w:t xml:space="preserve">Cross sectional area of Point </w:t>
                              </w:r>
                              <w:r>
                                <w:t>B</w:t>
                              </w:r>
                              <w:r w:rsidRPr="0052574A">
                                <w:t xml:space="preserve"> optimised titanium design</w:t>
                              </w:r>
                              <w:bookmarkEnd w:id="2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2C01B6" id="Group 611" o:spid="_x0000_s1255" style="position:absolute;margin-left:163.1pt;margin-top:.95pt;width:125.2pt;height:167.75pt;z-index:251920384" coordsize="15900,213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Z2h0cwMAACMIAAAOAAAAZHJzL2Uyb0RvYy54bWycVdtu2zgQfV9g/4Hg&#10;eyPJdnwRohRusgkKBK3RpMgzTVEWUYlkSdpy9uv3kJLS3LDdzYPlIWc4nDlzZnj28dg25CCsk1oV&#10;NDtJKRGK61KqXUG/3119WFLiPFMla7QSBX0Qjn48//OPs87kYqJr3ZTCEjhRLu9MQWvvTZ4kjtei&#10;Ze5EG6GgrLRtmcfS7pLSsg7e2yaZpOk86bQtjdVcOIfdy15Jz6P/qhLcf60qJzxpCorYfPza+N2G&#10;b3J+xvKdZaaWfAiDvSOKlkmFSx9dXTLPyN7KV65aya12uvInXLeJrirJRcwB2WTpi2yurd6bmMsu&#10;73bmESZA+wKnd7vlXw4bS2RZ0HmWUaJYiyLFe0nYADyd2eWwurbm1mzssLHrVyHjY2Xb8I9cyDEC&#10;+/AIrDh6wrGZna7SdAb8OXSTbJrOJqc99LxGfV6d4/VfvzmZjBcnIb7HcIzkOX4DUpBeIfV7RuGU&#10;31tBByftf/LRMvtjbz6gqIZ5uZWN9A+RoChfCEodNpJvbL94Anq6GkGHPlxLskVAJpwJZv0hFpK6&#10;0fyHI0pf1EztxNoZkBvQBuvkuXlcPrtx20hzJZuGWO3vpa9va2ZQ6CxyNiiHZNEZL5j1Bl49ay81&#10;37dC+b4NrWiQt1aulsZRYnPRbgVYZT+XMUKWO8u/IeLQiLPTyXQem3GWLhcTmBd0OpufTilBU04m&#10;6cgO563wvB4zHLPo4XGg47sImM0XyxXYGNyONALC1vlroVsSBASOWCM67HDjfG86mgyA9wFEsIF/&#10;6BTMMDdCidUrMP9Xm8YaIYTg9gljMrRR36Z3ob0+6SM6NSYzGIY2Jf4IxcCOsP+vYGWL6XI+HYbh&#10;mz07XWWLVWzZ9yIGAuhGloGEoWgByovGkgMDH7paejGU45lVo4Kt0uFUX4Kwg5YfEwqSP26PcYIt&#10;lsFH2Nrq8gEggOxxIDnDryQuvGHOb5jFgAeGeLT8V3yqRncF1YNESa3t32/tB3sUFFpKOjwYBXU/&#10;9yzMieazQqnD6zIKdhS2o6D27YVGqpixiCaKOGB9M4qV1e093rJ1uAUqpjjuKqgfxQuPFRR4C7lY&#10;r6Pcj5sbdWswpPpmDsDeHe+ZNQORPQr6RY9kYvkLPve2AWZn1nsPqCPZf6E44A1iRym+RJCePXVP&#10;19Hq19t+/g8AAAD//wMAUEsDBAoAAAAAAAAAIQDPOsteCwsDAAsLAwAUAAAAZHJzL21lZGlhL2lt&#10;YWdlMS5wbmeJUE5HDQoaCgAAAA1JSERSAAAHgAAABDgIAgAAAGexVhQAAAABc1JHQgCuzhzpAAAA&#10;BGdBTUEAALGPC/xhBQAAAAlwSFlzAAAOxAAADsQBlSsOGwAA/6VJREFUeF7snQdgVkXWsFl399/d&#10;b7/db4tdEUUU6Qgh9E6QojRBUAQRFBER6QTpiBRp0juCUqSHLiK999BCSO+9NyAE+c/cmTt35pY3&#10;9019E87jNcycOXPmzMwtM4fLTZm7Dlm8ePEjpOD4XeChQI7KA4FslfsC9wTYJClkZWWBfZgvlkcQ&#10;BEGKkE2bNp05c+bOnTtxcXFMhCAIgiAIgiAIgiDI3bsYgC50WLxZgcWbFVjIWQ46AyzqLMSdWbxZ&#10;gU2MQpZAZmYmtIUBaARBkGIBA9AIgiAIgiAIgiAIYkpBBqBzEhOSf1gR+eUnwW2bBNSu6FfpRTgC&#10;ar0e2uWt+JmTs0ODmV6phkWaFVikWYEFmxVYpFmBBZttvObMIs0KmQIZKtA6BqARBEGKBQxAIwiC&#10;IAiCIEXPkwjymMFOfaSkUZAB6MzTx6OGDogc1C/y84/De3cNbtPYv9rLNAwNh3/1VzLPnmKqpQ4W&#10;ci7ooDPAQs4WQed0AXADA9AIgiDFAgagEQRBEARBkKLnySefvO0XhAcej8mBAeiSS+F+guP3e/cy&#10;Tx0P69aexqAjP+vNCko4LNiswILNCizYbCPcDLBgs8OvalBYsFmBBZsV0lRSFcAxDEAjCIIUCxiA&#10;fszpW3AstA1rG0EQBEGQx5gnn3wyPjEFDzwekwMD0CWXovgGdPove2kAOmrwp0xU0mDBZhsvOLNg&#10;swKLNCuwYLONcDPAgs0KLNhsCDdTUgTATwxAIwiCFAsYgH7M6du373cFhM3IMgagEQRBEAQBMACN&#10;x2N1YAC65FIUAeiYMcNoADr91/1MVBJgIeeC+KoGG00FFm9WYPFmBRZvVmAhZwVj0BlgIeeUlGQB&#10;8BkD0AiCIMUCBqAfc/r27burgMAANIIgCIIg9jEGoFNSM9IzsjIy7zp1QBWoqDOFBx7OHmHRCb+c&#10;81mw9dj4JTvGzN04bsmO+VuO7D9zKyw6XqeZtwMD0CWXQg9AZ5465le5LPn+Rv9eTOSSsGCzk+Fm&#10;gAWbFYzhZoAFm50JN1NYsNki3JwkkKgAvcAANIIgSLFQcgPQ8CDjjzl4kDEp4iTGAPQL5d7Yu3cv&#10;yzhDgQSgYTUCE0pnlgJZ4xIFQRAEQZCSjjEAnZ6RVStPQEWdKTzwcOo4edVv0qo9wxZ7fb3h6JSd&#10;F6buvTJ554Ux648OXbRz3DKvE1fu6PTzcDgVgIbdDQ3cUXCzU7wUbgD67rUrAXUq+VV6MaR9s4fK&#10;R4pdChZyloPOANurORN0prBRK4igM8CizkLcmcWbFWjQmZKgAD3CADSCIEixkJ8AtLe3N1v1C7zx&#10;xhvVFJhSoQEPuFpTyrw17/nDPtvv3s+CLCsoHL777jvWQwtAgamWKEwD0HDs2bOH5W2T/wA0LE5g&#10;DRMbG7tu3br333+/R48ea9asiY6OBiEUMaXcGDVqFJsSG4Ayq4YgCIIgSNFiDEBnZN6FpzMPevAo&#10;Bw1r0CAGVFTCFRnpGSQikZqaAlWgos4UHnjYP7yOXfly7s+jN5785UZYUjrsMkhUDc69tKz7h30i&#10;PTedHPjdhu2HL+pqOXvYD0DD2Z6cnLxz585vFCABWRCyYqTIKcQAdObZkzT6HPpum5zEeCYtVmi4&#10;GaC3YAq5JhRImFmFhJlVSJhZhQaaKWyMFAoj3EyxCjdT4gWggxiARhAEKUDY7d7Ge6P5CUDDcj8i&#10;IoI/kuC5A8+CkJCQoUOHTpo0qWBj0JcuXSLxwlq1aqtcv34d2q01pQw90u+mwkOQaRcC0DR9HEOj&#10;0BA8WEEID8209DR4AMIzDhSoZv4pU7cbHCxz925gePRP+4/1GDePyiEBWRCy4vxhGoCGbuYhBp3P&#10;ADScrnAWwUS3bNmyRYsWzZs3b9asWZMmTRo3bnzu3DkosnM+A+JMAXSZRBdFioWszCyy1FEWNqnO&#10;ztq+ffugCgAJJkIQBEEQJE9YBaDhId5axcPDo1WrVnRtAAuDpk2bwsKgYcOGDRo0qFevnru7e3Jy&#10;ElTBADQeeT5OXr0zcNaGibsuhyekwomUlp6ZmpaZlpGVdfd+Ts5DOBsT0+9O2XOl39S1Ry766Oo6&#10;ddgMQMOSNSkp6Ztvvvn111+jo6PDw8Nh2QlZENINiLPAAlgJEGqoq2LELoUVgE7ZuM6/2st+lV6M&#10;GjbwYWYGkxYHcKJz6CYKgH0UhQSbVdhJpABnEgdOKQ4bFwUadAZoxJlCI84ADTdTWLxZgcWbFWjE&#10;mcLizQpKzJlAI84AizcrsHizQpwAdBYD0AiCIAUF3PP5E0F3/zeSzwA0fTDRJxG0BQ+CgICAUaNG&#10;QXrGjBkFGIOGtk6ePHlLBdIggUbBAR6Dvns/C7rMKhQ0dDsEnaU9hWcoPDDhgZiUnATPt9jYGFBg&#10;qvmmTN1uDcYshZ9RcYkzf/Sq/sXMjt/v+HzHpTHHgkYf9u+36fRbMza+8ckUKAIFVievWAWgAWdj&#10;0PkMQMNZFBUVBdvLls2a9q/44vhn/gTHJ68937hBg/r168PiGxSYqkPoTJVp/pF40AuBrnxg4tLS&#10;yaoGljB2Zu3gwYOwy4WfcJmAPj3bIQFZuHY6d+4MP5kqgiAIgiC2sQpAw+qudevWjx49+vHHH/lf&#10;Szdt2rRJkyaNGjWChzIsDOrWrVunTp3atWsnJiZAFQxA45G3Iyw6ftj3P3+x9mhMUlpqWkZCUiov&#10;gjRIsrMfwMIy/e79QeuOfTp1dUhkHFdw9rAZgIZ15s6dOw8dOhQfHx8dHR0RERESEuLl5QVCKGJK&#10;toHNUUZGxrFjx6ZOndq9e3dY+a9Zs8bb25vuaJiSywO9AIdhEW4E5IW3AeQUfAD6YVZm9MhBfpVe&#10;DKhXNXXHZip8EBcbP3dGaLf2AXWrQJF/9VeCWtUL/7BL7NRx6b/9QnUKBGWvxyCRZhUl2kxgo6sA&#10;Q0yBgebA2cNho6CghJoZNNZMoeFmgAWbCyLcDLBgswKNNQM00EyJFYhRgO5jABpBEKSggCfC8hM+&#10;btN3wrMDnhS6h4KOfAag6eOJPo+gIXhihISGeHp6wqMBhNOmTSuoGDS0dV1mxIgRIFy6dOmK9Qtp&#10;APrLud2hO7AzAfnu3btZzQICbEJPoZuQhmcof/E5Lj4uOiY6MjICFKhm/ilTt9usW+m9fjwGiQ9W&#10;H5p6OX7yhZiJZyPHnQr7+njw6MP+I371Hbr/ZruZm0DBPyySVcsTVgFoWIE8eJDjVAw6nwFoOJdW&#10;rFjRrFmzTyu+sPe1JxIWjIly+9OOV5746LXnYZM5b948UGCqDoGJAOf/p82nw44GjT4VDkeZ5h/B&#10;aoi+SCUC65dcZ+3AgQPu7u5wMvfs2ROUx40bR091SEAWhGFhoTQ8zSogCIIgCGIPqwA0PPE9PDzW&#10;rVv36NGjtWvX8n8R1bBhQxp6hkezm5sbaNasWRNWYpDAADQeeTv2nL7ed8aPe72DU9MyxegzP1LT&#10;MmBJDKfiYZ/IHhNWbMnHhzjsB6C/+eab8PDwyMjIsLCwoKAgPz+/a9eugRCKmJI9YMmakZExatSo&#10;dgaOHTvmrLViBFxlfpthvyOwjAdlQLdBhiyV072ekQIOQD+IiQ7p0NK/2sux34zln9246305wL2S&#10;X6UX6eFf89WgVvVCO7WGI7zXu9EjBz1MT6eazkIDzRQlzsyAWy1HCTUz6FgAMBwUGCAO67MCizQr&#10;0EAzhcaaARZsVmDB5nyEmwEWbLZ4wZlFmhVouJkSLQADUngBaK9+ZUTqzbqpiMifSmE/L6pXEOja&#10;MjF9c1Y93jLzIV8QM4ZmoBEiLKAmbMIadTF0M0JwekjARgF2TPCoIM8EZ5wsmBZzB9qRmyENi17m&#10;8UTlF1FRYehIrmc71CjAcyYvwMNi8r7LbtN31rYRg85nAJo+mKh9eO7AQyQ8PMzT0zMqKgoeLvD0&#10;GTRoUIHEoKGtq2b4+PjEJ8bRAHSH+a9GxIZCX0AO+qxmAQEGoZvQR92Lz1HRkeER4aGhIQXYYpm6&#10;3WbcSJ3unfTtlYRvLsZOOhc14XT42BMhY44GjvrNb/gvPkP2Xv9y19WB2y92mLuNvijNajqPaQAa&#10;FiSw1IbJheWY/Rh0/gPQnTp1gh3m+Gf+FDd/TOKxvbFzxwR90GT803+CTWbz5s1Bgak6BCYCFk5l&#10;mn/U4+dz9IC0stRJSU4hixlYucQnkIUKzGCuswZbXLBGV2XK2U5PdbKsoq9Rg83YuNgGDRpQfQRB&#10;igDyIOYU5arAwSLEq1/RLk8QpDRgFYCGBy598Xnt2rWPHj1as2YNffGZfnODh56rV69etWrVGOVf&#10;oRVfAPr04v4Tt/rqhCX0KE19sXtMXbv3yxX7oxNgRZeuK6JHQhI5LX///feMu9lfLN07euFmnYL9&#10;w34AevLkyUFBQcHBwf7+/r6+vjdv3rx48WIeAtCgD5cPjdKOGjVq//79kH3//fchC1uAwMBA2Mcx&#10;VdcG1uG0F6ZAKdPLDRgQ0F+0aBEk+AYZEpAFIRRZjXABB6DTdm1LXDr/QXQUyytEDuxDQ8+hXd66&#10;HxTApHmFhpspNNxMgV0NBwaOAz2nKAFnBgwNhfVTQYk2M2i4mUIjzgCLN6soMWcCiTcrsHizAos3&#10;K9CIM4XFmxVYyNki6AywkLN10DlKJTIyEganUAPQ1svBAo4TOWxLwXTZmh8voK6+somoCMgtJJcP&#10;CmCW8jnEBdUxMjV8/m/O6ldw+5TcnCzATtgHGhXPdtJ7UZDXU8bB3q9w0PUDyM31oh5u9lRQgScF&#10;PEG+3HymthKApu9B08cHqyCTzwC0apl9VxceKHCz91QZPHjwwIEDCyoADQsvEViWwaOHPrloABqO&#10;q35nIQvy8ePHs5oFBDgAD1bji89h4aHBIcGBQQGgwFTzTZm63aZdTZx6OX6K8uLz+FNh/TadBuE/&#10;3/r0n60/qfr59M7zd36+9Xz/n8/0XX+i2fiVM3/M+xlnGoCGcyY7+wGcTFl376ZnZNqMQeczAA0r&#10;osaNG8MOc/wzfwqo+sfo2WOCejS++soT457+E4wt7DNBgak6BJRh7US/vMEPZfGTmpJKFjmwoklI&#10;hAVMXGxcbK6zduDAgZ49ez7IIS+/w6meBad6ZiazlpJC/h4iMQEU8A1oBCkq9OsJEBTdQ9d0EUKX&#10;BSQAPatYFuEIUnKxCkDDM5f/Kog1a9Y8evRo1apV/Jsbb775Zo0aNWB5WaVKlUqVKkVFR0IVRwFo&#10;3x0T+qssOa0vze9hM2jrv1VzYulxfamLHI9jALrfNyvG/HwyNS0jMdnk9Wd6pKSm049Bj9t6puuw&#10;2bpS+4f9APSOHTtgaQ0btFu3bl27du3KlSuwZQMhFDEle4C+EqFt9/7778NODbKwT9y/fz8VHjt2&#10;DK41pup6gG/UYQo4zFIyVM7q5AYYpIFmHoMGdEKmKlMAAejfoT+hwVlXLmSdP3Pv9q2c5CRWoBL1&#10;5Sc0AB09ejAT2YYGmilKnJmhxJkZdLwo0E8KjLIIHRGAdcxGuBlQ4swMFmy28ZozizQr0EAzhQWb&#10;bYSbARZsVmDBZjncLBKhAMOFAWiWdhqyCpdqGwRFQ24huXxQALOUHxMF0DyjGMeo4DrhBKS/2ukO&#10;LtSrpxc4vlzMMb2IChOjo7nNZJEONzwd4EnBHiQK8HD5cvOZWkr02X3mLhqGhoeL+BwRyWcAGn7S&#10;hxE8eegLofCsiIiMCAgI8PG5de06WTAVVAD6rMCePXuOHj3K487G44cffoAqFGYirwxe+FOZ5h91&#10;6NABnpjGF5+DggMDAv3v+PmCAqiBMquWD8rU7fbNpbhJ56MnnIkYezJ0zNFAkFzzC86Acc7MhMTg&#10;OWsaj13+8Y/Heq/5reeKX17qPjLPv5PQNAANJxKcWTT6nJaekZySaicGnf8ANP2dQn0rPPvzi3+4&#10;3bXxxbJ/+PGZMr1eeYbuM0GBqToEZpye7bozE9Y7MH3KqiY+Lh6WLjHRMdG5nh5waRCDyovPmVmZ&#10;9EMcACQSkxRTShQb1Kg+giCFCjxii2FJw7FchBC/MPiMIM5iFYCGIvrLBumLz6tWrXr06NGKFSug&#10;iL/4XLly5TfeeOP111+PiAwHuWUAmkSftaCqz7YdBR38tRO0BZ3+E7b5s6zvjq0nxVLXOR7HAPR7&#10;w2eN33k+JVX6+rPuSExOu698CfqbPVc8Ph6rK7V/2AxAw+YuSfklhNu2bbt48eK5c+c2bNiQt19C&#10;CPqBgYHHjh27efMm3Q/CTx6ABuPOGixKwFXqpylQCjqwZ4E0/KRVcoWOAA83k83zgwdi9Nlqy5z3&#10;APTd61djJ44Oad/Mr8pLNL7Mj6CW9WInjLof4Ec10w8fpHL/mq9mh4VQoWMyTh4Nau7ODdIjpKMH&#10;jTgD9+Ji4+ZOD+7Q0v/NCn5VywU2qxM9fmRWRDhMPCX6m7FQJaDxm7qewz4q7ocVxGDlshmJCRkJ&#10;8dw+P/xrlA/u0Cpm9TLYadGgc0AL97hd25SYs3nQOXRw//Ap45SYc1LclUuhwwb6N6xBTDWoHjpi&#10;UJzvbRZvjo8PXzzPv84b/AhoWS9k9Fcxfndo0Dli367At1vwoHOUv19gr65BQwZAOuLCucB32/q5&#10;VRSPiIiIcBUYt6INQPPwkBgnogtHQp4Xj2ZtAYLlWXzZypomkSyVvLVLrAs1BR9YE2qaQUWCmhwn&#10;FCs5gxCSo2tz3qJmTuispWOsuhdVJQOmFBLy5BdF1yvBEd5xgqlcq2vmv1OQzkoNErh9seO0BT44&#10;vDm5I1pOkPNKalOC21RJNGLaZcUTsxl0EmJcrcxtqs1oSe6Pg3a5ULyIABP/hTaUYp7h7TiJaJAi&#10;dkzyjcl4SzTBFXRmCgb6EK01fSccbtN3Npu3l6bp8eXmM+N3X1p+wsfB0zSfAWj64rPyl53a66Vx&#10;8XFRUSQ+S14NDgzINQDdqGkL8WBSGWjrhMCsWbNCQ0NhIaiLO9MD+gsuQY/gGUS3MUbsNEop0/yj&#10;taHZHTp0SDR78dk/wO+On+9tXx9QGHY0EJRZNTNsNlqmbjf64vPXx4M9jwSM/NW31w+HQciK795N&#10;Tk0bPGdN62/Wvb/8wHuL97w56Luf9h9jZQYcN2oagL53Dxaj9zIys1LT0pNTUhOTkv0DgnKNQYuR&#10;ZQeNOghA0w871qtTp0/5p8c//Uc4er/8ZM1q1WCfWaVKFfsBaFg0wUSIBz0z+YvPMbGwXImKjCLv&#10;TLFqZuzbtw8Uxo0bp8SyM3r27AkSXgRZGsWm34PmRaY4GBAEQewiPdeNmKwKFCFk+LOYP78Vubrg&#10;VISm1QHhQS8tQgQUY7PyuNBAkMcXqwB0ZmZmo0aN+Bef69Sps3z58kePHi1dupS/+FyxYsXXXnvt&#10;1VdfhSUZVHEUgJ6ww0cnJAd/JVkIuZ5cSkXAYhYjVmKyJ5V3qFU7x5dQFRpTFhTEKLNwgL6pHA5u&#10;ihvXGSRuqF6ZuGSukFtHRE2pOzuIDh0NzYLLvq9dMMdHE5eO3nQixeEb0AlJqfezs2HfMW7L6S5D&#10;Z+lK+aFb7NFDVLAZgKb7u6SkpK1bt05W2L59O2QdbOgcwOKMyrutYOHixYskfKu+E52rQV13mLRI&#10;eGDjsxtUh6ZtQseBB515wvHw5j0AnbbPK3bciJgxQ5RjaNSXn4R1fyegbmUtjFvt5cwTR6lypPoS&#10;dGjHVqZffCZvOCvAvig7Pi6gdkVuhx/h/T6AEYH+pJ0+EVCvKhUG1K1CYtBKOrBp7czQEOp52Ifv&#10;giS0ZxfY7VDI680KkZ5DiHITckeGrXXEyC+DO7TSjnda+td8lRqMnDYxLS0tJSUloLl7zMZ1SqiZ&#10;oYSaGfE+N/2qlos9dhg21VGb1/tVfyWk3wdRWzfFnD0VtXVjYMdWAU1qxfqRqAQQMrAvHFEH98MR&#10;uX93+Kql/s3qBH/SU3nXOSZs3szAbu2U4HN05KULAa0bBnRtG3nrZmRkZNAnPf3bNQ3dtjls3256&#10;hPyyLzw8PEwhNDQUhrG4A9BkxamqmdWwh7Y+JRgtKwosw5uWknmBtMDri85zu2a90xolS+Z69Vgm&#10;z74IXpAkX9+DQcEL1baXFxfpHaPVeSeAPPukIZpQ7Ks5wQMruVqXiNRi5r/zKI1ozRC4b0qZ1igg&#10;eMZqyGOh5YTULHXoQMaHUarHM0qLqpxkxKEQTAt1nUPzHFLEuCYQvJP9MWmXyMWuSH4yHUGJ2yOy&#10;Aji3SYtGTHwDRZ0HtKraLMnlzQVHwGMS1hM5OTli3Jkew7adpY8euuBgFQzkMwDt4PXSKBLgi4Cb&#10;fa4B6PCIiFyXNdDWERVYhME+hP61Ljx8jdFneALCgykqKur7779/7733mAkZO41SyjT/6P86De7Y&#10;sWPnzp07WQBFoPD3d74AZVbNDJuNlqnbbdzJ0DHHgkb95jfi4O2h+24M3nW16oBpYgz6ml/wq73G&#10;dlu4q8v3O5qNXd5j3DxWYMBxo6YBaBp9pu8+JyYlxyckxsbF3/LxdRyDFiPLDhp1EIB2d3en/7oW&#10;ppu+4kT3mfQtJ/sBaFgm/dmj78jjIfyXEMKZyX7zoEB4BHlnilUzg5Yqf8tC/j2ZThmycJJHRJKT&#10;PDQsl4+A2z/fEASxhD9pTbBYFVC5WiA8ihW5Zs1Rda5Fqps5AHJSFXTNShEEscIqAJ2enq774vOy&#10;ZcsePXq0ZMkS/uJzhQoVypcv//LLL4eEBoOCZQCaBpoNMWgSdaWf49Ai1P5bl6hqJPxKA6+nF/eX&#10;qvtsm6hm/Y+fpAFoVUGrJR6gYB7DFUwJ/ugNqnJTl8wVcuuIJpR8IGkWgLb0ufQdE1d5fb5kd0R8&#10;SlJKmq6IHwlJqdkPHmTczf5s8a5RC37WlYoHX+zRQ1dqJwBNw6OwcD18+DCc8DQAvWjRot9++y0h&#10;IcFxkNQxUJdHnwFIg4SVWVOMK1geXDZC5aIOrWITGEOoQkPPACQg63hgC/gb0I8ePsw8fSKwmRsN&#10;4Ib3epeJU1NC2jSmwohPe/7+4AEIWcjZ8G2NlD07qGbKru3pZ07y414iOVEy7twOcHuDGO/fKyPA&#10;n/wdxN27SXt2+ld9GYRRY0fQcLO/8msPoyZ58tCz8lENQvC7baAotN8HkIabcnpKSlp0VGp0NHnV&#10;WSElOIh1oWq55PAwFoDeQALQLOQsf1sjfPLXgZ3fgkTMyWP+1V6OWL1M/M5GXHhYULtmoeNHxSkf&#10;2Qho3TBi7UqapoSvWe7frA4NOgcP7Bs8cjAkwn/Z5+9eOWhQv8jgYPqRDX+PBiHff8c/uAHQ6HOo&#10;QkgIebW8UAPQAnRVyFaJWgL+FNaLcs4JTCqSVau6mAW0hSn3QUrmCaENyQPVruyWmlNLoTb5bB1X&#10;zaMrghNaJwk8RzQEOWDumGCJknenOIIJvXnVPys5r0sUZP/zCljk56LgG2/RQUYeCy0nyxmCUCpX&#10;M6RHYi3ejNS4LuccahO8KYMA4M7JLfGcqAtYybUCoYMFcW5DTd0AaC3LZWqOt6Wrqve4oKDLFHgG&#10;6QLQIHEceqbkMwBt+l1d/nppRCS53zsOzFHo4oZlzAAjB1VmzJhx5coV2jv4SfquRp8hC09DeBjB&#10;QwfahiVFQEAAM2Eg10YBjxHf0Vdo7R9QhVU2w06jZep2szqYxt27GZmZkO08d1uH735+65t1YpER&#10;B42aBqAzs0j0OSU1LSk5JSExKTYuPjo2Lio69uKlKw5i0LrIslWjDgLQ/NcK0W9u8H9gS99yAgWm&#10;6hCwAEukP7fq+97GM/yXEJqemaFh5J0pVs0MKM3IJCuuVPLF52SdMmTDI2A9Ewpb3+DgIMemADtT&#10;jyCII4yPZI7lqoAnFLScXMGquk6uVUcQpACwCkCnpqaKX3xeunQpjRiILz6/8sor5cqVe+mll4KC&#10;A5XntaNfQqiEVsU48mntVV8SoTZ+d4IriJrGrE5iLKXfADEN5hot80ixqUGezlVBPBzX0lWxkpfm&#10;w+v4lXfHLt51JcjBVzhS0jJgu/HbrYhOoxduOXxBV6o7YLFHD50cjlwD0HRbd/bs2TFjxhw5ciQw&#10;MBA2aDExMb6+vrADAuHp06dBIdf9nRHYIkVFRdF46/vvvw+W7dsprhWsVXCZyymmOo6BjkOVIg1A&#10;/56dHT1yUNr+XSyvkLRqCYneVnoxov+HTPTo0b1A/4C6Vag8ZuxwJdps/inntOOHqVpw+6YZ16/C&#10;jFJgsoHwzz+CopD2ze+mp0PfePciBvcHeZBHg6ysrPTgQGohfuO6TOU1Z42UFPqCc+TMKTTcHKa8&#10;nR3coSX/vAYkIqaQL3jAEXfscHJyckBz9+j1P9DQc9x17+hf9yfEx7Moc1iov1vFyC0bIBvUpW2I&#10;5xA4uTksxLxkfsBbjeCMjw4J9qtcNuL4UfK2swIJOo/6KvCDTnSfD2ohS+aHrlnuV+3l4O+mRoSH&#10;04gz7PAChwzwa1Qz7OplMe4MwHaNAoNczG9Aw58yeVtbmrSlE2nLVu6DlMwb6tqY/Cm0ptqFP2UU&#10;HVaJeUR/c7fmntOoPtCkYEXMESUCU7R0THYi3+MjmYCkZF5tzkou1tX5nx8UU4odbl/quEVGcAbQ&#10;ciZOKqhCqZ6agT/Nuyw1rss5CW2D+MTap9YEgeCcRbs6P63kWgGzzvL5Prf17fAGACiTUTR5j3iC&#10;YTRVIMDTBB408DBqKnx/o9m8vfBU4g8aB+QzAG36Xd0o8liIILG5cLjZ5/JmqE3AyF6FDRs28Agm&#10;fVDC0xNGgEaf4VEIqyt4+sDjZu7cubDAopp5pkzzj87EZ4vH6bj7J2LuHonI+DU0ZV9Awi7fmG03&#10;IzZeDU69e3/1mdvLT96EKqxyYUID0O/M3NTu259aTljlOADtANMAtBh9jotPiImNj4yOjYiKCY+M&#10;PnXmvEebTqYxaKvIsg4HAWj6a4Wq16hWoeV/y3X5Ixzlm//79YqvVahQAbaaoMBUHUI3rvQvA/hh&#10;emYGh5B3plg1M/gnOJLJSU5+2aDuExyhYcSInU9wIAhSAGgPYAP6Ryx/8MsrAC0ny62q6+RyJQRB&#10;8olVADo5OZn/nTSPPutefH7ppZfKli37wgsvBAT6g6bjADQ9lDC08DqwBgu2sjg1wypEq4smiwqm&#10;cVtjFXro5LyulUH7Crl2RDRl6gNNE8SPdZTKIywqvs83K/qv/DUiPiU5Nd0Yg05MTrt7735y5r0B&#10;a377cNzi0Mg4nYLxMI0+w5FrABp2NDdv3tyyZUt0dDRcBbDDgg1ajPLPOsPDw2G/9uOPP9KvObMK&#10;toFdEv/0M40+swIXBjaz4C38ZHkVKhdxqjt070yjz/CTJlasWAFCB3vn/Aag474dH1Dr9ZyEeJZX&#10;iJ08hkZvU3duUeLMjMxzp/2rvUKLElYuhg5TwEUOiTHfuxc+oDdV86/2ctzS+fcyM6EPQEZYqF/l&#10;siCPX/8Dec9ZBTbPUUrI2L/OGxkZGQn7d9PqSRfPwaaaBpphHwUkXbtKi+K2b6bh5oAW5GPT4cO/&#10;gFOTkpSUFDF9MlM7cRTO14Dm7lE/rUkA4uIC32kJ8qh9u5T3m+PDF3/v36xOXEx09Mnj4FvMzRux&#10;ytecOeR15m0/g2OQjvjtoF/VctGhoTTcHOnnFzLzG6gV5rWdbOYCA/yqvBT4QSe/mq+GbvoRrg2K&#10;EmcODfXxCejU2r9JrZCzp0MUgoODg1Tg7IeRL/4AdEGsJk3MgEhcKGsaatNyMo/Aahjsks/YiYZU&#10;u1qjEnQJTaNzNAMGzBRtQVxgjctrczmnAA4puuaOGSrkf3xEE2rjKmpzVnKT5vWqeQLs095z+1LH&#10;LTKyM1pOTUmuCcpSPVNlgDcjNa7LOQs0In8U0SDQnLNoV+enYsBELlSnqYI6t3mDHDDJWjaWEUBq&#10;WqzVK0Dg+QIPH3gevbXwQK3pO8UYNAihlOlZk88AtIMXn0Ppm6Ehub8ZagcwslNh0qRJly5dggco&#10;PDThEQlPQ3j2wRMTnqeQhkcSffrAgwYWEw5ef7ZJGSUAPft2Jj2m30idfDl+zJnIIUcC+++71Wvb&#10;pS4/nWq74lDT+XtCE1KrT9nwxrgfoAqrXJhc8wt+qfvItlN/bD35h7pD5jr4BIdjTAPQPPp84uSZ&#10;aCX67NGmU/NWb9MD0gcOHDDGoPMfgKbf3KjQ8r/Vhv1jybGpjeY9X+Wr/325yb/oVhMUmKpD4FRR&#10;VkS5n5mwBsn15IRLA3To36/Asqqn8EsIwUhQcFBgUABkQY1VQBCkECFPUvMHuuWqgCcUtJwst6qu&#10;k+se7AiC5A+rADQ8cOnfSS9ZsuTRo0eLFi3SvfhctmzZF1988fnnn3/uuef8/MmT2k4Amn6OQ4mo&#10;ipFW9Ti51OwVaZ2msaIoMTOrNao7jJZ5cNzUIE/nppB7R0yFxqyppLQdM1d6TV21y3PJ5nE7LwbF&#10;JKWkZSSnpCclpyUmp0ImLT0z6+69mOSMibsudRo29+DZ67rqTh12AtALFizw8/PThZ5DQsiy1d/f&#10;/+zZs6AAaqyCbWDDCNuijQp5qO4U0BY0oURMTaCxU6bqEFCG3Rz8ZHkVLqfYNwjA7hj0adAZflIL&#10;PAtFVtvnfAWgM44c8qv0YsKiOTRLv6dxPzSYvmIc8nbznOz7sM+hLzgD4FPy1o00sOtX5aW0s6fA&#10;MwD6yQFHgftZWXFL5tGvasAR2rNzemgI7JMT1a9zpPn6wCYZIN/UUL6kET5iEMiD3moE6ej53xG1&#10;quXSEhJ46FmJNqfEbt1ELSRe94ZsUng4zUYu+V55v5kAp2lI/15UnhAUmJCQoASgf4iPj49YvSyg&#10;8ZvB3dqHzZhMXnCOjvJvVid88TxIh82eFti5DY0+R8MWTSB06QL/1g1BCAm/ymWhChx+DaqDfUiE&#10;bvpJ+aJGRNihX2ijoTu2wOVBtnfKm8403AyQGPR7b/uDA2dOBQcHB8rAFBRzAFpZXeZ/PWnRFhfC&#10;WpZneNNSMq8Qy/Xq6YJb3K7ogwBZWgO0QMrkAeIBa52Y0uzwnFc/1Tuua+qYXB0ogPERTZDWeY67&#10;Yi1X65r47yQ3Z/XjHSM21HFhxkCkddwio1WjaaOTpsVaIwSxRauh0BrX5ZwGWlNfDKYQH6VTTfTH&#10;tF1iQi0gbqoZJW3iP63L25AyeYA4LFcW2hJ94/AekVLJw7x7YQk8feAJ1Xn5oVrTd7618AB9ZkG6&#10;tu0A9Jo1a/ITgHbw4nNwSHAQ3O+V8ByrkA/AyNatW8Fb2IrAMxSemPB8TFZeDYBnHF2f0Ref4aED&#10;S7TZs2dbff3ZKXgA+rtb6a98+g19ndZ4/KPL0CoTf3zt69Wveq6ELKtcaNBfQuj+1RyPiatbjlvx&#10;eu9xDn4JoWNMA9Ak+pyUfOLkmRfLvb7x560RUTEebTrByO9TOXDgwN69e1kFlfwHoOnnnst1+ePi&#10;o1NP3P518ZGp/de981LnJ+i/sbUfgIazQpwdOEzPTPrOFKtmAfQUdGJh3QRnuBLCDguHFQ4YIfFr&#10;sODv79ezZ8+DBw+yCgiCFCrkaao9WwlshaYUiM9cloak8PTVcrLcsrrVIgRBkALAKgAdHx9XvXp1&#10;GtKBZYPuxecXX3zxhRdeeO6555599tlnnnnmjp8vVLEMQJ9cKvwCQC2cKnxzWT2EuK38NWQpAitU&#10;5N+A5goW4VryzWUhBu27Y6uSJqbUFuVvQJsa5OncFHLviJYWx4GkNR16WEXPS8mxaP0vQxfvhNPs&#10;hE9oF8/5X645tPtKUER8Slp6JhxwUsUmpx+4Hjr4h986Dp/3076TuurOHrkGoGH7NmbMGNPQs6+v&#10;761bt27cuOHp6QlqrIJtYFeYrfxiQwASdjaJeQbst3MIKDBVh0A3QRl+GqFypucM0LQu3ExHRhQy&#10;VZm8B6BzEhMCG9UMalXvYVYW/47zg5SUkI4eJK5ao3zm9au0VwA0z4ny/IqGWQNb1uWf0QBYkwpZ&#10;WVnwM+3aleC3m1PlkM5vwVY5Zsl8mk1PSaFxZ+Xl5jRIBCrfmA4b9jlkw77oC+mgdk1p6Fl5rZmQ&#10;kpISPnU8sVDz1eSEBDhpYo/+Rg3G/HoAsuQd54SE+Kgo/1qvEwvvtCDZ+Hj/ZnUi1q2OCw7yr18t&#10;fO2qsG8nBvXuGhsbG7F5PXm1OSQY0sHDPg8a3J+Hnkn8QAESgf17Bw35DBJBIwYF9nqX/ApBr+3+&#10;bm8ETZsImzgaawaClnzv19QtsGfngLZNwm770NCz+JozEHLH179HB7/61YJOnYAsiz0rwKQUdwCa&#10;pjlc6ByiCUBb33KB9h6mSdN5bJWi2JAtmDShwIXEMz44UsZ5hJU6JAVDPEc0VDRHjY7J1Qn5Hx9x&#10;KAChUakpU7la19x/pxDsaza4b1LHLTOaG+J7xKIRk2LetJLnyjStYtG4Luc0ikeiAYPAfASknFKH&#10;eSm9zGzqP0AqSLWlUueANnS1iUE+hKIPTMp7pCS0cq1OQQEPIHg2fbbhZK3pOzsvP8SfWTQGDVnd&#10;E8qUfAagHb9eGhAY4B/gl2uMzw5gZOPGjRMnTrxw4QI8LslfxCrPPnCb/tMcaJu++AyPFViltW/f&#10;HjxglfNBGSUATV98FgOaxuNVz5X0gDSrXGiUqdutbLfhrSasaj52eVPPJU+9PTAwPJqVOYlpAJq+&#10;+/yv/744f8GCajXrh0eRL29Awstr1wGVAg9Aw3nbqFGjihUrluvyx/rfPbvo8NT+P3Zwn/L0S52f&#10;KFu2bNWqVUGBqTqEblxhFuhvIKS/hBDOTPabBwXoO1OsmgXu7u7Ryt/OKyFsdnqT+LVyboOFO3d8&#10;b966Ua9ePVYBQZBCR1sWEEyfyNqTG5SFx7iWk+UE0+pia/n7F1UIghiwCkDHxsZUrlz50aNHCxYs&#10;oJ/h4i8+KxEdjaeeeuq2rw9UsX4DWvklhCpCLPW09hUOFq7VNCds26GGaMW4LT00NcPL1EZl9SBf&#10;glbRXk+mMV8FTWhlkKdzVci1I2Ja7A6XQ4IhhO9L27Fo/S8jlnjBWXTsTvSItYfeGz677+QVnT0X&#10;DVjkNWrD8XHbz4/ecHzAQq+OoxZ8NH7poXM3dNXzcNgJQHt6elqFnr29vS9fvpy3APT9+/dhx9dO&#10;gf4qHVZQCIB7tCErbPoPu1pWwQwoZXrOQG3qXname2oag7Yy63QAmr7mDER+/rFfpRdTd22joWfY&#10;z9yPjQnp3JrEc6u8lLpvFwwHtEoh7zarZEVG0JgvHClHfmUtKUFnTmZmJk1kJCWFDx9IldPCQmJX&#10;L2Xp6Kh0BRpiTjh1nMrjD+6DbKBHA0iHfdUf0nR3zQnp0x2Kgt9tC+nExMTIFYtoxYSgQPr+FxC+&#10;cA4VRqxYBFnYltMAdOj4UUGdWsdGR0con9SIjYkJ7NImZPLX9JXn4BGDgj7vQ0PPQITy4Wb4GXbN&#10;269G+dA9OyEd0LF1yOxvaVHw/Fl+dauE+dwKU4ALI3DEoIBPeob63SGf2ujUOuSOL40+K+HlQEgA&#10;ICEx6C5vBXzYhRdRYHYKLwCNIAhSTPBIdGEBD0t4YNWavvOzDSchAc8pkACQoM8vSDNVa/IZgHbw&#10;4jN5OVSJ0OUa47MDGFmyZAmsDODhmGz94nNAADTpN2vWrAJ5/Rn44vt1ZZp/9JcWvd9//322ErcA&#10;FEANlKEKq1yYlKnb7fl3hzYZvfiNjyfO/DHvJ5ppAPrEyTPw88cff9y3b1+Pnn28du/1Dwga7jl+&#10;wcLF+/fvB+HevXt3797NKqjkPwA9d+7c11577eWm/1f5i79/svptt4lPvTHgf8o2/McLL7wwefJk&#10;+wFo2LjCRNDfQEh/CaHpmUnfmWLVLDhw4IC7uztUpx/fGDduXKDy4jP97jMIafQZ34BGEARBEGex&#10;CkBHRUeJ39wwffH5qaeeguqAz+1bUMU6AI0HHvojMiZh/rq9w5V3nw/fjuy3ZN87X33Xe9jM0Ki4&#10;HUcvf714S9fhsz0+Hvvu0FljFm3ZfvSSne8+2zngdGWnvgWwofP09LQKPV+8ePH8+fN5DkDzb0Af&#10;O3YMsqygEIB9KG3IClBgqg6hW1rorBG61WV6zkBtArptMmSp3MqsrQA0jTjTQDMlZTf5FEZoR48c&#10;tSfpF88FNicfU/av9Vryvl28VbKJVwGDWUmJCVs20PAuHEm/7qfhZk5GRkb8ji2xKxfzI3wQ+SWB&#10;/jVfTUtMTDjJAs1R82YqkWdCks8tGnEOeb9jakpKUlQk/U501KK5sLumcWfYY1P8G9aAotDRX0Ea&#10;dt0hyoc7/JvUIoHn+PjYsNDwpfP9q5FPfwR2bBUXHU0/qUE+lDFlrH/VlyN+PUA26jeug0LYqqV+&#10;VctFXPOmQefQ5Qv9G1SPCAyg8WVKWEhwQO+uge93IpmQEL8a5UO2b4YdfigAF0PrRoGjvqLvmgH+&#10;nd8KnDaRvPV843pA26b+H3QO8vMjUWcZ0AxcMt+vYQ2aZeFnDEAjCFI6KYoANDyt+DOYPq2onEKz&#10;jslnANrBi880wOd75zaosQr5AIxMmTLl7Nmz8GR08OIzeR/V1xdWNiBhNQuCli1bzp8/H55WdGkB&#10;Aw7PfXhQx8TGhIWHBgT63/a9PX78+ObNm7MKRUKZut2e7TT47eHTo+ISmch5jAHo5StW8+jzgQMH&#10;tmzZUq1m/Vs+vr8dOd67z6cgNIaeKfkMQMOZDLNZvnz5V8q//FKTf7zU+Qny7nOj/32ebDafgzUG&#10;KDBVh8CpEh0dVUZ+P930zKTvTLFq1hw8eJCGmOHsAn3+1yqQ5UVMFUEQBEEQ2zxpEYCOUP7VURhZ&#10;W5r//TF9iPvcvnXL5yYcUAUD0HjYPMIiY+es2jVy8Q5Y1f92O/KTpfs7Dpnd/+vvI6PjdZoFftgM&#10;QFuFnmHLdurUqbwFoGFjCPuXTQqQsLlPzBs0yAtOmkL3rUy15GArAE2Dzjkq2cnJgY1q+lV6MXnL&#10;Buj5fdg6Tp/kV7UcSILaNsm4eQ0GIvXc6ahJY6JGDw7/om/Ypz1D3u8Y3LFVYJNaoMOPkK7tMtPT&#10;aNCZkp6enhYTI+rwI3KiZ5ryNeeQD7tQSVAnj7ChA0I+eo/Fi99qlBgYkJKSEnfiKFXQHeRLzf53&#10;aDpy5RK68Q7sRD4YYjwC320Tc8eXf9CZfLK5+itBAz6CNBAVFeXfqKZ/nTeCvvyUvO1Mv7bh5+fX&#10;qGbgh13CLl8krzSHhYUcOxzQo4N/i7qhV6+QG78SPQ+5cpm820a/rbFjC4xb0JFDJJDs7+9Xs0LQ&#10;z+tBToouXYSK/v16ghwKA7ZvCdiwjh0rlvh5NAj46D2ihgFoBEFKOYUegAaUODOB5Z0nnwHoS5cv&#10;Wb34TLcHJ04eBzVWIR+0bNkSnhT061JWLz5DL27fvj1z5swPP/yQVSsIGjVqNG/ePOXvmsm3p5NT&#10;kmGsIiLCoV3o4I0b169cvXzp8kU4xo0bC8qsWpFQpm43/7BIlskTxgD03r176WvOBw4coIk+H3/m&#10;OXZSnXrNZs/5HiTGXz9IyWcAGk5jWKqdOHGC/l57/suFnn322cOHD0ORzfMczjfHr+SLG1dnT04Y&#10;DagCQIKJEARBEATJE8YAdHpGFn3OOgtU1JnCAw/TY8mGA6OXkHefj/pG9SXvPs8aOHGRTqeQjlwD&#10;0NnZ2Z6enlu2bPn1119PnTp1/vx5GnqG5TFIduzYsXbtWlAANVbBGWAhDRWB/OwcH1tsBaBpiJ0C&#10;Ax07czKN0iZu+CF25pTA+tUg7V/t5ZhZ39xNTYVpANK8L0dNHhP2cffAlnX9a5Sn+vTwr/lqSLf2&#10;scsXZiQl0aAzhXzLOS0tNSY66J2WwR1a0QPSIT06RC9fmJqUlKKQDFvlwf1pvJsZrF0xfKJnUng4&#10;fdM5eudWqCUegW+3gCPKa1vUiaMsfeIY7HtjY2MDu7alEna82zZ4yGfhWzbGRkfxWDMQ0K19YOe3&#10;Iq9dZbHmiIigoQMC3mkZfvE8pMlLawqhp08GvN2CuNSkln+9quBkwBd9Q65504hz0M/r/do1ZfFl&#10;Ff9BnwR+OxESgefO+DV1C7pwTis9fdK/XbPAXTsg6de2CZSyo5lbQK+uQWdOU00WfsYANIIgSPGR&#10;nwC0t7c3W/U7BNRYhXzQoUMHZs4G8Ihh1QqCmTNnethm7ty5rFoJwRiA3rNnD/nGswKkaXb8hClb&#10;tmzdv38/pI1ff6bkMwAN3L9/PycnB1Ys8+bNc3Nzq1279uzZs2GtAkL770qMGjWKnQc2AGVWDUEQ&#10;BEGQosUYgE5JzUjPyMrIvOvUAVWgos4UHniYHpOXbH/06NFJ/5g+i/a+M/i7T8fO1ykU3pFrABqW&#10;u1FRUSdPnty0adP3338/efJkTwVIwNp448aNJ06cgHVySXyDuKRjKwBNA/yUrNBg/+qv8OAvOSqX&#10;jRjxRUZgAP8bAPr55kz1O85AenxcRkx0elgoSQhocWeBFLhhqtCgM6D8EkEG+aZGWGjc8SOxv+yL&#10;O3c6MT6Ohp4TzKDf1gBoxBmgiRgzaNCZAqcsDTfDng1+Qppnw8LC4CcHsiEKoTTSfPJY0Kafgnds&#10;Cbp+LTg4GARixFmMGosSipgGIGsq4YCEmgIwAI0gCFJc5CcAjZQCjAHo3bt379mzZ+/evfCTSiCt&#10;hKPJC9GF9wY0BZZkDx48yBGALF+nIQiCIAhSajAGoPHAo7CPkTNWXw5N6D3fq92gGX1GzdaVFuqR&#10;awAauK9+pBhQ3qRlMFHJ/H5FKcBWABrmBiAvNt+7FzVmKA89B9SpFPXt+PQAf9BkkWYl7syiywbo&#10;m84ADToDVlFmMU3CzQo8xAwJmuYJFmOOj+chZh1ixJkFmJWvXirvN5OXnWkC4IFmHmum4Wb+kwaZ&#10;SaxZgcaXRYwSGjsOVCPOAA0ZAywvY1XEzKmAhGpSMACNIAhSXCxZsgQD0I8zxgB0nimQADSCIAiC&#10;II8JGIDGo+iPq4HRHb6Y+s6X0+du+jU2PklXWqiHnQA04prYCkCzjEJArdcDmtSKGPp54q5tmUlJ&#10;POhM484swKzAYswKNNBMobFmgAWYFViMWYGGlSlKwJnAAswKNKbMExRjiFlMAzy4DND4shHyPrMa&#10;ZeaECLDQrwANDbMYsAKViLACGxiVuUSxJEHlHAxAIwiCFBcYgH7MwQA0giAIgiDFAgag8XisDgxA&#10;l1xsBaBplBmggWYxTWEh54IOOgM04gzQKDOgvOKsQaPMAAszK9B3mSks5KzAwsxqoJlC3nBWYPFm&#10;BRZvVmCRZgUW+lVgcV+XAQPQCIIgxQUGoB9z+hYcC23D2kYQBEEQ5DEGA9B4PFYHBqBLLrYC0JnW&#10;X9VgwWYb4WaABZtthJsBGm4GWKRZgQWbnQw3AyzYrGAMNwMs2Fxyws1GMACNIAhSXGAAGkEQBEEQ&#10;BCl6nkSQxwx26iMlDVsB6Awb39ZgIWcFFm9WYCFnJ4POAAs5F2jQGWDxZgUWci7JQWcRDEAjCIIU&#10;FxiARhAEQRAEQRAEQRBTynzjEBqAtoopAyyi7PBjzRQWTlZgEWUFFlFWYBFli481s1iyAgsnK7Bw&#10;sgKLKFv8GkCABWtLIzQAzWYOQRAEQRAEQRAEQRAEQRCkuLH1BjQLNuf26wFZpFmBRZoVWKRZgUWa&#10;FViwWX6FGWDxZiHizCLNCizSrMCCzQos0qzAgs2lOtxsBN+ARhAEQRAEQRAEQRAEQRDEdbAbgGYh&#10;Z4vXnIE8BJ0BFm9WYCHngvj1gCwc+/iBAWgEQRAEQRAEQRAEQRAEQVwHuwFopKSAAWgEQRAEQRAE&#10;QRAEQRAEQVwEWwFopGTBZg5BEARBEARBEARBEARBEKRYyT0AjSAIgiAIgiAIgiAIgiAIgiB5AAPQ&#10;CIIgCIIgCIIgCIIgCIIgSKGAAWi7nDlzhqUQBEGQUgre6hEEQRCk6MHnL4IgCIKUbjAAbRdcFSEI&#10;gpR68FaPIAiCIEUPPn8RBEEQpHSDAWi74KoIQRCk1IO3egRBEAQpevD5iyAIgiClGwxA2wVXRQiC&#10;IKUe8VZ/z4BjOYIgxY6bm1vv3r2zsrJYHkGQEgJutRAEQRCkdIMBaLvgqghBEDskJSWFhYVdvnx5&#10;9+7do0ePnjBhwtmzZzEaUlIQb/X3799/IABZGm42lbM6SAkhIzMzLjE5Iiae5ZHSQq1atX7++Wd3&#10;d/fg4GAmQhCkJIBbLQRBEAQp3WAA2i64KkIQxIro6OhLly6tXLly7ty5EyZMWLp06d69e48fP37t&#10;2rWbN29OmzatS5cu58+fz8jIYBUQV0W81T948KC1QHZ2Ng1AQ6Ju3bq1a9euUaNG5cqVQQ0D0K5M&#10;lnKkpqdHxsZfuOm3fMevPScsaDVoSt1+X9fqPWr62h1MDykV1KpVCy7JO3fuuLm5wQ2ZSe/ejY+P&#10;x78IREoB8LgprX/riVstBEEQBCnduEQAGnYL3bp1g59Ax44d4ScrcCVwVYQgiBWNGjWaNm3ayZMn&#10;/fz8Hj58mJOT8+DBg+zsbL5LDAwMnDNnTqdOnQ4fPpyenk5rIS6IaQDaw8MDplUMQEO2WrVqlSpV&#10;eu211zAA7bIERcQs2fZL/+nLnu8ypFLfiXWHzX175vqPf/j1619vTTkZtNAndYFPatNxy85c92UV&#10;kJIPrCHhCgXg9rt48WK4flNTU6m8ZcuW8BPD0EhJBJ4ycEoDsMBosOxZ+Fn6nju41UIQBEGQ0k3x&#10;B6Dfeeed5cuX37hxIzExMTY29ty5c3Pnzm3Xrh0rdhlwVYQgiBW1atUaO3bssWPHsrOzjdHnrKys&#10;hISEgICAffv2DRs2rFGjRrQW4oIYA9CtWrVq0aJF06ZNYWaVuBaZ4ipVqlSsWPHVV18tV64cBqBd&#10;lgEzVvy/hu+/v2TXDyH3vz8f0m3w6AbNWtauU6dBi1bvDRk77aTf97dSvj7i9x+Pj8Oi41gdpITj&#10;5uZ22vv2zwdP0mjdL7/8ApJTp07BXTo9Pd3T07Nt27Y0JI0grgw8VjhwJj98+LDuwqcePXoEP5v/&#10;UA5+gpCplhZwq4UgCIIgpZtiDkDDfmDAgAHJycnx8fFRUVGhoaEBAQG3b98GYb169ZiSa4CrIgRB&#10;rKhduzbcwbZv375+/fqkpCQafc7KykpMTPTz8ztx4sT8+fPHjBmzceNGuJPAfY9Vy42bs+qV4dSb&#10;dZPJWCpP5LN66UcXgG7VqhVs+5so0DTg4eEBWZhHSL/00kugBtPN4gQKrL4Br35sMlX6ebESZyBW&#10;bE+iU8q5opyReXKaAt44Uzvfzpep263t5B8q951Ur++oOnXr9/hy1IwNXpuOX/p++y89R0xwr99w&#10;+MaD311L+Pinoy0GTk7L7Qs5BTF97Jq21auSNtouQg23un9q0KPJ10th9o9dvgGXY3Jy0qJFi+CC&#10;jY6O9vT03LZt26BBg3J7D1qY7RI+Kuyco7C+5PNBkM/qSO7AcwQeK/BwoeTk5LjN+W/j5S/wn/gG&#10;NIIgCIIgJY7iD0CvWrUK9gMRERHBwcF37ty5efMmZEEoxmgg3blzZ/jZoUMHUV6U4KoIQRAr4L6U&#10;np6empq6b9++efPmHT9+/NSpU2vXrp0wYcLChQu3bNkSEBCQlpYGCikpKfZuYkr4Q9zje/VTgkkY&#10;OChcxFs97P/5K88tW7YcOHDg999/v3LlymXLls2cOfPhw4csNiBDg9HMhAxMqjj6NDCUjwijBU4G&#10;Hu1DDPfLj/FC88yCMnW7jf/FZ8j6I27u9dp9PGjUss0rjlw56RcRFJ9yKyJ+yOxl7vUbjvv1xtRL&#10;MW2/2zTrp125hiTzOX2kCq+Q22CUuNF2EV5w92g/Y/0Sv4wn3xkIJwCT3r375Zdf1qlTp3///nCR&#10;du/e3eFL0DB02lzfnNWv2O6Z+Z1D0hF8jpRE4CECjx76j28aNWoEZ+zvv/9ec9q/6s5/Gn6Wyugz&#10;gFstBEEQBCndFH8A+tSpU0uXLoUEB7L0H0tSnXbt2sFu/+rVq1FRUSCfNWtW69ataVFRgqsiBEGs&#10;gPtVSkpKUlJSfHz8rl27xo8fv23bNm9v79TU1MzMzIyMDBp9Tk5OTkxM5Dc3B5CwgXncAQMHhYt4&#10;q4cdPoXGoOfOnUs+CK0CkvsKDx48sPk7CWFadaNPIpIFHiXMb9DKCmo3P9YLyzMrytTtNmbv9Ta9&#10;B3T+ZPDU9bsnrds1fdtvK07ePBkUl5Bx73Z04oejv+n4xajJF6ImnousOnC6X2gkq2lG/qdPuvxy&#10;GYySN9ouwp/dO397PvzbCxEw+3BkZmXSY9fuXTt37mzWrBlcnps2bRo8eDCrYITMq2sMXf7mEGpb&#10;VM/ngyCf1RETYKmwd+/e3r17N2rUCH7u2LEDFgwPHz5s0KCBu7s7LBvgiQPZapP+WVqjzwButRAE&#10;QRCkdFP8AegPPvhg//79kLhw4QJNwE8Q0hgN/BwwYEBcXFxERERQUNDt27e9vb1BQkuLElwVIQhi&#10;BdyREhISYmNjo6KiwsPDPT09QZiVlQVbSvpmNA1Pg058fDwow+7RwXuySvjDantPd/4ksKAgRhe4&#10;UJQSWyogFgIHijpGEXSY3uphprKVXzxIQ88eHh6///47DTTzIju/kxCG3DDgokw/gzp99bwAsTrD&#10;Wg2mqJtvRYOfDkKhZpeeEtwQVzagWoI/Ba+sq3OZps5MyBa0vOAftcP0AUORLcrU7TbS60rdxs0m&#10;Lt/48/GrB64GbDlzc9b2w0t+u3IiOO5mVNK07YfrN2814VzEuDPhvdYfr9R9SFJqGqtsQO82gcuU&#10;cfCiXioeQgmDK7A8UK+eljHvj9p1uVGXHm1XICgi5s1BMxf6predsb7R18tIADozgx5eXjthMQm3&#10;X/o3gt26dbN+CZqMpjRolsMozjsdLVKXZxTs6ABcyKTCLFCJaIe8HG86rRqkvk7EUUzhc8RlgMUD&#10;PFlWr14dFhYGJyfsd5YvX96sWTN3d3f6V5tVq1aFJwv9K0+r50spALdaCIIgCFK6Kf5fQgibge7d&#10;u8NPHoCmWV66cuVKT0/PgICAW7duXb16FdIg4QpFRmGvimBBSVeW2Qqw0KSJkrXQpP5T5yHNpAiS&#10;D+ASgDMqR8BBgK+4gDtSTExMZGRkaGgobB3hNmV88TkhISEuLg7UOnfuDL1ouNz6t9gbQwkaNBDA&#10;IgNk78+SYrCB11eU1SjCzVmztMCBqI4IWN3qYXJv377dWvidhN7e3iCEex3Mo83fSWg2sWQmlCky&#10;m0FhggVNkDKh1yzVnGhaKwd4hlTncqExRc4Nig3KCK2K3bCsbuabakPU4/1S/yR4eSkJVd+kyBZl&#10;6nYbtvV8bbc66w6euhIUFRibfD0sfvdl/1lex2ftOnXkdtiio9dq16njeeTOiA2/fD5vTfuPPuv9&#10;+VessgGtHxrcM2UchGLTqQElTUXtnClaodSq0opQoo2KC4y2KzB03tpBO87PvZn8f20+/WzLOTgB&#10;0lV27NgeHR0F92r614Fr164dMmQIq2aEjrQ2bhbDSPW0AQdYRhhFuzpMSnSEpOaCaMfKHwHBjAHF&#10;lFpDsGTqhqKsWsfnSIEDq4U2bdocPnwYHhxZd7MyyNohA4RHjx6F07V69eoPHz50/FebpYZSE4CG&#10;mRLRSagOUlzAFMAWFS4oABI4I86inMUElkcQBHGG4g9AA7DA0gFCemuDdM+ePRcvXkzlgKenJ0gg&#10;QesWGYW3KoJuZmdnRyckhUTFnrnmu2jLgefa94ddExxbfjsDT8cSFIYGV6nncECaSUsjWVlZycnJ&#10;58+fX7FiRa9evZjUZYDN9vXr11etWtWnTx93d3f4CWmQgJxplBBgaZiTkxMbG7tu3br333+/R48e&#10;a9asiY6OBqFL/Q0H3JHCw8NDQkICAgLu3LkDtykYat2Lz9AL8Bx+HjlypMHSZ1r9+Ar8NL9Mcgkc&#10;CGU8J1dhOSGuoKJUIO/QWTbwmGO81cMMfvXVV5MmTbp161arVq1gTps0aUL/WTQow02gcuXKr732&#10;Wvny5R8+fPj888/DTdvqjm02sSSEQybJdAZ5KaDNPBTqphUQhFK5mhEsKXBzml2CnNOQqqveEexU&#10;5w7xhGCOJ0lCV1l03tStXIAn0ZcbT9Vv0mzdnsMhsUlJGXdDE9IO3wpdfcx7xa8Xjl7zm7Byc50G&#10;jTw6dJ49e/b8+fNXrlzp5l6XVTYgdltF8p71SA/vNVHSLGhiA5IxsVnJgC6nwu3yhGCOJ0lCV1nV&#10;NykqGaSlZzzd8ct5Pikfrf3ttY8nDvK6AidAmsq27dvCI8LhXk3/tUpkZGTt2rXhcmaVzYAR0aLF&#10;psNIUtpYWWRs6IiTLOb4HBJAW8iJWV0JRbYpI3mRixvwh964UgGfIwXE7t27V69eDQ+NrKzMjIz0&#10;9Ix0WBg0WPbs/fv31q9fv2zZMsgCj0OkrBQEoOkcRUVFXbhw4fTp07AmpDcZkMMiPCwsDLKQpmpI&#10;AUJHFWB5a0AH1mktW7Zs1qyZgwUbYgTGCm5E9I4EuNRGzAWBrR/c3j/77LNGCpCALAhZMYI8rrhE&#10;ABqALcGhQ4du375NI8v8Bgc/QdKjRw/4ST8M3bFjR6pTxBTSqgj6GJ+U8suZK80HTnqlp2f7Geu/&#10;2nnhu8vRS/wyxh8PcB8699+tPt576hKosQquDTzIYb/37dVE+AlpJi0t8KDzqlWrPv/8886dO3/5&#10;5ZdbtmwulhPSAb6+vqNHj54wccLWrVsvX74cGhp66dKln3/+edy4cSCHUqbn8sB9ICcnB5yHZWKL&#10;Fi2aN28Oi8UmTZo0btz43Llzlq8PFwdwDgQFBfn5+cFN7MaNG56enqmpqWlwpKXBOUNffIYNSWxs&#10;LJxF9RY93eKHcnBAwvzSNo0mMKwDBzIscKCPDxDTrBQxQ3er9/b2dnd337x5M0wcANMKUwnUqVOn&#10;Zs2aVatWfeONNypUqPDyyy/DCQmzCTgIE1hMiCIznUHhXBDqQlI9Pdh8UlShUK5lhPoK/NThCQU5&#10;x5HaobAmrKtLdai25hkpVJJSfbUKUzLrqZq3BTyJPl93tF3vAZ+NHHctMCIiMdU3KnHf1YBlv11Z&#10;dODC5pPXPN7p8kn/ATCz6enp9K+LHNzP9UMIEK+oTOoHQXVYQeu1piR0TodUlWJmQMqZNFfUo13s&#10;bPr1VKfvt8++mVzho/Ed5277dNNpOAHgmqVs2bolOCQY5heu38jIyLCwsOXLlzv6EjRFGQo6DmbD&#10;KCQtMzZ0YOxlmI50kkhVAcgb/BHgxSbINXjO1A0Q6q0T06wUyTe9evWCdRrchWCZmZmZCc8QskhY&#10;+zL8DAoO7N69OzxQKKxC6aVEB6BhgmD64N5y+vRpWKPC2vXKlSs0DA39goUBLMgpwcHBVJ9WRAoE&#10;HjfIdWBBAbaosJWoV68eBqDtAEME0OGFc7tv376wzZk2bRod7TILMpgeogJLyu++++6zzz6DnThc&#10;7/QfxQYEBMBm/NNPP4WiEvdCWPGy79Dl19y+tDqmfLeF6T1OREVFLVu2rE+fPh4eHnArg8UtUL9+&#10;/TZt2gwbNuzUqVNMzyVxoQB0lcpV4IAE3MvgjgaPhObNm9MtvTKkGqxO0VIYqyLoWlBkDGyQGoyc&#10;73nwxvKArJmXIr/ccb7bIi+Pb36oP3JBrcHfNRi54P817gGarI6LQScL3KPArEF36AFpDi0FZVat&#10;5ABbgpSUFFhBLliwoF+/ft26dRs0aBBc8Hv27Lly9Qo8VFJSkmvXrs20XQBw1d3d/dixY9HR0XFx&#10;cfHx8bBLjFW+TRwaGnLw4EEoBR2m7drAmQNut2jRomWzpv0rvjj+mT/B8clrzzdu0ADusOHh4aDA&#10;VIsbuC/duXPn1q1b169fhy0HCUCnpMCl4T7/KTjtYRZgTxITEwOnE0iarnoJDkhYx9DJ9t5ib28d&#10;ODBWMA8cgIiEGYzqCKC71VeqVGno0KG+vr5wNdEwJcxmREQEzGblypVff/318uXLlytXbsuWLfQW&#10;R2GVDRgnhMwEjRGZziBAzgXQgGIeS1LTWmWaUdOirrkywE8dizNKgjmhoVmzqC41xx3iCZ6Gn8b2&#10;eGVRn8KLbAFPon4rD7bp0adOHffJs7//5eKtA1f91h7znrf7zKydJ94fPb1WrdqwJaB/UURfjHWw&#10;xjD6Kngjj4PkptYLSUkT6yipo128ZN29W7bDgG8uRI741edfbfr3W3+i9w+H4QSAmaVs3vxzQIA/&#10;zC88O+i3kvz8/Gw8vsl0qKNmHEZpRiwyNnREkyLSnEhVFYz+iIC+eYHelGM3TIS0AhRY2UecoFGj&#10;RmmpqbCeqTPvyUePHsHPJivLws+su1nhEWENGzZkeo8BJT0Affr0adj2nz9/HtaBsBq8dOnS5cuX&#10;AwMDQUgXBrCECAsLozFoB0sFJA/AGqy18tuh+X4T1mypqamJiYnwk+oAUASLc1Bzc3OrUaMGJCDL&#10;yhADdLhgSGEMd+7c2a5duyFDhmzevHln8o6uftOfPvrTH3++XWZBRhlPeAIjDFhMwqm4YcMGGgCB&#10;AeQnpBKJTv9h7Q+gAGpUH8kVDEDrOHLkSIsWLebMmXPs2LETJ07AmhZWubCdOXny5L59+xYuXNix&#10;Qwe4Tpm26+GKb0DDhQpX7MOHD2HV5e7uTp8NIKfhaVahyCnwVRHcjGj0udm4ZcsDsyafDOo0d8ub&#10;X85s6Lmo5/J9X3ldHLbXe+SBG4N3e9NgLqvmYsCN9fxNv8VbD8xav2vQrNUff7MYvP1g9SH4+VKH&#10;z/+3WW9I/LP5h3XadPnpp5+gy/QW7PqkpKTcvHlzxYoVH3/8cfv27T/77DO4VLy8vI6fOA57V3hm&#10;REVFZmRmwPM4OTkJFjGsWnHj6+sLl8y1a9diYqLjE+Jh1ZWUlFSmTBlIK+98kd/kefbsGdApEe9B&#10;w7UPU9CsWbNPK76w97UnEhaMiXL7045Xnvjotefr1q07b948UGCqxQ3cmnr37u3t7Q37igsXLnh6&#10;emZkZLjN+W/j5S/AT1CAcwbWHVRCheC8o8uBhA7k2I9XPyVnETggQQJjLEASSt/uNNdHTG71lSpV&#10;GjlyJI1Bw9oxLS0NEjQG/corr5QtWxaKtm/fDicqq2CNLpJD5kCbY8sZgQLyG8e0k4EISEYwp5wv&#10;qoZarsAzkgrJsLR2DhHkHEPQVuEii+rmvhk8E/vFznCAG1f1TYpsAQ+g5zoNbtq0aePGjWu7ub03&#10;cMTYFVvHrts3YO5Pb/UZXLtOXbhy6YvP8fH0JhnpYJkh9IkAWWH65HEQVIXuy0pq5/SYdJGL5FZ4&#10;zrw5qQGSKeTRLl6u+QXXHblgxrXE+p6L3YfP/3DVrz2W7IUTANblSclJcGz6edPRo0dgfoODgwMD&#10;A/38/CZPnvzee++x+iI3Z/Xjo0zGQJ406WLkc+AgY0cHDEtnF0OaQ6kqxeCPDNTA54jL06tXr6io&#10;qFrf/afB4uf4z6ysrKjoyIuXLuAb0CUFmKBTp05dvHjx3LlzNBINawN4rMCagQeg6U8ag6bf4lCq&#10;IgUAbEhv3LhBY9CwD5owYQJsdirXevuNFq2qtnOD9KhRo2Ai4FkPmm+++WaVKlVef/11WMVBlplA&#10;ZGjoGba9ixcvhr3wsmXLoqOjH/pd27Bhw7zY2T6Zoet+/BEU8A1okfT09LZt2x44cECOPmdlki8s&#10;ZUAp+d1Aaal79uzp0KEDvgdtEwxA6xg9evS33367e/duHx8fWD/AnvTWrVvwAIXsvt27d2zbNv3b&#10;bz/77DOm7Xq44hvQcMXCXrF+/fr0LyfhCQESkJ8/f97BzrCwKfBVEdyVDp69WuPz6VNOBS/yTfvf&#10;Vh+3/vanD9f89umWc6MO+3seCRjxq+/Q/Te/3HUVdlCuGYCGWyrcWJt26lG9xTvuX33XfNyyesPm&#10;vTlo5lszNj7fbXiFd79sPnDSgJkr5y1a+lHffiNGjNixY0dJeczDmTZgwICpU6fu2rXrxIkT9MNt&#10;sB8AEhMT33rrrebNm8MFD8vKpKREWNawasUKPMbgfnTo0CHYb8bGxiYA5PfeJcTHx8XGka8PR0RG&#10;1By3rvrolTu9doKm6z/2YBHZqVOnJk2ajH/mT3HzxyQe2xs7d0zQB00mvfA3GP9u3bo9fPgQTkIK&#10;q1NMwJkA5wxsI+nGw9PTk0iUnSTdTD569EjM5hJ9ZtDggQoLIlgFDgASC1DhIQdBSDSFCtQ8Bg9k&#10;TG/1lSpVGjt2rDEGHRIScvv27WPHjm3atGn48OGgxipYIM4QYBh70xk0BnkgT0u1M6TerFlCFIrZ&#10;UfJcmaZVNHsOzigGqSa4QyFtE6FVdVKuNsV9E51h7mh5rQaXqvomRbmTnpEBT89Gnov6jPuufKVq&#10;dTv0bNDpQ7cGjWu5udVu0Ni9fY+6n0yAyxZukvTfiNAXYx0sM4ThI8jjJI+Defd1SsyerkNEaugj&#10;MUeEsgEtZ9qcOnoUpTUtr9UomNEudrqNmTN4r/fEcxF/bda768Jd3Rbu6jx3G5wAcOWePXsWHtxw&#10;zcK2Geb30qVLy5cvp/+eKSkpidWXYFNDkcZAN4zyjFhk7OgAYqO8BSZUJ0bTZuj9MQK1FBMUpiqb&#10;su0GgWgKFah5g1+IfWAPCU8QWE7XmPp/7vOegp+w1IyMigwKDpwzd87SpUth5QzQQIYIq1+KKAUB&#10;aFgnwKMEgDQsFQBYKkCaKlBg+X358mXYVrA8hqELArhGYGl99erVRo0awX3+n/88/Yc/PHyi9uU/&#10;Tpj69/MNX3nwt3Z3/q/fqhdh+wCXW0ZGRvny5cuWLQtV4MpiJhABOC1hZKZNmwZbm3379sGIkRG+&#10;cP73OYNhjwOLJVgADx06FIQYgBaZNGnS+vXr+R0bJHA/py8+p6WTGwIkYDAhsWXL5m+++YbWQhyD&#10;AWgRPz+/tm3bwjUI28/t27evW7cO1gnz589fuHDhggULZs2atXr16l9++cXBdqbYccU3oB88eODu&#10;7g6JatWq0c9r0gB0KXsDGu5NFbt91Xv1wTnecTUGzqg3atHEs5HjToYOXPzDu12bdmhd+YPBnw3c&#10;dm6A8mvcXTMADV3YsWPH518MGjJkyIRpsw6cvnzS2we8HbD1PPyMT07JyMxKTEqCeYSNHwAJ2OyV&#10;iCc9nGnCw4P9vSUARfDcrVOnDigMGzYsLS01ISGhXr16tFbxcv36ddhpBwQEhEeEw34wlhADREdH&#10;wU4mPDysxti11UcurzZk4ZUrl4cOGwr6rKar8vDhw8aNG8NScvwzfwqo+sfo2WOCejS++soTU197&#10;sn///jNmzPj999/h0gDoTFFY5SIHFhNwVnz44YcnTpyAkwROeBDWnPavuvOfhkNMnD59uhj9RBxj&#10;dauvVKnS1KlTeQw6JSVl48aNAwYM6NChQ6tWrWAp0Ldv3379+uUag0Y0vOQ3iguash0GvDV17eTt&#10;J/7e7MOa/ac2G7Wo1ZilzUYubDx0XoPBs+sOnOH22bdwzdIXn8PCwuiLscW4zChcCnm0i5eUtLRn&#10;3x0y9Wp8h/k7Xu019t3vd3Sctbn9tPWwFIHJ7d69O+z0EhLj4YD59fDwgGW6Reg5N1xtGEv1tD4m&#10;wAOldevWvx3+DdJVJ/4jKyszIjIiMChw08+b4HStXr06rIXgyUJXOxxYo5a+hUQpCEDDAwWWBwCk&#10;YbVw7dq1s2fPXrx4ERZ+V65cgX3EZQO4ICwQ4Ipo1qwZXCze3t5w4ZQp8wgOLQD98G+dHv1l/qO/&#10;XP/9f7dvdxs6dGhQUBBcRzxKiOiAkfHx8RmjcOvWLRjenLMnf581/UFG+nvvvYef4DAFLnnYFxgD&#10;CPzFZ0iDzpivxyxZsiQtPQ3Glu4WEcdgAFpk+vTpcIsDGjZs+PXXX+/fvx+2MPDoCQ8Pv379+qFD&#10;h1avXv3uu+8OHz6cVXA9XPENaLho4ZEAjxD6T2PoX06CvJS9AQ19hK3RxBOBnod8/tas96jD/l8f&#10;D/5k+ndv1fr72YPDQry/XjKlcdf+vfv+dNw1A9AwKbB/0wWXaafoAWm4BU+ZMmXt2rWQBiABWRAy&#10;Ey4MnGl0RSL+vSU8PyDn5ub25ptvwpagSpUq8DiJi4+rX78+rVW8rFq1Ckb4zp07ISHB4RH0DYyw&#10;0LBQyAYFB9UYs6b6iGXVBs+/cfPGhQsXFi5auGzZMlbTVYGbANxbGzRo0LfCsz+/+IfbXRtfLPuH&#10;H58pM7heDXLnajOAHv/qOoyeYMIjv3igMeiePXt6enpGRERER0fDyVN9yj/rzH2y6ZoX4SekAxVY&#10;BcT1cHCrr1Sp0rx583x9fem31Hfv3g2bTFoEUw9P/VGjRnXt2hVj0PYgb04WaujsHx79pu298N92&#10;A77f4NVr7OwqXT//n+Yf/bftZy92/uq1DzyrfTyxZr/JcMHCuu3IkSNw/4QlXe/evd955x1Wv1RR&#10;6KNdvBw4fbnVtz9OuRz77LtDm49f+faMjW2n/ugxcTUsRaAUnt3t2rVbsnRJfDwJQNMqecLVhrGU&#10;T+vjQ2xsbOvWrdetWxcQ6B8SEnLhwvnZc2Y3a9asatWq9DcN1KhRA1ZEWVdOB7xR5vecB/Az6+qZ&#10;ErGcdopSEICGxQAAtxpIX7169dy5c8HBwZGRkaGhoZcvX/b394dlIY07U6BWMa5aSxNwOXh7e8MG&#10;LScnB+7zTzxx79VX1zVq1q5Z8+Z1OzepsfLVjvf+RgLQj/7y6NG/gg6UX9S/wa+//oqDbwoMC4zn&#10;hg0bYHUE/PTTT79vmv9wzbJ7WVk5ATfg1jQ/bp5PBvkXY7D5wjegObt27dqyZYtyTTMyMzPS0tNS&#10;FdIz0mGn0L59expGmD9//i+/HNizZw+rjFjDA9A7xi46MX6B7vCevy756Bk47iYlswqll99++61O&#10;nTrwE0628ePHwzX49ttvd+rUqYNCly5devbs+dVXX7nIv863whXfgIbLlcagy5UrB08RuAOCBORf&#10;fPEF/GQVipxCCkDP8o7r8+PhP9R7b/Rh/+F7r7at//SdC2Nz4qc/iB4d492rbaMXP1x5kAZzWTWX&#10;AebFGFyGBHg7dN8NHoDu2OFtj5r/89ab5IAEZEHITLgwypmm/3tLAHJwNlarVq1y5cpZd7OSkhJj&#10;YmNc5A3oPn36HPqNXEQBAQFBwUGw5A0KCgwIDPD396vhubra8CVVv5x369ZNWBCfPXtm2/ZtH374&#10;IavpqsB2q379+nXr1q1Xp06f8k+Pf/qPE575U9/XnuvcseOcOXPOnz9PA9CgBjeKv3YcDAecda4Q&#10;g+7YsePevXtXrVo1dOjQ06dPV534j9qz/gM/QaEYfUPs4PhWX6lSJZhWeK7DfpKJZEAOD36WQSxg&#10;/57f4YcD8k+HETP/3qLP2evse/dZWXdj4xNu+Qft+O3kiDkrK3UZ8Kc6HWq+WatGjRqwH4DF0KZN&#10;m+C2mQV6pYuiGe3ipe83i+uMWNBvy9l/txvQbtr61pN/qPn59Oc6f/X/Gr7PNO7e/eyzz2bPmZ3n&#10;ZaSrDePjMK2PFZmZmXv27OnVq1ejRo1gebZ9+/bk5GRY3rz88ssvvvhizZo1IR3wRhnxgAUPq1xa&#10;KAUBaNgpJCUlxcTEQBq6A2tyeKz4+vpeVqLPIKSPGBp9Lt71aikDdpewF4CtAVwytWvXrlPnq/pN&#10;3v94xJzpP20ev+J7j+7tG/StPOfu35QA9N8fXfqfhxP/Nr32KwcOHGD1EQE4LWE8PT09w+6Gx11b&#10;BHuZh5dPgPCB99XfZ38FWzNIA/QrqRiA5nz66aeBgYFwTd+7f+/IkSP79++H6x02hiT6nJ5+4cKF&#10;xo0bw5qzatWq7dq1++2333x9bw8cOJBVRqzhAWifvqO8/1PN6ki9Wsr/Ph4eLrCIHTVqFJxOsGc5&#10;evQoZDdu3BgbGwvbz1u3bh0/fnz16tUDBgxo0aIFq+OSuFAAGjbtQ4YMoXsDuKnBUxnuffzZfOPG&#10;DSgKCgpS1IuBAl8VQe/K1O028VRI92V7qw2cMfwXn08Xrh3Rp8qD2InZEV9lh/SOu9SmbYPn3lu0&#10;22UD0MbgMnkO1e32pdcV6jMARSdnNb++st315R4nZtaDLAiZCRcGTjb+4jN9cqTAf6mpkMzMyqxU&#10;qVLFihXTM8h3YCOjIuvUqcOqFSvu7u7nz59TtqRlYJkbQIA//Vu3bl1t6KKqg+be8rl148Z1KG36&#10;9z+EVP5/9FpzZWC7BZ2C4YWlJHgLGzBItG3bdvTo0ZMnT6afh27WrNnIkSPhzgDKYgyamSgOaAy6&#10;WrVq69atg/HPyMiANXHlcf8LP+ndDHFlcr3Vw+X/yy+/sAzi2qRnZLKUDGwJKPSfrcE1ywqQEgus&#10;OuCo/tm3L3Yb/ufGPb9esuFmQAgrU4E7M8AyCOLCwGoBltlly5Z9/vnnn3nmGVhRwCLn0aNHPPoM&#10;6RKxnHaKUhCAjo+Pj46OjoyMDAwMvH379unTp8+ePXvp0iU/BVCANSF9+kAC14QFCFwvFSpUgMvk&#10;woULDRs2bPFWj+4D1vYc8+NHc5fPPrT5XJB3+x7v9F78PA9AP5r0t4duf8UngpGsu/eCEzKX37jx&#10;zsVvO/l3Sw7Y/s4778DdhnyC47sZDzLSYV+Jn+AwpVGjRnQ9mZCQ0KVLFxgouOozMsmrbN7eVxs3&#10;bkz//fTYcWPhRhGfEB8aFgo7WVoXcQAGoAF4arRp02bq1KkpKSlxcXHfffedj48P3MG6d+/+kULf&#10;vn3p689w4rn4RtVVAtA0vgzwEDM8lSk0W+wURgB6xc5f2323cfRh33+1/ezLXVf7zl83uEf57LD+&#10;9wPfu3en9ZbZFd5+16PTnK2uGYAGl0yDy+At/QY0pKGPILxxauSDmLHZoX2v7W0IWRAyEy4MnIri&#10;i8+QTCePDwKUvv7666+++iqUxsREh0eE165dm9YqXvr06bN37x7va94+Prf8/f1h7Uvfgwb3Klas&#10;CFk/vzu+i2cGVHgCjlvuz8FNitV0VWAd6ebmBnNRs2bNGgotWrQYNWrUF1988c5H/X89f/WMb9j1&#10;4KhD57079PmMRp/p4WrnGNzH8D2XkkKJ3gAjyGMLbH//t3mvkQt/uuobiFthpKRDlw2wkObk5OTw&#10;6DM9QMi0SwslPQB9TSEgIID+ijb4CZw6dcrHx+fOnTvnzp2Ljo7OUEhLS4OFOuwpcGVYUMDK/+LF&#10;i08//TRcKY0bN+79xcKJc49PXH50+E/bvtyz7PszP87evLBOq1fFAPQjDECbUX/63cG7wn/y9fVP&#10;j4LzE4BR+v2nOQ9XLyWf4Ajy6du377zYObcyQ7u99x4MO74BzWndunV8fDwkJkyY0KRJk0aNGr3/&#10;/vvJKcmxsTFvvfVW1apVq1SpsmbNmhRFEh4RHhgUADq0LuIADEAD8EypXbt2cnIyPEcuXbo0e/Zs&#10;Pz8/uDb3798vfv15xIgR7/fo0fXdd+HRw2q6Hq4SgHZ9CnxVBCvLwIjol3qMajNzY5m63T5Y9esn&#10;Px1r3+K1n+fWCDpSd8vsl9vUfeqdCQvaT98ApS4YtAWXjMFlWA2Dt59sPMUD0NcunQQ5PyDrgn0x&#10;AtczCTynpqSkpsACcd++fdWqVYMV5Pfff9+2bdvy5cu//PLLSclJkZERsLh0keXLqlWrli1b5n3N&#10;+84d3+CQYLgZwR0qJiY6hvwqwuioqKjQ3/bdfvkJehx9y23p0qWspqvy8OHDN998s0aNGtVrVKvQ&#10;8r+V3v/ne+ObTZzxdYc+n6Vn3n2Q86B58+bbTl3fefp6ZEz8Ox/1/2vHwfQ96BJxjiGuCQagEQRB&#10;kGKHhn44sLDJunomAL8B7arAHMHP27dvnz171tvbGxK+vr70reerV69eunQJ1uI0+kyJjY2FlTmt&#10;heQfeo2cO3fuySefbNy48aylu/f8dm3bb5cX7P51tNcPXx6cOffgstffKI8BaDvAYMIuvn79+hF3&#10;I+KvL6lSpcrDi0eJ8Pq13+cNXbRokZeX186dO+fNmwdjjucw54svvoALPzMz89atmwMHDqxbt66b&#10;m9u4ceO++uorGMNq1art2uWVmJQYFR0ZFhYKW/Wz58588sknrDJiDQags7Ky4CyaMWMGPEcCAgJW&#10;rFhx6NChwYMHwznWunXrDh06dOvWrU+fPp6enlO/+Wbh999P//bbrl27ssquBwag7VKAqyL6jASO&#10;n79Ypm63qp9PK9tjVJX+U3uv+a37rLVvd27Wtmn5dp2atft6rvvg2a+8N6zXuNmgzCq7DOCSMbhM&#10;A9B91h6hAej7yndUAEgDNF0iHlSwIkkmJKWmpkZGRjZp0qRSpUqvv/56hQoVXnnlFbikDx8+HBsX&#10;ExYeGhwc5CLLl+vXr48YMeKq91V/f78yZcrExsYkJCQkJSUmERLjE+JB8tE/ylx/8Q9wLO/yFqyP&#10;WU1X5eHDh9WrV4cHdoWW/6027B9rTs+d/uvQTt3fOXj2CjmR7t9r3rz5kr2nvtvy27bjl3YePjly&#10;5Mgc5avxxfsJDqREgwFoBEEQxNWgewe6nAZKynLaKUrB8xeW4rB5CA0NvXDhAnQHVtqnFOLi4ljg&#10;WQWW5qDMqiEFAb1Grly5Aru2HzZt9g+NuBkY+uuZy8u27Z28YM38H36oWO2lg8H/xAC0Y4yf4Khf&#10;vz7cc3LOnPx99nfZmRmXLl3q0aNH9+7dL168iBsukc2bN2/bti0lJSU9PQ2u8cWLF9WsWbNq1aqV&#10;KlWqUqXK4cOHExMTI6MiQ8NCgkOCgoIC1/ywBqqwyog10bGJp875wBEwaIIu6CwepTgAffv27ZYt&#10;W9K/19y+ffvMmTPhMqxTp46npyf9lWw//fTT1q1bV61aBWfgnj17jh8/3rlzZ1bZ9cAAtF0KZFVE&#10;H40Z6amnDu/6YeHEXm3LvfXm/5Sp263s+6Oe7DCox5K93Rfv6Thrc4Ph819+b+j/c+/Q8atJi3/e&#10;HREd64L3d9oXgC6FKdCX7ssPfLLx1MsfePIYNKtQooAVCTwkkpISU1JTevfuDQ+P11577dVXX+3W&#10;rduRo0fI7x6MUaLPIUGBQQEusnxJT08fNWrU7j27y5QpExUVlZAQD4tg+hI3kJSclJCQEBUVCaVn&#10;29UfP2wo/ZyIK/Pw4UN4YFeuXLlclz8uPjr1XMDxU/6H6jeon5RKPrCVmZkJfZmwbu+wpdu/WrQl&#10;OCysRYsWcMqVvi0ZUpRgABpBEARBip4S/fyFxScstkNCQtLSSOwJgKX4lStXTp06BctvKhEBNVCG&#10;KrhqLUBgMIHjx4937NL1hn/Q9cDQC7eDjl65vev4+S7dP5gyZUpthfPrn8IAtBX1p98dsjvs5zt3&#10;/NIi6W8T6tGjx+8/zX24ctH9rCzYZ/n4+FSrVu3dd9+FPT6evSKxsbH9P+ufSEiAfTdc4z///PMb&#10;b7xRseLrXl5eIIyMjAgJDQkKDgwMCggI9O/zcZ+4uDhWGbFB+OhpuqCzeJTiAPSSJUu+/PJLX1/f&#10;Y8eOjRkz5uLFi3379u3SpQvI4Ryjv88mPDz81q1bp0+f3rBhA1yea9euZZVdDwxA26VAVkXZ2dmH&#10;9qxvVu+NhdPe/81r5MPUVTnxU2kM+qUeo+oOmVO285dPNv+g/RcT1ngdDImMycoiVVw/hgsexiWm&#10;QC/6rD8x4UxEj6X72n37U9n3RoAkIjahJMagYUUSHx8XHx+fmJTo7e397bffenh4vPzyy6lpqXHx&#10;sRGR4VevXjl06NCiRQu/GPSF6yxf4MZUv379c+fPhUeEg/9JSUkpKckk/JySDOm4+Dh48l2+cnlg&#10;Q/fbt2+zOi5MTk5Oo0aNKlasWK7LH+t/9+wPp+ZvubSmXoO68UnJGRnpMBdlFD6Yuvq9ySv8g4Ob&#10;NWuGAWgkn2AAGkEQBEGKnpIegA4JCTGNNVsRFxcXHByMq9aC5Z/NP4K9Q70GDVu1abdu226vw6eX&#10;rN/6dtf3hg8fzjTu3q1du/b898phANoKOCezs7MXLVoUTj7BsXDOnDkPLx59kJ3t5+c3dOjQjh07&#10;Hjt2DHb3JXGDX9hMmjRp5cqVsXGxcMAFnpySvGDBglWrViUkJkREhoeEBgcFBQYEBvgH+C1YuACU&#10;WTXEHo9tALpVq1br1q07efLksmXLdu7cOWjQILh39e3bt1evXt27d//444/p7yGEBP09hN26dWM1&#10;XRIMQNuloALQcLrAoK9ePiwnedHdCM8Lu9uv+abSW53blanb7aNxs3ccOuUfGgFqANzWS8qiBLwF&#10;/z/5+cyEMxFD9l7vtnCXx6Q1LcevfK33OJBDKdMrOcA0xcbGkK8nx0bD84O8DZ1M/kLz7Lmzixcv&#10;HvzV4Lfffhsue7gX3LhxIzMzk1VzAehvfz5y9HB4eHhcPHiekJhE/iY2nkSfI+E0btu27fnz55m2&#10;a5OTkzN37tzXXnvt5ab/V/mLvw9Z/8EUr8Gd3ntn97GzKSnJ0C/oFI1Bj1q6edP+QyNHjoSTDZfy&#10;SH7AADSCIAiCFD0lPQAN/ucBXLUWILDrrPnlrA9n//j666+fPHmyR48eFStW7Nq167Fjx5iGSu3a&#10;tafVfgUD0Eay7t4LS8za4Ovb4eI08gkO/+1nz5718/MbPnx4ly5dTpw4QUPPeN6akp6eDhvtzVs2&#10;R0VHRkVFRsdEx8XH0l85SP/ZdECgv3+A37p1a0HN9f8tsqvx2AagW7du/fHHH0+cOPHnn3+GKxFu&#10;X5988smUKVPWrFlz6NAh+vrzxYsXt27dCsLOnTvPmjWL1XRJMABtF1gisFQ+ePDgATzq7ty5Az/P&#10;7em2bmatgV2e8tq8avfhE1dvB6SmZ9C4M9MuOUC/4JH/8U/HRx/2f3f+zs7ztjcfu7zhiAW1Pp8O&#10;cihleiUHmKDo6KgbN2+cPHli9+7dCxctHD16VJ8+fb766qsff/yR/ibrtLS0rCxX/GX7vr6+o0eP&#10;njR5kpfXTm/vq4FBgdeuee/bt3f69OljxoyBUqbn8sCZA/fT8uXLv1L+5Zea/OONHv/oNq7Z+Gme&#10;7Xt9EhYZGRsXC8/1yMiIoUOH3vH3b9uz77Vr10ri5YO4FAVyq0cQBEEQxClK9POXBqBhje0UGIAu&#10;QL5esqHGFzMHbr/4Rr/JT7fpx6TW1K5d283NjWUQlfrT7w7bG3EgODgkPeaTTz7p2rXrqFGjunfv&#10;fvLkSSXyjKHnXEhISGjduvXSZUvDw8PCwsNCw0JDQoODg4Poi89+/nfmL/geFECNVUBs89gGoNPS&#10;0j788MOOHTv26dOnefPma9euHTBgQNu2bevVqwf3MUqdOnVAZ/Hixa7/z9wxAG2XAlkVZStvQI8b&#10;NxZ+zps88OCun6IiQkBI484l94YO/pep2+2PDXr8veXH/9f6k3+16f9Pj37/0/wjkJTcN6CXLl36&#10;1VdfwbXdr1+/devW0aBzamqqawaddaSnp1+/fn3VqlVwn3J3d4efkAZJyfq7VrgicnJyTpw48dJL&#10;L5UtW7ZcuXIwLwMHDoR7bpsPPt504DffgAAfP/8New+27fnxpk2b4EzDVRGSTzAAjSClA3gcwMrq&#10;gQLumRHE9SnpAWhYZt+4cYOFlm1w8+ZNb29vvDUVFLDlrNx/6usfT3yifncmyo3atWuzFGIAnpuw&#10;sVqyZMnp06chjY9R+8B2e9KkSX379l2xcsXZc2f8/O/c8rl57PixpcuWwpYcivDd57zx2AagKbdv&#10;3/bz8yspwSgH2A1Ae/Wj/9Kd08+LldiGmKg3qwBODMGX/Ni7OaueM9ULZFUE927YCNVSgASNO7Oy&#10;kgz0Ijo+ER78xiMo0hV/g2Ku9OrVa/ny5S7+pvPjAJw8OTk5kZGR8+bNc3Nzq1u3LsxLXFzc2bNn&#10;hw8f3lRh5MiR165dc7Xoc1JSUlhY2OXLl3fv3j169OgJEyaAz3giuT66W/3mzZvpHds+69evZ5UR&#10;14N8Sens2SlTprRv3z4gIIBJkdIIPBFgodWqVavmzZtDAnfOjwOwtGcbBIAt8p1c7uuxXV1p27nd&#10;Ub53RgWwO3MlSnoAGvYL3t7e0AubXLp0CX8JYcECG8+xSzexDJJv4OSEjRiAZ2kegO3qrl27Pvnk&#10;kwYNGrRs2XLQoEGQBSErRpDHFScC0OISia7wimOZIy3Wbs7qx5IgdtYbJ1eksFBgqfwBN/FsBUgw&#10;UamA9gv2eCKlr5tI0QOLHjiXcgToqcXPN3qaucLaKDo6GrYTK1eunDt37oQJE5YuXbp3797jx49f&#10;u3bt5s2b06ZN69Kly/nz5zMyMlgFxPXQ3epr1arVXqFdu3Zt27Z96623YBJnzpwZEBDwSAU2nN27&#10;d2/RokWTJk1glQlVWGXEZYALE2atadOmvXv3nj9//unTp69evTp16tQlS5YwDaR0QbfN8ICASW/Y&#10;sCEkXOQxgRQaSjBWXNh79VN2BkUUgCYbkX42NiN52LBYA8ZE54pvd2Ybh90vqK1WcQF3mDzAKiMI&#10;giDIY0AeA9CAssop8kUOadWs0Tys55xckZb0VRGCIIVNo0aNpk2bdvLkST8/v4cPH/JYOQ98BAYG&#10;zpkzp1OnTocPH8Z/fuWaGAPQHh4erVq1atmyZfPmzZs1a9akSZPGjRvDXE+ePDktLY3GoGFmW7Ro&#10;AcrVqlXDALSrcfPmzZ49e/7444+JiYn8qqSX5Hfffde+ffvo6GiqiZQOYHJp9Bnuw/Xr13dzc4ME&#10;xqBLN7APsNgIOLnc12OzOt2H2NiN5GHDYg0Yc4ndmX0cdh+3WgiCIAhSusl7AFqWQZrB1xXKGohC&#10;ZeKiQ9CfxZd2dJHHi0xXKKTUbLHFUOqIDelyJu2CSDKo5FlaAFdFCII4platWmPHjj127Fh2drYx&#10;+pyVlZWQkBAQELBv375hw4Y1atSI1kJcCmMA+vvvvx85cmTXrl2bNm3auHHjhg0bNmjQoF69eu7u&#10;7h07dgwPD6cx6PPnz7/55puvv/46BqBdjd69e2/cuHHChAkXLlyglyRcjH5+fnv37oXJHTBgQO3a&#10;tW/dusW0kZIP3HJhouFShYuU/rXQG2+8UaFCBf4XD0hpg+wEdJsDjoPNhbAp0KS6XQWtrpQo6ubN&#10;QJFiQtlDiAqSNdh5sCRrkVXT1RJ6ozSpIHioYWgOEGVC65Kero/MDYaWU/rupeoyT7WMChdyqVLR&#10;MOa6Vo3gVgtBEARBSjqDhk0cNGQCTQ8YNOazgaNpmpKfADRZSCgLCJJQS1VFXkhkXkoCiqhE1FdW&#10;IyyjpNVaZNliujyhWroybpsgZYSc2K5in2akloiObJqBqyIEQRxTu3btqKio7du3r1+/PikpiYe6&#10;EhMT/fz8Tpw4MX/+/DFjxmzcuBHuJ3bClOxup8JvXyUJpQ+mN1V7yPfzXNHu7HnEGICm8WUgLi4O&#10;Jvf99993d3d3c3ODopo1a7799tswv1Thxo0bHTt2tJxZ4psea1+d7LgjhIbtjE2+x9ClgEty4MCB&#10;8PP8+fMrV65ctWoVXJ5wGS5atOiXX34JCAhIS0s7depUmzZtcvtEu9nywNlZAhvFNbQl7Up0Frju&#10;KHCFbt26Fe69OTk5NWrUqFKlyuuvv/7KK69AFoSwIAUFpmpxqQoXjArpisXkOepp8c13aZ9uPeCA&#10;ZfvKWKjdIZ6yJJGrlXh9aeBuzpqlBaBFdQPaeEmeGK2JqoCagT81KamlZMQmJbscM6lUnVsVbOnk&#10;4JXkk5BTNFkt4iLP8DYkw5o7SkVVg9Tk5uWmdOBWC0EQBEFKAQO/Gv/54LE0/ennIz/5bDhNAwUR&#10;gJbLWE5ckDDURYewbCFAlilqKYKc0wG2tHUQzWsmpYyWc9SuWqDTEcBVEYIgjqlVq1Z6enpqauq+&#10;ffvmzZt3/PjxU6dOrV27dsKECQsXLty2bVtwcHBGRgbopKSkWMU+VJSbnHg3gruT+c2p0JBvpXmD&#10;2LDzWUxLCsIJZzAGoP39/X///XcaYgYgvX379kaNGtWoUaNatWqVK1du3759ZGQkK370KLeZVYGe&#10;WT/jCq7jYEdrJ1+/OKFkMn78+N27d4eGhp47f+HLIcMaNGrk5lanZSuPr8eNp9FnuBiTk5Nnzpx5&#10;5MgRVsccs/WBs8OoLTwKmtw8IeUl6kp0loP79/Nj4IABTZo0yVb+JUqFChXKlSsHCcjWq1cPikRN&#10;VtkcXZfzMHmFN9+5UOqnWw/4aznS8izwnFyF5eAPfceVCuQtYMsGiIpWS7BrYk0RajKeEUw49lDG&#10;TKiakrwCVLtQR5ID3A0FLcddsc7IHqg5SVfKyU3pwK0WgiAIgpQOPvtCe/e576dD+vQbTNP5CEDD&#10;eoLKoEyGaRIFgrrSUBcdOlvausR6vWKKYp8ZlxY0UkbLWbarWFJ0HLSJqyIEQRxTq1atlJSUpKSk&#10;+Pj4Xbt2jR8/ftu2bd7e3qmpqZmZmfT9SvpONKjVq1eP1jIFblfibax4kG+leYKayI+hAnDCKXS3&#10;+jfffLN58+Zvv/326NGjf/31VxZjfvTo9u3bdevWrVSpUsWKFV977bX69etfvHiRFtkLQEO/HD/h&#10;Cqjj/PGmo6jHtXhIT0+vXbt2UFDQ1m3b69dv8NXosTMWrTh59daOg4dHT/ymQcOGMKdwwUZGRf+w&#10;fW/Dxk0cvgRtNpTODqODRUY+ycUTWpyfWXf1MyZQxtPTE+6xcL99oAAJyIKQFauwyuboupyHySu8&#10;+XZM6Z9uPVY3OoI8CzwHXZQhYhDqZ4yYZqUWMA0R6ouJNd3QahneA60SpGRMjZn5q8j0ZWrPTeqA&#10;SBg9LadWcZABZRlFLOlKObkpHbjVQhAEQZBSw6efj+DvPvfu+0WvPgMhkfcANFly0DWEsUyCK6qL&#10;Dp2+lrVer5gDGmpV1baClNFykNDJNftUSRLpsFoVEauiWQ1SkksPShSlpadKPyj5cbp4Ol1Azhcm&#10;gouAU16SK9rZOi5FrVq1EhISYmNjo6KiwsPDPT09QZiVlZWZmZmenk7jzh07dgSd+Pj4Fi1a0Fom&#10;CPc2C7RhFq5JNoAErbZyJ3X+G46CLSoR7ZBX6yT/oLapvyBXKsvliinTL3JqXnB1ZkK2oOUFP6kd&#10;pg8Yimyhu9XDnPJfQtiwYcOhQ4fC5NJA8+XLl2vUqFGhQoXy5cu//PLLr7zyyowZMx48eGAnAK3v&#10;DhEwVF9pR7icq0sTQXS1qrJJBinWFQgjQ03obNKmASsfAK1VqgrkbcALlX379i1cuPDUmTP1GzSY&#10;vmj5j7t/3bDvkE9IZGh0vG9IxNS5i9zr1fPoP+Z/mvas8NH4p1t8MGHqdFbTBNI/fcf4UNExzPU7&#10;s9ovvZDlTFs3EVSiaBBAorVHUHM6JRNUTfhTmEVrn7lMU2cmZAtaXvCB2mH6gKGoUDhvYMiQIXAx&#10;ciDLCgRYZXO0LihYDZeoppsKWkUpUeqpQ2VqB+BCU4tMZpToUT2CP9XmAet2tWa5OjMhW9DyBh+Y&#10;PpC7e4UCaVZyVYN2nGW0nL5vCiZCWgEKHNiXu0p0FYFVE5q2kGFmBIlpdRmjCkiYAS1FUXtuYhZE&#10;gqaW44NlnTGxBki6Uk5uSkeBB6ATfI7tVTnmk8Ckd++GXmRClYuhrISgKyVlRCTqEMPUoKysNWJi&#10;RHJHcogUqOatK4oOKHqyQLKuGjezVqjABKvwMyTX8zh3HJ43OvLcIqmou2QKwPXiQpgJgtKR3Iax&#10;dI2ATXQDJY+A6TBSoelIkhI2YiV8MB0Pi4TQaZtADbmC2WBZNygjPmCsKeHTUUL55PMR/dTo80d9&#10;B/X66HOazmMAmkyiNoskp59Cr35qMT+FQI3KRH1SqmbkE8j0dNL+/TCtqmpw2wSxQLHPiqzaJRAD&#10;Dv+5osMAtGiJoTRgIi+5lIqeiucAeK6dTbYgZ4nlGVL45M/5ogK81E4GyeVcICdScQ5vAVCrVq2Y&#10;mJjIyMjQ0NCgoKCvv/4ahDQADWRnZw8YMOCVV14ZPXp0amqqowC0NIhGyFCp5VxVuRDVARQ0FDlL&#10;k/ngGWHATQ0qSW1GRDvUEi8TLMloBgSrzJRQwit7zRLsM33VhqjHWxRb1v2yAZMiWxgD0C1btoTJ&#10;at68edOmTRs1auTh4XHs2DEag4bEa6+9Vq5cubJly77wwgvPPfdckyZNoAqrbIXWOwrxVRh0miQd&#10;FoaGd18ZPaG62aDJKDWE0VMAZU2gs8nLHPmgd5jIuKYTA16owHxdunTpi8FfjRg3+ZdzV9fuPHD4&#10;0s1Nv51dvuOXU9du/3zoVKteA1r1/vzbS9HTvBNaz9jw5wbdj182GUIFsYcq2jDSUWYZbaiksVLk&#10;LGM2htQI16ZZtUmHn2qV0wa0Qt4Uwcpnl7gSnQUmOg+wyuaoXWBYDRdXUxTUGtafD7ayIyqBmFdU&#10;LdLRM0oMaH6rZhSs2i2R022C1D8FthOBAm0UhBzpm1BAkYTSJJrry11mcJHRmiLT1A0ZaSdi0aIA&#10;aIgKpIJWn7jBc4Kbklm1j1wi1oK0Zt4iY+qkpCvlQF3roJ4CD0CH+vAgrxjjJWFZMR6ti+/qSikk&#10;kmumISkTJZYzMyL6oLQpZtS0VUV9/Bj0tCxpWKoWepEWmlkrPHSnVgHuUxyeN0Bu5TYhHeB2IGM4&#10;s0sQZu7nPkylaQRsousl3K7E26jpGJBRMrs507pcXqIH0/Gw5BeddWVABQFpzXZb4gPGESV6Okoi&#10;n34+ol//YTT90cdf9OrDos+AEwFoEcOUieXK3NLzlMImG3TUaddKlZd9mDn5BDI/nSRHhFOTyZlE&#10;tD9LuNmat6ugGBAM6nEQgDa8DQiAuF6/fvYuiBJCaegpOQEcTHJukCHIe+38kk/niwpyQmgnA3Ha&#10;5rkBqiX9eqlVq1Z4eHhISEhAQMCdO3emTJly79691atXnzhxIikpafv27eXKlXvvvffOnTuXkJDg&#10;6BMcxkGkUKFcynL604MPpzSu5hlTgzSlmdQ1IGR1JRxJLrbBG1aQcyq8bZ4wa5EkdJVVfZMiWxgD&#10;0H369GnWrFmTJk0aN27csGHD+vXrw9xt2rQpR+HAgQMVKlR4/vnnn3vuuWeeeebpp5/OLQANHqod&#10;oYhjo+VkqdxnqbqG2nczSKvis1vS1dnkZRY+yGKWy+uAFyowF2vWrGnavMXWX46cvHbb67cTN0Ki&#10;Bs9b22/Wmh+OXD4ZED1h4z73xs1qD5v3z7c+/XvLj//79sAqPYayynrMRl4bRigVus9zukpcbjqG&#10;Om2Q6hvU2iOIOblEQrKqNkXg3ijIORVulycEczxJErrKqr5JUaHAvqnhJKyyOboxlQdIy6lq8Kek&#10;DyhK5JV2cQQs7EB1QcxyUKobPaNEB1HgbohGLdqVUPuiJQRzPEkSusqqvklRUUKa19D8tuo4uM1h&#10;2pKQaAoVqHm5f0SbV1Uhikyos6ZJlHJIC5VJiWxdrG5sRi4GdJWlcqnMIKddo3lt3yQNlnXG6KRU&#10;bKps0plCCECLJPgc46FYY1hWjAebB22JBhVL5bKyhRKDlEpBY1VDLLCuKJdATqgi2JUws1ZowESb&#10;T2z+gdPGoeXcyu1CukBPVrAonMMlELMO2BimUjQCNjH2k4yBOlCmo0DG0U5IpCQPpuNhyS/ayBBI&#10;W/X0AtvDBbbsKZfk6ShxfDJgRL/+bD+liz4DdgPQhQicAwV0MueL3E5FRwFoL3JGi52gefmCAEWG&#10;pqnJNEVSl0EV5QHScop56d/qmjVRcCgt2+iprU6ZSIoE4pzZPJsOneCj8i+nWZLpKONBFUVNqdOQ&#10;4Zbz3037zls2bTbs1s6rZxeT2QNaFZwkxpWWLJxkTZDnDkdRyN0r9l4Sy9JqJl0WWuaGlIrmUyO0&#10;y+RGzy2pVatWUFCQn5/f7du3b9y4MXPmzPv379evX79Ro0ZHjx718PCoUqWKl5cX+eZsZKSjMCXx&#10;wtAa9RoSmkcMIgahNlAA1+YJgnnG1CCVa15IVQHI01J9gQpR0MGsyTXEnFSHamtOkEJji2oVpiQ6&#10;rS+yhTEADT99fX1nzJjRuHFjOFPd3d3dFA4ePEh1Ll682LBhw6effvqpp5568sknHQegyWDrHDIf&#10;f2n0Acgrcqn3BLWbCg77qmgyDcm8ziYvs/AB/pBhlfM04IUKzMWuXbtgsn49e/niLb9rd4ICouKm&#10;rNk2eevRLxZuXLLnWFfP2bVqu7Wa+mOv1Yc++uHw29/9XLcf+YcLprDuCwgDJ48hz+nqiHIZRSwb&#10;MbZHRMLoijm5RASMsjY4TNPCZ5pmqgDV1hoghUpSqq9WUb0QHNIXFQrJBiZNmgQnAAeyrECAVTZH&#10;N6ZSd4WcqgZ/CuUKrOey2MIOVJdhSsyG4IpRIqAWCjA9i3ZpmqkCVFvrOylUklJ9tYrqgzBW+iIE&#10;sUthBqCFeK15WFaTWQVtaRhYjiLrlLVCMyNyVUFDLHBQkfzBy0CPVpGkesysFR7kLibcZSj85qDc&#10;QnJZtAt3EkDLCXJeSX+PJChKohGhULp/QYYbElqkFfTbXWqQ63NDih1tVwJozpl5wGRGSWEArljP&#10;BSB4IevRvtOfTFQyR8AmFgPFZGalRGgrJFKSB9Os41ymc5X2SF+FOMbyxo6QQiENekJtLSl0TjOt&#10;a51WV0qUdmhGqKm2o7ZKfzIRc557yJvRtQJwHa22sRXTdhEdxR6AJnPpAvNDzhbtxDbDYQBa+UN3&#10;YRjemlDTmqrJP3skiup46P5hI0XLEVW5UZMmChDWsmSbdZH9oWCrU0ZJkUGa1t0UiEj1X3Kaazn8&#10;h5M6TW6LtsQKQFuom1eoScmQ0KDOeWPTRKzWZcOuaKoywZYiV+06BXcCUK0LhnVOCk1AXs2p9XiG&#10;FeiqiFnSS54hBbyjJv+4WKmoamjjQ+Vau7p/lyr2zJxatWrduXPn1q1b169fv3LlyrRp00A4ZMiQ&#10;+vXrV6pU6fnnn58zZ05qampUVFRISAgo01pmiO2qgIyKTB0RuqHAtXmCYJ6x6hnINZNSVQVabFUZ&#10;9CWHBA9lU6IbWg3eNk/wNPw0tsgri/oUXmQLYwA6TeXSpUvt27evXbv2m2++Wb169aZNm8J006K4&#10;uLj58+eDci4BaFNfTDukl/LxlEdPMggZxx0lRlhlSVe2qZVZ+KAT64HiXPwoMmAu4uPjmzVvvmbz&#10;jss+fuFxiaFxibM37pmw8df5+86t2X9i3E976zVt0f/nM90W7a715awn3/mi48iZrLIBY8f4SOnH&#10;kOd0dfjQ8YSEbMRER2gQEHNyiYA6axzQZAI7PnO7xsbgp7EPvLKoT+FFhUK6zOTJk+sZfgkhCFmx&#10;Cqtsjq4LFsPF1eBP/XhQJdJx05oEcdj11UWIEXn0jBIAzMlCTcu6Xa0GZGiaJ3gafhr945VFfQov&#10;QhC7FHwAmgRnKVrgF3AcHYZSAbEiNWdpSilmpWZGtCZoOTekL9DQVRQUQY+mRA8MmFkrTMgdSFtg&#10;K/Cbg1LG7iLk/mC2aJfvJFpOSJms6nX1eEZpUZWTjNAgLwBtoS4glSoQFU2iVVA0tfui0AJRUpJE&#10;xisW6RZY9UAEZILnqhei3wpKKS8mlMgRsInZQGkumpUSISmVyqAKybA/NIipkjiYUucYvDGdq6Cr&#10;iLW+AJKyviOi45AiMk0g9pbbE6woctUiry9qKGm1pjQsSl1eRCBOu/50lDKKJQBN554hngLFAj3v&#10;cvUjlwC0eMYJpyU7U1UJRc5RRDO6QrWIouXEc9xOE/lFdJG1qzaj9VRCrCGXm3SzSAHPAOaBPFgs&#10;RzS00WWoHVJQM/I8CIMhj4qcyw/ENcfOWzUNCVEbIBIr5439twV1T0WxYemkedu2vdJqOMxwoGVa&#10;Wy7mOeK62K6V55bUqlWrd+/e3t7ely9fvnDhwoQJE1JTUzMzM8+dO9enT582bdpAOjo6OiQkJCgo&#10;yFGYEgCv1PFjaF4TRw2eKBVUfZJhaa2adcbUoCLWHJCqUki51afzBQ9UuEg2xXPC+BJVVl1yQt+i&#10;g182YFJkC2MAOjQ0NF7l9u3bHh4e1atXr1q1auXKlbt27Xr9+nVWpnD27FnrmQXfTD0hcsP4EyHX&#10;Jn1gGny8FEDLZNAE7P7iBLF9XmblA5GLFQh5HfBCBeYiMjJy+MhRA0eP33f6ckhsYmBU/IJ1m8et&#10;3jl02fbxq7Z1+nKse4cPnuk0+N8tP6rd9dOuH0v/RkyPbojJMPCcPIZaThwrpb6DMdQZkXUcfqpV&#10;0TUddKKlK+AiuTmeA1MmbUgNkEwhX4nOclJg8ODBrVq1ys7OzsnJgUTz5s0hAdl69epBEVNSYJXN&#10;0Y2pxXBpapAwzhcfU3FQrexo1RnG0XM8niYyLtJaIvAcNKuKiarWF80OybjYdCOlkoIPQGtIAV+z&#10;mK0W27WO6NJwrlRoFeG1akJFKtQFoB34prSnJCGRm7uAw8LCgtzLtLsZv5lItyCLjHTnEXKynCEI&#10;pXI1o78J8WakxnU5pbrgPgEkYpbblRuQtViOqEjWTSSFA+2GCm0RZI5HhkKr6iRilteXDclaLGfs&#10;r1FSrOj6pqD1i46FClMEob77qhUQydaoAVGma5AbEawBshbLERXZvFFSQOi8VLBwlejSnCCHJK1v&#10;2hFA1TUYNRQwIE+r6goUOXlVWWiGqAhZDWi/RE5HKcMFPsFRQsgtAM3PU+18hRQ7B+nZLsDkRJej&#10;nuSqUM3zFhS0nGaeYNVEwWGrpzTDXABUz1WhmjeTFDGKA6R106EDoXEEtcEH1Ixekw8GTyjIufzi&#10;2HkHTSsVAdYPm847g94kYMdJMW/XKylrmYE0axag/Zbt8JzRdXPPLUlLS6tVq1avXr3OnTt3+vTp&#10;r7/+OjY2Ni4uLjExMTU1FUohGxoaGhgYuHv37lwC0ATJdblx0TN+UgpCTVfqrHXGkUElL2kzlHKu&#10;LUJKDAWkP0Qom9JypJwifIQSLAmGdC1qNbhU1TcpsoUxAN2mTZs5c+YEBwdHKBw8eLBatWqVKlWq&#10;WLHia6+99s4771y+fJkWUaxmVvFdjzoQYiF1V+mIJuZ9kEfPfNBEpGaFYiZXJDqbStM8YeIDIJpV&#10;bbCsrFiswFysWLHig4/7u9WpM3LK9J2nr14NCJ26cHlAVPy09Xvrv/9Zzdpu1dq9/8WYSSdOnBw/&#10;fvyQIUNYTSvEbkr9lMdQzGlVlCWypmUYQ50RgqBDS0Rr0oQzTd3YE6lhOogNIpSb03KmbYAlwZDS&#10;mpbXanCpqm9SVCjAXFPef//9rVu33r9/Pycnp0WLFk2bNm3YsKG7uztkQbhjxw5QYKq53ITlLlsO&#10;l6imjAuFlApV6DjohICUE6pbjZ5RIkDqG4SkBhFatatZLEHTjZRKCjMALcViTcKyJMbLZFZBW5Dv&#10;zeUTHBpmcq0qNaUICU4EoLkC/EFFOodkzKwVCcqtQLkH8JuJdtOxzhjuPCwnyMWbDBdK9dQM/Cnc&#10;84RmpMZ1OagEtUkjRoMqqmFjTQlWRmwRNBNGSSGg7z1B7Yi+TOoI6UepGAGb6AcDIO4xmUmpMBzq&#10;KKl/KilRnwxJyRxM1SsB0hCVya4KPSIqSlKrbtURpsJrqFZNTFB4ozxBIRUEsypMLA0L8eVxOrdd&#10;FgxA2yXXADQ7Y2H1rp6u2pmrnssS5FTmJ6dghsGL5SItZ7gwjE0UKIIfSmNWPdW8FWowpGIFo6TI&#10;IHcI4rbSG5PZMRVqvqoZfQ/4YMgTJOfyjUPnc29addqm885g4pEdJ8W8Xa+krHlGMgUZmpbtiMqC&#10;mGDuuSNoDPrDDz88ceKEp6dnVFRUZGRkuEJERERISAjIV61aNWbMmA4dOrA6JRfnxye/FH6LxgB0&#10;48aN69ev//HHH/v5+dFfXLZgwYKKFStWqFChfPny5cqVq169+rRp03x9fWlpblGtEgS/ZEoqcXFx&#10;/3R/u2nTpg0aNKhd223Y+Clbfz02YPTEG/7Bm3fsatS4iY+PT6tWrfr27dupUyd3d/cff/yR1UQc&#10;U/TXvjPcu3cvOzu7efPm9OJ1c3OrUaNGlSpVQAhFTAmxj2tPN1JqKMYANEgchoAto8fmyuZyXZxZ&#10;M+JUAJqp+PCPWpNSUx8AK/cKH1hb09sGX0iYr9PljLzq0HJqCv7UFARlqZ6pMsCbkRqXcpBmVcTK&#10;kBb0NSXZjk5Lj94bM0lBYuYOyJQG9S0LHSlFI2ATo9eiW6Z9AqFUbhoSoRmm6MCkiw6msX2hAdlV&#10;UqK2zHojSIyGVJQS/tfeBgHktCKAN6prnWaJtlk7ghXmmyykjUrWaJHcik5Lj2iQYpQgGhiAtouN&#10;ALRyzgpnm3DmkrNQf94Kp7JSUaln8q8XScKoKJknmDVRoNjqqc1OFdc/0jT/1+imQycJnfsGNEtD&#10;UrAq5/KCE85bNG1xduXuvDOAQ4aaNpyU8ja9krLmGcEbYocZku1oOclPZdJNPc8FGoPu2bOnp6dn&#10;REREWFhYSEjIyZMnV69ePWLEiE6dOk2cOPGXX34JCgpiFUoqZESdHZz8URQtGgPQ7u7u8LNatWqT&#10;J0++pTJjxgwafS5btuyLL774/PPPV6xYESZ95syZGIB2EdIzMt71nN3Ic1Gfcd+Vr1Stbbv2g4cO&#10;b9aiZa1atbu+997mLVszMzNBLSMjY9CgQYcOHaK1EBsU/bXvHPfu3aNff3748CG9eCFBvwSNAWjn&#10;cfXpRkoNBRyATvC5qMVeScCXh2J1YVlSJgR4zYK2cpBX0DBTJlgZkZoRQ8hqQe4VmTfHjnERyYs9&#10;IFZozsq9QsFyn2Ky9rbIiHcbklbXIKoR+NOsWF6tiC3a2E1oOaKiFWhtQUq2o+kLdhQ1MU8ovi2w&#10;5r6GnZEpPSNgE91ASV01lFJAyDVIH4QKwoiQEq2uZkhqQVASqhKImpgnFOFg6jouOW3iqtYyyUif&#10;ZzTrCEUxKpaBoB7ABKRH3I7QPV3rPCs0ZDIsJKFVIy2pqiVhOkoZGIC2i50AtO5kk89c5fxmUB2i&#10;TdH+ukeTyZc5E4l/USSbJxibKEjs9dTMV01m7HpheOoAcYjElk2HThCy7jGJoiGOh1ETEEYFkHN5&#10;QnTSsfMWTZsPuw3nnQHMmdXMzUl93o5XUtYiAyluhl88sh0pZ2zX6Hnu0Bh0x44dYUewatWqHj16&#10;dO7cecSIEZs2bYqLi6NhrxINGxS741EAFFmLxgA0fXfydYXNmzdfVlm+fHnlypVfeOGF55577tln&#10;n33mmWeefvrpp556CgPQLkLZDgPemrp28vYTFbt+Wbl2vTFjxvj4+Fy8eNHd3Z1pIM5T9Nd+3uAx&#10;aHrxYvQ5b5SU6UZKBwUcgFZCvBw5PMuEFF2I1lhKJJKSEvFVLFpFeM2a0MeRuVmxwE5F0QEVRcJx&#10;ZK3wYDcMinrb4AsJi3W6LgNpZkDc84pGTIrlexVXpmkVi8Z5jqgKYtYWsaQY1Cxx47IdgtAcVdP8&#10;VesZJYUDuKJzjnVES6uoekRUikbAJqLHgLE/hmGkw8HSSnekHNUnZkvyYIptA7JnOleVHrG0Sc9N&#10;OkJRnBdVDQKhoibWtS5klfpEkyYoSoMGpxQNUqQ4r7XD3dO1Ahh6YWjFRIKYgQFouxT0qghBkNIM&#10;jUFXq1Zt3bp1/v7+pSDo/Jigu9XPnTsX5tEpJk+ezCojxUqZut2m7b3w33YDImMTkpOTYWq6dOlS&#10;r1694cOHMw2kVHPv3r0HDx5UqFChXLlykMDoM4K4OLjVQlwSJUTF0o8nOAIFCA6mS4HTUQxgANou&#10;uCpCEAQp9eCtvtTQYcTMMnW7nb3uS7NBQUHHjh2jaeRxgL8EDeDrzwji+uDzF3FJMESFI1CA4GC6&#10;FDgdxQAGoO2CqyIEQZBSD97qEQRBEKTowecv4pJgiApHoADBwXQpcDqKAQxA2wVXRQiCIKUevNUj&#10;CIIgSNGDz18EQRAEKd1gANouuCpCEAQp9eCtHkEQBEGKHnz+IgiCIEjpBgPQdsFVEYIgSKkHb/UI&#10;giAIUvTg8xdBEARBSjcYgLYLrooQBEFKPXirRxAEQZCiB5+/CIIgCFK6wQC0XXBVhCAIUurBWz2C&#10;IAiCFD34/EUQBEGQ0g0GoO2CqyIEQZzlngFWgLgqeKsv3cA1mC1z//59VoYgCIIUH/j8RRAEQZDS&#10;DQag7VIqV0Ve/coI1Jt1k8mLGuJHQbZeWvtV4pAnokw/Lya3B9R2soaRIp8CMcqcmZmZlpaWmJgY&#10;HR19584df3//hISErKwsroC4ILpb/f79+2s5CVRhlREX4/79+6mpqUFBQTDLa9asGTZs2I4dO+CS&#10;zM7OxquypDN//nx2BcqwYgRBXB7rrVboxb0qx3wSmICm8gNYuRjK0rlRMC0yEnyOse4ABWbVJbk5&#10;q57T638RJ/cC9pb9oCUrkWpiM8RryBfsJgKM5scYjiTH2ZHEoeM4O3SFCY4ARzlDVfLpXsEOV+GA&#10;AWi7lNYAtHaGFvH5Cs05czN3itLarxKHNBFOk9ehLL4puHfvXnp6emJiYlhYWHBw8J07d+BnVFRU&#10;XFwcCJOTk/39/a9cuQJpDEO7LLpbfa1atV5MD34u485zmTefz7r8/N0TL93bVeH+sqrZo+s/6No+&#10;p8HHv1ee+PsLPz168tyj/wt+9I+4R//AmJdrAldcdnb2kCFD+vfv//333+/fv//s2bOrVq1q1arV&#10;1atXoYjpISWTBg0a3L9/Pycn5+7drNDQ0JCQEE9Pz507d+L1iCAlBYutlhT6TfC5WHDx2twC0M4E&#10;qG1DuiMFnUMvFnwjdiiU3ukhS/J++VmWF86aXrc/gay0V2SBrwImf5EvHEkNJ0cSh04jfydhAYMj&#10;QNB3GwRO9xpsFMIZWnhgANoupT8ArVznRXdJFualUlr7VeKQJ8JZ8jqUxTcF9+7dO3funL+/f1xc&#10;XEpKyn0FEFKoTmpqamBg4JUrV0AHw9AuiDEA/cKdlJeCkl+KTCwbF/9sYvRTqSFPZ9544e7hV++t&#10;qJn9RdOcxu8+LDfi93//8Ps/zj76RzAGoF2V7Ozs8PDwgQMH3rp1a+PGjWPHjp00adLatWuXL18O&#10;U5aQkABXK1NFSiAeHh5paWnKXySQADTcZj09PR88eLBt2za8JBGkRGC+1SJvCxdSoLQYAtAk/Fw8&#10;8WYDRRGApivy/KzLC2dNL28NoY169fSCgt845ivyhSMp4NxI4tAJ5OskLGhwBJROFsDJBVYK4Qwt&#10;PDAAbZfHJACtnL3KpekFOYCezqSIId0XoJRcOLoCejVR1MtBsjlLM0cVxOvGWFdsnsscASZKZb9K&#10;HNBncfgAnYSMAM1rw8PL+ejxhIKYM9QShpRqidqm063M4E1uSGjIee7duwc3Cl9f39jYWCXmzGDF&#10;CpmZmampqdHR0T4+PufOndOVIsWOMQD9+o/3Km/LqvZL1usnM166kvZiUMpTsQlPpkY8nXGt3L1t&#10;1bJHN85pTmPQa37/x8lH/4fRLhcELrQHDx7069dv69atYWFhe/bsmTJlCv0bIPgJ2REjRoACXo8l&#10;Fw8Pj5TUFJjBzMyMkJCQO353PD09IZuSkgKTjlclgrg+FlstErM1fKaCR08TfI4d8wlVP2lBZESf&#10;ZxTkUKuWE+S8ktqU+JUMRUk0IhRqnimeJHBDQoscUs/QFQ2nzDpoTuuMIBWM773oo++drKBrnQ3v&#10;RSazj7oGhz+1dbeDhTeXGfYCsgUtL6zsqR2mDxiKREihKuX+qC1oSdUa/CnCm2Jw1xRT0k5TUyK7&#10;RK7oLIIjgg3uOWuBdQgw8Y2ZkC1oecNwMX3AUCRCClUp90dtQUuq1uBPEd4Ug7ummCqQkRRaFipx&#10;V5lJ1gPAxBlmQrag5Q3jw/QBQ5EIKVSl3B+1BS2pWoM/RXhTDO6aYqowTsKC57EfATIADrwhxQxB&#10;S5CS3glZPky018o4mJ7kxT0gGIC2S6kPQCunLz9fxRNdKKEZVkTPXbWA5LTqam3egs6mUqJdCDxj&#10;VpfIeCtevI4DeKuA0rBmXPBBKJEahtou2q8SBxk8DaWzRMQHSBsCr1nqGKrDo6RYoTimYs6slk6d&#10;Z5SZUuXCfChytQC0hbpOc08JQKenp0dGRoaHh2dmZrICJe6ckpISFxcXFBTk6+sLpfHx8aBsFfAi&#10;+wCzzUvRo+1jGIJbpMzBVqqoKFA3jAHoV/s+rPJlTuVRDypOzi6/8F65rVnPn07/b2DKvxNin8q4&#10;/dK93VWzxzTOadHlYbkhj55c8Og/uYa66DnH4OctUphkZ2f7+PhMmjQpNDQUrsHNmzcvXLgQ5PRD&#10;7XBtzp0719vb2/GHOMj9QSMfM0cMFcDEw4mkt1JAlgnSLTMP8HuvPfLtuYeHR1JyUlZWVkZmRmpq&#10;SmJioqenJwjd3NwaNWoEifYKkIAsq5MbJetSlc9PIB+zhyDFgeVWi4VGdTFWmlXK2BKALlhYRlhH&#10;cWUFLSekfNRFBMj4gkKqxzNKi6qcZIQGeQFoC3VVRON6nDXrSK42wtvTGfchKShUJQYFuXVLn3NB&#10;ewxASruFWi68He0FRD3FAsmofxLYTkrVNymS0MohRdrSBFrj3BqHKRPMvCVGdD3lOdIDrcg5ND8E&#10;51hzQgl3FkeSozUseMPsCyXcOxy6okTrMOuUJngsRkDopAGlF2q/tT6QlCrlJ5U0QjyjWFALSMdZ&#10;UhwQRafIBwQD0HYprQFoAX7miqe2Pqfk6Xmqu2hUPVms5vRWSIGWVzOmdUlVsaHcgYoCvBnZB71H&#10;kKetyE5wPVPfDFZIgZZXM6Z1SVWxoVKI3G+KMGJ8yCX4CBoTCnJORZBKCmpGP1G8bdkJc5fsQgPQ&#10;mQpRUVGBgYFxCmFhYfR70BEREampqVkqLhSAlvYhEnz7QlH2IkXqmjnWDucTYwC6TpOcmi1yqrR9&#10;WLHzw1d65rz0Zc6zM+895ZXxn5up/46PeyrzjhKDHtfwQZt3fn+j3+/POwxAwwkpP+nz8Kkvm5hf&#10;KY8j9Es47dq3//jT/s1btKxTp06jJk169u4dEBAA12NycnJiYuK1a9eaNm2akZHh4EMcMKLa1JGZ&#10;dOZmUQjTkb/bVS4Qf13wm4nWeHh4JCQmZGSkk79RSE1JTk5KTEyoV68eTOjDhw+zs7NhrlNSUmC5&#10;fvz48ebNm7NqlpAJLqJLtYAAj0V/yUNPWAC5IkV9jiCujuOtFjz2ASG0ShcBsCrRFikWGXnFoOVM&#10;VxKCUCpXM/r1GW9GalyXY4ANo5DitFkLudwEy8EfknEFtUMEqG7ZurGmPcg9iF/h4v3JzsKb3x14&#10;QjDHkyShq6zqmxTJqEYkY5IA0N2koMjUppmTgJyzrJ0rkh1oi1uRLZrb576ZOcmTJKGrrOqbFMmo&#10;RiRjkgDgrVOgyNSmmZOAnLOsbUSqCMZ5NdmEuUHujJlXPEkSusqqvkmRjGpEMiYJAN46BYpMbZo5&#10;Ccg5y9rFheoed9MgAErvCIDLVs7o3OZ+E7mhjjRC4jgImjynsyxrFQ0YgLZLaQ1Am51y8pmoV+Kl&#10;0skOMEX4Q0bRNpzdUm01Y16XXioEqT1rmCd6Sny/Shxs6GRIp9VR0UrVoVCg48GHkicUxJxJLZ26&#10;moE/JVf4xPGEgpxzFh6AzsjIoO9B37lzB34mJiaCMC0tLSYmJigo6NatWzdv3nStN6DFfYiMvJch&#10;EN+K1DkzrB3OJ8YA9LDXMz+tnNX1zXut6mXXappTsd3DFz/IeWb8/f9uyfz3rZR/J8Q9lelX9u4v&#10;le5Pr/PgvZY5bg4C0HAaiudy4SJdCI812dnZMxcur+PuPnzshI27Dxw8feH7lWs/GTS4QcOGBw8e&#10;hCsxNjY2Ojr6+++/nz9/PihbXZXyXYTcfZy4WxTCdOTvduUY6m5+nC7q88/DwyMuLi41LTUlJTkp&#10;KTEhISEuPg6EcO99+PBhzzWH35y69c0pm7ss2AXZo0ePOn4PGrwvcZcP+Kw7H8g56srdKOpzBHF1&#10;ct9qaesPvgjgoVIHGXnFoOUEuWJZRRVK9dQM/CmtingzUuO6HIO0olmUcNqshRzsyBCx3riC2iGW&#10;lhQsWncG5f4jw653+dkl5qQ6VFu7TZBCJSnVV6uo9xLhtqIv0kFvmdyqalcQ6G5StJxlANW+AlWT&#10;VWgLLGOsbxepHYrksZIExJxUh2o/jiMpGaZILipJQMxJdaj24zh0RcXjPQJSN2V0bot+q13Wakoj&#10;xDNyV3nOBQYEA9B2eawD0NK14eD8VfTMjRrOblAzXirmdTlQLLlihYWZEt+vEoflmJHuCiMlDQCX&#10;GxMKotiklk5dzUjKAJ84eQYN8+kUNABNo89paWmpqam+vr4gT0xMvHnz5q1bt7wVQB4bGwsSewFo&#10;ZfVv6/uGXC7uFoglhiYWbZp+ClBDvyshcBltV5UxRHVNSpphJXQ/w4vENk29FaVEWcjSyoIbhkJd&#10;3VwxBqCP/Dt615Nx68omzXw9dXCtrI6Nsmu3yinfPefpsdn/3Zb5n1up/06IfzIj6Pm7JyvcW1E9&#10;e5BlAJqc+Vanl3TWCjnljFQ/ZNbPeG+ieXJ6U1g5KVJRL4Dc7SsizZZQoQQDl1hYWFjtuvW+mj5/&#10;z6mLB89dvXQ74Mot38u3fL9btKxBw4be3teioqLCw8NDQ0P79+8PP60+xAFDI4w/GWM2RIbx1w3s&#10;LMvpUNTy+oE2WpllGE5aFqQSqhn4U2jC2qZmkqszE7IFLQ+2WA1mh+kDhiJbeHh4xMREp6SkJJMA&#10;dFJCYkJ8fBxcM3ACfLb+eJ1vt705+eeaEzfUHPdjj0W7QX/Pnj15ulQBwUFNSxkcNuPUcT4ovBe0&#10;j1wuNMFlmlA0SC1oSqbjAsUGp0WZqduAIGfuCea1nJ0OAlzIpUpFw2mja1WWiAaRxwgbWy3ySFdW&#10;B/y5DxJtuWCRERcJYk5NwZ+agqAs1TNVBngzUuO6nApIjWsqBafNWsjBjiBmWAl5gzZbdwJyQUtX&#10;MrkH8GtduAfxnKZAMzTNEzwNP6VbmAKvLOpTeJEexdAs2b4sEK0phVqzklWuJndN0jFYsAuOpE7H&#10;YMESHDqdjsGCC6B49NiOADlFzd3Rua3rFEHQ4F0n8Ixched0I6DLFgkYgLbL4xuAVq4NflqTjHay&#10;y3JWicgNZnU2FS2TS8WsrvbvXoXGHQJWDA4AOh+INcl/liY+SHJWycw3vU1FS3ORZ8zqOt+vEgd0&#10;2zBiBDIu4j/uFvSEWeGjJ0yCrtxEKtQjSEa4nGRYGpKCj3LOWWgAmoaegZSUFBqAvnnzZlxcXGZm&#10;Jg1AJyUlhYWFQcJ2AJpHY8kWgWcEHSpXNw/aRkKpq4pJRqgq7UbEfYgMlBg2H7xlrZrZ9xOFBqUW&#10;lTSvqO16FLnqhlaZpFRpaKiaMNsW6i34hJrWdYgxAB39x8thf7nt9/fgS/+N2vtSwvyqqZ/Uzarf&#10;LLv8ew+eHnufxKBvpv47LvE/6RHPZF176d5uy6iWcMYakM5aIaect7wWyDU17Sw2+wKazqQ9+0pW&#10;zYm2SjBwic39fn6bT4cN23B48YGzhy/f+vX8tQMnz4VGxfqGhI+eMHnYiFFwPYaEhAQFBf3085ZW&#10;7/VOzdC+3i4ijogycGwQbXyBThxzgGcUNW5Hm15xIgymVKDAIHbKMojN7ApWZBUrm0X6zUQrPDw8&#10;omOiU9NSMzIyyD9DyUwHfv/99wcPHnyx4XjTmdsgkZ2dXcNzdfVRK44cOTJjxow8XarKIKgOkgzT&#10;VORa3wGhgOlTOe+dNjJOfsTQ3D8zKW9csWbltiaf5TAAnWsHBcOaO0pFVYPU5ObFpgQrTs07Upow&#10;32ol+FxU1xfCykB87qsLDcuMVo2m1XWBagT+NCu2t9IQV2ta47qchlJbMEsMKzlnzVrJwU/eG44k&#10;tPUNaNPW7SNe0QwugoR6nwB4jt8zqCqrLt4mlIy8fVCT3Liqb2eTBbranYxAXAAkAa1KSjQxIAgE&#10;b3lnKKQBSUu2YQsT97lIbo7nzH3jfSGQTKkfSRN/uUi2z3PmznDnCSTzuJ2EhQpx8DEeAcUj6eRg&#10;p43QIZpRx8AoI11UpUIGFISuarniHxAMQNvlMQ5AA+RMZWglyvmtlWgnvqRveg0QmI5SrJiiYmNd&#10;5dJgiI1YAyZKZb9KHGKfAWmMpSnSxkL4S09h9EzLLaS8WSUvGBHd0RqXZ1DOOQsNQPPoc3Jysq+v&#10;b1ZWlre3d6aCEn/WsB2A1lb/FhnYRog7BLW2YEWBV9AXyPsQCZ1pBV7dtJoq1DXCGxdSBJ7T6fMC&#10;Ije4ILWsZuBPyYJFXYcYA9AZf1ic9sTm5D8dif3z9eD/DT7/bOxPryUPejOrUdPsV97Lefrr+//d&#10;lPmfy2n/jkj6T3LMkxlBBR6AFgqErPm5KtiRTNqzD3LBppwrwXTo2HHl1j1zDlxccPjaD8e8f71w&#10;ba3XgYs+AbdDItbt2NOsRcv1xy55bvztnXk7ak35+c0pP/dfsInVlIEBERDGU4OPrG7ixDEHRDVh&#10;jHlOV1vW4piJc7MM5YJYzqlIrYsqFjYluAOiJ6o5niQJXWVV36TIFh4eHlFRkRkZGa0VWrZs2axZ&#10;s4YNG7q7u8//7WqbWduzFaqPWFZt6CJQi4mNyculKvRGAfJUlScIFhmdXb0tBbNxA+Sqpg6aCVUj&#10;+qZUn6CO3gXugIKWU6s4yMgeqDlJV8qJTYHcpE/I44XFVos82jnqM54vAvgawmGGLAYox3x8+PpB&#10;NGJSzJtW8lyZplUsGtflZLTmCNyqc2YdNCfYceQzk6gaNlq3DVzc+lsLvcqJ0OqeQMop5nsBgNgV&#10;8loNLlX1TYoMKDrifccgYNaUZgWIzNRbEMr3MVHLS19oB9K0wX9ilfkgWNRyYquP70iStgwOEzOs&#10;UcGElhObwZOwSMAREPwj0E4QhB5zn0Vdg6YiYMOlHwcxV9wD4qIB6EZNW4gHkxYrpTIAnT/4+V3K&#10;KK39Qgqde/fu3blzh8aa09LSEhMTfX19adw5LCzMx8eHxp0hERoaCokCDUBrOxgA8qSE/cHhFSQz&#10;BL0BDb0NAGozmVCNCDmKUFdTa1NunecsvdWMaz5KDqsZvQUFY12HGAPQd//03t0nBtx9Ymr6Hzam&#10;/OlM9F/9r/876sdySZ9Wz6rT5EHZd3OeHpb95PKs/xxO//et1KcikiyjWuR5b3VvkW87Wk5ePQg2&#10;QEUr0FYSgGpHMmnPPshlinxNUijUrVfPNyx6+6ETB24Eb7nov+ro1aXbf9l08trO87eGrNxRy83t&#10;TSXuDEeDqZvcPhoRHhPHaspIYy5iMv76ibOYDlmN53QtGYxRzMQ2LMsYDYMuK+OYni1iTqpDtbUO&#10;k0IlKdVXqzAlQd9QZAsPD4+IiIi09LRWrVo1b968cePG9erVg4uxWrVqD3LIu8/Z2ferDV9SbcjC&#10;bjPXp6WlRkdH5+VS1U2N1id958wyQh8VNGOkRQ7VkWwQVRmhjKF3DSBmFZmV2yZ1QCQ4qeUkf8wz&#10;oCyjiCVdKSc3RYqUWtIYPa644D6oCMCtFpILJrcsJE/gSOYZHDqkNKFbiRUJLhqADo+IcLVVF66K&#10;DBTHCVsUlNZ+IYXOvXv34uLiaJQ5MzNTDECLpClAokAD0GLkVa0NYinuyitIZghSPFfCGNQVrKrV&#10;pIYEoVhTy8qt85xkBDA4KWqojSioGa0JI3rrVhgD0Il/r53250Z3n3j77hODMv6wJPWJY9F/9rv0&#10;f9HLXkr+oMbdao1zXnjn4dOfPHhy0v2n1twt+0umZVRLia9YrFrl246Wk2M3ALEBZYI+JLW6spyL&#10;5YyQk+2DvDSuqt/t2tX7TqBPUNiNgJDDPmHLjt8Y53V2yq5zW8759J+/0a1h04Gr96095n3FP3TM&#10;mDFnz57NtvUNaBWQmoy/YeK0MQcs1HhO15Iuq2JoA3DSsgmgKngKQJVcbWo1uAM8wdPw09g2ryzq&#10;U3iRLTw8PEJDQ5OTk7Oysu6y22rWw4cP2T323t1qQxdVGzy/6hdzMjIy4hPiwiPC83Kp6p3ioyAN&#10;jkVGNwKkFWJLssnHQbKhr2qGUUUzLDUBqMZNzIJI0NRyFn0SMybWALkjYk5uSgWkZuLHDBfcBxUB&#10;uNVCHAK3j1xvhIgdcCTzDA4dUpoonhWX636Cg669WMYFwFWRAfOtQ8mntPYLKVzu3bt3//59GmIG&#10;yFvQmZnJyclQFBsbGxcXl5iYSItSU1OjoqKc+yWEalTVIkOiqzy8SuoyOUlKcjObBCmeK6EL6kot&#10;8WqCktAk0ZXEmleCSS0nVKUZ1YxRxltW4BmxRdD2CTWt6xBjAPrU/75456+vJvyleuafW9x9ol/m&#10;E0tS/nAq4s+BJ/8VO7Ncauea96o0zCnr8fDZLg+f/yTnlXHZ1lEtunCVH/XCp77UFa2ixHQgrV/o&#10;kjtU7p9Q193JbNqHOqVwYb1+48ZJs+Zf8A0+cu6ST2jU9nO3Zu48Pm/Pqd3nboz5ZvroMV/DtQlX&#10;6IwZMyZNmvTgwQOrq1IYaQHz8dcNrG46eEZW03LiRChWZWMUQxuAU5bNIK1pjipwkYVNMKmKiSqr&#10;zj0hkEwBfjPRjMaNG4dHhKWkpLi7u7/55ptVqlR5/fXXX3nllRdffDHrbhbcjat+Oa/qwNmQiE+I&#10;j4yMCAkNzvOlyuWCi5DUBsciQwZfqutoACUbtK6YNyKYIUiNiYZphqUls8o3oDW/5FqSPxYZUycl&#10;XSkH6tzBvM57KcbV9kFFAG61ECuUG5pwS0PyCo5knsGhQ0oFZJXFKZbTGb8BbRdcFSEIYsU9BRpf&#10;NiUtLS0pKYmmbyqEhIQUaAD6YiiJvlLEQKsmFQLJkhkFpmYM0Qr1CXI1pV2SIP6qCsL3E0VxqBho&#10;FsxIOTNvNSOif6LD3A2aVgEL5nUdYQxAz3/q31v/9fTF/3kp6v9VzvpT87tPDMj4w5qkJ86H/DX4&#10;t3/HTX85tXv1u3XcH1Ro/LBc699f7fS7o6gWQXrwa09+TSx8x0yK1qjogzzmNfVLZbv2WS0Fbqpk&#10;M2biFLc6dUZOmb758LldR06dvum3eOP2I1d9Fqz+sWHDhnAxxsTEbNy48e233wbl+/fv01pGYGgM&#10;kwGYjqzlwCrFkDZTE3OiVYsPtGkqFKJjw7LDKSZlepnSEBFa2STlFGEEuCcKSptaXqvBpaq+SZEt&#10;vLy82rZt++DBg2rVqr3xxhvly5cvW7bsc8899/TTT2dmZqSnp4NOVlZWcnJSZFRESGhIUFBgHi9V&#10;cQC18dCGwzqj9FGrzS1qDdk5hRRMhkYsBnSVLdwGDHJTd6z6pM8YnZQ7YqZM9ECupAkmnUMeC3Cr&#10;hSAIgiClGwxA2wVXRQiCWOE4+gwkJSXdvHkzICAgIiIiOjo6JCTE19f3ypUrVgFoJxEjsK5KSfAR&#10;MAaghz3/t2+e+cfafz95/n/Kxf2/6nf/8tbdJ4Zk/HF94hMXgv8adOJfsUtfTB78Wkan6vca186u&#10;VfdBblEtpEgZvWh906ZNGzRoULu22/T5iwePm7x+3+Ep85eNHD+pYcOG+/btg+vxxo0bbm5uUVFR&#10;Vh/fKGa8pFhuiQS6IAQhCwm4nd6/f/+BTHJyckpqSnp6WuVPv63cdwpkw8PDAoPgZuxf5JdqKZhI&#10;BClEcKuFIAiCIKUbDEDbBVdFCIJYcU+BBZvNyMrKiouLCw0NvX379tWrVwMCAmJjY1NSUqAWM5Ev&#10;XD+4S15MLgnxZ5MA9Ocv/mXw83+d/Ow/Nv776at/eznhL29mPfFW1p+GZfxhbdIfT4X/+c7V/4nY&#10;9++45c8nffNy2vAKGRiAdhHSMzLe9ZzdcPTCPuNmVqhSfe++fYuXLW/RqlXt2m4NGzf+9LPPr1+/&#10;HhkZGRYWNm7cuN27d2dnZxfQ9ViwkLdES3jYkrzdWvjxZ4JyJ9bo2bMnzG9cHLnZVv54cqWPJiQl&#10;JYaEhvgH+Pn53cEANIK4FLjVQhAEQZDSDQag7YKrIgRBHEDjHSze7O0N6bi4uISEhPT09JSUlODg&#10;YBDeuXMnMjISJFlZWVSfVc4vrhmAFr9/UTKiz4AxAD3gxb8OfPEvQ1/464yn/7n9X89c/9srcX95&#10;M+MvbbL+9EXGEwtSn9gX98Tl0D/73fpb2Pn/jTr6z1gMQLsIZTsMaDVp1cQtR6t9MDw1jXyBAa64&#10;Bw8efPfdd7169dqyZYuXl9e8efNq16799ddfg7zgrsf8I36PoGTHLEn4vPj60Lhx4+CQoIjIiNjY&#10;2KTkpMSkxKjoyMCgwDt+vr53bmMAGkFcCtxqIQiCIEjpBgPQdsFVEYIgjlFCyiwGDYnMzEy4b5w+&#10;fTo8PDwlJYUHnQFWAXE9dLf6/fv313ISqMIqI8VKmbrdJu849Z+2n0XGah8uv3//fmpq6siRI+vW&#10;rTt27Nhjx47Fx8enp6c7+PQzUnLx8vKCS9Ld3b1Zs2ZtFSABWXqpLl++nOkhCOIC4FYLQRAEQUo3&#10;GIC2C66KEATJFRZgNoNpIK4N3upLDR1GzCxTt9vZ674sr3L//v3s7OwHDx7ATwCyeHkiCIIUO/j8&#10;RRAEQZDSDQag7YKrIgRBkFIP3uoRBEEQpOjB5y+CIAiClG4wAG0XXBUhCIKUevBWjyAIgiBFDz5/&#10;EQRBEKR0gwFou+CqCEEQpNSDt3oEQRAEKXrw+YsgCIIgpRsMQCMIgiAIgiAIgiAIgiAIgiCFAgag&#10;EQRBEARBEARBEARBEARBkEKBBKDhfwQpWbDz93GC9RxBEARBEARBEARBEARBShRlbpZqoIcsVdIo&#10;uZ4XNjAyLCj7OIHng2uC84IAeBrowAEpreDMlkpwWhFngXPmEYIgCIIgiDNERkZiANpFwf2AFTAy&#10;LCj7OIHng2uC84IAeBrowAEpreDMlkpwWhFngXOGbSURBEEQBEHsgQFo1wX3A1bAyLCg7OMEng+u&#10;Cc4LAuBpoAMHpLSCM1sqwWlFnAXOGbaVRBAEQRAEsQcGoF0X3A9YASPDgrKPE3g+uCY4LwiAp4EO&#10;HJDSCs5sqQSnFXEWOGfYVhJBEARBEMQeGIB2XXA/YAWMDAvKPk7g+eCa4LwgAJ4GOnBASis4s6US&#10;nFbEWeCcYVtJBEEQBEEQe2AA2nXB/YAVMDIsKPs4geeDa4LzggB4GujAASmt4MyWSnBaEWeBc4Zt&#10;JREEQRAEQeyBAWjXBfcDVsDIsKDs4wSeD64JzgsC4GmgAwektIIzWyrBaUWcBc4ZtpVEEARBEASx&#10;BwagXRfcD1gBI8OCso8TeD64JjgvCICngQ4ckNIKzmypBKcVcRY4Z9hWEkEQBEEQxB62AtCr+jwn&#10;0mcVk5cI7KyqpQ6y7h2c2KRge+q0wVw9J27LFomkycSDLEcw6ohAqayuUeD9L0BgZFhQ1hH+az9u&#10;omPyEVbmBMzMx2v9maC4sLk/VE5m01lVStQ5JfMrIFbQFQFWJwmQq7LUalFRlI3anBeK4piK7KBU&#10;JA8iKTL0RhQ6ngVjdSJx2ATJcoyaIkIt/U1DUeW1pYqyPzJKb+RGjejbEnBQBOh6WlA4c3mqqG4o&#10;woLxCUzlNnJ6CrB1EaeuCwVb854rhToCiiYn374WGoU0pxS847EC461GUeW1pYqyPyJyX3R65heF&#10;3I6IUmLdlgOcvWAd9E4qcjjsFFGIM2siJSglhrb0XaAoarqRFI0624oVcM6wrSSCIAiClBA22YCp&#10;2oBVcAhTRVTsBqBNlyrOUTBWnCa3VbWySBPWW6smUif1689cyL13Thq0sx8ga0XRJF1win7k0qgD&#10;r512Nw/k9ZSAkWFBWUe4TACaWsh3BNvm/pCcFGZ7C5hQgM+pNL/KiSPlpKmnJs3PBqeUSyU250U/&#10;yjBS7FZDkmTQhDlT8poqyRpGVBTmMgv6+oonljcKpa5dZ0iO60puSN2VMoDQdwOgS85U4yksIbUl&#10;46AI0A9GAWHjNHBmEPIK9C6XgQNsKeUX29eFir15z5VC7ZxoXJnOwh9HmxTJnFLwjsd1JTek7koZ&#10;wOJip46Jen2EjFJudlEoHhqkXF0yYRdnLlgHvXNqMBmikJiWFGhfVZG+Ph1AcSREA0pdu86QHNeV&#10;3JC6K2UAF5lZuS8E4gGXyF7nuRUdcM6wrSSCIAiClBBYVNghTNUGrIJDmGrxwfwwg2kULY99AJos&#10;y0zdkhZvuZN775w0aGc/oHNeyUqrR8veMRx47bS7eSCvpwSMDAvKOqKAXl3Ot5kC8sOJADS0pt+L&#10;GE4O3fxCLasiBSIzCAlOKZdKbM6LMirmpzsZfEOJOCNimuPElOmaVrJWNwpnnRFtkzQrks3oHHAI&#10;1ARVXStGhLb0OCgCcrWcN5y+XRcOdPRYxgpbSvnF7nWhYnPec6VQOycbL5IZtUmRzCkF73hcn6RZ&#10;kWxG54AFuWqBUSjXOQAQuY2nvFM4ccFa+y2PAkP039gXQBQKQ8ohMibUNW3ssaDgrDOibZJmRbIZ&#10;nQMW5KoFRqFc5wBA5HmaWaMpoQsEUSHPreiAc4ZtJREEQRCkhJBr1NWpsGzBWiskwAcrmIY9QP/2&#10;7dssIwBCp0zlKwBNVisMoVyQcjFZ+nDI4kY2qS2UaIqqs0WQeSuaRVPXNHJbVRNDZsstzSfVBUt/&#10;DL0jCGpURg1ycS5uAzb2A8QaN0QbkPoDGbVY8EdrWignaB1pMnGVYo3LqYBCxJo53hjBrBXqFy9h&#10;cq0tgNoQm9ecMgFGhgVlHWEa+GVC/i60oKQWMdR6ohmdSZaltsyrH5nM8hS1piS3+V62zf0hnyxp&#10;YgxSOis0DSjl0oTRtAaZHaM0d2XRMveCQjT4eSFb0cR6v3iJcJKQ5ihMKDYKCNbEdpww6ACb80KN&#10;GofKUk780rpj1BCFtCc0raFpCLZUZckmZBw15cgZsWk1LTWnYGHWBNUV0a4KsUIxnOIOinQIrtA2&#10;yE9Wk7ssmhP7YY2N00BoWQYKeDNKOtdrRKwhjZVUoFXU+kGc4CiVZFtSJcFd2gYvFGuYY/u6oKhe&#10;CH1RsG6XywBBzLtDeipYIupaAYVVk0bAUCoiaWomqZO0JmtS8E6yDRmtSGxBqCDIDZbN1DSXAUVL&#10;9lOqpDoIUOO8UKzhCLzj8ayalppTsDArkauO6qXYpIJSYLjPmUvt4swFa+W5hdx6MCmi0NBXBU1D&#10;GmqqLNmEjKOmHDkjNq2mpeYULMxK5Kqjeik2qaAU5GVmjU3qbKtN8nQBnD9wzrCtJIIgCIKUEHIN&#10;lToVSy1Ya4WElQ/O+kYDzboYtKnQMXkPQEvrMmHtc3BiH1VKVLSljGRFNqktlBSrTbgFi1ZEaW7/&#10;jDnXVbXipegNRfOJNKsWm/tD04IJxaZadHDiRNVpbki0aYWd/YDmJXdB8IQ7aOW2oKuIpYzUOV5G&#10;uyHltI6atkJrsAJ9KzwtVrYxpywo6whdRBggkV5VKkWNxeiygKJjomInAA0QuWkAWicEqAnH2Nwf&#10;0kGV5kIUipOlpoXJIkhFHJ1FlVyVxUkm7ag5olIgJ5KorZ45YqOSaSnnhEEH2JwXQGqPo3VQh1Zg&#10;qiIKiWWjDaEjogJUJFL2B5M4aolgoSKOldqKqQ1SZOy7Eahs4jKBmOX1SUZrxUGREVLOSiWnNCNi&#10;p2ycABS7t2uzQYCmZfdZjupLOea5WIOWmBTYexbrqoh6Yk5Jq4rEScGCKfavC4LmhNAZgmW7Vr3T&#10;LIkd42bJn6rUeLswKxWRTHKbtFqu6xaaFHsguG3RHaPl4pxTCt7xeIdoK6Y2SJHjEbVsWgUUTHpD&#10;oCWyL4LQoVUrnLpgzXtn2SOtwFRFFJr7L3RVVKBdVv9gEkctESxUhCZYrkTNrLFNSV8uznMrOuCc&#10;YVtJBEEQBCkhiFFX0wisU2HZXC04Za0AgXatYBp58k0Xbs5D9BnIwy8hpGsTulZRigkWixZRS6oh&#10;V9dqm66IWEbTc2aJZGtVTQwSjD6BB5Zui37oe2f0jyhrKja6YMtzrSnugZigZVxC0doWCnQ6WmVd&#10;2iTH6uks8FasOy7WsDEgHBgZFpR1hPMBZQ0WIiYVHOizrDF6LFQ3NiLnJVWH2NwfqoMqDK46tuIY&#10;k7SAOPQWU6GbX0auymI1SAvKhpxJDYC3QBJagSTWeyCY0FkT9Z0w6ACb88Igxglau/IwCGgFpiqi&#10;0MJloe+SMSoUE2ptISkj1dfQukEwdk4il2IC9wmQOyWWEARPHRSZIJSSFrSavD25YZvYPQ3MBkHs&#10;gOy8Icf0xBqSw3KBgFggKwk5Q23NMklpZTaGyKnrQmxYtm2vXfM+CEle0cyCpmdlX0X0E9Lq5MhO&#10;SlqAZpRUEc3r6nFkh8w0FHTeCHpCTi4ANHdk45o8F/COxzF2TsJxsWXTDCjnFXX9VYsEFVXDYmRy&#10;x7lpBYy9s+yRVmCqIgot/Bd6KhmjQjGh1haSMlJ9Da0bBGPnJBwXWzbNgHJeUddftUhQUTUsRoZh&#10;bFP1kSEW5rkVHXDOsK0kgiAIgpQQeNQVEjwtYiq0wsoCl5sqFAHUB1OYRl5940FnnmAFtsnrG9Bk&#10;saOHL1qkdQ+vKVmRTWpLHnnxY9kKa8HOMsmJVTVtjhklTTTRfSXNQa/FDhE1o2ty1xTzukHVYc9z&#10;tTHNAbUh3qC128ZKHFGgqREscpatyKZJTq0uWSIFapVcgJFhQVlH6AO/KoKcRn918WQBpwLQ5tWt&#10;Kuko+AC0luATIM6EcVYsilSIVJstTq7K4iRLE26Vg4QBpQW5Ka0JklJ1GJppYk3nHy90wqADnLjD&#10;cGgfaQMmHlK0AlMVUSj3REXrEaCqw59MplYSK5u2RNAKBBW9NrVEfpobUSCVLMolh+Ws6KSCJnBQ&#10;xBqjCCKWlGuSXF5OAIpzp4E8CJAT50kYAqucLJc7LBSoPaHwAgdW9Z3mhVZjZYkTA6KzJmUdtUty&#10;HFUsds7Me1ZJ7KdQxaRUhIwQR3ZEqyIpMWip6JuCJDDrjmxZwUxNb1rLEWd0BnihbJzkBBPW4B2P&#10;Qy2Rn+ZGFEgls3LLphWkvuizUJVmeIL3iSecJS/TCoi9s+yRVmCqIgrN/Ze6r6rDn0ymVhIrm7ZE&#10;0Ar+P3t3Al9Vde9/nzv0uf/aubd2Uu+1tw7tbWvbVCut9VbtYOvYqmhVQBBUUBCQQWZBKINhlBmU&#10;QWYDEiBEIEwJIXMgIfM8z8nJHJMw+Kx91srJ3mfK2SHJScLn/dpP3HvttX57nZOzesP32f99dF3s&#10;e8tK2k/nRay0Qc7Ou7y0leG12B+KofLAtmN7TbYdpxyvaeyvHdkOO30VO+Izo/4pCQBAHyFTV/FT&#10;ko16ThtdcVVBkvuysYe5uq6+vdNzk9Gz0In0WbiWANrpHynaifbe+pGGKsaS7X/yGP/4cXkVK+sf&#10;VO46WJn7q1qrKSdm3dMCaN083czH7pU66WZ8ae0XcsnDmcsr66vL/fYruJ52+6wd+ugLtnfTuDhy&#10;qNBGX8n4wo2VNNpZj36nKpR1xy74bWc7sVWfP7c9F8N6aP4OaFfDXQ3yJHI2MvV50PbUGy/+Y2yw&#10;0u9rtGMn3do5/rKsOuysH2es4eJI7DipKBgvpZuwRjts/+S0l3ZSzXbSREE3zP0vjI3tcnbXtdG1&#10;O31L9I1aX8eZtr8LGnmk7yn3Ddc3HOjo2g2TMc7MVlxr1rXbc3EVrdmBs6tqbNdyd8oZXXdjR7tZ&#10;qdm4LmRk+mOgu5yYku3C+n3XR8Z23evQnRC7nvzfYt2RNsLu9dpOun2vnPH8DVHvtFFbdVfX1eba&#10;PgXdK9Lt2g6MRQR1Scc3zcp4Vs++p2KsLzo5Gys4DLc1aGPaz7X3s5u5q27Gff2RNsJuMraTxuLa&#10;ka6Ea/wvnu3CtuJas67dntOruLq0lXbSga13+wtVMxD/MTaY18lfq2B7IbYdO7p24/un6Budz7/9&#10;BWvkkb6n3Ddc33Cgo2s3TMY4M1txrVnXbs/pVVxd2ko76cDWu/2FqhmI/xgbXDBOX2PfXztWpTp9&#10;FTviM6P+KQkAQB8hk1Mb1arjtNEVVxX0VGvPcnVdfXun5+alAFr3p4yB8Y8XQy9DFWPJ9j+d3Ix3&#10;quMeJv+qtk1FzUT7j+0Kbq6mf0HOu6mCiptSbTycubXSsGH64tYXMczwJ6bza7XP2qFP++/E+OJc&#10;Hrm8inbC+Qs3VmrjerptxDujQll37IJfnbYzw7X/qPP6MNkQEuvLtLXLMU56OQ63P7KLqjUZW7eq&#10;U255+HnQvanWd779c2D4TRh/K4Zj+1MaUdWhzarDzvpfsvEX7uJIq6hrb2e8lJNu7U3tpR27tZcx&#10;UdANk/8LYyPmqK7evqejb+ywg/GVSPaDrC/G7f9QWHV4LWMHw1ukm4a26/q9c3oRQympvcnhZHsJ&#10;N6ec0Z3VRrZ3dHv9Dpn/GLRPROzZrqLfd33k0N72OtpPuHlxrqo6vtz2Im7KOefxG+Kklq7JxXVd&#10;NAtOXpzz79VqH2QcIulLtnPWU3A9GyMx3DAR27HLAo4nXFzHOLP2I0Mnq/Yibsq5w//i2YbrpqHt&#10;un7/nF7EOsSh1cpwFUnfJMq17Vqn4OL/ypvS2V+r0P7qnL5OfWOHHZzN336Q9a3gN2vgOA/7/rrj&#10;Tl/FjvjMqH9KAgDQR8jUVeangmzUc9roiqsKktyXjT3M1XWt82qnWs2Q6bP4KXfS09PVCY91/ksI&#10;tT932v9OaftqHO2PF/0fMsb/P/v6/u1/n1krqQP7P36cX+WDYW1NHf+x1MFf1aKAbrxuWu2VdY0u&#10;5iMYXp2xm+5LCNt7aEeOb6qBp/8esM7P+AeyfEvbW1xNW7Qbfj+Gg/YR+m5ujqyDHK/i+oVrA9qv&#10;0bZn7O+MeGdUKOtOW/Cr05b56k45aWpnH0Db9ZIJtr6XkYqc2xJnwVrFsW9bNu2Wh58Hw6/H+iux&#10;HerfWcffiotT6qSrX0mHnfXzMczN9ZF11rYSHX2QnH1y7C5qqGb8XygPC7phYp3qamml22sb5+hw&#10;rB06zEPfaD9Ra3X7IbKx/Y0RrNcxtAgmJ6MdqwrGaejGiRO6IdaJ6EtYaa12MzF01V1H1bbVcHPK&#10;kXZenTXO1zYBkx8AqeOPgSimq6V7ZdqU9NPXvQuujuxGt79gY5e2sdbu7ZW0Ee1T0V/DWst2yr5E&#10;+xj9GRfM/N8vh1LWCVsv5+K6+lHWzrYj/csRtMP/05Vw/z8XHf3q7Yq3se9s/zbq/g+u7oR2pKq5&#10;fDnGyi67yWLtHfXztJ+MsYTz4m7xv3gufj26ceKEboh1IvoSNtYhxglq/bQBDr8LXRUxrP20sYZx&#10;SiZ4+msV3L063ZtgZXesHTpMT99oP39rdfshstHujbNvEUxORjtWFYzT0I0TJ3RDrBPRl7CxDjFO&#10;UOunDbCbpKGKGNZ+2ljDOCV7Wl/jWWN/w0w7fRU74jOj/ikJAEAfYUtdtfzVWQLrtNEVVxVs7U47&#10;9ABX173G+djSZ6eHHup8AC1Y/25RDH++2JoMI9vOqD9ubKPl/8M52erkjx8nV2m/hvOJ6XX0V7W+&#10;vGC7uGEmspM8dDIfjd2r03eTvYwvTTvqYO4e/3vAemljMevV268mOJ22aHTyEgT978S+WwdHNm3N&#10;bl542xXFad3FdfWcE++MCmXdcZIJ6246VudsLcY2F4/gsOul9mV87GK4lS2Cdqhi5VH+3KkAWjsy&#10;vvdtR7r326q9l8Mp/TkHHXbWz8dhbu6ObNqa9dOXR9YzuhnYChiLGSapazdR0A2P16n+NQl2b5R+&#10;jvYn7UbKaWmNbd2MgwW74pK1l/ElWSs7du5oMoaW9rLanv6ULKOdcv/aNVoPJ2+3tYTqrpuV8X+g&#10;3J6yp5u/Yw3by1CczMgFDz4GLt8EccJ2If2+2yNbNcML1ndpfx2iyTC27Yx1kPEa+levb9ddQ9CO&#10;9IOc8Px/r5xVss5Cu57L61p7tM1S9xrsXo79VNuHtbe2D3F2Vs++uKINa5+klfa62hgvpN2PrejG&#10;uHg59pVddNOdsfa2m2f7KMPrMhbXjvSDXOJ/8WxltT39KVlGO+X+tesZL217pcZpW1l7WiuJDrrz&#10;4qi9vv2UPObxr1Vw/+qMr8h40m5k++tt62YcLDh9MdZexrfIWtmxc0eTMbS0l9X29KdkGe2U+9eu&#10;Z7y07ZUap21l7WmtJDrozouj9vr2UzJyeC12lzec7fRV7IjPjPqnJAAAfYQ+gXWaxpqKaDusYKqa&#10;IPq7oTp5wFVnU0XsOI2bO5FBexRA92lm/qruXfruzLubeGdUKHs94fPQO/F7gcDHwE5veUOMWYt3&#10;9aa5dB4f9X6JXyvMEp8Z9U9JAAD6iA4TWFMRbddWE0R/N1QnD6gBzqge5omxToNmmUGrAw8QQPde&#10;/HvAFfHOqFD2esLnoXfi9wKBj4Gd3vGGaPfz9Z7MlwAavRa/VpglPjPqn5IAAPQRHUalprLUrq0m&#10;iP5uqE59HAF078W/B1wR74wKZa8nfB56J34vEPgY2PH6G/KB/H8q7/H/c/IeQACNXotfK8wSnxn1&#10;T0kAAPoIFeW6pbp6QA1wS3VFGwLo3ot/D7gi3hkVyl5P+Dz0TvxeIPAxsMMb0l/xm+2X+LXCLPGZ&#10;Uf+UBAAA8AwBdO/FvwdcEe+MCmWvJ3weeid+LxD4GNjhDemv+M32S/xaYZb4zKh/SgIAAHiGALr3&#10;4t8Droh3RoWy1xM+D70TvxcIfAzs8Ib0V/xm+yV+rTBLfGbUPyUBAAA8QwDde/HvAVfEO6NC2esJ&#10;n4feid8LBD4GdnhD+it+s/0Sv1aYJT4z6p+SAAAAniGA7r3494Ar4p1Roez1hM9D78TvBQIfAzu8&#10;If0Vv9l+iV8rzBKfGfVPSQAAAM9oAbT4GwIAAAAAgA6pf0oCAAB4RgugtxwNYmNj68nNdlOzWogA&#10;AAAAAABAf6QF0DILA9DDCKABAAAAAADQvxFAA15DAA0AAAAAAID+TQugz507p/IwAN3PtuIIoAEA&#10;AAAAANC/qQAaQE8igAYAAAAAAMD1gEdwAF5DAA0AANDDrl692traWldXl5aWFhwcXFlZefnyZXWu&#10;f7l0+UpcRsHinYGLhw5eMmyo/+KF+QkJV67hxTY1t54+n+W766Tv9IWHV6zNjk+8fOmSOgcAAOAa&#10;ATTgNQTQAAB4UW19ffC5sBWr17w9bdrSlStPh4TW1Napcx6b3UYezpw5c7qVPJwyZcrkyZMnTpwo&#10;D69FWlra3r17Kyoq1LFnrl692uBANKrTJgWOf9xuE42dm9h4HfmmqQMj1fuaiZdcV1eXlZUVGhq6&#10;btMHM2bM2Llz56lTp2JiYnbt2vXPf/4zISHhUj/KUsXrPRKe8sbyfdM3R875KDHgnfVlw4fmDR8S&#10;PnTw3onjc2JiVD+PiY/MydjMd/ckz96dPX1n7gdLj+SPGB77ykj/ydMyoqJVJwAAABcIoAGvIYAG&#10;AMArrl69GpeYPHP2O9v27jt6JjQyPulEyLnte/ZNmz495kKcqXzWFj27MWHCBLXXWZ988smSJUvO&#10;hYXNmTMnKSlJtbomXkJ2dvbGjRu3bNmya9cuvzYff/yx+Llp06Y1a9YkJCSYeqWB4x9P2PX6ldo1&#10;V+rWiB2ZPp84ccLUxCS7cHnq1KmTJk1SB23s+lyL5cuXL1y4cMLEiUu371tz6NSW0IuH00rzaxqb&#10;W1ouXbrU0tJSWFR87Nhx8RJCQkL6QQwtfqvr/M9N3RS8/EjJqqPlSwMrl36UVPDqq+XDh5a9PKzw&#10;tVdODR8auXun6u0BUfCjY9FzdiauPV7xwenqlUcts/YUZrw+vmz40OKXh518Y2yYn5/q2kXkb98s&#10;NRgAAPQ+BNCA1xBAAwDgFYkpaVt27jkddSEqMfViRu6LL76YX1KRX1oefTFpw+ZtMRfiVD8PzJo9&#10;O6+wKOhMyIqVq6dOm75s+crjJ09XVlnUaatx48apPfOam5s3b948fvz4Koulrq7uxMmTHd5PnZqa&#10;umjRIj8/v+zs7NzcXNWqU1hYmJGRcerUqe3btzc0NKhWt7T0ecfoy9UrxSZ2xGFjY+PBgwdNTUwS&#10;QyoqKvRx4YQJE9588011YOXY51qIOuNWbl16NHpfRtWBnNoDeQ1+OXV7MmtCi+tqm8Qb3NzU1FRX&#10;X19SUhp08tSy5ctDQkLUyK521Wru3LnquHvsC06ctCF4X0T1+dzPTiU17Aitfu9QWdxbs0qGDy0e&#10;PjRv1KvZ48aeGPlyTlSkGtCRoxHJMz5K8IuoSSlqDsto3BVWs+hASdDU5UUvDS14aWjWa6+dGDch&#10;JTxC9e4K4lcWb3Xx4sWEhIuJiYlJ1i05KVmTpBGNiQmJCaLHxYvxcfFd9WkBAADdobi4mAAa8A4C&#10;aAAAel5Vde3c+f88Gxsfn5Gbmlf8YpsyS015VXVcUuq06TOqPXsWx6XLl8+GR86c/c6+Q0fOxZxP&#10;SM0QP/cfCpg5c+b5+HhT9xc7tWjRIlFq+fLlkZGRdXV16RkZez/++O2331anHYgr7ty508/PT/yJ&#10;Lw/lHI4fP75mzZqPP/54165d4mdycnJ6dl5sYurCDdsnTZ8l+7hhTZ9HXa5adrlS28ThiRMnAgMD&#10;RSkPJ2Yjk2W5I1vGjRv3xhtvjBo1auTIkbLFsc81EnV2xWS/tydw6raAD6Jz/LLrdmfU7EizrI3K&#10;WXry4uagqCcmLX5m2pJxyzb7n4mMTk7vquvqNTc3FxUVnTlzZtu2bXPnzj137lx4eHhBQUGXP366&#10;zNI4bMGOpYeKg5Mb6j67klT42YHomuUBJf5zPywaNrTgpSF5w4env/VW2qTJu8aM9uR50A1NLTM/&#10;OO3rX3w0rq6m8XJacfPB6Jqlh0v2zNlWOHRIzpChGcOGJ02cvGPi2y2fNasx10z8CqKFmJjY2Njz&#10;F87HxcXJMFpPtIj28+fPiz6ib3f81gAAQFchgO57xN+vrTriUJ1AX0MADQBAzzt19tzuA4fis/Iy&#10;isrzK6oLq2oKKmryyy3FVdWVtfXllprd+w6cDglVvd2KS0z6cMfuExGxEdY7qdPzi/PLygtKKy6m&#10;pm/buedC/EXVz7yWlhbxd8L69euvXL2am5e3bdu2U6dPHzx0aMKECSkpKaqTg7Vr1+7cqT1aQUbP&#10;QmNj45YtWz788MOTJ09GRkYmJSWdOHly9pptz01f+uTEha+898ErE6bKsa5Y0+dXLlcsviS2cu3n&#10;xR2viEaxVVRUeDgxaXxbsiz35Y7wyiuvDB8+XO676nMtRJ09F0t2xxfvCb4wZO6aGXtPTt0VNHb9&#10;/sHz1r+xaveULQdPxafX1jc0NjWJP89qamomT56sRnaRjIyMpUuXLlu2bNWqVVOmTJk7d674NX3y&#10;ySfBwcFHjhwJCwvrwud+rN4f8dry00sOlRyIqonKaAxNbdgbZnnvQNGSJUGFw4bmDh2SNXRw2ptv&#10;Js6Zd/q1V3LOd/ww6Ojk/DfXXViwv3h3qCU4uV5se85ZFn1SuHDpqfwhQ9IGD00ZPDRh3Funp82+&#10;cOqMGnPNxK8sOioqJiY6NjY27sIFmT4nJiRodz3LG58TtFuf4+PEyQuij+jZVZ8WAADQHQig+xjt&#10;/5Vgc7P498OmjRs3rF8vdmSLOo0+hQAaAICet3r9pjORsdnF5S+++GJ5bUNFbWNZbWORpS6v3CJa&#10;sgpKjgeHLV35vurtWlVN7dx58213UmcUlmUUleWVVpZbasot1UnpmdNnzpTP4njttdfkEE/U1NRE&#10;RUVNnDhx165dVz//XGx1dXXiT77169dPmDAhNjZW9XNGdEhMTJTR8+XLl1NyCyMuJCx4b+nBgwdt&#10;AXRGZtaTk997cuLCtefSV564IHbUYGdk0Hy54p+Xyv7Zat1KIycHTngibOlwMbHGxkYPJyY8PnGR&#10;J5stfRa6MIDeFVe4IzZ/W1TO/qi0F+asemdfsG9Q3JaLJR9n1e1OsxTWNMo/p8Ur6toA+sqVK1u2&#10;bPH19d2/f/+qVavGjh375ptvzp0718/Pb4dVmFVAQEBZWZkac22Gzd82Zs3Fd/YUrg4s2x5cKbb3&#10;j5TM3JH75pqE3OHDs4cOzhgyOGXUqIR/LspcvzHqkL8a5trOY3FvrEmeviN/6aHSD05UfHiyYtmh&#10;kunbc8evissaMjT5xSGJLwyJe/3N8HmLD61ap8ZcM/ErE5+oC3EX4i/GJyQkJCUlpqSkpKampKWl&#10;plmliuOU5MSkxIQEFUMTQAMA0JsRQPcxra2t4t8kH23bFhQUdObMmb179sTGxIhGdRp9CgE0AAA9&#10;7935/5TPfRZqG5trmloq6z8rrW3Ir6iWjedi496e2sF9wcKJ4NBd+/2d3kldVVtfXl39yaEjQae1&#10;e0JfeeUVOcS9q1evbtmyRfx5sGjRoj179tTU1Mj0OTc392JCwvz588UfgaqrCxMmTDh1NuxYaPT6&#10;T44PeWfloOlLh7+35e+TF9kH0BMXrglNWxWcLHaGTpipBrsWOP7x1tI5YovbMlzsF8Z8ItNnzycm&#10;PD5x0Sf5n+3Pa/LLafg4q25PRs2uNMuO5IqPEkq3xBV9GJu/KTpX9FG9rbowgP4oOndLZNaH59I3&#10;BCc/NdVXm0Z2vTaH1KqPEsvyLfVNTU3iFTU0NFgslq4KoMXvbvny5Tt37hTvfGhoqPjtjBs3LiAg&#10;YO7cuaWlpZ988sm2bdv27dun3dGbkCDaq6qq1Mhr8PS05a+/nzj+g+zpO/Ln7imYuyd/6kd54zam&#10;j1oRn/zq6Iwhg9OGDE56bVTmzj0lQSfEOyNduXJFjXcwafWxUSsT3tyQMXlr7syd+TN25E3akvPm&#10;hvTRyy+cH/JKwgtD4p4fcmHU2OhFy7ZMm67GXDMxJe2u54SL4hObmpqanp6emZmZlZWVrdF+iv2M&#10;jIy0tLSUlBTrG3hRDFGDAQBA70MA3ce0trZu2rjx9OnT4g/ZCxcuxMXFiUMC6D6KABoAgJ63btOH&#10;UXFJlbX1L774YmPLpfrmFktjc1ltY0GlFkDnlZSHRsUsW7lS9Xbt/bUbgq13UhdX1dndSZ1TUp5d&#10;UHIuOnbJcq3OiBEj5BA3Ll++/N57720Uf9ddutTS2pqUlLR9+/Ys67cIXkxIWL58uSdf8Td+/Pjn&#10;Js+buuPokxMXLj0RvzW+WOw8PtEQQKekpT85xXfl6UStz9HYF996Rw12QfydGTj+8YbMt0/OfOrT&#10;t54oyMkIDQ3NLygQE0tMTFy7du0773RQQRLT2Jfb6GeNnnenWXamVG5PLNt2sWTzhcIPYvI2RGat&#10;C8uQAfTs2bPlkK6KFEWdzWEZG8+mrjuduDoo7qmpvvLG5x3JFWICH8bm51bUNDY21tfX19XVVVZW&#10;dkkALX6hy5Yt8/f3j4+PLygoCAoKEtN48803ly5dOnfu3NTU1FOnTm3dunXLli05OTkySBWNV6/t&#10;ueFi8NPTlo9aeXHU6tQ31qaNXZ8xZl3G62vTRq1MfHVpTMTot9IGD0kZPCTn/fcrEk6K+WRMmCA3&#10;p2/12LFjx4wZM3TxxlE7A1/dEPP6mhRRU1QbvUYVPDf09bjnh8Q+PzR26rgUv0UBH00cNmzY0KFD&#10;1fhrIOaTlKzd9ZyekZaVlZWTm5OXn1dQWFDYpqAgPy8vNycnOysrU757Tl8CAADoJQig+xgZQEdH&#10;RYl/P2RaEUD3XQTQAAD0vDPnIgOOnayoqWtoaRV/WtV/1lLV8FlJTX1umSW9qCyzoGTvJ/5nzoap&#10;3q69O2/+xYzc4qoaS8NndndSZxaVp+cVxaWkvz11murtVkVFxZQpUzZv3nzVmiFevXq1obExLj5+&#10;7969FxMSgoKCpk/36N7S8ePHPzlxodh2pVbtSK4QO1vji+0CaNsjOJYcjX3vSJTYUYOdqaqqChz/&#10;eF7QaPEz5+RqMbcrV6+mpqVt3779/IULJ06e3Lp1q+raETGNvZm1e9KrtbkllW+7WLIlrvDD2PyN&#10;UTnrwzPXWu/IFn1mzpw5derUyZMnT5gwYcyYMWqwg+07d+s31eqCeFs2BCevOXlx5dHYpQGRT031&#10;lTc+iwlsis5dH5aRVVpVZ1VTU1NeXu4mgPb8unv27Nm2bZt4w8Uvt6WlRfwSX3/99VGjRo0YMWLu&#10;3LkRERE7d+4Uv/EPP/ywsLCwqKgoJyenoKCgqalJjTfy/Lovbx415Mz4+VEfrwmLWHsqYeWnqUsP&#10;pfzTL2Hu7piQf85IXj++9PS02oI9M6ePFX+LinfGTQAtGoUX1g1/6uJzT8e/9FzYxBeCFg0OWDPk&#10;wAdD/D4csmvLyXVvJmx6Kf/4cyUXx+dfXHp8x2g5RI134PmrEEVSU1MyMtKzsrNy83ILCguKi4tK&#10;SkvKykrLtP+vtKSkpKhIi6Fzc3OzsjLT09O65LoAAKCbEED3Ma3WR3CIf0VkZWbm5+cfO3qUR3D0&#10;XQTQAAD0vApLzcx33om+mFReXVvT9Jn1qRuatILShMz86ISUmbNm19TVqd6urduwKSousaK2vr65&#10;1e5O6uzSiryS8ui4hGUrVqnerkVEREyYMOHo0aMqff7888amprKyspzc3Li4uPj4+FOnTmVnZ6ve&#10;bo23BtA7Uyq2J5aJHZnwPjFxoeMjOHwDoxcFRIqdQRNd/jWSnp4eOP7x0EWDAic8frm1RabPdXV1&#10;hUVFYkqfHDjwySef+EenLvj0vBrg1uMTF2nP3Eip+CixbGt88ebzBZuiczdEZK09l746JGXl6cTl&#10;QXGijy16HjVq1MiRI9VgB6WlpZ7nieJtWR0Utzww2vdQ+KL9IU9N9ZU3Pm+MzFobmvb+6cT0wrLa&#10;2tqamhqLxSIquwmgPbzu1atXxS/u+PHj5eXlly9fFocXL1585ZVXXn755WHDhs2dO/dDq02bNu3c&#10;ubOioqKqqkr0FFx9G6Hnr3fz2S2DD730dNwgbbsw6OnYQU/HPPN09DPPRj5TkfBsdcbkmvy1M6eP&#10;vdywX7wtTU1N4qebAFp0CEwIHH5yhCp43lowWis4PPqZqsRnyuKfKY4bWZqxPjF4Tlr0LvEeOi0l&#10;ef4qRJHUtNSMjIzsnCzxT56iosKS0pLy8jLxXkligZSUlBQWFubl51kfx5HeJdcFAADdhAC6j5Ff&#10;OSj+/bBh/Xq+hLCvI4AGAKCHXblyde6H+5atXrdm44chkbGFldWF1kc/p+aVnk/PDj2fsHXn3vPx&#10;Caq3W8fOBPsHHs/IL6yw1DR89pn1Tuqm9jup84v9jxw9fuq06DlkyBA5xFF4ePiWLVsOHjq0Z8+e&#10;xMTEK1evNn32WXlFRW5ubn5+fnl5+fiPw8btCVW9OzLeGkB/lFAqfm4+X/BBdK7YsbsDWnsEx+T3&#10;Fh2OEKfm7Q95buK7arBRQkJCoPUbCKP3zC4pLb169erlK1dk+pyalnYhLm779u0XLibM9w8fvzkg&#10;PKNIDXNNTEM+c2OL9ZkbGyOz14VlrDmb+v7pxOUnLy49dv69wGjRR/QcNWqUHOImUhRkqqgO3BJ1&#10;lgZELvY/t8DvzNzdJ56a6itvfF4dkrJCXPpobGp+SXV1tcViqaqqKikpcf8IDk+uK96ulpaW4ODg&#10;y5cvy0Oxs3LlysGDB7/wwgtz587dtGnTxo0bN2zYEB8fL37L4tJNTU05OTlyuFMevt7CqsI3Phw3&#10;KOS5QaHPDTr7nLYT/NygM8+NC3muJnNmXeF28W5cqvu4uanoSs0KsV9VWeXqfRbts2fPnvHOzLFb&#10;Jrx4ZohWSm6i4OnnZp59rizumeK4YaWpy/NTtkQeHDd/3ruiv6tqkoevQhSxPn9DuwM6Pz+vqKiw&#10;tLSkoqK8srKiskr8fxVl5WUlpVoAnZuXm5WVleb2DmjB808LAADoDgTQfU9zc3OrDulz30UADQBA&#10;TxJ/Qj0/Y8WMncfWBwTPf2/p1OnT/T89fjYmLiY540RY9O5PDs2eM+dCQtJVz57Dm5lf+M7cedEX&#10;k3KLSvJLyqoamkprGvLLa9rupE6dMWt2Tn6B6Dl48GA5xNHq1auzsrMTExNT09JCz507evRoSWlp&#10;Xr6moqJi3N5z4/acHbdL+yZDT4xvewSHfLSF2Fl7Lt0ugLY9guPdfcFzPj4tdpy+Xj8/PzGBkpKS&#10;4pKS8xcuHDt2zGKxyPQ5/uLF2NjYPXv2HL+YM2vX8XFbPl3xqUdfQii/bFD/zI2VpxKWBcUtORq7&#10;OCBywaEwGUDbuI8UPSfqLNofMm/vqXd2Hp+5LfCpqb7yxmdx6fcCoxceCkvKKayqqqqsrBQvubCw&#10;0H0A7bmamhpbpnz58uXq6mpfX99BgwbNnTt3w4YNmzZtCg8Pl+mzIC7d0NAgO1+jgJCAiZsmPR84&#10;+PlPX/zHpy88F/jCc0de2H/h3ZrCPeKtaK3Z1dxYeLnSt/z8zKyjosHlmyxOic9Gdnb2K1NeeWHF&#10;4BcOD37hyBCtbODgFwKHfhQytCBubEnayvyUbWEHx86f9VpISIj4+9ZNQc+JIsnJyWlpaZmZmbm5&#10;uYWFBeKjWGa9A1oLoK13QBcXF+UX5It3OCMjIzUttUuuCwAAugkBNOA1BNAAAPSY+IzcIQs2ztxz&#10;ct259ClbDr2z6ePK6poTIedWrd0w6505y1evDjpzVrSo3h1pam5Z5Xd0+6Gjm7bvPht1PjI+Kbes&#10;Mruksv1O6l27g8MihgwdOnjw4BdffFENc7B3796IiIht27adPHkyMTExOjo6MDAwNy+voqJi3J7Q&#10;cbtDxu08/eZHJ8ZuPTb2w8AxGw+PWX/gjbX71WAH460B9AfRuRsjtedsrLGGvE9MXLh///6PPvpo&#10;y5YtAQEBKWlp4tRcv9Pv7Dkpdv4+cYHTANpxYocOHUpJSYm/eFHsb9y4MSQkZMHBcws+DvKPSRu7&#10;OTCtuEKNdOHxiYvExDZE6p65cSJ+6dHY9wKjFx2O+OeB0Hn7Q0Qf8RL01OBrI+rM3X1i1vaj07cE&#10;TNl44KmpvvLG50UBkeK6c/3OJGRqcX95eXlZWVlBQUFXBdCCqGZ7fEpra+ulS5cyMzPnzp0rv5lQ&#10;Rs9CZWVlfn6+7NYl/ML2jd8zcajfiOH7X33lwOvLQ1dn5X0q3odWy0fNjQWtZQvKoqdmHRnj/h0W&#10;Z69cuSJ+17Pnzh6zYPzI9aOG73plxP5Ro/3HTTwyIzJqQdbFVSlhiyMPjd26ZsKcd6YvWLCgurq6&#10;S35rokgnqMEAAKD3IYAGvIYAGgCAnrH90+Cx6/e/fyZpdUjKWx8cHDxn1RXPbnN2Kj4j96WFH7x3&#10;KPRkSuHm/QEzZr/jd/DImcjY6OSMk2HRu/b7z54zJ/pCvHz8gnulpaV++/bFxMYeOnTo448/Tk5J&#10;iYuLS0xKst74HDxux6k3twWN3XJ0zAcBYzYcemPdJ2+s9nv9/T1qsIPx1gB6fYSWPsuQV+w8PXHe&#10;W2+9tWTJks2bNy9atGjchAlPT1owatlH4tTkZZsDzsY6DaAdJxYVFXX06FHxc8WKFbt27UortszY&#10;fjQ+pzi/snbMxsPL/c+qkS48PnHR+rAMLRM/k6Tlv8cv+H4asyggcsHBsHmfnJ3rd+adPSf1d0CL&#10;11JeXq4Ors3y5cv3B56Y+uGhSev3T1jz8VNTfeWNz/P2h8zZe2rmzuNxadllViUlJbm5uRMmTFAj&#10;u0JRUVF6errFYlHHn38+d+5cmTsLtbW14mXm5eV5eN+9h0S10xeDx22aOHrruJWn1gclnRDv56Xq&#10;D5sb81tK3ymLmpgVoH1hoOrtguggfvtaaG7JDMsMm7HoneELRgxd8fKIja8v3jUpMnDi2f1vHNg0&#10;YvKEly9EB1gqshoaGsQnpMOy12Lq1KmTJk1SBwAAoO8ggAa8hgAaAIAesOngyTFr/eRTF+b4nXly&#10;8nuXL19R58yTWfaqM0lrz6bO3XVsld+xjLyCI0Gnlq9eO/OdOcveX338dHCVx3dSC++///4Bf//j&#10;x4/v2bNn20cfFRUVnT59OiEh4c3tJ9/cenzs5sAxmwLGrPd/Y+3+11d//PrK3a8v36lGOhjf9ggO&#10;7ekWJy+KnSVHYwe/NTsmJkZ2uHr16vnz51+fOnvO+p0lFVWuvvJOsptYQUHBjh07Vq9evWLFCnF2&#10;8YGz4zcd1G7K3nBwzDrtvuyKmno50KnHJy7SMvFTCcvlMzeORC08FDb/QKj2JJC9p2bvCpq545gt&#10;gBYvpKvSZ0G8zG3btq37aM/41XvGrtz11FRfeePzO7tPzNhxdOrWI+dTMktLS8V7fujQoWnTph07&#10;dkyN7CJNTU1hYWFJSUl5eXlVVVVz584Vv2XxfmqPMM7Nteiy6a5y+fJl8admakbamo/Xbzu2c/Lk&#10;yRs3bhTv6qWy6WWR47IOvyr2O4y8RR8xw5aWFjH/2NhYUWTs2LGvvvrq9LnT5/lOXPre9FGjRg0a&#10;NOgf//jH7t27xeuqq6urra0Vo9T4bjBhwoQ333xTHQAAgL6DABrwGgJoAAB6wBjfD5cFxcmnLoxY&#10;sq24ovN5n32WPeW9VrcZroeWLF26f//+qKiowMBAmfNu27bt0qVLYz48MmbjoTHrDqh+HRlvDaDl&#10;0y3EzoKDYTN3n/ibw0M2PE889RPLz8/XnsYwe7aYWFFV7dtbAwoqqmW3lPzS19/fs/OEuydBPz5x&#10;kfbMDeuXDS46HLHA/9y8/SHySSAzdx6fvv3otG2BMoAWr6IL02fpytWru3btXvXh9teXbntqqq+8&#10;8Xn6tsC3PzgwadX2j3bvXbFihXjPc3JyxF9oakxXa25uFq8rIyNj7ty5JSUlVVVV4lpde+OzjSgr&#10;M2hxlaKiouXLlwcFBW3frn0DYVbACPHzyhXxlnQcQI8cOXLEiBEvv/yyGFtZWZmXl/fPf/7zuTaL&#10;Fy/OysoS/548fPjwSy+9NNRKjFLju9TEiRPHjRv3xhtvjBo1Ssxq+PDh4lrqHAAA6PUIoAGvIYAG&#10;AKAHBJ47P2rlrvkHQl9Z+tGOox08KcK9Lsyy7axevfqjjz6Ki4uLjY2dMWNGXV2dbH9j7f43VvvJ&#10;/Q5NmjRp6ISZ8/efeXLiwleWbX9t0YbBs1ek5haq052in9jMmTNra2tF46L9p333n5IdpLnbDr++&#10;fEeZRTvr1OMTF/l+GqN92eDBsPltz9yYtStoxo6j07cFTt0SMOXDQ6JPd6TP0tWrVw8cOLBi49an&#10;pvpO33Zk8vvbJi5YPnHylK1bt+bk5Li/GbxrzZ07V+11P/Gqs7OzJ0+elJCQ8Omnn8r7oNW5joie&#10;I0aMGD58+LBhw1JTU1taWpqbm8WH88U2CxYsaLQqKSkRfYYMGTJ48ODuCKBFzTFjxowePfqVV16R&#10;0bP7R6sDAIDehgAa8BoCaAAAekbgufPjl2/deyJMHXdWF2bZjuLj41esWLFgwYK8vDzVZNLly5cn&#10;TZ/19JT3gqIu5paUW+rcPRPDc7aJ5ebmisMzidnjNh6Y8sEheVY4fSH19aXbRy/dNnrJttZLzp98&#10;/fjERZ5s3ZQ+S1evXg0IDHxj6uy3Jk46dOhQTk5Oa2urOtd/7d69e/jw4ZMnT968eXNERIRq9cD4&#10;8ePFwJdeemncuHEtVs3Nza+88opMn4WJEyc2NTXJDPqdd94ZbNUdATQAAOjrtAD6HICeRQANAEAf&#10;1VVZdjepbWi8cqVbnurQP1y9erWqqqq5uVkdXwcGDx68d+/e1NTUpqYm1eSZ8Z2lxgMAALThDmjA&#10;awigAQAAAAAA0L8RQANeQwANAAAAAACA/o0AGvAaAmgAAAAAAAD0bwTQgNcQQAMAAAAAAKB/aw+g&#10;5wHoKbZFpxYiAAAAAAAA0B95+Q7oefPmJXoD1+0ZXNcV2+dfLUQAAAAAAACgPyKA7lFct2e4uW5N&#10;72D7/KuFCAAAAAAAAPRHnQ+gm5ubW1paWo1EozrtGYJRT6SkpOTk5IhflSB2xKE64TGz101OTj4f&#10;n7h2e8BbP/r5+Bu/Mfm/b5r73Rv3Pvlo3OnTSUlJqpMHOryu337/Tm+qhDNurltTU7OvF7B9/tVC&#10;BAAAAAAAAPqjzgTQWvTc3NzY2FBVURITFrho6nODHvzOJzt887MvimZTMbQnwej8TXsG3DvI1CaG&#10;qMEueB7I+rQR+6NGjVIHbUylsYLn17URl0hPTy8pKXnooYcefPBBsSMOu++6ovLF5PTn52z++bDF&#10;z47beWHgvSW//mX5438NmTzx9Nq1W1/4x7oH7vc8/+7wun77/b875sN7pm/Xb1/606h7dX7961+v&#10;W7dOHz3LTZVwxs11ZQBtvQu582SIrA46xfb5VwsRAAAAAAAA6I86E0C3trZGnTs+8cUfr1/wp9TI&#10;qeWZC+oLl1wMmbR40m8HPXCT/84VooPq2hFPgtEB9w6aEZJrahND1GAXPA9kfXx8rl69Kn7K/Qcf&#10;fDA8PFzMvLa2dsGCBaLlwoULsqcnPL+ukJSUlJKSkpmZWVBQYLFYHnjggd///vdVVVXiUDSKU57H&#10;0J5fN/Ziyu3Pz39m6r53D5SHLN5aMfj58mefLly44Jlb//v222+fP/SlsPffX/6jO5Lj49UAtzq8&#10;rt9+/3/4fjxk2b4zOre9NOcnIxeIT1FLS4t4qxsaGt59991Zs2bp02exqRLOuLlujTU+rr42MoBW&#10;B51i/fgTQAMAAAAAAKCf62QA/civvnRgwa0rRv9PzCfPZp0dcf7TkZ8s/+PGyT86tuG3D//yhi4P&#10;oF/efsbU1n0BtBhodx+0OJQ9PeH5dZOSktLS0vLy8goKCnbu3Dl69OiHHnrogQceeO2113bs2JGf&#10;ny9OiQ4eZtAeXvdiUtpvX31v8PKLH52tzixoqD9woGrWzIqxb1i2bP7R7bffeuutt9122z9+d3/6&#10;saCFP/1ZigeX7vC6fvv9R6zcvzcgSJ9B/2zEu2P2BP94xHzxCWloaKirq6uurp4yZcratWu7KoC2&#10;XBsZQKuDTrF9/tVCBAAAAAAAAPojEwG07aHPly5deviXN3wWfWv5qVvPrLvVd+Stx9b/Niv0yabc&#10;IS0FQ8Up0UGN6YgnwegAhydseLKpwS54GMgKPtYA2i50Fm+CeDcaGxvr6+vFoerqAQ+vK9PngoKC&#10;sLCwxx9//P7777/vvvt+85vfiJ/33HOPuOLvf//7kJAQ0cHDDNqT6yYnJz87+8PfvhU4fmtBwPm6&#10;z+qaPgsPtyxbWvrmmKp160e98MJNN90kM+hpw4an++1b+PO7xRA12IUOrysD6DNnzugz6J+OeHdB&#10;aPbIzcd+9PK7Mn2uqqoqLy9/7rnn1qxZ0yUBtCh4LWQArQ46xfb5VwsRAAAAAAAA6I9MBNCtra31&#10;dTUXY04snfnMiD//52fRt4qtKUoLoFsKhtq2Lg+gfXx81GQ///zq1atXrly5fPmyuISWArdoD5tu&#10;ampqaGyor6+rrautqam2WCwdhsKeXFcSpcRFAwICCtuIFnHRhoaG2tpaT66l5+F1U1JS8vLywsLC&#10;fv/73//ud78To+Lj43/729/+5je/iY2NnTVr1s9+9rOf/OQnZ86cEd08+U5CT657PiH11mfefXhu&#10;0pgP89ceryg8dLxm1+6KBQsKh79cMuud4K0f3XbbbTfffLPMoA+sXuv/1qTEiEg12IUOr2sLoAVb&#10;Bv3Tl+fOPZU682jCi2v873hpbpU1fS4tLS0qKpoxY8a0adOuPYCuvDYygFYHnWL9+BNAAwAAAAAA&#10;oJ8zF0A//MsbZgz775q8Rb4jtfRZbk4DaA+/h9CTYFQG0HY3OLe0tIhLNH3W1NjY2NBQX1dXV1Nb&#10;U11tqbJUVVZWdHkAbXcHdH19fU1NjQxGxaHq6gFPrpuUlJSZmZmfn//II4/cd999a9euLSsrE9ca&#10;OHDgr3/9a7EjDpcuXXrHHXfcfffdopvo3OFN0J5cd/meM7e+sPP/ZiT+Y0XOxI2ZJdNnlM6aXfDa&#10;qKyH/5r192dK/Q+9Mnjwd77zHZlBTxw2PGrthk3DXlODXejwuvoAWpAZ9E+Gz5l5NGHKodgJ+8Kf&#10;9t1925DZMn0uKCjIy8sbPXr06tWrrzGArrg2MoBWB51i+/zLdQgAAAAAAAD0SyYCaPnkjeB1t258&#10;SwudnQbQiUf/+vKf/jM9Obqluam17Uvk3PAkGPWxRsAD7h00MzT/zYMXhnwYJPbFWGsU7ERZeZn4&#10;qQa74Ml1JVFKXN1WULuAj4/FYqmsrCwrKxNvn+2UJzq8bkpKSnp6ekFBwe7du++77z7RX1xFHFZU&#10;VPz617++++67xY44FI1Tpky59dZb161bJw7FEPf3QXvyev8wdt0dw475jL/w4OyURyeFZz3yeNaj&#10;T6Tf/2DSz35x8c6fZL46Ot3/0B8eeFBm0P97552fLl0x7Y471WAXOryu337/Lz03/z+H+v7nS0u+&#10;NWzpjcOW/ufwFV8asf5/3t79g8k7b52047/e+ui7b2z64d/HzrKaOXPmxIkTf/CDH1xjAF3ekQED&#10;Bqg9Z2QArQ6ccT9csH3+1UIEAAAAAAAA+iPTAfRn0bfmf3pr2gH7ADrx6F93z//F7gX3nz3w8opZ&#10;D/79vm8eO/BhjaXSfQbtSTDq4+Nz5cpl273PcnN643N5eVlpWWlJScehsCfXlUQpfQAtdOuXEObk&#10;5JSUlFRVVYmy9957b2xsrNivqKiorq7+1a9+JS4ndsShaIyJibn55psff/xxi8UihoiBqoQznrze&#10;r/9pzJ0vnfjJa2G/GHf+/14PTvzRzxLu+En8D+44f9N/x3zvv6J/fFfm9FlxBw4+/sijMoNeNnb8&#10;mO98y/1joDu8rt9+/6FvTPrOU5Menr7+sbmb/75wx7NL9945fuNNz88Ysyv41S1BwzccGbzqwEPj&#10;l8jnbmuPW2lokE/hUCWccXNdGUCXuTXASh04IwNodeBMhxVsn3+1EAEAAAAAAID+qDMBtN326bJb&#10;t037wYH3fpkb8/aV6tVyayhetn35o6J/a2urGu+MJ8Goj4+P+yc+V1ZVVlSUl5WXlZSWFBcXFRZp&#10;j2lWg13w5LqSKGUXQF+LDq8rfh/333//76zuvvvue++9V974/Ktf/eqXv/zlz3/+87vuuuunP/3p&#10;T37ykx//+Mff+973/uu//uu222774Q9/KAaqEs548npveOjVn7x25sevhv/o1bB7RpyK+e5/xXz7&#10;lqgbb4r45vfOfeO7od++Jfwnv0x8ZVTYqrW/+MlPHrr9jg1zJ26e53PtAfSsWbM+3Bfw/Wfelunz&#10;4FUH7p69+8kF229+foZMn0XjQ+OX2NLnurq6qVOndl8ALbNjQR0742EALahjB7bPv1qIAAAAAAAA&#10;QH9kIoCWz4CO23uTXQAttot7bt0169bdc+7MDXv5SvXqvNi39yy8f9e8n4v+l9x+IaEnwaiPj09L&#10;S4vdHdBOb3wuKi4sKCzIz8/r1gDa7g5oocNHMNt0eF3x+7jvvvt+Y/XLX/7ynnvukTc+/+IXv/j5&#10;z38uv3vwf//3f3/0ox/deeedt99++w9+8IP/+Z//ET+vPYB+eNFfv3z05u9+8OoP5q958r2lRwb9&#10;POxb3w/75veDv/X9k9+/+fitNx/3uS30+QfS3h+Sf+a96KNj4s8tXj77j+5fe4fXlQF0cnLy9kPH&#10;bn5u6uBVB4ZvOPLruR+P2RX83Aq/W16Y9ezSvX9fuOPBcb629Lmmpubtt9/upgBaxcZWqskZzwNo&#10;QTUZ2T7/aiECAAAAAAAA/ZG5ADo55sDff/uVvQu/bRdAy+3iHu1xHDJ6Tjj6V9sXEqrxzngSjPr4&#10;+IieA4zPgLZYLNbs14mc3BzxUw12wZPrSqKUXQAt9h988MHw8HAxq9ra2gULFoiWCxcuqNNudXhd&#10;2yM4hg0b9rOf/SwmJsb2CA5547PtERzR0dHf/OY3H374YbHfJY/g2HT0g5/tu+v/nfni/zv9xWfP&#10;3lAf86Xa6C9VR95QFX5DRdgNpWdvKA65If/0V3NPfS8/8m/5Cf88d/B5/51T1WAXOryuLYDOysrK&#10;yMm75fkZr24J+s38/RP2hU85FDvzaMItL856bO7mB8f52tJn8avvvgBaULExd0ADAAAAAAAA18xE&#10;AN3c3Nza2lpnKZo89M7Vk75VHfrfdgG02HxH3iqjZ7l1VQDd2Nhou/dZbk5vfM7Ny83Jyc7KztTn&#10;xU55cl1JlHIMoMXwzj0JusPr2r6EcNu2bf/7v/87bdq0srYvIZQ3Posd+SWEY8aM+drXvrZ8+fKu&#10;+hLChOSEJ33//u3D3/3Swa/ccvgrVRE3WMJuqDx3Q/nZG0pDbig+c0PByRtyjt2QceK27KhXMqNn&#10;LZ58e1JCrBrsQofX1QfQhYWFB06c++nIeb9b6C/T57mnUl/76OSPR8574M33bOlzVVXV5MmTuy+A&#10;Ftxnx4KHAbQ6cMb2+VcLEQAAAAAAAOiPSkpKPA2gBZlBt7Y0H9o68S8+N5zZ9D3HANqWPndhAO3+&#10;ic8FBfl5+bk5uTnZOVlZWZkZmeliiBrsgifXlUSpq1evOj52QxDvhHhDGhsb6+vrxaEa4JYn101K&#10;SsrMzMzPz//1r3/9wx/+cPHixWVlZVVVVXfeeecdd9whdsTh3Llzv/rVr95yyy25ubmic4fPAPHw&#10;9a79ZN2zu5//z63f/trWbx48/qXS4C8Wn/li0ekvFpz6Ym7QF7OPfyU96Las8MGZMbNP7H502/sv&#10;qGGudXhdv/3+06dP37p1qwygKyoqxJt54wvzbxu9qm17/4ej35+0zs+WPpeXl3d3AC1cewCt9lyw&#10;ff7VQgQAAAAAAAD6I3MBtNTS0tLa2lqYFfGPh76x9Z0beyCArqmtsbsD2umNz5lZGRkZ6WnpqR3G&#10;wR4GsoIodfXq1YCAgEIj0S7m39DQUFtbK58Hoga45eF1U1JS8vLyTp8+/YMf/OCWW26ZMGFCTEzM&#10;7bffftttt0VERLzxxhtf+cpXvvzlLx87dkx0c3/vs+ThdZNTkkctff3JHU9/Y/l3hmy9MSfoK9nH&#10;v5J17Ovpx7+dfOzWpJO/zYwYmRE9M/TgM0un35OS3PGTrzu8rt9+f7GNHTt2165d4l2VAfSsWbNk&#10;uK9/7rMtfS4rK5s0adI1BtCl10YG0OqgU2yff7UQAQAAAAAAgP6oMwG0IG+FbmqwLBg3cMWE/8wN&#10;vOWz6Ftrz926cnR7AP3J6oEP//IG0U2NccaTYNTHx8disQwwPgO6sEiLgJ1KTU0RP9VgFzwMZAVR&#10;ytUd0PX19TU1NTIVFYdqgFseXjcpKSktLa2goODUqVM/+tGPvvOd79x4443f/OY3v/71r3/1q1/9&#10;8pe/fNNNNx07dkx0EN08+QpEz1/vxaSEke+9+sdlf7nD9/Zz/t9PCPyf+KO/vHD8weiTg+KCRyWH&#10;vHHkw9+tmPWbpMQ4NcCtDq8rA2ixrV+/3s/PzxZAu0mfxUd24sSJBNAAAAAAAABA79fJAFpqaWm5&#10;dOlS2NH3H7n7hsMrvvtZ9K0rX9cC6CNrfzPq0W8/9+D3UuJCuySArqyssN37LDenNz6npqWkpCYn&#10;pyR1GAd7HsiKUnbPgBbEoWCxWCorK8vKyoqLi+06uOL5dWUGnWe1atWqP/3pT9/+9rdvvvnmP//5&#10;zytXrpTtHqbPgofXFdWEhMSEqaun/X7CQ2MW33ls+/+GHrg/+OBfTnz8p0823LP6nbs+WP6yFlO3&#10;USNd6PC6tgBabOPHj/f396+vr585c6ab9LmoqOitt94igAYAAAAAAAB6v2sKoAV5K3RlafrIJ763&#10;fuq3Vr5+66Rnv//oPV+JDT/R0vyZfJCC6uqMJ8Goj4+P+yc+p2ekaelzakpyipY+JyVrQ9RgFzwM&#10;ZAVRyjGAFrrpSwj1kpKSUlJSMjMzCwoKLBbLf/3Xf91yyy1VVVXiUDSKUx3mvzYdXtcaJmuSk5PF&#10;YVxc3P6D+1+ZOXz66JuHP3HD8MdvGP2P7y2c9uje3VujoqJEB9FNDXA7hw6vqw+gxbZo0aLAwMAZ&#10;M2a4SZ/Fy58wYYLorEo44+a6MoAWpa6FDKDVQafYPv9qIQIAAAAAAAD9Uck1BtCCzKCbmxu3rxr1&#10;8C9v+Gjt3Nrqyg6jZ8mTQHbDhg0q5fWYGKIGu+DJdSVV0bMbnDvk+XVtkpKS0tPTxe/p5ptvvumm&#10;m8SOOHQf+zry8LqibLKV2I+NjT179uzBgwd37ty5+cMPdu/eeeLEiaioqIsXL8r0Wf6UA13p8Lr6&#10;9Fluc+bMefTRRwMDA48cOXL48OFDhw75+/sfOHDgk08+2bdvn5+f3969e//4xz+KnqqEM26uSwAN&#10;AAAAAAAA9JiSaw+gJfnNhJLYV60d6UQg2yX61nVTUlJycnKKrcSOJ986aMfz6yZZWVNodY9z2752&#10;17N1R0XPghrjWofX1UfPtm2FB0Q3VcIZN9clgAYAAAAAAAB6TElXBdCd07lA9tpx3Z7RC68rA2iZ&#10;5neaDKDVQafYPv9qIQIAAAAAAAD9EQF0j+K6PcPNdWUAXXRtZACtDjrF9vlXCxEAAAAAAADoj7QA&#10;WqZpMhHrYfOAniUDaK+zff7VQgQAAAAAAAD6Iy2APnPmjIzDpHMAuodaY20IoAEAAAAAAOBd1ps2&#10;u5eTAFrtAeg6BNAAAAAAAADobeZ1/0N0CaCBnkAADQAAAAAAgN6GABroJwigAQAAAAAA0NsQQAP9&#10;BAE0AAAAAAAAehsCaKCfIIAGAAAAAABAb0MADfQTBNAAAAAAAADobcwG0APuHSQ2deAZAmigJxBA&#10;AwAAAAAAoLcxFUAPuHfQ3W+t8Bm/zFQG7TKAXv7xp//fn0Z4uA148KUNh07KgQAcEUADAAAAAACg&#10;t/E8gB5w76BfTVi+KjhZbHe9vsjzDNplAD3gwZfmxVYsTqiV2/7cxsCChrCS+pD8mkMZlRtj82ed&#10;SLp/ub/P/N0/nrXl5rHLRX85EIAjAmgAAAAAAAD0Nh4G0Fr6PH7ZquDk37y95t5J77+07fSPR77r&#10;YQbtLoCef76SABroEgTQAAAAAAAA6G08CaAH3DvIZ9xS243PYvvRiLnPrDp429CZnmTQ7gLof3tg&#10;cAfbg0O+8NBQ8VPsE0ADbhBAAwAAAAAAoLfpMIAecO+gX765ZFVw8s+s6XNjY2NDQ4PY+eGQGX/9&#10;5/b//seUDjNolwH07NmzFy1aJCZx9erVK1euXL58+dKlS62trc0tzeKsuFJObk5ISEhiUuKnnwb6&#10;+Phs3rxZDgTgiAAaAAAAAAAAvY37AHrAvYN+MdZ3VXDyT0ctsKbPDfX19XV1tTW1NeLwv56b/MC0&#10;dTc9PcF9Bu0ygBZ++9vfbt68+cqVy5cua9FzS0tLc3Nz02dNtbW1yclJR44cCQ0NPX78mI+Pz4kT&#10;J9QYAM4QQAMAAAAAAKC3cRNAD7h30M/HvGdLnxsaGurq62pra6trqi0WS2VVpWj8/lPj7x239LtP&#10;jnWTQbsLoAUfH58PP/zQduNzU1NTQ2NDbm7OoUOHYmKixVjR4dixY7IzAFcIoAEAAAAAANDbuAqg&#10;tfT5jcWrgpN/8up8sV/fUF9XV1dTW1NdbamyVFVWVpRXlJeVlYpT33lijM/oheKnqwy6gwBa8PHx&#10;+eCDD5o+a7I+4KO+sLDw0KFD4eHhkVGR4lRAQIClplZ1BeACATQAAAAAAAB6GzcBtG2rt974XGO9&#10;8bmqqrKioqKsvKy0tKS4pLioqFDfUw026jiAFu6+++5NmzZpV6qrPXz4sBiWkJjg4+Ozd+/epqYm&#10;1QmAawTQAAAAAAAA6G1cBdCSj49P243P1WLfTmFRQUFBfl5+rthXA5zxKIAWfve7323YuKG62nLi&#10;xIm8PK3opk2b1DkAHSGABgAAAAAAQG/TYQCt3fhcrd34LPYvXbrU3NLc1NRUX18vDvML8nLzcnNy&#10;s7smgBZEocqqyuPHj4udZcuWqVYAHiCABgAAAAAAQG/TYQBt0Z74XFleUS72P/vss4bGOCLtNAAA&#10;//RJREFUhtq62upqizjMzc3JzsnOys4U+2qAM+YC6PLysn379smLAfAcATQAAAAAAAB6mw4D6IrK&#10;ivLystKyUrFfX19XU1NdVVUpWsRhdnZWZlZmRma62FcDnDEXQJeUlnz88cdiRzUB8AwBNAAAAAAA&#10;AHqbDgPosvLSktKS4uIisW+xWCoqKkrLSt4Y84Y4zMzKSM9IT0tPFftqgDPmAuii4sJdu3aJHdUE&#10;wDME0AAAAAAAAOhtOgygS0qKi4qLCgsLxH5ZeVlxSXFBYUGu9TsC0zPS0tJTU9NSxL4a4IzpAHr7&#10;9u1iRzUB8AwBNAAAAAAAAHqbDgPowqLCgsL8vPw8uS92cnKyM7MyxGFqWkpKanJySpLYVwOcIYAG&#10;egIBNAAAAAAAAHqbDgNoD6kBzpgIoAVRq6i4UPxUxwA8QwANAAAAAACA3sZ9AN0lzAXQgjXRJoAG&#10;zCGABgAAAAAAQG/TGwNoAJ1AAA0AAAAAAIDehgAa6CcIoAEAAAAAANDbEEAD/QQBNAAAAAAAAHob&#10;AmignyCABgAAAAAAQG8zr/sRQAM9gQAaAAAAAAAAvc08r9wBDaA7qDXWhgAaAAAAAAAA3uWFABqA&#10;J8T6rOksWYEAGgAAAAAAAN5FAA30UmJ9qjjZPFmBABoAAAAAAADeRQBtUFdXV1tb22SlmgAvEetT&#10;xcnmyQoE0AAAAAAAAPCu6z2AbrSyWCx79uwZPnz4r371q/vuu+83v/nNE088sWDBguTk5PKKStUV&#10;6Flifao42TxZgQAaAAAAAAAA3tXpANrHx2f9+vUJCQnq2LVeGkA3NTXV1NRs2rRp3bp1w4YN2759&#10;u5iraMnNzS0oKNi0Y+9fh435/379ty/c+9Qv//h4cVmFGgb0FLE+rWFyZ8gKBNAAAAAAAADwLrMB&#10;tI+Pz1Srffv2yQxanXCtlwbQL7300hNPPDF37tysrKzGxsYrV65cvny5tbX1cEj0A6PfufHJsXe/&#10;tWLusfhXtp++c8TcL/9pRBm3QqNnifWp4mTzZAUCaAAAAAAAAHiXhwG0Xe7c2NjY0NCQkpLiSQbd&#10;SwNoMfUDBw5s3Lhx3bp1mzdvLquoXPVx4B2D3rx9+DsvfHB8zYWSJRH5M0+mjQ+If31/9N0Tln/x&#10;wZdq6+rVYKD7ifWp4mTzZAUCaAAAAAAAAHiX+wDaljvv379f7H9mfXDFxYsXxb78uj7Zx30G3XsD&#10;6Jqamurq6oKCgjVr146fveCeF958buPRdfHlS6MKZ53OnPhp0tiDF0b5RY7ac+61ncHfeuz1/QFH&#10;1WAd/xED9Eb42xrlrrY/0DfRumvYNynRd2BbxXZao9LZuui1xPqUabJTw4YNU3vOyAoE0AAAAAAA&#10;APCuDgNoobm5+bPPPpOHDQ0N9fX1cXFxYr+6urqqqsraxUf2d6r3BtAWi0W8gIqKirKysry8vDlr&#10;tvz+tdmjPg6fcjx1fMDFNz6JGbsvYoJf2PRPwmd/cu6xORu/+utH1WCdDjNl0wG0QyfRIBkDaC19&#10;Jnbux8T6VHGyg2Ft1LEDWYEAGgAAAAAAAN7VYQD97rvvip9NTU2NjY3x8fFiv7a2trq6WuxI0dHR&#10;4qca4EzvDaArKyvLy8tLS0uLi4uLiorS0tLGLt7w1QeHvvZxxFsHY6f4R888GDnnYMQMv5AXl++9&#10;ffC0L/36cTVYp9sDaC1+HuHf9h8bp3dEoz8R61PFyUYqe26jWo1kBQJoAAAAAAAAeFeHAXR9ff3c&#10;uXPlTm1trdiRYmJixM+ysrKoqCixowY403sDaDH7kpKSoqKigoKCvLy8nJycgydCBg5/+x+rDrwT&#10;EPNuQPTM/edeWPHxD4dMv/nx11buPiyGqME6TjNlfaOrfcHxCRpazGxjyJe1M7oG8uf+T6xPFSfr&#10;qNTZmjurPWcZtKxAAA0AAAAAAADv6jCAls/ZmDVrltgXzp8/L35WVFTIG59LSkoiIiLEjhrgTO8N&#10;oIuLiwsLC/Pz83Nzc7OzszMzM9PT08cs3vDgjPWTPz77wsp9tw2Z8f1HX12242B5ZaXFYhFD1GAd&#10;u0xZchU66/cNT9DQx8tOKxp6tA32twXYTgagrxPrU8XJbVTerEuc1bFDBi0rEEADAAAAAADAuzoM&#10;oCsqKkpKSgoLC8W+xWKxu/G5qKgoPDxc7KgBzvTeANp243NWVlZGRkZaWlpKSsqhE8Ff/8urdwyb&#10;/a2HX16y3b+0rEK87MrKSvFGiCFqsI4WDLdTEbE+Q3axr28WdHc0251RRKtdAN0eO1uP2k+ifxDr&#10;U8XJbZxmzU4bZQUCaAAAAAAAAHhXhwF0UVFRfn5+dna22K+srLS78bmgoODcuXNiRw1wpvcG0Pob&#10;n1NTU5OTk8V0I6JjvvR/LyzYsq+0vELe/i2/pVC8ZjFEDdZxGhfrG53va3myPZMBtL6T/TH6AbE+&#10;VZzcxjFolgigAQAAAAAA0Dt1GEDn5ORkZGSkpqaK/fLycrsbn/Py8kJDQ8WOGuBM7w2g9Tc+JyUl&#10;JSQkxMfHR0XHLF2xsqamRt74bPuWwvT0dDFEDdZxGhfrG53vG/NkA6cV7QYQQF8HxPqUaXInyAoE&#10;0AAAAAAAAPCuDgPotLS0pKSk+Ph4sV9aWmp343NOTk5ISIjYUQOc6b0BtP7G54sXL8bFxZ0/fz4m&#10;Jub999/X3/hcVFQk+jzwwAMvvviiGqzjNC7WNzrfd5MYO62oteoTa22860P0B2J9qjjZPFmBABoA&#10;AAAAAADe1WEAnZCQcOHCBfno5+LiYrsbn7Ozs4ODg8WOGuBM7w2gP/jgA/F65I3P4kXGxsZGR0dH&#10;RkauXLnSduNzamrqxo0b//CHP8yYMaO+vl4N1nEaFzsPnR32dZFyou8I/QnHMNm+VYuc2xq4/7lf&#10;EutTxcnmyQoE0AAAAAAAAPCuDgPo2NjYqKiosLAwsV9YWChvfM7NzZU3PmdmZp45c0bsqAHO9NIA&#10;2t/f/9FHH7377runT58uZhgTEyNeZ0REhHipy5cvLy4uls8ZeeKJJ5588snU1FQ1zIE+U7axC5qd&#10;7gtaqNxG127NlgVDCq31tYul2/oJjoE1+jyxPlWcbJ6sQAANAAAAAAAA7+owgB4/fvy5c+dk3Jyf&#10;n29343N6evqpU6f6ZAAt5eTkvPTSS3fffffo0aMPHjwYFhYmXuGyZctSUlImTpz4hz/8YefOnY2N&#10;jao30IPE+lRxsnmyAgE0AAAAAAAAvMt9AH3gwAEfH5+xY8eePn1a7Dje+JyWlrZ79+4+HEALTU1N&#10;tbW1ixcvHjhw4DPPPLNs2bKlS5f+4Q9/ePXVV21BHtDzxPqUaXInyAoE0AAAAAAAAPAu9wG0IDPo&#10;MWPGiJ/6G58PHjwodqQZM2ao3s709gDapqmpKSgo6C9/+cuvf/3r0NBQ1Qp4iVifKk42T1YggAYA&#10;AAAAAIB3dRhACzKDFjIzM4OCguS+MHHiRHFKdXKtzwTQQK8i1qeKk82TFQigAQAAAAAA4F2eBNDC&#10;gQMHXn31VZk7T5ky5dSpUxEREepcRwiggc4Q61PFyebJCgTQAAAAAAAA8C4PA+hrQQANdIZYnypO&#10;Nk9WIIAGAAAAAACAdxFAA72UWJ8qTjZPViCABgAAAAAAgHcRQAO9lFifKk42T1YggAYAAAAAAIB3&#10;EUADvZRYnypONk9WIIAGAAAAAACAdxFAd6y5ubnVqqWlRTUB3U+sTxUnmycrEEADAAAAAADAu+Z1&#10;v74dQMv0OSYmxsfHp7y8XByqE0A3E+tTxcnmyQpi+cl1DgAAAAAAAHjFPO6AdkOfPoufYl+dALqf&#10;WJ8qTjZPViCABgAAAAAAgHcRQLvT0tKiT5+5/Rk9SaxPFSebJysQQAMAAAAAAMC7CKCdsz33+dKl&#10;S3Kno/Q50XfggAEDfRPVoTv+IwYMGDDCXx25ohXssBP6MbE+VZxsnqxAAA0AAAAAAADvIoB2Tn/v&#10;s0ffPZjoO1DwMIHuiDWh1hBAX8/E+lRxsnmyAgE0AAAAAAAAvIsA2p75e581/iO07FkLjq89M1ZV&#10;uqYY+i6xPlWcbJ6sQAANAAAAAAAA7yKANpDps7l7nzUyf7Z/bIb1qRy2w/ajtt5WWs4s2d09TQB9&#10;vRPrU8XJ5skKBNAAAAAAAADwLgLodnbps4f3PmvaE2W7Bzdrh/JM+559d1urr9pRCKCvd2J9qjjZ&#10;PFmBABoAAAAAAADe5TSAnj59uo+RaFHnzOszAbT+uc8m0md9oOyQQLcd67u4zqsNCKCvd2J9qjjZ&#10;PFmBABoAAAAAAADe5TSA9vHxOXv2bFIbsS9a1Dnz+kAALe99Fkw991nR38Us2B3KIFnQZcm6NFrr&#10;bTxpQwB9vRPrU8XJ5skKBNAAAAAAAADwLlcB9EWjSZMmiUZXXnvtNTXSmT4QQOvvffb4uc+KipCN&#10;9Am07KBv0QXQVs5TaALo651YnypONk9WIIAGAAAAAACAd7kKoC+YIfqrkc706gD6mu591jjc8GzX&#10;pB2M8Df2sg+gNY51CKCvd2J9qjjZPFmBABoAAAAAAADe5SqAjjajrwbQMn3u9L3PGif5s2yU2XH7&#10;aX3H9gDaf0RbxKydN8bNBNDXO7E+VZxsnqxAAA0AAAAAAADvchVAh+scPnz47bffnjx58sSJE8eO&#10;HfuGzptvvil+iv42qoROLw2g7dJn8/c+a7SQ2CF/tiXQxrPtR+0BtLWj5FCGAPp6J9anipPNkxUI&#10;oAEAAAAAAOBdrgLoEB1fX9+4uLjLly9funSppaWlubm5qampoaGhrq6upqbGYrFUVlaWl5eXlJT0&#10;pQBa/9znzqXPQLcS61OmyZ0gKxBAAwAAAAAAwLtcBdCn2uzfv3/Dhg2XL1+2hbSNjY319fW1tbXV&#10;1dVVVVUVFRWlpaXFxcUrVqz405/+pEro9Oo7oCXSZ/RCYn2qONk8WYEAGgAAAAAAAN7lKoA+1mbR&#10;okXnz593f+NzUVFRQUHBI4888t5776kSOr36SwiBXkusT5kmd4KsQAANAAAAAAAA73IVQAdY7dy5&#10;c9WqVTLLcnXjc2FhYX5+/rJly/785z+r8UYE0EBniPWp4mTzZAUCaAAAAAAAAHiXqwD6gNWcOXNi&#10;YmLc3/icl5eXk5PzyCOP+Pr6qvFGBNBAZ4j1KdPkTpAVCKABAAAAAADgXa4CaD8/v82bN69du9b9&#10;jc+5ubnZ2dlLlixx+vRniQAa6AyxPlWcbJ6sQAANAAAAAAAA73IVQO/ateudd96Jiopyf+NzVlZW&#10;RkbGX//61yVLlqjBDgiggc4Q61OmyZ0gKxBAAwAAAAAAwLtcBdBr165dvXp1TU2NmxufMzMz09PT&#10;fX193dz+LBBAA50h1qdMkztBViCABgAAAAAAgHe5CqDffffd8PBw9zc+p6WlpaamPvLII8uWLVMj&#10;nSGABjpDrE8VJ5snKxBAAwAAAAAAwLucBtB/+MMf1qxZU1lZ6ebG57S0tJSUlMWLF//5z39Ww1wg&#10;gAY6Q6xPFSebJysQQAMAAAAAAMC7nAbQf/rTn3w85ubpzxIBNNAZYn2qONk8WYEAGgAAAAAAAN7l&#10;NIDuWgTQQGeI9aniZPNkBQJoAAAAAAAAeBcBNNBLifWp4mTzZAUCaAAAAAAAAHgXAfS18h8xQGeg&#10;b6Jqd8M6ZIS/OjIl0XdgJ0eizxHrU8XJ5skKBNAAAAAAAADwLgLodi0tLa2trZesxI44VCfc8h/R&#10;njpr8bBnGXTH9HWtbEk3AfR1QqxPFSebJysQQAMAAAAAAMC7CKCVlpaWgoKCwYMH32EldsShJxm0&#10;MSjWIuiuSaDtAmgtfh7h3/YfXA/E+lRxsnmyAgE0AAAAAAAAvGte9+sbAXRra+vgwYN/8pOfiB1B&#10;7IhDsaNOu+YmgLbeEN1GFxvrhshHatg6qmYtZrYx5M0E0NcRsT5VnGyerCCWn1znAAAAAAAAgFfM&#10;4w5o6dKlS3fccUer7hEc4lDsqNOuOQbQMiC2hsq2rNhwZBdAG3JnWy1j3TYE0NcRsT5VnGyerEAA&#10;DQAAAAAAAO8igFYudUUArcXDKh92yI/bo2n9Oa21vZ+uj2MBK+0KBNDXCbE+VZxsnqxAAA0AAAAA&#10;AADvIoBWWq/hERztDFG0XVDcnijrsmV95GyMo3WddJzURX8l1qeKk82TFQigAQAAAAAA4F0E0Irj&#10;lxDm5+eb/xLCNk6C4vaOuiEE0HBJrE8VJ5snKxBAAwAAAAAAwLsIoNu1tLS06h7B4Un6LDgPivVR&#10;sqSLmgmg4QmxPlWcbJ6sQAANAAAAAAAA7yKAvlbOg2IZFbdnxYZA2tMA2knUTAB9HRHrU8XJ5skK&#10;BNAAAAAAAADwLqcBdHp6ekFBQXFxcYnHRGcxRAxUJXSu0wBa0PLkNvo+HgXQttGGvJkA+joi1qeK&#10;k82TFQigAQAAAAAA4F1OA+iCggJ/f38fk8QQMVCV0OnnATTQTcT6VHGyebICATQAAAAAAAC8y2kA&#10;XVxc7OPjc/XqVdlH7Fy5cuXy5cu2ZyM3Nzd/9tlnTU1NDY0N9fX1dXV11TXVYogYqEroEEADnSHW&#10;noqTzZMVCKABAAAAAADgXU4D6JKSEh8fH3H24V/e4GprbGzUH1osFjFEDFQldAiggc4QK1DFyebJ&#10;CgTQAAAAAAAA8C43AfSVK1ce/uUNlwsecNxEe119ne2s2KmorCCABrqSWJ8qTjZPViCABgAAAAAA&#10;gHe5CaAvX7788C9vaI7/keMm2mtqamxnxU5ZWSkBNNCVxPqUaXInyAoE0AAAAAAAAPAuNwF0a2vr&#10;w7qHbNhtFkuV/rC4RHtsNAE00GXE+lRxsnmyAgE0AAAAAAAAvMtNAG37psHGxob6Bu2bBmtra6pr&#10;qi2WqsqqyoqKivLystKy0pKS4qLiosKiAgJooCuJ9aniZPNkBQJoAAAAAAAAeJebANoaPTc2NNTL&#10;xz3btorKtui5VLvrWY8AGugyYn2qONk8WYEAGgAAAAAAAN7lJoBuaGior6+rrautsT7u+Wr5X8Qm&#10;dsq06LmkuKSoqKhQdJvbpj8E0M3NzS0tLfLeb8C7xPqUaXInyAoE0AAAAAAAAPAuNwF0XV1tTW1N&#10;dbWlyvq458t594tN7BSXFBcVFRYUFuQX5PWrALq5ubm2tvbAgQOtra2qCfAesT5VnGyerEAADQAA&#10;AAAAAO9yE0BXV1c/3PbYjRWTv9eS8nOxiR1bY25ujuiWlZ2ZmZWRkZne5wPo1tbW4ODgwYMHV1RU&#10;tLS0qFbAS8T6VHGyebICATQAAAAAAAC8y00AXVVV+fAvb/gs+gdON3EqKztLdMvITE/PSEtLT+0P&#10;AfRrr7124sSJvXv3chM0vE6sTxUnmycrEEADAAAAAADAu9wE0OUV5Q//8oaG4P90uolT8q7ntPTU&#10;1LSUlNTkvh1At7S05OTkTJ06tba29sknnxQtPAka3iXWp4qTzZMVCKABAAAAAADgXW4C6NLSkofb&#10;nrbhdJN3PaekJienJImtzwfQI0eO3L9/f1pa2sKFC0+dOmXqKRyJvgMHtBvhr5q7nnahtvL+I7r3&#10;Wo6sV2zTo1d2Rf9+9Ddifao42TxZgQAaAAAAAAAA3uU0gC4uLvbx8SksKijUvmkwPy8/Nzc3Jzsn&#10;Sz3uOSM9PT0tNS01JTVFdEtOSUpKTkxMSujbAXRzc3NWVtbRo0cXLlyYnJws3gKPA2gZPutSUP8R&#10;3ReJdlng6j9iwEDfRHXgCevL1L9KX1PDO3HFDtjScAJoR7ICATQAAAAAAAC8y2kAXVBQ4O/v72PS&#10;W2+9VVhYqEro9JkAuqWl5dKlS+KViJ+eP39Dy2W7NFd1z2sB9LW/zq4NoLX4WbwR6j/9klifKk42&#10;T1YggAYAAAAAAIB3OQ2g09PTCwoKiouLS8woLCzMzMxUJXT6zJcQCrYAWh1bg2m3YXQHAaj1tuE2&#10;xn4uTsmEWStra5UHmoG+/roAWrS3JbpylK2kLujVX6atub2g0FZN19FpTuz8ldq1akXkaP2kE01c&#10;UfSUr1LS+rb36/D6/YpYnypONk9WIIAGAAAAAACAdzkNoLtWHw6gW1pa8vPzq6qqWltbnT+Rw23+&#10;aQ1ObWcNR65PafsDB47QB7Lt8azMcdvGWbNaecZaoe1IPyTR11bKeE3dYMF61bZDbbytXzvDNWwM&#10;dbQu2kh9OdujOjy7orbbdkJe0XBkPy8Xc+0XxPpUcbJ5sgIBNAAAAAAAALyLANrAFkC3WomdVatW&#10;PfDAA59++mlxcbGTGNpd/mkMXIW2eNbtKUMw69hTf0HdOeOo9mpG+mKGwnZXcTVentFlwhq7WVjH&#10;OS3g2RXFCd1QhyP9II2xQ/8i1qeKk82TFQigAQAAAAAA4F0E0O1aW1uLi4tfe+21Rx555Mk2AwcO&#10;rKmpOXDggGh/9dVXRR/VW3KTfzo51Ragujlll906JLn6BtsYZ6Pak1rtyMbWrBtsnY89u/kZyP4O&#10;09BNQl3TUMSzK+p7uT+y0gq5m2pfJtanTJM7QVYggAYAAAAAAIB3Xe8BdLP1uwfFz9bW1tzc3Fdf&#10;fbWoqEh/B/RTTz2VlZW1dOnSRx55ZPv27aJRjZSMUa+Bk2i0LUB1c0qf4goOPfWnbWPsR7XPShvf&#10;PkHdAPt9+/l0RP/CVSnjHAStwRYse3pFfS/3R1auC/V9Yn2qONk8WYEAGgAAAAAAAN51vQfQra2t&#10;wcHBly5dKiwsfPXVV0tKSvQRs9jfsmWLaI+Pj29oaBCHDl9IaA1ZnSag+ohWsiW0bk7p9jQOPfWB&#10;qy6PdTHKTTF9mOtwFQ84TET/9YjtdKU9u6K+l/sjK9Hk5Kr9g1ifKk42T1YggAYAAAAAAIB3zet+&#10;vTeAbm5ubmpq+uMf//jyyy//9re/jY2NtbvBuaWlpba2VjQ6i55ttAzUEIz6j5CRqPWELR21j39d&#10;nNL29Ymq1tM4zHZaHDkfZatnX9iuVPsI+/m0fwliGzFcNy1rMcPwgQN1M2h7B2RHte/ZFbVS7Rd3&#10;d2RlLNq/iPWp4mTzZAWx/OQ6BwAAAAAAALxi3rx5MqrqPr03gG5tbY2NjV21alVZWZl81rP9dwx6&#10;Soa7bXQhqf6EXXbq4pQusVV0HUf460/r8ljjKO1InWkfLBoMAW7bGV01G918bPTnBcc56ga1X9VZ&#10;q9srGubo9shKq2GcSv8h1qdMkztBViCABgAAAAAAgHdd7wH066+/npeXl5WVtWbNmtWrV3c2gL7u&#10;OYmGca3E+lRxsnmyAgE0AAAAAAAAvOv6DaCbm5sLCwvHjBkze/bsadOmRUdHNzQ0uH7OBtywu/8Z&#10;XUOsTxUnmycrEEADAAAAAADAu67rALqoqGjJkiUZGRktLS1un/IMl7RHYAj99SkYXiXWp4qTzZMV&#10;CKABAAAAAADgXddvAC3I3Fn8JHpGLyTWp4qTzZMVCKABAAAAAADgXdd1AA30ZmJ9qjjZPFmBABoA&#10;AAAAAADe5WEAnZiUPHXRql8+P+GpG7/xzLe/8fqvfvH+rJmpKSnqtFsE0EBniPWp4mTzZAUCaAAA&#10;AAAAAHhXhwF0SUnpi5N9b31q1q9H7fq/8Z+u+vMbubd8L/Hm7xz43o1v3fbfyye+VV1drbq6QAAN&#10;dIZYnypONk9WIIAGAAAAAACAd7kPoIuLSx4c8e7AMdteWpM1ckPei2sLB08/m/zDH+bd/N2c/7op&#10;7fb/2Xbzd2Y/9oj7DJoAGugMsT5VnGyerEAADQAAAAAAAO9yE0DX19c/M2HJ3aM/WuRfeuxi/Udn&#10;q2d+XPqPlTnHfvWHzJu/l3HzdxPvuC3uF3d9+N83LX9rvBrjDAE00Blifao42TxZgQAaAAAAAAAA&#10;3uUmgN6yy/+7j09/cUXGrtDqyvrLZ1MblgaUv7Q6a+lf30q/6bsp3/9O4i03R91zT+TA37x1681u&#10;ngfdxQF0c3Nzq9WlNvJQtKseQL8g1qeKk82TFQigAQAAAAAA4F1uAuj7hy+6/aUdL6zIWnK47HBM&#10;jV949fz9xc8tTX/hhQ9Tb/puwne/c+G73474+c9D/vr49tt/uGzKJDXMQRcH0K2trfHpOQPuHaTf&#10;RItoVz2AfkGsTxUnmycrEEADAAAAAADAu9wE0N96+K2fvnbq4XdTX1mXO2NXodhGrMn6w6yLP3/t&#10;zMWbb4r77rdjvvPtsDvvPPO3QSd//+DoX/1CDXPQ9QH0gHsHLU1psG1LkupEi7od2hntBmlukUZf&#10;I9anipPNkxUIoAEAAAAAAOBdrgJoi8XyH/839Mcjgn0mxD0wM/nReSmPvJt8//TEX7wZdeewk2d+&#10;cHvMd74d8Z1vn739jlPPvnjmyaef+e5/qpEOujiAvnTpki2AXpJc75tYu/hi9cApq+Wt0K62U9EJ&#10;rdwijT5FrE8VJ5snKxBAAwAAAAAAwLtcBdDl5eX/8X9D7xh++s5Xwn8yOvKuN6J/+nr0j0dF3vFy&#10;yG0vBn5y+68ivv2dc9/+zqmf33V2wcvx/n+b8PceDqCT632T6t5LqFkUZ1lwvmJ+dNncyOJ3wgpm&#10;huROO5359om0SUeTJhy5OOPIhfALCYIY4hhAJ/oOHDDCXx208R8xYKBvojroZuJa7Rxm0q20Szt7&#10;7R7OoyffJRunv69+TKxPFSebJysQQAMAAAAAAMC7XAXQwrdfv+UbW3/6izWjHvzn4odmbfz95B2/&#10;m7Dr12N2/mr0lq1/ue/Yyz9OWvKNrKCfZ0UMjzr8+9mv3aOGOegggB7x8stqzzMygNai53jLgguV&#10;82PK3o0qmRNeOOts3vQzWVNPpk8+lvJWYMK4QxemHY4NO39RiIuLE0PEQFWijVcDaO3i+qv7+7Zd&#10;tUdm4DSANrCbhvGwp94lAwJoz8kKBNAAAAAAAADwLjcB9J+mP/zNpd/+YtCXtO34l7549EtfDLzh&#10;/x254SuHbsg78+X8Uzdkn/hmTvhTqeHjPl1/2wer31XDHHQcQJvKoGUAvTCu6p+x5fOiSudEFM0+&#10;lz8jOGfaqYwpQakTP00cfzh+rH/s2wejzsXGxcfHX7hwITY2ttcF0Nq1XVynR2YgLkIA3cuJ9ani&#10;ZPNkBQJoAAAAAAAAeJebAHrNR2v/67Xbvrz7a1/++Gtf3vu1L+/52pd3fe3LO7/2iz1fLTh5Q9ax&#10;r2WF/jkrZmbSqb8veuMHaakpapgDjwJozzNoGUC7eubGmwfPv7E/evInkWdjLgjnz5+PiYmJjo7u&#10;dACt9bExdnZ1SlZoP+s8qRW9nKSpWquNdlrOUTar7rrrGiNhpa3RsUXH6eVFo+zaPlRou7xiHWXr&#10;KTmfkjPOesrXaDtjqNB+6YG+/tZ+6sR1QKxPFSebJysQQAMAAAAAAMC73ATQwj/GPP/fL/zgG+tu&#10;/Mb6b319/X9+bd1/fm3Nf47YcWPa8Zszzj6aFT094fQw/+U3bVo5Qw1wxtMA2sMMWgbQTp+5MeaT&#10;mNF+EZP2hYVEnRdiY2Ojo6OjoqIiIiI6F0BbM1FbD8ORm1MyM20rYuyoYz1hTFslQ7ir9Ro4cITx&#10;uO1Iu5K1tL5VPsvDscXINlTPcGXDgf2h/sj5lJxx0VNrtr0TWnNbH/2+9cBN7X5IrE8VJ5snKxBA&#10;AwAAAAAAwLvcB9CVlZVPTnn6B+Nv/96C/77lvdv+Z8mPf7by3o8++ePFM4PTwt+KDxp0YOn3ls78&#10;e3V1tRrgTLfcAe34zI3X90W+tifsrY9DgyNjhZiYmKioqMjIyPDw8LCwMJcBtDO6/NMWf1ppA2QC&#10;6uaUNSnV56SG2NWobQaG04badoPtrtt2Vd3VFccWI/tJWhmq213KeKg7suvn5sKuemo77SfaC9j1&#10;147dvqb+RqxPFSebJysQQAMAAAAAAMC7XAXQTU1NjY2NtbW1eXl5I2e/9t9Db/+f8f/rM+///rby&#10;qTNHnj77ySOHVt+56PXvrV78RmlpaUNDg+gvqMFG3fIMaLtnbozaG/7KrrPj9gSfiYiRz9yIjIyM&#10;iIgICws7d+7c2bNnO3MHtJO8s+2km1P6PcWhwY5WTVfP0N04R9nTyHpW69a2Lzm2GGiVHM4Zrmw4&#10;sD9sP9IK2bMW1p9waGhjPWF8jdqRtbaxWXBo6OfE+lRxsnmyAgE0AAAAAAAAvMtVAN3Y2FhfX19Z&#10;WZmWlhYSEjJ/8T9/9+IDNz39w2/+/btjH//yhOduevv1R/fs2p6amlpSUlJbW9vQ0CCGqMFGHQfQ&#10;as8zMoDWP3Pj1d2hI7afGbvz9OnwKNszN8LDw8+dOxcaGipmHxwc3KsDaMGWugqG7sY5Ormujta3&#10;LdSVHFvaOK1kuLLdrI2H7UdOCznlsqfxNdreCof+xn79n1ifKk42T1YggAYAAAAAAIB3ub8Duqam&#10;pqSkJDU19ezZs35+fmvWrPH19V2xYsXOnTtPnjyZkJBQWFhYWVlZX18vOnfyDmizZABte+bGyB0h&#10;w7aeemP7iVNhkfpnboSGhopJBwcHi6ufPn26MwG0LQm1sQ1wc8oxOPUootV1ap+BYJyj43XtOZ+Z&#10;4xinkzJc2XBgf9h+1PGU2rjsqZ1w8hod+judcz8m1qdMkztBViCABgAAAAAAgHe5CqAlGUPX19fX&#10;1tZWVVWVl5eXlpaKn2K/urq6rq5O5s4yepY/HXVLAC2fuTH8o9NDNweN3hp0MjTC7pkb8sbn06dP&#10;nzp16uTJk50JoGXi2d7DEIh2dMp2TjsyxKiSGKG7tDbeMMJQWdfR4bry6wn9R7Q1tfV3bDEyXKSN&#10;aGyfql0P46G+p3am/VTblJxx0dM4Q+1I1db6u3hbrwdifao42TxZgQAaAAAAAAAA3uU+gBZkvuyG&#10;6udatwTQI7afeWnLycGbjr22+WjQ2XDHZ27IG59Pnjx5wqpzAbSg9WmjbxdcnbJW8G8/6TwzlXmq&#10;jb5TW2Gtzckc9SPVdXVTcdliZHd52cn42vXTsD809nQ2JRec9TS+Ru3IVkP3Mkb4G/v1f2J9qjjZ&#10;PFmBABoAAAAAAADe1WEAfe26JYAe8uHxFzYEvvJB4PGQMKfP3JA3Pp84cSIoKOj48eNOA+huYhfO&#10;Ap0j1qeKk82TFQigAQAAAAAA4F19L4BubW0dcO+gf6wNGLnx8LHgc66euWGLniUxRAxUJboZATS6&#10;hFifKk42T1YggAYAAAAAAIB39ckA+lBw1IB7B5naxBACaPQtYn2qONk8WYEAGgAAAAAAAN7V9wLo&#10;5ubmVqtLHpP9xUBVAugLxPpUcbJ5sgIBNAAAAAAAALxrXvfr4gAauE6I9aniZPNkBbH85DoHAAAA&#10;AAAAvGLevHmJ3YwAGugMsT5VnGyerEAADQAAAAAAAO8igAZ6KbE+VZxsnqxAAA0AAAAAAADvIoAG&#10;eimxPlWcbJ6sQAANAAAAAAAA7yKABnopsT5VnGyerEAADQAAAAAAAO/qewF0c3Nzq9WlNvJQtKse&#10;QL8g1qeKk82TFQigAQAAAAAA4F19L4BubW2NT88ZcO8g/SZaRLvqAfQLYn2qONk8WYEAGgAAAAAA&#10;AN7lKoB+ZPibdhlvh5sYogYbdX0ALS62NKXBti1JqhMt6nZoZ7QbpLlFGn2NWJ8qTjZPViCABgAA&#10;AAAAgHe5CqAH3DtoRkiuqU0MUYONujiAvnTpki2AXpJc75tYu/hi9cApq0Wjm+1UdEIrt0ijTxHr&#10;U8XJ5skKBNAAAAAAAADwLjcB9Mvbz5jaxBA12Kh7Aujket+kuvcSahbFWRacr5gfXTY3svidsIKZ&#10;IbnTTme+fSJt0tGkCUcuzjhyIfxCgiCGOAbQ/iMG6Az0TVTtbliHjPBXR52W6Duw4wsapnft10Rf&#10;I9anipPNkxUIoAEAAAAAAOBdbgLoTmxqsFG3BNBa9BxvWXChcn5M2btRJXPCC2edzZt+JmvqyfTJ&#10;x1LeCkwYd+jCtMOxYecvCnFxcWKIGKhKtPEf0R4CexQJe0hf1ylxMcFdJ+t0dKGzv29b3w6Lo78Q&#10;61PFyebJCgTQAAAAAAAA8C5XAbSPj4/q8fnnV69evXLlyuXLl+XjlJtbtGcpNzU1NTQ21NfX1dbV&#10;1tRUWywWMUQNNuqWAHphXNU/Y8vnRZXOiSiafS5/RnDOtFMZU4JSJ36aOP5w/Fj/2LcPRp2LjYuP&#10;j79w4UJsbGyHAbTMfLsm2u0oI5bnxU+X9zW7mQsB9HVDrD0VJ5snKxBAAwAAAAAAwLvcB9ADjDc4&#10;t7S0NDc3N33W1NjY2NBQX1dXV1NbU11tqbJUVVZWmA6gR7z8suOmzrkmA2hXz9x48+D5N/ZHT/4k&#10;8mzMBeH8+fMxMTHR0dFiiKkA2noHchv9ncjtQ7QuI/xtHVWzFivbOM+X22rIAqrRjlbG8ZxDcVlC&#10;NqvuupnrXlz7yLZGxxb0MmIFqjjZPFmBABoAAAAAAADe5SaAvnr16oB7B80MzX/z4IUhHwaJ/c8+&#10;+0y0O1VWXiZ+qsFG7u6ANps+CzKAdvrMjTGfxIz2i5i0Lywk6rwQGxsbHR0dFRUVERHhYQAtQ1xr&#10;hmuLfw1HuiEy6VVHWpxrq2Wsa6/9bPsVHRmq6xmKa70GDhxhPG470uZkLa9vlc/ycGxB7yPWp4qT&#10;zZMVCKABAAAAAADgXW4C6CtXLg8w3gHt9Mbn8vKy0rLSkpLizgTQgqn0WZABtOMzN17fF/nanrC3&#10;Pg4NjowVYmJioqKiIiMjw8PDw8LCxBD3AbSW1qo02BDxarS4VgXFunOGsFffx7GAnv6kfpAT2mmN&#10;oZihuHEO9hduK+94mQ4ujF5BrE8VJ5snKxBAAwAAAAAAwLvcBNCX3D7xubKqsqKivKy8rKS0pLi4&#10;qLCosJMBtOB5+izIANrumRuj9oa/suvsuD3BZyJi5DM3IiMjIyIiwsLCzp07d/bsWVcBdDtbcqu1&#10;2oWz7cGuLuI1hrj6KNguB9bTdxPsDp2Ss7RdyVDcOAfZ08h6VuvWti85tqDXEetTxcnmyQoE0AAA&#10;AAAAAPAuNwF0S0vLAOMd0E5vfC4qLiwoLMjPz+t8AG2KDKD1z9x4dXfoiO1nxu48fTo8yvbMjfDw&#10;8HPnzoWGhoaEhAQHB4sh7u+AbqfFuHbBbHtH3RBj+KuPkp3X1ajc18hFXx2XxY1zcDJzHXVtXQfH&#10;FvQmYn2qONk8WYEAGgAAAAAAAN7lJoD+7LPPBhifAW2xWES7Uzm5OeKnGmzULQG07ZkbI3eEDNt6&#10;6o3tJ06FReqfuREaGnr27Nng4GBx9dOnT5sIoPVpr6SLea8tgHYs7azJCV20bCjueg7OOfbw7Prw&#10;BrE+VZxsnqxAAA0AAAAAAADvchNANzY2DjDeAe30xufcvNycnOys7MweDaDlMzeGf3R66Oag0VuD&#10;ToZG2D1zQ974fPr06VOnTp08eVIM8TSAlnFve65riGh1Q1yHv7q42MBp2Ks1OvQWjbomQxdDce2M&#10;fqz9zOXXE/qPaGtq6+/Ygt5HrE8VJ5snKxBAAwAAAAAAwLvcBNDun/hcUJCfl5+bk5uTnZOVlZWZ&#10;kZneowH0iO1nXtpycvCmY69tPhp0NtzxmRvyxueTJ0+esDIVQAvWzFfR9/EogLaNNia7Wjrs5HrW&#10;zvYZsDVJbqc/rS9unIOVfqS6WtsIwWULeh+xPlWcbJ6sQAANAAAAAAAA73ITQNfU1gww3gHt9Mbn&#10;zKyMjIz0tPTUHg2gh3x4/IUNga98EHg8JMzpMzfkjc8nTpwICgo6fvy4GOIYQAO9mVifKk42T1Yg&#10;gAYAAAAAAIB3uQmgLRbLAOMzoAuLCkW7U6mpKeKnGmzUxQF0a2urmMo/1gaM3Hj4WPA5V8/csEXP&#10;khgiBqoSQF8g1qeKk82TFQigAQAAAAAA4F1uAujKyooBxjugnd74nJqWkpKanJyS1HMB9KHgKLuZ&#10;dbiJIQTQ6FvE+lRxsnmyAgE0AAAAAAAAvMtNAO3+ic/pGWla+pyakpyipc9JydoQNdioiwPo5ubm&#10;VqtLHpP9xUBVAugLxPpUcbJ5sgIBNAAAAAAAALzLVQD90ksv+ZgkhqjBRl0cQAPXCbE+VZxsnqxA&#10;AA0AAAAAAADvchVAdyECaKAzxPpUcbJ5sgIBNAAAAAAAALyLABropcT6VHGyebICATQAAAAAAAC8&#10;iwAa6KXE+lRxsnmyAgE0AAAAAAAAvIsA2l5LS0tra6v4qT/UtwA9Q6xPFSebJysQQAMAAAAAAMC7&#10;CKDttba2+vj4XLp0SebOeXl5fn5+w4YNE/uqB9AjxPpUcbJ5sgIBNAAAAAAAALxrXvfrMwF0c3Nz&#10;a2vrpUuXfHx8kpOTN27c+Nhjj02ePPnYsWMyklb9gB4h1qeKk82TFcTyk+scAAAAAAAA8Ip53AEt&#10;c2ehvr4+IiJi8eLFPj4+CxcuDA8PFy2XrAig0fPE+lRxsnmyAgE0AAAAAAAAvOt6D6BbWloqKiqO&#10;Hz8+efLke++9d+PGjWLGMm7WI4BGzxPrU8XJ5skKBNAAAAAAAADwrus9gG61PvHZz88vLy9P7Ovj&#10;Zj03AbT/iAE6A30T29vbD7pYou/AASP81YGOq3b0SWJ9qjjZPFmBABoAAAAAAADedb0H0LZw2T33&#10;AbQtaNYC4LajbgqgbXm3XdDsqh19l1ifKk42T1YggAYAAAAAAIB3EUB3ZQAtI2h52C0BtBYzj/Bv&#10;+087V+3oy8T6VHGyebICATQAAAAAAAC8iwDaSQDtqkWNMTIGzS4CaOut0YqxdYS/7Zwhr9aNMLRb&#10;uQqaCaD7FbE+VZxsnqxAAA0AAAAAAADvIoDu+gBaRsD69kTfEe27A20hsQyZVS8tPG4boJ2wDXaS&#10;KrsKml21o08S61PFyebJCgTQAAAAAAAA8C4C6K4MoLUAuC0B1rcbtJ8w5MzWIznWbmj7iTbadQig&#10;+z2xPlWcbJ6sQAANAAAAAAAA73IVQD80ataAewe52Z6atEB17Uj/D6Db6XJjJymyjS6Abs+LbXG0&#10;oaJCAH0dEutTxcnmyQoE0AAAAAAAAPAuVwH0gHsH7c1u2J1ZtzO9ZkeqZX182bLowneCs2edzpgQ&#10;mDh0y8kvPzBYde3IdfUlhO107dZE2dap/YSbANp9jOyqR8cj0YeI9aniZPNkBQJoAAAAAAAAeJeb&#10;AHpXRs3GxMo1WvRcND80d0pQ2lufJo07HP/KnrAXNnz6b795TnXtyHUfQLvImV2e0PVwgQD6uiDW&#10;p4qTzZMVCKABAAAAAADgXW4C6O0pVUtjSt49lzfrTNakYynjjySM9T8/el/UC5uOPrZ4l+igunak&#10;bz+CIy8vz8/PT7S0traqMUaeBdBtXbT9jh7BIYPk9jO6rzBUCKCvC2J9qjjZPFmBABoAAAAAAADe&#10;5SaAXnO+eN7ZnOkn0ycEJr55KG60X+Qfnn/Zx7XRo0erwUZ9MoBOTk7euHHjPffcM3ny5GPHjpWX&#10;l7e0tKgxRh0H0G2xs0Y0tZ9wGUALWpbcxqG+q6DZVTv6JLE+VZxsnqxAAA0AAAAAAADvchNALwjN&#10;nnkybdzh+DEHYkf5RY7YEXLPPfdcvny5tbVVhrGNTY0NDfV1dbU1NdVFRYU+Pj5qsFGfCaDr6+sj&#10;IiIWL14sWhYuXBgeHi5axKsVmpub1QCgp4j1qeJk82QFAmgAAAAAAAB4l5sAelZQyoRDF0Z9HPHy&#10;jpAXNx59bm2Aj/Ygipbm5uampqaGxob6+rra2prqakt5eVl2dlYfDqCPHz8+efLkRx99dOPGjWLG&#10;MpImd4Z3ifWp4mTzZAUCaAAAAAAAAHiXmwD61T1hL35w7B/rjvz53S33v73mgRnrfXx8PjPe+Gyx&#10;VFVWVhQWFcaej+2TAXRra+vQoUP9/Pzy8vKs9zq3ykha7KgegJeI9aniZPNkBQJoAAAAAAAAeJer&#10;APrPb7wz4N5BPxox96kVn9z+0iyxLzYfHx/9jc9VVZUVFeWlZaVp6WlHjx3tkwF0S0uLzJ1tj3iW&#10;La6e+Az0GLE+VZxsnqxAAA0AAAAAAADvchVASwPuHXTb0Jnip19gkDj08fGpq6utrKwoKyvNzc1J&#10;TUtNSkpKSEyIvxh/8NDBPhlAA72WWJ8qTjZPViCABgAAAAAAgHd1GEDb0mfh7rvvLi8vKygoSEi4&#10;ePrM6SNHjhwOOHzo0CH/g/7+/gcIoIGuJNanipPNkxUIoAEAAAAAAOBdHQbQtvRZmDBhgo/R9OnT&#10;/f39p02bKvZfffVV1c+IABroDLE+VZxsnqxAAA0AAAAAAADvch9Au3fkyJGBAwdOtabPqskZAmig&#10;M8T6VHGyebICATQAAAAAAAC861oCaOHIkSNPPPEEATTQ9cT6VHGyebICATQAAAAAAAC86xoDaMHf&#10;37+/BdANDQ3V1dUFBQVRUVFJSUmqFehZYn2qONk8WYEAGgAAAAAAAN517QF0h/pAAN3Y2GixWJKT&#10;k8+ePXvgwIHAwMDTp09fuHAhOzs7Pj5etERERDQ1NaneQI8Q61PFyebJCgTQAAAAAAAA8K7rPYCO&#10;j4/39/c/fPjwsWPHzp8/X1BQ0NKmubm5srIyKytL9ImNjQ0ICFBjgB4h1qeKk82TFQigAQAAAAAA&#10;4F3XewAdEBBw9uxZMcuWlpbW1ta6urrCwsL09PS4NikpKXl5eeXl5QTQ6GFifao42TxZgQAaAAAA&#10;AAAA3kUAHVBSUhIaGnr+/PkLFy7ExcWJGYuW6urqRqv6+vqmpiZx6D6ALjy1Zk67vfGquZOM1YQ1&#10;pwrVqW6iXdHTWTvtq5tyt0/2eiHWp4qTzZMVCKABAAAAAADgXf0kgB7x8stqz6SAgICmpqa8vLyw&#10;sLCGhgb5MOj8/PyLFy+eO3cuKCjo8OHDfn5+bgNomb3qItn4vR1kufF73ae0ZuLgjqt5wsMriktJ&#10;xr7aaGLnLifWp4qTzZMVCKABAAAAAADgXf0ngO5cBi0DaCE0NFT8PHjw4MmTJxMSEkpKSvz8/AID&#10;AyMjI8WOxWJxFUB3JnztowG0Fj+LTuo/NuZmC4+J9aniZPNkBQJoAAAAAAAAeNe87tdzAXQnMuiA&#10;gIDGxsaGhobQ0NDm5uYDBw6oE5995ufnl5ycHBcX5zaAtk9jdYzBcFtMqw2wcTHSaaSrNba3qiOH&#10;anKobBbHzucgtY9dcyreeEVrdckx29bG2fXVHaLLiPWp4mTzZAWx/OQ6BwAAAAAAAPqlqqqqHg2g&#10;zWbQAQEB9fX1dXV1oaGh4tAugE5ISIiNjRU74mU4D6DtwlgD1+Gv8YwjF5mu1izHte8JhmrWM2v2&#10;Oj2nr6tNXF9BaLuifXH7qRibZG8twJZ0l8O1EetHxcnmyQoE0AAAAAAAAOjfejqAVsceCwgIqKmp&#10;qa6udhpAR0dHR0VFeSeA1rN1VkWM4w1HhvTY9RzsZyCO22Znd0o/b0nXV5BzbRthPTJ2R2eJ9SPT&#10;5E6QFQigAQAAAAAA0L/1aACtDswICAgQU6ysrJTPgPazft9gcXFxVlbWjh07Dh06FB4eLhpFh24L&#10;oLUSbVQHx9DXRvXWnzVUsxvqYg4OF2hv0E+njaGrtUd7izZSdwmHY3SaWD8qTjZPViCABgAAAAAA&#10;QP/WcwG02jMpICCg3Co0NLSxsdHPzy89Pb2wsLC4uDg/P18+f0OoqKhwHkC7i1tdhL+C8YwjfV87&#10;2im751wYqtkNdTEHY4YstA9zOOXA2EMbqZ+O/TE6TawfFSebJysQQAMAAAAAAKB/66EAutMCAgJK&#10;rGwBtNgvKCjIzs5OSEg4ceLEwYMHQ0JCXAbQ1rzVRWBrDH/1sa3xjKP2ONiOPGGX8Rqq2Q11MQe7&#10;CvrZOZxy0N7Xyu6KdofoPLF+VJxsnqxAAA0AAAAAAID+rQ8E0IVWtgD66NGjQUFBgYGBMTEx+fn5&#10;5eXllZWVBQUFLgJoQQtkDZlt/F5bytuWxVr72IJZuwjXgYsQtz0bbt8TDNXshrqcg3ZgqGCcnb6g&#10;7RsNFcP1BP01DBPDtRHrR8XJ5skKBNAAAAAAAADo3/pAAJ2bm1tQUBAaGlpfX5+VlZWRkVFeXm6x&#10;WCorK/Pz8xMTE0WfwMDApKQkNcYJawZr057AymRXkLct61Jd2V+f4+oYy2lER0NkbDjSVzNcxqqj&#10;OQh2Z3RjBIc8WTtpvISxlmrDtRLrR8XJ5skKBNAAAAAAAADo33p7AC0EBASkp6eHhobW1tZaLJby&#10;8vKCgoLIyEjRHhISkpaWZovzgJ4k1o9MkztBViCABgAAAAAAQP/WBwJoISAg4OjRo5mZmSEhIWL/&#10;7NmzRUVFjY2N6jTgDWL9qDjZPFmBABoAAAAAAAD9W98IoIUDBw5cuHChtLS0qalJNQFeJdaPipPN&#10;kxUIoAEAAAAAANC/9ZkAGuhtxPpRcbJ5sgIBNAAAAAAAAPo3Amigk8T6UXGyebICATQAAAAAAAD6&#10;NwJooJPE+lFxsnmyAgE0AAAAAAAA+jcCaKCTxPpRcbJ5sgIBNAAAAAAAAPo3Amigk8T6UXGyebIC&#10;ATQAAAAAAAD6NwJooJPE+lFxsnmyAgE0AAAAAAAA+reuD6Cbm5tbrS61kYeiXfUA+gWxflScbJ6s&#10;QAANAAAAAACA/q3rA+jW1tb49JwB9w7Sb6JFtKseQL8g1o+Kk82TFQigAQAAAAAA0L91SwA94N5B&#10;S1MabNuSpDrRom6Hdka7QZpbpNHXiPWj4mTzZAUCaAAAAAAAAPRvXR9AX7p0yRZAL0mu902sXXyx&#10;euCU1fJWaFfbqeiEVm6RRp8i1o+Kk82TFQigAQAAAAAA0L91WwCdXO+bVPdeQs2iOMuC8xXzo8vm&#10;Rha/E1YwMyR32unMt0+kTTqaNOHIxRlHLoRfSBDEEMcA2n/EAJ2Bvomq3Q3rkBH+6si0RN+B8mKS&#10;m0sa5tb5C6IPE+tHxcnmyQoE0AAAAAAAAOjfuiuA1qLneMuCC5XzY8rejSqZE14462ze9DNZU0+m&#10;Tz6W8lZgwrhDF6Ydjg07f1GIi4sTQ8RAVaKN/4j2CNgaDXuUQXdMX9dIu4otTbZe0lm2bH/C37et&#10;muvK6H/E+lFxsnmyAgE0AAAAAAAA+rfuCqAXxlX9M7Z8XlTpnIii2efyZwTnTDuVMSUodeKnieMP&#10;x4/1j337YNS52Lj4+PgLFy7ExsZ2GEDL2Ldr0l0PA2hrRycJtJuJEEBfT8T6UXGyebICATQAAAAA&#10;AAD6N3cB9IiXX3bc1DnXZADt6pkbbx48/8b+6MmfRJ6NuSCcP38+JiYmOjrabABtvQm5jTEybusj&#10;w2RbR9WsZco2DuGyHKMOXObJWg3HXNqhsiwmm1V33bR1hdtHtjU6tqD3EetHxcnmyQoE0AAAAAAA&#10;AOjfOrgD2mz6LMgA2ukzN8Z8EjPaL2LSvrCQqPNCbGxsdHR0VFRURESEhwG0zHGtMa4tATYc6YbI&#10;sFcdaYmurZaxrl77NQRtjO3AwFBaz1BZ6zVw4AjjsW4Osri+VT7Lw7EFvZJYPypONk9WIIAGAAAA&#10;AABA/9bxIzhMpc+CDKAdn7nx+r7I1/aEvfVxaHBkrBATExMVFRUZGRkeHh4WFtZhAK0FtioONqS8&#10;Gi2xVUmx7pwh79X3cSxgo/XScR4/S21dDZUMlY0TsL9q24T0E5McW9ArifWj4mTzZAUCaAAAAAAA&#10;APRvHj0D2vP0WZABtN0zN0btDX9l19lxe4LPRMTIZ25ERkZGRESEhYWdO3fu7NmzrgLodrbwVmu1&#10;y2fbs11dymvMcfVpsF0UrOM4poMoWE7R1sdQ2VhM9jSynrVexXAdxxb0RmL9qDjZPFmBABoAAAAA&#10;AAD9W3d9CaH+mRuv7g4dsf3M2J2nT4dH2Z65ER4efu7cudDQ0JCQkODg4A7vgG6nJbl22Wx7R90Q&#10;xzC57YzzuhrjGOMoV1xWNhZzMm0drS8pdB8j1o+Kk82TFQigAQAAAAAA0L91VwBte+bGyB0hw7ae&#10;emP7iVNhkfpnboSGhp49ezY4OFhc/fTp0yYCaMdQWJf0dkMA3WEErIuWDZVdT8A5xx4dj4EXifWj&#10;4mTzZAUCaAAAAAAAAPRv3RVAy2duDP/o9NDNQaO3Bp0MjbB75oa88fn06dOnTp06efKkiQBaJr7t&#10;0a4hpdUNcZ3/6hJjO45jnHQUzbpGQydDZWMxx2nLryf0H9HW1NbfsQW9klg/Kk42T1YggAYAAAAA&#10;AED/1l0B9IjtZ17acnLwpmOvbT4adDbc8Zkb8sbnkydPnrAyFUAL1thX0ffxKIC2jXYId/VlNc7T&#10;X2uS3E7fSV/ZOAEr/Ug1G90lXbagVxLrR8XJ5skKBNAAAAAAAADo3ywWS7cE0EM+PP7ChsBXPgg8&#10;HhLm9Jkb8sbnEydOBAUFHT9+3GkADfRmYv2oONk8WYEAGgAAAAAAAP1b1wfQra2tA+4d9I+1ASM3&#10;Hj4WfM7VMzds0bMkhoiBqgTQF4j1o+Jk82QFAmgAAAAAAAD0b90SQB8Kjhpw7yBTmxhCAI2+Rawf&#10;FSebJysQQAMAAAAAAKB/6/oAurm5udXqksdkfzFQlQD6ArF+VJxsnqxAAA0AAHpY6+XPL5Z9fiL7&#10;82yLagEAAAC6VdcH0MB1QqwfFSebJysQQAMAgB42wd/y950tT+/9XG7P7qgXLQdTtVS6oVX1AQAA&#10;ALoQATTQSWL9qDjZPFmBABoAAPSki2Uqd753ZdnDGypsMbRte2ZX88g9ldviPo8o+LysQY0CAAAA&#10;rgUBNNBJYv2oONk8WYEAGgAA9KSReyqf3vv5XcssA8am6TfR8tCakie3N+vDaLm9uNNSUKuGAwAA&#10;AJ1AAA10klg/Kk42T1YggAYAAD0mokALlJ/c3myXPjtuMo9+bEvtb2eeFkM+jStTJQAAAADz+l4A&#10;3dLS0traKn7qD/UtQM8Q60fFyebJCgTQAACgxzy7o/7pvZ/fOr/ULm52s8nHdPxtyoeqBAAAAGBe&#10;3wugW1tbfXx8Ll26JHPnvLw8Pz+/YcOGiX3VA+gRYv2oONk8WYEAGgAA9IyDqdrtzw9vqLCLmN1s&#10;t84vFUOe2FR+9913qyoAAACAeX0pgG5ubm5tbb106ZKPj09ycvLGjRsfe+yxyZMnHzt2TEbSqh/Q&#10;I8T6UXGyebICATQAAOgBDa3qgc43ziqwS5ndbPKR0L/++1gCaAAAAFyLPhBAy9xZqK+vj4iIWLx4&#10;sY+Pz8KFC8PDw0XLJSsCaPQ8sX5UnGyerEAADQAAesC2OC19fmhNiV3E7Ga7a5lFDHlmfYb4M/uO&#10;O+5QhQAAAADzensA3dLSUlFRcfz48cmTJ997770bN25MTEyUcbMeATR6nlg/Kk42T1YggAYAAN2t&#10;rEHd/vz1abl2KbOr7UuTs+WQGb4fEEADAADgGvX2ALrV+sRnPz+/vLw8sa+Pm/XcBND+IwboDPRN&#10;bG9vP+hiib4DB4zwVwca/SQMJ9CHifWj4mTzZAUCaAAA0N0m+Gv3Mt+z3MR3D35pcvYjG0qfXZ82&#10;f/78+++///vf/76qBQAAAJjX2wNoW7jsnvsA2hY0a8Fw21E3BdC2qFmXMyf6jtDn3t0XfKNHifWj&#10;4mTzZAUCaAAA0K0ulqnbn78wIcMuZXazPbalVgyZtmQLATQAAACu3fUVQMsIWh52SwCtxcsj/Nv+&#10;41T7DNDHifWj4mTzZAUCaAAA0K1e3Knd/nz7onK7iNnN9pW3cwZOCXhsU/l8KwJoAAAAXKM+GUC7&#10;alFjjDwKoK23RivG1hH+tnOG2Fg3wtBu5S6AtpsQ+i6xflScbJ6sQAANAAC6T0TB5w+9G/zk9ma7&#10;iNn99t3ZhY9va7xv+lEZQP/1r3/9xje+oSr2VgW1n2db1D4AAAB6m+sxgJbRsL5d94wMa7CswmMZ&#10;MqteWqjcNkA7YRvsJG120mTj7hz6FLF+VJxsnqxAAA0AALrPszvqn977+a3zTTz9WWxfn5YrRj28&#10;Mn3SpEl9IoDeFvf548vjxZzFJl7yBH/LwVTt2SMNraoDAAAAvOv6CqC18Lct/dW3G7SfMOTM1iM5&#10;1m5o+4k22nWchszWSJv4uZ8Q60fFyebJCgTQAACgmxxM1QLZhzdU2OXLHW5fmpz9tx3Nf1mVLQPo&#10;Z5999oYbblBFe5+yBvWQ69te2S139Jstj44o0HoCAADAK66LALqdLjd2kiLb6ALo9rRYO7KeMFRU&#10;PAmgreNIn/sPsX5UnGyerEAADQAAukNDqxa/DpwScOOsArt82ZPt4Q0VYvjgeR/3/gB6gr/2kOt7&#10;lhvu8haH8iXYbc/sah65p3Jb3OcW7e84AAAA9JDr7UsI2+narcmwrVP7CTcBtPsc2bGHNd8mfO5f&#10;xPpRcbJ5sgIBNAAA6A4LTzY8vffz+1YW62NZz7cbZxWI4X+ef3baki0jR47893//d1W3l8m2qGT5&#10;S5Oz7V6CfrtrmeWhNSVPbm/WXtTyVPFz1qZjqgQAAAC6HwG0y5zZ5QldDxfsA+iOI2v0QWL9qDjZ&#10;PFmBABoAAHQ521Mpvj4t1y6K9Xy7a2HeY9saRZFhU5b02gB65J5KMcO7llnsJu9me2hNiRjytzkH&#10;VAkAAAB0vz7/CI68vDw/Pz/R0traqsYYeRZAt3XR9jt6BIcMlNvP6L7CUDEGzh0H1uiTxPpRcbJ5&#10;sgIBNAAA6HJOn0rRie2+lcWizp/nnvjZ4PdU6d4kokAL2Z/c3mw3bTebvLNbbL++70FVBQAAAN2v&#10;rwbQycnJGzduvOeeeyZPnnzs2LHy8vKWlhY1xqjjALotdtaIJmMy7SpHtmbQikN9xwDaXvtZ9Fli&#10;/ag42TxZgQAaAAB0rYtl6vbnL0zIsItfO7Hdtczy8Dothn5mV/OJbHWJXuLD0/l/XF9563wTObt8&#10;MPR9Ly++++67VRUAAAB0v74UQNfX10dERCxevFi0LFy4MDw8XLS0WjU3N6sBQE8R60fFyebJCgTQ&#10;AACga724U7v9+fZF5XbZ67VsMrd9YnPViuC6Cf6WE9naUz68S97lfce7mXZTdbPdOr9UDPn7Vov4&#10;p8Qdd9yhCgEAAKD79Y0A+vjx45MnT3700Uc3btyYmJgoI2lyZ3iXWD8qTjZPViCABgAAXehEtnbv&#10;82Nbau2y1y7Z7lmUIYrL7c09ec/sah65p3JbnPYojB7Oo5eGaXN4cnuz++8etNvklxBOWrGPABoA&#10;AKCH9fYAurW1dejQoX5+fnl5edZ7nVtlJC12VA/AS8T6UXGyebICATQAAOhCz+6of3rv56aeStGJ&#10;7b6Vxf83J0Qm0frtxZ2WhScbTmR/nm1R8+lyZQ3qFu+H1xbdOKvAbmJutruWaaOeWZ8xf/58AmgA&#10;AIAe1tsD6JaWFpk72x7xLFtcPfEZ6DFi/ag42TxZgQAaAAB0lYOpWgr88IYKu+y1W7e7llkeWlPy&#10;2JZamUHrt2d31E/wt4hZXSz7vKFVTbLTRIV10Z+/tDpSVDZ7i/cXJqh7t99etmP+/Pn333//97//&#10;fVUXAAAA3a+3B9BAryXWj4qTzZMVCKABAECXaGhVsa+p+4K7Y7tvZbHTPLrTj+yIKVJPfBbbX9aX&#10;3LPc9P3dYogY+9zahPlWBNAAAAA9jAAa6CSxflScbJ6sQAANAAC6xMKTDU/v/fy+lcV22avXt3uW&#10;l8rvMLTbntnV/OJOy/aYuoOpWiQt75LOtmg7Yjueqb0i+bSN53dUyyGde3Vfn5Yrh89evFoG0H/9&#10;61+/8Y1vqDcOAAAA3Y8AGugksX5UnGyerEAADQAArl22RaW6pr6UzyubfGSH/D7APyxJfPKjJjlz&#10;sT2ztcq2P2iHlqfL7aZZmT4ra+zqeL6Jy4kio9dHyPRZIIAGAADoYQTQQCeJ9aPiZPNkBQJoAABw&#10;7Q6f0p6M3IlnU/SG7a5llvtWFj+8oWLgPxPEz4fWlIjtuzPSb19UbtezE9tNc4rEO/PUjiaVPVs9&#10;++yzN9xwg3rvAAAA0P0IoIFOEutHxcnmyQoE0AAA4BpdLFN3Cn9hQoZd/Momn/7x5poglT1bEUAD&#10;AAD0sD4ZQDc0NFRXVxcUFERFRSUlJalWoGeJ9aPiZPNkBQJoAABwjeSDkrvkfuF+tt06X/vuwb9v&#10;tajguc3IkSP//d//Xb19AAAA6H59I4BubGwUE01OTj579uyBAwcCAwNPnz594cKF7Ozs+Ph40RIR&#10;EdHU1KR6Az1CrB8VJ5snKxBAAwCAa3EiW7v3+bEttXbZK5vY5JOmJ63Yp4LnNgTQAAAAPay3B9Dx&#10;8fH+/v6HDx8+duzY+fPnCwoKWto0NzdXVlZmZWWJPrGxsQEBAWoM0CPE+lFxsnmyAgE0AAC4Fs/s&#10;0jLWm+YU2WWvbHct024Mf2Z9hkqddSZNmvQv//Iv6h0EAABA96uuru7VAXRAQMDZs2cTExNbWlpa&#10;W1vr6uoKCwvT09Pj2qSkpOTl5ZWXlxNAo4eJ9aPiZPNkBQJoAADQaQdTtdufH95QYZe9sn1pcrZ4&#10;Z8Q2w/cDlTrrEEADAAD0sD4QQJeUlISGhp4/f/7ChQtxcXGJiYmiRcy70aq+vr6pqUkcug+gC0+t&#10;mdNub7xq7iRjNWHNqUJ1qptoV/R01sa+8XvVHHWu9fXDSqwfFSebJysQQAMAgM5paFXfPXjjrAK7&#10;+JXtnuXa05+fW5ugImcHAwYMUO8jAAAAul8PBdAjXn5Z7ZkUEBDQ1NSUl5cXFhbW0NAgHwadn59/&#10;8eLFc+fOBQUFHT582M/Pz20ALeNiXegav7eDBDZ+r/tI2Uwc3HE1T3h4RVva7LJvV0wGklg/Kk42&#10;T1YggAYAAJ2z8GTD03s/v29lsV32yvb1abkymp+9eLXKmx0QQAMAAPSkngugO5dBywBaCA0NFT8P&#10;Hjx48uTJhISEkpISPz+/wMDAyMhIsWOxWFwF0Fp0azZy7aMBtBY/i07qP86YmzjcE+tHxcnmyQoE&#10;0AAAoBOyLer25y9NzraLX9keWlMi3pnR6yNU2OwMATQAAEBP6tEAuhMZdEBAQGNjY0NDQ2hoaHNz&#10;84EDB9SJzz7z8/NLTk6Oi4tzG0C7SWONwXBbNqsNsDGT42qN7a3qyKGaHCqbxbHzOUjtY9ecijde&#10;0Vpdcsy2tXG6vjrGq+EaifWj4mTzZAUCaAAA0Akj91Q+vffzu5ZZ7LJXtpvmFIl35qkdTSppdoEA&#10;GgAAoCf1dABtNoMOCAior6+vq6sLDQ0Vh3YBdEJCQmxsrNipqqpyHkC7DmPt41h9+NtRUGsMim20&#10;ZjmufU8wVLOeWbPX6Tl9XW3i+gpC2xXti9tPxUmTZLwYrpVYPypONk9WIIAGAABmXSxTtz9/YUKG&#10;XfzK9tiWWvHOTHg/QCXNLvzLv/xLbm6uekMBAADQzfrAHdA1NTVilk4D6Ojo6KioKO8E0Hq2zqqI&#10;cbzhyJAeu56D/QzEcdvs7E7p5y3p+uo5dsS1EetHpsmdICsQQAMAALNe3Gl5eu/nty8qt8tezW5f&#10;mJBx05yiH/tW3rXMcs/y0vtWFv9iYY7YEYe3zi+9cVZBn3u+h5i2eGf+vtWiYmbXCKABAAB6Uo8G&#10;0OrAjICAgKqqqsrKSvkMaD/r9w0WFxdnZWXt2LHj0KFD4eHholF06LYAWivRRnVwk+Wq3vqzhmp2&#10;Q13MweEC7Q366bQxdLX2MLZo3MwZnSPWj4qTzZMVCKABAIApJ7K1e58f21Jrl716vt00p+i+lcXy&#10;TmGxPbX7itwR29+2qUax/WFFhtx5eEPFPctLb51f+vVpuXaletv25PZmMeFJK/apmNk1AmgAAICe&#10;1HMBtNozKSAgoNwqNDS0sbHRz88vPT29sLCwuLg4Pz9fPn9DqKiocB5Aa7Gr/n5hPRfhr2A848hN&#10;mKudsnsws6Ga3VAXc3DIkNuHOZxy4LSHmymjk8T6UXGyebICATQAADDlmV1axnrTnCK77LXD7QsT&#10;Mm5fVC5z56d2XZLh8vMf5i3bF71wf+Iy//h1h86vDbi46kjyvEP5b+3NmbT94lM7tWvZbaLCfSuL&#10;RakbZxX0qmeA3LVMuzH8mfUZKmN261//9V+Dg4PVewoAAIBu1kMBdKcFBASUWNkCaLFfUFCQnZ2d&#10;kJBw4sSJgwcPhoSEuAygZSDsPHk1hr/62NZ4xpHLNFee0H4aK3sYQNvmYFdBPzuHUw7a+7azuyy6&#10;glg/Kk42T1YggAYAAJ7bFqdFwA+tKbHLXjvcbp1f+seVWTJBfmpr9fytQSs/OrRz5869e/d+8skn&#10;4s9p8Yf0p59+evz4cfHX9cmTJ0+fPv2Vr3zl9ddfP3763M6g+OWBWSO35z3zUfv90bbNlkffNKfI&#10;i4/sEJeW85nh+4HKmN0igAYAAOhJfSCALrSyBdBHjx4NCgoKDAyMiYnJz88vLy+vrKwsKChwEUAL&#10;WiBryGzj99pS3rZU1trHFtE6i3D1XMS57dmwISU2VLMb6nIO2oGhgnF2+oK2bzRUDNeTDPNBFxHr&#10;R8XJ5skKBNAAAMBDDa0q871xVoFd/Opm+8KEjPtWFsuBo+ZvXfDB4Q0bNmzatGnr1q07duzoMIAO&#10;drDvROzao2kT9+Y+t7VcltVvT25vfmhNyV3LLD2cR8vX+NKaGBUwd+QLX/jCrl271DsLAACAbtYH&#10;Aujc3NyCgoLQ0ND6+vqsrKyMjIzy8nKLxVJZWZmfn5+YmCj6BAYGJiUlqTFOWHNem/YoVia7grxt&#10;WZfqyv52OW4bYzmN6GiIjA1H+mqGy1h1NAfB7oxujOAQLGsnjZfQmhy64VqJ9aPiZPNkBQJoAADg&#10;oYUnG57e+/l9K4vtslc325cmZ9+/OEmMemrHZ3M2fbpu3br169fbBdD79+93GkB/61vfev7551Xq&#10;7NrhU5GbjyX9M6Bg8NZCp4/suG9J1l3LLKZCc7Pb16flymvNXrxaBcwdIYAGAADoSb09gBbEH8Tp&#10;6emhoaG1tbUWi6W8vLygoCAyMlK0h4SEpKWl2eI8oCeJ9SPT5E6QFQigAQCAJ7ItKs81dVvxwxsq&#10;xJDhq8OXr964Zs0aVwG0v79/pwNoO46P7HhiS42cudh+MjelO77J8KE1JaL46PURKl32wBe/+MUl&#10;S5aoNxcAAADdrA8E0IL4m/jo0aOZmZkhISFi/+zZs0VFRY2Njeo04A1i/ag42TxZgQAaAAB4YuSe&#10;yqf3fn7XMotd9upm+8USLZZ9aqtlxYoVq1atsgugt2zZ4j6AvuWWW/7yl7+oXPka3PjTh+YfLnjm&#10;IxlDXxU/71tZ3IUx9E1zirSXuaNJRcueIYAGAADoSX0jgBYOHDhw4cKF0tLSpqYm1QR4lVg/Kk42&#10;T1YggAYAAB2KKNBuH35ye/MXJmTYxa+uthtnFWix7Pqsue9/tGLFivfff3/NmjVr1651FUAfPny4&#10;mwLoAQO0f2sIJ04Fzz+cb42hP39ia93ti8rt5ty57bEt2n3WE94PUNGyZ7761a9OnjxZvb8AAADo&#10;Zn0mgAZ6G7F+VJxsnqxAAA0AADr04k7L03s/N5XYyodv3P3iu0uWLHETQO/Zs8dVAH3nnXf+9re/&#10;VSnyNbAF0KKmcCTojF9gsIyh71leajdts5t4T0SdpzYVqlzZYwTQAAAAPYkAGugksX5UnGyerEAA&#10;DQAA3DuRrWW1j22tt8te3Wy3zi/VYtkdTd/61recBtAbN250DKADAwO7I4D+l3/5l71799oCaFH/&#10;2LFjaw/Fygz6hzMT7CZvantyu/a1h5NW7FO5ssfEO/PSSy+ptxgAAADdjAAa6CSxflScbJ6sQAAN&#10;AADcG7nihMxqxfbwhop7lpfeOr/U/TOU5VMpfj/sXfcB9Pbt270VQItrrf8k9KmdTWKeN84qsJu/&#10;h9tdy7Qbw59Zn6FCZTMIoAEAAHoSATTQSWL9qDjZPFmBABoAALj31vR5kxdufGqndquv3fbYltr7&#10;Vhbfvqj8xlkFtsdD255Kcf/993/1q181FUAfO3bMFkD/9re/vfPOO1WKfA3+7d/+beXKlY4BtLjo&#10;jI/TxFQfWlNiy5Q93740OVu+CTN8P1Chshk33XTT448/rt5iAAAAdDMCaKCTxPpRcbJ5sgIBNAAA&#10;cG/y5Mnf+ta3goODj58+tzMofnlg1sjtec98pN3jbLc9ub35oTUlcv/tZTtkAO3r6ysD6NWrVzsN&#10;oPft2+etANrPz++Fjel/WpHxlbdz7PLlDrf7VhaLl/nSmhiVKJtEAA0AANCTCKCBThLrR8XJ5skK&#10;BNAAAMC9JUuWfOUrX1FprtG+E7Frj6ZN3Jv73FbtrmexPbI2/5H1Rc+tTZg/f/5f//rXL37xi50L&#10;oE+dOvWXv/zllltuUVe6Bv/xH/8xa9YsxwD64MGDfn5+z3+QK6Zt9ikcor98vbMXr5aBslk/+tGP&#10;7r77bvUWAwAAoJv1dAAtrldQUHD27NkFCxbs2LFDtQJ9kFg/Kk42T1YggAYAAO65CaDtHD4VuflY&#10;0vd8Hp04Zer8jgLozZs3Ow2gg4KCuimAlhm0XQC9YP3HT+xouXV+qV3E7H6TN3qPXh8h0+ROIIAG&#10;AADoSd0eQNfV1eXl5e3YsWPKlCl//OMfn3nmmTFjxqxZs+b48ePiz1/RMmfOnKamJtUb6DvE+lFx&#10;snmyAgE0AABwb9euXf/xH/+h0lwP/Mu//MukSZPmz5//7LPPfuELX7ALoNetW6cPoHfv3u0qgP7H&#10;P/4hH/1xjb7yla+MHj3aVQD9/Ae5f1mTf+NME3dA3zSn6Om9nz+1o0lGyZ3j4+Nzxx13qLcYAAAA&#10;3awbA2jx1+3DDz/8+OOPDx48WPzhGxYWduXKlatWly5dysjI+PTTT9evX79s2bK//e1vagzQd4j1&#10;o+Jk82QFAmgAAOCe2QD63/7t30aOHDnfTAB94MABrwTQO/385ZM07CJm99tjW7TnX094P0BGyZ1D&#10;AA0AANCTujGA/tvf/jZlypQtW7ZcvnxZXKmysjIqKsrf31/84Sv//N27d6/4qzQ1NZUAGn2R+FSr&#10;ONk8WYEAGgAAuCf+Wv63f/s3a5brEVsALX7+67/+a6cD6NGjR3v46A/3vvWtb/3jH/9wGkDP94t/&#10;ZGXqVyYk2EXMbrbbF2lPu35qU6HMkTuNABoAAKAndW8AHR8fP3Xq1JUrV4o/ecXfu1u3br1w4UJh&#10;YWG9lbh2Y2OjOHQfQCf6DhzQboS/au4kYzVhoG+iOtVNtCt6OmvHvrr5XutLRxcT60fFyebJCgTQ&#10;AID/n707gYuq3v8/PsOgg+ig5CiJYtriYJmlYRlpqW2YcctrmpSGKVliaYukpXHVrNwoxX3fUXAJ&#10;9xW8Zbmvae4i7rvgxgXMfr/PnM93Dmf2BQYh38/H/fub5czZZrgcXvf7/w6AY7+4GaC1Wm27du0G&#10;mQL00KFDf/rpJ5sBeubMmXKAXrJkSTEH6PmpK3j4s+vfQFjmsyNvzMqll/QasYA7sseaNm0aHBws&#10;TjEAAAAAeJnzAN2lc2dxy01vvvnmrVu36LqzX79+2dnZN2/ePHny5IYNG6ZMmfLl19+0+aBH47c+&#10;8G/V7dSpU/YDNOdXRXlN7eIkw6Z2cZyU3cnBztfmChe3SJtiimWlwxf3lbehRKCfH67JHuA1IEAD&#10;AACAY5mZmWq1mmOuK+QA3atXL3qhxwH6m2++cWvqD3tCQkIiIiLkAE0r5wDdY/aRNsn/99zIsxaV&#10;2cF/6v94lV7y1vgjHJELAwEaAAAAoDi5FKA9a9AcoEmfPn1ycnJeffXVrl27TpkyZceOHf6tuj3a&#10;uX+7UYvpxokTJ+wFaGNzdbf/ltIAbczPtJD4P4LFK93bdfA6+vkROdl9vAYEaAAAAHDM3QCt0+la&#10;tmw5yOUAPX/+fA7Qy5cvL54AvWbNmtnLfufhz+XjMiwqs73/0JL8kr7DJnNELgw6RYGBgeIUAwAA&#10;AICXuRqgPWjQb7755vXr169du9anT5/8/PyXXnpJPPG///m36vblin1d52ygG3RVbSdAm9dYM+Zh&#10;2FRmjS+Q2XmlzYprfLDgUXHPam38Un6Y7tveB1bw2sbDUs23KK2dWbdt4+vM16J4pcUW4W6jnx+R&#10;k93Ha0CABgAAAKfoqlHUXBfIAZrQC+0F6ClTpjgO0CNHjnRr6g97DAZDeHi4RYB+d+qpNsn/1+in&#10;8xaV2cF/nht5ll4SPWY7H1ohIUADAAAAFCc3ArS7DfrNN9+8cuXKpUuX+vTpk5eXZxGgey7aHj11&#10;Hd3IyMiwHaAt86uSeYpVxl9nkdY8FMuMD/PrCm4Rs7VJzzTuYvM55XqNO65cAzFt0XLllrti/pBi&#10;nRIbL4C7iH5+RE52H68BARoAAACcKnyA5m9ksQ7QSUlJygC9atWqYgjQ01Zsbxa/tk3y/5X57IhF&#10;Zbb3nyrfGIM1/WfA98P50AqpXbt2/v7+4vwCAAAAgJd5dwT02bNnT58+3adPH7prEaA7jlveftzy&#10;uxOgleSFxUrMX292z6we298Hyz2g+6a9s3hKud9MsayRtLOm+8bnEKBLEvr5ETnZfbwGBGgAAABw&#10;iq4ARc11gV6vb9q0KWdWeqHHAXrevHluTf1hj3WATpiU/K8ZN9+YldtizLn6P16t3v+M04k4aMk2&#10;yf/XbfxmPq7CQ4AGAAAAKE7enQP6+PHjx44d4zmg/Vt1O37m/K87/5y35jfVM20ffvuLf/+0kB48&#10;cuSI1wI0N1smFrCOvjKxtPJZs7VZvNTOPlhtoOAB5e6YmC0qLWH9CJNm/1D2a7jL6OdH5GT38RoQ&#10;oAEAAMApug4UNdcFFgF6yJAhFgF6/PjxxRmgw8PDDQaDMkBPX7imw7DVPKJZ+Z9XJ1xq9NP5WoPO&#10;V/oqU1mfq/c/Q8/+e3YOH1SRiImJ8fX1FecXAAAAALzMpQAtbrnpzTffPCDp06fPzZs3/Vt1S1i9&#10;Y/q+C0mHr07cdTpm4pJKr8TQg4cPH7YdoI3h1l5vtRN/ibNIa9WHCxifspiY2WxtFi+1sw/0sPkG&#10;Cl5m9ZQVh0s42HW4G+jnR+Rk9/EaEKABAADAKbVanZKSIoKuMyEhIQ0bNuTM6jhAz5gxw2aAXrdu&#10;XXp6+vr1690K3/ZYB+i2bdvq9fo163+fs3bPTyuOxcw68dbMa8oSzf95fdq150aefWTwxdDui+ju&#10;Z4nL+KCKBAI0AAAAQHFyHqA99uabb+6S9OnT58aNG/6tuiUfuz5p36WELSf6pKxvGdu3fpuu7/cZ&#10;dOjQIdsBmoOw7eJqHn+V2db8GWt2Ky4/YfzXfM0uBmh5HyzWoNw7q6esFCxrzWLzcNfRz4/Iye7j&#10;NSBAAwAAgFMeB2h6IV2Hc4AeNWrUXQnQERERtEvKAN21a1edTieeVliwbsfYVYe+SM58e/pFZYl+&#10;bfyZf086zUdUVHr16kUnR5xfAAAAAPAy7wbozZs3b926lS58r1+/7t+qW7POX7bq2uulDt0GjRj3&#10;62+/HThw4OixYxs3brQToIkxyJo129QucuU11VhpGTnNOkq4RnYybkEbNqvEZmuzeKndfTDeMVuD&#10;+d4pVyh/o6Fgtj0zZiuFEoF+fkROdh+vAQEaAAAAnHIrQBsMhtDQUM6srgRoWvOiRYtKQoC2sGDd&#10;jqmr//xu2amvZ23/7KuBfERFBQEaAAAAoDh5N0DTxevGjRvpwpc2s3DNr/OXrtq/f39mZuaxY8d+&#10;++23adOm0TLt2rWbNWuWeI0NUueVFTRYLruEhy0rqi4vb7vjWqzOiBY0r7vKe8q1mW1G4mwfiMUz&#10;itcQq6JsfFKxrGI9yoehZKCfH5GT3cdrQIAGAAAAp3x9fRMTE0WXdUYZoH18fD766KMff/zROkBP&#10;njxZGaAXL17spQAdFRWl1+ul/iwC9FdffaXVasXTLlCr1b169eIjKkJ0dOL8AgAAAICXZWdneytA&#10;kzfffDM1NbVPnz4XLlw4efLkwYMHN27cSBd89Pjnn3++cOHCc+fOiUUBShv++fEMrwEBGgAAAJxy&#10;K0CHh4dXr16dG+s/I0BrNJqYmBg+oiKEAA0AAABQbLK9GqDJm2++SdedS5cu7dWrF92mf7du3SoH&#10;OIDSi39+PMNrQIAGAAAAp/z9/ePj40WOdUYZoMuUKUPX4Q4C9Jw5c+QAvWzZMosA7dbUH/bExsbq&#10;dDqpPxsDNK05ISFBo9GIp12AAA0AAABQ2mV7O0CTl156acyYMbt3787JyREPAZR+/PPjGV4DAjQA&#10;AAA45VaAjoiI0Ov13FgtAjRdkJeEAE3741aA1mq17dq14yMqQgjQAAAAAMUmuxgCNMA/Ev/8eIbX&#10;gAANAAAATgUGBsbGxooc64wyQJcrV65Vq1YeB2iNRuP61B/2xMfHa7VaqT+LAD179my1Wi2edoGX&#10;AjTtQ2ZmpjjFAAAAAOBN2QjQAJ7hnx/P8BoQoAEAAMAptwJ0VFRUQEAAN1Z7AXrChAmTJ0+ePn26&#10;RYBeuXJlCQzQOp2uZcuWfERFCAEaAAAAoNhkI0ADeIZ/fjzDa0CABgAAAKeCg4OjoqJEjnVGGaDp&#10;xvPPP5+QkOAgQCcnJ9sL0Fqt1vWpP+xJTEzUaDTKAE2bcOvrDRGgAQAAAEq7bARoAM/wz49neA0I&#10;0AAAAOCUWwE6Nja2XLly3Fg9CNBr1qwpgQG6adOmfERFyMfHh1YuTjEAAAAAeFM2AjSAZ/jnxzO8&#10;BgRoAAAAcKpOnToRERFcY51SBmi9Xv/UU0/ZDNCTJk1yEKDT0tLWr1+v0+lcn/rDnpSUFLVaXZgA&#10;TUeBAA0AAABQqmUXeYDOy8vLz8+/7QJajBYWLwMobfjnxzO8BgRoAAAAcMqtAB0fH1+mTBlurHKA&#10;HjFihM0APXv27Hs2QNNZSkpKEqcYAAAAALwpu8gDdH5+fkOX0cLiZQClDf/8eIbXgAANAAAAToWF&#10;hYWHh4sc64wyQFevXr1u3bpOA/TChQttBmi9Xu/61B8OqFTGPzeUAVqtVqekpIinnQkJCaG/GviI&#10;ihACNAAAAECxyS7yAH379m26RuQxzo5hBDSUavzz4xleAwI0AAAAOFUMATo1NfVeC9BarbZv377i&#10;FAMAAACAN2V7L0CL+wD/UPzz4xleAwI0AAAAOBUZGWkwGESOdSYxMdHHx4cba2hoaI0aNYYPHy4H&#10;6LFjx8oBetq0aY4DdEhIiOtTfzhQyABNx04HwkdUVGJiYmivZs2aJU4xAAAAAHhTNgI0gGf458cz&#10;vAYEaAAAAHCqSAI0Pe44QC9durQYAjRZu3atRqOh/RFPO+ONAK3X6/39/aOjo8UpBgAAAABvyi75&#10;ATq1i0rVJVXcUdg3rLHNx2XGF8rEkk5f5C77K1RsvvGwfeJBI+NLhCLdFShm/PPjGV4DAjQAAAA4&#10;FR0dHRISInKsM/ylf5xZQ0NDq1ev7jhAz5s3z16ANhgMrk/94QBd8yoDNK3frQBN+0BHwUdUJNq1&#10;a0eniNYZGRkpTjEAAAAAeFN2SQ/QqV0cVNp9wxqbt12ZFHkVL0wdxsu5GaBp63Y2YGJ3hald5IeV&#10;CV25Y5Y7CaUL//x4hteAAA0AAABOeRyg6Zpcr9fbDNATJ060DtArVqzwRoCm/UlOTlYGaK1WGx8f&#10;L552psgDdLly5ejMhIaGhoWFiVMMAAAAAN6UXbID9D67hVmw06eNadfmC+32YtsKEaCVCgq0xeJu&#10;7g6UKPzz4xleAwI0AAAAOOVWgCYqlYpLq9MAPWvWLAcBOjw83PWpPxwoZICOiIigo+AjKrymTZvy&#10;lzTSyalTp444xQAAAADgTdklOkDbyctK+2wnauWgYyVl8TXeNh+NzMT6jKuQmb+GSY/xCuWHbefq&#10;go5tuV8Fz0Cpwz8/nuE1IEADAACAU3FxcXq9XuRYF9AlqRxbAwIC5AA9evRopwF69erVRR6gNRrN&#10;yJEjlQG6QoUKsbGx4mlnijZA+/j4tGzZkm7QyQkODhanGAAAAAC8KbskB+h9zsY/G6XaHwNtowdz&#10;LzbeMqZg09PGR+VFlY3YvA9L6zQ9tW/YMOMts+0o11lAucKC7TPlc1DK8M+PZ3gNCNAAAADgVCED&#10;9LBhwxwH6AULFpTkAB0VFUVHwUdUSPRHSrly5fh2y5YtAwMDxSkGAAAAAG/KLskBOtX5AGgp6Vo3&#10;X8Zx2KwJiwBsXorpnnIVikhs9ozNWGxcuGARxUt5eYvNi30yLcJLWK0TSgf++fEMrwEBGgAAAJwa&#10;Pny4TqcTOdYFdHkpN9Zy5cp5FqDT09MjIiLcmvrDHq1W+8033ygDdOXKlaOiosTTzhRhgFar1e3a&#10;tePbdMPf31+cYgAAAADwpuwSHKD3madlU881UjZbetxhwjWrvFIvbqxowES5YhPxND0l74JxMesN&#10;mSVnXr2yNxtJzVnxaMH2uqQqNwClDP/8eIbXgAANAAAATrkboNVqda9evQY5C9BTp061GaDXrl3r&#10;pQDNDdrdAB0bGysPWy6M6tWrK6fy+OCDD3x9fcUpBgAAAABvyv4nj4CWFXRh6ZYxQFsEYTvbUfZh&#10;24sZV+gkQBN7mzB/NZQu/PPjGV4DAjQAAAA4lZSUpNVqRY51gRyg27VrV6ZMGYsAPW7cOGWAnjt3&#10;rr0A3b59e7em/rBHp9N169ZNGaBr1KgREREhnnamSAJ0TEyMSqXi00K+++67b775plKlSuIUAwAA&#10;AIA3ZXsjQD///PPXrl3Ly8sTD3lKmX/tooWcJ1w5AIvia/w/8rrtVWOi3APbi5knZHurshOgzV8M&#10;pQz//HiG14AADQAAAE65G6A1Gk1MTMwgdwL0zz//XGIDdHx8PB0Fh2OPBQQEhIaGijtSgCYqlSoz&#10;M1OcZQAAAADwmuwiD9D5+fnvvPPOjh076IZ4yGMuxOV9NgdA06OKFxo7r1hRQfJVPCj14YIt7RvW&#10;xbRG83BstpjiSwgLljDe491JHVawV8bX2dhJOw9DacE/P57hNSBAAwAAgFO/SE2Za6wr5ABN//r4&#10;+HgcoLt16+bW1B/26PX69u3bKwP0I488Eh4eLp52pvABul27dmq1Wtwx1WdCq01KShJnGQAAAAC8&#10;JtsbAXrLli19+vS5evUq3c7NzRVPeCLV2RhoWqAg/ypIrbiAIi4rejEvxHeVL1BsUsrUxPQaxWK8&#10;lL0AbXqhxMYKjQpeB6UR//x4hteAAA0AAABO/eJmgNZqtfxVexyghw4d+tNPP9kM0DNnzpQD9JIl&#10;S/6pAbpcuXINGzYUdxQBmnYsOjpanGUAAAAA8JrsIg/Qubm5eXl5Y8aMoYvFq1ev3rp1q1Bzcdgr&#10;zJJ9Lsz/DOAl/PPjGV4DAjQAAAA4lZmZqVarRY51gRyge/XqRS/0OEB/8803bk39YU9ISEhERIQc&#10;oGnljRs3NhgM4mlnaM99fHy4HXugadOmyn4t2rOkbt26YWFh4iwDAAAAgNdkF3mAJnl5eTk5OaNG&#10;jerSpcuWLVuuXLly25n8/Hx7ndo46NhWgzYfewxQ3PjnxzO8BgRoAAAAcMrdAK3T6Vq2bDnI5QA9&#10;f/58DtDLly//5wVoei2fDSLCs+T777+nxwMDA8VZBgAAAACvyfZGgCZ5eXm5ubm05v79+0dGRjZ0&#10;QRHMGQ1QjPjnxzO8BgRoAAAAcIVKpRI51gVygCb0QnsBesqUKY4D9MiRI92a+sMeg8EQHh4u9WcR&#10;oF955ZWQkBDxtDMpKSnKGZzdEhoaGhAQIO4oAvT3kg8//JDWLE4xAAAAAHhNtpcCNMnNzc03EeOc&#10;7aNlCjVTB0Cx458fz/AaEKABAADAFYUP0CNHjrQZoJOSkpQBetWqVf+kAE0v5NlIiGjPEg7QP/zw&#10;A50fcYoBAAAAwGuyvRegAf7Z+OfHM7wGBGgAAABwhVsBWq/XN23alKtrYQL0vHnz1O5M/WFPIQM0&#10;oaPgw3FL9erV6VSIO1bDn3+QlClThs6AOMsAAAAA4B3ZCNAAnuGfH8/wGhCgAQAAwBWFCdBDhgyx&#10;CNDjx48vzgAdHh5uMBiUAbpt27a0k+JpF3gQoGNiYuhVvXr14ruiPUuUATogICAuLk6cZQAAAADw&#10;jmwEaADP8M+PZ3gNCNAAAADgCrVanZKSInKsMyEhIQ0bNuTw6jhAz5gxw2aAXrduXXp6+vr1690K&#10;3/bclQAdEBAQGhoq7tgZ/jx48OC6deuGhYWJswwAAAAA3pGNAA3gGf758QyvAQEaAAAAXOFxgKYX&#10;9unThwP0qFGj7kqAjoiIoF1SBuiuXbvqdDrxtAvcDdAtW7b08fERd+wPfx48ePDzzz8fGBgozjIA&#10;AAAAeEd2kQfovLw8V751kOCLB6FU458fz/AaEKABAADAFb6+vomJiSLHOmMwGOTBv64E6JSUlEWL&#10;FpXkAE1HIU+m4Ypy5crJCZ6I9mxVn8lHH31E51acZQAAAADwjuwiD9D5+fl0weciWli8DKC04Z8f&#10;z/AaEKABAADAFR4HaB8fn48++ujHH3+0DtCTJ0+eMWPGxx9/3KxZs6CgoOrVq1euXLlChQqVKlWi&#10;GyEhIeHh4UUSoKOiovR6vdSfRYD+6quvtFqteNoFbgXopk2blilTRtxxOPyZDBkyhI5RnGUAAAAA&#10;8I7sIg/Qt2/fbtiwIY9xdgwjoKFU458fz/AaEKABAADAFW4F6PDw8OrVq3N+tRegn3jiiXLlyqlU&#10;Ko1GExwc/PTTT7do0aJNmzYffPBB796933777VdffdVgMJSQAE07GRMTw0fkFB1yy5Yt+bYIzxKb&#10;9ZnQ8klJSeJEAwAAAIAXZHsvQIv7AP9Q/PPjGV4DAjQAAAC4wt/fPz4+XuRYZ5QBukyZMlFRUXKA&#10;7tq1a1BQkEqlqlSp0pdffkmPz5kzh6fgWLx48bJly7wxBUdsbKxOp5MDNK05ISFBo9GIp13geoAO&#10;DQ0NCAgQdxxOvsH1mdDycXFx4kQDAAAAgBdcu3YNARrAE/TzI3Ky+3gN37qAf1ABAADgXuZWgI6I&#10;iNDr9VxglQG6Zs2atJ4HHnjgu+++mzBhwuTJk6dPnz5nzpzk5GQ5QK9cuXLNmjXeDtC0P24FaK1W&#10;265dOz4iB3r16kU7LKdqTs/MXoAeOnToo48+GhYWJk40AAAAAHhBKQjQqV1Uqi6p4o7CvmGNbT4u&#10;M75QJpZ0+iJ3ubBC4340HrZP3CMFO2b2MJQy9PMjcrL7xCqcQYAGAAAAEhgYGBsbK3KsM8oAXa5c&#10;uVatWn366af+/v4VK1akS4uxY8eOHz9+woQJkyZNmj59+uzZs5OTkxcuXOi9AB0fH6/VapUBmjaq&#10;VqvF0y5wMUBXr15dPnAi2rPD+kyaNWsWHBwsTjQAAAAAeEGJD9CpXRz03X3DGttJuMYurHxh6jBe&#10;zs0ATVt30oidrlDaE8VajPfFPcudhNKFfn5ETnafWIUzCNAAAABA3ArQUVFR8jQUHKB9fHy+/PLL&#10;UaNGjRkzRp4GetKkSdOmTSuGAD1lyhTaH4PB0K1bN88CtE6nk6d1ticmJob2Vv6uQtGeJY4DNO2V&#10;r6+vONEAAAAA4AUlPEDvs1uYBTt9WlF5zRmfKM4ALT3dRbEW4+jnguXt7ieUAvTzI3Ky+8QqnEGA&#10;BgAAABIcHBwVFSVyrDPKAE03nn/++ccee4zngLYZoOfNm7dw4cLU1FQvBejExMRKlSqFh4drtVpa&#10;YUhIyI8//ujWml0J0HSkoaGh4o7Lw5+HSXx8fMSJBgAAAAAvKNkB2uHwZ7bPdqI277wFlL3YeNts&#10;bg5BrM+4Cpn5a5j0GK9Qfth8X/hJZcYWj8js7SeUAvTzI3Ky+8QqnEGABgAAAOJWgI6NjS1Xrhx3&#10;WH9//44dO8pfQqgM0BMnTpw2bdqsWbPmzZu3YMEC7wXolJQUtVptnIDjv/+lbT377LN0160163S6&#10;pk2b8hHZ1LJlSx8fH3HHneHPHKDpdA0fPlycawAAAAAoaiU6QO9zNv7ZyE6k5iRs9fKCAGxMv8os&#10;LC+qbMKKdEykdZqe2jdsmPGW2XaU61RsS7EW8xUqloHSh35+RE52n1iFMwjQAAAAQOrUqRMRESFy&#10;rDNygG7Xrp1arX7++ecTEhKUAZobtEWA/vnnn5cuXeqNAE1oPfQXB62Q0JrXrl3r1pr1er3jAF2m&#10;TBnlAqI9u1afhw8f/uijj9IZFucaAAAAAIpaiQ7Qqc4HQEsJ1yzpKnAcNsvQIvial2KLKqyIwmbP&#10;GF9ktT/GhQsWMX+pjbVYbMri5VCq0M+PyMnuE6twBgEaAAAAiFsBOj4+vkyZMoOkCaDpspwD9IgR&#10;I6wD9NSpU2fNmjV37tz58+dzgF6xYsXq1avXrl2blpZWWgI0PcXHy0R7lrgYoLt3745poAEAAAC8&#10;pyQH6H3madlYdE2UHZget8rCSvw6sYgUfBsrBjIT5YpNrNOxtJj1hhTJmcg9WflC5R2zx4n5y6FU&#10;oZ8fkZPdJ1bhDAI0AAAAkIceeiglJUXkWGc4QPOsFDwHtDJAc4MeN27chAkTpk6dOnPmTDlAL1my&#10;xEsBWq1Wjxw5Ug7Qa9asoUdcP6KQkBD6+0IEZit0mPIM0SI8S1ysz4TOD62ENiRONwAAAAAUqX/0&#10;CGiZ3IX5ljFAK15juyxLlL3Y9mLmBVlsyPh/bKDlLFfiYNtQ0tHPj8jJ7hOrcAYBGgAAAMh7772X&#10;mJjINdYpDtCkadOm9gI0sQjQixYt8l6A1mq133zzjTcCdGhoqPyNi0S0Z2f1mcgBmk7Ojz/+WKVK&#10;lcjISHG6AQAAAKBIeSVA02UurTcvL0885Cll/rWLFnJecOXOK3qxVIhN6xbVWLptQbkHthcTKxRs&#10;L6Nci/kxmb8aShf6+RE52X1iFc4gQAMAAAAJCwsLDw8XOdaZxMREHx8fngbacYCeMmXKzJkzk5KS&#10;UlJSOEAvX77cGwFap9N169aN67MHAdpgMISGhnJiVurVqxftYUxMDN8V7VniOEAr6zMH6DfeeCMw&#10;MFCcbgAAAAAoUkUfoPPz8995550dO3bQDfGQx1yIy/tsDoCmRxUvNGZesaKC4qt4UOrTBVvaN6yL&#10;Ihcr9sBsMcWXEBYsYbznOEBLKxH3bC8NpQX9/Iic7D6xCmcQoAEAAIC4G6DLly/frl27QdI00K+9&#10;9hoHaHrcaYBWjoCeN29eVFSUWGnh6PX69u3bKwO0RqNxfUy3vQBNq61evbq44/53D8rDn8lPP/1E&#10;F/qZmZnijAMAAABA0fFKgN6yZUufPn2uXr1Kt3Nzc8UTnjBLt7bQAgX5V0FqxQUUcVnRi3khvqt8&#10;gWKTUqYmptcoFuOl9n0LUGqJ/xoAAACAks3dAP3ee+9xky1MgB45cqRGoxErLZyQkJCIiAiPAzQd&#10;uzI0s5iYGLoi79WrF98V7VniYoA2Dn6WAvRPEn9//7i4OHHGAQAAAKDoFH2Azs3NzcvLo0vb+Pj4&#10;q1ev3rp1q1BzcdgrzJJ9Lsz/7G3ffvutuAVQqiBAAwAAlBYeTMExaNAg+l1fmADdrVs3nU4nVlo4&#10;BoOB9p8DNK15zZo1Wq2W/lgQTztjM0AHBAQoh0WL9uzp8Gc6P08//XRwcLA44wAAAABQdIo+QJO8&#10;vLycnJxRo0Z16dJly5YtV65cue1Mfn6+vU5tHHRsq0GbDWa+exCgoZRCgAYAACgt6tSpExERIXKs&#10;M/wlhPSLnlgE6NGjR8sN2iJA//zzz8oAnZ6e3r59e71eL1ZaOOHh4QaDweMATcdOeyJKs6Rly5Yc&#10;2ZlozxIXA7Rx8LNp+DOdHNKjRw+1Wi3OOAAAAAAUHa8EaJKXl5ebm0tr7t+/f2RkZEMXFMGc0XcD&#10;XdmLWwClCn10xX8NAAAAQMlWJAF61KhRLgbodevWpaen0xZDQkLESguHNlS1alVlgK5QoUJsbKx4&#10;2hnrAE0H2LRpU3GnEMOfpbk3jAF6pKRs2bJ0NsRJBwAAAIAi4q0ATXJzc/NNxDhn+2iZQs3UcffQ&#10;lb24BVCq0EdX/NcAAAAAlGyFCdDvvffejz/+6EGA5nkzxEoLJzY2VqfTyQF67dq1bgXoqKiogIAA&#10;EZsHDWrYsCEdl7jj6fBn49QbiuHPI0eOTExMrFmzZlhYmDjpAAAAAFBEvBig7xF0ZS9uAZQq9NH9&#10;y5z4bwUAAAAoYdwK0LGxseXKlZP687d9+/aNioqyGaAnTpxoEaCXLl2qDND8zYFipYWTmJio0WiU&#10;Abpy5cq0Y+JpZywCtI+PT8uWLfm2CM8SF+uzveHPtJOdOnXy9/cXJx0AAAAAiggCdGHRlb24BVCq&#10;0EeXfv5lCNAAAAAlVlxcXLt27USOdUYZoNVq9YcffmgvQE+dOtVBgNbpdK4PUnZKpVJ5HKD5iLg4&#10;h4aGKmO0aM/O6jORA7S94c90fgidsczMTHHeAQAAAKAoXEOALiS6she3AEoV+ujuM0GABgAAKMkC&#10;AwPdnbBC6s/fqlSqIUOG/PjjjyNHjnQlQK9cuVIO0G59T6BTGo2G9kEO0DVq1HB3TPegQYN69epF&#10;RxQTE2NRn4njAK2sz9bDnxMlfH4qVqwYHR0tzjsAAAAAFAUE6MKiK3txC6BUoY/ufAkCNAAAQAnn&#10;6+vregt2JUCPGzfOaYDWaDSJiYlipYWm0+m6devGAZrW71aA5lmtBw0apNfrq1evzvWZiPbs/uQb&#10;HKC5PnOANg5+ls7Pyy+/HBgYKM47AAAAABSFYg3QeXl5yi8b5Lul9+sHGV3Zi1uu4aO+devW5cuX&#10;z549S2+AB2eAV3Lo0CHxHY4Sm3flldPfErm5ufxyAEIfXfrrCwEaAACg5FOr1SkpKSLHOhMREaHX&#10;6+kXfefOnX18fIYOHUq/8a0D9KRJkxwHaJVKJdZYFHhGaTlAP/LII65/wyEH6Hbt2tEu9erVy6I+&#10;ExcDtNPhz3RmuNqL8w4AAAAARaFYA3R+fn7Dhg25ipITJ07Mnz+/U6dOdFssUQq5FaDz8vIOHDhA&#10;V8ADBgzgPwaef/75rl27njx5kk6C6xmaFm74w88F//l+UcPvFzb8bmGDQQsafJvSYGBygwHzGvSf&#10;++R/5jwZP5tPb5EE6KvXrh/IODVj+X+f/+g/+lc7+z73dtcfxm/788jNWzliCXfQ/jBxH4oXAjQA&#10;AEBp4VYLlgP0a6+9ptVq+ZrTZoCeNm0aB2i6HvB2gA4PDzcYDHKAfuaZZ1yfA5oDdEBAQGhoKNdn&#10;ItpzkQ5/pjMzduxYf39/WlicegAAAAAotGIK0Lm5ufn5+bdv327YsOH+/fsnTpz4+uuvx8XF0QUu&#10;J2mxXCnkVoA2huOGDfv06TNr1qwMyaFDhxYuXPjCCy98/vnnZ86ccTFD06vM6jOn50HzTfV57pP9&#10;k56Mn/PkN7Oe7Ddz3759dJ5lYhXOcBpm4qH//c/n2bfLt+j0UMevO4xf9tbIha9+O1XzXJTvc2+r&#10;nmkrlnAZrZbHcdO/yk1AsUGABgAAKBV+kSZQ5hTrivDw8OrVqw8cOLBJkyYBAQGOAzRdlM6dO1cZ&#10;oNesWbNu3TpafvDgwWKNRSE2Nlan061fv54D9MsvvxwSEiKecyYxMdFHItpzoYc/j5BwfeYALZ+Z&#10;sWPH1q9fv3bt2uLsAwAAAECheTdA50rdmdy4cWPz5s10IdiwYUO6NNy0aRM9cltyTwVoPt4zZ84s&#10;WLCgT58+dB74baCn6Fr8hRde+Oqrry5evOi0QRvXI6Vn4xk0sTkFx18SurFv3z56I1xMvVyHpdXc&#10;VgZi1TNtv/h5O/376MdD63/6Y5P/TPlXYupH87e4G6D5g0E71qJFC9qEi3sFRQsBGgAAoFQYPny4&#10;TqcTLdYFcoBu0KCBXq8fNmzYTz/9ZBGgx48fP3nyZDlA06VpamrqsmXLVq1atWbNGroubd++Pb1W&#10;rLEoJCYmajQaOUC3bdvW9fXTa1UqVdOmTT2uzxyguT5zgKYTwgGaTwufmbGSvn37qtVqcfYBAAAA&#10;oNC8GKDz8vIuXbpEl7BxcXHPPPPMxIkT9+3bx7lZ6R8foOk8SBHeOAD8Uta1Zq27nCVnzpw7ezYp&#10;KalPnz50WuQ3gy6IP/jgA1pYvNgO43mTBj4rT91q80k26C5vlM4wowedpm1G66EXviKhG8oA3W/l&#10;Pvp3+J4rfdKPfr7yz49Td3adt9GtAK2sz82bN1euH4oTAjQAAECpEB0d7VYLNhgMHKD5hkWA5tLK&#10;AXr69OmzZs2aN2+eMkCvXbs2LS2NXhvu8hzNLlKpVHKA7tq1q+tVffny5b6+vlyfiWjPpvpMnAZo&#10;rs8coJXDn+mc8GmRsrwxQI8bN45Ojr+/P5128QYAAAAAQOF4MUDnS9NNzJ8//8SJE1xCCT3CN2T8&#10;iHiNudQudJkqazxsX8HjBXeK2L5hjVVdUsUdI8VO2NyogwDN6Tnz3KWpa37vOHRanff7qp5pe3/U&#10;l3U+/fHDyf89ffbclcuXzp45M3v2bLrMXbp0KV2L03vxwQcf2DshMlqgwXfGOTeUS1oE6C1btvDp&#10;3f7UU/wfuk37I552iAP0yy+//NJLL9ENZYD+NGUT/fvDtnOfLt8bu3BbzJwNHaesdT1Ay/W5efPm&#10;zZo1e+GFF2j9PMjagngBeA0CNAAAQKkQGRlpMBhEi3UBLUwGDhxYuXJluvwbPnz4Tz/9ZDHUd8KE&#10;CRyg6UJ03rx5CxcuXLx48fLlyzlAp6en6/V61+dodpFarR45ciStnC56ExIS3JpXhC7FLeozcbE+&#10;ywGazgMHaOPgZ1vDn8dJ6Mr8rbfe8vf3F28AAAAAABSOFwM010/61zHHAVpuvsYwbLrnpQAtp2Zl&#10;gE7tIt8zPm/WpiUOAnR+fn5Ay6613+vzWOz3EUOSYub93nVtxgerj0RO/W/t7kNUz7T9asq60+cu&#10;XLuWTZf7dB4YXSj/9ddfYhV20Bnj6Z6Vp04ZoPPy8ozzRDdsePPmTfpXDtD2TrUFWg8t+eKLL1qM&#10;UKZ97jJpFf078LcTH6Vs7jzrv+9OWt121GIXAzSth3ZMrs/PP/98kyZN7ty5Q5uwwElavAy8AwEa&#10;AACgVKhTp05ERIQIsS6QA3RAQEDbtm0TEhIsAvTYsWMnTJgwZcoUDtDJycnWAVqj0dBLxBqLiE6n&#10;69atGwfoWbNmqdVq8YQL6BLdIkC7Up+JXJ85QNsb/mycesM0/JnQ+aEzQK8V7wEAAAAAFEKpCdCc&#10;oPmuVwK0yMu2KzOz+ZyDAE3HpXqmbZV3v2rQd8L7C3d0Sd0Vu2L/5+kZ/Tae/iLtSPigmfRs80++&#10;zb52TW7EnImdBuhDhw41GDivQf+5dGO1lS1btnB9vp01lP69fv06r5/+3bfPpfPGAfqFF15o2rQp&#10;3VAG6MafJtC/36QfiZ6eHjV+RZsRiyKHzHU9QNPaeODz888//9xzz4WHhz/zzDONGjUKCwtr0KDB&#10;E0888fjjjz/22GPKjYKXIEADAACUCoGBgbGxsSLEuoCupuhCa+DAgV999VW7du0SEhJGjBhhEaAn&#10;Tpw4ZcqUGTNmzJkzJzk5edGiRUuWLFmxYgVdSa5bty49PV2lUonVFR2DwdCpUycO0GvXrnVrE2q1&#10;ulevXqI9S1wJ0FyfOUBLo5/F8Gc6G8oTYjH8eYKErkuDg4PFewAAAAAAhVDcAdreI+I15lwK0NLQ&#10;aMH80S6p8nNmvVrxCrPHJU4CtPULnAboN6am1+8ztsq7X0WOW/7vyWvqfDy03KsfPPjR982Gzkvc&#10;lPHFyJl0BizGKd+5c0eswg5a85P9k578zxy6kWtCfzDQvzzbCa0k7/J3t64f/utiJ7p95vQZ+pce&#10;d2sKjiZNmjz77LO8CfGE1KDpP5/+vL1Jn7FPxA6u9u9PfZ59e8by9eJph3i1PPA5PDycVv700083&#10;atSI9u3JJ5+kq/x69erVrVs3NDTUYqPgDQjQAAAApYKvr2+iO4ORdTrdq6++OnDgQLrYHTx4MAdo&#10;abCv6K3jxo1TBuiUlBSLAN2vXz+35sdwUUREhF6vlwO0Wq2mTYvnnKH9iYmJEe3Z/ck3OEBzfXZl&#10;+DOhU0QnMDMzU7wNAAAAAOCpUhagOQ0rH983rEvBzcZyPObILJYyRmXTC4xPyC+2UZttPCTYecZp&#10;gG4/d1PUvC1vTFpb/uXOdT4Z9vrYZX3WH+u1+sDI348u/OOk8fCtxik7HQFNa34yfvaT38xUnjr6&#10;g0Guz7kX+9+6dij/dNSJ1S/umkAPNDx06JCL9ZlwKX7mmWfCwsLoBrdg+pfk5eXRQQVFdIkZNDZ+&#10;/Nz12/dmXb+Rk2N8ll/rAL+cjo4HPj/99NO0fuUUHHTbYDA8/PDDdNuVFUJhIEADAACUCm6FWqLR&#10;aDpLfHx8hgwZQr/ubQboqVOnzpgxIykpiVb+888/L126lAN0Wlpa+/bt3fraQxclJibSvqWnp9Mm&#10;1q5dS7ddD+tarbZdu3YiPxfd8OcxEuvhz3R+SFBQEF2sircBAAAAADxVagK0Mf+a+q/ycTMFT5h1&#10;Zukev9bipQVPmBi3Y/2Ike1NuhagU7a9NWsD3e77a2bvdYc/X/nnTxsOL9hzgo7depwyXSK7FKD7&#10;zXii73TlqZO/dTD33Ne3rh3IzWydubzpzjGP8xmmZ11PurQkveSpp5564okn6AbdJXl5eXQ7Ozv7&#10;3LlzGRkZBw8ePHLkyP79+8+fP0+P07PixQ7RevKlLyGUBz7za+X1P/jgg7Vr1+aNiteAdyBAAwAA&#10;lAp0HSoqrGto+QEDBjRp0qRcuXJDhw6lX/cjR45UBujx48dPmjRp6tSpM2fOTEpKoosBDtArV65c&#10;s2ZNWlqawWAIDw8XqytSarV63rx5HKArVKjg+tQiOp2uZcuWbtVnx8Of+VTYHP7M9ZlO0Zdffkk7&#10;LN4GAAAAAPBUSQ/QBRT910ZFloknzMuynKPN1ig4C9Am0masK7TTAP1uytaOqXuj5m+n23FrDn66&#10;7I8ffzk4f1cmHbj1OOXrN6537tzZ3gmR0QJPfD3tia+myEvmmb51MO/8F7ey9/8vI+L40qd3jg7l&#10;00vP8gQdvLBTtCS9qn79+vJ0zPzIn5KTJ09evnz51q1bd+7coQ/QwYMHDxw4IO+JU7QqbtBPPvnk&#10;448/zuvnx+l2rVq1atasKT8I3oMADQAAUPL9Io1o5gjrisTERB8fnwEDBhgMhurVqw8bNox+3SsD&#10;9JgxY5QBeu7cuRygly1bJgdonU4XFRUl1lik+HsIOUBXrlzZ9a3o9fqmTZu6FaCVw59HSLg+ywFa&#10;Gv0shj/L9VkZoCdPnuzv7x8XFyfeDAAAAADwSHEHaGu8jHiNOYvQLFM8LhVleaGCJxwEaNt52cTh&#10;EraedBygy73YqUPy5vdS93RcvFf1TNseS3YP/+/+lJ3H6aitxylfu37t4sWLDk6I7NChQ0/0mVz/&#10;y0nylxDu27cvPDy8Z8+e9PK8482OL3lyZ+LDdJsW2LJlCy/DxCrsyzUNRq5bt26dOnXoBo9Qphv7&#10;9+8/fvz40aNHr169eunSpYyMDHrk5MmT9K/TfVaitXGDVn7fIG8iJCSE/liSHwTvQYAGAAAo+YYP&#10;H67T6USFdUFsbGy5cuUGDBhAr2ratCm9/KeffrII0BMmTJg8efK0adNmzZo1d+7cBQsWpKamygE6&#10;PT3drckx3GKQcICuUaNGRESEeMIZukSkK1sPhj8bp97waPgzB+iWLVv6+/uLNwMAAAAAPFLKA7Sd&#10;zmz3CcUSdhRlgM7Pz2/We7TqmbYdkjdzgB6Wti95+zFjI7Yap5x9Lfv8hfPHj2c4OCEyWuCJLyfW&#10;7zWeNpFr6sUdO3acOnVq3759aQ07R9Xi9fACZLU0ApqIVdhBC/Da7ty58/DDD9euXZvnaKb10L/7&#10;9++/efMm/Xv48OFjx46dOXOGlv/rr7/cDdCEN0Sr5brNj9BKgoOD77//frrBD4L3IEADAACUfNHR&#10;0SEhIaLCuiA8PJyupgYMGODj4/P2229zgObqyuF17NixHKCnT58+e/bsefPmLVy4cPHixcuXL1+1&#10;atXatWvT09PLlSsnVlfUYmNjdTodfw9h48aNDQaDeMKZL774om7dulyfidMAzfWZA7Ry+LN8HqTR&#10;z7aHP8v1mUyZMkWj0SQlJYn3AwAAAADcV9wBWvnIiRMn5s+fT4/k2/lyPNcCtGkR421nU3BwQy54&#10;RvEVhoJFY04dVvC88Snr/XEQoPPy8uj/tft+quqZtt1XHaB/p/5+wOY4ZbriP3f+3LGMo0eOHOZT&#10;JFZhB52xlwbMePzzMcfPX+GMu3Tp0mefbUxvJV098/otvnWQA7S4Yx8tQ6+qU6fOQw89VKtWLR6P&#10;zEWYQ/OdO3f+/PNPuk2P0JJcq+kRp/tsjbbF5Lu0EtpWUFAQ3ZAfBy9BgAYAACj5IiMjXa+0hC7e&#10;nnzyyQEDBtAl7w8//JCQkGARoMdJ30A4ZcqU6dOnz5kzJzk5eeHChUuWLOFvIFy3bl23bt3cGnPt&#10;lpSUFLVazQH6lVdecb2tR0REBAQEuFif5QBtHPzscPgznQ0O0HJ9VgZoOkuEziddG4v3AwAAAADc&#10;dxcC9P79++nCrlGjRnFxcXSZe/HiRWOotcV5gDZlZyN6qOAJuwGaGEOyidX6jU8qAnTB6onVwkYO&#10;AjTh4b1fT1useqZttVZdf1r2W5u321uMU6a3ga56jx49cujwwQMH9/NJE6+3Iz8/f2ra9sc/Tfx0&#10;8lJa+K+//urQoUONGjXCw8Ppbwa62qYHLb510PUATftMK6xZsyatsFq1akFBQXSXtkjrlAM03eZD&#10;K0yAtkBro5VUkdANV/YWCgMBGgAAoOSLjIzs0qWLqLAu0Gq1r7766vvvv+/j4zNkyJCEhIQRI0ZY&#10;BOhJ0gTQM2bMmDNnTkpKyqJFi5YuXSoHaIPXvoGQaTSakSNH0oa6du3qeumOj48vU6aM0/pMXBz+&#10;bJx6w4Xhz4TWSX8IZGZmircEAAAAANx0/fr14gjQN27c2Lx5M10g0iN0ybhp0yZ6JF9S2juj4wBN&#10;6ABv3bo1LGVNm74/tuvZ12Kc8v79++lt6NOnz8FDB/Yf+JO/SJBOi3ixHbTOK9dutv52ar2Pf+w2&#10;ZsGZy9lVq1Zt37799OnTT5069Zc0PJlWxSef8V17rV+JVk47QCu5//77abVcn+XQTOunfZYfpH/5&#10;cfpXvN5TtF3eCqEbpf2DUfIhQAMAAJR8vr6+ie5Mx6xWqz/77LPnnnsuICBg6NCh9LteGaDHmL6B&#10;cNq0aTNnzkxKSqIrAYtvINRqtfHx8WJ1XqDX6+mqlTb01Vdf0bbEoy5QqVSuDH9OkHB9loc/0xng&#10;kyCNfnZj+PNUCV0VR0ZGircEAAAAANzk9QBNF7JxcXGtWrWi67l9+/Zxks4v/d1Z5jRAEzrYHJKX&#10;HxUVJY9TpuvjQ4cOde7c+ZtvvunTpw9dKNPJIXRNTOdHvNKOtWvX7tq1K23jtnaDJj/20dCOw2b3&#10;m74sfubyz8YteGvApIYffl+303/qRsfXfe+buh37hXboG/ru16HvfhX6Th96C8QqHLJuwfwIPbVf&#10;cuvWrRs3bly8ePHkyZN//vlnZmam0312BW+IiYfAaxCgAQAASrhfpKDM+dVFKpWqf//+zz33XL16&#10;9YYNG0a/65WDf8eaJoC2/gZCngCaHqE1iHV5B10Jh4SEpKWl0b5pNBrxqAvoVHz44YeO6zMHaFoz&#10;keuz8gzI9ZkDtHHws/3hz1yf6VzRdn19fcW7AgAAAABu8mKAzs/Pf++99+bPn3/ixAm6TW5LSZpu&#10;iCX+EVwJ0CwvL69q1arR0dF0FXvy5Ek6D3T2L1682L17dzot3bp127hx461bt2hJp/mVE+2uXbsu&#10;Z99I/u+Ot7+b2iD2h0e7DHz0/QF1O/WX03Pdjn1DO4j0zP+ht0CswhneBJMfkd7G/P379x88ePDI&#10;kSP0zl64cOHmzZv0IOdpKEUQoAEAAEo4um7U6/Wiv7qA56no379/uXLlWrZsOVz6BkKLAD3RNAG0&#10;xTcQ8vwb7du3994E0Ix2UqvVpqenr1271tfXVzzqAtqx1157rZDDn8dIuD7bHP4s12dlgKbTVb58&#10;+bi4OPHGAAAAAIA7vBig86T5GZRpkh/5h5VKtwI0nxBicU5kcu11BV21yy+/bWfODZnrU3A4QLtH&#10;a+AVEt40PeLWbkMJgQANAABQwgUHB0dERIj+6oKoqCidTte/f3+VSjV48GCLAD1a8Q2EPAF0cnLy&#10;okWL5G8gTEtLCwkJ8eoE0Ix2kr+HUKPR0L6JR50xGAx169Z1UJ85QBsHP9sa/kyHzwFaGv1sNvxZ&#10;rs82hz9zgH7ttdcCAwPFGwMAAAAA7vBigL5HuB6gAUoUBGgAAIASTq1Wu95nSXh4eHBw8CuvvFKm&#10;TJmhQ4cmSN9AqCyw46UJoKdOncoTQKekpPz888/8DYQ8AbRGo/HqBNBMp9N169Zt3bp1lStXjoqK&#10;Eo86ExERodfrHQRoafSzGP5MBy4fu3z4yuHPcn12MPxZrs9kxowZ9HbQSRPvDQAAAAC4DAG6sBCg&#10;oZRCgAYAACjJkpKS3Joimej1+ueeey44OLh69erDpAmglQF6jPQNhJMVE0DTZQAH6JUrV/IE0O5O&#10;Oe0ZeRroZ5991mAwiEed4QlGnA5/Nk69UYjhz3J9VgboGZIGDRo88sgj4u0BAAAAAJchQBcWAjSU&#10;UgjQAAAAJVlkZGRISIiIr67RarVt2rQpU6ZMy5YtOUBzgeUIO9b0DYTTTRNAW3wDYfv27d2actpj&#10;8fHxGo0mPT39ww8/pH0WjzqTkpKiVqsdDH+m4yUWw5/pwDlAS6OfbQ9/luuzMkDL9VkO0PQS/oZG&#10;8Q4BAAAAgGsQoAsLARpKKQRoAACAkiwwMND16SmYVqv99NNPVSrVDz/8MFwxATR3WOsJoOVvIFy1&#10;atW6detCQkLcmnK6MDQazYgRI2g3OOm6SK1W9+nTpzDDn+kkcICW67MyQMv12Xr480xJgwYNgoOD&#10;xTsEAAAAAK65+wGav9eOiYdKFQRoKKUQoAEAAEoylUqVkpIiyqsL4uPjP/3001deeaVcuXJDhgyx&#10;CNCjbU0AbfENhP7+/sUwATTjbzt093sIdTrd66+/bq8+c4CWRj/bGP5snHqjEMOf6aTNkmAmaAAA&#10;AAB33eUAzfWZLj0JAjRAcUKABgAAKLGGDx/u+twULDw8vHLlyjwB9FCrbyAcM2bMBGn+jWmKCaB5&#10;/g2eALpfv37uTjldGFFRUTqdLi0tza3vIQwJCXnqqacsAjQdKQdoafSzGP5sjO5FPfxZ6s+zmjZt&#10;GhgYKN4nAAAAAHDB3QzQuZJt27YhQAMUPwRoAACAkiksLKxu3bqufzsf0+l04eHhygmglQF67Nix&#10;E6X5N6ZLE0Bbz79Bm3N3i4WkUqnS09Pd+h7CiIiIKlWqKOszB2g6WCLXZ/moOUC7PvzZoj5zgFbW&#10;Zzp1pGzZsnFxceLdAgAAAABn7lqA5vpsnHcjL2/btm30L90Vz5UqCNBQSiFAAwAAlEDR0dEajcbP&#10;zy82NlZkV9eoVKr//Oc/9O/gwYOHS/NvyAF69OjR48aNm2Rn/o01a9akpaXRRott/g2m0+m6dev2&#10;4Ycf0g3xkDN0TsqUKePW8OcxEq7PHKDl+swBWq7PygAt12ebAfqdd97x9fUVbxgAAAAAOHN3AjSn&#10;53Xr1p0+fZrTcymtzwQBGkopBGgAAICS5j//+Y9ard68ebNbX81HYmNjy5UrFx4e7ufnN1Qx/wbX&#10;2DFjxowfP36y+fwbP//889KlS+X5N9yd8aPwaG9DQkLmzJlDhyweciYlJYUWluszB2iL+syHzPWZ&#10;A7T18Ge5PisDtFyflQHauj7TDpPAwMDIyEjxtgEAAACAQ3chQHNuXrduHV3sEr4rnrPtdPqY/v3H&#10;pJ8Wdx3Zk9y/f//kPeKeFelpwf5SbkGAhlIKARoAAKBECQsL02g09Av6k08+cX1QMDMYDHXq1KFX&#10;NW3adOjQofQrXh4LPEqaf2PChAlTTPNvzJs3b8GCBTwBNM+/wV8JKNZVXGjf6HjT0tLUajXdFo86&#10;Qwt//fXX1sOf6XjlQybWw5/l+qwM0HJ95gBtUZ8dBOj4+HiVSpWZmSnePAAAAACwr7gDNOfmvLy8&#10;06dPr1271qWZN06nG68cXSzQjpxOT5bXYUzRhV8juRcCNL9ltyUuvWUuuHHz1qrNe9t+M/bt4Krv&#10;1rg/oe2//0hbd+vmTfE0eB8CNAAAQMkRHBwcEBCwePHizZs316xZ090crNFo/v3vf/P8G8OGDZOH&#10;Ayea5t+YOHHi1KlTZ8yYMWfOnOTkZIv5N9xKwEWIdpv2s0KFCq5/D6FWq3399dfdGv5snHrD/vBn&#10;uT4rA7Tj+pwkqVatWlhYmHj/AAAAAMC+Yg3Q3DF5xmfumK6kzD3JxlJsDMZFNGaZGYdVF0WBLmkB&#10;+sy587OT53eK6fp8s2Yd3u88ffbc02fPiec8Qu9Rfn7+X3/99YqEbtBdV944B0Yt3FAvekiLXkta&#10;9v119KsfZ4ZU21cj6OdqVQY93WDnksViIfAyBGgAAICSIDMzMzAw8IEHHti6devmzZs3bdrk7nTM&#10;iYmJarX6iSee0Ol0Q4YMGW4+AfQYaf6NSZMmTbMz/0a3bt2Kf/4NFhISEhYW5tb3EPJL5PrMAZoO&#10;Vj7eURKuz3KAluszB2i5Pjsd/sz1mVgHaNoKz5Qi3kgAAAAAsKP4AnSuVJ+lWTfWbtu2zdieXYqY&#10;3J85GBcUaGlWDvluwT3T0hJjtGa2SrPZop5zJUDTgefn59O/4r7XrF7/y0uvRnz17Q8T5qQsXvfr&#10;tLkL+g784YXmzZeuXC2WcBO/a1yfX3755ZdeeqlFixZ0l//3A7GQe3K7DU95/rO50WOOxUw48e7Y&#10;0x2+3nDwkUdO1Lj/eM3qhx55cFbNaqn/6SeWBW9CgAYAALjrkpKSfH19mzZtSpfHW7Zs2bRp06JF&#10;i9ydfyMiIoJe4ufnx/NvJCQkyAF6lGn+jcmTJ08vSfNvsC+++EKr1X700UeuH3JKSkpgYKDN4c+J&#10;Eq7P1sOf5fpcJMOf50qeeuqp4OBg8V4CAAAAgB3FFKC5Y65du3aNxI18WZCJzQu0YgRzwS3LxeVH&#10;08UNBWOdLooh1U4DNAfc7777Tu62fDbk20QsWjhpv/4WFz9wxuJVi/+7cd2W3Vv/PPLn0RN/Hstc&#10;lv7rJ736LF25SiznDtq3/Px8rs8vvvhi8+bNn3/++SZNmng8CPqHOf99tsfcwannV/9xY+aGrH4p&#10;59uPPL7u6VeO1qh2pMb9++o8vPvJ+tMfrLkz9WfxAvAaBGgAAIC7Ky4uTqVSvf7669u2bePhzxs3&#10;bnzuueeqV68uaqtr9Hp9eHg4reqHH34YNmwY/X6XBgQbm+xo0/wbU6ZMmWGaf2PhwoWLFy9evnz5&#10;6tWr09LS6IUpKSliXcVOrVbPnTuX/hX3nYmPj/fx8XFl+PNYCdfnwgx/5vpMrAP0vHnzNBrN8OHD&#10;xTsKAAAAALYUR4DO9bg+mw9TtijQpvtmI5nt9mpzxieLJD+7EKDz8/MHDRrUsGHD77777sqVK/Sn&#10;BV3iS5e20+fPT1m/fv3hw4dosUJm6BOnz77+Rut5K9at3brn972Ht+zP2HowY1/GqeNnL2SeOb92&#10;w6YXmrfwYC4Ofu9u3759586dF154oWnTpnTD45mgD5+8XKN1/LsjjiT9lnX5xl8bDt5MWHYxevSx&#10;H1/74nD1+w8EB+0LqbG1UaMtjZ/tX/9RzAftbQjQAAAAd1FkZKRarf7000+5PvPw599//93d+TcI&#10;radHjx6VK1e2N//G5MmTp5nPvyFPAN2+fXt3B1wXLR5/TYfgegSnhbt37871WXmwHKCl0c/FMfx5&#10;noTeR39/f/GmAgAAAIAtXg/QuRK6sPagPpuNYiYWd3kUM1GUZEWNliKzrcwsvapo6jNxcQQ0N+gB&#10;AwYcOnRofkoK/W3w3aBB9EfCqFGJ48ePoz8DMjIy3DgzVqbPTRkwfMS67X9sPXicNqR0+uKVzLMX&#10;+g8eNn32XLG0O2ivuEE3adLk2WefLcz3EH4w+OdHome/M+LY8KUXlm7Pnr8pa9DCs28nHH7nnSkH&#10;q9+/9/6gXfdX3fzEE7+2jJz1yEM7li8VLwPvQIAGAAC4W8LCwvz8/Hbs2LF9+3bl8Od33nnH3Rwc&#10;Hx9fRtKyZUub829MlIY/T7cz/0azZs06deok1nU30P5rNJoHH3xw8ODB4iFnQkJCGjVqJA9/piPl&#10;AC2NfnZv+LNFfeYAba8+E+sAnZycXL58+ejoaPHWAgAAAIAV7wboXEmehC6s3Q2XIiGbUxZoXkD5&#10;iNlwaGJZoaX7RRafjRwHaDrenJycXbt27d27d+DAgQ2lBk1/acyfP5+u+yeMn0AvnzZ1Kl3O0gUx&#10;/fnh1vlR+qB7z9mLV+44dPzQ6YvcnWW7jhzfuf/o5KQF73bqLJZ2E+3V7du3n3nmGfpjiW54vJPV&#10;3/iq3ofprw48+MG4zL5Jp+k/XcYce/GbP5748L97Q2rsvr/q9qCqGw2G/77ZdsfHPZaMSKBtFc/c&#10;2fcmBGgAAIC7Ijg4uEqVKsr6LA9/1mq1UVFRorO6xmAwVKtWTa1Wy/NvyFl29OjR46WvH5w6derM&#10;mTOTkpJSUlIWLVokD3+mxfhr9O4ujUbz7LPPhoSEiPvO0Cny9/c3Dn62Nfx5jITrs83hz3J9VgZo&#10;uT67Nfw5WdKxY0dfX1/x7gIAAACAFS8G6FwpPdOl7enTpzk9uxkujbHYrCZbPGS8k7zHfCnLAG1U&#10;sIRx7HOR1mfiNECnp6fTxS79YUHnmhZu2LBh//79z58/f+vWrYxjGT98/8OIn0bQ3x7Lly8fM2b0&#10;xo0b3TxLwutvvJm+bc/h0xfOXr1+8dqtC9dunbpy/diFq3uPn9126PjWfYfmr1zX9PnnxdJuol26&#10;ffv2U0899cQTTxQmQJdr1qlul18afra7Wb/9rb498NrA/U2/3vdkj62GTmm/PVx3e1DVzUFVNzxS&#10;Z0f8wGNTp3M9JwjQXoIADQAAUMx++eUXf3//Bx54YIfEYvgzXSJqNBpurK7TarUvv/yyxfwbJDEx&#10;cazi6wdnKebfWLZs2cqVK9euXWuQiBXdPeHh4SNHjlS7PA00UalUcn3mAM31mQO0NPrZbPizXJ+V&#10;AVquz64Mf+b6TKwDdEpKyn333RcZGSneZgAAAAAw560AnSuRZt0w4rviORfZ6M/8IDfkgqeVCxYE&#10;6D3JptRsfN542+YKC81BgKZDpj8txowZnZaWdvrUqStXrhw/fpz+tGgoNehdu3ZdvHhx7JixA/oP&#10;oL89zp07t3r1qnHjxu7evdvtc/W//3Xr+fnSdb+eunTl6s3/cbeV7Tp6Yt+xE8lLlnd8v1AjoOvX&#10;r//YY495HKBzpABd5/31hg82PdZtS/3u2+rFbqv70ZY6nX99+N0Vi0Of3lw16PeqQX906XLyvzNo&#10;t7c/9RT/h26LVdjS5IUWyv+IR8EFCNAAAADFafjw4Wq1+oUXXti5c6eyPsvDn/m7BEVhdU1KSopK&#10;pSpXrtx77703dOhQi+HP46SvH5w6deoM+18/mJiYKNZ199A+0Jlxa/JrnU73xhtv8JHSy4n18Ge5&#10;PisDtFyfOUBb1GcO0FyfiXWAtlmfyYABA+hkZmZmijcbAAAAABS8EqBzJXl5eadPn6arWx7+LJ5z&#10;mXG0so1cLAq0+bMF9woCtLQgs35EVvjx0A4CNB349OnTli9fdu7cufPnz1++fJn+uqA/Nmi7DaUG&#10;feTIEbrYHTJkCD2YnZ195swZ+qsgPT3Ng9M1a/7PoydNP3nhctYtywC95UDGjv1HBw37cebcFLG0&#10;m2h/bt++Xbdu3Tp16hRmBPQDvQxBSQ3/tfT7Dxf8/NHM/74/buO7I35/8/v1r/VfMe/NF3//JOz4&#10;7GaXDgx8sVn9mzdv0p67EqBPnT6N+uwZBGgAAIBi8/nnn6tUqujoaLk+E+Xw5wULFtACIq+6LDEx&#10;Ua/XlylTZvDgwcOHD5cDND0+xurrB1Ok+TeWLl3Kw5/Dw8PptWJFd5tWq3VrODbtfNWqVaXRzzaG&#10;Pxun3rA//Fmuz8oALddnOUBb12diL0DTBdVDDz1El8ri/QYAAAAAhaIP0JyeecZnQnc97pWlguMR&#10;0Onp6fRHRVZ29pUrV65du7Z33z66qKW/N+QGTSeK/hI4f/78jZs3aTF6L/bs2ePBGTt+6sxLr0Ys&#10;X78h8/zFi9dunL16/dj5K/syz23afyx9+75l//39pZdfPX32nFjaTbQ/12/lPPzww7Vr1950KPNK&#10;9nXxhJs+n9srKLF6ubXljf9ZU77cqvLlVvj7LffXLfE/9UvA+W3PXvyz24vN6t/OGkonhz6a3KAd&#10;B2jCDVrcAZchQAMAABSPOnXqlC1bdpfEYvgzXSjy8OfQ0FDXJ0GWabXal156qWnTpkOGDElISJAD&#10;9CjF1w/OmDFjtvnXD65evXrdunVujTj2toiIiH79+tHhiPvOJCYm+vj4yPWZA7Q0+tn28Ge5PisD&#10;tFyflQGa6zOxDtD26jOhCyqiVqtpDeJdBwAAAACTog/QedK8z3Rdu2XLFmN7/kfXZ+IgQJNz586t&#10;Xbv26NGjdB5u5eTcuHmTzgxd+NIfHt27d+cGnZWVdVv6tr3MzMyNGzdevnzZ3ZN261bOa5//0LFr&#10;7Ic9vpi3ZNXBU+cOnjy38+jJjXuPrtq8K3ll+pfx365YkyaWdgft85kLl5dt2j113bZatWrR30UJ&#10;6/9s3mf0kNlLrl5zO0Pvzdz3WK8GFeZWrJBSsUJyxQrzKlZIqlhhTsUn5wVc3PHS5UN96YTkXf7u&#10;1vXDf13sRLfPnD5D/9LJEa+HIoUADQAA4G1xcXFBQUEPPPDA7t27Leoz4ck36PLvt99+U6vViW7O&#10;hhEfH+8jcfHrBxcuXCh//WD79u11Op1YUQlAu6dSqdw6CRqNJjo62sHwZ7k+KwO0XJ+VAVquz8Rx&#10;fSbWAZrr84IFC9544w1/f3/x3gMAAACAiVcC9GoJD38Wj/5zOQ7QdAZOnDixbt26s2fP5t82ysn5&#10;H/2xsXLlykOHDn388ccNGzb8/vvv79y5c+vWLXojMjMzxStdlnXteuCLnVrET+o+OumN9h2aNmv+&#10;47jJySvWLtuwdcr8Jf2Hjni15Wur0tx7i2/eyvllx76vx86pEtm9TeLPcUt3Td93qUaNGtWqVZt9&#10;MGvAf4/+a3hy9Taf0QKXs66J17hm5JyRT3/aOHBclcDx+krjK1ccV7nimMpD10ZePDSQTkXuxf63&#10;rh3KPx11YvWLuybQA8b6TB8k8WIoUgjQAAAA3jNjxoxdu3b5+fl98cUXcn22Hv7M9blly5YezIYR&#10;EhLyyCOPGAwG/vpBOUAnmn/94OzZs+eavn5w6dKlq1atoktTrVYbFRUlVlQy6HQ6OqKIiAhx3xla&#10;uF69esrhz3TUHKCl0c+eD3/m+kysA7S9+kwWSO67776wsDDxIQAAAAAAiVcCNLsX6jNxHKBJTk7O&#10;iRMnVq9enZGRcePGDc7QxpOTm3vn778//fTThg0bDho06NSpU7RYdna2W+dt9aZdQa17vjRweuyC&#10;rc/FjYz49Lvjp85MnZsS0+3jlyNavvdB18mz5h4/ZTWTtkOqZ9pWeu2jlsOSP16ye+je7KF7ribs&#10;vpx09Pr9999ftWrVaXsv9F6+p9vc3zpOXt3os58CX/vo42FTLl3NFi92waD5PzQc+Ey17x8IGfrw&#10;g8Prvje/664/jbE599zXt64dyM1snbm86c4xj6M+exsCNAAAgDckJSUFBgaWKVNmyJAhe/bs2S2x&#10;nnxD/u7BDRs2aLXa2NhYEVZdkyINGf7444+///77oUOHNmrUqEqVKj4+Pr6+vvQ4o7vly5ena6qO&#10;HTvKXz+4Zs2abt26aTQasaISIyoqyq1x2XTGypYtK9fnYhj+zPWZWAdors90kmnTarV6+PDh4tMA&#10;AAAAAF76EsJ7itMATXJzcy9evEh/XdBfGgcPHjx37tyVK1eysrKuXTMOH+7Zsyc36Pz8fLd669dj&#10;59TvPqTLnA1d521s9NlPVVvG3MrJEc8VjuqZts/2Gfv97qvfbr84cMvZbzeeHLvr3LS9FybvPjf0&#10;18Ox837rOGlVmxGLIgbNrP/R9/rXYx9s3f3oqbPixc7k5ORMXzvryZ6N6vZu0GXmx1M3TKPDzzv/&#10;xa3s/f/LiDi+9Omdo0NRn4sBAjQAAEDR2rlzZ1hYmFqt/te//vXHH3/skSjrs83hz927d3d97mNZ&#10;eHh45cqVg4OD69atq1KpOnbs2KhRo+jo6FGK2Z/pF/3rr7/+4IMP0vppr6pXr96nT5+1a9fq9XrX&#10;BxoXp0qVKtGxiDsuoIUHDBjg1vBni/rMAdpefSbWAdpefSYLJW+++aavr6/4TAAAAAAAAnThuRKg&#10;SW5u7q1bt86dO0d/jfz+++/r169PS0uj6+b9+/dnZ2fL46Dz8/PFC5zpkTD18W4/fDR/S5fZv7b8&#10;YY7Ps2/fuHlLPFcUVM+0bfTFyH6/Zn6VduTLNQe+XLG315Jdny7c8uHsXzqMX960z5gabb+47+X3&#10;E+YsOXH2gniNa27evHnlypUNm3/74NtuX02Kpz+fOMHnHW92fMmTOxMfptvutnjwAAI0AABAEYqO&#10;jlar1bVq1aKLPWV9djr82bMcrNFo3nzzza5duwYEBHz88cc89XNiYuKYMWMmTJgwZcqU6dLkG/Pm&#10;zVu4cGFqaio98vTTT9Or6HHaT7GWEsZgMOh0OtfnBqFT99JLLxkHPzsc/izXZyIHaCk+uz38mesz&#10;sQ7QXJ/JokWLgoOD69SpIz4ZAAAAAPc8BOjCcjFAy3IleRK+nZ+f/9dff3366af0r+vV9bH2n3Wc&#10;uq7TjPXvTlxV650++zNOiieKjuqZtk9+PLTn4l3dF2z5cO5vXWakRw5Jqv/hoIovd/l6XNLB46c8&#10;Hm598+bNq1evZmZmHjhwgP5aoz8D+vY1fgPhzlG16F8+LWJR8BoEaAAAgCKRJM25ERAQsFdiEaAd&#10;D38eNWqUBzk4KiqqTJkyOp3uqaeeSkhI4HmfeTKK8ePHT548edq0abNmzZo7d+6CBQtSU1OXLVu2&#10;YsWKVatWrVmz5sknn+zRo4dYUQlDRxEREeH6dNi0cMWKFbk+Wwx/luuzx8OfuT4T6wBtXZ+JXJ+Z&#10;VquNi4sTHxEAAACAexsCdGG5G6BtysvLc3fM7+iUFXXe/88bCfMf7PB133FzxaNFTfVM20c/GPjv&#10;kT8/ETs4MOKD978ds3nvoZwimugjNzeX/hJ79tnG9AmkPxV4HDRm3ig2CNAAAACFlJmZWadOHbVa&#10;/eabb9qrz46HP4eEhBgMBtFTXabT6Ro3btyyZcthw4ZxfeZpKOiCarLpiwfnzZtHv+XlLx4ka9eu&#10;TU9Pb9asWZcuXcSKSp6UlBTXizwvLA9/luKzk+HPFvWZAzTXZ2IdoO3VZyL1ZxvDnwmd9s8//5yn&#10;ExGfFQAAAIB7GAJ0YRVJgCYejPkdnbKi4XtfDpwyX9z3DtUzbZt++M2azbuKdooPkp+f/5///KdG&#10;jRrh4eG9evWii3XU5+KEAA0AAOCxjIwMnnPjscceo9+kXJ+JdYCW6zMH6C1btsjDn3/99VeVSpWS&#10;ksI51UWJiYm0XT8/v6FDh9Kvcp52g/PrpEmTpk+fPmfOnOTk5IXSzBtLly5duXLl2rVr10nS09M1&#10;Gg29RKyr5ImNjXXrKxlp4X//+9/GqTfsD3+W67MyQMv1WQ7Q9uozsQ7QyvpMlPWZ/Cxp1KhRYGCg&#10;+MQAAAAA3MMQoAurqAL0PSg/P79q1aoDBw6kP8CysrLoLmbeKE4I0AAAAB7IyMh4+eWXNRpNQEAA&#10;/Q5l9uqz9fDnzZs3y8Ofhw4dGhoaKkqqy0JCQqpVq9auXbuEhISRI0eOHj163Lhx3FunTp06a9as&#10;5OTkRYsWLVmyZPny5fLAZ7J+/Xq67Kfddjd5F7Pw8HDXR4XTkg888ICyPnOAluvzXRn+zFJTUytU&#10;qBAZGSk+OgAAAAD3KgTowkKAhlIKARoAAMAtmZmZkZGRarVar9fHxcX9+eefyvpMrAO0sj7z8OdN&#10;mzbx8Of4+HgPhj8TelV0dPQ777zz008/jRo1auzYsRMmTJg8efLUqVNnzJiRlJS0YMGCJUuWrFy5&#10;cvXq1Vyf+YV0zU9CQkJeeeUVfqRkojOj0WjEHWd4YQ7Qcn1WBmi5PisDtFyf5QBtrz4T6wDtoD4T&#10;kZ+lAP3dd9/R+0VrE58hAAAAgHuSdwM0X645IJYrzRCgoZRCgAYAAHDRL7/8UqdOHZVKVatWrT9N&#10;uD4TB/XZevgz1+cNGzbodLqIiAiuqK6jl9ALO3fuPHTo0BEjRvC3Dk6Sxj5zfabf7KmpqStWrOD0&#10;TNf59CraHG2Ut/uf//yH1sBrK7HcmidErVZ/8cUX7g5/tq7PxDpA898s1vWZ2AzQoj1L9Zm1aNHC&#10;399ffJIAAAAA7kk3btzwVoCmazW6zr5582aehB7Jycmhu7TJa9euXbp0iS6CaRleuPRCgIZSCgEa&#10;AADAqaSkpODgYLVaXa9evf3794v2LLGuz4Trs/XwZ4vvHuSOLAKqO7Ra7csvv/ziiy8OGzZs5MiR&#10;Y8aMmThx4rRp02bNmjV37twFCxYsXrx4+fLla9asoSt82hBtbuPGjbRd5cTTtJKYmBixxhIpJCQk&#10;PDxc3HGGlmzZsqVcnzlAW9RnDtByfbYZoO3VZ2IdoG3WZyLysylA09tB7rvvvrCwMPGRAgAAALj3&#10;eCtA04UaXWdzej527Njq1avpyowu5uhCbdWqVQcOHLhy5YrjBr0nub8NyXv+97/T6WOk/+tlZptR&#10;7M2Y9NPiQQkCNJRSCNAAAAAOxMXFBQYG+vr6vvnmm/tNRHt2efINm8Of6ZevSqWKj48XAdVlP/zw&#10;Q5kyZZ588km9Xj98+PDExMRx48ZNmTJlljTvM11s88wba9eupcv733//nbZItkhoB+R9oENTq9Up&#10;JXgm6M8//9zdWTiU9VkZoOX6rAzQ9uozsQ7Q9uozkeKz3fpMOEDT+0InnN4y8dkCAAAAuMc4D9Bd&#10;OncWt1xGF2p0nc31me7Sldz69evpKvzw4cN0ly7Z6ZFLly5dvHjxwoULGzZsoOWl19lmbL9mvfku&#10;BOg9yWYpWrl1BGgopRCgAQAAbIqOjvb19fXz8+vSpYsIzxJOz4TrM7FZn50Of9br9eEuD+9VatSo&#10;Eb3QYDBUr149ISFh9OjREydOnD59Og/yWLJkyapVq9atW0dL0oZoi7QDtBtKtDObN2+mZ5977rmw&#10;sDBebcmk1WpjY2PFHWd0Ot2rr74qB2i5PisDtFyf3Rr+zPWZWAdors9E5GdTgBbt2VSfCb01nTt3&#10;VqvVmZmZ4kMGAAAAcC9xKUC726D5ck1Gl3Tr16+nC2K6IOMrPCKeMxGvtKUkBGgli/1BgIZSCgEa&#10;AABAKTMz89FHH/X3969ateqXX3554MABEZ5NRH4u3PDnd955R6vVim7qJrVa3blz59DQ0Bo1atAv&#10;cXn4c0pKCl1mL1++fN26dbSJTZs20RZp67Q/Yo///JP3k3aPHqdnaRlaj0ajodeKtZcwERERer1e&#10;3HEmKiqK3jiuzx4Pf+b6TKwDtBSfPR/+zB555JHg4GDxaQMAAAC4l7gaoN1q0HStlmNy69YtvrD7&#10;9ddfjxw5kpube/bsWbp79erVy5cv8zhoWl680hY7Adr4r/mUGPy4cXH5BfJCZjNnKB61mFCDX2w0&#10;Jn2PtDrxhAIto3wRAjSUUgjQAAAAZOfOnb8ovmPwgIIIzxLRcV347kHHw5/VarXrA3uV4uPjfXx8&#10;Bg4c+MILL9SoUWPEiBETJ06cMWPG3LlzFy5cuHTp0rVr19L6aYu0J7RjtM+HDh2iy+/Dhw/TDT4c&#10;2m3aW9pDHgrdpUsXOmqDwSC2UcLQvrnex+nExsTEWA9/tqjPHKC5PhP+O0UZoO3VZ6IM0FyfieP6&#10;TLg+0xtEtFptdHS0+OQBAAAA3DPcCNCuN2i6XOP0TOg6mK7qrEdAE67P58+fp+XFK22xGaDlcmx8&#10;Vtw0Pj5mTLIch6X7pnuKtZxOl5eRVmVauWJVfMdiuxKrvUGAhlIKARoAAO5lGRkZv/zyS2RkpJ+k&#10;Xr16HJ1lUnYuIPKzy8Oft0u2bdu2ZcsWefhziISDqbt45g369d2kSRO6nZiYOGXKFLqiTklJSU1N&#10;Xbly5a+//rp161bamcOHDx87diwzM/PEiRP0Lzl+/Dg9cvToUXrq4MGDdBS0GGdouj6vX7++SqWi&#10;lUdFRdFqxfZKAHe/ijAoKIgDtFyflQFars8Ohj9zfSZSf/Z8+LNoz4rhzxyg4+Li6FTT3opPIQAA&#10;AMC9wVsjoLk+37x5kzbA13YWI6AvShNAnz9//ty5c7S8eKUtVsnXLCxL9/hp88eNr1PcUyxnpmAp&#10;i+Uttmu8Z2S2iBH9GQBQSiFAAwDAvSYrKyspKSksLEyj0fj6+tauXbt3794HJSI8m4jwLOH0TLg+&#10;E3v1WRmgefjz5s2befhz9+7d1Wo111IPaLXatm3bDho0KD4+/vXXXx8zZsy0adPmSsOfl0jfPUjL&#10;0BZpbzMzM+l6W3ZGcurUqZMnT3KJpmvyQ4cO0eFwhqZd/fnnnxs3bqzT6WgPVSoVnRy6bTAYIiIi&#10;YmNj71aVpiN1/YylpKTQnpfk4c9k2bJlTz/9dGBgoPg4AgAAANwbvDUHNKdnsn79erqwszkC+ty5&#10;c3xNTMuLV9piHoKJeUouyM7mj5uKsZL8rHFRma1XE6sHJNIrrSp0ATrwCxcu0F8ddAk7FP7Rfvzx&#10;x+89xWto2bIlreTuQoAGAIB7RFxcXJ06ddRqNY93TkhI4O7MRHU24e4s4/pMrOszUQZoZX0m8uQb&#10;v/32m1arjYqKErnUfSqV6ttvv/3uu+9++OEHHx+fzz//fObMmSnS7M/Lli1bvXo1XdJv3bqVdvL4&#10;8eN0OXpZcsmEHqFrb7rwPnnyZGZmZkZGBg+IpqOjY6H9pz2n3X7vvfdSU1NpQx06dGjSpEnNmjV1&#10;Op1Go6Gt06mjQ9Dr9QaD4Y033oiPjxd75k20dddPGu3bE088IddnLw1/Fu3Z/eHP9DaxRx55JCws&#10;THwuAQAAAO4BLgVocctldMVG670uyc7O5ss7ixHQXJ9PS2h58UpbChGgrfsxkcq0nJDpHt92shkF&#10;u2s2UgZo+Gejv0P4jxkP8Brat2/Pf8/cXQjQAADwT5WZmRkdHR0cHKxWqwMCAlq3bk1XoSI5mxPh&#10;2YS7M+P0TLg+E2WAtqjPygDNw5958o3nnnvO9a/Us4kOoVevXvw/Y1etWjU8PHzWrFn0e3zx4sUr&#10;VqxYu3YtB2javYyMjPPnz9N1uPKCnL9/Rc7QPCBaLtE8STQdI23Cz89PeUR0OHwsyjDdokULrVbL&#10;Y6XpuGhnYmNjU7zwfYZRUVE6nU7ccSY+Pp72x7o+c4C2rs/EOkBL8dlGfSY2A7Roz/a/e5DrM+H6&#10;vFxCZy8yMlJ8TAEAAAD+6ZwHaA/QRRtd6V67do0udulqmK7t6GJrzZo1q1evpms1uoyjR+jCl+sz&#10;Xf7S8uKVtjgpw/YCdMHj5hy92mx5u53ZtQAN/3j0Bx79VekZXsMnn3wi/Rl79yFAAwDAP8ZO6UsF&#10;IyMj/f39VSpVUFBQTEyMyMx2cHSWifBswvWZ8C9NZX0m3GqVuVauz/Lw5/79+9Oe0DUwd1LPaDSa&#10;Dz74YPDgwT/++GPjxo2rV68+SwrQS6T5N9atW0fL0DUG7dLRo0fPnj1L1+H5+fl5eXm5ubm3bt2i&#10;i345Q1+UvoWFSzRdjZ88eZJni87IyJg7d66vry9/byGfGToDfNTywdKR8mHSMY4bN65Dhw6hoaE8&#10;fQfhuTuKZDppOlI6abRO11el1WpbtmwpB2i5PtsM0PbqM7EO0DbrM7FZnwnXZ6Ksz4QD9NChQ+m4&#10;4uLixKcWAAAA4B/NWwGa6zNd4165coWucekKb9WqVUeOHKELVrotp2e63iW0vHilLR4GaH5hwQOm&#10;rx5Uhmbj7YLR0Mbl5QQtvdj06j3ppoctlrLGARruBfQhp8+wZ3gN/fr1o5WUEAjQAABQemVkZEye&#10;PHnmzJk8ubNarebJnQ+ZcGi2h7sz4+gsE+3Z5e8eVAbozabhzzqdLiIiQiRST9Fxde3addiwYSNH&#10;jhw3bhwdI11ILFiwYOnSpatXr05PT9+wYQNtkfbk8OHDdKVN1+F5eXl///03/YqnGzk5OXSZSr/x&#10;6RI9KyuLLtG5RNMFCcdonhmPXu7j40PXKnKVlr/AkK7k5TDNZ4bOAx8+HTsf9fjx4z/55BMe7j11&#10;6lQ/Pz8eH+3ZfB0hISGPP/54aGiowWAQDzlD57l8+fJcnx0Pf+b6TKwDtL36TGzWZyLys2vDnxl9&#10;PlUqFW1afIgBAAAA/rm8FaDpupbrszzIgi/1iLI+03UtoeXFK23xOEATzshMrsacncVDtERBTi54&#10;hlakWJ3icYf1mdCVPdwj6M85+oR7htcwYMAAWknJIf5bAQAAoJSgC87x48dHRkbqdDqVShUQEMCT&#10;O3N0lnFltkeEZxPuzozTM+H6TJT1mXB+VQZo6+HPLVu2dH0SCQe0Wu0777zz008/jR49euLEiY88&#10;8sjLL7+8YMGCZcuWrV27dv369b/99httlHaDjoIusC9dukQX+rm5uXfu3Ll9+zaPg6bLD3qQ8Lwc&#10;fMUuX7TTS+jlarXaOkxbXMAfP35cnkWazjBtkc4Snxnu0XQq6DykpqZ26NChZs2a/L8KuBWjo6Ki&#10;ypUrt3DhwnHjxtGbKx51AW2oT58+Hg9/5vpMrAM012ci8rOz4c+iPVsNfyYrJG3atKG9pX0WH2gA&#10;AACAfyi6/vRKgKYLWb6K5etXi4tX47Bn06gKQsuLVwKUHvTzQ3+5eYbX8O233/LPIQAAALjrl19+&#10;CQ4Ofvjhh+vVq6cc7GxNlGZbpOZsRrRnCddnYq8+c4BW1mc5QPPw5/79+4eFhRV+MgpiMBjatm3L&#10;w5+nTJkyY8YMtVr96aefLpMCNF3P0+Zou7QztKsZGRl07U2X4teuXcvJybl9+3Z+fj5fftBdwjGa&#10;/+UqLU0WfZ0OllYrD5SW27Tywl4O03KSput57tFHjhyhE86nkXaDzhKdH5sxWqfTOYjRr7zyCi1D&#10;Z2/Tpk10UFWqVHF9CDmdqPvvv9+V4c9cn4l1gLauz8RmfSZcn4myPhORn20Nf+YATZ555hl/f3/x&#10;mQYAAAD4h/JWgHaXeCVA6UE/P1yTPcBrQIAGAADwQFZWVnR0tEajad68OSdmB0RptoOjs4y7M+P0&#10;TKT4bKQM0Mr6rAzQyuHPY8eOVavVUVFRoowWTnh4eNWqVXn487Rp02bNmvXUU0/dd999y5YtW716&#10;9fr163///XcO0LTPhw8fPn78+JkzZy5evEin6+bNm/kmPCs0X4rQDUKPyOiFtM+8gNyp5TxtEaat&#10;x5rIPZon7uAeTSeTzh7HaDpRFjG6fPnyWq2WbhsMhoYNG+p0On9/f7o7Y8YMOo10SunEfvbZZ7SM&#10;OBHOpKSkqFQquT5zgJbis5F1gLZXn4kyQHN9Jo7rM7FZn4loz4r6vFJSo0aN4OBg8eEGAAAA+Cfy&#10;SoAGuBfQzw/XZA/wGhCgAQAA3DV+/PgAifVUGzaJ0myLqM4KnJ4Z12diXZ+JMkBbDH/esmULD3/W&#10;arXh4eEiixZaYmKiWq2Whz/PmTMnOTm5YsWK77333qpVq9LT03kKDtof2ls68IyMjFPS105cvXqV&#10;rvjpwiM/P/+vv/66LaHbfEN+hG7cuXPn119/pXNL5/nvv/+mu/ysFK4LyrUcpuUkLQ+UlodIyz2a&#10;5+uwGaN5ZHRaWtonn3zy2muvNWnS5MUXX6TbdBRbt26lZ+nE0kmmhenMazQa1yeS1uv1tDa5PjsY&#10;/sz1mVgHaAf1mYj8bArQoj07++5BItqzhAM0qVy5clhYGH/CAQAAAP55EKABPEQ/P1yTPcBrQIAG&#10;AABwXVZWVmRkpEqlCg8Pl9qyc6I02yGqswl3Zybas0fDnzdv3rxp0yadTuf6V+e5SKvVvvXWW9On&#10;T581a9bcuXPnz5/fqVMntVo9Y8aMtLQ0/hJC2hnaTzq6Y8eOnTx58ty5c1euXLl27drNmzfp2iMv&#10;L49DsxI/8vfff9NJTkpKcjwjhDJMc5K216N5fLS9GE17SOd56NChGo1GeSbpX7pLp5eOgk47vQX0&#10;1tDCzZs3DwkJESfCmdjYWFqtHKCl+CzqM7EO0PbqM7EZoEV7Lorhz2zVqlX05tLHW5xlAAAAgH8W&#10;BGgAD9HPD9dkD/AaEKABAABclJSUVLVqVU6Hoi47Y2zMdqSlpSUkJHwp2SJxHKCl+Oxk+PM2Ca1q&#10;06ZNNWvW1Ov1ooYWnfDw8Pvvv3/mzJl0NpKTkxcuXJiamvr000/XqlVr3bp1v/76K22adob2kA7n&#10;6NGjJ06cOHv27OXLl69evSo36Nu3b/9tC5/nuLg4d6eD4B4tD5FW9mi65snKynIQo7t27RoUFMRv&#10;lvF/BJDQbXrk8OHDR44coaMgGRkZdPgqlSolJYVPhVNarbZ9+/bS6OeSPvx5lWTYsGFqtZrOvzit&#10;AAAAAP8gCNCF9S1AqSX+awAAAKAE27lzZ+XKlVUqVevWraWw7CopNQtpaWkxMTENGza8//771RKt&#10;VltBUrZs2XLlytGNRYsW2azPRBmgLeqzMkDz8OfQ0FCdTic6aJFKTEyk8zB79uy50vBn2uHFixcv&#10;W7aMzk+NGjXokt56GujTp09flKaBpov+nJycvLy8O3fuiDNrS3R0dJ06dcQdl4mGLVH2aLpUdhyj&#10;H3300QYNGii/nFxGj9Dj/D2HhG4/+OCD4S5PaRIREREYGGhRn4l1gLZXn4nNAC3ac+G+e1C0ZwkH&#10;aNKnTx96f2nHxGkFAAAA+KdAgC6sb7/9VtwCKFUQoAEAoORLSkqaMmWKSqXatm2b6Mqu4e6ckJBQ&#10;r1698uXLq9VqnU73+eefT5w4cc6cOatXr165cuWyZctSU1MXLFiQnJz86quv3nfffTYDtLI+E67P&#10;1sOft0rfPdiqVSuNRpPi8kBdd+n1+gcffJB2eKE0/Hnp0qUrVqxYJU3g8P777/MsHLRLtMN0+DwL&#10;x/nz53ka6Nzc3Nu3b4sza0d0dHT37t3FHdeI8GyLHKN58uhbt27Rbly7do2/xvDy5cuVKlXq378/&#10;7SE5p8CPXLx4keeV5rtr1qyhd1OcCBfQm963b19lgLZXn4nUn90Y/iyVZyOuz0TkZ4+GPxP6TJK2&#10;bdvSbtPOi5MLAAAA8I+AAF1YCNBQSiFAAwBASZaRkREWFqZWq4OCgpo3by66smu4O9NrNRqNwWCI&#10;j4+ny12yfv369PT0devWKQP0woULk5OT582bV6lSpXHjxon2bF6fiVyflcOfd0jkAN2hQwfaaGJi&#10;IgdQb0hJSVGpVD179ly0aNGSJUuWL19OB0KHM2nSJD7Y33//nXaG9nD//v1HjhzJzMzkWTiuXbtG&#10;v/0dD38mgYGBw4cPF3dcJnqzLbRFJk8bTbshD4um00VnNcvkqgndzs7OpgXk0dN0CGfOnPH19XX9&#10;9MbGxtLHwKI+E+sAba8+E5v1mXB9JjbrM7Goz0S0Z1v1mUj92ahx48aOp+EGAAAAKHUQoAsLARpK&#10;KQRoAAAosfr27evj4xMUFNS7d29fX1/RlZ1JT09v3rw5Lc8pduTIkaJE/vKLKwH6oYce6ty5s7I+&#10;E2V9Jg6GP9MvVpVKFRsbKzbpNRERERUqVKA9X2oa/rxmzRo6KDo0nU5Xs2ZN5VcRZmRknDp16sKF&#10;C1lZWTdv3szPz//rr7/+Ns34bE2tVmdmZoo7nuL0LBMFWmrQ7Pbt27QntM+0uRyTWyZ8Nzc3l5ah&#10;JekG/cVy9erV8+fPuzULB8f67t27KwO0vfpMrAM012ci8rOz4c+cngnXZyLas2vDnxm9mzVq1HB3&#10;Jm4AAACAkgwBurAQoKGUQoAGAIASKCMjgwcvv/vuu4cOHfLz84uJieG+7EBCQkLt2rVVKlWNGjW6&#10;deu2fv16Ls6iRErorhyg16xZs3LlyuXLly9evHihKUBPmjRp2LBhygDN9ZnI9dli+PN2ybZt2yZM&#10;mED7HBUVJTbmZTqd7sUXX6T9p6NYvXr12rVr09LS6OjoqYoVK5YvX55ngqY9p5PDg6AvXbp07dq1&#10;W7du0TVAXl7e7du371iNhqYl6SjEnUIT+dlWgCa0A/QWV6tWjW6LpxXoVWIt//d/tLc3b97Mysq6&#10;ePHiN998o9Vq+SS4Ijw8PDAw0KI+E+sAbV2fic36TGzWZyLycyGGP9Mnk1WuXDksLEycAgAAAIBS&#10;DgG6sBCgoZSijy7/BSgT/60AAABwlwwfPlyv19euXZuzckxMjJ+fH9+2JyEhgZbRaDSNGzfmDpue&#10;nu5BgO7evfsjjzyirM/EXn1WBmge/kz74PrI3MKLj49XqVRz5sxZpRj+TAf466+/btiwgb8FcdCg&#10;QdygDx8+fOLEifPnz1+5ciUrK+vatWs3b96kK4H8/HxOvXLtHTduXK1atfh2UeH1M47LjC48goOD&#10;o6Oj6TY9JZa25fbt2zk5ObTbly9fPnv2rNrNSU7os/HOO+8oA7S9+kyUAZrrM7FZnwnXZ2KzPhNO&#10;z0S0ZzvfPSjas0SKz0b0YdZqtZGRkeIsAAAAAJRm3g3QfGHngFiuNEOAhlKKPrr0t5wMARoAAO6i&#10;rKysWrVqqVSq9PR0kZYPHfL19e3du7e4Y6V169a0QIUKFejGKqnDFiZAP/nkk82aNVMGaK7PxDpA&#10;Wwx/1ul0BoNBbKa4REVFabXamTNnKoc/b9iw4bfffvv9999btWqlVqtr1qxJx0jHcvToUfnbCOmX&#10;vhyg6bc/52BWp06d119/nW5wLybi7SkiYqUS2grtIb0p4jn7aCdpb69fv37lypUzZ85Ur149Pj6e&#10;T4Ir6ESVLVvWoj4T/mNEGaAd1Gci8rOz4c+iPbs8+QYR7VlRnwm9rT/++COdoq5du4oTAQAAAFBq&#10;eTFA0yXd1q1b6QI3T0KP5OTk0F3aJF34Xrp0ia6PaRleuPRCgIZSij66/Ac2QYAGAIC7KDMzMzg4&#10;uHz58iItS5o3bx4UFCTumGvTpk3lypUrVKjQuXPnZcuWrTDNg+xxgO7YsWP37t1drM/KAL1t27aa&#10;NWvq9XqxjeJlMBi0Wu2cOXPooOjoePgzB+iNGzdu2rSJ9k2tVrdo0WL//v1Hjx49ceIEfyHh9evX&#10;6UqAZ1hW8vX1pVPEt+nCgElp2kiU4yKq0klJSbQ5ccch2nRubi7/+XDq1KnPPvvM3dyv0+mef/55&#10;ZYCW4rON+kxsBmjRnotx+DObMGFCYGBgXFycOBcAAAAApZO3AjRd0m3dupXT87Fjx+iKii7g6JqP&#10;rufoSuvAgQNXrlxx3KD3JPe3IXnP//53On2M9H+9zPZmjLs1Jv20uEcQoKGUoo8u/6GFAA0AAHfR&#10;5MmT1Wp1vXr1RF2WpKen8xQT4r5J7969/fz87rvvvujo6J9//nnx4sXLPA3Q9JLlpgAdEhJi8fWD&#10;yvpMlAFaWZ9ff/11nU4nNnA3cIOm46LbFvV58+bNW7ZsGTRoUPny5QMCAugA6QRmZGScPn364sWL&#10;2dnZ/EV/fLlOZs6c6evrK+5I8iVe6tEvv/xygwYNxB2HaKO3bt3iLyE8efJkixYt3A3Q8fHx9Bmz&#10;qM/EOkDbrM+E6zOxWZ+J0/pMRHt2NvyZ0zOjz2rfvn3pZ4GOQpwOAAAAgFLIeYDu0rmzuOUyup6j&#10;K3K+cqW79McDXRbTxfrhw4fpLl3Z0yOXLl2ia98LFy7QtTItL73ONmPyNQvBdzFAGx9DgIZ/Bvro&#10;/vjjjwjQAABwF0VHRyckJAwcOPDgwYOcmFnt2rUtkjRdPQYFBWk0msjIyJSUlAULFvxcRAH6oYce&#10;iouLs67PxGZ9lgP0Aw88oNPpaDfEBu4SbtDWw585QG/dupV29d133w0ICODQn5SUxFNC09X45cuX&#10;r169mp2dTVcCjz/++GeffZaTk0MXCbkmfD2vLNFECtFGIkVLRI12uUf7+/sPHz5c3LGP1kw7cP36&#10;dZ4Amva8TZs2ISEh4uBdRi958MEHlQHauj4TZYAW7dn+8GfRnt387kEilWcj0Z6tJt9g9EFltMWy&#10;ZcviOwkBAACg9HIpQLvboPmqTjZ79my63KdrLLpuo9tMPGciXmlLyQnQ0iPJyQjQ8I+AAA0AAHdX&#10;gwYNypcvf+DAAYv6PGfOHIvJoJs1a0aPPPnkk7NmzUpKSirCAP3+++/7+vpyfSbKAM31mXB9Vg5/&#10;Xrp0aUBAgAcZ1EsMBkP16tXHjBljXZ+3bdtGO0x7Tvs/bdq0xx57TK1WBwYG/vvf/05MTDxx4sSp&#10;U6fOnj17/vx5OsNLliy5cuWKnKTp74SbN2/eunWLLhs4RnOJJiJFOxwZTcQ7bYX2mXZD3LGFX05r&#10;o23l5ORkZWVdvHjx9OnTmZmZtOcenHk6WDrAUaNGib893B/+zOmZcH0mXJ+JFJ/dHv4s2rNEKs9G&#10;nJ4Z12dGH2y9Xk9vHJ0BcY4AAAAASg9XA7RbDZou6ehKkdE1KxfnX3/99ciRI3TxSte4dJcubS9f&#10;vszjoGl58Upb7ARoHoysHI/Mj/PUHeIF8kJmw5YVj5rHZMW8H2PS90irE08QXr1xEQcBet/Qp+ni&#10;1szTQ/eJJ0um1M7GveycKu5aHUOh99/GOVFszcvExp0eBJ8FwXJpxZPyU/xYSX9zHUKABgCAuyUr&#10;KysiIiIgIIDrs0WADgoKat68Od/mOTcqVao0dOjQ6dOnc4BOTk4ukgD95Zdf9urVa/jw4db1mcj1&#10;WTn8eceOHd9//71Go3F3Fghvo/NJVybPPffcxo0buT7Lw59pt2n/6SjooOgA9+/fT6exevXqdGLp&#10;JfRv7dq1X3rppX79+tFZPXXq1JkzZzhJX7hwgS7U6Yr9ypUr9JbJVZou7+mS3mmJJtyRmXjvJZGR&#10;kXXq1BF3zImlFfWZtkg7cO7cuRMnThw/fjwmJsazSbfpLatWrZoUn+3WZ2KzPhORnws3/Fkqz4Jo&#10;z86GPxP6VLNnn32W3mJMCQ0AAACljhsB2vUGTVd1nJ7Jhg0bZtsaAU24PtPVLS0vXmmLzQAtl2Pj&#10;s+Km8fExY5LlOizdN91TrOV0uryMtCrTyhWrMqXogu2K/Cw9USwBmtfk7cBpuRWP9t/JrtpYp5MA&#10;XYTHLjbueF2Ojtr6OdNTRbiXdwcCNAAA3BVZWVmBgYGdO3e2WZ979+7t6+vLt+vVq6dWq1999dWJ&#10;EydOmTLFlQC9bt06FwP0jBkzaOUWUz8TZX0mXJ/lAP3ee+/Rr/+IiAix0pIkMTFRJxk3bpxcn+Xh&#10;z3QsdHR0pPv375fPPElISGjdujWdCnohnXk6OrrNVfrFF1/88MMPR40atXnz5tOnT589e/bcuXMX&#10;Llyga3geJX39+vWbN2/SZT/3aIsSTThDM9GVJbT+yZMniw+EgnjavD7TB4Y2evLkyczMzIyMDHr7&#10;6tSpI47ZTXRoPXr04PpMrAM012ci8rOz4c+iPXtz+LNozybfffddmTJlwsLC6LSIswYAAABQ4nlr&#10;BDTXZ7okpQ1wbrYYAX1RmgD6/PnzdCHrQYAuaMByGbZ43LIUFyxnpmApy7Ks3K7ituViNgN04atk&#10;ka3IIYvRz/JI34JAvG9oZ2e74GxX3T6Uojx2l9ZFCxUcsTgJ4hVm98TK5NNjcfpKGwRoAAAoflyf&#10;a9WqpcygnJuZn59fTExMenp6QEBApUqV6FfVhAkTXAnQq1ev5mznSoCm9XTs2DEqKorrM5His5Ph&#10;z6+//rparY6NjRVrLJHCw8Pp8oR2ddu2bTaHP9NptzjzzZs3DwoKOmwyZ86cPn36tG7dul69evQ4&#10;vSN01LTODz74gO6++OKL/fr127x585kzZ+QezUOkeXw092iO0YRLNOMSTev39fUVpVmBnyW0ZF5e&#10;Hv0pQSu8evUqrf/06dM8/Jl2j/YnPj5eHK2bIiIiypcvb68+E5v1mdisz0Tk52IZ/kzo08t0Ol21&#10;atWio6PFzxUAAABAyeZqgBZ3XDNv3jxOz4Qu9GfbGQFN16xnz56li1cPAnTBAwXZ2fxx48ssyc8a&#10;F5XZejUpeMCsOXseoOW8S0zR0pQ0BfPqaWJ81GLF4i6vRizeOVW6YVrE1ubMma2kYF9s7Lz9rdvY&#10;VUsWLxZMLxQPi7tPDx1qY4XiyYIDtL8/yvvGh4Zably5wzZPi9m6bW9IXhvfL1h56YIADQAAxS8q&#10;Kuqll16iXz0263Pr1q0DAgJ69+5du3btxx9/fNy4cePHj+cAPXnyZJsBeunSpSvcDNBpaWlarbZe&#10;vXqiPdsZ/qysz+TRRx+lVyUmJorVlWDx8fG0q35+fq+//jrtuXL4s7I+EzrndELoambOnDlcnx3Y&#10;vn17TEwMnTf+PkOi0+nq16//0Ucf0duh7NE8Ppr+ELCI0YSuN+rUqUM7xj2a/mX8bH5+fp70Heb0&#10;pwSt4cqVKxcvXqTVnjx58vjx40eOHJk2bRptVxynR+jM/Otf/+L6TJQBmuszsVmfCddnYrM+E9Ge&#10;Xf7uQSLas2vDn43t2USv1993332RkZHiRwsAAACgBKMrQ+cBWtxy2bx582i91yV07ci52WIENNfn&#10;0xKvBWizl5lIZVpuyHJPtrsZ4/+1wbSsiwFa2T2ZVD/F8gp2qq7tEsoF1XxxaRE7mzPHC8lPiNfY&#10;yqn2t25jVy3ZPsaCl9I9xfptrdD8MXrI/v7Y2hwRS1qsnMhHbyIWMX+BvJTt+1YrKR0QoAEAoJiF&#10;hYVVqVJl79699oY/+/r6Pv744/S79eWXXx47dqxFgJ42bZq9AL1y5crVrgXouXPnPvXUU/Xq1aN9&#10;4PpMpPjsaPgz7bZn8w7fRbGxsbTParX60UcfnT59Oh2gzeHPtWvXprMhGrPL6IX0RsTExPDoaZ67&#10;Izg4mN6+fv36yV9sqIzRt6SZo2/fvu3j43P06NF8kzwTejYnJ4dHsWRlZV2+fPnChQu0HlpbRkYG&#10;bTQkJOT1118v5Hc/0mnRaDRO6zPh+kxs1mfitD4TTs9EtGcJp2ci2rOE0zPh9MxEeJZwd5bRh5lO&#10;RYUKFejHSvyAAQAAAJRUzgO0B+bNm3f9+vVr167R5SZdRc2ePZuuyei6ii6z6KqOrvbokTNnznB9&#10;pmtKrwTogsfNOXq12fJ2CrZcrAWbAVpBKpnmwdSyYgpmD1skVsv74i4vK15ob2E7mxNLWb7IZk11&#10;tHXLJ62YVlzAtAnTnnWW/q+d3SdODtBsf0zL8jZM25aWNH+VrdNierHdQ7N8ES9Q8HypggANAADF&#10;qW/fvjVr1tyzZ8+f0jhcZQNlzZs3Lyd5//33x4wZU8gATawDNF1z8thn6/pMbNbnKVOm+Pn5FTJ6&#10;3kWJiYkGg4EuV6pUqdKlSxc6gXzmCZ3zhIQEtVrNTdl1/H5ZoNPev39/Hh9Nm6OT9vjjj9Obzt9q&#10;yDH6ypUrERERDz/8MP0FwpNH8zWJ3J3pgiQrK0se+EyvzczMPHbsGM9S/cILL+h0uqioKHFsnqKV&#10;NGvWjOszsRmgOT0Trs/EZn0mXJ+JyM+FG/7M3ZmJ8CyRmnMB/oQTbtB0lsSPGQAAAECJ5K0AzfX5&#10;6tWrfAU5e/Zsut46cuTIrl276Lacnk9KvBKg+YUFD5i+elAZmo23C0ZDG5eX27L04qIK0NaPGkkV&#10;0/ops3Iqp02L++IuL2u7ilqSnzbhl1luwXo54mjrFk/KDZfwAhYvVjJtkyietnqB5QFaLiHuGp+3&#10;81rjfcXGFOSVyjuu2BOrLVveV2y59EGABgCAYpOZmTl+/Hi6DtxrZ/hzujQRBOnZs+fo0aPtBeiZ&#10;M2fKAXrRokUcoJcvX77ShQBNr6pSpUqzZs1oB6wDNNdnIgfo3bt3Dx48WK1Wh4eHi1WUZi1btuQB&#10;0SQgIKBevXq9e/f+/fffW7duLbqya8Qb5gytvHnz5hYxmi77aev0xp0/f/7ChQv0N8Lly5f574VL&#10;pi8n5/9fkrTk8ePHjx071qZNG61WW7Vq1SFDhrz++ut0WxxPIcTHx9NuOKjPROTnYhn+zOmZcXpm&#10;oj1LpOxcgD/hzGAw0GlBgwYAAICSzFsBOisri68m6bKSryZnmyjr8wmJlwI04YzM5GzM2Vk8ZNaT&#10;C56hFdlYnZFLAVrZMIkpfVp1SlP0lJY3i5uWK7K4bxY+7VRRZ1mUFyvYVbOdMedo6xZPmtZiZPtQ&#10;FMRTkoK9tXqB5QFaLiHuGp+3fK3ivripWE0Be8dusWXLtYsHLF9VSiBAAwBAsQkKCmrXrt0ff/zx&#10;p53hzwaDQa1WR0dHjxo1yhsBOjY2ln5lDx8+3MX6TDp16kQvKfx425ImJSWFDopOeP369cuUKUPH&#10;6OfnR29QvXr1WrduTdcGdOpEbLZFvGHO8FvM5Bj97rvvli1blrbVokWLr7/+euPGjfQXAf9dQH8R&#10;ZJr06dPn8ccf53hN/8bFxdFb8/3339Ndj79+0EJISMhDDz3E9Zk4rs/EZn0mFvWZiPbsbPizaM8S&#10;Ts+EuzMT4VnC0VnGH28Zfc7Dw8M1Gg0dl/h5AwAAAChhbt686ZUAffXq1cuXL/NYhgsXLvBYBnna&#10;DeOwZ6k+81Wm4wBdwrkSoK375r6hQwtqKedN8z5qfq/gPq/B/FmrPmtncxbMtm5kWqv5Y51pJY62&#10;bnnXinje8pwQsZ9PP22+gNUKrQ7Qwf6Y1skrM1vQ7mkxf40Zs6esj4SftvXCUgABGgAAikf37t3L&#10;li27e/fuvdLwZ1ElFQF60KBB9Pv0vffeGzlypNMAPWfOHHcDdKdOndRq9Zdffsn1mSjrM5His6jP&#10;ZM+ePS+88IJGoymq3FmSpaSk0GFGRUWFh4fr9XqtVkvnit4OuUrHxMQkJCTQWRXvlmvEe6yQlpZG&#10;q509e3br1q1r164dIH2TIW2FtyijZcqXL88DtOkl9GbRG0QfHloyIiJC7HSh0VHThuhaSK7PhOsz&#10;sVmficjPng5/5vTMRHt2f/gzf7aV6HNO6OTQ2UtKSqK/rcQPHgAAAECJ4a0A7S7xylLIpQAth9AC&#10;xlpq/SgRmdVUS4m0NvNlRbPlZcWiBX3WzuYs8VLKfbW1Q862br2rFmysVFpM0XYVN40sV+jsAG2d&#10;DXO8Zus9kV7i4BV2X8P4SdOipQ0CNAAAFA+NRrNjx44//vhjv53vHvTz82vUqNFPP/1UJAE6LS1N&#10;DnO/SGNd33nnHSk7C1yfiRSfbQx/joqK0mq1KSkpBoOBbicmJnK1vHfYrNKE3qmWLVu2bt06ISFB&#10;vHm28Ftsgb/tkG+L5Q4d2rZtG3dVLq2EF2D0aaG3id6RunXrFvk03HRogYGB3h7+LNqzhNMzEe1Z&#10;wumZcHdm4lxI+PzI+LMtk+KzIDdoOjrxswcAAABQMnglQN9TXAvQxLxkioopP0ivsMyschcVa1Mu&#10;K26bJVdFGCU2N2fBbC0m5i+UD8Xu1o0sd9WMxQqNnh6aanqQV2JaxvR68xXaOkAH+1OwQXk78n6Z&#10;7wy/Qt6YkuJIlM+b7QM/oViydEGABgCAYvDll18+9dRTu3fvpl83Nutz3bp1AwIChg8f7nqAnjdv&#10;Hv3+WuQsQNPatFptrVq1RHiWcHomUnw2UtZn2oRGo3nggQdoix06dKB90+l03F7pRkhISERExL0w&#10;LNomrtKtWrWi80Bnic4JvXHNmzfv3bu3eC8l/BZbSEhIoIsmemvotlhOgZexQJ8Wer+GDBni5+d3&#10;3333iZ0oUv7+/m+88YYyQIv2bH/4M6dnwvWZcHomoj179N2DhNMzkbJzARGeJfzBlnF3ltERRUVF&#10;0Xmmn6akpCTxEwgAAABQAiBAF5Z5gC5tuMeW2oR6V5X6c4cADQAAxcDX13fnzp1/2Bn+nC5992D/&#10;/v09C9CpqalL7QToiIiIxx9/vHXr1twxZSI/2xr+zJM+d+zYkXaMx97S47t376b9p6307NmzSZMm&#10;er1eo9HQYlqtFj06SppLmk4FnRA/Pz+er4POP7/LSlWrVm3evDnf5rdeiR9XovNPmjVrRmumkyw2&#10;WdRiY2PVajV9xrg+E5GfnX33ILGoz0Tk57s0/JnIB+Xv7x8dHU27J34IAQAAAO42BOjCKt0BWh4S&#10;bDayF5wr5aOfjRCgAQDA24YPH96sWbM9e/b8aee7B5s3b165cuXBgwcXYYAeMWKETqcLCAjgiCnC&#10;s0Qqz0Zcn4lcnx977DFfX1/aqPydeMePHz927NiRI0cOHz5Mu00vpyXpWHbt2rVjx45Bgwa1atWq&#10;Zs2anF81Go1erw8PD4+NjU1JSeEUeE+hA6fD5wHjdCZr167dunXr2bNn06nr3bs3PSK9+UbivTcR&#10;jyrQu9alSxd6B+mUevtkGgyG++67z2Z9JiI/l5Lhz0ply5Z94IEH6KdG/CgCAAAA3FUI0IVV2gM0&#10;3LMQoAEAwKuysrJUKpWD4c+kfPnyHTp0+OGHH4oqQD/77LP16tVr3ry5FJ/N6jMR+dlq+HPVqlX1&#10;ej09np2dzd+kfdH0NdpnzpzhHp2ZmZmRkXH06FG5R9Ma6NC4R9ucsuOenUI6Pj4+IiKCR4vTqahR&#10;owa9IzExMbNnzxZvvDn+YKSlpbVu3TogIIA+NnT22rVrJ1bnZVqtlnbPOkCL9lzo7x4knJ6JaM8S&#10;Ts9EtGcJd2cmwrOJCM8m3J1l4mAkv0ro/FeoUOGLL74QP5AAAAAAdw8CdGEhQEMphQANAABe1aVL&#10;l61btzoY/ty0aVMfH5+BAwdygKbfSg4C9KRJkxwH6LZt22o0mqpVq3J6ZtydmVSejaT4bLR3796P&#10;P/5YpVLt2rWLfg/m5+fn5eXRr8hbt27RJfL169ezs7OzsrKuXLly6dIl7tFnz549ffr0yZMnuUfz&#10;EGk6FtoWrfmPP/6Qp+zo0aMHpuwgiYmJcXFxBoNBp9PxqfDz86PTUrt27aCgoICAALpLfH196Sl6&#10;PCoqSryyuNAe0qYHDRqkrM/EZn0mIj8X0fBnEZ4lIjxLRHU2EdXZhKOzTByJCQdoQqedzjnmgwYA&#10;AIC7DgG6sBCgoZRCgAYAAO/ZuXOnTqfbtWvX3r1799uf/ZkMGDCgkAH6p59+qly5sq+vb5cuXaTs&#10;LHB3lnF9JlyfhwwZEhAQoNFoXn75Zd7nvxXo1+Lt27e5R+fk5NAV840bN+jXpdyjL168eP78eblH&#10;K6fsoKOjrdOG6Nh5yo7t27djyg5ZfHx8y5YtIyIioqKi6PAJPXJ3x4nTztD7ogzQXJ+JyM9FOvxZ&#10;tGeJaM8S0Z4l3J1lIjybcHdm4hhMRHs2oVNNn7e4uLiMjAz+nAMAAAAUv2IN0Lkm4v4/AgI0lFII&#10;0AAA4D0tWrTYtm2bg+HPtWvX7tChgxyghw0bRr+VRowY4SBAT5061SJAf/HFF5UqVWrdujV/wZ2U&#10;nQVRnU2k8mzE9fmxxx5Tq9Wvv/562bJlaT2ZmZliv82JGv3333fu3OEeTdexOTk5t27d4h6tnLLj&#10;/Pnzyik7jh8/bj1lhzyFNE/ZERoaiik7Sgi9Xv/www9zfSY26zOxqM9EtGdnw59Fe5aI9uzl4c+y&#10;DRs2aDSasLCwhQsXik82AAAAQPEq1gBNV+10PcdjSQhduNPVOV1j8d1S6ttvv90IUAohQAMAgJfQ&#10;1V21atV2795Nv2L2798vxWcj0Z4PHUpISFCr1XSjSpUqTZo0UQboxMREBwF6xowZHKDpRoUKFWgl&#10;nJ6JCM8mUnYWRHuW6vObb75Jr3rwwQdzcnJ69+6t1+tr1aplDMBqdWBgYFhYWFxc3C+//CKOxIrc&#10;o3nKDh5XoZyy4+rVq8opO86cOaOcsuPo0aPyEGnaGXnKjiVLlmDKjrsrJSWFPgOdOnWS6zOxWZ+J&#10;aM/Ohj+L9iwR7bl4hz+TDSY6nY4+4cOHDxcfZQAAAIBidBcC9Pnz5+mam67h6KqOLqFmz54tni6d&#10;MAIaSikEaAAA8JKGDRvu2LHDwXcPBgQEtG7dmm4kJCT4+fm1b9/exQD99ddf08o1Gg39S2vgNTNj&#10;dTbh7izj+kyboO1WrFjx+vXr9OuvSpUqtB55xuGUlJTY2Njw8HA5Afv7+9epUyc6OtrBFLrcown3&#10;aOWUHbQVD6bskKeQ7tmzJ/do6yk7eIehyNGHgc5zIYc/i/YsEe35bg9/lvEMMLSY+PgCAAAAFJdi&#10;CtB0IX7hwoXNmzfTJR1dq/322288ISBdaiNAA9wVCNAAAOANkydPfuqpp3bv3k2XeQdM9ZlI5dmo&#10;d+/evr6+4s6hQ9u2bXv++edr1KjRsWNHewE6JiamVq1aZcuWDQgIqF27dkJCglipiZSdC3B3ZrQb&#10;a9eu5WHOFy9evHLlygsvvKBSqcLDw7nZ2RMfHx8RERESEsIJmPY5ODg4MjJy+PDh9qbsIHKPtjll&#10;R1ZWlutTdshTSO/YscPmFNL0iMFgoD1k9AjT6XQPPvgg36bHaRk6WGIx7fKUKVPutemnnaLTVb16&#10;dWWAFu25qL97kIj2bF6fiQjPJiI8m3B3ZmKnTURyVhDhWUGeEpo+iuIjCwAAAOB93g3QdLV99uzZ&#10;TZs2zZ07ly65tm7dmpqayn8k8N8D+/btQ4AGuCsQoAEAwBsCAwN37tzpYPizn59fTEyMuCNZsmRJ&#10;vXr1fH19dTpd+fLlq1at2rBhw4oVK7Zp04YHI1epUoUWsO7OTGrOBYzV2WTdunUvvfRS9erV69ev&#10;n5eX17lzZ063HsyzTC+JiooyGAzyrM2uTNlB/jZNIa2csuPGjRvylB2XL19WTtlx6tQp5ZQdyimk&#10;6awqp5COjIxs0qRJKxN6hPXo0SM+Pp5v0+O0TKikZs2adOy0/0Sr1VauXJmOgnM2PRISEhIeHk7H&#10;eNe/EvDuorPRunVrrs9E5OfSP/yZ/Sah950+PLQ58RkFAAAA8DLvBujZs2fTpdLu3bvp0pnQHxip&#10;qal0Ac3pee/evXQZ7SBA70nurzAm/XTB4wV3itjp9DH9k/eIO6xgN2xtFQEaSikEaAAAKHJffPHF&#10;v/71LwfDn1u3bh0QECDuWOHoRsu0b98+JiamZ8+ec+bMocfFWuzg7iyTyvP+mTNn1qpVS6VSvffe&#10;e/n5+SNHjnziiSc0ijk3CsmzKTuYgymk5Sk7Lly4oJyyIzMz03rKDtro77//TpfThK6rleiXu3yx&#10;TfZI6H0huyQ7JTt27Ni+ffuECRN69OjRqlWr0NBQOhytVsthmv59//33Q+6xqajpSOnAp0yZYl2f&#10;iWjPhRv+LMKzhLuzjH8EGEdnGUdnmdhdE5GcFURyNscBmuh0ukqVKk2ePFl8KAEAAAC8yesBmgdu&#10;8F8O/CcB12e+FKaLYMcBWk6+xjBsuuelAC2HZmWAlrYrHjAuYBGnEaCh1EKABgCAopWVlaVSqXbu&#10;3LlXmmmNLvw4EBvTsolarU5ISBB3XMbrscmYnBVou19++WXVqlVpQy+//HJeXt769ev5bqNGjUSr&#10;8wLu0R5M2UF4yg6LKaRtTtlx9uxZ5ZQdVapUmTx58jGTDAV6lvBtfpauyckRiTw0hE+gPDSEL855&#10;kPX27duXLFkya9asVlZTf4RLU1H/g6fvoAOsUKGCHKBFe3b5uweJaM/FNfxZJGdzIjkriPZswm/r&#10;J598Ij6IAAAAAF7j9QAtX93K6ZnHYvDVLf2J4mKA5hTMd70SoEVdtojM5gOibQyPRoCG0goBGgAA&#10;ilaXLl22bt26Z88ee8Of69WrV7t2bXHHZWItdkjZWejcubOfn5+vr2+7du3u3LmzaNGiBx54QK1W&#10;hzub7tkb4s2nkKbdcH3KDvqlbHMKaXnKjosXL164cEGn0/Xt2/e8Q+dMzkrOmJyW8HQf8gzUx6QR&#10;1nz1TueTr945TNN1O4+V7tChQ2hoKG2ajojQjZSUlB9++IGP+h+Djuvpp592GqBFe5aI9lxShz+L&#10;6myuYcOG9CYOHz6c/igTnz8AAAAAL/B6gOY/DOT6nJqaymMr5P9Pf4UN0NIQZcH80eQ98nOK1Zi9&#10;wuxxCQI03CsQoAEAoAjRpZ1Op9u1axf9WrE5/Dk9PV2lUvGUGq7jldhjrM6S5s2b+/r6VqxYsXv3&#10;7rQz9NvtgQceoM3dlfRsU9FOIc1TdlSuXHnEiBH0S9yebJMsk6uSKyY8/TTnbK7VHKl53o8TJ05Y&#10;T0Ut92i6kl+yZEmPHj2GDx9OB0VnW6vV0gHGxsbyIZdq9H7REdG7I9pz4YY/i/YsEe1ZIsKzhLuz&#10;TIRnE+7OTOyiiUjOCiI5mxPJWeF3yccff0yfxkcffRTTcQAAAID3eD1AWwx8Tk1N5YHP27dv37Zt&#10;29atW90K0Fx/lY+fTk8uuFkwWwZHZrGUMSqbXmB8Qn6xRW02snpI8YCNxUtkgN439Gm6YjbpnCoe&#10;BjCDAA0AAEWoRYsWdHVHF3v2hj/Xrl27Xr164o7LxFrsSEtLo3Wq1eqgoKCJEyfS77K5c+dyejYY&#10;DCV5jgibU0jXqFEjKSmJnhXn1A55CumKFSsOHDiQbsu4U8vyTHIlfAGQY3JLIk/3wZ2a87RFmD4r&#10;TUUtT/2h7NF0FUFvOo+P7tGjR2hoKI/41ul0dHSleuboiIgIOhaL+kxEe3Y2/Fm0Z4lozyVs+DMH&#10;aObn50cfv3//+9/0GRCfMwAAAICi4/UAzfVZnvGZrqp54PPWrVu3bNmyefNmFwO0Mf4qQrD8uJmC&#10;J8w6s3SPX2vx0oInTIzbsYjMHLONrOozKWEBmuOzIjqndi7pBTq1s+rpofvEHfBEl86dxS13IEAD&#10;AEBRWbhwocFgoCs9+p2yf/9+rsNEVORDhxISEtRqtbjjMrEWW2iF77zzDl30PPjgg/RbLD8/v3fv&#10;3lWqVKGt1K9fv1RMT2zdoAMCAugQ6HbZsmXr1KkTFxcnzq8djz/+uMejVv+WcMvmbM2dmq4QuE1z&#10;mLb4akSbU1EfO3bs8OHDBw4ccByjJ0yYII689KC35pFHHnF9+LNozxLRnkv28Gelhx9+mN4v+mON&#10;9kd8SgAAAACKiNcDtMWMz3SVzAOfuT5v3LjRcYAuoOjGNiqyTBGgC3Kx8Z70hNkaBYcBWlq36b7Z&#10;HZMSFaCN+bnUxVwE6ELr0rmzBw0aARoAAIpKw4YNd+zY8fvvv9ucfIMEBAS0bt1a3HEZr8dC7969&#10;aW1qtbpp06Y5OTm5ubm0Zj8/P41GExERIbJcSRUfH//mm2/KxVmn09WtW7dDhw6TJk2i6+Q9e/Zw&#10;wZ8zZ06LFi0qVqzYsWPHZcuWJSUliRNtrlKlSsOHDxd3ipSyTecpvhrx+vXrdM3APVr51Yg8ZYdF&#10;jKbDoYNasmQJHeCwYcOqVq1KR20wGErRsOiUlBT6pHXq1EnkZ1vDn0V7loj2XFzfPUhEdTYRvdmc&#10;SM4KXJytvfvuu3S8Dz300BdffCE+CgAAAABFwesB2mLGZzk9b9q0aePGjXQB5OIIaCXF41JRlhcq&#10;eMJBgLYsyObMl7BcXl5RgZIUoFM7O5xxw2xqDrNB0qqnh6bKTxqfKVi0YDkXFyOKDclp2fhY51T5&#10;GfG4cY9lZusAN3CAdrdBI0ADAECR2LVrV0hISLdu3aZMmcLfQ3jQvD7HxMT4+fmJOy7j3CxLSEio&#10;V6+er68vrerq1au0Xfr9VbduXbX0PXglfN7hqKgoOkW0qxqNpkmTJtbFmY73yJEjx48fP3ny5Jkz&#10;Z86fP3/x4sXLly/Tkb7zzjt01FWqVKETyydcRlfBKSkp4o6X/a34akS6ipB7tDw+2jpGHz16lI6L&#10;jm7v3r305wD9LTBo0KDQ0FA6CaWoRLdv397Hx2fo0KE26zMR7dmd4c8iPJuI8GwiwrMJd2cm9slE&#10;VGcFkZwVuDhbEL3ZCv11RujDxkOhMzIyxNsPAAAAUDheD9AWMz7LA5/pEoeufuiqqFAB2k5ntvuE&#10;jYBsoTQHaIf9WUq/8rNm96QKLIqwKMTKe24uZrwjHlfuEr9CPGF8WLmMfBs8Igdotxo0AjQAABQJ&#10;f3//+++/v379+mPGjBkxYkSVKlXGjx//xRdfSBnZyM/PLyYmRtxxjajO0njn2rVrq9VqX1/fJ598&#10;kjaXl5dHD3799dd0YREVFZWYmChqXAlDOxYeHs7fzkf/tmrVatKkSXRhvHfvXpvF+dKlS1evXr1+&#10;/fqtW7dyc3Nv3759584dPsPk+++/p/VER0eL+xIfH5/MzExxx/ukSTsKKHs07fONGzeys7PpEOSR&#10;0fI0HRkZGXSw9G7ysOhSV6LpfdRqtaI9S0R7/mcNf+b6zF577TX6vIWFheGbCQEAAKBIeD1AWwx8&#10;posYuqahSx+6HqLLryVLlhQ6QJsWMd52NgUHJ+WCZxRfYShYJGezxaUtWO5RKQnQVpXXGITFwuav&#10;s7pnep1riyleYCRvxqxLK7du+Qpwnwf1mSBAAwBA4T388MNBQUHDhg1r165dnz59/Pz8nnnmmeTk&#10;ZHqwdu3ahw4dat26dUBAgFSVXZWenh4TE1O1alWVSlWxYsVXXnmFfkmRkSNHPvroo2q1WqvVRkRE&#10;LF++XHS4kiQ2NjYkJITTas2aNXv06EEXwzzS+eDBg0ePHs3MzLRXnP/++29xWm1JSkry9/dftmyZ&#10;uP9//0fnR9wqFtydrd2R0P7TUShHRvO00RcuXDh37hwdMg+Ldlyi6cpEnMcSht7TypUrW9RnItqz&#10;s+HP3J2ZCM8m3J1lIjxLODrLxK6YiOqswMVZiYuzBdGbzXF3tiAPhRafAAAAAABPeT1AWwx8njx5&#10;Ml2Npaam0qXMpk2bzp49S9epYmkrzgO0KTsb0UMFT9gN0ESKyoLV+o1PKgI0cbh4aQnQNp6y14zt&#10;3nNpMbphRQ7QBXugzNHmawIPeFCfCQI0AAAUXtWqVStWrLhgwQL6hUJ69uw5ffr0+++/n670ateu&#10;XaVKFbrqS0hIEGnZoTlz5jRv3jwgIIAuHoKCgtq1a5ebm3vnzh26mGzWrBnP8mwwGErmkGfaK9o3&#10;tVrdvXv3Jk2aDBo0aOfOnX/88ceff/5Jh3bs2LETJ07Qde+lS5eys7Pp+lsuzkScStf4+/vzlxMm&#10;JyfTOeEHixPvswVu0IQuJ5TDorlE87BoLtHyBB3WJXrs2LH0ceL/dUGc1pJEr9fXqFHD9eHPoj1L&#10;RHuWiPAsEdXZRIRnE+7OMrEfEpGcFURyNieSs4LozVa4OFvjodCRkZG0t+ITAAAAAOA+rwdoTs90&#10;uUMXZIsWLZo8efKmTZvoAtRBdy5dSlCANh9kbMbYhYstQNuM4AjQXuRBfSYI0AAAUEh79uxRq9V9&#10;+vRZIOEGnZKS0qxZM5VK9a9//Wvx4sV0Y+DAgZyYbeLJnf38/GhVDz744H/+8x+6SuSVL1y4kKew&#10;CAkJKbGzPEdFRdFO0s6HhoZOnDiRJ9k4cODA4cOHjx8/furUqXPnznF3vnXrVn5+vki2Ej6Nbjl/&#10;/jydkOTk5Pj4+GrVqolH7yo+FlGgpQbNGZrQ8ebm5vIEHXSx4UqJ7tGjh16v5ze9pE3NodVqn3nm&#10;GZGf/+nDn2X0t1uVKlXKlCnTs2dP8ZYDAAAAuMnrAZquyegPkqVLl+7fv5+uNSdPnsxjIv4xSlCA&#10;lrKu/fxrXnkVQdilsuziYtYbEhTbI8rFzNcExQYBGgAACmnFihVlypRZuHChRYAmPXv2rFixYq1a&#10;tcaMGaPRaMLCwkRvNlFO7ly/fv0bN25wkJ00aVJkZCT3aL1e//HHH4vkVsLIQ551Ol2HDh14ng26&#10;3D1y5EhmZubp06fPnz9/5coV+g2bk5NzW5rQmUMt4bPnsf79+wcHB9epUyc+Pp6bL+Hsa5NYwkTs&#10;hESssdB4bWID5g2a5EvkEs1jouXZOZQl+sCBA3v37t21a9eSJUuaNGlCn5wSNSCa3nR6x9966y1l&#10;fSaiPXtt+LPYvIlIzgoiOSuI3mxO9GYrojTbssmkadOmKgyFBgAAAE95N0DTBcqJEyfoQpPv5uXl&#10;IUB7WapxCgxlz03tzNlXekIuwGad2E5Llijuub6Y2YY68+MOA7TiGSg2CNAAAFBIXbt21Wg0CyXW&#10;DTo5Oblu3bp6vf7VV1+tWLFivXr1evfuTf/yJBvlypWj3z53pO/Zo2vFPn36PPDAA2q1mlZYo0aN&#10;EjvemURFRfEQ3Zo1a/JUG3v37uX5nU+ePMnd+fr169yd6dcrHSP3WT5pruDlHaCtR0dHb9++na6r&#10;Wa4zvBi3YMJpWArFRlI3LppEzmvgFRJeP22Lt0v7QBch8uwcPE80nbSzZ8+ePn2a/nA4duzYoUOH&#10;/vzzT4sB0Q0aNIiIiLjrY6JpB2hn6OMq2rOn3z1IRHiWiOpswt1ZJrZtIqqzpH379vQ5pFNEPzj0&#10;48M/QTqdjn6I3nnnnTFjxoj2LBG92ZwozXaI/GxCa65QoQLtQ1ZWlni/AQAAAFzg3QBtQVz/5uaK&#10;+/8IJSxAE2PcLaCoxMonFA+7UZZdWYzQPZnpYfsBWt4vVOjihQANAACF1KhRowoVKixatMiiQXOA&#10;JsnJyX369ClbtmxCQkKdOnXokQYNGvBvHPpNNHLkyBdeeMHf35+uAnQ6XXh4eMmc31kWERFRrVo1&#10;rVbbqlWr7du37969m6d4zsjIOHXq1IULF7KysnieDW67d6Sky+eKcJkl4r4CPcitVsrCRpxrZRYP&#10;hoSEbNy48YYzdKFPaJdIjoSvAQhfk3OVJrxa3grtBu887z8TO+oO8UrToRH5EGiLtHXaH9o9ugih&#10;83blypWLFy+eU3xd4dGjRw8ePCgPiKYPkl6vp5NPnxaNRkO36QNzV/6HiqioKLVaPWzYMGV9JqI9&#10;F9fw5wcffJB2o56kW7dun3/++XeSmJiYt95664knnqhUqRJX6Zo1a3bv3l30Ziscmm0S1dkcffjp&#10;LYiMjJw8ebJ4pwEAAACcoau+4gvQ/0glL0ADuAQBGgAACqlRo0a1a9deJLE3CJpUq1atbNmyFSpU&#10;uHPnTr9+/V544QWdNLOzVqs1GAxRUVG0pKhrJRXtJO0t7fawYcP42wUPHDjAs22cOXPm4sWL2dnZ&#10;OTk5eXl5HHA53fJZkiMsP0j4QbrLQZZrrIx+R9OquBpLAfkm1+TrEvqVTdtSq9VLly6l7SpdMMcP&#10;Xrp06fLly1euXLl69WqWhF5OK6FV0ZppE3xVwJs2pmhbMZoo95/wobmOXkIv51XxURP5wOl46QBp&#10;r+SpOXhANJ3eY8eOHT58mD5g9BHas2fPrl27+BsLW7VqVbNmTWWP5s9S8fxvGOHh4bTpuzX8eerU&#10;qbR1+tHr0aPHqFGjRo8ePWbMmLFjx44bN278+PETJkyYOHHi5MmTp02bNmvWrPj4+KeeeoqWp89M&#10;aGgo/ZyK8CwRpdkW0ZvtkIdC04+DeI8BAAAA7KMrTwToQkGAhlIKARoAAAqpevXqzZs3//nnnzlA&#10;22vQo0ePLlu2bK9eveToXJJn2LBAu6rT6Wi3eaJnnm3j2LFjJ0+ePHfu3OXLl+l3KP1WzcvLo9+k&#10;cqKlk8PJVa6u8m05vNKrciQcmrnAZmdn83BgWjO5JOG4fP78edri1q1bx4wZM3HixC+++KJTp05d&#10;JW0kL0oef/zx559/nm7wgx9++GG/fv04U9Jbs3///i1btpw5c+bs2bO0Qi7UtDkO08oqbUzRXojR&#10;tDyfB8IlmjfEJ4S2TvvAZ4D2jfaQB0R36dKFjuXo0aOHDx+m809HQVcvf/zxB/doOhv07tStW5fe&#10;KbWEbni7R4eEhFSuXFnkZ2fDn0V1NhHh2USEZwlHZ5nYmAmPfa5UqdLnn3/+008/jRw50nGAnjlz&#10;ZlJSEv0M0ltPF370A0s/g3ppavVCBmjSpEkTWtsTTzxBH0Xx7gIAAADYgQBdWAjQUEohQAMAQCFp&#10;tdrWrVtzgOYGLfVnG4OgabE2bdro9XoR0kqD+Ph42mGNRtOhQ4ft27fzqGee6PnChQtXr169ceNG&#10;jmnUMwdZOidyXSVStjWSAyvnZmVrpvVwaObeeu7cubNnz9LWR48e/dFHH7300kv169cPCgry8/Pz&#10;9fVVqVRqtfr+++9/4IEHypcvf99991WV1JLwbAzNmzePiYmhG7Ul9NqAgAB6Oa+B52QoV64c/UuP&#10;0LO0/rfeeuubb76hN27r1q20Azx6mvaKdo/2k/5a4MO0V6KJFKKN+IPhClqYXsjroXVyieazJJ8i&#10;Pjm0P3TIhw8f5mHRdP4zMzOPHz/Og6MPHTpE78uff/5Jb9Du3bt37ty5dOnSnj17NmnShN8+/p89&#10;QkJCinwKaVp/jRo1lPWZiPZcFJNvELElk19//TUwMLBKlSrDhw93MUDPmTNn3rx59ObST2hqaiqd&#10;HPpQ0WkpW7bsJ598ImKzFdGYndm8ebNOQvtGhybeWgAAAAArCNCFhQANpRQCNAAAFJKfn9933333&#10;s4QDtL0G3bFjxy5dunCoKvkSExP1er1arW7VqtW2bdv27Nmzf/9+nnDj3LlzV65csU7PRA6pjJ6l&#10;37byAGd59gx6+SVplgluzWfOnDl9+jSdq7feeqt27dp0SlUqFd+oWrUqB2U6dQkJCbNmzTogoZ1h&#10;fFd20JZDdqSnp9M6Y2JiaP20uYCAAA7chG488sgj9evX/+ijj+it5CSt7NF0XHzsRArIRlKINuKz&#10;QcSnxBlakl5Fa+CzJ2doOnW0LdoibTcoKCgpKUnu9Rzr+eydOnXqxIkT3KPpPaJDo1Px559/7t27&#10;l6fs2L59u80pO3gKafp8infdI7TCxo0bi/bs/ck3Ro0aRR/LwYMHuxug6QMmB+jly5evXLmybdu2&#10;tPP0IzlgwABRnRVEYHZos0mTJk1oVY0aNaIPKr1H4n0FAAAAUECALiwEaCilEKABAKCQNBpNp06d&#10;UlNTlYOglQ2aAzTp2bNnaQnQjz32mEqlatKkybZt2/hrBg8fPnz8+PEzZ85cunSJfmPeunUrNzf3&#10;tpSe6STQv3Q7T0KPEy6n1lNqcHTmMbyJiYlt2rSRizOdyUqVKjVv3rx3796iHJtwXFZyvT4Tzs2u&#10;oMMk69evnzNnTo8ePerVqxcUFMRVumzZsjVr1nzrrbfGjBmj7NHXr1+ns0EHbkzREqlFGxlTtMT1&#10;GE0L0wtpJXLB55NJZ16tVst3lUPI5R7N59aiRzuesiM0NJQ+kLRmQjc8m7KDlqeXt23bVlmfiWjP&#10;EhGeJSI8m3B3lnF3ZmIDJtLcG78+/PDD1atXL5IAvXr1atrPV155hfb/wQcfpGdFe3Zn+LOMNl2l&#10;ShX6GNOO0abFOwoAAABgggBdWAjQUEohQAMAQCGVLVv2vffe4wDteBB0qQjQ8fHxWq1Wr9enp6fv&#10;2rWLfj8eOnQoIyPj1KlTFy5cyMrKkgc+0y/Nv6Uhz/n5+bnScF0ij3TmMMojneWJjGkldB5efPHF&#10;ihUr0lb8/Pxq167dunXrhIQE2grHYmuiLitwfSbivol4gTkpLLuBG7QFOhuxsbHNmzeXezTtPB3I&#10;W2+9Re81HR0dpjJG0znhGE3oFBG3SjQtoyzRtMJvvvmmadOmymf5KT7zytPOrV85wFyesoPeR+7R&#10;dJh0urhHy1N29OjRw+MpO2gZeslXX33F6ZmI8CwR4dlEys6CqM4m3J1lYu0mHKArV65MP0dFGKB5&#10;D+vVq6dWq999913XA7QIz+Y6dOhAJ7B69er02eD3CwAAAIAhQD6c25YAAP/0SURBVBcWAjSUUgjQ&#10;AABQSPzVgqkSe4OgSakI0AaDQa1W8zcN/vHHHwcV3zR45coV+kVJF825poHP9G+eNMMG108ekJtl&#10;NUEE18+vv/66du3avhK60bt3b669Mo7FNnFcVrJZn5l4jYLYgDs4OsvEo+YSJEFBQXTG+KA++uij&#10;rVu3OojRUoj2sEQ/9NBDPXr0EI9a4WU4VdM7wsPPaQf4HeGx5xbviDyFtPWUHTt37vRgyo6oqCg6&#10;FXRZ5ThAi/BsIsKzCXdnJtZrwvWZ0M7Q9VthAvSSJUusAzRtvV+/fnSwVapUoR9k0ZjtE73ZDj8/&#10;P9o9OsniHQIAAABAgC48BGgopRCgAQCgkNRqda9evRYvXswBmhu0vQD9/vvvl8wALQ98pqPYtWsX&#10;z7mRmZl59uzZS5cuZWdnKwc+88BbuXIqR93yRBBcOf/44482bdoEBQXxeOHmzZvzSGebRC22wlnZ&#10;gr0ALV6jINbuPk7PTDxkHx0XHV1AQAAf6eOPP96vX78zZ87IMZrOHl11cIwmco+WWrQxRosPkx20&#10;AK1Z3HEBLU8rp03QFh1M2SH3aIsppOmQ6dTRGaarI55CeseOHYMGDXI6ZUd4eDh9ihzUZyLCs4Sj&#10;s4y7s4zXKeP6PHHiRH9//4EDB3ojQPM+PProo3R0n3zyiSjNdojSbEfv3r3p8/Dss8+KtwQAAADg&#10;//6PLskQoAsFARpKKQRoAAAoJLUiQBMO0DYbdM+ePTt16lQCA3R4eLhKpXrttde2b9++Z8+eAwcO&#10;HD169OTJkxcuXLh69Sr9frwpfedevjTAVjm6llMmz/Zw/vx5eXLnrl27Ll26lI43ICAgJibGaQvm&#10;BaxxVrZgrz4T8TIFsQGPuFifxZZMlDG6evXqL774Ip2Ks2fPXrx4kU4XnTc6gbkSZY+mKxAHGZrO&#10;ZKVKlcQd9/EwatoKbYu2S2+lcsoO2ivllB3yFNLKKTvouOj0KqfsmChNIV23bl3u0XSwPGUHqVy5&#10;Mqdnxt2ZifAs4eArk5pzAfHRNOH6TEaNGuXj4+NigJ40aZIHAZo2FxsbSwdFRydisxWRmR3iyaDF&#10;ewAAAABQwgN0ahe6opM1HrZPPO6A9JIuqeKea5SbcfOlBAEaSikEaAAAKCS6dPrhhx+WLFliMQja&#10;ukEPHDjw888/12q13NRKgsTERJ1k/PjxO3fupN+Gh6QZn0+fPq0MpjyQVh5FK493lmcZ5mqZnJz8&#10;+OOPq9VqZXdm3GrtEQuZ46aclpY2a9asL7/8snXr1vXq1atatWrnzp39TGhDSvSsUlBQUG2TJ554&#10;onnz5rRXCQkJ6enpYsPOOA3QYl+t8M7TntP+0wmhXW3RogV9BuhE0Umjs5ednX3z5k06t3Q1QueW&#10;M7S90dANGjTo0KGDuCNJSkpq06bNQw89FBwcXKlSJYPBUKdOncjIyKioKPocrl27VixnB22Irnlo&#10;o/TO0g4o/0cF6zdXnrKDPhjWU3bIU0j37NmTp5CmPaGz7bg+Ew6+Mik7FxAfUBORn6UATe8j/SjR&#10;D533AjRJSUmpIhHJWUEEZmdatWpVoUKFl19+WZx0AAAAuOcVU4DmYQ50cckDEPiCz6nULgXVed+w&#10;xi42aOeU66UVd5FvG1O0u9tAgIZSCgEaAAAKSaVSDR48mAO0RYMu4QE6KioqJSWlSZMm27Zt2717&#10;9/79+48cOXL8+PGz0rQbcn2mX5fK0bLK2Rvk0bJdu3YNCAhQq9X16tUTCdYc51qbeIHZs2f37t27&#10;devWzZs3r127Nq3NV/quP1qnRqPR6XQhISHh4eG8z/EmseboWQsRJvSswWDQ6/V0/nm1fn5+QUFB&#10;tMO0Udr0nDlzxA65jPfcGtdnpS+//LJWrVpyiaZDOH36NJ1DOplZWVl0eukkc4amS5E7d+6Iz5YJ&#10;7TDPJkzvWo0aNWg9dHLohNCef/zxx7QnP/zwQ5s2bTjQ06lr3Jj+ZFDRMsHBwZGRkU4nI3YwZQft&#10;nsWb7mDKDp5CeteuXXSYzz77LHdnmQjPEq69Mqk5F+DPp0y0ZxM6NA7Qw4YNo6s4xwF66tSpNgP0&#10;smXLLAI075XF1ukzQ8dC6xTtWSICs0NbJBgEDQAAAErFEaDpeo6u1Tp06FBHQjforisN2iwUSwm6&#10;aAq0+XqVPNgGAjSUUgjQAABQSCqVasqUKUskHKC5QRuHQJs36IEDB3722WclJEAbDAaNRjN16tQd&#10;O3bs3bv34MGDR48ePXHixHlp2mK5Pt+8edPBqFjlkOcuXbocsDUJhj29e/euV6/eu+++Sy+nc8iV&#10;Wa/X045xL5ZnFvYGrthRUVHh4eEhISG0adoB2g1uxLVr1+bh0tOnT+fWbJM4EiscnZWkWUOMLEo0&#10;fVToLwIu0Twm2jpD018N9BJapkqVKvTC559/nt4I/iOC3x16sy5evEhvCr0jx44dox3Ys2dPx44d&#10;R48eTQdI55OOjl5IAgMDw8LC4uLi6Azwym2yOWXHjRs3rP9HCOWUHcePH5en7EhLSytTpszbb78t&#10;lWcj7s4y7s4yKTsX4PeIieqsQAdCP0euB+gZM2Y4CNBr1qxxEKDpLn0ay5YtSz+87tZn0qpVq0qV&#10;KtGHWZxZAAAAuLcVR4CmCzi6fHzsscfoBqEbdJduiKftcxCgpQHRJop5MxQvMS7SJVVeUDxsHOQs&#10;s55ww36btgcBGkopBGgAACiMrKwsupiaOnXq0qVLOUA7GARdcgI0J1faT/n7BjMyMriEyvWZB8Ba&#10;j36V03NQUBCtpF69eiKyulCflfMj03kwGAwpErFbJQDtTGxsbEREBO2bXq+vUqUK7aqfnx8dZu/e&#10;vUV4lohDsiLOhYJozyZ0wsmwYcPozwFCK2/Tpk1mZiadWJ6dg047/XGSl5d3W5qUg/Zh6NChaml0&#10;OX/qeAINHrCck5Mjv1P0Np05c+bEiRNHjx6lDdGb26RJE9p/OhY6tMTERO7RdFxc2/39/evUqRMd&#10;HZ2UlMRrtol7NG2R/nLh8C1P2WFzCmn+hNDmaBMjRoywDtAcnWX0V5gSvxEyUZ0V3nnnnXfffVcO&#10;0LQJ2pbjAD179mybAXrVqlVOAzRp3749HQt/LaFozPaJ9mxCp9rx6QUAAIB7R3EEaLpGpCs8um6j&#10;G4Ru0F26IZ62zzpAczGWorIcj83uWQRos+4sr8t+ZTYuZl2lHUKAhlIKARoAAArDIkBzg06VWA+C&#10;Hjx4cEkI0DzQeMuWLVyfjxw5kpmZeebMGWV9pt+JdGicnuVRruTkyZO//fZb7dq16aibNWsmCquJ&#10;SLDmrKNzbGys2JVSgqfvoPNGhyDHaHF4VsS5UODuzLg+y+jyo3PnznRyuC/PnTv3xIkTdLblEj1j&#10;xoy+ffvSdpctWyY+cxJlFOZJM27cuJGdnU2voteePn36+PHj9M7S+umFNWvWpPVHRESI45Fwag8P&#10;D1f2aFem7KBNE7mA89Zv3rwpT9nBPZo+Oa+88gq94xb1mXB3lnHkZWLnTERyVtiwYcNzzz1H++lu&#10;gKZz62KAVu4G36XH3377bTpFcXFxIjPbwdFZtnXrVlptgwYNvvvuO3H6AAAA4B5WagK0MQ2LNmzV&#10;jwvStPI546MFyymWsV4BMyvZLitRATq1M50l2dNDrQ+yGNBOKLa8b+jTYneMOkun1/gY37Ig7b94&#10;xnw1Zuy+HtyBAA0AAIWRkZFBv7aXL1++bNkye4Og5QZNv3R69uz5xRdfiLhV7BITE7VabWho6Nat&#10;W3fv3v2nqT6fPXtWrs/yHAsXLlygBzk9nzx5kudYqFevnkajoX85p4rCKhH9VTJ79uzWrVtXrVpV&#10;Lc3gHBISEiXN3Sz2ozTjaGsRo9PS0vjAxblQ4BMl4+7M6NpDNn369Mcee4xOV4D0/Y30uaJzTu9L&#10;eno6PTh37lzOvkR88iR0VzlXBv1Jc/36df5fDs6dO0dvHK3n0KFDf/zxx3fffUf7TO++g/ofHx8f&#10;ERFBbxYtRkfn4hTSvFfK3chRTCFdrVq1hx56yFidTaTmXIALr0zsiomozgobNmzo37+/j4+PBwGa&#10;PoH0YygH6BUrVrgeoGmBf//73/Re0PpFbLYiqrMJ/ZSRunXr6vV62gdxvgAAAOAeVhwBmi7IPJ6C&#10;o4BZirbIxAVF2SJAFyynzNG2ArS0LbfrMylpAVqOtlL59WaDtl2IlXGY47MiFad2lu64FJARoL0N&#10;ARoAAArDIkDLDdo4BNpqEPSnn376/fff63Q6EbeKV3x8vFqtfu6557Zt27Znz579+/cfPnzYYuyz&#10;ci6Fs2fPnpLm9qVljh8/3qJFC3p5rVq1OKQyEVklB6XBzg8//DAt9g+LzvbQKbWI0V26dElLSxNn&#10;RCLOlESEZwl3Z9lek06dOvGA6Dp16iQlJdGaaYXZ2dk5OTm3b9/m1EvohvgIKmbk4L8s5Imh6a2k&#10;N5HewWPHjtGe8MTQ9Nbo9fohQ4aIY7Av0TRlBx0g7Q9xZQppKUebTdlBL+zWrRvXZyJl5wJceBlv&#10;VyaSs8IGE9qljz76qJgDNC32yiuv0Amkn2uRnE1Ecja3detW2g16Bz/++GPa4cjISHGOAAAA4F5V&#10;HAGaLr/oIr6D4ksIT548ydOoOWYrFEuPFnGA9mzos1BiAzR3Wi8WaJuFWNGG7W8eAbpEQIAGAIDC&#10;+O233zhAuzII+rPPPouLi9PejSk4oqKiaD/fffddi/p8+vTpc+fOXbx4kWfbsJjGl9Nz69atfX19&#10;q1atyuWUWyrhwMpiYmL8/Pw0Gk1KSkqiN788sMRSxuhZs2b961//on/FmZLw2ZNxd2aiPUv+kNBp&#10;fPTRR1999dUGDRp89dVX9F6cP3/+6tWrN2/epD8fpARtxLWXPody872tmBhanpGD3lB6K+WJoenD&#10;wOO4xa67hnbJesoO+qPG8RTStGP0EfLx8enXr5/j+kzElkxEdTYR7VkSGhpao0YNBwGaeCNA08L1&#10;6tWjj7oIzyYiOf8/e3cCF1XV/w+cYdhEwVDQwtBW0fbQ1FC0sqcwRSsfLSyj0McSK9Okx8owfWwR&#10;7ZfibrlmiKSIC+7Lo6IiIKsgIAgqiCCbiAT42P//nXvO3Ll3NrYZE/y8X77oLueee+fOGTnz8XSu&#10;XGxsrIuLi5eXFy3THZs/fz6/KQAAAHC3uh0BNKHuYJ1kCo6GpM9EfwAtjZIZSdTchACa1pqcPpMW&#10;EECr/qum2c1SXDqCSCJjTizHiol7+HZ2GCfJgllpYVFVxEBKrL9OIr1++WuRnLFPcKTmLNB0CKAB&#10;AKA5fv31V/q1vGvXroYMgvbz85s+ffrtD6CHDh3apk2b2bNnx8fHp6SkpKens5k38vPzL1++XFRU&#10;VKx+xqBW9Lxx40ZHR8eOHTsGBwez2FSIUrmzZ88ePHjwiSeeUCgUDg4Ovr6+/Hx3vVWrVrm7u9Nt&#10;sbOze+GFFw4cOMDunojlzgwPngUsfWaSBcOHD1cqlfQuUMuhN4Xeo5KSksrKSjYgmvot0iSa0DL7&#10;oqE1Iwe9v5cuXaL3NCsri076yy+/ODs7U1MMCgriF914DZ+yY+7cuXQrZsyYIcTOHMt2RbxSNZ46&#10;S/DsWY1ur/EAesWKFXoDaPpINiGApr0sgN69e/fgwYO7du3Ks2cBS5y1TJ48md47tkyfQfqMjB49&#10;mt8RAAAAuCvdpgC6afQH0MJ2SWYsC6QbGkCLe2RHN8UdHkD7R9J//NXbhMyXR7eq5T59xF1sXZL+&#10;8nIsJuY7VJsNJcQqkk2aGnQZrFNapdayfMVw3dBgCKABAKA5jh07Rr+QWQBd7yBoPz+/CRMmONze&#10;KTh8fX0VCgVdw+nTp1NTU8+ePcvS50uXLrHJN9io5/z8fNoiRs/nz59/8cUX6aWNGDFCiEnPsOSU&#10;Z8/p6V988UWnTp2ogJub29055LkhAgIC6P7QXXJ0dPT392f3kN1PhuXOIp49q9NnkiR4//337QTj&#10;x4+nd4ferOLi4vLy8qqqqpqaGpZEi2E0oWUxhpbOyEFvNL3FOTk5GRkZVO3QoUPp2tzd3fnlNg81&#10;A71Tdnz44Ye7d+9mj1KcOHGiED6rsGxXxGtR46mzGgudpSZNmvTCCy/oDaBZBm2+AJqOVSqVn376&#10;KY+f9QXQsbGx9H6NHTuWrVIZDIIGAACAFhlAE1VurCYt06AAWjyadksrUtMc1QB3bAAt5LQ6Ma2m&#10;hCxwlh9KVHuFg+XFxM1E6wiifXpjAbTeOrUqUC9rn8lY3dBgCKABAKA5fv31V4VCsXv3buODoElE&#10;RMSIESNGjx7t7OzMwy3zCwgIoJ7Q7NmztdLnixcv5guTb5AC9WMGxeiZDXwmdAjLSVlyyqLn119/&#10;3U6YbcPb25ufBurj6+vLZud44IEHpk2bxu4qEWJnjmfPAh4/qwPoRIGfnx+9KXTn33jjjZycHHrX&#10;rly5UlpaWllZSV0a8f+zFLJoFbbK/p/LqqoqNiNHcXExvePiUGhqsc0fCq2XOGUHveTOnTuXl5dP&#10;nTqV7sDbb7/d2PSZ8NRZYtKkSZaWlsYD6JUrVzY2gGbXxq/DcAD9wQcf0BvB0mfCUmapsWPH0seE&#10;rwgBNAZBAwAAwB0dQLcId1oArSHJbFUZr4hvl2bJWkdywl55MWl0rB0LyzcYC4kN1imtQbMsL050&#10;NkBTIIAGAIDmWLBggRhASzPo7QJpBh0REfH666+/9dZbty2ADgoKop7MJ598ojXzxsWLFy9dusQm&#10;3KCFCwIWPWdnZ7/xxht01KBBg1gqSr8fWfq8fv16NtsGXX9AQAA/BzRGeHi4p6enra2tUql8/PHH&#10;165dy24yYbkzw7NndfpMWABNEhISpkyZwmJoak70htJ7V1hYWFJSQt2Y6upqNuOfGEYTtipODM1m&#10;5KBDxKHQdKJ3332X3llTDYXWRTXb2dlduXKFmhO1Lm9vbxbsing5AY+cJXjkLBcdHU1NkW7j3xJA&#10;00fb1dVVnIiDx8xqsbGx9AZNnjyZrbIyZPbs2XRt/O8OAAAAuPsggG6uO3YEtJoqCa4/1lWV0pvp&#10;GgyLdU5G65IapCW1GaxTWqVmWefa5MdDEyGABgCA5vj++++VSuWePXsMDYJmGbRqCPTWrS+++CKb&#10;M5eHW+YUEhKiUCjEpw6mpaVlZWXl5uZeuHDhkjD5hjjqmZw/fz4nJ4c6w506dbKzs2MxaKp6+DO9&#10;xmeeeYYFlFQtPwE0Q1BQEN1MuqV0t0eMGLFv3z52z4mQPKvw7FmePjOnT5+mN8XFxeXrr7+eMGEC&#10;i6EvX7589erViooK+mJDPZyamhoWPTO1AnFGDvZwwvz8fOlQaKqQGrOZ/nWBZdDU8DIyMuiFSzNo&#10;XkKNp84SPHKWiFbr3r37zJkzjQTQq1at0g2g6VMpDaD379/fqACaPuZUA1Xl6Og4adKkGHkAHRsb&#10;6+XlRTeTr0sCaCrcsWPHKVOm8L8+AAAA4C6DALq57vQA2mDYa3CHnOFi8pPJyxHVBgMxscE69QfQ&#10;0pMKdBJpaAoE0AAA0Bx+fn5WVlZiAC3NoIUx0LJB0LctgA4PD1cqla+99lpsbGxSUhL9jsvMzDx/&#10;/rw4/FmccIPk5ORkZ2dPnTqVXshjjz2WnJycIqTPLIB+/PHHFQoFhjybCd1YZ2dnC2GS6Pfff7/h&#10;ATSzcOFClhr7+/ufO3eO3tbLly+L00OLSTRLn0XV1dXs4YTSWaHPnj1L5zLrUGhPT0+6VDodNUVa&#10;oFX6/sX3qfHIWYJHznI8fo6O7tGjR6dOnUJCQhYtWmQogF67dq2ZAuhBgwY5ODjEyANo2kVvKF0A&#10;W2XRMzkpaNeuXWhoKP/rAwAAAO4yCKCbqyUE0OptQiYsjXWlKa4q1dVsEJ9cKC8mrU0WA2vXJhCq&#10;lF5QpL9QxmCd0uvXWpavqM8sHqu7APVBAA0AAM0xevRoa2vrvXv3ag2CFjPobQIWQD/33HOenp5m&#10;SvekbG1t+/fvf+rUqcTERPoFl5GRkZOTIwbQLHqmVZKdnX3u3LkXX3zx2LFjSUlJyUL6zAJof39/&#10;pVLp5uYWHh7O6wWz8fX1DQgIUCgUgwYNamD6HK82efJkOzs7R0fHOXPm0BsqjaGvX7+uN4lmQ6HZ&#10;rNC6Q6G7du3aoUMHasn84kzH29ubXiM1vEuXLtE1634WeOoswRJnKZ49q1ErHTx4sPEA+rfffjNH&#10;AL1p0yY6+8yZM1nWTGJjY+nu9ezZk6+rA2iWPpMBAwZ07Njx559/5n+DAAAAwN0EAXRz3ekBNItk&#10;GdqnKaHarBUZs2iXUdcjLyaLd9UV025a1D2xiroMo/fUkjql1y9/LZJ6/CM1x4vH6i5AfRBAAwBA&#10;c7zwwgtt2rTZt2+fbgatOwh68ODB/fv3N3cA7eDg0LVr11OnTiUkJKSmprKpn3NycnKF+TfEIc/0&#10;k7ZnZWU9/vjjdnZ2SUL6zAJoejmdOnVSmm02BjAkKCjI2dmZxdANTJ/j1IYNG0ZvWbdu3Q4cOEDv&#10;L5uUo7i4uKysjHo4169f142habWyspIKXL16lQrTIXQgGwq9fPly6m96enryKzMdlkFT26Nr08qg&#10;eeQswSNnOR48q02aNKlt27azZs0yHkCHhoaaPICmCnv16sU+bgydlO4bfdjZKkufCUufTwjs7e3z&#10;8vL43yAAAABwN0EA3Vx3VAD9d9EbfMMdDgE0AAA0x7PPPjt8+HC9AbSYQW8TREZGPvnkk+7u7uYI&#10;9UT33nsvezBaQkJCivDgwaysLHH4szjkmX7S9oyMjE6dOrm4uCQmJrIAmg6hl2NhYXEbhmmDIdIY&#10;uoEBdKxaz5496e2jA+mtp/e9ITE0bamoqCgpKbly5cqlS5fYUOjU1NSVK1fa2trSlfDLMh1fX19r&#10;a2tqfnRJDg4O4qQ0PHWW4JGzBE+dJY4fP96/f397e3sWQLMMWm8AvWnTJjGAps8mfVTpA9vkADoi&#10;IiI8PHzmzJn0TrG4me4/fZq8vLzYKtFNn+lq33zzTfqrgD6M/C8RAAAAuGsggG6uOyeApj63Lr7P&#10;vJA/t0gIoAEAoDm6du3avXv3/fv3682gtQZBd+rU6aWXXhozZgwPt0zN19dXqVTGxMScPn06JSUl&#10;LS0tMzOTDXZmA5/PqdH2gwcP2tnZdevWTUyf586d6+jo6ODgEBQUxGu8U4WHh4eEhAQEBNBL9vb2&#10;9hQmNnFzc3N2dqbrp5vg5ORka2tLy7SFtrPcn0qymS7oBdLhVAmv7o5EV0hXTv3Yxx57jJqTkfSZ&#10;sPSZnDp1avny5S4uLgqFYvjw4WfPnqX3nU3KcfXq1fLychZDV1dXUy+IxdB1dXW0TBvLysqKi4up&#10;ZF5eHjUSaj90UmrhdD9N3iToXaCX9vrrr9M10NV27tyZR84SPHKW46mzxHEBXSdVUm8AvXnzZpME&#10;0PShZgF0WFhYx44dqX6685MnT6Z7JSTPKrrpM6FLpWum107vBf9LBAAAAO4aCKCbCyOgoYVCAA0A&#10;AM3h5OT0/PPP6w2gidYg6A4dOvTu3Xvs2LE83DKpkJAQCwuLWbNmxcfHJycnp6WlZWRknBMGO+cI&#10;c25kqWVmZs6fP1+pVA4cODAhIYEF0I899hgd7u3tzau7M4SHh/v6+rq7u3fu3JkuWKFQ0EUSWrC0&#10;tLSzs3NwcKC7eu+99z7yyCNPPvlk3759X3rppXfeeeeDDz4YPnw4vcBnnnmGXlq3bt2oBirZrl07&#10;Osra2poOl9ZG5akqOhGdju4kP/0dQBpDU3OqN30Wffrpp/SK6MV+++237BGUly5dKiwsLCkpKS8v&#10;r6ysrKqqEmPouro6NhSa+kJUgD2ZkNoMm45j6NChdAEmbxtBQUH0nr7wwgv0OerZs6eNjc2iRYt4&#10;9izgkbMES5ylWPrM0OulNtDYAJo+ts0MoO+77z66RXT/6W7Tp5u/AQaGPxO67B49evj4+LC/QwAA&#10;AODucfsCaDbQgH7y9dYCATS0UAigAQCgOd56662XXnrpwIEDDRkEzcbkmmliZaq5f//+sbGxiYmJ&#10;qampZ8+ezcrKYgE0G/KckZHBfn7xxRcWFhbDhg1j6fPUqVOVSqWzs/MdMiI4KCjI09OTzUFB7Ozs&#10;HnnkEX9//3feeYdu3ZcCWhg8eHC/fv2efPJJ2nvvvfeysdu6ybKVldWkSZPop3QjlaGSVHO7du06&#10;dOjwzDPPeHl59ejRg+qhjbSXitGb5ebm5u3tfSeMBxdj6J49e1KLakgAzdLPZcuW0et97LHH0tLS&#10;qBnk5ubm5+dfuXLFUAxNC7SxtLSUTcdx/vx5ajMpKSlz5sxhN4RfkIlQk6NqH3jggVu3brG5X8aM&#10;GWMofSYsdJZika6IXqyPj08DA2j6hGoF0CyDpm+F/Pr0BdD0AdcKoF977bWuXbvSB4paIL/7Roc/&#10;0wuhF9imTZvnnnuO/z0CAAAAd4fbFEBTx+7atWvU6WHdu9YEATS0UAigAQCgOWxsbL788suDBw82&#10;ZBC0UmCOAbaenp4s/EpQT/2cmZnJAmj6mZGRcfbsWfbT39+/a9eun3322enTp6nwwIED6ZJ8fX15&#10;RX8HuiF0AW5ubra2thYWFtbW1h06dOjXr9+77777lRot05b77ruP9lIZR0dHJycnV1fX7t279+7d&#10;28fH55///GdgYOD8+fOpQuNPeKO9VGb16tVUmA7x8/Ojw6kSqopVqBC0b9+eTtG2bVsrKys6I90l&#10;Z2dnus8BAQF/V1JP53V3d6eL6dat28qVK42kz4QFoAybRuPzzz+nBpCdnU13oKCgoKioSIyh6bsQ&#10;i6FrBdevX6ftxcXF+fn5bEpo6iZRg6F66D0yeQOmG+vi4kLXQE2U7nz//v31BtAscZZiobOWb7/9&#10;lppKYwPoAwcO1BtA08dcbwA9YMAAdocnT54svfksfSZi+kzosum1UM0//PADNT/WJgEAAOAucZsC&#10;6Lq6OuptUAf66tWr1LfjW1sFBNDQQiGABgCA5rC0tJw4ceLBgweND4JmGTRLNk0eXwYEBFC1W7du&#10;jY+PT0pKot9obLAzm23j7Nmz6enp9JNMmzbNwsIiLi6OStK12dnZffDBB7yW2yskJISNGKUrp3tI&#10;C48++ujrr7/+tYCFzv3796eNrAxxdXX18fGZP38+v/XmlJeXRyei09FJWQDt5OTk4uLi6OhoY2ND&#10;q3Q9DzzwgLe39+0Po6Ux9IoVK3j8bDSAJvQFRKlU0iGpqanUPKTPJywtLa2oqBCfT0hfUm7evEnL&#10;tJG+s1AZKnnu3DlqRYmJiWw6DpP/i4Wbmxu1Rjb9NL3jzs7OLHQWscRZC4t0tZw4cYLeneeff/62&#10;BdAeHh6dO3em5qF15w2lz0ePHqU633777bZt29IHgbc5AAAAuAvcvgD6ww8/pP4N9X5a2SBoBNDQ&#10;QiGABgCA5rCwsPj+++9ZOMX+D30jg6CpMOHJlukolcp33nknVj35Rnp6OgugWfpMv+BoCwkODlYo&#10;FFQsPj7+l19+oaPc3d15FbeRr68vy5Rfe+21fv36ffzxxyx0Jp9//vlTTz3VsWNHNszZ3t6+d+/e&#10;gYGBdBS/3X8furd+fn7du3enq6Jro5fQoUMHtmxra+vp6WmOge1GiDF0r169tm3bVm8ATU6ePMkG&#10;6r7//vtpaWlZWVnnz5+/ePFiYWEhi6GpIyTNoGmBtohTQufk5FC7Sk5OnjNnDlXi5eXFL8VE6B5S&#10;tXRJdCXdunWju7p48WKWPhOWOEuxSFcXC3ypKmpLK1eu/PXXX00eQNNHWxpA01tPb8SKFSukd16a&#10;PhN2bXTZR48epWqpQqrNysrqypUrvIUBAADAXeB2BNDUk8vNzZ0+fTr15EaMGEFbWtNM0AigoYVC&#10;AA0AAE12/vx5CwuLTZs2sTjJ+CDoVatWrVu3TqFQsGDLJAICAu65557AwMBTwuQb7NmDZ4XZNsT0&#10;mbakp6fTVVlbW8fGxsbFxX333Xd0Gbf5eYMhISHu7u50Xjs7u+eff36GxCeffPLUU0/R5dFrcXV1&#10;9fPzCw0N5bf4TkWviG47m/2D2oCNjQ29NJbp3+Y5o9944w069dChQ1n6KWIxqBSLROlu03V269aN&#10;Wgs1DDYx9KVLl9jE0GwodHV1NX1zqRPQqtaU0KmpqfHx8R9//LGzszO/CBOhNkk3k9ot9ccGDRpE&#10;r2vSpEl602fCIl0tPO4VREREPPHEE80PoGkLMRJA01lGjx6tddvZ3WZXwq6NrpleC6uTaqMzTp48&#10;mb4V8iYFAAAAd4HbFECPHz9+y5Yt1G/74YcfqNtBW/i+Bjgzrx91yNTGRfLNpqc6kbr6yHENPRcC&#10;aGihEEADAECTRUVFUVfpiDCekeVTLIOWBtBiBv3jjz8uWLBAqVQKuZYJuLm5KRSKd999NzAw0MvL&#10;KykpiQ1/ZgE0S59pS1paGv20s7MbMGBAbGzsZ599Rtd8Oyd99vb2ZkOe77vvPj8/v2/UZsyY8fLL&#10;L9Muuh5XV9fbM7eGOeTl5dFbQC+BXghLogm9OwHmedqkrqCgIFvh+ZbLly9nMSjhOagEi0SZrl27&#10;0kW+9957KSkp1FSys7PZjBxXr14tKytjs0KzxxJS16i6urq8vLyoqEicEpoalTglNL8IE6HXQhc2&#10;aNAgOvUXX3xBy/3792eJsxSLdHWxwFfk4uJib28/ffp0aQAdERFhqgCaOpBhYWF0keKdl95qfhHy&#10;Zw9SnVQbVUUnnTdvHv2FQC+ZtyQAAABo7W5HAE19uJycHOqy/PDDD/TdgHp4DQ6gWfgsCYIjx5kv&#10;gZYG0A2nN4Cml8xGT9DP1jTcG1oTBNAAANBkBw4coC4am9GVRVQsgNY7CHr27NkBAQEODg4s2GoO&#10;qkepVHbt2jUuLi4pKSktLc3b27tDhw5ssPNZYdJn+r2WkpLCfjo6Ovbs2TM2NnbYsGF0wbcnGA0K&#10;CnJzc6PT0Uv29PSkVcKi508//bR79+6Wlpb29vZ+fn55Rp8Z2LIEBgbSS6OXbGtrSy+QXr6zs/Pt&#10;ifvpJtPpBgwYUG/6zHzyySc2Njbbtm1LTEyklsNm5GBDodl0HFVVVdRTYhk09eQrKytLSkrYNM3n&#10;zp2jQxISEuh01BRNO/0I1UZ3r1u3bmVlZXRJdnZ21NRZ7ixicbMWHvfK0RUqFIqpU6f+/vvvxgPo&#10;gwcP6g2gxU+3VgC9detW6kCOHz+e3m7d9JmwC2DXRtesNfyZzkv1WFlZ0V8OvPUAAABAa3ebAuha&#10;YT41Dw8P+tnwQFaVCPebd4avmZ1pA2h6pa+88gr9tOg7SusPLwTwt0IADQAATTZ37lxbW1tprmRk&#10;EPTgwYMnTZr02GOPCblW07m5uSmVyk8//fT06dOpwgPlsrOzL168+N5779HGdAH9UktOTk4RuLi4&#10;dO3a9dSpU15eXgqFIsj8E0R4e3uz+LV79+6TJ09m0TPj6enZrl07CwsL2nXnz7PRHF9//fWzzz5L&#10;b5aNjQ17jKGDg4O5H/kYEhLi7OzMmgcLQ0U8E5Vg8Sh9MaHy33//PTUVraHQ5eXl4nQc1EGqq6ur&#10;qqoqKyujvVqPJaR2ZfJ/1aBbZ2dnd+nSpcLCQjYl9ObNm42kz4S9Il1ffvklVeXk5DRz5sxmBtBU&#10;kgXQdDgLoKmdU2dSN4Dm5zY8/Jnq2blz54IFCwIDA3mjAQAAgNbudgTQjBhA83UhpTUaRqumwTAS&#10;CLPR0Zy8nIFdLGEWZtdQb2UrKv3mRUoCaNqujr7ZUWKVkkRc2NaQALrHv/7jPm7Wox/MfNjvG8dX&#10;xiODhjsBAmgAAGiyCRMmKJVKFi2JKZWhQdBdunTp379/c5775+vrq1AopAOfs7KycnNz8/Pzi4uL&#10;y8rKnJyc/P39U1NTkwUpKSl9+/bt0KFDTExMz549bW1tTTtSVZe3tze9UgcHB+r+zZT47LPPXF1d&#10;6eLt7e2/+uorfvvuDqGhob1796YXTvefftJN8PT05PfLPKidULOkdrJ161ZpJCrFw1HBO++8Q537&#10;YcOG6R0KLZ2O49atW7RMLa2wsPDChQvZ2dlnz56lpvjpp59SDSYf6E03im7XuXPnqqqqxCmhWdas&#10;i78YfdhLHjBgAF3khx9+GBERERkZaZIAmj5c7F93tNJnwk7Nri1a/exBqor9FcGGP7Nh1PS6Fi1a&#10;xJsLAAAAtGp/WwBdW1t78eJF6tuxeSrYRhmj+bOQ/Yp7ZWuGd6mW+/UbJybIqjOIebIsl9YOoMVy&#10;0kPOzFNVZTyA/t///mfRd1T3D2Z+e6rw66N5gfsz6Q8CaLgTIIAGAIAmGzhwYIcOHY4fPy4OgmbD&#10;G/Vm0O3atWvybAzh4eHiyNaEhAQ28DknJ4e6kYWFhezZcVVVVdOmTWvbtm1ycnJSUlJKSoqfnx8d&#10;clKY8NfBwYEq4dWZQVBQEJ3C2tp65MiR38q5urrSrt69e1MxfuPuSvTyp06dunTpUnpTqFft5uZm&#10;1n8PYI98HDp0aL0BNKE2bGdn5+Licvr0ad2h0Kx1Ua+JZdBsSugrV65Q86NGSIWpyc2ZM8cc2XpA&#10;QADdq9dff52+U3zwwQe0PGDAACHU1cZfiT78NQvoNdJ1Pvfcc80PoOkjOWzYMGn6TNhZ+IkNDH+m&#10;vxnovDt37oyMjNy8eTN9alavXs1bCQAAALRqf0MATR04QguLFi164YUXqBdCPTzaoh1DGwugJfkw&#10;o0qJWWEju4QAWrNPu6T0hJJ98qM0tXHGA2hi0XfUw+/N+OJA1uSdKRM3x/r/dgQBNNwJEEADAECT&#10;de3atWfPnidOnBBHOEqDKq0AWqlU2traBjV+Bgw28LlHjx5xcXHJycnp6els4HNBQUFRUVFZWdn1&#10;69erBPSLzMrK6ocffqBidEY66pNPPnFxcXF2duZ1mYe7u7uFhcUzzzwzS65///50Dd27d29Nszw3&#10;3/z58z09PcUZos03JTc1NmpyDg4Oy5YtY8Eow7JREQtwCbVnaqVz5sxh4+szMzOlQ6HZdBz0beXW&#10;rVvUg5Jm0BkZGdTkVq5cSadrzhh/vcQpoekL28aNG9u2bUvXya9Yjb8Sffhrlpg9ezZ9KKieRx99&#10;NDg4uAkB9L///W86nNo23StpAM1PYHT4M9VAZ4yKimKPMQwPDx8wYMDIkSN54wAAAIBW7TYF0NRj&#10;u3z58ocffvjaa6+NUOvXr19FRcXWrVtp+4QJE6gML81I82AtenapE2Mju7TCY50oWbpBPEbfUbI4&#10;uiEjoLuNmc6i53d+2TsqJFIaQNcKzypkubz+keCNdya4D3Xr1fzld6Nx1FWpKon0b25tjSWcUeO2&#10;nvsugAAaAACazNHRccCAASdPnjwuDIIWJ+I4qG8QNPs93qhhyGzgs62trfGBz9SRvX79enl5OW0J&#10;DAxctWpVUlKSi4tLjx49unXr5ubmxqszAxaOd+zYcerUqbPVZs2a5e/v36ZNG3t7+/nz5/ObBXKh&#10;oaHdu3enJmFpaUlvsbe3N7+npkY101l69uzJslHC4lERy0kZ+pJChYcOHao7FJpaV2VlJZsS+tat&#10;W9TPp+ZXVFR06dIllkFT+bi4OAcHB3P8gwfV2b59+ysCatt0li1btrBr5i/DAP6a9aF7Qq3Xycnp&#10;+eef//rrr40H0OxzTd/XOnToYGNj4+XlRZchTZ8Jq5adl12bOPyZVUJ/LbDhzzt27GDDnzdu3Lhi&#10;xQq6Bt4sAAAAoFUzYwBNnTPqpdHPurq6vLy8CRMmFBQUSEdAv/nmm9Rp++mnn6jD99tvv9FGfiQj&#10;j3plTBJA65SU7haP0T5Kc1Wq42nReABNPy36jmr7sr/vit2jFm0bMW/TkDnrxQCa7g8V8FBjW9iu&#10;pmKJsSSqjfRvem6rqqxPsN634LaI9DfF6U1TSyuEABoAAJrMxsbmvffei4mJOVHfIOjg4OD169db&#10;WVmxVKshWG4oHfh87tw56kxST5LN+FxZWSkOfKbVq1evXrlyxc/Pr2PHjl5eXg4ODi4uLk0YcN1A&#10;ISEhdApra2u6Th48q3Xp0oWufODAgfw2gWH0hrIZopVKpcJs00OLU7h88sknLB4VsZxURM2Y2Nra&#10;dtWZapwaHrUxamzSxxLSKrXGS5cunT9/PjMzMzU1NT4+no594IEH+LlN5/PPP6d2RZ8COjt12+jl&#10;zJgxg66ZvxJ9WCJsHH1GevbsSbX16tVr4sSJbm5u9C5Qq/b19f36669py9tvv+3j40M3cMqUKQ8/&#10;/PDQoUO3bdtGV7JixQppAM1q4ydW31ityTfYAOqoqCiqISIiYtOmTb///vvatWvpracPFG8TAAAA&#10;0HqZMYCmnhn1OW7evJmfnz9hwoTCwkJpxEzLa9asoe30vYK+P9BqjfYDCVVZr3aYzGhSYDUxJTay&#10;S7KkolNSmkjXH0CrN9cbQNOyRd9RWn+ojJg+x/fqxf7QsvQWNYGJE2NVdX/nsGME0GaFABoAAJqm&#10;vLzcwsJi1qxZsbGxJ4VB0CyDZkMdD8mfRjh+/PgZM2bY2toKSVo9QkJC2MBn+iUlHfjMJkOQDnyu&#10;rKxkA5+LioouX75Mvc2IiIjvv/+eLqx///4NPF0TsDk3evToQVcoNWDAAEtLyzZt2rz11lv8NkHD&#10;jBw5skuXLkpzTg/tKzyc8IsvvuARqYDlpCIWQJOuXbva2dmtWLFC2gLZ4y6p+VHbYxk0deOvX78u&#10;zaCpQ3X69OnAwEAHBwd+YtMJCAigl/D4449T+7948SJdITU5/kr0YaGwESw7ZugD+9NPPw0dOrRn&#10;z5708l1cXGiZ/UMOvTvvvvtuZGTkqVOn6PNOe6mMNH0mrEJ2XvFmisOf2V8I9LcBmz9669at1Pnc&#10;uHHj+vXrV61a9d1331FJ3hQAAACg9TJXAF1TU1NdXf3yyy/7+/t7enpSb0wrWqWu27Vr12gj0Yme&#10;RXyUsSY9jBzHsmBhhxgLy7Jkw7vkUTIrKT9M3E1r+o8S61Mv0FcOvktCK4DmWyXE9Jk6kWIGTQu0&#10;kZdoCtWUFUYCY/V8GgJNORYzizt5WKtbWCvIVZ2M6RMcqUmq5aU0ETZbYgfxopJT6E+Itc4o0n+g&#10;9IrVmzUXSVSnNeXltXTUdBFAAwBAE0RFRdFvx127dsXFxZ06deqkeiKOI+rJXtlEHCyAXrdu3ZAh&#10;QxoyGwYb+DxgwID4+PiGD3ymvZcuXbpw4cLHH39sa2s7adIkqsR8Iaazs/O0adPmSIwfP97BwcHK&#10;ymrgwIF0akz63DRa00Ob4x3s3bs3vYOzZs0Sc1IRi55F1GKDg4M///xz+gojNsWLFy8WFRWVl5dT&#10;C6TuPXWcCC1TO8zPz5dm0D169DBHBk3oztjZ2VGDr6iocHR0pLOwl6OFJcLG8fC4PixrZqi1KxQK&#10;vmJ4+DPdQL3Dn3fu3Llt27YtW7Zs2rRpw4YNa9asWbly5TPPPJORkcEbAQAAALRe5gqg6+rqqPu1&#10;aNEi6qixuZ5rmzi5hCro1RDzYvkOyWYVA7tUm6UBtKzguEjp7voDaPXBRgJoLy8vvQG0mD7fLA+m&#10;n/RtimXQ9JPuGy/UBKr4lIenuoQ4VdwrXWNBK89YVXWIcStLZdmyPLuVFZPFttJS0hpUS336+Iu7&#10;hHVpDZoTieR1cYYOPBMsVq4qoqlPVospL6+lQwANAABNM2HCBPrNn5SURJ292NjYGH0TcYiDoNu1&#10;axccHDxw4EAhQNMvRJjUgtDvpsTERPrFJH0KnPGBzxcvXszLy8vNzX377bc3bdqkUCh8fX15vabj&#10;6upqbW09ZMiQ7yTmzJkzbdo0uhVsQLSzs3Pv3r35PYImEaeHtrGxMUcMzf6R47XXXmO5MyNkzjLH&#10;BNSWhg4dGh8fL07HQS2NGmRZWZmYQf/111/ULEtLS6kpUiNkc3HQ56Jr167UnvlZTYq9hDfeeIO+&#10;UGRnZ9Oy7lBoFgobwbLjevGkWUCfdHpFw4YN4+tCAM2r0zf8mS5VHP68d+/eXbt2bd++nQ1/pnd5&#10;/fr1v/7667Jly+jl0DvO334AAABovaqrq80VQAcEBFy4cCEnJ2fJkiWLFy9uagB9pzMSQD/99NO6&#10;AbSYPteWfHejMut/xe/TckF+Af2k7c26S8ZyUnnwSrSyV1nyqq5EuiyrQrs2yZnluwydRbsG+ZnU&#10;VNVqsP0NOlBWSnaE/PDmXV5LhwAaAACaZtKkSVZWVikpKYmJifHx8ad0BkGzYY8sg1YoFLa2tkZm&#10;ZPb09KRf83oHPl+9elV34HNxcXFhYaE48Dk3N3fhwoXz58+nEzk4OLi7u/N6TcfZ2dnR0ZGnzhK0&#10;kXZ9/vnn9Ct19OjRdAH8BkHz0LtP2Ghok88NTU1RqVT26NGDpaWEhc4iIXzmWMm4uDhq6mw6jvPn&#10;z1++fLm0tPT69evUm6LeO10wLbAMWms+aDNl0PQS6DPVrVs3+oDQx4ENhV66dClLgVkibBzLl41j&#10;KbNo8uTJdDf4SiOHP+/evVsc/hwWFiYOf6Yvie+99x4e1wkAAHA3MEsAXVNTQz2wjz/+mLpHX375&#10;JXXa2DABvrt1MRJAP/jgg1oBtJg+1xR/e+NaZl2+74W9gxNX0IZmp88k0nAArWeXmLHK01VpEivf&#10;owlldfJYyQZ5dKvZoVOXDlmNAnldAqMHqs4hEo+U1WLKy2vpEEADAEDTPPbYYw4ODmlpacnJyQkJ&#10;CWwijhP6nkZIv2iUwty+Qm6mjTqKVA9Zvnx50wY+U+EXX3yR6nd0dHR3d6eqeNUmEh4ebmtr6+zs&#10;/L3cF198YW1t3bFjx9mzZ9PvU9KmTRs/Pz9+g8AUQkNDqYdM7YeYfFQ7vafUWrZs2SJkzhosdxZR&#10;e6ZiXbt2pRZOTT0lJSU9PT07O5taILVGapb0Vaquro6ulhZKS0up6VKbzMjIMHcGTdzc3Ozs7Oh0&#10;1Kl7/fXX6VPAhkKzUNgIlh0bJ4TMGrGxsXSusWPH8nXDw5/ZTaPLkw5/joqKYsOf6QNFb+u6devY&#10;8OeQkJCffvqJrpw+y+xNBwAAgNbKXAF0QUHB/Pnz2cOajc7y3OLRVw6+JMEC6E6dOkkDaE36XPjV&#10;jWtna/LeyIvySljypGnSZ6IKUbUDW06VqGolqGIUK89epZXopLJ8h05tkoKaUiqaHTp1yWvQS16X&#10;wOCBqh2a0tIjZbXIq2ze5bV01HQRQAMAQBN07NjxySefPHv2LP0GkU7EwcY/HlU/jfDgwYNvvfXW&#10;+PHj9T4SkA18ZlMcpKSkUG3Z2dkXLly4fPmyOPD5xo0bVVVVFRUVpaWl4sDnixcvsoHPCxYssLOz&#10;o+7W+++///bbbysUivDwcF67KYSEhCiVyp49e/4g4Nnz999PmDDB0tLS3d1dTJ+9vLzs7e353QGT&#10;CgwM7NChA91wBwcHI+Pom4BaILWZSZMmseiZYbmziBozYWk1tXBq6snJyWw6DmqH1CapByXNoEtK&#10;Si5dupSTk5ORkUGtmmXQdDg/pal5e3tbWVm98MIL9EnJz89nQ6GXLVvGg2EDVAGzUTxjlhg2bBjV&#10;zFf0DX9m6TO7gdK/Afbt28eGP0dGRm7evDksLOy3335bvXr1ihUrFi9e/PPPP8+bN4/eBQTQAAAA&#10;rZ5ZAmjCcmf62YqjZ4a+dfAlCRZAU3dTDKDF9Ln2yuc3KtL/PO+du6NPwuIeJkufVVQpqv7gVLVH&#10;nuUayl6lJeV7NNmtTm2SwFae8Gp2GD6LYfK6BIYONFK9rBZTXl5LR00XATQAADSBQqF46aWXsrKy&#10;0tPTDU3EwQZBP/roowMGDNCaFoNNIEDdpBUrVmgNfC4qKiotLWXPeTM+8PmJJ56wsLAYPnw4XcCa&#10;NWtoOSAggJ/AFKg2epm9evVi6bPotddeo+3PPvvsbIGQP//H0tIS0wiYVe/evektJqadYoW9y/37&#10;9zeSPjN0Xmq0y5Yto6aelJREjTYjI4Oa4pUrV6QZNDVaaq7USm9bBs3mT3d0dCwoKKAreeGFF+gu&#10;0YeOpcO6WHZsCMuXtcTGxtJdmjNnDlvlRfUF0Oym0VWx4c/s2YNs+HNERER4ePjvv/++du3aX375&#10;ZenSpWzmnLlz51pZWQUHB7M3GgAAAForcwXQdw/61sGXJHQDaOqVenp6Tp48WZVB576Qu/2ZhJBH&#10;TJo+M6pIVZadRvqzXFXYIUas0oTVcPYq3yPJblU7NGcRqlYXFHbxZekOeV2616N5/p+G5Iwa+g/U&#10;vmyty5OUN93ltXTUdBFAAwBAY/3666+2wpzOOTk5mZmZ0ok4YiRPI2RDIBXCvMzSaNjd3Z1+xQ4d&#10;OvT06dNGBj5fv35dOvCZRc9aA5/pcDJ8+HC6HtPOFOzr60sXOXDgwB/laAttHzBggDR9pu6ck5MT&#10;vztgNvS+eHt7W1paUqOiBfZONV9ISAj75xAWOksJybMKK8lGTM+aNUucEppar94MmloyNVdq2FSA&#10;miiVp/oJq8cc6NqoZbInE4aFhbVp08bQUGiWHRvCImap2NjYnj17sklIGFaS1SZNn1mCT7eLffYP&#10;HDiwb9++Xbt27dixgw1/3rhxIxv+vHz58kWLFrHhz/SxcnNzmzlzJnuXAQAAoLVCAN1c9MWDL0lo&#10;BdBs9YMPPqAu19dff01fVBIWPWCG9Jlh+auaJMGV7tDarMleVWvSJFezRx4HSyrzj9QpqLtDXkQg&#10;liOSmjXkZ9TQe6DmgmiT7Ej1Hn56k11eS0dNFwE0AAA01oABA+g3Y0FBQV5eHovY6PeIOBHHSckg&#10;6C+//FIpTAAdFRVFq+LA523btjVw4POVK1cuX75MBdjA55ycnCeeeMLOzu7xxx8fNGiQgzA57wMP&#10;PGDaaM/b21uhUAwdOpSFzqJevXrR9ldffVWaPhPaGBoayu8OmNn8+fPd3d0tLS2pLZlwzLubmxtV&#10;+O233wrJswqLnhle6MiRt99+m9rzxx9/TE1dnBI6NzeXGmpFRYVWBn3hwgX2AUlOTr4NGbQ4FLqs&#10;rIw+PmwoNDVjlhQzLDs2gmfMEvRppXpWrFjBVnk5IYBm6TORps90JWzyDXH4M9UQERGxadMm3eHP&#10;wcHBP/zwQ5cuXXx8fNj7CwAAAK0VAujmoi8efElCK4CmzuiOHTuef74f3erly5ezcdDmSZ//HoaS&#10;YriTUdNFAA0AAI31/PPPW1lZFRUV5efn5+bmsok4UlNTxYk4TgiDoI8dO+bu7j527FgH4SFstKxQ&#10;KN59913dgc8lJSVlZWX0m8j4wOeNGzfSeS0sLOzs7Ki2adOmTZkyZcSIEbb6JphuMk9PT0tLy48+&#10;+miu3NNPP03b/f39Z82aJQ2gu3Tp0r17d35r4Hbx8fGhlkDc3Nz4O9ds3t7eVOGYMWMMpc+EevIT&#10;J06kYmvXrqWmLk4JLc2gqYdPV1hVVUVtmJruuXPn6APCMujAwMDnnnuO12Uezz77LF0eewzP4sWL&#10;tWaF5uGxAULCLBMbG9u1a9eePXuyVV6uvuHP4rMHxeHP1Nukz+/69etXrVrFhj9TF5QNf/7uu+/o&#10;axE+RAAAAK0eAujmou8efElCN4Cmb1z3338/fauhbit1uW5z+qzqoRvASzSHaqiw1uhhaAGo6SKA&#10;BgCAxurYsaOPj09paemVK1cuXbp0/vx5NhFHSkqK1kQcSqXSxcXF29ubFqhTtG3btqSkJPYAt9zc&#10;3Pz8/KKiorKysoqKCunA56tXr1LNBQUF4sDnCRMm2NnZDR48uF+/fmcF6enp9Mtr9erVbdq0+eqr&#10;r3j21mxubm7W1tbTp0/nqbMavQq2XSt9Hj9+PHWl6Ar5rYHbiG579+7dLS0t6S0ICQnhb2HzBAUF&#10;UVt1d3dn0TPD9wnpM7Nz504bG5shQ4ZQUxenhKYPQmFhITVmasnSDJquU8ygY2NjbU09XYwu9r8a&#10;UKOlzxFdzIsvvki3aOjQoUJ0bAxLmaXmzJmjUCj4iuEAWu/w5927d7Phz1u2bNm0adOGDRvWrFmz&#10;cuXKJUuWLFiw4KeffgoODv7++++/++47Ly8vV1dX9rYCAABAa3W7A2g6H8PXWz76+sGXJHQD6E6d&#10;Ovn5+a1du5a+StEqbeRFWybp9BRIn1soaroIoAEAoFGCg4OnT5/u5OREvzhKSkoKCwupY8Oet0a/&#10;TaQTcSxYsKBjx47US9A78JkOpMPLy8uND3yeMmWKnZ2djY3Nww8/HBgYSGdho60XLVr0wAMPPPbY&#10;YxMnTmShW/O5u7u3a9eOXqAWOhFt//bbb2cJpAG0o6Mjpg74e4WGhn722WfUQthAe5OgDjzVRh0k&#10;afpMWPpMDh8+vHDhQmrYYgbNpoSWZtBsLg6WQbP/USAtLY0+IJGRkUql0tfXl1dqNmxW6BEjRtDX&#10;rqtXr9LnyMXFZevWrSxB1ovHzGr0Qab7MGzYMLbKCxke/kwnpZujNfyZzkh3kt6mdevW/frrr8uW&#10;LQsJCZEOfyaPPPIIfcDZGwoAAACtFfVJbkcATd8r6AsDdc6o40U/IyIiqI9CnTO+uyWjrx98SaKm&#10;pqa2tpa6nvRTXGZu58BnACOo6SKABgCARtm2bVv79u3vueceDw+PioqKq1evXr58mY3xPHv2rHQi&#10;jscff/yJJ55wc3OLi4szNPCZ+odVVVX0O4hWtQY+//Of/7SysqIaqJtKlb/22msHDhxISUnZtWtX&#10;jx49FArF5MmTlUqlELWZgLe3t7W1NY+cJXr16kXbZ86cyQJoafo8evRougx+X+Bv1bt3b2oM9HaY&#10;alZoT0/PN998c9GiRXxdnj4zM2bMEDNoauQJCQnU/nNycgoLC8vLy1kG/ddff1ELpwbP/kcB6nHR&#10;B4Qaj4WFRVBQEK/abNis0IQNf6FroPMaGQrNgmYmNjZ27NixdnZ2bJWXEGgF0IaGP+/cuZMNfw4L&#10;C2PDn1esWLF48WKt4c/Tpk2jq6KPM38vAQAAoJW6TQE09Tyod0LfPUoF9B2DOmERERHUiWnpMTR1&#10;IvkSQItCTRcBNAAANMqCBQsUCsXjjz/u5uaWnp5eXl5eXFxcUFDAxnjSFjYRx/bt29nY5++//z41&#10;NTUjI0M68LmiosLIwOdhw4bZ2Ni0b9/+q6++oqNYtL1mzZojR44EBATQrp49e8bGxtrZ2ZlqGGlQ&#10;UBBd7ZgxY+bJ0Rba/sEHH+gd/tymTRs/Pz9+X+DvFhgYSG8WMdUEF9TYqAGzmJhFz4RFz8yhQ4dY&#10;Bk3t5OTJkyyDpvZPjfby5cv00aiqqqqrq7t161ZlZSU1b/Y/CtDH4fTp0++++y4daKqZQ4xjc1s/&#10;9thj9FmjK2GzcyxbtoylyVIsa2bYR2zs2LFslZdQp8+k3uHP9JfA1q1bw8PD9Q5//uGHH9jwZ2dn&#10;5y5dutAV0h3j7yUAAAC0RrcvgKZOT2ZmJvVR6NuFaiRwXR1tz8vLi4iIoB5by42h6RsIXwJoUajp&#10;IoAGAIBG+fXXXxUKhY2NDUvQFi5cWFZWVlRUJE4GTb9TkpOTn332WXd3906dOkkHPhcXF7M5NwwN&#10;fP7oo4+srKyeeuqp5cuXU23Z2dkssEtMTLSzs+vatSv9XL9+/alTp4YOHepguikXbG1te/fuzUJn&#10;KUtLS09Pz5kzZ+qmz15eXvb29vymwJ2B3sonnnhCqVSaqm34+vpaWFgEBAQI4bMKz56F9JmRZtCx&#10;sbHssYTnzp2jJi1m0Ddv3qTvQfQRoCZ99uzZlJSU+Pj4AQMGmPb5mUaEh4e7ubnRncnJyaHroWuj&#10;19WzZ08eKgtY0EwOHjy4YsWKf/3rX/feey990AhdKq3SB5B07tx58ODBDz74IG185513Ro0aFRwc&#10;fFR49iDdFjp23759bPhzZGTk5s2b6Tvgb7/9tnr1aunw57lz57L0mf1vBHPmzKHriYqK4m8kAAAA&#10;tEa3I4Cmc+zYsYM6Xkx6enp0dDR9VxFS6DrqmSUkJFDHhZduaehLCF8CaFGo6SKABgCARomKirKw&#10;sFi8eLFSqfT39//6669Xr15dKjyQUJwMOjU1lcqsW7cuPDycttD2wsJCKkOdwMrKSunAZ+oNXr58&#10;OT8//5tvvmkjoApzc3PF9JlNWXD48GGFQtG9e/cTJ06cPHkyJiaGzm6qyRbc3NxcXFzm63B0dHR1&#10;ddWafIMI+fN/LC0tqQy/KXAnMe10HCyDnjhxot70mRw8eHDGjBlUhkpS+2QZdFJSUlZWljSDrq2t&#10;LSsro8+C+EDCuLi4rl27Ojs78zOZH90QujPU2ouLi2tqajp37kxnX7Zs2fTp0x0cHNgueiFWVla0&#10;/Nlnn40cObKboGfPnnRXhwlWrlxJP7dt20Yb6SMZERHRo0cPOqpjx47u7u6ff/753r176W+J7du3&#10;0y76G+D3339fu3btL7/8snTp0oULF1LPU5x8g9BH3sPDY86cOfSBoivkbyEAAAC0RuYKoOnbBX2j&#10;SEhI2L1794YNG6gXQt0RWmXfPcQYmv17O/XSwsLC+JES+YeWUKdftORQPt9hBlrnavjZ6EsIXwJo&#10;UajpIoAGAIBGOXbsmIWFxaZNmyZPntyjRw8fHx+FQkGdPfZAQjYZ9BNPPHHPPffQz4YMfN68eTPV&#10;06lTp48++ogOp0NITk5OZmYmG/v84IMPtmvX7pNPPlHNOCsE0MOGDTNVbMemfmaJs9Rjjz1G24OC&#10;gqhHqDv8mS7Y1dWV3xG484jTcbi7u/N3uhkCAgKoqokTJ/L4WRJAH1T7+uuvqQzLoOmrTXx8PH27&#10;oc8Cm4uDvhbV1dXRly5q9tTIxQcSxgpP+TPJRTYcezjhiy++SF3BhQsX0geZLnvKlCkrV65csmTJ&#10;ggUL6ONML3bRokVvvvlmnz59qKl36NBh7ty5Xbp0sZF4/PHH27Zte999973wwguTJk2iz8Ujjzzy&#10;73//287ObuTIkWz488aNG3/77bdVq1YtX76cKqTK6cMlPnvQy8uLPmVzBLQQGhrK3z8AAABojeoP&#10;oMf5+/OlBvvjjz+ioqL27t17/Phx6l2lp6dTNysuLo6F0bSFxdDR0dFsRAAxGEBvSpasaNZMTnau&#10;eiVvEgNq6m8J/wVoYajpIoAGAIBGEQNoMnbsWFr29vZu06YN/R65evVqQUHBzJkzT5061aVLF3Hg&#10;M4ue2cDn8vLykpISceDzyy+/TDXQz7y8PCp/QZCTk8OmKQgKCurZs2fXrl1PqGebJbSsUCion8nj&#10;tGZgUz8HBASw0PknteHDh9P2999/X++zBwldAMKyOxy9vyacjoNl0G+//bbe9PmA4MMPP6QyI0eO&#10;pFbKMujk5OTs7Gz6FLAM+ubNm1U6DySkkra2tvQh4me6LdjDCe+///5HHnlk2rRp1tbWkydPpotv&#10;166dvb093TQbG5tvvvmme/fu3bp18/T0fPXVV998800qOX78+H8JAgMD6fWOGjWK9vbv3//hhx+m&#10;o+hzMXDgwMGDB9NfCLSR/orQHf48d+5cNvyZhc5eXl4sgL7vvvuWL1/O3zwAAABojRoUQDc2g96w&#10;YcO2bduoZ0YdL/r+kJaWxh4+Qz+p00N7w8LCqCsWHR3N0ueampr6A2gh9TVfAo0AGu421HQRQAMA&#10;QKOEhIRYqANoMnz4cIVC8eyzz3733XfBwcErVqxo06YNFVi2bBkb+FxZWal34PM333xjZWXVuXNn&#10;+jV06dKl/Px82sjSZzZBwZQpU6jmsWPHiukz9Rvp52uvvWaqGX6VSuWLL77IU2cJcepnvcOfu3Tp&#10;0r17d3474M72xBNPWFtbU0Nq/nQcYgbN0mfC42d1AE3oOw6V+eGHH6ihsgyavgdRk6Y2L2bQ9Iko&#10;LCxkk0GnpqYmJCTQh8UkV9hYQUFBH330EbXn8ePHf/bZZ/TJoitfacAvhv2qNnfu3FdffZU+Vm5u&#10;bvQJ6tChw/Lly8Xhzz///PM8ybMHPTw86O8Klj4TZ2dnPNITAACgdWtoAN2oDJq6X3FxcdQP27Zt&#10;G3W/aHnPnj3h4eG7du2iLw/0vYIK0JcQWq6pqaHydBENDKCl82IIQ6LVpNmxKqhm1MV1t+jQG0AL&#10;pxC38jVNZWRTMn0V4fvl6KWpprhWq62t5Tt0UEnay4qxGwJwG1DTRQANAACNohVAk169et13333j&#10;xo177bXXOnToYGlpOXPmTCMDn6ln+NBDDymVyo8++ujSpUu05YrgwoUL586dS01N3bhxY7t27Rwc&#10;HKjfePLkSRY9i2xtbU0S1Tk7O7u4uPDIWYLOSy8nKChI7/Dn8ePH08vPy8vjtwPueCacjoNahUKh&#10;YBk0z54l6fN+ARsH/c0335w4cSImJoa+BFGTlmbQ1NunhYKCAjYZNHsg4SeffEKtjj5c/Ey3BX0E&#10;Ro4cyQJoHjPrw2NmHTx1llsloJvQqVOn74QpnqmGJUuWLFy4kE2+IQ5/pjs5evRolj6THj169O7d&#10;m79nAAAA0Bo1IoBueAa9YcOGREFsbGx4ePiePXuoB5aZmXn27Nm0tDTqaVGBiooK+hZBhekKqqqq&#10;6g+gVbmvJiHWGw2rF8Xc+ZBqQXeLPrJzaWgOllbTkBHQ1L+sPnM6b2iP873bl29cVne9UjdfZiH1&#10;zdra6uyzZesWlP4y10hODWBa1HQRQAMAQKMcOXLEQh5Ak+nTpyuVyjZt2ixZsuTq1avUx2OjnnUH&#10;Pn/00UcKheKpp5566KGHjh8/XlxcXFJSwtLnjIyM5OTk9957z9bW9uWXX6auIxv7TN3FY2qTJk2i&#10;E7H4rDk8PT2tra3pl6CWxx9/3M7OTpo+awXQjo6OPj4+/F5AC8HecWo5zR87zzLoV199lcfPOgH0&#10;vn37XnnlFToXfS6o9bIMmjpa58+fLyoqYhk09f9LS0svXrzIJoNmDyTs37+/qYb2N5Cbm9s//vEP&#10;e3t7FjTr4kmzDh42y7HoWTRkyBD6KN1///39+vVbtGgRfbiCg4PF4c9dunRxdnbm2bPgpZdeok8c&#10;f8MAAACgNTLXCOjExMSkpKTTp0/TMvWu6EtFeno6db9SUlJoF22kbyb0jYI6YfTlpLKy0mAALSHJ&#10;hyUBMCPmx7pBsu4WfbTOpameHy4/Y8MC6PPP2Gf3sGB/cgfcW519VppBs1HP1RnJF9945nxfp+sx&#10;h1T7MAIabhdquvR9AAE0AAA03BF9AfSsWbOsrKy2bdtWWlpKnTrq2ukd+Ny5c+c2bdp88803BQUF&#10;8+fPX7JkSUVFxZUrV3Jzc6mXmJCQ0KtXL6VSSb+eYmJixLHPx44dO6rm7Ozc/Nly6XcfvYSPP/5Y&#10;FTlLfPDBB/Qq/Pz8DA1/HjJkCBXgNwJamkmTJtna2j755JP0/vKm0CTSDJpnz+r0mewTPProo+3a&#10;taPCYgadlpZG7VzMoAl7ICF9RaJuGH05og+Ig4ODp6cnO8tt4O7u3q9fPxsbG543q/GYWR8eNsvx&#10;yFlu9erVzzzzDH3eLS0tFyxYMG/ePHH4M/vfCKZNm8azZ8Ho0aPt7e35WwUAAACtUUMDaL7SMBuE&#10;Jw2mpKTQT1pmA59TU1Nplb5dxMfH00bqeNGXCvpyQl9Url271oApOISImK3KR0MLxEiYJ8mS3bpb&#10;VMer8c3yc8nw0tK9DQugK4/sEgNo9qciKuxmrQrtrau8Vjx3Gm0s+mY8LUuzaYDbgJoufd9GAA0A&#10;AA2Xl5dnYWGxePFinj2rKZXKCRMmsOhZHPhcXFxcWFhYUFAwatQoNvD50qVLV65cKS0tpR6gi4vL&#10;oUOHcnJyqItIfdGRI0fSlv37958USNNnlpeFhIRQJWy5Odq1azd27NifdbRv3/7RRx81Mvy5TZs2&#10;mKa2Revduze9y9SAmzmLCzVFavDPP/88j58lw5+ZvXv3duzY8f7776fC0gyaPj4sg6YvYPQRoM+C&#10;+MjN06dPb926lVr4bZsM2tPTs3v37vRCePBsuuhZ1LlzZ3d39xkzZojPHiTOzs5dunThwbPatGnT&#10;6LVjchsAAIBWrEEBNF9qMPoewgJosmHDBjbwmQ2Ipu4XdcJoI52YvlfQ95OKigrqhzVkDmhhXch9&#10;jQXQgoak0HJGAmh2qKT2BgXQNcL0GjXFhSXL/iPNoK/+NP1mzZ9/FlzIe7U7rZZvWMwiaX5Y85wJ&#10;7kO9aqk+wWf4PqMi/RtaEloNaroIoAEAoFEMBdCPP/64ra3tjRs3Kisr9Q58pkMKCgqKi4up41dV&#10;VUVlPv/88y1btiQnJy9fvlypVD788MMnBCdPnqSf0vSZeqrEXcCysyYLCAiwtLTkkbPExx9/rFAo&#10;vvnmGxZA66bPXl5eGKHZCvj4+FBDpTZswgyapc9ETJ/Jnj172rVrRwWo8PHjx6lVx8fHp6enX7hw&#10;Qcyg6Wd+fn5mZiabiIMKvPPOO1QtO4W5sQCamj3PmA3gYbMcD5vleOosMXDgQBsbG0dHR3HyjdGj&#10;R9MZeeosR7u+/vpr/j4BAABAq1N/AN0E9J1BHARNC9SjYgOfY2NjY4QZ/WhjTU0NFaOOV1lZWWlp&#10;aYMDaGFdtSALhPXlx/oLybdo6KmAYTu0Dm1AAM2wwc41RZcLP35DzKAv/fO57McsaaEifOVNkw58&#10;VgXQ/pF8RSXSX5VCyzbp1aAAGil160JNFwE0AAA0FnUsVP+kL7dy5cp27dp9//331KmTDnymwi+/&#10;/LJ04DMpKirKzc3dunXrjBkzZs+erVAoXnvttePHjwv5swotS9PnwwJLS8vw8HCWnTWZg4PDc889&#10;x1NniU6dOmkNf2bpMxHy5//Q2efPn89vAbRkfn5+VlZW1DJ9fX15s2gSao0sg9ZNn8mePXvWrVtH&#10;BV555RUqzDLo06dPnz179uLFi+xfYuhrWElJiXQiDvqu1KNHD2dnZ3YKs/L29nZzczMSQPOwWY6H&#10;zXI8b5ZYo9amTRu6CeKzB2nVw8ODJc5aHB0d6ar4mwQAAACtjlkCaMJmf05PT6efCQkJcXFxp06d&#10;oi8PYWFhmzdvpp91dXXR0dFlZWXU8bp69WrjpuBgY6A1+yTxcPIm9Vb10bpb9DGwT1Oz5Bzs9Lw0&#10;fScR/mtMbW3tzdraa7vCxAya/pQs+vbmTRNPu6ETQBNhVHR9ETQC6LsQNV0E0AAA0Fh6A2ji5eXV&#10;pk2bdevWXb58mTp77du3lw58pl80VVVVpaWlly5dysrKSklJoc7hwoULqbYxY8YcV2MBNHURjx49&#10;qhr2rE6f3377bZM8QU46/HmB2ieffEKX8emnn1IBlj5rDX/u0aOHq6srf/3Q8vn5+VlbWysUimZO&#10;KR4eHm5razt8+HDd4c9k9+7d06dPp6b14YcfUnumVn3y5En6WpSZmUmfApZBV1ZWsok46EsTfSho&#10;b0xMDNXZ/LnO6+Xr6+vs7EyXx/NmNZ406+BhsxzPmyV48KzWtm1butX/+te/vvvuO/orgpZ53qzD&#10;0dExMDCQv0MAAADQ6pgrgCbUu9ogOHDgQERERFhY2E7B+fPnaS8LoFn6TD0wgwG0lDwglu4Vk2Hp&#10;Vr5Rd4s+2ucSzqbKmTXHSNfUxTcl09cSYUs9VBn0zTo26TP7UzRr0s3aWvMH0GwYtGarZJoOTZys&#10;lS3rllHVIVJXprcqaCmo6SKABgCAxqLf+pMnT+aps9yDDz6oUCiefvppKqM18JkFbdQJTEtLS0hI&#10;OHnyZNeuXS0tLVevXn3s2DEeP6uxsc8sej4k6NixY/MjOWdn5z59+vDUWaJTp0733Xef7vBnIXz+&#10;z+eff04vhw7nrx9ahcDAQFUH1sKime1q69atSqVy1KhRWukz2S0YOXIkfSh+/vlnMYNOSkrKysrK&#10;z8+nL0HUASsrK9OaiIPaHl1YSEgIP4d5BAQEODg40Il48NyYIc+Exc1SPHJWWyu4995727dvP2LE&#10;iDlz5tDnfciQISxu1tWlSxcfHx/+9gAAAECrY8YAmuTm5m7cuDEqKop6Wmy+s5iYmLCwsOzsbBZA&#10;FwsMjYBuEeibCV8yjM0HXbH9N54+P2XLFso3LFZN0GHGKTgEqq08IJYsyoJpaQBtqIxWSm2wGLQQ&#10;1HQRQAMAQGMpFApDATRhjzV79tlntQY+X7x4MTMzMzk5OTY2lk106+bmRj8XLVrEAmjqFhK2cESY&#10;eYNFzwcFdNJmzr8RFBRElfDIWWLmzJkWwvBnQ88e7NKlC70o/uKhFWEZtKWlpaenJ28lTUJNi+r5&#10;8ssvpQE0S5/Jrl27+vbta2trS82YZdD0bYg+CPRtiD4j9CWosrKSfl64cOHs2bOpqalsIo7XXnuN&#10;DuEnMA8WQNOHYu7cuTxsluNJsw6eN0vwyFmNRc/Miy++SGfxELRp04aHzfp4eXnh/zMAAABoxcwb&#10;QDN0Dr4kuHLlSlhY2MmTJ6kHdvr0aVomWVlZfHdLQ99M+JIBLH2+Hr2Xp889LP7MO1cRvpIt30iK&#10;ob28aLOpQmE9ObCYHMsjZElxyQ6DZeR7DBeDFoKaLgJoAABoLEtLy7Fjx/K8WZ8PPvhg9OjRixYt&#10;qqqqot8vhYWFOTk59LuGen2RkZFdu3ZVKpXsEXAWFhZHjx49duyYKntWo1U28waLng8cOPDhhx82&#10;P4xzdnZ+/PHHeeq8YMFCNTc3t44dOxoa/jx+/Hi6yLy8PP7ioXWZP38+vb/UIJv5fEtfX1+qZP36&#10;9Sx9JmL6TKKioj7++OPHHnvs0KFD1OCPHz9+6tSp1NTU8+fPFxQUlJSUVFRUsI9JWloam4iDClCL&#10;bf5TN42gNk8fK7rsL774gkfOajxp1sHzZgkeOUvw4FmNJek9evRQKBT01wIPm/UZOXIkplkHAABo&#10;xW5HAK2LznrixImwsDDqgZWWlvKtLRN9OeFLBqjy5dwsMX2uPLidtpCq2COqLU/Z1l69Ultby0s3&#10;j/4YWLVVCIsjpfNocNoBtOEysszZSDFoIajpIoAGAIDGuueeewYNGsTDZgNWrlz50EMPlZSUXLhw&#10;ISMjIykpKS4u7p133lEoFGKmtmrVqrZt20oDaLZAW9jMGwcE+/fvv//++5s5RjUkJIQ6KjxylqPt&#10;77//vqHhz46OjpgWoHULDQ198MEHm59BUxNt166dbvpMogS2trb/+Mc/qG2zDJo+EWlpabm5uZcv&#10;X6ZPCrl06VJmZib1yujzEh8fv3XrVgcHh6lTp/ITmBp9KOhV29jYTJgwgQfPDZ7omfC8WYJHzmrr&#10;BFOmTLG3t2dPVuRJs2F0MXSj+BsDAAAArcvfE0C3JvTlhC/pU1tbW1dZkTuoC0ufr0z3Y/M+s2HR&#10;1WeTaGPBuFduCtv4Mc2gP4AWg2NVaqw/JdZky4bLSAoZLQYtBDVdBNAAANBYR44cUSgUw4cP52Gz&#10;AYMHD541a1Zqaurp06e3bt3q7Oxsa2vLBj4zbAYAMYCmnwztYunzfsG+ffvodM2cD9dNwCNniSee&#10;eMLI8OchQ4ZYWVnxlw2tV2hoKLUxa2traiS8xTQJNfL777+fpc9Emj7v3LmTzfjx008/iRk0fTTS&#10;09NZBl1aWnrlyhVaZk8jZBNxLF26VKlU8tpNLTw83M7Ojtr/pEmTzBE9M/Qxp5fQpUuXadOm8ZjZ&#10;MEtLS3ov+LsCAAAArQsC6Oai7yd8SYcqZa6tLZoxjqXP53u3r60oEwc7swyajYO+fvIgLbPtzaEv&#10;gJZExeJQaB2abNlwGVkAbaQYtBDUdBFAAwBAE7CJC4zMBE06deo0cuTIU6dODRkyRDrwWeTt7e3m&#10;5sYCaBGtUr/04MGDYvo8ffr0ZmZw4eHhdLUzZ87kqbMgRGBtbW1k+DPtDQwM5K8ZWjVqJ1ZWVs3P&#10;oG1tbfv27auVPhP2JPbBgwdTAWrYLIM+ceJEYmJiRkZGXl5eYWFhaWlpfn5+dnY2dcySk5NPnz4d&#10;ExNj1ok46HPRtm3b0aNH87xZgofNcjxvluCRsxpPndXWr18/depUBweHXr168YzZKHqxfn5+/C0B&#10;AACA1gUBdHPR9xO+pKO2trY66wxLn1Upc8whrZSZZdBlaxfkDrj35p/VzR8ErR1Aq9ZlI5VVabRm&#10;/UywP8+QpdmyoTLCDk1d+ouJwbTuAtxhqOkigAYAgKYJDAxUKBTffvstz5t1dOvWzdXVlQ18DgoK&#10;YoGXlKenp7u7uzSApmXafvjw4QMHDuwT7N27d968ec0M4Ojwrl27ssRZ6q233mrbti0b/qybPnt5&#10;ednb2/NXC3eBvLw8Hx8fOzs7arS86TQetSv6XIwcOVIaQLP0eYfgnnvuoc8FtXCWQcfExCQlJWVl&#10;ZV24cKGwsLC4uJjNWsOeRhgXFxcREUEdbqqWn8CkqOZXXnmFrpanzgIeNsvxvFmCR85qPHJWW68W&#10;EBDQvn37Ll268IzZqBdeeAEz3gAAALRWCKCbi76i8CUddXV1Jcu/Y+nzhWGP36xRJc58n1ptbe3N&#10;P6tpb3VaQvMHQbPAWUKSPasJwTEnDZ2lIbHeMprq1bXqKYYAuuWgposAGgAAmszPz0+pVC5evJhH&#10;znJt27Z1dHR87rnneNalw83NzdvbmwXQ9JMRhz/vFezZs8dQft1AUVFR1Ev59ttvhcxZxt7e/q23&#10;3tKafIMI+fN/LC0t8Ui0uw01GGotXl5ePXv2ZO2nCQICAqiSf//739L0mbAAevv27fSp+ec//0nt&#10;nFo7tfnY2NiUlBSWQV+5cqWgoEA6CPrUqVP9+/d3cHDgtZsUXQk19aefftoc0TP57bffJk2aZGNj&#10;08AAmgq3a9cuPDycvx8AAADQiiCAbi7qt/ElHXV1dRXhKw0NfxbR9uqM5LLV85sfQAM0HDVdBNAA&#10;ANAcvXv3btu2LY+c5Wi7Uqk0kh07Ozv7+voeVQfQbKM4/Jk9zG3Xrl0WFhbh4eFsbxN4e3t369aN&#10;R85yVDNdnt7JN3r06OHq6spfJNxN2ND+Nm3aNGfcPbU6avzSAFpMn8kHH3xAp1i3bh3LoKn9x8XF&#10;UWcsOzv70qVLRUVFbBA0mwk6Pj7+5MmTtra2VCev3XSo2mnTpj3wwAM8bJbjebMEj5zVWOIs4qmz&#10;4De1MWPGWFtb0weKZ8z1oTtDF8bfDAAAAGhFbncATedj+HrLR99S+JKOWlJanPdq96v/99XNGhW+&#10;Q46219XVXj91+O8KoOkLmIhvgrsANV0E0AAA0Ezdu3d3cnLiqbMEbTQ+eJnt1QqgDx06xIY/79mz&#10;Z/fu3cHBwcrmTQDt7Ozcp08fljgvknjjjTesra31Pnvw888/px4RHctfIdxlfHx8OnXqZGlp2ZzM&#10;193dvV27dix9JmIAvU3wyCOPdOzYkdo5y6Cjo6PZAwnPnz9fIMjJyWGDoBMSEmJjY6mVsmTWtOjT&#10;MXLkyHvuuYdHzmo8b5bgkbMaj5zVeOos4MGzYMOGDY0NoOmSvvrqK09PT/5mAAAAQGtRfXsC6OvX&#10;r1OnKjExMSkpiX5GRERQp+fGjRt8d0tGX1T4kj61tbV1Alrgm/SpqamhAoYSagBzoKaLABoAAJrP&#10;VcCDZ7V6A2ilUhkSEsICaFql7ig5ePAgG/7MHuM2cuTI5kzISxQKxeTJk3nqLNG1a1e6Zr3Dn+mM&#10;vXv35q8N7krdu3fv0qWLhYVFQEAAb0mNRw3p0UcflabPYgAdGRnZrl27Pn36UGtnGbT4QMLc3NyC&#10;goILFy5kZmaKg6BjYmKoxTbzAYm6qMJXXnmlbdu2PHg2afTMjBkzxsrKysPDgwfM9RkxYkSnTp3o&#10;zvfr14+/GQAAANAq3KYAOiwsLDo6Oi0trVRw9epV6lRFRERQd6qlx9D0RYUvAbQo1HQRQAMAgEnY&#10;29v36tWLZ88CV1dXBwcHI/kdG2V8VEALQv6sCqD37t3L0ueoqKguXbp4enoKxZsiRHgiHI+c5eiC&#10;X3nlFd3hz+PHj6cLy8vL4y8M7lZOTk7Uhqn9UCvi7anxbG1tBw8eLAbQYvpM5syZQy3tu+++279/&#10;/6FDh6gwfS1KTk5mk0FfunQpJyeHvjolJSWxQdAnTpygizHyLzpN4O7u/vzzzyuVSr3RM+Gps4BH&#10;zmo8dVZjuTPDs2fBsGHDbGxsGh5AkxEjRrz66qsfffQRfTz5mwEAAAAt3+0LoCsqKjIzM6Ojo/Pz&#10;89mgYNpO/fuIiIi4uLiWG0PTdxW+BNCiUNNFAA0AACZBPTorK6tBgwbx+LnxAfRhwYEDB9jUz1FR&#10;UTt27LC1tW3OEFRvb+/27dvzyFmOzq53+LOjo6OPjw9/VXAXY0363nvvpUbI21PjhQhTjY8bN05r&#10;+PNWwfvvv//zzz9Ta2cZNH0QYmNjU1NTs7OzL1y4kJubS1+dkpOT2SDoU6dODRkypG3btrxqU6AP&#10;iJubm0Kh4HmzBE+d1XjqrMZTZwFPnQU8dRb8LmhCAD1t2jRra2sXFxcE0AAAAK3Jn3/+afYAurq6&#10;mr5CVKilp6dHR0cXFRWxGLqqqiohIYG6XLx0S0PfVfgSQItCTRcBNAAAmEpoaKiFhcXw4cPFANpZ&#10;eMwgz7rkwsPD27dvTwtC/nyU+qIsgN6/f//u3bvZo9u2b99OFTbnCYR0AX379uWR86JFi9XefPNN&#10;a2tr3eHPQ4YMsbKy4q8H7nqsSTs6OjZnHpiAgIBVAjF9FgPoiIiIdu3aDR48eM+ePQcOHKD2T1+R&#10;4uPj2WTQFy5cyM7OZoOgp0yZQh8o+unm5ubg4MCrbjb6eNJLo9fIU2cBj5zVeOSsxlNnAU+dBTx1&#10;FrDomRk4cKCtra2XlxdPlxtmxowZ999/P/4pCAAAoDX500wB9I0bNy5fvpyQkEDfIqgjQl8h9u7d&#10;S6sVFRWVlZViDB0TE3Pq1CnqV4WFhfEjJfIPLaHvBqIlh/L5DjPQOlfDz0ZfV/gSQItCTRcBNAAA&#10;mND8+fMtLCwmT568adOmhx56yEgAHRISwp4ueFQ9/8bhw4cPHTq0b9++Xbt2sWlzv//++2Y+gVCh&#10;UHz22Wc8dZZgE0DrDn+2trYODAzkLwbg//0/ag/Uitq0aePu7s5bVeMNGTKkXbt2uukzmTJlCn1k&#10;Vq9eTV+UDhw4QB+E48ePnz59OiMj47yAFiZOnEjX8P7776emptKuHj16mCqDDgoKsrW1pcqnT59u&#10;8ug5VODj40N3r7EBNKGXianYAQAAWpM/6w2gx/n786UG++OPP6KioqgjRV2opKSk9PT0tLS0uLg4&#10;FkbTFhZDR0dH1wlP5yMGA+hNyZIVzZrJyc5Vr+RNYkBNX1eE/wK0MNR0EUADAIBpscDu22+/feih&#10;h9zc3Ly9vXnWJScG0AwLoNkE0Gzyje3bt48dO7Y5qR+dwtLSkkfOcjY2Nq+++qpW+uzh4eHk5MRf&#10;BoCaj4+Pi4sLtSVDjbkhbG1tX3rpJTGAZunzFsHDDz/s6uq6a9cu9kBCKnzy5En6upSVlZWTk2Nn&#10;Z9elSxc2JXRGRoZpM2j2MaRT0KeAp84CHjmr8dRZwFNnAQudGZ46C1j0zPTq1Yt93Hiu3GAIoAEA&#10;AFqZPxsSQDc2g6ZeyLZt2w4dOpScnJySkpKWlkYdpuzsbPpJfR3aGxYWVl5eHh0dzdLnmpqa+gNo&#10;IfU1XwKNABruNtR0EUADAIDJ+fj42NjY9OrVq+EBNBv+zCaAZpNvUE/yueeea04ATafu1KkTj5zl&#10;LCwsxPSZCPnzfywtLefPn89fA4BEFwE1mybPSB4UFKRQKH755Rfp8OctW7ZsFtBn4YMPPti9ezfL&#10;oI8dOxYTE/Ovf/2Lzvjss89WV1eXlJSYI4OOioqytrZ2cnJ67bXXePYsT5956izgqbNAyJw1ePAs&#10;j543Cl566SUXF5fx48fzXLnBPDw8unfvzt8AAAAAaPn+bGAA3agMmjoicXFx9C2CvjycOnWKlunr&#10;RHh4+K5du6Kjo9PT06lAWVkZLdfU1FB56lc1MICWzoshDIlWk2bHqqCaURfX3aJDbwAtnELcytc0&#10;lZFNyfSNhe8HaFGo6SKABgAAc+jdu7eDg0P37t09PT151iUnDaDF4c/Uddy9e/fOnTvZZAUPP/yw&#10;ocMbwtnZ+eWXX+aRs2CJ4M0332zTpo3W8OcePXq4urryqwfQ4eTkdP/99ysUiiZPSu7u7t6hQwet&#10;4c+bN2+mntiIESNsbW137NhB35j2799PH4chQ4ZYW1vTXjr1X3/9Rd02vRl0cx6QyNArWrp06bvv&#10;vtvA6JkImTPHg2cBD57V0TOh73dz586lixw9ejTPlRsMATQAAEArQ/2ZhgbQDc+gqTuSKIiNjaVe&#10;GvWlYmJiMjMzz549m5aWlpKSQgUqKiqio6OpcHV1dVVVVf0BtCr31STEeqNh9aKYOx9SLehu0Ud2&#10;Lg3NwdJqpFk4fWkR/gvQwlDTRQANAABm8uSTT3bp0qVbt25BQUE865LQCqAPHTp08OBB9gTCHTt2&#10;sGkKOnToYGgK6YZQKBSzZ89mobPUlClTBg0aJITPPH3+/PPPLSws6BB+6QA68vLyuguak/lSm3/j&#10;jTek6TMLoOnrErX25557bufOnXv37v3HP/5BrZc+AtQ9u3Xr1l8C6rmVlJTk5+ebNoO2s7P74Ycf&#10;6FPAg2d59Ex46iwQMmeOp84CHjzLo2fG1dWVrrAJI6C9vLzwb0IAAACtCXVmzDICOjExMSkpiTpG&#10;tJyVlUX9pPT09DNnzqSkpNAu2nj9+vXo6OgbN25UVVVVVlZSB4UfLKHKfCUk+bAkAGbE/Fg3SNbd&#10;oo/WuTTV88PlZ2xAAL1ixQoPOdrC9wHcAajpIoAGAADzmTVrlo+Pj5WVlYWFha2trbOzs6enJ5vE&#10;QDeAPnDgAHsC4fbt29ko0bZt2zZnxgNLS0seOcu1b9+erkoaQNOFYbZZqNf8+fOpUVFrIbydNRK1&#10;Z2r2LIAW02cWQNOXD/qYfPfdd8OHD7/nnnt27tx5/vz5wsJCrQy6tLTUtBk0vZZRo0Y5OTnpps8s&#10;dGZUkbMED571Rc+ERc+bBFQz/Q0wbdo0nis3GAJoAACAVoZ6MmaZAzopKSklJYV+0jIb+EydJFpN&#10;SEiIj4+njTdu3IiOjr5+/XplZSV1rQwG0JroWIiI2ap8NLRAjIR5kizZrbtFdbwa3yw/lwwvLd3b&#10;gADaw8Pj2LFj9MIZWqYtfB/AHYCaLgJoAAC4PUJDQ/38/Lp3725vb29hYaFUKtlT3UJCQqQBdFRU&#10;1LZt27Zu3bplyxYqQ3t5TtZIq1at6tSpE4+cJZYuXUoX8Oqrr4rp8+jRoxUKBb9KAKOoAXfp0sXR&#10;0XHs2LG8qTWSm5ubq6ur1vBnsmnTpl69enXo0MHOzu6LL75ITEyk7pmYQVMn7a+//qILoP6baTNo&#10;d3f3559/3sbGhqfOAp46q6kiZzWWOxOWOzM8eJYMfGbpM70uekVNC6CHDBmCh4ICAAC0JtSNqT+A&#10;5ksNRh0OFkAT6qmwgc9sQHRcXFxMTAxtrK6ujo6Oph5VRUVFeXk59VT4wRLaobBqXch9jQXQgoak&#10;0HJGAmh2qKT2hgbQ7A6IqO+lGghtwKxZs/iRALcFNV0E0AAA8Lc4cuRIYGBg9+7drayslErl888/&#10;f+DAgb1790ZFRUVGRkZERGzevLk58+26ubm99tprYugsZWNjM2rUKDGAdnR09PHx4ZcFYFReXh41&#10;yzfeeMPCwqLJ/zpCNbz33nssfWYBNItr6dsQNc6BAwfSd6X4+HjdDPrWrVt0DdSFM2EG7e3tTR8W&#10;ejk8e272nBvstRBVrB4ezv7BiYfKjYEAGgAAoJWhPkw9AXQTREdHUzeFZdC0kJyczAY+x8bGUo/q&#10;xIkTtLGmpoaKlZeXl5WVUS+K+iv8YAntUFhcVy3IAmF9+bH+QvItGnoqYNgOrUMbFkBTx7HhqDw/&#10;0gTOBPexsOgTfIav6qcq5B/JV+SM7GqCSH/qeWqYrmJtwonMV31rQ00XATQAAPztQkNDXV1d6Vc4&#10;9YV27twZGRm5ZcuWpUuX0hYekjWes7PzP/7xD5Y4a7G0tPT39xfC5/8MGTLEysqKXwdAA/j5+Vlb&#10;W/fs2bPJE3H4+voqlUoxfSabhPR57NixtF2hUFCzpG9McXFx9GVKzKArKiq0MuiCgoLmZ9ABAQF0&#10;FJ2U+oQ8dRaoImc1njoLWO5MePBsOHpmL5Aqpw8yD5UbAwE0AABAK0MdGNMH0IS6QdRfSU9Pp58J&#10;CQnUhTp16tThw4epd7J582b6WVdXFx0dXVZWVlJScvXqVdrCj5SQh8KqNXFVNQZas08SDydvUm9V&#10;H627RR8D+zQ1S87BTs9L07cX4b/a6EvU9EYyWQZ9JrgPqS+BbkoAHelfb66tq0kHNdvfc9aWhJou&#10;AmgAALhDsIe82draTp06lfqKS5cuVSgUPCRrPAcHhzfffJMlzmSZBFVLpxDy5/9YW1sHBgbyKwBo&#10;GCcnp549e1LjafJDMp2dnR9++GEW1LLQlr4KtW3b9tVXX50xY4bxDJp12KgjZ5IMmi6ATmdjYzNm&#10;zJjGRs+ELpuwl0DYKyIsfaYPslKpbFoAPXr0aHt7e3bDAQAAoBWg3otZAmiSmZnJ+i4HDhyIiIig&#10;3slOAXWhaC8LoFn6XFxcTHvZUVKqzFdKHhBL94rJsHQr36i7RR/tcwlnU+XMmmOka+rim5Lp24uw&#10;RRsLoPlt/n+qJ4fcunXr5s2b9MJra2upQHV1teoBjNcrr11TTUJCnUhTBdAselUNBzY6GhgB9F2O&#10;mi4CaAAAuKP4+fmp/m8mf/+JEyfa2NjwkKzxbG1tqRIeOctR/UL4/B/qd2GIJTQBNTBqRUOGDGny&#10;v5GEh4dTDZMnT6aFTUL67OPjQ432kOA2Z9B0JV26dPHy8jKUPvPguZHRM9myZQu9kIceeoiHyo2B&#10;ABoAAKCVoa6LuQJokpubSx2UqKgo6jkVFRWVl5dTR4o6K9nZ2SyALhYYGgHdItAXGL4kJwbQLHqm&#10;nuLNmzdra2tramq+/WXTjRtV169fv1Z5raKivKystKTkavHVYhMF0OrkVV+KrEqlmT7BkfL9RnYx&#10;mgJEvVd1EpHezFpvFCw9TL1PVb+kBlUR9S4DZ2GvkF2Xaqt4ovouVXI5mqLa19jqUdNFAA0AAHea&#10;+fPn02/lyZMnNzZHk1IqlVOnTuWRs9pyAVUu5M//USgUoaGh/KwAjeHj4+Po6Ojs7Ozm5sbbXCN5&#10;e3vb2Niw9Ja+B1GLnThxIgugyYIFC3Qz6JycHHNk0E8++eTTTz/dvXt3Hjw3/kmDjFb0zNCrsLS0&#10;5KFyY4wfPx7T4wAAALQm1G8xYwDNVFdX8yXBlStXqMty8uTJ6Oho6iSxHkxWVhbf3dLQFxi+JMcC&#10;aDF6rqurq6mtoe3Hk9MV/UZv+29MxbWKsvKy0tKSq1eLi4quFF4pNE0ALaawPJ8VNgpUWauYsrLg&#10;Vb3byC4ZTeUqQqQrlpOvScgPUjkT7K/eIDlKVk5z8YbPolru00esSl6B7qWKq7SLVSHdGhmsKX13&#10;oKaLABoAAO5Afn5+n376aXMCaIVC8d1334mhs4g20i76DdijRw9XV1d+PoDGs7e3HzhwIDWngIAA&#10;3uwaycHBoVevXvQ9iH46Ozvz7FnNeAZNXy4IXQb16LQy6ISEhAEDBtDHJ7xhz/CkU3t6erZt21Ya&#10;PRMePDd4umet6DkiImLr1q30lcLa2pqHyo2BABoAAKCVoU6L2QNoXdXV1SdOnKDuy/Hjx6nPxLe2&#10;TMYD6P/9Tz3nRo0w58aNquGf//DqD7/38/+ypLTkasnV4uKiK1cKLxcW5BdcMkkALc1dVfmqmNxq&#10;JbKSGNboLjlZQe2jtM4nUtWmoVNAU42kQk1VRs4izY9VZEUNr2iqMHDBdwkE0AAAcMcKDQ1tTgBN&#10;HQ4eOctNmzbN0tLy888/pwJUjJ8MoPGoiSoUioEDBza5oYaEhFA7nDlz5sMPP7xgwYJRo0Zt3LiR&#10;x88CrQw6MTHRHBm0p6fnSy+9pFQqefDc1OiZsNyZRc/kl19+oetv06YND5Ubgz6qdCy71QAAANAK&#10;UI/lbwigWxPjAXRtnWrOjT//rJ6++Lceoye3GfjO0x8Hf7ot8fEPv7P1GvPIyI8nz1tZUJB/Kf/i&#10;hYsXTBBAa0Wy0lWdsFWzwcguLdIgl5a1C2nlvJzerapTiNS7xZKaCzB2Fu3LlJ1IuqKqRJtwIL8K&#10;rRPcJRBAAwDAHSvUpAH0CrXx48dbW1s7Ozv37t2bnwmgqagVubi4ODo6uru785bXSJ6entQmt23b&#10;9vzzz/fq1cvBwYGaLrX8Pn36bN++nWXQSqWSZdDx8fENyaAzMzMblUEHBASw8zYheiZ6o+fIyEh6&#10;UXTxTk5OVDkPlRsDATQAAEArQ90VBNDNYjyApoXq6htVVVXnLxW4j/rU88tlkyLiJ4SdeH/d4acn&#10;ze3+z0+S089evHQh70Lu+dzzzQ+gZamuGo9hdZJcIyGvdrIr0k51tQpJd2vobFUdKatHe1lyflVZ&#10;Q2fRvkxpTdrV6n89An7XDBdopRBAAwDAHSu0GQF0eHi4QqHgkbPcP//5T6oWwRaYSps2bUaPHk39&#10;yKCgIN7+GsnNzW3Lli0HDhw4dOjQ4cOH6XvZ999//8wzz1ArdXBwePvtt41n0HUCuhLq2pWVlTUh&#10;g2afFyr28ccf602fefBseLpn3eiZbN++PTAw0MbGpkuXLjxUbozx48ffc8897CYDAABAK0B9FQTQ&#10;zWI8gOYPG7x2rbyi/ExWtk1/3w/WHR67av/oxdttBvjGJqVeuJiXm3c+53xOds65ZgfQqiRVk8AK&#10;NJt0dmpSWSO7tEhTXd2zqbboOUx6kIq8mLwaoaz0GYjGzqJ9PtmJjF+qtvpLtD4IoAEA4I4VGhpq&#10;bW3dtNl1Q0JClEolj5zVVgpeffVVKysrPz8/fhqA5gkMDLS0tGSDl3n7a6QRI0Y8/PDDHTt2HDVq&#10;1IEDB1gGzXa9/fbbVK1CoaDvCA3JoGtqavRm0HRsuNEMmk5x33330Vl48NzgJw2K0XOkQIyed+zY&#10;sXPnzpEjR7Zt25aq5aFyYzg6Ovr4+LCbDAAAAK3Anwigm8l4AF1ZeY36hWXlZSWlJQlnzrZ72X/I&#10;9xsefOfLgV8tt3/p/SOn4s/n5mTnZJ/LzsrKymxuAK03RFVt5CltpL8pHkIo2SEUFFcNZrhUTLZd&#10;WlC4POluVWEiKW/4LKpl6WXKTqQ6zPClsicXRvqrN2lXdTdAAA0AAHesK1euDB061N7enn5/K5VK&#10;BwcHd3d3X1/fkJAQnpkZFhQUZGNjI82dRU899ZS1tTU/B4ApvPzyy5999lmbNm28vb15E2ykJ554&#10;4s033/zkk08cHR379et38OBB+nZ2VO2bb75xdnZWKBR2dnb9+/fXyqAvX77MMuja2lq6mKZl0FFR&#10;USNHjnzkkUcaEj1vEYjRszR9FqNnQnXSnaGPcBMC6CFDhuAJhAAAAK3Mnwigm8l4AF1eXl5aWnq1&#10;5GpRcVFI6LaubwU+NWbK3LXhz747zXlYQNDS9dnZ57LOZWZmZZzNONvMAFqVsUqDW06IeHm2yuJe&#10;gX+kPHM1sktKXUwa3KrpOblAlgsLNEfRDq3d+l6GgbNoX6a8Ju1LVVWsxotJ6tU+5V0AATQAALQI&#10;R44cCQwM7N27t5OTk0JgPI8OCAiwt7fnkfPKlXTs008/bWNjQwe6uromJibyegFMIVR4GuGYMWOo&#10;PxnegIf+6aIWq1Qqd+7c+cUXX1Ajp+UVK1YcPnyYdh0THD16dOHChW5ubnQKas96M+haAV2PmEGf&#10;P3++gRm0l5eXj48PFZBGz0RInpsSPe/atWv37t19+/alTyJVznPlBrO2tqaXyW4vAAAAtA5/mjyA&#10;pk4P9X6uX7/OukGMoVXhAX1/VlZWsmNbIuMBdEnJ1eKrxVeKrlwuvPzvhWuWbtqedyE3Ny/3/Pmc&#10;lZt3jJ8dkpmVkZF59mxGevrZtOaOgAZoDATQAADQEuXl5c2fP9/Hx8fV1dXKyspCeGibm5ubt7c3&#10;m4fX19f3nnvuGT9+fLdu3ZRKpUKh6N69Ox3CjwcwNScnp169et1///1RUVEs0m0sBweHwYMH79y5&#10;c9euXf/61786deo0efLkjRs30q5jx45FC2jhww8/fOihh6jwsmXLmpZB6/03m/DwcBcXF/ooLV68&#10;WG/0zNJnI9EzS5/F6HnPnj179+6lG9K2bdvRo0fzXLlhvLy87O3t2Y0FAACAVuNPkwfQ1O9h/78Y&#10;w/s1R47QWUSH1agwHdKKA+iioiuFVwoLLhdcyr908SJ/2GAOm3PjXKYYPaelnzmTltrMAJp6jUbw&#10;QgBqCKABAKB1CA0N9fPz6969O5uyo127du3bt7eysurduzft4oUAzGb+/PnW1tbBwcHUApv2NEI2&#10;CHr79u0sg969e3e/fv2othkzZtBelkEfP378sccemzRpUv/+/RUKxbvvvquVQZeXl7ORQHRJjcqg&#10;aQtVSB+cwMBAvdGzNH1uSPS8b9++/fv3d+7cmT6Jn3zyCY+WG8bS0hL/XAQAAND6/GnyAPr69es8&#10;e1anzyx0FrHo+ZCgUo5X0aIYCqBnzZrl0Uh0CD8YwPwQQAMAQKtEnc/y8nK+AnBb2NvbDxs27LHH&#10;HnN2dmbfgBrLwcHhpZdekmbQW7ZsoWq7dOkSHR198uTJEydOODo67tu37/jx41OmTLGzs+vatavx&#10;DJpWG5hB08b333//qaeeMkn0fODAgYMHDzo5OVlYWPBcuWF69Ojh6urKbikAAAC0Jn+aaQQ09WNo&#10;QXQXTsEBcIdDAA0AAABgEoGBgW3atJk3b55CodA7zUW9AgICHBwcIiMjWbC7a9cucSILW1vbWbNm&#10;TZ069c0334yNjT2p1rVr1549e3722We6GXRdXR1dlVYGTWUMZdBubm5eXl5t27Zl6XMzo+fDhw/T&#10;F0w6i729PY+WG2DatGkWFhZ0MeyWAgAAQGvypzkCaNaPoQW+SSdiNr7asiCAhhYKATQAAACAqVhZ&#10;WY0ZM+b+++93c3Nj34YaKzw8/I033ti2bduOHTtYvMuy3VdffdXCwoJ6bsHBwSkpKYmJiXFxcacE&#10;n376abt27by8vMQMuqCgoLy8nHp6jcqgfX19nZ2d6SzS9Lmx0fOhQ4cOC89OPHr06LFjx6g2S0tL&#10;ni43AF1A79692c0EAACAVoY6J2YJoKlOkwTQyZu+1diULGzLP7REvWgaDahQdR1LDuXzNellIYCG&#10;FgoBNAAAAICp+Pj4ODo6fvXVVxYWFuHh4UKu2zi+vr7t2rXbunWrNIPevXv3/v37Z8+efd9993Xt&#10;2jUpKSk9PT0zMzMlJSUuLi42NpYKOzg4uLi4UGGtDPrmzZt0YQ3JoOmCf/zxx44dO06YMKGx0fPB&#10;gwcPHTpE3/6oHnG6aqpBoVC0adOGp8v1GT9+PN23vLw8djMBAACglaGeiekDaKqQNDuAVuXC0mA4&#10;+RBLgBsZQCdvkkbH+tRboXAlklqSN4nFkxFAQwuFABoAAADAhCwsLAICAlxcXDw9PVmw21hKpXLq&#10;1KmRkZEs9mWB7969ew8ePEhfr5ydnbt163bs2LHMzMyLFy9mZ2cnJyfHx8fHxcX17NmTjp0yZUrD&#10;M+ihQ4dKM+gOHTo89dRTrq6uDYmetWbbYEOejx8/fuLEiZMnT546dWrOnDm2traOjo4sX64XlfTx&#10;8WG3EQAAAFof6paY/iGEVCH1RWihspF4FYwq9dWbHN/uAFrYvclQLQigoYVCAA0AAABgQr17977/&#10;/vsDAgIUCgVLdRvL09PT1dU1IiJCK4Pet28fy6D79u1LlU+ePDkjIyM/P7+wsPDcuXOJiYmnT59+&#10;7733rKysBg4cKM2gq6urWR+vpqamoqLCSAbt7e1Nx9KqkehZOuRZnG2DDXk+efJkTEzMqVOn4uLi&#10;4uPjR48ePWbMGBcXFx4wGzVkyBC6cnYPAQAAoFX60xwjoKk7Qpo9Alo1z4W+XFiaF6uWZXNzcDws&#10;lkyVoalLUoxtYxWKm+VBM9tpOMZGAA0tFAJoAAAAABPKy8uzsLD46aefHB0dvb29hUi5ccLDw6mG&#10;ZcuWsUkwWBC8c+dONhHHoUOHqMyYMWOozEcffZSampqfn19WVlZQUJCenp6YmPjLL7/QqV1cXJqQ&#10;QQcEBNja2ioUih9//FEremazbUiHPNNlsNk22JDnmJiY2NhYFj1TnUlJSYMGDWrXrt0zzzzDM2aj&#10;rK2tAwMD2T0EAACAVulPMwXQ1D1qdgDNk2Kd3JdHwkSVL6t3q7aKRaXZtTw6FurURNGH1AG0LLPW&#10;lBfPZSCATt6EABpaKATQAAAAAKbVvXv3xx57bPjw4UqlUoiUG83Nza1Xr15btmyRZtBRUVF79uw5&#10;cOAAfc86evQo9d+o/h49eiQmJp4/f760tLSioiI3N5c6dUlJSX5+fnZ2duvWrZNm0Ldu3aLLoy9o&#10;eufiUCgUISEh9LNLly6PP/44i571zrZBVyhO9CyNnk+fPk0XQ2dPSUmhajt06NCuXbshQ4bwjNkw&#10;Dw8PJycndvcAAACgtfrTHAH0IUHzA2gVFg7LYmgeCsuTYq2AWAyOtfaoDlLHzyJVYU0R+aF6a2F7&#10;2GUhgIYWCgE0AAAAgGmtXr1aqVT+9NNP1tbWvr6+LFNulKCgIKqBemhaGfQuyWTQVOzo0aMODg7O&#10;zs7x8fFZWVklJSXUuyssLKTllJSUQYMGKRSK4ODgnJyc/Pz88vLyGzdu1JtBu7m5vfXWWzY2NuIz&#10;Bln0TN/sxJNqRc90dhY9Jycnp6ampqWlnT17lqq1s7OjeqZNm8ZjZsMsLS3nz5/P7h4AAAC0VtRR&#10;MX0ATd0UYpoAmmF5L8+Chbx4iWQgM1EHwlJ6omNVMclRnCRyJmIcLT1QvqKRjwAaWioE0AAAAAAm&#10;9/jjj7/00ksvvviira2tECk3moODw/Dhwzdv3hwRESFm0NKJOOjrG0uE3dzcOnfuvG3btrS0tCtX&#10;rty8ebOsrCw3N5dW33//fQsLizfeeKPhGTSbhUOpVH755Zd653oWnzEonW2DDXlOT0/PyMjIysrK&#10;zs6maunUhGfMhvXo0cPV1ZXdNwAAAGjF/jTHQwips3LgwAFauHbtWmVj8Cr00gxTFgNoSSKsP1kW&#10;NDGAVv1HD52j6w2gZywLteg76r7nXvbQh7bTXirDSwPcLgigAQAAAEyuvLy8ffv21MuytLQMCAgQ&#10;IuXG8fX17dmzZ3h4uFYGLU7EwXJhlkG7u7s/9dRTv//+e0pKyqVLl6iPd+PGjYKCgoyMDOrsKRSK&#10;F154Qcygq6qq6h0H/eyzzw4aNIjF3FT/sWPHjh8/fuLECfEZg6dPn2bRs3TI87lz5+gsubm5Fy5c&#10;2Ldvn7W1tY2NDY+ZDZg2bZqFhQWdgt03AAAAaMWoi2KWEdDUMaKFmpoatlErXDa+aoAYHvO8WEiI&#10;1dEyT42FZS3SAFp/MV4hp7+MtBaZegNoi76jgmIue3h4lJSU/O9//6urq6ONVTeqrlVeo14abZ+w&#10;6SSVYYUBbhsE0AAAAAAmxx5F+PPPPz/33HPOzs6qRLnxPvjgg5kzZ1I/TZpBSyfikGbQEydOVCgU&#10;c+bMSUpKys3Nra6upp4effU4d+7cunXr7OzsBg0axDLosrIy4xk0nfTf//431Xb06FEWPeudbUN3&#10;yDO96kuXLtEpLl++7Ofn17t3b3rtLGg2hApQMXbTAAAAoHWjzonpA2jqo+zfv//GjRvNCqDzDy2R&#10;DDdWxcI8JdbkxZKNQj6tiZHzD21Sx8XyUc+yYpKHEGpKqNaMB9DJhzS7k40E0B4eHtQPs+g76seU&#10;Clquq6ubLnel6AptD9gSZ8IAOtJf+B/eGP9IvtUMGnUiKtwn+AxfaQbhpOZ8VXcTBNAAAAAA5mBv&#10;bz9ixIiff/5ZITzcj2XKjeLm5kZfEzZt2iTNoLdt2yZOxKH1YMAhQ4bQuWbMmJGUlJSTk1NVVXXz&#10;5k3q4NHy2bNnHR0dH3jggezs7Hoz6F27dlFvm8q/8847bLYNFj2Ls23oDnm+ePEifeWhSi5fvlxY&#10;WFhUVETlO3fu3LNnT5406zN69Gi6YDo7u2MAAADQuv1pjgD6ypUr+/bto36JOAi6KQE0y4o1JOGy&#10;JC9mhdiq9ABJhCzE1ER9jKQYK9XYAFpdocB4AE2s+7wx5/RVWqiurr5+vbKioryktKSouOjy5YJL&#10;ly7S9vGh0SYKoM8E95HFs5HBpgh99Wj0iZoeQJsqugYdCKABAAAAzMHHx8fNzW3BggVPP/107969&#10;WabcKAEBATY2Nhs3bgwPD6fe2pYtWyIiItggaDYRB8ug2ThodsiuXbssLS3nCOOgs7Oz6RtWXV1d&#10;VVVVXl4efS/TyqCvX79uKIN+7LHHhg8f7uLiwmbbEB8wKB3yzKbauHjxItXGomf6AlikRlfesWPH&#10;kSNHsqxZL7oeukvsdgEAAECrV1NTY+IAmiXO8fHxe/fupT4KdW5oC/2kzo1I76o4XLplMR5Ax59O&#10;oJ/T956hnxXXKvjIZ7Wc89m0/b3VB0wTQKti4dsS1jb+RAig70AIoAEAAADMITQ01NLScuHChe+9&#10;955SqWQBcWMpFIqgoKCwsDBpBi0Ogt63b5+YQbNB0GTMmDFt27adN29ecnIyy6DpG1Z1dfXFixcX&#10;LVpkb2/fr18/2n7p0iU2Dvqvv/6iq6UvYtIMmup3cXFp06YNnYU9YFAc8sym2mBDntlsG4WFhdLo&#10;mZZ//vlneu0WRp9AOGTIECsrK3avAAAA4G5g+gD6mqC0tDQhIWHPnj3UcWF2qUUJqGcjtWPHDgPj&#10;oO90xgPoW7dunYqNowVy7lxW4ZXC/IL8CxfzzufmnMvOiouPpe1vL4sy0Qho1QQV+uenEIYsc+o8&#10;V6u0NFWWFNeb/ho+kYFjtWJkQ/VLL5PqV51GJJzPcD3SC1Jt9o8Ud+p9CYAAGgAAAMBcFArF5MmT&#10;Fy5c2JxZOJ599tmNGzdu2rRJzKC3bt0qPo1w3759WhNxkLlz59IZV6xYkZKSwjLo8+fP0zeOf/zj&#10;Hy+99NKAAQM6depUbwZNZZ566qkXXnghIyND+nRB3dk2dD3yyCP9+vWzs7PjYbM+1tbWgYGB7EYB&#10;AADA3cD0ATShSq9du0YL1AVJSEigvpHx6Jmhfg87vGUxHkDfqP6ztu5mTIwqaNbr5XFT31wQYao5&#10;oFnmqhu4ngn2V28TirCsVpbmstBWvSRuNxA1Gz6R/mOlpzJURqhTfa4zwcG6R+rWo7k26ZqwrC6o&#10;OoOkBhAhgAYAAAAwE1dX1379+i1atKhTp07e3t4sHW4UNgvH77//rpVBS59GKJ2IQ8yg+/fvb2tr&#10;GxcXR308KjBs2LDExET6gpafn5+VlUXXQ8QM+saNG7oZ9E8//bR+/fp27drl5ubm5eVduHCB5c5a&#10;4521XL16dfbs2ePHjx86dOgjjzzCw2Yd9A3IycmJ3SUAAAC4S5glgCbXrl2jqqkfw9y1U3Bcr7pR&#10;Vn6Nfu7bf5BWP/h1t/9vR/zWHHxn5Z63lu78Z0jk6z/94TN3owkfQsjTVyOhqybElcS5qqNYfCtP&#10;fCU7tOk5kcFjJTsMlaHt+k4kL264HunZVEuafZrtIIMAGgAAAMBMAgMD27dvv3jx4pdfftnBwYFF&#10;w42lEJ4rGBoaKmbQ7IGEWhNxsEHQYgZ99OjRBx98cN26dXFxcW+//fZXX31VUVHx119/1ZtB19XV&#10;iRn0Qw89dN9999HF686zwdAWtjEhIcHHx4cK0/eCNm3aPPzww9bW1qNHj+Z5sw56UfPnz2d3CQAA&#10;AO4S5gqg7x7GA+hrldfLyiuKi0tu/u/Wf/97lLaI7nvuZYu+o7r7feP9n3WmDKAZVZwrC3RVMaxI&#10;J8TVhLTsQDlj8a30RIaPFU9ksIxqu77zaI5UkdejVV7cKY+c5XE0iBBAAwAAAJhJXl4e9XKXLFky&#10;e/ZsWmCBcmO5ubk988wzGzZsCA0NDQsLYxm0dBC01tMIWQZ9VODs7NynT5/27dunpaXl5uZWVFTc&#10;unVLK4M+d+4cy6Crq6u1Mmg63bZt2+zs7Kjm4uJiMXFmaHX79u2enp5t2rShVzdw4MC4uLj4+Pj7&#10;779/wIABEyZMmDZtGs+b5Xr06OHq6spuEQAAANw9EEA3l/EAuqy8oqi4pKCw6NtZP7z48jD6M3Hi&#10;pNWrVy9evJj2+sxZb9F31OBvfjF9AE00wasqrNVksNJIly9LEls9wW59xBMZPlZzTkNljGwXr7ae&#10;esSdCKAbBAE0AAAAgPnY29u/+eabS5YssbGxCQgI4KFyY7BZONavX//777+LGTR13qSDoNlEHAcP&#10;HpROxHH06FH6+emnn7Zt2zY+Pl7MoKm/R53AS5cuZWVlPfDAA8Yz6JEjR1Jf0dbWdsGCBWLuPHv2&#10;7EceecRK8OCDD3711Vcvvvhiu3bt6NsGvd6nn36a6qRr1htA00aWxbP7AwAAAHcPBNDNZTyAjojc&#10;OemTqTm5F94ZN+mRR92DZn7bq1fv+QLa+4+vllv0HTVo+lKzBNBiRmssjxVC20hJgabEtdIT6T9W&#10;zIYNljG0XXOkirF6VFvYq9AsqRiq+a6HABoAAADAfHx8fLp167Z06dInn3zS3d1dlSg3Xtu2bZct&#10;W7ZhwwY2GXRYWBgbBK33aYQsg6ajWABNe21tbXv06CHNoG/evEn9QK0M+uLFi2VlZbRdK4MeNGgQ&#10;nZdeiFKpfOONNyyESTZeeeWVFStWdO3alTYqFIp7773X29v7VzUbwfjx43nqLOHs7Ny7d292cwAA&#10;AOCuggC6uYwH0GzU87HjMbv3HerR88np06ePGzeOfhLa2yfgR4u+o/p8Ot80AfSZ4D6a2FXIXVkM&#10;K01gha3akS6RBLSqOFmT30qeXygydCLDx0pjZCNlNNulDyHUFDZaj/xFao6R7gEJBNAAAAAA5hMa&#10;GqpUKpcvX+7v708LQp7caM7OzkOGDFm/fj2biINNBi0dBC0+jfCgQBwETUJCQsLDw6UZ9Pnz5ysq&#10;Kurq6qgr2MAM+quvvqI+N53Ly8srOjq6Q4cOtGpjY/P0009PmDCBp84S9gLdAHr06NEKhYLdGQAA&#10;ALjb3O4AulqNr7d8RgLoL7/88sqVK1lZ5158eVhW9nn6+cwzz3pIWPQdxf58vSyUH9MsQiSrIc9g&#10;mT7BZ6QhLlEdpJ3PSivSl90aPBHRe6yec6oZ2C5uVl+7cBKtejSvS1YPAugGQQANAAAAYFbW1tb0&#10;jWD58uUKhSIkJITlwo3i7e197733rl279rfffhMzaPY0QnEQNHsaodYgaIbOK2bQcXFx1OtjGbQ4&#10;DjozM/OBBx5wdHQUM2j6fqiVQR87duypp55q3779E088Qdczd+5cHjbrYyiAplP4+Piw2wIAAAB3&#10;m9sUQF+/fj09PT0xMTEpKYl+RkREUH/oxo0bfHdLZiSApr4dW1i1el2Xbj2+mB4kbgH42yGABgAA&#10;ADCrwMBANmFF586dvb29WSjcKEFBQUqlcs2aNevXr//tt9/EyaDZIGhDTyMUB0F36dKFatDKoHNy&#10;cuhbCfX9qqurdTPo0tJSrQz62LFjFhYW/v7+PGM26p577nFwcBg9ejQPngVDhgyxsrJi9wQAAADu&#10;QrcpgKZOUnR0dFpaGnVoyNWrV6mjQ32mmJiYlh5DGwmgRRcuXNy5a09m1jm+fmdgA4e18H1wF0AA&#10;DQAAAGBWvXv3fvrpp1euXPnqq686ODiwULixqIseHBy8du1aNhEHmwxaHAQtfRohGwQtDaDd3Nw8&#10;PT1pwXgGnZGRwTLorKwslkHX1tayl1BcXGxnZ+fi4sID5vroDaCtra0DAwNZhQAAAHAXun0BNHVx&#10;MjMzo6Oj8/Pz6wS0PS8vLyIigrpBLTeGbkgADXAHQgANAAAAYFZ+fn733nvvL7/88sMPP1hYWLBQ&#10;uLEcHBy8vb3XrFmzbt06MYNmg6C3bNkiDoIWZ4KWzsJBB7q5ubFlvRn0rVu3DGXQRUVFkyZNsre3&#10;d3V1DQkJ4QFzfej1UiVDhgzh2fOcOR4eHk5OTvyOAAAAwF3pdgTQ1KehXhH1b5j09PTo6Gjq0LAY&#10;uqqqKiEh4ejRo7x0S4MAGlooBNAAAAAAZjV//vy2bduuWrXql19+sbGxCQgIYFlwo3h6enbr1o0q&#10;Wbt27bp169hk0OxphNKZoPfs2cNmgpbOwkFn1Bp5rZVBl5eX//XXX/R9bfXq1cOGDbv//vtdXFzs&#10;7e3btWtnbW1NF9+/f38eLTeMbgCtUChCQ0P5HQEAAIC7krkC6Bs3bly+fDkhIWH37t3UQ6Je0d69&#10;e2m1oqKisrJSjKFjYmJOnTqVlJQUFhbGj5TIP7TkW4klh/L5DjPQOlfDz4YAGlooBNAAAAAAZnXk&#10;yBGlUrl69epVq1Y9/fTT/fv3ZylwowQFBdnY2Pzyyy9Uj5hBS2eCFmfhEB9FKAbQISEhCoWC1SMS&#10;M+jU1NScnJzMzMy3336brtPJyYl2dezYsVOnTj179hwxYgQPlRuDDaP28vJi6TOdyNXVld8OAAAA&#10;uFvVH0CP8/fnSw1GPaGoqKi9e/ceP348KSkpPT09LS2NujgsjKYtLIaOjo6uq6urFRgMoDclS1Y0&#10;ayYnO1e9kjeJATUCaGihEEADAAAAmFVeXp6FhcWaNWtWr149evTo5kwDvXLlylWrVlFV4mTQ4kzQ&#10;emfhoK94LIPWO/WHNINOSEj45z//+fHHH/MIuXmkAfS0adPY2fntAAAAgLtVgwLoxmbQ1B/atm0b&#10;9XuSk5NTUlLS0tIyMjKys7PpJ/U/aG9YWFh5eXl0dDRLn+ki6g+ghdTXfAk0Ami42yCABgAAADA3&#10;CwuLtWvXrlmzZvr06UqlUoh/G61r167jx4//9ddfV69ezSaD1hoEbWQWDjppSEgIq0fKwcGhR48e&#10;VKeTk9OQIUOE9NgEnn766Xbt2nl4eMyZM8fZ2bl37978RgAAAMBdrKEBdKMy6A0bNsTFxVHXZ9u2&#10;badOnaJl6gyFh4fv2rUrOjo6PT2dCpSVldEynZ7KV1dXNzCAls6LIQyJVpNmx6qgmlEX192iQ28A&#10;LZxC3MrXNJWRTckIoKGFQgANAAAAYG5WVlZfffXV2rVr58+fr3cwckNERUU99dRTbBA0m4hj/fr1&#10;v//+OxsEvWXLFnEWDnEQtBhAOzs7+/r6snq0ODg4dOvWrVOnTk8//TTPj5tNDKBHjx6tUCj4XQAA&#10;AIC7WyMC6IZn0Bs2bEgUxMbGUpdoz549MTExmZmZZ8+eTUtLS0lJoQIVFRXR0dFUuLq6uqqqqv4A&#10;WpX7ahJivdGwelHMnQ+pFnS36CM7l4bmYGk1GAENrQACaAAAAABzc3Jy8vX1Xbdu3dq1a5scQHt7&#10;e3fu3HnFihW//PILm4hDHAQtPoqQzcLBBkFLZ+Fwd3f39PTkFeno0KHD448/btoA2tHRsUePHm3a&#10;tPHz8+N3AQAAAO5u5hoBnZiYmJSUdPr0aVrOysrKyMhIT08/c+ZMSkoK7aKN169fj46OvnHjRlVV&#10;VWVlpcEAWkKSD0sCYEbMj3WDZN0t+midS1M9P1x+RgTQ0PIhgAYAAAAwt+7du3t5ea1fv37dunWG&#10;ZsOoV0BAgL29/bJly1auXPmrMBGH1iBo9ihCvbNweHt7u7m58Yp0ODg49OnT54EHHmDxcfN5enrS&#10;pfbo0cPKyorfAgAAALjrNTSA5isNs0F40mBKSgr9pGU28Dk1NZVWExIS4uPjaeONGzeio6OvX79e&#10;WVl57dq1BkzBIUTEbFU+GlogRsI8SZbs1t2iOl6Nb5afS4aXlu6tL4Cm21onuKnGVtmUIwB3AgTQ&#10;AAAAAObm4+Pz4IMP/vbbb+vXr2/btm1AQACPfhsjJCREoVAsXbpUaxA0fasSB0GzRxHqzsIRGBho&#10;aAoO4uzs/OSTT5o2gO7cuXOXLl3ovPwWAAAAwF2vQQE0X2ow6gOxAJpQr4gNfGYDouPi4mJiYmhj&#10;dXV1dHT0tWvXKioqysvLGzIHtLAu5L7GAmhBQ1JoOSMBNDtUUnv9AXRdXd2aHYcs+o6S/qEttJ2X&#10;APi7IYAGAAAAMLfAwEAnJyf6+vPbb7/de++93t7ePPptJAsLiyVLlixfvlx3EDR9k6Ie3datW7dv&#10;3y6dhYMF0AsXLjTy8EOTB9D0Atu1a/fyyy/z1w8AAADQkAC6CaKjo6mPxTJoWkhOTmYDn2NjY2Ni&#10;Yk6cOEEb6cRUrLy8vKysrLS0tMEBtLCuWpAFwvryY/2F5Fs09FTAsB1ahzYggLboO+qb45fmpVcF&#10;n6n8MfXa9P+epy18OLQO1ehojI+G2wsBNAAAAIC5hYaG2tjY0E/6BvTss8+6u7vz6LeRlErl5MmT&#10;9Q6CFmfh2L59u9YsHPRFb9OmTQqFgteiw83N7bHHHrv33nt5ftwMnp6e99xzj4WFBX3FI/z1AwAA&#10;AJgpgCZs9uf09HT6mZCQEBcXd+rUqcOHD4eFhW3evJl+1tXVRUdHl5WVlZSUXL16tQEBtGpNXFWN&#10;gdbsk8TDyZvUW9VH627Rx8A+Tc2Sc7DT89J6A+ibN29a9B0VnHZ9buq1H5LLv08snXP6ap9pIWwo&#10;tN4/M1eq7gk/HsD8EEADAAAAmFtGRoaTk9PGjRt///33oUOHOjs78+i3kejAwYMHL1myZNmyZSyD&#10;ZoOgfxMeRRgeHr5lyxY2DfTu3bu1poE28vDDZgbQEyZMeOCBB2xsbBQKhaura2BgYF5eHn/lAAAA&#10;AGrmCqBJZmbmBgH1fiIiIsLCwnYKzp8/T3tZAM3S5+LiYoMBtJQ8IJbuFZNh6Va+UXeLPtrnEs6m&#10;ypk1x0jX1MU3JRsJoH9Mqfg+qWxOQsl/4opmnSoMOpE/49iFr47k/vtQduD+zKm70z7bmfLJtsRJ&#10;EfEfhcdQeTqqtraWV9EsZ4L7WFj0CT7DV/VTFfKP5CtyRnY1QaQ/dXq1r8a0pyDCWTTqrZvKG7pD&#10;Jr+2OxMCaAAAAIDboHfv3iyDHjdunK2tLY9+G8nd3f2JJ55YvHjx0qVL2UQcbBC0OAvHli1bIiMj&#10;6dsWmwa6gQE0Vfvoo4/ec889PFFuGG9vbzpEoVDY29vTqwsNDeUvFQAAAEAfMwbQJDc3l3paUVFR&#10;SUlJRUVF5eXlMTEx1D3Kzs5mAXSxwNAI6BbBSAA9+D/rXpq99sVZa16YuWpQ0K8DZ6wc8PWK/l8t&#10;95y+9PkvFvcNXNTn84XPTfm512f/5/HpfCo/Y1moaQZBnwnuQ+pLoJsSQBtJbQ3j0bD8QHME0I26&#10;NATQCKABAAAAbg8nJ6eHHnooKCjIyHTMxnl7e/fu3XvRokVsELQ4E7Q4C8fmzZu3bt26Y8eOXbt2&#10;aT2HUKFQhIeH84rk3N3du3fv3pAA+osvvnj66aft7e2pX08vx8/PD4OdAQAAoIHMG0Az1dXVfElw&#10;5cqVsLCwkydPRkdHnz59mpZJVlYW393SGAmgX5y1Zv7ZG/RnXnrV3DOVPySXf5dQMjuu6NuYy99E&#10;X/zqv+e/OJD1+Z70z3amfByZMPGPU2wQNK+iGVi0qop9jaaoRmJWg7sam/IKhIOC6XKkh5o85G3s&#10;pRkpb/JruzMhgAYAAAC4baysrAYOHGhkMLJx4eHh//rXv1gALZ0JWjoLB3sOIZsGWhpAK5XKkJAQ&#10;XpGcp6fn/fffb29vz2NmHaNHj7733nupBrr+7t27z58/n78eAAAAgAa7HQG0rurq6hMnToSFhR0/&#10;fry0tJRvbZmMBNCDZq6af/aG6iGEKRXfJ5b+J76YTcTx9dG86Yeyp+3LmLLrzCfbEgO2xE0IOzFu&#10;w1ETBdDqZFVfjEr7uD7BkfL9RnYxmgJEvVd1EpGB0JZfkOp4TQmtq5PUw2NheXHZmt6AmJ9Fh6Er&#10;1CqvOgGj8/J1r019CewgnUtpIRBAAwAAANw2oaGh1HE0MhjZuKCgIGtr65CQEBZAa83CsXDhwrFj&#10;x7744otdunTpqObk5OTm5ubp6UkH+vn58YrkDAXQtF0c7Ozj40Ml+csAAAAAaLy/J4BuTYwE0F4z&#10;VqoeQphUNuf01dmxV2aeLJhx7MKXh3O+ECaAnrwjedLW0x+Fx4wPjX5/3eGxq/abJoDWBKvaOa0q&#10;LhUTVHl2amSXjKZyFSGZFcvJ1yTEg1QVqwtIL061LDu7sEN6LtVGzbG0pnseaXGRkSvUrt7AufRf&#10;G9vcx1/nhC0JAmgAAACA2ykwMNDGxiYoKMjQeGQj6BBLS0v6yaaBZo8iZM8ApO0KhcLJyal79+5+&#10;fn5Tp06lE5FPP/2UVnv37t25c2crKyvq4dra2rq5uXl7e9M1sGppmfbSVf0qf6IgVUU18OsGAAAA&#10;aB4E0M1lJIDu/9Xy74SBz6o5N45fUj1+8OC5aXvPfhaV+klkwsTNsf/aeNz/tyPvrT4wZuWet5bs&#10;MEkALc1VVSmpJqmV7lHRpKnGdsnJCmofpXU+kaacJM2VlNWqR71HUphK+AcH99GsSctztFWCVa1T&#10;Uv9ZtYupqjJ+bdKLa7EQQAMAAADcZp999pmrq6uhONiI8PBwhUKxcOHCxYsXL1mypF+/fvaChg9P&#10;zsvLCw0N9fPz6969OxvdrFQq6RpcXFxYhE0b8URBAAAAMAcE0M1lJIB+/t9LpHNuBApzbny6PSlg&#10;S9yHm06O23DUb+2hd3/Z+/ayqFGLtr3xf5tNEEBr5aLSVUn2ymg2GNmlRZrHSmJaNe0kl5FuFa9I&#10;cwpVPdqEPWIRKkH/VVej/yT6NqtqNniFmiUjL19VgzZhj84xLRACaAAAAIC/kW4c7Ozs7OnpGRAQ&#10;oHeaDiqzcOHCl19+2dLS0snJ6ddff+UVNRVdQEhISGJi4ooVK/BEQQAAADAfBNDNZSSA7jstZEb0&#10;xS/VDxucvCP5462nP/rj1PjQ6A/W/3fsqv1jVuwevXj7mwsiRswPH/ZjaPMDaFUsqkMTuBqLWQ3s&#10;0qJJbfUcJd+tId+qOoxWjZxdxMvQf4TjqaBkTZuec+upWVNKtiQv1oBr0xRpuRBAAwAAANw5jhw5&#10;EhgY2Lt3bycnJ4XAwcHB3d3d19eXTdlBHftOnTp17twZTwIEAACAlgUBdHMZCaCfm7qAzbkxJSr1&#10;k22JEzfHTgg74f/bEb81B99ZueetpTv/GRL5+k9/+Mzd+Np3v706a02zA2hVKqoVwmo26ezUhKtG&#10;dmnRpLb6zqbaoucw6UEqQu3BYlndekS0S3gkIN9NB0qO06J9FmL0CjXldYoJF2j82iQVtVgIoAEA&#10;AADuWHl5efPnz/fx8RGn7FAqleXl5Xw3AAAAQMtxuwPoajW+3vIZCaA9Jv80dXfap9uTJkXEfxge&#10;M/73Y++vO/zur/t8l+8atWjbmz9vGT5v09Affvf+z7p/zFz10oyVzQ2g9aalqo08KlXlquJ+1Yom&#10;ZTayS0YTzaoIBcVVg2EtFdPazs4gO7u0Hs2z/VhB9dF0BqL/yvSchWjXLLlCaXlVMdlKvdemqkr/&#10;dbQcCKABAAAAWpBjx47xJQAAAIAW5TYF0NevX09PT09MTExKSqKfERERR44cuXHjBt/dkhkJoJ/5&#10;OPjjyISJf5z618bjH6z/r+phgyt2j16yY6R6zo0hc9a/8u3qwd/88sKXywZ+sbiZAbQsRdWQJNBs&#10;mfGPlGeoRnZJqYup90oO03dygTTq5dhhklOw1JeRFpa/KOEw/Rem7ywCQ1coLy8ppfPy9V2bVpEW&#10;CQE0AAAAAAAAAACY220KoMPCwqKjo9PS0koFV69ezczMjIiIiImJaekxtJEA+qmJP0wIO6F62OCa&#10;g+/8svdtYc6NN/5vs09w2Gvfb3h19tqXg3598esVg6YvHRC4yHPqguaOgAZoDATQAAAAAAAAAABg&#10;brcvgK6oqMjMzIyOjs7Pz68T0Pa8vLyIiIi4uLiWG0PrDaDp1Vn0HfXEhDnvrzs8dtV+3+W7VA8b&#10;/HnLCPmcGy98uczri8X9P1/4/JSf+346nw5ht+XOxMcAq/Gt0GIhgAYAAAAAAAAAAHOrra01ewBd&#10;XV29Y8eOCrX09PTo6OiioiIhha6rqqpKSEg4evQoL93SGAqgn3pnmkXfUY36M3NlGB3IqwAwMwTQ&#10;AAAAAAAAAABgbuYKoG/cuHH58uWEhITdu3dv2LBh+/bte/fupdWKiorKykoxho6JiTl16lRSUlJY&#10;WBg/UiL/0JJvJZYcyuc7zEDrXA0/m94AuqamRkjX6242GCtPB/IqAMwMATQAAAAAAAAAAJhb/QH0&#10;OH9/vtRgf/zxR1RU1N69e48fP56UlJSenp6WlhYXF8fCaNrCYujo6Oi6ujq6AmIwgN6ULFnRrJmc&#10;7Fz1St4kBtR6A2iAOx8CaAAAAAAAAAAAMLcGBdCNzaA3bNiwbdu2Q4cOJScnp6SkpKWlZWRkZGdn&#10;088jR47Q3rCwsPLy8ujoaJY+19TU1B9AC6mv+RJoBNBwt0EADQAAAAAAAAAA5tbQALpRGfSGDRvi&#10;4uIOHDiwbdu2U6dO0fKePXvCw8N37doVHR2dnp5OBcrKymiZzThRXV3dwABaOi+GMCRaTZodq4Jq&#10;Rl1cd4sOvQG0cApxK1/TVEY2JSOAhhYKATQAAAAAAAAAAJhbIwLohmfQGzZsSBTExsaGh4fv2bMn&#10;JiYmMzPz7NmzaWlpKSkpVKCioiI6OpoKV1dXV1VV1R9Aq3JfTUKsNxpWL4q58yHVgu4WfWTn0tAc&#10;LK0GI6ChFUAADQAAAAAAAAAA5mauEdCJiYlJSUmnT5+m5aysrIyMjPT09DNnzqSkpNAu2nj9+vXo&#10;6OgbN25UVVVVVlYaDKAlJPmwJABmxPxYN0jW3aKP1rk01fPD5WdEAA0tHwJoAAAAAAAAAAAwt4YG&#10;0HylYTYITxpMSUmhn7TMBj6npqbSakJCQnx8PG28ceNGdHT09evXKysrr1271oApOISImK3KR0ML&#10;xEiYJ8mS3bpbVMer8c3yc8nw0tK9CKCh5UMADQAAAAAAAAAA5tagAJovNdimTZtYAE02bNjABj6z&#10;AdFxcXExMTG0sbq6Ojo6+tq1axUVFeXl5Q2ZA1pYF3JfYwG0oCEptJyRAJodKqm9QQH0go07LfqO&#10;atQfOoQfDGB+CKABAAAAAAAAAMDc6g+gmyA6OlocBE0LycnJbOBzbGxsTEzMiRMnaGNNTQ0VKy8v&#10;LysrKy0tbXAALayrFmSBsL78WH8h+RYNPRUwbIfWoQ0IoC36jvr6aF6j/tAh/GAA80MADQAAAAAA&#10;AAAA5maWAJqw2Z/T09PpZ0JCQlxc3KlTpw4fPhwWFrZ582b6WVdXFx0dXVZWVlJScvXq1cZNwcHG&#10;QGv2SeLh5E3qreqjdbfoY2CfpmbJOdjpeWkjAbT/b/9t1B8E0HA7IYAGAAAAAAAAAABzM1cATTIz&#10;MzcIDhw4EBERERYWtlNw/vx52ssCaJY+FxcXGwygpeQBsXSvmAxLt/KNulv00T6XcDZVzqw5Rrqm&#10;Lr4p2UgA3YQ//GAA80MADQAAAAAAAAAA5mbGAJrk5uZu3LgxKioqKSmpqKiovLw8JiYmLCwsOzub&#10;BdDFAkMjoFsEQwG0h4cHv8f/7//99ddft27d+t///nfz5k164TW1NVSgurq66kbV9euV1yqvVVSo&#10;piKhQ9ixTRbpbyHlH8m33yHkl9cn+Azf/jcSLulOu0+3CQJoAAAAAAAAAAAwN/MG0Ex1dTVfEly5&#10;ciUsLOzkyZPR0dGnT5+mZZKVlcV3tzTGA2itAc50u2tqaqr/rL5x40ZV1fXKysqKaxXl5WWlZaUl&#10;JVdNEkCbINY1TS16SCs+E9zn78mgzfbqWhwE0AAAAAAAAAAAYG63I4DWVV1dfeLEibCwsOPHj5eW&#10;lvKtLZORAPqvv/6y6DtqRvTFT7cljl21n5bZdr2KiovoJzu2yVpQAM0i6L8hCkYArYYAGgAAAAAA&#10;AAAAzO3vCaBbEyMB9K1b/xPHPrM/egc+FxcXXSm6Ulh42XwBtDDcmNFKgNXUm6kGDdXUFLqhMZuw&#10;gi2x4nwKC/1nkdCtS1g1XpVshgxWg2av/Dz6LkBWub/2q9O+Y/pqkN4U+flaOATQAAAAAAAAAABg&#10;bgigm8tIAG18xueS0pKrV4uLiosKrxRevlyQX5BvpgBaFaqKW1VZqhjy+qu3CrmrmPPKapFXyeJc&#10;9VKfPmINBs8iZaAufVVpDpetqSrWxMCyXUItuhegXbnWRUjX9Ncg3RoZrDmy5UMADQAAAAAAAAAA&#10;5oYAurmMBNCqmysfAa134HPB5fxL+ZcuXrxgkgBagiWw8sBVyFPVma2EtJTsCPnhmqNlaW0Dz6J1&#10;EllGbLAqWWWqo6T1ag41dAFalWsXlKwZqEFy9lYGATQAAAAAAAAAAJgbAujmMhJA008L+RzQZWVl&#10;tF2v3Lxc+smObTKtDFWFNukQ81RVuCoSj5TVIq9Sk8bKc1mjZxHJSmlq1a1K61DNNcivhqg3yKrm&#10;hFp08mN5FbKqdYg1qJdbFQTQAAAAAAAAAABgbgigm8tIAH3jxg1x7DP7o3fgc96FvNzc8znns80W&#10;QOvNToXAVSwtPVJWi7xKYwF0/QmtvC6RqQJovRfQqADa8EtojSk0AmgAAAAAAAAAADA3BNDNZSSA&#10;Nj7j86VLFy9czMvNyz2fm5OTk30uO8ssAbQqOdXepiIPZmWlZLXo5LX8KCPHG6Tn8lTqq0qyX3N+&#10;Rlw3eAHyyonOC+JrBmsQ1V+iZUEADQAAAAAAAAAA5mbeALpaUFhYePz48VWrVs2YMWPkyJHvvvvu&#10;xo0br1+/zgu1cEYC6IprFVojoPUOfM7OOXfuXFZmVoZZAmgW0moyWPWjB6VpqmpZPhpaWl7zoD+h&#10;Jr6i2i4NdvWfRU7v5dVflST2lV4BW5Pv0r0A7cqFcpoNtFZPDZH+6k3qqsQr0l1oURBAAwAAAAAA&#10;AACAuZkrgD5z5sz27dt//PHHd955x8/P79///nd4eDidKDMz88iRIxMmTHjhhRfWrVtXVlbGD2ix&#10;jATQ9Oos5HNA5xfk03a9MjLO0k9+cFNJ41QpIVrlxAKq1FTcJDtSvYcnr+LR/pGqPWyrZkmk9yxS&#10;Bi5PT1Waa5NXJdQQqdkpP0zfBehWrq5b2Kp1SXpqkFyKZIuwqLvQoiCABgAAAAAAAAAAczNXAN2/&#10;f/9JkyYlJyeXlJTcunXrf//7382bN+vq6uh8NTU1VCAxMfHTTz/18vIKDg4uLi5mR7VERgLokpKr&#10;4thn9kfvwOeMzLNnM9LTz6Y1P4Bu9QxE2NAUCKABAAAAAAAAAMDczBVAe3h4fPnll1RzXV2dbvpc&#10;XV1dUlKSnZ0dERExbty4/v37s6NaIiMBtPEZn7POZarS54yz6WdV6XNa+plmBtB8mK4c39daIIA2&#10;IQTQAAAAAAAAAABgbuYKoHv16nX58uUtW7aweTZY+lxdXV1aWpqVlXX06NGFCxd++eWXoaGhJ06c&#10;MBK8Ro7jQarKOPk0DfpQ+X7zeEApHFv/MapiOqUaeCwxFED//vvv9LoahQ7hB4MBCKBNCAE0AAAA&#10;AAAAAACYW/0B9Dh/f77UGB4eHjdu3KisrNy1a9dPP/105MiR6OjotWvXBgUFLVq0KDw8PDs7m/Ze&#10;u3atoqKCCvPDZM7M6ycLgSPnqaNlw6QBtIzBHfoD6IYzFEAD3OEQQAMAAAAAAAAAgLk1KIBuQgbt&#10;4eExLTy6uLi4rKxs+/bt33zzzebNm5OSkq5du3bjxo2qqiqWPpeXl5eWluoPoFX5s4HM2DAE0AAN&#10;hAAaAAAAAAAAAADMraEBdGMzaA8Pj3sD100Ljy4UTJ8+nTZWV1ffuHHj+vXrbOBzWVlZSUnJ1atX&#10;DYyANpgMszBZGCAtkCTL0pxZXFZVJNKpUe9pJPWozjMuUjyb5GTCPgTQ0EIhgAYAAAAAAAAAAHNr&#10;RADdqAyajYBmGfTly5enT5+eV1z20Yb/Pvf9Ftpy4XJRaWlpSUlJcXHxN2EHDQTQbA4OeeIrYIGy&#10;NCAWE2RJcCxblq/IqGqrL4AWz6YqLN3Rbx4CaGihEEADAAAAAAAAAIC5mXEEdHFxsZhBT58+/ePQ&#10;I7Ts9u91LlNXvbs86urVq0VFRclZ57t+sthQAK3C4l95DK0dGbMkWB0QiyWly/IVGe3aBJLiktr5&#10;GivNiyCAhhYKATQAAAAAAAAAAJibGeeAvnjxYkFBAcugPw490u3L9RPXHYjPzJu0Zo9TwJI+36z1&#10;+fH3hz5d1DVgobEAmlGFxPqHOQs0G6S7ZMV0jhHRnnoDaM1+MY5WHaaCABpaKATQAAAAAAAAAABg&#10;bg0KoPlSY3h4eGRmZp47d+7ChQvTwqO7fbn+X6v2shmfi4qK5m45/Ohni7tM/PnJqYv/OBRTfwBN&#10;DAxzFmg2SHfJiukcI6I9TQ2gVZsbGEDX1NTQva6To418N8BthwAaAAAAAAAAAADMrf4Aumk8PDze&#10;e++95OTk1NTUtLS0aeHRbMbnK1euXL58uaCg4NKlSxcuXMjLyzt//nyDAmhJUKwdGUvWJcGxbFm+&#10;IqNdm0BS3EAArV6oN4CuUfmz6nplSXFBevLxPVt//X3ldzFHtuVfOFtdfR0xNPxdEEADAAAAAAAA&#10;AIC5mSuArqys9PDwGDt2bExMzIkTJ6ZPn15UVFRYWFhQUJCfn3/x4sW8vLzc3NycnJzt27frD6DP&#10;zOsnyYVVea8kZSbqnao1MVuW5szSZaGUTsws0LtHcqyBAJodaDGu3gC6rq4uNeHEjtD5Jw+tLszb&#10;XVF06EbpkfzsqP9GLd+w4ruT/91OBXhRgNsIATQAAAAAAAAAAJibuQJowjLod9999+jRo9OnT9cd&#10;+Hz48OFly5ZNnTp1+PDh/BgZIeDV0ITAQjocqUqkGUl8LAmOZcs8wZYXZrROw46RHGswgCZUrCEB&#10;9Nols1IPzTsWOf9Cyu/FOVsunt2ScmxVzK6fM2KWr1n8LQJo+FsggAYAAAAAAAAAAHOrq6szVwBN&#10;WAb9zjvvTJ8+XRz4TKdbvnz5J5988vrrr8+cOXPPnj3nz5/nBzSMPFn+mxkKoGvUkz7fvHlzzeJv&#10;/7wwryJr3rmT845smZdxcnlxzm/VV8NrSsNpFxXgxwDcRgigAQAAAAAAAADA3MwbQBOWQY8YMWLn&#10;zp0ffPBB//7933jjjWnTpm3cuLG4uPjGjRu8XGO0iACa7uy1irKstJj923/Zsvq7Py/Moz/VeaoA&#10;uqZUFT2zP+YIoM8E9+GjuVX8hdHbqm1s6W8U6c+vSeZvv6y7FQJoAAAAAAAAAAAwN7MH0IRl0E8+&#10;+eS6devOnTvXtNBZqqUE0GsWf7v3j3nXSw4f2aJKn9kfvQG06Z5DyMJnSaYb6S+s3BEBtEiVRCN3&#10;/rshgAYAAAAAAAAAAHO7HQF062YogGYzb2SfnBezUxU66w2gC86u3bz6u/NZKTV/VtM7UVtbyw9u&#10;KlXM3CdYXzaPABq0IYAGAAAAAAAAAABzQwDdXMYD6D8vzCs5O+9KqnYAXXB2beLBRYmHVuakbj62&#10;79ffls+Ji95dVlLcvAzaSK7LAmg2PppIUmpxG9FsNlyenYbpExwplOM7ZJXpD8IZ+YWyc7Faha2N&#10;vSTpBQkbaQMtaaqRXouxyiXXICsolmPFxD3SemUVUxXy1yjslRX/+yGABgAAAAAAAAAAc0MA3Vz1&#10;BtBaf84enRe/Z37qfxdfvbC77vpx9udG2dHTx9ZReXo/+PFNoBV5yrB0lCegqoLqMPRMsL80XZWn&#10;r3rKS5eFFc05ZRmrsYvR2ikc10e8jEZekvSskcGavZrLlFZirHL5Neh9LcIhutcgr4tWgmmJdos1&#10;CPvVu+8UCKABAAAAAAAAAMDcEEA3l6EAmu7shhU/lORsrivde7P88M2y/wo/99UWR1xOXZywb17i&#10;/p+vnt9cd/14ycXdiYdXJhxcxOaD5sc3gSYn1SULVA3GoZrM1FB5WapKJOfU2mUscpVfqfxcWuq9&#10;JH3nkddv+AyGKjf4WuTFNKfWPqFAUomm5B0EATQAAAAAAAAAAJgbAujmMhJAF18+u2/npjFvDfdQ&#10;83t3RGL0r3Wle2svr8pPVE3HwaLngrNrxQcS8uObQG8KyskTUN0cVcQ3Gygv30w0G1Rn12boauRX&#10;qlMp2yQyfknqstIaJNEvI9tQf+UGX4uBa5C/HpF4VvlhdwoE0AAAAAAAAAAAYG4IoJtLbwBdU1Nz&#10;8+bNP/74gwfPcvPmTLpZur8mf/mRLfNY9Mz+NDeAFvNQPQwkpyxqFQ/S5LQGyuskrZpyBkJYveRl&#10;5edq7CUxqlV1Siw9iBM3NKxyVSnJFWkYuAZD5Xn98qPuGAigAQAAAAAAAADA3EwfQNfU1FCl5KYa&#10;W6XtvETrojeAptcbFhbm4eFx5MgR+jlkyJDY2Fj6Scvh4eH0c9vG72uvbmcPJDRZAM1SWP1Jp4Hk&#10;1MBmo+V5CUYTversMkIe2OqeqzGXpKHZpB0Ii+tNr5wxUMxgeSGB1npQ4x0DATQAAAAAAAAAAJhb&#10;nckDaKoxOumsRd9R0j+0hbbzEq2LoQDaw8MjJibm1q1btNCvXz8LC4tvv/2WlnNyclJSUmjhZul+&#10;UwfQRBW1yrLQSH9jyas0OVUtG5iSQlNMKCTWL5xNLCesiQdJnvanQwyEBYbOxc9WzyXxF8g3sWXd&#10;65LU0YDKDb4WeTFJbbLy7CGEAtrep4+86jsGAmgAAAAAAAAAADA3swTQFn1HfXP80rz0quAzlT+m&#10;Xpv+3/O0RRgMrQeVJy13fLShAHrs2LHZ2dl0i995553777/fxsaGfo4cOZJ2HTt66L13fGpL9kZH&#10;agLolOPL1iz+lvbyKpqOBatqegNWSXKqKU0bVHFpPeWlR1AJeTme/DLiAbpUxeS1SxNazQkackma&#10;0pozCgepBh5zktobVLlA32sxcA0CSXnNRq0ydxQE0AAAAAAAAAAAYG51Jg+gb968adF3VHDa9bmp&#10;135ILv8+sXTO6at9poWwodB6/4TtO2aK4PXvoTeArq2tzcjI8PDwoFtcUFDg5+dHyyNHjkxLS6Mt&#10;tHzi4Jra4ggWQKefWL513fe/r/guOz2+xd0HTYR7J7mDrurOvEECBNAAAAAAAAAAAGBu5gqgf0yp&#10;+D6pbE5CyX/iimadKgw6kT/j2IWvjuT++1B24P7MqbvTPtuZ8sm2xEkR8R+Fx1B5Oqq2tpZXoRY5&#10;zsLCot88PemdsGccH4kqW5E7M6+fgT1aGlxQh94AmtCdTU1N9fDwSEhIoBtdXV1NP9mWg/t3nToS&#10;GXvgp+jIeVGhP65dMutM0smaGtUhZhoJrhqVqw/f3WSqQb9a44bvCHdM6nsHj39GAA0AAAAAAAAA&#10;AOZnrgB68H/WvTR77Yuz1rwwc9WgoF8Hzlg54OsV/b9a7jl96fNfLO4buKjP5wufm/Jzr8/+z+PT&#10;+VT+wKlk3cG/QrKsJ4E+M6+falblBgTGf2MAzR7GmJubGxISMnbs2PcEtJyenv6///2vpuZG9L51&#10;axZ/+9+9f5SXFpkvejY5VeascSemz+ROCKD5jbpD75AKAmgAAAAAAAAAADA3cwXQL85aM//sDfoz&#10;L71q7pnKH5LLv0somR1X9G3M5W+iL3713/NfHMj6fE/6ZztTPo5MmPjHKTYImlehFjnOQnh8n1Yy&#10;rAqL7/wAmqmtraVbLEVbampqpNt1h34D3AYIoAEAAAAAAAAAwNzqjATQ4/z9df/wfYaxAHrQzFXz&#10;z95QPYQwpeL7xNL/xBeziTi+Ppo3/VD2tH0ZU3ad+WRbYsCWuAlhJ8ZtOGowgJ4XqR0N62wVNmiG&#10;u7Jx0yp6DlaTFlIdygJo1U/JRoG4jWg2a8obD6AB7lgIoAEAAAAAAAAAwNyMBdCksekzYQG014yV&#10;qocQJpXNOX11duyVmScLZhy78OXhnC+ECaAn70ietPX0R+Ex40Oj3193eOyq/YYD6DOqlFcSCGs2&#10;6gugVcGybEXf7NDSGiPnCQuqTeKR0krOzBunrk4ow2vTlEcADS0UAmgAAAAAAAAAADC3egJo0qj0&#10;mbAAuv9Xy78TBj6r5tw4fkn1+MGD56btPftZVOonkQkTN8f+a+Nx/9+OvLf6wJiVe95assNIAK35&#10;L1EHz+r/qkh2SxYFqihZfwCttVW1SXOkngICTfWa8gigoYVCAA0AAAAAAAAAAOZWfwBNGp4+ExZA&#10;P//vJdI5NwKFOTc+3Z4UsCXuw00nx2046rf20Lu/7H17WdSoRdve+L/NRgNozYKYDEsjYnksLAuO&#10;DSTJqs3ysdHygqo1XiVfE+mcCQE0tFAIoAEAAAAAAAAAwNwaFEA3Cgug+04LmRF98Uv1wwYn70j+&#10;eOvpj/44NT40+oP1/x27av+YFbtHL97+5oKIEfPDh/0YajyAVue99B89UbOmGC1JU2V5MW2qfYTt&#10;lhdUrbEqVTVqsmh9UfffFUCfAGgeBNAAAAAAAAAAAGBu5gqgn5u6gM25MSUq9ZNtiRM3x04IO+H/&#10;2xG/NQffWbnnraU7/xkS+fpPf/jM3fjad7+9OmtNPQE0C3zHaa3zwFgeC4tpsYpOIq1FPEBaX/2b&#10;pTswAhpaKATQAAAAAAAAAABgbuYKoD0m/zR1d9qn25MmRcR/GB4z/vdj7687/O6v+3yX7xq1aNub&#10;P28ZPm/T0B9+9/7Pun/MXPXSjJX1BdAsS9asSpNhaTFVKdmKvgA6cpx6m1iNgaRZXOAbMQUHtB4I&#10;oAEAAAAAAAAAwNzMFUA/83Hwx5EJE/849a+Nxz9Y/1/VwwZX7B69ZMdI9ZwbQ+asf+Xb1YO/+eWF&#10;L5cN/GJx/QG0ak0eEavX5MVYTiwYFyktpiEpIk2X9QTQ0rK0QXMmTXkE0NBCIYAGAAAAAAAAAABz&#10;M1cA/dTEHyaEnVA9bHDNwXd+2fu2MOfGG/+32Sc47LXvN7w6e+3LQb+++PWKQdOXDghc5Dl1gd4A&#10;ukVAAA0tFAJoAAAAAAAAAAAwN9MH0Koa+456YsKc99cdHrtqv+/yXaqHDf68ZYR8zo0Xvlzm9cXi&#10;/p8vfH7Kz30/nU+H0IG8ihYFATS0UAigAQAAAAAAAADA3MwSQD/1zjSLvqMa9Sds3zEE0AC3EwJo&#10;AAAAAAAAAAAwN9MH0DU1NVQpudlgrDwdyKtoURBAQwuFABoAAAAAAAAAAMytzuQB9N3mjgqgI/35&#10;ExMZf53nL95mquuRX4RqS59g8ZGRRLeMUWeC+/z9r6t1QAANAAAAAAAAAADmhgC6ue60AFqe7jaJ&#10;aWoRaKfLqvhYnkA3NlBGAK3HOH9/vtQYCKABAAAAAAAAAMDcEEA3FwJoY1RxsaQuYbWPNEHWKlA/&#10;BNB6jPP3b0IGjQAaAAAAAAAAAADMDQF0c7WIAFqV2nJacbCaerNqyLJIFfTKq9TEv2yJFeeBsL6z&#10;qLbJVtgxYoQsqV5yuHTYtNaJ2KpmFy/K9qtIrvauwQLoxmbQCKABAAAAAAAAAMDcWl4AXVtbSxdN&#10;P6Wr0i232Z0fQKtiWnGrJP09E+wvTYbFWFdei7xKTfwr1NpHrMHIWTSBMa9LUqVYUH4F0jWtE2nq&#10;Ux3L6hGKqGsMVpe8i4gBdKMyaATQAAAAAAAAAABgbnUtLoCmK/bw8Lh586YQO9dduHDhjz/+eP/9&#10;92mZl7i97rQAWkLMacVgmGgCXBlpKdkR8sM1R0tDX2L4LLRH+0qkC/+/vTuBk6Oq978/9y/K8+f/&#10;6P8q4otOkJcK4nVBMYEJ4YawRQIGlPUqFxCcCBoueFFJGBRREpCHoEHcAhEEuYLEGBh2CCNC2AIS&#10;IMkQwhYSskD2PWZR8vxO/apPnVNLT/fM1EzXzOf9qtucOludqq7p6fnetqNtseEVDhQ2mJG21jla&#10;39SB9FkQQAMAAAAAACBv2woUQG/ZskWWu3379gEDBsydO3fSpEnHHHPM6NGjH3zwQY2kw37dq94/&#10;AW2S2jgb1prk1rIjvVn8Kf1cOAp9Kx3FtJlyNFN5rJ2j3MVhe/sHCnbN10h7/U2lc8Q+pwPpsyCA&#10;BgAAAAAAQN4KEEBr7iw2bNgwY8aMK6+8csCAAVdcccVTTz0lNdsDBNAqynitlGxXmYaotzvSm8Wf&#10;MkqD/Vw48yiGTuEO0LJ51LlThtvj+gcKdoMA2lmVMi19NIXuQPosCKABAAAAAACQt+3bt9d1AL11&#10;69YVK1ZMmzZt9OjRgwYNmjRpUltbm8bNLgJo5afFgSjl9fm5rtfLm8WfMkqKK4yPCxqbmtz+wTxN&#10;durk8Gh6/0DlXfOflCMmJ0ImAmgAAAAAAADkbXudB9Dbgm98njJlysKFC6UcpM1h3OyqEEC3jDQf&#10;iy078KpyOCn10U4n1HsArWFvFOGW/+lBN6oN0txoZJQyi6At3AtmCndMve0k0o+idH5vaTpVVBMf&#10;7i/OOVC0G8waFFuayh3KrXaCZAFlBNAAAAAAAADI2/Y6D6BtuFxZ5QDaBs1tVx1oM+i+E0ALjXuV&#10;7RAEuOUqb2S5JYx17Wj91owo/i3HvqHUowSCCf2qoLM3QbQer2/sQN6uHrFpfDQyHGh6BcVkAWUE&#10;0AAAAAAAAMjb9j4VQP89iKB1t1cG0ED1CKABAAAAAACQt+1FDKCzasIxvqoC6OCj0SG/dmSLbfPy&#10;altLAF2BXqJ2hb3RvQigAQAAAAAAkLftfTCAHhl8gYNb33bVyKh4YEPYIwyZw17S3w4wDeUyATQK&#10;igAaAAAAAAAAedvepwJoEyKX02U/mHZEDW7OrHvJ7JoAGkVFAA0AAAAAAIC8be8LAXTEiZxjAbR+&#10;2jnkBNBhXC1sHO3NyFdwoKgIoAEAAAAAAJC37X3sHyGMOPVBomw7RQ0VAuiomgAaBUUADQAAAAAA&#10;gLxtJ4DOypkzG5weggAaBUUADQAAAAAAgLxtL/pXcCxcuHDKlClSs23btnCMr7oAutzFlNv7Cg79&#10;DHS5hQAaBUUADQAAAAAAgLxtL2gAPXfu3EmTJh1wwAGjR49+8MEHly9fvnXr1nCMr/0Auhw7G1Ll&#10;J9OpAbQIMmiDABoFRQANAAAAAACAvG0vUAC9YcOGGTNmXHnllVJzxRVXPPXUU1KzLbBly5ZwQLcj&#10;gEZBEUADAAAAAAAgb9sLEUBPmzZt9OjRI0aMmDRpUltbm0bSPZs7WwTQKCgCaAAAAAAAAOSt3gPo&#10;bdu2fe1rX5syZcrChQuDzzpv00haCmGPnkYAjYJyA+iGixpiAXTDjxvCEgAAAAAAANBR9R5Ab926&#10;VXNn+xXPWpP1jc/djwAaBRX7BHTDJVHiTPoMAAAAAACALlHvAXT9I4BGQRFAAwAAAAAAIG8E0J1V&#10;jwF0S1ODq6klrK9CbGiolhlQFLEA+h//+IfmzqTPAAAAAAAA6Cp1F0Af/v/dW6ytzgLotvGNscC4&#10;palxfFtYroFJosmdezUCaAAAAAAAAOStHgPoW2csKtBWVwG0iZ87FDcnEUD3eskAWl4RSJ8BAAAA&#10;AADQhQigO7vVUwDdfmisH5AOVeyanKv6sSgEAmgAAAAAAADkrZAB9J1/e6Plibm/v2Na8yVjJ0z8&#10;Xay1m7c6CqDby5+DBNl28PcSYpPVNBaFQAANAAAAAACAvNV7AP3HGYumPrv4rplv3vnEixMm3nje&#10;dy4YNmzYSSeddO655/7617+eNm3addddJzUXXPTDO2YucQd221a3AbTzgWWtlGb/6zlMj8wU2Z+s&#10;trEoBAJoAAAAAAAA5K3eA+ifTPj18OHDjz322NNOO+3nP//5k08++c9//vOdgCz91Vdfvf/++6+9&#10;9toJEyYcd9xx7sBu2+r9E9A2KU5pTcTKDq97jWNRCB0LoBsa4hsAAAAAAACQpd4D6OOOO2706DE3&#10;3nijpmMrV6585plnWlpaJk6c+Jvf/EYeJ0+e/Oijj86bN48AOsiaE6EwATQydP4T0KTPAAAAAAAA&#10;qKwAAfSsWbOam5uvueaaX/3qVxMnTrzpppuef/75xYsXbwisWbNm06ZNsls5gL76OwPDr6MwTh2T&#10;6FDT5s5WRwF0alBsA+hkPG2b0nhT1TgWhZAaQLc+1fqF67+grw7tIoAGAAAAAABAZd0UQI9sagpL&#10;7UkG0Js2bXr00UcvvvjitWvXbty48c0333zsscduuOGG0Rf98LiR5x1wwjd2GTFq0SLT0x3obI+d&#10;vm+DFzpffeoRV9vWtO3qUxv2/fHVsUpnMwH08Tdrua4CaM2NvazYSYqDtgqhsieWZWeOtcVkAfUt&#10;GUC3trb2O6Xfkf9zZOujreErRDbSZwAAAAAAALSr+wLoKjPo1ABaNDc3b968+cjhw88cedaV11z7&#10;x/sf32XEqE81/fg/fnmnFBYuXJgVQJuwuGKanLIVOIA2grA44n5Q2YTDZZVD4lgALdLHEkAXVkoA&#10;/VjrnufveUrrKaWRpfAVIhsBNAAAAAAAANrVrQF0NRl0MoBev379unXrmpubt23bNmzYsD8+HTbt&#10;MmLUmPvazr7lMSksWLAgI4C++YiGhozPO0vTwNP/XN79848/HnxKeszxYcZqlFPm2FbnATRQjVgA&#10;Pe0v00rHlj7yg4984dYv9L+gf+moShk06TMAAAAAAACq0d0BdLsZdDKAXrVq1YoVK5qbm7du3Tps&#10;2DDbtMuIUf99+7Nn/K5VCvPnz08PoK8+Nfsbn9MDaFMu5iegw9A8Q9gJKIsF0KX9S/1G9tvrkr2G&#10;3za8/5j+pTNLpU9lZtAE0AAAAAAAAKhGAT4BvXTp0sWLFzc3N0urDaCn/G3xLiNGnT7x3q9OvLdn&#10;AugyPgGNgnID6Lvuvat0bKnfN/vtc+k+R085+oBfHNDvnH6lLxJAAwAAAAAAoFMK8B3Qb7zxxuuv&#10;v67fAb3LiFG3PfHKxHufufyWhxoGnbz3V753wtVTpfLVV1/NLYA2X+JRFnbgKzjQC9gA+vrrr9/9&#10;wN1Lp5T6/3f/T17+yRG3j2j8VWP/7/QvnVYqDU3JoEmfAQAAAAAAUKXuC6DDUnuSAfRLgebm5o0b&#10;N+4yYtQlLU//cubS6+asuPrphaf/puVfj/yGVL7yyivpAbSJlZ2U2dt621dwADWJAugbr9/96N37&#10;jey3x3f3+MzPPvOlli8ddvNh/b/Xv9RUKh1XKv1bPIMmgAYAAAAAAECVuimArl4ygH4+0NzcvGHD&#10;hl1GjLp+7ppfPL/siicXnH/LXw47+6LPHH/W15sve/nll9MD6BmPnb5v1r8l6AfQ7melCaDRB2gA&#10;fcmPLtmtcbfdT9y939n9Pjz6w/tds99xdx13xB+O6D+6v/kWjlNKpcO8ALqhIb4BAAAAAAAAWQoQ&#10;QM+YMeOZZ55pbm5ev379LiNGHXTG6CNHfm/YaaMu+/nE6Y8//tJLL732+utPPvlkRgAtW/AdGm6g&#10;fPWpR1wtBTeb1u/ZcAJoW07bCKDRC9hPQO922G67n7J7///qv2fzngN/NfCE+04Yduuwj4/9eL9v&#10;9yudUSp9OQygW1sfbm39a6l0aKn0xVLp2FLpKK0HAAAAAAAAshQggH744YeffPLJ5ubmNWvWTJ02&#10;fcrdD8ydO3fBggWvv/76448/fuONN0qfE086+We/ucEd6G9B1mylfL/zqWPcr+Cw/dM/Os0/Qoje&#10;IAqgh++2+9d23+P8PT56yUcHXTvo5AdOPvKPR+4zbp/+5/fvd3a/0mHjWltfL5XuKm9XmUzabMPD&#10;VxEAAAAAAAAgwz/+8Y+6DqBlO+6441paWpqbm5ctW/bmm2/OmzfvySefvOyyy6R+1Hnn//J3t941&#10;45XJzyyOjeq2jQAaBWUD6La2ttLI0oe/9+G9Lt3roOsP+sq0rwyfPPzfrvi3/t/t3+/L45zo2d1+&#10;WiodGb6KAAAAAAAAABkKEEDLdtxxx51yyil33333BRdcIOX/+u/v3nrvo3c/u7AHc2e7EUCjoNwA&#10;et26dfJa8OFzP/ypsZ86+DcHD7lmyCe++wl5gfA/+3x9qXSrs3tXa+vD+joCAAAAAAAApCpGAC3b&#10;sGHDxl11zeQHn7xj5pJYU89uBNAoqGQAbb7YeWSpdE6p9I1S6Rjz1c9O3PzrUumKUum3pdLvbCUB&#10;NAAAAAAAACorTABdtxsBNAoqJYAe4QTQX3ID6J+WSheUSr8slW4ola4tlX5sM2h9HQEAAAAAAABS&#10;EUB3diOARkGlBNBfLJWavAC6/BUc/xn824PXBwH0hFLpbAJoAAAAAAAAVKMeA+hibQTQKKiUAPro&#10;cgB9Vql0nAmgRZA4X1Qq/Sb48g15/EGpdDUBNAAAAAAAAKpRdwF04dRhAN02vrEh0tQSVne3liY5&#10;euP4tnBXmbV16YqCo0TanVv6x9dU1uVrq3MpAfRRTgB9fKm1tVVeI4KPQ/8s+Ozz9cHnoE+z6XNr&#10;6+v6OgIAAAAAAACkIoDurDoLoDV8dmLUlqauyVQrBLcZwmjYH5VHAF3TugigrZQA+shS6eul0qgo&#10;gG5tfaJU+lHwvc+/K5V+VSqNCcJo0mcAAAAAAABUhQC6s+oqgDYRao0xcbU6FEA3jh/f5EfQBND1&#10;IyWAHlYOoM8ulU4olT7yseDj0FcHH3/+bal0ZWvrjNbW14meAQAAAAAAUKXuCKA3//3vJ1945WeO&#10;OH7wkKGDBg0aMGBAY2PjCSec8NRTT4U9iqyeAuiWpszvoNBw1XSwXUxVyIlknVpbrcNC5QOkD3eE&#10;Ua+/qFjIm5zE7+7txcaq8CgJ7nm4o2L9zQFU4/iW9tZWXoIOSiylaFIC6MNLpTPLAfRJpdJex5ZK&#10;l5VKk4KPP/+iVPpOa+sj4SsHAAAAAAAAUIXuCKAf/tvswc2/efeBJ510/o9eenW+HHLVqlVTp07d&#10;f//9jz/++IceeijsV9HWrVu3bdu2PUEqpSns1BPqKID20toYk5w2NjbZ6DXYL+85A9vG2z5BAGvn&#10;84PbrOEuO8Jt1wQ3KicncQ9kKqOxspc8jNvd8pfu7cWnzzhWxgkG1c5lLLSUAPoQP4D+hOxcE3z8&#10;eVKpdFlr61PhywYAAAAAAABQndwD6OfmvTbw/An/1fLcOVP/1njBL/71kFMm3Dx189//vmXLlmXL&#10;lrW0tJxxxhlHHXXUXXfdFQ5Is3Xr1u3bt4/ddadxye0DO0lTD2bQRQqgo9zUjWGFaU0Z6fbyRlQ1&#10;POrkHNzpmjGJ01l6NI0f3xjtuf1DUuvQqRM9048a72amqrw2d3HFlxJADy2VzigH0P9RKn3y3OCb&#10;N35XKv28VDqvtfXh8GUDAAAAAAAAqE6+AfSylas/dNTIr/9h+nfuazuv5blvTXn62J/+aa/Tf9D/&#10;C6dde9MtCxYsePzxx2+77bbvfve7Q4cODcck2PT5nr3fs3rw/7P14GiTXakct2tPZtAFCqCjNtMz&#10;zraarpZNW91ItuJwyx1hg9toHZmT2C7SQ/5bnsadzpFSbWaOLSfqFZX8SyJqWVtvkBJADykH0N8s&#10;lb5SKn36O0H6fG2p9OPW1ifC1wwAAAAAAACgajkG0Bs3bTr8nEuP/dmU/75n9n/d/uzZk59q+p9H&#10;T7/hoaE/uO69Q77y+cEHX3755X/84x+nT5/+2muvDRgwIBzmC9PnD7zrrr3evbJx580HxTeplKax&#10;VWTQq6468JGGhvI2compa3v1wIbZncsT6yiANuloWkZr+MlpSkSrguTVzhGFtYlyFTGsO0LHyK4f&#10;8qZPEvaR/wTjpaOzF+cfJZAyc9TLK/ndqlhb1KUXSAmgB5dKX3MD6DHB929MKJXODl8wAAAAAAAA&#10;gFrkFUCv37DxzLG/PvgH1337rhdG/fmZs259/Mzf//XU3z745Z9Nedfgrxx/5qg5c+Zs2rRpw4YN&#10;69atW7t2bVYAvW3btnEf3OnOj7377f13Xj9oZ1mxPNpNd6VJOozddSfpHA6LM0FzOXQOtIwMcufe&#10;FUAH8WhGPuonp2YvLc6t0CsKbrOH+9wRRpDqjrdHqDCJNAX/JGDYLAOdcTHxo4jkzKYmHB31T3QL&#10;Flh5bc5ExZcSQB/oBNBfLZX2vaBU+k2p9P3W1seDlwsAAAAAAACgNnkF0N+95veH/uiGc1ue+9af&#10;Zoz8w/Sv3fiX/7zu/pN/eedep/9g4Je/tmnTpo0bN65fv37dunVr1qxZtWpVVgC9ffv2cbvutHi/&#10;nVcPNHGzknJsVzroF3GEw3zms88HXrUq3HP1sgBamBDVy05bmoLANJ6cBv1sRfmfHnSDV1OO/Rt9&#10;0QTpw33SJxbiBqOicdmTaEdnJcI5uit5FBGf2YmT3f6mm7fT7tril7HQ5NY97n3vO+n97z92t90e&#10;uuuu1mnTWh9pLZ1eKn0rCKBPKZX2Pb9UuqpUOjX8SQMAAAAAAABqlFcAvdfAIe896IT9z5/w9Zsf&#10;Of36aV+deO9J19zx6bPGfeakUWvWrbMffF69evXKlStXrFhROYBe9rmddQtX7bBN2QF0y+yGrJRZ&#10;A2j9fLRsB75qk8y2q56239fhhNdLRjY8fVVLub+Zts4CaKHJcVkYsKYkp5q4KhvDRoOlyg1rbYsX&#10;0YaiXg5vtNI5nHVkTWLqY4fOyH1TjhKITiQxs7Pr9GpqMTvtrC3Wpdjk1r3g/e+/bNddf/uhD91a&#10;Kv1Pv35n7F8qneYE0J+T/4xubX0s/GEDAAAAAAAAapRXAD1gwIC77p/2sRFf3/dbP/mPX999wtVT&#10;B33357t94Yy2195wP/i8cuXK5cuXv/322+18AvrTO9stXHjArc8MoFtGel++4dHoOcydl4yMsuZV&#10;V40sh9FBn5Fh6Gj6lPvrl0rXXwANVEVu3ctLpRv33POxj3/8pX32eWnvvX85sF8YQMv2n6XS505r&#10;bZ0R/rABAAAAAAAAtcsxgF69evW819749Je+/rHTvn/kpTf+y6CTpzz0eOyDz8uWLXvrrbeWLFlS&#10;OYCev8/OdgsXHnDrOxxAP31V+fOw5lPPaT1lhnIwbQLochgtDbMJoFFYcuuO/td//cVuuz3Yv/9L&#10;e+219JOfvPugfUqnOgH0549obX0k/GEDAAAAAAAAapdjAL18+fK33nprwcI3P/flrzcMOvlTR56c&#10;/ODz0qVLlyxZsmjRosoB9Msf21m3cNUO29ThADr6dg4TQEffwqEfcA43J4COAmsTQB9IAI2Cklv3&#10;lPe973vvf/91H/rQff36PbXHHjcN7B8F0KeWWv/aGv6YAQAAAAAAAB2SYwC9dOnSRYsWLViw4OVX&#10;Xjm7eez3Ro9JfvB58eLFb775pvSpHEDP/PB72vZ8T7jkHTukHNuVDpkBtB8r+7ICaPPR5uirn/1P&#10;QBNAo3eQW3fChAljL7lk8vXXn7P77leWSteVSrf163fwMaXSl8aVjhrX2vp6+DMGAAAAAAAAdEiO&#10;AfQvf/nL+fPnv/rqq/PmzfvrX//a3Nyc/ODzwoULFyxYIN2yAuht27aN3XWnmz/07hml9zzfz4TO&#10;8mg33ZUm6XDZrjtJ53CYx/sSZ19GAO1/F4f5KDQBNHodDaCnTJnS1ta2bt06eS2QH6hHWltntPLB&#10;ZwAAAAAAAHSNvALo2bNnH3XUUWPHjp07d+6cOXMeeuih5ubm5Aef33jjjddff/3RRx8dPHhwONK3&#10;detW/RD07z/47ic+9J6/JTaplKZxHzQff5bO4bA4/xPNomVkkDtXCKDLH5o2Zb6CA71QagANAAAA&#10;AAAAdKG8AmixZMmS4cOHX3LJJc8///wDDzzQ3Nwc++DzvHnzJk+e/KMf/WjQoEGTJk0KhyWEGfQH&#10;d7px13c/+oH3POVssiuV4z5QOX1Wweeg9Qudo0A56ys4nC+Alp58BQd6IwJoAAAAAAAA5C3HAFq8&#10;9dZbw4cP/+EPf3jvvfc2NzfrB59feOEF2f3+978/cODAL37xixdffPHcuXPDARns56BTtyrS5xwR&#10;QKOgCKABAAAAAACQt3wDaLF06dLhw4d///vfv/DCC//85z+PHTt20KBBhx122OWXX/7666+Hnaqw&#10;devWbdu2bU+Qyh5MnwUBNAqKABoAAAAAAAB5yz2AFkuXLj3ooIP0884XXXTRvHnzwoZegQAaBUUA&#10;DQAAAAAAgLx1RwAtNm3a9MYbb2zevDnc70UIoFFQBNAAAAAAAADIWzcF0L0YATQKigAaAAAAAAAA&#10;eSOA7iwCaBQUATQAAAAAAADyRgDdWQTQKCgCaAAAAAAAAOSNALqz6jCAbhvf2BBpagmrM7U0NTSO&#10;b0uWu40ctIploosRQAMAAAAAACBv3RdAbwpsDoRVvUKdBdAaPjtpbktTu9FufQXQPbKCPokAGgAA&#10;AAAAAHnLMYDWrHnjxo0vvfTSQw89dNttt00J3HPPPc8888yyZcvWr18fdi2yugqgTfxce3pLAN03&#10;EUADAAAAAAAgb7kE0Js3b960adOcOXNmzZo1bdq0F198cdmyZRs3bly9evWaNWva2toeeOCBWwK3&#10;3377unXrwmHFVE8BtBfkJnlfzeF9SDojgHYHOKGw9oka3bzYLEGlTuN2jdh1R6NFeYWpw4M1tNgW&#10;0zfq559bKP3QfRkBNAAAAAAAAPKWSwA9bdq0u+++e8aMGStXrty8efPWwJYtWxYsWCBNt99++0MP&#10;PTRv3rznn3/+vvvu+9Of/rR+/XrpFg4umjoKoG2OmyaIZ22rtxeEuWE665bbxjdFRb+/E+g6TaZY&#10;rm4ZrwW3LmuFXrW7guzhwRrChmAF/l72emARQAMAAAAAACBv//znP7s+gL7tttteeeWV2bNnv/DC&#10;C3PmzFm/fv3cuXPvvPPOe++999lnn124cOH8+fNffvnlF198Ufrot3MQQHeBjHg34Me6woSzUZjr&#10;Zrx+vzKnIX4cm/M6c5bF5kvpIbwJvRGZw/01JPZ0UPrRECKABgAAAAAAQN7yCqA3bty4YcOGNWvW&#10;vPDCC0888cQ999zzt7/97c0335w/f/4rr7wyd+7ctra22bNnz5o1SzpMnTr1tddeCwc7Zk3+sWvy&#10;LFupRVP+9cOLg6JXrtHih39dnlHEjhqIWhOKEUCnNNmY1in5ZWEiXKvcEOvjVITd/WQ4LrlE08vW&#10;urNnD3d7Ze8l1gMHATQAAAAAAADyllcAvSGwfv36devWrV69eubMmQ8++OCsWbPmzZv34osvzpkz&#10;Z3agra1NdqdPn37rrbeGgx3tZso1B9CJTjZtzoyY25u3jgJoE7c6OazLJLmxGDaKad341imbMVkN&#10;tjrgV7ipr5mj/fjX6+VOlj3cP2SlPVLoLATQAAAAAAAAyFteAfT6wLp169YGVqxYMWPGjMmTJ8+a&#10;Nast8OKLL+rnoKX+7rvvvuWWW8LBjnYzZbdDu52NWCfZNclz+J80/oej09RRAK1Ra2rQmsymTU3Y&#10;NRb5hmWng3AnkD7eUeL7otw9edw03gTuarKHu70q7wWqW0cfQwANAAAAAACAvOUVQNvoec2aNatX&#10;r161atX8+fPvv//+p59+eu7cuS+99JKNnm+//XYpy5BwsCM1U3Yrs8rCJMehsNrEzJYXKpuW9JQ5&#10;Nmmaegqghclyvai1pUmj3aDBprxeIOsGtlHZ7WLK3ldwOHOZvbClfCwdkH5c++8aOkwf28XbyRwu&#10;9XbNmXtp64FFAA0AAAAAAIC85RVA2+hZ0+eVK1fqh6D/+te/zpkzRwr33HPP1KlT9Z8o3LBhQ9cG&#10;0CZ9dhtsvJw6o9fDk97dV2cBtNC0uMwJZt0Gp9qLb91y1F+qnIag2BJN5uTDti42v+XWW6ZDFA+X&#10;ZynXpA53liMy9jLWA0UADQAAAAAAgLzlFUDbDz6vDKxYsWL58uXz58+fMmXKvffeK49z5sxZt26d&#10;fk+0yAqgHWFE7IbCGeVYbux8jUasJSS1aQF0+1+/YdRfAJ07P+5FURFAAwAAAAAAIG95BdDuB5+X&#10;B5YtW7ZkyRJpmjVrlkbPmj5Lee3atV35CWiTJ8d1IICuLn8mgEZREUADAAAAAAAgb3kF0O4Hn5ct&#10;W/b222+/9dZbS5YsmTlz5saNG+0HnzV9lm5dHUBnJMepM6YPqDJ/JoBGURFAAwAAAAAAIG95BdDu&#10;B581fV66dOmSJUuee+4594PPQvpMnTr1gQceCAc7UuNitzK97H0DtC91RlObyJqrzZ/7YgCN3oEA&#10;GgAAAAAAAHnLK4CePXv24sWLNXq26bPUPPfcczZ9Xr58uXS74447nnjiic2bN4eDHalxcXronCg7&#10;kfLihye7DclYOaW2QogdQwCNgiKABgAAAAAAQN5yCaBfffXVu+6667bbbnv88ccXLlyo0bNYtGjR&#10;zJkz9YPPsntPYPny5eGwBDdTtmJBc2pZmFC5zKk3wbLh5c2mbyyAjs1WAQE0CooAGgAAAAAAAHnL&#10;JYBWq1atmjZt2m233fbwww+/+uqrixYtevPNN2fOnLl8+fLp06ffcccdc+fOTf3gc7EQQKOgCKAB&#10;AAAAAACQtxwDaLVp06Znn312ypQp991338yZM6V8xx13/OUvf9m4cWPYo+AIoFFQBNAAAAAAAADI&#10;W+4BtNq8efMbb7xx5513Tp48edGiRWFtr0AAjYIigAYAAAAAAEDeuimA7sUIoFFQBNAAAAAAAADI&#10;GwF0ZxFAo6AIoAEAAAAAAJA3AujOIoBGQRFAAwAAAAAAIG9hAN044XG2jm0E0CgoAmgAAAAAAADk&#10;jQC6sxsBNAqKABoAAAAAAAB5I4Du7FZXAXRLU4OnqSVs6GOC69BXT75qBNAAAAAAAADIGwF0Z7e6&#10;C6Cj3NXsNY5vC/fqkCywG9bXPUcpIAJoAAAAAAAA5C0MoD/+0ZvZOrbVcQD997bxjXWdvRJA9ygC&#10;aAAAAAAAAOQtDKDDRAq1q/cAOrYbsomsdrEtTlLr9Hargzi3xbaZ6aOezsHSDxcxS7XKszS1aHU4&#10;T9YMlWcWNnNOHMVIHV79efUaBNAAAAAAAADIGwF0Z9VvAG3y0yhg9faifhqyhg2mutynbXxTuXfQ&#10;pzxtEOmGncKE1t0rd8s4nE/qbR8d0WgPmjlDNTN7E3s7mcNNsdxg+mScV29CAA0AAAAAAIC8hQF0&#10;uIfa1V0AbTmpazyFDULVIFP18tioOsYZ7WS2IrEXdss6nM/r5a8kc4aqZvY6Ze+4w6XBPxN/zx3U&#10;WxBAAwAAAAAAIG9hAL22c2b2YfX6CehkoBoXtPoBrh8Cmz2rXO2HsRl7mYfzeaP9lWTNUN3M3sTu&#10;TvZwb0jFvV6DABoAAAAAAAB5I4DurHoNoP0dr8GVFUCbAV5uWy47RZGxZ0anHs7njU4G0GkzVDez&#10;N7G7kz3cG1Jxr9cggAYAAAAAAEDeCKA7q34DaCdOdou+jAA6o1pUFdRmHs7njc4+pKu6mb2J3Z3s&#10;4RlnEvD3eg0CaAAAAAAAAOSNALqz6jiA1v0wOjXFqM3+E4MZsa8b1JpyjV/BkXk4n+nk9HFXkj1D&#10;NTM7C4kdpdK01ZxXb0IADQAAAAAAgLwRQHdWXQfQQarrh8Khcp0f+zq5s8bOYVcnga0UzSb2LKfa&#10;VT6IWYG/kkDWDO3O7C/EPYqROtwfUmmv1yCABgAAAAAAQN6qCqDPLAv3E8Istk+qqwAaqB4BNAAA&#10;AAAAAPLWfgAdZs/Z6bMIs9g+iQAaBUUADQAAAAAAgLy1E0CH2XPF9FmEWWyfRACNgiKABgAAAAAA&#10;QN4qBdBh9txe+izCLLZPIoBGQRFAAwAAAAAAIG+ZAXSYPVeRPoswi+2TCKBRUATQAAAAAAAAyNs7&#10;77zDJ6A7hQAaBUUADQAAAAAAgLxVCqBFmEDzHdDZCKBRUATQAAAAAAAAyFs7AbQIE+iKGXSYxfZJ&#10;BNAoKAJoAAAAAAAA5K39AFqECXR2Bh1msX0SATQKigAaAAAAAAAAeasqgG5XmMX2SQTQKCgCaAAA&#10;AAAAAOSNALqzCKBRUATQAAAAAAAAyBsBdGcRQKOgCKABAAAAAACQNwLoziKARkERQAMAAAAAACBv&#10;BNCdRQCNgiKABgAAAAAAQN66JoDuy+oqgG4b39jQ1BLulLU0NTSOb7PlhmSPQOrYTM6kwZxl4Qy1&#10;TVYr74hWlx7PHCK/E6gPBNAAAAAAAADImwmgwzgKHVKsALqCWjJj29cU3FEt4/VI+QbQVn4xsTdz&#10;lVewaAigAQAAAAAAkDcC6M7qiwG0lz+nzk0AXQAE0AAAAAAAAMibCaCfQCcUK4CORakmZlWN41v8&#10;sWaqUDx8dY7i5bQO7WLn8GZwZo4G+xN5e87h4vxR2lHPKax1jpW1hvjZKTuzThcqHyt1uPTUq6hM&#10;36hftEpnxvRDdxsCaAAAAAAAAOSNT0B3VnEDaBOEejt+wOo1uZO6c4QRa7Qf8qrdAwUNdjZnz53V&#10;X4zsuYd3mY5RW7DqxiZvbd6cYdesepdXLTu2f/ZwUyw3BCfm72kvd3D5+0p6CgE0AAAAAAAA8sYn&#10;oDur7gLoNG5eauNPL1WNR6luk5k1ymjj46KjOtVuzupOkBhsm5wR0qlp/PjGaM8f4pA2Z2X+QeMD&#10;7ZGy6j3ezN6IzOHekOSeDko/Ws8ggAYAAAAAAEDeTAB94wMPyRaGUl0hSCP7iqJ+AjrR1U9S42xX&#10;dzaPjgr7+bObvWCQ6eMd1JnPDpEa+W+53ran8efzD2ra4kxrVr3Pm9ldQ/Zwt1f2nlmkHdKz5NY9&#10;+uijv/rVr5533nkXX3zxpZdeKjUAAAAAAABAV7nxgYdyCaAvu/y3Hduem7M0VlP91lNj5TqGp10H&#10;/Ag2FItPw7KU/K7R2ESTQ9qys1MzhU7vL8TWp8wcrSgcI/8p93X20vnz+QdNOVYgq97n9ZIdu4js&#10;4W6vynvBSns+hZZbd8yYMRMmTGhpaZkxY8bs2bPbikxOJywhwAWJ4YJ0Gy5178DzWCd4IqC4E1Bo&#10;3MDoa+SeD//qBhDIMYD+4+TWmjYNc2/6Q0vhxtbVK4sfwYZi8WlYNl3dTNQ0hWMTTVbq/A47h9/R&#10;Tpic2e0o5eBf8Qt7yGTmmzgqHTBas5Fx0Jisep83s+zYEdnD3V6V9wLVrSNPcuv2nQD6yCOPDEt9&#10;BhckhgvSbbjUvQPPY53giYDiTkChcQOjr5F7PvyrG0CgjgLoib+9tcNBcM+OratXFj+CDbnhZ6zs&#10;70SRa7BnJ2obH/7DfonppcLZN81hu9/T7IVHis/shbC6iHKFNAr/gDFmgH8Yt3fGWWTWu7yZ/cNU&#10;mNY/l7S9lqbyyPJq7TVIFnImt27fCaCHDRt2+OGHhzuBz4+dHJZ6KS5IDBek23CpeweexzrBEwHF&#10;nYBC4wZGXyP3fPhXN4AAAXSfDqC1e6ipJTZWelrhEOkRz0XdXsKJZd3JzF400jlqPGc108U6Jk7H&#10;Zfr7h4l1TzmLQFa9lZzZKNekDpdKZ6qMPefkw2ZTExSThZzJrZtTAH3fhfs17HfhfeFeN6n8vlYM&#10;HTp0yJAh4U5b234//J+w1L0mntzQPReHCxLT/Rek8ql124l3klnnyRPDner01L1XDxe8a4/SszdJ&#10;UV5DYjpwx3YJ98nq2jUU9IkQPfVcdL/u+VEt7p0guucSdV6PvIN19eKfmkLfwIrbuEo9dRu7T1A9&#10;/CjJPR/+1Q0g0H0BdLs1VQbBqa2Vx1aesMLYdmvqMIDOlR+povDk1g0D6EuGh6G46vRv646/75E3&#10;Cx19w1T5fe3BBx8sj4MGDdJdsWdDw9SGhi3BJgXZDRuSzFsYR+euj/veqAresWs6cq0X5LMX/jYs&#10;tasHL4i5t6zaDpzfBfEWFdCVVT61Gu+EKnTp82KZWWucKsd7L9DjFzx2pcvMKrrwKKJrZ6tVji+q&#10;KnYd87xjKzxlXcV9slLX0GG5PxGiG58LRz5H7Qnus5+f7rgTAvoam/58VGqrpIsvUXv3VoeZ88tc&#10;Z3Dy9rD53L/tnVk+R62oq567vN8bxHAb19ttHDtUWVdeAfcJavfqup1zIvd8+Fc3gECPBdCymxrm&#10;Vg6gk6N0azeATq3XrXIAHauM7faxALol/DXhCFtQTHLrjhkz5qzB8kwOvzr6BPTEk8u/rSu+famk&#10;IwPtu5KOvhWo/L528ODBjY2NAwcOlPLnLvqd/Bm2Q+y22w4pyPaBD8he6t9mwbrc9y81X58OX0Yx&#10;8WRnZGIpldV0QT47+rp9v/Orz5w7YZ993rv3Xv+v9knVsxfkvgsvtIc289TytjWnCyI6c0ZdpfPP&#10;SxYzcw2X2cjvUqt6uOCq8sWpn3V2TE4vqqqn7tgO3M8d0LVHyfWJED3yXJiZ/cb7Ljy5wD8t3SLv&#10;O8HSZyf1qZfndL/99qvm9s73BTC3n+QKyzZN5WP2tZ8a87x3+kh5vzeI0cvFbRxjmsrH7JHbWOR2&#10;3p5qjiJ98nt6hdzz4V/dAAI9E0BLWTdbI1u7AXTqKN2qCaBTm2RrN4B262N9+lgAjd5Gbt0xY04a&#10;3NAw/JL0r+Do8JuP2geW3yR04o1A5fe14vOf//xnP/tZLU+VP8b23tv8bbbvvjuGDDGF/v2lUlsd&#10;ld69VHmanXwP56rmvZRV0wXZ99vXfOacn+60078seuOY9753J61MU1cXpKbrkdMFMbrwKe6oLnhe&#10;stR2lQP5XWpVBxc8VPni1M86OyafF1XVY3dsB+7nDujao+T5RIieeC5MQ5F/NnpIzndCxDzvJ5+c&#10;9oZMnjkT3FVze+f7Ati1P2OO7GWbcy83VDp87/ypCe6JTl7wvN8bxHAbpy3bnHu5odLh87qNA7md&#10;t6eqo3TFjV2B3PPhX90AAj0QQEvBbrZVtipD5NTWnMbaUbYp1ocAGoUmt64G0P82cmIigDa/kCPm&#10;LUj8V3Rs3/yaV/tdOLH8riX5u7+dNzQyoKNvdyq/r/3c5z4nj5/85Cf32WcfKWyRP8xkGzFix8qV&#10;O9au3fGFL8iuVAZ9XeYM0laUvD6xOj3tlG7xaxJduPQjuZLXs4KaLoj41DcuW7niBSksem3ihz74&#10;Hq1MqKcLYiZr75I58rkgRtZC3FML+4RnZ2rdVilLY3R1/NmiS+L8cPlMl7QlpFxwv9YblFrvrrNK&#10;+V1qFV7McC/iLjXsE167Lr/gIXdOVa5xrqXQGby6aFiFxTjzm3b3UO6+dotmCOqdo7njapDPi6oy&#10;S067rs6qRbmHU+sNSq13LlqK1NaseWQnanKP7C6zXO/OHDtK1vqrlOcTIcxi05blnmTUI+tcUutT&#10;r7b2rXwhvGM7M+iEUWvQ5HS2XcNDpDWV28xcUb3T01maUxtVp1XaM02esqkpd0s/StVyvhMiZp0n&#10;T5SVx1Zp691zdK9Hud6r01mqGGXoQaPWrOsUm86RNXN2QzCZqvCaryuLdlJ7pZy4X+sNSq3PODPT&#10;N+2Ikazz0wmj1qDJ6Wy7hodIazJknpR11SLv9wYx5kS4jWN0ZdFOaq+UE/drvUGp9dlnZqS2Zs0j&#10;O1GTe2R3meV6d+bYUbLWL92yV9pZcs+Hf3UDCHR3AC2P7uZ2qDIITrbKVn0AnexQ03H10W4E0Cg0&#10;uXXNd0AH38HRsO/597TzCWiz5/6GdvfN73i7o7/hdWDsl39iP07avXcFNaj8vvbTn/70Jz7xib33&#10;3vujH/3onnvuGf5hdvzxOzZs2LF8+Y5PfSrzD7Pg3FJX5V8f2Y3+h5Dueca6xZuitnb/l5TtXT1f&#10;TRdEanbe+X9t3zpfCts3PbZHKfuNfr1ckKBv9ZcjvwuSOCMrcWregt1W/6IGe16TP0vasWJTuGLL&#10;Mx3trtkJJ69UXz5+lfK71KouLnjAnVO5NbF1Zv1EBEfMXkxYNpO5h3L3U2aIdoNzcEdWLa8XVeUv&#10;2hW7bqaj3XWuSKX67PNNtlaaJ2oJ9tKOMPFCp0e5Nl5Om796+T4RwqzKWaQjl+ciNmmCGRUN827g&#10;oMkO1j276/YMyrFFef28hbmtwY62RSWzEz7RqZVZg4TfknKUGuR+J5SZSySrC/9jyb45AXftphz1&#10;CS5tec/s2PP1z7jCqKDJjvM7utzpHBVmrvgKHHUyN4ezbEtavOpgWFbP+InbXefAlerLy4nEJk0w&#10;o6Jh3okHTXaw7tldt2dQji3KOaZpTi6sFnm/N4gJFxxft+ybs3Kvc4WrZ3aci1DlqKDJv+a2o8ud&#10;zlFh5mLfxmXJ1krzRC3BXtoROvOL2JxptNfF5J4P/+oGEOjWADq5uR2ygmDb2W5uq241BdCyua3V&#10;B9C6uR0IoFFocuuG/whhy8Tz9zW/4N3fx8J/8xH/Be3s+7/JvYH+HNIx2knTbodsld/Xir322usj&#10;H/mIFPoH/yvUHZ/4hPlfpA4cuOOkk0zhXe/K/p+mmrNo7/r4nEsS6+a0xK9bRaZz9b1FTRfk3e/+&#10;XzdN/OyOTddvevOMHW+d9tDvP/b+971Lu6XpwQtiD13TxTDyuyDRmkIp5xP08ZbstsbO3LlE8WsS&#10;u3o+uxDvQN6Q+Hizb3pn1Vf3rMTkee8ZZnGecH3dfsFTLk58DVljnX7Zi3GbTLV7KHffdHMOZHad&#10;vpVPoYI8X1SVWZr7DCpvwfHVl887qz5xPWPirVXPE3WMDwm5/aNy9vzVy/+JEGZh3fRcxPv7TGvm&#10;IsyEzlCz6/R1OiZmqdDmNAXMvmmO1wdSK70z9XtIg+5kHaUW3XInGHZxsvxokeVziU7W9PPPwjnN&#10;2BlXOSrqFohNEon1UxVn9kTD4xNVGJF+vL7xU2PIbvYSqpH3e4MYs/zgdLznTnaCs4iuc+K83ROP&#10;XYMqR0XdArFJIrF+quLMnmh4fKIKI9KP1z23cVl7y82cJ+oYHxJy+0fl7PkN2UuZqWvIPR/+1Q0g&#10;0K0BtD66m9uh+iA41ipbTQF0rLWm4+qj3QigUWhy65YD6PA7oM2vaucXvf/72v9t7e7H30d4A92y&#10;dGznV3z7PTK1+75W7LHHHloI/3GeD3zAfD5Itv/7f2Wv3X+cp+L1MUxNJOwY6xZdrcR1yxQcuNYL&#10;U9MF2eV/v2vta0N2bJsn5R3Lxq196qP9P9T+G/0euyCBWq9KfhckeeLKPaFkH7dVyl6jbXM7BbKO&#10;5TKDnGHeEG3zmcas+pQltC/ve69+Lniiu1eTHGtqImG/zMV4RTPUPZS7H1tG/LjxA1SrG15UlVm/&#10;cwbe+rXNZxqz6hNXIybeWnEe77I5I8NBXrM3c1QOu3r8ce3rtidC6HrtFcrluYjfoL6UMVFVrDH7&#10;Vk8eIxqaMipB28OW5ESpleWFufNLfVjMPkr1uu1OMKdgr7hzLvFnISpZUVXsOlc5SkreZUnpHEit&#10;rzizMEuKBNWJIfHbIyTVmU+XmSN2FNtX23ymMas+9SRExrJCKWOiqlhjfCZpDneTx/CHVroGVcn7&#10;vUGMOR97Ccorl2L8svhnGYiqYhelylFS8i5VSudAan3FmYVZUiSoTgxJPpeBSk+hmSN2FNtX23ym&#10;Mas+9SQc8daK83grdkaGg7xmb+aoHHb1ROMqXZXOkns+/KsbQKC7A2gt2M22ylZ9iBxrki2nsXaU&#10;bYr1IYBGocmtGwug5Tdl8LYm/NXtv30xe+67hWjf/W0f8AdKs+7YQrYqumSp5n2tS/4Mmxr8z1Fl&#10;k0INf5WlX5/g3Y3dda6J381pcfpU4M9bg+ovyAd3ffe9t3x6x5uNO9bcsGPlpB0vfGTH30p3jX/v&#10;+/7Pv4Q9snX/BXHVNCK/CxI7I8tdXrKP2yplr9G2Jc4w61gxplt5oDckMWEoq75SS6a87736ueCJ&#10;7l6NP9a0RLtOPymmL8YrmsncQ7n7Tjcjvub4AarVPS+qyqzZPdW0C+XJqq/UYsRbK86T9bwoUyHK&#10;dW57VE6M6oDufCJE/s+Fqc68JVPGRFWxxuxbPd7iDk0ZlbZKy7Q7T7SKVXpz2AOYQmqPDuq2O8FZ&#10;uBTL51K+aNGppJxUVGUvg6pylJTcJyetcyC1vtLMphBN7VV7Q2LLLnPOP40ZVZ7HmyFlSYGs+swW&#10;U525gpQxUVWsMX6C0hzuJk/dH9rONWhf3u8NYsz5hKsvL905hcwLZERVsYtS5SgpeZcqpXMgtb7S&#10;zKYQTe1Ve0Niyy5zzj+NGVWex5shZUmBrPpKLUa8teI8la+kqch4KY7KiVGedq5Kp8g9H/7VDSDQ&#10;AwG0lnWzNbJVDpFlSx2lW5UBdKxet2oCaLfGlmXr2QD6SaBz5NZNBtDuL2n/7Yu/53aMtwRNToXs&#10;mj35T/Zv/1DYtSNq/cOsg6LTrvTmzDSlX0ano9spQ+LS1qBXXpAY/yDtyO+CZD1N7vKSfdxWKXuN&#10;ti0xzLSkHSvOmd2bI+siZ9X766xS3vde8mIqd6nJPm6rlBOXNWhLDDMtacdS7pzKrfEm87u611ta&#10;0hfjFeMrc+fz507rmn0KFXTTa4jKOlX3Srmy6hNXIybeWnGerOcl4qzVbY/K2fNXr1ufCOGciXN+&#10;2edS8RqmNlS6Ksk2ZxGxCZ2WgDSHu4lZnK7xUYm+KeJjAk5lbGG6ENNuK6s5Snu67U7wVi4nE/wT&#10;dvb8o5NNnpSpCTs6RaPKUXrpgtpANMyXWl9hZr9/1NE5tDIdvYqQ1Keto8yZ35syuSSVVZ9xZiJ7&#10;RFqbs4jYhE5LQJrD3cQssa6y6w6sXTe/lJnl29MJnj/3DKLLkjhv98SdolHlqOiiqmiYL7W+wsx+&#10;/6ijc2hlOnoVIalPW0eZM783ZXJJKqs+48yseGvFedq/ks5a3faonD2/Ia1p16pLyD0fBjcAAj0T&#10;QOtuaphbIYCWLTlKt2oC6Fil3doNoGM17m7PBtBAJ8mtO2bMSYM/ctzEKID2f0X7v+a9NtNk94IW&#10;+8tbm9zf5VKz38knO+8DM5meHXwTkM/72okne+vJvj5uS1D2r1V06u6eKUdNyX9zzx9Zo955QaJx&#10;2ruG2yWfC2KY80tbSPx6+H1iJ+41Rm3BtbNtpj71pKt+XsI57G50kSvVR6Orkt+lVnVwwUPunMqr&#10;cXfc5yQo2z3plbGYzAmCBn+vXBbxc48foFp5Po89dscmWyvMk/68RF20Muzlzhwvp81fvZx/oHrk&#10;udCfgdiBw2Hx2WI3vjNh9q2u89u+3iTxUVnrd58r0yMYk1qZWFiwEnnb4x0m/Si1yPul1TKXKDod&#10;czL77eft29b4SVW+eaoYJU2JqxZNEsmoz5zZPUhQ9hrsIYPxsdtDST+nus/91BjS092tXbfdwMqc&#10;QLRgc57cxtLPqeYXcUDabEtXk3s+/KsbQKDHAuhkTTUBtGypre0G0LEad6scQFeuIYBGocmtawJo&#10;+Y3s8N+uhO9uyrXlXRF8jsD5hZ1oSr6n8adOJ28CqumWJp/3tcE7FkeF6xNdAtl13/X43bwW78Il&#10;Tz1+9EC175J64wVxG0W1l0Llc0EMs6zEWoV7ask+bquUvcbUyyVSfriUGeDyu5RnKNe6vd2eqfXe&#10;WqqT36VWdXDBQ8mL49d4Vz6aV3adfhUWkz6b8F+B/W6Jc48foFp5Po9myS5/gd51E27v2JlZtj52&#10;NWJSW7Pm8VZlRzrPg7scd+bYUVLnr17OP1Du6gx/hTk+F/EjO9O51zh+FGfC7FtdWyZG01QYFUhZ&#10;v7sIOyC1MuVMg37VHKUWeb+0Wmb1/hVzV5vyLJT5J1VuCWqrHCXdvEkSVzbkXsqAHZU1c1Qvtd60&#10;zogKr/kyJFpI/PD+iPKE5Vq3t9sztd5bWlLsyM50WScemzB+gtIc7mpL+k+NkI4V1lWNbruBlTkf&#10;/8TbuSxlbreoJaitclR0UVVsmGXqPXZU1sxRvdR60zoj6v42Tm3NmsdblR3pXiCniztz7Cip8wup&#10;z15pZ8k9H/7VDSDQfQF0u1uVAXTq1rNjeWVBQcmtm/IVHLnIfCPUhbr5fW3944LE9I4L0h0/S53W&#10;m+69QlzwnPAaUid4ImrXO39wuRN6lNxUvfuXQcWfGtPY2ZiOG7gO9PrbuEZdcWNXIPd8+Fc3gAAB&#10;NAE0+i65dbspgM75t7vifW0MFySmV1yQin8f1o1edO8V44LnhNeQOsETUbve+ZPLndDDcv2oZM+r&#10;9FPTJafODVwXevltXJu8L4bc8+Ff3QACOQbQsk387a01bTYILtZYXllQUHLrdksA3U1/B/K+NoYL&#10;ElPMCyI/PtF7Y/OzVIRQpcj3XiEveE54DakTPBG166Y3Ht2MO6HHTfT/R/29S+ZPTVedNTdwnejV&#10;t3ENuuE6yD0f/tUNIBAG0CKPALoDmw2CO7D11FheWVBQcuvmHUAH8U03vcvhfW0MFySmoBck/CEK&#10;FeMvhkLfe0W84DnhNaRO8ETUjgAaqFXuPzXcwOhr5J4P/+oGEAgDaPnZQGeElxMoFLl1jz766K9+&#10;9avnnXfexRdffOmll+r9DAAAAAAAAHShhjCOQofIFQxLQKHIrTt+/Phbb7115syZy5Yt27hxY9gA&#10;AAAAAAAAdB0C6E4hgEZBEUADAAAAAFA4L730Uljy1Vqfpdb+QDUIoDuFABoFRQANAAAAAEDhEECj&#10;iAigO4UAGgVFAA0AAAAAQOEQQKOICKA7hQAaBUUADQAAAABA4RBAo2fNnz//9ttvv+KKK84+++xj&#10;jjlm8ODB8njHHXeEzRkIoDuFADonDQ3RnemW0VUIoAEAAAAAKBwCaPSgl19++cADDzzmmGPOOuus&#10;b3/7242NjfJ43XXXjRgxonIMTbTXKQTQOWkIuAV0LQJoAAAAAAAKhwAaPejmm28+8cQT33nnnXPO&#10;Oeeiiy56++235fHb3/729u3bK8fQXrTXNr5R875AU0tY3X3MAnrgsB1HAJ2f8DYkfc4HATQAAAAA&#10;AIXTWwPolqaGhobG8W3hriNoKaeFVXYLBXURp9VrKVQU2bNGjx49ZsyYd955Z//991+zZo3UvP32&#10;242NjVsDW7ZsmThxYmoMbdM9DZ+9p6L7rz8BNFxyR4YldDUCaAAAAAAACqdXB9Ap0XLb+EZh08Iq&#10;u6XknDI0HBY0OS0t49MCbaQ54YQT/vCHP/zzn/8cNWrURRddtGzZMnk877zztmzZMmnSpIkTJ27e&#10;vHnTpk3jxo074ogjBgwYEA6zAbS59qn//4PuZZZBAA0/enbL6CoE0AAAAAAAFE4vDqBNghyPBYPA&#10;0g+gq+lWKeeskwy0mAYPHvz444//4x//mDdv3nnnnXfAAQfI49y5c6+77rqBAwdec801mzZtuvPO&#10;O6+88soNGzYkA2jz/z+oEPyap8aK+pnqphbbaJ88rdf/n0TYO2MGQ/sZjeNbgpFhQxEQQOdE7wi3&#10;gK5FAA0AAAAAQOH05gA6mQsmaqvrZrLG7HyxcmtXGnLI4WGptxgyZMiFF174pz/96Y033rBfu3Ht&#10;tdd+/vOfv/rqqzdt2vTggw+OGzdu5cqVa9euTQTQFa98kB3bVndPU+UwdzZzhEVT39jYZP+fCdkz&#10;uKN0p8JC6hEBdH7MzRAI99GlCKABAAAAACicXh1AtwWRog0UnUonSGy/mwkYK8WLQTTpTpCLIYcc&#10;rlu43ysMGDBg7dq1jz766Lhx4+6+++5Vq1ZJ5S9+8YsJEyZs3LhR6i+99NLFixevXr36G9/4xlln&#10;naWjRLsBtD6J4Y4RPZ/+051VX2mGeFN7d0jdIYDOFelzfgigAQAAAAAonN4dQHtRYTk/jHLEKrv5&#10;8aKpD0WVttbLJbuOTZ97WQY9YMCA66+/fsWKFYsWLbr99tt/+MMfPvDAAxsDL7zwwsUXX/zKK6+s&#10;WrXqnHPOOfHEEzds2BAOaz+ATmmyz7F7A+heWn2FGfyOIlFR7wigUVAE0AAAAAAAFE5vD6BTYkc3&#10;Layqm7Ql48XUzNH0zMxEkXTLLbccdthhp59++tSpUxcsWDB79uwbbrjhoosueuSRR5qbm59++ukV&#10;K1aMHj368MMPf/vtt8MxgSCANs+BPmsJKc9Z8ikORJP49RVmSDSl3gz1jAAaBUUADQAAAABA4fT6&#10;ALocDsp//IpAVd1MKayMuLO4Ujsj28ZjzYBoAAAK70lEQVSNGydMmHDQQQd985vfnD59+pw5cx55&#10;5JGf//znzc3Ny5YtGzdu3L//+7+/+OKLYe8y/YoDc7FTn4WUpyF6wvynLuqZVV9m2xNNKWF1fSOA&#10;RkERQAMAAAAAUDi9P4DW3LApth+mhdV3iweMbrOncGFkXXj77be/973vNTY2nnvuuU8//fSMGTOa&#10;m5uvv/76Aw444NFHHw07Oex37JrL7aXBLU169YMG+0SYpyvtmXVb4k9p9gxBk7dDAA10BwJoAAAA&#10;AAAKpw8E0GFCaHfdnLHKbvE2YZul4GSPprpYWWQ9efnll88888yBAweOGTPm3HPPlcJNN90Utvnc&#10;f+QtuOaW8yS5DbHq6Ckye9ro1wcyZhBOS1NLysj6RgCNgiKABgAAAACgcPpEAG32/MSxvFdlNxWE&#10;0BFnDpc/BrWbPn36l7/85QEDBvzkJz8JqxLcABo1I4BGQRFAAwAAAABQOL01gEbvRgDdKQTQKCgC&#10;aAAAAAAACocAGkVEAN0pBNAoKAJoAAAAAAAAdIOGI444/PDDD5NNCocdeqgt665s2uHQQw6RTcv6&#10;KJt2sKOSBbvFamRXJhk27Ag9itTI5PJ4yNChUiNlqdQ+WrCjZJM+0+sGATQKSm7dc889d+zYsb//&#10;/e/vv//+Rx55JLynURz6ImlfP/VFVV8q7Su2Nmkf2bRJO+umrVKQJlvWXXd+2bSsj7JpBzsqWbBb&#10;rEZ2ZZIOv/67lW4fLdgroE22v06rlfIoffSMZFf762xaL492N7bZ5cU2aZJHGSKbHlTn0aPoVNpT&#10;a7RJNynbnvKos2mNDtFRWq/zawedR3tKWTroDLZVO+ijDpdHO1w3vWK2pzu5VkoHPSOtdFelHWTT&#10;Vi1IB/fJ1YJuOlwq7SK1j1vIatI57cy6DClLkw7RVu0vNbLZw2kf2bRJO+umrVLQo9gm2XXnl03L&#10;+iibdrCjkgW7xWpkVyZxL5EuSS6y1OgitY8W7CjZ9ImwlW4fLdgroE22v06rlfIoffSMZFf762xa&#10;L492N7bZ5cU2aZJHGSKbHlTn0aPoVNpTa7RJNynbnvKos2mNDtFRWq/zawedR3tKWTroDLZVO+ij&#10;DpdHO1w3vWK2pzu5VkoHPSOtdFelHWTTVi1IB/fJ1YJuOlwq7SK1j1vIatI57cy6DClLkw7RVu0v&#10;NbLZw2kf2bRJO+umrVLQo9gm2XXnl03L+iibdrCjpPCtb31Ttm+efbYW7Barkd1Ro741yviWNp19&#10;1lnyeNZZZ0mNlKVS+2jBjpJN+riVbh8tmEnLh5BH21+n1cpDDjnkxBNPPOH44086Sf5zgi5eHu3J&#10;6hnZM3U3vYbJTZrkUYbIxv1v71Idop1l0+FSaRepfdxCVpPOaWfWZUhZmnSItmp/qZHNHk77yKZN&#10;2lk3bZWCHsU2ya47v2xa1kfZtIMdlSzYLVYjuzKJe4l0SXKRpUYXqX20YEfJpk+ErXT7aMFeAW2y&#10;/XVarZRH6aNnJLvaX2fTenm0u7HNLi+2SZM8yhDZ9KA6jx5Fp9KeWqNNuknZ9pRHnU1rdIiO0nqd&#10;XzvoPNpTytJBZ7Ct2kEfdbg82uG66RWzPd3JtVI66Blppbsq0+Gww2QzreWCdAieW7MeqZGC1CmZ&#10;Tl58pJc+Bt2lcKgO08IhhwwNa8oH0kKwFjObPJpOQ4fqJNI8dOjBOjw4ZtB28MGyyY48SoU4OBC0&#10;HCy70k036S2bFKRBBsomdWaOYIagfejBQ4bIpmV9lE076CidNvivKWgHu2mfcAv25XBm4cHKZT5d&#10;0hA5xKGH2uF6YrKZ9QRHle3gg4doQXoKOX1pEGYnWLZedimEV0lOoXya8qjXx1zBoFGupU6ij8Gl&#10;jZ4a3ZX/czcZJr2TmzTJoxxdNl28WYMcrtff/0FnbdWCdJAh0qSVWtBNh0ulXaT2cQtZTTqnnVmX&#10;IWVp0iHaqv2lRjZ7OO0jmzZpZ920VQp6FNsku+78smlZH2XTDnZUsmC3WI3syiTuJdIlyUWWGl2k&#10;9tGCHSWbPhG20u2jBXsFtMn212m1Uh6lj56R7Gp/nU3r5dHuxja7vNgmTfIoQ2TTg+o8ehSd6mc/&#10;/anW664UGrSTbjqLtNmRWqm97SzaTVq1II/axz5qq+2sNbGyTq59bI2dUzYpSKu977VGy9OnT19f&#10;H8YBhXXFFVfcfPPNTz/99JIlS9asWRPe0ygIeRnUV1F9VXR/9bqvq1qWR/tCqmV91Bl00w5Sr5V2&#10;cjuDFrSbtGpBHrWPfdRW21lrYmWdXPvYGjunbFKQ1tTXf+2mx3J/H9tdKduZtbMeTgtyobSP3XTX&#10;nUrKtslWuqvVGt10TnnUJcmjlHWTVtmV2exYO5u0amet16fPLcimfbRgZ5NHqbTDtcbWy6Nu7inI&#10;o3TQ/lrjzqZTaWWsg1ujm+xqjVbKo+7aK6+z2VF6OnaIbHqtdH7dpFWGS73OII+xgm66K5sO14LW&#10;y6MeSCvdw2lZHrWbLeujuwztIPVaaSe3M2hBu0mrFuRR+9hHbbWdtSZW1sm1j62xc8omBWm1V1Vr&#10;tKzd9FjaQevtrpTtzNpZD6cFe53tprvuVFK2TbbSXa3W6KZzyqMuSR6lrJu0yq7MZsfa2aRVO2u9&#10;Pn1uQTbtowU7mzxKpR2uNbZeHnVzT0EepYP21xp3Np1KK2Md3BrdZFdrtFIedddeeZ3NjtLTsUNk&#10;02ul8+smrTJc6nUGeYwVdNNd2XS4FrReHvVAWukeTsvyqN1sWR/dZWgHqddKO7mdQQvaTVq1II/a&#10;Rx413v2WPARRsg2FpRArSwd51D62RjNi3ZWCtGp8bGu07EbJbh5td6VsZ9bO8qgdpDBq1KihQ4ee&#10;6NAT0WfQluXRnp1W6unbeluWS6HPqV4EeZSybtIquzKbHWtnk1btrPX69LkF2bSPFuxs8iiVdrjW&#10;2Hp51M09BXmUDtpfa9zZdCqtjHVwa3STXa3RSnnUXb16UtDZ7Cg9HTtENr1WOr9u0irDpV5nkMdY&#10;QTfdlU2Ha0Hr5VEPpJXu4bQsj9rNlvXRXYZ2kHqttJPbGbSg3aRVC/KofeyjttrOWhMr6+Tax9bY&#10;OWWTgrTaq6o1WtZueiztoPV2V8p2Zu2sh9OCvc520113KinbJlvprlZrdNM55VGXJI9S1k1aZVdm&#10;s2PtbNKqnbVenz63IJv20YKdTR6l0g7XGlsvj7q5pyCP0kH7a407m06llbEObo1usqs1WikP2h5e&#10;eanThQWVUhgmvYM+JtEMHHHEEUFkGqac0kkahw49WDrKUc2YIDA1hfItoZvuyibHEvpfU+tEq6Yu&#10;yJ1t57B86KE6RARlE8uaruU818wVJL/S+eAhQ0xb8GgC3GBWnc12k1YtyKP20RBZ42MTJZc7a7eo&#10;7OTIumD5PyEDhfSSso6VlesaZLfc0wyRiaQgF05HyaOQk5IuMq88ykC9+LKZ4cFYvbBSsNc5uPiG&#10;NMijHNpMUi4HLaZJ6ZMoj7pJgy3LrPIsy6N5loOnXsq6SYUcTtbg3jNmbPmus/VFvf/Lk8jhdFdn&#10;s6P0dOwQ2aRG+uj8ukmrDJd6nUEeYwXddFc2Ha4FrZdHPZBWuofTsjxqN1vWR3cZ2kHqtdJObmfQ&#10;gnaTVi3Io/axj9pqO2tNrKyTax9bY+eUTQrSaq+q1mhZu+mxtIPW210p25m1sx5OC/Y620133amk&#10;bJtspbtardFN55RHXZI8Slk3aZVdmU3HTpjwMzubtB526KH/P+fCipIxxjsmAAAAAElFTkSuQmCC&#10;UEsDBBQABgAIAAAAIQDqo7V24AAAAAkBAAAPAAAAZHJzL2Rvd25yZXYueG1sTI9NS8NAEIbvgv9h&#10;GcGb3XzYtMZsSinqqRRsBeltm0yT0OxsyG6T9N87nvQ4PC/v+0y2mkwrBuxdY0lBOAtAIBW2bKhS&#10;8HV4f1qCcF5TqVtLqOCGDlb5/V2m09KO9InD3leCS8ilWkHtfZdK6YoajXYz2yExO9veaM9nX8my&#10;1yOXm1ZGQZBIoxvihVp3uKmxuOyvRsHHqMd1HL4N28t5czse5rvvbYhKPT5M61cQHif/F4ZffVaH&#10;nJ1O9kqlE62COEoijjJ4AcF8vkgSECcG8eIZZJ7J/x/kP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2Z2h0cwMAACMIAAAOAAAAAAAAAAAAAAAAADoCAABkcnMv&#10;ZTJvRG9jLnhtbFBLAQItAAoAAAAAAAAAIQDPOsteCwsDAAsLAwAUAAAAAAAAAAAAAAAAANkFAABk&#10;cnMvbWVkaWEvaW1hZ2UxLnBuZ1BLAQItABQABgAIAAAAIQDqo7V24AAAAAkBAAAPAAAAAAAAAAAA&#10;AAAAABYRAwBkcnMvZG93bnJldi54bWxQSwECLQAUAAYACAAAACEAqiYOvrwAAAAhAQAAGQAAAAAA&#10;AAAAAAAAAAAjEgMAZHJzL19yZWxzL2Uyb0RvYy54bWwucmVsc1BLBQYAAAAABgAGAHwBAAAWEwMA&#10;AAA=&#10;">
                <v:shape id="Picture 17" o:spid="_x0000_s1256" type="#_x0000_t75" style="position:absolute;width:15900;height:167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uxoxgAAANwAAAAPAAAAZHJzL2Rvd25yZXYueG1sRI9PSwMx&#10;FMTvQr9DeAUv0iYqFLttWkQUFOmh/+6vyevutpuXJYndrZ/eCILHYWZ+w8yXvWvEhUKsPWu4HysQ&#10;xMbbmksNu+3b6AlETMgWG8+k4UoRlovBzRwL6zte02WTSpEhHAvUUKXUFlJGU5HDOPYtcfaOPjhM&#10;WYZS2oBdhrtGPig1kQ5rzgsVtvRSkTlvvpyGYOJ1tb87fDefp24VzOPrx26qtL4d9s8zEIn69B/+&#10;a79bDRM1hd8z+QjIxQ8AAAD//wMAUEsBAi0AFAAGAAgAAAAhANvh9svuAAAAhQEAABMAAAAAAAAA&#10;AAAAAAAAAAAAAFtDb250ZW50X1R5cGVzXS54bWxQSwECLQAUAAYACAAAACEAWvQsW78AAAAVAQAA&#10;CwAAAAAAAAAAAAAAAAAfAQAAX3JlbHMvLnJlbHNQSwECLQAUAAYACAAAACEA8L7saMYAAADcAAAA&#10;DwAAAAAAAAAAAAAAAAAHAgAAZHJzL2Rvd25yZXYueG1sUEsFBgAAAAADAAMAtwAAAPoCAAAAAA==&#10;">
                  <v:imagedata r:id="rId260" o:title="" croptop="26786f" cropbottom="14434f" cropleft="29646f" cropright="22710f"/>
                </v:shape>
                <v:shape id="Text Box 610" o:spid="_x0000_s1257" type="#_x0000_t202" style="position:absolute;top:17386;width:15900;height:39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XLOwwAAANwAAAAPAAAAZHJzL2Rvd25yZXYueG1sRE/Pa8Iw&#10;FL4L+x/CG+wiM3VKGdUoIhtML7KuF2+P5tl0a15Kkmr335vDYMeP7/d6O9pOXMmH1rGC+SwDQVw7&#10;3XKjoPp6f34FESKyxs4xKfilANvNw2SNhXY3/qRrGRuRQjgUqMDE2BdShtqQxTBzPXHiLs5bjAn6&#10;RmqPtxRuO/mSZbm02HJqMNjT3lD9Uw5WwWl5PpnpcHk77pYLf6iGff7dlEo9PY67FYhIY/wX/7k/&#10;tIJ8nuanM+kIyM0dAAD//wMAUEsBAi0AFAAGAAgAAAAhANvh9svuAAAAhQEAABMAAAAAAAAAAAAA&#10;AAAAAAAAAFtDb250ZW50X1R5cGVzXS54bWxQSwECLQAUAAYACAAAACEAWvQsW78AAAAVAQAACwAA&#10;AAAAAAAAAAAAAAAfAQAAX3JlbHMvLnJlbHNQSwECLQAUAAYACAAAACEA1sVyzsMAAADcAAAADwAA&#10;AAAAAAAAAAAAAAAHAgAAZHJzL2Rvd25yZXYueG1sUEsFBgAAAAADAAMAtwAAAPcCAAAAAA==&#10;" stroked="f">
                  <v:textbox style="mso-fit-shape-to-text:t" inset="0,0,0,0">
                    <w:txbxContent>
                      <w:p w14:paraId="24B2AE7B" w14:textId="2DADD8BF" w:rsidR="00B065F9" w:rsidRPr="001B5DB5" w:rsidRDefault="00B065F9" w:rsidP="00837394">
                        <w:pPr>
                          <w:pStyle w:val="Caption"/>
                          <w:rPr>
                            <w:noProof/>
                          </w:rPr>
                        </w:pPr>
                        <w:bookmarkStart w:id="249" w:name="_Toc39172520"/>
                        <w:r>
                          <w:t xml:space="preserve">Figure </w:t>
                        </w:r>
                        <w:fldSimple w:instr=" SEQ Figure \* ARABIC ">
                          <w:r>
                            <w:rPr>
                              <w:noProof/>
                            </w:rPr>
                            <w:t>37</w:t>
                          </w:r>
                        </w:fldSimple>
                        <w:r>
                          <w:t xml:space="preserve"> </w:t>
                        </w:r>
                        <w:r w:rsidRPr="0052574A">
                          <w:t xml:space="preserve">Cross sectional area of Point </w:t>
                        </w:r>
                        <w:r>
                          <w:t>B</w:t>
                        </w:r>
                        <w:r w:rsidRPr="0052574A">
                          <w:t xml:space="preserve"> optimised titanium design</w:t>
                        </w:r>
                        <w:bookmarkEnd w:id="249"/>
                      </w:p>
                    </w:txbxContent>
                  </v:textbox>
                </v:shape>
                <w10:wrap type="tight"/>
              </v:group>
            </w:pict>
          </mc:Fallback>
        </mc:AlternateContent>
      </w:r>
    </w:p>
    <w:p w14:paraId="73158CCD" w14:textId="77777777" w:rsidR="00837394" w:rsidRDefault="00837394">
      <w:pPr>
        <w:suppressAutoHyphens w:val="0"/>
        <w:spacing w:line="244" w:lineRule="auto"/>
      </w:pPr>
    </w:p>
    <w:p w14:paraId="309C7737" w14:textId="77777777" w:rsidR="00837394" w:rsidRPr="00837394" w:rsidRDefault="00837394" w:rsidP="00837394"/>
    <w:p w14:paraId="095346B8" w14:textId="77777777" w:rsidR="00837394" w:rsidRPr="00837394" w:rsidRDefault="00837394" w:rsidP="00837394"/>
    <w:p w14:paraId="24754444" w14:textId="77777777" w:rsidR="00837394" w:rsidRDefault="00837394">
      <w:pPr>
        <w:suppressAutoHyphens w:val="0"/>
        <w:spacing w:line="244" w:lineRule="auto"/>
      </w:pPr>
    </w:p>
    <w:p w14:paraId="489F8194" w14:textId="77777777" w:rsidR="00837394" w:rsidRDefault="00837394">
      <w:pPr>
        <w:suppressAutoHyphens w:val="0"/>
        <w:spacing w:line="244" w:lineRule="auto"/>
      </w:pPr>
    </w:p>
    <w:p w14:paraId="32692893" w14:textId="1A6FCD94" w:rsidR="00837394" w:rsidRDefault="00837394">
      <w:pPr>
        <w:suppressAutoHyphens w:val="0"/>
        <w:spacing w:line="244" w:lineRule="auto"/>
      </w:pPr>
    </w:p>
    <w:p w14:paraId="30A27F54" w14:textId="0D32F278" w:rsidR="00837394" w:rsidRDefault="00683309">
      <w:pPr>
        <w:suppressAutoHyphens w:val="0"/>
        <w:spacing w:line="244" w:lineRule="auto"/>
      </w:pPr>
      <w:r>
        <w:rPr>
          <w:noProof/>
        </w:rPr>
        <mc:AlternateContent>
          <mc:Choice Requires="wpg">
            <w:drawing>
              <wp:anchor distT="0" distB="0" distL="114300" distR="114300" simplePos="0" relativeHeight="251924480" behindDoc="0" locked="0" layoutInCell="1" allowOverlap="1" wp14:anchorId="768CA85A" wp14:editId="1CC34970">
                <wp:simplePos x="0" y="0"/>
                <wp:positionH relativeFrom="column">
                  <wp:posOffset>540327</wp:posOffset>
                </wp:positionH>
                <wp:positionV relativeFrom="paragraph">
                  <wp:posOffset>102004</wp:posOffset>
                </wp:positionV>
                <wp:extent cx="4640580" cy="1904192"/>
                <wp:effectExtent l="0" t="0" r="7620" b="1270"/>
                <wp:wrapTight wrapText="bothSides">
                  <wp:wrapPolygon edited="0">
                    <wp:start x="0" y="0"/>
                    <wp:lineTo x="0" y="21398"/>
                    <wp:lineTo x="21547" y="21398"/>
                    <wp:lineTo x="21547" y="0"/>
                    <wp:lineTo x="0" y="0"/>
                  </wp:wrapPolygon>
                </wp:wrapTight>
                <wp:docPr id="615" name="Group 615"/>
                <wp:cNvGraphicFramePr/>
                <a:graphic xmlns:a="http://schemas.openxmlformats.org/drawingml/2006/main">
                  <a:graphicData uri="http://schemas.microsoft.com/office/word/2010/wordprocessingGroup">
                    <wpg:wgp>
                      <wpg:cNvGrpSpPr/>
                      <wpg:grpSpPr>
                        <a:xfrm>
                          <a:off x="0" y="0"/>
                          <a:ext cx="4640580" cy="1904192"/>
                          <a:chOff x="0" y="0"/>
                          <a:chExt cx="4640580" cy="1904192"/>
                        </a:xfrm>
                      </wpg:grpSpPr>
                      <pic:pic xmlns:pic="http://schemas.openxmlformats.org/drawingml/2006/picture">
                        <pic:nvPicPr>
                          <pic:cNvPr id="612" name="Picture 612"/>
                          <pic:cNvPicPr>
                            <a:picLocks noChangeAspect="1"/>
                          </pic:cNvPicPr>
                        </pic:nvPicPr>
                        <pic:blipFill>
                          <a:blip r:embed="rId261">
                            <a:extLst>
                              <a:ext uri="{28A0092B-C50C-407E-A947-70E740481C1C}">
                                <a14:useLocalDpi xmlns:a14="http://schemas.microsoft.com/office/drawing/2010/main" val="0"/>
                              </a:ext>
                            </a:extLst>
                          </a:blip>
                          <a:srcRect/>
                          <a:stretch>
                            <a:fillRect/>
                          </a:stretch>
                        </pic:blipFill>
                        <pic:spPr bwMode="auto">
                          <a:xfrm>
                            <a:off x="0" y="173182"/>
                            <a:ext cx="4640580" cy="1731010"/>
                          </a:xfrm>
                          <a:prstGeom prst="rect">
                            <a:avLst/>
                          </a:prstGeom>
                          <a:noFill/>
                          <a:ln>
                            <a:noFill/>
                          </a:ln>
                        </pic:spPr>
                      </pic:pic>
                      <wps:wsp>
                        <wps:cNvPr id="614" name="Text Box 614"/>
                        <wps:cNvSpPr txBox="1"/>
                        <wps:spPr>
                          <a:xfrm>
                            <a:off x="0" y="0"/>
                            <a:ext cx="4640580" cy="172720"/>
                          </a:xfrm>
                          <a:prstGeom prst="rect">
                            <a:avLst/>
                          </a:prstGeom>
                          <a:solidFill>
                            <a:prstClr val="white"/>
                          </a:solidFill>
                          <a:ln>
                            <a:noFill/>
                          </a:ln>
                        </wps:spPr>
                        <wps:txbx>
                          <w:txbxContent>
                            <w:p w14:paraId="6A484E27" w14:textId="74DB9D3A" w:rsidR="00B065F9" w:rsidRPr="004001D1" w:rsidRDefault="00B065F9" w:rsidP="00683309">
                              <w:pPr>
                                <w:pStyle w:val="Caption"/>
                              </w:pPr>
                              <w:bookmarkStart w:id="250" w:name="_Ref38997240"/>
                              <w:bookmarkStart w:id="251" w:name="_Toc39172577"/>
                              <w:r>
                                <w:t xml:space="preserve">Table </w:t>
                              </w:r>
                              <w:fldSimple w:instr=" SEQ Table \* ARABIC ">
                                <w:r>
                                  <w:rPr>
                                    <w:noProof/>
                                  </w:rPr>
                                  <w:t>21</w:t>
                                </w:r>
                              </w:fldSimple>
                              <w:bookmarkEnd w:id="250"/>
                              <w:r>
                                <w:t xml:space="preserve"> </w:t>
                              </w:r>
                              <w:r w:rsidRPr="00DF46B3">
                                <w:t xml:space="preserve">Point </w:t>
                              </w:r>
                              <w:r>
                                <w:t>B</w:t>
                              </w:r>
                              <w:r w:rsidRPr="00DF46B3">
                                <w:t xml:space="preserve"> connecting rod FSF comparison</w:t>
                              </w:r>
                              <w:bookmarkEnd w:id="2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68CA85A" id="Group 615" o:spid="_x0000_s1258" style="position:absolute;margin-left:42.55pt;margin-top:8.05pt;width:365.4pt;height:149.95pt;z-index:251924480" coordsize="46405,1904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hZGndjAwAAMwgAAA4AAABkcnMvZTJvRG9jLnhtbKRVTW/bOBC9L9D/&#10;QOjeyHLdfAhRCm+yCQqkrbHJomeaoiyiEsklaUvpr983lOTESRbtdg+Wh8Mh583jG/L8Q982bCed&#10;V0YXSXY0S5jUwpRKb4rkr/vrt6cJ84HrkjdGyyJ5kD75cPHmt/PO5nJuatOU0jFson3e2SKpQ7B5&#10;mnpRy5b7I2OlxmRlXMsDhm6Tlo532L1t0vlsdpx2xpXWGSG9h/dqmEwu4v5VJUX4UlVeBtYUCbCF&#10;+HXxu6ZvenHO843jtlZihMF/AUXLlUbS/VZXPHC2derFVq0SznhThSNh2tRUlRIy1oBqstmzam6c&#10;2dpYyybvNnZPE6h9xtMvbys+71aOqbJIjrP3CdO8xSHFvIwcoKezmxxRN87e2ZUbHZthRBX3lWvp&#10;H7WwPhL7sCdW9oEJOBfHi9n7U/AvMJedzRbZ2XygXtQ4nxfrRP3HD1amU+KU8O3hWCVy/EamYL1g&#10;6seKwqqwdTIZN2l/ao+Wu29b+xaHanlQa9Wo8BAFiuMjUHq3UmLlhsFT0ucT6ZintKA9UkOLKG5Y&#10;xamqWyO+eabNZc31Ri69hbpBJxGZHobH4UHKdaPstWoaOimyx+LQCc+U9Ao/g0qvjNi2Uoeh7Zxs&#10;UKfRvlbWJ8zlsl1LqMh9LCMgnnsn/gTA2GA+OBlETckrgBj9OMP9RET8CJLK8ZAbW3efTAlJ8m0w&#10;scFelVt28i47HRX1uuYQgP6KVE3KAafOhxtpWkYGsANuzMF3t56AA+AUQtC1IQZjQY0+cCCQPLEI&#10;gj2aqIL6BzebnwjH6AXl/6l572puJVDStk91tJh0dE8E/G56CGlB9Y6B1Lws9JgYJUP+AesjIT/f&#10;wyfzk/n/pNObRpWTJonny8axHcdF3dUqyPGsDqL+hfbHUsgK/bqPN9rJ2VT/2pQPKN8ZnDJuIW/F&#10;tULCW+7Dijtc+HDiEQtf8Kka0xWJGa2E1cZ9f81P8ThKzCaswwNSJP7vLad7o/moccj02kyGm4z1&#10;ZOhte2lQahbRRBMLXGgms3Km/Yq3bUlZMMW1QK4iCZN5GYZnDG+jkMtlDBqun1t9Z3FpZVHLROx9&#10;/5U7O6o8QB+fzSQjnj8T+xA7qHuJpqtU7AQidmAR2qYBJB2t+DLBOnj6no5j1ONbf/EPAAAA//8D&#10;AFBLAwQUAAYACAAAACEAm/gWjsYMAABQQQAAFAAAAGRycy9tZWRpYS9pbWFnZTEuZW1mzJxfjFXF&#10;Hcfn4q7guspltQrKn4Uqbv1DdpcF5EXuRiVpgbgFHngg7YILVgJ1A3aLtbY3JU2atA+2LyVtWvah&#10;D6RpUtLHpokLjVFrYmxi0pq2CQIPVtuGpib2gdR+P+ee773DyT17T9x7oqPfO/Ob38x8vzPzmznn&#10;XtBKCOGo4DS5KIRLNpSfuT+Et5eGMPj4ru0hVMLEeAhXKiHcFLWhWF8cwsM9IeyT73zGN7etN7z7&#10;70VBA4QHhUFBwz1QqVXCSpWrwqLq3F/UNZxMQdv9woRA23W1ntCvMml17aZm+R6N4frh2qJkLMlQ&#10;qm9bW1vc9PXUQrO8Vt4lwjqBvh8ptavrk68qOLnNvaqg3y0iWZ6WabMiLWu4MJCWtZzhjrSsLNye&#10;ltU3eBwtXd1lVdd36KMqkHqFdjpjrljDarXHdjogAZdllDHmx9HFHgPr+rSMcZ80sW5oI7GHJO8L&#10;9V5nfF5/2uwUpgTP7bzK+J0uqHCXsDZcdZXy+raWEZdbtXHJ+rSdSfrb+x8mufVRPyQQl7FW2lkf&#10;uvBxxtGHTZpV5UL1mYPxGRuOUQZXwma/F8rhNYCD9KM3J5Lca0C910B0zf2iXazvNfnOC5cEEvYF&#10;YaH6dmuMaYmA+18OIJVJv6OykQYfDQd05z4dDobj+vw46dTMP57bE672/vbZ5//4yx/+T1zDJ/eE&#10;ydtOzTBavfdEmD334bIlzaHPjXMHsTakYeHkEy8vO/nFl5ex90lQKHtRY3zuTH0Gf1+KrcqxSZPV&#10;PjE1Dkalr5LwUH/tll1Jff8DjX7uc+2Wvl1oYSxohoU/iyOEUzPkR3tOzdRe+P4M7SerlT78JMro&#10;Nx/jxnxTM8n13TybLO1ygdgnrRAoI3UgLcO/V/iV8FK6R+PqeKfs1ta0fFXVEzNxSiapj6OqfCJM&#10;h2e1e8eEE+GQzv9geEz5CdlPha8m/Mz7RoHnkR6hSb5Y+U0CPupvTm3qse1D64tp3d3K9wnDQqyV&#10;9vgYI0/rlHwNXU8m0dZQ/YwUfvRRzE2sWGusmzJAz/eEPwhw3qE1HFYe67GP9nl6JuXbo5U7pH+O&#10;as3GwkZhOJk3/MwfMDdg2zk6ZoX14kfH6TY67LtV/jwdX5FvT/iadvGQ1mVQ8/u81vihsCmMhHG9&#10;qcDHPABlrw3l3rQ+1stasobW90qqb6sWaFj18TrZ90no2y0t3FE3KM/eUS+qPk1duaOuPX/9HVX7&#10;xvV31NAP/j7vHfXm8y8ve/OF6++oWY3x8e6oR/LuqEeyd9S74uCOIp/vjkJ/0TuK9fbaE9cfcDlF&#10;qbtr33ouDM7sbj4XJisf3FZ/8tga4rSRJseJwaHUGlZ+9k9vrDn79htrZomFNB7qGiNvza+9sDsc&#10;6V/VXNvKKjp9cJs+wvtLx5v1nKOtwrBw9TOzVbRQR2vqXhXHXj0PyFl7PxeO9FdW4d/3HDyVVejP&#10;8jGWmoS/qu9/1393Jvt8YL39jsA+7BCqAomz7PcKyiRvjftQ7zLv/Otk9zfaNb832M/4LjO3Fa22&#10;1z2j/J5Om40C70fcVe6b1ZxXP5COzzjcPYC+mwS+Y3xB0NDNZB/t8+7GCfl+r4mwPzEvY08KxMwj&#10;wmcF1jIe3z51zx2fcY7pHeikcjh49vUK5mKNXWYc2k8L7wmbhbslPstrH3dy3rz2yTeqp82msEEx&#10;N3zdswV+7nZgviPige+nbfjs68w3orjfkLB6fPJ2fA9oIeHbrzw7P/s68Y0kT9MN4ny4OZ8sXzb+&#10;vdZocrmMOCfmiPPLEU9PVGavPyltu1JthyM9WW1em2z9gPpwHzA/YgfQ5gmBMzglaNrNZB/t82J1&#10;Qr5OZ5B4XiccEuLxOYP4Op/Bp/Ue2DiDaOIceo7tziDn9YowIXAGs7z2MU7evPbL95BidFTx2TiF&#10;jXer+c4GvFPim1DOWczy2leEd1Ny+kfDFo3FWerEe68WFl7OZJbXvs68zHZU8x1Nzvd8vJ9U/BOL&#10;n9az+VSqra7c8Um8ukycu5ytH5Cv3dl8WvWczW8J8dmhPz7WIy+GJ+TLO5tT8nH+jgsPCt8W4vHt&#10;gydv/L3yHVO0HdDp9PORGAOeZ7vzOS3/P4UjAuczy21fp2fIQ3p6jChaN+kZGcdqr8b1eUGjzyV8&#10;nMssH+cSX+fzMSK+LWKEt/O5nFabDVpUxuZcZnnt6zzPLZrhBp3Jsdx5fhrO44DmGcfwWdnEz3eE&#10;48KPBS1DM9m3VDV5MXZUvt1JhD2lSBsMz4TD+jyhb+bHZZ/QP63vvuz5EoGcsfsE1pYye0vZcYIN&#10;9grTwnsCOonHrE77Ou3TZsXGRu1T0Xc2+IjHLB/vbPiK8I2Jb4vua8c7eTb+p1XHexljEodZPvs6&#10;8fE0ZH68m87H533/ifg4e78WRNtM7Ae+Tvv+uO6VKf32cTzZ/yeT/d+Z/pb1rPrHGih7bynHcUAZ&#10;Tu40ctrtFaYF9hYt7HtWp32d12Vr8u7MPRRrarcP7C187HuWz77OfDAVizP2Fj72PctnX7f4vO+/&#10;Ed83hVeE7L7j67Tv4/rF7ahO+te17wdV4ty37oDWeyB72SfwfPS6U0fZPtc7Htj3k8I7AlrY96xO&#10;+xbLn3cv7ZdvRLvwcPIE2ph8jzWX8+z+w3tAfPCy/1le+4rwDutpsEHcoxrLfM6zvNNqw17DSxxk&#10;ee3rFAdbxcn53zTPd7Z7xdEviCY5Y5PK2YvXhZXCRQGfk32dvgNs16+g29XJ+0huLvqyr1MCewcX&#10;L0YXlcVc9sGZt6+MwzvFZn2yntm1hGNCY8PxTBsO+4pwjOnWyOO4mnIs1QQuiiueh32dOBpv8o3v&#10;1/E8vG6M6TJ+l3lnWyebfeSHsbXK4/WO+0lmx9+OLqgN7c7oY4XyAYGxqWO9zwr/ERj3mCrvTMvK&#10;kmRfp3uD3+t5F53S53F9Xv8nHY1zQoyz5twbgDJ1lFnPmwXqFqe223ptylwn1gNkv9+UySm6JJnz&#10;PlnLBdaE9NZbbyW550/9kOD9oy1l2q2IyutVXikwnzjRzmPhczvWmxS3dzt8O4UpGqQp+cHWP4Cq&#10;zv0W8mfX5mOsu4WqcF4gbRaqAjbcbjufNvdlPPp0WxvniWRt2EW1uW83tDlmljTkND+9RtQ7TnA6&#10;TqS1ua/cEaRJLgElbOaCTqq6sXY3apwhgXiNNWVj17pZG8eBdXmtsYuutft2Y63baVvDwErWhl1U&#10;m/t2Q1s34gAdxAprRpzE9kLjwHcIY46kHKMph+2Fcnh/FhJr6EOr93MutT12fOe47Utpm9im3I1z&#10;wzg+BxdSHmtbLSda22lzW/6ojTa296tchrbBlMfafj6PNrf9WdrGNr+zlaFtNqPtywq0vHVz2y+l&#10;bWyzx2VoY8zDgtdtLrXb7anbooU+sV2GNmIm1ka8YbfT5rbEG21slxlvsTbiLU/bYOoj3mhju8x4&#10;i7URb3naZlNNxBttbJcZb3XxbBaqwpxQF9rtqaQlPrTQJrYpl3G/wWNtxBt2O23EFz7ijdx2mfEG&#10;j7URb9jttBFf+Ig3cttlxhs81ka8YbfTNptqIt5oY7vMeDstHmubUxm7nTZJS3xooU1sUy4j3mJt&#10;xFueNuILH/FGbrvMeIu1EW952ogvfMQbue0y4y3WRrzlaZtNNRFvtLFdZrydE08cb9h58YYPLeSS&#10;muRlaSNm4LE24g27nTa3Jd5oY7vMeIPH2og37HbaiC98xBu57TLjDR5rI96w22mbTTURb7Sx3Y09&#10;7dZ3rFeli+9YrymX3GBbVQu643aq/5RAWt7Ikr+/zvdRbMZ/XVjIPWqOOY1DOi9cEuYEeOC4InSD&#10;g/Nxl8biezIctuFg7brBQZzr3+T3UThsw4HdDQ7Gf0dgzxkztuHpBgdngnHNYZvx4VwIh8/ZjRpn&#10;SOgXlgjEFOUiv+GoWfJ3unyGsYkTjx1/r8ZHIp5IlC8LzA90Yy6M4+/V51VmfGvDLqrNfRkPdFsb&#10;sR9rwy6qzX3L0nYmow27qDb3LUsb5yBeN+yi2ty3LG383k9yvB1M7SJnwX3L1MZvf7E27KLaaFum&#10;ttGMNuyi2mhbpjaejfG6YRfVRtsytR3OaMMuqo22ZWqrZ7RhF9VG2zK1ndb48Z5iF9VG2zK1ncto&#10;wy6qjbZlauP9LF437KLaaFumtksZbdhFtdG2G9qKfJewpiJ/J4B71+9i8XvZatVjW7P/rDmvfrva&#10;1oQxgf+m/n4Z96jMGPrFaBsfDbTKPbUGt+qTvyfyC+WnhZz+NFNq/ffMo7VQWamaqtCox7f8sRAO&#10;PlqEf0kt9KCP+fP/CGCUGzTcWK2lK9a4Q/6qQOoV1gn05V2T+Y8JQ0KO/rpcQmv+9LF++iyqtXhv&#10;le92gVQVKP8fAAD//wMAUEsDBBQABgAIAAAAIQDPNHSb4AAAAAkBAAAPAAAAZHJzL2Rvd25yZXYu&#10;eG1sTI9BS8NAEIXvgv9hGcGb3awlIabZlFLUUxFsBeltm0yT0OxsyG6T9N87nvQ0zLzHm+/l69l2&#10;YsTBt440qEUEAql0VUu1hq/D21MKwgdDlekcoYYbelgX93e5ySo30SeO+1ALDiGfGQ1NCH0mpS8b&#10;tMYvXI/E2tkN1gReh1pWg5k43HbyOYoSaU1L/KExPW4bLC/7q9XwPplps1Sv4+5y3t6Oh/jje6dQ&#10;68eHebMCEXAOf2b4xWd0KJjp5K5UedFpSGPFTr4nPFlPVfwC4qRhqZIIZJHL/w2KHwAAAP//AwBQ&#10;SwMEFAAGAAgAAAAhAI4iCUK6AAAAIQEAABkAAABkcnMvX3JlbHMvZTJvRG9jLnhtbC5yZWxzhI/L&#10;CsIwEEX3gv8QZm/TuhCRpt2I0K3UDxiSaRtsHiRR7N8bcGNBcDn3cs9h6vZlZvakELWzAqqiBEZW&#10;OqXtKODWX3ZHYDGhVTg7SwIWitA22019pRlTHsVJ+8gyxUYBU0r+xHmUExmMhfNkczO4YDDlM4zc&#10;o7zjSHxflgcevhnQrJisUwJCpypg/eKz+T/bDYOWdHbyYcimHwquTXZnIIaRkgBDSuMnrAoyA/Cm&#10;5qvHmjcAAAD//wMAUEsBAi0AFAAGAAgAAAAhAKbmUfsMAQAAFQIAABMAAAAAAAAAAAAAAAAAAAAA&#10;AFtDb250ZW50X1R5cGVzXS54bWxQSwECLQAUAAYACAAAACEAOP0h/9YAAACUAQAACwAAAAAAAAAA&#10;AAAAAAA9AQAAX3JlbHMvLnJlbHNQSwECLQAUAAYACAAAACEAWFkad2MDAAAzCAAADgAAAAAAAAAA&#10;AAAAAAA8AgAAZHJzL2Uyb0RvYy54bWxQSwECLQAUAAYACAAAACEAm/gWjsYMAABQQQAAFAAAAAAA&#10;AAAAAAAAAADLBQAAZHJzL21lZGlhL2ltYWdlMS5lbWZQSwECLQAUAAYACAAAACEAzzR0m+AAAAAJ&#10;AQAADwAAAAAAAAAAAAAAAADDEgAAZHJzL2Rvd25yZXYueG1sUEsBAi0AFAAGAAgAAAAhAI4iCUK6&#10;AAAAIQEAABkAAAAAAAAAAAAAAAAA0BMAAGRycy9fcmVscy9lMm9Eb2MueG1sLnJlbHNQSwUGAAAA&#10;AAYABgB8AQAAwRQAAAAA&#10;">
                <v:shape id="Picture 612" o:spid="_x0000_s1259" type="#_x0000_t75" style="position:absolute;top:1731;width:46405;height:173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Nn0xwAAANwAAAAPAAAAZHJzL2Rvd25yZXYueG1sRI9Ba8JA&#10;FITvBf/D8oRepG4i1bbRVaQi1fZUbQ/eHtlnEs2+Ddk1if/eFQo9DjPzDTNbdKYUDdWusKwgHkYg&#10;iFOrC84U/OzXT68gnEfWWFomBVdysJj3HmaYaNvyNzU7n4kAYZeggtz7KpHSpTkZdENbEQfvaGuD&#10;Psg6k7rGNsBNKUdRNJEGCw4LOVb0nlN63l2Mgv3LZ0vPzaYcx7+ng9t+fazeBqzUY79bTkF46vx/&#10;+K+90Qom8QjuZ8IRkPMbAAAA//8DAFBLAQItABQABgAIAAAAIQDb4fbL7gAAAIUBAAATAAAAAAAA&#10;AAAAAAAAAAAAAABbQ29udGVudF9UeXBlc10ueG1sUEsBAi0AFAAGAAgAAAAhAFr0LFu/AAAAFQEA&#10;AAsAAAAAAAAAAAAAAAAAHwEAAF9yZWxzLy5yZWxzUEsBAi0AFAAGAAgAAAAhAC5k2fTHAAAA3AAA&#10;AA8AAAAAAAAAAAAAAAAABwIAAGRycy9kb3ducmV2LnhtbFBLBQYAAAAAAwADALcAAAD7AgAAAAA=&#10;">
                  <v:imagedata r:id="rId262" o:title=""/>
                </v:shape>
                <v:shape id="Text Box 614" o:spid="_x0000_s1260" type="#_x0000_t202" style="position:absolute;width:46405;height:17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uwxAAAANwAAAAPAAAAZHJzL2Rvd25yZXYueG1sRI9Pi8Iw&#10;FMTvC36H8IS9LJoqi0g1yvpnwYMequL50Tzbss1LSaKt394sCB6Hmd8MM192phZ3cr6yrGA0TEAQ&#10;51ZXXCg4n34HUxA+IGusLZOCB3lYLnofc0y1bTmj+zEUIpawT1FBGUKTSunzkgz6oW2Io3e1zmCI&#10;0hVSO2xjuanlOEkm0mDFcaHEhtYl5X/Hm1Ew2bhbm/H6a3Pe7vHQFOPL6nFR6rPf/cxABOrCO/yi&#10;dzpyo2/4PxOPgFw8AQAA//8DAFBLAQItABQABgAIAAAAIQDb4fbL7gAAAIUBAAATAAAAAAAAAAAA&#10;AAAAAAAAAABbQ29udGVudF9UeXBlc10ueG1sUEsBAi0AFAAGAAgAAAAhAFr0LFu/AAAAFQEAAAsA&#10;AAAAAAAAAAAAAAAAHwEAAF9yZWxzLy5yZWxzUEsBAi0AFAAGAAgAAAAhAEsv67DEAAAA3AAAAA8A&#10;AAAAAAAAAAAAAAAABwIAAGRycy9kb3ducmV2LnhtbFBLBQYAAAAAAwADALcAAAD4AgAAAAA=&#10;" stroked="f">
                  <v:textbox inset="0,0,0,0">
                    <w:txbxContent>
                      <w:p w14:paraId="6A484E27" w14:textId="74DB9D3A" w:rsidR="00B065F9" w:rsidRPr="004001D1" w:rsidRDefault="00B065F9" w:rsidP="00683309">
                        <w:pPr>
                          <w:pStyle w:val="Caption"/>
                        </w:pPr>
                        <w:bookmarkStart w:id="252" w:name="_Ref38997240"/>
                        <w:bookmarkStart w:id="253" w:name="_Toc39172577"/>
                        <w:r>
                          <w:t xml:space="preserve">Table </w:t>
                        </w:r>
                        <w:fldSimple w:instr=" SEQ Table \* ARABIC ">
                          <w:r>
                            <w:rPr>
                              <w:noProof/>
                            </w:rPr>
                            <w:t>21</w:t>
                          </w:r>
                        </w:fldSimple>
                        <w:bookmarkEnd w:id="252"/>
                        <w:r>
                          <w:t xml:space="preserve"> </w:t>
                        </w:r>
                        <w:r w:rsidRPr="00DF46B3">
                          <w:t xml:space="preserve">Point </w:t>
                        </w:r>
                        <w:r>
                          <w:t>B</w:t>
                        </w:r>
                        <w:r w:rsidRPr="00DF46B3">
                          <w:t xml:space="preserve"> connecting rod FSF comparison</w:t>
                        </w:r>
                        <w:bookmarkEnd w:id="253"/>
                      </w:p>
                    </w:txbxContent>
                  </v:textbox>
                </v:shape>
                <w10:wrap type="tight"/>
              </v:group>
            </w:pict>
          </mc:Fallback>
        </mc:AlternateContent>
      </w:r>
    </w:p>
    <w:p w14:paraId="226ABA92" w14:textId="53B89FDE" w:rsidR="00837394" w:rsidRDefault="00837394">
      <w:pPr>
        <w:suppressAutoHyphens w:val="0"/>
        <w:spacing w:line="244" w:lineRule="auto"/>
      </w:pPr>
    </w:p>
    <w:p w14:paraId="7190375D" w14:textId="20998AB3" w:rsidR="00683309" w:rsidRDefault="00683309">
      <w:pPr>
        <w:suppressAutoHyphens w:val="0"/>
        <w:spacing w:line="244" w:lineRule="auto"/>
      </w:pPr>
      <w:r w:rsidRPr="00683309">
        <w:t xml:space="preserve"> </w:t>
      </w:r>
    </w:p>
    <w:p w14:paraId="1AFECF1E" w14:textId="0E507060" w:rsidR="00683309" w:rsidRPr="00683309" w:rsidRDefault="00683309" w:rsidP="00683309"/>
    <w:p w14:paraId="406A7CE2" w14:textId="2A9B2E0D" w:rsidR="00683309" w:rsidRPr="00683309" w:rsidRDefault="00683309" w:rsidP="00683309"/>
    <w:p w14:paraId="535BD19C" w14:textId="0DA8774E" w:rsidR="00683309" w:rsidRDefault="00683309">
      <w:pPr>
        <w:suppressAutoHyphens w:val="0"/>
        <w:spacing w:line="244" w:lineRule="auto"/>
      </w:pPr>
    </w:p>
    <w:p w14:paraId="05E76022" w14:textId="5AA9EFB3" w:rsidR="00683309" w:rsidRDefault="00683309">
      <w:pPr>
        <w:suppressAutoHyphens w:val="0"/>
        <w:spacing w:line="244" w:lineRule="auto"/>
      </w:pPr>
    </w:p>
    <w:p w14:paraId="29135868" w14:textId="51D1E0AC" w:rsidR="00683309" w:rsidRDefault="00683309">
      <w:pPr>
        <w:suppressAutoHyphens w:val="0"/>
        <w:spacing w:line="244" w:lineRule="auto"/>
      </w:pPr>
    </w:p>
    <w:p w14:paraId="6077DA69" w14:textId="57FAEB70" w:rsidR="007A1B65" w:rsidRDefault="007A1B65" w:rsidP="007A1B65">
      <w:pPr>
        <w:pStyle w:val="Heading3"/>
      </w:pPr>
      <w:bookmarkStart w:id="254" w:name="_Toc39172462"/>
      <w:r>
        <w:t>Point C</w:t>
      </w:r>
      <w:bookmarkEnd w:id="254"/>
    </w:p>
    <w:p w14:paraId="198C73BC" w14:textId="1BA57F11" w:rsidR="007A1B65" w:rsidRPr="003A7373" w:rsidRDefault="00DC0071" w:rsidP="003A7373">
      <w:pPr>
        <w:pStyle w:val="g"/>
      </w:pPr>
      <w:r w:rsidRPr="003A7373">
        <w:rPr>
          <w:noProof/>
        </w:rPr>
        <mc:AlternateContent>
          <mc:Choice Requires="wpg">
            <w:drawing>
              <wp:anchor distT="0" distB="0" distL="114300" distR="114300" simplePos="0" relativeHeight="251929600" behindDoc="0" locked="0" layoutInCell="1" allowOverlap="1" wp14:anchorId="37087DA0" wp14:editId="0AE51DA4">
                <wp:simplePos x="0" y="0"/>
                <wp:positionH relativeFrom="column">
                  <wp:posOffset>1939636</wp:posOffset>
                </wp:positionH>
                <wp:positionV relativeFrom="paragraph">
                  <wp:posOffset>9121</wp:posOffset>
                </wp:positionV>
                <wp:extent cx="1840865" cy="1971040"/>
                <wp:effectExtent l="0" t="0" r="6985" b="0"/>
                <wp:wrapTight wrapText="bothSides">
                  <wp:wrapPolygon edited="0">
                    <wp:start x="0" y="0"/>
                    <wp:lineTo x="0" y="21294"/>
                    <wp:lineTo x="21458" y="21294"/>
                    <wp:lineTo x="21458" y="0"/>
                    <wp:lineTo x="0" y="0"/>
                  </wp:wrapPolygon>
                </wp:wrapTight>
                <wp:docPr id="619" name="Group 619"/>
                <wp:cNvGraphicFramePr/>
                <a:graphic xmlns:a="http://schemas.openxmlformats.org/drawingml/2006/main">
                  <a:graphicData uri="http://schemas.microsoft.com/office/word/2010/wordprocessingGroup">
                    <wpg:wgp>
                      <wpg:cNvGrpSpPr/>
                      <wpg:grpSpPr>
                        <a:xfrm>
                          <a:off x="0" y="0"/>
                          <a:ext cx="1840865" cy="1971040"/>
                          <a:chOff x="0" y="0"/>
                          <a:chExt cx="1840865" cy="1971040"/>
                        </a:xfrm>
                      </wpg:grpSpPr>
                      <pic:pic xmlns:pic="http://schemas.openxmlformats.org/drawingml/2006/picture">
                        <pic:nvPicPr>
                          <pic:cNvPr id="616" name="Picture 616"/>
                          <pic:cNvPicPr>
                            <a:picLocks noChangeAspect="1"/>
                          </pic:cNvPicPr>
                        </pic:nvPicPr>
                        <pic:blipFill>
                          <a:blip r:embed="rId263">
                            <a:extLst>
                              <a:ext uri="{28A0092B-C50C-407E-A947-70E740481C1C}">
                                <a14:useLocalDpi xmlns:a14="http://schemas.microsoft.com/office/drawing/2010/main" val="0"/>
                              </a:ext>
                            </a:extLst>
                          </a:blip>
                          <a:srcRect/>
                          <a:stretch>
                            <a:fillRect/>
                          </a:stretch>
                        </pic:blipFill>
                        <pic:spPr bwMode="auto">
                          <a:xfrm>
                            <a:off x="0" y="0"/>
                            <a:ext cx="1840865" cy="1579245"/>
                          </a:xfrm>
                          <a:prstGeom prst="rect">
                            <a:avLst/>
                          </a:prstGeom>
                          <a:noFill/>
                        </pic:spPr>
                      </pic:pic>
                      <wps:wsp>
                        <wps:cNvPr id="618" name="Text Box 618"/>
                        <wps:cNvSpPr txBox="1"/>
                        <wps:spPr>
                          <a:xfrm>
                            <a:off x="0" y="1579245"/>
                            <a:ext cx="1840865" cy="391795"/>
                          </a:xfrm>
                          <a:prstGeom prst="rect">
                            <a:avLst/>
                          </a:prstGeom>
                          <a:solidFill>
                            <a:prstClr val="white"/>
                          </a:solidFill>
                          <a:ln>
                            <a:noFill/>
                          </a:ln>
                        </wps:spPr>
                        <wps:txbx>
                          <w:txbxContent>
                            <w:p w14:paraId="42E27B28" w14:textId="5321E805" w:rsidR="00B065F9" w:rsidRPr="000954F7" w:rsidRDefault="00B065F9" w:rsidP="00DC0071">
                              <w:pPr>
                                <w:pStyle w:val="Caption"/>
                                <w:rPr>
                                  <w:noProof/>
                                </w:rPr>
                              </w:pPr>
                              <w:bookmarkStart w:id="255" w:name="_Toc39172521"/>
                              <w:r>
                                <w:t xml:space="preserve">Figure </w:t>
                              </w:r>
                              <w:fldSimple w:instr=" SEQ Figure \* ARABIC ">
                                <w:r>
                                  <w:rPr>
                                    <w:noProof/>
                                  </w:rPr>
                                  <w:t>38</w:t>
                                </w:r>
                              </w:fldSimple>
                              <w:r>
                                <w:t xml:space="preserve"> </w:t>
                              </w:r>
                              <w:r w:rsidRPr="00BA6BEF">
                                <w:t xml:space="preserve">Cross sectional area of Point </w:t>
                              </w:r>
                              <w:r>
                                <w:t>C</w:t>
                              </w:r>
                              <w:r w:rsidRPr="00BA6BEF">
                                <w:t xml:space="preserve"> optimised titanium design</w:t>
                              </w:r>
                              <w:bookmarkEnd w:id="2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7087DA0" id="Group 619" o:spid="_x0000_s1261" style="position:absolute;margin-left:152.75pt;margin-top:.7pt;width:144.95pt;height:155.2pt;z-index:251929600" coordsize="18408,197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Gc4WYQMAABwIAAAOAAAAZHJzL2Uyb0RvYy54bWykVU1v2zgQvRfY/0Dw&#10;3sjKJo4tRCm8ySYokE2NTRY50xRlEZVIlqQtpb9+HynJjpMAbdqD5eFwOHzz5oPnn7qmJlthndQq&#10;p+nRhBKhuC6kWuf0v4frjzNKnGeqYLVWIqdPwtFPF398OG9NJo51petCWAInymWtyWnlvcmSxPFK&#10;NMwdaSMUNkttG+axtOuksKyF96ZOjieTadJqWxiruXAO2qt+k15E/2UpuP9Slk54UucU2Hz82vhd&#10;hW9ycc6ytWWmknyAwX4BRcOkwqU7V1fMM7Kx8pWrRnKrnS79EddNostSchFjQDTp5EU0N1ZvTIxl&#10;nbVrs6MJ1L7g6Zfd8rvt0hJZ5HSazilRrEGS4r0kKEBPa9YZrG6suTdLOyjW/SpE3JW2Cf+IhXSR&#10;2KcdsaLzhEOZzk4ms+kpJRx76fwsnZwM1PMK+Xl1jld//+BkMl6cBHw7OEbyDL+BKUivmPpxReGU&#10;31hBByfNT/lomP26MR+RVMO8XMla+qdYoEhfAKW2S8mXtl88J306ko79cC1onwbaw6Fg159iIapb&#10;zb86ovRlxdRaLJxBdYPOYJ0cmsflwZWrWpprWdchU0EegkMnvKikN/jpq/RK800jlO/bzooacWrl&#10;KmkcJTYTzUqgiuznIgJimbP8XwAEOMjeCs+rIJYAMeiRw91GRLwHGcJxKDeyav/RBUqSbbyODfb+&#10;cjs9mx+fnEaWxqIBndb5G6EbEgTABtLonm1vXcAMbKNJQK10IG8kOiAbOAfQ0CIYXm7kFKtXrL6r&#10;P+8rZgTQBLfPSwWjtO/Ph9BXf+kOtTILcQ2GoT+J77AxVEXQ91j3gR+0abrnhmVvNuuf8/Rs/pvk&#10;OV3LYiy+wOplbcmWYSK3lfRiyMyBVa0OWWdZ0KDXx4CC5LtVF0fXLA6ToFrp4gkkWI2cYtw7w68l&#10;Lrxlzi+ZxWSHEq+V/4JPWes2p3qQKKm0/f6WPtgjodilpMVLkVP3bcPCgKg/K6Q6PCujYEdhNQpq&#10;01xqhJpGNFHEAevrUSytbh7xiC3CLdhiiuOunPpRvPT9e4VHkIvFIhr1c+ZW3RtMpzRWbiD2oXtk&#10;1gw17ZHQOz0WE8telHZvG7vTLNBd1zLW/Z7FgW8UdpTiEwTp4I17vo5W+0f94n8AAAD//wMAUEsD&#10;BAoAAAAAAAAAIQBt2c5XkKEAAJChAAAUAAAAZHJzL21lZGlhL2ltYWdlMS5wbmeJUE5HDQoaCgAA&#10;AA1JSERSAAABLgAAAQMIBgAAAIty6asAAAABc1JHQgCuzhzpAAAABGdBTUEAALGPC/xhBQAAAAlw&#10;SFlzAAAXEQAAFxEByibzPwAAoSVJREFUeF7t3QecZUWVx3FF14CIObCmlXVdFXPAvIqiq+KaWHHd&#10;1VVxTCCKIGYwgAFFQDGgooAjknMUJEdRyTnJECRnGJh49n3vzNHaS3X3e52mu+fW53Pm9bxw3711&#10;q371P6dO1btPdKUrXenKNCsduLrSla5Mu9KBqytd6cq0Kx24utKVrky70oGrK13pyrQrHbhmeFm4&#10;aHHcctf8uGfB4qXPdKUr07904JrB5bKbF8UWRy+IdXa4Ir54+MI44YrFcce8DmBdmf6lA9cMLD2B&#10;FXucszDW3XdRvGaHebHqN66M537/hviP2fNj06MjDrs04rZ7lr65K12ZhqUD1wwrp121IL58xMJY&#10;6zeL4rnfuyZW2vC8uM+s0+I+Hzs9HvW5C+OF29zQe21hbHx4xG5nLYxrb6fAOhXWlelVOnDNkHLd&#10;7Qtjp9Mj3r9PxKt+ens8cdPL4z4fPz3u89GefeLM3t89+8jpsULvuUducn48f+sb4y2z58Ws/RfG&#10;jn9eEBdd35NpXenKNCkduGZAOeWqiE8fsjBe/8u742lbXBkP2uCsHqR6KgusQKs0z330jOb1x/QU&#10;2HO+f2O8YccF8b97zY+fnLIgzr520dKjdqUrU7d04Jq2ZXHMuWVRbH3Cglhnj8Wx+k/ujEd//qK4&#10;z4f/3HMLe2BqA6tm4NZ778obXxirffe6+Lef3xXv33tRfPf4RXHeDRELOoZ1ZYqWDlzTsMzrAeXA&#10;CxbGuvstjDfsND+e+rXL474f78GqX2CV5nPcyY+dHg/5zPnx9J5ie9l2t8Z7dl8Y3z854tSrI+Yv&#10;XPrFXenKFCkduKZZOeea+bH5MQvjbb+NeME218cjPttTWcADQDUwDWLAN+u0uN8nzognbXpZvPxH&#10;t8Tae0RscVzE4RcvbGYru9KVqVA6cE2TcuvcRbH3eREf3Dfi1dvfGU/52pyeyuoBi7tXg9BYTBys&#10;B7AHrn9mrPLlS+KlP7ot3rHrgtj4sIWx37kL4oY7Ox+yK8u2dOCa8mVxnHrlwvjsYfPjzTvPi2du&#10;eW2s+Olzlgbfx0FlDWcUWM+F9D1P/Mql8eLtbov/2GVxzNrz9tjnD3+NuQuWnmJXujLJpQPXFC7X&#10;37k4fvbHhfHu3RfGq39+dzz+ixcPFnwfL1uqwHzvY794STxv6xtjzZ9dF5v/8tBYNH/u0rPtSlcm&#10;r3TgmoJl0eKIoy5dEOsfvCjesNOCeNrmc+IB65/995ysyTbK7iOnx4M+fV486ztXxb/PXhQf2+eO&#10;eOYr14o/nnLi0rPuSlcmr3TgmmLlwuvmxzYnL4537Rbxkh/eHI/+/CVLZ/0mWWWl9b53hfXOjCdt&#10;dlms8av58T97zo/vH3pFnHra2fHRWR+K173udTF/fhe178rklg5cU6TMX7g4DrgwYt39FsVrd5BI&#10;elWT5T4hwfd+rFFZp8VDP3NuvPQnd8Q7frswPrPfzbHXUWfF6aeeEGec9qf4/e9/H//yL/8SO+yw&#10;w9Kr6EpXJqd04FrmZXGcc92i+MrvF8RbZ89vluKsvPF545fiMBrrfe8K653VzFy+bJur42P7L4if&#10;HX11nHDSyXHaqSfFqX/4Q5x66qlx/vnnx1ZbbRXPec5z4qabblp6PV3pysSXDlzLsNw0N5p1gu/b&#10;e3G8+heC7xfFfWYtg+B723rQ5Bq+94CI/9j8sHjbez4YJ59wbJz+5z/GH3vAAq0//vGPccYZZzT2&#10;+te/Pj7+8Y8vvaqudGXiSweuZVDsxXD8X+bHxoctin/feUE869tXxYM/de6yC76X1juHx37psnjL&#10;zvPie4deHnvtvW/8y1OfFFt973txzjnnxp/+9KfG/vznPzd23nnnxfHHHx/Pf/7z4wc/+MGSC+xK&#10;Vya4dOCa5HLFLQviJ3+MWGePiJf+6NZ4fA8SDbCmArSkPXzstHjOd6+Jj+1xc+x3yBFx1p//EF/8&#10;4pfihS98YZx88smNwgKs0047LU4//fTGLrnkkjjkkEPiGc94RgO1rnRloksHrkksR/0l4qP7L4jX&#10;/uKuePLX5sT91uuB4iNTAFhpPRd1xQ3Pi9dtd1V8f/cT44hDD4hjjz2mcQtXX331+PSnPx1/+ctf&#10;/gasM888swHZ2Wef3cBrww03jFe+8pVx7bXXLr3irnRlYkoHrgkvi+OC6xfFN49eEO/cdVG8+Ie3&#10;xcobn78kkXRZBd+Hsh64HrLR+fHG7a+P784+Mg47YO9m5lBM6xe/+EU86UlPah4vvvjiBljAddZZ&#10;ZzXgEqi/7LLL4r3vfW+87GUvi5tvvnnp9XelK+NfOnBNYLljXsRvz1oQ799nUazxy3viiV+5ZEng&#10;fVkH34ey3nk96FPnxJq/uC2+tvMxceBeu8Shhx4axxxzTAOmTTfdNP71X/81TjjhhLjwwgv/Bq1z&#10;zjknzj333Ljooovi0ksvjf/8z/9s4NUpr65MVOnANUHllDnz4su/Xxxvnr0wnvO9a+Ohn+mpLHGs&#10;2uZ+U8V6CvB+658Vq293S2zwyz/F7J13ioP23zcOP/yIOOmkkxrl9epXvzr+67/+q1FXF1xwwd+g&#10;JUjPuIxz5syJddZZJ1760pfGNddcs7RGutKV8SsduMa53HTnwph9VsR791oUL//JHfGETQXfT5sa&#10;wfe+7Jx40EdPiH/b8txY/zeXxS677h6HH7x/HHnUUU1Q/ogjjmjytj760Y/GFVdc0SgvwKLI0qgu&#10;r73vfe+LF7/4xc1nutKV8SwduMatLI6jLlsUnzxwfrxxx3vi6d+8Oh7wyaXrC6eyymqbc/3In+Mp&#10;X78i3rbTHbHe7Itjl30OiaMOOzCOPeboxjUEIi6jYPyVV17ZuIiARYGlUWSU1xe+8IV4+tOfHl//&#10;+teX1lNXujL20oFrzGVxzLl1cWx94sJ4524L4+U/vTMeuckFUzP4Poh97Ix4/OfPjzfsOC8+PHtO&#10;/HjvE+N3hx0WJx57VJx3ztk99/HweNaznhVf/epXG3hxEcGLAmPgJYjvtYMOOqhJp/if//mfRol1&#10;pStjLR24xlDuWRCx/3nz4yMHRKyxwz3xlK9eGvdf76xp5BYOY6Dbu46VNzovnrflVbH2LvfExntd&#10;Fb8+6OQ4pqe8Lr3g7Nh9t11j1VVXjfXWWy/++te/Ni5iqbrSdbzqqqsaN/ODH/xgk1bx3//933HK&#10;KacsrcWudGXw0oFrlOXMq+fFt46P+I9dFsULtrkpHrbxhUtiWVN1xnC0tnQW9J++Oidevd118a5f&#10;XhOf3+fq+M3hZ8S555wVhx6wT6z2zGc0UAIo7iHFldBiYmCekwN24IEHxrrrrtvEyT70oQ/Fnnvu&#10;GQsXdpvad2Ww0oFrwOIn7Hc9J+J/9lwQ//bzufGUr12+BFgzQWUNZx85Pf5hvdPjaV+/LF6/4/x4&#10;xy+uiY12vST2/9M1cdgRR8XqL3p+vOVNb4j999uvB7Crm7gXYJlxNPModSLhtdtuu8U//dM/Na7m&#10;y1/+8njjG98Y3/zmNxvwdaUr/ZQOXH2XxXHqVYtio0MXxpt2nhfP+e518WBbKE+34PtYjPrqXeuK&#10;nzk//vFLF8Xzv39DvHv3+fHZwxfHjw8+L/77/R+IZzztKfGdb349Lu8B6uqrr27gBVpiYCeeeGKj&#10;tv75n/+5ycKXkS8n7Hvf+1689rWv/dtspaTXO++8c2m9d6Ur9y4duPool15/d/zo5AXxX3stjlds&#10;f2c8epPz/7aVcbWDz2QD6aXuozjYk+xF/8Ob4607z42vHD433rflwbHaS9eMtd/2ltj8a5vGWWcs&#10;Wcv4wx/+sAHTGmusEfvuu28TA5N5zygyLuUuu+wSH/7wh5sF2zYo/Pa3v90lsXalWjpwLS2LFi1q&#10;pvB/97vfxd577xMHHrB/fGPzLeJz2x8WnzpsYaz5q3viX7aYEw/MFIdap14erQfw+37ijFh5o3Pj&#10;edvcGu/cK+L9u90Wr/70TvH0F702XviiF8WXNtkw/v2Na8aXv/zlJoAPZLm7hMXauWAbvC6//PI4&#10;9thj4zvf+U6z7pGBmeTXO+64Y+nd6sryXpZ7cInB/PrXv473v//98W//9m/xqle9Kl7/ujXita9/&#10;Q7z7u0fHa350VbzwB7fEoz5/8dLgewete1kzA7lEgT3ssxfGC7fpKbDdI9be4a/x7A/9NJ76snfE&#10;M575rHj3298S2/1w2zj66KObQULd54Lt0jwPbtZDUmHvec97mix8+37ttddecffddy+9e11ZXsty&#10;CS4N/2c/+1mz+Z0AsSn6T33qU7HHHns00/Rn/PnUWO+bO8WaP781Xr/9Umh9eGkAfjrnZk20qRsu&#10;ZE+FWfO46tfnxJo7LogPHRrxvp+eGa9+35fiOc9/cbz4Bc+Jj6z7wdh9990blzGD+EAFXB5z1wkq&#10;TEDfnl9bbLFF40a++c1vbmYju7L8luUGXNdff32T8W33AnGW5z73uTFr1qzYaaedGtdEx7GXlHjL&#10;ep/4eDz7xa+Ozfa5LD6w14J406/nx4t+eFs86guXLN2KpgexZQmw6TAZAGC9enrwBmfFk776l1jz&#10;14vjgz2Affi318X7v7FrvPJ1b46XPP/Z8YY1Xh3f+MY34rjjjmsSVoEKvDL+lQZu3Mg//OEPTTb+&#10;s5/97Pj3f//3OPjgg7t0iuWwzGhw2Qf9sMMOi6985SuNqjJzZeeCHXfcsZnNAiqdhMoy4yXW8v3v&#10;f7+Zqv/VDj+PP596chx89B/iWwf8JWbtdWe8ZZdofjhila9c9ve9tCYKYBkEp/KAkpkQ8P8GCr1H&#10;//d8PjcVgbb0Glbo/f3kr13Rq7+74j/3iPj43nfE5rv/OT70yc/HGq9cPVZ7xtNjk00+2wwisusN&#10;JGYjQctjGoXGjbSp4QYbbBCrrbZavPOd72zcz64sP2XGgUuQXWP/0pe+1EBqxRVXbH6Jxo86GK25&#10;H6bhwcqOBzqAwC/XxNIUa/C++MUvNv8/vqcCTjz+mDj1hKPjwCNPim0Ouig+utet8c7dIl7RA9hT&#10;ekri/hms10HbnXZQK2HV+/9DNrownvCVS+Jfv3lV/Ou3ro5nfvf6eO42N8fzt7klnvWdv8Yze/av&#10;37yydx6XxUobX7Tk834ZyDGW/gL1vb5jWZlzcV2zTo/H9FzvV/z0zljrNwvjE3veHFsddHF8+Rtb&#10;xhqvfnm88HnPjo999KMNiOSCscwDc+885iyk5URHHXVU4+Y/85nPjP/93/9tXhu/YpPtrkzFMmPA&#10;pRFTUW9605viRS96UTzvec+Lhz3sYU1Gt5lCIzhIUVYABm6e838B33322aeZgv+P//iPBmiOxX1J&#10;O/mEY+IPPYAddtSJ8dNDz4sN9ru9pxwWxKt/PjdW/cacePCnluZ0LYXOwPaxnvU69yM2uSAe9cXL&#10;YvUf3hJr7HBXrLP7glj/oMXx6YMXxsaHRc8WxiYHz40v7XZhfOuo3uPvF8f/7r2o+Xn+5255Vay2&#10;xaXNT5ut/NkLe6pwKSxGe04TZb3zuV/v8XFfuiRW3+a6xhXf6IiIrQ+5NDbf6ifx+te8Ml7ygufE&#10;Bz7wgdhvv/0alWU2ErhKAzHupcRVYQDb7VgT+ZGPfKRRZWMp190ZcfxFt8Uxly2Im+Z2AJtqZdqD&#10;C2DEPGxcZ3fOt73tbfHkJz+52TfqV7/6VQMoLiBYeTQi2xxPpvZGG23UxEkEfO3u+ZKXvCSOPPLI&#10;Ro2V0EqjwE7qKbCTjj86jjn2uPjVEefHFw68Kf5z98U9yMyNp3/rr0v23eK+9avAqKSe2/fgT54R&#10;z97yr7Hmzgviw3vfHd847Ob48ZFXx1EX3hXX3npP3DH3nph3zz3Nj6+yBfN6fy9YELf0OtUlN0cc&#10;dP78+NlJd8YWx0W8d/d5seav5sWLtr0p/ukbV8ZDmr3AqLAppsCcT+/6H/KZc+M537su3rrLwljv&#10;kIgfHH5VbL397Hjv2m+N1Z759HjPOus0uV9iXCDmHrYNqJh7m7OQ3/3ud0cFsOMuW9iA9M07z4+1&#10;fn1PbNA7p33O7w2Oty19Q1eWeZmW4Fq8eHETu7J0hEpae+21Y5tttmlGXD/YIPbBHeRmyBUSNzFj&#10;yKUwI/WCF7wgnvCEJzSupMCwNXPiJDvvvHPzuRq02nbCccf2FNhRvcfjYvYRZ8WXDrgu/mv3hc1u&#10;Cqt974ZYaaML/q52ai4bYH30tOZXov/5W9fGK390Y6yz1XGx0/FXxe9PvTAu6ymM22+8Ou689caY&#10;e+ftcc/cu3rgujsWLpgfixctbKz3z9Ia+XtZ0Hvq7Gvmx8EXLIxvHTMv3rf73fG6X9wZz/jmnHj4&#10;xr1zmopupHOa9ed4xMbnxzN67u+bfr0oPnHQwvjxiXfFj3feK/73v98T//q0VWPdD32wGaioL0qr&#10;DS/3+7rrrmveYyud+9znPo36/sQnPtEAb6RyxS0LY9tTFjc/fvuibW6IR21yYTy2p4C55G/caX4D&#10;1V/8aVFccqN671TYsizTDlygsdZaazUb1G277bbNtsKSFa15e8Mb3tDEqTRqI+/222/fqDFJjBSZ&#10;R4149uzZza/ScBV/9KMfNSkRMrv7hVZpxy8F2HG9xz1/f1p8eb+r4/17zos37Lwwnr/tLT3X78K4&#10;L0g0gfzsqEuA9sjPXRQv3e7mWGfviE/ucmmstvprY7edfx5Xzbk0Lrn4osb9NRt66623xty5c5s0&#10;DmrLLBp4s+HK3ffMj/P+Ojd2OeGK+Mg+c2PNHe6M5291bTz68xf3zql3DhM5uTAacz69ulnx0+fG&#10;s797bbzmV/fEur+6MLb93RWxzfY7x5vWfG2s9oynxYaf/nSjoAXxU4FRY2Yet9xyy2bwsoWOwU3K&#10;BfefmjajbBZSasXtt9/ewP+vcy6Oy6+8Jg68cHF8dP9F8bpf3h1P++Zfe66se2byY8k5UYWr9RSx&#10;19fdr+fWnjAvzr52YU/13nvw6MrEl2kDLlChmCSJgg+3T1zKFsFSG6x3E6jVcO28yf0T59JYQclr&#10;PpP5QeAGfI9//OMbuOkIGnQNTv3YCccfGyc3buQxsecRp8Y39p8TH9jzrmYmksv2uC9c9LfO+aAN&#10;zo6nf/OqeNNvoucW3hm//P2l8afe9f33f727WXAs8MzF0RktebnlllsacM2bNy8W9NxDExAjQevv&#10;pffeBXfHX26cF7O2OijW2fGaWGuX+fGCrW/4+zkNpQqXlTWqkJ0Wj/vsGc0e+B/5zZz45kFz4tOb&#10;bx+v+7dXxgue88zY4uubxtlnnRFXX3VlA6k1X//6Blruq9wvUFOXBqj9eq7mh9ddN/5z7XfFc5+9&#10;Wrxn7XfEJz7+sXjnhz4Ta3/zsHjXnhEv+eEt8dANz14CrLI+DDgGm97zD9nwnHjGltfG63pQXWfX&#10;+fHd4xfGyXPmL63rrkxWmfLg0lF/8pOfNLNGdtzk9hlh7ajpOerLmjZBeHENs4L2h6KkbHan4Ypz&#10;cRnBTwqEkXm77bZrYmFmEAGtHYwfrYmDCeSf0rN9jjgltjr40vjwPnfH2387P16y3a2xyhcuiJdv&#10;f3ess/ui+OqB18Rhx/0pzjz1hF4HPLPpfE996lPjpz/9abO/lc7nUVqHRcfqon9glWVxz928LdZ6&#10;4xqx5yHHxP4XLe65YhFv/c38eOG2N8bjvthTYDoogAFGdthlbQ0wzoyVPnVmsyPrGjstig/tsyA+&#10;t98N8ZrP7h7PeN374o1veVt85tMb9FzJf4p1P/C+OO0PJ/YU62Vx3jlnxdlnnBZnn35qnHXaqXHu&#10;mX+OSy86Py7otYf9Dz0yPvnVH8WrNvxNvGG7OfGKba+Jf9zs8p7b3sdeauqnB7CHbnheo8xetf2d&#10;8e7dFsQWxy6Kk65YHPO7lLJJKVMaXIBj07m3vOUtTaIoFbL33nvHO97xjnjkIx/ZuItrrrlms0xH&#10;7OqXv/xl4yICkc+ClEA7NSXlgYGWJT6C8Z/5zGeaPK7xglZpAAZeJx13dPzu6JPiR7+7LD6x9+3x&#10;gd1vi/X3vD5mH3lBnHrKSXHaqSc35weqIGtHUa4r9ccVssPCDTfc0KzT4yaOtoD9u971zrjyLxf3&#10;/rcorrjhjtjl9Hmx4aGL4i2zF8QLt+kpsC/ZCLHXOaeaC9ksJzozHrDBOfGgT53dTGK8YXbE23e8&#10;OdbY9PB43v98O1789vVjx6MujWPOubbJvVPnx5x8Wux73HlxwHFnxh7Hnh879V7fbP+r4mO73xj/&#10;s0/EK7a5Kv5l8zlx//UrKmskA7ieOad/3uLKeHFPrb1r1wXxlaMijpsTcUu3KmlCy5QEF1fIkpxc&#10;ikPqU0wf+9jH4hGPeEQ85CEPaZJEAc3CXbACH6kNpUl/KMHlOL/5zW8aVUO9OeZEQKu0zAU75fij&#10;49iT/hTf3m7H+J/3rhOn/+mUnnsIpn9szg1kAZcLy10EbMAS5xJwvu222xp3keoaTTHjyoVWt01Z&#10;1IPgvLvihlvuiH3Oujs2Wgowv679j1+5pKc+cr/8KQSwdCGXrot84qaXxD9/Y048e+tb442/vDPW&#10;+uWt8Yaf3xJv/8G58Z7tTosP7XR5rN1zAd+5402x1o63xxo/vSmev81N8c9fuSAe8bmLlwDa8cZy&#10;jc05LYHYP37p4kbBvu23i+ILR0bse96iuO6OLgY2EWXKgUsHXn/99Zscnv3337+ZQeI6iWU9+MEP&#10;bpQSgIlbyd0BHikMYliSFrmSCbEEF6Nm5AQ98YlPbI4/UUprOPvDySfGXrv/Nv551VWbhFgxmHRf&#10;QYuBq+t+2tOeFltvvXUT3xLn8gOrY4GXfa5MYpSlCfAv7AFs4dy47ta5ccj5PQV28IJ4528XxNO/&#10;fU085ouXxP17iiLVRbXjLivjRgIY+PRspY3Oi0d+7sJYacOz4+GbXBQrb3xBkwbymJ6KNEHysI3P&#10;jxU37F2LoPusCboeKxk+fno8+vMXxgu2vj7e9OsF8alDIn71p3lx1W1c/G4mcrzKlAGX2TMpDfKw&#10;qCKd+IADDmgUl8x3QVd5V3YLsP2v+JWZQWoLwMCrBi5qy86bPmN/dMmJlJbXa3CZaPPd1J5ZLn9L&#10;ovToenOBsdiWuB5VCbbgdeONNzbguuuuu5og/d+UUx8F9Exq2KCvVppjLe7BcNG8uO2ueXHIBfPj&#10;Mwf0FMzOd8crfjY3nvL1K5uZvr8plFqnXdbWKLGl5wdoaVzABO9Y1VU/Bqi9elqhBzDJxM/f+qYm&#10;wVZs7menLogLrx+dYu7K/y9TAlyC0nKwgIly0sF12Ne85jVNAF0sSgqDDHe7AphNpEqkPgAXiOmU&#10;JbgAK2Hw4x//uIEA1eG5ZQUtBqbOU34R5Sf3CKycp7gcy1nPT37yk81iYu+XEgFgCa5BAvU/+MEP&#10;mkTbEbeDaY4HiAvitrkL4rAL5sbXjpwf79p1Ubz2l3fHM74twbYHsMmCwHS2VIS9upL28owtr4s1&#10;fnF3vGe3ebHLn+6IufM6gI2lLFNwWarxuc99rsm/EoPRiQGKGpGX5TVuIlh5nhKTdCpAPxS4wAGc&#10;wEsel1gR9xIUl6XSKs35cXUlwYKxSQfwyvV4LKfyuchifVxIbqL8IwAqUyNqJaHmdbOt6iL/3x/w&#10;HHdhk7F/yuV3x+ZH3h0f2DeaPKZnf/eanjt2QZGf1gFsSFM3H/5zM2P54m2ujXfuF7HaB38Uxxx1&#10;5JJq7sqoyjID16677tq4bXZuEJymkMS1dGYJg9IVZLIDlhlFM4HDgYurmEF4OzyYaXz0ox/ddFpu&#10;F0UDWhRZDSaTbRnLs7uB/3NncwExAypA87es/re//e0NzMwusnZeV7vkVi9WDFj+5P2K5/uF15L3&#10;sIUxf/68uOC6BfGLU+fHRw9cHK//1T1NLthjv3hJr4OetTS+0wHs/1njtp4Wj/n8hfHKnsv99l3m&#10;xbePuS3+8wPrxbvf9Y6mjrsyujLp4NI5qR/ryagkHXaHHXZoYlsC0vKqbDsjtYFZb9gGF5XClRS3&#10;Et/S8WXQb7bZZrHJJps0x/6Hf/iHZmcILhm1AWrMAuoSIMvKKELwksYhF426AibAkrLBPGdyghIF&#10;r1e84hWNq8ldpLwSXmU2vZIgAz7JuepOAbk07+lffSlLABYxPy6/sefunLEgPrb//Fhrtr3Kbo0n&#10;bnr5/98pg6tU68zLgwF4D1hSJSz/esvsefHxfe6MHQ47J/5wyslxyIH7xbOetVoTFunK6MqkgUuM&#10;RlLoW9/61r8pINCRtyQ9QfBYcB6suIc///nPhwUXtQVWFt9SZ5Z4+DEGSalg5VdkKDGqTlKqJT+U&#10;mM+A51RwGYHUBATVtfnmm8c111zTwCqhle6ibY65j9ZgyltTJ+AjKRXAPILYPffc01iqLWswqToF&#10;4BJyPus9g6ivLEve2zv+onlx1U1zY++z5sbGh9wTa+++sNmqZtXNr2x+BShTBKodeyZb75q50E/a&#10;7C/x6u3vjPfutTi+eeCcOOLYk+OPJx0XJ514fNP2hTCsle3K6MqkgIu68IMH9ksCHO4P2Egk5RpS&#10;SP4viA5uQ4HLjKJ4F/fQ/wXtLeuhRMSCwI/C4B7JfZJ1rtMb2aRQCHSLF33ta19r1F4G6sey1Ges&#10;Jh3it7/9bfOTXZYtSX1IYHlMM9NIfdm+WEpH/vAEcMmsF7g3OJh5VCx7MROrrsGJSsvYWBteYJTW&#10;b1lsgbeZyIX3xK13zI0jLrgrtjhmcWxw0IJ41y53xzO+c208/LMXLj9B/EZlnR4r96D9gm1ujLfv&#10;FrHBvrfFb444K0458bieLZk0YsIZQh0SjXkAXRm8TCi4TOFz/bhDYMR1oYIkjnILmWRLgWodzewX&#10;cFFkElC5kKClY1ssK97F7Xv3u9/d3HTuk+1prF2kLDbddNMGVIoODF7568oy0MW3bDDosyYALA2S&#10;UqEhsWUFMAB13ausskpzPZJO1RVgcaWZv7mMYAze9p2iLJ2/RNVMmaC41BOoux6g8lpbmYFXTX2l&#10;AusHYkve13v/IqkU98SChYtih9/uG69Zf/t47253x1t2uiv+6auXLtktdqa6j83s4em9azwrVv36&#10;5fGGnRY0O3J87+C/xNHHU1nHxIlLgWWQZGDlnovp+pGWQQaMriwpEwYuLtysWbOaPCyd0zT/5z//&#10;+cZto448z7WjfiRasgQXOAEWt1CAXuKkVAaflTbhOODmvVxEM5C+I4uGoAPqoAAmRwwMGJBJSLVX&#10;E/XFtfQjpVSaWUcKqITKZJlZRdfz2Mc+tpmwcK65/1RplJilQOpTugQIczmM4FIoDAKUlusAJgoO&#10;2ORyUWQ1gA0Hr347lc8qG26wZBC5+Pp7Yufjr4r373p7vOwnd8RTm1/85j7OIPW1NPj+yE0uiJdt&#10;f1e8Y9cF8YUDb459jvpTT2Ed0yitVFkJrTTg0uYM3kIGXRmsjDu4dB6jvWA7NaCjcfH8QAVQZca4&#10;VAfAAZAEVrqI3MbPfvazDaTEprhRVBrY2ZaEoqC27HZKOW288cYNnGpFJ6Q6AEwHprxAgetFyXBP&#10;KUIpE+IOji0GAW4aXA0yE2XgpQ7knAEy+DhX56ke08TAqC+uogkKA4S6lPf2gAc8oIEXOIG066XS&#10;AEwdpVupPhJg6ifhNVpwKY7JXT/26CVB5/lz74g/XHpb/OSku+J/d7+zycZ/WOaB1UAwXaxJMl0S&#10;fH/mltfGG3e8Jz6899zY7pDz48Seyv3DScf9TWXVoJXmXmpzdjDpymBl3MBl9KaSxKvEYXQ6N4c7&#10;BgpujpQFMRduGZfR7+TZ1E/Kgh+yADdpDNwgSoIbKZYjzkUNURU6tOl9KsyxHcNGggDnvQLctaIz&#10;UhdSCbhUOjNFo3ODre8AR9n1JhDE0MzgTXbul5GYayxuZ2se8KewuMCAZdYxc724kxq/2Jj6kjKh&#10;HtWP+uZS+ow6AS0QSwWWAKPAMv6lfhJeg0JLMdOr7gBMWbCg547OvT0W3HFDHHrWzfHBfRbGa396&#10;05JfAp+ubqNJh4+fEY//0iXxyu3vjPfsHbHFwX9tFnY3wfcTjh8RWFxFpo/wTMRe9Yuu9F/GBVyk&#10;rlFfZ5HVTiGIUWUchoqiJkz/5w0FL3vBm+mzJQ1fnztouxoKTScQk3IsKsssIbfOFjbcRFATmLf/&#10;luNxLyWyCs7nAupa0Rl1UGpD5wUwYMgZPZ3dpAEQOB4FJFZEhTn3GmzG29QNxSd2Z+UA10tDLzfO&#10;A1sTHcDtXNWL2VKwNYC4BmrUPQB5M7i50wRYJ8xyDWQCLN3HhFe/xWdAk2JVynq++eab4qbrr4lT&#10;z708PrnHtbHGL+fFip8+e4mrVYPDVLSlwfcVNzwvnmub6V0j1tv71vjV786Jk088Pk496e/B9xJS&#10;bUtopXH5pcOY/e5K/2VM4NLQuXqgJZVBp3LjjPxPecpTmun77PQ6VHkDvU/n1EmBz98ewS2NQjOl&#10;7/hcOnACNsc2Swh8qex8lsnAp8BAzntk09eKjsU9cg06LyXCLQMHbiR1B6gUmO2h87f/fJ8GN9GB&#10;fN+hDlw3IORaTd9LbXG1reE0WHgOdA0OOgKwAT7wiwfmZIgfwDUoJLiY66ZAE2Bt9xHA+ikUK4gC&#10;n6J+/U3hGiCu7X3XjX+9PE46+/L4yG+uiGducdn0UV09lXXfT5zR/JrS6381L9bZbV5seciVcdTx&#10;vfZ74rE9t3BklcVKYKUZYMVyDbjUdlf6K6MGl84tXUGKg8rXcQTa5SRZF0cCUwBgUt68vME6W1re&#10;QBCT10RRmTkUdBavMYpzC7lAIOb/OqnPlZ3dsRzDazooFUeNABkIDrVWTwfVWblOJcA8gqOkVuCg&#10;HoGAmwsqrq38/okwjVl9iQ1yo7mQ6sV1gUWqMOfjvaWpfy4mkKkPIHcdQCzJV5wMtCivBFg7gJ/u&#10;43DF7C23ltrO4jMJrhwYrujV57VzLonfHndpvOPXd8bjvnDh1A7WLw2+22nixT+6vQm+b7T/LbHr&#10;EafHH3rAOnmY4HtaCam2GcwN2AYiM4zCIF3pr4wKXBozJSA3i8tCnRjV/UBBLuFJsJQ3MW9ymhtH&#10;IUgKBStQEnQXlKfgxHrEzDwvWC89wud00lonL40ych4AataQyySYD4xUVq3obOCm8+rMwMW9Amnf&#10;CczcL52fOyowDg6us3YO42FUk7oDIn8DEHCZsABkExve5xx1AOrWez2mOUfxMPExAOd62oRRnXDV&#10;3SvQBiCWAAOddB/VTc11pMjUr0EiS8YTgQ8EKS7qbk4Pspdfdmmce+Flse4u18STN53C4PrIaXH/&#10;9c6Of9niqkZlfWjvefHDQy6KY48/secWCr73H8tqm3ZfmvoXoqCKHa8rI5dRgcsor8GLAWXmO3BJ&#10;DDW6G0XaNzBdQTBxs3Q2nZCSMhumE9n7XcfiEoKimTKKzrpGndHn3NiyYw9nFJjPgI5zEycTF3Pe&#10;wMsdqpVUC1wnAONayQVz3SDwrW99q1E+XDXnCdwUo2sc5PwGNXXpekCZ6hQDM7nB1CMoC8azhJhO&#10;kebcvQZijmUyQ70zOXCO63rTSvexDN6Xhep2/8QKFa97n/cDHyA6lgHAZMjlf7mscWM/ssvV8U9f&#10;+8vUm2EUfO8prcd+/qJ42Y9vj3fvFfHlA66L/Y/qDYQn9VTWOAIrzWs8FnEukxtdGbmMClyUhpgP&#10;d4VvbtTXcZkb6kaARXYWHUJwGIDkZQkky+Uyi2i0FogXm+KSmU43y0IVyHOhyACB2qh15n7NOTkf&#10;rp9zl8PlV3/E6LLTtQvlAGBUQ6ZS6HzUg2NJ4XAM5yvWZCmShqgeQLN2HuNlBgGDhOsRfAcPABNn&#10;cl7qnJsIEs5VPZYGYBSlgYTapSTf9a53NTOUgAdY1JfrBh8QoqDUB9daURfuP1WrlNACO6qNekv3&#10;+/Ie/G0d/aezL4pZv70uHvP5pT+XVgPIZFsTfD8jHvCpc2K17/411tplUXx4zzvi57+7IE468YRR&#10;B9/T2rAqTft2v4QgqHn9qyvDl1GBS6qAGBS1oYPm6M787SaAjk4gU53vTumYCeTLex7Y5GuBlURK&#10;HY4S4iJSXanOap12LKah+G7uKYCK9zg3MAOCWgEw6gzAdEQAo8J0Ru6XWJOZIcqTq2sm0rmrh4kG&#10;WF6P76H8TGZQUFxBrq1BQQyMGURAy2OakR7g3DvH4qbLt7OSwfWBD4Cl+ko3mwKVg6QtKIAFauAG&#10;ct7LRfRZ9XXFFVfGFZdfFpdefGF84+Brmp9Ke/Cnz5ka4GpU1umxypcvidf+an68e/d5sfkh18Zh&#10;x/ba4InHNusLR6uyWAKqZqCV5n7IVdQPDBZdGbqMClwC5mStVAQd1AjhOekMlBS5CwYUwKxZs5oF&#10;xMzIzJc3uyXQLBPetL2EVaDTeTKYP9EdXiN07jo9hQI8JhbMhIJvrZRT/Bm34T4yMSYxOa6tFAaN&#10;jzvtWnyPRlo7j/Ey16OTqEMbM3IDDQYgpO5tBSQeKSAP0DqJ68xHCow6YyDu3rgGLin4uF6dCcRd&#10;KziK8yk5O6teAMv7Umld1YPWlVfMiWuuuDQu6n3/tkffFu/a8cZ41revWvazilTWR05rUhyev83N&#10;8dbfLIhP7Xdb/Pp3ZzSB9+Ey39PakCqtDanSSmClUeo8C3WvLXVl6DIqcAnAG9EFzu2dBVSUlQ4K&#10;TuIepniNxvK5wEt2ullBn6PWgC5dK53HY61DToaJn2k4gv+uR6cUbAYBHbVWylSKJvDcUyBUGPUC&#10;HGJOUjIk11p/SEVy2TTosbq9I5nv8F3gDzwGFG49d1buF4AxwGobgAGxYxj9dSLxS/Ezz3s0UUIp&#10;q4OMYzFw41qKaakT0Lrmqjlx9RWXxfFnzYmt9js7XveDy+PJX74g7v/JntpaluDqAcsaylW/Pide&#10;+4u74317L4qtDro0jjn+xCaRdDyD721rA6s0g0qGMgwYXamXUYHLEhvKQsBbnpQYifwqGfNiVgLX&#10;3EPLfigZ7pPgr+ly73dzuVHUlYZR63yTbc4DeJ0T6HKZdHYKUmcdqiTAdNyM5STAHJMbTH2KBVFB&#10;dqUAxGz83jNR6tLxU+0ZRAwwlhPJT3MeYlRcRZ2lbcBGWblfFLKORIFZoSCmmarTNTNxQi6h6we4&#10;OXMuj7/2VNZ5F14SPz/uuvhwrwpf9cNrYqVPnNIDx1k916wCk8mwJsXhjOYHNF663S3xrj167Xm/&#10;m2LP30tx6E9lsTas0tqQKq0GqtK0Pf2CO29iCsC6Ui+jApcKFVjXGQWFJUiKFYl5SZKkvuQdCcgb&#10;+SkaHciNnciOOh7m3DQycOFeUU6C7wLX9gPjKtaKwLT4TsaEmmB0Dww6tGsGLa4oxUmtAAJ4+E6N&#10;VoNlvrt9TmM11+Q7XJNJEHl2lBRXT2fJzQpLcOUOrGCkHpy7X/02GQF8lLXPuE7qyvsY5Tnnsovj&#10;sosviINO/Ut89uC58ZZfL4jVtrRO0T5dFZhMhi3NfH9A/or47IXxgT3ujO0OuySOP0GKw8QG34cz&#10;96A04LLaRLszAHbl3mVU4DI7aB8tlSulwZIc7g9AqXQdROzIja51pOliGhXwcq/E4UBHbE4wXmet&#10;Fa6lWTWxHi6Tjp0qTKM0i0mBycMSf6JOJYYKhoMKVZr1CPbjDXnH1tFMjICQ3DsxMPEV4KHAQMs5&#10;u4fA7Vxdv8+511ZGcIG50zL4KVRxTrNixx7TA/JJp8f3jrg+/mv3+fHqX9wTT9j0L41rtsxSH5YG&#10;360vdD5r7zY/vnbw9XHg0ac2wXdLdkaCVgmpttVgldaGVNva0GLuu/CJ8ErGEbvy/8uowGWPLdsi&#10;u9Eat5vn5tY6ykwwDVBjco1cYgpTxzUDOlQcop1KAVwMHOSrUazifNSLhFLHNCvpR1tBQs4ZkPlu&#10;UNHI1bM6r51jv2aAcR054wla4CnzXVpFxrhk1hvxwY264jaCmtfFwhzDoEWJcmu41as+9Smx5pvW&#10;indsd268ZddoVNZ9QQO0KJ4aVCbSlu7isOKnz4vnff+GnvJb2Gyh/ItDz14afD++r10cSkiVVgKq&#10;Zm1Ita0GrTTgsgedgYUC7sr/L6MCl473wAc+sIn9uIG1DjKdLV0rnRs0WKofRlmYoOAq67BcP7No&#10;tWImUiqFIHbOzJkEECP0Ge4k94oSyp9dk6YBBjKpTWhQOPYro3akcaRbOVY15vOuzaMYJHfQTOSs&#10;WbOaHT0k2ppl5BJS0c7RQMV8jhrVqUw8mBXeYP1PxOOeuGqstfWZ8c49I17yoztila9cHis0Gwku&#10;SeysAmYirFF3S7ZQfs0O98T79on43iFz4vBjlmyhvKyC76wGqtK0NfdX3Yq1mlSprVpYnsuoFZd9&#10;n3Q0N7LWKaabaag6pJFOp6QyuMJUFZBwmagkEw5gIkgNWjb+s+gbaLhNIDRUER9jVgYkuMSXxJIY&#10;iPm/uIaGa0sbOW9mOikfrqXvARlqRwMHlLECzLW7ZjFJEy+SIG0PTRG6v85JsF5HUkfZsXyGAgMw&#10;+WLq5H977uMhRx4fPzr0ovjEXrfF23dd0HPP5sdTvn5FPGiDs3sKaIIBtjT4/tCNL4gXbnNTvGP3&#10;iE/tfVPscsRZTfCdjQQsVoKqtBqo0mqQKq0GqdLUa2naojZAdTl+V/5eRgUuHQe4xLpUaK0zTHXL&#10;xqnB6IBUFIVhVlSaB9fJzhDiUdYEcuHMroF17o/PnaI6fRaMJGRSLJmUOVThbkoUFcxvz8aBF3Bx&#10;zTwCWm5lI7eHC2kiRK4YiEoy1QkBRedwXbXr7cfUByBRdc4RLOXimXQxWFn1oL7E3zxSgFxNicVg&#10;bgKi6cQ9F+zk44+Oo449IX588Lmx4b43xrt2i3jtDnfF07a4que6Lf1Zf5AZr5QIx+mpuvv1/n7a&#10;5lfEG3deEP+929z44e8uj+ME3/vcxaGEVNsSUDVrQ6pmCaihrA0uzxkYtLtuKdD/L6NWXCussELT&#10;cd2QWieYquZ8uTw6JwjJSaKkVl999cY1k74hgC77XYyBG8RdambLeubvVEUJFuY1aQFy0yTVShkQ&#10;oK+VDGqT//LAyvwnMbOcpQMzxwUx3+HR88BhhhPEuHdiVODqfpit1JF0tNr192M6NiXnWK4DtAFc&#10;zAuYzUqqM+oPPCUjgzV4+uzfjnPcsfHHE4+O3x9zXOz4u7Nik/1viPfutShe98t58czvXB0rfea8&#10;BjYNxMYCsEZlnRaP+vzF8fKf3hVr77YwvnDAjbHX73vqcBIz32vWhlPb2rBqW7ZVdT/SgLg8lVGB&#10;S4e5z33u0ySaujllo5+q5jy5NGCVAXadziOVpVHoqDpsQinduFwyI9bDZfJcwgtMWMaqwApYAFA9&#10;CdCXBazMFvnlITlg8qGYGFgulSmTOdsg8z1MoN856DzUnmux7Y4GThG6Fo3e67X66Md06DwGVckd&#10;5KJS2qAuTSKXZ1FqtWOwE48/Nk454ehmYmD3I8+ITQ++Md6/97x4/Y4L4jnfu67JqWrgI4hfA9NQ&#10;tjT4/sBPnRvP+s5f4407LYiP7ntP/OzQ8xpILdnFYQmwRgOthNNQVgKqZm1Ita0GqtLUKTMpwhug&#10;frWNrowSXJbFAJelMm5ArbFOBdNYNUBKQIejdOQvUQpiOWI6GkXOloFT/j+D0gkpcErVxaUrZwm5&#10;e+BCcQEN+ICLJT+ms8tdKJyL3DdgkjYheZXLyPwf6Dzmmj+zknLDKDMxMTDzPb47zydBC1b2C5P0&#10;arG66xWr4wrrSKONhfncUB1Zx+/3uBTYST0X8g89iO115OmxxUFXx/v2nB9vnr2wWXLzmC9cskR9&#10;NQpshDgYpdYD1z9++ZJ41c/mxnv3jvjGgVfHocfYQrn3PX24hawEVdtq15vWhlRpbUC1rQaptiW0&#10;WKYXScXh7XRllOCycwNwGdndiFojXdbmRmtgXCr7cFl+IxZDnXgejOQriR15THAlrFJNJajasAKq&#10;ElaMqwcsAAM+jscFleeUS4fEpCx5AqZc35fwSnABXQbyqTL/zwXMuR4QyP62tKZ3TkDpfJ0HUInB&#10;+fFYCkzMzqyfe0VBjTWYPx52Sg9g4mD7HnlqfPugy+ODe94da+2yIFb/8V3x2C9d1sSq/hYHK4G1&#10;NJF0xQ3Pjed//7p4266L42N73hq//v25TXqDDf7GAqwSTm2rQaq0Ek41qwGqtBJWpXlN+9SW5dRp&#10;m8t7GRW4LOcBrlxkXWuYy8o0Pp1TIJu7JkdKIJxrY+SipIAq1+WBi+e4gOn+sXT9AIuLxtrqKqGV&#10;wEpoUVPAAja+kwLyeepJjMhWNEBGUaWrOBS8gEtWvvdzM/3tOe/zuVRjCbE8V+b61AM3Uo6YqXW5&#10;YdkZljXAju8psJNPOKbnSh4Thxx9SnzngIvj43vfGW/9bcTLf3JbPHHTv8Q/rN+DlZlIwOpB7H7N&#10;FsqXx+t3Whjv3ePu+O5hV8eRx54cp554zEA/VFGzGqzSaqAqrQaqtiWgataGVdsMxNqttiyGqm0s&#10;z2VgcOlgFAxwUQ8qtdYoJ9s0SuciFiNYbDpfciRXCZwSVszf6Q7WYlagVVNZOQNYAoyl4kpweQSv&#10;TD4V06LsBM9BBGjUo9dZAsxzrAavBFdpnvO69zsGiPle5+IcnT/4ujaqz6wngEmvoMh0SJ1m2QNs&#10;SRzs1J4LeehRJ8Z2h1wY6+9zazMT+art74infv3yuP/6Z8VKn704Xvqj2+Ptv10Um+x/c+x2xJ//&#10;/xbKLUiVVgNVWhtSpdUgVVoNUKW1AdW2Ek5DGWgxsVPnKw1HnHF5LgODi8qQr2NmKTO7a41xskzA&#10;VwNxHmYDzbI5P+cmD4bqcMMBCzzK+FUNWqVrSLUkuNqW8GKpvtoKDMTAxdpNExlcN9v6KOAFNNw+&#10;BjwJsOGUV6m+svjb894LfKUr6fxci0fXKMButwrxEmkVzkfnUIe1+p1sO6mnvsTADj/6hPjV4efF&#10;Zw64M97dLB2aH2/a/tpYd8+7YrtDL47je6ASy5rqiaTDWRtQNUtopWnPJpfESQ16y2sZGFw6/z/+&#10;4z822dzcLw2g1gAny8RzbCMjfmUr5c0226y54VQVYDHn7IaDVsaxQCvdQ8BKaJXgKgFWs+GAlhAD&#10;HAF6Saq2iQGW0qU0S8TApq2+El4s4ZUAAy+Pqb6ypAoDP8dybN+XsTDn5xolNnKj7RYhGdZaQ26t&#10;jl6r58k2ABMDO/a442OXYy6Odbf/c/z7upvGPoceE3885cS/q6xhgMXasEqrgSqtBqnSapAqrQap&#10;0tpwqlkbWGlmxh1DnNnk2PJaBgYXhXO/+92vSUClJFRyreFNtGmwbqTZQjOF1EP+crabqxOW0MpY&#10;Vgbfy9lCrmHbgKlUU/5O1zDNcwmsUnGl6gIiDd3SICqQS+Z5789jpzqjkNoAAy8AYkPFvVJ9lfBS&#10;/N/7SjcSLH2n73d9rlPA1wykOgRWrrbBQKd3r2t1P5kmDvanU06Iww7cJ5737GfFdj/Ypnd+f/99&#10;zqGsBitWA1VaG1Btq0GqtDag2taGU83aoGqb92jTEp8F6i0RWx7LwOCibu573/vGIx7xiCa3xA2p&#10;NbiJMp1JA3QD/VCHDHLbQQOVG+oRuNrQAqxUWqVrmEaJgFGqE+/VOTQM7hTj7pVmOZA1hB79Xy4Y&#10;FcodU0/MKgNJrr4PQHxPCcdUQQkxcEmAtdVXKrA2vGrgKov3+lwG8zMO5rtdK9hb3mMDRZC12Fpq&#10;xWTf26HMPT/zzDPigx/8QOPigoQ2MAiwWA1WaTVQldaGVNtKQNWshNNQVgPVUOae2TpKapJBeHkr&#10;A4NLRxaYf8xjHtOs4XNTao1toiwbmhkyAXh7g4lfgRWl4FFsq620UmGlykqXMF0ny1dsV0NFWmIh&#10;iK4TG9XkfUlSNZuTxlVmlsPY4SGTWWWYW+vHNfS3zfckogKYGJz6cw4JLY/Ow9+MEkvFVsbBUoGB&#10;VyovlvAaqQCb9/psCTDA9J3OQV1ZPG4FgXNWJzolINTuxWQa8Kg798NAkW5tP9AqAVWzGqhKa0Oq&#10;bW1Ita0GqbbV4FQzbZy5fuGQWbNmNSsnDLjLUxkYXNQEV3GVVVaZVMVl1M2GZnmLLGLLa0BK+gNL&#10;aLmhpdLKeFaCymilwVFJUjvARb6T2VI5VjqtDizdw/o8LqhG47il+Q6AzP9r5Dq7GTwLtKUiUC82&#10;VxSYBzP5ZCY2XIM4heNriM4zVVfCJP+fsTAAy+B9Kq9UX6XbOFLxvhJgVB7llfWjvl2/iQ4/gabO&#10;J+s+D2XcbOdAXas/HbcGqdKyvQxlbUC1rQ2otiWYhrIaoNrWBtNQlsAqLdu+9iv1p597P1PKwOAy&#10;jf7gBz+4UTtmp9ygWkMbTwOtbEhu0uqrr948Bxx5UzXkVFrtIDxFBQBcP2vvBPLFdOypZc2dWRoQ&#10;5Npp0DkL6XiO6zt8/0gNXl14f37eo3NMqDm+9AxxJQuSnYdrsesDxSah15IknwOtVGCgkgBLBQY6&#10;pfoaxHVUUoEBYMbAjNrA5fvUn/gh1aiezNK6JkBQ97X7NNGmfrnsdkswMKinNqzS8l7VrH3f2tYG&#10;VNsSTENZDVBtK6E0krWBleY17d2jdmxNKbW+PJSBwSWZ8qEPfWizXxMf242sNbLxtGxwFJHf/9Nx&#10;QCVvbMIi3cN0DTOWBBbOWwyHovLjEfbJ18iMWD7P/J0NIhtHqrm0fD7fpxE6jnoYrtF7r8/ndzEK&#10;0XWBqV1Q5VeJ2YGZ7Wx0QNcDYixdyJoCK+GVAOsHYl7zORA0KVCmUTDXpu64aB4tk3Ityyr3y302&#10;Cwr6Wd+TCS2WgKpZG1A1U3/9WtnehjLt3iOXUZqEUMhMLwOBS+cQ33nYwx72t/2a3MhaAxsPS/dQ&#10;g+Ie2GrG86ClkbhZAJBKSyenFLg84LXTTjs1yZ9iTn70glvmeY1fBxQz4fpSORYMU12UhdidzQEl&#10;sopfyVYW+/KLRd4rdcAPheSe8c7FMX2/8wAkz7UbPMsGzrIRUzKUoeugxgwIAvo6J1BbV6kuwBhY&#10;MrjOxfN/ABP/SvexBq7h4KV4r886juP5DsqL6vNdJh7UP3WoHlwLSEy2+vK96siWQ5Yxqb/JAFZ5&#10;32rWhlPNSiCNZCWY+jGqXhvUXsR/9YOZXAYCl07CxTKjKF7DbXRTaw1sPEyDc3w/j0Ut2VHBzfGc&#10;huCG+b+ODxpcQ8FuMLK0xmcoGXEn+8YLvlukKh4gfULw3XuMVFICfMaI5W+PjPwGa7NZ/i8An7sw&#10;6MTSHLxuo0HAA3PfD0IJSedaa+xt02CBz+dcm6VBgvrcYy4bkKlzLi+wcO0osZyJpJgSYBn36gda&#10;ZfGZnIF0TN9BeXEhnZtZLKqQchUQd561ezeRpp7koLF0X9ugKq0GqtISTkNZ7V6VVsJpKCuhNJwl&#10;iPq10hPQ/sVtbW7pPmkjM7UMBC6dhNIyo+hxIvfj0jk1SB1EjCWhlY3FjaJsNFyjC8Xibx3drJhR&#10;R7qE/dstMgYaz4MgVxHEnL+YCUDY88i1ZEPPRtv+23n5DID4LrlPFBn3RUcSfJcIC2YC2xSc83Wu&#10;zp/5WyPNa2HtRu76vBcsNEjqEBxNSgAmRQbGwMI0UiZWJWaV7iP1NQi4FO9vu49UF3gZGEw+uF71&#10;KtbkfNVL7T5OhLkPmb9n6QvV3YZVmvcOZXlfh7Ly/tSsvGfDWUJpJEsY9WsJrdL0BW3+/ve/fzOI&#10;ztQyELg03NwVFNUnClzcDzeGOgIbYNGJs7G5yRorUOnUbpiRhiriFjpHwUquDeiZJRRH0uEcgxrK&#10;Y2nclIOOJ27TNufTfs5nNFzn6Dycm3NxXlxJUHPuVJ1zsDuo8+HyyfMSpNegNTLnUmvg7cbJFZAL&#10;Buagy/W1Zk1KBoCJawAWeAEN4GQAH8AoqUGLz5Szj6m+uJDaghUB1Jdrda7qs30vJ8LcK/fAIGSA&#10;ysmPfmDFEkxDWRtQbcv7NZyV93I4y/s8iGWbqJm2qE/Y0sgOts53JpaBwAUg3CnxH8F5LpGOVGtc&#10;o7WElg6uU0i5KKGlUbhBlIjZQ3EmM3TcP++3kNgP01oOkT9Y6+Y5ps9PpDIANefpu5ynawEpsTUq&#10;L2NWFjpbAC4Az42V1+V6XFc2TlY2SIBk3kddeqTCXC+AgSOgZaJrzX0cDcCoL6qtrb4oL7A0YAjc&#10;U8auxXnX6ma8Tf2KYRqkxN+0kekGLVbe736sbBM18x4Dojgsz2j11VdvBpyZVgYClwC1eJA0CEpI&#10;gJtaqTWs0ZrGBUaUik6ps2ownvfIzTKiaKigID+K+5Q/IuGzGoT3g6rzA5Tad020gaTvT4WmYYGp&#10;+qNW1KWpfdfJpUwwMX97fwKLufY0Sg24gUo95M/lU3kSXUGFSgKvdB8BjIIarftYBu8z90v4wC6o&#10;4oLaBNfR+Y33gNY291QnVXcG04RGAqptNUilJZSGsxJMQ1kbSkNZCaJ+rARTP+Yz+ojBm2dkQ0uu&#10;/0wqA4GLqhGM5kNbaD3e4NLRNSQ/2S8Ino0hR1LumMA15SeuJJ6kw1BYYmA6zHiDdLzN+WlYrkWH&#10;F4cAX6qJGrMSAHxNNlBWrqkNLdBOy0kAuWrqDxS58urE7JvnuXpcyNJ9TIANWnwmg/eACFwABrYS&#10;bSlxUHZtztW9q9XDeBg4Wlup7tSjuqiprjao2lYDVWltQNWsDaehrARSP1YDUz+m7sFLwu7KK6/c&#10;xGVnUhkIXGJIcqmoA4rISD9eoOBWqXAdzowlV9H/NU6Nj/z1aOkN14TbZemHzqpxTfQIPxHmnDV6&#10;j5SYTHogFtwX/KZexG+4kkBXAiuhlZbxPikT/g9gZk2lkUj1AC2goZYyeJ/u41iD91wR8BL/kh8n&#10;tuJXv8W+XBfwusaJUL46txk00NcW1edUBBZrQ2kkK0E0qKlzbUcdUfUGs5mU39U3uDRybogcIxJU&#10;pxhPcGkoZogshTF6qnzH1sB0SnEMLiElJo/IjfGZiYxZTZbp0K7VNevgrh+4uF7UmF8EoiQoMO5h&#10;CayEVmneI/HWMSlTMTVLm3xXgitdx4TXWGYfQVDsi/vofmTem4kRHUZKit0MEgjjCTD1RW1bnmSZ&#10;kmsfCVp5HkNZDVBtq4GpZjUgjWQlgPo1/aFtnjeYGTx4J2LB7vdMKH2DSwNx8SSnGTq5TFy28QCX&#10;hqySpROYJdIZdVTPcUHMxkm/IHs976bUjjMTLOtC5zBD6ccvqBe/ZgwGOikocSVr0MoYmb+BTgxM&#10;oFZ6hhiYGVYdCmzSdUz1lblfg5acfQQy0BVO8L2uwyBDqWs74GlmNzt+7fpHYzq7fdi4jNJauEk1&#10;YLEaqEor4TSUlWAaydpQGs7U12isDazSvK69SJ950IMe1Cji0dzjqVb6BhdYPeQhD2mylS0+1jjF&#10;F8YDXG6wdXpmiCxMdhNVuuODmQ637bbbNg0LQCc7W3tZGIClcvCo/ilesh/A1A84cAfa0CqNAskd&#10;McwACmYzM5riXlRX23UcjfrKInfNTLBjy7rXacTgAMwqBmEA+V9mQAHGtY1VNWeb4C6apOBGayvL&#10;ElptKPVjbSD1ayWoamaAUyfqn6fknkz30je4yEx5M1SAkZPbJog8VnBpdB41OikDlIRO6Nd4jNJm&#10;C02za+Tj6WJMJ3PdOoPOJwaY+WlgnjOLHhNeYNY29ep9gGLtpjiahd06vFgVcJXwSvU1CMDEIalD&#10;HcXnuI7iXiYIpE+Iv0kNMflikNKe5AJS0a4v28KglvFRs6ncaykwQDAdgNWG0CBWg9RQRn3rRybV&#10;xIfNNk/n0he4NGIxFz+OwV8WoLf8hSwfy2gJejqbWUrgSjdJxjvXEMh8h8a1PKis4cz1q2uN0Iwd&#10;F5JrxA3bYYcdGnABxFDQKo0CAwlqVke3GaIAO2i1416DuBUSb7nzCTvHyBlNwXtrSIGMAgNPyssq&#10;AOkMJlrca9c3msFQ23FNjmVgBfA2oNpWA1TbanCqWQ1KI1kbRINYCaV+Tb0b+OynJ/xioJqupS9w&#10;aeyPetSjmr2lxEuoIKkRGsxowKWRaTgaqJjLSiut1MS2NAAZv/ZB5zpSWePhis4000HVlckRrplZ&#10;Vm6A9AcuoYCse1aDVhr1BWA//elPm9UGZh/dF7AqY179uo2C/pJgxeDaxXEA0SgPYFxIEHMOrsHG&#10;jSCsXYlVOYbrc53OqVYHNdOmJKVKyTDRMxy8apBqW0KpH6uBaSirgahfqwGpX9OfqF5pKwYMdT9d&#10;S1/gcoE6h5khyWz2m9fYBm1YLDvd7NmzmwRMLqdZs1xDyIWwDk1F1z7f2d9NXWqMMujN5Km7t771&#10;rY0qBgaNdCh4UWhcOwpInMlOru6xJF7KDWzayms4gGkXVgMI0teKzyYUM/+L++i7nANYyWGzplSb&#10;oMK1OwABmtr1t80g6v0GQe1J3QDFRAGrDaSRrAaifq0NoUFNXTDtwfFMrlHb6m06lr7ARcZzK8Qu&#10;Umpq4OIHg4BLo9DZcocBroLGRiWAGPdQ2oOKrX1+qplrHxTcE2HZKW3LY08vrhJ3W92CQxtYbVP/&#10;QCdvTIOmet2DtvIaCl6Oa5eNfoO+jiOuBmD2/nKOzDloI5tvvnkTOjARYQ8wbmXONNeuvzSfVw8g&#10;bkJAKGIqQIslhAa1GogGsYRWGpdRP5NVb6CjgqdbGRFcRlCBYKOYRgBYwGVa1Y2uNZ62cfdUoEAs&#10;QAm6a1SkvMYKjKAlIO99tWNMlunsOggVMpxl4Lf9vM+C82hc6LEYgPpuDV3HlQQqt0n6gTrOHLCh&#10;LLPvPQKHmVz3RYwqlRfgpCXAxK+4iHaRHbQ4jmNzMwEsXUjnoW2Y+ZS3B0JiZyaGXJ96Hqp+xQLN&#10;oElUlsyrPQFNG1CltaE0nNWANJyVABrUEjyjtTawSlPPkpS51WaB3efpVEYEl1HRTARgaTBmhTRq&#10;sRE3stZ4Ssv3kP5UltFccFkHyRiL4+skKrT9+Yk2HR6AsqHoEHZbkK9mVHJ+gs7ie/bbUg9mWAU3&#10;bTPDZdbRubeAwW2zFApEsgFpwL5jsmDmuzyqc7OH3Eh1Cwzcwxq4PM/cEy6mGTrAcI1GZIDJXC3A&#10;UTzHvXdPwUb74DLKOfPcrFmzmo0YxZscU1uqFcd0bHllORNJvfnenGG2u4apfAOoWJ7BQb3W6tRA&#10;aQaNYnPftLWhFFcJpeGshFG/1gbRIJZtZ7RWQqptwK5emcXx4tfa9nQqI4LLD0WQ7RoE4MgFEofQ&#10;od34dqNJ03jcAB3a6C8YKDmRW2E0FUAGwSc84QlNx1eJk+F2+Q6NXUN2A12DjqWjApIUAQ1eh3fd&#10;4i3SD2SAM52nNO+RAuA1MQMTC/4vV0omt7iNHCzfoU58pw7uPCbyelN9yZeSc8eVs4wq0xJq0Eqo&#10;UWcg5zh2F+A+gjGXkYun+Nt91Ba4p+4xqAiOMwMRA3hb8FA/QgMmXYbarQDAKDt5ZQkw58G0Gzl+&#10;UikMnCYTtKcEWLsuwUZIQsDfvdaZS2CxNpyGszaUhrMSQINaG0CDWg1UpWl/ae63tugeS07V16dL&#10;GRFcGiMqu/kuTPxEEBeQcmQvTQPyXp0092vyGc9rfCpXhZmd1NFtj+z9E61GfL+b5Lvkn3FDdCRB&#10;XJDiqmrkZudc8xe+8IVGPTDLnJi/dUb5U/kolYBJyrXdD5cG/CzVcTydDMzMmsmf8bpYkvrJ80mQ&#10;1c57rJb3gjJy38xCCtBSNCWw2kalgJz7NaunnHzWeQMW9xCA1B8oiqcZ1IYrgAicwCOuYjZZ56mV&#10;BBj3xVIiysu5OGfGZbSMSPuhxKiFHIwA23UDmnwu0PVdvh+ABgFWDUrDWQ1E/VoJn0GtBqi2lcAq&#10;zSCl7ggLKU4GtelQhgWXm63DUQsgxRWikMS8zPhoHGUn8X83gYsllkWFWNdoZKaovOaYGpgROLf/&#10;ZeVxxts0Qg3WYmOgdE2ZxMmlkW3NBaSMxO6M5EBFhQGU/3tNTED+lJGcCwUCHrli8twAGvR0aI+e&#10;F2uhvqgOy24oFEpNh/fdFBH30vlpSNnxxtPUr47FxaIgqUQDj7hSJq/W4OV5r1M+lHa6jqCv/tSF&#10;ht9vEeAHIW64AQLQudo6FlC1C4ABZZlKwSUFMSrMAJTb+QCUOJvnHE9bdN8NNqALdgL8JZiGszaU&#10;RrISQoNaDUb9WAmm4awNq7a5x+pNPcrVzFDAVC7DgstNJyOpAR3KiCkwbyG0jlaqBDBCbnEVAT9Q&#10;SpWl8lQ0eImhGC0lCmpcE9FRme/O2BWQAosGrMMBis5HMVEOzN+psIBKXIuSMlqL2VBmoPO4xz2u&#10;cSV1FO5XzcBBYijF5TM6KFh5nkKwdIfKe+QjH9k0FkF0QBAklXKiMWV91q5tNKY+dEgNNNNOuMbu&#10;jUBtDVxp4CR9QdxIsJxrKJ1l0AJO4liMGrKXPkXunpi1NjCCW60AWKZS5EaG4KXTaUdyk9wTgxKg&#10;Wi6mHrU5u8TKO3QtINOGVGltIPVjbRANYm0Y9WslmIayEk41A/I09cit134NalMdXkOCSwMRq8n4&#10;k6xmQWtbrxh9dSwzOKmyNGRxDjOGVFZWTFmJZKhdU3VkbofP1TrZWA2wGDXDbfN9FCAICfQ6v4zB&#10;pKsHXoDlejX0jF3p4NbXgQ3FBHpGpXQXGTXGfJ4lDH0PF9ICV0CnuuQ6gRpwMQ3F71RKwgUyENOJ&#10;HU/dlu7PeBj15b7ItuceUJ3iV7ZizplHHZyr2DaAo54pRYBwLKWcZRypABD1xLiXwG5QABtgBxgz&#10;zhlLaxff5TUzkQAGXlSYR/ec6nIc9UqNAZg2Z4BQp65vWQOrBqJ+rQTTUFbCqW0lrEoTPhB35ikQ&#10;J6MZmCazDAkuqQs6vBvvxoKUG69h6dx583QGsSwqS8fUCVRAVnRZMQwAuFSO2e5UYzWqQsPgElJJ&#10;YiCm6sWrKCjQKoHDuIZeE0jn4wOHR5+jTACHG8l1TFUGRmarmL+5lGmUHMu4WEKR+X6dUj1SV7LE&#10;xcXAjFvNDfeblQ9/+MObn4CjzpyjDq4Ox9OlppjdK3ClfsFYPhdFrHPXwAVo3gNyQJP7piW4+h2l&#10;qSoDI/hQXiBIcbp/2pYBgyutziirWvFdZjVzPzDg8l7npm0ZQNxDx541a1YTWzSwGgR04AQWK2HU&#10;j7VBNIiVEBrUapBqWxtUbcv+WDP3V98Vh+QhqKt+7+lklyq4NCiyW2fWkF0At8UIxlXSKLiAYl/c&#10;IUtGdEZgUgEqOSuKWjNKi5Po5N6rI463i+h4gtyAwCU0iht9zX4y5ww8zLkCFpAAk0C66wIP0/eS&#10;bB0nweTR/5lAcD4/ErTS9UxVx4DIOaQiA02Pzg88qC0djAtFifkpOArNvQAajZ8S08lr9TCIOY7G&#10;LnZncoKapLoycF+DF6OcxZtcm8ENgHPdGyj1o768TzsDMNdCEVHEvhegAcwAwo1U586pVnSsMpUC&#10;uEDM+wHYppeUMvfeL99YpaHtAtDyBK02pNqmn3oELo/6qeTfoVZCLOtSBRc3TqNxAS4aFDRys0GA&#10;RpJTWUZcgWcg0hjcnKxAFZHQMko7BjeSejHa1zrSaC3jbc6FajG6arCABRCgAFYeE2KC9NxBOWTi&#10;eNRVgkmnAS8dOp8bClgJq36A1bYSpAzA1D2jaCzDEU/SiACC+6NzW9LjHnAjxwNg6k/gXj0AvvtG&#10;vWjENXAxrxmMJLhy9/z+pGC/wh3sF16AA2Bg5fu5odlRPadeubOu3SAj1lYrvi9TKXImkmubCa3i&#10;NqDlO0wsucYamIayNoQGsTaE+jX9iBjQt0BYX/JcCavsb0NZgqlm2UfbZvAyqBs0TDQNVefLstwL&#10;XCpKI8n1bipQw+YSmCGTP2MEAyGdVGX6jBukErNS8nmN3AgIFKQ7VTReLo9Oa9QUewNaHVzeFGiB&#10;QLpoaYBAhXHB7ArKbRWQ9BlQAqsE1iDQSmD1C60EVmkJrwSshiOW6Fg+A1gaEQW2yiqrNK4VxZtK&#10;s1Y/g5h6FMekPnPWGLw04ja00sDLvTWoqX8ub2Zgg1c/bob3gA2ACUdQXiZStDvXpl25z+6fdBLx&#10;K5M7wD1UyZnIBBhwgay/TSw5TyCoAapmJYQGtRJE/RjYpOoFEXUiXKM/6ofq3Wss1VEbVmnZF4ey&#10;NrDS9F33Ppf36ffuz1Qq9wKXjuNkc6fNrEwdlAsmlqUDaew5Y5jUz8rIUYLsz9GOOpNwOl5qi+uq&#10;UQGIWJbgO1iBVrpfCS9uIQiYen/84x/fAItblpCisFJlsbZbmNBKYI0ntEpgJbRKcw2uh1L0qBG5&#10;1gc+8IGNO+m85dep17EOCAAIQpSrY/t+HZ5r2IZWae6x94ApMLjvSr/wopbAi/JyHtoZ1azjuyYG&#10;VMx95E4bpLj1Bq2hSgLMRADVwHgH4l5iuOkyDmVtCA1ibSCNZPoOmOpL2pWUG4FyoBbvc87ALT4M&#10;3OK2ZsvVf06qpCIbCVptUNVMHwYvA72+65ym0rKge4FLBxSg9ii+5UJVLFeAUgGGVFZuUA1YKtFo&#10;AHwqFSg0Mu81grQ7zKCmIftuPjj1YYR2XhSVzp2m03vOa9IzzNpxvdwMHT4fE2AjASthNRnAYqVa&#10;ZK5Hx/V+DVdqgoYtmG1XVPUCYGNxH4GLC+r44l5cVvByL9vAKs3r2otZXOekTSiDKK90Gw2aFDFX&#10;2X1OILsu8NIe7cQLlNxU91QqBUi1CyhyScXg8vjCAiaSnO+yBhbTZ0BHu+GVUJ3imvIExZXdWz88&#10;wjvgLhtYMvVDn9T+pdHog5mXp/7bVoKpZs6hNAOQ/mvyRtxV0vhUKVVw+SFJsSixKQDKbW10/qyU&#10;tspyoQktjRitTbmbhRQ3qSWsjsYoLQ2EehKfkrVtiQnXirIqTToEOLnJlJbPABNYcQ9LaJWu4XBu&#10;YQmtfoA1WmixNrgSXq5N3QIywBgYdGAunnrQ+cZS10DhGJQyNauju7dCBzVoMY1ce9FxDFJmpcwY&#10;KoPAKwP28s2ovlmzZjVtrZ3TBq7cW2qTOnGPJTVzn7mItZLnwCXWniX+tlVXG0SDWA1KI5n+JT+O&#10;mqIkxY61GW1a/BCgmQRa6tLvPDDnLnzDcwAvqS3agVlrg5f7oF+OFlppzs+9cD/l3ZmxnwrlXuAi&#10;P50k0nMBnLigJtdER9FISynq4hJYRjCzOvxx7qQ4mGl9MHBjy4Y3GsuYlhQCQXig4X7qrDl7mObG&#10;O283lAKQoOg82sBKWOXjeAGrDat+gVWDFQOsNNcLXK5J5wYK98A5mj3jYmQay2iTWNW1jqyDqD+z&#10;x47p/taglaYNaDfUkBy4XP82GniZRXUMrpFraStJ/wdor3EB3W8Ap1rcE+kSteJ56TKAnPHZsVgN&#10;SP2Y+lK/Bhzuv/am3RpwubLM//VJg0gCjPIhBChT9SAWCHIUqr7LtTS4UUv6r2uswYq1QVUz9xNc&#10;KXC/0Qj8y7rcC1wagxksclVsgDT3f6OZm6QSkuDpGqogQVoxEqOfhk7dCNgChyUejlM2utGYBgoc&#10;KpB0liQHUjpyaWAmfSDjcRQUMIFWTWGx4VRWG1iDQqsfYLEasFgCi/tr8HCuOqf74jmdPAt1wnUy&#10;aMiMT2VSq8+RjFtv9DbimlEGER1E4qcO0YZWmngX1S3xVpKtTqdw2dhIxXtcE9NRDVKUpTbXhlca&#10;lejawY4K5z5rsxQJ2LYL9WJWWafXntsw6sdqMOrX9BvnTClSMtqtsIZH91hIYChwcQuBhPJyvQAG&#10;4ASF59x39c5tJyIMJukpDQotfdwjDwowhWaocPd5WZZ7gUulCc6Ln4AN95BL5nkVkCrLBamMnG6m&#10;Yoz2grNuCIgZRQRZNahaYxvEdD7SWOcRbwMnsjithJaRV/BWx3Feaf3GsmrQKsE1WdAqVZZGrTG7&#10;dkCmGDTUWtHxvT/TG8BGR8tY0aCWM8HcGPWvQ4FXG1hp2gV4aRdcdefrfKgu1i+8DJxys3Rag6A6&#10;cS5DwYsBkbZCFbiP4jMGT+DzfBbHFrehXJ3zoG5iDUb9mvvmOyk+9altabsGoZHAZVPFBBfVBVzU&#10;put1/QYq/c178vhWu7gn6T4OAq3SiBPgFErSrrSBZVXuBS4SE7gEBt10mdwSDI2gLjiBpWEayVSk&#10;H8+Q86EDet1orLOQrYKmGlO7gfVrRn0ANapI0zA6uZkaHGDpEMzfngckoKUQACmh1Q+wElaTpbLa&#10;oEorgUVRulajqNGZkgDwfoqMci6bWSGNV11q2LV6Hsm4nAYt9WTU1cHM0g2luhglbmDzGQqeyuEK&#10;DgIvqovrqA4AUOcGoJEmeYBWu6EYtQ/BeCpUzMxripiSALf2qW3XAFVaDUL9GpikUVsgxHMwuLrH&#10;7ns/4AIO7uVQ4HKfXJ/rBkjH4eaLoal/cUjfXwNVWgmrtunzzsO94MLbKWRZlCEVF6KClxkNF+Ni&#10;mQaJvOAFaIKcVICRUCP1XjEo0DJ1ayRrN6pBjAR2U8h+4OL/swRWmufcfI3TjQIkCqsdyxrJLaxB&#10;azhgjRZarIRVWgktnVVjpq7MssmFM8M3aAF9+VmCtzqAzjOcahnOdAb1ZttfncyoOxy8DGKUlwEs&#10;Jw8AqV94eR91JAdLTE8MS0cF4H5nqIGOSbIVOqDAzNAJNKsXsSFqRL3UgMVqMOrHSmCxVFsSbbVp&#10;91kbcu/HE1z6jT6pn3o0E8l9dO/0U+dQworVQNU279MG9Q8bEIqFD7W/2kSWe4ELAICLisoG6eIZ&#10;V5GvqxFyA1FXZVJjLsqoJY4kJmEJjU6r0toNqV/TuTQaN5lfDVBupEc3N00Hd3PNrnBXxTUAarSx&#10;rImGVhtWaQmsVFkZI+Ly5QzdaIt0ADPF4mLOS0fWwGv1Ppy5JzqfOqK8KPSR3EbwMtipY2rYPcxM&#10;937g5X2Ulw4ndEF5OpdB4qbOmwrRHikPCb2OpQ6EFbQN59sGFqsBqV+rgUtfARJx4Gw37v9EgIs5&#10;D9+rvRoAXXvm5g0CrTT1hAWOA17a6WTD617gEvAGLo2D1HeSLjDVlOA7v1nuiIoDLTfXTdExBDxJ&#10;SK6jYN5Y3ESdC6TklQGNc9Oh0xJaRlLr7IBU3hEYUVolsBJWwwErYVUCqw0qVoKK9QMr1gYVS1gx&#10;Ddc1+V7qCGSc+3g2Cp0ADCWyphver3Ipzf1WT5SX864prxzwmNe0FfdF+9ERQctauH5mG80EgpcO&#10;I4RhcsJ5DNq+AIxaAy/AEhN1LVQ6COiYGe9qQ6hfS0jVTF24dm6qulCH/YJLiGBQcLm/6TK7B3bK&#10;4KJSns4HwNpgqll6XGnJBt4Ar0toaKg0lIko9wKXPBjgAh6NhIQ2WjoxMJOXxfUQAAeyvCES44BD&#10;JQOXmS0VqCLbjacfU/E6FBCa3nfT3MwSXP7v+0h9CtBMIyCVKqvfWFYJroRWDVyjgVYbVmkltADa&#10;NYnBSHEQo1OvE1EMCILdOqsZQ99TuwcjmVFcfVHXrsdaRZ2jBFZplJcBMHeW0PlAC5T6gRfVyG10&#10;HFP+2hhwjUY5gpNz574qIGAWjtfgumpA6teyT9RMjIlS0dkTXNqV+usHXNzbocClvwBzDVxg7RF0&#10;CAqhHMv3PK+P12CV1oYW83xCDxPYZMLrXuByUcAlaCmu4KJUNChRW0hr5DRik64aJDDoBCpdZRrJ&#10;gMNNrDWafkznEl/jImbg3c0sjQIDF6O+XCbgaEOrrbJKcA0CLDYaaLESVmmlynItzjmzpr0+0QUA&#10;qGbxHt9vRB50kNFJdEbXzm1Uh8A0HLy0H53XZIF4pM7GFbTH1kjw4l5aduLc5ZRRbiYfdL5Bz937&#10;dWSDIvXhuMIj4mjA6LraQOrHSkjVTP0YnAy02mKCSx0OAi6KcVBwpREcBizgEsv23FDKqwat0vAB&#10;6E2a4YaYVz+D0FjLvcClImz/QU7q/GS5SiZRs1G6cErIDTBjp7OpTI0fEMDG+1VcrdGMZCpdwwRA&#10;6s2PJGRQvjQuosZm9AAnoCqBVYPVoMBqw6pfYLVBlVYCSwMVIxLDo7LMfOnYk1kyXcHyKfdPI6/d&#10;k+FMh3VtpsnFOMVBXUcNXCwHP5MN7rF2kvAaKeaV6xqlSejU6k19OofauQ1n6WbyLuR+cUXNvlEO&#10;4FUCaSSrQaptOrg+xEOg7rQ37VA702Zch/hmqm9tvF9wiYH2Cy7POx/XL+3JBAUF6r70A6vSvN9A&#10;5NoMvOBFcEx0uRe4kFvAza9Va9AI6qS4i+kaOlkqyAwPyQsMRjCw4fOaTXQz2w2lX/NZM5qAZNQR&#10;h2hDi9py0wV7dToAGkplDQWsQaHVBtZooQVWrkGKA9UhYZf07ydQPRFF0qJ7aQM59x/AavdlONMu&#10;dDrBXxDQmHX+NrSyseskRnnw4vJ5zQwid3CkEVs9SZHglri/YqA6NJWu89bOr2beK5alLQOg2TID&#10;iuNpz9zGEk7DWcKpZvpPGnCJx9pld1mBK59z7RJUpdgYNN0P96wNp+Es76mZY/VgphS8XNtElnuB&#10;y0WLWehMKi1zdVS6E3MzVYo4hYWgKl1lkJ4Cf2bAQGI0jZ85ltwwboA4mpsFXml5M91ISpC5+am4&#10;asAqoVWCayzQasMqbThgpcrytxgW6EqMzH2slmUxMFGvAKbjaNS1+zOcaR+uz4AnvABOJbzajV67&#10;Agv3R1vS+AXrxbwoq+EKeHEZTQq41zqfdqND1s5tONNWDZRiuO6FRFuJ0zoy8CScataGVNtKaDHX&#10;6LsE57VB1669aTuTBS7mOYrLfXYsXpLrppZr96pmeV/z/aCsLsUfV1xxxeZ6JqrcC1wkI/mucklm&#10;jS9vgJGS0iEJ7Qsl81glqDgVqGIBT+xLxdUayXCm0l04+nNFuYLUVgku5ryAE2A9agDDKawSVhMB&#10;rBqsWAKLaYw6tQ6tfqVuUDdTqdhdgQoUsFZn7rt7UrtXQ5nOTFEaUFyvGIjZp3ajTwM27Uq8xUwq&#10;kAFXP/DiXlJdYCBWo13qtIPONGqrOrL2rB05roHTPTRB1YYVK+HUtjasSnOu0iCcb7bTQcFFIIAN&#10;tcTLIRpGCy7KErwcn/fk3nHja/cqrQRW28DLeXC/rWt07hNR7gUuEtxGa2JL4h95QiqCS2Y2iI/O&#10;LTNCq5ykvvWBRi2VMWiDZypSBRqxpVa4UW5cacDpUVDZ92tcCawSWiW4+gEWGw20WAmrtAQWlSXQ&#10;6nzEEqQiOM/c6ngqFvXOdTLrpbPV7tVwZvBzDPfIdZvkqXUAwBJ+MDiCm/tpwkD6h/oBkJGKuBjl&#10;pX3K4aPSwaN2XsOZzuyc3R9AkKsoVGGRuPPsF1qsDavSdGxLcXRsfUj71Pa0o2UBLu/1GfDSLrn6&#10;+rPzdN3l/SoBNZR5n8+a5ONyCzvps+Nd7gUuI51ZFvDizmhYUiTIP/EYFeyCxDFMgaoAlUc9iJFo&#10;fCptNODSKHyvkddNorbcOI/5t3MhaeU4ydwHoTa0BgUWGw20asBiCSyxE6pDHIdbaOdYDXs6FJ3B&#10;TKFguw436P3UEdRbZthbKpKwqhllBnjgQ0ULwFOA4l4jlZxppMQlP7vPg8a7mHujTYGKQhlRxlSh&#10;5U5jUVrMMagZcDWhZWJrJHDxMLR93sdEgCv7aholqA8bSNrxrhqohjLwcp5+x4GH4bzHs9wLXIpU&#10;B+kNQAViJKSZLyTWuFywmwpsKkdwF7gE5swoqJRawxjOHNOFSsPQWcwkJrDSjDxuJFfGNLibTdr3&#10;A6watEYDK1aDFUuVpfFpeBSr2IvO6Hr66YRTqegQZpepX51uUHjpzO4PALp/4ic1aKVxy3RWitu9&#10;Fu8CsOHqjTspmA9cGaynFoUrBoWX69N2tXlwEd/lQYhDZryrZjVIpam30hzHYEbZqddsl9rVsgRX&#10;1pO4mTgn7wl8alDqx4CP2+/8hXSknYynl1EFFyi4+QJsYlYqVuxJRbhIFywOleCSkEoOAp0GNxpw&#10;ucniK5SUG6ejOxZLcLlx3FUU1yFAqg2tocBVAouNBlo1WLEEFtPgND7T3TogwJthm67FvRUeMCC5&#10;R4PAy3t1bOsCBX/NnKqLNrCoeuZvMSD3TjvQKUeCV4LL+8DL5ylb3gBw6Zi1cxvKtGfnKcblnhuo&#10;/Q0YGe/tB1hpbXCZ3KJexADlso0WXFyxkcClnw4CLuEenwVtbp73uOYamEYy4KKiHYO3RnW5N+NV&#10;quDS+W0AeL/73a9xeTSqbLAeXayGYQsbF+85DZuyMOPhuXaDGM58XoPR4BzTaAmECa40N0yejZvu&#10;htdgVQKrDSs2UcBKlWXdlptulkwHmAlF4xP7oDx0WI27dh9rJt6po0iToT79n+pIWLUt4eW7ANP7&#10;jdTcwaHSRYCLZbwLMAy40nIMuNl2+zWwMnBy56hALp3jeR50RoJWG1alARcYcMfe/OY3N21QW9XO&#10;RgIXV1jsbSRwqTP3KMHVhhargcsg5ViO615x2cUna2CqGViVpu58h+RUXpu6G69SBZeLIO/kY5De&#10;4hV5U12kSrFkxJSxC2fiOBatZkWUDWEkU4lGEwoFAI0qwJUGWmJbbqyRm4pxo9vQSmDVoNUGFhsP&#10;aAG7Rua9FKjR2Q3XgWZS0dh1XmEE93eQwcl7dSyzdgY8HVf8RCdug8tz4MWtpK7FTcXHTBqJedXg&#10;larLa/aV5zJqwzoLd71sv/2Yz4pnUYoA43iZYa/zOccasFgNVqX5rGs38WGAy3ar/U0UuEp45d9D&#10;gSuPJ9bn/LxGJddAVVobWsznuJ7ijgYh7xuvUgWXBgIQ973vfZvcKDcxb2pWjBgYqauCPGdrG/8f&#10;tJEwoyIAmYUSgDfaleBiMvE1JHATAwOeBNag0GoDi7WBxWrAYgmtXJ6Re14J5Gq8M7XodODFDXbf&#10;qGQNvn0/a6aziIWaqbM8i6rSkEtglQYQ4AUYluFwFw0G7QRV0EoDLjOR3iezXpviosjvGjTepY3r&#10;1GaCDciAmAujBdjbwGI1UJWW1yZ/zXfkVkUGP21Q25oK4AIb/U1/dL25jdVQVoMWAy733MQUoWMA&#10;GK9SBRfJze1LxVWCS6W4UImmlIUKcqHkYLoS+d5+LBuITGIZ1FxNoHKj0nIq2HvAQa7JSLDqB1g1&#10;WLE2qFjCivl+DQvU+e/qSoOr/crMTCs6HTeYEtFhdILafa2ZAcrOnJSQPMHMFyqBVZrvEoSmYkFI&#10;/VqWU8vxKuGl/drgjptjUonbY/JIO6ud11CWYBZTBQzKL5ez6ZT9AKt2XUBNdRno1aW2k+1O28rZ&#10;6KHABcTAJVUDGMYKLu93vQkudS7eZUB+xSte0VxjLdZVg1VpYlzOTU4mte3/41Wq4DJqUVTDgcts&#10;i1kRFw4qAvNSJMr39mMqWGWhO3kqvlVCK2+Ym6nRzJo1qy9wjQZabVilldACLErLfkpm3MRRxGyW&#10;p6IDi0eCgg6jA/SjZrxHnEjnAyMzVxmsLzt22fG9LlTg/doZ5cVtrG2HA1yeE8gXEwMvkKAS5R4O&#10;OqgySg04wEsHpoacizYLPqMBF9OJwcckRLkL6mjBBTo1cIHvoOASm2WUoDif7xCvGgRa3kMxOx/H&#10;ePjDH960lfEqVXBpAJLkgMuMXRtcHlHUay5eRevEKt6Nzvf2YyrRzgj8acqKtcEFZqCoAoAUiCZb&#10;aaXKskmhnViBW4dangsXyiJ8akZHqd3fmmlP6lOahPulE6e7WOv8QMllMU3v/8DFdTPAlsorVRd4&#10;eY064zLq/Nqnx0FdRib8YcWDgZPbpL0a2EFYB22fL2uDqm2u13WJGWpPZTsbLbjcB+c7HuBKd5SH&#10;47zco36hBeiuzd/i4NY9+01TxxuvUgWXwl0DLh3VDULOrBQVROKKR7lwcBC7GM2OEBqx0ZuraUQV&#10;30qAMf93s3QQ7qkb24/CYqOFFcuGZNTRiDwnUCzGZlUBN2R5L0ZhnU596IzZRkYy7+M2Sn/JHDfH&#10;qqkXz+nk/hbYdw+sTxTHyjQJoEqAJbg8ny6j9Ye5nbjOOWgbdb76gOC8dijOZiJGXJcLRTHm+bYB&#10;1TbXkqaDg44BWRwPsEpw5dY2kwkuuZoluMzy8yqAi+vehlTbuP9UMgXJzcQJalXu5aSAy4UBlziW&#10;C22Di8+qMlWQWA8yl5XQj3mv0c86NVPOfsashFaCi7n4nE0cCVolsIYDVxtWaQktLqHGY5NEcRk3&#10;wTV25e9FZ5U0LPcHZPqFl3uvXdk/TQMHBh0j4eUxjYunU+ho4CM2BFyCvZldn25jgisD9VxGqsvn&#10;eQlia47X73mm+W5t1TG0MfDUJizbkahZg1TbSmil6ehm0m0vk21uKHAZ2GvgApuJAJd4pFUq2v1I&#10;4AJwCbuOAXZgzEtyHsJIfnTHNYxXGRJcGhJwiSm5wDa4NDaukud1bIHzQeNbKpD7JWZARUmDSFCl&#10;eY7qk2mskQDOINBqw4rVYMVKleW8nJPlR5JxwVkn6Mq9i3tpyjtjnP1CQafRtqhtakqgnpXQKuFF&#10;oegYlLfODV4501gqrxJcAvk5y2jiJ9uatlc7p+GMSqR6zAbq1M6dAgcYKqMGq7QatBgY6GsGZstt&#10;uIfiaCOBy/ePN7jEoEpwMbFkokQctwYuz5kh9qh/grlle9oAkGkPZpGxhJocrzIkuPiyMuclDmo0&#10;KsCI0waX50xZO9lBwSV2IM/GxWqIboqGUZqRxcJb8QUxNTCaKGAxDca5mKbWyE39O8+uDF+0CdPe&#10;Gu8gikYnEleh2rhzRvY2sNK0LwFf4OF6uC+glDONJbyAiwniA5uF2xRabgSgw7LaOQ1nvlMHtGmi&#10;jg8qoA2K3N1+YFUaNxMUAEjcjIejX7XBJXSjP/BKJhNcrpV73AYXPrhX1Kb7Z4B3Dw36QAbkBhr1&#10;wKWWWmVmeLzKkOBy083yucmCkaZHnYQLLcHlb1PjclwGBZeGybeX4yEA76YYVdLcKJUoBub7EkoT&#10;AS0VrqFk4NV1A5hRuyv9FfdMJ9bYdfDaPa8ZxWFkp14obJ0EqNrgSuNKmqQxWHovNSVYD1LabSou&#10;lqpLPEysS6eTm8Wd0an7BWya9zsHOYUGdYVXwp2iFnXuQaCVZl0fxSrx2wANVFR/CS5J2JMNLv0L&#10;lNrgEnx3vVxvA7w4p4kPkxeZOgFc3sttnDTFpbjhOq+OTJ67WQKBLtqNUpmAZnE1qg7SWBnQuWAN&#10;wE1wUwAsTUeQIyYQam2kCx8KWMAjIAhCg0DL51wjoxwf//jHNwpvKmzuNx0LAHHruTY6SL8zeOBl&#10;t13xEJ/R4NvA0l6Yju7YOoSBhgtPUXkEr1RewOVv7Zjqos68T0eVIqG9DDrYMp/XBwyocp0oPO5u&#10;BrF12hqoSiuhxUCAShG/M8Ou3arDGrhMgo0HuFgNXI5LQfJ2nI99zqhJ4HJ94GRiDhe8pq9SXt7j&#10;vrn+NNckzGJvLqGf8SrDgisLiS1QztcFMFO4pqZVpkYmwU/gXOMrb/BwpmJVNJr7rBvAVWRuTt4g&#10;qktAFOAELtvAAiAxAS6nUZQcTXi1QZXmdY+OZ1STOCuPTJxBNnJXRl90Yi6fzmfkFhfqB17ag05G&#10;fVPv6WbUwOVvHURbMNq7Z9poBuupLMBKcIGZGUZgMyABmEX6ZkR91nfXzmk4AwWDuMkCvy7luFS6&#10;wV1nBaN+gFUaMFArlCSAa6dgNRS41K+BfaLA5VGoRL8CJjPpjidmJf/MtboP1GIbWMxzJh8oUuue&#10;AWy8Sl/gymLkcmHUj4C1BkYViTdIohskh0sFkKJukBkpDSjBlYb4AKSSzG4ATQmtnIGh2ARMbVpG&#10;nXH52rBiGkKaIKhjGCkt19HZOpU1PkU7keNlETFw6Ry1NtA2HYmrKOZpljlTJEpolfASSxGLNPJ7&#10;b0IJpBJeLN1FqksOmKCx91MLkmh9R7/KMM37AUDnFtvhuvp+s+3apQ47CLTSANu1WUViuZK2qo8J&#10;y0wGuMDYNel7vodQ0TeBy7kQLFxtQoPyUo/UYhta+Zx6IAjsy6YPU8LjUQYCV1lUiNlEs0HiGoKy&#10;KqS8ucOZ9xpFjJiC7ZYZqKjSVJgZxZyx4iqCjQqksgDPqGnjNwFb5wJEbXAlrJhG5bN+ak3AH+ic&#10;T1fGtwCINBcjtnudnWMky+C3eBeVryN7rg0uBgZiTjq4tijWJU0BnMArY17AlUF6ikxuF3hxXbQ/&#10;g9igidNpzg1QtFEuk9CJ3DTXS3n1CyymszPxJHE8SeAGbV4EoAPYIOACpdGCyyMlKSQEUmY8uebi&#10;b84PkGoqK68hr4eK1O9cCyXp3oxHGTW4sgDGox/96ObkVER5U4czlcdNo9bcFNJU0LE0sxVyXBCb&#10;W+A7QMffEhHNYkkK9D43WuWW4EpYMZ3B94GknBmjOndBA+/KxBSuGzdBnITy6jcQDkoaukFJm9IB&#10;2vDyf6bzAJz7CUSgJI4lGF8qr1J1CeRTR1wfIQihCJ2XQqmdz0jm2iguaoQK0eHF0JyfmNBI8MrO&#10;Xho4CICrO3AVCgEs/UJ/SXAZ3IELMBNc6tn1DAcu5rUauPQn/ZHrK4SSC+NdJ7fQYNIGVgktltfm&#10;vWZKiQphIQPaeJQxg8uIBgRAoSLKGzqcqUBT06ZaVVbOYqSpOKTXgEnThJGlF4K/KhSQxNXcBDdN&#10;DI570gZXBt8tP7D0Q86ZEaMrE190PopIx+43BqozuZ9ipwYmo7aBqQ2tNC6jID1Y6DTARX2JaYFV&#10;gquMdelA4KUdAg71rmPWzmckAwqfpeK5n77bljyAKE7HnSpBVVrZ2UvzmuvWTgXChVT0MzFfYJkI&#10;cPm841BrYGMmkOsrNcN5DKWySmjldaV7DFz6OAhSbOPV78YMLg0CWIx6KqG8oUOZivVebgQSqyw3&#10;ggEW8zf3kbykpMywcAc0Zt83qzeSi03kTRJzAK5M4gMss0Ygxt2k2pgbP15+dlf6K2bGuOXuqw5T&#10;axNt8z4uC+hR3TpxDVoM1IDjFa94RfObhVQBNSW/i8ICrARXW3VRaMIPzg8ARqu6dHbnIJBtlh0s&#10;tVHn5PwoqFReJaBGMqDgclJZ6sGgC4rpzqVCGgRc+f82uPzt+qk8cV/f45wNPup/EGABNnP+BIp6&#10;eMhDHtLUxXiUMYNLYwAMjbPfm66iVK4b7OZqMAmuNKMJacz1k2oBjHZkyM+AnpFMg3E8N83oIKgJ&#10;XIAFXqasxUvcDA26K5NfzDSqf0F0A4x7VmsXpXmfILXYKZUsfmT0ptra4PKczuMzlLhBLuNdAJXx&#10;rgSX/3MlgQ3gQMUACjo6de18+jEdHxCofu3O8QX/Hdv55brG7Oz9GkBQlSAr3YT6MoBTmQDmO33/&#10;aMDlXngEFAOL8zbZIJY2UvCdJbDa0HI85j3WpBIbK6ywQgP38SjjAi4SVuxpEHB5tJeV1AqjhVmM&#10;0khgwUjykounMWoEGr9cKzfPtjpGHA3czUJ1FS/WIcXBe0AVCLuybEvmOomVCIS7X+120Tbv0cnk&#10;1XHBdDadog2uhJfRXS4Yl1GnAa7SZcw4V7qLoMat9D7xHSpD/NTxauczkgGnPgAG2qnkTN+nf3B5&#10;gYtlpx/J2rBg1Jd6kIrA/eKOUkb6hzpIFeU8/O29YKHOPZb/Z0AjsG9WXX8xWQWA/cSy2tBKlaXu&#10;eUPM+2UfCO9wPZ3beJRxAxc/eFBwmWoVHFVxFFZp4lvAZYaG/Ke43Hxqy9++j/oS3HfjjBYUlz3p&#10;U2WBl5G1K1Oj6DTSaMDBYNNuFzXTprQXbYVq0/FLl1FnTdNhPAKXUV4cy+wh5WM2EURSdXEXwctr&#10;wMUdMl0vHqNz9aMKhzLA0B4FtQ2ilAuXV7yWuuN2lYBqWxsUbVMHlCJQih06bzO4VA1FZqA28AOQ&#10;ukuAecw+CloEgthe9iOpR84PHGvfm+c3FLASVu5txiO9X5/VH6ckuMzYDQIulW7EEGwHLpK3NH67&#10;eBRSgxtYiXdZhpTFiAlyQCV+pXEw0lyldmXqFW68GUD3tt/2opOZbAE9n9MZSmCVRnVR/2bidGDg&#10;KmcZtVdWqi6qDAh0OHDxXTp67Vz6NapG+IRLBxjOjcsr3mq9ZUKgbTVgDGXcOOctxwqkzDyKg5lx&#10;ByJK1UyelAa5lx71H7DizlLAOckFPOCdirD9XXl+JbDabqH6S2jlwOJ5xycqrFfkXY1HGRdwcdE0&#10;SCdspBrJDSjBJeBOphshShP30kgFTVMKA5QUhlpx48y+OJYRtStTt1BOXHjtpR+XkekQltRQBzqD&#10;z7ahlaZDCytQIGJDOqTUjNJlBC4qLGNdAMdM6AhPSDvoF6xDmXOhLsEBCA3Q3FFtmSuWMEhrw6Jf&#10;o+CkXVBKCZ7sP2BmtlOKBvdSPxUrlkpECalHipDSqh27PL+hoNVWWSzB5T1yMCWginFRdeNRxgwu&#10;sQuBcrJY9jwXz2gzXJATuIAGuLhzIOZzpSGzgCzFleAykgwFrq5MnwIQRn+DlgbfD7y4GNS1OIyO&#10;oLO2gZVxG8ek2IUZuE5cQcpE8iMXMV3GdBc9L/CtAwMdD0Ln1vFq5zKIOQZ3jsrUiQ3K4GXiCVDH&#10;AizqsjR1wsSmwBvIXBNoc5vFg4FfXIwHQ/l5X+3YbViVwEqF1QaWa23fC89bD2zSzE6o0izGo4wZ&#10;XIpKQXKjqDVqQCMXy0WRye2bmeCSYEg6+zuBpcExykmMi+LaaKONOnDNsGJw04GtX6NG+oGXjiGL&#10;nBuoE+pg2UHapiNTG0BnEAWudBkzRQLAqC7uYuZ1UUKUiox1nduxaufSr7ku/cBEkmVpQKEtcxu5&#10;sqOFVxtaNQMx1+0agBjIuYkACmjeUzt2QqsEVyosVotltaGVEwH+rz55ZeJcAvXEzljLuICrLG62&#10;aWU3yWygNYcuCsAAy830CEwUl4YLXAmsNrhUNlWWx+3ANXOKuChFza2pDXBtE4agvMRthA10Im0r&#10;YVVadijv5WJSH+kyloH6jHWl6tLRJUmKp/IkQC/b7Wgt4UVtiNMBgvYM3BQYiNQAMpS1AdU2wHK9&#10;rkO8jpiQ30ixplvofbVjt2GVVgIr6zaBldDK2cr0uNxTf1OXK620UhOct4hejttYy7iDS5HgCT7k&#10;IRcSZVHXhbhIDZC/T7IK3HEVM5kuzXNcRfEGv6PoRlN0fjShKzOjiDVJX6CMwGEk1aVNGMXN2BkY&#10;rZvTAbPDlOZ9OqJ1hBQaOAIXMFFYqbpKcFFd3ErKixqiuuQDDhf26NcSXuJMJpCcCy/F3/oCt60N&#10;kbaVcKqZ91B0jm3gB18uqv4DZMN9R01hJbDSNXT+qbJKYJV1nsDKmVlxQnVvPbHgvIFKnY+1TAi4&#10;slgO5MQlkLpBRkkzPi7SxZlxseg5FViaG+k52cJmC41U8ni4jWYcuzJzCtdNCgtXSicBp1rHT/O6&#10;zgIA2kYCITsPiJWmE5q59v7csZOyStVVuouC9GYYdXwuI4+BQvB9tXMZ1LRpADA5AaYgYw2t9A1e&#10;h/gaeLShUoNUzVybzxvcDfhCK76Tyup3trAGrX7dwhJaORCV/VgfBlIDxVjLhIKrLC5MMBZxTcX6&#10;kQSu4uzZs5sLBCsB+VRcFBuZazbCDAgfXQV2ZeYVylq2NldGw691+tKM5DqE3C7pCzqlTtSGFtPh&#10;tCWDnvZEcbVVF3gBqOe4kpnXpU0CgI0EdNDauQxqztt5yU0UBgEb62ilL+jw4JVQqcGpZgDomuwU&#10;Ie3ALCZBQGUx7ylhxdrASlixVFhDAascJGoqS382wICxa5aFTyETMO7ZeKxgmTRwZVFppCu/mxtp&#10;NKS8BO/MeHAHjcCmst0EF8tH7srMLVxGOUfuu86g4bc7fNu8T+qCgK98KR3OczXTMU0CaW86HyhR&#10;XUZ+bgtwgVgG6UvVRe1rm46jU9bOZVBzHMfzI7WUCFC6Fu0d2Lh04lRtQLXNe5xnqjggpCz93/Ne&#10;HwpYNWhRWGUsqx+VBVi8qgSW6wMs0CdAPAKX/i5kZEE713GsZdLBlUWjcQFGQflXgpQqyuih4WhA&#10;GlJXlo+ikwknyPPRKUZyGZkOaiNBsdLsWD6bnSpNxwMEkJBRz3UqVRdwAVjmdIGalA3g0jGlRwy6&#10;39xIRp0AgIkDCsk5cRu5pvoFJeYcAUiQXb+Q5sAy+O4zZigN/NJLMkvfa21gpQ0HrVRa+mFCS722&#10;lZZ6oLISWOrWNQGWUA/PyTVkloD4NsXF0zI5oS7HWpYZuLrSlXbh3hiZNfp+kj91fp2DkhIj0yFL&#10;YKXpZDq7YD5V4nNUjQFSfAu0uIxlaoTUCRCghiwvo7q4Yj5bO5fRWKoUu8VyFX2fySohFbv6cicp&#10;KXCiXhIoIKZ+uMnqy6y7+F0qtX6BlQoLrFJhjQQsNpLKAit1JR7N/RfjskaV4jK7aH3yWEsHrq5M&#10;mUL5WCuoQ+ow/biMoGR2Tq6fzqLjldBi3uNRR6RMwEAnZ0CV7iLjCZSqi/LRuakaaq2fGNwglgAw&#10;cWUWnsvousXVKBVAFmeTmkGd+UEXoBP39RNpkltBhcpyvhQaiLWBldBKhcVSYdXcwhJaqWAzljWc&#10;ykpg2ZLKzCyTEuXaBOeBy/KjsZYOXF2ZUkVHNuOmsesw7Y7eNh1IpzKaW4QPMqU7U5pOKjQhUE+p&#10;gRJFVeZ1cR0zp0taBBXEZZS4KbCsM9fOYyzm3KgUk1VidsDN/ZVCAFI56+rcAciPy4iHiWd5Xn6j&#10;GUTxOKqS6gEyAKPOEmBtpdVPLEs9MsDK4Ltz5sq33ULhHgrL4m0pK2LTTIyLm2h7awnB7tNYSweu&#10;rky5IreL8gKlHNmHMx2M6gI8KgWg2tBiOqCOaesWQNC5wYvCSnB5FOvKIL04k/eAKJdUArRj9BOD&#10;69fAgJvFHRXvok64VjYNBCnfCV6rrLJK87wfEpFYS2VaU+mz9uaSBgFmoGaZDdBxPdVHLgPiSqbK&#10;Sli1gVXGCQGrVFnUYKqstltIZQFWbi8NWJLI/U3lPvzhD282QJAMa7AYS+nA1ZUpV7hrloNROTpY&#10;P5DQ8bhbOoXPlIorOx/zmmRmEwE6FChxsTI1gpXuIkVGdXErKRrBc8fsB6j9mmM5NzPp3D+wAgJA&#10;yu8CCCCQEAsOIOWHmHPnB+cGbvljMn4VCMQoMapM3MzzwCN9hPpSZ2mpsEq16pzaKgu0aiqLS2iZ&#10;H4VFLUtxMYiYMPBcpkJxd7m+4DmW0oGrK1OyaPhcOqO4TtTu7G3zHp3VZwSzqYgSWKVxk8CB6tKB&#10;QYl7mKpLzEvsS05Xrl8UO9JpJVCCg+PXzmO0BqjiWLY3ttYXQDIZm/lu0GEAAib+9hqIgIVNDgT1&#10;wUrWP/BzHak0s69cSkrWVsqOR3353oRWqbL6Cb6XbmFbZVmxYIBwTzwn7YkrbIsqi629ZyylA1dX&#10;pmSxEFdulz2jdKQc9YczHRCMxFPAqYRVdkZGYSQYdSrpBgCVs4uMK5PuIkUGbgBmixgunQ7dzzn1&#10;a+JMFKM4kIx9IE5oDWXAlgZmrhGAXKMUI+kVIGjmUdyMOw0gllglwLwXvEGrVFmpKAErAdp2C0uV&#10;1QbW7NmzG2jJsfMcqHK1Z82a1axZpP7GUjpwdWXKFgFlM1HSEfpRXTqdziNnyGd0yIRV2ygNa/nA&#10;QuyHy0hlJbhArHQXKS7w8j2y/M3++b72OYzWgItSkq7BnaJ82qAayRJiYAM+zk+9UUYgwp2U4M3d&#10;FT+Tn8b8UnbOxmYcyzm1VVYZfB/KLUxoOSZ4giUF7LvNhFJ+ljjZbmgspQNXV6Z00SlsS1x2qKHM&#10;61SX/CeKQkdkbWjp1JSJDiWgTxFYaiN3C7DyF4HEutJdpLq8B7yoBh3eMUY6p34NOIAUuKQ8jASu&#10;hFQ/5hzVH6OYpHWoHxAzcylOBiTep25SZZWxrLbKqrmFqbISWOJxdgDxf0v8JJ8Cplgel1Zdj7Z0&#10;4OrKlC7Ujox3wWgu3kiBeipDBxMApoooqxJYad4HPGYYLSszwwhMZhSBK3dJFfviLmaQ3nt0fu4i&#10;qPajBPsxMTNurllFsSiuWxtAgxoAtS2/C6TEwCzBoYAkwFqCxP312UGC7waABBbXELQAi+r16HXL&#10;/AwSvgc03VMDxWhLB66uTPliat+v5qRqaHf6tumYgu9yoSgXkCqhleZ9VIFAtgBzqi5qK1UXkKW7&#10;KMbFpeRacucAZrxUl3NxTLOpXEbHbYNoJKuBaihTj9QpEPm1LfVL2dqzHrwyljVS8H0olWUXmPy/&#10;9BYDiRlTdS1u+Q//8A/NesvRlg5cXZnyRaxJ8ifVxaWqdfzSdDxKQbKjkd7Ue8LKa2lUGBUnhcIe&#10;9RI1gYmLmL9+nbEuQMtMegCjNLg+Oi91VDuPQcx5cHGBizvVBlcNPiMZdTqSAbv4lQkN3wvGgvrc&#10;xOGC722VBVAUFmB5FOPifoKi/DNqjkvKFfazbX5i0HWPtnTg6sq0KDoT90KHBKB2x2+bji8gzPWi&#10;iHTQElosVYc1kpSATmp30FRd4OVR0D5nF8tFz5Ipxbu4i2NVXcClQ9vSmfvq/20Q9WM1OA1lvtej&#10;ugF6eWDUkBgUWAFXqbJKtxCYEljpFtqeB8j834ywGVIDjoRZriU4muE0m+leev9oSweurkyLIkgu&#10;PmIqX0drd/y2UVPiNDqIWA6l1lZcwOWRK8k9oxBkmIt3larL36W7yKWUUS9HiqoTLHec2nn0awAq&#10;SfOBD3xgk1gKvDUwldYGUT9W+27m+wGJInrc4x7XZOsDV80tzDhWqbLACsxAisoSz6Igwcl7vD/3&#10;vbfI2sys7P/Rlg5cXZk2RYcRtwKJkRSOTspF1JF0FoFmLl3GyUoDLp2TehKIpqYoLNACL+6inC6z&#10;i4BlZtE6QHEpi699x1jdRaCS4S72Q/GkqmyDZyRrH3ckU49MnYK9iQr1Ze0npZXQSpVFUZVxLFBy&#10;X+RlcTOlPJhx3WabbZrnKWUxSu8zgNhnX3De5Ab1NdrSgasr06Zw2+Qg+XkyCmqkjppg0pG4J+BQ&#10;Ais7rQ4rjmR2zfq/3OLZMqDSXcw4V7qLzK9IC2yD30gwHc6oSDtCyJynEgEUvNpgqlnteENZXnPN&#10;zMBSkZbmWBIFWAmttsqipPzteS452EnotcwI1LwOZqDFzPCCmdiWerZ2keoa7dKfDlxdmVaFuyKA&#10;zT0bKdalU3OBQIsyoipYCS3mvdRT7pLKDaO6uKdUF5NJz11McAEb5eV4OqI4GTC2z6FfAy5LiR76&#10;0Ic2ABBPAsM2pFjt88NZea1DmTrxfWYTpUgADHcRuBJaGcuitNwHmz5ST2YLLVdy/mCWKqs0z4EZ&#10;11oMzx5itrihMkdTOnB1ZVoV8SZuBhiBTa2jlgYsYl3cEntXCXpnZy3fR3XptNQO5WMdH0BZv0h1&#10;eeQuAheAMbEwnVc8h4slSO/7yuP2ayBscsC2NtwpkOgnlsdKAI1kpeJsm9dte2N2UX1ZesRVLF3D&#10;BBi32rpN9SWFAtyoqjaw0hJcBh2DCKUKYuJeoykduLoy7YrOZLawH9WlM1ISFhoLelNgOmn5nlQy&#10;3E/vk1EOinZRkICaQXquo2IpETdILCpzn5yPrWUcvzx2v5bgAAwznFw2kK29l3lvv1bCqWapRJnr&#10;Fjw3G2jWVJJpGXx3jdIa8gdswArYarBqG3CJg1FzMud93u9MyJUbtHTg6sq0LKbWN9lkk76C4pQL&#10;lwcQdMI2XBJcIAiKlIDZNGslKSy/E6pQXH7A2H5ZlufosGYawY1bZY2kRE3qrTx+PwYgXFSKRHxJ&#10;/lmpKGtAGs7acGpbCavSuLtiUeJ2UiO4rFSWeqMqzTia3aVeXT8XuQapmnmviQwxNNCXmCrHCxAH&#10;LR24ujItC/dvvfXWazqhjlpCoG1eBzgukL2rMu8qgcUyvQC8KC6KgLso/UF8S6cT5LdJn/cmzLiu&#10;ZhsF6nV0i7YBZ6RzapvrMEHg+OAl9iNY7jhDWQmioawGpzTX2jbnLv60wgorNGrS8h6TIVxCbqxc&#10;MxBjNTgNZ+oQFLmK0k/EFHNCZNDSgasr07aIwYh19TPDSGWJs5j9soRFJy2hlUYtcQPNeMkepyq4&#10;RkwcJ3fuBC6zjdzHTJUAU0tbLCge1GUEGeCSBKpjm6mrgasNprbVAFVaG1Rt85227pFPRnWlawfK&#10;VNZIsazhjKvoF37E8MwOu0brM02I+NtWRv2WDlxdmbZFYFygPjtsDQhpAEVNUE2UGtVVAiuX1ui8&#10;/u+4Eil1MEmv8rcUnStjXsDFwEyqhIC9jilYLxN9kAXYrsH3Wn7EpaV67ClWQqk011v+3TbX0f5/&#10;aQBd/p0GXPbOetjDHtb8ZL7N/7jkAA48NSD1a4DHuInSPuwRRs0ZFCgvA0q/pQNXV6ZtkcFutLa3&#10;ej8KR6xLR/GZUm0BlkegobLs0kk5rbzyyo2rBFTyuLiFOctYwstz4lxUlyVDUgS4jOmS1s6lbamm&#10;JH7e7373a7LogRZ0ElBDQSqtBFPbSjjVzAQGo17Foagt6wuBRoyrBqLRGMUm+C+FgrJzP9QVhWtQ&#10;MVPbT+nA1ZVpXagBOUQ650iQ0Lm5c4LfYkhgZ2YSEMTAKAoKwx5V1uSJh1m2khnzFlvn3vQJr1Rd&#10;npf3RXlRW7nFs5lBgKydT2nO3TX4PvElG+4BCai0AVVaCae2teHUtoRVaRJCBc0f+9jHNhMQkk/L&#10;RNKxGgg6vniZmKMZ2Vx0bbBwP/txGTtwdWVaF0pJwqQtWHTWGhTSwAGgdByuIKBQRbZusSiYi0Zl&#10;AJqR38Jgbp9lLpYAAZipe0uAEl6ZoOr/FFkuxgZG8TQZ8P24jM4NOLiItjbWqT3vuRJQNVgliMq/&#10;0xJI7f8z59U2eVzqwuyh4LxrrwFotCZAv+222zbpI77D9X7xi19sIMmFB3x1NlLpwNWVaV/kZ1lq&#10;0m9qhB0PZKdTWPKT/C3OYgNCs4NiS5QSt0/MikIDs0w8TZcRsEqXEdByaZDPcn0En3OpUe18SgMe&#10;melUF3fVImfnW0IqrYRT20o4ta0GK+Z7mBQQv3sotUNgfjzdxDQqTv4WhSUob3bREiBqVx6bvdRG&#10;yu3qwNWVaV8EjikonXYkd5Fxh+y/ZQbPNsYC4uBnhpJyA538pWfBavEecRk5W6ztMpaqK11Gygt4&#10;uER2nQCF2rmU5j06tTwns3iUIOj1A6wapFgNUmkJq9LsSSbm9KhHPapRXhMBLse0PbUJAKpOTM1e&#10;ayZDLDIX73Ltw5UOXF2Z9gUoJI0CRL9BenEb6RSZSiGFQWIpV0WHtfzGDp0gZikQmOh06TJSVhRW&#10;W3VRYhQZ1eW9m222WZPeACLcvNr5pDkvndoMm10wJMNSfjVA1WCVQCr/TivhlEahts01A7kYF+VD&#10;kbbBM1YT8LcygKto3aJZWxn56or6XXHFFRsVNlzpwNWVaV/kVFn7ZkYu1yLWwJDmdR0foIz8Oo1E&#10;U4umwULyKffQT3l5L/dQEFksjRKjuvpxGQEOCLiMFB5YDHduACOmRHmY+bTcJsHVhlRaG1CltUGV&#10;VgMWZcck3UrAlcclMZTrWoPPWEw+HcvZVwOIe2B2GLyoPTljw5UOXF2ZEUWHpIp0dn/XwFCa95iK&#10;lwy5+uqrN66iPbsACMDMKspiBxCzg+Je1u5Zy2iGUQCeyyiHq+0ygpnn02Xk9ljawqUtl/G0DYik&#10;X4j16LwgShG2YcVqoGIJp7YNB6s05+aRQvSjrSYYRpMh3485rkkSu2HYa18skQpTR36SjgsJ/EOV&#10;DlxdmREFMKQvmJnSUUdSXVQMoFhewz0z2nMTuZuAIy9LvAfcBKopM+sXzRR69J6hXEbmOQFmLiPQ&#10;mTwQh5MnNpTLKIYFnhSa5E/rHymusQKKtSHFuNWlgbN0ETOpj3jEI5oE39FmyY9kwEVl+S6gNrO4&#10;1VZbNeCS32VmVVrJUKUDV1dmTKGSxIekSIw0i+d1cBME52bKHbLjJ4XFRQIkqokLCXLW1oEcdQZA&#10;1EluceN9VBZwlS6jQH0mptrfy+eoCwH/oc7Jd3ErdVy5XMAFSMMBqwYq1g+smO9gdr2QvU5pSg2R&#10;usClq4FnrOa44CXtw3fJ1qe4DCIGC9cP4kOVDlxdmTGFyrGcRIcAgBocStNZ7fYAdjq6z1NZ1BVQ&#10;WYMIQFSTLW4E8L1XZrtpfNBKl7E9y+jv0mUEL24s9Wbm0PfVElPNZFJnj3zkI5ufzwcW750oWKUB&#10;sfidWVXqB6RNYEwUuJj4mV0wxA7FFCkw4DLLSHH6e6jSgasrM6pQT5IZh4slpYkVURhiY4LiAJUA&#10;En+hPGwmqICUoDxXj3LiStkqB5R8LhNT2y5jOcsIctRc7iXm+9vnRI1Z7iMlQB5Vwmg0gGrDKQFV&#10;M7E0M6h2b/DdZjUziF6DzniYY8ulE1NzDwDbkiADhEx6Mbahsug7cHVlRhWdGnC4gSPFuZhOy30z&#10;ayj5lGvITQQdsRZ7TyW8uH0A5DMSVnVwqRKeB7DSZUxwlS6jz5q1425SU2DRPkdwkQogJUGSZgJp&#10;KGC1YcXasGIlpNJ8f2mu33c//OEPb75bfGsiwcWoY4Ayk8ltlFfnO9Mlp2ZrpQNXV2ZUoWrEqcRL&#10;dOISCjXjdgnM66g6uJ/ZdwxuIgBRcLK5uYoKBUCl6XAmArg5AtpgB05tlzFVVznLaOZQYipXzPe3&#10;z4cKcQ1UCHcSZEYCVhtUrA0q1oYVhZdmH33pCJJAucoTGeMqTa6YVBYJqdSXcwAysS9Kt1Y6cHVl&#10;RhU5XRIn2VBB8NIExAXzgQIwpEJQXZkh73jyubh34OUXgOQYCWT7W84XeFFOoFVzGYEsZxnFusDL&#10;wmKqAqjKWUYBeJMMwMYdFecRexpvSImlleY7XA9XVmBc2gc410Az3kbZ+S7JqNJAxCnzl68NIrXS&#10;gasrM67Mnj27Gbl///vfNykGJahqBhbyhsSUgIvyyFwtKgp8wIvyoszEYRQgEhfyORBynFRXw7mM&#10;4AUk3FAdlAuYLmPOLOq0fgWH68a9rAFrUFi1gSX9Ic2khPdTWsBl8fNkgYtRd77PGk31bKDgLqvj&#10;WunA1ZUZV6ghS4AABhTaoGob4PhlH2sSdV6xHi5jKi9uowA7t9FyFPt3KQsXLmwgZScJi6lByCLl&#10;hNdwLiPjMkpMBVpgyvNxDpYfWf5isz2pFKBUAst7SlglmPJvYCphBU75SF2lqStGTYKn+OCDH/zg&#10;ZhnOZIKLcUu5jSYInIe8uqH25+rA1ZUZWfyCjNk5UBopSG92z9pEHYXbQnXZpNAj5UUhibUY/c02&#10;+ul4qky8K4Hk//KuvAZ6gEVheb3mMgrUC/r7jBk8MEyXEcScv+C/5TDOpYRUWoKpBFRppaIqYVUC&#10;i4EtN1EqBLfXaoJlAa40P55h8oK7TH3WSgeurszIYkrdmj8g6CcZFTTEWMwkglD+mnUG69MoMDOQ&#10;ZiIpIVBK83/LVSSQJqjSZWT5/3QZHeuiiy5qXEbfCzaC8VSihMwHPehBzUwbVxGYxhNWCaw0cLSb&#10;hZ1J86fWxPxqYJlokz1vmxs/geacaqUDV1dmZOFiiEeJc40ELgYCMrbBzigPQlxG8OIyghaFRIGB&#10;jYx7O696DpCAigLzveJrlBRXMoHl0XtY6TJSc1xaKkcuGWhRgGI+YlziPZQQeA0FqDakhoITE8tK&#10;swA8zXVaOWBGEXytz5yo5T4jmcRU4OZGq5Na6cDVlRlb7D4ARu2Ug5pxKf2GYP78PcWV8EqXEcB0&#10;cBADN24VZWCWMHeKUATszVJ6DbwSWAmvtssIXlwjW0aDrPOVH2ajPefDZXM+JbBKUA0HqxJUbViB&#10;IRPfAlwZ8wLz4nViTZORClEz4HIutr0Re6yVDlxdmbFFMiNVRE3VYNU2gW+7j9paWMemrACDG5XB&#10;euDSyYHMFsNyreSMgRH3L+EFErm3vVKCi5UuI/DJzaKuNtpoo8YlpBSpOktvdF7f26+y6gdWzPUx&#10;gAZbM4pyqUwyUIE1qEyGAbXZVHuCuYe10oGrKzO2UC7SFA4//PARN/Fj4GENol/J5rLp6Do0UAEH&#10;eCW4PA9e1Jn1h2YGU0UlvKRi5NpEJeGV7qP3UWoC/+DlfU984hMbaDh3u13Y9kVMDUBBaThIjQQo&#10;Rl2luYa8Po9cRAHxWbNmLVNwia2JsQGXyZBa6cDVlRlbuHh+Nt7i5tq6wLZxF2Wzc/P8HyR0fJ06&#10;410luIBAgF3mvSxve9YDEQMmRayI8vJepVRebZdRvEzQXyqAGUQze1w3e8BzEx1jUFjVQEVhpaWi&#10;9F5b9jz5yU9u4D0RO5/2a+J7VKz1itRfrXTg6sqMLlwNgd5+3EXxJbN69ocSmE53DAgy3qWTJ7gS&#10;ENTS5z73uSZ9gWrj/gm+i2/JvKcaBP1BTgB/KJcRvNJlBA+LuEGPC5cTBjVQJaSGAlUJK6BKcx2M&#10;crSMyY+0iquB97IKzDPfbTB4whOe0IC8VjpwdWVGF51QnEvHHymfy+vgJWtd/hRwUTpUDihkZweA&#10;BBeAgIT3SqeQf2XdYu6OClzARDVZHuRvz7Xh5b1cRiYdQAKtXUFtKihAbzcJ4KxBqgaooSDlGGkg&#10;zCTYCoZTOGZiuaw1oEyWmRTgLlJ/dvqolQ5cXZnRJWcK5QOBVw1YacDFpRQgt5UzlcZlAyWAAgYQ&#10;SEgkuLhsQAB6YmpyyMwU5u6oCkCBQgabM9bl+dJl9Dkuo0kCys8vEd3//vdvJgy4qf3CajhQpcvL&#10;lWZgKq7l+wAWOGtAmUyzRlO8T9ytVjpwdWVGF3AxMyd4LoZVA1ZpguI6jc/YOhi4AKyMdyU8/D9j&#10;TVQZCMjAF5C3cBuIwCvjXXb0tKMEOCoJrwzUAwilBl6y523rQnU4HrXm+MNBqgTVUJAywZAGkFI7&#10;uIoWNvsFbW7tRPxAxqDmHKhOQfpa6cDVlRlf7GiqM/QDLu/xg7FiPXaB4CpKk0iXEay4aQktz5UG&#10;DhYoU0ogJ3YFSAkvM5yW+ICFUqqu0mUUDxPrsROq+Bi1BjYjQSoBVUIKoJh0Dua7GWhxE8FZ6oVZ&#10;vGWZeFqaAL3rVqe10oGrKzO++BkyQV5KZ6Q4F3dP6oRFzpJCqS2pETq3PCqwAq10Edvg8hzIveY1&#10;r2m+F4AyRUJsS7a8XQ8oL6UM1qfq8n4Bf2qK22ljP1nkMujBZiQ11QZVG1bMeeW5UZPgPhUC82li&#10;XFxXe53VSgeursz4Yl9zbhcojQQuBjwWaFu2w2UDPLN9EkN18hJa/l+aeBilxc00KybGRkVJkQAo&#10;BfjMQPr5MSXBVcKLy2iWEUQpD7OLIAY0/aqpElDczzTHBUYQdV5mRDPtgtKpgWQyDTi56/b3t4NG&#10;rXTg6sqMLxJBB9nOGay4iXbhFNQX92KlyzgcuCgzcLINjpwwoEvF5VzkJlFQYjjgowzlMoKL1Aip&#10;CjYfFMTvB1DglIBiOWOZx2S+g6rj1nJJJbouy/wtJrbF1l133Qb80lNqpQNXV2Z8ESAXI9p33337&#10;3lgwZyN1ZNBqq650DYGKJbQYuHnkYlp/CIIgY5pfjEtyJbVlTaCdRkGrXNMIXgBFDYlBUW92iuA6&#10;cVnFzWqQqoEqIeU4zGepOY++iwqVLU/RSXhdVoF5dWM7G7/wIwZoHajnudK10oGrKzO+AIFNAgXN&#10;wacGq9KoMqkTcqhAB+xYqboSUqy9htDrAEeV6ZDPe97zGnfMDBk1lYXa4sKCo5K7SaTLmCkS1JsY&#10;lHw0s5auZzg4MXBKQDHwZo7HqC3fxyVeeeWVmwXp1ghOdnxL/SQsrXKgsihSSnC40oGrKzO+GLV1&#10;BsmhFEsNVm0DHmsWfYa7QpmAGRXltYQXaLUtweW7vMeeWva4otBSVWW8y/7yQ7mMwMWoNVn0XLk9&#10;9tijgU6CqQanElC5BMln0nKW0/tcn9wze4hNduKpeJqcMQuqxfzEtPbZZ5+mHkYqHbi6slwUeVyy&#10;sIGlBqq2UVZyp7gtZrbAS6CcG+m1hFeCKv8uweV9/s9FtQ5QRwUY4AAnigdU/bAHsPq7zKpPeCnW&#10;QVJGfg2HS5hqrIRTDVBpCcE0BTQpQW6ZwP9kbhyYSa5rrbVWs2Eg5adu+i0duLqyXBRqiVvW7w9o&#10;cAu32GKLJkYlxmTJTbqQ3M2El3SJtASYvxNcHn2nH+OwwaDAP6XDFUzVRVFJRZA/piS4El5g5lhc&#10;TSpQDhfoDQcnx2+bY3l0XMUPU5gksN20DfukQrQBM94GjqAl1QTM1Ysf2R20dODqynJRwEYAmsro&#10;JxGVurLfllQE7hn4yIbnMvo8AHEFWQ1gJbh8Tgc1M2i2zKwgeKXqAiadGVgllColvMDG+wT1xYBy&#10;m5wSSqUBVM0cK2HJ5c193eWUTfT+8mJZ4ChmKMfNxMeWW27ZwHc0pQNXV5aLIr5k1wXBZ522BqvS&#10;gIsSEJsy20Zx+T+XkWJzDDBMgCW8ykfg8ro4l7WH8qTEckAKuKgkIAElhbvIlNJlBCPFrqh+0MNy&#10;JLOJSgIpzWfSEopc0HJ2zvda4sPttDD8hz/8YQOWGnDGao4LiozCs0W13S640GMpHbi6slwUwW/p&#10;BEZ5MKnBqjTKilKigkDH32Jdfo0nVVeCC6ASXm1weY9ZQds4g9LGG2/czDICX9tlBDhgy6TLBFAq&#10;JkUul7gbtQRAgxQgcxwLvdWF3Vsdb6Jyt8T0HNsuF9xkrqHE0hKioy0duLqyXBSQoDLsQQ8oNViV&#10;Jp5FWVm2Q5lQXBZJZ6xLXldbdZXwKsElAVUyKhfJZz2axRPbElwvXTjLenRySaWK570OODq8NAGK&#10;xXX4/UHnw6VlAvgezUCCBqUoeZUrmOCUVCtOJn8MACnQiUiBoCrFs97xjnc07qjfh5ThP16lA1dX&#10;lovCZdJZ5XIBTA1WbROg1/lllgMEqIh1pbtYwitVVwmvBBc31bIjrqrjSG61ZQv3Sf6VYDpAOUcz&#10;g9InuFX5XLqBqbpk85vxBDDup720Ntlkk2bDRIrOtjxm6cwYzpo1q5k19N3MCgIwpvpMPox3wilg&#10;UlWAyc32fXLPxrt04OrKclNASKfuF1ygpDPaE4qSAS6Z79zFnGEEN+9Ll7EEWIJLsJ7LxA2UpyTL&#10;XgqEwD8FJRcLlFJ1SVw1kZALjLl4qbyYYpJBwJ/bR81QUyDF/G2dJaVlMgA8uLweuYiWIdlvbDxn&#10;EsWy7FO/1VZbNTtNiGUZJIB5IkoHrq4sN0Wuko4MJsBTg1VpgERBUCo6pbQIRnV5neoS6wIvxyzj&#10;XSW4/O1zXDMzlI4LfkACMuJvlFYWEKPQpCnIkG8XcTGuIgiJh3ENzTTKVUsDNs/bb5/isTWzc7bM&#10;yE6n4DJesS0uIeVmLy+zhXbWcI0TWTpwdWW5KabibSkjuM5KSNUMkKiSVVddtUlFMKtHeVFdmRoB&#10;Xqm6SnileY4BnNgWAHIxvQ9sJF+CDxhRWlw+W/CIgT3iEY9o3ECvW8cHfmYAqaUHPOABTV6X41J+&#10;zmM4M0tK6QG3mJNY11jBJTYmlmV3Vr/GrZ4or8koHbi6stwUbhH3TFqDjlyDVWmg4NeddUguGXAd&#10;eOCBzaNYlfc4DhCV8EpogZP/e17Mi4Iyw+b9FJ/XKS6uqLgVNWSve7/FKA5FkVkvCTTyt7iP1JIY&#10;GAD6bscRc+vHnIMZUvE1i87HAi6fpUZBVv0ArUmIySoduLqy3BTuk4Ax1USFtEHVNkqGyuGSmRUE&#10;LC5XGaRP1ZUuI0il6mqDy6ym2Jb3Oj7wMAvAxaMsSeJ2eS8gUXW+E9Rk1YuP+b/v9F2O0YbTcOa4&#10;s2bNalQeKI4GXFQWFQrkgv7WOYLoZJcOXF1ZbgoXT7xK2kDCYzgDCPDKWT4Qs+7Q5zNI733g430J&#10;L7ACLQZangMNYLLDQyoun/U3oFJb4kNmGn3G676fJeDSBlFZpYm1CeT7DUjB+kHAxQX0fls7S3EA&#10;PzOY1k0ui9KBqyvLTRHj4W59//vfb+BAFZWgqplkUtASG6K0KB8KiPLJTHogaauuhFeCCzQ22GCD&#10;xqUCuQQXEHmUW2UXUnEv729DZzzMOUg45XqKSfULLirQe6U4yNz3821c5WVZOnB1ZbkqoOVXc8x8&#10;6ZDgBRQJkrYBF+BYGiNIDlzcxZxd5M55HwBRT+CV4Eo3MRUX90psqQQX4DmOWb773ve+zezcRIHL&#10;tXJ5qSXur8B6DVRpVFYG38XaxMbkfmVKxrIsHbi6stwVYJCsyTUTd/KryRlgb8e+ACd/iVp6AXBx&#10;F3N2MYP06VbmcRJeCS7QMDPJRfMdCS6f88iNpLhAAvxq4BmrOQfu3eMe97hmveNw4OKygiilKfi+&#10;zjrrNNc3VUoHrq4st8VvI3J/LLERZDbjx/3jUiXAgAvkZJoLSlNdguTiXJYAeT/Vle5iCa60BJfP&#10;m0HMOFWCi8mEBy6KBiC8VoPPWAxIv/KVrzT7y7ueGrgy+J5bKHOtKdNMjp0qpQNXV5b7IsAsOVWe&#10;laxyMAMlsJH1zsWzXxYFAlwUl3iX4Hy6iKAAeFxLOx/kFs6OIdblNYmg8qfaiguoLEcCLmBJaNbg&#10;MxYDUYmtfu7M7KqlOQms3MUBuKQ4iINRW37+bCqWDlxd6crSYq92wXFwEQOSugBOElftbABcfuSC&#10;ItHZLVy2F7xZRzt5Sm4VC+P2yc+yEwXIgQaACehTXGJa6SICGEUmHQK4qLuJBBdVCVxSGRJcGXy3&#10;hbJZV4F7ExBTuXTg6kpXWsVOElxBAXP7oItL2SmUO8elFB+Sve4HJuwcIcWASpPJbn2e/9vLHcAc&#10;g4qzUFt8idIR2KfQElwUmdeACyxzprEGn7EYQJqcAC5b2qRbKDHXeZq0sDAbwKd66cDVla4MU7h3&#10;3Dg7MVBXVBQA9Fvs8El1WboDdpTb2muv3cxMUmHcTC7lZptt1oBLxnyqsRp8xmLO20SEGJdcLu6h&#10;XSSkOEjHWNYpDoOUDlxd6UofZbRbDJfF9jXUlSRUwXFqTfKp/DIxNuCi6qiwjIF5BDIqjAuZM5dm&#10;Hsu8MUbFlea7ShN/s+h6pZVWahQkWJlZ5T46t+lUOnB1pSuTXMzQAQ0Fx3UEMPtqrbDCCg24AIYB&#10;E2iJs3EvqT+TA+DDxROXopqoqK233rqJxYGQmUlBeCpOsN/kgp82k8Ple7i7tr2xYJvam46lA1dX&#10;urIMixlIO0Jw1x71qEc1+1hZ/sME/MXRZKpLTaDSBNXt6yVNwe8x+r/nxdGsP7SQm5Li2pogkIPG&#10;TWXgBWJz5sz5f9voTMfSgasrXZkCxU+OcQvtRmEHCpabF5qNNBNZro2k2OSY2QpHPppfB/Kz/Dbu&#10;A6WpkN0+kaUDV1e60pVpVzpwdaUrXZl2pQNXV7rSlWlXOnB1pStdmXalA1dXutKVaVc6cHWlK12Z&#10;ZiXi/wBJ+dKGjBdV8gAAAABJRU5ErkJgglBLAwQUAAYACAAAACEAAeZJxd4AAAAJAQAADwAAAGRy&#10;cy9kb3ducmV2LnhtbEyPwUrDQBCG74LvsIzgzW7WGmljNqUU9VQEW0F6m2anSWh2N2S3Sfr2jie9&#10;zfD9/PNNvppsKwbqQ+OdBjVLQJArvWlcpeFr//awABEiOoOtd6ThSgFWxe1Njpnxo/ukYRcrwSUu&#10;ZKihjrHLpAxlTRbDzHfkmJ18bzHy2lfS9DhyuW3lY5I8S4uN4ws1drSpqTzvLlbD+4jjeq5eh+35&#10;tLke9unH91aR1vd30/oFRKQp/oXhV5/VoWCno784E0SrYZ6kKUcZPIFgni5THo4MlFqALHL5/4Pi&#10;B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AsZzhZhAwAAHAgA&#10;AA4AAAAAAAAAAAAAAAAAOgIAAGRycy9lMm9Eb2MueG1sUEsBAi0ACgAAAAAAAAAhAG3ZzleQoQAA&#10;kKEAABQAAAAAAAAAAAAAAAAAxwUAAGRycy9tZWRpYS9pbWFnZTEucG5nUEsBAi0AFAAGAAgAAAAh&#10;AAHmScXeAAAACQEAAA8AAAAAAAAAAAAAAAAAiacAAGRycy9kb3ducmV2LnhtbFBLAQItABQABgAI&#10;AAAAIQCqJg6+vAAAACEBAAAZAAAAAAAAAAAAAAAAAJSoAABkcnMvX3JlbHMvZTJvRG9jLnhtbC5y&#10;ZWxzUEsFBgAAAAAGAAYAfAEAAIepAAAAAA==&#10;">
                <v:shape id="Picture 616" o:spid="_x0000_s1262" type="#_x0000_t75" style="position:absolute;width:18408;height:157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C1rxgAAANwAAAAPAAAAZHJzL2Rvd25yZXYueG1sRI9Ba8JA&#10;FITvQv/D8gpeRDcJJZbUVUqhYgsKWi/entnXJE32bciumv57VxA8DjPzDTNb9KYRZ+pcZVlBPIlA&#10;EOdWV1wo2P98jl9BOI+ssbFMCv7JwWL+NJhhpu2Ft3Te+UIECLsMFZTet5mULi/JoJvYljh4v7Yz&#10;6IPsCqk7vAS4aWQSRak0WHFYKLGlj5LyencyCmzy9VIvv2O3yesE1+vR9FD8HZUaPvfvbyA89f4R&#10;vrdXWkEap3A7E46AnF8BAAD//wMAUEsBAi0AFAAGAAgAAAAhANvh9svuAAAAhQEAABMAAAAAAAAA&#10;AAAAAAAAAAAAAFtDb250ZW50X1R5cGVzXS54bWxQSwECLQAUAAYACAAAACEAWvQsW78AAAAVAQAA&#10;CwAAAAAAAAAAAAAAAAAfAQAAX3JlbHMvLnJlbHNQSwECLQAUAAYACAAAACEAdcQta8YAAADcAAAA&#10;DwAAAAAAAAAAAAAAAAAHAgAAZHJzL2Rvd25yZXYueG1sUEsFBgAAAAADAAMAtwAAAPoCAAAAAA==&#10;">
                  <v:imagedata r:id="rId264" o:title=""/>
                </v:shape>
                <v:shape id="Text Box 618" o:spid="_x0000_s1263" type="#_x0000_t202" style="position:absolute;top:15792;width:18408;height:39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37IwwAAANwAAAAPAAAAZHJzL2Rvd25yZXYueG1sRE/Pa8Iw&#10;FL4L+x/CG+wiM3VKGdUoIhtML7KuF2+P5tl0a15Kkmr335vDYMeP7/d6O9pOXMmH1rGC+SwDQVw7&#10;3XKjoPp6f34FESKyxs4xKfilANvNw2SNhXY3/qRrGRuRQjgUqMDE2BdShtqQxTBzPXHiLs5bjAn6&#10;RmqPtxRuO/mSZbm02HJqMNjT3lD9Uw5WwWl5PpnpcHk77pYLf6iGff7dlEo9PY67FYhIY/wX/7k/&#10;tIJ8ntamM+kIyM0dAAD//wMAUEsBAi0AFAAGAAgAAAAhANvh9svuAAAAhQEAABMAAAAAAAAAAAAA&#10;AAAAAAAAAFtDb250ZW50X1R5cGVzXS54bWxQSwECLQAUAAYACAAAACEAWvQsW78AAAAVAQAACwAA&#10;AAAAAAAAAAAAAAAfAQAAX3JlbHMvLnJlbHNQSwECLQAUAAYACAAAACEAKLN+yMMAAADcAAAADwAA&#10;AAAAAAAAAAAAAAAHAgAAZHJzL2Rvd25yZXYueG1sUEsFBgAAAAADAAMAtwAAAPcCAAAAAA==&#10;" stroked="f">
                  <v:textbox style="mso-fit-shape-to-text:t" inset="0,0,0,0">
                    <w:txbxContent>
                      <w:p w14:paraId="42E27B28" w14:textId="5321E805" w:rsidR="00B065F9" w:rsidRPr="000954F7" w:rsidRDefault="00B065F9" w:rsidP="00DC0071">
                        <w:pPr>
                          <w:pStyle w:val="Caption"/>
                          <w:rPr>
                            <w:noProof/>
                          </w:rPr>
                        </w:pPr>
                        <w:bookmarkStart w:id="256" w:name="_Toc39172521"/>
                        <w:r>
                          <w:t xml:space="preserve">Figure </w:t>
                        </w:r>
                        <w:fldSimple w:instr=" SEQ Figure \* ARABIC ">
                          <w:r>
                            <w:rPr>
                              <w:noProof/>
                            </w:rPr>
                            <w:t>38</w:t>
                          </w:r>
                        </w:fldSimple>
                        <w:r>
                          <w:t xml:space="preserve"> </w:t>
                        </w:r>
                        <w:r w:rsidRPr="00BA6BEF">
                          <w:t xml:space="preserve">Cross sectional area of Point </w:t>
                        </w:r>
                        <w:r>
                          <w:t>C</w:t>
                        </w:r>
                        <w:r w:rsidRPr="00BA6BEF">
                          <w:t xml:space="preserve"> optimised titanium design</w:t>
                        </w:r>
                        <w:bookmarkEnd w:id="256"/>
                      </w:p>
                    </w:txbxContent>
                  </v:textbox>
                </v:shape>
                <w10:wrap type="tight"/>
              </v:group>
            </w:pict>
          </mc:Fallback>
        </mc:AlternateContent>
      </w:r>
    </w:p>
    <w:p w14:paraId="4F724D82" w14:textId="2E79C248" w:rsidR="007A1B65" w:rsidRPr="003A7373" w:rsidRDefault="007A1B65" w:rsidP="003A7373">
      <w:pPr>
        <w:pStyle w:val="g"/>
      </w:pPr>
    </w:p>
    <w:p w14:paraId="101F014D" w14:textId="1081A2D8" w:rsidR="00C34631" w:rsidRPr="003A7373" w:rsidRDefault="00C34631" w:rsidP="003A7373">
      <w:pPr>
        <w:pStyle w:val="g"/>
      </w:pPr>
    </w:p>
    <w:p w14:paraId="5850F0F7" w14:textId="34390BEC" w:rsidR="00C34631" w:rsidRPr="003A7373" w:rsidRDefault="00C34631" w:rsidP="003A7373">
      <w:pPr>
        <w:pStyle w:val="g"/>
      </w:pPr>
    </w:p>
    <w:p w14:paraId="0B8B2E8F" w14:textId="7585E4E9" w:rsidR="00C34631" w:rsidRPr="003A7373" w:rsidRDefault="00C34631" w:rsidP="003A7373">
      <w:pPr>
        <w:pStyle w:val="g"/>
      </w:pPr>
    </w:p>
    <w:p w14:paraId="2CABAAFE" w14:textId="50CB9EED" w:rsidR="00C34631" w:rsidRPr="003A7373" w:rsidRDefault="00C34631" w:rsidP="003A7373">
      <w:pPr>
        <w:pStyle w:val="g"/>
      </w:pPr>
    </w:p>
    <w:p w14:paraId="2E9CBCF8" w14:textId="4E0A4BE3" w:rsidR="00C34631" w:rsidRPr="003A7373" w:rsidRDefault="00C34631" w:rsidP="003A7373">
      <w:pPr>
        <w:pStyle w:val="g"/>
      </w:pPr>
    </w:p>
    <w:p w14:paraId="7C0E1C7A" w14:textId="44676C6E" w:rsidR="00C34631" w:rsidRPr="003A7373" w:rsidRDefault="00C34631" w:rsidP="003A7373">
      <w:pPr>
        <w:pStyle w:val="g"/>
      </w:pPr>
    </w:p>
    <w:p w14:paraId="4EB79865" w14:textId="0945D901" w:rsidR="00C34631" w:rsidRPr="003A7373" w:rsidRDefault="00C34631" w:rsidP="003A7373">
      <w:pPr>
        <w:pStyle w:val="g"/>
      </w:pPr>
    </w:p>
    <w:p w14:paraId="57A2BA60" w14:textId="38E19103" w:rsidR="00C34631" w:rsidRPr="003A7373" w:rsidRDefault="00C34631" w:rsidP="003A7373">
      <w:pPr>
        <w:pStyle w:val="g"/>
      </w:pPr>
      <w:r w:rsidRPr="003A7373">
        <w:rPr>
          <w:noProof/>
        </w:rPr>
        <mc:AlternateContent>
          <mc:Choice Requires="wpg">
            <w:drawing>
              <wp:anchor distT="0" distB="0" distL="114300" distR="114300" simplePos="0" relativeHeight="251932672" behindDoc="0" locked="0" layoutInCell="1" allowOverlap="1" wp14:anchorId="741D9000" wp14:editId="12AEC8CA">
                <wp:simplePos x="0" y="0"/>
                <wp:positionH relativeFrom="margin">
                  <wp:align>center</wp:align>
                </wp:positionH>
                <wp:positionV relativeFrom="paragraph">
                  <wp:posOffset>-1062297</wp:posOffset>
                </wp:positionV>
                <wp:extent cx="4641215" cy="1897899"/>
                <wp:effectExtent l="0" t="0" r="6985" b="7620"/>
                <wp:wrapTight wrapText="bothSides">
                  <wp:wrapPolygon edited="0">
                    <wp:start x="0" y="0"/>
                    <wp:lineTo x="0" y="21470"/>
                    <wp:lineTo x="21544" y="21470"/>
                    <wp:lineTo x="21544" y="0"/>
                    <wp:lineTo x="0" y="0"/>
                  </wp:wrapPolygon>
                </wp:wrapTight>
                <wp:docPr id="621" name="Group 621"/>
                <wp:cNvGraphicFramePr/>
                <a:graphic xmlns:a="http://schemas.openxmlformats.org/drawingml/2006/main">
                  <a:graphicData uri="http://schemas.microsoft.com/office/word/2010/wordprocessingGroup">
                    <wpg:wgp>
                      <wpg:cNvGrpSpPr/>
                      <wpg:grpSpPr>
                        <a:xfrm>
                          <a:off x="0" y="0"/>
                          <a:ext cx="4641215" cy="1897899"/>
                          <a:chOff x="0" y="0"/>
                          <a:chExt cx="4641215" cy="1897899"/>
                        </a:xfrm>
                      </wpg:grpSpPr>
                      <pic:pic xmlns:pic="http://schemas.openxmlformats.org/drawingml/2006/picture">
                        <pic:nvPicPr>
                          <pic:cNvPr id="617" name="Picture 617"/>
                          <pic:cNvPicPr>
                            <a:picLocks noChangeAspect="1"/>
                          </pic:cNvPicPr>
                        </pic:nvPicPr>
                        <pic:blipFill>
                          <a:blip r:embed="rId265">
                            <a:extLst>
                              <a:ext uri="{28A0092B-C50C-407E-A947-70E740481C1C}">
                                <a14:useLocalDpi xmlns:a14="http://schemas.microsoft.com/office/drawing/2010/main" val="0"/>
                              </a:ext>
                            </a:extLst>
                          </a:blip>
                          <a:srcRect/>
                          <a:stretch>
                            <a:fillRect/>
                          </a:stretch>
                        </pic:blipFill>
                        <pic:spPr bwMode="auto">
                          <a:xfrm>
                            <a:off x="0" y="166254"/>
                            <a:ext cx="4641215" cy="1731645"/>
                          </a:xfrm>
                          <a:prstGeom prst="rect">
                            <a:avLst/>
                          </a:prstGeom>
                          <a:noFill/>
                          <a:ln>
                            <a:noFill/>
                          </a:ln>
                        </pic:spPr>
                      </pic:pic>
                      <wps:wsp>
                        <wps:cNvPr id="620" name="Text Box 620"/>
                        <wps:cNvSpPr txBox="1"/>
                        <wps:spPr>
                          <a:xfrm>
                            <a:off x="0" y="0"/>
                            <a:ext cx="4641215" cy="165735"/>
                          </a:xfrm>
                          <a:prstGeom prst="rect">
                            <a:avLst/>
                          </a:prstGeom>
                          <a:solidFill>
                            <a:prstClr val="white"/>
                          </a:solidFill>
                          <a:ln>
                            <a:noFill/>
                          </a:ln>
                        </wps:spPr>
                        <wps:txbx>
                          <w:txbxContent>
                            <w:p w14:paraId="51F6FBE6" w14:textId="2918FC08" w:rsidR="00B065F9" w:rsidRPr="00D17BF8" w:rsidRDefault="00B065F9" w:rsidP="00DC0071">
                              <w:pPr>
                                <w:pStyle w:val="Caption"/>
                              </w:pPr>
                              <w:bookmarkStart w:id="257" w:name="_Ref38997242"/>
                              <w:bookmarkStart w:id="258" w:name="_Toc39172578"/>
                              <w:r>
                                <w:t xml:space="preserve">Table </w:t>
                              </w:r>
                              <w:fldSimple w:instr=" SEQ Table \* ARABIC ">
                                <w:r>
                                  <w:rPr>
                                    <w:noProof/>
                                  </w:rPr>
                                  <w:t>22</w:t>
                                </w:r>
                              </w:fldSimple>
                              <w:bookmarkEnd w:id="257"/>
                              <w:r>
                                <w:t xml:space="preserve"> </w:t>
                              </w:r>
                              <w:r w:rsidRPr="00D65823">
                                <w:t xml:space="preserve">Point </w:t>
                              </w:r>
                              <w:r>
                                <w:t>C</w:t>
                              </w:r>
                              <w:r w:rsidRPr="00D65823">
                                <w:t xml:space="preserve"> connecting rod FSF comparison</w:t>
                              </w:r>
                              <w:bookmarkEnd w:id="2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41D9000" id="Group 621" o:spid="_x0000_s1264" style="position:absolute;margin-left:0;margin-top:-83.65pt;width:365.45pt;height:149.45pt;z-index:251932672;mso-position-horizontal:center;mso-position-horizontal-relative:margin" coordsize="46412,1897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ykf5rAwAAMwgAAA4AAABkcnMvZTJvRG9jLnhtbKRVwW7bOBC9L9B/&#10;IHhvFLmJkwhxCjdpggLZ1thk0TNNURZRieSStOX06/cNJTlxkkW77cHycDgk3zy+GZ6/37YN2ygf&#10;tDUznh8ccqaMtKU2qxn/+/767SlnIQpTisYaNeMPKvD3F2/+OO9coSa2tk2pPMMmJhSdm/E6Rldk&#10;WZC1akU4sE4ZTFbWtyJi6FdZ6UWH3dsmmxweTrPO+tJ5K1UI8F71k/wi7V9VSsYvVRVUZM2MA1tM&#10;X5++S/pmF+eiWHnhai0HGOIXULRCGxy62+pKRMHWXr/YqtXS22CreCBtm9mq0lKlHJBNfvgsmxtv&#10;1y7lsiq6ldvRBGqf8fTL28rPm4Vnupzx6STnzIgWl5TOZeQAPZ1bFYi68e7OLfzgWPUjynhb+Zb+&#10;kQvbJmIfdsSqbWQSzqPpUT7JjzmTmMtPz05Oz8566mWN+3mxTtYff7AyGw/OCN8OjtOywG9gCtYL&#10;pn6sKKyKa6/4sEn7U3u0wn9bu7e4VCeiXupGx4ckUFwfgTKbhZYL3w+ekJ6fjKRjno5lU7jAMi2i&#10;uH6VoKxurfwWmLGXtTArNQ8O6gadFJ3th6fh3pHLRrtr3TR0U2QPyaESninpFX56lV5ZuW6ViX3Z&#10;edUgT2tCrV3gzBeqXSqoyH8qEyBRBC//AkCAgx29irImswKIwY873E0kxI8gKZ0AubFl96ctIUmx&#10;jjYV2Ktyy6fTyfFRr6jXNXfyLp8eHSeqRuWAUx/ijbItIwPYATedITa3gYAD4BhC0I0lBlNCjdlz&#10;IJA8KQmCPZjIguoHnS2MhGP0gvL/Vbx3tXAKKGnbJzqaoLn1xXtPBHywW9Rvam9DIBUvi1tMDJIh&#10;f4/1kZCfr+Hp8cm736Qz2EaXoyaJ58vGs41Ao+5qHdVwV3tR/0H7Yypkxe1ymzra6dC/QrG05QPS&#10;9xa3DKKCk9caB96KEBfCo+HDiUcsfsGnamw343awOKut//6an+JxlZjlrMMDMuPhn7WgvtF8Mrhk&#10;em1Gw4/GcjTMur20SBU9F2iSiQU+NqNZedt+xds2p1MwJYzEWTMeR/My9s8Y3kap5vMU1LefW3Pn&#10;0LTypGUi9n77VXg3qDxCH5/tKCNRPBN7H9ure46iq3SqBCK2ZxHapgEknaz0MsHae/qejlPU41t/&#10;8S8AAAD//wMAUEsDBBQABgAIAAAAIQCSsPlj0AwAAGRBAAAUAAAAZHJzL21lZGlhL2ltYWdlMS5l&#10;bWbMnF9sVFkdx89Au5RuWYaCu7D8K3Vh67J0p91C4QWm2V0SBUKFPvBAtMAAQoo0BSsrohOJiYk+&#10;oC8SjdKHfSDGROKjMdkWQnZXzAYTsrpRExb2AVk1GEnWByJ+P3fub3p6c2/vSOcGzvqdc37nd+7v&#10;+73n/M65dwYw55wbEqwMznLulhmqL7zk3IfznWt7Y8dW53Ku1OfcnZxzc70xNMtznNvY4Nwe+SYi&#10;vvEtje7Ov2Y5BXAvC22Cwq3NFXNumdp5YVZ+/M+61J0Kwdi9Qr/A2PZig2tRm7KiOLfafkExrL9Q&#10;nBXEkgyV8pZVxTlVX0PRVdur5G0S2gWufagS19csX16wYmNWq4Pr5olkcdhmzJKwrXCuNWxrOt2z&#10;YVuVWxS2da2zOJq6srXVXd6mj7xAaRTidPpcvoYVGo9tZZ8E3JaRRcxH0cUaA9P1pMR4UZqYN7RR&#10;WEOKrQv9Ns/4bP4Zs10oCXZvE2rjt3JZjeeFVe6edakub5k0/PZkr98yfVrOoPz1k0+D2vTR3yGQ&#10;l75Wxpk+dOFjj6MPmzKmzpnqMw7iExuOboKrYLPeM+WwOYCD8qPr/UFtc0C/zYHoquvFOF/fe/JN&#10;CLcECvZlYab6dinGsETA/U9LILUpv6WzUtpec/t05h5x+92IPh+lnB39+5u73b3G35w8/Ydf/PC/&#10;4iqc2u0GF54dJVq58YQbu/TpgqZq6Et9nEHMDaUgnNp5dcGpL15dwNoHSaHqnGJ87kJ5FH9ziE2q&#10;sSmD+WYxVTZGrjkX8ND/YN6OoL9lbeU6u+bBvOYdaCEWNAXhT+Jw7uwo9VDD2dHime+PMn4wn2vG&#10;T6GNfuMjrs9XGg2O7+reZGoXC+Q+ZYlAG6mtYRv+AeGXwtvhGvXpwudkTy7NpC+vfnLGL8FN6mNI&#10;nTvdsDup1TsmnHAHtf/b3OuqT8g+7L4a8HPfTwk8j/QIDeo5qucK+Oh/OrTpxzYfWs+FfUtV7xEK&#10;gq+V8fiIkaS1JF9F14Eg2yqqj0vhw4c+N7liWn3dtAF6vif8ToDzWc1hQbWvx3yMT9IzKN9uzdxB&#10;/TekOetxrwqF4L7h5/4B9wbMthodY8Ia8aPjfIwO8z0jf5KOr8i3231Nq3hQ89Km+/u85nidW++6&#10;XJ/eVODjPgBtmxvajWG/r5e5ZA5N3zuhvk2aoIL6/Xky3+PQt0taOKNmq46eUefUH5a6nFEPTk89&#10;o4rfmHpGdfzgb9OeUddPX11w/czUM2pMMR7tjNqcdEZtjp5Rd8TBGUU93RmF/lrPKObbnlPRtq0J&#10;+X6fQ8sr9V2TyedF2+iu6vNiMHd/YfnAsZXkb6UM9pGbHaFVUH3xj++vvPjh+yvHyJEwT8qKkbQW&#10;D87sckdbllfnPLeci+4v1If7ZH5ftZ/9tUkoCPc+M5ZHC32Mpu9dcQzoOUHNmtjz4mhLbjn+PW/C&#10;k1uO/igfsTTE/UXX/mfNd0ejzw3m29Ykqc1abRPyAoW9b+8htCm2ZBaLfmvzHaFddktlXPV7hvn9&#10;XOCel0yOnfJMs/d6xrwq8D7F2WZxfP1+zGh/axifOAMhGLNe4DvJFwSFrhbzMT7pLO2X74pIWTdf&#10;D/EHBXJps/BZgbn045sPzUnxiXNM70ynVMPBs7JRMC7m2NrEYfywcFfYICyV+Civ+TjDk3j3yNel&#10;t9gu16lcLEx5FsHPswAY31HxwPfTGD7zpfN1KUan69VT0eJTR/mG1NejiYRvr+ro/ZmP66a7v16t&#10;fKfbqD34wSvG53NFc3+14rUIjLF2FjlOvpHjtz2eBq/NOj8ubTtCbYc8PVFtNjfR/lZdw/xxf+QN&#10;YMxOgf1XEnTb1WI+xietY798V2Z3/H66/UcutwsHBT8++w9f+v47ErwzwoEm9qDdY9z+Y69+LPQL&#10;7L8or/mIk3Rfe+Vbp/3Xrb1X2YGV9zDL07h9AW9JfP2q2YdRXvPVwtujfdGp3d+rWOzbNN7Vmlh4&#10;2Y9RXvOl87L/ud9efU7P+7jyn1x8Uvfm4VBbWbXlJ/lqbfLc2tH+Vvni9uYR9bM3vyX4e4fr8TEf&#10;STncL9+V2dc64vZmST7234jwsvBtwY9vPniS4g/Id0zZtk+7Ew7yy2D3Gbc/hzXuH8JRgf0Z5TZf&#10;2vNqnZ5Tm5St65Wt/h5pVFzbL2gcFo6JBz72ZZTPfOl8G4InVq9OhTS+Tk0mfOzHKJ/50vl6xNSp&#10;u+xK5HsS9mGr7tPP3YuyyZvvCCPCjwVNQ7WYb756knJrSL5dQWYdVoa1uePukD5P6Nv7iOwT+u+D&#10;V8g5W+emsE1s+plb2uQjbVsvy88B9Q0LdwV0kodRneZLWyd+Rfh/3tPgIw+jfLyn4Uvn2yDGTuV+&#10;V/X+mYe4vF+riScmeRjlM18aX7fe+nkvXC9Gm+84Plv3n4iPZ+GvBNFWC+uBL23d39B5UtLvIyPB&#10;+h8I1n97+HvXSbco52ugbWtL288D2nByllEzzl93tLDuUZ2sO760eenRKvRqXniP9TXFrQNrS0zW&#10;PcpnvnS+glaiU9iYysfawse6R/nMVy8+W/dfi++bwjtCdN3xpa17n36VG9JO/7rWfb9a7PvJM6Cy&#10;r1lH0CzwXLR5p4+2+azf8mFAvmHhroAW1j2q03xp87JJK8A3F9bfeKiT1h0+1j3Kx7rjS+PbGOw8&#10;8qw3lY+1JSbrHuUzXzofv4pyviTzrRYHZ75ogj01qJq5vyYsE24K+KyYL+1df6t+Gd2qs93Wjdq4&#10;uJZ1LAkfCXDxAnRTlc9lPji3C34JfvzRB3F4ttp33ejawdGv2HAcj+EwXy0cnJ5x+QHHvZBjvm7g&#10;pmz/PsyXxsGZsD48g/z7sHkjprXxW5t3s3bZrCPzskq1P9/+dZKZ+vvQZY1h3AV9LFHdKhCbvgHh&#10;ovBvgbi8cz0XtlUFxXxp5wS/4fPOWdLniD6n/ulH5Rwgx5lzzglAmz7azOfTAn1zQtvG2txkOU/M&#10;B4h+j8mSU3RBMc4XZS0WmBPKjRs3gtrun/4OwdaPsbQZt8Rrr1F7mcD9+IVxFgufjWO+Kf54G4dv&#10;u1BiQFhsv5pt183kz7ONj1hLhbwwIVA2CHkBG24bO502u5Z4XFNvbewnimnDrlWbXVsPbZYzTRU5&#10;1U+bI/otT3BankhrdV05IyiDHAIq2NwLOumqx9w9pTgdAvnqa4rmrulmbiwPTJfNNXatc23X1mOu&#10;47StJLCKacOuVZtdWw9t9cgDdJArzBl54tszzQM7Q4jZFXJ0hxxmz5TD1mcmuYY+tNp6joe2xfbP&#10;HBv7djjGt2nXY98Qx/bB5ZDHtK2QE61x2mwsf8zGGLP3qp2FtraQx7T9fBptNvZn4Riz+T0tC21j&#10;EW1fVqIlzZuN/VI4xmzWOAttxDwk2LyNh3bcmtpYtHCNb2ehjZzxtZFv2HHabCz5xhizs8w3Xxv5&#10;lqStLfSRb4wxO8t887WRb0naxkJN5BtjzM4y38ri2SDkhXGhLMStqaQFPrQwxrdpZ3G+wWPayDfs&#10;OG3kFz7yjdrsLPMNHtNGvmHHaSO/8JFv1GZnmW/wmDbyDTtO21ioiXxjjNlZ5tt58Zi2cbWx47RJ&#10;WuBDC2N8m3YW+eZrI9+StJFf+Mg3arOzzDdfG/mWpI38wke+UZudZb752si3JG1joSbyjTFmZ5lv&#10;l8Tj5xt2Ur7hQwu1pAZ1VtrIGXhMG/mGHafNxpJvjDE7y3yDx7SRb9hx2sgvfOQbtdlZ5hs8po18&#10;w47TNhZqIt8YY3Y91rRe37HelS6+Y72nWnKd2eqa0Rm3XdeXBMriShX8nXa+j2IT/5owk3PUOMYV&#10;hzIh3BLGBXjg+FioBwf743nF4nsyHGbDwdzVg4M81/+C30fhMBsO7HpwEP8jgTUnpm/DUw8O9gRx&#10;jcNs4sM5Ew7bZ08pTofQIjQJ5BTtWn7D0bDg727ZHsYmTyy2/70aH4V8otC+LXB/oB73Qhz7Xj2h&#10;NvFNG3at2uxa4oF6ayP3fW3YtWqza7PSdiGiDbtWbXZtVtrYB/68Ydeqza7NShu/91Ms3/aHdi17&#10;wa7NUhu//fnasGvVxtgstXVHtGHXqo2xWWrj2ejPG3at2hibpbZDEW3YtWpjbJbayhFt2LVqY2yW&#10;2s4rvr+m2LVqY2yW2i5FtGHXqo2xWWrj/cyfN+xatTE2S223Itqwa9XG2Hpoq+W7hGmq5e8EcO7a&#10;u5j/XrZC/dim2f6sOal/q8YWhR6Bf2f/kowX1CaGfjHawkcFk+2GYoVb/cG/6X9L9Xkh4XqGqUz+&#10;G+fuosstU09eqPTjW/y6c/tfq4W/qega0Mf98/8bQJTZCtdTnNTla9wmf16gNArtAtfyrsn99wgd&#10;QoL+slzC5P1zjennmlnFSd5n5FskUPIC7f8BAAD//wMAUEsDBBQABgAIAAAAIQDLNuVk4AAAAAkB&#10;AAAPAAAAZHJzL2Rvd25yZXYueG1sTI9BS8NAFITvgv9heYK3dhODqY3ZlFLUUxFsBentNfuahGbf&#10;huw2Sf+968kehxlmvslXk2nFQL1rLCuI5xEI4tLqhisF3/v32QsI55E1tpZJwZUcrIr7uxwzbUf+&#10;omHnKxFK2GWooPa+y6R0ZU0G3dx2xME72d6gD7KvpO5xDOWmlU9RlEqDDYeFGjva1FSedxej4GPE&#10;cZ3Eb8P2fNpcD/vnz59tTEo9PkzrVxCeJv8fhj/8gA5FYDraC2snWgXhiFcwi9NFAiL4iyRagjiG&#10;YBKnIItc3j4ofgEAAP//AwBQSwMEFAAGAAgAAAAhAI4iCUK6AAAAIQEAABkAAABkcnMvX3JlbHMv&#10;ZTJvRG9jLnhtbC5yZWxzhI/LCsIwEEX3gv8QZm/TuhCRpt2I0K3UDxiSaRtsHiRR7N8bcGNBcDn3&#10;cs9h6vZlZvakELWzAqqiBEZWOqXtKODWX3ZHYDGhVTg7SwIWitA22019pRlTHsVJ+8gyxUYBU0r+&#10;xHmUExmMhfNkczO4YDDlM4zco7zjSHxflgcevhnQrJisUwJCpypg/eKz+T/bDYOWdHbyYcimHwqu&#10;TXZnIIaRkgBDSuMnrAoyA/Cm5qvHmjcAAAD//wMAUEsBAi0AFAAGAAgAAAAhAKbmUfsMAQAAFQIA&#10;ABMAAAAAAAAAAAAAAAAAAAAAAFtDb250ZW50X1R5cGVzXS54bWxQSwECLQAUAAYACAAAACEAOP0h&#10;/9YAAACUAQAACwAAAAAAAAAAAAAAAAA9AQAAX3JlbHMvLnJlbHNQSwECLQAUAAYACAAAACEAojKR&#10;/msDAAAzCAAADgAAAAAAAAAAAAAAAAA8AgAAZHJzL2Uyb0RvYy54bWxQSwECLQAUAAYACAAAACEA&#10;krD5Y9AMAABkQQAAFAAAAAAAAAAAAAAAAADTBQAAZHJzL21lZGlhL2ltYWdlMS5lbWZQSwECLQAU&#10;AAYACAAAACEAyzblZOAAAAAJAQAADwAAAAAAAAAAAAAAAADVEgAAZHJzL2Rvd25yZXYueG1sUEsB&#10;Ai0AFAAGAAgAAAAhAI4iCUK6AAAAIQEAABkAAAAAAAAAAAAAAAAA4hMAAGRycy9fcmVscy9lMm9E&#10;b2MueG1sLnJlbHNQSwUGAAAAAAYABgB8AQAA0xQAAAAA&#10;">
                <v:shape id="Picture 617" o:spid="_x0000_s1265" type="#_x0000_t75" style="position:absolute;top:1662;width:46412;height:173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l8E4xAAAANwAAAAPAAAAZHJzL2Rvd25yZXYueG1sRI9Pi8Iw&#10;FMTvwn6H8Ba8aargH7pGEWHByxbU6l4fzbMtNi/dJKv12xtB8DjMzG+YxaozjbiS87VlBaNhAoK4&#10;sLrmUkF++B7MQfiArLGxTAru5GG1/OgtMNX2xju67kMpIoR9igqqENpUSl9UZNAPbUscvbN1BkOU&#10;rpTa4S3CTSPHSTKVBmuOCxW2tKmouOz/jYK/n2znTHeaZfnvelKGbHM8nmql+p/d+gtEoC68w6/2&#10;ViuYjmbwPBOPgFw+AAAA//8DAFBLAQItABQABgAIAAAAIQDb4fbL7gAAAIUBAAATAAAAAAAAAAAA&#10;AAAAAAAAAABbQ29udGVudF9UeXBlc10ueG1sUEsBAi0AFAAGAAgAAAAhAFr0LFu/AAAAFQEAAAsA&#10;AAAAAAAAAAAAAAAAHwEAAF9yZWxzLy5yZWxzUEsBAi0AFAAGAAgAAAAhADmXwTjEAAAA3AAAAA8A&#10;AAAAAAAAAAAAAAAABwIAAGRycy9kb3ducmV2LnhtbFBLBQYAAAAAAwADALcAAAD4AgAAAAA=&#10;">
                  <v:imagedata r:id="rId266" o:title=""/>
                </v:shape>
                <v:shape id="Text Box 620" o:spid="_x0000_s1266" type="#_x0000_t202" style="position:absolute;width:46412;height:16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eCcOwgAAANwAAAAPAAAAZHJzL2Rvd25yZXYueG1sRE9Na8JA&#10;EL0L/Q/LFHqRZtMcRFI3YrWFHupBK56H7DQJZmfD7mriv+8cCj0+3vdqPble3SjEzrOBlywHRVx7&#10;23Fj4PT98bwEFROyxd4zGbhThHX1MFthaf3IB7odU6MkhGOJBtqUhlLrWLfkMGZ+IBbuxweHSWBo&#10;tA04SrjrdZHnC+2wY2locaBtS/XleHUGFrtwHQ+8ne9O71+4H5ri/HY/G/P0OG1eQSWa0r/4z/1p&#10;xVfIfDkjR0BXvwAAAP//AwBQSwECLQAUAAYACAAAACEA2+H2y+4AAACFAQAAEwAAAAAAAAAAAAAA&#10;AAAAAAAAW0NvbnRlbnRfVHlwZXNdLnhtbFBLAQItABQABgAIAAAAIQBa9CxbvwAAABUBAAALAAAA&#10;AAAAAAAAAAAAAB8BAABfcmVscy8ucmVsc1BLAQItABQABgAIAAAAIQD6eCcOwgAAANwAAAAPAAAA&#10;AAAAAAAAAAAAAAcCAABkcnMvZG93bnJldi54bWxQSwUGAAAAAAMAAwC3AAAA9gIAAAAA&#10;" stroked="f">
                  <v:textbox inset="0,0,0,0">
                    <w:txbxContent>
                      <w:p w14:paraId="51F6FBE6" w14:textId="2918FC08" w:rsidR="00B065F9" w:rsidRPr="00D17BF8" w:rsidRDefault="00B065F9" w:rsidP="00DC0071">
                        <w:pPr>
                          <w:pStyle w:val="Caption"/>
                        </w:pPr>
                        <w:bookmarkStart w:id="259" w:name="_Ref38997242"/>
                        <w:bookmarkStart w:id="260" w:name="_Toc39172578"/>
                        <w:r>
                          <w:t xml:space="preserve">Table </w:t>
                        </w:r>
                        <w:fldSimple w:instr=" SEQ Table \* ARABIC ">
                          <w:r>
                            <w:rPr>
                              <w:noProof/>
                            </w:rPr>
                            <w:t>22</w:t>
                          </w:r>
                        </w:fldSimple>
                        <w:bookmarkEnd w:id="259"/>
                        <w:r>
                          <w:t xml:space="preserve"> </w:t>
                        </w:r>
                        <w:r w:rsidRPr="00D65823">
                          <w:t xml:space="preserve">Point </w:t>
                        </w:r>
                        <w:r>
                          <w:t>C</w:t>
                        </w:r>
                        <w:r w:rsidRPr="00D65823">
                          <w:t xml:space="preserve"> connecting rod FSF comparison</w:t>
                        </w:r>
                        <w:bookmarkEnd w:id="260"/>
                      </w:p>
                    </w:txbxContent>
                  </v:textbox>
                </v:shape>
                <w10:wrap type="tight" anchorx="margin"/>
              </v:group>
            </w:pict>
          </mc:Fallback>
        </mc:AlternateContent>
      </w:r>
    </w:p>
    <w:p w14:paraId="3B6941D8" w14:textId="47C2AD28" w:rsidR="00C34631" w:rsidRPr="003A7373" w:rsidRDefault="00C34631" w:rsidP="003A7373">
      <w:pPr>
        <w:pStyle w:val="g"/>
      </w:pPr>
    </w:p>
    <w:p w14:paraId="3485F1BC" w14:textId="0739913F" w:rsidR="002D3ADB" w:rsidRPr="003A7373" w:rsidRDefault="00EE22E4" w:rsidP="003A7373">
      <w:pPr>
        <w:pStyle w:val="Heading2"/>
      </w:pPr>
      <w:bookmarkStart w:id="261" w:name="_Toc39172463"/>
      <w:r w:rsidRPr="003A7373">
        <w:rPr>
          <w:noProof/>
        </w:rPr>
        <w:lastRenderedPageBreak/>
        <mc:AlternateContent>
          <mc:Choice Requires="wpg">
            <w:drawing>
              <wp:anchor distT="0" distB="0" distL="114300" distR="114300" simplePos="0" relativeHeight="251936768" behindDoc="0" locked="0" layoutInCell="1" allowOverlap="1" wp14:anchorId="4685E12C" wp14:editId="5659A74D">
                <wp:simplePos x="0" y="0"/>
                <wp:positionH relativeFrom="margin">
                  <wp:align>left</wp:align>
                </wp:positionH>
                <wp:positionV relativeFrom="paragraph">
                  <wp:posOffset>360045</wp:posOffset>
                </wp:positionV>
                <wp:extent cx="5731510" cy="893041"/>
                <wp:effectExtent l="0" t="0" r="2540" b="2540"/>
                <wp:wrapTight wrapText="bothSides">
                  <wp:wrapPolygon edited="0">
                    <wp:start x="0" y="0"/>
                    <wp:lineTo x="0" y="21201"/>
                    <wp:lineTo x="21538" y="21201"/>
                    <wp:lineTo x="21538" y="0"/>
                    <wp:lineTo x="0" y="0"/>
                  </wp:wrapPolygon>
                </wp:wrapTight>
                <wp:docPr id="624" name="Group 624"/>
                <wp:cNvGraphicFramePr/>
                <a:graphic xmlns:a="http://schemas.openxmlformats.org/drawingml/2006/main">
                  <a:graphicData uri="http://schemas.microsoft.com/office/word/2010/wordprocessingGroup">
                    <wpg:wgp>
                      <wpg:cNvGrpSpPr/>
                      <wpg:grpSpPr>
                        <a:xfrm>
                          <a:off x="0" y="0"/>
                          <a:ext cx="5731510" cy="893041"/>
                          <a:chOff x="0" y="0"/>
                          <a:chExt cx="5731510" cy="893041"/>
                        </a:xfrm>
                      </wpg:grpSpPr>
                      <pic:pic xmlns:pic="http://schemas.openxmlformats.org/drawingml/2006/picture">
                        <pic:nvPicPr>
                          <pic:cNvPr id="622" name="Picture 622"/>
                          <pic:cNvPicPr>
                            <a:picLocks noChangeAspect="1"/>
                          </pic:cNvPicPr>
                        </pic:nvPicPr>
                        <pic:blipFill>
                          <a:blip r:embed="rId267">
                            <a:extLst>
                              <a:ext uri="{28A0092B-C50C-407E-A947-70E740481C1C}">
                                <a14:useLocalDpi xmlns:a14="http://schemas.microsoft.com/office/drawing/2010/main" val="0"/>
                              </a:ext>
                            </a:extLst>
                          </a:blip>
                          <a:srcRect/>
                          <a:stretch>
                            <a:fillRect/>
                          </a:stretch>
                        </pic:blipFill>
                        <pic:spPr bwMode="auto">
                          <a:xfrm>
                            <a:off x="0" y="200891"/>
                            <a:ext cx="5731510" cy="692150"/>
                          </a:xfrm>
                          <a:prstGeom prst="rect">
                            <a:avLst/>
                          </a:prstGeom>
                          <a:noFill/>
                          <a:ln>
                            <a:noFill/>
                          </a:ln>
                        </pic:spPr>
                      </pic:pic>
                      <wps:wsp>
                        <wps:cNvPr id="623" name="Text Box 623"/>
                        <wps:cNvSpPr txBox="1"/>
                        <wps:spPr>
                          <a:xfrm>
                            <a:off x="0" y="0"/>
                            <a:ext cx="5731510" cy="172720"/>
                          </a:xfrm>
                          <a:prstGeom prst="rect">
                            <a:avLst/>
                          </a:prstGeom>
                          <a:solidFill>
                            <a:prstClr val="white"/>
                          </a:solidFill>
                          <a:ln>
                            <a:noFill/>
                          </a:ln>
                        </wps:spPr>
                        <wps:txbx>
                          <w:txbxContent>
                            <w:p w14:paraId="64EFB81C" w14:textId="01B82A60" w:rsidR="00B065F9" w:rsidRPr="00E71AD6" w:rsidRDefault="00B065F9" w:rsidP="00EE22E4">
                              <w:pPr>
                                <w:pStyle w:val="Caption"/>
                                <w:rPr>
                                  <w:rFonts w:eastAsia="Times New Roman"/>
                                  <w:b/>
                                  <w:color w:val="auto"/>
                                </w:rPr>
                              </w:pPr>
                              <w:bookmarkStart w:id="262" w:name="_Toc39172579"/>
                              <w:r>
                                <w:t xml:space="preserve">Table </w:t>
                              </w:r>
                              <w:fldSimple w:instr=" SEQ Table \* ARABIC ">
                                <w:r>
                                  <w:rPr>
                                    <w:noProof/>
                                  </w:rPr>
                                  <w:t>23</w:t>
                                </w:r>
                              </w:fldSimple>
                              <w:r>
                                <w:t xml:space="preserve"> Rod Shank Displacement Comparison of all connecting rods</w:t>
                              </w:r>
                              <w:bookmarkEnd w:id="2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685E12C" id="Group 624" o:spid="_x0000_s1267" style="position:absolute;left:0;text-align:left;margin-left:0;margin-top:28.35pt;width:451.3pt;height:70.3pt;z-index:251936768;mso-position-horizontal:left;mso-position-horizontal-relative:margin" coordsize="57315,893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iwGpkAwAAMAgAAA4AAABkcnMvZTJvRG9jLnhtbKRV23LbNhB970z/&#10;AYP3mJIc3zimM6pdezLjJpranTxDIChiQgIoAIl0vr5nQVK+9pL0QdRiscDunj2LPf/Qtw3bKR+0&#10;NQWfH8w4U0baUptNwf+4v353ylmIwpSisUYV/EEF/uHi55/OO5erha1tUyrPcIkJeecKXsfo8iwL&#10;slatCAfWKYPNyvpWRCz9Jiu96HB722SL2ew466wvnbdShQDt1bDJL9L9VaVk/FxVQUXWFByxxfT1&#10;6bumb3ZxLvKNF67WcgxD/EAUrdAGTvdXXYko2NbrV1e1WnobbBUPpG0zW1VaqpQDspnPXmRz4+3W&#10;pVw2ebdxe5gA7Qucfvha+Wm38kyXBT9evOfMiBZFSn4ZKQBP5zY5rG68u3MrPyo2w4oy7ivf0j9y&#10;YX0C9mEPrOojk1AenRzOj+bAX2Lv9Oxw9n4+IC9rlOfVMVn/+s8Hs8ltRtHtg3Fa5viNOEF6hdO/&#10;8wmn4tYrPl7S/qc7WuG/bt07lNSJqNe60fEh0RPFo6DMbqXlyg+Lp5AvJsixT24B+oKQoUNkN5wS&#10;lNWtlV8DM/ayFmajlsGB2+g4ss6em6flM5frRrtr3TRUJ5LH5NAHL3j0Bj4DR6+s3LbKxKHpvGqQ&#10;pzWh1i5w5nPVrhU45D+WY2GDl78jQAQn8hC9irImsUIQox413G+kiB+DpHQCyMbW3W+2BCHFNtrU&#10;Xm+SDe/A6dno903GHZ8t5kep1/fEAaQ+xBtlW0YCQke0yYXY3QaKG6aTCUVuLAGY8mnMMwUMSZNy&#10;oKhHEUlQ8+BZCxPeWL1C/Ls6964WTiFKuvYpjQ4nGt1T/r/YHjw6JGaMhtS5LPbYGBlD+iHWqZO+&#10;o4HnJ4uTxf+EM9hGlxMlCefLxrOdwCvd1TqqxGoQ5KnV38D+mApJsV/36Tk7TX1EqrUtH5C+t6gy&#10;nqDg5LWGw1sR4kp4vPZQYoLFz/hUje0KbkeJs9r6b2/pyR6lxC5nHaZHwcOfW0HPRvPRoMg0aibB&#10;T8J6Esy2vbRIdZ6iSSIO+NhMYuVt+wWDbUlesCWMhK+Cx0m8jMMMw2CUarlMRsPrc2vuHN6seeIy&#10;AXvffxHejSyP4McnO9FI5C/IPtgO7F6i5yqdOuERRXCbFqB0ktJYgvRs7j1dJ6vHQX/xFwAAAP//&#10;AwBQSwMEFAAGAAgAAAAhAHParmDgCAAA/CgAABQAAABkcnMvbWVkaWEvaW1hZ2UxLmVtZsyaT2xc&#10;VxXG7zjjxjE2nSSFJjSOHSt/XAJh7JhCWSSTJlQqbZRgGylCjXBbm5bipBYJlkuINFKoBAKkwqo7&#10;vKggRSyyRl20i9CuqlSKqlalC3ZFIBRQpbKwCN/vzftmrh8zzlNmpuQkZ+4599x7znfP/ffeeAoh&#10;hAWx6aENIcxZUbn4tRAGN4Yw8vXjD4dQCKtjIewvhLApaoNYVZuvFkM4JdvrGdtrh3vDh//sCXIQ&#10;viAeEcvd/kKlEHZILol7Sq+9r65hOWXaPi4+KabtaKUYBiRDOyub6vJu+XB9udKT+BIMUfXwrsrG&#10;uq1YCXV5l6x94lExfW+KmtX1y1YSm9xmjyroN6gg21KZNttTWe7CllTuUfnZVFYR7kll9Q32o9RV&#10;Lau6+qg+SmKoV9wMZxwrxrBT7dFNRzWf81K64fN2cDHHsHHdKT72CRN5AxvEHEKeF+qdZ2zOP20e&#10;E7NnPLY3JExgSOlN6Qcl7wo3XKWyerihxHKjNpaMryet/OBvHyeS8VE/JmZdxlhpZ3zgwsYeBx86&#10;9GOVncKXugy/vnYy8W181BsfWJ1L2hkfbcA1LIF8Qugj0juFj9jQe3/5V1IaH/XGBw7jo53xgQs8&#10;5A181l+R3C6+KflYlF9i/8OLTzL0KuBqNHI0PKHz+nvhyfADfd4OXVr6+/PT4UbvH89fePv3v/qP&#10;YpWXp8Ps1ktLeKv2ngsrVz7e3Fd3feUI5xe5gcri5RNXNy9/8+rmFcDCohfl4/7fVJfKkjk34QfF&#10;ZTE0W+pXpNqmKvQXkjjUrw4eT+oH9q/tszrYfxws+CFEWfyuYoRwaYlyoXhpqXLx50vEmC0V+rFD&#10;yOB3PPzG8eaWkqO/6b6m/3YxewioW1KZ+DPiP8CaC6bjwIYQ7lXZmJqGraR61kxMySD1saDKE2Ex&#10;nNfsnRGf0+k8F0bCMZXnpD8dzibxGfdd4qL47rTcqHKTGBv1n0p16tFtA+tPxW8L+H0qhwSyrDLG&#10;ahu+WmGdlW1aSOf1b0EYJ7XKJ+WJOGCjhInt+K6jBMeK+IACg2OlCQ7bPi17KxzPyDYdfqiszWvV&#10;j8jvI+FU+GL4chgPR/RUQSzGASM7b8i9aX2Ml7yxvo2P/QU+5rSsMs6Tbf8PfFPCsqg5FKwunwmN&#10;s2Bkaap+FswWPtq6fPrMMLmq0f+eBVfef2v4ygdvDcdnQVU+Wp0FqxenwrMDQ/U9XxjSAMNHW/F/&#10;/u7v1OuZywfFZfGNz6yUwEIdral7UzFmdAZQcib4LHh2oDCE/dTzxCkMgT8bD19qEv6svv/e+8JS&#10;9kwg374XsjJrZln8bQGZVPlLlY+ojNeMbezLVmv6cdlmtJ7PJrt+QVJjPzFO7+liWu+1gJ69H14k&#10;KTXqyP2wemHt/VD50dr7YewXf133frh24ermaxfX3g8r8tFqTQDd5zVyfF6vDh5quiZ0PxzK3g8f&#10;KgZrgXK9+wH8jner+4F8ey1k5RnZ5sQbNPmTKkdVZteCbfRttRbwUw4HxF9Jzi/OLM4uGNuc+IU0&#10;xstNYtiWJ8a4zkz8NosxrMU+Kdshldlx2JYnRrNxOIfspxnxnPi01u1xlT9T+aRKDa1Ott0q3tHw&#10;nO7Rxfr5z13J/nE8+jsec0E85ikbz7ZbxWOexvUU2CqHzAUxmKdsDNvyxJjQXdsqBnNBDOYpG8O2&#10;PDHGNdvZGM4bR8o+8TYxawXSRkxKt6He8mAI1VHpA7V29fdp2/FnWalZ85xFDPpBfn+l/UGx3wW2&#10;SKYN9cznDfEOcUVcVOW3VOLXZBv3+mOuTMvkQNHHT6RPaf3w/DUdntGT9dnwfcnHkueyRT3zPBGe&#10;0sl8Jjmnz8syJvlMuD+88yXWmJlck0f0uKSeZw1KznPsbsudSlvWq/v4uYWSehjZeeuN5E7nm3dU&#10;/Q+XlcTtKrP5vqw6EkyOn9PHvTWV2hqlNjC3yveCbCeS95anleGzyZvM2iff2hw7D+SFfDmvyDA5&#10;xeY70vn7JPJEjmB/f/FJxFS4hBzT+5I8xWQs1I+JB8TMF/MxJ25G7AXGQ7tOfj9x/fr1JJwx4d+Y&#10;wLdNDD7asd4s75W8Q5wdG+3sC5vbsQYgxmByO2zZsXvvc65A7tfO2B0PXJw3JbG/W3kg0onttuth&#10;c1+w0afT2NjjkLGh58Xmvp3A5nXcV4NT/3SOqPc6weh1Iqz1eeXcgvhOC0JnLBdUtrumjSNeuzGm&#10;7Np1+3gdGJdzjZ431+57p+Sa/DIfEHMBoYOv3Vxn9ym+iUGukPH/OXEn9kI787mXziLPJ3re+XTf&#10;O2U+2SvMH+uMXFvvxN7xfDLW8TTGhMpYJ5XtzKdjjMjpN+SLc/NRldYvS243hvc0fsbEA+I+MXlD&#10;znMGkFdwec3skTN0+47vArfdnbaxflrtyV07+XK8+Hzal8Yxtt+tg81tf5u2sV7tErZXMtiOaJ22&#10;ypvbVtI21l/qALZO3FOCkewDSp7FODPGVWqIyTt3O/PqfbBTC+Sg/PmdyToxJsSdiPEnFqHIfwNB&#10;ZyzE+K64EzHYH5z1nJfkyjoxmP9OxGCdMxSeZ4hhnRjonYiB/6fEnK/4jHXidCIGewK/jmG9E+Pw&#10;eYGv2z371DX5btPnCzrrxL7jsw8bxHqCkOfFjA9uJ1+Od5f83Ccuidkn+Dc29LzY3Ldb2NhfMTb0&#10;vNjct1vY2JcxNvS82Ny3W9jYzzE29LzY3Ldb2NijMTb0vNjct1vY+G4BekBcEh9L9T2Sec5Zb5+6&#10;bzex8XwaY0PPi4223cQ2kcGGnhcbbbuJjfsyzlur5yc1S6h28t68yZzStpvYuBNjbOh58+b7FHzt&#10;3At5nu2MKc93rqw1vxfE7wjx99pgJr/zKlvVPyxbRTwp5vdvn5eyWzI+Q+23Q1WEWC5WarFVn/zW&#10;7mWVL4lb9KeZqPHbo4lKKOxQTUlcq5etevKY3gwfyhO/rxKK4GP8/J4PLxpmabLSwBVjZH2VxFCv&#10;eFRMX9Yg458Uj4lb4K/KJE7wJzJ9jJ8+PZVGXP5+f48YKomR/wsAAP//AwBQSwMEFAAGAAgAAAAh&#10;AKCgBy7eAAAABwEAAA8AAABkcnMvZG93bnJldi54bWxMj0FrwkAUhO+F/oflFXqrmyjGGrMRkbYn&#10;KVQLxduafSbB7NuQXZP47/t6qsdhhplvsvVoG9Fj52tHCuJJBAKpcKamUsH34f3lFYQPmoxuHKGC&#10;G3pY548PmU6NG+gL+30oBZeQT7WCKoQ2ldIXFVrtJ65FYu/sOqsDy66UptMDl9tGTqMokVbXxAuV&#10;bnFbYXHZX62Cj0EPm1n81u8u5+3teJh//uxiVOr5adysQAQcw38Y/vAZHXJmOrkrGS8aBXwkKJgn&#10;CxDsLqNpAuLEseViBjLP5D1//gsAAP//AwBQSwMEFAAGAAgAAAAhAI4iCUK6AAAAIQEAABkAAABk&#10;cnMvX3JlbHMvZTJvRG9jLnhtbC5yZWxzhI/LCsIwEEX3gv8QZm/TuhCRpt2I0K3UDxiSaRtsHiRR&#10;7N8bcGNBcDn3cs9h6vZlZvakELWzAqqiBEZWOqXtKODWX3ZHYDGhVTg7SwIWitA22019pRlTHsVJ&#10;+8gyxUYBU0r+xHmUExmMhfNkczO4YDDlM4zco7zjSHxflgcevhnQrJisUwJCpypg/eKz+T/bDYOW&#10;dHbyYcimHwquTXZnIIaRkgBDSuMnrAoyA/Cm5qvHmjcAAAD//wMAUEsBAi0AFAAGAAgAAAAhAKbm&#10;UfsMAQAAFQIAABMAAAAAAAAAAAAAAAAAAAAAAFtDb250ZW50X1R5cGVzXS54bWxQSwECLQAUAAYA&#10;CAAAACEAOP0h/9YAAACUAQAACwAAAAAAAAAAAAAAAAA9AQAAX3JlbHMvLnJlbHNQSwECLQAUAAYA&#10;CAAAACEA12LAamQDAAAwCAAADgAAAAAAAAAAAAAAAAA8AgAAZHJzL2Uyb0RvYy54bWxQSwECLQAU&#10;AAYACAAAACEAc9quYOAIAAD8KAAAFAAAAAAAAAAAAAAAAADMBQAAZHJzL21lZGlhL2ltYWdlMS5l&#10;bWZQSwECLQAUAAYACAAAACEAoKAHLt4AAAAHAQAADwAAAAAAAAAAAAAAAADeDgAAZHJzL2Rvd25y&#10;ZXYueG1sUEsBAi0AFAAGAAgAAAAhAI4iCUK6AAAAIQEAABkAAAAAAAAAAAAAAAAA6Q8AAGRycy9f&#10;cmVscy9lMm9Eb2MueG1sLnJlbHNQSwUGAAAAAAYABgB8AQAA2hAAAAAA&#10;">
                <v:shape id="Picture 622" o:spid="_x0000_s1268" type="#_x0000_t75" style="position:absolute;top:2008;width:57315;height:69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6Q+gxAAAANwAAAAPAAAAZHJzL2Rvd25yZXYueG1sRI9Ba8JA&#10;FITvQv/D8gq96SYRgkRXEVGoFA+N0l4f2WcSzL4Nu1uT/vuuUPA4zMw3zGozmk7cyfnWsoJ0loAg&#10;rqxuuVZwOR+mCxA+IGvsLJOCX/KwWb9MVlhoO/An3ctQiwhhX6CCJoS+kNJXDRn0M9sTR+9qncEQ&#10;pauldjhEuOlkliS5NNhyXGiwp11D1a38MQr2+us6d7cylcfTbvwehvRD5p1Sb6/jdgki0Bie4f/2&#10;u1aQZxk8zsQjINd/AAAA//8DAFBLAQItABQABgAIAAAAIQDb4fbL7gAAAIUBAAATAAAAAAAAAAAA&#10;AAAAAAAAAABbQ29udGVudF9UeXBlc10ueG1sUEsBAi0AFAAGAAgAAAAhAFr0LFu/AAAAFQEAAAsA&#10;AAAAAAAAAAAAAAAAHwEAAF9yZWxzLy5yZWxzUEsBAi0AFAAGAAgAAAAhAPnpD6DEAAAA3AAAAA8A&#10;AAAAAAAAAAAAAAAABwIAAGRycy9kb3ducmV2LnhtbFBLBQYAAAAAAwADALcAAAD4AgAAAAA=&#10;">
                  <v:imagedata r:id="rId268" o:title=""/>
                </v:shape>
                <v:shape id="Text Box 623" o:spid="_x0000_s1269" type="#_x0000_t202" style="position:absolute;width:57315;height:17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rl5xAAAANwAAAAPAAAAZHJzL2Rvd25yZXYueG1sRI9Pi8Iw&#10;FMTvwn6H8Bb2IppaQaQaZVdd8LAe/IPnR/Nsi81LSaKt394ICx6Hmd8MM192phZ3cr6yrGA0TEAQ&#10;51ZXXCg4HX8HUxA+IGusLZOCB3lYLj56c8y0bXlP90MoRCxhn6GCMoQmk9LnJRn0Q9sQR+9incEQ&#10;pSukdtjGclPLNEkm0mDFcaHEhlYl5dfDzSiYrN2t3fOqvz5t/nDXFOn553FW6uuz+56BCNSFd/if&#10;3urIpWN4nYlHQC6eAAAA//8DAFBLAQItABQABgAIAAAAIQDb4fbL7gAAAIUBAAATAAAAAAAAAAAA&#10;AAAAAAAAAABbQ29udGVudF9UeXBlc10ueG1sUEsBAi0AFAAGAAgAAAAhAFr0LFu/AAAAFQEAAAsA&#10;AAAAAAAAAAAAAAAAHwEAAF9yZWxzLy5yZWxzUEsBAi0AFAAGAAgAAAAhAAqquXnEAAAA3AAAAA8A&#10;AAAAAAAAAAAAAAAABwIAAGRycy9kb3ducmV2LnhtbFBLBQYAAAAAAwADALcAAAD4AgAAAAA=&#10;" stroked="f">
                  <v:textbox inset="0,0,0,0">
                    <w:txbxContent>
                      <w:p w14:paraId="64EFB81C" w14:textId="01B82A60" w:rsidR="00B065F9" w:rsidRPr="00E71AD6" w:rsidRDefault="00B065F9" w:rsidP="00EE22E4">
                        <w:pPr>
                          <w:pStyle w:val="Caption"/>
                          <w:rPr>
                            <w:rFonts w:eastAsia="Times New Roman"/>
                            <w:b/>
                            <w:color w:val="auto"/>
                          </w:rPr>
                        </w:pPr>
                        <w:bookmarkStart w:id="263" w:name="_Toc39172579"/>
                        <w:r>
                          <w:t xml:space="preserve">Table </w:t>
                        </w:r>
                        <w:fldSimple w:instr=" SEQ Table \* ARABIC ">
                          <w:r>
                            <w:rPr>
                              <w:noProof/>
                            </w:rPr>
                            <w:t>23</w:t>
                          </w:r>
                        </w:fldSimple>
                        <w:r>
                          <w:t xml:space="preserve"> Rod Shank Displacement Comparison of all connecting rods</w:t>
                        </w:r>
                        <w:bookmarkEnd w:id="263"/>
                      </w:p>
                    </w:txbxContent>
                  </v:textbox>
                </v:shape>
                <w10:wrap type="tight" anchorx="margin"/>
              </v:group>
            </w:pict>
          </mc:Fallback>
        </mc:AlternateContent>
      </w:r>
      <w:r w:rsidR="00C34631" w:rsidRPr="003A7373">
        <w:t>Rod Shank Displacement</w:t>
      </w:r>
      <w:bookmarkEnd w:id="261"/>
    </w:p>
    <w:p w14:paraId="2DE7511A" w14:textId="1D1F62A2" w:rsidR="003A7373" w:rsidRDefault="003A7373" w:rsidP="00EE22E4">
      <w:pPr>
        <w:pStyle w:val="g"/>
      </w:pPr>
    </w:p>
    <w:p w14:paraId="7CD35B4C" w14:textId="37BDECC9" w:rsidR="003A7373" w:rsidRDefault="00DF4BE7" w:rsidP="003A7373">
      <w:pPr>
        <w:pStyle w:val="Heading2"/>
      </w:pPr>
      <w:bookmarkStart w:id="264" w:name="_Toc39172464"/>
      <w:r>
        <w:rPr>
          <w:noProof/>
        </w:rPr>
        <mc:AlternateContent>
          <mc:Choice Requires="wpg">
            <w:drawing>
              <wp:anchor distT="0" distB="0" distL="114300" distR="114300" simplePos="0" relativeHeight="251940864" behindDoc="0" locked="0" layoutInCell="1" allowOverlap="1" wp14:anchorId="11D00A59" wp14:editId="48741E79">
                <wp:simplePos x="0" y="0"/>
                <wp:positionH relativeFrom="margin">
                  <wp:align>left</wp:align>
                </wp:positionH>
                <wp:positionV relativeFrom="paragraph">
                  <wp:posOffset>328526</wp:posOffset>
                </wp:positionV>
                <wp:extent cx="5731510" cy="1411432"/>
                <wp:effectExtent l="0" t="0" r="2540" b="0"/>
                <wp:wrapTight wrapText="bothSides">
                  <wp:wrapPolygon edited="0">
                    <wp:start x="0" y="0"/>
                    <wp:lineTo x="0" y="21289"/>
                    <wp:lineTo x="21538" y="21289"/>
                    <wp:lineTo x="21538" y="0"/>
                    <wp:lineTo x="0" y="0"/>
                  </wp:wrapPolygon>
                </wp:wrapTight>
                <wp:docPr id="628" name="Group 628"/>
                <wp:cNvGraphicFramePr/>
                <a:graphic xmlns:a="http://schemas.openxmlformats.org/drawingml/2006/main">
                  <a:graphicData uri="http://schemas.microsoft.com/office/word/2010/wordprocessingGroup">
                    <wpg:wgp>
                      <wpg:cNvGrpSpPr/>
                      <wpg:grpSpPr>
                        <a:xfrm>
                          <a:off x="0" y="0"/>
                          <a:ext cx="5731510" cy="1411432"/>
                          <a:chOff x="0" y="0"/>
                          <a:chExt cx="5731510" cy="1411432"/>
                        </a:xfrm>
                      </wpg:grpSpPr>
                      <pic:pic xmlns:pic="http://schemas.openxmlformats.org/drawingml/2006/picture">
                        <pic:nvPicPr>
                          <pic:cNvPr id="626" name="Picture 626"/>
                          <pic:cNvPicPr>
                            <a:picLocks noChangeAspect="1"/>
                          </pic:cNvPicPr>
                        </pic:nvPicPr>
                        <pic:blipFill>
                          <a:blip r:embed="rId269">
                            <a:extLst>
                              <a:ext uri="{28A0092B-C50C-407E-A947-70E740481C1C}">
                                <a14:useLocalDpi xmlns:a14="http://schemas.microsoft.com/office/drawing/2010/main" val="0"/>
                              </a:ext>
                            </a:extLst>
                          </a:blip>
                          <a:srcRect/>
                          <a:stretch>
                            <a:fillRect/>
                          </a:stretch>
                        </pic:blipFill>
                        <pic:spPr bwMode="auto">
                          <a:xfrm>
                            <a:off x="0" y="173182"/>
                            <a:ext cx="5731510" cy="1238250"/>
                          </a:xfrm>
                          <a:prstGeom prst="rect">
                            <a:avLst/>
                          </a:prstGeom>
                          <a:noFill/>
                          <a:ln>
                            <a:noFill/>
                          </a:ln>
                        </pic:spPr>
                      </pic:pic>
                      <wps:wsp>
                        <wps:cNvPr id="627" name="Text Box 627"/>
                        <wps:cNvSpPr txBox="1"/>
                        <wps:spPr>
                          <a:xfrm>
                            <a:off x="0" y="0"/>
                            <a:ext cx="5731510" cy="172720"/>
                          </a:xfrm>
                          <a:prstGeom prst="rect">
                            <a:avLst/>
                          </a:prstGeom>
                          <a:solidFill>
                            <a:prstClr val="white"/>
                          </a:solidFill>
                          <a:ln>
                            <a:noFill/>
                          </a:ln>
                        </wps:spPr>
                        <wps:txbx>
                          <w:txbxContent>
                            <w:p w14:paraId="423B9C17" w14:textId="10A71798" w:rsidR="00B065F9" w:rsidRPr="007000CF" w:rsidRDefault="00B065F9" w:rsidP="00DF4BE7">
                              <w:pPr>
                                <w:pStyle w:val="Caption"/>
                                <w:rPr>
                                  <w:rFonts w:eastAsia="Times New Roman"/>
                                  <w:b/>
                                  <w:color w:val="auto"/>
                                </w:rPr>
                              </w:pPr>
                              <w:bookmarkStart w:id="265" w:name="_Toc39172580"/>
                              <w:r>
                                <w:t xml:space="preserve">Table </w:t>
                              </w:r>
                              <w:fldSimple w:instr=" SEQ Table \* ARABIC ">
                                <w:r>
                                  <w:rPr>
                                    <w:noProof/>
                                  </w:rPr>
                                  <w:t>24</w:t>
                                </w:r>
                              </w:fldSimple>
                              <w:r>
                                <w:t xml:space="preserve"> Shank Buckling Safety Factor comparison for all connecting rods</w:t>
                              </w:r>
                              <w:bookmarkEnd w:id="2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1D00A59" id="Group 628" o:spid="_x0000_s1270" style="position:absolute;left:0;text-align:left;margin-left:0;margin-top:25.85pt;width:451.3pt;height:111.15pt;z-index:251940864;mso-position-horizontal:left;mso-position-horizontal-relative:margin" coordsize="57315,1411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0y7FgAwAAMwgAAA4AAABkcnMvZTJvRG9jLnhtbKRV227UMBB9R+If&#10;rLzTNFvaraKmaGlphVRgRYt49jrOxiKxje3dpHw9Z5xke0XcHjY7Ho/tM2fO2Cdv+rZhW+m8MrpI&#10;sr39hEktTKn0uki+3Fy8Ok6YD1yXvDFaFsmt9Mmb05cvTjqby5mpTVNKx7CJ9nlni6QOweZp6kUt&#10;W+73jJUak5VxLQ8YunVaOt5h97ZJZ/v7R2lnXGmdEdJ7eM+HyeQ07l9VUoRPVeVlYE2RAFuIXxe/&#10;K/qmpyc8XztuayVGGPwfULRcaRy62+qcB842Tj3ZqlXCGW+qsCdMm5qqUkLGHJBNtv8om0tnNjbm&#10;ss67td3RBGof8fTP24qP26VjqiySoxlKpXmLIsVzGTlAT2fXOaIunb22Szc61sOIMu4r19I/cmF9&#10;JPZ2R6zsAxNwHs4PssMM/AvMZa+z7PXBbKBe1KjPk3Wifveblel0cEr4dnCsEjl+I1OwnjD1e0Vh&#10;Vdg4mYybtH+0R8vdt419haJaHtRKNSrcRoGifARKb5dKLN0wuE/60UQ65ulY0H5E1NAiihtWccrq&#10;yohvnmlzVnO9lgtvoW7QSdHpw/A4fHDkqlH2QjUNVYrsMTl0wiMlPcPPoNJzIzat1GFoOycb5Gm0&#10;r5X1CXO5bFcSKnLvywiI596JzwAIcLCDk0HUZFYAMfpRw91ERHwHktLxkBtbdR9MCUnyTTCxwZ6V&#10;WwZ9HY+Kel5zs4Pj2WFs951ywKnz4VKalpEB7IAbz+DbK0/AETqFEHRtiMGYUKMfOBBInpgEwR5N&#10;ZEH9g5vNT4Rj9ITyv2re65pbCZS07X0dzScd3RABb00PIc1JGmMgNS8LPSZGyZB/wDq10t/08Hw2&#10;n/0nnd40qpw0STyfNY5tOS7qrlZBRllDIfejfkH7XSpkhX7Vxxvt+GDKf2XKW6TvDKqMW8hbcaFw&#10;4BX3YckdLnw48YiFT/hUjemKxIxWwmrjfjznp3iUErMJ6/CAFIn/vuF0bzTvNYpMr81kuMlYTYbe&#10;tGcGqWYRTTSxwIVmMitn2q942xZ0Cqa4FjirSMJknoXhGcPbKORiEYOG6+dKX1tcWlnUMhF703/l&#10;zo4qD9DHRzPJiOePxD7EDupeoOkqFTuBiB1YhLZpAElHK75MsB48fffHMerurT/9CQAA//8DAFBL&#10;AwQUAAYACAAAACEA9pVQYMgNAADEQwAAFAAAAGRycy9tZWRpYS9pbWFnZTEuZW1mzJx/bJ1VGcfP&#10;HS10oxt3GwIbbOsWSjvQpSsdMP9gd8A255irXU1KgrHI5hh0uLBZh3OmySDRiAkmkPBDcX8Y4u9M&#10;YGAMEgxMiX+MafgDBRJM/APFEDRETFzE7+f2/d6evty3vet9X/CU5z7nOc85z/M953nOec99W1YK&#10;IYyIXDafEcIxC+JvfTyEJ9pD6NiwdWMIpfD8tSGcLIWgpkll7KwQrmoJYUi6X0/ShPDsutbwxj9m&#10;BRkIHxV1iGTuslKlFC5SvSyaVX72FQ0NBxKi742ifhF9V1Raaj6XVmbX6hfLhrH0VGZVbQmGyti6&#10;5ZWzarqWygTm5dK2iVaIGPueSr22OdKVRS7u06kGxs2VkwuSOn0WJXWZCwuS+izx85K6WDg3qWts&#10;sB0t3Zjrah7boo+yiNIqqocz9hVjWKr+yC6fVDyflFCEzZngIsaQcf2/2OgSJtYNbBRiSHFcaPc6&#10;o/P60+d60Q6R57ZMFfQuHZIXS1ge3naT+Ni6CSGuT7TGNeMjnyivvflulRsf7d0i8jLGSj/jAxe6&#10;V9UZfMiUZ8TzwpeYrLt+xgfWeC2ND1yM5wwCHzLldlGz+OwD+557L8ZVkDtyXIME9oxj5LmDz7lU&#10;RIz++Od/Mv1JOV4vRvTz+jl3iBH4LOcRozxynPh63Y4xORVk4nuXeDN7cEDj98oOPt7yAaE65elZ&#10;41yfHdeGm/RM3R0+H+7Q50zK4dG/37k9vN36y/0Hf/+jb/9XvnoObA/DCw+PYm2sdV84cvTd+W01&#10;00fX84whdpQe0YFtx+cf+PTx+UcAC6ncKxsrvzc22qM6zzZorahHRBkuz5Gn8YOvNKdU9UP7qblb&#10;q+3tl00ec2runK1gwQ4uekQvy0cIh0fhIy2HRyuHvjmKj+FyaQ56CnXw2x92Y387RquP50l56fOC&#10;8eyPdhFQFyR1/A+KfiLqVywIxx/0cb44dRfrymogp+NSnaQ+RtS4LewN+xW9PaJ9YafO945wnfg+&#10;ybt0IuGfeZ8pahGdk/CzxGeL0NF+diLTjmwdWL8u2irgF4o/KN4jHmO1DltZWIel2y6kO/UzIox9&#10;4XJRT9UP2PAH4dv+3QYHxxHRiQRHRQB6JMc4rJun9iwct0i3PXxJq7ZTWd8hu5vDUPhYWBNWh/W6&#10;+eGLeUDUvW7UW5P2GC/r1iYyviEBYp1+VwefdR8GvgFh2qu103FY8JkwcRZ0jA7UzoLh0jsLD3x2&#10;zzLWary8/yw4+sqJZUdfO7EsPgvGZCPrLDh1aCDc2r6ktudLSzTB8M5C7O8/53O1dmK5VtQjevsj&#10;R8pgoY3etL0gH4M6A+CcCT4Lbm0vLUE/dCd+SkvAn/aHLXUJr2rsvy+5ezR9JrDevvuk6+QMe/j1&#10;JGfOVIceyRJrxTpyLyunh6T7jPb6bu2vfcrtdsnMj31ErrKnHX/a0s+Ee1mI8ZLDMyE7/m2zp45/&#10;/49PLOv/aV7xH849/uA/3fiz3o5/uj4o3fMi2vtED4o2i+L4W3eu2rPiv1+6G8IXFfnbdeZ3KQc6&#10;wlbJO9QyIkLuDhukWVk73zjPIPYjPnzu83zw2YceHdx68tDt1AdFw6IfKof6xJ8T3ywez8E68j9r&#10;DtjpVfavEce+yXmLr2Lz9vDoqYOT7zKVr0y+y3Tf89cp7zInDx6ff/LQ5LvMEdnIOr80pSnuMlfX&#10;zV/dZa5O32XekA/OLfhUdxnwN3qXYb07RZwl6bpj3q0gE/NrxNMxt266mK+uRn0i3sTd9p9J7L9c&#10;x751M7HvebVEvjhnmcupOr6sm87XJr0FukkZ7LuU53JSdvG1TfQz0Q6R3NSKdeepJWt/HJCuV/ub&#10;+x17e4/uL7frvO9Q/Qv6XK/bzE55Z6dvTva59xD2va+5e7jddxv2e7ruPowl/qZB1cHyjdL4Oy/2&#10;+07J8Xys48zIms+N0vXqpy9cFVZp3/fquW2f5vh0vVN156IxtMlpv9rJvzQG604Pw4Q/+40x2O8j&#10;iV/yMu3Xuun8Xl69cTL3K6p5Z3/msd8BzZG7GzF6R6eCWK18UM/unq742T28njzqTlD0iOf57F48&#10;r63u2dfM3Q38p/vsZr07ReRdVp04bRGVRRTkLtEFInKA4pDZFu2u8252hWR8MOnl4m2RHnvuq3Sb&#10;9J0SH4yjLBUhK02qe473lrtU99gYf2wz3b5AY7CJHfJ9SMT5x9n1H/Ed4uBwsY62692Y8GoQ9dEv&#10;eY9+yBkoxoQPiHOX8SXhvkE89lHTqX0qH33aU/F8WFv7Ys7pOFlXdDxYS79Hts8WtS0QxWv9rGTa&#10;d4u+JfqaKF4H6xaqPWsd9ld1PBt26elwS/DzYbvqN6n1NrV0a/RK9SPPfN5QZ+2Q8RM/E+J+6JHp&#10;w5pShw+KRkQPa7K7xXkupPFbR/8s/EPSrdHPKj0X1mhHGB9jXO9UnXWL/S7WQuGXZ0Har3WN+53w&#10;Ffv1HI8mvjj/076sa9ZXZzJH1hm/rMvriV/2YdqvdVJlrm2/dPE+xO4RET4Oi+4QPSDChot189SQ&#10;FbNbpOuv3j7Irk3Ks33iG3UzuSPcrHbHDd4mwqbvSOw9ZNqdc9TpOyj6qmhMuXSXODn1oHiMzzrG&#10;ZOG7Ubq+cKVuGVfqrdMqvem5chIm44tj7fWnzTjeS3CQY2kc1uWNw77vl0/WgJxL+7Yub99eg5Zk&#10;DcBCnpErb4o/IC5WK9ZpmTJj0S/dp0TtogHRXnUG94d1r2l7/IbondT77zXl9heXlee9mMs7qefa&#10;f1V9JKbfTzdzrwH/6d5rWG/HNqtOzPN4XmLHvsiVRSJir4Wo/W5N4qT7y8OSeV4eE/fYGCc2F4iw&#10;Q66Rl38R0f5d0c9Fj4nw52Id/q93Y8J9TxmTvKH6zoR3w+PvUa6RfLOemvyehGdqfK7xJN2oMbMT&#10;wgd1nqPUfbb5fQpzgNC5r2V4+vyjT6sIXbwOg5Ih5vio6CnR46J4vtaxPlnz7ZeOGIPX9vFp+79Q&#10;nfV8WoS92L5109lfqXHMwfbjO5l93SX9l2XoEXHO+PRcrGNts+YyLF1f9bvUavG11VO+T22OTZqD&#10;yW3GRhtzB8+/Ejyc9Wk81k2Hp1fPmdXCtFac77hXRD7t2zzGYwz3yDdrwpmfxmDddBj69M16jYhv&#10;mauEpFEMXpMW+QcPxPlOPnD2PyYuVivWTZcPPvs/rLMFfOm7OG2e7+l8F4jHsRaLRO2irLOtQwMY&#10;s1Gd6bsg6U8b6/sD0UEJ2Pqb+Pni1F2s411O1j4YkW6bTi9++8eJxW94J/9GcBwje57Ykj9wn1HU&#10;obNF6HyGUafPB7FOrAeUjlORsZG7arHPLkkXiJh3XDx/2rtFxJsYEY8donqF5wvzoV8zv9c3JufE&#10;Sy+9VHVnTLQbE/jADz76LYrql6h+kSg9N/rZFroLRWURf9tB4ewoi5CZk+2QF5SkW7VuO+jSa8NY&#10;iu0yDrmZtbG/GDf7jGLcyPhx36mweWwe2Bw39lRcjIN2xwq9YyWotbX7xBnjI/l7FoplpgjGZtYu&#10;jg84KGCgIGMfP3n5kKlqwQfxQMD+YlEzPrye2OoWkfvx2qb3gfvHOfNbJqvinEEGo/tOlTMeiwnG&#10;NDOXPHKmQ0CIn/9OzfKlWqC84slcVyc+esVjuVkfXnPszDSezHmLxjuev0lk247j6b7Hkz6WH03m&#10;1Uw87S/OtRdS2DZoomB13xib+16X9LF8qCBsmxI/XrdXpsDmvn9K+li+ryBsr6WwcRZmrZv7bkr6&#10;WL6tIGzkzC7Z9rqRb8j1Yuq+5Bt9LBeZbzE28i0LG/mFjnyDWy4y32Js5FsWNvILHfkGt1xkvsXY&#10;yLcsbORXFVPSx3KR+TamNYjzDTkr39CRb3DyDV5kvmHf2Mg35HrYyC905BvccpH5hh9jI9+Q62Ej&#10;v9CRb3DL96ku2LncWeLnAjmDH2Mj35DrYXNfzjf6WC4y3x6SH2PjfEOuh438Qke+wS0/qnoR60bO&#10;xNjItyxs7ku+0cdykfkWYyPfsrCRX+jIN7jlIvMtxka+ZWEjv6qYkj6W88i3Ls2V++rZorg4t2hH&#10;z72ewvcH6rpq174n0b6aD5VjIu7hyIId7hY1c4fz96SlJK8K31/xgYwffDwlysMH+2qxbPGdAh+W&#10;8fGdnHywP2S++j4KH5bxgZzHPMhzyqvi2LRM85OiPHwwhydEfM/BRyzjJw8f7AniYR+Wsd9sPDpl&#10;gzzG1ky/52hodT19LiOTi7Y9R3XnLzoKOUuhTixYN6iZ9bK/+HnGPsG+sSE3is1ji8LG/oqxITeK&#10;zWOLwsY7qBgbcqPYPLYobOznGBtyo9g8tihs7NEYG3Kj2Dw2D2xdyvlmn2cdAFEBFwWZPXuZ1lv/&#10;5bJXsTPTc4f35TyHrxCVRVsS2efAVOeOx+ax1vYXnzvY701hQ3bf6bDRt0hsW1LYkBvFRt8ise1K&#10;YUNuFBt9i8Q2lsKG3Cg2+haJ7SHZj/cCcqPY6FsktmMpbMiNYqNvHtgaORONaa6+0q6QX+5GnHnL&#10;xdtE1oPH3wF4t89ZS1/qS8WRjdm/18tq36i+FVGfiH/H4VIJF6uODcFYx8c4TdRbKuP+1F79O5Dv&#10;iz8gyhhPN5WJ/4e+txJKF6mlLBpvl64ycJ3+AvLaRvy3VUIL+Jgz/y4FVnTklfsqE7hijJwZZRGl&#10;VRSvLfPvE3WLMvCPSSWamD9jjJ8xsyoTfudJd66IUhZR/x8AAAD//wMAUEsDBBQABgAIAAAAIQAf&#10;Nxfe3wAAAAcBAAAPAAAAZHJzL2Rvd25yZXYueG1sTI9BS8NAFITvgv9heYI3u5toW415KaWopyLY&#10;CuJtm31NQrNvQ3abpP/e9aTHYYaZb/LVZFsxUO8bxwjJTIEgLp1puEL43L/ePYLwQbPRrWNCuJCH&#10;VXF9levMuJE/aNiFSsQS9plGqEPoMil9WZPVfuY64ugdXW91iLKvpOn1GMttK1OlFtLqhuNCrTva&#10;1FSedmeL8DbqcX2fvAzb03Fz+d7P37+2CSHe3kzrZxCBpvAXhl/8iA5FZDq4MxsvWoR4JCDMkyWI&#10;6D6pdAHigJAuHxTIIpf/+YsfAAAA//8DAFBLAwQUAAYACAAAACEAjiIJQroAAAAhAQAAGQAAAGRy&#10;cy9fcmVscy9lMm9Eb2MueG1sLnJlbHOEj8sKwjAQRfeC/xBmb9O6EJGm3YjQrdQPGJJpG2weJFHs&#10;3xtwY0FwOfdyz2Hq9mVm9qQQtbMCqqIERlY6pe0o4NZfdkdgMaFVODtLAhaK0DbbTX2lGVMexUn7&#10;yDLFRgFTSv7EeZQTGYyF82RzM7hgMOUzjNyjvONIfF+WBx6+GdCsmKxTAkKnKmD94rP5P9sNg5Z0&#10;dvJhyKYfCq5NdmcghpGSAENK4yesCjID8Kbmq8eaNwAAAP//AwBQSwECLQAUAAYACAAAACEApuZR&#10;+wwBAAAVAgAAEwAAAAAAAAAAAAAAAAAAAAAAW0NvbnRlbnRfVHlwZXNdLnhtbFBLAQItABQABgAI&#10;AAAAIQA4/SH/1gAAAJQBAAALAAAAAAAAAAAAAAAAAD0BAABfcmVscy8ucmVsc1BLAQItABQABgAI&#10;AAAAIQAxdMuxYAMAADMIAAAOAAAAAAAAAAAAAAAAADwCAABkcnMvZTJvRG9jLnhtbFBLAQItABQA&#10;BgAIAAAAIQD2lVBgyA0AAMRDAAAUAAAAAAAAAAAAAAAAAMgFAABkcnMvbWVkaWEvaW1hZ2UxLmVt&#10;ZlBLAQItABQABgAIAAAAIQAfNxfe3wAAAAcBAAAPAAAAAAAAAAAAAAAAAMITAABkcnMvZG93bnJl&#10;di54bWxQSwECLQAUAAYACAAAACEAjiIJQroAAAAhAQAAGQAAAAAAAAAAAAAAAADOFAAAZHJzL19y&#10;ZWxzL2Uyb0RvYy54bWwucmVsc1BLBQYAAAAABgAGAHwBAAC/FQAAAAA=&#10;">
                <v:shape id="Picture 626" o:spid="_x0000_s1271" type="#_x0000_t75" style="position:absolute;top:1731;width:57315;height:12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qgdxgAAANwAAAAPAAAAZHJzL2Rvd25yZXYueG1sRI/dasJA&#10;FITvBd9hOULvzMZIU0ldRQqBIhX8CfT2NHuaRLNnQ3ar8e27BaGXw8x8wyzXg2nFlXrXWFYwi2IQ&#10;xKXVDVcKilM+XYBwHllja5kU3MnBejUeLTHT9sYHuh59JQKEXYYKau+7TEpX1mTQRbYjDt637Q36&#10;IPtK6h5vAW5amcRxKg02HBZq7OitpvJy/DEK9h/34ixf9POu2rnPfH7Yll/zrVJPk2HzCsLT4P/D&#10;j/a7VpAmKfydCUdArn4BAAD//wMAUEsBAi0AFAAGAAgAAAAhANvh9svuAAAAhQEAABMAAAAAAAAA&#10;AAAAAAAAAAAAAFtDb250ZW50X1R5cGVzXS54bWxQSwECLQAUAAYACAAAACEAWvQsW78AAAAVAQAA&#10;CwAAAAAAAAAAAAAAAAAfAQAAX3JlbHMvLnJlbHNQSwECLQAUAAYACAAAACEAT1KoHcYAAADcAAAA&#10;DwAAAAAAAAAAAAAAAAAHAgAAZHJzL2Rvd25yZXYueG1sUEsFBgAAAAADAAMAtwAAAPoCAAAAAA==&#10;">
                  <v:imagedata r:id="rId270" o:title=""/>
                </v:shape>
                <v:shape id="Text Box 627" o:spid="_x0000_s1272" type="#_x0000_t202" style="position:absolute;width:57315;height:17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b96xAAAANwAAAAPAAAAZHJzL2Rvd25yZXYueG1sRI9Pi8Iw&#10;FMTvwn6H8Bb2Iprag0o1yq664GE9+AfPj+bZFpuXkkRbv71ZEDwOM78ZZr7sTC3u5HxlWcFomIAg&#10;zq2uuFBwOv4OpiB8QNZYWyYFD/KwXHz05php2/Ke7odQiFjCPkMFZQhNJqXPSzLoh7Yhjt7FOoMh&#10;SldI7bCN5aaWaZKMpcGK40KJDa1Kyq+Hm1EwXrtbu+dVf33a/OGuKdLzz+Os1Ndn9z0DEagL7/CL&#10;3urIpRP4PxOPgFw8AQAA//8DAFBLAQItABQABgAIAAAAIQDb4fbL7gAAAIUBAAATAAAAAAAAAAAA&#10;AAAAAAAAAABbQ29udGVudF9UeXBlc10ueG1sUEsBAi0AFAAGAAgAAAAhAFr0LFu/AAAAFQEAAAsA&#10;AAAAAAAAAAAAAAAAHwEAAF9yZWxzLy5yZWxzUEsBAi0AFAAGAAgAAAAhAHWRv3rEAAAA3AAAAA8A&#10;AAAAAAAAAAAAAAAABwIAAGRycy9kb3ducmV2LnhtbFBLBQYAAAAAAwADALcAAAD4AgAAAAA=&#10;" stroked="f">
                  <v:textbox inset="0,0,0,0">
                    <w:txbxContent>
                      <w:p w14:paraId="423B9C17" w14:textId="10A71798" w:rsidR="00B065F9" w:rsidRPr="007000CF" w:rsidRDefault="00B065F9" w:rsidP="00DF4BE7">
                        <w:pPr>
                          <w:pStyle w:val="Caption"/>
                          <w:rPr>
                            <w:rFonts w:eastAsia="Times New Roman"/>
                            <w:b/>
                            <w:color w:val="auto"/>
                          </w:rPr>
                        </w:pPr>
                        <w:bookmarkStart w:id="266" w:name="_Toc39172580"/>
                        <w:r>
                          <w:t xml:space="preserve">Table </w:t>
                        </w:r>
                        <w:fldSimple w:instr=" SEQ Table \* ARABIC ">
                          <w:r>
                            <w:rPr>
                              <w:noProof/>
                            </w:rPr>
                            <w:t>24</w:t>
                          </w:r>
                        </w:fldSimple>
                        <w:r>
                          <w:t xml:space="preserve"> Shank Buckling Safety Factor comparison for all connecting rods</w:t>
                        </w:r>
                        <w:bookmarkEnd w:id="266"/>
                      </w:p>
                    </w:txbxContent>
                  </v:textbox>
                </v:shape>
                <w10:wrap type="tight" anchorx="margin"/>
              </v:group>
            </w:pict>
          </mc:Fallback>
        </mc:AlternateContent>
      </w:r>
      <w:r w:rsidR="003A7373" w:rsidRPr="003A7373">
        <w:t>Shank Buckling Safety Factor</w:t>
      </w:r>
      <w:bookmarkEnd w:id="264"/>
    </w:p>
    <w:p w14:paraId="317F201A" w14:textId="77777777" w:rsidR="00DF4BE7" w:rsidRDefault="00DF4BE7" w:rsidP="003A7373">
      <w:pPr>
        <w:pStyle w:val="g"/>
      </w:pPr>
      <w:r w:rsidRPr="00DF4BE7">
        <w:t xml:space="preserve"> </w:t>
      </w:r>
    </w:p>
    <w:p w14:paraId="4D31CB53" w14:textId="4E2CA408" w:rsidR="007C2B4D" w:rsidRDefault="007C2B4D" w:rsidP="003A7373">
      <w:pPr>
        <w:pStyle w:val="g"/>
      </w:pPr>
      <w:r>
        <w:t xml:space="preserve">The optimised design has provided the author with a model to forward and use for evaluating the effect of this reduced rotational and reciprocating mass within the crank mechanism. </w:t>
      </w:r>
    </w:p>
    <w:p w14:paraId="1544DB2C" w14:textId="6B86D26C" w:rsidR="007C2B4D" w:rsidRDefault="007C2B4D" w:rsidP="007C2B4D">
      <w:pPr>
        <w:pStyle w:val="Heading2"/>
      </w:pPr>
      <w:bookmarkStart w:id="267" w:name="_Ref39063023"/>
      <w:bookmarkStart w:id="268" w:name="_Toc39172465"/>
      <w:r>
        <w:t>Mass Reduction</w:t>
      </w:r>
      <w:bookmarkEnd w:id="267"/>
      <w:bookmarkEnd w:id="268"/>
      <w:r>
        <w:t xml:space="preserve"> </w:t>
      </w:r>
    </w:p>
    <w:p w14:paraId="012C41CB" w14:textId="28E96958" w:rsidR="00394601" w:rsidRDefault="00394601" w:rsidP="007C2B4D">
      <w:pPr>
        <w:pStyle w:val="Heading2"/>
        <w:numPr>
          <w:ilvl w:val="0"/>
          <w:numId w:val="0"/>
        </w:numPr>
      </w:pPr>
      <w:bookmarkStart w:id="269" w:name="_Toc39172466"/>
      <w:r>
        <w:rPr>
          <w:noProof/>
        </w:rPr>
        <mc:AlternateContent>
          <mc:Choice Requires="wpg">
            <w:drawing>
              <wp:anchor distT="0" distB="0" distL="114300" distR="114300" simplePos="0" relativeHeight="251944960" behindDoc="0" locked="0" layoutInCell="1" allowOverlap="1" wp14:anchorId="1D7B2A58" wp14:editId="29C1D835">
                <wp:simplePos x="0" y="0"/>
                <wp:positionH relativeFrom="column">
                  <wp:posOffset>394855</wp:posOffset>
                </wp:positionH>
                <wp:positionV relativeFrom="paragraph">
                  <wp:posOffset>142355</wp:posOffset>
                </wp:positionV>
                <wp:extent cx="4939030" cy="1521691"/>
                <wp:effectExtent l="0" t="0" r="0" b="2540"/>
                <wp:wrapTight wrapText="bothSides">
                  <wp:wrapPolygon edited="0">
                    <wp:start x="0" y="0"/>
                    <wp:lineTo x="0" y="21366"/>
                    <wp:lineTo x="21494" y="21366"/>
                    <wp:lineTo x="21494" y="0"/>
                    <wp:lineTo x="0" y="0"/>
                  </wp:wrapPolygon>
                </wp:wrapTight>
                <wp:docPr id="631" name="Group 631"/>
                <wp:cNvGraphicFramePr/>
                <a:graphic xmlns:a="http://schemas.openxmlformats.org/drawingml/2006/main">
                  <a:graphicData uri="http://schemas.microsoft.com/office/word/2010/wordprocessingGroup">
                    <wpg:wgp>
                      <wpg:cNvGrpSpPr/>
                      <wpg:grpSpPr>
                        <a:xfrm>
                          <a:off x="0" y="0"/>
                          <a:ext cx="4939030" cy="1521691"/>
                          <a:chOff x="0" y="0"/>
                          <a:chExt cx="4939030" cy="1521691"/>
                        </a:xfrm>
                      </wpg:grpSpPr>
                      <pic:pic xmlns:pic="http://schemas.openxmlformats.org/drawingml/2006/picture">
                        <pic:nvPicPr>
                          <pic:cNvPr id="629" name="Picture 629"/>
                          <pic:cNvPicPr>
                            <a:picLocks noChangeAspect="1"/>
                          </pic:cNvPicPr>
                        </pic:nvPicPr>
                        <pic:blipFill>
                          <a:blip r:embed="rId271">
                            <a:extLst>
                              <a:ext uri="{28A0092B-C50C-407E-A947-70E740481C1C}">
                                <a14:useLocalDpi xmlns:a14="http://schemas.microsoft.com/office/drawing/2010/main" val="0"/>
                              </a:ext>
                            </a:extLst>
                          </a:blip>
                          <a:srcRect/>
                          <a:stretch>
                            <a:fillRect/>
                          </a:stretch>
                        </pic:blipFill>
                        <pic:spPr bwMode="auto">
                          <a:xfrm>
                            <a:off x="0" y="200891"/>
                            <a:ext cx="4939030" cy="1320800"/>
                          </a:xfrm>
                          <a:prstGeom prst="rect">
                            <a:avLst/>
                          </a:prstGeom>
                          <a:noFill/>
                          <a:ln>
                            <a:noFill/>
                          </a:ln>
                        </pic:spPr>
                      </pic:pic>
                      <wps:wsp>
                        <wps:cNvPr id="630" name="Text Box 630"/>
                        <wps:cNvSpPr txBox="1"/>
                        <wps:spPr>
                          <a:xfrm>
                            <a:off x="0" y="0"/>
                            <a:ext cx="4939030" cy="200660"/>
                          </a:xfrm>
                          <a:prstGeom prst="rect">
                            <a:avLst/>
                          </a:prstGeom>
                          <a:solidFill>
                            <a:prstClr val="white"/>
                          </a:solidFill>
                          <a:ln>
                            <a:noFill/>
                          </a:ln>
                        </wps:spPr>
                        <wps:txbx>
                          <w:txbxContent>
                            <w:p w14:paraId="7F94B94C" w14:textId="48F9480A" w:rsidR="00B065F9" w:rsidRPr="001D2718" w:rsidRDefault="00B065F9" w:rsidP="00394601">
                              <w:pPr>
                                <w:pStyle w:val="Caption"/>
                                <w:rPr>
                                  <w:rFonts w:eastAsia="Times New Roman"/>
                                  <w:b/>
                                  <w:color w:val="auto"/>
                                </w:rPr>
                              </w:pPr>
                              <w:bookmarkStart w:id="270" w:name="_Toc39172581"/>
                              <w:r>
                                <w:t xml:space="preserve">Table </w:t>
                              </w:r>
                              <w:fldSimple w:instr=" SEQ Table \* ARABIC ">
                                <w:r>
                                  <w:rPr>
                                    <w:noProof/>
                                  </w:rPr>
                                  <w:t>25</w:t>
                                </w:r>
                              </w:fldSimple>
                              <w:r>
                                <w:t xml:space="preserve"> Mass Reduction Comparison</w:t>
                              </w:r>
                              <w:bookmarkEnd w:id="27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D7B2A58" id="Group 631" o:spid="_x0000_s1273" style="position:absolute;margin-left:31.1pt;margin-top:11.2pt;width:388.9pt;height:119.8pt;z-index:251944960" coordsize="49390,1521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i3+dkAwAAMwgAAA4AAABkcnMvZTJvRG9jLnhtbKRVTW/bOBC9L9D/&#10;QPDeyHa6RiJEKbxJExTItkaTomeaoiyiEsklaUvZX79vKMn5XHTbPVgeDofDmTdvhmfv+7Zhe+WD&#10;tqbg86MZZ8pIW2qzLfjXu6u3J5yFKEwpGmtUwe9V4O/P3/x21rlcLWxtm1J5Bicm5J0reB2jy7Ms&#10;yFq1IhxZpww2K+tbEbH026z0ooP3tskWs9ky66wvnbdShQDt5bDJz5P/qlIyfq6qoCJrCo7YYvr6&#10;9N3QNzs/E/nWC1drOYYhfiGKVmiDSw+uLkUUbOf1C1etlt4GW8UjadvMVpWWKuWAbOazZ9lce7tz&#10;KZdt3m3dASZA+wynX3YrP+3Xnumy4MvjOWdGtChSupeRAvB0bpvD6tq7W7f2o2I7rCjjvvIt/SMX&#10;1idg7w/Aqj4yCeW70+PT2THwl9ib/76YL0+Tb5HLGvV5cU7WH35wMpsuzii+QzhOyxy/ESlIL5D6&#10;MaNwKu684qOT9j/5aIX/vnNvUVQnot7oRsf7RFCUj4Iy+7WWaz8sHoG+OJ1Axz5dy5ZQAWU6RHbD&#10;KUFZ3Vj5PTBjL2phtmoVHNgNOMk6e2qelk+u3DTaXemmoUqRPCaHTnjGpFfwGVh6aeWuVSYObedV&#10;gzytCbV2gTOfq3ajwCL/sRwrG7z8ggARnMhD9CrKmsQKQYx61PCwkSJ+CJLSCaAb23R/2hKUFLto&#10;U4O9SjdMgpOJUa9z7ngxO5mldj8wB5j6EK+VbRkJiB3hpjvE/iZQ4DCdTCh0YwnBlFBjnihgSJqU&#10;BIU9isiC+geTLUyAY/UC8p9q3ttaOIUoye0jHlFzDc17RwD8YXv0b8p3NKTmZbHHxkgZ0g+xTq30&#10;Ez1Mo3f5P+EMttHlxEnC+aLxbC8wqLtaR5VoDYY8tvoX2B9SISn2mz5NtJN35INUG1veI31vUWUA&#10;FZy80rjwRoS4Fh4DH0o8YvEzPlVju4LbUeKstv7v1/Rkj1Jil7MOD0jBw187QXOj+WhQZLiMk+An&#10;YTMJZtdeWKSKmYtokogDPjaTWHnbfsPbtqJbsCWMxF0Fj5N4EYdnDG+jVKtVMhrGz425dRha88Rl&#10;Avau/ya8G1kewY9PdqKRyJ+RfbAd2L1C01U6dcIDiuA2LUDpJKWXCdKTp+/xOlk9vPXn/wAAAP//&#10;AwBQSwMEFAAGAAgAAAAhAJR3L7KNCwAArDoAABQAAABkcnMvbWVkaWEvaW1hZ2UxLmVtZsybXWxc&#10;RxXHx44dp67drt0ojUkUOW5cOxTI2t7aMSrJhkBRaExCYqQIRZUTO180H1bqWm7jopWChBA8BKiq&#10;9gE1QjzRABXiARWEQonrQAqkKA+VKBKCBpUPofIUHiLg/7t7z+744rt7292LmOjvmTNn5pz/nHPu&#10;x67jBufcScHaW43OLZig/s0h537T7lz3x8cedq7BXfqwc99ocG6Vt4ZhocW5rU3OHZDupxHd5e3N&#10;7u1/NDoZcB8QugWZe6Ah3+DWa5wRGjOXf6utbi4Eaw8KewXW9uSbXJvGtA35O0rjTbJh89l8Y2BL&#10;NNQK2zfmW0q6prwrjTdKC/8egb3/VlturlW6jGDN1vRqgn0KS2FtOGZNVziWOdcZjhVOtyYcq3Or&#10;w7H2OrOj0BVsrOnCI/qREWjNwnI8fV8+hw1aj2ztpgi8KiENm++FFzkGxuv/xUafOBE3uNF+99db&#10;QW95Yd7ijM7iz6LdwpRgZ+MaGkQRNs6qy8htdO/YlPrC9rLgj8uz/sj4yVTQvnZ9b9AbP+b7BerS&#10;58o6nx+8FoV5gYZ8VaA+6sHP4ucKMqhm/HxO6Erx0/h+rVsvrBCWtEJ5P7p1QkaA7xFhWMgIvxaQ&#10;zU6TxrQSF42NBzqLh9n5lebYb3KLxuytJR7mL8r7qOwab/wi29ooN3S/DNfADXmlkBa3Y7I9LGQE&#10;/CLHcUP3WrgGbsjNQlrcjsu2ccMvchw3dNfCNXBDJrZpcTsh28YNv8hx3ND9IlwDN2RqJC1un5Nt&#10;44Zf5Dhu6H4eroEbMveVtLg9JtvGDb/IcdzQwcnv4VUvbpXun13y0ybQ7N6B33lhUVgQaMhw/KRQ&#10;y71jn/ZPywE+/s7LhNd+DNFi697pDund7YQ77M4GdWSK5P352b89ud+90/zyzLnXv/3Vf8lXdm6/&#10;m7jn/Cw2Cs2Pu4sv3epYVTL40o41GveHclb93J6FjrlPL3RchCxQuyAbm18ozGY1bg0xqh6ZNpFp&#10;lafiuRpaGwI/zN9uHwvm2x4o7rM9t9tbx+CCLVxkhTfkw7nzs/Qnm87P5p/+8izrJzINrehpjOFv&#10;/rDr+5uaLb7GWs1he61guba8Q7UznGfNuHBZuCasEz6jyaz6cmrKuns0T834LTikfsxocr+b0bPn&#10;iPLY7XJ6S8jJUrfbE2T0mLJ6OsjxQzvv0NqVAj3gfgZMtp45+LPW9PTEzvaNa/ymcFS84b9ZxLPq&#10;ff6mIx5x/Oel2+OmdYIT7pTwuM4xJfb73ROaPaIzdCtWu9wB90H3oBtwO/QJAG5wMX53awy/FgF+&#10;6Iw3Y+Nt61nTHM778bhTc9TpPmFa52JN9Nq5oPmw1eXauX1u6bWTf2rptdP/lT9XvHaun1vouP70&#10;0mvnomy8t2tnW9y1sy167bwtH1w79JWuHfgnvXaIN3V1USB/OWFW2CX4dWW6uzQfV1fHpdvpzqj2&#10;T6uKJoP6Oq03jG5l94wqzK8L6gGQe79GkPHlrx2XPCdsUh3A71H1UX6mox7j+B2ULus+pIoecqPB&#10;vzNn4UAMjI/fm99bod8BBSTq13RJ/Gblc6ve3EddNlvN74Q4vSJ/nPf3y/g1He8gceeF/5BO3OuO&#10;bbFz8fmV+R8KTcKY8KxwWJCbUjNdp2bi7E9LVynf3dIe0h3Fz6XxSJJ3ONh9hH3wtjqAN3UQ5U0d&#10;oEuWjxG9x4y6ETcwWC0f+CXX2KYOon5Nl8xvTvfVYWHyeDW/E/JHrvFLHUT9mq5aHeRU9b3uIz0W&#10;/3bZI55XBOJ8VHhBOCfITamZbrVm4upgRrrKdfBRXf8ndT8ovgv4OYXPu6kF9sKJewaxHhesJjgD&#10;NRE9AzWBLlluBoJnXtZt2VYtN1YT2KYmon6piXfvd9tANb8T8ndF/rBNTUT9mq5aTXzKbdGz/aFd&#10;bbJDbIgt8XxDIMafF34ifF2I1gS6e4W4mpiXrnJN7FA18OZxSjV90j3pju3Cfy21wRkA8eM5Rc85&#10;qC+/TuBOnUTPRZ2gw0bcuQ5KxzNkUHdm3Td0FVe/l1udYJs6ifqlTpL6HZBXruWcG9udpE64P2Cb&#10;Oon6Nd2KCuclbsVnyMB/PUOuS0d8nxW+J7woROsE3RohLp7EZl/wtnBCT4qzuk9M6pnBm2nxzSFa&#10;JVYf5BTfxGClwDxzJpvO1qFPWh9wpj6i56E+0CWrD/I0pDqZmamWJ2JADWCb+oj6NV0yv7ngzWar&#10;e7mq3wPyd03+8Et9RP2ajpzG5W+vdKN6snBGe6b8QGPi/13hS8LPBGxYM12HJuLsTkvHW+NMxWr4&#10;5xfJK1gp1CP3cCb3Uc7kHl2SHGT1ljciZN3kX5LmHtvkPuqX3Cf3OyKfOf27ma3md0L+uP6xTe6j&#10;fk23Qvq4HI1LNxi8X94XfM7FJzXQK7QJou76hLUC+aHxmZxma5i3sfYWeiSzlw9FG9Vz/ZoeezYW&#10;5dJ30djEB/toGwTkYS1ij32v36mx8YL7BeFRrblL/Y/U36deXamZ7k7N7C7NFgfwo01J7HV8wuEz&#10;9BPhpx4+A33iOWJBrVOfxMZqlTNxbtMxb+dKMx7EAiwKg0Kn4MfjC5JHBOJxQYjGw3ScJS4eE9Lx&#10;3D+luzlROCLMuO+/ZmfnewMb01tc/HP743rXxFX5JAYPKtFd6peLwWe1QGr3TfX3qmdszXTVYjCm&#10;+xbvN9361u0xfQbe7J56JSMj7GsJQf45K3PAP7c/rncMOD+w3+X9L2pP7oJmPvskcY0SC9qNGzeC&#10;3rgw3y9Qn8SftYxZ1+WNbQ33qfuF9QJjv7HH7KJbJ2S8BcOezDVta8kPdT7lrUVPsyniiFzL98bm&#10;z+e2GDowbsj4sbWVuNnetLhx7dCMG3JSbra3Htz6xIG68K9PeFmM/Lph3upGXEt5hQeNZwTNeCEz&#10;VY+8tsiO1anPKVrLxtuvA+NlsUZOGmvba2eqx1l8bofD4Bk35KTcbG89uNWjDq4qR9QS9UmdmHxa&#10;BGutA7uHcNYBgbwMqvflWn1Y7dRSa5z5EcHyeUgEkc22f8+xtRPhGpOfD89V71qbDP0Yt5wCFsfN&#10;1g6Fa0x+PSVuvGf6cftjBW629g+2J+y/kxI38sLzy+JGTpHjcoqOnNLb3jRz6nMjp3HcyCE6ckpv&#10;cpo59bmR0zhu5BQdOQ32hH2aOZ2XPz+nyHE5RUdO6ckpfZo5xb5xI6fIy3Ejh+jIKb3JaebU50ZO&#10;47iRU3TkNNgT9mnm9Bn5s7hxnSIvFzdyiI6c0pucZk59buQ0jhs5REdO6U1OM6c+N3Iax42coiOn&#10;wZ6wTzOnl+TPzylyXE7RkVN6ckqfZk6xb9zIKfJy3MghOnJKb3KaOfW5kdM4buQUHTkN9oR9PXJa&#10;j/dKUSu1BY14P6aJZvA9TC3vSbtlY0p4VVCKSv+nyWR84LMePrgfvU+2eG/Hpsn4IO718EENcg7e&#10;wfFhcj3Pgf0rwluhD1/GTz3OQb1i13yYXI9z9Mpum1DLe762BzVj1z7yomC2mzS22kJHK1Zt8XsP&#10;qy/OWEu8zJ//mRIe2DduyEm52V54pcGN2ve5ISflZnvT4sY143NDTsrN9qbFjevA54aclJvtTYvb&#10;TXGhWb39KZStNitdC7Y3TW5dEW7ISbmxNk1ugxFuyEm5sTZNbv7ncXIa912BaATN7m/klLVpcuOZ&#10;7dcbctK4sTZNbvMRbshJubE2TW7PRLghJ+XG2jS5XYpwQ07KjbVpcluIcENOyo219eDWJztrBV1e&#10;S5rxYN7G7Ql+D8y9rU3gO3Ts2th+92ucuZ559sTNPyxdXsgJ/L3i+yVs0hiborGdH0WUx035oj/N&#10;B38b+S31zwkx+1mmVv5bscG8a1ivmYxQnEc3+jFZ2JnE/6q8a4IfZ+bvL7Gid6hMLl/m5XPkfpYR&#10;aM1Cj8Be7nmcPyf0CzH8C1IJ5fOzx/izpzFf9svvjlcLtIzA+D8AAAD//wMAUEsDBBQABgAIAAAA&#10;IQCujMXy3wAAAAkBAAAPAAAAZHJzL2Rvd25yZXYueG1sTI9BS8NAEIXvgv9hGcGb3WStocRsSinq&#10;qQi2gnjbZqdJaHY2ZLdJ+u8dT3qc9x5vvlesZ9eJEYfQetKQLhIQSJW3LdUaPg+vDysQIRqypvOE&#10;Gq4YYF3e3hQmt36iDxz3sRZcQiE3GpoY+1zKUDXoTFj4Hom9kx+ciXwOtbSDmbjcdVIlSSadaYk/&#10;NKbHbYPVeX9xGt4mM20e05dxdz5tr9+Hp/evXYpa39/Nm2cQEef4F4ZffEaHkpmO/kI2iE5DphQn&#10;NSi1BMH+apnwtiMLmUpAloX8v6D8AQAA//8DAFBLAwQUAAYACAAAACEAjiIJQroAAAAhAQAAGQAA&#10;AGRycy9fcmVscy9lMm9Eb2MueG1sLnJlbHOEj8sKwjAQRfeC/xBmb9O6EJGm3YjQrdQPGJJpG2we&#10;JFHs3xtwY0FwOfdyz2Hq9mVm9qQQtbMCqqIERlY6pe0o4NZfdkdgMaFVODtLAhaK0DbbTX2lGVMe&#10;xUn7yDLFRgFTSv7EeZQTGYyF82RzM7hgMOUzjNyjvONIfF+WBx6+GdCsmKxTAkKnKmD94rP5P9sN&#10;g5Z0dvJhyKYfCq5NdmcghpGSAENK4yesCjID8Kbmq8eaNwAAAP//AwBQSwECLQAUAAYACAAAACEA&#10;puZR+wwBAAAVAgAAEwAAAAAAAAAAAAAAAAAAAAAAW0NvbnRlbnRfVHlwZXNdLnhtbFBLAQItABQA&#10;BgAIAAAAIQA4/SH/1gAAAJQBAAALAAAAAAAAAAAAAAAAAD0BAABfcmVscy8ucmVsc1BLAQItABQA&#10;BgAIAAAAIQAIYt/nZAMAADMIAAAOAAAAAAAAAAAAAAAAADwCAABkcnMvZTJvRG9jLnhtbFBLAQIt&#10;ABQABgAIAAAAIQCUdy+yjQsAAKw6AAAUAAAAAAAAAAAAAAAAAMwFAABkcnMvbWVkaWEvaW1hZ2Ux&#10;LmVtZlBLAQItABQABgAIAAAAIQCujMXy3wAAAAkBAAAPAAAAAAAAAAAAAAAAAIsRAABkcnMvZG93&#10;bnJldi54bWxQSwECLQAUAAYACAAAACEAjiIJQroAAAAhAQAAGQAAAAAAAAAAAAAAAACXEgAAZHJz&#10;L19yZWxzL2Uyb0RvYy54bWwucmVsc1BLBQYAAAAABgAGAHwBAACIEwAAAAA=&#10;">
                <v:shape id="Picture 629" o:spid="_x0000_s1274" type="#_x0000_t75" style="position:absolute;top:2008;width:49390;height:132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FsxxQAAANwAAAAPAAAAZHJzL2Rvd25yZXYueG1sRI9La8JA&#10;FIX3gv9huII7nVTx0TQTUYNYuyho2/0lc5sEM3dCZjTx33cKhS4P5/Fxkk1vanGn1lWWFTxNIxDE&#10;udUVFwo+Pw6TNQjnkTXWlknBgxxs0uEgwVjbjs90v/hChBF2MSoovW9iKV1ekkE3tQ1x8L5ta9AH&#10;2RZSt9iFcVPLWRQtpcGKA6HEhvYl5dfLzQTI+22dLZpMH1fnVT/fbQ8n+fal1HjUb19AeOr9f/iv&#10;/aoVLGfP8HsmHAGZ/gAAAP//AwBQSwECLQAUAAYACAAAACEA2+H2y+4AAACFAQAAEwAAAAAAAAAA&#10;AAAAAAAAAAAAW0NvbnRlbnRfVHlwZXNdLnhtbFBLAQItABQABgAIAAAAIQBa9CxbvwAAABUBAAAL&#10;AAAAAAAAAAAAAAAAAB8BAABfcmVscy8ucmVsc1BLAQItABQABgAIAAAAIQCAVFsxxQAAANwAAAAP&#10;AAAAAAAAAAAAAAAAAAcCAABkcnMvZG93bnJldi54bWxQSwUGAAAAAAMAAwC3AAAA+QIAAAAA&#10;">
                  <v:imagedata r:id="rId272" o:title=""/>
                </v:shape>
                <v:shape id="Text Box 630" o:spid="_x0000_s1275" type="#_x0000_t202" style="position:absolute;width:49390;height:2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HTwQAAANwAAAAPAAAAZHJzL2Rvd25yZXYueG1sRE9Na8JA&#10;EL0X/A/LCL2UuqkFkegqVlvoQQ9a8TxkxySYnQ27q4n/vnMQPD7e93zZu0bdKMTas4GPUQaKuPC2&#10;5tLA8e/nfQoqJmSLjWcycKcIy8XgZY659R3v6XZIpZIQjjkaqFJqc61jUZHDOPItsXBnHxwmgaHU&#10;NmAn4a7R4yybaIc1S0OFLa0rKi6HqzMw2YRrt+f12+b4vcVdW45PX/eTMa/DfjUDlahPT/HD/WvF&#10;9ynz5YwcAb34BwAA//8DAFBLAQItABQABgAIAAAAIQDb4fbL7gAAAIUBAAATAAAAAAAAAAAAAAAA&#10;AAAAAABbQ29udGVudF9UeXBlc10ueG1sUEsBAi0AFAAGAAgAAAAhAFr0LFu/AAAAFQEAAAsAAAAA&#10;AAAAAAAAAAAAHwEAAF9yZWxzLy5yZWxzUEsBAi0AFAAGAAgAAAAhAH+hsdPBAAAA3AAAAA8AAAAA&#10;AAAAAAAAAAAABwIAAGRycy9kb3ducmV2LnhtbFBLBQYAAAAAAwADALcAAAD1AgAAAAA=&#10;" stroked="f">
                  <v:textbox inset="0,0,0,0">
                    <w:txbxContent>
                      <w:p w14:paraId="7F94B94C" w14:textId="48F9480A" w:rsidR="00B065F9" w:rsidRPr="001D2718" w:rsidRDefault="00B065F9" w:rsidP="00394601">
                        <w:pPr>
                          <w:pStyle w:val="Caption"/>
                          <w:rPr>
                            <w:rFonts w:eastAsia="Times New Roman"/>
                            <w:b/>
                            <w:color w:val="auto"/>
                          </w:rPr>
                        </w:pPr>
                        <w:bookmarkStart w:id="271" w:name="_Toc39172581"/>
                        <w:r>
                          <w:t xml:space="preserve">Table </w:t>
                        </w:r>
                        <w:fldSimple w:instr=" SEQ Table \* ARABIC ">
                          <w:r>
                            <w:rPr>
                              <w:noProof/>
                            </w:rPr>
                            <w:t>25</w:t>
                          </w:r>
                        </w:fldSimple>
                        <w:r>
                          <w:t xml:space="preserve"> Mass Reduction Comparison</w:t>
                        </w:r>
                        <w:bookmarkEnd w:id="271"/>
                      </w:p>
                    </w:txbxContent>
                  </v:textbox>
                </v:shape>
                <w10:wrap type="tight"/>
              </v:group>
            </w:pict>
          </mc:Fallback>
        </mc:AlternateContent>
      </w:r>
      <w:bookmarkEnd w:id="269"/>
      <w:r w:rsidRPr="00394601">
        <w:t xml:space="preserve"> </w:t>
      </w:r>
    </w:p>
    <w:p w14:paraId="7421AA64" w14:textId="03B20887" w:rsidR="00394601" w:rsidRDefault="00394601" w:rsidP="007C2B4D">
      <w:pPr>
        <w:pStyle w:val="Heading2"/>
        <w:numPr>
          <w:ilvl w:val="0"/>
          <w:numId w:val="0"/>
        </w:numPr>
      </w:pPr>
    </w:p>
    <w:p w14:paraId="77FF4792" w14:textId="77777777" w:rsidR="00394601" w:rsidRDefault="00394601" w:rsidP="007C2B4D">
      <w:pPr>
        <w:pStyle w:val="Heading2"/>
        <w:numPr>
          <w:ilvl w:val="0"/>
          <w:numId w:val="0"/>
        </w:numPr>
      </w:pPr>
    </w:p>
    <w:p w14:paraId="486CA173" w14:textId="77777777" w:rsidR="00394601" w:rsidRDefault="00394601" w:rsidP="007C2B4D">
      <w:pPr>
        <w:pStyle w:val="Heading2"/>
        <w:numPr>
          <w:ilvl w:val="0"/>
          <w:numId w:val="0"/>
        </w:numPr>
      </w:pPr>
    </w:p>
    <w:p w14:paraId="1CD01822" w14:textId="77777777" w:rsidR="00394601" w:rsidRDefault="00394601" w:rsidP="007C2B4D">
      <w:pPr>
        <w:pStyle w:val="Heading2"/>
        <w:numPr>
          <w:ilvl w:val="0"/>
          <w:numId w:val="0"/>
        </w:numPr>
      </w:pPr>
    </w:p>
    <w:p w14:paraId="1A634BBD" w14:textId="77777777" w:rsidR="00394601" w:rsidRDefault="00394601" w:rsidP="00394601">
      <w:pPr>
        <w:pStyle w:val="g"/>
      </w:pPr>
    </w:p>
    <w:p w14:paraId="09B34C6E" w14:textId="1D77DCEE" w:rsidR="002D3ADB" w:rsidRPr="003A7373" w:rsidRDefault="00394601" w:rsidP="00394601">
      <w:pPr>
        <w:pStyle w:val="g"/>
      </w:pPr>
      <w:r>
        <w:t>Super TIX-51AF has a density of 4430kg/m3 compared to 7850kg/m3 for steel 4340, resulting in a lighter connecting rod with additional material added which is increasing the volume, but as just stated the ratio of mass per unit of volume which in this case is kg/m3, it equates to a greater volume with less mass. The reduction in reciprocating and rotating mass is significant however predominantly the rotating assembly is where the largest benefit is seen. The author has come to conclude that this is due to the fact that the rotating mass includes the connecting rod cap which the largest mass reduction of 41% over all the components.</w:t>
      </w:r>
      <w:r w:rsidR="002D3ADB" w:rsidRPr="003A7373">
        <w:br w:type="page"/>
      </w:r>
    </w:p>
    <w:p w14:paraId="116FAEA3" w14:textId="6EEDC9A7" w:rsidR="00F06F1A" w:rsidRDefault="007A1B65" w:rsidP="007A1B65">
      <w:pPr>
        <w:pStyle w:val="Heading1"/>
      </w:pPr>
      <w:bookmarkStart w:id="272" w:name="_Toc39172467"/>
      <w:r w:rsidRPr="007A1B65">
        <w:lastRenderedPageBreak/>
        <w:t>Discussion</w:t>
      </w:r>
      <w:bookmarkEnd w:id="272"/>
    </w:p>
    <w:p w14:paraId="0161698A" w14:textId="6AB315CB" w:rsidR="007A1B65" w:rsidRDefault="00703326" w:rsidP="00703326">
      <w:pPr>
        <w:pStyle w:val="Heading2"/>
      </w:pPr>
      <w:bookmarkStart w:id="273" w:name="_Toc39172468"/>
      <w:r>
        <w:t>Experiment Results</w:t>
      </w:r>
      <w:bookmarkEnd w:id="273"/>
    </w:p>
    <w:p w14:paraId="7F710A85" w14:textId="58E7D2CC" w:rsidR="00DF4BE7" w:rsidRDefault="00AF79A8" w:rsidP="007A1B65">
      <w:r>
        <w:t xml:space="preserve">To validate the results of the FEA carried out along with the hand calculations in order to exclude any errors from the data or at least highlight them, physical testing had been planned to be carried out throughout March. Due to unforeseen circumstances this has not been possible, therefore a contingency plan was implemented comparing the Solidworks results to the hand calculations and making assumptions based on a percentage error &gt;10% which is deemed as acceptable. </w:t>
      </w:r>
    </w:p>
    <w:p w14:paraId="7975B24A" w14:textId="1CA12F69" w:rsidR="00AF79A8" w:rsidRDefault="00AF79A8" w:rsidP="007A1B65">
      <w:r>
        <w:t>The original plan to validate the experiments included:</w:t>
      </w:r>
    </w:p>
    <w:p w14:paraId="6EA4A276" w14:textId="5C82C6B0" w:rsidR="00AF79A8" w:rsidRDefault="00AF79A8" w:rsidP="00DF12B2">
      <w:pPr>
        <w:pStyle w:val="ListParagraph"/>
        <w:numPr>
          <w:ilvl w:val="0"/>
          <w:numId w:val="36"/>
        </w:numPr>
      </w:pPr>
      <w:r>
        <w:t>Hounsfield Tensometer</w:t>
      </w:r>
      <w:r w:rsidR="00DF12B2">
        <w:t xml:space="preserve"> with strain gauges</w:t>
      </w:r>
    </w:p>
    <w:p w14:paraId="0571C71B" w14:textId="4E1296EB" w:rsidR="00AF79A8" w:rsidRPr="007A1B65" w:rsidRDefault="00AF79A8" w:rsidP="00DF12B2">
      <w:pPr>
        <w:pStyle w:val="ListParagraph"/>
        <w:numPr>
          <w:ilvl w:val="0"/>
          <w:numId w:val="36"/>
        </w:numPr>
      </w:pPr>
      <w:r>
        <w:t>Test Super TIX-51AF material coupons</w:t>
      </w:r>
    </w:p>
    <w:p w14:paraId="246ACD80" w14:textId="62FA4937" w:rsidR="00DF12B2" w:rsidRDefault="00DF12B2" w:rsidP="00DF12B2">
      <w:pPr>
        <w:pStyle w:val="ListParagraph"/>
        <w:numPr>
          <w:ilvl w:val="0"/>
          <w:numId w:val="36"/>
        </w:numPr>
        <w:suppressAutoHyphens w:val="0"/>
      </w:pPr>
      <w:r>
        <w:t>3D printed final design to check for space and clearance with the crank case</w:t>
      </w:r>
    </w:p>
    <w:p w14:paraId="36D7BD57" w14:textId="66DAE0D7" w:rsidR="00DF12B2" w:rsidRDefault="00DF12B2" w:rsidP="00DF12B2">
      <w:pPr>
        <w:pStyle w:val="ListParagraph"/>
        <w:numPr>
          <w:ilvl w:val="0"/>
          <w:numId w:val="36"/>
        </w:numPr>
        <w:suppressAutoHyphens w:val="0"/>
      </w:pPr>
      <w:r>
        <w:t>Remove, model and measure the balance shaft for alterations due to changed mass</w:t>
      </w:r>
    </w:p>
    <w:p w14:paraId="75F08D5E" w14:textId="34FDE7BF" w:rsidR="00DF12B2" w:rsidRDefault="00DF12B2" w:rsidP="00DF12B2">
      <w:pPr>
        <w:suppressAutoHyphens w:val="0"/>
      </w:pPr>
      <w:r>
        <w:t>These were not carried out, which introduces a large area of ambiguity into the study. Using a tensometer with strain gauges on the connecting rod in the specific areas studied would allow for correlation of the FEM used. From the literature available to the author</w:t>
      </w:r>
      <w:r w:rsidR="00F235DF">
        <w:t xml:space="preserve"> it can be seen that there is very little importance seen in the physical testing to correlate with FEA and hand calculations. The author disagrees with the lack of physical validation to aid accuracy of results. </w:t>
      </w:r>
    </w:p>
    <w:p w14:paraId="0BB0547F" w14:textId="45892EBB" w:rsidR="00F235DF" w:rsidRDefault="00F235DF" w:rsidP="00F235DF">
      <w:pPr>
        <w:pStyle w:val="Heading2"/>
      </w:pPr>
      <w:bookmarkStart w:id="274" w:name="_Toc39172469"/>
      <w:r>
        <w:t>Stress Analysis</w:t>
      </w:r>
      <w:bookmarkEnd w:id="274"/>
    </w:p>
    <w:p w14:paraId="14E27108" w14:textId="6AD55EF0" w:rsidR="00111DA9" w:rsidRDefault="00F235DF" w:rsidP="00D0774B">
      <w:r>
        <w:t>The FEA performed is a static analysis which the author carried out due to software limitations,</w:t>
      </w:r>
      <w:r w:rsidR="00973453">
        <w:t xml:space="preserve"> </w:t>
      </w:r>
      <w:r>
        <w:t>Fat</w:t>
      </w:r>
      <w:r w:rsidR="00111DA9">
        <w:t xml:space="preserve">emi uses ANSYS Workbench with an add-on for FE Solver, stating that “static analysis of a connecting rod can yield unrealistic stresses, whereas quasi-dynamic analysis provides more accurate results better suited for fatigue” </w:t>
      </w:r>
      <w:sdt>
        <w:sdtPr>
          <w:id w:val="-597552914"/>
          <w:citation/>
        </w:sdtPr>
        <w:sdtEndPr/>
        <w:sdtContent>
          <w:r w:rsidR="00111DA9">
            <w:fldChar w:fldCharType="begin"/>
          </w:r>
          <w:r w:rsidR="00111DA9">
            <w:instrText xml:space="preserve"> CITATION Fat05 \l 2057 </w:instrText>
          </w:r>
          <w:r w:rsidR="00111DA9">
            <w:fldChar w:fldCharType="separate"/>
          </w:r>
          <w:r w:rsidR="00C352DC" w:rsidRPr="00C352DC">
            <w:rPr>
              <w:noProof/>
            </w:rPr>
            <w:t>(Fatemi, 2005)</w:t>
          </w:r>
          <w:r w:rsidR="00111DA9">
            <w:fldChar w:fldCharType="end"/>
          </w:r>
        </w:sdtContent>
      </w:sdt>
      <w:r w:rsidR="00111DA9">
        <w:t>. This appears to be the best software to use in order to yield accurate results.</w:t>
      </w:r>
    </w:p>
    <w:p w14:paraId="46EA3AF1" w14:textId="04A5577D" w:rsidR="00286BC6" w:rsidRDefault="00946ABE" w:rsidP="00D0774B">
      <w:sdt>
        <w:sdtPr>
          <w:id w:val="2004003034"/>
          <w:citation/>
        </w:sdtPr>
        <w:sdtEndPr/>
        <w:sdtContent>
          <w:r w:rsidR="002B0D45">
            <w:fldChar w:fldCharType="begin"/>
          </w:r>
          <w:r w:rsidR="002B0D45">
            <w:instrText xml:space="preserve"> CITATION Abh09 \l 2057 </w:instrText>
          </w:r>
          <w:r w:rsidR="002B0D45">
            <w:fldChar w:fldCharType="separate"/>
          </w:r>
          <w:r w:rsidR="002B0D45" w:rsidRPr="002B0D45">
            <w:rPr>
              <w:noProof/>
            </w:rPr>
            <w:t>(Londhe, et al., 2009)</w:t>
          </w:r>
          <w:r w:rsidR="002B0D45">
            <w:fldChar w:fldCharType="end"/>
          </w:r>
        </w:sdtContent>
      </w:sdt>
      <w:r w:rsidR="00C726FD">
        <w:t xml:space="preserve"> states Abaqus is used and the results yielded in that study are correlated using a tensometer and strain uni-axial strain gauges placed on the connecting rod shank. If the user had access to this software in future this will be the tool to be used along with the forms of stress analysis validation.</w:t>
      </w:r>
    </w:p>
    <w:p w14:paraId="4A4047A8" w14:textId="1F09E2F5" w:rsidR="00111DA9" w:rsidRDefault="00111DA9" w:rsidP="00111DA9"/>
    <w:p w14:paraId="59548C32" w14:textId="1B93470A" w:rsidR="00111DA9" w:rsidRDefault="00111DA9" w:rsidP="00111DA9"/>
    <w:p w14:paraId="7C18FB2F" w14:textId="65692EE3" w:rsidR="00111DA9" w:rsidRDefault="00111DA9" w:rsidP="00111DA9"/>
    <w:p w14:paraId="3BFF9755" w14:textId="77777777" w:rsidR="00703326" w:rsidRPr="00F235DF" w:rsidRDefault="00703326" w:rsidP="00F235DF">
      <w:pPr>
        <w:pStyle w:val="Heading2"/>
      </w:pPr>
      <w:bookmarkStart w:id="275" w:name="_Toc39172470"/>
      <w:r w:rsidRPr="00F235DF">
        <w:lastRenderedPageBreak/>
        <w:t>Mass Reduction Analysis</w:t>
      </w:r>
      <w:bookmarkEnd w:id="275"/>
    </w:p>
    <w:p w14:paraId="10D3F213" w14:textId="38B61FC7" w:rsidR="00111DA9" w:rsidRDefault="00D0774B" w:rsidP="00D0774B">
      <w:pPr>
        <w:pStyle w:val="Heading3"/>
      </w:pPr>
      <w:bookmarkStart w:id="276" w:name="_Toc39172471"/>
      <w:r>
        <w:t>Impact on Net Rod Force</w:t>
      </w:r>
      <w:bookmarkEnd w:id="276"/>
    </w:p>
    <w:p w14:paraId="00426EE2" w14:textId="31571F24" w:rsidR="00111DA9" w:rsidRDefault="00D0774B" w:rsidP="00111DA9">
      <w:pPr>
        <w:pStyle w:val="g"/>
      </w:pPr>
      <w:r>
        <w:rPr>
          <w:noProof/>
        </w:rPr>
        <w:drawing>
          <wp:anchor distT="0" distB="0" distL="114300" distR="114300" simplePos="0" relativeHeight="251950080" behindDoc="1" locked="0" layoutInCell="1" allowOverlap="1" wp14:anchorId="148868FD" wp14:editId="0C903157">
            <wp:simplePos x="0" y="0"/>
            <wp:positionH relativeFrom="margin">
              <wp:posOffset>887095</wp:posOffset>
            </wp:positionH>
            <wp:positionV relativeFrom="paragraph">
              <wp:posOffset>3810</wp:posOffset>
            </wp:positionV>
            <wp:extent cx="4154170" cy="3408045"/>
            <wp:effectExtent l="0" t="0" r="0" b="1905"/>
            <wp:wrapTight wrapText="bothSides">
              <wp:wrapPolygon edited="0">
                <wp:start x="0" y="0"/>
                <wp:lineTo x="0" y="21491"/>
                <wp:lineTo x="21494" y="21491"/>
                <wp:lineTo x="21494" y="0"/>
                <wp:lineTo x="0" y="0"/>
              </wp:wrapPolygon>
            </wp:wrapTight>
            <wp:docPr id="636" name="Picture 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3">
                      <a:extLst>
                        <a:ext uri="{28A0092B-C50C-407E-A947-70E740481C1C}">
                          <a14:useLocalDpi xmlns:a14="http://schemas.microsoft.com/office/drawing/2010/main" val="0"/>
                        </a:ext>
                      </a:extLst>
                    </a:blip>
                    <a:srcRect/>
                    <a:stretch>
                      <a:fillRect/>
                    </a:stretch>
                  </pic:blipFill>
                  <pic:spPr bwMode="auto">
                    <a:xfrm>
                      <a:off x="0" y="0"/>
                      <a:ext cx="4154170" cy="3408045"/>
                    </a:xfrm>
                    <a:prstGeom prst="rect">
                      <a:avLst/>
                    </a:prstGeom>
                    <a:noFill/>
                  </pic:spPr>
                </pic:pic>
              </a:graphicData>
            </a:graphic>
            <wp14:sizeRelH relativeFrom="margin">
              <wp14:pctWidth>0</wp14:pctWidth>
            </wp14:sizeRelH>
            <wp14:sizeRelV relativeFrom="margin">
              <wp14:pctHeight>0</wp14:pctHeight>
            </wp14:sizeRelV>
          </wp:anchor>
        </w:drawing>
      </w:r>
    </w:p>
    <w:p w14:paraId="36622565" w14:textId="77777777" w:rsidR="00111DA9" w:rsidRDefault="00111DA9" w:rsidP="00111DA9">
      <w:pPr>
        <w:pStyle w:val="g"/>
      </w:pPr>
    </w:p>
    <w:p w14:paraId="6012E89E" w14:textId="77777777" w:rsidR="00111DA9" w:rsidRDefault="00111DA9" w:rsidP="00111DA9">
      <w:pPr>
        <w:pStyle w:val="g"/>
      </w:pPr>
    </w:p>
    <w:p w14:paraId="626507B9" w14:textId="77777777" w:rsidR="00111DA9" w:rsidRDefault="00111DA9" w:rsidP="00111DA9">
      <w:pPr>
        <w:pStyle w:val="g"/>
      </w:pPr>
    </w:p>
    <w:p w14:paraId="11EA23B4" w14:textId="77777777" w:rsidR="00111DA9" w:rsidRDefault="00111DA9" w:rsidP="00111DA9">
      <w:pPr>
        <w:pStyle w:val="g"/>
      </w:pPr>
    </w:p>
    <w:p w14:paraId="668F8486" w14:textId="5677A932" w:rsidR="00111DA9" w:rsidRDefault="00111DA9" w:rsidP="00F235DF">
      <w:pPr>
        <w:pStyle w:val="Heading2"/>
        <w:numPr>
          <w:ilvl w:val="0"/>
          <w:numId w:val="0"/>
        </w:numPr>
      </w:pPr>
    </w:p>
    <w:p w14:paraId="47A2BBF4" w14:textId="491162D8" w:rsidR="005C5EC4" w:rsidRDefault="005C5EC4" w:rsidP="005C5EC4"/>
    <w:p w14:paraId="3B09E531" w14:textId="05AA51C9" w:rsidR="005C5EC4" w:rsidRDefault="005C5EC4" w:rsidP="005C5EC4"/>
    <w:p w14:paraId="72103C58" w14:textId="73E8023D" w:rsidR="005C5EC4" w:rsidRDefault="005C5EC4" w:rsidP="005C5EC4"/>
    <w:p w14:paraId="26AACB2F" w14:textId="014188A5" w:rsidR="005C5EC4" w:rsidRDefault="005C5EC4" w:rsidP="005C5EC4"/>
    <w:p w14:paraId="4A23C8C1" w14:textId="76527F5E" w:rsidR="005C5EC4" w:rsidRDefault="005C5EC4" w:rsidP="005C5EC4">
      <w:r>
        <w:rPr>
          <w:noProof/>
        </w:rPr>
        <mc:AlternateContent>
          <mc:Choice Requires="wps">
            <w:drawing>
              <wp:anchor distT="0" distB="0" distL="114300" distR="114300" simplePos="0" relativeHeight="251952128" behindDoc="1" locked="0" layoutInCell="1" allowOverlap="1" wp14:anchorId="7925033F" wp14:editId="12C1800B">
                <wp:simplePos x="0" y="0"/>
                <wp:positionH relativeFrom="margin">
                  <wp:posOffset>878494</wp:posOffset>
                </wp:positionH>
                <wp:positionV relativeFrom="paragraph">
                  <wp:posOffset>52243</wp:posOffset>
                </wp:positionV>
                <wp:extent cx="4356735" cy="635"/>
                <wp:effectExtent l="0" t="0" r="5715" b="6985"/>
                <wp:wrapTight wrapText="bothSides">
                  <wp:wrapPolygon edited="0">
                    <wp:start x="0" y="0"/>
                    <wp:lineTo x="0" y="20597"/>
                    <wp:lineTo x="21534" y="20597"/>
                    <wp:lineTo x="21534" y="0"/>
                    <wp:lineTo x="0" y="0"/>
                  </wp:wrapPolygon>
                </wp:wrapTight>
                <wp:docPr id="637" name="Text Box 637"/>
                <wp:cNvGraphicFramePr/>
                <a:graphic xmlns:a="http://schemas.openxmlformats.org/drawingml/2006/main">
                  <a:graphicData uri="http://schemas.microsoft.com/office/word/2010/wordprocessingShape">
                    <wps:wsp>
                      <wps:cNvSpPr txBox="1"/>
                      <wps:spPr>
                        <a:xfrm>
                          <a:off x="0" y="0"/>
                          <a:ext cx="4356735" cy="635"/>
                        </a:xfrm>
                        <a:prstGeom prst="rect">
                          <a:avLst/>
                        </a:prstGeom>
                        <a:solidFill>
                          <a:prstClr val="white"/>
                        </a:solidFill>
                        <a:ln>
                          <a:noFill/>
                        </a:ln>
                      </wps:spPr>
                      <wps:txbx>
                        <w:txbxContent>
                          <w:p w14:paraId="1A832975" w14:textId="6573CC33" w:rsidR="00B065F9" w:rsidRPr="00DE1AF7" w:rsidRDefault="00B065F9" w:rsidP="005C5EC4">
                            <w:pPr>
                              <w:pStyle w:val="Caption"/>
                              <w:rPr>
                                <w:noProof/>
                              </w:rPr>
                            </w:pPr>
                            <w:bookmarkStart w:id="277" w:name="_Ref39056201"/>
                            <w:bookmarkStart w:id="278" w:name="_Toc39172526"/>
                            <w:r>
                              <w:t xml:space="preserve">Graph </w:t>
                            </w:r>
                            <w:fldSimple w:instr=" SEQ Graph \* ARABIC ">
                              <w:r>
                                <w:rPr>
                                  <w:noProof/>
                                </w:rPr>
                                <w:t>2</w:t>
                              </w:r>
                            </w:fldSimple>
                            <w:bookmarkEnd w:id="277"/>
                            <w:r>
                              <w:t xml:space="preserve"> Net Rod Force comparison</w:t>
                            </w:r>
                            <w:bookmarkEnd w:id="2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25033F" id="Text Box 637" o:spid="_x0000_s1276" type="#_x0000_t202" style="position:absolute;margin-left:69.15pt;margin-top:4.1pt;width:343.05pt;height:.05pt;z-index:-2513643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sqTMAIAAGkEAAAOAAAAZHJzL2Uyb0RvYy54bWysVFFv2yAQfp+0/4B4X5w0a1pZcaosVaZJ&#10;UVspmfpMMI6RgGNAYme/fge2k67b07QXfNwdH3z33Xn+0GpFTsJ5Caagk9GYEmE4lNIcCvp9t/50&#10;T4kPzJRMgREFPQtPHxYfP8wbm4sbqEGVwhEEMT5vbEHrEGyeZZ7XQjM/AisMBitwmgXcukNWOtYg&#10;ulbZzXg8yxpwpXXAhffofeyCdJHwq0rw8FxVXgSiCopvC2l1ad3HNVvMWX5wzNaS989g//AKzaTB&#10;Sy9QjywwcnTyDygtuQMPVRhx0BlUleQicUA2k/E7NtuaWZG4YHG8vZTJ/z9Y/nR6cUSWBZ1N7ygx&#10;TKNIO9EG8gVaEn1Yocb6HBO3FlNDiwFUevB7dEbibeV0/CIlgnGs9flS3wjH0fl5eju7m95SwjE2&#10;QwOxs+tR63z4KkCTaBTUoXippuy08aFLHVLiTR6ULNdSqbiJgZVy5MRQ6KaWQfTgv2UpE3MNxFMd&#10;YPRkkV/HI1qh3bepIvfpgdG1h/KM3B10/eMtX0u8cMN8eGEOGwbp4hCEZ1wqBU1BobcoqcH9/Js/&#10;5qOOGKWkwQYsqP9xZE5Qor4ZVDh262C4wdgPhjnqFSDVCY6X5cnEAy6owawc6FecjWW8BUPMcLyr&#10;oGEwV6EbA5wtLpbLlIQ9aVnYmK3lEXoo7K59Zc72sgRU8wmG1mT5O3W63KSPXR4DljpJd61iX2/s&#10;5yR+P3txYN7uU9b1D7H4BQAA//8DAFBLAwQUAAYACAAAACEAY+9oqt0AAAAHAQAADwAAAGRycy9k&#10;b3ducmV2LnhtbEyOMU/DMBSEdyT+g/WQWBB1SKIqCnGqqoIBlorQhc2NX+NA/BzFThv+PY8Jtjvd&#10;6e6rNosbxBmn0HtS8LBKQCC13vTUKTi8P98XIELUZPTgCRV8Y4BNfX1V6dL4C73huYmd4BEKpVZg&#10;YxxLKUNr0emw8iMSZyc/OR3ZTp00k77wuBtkmiRr6XRP/GD1iDuL7VczOwX7/GNv7+bT0+s2z6aX&#10;w7xbf3aNUrc3y/YRRMQl/pXhF5/RoWamo5/JBDGwz4qMqwqKFATnRZrnII4sMpB1Jf/z1z8AAAD/&#10;/wMAUEsBAi0AFAAGAAgAAAAhALaDOJL+AAAA4QEAABMAAAAAAAAAAAAAAAAAAAAAAFtDb250ZW50&#10;X1R5cGVzXS54bWxQSwECLQAUAAYACAAAACEAOP0h/9YAAACUAQAACwAAAAAAAAAAAAAAAAAvAQAA&#10;X3JlbHMvLnJlbHNQSwECLQAUAAYACAAAACEAN6LKkzACAABpBAAADgAAAAAAAAAAAAAAAAAuAgAA&#10;ZHJzL2Uyb0RvYy54bWxQSwECLQAUAAYACAAAACEAY+9oqt0AAAAHAQAADwAAAAAAAAAAAAAAAACK&#10;BAAAZHJzL2Rvd25yZXYueG1sUEsFBgAAAAAEAAQA8wAAAJQFAAAAAA==&#10;" stroked="f">
                <v:textbox style="mso-fit-shape-to-text:t" inset="0,0,0,0">
                  <w:txbxContent>
                    <w:p w14:paraId="1A832975" w14:textId="6573CC33" w:rsidR="00B065F9" w:rsidRPr="00DE1AF7" w:rsidRDefault="00B065F9" w:rsidP="005C5EC4">
                      <w:pPr>
                        <w:pStyle w:val="Caption"/>
                        <w:rPr>
                          <w:noProof/>
                        </w:rPr>
                      </w:pPr>
                      <w:bookmarkStart w:id="279" w:name="_Ref39056201"/>
                      <w:bookmarkStart w:id="280" w:name="_Toc39172526"/>
                      <w:r>
                        <w:t xml:space="preserve">Graph </w:t>
                      </w:r>
                      <w:fldSimple w:instr=" SEQ Graph \* ARABIC ">
                        <w:r>
                          <w:rPr>
                            <w:noProof/>
                          </w:rPr>
                          <w:t>2</w:t>
                        </w:r>
                      </w:fldSimple>
                      <w:bookmarkEnd w:id="279"/>
                      <w:r>
                        <w:t xml:space="preserve"> Net Rod Force comparison</w:t>
                      </w:r>
                      <w:bookmarkEnd w:id="280"/>
                    </w:p>
                  </w:txbxContent>
                </v:textbox>
                <w10:wrap type="tight" anchorx="margin"/>
              </v:shape>
            </w:pict>
          </mc:Fallback>
        </mc:AlternateContent>
      </w:r>
    </w:p>
    <w:p w14:paraId="053AB3F8" w14:textId="25A6F40B" w:rsidR="005C5EC4" w:rsidRDefault="005C5EC4" w:rsidP="005C5EC4">
      <w:r>
        <w:fldChar w:fldCharType="begin"/>
      </w:r>
      <w:r>
        <w:instrText xml:space="preserve"> REF _Ref39056201 \h </w:instrText>
      </w:r>
      <w:r>
        <w:fldChar w:fldCharType="separate"/>
      </w:r>
      <w:r>
        <w:t xml:space="preserve">Graph </w:t>
      </w:r>
      <w:r>
        <w:rPr>
          <w:noProof/>
        </w:rPr>
        <w:t>2</w:t>
      </w:r>
      <w:r>
        <w:fldChar w:fldCharType="end"/>
      </w:r>
      <w:r>
        <w:t xml:space="preserve"> illustrates the relationship between tensile force from inertia and compressive force from the gas force coming from combustion. For the Super TIX-51AF design, the mass has reduced, lowering the moment of inertia is, therefore in the graph it can be seen that inertia force is lower and this causes an increase in the net rod force during the period where the gas force is at its peak</w:t>
      </w:r>
      <w:r w:rsidR="006341DD">
        <w:t>, this is explained by this equation:</w:t>
      </w:r>
      <w:r>
        <w:t xml:space="preserve"> </w:t>
      </w:r>
    </w:p>
    <w:p w14:paraId="3268CDD7" w14:textId="20C48DA1" w:rsidR="005C5EC4" w:rsidRDefault="005C5EC4" w:rsidP="005C5EC4">
      <m:oMathPara>
        <m:oMath>
          <m:r>
            <w:rPr>
              <w:rFonts w:ascii="Cambria Math" w:hAnsi="Cambria Math"/>
            </w:rPr>
            <m:t>Net Rod Force=Gas Force-Inertia Force</m:t>
          </m:r>
        </m:oMath>
      </m:oMathPara>
    </w:p>
    <w:p w14:paraId="60BEAD0C" w14:textId="0DAE0C78" w:rsidR="005C5EC4" w:rsidRDefault="006341DD" w:rsidP="005C5EC4">
      <w:r>
        <w:t>Due to the higher net rod force</w:t>
      </w:r>
      <w:r w:rsidR="00185C1F">
        <w:t xml:space="preserve"> when the force is compressive</w:t>
      </w:r>
      <w:r>
        <w:t>, the chance of buckling which is indicated in the shank buckling safety factor experiment for each rod material and design is increased, thus making it a requirement to increase the safety factor in the optimised design which was successful.</w:t>
      </w:r>
      <w:r w:rsidR="00286BC6">
        <w:t xml:space="preserve"> With a lower peak tensile force on the connecting rod when made from Super TIX-51AF, </w:t>
      </w:r>
      <w:r w:rsidR="00126A49">
        <w:t>this is a positive outcome due to the titanium-based alloy having a lower UTS of 1000</w:t>
      </w:r>
      <w:r w:rsidR="00126A49" w:rsidRPr="00126A49">
        <w:t>N/mm2</w:t>
      </w:r>
      <w:r w:rsidR="00126A49">
        <w:t xml:space="preserve"> as opposed to 1110</w:t>
      </w:r>
      <w:r w:rsidR="00A10C94" w:rsidRPr="00126A49">
        <w:t>N/mm2</w:t>
      </w:r>
      <w:r w:rsidR="00126A49">
        <w:t xml:space="preserve"> of steel 4340. The same can be applied to the young’s modulus as with a lower inertia force on the connecting rod during the peak tensile scenario, it allows for a material with a lower modulus of elasticity to be used.</w:t>
      </w:r>
      <w:r w:rsidR="00A10C94">
        <w:t xml:space="preserve"> In </w:t>
      </w:r>
      <w:r w:rsidR="00A10C94">
        <w:fldChar w:fldCharType="begin"/>
      </w:r>
      <w:r w:rsidR="00A10C94">
        <w:instrText xml:space="preserve"> REF _Ref39056201 \h </w:instrText>
      </w:r>
      <w:r w:rsidR="00A10C94">
        <w:fldChar w:fldCharType="separate"/>
      </w:r>
      <w:r w:rsidR="00A10C94">
        <w:t xml:space="preserve">Graph </w:t>
      </w:r>
      <w:r w:rsidR="00A10C94">
        <w:rPr>
          <w:noProof/>
        </w:rPr>
        <w:t>2</w:t>
      </w:r>
      <w:r w:rsidR="00A10C94">
        <w:fldChar w:fldCharType="end"/>
      </w:r>
      <w:r w:rsidR="00A10C94">
        <w:t xml:space="preserve"> it can be seen that at the point of the 72</w:t>
      </w:r>
      <w:r w:rsidR="00A10C94" w:rsidRPr="00A10C94">
        <w:t>0</w:t>
      </w:r>
      <w:r w:rsidR="00A10C94" w:rsidRPr="00A10C94">
        <w:rPr>
          <w:rFonts w:cs="Calibri"/>
        </w:rPr>
        <w:t>°</w:t>
      </w:r>
      <w:r w:rsidR="00506F8B">
        <w:rPr>
          <w:rFonts w:cs="Calibri"/>
        </w:rPr>
        <w:t xml:space="preserve"> cycle where the piston is changing direction, the force is due to inertial mass is lower therefore if the author has more time this would be explored in fatigue life of the crankshaft due to less stress due to the change in direction and force pulling on the crank pin.</w:t>
      </w:r>
    </w:p>
    <w:p w14:paraId="046F76FD" w14:textId="77777777" w:rsidR="00111DA9" w:rsidRDefault="00111DA9" w:rsidP="00111DA9">
      <w:pPr>
        <w:pStyle w:val="Heading2"/>
      </w:pPr>
      <w:bookmarkStart w:id="281" w:name="_Toc39172472"/>
      <w:r>
        <w:lastRenderedPageBreak/>
        <w:t>Fatigue Life</w:t>
      </w:r>
      <w:bookmarkEnd w:id="281"/>
    </w:p>
    <w:p w14:paraId="1FFC8F99" w14:textId="7D6C02D1" w:rsidR="00C726FD" w:rsidRDefault="00506F8B" w:rsidP="00111DA9">
      <w:pPr>
        <w:pStyle w:val="g"/>
      </w:pPr>
      <w:r>
        <w:t xml:space="preserve">A design parameter which the author stated early on is that the original connecting rod made form 4340 has a service life of 1500km so the rod must last this long and perform at its peak for this period of time. The safety factor which has been defined by using the Modified Goodman Method </w:t>
      </w:r>
      <w:r w:rsidR="0019308D">
        <w:t xml:space="preserve">has been adhered to and therefore the new connecting rod will </w:t>
      </w:r>
      <w:r w:rsidR="00D63152">
        <w:t>theoretically last the duty cycle, however this cannot be validated without physical testing to find a true fatigue life cycle for the component</w:t>
      </w:r>
      <w:r w:rsidR="00CB2A4C">
        <w:t>.</w:t>
      </w:r>
      <w:r w:rsidR="003D0B90">
        <w:t xml:space="preserve"> </w:t>
      </w:r>
    </w:p>
    <w:p w14:paraId="1F0B5119" w14:textId="14AE764A" w:rsidR="00CB2A4C" w:rsidRDefault="00CB2A4C" w:rsidP="00111DA9">
      <w:pPr>
        <w:pStyle w:val="g"/>
      </w:pPr>
      <w:r>
        <w:t xml:space="preserve">Being unable to validate this through physical testing, </w:t>
      </w:r>
      <w:sdt>
        <w:sdtPr>
          <w:id w:val="-1751184012"/>
          <w:citation/>
        </w:sdtPr>
        <w:sdtEndPr/>
        <w:sdtContent>
          <w:r>
            <w:fldChar w:fldCharType="begin"/>
          </w:r>
          <w:r>
            <w:instrText xml:space="preserve"> CITATION Abh09 \l 2057 </w:instrText>
          </w:r>
          <w:r>
            <w:fldChar w:fldCharType="separate"/>
          </w:r>
          <w:r w:rsidRPr="00CB2A4C">
            <w:rPr>
              <w:noProof/>
            </w:rPr>
            <w:t>(Londhe, et al., 2009)</w:t>
          </w:r>
          <w:r>
            <w:fldChar w:fldCharType="end"/>
          </w:r>
        </w:sdtContent>
      </w:sdt>
      <w:r>
        <w:t xml:space="preserve"> uses LMS FALANCS which is another virtual lab software with a fatigue life prediction solution available. </w:t>
      </w:r>
    </w:p>
    <w:p w14:paraId="2CCE04D6" w14:textId="11BD0E3A" w:rsidR="00D63152" w:rsidRDefault="00D63152" w:rsidP="00D63152">
      <w:pPr>
        <w:pStyle w:val="Heading2"/>
      </w:pPr>
      <w:bookmarkStart w:id="282" w:name="_Toc39172473"/>
      <w:r>
        <w:t>Vehicle Performance Benefits</w:t>
      </w:r>
      <w:bookmarkEnd w:id="282"/>
    </w:p>
    <w:p w14:paraId="2961D603" w14:textId="5625118E" w:rsidR="00D63152" w:rsidRDefault="00D63152" w:rsidP="00D63152">
      <w:r>
        <w:t xml:space="preserve">Vehicle acceleration and throttle response as the main benefits which come from reducing the mass of the connecting rod assembly. </w:t>
      </w:r>
      <w:r w:rsidR="00B8633C">
        <w:t xml:space="preserve">With the final design being 30% lighter, to quantify these improvements a motion simulation of the crank mechanism assembly was made with a 14000rpm motor and the energy consumed by this motor to </w:t>
      </w:r>
      <w:r w:rsidR="00FC1558">
        <w:t xml:space="preserve">turn the crankshaft mechanism assembly. This test was once again to be validated using physical testing to measure the amount of energy consumed to spin the real crank over in the case, however this could have had error involved due to the friction being different for real to motion simulation. </w:t>
      </w:r>
      <w:r w:rsidR="00FC1558">
        <w:fldChar w:fldCharType="begin"/>
      </w:r>
      <w:r w:rsidR="00FC1558">
        <w:instrText xml:space="preserve"> REF _Ref39061295 \h </w:instrText>
      </w:r>
      <w:r w:rsidR="00FC1558">
        <w:fldChar w:fldCharType="separate"/>
      </w:r>
      <w:r w:rsidR="00FC1558">
        <w:t xml:space="preserve">Graph </w:t>
      </w:r>
      <w:r w:rsidR="00FC1558">
        <w:rPr>
          <w:noProof/>
        </w:rPr>
        <w:t>3</w:t>
      </w:r>
      <w:r w:rsidR="00FC1558">
        <w:fldChar w:fldCharType="end"/>
      </w:r>
      <w:r w:rsidR="00FC1558">
        <w:t xml:space="preserve"> illustrates the Super TIX-51AF optimised connecting rod requires less energy to keep the crankshaft rotating, therefore the connecting rod with less mass will cause less of a power to be lost from the engine. </w:t>
      </w:r>
    </w:p>
    <w:p w14:paraId="09DF4FC6" w14:textId="4B8EEDA0" w:rsidR="00FC1558" w:rsidRPr="00D63152" w:rsidRDefault="00CB2A4C" w:rsidP="00D63152">
      <w:r>
        <w:rPr>
          <w:noProof/>
        </w:rPr>
        <mc:AlternateContent>
          <mc:Choice Requires="wpg">
            <w:drawing>
              <wp:anchor distT="0" distB="0" distL="114300" distR="114300" simplePos="0" relativeHeight="251956224" behindDoc="0" locked="0" layoutInCell="1" allowOverlap="1" wp14:anchorId="0F43AA18" wp14:editId="2459EAA2">
                <wp:simplePos x="0" y="0"/>
                <wp:positionH relativeFrom="margin">
                  <wp:align>center</wp:align>
                </wp:positionH>
                <wp:positionV relativeFrom="paragraph">
                  <wp:posOffset>147955</wp:posOffset>
                </wp:positionV>
                <wp:extent cx="4786630" cy="3702050"/>
                <wp:effectExtent l="0" t="0" r="0" b="0"/>
                <wp:wrapTight wrapText="bothSides">
                  <wp:wrapPolygon edited="0">
                    <wp:start x="0" y="0"/>
                    <wp:lineTo x="0" y="21452"/>
                    <wp:lineTo x="21491" y="21452"/>
                    <wp:lineTo x="21491" y="0"/>
                    <wp:lineTo x="0" y="0"/>
                  </wp:wrapPolygon>
                </wp:wrapTight>
                <wp:docPr id="640" name="Group 640"/>
                <wp:cNvGraphicFramePr/>
                <a:graphic xmlns:a="http://schemas.openxmlformats.org/drawingml/2006/main">
                  <a:graphicData uri="http://schemas.microsoft.com/office/word/2010/wordprocessingGroup">
                    <wpg:wgp>
                      <wpg:cNvGrpSpPr/>
                      <wpg:grpSpPr>
                        <a:xfrm>
                          <a:off x="0" y="0"/>
                          <a:ext cx="4786630" cy="3702050"/>
                          <a:chOff x="0" y="0"/>
                          <a:chExt cx="4786630" cy="3702050"/>
                        </a:xfrm>
                      </wpg:grpSpPr>
                      <pic:pic xmlns:pic="http://schemas.openxmlformats.org/drawingml/2006/picture">
                        <pic:nvPicPr>
                          <pic:cNvPr id="638" name="Picture 638"/>
                          <pic:cNvPicPr>
                            <a:picLocks noChangeAspect="1"/>
                          </pic:cNvPicPr>
                        </pic:nvPicPr>
                        <pic:blipFill>
                          <a:blip r:embed="rId274">
                            <a:extLst>
                              <a:ext uri="{28A0092B-C50C-407E-A947-70E740481C1C}">
                                <a14:useLocalDpi xmlns:a14="http://schemas.microsoft.com/office/drawing/2010/main" val="0"/>
                              </a:ext>
                            </a:extLst>
                          </a:blip>
                          <a:srcRect/>
                          <a:stretch>
                            <a:fillRect/>
                          </a:stretch>
                        </pic:blipFill>
                        <pic:spPr bwMode="auto">
                          <a:xfrm>
                            <a:off x="0" y="0"/>
                            <a:ext cx="4786630" cy="3385185"/>
                          </a:xfrm>
                          <a:prstGeom prst="rect">
                            <a:avLst/>
                          </a:prstGeom>
                          <a:noFill/>
                        </pic:spPr>
                      </pic:pic>
                      <wps:wsp>
                        <wps:cNvPr id="639" name="Text Box 639"/>
                        <wps:cNvSpPr txBox="1"/>
                        <wps:spPr>
                          <a:xfrm>
                            <a:off x="0" y="3442335"/>
                            <a:ext cx="4786630" cy="259715"/>
                          </a:xfrm>
                          <a:prstGeom prst="rect">
                            <a:avLst/>
                          </a:prstGeom>
                          <a:solidFill>
                            <a:prstClr val="white"/>
                          </a:solidFill>
                          <a:ln>
                            <a:noFill/>
                          </a:ln>
                        </wps:spPr>
                        <wps:txbx>
                          <w:txbxContent>
                            <w:p w14:paraId="66F38964" w14:textId="083AA0F4" w:rsidR="00B065F9" w:rsidRPr="00634424" w:rsidRDefault="00B065F9" w:rsidP="00FC1558">
                              <w:pPr>
                                <w:pStyle w:val="Caption"/>
                                <w:rPr>
                                  <w:noProof/>
                                </w:rPr>
                              </w:pPr>
                              <w:bookmarkStart w:id="283" w:name="_Ref39061295"/>
                              <w:bookmarkStart w:id="284" w:name="_Toc39172527"/>
                              <w:r>
                                <w:t xml:space="preserve">Graph </w:t>
                              </w:r>
                              <w:fldSimple w:instr=" SEQ Graph \* ARABIC ">
                                <w:r>
                                  <w:rPr>
                                    <w:noProof/>
                                  </w:rPr>
                                  <w:t>3</w:t>
                                </w:r>
                              </w:fldSimple>
                              <w:bookmarkEnd w:id="283"/>
                              <w:r>
                                <w:t xml:space="preserve"> Energy Consumed by Motor to compare lower mass</w:t>
                              </w:r>
                              <w:bookmarkEnd w:id="2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F43AA18" id="Group 640" o:spid="_x0000_s1277" style="position:absolute;margin-left:0;margin-top:11.65pt;width:376.9pt;height:291.5pt;z-index:251956224;mso-position-horizontal:center;mso-position-horizontal-relative:margin" coordsize="47866,370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U1RBZgMAABwIAAAOAAAAZHJzL2Uyb0RvYy54bWykVU1v4zYQvRfofyB0&#10;38gfieMIURZu0gQLpLtGk2LPNEVZxEokS9KW0l/fN5TkxEmA7W4PlofkcPjmzRvy8mPX1GwvnVdG&#10;58n0ZJIwqYUplN7myV+Ptx+WCfOB64LXRss8eZI++Xj16y+Xrc3kzFSmLqRjCKJ91to8qUKwWZp6&#10;UcmG+xNjpcZiaVzDA4ZumxaOt4je1OlsMlmkrXGFdUZI7zF70y8mVzF+WUoRvpSll4HVeQJsIX5d&#10;/G7om15d8mzruK2UGGDwn0DRcKVx6CHUDQ+c7Zx6E6pRwhlvynAiTJOaslRCxhyQzXTyKps7Z3Y2&#10;5rLN2q090ARqX/H002HF5/3aMVXkyeIU/GjeoEjxXEYToKe12wxed84+2LUbJrb9iDLuStfQP3Jh&#10;XST26UCs7AITmDw9Xy4Wc8QXWJufT2aTs4F6UaE+b/aJ6vfv7EzHg1PCd4BjlcjwG5iC9Yap7ysK&#10;u8LOyWQI0vynGA1333b2A4pqeVAbVavwFAWK8hEovV8rsXb94AXpc/RHTzrW6Vi2wBRYpk3k1+/i&#10;lNW9Ed880+a64norV95C3eg58k6P3ePw6MhNreytqmuqFNlDcuiEV0p6h59epTdG7BqpQ992TtbI&#10;02hfKesT5jLZbCRU5D4VERDPvBN/AiDAwQ5OBlGRWQLEMI8aHhYi4meQlI6H3Nim/cMUkCTfBRMb&#10;7MflNl+eTZdnkaVRNKDT+XAnTcPIAGwgjeH5/t4TZmAbXQi1NkTeSDQhGzgHUGoRXF5+5BSjN6z+&#10;UH8+VNxKoKGwL6VyMUrlkfrqN9NBKxeU1+BI/clCh4VBFTTfY31O/KhN56ens/k8csOzd5t1dnZx&#10;Pv2f5HlTq2IUH7F6XTu257iR20oFOVTmyKvWx6zzjGbQ62NCZIVu08Wra7kYWdiY4gkkOIOa4rrx&#10;VtwqHHjPfVhzh5sdk3itwhd8ytq0eWIGK2GVcf+8N0/+KChWE9bipcgT//eO0wVRf9IoNUKG0XCj&#10;sRkNvWuuDVKdRjTRxAYX6tEsnWm+4hFb0SlY4lrgrDwJo3kd+vcKj6CQq1V06u+Ze/1gcTtNo3KJ&#10;2MfuK3d20HRAQT+bUUw8eyXt3jd2p12hu25V1D0R27M48A1hRys+QbCO3riX4+j1/Khf/QsAAP//&#10;AwBQSwMECgAAAAAAAAAhAE5TnC9n9gAAZ/YAABQAAABkcnMvbWVkaWEvaW1hZ2UxLnBuZ4lQTkcN&#10;ChoKAAAADUlIRFIAAAQ0AAAC+QgGAAAAT0h0KgAAAAFzUkdCAK7OHOkAAAAEZ0FNQQAAsY8L/GEF&#10;AAAACXBIWXMAABcRAAAXEQHKJvM/AAD1/ElEQVR4Xuz9i5cUVZruj//+pfmuNbpOd48zc8aZadvT&#10;rc54bFEO4oittpeZFoQqCimuChaFFCgiIoqlotwE8YIoqGgpForcrEJARECguFNAUQgaP58g3p07&#10;oyKzMjMiI3e8+XzW2kuJiMrcuZ94d0Q8sfe7/3/ffvvt478Wj4WFhYWFhYWFhYWFhYWFhSULZdeu&#10;XS/A0IjcycLCwsLCwsLCwsLCwsLCwuJqMYYGIYQQQgghhBBCiOvQ0CCEEEIIIYQQQkjmoKFBCCGE&#10;EEIIIYSQzEFDgxBCCCGEEEIIIZmDhgYhhBBCCCGEEEIyBw0NQgghhBBCCCGEZA4aGoQQQgghhBBC&#10;CMkcNDQIIYQQQgghhBCSOWhoEEIIIYQQQgghJHPQ0CCEEEIIIYQQQkjmoKFBCCGEEEIIIYSQzEFD&#10;gxBCCCGEEEIIIZmDhgYhhBBCCCGEEEIyBw0NQgghhBBCCCGEZA4aGoQQQgghhBBCCMkcNDQIIYQQ&#10;QgghhBCSOWhoEEIIIYQQQgghJHPQ0CCEEEIIIYQQQkjmoKFBCCGEEEIIIYSQzEFDgxBCCCGEEEII&#10;IZmDhgYhhBBCCCGEEEIyBw0NQgghhBBCCCGEZA4aGoQQQgghhBBCCMkcNDQIIYQQQiLYsmWLN2TI&#10;EL8MHz7cO3PmTLAnmosXL3oPPPCA+ZsNGzYEewghhBBSDWhoEEIIIYRE8OGHHxpzYujQod7u3buD&#10;PdH09PR4I0aMMH+zdOnSYA8hhBBCqgENDUIIUcTly5e9lpYW80BVrLS2tgZ/ReJw8uRJ7/333/fG&#10;jx+f176TJk3yOjs7g6NIFsmyoYG+YPHixaYuUp5++mmvv78/OKowUX/b2NhY0t8SQgghaUFDgxBC&#10;FBEe8l6s8OEkPvYDb6HCds4uWTY0ivUFg9Ur/DuklDLtplzWrFljPh+xkvTnE0II0Q0NDUIIUUQ5&#10;hgZHaMSjvb09sl2jCqceZBOthsZgJluhc7sahob9XdX4fEIIIbqhoUEIIYoIP8TQtKgOUSMzXn/9&#10;9byHxB07dvjTTrCPhkY20WRo2FOiiv2WYn9HQ4MQQohr0NAghBBFVGpoHD9+3PydDPvGthdeeMF8&#10;Fgrm3x84cCD4q2gOHjzoPf7443l/N3LkSG/VqlWRb4XxYCUPgagv5v4jJ4W9zSbq88NFHozs4eyj&#10;R4+OfFgK5x2BMVGMqDffHR0dwd588Nl4YIt6sJX2DQ/tL5Z7IwmdUCes3jF27Ni8v4n6Xvv7UKJ+&#10;Z3d3t9mPdre/N1xf6B+uLx6u582bZ86NsP4oqFvS552A70O+iKjvS8LQQI6VQp9vk/S5Gj5PX3nl&#10;lbx/F+obwnquXLky799R9QKia6nn82AjnAq1d7nfA8rtYwghhGQHGhqEEKKISg0N+0EMDy1YbjL8&#10;wCCl0IOGPBhG/Y2UqL+1H6Dw0LtgwYK8v7GHx0eNjIgq8j3h46MeyMt9q27XF6Xch6FS2gkl6qE2&#10;rk7hB+JwCf9NuG0GMzSK/X344Thc8Hu/++47/8E0an/U7wGVnncgypyy/6bUUQ1CuL1mz55dVB+7&#10;PZM+V8O/DceWMhrCPgbntl2vqL+p9Hwu19CIEzfl9DGEEEKyBQ0NQghRRBKGRikl6nMHe0CREn4o&#10;ChsE4SIPG+XUUb4j/DdR9S73LXz4d0Y9eBaj1HZCCT9oxdWpFEPI/j3h74tjaCRRoh48Kz3vBjN3&#10;wqUSQ2OwYtcp6XM1ytAYTE97v3z+YIZGpefzYH8X/n1x4qbUPoYQQkj2oKFBCCGKKPbG2S7hh6Wo&#10;BzG86ZRh8cgHYe8PP9iE/96eQgAwxaHQg1TUwwbqh7/HQ+fRo0f94+wHGny/1C08LSL81jr8d8Ue&#10;agd7sAkfX8pDrk24nfD39jD5/fv3D9CvmMGAUqpO4bqHp3nINJRqGxpoY6lvlMGCz8DIExDWdrDP&#10;j3Pehc+p8EiRUrQeTJ/w70Gxz9ckz9UoQyP8GcUML/n8YoZG+PeWez6DYr9ZiPs9pfYxhBBCsgcN&#10;DUIIUUSphkb4YSj8wBD1sFTs7XDUg1AY+8HFfpAKP2xE/X34QSz8UGR/f/ghLfz59t+Gf3fYDAkT&#10;bt9CD2CFKNaGQrhO9u+Jo1PUw2yUTjbh7wu3OyjH0AjXN1wnlGLaJnne2X+LEv7ecN0K6WVTij7h&#10;87FYLCR5rsrx9u+2z9/w7x3seFBMGyFc73B8lmJoxP2eUvoYQggh2YSGBiGEKCKpERpRD0vFHlzt&#10;h5JSiv1AUewhTohjaITbxN5fyoOSTRxDI/wbCj1UFTsuaZ2wv1gC0fD3RWlT7PtKqa9dp1IMALsO&#10;lZ534TaO8yBtU8rvDZ9D9m+u5rkqdSmkqb3d/nz7e4sZIJWcz2AwQyOJ7ymljyGEEJJNaGgQQogi&#10;ij0QFaOUB7FCD67hB4lSSiUPG/aDT7Fh/IM9NMtDU6kPSjbhvynlwVII/20xbQo95MfRCeD8KJR0&#10;E20a/i2FHn5tin1fKfUt9FuFQudHnPOuVO2rYWiEvzv8EJ/UuVrI0Ch0Htq/1f78Ug2NSs5nEPV7&#10;bZL4nlL7GEIIIdmDhgYhhCgiK4YGch0IpT5shOsYVQo9dEZ9Rym/OUzUby314SiJB7M4OgmoR3hZ&#10;VLvYvyf8fVG/tdj3lVLfYg+7oND5Eee8C/9t1PeCNAyN8Hcnda4WMjRA+Hd1dXWVdCwNDUIIIa5B&#10;Q4MQQhThgqFR6OGwEKU+bIR/W1Qp9KAX1S7lPqwK9t/JZ5VCqe1U7Lg4OkVx8OBB7/HHHzfHoyT5&#10;faX8fVKGRjnnXal/Ww1DI3wuhr87qXM1/Dl2XcL1xPKy8v/hzy/V0CjUhoMdV66hUcn3lNrHEEII&#10;yR40NAghRBFRD0OlEPfBdbCHkmKU8rARflgZP358Xn0xjWLfvn3B0dGEjQi7lNpOINxWKKU+INnt&#10;VOjBtJgWcXUqRKGH1vD3hdsprEv4+0qpb6WGBohz3g2mxWC/LYrw7y3l90Sde0mcq8UMjfBvs0v4&#10;8wudGyDu+QxK0TDu95TSxxBCCMkmNDQIIUQRtTI0wg8MyMcQNhgwGuCFF17w7r333qJ/G/WwYf+u&#10;Uh4sowj/RruU+4BjP2ChoE6rVq3Ke3g9efKkv4wqzBZpz6h2shNyhpddDf/WODrJQyySgNraYPuC&#10;BQvM39gPleHzCZ8ny2Uid0n4obiS+tptWa6hkeR5F87LUo1lW6P2R517SZyrxQwNUMg0CX9+MUMj&#10;7vkMwrEkS/YifgqNsCj3e4qdQ4QQQrINDQ1CCFFE+CGmWLEfHuM8KINib3zDpZKHjcE+f+TIkf6o&#10;DZgKR48eDf4qn0KfUe6bfVBOO6OIsVROO6GEdYijU6l1Dptg4QfOYiWsbSn1jWNoxDnvytUw/PdR&#10;FDMiokrU7wVJnKuDGRpRdY36/GKGRtzzGYT1lWK3d9zvKaWPIYQQkk1oaBBCiCJqZWgAfHehFTTs&#10;Ev7bUh82Sn1YLPbgGfVWutRRLGGi3uIXKnZ7ltpOduJUIY5OpTwU4s13+IF2sHPq9ddfN58bbvtS&#10;6hvH0ACVnneg2DmF49etW2d+e7HzSrA/Dw//GG1gf6ZdsN8eZRAm7rka1i3c9lHnQ9TnFzM0QJzz&#10;GRQ6v8LtHed7aGgQQoheaGgQQogiynmTaT88hpc+lWHfNni4kIe1Yg93GP6NRJPhB8VCIyjCn/vV&#10;V18Fe3KU+4a20JvvqAfYuA83MqUh/LkYNYJki5iiEVUXaSf7b/D7MSWk0INuXJ3w96jr2LFjzWeg&#10;4EGxUD2B/J39N1JPW5vwQ3op9V2zZo3ZH6VbKecHKPe8E4r9NjxEF/ptUdi/F78FD//YZuuM34CH&#10;7kJtLcQ9V8NGQVTbb9myxexHvaI+3z4mytAQKjmfhUIaJBU3pZ5DhBBCsgcNDUIIIc5jvyXGA4n9&#10;kA4w3942PAo9eIWNkWIPaITUEp6rhBBCyODQ0CCEEOI89rQEPNiFDQ2MkrCHo5c6QqPS6SaEVBue&#10;q4QQQsjg0NAghBDiPFH5BIqVqFwNIJzgknPpiavwXCWEEEIGh4YGIYQowX74YWFhYWEpvRBCCMkm&#10;NDQIIUQJUTfpLCwsLCyDF0IIIdmEhgYhhBBCCCGEEEIyBw0NQgghhBBCCCGEZA4aGoQQQgghhBBC&#10;CMkcNDQIIYQQQgghhBCSOWhoEEIIIYQQQgghJHPQ0CCEEEIIIYQQQkjmoKFBCCGEEEIIIYSQzEFD&#10;gxBCCCGEEEIIIZmDhgYhhBBCCCGEEEIyBw0NQgghhBBCCCGEZA4aGoQQQgghhBBCCMkcNDQIIYQQ&#10;QgghhBCSOWhoEEIIIYQQQgghJHPQ0CCEEEIIIYQQQkjmoKFBCCGEEEIIIYSQzEFDgxBCCCGEEEII&#10;IZmDhgYhhBBCCCGEEEIyBw0NQgghhBBCCCGEZA4aGoQQQgghhBBCCMkcNDQIIYQQQgghhBCSOWho&#10;EEIIIYQQQgghJHPQ0CCEEEIIIYQQQkjmoKFBCCGEOM7ly5e9lpYWb8iQIV5ra2uwNcfFixe9Bx54&#10;wN8vpaOjI9h7hVKOAWl/FiGEEEJIpdDQIIQQQhznww8/9IYOHeqNHTt2gKHR09PjjRgxwlu6dGmw&#10;5crxtnlQyjEg7c8ihBBCCIkDDQ1CCCHEYWSUw4YNG/xRGmFDo7293WtsbPT6+/uDLbkRHbK9lGNA&#10;2p9FCCGEEBIHGhqEEEKIw4gxcP78ed8MsA0NMTvsURACRkNgVEdXV9egx+zevTv1z8JxhBBCCCFx&#10;oKFBCCGEOAqmbdx7773+w7+MbrANDZnWETWFo7u725/esWLFikGPwb60PytqHyGEEEJIOdDQSBBp&#10;QxYWFhYWlrgFD/4TJkzwJk6cGPlvlLVr1/rmwLJly8y28L4ZM2YMegz2pf1ZUftYWFhYWFhY3C0u&#10;InWjoRETaT8WFhYWFpYkCh78hw0b5m3evNn/Nw2N/IKpKyhR+1hYWFhYWFiqU1xD6kVDIyZsP91Q&#10;X71QW91kVd+oHBSccpKPGBpEJ+yb9UJtdUN99eKqtlIvGhoxYfvphvrqhdrqJqv6ykN/sWIbB8WS&#10;b+K4wY5Bjo60PytuUlB8DgrRCftmvVBb3VBfvbiqrdSLhkZM2H66ob56oba60aRv1AiNQsug2ttl&#10;dZTBllBN+7Ps7ZVAQ0M37Jv1Qm11Q3314qq2Ui8aGjFh++mG+uqF2upGk75iBtiGBpDRHPZoiPAo&#10;iFKOAWl/VhzwWShEJ+yb9UJtdUN99eKqtlIvGhoxYfvphvrqhdrqRpO+hQwNIOaBlCjToJRjQNqf&#10;VSk0NHTDvlkv1FY31Fcvrmor9aKhERO2n26or16orW6or15oaOiGsasXaqsb6qsXV7WVetHQiAnb&#10;TzfUVy/UVjfUVy80NHTD2NULtdUN9dWLq9pKvWhoxITtpxvqqxdqqxvqqxcaGrph7OqF2uqG+urF&#10;VW2lXjQ0YsL20w311Qu11Q311QsNDd0wdvVCbXVDffXiqrZSLxoaMWH76Yb66oXa6ob66oWGhm4Y&#10;u3qhtrqhvnpxVVupFw2NmLD9dEN99UJtdUN99UJDQzeMXb1QW91QX724qq3Ui4ZGTNh+uqG+eqG2&#10;uqG+eqGhoRvGrl6orW6or15c1VbqRUMjJmw/3VBfvVBb3VBfvdDQ0A1jVy/UVjfUVy+uaiv1oqER&#10;E7afbqivXqitbqivXmho6IaxqxdqqxvqqxdXtZV60dCICdtPN9RXL9RWN9RXLzQ0dMPY1Qu11Q31&#10;1Yur2kq9aGjEhO2nG+qrF2qrG+qrFxoaumHs6oXa6ob66sVVbaVeNDRiwvbTDfXVC7XVDfXVCw0N&#10;3TB29UJtdUN99eKqtlIvGhoxYfvphvrqhdrqhvrqhYaGbhi7eqG2uqG+enFVW6kXDY2YsP10Q331&#10;Qm11Q331QkNDN4xdvVBb3VBfvbiqrdSLhkZM2H66ob56oba6ob56oaGhG8auXqitbqivXlzVVupF&#10;QyMmbD/dUF+9UFvdUF+90NDQDWNXL9RWN9RXL65qK/WioRETtp9uqK9eqK1uqK9eaGjohrGrF2qr&#10;G+qrF1e1lXrR0IgJ20831Fcv1FY31FcvNDR0w9jVC7XVDfXVi6vaSr1oaMSE7acb6qsXaqsb6qsX&#10;Ghq6YezqhdrqhvrqxVVtpV40NGLC9tMN9dULtdUN9dULDQ3dMHb1Qm11Q3314qq2Ui8aGjFh++mG&#10;+uqF2uqG+uqFhoZuGLt6oba6ob56cVVbqRcNjZiw/XRDffVCbXVDffVCQ0M3jF29UFvdUF+9uKqt&#10;1IuGRkzYfrqhvnqhtrqhvnqhoaEbxq5eqK1uqK9eXNVW6kVDIyZsP91QX71QW91QX73Q0NANY1cv&#10;1FY31Fcvrmor9aKhERO2n26or16orW6or15oaOiGsasXaqsb6qsXV7WVetHQiAnbTzfUVy/UVjfU&#10;Vy80NHTD2NULtdUN9dWLq9pKvWhoxITtpxvqqxdqqxvqqxcaGrph7OqF2uqG+urFVW2lXjQ0YsL2&#10;0w311Qu11Q311QsNDd0wdvVCbXVDffXiqrZSLxoaMWH76Yb66oXa6ob66oWGhm4Yu3qhtrqhvnpx&#10;VVupFw2NmLD9dEN99UJtdUN99UJDQzeMXb1QW91QX724qq3Ui4ZGTNh+uqG+eqG2uqG+eqGhoRvG&#10;rl6orW6or15c1VbqRUMjJmw/3VBfvVBb3VBfvdDQ0A1jVy/UVjfUVy+uaiv1oqERE7afbqivXqit&#10;bqivXmho6IaxqxdqqxvqqxdXtZV60dCICdtPN9RXL9RWN9RXLzQ0dMPY1Qu11Q311Yur2kq9aGjE&#10;hO2nG+qrF2qrG+qrFxoaumHs6oXa6ob66sVVbaVeNDRiwvbTDfXVC7XVDfXVCw0N3TB29UJtdUN9&#10;9eKqtlIvGhoxYfvphvrqhdrqhvrqhYaGbhi7eqG2uqG+enFVW6kXDY2YsP10Q331Qm11Q331QkND&#10;N4xdvVBb3VBfvbiqrdSLhkZM2H66ob56oba6ob56oaGhG8auXqitbqivXlzVVupFQyMmbD/dUF+9&#10;UFvdUF+90NDQDWNXL9RWN9RXL65qK/WioRETtp9uqK9eqK1uqK9eaGjohrGrF2qrG+qrF1e1lXrR&#10;0IgJ20831Fcv1FY31FcvNDR0w9jVC7XVDfXVi6vaSr1oaMSE7acb6qsXaqsb6qsXGhq6Yezqhdrq&#10;hvrqxVVtpV40NGLC9tMN9dULtdVNlvW9fPmy19LS4g0ZMsSU4cOHe2fOnAmOyHHx4kXvgQceyDu2&#10;o6Mj2HuFUo4BaX9WpdDQ0A37Zr1QW91QX724qq3Ui4ZGTNh+uqG+eqG2usmyvu3t7d7SpUuDf+XM&#10;gbCp0dPT440YMSLvWDzo2+ZBKceAtD8rDvgsFKIT9s16oba6ob56cVVbqRcNjZiw/XRDffVCbXWj&#10;TV88wA8dOtTbvXt3sOWK8dHY2Oj19/cHW3KjO2R7KceAtD8rDjQ0dMO+WS/UVjfUVy+uaiv1oqER&#10;E7afbqivXqitbrTpGzY0ZNSGPQpCkGO7uroGPQafl/Zn2aZMJeBzUIhO2DfrhdrqhvrqxVVtpV40&#10;NGLC9tMN9dULtdWNJn27u7v96Rq2SSDTOqKmcMjxK1asGPQY7Ev7s6L2lQMNDd2wb9YLtdUN9dWL&#10;q9pKvWhoxITtpxvqqxdqq5ss6yvTM/DwLyU84qGYOSD7nnvuuUGPwb60PytqXznQ0NAN+2a9UFvd&#10;UF+9uKqt1IuGRkyk/VhYWFhYWKpRduzY4d17773e7bff7q1bt87ftnbtWt8cWLZs2YDjZd+MGTMG&#10;PQb70v6sqH3lFDE0ovaxsLCwsLCwVKe4htSLhkZMpP1YWFhYWFiqVcTUmDhxov/vjRs3enfeeWdR&#10;42D+/PmDHoN9aX9W1L5yCg0NFhYWFhaW9ItrSL1oaMSE7acb6qsXaqsbbfqGVwmJWhpVwMM+km9i&#10;asdgxyBBZ9qfxaSgpBjsm/VCbXVDffXiqrZSLxoaMWH76Yb66oXa6kabvrJ6SGtrq//vQsug2tvP&#10;nz8/6DHYnvZn2dsrgYaGbtg364Xa6ob66sVVbaVeNDRiwvbTDfXVC7XVTVb1FePCTpwpZkB4dIMk&#10;2bRHQ4RHQZRyDEj7s+KAz0IhOmHfrBdqqxvqqxdXtZV60dCICdtPN9RXL9RWN1nWVwwBuxQa2RA+&#10;Nso0KOUYkPZnVQoNDd2wb9YLtdUN9dWLq9pKvWhoxITtpxvqqxdqqxvqqxcaGrph7OqF2uqG+urF&#10;VW2lXjQ0YsL20w311Qu11Q311QsNDd0wdvVCbXVDffXiqrZSLxoaMcly+13av83rWzvb611495Xy&#10;0v1e3/p53uVj3wdHEMaHXqitbqivXmho6IaxqxdqqxvqqxdXtZV60dCISRbbD0YGDIwTj/5dwXL2&#10;1Ye9S4d2Bn9RvzA+9EJtdUN99UJDQzeMXb1QW91QX724qq3Ui4ZGTLLWfn0bFkYaGFHl5MSrvZ92&#10;5TLt1yOMD71QW91QX73Q0NANY1cv1FY31Fcvrmor9aKhEZOstN8vF3q9M/OHDTAtzq1o9vq3rfF+&#10;2rvJu9i13ju3pCFvf72bGowPvVBb3VBfvdDQ0A1jVy/UVjfUVy+uaiv1oqERk6y0H/Jj2EYF/v3z&#10;2ePB3nww1eRU6/V5x/dvXhXsrS8YH3qhtrqhvnqhoaEbxq5eqK1uqK9eXNVW6kVDIyZZaL/zb07N&#10;Mycw7WQwfj714wBTAyM46g3Gh16orW6or15oaOiGsasXaqsb6qsXV7WVetHQiInr7RfOmYFVTUoF&#10;IzjOzL3V/C2mn9TbCiiMD71QW91QX73Q0NANY1cv1FY31Fcvrmor9aKhEROX2w95MWwzA/kxygWm&#10;hj1S43TbTd4vly4Ge/XD+NALtdUN9dULDQ3dMHb1Qm11Q3314qq2Ui8aGjFxtf18I2L6tcaIwDKt&#10;lRoRWOYVozPks86/MyPYox/Gh16orW6or15oaOiGsasXaqsb6qsXV7WVetHQiImr7QfTQQyIk1Ov&#10;8XNixOHCZy+bz0NB4tB6gPGhF2qrG+qrFxoaumHs6oXa6ob66sVVbaVeNDRi4mL7YXSGPaICy7Im&#10;AUZ5yGfi/+sBxodeqK1uqK9eaGjohrGrF2qrG+qrF1e1lXrR0IiJi+1nj85AUs+kwKiMahglLsP4&#10;0Au11Q311QsNDd0wdvVCbXVDffXiqrZSLxoaMXGt/bAKiW06JL3Uqm2WIEeH9gShjA+9UFvdUF+9&#10;0NDQDWNXL9RWN9RXL65qK/WioRET19rv7KsPG8MhydEZAgwMO9kocmtohvGhF2qrG+qrFxoaumHs&#10;6oXa6ob66sVVbaVeNDRi4lL7YUqIGA0og43O2HPwnLfg7X3eyLnb/dI4/xtv8QcHvP09fcER0dgJ&#10;QrWP0mB86IXa6ob66oWGhm4Yu3qhtrqhvnpxVVupFw2NmLjUfvbojN6X7g+2DmTLntO+gXHtw58W&#10;LNiP46Kop1EajA+9UFvdUF+90NDQDWNXL9RWN9RXL65qK/WioRETV9ovPDojalnVE70X/VEYUQZG&#10;ofJeZ0/w1/mER2lohfGhF2qrG+qrFxoaumHs6oXa6ob66sVVbaVeNDRi4kr72aMzzr85NdiaA9NL&#10;bmzamGdW/GH0Z17L4t3e+s1H/dEYn24/7v8b2+3jMA0lTHiURtLJR12B8aEXaqsb6qsXGhq6Yezq&#10;hdrqhvrqxVVtpV40NGLiQvv9fPZ43somWOnE5siJfm/olC/zTIq5K/d6Z/suBUfkg5Ec97R+nXc8&#10;RnZcvPRzcMQV7FEa1UhA6gKMD71QW91QX73Q0NANY1cv1FY31Fcvrmor9aKhERMX2s9eShUjNWzC&#10;ZgZGaXTt6w32FgZmRzjPBkZv2GCUhm2k/LR3U7BHD4wPvVBb3VBfvdDQ0A1jVy/UVjfUVy+uaiv1&#10;oqERk1q3X7GpHzAl7pz2lTEkMJWkUKLPQmAVFNvUCE8/KWamaIDxoRdqmyw/n/rR+2lXh9e3fp7X&#10;v22N17d2tp+cuH/zKt/sTNvwpL56oaGhG8auXqitbqivXlzVVupFQyMmtW4/GBhiKISTczYv7M4z&#10;Mzq7TwZ7ygMjM2xTw/4cTG+R70fB9BdNMD70Qm3jAxOjb8NCf8qZ3Q8UKzA60ljqmfrqhYaGbhi7&#10;eqG2uqG+enFVW6kXDY2Y1Lr98AbUPCisnxds9fxEn7YJUWi1klJA7gx7+sktzZ15+TfshKR4WNEE&#10;40Mv1LZyLu3f5p1b0mDivtwCAwRmLD6nWlBfvdDQ0A1jVy/UVjfUVy+uaiv1oqERk1q2H0ZD2A8J&#10;eFsKYEDAdBADAglA44JEofZn2vk0wqNE0nj7mhaMD71Q2/LBctC9C+/O63ekIJ8OTA4YqzBa8f9I&#10;HIzjUQqN4jgzf5jpu5KE+uqFhoZuGLt6oba6ob56cVVbqRcNjZjUsv0w1FseCvDAINh5L2BChFcn&#10;qZTwqA976onWJVwZH3qhtuWBXBh2EmApMCSwrxQj014ZyS7oP5B3I0mor15oaOiGsasXaqsb6qsX&#10;V7WVetHQiEkt2+90203mgUAeBjCSAvkyxHT4dHuyOS2wfKt8NhKOilmCt7JSF7yd1QLjQy/UtjR+&#10;udAbOSrj3IrmAUtElwJGY5x/c6r/mWGDBCNAkoL66oWGhm4Yu3qhtpWBpNpIwi8jHu3rJl4IYBum&#10;fNf6hSL11Yur2kq9aGjEpFbth7nndmcmb0ftRKAPtm31tyUJDBMs/SrfsfzjK0PF8ZBid7BakoMy&#10;PvRCbQcHhsWp1uvzYhtGalLGA27S7M9PcqUk6qsXGhq6YezqhdqWBu6hZcrmyanX5F2DByu4piY9&#10;4rFUqK9eXNVW6kVDIya1aj+84ZTOC64twJKsYjSg7Dl4zt+eNDAx5DvsKS2FEpRmGcaHXqhtcWBa&#10;hG+kqrFCCW7c7JEa+I4kDFHqqxcaGrph7OqF2hYH11dMJ4+a3lluwT15JaMo40B99eKqtlIvGhox&#10;qVX72TkrZKWAe1q/NkbD1Pbq1SmcdFRGacARljrBIdYA40Mv1LYwGDlhmxn4/2oOZbVXSpLvi2tq&#10;UF+90NDQDWNXL9S2MD/t6sibSm4X3PNjmifus8MjJGFa4G/xcjP8EgLGCEZ6pAX11Yur2kq9aGjE&#10;pBbth47LdHKBcWCPmkAODUwNqSZRozTgLNudKR6Ksg7jQy/UNhr0L/bbIcR0krktorBXSpIiI88q&#10;hfrqhYaGbhi7eqG2A/FHZaydPeAaCHPjQufSslYBQ84r39gIjfDAS4OkR1dGQX314qq2Ui8aGjGp&#10;RfvBpZVOClM7Co2YqCaFvtOeCoN6Zh3Gh16o7UD8kRnWjRDeClXbzBCwUoqd7Az1iHMDRn31QkND&#10;N4xdvVDbgdj39P61b+o1sUdVYNQGViCzPxdTUKptalBfvbiqrdSLhkZM0m6/8CgIdFr2aAkk7JSc&#10;FtUGK6jI98ooDTtZadwHEhdgfOiF2uYTzpmB0V+lvhlC7L/X2eMvGT1y7nZv1rI9Zgocpr8tWvOD&#10;X1Z3HPbO9l0K/iqaM3NvNXWIk4uH+uqFhoZuGLt6obY5cH8cNjNg6ieVVB+fb79kRDm3pCHYWx2o&#10;r15c1VbqRUMjJmm3nz00G8PRgJ07Y+7Kvf62tLC/W0ZpRC0nm1UYH3qhtjlgXOSZGdOvLcnMgKkJ&#10;w8JeKnqwAtO1s/tk8AkDwZspqQdKpVPXqK9eaGjohrGrF2p7BZgN4eVXqzWqGS8Gwt9TrZeN1Fcv&#10;rmor9aKhEZO02w/uqnRKyITcta/XPCikkTsjzPrNR833yygNu/NMchnGWsD40Au1vQJubOxREYPl&#10;zEAfg5EY9pSzSgqMjaFTvvQ/y8avjzVUdrD6FIL66oWGhm4Yu3qhtlcIJ8Ku9hRt5NWwvw/TT6oB&#10;9dWLq9pKvWhoxCTN9sONvj2/HW9Q8XZUHhCqubJJIcK5NDCkHPWSOvrTTi70BkdnD8aHXqjtFewh&#10;r4hXWTUpCsR3odEYd077yh+lheWjF39wwD92f0+f//8y5aSQCfJg21bfnBXCI0bw/6WMGLGhvnqh&#10;oaEbxq5eqO1AcwEJQdNgwPSTKpgo1Fcvrmor9aKhEZM028+ebuK/wey9mPdwgQeJWmDn8MAUFGC/&#10;YUWyv6zC+NALtc1fahml0NKsMCYa539j4lwKDAqMsMD+UkCfhWlxUaYItu05eC44cmBOD/Qp5UB9&#10;9UJDQzeMXb3Uu7ZYtcS+5la6mhfu9+3rZamEp58kfX/O2NWLq9pKvWhoxCTN9rPfpKJTwptPeRgQ&#10;I6EWIMmf/YCC+fF2p12toW1pwPjQS71ri5EY9oivQm9rbMNSCvob5M+IC0ZtYOqJfG7zwu5gzxWQ&#10;P0PqJ31JqXN/Gbt6oaGhG8auXupZW5gH9vWslCnZGAUtox7xUsG+XoYLRjq2LN49qNFhT133Rz8m&#10;lIQUMHb14qq2Ui8aGjFJs/3st5VY3SQ81aOWYFUDqQseStBBmg7z14emJDvMNGF86KWetQ1P6cCK&#10;JlFTw3BzJHGNAuMSN1ZJgpsv+zswdc6efhJ+o1Tq8FzGrl5oaOiGsauXetU2PDIDeauKmfNYNQw5&#10;puxrYzkF9+GFjA18L675UpckXzoydvXiqrZSLxoaMUmr/ew3leiIopZMrSXhh5IjJ/r9TlLqjM48&#10;izA+9FKv2vpJN0NJQMP5KdCfhKeYYFQG4roa4ObL/i4U+2bMnvtbal4exq5eaGjohrGrl3rUNmzK&#10;+2ZGgWsY7u2Rjyp8PbQLXixgeXQpxYwPvJSIWir9p10deXVKauoJY1cvrmor9aKhEZO02s++occb&#10;SvsBIO2lWguB4W52nezhdVieKoswPvRSr9rmDTedePWAZVFx84ObJIllFIyaqKZpGjZEUcLTT+w3&#10;SqUYpIxdvdDQ0A1jVy/1pm14GXLkgooyM5CHKnzdRRHzAqOgMWqj2EsFTE0Jj6pEgeFhj3oU7OSk&#10;/kjqMhNvR8HY1Yur2kq9aGjEJK32s2/mT+z4PC9nRakJ+apNeAnX/rOnzRz9Ut+qugbjQy/1qG34&#10;5ipsDOBmCSMxJI5RwsuqVgvk3gnf0Nk3b1imWupdikHK2NULDQ3dMHb1Uk/a2on8/etWgRxQGJVh&#10;39Oj4B4aU8kreZEQlcQbn497dJvwaM0kXjwydvXiqrZSLxoaMUmj/ZC8TzocDA+3k/RhVIQroONF&#10;Jyx1Q+eJDlLqjhUVsgbjQy/1pi3y7ojBiBLOrg7zIDx0Nel8GaVg34ihf5MbOjsvD8pgb5MYu3qh&#10;oaEbxq5e6kVbf5Uu63rrj8wo0czAS4SoaSLlgs8OJxHFKA+bcD3jTj1h7OrFVW2lXjQ0YpJG+2GK&#10;iXQ2WInAfoNa62SgYdARS93wYGK/Va3GmtfVhvGhl3rSNvwmJrwEKm6e7Hm7UW9z0gLDZqUeKPZ0&#10;F2SFl98wWCKzLOt7+fJlr6WlxRsyZIgpra2twd58Ll686D3wwAN5x3Z0dAR7r1DKMSDtz6oUGhq6&#10;qae+ud6oB21hvtujqvH/UYnx7ftlFLxQKJTIs1IwWiP8ogIvRW3s+/RT06+NNF5KhbGrF1e1lXrR&#10;0IhJGu13uu0m09n88NEq0ynhoaOa89orAW957Y7zSHf+6JKswfjQSz1pG54ri9EaAvoQ2yRFv4Lp&#10;H7UEy7na/QjMUdQTb5Pkd6AUy6WRZX3b29vzDIzu7m7fEAibGj09Pd6IESO8pUtz7YAHfds8KOUY&#10;kPZnxQGfhUJ0Uk99c71RD9raI5Nx32tfbwXkmbOvcTAdiuXHiANeWISnkiLXhgADw37OQBLTSmHs&#10;6sVVbaVeNDRiUu32w7Bq6WRQFizPzTG3OySXsIeM48HEdqrDCQhdh/Ghl3rRNpzNHHk0bMJJxGo1&#10;MiOMvRQ0ivR3doLkYm+TtOkLk2P48OHemTNngi1XtjU2Nnr9/bkbYRndIdtLOQak/VlxoKGhm3rp&#10;m+sR7dqGVzTB9TeMPW0cBaMQk5hiUgx8vp24HwXXWMHO94GXHlEjSkqBsasXV7WVetHQiEm1289e&#10;uxqur52jAkOzXcReUhauc3iFlizB+NBLPWjrD3399aFf4g9TNmwwZU1iFcW1KWzhkRpY+aT/1NG8&#10;Ob9hg0bQpi8e4G1DQ6Z02KMgBBw7dOhQr6ura9Bjdu/enfpn4bg44HNQiE7qoW+uVzRri3x39rUp&#10;nKcKYPRj+JqWFhjlCPPE/n47p4Y9LTWq7qXA2NWLq9pKvWhoxKTa7WfPGf9+eZvphGAUuAo6Tdt4&#10;2fZRzvnFaI0swfjQSz1oa/cfiD17paHwjZWrI77CN2AYqlvKnF9t+mLUg21oyLSOqCkcMkVlxYoV&#10;gx6DfWl/VtS+cqChoZt66JvrFa3a4hpkj0aOSgIaTgBqJ71OE3tUJpKGylSXJEZpMHb14qq2Ui8a&#10;GjGR9qtK6drhnZhwlelg2ua8YTqhJ9o3R/+NI2XqC7kEgw1zv/SOT/6d+R17Pn8v8m9YWFiSK/tW&#10;P2ViDmXvhjfMvjUbdnjXPdJhYnT4Yxu9HV078/7elYJ6TXw+15+g3lu+3uYdm/pP5rftX/Vk5N9q&#10;KRs3bvTuvPNOb968eWbb2rVrfXNg2bJlecfa+2bMmDHoMdiX9mdF7SuniKERtY+FhYUl7XLoxb+Z&#10;6xHud/ds/tTsC1/DUP7c/Ln39bbuvM9Iq6A+t0/63NTl7ulfmOv/0SdzuTQOvtI04G9ZWFxD6kVD&#10;IybSftUoeACRjuXYpN95f2rMObvrOr6J/BtXCuondcUDyP7n/8f8lgNLp0b+DQsLSzIFN1O2GXrw&#10;tQlm3+dfduf1Jbix2rSlNjdW5RTcdEmd5y3b4psY8vtgbtg3kJoKRjVMmDDBGzZsmLd5c87ITtuE&#10;oKHBwsLCMrB8/+EScy1Cwb9lH4yCh57MjVhGwQuEWl9zcY9uv9TAS0hs//6Dl3O/5dd7iN1bOwf8&#10;LUt9F9eQetHQiEk1289OLrTvhUbT8WB5xSxgZ1XuWLHC/JbwkpEuw/jQi2Zt7akmmBcrQ1+RGMxe&#10;wg1Tw6qVWT1pkKxU6o2+xR/ia+UHQZZ2e4ivFn0x1SQq7wSnnHDKiVY09831jjZtMY3Tvg6dW9Ec&#10;7Lky/dpOko+C6R7VTgBaKuHkpJJPI04uDcauXlzVVupFQyMm1Ww/PPhLp7LymedMp4NEeVnA7ixH&#10;P705L1mSPZffZRgfetGqbf+2NSbOUJCoTBg5N7dKEubyJr3mfTXBzaE9/xg3X5jzWyhBqAZ98dBe&#10;yAAQ46BY8k383WDHwChJ+7OYFJQUQ2vfTPRpe25Jg7n++HmqLFM9vIKYi/fuSEoq9cP1FS844uTS&#10;YOzqxVVtpV40NGJSrfbDA790KCgjxr1tOp39PX3BUW5zoveiqTPKiefuMr+nf/Oq4Ci3YXzoRaO2&#10;4bdFWGFICK8YggRlWWPB2/tM/SWZGfoS+b120uGs64sHdpgZUcYAKLQMqr39/Pnzgx6D7Wl/lr29&#10;Emho6EZj30yuoEnb8MuDn/ZuCvbkX6tQXH0RGR61iREloNJRGoxdvbiqrdSLhkZMqtV+tkN6pOVP&#10;prPJynQTwX4j/OUrz5jfBFc7CzA+9KJRW3uJZH/1j2AklL2UMkpWRnmFwSgN++ZLlryzTRy5qcyy&#10;vjI1o5CZIUQdhwd9exREKceAtD8rDvgsFKITjX0zuYIWbcNLotsvD8LLobu6gpjQta83r764XwiP&#10;0ih1VDVjVy+uaiv1oqERk2q1HxxR6Uw2PDnOdDRZexCxO/bHZq/NdZBTrwmOcBvGh160aXvp0E4T&#10;Xyi4IQEY0YXRDBKHMBmzTPjmC8vP2vmGZA5zVvWVkQwwBKJKa2trcOQVxDyQEmUalHIMSPuzKoWG&#10;hm609c0khxZtByyJHkw1wfXJnhrpupkhzFq2x9QZLw3w8sAepWFP5ywGY1cvrmor9aKhEZNqtZ+9&#10;nvXEpnmmo8nKdBNhwLSTGX8wv8senucqjA+9aNPWvvnAzRbATQlGdUn84UYFMZl17LnJSBB6+dj3&#10;5rfDLMXNJWNXLzQ0dMPY1YsGbe1pjiiSpwpTIG9pzq1o8mDbVv8anAUw9cSuO3Lg2aM0MBqlFBi7&#10;enFVW6kXDY2YVKP9fj71o+lEjk+4yrvu4Y/8DgYPI1nEnnaya/4Y89v61s4OjnAXxodeNGlr32D5&#10;Sbx+7UOA/eCPt0Z4e6QBmDL2WzAMkcUqJ9IGP+3qYOwqhoaGbhi7esm6tphqAtNcrjVyHwvjAgaG&#10;XJMkx1OWsEdUw9zAddZ+uSqjPovB2NWLq9pKvWhoxKQa7Wc/nHwzbajpYJBkKIvYneTzbYvMb8MD&#10;iOswPvSiRdtwIlBMvwBYBUTiDgVvXDQxd+Ve89tw8/XjqjmmDTCfmbGrFxoaumHs6iXr2uataoI8&#10;VcFUE/t6hLJlz2l/e9bAiEf5DfhNfRsWmt+LUaCDwdjVi6vaSr1oaMSkGu1nd5jPjpuY+Q7SnnZy&#10;85h1ecssyptkV2F86EWLtna+HZiEuMHCmyF7BIMkz9QE+hV7iOyYppdMO+CtEmNXLzQ0dMPY1UuW&#10;tbWnYKDIiIVw0u0svzywfwvuIQ58fzDvnh25uorB2NWLq9pKvWhoxKQa7WcPZ7tr1Gt+x4Lha1nG&#10;nnayr+0O8/tcX76V8aEXDdri5sK+2cBUC4Cl1yTeMFUN82M1ApNXEp5iat7R8VeZtvju07cYu0qh&#10;oaEbXnf1klVt8aLAHgkpK/Xh5YGddFvDywN7lAZ+j50A1V7NJQrGrl5c1VbqRUMjJkm3n71SwZGJ&#10;vzOdSlYyJRfCnnayesZk8xtdX76V8aEXDdr2LrzbxJIkAg1PNcnqyK5SsVc9WTn2r6Y9Dr34N8au&#10;Umho6IbXXb1kVVt7JCSMDeTSCOfNwIhBDS8PcM8gvwnlh8/X5f12mWYTBWNXL65qK/WioRGTpNsP&#10;SyNJx/HJpLtMh7J+89HgiGxiTzt5eMyL5je6vnwr40MvWde2f9uaXBxNvNo3Q8NTTbKad6dcZETK&#10;Q6NeMG1yYsJV3rddO4IjiCZoaOiG1129ZFHb8EhIXHuBlrwZUWBkhvwu/L89OqVYclDGrl5c1Vbq&#10;RUMjJkm3nz20a+aYyX5nggcUDa6vTDvxh4ZP+gfzOwebk1dLGB96ybK24eGveHsE7KldWK41K0vG&#10;xQWGr/zu7vHXmXbZv+rJ4AiiCRoauuF1Vy9Z1Lb3pfvNNQWjIkE4b8aiNT/427Ww5+C5vN93aHmr&#10;aQMZDRoFY1cvrmor9aKhEZOk2y8qfwbePmrAnnayaVpuqDxGpbgK40MvWdYWS8VJ/MgQUDu+YILi&#10;hqRegHEj85hhBEvbHJv6T0WHx5JsQkNDN7zu6iVr2oYTgfrTwkMJqfEiQSP2KI3W+Rvy2qFQQn/G&#10;rl5c1VbqRUMjJkm2n50/41Dzb01HomW5RQyHl9/U1jjF/FZxvF2E8aGXrGqLG4m84a+bVw2YaqLt&#10;bVEpIM8QfjtGgB2a9M+mfUpZO59kCxoauuF1Vy9Z0tYfCdl6vbmWyEhIO+k2jA0YHBoJj9I4uuDe&#10;AW0RhrGrF1e1lXrR0IhJku1n589Y2zTcdCJ4WNGCJFAaNmq5+a14OHP1LSrjQy9Z1daelibrwts3&#10;WPU01cSms/ukaYOFk6cNaCOiBxoauuF1Vy9Z0rZv/TxzHZFEoPWWdNsepbHqxcWmPTCaPOq+nbGr&#10;F1e1lXrR0IhJku0XlT8DSy5qAm+OpXPcN+nfzO+V5SZdg/Ghlyxq+9PeTSZmUDCqy84fgYJVP+oR&#10;e9oJRmkcb84t4epynh5SPjQ0dMPrrl6yom14JOSFzqUDlmidtWxPcLRe7FEaN4ze4J2clsvdJclR&#10;bRi7enFVW6kXDY2YJNl+UfkztHWY+3v6TOf41vhcoqVCw9dqDeNDL1nTFm9DMNrAjhkkC7bn8iLr&#10;ej2D/lLa4qNpfzNtVSyJGckeNDR0w+uuXrKirb0kuozys5Nua1mitRTspWm/fv4x0y5IlhqGsasX&#10;V7WVetHQiElS7Wfnzzj4aC5/BjIpawOjTvDbGh+Za36zq8PCGR96yZq29pQ0PxHohd68B3jcYNXj&#10;VBMb+23SPaNfN+2FguHCRAc0NHTD665esqAtRmPIdUOWRLeTbqNon2piY48CHTn5rby2CV9XGbt6&#10;cVVbqRcNjZgk1X5I7CedxJqxd/gdh5blWsPI2t03jHzf/GYUPKC5BuNDL1nSFjcNecNfP3vZv6GS&#10;mwwUjeZnJdzT+rVpk11TbjBthj6W6ICGhm543dWL69r6iUCtJdH9PBq9F+s66TZelNgjQQ/Ous20&#10;D8wfG8auXlzVVupFQyMmSbXfuRXNpoOQ/Blal4Ky1+/eMTH3wOHiagSMD71kSVtML5E4wc1W/4UL&#10;fvJPiSMk7iJXsPuXuY25fpXTTvRAQ0M3vO7qxXVtB4yEvHSRSbd/RV5Eorw2M7dsfHiVQsauXlzV&#10;VupFQyMmSbWfvTTUQ6Ne8DuNxR8cCPbqAqNOxO1ub8glQnUxjwbjQy9Z0TY8OgPGn51cF0nKtC4b&#10;VylyAzpkVG7kG9rQ1dWUSHnQ0NANr7t6cVnbqJGQ4VVN6jXptj2d8+aR73onJuTayZ52wtjVi6va&#10;Sr1oaMQkifZDNmXpGI48+vd+hn50GuhAtCLJlUY98pz57S7m0WB86CUr2p5/c2pejKBfsIe/Lv/4&#10;x+BIIuCmU9rn63F/NO2HVWJI9qGhoRted/Xisrb2SGk/AffJs3lTLVoW7w6OrE/sJVx3zPgv01Yw&#10;fgTGrl5c1VbqRUMjJkm0H964SsfwSdMtfmehbbnWMPKGGebN0fG55RVdy6PB+NBLFrS1kwWj4N92&#10;xnHkiyDRDH/syvJ6CxtGm/bjtBMd0NDQDa+7enFV2wHX2v3bBiTdrveRkPYojccbW01bnZk/LDiC&#10;sasZV7WVetHQiEkS7WfPj3+2ocnvLLQ7wXbH2DHuz+b3u5ZHg/GhlyxoiwdwiQ38fzjTer0Ofy2F&#10;Je9t89vInnaCcvnY98ERJKvQ0NANr7t6cVVbf0RGcI3AqMhw0m2s9EFyo6vxMvJYc+5lJEaaA8au&#10;XlzVVupFQyMmSbSf3ZFiKVN0Fpi3px1ZvhUmjvx+1/JoMD704rq29sgtf17vwX1+vgy5wVrw9r7g&#10;SBIFtJVRGuvG5rKyI2s9yTY0NHTD665eXNTWXmXQv9YePsypJgWwl3D9YMJfBlxXGbt6cVVbqRcN&#10;jZjEbT9MsZAOAQVLmaKjOHKiPzhCLzKcD0lQ5fe7lkeD8aEXl7X1l46zEgXD6MNNldxIwAysx0zr&#10;5QBt5y3b4rfX+NFtpi1Pt90UHEGyCg0N3fC6qxfXtMU9eN4yrWtn511rYWwgkT25Au475MUKXsCG&#10;r6uMXb24qq3Ui4ZGTOK2n/0WdnPTH/1Ool7mxXd2n/R/L4au9Tz696YdXMqjwfjQi8va2kvH4Y3R&#10;zu595gYLBbFDigNtN225ksQMfQwSLkubyvBYkk1oaOiG1129uKZt3pLordd7Xd/llv1GwTLgJB9Z&#10;whXX1UPNvzPthzwkjF29uKqt1IuGRkzitp/dmWIJU3QS6CzqATi9sloDkqFKO7iUR4PxoRdXtfVH&#10;Z9hvjNbP801OucFCpnEyOKKvzPld3TjCtKmdlZ1kDxoaunG1bybxcUlbPIDby7T2dV95ochrbXHs&#10;HHhLxz5k2g/PM4xdvbiqrdSLhkZM4rZfVP6MenKEG+d/4/9mO48Gls5yBcaHXlzV1h6dAWPjrU/2&#10;m5sHGID1nmm9VERfSaQ6eXTOPO5deHdwFMkiNDR042rfTOLjkra9L91vrglIur34gwN511o8uJNo&#10;xPixp4zjfoWxqxdXtZV60dCISZz2K5Q/o57m6y3/+MeBnWLr9cHe2sP40IuL2oZHZ5z4cFFecjIs&#10;d0xKQ/TFSDC0YXi1k5/PcihxVqGhoRsX+2aSDK5oG0663bPnWzNimNfawZF7d5Tvmv/VtOXeDW8w&#10;dpXiar8s9aKhEZM47ffT3k2mE6i3/BmCDF1zdY4740MvLmqLhGQSAzA2Zi+9kgMChYlAy8PWFyvC&#10;oA3Rz0r7ctpJdqGhoRsX+2aSDK5om7dM6zsz/Oklcq3FfTivtcXBSFExgBY2jDZteah9NGNXKa72&#10;y1IvGhoxidN+mBsvncDrDQ/6HUO95M+wkeVb7TwaWEbLBRgfenFNW4wYsOfzHnh3obnBQmFysvKw&#10;9d3f0+e34bQx00z7crWT7EJDQzeu9c0kOVzQNjw6Y8Pn3+ZdaznVpDTEBLpvVG6a7LGp/8TYVYqr&#10;/bLUi4ZGTOK0nz1/D/O70THU40OLLJHlYh4NxodeXNPWThCMh+37WzeZGywmJyufsL4Ptm0dMBLs&#10;p10dwV6SJWho6Ma1vpkkhwva2qMzTqycnjetsx5fKlYKnlek3XY9mpsqi2knRB+u9stSLxoaMYnT&#10;fienXmM6AMzvxvCtehzm9l5nj98huphHg/GhF5e0DY/O+OLNN8yNAvqFIyf6gyNJqYT1leSgGA0n&#10;7exSAmJSOjQ0dONS30ySpdba5i2J/us9+MwXc2YGp3WWh+SnQtvZ004OvtIUHEE04Wq/LPWioRGT&#10;StsPy0VJ8O8f9xu/Q8DygvUIkqDi97uYR4PxoReXtD23pMGc96ee+jMTgSZAWF+YQmhPe3gsbmiR&#10;iJVkCxoaunGpbybJUkttw0m3u5Y/a66zKFv2nA6OJKUi+ans6+rRaf8W7CWacLVflnrR0IhJpe13&#10;oXOpCf41Y+/wO4R6fnCRJaBcy6PB+NCLK9ra5ibKq6+uMzdYfGNUOVH6YtoJ2nVnU+6mltNOsgcN&#10;Dd240jeT5KmltnmjM6Zf693WnFvVBFOfSflIfiqUA+N+Y9r38rHvgyOIFlztl6VeNDRiUmn7Yaiz&#10;BP6cMc1+Z9C1rzfYW3+Iy+taHg3Gh15c0Rbr38s5f+Kl/8lbOo6JQCsnSl+Z8+tivh5SOjQ0dONK&#10;30ySp1ba+tM6rWneX7Q/ba6zNzZt9FftIJUhLwpWNN5n2rdvw8JgL9GCq/2y1IuGRkwqbT87KRFy&#10;R6BDrWcw1A8domt5NBgfenFB20v7t5nzHWVR+wfmJqvelnBOmkL63jntK2/YqOWmzTntJHvQ0NCN&#10;C30zqQ610tZOun1yWv7ojOUf1356c5aR/FRY3EDauHfh3cFeogVX+2WpFw2NmFTSfr9c6DVBj4Lc&#10;EfW+igGG1ePNtGt5NBgfenFBW9vYPLx4ornBQuHScfEopC9uXtG+25t+b9r+p72bgr0kC9DQ0I0L&#10;fTOpDrXQNpx0+93nF5jrLKd1xgd58HD/fsPI900bo+BZh+jB1X5Z6kVDIyaVtB/mbEvAb276o9+p&#10;0iHOrWntUh4Nxodeaq1teC38xic3mJssLtMan0L6ys2XPe0Eb+9IdqChoZta982ketRCW3t0xtG2&#10;WzitswpMbf924P37tjXBXqIBV/tlqRcNjZhU0n596+eZgMcSgugE+DY29+bUpfntjA+91Fpbe3TG&#10;7vYp5gYLN1tcpjU+xfSFYWRPbzvddlOwh2QBGhq6qXXfTKpH2tqGk24/37bIXGsb538THEXisn7z&#10;Ub9NkRNQ2pr5qXThar8s9aKhEZNK2s9OAog5Z/WeP0OQbMku5dFgfOilltqGR2eMaM7lzkCCXBKf&#10;YvrirRymt4kGKC4sE01Kg4aGbmrZN5Pqkra29v32gTnDzXWWLw6SRaaN3zXqNdPeyE9F9OBqvyz1&#10;oqERk0raz860jOR0HF6eA/MZXcqjwfjQS620Da+Fv/nZCeYm65bmTs7nTYhi+qKNYSTbw2OxlDbJ&#10;BjQ0dFOrvplUnzS1DY/OaJr6hrnWLlrzQ3AUSQqZdpK3LDrzU6nB1X5Z6kVDIyblth/WZpZA3z/u&#10;N+xYQ8xatsdvE1fyaDA+9FIrbe218E9MvNobMmaNucnifN7kGEzflsW7vWljphktel+6P9hDXIeG&#10;hm5q1TeT6pOmtujTpX//ds5fzXWWLw6qg0w7wVR6afe+tbODvSTruNovS71oaMSk3PbDw7kE+rqx&#10;t/nBjyVLyRXwQIc2cSWPBuNDL7XQNjw64705LeYma+Tc7cFRJAkG0xc3XzePfNdogak/XL41G9DQ&#10;0E0t+maSDmlpa0/rxIuDEePeNtfa9zp7gqNIksAkuu6RDqemjZPkcLVflnrR0IhJue1nZ1vGQzvm&#10;nNEpziErELjSITI+9FILbe3RGccf+xd/epXcZDExcLIMpi/6XfQ1G5tuMprgJpi4Dw0N3dSibybp&#10;kJa2dtLtz+eMN9fZe1q/Do4g1aBh7pd+O383Lje1HiPTSfZxtV+WetHQiEm57Wd3so2PzOVb2QjQ&#10;JuE8GrVaz5rxoZe0tcU5bI/OeGXaE+YmC9MfSLKUoi/m/DIre/agoaGbtPtmkh5paJs3OmPC1f5I&#10;PLnWdu2rzb1kvfDK21v9dl7ReJ/RACs7kuzjar8s9aKhEZNy2g/DmTGsWYL8hpHvM39GBGgTdIgu&#10;vDllfOglbW3t0Vk9U/63GZ2BUQInejnVIWlK0RfTToaMyk0DRMJml6adXL582WtpafGGDBnidXR0&#10;BFvzuXjxovfAAw/4x0gJH1vKMSDtz6oUGhq6SbtvJumRhrb2i8M10xqNmcEE/NVnR9dOf9oJXtiK&#10;Br0L7w72kizjar8s9aKhEZNy2g/ZfiXAtzf93u9gmT9jIGgTtE17Q265LTwM1gLGh17S1Pbns8fz&#10;zMx54x8zN1mLPzgQHEWSpBR9o6ad/LQrmYfuuHR3dw9qBvT09HgjRozwli7NrdCCB337+FKOAWl/&#10;VhzwWShEJ2n2zSRdqq2tPTrj+ISrzOgM9PP7e/qCo0i1gLYjZ2/yX9iKDii1GmVNksPVflnqRUMj&#10;JuW0nz1/HsOx0MkiZwQZCJZUtB1eOO61gPGhlzS1tUdn7J32H2Z0BrOtV49S9XVx2oltCIixEWUE&#10;tLe3e42NjV5/f3+wJTeqQ7aXcgxI+7PiQENDN2n2zSRdqq2tPTpj6fhHzIuDBW/vC44g1QTaLnrz&#10;yrQTe7VC5qfKPq72y1IvGhoxKaf9zr6aG3GA5QKZnKgwGBpoO7y1WoGA8aGXtLQNj854tOEZc5PF&#10;ZVqrR6n6QoNho5bn+pqp1wR73KCQoSFTOuxREAIe9ocOHep1dXUNeszu3btT/ywcFwd8DgrRSVp9&#10;M0mfamp7oXOp6cePNedGZwyd8iVfHKQEtP16W7c/IsaV1QpJMrjaL0u9aGjEpJz2sxMC3jXqNW/u&#10;yr3BHhJm+cc/+hciTM2RNsOUnbRhfOglLW3t0RnfTrnRmBkPtm0NjiDVoFR9caOLEWE7m3L9cy36&#10;mkIUMjRkFEfUyA35mxUrVgx6DPal/VlR+8qBhoZu0uqbSfpUS9vwkuivjh1prrV8cZAeom/j/G+4&#10;fKsyqhW7cZF60dCIibTfYGXP5k9NYO8f9xu/k13y3rbIY1m+9dZ1fOO3kZ0p+cDSqZHHsrC4WnZv&#10;7fROTLjKnMOYRiU3WTjHo/6GJf0y8fmvvNcbHnSyr1m7dq1vAixbtqyk7fa+GTNmDHoM9qX9WVH7&#10;yiliaETtY2Fhqb+yf9WTpv/+cfxvzeiMu6d/EXk8S3ULpp2EVyvc8/l7kceyZKu4htSLhkZMpP0G&#10;K9+/l3MqMa8MHS2GZUUdy3Kl/EfTZ97k0bm324fn/yXyOBYWV8vBV3JDLrsm/smYGVirPep4ltqU&#10;tz7akZez5+iTN0UeV4tCQ2NgoaHBwsJiStcO79jUfzL998wxk821li8OalM2bem+0v5jbzO6wHSK&#10;OpYlW8U1pF40NGJSavvZw84xrwxz+khxWhbv9qfmSLvVYm4740Mv1db20qGdebkzZHQGl2lNh3L1&#10;va35s7y3ST+f+jHYU1sKTdPglBNOOdFKtftmUjuqoa2dcP+H8f9okm5zmdb0sfVFnkCYS6INl2/N&#10;NtWI3SSQetHQiEmp7YdAlqDGgw0e1klx3uvs8S9KmKIjbYeHxDRhfOil2traSYC/HP8f/rmMwmzr&#10;6VCuvrOW7cl7m4QEcy5QyAQQ46BY8k38zWDHIEFn2p/FpKCkGNXum0ntSFrbcO4MGZ3BFwe1wdZ3&#10;0Zof8hNu1yi5P0mGpGM3KaReThoauFHBDVyhksSyb0lRavvZb2oxtw8P66Q4R070+xcmO49G3/p5&#10;wd50cDE+SDJUU1sYb3LOomCkEc5lLtOaHuXqu2XP6fy3SS/dH+ypLYUMjULLoNrbz58/P+gx2J72&#10;Z9nbK4GGhm6q2TeT2pK0toVGZzDpfm2w9cU1FVrkJdzeFW90HqkdScduUki9nDE0sG592LgopQwf&#10;Ptw7c+ZM8CnpU0r72Q83CGwEOB7WyeBgas6oR54z7Xdm/rBgTzq4Eh8keaqprT06Y/34O/2YR1nd&#10;cTg4glSbSvS9r/ldo9uJCW68TSo2TUP22aMh8KBvj4Io5RiQ9mfFAZ+FQnRSzb6Z1JYktS00OgMv&#10;Ds72XQqOImkS1hda2C8lMf2eZJMkYzdJpF41NzRwU4IbH5RybnZkrXv529bW1mBPupTSfvba2GvG&#10;3sH8GWWAqTnhTMk/n01vCa5axwepHtXSttDoDMwnJelRib6YdmK/TbrYtT7Yky4ybUOub3YJj3AQ&#10;80BK1HW0lGNA2p9VKTQ0dFOtvpnUniS1tUdnbB2fS7qNZf9JbQjri3t4O+H2mbm3BntI1kgydpNE&#10;6uWEoRH15qkccPM3b166UxGEUtrv/JtTTTDDQWb+jNKRPBobm24ybZjmkLVaxwepHtXS1h6dsbZp&#10;uLnJ4lr46VKJvhgi296Q0+/ciuZgD3EJGhq6qVbfTGpPUtqGR2dI0u07p33FaZ01JKxvZ/dJ74aR&#10;7xudUNJ8KUmSI6nYTRqpF5OCxqSU9oMjKYH80KgX6B6XgeTRsB8y4MqnBeNDL9XQttDoDGZbT59K&#10;9R3T9JLR7/jj/xJsJS5BQ0M31eibiRskpa09OmPHuN/zxYEjhPWFuXRj00Zvc9MfjV79m1cFe0mW&#10;SCp2k0bq5WxS0HBuDHv4aq2ml0QxWPvBRbYTgsKp3HPwXLCXlAKm6NjJ+tKcg+difJBkqIa29ugM&#10;TC+TmyzGfPpUqi9G0H037hqj46X924I9xBVoaOimGn0zcYMktP3lQm9k7gxO66w9UfpObf/We7ah&#10;yejFkY/ZJInYrQZSL+cMDcmEbicTi5pPbO+vJYO1H26GJYjhUMKpJOWBZS7txKDnljQEe6qPa/FB&#10;kiNpbcOjM7BcGW6ymG29NlSqL4bI1nJlJTI4NDR0k3TfTNwhCW3xUkv6Z5jPsrIJXxzUnih9MXUc&#10;o9NFM5hRJHskEbvVQOrlnKEhyT7tvBq4cbETimFFlCSWfkuCwdrPHhaHm+TG+d8Ee0ipdO3rzesM&#10;exfeHeypPq7FB0mOpLXFCjxyjsroDK6FXzsq1RdDZCeOz/U3PbNuCfYQV6ChoZuk+2biDnG1Rf4F&#10;e9SzjM7gtE43iNIXU8fDyf3xAohki7ixWy2kXs4bGjJiw55mgukntV6uVRis/TC0yu54F635IdhD&#10;yuGhyWtMOx5tS+8Bw7X4IMmRpLZYDUPOTxTJnbH4gwPBESRt4ug7e2l3/spKp5j3yCVoaOgmyb6Z&#10;uEVcbe3RGRj1jOssR2e4QyF9MR0IL3pEu74NC4M9JCvEjd1qIfVyfsqJTDcJj9jIiqFhJwS9b9TL&#10;fhZ9Uj7TXtph2vHIlP8dbK0+rsUHSY4ktbXjfHXjCP8GC+uvM9t67YijL/rpdWNvM5oyiZlb0NDQ&#10;TZJ9M3GLONqGR2fIyiac1ukOhfSFRnYuvDRHWpNkiBO71UTq5WxSUDtfRti8yMqUEyQukuDF2z4M&#10;uTrbdynYS8oBb7rtN6Zp4WJ8kGRISlt7dEbPr+fozSPf9W+yVnccDo4gtSCuvnPG594EHlrwULCV&#10;uAANDd0k1TcT94ijbdToDE7rdItC+uIlwZBRq4x+MKawaALJDnFit5pIvZw0NABMC5gZdu4MEDVi&#10;o5YUa7+f9m7K63yZgbly1m8+6u1symW1Tmsda1fjg8QnKW3t0RlYXhg3WYz12hNX3wWv/nqjHOh6&#10;rPkq3nw5BA0N3STVNxP3qFTbQqMzln/M6YAuUUhfWb7Vvo/HMxLJDpXGbrWRejlraGSFYu1nJwR9&#10;veFBDouLAdzdjU03mfa8fOz7YE91YXzoJQlt7dEZGEEkozO4Fn7tiasv+pztTb83+vLmyx1oaOgm&#10;ib6ZuEml2kaNzuC0Tvcopi+Wb+UKYtml0titNlIvGhoxKdZ+WF5UAnfamGn+0kWkMpAl2Z7TntbD&#10;BeNDL0loGzU6g9nW3SAJfV8bN8roe2TZtGArqTU0NHSTROwSN6lEW47OyA7F9MUz0OTROWOKeTSy&#10;RSWxmwZSLycNDUw3sVc1CZOVHBqnWq83gYtVD/BQTioDLrzt7PZvWxPsqS4uxgdJhrjaFhqdwWzr&#10;bpBE7L4+/xWj8f4n/jPYSmoNDQ3dJBG7xE0q0TZqdAandbpJMX2RQ5B5NLJLJbGbBlKvTBoauJFx&#10;fZWTcELQm5s+DfaQSlk6/hHTpmc2vhFsrS4uxgdJhrjaRo3O4LQyd0gidj/o+M5ojMLlW92AhoZu&#10;kohd4iblaltodAandbrJYPo+2LaVeTQySrmxmxZSL2cMDUn2aa9uUqy4PkLjp10dJmDhKHMYenyW&#10;TJ1g2vTY208HW6uLK/FBkieOtlGjM5ht3S2SiF28Ufqk6RajdVpGKikODQ3dJBG7xE3K1ZajM7LF&#10;YPouWvMD82hklHJjNy2kXpk0NMIrn9SSQu2HIJWAxdtbLDtK4rGoda5p031LWoKt1cWV+CDJU6m2&#10;GCLJ0Rnuk1TsLn98otH6+2fuD7aSWkJDQzdJxS5xj3K05eiM7DGYvki2zTwa2aSc2E0TqVcmp5y4&#10;RKH2O/vqwyZgEbwIYhIPez773mf/FmytLi7GB0mGSrW1Vy+S0RnIts7RGW6RVOy+ufpzo/eh5t9y&#10;zq8D0NDQTVKxS9yjHG2jRmdwtLPblKLviHFvG11PTGAejaxQTuymidSLhkZMCrXfiSnXmIAdNmo5&#10;l5ZKgKVLPjRteqAlnQR9LsYHSYZKtMWF99T03PzPhQ2j/ZssZlt3j6RiF0aVvXzrme6NwR5SK2ho&#10;6Cap2CXuUaq2hUZnMOm225SiL0wp5tHIHqXGbtpIvZw0NLJEVPshcZwE6v5xv+F8v4R448N9pl2P&#10;NV8VbK0ujA+9VKKtPTrju3HXeNc9/JEf3zQs3SPJ2H1r+qNG964XJgVbSa2goaGbJGOXuEWp2kaN&#10;zpjaznPCdUrRF8u3Mo9G9ig1dtNG6pXJERquL9tqJwxcN/Y2zq1PiPWbj+a9Kb10aGewp3q4GB8k&#10;GcrVNjw6Y+aYyZzP6zBJxu5Hb+dGh+2b+G/BVlIraGjoJsnYJW5RirZRozOYdDsblKLvkRP9eXk0&#10;Tj8/IthDXKYUbWuB1CuThgZuZFxettV2lp9taPIfxEl8kIckbVfXxfggyVCutlGjM7AEGXGTJGMX&#10;N2AYbSf6XzjyXbCH1AIaGrpJMnaJW5SirX2tldEZfDGYDUqN3YcmrzEaH59wFfNoZIBStU0bqZcz&#10;hoamZVvhNkqgwlnGzTCJD9z5tLMjuxIfJHnK0bbQ6AzO53WXpGN3w5R7jf47XpsTbCW1gIaGbpKO&#10;XeIOg2kbvtZydEa2KDV2WxbvZh6NjFGqtmkj9cqkoeH6sq3HJ/+DCdL7pqwPtpIkSDs7sivxQZKn&#10;HG2jRmdwPq/bJB27H7/8ojkHtj9+e7CVJAXMwVLNfxoaukk6dok7DKatfa3FAy9eHCxa80Owl7hO&#10;qbGLkevMo5EtStU2baRemZxy4hLh9rt87HsToHjw4UNPsoSzIyNfyaX924K9yeNifJBkKFXbqNEZ&#10;fGPkPknHbs/3ub4dpf8sl+KOC5LpLnh7nx9PeHBBGTrlS6+z+2RwRDQ0NHSTdOwSdyimbdS1Fkui&#10;M+l2dig1ds/2XcobcX1i4X3BHuIqpWqbNlIvGhoxCbdf/+ZVJkDXjL2DyzkmDNoT7Wo6waD0bVgY&#10;HJEsLsYHSYZStcW5JecZzDSMzuB8XvepRuxunXSzORe+fuPlYCuphK59vd6d074yRka4FLt20tDQ&#10;TTVil7hBMW2jRkLyHjpblBO7DS3vG72PNzOPhuuUo22aSL2cNDSyRLj9wglBOcc+Wfb39PntKm0s&#10;BRmxf7nQGxyVHIwPvZSibVS2db4xygbViN3O558w58LG6X8NtpJyQYJne1TGsFHLvXcnPOB90nSL&#10;X9DH3zxmXcHrJw0N3VQjdokbFNKWozN0UE7sYnQe82hkh3K0TROpl7OGBkZpROXPkOLqKifH5w41&#10;wflowzPBVpIkUyfl5rLbBaNjksbV+CDxKUXbqLXw+cYoG1Qjdk/s22XOhwPjfuP19p4P9pBSwVQt&#10;PKiImTG3cYJpU7vgRvd/ZnREPtDQ0NBNNWKXuEEhbTk6QwflxG4tVi4klVOOtmki9XLS0MCNSpSJ&#10;IcWVFU5AuP2w/JAEZ9PTXwRbSZLMWLTZtLFd8PCZNC7GB0mGwbSNGp1xT+vXfGOUEaoVu7sm/sGc&#10;E5+9836wlZQK8iCJmfHKxGbTllFlY9NN3hsf7gv+MgcNDd1UK3ZJ7YnSlqMz9FBO7ELfxxtbje49&#10;z/xXsIe4SDnaponUyzlD4/Lly15LS4vJoSH/Xrp0qf/vixcveg888ID5d62x2+/SoZ0mMPF2CcOp&#10;SPLAtd/e9HvT1lJ6X7o/OCI5XIsPkhyDaRs1OuPT7ceDvcR1qhW721543JwXa58YG2wlpYD4ETNj&#10;zph8MwPLcCPBM0baHWvOvRhYOHla8Nc5aGjoplqxS2pPlLYcnaGHcmN32jMfGe3R7zOPhruUq21a&#10;SL2cMzTEsOjo6PD/HTY0AG5kXBmlYbffhc6lJjCRuJIPP9UB86qnjZnmt/ORR//etPmJKdcERySH&#10;a/FBkqOYtlGjMx5s2xrsJVmgWrF7Ysfn5rzYOe5avkUsEbSTJAEd9chzpg1RYEbbN7LHNyw2+/CA&#10;07HlcLDnCjQ0dFOt2CW1J0rbU63Xm3jH6Az0E+xXs0m5sQvjink0skG52qaF1Mt5QwOEVz3p7u52&#10;ModG77LxeZ0yliUi1eHGpo3efaNe9pPJ7R/3G9PuP59K1tV3LT5IchTT1h6dAXMSD2FM8JstqhW7&#10;ePD+cfxvzfnRseGrYA8pRsvi3X4c4e3rN49eZ9oPIzOi3srteewmc8zq2U8GW69AQ0M31YpdUnvC&#10;2mLpfYlzGZ3Bl4HZpdzYRaJ/O4/G2Q+Ye9BFkN8E+hx+PvmR8HGRc87ZKSfhERm2gRH+dy2x269n&#10;xg0mKMdMesPfRqqDPQ973djbTLvj4pgkrsUHSY5C2oZHZ9w16jVvajvPgaxRzdjtbsvdgL3d9kSw&#10;lRRidcdh01/D7Je2w7z5QqtTfffx2+a48EgYGhq6qWbsktoS1vbM3FtNnKNvQJ4qkl0qid3ZE9vM&#10;OXDo6TuDrcQl7Hti15BzzsmkoBiRYU8p6enp8UaMGJGXGNQesVFL7PYTsTENAm+jSPXA6Be08dyV&#10;e/OWcU06MaiL8UGSoZC24dEZWF4SKzOQbFHN2D36yXJzjnSM+zOHRxcBbSOrmtw88t28/BiYplkI&#10;jNrY9+g/mmO3fZQzq2lo6KaasUtqi62tPToD9803jHzf6+w+6e8j2aSS2J330q/3WMF5wDwa7mHn&#10;hzz82L8FW91BzjknDQ0xMOxpJ5hm4vIqJ5ePfW8ER8LK9zp7giNItcHyuNL2WDY3SVyMD5IMUdpi&#10;ylJ4dAZMM5I9qhm7GMUj5wjKx1/wHCnE+s1HzeiMpeMfMW2GN7OD8dVTDeb4ja1/C7bS0NBONWOX&#10;1BZb2zPzh5n4bm942B95S7JNJbGLawTzaLgLEnWLNuseHR5sdQc555w0NLKEtB8C0Ag+9jbvyAk3&#10;DJd6AMvjStsfT9jdZXzoJUrbs68+bM4ljM7g0nHZpdqxu7clN1R62dPPBltJmJFzt0eOzihleuDu&#10;zo3m+AOP/tb07TQ0dFPt2CW1Q7S13/pidAb6B+apyj6VxC5GXNt5NE6seTrYQ1zg9JtPGG2wOplr&#10;yDlHQyMm0n5nNr5hBF8x7r+DvSQNFq35Ic/dxdJ/ScH40EtYW/sGCwWjM7h0XHapduweXTPfnCvv&#10;NI2g8RUBHlBkdMbKsX817VXK6Ayha3wugegPn6/zt9HQ0E21Y5fUDtHWfnnA0Rl6qDR2n318jjkf&#10;9rXdEWwlLnBwVi5P4bTJC4Ot7iDnnBOGhqxsgukk9jSTLCDtt/+N2Ubw5Y9PDPaSNNiy57S3unGE&#10;aX+saZ4ULsQHqQ5hbTk6QxfVjl1MT5LzBSstMTP/QCR580OjXjBthVJO8uYPZj9m/m7rnFH+Nhoa&#10;uql27JLaAV33fP5eXn+A1eo4OkMHlcbu0lW5Ue5HxzOPhkvYIytnPP9JsNUd5JxzztCwiyuJP4sh&#10;7bfzxVzm9pXPPBfsJWmAh862ximm/U+15+Zax8WF+CDVwdY2anQG8+BkmzRi98CUfzfnzMuL3g22&#10;EmCPzrBXojq3pCE4ojQ2bchNKfxuwr/622ho6CaN2CW1Aboenv8XE9N4ecDRGXqoNHbxYpJ5NNzD&#10;vjeGPove3BrscQc555ybciLLtobNDVeWaQ0j7dc15yEj+ppXXg/2krSYMD2XtObI49cFW+PjWnyQ&#10;5LC1DY/O4NJx2SeN2N2/qNGcN69MdG9uaS2ZtWyPb2Zgbry0EQpGtpQD5ldjBIz8ff/xAzQ0lJNG&#10;7JLaEB6dgZcHHJ2hh0pjFy8m7WmJP66aE+whtcROCIp74w1fdAV73EHOOedzaEQt2YqydGnh5d7S&#10;RNqva/pQI/qn730c7CVpgZUokFhKNCj3prkQrscHqRzRNmp0Bt4WkGyTRuye+3KlOW8+abqFN+YB&#10;WOYYyx3D0EASMWmj3oV3B0eUx0fN/2U+Y/ea12hoKCeN2CW1gaMzdBMndl9+Mrdi4XczhwVbSS05&#10;tORxo8m8pglO9styzmUuKShuYlwasSHtt2fS9Ub0r790z8HSDuav44FCNChnjnYxshYfpHREW3t0&#10;xusND/IGSwlpxK6dRwOG6qtvse8HSKYr0032NP+raSO87amEd56eZT5j+9OjaGgoJ43YJemD5a6x&#10;Ep3EMkdn6CNO7L793mZzbjCPhhvsnznEaDJ3xotO9styzmXC0IiahuKaodHza/CJ6Oyg0wfL5CJT&#10;tmjQ+1ZLsCceWYgPUhnQde+G3OpEeCAdMmaN/3aZZJ+0Yvfw478351DrlAXB1voFQ4eRUBdmxqhH&#10;njNtc3Li1RXfoH68OjdM/fuJ/0ZDQzm87urk/DszTBxjdEbL4t3BHqKFOLGLZyc7j0bf91uCPaRW&#10;HLOebZ9q/9TJflnOOWcNje7u7jwDQ0pjY6PX398fHFV70Ha7tudcxe/GXcMHohoxfVLu5vnQ03cG&#10;W+PhanyQ+EDXnpk3mXMGhhimLhEdpBW7Z1fmEhJjhA/M1XrGHp2xfvydpm3Ovzk1OKJ89vxwMm9K&#10;Yce7y2loKIbXXX34ozMm5B6O7h2zhPfKCokbu2+Oy+XR+O5NviCoJeGEoG98sN3JflnOOWcMjULJ&#10;QFFcXsoVbbezY40R/YtxNwV7SNq0vbLF6IDyy4XeYE/luBIfJHm+/+Blc67gYWlE8wdcplURacXu&#10;T7s6zHmEi/7iDw4Ee+oPe3QGkoHay73h5igOHeP+bD7r05eepKGhGF539YHl9CV+NzbdxJcHSokb&#10;u1glUs6Trln3BVtJLbBzhGFE1dfbup3sl+Wcc8LQCC/b6toojGKg7Tavfs2I/vHE/wr2kLTBMpt2&#10;Ho3+bWuCPZXjQnyQ6nC49UZzrmB0Bt4sEz2kFbuYRmHPC39s9tpgT/2xfvNRMzpj/rgJ3l//382J&#10;vZxY+cQk08Ybn/wfGhqK4XVXF34f+di/mPgdN2YuR2coJW7sbnj/M3Oe/Dj+t8FWUgv2LZ5qtHhp&#10;8hRn+2WplxOGRqHRGa6sZFIMtN3Gl9qM6Ounjwr2kLTBUO9nG5qMFqeWPhrsqRwX4oMkD5LGynmC&#10;0RkjZ3zM0RnKSDN2z7zyN3M+zRwzuW5v1rHcMcyMf3voHe+/ht7qvfTXK/OhkQwUBkQcU+Pt9tdN&#10;G++YfBMNDcXwuqsLe3QGRrFNfeGrYA/RRtzYxX28vUx33wEm2q4VWGlGdHh9/ivO9stSLydzaMiN&#10;T7i4OPUEbbdx9hgj+vtzk0lGSSpjSutqo8XRSf8QbK0cF+ODxOfkU7nh6xidgVVyiC7SjF17rXaM&#10;EsNosXoDCd1kdMY994zxHhl+k3e46f/zTk69xn9DKy8uKh2BuXHTbtPGB8f/hoaGYnjd1YU9OqOt&#10;cbK3aQtXEtNKErFrL9PdtfzZYCtJm0PNvzU6rFnf5Wy/LPVyNimoTXt7+wBzw5VpKWi7rVNuNaK/&#10;v6SyZelIMmD+up0lOe687SzEBymP8OiMxic3BHuIJtKM3fDyrY8tqL83kLOW7bliaPzPR95fht1m&#10;RmfYyUBhQgwdOtTbvbv81Q329/Tlvbn77O3Xgz1EG7zu6sG+3iJp/rSFX1BbxSQRu/Yy3dta7w22&#10;kjS5fOz7vLjFCwtX+2WpVyYMDRt5y+PSsq0iuh98XQeDPaQWYLgakteIHkhqE4esxQcZnKNtuTwr&#10;GJ3BZZZ1knbs2ufVow3P1NUUJvzWG5s2+obGzf+9xLtr6J+99/7nGr8tbFNZVi+rdLTlh023mzbe&#10;uHh2sJVog9ddPdj9YlvjFH90BrXVSxKxu2nDF+acOcg8GjWh57PcaPe1TcP9ba72y1KvTBgaUUu4&#10;ujRCQ0TfOP5WzsN3gJcem2402b+oMdhaGVmID1I6FzqXmnMDb9LHz1oX7CHaSDt2z78zw5xbWL61&#10;nqad4LfKdJO5Y0f712gYGmfm3hoccYW4hsabU3LTOz9/Ol7fTtyF110dhEdDLly6mdoqJwl9z/Zd&#10;yhuNd+b7b4I9JC12t+eWo0dCbuBq7Eq9nDQ0wqueSKl0qGo1QduJ6EtnPO4PqWWpbZkz8yWjybeT&#10;/0/kMSz1Vz5a9753cMKVt8Yosxome6vXRB/LwlJu+WrJbHNuYdrbPdM+iTxOY7l94ifG0Ngw+l/8&#10;6zUMjc2vzcw77tVXX/X3Pffcc3nbSy0LpucScG9+/I7IY1hYWNwoe6fnVhJ7pfFhXm9ZSi4fjc+N&#10;tH5v9sTIY1iqV7ZOzo2sWtj6lNnuml8AxMdwxtCIypOB4voSrmg7CL5z3LXeu2+9k3dCsNSmzFm0&#10;zgQiCh5ko45jqa+yddEEc05gTuCjc9ZHHsfCUknZ8P473vHmvzfn2LBRy+viBv7FZR8ZM2Pc2Oe8&#10;bxuu8u66/Rbv3VH/PqDvjWtoPDf3VdO+uyf8e+QxLCwstS+fv5lb2QSjM6bOfjvyOBaWqLLMWqb7&#10;wyn3Rh7DUr1y8NHcCJkX21eb7S74BWHEx3DC0AiPyHBxNZNCoO3Wt03wdmyJl3ySJAeSx21u+qMJ&#10;xkv7twV7yseF+CDxwSoLhyf/b3NOzBv/mPf1Ns7l1UwtYvfsqw+bc2zOmGY/SbF2mhd2G0MDCdzE&#10;0Fg8/ZHgiBy4IYoz0rKz+6T/cCRtjLgm+uB1N/scWfjfJk5fHTvSLGVNbXWTlL5fffSJOX92j//X&#10;YCtJAyyVK22P0abITQhcjV2pV+aSgroG289N3hz3VxOQh9+pfNkn6quDc5+2m/MBozPe+HAftVVO&#10;LfTt37bGnGcbm27y7pyme7UTe6nWIWN+/e0Tr/aOjvs777ERf/QaR4/KG10Zd9lWgIei7U2/N20c&#10;dxUr4ibsm7PNz2ePe0fHX2XidNGSjcEeaqudpPTt7T2fZ16fOHw42EOqzf51S0y7YwldwdXYlXrR&#10;0IgJ289NXp690ATkvrY7gq3lQ32zD97i/jjpn835gKSxSN5LbXVTC31xrp389aFezrUho1Z5Xft6&#10;g736MEu1/lpWz37S/O6vZv3FH225dOnS4Mj4ozOEDx6903zP8S/eCrYSTbBvzjaHljxuYhQrJMjo&#10;DEBtdZOkvl9OHGLOo61rVgVbSbXZ+txE0+5vtz0RbHU3dqVeNTc0cJMTd4pJT0+PN2/evOBf6VLr&#10;9iPRLFuzM39o8oXKHiqob/Y58eEicx5gdEbHlitOP7XVTa30taedTBszzX/o1wgeUv4w+jNjaPQ8&#10;NdT87v7NqwasTpZUUu9Vj40z37PvzWeCrUQT7JuzC+618kZntH8Q7LkCtdVNkvp+Pme8OY/w/yQd&#10;vp2SS+a7buWaYKu7sSv1csLQqOSGJ5x3o7W1NdiTLrVuPxIN5nx90pTL0nvu63eDPeVBfbMN3pgf&#10;nPBP5jx4raUl2ENttVMrffEwL+cb+qBbmjuDPbpAfhAxMybOzE21wQiVSg3kUnhjQc6g3DX3f4Kt&#10;RBPsm7PLgXdzo2Mx7Q7T0myorW6S1BejMuRc2jLxP4OtpJrgnrnHehn83d4jwR53Y1fq5cyUk0Kr&#10;nAxWhg8f7p05cyb4lPRxpf3IQF6f9pgJyj0LxgRby4P6ZpsDr+XOAYzO2PPDyWAPtdVOrfTFw7w9&#10;7eTmke96W/acDvbq4Z7Wr42h8c2iaeb3nlvSEBxRHd5/c735ru8e/49gK9EE++ZsgoehA9YLhEVz&#10;2oM9OaitbpLU9+ypk+Zcwohr5NUg1aVnx1emzb8Z9/tg6xVcjV2pl5M5NOxRG1Gl1iaGjYvtR67w&#10;1sqPTWDiLX0lUN/sgsRkttP8ztOzgj1XoLa6qaW+vS/db847jdNO7GSgN4ze4J2cfq35vUiMWk0+&#10;37zPfNeh5t8GW4km2DdnEzuZIJL3hkdnAGqrm6T13dP8r+ac2rxuXbCVVIvtS+eZ9v7wsYeCrVdw&#10;NXalXkwKGhO2n7tg2sn+cbm1lLEUUblQ3+yy4/lcYqOvx/0xLzEZoLa6qaW+2qedzF251xgarzzz&#10;svmtp6Zf67+lrSZYlhujreQ7YVwSXbBvzib23Ps3Zs0MtuZDbXWTtL5fzhppzqn182qTWqCesNt7&#10;w8I5wdYruBq7Ui8aGjFh+7kNlhyS4PzuzQXB1tKhvtmk/9TRvNEZHy9dFuzJQW11U0t9Me1Ezj0M&#10;lb1h5Ptqpp1ghaAbmzYaQ+PAM38xv/X8OzOCo6oHvt/Oj/TT3k3BHqIF9s3Z44dP3jExiRdJ9vRO&#10;G2qrm6T13b76FXNefTLprmArqRY7Jt5g2vurjz4Jtl7B1diVetHQiAnbz20wzUCCc0db/vCpUqC+&#10;2cTOjr11/J/8h6Aw1FY3tda3d+Hd5hwcP7pNzbST9zp7jJlxX/O75jeiXD72fXBUdVnR9KD5zuMb&#10;FgdbiRbYN2ePbY/dbmJyXcvYYOtAqK1uktb3zPffmPMKRtnZvkvBHpI0/RcumLZGCecscTV2pV40&#10;NGLC9nObT9/L5dHYNfEPwdbSob7Z48Thw3lL9hZav5za6qbW+vatz81FXdF4nz+qIcpYyxoPtm01&#10;hsbXz+eS7iJvSFosmpAzLA8srf6oEJIu7JuzxZHubSYece39bvf+YM9AqK1uqqHvwfG/NedX52df&#10;B1tJ0uzu3GjaeVvzn4KtOVyNXakXDY2YsP3c5sjR3ryH23KXE6S+2WNj69+M3l9OHBJsHQi11U2t&#10;9b10aKc5D/FmCQZAZ3f0MOysgLxEYmaEk4Fe7FofHFV9np3+tPne755Oz0gh6cC+OVtsa73XxGOx&#10;0RmA2uqmGvra59e7z5c/dZyUxhftuesq7qPDuBq7Ui8aGjFh+7nPlkf/ZIJ0X2f+nLDBoL7Z4vst&#10;XxutUXZ99VWwZyDUVjcu6Huq9XpzLj406gWvZfHuYE82saebzJ+92Pw2JANNk6dnv2q++/vpXLpV&#10;G+ybs8Px3dtNLKLs7N4X7ImG2uqmGvp+98Zcc369O+GBYCtJmk+n/49pZ5gbYVyNXakXDY2YsP3c&#10;B28MJEg3t7cFW0uD+maLTdNyeQvw/8WgtrpxQd++tbPN+fh6w4OZn3bSOP8bY2h0zxttfhum16TJ&#10;3PYPzHcfHX9VsJVogX1zduic3WBisZSkjdRWN9XQt293pznHdjZd648UJMmDaSbSzvu++iLYmsPV&#10;2JV61dzQ6Onp8UaMGOENGTKkrDJ8+HDvzJkzwafUjlq3Hxmcj19+0QTp10/cE2wtDeqbHbZ8lrvo&#10;oWC0RjGorW5c0BcrcMj5iBsxGAFZnXaCZY//MPoz/zdc9/BH3okpuaVT00oGKry84iMu3aoY9s3Z&#10;ILya2KYNAx+CwlBb3VRDXywFDuNazrP1n+wM9pCkwPR8aV8UJAgN42rsSr0ya2g0NjZ6/f21d+lq&#10;3X5kcL7p/NIE6b7x/xhsLQ3qmw38pRwn3WV0xpzLwaC2unFFX0zHkPPyvlEve80Lu4M92QL1ltEZ&#10;C596zfym0203BUekx+o1H3obm24ydbi0f1uwh2iAfXM22LTIWkVu4g3B1uJQW91US99dM/6fOdde&#10;n/9KsJUkBZZolfbtnnRjsDUfV2NX6uXklJPu7m5v6NCh3u7dA+cbYx8MjY6OjmBLbXGx/Ug+eNg9&#10;MO43JljPHi6cgTsM9c0G61auMfqiYF7vYFBb3bii7/k3p5rz8tmGJt8QyNqQ2a59vcbM8Ou/aJT5&#10;TWlPNwEffvih9/bYEaYO575+N9hDNMC+2X3wBvf7R//RxOAXb74R7CkOtdVNtfTdt6TFnGvLJ4wO&#10;tpKk+GB+m2nfL2eNDLbm42rsSr2cMzQuX77stbS0eEuXLg22DAQ3M2mM0JC62CNDwlNdpP2iRpqE&#10;f8PFixe9Bx54IO8YV4wZ7Xw1aYgJ1u2rr7i7Ufq2trb6+wD0uvfee/P228U+FlDf2oCh8F+P+6PR&#10;d+fT/x3sydc4rAXidu3atXl6oUT1PdQ2G4jhLeX2228fYIynraU97WRz0x99Q2DB28UT57kGkpmK&#10;mTFj0Wbv5MSrzW9Ke7oJ9Atfa9999vFgL8kK4Vi1X2LZ96Xse93k46XLTB8AY+P8uXMFr7VCWHMU&#10;3ie7zWD3ySBKM7uE76sr0ff89nXmfMN1lHk04hOl7R23/dnb9Oqc4Ih8Nm7c6N155515x9vxW6vY&#10;leuFc4aGNMhghkYaOTTa29sjxbK/G2332muvDSqcGB725+F3pCV4vdPx7HTTGcpyRNDX7mjlYmtv&#10;i4qPKC2pb+1Y9WJutQXM58W8XhC+eQrrIGaGvV3+htpmj7AmiNvZs2fnPSjVQkvM/z05NZfvYcio&#10;Vd4tzZ3B3myAZKZiaBx4d6H5LWlPNxH9cBP2/JTH/Tq89d//xFjMGFExh+uxxKpcd9n3uglGvW4c&#10;f6vpB1a0PeZrIiVKG7m2Llu2zNxTha+31Ns9SrlPtpHYBWE94+j7y4X8HA8fdHwX7CGVIs+4iOcd&#10;437vHWn6O++v/+9m745hwwY8X4tOiN8oahm7cs45O0Kj0JQTMRVqlUMDAtl1E8fKFjEKnDjhOstv&#10;dSUfiGZ2d240HeG34wovMQidwoZVOD7CxwDqWxvCozN2t0/xt9udq1yAw50qHnYffvjhSM3sizW1&#10;dR+5LoTNyB07duRtr5WWZ1992Jyjk0fP8I2BrCQH3XPwnDEzYMScmZt7kLnw2cvBUekg+r3//vve&#10;3Cfm+3U4Ou7vvIn3D2MsZoSoWAX2drnusu91EyT/lD6gq+F/eSPuuqvotRaIltu3bzf3VOHrLfXO&#10;BtCp0EtliV0QPi6uvliiW867xc8Vf+YipbNz1yHTrqv++18GPH/L/fS8efOMtmFqGbtyzjmZQ0Ma&#10;Dx1joVIrtzZsaGB0xrAIN8tGLtRRpkf480j1OPjob03QIlFoFNCjmKERdTNGfWvHojntRlNkwY5a&#10;7aCYoRGO3bC+1DYbRL0dQNxCe7mg9vb21kzLC51LzXn6SdMtvjkwtd2t624hFq35wRga8176zPwO&#10;TDtJc3UROxah1+yncm26dPTNjMWMEBWrwL75xUOvmJHse93DTsC99bmJwdbC11ogD7ebN28291T2&#10;9ZbX2uwAPQYzNKpxL7VvcS4f1SsTm4OtJC52DrrXRg28loreduza1Dp25Zxz0tAAcnGzTQyUQkGU&#10;BtJZi2io44QJEwa85Q0jF/CoTr7YBYAky9ezR5qg/fDp6DnXYUc5HB9RwUl9awPecGMupWh6aEm0&#10;poU0kNFVorf0Obb+1DYbFDI0UCSmEbO10hIP/nbeiWGjlvtLoJ7tuxQc4SaoH0ZliKHR/far5jf0&#10;Lrw7OCod7FhEPzxnUW5O9cZR/8BYzAhRsSrYD73on9n3usfGTbtN3KH0HegK9hTXRXTHSwToG77e&#10;8lqbHcL3yTZy3Q3fKyehL5I/y3mHFwPMo5EMb8ya6bfpF6P+l6+D3TeHjWb7eUiodezKOeesoeEC&#10;UaZKWGgYGs3NzQOOs4fYFBOUHXV6/PDRKtMZfjPu9/68MZuoGy07PuzAtg0s6lsbnnr8WaPnsebo&#10;0RmgkAbQVW6asR/FHnkDqG02kNi0b6BsfXHz9cUXX9RUS3vaycKG0b5BsPzjH4O9bvJg21ZjZsDY&#10;6H19jPkNaU83sTXCzfKLyz7yvht3JTeJ3IgxFt0nKlaBXH/F0IjKcSSw760db07J9QHh5dEH0wUa&#10;20kF7ettsb+l3u4QdZ9sg+su9ArfKyeh78+nfjTn3pFH/95bu/FgsIdUQtQz7vPTxwd7ryDHPPHE&#10;E/7zrn2s6Fvr2JXnNBoaZSDDauRCjH9jFYxwJn05zhWxyRWQnA9JI6VD7NjwVbAnF7Rh19mOj0Ja&#10;Ud/0wYVMHmZQjr//XLBnIIU0gK6S0HfkyJHG2KAZmU2iLs4YPbdgwQInDI2LXevN+bqz6VrfJBg6&#10;JXrqmwuEl2r98Msf80aZ4OYyTWyNYGisfPsjb2PTTX5daGhki6hYRb8rsUpDw00w1x4PktIHnNjx&#10;ebDnCoPpgrjF/gcffHDA9bbY31JvNyh0n2yD+6piCdfj6ntgyr+b8+/F598JtpJKwSgX3I+gPZEU&#10;9P777skzm+3n3nXr1pnnIfs5d8uWLTWNXXlOc9bQEBcQDWE3hjRiIXewXKSxpYTfGoSR74ezjOCG&#10;YzVxYm4OoWAPt5LfUiux65mwvrf/Wr565H/5wfverKnBUVeG0EVpL/FRrCOnvumCkTXzxj9mHmKk&#10;FIrdQhogh0bYjJRj5SaL2rpFOJ6L9dcSu4ht6Ll///6aahle7eS+US/7RsGn29PLQ1EOdu6MWcv2&#10;+CMypO5n5g8LjkoPOxZxfUVZ3TjCrw8NDR1IrGJoM6ecuIcMTUf57vH/CLbmKKaL3GPZD0VyvAv9&#10;MxmcQvfJNtAKz0Xhe+Wk7qX2L2o05+CCiVyuOy4ff7HXtCfy0PWfP2uecYE8++Dfck8lyHMudKtl&#10;7Eq9nDQ0pAHsYjeGXPTkLWqaiLj4/vPnzxfMoRFlaESZMPZxpPr8+Hku+c2mR69ckKFBoYCT+Cim&#10;IfVNl/Z39uSNzjj3aXuwJ5qoDhWaYegrsjaHYezqAHFrr3LigpbnVjSb81amnTTO/ybY6xZ3TvvK&#10;GBqbdvR4p6ZfeYuDkvZ0E2DrB71QXp8w1q8Plm4detttjMUMY78sQuyKocG+1w2w2pF93T3x4aJg&#10;T45CDy927Mo9lSBa4m+ot7tAg0L3yTaI26iVH5O6/uJ+T87BNWPvYB6NmKx6cbFpzz1P/DnvGRfP&#10;tfa/wzk0XIld6VOcMzTCjSkXOTuI0EDFhjxVE/uiCwqtcgLTReoY/k1Coe2keoTXsl782kq/k44K&#10;RCDxUcyZpr7pgWVaF4wdZ/Q7MuV/+2++ixHH0KC22QVxi/7ZJS1/2tVhzl2ZdoKyv6cvOMINUB+p&#10;241NG/NuIrFs62AxVw1snbBsK+J00fRZ/rKtj434ozfq3jsZixnG7ncRu+i32fe6g/3ggze5UX1A&#10;HEMD26i3m0CjYvfJNlEjX0FS199Lh3aa83D/uN9473X2BHtIJSyZOsG0596Xpw54xgXQH8+z4VVO&#10;5Dn35MmTNY1d6VOcMzTCBkaUoYFOs9qGRtT3ijj2g624kbb40qnbwR+1zb6Ak/TYPTV/3nWxThqx&#10;Yb/lLQT1TYeZL3bmzeEt5U1x1E0WYhmjq8IXXrnxGiyeqa37SH4U1/phe6TDQ6Ne8E2DuSv3Bnvd&#10;APURQ6Nl8W5/ionUuX/bmuCo9BH9cB2Gbi/NW3JldMaQP3ufPHFPcBTJGtDSjku5L2Xf6wZ4kdAx&#10;7s+mDyh3RTH73tmechK+3lJv94jSpBB4bkJewahp+CApfY9M/J05F+cv+jjYSsoBWt1//wPe/IeG&#10;mLY80bl6wDMukDiFrhK7YS1rGbtyvcikoYFGSmOEhghkl7DThLaToZH2ceEOHYQ/j510beh6YZJ5&#10;q2frYRe5wEJfeTCK0tSG+lYXDHltb8itFHG07ZZgz0CkA7b1kCIxDG3xNiG8P+rCTW3dB28LbI1g&#10;VuHmOUyttTz/zgxzDiMHBEwDLOEaXnWpVuDhBfURQwPTTaS+KBjlVksG6Dfkz35epP1P/GdwBHGd&#10;cKyGY9C+L2XfW3tefTW3RDLK5WPfB3tKu9YKYd1Rwtdb6u0OYkTZetgl/JIPz2bYvmzZsmDLQJLQ&#10;9+BzD5pzcfbEtmArKZclb2/M0wKl0GgKxLm9QhFK+JmoVrEr1wsnc2jIMBYYFmFDI+zo1hoX248U&#10;p6fzPdMZ4q1DsQcJ6usOI2d8nDc6A6tGxIHa6sZVfe0hs1h16YaR7/vGgStLuNqjM+5p/Tpvmkwt&#10;koFGgRtnlFXrdpm6HZr0z8FeknXYN7sD7o+Wjn/ExNn+Zx8M9lQGtdVNGvqe/eAZcz6uaLyPeTQq&#10;5PXluWv74Qm/C7YWxtXYlXo5aWiIiWE7PXZJY3RGqbjYfqQ44bWs8ea/ENTXDdZvPmpWNEA5+dSf&#10;gz2VQ21147K+yEMh5/K0MdOMeVBrwqMzsAKLnci0b/3AnDO1QAwN1A/zqKV+tcjtQZKHfbM7vPHh&#10;vrwY44sEUow09P1p7yZzPm5u+iPzaFTIota5ph33zXsg2FoYV2NX6uWkoSFEDU9zZWSG4HL7kcIc&#10;nPjPJpDfWPZRsHUg1Lf24A3Rw+OXG71Q4t5UAWqrG5f1tZdA/WLcTXkGQi0Jj87AaJKTE682dbWH&#10;mtcSMTRgRm9v+r2pH8xqkn3YN7sBrr1Pjp9l4utAS/xpXdRWN2noG07u3/bKlmAPKRXE9qtjR5o2&#10;PLpmfrCnMK7GrtTLaUMjC7D9sgncSAnkhZOnBVsHQn1rz6I1P/jLc4lep5++NdgTD2qrG5f1/fns&#10;8TyjYMioVcZEqBVRozPskST4f1cQQwN1Xjf2NlNHvLkj2Yd9sxtgZCTegEt8nd24JNhTOdRWN2np&#10;e+TJ/2vOy6mTXgy2klLBy4CNTVcWSEDB1NLBcDV2pV40NGLC9ssm575caQL5k6ZbCi6bSH1rCx5Y&#10;7h2zxGiFgrfGSUBtdeO6vr0v3W/OaSxFbBsJtWBA7gxrWO/JqdckFndJIIYGWDn2r6aetVyBhSQH&#10;+2Y3aJv2vImtw5MHXyK9FKitbtLSt/etFnNuPtvQxDwaZYKpZHZOulKSfbsau1IvZw0N3KyEp5vY&#10;xZU8Gq62HykOghdrqSOQEdSvvtUV7MmH+taW5oXdeaMzzr76cLAnPtRWN67ri4dvOa/3Tf0/eWZC&#10;2kSNzrBXY+lbOzs40g1sQ+OVibkcH8fff87fRrIN++bagz7AHp2BB8gkoLa6SUvf/s2rzLmJl5LM&#10;o1Ee857LLY5w4PE/BluL42rsSr2cNDQGMzNQaGiQuByYM9wE9LMzo4esUd/agSFxox55zmiEkuRb&#10;YmqrG9f1xdtOjHyQc/vhMS/mGQpp0rJ4t/luMVROt1nDUR2bymEbGi/PaDP1PPDaY/42km3YN9ee&#10;6W1vmbhCwTS5JKC2uklL33By/5mvRr+UJNHMndiaa79Fo4KtxXE1dqVezhkassJJobVwXcO19iOl&#10;c3ptLsMvhi1HQX1rBx6s8ubvJjg6A1Bb3WRB3/NvTjXn95ezRhpTYeiUL72zfZeCo6oLzBP5XhT8&#10;275ZhOniGrah8dK83JS0fc/9zd9Gsg375tqClwn2qmInXvqfYE98qK1u0tS3Z/p15hxF4nhSGpie&#10;g+Vupe3Ofdoe7CmOq7Er9XLW0Fi6dGmwxW1caz9SOuGln6KWb6W+tQHJyBofyRlOJyZenfgcfmqr&#10;myzoi3PaPsdvHrPOGAsYNZEGME/C39m3YaGpF5ZtdQ3b0Hj95dzUne+fvMPfRrIN++baMv25jXnz&#10;65McoUVtdZOmvueWNJhzdOaYyZH38GQg4elkl/ZvC/YUx9XYlXo5Z2hcvnzZa2lpcW551kK41n6k&#10;dDDkWwIa5d2P9wR7clDf9MFyUrc0d+Z1uJjPnzTUVjdZ0ddeSWTLa/OMuYCyZc/p4Kjq0LWv13zX&#10;jU0b/dhDv3hq+rWmTkkskZw0tqHx9nubTV0PTPl3fxvJNuybawceCpFkUWLqxJw/B3uSgdrqJk19&#10;7eXPkWtt+cdctrsUFizfnovvX0upyX5djV2pl5M5NHp6erwRI0Z4HR2DLyNTa1xsP1I6+5/4TxPU&#10;i19cFWzNQX3TB8u0ThszzeiC5S2Tmr9rQ211kxV97eRmMBKi8llUi1nL9pjvwv8D+yYR9UliZYOk&#10;sQ0NjOaS+iLRM8k+7Jtrx+yl3d5343K5fS50JjtamtrqJk197RGO+8f9xhs5d3uwhxRj2vTFpt0O&#10;zbw52Do4rsau1MtJQwN0d3dHJgOVwqSgJAm+f2m8CeyXHpsebM1BfdMFqy3cMHpD3g1VNUZnAGqr&#10;m6zoGx4RceKrtQNWHKkGGI2BURnyPRgNEq4LzA0XsQ0N1NvuL1w0YEh5sG+uDcjb82jDMyaWjk3+&#10;h8TjidrqJm19T0zJ9f1Y4h/XNVIYtA+m50ibnV4xOdgzOK7GrtTLSUMDNypRJoZdaGiQJDj98Usm&#10;sF9veNB/oLahvumCZVrtzhYJCasxOgNQW91kSV97VASmoMxdudcYDZh+VY2bNAzPle9AHg2At7FS&#10;D1dHZwDb0Njf05c3PQ0JTUm2Yd9cG9AnYAlMiSVO9STlkra+SBYv5yvuHas9TTProH0wPUfaDCNE&#10;S8XV2JV6OZtDY+jQod7u3ekkRYuDa+1HygPJcCSwcVOMBwkb6pse6Give/ij/OGuVXxDTG11kyV9&#10;YRxgapWc98d3b88bPYFpWEmCWLM/X+Ye2/k8XB2dAWxDA2+V7Ycw15aYJeXDvjl9YJpipQiJI5Rq&#10;mIPUVjdp62u/DMCD+oK39wV7SBS4l9jZlBuFWU6yfVdjV+rlnKHBVU5ImuBBQgIbBasM2KM0qG96&#10;IF+AnYys2m+Iqa1usqYv3obKuY+3Tqs7DhvDAWXxBweCI+PxXmdP3ufeOe0r/2EGyT/Tir242IYG&#10;sJeg69+2JthKsgr75vRBv9DekHvbfeaV6iyBTG11k7a+4Twa1c47lXWmzPvMtNfx5vJyTrkau1Iv&#10;Z0do0NAgadG78G4T4Lig26M0qG864A3xzSPfzVsqrtoPJtRWN1nTF1Or5NxH+WlXh/dg29Y88wEm&#10;Rxxg1tr5OTDVBGvSA7sf7Fs729/mKmFD4/UJY3Nt9+GiYCvJKuyb0+f+1k35S7X+2v9UA2qrm1ro&#10;a+fRuGvUa/6oPRLNxKZ5pq2OP3tXsLU0XI1dqZeTOTQkIShXOSFpYM8bh8N7W/NnZs469a0+eMhC&#10;noC8t0Nzbw32Vg9qq5ss6muP0jjVer3X23vea5z/TZ6p0dl9Mji6fKa2f2s+ByMzxMywp96huJ6H&#10;ImxovDLtCVP3IytnBltJVmHfnC5IPJyXKPDp6l1/qa1uaqFvOI9GtRJpZx0sybywYbRpq3Jz5Lga&#10;u1IvZ0dohJOAhguTgpKkwNBqO7M/lgyVN6HUt/pgRMyQUavy3g5h+Hu1oba6yaK+GKURXmUE5qo9&#10;UgO5L8SIKAc7CSgKbm6A3/+1Xm++8/ybU/3tLhM2NF6ctcDUf/+ixmArySrsm9MFy13a8+qZu4pU&#10;Si30DefRCOfCI1cIJ/0t9z7b1diVejmbQyPKxLALDQ2SJHaHuLHpJrOeNfWtLniowsOVnXU5jdEZ&#10;gNrqJqv62n3R6bab/G0yiknMCBgc5ax8EjYzWhbnEm7njQqZfm3VVhVKkrCh0b5gpfkN+2cPD7aS&#10;rMK+OT1wDW58ZK6JnxMTr2buKlIxtdA3nEdDVu0i+WAVQbSPtFW5IzFdjV2pl5NTTrIE208Hv1zo&#10;9S/kEujDRi33HyKob3WBcYQ5j9LuKOVkXY4DtdVNVvW1R4wdHfd33vTmMb6J/+qK9/NMiVnL9ngn&#10;Tp8f8ALAnqqJhxXcxFz7Px95t9x+94Dj0O/J6ipHmv7Ou//egceEiXrpED6ulGPiEDY0Xl3RafqP&#10;A4//MdhKsgr75vSAublu7G0mfqqxVKsNtdVNrfS182j4I34rGMWonQebctPrjz/2L8HW0nE1dqVe&#10;NDRiwvbTgz0PD6ttYNoJ9a0emOeIBzP7ZgoapAW11U2W9cUojS9G/a8BhgCWXBND498eese79fbh&#10;3v1Nz3hd+3r9v8NDvhyLURlIACrH/enumf7IDiRMk+M+emmmH3ffNlzl3fX/huQl47Y/S+jp6fFG&#10;jBhR9LhSjokLPg9FeOPDfaYPOTLxd8FWklXYN6cDXtrcMWa1iR2Uar9QoLa6qZW+9v375NEz/FV7&#10;SA683EC7SBtVcq/tauxKvWhoxITtpwesqiHBvr3p9/7oAepbHTBcHkPo84a6/lrSGp0BqK1usqzv&#10;4e93encN/bP30l+vNcaGmAH+iIuHP/VuGDHdu/n/Pehd+7cPfeMC/dXDT2/1brlrrNluH/fsql1m&#10;morkqhr9l9u9w03/n/fcff/ujXnoHq+/P/dWS45pbGw029vb2/P+DcLHlXJMXMKGBm5e7aG0JNuw&#10;b04HGKR2Mm6sdFRtqK1uaqVv34aF5jzGMt72tEpyZdqpvbx53/p5wZ7ScTV2pV7MoRET19qPVA6G&#10;esvwaxRMO/l6Wzf1rQIYLo+Hrc1NfzTtfW5JQ7A3HRi7usm6vpLbQgyNT99/y98OU2LJun3e7Xfc&#10;44+6kBEbUv7Pvc95tw653fv9A8v8qSZDhv3Fe/7Fxf7f2qxfs9obOuTP3sZRv/H++v9u9pa88lKw&#10;JwdMg6FDh3q7d+821+aoJdXluK6urkGPwWfFJWxobNlzOi+poeurtJDisG+uPuhHsKLbd+NyQ/Wr&#10;vVQ6oLa6qZW+P+3dZM5jXAuYRyMfvAix77fRXuXiauxKvTJraCT1picurrUfiQceqiXgMe1k0Ztb&#10;qW/CSCJQe3QGjKS0kxEydnWTdX0RDyenXmMMjfcf/U8/5wWQaR1vvvth3gooKL+/f4l//LAxL3sL&#10;3tjqHxc11ePrBWP94165/1rvrmG3Rx5jL6Eu31nsuBUrVgx6TNS+cgkbGvt7+vKyt6c50oskD/vm&#10;6rN+89G8IejI21PNZKACtdVNrfQNv5BEHg1cF8gVhjd/ZNoGpZJYdzV2pV6Zm3KS5E1REkj7sego&#10;37/3ggl4rHby6LNfRR7HUnm5e/oX3nUPf+RP65G2PvjahMhjWVjquezd8Ib3xeh/8K957/3PNd7h&#10;+X/xt69du9bftmzZMv/fG77o8t76aIdf3li9xuwLH+eXrh3ewVeajFHy1D3XDTwmKPbfR35W6LgZ&#10;M2aU9FnhfeUWMTTk35u2dOetlPT9h0vyjmdhYckvwx/b6N/j8BrMoqUceep2cz6PH93mzVu2JfK4&#10;eiuff9md9wLx6JM3RR5XanENqVcmc2hEzdGtFdJ+LErKrzf7x5uvMoF/Z/P66ONYKiqvvH3lbfKc&#10;Mc2mjY9N/Se/3aOOZ2Gp9/Lhy22+EQBDA/Gyb/VTJZkLhUyIw8/f73+OGBptj/xXxZ8VPq5WhgbK&#10;6w0Pmj5l3zvP5u1jYWHJlXUd3wxYXWz31s7IY1lYslIOLJ1qzmfkhhk5e1PkcfVWMNIcI86lbfBC&#10;I+q4UotrSL0yaWjgRoY5NEi1OP38CBP4cDXhbpL4SCLQm0e+6x159O9NG2NFh1rA2NWN6/rKaEMp&#10;hfJLyHFiaGBY7eHd20qa2hGeJmKv1y+GxvJlSyv6LBs5rlZTTsArE3Mm6el1C4KtJIuwb64umE9v&#10;G4BcXYwkRS31/WlXhzmnkS/ixqaNwZ76BglS7SmZlebKcTV2pV6ZMzQkWzoNDVItkP1XAh8uL4Zm&#10;yuoApHIWvL3PH51hZ1U/3XZTKvN2o2Ds6kaLvmIEvD/2BhM3e+fd6xsHgyXftJdQRZydmXur+Yw1&#10;LQ/4x8FgKPezwshxpX5WXPBZKDbPP/ak+W1HVs4MtpIswr65eiCH1Q0j3897qXCxa32wt/pQW93U&#10;Ul/kmJJzGgXnORJG1ztIkGrHe6VJs12NXalXZpOCRt0w1QLX2o/Ex86WDJcXD+FY8ohUzpET/f7S&#10;klg5plY3UmEYu7rRoq8YGhuW5/L7HB33d970cSMHXR7V/LuhwTv+wl/N3x+bcLX3xONT/ePOnz8f&#10;uaRqwc8qclypnxWXKEPjxVkLzO/bv6gx2EqyCPvm6oG3tTPHTDaxcqr1+mBPOlBb3dRaX9u0xwhr&#10;LE1cz+De255ednL6tcGe8nE1dqVemTQ0XDEzgGvtR+IT5fLe0/p1sJdUAoa4whiyE/elseZ9MRi7&#10;utGirz1V49yK3LSKzrH/cuV6+PprwZHRoyC+2bzRP+6lv+aWNV274PG84+Q77Gtr1GeVclypnxUH&#10;fB6KTfuCleb37Z89PNhKsgj75upwovei/2LBXuI47Smf1FY3tdZXljtHwWjger93f6+zJ8/AjDO9&#10;zNXYlXplMoeGS7D9dGK7vOgM8DCOmwFSPp9uP+63XzgJWa2XVmTs6ibL+sr0DhgD4TL6rlu8w03/&#10;nx9DkgdDim0aYIpJ39rZfs6NYscJYkQUOwaUclypn1UpUYbGqys6Td+y/4n/DLaSLMK+uTrgbXV4&#10;uXRZCjotqK1uaq0vRv3K+S0jrOv53h0jslY03mfaJI6B6WrsSr1oaMSE7acTBL10ACh4GMe67aQ8&#10;JBEoLiq4uEh7ppmErBCMXd1o1RdGIHLP2P0Typn5w/xRT1IwlDx8TN+GhcGnZJsoQ2PVul3mdx6a&#10;9M/BVpJF2Dcnj1yL1429zcQJ3manDbXVTa31jRphjVEK9QryZ9gjsjClvlJcjV2pl5OGBm5Uwkk/&#10;7Tc+ra2twdba42L7kfiEE+jB4Zy7cm+wl5QK2gxmhv1WCKXWozMAY1c32vXt37zKOzU9d6NSrMDg&#10;iHMj4xpRhgZuWu38PCS7sG9OHsTHkFGr8vqFWlyHqa1uXNA3nEdjant9nm/InwFDR9rCH5EVIwm/&#10;q7Er9XLO0JDkYfb826jht67k0XCt/Uhy2MlB4XAyj0Z5IJs65uuGR2fU4q1QFIxd3dSDvngbdW5J&#10;g4mtcDk59Rrf+NBGlKGBbPb2m6ifzx4P9pCswb45eXD/Yq8wVqscVtRWNy7oa+fRwPLE9bp8K0xM&#10;+2UiRnHGwdXYlXo5mxTUXqseNy72HNz29vbEsqXHxbX2I8kBJ/P4hKtMZ3DHmNXMo1EGD7Zt9c2M&#10;aWOmmTbEA5YrDxqMXd3Uk7540woDNlzivI1xmShDAwbqxqbcVBwXRoGRymDfnCxd+3q96x7+yPtu&#10;3DUmPmq1whi11Y0L+uLaJ+c5TG7ch+L6UG8gf4ZtYsZ9mehq7Eq9nDc0ZMSGPc0E00/CU1JqhWvt&#10;R5LlyFO3m85g8ugZ3uqOw8EeUgwsc4uLCG6i9o77R9OGaWdULwZjVzfUVy9RhgbMZnsVJdzUkmzC&#10;2E0WDLkfP7rNxAamqtUKaqsbF/SFkY/pFXK+Y6pVPS7fipw5tskf18R0NXalXs5POZHpJuERGzQ0&#10;SBocWDrVdAYYujZy7vZgDykE5u3JVJOFDaNN+yGRoUtvjBm7uqG+eokyNICdzV3jVJt6gbGbHLJU&#10;6ydNt5jYwOpHtYLa6sYVfTGlSs53vIyst3t3jEjBC0U7r1TcFY1cjV2pl7NJQe18GWHzglNOSFp8&#10;/+ES0xlwCajSwIUD7XTzyHe9HqszrdUQ10IwdnVDffVSyNB4dXyj6W/OblwSbCVZg7GbHEjMHV4y&#10;/edTPwZ704fa6sYVffvWzzPnO4xumHpn+y4Fe/WDUdIPjXrBtAFeKMbF1diVejlpaACYFjAzwuvX&#10;R43YqCWuth9Jhl3bN5sOAQUP6VztpDBIQgQzA8Ue/t370v3BEe7A2NUN9dVLIUPjpclTTJ9z7O2n&#10;g60kazB2k0GWas1LBlrjazG11Y0r+kbl0fh0e/0kim5e2O0929Bk2uDciuZgT+W4GrtSL2cNjazA&#10;9tMNtA3n0UDGZNwokHwwcgU3T7hw2M4wiosJ+hi7uqG+eilkaCxqzWV03/9y/Bs4UhsYu8mAt7Th&#10;Yee1HilJbXXjir5ReTSQJLNewHOK/VIxiSmYrsau1IuGRkzYfrqBtvtWP2U6hXVjb/Mf2HGjQPLB&#10;xUJGZ2wd/yfTZuffnBoc4RaMXd1QX70UHKExLzdFcP+Ch4OtJGswdpMBLxhmjplsYqKWyUAFaqsb&#10;l/QN59EYOuXLYI9usIQ57sP3j/uN+f1JTDNzNXalXs4aGrhZsfNohAuTgpI0gLa7t3aaTgFvOm4Y&#10;+b5/o8BRGjnWbz5qzAz7BgoOuSvLtIZh7OqG+uqlkKHx8qJ3Td+zr+2OYCvJGozd+GB4Pa7HyP0l&#10;MdG3YWGwt3ZQW924pG84j4b/kN/TF+zVC1Z0sfPmnJx6TbAnHq7GrtQrE0lBowoNDZIGoq/t9E4b&#10;M83vGDlK4wpItCRTTZBj5PCE35m2cuEGqhCMXd1QX70UMjSWrsrNm943/T+DrSRrMHbj0zj/G2/U&#10;I8+ZeHDl5QK11Y1L+kbl0aiH+/YH27bmvVg8+2oyoxVdjV2pl3OGxsWLF70HHnjAmVVMBsO19iPJ&#10;Ivpe+Oxl0znIaiccpXGFWcv2+O2B8tb4+007ubZMaxjGrm6or14KGRrvfrzH9D8Hpvx7sJVkDcZu&#10;PLBkI67H9hx6V6Z+UlvduKRvVB4N7cu34gUjYt9ewhzPL0ngauxKvZw1NJYuXRpscRvX2o8ki+iL&#10;9ZvtjvG+US/7nUa9j9Lo2tdrzIxwItCfdrmxElEhGLu6ob56KWRoYJUluw8i2YSxGw+8ZMBoSTsW&#10;XEnMTW1145q+GJ0gMYBRC1i+VfOLSJn+jREpSce+q7Er9XLO0Lh8+bLX0tLitba2BlvcxrX2I8li&#10;64tlj6SDwJsPdBr1kmQoClwU7mn92m8HZFL/dsqNpn3OLWkIjnIXxq5uqK9eChkaSIZm38jBiCbZ&#10;g7FbOVhtDA9t9pKNZ+YPC/bWHmqrG9f0tUdXy3275uVbkZwfI1HkNyeVPwO4GrtSLydzaHR3d/t5&#10;Mjo63H7DC1xsP5Ictr5wOaWT6Hn07/03IOgccRNdjyDxEH4/ytPjpuY6UIcTgdowdnVDffVSyNDA&#10;UHs7CWISmd1J+jB2K2fB2/v8FwzfjbvGxEESSzYmBbXVjWv62vftWPUD96ual2/FS1bk+ZPfnFT+&#10;DOBq7Eq9nB2hEU4CGi5MCkrSIKyvPXytveFhv3PEDUS9gakmeAuE3w9j53jzVaZdkpqvV20Yu7qh&#10;vnopZGgcOdHvL60tfRGSwpHswditDIyaRG6vxkfmmhjAG1qXcllRW924qC9iQOIBU6MRIxqJyp2T&#10;5P24q7Er9XI2h0aUiWEXGhokDcL62m4vlnDFmxBMu6gncNMEFxgdJ8qHjz1k2uTM3FudTgRqw9jV&#10;DfXVSyFDA32TnQztYtf6YA/JEozdypClWm1T7/w7M4K9bkBtdeOivpgCLfGAqViIEbyU08biDw74&#10;vw0jUeT3Jpk7x9XYlXo5OeUkS7D9dBOlL+ajSmeBJEPoQPBmsF7AcD38ZpQx4183bYHieiJQG8au&#10;bqivXgoZGmDR2DGmP7rQmY3k4iQfxm5lYAWHYaOW512TXZt2RW1146K+mHIl8fBJ0y3+vavGkdWI&#10;/7tGvWZ+a5L5M4CrsSv1oqERE7afbqL0xVs/6TC2N/3e7xzhjNYD8gZIyo+tN5u2SHKuXhowdnVD&#10;ffVSzNB4cWJu/f0Ta54OtpIswdgtHxlujqmwLl+Tqa1uXNQXpp65Jvxabhj5vnfntK+CvTrAcq2Y&#10;Bo6XrNWKf1djV+pFQyMmbD/dROnrr21tzcnDEq7oSDQOYbPBKJQbmzYaM2P17CdNG/iJQDOWgI+x&#10;qxvqq5dihsbz058y/VLP6xODrSRLMHbLByMnw8lAXRwxSW1146q+p9tuMnGBHDO4h9U0slqWa61W&#10;/gzgqrZSL6cNjfb29gG5M5YudWsIqcvtR+JTSF97CVeZk4e8EprXt8ZwNjEz7puy3jcxpA361s8L&#10;jsoOjF3dUF+9FDM05s9ebPqlgwtHBltJlmDslocs1WonAz01/dpgr1tQW924qi9yyUhsIM8S7mOX&#10;f6xnFSyZCl6t/BnAVW2lXk4aGoMlBm1sbPT6+91w1lxsP5IchfTt37bGdBpbx//JPOhrXd/aXqIV&#10;N06Hnr3H/H4431lJBGrD2NUN9dVLMUPjxeffMX3T/tnDg60kSzB2y0OSAdrJQPvWzg72ugW11Y2r&#10;+mK0ksTGzqZr/XjBSzotYPR0NfNnAFe1lXo5aWhgZMbQoUO93bsHrhXc3d3tmxqujNRwsf1IchTS&#10;95cLvabjQMGcPHSQD7ZtDY7Qw5Y9p42ZgbL25Zfzfvul/duCI7MFY1c31FcvxQyNV1d0mr7p4LQ/&#10;BltJlmDslgdGhw4ZlUt8iHL52PfBXregtrpxVV9/qrg1qhjJc3E/i9wTWQfT3fFbqpk/A7iqrdTL&#10;OUNDRmcUMyxgeLgySsO19iPJUkxfe7WTiQ1zzAM/knNpAUNZ7bwZj8z63B/KKr/btSXhyoGxqxvq&#10;q5dihsbra/ea/unQpH8OtpIswdgtHUnUbScDxb2Jq1Bb3bisb+/Cu02MyAqF73X2BHuzi4ygxgou&#10;8vuSzp8BXNVW6pVJQwM3MsOHD/fOnDkTbKkdrrUfSZZi+vZtWGg6j+2P3+4n5EKn0rywOzgi+zTO&#10;/8b/TSh4C3Ti9UfNbz7Ven0mp5oIjF3dUF+9FDM0cIN65NG/N/0UyR6M3dLBNTqcDBRTYl2F2urG&#10;ZX3xkC8xgulZuK9F/GQdTJ1BH2Bf96oxQstVbaVezhkaly9f9lpaWrzW1tZgy0BoaJC0KKbvz2eP&#10;5w1hk+SgKBpGaazuOGx+D/Jm/PBR/pDWn/ZuCo7MJoxd3VBfvRQzNDq7T/pzpKWfQj9NsgVjtzRk&#10;qdbJo3MJDzGC0uUXDdRWNy7riySZEid4+IcJgHvbLCfzx5QZ9AEPjXoh1we0Xh/sTRZXtZV6OZtD&#10;A3kyOjoGLjklOTSKGR5p4mL7keQYTF97lMbR8Vd5N4981+9csp5sCHPy0NGLofHqW135U03enBoc&#10;mV0Yu7qhvnopZmig79rYlFuiz9VcAqQwjN3SwGhQXJ83N/3RnO+uJgMVqK1uXNcXD/sSKzABED9Y&#10;8jSrYEQifsPChtHmd2EVxmrgqrZSLycNjcFWOSmUMLQWuNh+JDlK0ffM3FtNR7Jg7DhjAmCEQxZB&#10;3gxML5HfAXPGXqbW9TdApcLY1Q311UsxQ+PIif681R6yPpKsHmHsDg6u07g+2ysboLg+Iona6sZ1&#10;fe17WeSdQQxNbc/u+RhlavZvXhXsTRZXtZV6OWloCLhhCZsZLi3ZClxuPxKfUvRF5yEdyYEp/26M&#10;AIxwwE1HlsDQOxgY8htuae70Tny23Pw+lItd64Ojsw1jVzfUVy/FDA30YSsa7zP9lcv5BEg0jN3B&#10;mbtyr3+Nts/1aqxskDTUVjeu64v7V4mX7U2/N/fqWZx2gjqj7lhlUX4TClZhrAauaiv1ctrQyAJs&#10;P92Uom94Oagp068sB4WCm44sMWvZHlN3lB1bdub9tnNLGoIjsw9jVzfUVy/FDA1gD7+t1tsqUj0Y&#10;u8XBixI8yGCKq50I8KddA6dpuwa11Y3r+uJhX+IFBcsd4143i9NOUGfUffzoNvN7MGK8WriqrdSL&#10;hkZM2H66KVVfLF8qHcq+eQ8YQyBLozSWf/yjqTfK4g8O5C1zdbrtJhVTTQTGrm6or14GMzRemZgb&#10;Vnx67dxgK8kKjN3i4NqMa/ScMbnzvJoPMklCbXWTBX3t+1ok1EUsZXF1QkyVQd3tUVp4FqkWrmor&#10;9XLG0JC8GYNNKUHCUFdWOAGutB+pDqXq+/OpH02HgjLzqXeMMZCFURpb9pz2zRepMzrKC51L834T&#10;MkRrgrGrG+qrl8EMjWcfn2P6rWMrpgdbSVZg7BYGw8wxFRTXaXupVixJmQWorW6yoK+dzH/N2Dv8&#10;WMrSy0cg001Qd3tVr2rmjHJVW6mXM4YGjIpSkn2K8bF06dJgS21xpf1IdShHX8xflU7lyML/NuYA&#10;Op39PX3BUe6BJHpyg4TyYNtW78KR7/KmmlTT9a0VjF3dUF+9DGpozHzR9F37FzUGW0lWYOwWRkZS&#10;Nj4y15zjuFZnZfQktdVNFvTFylcSOz+O/62/fCtiCrGVFWS6CabMpNUPuKqt1MsJQ+Py5cteS0tL&#10;yUuxwvxwJTmoC+1Hqkc5+tprXKMsmtNuTAKYGlheyTWwhvU9rV+bemJ1E7jUZ+YPM79D21QTgbGr&#10;G+qrl8EMjfYFK03/9cPcvwRbSVZg7BZGrtf2Sj5ZeuFAbXWTFX2jlm9FbGUFmW4yc8xk8zt6X7o/&#10;2FsdXNVW6uWEoVHuqAvcyLgy7cSF9iPVo1x97Vwax574g3fD6A3GLEDB1A5XCJsZMF32HDyXNxwP&#10;ji/cbI0wdnVDffUyqKHx2iemD9s/c0iwlWQFxm40Xft6/Wt1eKnWLF2jqa1usqLv+TenmvhZNHaM&#10;uQ92eTS1YE83sY1NTBOvJq5qK/VyytAoZ4QGDQ2SBuXqizXgT03PzWfb9/bz/hQO6Sz9ZVAdmKcX&#10;NjNQMITt0v5teVNNqt1B1hLGrm6or14GMzReW73V9GEHp/57sJVkBcZuNC2Ld/vX6vaG3PTWar+V&#10;TRpqq5us6ItcExJD+yb+m7kPXrTmh+AId5HpJpgq0zP+KvM7kMuvmriqrdQrczk0enp6vBEjRpRs&#10;flQbV9qPVIdK9EVyLulgYG709p73p3JIh1nrJKFRZgamw2A5K3sYHjJBa4axqxvqq5fBDI3VHYdN&#10;P3Zk4u+CrSQrMHYHIku14iHGXqr1Ytf64IhsQG11kxV9MY365NRcUt1ho5b798J3TvsqOMJdGud/&#10;49cVU2Wk/mmscuSqtlIvZwwNMSqGDBnidXREr6VdyjFp40r7kepQib7oKO1RGhjl8On248Y8wE1J&#10;rUZpIAEoOmypC4rk9rCXskL9MdpEM4xd3VBfvQxmaKBP2z/uN6Y/I9mCsTuQBW/v86/X9pz5rCzV&#10;akNtdZMlfc+tyC17/Oy4ieae2OVpJ3ghKdNN7JFafevnBUdUD1e1lXo5Y2gA27AoVlxZ4QS41H4k&#10;eSrV1x6lITcd9qgImAppd5r4PnukCIqYGegMpb6YcoKpJ9ph7OqG+uplMEMDuYrspeyqPRSXJAtj&#10;Nx97qdbNTX8053VWlmq1oba6yZK+GN0ksbTz8VvMfTHMQ1fB6EOp53cT/tXUP417dle1lXo5ZWgI&#10;uFGJMjJcWdnExsX2I8lRqb4DRmn8euPR2X3SdEQoNzZt9EdMpAE6QXyffDccXszDA/ZcQqlrPcDY&#10;1Q311ctghgaSG3/SdIvp07QmNtYKYzcfWar1vlG5FyX+Eo0XeoMjsgO11U2W9A1PO8ESqIgzmIcw&#10;EV1k5Nztfh0xRUbqjWeNNHBVW6mXk4ZGlmD76SaOvn1rZ5sOBwXD2zAiQoaLoWDERDVNDYzKsJOS&#10;ouD7Ya4AvLm082acffVhf3s9wNjVDfXVy2CGBvpUO/s7TFuSHRi7OezRGasbR5hzGvcTWYTa6iZr&#10;+trTTl4aP97cJ2OauGvguib1WzB2XOp9gavaSr1oaMSE7aebOPri7Qmmm0ing9K/eZU/HDpsamA5&#10;tqTBCAz7e1Aw1QVvL4G/IotlZtRD3gwbxq5uqK9eBjM08BC4ovG+XL+7bU2wh2QBxm4OWdHg5pHv&#10;ej1WMtCsmnTUVjdZ0/enXR0mpvZN/T/mXrl5YXdwhDtgBRap344p/9fUO63EwK5qK/WioRETtp9u&#10;4uoLU+PckgbT8WCYKEwDuL9hs2HWsj2JDXOzOz4UfNfiDw6Yzw+bLahXvb3FZOzqJsv6Xr582Wtp&#10;acmbchm1spcseW4fF5Uwu5TjavFZlTKYoQEWNow2/RuMZJId2DfnkNxbzzY0mfM5i8lABWqrm6zp&#10;W2i1ExTXkoPKSC1MjZH6+lPPfv0NaeCqtlIvGhoxYfvpJgl90dmcbrvJdEDn35nhb8e0DzuvBQpu&#10;XiRRZyVg9RRZ0kkKRoDIqAwQNXIELnW9wdjVTZb1xTLmtoHR3d3tmwL2NkmibSfJxkN+2Dwo5bha&#10;fFYc8HkoxXhlYm4o8em1c4OtJAuwb76CrI6GpVq/f/Qfzfmc5RFH1FY3WdTXnnby5pPTzb3z3JV7&#10;gyNqj71S4pPjnjD1TXOauKvaSr1oaMSE7aebpPS1synLKA2AJZhaFu82HZUUmBAwNkoZsYHPQGeH&#10;ER5hgwT5M7BfgLlyZv4wUxeUen17ydjVjTZ9YXIMHz7cO3PmjPl3OFG2jOywt5dyXC0+Kw6lGBrP&#10;Pj7H9HHHVkwPtpIswL75CjI6o/GRueZcxtTQtN7IVgNqq5ss6guDUOLr4KzbzP0zRjbjJaELYAqM&#10;1Ktr+lBT3zTv313VVupFQyMmbD/dJKmvPSqi96X7825KMB1EOiu7YIgZzAoZ+oZcG8jBAaMDHS2W&#10;lwqbGFLCS0/h+/C9Uoe0O0PXYOzqRpu+eIAXQ0OmdNijIAQcN3ToUG/37t0lHdfV1ZX6Z8UFn4VS&#10;jGdnvmj6uR9fGhtsJVmAffOVlXrkWv7FuNwIz6yvQkZtdZNFfXFvjBeNEmP3TVlvYg8rDNUa3OtL&#10;fW4Y+b6ppz/dJMWVjlzVVupFQyMmbD/dJKmvPUoDBSMlbFMDGYxhQsg8uUoLEn+Gk4xiREh4mkm9&#10;LM9aCMaubrTpi5EPYmjItI6oKRwyPQX7SjluxYoVqX9WXEoxNF549g3T1/04755gK8kC7Js9f8Ql&#10;rud3jXrNnMf26M6sQm11k1V97Zd9n72ywNxP4348qdx2lWLnxHt++lOmnr0L7w6OSAdXtZV6OWdo&#10;2MnEkrjxqTautR9JlqT1jVrKNQw6T7jChUZeRBVMUcF8P4zeCINRGHbSI5S+9fOCvfULY1c3mvQN&#10;56UoZg7Y+0o57rnnnkv9s+JSiqExf9HHpr/bP3NIsJVkgXrvm3EPIEnD14y9w5zHkn8ry9S7ttrJ&#10;qr64T5Y4O/3ssLwXi6s7DgdHpQ/6ArsuP8z9i6nnhc6BIyGriavaSr2cMzRkri1ufKQkNUy1Gkj7&#10;sbCUWvavetJ0SCgHlk6NPO7zL7u9hrlfevfN+ML7j6YrNzf4L/593SMdfsH+tz7aEfn333bt8A69&#10;+Le87zox4Spv3+qnoo9nYWFxrsAImDBhgjds2DBv8+bN/ra1a9f618Zly5YNON7eV8pxM2bMSP2z&#10;wvvKLWJoRO2T8syij0y/t3/yv0Yew8LiYpm3bIt/vQ8v1brn8/cij2dhYYlXdm3f7N8fS6y1v/qB&#10;MRGGP7Yx8m/SKK+8vdXUY8Sk9Xl13L21M/Jvql1cQ+rl9JSTqKXf7KRoLiDtx8JSTjn8fH4ui8PP&#10;DPf2bP408thKCjrnntm35H3H0Zbrve8+fSvyeBYWlnSLPOBLuf32271169YNOG727NkD9m3cuNG7&#10;8847BzUOSjlu/vz5qX9WeF+5pRRDAw+Fpn9t/m3kMSwsrpUdXTvNC4z2hodz5/D8v0Qez8LCkkyx&#10;78u/XzbdxCHKkve2Rf5NtQvMFKnDmvm56Sa4v486Po3iGlKvzOTQiDI3ksqYHoestB+pjGrpG5Wg&#10;E9NCLh3aGRxROZePfZ+3TCwKprbY+ToIY1c7GvTFQzuudeFpGlFLowr4GxnVWMpx+Oy0Pysu+CyU&#10;YmCVqP3jfmP6QJId6rlvxvB2PLyEl2q9tH9bcES2qWdt64Es62uvdoJ7aOS0EzMBq4ykjb1UK6ad&#10;nH5+hKlf34aFwVHp4aq2Uq9MJQWNMjWk2Ovzp0mW2o+UTzX1hcEQzqmBAvPh51OVZVb282VY2ZpR&#10;6j35ZyEYu7rJur54YMe1LcocKLQManh7KcedP38+9c+KSymGRmf3SW9n07WmH8x6MsV6op77Zlmq&#10;ddQjz5lz91Tr9cHe7FPP2tYDWdYX9+RYFlni7sSOz00uGxSsPJQmjfO/Md+9/J3tuXr9WmpxPXNV&#10;W6mX84aG3AjZ5kV4Lf7wtjRxvf1IPNLQF29ewkk7UUo1NvD3SBaGmx7772FswHEm0TB2dZNlfSWB&#10;ZpSZIUQdg4f88CiIUo6rxWfFAZ+HUgwkSN7YlBuphpFrJBvUa9+Mc1YeYN5pst7Grp0dHJF96lXb&#10;eiHr+uJeWuLu3JIGP9m+xCQMhrSwl22GqXL8/ZzBmfbqJoKr2kq9nDU0xKiwSxLZ0ZPG1fYjyZCW&#10;vrjZPvtqbr6sFJgSGGHx095NfoFBgeVf8f/4Lzq28N+gYLhcEtNXNMPY1U1W9Y0y8e1ij0YU80BK&#10;IdOglONq8VmVUoqhgWWwP2nK5RFCn0myQb32zRjWjgcYJAM91pxL/qfJjKtXbeuFrOuL+2aJO3+0&#10;8+HDeaM0MA0kDezRGTBV7GnkGIldC1zVVurlnKERnlZSq6kkpeJa+5FkSVtfdKZRxkapBR0wHOZf&#10;LvQGn0gKwdjVDfXVSymGxonei96KxvtM3wgDmGSDeoxd+42snQwUubY0wX5ZNxr0PTP3VhN/eKFo&#10;j9LAlLBqY+fOQNn31RemPrjHr1U+PFe1lXo5aWjAxEhinm0auNZ+JFlqpS+mkYQTexYq6OAwPQU3&#10;7DQySoexqxvqq5dSDA1gPxjW6q0WKZ96jF0ZnYFkoIeaf2vOW21GHPtl3WjQ104O6ufU6L2YN0oD&#10;CaerxcVLP/sJQOW7YKbg/l7qg/+vFa5qK/VycsoJppsUG5kRHpJby6koLrYfSY5a6usnDd2w0J9W&#10;kldeut/8f9/6eUx2VyGMXd1QX72Uami8MO5RcyNYi6zwpDLqLXbt0Rkzx0w256ymZKAC+2XdaNA3&#10;nBwUpuKiNT+YGIXhcLbvUnB0siz+4ED+95w6eWXqS1CXWk6ddFVbqZezhsbIkSP95d+i5t+6lF/D&#10;xfYjyUF99UJtdUN99VKqoTF3Yqu5ETz29tPBVuI69Ra7LYt3m4eYPZNyyb01rlDGflk3WvTFy0KJ&#10;wzPzh/kjJ4ZO+dLE6axle4IjkyM8EgRLOKMPkHpg1HYtcVVbqZezhkbYsBBTQ0ZnyAgOyblRq1wb&#10;LrYfSQ7qqxdqqxvqq5dSDY3npz9lbgZ7Xh0XbCWuU0+xaz/EPDTqBXO++nPlFU4hZb+sGy36YuSz&#10;PTIC+e3CuS2SThA6cu5289mSq8Oeel5rg9NVbaVezhkaYcMC9PT0+KM1sAycGBj2iAzc2HDZVlIN&#10;qK9eqK1uqK9eSh6hMXuZuRk8+NyDwVbiOvUUu/ZQ9k8m3WXOVyT31gj7Zd1o0tdO0C+5K+zRVDc2&#10;bfT29/T52+Oy/OMfzefC4MQ0tJ92dZjvh7lS6+nlrmor9XIyKWjYsACSVyNqP5aIo6FBqgH11Qu1&#10;1Q311UvJIzReeN/cEB6YMzzYSlynXmLXTgB416jXzLmKonXZdfbLutGkb5ShgNwZErMod077KnY+&#10;jc7uk+bzUGBygihDpZa4qq3US8UIDRoapFpQX71QW91QX72UamgsWrLR3BD+OP1PwVbiOvUSu/YQ&#10;9vXj7zTnKh5ktMJ+WTfa9LWXcEVeDdC1rzcv1wWmh1RqamCEh/1ZD7Zt9Y1OmCfyvSguGJyuaiv1&#10;cjKHBm5UCuXQEHOjsbHRX9pVDBD5d9q42H4kOaivXqitbqivXko1NNrf2WNuCA9O/fdgK3Gdeold&#10;PAjhIebmke/mP7zs3xYcoQ/2y7rRpi9WOJG4xMonWAEFrN981JgQKJWYGjAuYGDIZyDpKHLqAEw5&#10;k+/FioYu4Kq2Ui8nDQ1gmxowM+bNm5dncIQLRm/UAlfbjyQD9dULtdUN9dVLqYYGssTLTSEKyQb1&#10;ELv26IxFY8eYcxRvhDXDflk3GvW1R2nYiTnf6+wxMYxSjqkBM6Nx/jfmbzFKAyM/QDghKUwVF3BV&#10;W6mXs4ZGFLL6CaajyEgN/LtWozNAltqPlA/11Qu11Q311UuphgZuOHc2XWtuDDWuGqGReohdGZ1x&#10;3cMfeT9O+mdzjvZvXhUcoRP2y7rRqG+hURogytQ4cqL48yhGYdgjM1CQFFSwR2e4ZHC6qq3UK1OG&#10;houw/XRDffVCbXVDffVSqqGxZc9pb3PTH83N4c+ncjeNxF20x649OuPxxlZzfoYfljTCflk3WvWN&#10;yqUhYCSgbU4gaSiMDozCsIHRMXfl3rycGSiSBBQgV4Z8D4orozOAq9pKvZxNClrLURfl4Fr7kWSh&#10;vnqhtrqhvnop1dDAEN5Pmm4xN4eacxNoQnvsyugMlF3T/2zOz761s4Mj9MJ+WTda9bVHaUQtoQoD&#10;I2xUoGAkxsi52/Oml9hl8QcHgk+4gr2yiWvTz1zVVurlnKEhq5jYq5y4jGvtR5KF+uqF2uqG+uql&#10;VEMDb8RWN44wN4g/7d0U7CEuozl27dEZ945ZYs5NlPBDkkbYL+tGs772KI3zb04NtubAiMAbmzbm&#10;GRaFCowOLNdqEx6d4ZoB76q2Ui8np5zgRgW5MeylWV3FxfYjyUF99UJtdUN99VKqoYEEbSsa7zM3&#10;iNrzE2hBc+zaozM6nx5vzk3NS7XasF/WjWZ97VEaKFEGOa45mEJy57Sv8gwMKRipAeMjCtswcbE/&#10;cFVbqZezU05k9ZJCZfjw4d6ZM2eCv6odrrUfSRbqqxdqqxvqq5dSDQ3wbEOTuUm80Fmb1dBIeWiN&#10;XXt0xpAxa7wT1koG9TJ6iP2ybrTr2/vS/SZmT7VeP2iiaZgXUoolC8W1ST7Xn9LiYL4nV7WVejk7&#10;5STKxLALDQ2SBtRXL9RWN9RXL+UYGs+Pn2RuFM9+8EywlbiM1ti1R2dseGaaOS9dmytfTdgv60a7&#10;vjAa7CVVkxhJgakm9mf2bVgY7HELV7WVejk55SRLsP10Q331Qm11Q331Uo6hMXtim7lRPL50UrCV&#10;uIzG2LVHZ9wweoN3Ytq/mPPSpZUMqg37Zd3Ug76YuiixixJe9aQcsKoRVjeSz4K56epKR65qK/Wi&#10;oRETtp9uqK9eqK1uqK9eyjE05j75irlZPPxyU7CVuIzG2LVHZ3wwP2ey1dPoDMB+WTf1ou+5Fc0m&#10;hlEqzc+E5KLyGSenXuNdPvZ9sMc9XNVW6kVDIyZsP91QX71QW91QX72UZWjMXmZuGA89fWewlbiM&#10;ttjl6Iwc7Jd1Uy/6YhRF78K7TRyj/LSrvIUs+retyft715NWu6qt1MtZQ6Onp8cbMWKEyZkhK55I&#10;jo2lS91I7uVq+5FkoL56oba6ob56KcfQmPfSZ+aG8cCTQ4KtxGW0xS5HZ+Rgv6ybetIXCUHtlUmQ&#10;B6NUUwPH2Xkzzi1pCPa4i6vaSr2cNDS6u7vzEoDahgZob2/3Ghsbvf7+whlj08LF9iPJQX31Qm11&#10;Q331Uo6h0b5yi7lpPPTY74OtxGU0xS5HZ+TDflk39abvz2eP+6udSEzDpBgsrpH00zYzTrfdNOhq&#10;KS7gqrZSL+cMDVm2VQwLGZFhGxq4keEqJyQNqK9eqK1uqK9eyjE0Fq35wdw4Hpn4u2ArcRktsXvx&#10;0s/eLc2dxtBY9eJicy4iEaCryf+qCftl3dSjvlj5xDY1UJBj49L+bcERV6aoYEpJ+Dj828UlWqNw&#10;VVupl3OGRtjAiDI0MIKDhgZJA+qrF2qrG+qrl3IMjfc6e7z9435jbiCJ+2iJ3eUf/2jMjD+M/sw7&#10;+dSfzXl44bOXg6PqC/bLuqlXfaNMDSkYgYGEn+HtmK6SFTMDuKqt1CuThgZHaJC0oL56oba6ob56&#10;KcfQWL/5qLezKbcsXpZuIOsVDbEbHp2x7rWl5hzEcPMsDDGvBuyXdVPP+vo5NeYPM3FeqMDcgKGZ&#10;tRFarmor9XIyhwZyZIhhETY0JFloa2ur/+9a42L7keSgvnqhtrqhvnopx9DYsue090nTLeZm0uVl&#10;8cgVNMTugrf3GTMDxsbpp3PJA8+/MyM4qv5gv6wb6uv5OTSQ5HPA9JLp13p96+dl1sx0VVupl5OG&#10;hpgY4cSgUlwZnQFcbD+SHNRXL9RWN9RXL+UYGnsOnvPWjb3N3FT+tHdTsIe4StZj90TvRX+KiRga&#10;HStWmPMPozOQSLBeYb+sG+o7EMS7huuOq9pKvZw0NASM1AibGa6MzBBcbj8SH+qrF2qrG+qrl3IM&#10;jSMn+r0VjfeZB0qs/U/cJuuxO3flXmNmYMlWe2nHeh6dAdgv64b66sVVbaVeThsaWYDtpxvqqxdq&#10;qxvqq5dyDA3kMljYMDpnaGxeFewhrpLl2IWBZo/O2LpmlTn36n10BmC/rBvqqxdXtZV60dCICdtP&#10;N9RXL9RWN9RXL+UYGuDZhibzUIk5zMRtshy79uiMxvnfcHRGCPbLuqG+enFVW6mXs4YGblbC003s&#10;wlVOSBpQX71QW91QX72Ua2jMnthmHip732oJthJXyWrshnNn/PDJO+a84+iMK7Bf1g311Yur2kq9&#10;nDQ0BjMzUGhokDSgvnqhtrqhvnop19BonbLAPFgeWzwu2FqfYJUXLBnYu/Bu0yYoyMCPbX0bFtZ8&#10;OcGsxm7L4t3GzGhe2M3RGRGwX9YN9dWLq9pKvZwzNGSFk8bGRq+/vz/Y6i6utR9JFuqrF2qrG+qr&#10;l3INjbYnl5gHy55n/ivYWl9gqcBzK5pNOxQrMDdqmTw1i7Hbta/XmBkcnVEY9su6ob56cVVbqZez&#10;hsbSpUuDLW7jWvuRZKG+eqG2uqG+eil7hMb8Debh8vDs24Ot9QNGZZxqvd60QakFIwwudq0PPiU9&#10;shi7WM1EzIxJz2/zTrfdZNqRozNysF/WDfXVi6vaSr2cMzQuX77stbS0OLc8ayFcaz+SLNRXL9RW&#10;N9RXL+UaGk+1bzIPl4ce+32wtT64dGind3LqNeb3o2BqCUZgYNSGgBEE2BZlfOD4n0/9GBxZfbIW&#10;u4s/OGDMDOTQOPHhItN2HJ2RD/tl3VBfvbiqrdTLyRwa3d3dfp6Mjo6OYIu7uNh+JDmor16orW6o&#10;r17KNTQWrfnBPGAeb74q2Kqfn3Z15JkZ+P/BRlwgf0bf2tkDTBD8O60lb7MUu+FlWl9fu9efsiPt&#10;xlV18mG/rBvqqxdXtZV6OTtCI5wENFyYFJSkAfXVC7XVDfXVS7mGBt6gfzcu94Be66SXafDT3k3+&#10;6AD5zTAkMFqjVDB6Aw/j9megIA9HtdsvS7GLpVnFzMC0k3Oftpu2grFRD+daObBf1g311Yur2kq9&#10;nM2hEWVi2IWGBkkD6qsXaqsb6quXcg2N9zp7vO1NvzcPmmlOn6gFMCPsqSP4f+TRKMT+nj5v/eaj&#10;/kiW5R//6O05eC7YE51/o/el+6v6oJ6V2MV5JWYGCtrNHp2B1WRIPuyXdUN99eKqtlIvJ6ecZAm2&#10;n26or16orW6or17KNTQ6u096nzTdYh40yxmpkEXOLWkwvxUP2FEGzonei97clXu9oVO+zHsol4Lt&#10;I+du902OL7ftz/tMFJga1SILsYv2u6W507QX2hLTeex25+iMgbBf1g311Yur2kq9aGjEhO2nG+qr&#10;F2qrG+qrl3INjS17Tntrxt5hHjYxHUMr9kO1/1t35eciu3jpZ2/B2/vy8j6UUmBwdD7/RN5nV2v1&#10;jizEbsvi3Xlt03/hAkdnlAD7Zd1QX724qq3Ui4ZGTNh+uqG+eqG2uqG+einX0EDixhWN95mHzbSS&#10;W6aNP9XEeqhGvgsbTIm4c9pXeUYFCkYaNC/s9kdj4EHdHnkQLovGjjGfj1KNpJeux+6n24/ntQlG&#10;APVtWGjahKMzCsN+WTfUVy+uaiv1csLQ6Onp8e69915v9+7dwZbi4EaGOTRIGlBfvVBb3VBfvZRr&#10;aJztu+Q929BkHji1vj3HiAn7odpeLhQP3eFRGQ+2bfVHr0QB8wMP7rOW7fFubNqY93f2aBeU829O&#10;Df4qGVyO3fBUExhAmNJjJ0/F8rckGvbLuqG+enFVW6mX04ZGe3u719jY6PX39wdbrkBDg6QF9dUL&#10;tdUN9dVLuYYGmDlmsnng1LiUJswL+6HaNm1gTtimBIyN1R2Hg72DA0MIx0u+jese/shbN/Y2810o&#10;4dEgcXA5du1VTdAemMJz9tWHTTucmXtrcCSJgv2ybqivXlzVVupFQyMmLrQfqR7UVy/UVjfUVy+V&#10;GBpPjp9lHjrPrpwSbNWDPTrDfqgOjyjAQ7i9ikm5YAlcMTUGjNRIKKeGq7EbXtWka1/vgJwll/Zv&#10;C44mUbBf1g311Yur2kq9aGjExIX2I9WD+uqF2uomy/pevnzZa2lpGXSp8qhlzjs68pNAglKOq8Vn&#10;VUolhsb0qYvMQ+fxl0cHW3UQHp2Bh2yA0QOYViIP4BilgSVa44KpKDLiw85NYn93HFyMXbSbPWUH&#10;iVWRJ8POWZL01BuNZLlfJoNDffXiqrZSLxoaMXGh/Uj1oL56oba6ybK+uPYtXbo0+FfOILCve7hu&#10;jhgxIu84XBvD5kEpx9Xis+KAz0Mph5mzVpoHz55n/ivYqoNCozOQ/0IewFGQRyMpkGgViUTxuasb&#10;R5jvPzbpH2Ivi+ti7N7T+rVpR/w/zKJwzhIkZSXFyXK/TAaH+urFVW2lXs4YGrgBwg1PqYWGBkkD&#10;6qsXaqsbbfriAX7o0KHG+I8y/GVkh729lONq8VlxqMTQaJ2/wTx8Hnny/wZbsw9GCUSNzghPj8BU&#10;kWqAaRd3T9ng7WzKjVQ4MuF3Xt+BruCI8nEtdpd//KNpR4zSwJQdmDZMBFo+2vplkg/11Yur2kq9&#10;aGjExIX2I9WD+uqF2upGm762oSEjNuxREEK5x3V1daX+WXHBZ6GUQ9srW8zD56HHfh9szT5I/im/&#10;61Tr9f62cN6Mqe3VjQOM1hgz6Q1v/7jfmLocHP9b78COrcER5eFS7IanmmBpW3Bm/jDzW3tfut/f&#10;RgZHW79M8qG+enFVW6mXE4ZGlmH76Yb66oXa6kaTvt3d3b6RL0aBvASImsIhx2JfKcetWLEi9c+K&#10;SyWGBh5E5QH0ePNVwdbsc7rtJvO7ZGUTLCUqD+CyEke1gYky86l38kyN7x/9R2/HlvKnn7gSu1jd&#10;5c5pX5m2RD4StGXfhoXmN2KUBpZtJaWhqV8mA6G+enFVW6kXDY2YSPuxsLCwsLAkUfDwP2HCBN8A&#10;kDJv3jyzf+3atf62ZcuW5f1deF8px82YMSP1zwrvK7eIoRG1r1CZ89rX3nfjrjEPot927Yg8Lktl&#10;74Y3zO85MeEq/zet68gtK4qy5L1tkX9brbK4/U3vgGVqfD3uj96rb3weeazr5aEnc6Nc/tT4mff5&#10;l93ens/f89taft/+FU9E/i0LCwuLxuIaUi8aGjGR9mNhYWFhYalG2bFjh584+/bbb/fWrVtXkrmQ&#10;tAmR5GeF95VbKjE0Fr251dve9HvzILpn86eRx2WpHH7+fvN7Dr7S5G8bOXuTeQjHA3n4b9IoHSuX&#10;ekce/XtTt3Vjb/PaXq5NXSotT7RvNu2I4htDXTu8o0/mRsQceer2yL9lYWFh0VpcQ+pFQyMmbD/d&#10;UF+9UFvduK6vTMGQMlh+Cclh0drayikngaFRDljh45OmW8zDaNyVOGpNeKlW/B4kq7QfwvHvWnH0&#10;k+WmbiivNzzoT4UpZfpLrWMXy9La7Th35V5/e9/6eeb3cKpJZbjeL5N4UF+9uKqt1IuGRkzYfrqh&#10;vnqhtrrRpq+9Usj+/ft942Cw5JtiQhQ7DgZD2p8VF3wWSjls2XPaWzP2DvNA+tPeTcGebGInA0WC&#10;SiDLqKLg/2vN6bVzTR1RZo6Z7OekQBLRYtQydmEC2UlAG+d/42+/tH9b3m+50DnwHCeDo61fJvlQ&#10;X724qq3Ui4ZGTNh+uqG+eqG2utGmrz1Co9AyqOHtpRx3/vz51D8rLpUYGniIXtF4n3kgzfoym2fm&#10;3pr3cO3S6Ayb3tfHmHqiTB49w09UWszUqFXsos1ubNpo2hD1RGJQLI2LFWTkN/QuvDv4C1Iu2vpl&#10;kg/11Yur2kq9aGjEhO2nG+qrF2qrm6zqK8aFPTVDDAF7hINM4bBHQ0SNgijluFp8VhzweSjlgFU4&#10;FjaMNg+lWX7DfvnY9+Z3YOrDLxd6nRudIcAMsJc4RRn1yHPePa1fF5x+UovYxQge28zA/2PJVnD+&#10;nRl57c2pJpWT1X6ZlAb11Yur2kq9aGjEhO2nG+qrF2qrmyzrK6aAXaJGN4SPK2QalHJcLT6rUiox&#10;NMCcMc3mwRT5ELJK39rZ5necW9LgmzX2NAlXRmcIMFzsESVY2nXIqFX+MqhRIzXSjl3kV7HbD2aG&#10;tCGmJkm9UTjVJB5Z7pfJ4FBfvbiqrdSLhkZM2H66ob56oba6ob56qdTQaBn3pHkwxVv3rGJPf/hp&#10;V4e3aM0P5mEcIx9cBElM7XpvbLrJu+7hj3zzAEk4bdKM3fWbj+aZGZhmImaGX+fp15o6c6pJfNgv&#10;64b66sVVbaVeNDRiwvbTDfXVC7XVDfXVS6WGxvRJz5mH02OLxwVbs4WdnBIP25i2cUtzp3kgD5sD&#10;LoG62yuzYAqQ1BsricgUlLRiF98p349i5/bAVBkYGFLXk1Ov4VSTBGC/rBvqqxdXtZV60dCICdtP&#10;N9RXL9RWN9RXL5UaGq0zXjcPqEcX3BtszRb2dJPzb07NW2IUxkYpy6LWkr4NC039UaaNmWbqjxVF&#10;UP9qxy6m6GC6i3wvSjhRqZ03A+Vi1/pgD4kD+2XdUF+9uKqt1IuGRkzYfrqhvnqhtrqhvnqp1NBo&#10;mfuBeUA9PPv2YGu2yJtusneTbwLIQ/mCt/cFR7lN70v3m9+AgpVP5DeMnLvd+/zL7qrFbte+3rwR&#10;LShoQ6xmIiBPhl2/LOdbcQ32y7qhvnpxVVupFw2NmLD9dEN99UJtdUN99VKpofFUey7B45HHrwu2&#10;ZodLh3aa+mO6CUYU2A/mxZZCdQl/5RMrSSiKbWqg/KnxMz83SFJgVEbL4t1534ES/g7kJLGnxZx9&#10;9eFgD0kC9su6ob56cVVbqRcNjZiw/XRDffVCbXVDffVSqaGBnAnyoHp00j8EW7MDRgpI/c+taPYW&#10;f3DAPJhjlEGWCK98ghI2NVAwNQSjKuKAdrKXZEXBKA2sbmITNjNQP5gvJDnYL+uG+urFVW2lXjQ0&#10;YsL20w311Qu11Q311Uulhgbexn837hrzwJo1TrfdZOqOnA53TvvKPKBjtY6sMcDUmHC1N3vOKu/P&#10;zZ/nmQ8ozQu7vS17Tgd/OTgYrbK647CfGyP8WRipYU8xAf2bV+WZGZjag1VOSLKwX9YN9dWLq9pK&#10;vWhoxITtpxvqqxdqqxvqq5dKDQ084O5syi3DmaVVKy4f+97UGw/eXd/lkoFi9IHryUALETY1sJrI&#10;rg9XeFNfyJk1dsHICuTZQJm1bI9vUqFg9I1st40eu2B71GgPmBny/Si+mcEVTaoC+2XdUF+9uKqt&#10;1IuGRkzYfrqhvnqhtrqhvnqp1NB4r7PH+6TpFvPgipwUWcGeboK8DvaSo3iwzzIwD2BkyO9DOfz8&#10;/d7eHV3+yAzblKikwPDBtJMo7HZFgblCM6N6sF/WDfXVi6vaSr1oaMSE7acb6qsXaqsb6quXSg0N&#10;TFlYM/YO8/CKVUKyQu/Cu029MaLAXqkjbo4JF7i0f9sAUwP/hum0v6fPN23s31xKQf4NjMoJTy8B&#10;mE4SXm3Fz5lxIftt6TLsl3VDffXiqrZSLxoaMWH76Yb66oXa6ob66qVSQwMP/isa7zMPsDAGsgAe&#10;su0H7x1bdpqHduSI0AJGRmD0if1bMb0Gy6gK0BDGFArMCplyghwish2l2BQcmCdYJcb+njPzh9HM&#10;SAH2y7qhvnpxVVupFw2NmLD9dEN99UJtdUN99VKpoYFEkc82NJmHWPtB2WX6t63JPXjPvdUfrSCG&#10;xoK39wVH6WHP5+95xyf/zvxmFBgdcQ2HKMMEpW/DwuAIUm3YL+uG+urFVW2lXjQ0YsL20w311Qu1&#10;1Q311UulhgamHswcMzn3ILt+XrDHbbBEq9T5/Dsz8lbu0DDdJAzids+mD/NWdUHBFJQLn71c9lKq&#10;mF5y/s2peZ+FguSfGK1B0oP9sm6or15c1VbqRUMjJmw/3VBfvVBb3VBfvVRqaIDJo2eYB1o85GYB&#10;PHhLnXd//rExMzRNN7GR2IVxYZs5dsGUkXNLGvxpQ8iFErXE6k+7OnyN7eVYpeBzOcUkfdgv64b6&#10;6sVVbaVeNDRiwvbTDfXVC7XVDfXVSxxDY+qkF81D7amljwZb3SW8XOvC1buNoZH11U0KEY5dGBbh&#10;0RqFCqbkFDsWyVWzlAxWG+yXdUN99eKqtlIvGhoxYfvphvrqhdrqhvrqJY6hMW36YvNwe/zZu4Kt&#10;7oIpFvbD+J3TvjKGBpJfaiQqdjFaA21hj1Ypp9DIcAP2y7qhvnpxVVupFw2NmLD9dEN99UJtdUN9&#10;9RLH0Jg850PzkNsz65Zgq7vYS4seXvuCMTNubNpYdCWPLFNK7CL3Rd/a2b5RgRI1rQQrl2DKCY0M&#10;d2C/rBvqqxdXtZV60dCICdtPN9RXL9RWN9RXL3EMjRmLNpsH3iPTrgu2uglGJdgP6m8s+8gYGi2L&#10;dwdH6SNO7F46tNOfpkPchP2ybqivXlzVVupFQyMmbD/dUF+9UFvdUF+9xDE0kHdCDILjzVcFW90E&#10;Iwukrphq8WDbVmNovNfZExylD8auXqitbqivXlzVVupFQyMmbD/dUF+9UFvdUF+9xDE0Fq35wftu&#10;3DXGKHAZTKmQep54/VFjZqBgCVqtMHb1Qm11Q3314qq2Ui8aGjFh++mG+uqF2uqG+uoljqGx/OMf&#10;vZ1N1xqj4OdTPwZ73AMrdkg9O99YYswMjNTQDGNXL9RWN9RXL65qK/WioRETtp9uqK9eqK1uqK9e&#10;4hgamKrxSdMtxihwNd/CLxd6TR1RHluQW90Eo0w0w9jVC7XVDfXVi6vaSr1oaMSE7acb6qsXaqsb&#10;6quXOIYGljpdM/YOYxS4ugLGxa71po4YqYFVTcTQ0Lpcq8DY1Qu11Q311Yur2kq9aGjEhO2nG+qr&#10;F2qrG+qrlziGRte+Xm9F433GLOjftibY4xbnVjSbOv64ao4xM2BsaIexqxdqqxvqqxdXtZV60dCI&#10;CdtPN9RXL9RWN9RXL3EMjSMn+r1nG5qMWXChc2mwxy2wqonUcd3KNcbQaF7YHRyhF8auXqitbqiv&#10;XlzVVupFQyMmbD/dUF+9UFvdUF+9xDE0sDrIzDGTjVnQt35esMcdkKhU6ndy4tXe6Kc3G0MDSU21&#10;w9jVC7XVDfXVi6vaSr1oaMSE7acb6qsXaqsb6quXOIYGmDx6hjEMzr85NdjqDv2bV5n6nX5+hPeH&#10;0Z8ZQ2PPwXPBUXph7OqF2uqG+urFVW2lXjQ0YsL20w311Qu11Q311UtcQ2Pi+BeMYXBuSUOw1R3s&#10;/BnfL28zZsbQKV8GR+iGsasXaqsb6qsXV7WVetHQiAnbTzfUVy/UVjfUVy9xDY1xk5YYw+D4s3cF&#10;W93hdNtNpn5vvf62MTRaFu8OjtANY1cv1FY31Fcvrmor9aKhERO2n26or16orW6or17iGhqT53xo&#10;DINjM28MtrrBLxd6Td2QP+Nvs740hsZ7nT3BUbph7OqF2uqG+urFVW2lXjQ0YsL20w311Qu11Q31&#10;1UtcQ2PS89tyhsZj/xJsdYOLXetN3U499WdjZqCc6L0YHKUbxq5eqK1uqK9eXNVW6kVDIyZsP91Q&#10;X71QW91QX73ENTQwdePIo39vjAOXOP9OLmHp7vYpxsy4p/Xr4Aj9MHb1Qm11Q3314qq2Ui8aGjFh&#10;++mG+uqF2uqG+uolrqGxaM0P3s6ma41x8PPZ48Ge2tO78G5Tr1UvLjaGxtyVe4Mj9MPY1Qu11Q31&#10;1Yur2kq9aGjEhO2nG+qrF2qrG+qrl7iGxuIPDngbm3KJNy8f+z7YU1t+uXTRz5sh9Ro542NjaHy6&#10;3R3TpdowdvVCbXVDffXiqrZSLxoaMWH76Yb66oXa6ob66iWuoYHkmuvG3maMg5/2bgr21BbUQ+p0&#10;YsYfjJmBcrbvUnCUfhi7eqG2uqG+enFVW6kXDY2YsP10Q331Qm11Q331EtfQ6Ow+6a1ovM+YB/3b&#10;1gR7akvfhoWmTnufbzBmxsi524Mj6gPGrl6orW6or15c1VbqRUMjJmw/3VBfvVBb3VBfvcQ1NLr2&#10;9XoLG0Yb8+BC59JgT205++rDpk6r5z9nDA3k/KgnGLt6oba6ob56cVVbqRcNjZiw/XRDffVCbXVD&#10;ffUS19A4cqLfmzOm2ZgHfevnBXtqy8mp15g6jWt51xgaW/acDo6oDxi7eqG2uqG+enFVW6kXDY2Y&#10;sP10Q331Qm11Q331EtfQuHjpZ2/y6NzyqOffnBrsqR2XDu009Tkx5RpjZvxh9Gd+fesJxq5eqK1u&#10;qK9eXNVW6kVDIyZsP91QX71QW91QX73ENTRAQ8MCYyBgqketufDZy6Y+++Y9YAyNB9u2BkfUD4xd&#10;vVBb3VBfvbiqrdSLhkZM2H66ob56oba6ob56ScLQGDPpDWMgnFowIthaO84taTD1+WB+mzE05q7c&#10;GxxRPzB29UJtdUN99eKqtlIvGhoxYfvphvrqhdrqhvrqJQlDY+SMj42BcLzlD8HW2nGq9XpTnwnT&#10;VxlD49Ptx4Mj6gfGrl6orW6or15c1VbqRUMjJmw/3VBfvVBb3VBfvSRiaMzdbgyEExOuDrbWhp9P&#10;/WjqcnLi1d51D39kDI2zfZeCo+oHxq5eqK1uqK9eXNVW6kVDIyZsP91QX71QW91o0ffy5cteS0uL&#10;N2TIEK+1tTXYeoWLFy96DzzwgL9PSkdHR7A3RynH1eKzKiUJQ6Nl8W7vu3G5VUV+udAb7Emfi13r&#10;TT1+fOpOY2bc0/p1cER9wb5ZL9RWN9RXL65qK/WioRETtp9uqK9eqK1utOiLB/ehQ4d6Y8eOzTM0&#10;enp6vBEjRnhLly4Ntlw5NmwelHJcLT4rDvg8lDjMWrbH29z0R2MkYJRErTj/Tm7Flc+fm24MjXrM&#10;nwHYN+uF2uqG+urFVW2lXjQ0YsL20w311Qu11Y0GfWWkw4YNG/xRGrah0d7e7jU2Nnr9/f3Bltxo&#10;Dnt7KcfV4rPikIShsWjND94nTbcYI+GnvZuCPelzZu6tph7PznzRGBrvdfYER9QX7Jv1Qm11Q331&#10;4qq2Ui8aGjFh++mG+uqF2upGg75iDpw/f943BMTQEKPDHgUh4EEfIzp2795d0nFdXV2pf1Zc8Fko&#10;cVjdcdhb0XifMRL6t60J9qTLL5cu+nkzpB63Na03hsaRE/HNnyzCvlkv1FY31Fcvrmor9aKhERO2&#10;n26or16orW6yri+mbtx7772+ASAjHMTQkGkdUVM4uru7zfSOUo5bsWJF6p8VlyQMjfWbj3oLG0Yb&#10;I+HCZy8He9Ll0v5tpg7HWm8wZsaNTRuDI+oP9s16oba6ob56cVVbqRcNjZhI+7GwsLCwsCRR8PA/&#10;YcIEb+LEiZH/Xrt2rW8OLFu2LO/vwvtKOW7GjBmpf1Z4X7lFDI2ofaWWtz7a4c0cM9mYCQdfmxB5&#10;XLXL/lVPmjp89eSDxtAYOXtT5PEsLCwsLCy1Kq4h9aKhERNpPxYWFhYWliQKHv6HDRvmbd682f83&#10;DY38koSh8fmX3d740W3GTDj04t8ij6t2Ofz8/aYOK1qnGUNj3rItkcezsLCwsLDUqriG1IuGRkzY&#10;frqhvnqhtrpxXV+ZgiGlWK4KTjnJRwyNOJztu+Q9NOoFYyb0Lrw72JMup1qvN3UYM+kNY2h07avd&#10;MrK1hn2zXqitbqivXlzVVupFQyMmbD/dUF+9UFvdZFVfefAvVsQ4GCz5ppgQxY6DwZD2Z8UFn4US&#10;lzvGrDZmwum2m4Kt6fHLhV7z/ScmXO1d9/BHvpnxh9GfeRcv/RwcVX+wb9YLtdUN9dWLq9pKvWho&#10;xITtpxvqqxdqqxtN+oZHaBRaBjW8vZTjZAWVND8rLkkZGsOnbMwZCtP+JdiaHhe71pvv/7H1ZjM6&#10;Y+Tc7cER9Qn7Zr1QW91QX724qq3Ui4ZGTNh+uqG+eqG2utGkrxgCYmgAGclhj4aIGgVRynG1+Kw4&#10;4PNQ4vJg21Zv/7jfGFMhbfrWzjbf/fmc8cbQWLTmh+CI+oR9s16orW6or15c1VbqRUMjJmw/3VBf&#10;vVBb3WjSN8rQAGIeSClkGpRyXC0+q1KSMjSaF3Z7O5uuNabCz6d+DPakA/J2yHe3TXveGBqfbj8e&#10;HFGfsG/WC7XVDfXVi6vaSr1oaMSE7acb6qsXaqsb6quXpAyNWcv2eJ803WJMhUv7twV7qs8vly56&#10;Jydebb4b+TzE0EDC0nqGsasXaqsb6qsXV7WVetHQiAnbTzfUVy/UVjfUVy9JGRqY2rG6cYQxFZDT&#10;Ii0uHdppvrdn+nXGzLhz2lfBEfULY1cv1FY31Fcvrmor9aKhERO2n26or16orW6or16SMjRWdxz2&#10;2hseNsbChc5c3o9qc+Gzl833fvPMI8bQaFmc3NScrMLY1Qu11Q311Yur2kq9aGjEhO2nG+qrF2qr&#10;G+qrl6QMDeSqmDOm2RgLfevnBXuqz7klDeZ735g10xgaMFnqHcauXqitbqivXlzVVupFQyMmbD/d&#10;UF+9UFvdUF+9JGVodO3r9SaPnmGMhXMrmoM91edU6/Xmex8ev9wYGnsOnguOqF8Yu3qhtrqhvnpx&#10;VVupFw2NmLD9dEN99UJtdUN99ZKUoXHkRL/30KgXjLHQ+9L9wZ7q8suFXvOdJyZc7V338Ee+mXFj&#10;08bgiPqGsasXaqsb6qsXV7WVetHQiAnbTzfUVy/UVjfUVy9JGRoXL/3sDRu13JgLZ+YPC/ZUFyQf&#10;le88OOs2Mzpj5NztwRH1DWNXL9RWN9RXL65qK/WioRETtp9uqK9eqK1uqK9ekjI0wG1NOXPh5Izr&#10;g63VBbk65Ds/nzPeGBpzV+4NjqhvGLt6oba6ob56cVVbqRcNjZiw/XRDffVCbXVDffWSpKGBZVLF&#10;XEBJA0xtke9b1DrXGBpIUkoYu5qhtrqhvnpxVVupFw2NmLD9dEN99UJtdUN99ZKkoYFpHjubrjUG&#10;w89nq28qnJx6jfm+e8etMoYGcnoQxq5mqK1uqK9eXNVW6kVDIyZsP91QX71QW91QX70kaWhMbf/W&#10;29h0kzEYLh3aGeypDpePfW++6/jkfzBmxi3NncERhLGrF2qrG+qrF1e1lXrR0IgJ20831Fcv1FY3&#10;1FcvSRoayFuxZuwdxmT4aVdHsKc69G9eZb5r91N/NYZG88Lu4AjC2NULtdUN9dWLq9pKvWhoxITt&#10;pxvqqxdqqxvqq5ckDY3FHxzw2hseNibDhc6lwZ7qcP6dGea7Ppj9mDE0ln/8Y3AEYezqhdrqhvrq&#10;xVVtpV40NGLC9tMN9dULtdUN9dVLkobGe5093pwxzcZkwAok1eTM3FvNd02Y9IoxNLbsOR0cQRi7&#10;eqG2uqG+enFVW6kXDY2YsP10Q331Qm11Q331kqShASNh/Og2YzKcW9Ec7EmeXy5dNN+DcsPI930z&#10;4w+jP/MuXvo5OIowdvVCbXVDffXiqrZSLxoaMWH76Yb66oXa6ob66iVJQ2PPwXPeQ6NeMCZD78K7&#10;gz3J89PeTeZ7Ds282YzOeLBta3AEAYxdvVBb3VBfvbiqrdSLhkZM2H66ob56oba6ob56SdLQONF7&#10;0RsyKpeo83TbTcGe5Lnw2cvmezpnNxhDA4lJSQ7Grl6orW6or15c1VbqRUMjJmw/3VBfvVBb3VBf&#10;vSRpaIDrHv7IGA0np14TbE2ec0sazPe8PKPNGBqfbj8eHEEAY1cv1FY31Fcvrmor9aKhERO2n26o&#10;r16orW6or16SNjSGTvnS+27cNcZs+OVCb7AnWU61Xm++48GmpcbQOHKiPziCAMauXqitbqivXlzV&#10;VupFQyMmbD/dUF+9UFvdUF+9JG1o3NP6tbe56Y/GbLh87PtgT3LAJJHPPzHhan9UCMyMW5o7gyOI&#10;wNjVC7XVDfXVi6vaSr1oaMSE7acb6qsXaqsb6quXpA2NxvnfeOvG3mYMByTvTJqfdnWYzz84I5cQ&#10;tHlhd3AEERi7eqG2uqG+enFVW6kXDY2YsP10Q331Qm11Q331krShMWvZHm9F433GcOjfvCrYkxx9&#10;6+eZz984a4wxNBZ/cCA4ggiMXb1QW91QX724qq3Ui4ZGTNh+uqG+eqG2uqG+ekna0Fi05gfv2YYm&#10;Yzj0bVgY7EmO3pfuN5//7ONzjKHR2X0yOIIIjF29UFvdUF+9uKqt1IuGRkzYfrqhvnqhtrqhvnpJ&#10;2tB4r7PHmzx6hjEczr85NdiTHFg9RT4fy8SKoXG271JwBBEYu3qhtrqhvnpxVVupFw2NmLD9dEN9&#10;9UJtdUN99ZK0oYFREg+NesEYDhhNkSSXDu00n31s8j8YMwPJSMlAGLt6oba6ob56cVVbqRcNjZiw&#10;/XRDffVCbXVDffWStKGx5+A5f9SEmA6n224K9iTDhc9eNp/97Zy/GkOjZfHu4Ahiw9jVC7XVDfXV&#10;i6vaSr1oaMSE7acb6qsXaqsb6quXpA2NE70XfYNBTAeUJDm3otl87huzZhpDA1NdyEAYu3qhtrqh&#10;vnpxVVupFw2NmLD9dEN99UJtdUN99ZK0oQH+MPozb2fTtcZ4+PnUj8Ge+Jxqvd587pjxrxtDAyND&#10;yEAYu3qhtrqhvnpxVVupFw2NmLD9dEN99UJtdUN99VINQ2PolC+9T5puMcbDT3s3BXviAWNEPvPE&#10;hKu96x7+yDczbmzaGBxBwjB29UJtdUN99eKqtlIvGhoxYfvphvrqhdrqhvrqpRqGxsi5270VjfcZ&#10;86F/86pgTzwudq03n3lgznAzOqNx/jfBESQMY1cv1FY31Fcvrmor9aKhERO2n26or16orW6or16q&#10;YWhMbf/We7ahyZgPfevnBXvicf6d3HKwn88ZbwyNBW/vC44gYRi7eqG2uqG+enFVW6kXDY2YsP10&#10;Q331Qm11Q331Ug1DY+7Kvd740W3GfEAizyQ4M/dW85nPznzRGBqfbj8eHEHCMHb1Qm11Q3314qq2&#10;Ui8aGjFh++mG+uqF2uqG+uqlGobG4g8OePeNyi2v2rvw7mBP5fxy6aJ3cuLV5jNva1pvDI0jJ/qD&#10;o0gYxq5eqK1uqK9eXNVW6kVDIyZsP91QX71QW91QX71Uw9BYv/mod/PId435cGr6tcGeykFiUfm8&#10;Y603GDPjlubO4AgSBWNXL9RWN9RXL65qK/WioRETtp9uqK9eqK1uqK9eqmFodO3r9c2G/eN+Y0yI&#10;Xy70Bnsr48JnuREfu+aPMYZG88Lu4AgSBWNXL9RWN9RXL65qK/WioRETtp9uqK9eqK1uqK9eqmFo&#10;nOi96JsNG5tuMibEpf3bgr2VcfbVh81nvffcM8bQWLTmh+AIEgVjVy/UVjfUVy+uaiv1oqERE7af&#10;bqivXqitbqivXqphaIA/jP7MW904wpgQ/dvWBHsqA9NW5LMmTF9lDI3O7pPBESQKxq5eqK1uqK9e&#10;XNVW6kVDIyZsP91QX71QW91QX71Uy9C4c9pX3pwxzcaE6Fs7O9hTPj+f+tF8zokp1xgzA+Vs36Xg&#10;KBIFY1cv1FY31Fcvrmor9aKhERO2n26or16orW6or16qZWg0zv/Ga3xkrjEiMGWkUi52rTefc2DO&#10;cGNm3NP6dXAEKQRjVy/UVjfUVy+uaiv1oqERE7afbqivXqitbqivXqplaMxatse7a9Rrxog4M/fW&#10;YE/5nH9nhvmcz5+bbgyNuSv3BkeQQjB29UJtdUN99eKqtlIvGhoxYfvphvrqhdrqhvrqpVqGxuIP&#10;DnjXPfyRMSJOTrw62FM+vQvvNp/z7MwXjaHx6fbjwRGkEIxdvVBb3VBfvbiqrdSLhkZM2H66ob56&#10;oba6ob56qZahsX7zUd902N70e2NGXD72fbC3PGCGyGcMGbPGGBpHTvQHR5BCMHb1Qm11Q3314qq2&#10;Ui8aGjFh++mG+uqF2uqG+uqlWoZG175e33RYM/YOY0YgF0a5XDq00/z90enXGTNj6JQvgyNIMRi7&#10;eqG2uqG+enFVW6kXDY2YsP10Q331Qm11k2V9u7u7vSFDhgwow4cP986cORMc5XkXL170Hnjggbxj&#10;Ojo6gr05SjmuFp9VKdUyNE70XvSNh4UNo40h0bdhYbC3dC589rL5+2+eecQYGi2LdwdHkGKwb9YL&#10;tdUN9dWLq9pKvWhoxITtpxvqqxdqq5ss6wtDY+jQod7u3YUfgHt6erwRI0Z4S5cuDbZcedAPmwel&#10;HFeLz4oDPg+lGtzYtNEbP7rNGBLnljQEe0oHq6PI3782e54xNJZ//GNwBCkG+2a9UFvdUF+9uKqt&#10;1IuGRkzYfrqhvnqhtrrJsr6lGBrt7e1eY2Oj19+fy8lw+fJlr6WlJW97KcfV4rPiUE1DA8uq2iud&#10;nG67KdhTGr9cuuidnHqN+fsR4942hsaeg+eCo0gx2DfrhdrqhvrqxVVtpV40NGLC9tMN9dULtdVN&#10;lvUdzNCQKR32KAgBD/ryt6Uc19XVlfpnxQWfhVINprZ/m7fSCQpMilL5ae8m83fHZ95ozAyM/CCl&#10;wb5ZL9RWN9RXL65qK/WioRETtp9uqK9eqK1usqzvYIaGTOuImsIh+Tewr5TjVqxYkfpnxaWahsai&#10;NT/4BoS90gmSfJZK39rZ5u+6XphkDI3G+d8ER5DBYN+sF2qrG+qrF1e1lXrR0IgJ20831Fcv1FY3&#10;WdZXHv7tYhscxcwBe18pxz333HOpf1ZcqmloyNKtqxtHGGOif9uaYO/gnGq93vzd4hdXGUMDRgkp&#10;DfbNeqG2uqG+enFVW6kXDY2YSPuxsLCwsLBUq8yePds3BJYtW+atXbvW/H/4OHtfKcfNmDEj9c8K&#10;7yu3iKERtS9uWbNhh29AzBnTbIyJg680RR4bLns+f8/8zbGp/+QNf2yjMTTe+mhH5N+wsLCwsLBk&#10;pbiG1IuGRkyk/Vj+/+3d0a8cZ3kH4L+pN+WiUq9yU3pBr5CsWK0jucJVXKlKWlMHgUmKpYDjCqQq&#10;qqISiRoVqU6jQhUUAiHFwhS5FNwmjWkdUQjQ4oY4tYmDDQ5TvmXfzZzxzO7smT17Zl4/j/Qp8e7s&#10;7DffO2Pp/Xl21zAMw+g7osGPce+991bPP/9867ZlvPTSS9WRI0eqhx9+uPr6179e3XfffSuDgz7b&#10;PfHEE1vfV/O5dcdeBhrf+rdLswDi+J88vggnfvQX97Zu2xzfP3ty8ZpXP/lHizCjjLLfttcYhmEY&#10;xlTG2MS8BBoDWb/c1Dcvtc0tW33rvxTy6quvzr6rYtWXb7b9hGqI7cpHQLa9r6Ei0Ngr7z1xoXrP&#10;g19chBNXH37X/Jnlyi+ixGu+/ZXnFmFG+eUU+vN3c15qm5v65jXW2sa8BBoDWb/c1Dcvtc0tW33j&#10;V0ZOnz7d+TOozcf7bHfjxo2t72uovQ40/vAT/zoLIr79gXsWAcWqLwZ9+40fLrYtAciZz7+yCDQ+&#10;/tQr863ow9/Nealtbuqb11hrG/MSaAxk/XJT37zUNrep1jea//qXZ8Zjhw4dqq5duzZ7LL5ks343&#10;RNtdEH222499DVH2V8ZeKQFECSLqXwz60699ev5su7fOPbnY9s2//dPqxJO/+uhKGV+4cGW+FX34&#10;uzkvtc1NffMaa21jXgKNgaxfbuqbl9rmNuX6RihQH213NzS36woN+my3H/varb0ONP7uKz+cBRF/&#10;/v4/eyekePrE/Nl215/8/cW2N7/52ep3PvDOF4K+8oM351vRh7+b81Lb3NQ3r7HWNuYl0BjI+uWm&#10;vnmpbW7qm9deBxoXLl2dBRF/8MefXoQU5edYu/zip9dnHzOJbX/0368twowSbLAe125eapub+uY1&#10;1trGvAQaA1m/3NQ3L7XNTX3z2utA4/Xrt2ZhxG898I/V9z/4G4ugout7NModGbHNtSd+d/YRkwg0&#10;Hnz8xflW9OXazUttc1PfvMZa25iXQGMg65eb+ualtrmpb157HWgU8ZGRZx/6vUVY8daX/3L+7E7X&#10;//r+xTbluzZOfebyItAoH19hPa7dvNQ2N/XNa6y1jXkJNAayfrmpb15qm5v65rWNQCN+6eTR9z+6&#10;CCvK3RdN5a6NeL6Mt3/y4+rgR76xCDR8f8b6XLt5qW1u6pvXWGsb8xJoDGT9clPfvNQ2N/XNaxuB&#10;RvzSyXse/GL14xO/viOwqPvJ3zyweK78/6tX3lqEGe89cWG+Fetw7ealtrmpb15jrW3MS6AxkPXL&#10;TX3zUtvc1DevbQQa8UsnZVx87H2L0OLG5x+bb1FVP/vOPy8eL6PcrfGpZ7+3eF356Anrc+3mpba5&#10;qW9eY61tzEugMZD1y01981Lb3NQ3r20EGhdf+b9FMPGJRz+5CC3Kr5mUuzTKL5uUXz6Jx8vdGcV9&#10;j/7L4nXl11JYn2s3L7XNTX3zGmttY14CjYGsX27qm5fa5qa+eW0j0PjJWz9fBBPvOXauuvrRexbh&#10;xZtPn5h9n0b8+erJ36zefuOH1Y9ev7l4TflS0Vs/f3u+N9bh2s1LbXNT37zGWtuYl0BjIOuXm/rm&#10;pba5qW9e2wg0ivrdFq8+9+lFgNEct17+8mz7z3zp+4vtfdxk91y7ealtbuqb11hrG/MSaAxk/XJT&#10;37zUNjf1zWtbgUbz51frXwAao/xMa4hfRinjy9/83/mjrMu1m5fa5qa+eY21tjEvgcZA1i839c1L&#10;bXNT37y2FWjUvxi0hBu/+Pmt6sbnTs6CjDc+ek/10wtn51tWOz5u8u5jX/NxkwFcu3mpbW7qm9dY&#10;axvzEmgMZP1yU9+81DY39c1rW4HGy9+9vggpysdPlql/3OTkGefdEK7dvNQ2N/XNa6y1jXkJNAay&#10;frmpb15qm5v65rWtQKPcZVHutoigotyF0eXBx19cbPeFC1fmj7Ibrt281DY39c1rrLWNeQk0BrJ+&#10;ualvXmqbm/rmta1Aozj+xL8vgoryEZQ25RdR6sFH+TO759rNS21zU9+8xlrbmJdAYyDrl5v65qW2&#10;ualvXtsMNOrfo3HiyUvzR3f6h/P/s9imfDEow7h281Lb3NQ3r7HWNuYl0BjI+uWmvnmpbW7qm9c2&#10;A41Xr7y1CCu6vuzzfae/tdimhBsM49rNS21zU9+8xlrbmJdAYyDrl5v65qW2ualvXtsMNIqDH/nG&#10;IrD46os/nj/6K+XP8VwJPHzcZDjXbl5qm5v65jXW2sa8BBoDWb/c1Dcvtc1NffPadqDxqWe/twgt&#10;yndqhHK3Rv3ujMf//jvzZxjCtZuX2uamvnmNtbYxL4HGQNYvN/XNS21zU9+8th1olF83idCijFd+&#10;8Obs8RJgxGPl7ozXr9+aPc4wrt281DY39c1rrLWNeQk0BrJ+ualvXmqbm/rmte1AoyhfCBrhRblL&#10;o37XRhm+O2NzXLt5qW1u6pvXWGsb8xJoDGT9clPfvNQ2N/XNaz8CjXJXRv2nWeuj69dP2B3Xbl5q&#10;m5v65jXW2sa8BBoDWb/c1Dcvtc1NffPaj0Cj+KtnvntHmFHu1mj75RN2z7Wbl9rmpr55jbW2MS+B&#10;xkDWLzf1zUttc1PfvPYr0Cg+/tQrsyCj3K1RvkNDmLF5rt281DY39c1rrLWNeQk0BrJ+ualvXmqb&#10;m/rmtZ+BBnvPtZuX2uamvnmNtbYxL4HGQNYvN/XNS21zU9+8BBq5uXbzUtvc1DevsdY25iXQGMj6&#10;5aa+ealtbuqbl0AjN9duXmqbm/rmNdbaxrwEGgNZv9zUNy+1zU198xJo5ObazUttc1PfvMZa25iX&#10;QGMg65eb+ualtrmpb14Cjdxcu3mpbW7qm9dYaxvzEmgMZP1yU9+81DY39c1LoJGbazcvtc1NffMa&#10;a21jXgKNgaxfbuqbl9rmpr55CTRyc+3mpba5qW9eY61tzEugMZD1y01981Lb3NQ3L4FGbq7dvNQ2&#10;N/XNa6y1jXkJNAayfrmpb15qm5v65iXQyM21m5fa5qa+eY21tjEvgcZA1i839c1LbXNT37wEGrm5&#10;dvNS29zUN6+x1jbmJdAYyPrlpr55qW1u6puXQCM3125eapub+uY11trGvAQaA1m/3NQ3L7XNTX3z&#10;Emjk5trNS21zU9+8xlrbmJdAYyDrl5v65qW2ualvXgKN3Fy7ealtbuqb11hrG/MSaAxk/XJT37zU&#10;Njf1zUugkZtrNy+1zU198xprbWNeAo2BrF9u6puX2uamvnkJNHJz7ealtrmpb15jrW3MS6AxkPXL&#10;TX3zUtvc1DcvgUZurt281DY39c1rrLWNeQk0BrJ+ualvXmqbm/rmJdDIzbWbl9rmpr55jbW2MS+B&#10;xkDWLzf1zUttc1PfvAQaubl281Lb3NQ3r7HWNuYl0BjI+uWmvnmpbW7qm5dAIzfXbl5qm5v65jXW&#10;2sa8BBoDWb/c1Dcvtc1NffMSaOTm2s1LbXNT37zGWtuYl0BjIOuXm/rmpba5qW9eAo3cXLt5qW1u&#10;6pvXWGsb8xJoDGT9clPfvNQ2twz1vXLlSnX48OHqwIEDi3H27Nn5s1V169at6ujRozueP3/+/PzZ&#10;d/TZbj/2tVsCjdz83ZyX2uamvnmNtbYxL4HGQNYvN/XNS21zm3p9S8O+LAiIsKMecLS9ps92+7Gv&#10;Icr+yiAnfzfnpba5qW9eY61tzEugMZD1y01981Lb3KZc37ZQoOnMmTPV8ePHq5s3b84fqarbt29X&#10;p06d2vF4n+32Y19DCDRy83dzXmqbm/rmNdbaxrwEGgNZv9zUNy+1zW3K9S3N+qFDh6pr167NH9kp&#10;PtLRFniU1x48eLC6fPlyr+1efvnlre9rqLKvMsjJ3815qW1u6pvXWGsb8xJoDGT9clPfvNQ2t6nW&#10;t8/dDHEHR9tHOC5durT4eEef7Z5++umt72sogUZu/m7OS21zU9+8xlrbmJdAY6BYP8MwDMMYOkrj&#10;/+EPf7g6ceLE7L8lBIjxwAMPVC+++GL13HPPzf781FNP3fH6+nN9tnvssce2vq/mc+uOCDTanjMM&#10;wzAMY2/G2MS8BBobEGtoGIZhGEPGSy+9VB05cqS69957q+eff/6Ox0uo8cwzz/QKDjYZQmxyX83n&#10;DMMwDMMY9xijmJtAAwC2LD6CESO+XyI+cnL69On5lu8odyWU7crHNu7mj5wAAAg0AGBkln2HRjPQ&#10;WPXlmxFCLNtuP/YFADCUQAMARqg0/22/clJ+ErU8fvXq1dbQoxmGdIUj9cdv3Lix9X0BAAwl0ACA&#10;EYq7IeofO4mPbMTdD80/F213QfTZbj/2BQAwhEADAEYqQo0SDsRofv9EhAcxukKDPtvtx74AAHZL&#10;oAEAAABMjkADAAAAmByBBgAAADA5Ag0AAABgcgQaAAAAwOQINAAAAIDJEWgAAAAAkyPQAAAAACZH&#10;oAEAAABMjkADAAAAmByBBgAAADA5Ag0AAABgcgQaAAAAwOQINAAAAIDJEWgAAAAAkyPQAAAAACZH&#10;oAEAAABMjkADAAAAmByBBgAAADA5Ag0AAABgcgQaAAAAwOQINAAAAIDJEWgAAAAAkyPQAAAAACZH&#10;oAEAAABMjkADAAAAmByBBgAAADA5Ag0A4K70wgsvVIcOHaquXbs2f4S6M2fOVMePH69u3rw5fwQA&#10;xkWgAQB3gUuXLlUHDhyozp8/P39kOvZi7rdu3aqOHj1anT59ev4ITVM+ZwC4Owg0AGAPlH/dLs1g&#10;fexnY7iJ5vTKlSvV4cOHt34se9FYt+2zfnzNcfbs2flWd4/bt29Xp06dEvoAMFoCDQDYoGiKm7fq&#10;xx0B+xVqbCIUKB/ROHbsWPXII49stcndi0CjBE7Nj5tE7ZrhRTx+8ODB6vLly/NH7w5t6wQAYyHQ&#10;AIANidBijN87MDQUiGMrzX4JNrbZ3G860Oj6uElXoFHEa+625n4vwiQA2BSBBgBsSGn0+zZ/8YWU&#10;r7322qxRLq+rByHRSMZoCxDqwUL9Iy5tTXdbYxqP9Qlg6q+P/29r/NeZU9E8zvqIubbNvYiQoe01&#10;y6y6E6PtuIqu4+47jz7Huuq86PtefbdbVaNVawIA+0mgAQAbEN830NW4N0Xj/9BDD93RLJYms373&#10;QNfdAWUf0YzGPrrm0QwFolHtO9/6Rw9iPm1ByG7mFNt1HWdboBHzr69TvHdb417Xtr9iVfPedtx9&#10;59H3WJedF33fq+929ZoW5XUnT57cUdNltQaA/SbQAIANWLfxiwaz3nQu09aExz6ajW/btvXHuprp&#10;LrF9fa6lGe66a6TPnCLkaK5XeX1zv23HU96/+dqufTa1vUexKtBoC2b6zGOdY431azsv+h5zn+3a&#10;atqma+4AMAYCDQDYgN0EGm1NdZdo6uvNdjS/9Ua/aGvM4/XlNeuEGUVboNA2n6LvnLoa5WXvFY8t&#10;a8ZLM7/q2Mo2mwg0+s5jnWPtOi/6vte6c1p1DjaPGQDGRKABABswlUAjRvM1Xboa33iP5vEODTTa&#10;1qXZ+Me+6sdTH6ua700FGn3nsc6xdp0Xfd9rnbWpb9v2noVAA4AxE2gAwAas2/h1Na4hgoHmGBpo&#10;nDt3bjbPZe9dF/tqNuNxvM33382cYtuuUKgr0Fj1cYkuuw00mvNbZx59j3VVoLHqvXazNvVzrfk6&#10;gQYAYybQAIAN6WqU23Q1rtFANp+LhnhooFG2jef7NKn1Zrdr1JvgvnOK43zwwQdnj7ftK3SFAes0&#10;7XXrrFtdswZ957HOsXadF33fa8jatJ2/Mfdm8AIAYyDQAIANWedfx9dtXDcZaNT/vGyuq/51PuZa&#10;f77vnOK1XeFBXXPuq+a1SnN/YVmg0faefeexzrF2nRd932vI2rS9d8xdoAHAGAk0AGCDolluNoDN&#10;pnadxjUa7bLfelM8JNAoyr/IN/dZF/tZFnrEPmK/fecUx1m2bY7m2rXNPfbX9pGNVYFS2/oUqx5v&#10;q1efeaxzrF3nRdH3mPtsV7a5//77F+dYV3AR+1q1pgCwHwQaALBh0Rw2m9d6Q76scW2+voQbr732&#10;2o5ApCj7aO63iCa0vm1bKBCNdtc8+nyEptnwrjOnsm2zgW5rrLvuqGhb5z6N96rmvb6/GM33rusz&#10;j77Huuy8KPoec9851Z9vzq/oWnsAGAOBBgCwdcsa5VVN/SaUsGY3H8vYjf0+1iG2uU4AsC6BBgCw&#10;dXF3QFuT3+fOkKG2eefBfh/rbsVdHn3uegGA/SDQAAC2Lj7e0fyYQwQNe91Eb7NZ3+9j3a1thj4A&#10;sBsCDQBgX7R9z8M2G+hy58S2Pk6x38e6G+Xukbbv1QCAsRBoAAAAAJMj0AAAAAAmR6ABAAAATI5A&#10;AwAAAJgcgQYAAAAwOQINAAAAYHIEGgAAAMDkCDQAAACAyRFoAAAAAJMj0AAAAAAmR6ABAAAATI5A&#10;AwAAAJgcgQYAAAAwOQINAAAAYHIEGgAAAMDkCDQAAACAyRFoAAAAAJMj0AAAAAAmR6ABAAAATI5A&#10;AwAAAJgcgQYAAAAwOQINAAAAYHIEGgAAAMDkCDQAAACAyRFoAAAAAJMj0AAAAAAmR6ABAAAATI5A&#10;AwAAAJgcgQYAAAAwOQINAAAAYHIEGgAAAMDkCDQAAACAyRFoAAAAAJMj0AAAAAAmR6ABAAAATI5A&#10;AwAAAJgcgQYAAAAwOQINAAAAYHIEGgAArHT79u3q1KlT1fHjx6ubN2/OHwWA/SPQAGDyXnjhherA&#10;gQOLMYWG69atW9XRo0d3zLs5Dh06VF27dm22fb2ZvHjx4uz5s2fPzp6rK2tx8ODB6vLly/NH2l26&#10;dOmO9yuj/p4h3rs8f/78+fmj7c6cOTPb7vTp0/NHdlrnfdlpv8/zdQON+nnTPB/qz8VYdg4s21fR&#10;dj2tOlcBmD6BBgCT1tbAl8famv0xi0a/qwlrNpMlOGge95UrV6rDhw93hgl15f12E3wsaxKjqfzQ&#10;hz7U2ZyuOk7a9TnP+9Z0t9YNNGLODz300B3nZDl/63OPc6frvFm2rzjv6/sr2zvPAPITaAAwWdEE&#10;9Wngx27dQKMtvChNYt87Hfo0v/VGsU8QUbYp71/2WV7Xtm2f/bBT3/O8T02HWCfQiDmfO3du9po+&#10;12hbaFOs2lc575tzWjd8AWCaBBoATFY0OqualrZGP14b/6pbmqmyn+vXr88eL013GfV/9Q3RlMdo&#10;a9bK/urNfde+wqpGv61Bq/8r9LpBwbrNb9/5lbWo/3/TuvNk9Xke613WtT7q6x/r3vZcWLXNOiFB&#10;hAw3btzoPBeaugKNZftqXsd1XfsDIA+BBgCTVpqdrgYt9A00yn7qDVA0ePVmqdmQt93uXrTtb5lV&#10;jX5bMxnHcOzYseqRRx7p1WiG8n6bDDRiHeL5rmZy1X5o1+c876ppc83bztk+2/QNNMprjxw5MpvH&#10;snCrLt6/eR2t2lfzvKtzrgHkJ9AAoLpw6Wp18CPfqO554KujHWV+X7hwZT7jnaLZK6Ot2Von0Gg2&#10;P+W1sc+u5qy8trn/2F+zQeuyqvnqaibjdeuEE0W8rj6W7WPV/Jpr0NYQF/vZZP7sP89Xb5z+7er1&#10;D/7aaEeZ381vfnY+451WnedlbZs17HPO9j2vu87Buua+uvYdj8fxlNE8V/rsa9n5tJ/nGgDbIdAA&#10;YPRhRox3H/vafMZ3ajZI9eaob6DR3KYoj0eT2PWvwW2NZP11faxqvuL4ms1keZ845qGNWzTM6zaH&#10;bXOL9e0KYJpjWZO8KWMPM2Jcffhd8xnfadl53nYe9jln+57XXedgXXlNWwjSDDSa4nypv1+ffZVt&#10;yjqse84CkINAA4DqM1/6fmuAMLbx8ademc+4W1tjtOlAI5rJ+qi/X7GNQCOO4WMf+9jsueb8Y59d&#10;c2yK/bU1n8vm13U3Rln35nvuZ5P51rknWwOEsY0bnzs5n3G3rgCgud59ztm+5/WqQKN5TRV9A42i&#10;fv713VdXGFPs57kGwHYINABIp9nIDA004vFlzVPTNgKN+nF1hQrrWNawLptfOdbyXNeoz0mTuTnN&#10;tSx/7go0lq133/N6VaAR81k2lr1Hff8XL15sfX19lH0tO+/XvQYBmB6BBgDpNBuZeigRmo1QV/NT&#10;QoNo4Nr+1bjLus3Uqka/2UzG9vW5tN0RsY76v5A3dc1vWZPb9tyq46S/5jlW1rZZ/z7nbN/zelWg&#10;0SZes+4dGm3a9tU1p93MFYDpEWgAMFmlgesKKtpuS4+GLf5cDwRKc1j+3GwQm813bFd/rGzXbJz2&#10;MtCIn69svmfbsbeJfdXfKx5ru0ul6Jrfqnk312vV9typrNluzvPQ55zts81uQoJ4TX2eEVzU3yu2&#10;W3bNtO2riHOqftzrXn8ATJNAA4BJi2amPtr+pTkatjJKc3j16tVZc1QPNMrjpQGKsKOMtsa7+Z5t&#10;Dd66DVXss6vRrzeTzz77bOe2bY1pm7Z1ax5HPfjp2rbt4zx1zcZ71XHSbjfneb3x73POrtpmU4FG&#10;0ef8a+raV9HcnzAD4O4g0ACAX4pAo6sxBwBgXAQaAPBLAg0AgGkRaADALwk0AACmRaABAAAATI5A&#10;AwAAAJgcgQYAAAAwOQINAAAAYHIEGgAAAMDkCDQAAACAyRFoAAAAAJMj0AAAAAAmR6ABAAAATI5A&#10;AwAAAJgcgQYAAAAwOQINAAAAYHIEGgAAAMDkCDQAAACAyRFoAAAAAJMj0AAAAAAmR6ABAAAATI5A&#10;AwAAAJgcgQYAAAAwOQINAAAAYHIEGgAAAMDk3BFoGIZhGIZhGIZhGIZhTGWUQOOfmg8ahmEYhmEY&#10;hmEYhmGMd/zHf/0/L9bPTs0QnREAAAAASUVORK5CYIJQSwMEFAAGAAgAAAAhAIIprOneAAAABwEA&#10;AA8AAABkcnMvZG93bnJldi54bWxMj0FLw0AUhO+C/2F5gje7SZdGidmUUtRTEWwF8faafU1Cs29D&#10;dpuk/971pMdhhplvivVsOzHS4FvHGtJFAoK4cqblWsPn4fXhCYQPyAY7x6ThSh7W5e1NgblxE3/Q&#10;uA+1iCXsc9TQhNDnUvqqIYt+4Xri6J3cYDFEOdTSDDjFctvJZZJk0mLLcaHBnrYNVef9xWp4m3Da&#10;qPRl3J1P2+v3YfX+tUtJ6/u7efMMItAc/sLwix/RoYxMR3dh40WnIR4JGpZKgYju40rFI0cNWZIp&#10;kGUh//OXP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aU1RB&#10;ZgMAABwIAAAOAAAAAAAAAAAAAAAAADoCAABkcnMvZTJvRG9jLnhtbFBLAQItAAoAAAAAAAAAIQBO&#10;U5wvZ/YAAGf2AAAUAAAAAAAAAAAAAAAAAMwFAABkcnMvbWVkaWEvaW1hZ2UxLnBuZ1BLAQItABQA&#10;BgAIAAAAIQCCKazp3gAAAAcBAAAPAAAAAAAAAAAAAAAAAGX8AABkcnMvZG93bnJldi54bWxQSwEC&#10;LQAUAAYACAAAACEAqiYOvrwAAAAhAQAAGQAAAAAAAAAAAAAAAABw/QAAZHJzL19yZWxzL2Uyb0Rv&#10;Yy54bWwucmVsc1BLBQYAAAAABgAGAHwBAABj/gAAAAA=&#10;">
                <v:shape id="Picture 638" o:spid="_x0000_s1278" type="#_x0000_t75" style="position:absolute;width:47866;height:338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abVxAAAANwAAAAPAAAAZHJzL2Rvd25yZXYueG1sRE9da8Iw&#10;FH0f+B/CFXybqRvqqEZxg4GCTtZN0LdLc23rmpuSZFr3683DwMfD+Z7OW1OLMzlfWVYw6CcgiHOr&#10;Ky4UfH+9P76A8AFZY22ZFFzJw3zWeZhiqu2FP+mchULEEPYpKihDaFIpfV6SQd+3DXHkjtYZDBG6&#10;QmqHlxhuavmUJCNpsOLYUGJDbyXlP9mvUTD+yLL99tD8tTt3eh2OV1rzeqNUr9suJiACteEu/ncv&#10;tYLRc1wbz8QjIGc3AAAA//8DAFBLAQItABQABgAIAAAAIQDb4fbL7gAAAIUBAAATAAAAAAAAAAAA&#10;AAAAAAAAAABbQ29udGVudF9UeXBlc10ueG1sUEsBAi0AFAAGAAgAAAAhAFr0LFu/AAAAFQEAAAsA&#10;AAAAAAAAAAAAAAAAHwEAAF9yZWxzLy5yZWxzUEsBAi0AFAAGAAgAAAAhAJ5RptXEAAAA3AAAAA8A&#10;AAAAAAAAAAAAAAAABwIAAGRycy9kb3ducmV2LnhtbFBLBQYAAAAAAwADALcAAAD4AgAAAAA=&#10;">
                  <v:imagedata r:id="rId275" o:title=""/>
                </v:shape>
                <v:shape id="Text Box 639" o:spid="_x0000_s1279" type="#_x0000_t202" style="position:absolute;top:34423;width:47866;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oczxwAAANwAAAAPAAAAZHJzL2Rvd25yZXYueG1sRI9BS8NA&#10;FITvgv9heYIXaTfaEmyaTSlFQb0UYy+9PbKv2Wj2bdjdtPHfu4LgcZiZb5hyM9lenMmHzrGC+3kG&#10;grhxuuNWweHjefYIIkRkjb1jUvBNATbV9VWJhXYXfqdzHVuRIBwKVGBiHAopQ2PIYpi7gTh5J+ct&#10;xiR9K7XHS4LbXj5kWS4tdpwWDA60M9R81aNVsF8e9+ZuPD29bZcL/3oYd/lnWyt1ezNt1yAiTfE/&#10;/Nd+0QryxQp+z6QjIKsfAAAA//8DAFBLAQItABQABgAIAAAAIQDb4fbL7gAAAIUBAAATAAAAAAAA&#10;AAAAAAAAAAAAAABbQ29udGVudF9UeXBlc10ueG1sUEsBAi0AFAAGAAgAAAAhAFr0LFu/AAAAFQEA&#10;AAsAAAAAAAAAAAAAAAAAHwEAAF9yZWxzLy5yZWxzUEsBAi0AFAAGAAgAAAAhAAxKhzPHAAAA3AAA&#10;AA8AAAAAAAAAAAAAAAAABwIAAGRycy9kb3ducmV2LnhtbFBLBQYAAAAAAwADALcAAAD7AgAAAAA=&#10;" stroked="f">
                  <v:textbox style="mso-fit-shape-to-text:t" inset="0,0,0,0">
                    <w:txbxContent>
                      <w:p w14:paraId="66F38964" w14:textId="083AA0F4" w:rsidR="00B065F9" w:rsidRPr="00634424" w:rsidRDefault="00B065F9" w:rsidP="00FC1558">
                        <w:pPr>
                          <w:pStyle w:val="Caption"/>
                          <w:rPr>
                            <w:noProof/>
                          </w:rPr>
                        </w:pPr>
                        <w:bookmarkStart w:id="285" w:name="_Ref39061295"/>
                        <w:bookmarkStart w:id="286" w:name="_Toc39172527"/>
                        <w:r>
                          <w:t xml:space="preserve">Graph </w:t>
                        </w:r>
                        <w:fldSimple w:instr=" SEQ Graph \* ARABIC ">
                          <w:r>
                            <w:rPr>
                              <w:noProof/>
                            </w:rPr>
                            <w:t>3</w:t>
                          </w:r>
                        </w:fldSimple>
                        <w:bookmarkEnd w:id="285"/>
                        <w:r>
                          <w:t xml:space="preserve"> Energy Consumed by Motor to compare lower mass</w:t>
                        </w:r>
                        <w:bookmarkEnd w:id="286"/>
                      </w:p>
                    </w:txbxContent>
                  </v:textbox>
                </v:shape>
                <w10:wrap type="tight" anchorx="margin"/>
              </v:group>
            </w:pict>
          </mc:Fallback>
        </mc:AlternateContent>
      </w:r>
    </w:p>
    <w:p w14:paraId="653A3771" w14:textId="25C682A6" w:rsidR="00D63152" w:rsidRDefault="00D63152">
      <w:pPr>
        <w:suppressAutoHyphens w:val="0"/>
        <w:spacing w:line="244" w:lineRule="auto"/>
      </w:pPr>
      <w:r>
        <w:br w:type="page"/>
      </w:r>
    </w:p>
    <w:p w14:paraId="6AED95D4" w14:textId="6F1DD75A" w:rsidR="00925CA4" w:rsidRPr="00A16D9B" w:rsidRDefault="00966835" w:rsidP="00A16D9B">
      <w:pPr>
        <w:pStyle w:val="Heading2"/>
      </w:pPr>
      <w:bookmarkStart w:id="287" w:name="_Toc39172474"/>
      <w:r>
        <w:lastRenderedPageBreak/>
        <w:t>A</w:t>
      </w:r>
      <w:r w:rsidR="00A16D9B" w:rsidRPr="00A16D9B">
        <w:t>cceleration Simulation</w:t>
      </w:r>
      <w:bookmarkEnd w:id="287"/>
    </w:p>
    <w:p w14:paraId="1252B0E2" w14:textId="29F15AA2" w:rsidR="00EC6B53" w:rsidRDefault="00BE182F" w:rsidP="00BE182F">
      <w:pPr>
        <w:suppressAutoHyphens w:val="0"/>
      </w:pPr>
      <w:r>
        <w:t xml:space="preserve">To give an indication of the improvement in acceleration from 0-60mph which is a common test for many race vehicles, a rectilinear motion motorcycle </w:t>
      </w:r>
      <w:r w:rsidR="00966835">
        <w:t>lap simulation created by the author has been used</w:t>
      </w:r>
      <w:r>
        <w:t>. Using the principles defined in Vittore Cossalter’s Motorcycle Dynamics book, the appropriate bike specification was taken from the KTM RC250R and applied to the simulation.</w:t>
      </w:r>
    </w:p>
    <w:p w14:paraId="293C82C5" w14:textId="033848C5" w:rsidR="00966835" w:rsidRDefault="00EC6B53" w:rsidP="00BE182F">
      <w:pPr>
        <w:suppressAutoHyphens w:val="0"/>
      </w:pPr>
      <w:r>
        <w:t xml:space="preserve">With 2D Data Analysis tools, the true acceleration benchmark from 0-60mph was found and can be seen in </w:t>
      </w:r>
      <w:r w:rsidR="001C37EB">
        <w:t>Appendix 2</w:t>
      </w:r>
      <w:r>
        <w:t xml:space="preserve">. </w:t>
      </w:r>
      <w:r w:rsidR="00966835">
        <w:t>Using the lap simulation tool created by the author, the equivalent mass of the motorcycle is considered to have changed during the study due to the reduction in crank assembly moment of inertia as the mass a now lower including the optimised connecting rod made from Super TIX-51AF. This moment of inertia</w:t>
      </w:r>
      <w:r w:rsidR="004E576A">
        <w:t xml:space="preserve"> of the complete crank assembly</w:t>
      </w:r>
      <w:r w:rsidR="00966835">
        <w:t xml:space="preserve"> is found in Solidworks as seen below and compared directly to the </w:t>
      </w:r>
      <w:r w:rsidR="004E576A">
        <w:t xml:space="preserve">assembly with the </w:t>
      </w:r>
      <w:r w:rsidR="00966835">
        <w:t>improved connecting rod</w:t>
      </w:r>
      <w:r w:rsidR="004E576A">
        <w:t>:</w:t>
      </w:r>
    </w:p>
    <w:p w14:paraId="066B9D5C" w14:textId="6737A010" w:rsidR="004E576A" w:rsidRDefault="004E576A" w:rsidP="00BE182F">
      <w:pPr>
        <w:suppressAutoHyphens w:val="0"/>
      </w:pPr>
      <w:r w:rsidRPr="004E576A">
        <w:rPr>
          <w:noProof/>
        </w:rPr>
        <w:drawing>
          <wp:anchor distT="0" distB="0" distL="114300" distR="114300" simplePos="0" relativeHeight="251970560" behindDoc="1" locked="0" layoutInCell="1" allowOverlap="1" wp14:anchorId="548D2C34" wp14:editId="288B0B04">
            <wp:simplePos x="0" y="0"/>
            <wp:positionH relativeFrom="margin">
              <wp:align>center</wp:align>
            </wp:positionH>
            <wp:positionV relativeFrom="paragraph">
              <wp:posOffset>242570</wp:posOffset>
            </wp:positionV>
            <wp:extent cx="4724400" cy="411480"/>
            <wp:effectExtent l="0" t="0" r="0" b="7620"/>
            <wp:wrapTight wrapText="bothSides">
              <wp:wrapPolygon edited="0">
                <wp:start x="0" y="0"/>
                <wp:lineTo x="0" y="21000"/>
                <wp:lineTo x="21513" y="21000"/>
                <wp:lineTo x="21513" y="0"/>
                <wp:lineTo x="0" y="0"/>
              </wp:wrapPolygon>
            </wp:wrapTight>
            <wp:docPr id="650" name="Picture 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276">
                      <a:extLst>
                        <a:ext uri="{28A0092B-C50C-407E-A947-70E740481C1C}">
                          <a14:useLocalDpi xmlns:a14="http://schemas.microsoft.com/office/drawing/2010/main" val="0"/>
                        </a:ext>
                      </a:extLst>
                    </a:blip>
                    <a:srcRect/>
                    <a:stretch>
                      <a:fillRect/>
                    </a:stretch>
                  </pic:blipFill>
                  <pic:spPr bwMode="auto">
                    <a:xfrm>
                      <a:off x="0" y="0"/>
                      <a:ext cx="4724400" cy="411480"/>
                    </a:xfrm>
                    <a:prstGeom prst="rect">
                      <a:avLst/>
                    </a:prstGeom>
                    <a:noFill/>
                    <a:ln>
                      <a:noFill/>
                    </a:ln>
                  </pic:spPr>
                </pic:pic>
              </a:graphicData>
            </a:graphic>
          </wp:anchor>
        </w:drawing>
      </w:r>
      <w:r>
        <w:rPr>
          <w:noProof/>
        </w:rPr>
        <mc:AlternateContent>
          <mc:Choice Requires="wps">
            <w:drawing>
              <wp:anchor distT="0" distB="0" distL="114300" distR="114300" simplePos="0" relativeHeight="251972608" behindDoc="1" locked="0" layoutInCell="1" allowOverlap="1" wp14:anchorId="523E59BF" wp14:editId="79325AD6">
                <wp:simplePos x="0" y="0"/>
                <wp:positionH relativeFrom="margin">
                  <wp:align>center</wp:align>
                </wp:positionH>
                <wp:positionV relativeFrom="paragraph">
                  <wp:posOffset>5715</wp:posOffset>
                </wp:positionV>
                <wp:extent cx="4724400" cy="205740"/>
                <wp:effectExtent l="0" t="0" r="0" b="3810"/>
                <wp:wrapTight wrapText="bothSides">
                  <wp:wrapPolygon edited="0">
                    <wp:start x="0" y="0"/>
                    <wp:lineTo x="0" y="20000"/>
                    <wp:lineTo x="21513" y="20000"/>
                    <wp:lineTo x="21513" y="0"/>
                    <wp:lineTo x="0" y="0"/>
                  </wp:wrapPolygon>
                </wp:wrapTight>
                <wp:docPr id="651" name="Text Box 651"/>
                <wp:cNvGraphicFramePr/>
                <a:graphic xmlns:a="http://schemas.openxmlformats.org/drawingml/2006/main">
                  <a:graphicData uri="http://schemas.microsoft.com/office/word/2010/wordprocessingShape">
                    <wps:wsp>
                      <wps:cNvSpPr txBox="1"/>
                      <wps:spPr>
                        <a:xfrm>
                          <a:off x="0" y="0"/>
                          <a:ext cx="4724400" cy="205740"/>
                        </a:xfrm>
                        <a:prstGeom prst="rect">
                          <a:avLst/>
                        </a:prstGeom>
                        <a:solidFill>
                          <a:prstClr val="white"/>
                        </a:solidFill>
                        <a:ln>
                          <a:noFill/>
                        </a:ln>
                      </wps:spPr>
                      <wps:txbx>
                        <w:txbxContent>
                          <w:p w14:paraId="07055FF4" w14:textId="5AE632AB" w:rsidR="00B065F9" w:rsidRPr="00614A96" w:rsidRDefault="00B065F9" w:rsidP="004E576A">
                            <w:pPr>
                              <w:pStyle w:val="Caption"/>
                            </w:pPr>
                            <w:bookmarkStart w:id="288" w:name="_Toc39172582"/>
                            <w:r>
                              <w:t xml:space="preserve">Table </w:t>
                            </w:r>
                            <w:fldSimple w:instr=" SEQ Table \* ARABIC ">
                              <w:r>
                                <w:rPr>
                                  <w:noProof/>
                                </w:rPr>
                                <w:t>26</w:t>
                              </w:r>
                            </w:fldSimple>
                            <w:r>
                              <w:t xml:space="preserve"> Moment of inertia crank assembly comparison</w:t>
                            </w:r>
                            <w:bookmarkEnd w:id="2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3E59BF" id="Text Box 651" o:spid="_x0000_s1280" type="#_x0000_t202" style="position:absolute;margin-left:0;margin-top:.45pt;width:372pt;height:16.2pt;z-index:-25134387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HVHNAIAAGwEAAAOAAAAZHJzL2Uyb0RvYy54bWysVE2P2jAQvVfqf7B8LwmI/RAirCgrqkpo&#10;dyWo9mwcm1iyPa5tSOiv79ghbLvtqerFTGbG43nvzTB/6IwmJ+GDAlvR8aikRFgOtbKHin7brT/d&#10;UxIiszXTYEVFzyLQh8XHD/PWzcQEGtC18ASL2DBrXUWbGN2sKAJvhGFhBE5YDErwhkX89Iei9qzF&#10;6kYXk7K8LVrwtfPARQjofeyDdJHrSyl4fJYyiEh0RbG3mE+fz306i8WczQ6euUbxSxvsH7owTFl8&#10;9FrqkUVGjl79Ucoo7iGAjCMOpgApFRcZA6IZl+/QbBvmRMaC5AR3pSn8v7L86fTiiaorenszpsQy&#10;gyLtRBfJZ+hI8iFDrQszTNw6TI0dBlDpwR/QmYB30pv0i5AIxpHr85XfVI6jc3o3mU5LDHGMTcqb&#10;u2kWoHi77XyIXwQYkoyKetQv08pOmxCxE0wdUtJjAbSq10rr9JECK+3JiaHWbaOiSD3ijd+ytE25&#10;FtKtPpw8RYLYQ0lW7PZdJuX+bsC5h/qM8D30IxQcXyt8cMNCfGEeZwZh4R7EZzykhraicLEoacD/&#10;+Js/5aOUGKWkxRmsaPh+ZF5Qor9aFDkN7GD4wdgPhj2aFSBUlA27ySZe8FEPpvRgXnE9lukVDDHL&#10;8a2KxsFcxX4TcL24WC5zEo6lY3Fjt46n0gOxu+6VeXeRJaKgTzBMJ5u9U6fP7WleHiNIlaVLxPYs&#10;XvjGkc76XNYv7cyv3znr7U9i8RMAAP//AwBQSwMEFAAGAAgAAAAhAJ3vP6LaAAAABAEAAA8AAABk&#10;cnMvZG93bnJldi54bWxMj8FOwzAQRO9I/IO1SFwQdWiqAiFOBS3c4NBS9byNlyQiXkex06R/z3KC&#10;42hGM2/y1eRadaI+NJ4N3M0SUMSltw1XBvafb7cPoEJEtth6JgNnCrAqLi9yzKwfeUunXayUlHDI&#10;0EAdY5dpHcqaHIaZ74jF+/K9wyiyr7TtcZRy1+p5kiy1w4ZlocaO1jWV37vBGVhu+mHc8vpms399&#10;x4+umh9ezgdjrq+m5ydQkab4F4ZffEGHQpiOfmAbVGtAjkQDj6DEu18sRB4NpGkKusj1f/jiBwAA&#10;//8DAFBLAQItABQABgAIAAAAIQC2gziS/gAAAOEBAAATAAAAAAAAAAAAAAAAAAAAAABbQ29udGVu&#10;dF9UeXBlc10ueG1sUEsBAi0AFAAGAAgAAAAhADj9If/WAAAAlAEAAAsAAAAAAAAAAAAAAAAALwEA&#10;AF9yZWxzLy5yZWxzUEsBAi0AFAAGAAgAAAAhAEwUdUc0AgAAbAQAAA4AAAAAAAAAAAAAAAAALgIA&#10;AGRycy9lMm9Eb2MueG1sUEsBAi0AFAAGAAgAAAAhAJ3vP6LaAAAABAEAAA8AAAAAAAAAAAAAAAAA&#10;jgQAAGRycy9kb3ducmV2LnhtbFBLBQYAAAAABAAEAPMAAACVBQAAAAA=&#10;" stroked="f">
                <v:textbox inset="0,0,0,0">
                  <w:txbxContent>
                    <w:p w14:paraId="07055FF4" w14:textId="5AE632AB" w:rsidR="00B065F9" w:rsidRPr="00614A96" w:rsidRDefault="00B065F9" w:rsidP="004E576A">
                      <w:pPr>
                        <w:pStyle w:val="Caption"/>
                      </w:pPr>
                      <w:bookmarkStart w:id="289" w:name="_Toc39172582"/>
                      <w:r>
                        <w:t xml:space="preserve">Table </w:t>
                      </w:r>
                      <w:fldSimple w:instr=" SEQ Table \* ARABIC ">
                        <w:r>
                          <w:rPr>
                            <w:noProof/>
                          </w:rPr>
                          <w:t>26</w:t>
                        </w:r>
                      </w:fldSimple>
                      <w:r>
                        <w:t xml:space="preserve"> Moment of inertia crank assembly comparison</w:t>
                      </w:r>
                      <w:bookmarkEnd w:id="289"/>
                    </w:p>
                  </w:txbxContent>
                </v:textbox>
                <w10:wrap type="tight" anchorx="margin"/>
              </v:shape>
            </w:pict>
          </mc:Fallback>
        </mc:AlternateContent>
      </w:r>
    </w:p>
    <w:p w14:paraId="6799576C" w14:textId="0A367BCA" w:rsidR="00491BD6" w:rsidRDefault="00491BD6" w:rsidP="00BE182F">
      <w:pPr>
        <w:suppressAutoHyphens w:val="0"/>
      </w:pPr>
    </w:p>
    <w:p w14:paraId="0C812F6F" w14:textId="77777777" w:rsidR="004E576A" w:rsidRDefault="004E576A" w:rsidP="00BE182F">
      <w:pPr>
        <w:suppressAutoHyphens w:val="0"/>
      </w:pPr>
    </w:p>
    <w:p w14:paraId="3C9BC4CB" w14:textId="1A0D3986" w:rsidR="00225C37" w:rsidRDefault="00225C37" w:rsidP="00BE182F">
      <w:pPr>
        <w:suppressAutoHyphens w:val="0"/>
      </w:pPr>
      <w:r>
        <w:t xml:space="preserve">The time taken for the motorcycle to reach 60mph from a stationary position from the Data Logger on the motorcycle taken from an average of front and rear wheel speed is 3.85 seconds as opposed to the real motorcycle taking 3.87 seconds, this 1% error margin is acceptable to continue to evaluate the effect on vehicle performance which a lower mass connecting rod can have. </w:t>
      </w:r>
    </w:p>
    <w:p w14:paraId="5DCEAB10" w14:textId="086477D7" w:rsidR="000A1D51" w:rsidRDefault="000A1D51" w:rsidP="000A1D51">
      <w:pPr>
        <w:suppressAutoHyphens w:val="0"/>
      </w:pPr>
      <w:r>
        <w:rPr>
          <w:noProof/>
        </w:rPr>
        <mc:AlternateContent>
          <mc:Choice Requires="wps">
            <w:drawing>
              <wp:anchor distT="0" distB="0" distL="114300" distR="114300" simplePos="0" relativeHeight="251975680" behindDoc="1" locked="0" layoutInCell="1" allowOverlap="1" wp14:anchorId="69F970B4" wp14:editId="1BD3C166">
                <wp:simplePos x="0" y="0"/>
                <wp:positionH relativeFrom="margin">
                  <wp:align>right</wp:align>
                </wp:positionH>
                <wp:positionV relativeFrom="paragraph">
                  <wp:posOffset>237490</wp:posOffset>
                </wp:positionV>
                <wp:extent cx="5731510" cy="213360"/>
                <wp:effectExtent l="0" t="0" r="2540" b="0"/>
                <wp:wrapTight wrapText="bothSides">
                  <wp:wrapPolygon edited="0">
                    <wp:start x="0" y="0"/>
                    <wp:lineTo x="0" y="19286"/>
                    <wp:lineTo x="21538" y="19286"/>
                    <wp:lineTo x="21538" y="0"/>
                    <wp:lineTo x="0" y="0"/>
                  </wp:wrapPolygon>
                </wp:wrapTight>
                <wp:docPr id="653" name="Text Box 653"/>
                <wp:cNvGraphicFramePr/>
                <a:graphic xmlns:a="http://schemas.openxmlformats.org/drawingml/2006/main">
                  <a:graphicData uri="http://schemas.microsoft.com/office/word/2010/wordprocessingShape">
                    <wps:wsp>
                      <wps:cNvSpPr txBox="1"/>
                      <wps:spPr>
                        <a:xfrm>
                          <a:off x="0" y="0"/>
                          <a:ext cx="5731510" cy="213360"/>
                        </a:xfrm>
                        <a:prstGeom prst="rect">
                          <a:avLst/>
                        </a:prstGeom>
                        <a:solidFill>
                          <a:prstClr val="white"/>
                        </a:solidFill>
                        <a:ln>
                          <a:noFill/>
                        </a:ln>
                      </wps:spPr>
                      <wps:txbx>
                        <w:txbxContent>
                          <w:p w14:paraId="5C808C1A" w14:textId="0313CE6A" w:rsidR="00B065F9" w:rsidRPr="00235489" w:rsidRDefault="00B065F9" w:rsidP="000A1D51">
                            <w:pPr>
                              <w:pStyle w:val="Caption"/>
                            </w:pPr>
                            <w:bookmarkStart w:id="290" w:name="_Toc39172583"/>
                            <w:r>
                              <w:t xml:space="preserve">Table </w:t>
                            </w:r>
                            <w:fldSimple w:instr=" SEQ Table \* ARABIC ">
                              <w:r>
                                <w:rPr>
                                  <w:noProof/>
                                </w:rPr>
                                <w:t>27</w:t>
                              </w:r>
                            </w:fldSimple>
                            <w:r>
                              <w:t xml:space="preserve"> Acceleration time comparison 0-60mph</w:t>
                            </w:r>
                            <w:bookmarkEnd w:id="29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F970B4" id="Text Box 653" o:spid="_x0000_s1281" type="#_x0000_t202" style="position:absolute;margin-left:400.1pt;margin-top:18.7pt;width:451.3pt;height:16.8pt;z-index:-25134080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v9/NQIAAGwEAAAOAAAAZHJzL2Uyb0RvYy54bWysVMGO2jAQvVfqP1i+lxAQdBURVpQVVSW0&#10;uxJUezaOTSw5Htc2JPTrO3YIu932VPXijGfGY7/3ZrK47xpNzsJ5Baak+WhMiTAcKmWOJf2+33y6&#10;o8QHZiqmwYiSXoSn98uPHxatLcQEatCVcASLGF+0tqR1CLbIMs9r0TA/AisMBiW4hgXcumNWOdZi&#10;9UZnk/F4nrXgKuuAC+/R+9AH6TLVl1Lw8CSlF4HokuLbQlpdWg9xzZYLVhwds7Xi12ewf3hFw5TB&#10;S2+lHlhg5OTUH6UaxR14kGHEoclASsVFwoBo8vE7NLuaWZGwIDne3mjy/68sfzw/O6Kqks5nU0oM&#10;a1CkvegC+QIdiT5kqLW+wMSdxdTQYQCVHvwenRF4J10TvwiJYBy5vtz4jeU4Omefp/ksxxDH2CSf&#10;TudJgOz1tHU+fBXQkGiU1KF+iVZ23vqAL8HUISVe5kGraqO0jpsYWGtHzgy1bmsVRHwjnvgtS5uY&#10;ayCe6sPRk0WIPZRohe7QJVLu7gacB6guCN9B30Le8o3CC7fMh2fmsGcQFs5BeMJFamhLCleLkhrc&#10;z7/5Yz5KiVFKWuzBkvofJ+YEJfqbQZFjww6GG4zDYJhTswaEmuOEWZ5MPOCCHkzpoHnB8VjFWzDE&#10;DMe7ShoGcx36ScDx4mK1SknYlpaFrdlZHksPxO67F+bsVZaAgj7C0J2seKdOn9vTvDoFkCpJF4nt&#10;WbzyjS2d9LmOX5yZt/uU9fqTWP4CAAD//wMAUEsDBBQABgAIAAAAIQAcVBvx3QAAAAYBAAAPAAAA&#10;ZHJzL2Rvd25yZXYueG1sTI/BTsMwEETvSPyDtUhcELUbUErTbCpo4QaHlqrnbWySiHgdxU6T/j3m&#10;BMfRjGbe5OvJtuJset84RpjPFAjDpdMNVwiHz7f7JxA+EGtqHRuEi/GwLq6vcsq0G3lnzvtQiVjC&#10;PiOEOoQuk9KXtbHkZ64zHL0v11sKUfaV1D2Nsdy2MlEqlZYajgs1dWZTm/J7P1iEdNsP4443d9vD&#10;6zt9dFVyfLkcEW9vpucViGCm8BeGX/yIDkVkOrmBtRctQjwSEB4WjyCiu1RJCuKEsJgrkEUu/+MX&#10;PwAAAP//AwBQSwECLQAUAAYACAAAACEAtoM4kv4AAADhAQAAEwAAAAAAAAAAAAAAAAAAAAAAW0Nv&#10;bnRlbnRfVHlwZXNdLnhtbFBLAQItABQABgAIAAAAIQA4/SH/1gAAAJQBAAALAAAAAAAAAAAAAAAA&#10;AC8BAABfcmVscy8ucmVsc1BLAQItABQABgAIAAAAIQDFOv9/NQIAAGwEAAAOAAAAAAAAAAAAAAAA&#10;AC4CAABkcnMvZTJvRG9jLnhtbFBLAQItABQABgAIAAAAIQAcVBvx3QAAAAYBAAAPAAAAAAAAAAAA&#10;AAAAAI8EAABkcnMvZG93bnJldi54bWxQSwUGAAAAAAQABADzAAAAmQUAAAAA&#10;" stroked="f">
                <v:textbox inset="0,0,0,0">
                  <w:txbxContent>
                    <w:p w14:paraId="5C808C1A" w14:textId="0313CE6A" w:rsidR="00B065F9" w:rsidRPr="00235489" w:rsidRDefault="00B065F9" w:rsidP="000A1D51">
                      <w:pPr>
                        <w:pStyle w:val="Caption"/>
                      </w:pPr>
                      <w:bookmarkStart w:id="291" w:name="_Toc39172583"/>
                      <w:r>
                        <w:t xml:space="preserve">Table </w:t>
                      </w:r>
                      <w:fldSimple w:instr=" SEQ Table \* ARABIC ">
                        <w:r>
                          <w:rPr>
                            <w:noProof/>
                          </w:rPr>
                          <w:t>27</w:t>
                        </w:r>
                      </w:fldSimple>
                      <w:r>
                        <w:t xml:space="preserve"> Acceleration time comparison 0-60mph</w:t>
                      </w:r>
                      <w:bookmarkEnd w:id="291"/>
                    </w:p>
                  </w:txbxContent>
                </v:textbox>
                <w10:wrap type="tight" anchorx="margin"/>
              </v:shape>
            </w:pict>
          </mc:Fallback>
        </mc:AlternateContent>
      </w:r>
      <w:r w:rsidRPr="000A1D51">
        <w:rPr>
          <w:noProof/>
        </w:rPr>
        <w:drawing>
          <wp:anchor distT="0" distB="0" distL="114300" distR="114300" simplePos="0" relativeHeight="251973632" behindDoc="1" locked="0" layoutInCell="1" allowOverlap="1" wp14:anchorId="7BFF6596" wp14:editId="25AF310F">
            <wp:simplePos x="0" y="0"/>
            <wp:positionH relativeFrom="margin">
              <wp:align>left</wp:align>
            </wp:positionH>
            <wp:positionV relativeFrom="paragraph">
              <wp:posOffset>481330</wp:posOffset>
            </wp:positionV>
            <wp:extent cx="5731510" cy="366395"/>
            <wp:effectExtent l="0" t="0" r="2540" b="0"/>
            <wp:wrapTight wrapText="bothSides">
              <wp:wrapPolygon edited="0">
                <wp:start x="0" y="0"/>
                <wp:lineTo x="0" y="20215"/>
                <wp:lineTo x="21538" y="20215"/>
                <wp:lineTo x="21538" y="0"/>
                <wp:lineTo x="0" y="0"/>
              </wp:wrapPolygon>
            </wp:wrapTight>
            <wp:docPr id="652" name="Picture 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277">
                      <a:extLst>
                        <a:ext uri="{28A0092B-C50C-407E-A947-70E740481C1C}">
                          <a14:useLocalDpi xmlns:a14="http://schemas.microsoft.com/office/drawing/2010/main" val="0"/>
                        </a:ext>
                      </a:extLst>
                    </a:blip>
                    <a:srcRect/>
                    <a:stretch>
                      <a:fillRect/>
                    </a:stretch>
                  </pic:blipFill>
                  <pic:spPr bwMode="auto">
                    <a:xfrm>
                      <a:off x="0" y="0"/>
                      <a:ext cx="5731510" cy="366395"/>
                    </a:xfrm>
                    <a:prstGeom prst="rect">
                      <a:avLst/>
                    </a:prstGeom>
                    <a:noFill/>
                    <a:ln>
                      <a:noFill/>
                    </a:ln>
                  </pic:spPr>
                </pic:pic>
              </a:graphicData>
            </a:graphic>
          </wp:anchor>
        </w:drawing>
      </w:r>
    </w:p>
    <w:p w14:paraId="05646922" w14:textId="77777777" w:rsidR="000A1D51" w:rsidRDefault="000A1D51" w:rsidP="000A1D51">
      <w:pPr>
        <w:suppressAutoHyphens w:val="0"/>
      </w:pPr>
    </w:p>
    <w:p w14:paraId="2CA9904F" w14:textId="20B4028D" w:rsidR="00925CA4" w:rsidRPr="00225C37" w:rsidRDefault="000A1D51" w:rsidP="000A1D51">
      <w:pPr>
        <w:suppressAutoHyphens w:val="0"/>
      </w:pPr>
      <w:r w:rsidRPr="000A1D51">
        <w:t xml:space="preserve"> </w:t>
      </w:r>
      <w:r>
        <w:t xml:space="preserve">This improvement does not seem large but over a complete lap, this could equate to a larger difference in lap times. The author would like to have been able to complete a full lap-time simulation however this was not possible as it was outside of the scope of the project and did not allocate time to complete this. However, small the 3% improvement may seem, the cost for connecting rod optimisation is commonly defined with a term called £’s per second per lap, this is how the component feasibility would be carried out, if the capital spent on the development was within an acceptable range and the time per lap was deemed to be worth the money spent, then this would be highly considered by the chief engineer as a path for development. Errors from the </w:t>
      </w:r>
      <w:r w:rsidR="00580063">
        <w:t xml:space="preserve">acceleration simulation can have been introduced from inaccurate vehicle specification measurements and limitations of the simulation itself from the governing motion equations. </w:t>
      </w:r>
      <w:r w:rsidR="00925CA4">
        <w:br w:type="page"/>
      </w:r>
    </w:p>
    <w:p w14:paraId="63F557E0" w14:textId="7408DD3C" w:rsidR="00D63152" w:rsidRDefault="00FE6455" w:rsidP="00FE6455">
      <w:pPr>
        <w:pStyle w:val="Heading2"/>
      </w:pPr>
      <w:bookmarkStart w:id="292" w:name="_Toc39172475"/>
      <w:r>
        <w:lastRenderedPageBreak/>
        <w:t>Reduction in balance shaft mass</w:t>
      </w:r>
      <w:bookmarkEnd w:id="292"/>
    </w:p>
    <w:p w14:paraId="5E1104F7" w14:textId="05DFF3C7" w:rsidR="00FE6455" w:rsidRDefault="00FE6455" w:rsidP="00FE6455">
      <w:r>
        <w:t xml:space="preserve">From changing the rotational and reciprocating masses, this puts the engine into a state of imbalance regarding the balance shaft which is currently installed to the engine. Due to unforeseen circumstances this has not been able to be completed to its full potential however, the balance shaft mass to be used with the new connecting rod has been calculated using a method provided by Malcolm McDonald which will enable a further reduction in engine rotational mass therefore increasing power further with fewer mechanical losses. </w:t>
      </w:r>
    </w:p>
    <w:p w14:paraId="64C07CDE" w14:textId="4783484F" w:rsidR="0075435B" w:rsidRDefault="0075435B">
      <w:pPr>
        <w:suppressAutoHyphens w:val="0"/>
        <w:spacing w:line="244" w:lineRule="auto"/>
      </w:pPr>
      <w:r>
        <w:t>Considering for 100% balance in a single cylinder engine:</w:t>
      </w:r>
    </w:p>
    <w:p w14:paraId="27726A1D" w14:textId="77777777" w:rsidR="0075435B" w:rsidRPr="0075435B" w:rsidRDefault="0075435B" w:rsidP="0075435B">
      <w:pPr>
        <w:suppressAutoHyphens w:val="0"/>
        <w:spacing w:line="244" w:lineRule="auto"/>
        <w:jc w:val="center"/>
      </w:pPr>
      <m:oMathPara>
        <m:oMath>
          <m:r>
            <w:rPr>
              <w:rFonts w:ascii="Cambria Math" w:hAnsi="Cambria Math"/>
            </w:rPr>
            <m:t>Reverse 1st Order Mass Moment=Balance Shaft Mass Moment</m:t>
          </m:r>
        </m:oMath>
      </m:oMathPara>
    </w:p>
    <w:p w14:paraId="369A68BE" w14:textId="552D28DC" w:rsidR="0075435B" w:rsidRDefault="0075435B" w:rsidP="0075435B">
      <w:pPr>
        <w:pStyle w:val="Caption"/>
        <w:keepNext/>
      </w:pPr>
      <w:bookmarkStart w:id="293" w:name="_Ref39062746"/>
      <w:bookmarkStart w:id="294" w:name="_Toc39172556"/>
      <w:r>
        <w:t xml:space="preserve">Equation </w:t>
      </w:r>
      <w:fldSimple w:instr=" SEQ Equation \* ARABIC ">
        <w:r>
          <w:rPr>
            <w:noProof/>
          </w:rPr>
          <w:t>28</w:t>
        </w:r>
      </w:fldSimple>
      <w:bookmarkEnd w:id="293"/>
      <w:r>
        <w:t xml:space="preserve"> 100% 1st order single cylinder engine balance formula</w:t>
      </w:r>
      <w:bookmarkEnd w:id="294"/>
    </w:p>
    <w:p w14:paraId="55F6E957" w14:textId="7C628E49" w:rsidR="0075435B" w:rsidRPr="0075435B" w:rsidRDefault="00946ABE" w:rsidP="0075435B">
      <w:pPr>
        <w:suppressAutoHyphens w:val="0"/>
        <w:spacing w:line="244" w:lineRule="auto"/>
        <w:jc w:val="center"/>
      </w:pPr>
      <m:oMathPara>
        <m:oMath>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recip</m:t>
                  </m:r>
                </m:sub>
              </m:sSub>
            </m:num>
            <m:den>
              <m:r>
                <w:rPr>
                  <w:rFonts w:ascii="Cambria Math" w:hAnsi="Cambria Math"/>
                </w:rPr>
                <m:t>2</m:t>
              </m:r>
            </m:den>
          </m:f>
          <m:r>
            <w:rPr>
              <w:rFonts w:ascii="Cambria Math" w:hAnsi="Cambria Math"/>
            </w:rPr>
            <m:t>∙R=</m:t>
          </m:r>
          <m:sSub>
            <m:sSubPr>
              <m:ctrlPr>
                <w:rPr>
                  <w:rFonts w:ascii="Cambria Math" w:hAnsi="Cambria Math"/>
                  <w:i/>
                </w:rPr>
              </m:ctrlPr>
            </m:sSubPr>
            <m:e>
              <m:r>
                <w:rPr>
                  <w:rFonts w:ascii="Cambria Math" w:hAnsi="Cambria Math"/>
                </w:rPr>
                <m:t>M</m:t>
              </m:r>
            </m:e>
            <m:sub>
              <m:r>
                <w:rPr>
                  <w:rFonts w:ascii="Cambria Math" w:hAnsi="Cambria Math"/>
                </w:rPr>
                <m:t>Balance</m:t>
              </m:r>
            </m:sub>
          </m:sSub>
          <m:r>
            <w:rPr>
              <w:rFonts w:ascii="Cambria Math" w:hAnsi="Cambria Math"/>
            </w:rPr>
            <m:t>∙y</m:t>
          </m:r>
        </m:oMath>
      </m:oMathPara>
    </w:p>
    <w:p w14:paraId="3278016E" w14:textId="165F1E24" w:rsidR="004B571F" w:rsidRDefault="0075435B" w:rsidP="0075435B">
      <w:pPr>
        <w:suppressAutoHyphens w:val="0"/>
        <w:spacing w:line="244" w:lineRule="auto"/>
      </w:pPr>
      <w:r>
        <w:t xml:space="preserve">Using </w:t>
      </w:r>
      <w:r>
        <w:fldChar w:fldCharType="begin"/>
      </w:r>
      <w:r>
        <w:instrText xml:space="preserve"> REF _Ref39062746 \h </w:instrText>
      </w:r>
      <w:r>
        <w:fldChar w:fldCharType="separate"/>
      </w:r>
      <w:r>
        <w:t xml:space="preserve">Equation </w:t>
      </w:r>
      <w:r>
        <w:rPr>
          <w:noProof/>
        </w:rPr>
        <w:t>28</w:t>
      </w:r>
      <w:r>
        <w:fldChar w:fldCharType="end"/>
      </w:r>
      <w:r>
        <w:t xml:space="preserve"> </w:t>
      </w:r>
      <w:r w:rsidR="004B571F">
        <w:t xml:space="preserve">and the reciprocating mass for the Super TIX-51AF optimised rod in section </w:t>
      </w:r>
      <w:r w:rsidR="004B571F">
        <w:fldChar w:fldCharType="begin"/>
      </w:r>
      <w:r w:rsidR="004B571F">
        <w:instrText xml:space="preserve"> REF _Ref39063023 \r \h </w:instrText>
      </w:r>
      <w:r w:rsidR="004B571F">
        <w:fldChar w:fldCharType="separate"/>
      </w:r>
      <w:r w:rsidR="004B571F">
        <w:t>8.6</w:t>
      </w:r>
      <w:r w:rsidR="004B571F">
        <w:fldChar w:fldCharType="end"/>
      </w:r>
      <w:r w:rsidR="004B571F">
        <w:t>:</w:t>
      </w:r>
    </w:p>
    <w:p w14:paraId="47AF10E9" w14:textId="3441B35A" w:rsidR="004B571F" w:rsidRPr="004B571F" w:rsidRDefault="00946ABE" w:rsidP="0075435B">
      <w:pPr>
        <w:suppressAutoHyphens w:val="0"/>
        <w:spacing w:line="244" w:lineRule="auto"/>
      </w:pPr>
      <m:oMathPara>
        <m:oMath>
          <m:f>
            <m:fPr>
              <m:ctrlPr>
                <w:rPr>
                  <w:rFonts w:ascii="Cambria Math" w:hAnsi="Cambria Math"/>
                  <w:i/>
                </w:rPr>
              </m:ctrlPr>
            </m:fPr>
            <m:num>
              <m:r>
                <w:rPr>
                  <w:rFonts w:ascii="Cambria Math" w:hAnsi="Cambria Math"/>
                </w:rPr>
                <m:t>0.24998</m:t>
              </m:r>
            </m:num>
            <m:den>
              <m:r>
                <w:rPr>
                  <w:rFonts w:ascii="Cambria Math" w:hAnsi="Cambria Math"/>
                </w:rPr>
                <m:t>2</m:t>
              </m:r>
            </m:den>
          </m:f>
          <m:r>
            <w:rPr>
              <w:rFonts w:ascii="Cambria Math" w:hAnsi="Cambria Math"/>
            </w:rPr>
            <m:t>∙24.125=</m:t>
          </m:r>
          <m:sSub>
            <m:sSubPr>
              <m:ctrlPr>
                <w:rPr>
                  <w:rFonts w:ascii="Cambria Math" w:hAnsi="Cambria Math"/>
                  <w:i/>
                </w:rPr>
              </m:ctrlPr>
            </m:sSubPr>
            <m:e>
              <m:r>
                <w:rPr>
                  <w:rFonts w:ascii="Cambria Math" w:hAnsi="Cambria Math"/>
                </w:rPr>
                <m:t>M</m:t>
              </m:r>
            </m:e>
            <m:sub>
              <m:r>
                <w:rPr>
                  <w:rFonts w:ascii="Cambria Math" w:hAnsi="Cambria Math"/>
                </w:rPr>
                <m:t>Balance</m:t>
              </m:r>
            </m:sub>
          </m:sSub>
          <m:r>
            <w:rPr>
              <w:rFonts w:ascii="Cambria Math" w:hAnsi="Cambria Math"/>
            </w:rPr>
            <m:t>∙y</m:t>
          </m:r>
        </m:oMath>
      </m:oMathPara>
    </w:p>
    <w:p w14:paraId="578A47F4" w14:textId="07B9D02F" w:rsidR="004B571F" w:rsidRDefault="004B571F" w:rsidP="0075435B">
      <w:pPr>
        <w:suppressAutoHyphens w:val="0"/>
        <w:spacing w:line="244" w:lineRule="auto"/>
      </w:pPr>
      <w:r>
        <w:t>So, for a 1kg balance shaft:</w:t>
      </w:r>
    </w:p>
    <w:p w14:paraId="7E7459DC" w14:textId="56A8BEEE" w:rsidR="004B571F" w:rsidRDefault="00946ABE" w:rsidP="0075435B">
      <w:pPr>
        <w:suppressAutoHyphens w:val="0"/>
        <w:spacing w:line="244" w:lineRule="auto"/>
      </w:pPr>
      <m:oMathPara>
        <m:oMath>
          <m:f>
            <m:fPr>
              <m:ctrlPr>
                <w:rPr>
                  <w:rFonts w:ascii="Cambria Math" w:hAnsi="Cambria Math"/>
                  <w:i/>
                </w:rPr>
              </m:ctrlPr>
            </m:fPr>
            <m:num>
              <m:r>
                <w:rPr>
                  <w:rFonts w:ascii="Cambria Math" w:hAnsi="Cambria Math"/>
                </w:rPr>
                <m:t>0.24998</m:t>
              </m:r>
            </m:num>
            <m:den>
              <m:r>
                <w:rPr>
                  <w:rFonts w:ascii="Cambria Math" w:hAnsi="Cambria Math"/>
                </w:rPr>
                <m:t>2</m:t>
              </m:r>
            </m:den>
          </m:f>
          <m:r>
            <w:rPr>
              <w:rFonts w:ascii="Cambria Math" w:hAnsi="Cambria Math"/>
            </w:rPr>
            <m:t>∙24.125=1∙y</m:t>
          </m:r>
        </m:oMath>
      </m:oMathPara>
    </w:p>
    <w:p w14:paraId="586CE5A1" w14:textId="7F067E70" w:rsidR="004B571F" w:rsidRPr="00FB2EF9" w:rsidRDefault="004B571F" w:rsidP="0075435B">
      <w:pPr>
        <w:suppressAutoHyphens w:val="0"/>
        <w:spacing w:line="244" w:lineRule="auto"/>
      </w:pPr>
      <m:oMathPara>
        <m:oMath>
          <m:r>
            <w:rPr>
              <w:rFonts w:ascii="Cambria Math" w:hAnsi="Cambria Math"/>
            </w:rPr>
            <m:t xml:space="preserve">y </m:t>
          </m:r>
          <m:d>
            <m:dPr>
              <m:ctrlPr>
                <w:rPr>
                  <w:rFonts w:ascii="Cambria Math" w:hAnsi="Cambria Math"/>
                  <w:i/>
                </w:rPr>
              </m:ctrlPr>
            </m:dPr>
            <m:e>
              <m:r>
                <w:rPr>
                  <w:rFonts w:ascii="Cambria Math" w:hAnsi="Cambria Math"/>
                </w:rPr>
                <m:t>mass off centre distance</m:t>
              </m:r>
            </m:e>
          </m:d>
          <m:r>
            <w:rPr>
              <w:rFonts w:ascii="Cambria Math" w:hAnsi="Cambria Math"/>
            </w:rPr>
            <m:t>=3.01538375mm</m:t>
          </m:r>
        </m:oMath>
      </m:oMathPara>
    </w:p>
    <w:p w14:paraId="372D7E8E" w14:textId="51BDE581" w:rsidR="00FB2EF9" w:rsidRDefault="00FB2EF9" w:rsidP="0075435B">
      <w:pPr>
        <w:suppressAutoHyphens w:val="0"/>
        <w:spacing w:line="244" w:lineRule="auto"/>
      </w:pPr>
      <w:r>
        <w:t>Therefore, the mass moment of the 1kg balance shaft is:</w:t>
      </w:r>
    </w:p>
    <w:p w14:paraId="70A053DB" w14:textId="34936757" w:rsidR="00FB2EF9" w:rsidRPr="00FB41FF" w:rsidRDefault="00FB2EF9" w:rsidP="0075435B">
      <w:pPr>
        <w:suppressAutoHyphens w:val="0"/>
        <w:spacing w:line="244" w:lineRule="auto"/>
      </w:pPr>
      <m:oMathPara>
        <m:oMath>
          <m:r>
            <w:rPr>
              <w:rFonts w:ascii="Cambria Math" w:hAnsi="Cambria Math"/>
            </w:rPr>
            <m:t>3.015383 kg∙mm</m:t>
          </m:r>
        </m:oMath>
      </m:oMathPara>
    </w:p>
    <w:p w14:paraId="2098326A" w14:textId="2041225B" w:rsidR="00FB2EF9" w:rsidRDefault="00FB41FF" w:rsidP="00FB2EF9">
      <w:pPr>
        <w:suppressAutoHyphens w:val="0"/>
      </w:pPr>
      <w:r>
        <w:t>Using the same method for the original Steel 4340 connecting rod mass, the mass moment</w:t>
      </w:r>
      <w:r w:rsidR="00FB2EF9">
        <w:t xml:space="preserve"> of the original balance shaft is:</w:t>
      </w:r>
    </w:p>
    <w:p w14:paraId="7DCFC1FD" w14:textId="1DCEA1A9" w:rsidR="00FB2EF9" w:rsidRPr="00D4252C" w:rsidRDefault="00D4252C" w:rsidP="00FB2EF9">
      <w:pPr>
        <w:suppressAutoHyphens w:val="0"/>
      </w:pPr>
      <m:oMathPara>
        <m:oMath>
          <m:r>
            <w:rPr>
              <w:rFonts w:ascii="Cambria Math" w:hAnsi="Cambria Math"/>
            </w:rPr>
            <m:t>3.308985 kg∙mm</m:t>
          </m:r>
        </m:oMath>
      </m:oMathPara>
    </w:p>
    <w:p w14:paraId="1B1C93C2" w14:textId="15F0465B" w:rsidR="00D4252C" w:rsidRDefault="00D4252C" w:rsidP="00FB2EF9">
      <w:pPr>
        <w:suppressAutoHyphens w:val="0"/>
      </w:pPr>
      <w:r>
        <w:t>So, by reducing the reciprocating mass of the connecting rod by 9%, this results in a further reduction of the balance shaft mass moment by 9%.</w:t>
      </w:r>
    </w:p>
    <w:p w14:paraId="3DC7CB0E" w14:textId="2AFD270C" w:rsidR="00D4252C" w:rsidRDefault="00D4252C" w:rsidP="00FB2EF9">
      <w:pPr>
        <w:suppressAutoHyphens w:val="0"/>
      </w:pPr>
      <w:r>
        <w:t xml:space="preserve">This in a real scenario can be completed by simply removing material from the current balance shaft which does not create additional design work and manufacturing processes. </w:t>
      </w:r>
    </w:p>
    <w:p w14:paraId="751078BC" w14:textId="77777777" w:rsidR="00FB2EF9" w:rsidRDefault="00FB2EF9" w:rsidP="00FA6E7C">
      <w:pPr>
        <w:suppressAutoHyphens w:val="0"/>
        <w:spacing w:line="244" w:lineRule="auto"/>
      </w:pPr>
    </w:p>
    <w:p w14:paraId="5445A56E" w14:textId="2ED805D0" w:rsidR="00D63152" w:rsidRDefault="00FA6E7C" w:rsidP="00FA6E7C">
      <w:pPr>
        <w:suppressAutoHyphens w:val="0"/>
        <w:spacing w:line="244" w:lineRule="auto"/>
      </w:pPr>
      <w:r>
        <w:t xml:space="preserve">To see the full illustration of this please see section in </w:t>
      </w:r>
      <w:r w:rsidR="00990295">
        <w:t>Appendix 4.</w:t>
      </w:r>
    </w:p>
    <w:p w14:paraId="7B4844BC" w14:textId="4CCFC85C" w:rsidR="00FA6E7C" w:rsidRDefault="00FA6E7C" w:rsidP="00FA6E7C">
      <w:pPr>
        <w:suppressAutoHyphens w:val="0"/>
        <w:spacing w:line="244" w:lineRule="auto"/>
      </w:pPr>
    </w:p>
    <w:p w14:paraId="5A464976" w14:textId="557D1E1D" w:rsidR="00D4252C" w:rsidRDefault="00D4252C" w:rsidP="00FA6E7C">
      <w:pPr>
        <w:suppressAutoHyphens w:val="0"/>
        <w:spacing w:line="244" w:lineRule="auto"/>
      </w:pPr>
    </w:p>
    <w:p w14:paraId="3BF92E1B" w14:textId="77777777" w:rsidR="00D4252C" w:rsidRPr="0075435B" w:rsidRDefault="00D4252C" w:rsidP="00FA6E7C">
      <w:pPr>
        <w:suppressAutoHyphens w:val="0"/>
        <w:spacing w:line="244" w:lineRule="auto"/>
      </w:pPr>
    </w:p>
    <w:p w14:paraId="43A3F64D" w14:textId="0EBD32A6" w:rsidR="004B571F" w:rsidRDefault="00FA6E7C" w:rsidP="004B571F">
      <w:pPr>
        <w:pStyle w:val="Heading2"/>
      </w:pPr>
      <w:bookmarkStart w:id="295" w:name="_Toc39172476"/>
      <w:r>
        <w:lastRenderedPageBreak/>
        <w:t xml:space="preserve">Piston </w:t>
      </w:r>
      <w:r w:rsidR="004B571F">
        <w:t>Skirt Friction</w:t>
      </w:r>
      <w:bookmarkEnd w:id="295"/>
    </w:p>
    <w:p w14:paraId="0D9359D4" w14:textId="778B3F28" w:rsidR="004B571F" w:rsidRDefault="00D4252C" w:rsidP="00D30702">
      <w:r>
        <w:t xml:space="preserve">The excel model </w:t>
      </w:r>
      <w:r w:rsidR="00952899">
        <w:t xml:space="preserve">created by the author includes the friction which is caused between the piston skirt and the cylinder walls. </w:t>
      </w:r>
      <w:r w:rsidR="00EB3BE7">
        <w:t xml:space="preserve">To further evaluate the impact of reducing the mass of the connecting rod assembly, the overall work done by the piston skirt friction for the steel 4340 connecting rod is compared to that of the </w:t>
      </w:r>
      <w:r w:rsidR="00D30702">
        <w:t>Super TIX-51AF.</w:t>
      </w:r>
      <w:r w:rsidR="00DE10F9">
        <w:t xml:space="preserve"> </w:t>
      </w:r>
    </w:p>
    <w:p w14:paraId="197A031E" w14:textId="3402E22F" w:rsidR="00DE10F9" w:rsidRDefault="00DE10F9" w:rsidP="00D30702">
      <w:r>
        <w:rPr>
          <w:noProof/>
        </w:rPr>
        <mc:AlternateContent>
          <mc:Choice Requires="wpg">
            <w:drawing>
              <wp:anchor distT="0" distB="0" distL="114300" distR="114300" simplePos="0" relativeHeight="251960320" behindDoc="0" locked="0" layoutInCell="1" allowOverlap="1" wp14:anchorId="5E291C2E" wp14:editId="4CF9DF78">
                <wp:simplePos x="0" y="0"/>
                <wp:positionH relativeFrom="margin">
                  <wp:align>center</wp:align>
                </wp:positionH>
                <wp:positionV relativeFrom="paragraph">
                  <wp:posOffset>3405</wp:posOffset>
                </wp:positionV>
                <wp:extent cx="4724400" cy="817187"/>
                <wp:effectExtent l="0" t="0" r="0" b="2540"/>
                <wp:wrapTight wrapText="bothSides">
                  <wp:wrapPolygon edited="0">
                    <wp:start x="0" y="0"/>
                    <wp:lineTo x="0" y="21163"/>
                    <wp:lineTo x="21513" y="21163"/>
                    <wp:lineTo x="21513" y="0"/>
                    <wp:lineTo x="0" y="0"/>
                  </wp:wrapPolygon>
                </wp:wrapTight>
                <wp:docPr id="643" name="Group 643"/>
                <wp:cNvGraphicFramePr/>
                <a:graphic xmlns:a="http://schemas.openxmlformats.org/drawingml/2006/main">
                  <a:graphicData uri="http://schemas.microsoft.com/office/word/2010/wordprocessingGroup">
                    <wpg:wgp>
                      <wpg:cNvGrpSpPr/>
                      <wpg:grpSpPr>
                        <a:xfrm>
                          <a:off x="0" y="0"/>
                          <a:ext cx="4724400" cy="817187"/>
                          <a:chOff x="0" y="0"/>
                          <a:chExt cx="4724400" cy="817187"/>
                        </a:xfrm>
                      </wpg:grpSpPr>
                      <pic:pic xmlns:pic="http://schemas.openxmlformats.org/drawingml/2006/picture">
                        <pic:nvPicPr>
                          <pic:cNvPr id="641" name="Picture 641"/>
                          <pic:cNvPicPr>
                            <a:picLocks noChangeAspect="1"/>
                          </pic:cNvPicPr>
                        </pic:nvPicPr>
                        <pic:blipFill>
                          <a:blip r:embed="rId278">
                            <a:extLst>
                              <a:ext uri="{28A0092B-C50C-407E-A947-70E740481C1C}">
                                <a14:useLocalDpi xmlns:a14="http://schemas.microsoft.com/office/drawing/2010/main" val="0"/>
                              </a:ext>
                            </a:extLst>
                          </a:blip>
                          <a:srcRect/>
                          <a:stretch>
                            <a:fillRect/>
                          </a:stretch>
                        </pic:blipFill>
                        <pic:spPr bwMode="auto">
                          <a:xfrm>
                            <a:off x="0" y="235527"/>
                            <a:ext cx="4724400" cy="581660"/>
                          </a:xfrm>
                          <a:prstGeom prst="rect">
                            <a:avLst/>
                          </a:prstGeom>
                          <a:noFill/>
                          <a:ln>
                            <a:noFill/>
                          </a:ln>
                        </pic:spPr>
                      </pic:pic>
                      <wps:wsp>
                        <wps:cNvPr id="642" name="Text Box 642"/>
                        <wps:cNvSpPr txBox="1"/>
                        <wps:spPr>
                          <a:xfrm>
                            <a:off x="0" y="0"/>
                            <a:ext cx="4724400" cy="200660"/>
                          </a:xfrm>
                          <a:prstGeom prst="rect">
                            <a:avLst/>
                          </a:prstGeom>
                          <a:solidFill>
                            <a:prstClr val="white"/>
                          </a:solidFill>
                          <a:ln>
                            <a:noFill/>
                          </a:ln>
                        </wps:spPr>
                        <wps:txbx>
                          <w:txbxContent>
                            <w:p w14:paraId="0713D256" w14:textId="51AAFF57" w:rsidR="00B065F9" w:rsidRPr="006503E7" w:rsidRDefault="00B065F9" w:rsidP="00DE10F9">
                              <w:pPr>
                                <w:pStyle w:val="Caption"/>
                              </w:pPr>
                              <w:bookmarkStart w:id="296" w:name="_Toc39172584"/>
                              <w:r>
                                <w:t xml:space="preserve">Table </w:t>
                              </w:r>
                              <w:fldSimple w:instr=" SEQ Table \* ARABIC ">
                                <w:r>
                                  <w:rPr>
                                    <w:noProof/>
                                  </w:rPr>
                                  <w:t>28</w:t>
                                </w:r>
                              </w:fldSimple>
                              <w:r>
                                <w:t xml:space="preserve"> Piston Skirt Friction Comparison</w:t>
                              </w:r>
                              <w:bookmarkEnd w:id="29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E291C2E" id="Group 643" o:spid="_x0000_s1282" style="position:absolute;margin-left:0;margin-top:.25pt;width:372pt;height:64.35pt;z-index:251960320;mso-position-horizontal:center;mso-position-horizontal-relative:margin" coordsize="47244,817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shFkAwAAMAgAAA4AAABkcnMvZTJvRG9jLnhtbKRV227jNhB9L9B/&#10;IPi+ke3NxRWiLNykCRZId40mxT7TFGURK5EsSVtKv75nKMm59rLbB8vD4ZA8c3iGc/6hbxu2Vz5o&#10;awo+P5pxpoy0pTbbgv9+f/1uyVmIwpSisUYV/EEF/uHixx/OO5erha1tUyrPsIkJeecKXsfo8iwL&#10;slatCEfWKYPJyvpWRAz9Niu96LB722SL2ew066wvnbdShQDv1TDJL9L+VaVk/FxVQUXWFBzYYvr6&#10;9N3QN7s4F/nWC1drOcIQ34GiFdrg0MNWVyIKtvP61Vatlt4GW8UjadvMVpWWKuWAbOazF9nceLtz&#10;KZdt3m3dgSZQ+4Kn795WftqvPdNlwU+P33NmRItLSucycoCezm1zRN14d+fWfnRshxFl3Fe+pX/k&#10;wvpE7MOBWNVHJuE8PlscH8/Av8Tccn42X54NzMsa1/Nqmax/+eeF2XRsRugOYJyWOX4jT7Be8fTv&#10;esKquPOKj5u0/2mPVvivO/cOV+pE1Bvd6PiQ5InLI1Bmv9Zy7YfBU8rnE+WYp2NB+pyYoUUUN6wS&#10;lNWtlV8DM/ayFmarVsFB26g4is6eh6fhsyM3jXbXumnonsgek0MdvNDRG/wMGr2yctcqE4ei86pB&#10;ntaEWrvAmc9Vu1HQkP9YJkAiD17+BoAABzt6FWVNZgUQox93eJhIiB9BUjoBYmOb7ldbQpBiF20q&#10;rzfFtnh/crIYBfWm4k6W89PTVOsH4YBSH+KNsi0jA9CBNh0h9reBcCN0CiHkxhKBKZ/GPHMgkDwp&#10;B0I9mkiCigfPWpj4xugV499UuXe1cAooadunMlpMMrqn/H+2PXS0IGWMgVS5LPaYGBVD/gHrVEnf&#10;UMD07v5fOoNtdDlJkni+bDzbC7zSXa2jSqqGQJ5G/Q3tj6mQFftNn56z5U9T/htbPiB9b3HLeIKC&#10;k9caB96KENfC47WHEx0sfsanamxXcDtanNXW//mWn+JxlZjlrEP3KHj4Yyfo2Wg+GlwytZrJ8JOx&#10;mQyzay8tUkX1A00yscDHZjIrb9svaGwrOgVTwkicVfA4mZdx6GFojFKtViloeH1uzZ3DmzVPWiZi&#10;7/svwrtR5RH6+GQnGYn8hdiH2EHdK9RcpVMlELEDi9A2DSDpZKW2BOtZ33s6TlGPjf7iLwAAAP//&#10;AwBQSwMEFAAGAAgAAAAhAHj/u0UEBwAAOB4AABQAAABkcnMvbWVkaWEvaW1hZ2UxLmVtZsyZTWxU&#10;VRTHz9QphdKaKRLloyHTWqQImGmtfMSEDoooH8VKm8jCRYUSRUYhfEyKhGSwxpjoAo0x7uzCFQvD&#10;2rioCxKXNSHGxLjHaAwmJmBC1P9v5p2Z28m8MmFmEg85c+85595z/vfcc+97jybMLCd2OtVmdtAF&#10;tdNbzA63m6VfGNtnlrCdG8wWpF8ejKFb6DDbmTQ7mjD7rso2P9put/5sMzmwreK0WO62JLIJ61U/&#10;JW5Lzf+sqTYTMWNfE4+LGdufTVqX+tCG7Ipyf0A+XJ/JthV9CYaoMNqX7Sjbklkr9/tkBX+/mLn/&#10;imrpOmVLiZ18zEYpmNetIGuiPmPWRn25s1VRX+m0R6O+Glsd9TXX3I9SV/C+1AXynxJDSn1NnGGs&#10;EIO2x5CdcgJwSEIrfNbK3/1wscew4/q/+NgkTOQNbBB7CPm+oPc8Y/N1Mob8Tot9bQPqYHfaKHmd&#10;hD677Sq1hdGKEPYr2rDn+Kgn6Jff7hRbx4d+UExdhlgZ5/jAhY0zDj5k6CW1zcIXubRPF8aLvh0f&#10;escHVs8l4xwfYxyX30HI5O9ptY3k74jmn5EfYv/hm6s+9C3KEqWft9d1H560Y3ZWvw9Cs/nfL07Y&#10;7fZvzl/64don/yhWZmbCph6ZzeOt0H7O5q7f6Vledn19D/cDuYEy4pmXb/TMvHKjZ46EwKKr8rH5&#10;y0I+oz73ErxLnBFDU6lORSoVbaIzUYyD/l73WFHfpXs8nHOvu3MMLOgIkRH/pBhms3naXHI2n738&#10;UZ4YU6lEJ3aIPvg9Hn7DeNP50qPB9z3ca+azn9QoUFdFfeJPij8Ub5PAnItqH1Nb2ZqKDczUTEjF&#10;RepnSsoJO28n9C9naRtR5YxodSukXyamhXlGwC57C4458QcRjrs1cLjtYY2Lw/GmbBN2wc4Ix1nh&#10;mLT9dtS22TM2ZHv0JCQe64Dpg83xtEf6EO9K6agZ8F0VL1NiyM1x/VTnyW3MicM3LdtG4ToifNPC&#10;eVw5O2mn7R37fhPPJrA4NsdJfMfpOvD8Jd4mXi++K86IF+2bZGy94jg878s2prM3I0wTdkpYzgpR&#10;WpniHFbQoTkt3XHhTuvUHLbNxWclOQQfuH0v6YPXMYf4w76vhfHokZlDH1/upyvSH1HLXfKQ2uq7&#10;5Kr0ETXlLrl3afFdkn138V0y+PGvS94lC5du9CxcXnyXzMnHg90lu+Pukt3Vd8ktxeAuoV3qLgF/&#10;vXcJ+fZ7pbo/KdsZ8bPKP7WWU5tRG9ah29jbuDo8Ktuw7owhe0r3xlC5lqgDzqXXlse7FsXj5TUj&#10;exjPbfePN2Q7FG+XIrv/WvHAtlUBWN8etdXx3AaGuPWNy7ZdWcR/+A7KHNbEOwH6EfEa9ferxebk&#10;tgEp4mJ8JturxVN6ytK2t3ircFqP2UX9Ln26B+2Axl/Q3X3CzkVn288jmJPilWI/s65D9j6t98k9&#10;zDzOc62++2KMjw91+OqIbGH9TUqXE48qTyNq31C7X22YL7dRO3H5KtXcsCpgp/bm7yuOv7reiPV1&#10;FOvHGrHcdv9YpereIX9xsbzWWBe1Vr0uag0ba41b17hsYa1tkrxGnBRDvANAnlP03ledFfold4m5&#10;dPrUsn9uD8+/UrHovYIYzIPivoccC7mCbt68WWzdP/pBMX7w7z4ZtzbS039C/d5ojJoyYXNfzPdx&#10;1BeEzsnHYTsknnaD2uKF64mS7PMaeRf2ePjiLkmJ/VtgeyAT28cuhc3n4o85zcb2XrRox4ZcLzaf&#10;2ypsbRwAkWNDrhebz20GNq/njhKc8q/vH3qvYYxew8Jarjm+syC+DyFk1vKiWlTN2Nd2+fFzFWKq&#10;PleOG0heo47Lc41cb659Lv6Y08hampFrcLAf4GIvQrnRXPsdgs+hKMZwFMPlZsWQ2+I6aA+KyS3r&#10;wv+IuJE8+zoeZyEi7hliIBOHGGPiZsS4Ip+E4b4ghsvEQG5GjIScEYNzj8+y3MwY8nVATF0VYwQy&#10;a2nGOt6K1uExXMZ/o7nyc9/IPSEYxTvN7wlk6sR9L4vscc9Z6o59ghvJl8fDz3pxSkwN49+xIdeL&#10;zefiD242Nmo/xIZcLzaf2ypsnJkQG3K92Hxuq7BxDkJsyPVi87mtwpYTFsjr7e1I9tpc6iz43FZi&#10;49kXYkOuF5s/N8HX7LPA2oersCHXi42xrcwb92yYN+R6sTG2GdjqeQ9yTN11fM+xn11i3gX9XZW+&#10;f8M5ZvaG8xan3ydbVsz7B387fFLCgPr4FAz+7lIocaWfzFa+GZn/lfgLccx8WaDK322Gs5bolSYl&#10;Lullm1+31+zz5+qJvzxrSfCxfv4Wihd946ZGshVcIUb2MCWG2sX9YubyXgT+EfGgOAZ/QSZxZf3M&#10;cfzMactW4vL/3KvFUEpM/z8AAAD//wMAUEsDBBQABgAIAAAAIQAWmQYq3AAAAAUBAAAPAAAAZHJz&#10;L2Rvd25yZXYueG1sTI9PS8NAFMTvgt9heYI3u0ls/ROzKaWop1KwFcTba/KahGbfhuw2Sb+9z5Me&#10;hxlmfpMtJ9uqgXrfODYQzyJQxIUrG64MfO7f7p5A+YBcYuuYDFzIwzK/vsowLd3IHzTsQqWkhH2K&#10;BuoQulRrX9Rk0c9cRyze0fUWg8i+0mWPo5TbVidR9KAtNiwLNXa0rqk47c7WwPuI4+o+fh02p+P6&#10;8r1fbL82MRlzezOtXkAFmsJfGH7xBR1yYTq4M5detQbkSDCwACXe43wu8iCh5DkBnWf6P33+AwAA&#10;//8DAFBLAwQUAAYACAAAACEAjiIJQroAAAAhAQAAGQAAAGRycy9fcmVscy9lMm9Eb2MueG1sLnJl&#10;bHOEj8sKwjAQRfeC/xBmb9O6EJGm3YjQrdQPGJJpG2weJFHs3xtwY0FwOfdyz2Hq9mVm9qQQtbMC&#10;qqIERlY6pe0o4NZfdkdgMaFVODtLAhaK0DbbTX2lGVMexUn7yDLFRgFTSv7EeZQTGYyF82RzM7hg&#10;MOUzjNyjvONIfF+WBx6+GdCsmKxTAkKnKmD94rP5P9sNg5Z0dvJhyKYfCq5NdmcghpGSAENK4yes&#10;CjID8Kbmq8eaNwAAAP//AwBQSwECLQAUAAYACAAAACEApuZR+wwBAAAVAgAAEwAAAAAAAAAAAAAA&#10;AAAAAAAAW0NvbnRlbnRfVHlwZXNdLnhtbFBLAQItABQABgAIAAAAIQA4/SH/1gAAAJQBAAALAAAA&#10;AAAAAAAAAAAAAD0BAABfcmVscy8ucmVsc1BLAQItABQABgAIAAAAIQBVP7IRZAMAADAIAAAOAAAA&#10;AAAAAAAAAAAAADwCAABkcnMvZTJvRG9jLnhtbFBLAQItABQABgAIAAAAIQB4/7tFBAcAADgeAAAU&#10;AAAAAAAAAAAAAAAAAMwFAABkcnMvbWVkaWEvaW1hZ2UxLmVtZlBLAQItABQABgAIAAAAIQAWmQYq&#10;3AAAAAUBAAAPAAAAAAAAAAAAAAAAAAINAABkcnMvZG93bnJldi54bWxQSwECLQAUAAYACAAAACEA&#10;jiIJQroAAAAhAQAAGQAAAAAAAAAAAAAAAAALDgAAZHJzL19yZWxzL2Uyb0RvYy54bWwucmVsc1BL&#10;BQYAAAAABgAGAHwBAAD8DgAAAAA=&#10;">
                <v:shape id="Picture 641" o:spid="_x0000_s1283" type="#_x0000_t75" style="position:absolute;top:2355;width:47244;height:58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QUOxwAAANwAAAAPAAAAZHJzL2Rvd25yZXYueG1sRI9Ba8JA&#10;FITvBf/D8gpegm6iJdTUVURbKKUK1R48PrKvSTD7NmQ3GvvrXaHQ4zAz3zDzZW9qcabWVZYVJOMY&#10;BHFudcWFgu/D2+gZhPPIGmvLpOBKDpaLwcMcM20v/EXnvS9EgLDLUEHpfZNJ6fKSDLqxbYiD92Nb&#10;gz7ItpC6xUuAm1pO4jiVBisOCyU2tC4pP+07o4CiYzc7vjre/kYf1ebUfE4Pu1yp4WO/egHhqff/&#10;4b/2u1aQPiVwPxOOgFzcAAAA//8DAFBLAQItABQABgAIAAAAIQDb4fbL7gAAAIUBAAATAAAAAAAA&#10;AAAAAAAAAAAAAABbQ29udGVudF9UeXBlc10ueG1sUEsBAi0AFAAGAAgAAAAhAFr0LFu/AAAAFQEA&#10;AAsAAAAAAAAAAAAAAAAAHwEAAF9yZWxzLy5yZWxzUEsBAi0AFAAGAAgAAAAhAFCJBQ7HAAAA3AAA&#10;AA8AAAAAAAAAAAAAAAAABwIAAGRycy9kb3ducmV2LnhtbFBLBQYAAAAAAwADALcAAAD7AgAAAAA=&#10;">
                  <v:imagedata r:id="rId279" o:title=""/>
                </v:shape>
                <v:shape id="Text Box 642" o:spid="_x0000_s1284" type="#_x0000_t202" style="position:absolute;width:47244;height:2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flCxAAAANwAAAAPAAAAZHJzL2Rvd25yZXYueG1sRI9Pi8Iw&#10;FMTvwn6H8Bb2IppaRKQaZVdd8LAe/IPnR/Nsi81LSaKt394ICx6Hmd8MM192phZ3cr6yrGA0TEAQ&#10;51ZXXCg4HX8HUxA+IGusLZOCB3lYLj56c8y0bXlP90MoRCxhn6GCMoQmk9LnJRn0Q9sQR+9incEQ&#10;pSukdtjGclPLNEkm0mDFcaHEhlYl5dfDzSiYrN2t3fOqvz5t/nDXFOn553FW6uuz+56BCNSFd/if&#10;3urIjVN4nYlHQC6eAAAA//8DAFBLAQItABQABgAIAAAAIQDb4fbL7gAAAIUBAAATAAAAAAAAAAAA&#10;AAAAAAAAAABbQ29udGVudF9UeXBlc10ueG1sUEsBAi0AFAAGAAgAAAAhAFr0LFu/AAAAFQEAAAsA&#10;AAAAAAAAAAAAAAAAHwEAAF9yZWxzLy5yZWxzUEsBAi0AFAAGAAgAAAAhALg5+ULEAAAA3AAAAA8A&#10;AAAAAAAAAAAAAAAABwIAAGRycy9kb3ducmV2LnhtbFBLBQYAAAAAAwADALcAAAD4AgAAAAA=&#10;" stroked="f">
                  <v:textbox inset="0,0,0,0">
                    <w:txbxContent>
                      <w:p w14:paraId="0713D256" w14:textId="51AAFF57" w:rsidR="00B065F9" w:rsidRPr="006503E7" w:rsidRDefault="00B065F9" w:rsidP="00DE10F9">
                        <w:pPr>
                          <w:pStyle w:val="Caption"/>
                        </w:pPr>
                        <w:bookmarkStart w:id="297" w:name="_Toc39172584"/>
                        <w:r>
                          <w:t xml:space="preserve">Table </w:t>
                        </w:r>
                        <w:fldSimple w:instr=" SEQ Table \* ARABIC ">
                          <w:r>
                            <w:rPr>
                              <w:noProof/>
                            </w:rPr>
                            <w:t>28</w:t>
                          </w:r>
                        </w:fldSimple>
                        <w:r>
                          <w:t xml:space="preserve"> Piston Skirt Friction Comparison</w:t>
                        </w:r>
                        <w:bookmarkEnd w:id="297"/>
                      </w:p>
                    </w:txbxContent>
                  </v:textbox>
                </v:shape>
                <w10:wrap type="tight" anchorx="margin"/>
              </v:group>
            </w:pict>
          </mc:Fallback>
        </mc:AlternateContent>
      </w:r>
    </w:p>
    <w:p w14:paraId="1002C413" w14:textId="20661041" w:rsidR="00DE10F9" w:rsidRDefault="00DE10F9" w:rsidP="00D30702"/>
    <w:p w14:paraId="1F98F2D6" w14:textId="77777777" w:rsidR="00D30702" w:rsidRDefault="00D30702" w:rsidP="004B571F"/>
    <w:p w14:paraId="1BFF34C3" w14:textId="220FCC66" w:rsidR="00BD602E" w:rsidRDefault="00BD602E" w:rsidP="00BD602E">
      <w:pPr>
        <w:suppressAutoHyphens w:val="0"/>
      </w:pPr>
      <w:r>
        <w:t>As a positive chain of effects, reducing the rods mass has in-turn reduced the inertia which is caused by the mass and the acceleration of the piston, this causes less of a side force on the connecting rod therefore does not un</w:t>
      </w:r>
      <w:r w:rsidR="008F7AE9">
        <w:t>-</w:t>
      </w:r>
      <w:r>
        <w:t xml:space="preserve">settle the piston so aggressively causing in less of a contact force between the piston skirt and cylinder walls as stated above. </w:t>
      </w:r>
    </w:p>
    <w:p w14:paraId="6ED3E53A" w14:textId="77777777" w:rsidR="00083633" w:rsidRDefault="00BD602E" w:rsidP="00BD602E">
      <w:pPr>
        <w:suppressAutoHyphens w:val="0"/>
      </w:pPr>
      <w:r>
        <w:t>To summarise the meaning of this, by reducing the work done by the skirt friction, it is in turn reducing the power lost to this form of friction by 6%.</w:t>
      </w:r>
    </w:p>
    <w:p w14:paraId="1C1D70AB" w14:textId="77777777" w:rsidR="00083633" w:rsidRDefault="00083633" w:rsidP="00083633">
      <w:pPr>
        <w:pStyle w:val="Heading1"/>
      </w:pPr>
      <w:bookmarkStart w:id="298" w:name="_Toc39172477"/>
      <w:r>
        <w:t>Pandemic Impact</w:t>
      </w:r>
      <w:bookmarkEnd w:id="298"/>
    </w:p>
    <w:p w14:paraId="189A6996" w14:textId="61560540" w:rsidR="00925CA4" w:rsidRDefault="00083633" w:rsidP="00083633">
      <w:r>
        <w:t>Throughout this document, the unforeseen circumstances have been referred to</w:t>
      </w:r>
      <w:r w:rsidR="00D046B8">
        <w:t xml:space="preserve"> briefly</w:t>
      </w:r>
      <w:r w:rsidR="00925CA4">
        <w:t>, however</w:t>
      </w:r>
      <w:r>
        <w:t xml:space="preserve"> that does not cover the entire impact which this Covid-19</w:t>
      </w:r>
      <w:r w:rsidR="00925CA4">
        <w:t xml:space="preserve"> situation</w:t>
      </w:r>
      <w:r>
        <w:t xml:space="preserve"> has had on the authors ability to complete this piece of work</w:t>
      </w:r>
      <w:r w:rsidR="00925CA4">
        <w:t>.</w:t>
      </w:r>
    </w:p>
    <w:p w14:paraId="265C7C34" w14:textId="3A4502FB" w:rsidR="00925CA4" w:rsidRDefault="00925CA4" w:rsidP="00925CA4">
      <w:pPr>
        <w:pStyle w:val="ListParagraph"/>
        <w:numPr>
          <w:ilvl w:val="0"/>
          <w:numId w:val="38"/>
        </w:numPr>
      </w:pPr>
      <w:r>
        <w:t>Missing FEA Validation (The FEA is not correlated to a physical test which the author had planned to execute on the Hounsfield Tensometer)</w:t>
      </w:r>
      <w:r w:rsidR="00A16D9B">
        <w:t>.</w:t>
      </w:r>
    </w:p>
    <w:p w14:paraId="5BF901DD" w14:textId="3EA80B82" w:rsidR="008F7AE9" w:rsidRDefault="008F7AE9" w:rsidP="00925CA4">
      <w:pPr>
        <w:pStyle w:val="ListParagraph"/>
        <w:numPr>
          <w:ilvl w:val="0"/>
          <w:numId w:val="38"/>
        </w:numPr>
      </w:pPr>
      <w:r>
        <w:t xml:space="preserve">Test coupons of Super TIX-51AF were due to arrive from Nippon Steel in Japan but the author never received these coupons, </w:t>
      </w:r>
      <w:r w:rsidR="00D046B8">
        <w:t>14</w:t>
      </w:r>
      <w:r w:rsidR="00D046B8" w:rsidRPr="00D046B8">
        <w:rPr>
          <w:vertAlign w:val="superscript"/>
        </w:rPr>
        <w:t>th</w:t>
      </w:r>
      <w:r w:rsidR="00D046B8">
        <w:t xml:space="preserve"> March the author was informed the company was operating limited services and could not assist further. To have the coupons for testing in the Hounsfield device would have enabled for accurate material properties to be defined.</w:t>
      </w:r>
    </w:p>
    <w:p w14:paraId="057BB5D3" w14:textId="23C5F727" w:rsidR="008F7AE9" w:rsidRDefault="008F7AE9" w:rsidP="008F7AE9">
      <w:pPr>
        <w:pStyle w:val="ListParagraph"/>
        <w:numPr>
          <w:ilvl w:val="0"/>
          <w:numId w:val="38"/>
        </w:numPr>
      </w:pPr>
      <w:r>
        <w:t>The university closing prevented the author from accessing the 3D printers in order to make a prototype of the optimised rod to check for available space in the engine cases</w:t>
      </w:r>
      <w:r w:rsidR="00A16D9B">
        <w:t>.</w:t>
      </w:r>
    </w:p>
    <w:p w14:paraId="74D5A8DF" w14:textId="4FCE587C" w:rsidR="00D046B8" w:rsidRDefault="008F7AE9" w:rsidP="00D046B8">
      <w:pPr>
        <w:pStyle w:val="ListParagraph"/>
        <w:numPr>
          <w:ilvl w:val="0"/>
          <w:numId w:val="38"/>
        </w:numPr>
      </w:pPr>
      <w:r>
        <w:t>Due to the weight of the physical crank assembly, this</w:t>
      </w:r>
      <w:r w:rsidR="00D046B8">
        <w:t xml:space="preserve"> all</w:t>
      </w:r>
      <w:r>
        <w:t xml:space="preserve"> remained in university so the author lost access to the engine parts therefore could not remove and model the existing balance shaft to complete the full plan of modelling and creating a motion simulation illustrating </w:t>
      </w:r>
      <w:r w:rsidR="00A16D9B">
        <w:t>this</w:t>
      </w:r>
      <w:r w:rsidR="00D046B8">
        <w:t>.</w:t>
      </w:r>
    </w:p>
    <w:p w14:paraId="3A257A38" w14:textId="13DCAEE8" w:rsidR="00D046B8" w:rsidRDefault="00D046B8" w:rsidP="00D046B8">
      <w:pPr>
        <w:pStyle w:val="ListParagraph"/>
        <w:numPr>
          <w:ilvl w:val="0"/>
          <w:numId w:val="38"/>
        </w:numPr>
      </w:pPr>
      <w:r>
        <w:t>Mental wellbeing proved the biggest challenge during this time</w:t>
      </w:r>
      <w:r w:rsidR="008B7B25">
        <w:t xml:space="preserve"> for the author.</w:t>
      </w:r>
    </w:p>
    <w:p w14:paraId="7D55B484" w14:textId="77777777" w:rsidR="00923ADB" w:rsidRDefault="00703326" w:rsidP="00D22E0D">
      <w:pPr>
        <w:pStyle w:val="Heading1"/>
      </w:pPr>
      <w:bookmarkStart w:id="299" w:name="_Toc39172478"/>
      <w:r>
        <w:lastRenderedPageBreak/>
        <w:t>Conclusion</w:t>
      </w:r>
      <w:bookmarkEnd w:id="299"/>
    </w:p>
    <w:p w14:paraId="00864877" w14:textId="3A96BB92" w:rsidR="0071598D" w:rsidRDefault="007A7E5E" w:rsidP="007A7E5E">
      <w:pPr>
        <w:pStyle w:val="g"/>
      </w:pPr>
      <w:r>
        <w:t xml:space="preserve">This report documents the reverse engineering, modelling and FEA optimisation of the KTM RC250R connecting rod made of 4340 steel alloy in order to reduce the mass. The material which prevailed itself during the research literature period of this project is Super TIX-51AF. </w:t>
      </w:r>
      <w:r w:rsidR="00E74E7E">
        <w:t xml:space="preserve">Upon applying this material, it was proven that the connecting rod experienced a displacement value deemed unsafe, therefore by optimising the connecting rod I-beam shank, the stress has been reduced and therefore the displacement was reduced back to the same as the original rod. </w:t>
      </w:r>
    </w:p>
    <w:p w14:paraId="58658F86" w14:textId="77777777" w:rsidR="0071598D" w:rsidRDefault="0071598D" w:rsidP="0071598D">
      <w:pPr>
        <w:pStyle w:val="g"/>
      </w:pPr>
      <w:r>
        <w:t>A benchmark for the 4340 steel connecting rod was established with the use of an excel model built by the author, this benchmark is defined by the fatigue safety factors which were calculated and the target displacement values found in both FEA and excel model.</w:t>
      </w:r>
    </w:p>
    <w:p w14:paraId="4889E698" w14:textId="77777777" w:rsidR="0034498C" w:rsidRDefault="0071598D" w:rsidP="0071598D">
      <w:pPr>
        <w:pStyle w:val="g"/>
      </w:pPr>
      <w:r>
        <w:t xml:space="preserve">With the optimised connecting rod being made from Super TIX-51AF the author was able to reduce the mass of the rod assembly by 30%. Rod shank displacement was a key </w:t>
      </w:r>
      <w:r w:rsidR="0034498C">
        <w:t xml:space="preserve">gateway in this project which was met by thickening the centre of the connecting rod shank itself. </w:t>
      </w:r>
    </w:p>
    <w:p w14:paraId="455ABED6" w14:textId="77777777" w:rsidR="0034498C" w:rsidRDefault="0034498C" w:rsidP="0071598D">
      <w:pPr>
        <w:pStyle w:val="g"/>
      </w:pPr>
      <w:r>
        <w:t xml:space="preserve">A 30% reduction in overall connecting rod mass equates to a 9% reduction in reciprocating mass and 20% for the rotational mass. By using an FEA package this process was accelerated significantly however the results from the computational stress analysis only depict the effect of a change in stead of the full scenario which is taking place. </w:t>
      </w:r>
    </w:p>
    <w:p w14:paraId="2A25FE66" w14:textId="62E6AA1D" w:rsidR="0034498C" w:rsidRDefault="0034498C" w:rsidP="0071598D">
      <w:pPr>
        <w:pStyle w:val="g"/>
      </w:pPr>
      <w:r>
        <w:t>By reducing the mass of the connecting rod and the cap itself by changing material, as aforementioned, the resultant FSF was in fact above the required SF as the reduced young’s modulus called for the shank to be thicker. Therefore, without further testing it can’t be concluded that the service life of this component has increased in fact but the FSF would indicate this is true, however it cannot be until further analysis is carried out.</w:t>
      </w:r>
    </w:p>
    <w:p w14:paraId="461907EE" w14:textId="6BAA5011" w:rsidR="0034498C" w:rsidRDefault="0034498C" w:rsidP="0071598D">
      <w:pPr>
        <w:pStyle w:val="g"/>
      </w:pPr>
      <w:r>
        <w:t xml:space="preserve">The author by carrying out an experimental acceleration simulation as part of a lap simulator within the authors archive of tools has established that the motorcycle with a SuperTIX-51AF Titanium Alloy connecting rod as opposed to a 4340 Steel rod designed by PANKL can in fact reach 0-60mph </w:t>
      </w:r>
      <w:r w:rsidR="00AE2AF2">
        <w:t xml:space="preserve">in an estimated 0.13 seconds quicker which is a 3% improvement of the bikes current capability. </w:t>
      </w:r>
    </w:p>
    <w:p w14:paraId="6D4141B6" w14:textId="78EAC098" w:rsidR="0034498C" w:rsidRDefault="00AE2AF2" w:rsidP="0071598D">
      <w:pPr>
        <w:pStyle w:val="g"/>
      </w:pPr>
      <w:r>
        <w:t>Less power is sapped by the engine due to inertial mass during the change in direction of the piston along with the reduction in friction between the piston skirt and cylinder wall, these types of power gain are in fact reductions in mechanical power losses, whereas the acceleration simulation is showing the improvement in equivalent mass from reduced crank assembly moment of inertia.</w:t>
      </w:r>
    </w:p>
    <w:p w14:paraId="1E631B7B" w14:textId="5E64FA64" w:rsidR="00615A7F" w:rsidRPr="008A563A" w:rsidRDefault="0034498C" w:rsidP="0071598D">
      <w:pPr>
        <w:pStyle w:val="g"/>
      </w:pPr>
      <w:r>
        <w:t xml:space="preserve">Overall, the project has fallen behind due to the validity issue however if this project were to be carried out again by the author, a method of more detailed FEA and a different software would be selected and utilised. </w:t>
      </w:r>
      <w:r w:rsidR="00615A7F" w:rsidRPr="008A563A">
        <w:br w:type="page"/>
      </w:r>
    </w:p>
    <w:bookmarkStart w:id="300" w:name="_Toc39172479" w:displacedByCustomXml="next"/>
    <w:sdt>
      <w:sdtPr>
        <w:rPr>
          <w:rFonts w:eastAsia="Calibri"/>
          <w:b w:val="0"/>
          <w:sz w:val="22"/>
          <w:szCs w:val="22"/>
        </w:rPr>
        <w:id w:val="437727705"/>
        <w:docPartObj>
          <w:docPartGallery w:val="Bibliographies"/>
          <w:docPartUnique/>
        </w:docPartObj>
      </w:sdtPr>
      <w:sdtEndPr/>
      <w:sdtContent>
        <w:p w14:paraId="64DFA6A7" w14:textId="4D3F361D" w:rsidR="00C352DC" w:rsidRDefault="00C352DC">
          <w:pPr>
            <w:pStyle w:val="Heading1"/>
          </w:pPr>
          <w:r>
            <w:t>References</w:t>
          </w:r>
          <w:bookmarkEnd w:id="300"/>
        </w:p>
        <w:sdt>
          <w:sdtPr>
            <w:id w:val="-573587230"/>
            <w:bibliography/>
          </w:sdtPr>
          <w:sdtEndPr/>
          <w:sdtContent>
            <w:p w14:paraId="0C9E9BCF" w14:textId="77777777" w:rsidR="00923ADB" w:rsidRDefault="00C352DC" w:rsidP="00923ADB">
              <w:pPr>
                <w:pStyle w:val="Bibliography"/>
                <w:rPr>
                  <w:noProof/>
                  <w:sz w:val="24"/>
                  <w:szCs w:val="24"/>
                </w:rPr>
              </w:pPr>
              <w:r>
                <w:fldChar w:fldCharType="begin"/>
              </w:r>
              <w:r>
                <w:instrText xml:space="preserve"> BIBLIOGRAPHY </w:instrText>
              </w:r>
              <w:r>
                <w:fldChar w:fldCharType="separate"/>
              </w:r>
              <w:r w:rsidR="00923ADB">
                <w:rPr>
                  <w:noProof/>
                </w:rPr>
                <w:t xml:space="preserve">Ashish Kumar, E. S. P., 2018. Analytical Study and Design Analysis of Connecting Rod of Mahindra Pijo by Finite Element Analysis. </w:t>
              </w:r>
              <w:r w:rsidR="00923ADB">
                <w:rPr>
                  <w:i/>
                  <w:iCs/>
                  <w:noProof/>
                </w:rPr>
                <w:t xml:space="preserve">International Journal of Scientific Development and Research (IJSDR), </w:t>
              </w:r>
              <w:r w:rsidR="00923ADB">
                <w:rPr>
                  <w:noProof/>
                </w:rPr>
                <w:t>3(9), pp. 114-123.</w:t>
              </w:r>
            </w:p>
            <w:p w14:paraId="3BCBF937" w14:textId="77777777" w:rsidR="00923ADB" w:rsidRDefault="00923ADB" w:rsidP="00923ADB">
              <w:pPr>
                <w:pStyle w:val="Bibliography"/>
                <w:rPr>
                  <w:noProof/>
                </w:rPr>
              </w:pPr>
              <w:r>
                <w:rPr>
                  <w:noProof/>
                </w:rPr>
                <w:t xml:space="preserve">BOSCH, n.d. </w:t>
              </w:r>
              <w:r>
                <w:rPr>
                  <w:i/>
                  <w:iCs/>
                  <w:noProof/>
                </w:rPr>
                <w:t xml:space="preserve">BOSCH Automotive Handbook. </w:t>
              </w:r>
              <w:r>
                <w:rPr>
                  <w:noProof/>
                </w:rPr>
                <w:t>s.l.:s.n.</w:t>
              </w:r>
            </w:p>
            <w:p w14:paraId="1B24827B" w14:textId="77777777" w:rsidR="00923ADB" w:rsidRDefault="00923ADB" w:rsidP="00923ADB">
              <w:pPr>
                <w:pStyle w:val="Bibliography"/>
                <w:rPr>
                  <w:noProof/>
                </w:rPr>
              </w:pPr>
              <w:r>
                <w:rPr>
                  <w:noProof/>
                </w:rPr>
                <w:t xml:space="preserve">Cameron, K., 2014. </w:t>
              </w:r>
              <w:r>
                <w:rPr>
                  <w:i/>
                  <w:iCs/>
                  <w:noProof/>
                </w:rPr>
                <w:t xml:space="preserve">Yamaha’s Fracture-Split Titanium Connecting Rods. </w:t>
              </w:r>
              <w:r>
                <w:rPr>
                  <w:noProof/>
                </w:rPr>
                <w:t xml:space="preserve">[Online] </w:t>
              </w:r>
              <w:r>
                <w:rPr>
                  <w:noProof/>
                </w:rPr>
                <w:br/>
                <w:t xml:space="preserve">Available at: </w:t>
              </w:r>
              <w:r>
                <w:rPr>
                  <w:noProof/>
                  <w:u w:val="single"/>
                </w:rPr>
                <w:t>https://www.cycleworld.com/2014/11/18/yamaha-fracture-split-titanium-connecting-rods-explained-by-kevin-cameron/</w:t>
              </w:r>
              <w:r>
                <w:rPr>
                  <w:noProof/>
                </w:rPr>
                <w:br/>
                <w:t>[Accessed 22 December 2019].</w:t>
              </w:r>
            </w:p>
            <w:p w14:paraId="62AE77CE" w14:textId="77777777" w:rsidR="00923ADB" w:rsidRDefault="00923ADB" w:rsidP="00923ADB">
              <w:pPr>
                <w:pStyle w:val="Bibliography"/>
                <w:rPr>
                  <w:noProof/>
                </w:rPr>
              </w:pPr>
              <w:r>
                <w:rPr>
                  <w:noProof/>
                </w:rPr>
                <w:t xml:space="preserve">Carley, L., 2007. </w:t>
              </w:r>
              <w:r>
                <w:rPr>
                  <w:i/>
                  <w:iCs/>
                  <w:noProof/>
                </w:rPr>
                <w:t xml:space="preserve">Engine Builder: Performance Connecting Rods. </w:t>
              </w:r>
              <w:r>
                <w:rPr>
                  <w:noProof/>
                </w:rPr>
                <w:t xml:space="preserve">[Online] </w:t>
              </w:r>
              <w:r>
                <w:rPr>
                  <w:noProof/>
                </w:rPr>
                <w:br/>
                <w:t xml:space="preserve">Available at: </w:t>
              </w:r>
              <w:r>
                <w:rPr>
                  <w:noProof/>
                  <w:u w:val="single"/>
                </w:rPr>
                <w:t>https://www.enginebuildermag.com/2007/04/performance-connecting-rods/</w:t>
              </w:r>
              <w:r>
                <w:rPr>
                  <w:noProof/>
                </w:rPr>
                <w:br/>
                <w:t>[Accessed 13 January 2020].</w:t>
              </w:r>
            </w:p>
            <w:p w14:paraId="5A3712D8" w14:textId="77777777" w:rsidR="00923ADB" w:rsidRDefault="00923ADB" w:rsidP="00923ADB">
              <w:pPr>
                <w:pStyle w:val="Bibliography"/>
                <w:rPr>
                  <w:noProof/>
                </w:rPr>
              </w:pPr>
              <w:r>
                <w:rPr>
                  <w:noProof/>
                </w:rPr>
                <w:t xml:space="preserve">Debayan Das, S. R. A. K. A. B. P. J. R. J. A. R. J. R. N. B., 2015. Design And Finite Element Analysis Of Connecting Rod Using Solidworks And ANSYS Workbench. </w:t>
              </w:r>
              <w:r>
                <w:rPr>
                  <w:i/>
                  <w:iCs/>
                  <w:noProof/>
                </w:rPr>
                <w:t xml:space="preserve">IJREAT International Journal of Research in Engineering &amp; Advanced Technology, </w:t>
              </w:r>
              <w:r>
                <w:rPr>
                  <w:noProof/>
                </w:rPr>
                <w:t>3(4), pp. 88-96.</w:t>
              </w:r>
            </w:p>
            <w:p w14:paraId="0DDACFB9" w14:textId="77777777" w:rsidR="00923ADB" w:rsidRDefault="00923ADB" w:rsidP="00923ADB">
              <w:pPr>
                <w:pStyle w:val="Bibliography"/>
                <w:rPr>
                  <w:noProof/>
                </w:rPr>
              </w:pPr>
              <w:r>
                <w:rPr>
                  <w:noProof/>
                </w:rPr>
                <w:t xml:space="preserve">Ellis, G., 2012. Compliance and Resonance. In: Elsevier, ed. </w:t>
              </w:r>
              <w:r>
                <w:rPr>
                  <w:i/>
                  <w:iCs/>
                  <w:noProof/>
                </w:rPr>
                <w:t xml:space="preserve">Control System Design Guide (Fourth Edition). </w:t>
              </w:r>
              <w:r>
                <w:rPr>
                  <w:noProof/>
                </w:rPr>
                <w:t>Amsterdam: Kollmorgen Corporation, pp. 351-371.</w:t>
              </w:r>
            </w:p>
            <w:p w14:paraId="1E5FAB39" w14:textId="77777777" w:rsidR="00923ADB" w:rsidRDefault="00923ADB" w:rsidP="00923ADB">
              <w:pPr>
                <w:pStyle w:val="Bibliography"/>
                <w:rPr>
                  <w:noProof/>
                </w:rPr>
              </w:pPr>
              <w:r>
                <w:rPr>
                  <w:noProof/>
                </w:rPr>
                <w:t xml:space="preserve">Fatemi, A., 2005. </w:t>
              </w:r>
              <w:r>
                <w:rPr>
                  <w:i/>
                  <w:iCs/>
                  <w:noProof/>
                </w:rPr>
                <w:t xml:space="preserve">Dynamic analysis of loads and stresses in connecting rods, </w:t>
              </w:r>
              <w:r>
                <w:rPr>
                  <w:noProof/>
                </w:rPr>
                <w:t>Toledo: The University of Toledo.</w:t>
              </w:r>
            </w:p>
            <w:p w14:paraId="57387A54" w14:textId="77777777" w:rsidR="00923ADB" w:rsidRDefault="00923ADB" w:rsidP="00923ADB">
              <w:pPr>
                <w:pStyle w:val="Bibliography"/>
                <w:rPr>
                  <w:noProof/>
                </w:rPr>
              </w:pPr>
              <w:r>
                <w:rPr>
                  <w:noProof/>
                </w:rPr>
                <w:t xml:space="preserve">Gautam, A. &amp; Ajit, K. P., 2013. Static Stress Analysis of Connecting Rod Using Finite Element Approach. </w:t>
              </w:r>
              <w:r>
                <w:rPr>
                  <w:i/>
                  <w:iCs/>
                  <w:noProof/>
                </w:rPr>
                <w:t xml:space="preserve">Journal of Mechanical and Civil Engineering , </w:t>
              </w:r>
              <w:r>
                <w:rPr>
                  <w:noProof/>
                </w:rPr>
                <w:t>10(1), pp. 47-51.</w:t>
              </w:r>
            </w:p>
            <w:p w14:paraId="2CB9D371" w14:textId="77777777" w:rsidR="00923ADB" w:rsidRDefault="00923ADB" w:rsidP="00923ADB">
              <w:pPr>
                <w:pStyle w:val="Bibliography"/>
                <w:rPr>
                  <w:noProof/>
                </w:rPr>
              </w:pPr>
              <w:r>
                <w:rPr>
                  <w:noProof/>
                </w:rPr>
                <w:t xml:space="preserve">Gopal G, S. K. L. V. B. R. K. &amp; Uma Maheshwara Rao M, S. G., 2017. Analysis of Piston, Connecting rod and Crank shaft assembly. </w:t>
              </w:r>
              <w:r>
                <w:rPr>
                  <w:i/>
                  <w:iCs/>
                  <w:noProof/>
                </w:rPr>
                <w:t xml:space="preserve">Materials Today: Proceeedings, </w:t>
              </w:r>
              <w:r>
                <w:rPr>
                  <w:noProof/>
                </w:rPr>
                <w:t>4(8), pp. 7810-7189.</w:t>
              </w:r>
            </w:p>
            <w:p w14:paraId="6FF1513E" w14:textId="77777777" w:rsidR="00923ADB" w:rsidRDefault="00923ADB" w:rsidP="00923ADB">
              <w:pPr>
                <w:pStyle w:val="Bibliography"/>
                <w:rPr>
                  <w:noProof/>
                </w:rPr>
              </w:pPr>
              <w:r>
                <w:rPr>
                  <w:noProof/>
                </w:rPr>
                <w:t xml:space="preserve">Heywood, J. B., 1988. </w:t>
              </w:r>
              <w:r>
                <w:rPr>
                  <w:i/>
                  <w:iCs/>
                  <w:noProof/>
                </w:rPr>
                <w:t xml:space="preserve">Internal COmbustion Engine Fundamentals. </w:t>
              </w:r>
              <w:r>
                <w:rPr>
                  <w:noProof/>
                </w:rPr>
                <w:t>USA: Library of Congress Cataloging-in-Publication Data.</w:t>
              </w:r>
            </w:p>
            <w:p w14:paraId="17C6A466" w14:textId="77777777" w:rsidR="00923ADB" w:rsidRDefault="00923ADB" w:rsidP="00923ADB">
              <w:pPr>
                <w:pStyle w:val="Bibliography"/>
                <w:rPr>
                  <w:noProof/>
                </w:rPr>
              </w:pPr>
              <w:r>
                <w:rPr>
                  <w:noProof/>
                </w:rPr>
                <w:t xml:space="preserve">K.E., A., n.d. </w:t>
              </w:r>
              <w:r>
                <w:rPr>
                  <w:i/>
                  <w:iCs/>
                  <w:noProof/>
                </w:rPr>
                <w:t xml:space="preserve">A Discussion of the Various Loads Used to Rate Reciprocating Compressors, </w:t>
              </w:r>
              <w:r>
                <w:rPr>
                  <w:noProof/>
                </w:rPr>
                <w:t>s.l.: Engdyn.</w:t>
              </w:r>
            </w:p>
            <w:p w14:paraId="3A9D8DAF" w14:textId="77777777" w:rsidR="00923ADB" w:rsidRDefault="00923ADB" w:rsidP="00923ADB">
              <w:pPr>
                <w:pStyle w:val="Bibliography"/>
                <w:rPr>
                  <w:noProof/>
                </w:rPr>
              </w:pPr>
              <w:r>
                <w:rPr>
                  <w:noProof/>
                </w:rPr>
                <w:t xml:space="preserve">Londhe, A., Yadav, V., Sen, A. &amp; Ltd, M., 2009. </w:t>
              </w:r>
              <w:r>
                <w:rPr>
                  <w:i/>
                  <w:iCs/>
                  <w:noProof/>
                </w:rPr>
                <w:t xml:space="preserve">Finite Element Analysis of Connecting Rod and Correlation with Test, </w:t>
              </w:r>
              <w:r>
                <w:rPr>
                  <w:noProof/>
                </w:rPr>
                <w:t>Maharashtra: SAE International .</w:t>
              </w:r>
            </w:p>
            <w:p w14:paraId="495147FE" w14:textId="77777777" w:rsidR="00923ADB" w:rsidRDefault="00923ADB" w:rsidP="00923ADB">
              <w:pPr>
                <w:pStyle w:val="Bibliography"/>
                <w:rPr>
                  <w:noProof/>
                </w:rPr>
              </w:pPr>
              <w:r>
                <w:rPr>
                  <w:noProof/>
                </w:rPr>
                <w:t xml:space="preserve">McDonald, 2020. </w:t>
              </w:r>
              <w:r>
                <w:rPr>
                  <w:i/>
                  <w:iCs/>
                  <w:noProof/>
                </w:rPr>
                <w:t xml:space="preserve">Advanced Engine Design Lecture 1. </w:t>
              </w:r>
              <w:r>
                <w:rPr>
                  <w:noProof/>
                </w:rPr>
                <w:t>[Sound Recording].</w:t>
              </w:r>
            </w:p>
            <w:p w14:paraId="4E43B7CF" w14:textId="77777777" w:rsidR="00923ADB" w:rsidRDefault="00923ADB" w:rsidP="00923ADB">
              <w:pPr>
                <w:pStyle w:val="Bibliography"/>
                <w:rPr>
                  <w:noProof/>
                </w:rPr>
              </w:pPr>
              <w:r>
                <w:rPr>
                  <w:noProof/>
                </w:rPr>
                <w:lastRenderedPageBreak/>
                <w:t xml:space="preserve">Nigus, H., 2015. Kinematics and Load Formulation of Engine Crank Mechanism. </w:t>
              </w:r>
              <w:r>
                <w:rPr>
                  <w:i/>
                  <w:iCs/>
                  <w:noProof/>
                </w:rPr>
                <w:t xml:space="preserve">Mechanics, Materials Science &amp; Engineering, </w:t>
              </w:r>
              <w:r>
                <w:rPr>
                  <w:noProof/>
                </w:rPr>
                <w:t>pp. 112-123.</w:t>
              </w:r>
            </w:p>
            <w:p w14:paraId="16EF668E" w14:textId="77777777" w:rsidR="00923ADB" w:rsidRDefault="00923ADB" w:rsidP="00923ADB">
              <w:pPr>
                <w:pStyle w:val="Bibliography"/>
                <w:rPr>
                  <w:noProof/>
                </w:rPr>
              </w:pPr>
              <w:r>
                <w:rPr>
                  <w:noProof/>
                </w:rPr>
                <w:t xml:space="preserve">PS, S., 2005. </w:t>
              </w:r>
              <w:r>
                <w:rPr>
                  <w:i/>
                  <w:iCs/>
                  <w:noProof/>
                </w:rPr>
                <w:t xml:space="preserve">Dynamic analysis of loads and stresses in connecting rods, </w:t>
              </w:r>
              <w:r>
                <w:rPr>
                  <w:noProof/>
                </w:rPr>
                <w:t>Ohio: University of Toledo.</w:t>
              </w:r>
            </w:p>
            <w:p w14:paraId="793E0DB4" w14:textId="77777777" w:rsidR="00923ADB" w:rsidRDefault="00923ADB" w:rsidP="00923ADB">
              <w:pPr>
                <w:pStyle w:val="Bibliography"/>
                <w:rPr>
                  <w:noProof/>
                </w:rPr>
              </w:pPr>
              <w:r>
                <w:rPr>
                  <w:noProof/>
                </w:rPr>
                <w:t xml:space="preserve">Shenoy, P. S., 2004. </w:t>
              </w:r>
              <w:r>
                <w:rPr>
                  <w:i/>
                  <w:iCs/>
                  <w:noProof/>
                </w:rPr>
                <w:t xml:space="preserve">Dynamic Load Analysis and Optimization of Connecting Rod, </w:t>
              </w:r>
              <w:r>
                <w:rPr>
                  <w:noProof/>
                </w:rPr>
                <w:t>Toledo: The University of Toledo.</w:t>
              </w:r>
            </w:p>
            <w:p w14:paraId="5CA0B477" w14:textId="77777777" w:rsidR="00923ADB" w:rsidRDefault="00923ADB" w:rsidP="00923ADB">
              <w:pPr>
                <w:pStyle w:val="Bibliography"/>
                <w:rPr>
                  <w:noProof/>
                </w:rPr>
              </w:pPr>
              <w:r>
                <w:rPr>
                  <w:noProof/>
                </w:rPr>
                <w:t xml:space="preserve">Strozzi A, B. A. B. E., 2015. A repertoire of failures in connecting rods for internal combustion engines, and indications on traditional and advanced design methods. </w:t>
              </w:r>
              <w:r>
                <w:rPr>
                  <w:i/>
                  <w:iCs/>
                  <w:noProof/>
                </w:rPr>
                <w:t>Engineering Failure Analysis</w:t>
              </w:r>
              <w:r>
                <w:rPr>
                  <w:noProof/>
                </w:rPr>
                <w:t xml:space="preserve">, November . </w:t>
              </w:r>
            </w:p>
            <w:p w14:paraId="1C381FA9" w14:textId="77777777" w:rsidR="00923ADB" w:rsidRDefault="00923ADB" w:rsidP="00923ADB">
              <w:pPr>
                <w:pStyle w:val="Bibliography"/>
                <w:rPr>
                  <w:noProof/>
                </w:rPr>
              </w:pPr>
              <w:r>
                <w:rPr>
                  <w:noProof/>
                </w:rPr>
                <w:t xml:space="preserve">Taylor, 1985. </w:t>
              </w:r>
              <w:r>
                <w:rPr>
                  <w:i/>
                  <w:iCs/>
                  <w:noProof/>
                </w:rPr>
                <w:t xml:space="preserve">Internal Combustion Engine in Theory and Practice. </w:t>
              </w:r>
              <w:r>
                <w:rPr>
                  <w:noProof/>
                </w:rPr>
                <w:t>Volume 2 ed. s.l.:The MIT Press.</w:t>
              </w:r>
            </w:p>
            <w:p w14:paraId="730944E8" w14:textId="062825CF" w:rsidR="00C352DC" w:rsidRDefault="00C352DC" w:rsidP="00923ADB">
              <w:r>
                <w:rPr>
                  <w:b/>
                  <w:bCs/>
                  <w:noProof/>
                </w:rPr>
                <w:fldChar w:fldCharType="end"/>
              </w:r>
            </w:p>
          </w:sdtContent>
        </w:sdt>
      </w:sdtContent>
    </w:sdt>
    <w:p w14:paraId="63C1F7B0" w14:textId="781EE31A" w:rsidR="00C352DC" w:rsidRDefault="00C352DC" w:rsidP="003801E2">
      <w:pPr>
        <w:rPr>
          <w:b/>
          <w:bCs/>
        </w:rPr>
      </w:pPr>
    </w:p>
    <w:p w14:paraId="53FB47D1" w14:textId="77777777" w:rsidR="00C352DC" w:rsidRDefault="00C352DC">
      <w:pPr>
        <w:suppressAutoHyphens w:val="0"/>
        <w:spacing w:line="244" w:lineRule="auto"/>
        <w:rPr>
          <w:b/>
          <w:bCs/>
        </w:rPr>
      </w:pPr>
      <w:r>
        <w:rPr>
          <w:b/>
          <w:bCs/>
        </w:rPr>
        <w:br w:type="page"/>
      </w:r>
    </w:p>
    <w:p w14:paraId="7B2C9361" w14:textId="1F3CEBFA" w:rsidR="00C352DC" w:rsidRDefault="00C352DC" w:rsidP="00C352DC">
      <w:pPr>
        <w:pStyle w:val="Heading1"/>
      </w:pPr>
      <w:bookmarkStart w:id="301" w:name="_Toc39172480"/>
      <w:r w:rsidRPr="00C352DC">
        <w:lastRenderedPageBreak/>
        <w:t>Appendix</w:t>
      </w:r>
      <w:bookmarkEnd w:id="301"/>
    </w:p>
    <w:p w14:paraId="045F2B43" w14:textId="25F18704" w:rsidR="00450799" w:rsidRDefault="00450799" w:rsidP="00450799">
      <w:pPr>
        <w:pStyle w:val="Heading2ModifiedGoodmanDiagrams"/>
      </w:pPr>
      <w:bookmarkStart w:id="302" w:name="_Toc39172481"/>
      <w:r>
        <w:t>Appendix 1 (</w:t>
      </w:r>
      <w:r w:rsidR="003D0B90">
        <w:t>Euler’s Buckling Theory</w:t>
      </w:r>
      <w:r>
        <w:t>)</w:t>
      </w:r>
      <w:bookmarkEnd w:id="302"/>
    </w:p>
    <w:p w14:paraId="3DD565A4" w14:textId="43EF69A7" w:rsidR="003D0B90" w:rsidRDefault="003D0B90" w:rsidP="003D0B90">
      <w:pPr>
        <w:pStyle w:val="g"/>
      </w:pPr>
      <w:r>
        <w:t>Euler’s theory for buckling of columns</w:t>
      </w:r>
      <w:r w:rsidR="0081085E">
        <w:t>, is a measurement of a form of column or beam displacement. This displacement is a result of a compressive force in an axial direction along the length of the column or beam. This formula gives the design engineer the force at which the column or beam will buckle at several modes, but in the context of a connecting rod it is assumed the 1</w:t>
      </w:r>
      <w:r w:rsidR="0081085E" w:rsidRPr="0081085E">
        <w:rPr>
          <w:vertAlign w:val="superscript"/>
        </w:rPr>
        <w:t>st</w:t>
      </w:r>
      <w:r w:rsidR="0081085E">
        <w:t xml:space="preserve"> mode is the only one necessary as a buckle with halt an engines process. This equation is shown below:</w:t>
      </w:r>
    </w:p>
    <w:p w14:paraId="1B6AB215" w14:textId="5059AC8D" w:rsidR="00450799" w:rsidRPr="0081085E" w:rsidRDefault="0081085E" w:rsidP="00350EB3">
      <w:pPr>
        <w:pStyle w:val="g"/>
      </w:pPr>
      <m:oMathPara>
        <m:oMath>
          <m:r>
            <w:rPr>
              <w:rFonts w:ascii="Cambria Math" w:hAnsi="Cambria Math"/>
            </w:rPr>
            <m:t>Eule</m:t>
          </m:r>
          <m:sSup>
            <m:sSupPr>
              <m:ctrlPr>
                <w:rPr>
                  <w:rFonts w:ascii="Cambria Math" w:hAnsi="Cambria Math"/>
                </w:rPr>
              </m:ctrlPr>
            </m:sSupPr>
            <m:e>
              <m:r>
                <w:rPr>
                  <w:rFonts w:ascii="Cambria Math" w:hAnsi="Cambria Math"/>
                </w:rPr>
                <m:t>r</m:t>
              </m:r>
            </m:e>
            <m:sup>
              <m:r>
                <m:rPr>
                  <m:sty m:val="p"/>
                </m:rPr>
                <w:rPr>
                  <w:rFonts w:ascii="Cambria Math" w:hAnsi="Cambria Math"/>
                </w:rPr>
                <m:t>'</m:t>
              </m:r>
            </m:sup>
          </m:sSup>
          <m:r>
            <w:rPr>
              <w:rFonts w:ascii="Cambria Math" w:hAnsi="Cambria Math"/>
            </w:rPr>
            <m:t>s</m:t>
          </m:r>
          <m:r>
            <m:rPr>
              <m:sty m:val="p"/>
            </m:rPr>
            <w:rPr>
              <w:rFonts w:ascii="Cambria Math" w:hAnsi="Cambria Math"/>
            </w:rPr>
            <m:t xml:space="preserve"> </m:t>
          </m:r>
          <m:r>
            <w:rPr>
              <w:rFonts w:ascii="Cambria Math" w:hAnsi="Cambria Math"/>
            </w:rPr>
            <m:t>Buckling</m:t>
          </m:r>
          <m:r>
            <m:rPr>
              <m:sty m:val="p"/>
            </m:rPr>
            <w:rPr>
              <w:rFonts w:ascii="Cambria Math" w:hAnsi="Cambria Math"/>
            </w:rPr>
            <m:t xml:space="preserve"> </m:t>
          </m:r>
          <m:r>
            <w:rPr>
              <w:rFonts w:ascii="Cambria Math" w:hAnsi="Cambria Math"/>
            </w:rPr>
            <m:t>Force</m:t>
          </m:r>
          <m:r>
            <m:rPr>
              <m:sty m:val="p"/>
            </m:rPr>
            <w:rPr>
              <w:rFonts w:ascii="Cambria Math" w:hAnsi="Cambria Math"/>
            </w:rPr>
            <m:t xml:space="preserve"> </m:t>
          </m:r>
          <m:d>
            <m:dPr>
              <m:ctrlPr>
                <w:rPr>
                  <w:rFonts w:ascii="Cambria Math" w:hAnsi="Cambria Math"/>
                </w:rPr>
              </m:ctrlPr>
            </m:dPr>
            <m:e>
              <m:r>
                <w:rPr>
                  <w:rFonts w:ascii="Cambria Math" w:hAnsi="Cambria Math"/>
                </w:rPr>
                <m:t>N</m:t>
              </m:r>
            </m:e>
          </m:d>
          <m:r>
            <m:rPr>
              <m:sty m:val="p"/>
            </m:rPr>
            <w:rPr>
              <w:rFonts w:ascii="Cambria Math" w:hAnsi="Cambria Math"/>
            </w:rPr>
            <m:t>=</m:t>
          </m:r>
          <m:f>
            <m:fPr>
              <m:ctrlPr>
                <w:rPr>
                  <w:rFonts w:ascii="Cambria Math" w:hAnsi="Cambria Math"/>
                </w:rPr>
              </m:ctrlPr>
            </m:fPr>
            <m:num>
              <m:sSup>
                <m:sSupPr>
                  <m:ctrlPr>
                    <w:rPr>
                      <w:rFonts w:ascii="Cambria Math" w:hAnsi="Cambria Math"/>
                    </w:rPr>
                  </m:ctrlPr>
                </m:sSupPr>
                <m:e>
                  <m:r>
                    <w:rPr>
                      <w:rFonts w:ascii="Cambria Math" w:hAnsi="Cambria Math"/>
                    </w:rPr>
                    <m:t>π</m:t>
                  </m:r>
                </m:e>
                <m:sup>
                  <m:r>
                    <m:rPr>
                      <m:sty m:val="p"/>
                    </m:rPr>
                    <w:rPr>
                      <w:rFonts w:ascii="Cambria Math" w:hAnsi="Cambria Math"/>
                    </w:rPr>
                    <m:t>2</m:t>
                  </m:r>
                </m:sup>
              </m:sSup>
              <m:r>
                <w:rPr>
                  <w:rFonts w:ascii="Cambria Math" w:hAnsi="Cambria Math"/>
                </w:rPr>
                <m:t>EI</m:t>
              </m:r>
            </m:num>
            <m:den>
              <m:sSup>
                <m:sSupPr>
                  <m:ctrlPr>
                    <w:rPr>
                      <w:rFonts w:ascii="Cambria Math" w:hAnsi="Cambria Math"/>
                    </w:rPr>
                  </m:ctrlPr>
                </m:sSupPr>
                <m:e>
                  <m:r>
                    <w:rPr>
                      <w:rFonts w:ascii="Cambria Math" w:hAnsi="Cambria Math"/>
                    </w:rPr>
                    <m:t>L</m:t>
                  </m:r>
                </m:e>
                <m:sup>
                  <m:r>
                    <m:rPr>
                      <m:sty m:val="p"/>
                    </m:rPr>
                    <w:rPr>
                      <w:rFonts w:ascii="Cambria Math" w:hAnsi="Cambria Math"/>
                    </w:rPr>
                    <m:t>2</m:t>
                  </m:r>
                </m:sup>
              </m:sSup>
            </m:den>
          </m:f>
        </m:oMath>
      </m:oMathPara>
    </w:p>
    <w:p w14:paraId="6E0DEA30" w14:textId="6A501121" w:rsidR="0081085E" w:rsidRPr="0081085E" w:rsidRDefault="0081085E" w:rsidP="0081085E">
      <w:pPr>
        <w:pStyle w:val="g"/>
        <w:rPr>
          <w:b/>
          <w:bCs/>
        </w:rPr>
      </w:pPr>
      <w:r w:rsidRPr="0081085E">
        <w:rPr>
          <w:b/>
          <w:bCs/>
        </w:rPr>
        <w:t>Where:</w:t>
      </w:r>
    </w:p>
    <w:p w14:paraId="63B896DF" w14:textId="56546670" w:rsidR="0081085E" w:rsidRPr="0081085E" w:rsidRDefault="0081085E">
      <w:pPr>
        <w:suppressAutoHyphens w:val="0"/>
        <w:spacing w:line="244" w:lineRule="auto"/>
      </w:pPr>
      <m:oMathPara>
        <m:oMathParaPr>
          <m:jc m:val="left"/>
        </m:oMathParaPr>
        <m:oMath>
          <m:r>
            <w:rPr>
              <w:rFonts w:ascii="Cambria Math" w:hAnsi="Cambria Math"/>
            </w:rPr>
            <m:t>E=Youn</m:t>
          </m:r>
          <m:sSup>
            <m:sSupPr>
              <m:ctrlPr>
                <w:rPr>
                  <w:rFonts w:ascii="Cambria Math" w:hAnsi="Cambria Math"/>
                  <w:i/>
                </w:rPr>
              </m:ctrlPr>
            </m:sSupPr>
            <m:e>
              <m:r>
                <w:rPr>
                  <w:rFonts w:ascii="Cambria Math" w:hAnsi="Cambria Math"/>
                </w:rPr>
                <m:t>g</m:t>
              </m:r>
            </m:e>
            <m:sup>
              <m:r>
                <w:rPr>
                  <w:rFonts w:ascii="Cambria Math" w:hAnsi="Cambria Math"/>
                </w:rPr>
                <m:t>'</m:t>
              </m:r>
            </m:sup>
          </m:sSup>
          <m:r>
            <w:rPr>
              <w:rFonts w:ascii="Cambria Math" w:hAnsi="Cambria Math"/>
            </w:rPr>
            <m:t>s Modulus</m:t>
          </m:r>
        </m:oMath>
      </m:oMathPara>
    </w:p>
    <w:p w14:paraId="3505216F" w14:textId="70D1A787" w:rsidR="0081085E" w:rsidRPr="0081085E" w:rsidRDefault="0081085E">
      <w:pPr>
        <w:suppressAutoHyphens w:val="0"/>
        <w:spacing w:line="244" w:lineRule="auto"/>
      </w:pPr>
      <m:oMath>
        <m:r>
          <w:rPr>
            <w:rFonts w:ascii="Cambria Math" w:hAnsi="Cambria Math"/>
          </w:rPr>
          <m:t>I=Rod shank 2nd moment of area</m:t>
        </m:r>
      </m:oMath>
      <w:r>
        <w:t xml:space="preserve"> </w:t>
      </w:r>
    </w:p>
    <w:p w14:paraId="2D638AF7" w14:textId="214C5342" w:rsidR="0081085E" w:rsidRPr="001C37EB" w:rsidRDefault="0081085E">
      <w:pPr>
        <w:suppressAutoHyphens w:val="0"/>
        <w:spacing w:line="244" w:lineRule="auto"/>
      </w:pPr>
      <m:oMathPara>
        <m:oMathParaPr>
          <m:jc m:val="left"/>
        </m:oMathParaPr>
        <m:oMath>
          <m:r>
            <w:rPr>
              <w:rFonts w:ascii="Cambria Math" w:hAnsi="Cambria Math"/>
            </w:rPr>
            <m:t>L=Effective rod shank length</m:t>
          </m:r>
        </m:oMath>
      </m:oMathPara>
    </w:p>
    <w:p w14:paraId="0822CC78" w14:textId="77777777" w:rsidR="001C37EB" w:rsidRPr="002975AA" w:rsidRDefault="001C37EB">
      <w:pPr>
        <w:suppressAutoHyphens w:val="0"/>
        <w:spacing w:line="244" w:lineRule="auto"/>
      </w:pPr>
    </w:p>
    <w:p w14:paraId="37A86996" w14:textId="28E58AB1" w:rsidR="001B374F" w:rsidRPr="001B374F" w:rsidRDefault="001B374F" w:rsidP="001B374F">
      <w:pPr>
        <w:pStyle w:val="Heading2"/>
        <w:rPr>
          <w:rFonts w:eastAsia="Calibri"/>
        </w:rPr>
      </w:pPr>
      <w:bookmarkStart w:id="303" w:name="_Toc39172482"/>
      <w:r>
        <w:t xml:space="preserve">Appendix </w:t>
      </w:r>
      <w:r w:rsidR="002975AA">
        <w:t>3</w:t>
      </w:r>
      <w:r w:rsidR="00B81A52">
        <w:t xml:space="preserve"> (Acceleration Simulation)</w:t>
      </w:r>
      <w:bookmarkEnd w:id="303"/>
    </w:p>
    <w:p w14:paraId="4CA16A43" w14:textId="6C11E439" w:rsidR="00B81A52" w:rsidRDefault="00B81A52" w:rsidP="00B81A52">
      <w:pPr>
        <w:pStyle w:val="g"/>
      </w:pPr>
      <w:r>
        <w:rPr>
          <w:noProof/>
        </w:rPr>
        <mc:AlternateContent>
          <mc:Choice Requires="wpg">
            <w:drawing>
              <wp:anchor distT="0" distB="0" distL="114300" distR="114300" simplePos="0" relativeHeight="251979776" behindDoc="0" locked="0" layoutInCell="1" allowOverlap="1" wp14:anchorId="1E0D1436" wp14:editId="28FEE253">
                <wp:simplePos x="0" y="0"/>
                <wp:positionH relativeFrom="margin">
                  <wp:posOffset>-320040</wp:posOffset>
                </wp:positionH>
                <wp:positionV relativeFrom="paragraph">
                  <wp:posOffset>786130</wp:posOffset>
                </wp:positionV>
                <wp:extent cx="6477000" cy="3894455"/>
                <wp:effectExtent l="0" t="0" r="0" b="0"/>
                <wp:wrapTight wrapText="bothSides">
                  <wp:wrapPolygon edited="0">
                    <wp:start x="0" y="0"/>
                    <wp:lineTo x="0" y="21449"/>
                    <wp:lineTo x="21536" y="21449"/>
                    <wp:lineTo x="21536" y="0"/>
                    <wp:lineTo x="0" y="0"/>
                  </wp:wrapPolygon>
                </wp:wrapTight>
                <wp:docPr id="656" name="Group 656"/>
                <wp:cNvGraphicFramePr/>
                <a:graphic xmlns:a="http://schemas.openxmlformats.org/drawingml/2006/main">
                  <a:graphicData uri="http://schemas.microsoft.com/office/word/2010/wordprocessingGroup">
                    <wpg:wgp>
                      <wpg:cNvGrpSpPr/>
                      <wpg:grpSpPr>
                        <a:xfrm>
                          <a:off x="0" y="0"/>
                          <a:ext cx="6477000" cy="3894455"/>
                          <a:chOff x="0" y="0"/>
                          <a:chExt cx="6268085" cy="3825875"/>
                        </a:xfrm>
                      </wpg:grpSpPr>
                      <pic:pic xmlns:pic="http://schemas.openxmlformats.org/drawingml/2006/picture">
                        <pic:nvPicPr>
                          <pic:cNvPr id="654" name="Picture 654"/>
                          <pic:cNvPicPr>
                            <a:picLocks noChangeAspect="1"/>
                          </pic:cNvPicPr>
                        </pic:nvPicPr>
                        <pic:blipFill rotWithShape="1">
                          <a:blip r:embed="rId280">
                            <a:extLst>
                              <a:ext uri="{28A0092B-C50C-407E-A947-70E740481C1C}">
                                <a14:useLocalDpi xmlns:a14="http://schemas.microsoft.com/office/drawing/2010/main" val="0"/>
                              </a:ext>
                            </a:extLst>
                          </a:blip>
                          <a:srcRect l="1330" t="25291" r="27543" b="2620"/>
                          <a:stretch/>
                        </pic:blipFill>
                        <pic:spPr bwMode="auto">
                          <a:xfrm>
                            <a:off x="0" y="0"/>
                            <a:ext cx="6268085" cy="3573780"/>
                          </a:xfrm>
                          <a:prstGeom prst="rect">
                            <a:avLst/>
                          </a:prstGeom>
                          <a:ln>
                            <a:noFill/>
                          </a:ln>
                          <a:extLst>
                            <a:ext uri="{53640926-AAD7-44D8-BBD7-CCE9431645EC}">
                              <a14:shadowObscured xmlns:a14="http://schemas.microsoft.com/office/drawing/2010/main"/>
                            </a:ext>
                          </a:extLst>
                        </pic:spPr>
                      </pic:pic>
                      <wps:wsp>
                        <wps:cNvPr id="655" name="Text Box 655"/>
                        <wps:cNvSpPr txBox="1"/>
                        <wps:spPr>
                          <a:xfrm>
                            <a:off x="0" y="3566160"/>
                            <a:ext cx="6268085" cy="259715"/>
                          </a:xfrm>
                          <a:prstGeom prst="rect">
                            <a:avLst/>
                          </a:prstGeom>
                          <a:solidFill>
                            <a:prstClr val="white"/>
                          </a:solidFill>
                          <a:ln>
                            <a:noFill/>
                          </a:ln>
                        </wps:spPr>
                        <wps:txbx>
                          <w:txbxContent>
                            <w:p w14:paraId="79FCBEE5" w14:textId="52A1891E" w:rsidR="00B065F9" w:rsidRPr="00172DDB" w:rsidRDefault="00B065F9" w:rsidP="00B81A52">
                              <w:pPr>
                                <w:pStyle w:val="Caption"/>
                                <w:rPr>
                                  <w:noProof/>
                                </w:rPr>
                              </w:pPr>
                              <w:bookmarkStart w:id="304" w:name="_Ref39159394"/>
                              <w:bookmarkStart w:id="305" w:name="_Toc39172522"/>
                              <w:r>
                                <w:t xml:space="preserve">Figure </w:t>
                              </w:r>
                              <w:fldSimple w:instr=" SEQ Figure \* ARABIC ">
                                <w:r>
                                  <w:rPr>
                                    <w:noProof/>
                                  </w:rPr>
                                  <w:t>39</w:t>
                                </w:r>
                              </w:fldSimple>
                              <w:bookmarkEnd w:id="304"/>
                              <w:r>
                                <w:t xml:space="preserve"> Acceleration Simulation Bike Data</w:t>
                              </w:r>
                              <w:bookmarkEnd w:id="30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0D1436" id="Group 656" o:spid="_x0000_s1285" style="position:absolute;margin-left:-25.2pt;margin-top:61.9pt;width:510pt;height:306.65pt;z-index:251979776;mso-position-horizontal-relative:margin;mso-width-relative:margin;mso-height-relative:margin" coordsize="62680,382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d44kwMAAEgIAAAOAAAAZHJzL2Uyb0RvYy54bWycVk1v2zgQvS/Q/0Dw&#10;3siWLdkRohTeZBMUSFtjk0XONEVZRCWSS9KW01/fGUryV1o07SHKkBwOZ968R/rqw66pyVZYJ7XK&#10;6fhiRIlQXBdSrXP639Pd+zklzjNVsForkdMX4eiH63d/XbUmE7GudF0ISyCIcllrclp5b7IocrwS&#10;DXMX2ggFi6W2DfMwtOuosKyF6E0dxaNRGrXaFsZqLpyD2dtukV6H+GUpuP9Slk54UucUcvPha8N3&#10;hd/o+opla8tMJXmfBvuDLBomFRy6D3XLPCMbK1+FaiS32unSX3DdRLosJRehBqhmPDqr5t7qjQm1&#10;rLN2bfYwAbRnOP1xWP55u7REFjlNk5QSxRpoUjiX4ATA05p1Bl731jyape0n1t0IK96VtsH/UAvZ&#10;BWBf9sCKnSccJtPpbDYaAf4c1ibzy+k0STroeQX9ebWPV/8MO+N0Pponw844mc/Czmg4OML89ukY&#10;yTP465EC6xVSv2YU7PIbK2gfpHlTjIbZrxvzHppqmJcrWUv/EggK7cOk1HYp+dJ2g2PQpwPosI7H&#10;AuxThAY3oV+3i2FVD5p/dUTpm4qptVg4A+wGzaF3dOoehidHrmpp7mRdE6v9s/TVY8UMdHocSIuL&#10;fbUgjTNq/QCwjra3mm8aoXynQytqKFwrV0njKLGZaFYCaGU/FiFDljnL/4WMUYnjyaQTY5zEl2Pw&#10;zmk8S6YTSkCUcRr3unTeCs+rob6hhg4cB2wkq/aTLqAOtvE6lPImNp5wKplNZvNw4J5TgLZ1/l7o&#10;hqABRUDeITzbPjiP+RxckPu1wq/SiHC3ijOhC5hmb0KPUE5w0bkBbhi9Avy3tBz6CKlh2GNagWI6&#10;LT+hBv/WO+BVEE7viFomfgcLPYNwvst1UNaZpCdJmo7TvjN7YR9DGSeXs/GpOg8wvRFJp2tZIIwI&#10;KIJ/U1uyZcCZtpJeBK4DlY69fgL+oSC0/G61C9fcZagAp1a6eAEQQBDh1nKG30k48IE5v2QWXgGg&#10;KLxs/gt8ylq3OdW9RUml7bcfzaM/NBRWKWnhVcmp+3/D8DKpPypoNbJ+MOxgrAZDbZobjfKAN9Pw&#10;YMIG6+vBLK1unuHBW+ApsMQUh7Ny6gfzxsMIFuDB5GKxCHZ3Jz2oRwM3WSd4BPZp98ys6dvioaGf&#10;9UAmlp3xvPPtOL4AqZUyiOCAIjAcB0DsYIXnCqyT9/B4HLwOPwCuvwMAAP//AwBQSwMECgAAAAAA&#10;AAAhADWYcaIL8gIAC/ICABQAAABkcnMvbWVkaWEvaW1hZ2UxLnBuZ4lQTkcNChoKAAAADUlIRFIA&#10;AAeAAAAEOAgCAAAAZ7FWFAAAAAFzUkdCAK7OHOkAAP/KSURBVHhe7F0HgBRF1t5EWILkoCg5KEhQ&#10;kqAgYha88wD1fgOYM94dmO4UE3pnAj0xYBbTnQroKRxGjiAZJIPkoChxySxs/L/3Xk9tb89MT0/c&#10;2d3XN4cz3VWvXn1VXb391auvUpsNvyBFD0VAEVAEFAFFQBFQBBQBRUARUAQUAUWgPCFQWFCYmpaa&#10;UliILympqfQdR2FKCv6Lk/mF+DclPY3+xfX0VKRJyUPSlLTU1ILCQuSg9MiFk7iIVEiTX4AvKTiR&#10;ngYbOE9JcDG/AF/oJL5kwEBqYR6fwZeCAjKC4sQaTsJUWkpKbkFqxYzCvHxYo5MV0wtzkYWcYQ9t&#10;TZUOV7iICmnIRRdwAm6bg67Lacs+vhfAREFhWlpaARwQT1BsqvXTykrpCRzKjn/ZE8vP3IK09LQC&#10;+JlXYEGBMiUBF4JqSxYASzggGYrMwJmUFDiMwnBSvEWtcT6f0UKW9FSuqZUMFqjO6Wmpx/ILM9Jw&#10;lWyKI8iSkVaYk08lwgift+CpyFBIrago8oFyoVEAvx09toRmS5PWwoECpXHNlyIoiydwnA/4UxpC&#10;DNqPYMa53CInJVnxM+Qpn5R2pd6CQtD6wD8feVOoM6P6FagTpuJMhTTUDvCjF6XmFKAVCnPzgRjw&#10;FHzS8CMP/aAQWQQcSgx48wqROLVCeuHRPOq36MC5+YWV0qUgZEmplJ52JN8LDJpGEXDeAehv6G7o&#10;4RW5R+F7emraURoIUitnUJdDl0bvRQ/E8IjT6Kn4np5emJOXWimDMtK9L6MT3d34h8ZfubvNYMWW&#10;+Xam+4Jy0SAuNzL/KxboPpWRna3xMEwJfIO55TzGnwrpNAqJgZx8Gv3gp/XbN3Q4qoq6VM6gc3AY&#10;lQ10YADH/eW8EmyUwK2Xg/GNxz2MtXhKwF+MmhhI8wrphsUNjqu4ZwEgHg248fEFZ+hhx88wHpEw&#10;+GNcSM1I54ccAUAjhhkeUbo83DAm+2ChYQen6anG4CEnqs+PM6TBQ4EQptFJELcGUpSCISW9Vs8W&#10;ehsoAoqAIqAIKAKKgCKgCCgCioAioAgoAuUEAXrV5zdwYTyJrcNrOd6r+WVeKGl6SU9jMg5cAzEX&#10;zB2D3MMXIvjwf2YFmfVgRiOVaEDiXZlCZX4V/yG2k4wz95oB5pV5UpTLHCsYB2GuQXAzG87v8z7S&#10;Qbhsfsu3CGUUQlclpZDjONLhE+ey0nJiTlN0MMdOaZhhEZekChaLIWwLM/LkNCooxoW7QXqm6S2D&#10;+YUgGohgYGKdUiE9e2I5TFSvr3CqBdWB/g9IQSILUwxyRGpHnDITPSApQBxbaZm+APEEiIRsZdqa&#10;2oXZdoEXtAtdtSYDhIhlIgUZfbMCzJ2Qs8YyN1kxXthi6ClVITUHX7Q4a3/u2P+MDWnnV+Oefxpp&#10;VrYmLLmVxGL0+ZeUxWeYJOJmFf5LKih4mrzMrZH71KtByPkAxGQDewIen9oI4IOl4g5P/8uXWQ5f&#10;UUeJnibuD3w0TsMOcUyEDBoQRtLyCF7hoAhqPRSByBBA7+UehakO9Kf0fBkn00DU0vwHRhUMNehg&#10;mGeSvoq+Jv0NIw9PL9FJUK58/1gEKw2M1GmJjUWfpyFYBnYzA0cThNLxTf+35ho5WdGUG91rNKLD&#10;E563wh2RTiMYDxRkDld9ZDQ5lpOPmUsrgR0QyYLDn2KW8xjfcqmaAUaPgMDKsExTnnLj+gY5k5i9&#10;oscWTwTSFzgM0FCNDKb7eYhIA0rCStN8KeMh4781IsFCOh6HUkdByxpbJDtDTZy1GeXwfMFQQ4O2&#10;hRBVjoZx8kEJ6MjuEs2lCCgCioAioAgoAoqAIqAIKAKKgCJQKhGg12vh9fBiLEHHRLn66D9+bxdW&#10;mWgNYh6IQiWugZlTigNF4BhF04HJpTA0IuboLZ6iaDnuGQkQQEqXKLu8veMlH2FiwuTKezuzvcRW&#10;INgZPzk9lyr0J1F7QrMir3zkqtAuZNOKL2MeWapgC3wmh01NLaaRmWU2brITpS7B4DhM2KAhFe1k&#10;K9Mxwt5a8d3COAMJYYU4Oxkk77kE+oc5URQBBodpTSIuLbLD139gg3MRmwkYwEZxpDNllFB0uMzh&#10;kJIBkBIGghVz+pQLP4V2R16uO8gsxAYSODKLwMQScSjMKVnMr527FVB8dbeuuNLNxahf97vBzjUL&#10;yQX3uXMxSEXdL5gZ8djX6BTnCBqeiDam3qTnkRXppWhokD7SZxj/goqpFIDJUFB5ABMdD1DjX2b5&#10;8Z2AQRqZfqD4aLRISkEF5gQlgJRZZ+pq8KUSRY2ngTjTQxGIAAF0p0qIveVOm5lOEx74RiMAn0Pv&#10;BVVK/CmZJqoUXZApWpoRwQ+hX5G2ArpjGt3sfAPQefwHHVWy8Dhu0dzMjaL7WnM5PAtJ6YXF5X9o&#10;Lk2WU9A0G0cry7wdDyNYQyAVxRIWeUwUHTxfSaOu7VHiFRXcTf7ss3tmuI0HivWssCWVsZWrTI8e&#10;jk22UJUBPI/Cl60BmeCSMcg3zAmjLYwy/sGoy+R+Gk900UIWiZ6WBwGeWTKw4wfOSDg2no8Mmnmk&#10;EhnNjxg/ft0rPJpOEVAEFAFFQBFQBBQBRUARUAQUAUVAESiVCFihuyZ4zaIfUkhhQDg7YaXBJoAW&#10;YfaBom6x+JriiDnylBQLmOnjGGqiAikl9A0Qa1aQBpmCShSAR2eQkV7RU4lC9Ul5CI3IFKovyth6&#10;7wdpCAa2gKlY/jBxaaku+JhK4qYtpqaI6bUqBRYAZAHbF6LBotK5oayoaiKFmUfgVdhEF/hqbTUn&#10;qAIxwg4UUQckQsKsvTCSQgDJsm6qGpklUkSIbx+TDnbYCpG2WG7m05EVWUhVgwqiWGYJJwTUYDyZ&#10;vbfCDyU89yitdidSSUhqIUeELoY/zI1aDLWFGzFQVnQer9+Xgzz28ezF1pv7OrKR4mC8QvHChrKP&#10;6D4wXoWVmyPBScWFIpEJbaHeKEyTHGY0LPDRYyG4wR3YcNwF6JgSdgpYAFFFiu7HyYLK6fkZKcwJ&#10;FpLEgXQ2KyadvljdFT0cvRrdRlpfD0UgYgRI4IL7Ku5rDrH38bDMYUKACFNNHH2PtREyBcVR/3SS&#10;ZkfQFXFSxhzmr2nKL7cwDWZzeaQiHtWagCFOVKQkZJqKprd4TseSP7JGB1Kl4K5PIzbfF3SnyDoM&#10;jOq+g58FviFFSF5kEo0g/wMJfGkihipARrDhMowL6UwLbFJx51oDF+56DNeoMsmG0MgATSdZ6wAG&#10;ms7TA4xnRi0WnjFHfdMJTzzRCCQZ8HmySsYWijQXIpnEkXwTduKDbfrTBw0Puai79TyKZe3VliKg&#10;CCgCioAioAgoAoqAIqAIKAKKgCKQ3AgwoeBwkUWfOUCMLrEwtHn9JmqBX6RBT1OMHjEUHEjLL+R4&#10;6z6WTwF6LJIr2hrQBqXX8UocIgdmBIrJxOf6aFMk4JBVMsrKHpYSNF7UwZsQXcjFiYv8bs9Mpbzi&#10;s5/WC78JGBQ1BOZTEOXH4cBOcpNzE90Mt8GeMCXJTLFfYwmrCTaTo9tw2dKJhtYHn6SKcP0kKpCW&#10;p3NosxVsKNFwBCZHGoL+QCbwm/gpsYFMYYgKNuWitfYkXcrCGixgQuw2+UqoEkHPQYWsaGz5bIVd&#10;02WyKBMG+MUheIwPV8rnv8TzFdXTR5tK7azDx54Ibh65VZOfsQhExxpSxlcWs2SheG2/NvE/YbU4&#10;tzvRZCieQ+xFi4BYJ5HPpq4CDY10il5kHo24KJbXIGUD+MKisRQXCYofjDawZTlpCakmmvtYAQl3&#10;5NCUC3Xi7DyCl7k2zAp48FSTKAKBEaBhBF0L3fJILk1KMb8s83x0l3CnRfcjaXJD4LKgOfG56Kvo&#10;0ujjMMIqzMQXM8FKozfySp8n7WHitckiC0TI8IouXIBRUNadUMhz0UQgjIieMkX+ooMzkyscbsBq&#10;cMSv64GbJZwAZyNtVMyoYXjtPC/2BpBnAseD46YmAp2HP3oYofq4u/HT8h97CWSIdI5EatMXvqtl&#10;BktGUZ5SJX0ksssS/3h4EaQwwtw9zafKrgaEIc9m4SpKNxQ0Rg60DklzcA18C4xUgiNUR9HrioAi&#10;oAgoAoqAIqAIKAKKgCKgCCgCZRUBH1nJ64WtVcOyAyGxdaLXTKF2LN/MahjEdyAcj97VOXYMCYTs&#10;oxg04kEslpYRIwqWYvSIxSA5CN4wkBPTu7mwhOYFnqPL6IoVHy0RZ8yxMmFt8ar8lQ1w4BsxB8wV&#10;sooFswMWDctUCws6Uy04ZtmUZdEuQtfyvojEw4hUqLAGJBhq0dCm8SV+kNgKkDukQ8JKJIgLFFrT&#10;2vNP+GumpIXZ4fpaihBSCd96bcZIPvR/S52D2Q2SW2VwqExR7WCdaLqEkzBO/IegzM3AxBJbYqUI&#10;mzIyMSkieCIkfXEiiRG2+BfruwT/BjmsqGq5amhlJrklXJ08NJrO/qSVL01MbiluffEE3YlrzY1i&#10;heejy4E3ZskXYEZr72XPTI6gJ1iwqxv2uuRzCDKVnkKRniTEQSGfUH+2aCRKwcxdLoWoc3ZqF9WA&#10;jkk7lkMjNJiAP0V3zeGNTGWKjlaNsNgFuGhEQOOETzDH0hW2hfMzY2rdqSR/REQz/SZmlaKqWR0I&#10;Z2So5PlCHkmoG7P0UIEIEMmQRuOV3PQyRtANw3Ne4luQzQMpvWy4Kgep3EQrNcHa95ZB2ZDAmlyU&#10;itiGHRr1ePAmpWwcvpUldHvyGFi0kIXCkHkSE3XhmvJ4xZVlySN5wPFjglU1eDqNTprHB2ho1BVj&#10;MK3poYeaDDwEqYzhMnNJG5hazxR+mjCSMjI3G35BOezoWmVFQBFQBBQBRUARUAQUAUVAEVAEFAFF&#10;wEKAw+joZRz/52A6vMDTsm6JFKPfnJBIDdF9phhq+iIxtj7ilV758TIuYcKIxZMQM/DY4GqRSWSO&#10;KaC4UCQ16Qfp8IqOr/CjTEmzQYtZ8ecrDQchWSQpUwkQ9GRa1mJbRMSDOGIfkytfLNEMKUsYcwlz&#10;FhJBEsgX4Sx8FCedIdkHEvqUsGiLABKda2AC/kUOiw3mTfCQwxJsJbrEJ/MK+onjFonZ9FEn5B7b&#10;BDhgjuAZR0YzuW8FWVt0DJUulK/Ft0soH4VLc4i67FrGnrCbHCbooJXNGaGZ/BOEfYMEbKyYWA7l&#10;ikSjUw2taHSpElW+0HBnQAaUNLijNI6U5O6NOFDRKiGUKqazlDl3UQmrBGEN8Q20AoKsSbKDxQ1w&#10;j1Tmlf7QyT2cF8q1cncd932bhs26t2jfot5JtavVrF31OECQdfhA1qF9G3b9PG/D8jXbN7GAQbk+&#10;0LsKKqVZExjorVg7ghES8jsMDPGnojLEKvmClET1Uj/n0YAHVZpWscYrDBSV09PzaG9SUumhcY+D&#10;dnmk4F1keSJLRIqtcZ3P84hHdDNPEJKmP9KSAAgNJjSSoLcH1NbgsGtZe0HZMVtDQdnsfJg0dCEi&#10;wTHieczF4wxR51y7gtx8Qo9HbLr9AWNunlScDmbY6RaHfVo04tuiVubLeDtHuWQ9KRh8fhTx8h3R&#10;SCEQ2aBMX8lslnDNPOZg1pZglbozVS3sNuXAwxSjDSZxlYAu13e8Vl4RUAQUAUVAESg9CDx81dDS&#10;46x6qggoAopAqUHg8Y/GlBpf4+MoUQZ4YeYAMd5GiYlOcBw+AQdZWkzsKt7zeTEyRdsx9UlZcJ6p&#10;DYmxhQIp6UtYG1uRx8RCQ7uDlyoTNwFTeIFPx9JpXsWcw3mt8DFDPdPbvo9aFTKX3/9t/KYvGI7Z&#10;YaEGkEFYV7lmwqt9e/dJACCIA7ARUPoQel349CJoUWtBg1dbEy/Dmr+UkpdjMytPYhpEUJIqg6X+&#10;ITw7sUWyLRVHMfNGdj5+nPRJKK5WLBBNbDHyzBNRlC6Hy+WA36QN8azoRfnCoFlUNVeQon2RHGiT&#10;75zRIqmsqkj0NzUQr8GnKvDEgUVsCbyO8GShdYTND3j488sS7GyaQFrBx97Ep8OGsiq1IExSCitn&#10;0PSGyBewIoFQ+Ra8POFBsfMs3UEdBlwzGGqm5Ahw2cSMNyLjUHe+NY7lIXsBdo1jq+lQSNDDh0DF&#10;jAr9OvT+/el9a2RWc0Flf/ah//w4dfKyGTl5ueUWPBoLSXGYRgSaBRH6kijglNRjGGSt0FqaM8Mp&#10;HnxINAaJcAZzKqBc5cuxfBo+YYopYJnNovGSpYcLcIYGQB6UeG6PisHI4BuOSKQC0zA8HvIwy+sq&#10;eESk+GgZx6pVoJta7gg57EOxNclla0nMwwWLmAbRbNOSDtr6gYYae6H27/SoyslnJWyLXDYDNVUI&#10;dRMNE459picV08QWaw/SHIM5GuFoHrSPZGUDDRHyBAQQ1nQmQ8MPMhoumHemL8Ljczg5f7GWqhBc&#10;ghVg5ycsWa3Vs0W57e5acUVAEVAEFAFFQBEoRQic3b57KfJWXVUEFAFFoLQgMH35/NLiamz8LP5i&#10;T/Frsp8eh9fRKzev1KbzTBYTc0Hax8TZETnC3C6FNkvML10gyVFL+gAWcJFFSikGjKkTK7JZWElD&#10;13KINAtl2ugMX9CuBB6LVxYrYrHPgoGNL7aYEutVn2qBDKAbmEa3VlULq47/+yKarfA0MkXkAzGu&#10;HCVHX6zATEvfg5LwEmsRxRZWmgKT8YsXa5uwOF7h7oue9qUUPtoSymCu2DKPissPWffNQbvE/3NR&#10;IknK8ea+vQpJyTSF9teiyQCLcCcen1gN5pQtytgKuLbO8JQA15KhsEK/OciRWkK4qKJIc2kiO7jO&#10;LietX5xfZpK7WCZ3G7HpxsGsYFoDTJzgj4MAJPETmUsQvo/ktqFOLlGfAgKFXnIasIEgyCpn8KQL&#10;cdYyWwB5aIsBpD6fTjcCTnN0quj26gEEerTo+NClt/Ro2alyhYrugCBBx8Ztzjm56+6De3/Zu6Oc&#10;ooceSPsKUmxuGmZH8AVRtHQL8u0vyyB8aWg0RmcDAY0U6JZyF8qAbM26EWFMvzGOSdSzjMO5lqgR&#10;Ua485cbBzhTba80bycDGk2HWeFUJ4zhPMfKCDGzLKQZ5lsaKDCb62xpXOQjahBtLWzoCme0PHVmk&#10;EvCQGTi55JtTLDa28FVK4HsqWJN2nNi6DX2zSjIhyqMf2+ANddk338MCVQaAGWmkcw0VlHRMKdHj&#10;T55xdL8jKy/joYO32OVmYXmfDNpFwFpAg/aSSQJOyC6xkyToxDijRD6vBHQ5vdO12oqAIqAIKAKK&#10;QKlDQAnoUtdk6rAioAiUCgTKHQFtXvBl7zshDsB9cIiW8LT0hS/RAmc+QxHBoD9kqbW8kdOeS6Ju&#10;IUyEb9OnDOLsaMEz1m7j9R5ZhK1jNkS20qLXcjCq/JXe2IVysF7dybalh8DqviaB0KVFxITpXhKq&#10;bDETQpCaoGlOxKUTg0MkslDeRRylRYFz5FoR+yxbSwk1LFywkNpFjDNxuNaCbmKOsSUdExzCcRAt&#10;7+M98RUEjrCUom3KhUMtBAwmxWTTDnhWtDLvc8UEDUcus4IErW23ascuEuvEe+VJTC6H8rFJ5pXp&#10;PDsg1DILGDOOUhf+15KHZiLHh76PPRHA/IOjDdpCsrgc7lfjPSjAOZkq4K4MpRT6ztIZtLWjdCEO&#10;gaQOzxuFYeE/VVlktQER9M15NT3PATBcCNIXXRrcAkeJI5QocjKnBDQ3KFC/pkf/m88eVKVSpvcW&#10;RuIzW51WIT1j+bZ13nOVnZRMldLAQgRovqhPoI9RUC0uQB6aiF8eA0lXpzClagUaS1lQiHa/rAgJ&#10;D+7b0HZg1X6a7eM4aFIoZl6bRl3hQ3GAUQVzLZNkSAbTiESmSRffXrIUIMxhvFgEIKOkDBpIDLoZ&#10;3Lesw4B9uEo8so8rloeIrBoJdFibCshVe5Lis6HOeSwkJsUMGdt92eS5w6OadZtb8kFYDsKLeOQZ&#10;QWMyzzjy08diouWRJxJPOMmaS8glTxxZ3CMDPpfJeVk+3jqY6xf6nMhoGl7lAcrFCcyyKy/M0L4C&#10;PDITblQLmh1QCY6I794eLTv2btOlV+vO9Y6rVa967YjtBMy462DWrgN7Z65dNGPNwjnrl8bWuFpT&#10;BBQBRUARUARKIwIqwVEaW019VgQUgeRHoLxJcDCb6ovb9TUPaWsgBI/etC3yjoLa+N3bqE8QnUFp&#10;iHUl9WaO6gIxjTdtkuDkS3QGKhNCYQuPTC/hrFXKcdakKypMN4QLKJ7O0i+Wd3jrVb+I5PWdMbSx&#10;jz0uok2pCkzTEm3gYx7xhWK0SeeX1H4LEbnGJAt+Yv20nGQWkXWfWfNU2OeiMGdLNtRCiM9TBKIw&#10;FKBpOJAQJ0XTQ4Rcqcp5WKPtIzrhkVHqwGXRcoURWfCO1BJFiIyQFRZqScqj8HCGTugSXlZvEUlC&#10;oaM+RDn51K4FA2bowUaRDrVFnlr6G2KzKFCXFSqKY2i6gtU3rAQCKdfNfi8bhrpYALVhf5Lgtiei&#10;TdxGFYAVh46CnoNCbr5RNZfa8cJ8UZgRdp7CTqm5OdodV4/kUidBlDTCHtHVZaU/y7xSf8grhE53&#10;EtS4xFxARx52weCzWp8esQc/rP1x9Dfv+aZ/IjZTyjKSALRMgfhYYFrNgE6IroVbiYcLoqGz82hs&#10;wyDgizimfg0CGtoR+Abal1TLeSiDJSSzCGsS8SALNPTx3BuM01W+92ViBkUj8hfF4RLJo9NAzcr+&#10;PiF12KqUXsBDUxG4th0Ci40JPqGJopN2tQ1+cBgFD6wzQGA1ucDlGr0O8xAI3Jbm0cBfJDGJhMik&#10;mMz/yXQdmeYhXgYulre2FEV4nklmWEXHX2buKCXntdb6yCDAM6Y0MuMXSzNZgzYcqJRh5LOLvOWJ&#10;Qxq3WUqFnozCa8O6EtCR3aC1qtZ4oN+NpzdrN3nJtOk/Ldy2d8eug3tjOFigaepVr9WoVoOzT+7a&#10;v1PvRZtWPTX5rb2H90fmreZSBBQBRUARUATKBgJKQJeNdtRaKAKKQLIhUN4IaCf+Zqs2fk8Xxc8A&#10;O0EZFg9v4CK+IWHRIpQp29/Rcm3SJrb2oSLeA9F8VjQ0EaMQ0MwgFiAFlIqPNOZSbSyn0DGiemyx&#10;0hICZz/8z7AVYR4sXoLWXPNKdrHCHorwBQ6mYyQUTrhYiwaSQkTq18eFCBoWPS2EZpEQqiW3yrVg&#10;6Q/igIUXYS1l5qbpDKsKEwcqRIl4RVwnl0gyrEzoI6dw2SzvQKw0JKHZVbNvHhUloeV80AyBbDzI&#10;xVH1kZdhtFAzgduGoLdyOuchioMs1oOkCXZeMgkTXdIHhUqyRgGon3z0Q8SZgrNDD7eUcCWQmcAE&#10;g1xQ2aL3irRWkFLEozMrcFQja5ejq4M4A7IQ3hXp3tyCtGTahnBYhZ9G556cSOwR+zywy/nBSly3&#10;bt2OHSSy0aBBg1atWgVLNmHhtx/MmZRIt0u8rMLMDAqj5cGASV+Sg7AYT9/0Ho0DRkwZE0uIxGcp&#10;Z0t+51h+QeV0GlkwovL6BmGKLXYOiY9SL8WoS9Qzz/xZchm2+STSkUdO396z5ABRtBxbjfu4Cro4&#10;09M2+tsjdJagU7DUjuGI2V5aIkP3l2/At48z/mOO9eCQyUse/4/mSeQyxVzzrqEWuc8PNR4TffIa&#10;eB5xpSwS2TdTJduQ0gjMCtoAH3OKNIHqm44VDp0eLGgsDjynpxFvhGBNT+Kc7FtITxmas+TwarDt&#10;KsHhsePYkg3qesHr1z+2eMvqW999dO76pdv37z58LDt8MyFywCYsz92w9P3ZX3Zu1u7pK4ZlHd6/&#10;6tcNMS9IDSoCioAioAgoAqUFgbhKcCxds/zjrye+Nv7t//xv8g+L5275bWuD2vWOq0a7luuhCCgC&#10;ikDZRqDcSXBwcwpLYW02xQuWrVXHsuTbHu8mL/Yi6YAr1sprzoD13SSUmZpKtAiZRVKOOWMmVMLK&#10;8BoPAkVieMH04STC4kRp2henxiQxvdETFczUg02Yg+0wbWsLwvXRE1Ko7K/FcWpSLYnAJsZQouSE&#10;C5ALQj76gt14IbkgQsqp+K/IOxOlK0ZEt4HoYCJxSAyb4wEpgpq3qOLV6FyOsCEi4yCHiHKIzgaY&#10;Dpgn8sLnNEDzKYcyG070vRWwB4MSpkfMPlOoHOzMi8qtJeBUKK+FJ2+JCSW+n4WJWbiDFs6zRDUv&#10;BBfaRQJ7ZYm6H6R+d7nARXv0FcVKMyPlAzD4uGClKemBg2ADPYcOgl4K9pl5NKkUAQHtV17gn5Zf&#10;iFhUaiNUDSklcBKyG9IVQYcJ3wfccJKnELhXs/oz4tkRQ1rSNTXlD87YNDD9lyWFtXYWVk6MU9B9&#10;hvJGwLJAPb///vs7d+6sU6cOEixZsmT69On4Lj8dR9sTWmzd81v50YMmhWXsNYoeRTuXimwz90xa&#10;9MDi+Oha+I61ETiN0YMFNKyhDT2TJsl4slAGAfyEEeKv82m44HtfBIJQCg2/zD7TwQMgjQrYc0/0&#10;jkHXspgSXRXtIMyZgb2Voc9asILFASybbg5DB2M8ZyEac9VIQpN1+3joP8bIg8B3iGKGbZz3jfl+&#10;VHUxSzS48WgMHGThC4YsX+CztaRHNExkVoznTc08ojzazB6wrKshQyaZEno5DTS0VETWkfCDLIWX&#10;+vCTyTaH6nug4EFJgyWakkdvwV8lOMIblAZ0Oe/Gswc++tnLCzauCC9ndKm7Nj/1scvufHPGhIkL&#10;v4vY0sbnvo44b/N7Lgw379QH3l6/Y+st7zxqz9i12al/uuCaUxq1qFWFXumJZF+/dNRX727buzNc&#10;+9Gkb1Sr/vCLrjujZceGNerCzt4jB1Zv2/DPbz5YsKlYs75+/aMtGzTu+9QN0ZSleRUBRUARUARi&#10;hUD8IqDfmPjums3r+/W64LSTO9asXuOXHdvmLV80Z9l8nDmna+9Y+a92FAFFQBFITgTKYwS0FZNL&#10;9FlRiCtHFVvKG76mIurVFxNN5J1EHkvUMKlwEN/By5mxypiugg0lAVMRphAalCNzcYjoBIkVQHeC&#10;3sWZOS4SgmDT5mVeuD8rwM0KF7ZcNdHPRdmtU05ryCA0NzMUwu9au0WRixxWDD+JvrXF61p8LwdH&#10;g5oE54OLHLMstDNLrFpkjRV0LeyzRBxzpBuSCWXJ9AVzx7TBI3HxJBwNLhr74EntfKqjBCNthEWU&#10;B5FTNBPANqlo1n9Aq8FdZIRBXMUXUEsAVSLQmdk2oehkWexzNS0WhpuV+WebmLWcFFlVJqlFMtX6&#10;EvCmdQ1/TqrbXGCxIiJF19tSiGYgeCW+9GQS4QXYGbyCHlBjl0KZAkAmUGxodjDOqButAEgHaygr&#10;67HDG9UX0dDSJUr6mJg5p3pawbyc6g/ldkiALxUzKrx8zYN1q9fyLwvs8+TJk/v162ePeg540uTF&#10;hoR3fvBkTl5uAjwv8SJAGRdksmwRjxuQJKJYY/lCvQ1x9+m0Wyb6GP6tQgRoEYl8NI/2yYS8A22n&#10;ae0QKDJKGKXTc4g+tmbdhF1lsQvryIFGUGpadn4BJsBY/TzAehfYF1EaCfaXwaR4DycNkMqQ+/cd&#10;9gR25Q2bXoc8XOhfGDWLSAJakJM+m0QuyzBuzstOodbmh1RZFvlnclk0nTnYmQZwDJK4jUkemu99&#10;Un5n4SN5NIhkP6HAQ6jsWCD8O4/zInYkX8gj9spacQLdJoz0IJoxqOfRsELPNIme5g0PrMblcGye&#10;GyhQAjqM+65xneMn/eWVG98a4aApwzARRVJQt2/dOLL/83dgWiwyMyCgP1/0/bKf13Y4qfVlnc99&#10;/PNXXew8fNnt9sQxIaAf/cOdg8/83ebd25Zs+QluoPSerTohvrtyhUr3fzxq0pLpkdUr3Fz9O539&#10;9JXDj+YeW7Rp5ex1S5AdgHRqcnLTuo3em/UFZheMQSWgw8U2AeknDH0BpQwc82cp67qzLkNf/W7l&#10;HEwVoAUdDmClAlJiLgSXrnx5uP+di5sCHdJ/jgGlnNbkFGNN7NiNS2c2Z+QGEWfkpD2L/bzjkikI&#10;syCdH75c8oYs3VHNRY9/ijMme6xawQF1rMyaCkYwqgT0wQ6XaU05GZMiIsAhhqXHEPayYSpOBPSE&#10;775YumbZsMFDQT3bgVq7Zf0LH75y68DrO7ZpXzYA1FooAoqAIhAQgXJIQNMLtv39X97z5d2aaQ7z&#10;wo83fERygYNm9pPZClzNzU+rkF4gWhwSFyahx0JV06JmfluHQSI4iIMWVQqiSiH9LMyzRYNym/BV&#10;64uNDLXSFSNMOSs7IgQrx6f54pqtBvZRAZKRo/yE/hZGg2iaY7xiHf7zvlVMlDPLIFCIkAVXh1hn&#10;ELzgYVhmhK7Lho0iNsp0BgVNs9oDWeO4ZivAWHQzEJkIhQde0k5+85puoUcEMWZIZaU2k90FBbRd&#10;Hj6ww/GPwqRQjQVecCIsHu3j3RkTiEtwyjTskic1Et5ZFowziy3I+2h+A5bzTBkbKKjVRLEE+NKe&#10;jRI9CqkTaJtQkKmJYaROLkIEgB1Bo9BFwQ9InBNLSG2Xht6L9FUyKEAV9kDz0QoAEuQ1iigliB7C&#10;n6+u+GvNnhcfmPmfYbmnLS+oGW9n/nD6ufa3QntxL7zwgoN9lqvCQf/5z38O6BsYic9+/D7ebov9&#10;fl3PCUidByt91c/rFqxbHivfMKRYc2O0cyCLy7O8BuSJqO/hBgdPWq2CGbWoXN4JtsgBFoGhGH/m&#10;o4vOy9Akwf6izFPFdpXT0YCQWwByVrhUGgJEFZoPInbRpe0EdKTVBvtUtxrNT9A0D0tS2C19u3J2&#10;sVhMB81tPZj42WDmzHhOj8ZKIYJ5+QuGTBm9aZAT5RDZGlcUnGnyz6fdj6sVM6x5U+GX01JPqFl/&#10;WxapxBBceLQhbFkEOnjTQpg9oVaDX7N2oDgoSvkeQLS/K00l8vBJmyJIxShump+AmGCQBwEuyXoT&#10;JIz3JoRxYkZQr4CkQ6S9wlO+t298YsHmFa9+/2+TGjsQXnvmpe1Pao0zy39e+/6sL7FtoCdbESW6&#10;ve8fuzZvd8ObIyLKnQKuDaTzuz98LnSYOzUTVuKA/jgioIWwczC8khFNefIJzRPDQQv7/NOvGx18&#10;Itzw91AJ6Mh6Wlxz2dlAzMp8fOcoR6fypwuFgAZJ7YjHNzMiAQlo1MJ0EtwO9uyOYQ12qP989jKK&#10;NlmQBjMcUiIS9G7T2b8UdDBMwAhxDCfxr6RxVMFRugNe3M5DL7gaJ8d88yHu7hiCHwHxGqz0YAhE&#10;760dN4HO/9aOshQvOMSvglE6X/ayx4OARrDz398a9fehjzjYZ0HvfwtmzFu+8IEbhpU9MLVGioAi&#10;oAgYBMohAS11p9g6eru2ol9ZSpjekmXXQQsfvD2LYLG1UJoYXVDPQhmT/gD4Ut57ipRDWQSCCDkm&#10;DuhVnUkQevumoFqmTalgphBsQbgc8uujGHxstC8NZfA1Fr3qc2J52RfSQUhVW2CvdZXdEGacNZR5&#10;gbbs2eXjZ9kMx3EzWQO6XDzkQzSXhfiQnQyZ1UV6S3+ZeHmSAeUtDUHiYEsx4T6kOA5S5sKE+uQF&#10;9RJ7LpR78VBcS5MaS/JFqISjIE0gHkVpi/NEsSC8mi5RMpRLwdGsNI0EXC5BZ+2xKDj5ohct7NgD&#10;X3Q5RVVTxLUzwtHgYHqCIwTSmSBpf6NqIJHB90lMOs8uWFMe0qvRjriCBJiZIBwslRKLvUKWSjxn&#10;wD2BOC9sE0chpSyMK3HQuAgR3pI+EP7coG2nmude+dsHz87ddSzeQdDo4OCIamRW8683WOYffvjh&#10;+uuvDwjJO++8c9ZZZwXUg96ffeiGtx4SEd54H9898V7T+id6L+X7pbNvffkh7+ndU1L4s7DD6FSY&#10;lKKuyNQqdyrE1NONCc0NuYN9EswmfJhmPjhQV9hV6tEyz4dvyIvzMuOC/yFyvzjt63drUwnF7u6c&#10;fHRpGnBg0ChQh19z5P7+/reb1nPGyRlLQtAVMyx7EphTIpskSh08RlkPGpYekolSeQowu51KDyOZ&#10;5+O5N1lNIo8NunOBBp5uMgsnj42UlBNrNfj6obc/nT3l0YkvcVi0VTwNirCWlvro5Xdd3u2i85+6&#10;cdue7bI9I2XlgikBkpGgh+Sz/uNTI2FBf5Hz5g1Oi7Hv4eMZIgeYEUlhvrhnwDu8sAkhDySrVfU4&#10;UKjy2Xv4QMgsUSa44NSeFdIz7Ozzg5feMu6Wv5/XrkeD4+rggy/4iZMhCwIaYJTkAwbKpEf1cUa4&#10;Lft3k+DVqf+ukF4BnoQsItkSuLDPcBWEERjhxwbclQC3UUpA9pkw/+xlUJlgyYVP1CP5EQD7DF7Y&#10;HrQezGcExuIOdVy99LQ+OO+lmhJhLSmFjrSHG8MB8cFOfX65eBrIZclyQs16AccouATWWNK898MX&#10;YMlBqfv7Yy/d/ypqAaZ7865t+OKlLmUpDeACaPd/PNpUKubsc1mCS+sSDIFla1ecdnKHgOwzskB/&#10;Y/e+LJDUUQI47ouPrn/4dvnge5TWgmXPy8sb/f5LK9avipN9NasIKAKKQBlDAC/SeLH3kcv8fk4v&#10;1VYonI8eJTlR4i945ysrCFfO8AHilZQtWLCBwkJFalkCdXGAScGCaNAoIl6Mg3llxxeLfaZsws7a&#10;YnuZEGAihDPzC778IgKC/y8qG3SGme2iZpI113LI7nPCPuMAvUOcBestYGsvoqEpUJqIA44xJE4Z&#10;/xUVVApPlHg6DuLDroDgekQMFLVDpYlI4vBYIAAokAz/zWOqg7OnVsgg58QZFhS2IvKYIke0HZnl&#10;leNEgjPBAd7f2p8QaWAKfiMB4hxhkDdXpEQSck6wk5gIC5syry3xeLDAByHD2CMWm7CVM6K1ataW&#10;C3sS7PCPTLSnTAhdGNS3kBeIm0MsuSW0QnHNEiwJsRTa45GUN8A+kzgMgtnRYvgC2gi9gjRnmMLy&#10;bVpIYggcbEnKvDQ5Qa1MYFpiKyFdiWMChD9XTS2o1vlclFGjU6/uaXvap+2LY3kpKW0aNgvIPqNQ&#10;7Drost8gLsm2hP4HDMJsXN22Gwen3PKWvl4+m3f+EkOviNzE/2hfu0IKueX9LXHn0mwWpC1wQFjD&#10;HuyMMzjPgvuWGzS6sgC9DLasNUy3M49gNPDIKg2eLZNeah0Qr5DjiG/KhGlr6sZgrllnCYODZZwX&#10;BIQ8rJUcQpTb5vBkYMDrvKEu7V+MWRqyaGS2Ip1pkwCZF5UnDutTW88IjJeylaKM/DyBRMMvaxbR&#10;FwBiLYjhkRA3PoZ6GrdTaAtcWnoiAkfQ0OFnRX7Btv27Pp07ZXCfyx69fKjMUdF4yw8LDBOPDrxz&#10;8Fm//3TeV7/u2UEPA5bmMCQ1Ic8DKT+kKCZaakHNwaUXXSKReXkExu2IEzNSIqTD+e16fLtqjoEK&#10;sc8Qg/ZHDidxyQVRkJuIPoYagPQ8UFSGgwZcmAARYsv+3W7t25Vzzi9tBLQ7+yy1u/uDv0OI4y8X&#10;Do5bZyTDsI9SUFawUpSDjiv+sTWOqRrIXDiCmoMVATlyaFzYpxZkVgznvXhVp1pNkwzCDoY19pI3&#10;WBpxwEx4ypd2jVr6p7eX7n8V/rwxbTz4brtmiCSTeSz5mLoHPIlRyKQMSILDWsA0aAVjEGmQ19iR&#10;uTQcmC/EvA6YYlwS+h7/yhc57Jbt58U4/hWb/o6Jpkq/Tmf7w2IvAg6gCPwrdoC83U+T116ETBP6&#10;m01wBaPpYJrXOwLbdv3W8qTmLunr1qy9Z1+Wd4OOlEIK4+Q7j78qnxYnNcPJiA1qRkVAEVAEFIGY&#10;IGDkMixrxC/bSAqcZVKVDtAizJzS9oM48E4tu675iGZ6TYcCJnMWRNpysDOd4Zi11CpY78wrx/nl&#10;X/gTQyILkSBcslUcBQJa8WUWrSxlmbA4DusjolyYaOGsJZrN4qSLEJLQaCIOeAk2HcI7Wzy5pCSF&#10;DqJ3wTyKMQp09i1jRy6wEsgiggzgL6iOnN8qkv9rMSTEdRI3Ke4x2w5WojCXFT9gFkQn/mPJj5J+&#10;KNWeYmiZd2ahUiI1aCstCnDmXbko1o8wQRwuWFHhNSD+gCqLYDRjTjwI+88SE8zCiOSx8CNiAYZ8&#10;AtZ2yQhGiUlUJlwZzmIAiQO+FjKY+3C2mqAI9mT8BihYCZfCmQEdgp3BJRGSvM8YCXHwbmxM3xOM&#10;YPcwbYCrgJqZaFpZz3SeNIoonKAJSBdc5lpK9LiswvZqp5z+xYKsu5+cuiatWWqdE65M9/SuF7HX&#10;3VvERaItTmYDVrNzy1MRB+3l06BmvYiBCpARyxcwLVchrQC9keecKI1MXEF2A3cYhqPDLMQMmhjf&#10;0d8yafoI0fc0umCgQMfDdIho+PAyDuqNYgesMUKqWdMD3ZIiqW2dk4qTw1+XQ24QoXGZuLaIaTwC&#10;EMDrcvimrmhEYs4aK+/x+jn1r283qFkXpB99l8/99O8Htz5lN0YjpRnJcTMCE+GiiVi3BiRJj7rT&#10;BBBv9EdjuVzlKUBKj//hC4+l1m6BPMFKN6hM/gkOrPJMoypMYRxILXx0/EvvTf98cK/fP3rFUJlY&#10;ku0QQUkP7n3ZezP/8+inY0SRifY35A0M5ekIt62HC3PoVrS10OI8FJPDOJ8Pr/kZ6gZi1NeCMSMB&#10;3/P9SQqUH5CYcCEdgrEDDrLDMCNeaBeBARrBc1gvWA4obwSDx+USsoBZRpit0aK97Z3HTGAm9uVb&#10;uW29mLV/txcEHzo1PjnqlkmcAS/sM7yB8M2W3b+e1fr0uHoG+yjFfcPDkuKgDW3n+OJxTUBccUtC&#10;44AFMb9hhbsiTBg6GKYuMj3mpWrgIjGUIUIZiR2ssUt2lAUPJQEYZFiQljVjEVbigBO3W8BP/+U5&#10;9tL9i8P9hVwYT8BfOxh2DG6gfWWiCzNekjfgSbiE+G5JidEJceX+BbmkQSkyo4ZcN/cZZGbX9h85&#10;KJWFrgjMItgcafybDGkwBpqpYCBgH65hHIMkrmKyYez1j/g7hvlkpLFnCdgoKAItCDtIjylAmJIS&#10;4VXIvHaDia+gvfSAo4SXPqxpShaBHVk7f9u9/bwz+hg3zjqtR0aGU4quZJ3U0hUBRUARKIcIMGFR&#10;nIX18ctAQ17XLVaBeVt65fZJRhDRTOvEeXk4OFKIS3AC4iuY5sVpeS1nxoQpEkSM8jZNdFiBub6I&#10;Ww7cs/hlJvWISTBUsuQhLpsdEp6CaWXrsFhgMAHshsVKiw1rt8AiUlUiAS0GRphWn00kQqVoAzpO&#10;wyykeG4FtbHnVkSbkMvkGMMIGz5+VjiIVOLf2TgJDXNMN/sP+8SZSC0s1qkAhD4VSltjsds+UskX&#10;E8iMCdKz5CtDDsENH+0idiToz7d+HKVbpDnvT8jV4WyilMquF7HJTF/7hEGsUD5pER/EjDfHXJfe&#10;gyJMmRIi8o4nSFKyc6mTgo9juW00E+oHNpn4O6AFog+ogebzzZlQI4LOY/qJ4uUpqppDL1mdgzaE&#10;LLlIcBP+vGtP9oq1uw4dyUtAEHSLeicF6w8NGjSACkewq7iEBMGuupiNeffbd/jAht+22j+/Zu0E&#10;1+w4iZ/Hco/FsnTwnkfyKN4ZQceIu8eiCgpn5htZQmjRM7HFH36BJsYZqDyLsEYFREan06oTBPxC&#10;Khp9WYYLDogu8hBZ8BMJaDgWrtS6KAoVwQ48F3hnWqahfbQ1jNjVIyiUmJeAyNoRuln8Zl+g+4wA&#10;LIS7zVr7I2gHfDEfpD+hVv1iDmDUMSIhPFuGsdw3pcdzY775L5rv4WFTqGeJ+bYGariEUzwnx6Ou&#10;LGfh4Y6+88iNutOYzNOZPAj7VoikPPbpS+/NYA768qFS3qMD7hx8NrPPH78oU01UKE9d0iwm7JD+&#10;Bk9ZyYwp081UOj/o5JlIQc8+bh1X40hAuzAjARvbn6RwISaCkQ4B2YEZaxbZaR3MPyBaED54oV2M&#10;qw1q1N2+f7f5KbrPAQ+XS+DHwSzbFQPAHIE2MtF2oH7glUTeyXdHEfChQY06sbzz42nr1BNbBdN9&#10;9i/2l6ztkFUJ5o5DFgNIetR1sRuEfZQSssaGg4b/Lolj4pKxH3BRBk76CweH9L/MJwCZi9H8qUlv&#10;hlVTxEobjQv0H5kec7FgKGMoLKMhJELZRb/Jbgo8L8oyZCu+mPaFWS+MZ8DS/b0FzW1odAfDDsrV&#10;bDSKcUaGnYAnUZZRsUAyB5EthbqkwWhsZtQAsvmOgdfljjZ1gWX7hqiILscZE+xsjGPQxuDpjwBK&#10;BOUtcNkVjRwpwV9LC0qjyyMAh+PpELJHJb6Cdpf8hftjsstiyFqX+QSN6h2//ueNLtWEBEedmrUj&#10;xqFm9ZqY+997YF9AC9/Pmya6HHf+Y/i2nb9KGnzBTzmP6GkJl5ZIaghSDx/1N3wOZx/BSZMdKY3y&#10;Rm5eLlI6bEbsv2ZUBBQBRaAsIyCkpJBx5mCygmgLFrf10RbWGzWRyBJihhM5RJ0gMb10m3dsiR0W&#10;MpficOkncSCyVxtS+/hlWxA0n/Wtv2ZHZOU1mbH8Yj6amAlDngh7S2klTE9SM2vsy2WlwH8k/FmC&#10;5IpqKlW1flsByyK2wJSuJcVAaai+Rak5HlZIcl/pFO8mEcRWlDGuywZWCELkoFpioInl5EBu4SxE&#10;7QF2sNwetAq0VlEQ06MUTEeRzaksBGExyxRjLuwGkjDTTzHpoDR4zzGO0WbND6LUi2pl78BC1Vj/&#10;FkFL3LLQ5kUR0I5+X9RapfiGIL4YzBT4ZeKhiDOiNiK6jeKXWSKWAhatZfTESlPEpdD61NBoCwl7&#10;B3QcgkoR08CjksSo01ZyJYWOhD9n1KxrHKhy6hnxDoKubVsm66g4RDb2798fkIPGSVxyEehwMRtz&#10;eMEsQ9bZfB7/95jmDU7KrFipTvWa9vP4Dqo6VqXTrpjgcDEUYPPSyunEO6PngGLGvYm7G0RzLk81&#10;8QAiwyHdm7ybKAs+sCPozESwWl2OROFx+2PnQBadIL0OGbggTY7iMJ7kEWtMAw5rOpPahpkQpKvF&#10;l7+gCI6GppRwBvua2thtIsFF0T6UQAdeHm9+4+FbXn3olrcfuWXsiFvefvSWdx8NugjbNyHqJMj5&#10;KSQXaXWJBDvLkh3xmkK/5RbkG1Yu4+aVjXbpUWWk+Pn+xeQgTzTKCMwzUvQIe9Rw0APvenTQXRL7&#10;/Mj4MdbiFX6AyShpzerhDALDeZ5V4qa5OHIEI7OM1bJzL+tV8/lY9SF/Oy7MiMdCXYiJYKRDQHYA&#10;lAqYC+Er7RSwF9rF7mpegWvUvbdaOWIeTSbhEcCkCFdlvnuzGkkqkDUun0gs+uVpyKw9BHAdBYVr&#10;HK0GItvErcvWc7LxWqwOh4fwGZ7D/2D2E+BSrKpW9uyATAQvGTBQ172yyIg5KqTBv/huqNKAuZBA&#10;Yodp0igcWXBEZ0tIb0CziAX218rwT+mldBEjMjT67HVLDMMeMFLb5STANNG1/jyvZAyW5td9u+z+&#10;m2UluGdrVKnu3iL+LjmkSIxxWR0SUB4E7Qi0wWID9mArBvYc2ieeSKOb4PQI7o7EV9DupL1fKfsc&#10;QfMFzNKh9amLf1q27+D+gFfnLJsPCY4TGwTdPCSkG1Uzq1xy1gWj3hsDstiRGGeWrl3xxsNjoMtx&#10;++U3gjUWWnnjts1/u3E4TuISfn74309MxjlL5w279q5Rw/8Os8j+3x++eemvo5DyibtGVKxQUZK9&#10;+dl7V144ACe7tev88dcTVe4jZBtpAkVAESi/CMj7Od6e5Qsf1lJrYXWFbuNwM4upBTErqqOgpyvQ&#10;Sz/x0ayGzIwzUSrE6+H1viK/a+P1Hgqn4ACE2PXRvUQfGMbZF0wsBCh7wYSvxFUXUc7WFXZI2Ajm&#10;nIsF6voi2qQyUgX5Cg6CDXPu4hSHobqZvGZJa6YYJNzZyi80kM8sqi5x2IbpFeJXiAbJxCG3li62&#10;gRpcTwVS2BCWk2gd4Ml0M9fFxh2zNASvBWfiSRh8JCGqlGl+GEHsLXgP3vmwGO8sPns7DPHM8FCN&#10;nZh7s5P8qdKY4gP3xGIaTAqBqoOOAfh/bBcJ/h/dFcwaQOAGgdosYcHqtBJAbYQOrCUCFP7Ma+s5&#10;FJNC3R1dKyGg2NWf7QXGOwi6dvD4ObjRr1+/yZMnOzho/MRJXHIBxt1s/BBtVKfBx/e9WIMr1ebE&#10;FuMfIAW5uBzoKqSJz+NHdj7IYpJ5qUjLHOgmh8677Cvom/OwtGKou/I6EqanrUBm6ZM0+cFThgia&#10;Bt2MblsxrVBGPOryrOPPrDGFTtM0DOn5mIGT1M/th3DTmF8UqpfNBsbBNvaSD8cCKOyRZDMp14sA&#10;jpNbdpqVEbv4AE2PJ76tiOQl3WeeMZLtYfkkjZC8FQGN1iIxxMHIRDHLwQ8lGtYkHhzJgZlMIJlR&#10;ly0/OuFlkM4IfCb2efrnj35CbyIsbURjAskpYciVg0dnms3ioHUpwHpc4BJIbdo4kcZ2a8IP33lV&#10;TFwOF2bEY3khiYlgpENAdgBsTs9WnVC0EE/44k6p+Du5Y/+eRrY4+eU/rw1WEZdLyBIwiM8jJkgG&#10;SnTHvj3e0wdMufvQXiw8x6J7lw8SIFk0Bf26dyeMHM095l9KQLNIhiwBL0lb4xI4aGGf0Yj2XeA8&#10;+gn7Zis5RxZ/J+E5/I+3S3Y3YhtS7RGTUpoMU01oHTMn4bEWiHsVxRuzDCJkRvQ92ZpSUk5eMt2M&#10;HgHziksuzKChPvHFMRrgp4MYdZTuKFHIdMMLQ1lChriQlfJP4AjAD7ivo5c0qL5dzSMCTyLOAuYa&#10;swWg4CNYG+G90BKsoHFSepeyz95bLWRKkMvndusz+r0x/hz02i3r35/074vPPD+kEfcE53bvA4J4&#10;4tQvEZVsaGhwzdMW/gCmWOQ4Tm7aulH9EzZt24zvvU7rie/4gksX9Oi7Z3+WIZHbt2onl5Ad7PP1&#10;v78GTDR+4mTrJpaI/IC+l0oa6H4g8vpYbk6U/mt2RUARUATKCwISxywhdfxub4k+S/05cEwCzaxF&#10;xxwBZ9EfuC48iESMVqS14RLwS2/9rLlsGfGRx0UctNEWFpZBqGXks5g9doWZWblsxVBbMbv08s98&#10;BeuBslAEFSQ8oKHRuXBKYBZHyxlJQIQF0xdc8YI8iiI0/DgZYiLciq2WaESJdBbG2UpguBUh7nmJ&#10;N4tfUxC0rAeH6isv0ca6bByWaAOSEefJlDcQBg+FPQkBJlMYoEgo3BmcEbwFXQJaH76JYiqH1wn7&#10;HIMu6uP6i6Q5SoJLjUFF3E1wv5KF+9Sm6KhgiHKZbj5C1JJFcqEVaGdH3tgNEaNoMiH5c8FccVOi&#10;IdD5QepxM8k0DDjEuDFMbrXyD3+W1AkIgnZxCzHOwkG/8847P/CBL8I+u4Q/W3dl3PtBgALG/eVZ&#10;nH3rW4p7eGDcM+CgX7vziZg7YqlqoBuBu5Tehe4EdR1SfucxBt+xCx/6Eg+edFDXImWM688esOmF&#10;bzf987uNL3y74aXvAquYjvrmul6X0TyKhDBnZsjqEzmoFBnhYRnB0Uxqp1AUto8axfAiIjOYSpST&#10;xVlmByD20OnUSkUKe0U7CmDzTzOSBDNlEvDIyROP1gBO3+VDujeyF65P9prHWLpPfQ8O4pcxrgqn&#10;jHsTKvqytSNyMwS8rId19oXmxvhMPDyPoGKZb2QfWDTkEq3MtDVR0AjJZYes8ZwloelRxar91nPI&#10;5z8VKGuDSACJGHMM5fEioGPIjLj3eAfpEIwdWP7LOlBOMAVyxCy+xk8vlIo4sGTrTz1bnWaceX/W&#10;l8Ecc7lkBDdMXonINhuRuVcWV3u06gRPQiZzTzBpyXQIO4T8IFk0BV3z2gPBivA3KzMW/543xaVE&#10;YZyFfQ5L/NfYhH0TIuooKJirqEVcXbL3hHhHeUfTmkmYV8RJwtLIxo1mNH+933SiSiHyDriFYWHw&#10;WRYf7YBFlKndVVOM9LM4YNjSYOrS9tIdxWFMAzluH8QQGC4DXcB4YZeT7qStZAxJ7CIBRjNTfSwj&#10;CNlt/C17V9n2N+4e0h7SGSQwm0AG1Fop8QqaKij77KU1w0pzbvezd+/PeuKNZ/+3YIbQ0L/s2Dbh&#10;uy9en/Du5edf1rFNDHaYASP88l9HDR889IPJH4/74iMUAa4ZpTz00kiR2rj58aHL1xUJ0xttDYRO&#10;2+vSoI6lGSdUdbNGTf1ratLg0tGco/sO7gsLDU2sCCgCikC5REDezlmnuHjIr6BBkVw4ePW3sM9W&#10;9JnwF8yfyjpxomaZ56VgPX7Jx0u4iHKQBSFt5RWd4219aBMBYF3iL8L/SjIq0cf5WiIbOCtqm1Yi&#10;zita1Va8mcUCS5nsCZdbtKRdIth8dIb4Kac4OtvumZ1AIUMc8S1FW/+yh1b4G3MZ4gwlo70NeeU7&#10;aYBY/9JyeIiU5nFEsyRj6QzE0ZF9xB7CDZE6FWKcVVklmJq4D2FgsI+W8CGxOAg2jvcll6RdYmQ5&#10;Ft7FzgbaDthT52QyTig+BpniTFHvzAqUQLof2oQ1ZygZIkwBOCgtVkigi4ieRkshklREdcH3oX0z&#10;KyQ4fjxY+LNAFtcg6CxXVYqtW7cuWLCAfKhRw3KGv+AkLrm06N4jB2PX3mFYev4/71z5zN17+S/h&#10;yQv+Bw4aihxh5PeYFH1MloNALgPK+OhduOmELBa2FTc4WGMW2WfBDboxRWDim2WzHhv/Mla+PvbZ&#10;K49//srjn7zEX16lM+NfNt+/XTmbhg7puiw0YSbHeCzlfUpxVOHdDmlCS0ZfPkTcnHhq28DC8iDF&#10;Dhl6Re4DNC4Yc6SxTVlZjwy4AW10t5HERk+TkD6Zteb8uAT+TUyxtfLG5xTx4/wkosT4R1RweGSW&#10;JDQzhGEWBzDEh8dUeloJq06zfb5R13oskSjHo4OGku7zjM9JD7r3ZY9hIThP+OGRRk+YdKySYKdQ&#10;ZdkmIZ9ufiqRNUys0di30WvR04pdAqTxIqBdmBFpNvf3fCTwTkwY0sGFHTAqHOAfhffxSKmYTvbt&#10;itkXcOykHDPXLnpr+gTz03zBSVzyP2/OgP5GoKJZSA46FZyRS3rHJfggt1NZOhBa/s9r/gpeLyTl&#10;DQ4acEXGPgMx2EcpKMsezB4lklG6ZEqPVZR3lNUpXdkBPu5oL5LKpl7Q/IUChn0WykuVIUyM0Gm5&#10;bSGXjELtxDdC1/GRSZSAytQmsaXc4tv8EFMphsvGl2BDgb10460MdxKRbQ7IcYjcELqTfdc+lAsP&#10;g53ETSHR03L44ym0u3saZLQPqijRbK8qZgGOP9Tikt0ypHW8D4koxbHBLIrwPrXg8Ad1xNaUctJ8&#10;sadJfAW9dE5NEz0CYJwR/nzayR2u7XflsrUr//LsA6CDX/jw1awDWX+++vZzuvaOvghj4dSWbREK&#10;vWLDKpF7rl2jlghomA8SILQZEs9GmgOcdQwdUFOKgCKgCCgCxRAQgtjGNNIeSkYYlJlferXGq3tx&#10;ktOiX8UWrgkhK2k4eg4hzyRrgJMcw8usMNOpTAMX+WDxnMxr20gSKwX+w+SxhB4LucxG6B9Dqfjy&#10;WWS0BDVboc1SO9m1iqOq5aCyDE9hzkqQG5tJw/6KUi4v+uZ4Y6uyxg3LC+GaWUe4KOCa+AprJbjE&#10;1iGumUhMoY/ZfWI5gTbYDdqbkTYQQ2wtxEpAWNO2eBJPx1yVdVAYrshgU5QuwVtctTX6vk0q0gJN&#10;2T2EYif1GAaWeqM0EPNHompCi/nBMnOvs9qL49Cpl9LWcBTSTv1KphM4cJWMIAdYMGgp+BQDEoNi&#10;sPBnKT2uQdBZPpU//5p+//33EydObN269Z///OcBAwacxQe+4CdO4hISBMPHxWxcIQXpvG3PDlOE&#10;42esipZoXOo8rP8gMba0v2sO+GieGkFJ4HOph1nrUahf8Rj264Fd4+Z+8e7Mz96b9tm7P/znnVmf&#10;j/vh83H/w/fPcX7crP+8+914fN+GhfXUG2lnP5Ld4J4s/vMCFto205rhwymWhC52ILrfMeJDQ8N+&#10;4GZhSpq6Oqhz/Iss+IJcHHHsgpWMo1Cq9G1fZD0DyEMsL/DtwUjG6ZaUqGLWzMF/iFJnHpmfLLQ0&#10;hCfLiOy2yGjSiJYxnO5frDiR+xTaFxLgjDk8nmvk6TYipnmMpdUn+Dx65d2D+1jKG49NeIU46LMv&#10;e/TKoVQvEt6Hbd9yBypAyrbkeqREeaCS02C6ZeaABX8YUIrOjgsB7c6MwDOX93xDUrgQE8FIB3d2&#10;ADQHqA3R38DhkVIxXeebFbNz8vJu7/tHc+bJL18f8vrfwJXsOLAHH3zBT5x06W24JBvcmVXz+A4x&#10;Afcs5urt5/4xJz8XnnhMXyqSgQv+9K7n4eq1rrHGpi7e4QpYfSkFJcaQg47SJbuf0Ud5l4pGj6GT&#10;sgGddy0OEZcIKDHh4pWETo+9/hEZOiT+1Cz5AVkJgzKpZhdKRgITNSyJcdV+y8tUilzae/hAsI5k&#10;L904CcIaLjlifu0B2jCOcGxTrlDVAU8iZhmmTHWwXsQfCi9pUDqGQbDJMAWsUFNjR+K4cd6f3YZL&#10;yGVKx1aK3m8olGh2a4QFTHxGExqMqQVjLeAUReIrGMM7RU0FQ0DY55OOP/HmAdch0vlPV98uXPBz&#10;w57AmWikn4OVaPYkrHVcTfwZ5h+ejDNVKle5ddANIs2xY09gcapg2bWtFQFFQBFQBLwiIGGbFMMl&#10;oVz0XWSXzUHkmvVeXXSSKAxexE0cK2JCJfxZhKHpbZ9tIlwUpAloPrDQUCz1KVoUsy6ciPCARj1T&#10;Vltb8dFsSv4vTDRfkDBBixP2sdIWa8rqCuSJvRqWWmgR/Vx01VbZYpw2iZ/6mBGmGMgLw5ILC4x/&#10;SIu5oAD7ibFYKntqiW9QILgIOEikLRzj/QYRs8ykfFqB7DwGC7zQHtyTROZKoDQHIdJV4qfQUr4w&#10;O4AvNLEQLl7b2ns6H78OQeSyeXCLpCHylJsvDTq53ASiwEv9OQ9dmuU1iJUuTEe7gMWDNjSFptKW&#10;j7SOHtSXBPjjH8RmHpNtyLj9WTyhoFJciCb/FvEPf65XJ/PU1vWqVSliDOMXBL1h188BOwnIZcQ4&#10;X3/99V26dPFPgJNXXXUVEgTjoNfvDGy2DHRIpp55oED3475HNzt6F8sZ0YiBgHrIRGA+Cwl8GwMS&#10;FVtsn1ja2pRGuQrpRLha2+8xPD6mmEQ8fGMgDKYdJd1nKpcmwKiHW2tBcCM4th/k0VOghmMB2WRi&#10;wxGjjQOlWLM4vjDn4k8Q/yaTMatyhUrQZrBkb2U4xQVIFckoKncnhkdeRiJPBEuEncdMmigUsX5e&#10;vUCTSrKMgcWs5YFCXzCcymOO17fwPCcRyXSrIn6a8jG7zdV95Iq7KPZ52uePfjpGdh99DHrQ0ykO&#10;GhsSUmC1yDpL6LQQ5Xi0CfdNLDM9CEmoh4uzNoxl8Q0i5dknUuFoNvwCf1CiPCPhfv7r0M15kfGV&#10;UkRf1bAGIJIQwWc0FjAtYMLoQFIYYgJcg3ESvIaRAzbpcRIMAoghcwlMEJgRBOfb4+PgkqG84Yk7&#10;LdW4zvGT/vLKjW+NiH6hdwQIA7S3bxrZb/QdW/f8FkF2ZAFo9ur7plwCGzNQC27R0Dou3hr2+fKX&#10;/kLzVAk5SqTQsGqGpvHOwYVlWRMrAoqAIlCqEXj4qliGA9vZ5/jBgmDnWUvmXXHBH6QI2Tnw8Tse&#10;gnYztDiWrVsh36HyPPmHr/uddeGOrJ0vfPjKn6++A6odyPv3t0a1OLHZ3f93G/K++K+xkIRGlLSY&#10;smdHSoRON2/U1J4GJ42p+FVQLSsCikAZQODxj+KwzrrU4kL8hHGeKF/rB5ECIgrBAWXEkoB6y0gj&#10;zpSjgOmSbFoFFU7ekBBfacsmXM2B/KWP75ZYZkrN/ydCsFhYtDgggW/mEMqgKKU4Jqw0n7c8tThq&#10;yWdx18ICW9HTvj2shM7mRD5/xBPOJhesLGCNmdCwwu3EMSQWXlsCriUSTyrCkcsk8cxxdsRRgi3C&#10;JewDhp3ukA5EBouZEGmJYGcWXQVhZLEqiM0lipQ1T3l/PCpNYgGF8galgpyxkn4utR01YseJGwK9&#10;LjAiRpJ3FySQhceib9zWPGGQyovuKa5ZQtqPgZNOpVyg7XLyIbhB/YI5KVoFgBYnwehCqCsQO4aG&#10;jvMxMXNOg7adap57pXs5v33w7Nxdxx7K7RBbd045vvnfB/3JYRPMMgKcwT4b5Y2Ahe7fvx+S0IiJ&#10;bty4sSPB38b/c/VvG2PrakBr3z3x3obftt768kP2q0P6Dhjxx7ta3tLXkSVg4rCcJFoZExuyyABM&#10;MfrJ4byUahV4tOQZC9DBJFxM46M1liDQGJQ0x91SkH7lDGz0R/wr0sOKTyWDOiekfiql+0Y19gtR&#10;/JgIRDfGeVClHA5MfZKIXZvjIJFFAMTvIMcwyMnYgzUc4dTWSaOhXCbNcYDtAfts+FKxb42lUnEz&#10;1MtSErk1RdwZB4cziwC+3HbWqItL/HAhb3F3s6Q+jbR0HpOmqZj842UojADf3WZ2EGHOxD5P//yx&#10;T1/iYYBzYQ41L//RKyxRjkc/HkP2QfqjIWRRDR80vyhR1SzpYxtGrAcKz1Naz7i4ENDhtEspSzug&#10;y3k39R74yOcvL9i4IpGud21OK+jfmjZh4qLvIi7XQUDj5/b9u7HVnsMgZmOw1aFhnONHQJcgEVyC&#10;RUfcfJpREVAEFAFFIIYEdGLYZzQZeOGHX3kia/9eaT7IbgjjLD9BIk9bOFO+X9PvSmxXiC8gqSEV&#10;jS/YcvCcrr3+t2BmQALanr1KZpW/3Ti8Qe36SkDrbaIIKAIRIKAEdDHQbKSzjfDlUDghmimUC1Fd&#10;BRZ5JyQyDuFbmcjjgGgsQyZ2gALVQI5YZJyN3zbUs8U+CKfso3clcM1iAnznxVEmsIWkZnLZZPHx&#10;v5xErtprY1VTeBQfL1FEJBg7djhMfqoUyF8mnfkouiISHaLeQQSxpQAqNDQR9GBe+BxRlEJ98uaB&#10;WCFOMY/IBTDhEAIAQQaBKAGlCSoD5AroKlYgpSwUCm3hQJZ5jb4eESBAEhxE89F2ZCTPIqQWCD2O&#10;bramNCjAnKVy0QRH82XvxzQQeRB99lFa1KU5DhQ8HSYN0ISYj6FuiZ/HmLdD/48nBY3w56sr/trw&#10;mnszatY1OLz276UfT/npsaFn9epSJAB4ZMXcfd9/PCz3tOUFNSNALFgW9OK3b3yiRmY1e4KPPvoI&#10;IhsBY58ddhYuXLh27VpEQ9vP788+dMNbD4kGd7wPcMpN65/ovZTvl852sNXe89JdnslKDDzc8W54&#10;1kweyVlw5HLR4Ii5DUCAyGVMWWHEQHp0NlzmZBZhDTsYLkBJYyIwp4C6KHomoqp9bLLwpNbUIGTo&#10;Ze/BgAekLWiuJUTYPhn0kExKEBotWIGIfRYC2sxrmupT7YjS9dHQXHuMojKvSQ7InctML92ystCE&#10;CWmJoCZWGkHlMheIwRn/YwF3unMxkErXwghAE30UON2oZv1vHn730zlTHvt4DA3lFjXNTxNe3/Po&#10;gLsu73nxBU9cTwotMnEoTDTvWEhNSaVaBDTNVuI8phtlAOGZV47jZsfiEQEdVi8sdYkHdb3ggf43&#10;jV/wzdOT33LMS8ejLmiqB/rdNKjr+f+Y9CYKjaYIfwLaEQ9uv1XiTUCXOAVc4g5E05SaVxFQBBSB&#10;8olArAjohLHP5bOZtNaKgCJQ6hAohwS0UBhFkXfcZo6fRe1IdDPvzmcYCjARTMOBYubXcdmfkLkV&#10;pkqJSxE2GbwJxA1A4SEETyzaxTEcfUXi9yQdE4Ac/WuRyBbdLFmE/TUxy+wdG+eLFjEt0XRWQHdR&#10;2DXzEiQJKsS38UoIdIdNEzyNxFhtTWwwfaEwOl8QnITgCeFNPlsRdEXhbxSoKHyaLa6ZNqRi1pKo&#10;JeRlCQgKqkUaUEVoIIQ/U6iixN5agYFWrC4iyhNB0JW6W9mbw5hMgUIFJHcpLhKxkEwSixoszrCm&#10;M63rJ+EUbgWwVzynQt0GMaqV00H8SaNDrZt4PbQaLcDnMFUQTzCDBFjjjyY9mpfmt3+bNy9DpwoY&#10;/rxuy77tuw6f3LxWvdrWZL8YilMQ9B9OPxcL+o2vEtcMoefQ3nOKF154wRErjXX5n/0YVB7ao1mP&#10;yfp1Padu9VoeEyPZqp/XLVi33Ht6e0rikRHLDIIYE1SYt0C3yc6zhCxYr0cGZGy1R3e2fTIMs3ey&#10;Q6b9EMoY/8NgC/6aEzgZZJroCjze0uaHxIDzMEJzKmmpPt1nmQMLSUaHBAF00/ntegZLtvvQXmv/&#10;MxP7bC2LsShGs9qGZoiYPSeZbIbFuhkxQlpjutx41poGAk+WLzCFTXN+sqBEhneeQLWC0CkpO5ia&#10;0qhWg21ZO2iSCeJI/Oyha5SLE6SnNqpRb9u+ndaYz7NTZrqAmGh+LtBskwS4c26Shqcz9IuIcn4g&#10;KgEdsucESFCrao0H+t3YuVnbSUtmTP9pwba9O3Yd3BtDMhodqV71WugEZ5/cpV+nPj9uWvnU5Lf2&#10;Ht4fia+2PMlDQCcJ+ZskbkTZrJpdEVAEFIHyg0BMCGhln8tPh9GaKgKKgEcEyiEB7URGWGMfH1uM&#10;AWFSmCLMhLP2CXGQBVrNTbyzpbxBq8LpJZzivPAezru4SXQYCGjaP8oELAtbS2/+xVkVem/3cdCi&#10;qmESGJ5CWGDbIVSARRlweoscsAcmG2uS10cli/oG7dNFMcjFDqY6LFtOttcq0ibKIdSzLL82XLMo&#10;R8MNRCmKGqkEz3K8HoX1+Ra+p+cxS4KLRD+xBRYbJYxInQNrzlNSK2aAOKUIRxQjMqZ6RIoAbSTI&#10;MKIPk3ABWh8xpGCWZaU8mozZQJB0LMZNcwAUNM2zLESHoRUqcmR01QrUvujeVbCJZCFmWSgiNb8g&#10;PYd0V8gCuGxwYSjFmleJ1GO/fAh/vjZ9c2ab01IrVPJiNG/vrpxtG2IeBF0xo8LL1zxoaNzly5ev&#10;W7cOwhpeXEIaiHW0atWqffv2kn73wb13fvBkTl6ux+ylJRnd0jLmWPNeKehs1IvQ5bgvyb+WUjxC&#10;mMECoytKfD36G+ZIZKbEbAZICjAFhRVYDeZILqW0j6WYEfHfWtA+ZvIwLlOEITum8L+8uyCveont&#10;YZ8FZMvyNAERjH9F34mn/XgfQo4dhxtEE+MSryThRwmNq6TyLNL9PH6aJSqURWZMeY6Ig5E5Ypp/&#10;CiVNah7EVUsBzED75hdpPYpwyuYJwaHN1hIbHxoWlS2lUwX4+cbEN21qKlkwmGgEdMT9p0fLjr3b&#10;dOnVpnO96rXBF0dsJ2BGMNq7DmbNXLNoxpqFc9YvjYlxENCfL/p+2L+eEWsOPtoU4dDciLkER1LR&#10;vknlTExaWY0oAoqAIlCGEYgJAT1n2fwV61dhj8EyDJRWTRFQBBSBsBBQArpIagPA4YUejIODaOCA&#10;O2IBbOu4iSmQM/6hdngJJyUK4nYtIVGzXZWhPCxOmdtK3u2ZF+BiigtDc5YiztoepGx9t4UdCwXB&#10;9IJQ2MwzFOe7mTSXZdGUCNyEbyNGkg7x2bd6kY8iMUrBFpEka7E5FJqXe0tQNp/ktd8cSse7XVVg&#10;MgI/iPThuFoij2iTRqKWgB7Cn8EZgQQBoyQ6sGBS8C+pRRQQfcnENMECS1hdztomekSMAKh/aggK&#10;UWTVZtlDUlbc01p+UjihkFLEXeJeYJaKJgzQcBnptPMYvnNeincGVYh2Ar0ocwwgptFuCG6F7ops&#10;+4ZWRrT1Me5vsTueqLCsWWZ45kCFzcquNjaPto6P4dGjRcf7LiE5BRw//PAD/j3rrLM82nekf+a/&#10;b8/ZEBvyx6MDCUhGowEmOXA7s/4y3fu4e3HLY3KOVz+gsxH7ib5HXZFpUGiOY5UDBhXRfJc9XYPJ&#10;aAgvi+kQ0Nl8kLgHT6LQd+6uZttY6uY2/WJP1Q8uEu0pe/FE8CcNIcO+k4YEL5raNHOQoj7EE4RU&#10;d1lnwrHFMtwTS8yDKm5MSoaTsmWrmb2DATyeWP3JGkJ5w0CKSpZQaHkQiDV6CjATzetmLB6Z4SI3&#10;SE6a5PlpWhCDABHlWNPjG0N8+yIyP27pQRPOZI3tC90Pa0pAR9BpSmkWqEhjeYjZa7FECOgkJHyT&#10;0KVS2sHUbUVAEVAE4o1ATAjoeDup9hUBRUARKHUIlF8CmmhSi48w7Ia8Jxs5jqLoZovb4P/g5d1s&#10;nEXv4hIgxvwaTIIeRbQaBZ1BlZMZVfwLSk5S2sjl4qoacklo3KL9ALk0KyNdNBFzTO5RXCEOWV7t&#10;CzCUtenii2hjiESGz6wvGtVXChMcxP9SFslsD7L2RbSxnGgx1Q4JlbPIcwTlgWsgDp3xYcaeAh5B&#10;VoAJsjzkdeKsyCEstTCetMEXRcsS2YQiRF2U4u5ElBXRkcyYWKIcWJQOSiimbGapu2ejdJiABfhE&#10;hHGwI++WCZaQfzG9BTaKJGVZfBahqUwlg2JOy0iXpfRWrLTMPaCd0SJo5fyCgorQ/fapuyAZ2MZ0&#10;kqal9oUe71FmA8vccU2P/gO7nB9ltSYs/PaDOZOiNJKE2Qsq8bIG3LG8cStL7qQgZpl2tmT207DD&#10;VlQyNDGQWqYAIa/Bc37WtJ0oHQU5hMOl8VYmwTAFglEXo4pdFZonBQMYsIdCY2CCjeLJWIyeWVrf&#10;IToeIQOoHWVZEs/AwUeLFxmUR49PcQj3EWQ3eFAuIp1Jy4IdkVlG3KMWw8t+Efsss3SCgaGS5THH&#10;gzDZF8ZZJguFyGZUYYqtWCtUivQ0JLCaBT0wfUiKJbIHIuaceN0P5ZI5QkrF2iZwjCO1zQOURUIK&#10;0mv1bJGEfVRdigcC035aAPEQcNBN6pxwfM16Z5/cde/hA/jSqfHJ9k+Hk1qffELz/UcOyUn5+c9v&#10;PojepeSkeg8ePfzV8h+u6HYRPviCn9HXVC0oAoqAIqAIxAOBs9t3j4dZtakIKAKKQDlHYPry+eUU&#10;AWLPLELBhMUJQUBhX+AIZA8ronFJ7plDupgPwDu6I4zORyvTRnkcEw0CRcLBhAwRytWX2bcTl4+z&#10;ZlaFjfuxKz7/RAqZ+BdrxbXw1HJIfDTz10L7cknMLUgd2QnrvHXVykqUh+QV9tkkk+scYcdFpNKq&#10;cFmj7eODyAVmQaRoUI+0UN3nkjjGDIUVfwduwmJwEAiJHEAIaSplWDF6FPnIMdEctUesKJgj0FVg&#10;MCHpQBIQFpFt8SzltNfGotrcpqChrYYngokYZyKm0ZYIRBU+LrcgHWwVOh46M4WoU8ODdyPWDWHp&#10;MMKcFBNVKbSHpFBjtNEZ01W4F1jahdoOFpBRCLIydyzftg47uTWuc3zENfth7Y+vTx8fcfakzQiV&#10;cPhGMizcnUjKGXc35ueI4aWdMC3uEzHyQjRj1KWRlmTIaazj6ShKI+wnpkByLSUfa0A2NeclFzRY&#10;yVZ7YJ+5T1Jx6I3HiMi2xnMbWBQfLTv+YQZFsvAdQOU6R3jfSGiyi6gFOW3JH3tpBTFLQ5kM4L6x&#10;18xNSuAwRSJT1DPflTTzZ43eQinz6GkJtYsFJJD4aLq9RH/D3GsyVSmjsVSQNjK0ZgXkoSNgWrOP&#10;4p5MENKupMJUs0FSl2KlKVgRuR6Umk5TBaL+wSMzX8KgzY8qKZnV/HlQ0QhoL72kLKWROOhwa2T2&#10;JAw3oz19/05nD7toyLWvPbBt785o7MQjL8jx9299avRX4ywx+HiUoTYVAUVAEVAEokNAI6Cjw09z&#10;KwKKgCIQGIHyHAFt0b6BgKGQN1u8W9DeI+ocQiVQEKjISfNuhMx9kEgF78JE4Xhy2OOg7THFpgwj&#10;Ei3ssI/wZX7Bxt8Vi4bmzHJR2HATNmjOWOVaTAqFwQmJ4EtgD3+2BDd45bUv6I55biGdfYS7VReh&#10;uDlEmqICOciOHADfhHhH6L3iDLaz8/E1zKqQqimBDOYIjuAEhzcSheFThOCtt2gfPEomZonLSMVW&#10;eGWSx0zYCAUKGfGhCJ60ugkRXmnUBOimDDXp86K1IX1AcZhoQ45UFYoKUY1E22GSIJ9i1RGvCtkN&#10;/DT0FhpaVFYwfwBWOq+AqKgjuSQ7XXYP9Nyrz+gXWRw0Yp8/nDtZGqOMHSTTnIuK8ThDQbi80AF3&#10;uujpc2wyzfmh98i2rtypnCBk56EvFTHCGEgxR+I3OBdpdMj0iYy1oHFd4qZ9KYtWtMjWiBir0I19&#10;lHSwRiHjImIjhwRfm01oA2YrGrSl7KJFKpYKh4zcMiMo0cpwBiMevtukh2jaD8MjKZjIvCRrX4hx&#10;EcHA6IoqADaZASWdKI6Jxn+xWgVPJQ6LNr2OpTbYIWkumaOSPimTjjK7KVlkJtJkl/BqnpGidJIJ&#10;/2LgR4NzlDRL+qcqAV3GbnCtjiKgCCgCioAiUGYRUAK6zDatVkwRUARKFIHyS0CHhN3GDgsfbd+E&#10;kEQ2ONqLGBMb5UFv7fjJCrn0nUkJokuy8xDe6yCRfZHLfpGhvjd/JlGK+BRx2cQs+9fApBVXhb8u&#10;RtcyweHkso0hXOEYN8omnAJTCT4+WrxhHziwWnwrCu7GBSEj+KDtDWELPI6w3BAChhosOCamn+gU&#10;L+U2K7WtEgEsJGIBOPLlFYowNMJpCUdR3JYF7HpEigDFPkuYPy3p5+6QXwipBEhkFEIOhagrXowv&#10;zURqzrQPGwvRIoJVAi65D4BcxnnsAgcODl9ANsEmyyZQh8lDUCq37zG2Vg4O6EHf0OsPZk/CkDXG&#10;roNvz/ys7Ok+S8U5/Bm0aUpBZrr0ARoAqW8UFmI7QbsWBKhSFnoOjNgh3mbQxzgL0Syx0pDXsAY6&#10;Hk/89Z1lRYsZAGnUAE1cnFmmkVxCrX0HdWyMahy+7X/Q0IhBjO8F/5kwugtExAb+mFlMv4lGKziY&#10;HxZWWLQpnW4tpnFRqWP50Mh2OXCjQeaIpoJYYYN3DGSCmIxIODefwSGreSgDDe8IghbxaCsWm+Om&#10;STyK7bC4B88z8sobMiNgyH4CvseMLK9heQ3fmJ+RTmyzlE5rXKx9AsgJPAZVgiPkoKAJFAFFQBFQ&#10;BBQBRSAZEFAJjmRoBfVBEVAEyh4C5VeCQ4LvQJkJSRGAafAF5YEZESrWt8mStZqbKVriQpkPFRMS&#10;kCYxyPSTt3tiKQns2GbFu9n5U+FmTcie5KJXf8lu+2mtDZfUvkItr4XgEDf4u5XYd7Kocr6KcCns&#10;Hi/oNqHQHKhmLecmaljkmyk1R8xxuSJBwgFxlmqH5JIYasssb1FFeg4s/Iqtq4jBlyoJQYNIW2bJ&#10;RZyUuGlexE1MEM7k5lsR6ExLiUvW0njh9PWIDAGAyBLPlJtjKilUGYw0xA2Ig2OiidiiVChmUOA5&#10;9ShfDzHauDK9If0fMxZIRpI1pLpLuw7CbEYacY75hSS/UG6OX/bu+HrFrOyco03rNapcoaJLvfdn&#10;H/pk/lcvfPvBlj2/lj14eIYjJaVKBgXCg4XEIMCbARJVWjEjDRsMggVGUDNTtCTPgv4jIhgYCUBx&#10;2hX2gQ7OizA0RqqjeRI3TbG/FIYPGpr3NuTDH0kaqBHOL/oeSCnx18UPSuNQfBZ5GUkGx2x7z0rR&#10;dFPIig04QMOgb7jmjRbNz6KKBJswE7dFrJ+HRtF9Bo9MkjVHeeWB6yGJ6UbmOxE3Lk3+4Cz5j1rw&#10;A8oqnaRCLBjlqSTjqkg8y9Dtk3KiHzxQk1iHPG9IqYPnXHGwRgez5JYV+sk2SQyEPZHlNVbRHDRN&#10;P1SCo+zd7VojRUARUAQUAUWgTCKgEdBlslm1UoqAIlDiCGgEdMAmKAp25pBhS1tDkhZnE6wQvFwO&#10;VEvnTdg4OFRUTYkakLXMYEmO5pMdeWn3i4krOsmURFHcs0/ywpAUlsOG5mZTRbHPRGMICeEMrLb4&#10;BWNfvhDx4ItpE5tikM+TMSGbSffCWrJNpi1OQtCxmHKJlSbSgQWdSeyVgmcREydrv9lL8EEVSU/D&#10;Cv0TghtwVcogPQeRNEVCjtIV+lJOMjHDbAvILCser8TvnlLpAMI7aRm+iZSEHAcHmFvcHAczFoAr&#10;pH7MCs6sxE0tC7oNzYQ4VpHkJlYxLaUCJ0RDi3wHE1/0HYq92eV0u0ig0KZhs+4t2reod1LtajVr&#10;Vz0OkGYdPpB1aN+GXT/P27B8zfZNsptcWTtIUocHPJ6TIFIS7DPmJDAzgaoivp53uaSRqUIabXFJ&#10;W4xSrDHd1xi15CcYZmT30b4yfmIxBA0FtuBlS93Fi1ASo0xrLzhOn0xhCApECtNVkZBG66DbG3kN&#10;004ULs2ceMBDJOz9D/to7/8diwbAqvPsJu/hmZICyRrXwOcAJfCASdrZBKElm0TUttkJUBay8HAr&#10;84jyJLJCoZlBFtKZrlrzjkyP++YgralJWiXDs1SmAyOvKGIDWDiAqVaqC3VwMOJ4fFClmLlWArqs&#10;3e9aH0VAEVAEFAFFQBFQBBQBRUARUAQUAY8I8BJjJ6cseYvi13xxXiYxv6dLIk4GXgPRYSK7Qe/Z&#10;VkCcZUFIWjkJphU0NJ+IJIq3eK5iv+ylmIXXTCJbhLI4LK4JDWFcYNoocLSd8BRgFBDTVlBAbIXE&#10;wXFmYqh9BAeHYDP7LMGGmRlUfVAh4CaADCuTItqRjFBonrXNI/0A0QMYISUM/kL2WmQGn1ZwU9Rk&#10;KuIfCVhm1SmGD+X7Vnx7bGVNZhAgEEU9tlI67QoINlnW5qMdZeE/AD+WT0QzpGVYJ4G6N+JARaWX&#10;FGmZoeMGpVaDLbTUsXyKfQb3dJSYQsw6pEKaI1jgp7ZHmUQAnaNKBvUomX+SWx59SnoLDlF0QS+i&#10;HQgxO1UI1RcJm3Ue0HGonE60LPoSlGEqMV+MnTBJEIYHK5EbDkgiOwKoi5umqUEMOND0cJxnDWVa&#10;8wEZaPiGziwlFF8cI8pLNPsiznju4TQY4s5AjUzUMN9OFhEsg56o50chmF5QkWT3CXN5ELEGCI2o&#10;pAHNVLIZ9HmsFoUoXvBgrSoxUh4koOTT6JBrdO/TmhifBL9Po8l6HMhGkVQji4PmscX3pOTlL0Fo&#10;+zJ5M2ilFAFFQBFQBBQBRUARUAQUAUVAEVAEFAEbAnaFUHOaWAZaZG29L/M7Oe2PZxIXESYSnsf7&#10;aJEQJ174Lf1NDgsW+QjOTpwsp4UiqhUvJuXRm7+Eh/m+SAwyhQ1b4dJFxZnQM+YKJSZaDgkxY7bZ&#10;F2SN3+IMLc1mCoGlP4V9Js5RCvX9S+QCC3oaU2zQx7Sz/0RJcA7aWoorCD6aIxqZXaBF2ACgMKVy&#10;BlKSKYloRgLQE8w+k6wzGCr8H5QEUiI3K5xYW2yBG83gleAUEsh8PQcVEnrQKRby2l5BX/X1v94R&#10;APzUKKDh0F2ZELT2z/TNVdDGg9yMRDwdyy+Q2wF9Ja8wHVtpSoAk+GhsLwliCywT6GmWLCjMA6fI&#10;8w3KPntvjzKRkm78ijyHgXES3QP/kjwFhTZjcoL6CfoH6GkeUyDPknowN/1IPl31Z595RKJcMrKB&#10;iZZhCvHI+EIBtnwhIPmLocMhOc6EL8KfraLBjPuxz3yJuXJ8wVXe8xCDuZGzp+vo5EiDGH95Logz&#10;IQ9fmDDlQti1HMJtywDPs3R07whffyQvmu06MTlEjxGZTWTBHBJJwhBNYyqvTpHy+W629ifwVcEE&#10;NGPlCZJiBJChXha+WPOCPvZZJhEpAStvyLDMFD4/VWihj88urohSkxLQIXuLJlAEFAFFQBFQBBQB&#10;RUARUAQUAUVAESh7CFhMsVTMvHzL+7lohgp76+ORKRTXJLNF4JLcLUePSryz0BOUEO/gzNyRhAUp&#10;5LJmLhIgYtRn2eJSxazhVX28BkelCa9sFcyUBUcZiySFjUS2SF5ylykAJnyMBYt3EL5DagVqQgqV&#10;9MxTEKMgAYnC2ljRcUxDi6ioqHyCKuHgOBM6R2XRflOszAEGOQ9bj3Hx4KF460WqAkDASQ5+JJIE&#10;diqmk8gGRUBTEsg+0H53pOQge2HR2nxals6mpDFoZzNWX5VK6BEeAhTqLjImHI+Jfo4v6LGkfUKX&#10;iI9GeyGumWPeqbtlZpDcLWYL8vLRQNgTkhrFYtKYOgNTjQSYMMCNABVpEFPg+rSBwmuY0p2aeg7v&#10;E0izSqChRX6nSgaGg/xMJnxxBn0FjPOxAmKf80QjyPWw7XVp0ceSHPkwYjgOHkCI9xQBDd9BZUCH&#10;mpZT8MmjebSAw3GAWZYZNYw5CH82ecE12/Q0UoOodljJA9LoXHpRPe2zfTLqyhasmJWU+OujEBeK&#10;qidQdkzUycSeqDbLIc8j33OEHhxM/dM9zlQxDbOyw4HMMhKxTAQzaUDzzKsvq1Ub2l4UBTDgtMyF&#10;fnBMNQlqs+ZSvk/En6dJ0d4Y8DUCOqrW1cyKgCKgCCgCioAioAgoAoqAIqAIKAKlEQH72uri/LNV&#10;GyhXFoVxMe9BMXFysLqx9V30lzkyjk5KEmaghb8gqgHpOcCN+D5QEhbhzBxroLLxTs+RbEIFW7LI&#10;/iD7ihIe2pJypsJ9H4sxF7lZH9dsxTib0DzecUvoICIKJMhaVmRzAcRTWD8t6WUrBtCK0mbqB6HQ&#10;HDFLBCUyAg1eIw9CirgJoa2F1mfeHGiAmAGeBbzUHdvfgYwmChv/5HEOjqemgmEZxDRjKHGRMI5S&#10;SmOXK3Gfqal420mwhMIGEWeXC9afZQ3Qo8FKcwPRJcgjCPEEVg7ivDiTy/MfEJkFZQfCjhouLZWY&#10;R+75kPDOyQ9Xu7bEMVEHIkaAZyxSIftA8xYysuUUoANwz+Aegtkm9CLwqjiPf3nTS6+H7xanoZW2&#10;x+SDN/2TvTGLHaytT6OHEdnny1QapGZ4R036TbMpfnlZ6INWcuDWQLQ1NkjkiUPn4T6nAkUOc+Au&#10;YVKbDuyt6jtvn/Kk2TheFkPUM4+xtDdjoGK9wuVLJ8HmIvdsBTIzELT2hUdR4pSpSF7swk8xGt5l&#10;NLCeKERMk0o/MeO4261nEGcSWEUmmhSZCBUKeGdRf3xIgIWrwXDRSZyRJwWeCeFWRtMrAoqAIqAI&#10;KAKKgCKgCCgCioAioAgoAqUbgeIiwg6hT+stu+iFm1+6mWWmL/LSbhfokJ2pQO5RAg715ahSi4wW&#10;XQ6OTUvzRfvyG7oVelwMSetk0Xs+JfMFR3OgscUPGu84QVHMqRgtqoIEYzOZy0QCh6pZ3DJzECy7&#10;TB4aGWjDPhua15IK9alzEGMp/hNzIfLQ9EviHFEgOCMhm2AVq8JBGwEE7LUlgXU4CDGiPkEMEW0E&#10;nQeS8mAQZaMwCWb0xYzTdzIO7imVSCj/EMjS3R0T4j1avyIvyQfOEpUO1oz2e6RAdQrAZDl0Q1JD&#10;UYEC0sGL4TTrO4NtpB6OaQZQdseoNUlzhjlBimlFMqKzY8GiJQQPLSQSBHgMoU/FtIJKrO0Dghek&#10;LetLoCMR3Yg+gF4BNYmj+dSphNYMMyjevt8gzW1Ij0W5tg5macHjDA28NHdF6hngfn0MspULwc3F&#10;uU9/iplqwcMXdXUbwU2Duf1hwUIcAXBjFts6YAQCHfZkMpNn5KR9wcg0FvKugyBtaQPGmBy87kTm&#10;mcieb/gnKpm1MogU5rk8wZMGVfKAAp8ZYgoGp6lW1iRhK5SSM3NensiUsZoGcT4FVptSCZlOrDQX&#10;LSS77EvK2xIqAR2TFlYjioAioAgoAoqAIqAIKAKKgCKgCCgCpQcB3lHN08HcgRXvTCuLSUyjKCPe&#10;0vFTuFER1vAFC/ve3K3gaCL4aHs232HoCYcjJjDZMsUsLr/BF+WVF3rhFlh2mZUQRKhXiGb6Jt8p&#10;AUhfIgjYCHMfFHAnIs5CLoD+MH5xvJqY4sg4ikGWNMJrF4lEEwvBaZm1IXEM2YcKycBsIqAQ9CZ4&#10;KAEQnDKAoq2oJLyW6Q/SdkizBByYwaQg6AyLwiZXSYmVlB948zHE4rEGCHtlBWN7akJNxE0gMc7c&#10;6LSvoDQHo40IU5pFwKp5NLV0b8wWSH+uwA2E9mXtDtKDpohSxIpmSF+ywM2jPkSyHnokFQJoPs9D&#10;XTDHKdKZlXzlQ50BQvZYqUCdhsc98KjZLOiMe5T7AGRzOBQ3wrJpWPEpJpN9kMIiLoyR1vedujSG&#10;sjwSg5Bube2TiYHIxyCTeg9TpPQlooPuFPvDgrTpPVRKJvzM4ciBO8XGcYOwTcuJHCv/alkSzDKC&#10;i6QST+nR4IvhHSMz9pLlHWUpr2hx4NZH6Dr9W4jRm79Ys5TWBCeNDfwcISlnro/MNcozgoqgoYPO&#10;WXLbPBTQzCWdpzagWGo9FAFFQBFQBBQBRUARUAQUAUVAEVAEFIHyjUCRpIYDB3nX9ik70xcHF+xL&#10;T4uW+TvFihJP5wtAk5PgZewxcR5YDI4uo+2jmKyVSGbbYe0lWCTZTKmsKGdOJjtHcRSbFV/MpiQg&#10;zdoUkUlEon2JIPBFNYtiBmoBI7wSW6pMC66ZeqBF3EKpMB9kGQUBgUDFo3mQeWWtBt5pkIRVKbRZ&#10;1n1bfDRI/CrC2VNkIhbpc1QlMaQUNAfNVlzAlwpcoCixCo0CC+BAmYQmYdmAoYjluxsHq72EPVKj&#10;IDQTgaskOECsk8wK0IaRgFRIMYlg5bX1JH1Ae0VSG7EkLHcqbneebuEm4dX64KPDE1jQZkoAApgv&#10;gyQOtJiZNZZbXTRwiu4d+3dqUf6NRhdyEqrfuPloKGNldtp5MoPmlkD7Qq0iO4+IS9zvYWlreKg4&#10;xVObEZI3ILUykSqEbRREP8yAsIOP3/UbVGnBBHo2uiiPxjQsy46aPv7XzgzTVQ9DComKuBywwEs9&#10;HIdN95+vyAycVIWF8j2g4jkJqiyKTxhphV+W6UcmmmkFA89W0ryjENM0t2hxytY8Jbsn6SkGHF/o&#10;NqftY8GW8/6EnMA8X2SRjcw+yjMIjw8Rd6J68uiNdjp4YL/nSmhCRUARUAQUAUVAEVAEFAFFQBFQ&#10;BBQBRUARUAQUAUVAEVAEFAFFwCsCGgHtFSlNpwgoAoqAIqAIKAKKgCKgCCgCioAioAgoAoqAIqAI&#10;KAKKgCIQFgJKQIcFlyZWBBQBRUARUAQUAUVAEVAEFAFFQBFQBBQBRUARUAQUAUVAEfCKgBLQXpHS&#10;dIqAIqAIKAKKgCKgCCgCioAioAgoAoqAIqAIKAKKgCKgCCgCYSGgGtBhwaWJFQFFQBFQBBQBRUAR&#10;UAQUAUVAEVAEFAFFQBFQBBSBRCOQm5OTnZ2dl5eb6IJLrryMjAqVMzMrVqwY0oVyCE5ITOKUwHuj&#10;2B1QAjpOzaFmFQFFQBFQBBQBRUARUAQUAUVAEVAEFAFFQBFQBBSBGCCQk5NzNDu7dt26lStnxsBc&#10;KTFx9Gh21u7dmZmZFVw56PIJTkm1ocdGcbinEhwl1V5ariKgCCgCioAioAgoAoqAIqAIKAKKgCKg&#10;CCgCioAiEBqBcsg+AxSw7eDcEfftDlD5BCd0p4lPCo+NogR0fOBXq4qAIqAIKAKKgCKgCCgCioAi&#10;oAgoAoqAIqAIKAKKQBwQgPJGuYp9NhCi1iFVR8otOHHoaJ5MemkUJaA9QamJFAFFQBFQBBQBRUAR&#10;UAQUAUVAEVAEFAFFQBFQBBQBRUARUASiREAlOKIEULMrAoqAIqAIKAKKgCKgCCgCioAioAgoAoqA&#10;IqAIKAKKgCKgCARGQAlo7RmKgCKgCCgCioAioAgoAoqAIqAIKAKKgCKgCCgCioAioAgoAnFBQAno&#10;uMCqRhUBRUARUAQUAUVAEVAEFAFFQBFQBBQBRUARUAQUgZJF4IvF/ytZB7R0RQAIpB48sD9OQIwd&#10;++qan9Y8/8ILsP/Qgw/i3yeefDJOZalZRUARKNsI6BiS5O1rH/CT3NVg7pWBKrggr3dQKe2W6rYi&#10;oAgoAoqAIqAIKAKKgCIgCGTt2d24afMI0Lh93OPI9eqQhyPIiywDXvzTkq0/vXD1A7877ZzILESf&#10;a+vmjbXr1HWx4w4O/EctvLgx8e5/dmp8speUmiZkozggikEE9Lh337180ED7R150s48cSeb2ELfx&#10;r8NJqUgye+7FN6mdl5QxSbNhwwY0+pzZc2JiLZgRR0978omR8S7R7kmCIQ0GQolAjb4kN7UeBgFH&#10;b7zt1lueHz3Ke4dMTDu6tJfD/7/8+c/ff/ddNO2b5AM+Wgdt5F/BpcuWontLwyV5FYINQQEfZNE0&#10;peZVBBQBRUARUAQUAUVAEVAEFIEyhsDXy2cJDe1yfDh7Elja5vdcKJ/zn7mpLIHQsEbdjc997f5B&#10;Gpcqg8W+7+NRPUdeLfi0f/Ay/CylEG3buxPOh+wSsa1dDAhocWjYsHvM5/Irr8CZvwwbLuHPepR5&#10;BHbu2LlmzU+JqaZ0s9tuuz07++jo0c+BP0pMuUlSSuKhFsDlptbDgYAZ9Pqee+6ePVnokP5zWgFB&#10;S2Q7urSauZvq1q2D+N9oOOgkH/A7dOi4Z88e/xmCqd99V6dOnR49e+gzS+9uRUARUAQUAUVAEVAE&#10;FAFFQBEoSwiM/d8nQpWCfb6v34079u9xIRwf+/yVERPHgGNF/K98yhIU0dcF7Py1rz0wfsE3B48e&#10;FnxaNWiyfsfW6C2XiIVFm1eiLugSiSw9ZgQ0XuDNp2OHjomsg5ZVrhCQbnbueedB0QXMEfijclX9&#10;RFZWb+qQaBuIrrjiSnTI/v0vnTTpS+9x0CHtxzuBuZsefGjEiSeeNHdufBcxxLs6LvYxYmC4mDt3&#10;tiPN4sWLO512Wgk6pkUrAoqAIqAIKAKKgCKgCCgCioAiEHMEwDt/s3yWCfi97ZwrIC7hwkGDjoQP&#10;b984Esnk8+19b8bcq1JqcNrq+U9NfvPwsew7zv2/5U9+biDCl1JaoxJxO2YEtL/3WLMfbNk+CBqs&#10;+MbC4cHXXuMxYLBE0JFC4S3UHkSaA4u47Q6jgjiJsEFJgOp8+eUXyIJYQnzHGZzfvbtoSsFUXC4l&#10;LHpX2gJ+wn+phT3UEWoApoJoF/w0FQ/YTGINNZU64jsCP5EF/5rF7Ilpr7p16yHsFGUBSVRB/EHt&#10;pBXMgcqaiuASHLY3YpS9MVjR8AeF2t0QxKQ/2DuVQ/3A3z2DaglCbSri7rm9YyCL6SrS8fAT1bf3&#10;Q/st4FJxR3dyae5gnTkxHXLIdde1aXPy1KnWpEgwPwO2o3sfToD/bU5ug1UF9ob2v/39ezXGOpG2&#10;cAz4AW8rZLc/FD755GP0CjNC4gaJq3AQiGbQzY6RITs7+/zzL5CTyV8FL93Ay4AmNUWXK0UPYi91&#10;1zSKgCKgCCgCioAioAgoAoqAIgAEIBMByWZ/evSC9mciGhphzv4ogV3FyVYNmwYD8GD2YQRQS0i1&#10;XXoC5CxCg6FH4a9KIYIeRtlD9kLEvxD3EDvIiOzJ32RvzZgo7PM9F18XzFvUC9WRegF/RJSblAYH&#10;SQCsEJyOq4BRcMN5aGJI+rASu+Bp7Pi3Gi79+cOnkBc9AaWLOra0o/EfrRbzdokjAR3MV7weg6ns&#10;1KkTVn8PGXLd999/l8wcNMgyeLtmzZqePXsihg6VQoQjOBd77caNe7dKlSpIAC7jvXHjQLJg98Vz&#10;z6WAuyVLlrz/3ruSWExVrVoVYZIwBZujnn3WTk/HvHXtBnfv3jVp0qQhQ64H7OBt4bMp+tlnnkZK&#10;WYyPlfgQB8BP92aCtfXr1o1+/p+fjp8AcYbLryB9BvwLC61at45rRezGDx8+XKdObZxZ89NPiN+8&#10;/fY74QDEENAKhkYH7Ggv6W9IMPX7qVu3bjFGou+NwYo+44wev/zys3EDJS5buvS0004DwlJonbp1&#10;BXP45lH9oAShFsRCem7vGJIFaKOroONBNQXfX3h+9KeffnL55dRVMjOrvPryyxH0FpfmDtiZIygi&#10;4iytWrXCXS/Zg/kZsB1dKhWxM2FlXLJ4MZy3N7T/KN2hY0dHr0YuLElwFBTstkJ2u1bPsqXLkHHp&#10;EosURj9BiWH5HFbiHjxE2+feli1binGjRYsW/naSswoh6+t9QMOt+unHn/Tv3x93Yv9LKXI/mR/E&#10;ISuuCRQBRUARUAQUAUVAEVAEFIFyjgCoQ0EA1OeF7c/03zAQpOd7P/wHMdEB5TXk5HVv/C0YI4wQ&#10;YARQD+p6QdVKmQiXfm7Ku1Lc9DULt+/fjfNDzvo9NJRxyc69IsGEhd8ayhu0JqjP6pWrIjGy4PzQ&#10;D/5uuNfkbEG4N2vdYtTahX2WeqE6QB71QkXG/fAfh0I0AKxWuQoSgMt+ZvJbYHsXb1mNxAAN9p/4&#10;Yqy9+h4Th8QTdg4dPWJaTZoG8xBwA19QNBoCP1FHNATcMO24fmfs1UViRkDbNyF0X4E+btw74GoR&#10;KihCCnj1BQddUv0Mb92OHRQdnoCoxZnh994LhVMwaE88+Y/MzExQGHZiseeZZ+IqPqgXEoNZxnp2&#10;VBCkm/wUm+DdQHZgnT4uwRQYarAhJlgy3ghA/xReyYr762+4AUUb3geX+vY9Ty4hjTDI7s2ELNcO&#10;vg5cKlJCceWkExvjC/6FBTkZ7wP4Y1cxcGF9eVYAAgjSo/DBd5xZtGih+ADa3fQ3qaDdt+h7Y7Ci&#10;0bfRVYwbcBi85BlnUA9BoSDa0AfEYXgOD9E9QoKWYKj9b+qQnts7hqkOuorc7LhTwD+CfcZ3nAH5&#10;hfQRrANwae6AnTkksDFM0Lp1G2MtmJ8B29GlUjF0z2EKYzU+GNAQD4v5gH79L5UEwe6LSy/9nb1X&#10;o+0A+Fm9ejnMBsvetm07pBQKGBNg6Ay4EdatXyfZMVTGdfoKsGNSEKSzFAcHEBDd99y+AeFNzirA&#10;VccDyxEz7n1AQ8PhQSB3IvoepkVL8EEcvx6ulhUBRUARUAQUAUVAEVAEFIHyhgBinH9/el+zl6B8&#10;QZQr2OfZIz4MhsaYax9sUf+kDTt/vuGtEUjsT0ODoUZI9TNXDr/zvKtgZPY6K5AIZUGs45HL7sDn&#10;2T/eg0tLt1okmJS1bscWKHuA+AYn/vL3/0IpsIPEMAW6E2zsv+b+N5nbCHLJcA+Kzy5OgufF1THX&#10;/O3VIQ+jXp/e9bzQ9PZg84s79MJVfIT8xaV3b/47cHigP2326ADNY+KQeJ7V+vT3b30KLj3Qr6gU&#10;6LHAPgoFAQ0H8BN1REOgiZESZ9BAZ7fpEvNGiRkBbd+E0IVEwDs/DqHh5ABrCTLUzufGvJIuBsFH&#10;YMm8/WNPDGoGvuGqUbUGuwoSDWlWraIuKEfHDp3kS+3axL1KlCu+yMZWqC/+hSl8AWFq6ANw3zif&#10;fYSWOSTgQC0MNSwRf7/88ouUCxCwFt5MGyBZyGayW0uA8/YiBMAH7r8PdBU4XNM0WL+POGLwaJC5&#10;MMCiIsDc3t9Qu8aNrYEjZDU9Vi1g0dITDKpgomWvMykUjL/dODzEyYSFw3usl+Om9uK5f8cA2qbj&#10;ZVbORNGykgBHlSpV8e+RQ0c8+mNPFgxz/84cgfFoshw5ctiLnwGLCFapaPxxz4tIfHxw42AlAfaM&#10;lZZyvy/svXrO7NlocUcEsUt2pMQknDDOmABDXsREI4YaP/EIwC3QuXPsH3J2BLA8wqhwzJkzC8N7&#10;jx40njuOZK6C/a6U78b5sAY0R8Nh4qQEH8Tx6+FqWRFQBBQBRUARUAQUAUVAEShXCIDWRDzyHeOI&#10;8DUfMJ446cI+A6JGteqDR8ZehSAlYQQ0tMhEmOPyblaE9Qk169nPg7VESug8gLYWMQcwzvYEIKz7&#10;nNINZyBSATfAcRtyHGHCOH/4WCScQPI0K+ol7K1UU8AUhnfuBlr1Kwe4YPkChOUnkuGLxKoDGXuN&#10;vCT2gqe4gUN8c5RiSmxc53h8R7sjaltIc1OXGOIcMwLavl+ZSwzsurVr4b2IBctH5INF9iHxBwJQ&#10;EZJs/4T0QUi0LJYeDngIDR3wAPnioA/8gwdDOhDzBPfed3/jxiehIYw2dLI1k73KAuBDDz889rXX&#10;DZWJaOhPP6HB8ZxzzoHOhkkvFQl2xKSawYpGoYjONnoFYKJFqcDFJXdvY97uIQ06burk8dwFc//O&#10;HLKasU2AeR2Q4GLTxU//QsNKHCufIaFDKjpXXDF79mwzWeJ+X3ToUKTCAe64+xndHc64Z8d8HxSK&#10;kAWRyB06dgD/C94Z7DOm9IBbQDWMWFUWdkBwg2YVjXhI4iD+OuDTKpmrYL8r5btjuIvm8VpSD+IY&#10;NrGaUgQUAUVAEVAEFAFFQBFQBMozAlv3/AZRBQfXDMYTZ8AOiwqzy4FgWKSE2DHSQCYiZHokg6Az&#10;UkKdo2PjNiMHDMUZkZM2h4OwRgQ09KntH8RQJ6DJwL0avWMU54gQl58B+VkhZ4NRt8E8RwQ0Lu0o&#10;TivbEwsN7fFwSewRTyG7g9UC7DnaThRU0E/smtQePfSSLGYEtJfCkKZ+A6qziAV7DJr2aDlhybKP&#10;0r104oknRlaigz6IN+HixUn4AP2Qp55+pk2bNoiFBA+VzM0kAJrAZ1QQOgCgz6AnTsImvKLc1LpK&#10;tSouCERfTZeiUa4s+UfsM/g1MNEy2SCFBjziqj/gpSe4p0kSz90x9+/M0Vc8LAuQtMBmd+7d0t+g&#10;e6XCciCCxFBgABUL9QaJwXe/L3CLSa+GksaRI0f8I4jds2O9CO4Fkb9oczIty8C0HNhnEoBm3OJ6&#10;oHsg8hfUMxxgSZyiscJebjJXIU4DmkTuJ/kQFNe+ocYVAUVAEVAEFAFFQBFQBBSBMoAAwmkhoeCo&#10;iP8Z95pC7FiEjCFS7J4SDDUimhFhLaoaHsNm4aT9E1CTOrZtgSIQDw7WW8zSPor9brQHiZvv/s7g&#10;DJhZULdh7csnLHzL+iRXG+8jJnhe3bM/5h5AQ4PR9tekjkkVEk1A4/0f5AV0Jxw8bGKEg8OFDE5C&#10;8BRCpUamFrTF7FmzYKdjp/C4ErzYwxSYF7tANmIew3Up5umN7IMwd7C/du2a0tVMouHQtFkzAceu&#10;KQwKGLAvXbbE4AYu2GyDFn01XYqWErHkHy0Otg4En0w2SKFz5862NyV+goYzd4HZxQ5pdu/ZFfNG&#10;j8ygF88js2xyeam4C+YBO3OULoWVHXc0ONlBg2hPzpB9w245rMRhueQx8a233QHPx4+nZQQh7wsw&#10;xejVCGE2ckP2Utyzy6A6edKX2LhVppEQEw32mQSgW1pbIHr0ObJkCNlGN4MDcMMsoXCYSvIqBKt4&#10;yIazZ8SOoHbNH9mPMTkfxJE1tOZSBBQBRUARUAQUAUVAEVAEFAHvCDh2DvxtXyREhLuac+em7RAX&#10;DMLaHlgN7Q7vTsYkpbDPiPX2bm3wWb9HYgg922VJIFUhOzGC/0W98NMIZ2NPvynLZuKSR0beuyf2&#10;lNHjefCopSBq9oEEDT30/KtRCkLaI/PKJVeiCWi40q9/f8gfj3v3Xdn/Cquhk4GHDYYRgrVxadSz&#10;z8JJlhj+K1ZwDx4yJNwXdaTHroMw9eqrL8MOqg+1YsTtxrxFwzWIxeZPPjFS2gJK0Mguu6iF1UwS&#10;NweeN4IN5cJ12D+9kPtf/Odz2U7t04+LCRUBdpwUkWt8eWnMGKOQEG41kV6Akg8q61400mPJv8w6&#10;QOvWeI5d+ND0EmyODzoDfsreiThAkCGLOIy7Y/KkSfYqlyzU7p5H2ZTuFTfGXTAP1pmjdMwlu+kM&#10;aEQo2CCqFxuWyuDg3jcc7RiyI8WvCmIZPtN+sN99J7ew++3fo2dPdNGtW4upq9s9dM+OlRbY787E&#10;OyMmGuwzhDiC0cGxrbuEbMMBsOculpO5ChG77choRn4ZgrApaGyhVmuKgCKgCCgCioAioAgoAoqA&#10;IlBaEIAcc/sHLxMd554jr0YMLEjVkOIYIk+BbQ+hHYzPxIXfutQXKhASWP3g+H8iMShvlIW8iYSI&#10;ZI7DZJ/hHthqRHkjqBliIwBHUMLH7MQoGzMO/eDv4NNRtctf+gsSoyARvojTEQ2eIK/hFSYD4DAa&#10;ApsQol74gs+7Mz/HJQiqxNztEiCgL730d5BKAPEm+19hNTRERWNesVgZFG/r1KmL93OwM5mZVfAT&#10;JyOwP+S660BnI+4PdmQHQpiKwE5ss8hic2kLsGlwSSQswmomsFcg5REb/sTjjyeeg0bp0N8Ah4Uq&#10;fPrpJ5dfWWwiC7D373/ppC+/xNVJkyaB561bt0gyP6xqGqAELjDd7kUjPWISEfuM/QXtfQZEG3CG&#10;Eq7YAZcHORqjHIKUSCAOz5s7D0SYvcVLFmp3z6Psme4VN8ZdMA/WmaN0zCW7tCA+CKqFNMzo5/9p&#10;37DUpVs62jFkR4pfFYxl3BqIgX337XdC3v6iLZOdfcQud2P30P22wmQMpvFMvDOMgH3GbZKAOqII&#10;QI2y4AAk2l1KTOYqROy2PSN2B+17bl/orkjvFf2ixDSBlqIIKAKKgCKgCCgCioAioAgoAsmGAJSj&#10;ZftB2YMOfOv7tz4VUhwDCUCzgqqGdvD6HVv/Pog2IXQ5INMBgenqlasivexAKLLRCTsiYJ/Ft1eH&#10;PAxXz2x1GrQ4BCV8H9jlfLkKhlo0lMGno2oABD/DCrKODIGI8QR5LQ0Hh1EjTCTgO1oEH/xEZwhX&#10;tsWL/6kHD+z3kk7TKAJlBgFEqoIrBDGdmBoh1L1Ondoib6KHIqAIKAIljgAGJfiA3XdL3BN1QBFQ&#10;BBQBRUARUAQUAUVAEVAEPCKQtWd346bNgyWGskRIOxBBhl5EyGRJmGDr5o2167jt2ucOThLWqAy4&#10;FLJRHHVUAroMNLpWIQwEEOWNiL+HHn7Yvo1hGPnDTArJ6Qfuvy9hxYXpnSZXBBSB8oiAEtDlsdW1&#10;zoqAIqAIKAKKgCKgCCgCpRyB8syxhuQ6yzM4JdWvQzaKw7ESkOAoKWi03PKJAMSU7YLj0OBu0+bk&#10;BLDP2OALZDckp7HePwHFlc/G1VorAoqAIqAIKAKKgCKgCCgCioAioAgoAoqAIqAIJDkCSkAneQOp&#10;e9EicNKJjaFwKkK92NAPexL++S/DojXqIf/kSSTiDMHZW2+7w0NyTaIIKAKKgCKgCCgCioAioAgo&#10;AoqAIqAIKAKKgCKgCJRBBFSCoww2qlZJEVAEFAFFQBFQBBQBRUARUAQUAUVAEVAEFAFFoMwgUJ5V&#10;JkKqPZRncEqqh4dsFIdjGgFdUi2l5SoCioAioAgoAoqAIqAIKAKKgCKgCCgCioAioAgoAoqAIlDG&#10;EVACuow3sFZPEVAEFAFFQBFQBBQBRUARUAQUAUVAEVAEFAFFoFQjkJFR4ejR7FJdhcicR61Rd/e8&#10;5RacyCCNPpeXRnGUUk4lODo8dnn0cMfQwrJHPo2hNTWlCCgCioAioAgoAoqAIqAIKAKKgCKgCCgC&#10;ioAiUGYQyM3Jyc7Orl23buXKmWWmUiErAqIza/fuypmZFStWdElcPsEJiV6cEnhsFCWgCQEloOPU&#10;C9WsIqAIKAKKgCKgCCgCioAioAgoAoqAIqAIKAKKQMwRyMnJOZqdnZeXG3PLSWsQoc2ZmZkVXNln&#10;cb4cglNSrea9UeweagR0SbVXsXI1AjopmkGdUAQUAUVAEVAEFAFFQBFQBBQBRUARUAQUAUVAEVAE&#10;FIGYIqAa0DGFU40pAoqAIqAIKAKKgCKgCCgCioAioAgoAoqAIqAIKAKKgCKgCPgQKKcR0NoBFAFF&#10;QBFQBBQBRUARUAQUAUVAEVAEFAFFQBFQBBQBRUARUATijYBGQMcbYbWvCCgCioAioAgoAoqAIqAI&#10;KAKKgCKgCCgCioAioAgoAopAOUVACehy2vBabUVAEVAEFAFFQBFQBBQBRUARUAQUAUVAEVAEFAFF&#10;QBFQBOKNgBLQ8UZY7SsCioAioAgoAoqAIqAIKAKKgCKgCCgCioAioAgoAoqAIlBOEVACupw2vFZb&#10;EVAEFAFFQBFQBBQBRUARUAQUAUVAEVAEFAFFQBFQBBSBeCOgBHS8EVb7ioAioAgoAoqAIqAIKAKK&#10;gCKgCCgCioAioAgoAoqAIqAIlFMElIAupw2v1VYEFAFFQBFQBBQBRUARUAQUAUVAEVAEFAFFQBFQ&#10;BBQBRSDeCCgBHW+E1X7KtKnfKQqKgCIQEwT0booJjGpEESi9COggUHrbrqQ81z5TUshruTFHQDtz&#10;zCEt1Qa1P5Tq5lPnvSNQVrt6Wa2X95Z1pCwPgCgBHXH30IyKgCKgCCgCioAioAgoAoqAIqAIKAKK&#10;gCKgCCgCioAioAgoAm4IKAGt/UMRUAQUAUVAEVAEFAFFQBFQBBQBRUARUARCI9DutfX/WrE/dLri&#10;KZAFGcPNpekVAUVAEUgwAkePHvUvcdPmzStXrUqwJ2WvuNSDB8J+eJQ9FLRGcUUASwn69D0vrkWo&#10;cUWgnCCgd1M5aWitpiIQDAEdBLRvhIuA9plwEdP0SYuAduYkaRrwyI2qZ1SrGF4o26Gcgm0H81be&#10;2jJWtYigP3z+n89nzJjp0YHevXtd9vvLPCbWZIpA/BCIoKvHz5kYWk7Oeu3evXvt2nXHn3B8s6ZN&#10;TWV/27593bp1aWnptWrVatf2lBiCYDeVnIDEtrKJIKC3bN6yZs3qYzk51atX79ihY63atWNbh4DW&#10;lixZ0qlTJ8elgCcT4Ew5L6I83EjlvIm1+glDQO+mhEGtBSkCyYmADgLJ2S7J7JX2mWRuHfUtLAS0&#10;M4cFV/wSg4Du2ahK3SrpYRWx+0j+7G1HSpaABhvw+MjH4fbFF1/i7vyM6dN6n93n5ptuCquOmrg8&#10;IIBetHnL5l27dktlmzZp3KxZi5YtW8Sv7okc+rZkHX1h6lb3uvy5b+MmtStHX9941wsxy7m5uV78&#10;TE9Lb9GiOVIK+1yxUqUjRw6fdNJJhoNeuWp1Tk7O8ccfv379+vhx0PEGxAsU8U4TdwJ62rT/LZg/&#10;r2LFStWPq561Zw/q06/fpae0bRvvin377TedOp1er15dUxDGiCVLfjz//AviXbTadyBQHm4kbXRF&#10;IDEI6N2UGJy1FEUgaRHQQSBpmyZpHdM+k7RNo46Fi4B25nARi1P6AeO33nha7X4tqoVlf/KGQ28t&#10;zpo4qHFYuVwSR9YfhIPu1rXrAw/81cX4i2NebNy4sUZAx6qxIMDSrFbFMxplxspg4u2sX7/hv1Mm&#10;T5s27fDhw/Xr12/QoKH4sGnTxkOHDuHMxRddDK7JTkDFysnIunpkpV/40pKVv2VXq1whYPZtWYd6&#10;tqj59V2dIjOeYJpo0Y+Lc3KOVahQMaS3TRo3RsMJ+1z9uONOPvnkrVu3bNu2TTjo/fv3L122vFmz&#10;Zg0bNtyzZ0/8OOhENnRITOKUIL4E9OIff5wyZXL3M3pc0u9SVAAE9H8nf7lly+Ybb7w53nHQGCD+&#10;N+1/9knLN95885w+58R1bipOjVTazZaHG6m0t5H6X1oQ0LuptLSU+qkIxAkBHQTiBGwZNqt9pgw3&#10;bnmrmnbm8tbi7vWNuD945KAV7VghgLmH+77b3rFB5Y8uOzFWNhNpB4GMEG8ZP/5TUJD9+1/aoUPH&#10;Vq1a2R348cdF8+fPnzr1+yNHjgwcMPCqq66KrXsRd/Vw3Rg7c9u9E9dd3eeUkxsFEC2YvuLn2au3&#10;fXF7h+5Na4RrOWD6eNcLBHTVqlVbtHALTk9NTUlPS0tNTbWzz+Kt4aARRr1nT1aXLl3kfPw46HgD&#10;EpNWi9JIeMpN4Ra2YsXyVq1aC/uMo3adOtcMvg7R0AsWzA/XVLjpQTQvXLjArIzAF/xU9jlcGDW9&#10;IqAIKAKKQEkhsGnjhpIqWstVBBQBRUARUAQUAUWgTCIAoc6HRzw8f8GCp576RzQVvO3WW/CJxkKw&#10;vM+PHnX5oIHyeejBB+NRRCJtfr3hUO3M9KU7js7dlp3IcmNSFuIaHxrxtxkzpiNk/p13xg0cOMjB&#10;PqOU00/vfNttt3/yyXjQ0xMmThjx8AhDQ8XEh8QYgfjG099u6disXkD2ee+hozNXbbuqa4NYsc+J&#10;qVTIUoR9RozzmrXrKmdmIvbZZGncuEmjRo1+/vlntGb9+vXM+Tp16rRs2XLv3r3Q5QhpXxM4EIh9&#10;BPRnEydk7c2SYnZs337p7y7r0rWbvdTPJo5ftXKFiYBu0aJlnz7nxKNh8ESpU7eeBEEj/HnP7l3u&#10;C23i4YPaBALlYSZHG1oRSAwCejclBuckKQUEdLPmcVSUS5JqqhthIaCDQFhwaeKS+jPMf6evpnt3&#10;9dm8NiPNa+xLTkHBe6edaW/Bw4cOVa5cKT2j2Lrg5NklLOTmZvl5uUePHqtazU21IGAdHd04HlUO&#10;6XysbqUonY94AAxZwbzc3GPHQrdOpUqVMioEXpkuEEVQwZC+lWDPcfEtOzs7PT29YsXQa9sFGcin&#10;5ufnZ2YGVmCIALfoB7co46DnzJ4zbtw7cGPIkOt79OwR8h758ssv5s2d98STT4ZMKYyzSQky+i/D&#10;hofMlcwJury14f9Orfn5mgMXNK824qwiIi+ZfRbf0ElGjny8abPmjzzyaL16njxHNDRoqCpVqjwx&#10;8slYyXFEPPSFhfDNH6ye8tPeG89rX6taAH3nL+dv2LR97//+fFpM1J/FsXjXy0sENPhncNBwBmwy&#10;OGUwy+CX7bhxHPSvEN9A/Lv9POKg165dg8TtYicvHG9AwuoPcUocAwL68Pd/Lziw3fj3r421Mmqd&#10;1LDh8XIGQszNmpOetzkWLpj/88+Wrvm61SsbV95/3gkHzdUKJ3au3HVITGo7a9asUaNHvTb2dVi7&#10;9bZbhg8bfuaZxf6QdSkFT4j3xo0zCT4dPyEmLpVPI+XhRiqfLau1TjwCejclHvMSLFEJ6BIEP2mL&#10;1kEgaZsmaR0rkT6DyA/Ei/Xte66Bpf7aVadOmVCnU2iaBllyDx04sH7l1D+NsKM664cZLVq0ani8&#10;9YqBS1jv3Lv32UmyS5h/lR1dYvtvv23YsO7Ms3q7dBX/OjoSx6nK/s7v37dv584drVq3ibhjr1u7&#10;BiqpNWrWNBaidz7izpzMrVNKfVuy+EesbffeQ9AfoJzb6bTT/XtUxB0j4v5gfIiGgwYvXLt2naws&#10;2uPKC0HskYDesGHDA/ff99TTz7jrBkR8YyY+42s/7n1jcdbCG1vc/c32xduzZw4uxuIl3h/vJSLu&#10;FbHPDRue8NRTT3vPhZS7du26887bmzZtOvLxkWFlDJY4+q4e0o2PFmy/9aOfBvZo1al5ff/EW3cf&#10;eOPr5c8OaHVbr0YhTXlPEO96eSKgU1PT04mAxo6Fv/yyDdHQnTp2rFS5GAUvHHSjRicgJlpqt337&#10;9h07djg2KvRe8RJs6OidjNJCDAjofa+cnb93Q3pVSwjmk+wLT+x47h8GDPLi2cujnqh1aNW5lRdK&#10;4vy92yt2vLL6H170ktdLmmHDh59yyilIuXr16tGjRnnJgjSylGbsa8Rc48DTAv9eeunvgmX3+Djx&#10;WHrZSxZyZFm5YnnZq7XWKAkRaHdq+yT0KiyXQt5NYVkrwcTxuOvLQPs6WkQJ6BLsoklbdMhBIB43&#10;V9KioY4ZBFwGwJB9Jh4wglNbs2bNmDEvGeMHp3zx27Db2t39hJfi9q9b/suUj1uv/tWe+JERf3Ms&#10;rBw69K42bdokDwHtqLKjpgjB+fKLzx8b+XcXBPzr6Egcpyr7t5cXb92bMh7tFXFndlawsLAwpTA1&#10;tSge30t949Q6/uAnT89x8e3VV8Yg4MzjKz9qhDXQ27f/dvsdQ/27TcS9OuL+YPchYg4a4higiXfu&#10;2Dl69HP2YDU5L/QxoqTlKoKa16z5Scrt2bOnENbj3n130qQvHSfxExYGDxniTz4EtIz0MA5RiHXr&#10;1kkRw4bdU79BfbDYYjncQDowG/aiQYijjl5CvIMNCFd9/kvVjLQ3+p8A/Y0bJ2175ryG4W5f6eWp&#10;EY80rKSx65lnnvMY+2z3AXHQDz88IlZ60DHp6i4QQXzjnBcWn1D3uEE9WwdM9vpXy+pUSZk5rHNs&#10;cY53vUIS0BCAzkhPR6XWrlsHSllqV7lSpbZt2wbjoKEnLNQzYp9r1659fENrL8qYIBNvQGLiZJRG&#10;YkNAV6hZuea5V4orr322s2Hj9h6fRnh0Nai2/7Kza0neXf/+Z3rjs2NIQEsQNCx7D3/GZCb+fDTs&#10;sxd8lYB2RynkjYS35e49vAane2kRTRM/BObNmQXjpbG94HkZIChD3k3xa/rYWo4HR2Zv37JB3ZaN&#10;WsS256i1kIOAPlLLYSdxf8CF7DPxQEwJaH9US5DiDNnE5YuALizEjlIFBfkVKlZK82nClGDrKAFd&#10;sgQ07o4IOGi8/k+eNEkYA8Su9YP0ry9YLRhN7GAMwDnMnj3bsMMwguk0OzFteGpz/7oQ0KCewTuD&#10;JhZSG9SY+AZuGiyZlwBtKUXir012x8+QI4l/gs37cvp9vPXurnVuPZ0Inws+2tzkuIogoyMwleAs&#10;4JEeRwDzyCd79eoVWdFjx76Kthj76mvRC3HE+zn+l/Fr35+/485LOgUU31iyceeEOes+uenUi9vV&#10;jQyKYLniXa+QBDQcS09LxYOAdiBcty4vL19cdeGgU1IKcYOc2KhRjRqx2YnRDk68AYlt80VmzasQ&#10;W2TWSzwXNDcwYYXDu/gGngQQcgroOQZ9jMJyCfOZ+CnDOsQ6MOjjJx4kJV5ldUARUAQUAUVAEVAE&#10;FAFFQBFQBBQBRcCJgI99xvncnGMFBQVlA6Jq1aqXjYqUllpAzblHj57iLb7gZ7ieg3MAZWxygX/A&#10;GaEahlx3HWKo8RP0AghlL5bBVkuQ8lnMloIQl1zdz+iO0DovFiQNAreFEwchLuwzLIcVmeco6/0V&#10;+zMzUoV9xtGrcdXFO0rHPoRfff3VueeeGzH7TBjedjuUoL/99hvv+JdIyikrd78569fzOjYJyD7D&#10;pe+Wbv1j5wYxZ59LpLL+heYXFOJBULdu3datWmVkUDQ0jqPHjq1aterY0aP29LwnIc2doFnjwT4n&#10;CSDxdiPGBHRqnb4pGdXWr1uH0GYvn6w9e1IrH596XIc41RPCPVg3wcduL0WAVkaysNaYYH8ArJFp&#10;0+ZkDNbeZxe9OKNpFAFFQBFQBBQBRUARUAQUAUVAEVAEYoCAj32evOHQgPFbEZtZNjhosCd3/+nP&#10;zZqGkNZt2qRxDDAscyYiCH8GM4vgM6F6cbRu3QY/TZiaF4T8OQfhHyB2IdmFCAZDjRBa2ZPQ/YAa&#10;tcmIL3XreNouL5hNYZyFfY6S35i59fBpDYp2njy/WbXsvEKoQtuLxl6X0E2N7IO8obCJ5Pr69Rvm&#10;z5/fp0/fSDLb8mAjhClfTYnSSLyzP/D5hhYNa5zRpmh/BXuJ2HswLz//oUtKjXJ3BHCFyUE3+vnn&#10;nyEYHUFBmgUIxJqArnZK65M7tWzVCppQXj5t2516UrP2KRViHMxvmhZDUtOmzfDxODbt3rNLu4Ui&#10;oAiUWwSuvfaaCy+60ON8ValACX/MoUZhfZClVFQtSifxl6XdAtbZjeADX6K0nDzZ0ZRlqTrJA6x6&#10;oggoAopA2UPg6NGjUOk1n0kL1n19qOXQf62M+IPsMGK3iSJKEDfIPovyBtjnR6btqFM5o2nNiiXo&#10;T6yKBvsMGh3WqlWv5hLQPWTIkPPPvyBWhZYZOxGwz6j7DzNn4l/ws4hQxgcqz+ZkbJEBK41QaLDb&#10;Qlgn8gAHDVmRKNlniD5vO5h3OK/gr1N3yOc/aw4gIHr61sP2unDI4M724R/IFae3thUrl1erVi2a&#10;8GepYLdu3Xbu3Ol46UhkO4YsC+Ib2/bn/L57y4Ap9x46umzzrpvPPKFJ7WKb8oU0m/wJsK/gTz9Z&#10;suzwVjnohDVZjAlo+H3ueedDANr7p0vXbnGqLcajKVP+O3DAAHzwJU7DU5ycV7OKgCKQYARA1eGv&#10;GBQ6a/YP/kXfPOnXUfNon+uYHPgLDHE3YgovQjG07HBv8LXXPjwCe2CE8UGWmNQxyY089tgjTz31&#10;D3ESi+OwW0C9+vWqVq0CuTdzPsmroO4pAoqAIqAIlDcE6tev15b3V4/5UZCfjz3izGfr3twfjx4/&#10;aUVWxB9khxG7zRo1jouT8yHRqFqlyuDB1xr2GSGZokJrl4EOaSQJE1js82+/5Y15Ee4FC+jOz8tr&#10;f+qpKb5kSViREnEpMvYZrs6ZMxsLoBGhbD7ganHS1MIEMgcLbsMmgWTHRisHW4ctmxl6txxDJKEE&#10;EqW1j1aS/sbRvII1WcfMp3Zm+tIdR817kBTRoEFDCFaE+0GuKD0Mln3r1q2nxmLv+tNP7wwie9Om&#10;YlEvcfI5ArPzNu+H+Ea3Vg2DiW9MWbTphBoVR17aPALjyZwF7PO2bb/u379fOejEN1PsCejE1yFY&#10;iRL+DPVnHB6DoNu2bed4GCRPddQTRUARiCsCM2fOaNq0abeu3aZMcS6VAvsMwbK3l+yNCVOMP7kW&#10;bc++5b+/4ouE4fy0i0JX4nF06tRJxkDvB7LEw5Nkszl8+D3zFywQrnn8hAng6O8eevcDD/z16aee&#10;xnnsCJRsDof0B+9RmEQJONWK88kcfBGyappAEVAEFAFFIKWwEBzxfffe531jm7BAq1K16u13DDWf&#10;vueej+y3Xdwx4g+yw4hl8Pa7brnl9iefeDJOzoes6VVXXdWxQ0f5o6vMsM+oNZhl/FuwaVPBtGm5&#10;jz2K7/4cNNLk5eWCfc59eEThsmX4EhKu8pAgcvZ59pw9e/YIaWAOyHHgpJDIUOacO9cio7FRoT0Z&#10;YpnlJ2hlqFtI6LQc48a9AxYbXyDlYd9WSjSgRaDDxXJyNtni7dk9T6o6cVBj++f1S2juB9rQyemz&#10;eLV58xa8FcbEw2bNmm/esjUmpmJu5J6J60+qU/2C0wLX9KdtWat/ybr/giYxL7dkDQr7DDXnli1b&#10;BuOg27VtC6Fn8TOgHnSD+g2qVKn622/bS3ZlT8kiGVnpqQcPRHvz73vl7Ao1K9c890p4kNbkzgj8&#10;KDy0unDPVGTc9e9/pjc+u/ofaAo3ygMv4bfedgvEhOQPHbx+I8DttbGvh9yEVFSWoOzs7wCW2Mj2&#10;sriEfWyx96CI9Dv2tI3S87KXPeRunitXLO/eg5pJj+RHYN4cEigoje0Fz9sFn8qWEWPQwEFVqlZ5&#10;9dVXX37plZYtrYgDYZ8f69Pgp93HwEHf0KnW8O6WzprH9sL4gyl6YxC5QD2DgMaXrOx88yLkxVrI&#10;u8mLkSjT4E/2w4eLLZ0LabBq1aoOXht3fchc4Sawt++mjRuaNS8WM+Jvzbx7HD58ZOTIkSYBJi/f&#10;e+89L8+LcD0MN72XWohNqMfUq9+AutbmTSDTBW1IcHTp3Hn6jOlVq1bD+T59+oBkD9cHTZ9sCIQc&#10;BPSRmmxNlgB/3B9wIftMPDzENN4333x9WseiXV5SN2Zd9eMXYZX14aDr3NMvXrrsggsuvPmmm8Iy&#10;G6fE/lV2FLT8aP1Jh9pEVnrjOlVGDWx10Sm18OfKW2+9gYlSvNHgORWZNf9ccB47lY0Z85K59MHc&#10;bTeMWzby6sj/Ph/x4ay3h3S45oxGKSmFuTk5iNWN3vloOrODfT7/pRVzN3jaIigykA8+38djRoA/&#10;fvynJvHGhhdur3W6x7zpBTnDzqr58OXdCmbPzhv1XGqHDhUeeRR5TWS3nX2m84+PTDk+sNJrwBJd&#10;evW4g91+PVbJo5+S7IRKx4ZUn++fJeIbOeL+EDH7DOeDcQXmvOzdJ9VEoLRhDPATO/uBpzbCyiCX&#10;IfEsKcE+m4hjcA4GpTp16pg9AINZRtGtWrWyZ7dTFiDBo9lFMKwmtieG0POLC/a81b/RGY2KNKAl&#10;Ad6tthzI+eaqpvITKxGfGzVq6NC7Bw4c5L24CRPGjxnz4j3Dh8dDW2b48OGntm+PiGzv/gRLOXTo&#10;XW3atInyORVxV3fxf8SXG8fO3HZt37aN6x4XMNkbXy89sUbG13d1ih6EYBbiUS97WYt+XIyXUPsy&#10;AsM+Y0dBpMT9uH79euwoePLJJ5uM6WmpaWlpYJZXrFx15MgROV+5UqW2bdtWqkxSJNiccPVPP+Xm&#10;5mDfQuxeGEN84g1IDF2N2FSiCWhM3WOfSYe7qflHCrNpXujYTz8U1mxdoam1pWzEtUJGPC9Xr149&#10;etQoYwSv4qecckrIm19GdkwwGg4a/DKMXHrp7zC416lTW7SQ5PlhCGj7oyUat8tk3pA3kr4tl6J2&#10;L6sENDhH4Z3xBLrm2qv79esnVB2Y4mHfbb/xtNr9WlTDT0RAI1pZlm16POSPKsyivzb2NXsW4aCb&#10;HFcxLGsh7yaPXkWTDGPpypUrwrLQrt2p9tEYeZOBgIYb8gaClbnvv/+BvUZQzQaNW1KBWsYT7wQ0&#10;KiKk84tjXoQgnvDpaKnDhw89MfJJ8BSOSdmwmk8TJxUCIQcBfaQmVXslxpnkJKAXLVx4551FgSnT&#10;F26b/t3y7q0Dr5jef+TYT7/sffwcetSaI6/7WfafX37xefczetTnyTY5Xn755c5duoT82z4xrYBX&#10;D0eVHeVOWXds5MxDA3u0cvFnwpx1vdo2ql/DCrySlFixfmPXmu0aVsZfFGNfe61evXrdu5/x73//&#10;6+uvvo5V1eJHQF/V7Xi8pSN8OybOhxwAgwHiYJ9fX3ho9sbAMVjTV/5S77jMticFDTVY9fOeXQey&#10;z253YrCydu4/MnPVNu8ENJYo7dix3Vh7ZWnKjJ9zu9RPDWY/62jKjzsLz2tsJTiuWuVHLu/evGaK&#10;PwddWFBgYp9hLVz2GVlcevUVn+yuXrOOC1AO/4HbwX17PrkiAFkT8Y0cWX/wyD7jD6rGjRtf9vvL&#10;YnWXlTc7DpbZXn1/blpexLxz0MI+33777XFqIPwJDUnqMkxAQ3zjd68u79yyQbDw5+krfp69etsX&#10;t3fo3rRG/LpuZLewd38cBLSdfRbxDfDO4XLQyBUn9hmW4w2Id+jilzLRBDSegjOmT1+1enW4VfL+&#10;xyVGtA9W7ENcYfvj8p+6uJnsLwGu597J61cdqoi/4a45teatp9dydwBcs1kjYyYevc9nhlu7sp0+&#10;5I3k/7a8+c0/XPC0CZAcOHbd0y570E69v9WYVt98dhPtzYrvt00cIOnt590Rtucq220Rfe2CENCb&#10;0GLrh657ytlOwc5H70jYFtzfz2XnPSFJIcuA2KKJEyaGXUagDNjXDsGnUJe2R1VLQoxL4W6AE/Ju&#10;CugzQrBBs4asTiIp1yQhoIGJ/3sIuFpMQkh7tXttvR23lbcG3qMjJLaRJfBOQMM+6W/s3vXT6tU7&#10;d+2WniwR0Fh3LKWjY9epW8//YWqfW5WUWPuJUDh7vIysBo1yLxoHCPbnrLkU/X7rkUFdinKFHAQC&#10;ENBT7299Ky3Yso4Br691e6jGCwzvD+V4eVB27SYnAR1WRO2SjTvBvea8erFLKz0y4m+X/u4y++Yx&#10;MYksi1W/8OdwHZa9xBQjahgMdafmpA8rR7Oaab9vmY4vEif7xz/+HziRsWNfxVvJE7a1O1HWIk4E&#10;9FuD219xGjG5sXI+5AAYEAcH+7xhb8GGfYXBEBu/cGvlCpWan1gvWIIv52/YtucQlEmCJZDO7J2A&#10;dtgZPnHD5JV7Q9q3B6dXTE+9qFmGPwdNlll5A/+NgH2WhnPcyMbbFvdNOb5hw0u7hVhtZtIDN0iM&#10;b3gmwD0e8Y0cQX+Qv/rg1cUXX+J+18yYPq332X28UxBR3oNlLDvecfp9vPWP7WqMOCvwrdTlrQ1Q&#10;53jxgqIpSeGgZYhzRwMDIGbg4sc+o3T8zZyWnj5ixCPRt8sVVwwaOHBglER5BF3d3fNeoxdtO5B3&#10;d//Aiy2w9+Db3y2vVzXj7FY1Xey0aVD1tl5Y4xL5EfN6OVxxENCLf/wxvyC//antj+XkIFYV63Jq&#10;1aoVFgd93HHVj2YfRUBtzGOfxfN4AxJ5U8UuZwloQIN9/uqrKXiYeTwWLVpoX5fkXncMdm8szjqt&#10;YebdXetsy60IMlrS48v2fDqJS0jgkL33t4nwZ7OrgHkJR/S+OYmAaAl/lgNp8DO2L+exa+XSZQmU&#10;ZasLnm49dt36tfJ5LeUbEmjxdPR9et1aV7Y6oJXIcnlyqBwkAqfQutX5z6xw/ikf7HwSQoLYE4T0&#10;9u7dS3zr3LkzJCYQqhO9q7A8f8H8gYMGYfnPf6dMdhgMl32O2J/Wrdt42YcQySIuonRlxN+42J0W&#10;Yc4Ib0HgMMARPWhQz2iyF1/85zl9+ohkykNn1sOnZ6NiwWjJVlm8TUGC46uvvoL/EPG0u9ekSZFw&#10;G9jngJ53P6P77NlFO+cgDZ7OCAcAu2HS40zLVm5RexFgYp6zIJ1xyOM13McolijJolc9giBAj9TW&#10;t6YUPVLXvT5g7cbNipcioAiUBgQM+/yPp/6Bt6eRI58ENbNr1y4MfRdfdFGS16BrszrCPpes88I+&#10;IwKpb9Oq/1qxH5/52w7uOXwo2Odv5zfq37Eoyj7JQRb3cvILv9qUt3FfSlrPnhnD74HQs+hBR8k+&#10;l4q6h+vk5i2bsTUUPqCf3A8om4WU7gy39PKTfs4v2W3qVDy/WbFFLfbq41J2TrFl8aBowSljcBs5&#10;8jEXoHAVaeLKPqN06DMsXx4DtcB169bt3LmzaZOmSdX0UN5Y8vPBYLHP9CKwbW/VShWP5KVNWX3A&#10;//Pxj7uxdeHUNXsvbheeKGWJgwANjfS09FWrVlWqWBEC0NDZ2Lt3L0KhEW8aTA+6cuXKp7YTPejC&#10;k046sUKFivFjn0scn8Q4UAIENCoGLXaojHn83HBDGMpuGOyy8woxmYYY57NOrILtVgVHfMFPnMQl&#10;JECyxOCrpYSLwOY3hz2Tcv83dhK579N+cbXhWtX0cUNg6v0ccv76gJTiSwWDnY+bI9EYFmr4zJ7W&#10;Ul9IidWvV2/GjJnR2JS88+fPA/UMy5DfnTZtWvQGI7OAP6C9bEJYTv7ORqQwJJ6x0zZk4xbMnw/e&#10;2XDQCHx+5dVXGjdpgt0IBer/O7XGr4fzZm87kswcNFiJrt26QXYDcTpYLmrvJFu2bDE/8aIFsRH/&#10;LuTYfRe8M9hn/Cm2atVKSSxnHPvtRNYVNVeCEQjwSE3p+9RnNzVNsB9anCKgCISPgLDPLKB068KF&#10;Cx9/fGSvXjRTPmrUc82a0S7r4ZtMXI5mNdKm3t0+GZx/a3EWXv22Hcx7YtYuL59S+pIYkIOOJvY5&#10;cX0lsSWB5cQqMY+fKKNWE1uz5CoNfz9j40F/9Wfj5T/6NvAXIQTgCAqZO3duMA4a53EVaeLdNGAq&#10;QRyDPo4S1mXLlvpvhBOlzSizb8k6+ujkTd1aNTy5Ue1gps5oc3yw7Wf7dDgpNy+/ed3ML27v2KQ2&#10;CSKXogMKzmhZOAwOulrVqmFx0M2bNcfMVbu2p2B/wtjqPpciAGPiaskQ0DFxPaCRHidmZmak3v3N&#10;doQ8//DLkTa1rb0R8AU/cRKXkADJ4ueDWo4Cgaljn14xYGiQd2MK5EKwbUv6/OHNzYGKQdTtH97c&#10;ZL8CNQ+/LGTogalTHyBr9yO62j9XFFUoZ1n7Ph045DzY+aSEBywkIl7t9CvoPEQu48UpSn+nTPlv&#10;t65dYbl3r96xiqqO0qVYZQc4YHJDHh4xXLd+3bLlK8L6IEtkdZkwcSLYZ0wzNGtGMc6bNm82HDT+&#10;Rhw4YIB9uSVUv2XnSUROBSxONgkwB7ha2QM9wQd0n1Ei0HZMnGAHQsR04xKCviEFE3CfFizuAd28&#10;du0a8Rm8M3ZBwH4p631/duMMEsgOHtj/AFXG9jiyQw7qK9/xwSVTa0QlY2sdCHf4X/KCDPIasxKI&#10;LaZMXpSFMygFGzBALwuX7FvGeymifKRxfaQyBEWPyKKHpzwiOXSaHrjFHqrB0xc9UlM8PKzLB/5a&#10;S0UgcgQM+/zQiAdTU1Off/6fp5/eGeYw4zh37pxrr7k2ctPxzwn2+fetiDpPBudHn9ewUfUMfCZf&#10;2Rg6WiE/IM7ij1BcShAO+mAOx0Hfelvh/PmFWVmRKW/ExT81qgh4QECCQuYF4qDBPuO82Wrbg7HI&#10;k8ANLCJ0/JEfgTlsMokgpAgyxi/LLR/9VLVyBe/iOXZPftqWNWHW2hNqVCyN7LNUJGIO+sQTLbER&#10;7BcVv9YpD5bLGgGNJe03n1Z78fZsbLp6cu1KRusZX/ATJ3EJCRK28r089KFY1nHq1xNTBlwQRO95&#10;8/fr+n0DhQ3ocnx7X8rTFxB1HOJY+fT5f0kZHTDLmjFftyRrJSGEGcrtkr0+ccJ4uwPr1q6dOWNG&#10;ybrksfTIPIfUBgSaIbthLwV8MX5GqcIBYQRY7sWm8HdMrKKqPaIR72TgKyGiF/JjaE13f776+pt3&#10;QTqG80GWyOpYv15d4WGffe4ZqKPce899or+BNnpt7Ov2mDLDPg/vHniJGbhREKCGeJV9AsaNeycy&#10;xyLOddFFF+/ctROKIljmDCWZpk0t2Q18ufjiix977BFcmjJlCv5kDxbk3qNHTxPlMW/uPOylDsEN&#10;yG6IS2CiwUcb91Dlp55+RkSofpg5U77jU7duPTsLjL+5YcRc8i6UASNwRjJi+3jZSh7SHKDF0UHw&#10;Xd4HcAYiHkiA8xFod0SMdmnK6PpIRUVou4XJeK6K2lXrZ2yP1Ym3DksZTQ/csQNWPDPMmvF1SW9/&#10;pEbwsC5NqJaQr5E94ErIWS02WgRs7PPfwD4/88xzGJZhFOIbL700ZtCgy2XX2eQ8bOxzUjiPl77X&#10;L6G9o7Hzs2gwQgP6o5V5wT7nvbzqzR+KFg8lJ8jBvDqtQXp1bH7022/5n36SegLVOvf1Yjtgl67q&#10;qLelGgHI3GEzkmAfyIsHqx3GtxHMQd91150Y9GTow3ecwfmEjX6XXHLJ999/F00QNOYLN23adMnF&#10;/ZKnHSG+MXvDvl5tg+6h6uJqGWCfpXaRcdC7d+/esGFj8jRl6fWkrBHQaAlwzTMHN8P8NpZ1GKIZ&#10;X/ATJ3Ep5A6Epbc5y7bnTW96mjcaxNHspqEDUryoWA54XTYnpCyj7283cUxReHS/23zWyjZs4dUO&#10;dPMbr7927dXWrmX4effQO19/bWx4VkoidcSeL1q0CP4+N2oUSDrzuf+B+3ES0aPRVAV/doB0NoQm&#10;djtBVLWEoybswJ999np5+S77MYY8UK+vv/o65MfjGuGhd945+rnnwvogS0gnAyYQeY2PPvqofr36&#10;WMEHrWdIASIOGtHcdn7WwT4jJMp/B0LZGADWwEEL+wwtY/vefZF5GG4ups5fQ1tgSSlqdPfQu8UC&#10;vuDn++9/gEtIIH+yY1PyAeO3OoqA/LfZdxdfzurVC4IbRgbaIQDdv/+lEg2NY8h115nv0JLesyfL&#10;WAYvjM0S5Of1N9wAs3ZRaZc6QpAa6SUBLCD4Whjnfv36g9TGFzDgQ4ZcHy5Kmt4WvCzzt4iPTrlv&#10;tG/JUd/b7jt1otlxod39o+UR2fe2+9utWMd/cbulT7E9UiN5WGvzuCIQ8QNOcS2NCNSrkirKGw+N&#10;AIGbBva5Xj1Lwf+xxx7FkJjMu6I1r5Xhi31OIucdHHSLWmlNaqbuzC4M+Pkl68geRBGXwqP7CRk9&#10;Tki16z4X04MuhTVSl0s1AhCFOyXQcfjwIWy907VLF5faCQe9YsVy6PMiGf7F90SyzygUf0JD7Oit&#10;t4IS5e6tA9L87bffwnyhbCqTDAfEN575dmv1zIo/7z6ITUEDfrbuPhDQ1TLDPkvtIuCgN2/Zig0M&#10;k6EdS7sPZZCALu1Nov67IFD0/nxr0Q6QLunbtbIYa0rTrLl9h7U2zW2XFHQfAq1at57y9bf4BQ5a&#10;2Ofevc9+/8OPkh+hyDzHC97/pk1r1+5U/H3g+HTr2m3z5s2IYo6s7rCMuNrDR46YmX+hs6EKHZnB&#10;yHINvvZaL9sP2tMgS2Rlla5cCxctwl/F4vOunTvAz4YV+2yvrDDOwj6Hu4deDEFDwD7CSfBxdFoE&#10;fP116g5TELRE1uxxvlr36NkDCSAego+obeAAgwzxDRGANlQyktWuU0wzzshlgBfevZsCVeSQeD05&#10;hKTeuWNnyPqKgAnANBIcKF1ywUkgjPP4VxzWIywEmt70GUU6f/NAO8lG8dHLn7mAVa3oU2wv2eKP&#10;yLUbIW0VRnqbsoe3h3VYFSmHiSN7wJU4UIcOHly4YL757Fg8/6KdC/Im/zvg56RFU3B1yUuj/T+L&#10;P/5QjNAwsnOH3SaKKPFq2h1wVNnuKr5v2khTOUs27nT5dG5W59n+J/jEK4qxz2PHvrpp08b77qUJ&#10;8uQ8ELj9uxapyem8g4M+s1F61+PTAjbEsbz8g9k5Lm2Eq0jjkmDn/iNhNRBCE+yCZtu3bz985ND0&#10;mbODfTZtWA/7jqv+7HPK8cc79yQMyy1f4mC9urCw0B0oB0RIjCyOm0J+JtuNHBFOmsmJAAhczJY5&#10;Puf0OQfM7JDBQ0IGMvsnCJkl5m1w+213LF++DGNvBJYxX1ilSma8tarDcuyTRTsaHlfxpJoVDwU6&#10;Vm7d/dMvWY3rHudvs4yxz1LBcDnosKDWxC4IKAGt3SOZEGjWqh0Cm4tpOBv3SF/Stli4SAw0mSpQ&#10;RnwRxlnY578++FApqlW4novIBihX/7+Q7r77T7iEKObIqj9r9g8QfUbUs5n779Kla9OmTaEKHZnB&#10;yHLhbzUv2w/a0yT+z7vIqhZlLrTL+AnjQddihgCS33ZrIZU3/IsGB4244BJknyEhMn7CBERw44Md&#10;3o2HYJ+x6HjR9mxZd4zjQPE9x01K0M3QS8HHqG2AQYb4hkhCB0Mbod92uYwoG8VkF/0N8zH0d+3a&#10;pIUi/+oRGgG3R6rkHjhW9Dd8n1Bb/npJrw/r0C0TWYpwH3CRlRLDXHuy9nz5xefmc/CHr59bNfby&#10;zx8N+Lnpm3/gapWXn/P//PLh22IEvs2bO8duE0XE0OHoTTmqbHcV3xcvphVXE+asC/bZvD1rGm/c&#10;J9LJ9thn/DXy73//CxsYIJgOUWzRuxpzCw7R6mDOx7xcjwaBqj8HXbtinn9b7D6QvfqXLJdmwlWk&#10;cUkwc9U2j15Jsv9N+59d0AyRCvuOpny3tTDY58edhchlv5qWn+2IfQb7nJFRIS0tPXoOOlivLsjN&#10;cQfKARESI4vjppCfyXYjh9V8mjgsBLDXN9YdXnWVtdY2rLyJT4zxFgrOGHvD4qDBsD/wwP2bN228&#10;9577k2qD93vPbzL7ns7z7uvi/3m0X9PDx/LO72SJ+NmhLpPss1QwGAe9desWhONgp8G9e/diRjDx&#10;Ha9sl6gEdNlu39JWu2bn9jt1xTNjA4k7b9q4JmXA2M+sxcKbN671UreV62xkNkVvtda4Zy+4IQ1e&#10;dP8wYGDpYp+lamF5jqhkkMIBKVf8xYAgaEQxe0TMkQx7wcGyg9eGIC9UoRHnEpnNJMmFANuQew86&#10;EngMJN+3b5+XfQiRLHoo0DSYHli9ejWYaKNZAbMRsM/iDMQoovcqMguYR1m5cuUTI59EnIV8xI6w&#10;z/gC+UsjSPX1xoMdGwTYtBoCGqCScUC4WbJDlwNqGOCg7bHMdg8RrYzwZAgxy8ksm/4G/bQRQxLX&#10;7CVsuX6D+kgZcCNHxGJDggOS0/jXo5pHZHiWnVykVhXkkYpKhqaniyPhMX1ED+uyg3mcaxLWAy7O&#10;voQ236RJ08dG/t18hl9zCfK0u/uJsD6ZDU86o8eZYgTZL/3dZXabKCK0HwlM4aiy3VV8HzDwcvgy&#10;8uozA34+uLMX2GckeHHMP48cOWIncH/8cZFIP2MDg7fm7XxzFg3sSXUI+xzS+RL0GTvxfjlpkoOD&#10;Hn1Zk+wx5+e8ejE+s2+o89e6M+V7sA8SIJlLglszJo9ut/7g833wCauy7dt3mDZthny2/vtBRxHu&#10;vqEKE+65yK68IexzOv5fIQYcdLBefX/rnz8+/7A7YvarSIwsjptCfibbjRxW22li7wgg7AMbYt9x&#10;+x3es5RsSowbkydP7tevH7TgwCl70YOeOXPmfffds337rxAMSR7xjZAw/v3rLS0a1ujUnP4Itx9l&#10;mH2Wavpz0LVr127cuAk46J07dzZqdELDhg1DoqcJwkJACeiw4NLE8Uag2U2fvTZg4q2t/2BteUTl&#10;Tb3/AYuR9gVHb3rzL0+v8OTKxFt8eac+cOvEdvffFmSDQ0/GyluiW269rZRW2aPnYEUhsnF277OD&#10;VRP7uSGKGX98hIsDVlNC3czfMpjBqlWrzpxZOjZ1DFbr995/P+Teg44EyOIFw60//+JlH0Ik82It&#10;ZBpw0BBNtotpRsw+hywrrgmgSoYgbkeQhT/7PHdb9lWf/7J1f+7V7Wv6+wPRZ8g044MvclX4YnDQ&#10;YKID+m8ni4UdtidDRsMjY2NGRIh7AUGkP0aPfs4kNhsbPvvM0yI/jX/fefttk8CoV3uxX97S9H3a&#10;75FqIBB6umjjwU1v3m978vojFUb68B/W5a1hoqivxwdcFCVo1hJAwBC42Et21apV2KvA6D4jmG7M&#10;mBe7dOmCp9WBnJRXpm87dCwvHi4eOXz41VfGmM/U70mQbeyUpSE/yzb8Iuyzu/Px8Dksm9OnTwcl&#10;a+egkT0vL7cgvxTLeubn4cgNyD4TOKmpMeGgw8JZEysCARHAa9f48Z8OGjiotNCyeAF89dVXb7/9&#10;dsSpPPP0s4cOHfzzn+8ezRtlB6wgqOeRIx8bMeJBjN5PjPx7KVpR+uy3W5b8fLBvx8aOepV59lnq&#10;6+CgsRIU7PO2bb+CfQYTrbdzzBFQAjrmkKrBKBHo+9S6b+5LefoCS5WyZesxrYg2bnbT8/enWGqV&#10;w1Kef22Al2La3f96yzGtWN3ylokDXvNtSOglq6Yp+wjMYCK4W7fuwaqKUCPwxYsW0prZsI7/Tpkc&#10;zHK3rl2hOo2loGEZTKrEIG1D7j3oSIAsXqrQof2pXvYhRDIv1sJNU0rZZ1Rz65YtmZlVHPUd9t32&#10;bQfz8On38dZ2r63H58ZJ234+kPtYnwb9WlTzBwfELpabiQC0uSriG8Eil4ULBlkMXWaww4OHDLGb&#10;xaXJkyeJlDP+mPMeIY6QapRrNKAlIvuhBx/Ev2IE/4J0FmJadilEYsNTh9vuZT09Hqnrxra2PVIv&#10;eKrNa0/LXGzfp9eNHTDxNp8G9ORW5zZ1hcNT+oge1mW9FbR+ioAbAg2qphsCd+HChY8/PvL00ztL&#10;BrDPCKYrKCi46cab8fPrTfmHj8WLLU1LT2/Y8HjzaVyrwumVf+t/au2Qn7evpF1VwD67O58MnQBB&#10;wYaD7twwk1zCPo/ppf51uGDTptQqVSo8PtLEPhehXZyDTs3KAludDG2hPpQ3BF4d+yo23Skt4huG&#10;fZZlhSDNRz03avDgwUuXLrn55huvuGIQuGbocsgHwdH9+18C6vngwYPYVmfk4yOTSnnDvadB0+mV&#10;mdu6tWroUH8uJ+yzgGPnoDdt2qTsc1xHp9SDB/ZHWcC+V86uULNyzXOvhJ20Jne6W8Mk7dixY9es&#10;WTNmzEsey8VsEu5n0Bke02uyZENg2tTv+vQ9z8WrlSuWd+9xZrK5rf4ERGDeHJKPKI3tBc/bnUqL&#10;W80huhDuE9RIgyBo+/Z0XjqGi2VQz5DZRUhpZH+ahLybvLiXDGlw18fcDXv7btq4oVnzMHadTk72&#10;2WMtPvroI+yp6GD5J2849Mi0HbUz06/vUEugPi4zPSD1HPOGgEHwxRDu8E46x8OHsmoz5CCgj9Sy&#10;2vQu9fJ/wNkTh+wz8UAMS60df+0fnPLFb8Nug/5GWMVt/OS1yhdcWO+vjyPXIyP+BgmOLl2LVPuH&#10;Dr0L81v2hSxhGY9tYv8qO+x/MHfbDeOWQX/DnEfgc6va6SdVS6leMQVS/guKs89IBo5jw4b1CKbD&#10;3wyTN+St21uIeOSLTznu+UGt4+08toaDOK8onwQ8QIsXIHgY4cOFhSGdj5W3EXdme+tYUcPwKTW1&#10;UqVK+A++hqxvwB7oqFdkHTJkz3H3rag6KSmivBEA7cLCX3/9tU7xPYS9NIqLbwiWx3TFHwYM8mIH&#10;aT6bOH779t9uv2Oof/rIcIOdiPuDR581WawQQEfCLjiIIw4r/PnCiy4cOfLJXr16JZgOcrDPDhDw&#10;lod1KiTRsGs3xg4osjdt2qRx48antmsfVu3CwjZ+Xf0v49d+umT3jee1r1WtSKAvYexz/Ool8C76&#10;cTGCyeyxNS6wHzt6FC179NixgLHPS5cuPe646q1tW6yH1YIeE8cbEI9uxDVZqZ/yjSs6alwRUATK&#10;MAKgnkMuj5JN/MIFwcUy3iFhMDL2OVw3NL1HBJKTffboPJIhVB+aei+OeRHS29CDlq01wTUj2Dkr&#10;O3/q5sP/d2oNfBLGPnv3XFMqAoqAIlA+EaiYnvq7lhUQ+Ny2NrHPGMCx54Q99hmwgH2eN3fu7bfd&#10;gb8ZZm3LB/ucLFgVFubm5OTmHAP1CfY5pPPJ4rbPD4mDtrPPyeZhWP5Y1XFhn2EuNRXN5HFDjrBK&#10;18SKQEgERHxD9lANmbjEE7izz3APb3mI44ZQEiI/cOBfaHQgULpU1M4B77zN+7GpwFmnnFgi7HOJ&#10;t7XDAYmDpskEVd6IZ9soAR1PdNW2IqAIKAKKgAcE1q1f52X7QXsaZPFg2FOSk+tWuqFTreHd63hK&#10;nXyJwE28NvZ1+DVh4kTsflmvnrWFiHDQi3dk3zwp6XasSj4U1SNFQBFQBBKEANjni5plNK+Z8tGC&#10;7R2fnFf9L9Me3NhhZ7fhq3KKNjsS9hnbWIHsAPu84LeCBDkXshiwz7m5iH326HxIeyWSAKRtxYpW&#10;7HOJOBDbQlGdj//9r8WLf3Qxi/V8CLGPbbmly9rwe4YPGx7JBxlLV02TzVuIb2Bfd0RLROAY1sH3&#10;6dMb/0aQN4IsIdnnCGwmc5Z7Jq4/qU71M9ocb5xMWOxzcsICDvqERo2S07cy45US0GWmKbUiioAi&#10;oAiUVgS++vobL9sP2tMgS6xqC6K29LLPAgI4aMRfIApj5MiR9rh+4aD3HM3DnoSxgsuLHeg4q/6G&#10;F6A0jSKgCJRDBNrWTQf7PHbmtls/+qlS5cyBPVrhk5NRHQIdL/9vCwCxs88b9hYkEfuckiLKGx6d&#10;T+bGTU0l5Y0yc0CqpczUJU4VWbFiRcOGDdqHeSALMsbJpfJgFqH30LK/++4/RVBZ6CnbPxFYCCtL&#10;eWOfMYmIvQd7tz/RoFTO2eeweosmjhiBMqIBDYUgfwiaNm36xMgndal7xJ0jVhlDatmoYGWsoE6A&#10;nbKkAZ0AuGJeRMi7KeYlxslgsmlAx6maUZr1qAEdZSmavXQhEHIQ0Edq6WrQmHibnBrQM2ZM79v3&#10;XFPB+mtXnTplQp1OPcKq8oH1qza1arO2N/2dP+uHGS1atGp4fFGs1tSp3/fufXbyaEA7quyo6ZbD&#10;FUetP+GS05t8fG0z7PvU/ZmF7RrXvbRb0Zr0L+dv2Pjbngt3v79r506Jff7ntN8mrd5fYNPeWP1L&#10;1pWn142HBrTD+f379u3cuaNV6zb2WtStW/fS/v09Oh9WQ3tMHHIADGYHErTurbP9t982bFh35lm9&#10;XTzx74GOxJF1yFLq25LFP0Jc1dFDXNBbt3YNorA7nXa6f5rIcIOdsPoD6IIbbrixWbPmHjubJNu0&#10;aePbb7+lm1GFBZpJDGm4x0c+fs/w4ZGFP0dWaGS5kpx9Dqure0SgxcNzjq973KCe1o4CJcI+x6Ne&#10;9uqHpQHtjptqQHvsVyGTxZiATq0jO6sHPQoqnPDqG+/FfBPCgE+Ut99+s7CwUDnokJ0g3glCjiz6&#10;thzvJoihfSWgYwhmBKZC3k0R2CyRLEpAe4FdCWgvKJW3NCEHAX2klrcugfomIQGNl3koAtnboune&#10;XX02r81IC3vx5Y816/7YpBVMHT50qHLlSulQ77UdvXv3gvhmMjS6f5UdXmXUPH5mZt+hfZtcdXqd&#10;mz9YPWX1vnv+0MWeZu+ho6P/s6j3senvPnYnAmimrNz96OTN/lUbdFq9e89vEtsqh3ReihsyZHDH&#10;Dh29OB9b94y1kANgsHJDVjA/L/fo0WNVq1Vz8TxgD3Skj6BDllLfsrOz09PTK1as6LGtc3JysGVl&#10;ZmZmwPQR4AY7YfWHgPFqHp1XAtojUPZk2Hd92LA/N23aDIvzIsieyCxJzj6H29W9QIe9B9+fv+PO&#10;SzqJ+nOJsM/xqJej7kpAe+kMCU4TYwI6pPcFNXqP/WBaPAho2SPVOIDlYQgfmDBxQuOTTkz+ObeQ&#10;uJXqBCH/ONC35VLUvkpAl2xjhbybStY976UrAe0FKyWgvaBU3tKEHAT0kVreugTqm4QEdDlsBe9V&#10;BrN8xZsr+nVpblfelOwjPpz13KWNbu1LhHtyHiXrfMgBMDlBU6/ihEBY/QEEtIMu8OLVzJkzIUDs&#10;IKAfevDBNWt+MtkHDxly6aW/e370qNmzZ386fgLO4zv+/cswEo+2f/dSYplJA/GNBfPnjx79QpKv&#10;R09+9hldIqyuHrILYRVLt6cXdm7Z4ILTmiJxSbHPMa+Xf8WVgA7ZGRKfIOwwhMS7GFmJkCfbvXv3&#10;yW3aVKlSFas/7Aem4yKzqbkUAUVAEVAEFAFFQBFQBBQBRUARiAyBZ7/dMuS91R2b1fNnn5ds3Amb&#10;nZpbG8lGZj+uuUq183FFRo2XXgS+XLu//4dh72vdv/+l4JrlA/YZ1QfdLOyzHkAA3MvkyZN37tp1&#10;zbVXg/r3/0B5JhmAKhXsc8yBuv+z9dUyK5Q4+xzzeqnBUoFAbCKg8/duSK9aw0uFq579p3cXpSUg&#10;AjovL3fs2LHjx3/q75VqQ3tpqRimCTllF49YyBj6r6bKDALtTm1f2usS8m4qLRWMx11fBtrX0Xwa&#10;AV1a+nMi/Qw5CMTj5kpkBbWsyBBwGQBD9pnIStRc3hHAln0//nJ4275jK7YdzDqc061VQ7v0s9iB&#10;/sYH01ad3qjqpzef6t1yAlImlfPamRPQ4qWoiLD6Q7AI6A+W7nl02q/r/xT4HSFYBHSrVq1cNlv2&#10;EgH95ZdfCHMtx4YNG3bu2NmjZ3gq+UnbWOvXb9ixY7uLew0aNGzZskgBv0QqUorY57C6ujuY2HsQ&#10;+99Wz6x4XCbp5+w5mH1CjYpf3N6xSW3S4kjwEcN6BfQcEdA5OccqVPCqFORS/aNHj9avX691q/iu&#10;T4o3IAlu34DFxYCAPvz93wsOuI0v9oIrn/bHd79blTAC2lGQPEKwYUK9evXctaHxSHhv3Djjuc5n&#10;RtNZy8ONFA0+mlcR8I6A3k3esSoDKZWALgONGPMq6CAQc0jLvEHtM8nQxJe/seKrVbvxzv/H3m0a&#10;1z3O4RJWQH+7eHOVCqmTbu9QIiyAO0TJ47x25mTozMnjQ1j9Id4EdDDSOaAEB+jmB+6/r06dOmNf&#10;e13YZ/vP5EG4DHtSithntEJYXd291TCnuGbHYXuaP/dtXFLPnRjWK2CtN23enJubG6tuXL169eMb&#10;NoyVtYB24g1IXJ33aDwGBLTHkkwyLLhYtGjhDTfc5DGjl81n/Z8oEgEdkIAePfr5ESMecuGgb7v1&#10;FvgmzwMcIKPxr32K0qPnmkwQKA83kra1IpAYBPRuSgzOSVKKEtBJ0hBJ5YYOAknVHKXCGe0zSdJM&#10;I77c+MasXwsKU5o1OO6E2tVqVKkEx3buP7Jl5/6tuw/1bFHz9atOLikWICRESeK8duaQLVWuEoTV&#10;H5KKgJZmEs7h3vvuB/vcs2dP0YzWIzEIgJKCOHWS7GEbssphdfWQ1pInQVmtV8QIlwdASkYDetOm&#10;TYhE9vh5++23Im7CgBlPP73zyJFP7Nq166ERD/rrQcsspWGf8R3Us7LPsW0CtaYIKAKKgCKgCCgC&#10;ioAioAiUHwRGXtp83n1d7j3vpLqVC5Zs3D5hzjp8ft65t33Dyp/cdOrXd3VKWvYZbVSqnS8/fUxr&#10;mjAEJk368vJBA+WD+OXIyhXCQdnnyNCLMtfNN91UWtjnKGuq2RWBpEKgBAho3O3YSTbcTwxRgxDH&#10;4cNHrrzyj5s3bwYH7bCM7WuHDLk+WHHj3n3XPGyEqpYDm+HiEs7IVZnPlPP2ZEiDM97rIsHX5sDj&#10;bc7sOd6za0pFQBFQBBQBRUARUAQUAUVAEUgGBEAx33t+k8l3dNr0eM+Dz/fBZ/mD3f5946kXt6ub&#10;DO65+1CqnU9+eNXDBCNw3Webn5nlFBENeDKgY/ZNCFu0iFzLGBw0TGnsc4JbX4tTBBSBkkKgBAjo&#10;kqqqKVciryWwGhy03R+hd4PJ/4NKxmyn2fEW+h52chmXWrZqJVfr1q0nRHP3M7ojmSli3bp1OOMR&#10;AdDN0KE2XLaIQ40b947H7JpMEVAEFAFFQBFQBBQBRUARUAQUAUVAEVAE7Ai0rV/59YW77Bw02Ocf&#10;fzt8Sr3MBAPlsplhgj3R4hQBRUARiDcC5YuA7tWr17RpM8xn5MgnHfju3rPLBXEERw8bdo9JgEBp&#10;nDGLbtq0OdkodVx/ww1r1vyESzizZ88e4bXxEye9q3lgNlU2PwQHLewzxKHs2iDx7hxqXxFQBBQB&#10;RUARUAQUAUVAEVAEFAFFQBEoSwjcd2bDW7rUAwf93caDqJewz0+ed+KlrWuUpWpqXRQBRUARSCoE&#10;yhcBHQ30/sHREii9c8dOMduqVStjX1biyCWwxmvXUhD0DzNn4nu4Pqg4VLiIaXpFQBFQBBQBRUAR&#10;UAQUAUVAEVAEFAFFIBgCwkH/sJUIaGWftZ8oAoqAIpAABMoLAf39d99+NnG8+WzauDEguG3btsP5&#10;2Oosn3FGzzlzZsMs9Deg0RFBo6o4VASgaRZFQBFQBBQBRUARUAQUAUVAEVAEFAFFICACwkFXqZCm&#10;sc/aQxQBRUARSAAC5YWA3r171/btv5nPkSOHA4KLyGUoaUyePMn/av0G9R3ctCMmOitrj8llv4RA&#10;aVHhCEt/w+GAikMl4GbQIhQBRUARUAQUAUVAEVAEFAFFQBFQBMoJAuCg//N/LcNS3njiySf9382x&#10;kaDZSzDY93ICqVZTEVAEFIFgCJQXAvrKP151+x1Dzafdqe2DISLyzbKFoBxffvkFPuCmIaAxevRz&#10;5jz2A8SuteYn9KBN6LTjEjKC1I5Af0M7riKgCCgCioAioAgoAoqAIqAIKAKKgCKgCESDwLRpU8eO&#10;fdX/8/XHbwc8j5PIEk2JmlcRUAQUAUXAjkDqwQP7I0YELC24WpP9qaefEe3jxB8XXnQhdhTEHoOm&#10;6Ly83LFjx65Zs2bMmJdw8tVXxmz/7Tdz9dLfXdala7eZM2eOGPHg11997e+wvWp16tQxW/+Ne/fd&#10;SZO+lPRgn83kJ9JDAxoiGwIIuGYzBYqfIKbBXGMDQ5GNLm/HtKnf9el7XnmrtdZXEYgHAno3xQPV&#10;pLW5aeOGZs1L5qmatJioYzoIaB8IF4Eo+wyCMN4bN84UKvtjR3/gL2r82YxAQph6fvQohHEEtOxy&#10;KRofYBbZ7X+rB7PmeNkZPGSI9+3Eo/EwefKG1QHswHoH2Xtlo+nM8fDHu+f+Ke0vlXLV/mrpYjmu&#10;FSldHT6s/jD8nuGFhZG0WGpqyqjnaMTQwwsCMmhLSqwsl0E+hsflgwaKtYhH44CdPIJnjf0p5l/B&#10;6P202wyrqzuccRkx3KsQw1YLZiqsei1buiRrz24xVb36cZ27douJh2I2IFvlckmKDpkgXA/DAiRc&#10;40mSPloCGqyrkLDyEA2Lg8YfNPPmzovJqAQCulmzZtWqVTewDh587bx58w0BvXLF8uzsbHO1efMW&#10;tevUcSGgw20eIaCDCWWgppMnTTIsdrjGS3v68nAjlfY2Uv9LCwJ6N5WWloqJn0pAxwTGMmZEB4Ey&#10;1qAJqE40fea2W2+Bh+YvWPxBi58xYWCDvffG8O3ABVvvFJ77X/jxbr7EoOFSi3A7QLkloCNoKf9b&#10;QBirkHM8XnpvBP5INyhdHT6awS3eN2/5tC+LyA29g77qZZ7PjpV71zX9c8OGDQ/cf19Y1JMpJVad&#10;3IW9jYmfdlii6eplg4BetGA+ADGkM5jfDh07xfwuw5tX1p49kVHb0eQ1FYmmoWOORpwMxkyCA9wr&#10;IoV/mDkzTo66mx006PLOnbu0sR1VMqvas0BzAyHP5gP2OZF+gn3u0aNnIkvUssoVAhjvSkV9S4uf&#10;pQJMddIdAe1s2kMUAUUgMgR09DC4yVurPX4C1HNM2OfImkZzJRgB7QAJBhzUM96mBXY9FIFShwBI&#10;YawFh5yp8Txc9jlklbGt11m85F027tq5Y2fILCWSoLT4WSLgRFDogQP7Dx480KpNG5M3HuxzBI5p&#10;lggQiBkBjbLr1q2HfzH0YP5WPjJtLgdkKMx5pMG8EBb0YZDCSfOgxTySPY33+tx8002OT8uWtGz5&#10;0KGDCHMOdmzatNF7EZGlRNVQIxDjuotgZABqLkVAEVAEFAFFQBFQBBSBxCOAZdRDhlwfrFz7H+12&#10;ygx//COEDf/Kn/T4m99YkL+KHS8IuIrzYsH/7cBcEiPhFhrsrSR6MN09kWpKjZAS/8oZvA3ZXTJu&#10;BPQz4LuSexb/F65oauq9A9hbOZoSE5Y3WC91vK769zpTU7EgzereUmFVql///ka+wNHhg4Hs//oc&#10;27dsL7deAjp8WDBq4hJBQLRYV61aGbB0L2NmyFsJpIrEO+JWBY8k6qawjE+UVbY/ayJ4ijlKj5+f&#10;UVZTHrgBH8TBBhyP5F70jrlYOO64Gri6Z7elv+FIuean1Qgclg+oark6Z/ZMxBPgX8f57b9tcyRG&#10;MDU+yIIg6y2bN4HpRgI5Y78kZ+RAibDsSGDPC1OO9BLBrQcQiCUBjame2nVqY1DAaghM4eIDSlr+&#10;oETHhQiynIcUMs5gaQaEezBzhTMyOYaUEIOTjLiEVRXRt9CmTZug8hzs8/bbb0VfhFgIuBkuzqNq&#10;poKxKkvtKAKKgCKgCCgCioAioAgoAvFDQDbWDrZ5Cf5oh/Ke/NGODyTv7Bw0Qkzuve9+nMeeKM8+&#10;87Q4iQRIJunBa5stVexV8H87sF+NoNCAbyXRgxbSE3nlkYJQ0379+uMnFH7xNgRABAS8BBnQAvrp&#10;jobHF66IKxuyA8T8rS1iVyPL6N9L/V9Xpd8GqyksSEO7t1RY7rVt2w7pBXwvr8YB08T8LTsZOnxY&#10;MGrikkIAoxzuC/8ofo9dKOStBGplzpzZ4E/HjXsnpFhNNCBE/BSTQhPmZ7h1dHkQBxtw4v2s8ViF&#10;409oBIbXzupKRpw5dPAgFJzxadK02Y8LFxiDSN/u1A44X7tO3ZUrluE86OmfVq8+vUtXnDz5lFMc&#10;RUN5AxagLo2rjghryCccPnzQpM/K2t2w4Qn27I68jvTwMMECDB5RLZFkMSOgZaDBujyE+pqtCLuf&#10;0X3Pniycl/URch5/ywbcqxDzvWbJBuxgCZIozUV8ICYaGwyG/ERsXzMqAsmPAOTR5y9Y+M67795z&#10;772VKmd6/5k8VXtxzItwe9jw4bt2BZ72TKSrTz31Dzizfn3p0DxJJDJaVuIRQFeM4INNeBLvqpao&#10;CJQ3BJYsWXLttdfgDsUjLLK6f/6fzwcMHIAPvoiF6G2G5cnuPbtc0uOPdgkokQOEMs6YCE1wEPKn&#10;/hln9NyzZ4+ksYfT4l0A3HRY/oiFcAsN+FYSbrlgkB0LND16IgWhpsLjy8pxhLjKebwlgZG3AAz0&#10;9uTuZ8QvXB6rH7IDxPatzaNXMUzm30sDvq66vJ8aCzH0yv6O7OXV2EsauXe8t1dydvgYgqym4ocA&#10;xiXMyqC/EUdsi0oOa8x0cQ9mEeCIBwGeLIbmxhRR69ZF4gxeauffyR25onyKxcpPL3UJK43LgzjY&#10;KBHvZ41H/9ucfAqIY+wWiPBkBCCbXDhjpDmwc3ulypWMkBo4awmdrl+/3rGjx/DlyOFD+FdONjze&#10;uurFAViGBURPIzFYbHx33yXekR5R1bqrvME5WgLa3L34E8qIxJkVFpg7Qlg0CsMfXiCUcSsG45Rl&#10;phdRz+YvPPMHq5c+oWkUAUUgIAIjRz558sknn3vueddfT6toPf+8LknwxPv25MmT7wH7vHPHt99+&#10;U+JezV+woGrVqvPnzytxTzw6AO4D3H1Yn5B0SWmx6QJRGaiC1O6GG27ETe343HzzLWf27Ol/HmfO&#10;PffcyLaA99jfNJkiEBIBTCV+9NFHMijhTgw4nwfKdcSIESFNlWCCzfty/jp1h4sD773//sUXX/LB&#10;+x8umD/fMMjeHQZK77333sMjHsbn1VdfFZSitOm99JAp/WNjhWA1cpxYEClG6jeoj39BTPtnqV07&#10;vO1YIihUfPB/KwlZQUcCMBEm1hv8oHdPxI6pqXCLdeuQYqH/EYGfEbxwhVv3gOnLxlubfy/1f111&#10;r6mxEBNUxYjM4uDG8QKylzSw5jGZqUXSdvgY4qym4ocABjpZ8g6aSPYkDHfMDOYblDHQOREljVvV&#10;vvLGaHF4r5Sjk/tnjOYpFkM/vdfIS0qXB7H7KFFSzxpHpUAcS+Tyb79uE0ULYYQR9WxUNYRolqNi&#10;xYrypUrVavgXxDFIZzDUSBzBbh8Io96//wDs/Pbrr/geEvBw04c0WGYSREtAm7vXsM+45ewrlQxS&#10;SIAJMVDSDj04O5Tmzzv5ovuclJl+Fk1F8Ob2xptvmg9+xjASFq/BduMRW4aRWbNmOaoJVyN47YwG&#10;K/+8K1eu2LdvX6tWrU4/vTOu9urVq169eviJ1SVjx75qftqvbt++fdOmzbF1I2Jru3bR4omLL+5X&#10;r36Dw0eORGwnJhnRmlWrVBk0cNCUKf+NicEEGGncuPEpYR7I4u5YabHpUosyUAWpXbNmzXEXO442&#10;rVtnpKf5n+f7ncggPRSBkkIAD9mHRjyIIVSGpc2bt9x3/70ODho/wb3iajROwog83+Mxcwn2+Zb/&#10;/rpoeza+BHQS1dy8edNVV11Vr15d0NBY7xluXZYs+bFd23ad+OjWtduKlcujtxmuD3YpgHDzJk/6&#10;YG8lyeOheBKBn9G8cHmpfsgOUCbf2gK+riayptDPRcyWiYP2UrSXNGhxj8m89I3o00TQ4aMvVC0k&#10;EgFwxGB+QA0Lsxn9gbkZhCfKOhI5cLciaFfY3ujtx8pCafEzYH0DjhLxftaEizxIZIRCI6ZY2Gcc&#10;or9hPu6xxj169kJ2qHPYBaO9+FC9enUobyAl9DQQUh0yC9KY9MgbMn35SRAtAe1ACkMMhgZMTMn5&#10;LNbfMIdMiEHyTMTj7YeESMRqhCo/7Vceajpjxszx4z81H4QC3XrbLTF5pQSfuHDRohnTp+FlePXq&#10;1XhRxCcySOHeKr83THiOT2QGY5Vr5cqVGKD9reEkLgUsZefOHZs3b46VA9HYQfjzq2PHImYzPSMj&#10;NTU1GlMxybto4aKu3XB037lrF3yLic14G7ns95f579HqfgZZ3L0qLTZdalEGqoDaHW5+9tRdlT5Y&#10;usfx+d+ezO0Nuvifx5kl+cf/dlyrePc6tZ88CGBmNOIjHrV46603jhw+PHr0CzIKjR41CnOi48a9&#10;ay8LP5s2bQb2NmIH8HC/8647xr03Do/m50aNuvW2W2M4Ygv7DN9ev+SEpjWt4BqHq2vXrkEV5GST&#10;Jk12hq8ftXnL1sZNmogFfAH7HL3NcPHEH+34i33y5En+Gf3/aHfXC4YFEwptrCFaJSyXIijU/a0k&#10;rNLtiSPwxL2sCPyM+IXLe63D6gDezSZ/SvvrauLfTxGqJSItXor2ksajKZd2SYYOn/zdRj30R8DM&#10;o8S8C5mysG0YvkMjIgH4R/MUS6SfIe9l+3am5kEcbDBJwLMmgrYTDQ0cEtpsmGiPpiSSGtF4iGX2&#10;mAXJjKoGWBSQ4CEzIo2odqj+hgOrGBPQ9r6Lzm02GEHfNeSy7FUofmBaTL7IXznYmsP4569eH7KZ&#10;NUEZRmDQoMsh5/3yS68gFOjw4cPgJaOvLEgoevut3wBxRvgSkneLvsTEWxgz5iWJbnYcOIlLAf0Z&#10;OHDQMN4XtGQP8AWPj3z8jDPOGDHiEXgCAjqNOehnv93yl/Fr5222trhNmJOIp5u/YH7vXr1btmzR&#10;tGnTr76akrCitSBFICACezte8f7PmY9O+9XxeW1Nyvf5rfzP48x3eS021TpN8Sw/CGAUjfgTD5Sg&#10;YoSIYPtc79m9z8bQasrC7DJ+Dr722ohLB+GOiWp7dkypjhr1XMQrnIqZ8sA+R+x5EmaEaCz+UJc1&#10;1HJASQ8f/NEOXWP7H+3YD8o9Bk3+zjcbEsKIeQXwr3jASxEUGuytJEqoI/DEvUR3PwOiEe4LV2RV&#10;dukAZfKtzf91Naz3U5cu7QV/lI5VwrizZAWwl6Ld08TqLTsZOrwXADVNiSMA8sdO4IgGtOz+FdYj&#10;I9gjAMPOO2+/baqJsjBhA0noxLBGHp9ikqwE/XTpBi5VCDaYJOZZE7LrQj3Dvv2gaECLiDN4ZPs6&#10;M/9dCu3GQQcbtjon95jR6LCnCRi6JwmgqrFp00YX/Q1HXqTc9ss2L3odIREoSwliTECj78oWz3iC&#10;4q9Mme2RQ07i06ZNG3myyk6DOCOjBuKmcbsaDeiWrTRKqyz1tNjUBdzfRRddBFvgoGNjMSUF62Sj&#10;XOobK0/iYadPn94z/RYcoCCcxKWAJUKa4+67h8bDGe82HeyzZExLT//yu5nv/XvCm7N+vWzssikr&#10;E7on4f+m/a9+vXpYDQ1PmDFZEBM6wzsmmlIR8Efg2pOy1/+pvfdP2zTStPE/QDAFU8fCeTv9lLBW&#10;MH8MeNyOGMlMFnxJmJ/JXxC0v6dNmxHWB1niVC88uxERbDdu/ynCx5hvlpE2smPmzBn+GbFsJSaK&#10;WMO+277tYB4+/T7e2u619f6ff61I9ORoZCh5zCWhoEhsbq7JkybJ3/B/GTYcf/Cb8z169AwZgybr&#10;IyXL+nXrghHWjrcDu6vhFuryVuIRgWDJwvXEvTgXP4OhEdYLV8SVdekAZfWtzf911WNNXfqtC/4g&#10;2sxNhKJxu6FrmfReig6WJrZv2SXe4SPuw5oxkQhgxJDtB+WD8EN5goT1yHC5lewPEflLD/ZxEluR&#10;JeaPVY9PsRL306XRXaoQcDBJzLMmZC8F0SzbD8oH0hYIYZZcnbt2AwdtLoUUuwBbLYmrVq3uL9Yh&#10;2xjiakAiWzYzDKa/4Z8XKUFJe9HrCIlAWUqQevBAmfpbuSy1TZmpC+5hM0ZEUCnsUwQhY7yRYrku&#10;skPSEYtqQQW+//4HEVhzZAHRef8D92OTnzPPPDMaa9jp3nho7MBzfEdsdTSWveSFjn4wtaP5CxZi&#10;E0KscXbY2bVr108//QRNWH/7WIxz8OB+RIV7KTqsNC5+2u0EZJ+HDr2rXbt20L8YNuwvvza6cPNx&#10;p/duVXPyHZ3CciCaxNdee03vs/tIJwRLcs21V99+++2Jj5oP927CHl9QWXWveNOmTe4eene44KCZ&#10;sCNWyFyIZIyAS4rebS+dDUvpX/tx7z/6NnDUImDpYaGE3cluPb2WfXl+ZDbdawHyCwT0IwO6if/3&#10;fP3znd3qN6tVyV6dL9fuX70r+74zG8rJ3435/ufs9Ll3d3dUGRQzXoPBBzkoJLC6iC7B3LBR1grZ&#10;4jFJAH8gVQ9nEE2D3YkhI2gWcga0D306nDd7UQhnHcE2Esg4b+68BFc2XMTCGgTwbAKbjKEek46f&#10;fPIxysKGtFgBg3H+rbfexM8bb7wJUP/446J33nkHP6+44kpJPGLEg1h1FK5vIdPDH8fICV4YActS&#10;Fm4TbNkHgY6I5bBgRP5m8PcEK1deG/taSA+RwOW+m7zh0CPTdtTOTL++Q62ApnqcmIkbH88IaIVN&#10;nDBRKpWZWUWeHd4PRIJDwmvkyJHIAgmRwdcObt26TcQ2w+oz3p3UlIpA4hHQzpx4zJO5xNj2h4O/&#10;Hl7+4eqe93ZJ5iqrb+UTgdh29eTBsKzWSxDG35Pbt/8K1WnvgJdtQASHGEdAewdXUyoCYSEAjWZQ&#10;zyNGjAD7XLVq1eHD7wkre7DEm7dsxqUo2eeYeBInI7IJob9xnAz4io6UJbsJYUD2GV716dOnXbtT&#10;wZu0b9+hxd4faqUdOXw0P06g+ZvFmm4E0J3T5xy5BHIEUjAlLvDtpfpedtsLuetgwIKqVavuZXdD&#10;JPPipyNN/Nw2BblsIxawdO8owTJ2J4NKrH2DsihthsTwus82f7PhwIpdRx0pwT6/vnDXM7O2h7QA&#10;ltmoZpnEiHbE+ZB5Y54AUl2yz4wsCdy5I3DgtpQri6gM+4zvoJ4jYJ9jXovkMQhCecyYf8IfTOMh&#10;TgRf/v73J3bs2I4PvhQWFlatWq0tH9u3/7Zu7dr4eY5h3DFy4ieGU5SIwX/y5Mm33XZ7NOwz7GCu&#10;KKD/MdnboF+Lao/1aZCVnT918+H/O7WG41O4bHLVXNp0AVXAJO5TT/0DPPK0adPMs8MdWNDW2DhR&#10;0px//gUrV63ETxxQzcZfKZHZjF9TqmVFQBFQBMoSAmCfvx42fc1/Nn73gHNX+bJUTa2LIqAIJAwB&#10;sM+1a0e4wVjCnEx8QRoBnXjMy12JUc7k+EczndOnz6BBV0COI3ooEZqEvfg8RkW5FBerCGjE39l5&#10;E0T/gXmBeJZ7TV3Cte65917Eu4FxwAIQsLegIRAQDfZ52bKleCtGsJv8tF+dMWM6XtTvuvNOl0Jj&#10;7qeUJVFjzZu3CKZPPXLkY3PnzkXE+lOLMrbvPzZtWAB5a7vbkfnpX3HwCOgnYEbMpUU/LgJXAlFy&#10;7/0wJs5EeTdFf8uUFgvuscPCPoNFuvm02sdVtCZij8tMB7sUcQURGnkg25oUOZBT8MbiLIRJumxT&#10;5qUgjxHQYJ9/2Hrw6g51WtUuFv4sRXy38SCu3tKlHuKgXSKgEQaLxZLY+8gMQdCjhK4rVtYjWtYE&#10;BUPRz/DUJjAZAcjIiFhpFCfLLUEKYxkmvkBoy4sFBxrIXrt2HURAwwdZlYwEIibov8wf6y6HDbsn&#10;2Djp4jDodWybDJtSEQkDF08gVijroD3W10trxmQEQEFhDQISAY3pxnnz5j7zzHOyGgYS9hjTPv10&#10;Ql5eXu1aNXHm2IovCrP34ktqZq1Kp5LAwn/+85/f//73weoVcV0wmQdN6n79+nXmzQkglwE5Iwzp&#10;WCeBON/69epLzG80hzxHAup0eYzpDrl+QuKgT2uQ+Ub/E+yuYo58yJDr5KEAN7DjIrYfvPiiC8Em&#10;e6kRdhrABowGATDyEyZQzx84cKCsI4nAppQbVp/x4qqmUQRKCgHtzCWFfHKWG6v+IOxzWlra6Td0&#10;mPXsvAan1T/vqaiWxiYnXOpV6UUgVl092RAoq/WCggc0Q6D+3KEj/f3m/SirgNgR0Aho7/1BU5Yk&#10;AgibgsYFPhDf+N+0affdfy9e1aJ3COoEiAiL3k5MLIBuBoMja8lxyNpzEEDRGJdNCL///jtZXo1V&#10;1VDewE+wz7hkftqvhtyEMB5+Sh0R4TV48ODly5dNmDDev9aGfcar+PE1KoaEJVZ+4p0fFAkioO17&#10;eYF9hgMQhg7phmnNmDeux6I1mT8CUN6Aimt2XuGLC/Y8MWuXfN5anBUNVshuTMEsjKMIFBSNTS95&#10;P1i6B/wyUn64bE/AjQflKpJt2nvM3SCYYghQmDRz587GGXsW8MIgo0EH44M9HjBAmavo3qBxDfsM&#10;PT5JNmTI9fbAahcL9oJA/oINB7OMAdAICAZ0XvY3DsY+uzt87333wzi4ZtkYDSQ7KoWAa6PC6bG+&#10;XpopVsORl7ICpsFaBKPFhClGLCWpWaNG1W0z9r1+4a6/1Tjw0bUHP7sbH3zBT5y8qAVt+hrwiKYu&#10;iOQF3Ywnrwynhw8fEfYZcb4Qhrr77j9FXEGTEc+RZ55+FhPVWCyFvxyGDB6CL7gq/8bkkDjoPUfz&#10;7KscYBncsZmShBsPPPBXaHB5ZJ+RHXnt/DtgwU8cRsUoApsxqa8aUQQUAUWgDCNg2Od+Y85v079F&#10;38d77Vi8U+Ogy3CLa9UUgXgjAN4ZCrThss/x9ipJ7JdTAhpxJdcOvvahESN0G7Ek6Ygh3cBif0go&#10;4gN1SHDQCG767xRiAKM8EBfmfWV9lGWFzG42ewEHLewzmBH7uvKQFvwTyCaECN2VmGLsQwV9T/xE&#10;7DMumZ/2qyE3IYyHn8ZzqCpDIXTMmBcdHLSdfUbiNg1CUwmx8nPW7B/Q3z54/0NEz9k/IDhmTJ/m&#10;sVFi5YzH4jSZOwLQfe7ZqEpmRuoz5zVceWtL+Uwc1Dga3JDdmIJZGEcR/gLT0RQRMO81HesguhmX&#10;8G/A3QjPaly9SoW0J8870SEP7W8NwcUIAcbgg0v4FyHMooNhDpy5/oYb5KfsEmN2CETktJFpRjLw&#10;zpIM1DDGMS8W7AWBesa25ohrRoSy2dwc3DdkcB1u796zywVSLw6fcUZPiYP2P7xk99igSTgCFBTk&#10;Hxp/S/6uVdW7X1h/yIMn/Ol5fPAFP3ESl4JVLcq6gIMGLStjqbCr+Ets/ITxgwYOAsGKP88QR4zA&#10;bXwQEw0JC48I25OByQX5CwlmFHTVVVc1bdoMV+XfWB3goHHLG513KFkPGDgAH7PVIf2dee01qAUW&#10;WoVb6M2Tfh01L0CfjMZmuD5oekVAEVAEygMCdvb5uEa0DK7p2ScpB10eml7rqAgoAiWCQHmU4DAi&#10;sxs3bkREzKjn4r5HXIk0bfIUGuVSAscmhKiXnIFqZJRrdWUt8NNPPR3BJmkOePGe3KxpU7zx2s/b&#10;t60LqzlAQIMQMWvAQ+YtqU0IY+ino46yLdXQoXcjHBuXHOwzzny0YPvq7UdGXto8JDhIEK6fXhoX&#10;aSLbwTJKZ8K9m7zs5ueob8jd9kqFzZCL6FFrsDyLd2SPH3iSfbdAnI9sw0ADI4IiB0342bE8PzKb&#10;HiU4UDRUnqH1/GifE8BH2xsUOxNCGxrs86Wta+C8uwQHCGijfQHpiaysPYhExheR4BA1DEdvQcgw&#10;mGiR4BDtDrtohiT2YsFuFtYQeW2kNvCzTZs28ASstH80tGyTGDBK2qPD9n0O7ZsQeszuZQhy1C6s&#10;4d3ffliDQDAJDqzheO7ZZxHsLPYzajdMrVAZXwpzj+ZlWYrh9f4eYpPqKEczUzUwzjt37YQWlvx5&#10;BvXkiy66CFdXrV6NXR9iskswrCEUGmS0l/byMnrY7YjoB/zESWxrLNJM+EOlS+fOCH8eNuzPAwcN&#10;CmvHWrDPby/Ze0OnWsO7F7udI7YZVp/xApGmUQRKCgHtzCWFfHKWG2V/8Gefi/6Wm/7z1Idnumtx&#10;yF8gJotZBIYzouKlhyIQKwSi7OqxciPmdspqvSIGqjwAUvYjoPFigM3rQDVKP7BvcXbOOX1jsilN&#10;xD1MM0aAABp08+ZNyIiY6Aiy27Ns2bIFMxDRs8+weXbvsyEMYkKfcAYKm/Zt68JyFVHPIHNi8rdL&#10;XDchjKGfDnzscdD+7DMSX9W1Yc/mtJWWlyMaP6H0glGic+cAYtPoOU2bNoWGqRcfTJponAmrIEns&#10;ZTc/x16CIdcElBabIeGCfuvw7nUd7HMw0ELCYoqDQZh1iMPGexNC6Dv7s89w6c5u9Q37HBIQJEA4&#10;sChmQAED3/2ziLCG+USw15+7BdDB4Gftkde4ZRCJDK4To6K/P23bkoaSCHEEPKJ0OMrs/i4leAQQ&#10;B6BEgWUcjz/+GBa4YDrhoosuxtgll2pdMRafzA5/rNisLz74Ime89JaY1AV/ns1fMP92VtiH5DHi&#10;lDG1jChpHFjzhJnm995/z4szwdJIDDWe9d6lMMItbsmSH0Ga44mAAw6vWLlc/lAB342Y7osvvuSn&#10;1avDsgneGewzOGh7HHSUNsNyQBMrAoqAIlDmEXBhn1H3kHHQ+LMEO0mYPxIwH2/WhJV56LSCioAi&#10;oAhEjED63/5aLGYzYkPJmRF083333fPrb7/+d8p/q1evfvToUQTXnHHGGSNGPIIF/q+9NvbGG2/E&#10;JmzJ6XyZ8Wrzpo1Nm3mKVA1Y5a+/+WbXrp27d+36YdYsfP/gg/fxIo2X55tvuqVq1SqRoYQXuSVL&#10;FmM7O2SvXav2zz//7J1dClhi+/btt/3yy6fjx3/z9dfw87XXX9v266833XSTfe15WK6GRYvv27u3&#10;Vq3aAe1/+OGHbdu2Pf74YhslIeWWLZu/+eabSy65xD/XwoULQLl269bNi8Ox8tO/LNyYuGdffvnl&#10;nTt3ikioI02r+mG0flh+2guaMXNGWmoa1F8ColG5UiUw1H379vWClUkTsTOwEO7dBBg7QwU8nE/I&#10;IbFU2HS5KeyN1b4+RX06joAVDAmLu9nIbLrX4pVFWXUrFe4vqLRsRzY+cEC+2D8/7885lldgzizY&#10;kgVx6pu6n+io8tSpU6GngZ550kknLVu6bOnSJWCBb7/jDiRbumRJVlZW33PPzcnJ+e67b086sTHS&#10;OLKDs24NdYw2pI8hyTp37lK7tjUojf/0U5x3t2AM7t27F9nPO/98kx2XMjMz161dC9Us/8ZCMji8&#10;bt1a2Hdc9eiwvcS1a9ds+2WbmPKYPax7XxJHMwKEOwh88MEHffueC+Wlhg2Px06q0FmWJ0KPHj3y&#10;8/OOfP9UZrv+Vc+4ofL/s/cvcHIc5b033uLkhPslmFy0tmMP0sIGHDjHGQPW4oDH0mEdaxYH8gdi&#10;DYfYsDLySywZsxviJKzXJ3HCCh9pHWIRLdjhMDKxz2ti79hocyyPAWclEw1O4DXKwkqMHdurJNhc&#10;zCWQg8T/qa6+TXd1d3X1Zbp7fvPZj707qsvzfKu6uuqpp556+Sb6hX7ol5897b/+38f/4Udfvfu5&#10;F4TPD2PqQu/iP/mTP37j+efzCw8/PPvh3/qttzqftae/9/SBAwfe2XinAmee5S9uuommEJf89iWv&#10;e91rJQuRHD2s0tr33//CF72Ihln65tg3vvHDH/7wGc9Yc/z4v7zpTW+ib55++unOl77Efxd+Pv3w&#10;dx/+tx+7fp7/s8/4yUltYeV7Pzrx0w2nsZcdTVrky3RVFPXFIQkKyUAgewLozNkzz3ONyv0h2PrM&#10;VX7RmS/83vHvH/vbR5639rmnDL/IyYGOi9E0yRkmkaZAfBb04CH9aoreKzTiMyTrNi+ff2i3/mvL&#10;X/POx+JXhBLySUC5q+dTHUuqsuqljH0QgJTZA/pfv/6lmZlrn/Pc5/7FX7Cz/HSi32l9piCzFGo2&#10;0qFI5Z6EjPEJkDcxOfPSz3Of8xyKvfvH/+NPyLFIrVha8f7hH/0BdQbyuiJLK/3yzSeDoohK1kLx&#10;NyiaB/k6kT8p3aT3lx/bm4fexS8h9KpAX/K4z95P6CWEkkDiJ+N+0ELrc/zCJUsgGQIivZBLXcw4&#10;MJJiIBkICAm0v/mzwosH/b585OSLQkm+9nWvJY9jCqnhSkmRf+mCPmcUDis6szMlT8av9aMPLZko&#10;rjT/XaYEnuaWm2+2yqRa6IgrhYQWVkfJKCw1VfGHf/AHVhaqlH5kqvPSiCRtKMz8JCAbNI353jfC&#10;D7906/c+t+vH3/g7LupPnjz2gwdv/tHDC9lIzo8N/fY77MgYP/8SFtDc+rj+jCoVHUWiaQPNGSSD&#10;b0QtP5H01uWlrl8OPvFDKv/TD3/HddVhIpWiEBAAARAYWAJkff4/7//8j771I7p1kMd9Fn6+9PEv&#10;H/nM189+z1nDF57pSuC86yIYI0UhowBi/IffsUEf+sX60rp8nr6n32n2wv/JWWycu38HtpWhOAiA&#10;QD4JlDYG9ImnvvGdv/qtA98+4+bOD3kkWXJ5PnLkq9z3OcD6TItYa/1JbcYDXOah8VyC/dmHZ60b&#10;n7zi0UKdXo3CsJjZ6zIIsWyyp+qsMSBgJQ8ASqYHl4R0M+Ef/dEf0CWEXsnpjDY5ylF40MSVCpDz&#10;ec+Xjafhler733s6WVGf9wIjLqpCsd9/OiRqqkKZzix4miQBRo3iKllsxsmCtfB7ujuH/761cOfM&#10;/7he+HT/f//f/0c3s7n+id4vw8PDVthlZ7RlK4Izz+J8E1nvR2cMaJ6MRwemX+gUyItffAoPJx1Q&#10;glce60VsRcPnZZJ5mgJSe1VzCkbe3JZfUqjAzhjQluRWpaHZM+4SVF2kQYA6iVDCs8761Rs+8hGK&#10;Af0zPz/8k2+uuNLwL0NjQMfUnYfR/8DVV1vBMUhaV6TmW2+9le4npOsEo9ZFO82f+MQ8hcYi67Pr&#10;eobQoqKOHhTnjcqkgCH0X/77K37lV+74DLsCkX6nGCPW76FVOxPwIPUzb/xFuvDQVU7UMuX7TG7n&#10;wEQgVzNbFyjecH5Xd7gGWGcr8321REKuRepdHCbP4jeoCgvsl8CWMPKdORIQJC4oAYX+wK3PJ35w&#10;8sc//I9TX7v2wv8pPsVI1ufDH/tHsj6/+nde4YLjvevC76HWHaW/xSctzisraGZFocb4Qp7Gh1NO&#10;eTEfBPg8x2+Nz03Vk1P05mTX1Gc/bgR3EuHrwzlu93f0iDTo9VdUIWeFrl6Ih7qseinDHwQg5TRA&#10;/+jwJ39w4E+e8awXvGRi4a7P/wOZm63bzIKtz/w14FyHK/cetYzOG5BcJTgFo/cWHXkOtkGHChBQ&#10;V2jeSAnK/SDREvp/fepTwUC85p5IAEMT9+sSwlDBXAlggI5KzJs+6tMkc2Fg6K2DQrFlej5l/O/v&#10;fKfCIf34YgebkGTKd2kdSimNMjMzQMfvmQElWBcbplrL4BQeaRCwLsBw8eH3H5ABmsI9UwiOf//K&#10;35z84bcpzTOe83PPftVvkhP0t29/b9oGaLpSj440OQ+R6A7LX/3Up5pcWjIi0w1+r3zlKyNZkCkX&#10;OVbv3/9ZKvy9791GsaSj9o2oBmgKM/2FLzzAFaEbif/7O/87BaShawm53ZxGhmc/+zncPC3/cVmf&#10;OQ3lMuX7TK7mwJlNU+XbxZtSxk6RNwM0Py9i7eSRCtySJQNcRt84PEPzynfm0KKQoAQEovYHy/r8&#10;qv/2yu9/6wf/9IWvC23QAdZn/qT43X5M/+p8Rmg737la9+7Wu5471yXM3gZK6u7fNJo+9PXhJCMz&#10;2iQopN+g51eF8kCXnl5Ru3qC9FItqqx6KUMbBCCph+BwxeMnV6OAy4KUm8rK+IP7rv/2X7zhe39z&#10;5bNfedEv/f5Xf+Yl68j3mazPZIMm03P88nNSAvmpkYfX3z3wQE7kGWQxnve857vucPP+2Uc+X/zi&#10;Fz/5yU9+xPOhL+mfvN/TN3fdddfKinFGrI+So+pECMhcGKgWAF2m59OzQMkUFElPbC6MTPl5uJsx&#10;FN3nPtemIwuun/vuu+/7P/ih93t+uCG0zGQT0ByA/OyclwomWz5KCybAb/PzflzbQmR0JjM0/dAv&#10;2SAl12a6pu9d7/odZ3W/9Vtv+8EPf0g2XPIjph8KlkVR1N79bnEIfj85n3ji8aee/ObV77+aDNkK&#10;1mdJ9ckcTCrwxOTB/dUjX6U/6fPDH/yAKqUQYXQtIdnTyTb9OeaFfb5ksTyZ0/pMZVJd9GXMMiMJ&#10;UPrEGa9NEuQZX3IWOvZryxS5yJIqYz/K+CokyFNYVJ4lhGxxWt9pfX7285/182ec8iu//rInvnh8&#10;//vbzmKDrc/yAnCLB3krW9E2+Mkw/rFCc5At+0lHKMgXnyK+1IfnSuTuX3kV8pxS/lno+6DHMcoL&#10;nGfsJZONHA6cGj399Hf/5fgTJdMxh+qk6wHNT7Zah2FdfyaI4wef/YP/ePwfTh7/MpX5zHW//rza&#10;B5750tc7y+eOz1YsDvrdeerTmdJv+447HfOUzmMvfDOTXh70PYW84Nnplnl+fPj97//AL/ziLxAE&#10;ntGKicFR8C8tPs6jK96TNS7B+J+0qveWQ2U6N+64hHRRL3/t8Z1YYV1OHa0NW5eCCq02CDs5ClgS&#10;zBLgrvWWt/6WQkVkm/jQH/2hQsbgLPCAjo8UT5Mkw6g+jJLFZpwsWIurP3D1T38aWaIzzzjjyiuv&#10;jJwtSgbXMcycBIOKokGu0yY4CHx7V/WnP/7ez6779Z89/dee8SwWeujkj777k3/72o+OfHbNM5//&#10;c1d10gPxR3/0R79W/TXvTQncf/mf/umfqOrqr/0a2XaV73tQFl5m9KDrZz/5yb+y3LfpRMgdd9xB&#10;Nb71rW/lxn0eA+TfvvnkhWNvsmKMSIp0wxefGnnJM3nkDQJFZvr169lJbeUy5ftMfubAdG7dFYcn&#10;dGbL8VrnrGl2TfeA0YTcFbQn2bWJUyrh3J5E4lQpEhGPeuGMEeTysxPOw61uk5TkZA7zBhh0rQuI&#10;vxUWgASwYjHJCMwDFHCxXYc146sg35klHzdXsvgSqtUrkwuyeSlF6g+t99z7nW88fc5vnk3WZ6uo&#10;bz76lNMPWsb6zBuC1vjnbjjXK5L1jARE6qDFNd1sYYXmoEU6jxsmdJGW6Rt5SCN8fThHDOv3+FaI&#10;qM+CcNDj0ISjrsxAR3m5LzwvhwbVLz74RW/4OP6vUQWO2dXz0B8kZYj0CEuWKZmMzM0PdQ4/81nP&#10;PHcDC1Xq+lOykMST9RFI4rr4FZiuAZrXmkHEIoq5QV7PZHr+ubf/JXk9C7V12qD/x/+Y+d7T3xPe&#10;HuY3ejpDKpNGdBGtMFoTH1L5O4mPaE77sjWZ84v9JBmCw3pFfeupbwljSLmm6VY8Kfr+a1/7Gn/J&#10;ueryC1MVHI5KpqcOwoMkwyG9NDKr5fRqly8ZBmh5Vn4p8TRJMizKQxGsTjm0kGwyJJMkkOAgQLdl&#10;/OiLn/jxNx746VPHTv74+yTAM575vDWnrHvmS8971mvf/Z9OeamkSCVLVr7nTr7P5GoO7J2mUk/z&#10;zr2dM1vn79z64xfgOKm1iXO+7Te350sDy+brPAzuss4Iw8W6nq/4kvPlidfTxQmcfreMYiQAyUz3&#10;09KlOKECO6PqUxOQF473xpo4Ksh35jjjUhwJ49QrkxeyOSlF6g///MATX5j54gt/8YWv2tQT1tmy&#10;Qf/CK07xi/vsahpXSAfnv1rPiJ+d2mWYpufx0KGDA2WATsoKIf8s+A16ftaP0IGOVOBlch8Lamu6&#10;aYxGyOAQHPICe4eCSF1dZiTJSZq+63XoIIso8MqzXkXG6Bef8pJXvfq/9JdM34FkoH7qIThIBz6k&#10;phov/1nnvOs5F/zej4994bv7p+k+dyE4KxYHHUOm4AO/fMYZfnxpNHHdV0vWZ7IpW+nf9a5L6Rvr&#10;KtvNm+vO2RVN6fiOKD90TN7HPCNN3cj4y3+nGBpWFvqeZpyRGpsPizTMSZZjSfi6121wHv9xVkoa&#10;WSfyqGSym1tHRVwKRhIViUFAhgBdJKj8I1N+pDR0kaDyT6SKkBgEQAAE+kiATMzP/Y0/efH7vnDK&#10;9BMU8Zl+6Bf6k74cWOtzH5sjJ1Xnfw7MQQlntjSVpSk6T0BTcZqQ+1FNY20SMCcnO7h1pTlNtske&#10;bS0iLAkD5uFOLeJLTnKSYzJVR4sdsqEIEZG0tF7gMQT4AXbvlexCgf/tX/+NsvA1DjWB8L70+Cqk&#10;/bDkWULIptz6v3zeqb8+/drv/ut3v3LvEWchViwOSesz5eVPMTdD8w+tml0xFqjz04NvnQagNHz9&#10;Trsy9F/r4bIOWCvrlZ+M3teHpGxqVgj5Z8Fv0JMZdf3SkLKWdYja2jtCenWXF1iSG5LFJ8Ddn3Ni&#10;fY6vTiFKyMIATSAyiFj03AuuedavXfLv/3D7dxd+b/WDL3rq4xeTJfonT/YEdiEb9Hvf+sa//utP&#10;V6vVgAthaFJL21n8hwYU/oZwnrLhv/M5Fn1c0Zpe/OJT+Pd81vWSU35e2BX8Yj8F9BtrWLe8mCmx&#10;TDmWhPyd5531BoepCg5HVYiODiFBAARAAARAAARAAASCCeR2DuwS2zuz9U7XrQm5UOU01iZ+c3IK&#10;wWHJwFcH1iKCfx88D3fJH19ykoHWOGQ9oZWF04jmrIjM91//OvOboStnvKZ8P4FpiUQuLGTadhnj&#10;Elch7Qc5PuT0JIRsymz9bNA/+NYPfvLjn5z9nrNe/Ts9ztF+FfEniP7VclmjEwNeEyQF2SAbtJVm&#10;vT4OUF4aZskwTd/vnP0wnY1QVidvGV2vD0nx4lgh5J8F76AnM+r6pfG+biSVlRdYskAki0+AbNBr&#10;h07tu+9zfEWKUkJGBmjCQVtPaUN5/lv3PPPlF1Atz3rZq048vfK9xel/uf5XvvnR85/+2+u4JZr+&#10;e94Tfz753079/Q/+ftrCBJdPRzAoLB23cctyKJd6AAD/9ElEQVS/eKxhnW+g0UetHD/ZLLM7/0Vm&#10;K6+/GFE7CIAACIAACIAACIBAgQgkO3eNo3iya5P4esnPwxORnIzF5ApNjpzC++Hp0CRFBiC8tGDh&#10;hjPvRygwLVKoWAqNSvY1r8uLVUgiKsRp/dC8eZYQsoU2n18Crw36kX/452986VF567NVMtmXrUfA&#10;WptTmCDnxZ7ONNbKmpqPZ6Rc9KWVl/+prFqhM8qPfi41Iz0L3kFPpl6ZNPLwIwksXyxSxiHw8pFf&#10;iZMdeSMRyM4AHUks5cQveNdn/vPaV/zHE9940QVv+6Vtf/qC89685uS3v/93f06W6H+5/mVPzo//&#10;p58f3vj+myOV7zwpwzMq73pZ2elcm3UpCsVxjiSPlZjESKQcKtCro5pIyAUCIAACIAACIAACIFAO&#10;ArmdA3vxeg/5keU0s1YInpPTDYTO2Tv97rq+rF/zcGGIDC4qScijcAjjbwQLzJ0NyfeTvKczawJU&#10;BAKSBJw2aGXrs2RdSBZKIOPRzxr0ZOr1S+N3pjxUWSQAARAomwGaWvT5l+z76TOe862Fefr9eWe/&#10;8cVvnvil91z7/Ne+6SdPPvLTk//3Be+4JWqr0zhFR8+cIZw++clbyBk5ajlW+uDYT9b1qaHlx48h&#10;ZdXlF6YqVAYkyAOBykvFF2/mQTanDEWRM2/cII8CAXQ2BWjIAgIgQAQweji7QX/nwPJTYpKZT2Xp&#10;SDuXn0JARMoes/MHz8kpiqjlZSxcRGQ2DyeXZB6Iln94DGjLGu4iRsufe+65WxhK209gUtPS9Mkn&#10;v4kgfjH7FbKnRMCyQav5Pqck1UAVm5kVwm/Qkxl1/dLwN6P1uqEqrKBDWb53BqrDQNnSECihAZpu&#10;znnh7/zNyR/+4Ft3MRs0ff796Je//9DnfmboLPpe7V4dOkpDFmcrhNO5526Ic3oiIPYTv/2PKnLO&#10;Dv16W8wYUq66hGGqStPRoQgIgAAIgAAIgAAIgEBUAv2aA0eaEnOl+OFCPl0/urJCU/dTTnlxVH3V&#10;0gfPyUkSsuRywV7+8pcLFxHZzMNJTn79IP8hazEPZUsfL3CKwkHGFPqvkImfwDy4Ldd0YOMJqPUi&#10;5MqSALdBK0TeyFLIstaVpRUiYNCTGXX90tCbkYY4PtZ98PemXvGKVwpH0bK2IPQCAWUCa7739HeV&#10;M+c5448fXvj+/7v1mZWRn3nRL/zgHz7/nyujFJ0jzwKXWLbPtQ+8sbaxxApCNRDIjACepsxQ56Gi&#10;7jeOwRkzDw2RKxkwCOSqOQohzMD2GXLmoHsI47iMFKJ90xOSfProajUrQG16FcmXPLCdWR7RQKVE&#10;fxio5h5kZcva1cuql3JfHQQgJfSA5u39zLPGn3vRh//9a//wvS/+7bNe8x5Yn5UfA2QEARAAARDo&#10;CwFYn/uCHZWCAAiUgAAZT8nV9/XnnVcCXfqlAlmf6dBnv2pHvSAAAiAAAiAAAiUjUFoDNLXTs855&#10;13N/449fcMmnnvsb7EQePiAAAiAAAiAAAiAAAiAAAqUk8Id/8AdWcIn/9clPUnCJgEv2SkkgKaXI&#10;eTwgWkhStaAcEAABEAABEACBgSJQZgM0NeRzXv+75Ao9UC0KZUEABEAABEAABEAABEBg0AhQsE4y&#10;Ols/g6Z+gvpSeFPCSP9NsEwUBQIgAAIgAAIgMOAESm6AHvDWhfogAAIgAAIgAAIgAAIgAAIgAAIg&#10;AAIgAAIgAAIg0EcCMED3ET6qBgEQAAEQAAEQAAEQAAEQAAEQAAEQAAEQAAEQAIEyE4ABusytC91A&#10;AARAAARAAARAAARAAARAAARAAARAAARAAARAoI8EYIDuI3xUDQIgAAIgAAIgAAIgAAIgAAIgAAIg&#10;AAIgAAIgAAJlJgADdJlbF7qBAAiAAAiAAAiAAAiAAAiAAAiAAAiAAAiAAAiAQB8JwADdR/ioGgRA&#10;AARAAARAAARAAARAAARAAARAAARAAARAAATKTAAG6DK3LnQDARAAARAAARAAARAAARAAARAAARAA&#10;ARAAARAAgT4SgAG6j/BRNQiAAAiAAAiAAAiAAAiAAAiAAAiAAAiAAAiAAAiUmQAM0GVuXegGAiAA&#10;AiAAAiAAAiAAAiAAAiAAAiAAAiAAAiAAAn0kAAN0H+GjahAAARAAARAAARAAARAAARAAARAAARAA&#10;ARAAARAoMwEYoMvcutANBEAABEAABEAABEAABEAABEAABEAABEAABEAABPpIAAboPsJH1SAAAiAA&#10;AiAAAiAAAiAAAiAAAiAAAiAAAiAAAiBQZgIwQJe5daEbCIAACIAACIAACIAACIAACIAACIAACIAA&#10;CIAACPSRAAzQfYSPqkEABEAABEAABEAABEAABEAABEAABEAABEAABECgzARggC5z60I3EAABEAAB&#10;EAABEAABEAABEAABEAABEAABEAABEOgjgXIaoP9/v/XWY/qHfjl08FAAX54y1QbIoIpU5fcrnPQS&#10;/vzhH/xBX+RBpSBQXAJ4morbdkLJ5d9BJVMc6igTwCCggK6s8ytJFOgzkqCyTDbgfTJL1KiLCFj9&#10;DR0P/SENAgGzWRkzSxoiocxkCWDoIJ7CzhzQw9H5Y3bCMhig33v5VmsW7sSxbt26//3/3nHuhnNj&#10;MkJ2PwLvf/8HiLDr54//5E9ALHsCzoXoJ//qr6IKgNdPVGKJp8fTlDjSzAqkXTfhxlse3kF4tDPr&#10;BvErKvcgQF3R+5igf8bsNuXuMzHhxM/OF5n8x+q96LTxwaKEUAJ+a9vQjEgAApIEXFuYAR57ztms&#10;NQDmYYorqSmSEQFquDJxEL6dlRWM2sOF6ZVrH8CMxTZA88537rkbuA30zz4822otDGArQmUQIALU&#10;//mD8K7f+R0AAQEQyIYAvYaefPKb9JP2YZps1EEtIJAeAXpMFPZH05MHJYNAAAEa0j/4e1OWiX94&#10;eBi4QCADAljbZgAZVXAC1soRHnvoEgUigLdzgRpLKGqxDdC33Hzz5s11y9xG2xH1+rhTT+fRJNrZ&#10;EzpK/9u//pvw+13/8wb+Pe1CW2WSgdtKbBm76RteuJWSHCV4sgFZa8Hun8+BQNiHqVta3Zh+4TNd&#10;kp8WWgifkod2xNOUh1aQl+HvHniANkHph37x5nL6yjnfC853k/N55CW4HlJvAkpjlWY5reDRlm+1&#10;nKcs6yAwOfV7d9/dErpZOZ8Uv6dD+CD4TeGED4hrqpbzbhBJvLL2mUgQkk1MXeuUU06xjlHSWsM1&#10;X6I+ZmGnruVcLHBJvJ3QbyWSrOQordAEAta23h7l1RR9rNCtnwfhhUYMei9/4fOfdy0Yg6eyzjGQ&#10;7CE4O5KHxnW9m1x2Ku8IIzR89X2Q8b6dLbahiyOe0qtCQA8Xvuu96UOnBPnpAH2XpNgG6K99bfn1&#10;550nCfGTn7yF+4eSzdo5TRR+T5a7p576Fk//8pe/3DLMHV1Z4V/+93e963998pNW1byQj/3lXvqG&#10;8tJ/eTJJ2QqdjPQlFM5ZeMlOeRS0dfz6MKnzxQe/aPVhfoqEvqRtcIRP6Xtb42nqexNEFeDQoYP0&#10;GnrZy15OvwTkdb4XvvWtp5wpnc+j9b3zS/7eIUc866VDpZ1yyov5uR96+whz4dGO2pQ5SV/uQYDm&#10;Tv/zf35EHnXwg0Dl+E3hhA+Ic6omL0P+U5a7z/SLPzc9OzfmXYPqa1/3WuqfXLwHHzx40ebNTlGF&#10;ozR1fitsXb/0Qr05J+C3tvV777vUQR/LefvmXLwAI8app50WsGD0TmUD5r05h1Bu8fyaWDjCCA1f&#10;fR9kvG9n3mQyiyOeUqiCXw/3e9e70gdPCUrZqY4ePfamsTe9852NqNoV2ADNzzvTdFBSZ3K94SnJ&#10;i+Gpp56yjksLvz948OBFFxlTyfE3X0yzAZ73qvdfzX/hrtZWIe9616WWGJT30ssus+qSFK+4yYgJ&#10;N8fDAae/jUguzNzvnvuX+fVh+ifeP119uL/Co3ZrhMHTVKDOQM/aS17y8/Qa4pOhgAh6zveC9R7h&#10;mgqfR+eX9A6iZLwK/tKh0viXVDUJYL2J8GgXqPP4iVruVyq9dzZs2CB/2ib4QSCGflM44QPinKqV&#10;oKtYKpS7z/SxpcithCJv0LRK2GOpM1urg6997WuveMUrnaL6jdLBV6P3UVlUnQcCAWtbvx7lFRt9&#10;LA9NWQgZrJWj5TqmbMTwzj8D5r2FgFNWIf2aWDjC+Bm++j7ICN/OkRZH8ioEv+utfiKZrDT9iqzP&#10;/8/7rjj/jW8kjaLaoAtsgI7TfnSqTpjd+f0v/OIv8DTcxs3nBFZMA5eTr5XYmSWOhMXKS48crGZ9&#10;bzIrkpd1YlTYh/suJwQIJoCnqUA9hLzerMCgFIXj61//WoDw8tulwQT4y8haNpAFhA6jFQgaRA0l&#10;UO5BgNYzKQWD5lO4gAfENVULbYgCJSh3n+ljQ5DPCjn9kUO98Gwf7abQItbaibTk9OuEVBQ5XvFw&#10;SX1UClUXjoD8ex99rHCN20eBnTGgLTGSmqxaJpQ+KoiqhQS8Tew3wggNXzkZZFxvZ/lBkphEVeHl&#10;Lx+ht7b3Xe/C6zclKF8/tKzPH/zg73/qU01SMJINusAGaHp4aLGhMIejDkoe0N6u4PretaSn6qjb&#10;WXE5gsNrWP5og3MtlbX4IYtM+R6zgmrk7cMFVWTQxMbTVJQWp812imnLTx6w4LaBUTiSei/wiSOu&#10;jilKJ1GTs9yDQEAwaDVc3O7Mp3YD+4CUu88od4xEMtKuCV9/ukpbPzxMk17aeqSzt85/CuiEPAQH&#10;nRqUd79KRAUUUggCfmvbSMMa+lgh2jq3QiY1WeXvZa7m4NhDctusTsG87SIcYQIMX/kZZKy3c6RB&#10;ktug5d/F9IqnaCT0une96yWnBIXoFfJCOq3PPFdUG3SBDdCkLZ2mdEUfDrBH060OnNHCXXfSPNLa&#10;/BF+TzsY99xzN09Pmz/0J/3y5FPftNom4HZBKtxZpnxzFj0lX/yQRaboipRDfmEfDlANTpS5anc8&#10;TblqDqEw9Lqh0d4K6Em/UDQMP5tCsu8FKo1eZJKI8GhLgspbshIPAjQB48GgrWNn9Au/xjPq1c3C&#10;KVykByRv7R5HnhL3mThY1PLSYO5cU9BZk5ec8vO8KGtQ1Y/cfo22Hl1XoFOa4E5I/6omFXKVnoDf&#10;2jbqsIY+VvqukoaCMpNVyVmlTFFpqIAygwn4tYt3hAk1fPVrkPF7O0cdJPmb2ovL28P5u54+3ne9&#10;5JSgNN3Sa33mqkWyQRfbAE2hBsgLjGzQ3AGNrpcRdgvOhbYseDLqPc7L1oTf85A3PD15PfM/eeH8&#10;y4BuRIXT8VKejJwjStPhXIqQtcUKe8qVpR/nxYxlVbwoegn7sJ/wZK0mW4B8XM6iQCiKnHiaitJS&#10;TjnpxhXXTjiF47B2Ll0aJfteoNLoRcZH3eDHFo92UbrWoA0CPBi0dRyNbC78MEHU9hJO4eQfkKjV&#10;5Sr9oPWZjOHTFPeeu++25re0ZcInva5BlS4qp49XNm8nJKczqzR6WVjR0jLWC9XlnIDf2lZmWEMf&#10;y3nj5k08Zwxovt8WOlmVn1WGFpU3GgMij1+7eEcYoeErD4OM39tZZpCkVg5Wwa+H+73rJacE5ehd&#10;ftZnrp28DXrN957+bjmIBGtBcz4yVScY1WgQoEFHEAABEACBxAnQ1Icm/cFxnBKvFAWCAAiAAAgk&#10;ToBOSZKvSYD7S+I1okAQAAEQKBYBzHuL1V6QVpkApgQy6IrtAS2jIdKAAAiAAAiAQH4IUNAAHtYJ&#10;HxAAARAAgeISIKuK35nc4ioFyUEABEAgWQKY9ybLE6XlkwCmBJLtAg9oSVBIBgIgAAIgAAKKBGhL&#10;3IqPT9ZnHiEHHxAAARAAgYIS4KP6+9//AQTTKGgLQmwQAIH0CGDemx5blJxDApgSyDfKoBig5Ykg&#10;JQiAAAiAAAiAAAiAAAiAAAiAAAiAAAiAAAiAAAiAQCIEEIIjEYwoBARAAARAAARAAARAAARAAARA&#10;AARAAARAAARAAARAwE1gzVf+8SFQAQEQAAEQAAEQAAEQAAEQAAEQAAEQAAEQAAEQAAEQAIHECaz5&#10;yle+knihKBAEQAAEQAAEQAAEQAAEQAAEQAAEQAAEQAAEQAAEQAAE1nz1q18FBRAAARAAARAAARAA&#10;ARAAARAAARAAARAAARAAARAAARBInMCa5eXlxAtFgSAAAiAAAiAAAiAAAiAAAiAAAiAAAiAAAiAA&#10;AiAAAiCwZmVlBRRAAARAAARAAARAAARAAARAAARAAARAAARAAARAAARAIHECa77xjW8kXigKBAEQ&#10;AAEQAAEQAAEQAAEQAAEQAAEQAAEQAAEQAAEQAIE1jz76KCiAAAiAAAiAAAiAAAiAAAiAAAiAAAiA&#10;AAiAAAiAAAiAQOIE1jz22GOJF4oCQQAEQAAEQAAEQAAEQAAEQAAEQAAEQAAEQAAEQAAEQGDN6uoq&#10;KIAACIAACIAACIAACIAACIAACIAACIAACIAACIAACIBA4gSekXiJKBAEQAAEQAAEQAAEQAAEQAAE&#10;QAAEQAAEQAAEQAAEQAAEiAAM0OgGIAACIAACIAACIAACIAACIAACIAACIAACIAACIAACqRCAAToV&#10;rCgUBEAABEAABEAABEAABEAABEAABEAABEAABEAABEAABmj0ARAAARAAARAAARAAARAAARAAARAA&#10;ARAAARAAARAAgVQICC4hfOSRR1KpCoVKEDjzzDMlUiWWBG2dGMqkC7J6AtooabQoDwRAAARAAARA&#10;AARAAARAAARAAARAAARAIC0CXvOm2AD92te+Ni0RUK4/gS9+8YvZG6DR1jnsks6eQAZotFEO2wgi&#10;gQAIgAAIgAAIgAAIgAAIgAAIgAAIgAAIuAgIzZsIwYF+AgIgAAIgAAIgAAIgAAIgAAIgAAIgAAIg&#10;AAIgAAIgkAoBGKBTwYpCQQAEQAAEQAAEQAAEQAAEQAAEQAAEQAAEQAAEQAAEYIBGHwABEAABEAAB&#10;EAABEAABEAABEAABEAABEAABEAABEEiFAAzQqWBFoYNJ4P/+3//7pS996Z577jlw4MDq6upgQoDW&#10;IAACIAACIAACIAACIAACIAACIAACIAACIGARgAEanQEEEiPw3e9+91/+5V/+4z/+41vf+tZTTz2V&#10;WLkoCARAAARAAARAAARAAARAAARAAARAAARAAASKSQAG6GK2G6TOH4HvfOc7t99++yOPPDI8PNzt&#10;dlutFtmj8ycmJAIBEAABEAABEAABEAABEAABEAABEAABEACB7AjAAJ0d65RqopgP/JNS+VaxFF+C&#10;HHuPHj365JNPnjx5Mu3q4pd/4sSJH/7wh//+7/8evyiZEijsxuOPP/6a17zmlFNO+Zmf+ZkXv/jF&#10;MrmQBgRAAARAAARAAARAAARAAARAAARAAARAAARKTAAG6BI3bsKqPf3000888QRFlvjGN75BZujv&#10;f//73grISE0JyBeYwlAkXH3E4kgSkpYCMWfjhkyOz1//+tdJxpe85CVr1659+9vffvHFFz/nOc+J&#10;KDWSgwAIgAAIgAAIgAAIgAAIgAAIgAAIgAAIgECpCEgboA/NvulNb7ri9scd2utfzR6yv9G/6Pnm&#10;8duvYF+5P85MpcJZamWe9axnveAFL3jGM57x05/+9Nvf/vbKygq5QtPvXGky+FL4Y9eX/eJBwvzz&#10;P/8zyUNO0GvWrElVDE7gscceI4s8WZ8JEf152mmn/dIv/dJ//s//OdWqUTgIgAAIgAAIgAAIgAAI&#10;gAAIgAAIgAAIgAAI5JyAtAH63KlrL9COfeJWy978+O2fuk+74Nqpc3UNdUvztfe5tT3tbTf9bc/n&#10;E+9ep2kXnMcz4ZMEgV8zP0kUFlTGc5/73F/+5V+uVCrcsZd8nMnt9/jx42TkJZdn8v8lj+MXvvCF&#10;69ev/7mf+7mf/dmfTVsev/J/8IMfHDt2jEQiW/l/0j/pSUKW7i984Qv79+//x3/8R6qF//l//s//&#10;IdN8epWiZBAAARAAARAAARAAARAAARAAARAAARAAARAoCgFpA7SmnXsJGY/vu5Z7Lz9++/WfOLbu&#10;3ZeY5mf9r0/o5uWgz6FbP3EM9ueidA6vnORNTE6+ZGL+hV/4BTLskumZoh5/7WtfI4MvOQLT96ee&#10;emqqBt9QdGR9Jt9nckYmeZ75zGdSOObnPe95obmUE5DFmSBQpeQSToWQ/Z2iP9MvZPtWLhMZQQAE&#10;QAAEQAAEQAAEQAAEQAAEQAAEQAAEQCA/BK4xP5ZI3m8CpI1iJjvtbdcwE/Snbn/cMD9f87bTeNG6&#10;o/NN5l++1elO05bVOj8MU5Tk+g/v9P4kW19mlxBaYj/72c8mP+jTTz+dh+P43ve+R/7OL3vZy8j8&#10;mqxqwtKoRroC8Sc/+YkV/cNKRobgRx99lGJVk6GcrM8Ui/lFL3oRRQ5JTypCUavVXv/611N1VMsr&#10;X/nKiy66qFqtknh0/yF9Q6ZwCoqdngAoGQRAAARAAARAAARAAARAAARAAARAAARAAASyIUB2Z6qI&#10;/1f+E8UAzQzNZII+9ol3v5v5O1vmZ9naHj/4OXJ/fmeonVq2vCKku+b3Jl1ier8pgh5uGSn+Bll7&#10;LRMw/Sm8kzAN1ci+/G//9m8U39l1zyEPCUJmX/JBpiAh5ItNztppB4Dm5ZNIRIPq5TXSDY0333zz&#10;0tISyUm/3HbbbWSDJqN5GjRQJgiAAAiAAAiAAAiAAAiAAAiAAAiAAAiAAAikSuD666+3yndan53f&#10;BwgQzQDNTNDvvIAVp2BHHtTwG06Lczmsz+TyTJcNfvOb3ySTK/lBU8Rncvgl12P6PtW+zgunCBv0&#10;+dd//VeS4d///d/5l9z6TH+S/Zeu/nux/slAGF4FCUMEyOpNlZIAFIqEfifP9EOHDp155pnkLU4e&#10;4l5/7czEQ0UgAAIgAAIgAAIgAAIgAAIgAAIgAAIgAAIgEIeA19YsaX2mSqMaoA/N8psGzVjQ0nIP&#10;YPgNmw23O6dkfc7sEkKuD1mZu90u+TuT9ZnuJBwaGiIbKxleyQT82GOPUUxk6S6hmJAH3yA7749/&#10;/GOq8Uc/+hFFYaZfuPmbAm6QTZxCVCuWHj0buTZ/97vfpXwveMEL+PWMz3/+80kAcosmCTdv3vym&#10;N72Jvk/bFzu64MgBAiAAAiAAAiAAAiAAAiAAAiAAAiAAAiAAArIEnBZneeszlR7NAK2bny+49m//&#10;9toLIpqgufvzYIXf6Gm8lKzPsh0koXQU4II7GtNNg2R9pogTVDC595INmq77IxMw+QInVJVvMb/4&#10;i79IFl4e0YKMvGR6JpG+853vkIWXR94gj+wsrb1keSdncBLm53/+53kkaHLBptjT9Av9SWGy6UO4&#10;cC1h2h0D5YMACIAACIAACIAACIAACIAACIAACIAACKRKgNudI1mfIxqgdSfmC66dOlfTzr3EuI5Q&#10;UqVDD5Df9AXnUU58kiaQ2SWE3NpLNmgy75522mlkb7VUIZMrt0EfP36ckiWtYk955HNNQS34hYdk&#10;1SXv429961v8d7JNc8tvlh+K/vzkk09Sjb/0S79Etnj6hQz03CT93Oc+lwzlrljVWcqGukAABEAA&#10;BEAABEAABEAABEAABEAABEAABEAgQQJRrc/Maidd/eO3X8+uHryEG5GN6wivv/1xiQIGOvyGBJ+C&#10;JKF7/3isCbLz0sclNUXkOOOMM8g3OYNAHM9+9rPJ3k3mXTKF04f8i0kYcjem2rNnSRb5b3/72yQS&#10;mcWXl5fn5+c/+9nP0u/kiE23ET700EPcPI0PCIAACIAACIAACIAACIAACIAACIAACIAACAwgAVkD&#10;tGF+vuZtp5mQ9OsIj31CN0E/fvsVFOj2TW96N8XZoNgc+u+zh8yUAx9+oyT9ikItU/Blcj2mMBfC&#10;GBfcD5q0pUAcFJo5VbWprpe97GUUaplLQq7H5JTNHZAz+FBwZ3J85q7NTz31FP2XApKQUZ7iU9Of&#10;FAnk9a9//a/+6q9yb3ESEjcQZtAoqAIEQAAEQAAEQAAEQAAEQAAEQAAEQAAEQCCHBNasrq66xKKI&#10;uq997WtzKGvpRfriF7/IDbiZfSK1NYWVoPAaZIDmoZ/9PuQoTVcR0rWE5KGctiJkEyf/YhKMLgCk&#10;uwczC/18xx13PP744+vXr9+0aRP9/tWvfvXiiy+uVqukL9mmSQzyB+e/k6Gch4GOhMLZEyK1UaRa&#10;kBgEQAAEQAAEQAAEQAAEQAAEQAAEQAAEQAAEEiQgNG9Gs4slKA2KKhwBCvq8bt26YOszKUWhkMkW&#10;nIH1meqi4BvkbkwfCr6RmfWZ6j1y5Ah5eZO/M5mhH3744V/5lV95xStewRuUIoGQIzY3OlNcDrJE&#10;R7U+F65jQGAQAAEQAAEQAAEQAAEQAAEQAAEQAAEQAAEQ8CMAAzT6RrEJkOn5pS99KQVczlKNN77x&#10;jRQAhC4/fOCBB+i4wH/7b/+NjOCIs5FlE6AuEAABEAABEAABEAABEAABEAABEAABEACBQhCAAboQ&#10;zQQh80VgdHT0He94B9md6UPxzsk3nKzPWbpg5wsHpAEBEAABEAABEAABEAABEAABEAABEAABEAAB&#10;HwIwQKNrgEBkAhRV41nPehZdxrh27VqKuUH5YX2ODBEZQAAEQAAEQAAEQAAEQAAEQAAEQAAEQAAE&#10;BoAADNAD0MhQEQRAAARAAARAAARAAARAAARAAARAAARAAARAAAT6QQAG6H5QR50gAAIgAAIgAAIg&#10;AAIgAAIgAAIgAAIgAAIgAAIgMAAEYIAegEaGiiAAAiAAAiAAAiAAAiAAAiAAAiAAAiAAAiAAAiDQ&#10;DwJrVldXXfU+8sgj/ZAEdTICZ555ZpYg0NZZ0o5Ul9UT0EaRuCExCIAACIAACIAACIAACIAACIAA&#10;CIAACIBAHwl4zZsCA3Qf5UPVIAACIAACIAACIAACIAACIAACIAACIAACIAACIAACpSGAEBylaUoo&#10;AgIgAAIgAAIgAAIgAAIgAAIgAAIgAAIgAAIgAAL5IgADdL7aA9KAAAiAAAiAAAiAAAiAAAiAAAiA&#10;AAiAAAiAAAiAQGkIwABdmqaEIiAAAiAAAiAAAiAAAiAAAiAAAiAAAiAAAiAAAiCQLwIwQOerPSAN&#10;CIAACIAACIAACIAACIAACIAACIAACIAACIAACJSGAAzQpWlKKAICIAACIAACIAACIAACIAACIAAC&#10;IAACIAACIAAC+SIAA3S+2gPSgAAIgAAIgAAIgAAIgAAIgAAIgAAIgAAIgAAIgEBpCMAAXZqmhCIg&#10;AAIgAAIgAAIgAAIgAAIgAAIgAAIgAAIgAAIgkC8CMEDnqz0gDQiAAAiAAAiAAAiAAAiAAAiAAAiA&#10;AAiAAAiAAAiUhgAM0KVpSigCAiAAAiAAAiAAAiAAAiAAAiAAAiAAAiAAAiAAAvkiAAN0vtoD0oAA&#10;CIAACIAACIAACIAACIAACIAACIAACIAACIBAaQjAAF2apoQiIAACIAACIAACIAACIAACIAACIAAC&#10;IAACIAACIJAvAmtWV1eTkujJJ598yUteklRpeSun3NqlQRvEolJVI6aWK6ps/Upfbu3SoJofYmqS&#10;qOVKg2RmZQ6gyvHZlgyamjpqueLDj19CcSUn3dWEV8sVH3UiJUD4RDAqFKJGXi2XgnhpZCm08GpA&#10;Cq3yPffcc9FFF6kp3vdcX/nKV4aGhvouhpoAZMB51atepZa377kK3echfL/6D8iXhnySHtAnTpzo&#10;F5cM6i23dmkABLGoVNWIqeWKKlu/0pdbuzSo5oeYmiRqudIgmVmZA6hyfLYlg6amjlqu+PDjl1Bc&#10;yUl3NeHVcsVHnUgJED4RjAqFqJFXy6UgXhpZCi28GpABVFkNVOK5fvrTnyZeZmYFFlr4Qvd5CJ9Z&#10;J3dVBPKlIQ8DtGxTFrrTyyqZaDoQi4pTjZharqiy9St9ubVLg2p+iKlJopYrDZKZlTmAKsdnWzJo&#10;auqo5YoPP34JxZUcBuj4rZ9xCehsGQOPWV2h20tN9wFUWQ1U4rkKbcMttPCF7vMQPvEnUbJAkJcE&#10;lXgyF/nDqh9LMBigZduo0J1eVslE04FYVJxqxNRyRZWtX+nLrV0aVPNDTE0StVxpkMyszAFUOT7b&#10;kkFTU0ctV3z48UsoruQwQMdv/YxLQGfLGHjM6grdXmq6D6DKaqCQqzQECt3nIXy/+iHI54f8ePSP&#10;U/i4BuinnnrKKu4nP/lJv7hkUG+5tUsDIIhFpapGTC1XVNn6lb7c2qVBNT/E1CRRy5UGyczKHECV&#10;47MtGTQ1ddRyxYcfv4TiSk66qwmvlis+6kRKgPCJYFQoRI28Wi4F8dLIUmjh1YAMoMpqoBLPVWgn&#10;4kILX+g+D+ETfxIlCwR5SVCJJ0ucfCwDNFmfH330UUvJjPcl2lNDQ1PtxBH7FZixdhJ6MQDmZ3y+&#10;K5Ej2yT5I8b1786PW9wy7EAS8D3EnE1MMotbOSvOUsJIaBktSVbaRZKqB0Xenr34xJJST9SfXbSo&#10;Kje/+PJHaktHYhKmPwNC/1SWQSVoI5lsaadJGVqv1uyRSPdB91EnBH7SEPRHX/gQJE0gacmpu+nC&#10;u1spld7r31hBU7IUVOYPWRZTwbSEd07HUnvE0hE+oxmRWPiwaWw6Kve0ltHXUxgX0xE+4I3kHSVS&#10;GTcCJEhDZcGEpm9znAjTARd61uecfSxpFVKx4a7cfOHOP77jW5bW/3LHX11+4d1fjkBBLmkqwutv&#10;lJ7HOp2nIY0+734f8kEqhXl94sL7WbTSsHQlLrwxC+nhnNa0JHHhfQiHvWLlnlBXqvSFT3Fakrjw&#10;6gZol/WZKCcuXFD7dud3Lzcay4uZWaAz1U62Z1dnlugW3NXV5sj09tyZoHNJjB7O0VadU1tdXRo+&#10;llkHkmhTETGziXkrjwrepBlydgizujBRkVApdpIMtYskq40iIxDS0sUjxt5eu4fNB4R1uhXlvS01&#10;SdRySePJY8IBVDl+M2QHjZ6JhtZMecRTU0ctVyD8anV5t2cyweZb1Wr8RrNLSEFyvfBOFlMhgfBs&#10;tcJ6iTm1qLc8L+u0VGZqG++jpRktJf1TEb53Ora6JICWSJ9LRXgHdmMSPpqCnUO4sKLOFjaNTUfl&#10;ysQC7+DNhtnl0hgX0xE+ka6UViFpqFwbazR7l8jtxWZjrJaWDgmVS2J3WgfMaWf3QEuravYslFSo&#10;Die59kjFhjt82cfP0z5+0LA4P/Hgxz+u/ebHN786IUJ2MakIr2m1bfQi2WMujunt32zsSH7Bl0af&#10;Z2hqs+ZrmNb4M1Wt0ZxNvs8nLLyfRSsdS1fCwhNzsZypWKgSFl4seVqWokyED7caqQ1ECQuvaYoG&#10;aK/1OWMDNHsp1bdtqwuWSmpkQ3Mljj60xggJKsOJrg0j1ByQNIfE2lON5Zkl22JYmZhI/sWkTi+E&#10;GL1Wm42mxziQQ87qCDw5y61dgqCsouIQcz8gbC6nPndTk0QtVxokMytzAFWOzzYjaIb1Wf0pkNRU&#10;TR21XMEijYw41p560u789la9PtKRVEUqWRqS63ZYtk+biiHQoZZX+PaeaW1mye4lZKnzvKzTUbmH&#10;dmVih9N4I9UScolSEN7zthFBk5MuJFUKwntqJLOZtnxMebfWXwOx8NX6RtMKJ5zGZqFyIm0jKqTQ&#10;wqtRSUVltwW6EPZnmnSSBdqyOHdXNHr3WIZ0Zn+2u74a60xynfq6+qZ/aulO0F++7QHtPeNjp2ZS&#10;bzKVsBeJudZk1paZbSmslFPp8z3608xleiQN83PSDpd+Fq2ULF2Jkw+RM1ELVbLCCyVPz1KUgfA9&#10;T4CP1UhtlEhWeJJBxQAttD5TWYkL589I7zMbK5WNdc3eKVVDKpsrQ+1kRbLSGTgi50s3Q/6IselX&#10;Cvu4iWEMJ9brG8ArDs+VmIB9KKjc2qUBNAaxhCf3apKo5UqDZGZlDqDK8dlmAY08DZlXa+rWZ+Vh&#10;PA0Iw9vstafeTMy4Wt+4Ln6TOUtIQ3K9/NosWX4b6ZqgPcKLRs4eM0rh39TJt5fwbSOa4cTveMkL&#10;75EpLS9B4QSPrXymRwNjX2Sgcvx28Suh0MKrYUlHZWaBtl1W2ovLqRgS1TQOyEX2KtPiTDLXN06M&#10;NYy9ne6x5aTtzyk5EWvaq99/8dDHFxbvuPum7nnveeuLE6fECkxNeNsJml7/I+ksm9Pp8zbnFM3P&#10;Ca+7/SxaaVm6kiYfImeyFqpEhRdKnqKlKH3hPeNMcnMqeeE/8IEPyIx3kQ3QftZnqizxANW+Cljd&#10;OUMLdHbaybSbkaZDMRnoQ6fx5pI/HxNBDmHS3BGjuUtcndLNr0ZMLZeSJkZ/SyuqlkimDLWLhMRG&#10;ka6pI5JQemJ1YuwBGVln+FVZAbDUQzyKJHF2IepHjaZHQXX5o7PKSY4BVDk++fShdaYb5NaahuuP&#10;QHs1ddRyhcHvOYCbkmUtHcl1zWqzSzPLDfVxKwyPd4ztGTmd2XtcYlNU2ayTNVbSBhpedgbC6/Uk&#10;6itlYklNePt1tl2bS2mjSiQ8C4WhByzxDU2fmsrhT0f8FIUWXk39lFR2GB/YUfNC+A7TILCxXuVD&#10;J5mC2JS0MsxdzWjp37GmqGqgPbnSs+Fqw5dd+5K/+fiTv/nB1/1SQsK6i0lReO4EPTW1O7Vdi5T6&#10;vMGImZ9TnL4lKbyfRSs1S1eSwhNuXzlTsVAlKbxQ8jQtRakLn9JAE2USyK3PMjboaAboAOsz1Sdv&#10;HY+JyLGdkp0FOjPtosAxQ73sWBEFB45SUgppc0essm4kBTUTLFKOmHv+JZcrETGdMaCz8ArMclSJ&#10;CMhGkREIafnU+0PPA8KjPVKoR/WPSBJnFxKXry6/uqR9zjmAKscnnj60jOI5cBRq6qjlCoXvOICr&#10;x5ZIwQifkuRctcrEXGrBkEWNxUZOYfiFnpd1miqbKz06cJzOpQRpCu/sj92VRCO9xHm4Qh8TR+jt&#10;qiNqrUS+KEn8yPM3tF/c7KzaK4om0mkLLby0lj0J01KZbSaatlt2bFhNuqxzmQt7MgXpMautv1c6&#10;icewTtGGu3LztdoVZIP+swf/JSWCKQrPI0E3mym5PyvPeeRIcvNzio55CT6wfhat9CxdCQpPzeEv&#10;ZyoWqgSFF0uepqUodeHFj0cyu3YywjvtzqE26AgG6GDrc8qjiRMqrYg6luPBKPvdCpYvNzQppZJB&#10;r1RwEplSCz8XR7j8EXMc7IqjWGp5Q4npzmjuO0RCc6UmbxYFl1u7NAjGIMYeEO8FZMpCqkmilktZ&#10;yDxkzL3KyUxfkkWdCTTuTJvGJepuGGrqqOWSaAjDCTol9+f0p4ssnHB6VzN7sNPI6bFAem7LSq2x&#10;CKe1sZfWfmjywgtPhiYcBcro6ckL3/sI8d6WUujxYOHZXosVr8AhVdoqS4wh6kkyF549vz23Lfue&#10;aVBXKjhnaiobtttkT8GnRcEql0vdPtAa4esdsglRAxUkhrWhxZf/552r79nw6tduvqLywMf1YNBF&#10;+zBLXLI3PvYQSK3P87BhaZqfVT0GRD3Az6KVoqUrUfISciZqoUpOeD/JU7QUpS+8u4sJrUZqI1Go&#10;8F6Lc7ANWtYAHWp9Tn9FYRJjM9SZpZ5bTl03/aqxDckVij6VWiULJSb22XnJPKknyx8x3a/LaU3o&#10;zs+bF/2mjkOigmBi7OZzkTNa/jhLqCqdpNzaSWOIkDAGMe44mNg6Wk0StVwRAOUvaZ5V1g/1J3rr&#10;fEL8M4JGtqW0AzroQNTUUcsl0wL8ZSl848hkD02TnuRm1RQMmoyCgiA/obKFJvAaoN0jJ7u7ctm1&#10;Ak5f5VDB1ROkILy+yeGMZMxCrqdyTUcKwrtJ6qHHE9y9tcsXCN+ecgSYIZ9xwQCdgcrqnSksZ+bC&#10;s5gPzsDxzDKRuKttoNbpqazbcvfs0a9NCgOfn39nFufW7pZmTj30aNa7l1OYiqTjRPwvd/yVFfr5&#10;1W8/T6Ng0E+kQDcd4VMQVFRkan1ev0MuRe9n9QmbAIOfRStNS1eS5GXkTNRClZjwvpKnaClKX/ie&#10;LuZnNVJ7woOF97M1B9igpQzQMtZn5RVUVBAeDwl96rCYuh0xsX4TVeGg9KYjOI22jgvYk6whRll5&#10;JEZXguoebcZnu7Yxhbt9lZmJiNlBBinS99Kq4Hhthpx7AvhmE/s4Q+2U2y1fGWMRY8d6m5r1gHiN&#10;KFF0VZNELVcUuXKXNp8q8yjgo6kd6o/ZDNlBM/wbh9KMKhxggLZHXa8AaUIg+2BVS+3W3jQld5ig&#10;44QQ8u+gAuGNjQpzasHurnS/rLNQOeZDFUnl2HXpbxvaJDCh0XnGahrhXhR3dyLqx+3pyU+LBN2m&#10;to3Hf9Y/1NX6Oy2MyEkiefZPChvjmXeKzTSliN5+2qeoMrNApxlJQaJBFZKwAxIdh9Hc/bdCkeIs&#10;adhwv3j39Mc1O/Tzqa97z3u0v3nP3V9OTGizoDSET1zIjPs8mZ+bWu9lM8mPyom9U/wsWqlauhIc&#10;bQLlTMVClZTwQZKnZinKQnhH5/ezGqk948HCf8T/41fdGvIkDhYl1Pp89tln8xLuv//+888/X02x&#10;/Ocqt3Zp8AexqFTViKnliipbv9KXW7s0qOaHmJokarnSIJlZmQOocny2JYOmpo5arvjw45dQXMmV&#10;57oDqHLUfsIcx+leWjrjmGgk6wEkP4AqR+1suUpf6Pa65557LrroolzxlBfm0KFDw8PD8ulzlXJl&#10;ZeXcc8/NlUjywhS6z0N4+YZONiXIJ8tTvjQX+cOHD4+Pj8tn5ykXFhbOOecc/nu4B/Qpp5xCJuaA&#10;j1V9Uqb9qPpkk77c2qXBEMSiUlUjppYrqmz9Sl9u7dKgmh9iapKo5UqDZGZlDqDK8dmWDJqaOmq5&#10;4sOPX0JxJSfd1YRXyxUfdSIlZCM8OR6xT6LWZ+X2SoRb/ELUyKvlii9tIiUUWng1AgOoshoo5CoN&#10;gUL3eQjfr34I8qUhH26Alle10N0iVM1yaxeqvkICEIsKTY2YWq6osvUrfbm1S4NqfoipSaKWKw2S&#10;mZU5gCrHZ1syaGrqqOWKDz9+CcWVXNmgOYAqx+8niZQwgOQHUOVEukq/Cil0e/ULWiL1FjqKRaGF&#10;L3Sfh/CJPH0KhYC8ArREsiROPjwEh7zcn/3sZ3/jN35DPn2xUpZbuzTaAsSiUlUjppYrqmz9Sl9u&#10;7dKgmh9iapKo5UqDZGZlDqDK8dmWDJqaOmq54sOPX0JxJSfd1YRXyxUfdSIlQPhEMCoUokZeLZeC&#10;eGlkKbTwakAKrXKhQ3CM3vA7ak2Wk1xLV/9VTiSJKkah+zyEj9rcSaUH+aRIRi3HRT5+CI41R44c&#10;Iav2yZMnvf8VfsmT+aWPqg/SgwAIgAAIgAAIgAAIgAAIgAAIgAAIFIjAM57xDLIJFEhgp6h/9vU7&#10;Cio5F/uDL3troeWH8CAAAgUiUK/XubQJGKBDLyGU59JqtX71TafKp0dKEAABi8CGMzfT78fDLgV1&#10;EVs7NETfHHzkbpAEgVwRQH/OVXNAmDwTwMOS59ZxyYbGKlBjFV1UdLait2Dp5acuOj8/v7mwlxCW&#10;voGgIAiAAAgkQmCh1UrQAJ1kDOhE1EMhIAACIAACIAACIAACIAACIAACIAACIAACIAACIAACOSGw&#10;EP3jlBwG6Jy0I8QAARAAARAAARAAARAAARAAARAAARAAARAAARAAgbIRgAG6bC0KfUAABEAABEAA&#10;BEAABEAABEAABEAABEAABEAABEAgKQLj0T/OqmGATqohUA4IgAAIgAAIgAAIgAAIgAAIgAAIgAAI&#10;gAAIgAAIgEAPARig0SFAAARAAARAAAT6QeDRu7aeuXnDmR89FKfy+z9KVyHN3h+nCOW8nVkm/wdu&#10;e1S5BGQEARAAARAAARAAARAAARAAgfITgAG6/G0MDUEABEAABEpL4P6P6jbczRveclcsM24/AB36&#10;y/mHNe2sD731XLXaSfdrOo+/9PSztJEzXnr80DUfSNIMbRjHg43L1Us+NKJpy/fdd1xNA+QCgbIR&#10;KPKIVLa2iK9PP7f34kuPEkAABEAABEAABPJFAAboxNrj0DW6CcD++QBbGCdWfH4LMhS/pmOKyD3C&#10;Nm+9GQvy/LZanyQ7/jgtTd9iPyZb3/LR2+4vXz85fptDR90y+IHZmwdiNOhTv7KrdYzDXrthZ9Zq&#10;F3u86rvIMQXozF66SDZc9nnoMVdZnsE5Zl3+2aVstd7snQdupS9HLrhgLf+3qM136N5HHr712rdd&#10;9QDlve+qiatvXT7atd5Erup6Bx96JBMaeU674LyzNO3h6+4onPU/td6QScFltnKm1VczaZigEUkX&#10;IP1pgOJw5B4xBv09nur2XqS+mEyDBlap29lpEzejVVvG1UWijcQgAAIgAAIgkCYBGKDTo7vMFsaZ&#10;zWYi6pGaYYJMb9feScKcPfGhywybQkTRkLysBKhvTLyNjGUP2Qo+/NDi3KV5Mdyk9lCQZXD5zuuu&#10;fZvcOf0UxShrzxLr5XFKvf/BOx19Lz8wYrU4KcU0GbvhkbsPPvI+RT/i6CxiyWxVx4U/+7zRM7wS&#10;SDXfudd/5ODnr71YW36Y/Yzd8Pm7915WFWnjGXzokbz0hmTiZpxx6npW5eID/YkBEr3xpHKkbyXs&#10;FSNijwq1ckopmctEqfTViHhjgAkZkfowDUhM94K/x1PY3vPstVsuOBmtfbwC0GZ/sX0aojZTjGcV&#10;WUEABEAABECgDwRggE4a+iXXHmSGgLtv/9AYK/qh+VtLtSgNwfX4zTfMMRPP2A2fefNpSaNFeYUm&#10;cOiaCb1vjFz8ofnb9Wfk4CPzt98ydtbZhVYrSPizPjRvjAakJku4PHdVVv41pYUqpdhZZ1NUBJdT&#10;6vHb/nyRvuT/VLbP2aef3l+VznjzXvZEf+TtAlOyr2SPdx9h/zZyqutlId98FHNjwxtoy3OEQnCc&#10;pS1e/QY6eSPwgDZfTBTr41o++NxOZuvERp7qeZcwPY52i234cLRTH6yE0fpvn/ZdogmplDrlvqok&#10;k0ImnxEpo2mA0nDkp2UZ3+PJbu8p9A+WJbGNgZ76abN/oiznL6WaSZE+soEACIAACIBAnwjIGKDb&#10;U0ND4/PdPklY1GpPu+x1Fztkd0ceuMayQ+kBKyh2p3GelN3F5J+Y7/Z/9NCj9llyPdAHi33Jo39s&#10;tUtm1T9+sxkelP0TDwLACrmaHXzWtFuvZbnM0+iixJRIIKG4Ve7/6NuuWyZzwvbP9zjiCYv1Tj0f&#10;v1lXoTxH44vadVOR+9G7btG73MW3fGTqsrWmvWntaee/b+9n7N7i0wP1ntwTu8MZ0SK9h8Ld82d5&#10;mB1HF5XstEzNW/iO1ANL+mVlPs+4+Nn0HxBSaasyFLr5PH34dTilPvr39+l7YxdsduuXctcyhlzP&#10;uM1fAb6jsVNKPwlZ97uUWdVpp/Nt4YOn8Enp2RGRewV8gKLouN8gvUekJXvsY0fpfaGdtf5Ud5NI&#10;N9+5m84865Jrb991HpVwwa75Gy4ZWV/xekB3bmUvJk275Fryj+aDz2lnVKc+Y5jLJaVlj639Pu2J&#10;4HH6en3D4+gTZXh2mGGoIJuFfd93Sb69Q/pqbye0JnUKg4x4XhfwCk5gRAqfBkSYDwfNIe3hSDDA&#10;Kk8+y/EeT3R7b+3bP8OdCe6+Qd+EozGW/3kwWx8Uc5OAXgFMihIERJJvpuQHIZQIAiAAAiAAAmkS&#10;CDFAd+fHh4YWh2eEZ1rTlKvwZR8/dPNf38m0oJuR6L+dW12RB26df5vT0vrQ/NVWHM/QxMzP61rr&#10;LDkL9HEmi33JmT3sKJnm2W+7zgwPyv4pKCRISOIeCYXN8yCFIqV/IAuj0wnOr9hzN+n2uFsfNONm&#10;Hl+6m6lw8SZ0tsL3foEC33hMD1M7dt75vtoF9EAytPXG7tAjWvTsVaTyUDBZHT3/vDid9ny+I7X8&#10;6DckBoQeSGGjRxn7S2ydXqNfDafdea/hD2tddjfaW3SGXcvVRXtfAf4KB0jIDbgRP75ixH4FWIJI&#10;9tjj/6yLv77iDdYk23wabe1cXz2NDS/0ZK2liBxT3hHm0SeO6qL5vFwkpSXr8wcc71NRBI/lJzKK&#10;HxqxyaMlD7cSsvL8LJWR9tr9BQvaLPHbd/HfSYoGoJ+pQ/oqcxoNnNRFHGR653VhhRtg1EckiWmA&#10;650bMHlWnkMqZ2SyleA9nvD2Xsjj4vNUprTXvtZoXIdQ/nsqtuPOhrd89FCPk5UR2cO+0tYTstlv&#10;M1KpOhFD6WYK2EB9/P67zDtX7B1T4ZeBQ7qgkH4OkqgbBEAABECg4ARCDNCViYXV1dmNBVcyU/G5&#10;TzFZhA2Xq3fo1tjqJbdce/vnDU8BIzqHa7FKblxGEE+JxGezYJcUwWC7cYh45OJb2GH/23Wbi8ZL&#10;NpaR5I+s18sCZXIHTOaz0OOtcH3VP7EDni2hiOiti3d6v/aVwZrHmy6K99/BY3cEGCgzbUdUligB&#10;46y96bDWe2Mn8/oP7IGGU5h9Epb381v/uieEa+IPhUXA6vnG4lOt0556hn3k3+8ZFz2bMqNHoo1V&#10;jsL41XBmJ3FfdmfqmEHXcuA0u6gx/LKBWtjizhYIkvDc6+8+yD3rz55grw8ayWU+AjGCH0CzUONB&#10;+Mhe7xukp16JV1iYnHLNZ5Zy/vvoHScwPffUwjeDvR9JaXsb4vPXmi9fVuBplTPDFCrOv0tYCf0t&#10;lWHW/PCdbCcosTlVuO8isZNUnCYwHBc8AgdMqKy0UQcZ6+0mUzirRX1ECp8GeN+5Aa8/qdexaICV&#10;yujXW0rwHk90ey/wqYr4VIaNHuFP8PHb7tWPBDmmmn4bNnTOw3Lc0R5avPo6PaPcx28zMmALJ3p1&#10;ks3kD+3Ru667dN68c4V2TPXbVoRf6uFQxKB80stxQioQAAEQAAEQEBCQCcEBcEoEztaNwqZF4LSX&#10;ardeZUTJoNe8p8SR7ZcbR4Ppn8ISaxf/7vvOZXbttaObdUvcJe+YOp85kRnL4Icee4z+MJaRy3Nv&#10;0OMGsECZ9OEOmJ5PeOIeCQUlXHItt6rcealuT+SfoGKrThfFQ/qs8awPvTWzS7SUGhWZFAn09Exh&#10;GQFdxQz3eal5reVpl73jYk9nTv6hMOR09vw4nfaJRx034IU+405IkRIrtlD5sp3xmguYxZ9FUXyc&#10;n0fxXnaXbdeyuqjXS8sXv5yEkVpPLEb8V4BDiAR6rEzzRVLb790n8cJl9RiuqWPGKHRG9e1mBI9o&#10;UuQ+dbiVMMhSKWHND97JdvERbZaI9l3kdpJyD98UUHmeZk8O5QYZx9stfATQpYsxIoVPAwTv3ID5&#10;sBF7nR9z4XNI7ZLXScwhB/09nsL2nvDRCngqE95rf/i6Ce76M8dCvY1s36VfQhM0UvE9aVp06Bd1&#10;9G4oho0TPpuRSVcn10z+Qy5/omkIdSoo/DJAcmH6MED4dxAAARAAARAIIAADdNLdw46ARmeBzZPF&#10;FJCOBc2QOy4dKXHS4scp79zrdSdrihAiF8fZMbviAYJHLrjAexY7jkTImxsCLz1dv4XP8B1mFgSa&#10;E3PnzUJ91DutsW7X3TAjPeOREhcKZsrCrn3777IORuEgb+XhfX4XN6OmjJwXn0yPTa75zjh1vS6X&#10;FY+lh4KktIZ5TgzQMNpmQjftSsKthIGWyrC9h7Cd7F71ZPdsYlhF0+YZrfzgvhqtrPylVpgGBD6e&#10;hpGdjpJYFrTLpU6BDPp7PPntPVFni/5Uho0eMl2aXH/MMIABI5V3Q1GfLUh9/DYjE69Orpl8oXFP&#10;f3LuphuArnrwl3fpt60IvwyQXJheChMSgQAIgAAIgICYAAzQmfQM5x4yC5QRONGJlDhAfGOub4bg&#10;4BeD+J1TjpTYt9LqFDcp3nqtETotuFhzdjX3hnl9o/68UebWjU8ZCRhtTQ7yPZd32aoGdBVz1XrL&#10;zcd5esOhVSFgS/x+rtRpWZA+flkc7+SRnvFIicvYd9R1Mo9a6xHzReF9ctW1hHomKGEwx/iPhlW+&#10;bI9d+8v6AZ6jXeO5dgsY2nyyPcPwlGQvppuPG2Ga2UW+H2AxfCSldTXEo53b3vLRnhBAJMzIqeb1&#10;qrKS5TGdgpXQUkPSmp9HtXMiU2BfTfAh9aorWXicESl0GuCVKvjxNKxjD9z6lw9Em0MO+ns8ue29&#10;BJ+bGKMHd2TWgxBSrAl9YE/vE7gZmWi1Es0UBK069cj8DR8aI+ePh8kM/QaORfhlgNRR0ycKAIWB&#10;AAiAAAiUkQAM0Jm0Kp+y6xvRdExMFILDIUakxAHin/HmS1lMDDMEh171hjON+Binr+dRdPWI1eSw&#10;HJg4AqPz39cTiCOkWGN2xcuHf2IEzsVLSicur71YD4lw56X8sOTmDdwmyz8BXcX4J3JlNTK+TQ+w&#10;rhKwJdJDIYYcodPaAhtXjI7dwK+GD3zG3c9mUgNC8fpMfIlNaw6VJDyanVXXCtbE3eLO1AlKGCxE&#10;xFdAkMzSPZYX8vDRJ3xEC2s+6Q5ins7R7rxu4m188LEu8pWU1tUQb7h27qFHrPp5VOKz1p8qLVGO&#10;E4ZaCQMslZLW/MS1j2MVTVyYeAUG9dWID6lTkKAHNvQVnNiIFDYN8KILeTz5ELF8p34L91mbXyPc&#10;ARLpPvDv8cS29/y7e9SnMvbocdplV+uh+Zfn/lK/fDh8T2XRcGugDcU/F8SApkMz+oU6vf/qtxkZ&#10;uzoBytBmCoBGfg/XPHH6Ze/ba1wXxMKRacIvAyQXpo83xCE3CIAACIDAgBOAATqTDnDGmz90C9uF&#10;1j8jF39o4uKAaiMlDhT/3Ovnb7hkxKy3JymbqF2i26DNZXNA4kiMXIE4Qoo1ZldUA64fjIS5iImr&#10;U5/R3THsu/i0s84e236LEfg7oKuwf9L9OIyPHmB9rxkSOhKLSA+FuGSFTksCf4huGdWPQNIn8Bl3&#10;P5vJDQiRQJUjMZ3R1rsNO/gv1CibrhUM0zsaO9MnKGGwGJFeAUEyS/dYI9qD6z5eh5ShzSfdS3U3&#10;LufbkI0hV7MrgqWl7eVDT7SenX2McKLrK+UIIRVmJQwwg0pa86WbTTZhZvs0sgLFSeffVzUt0kPq&#10;FCJ4kOEpJQuPNyKFTAPc4MIeT0eoazM+u4e9WPdBf48ntr3n29fDnsoU9trNfQV+Q7W8WwPbUHTq&#10;Yd6vc+u1bMPS9a9+m5Hq1QUMF2HNFDjkPszlp9DYunb8DSX4MnBnS1hInAEOeUEABEAABAacwJrV&#10;1dVQBN358e3a3MJEJThlq9X61TeVwgMolAgSJEbg+G1v0edGFDvbvLAxsbILVRA55ZG8xyWex55p&#10;8tAQ/UlnDwula9GFRacNb0H053BGSKF1Zs+k23EpTpQZtbOITO7/qH6Yg+56MneYImqRy4fl+KGb&#10;77jl7sWHTbsMbRZe8Ltvfbtxs8XxQ9fccMutyyzugfEx1KdwQ9cZBz7IRn+edt38nWdP3M5OfoS0&#10;9aFrNl9NV0EYMwFjjL34lrunztcr4JCNojx/shS6wNctGiLRBsPvXm3fwxGxRQKS57KxklNvgEoq&#10;wHs82c7GHzGKVmFs3uuRwR52DL+P3/wBdrxMaTbe+/xa3Sj4qTx+2zU3zHHvdV0q39GDBZqgSH3e&#10;N4XRiLZSmqtZfUcqGjGs2tlNfbte9wAdi7FGGBpPrrnhal02v381B0C2GTll+EMoV2c/eFGbyX/I&#10;dapgjYfCL/XxUzyk+6U3BKYuOj8/v/miiwZo5ICqIAACIDB4BBZarXq9zvU+fPjw+Ph4VAYLCwvn&#10;nHMOzyVlgJasAAZoSVBIZhMwppWavc4cVDrJrjQGlWImeqPTSmBGf5aAhCSae7FdQCTxVcDDUqBm&#10;R2MVqLGCRC3CexydrSSdrbxqwABd3raFZiAAAiBgE0jWAI0QHOhb/STw+H386piJ87iXEz4gkHsC&#10;6LS5byIIWBgC514+wa5Iuu6OQ4UR2SUoj78xcsEF5Yi/UdRmgNwgEIkA3uORcCExCIAACIAACIAA&#10;CCRCAAboRDCiEEUCp132EQofcfAzbzZi4yoWg2wgkB0BdNrsWKOm0hM448176RWgGrwiB3goYi/J&#10;X+QQIjmACBFAIGMCeI9nDBzVgQAIgAAIgAAIgAARgAEa3QAEQAAEQAAEQAAEQAAEQAAEQAAEQAAE&#10;QAAEQAAEQCAVAgnHgL788stTEROFgsBgEFC7hHAw2EDL4hFAfy5em0HiPhHAw9In8CrVorFUqCGP&#10;EgF0NiVsyJQRAVxCmBFoVAMCIAAC/SOQbAzoNUeOHDlx4sTJkye9/xV+yZP5pYcBun8dAzWXgQBW&#10;GmVoRehgEkB/Rl8AAUkCeFgkQeUhGRorD60wIDKgsw1IQxdUTRigC9pwEBsEQAAE5AkkbIBeXV2V&#10;rzs4ZavVGq/XkyotV+WsHRoieaLOAnOlAoTJOQG1PsZzURztnGunJh6/Ar6s2qkxCc6VH2Jckqhj&#10;Zrn7cxotjjJLQCDOwxL1EcsDLrWXXR4kJxnUhMfIlpPmK5YYcUaGgk6c8jOHyayrFFplEh4G6My6&#10;CioCARAAgX4RSNYAjRjQ/WpH1AsCIAACIAACIAACIAACIAACIAACIAACIAACIAACJScAA3TJGxjq&#10;gQAIgAAIgAAIgAAIgAAIgAAIgAAIgAAIgAAIgEC/CMAAnRL59uTQ+N6ucuFW9pjlKAuAjCAAAiAA&#10;AiAAAiAAAgNF4Phtb9m84S13PR6q9P0fpQP4s/e70unZz/zoodDs3gSP3rX1zM1bbz6ukLU3S2f2&#10;zM0brulELMchuVi1iOUhOQiAAAiAAAiAAAiAQC8BGKAj94ju/PjaqbaVjf051PN33fln5OKRAQRA&#10;IPcEBmR1OiBq5r67QUAQAAEQyIjA/XfMPaSdtfk1p9n16fZcxw83Oj/efSRZkQ795fzD2till2m6&#10;Cbv3R8YgnqA057/uYk27896oJuwEJUBRmRMo/YSn9Apm3mVQIQiAAAiAgAKBEAM0WVeHjI/DxqpQ&#10;T4myVDbWq81F0wLdvbdFM9Tlo6azc/dAq9MYq5VIX6hSSAK6J5G1hEvCpUgBQwxPKIXaYmXxiqov&#10;uTNe9MZSISwz7xIOp7BD14T4qTnsCwVqyjAO5f33x2/+AHvkg/z+AtsxF4NGeZsnfc307fCh+rzv&#10;2StK4Puv3fn60BBl13/inN9KX0+FGtpTIar5JAhFqiBLzrMcundR00YuuGCtW86zJ25/5O6Dj8xv&#10;P1u781Lm4HzaZR+hm+6mzk9KoeP/vKxpZ59+urb27Z+hiu4+eMsYFX3xLfrvn3mzwyCeVI0B5Zx6&#10;xtk0tX8i3A08A1kyrqI8L4JSz+swo8v4uUB1IAACIAACCREINkC396zsWNU/SzPLDZigOfTKuhGt&#10;ud+wQHdXOo1Go9M6YCz52N+W/fmAseaZtBymHWu8kC+dDWyWYy8d7XLshWJ7ylg9GiUL60qo36CY&#10;YhC45Fpaud3+oZGHr5vokw26GJw0be3o5hFNW3zAOk386BNHNZcXWFF0SUzOpO0LiQmGgrwEaDvh&#10;bdeR/Ubxw4zXb5h/WB8x9J9r1193w22PKpaGbJkT6O4dH7pSm9vXUKqZzK+j0yPN1eOr/GfHymiZ&#10;Jnztyd3DB3XVDs5o09u9FnphgnhIldohzUw9xjjH7qNrq7XzwK2adsk73n6Gnyxrf5leldoj/0yD&#10;g9Oh0rJavuWOnmHDYc00gnXo38zerG+IOrd4H/37+x4i0/ep/oZmZ2CNXtuiXYs79AffljPmP15h&#10;SBWx5LqaDz2wNGBjYLleBJjX9TzFmNGlOcCibBAAARAAAVkCwQbo2uys4cvL3H6Xj0nHNKbIxVNt&#10;06MkwB9HVsx8patd2NAMGO3FZnX4wuFqZ4Wzae+nvytc3M70yhhbyzUbTcN435601ni2RV/4pVPh&#10;znRLXzstsZWTHle6Pbldu9G1murO71qe4UusnazRQovNF1NIkx6B0y447yxNe/joE6wKfcXIf3xX&#10;g8Fp+KLRXLPZdm330o7WhxN0kpesuldbXpnya9H0cPiUzClZR24fv++Bhy0vMC8QuxCZJbE3Smbm&#10;6oVUyLTYenPHOvhs9A3DviBoSt1+of9EjrOZN93LIQ+ZjUa23zJBfdj56W0m0SPJUz9613VkvCYP&#10;x+urZvbq1CMfMYxQQquNzEhSDrTF0KKydWG1NWFMPiyRndvS9PuG6U5nepR8ge39b5a0PUmTlCaf&#10;OfBPbeeqOfkL2TW3tsDJXDu+d17fdM+d7bq2c8FAw6ay5nTN0bDCBGKkxegOAim5MU43HGu6rzHf&#10;cHVttd7/4J3kdLzJGge8BekWau3MX+6xUHdmafuKu0j/rnYne+/zj/69uRF+56UfsPa07rzugQs+&#10;3+vX/I3HHqZN3/WnRids13LwFu0WZwhpPrJdcu3ey8ihWyiMn+Ta6esJ1/Kj34guTnFzlO5FMKjz&#10;OszoivsQQnIQAAEQKD8B6RjQ5Nk7ss69uAni09zCXU5ss2l5aNbGDJ/n7rHlan1jzQrKwezR9U0G&#10;purMNn09R6l5jA72rzNX8DWeHsiDuVELv+xBVZ2Z09dO9srJZzXVad1rbRGEF1ue5oAmsgTIkPTn&#10;p7tO0fK89mowKM1jl+r+1NpD82+7SvvQI3ffcIn2sOEm6V3a0SladlZX08ZuoEUpM2xFWYvKqpRc&#10;ujNecwFJe+uD+tVJx5fuJnvceaO0xvYHEli3r7LJSZxwSQ9f99faLvOE9Z87b6DyNOX9H736VuNk&#10;9A3aX8NPNuGWUClOtxe/tDenu5m8j6SZnpt+eqK+WkWJerLMSKKiBfIkSqB3W7o2S/6/1erMkrlL&#10;bdZF8xitcaE4cJjPrrl3C5wVZm6Wm7brRJVJqDCaylpOAsIiQxMkJEj2xZxWOZMsqvfdd1xjvsZj&#10;F1+iHe0e1/Rnf33FCLihx98YO08YVYPe+2zT8do7maH5fec6FdDN1sYAcv5b9fe+/nGYs3VToF47&#10;//g4WVuSRODjNJqf/z7d1sw/Dxpmcb6vJhTGT3IKMMJwDdinfC+CAZ7XYUY3YE8v1AUBEACBwhCQ&#10;M0BTGLyG1oy2qPCaTQsDJVzQCvd5pgDQWn1jxbImc3t0kJm+M73BiLE4Om3dbiL8UiBEhRwyuOc1&#10;j0vIfqxiKhM3kof06NDacfN4qWyx4eoiRaEJ6M68uk/TGW/eawRSdJyida0G/dOc9aG30pqTr8r4&#10;UlN3EdI/AetMi130tWi22J2nNZ941DoLHAAtQD4ZINmqF16bYRHgR48feywsA/cWP/d60082LD3+&#10;vS8EZJqJB/vmph/bafpM3V1R2JNlRpK+aItKXQSc29J+cBwmV8tj2rhaWbyT7etQ3Njh8cHOV4t0&#10;9+5uBgoZmiBf+kSTRr9Yj52FIjvj2aeft36EfteffdPi/Ohdt7D4G6/rMS5bdegOznwH+lYrVpVD&#10;Aq/tmA8sd16qn5UhV+ho4sqm9r0L8dbFOx1lBAijYvWWla5I6cr4IhjgeR1mdEV6+CArCIAACAwQ&#10;gXADNLuHcLs2Z53HjAzHNptGzprbDIb/MnMLX687J+um4TZdSBjiJl41omTwSIvGiVfhlwLdu0eX&#10;NVZ+d/7K6ZF9PFbj0ox1VLIysXCcgnVr01dyE7RssbmlDMFiE7j1Wlr4UWRYusaH3xRkWZfIg9Xv&#10;I5PGlVdmnSmTJrbCsQqwT2v2HkNOCUgsWfub+fz3kfO7pveuUt3T2F+qideu1EznXs9iQLP21T9+&#10;j63CQ5G4figwhIB3W9ovgxmVgrykXfMKcmv27poLtsCL0BjtKRYEzRFpxC10aIIiaBkgY/U8eq6X&#10;nzhEduGRU8+lveTlJ5ZoWsnu/dMfdmuv2r+M0y57x8VkU+45ImOkZv7Uoo9xi6AeXN7hnpwYS19X&#10;5Uuu5eby6xxBOYTC+EmemIgFLKg0LwLM68J7n9JUIbxYpAABEAABEAABEYEQAzQtM5jx2Qyfp8TQ&#10;NJsqZc5rpsomiqDRoLiJxoWDelCO3a2O3zlWXQ+WaPom60JCrpvwyx61O9N79DzdAy1+dpTs3maC&#10;9h7bkVr/jpnC5YrNK1rIlSAB80oxbn2m62XsyAmmgclVm0waPwFl1pkyaRIEEK0o87TmrOMYctpA&#10;okkYJ/UZp66n7MtPPG4UwsOAKn746tS7vFcsDtnSISDZTK5AmV5ZXI9tnIciHUVRqpiAe1tamIpF&#10;CbPuVfak8O5k+2yB57wNyLl7i9Y87n+SLzRBzhWUEe/cTWN0sd4tdy+zUMvkEP3Q/NytVuwdPfCU&#10;X/wNu3Tdiu1ygua+1Xf/PXu53H+HfvcD+4QOLF6Zw23B/BXmqEV76en2/Q2P3jXrMDefdtnVFA+E&#10;BwoTC+MjOdXg61gtA7qYaULbq5AvgrLO6zCjK+ZTBqlBAARAAAQCDdDd+e0rO1SNzx6zablgV9Yx&#10;Q68dS5DZkTsd0x7to2ttJ7t7UA+dwX74TT3CL50FNPaNLfJoGyPNha1kgK7N7ms0t+iF7Bqe4Zfe&#10;Wx5JW5qNq9gp2NBiy9Ue0CYaARnjo0ya4HVmT6CP0LVNNA1SSW2c1rxTfAzZH4hnSZxLZbnh4IEl&#10;dgmVuYD3O23txtvTlGR/5JdPDmKUzFQ6XiqFiprJE3uH13zGmz9EroK3XmvfKWpKFNaTI4wSqSiJ&#10;QsMJmNvSekrBDXxa7YoZ2lB33UyopxZukAdtgYdL05cUzLhMtzT3WJ/p1sQh64psUYK+SJpypcxW&#10;u/zwQyMXXEDxdk49Qw/WbASgYIGhNR5oK/jDrNiOC3v1xNWpW8i0rQeJ/vPTb6DBxBxY9tL3/KwM&#10;+7EvIRRUoduRjduSxRJI1PKGx86zY0BTKWvfvouuZl2eu+quxylwkEAYnzI17THyDddGznAF1g+D&#10;U+x/L+eLoKzzOszoiv20QXoQAAEQGFgCwQbolQ4tSuyPFV1YBld1ZrjXbCqTqUBparN0UtVx6Tzd&#10;Gr/qcK6hP3VjMfs4fq9MtHjoDPZjLoYEX1pZ9Mvo9bqcFwcZ52SZABP8tnrd0Sm02ALxhajJE+De&#10;QHpAxolHR9ga0vuRSSPIJl7aaederq/93rB5wzUdFoFafi2avPZSJXJzG31YyGz9EwZEYkkcuvCW&#10;Ei2BROQPe8MlenOQSJcuauQgz29nkvg4m5JOYa+/bsIqJI1T1RISIYmTALv13oiyqpt7yJQsbKae&#10;R9JRwGmXfeTgLWMP82Y9czML0cMv4RQ9tmEPBZomewLMnEp70luaFDNjlH6ZbHu3pfl1FQ3+r84P&#10;mz84d8dHpzXzDmXBrrloCzx7hSPUSJcxNtkViWYsEY+pXZxAgDRCpflMSo8zC4XBA/fTraTsIItx&#10;QIrF3+CGae+H7ji9+6BxgYSmnf8+ysXeHfovPLvxpZ7sXBpMrFsKeWLjR6+Xy+B99XBPVfuMjlGm&#10;UT4XyirNtxZ+O6IuMK+CV8eF9wrjW6a+tcbHwEH6lPJFUNZ5HWZ0g/RoQlcQAAEQKA+BNaurq0lp&#10;02q1xut1vbT25NDu4SXLAptUDX0rhxZsVDdZePsmASouOwG1PsZz0equlHjIEFZi7dJosvwQ45JE&#10;HTPL3Z/TaHGUWQICcR6WqI9YHnCpvezyIDnJoCZ87ke247e9ZWJOm7jdsjL3AzdFlr/61pHtn8/B&#10;xbaP3rWVbk2MskebBrA4I0NBp4X5mcOk0aDCMgutMgk/Pz+/+aKLMsOFikAABEAABLInsNBq1Q0z&#10;r3b48OHx8fGoMiwsLJxzzjk8V/glhFFLR3oQAAEQAAEQAAEQAAEQAIEiENC9oftqfSZK/HzGffeJ&#10;LzPMEqN+H+PI9stlTwhlKRvqAgEQAAEQAAEQAIHiEoABurhtB8lBAARAAARAAARAAARAoPgE9HAZ&#10;eYjpxCJRGIFKik8VGoAACIAACIAACIBAbgikFIIjN/olJIjaocuEKkcxA0FArY/xXPiAQD4JRI0P&#10;gP6cz3aEVBkQUHtYoubKQJHQKtRedqHFZpNATXiMbNm0TilrifqMo7OVshvkVimE4Mht00AwEAAB&#10;EEiKQLIhONYcOXLkxIkTJ0+e9P5X+CVP5pf+8ssvT0pPlAMCA0gAK40BbPQSq4z+XOLGhWrJEsDD&#10;kizPVEtDY6WKF4U7CaCzoT/kmQAM0HluHcgGAiAAAokQSNgAnc4lhIlomqNC1HxecqQARMk9AbU+&#10;ppYr9zAMAcutXRqtkB9iapLk/qqu5But0BcQJY9DrsSSQYtz1VhU45Qc4HRTqQ0O6cokXbqa8Gq5&#10;pIVKNyGET5evf+lq5NVy9UtHV72FFl6NYaFVJuFhgFZrd+QCARAAgQIRSNYAjRjQBWp6iAoCIAAC&#10;IAACIAACIAACIAACIAACIAACIAACIAACRSIAA3SRWguyggAIgAAIgAAIgAAIgAAIgAAIgAAIgAAI&#10;gAAIgECBCMAAXaDGconanhwa39tVlj9mdme9CRalrA4yggAIgAAIgAAIgAAIgICQACar6Bg5J4Au&#10;mvMGgnggAAIgAAJxCYQYoNtTQ8ZnfD6KqZPeoEMUGcr4iZY3rkrp509Su+78eN2Dlr5cO9W2FGF/&#10;DvX8XXf+mZzC1Nx2qylU0Z2vx7KJJ6cJSgKBQhHQn/Eh71BgKNGeMh/Mnj2nkFyFIgBh80jg/o9S&#10;eOLZ+/MoWtYylRPFABk7pMdYxzjMpjTGpGjSnpFl3fVQn4CA/U7seW/yVtZ/HHNmEAQBSQLCuVbg&#10;BMy3s6GLSjJHMhAAARAAgQEjEGyA7h4bbtIthfRpjkyPRpvOVWeWVul6HPazMFEpG9Z0tatsrFeb&#10;i+Z6p3tvq6Npy0fNHYDugVanMVZLBykpxlttX6O5JVqLa1plorW6sLV0jZ0OaZQKApxAd+/40JXa&#10;3L6GH5D25O7hg/pTeXBGm97ON6xCc5UX76N3bT1zMxlG+c/Wm4/3Q9Xjt72Fav/ooX7UHaNOr9id&#10;WcL4lrsej1Fo8bLyLnQNvViNz6FrQlrz8e4jZtq8Nr2PlUSldRyG17Vl2FQOHS3bk41lY8q6xAZZ&#10;/WxZe3J0eqSpT2KbjWYjzoEzVyOQ3X+qbbYX23c0f4eZW667CttLI+vzhladvyuPr86mNEmWkzBf&#10;qUL3qoWuMPnSIQtphHMt4ZehnQ1dNIsGQx0gAAIgAAJFJBBsgK5MTBhTuNqYr3VETm1aAIzvndf9&#10;+KKaNeUq6Gsqj3YCx5meJQdfZpDH8YbpTmd6lLD0LDwq60a05n7DAt1d6TQajU7rgGGBZn9b9ucD&#10;hmuknV3osxPdkYe1+PIxs0rLD8ixBrOXT8dM+JY7la4s/5ZVbfxueVhjlZVOd/Usa9OpBqUmSqCy&#10;dWG1FbRJV9tp7uGxranOiv5UhubSDSglNnNccu3BR+6+/UMjD1830ScbdKK9IKPC1o5uHtG0xQcs&#10;p+ZHnziqaWdtfs1pGQlQ1GpOu+wj1N+mzs+t/GIriYq49Ga3DK/MkLdjJaL3gUql6eYJGy27x5a1&#10;kfV875zNvvRPe7FZnbmCT4Fr22bMkTchSZtb+LZis8FmgItjhpl7d6SzhgnJUrhihO2ltW+aHtkn&#10;6+/C9iSMxYjDU7UU2y2u5gzdfSlc86cnsHCuJfwyrLOhi6bXSigZBEAABECg4ARkY0DTVDy2021n&#10;uqVPuMvpl+DUzuU4Y1ncm1usZUaDfVmbJZfGKnc63tnjrVG70DL/slXQ8IXD1uqnvZ/+NryMO9Mr&#10;5rpFL7DHZ2dpZjnoy5CeS9VqI+v0etqT27Ub3Q6YtL1PTkHM0+SqlemmzGPQnd+1PMOdU3qVlcmM&#10;NJIEzGWt7cYlmRHJikCAdp+sp19K3pKbOU674LyzNO3ho08wGHqQBP5jRI3QHV1nb9bdXbmTb3Aa&#10;nsz0sLbt2g6fa71k8oGdmHuIflm82nKkdafRNG/tUk2WbiJO7M57Deffx+974GFt5IIL1ooB2rLo&#10;jtKGy3CvC7BX8XQ1SLt0punWmzu6h7ujLxkhOARNr3tP6z8Ol+q0pfSUL7aSOLeg7H1fweaxVZ7x&#10;Zne8o2s7LWfSkO1ta3+6aA4HlYmr6MgX2yknyckXeo4OcukWJD4Fok9l/Yi9I59E41Zn5vRdR7bV&#10;X53Zps//KvY8L4kqyluGqL30BqNGNOPIBXq6tKfYHou+GLE8VZdmqlqjWb4zfOLdF6c7iK8rTHl7&#10;ULhmwrmW9WVoZ0MXDUeMFCAAAiAAAgNKIMwAbQaBXhyLep6NvDrcE8HGjtLE4gjUzu04Y/kym8sM&#10;3bvYCqkh7HqUhPs80zynWt9Ys4JysMLrm4xVkadAZ9V6IA/mRi380qfDc3ds+tk1vGRuFYhWto4y&#10;a7NNWff4TuveKKHEB/ShjKW2uax1+MrGKg+Zc0Sgu3d3M+IoOjBmDjKD/vnptz9y98FH5refrd15&#10;qR0c487rHrjg83cf/MybTwtK89iluj+19tD8267SPvTI3Tdcoj183Q23PUrN35l9w/zDpsP1nZd+&#10;4LZH1779M6wWTRu7gWq8vipKY/Qbu/acdKQzXnMBSX7rg3rwkONLdy9rZ583eoZuLvcBGCi4F05O&#10;9IwlxsPX/bW2y+xLf+6MT+Jp+vs/evWt2sW3UOK7b9D+Wu8w/f70mE7c2966xc1/85gZVhoXioMX&#10;OHbWndvbgv1p9tQUy+GAvAFY2LGh0Wlt5sa+T1S77cmpKfrZ28aESfw0CdqLuj2Z8o3Qfyxmit9J&#10;u5U941vIGYK7wugzbH1GXdlUr1qn/vr9DKdcf687iL8rTMpi5Ld44VzL8aVEZ0MXzW/zQjIQAAEQ&#10;AIG+EggzQNMrVP+MLQ4NRbtL0BEluYQuz0HaJeM4Y/jCUABorb6xopnWZG6PDgqz3JneYPiAjE5b&#10;IS6FX4p6HnfHJr/szvQe69Id+14XR5GR+21l4kYKrkjbEtE6UuR6kEEnkLjHFrj2mQB32sLpAWcz&#10;6A682sWbqtoZb95LJmb2b2t/mR2hf+SfLVPgJe94OxlY6eOf5qwPvfVcTTutcial4vEoTiePR/65&#10;/8E7eRWUgLkPL993nyfqdEAaq/Y+dx+remcUjiceJT/ukVMZtwCAAZLLwMmL4lHkMFpN70sPPfZY&#10;WFbuUX7u9R8xelpY+jT/3WU6CdqlFmweO4zXjkuJdW9S8U620POa6RdxqyxNJOFls5ul94/psYN3&#10;rGzoe9jr7uLy8Lads7PrF3k0anxcBETtRXNmK46K5jhE6IbXaTY7Dt922ivhUa3YbSu2y3vpkcMd&#10;xL+JhXOtni/DOxu6aOkfISgIAiAAAiCgSCDMAG0WyxYqxixNsabBycZCCNp+FN2jznOc8hQMizMt&#10;B3loQm5PbIdPkatGmAt+l6BhrhJ+6S9MZWJuptrcZdx2Nn8lRdbj97qwQ4rqn8rEwvFVFhviSsQ5&#10;VKcomVO140kWj2TZEiBj0BaNHxnGRydw67UU9OBt1y2T8ymPzGtFQiCPVL+PTBpXXn773J2X6jEW&#10;yBVaVLRMmvw0mx2Fw2E+lgSoACc/iqciyfnvI2d53hvzcJdjAttU5kyP3A/cL33RTnYy+9OptI1s&#10;od353Y5wz7P79ONnyUzkZEXwput2u+2jtkVVvaDy5RS2l66mdbKQzX98PuRlwfyj2d2PxocH7hik&#10;/V24g/g/FcK5lujLoM6GLlq+YQcagQAIgAAIJEUg0ADdnZ83nWD1t6kZeTipystaDgufMX0TR9fe&#10;M93xO9Bq6O9j2GfnAZsNmicbFw7qQTl2t4JLc1Zt4RV+GQKf1W7ce8jOmhkfpg3/1VFme6ohigFt&#10;BB6xsxhlMEs6PqkRMD3XuwdaEaMFpyYSClYgwC4OslbIbPFjHRlWKKyUWfSYGNa9cI/f/AE7EgIZ&#10;BEUfmTR+qHiMBf6z9zI9YrLnI5MmF01hRuGYvXeRooicp5vv04aTC8UtIc44dT39vvwECwvOPsf/&#10;2ddcFS74udezXsHjt1x3s8c7PryAxFIksE3F4oNZQcM8gnl3sruJ7U8nRkG2IHuMZbZmex5G12zo&#10;DrIRJ3Ky1UqmWznW1Q2kwbHaJAsrWTJxe+lhx4zLuvX5j/9ZwdpO65IMdql3k7trDNT+LtxBhA+F&#10;cK4l+FLc2cKGFHTRko1EUAcEQAAEQECJQKABurJupTHEP6Ot+pLs7dJKgpQqU20nc7DQQ2DTfTZL&#10;QV6LuqNzg1J6w9Xxy9htsz9bDnU6IXdBson1Mq+a/fB7WIRfhhCvTOwggzcL2VwjhyDjapddwzNm&#10;uGdbx/1j3hjQgn+1/KS2NBtX9T3GYqn6m1OZ6szwImt65s1Tvut0StlsbNFCTbalSWFTWQR291BA&#10;4Rpph8f2PeQJwnKVEpWUUjLGRJk0RmWuW/tMEXoCffikkRK3H4mMKBx3kqv4Ja+j2CO9H3843GJ7&#10;/x36BYzsUzTFLUWr59EuxUMPLPE4LVwjAQph4/Q0PRnu+WWVPH5LHz+y21Qhm8e1K+j0U0MwIekx&#10;yFp6Cven+0hBXHXYaOmY5KwdYpM2/ehYhIlcRI3pXkfr7ez4vTLRsi5bGd5Yq9W2jmmGRTViBSVP&#10;Lm6vytY5FuVNn/+wFQvdJOn74S7A2+e7tW00YzYnzPamb8kBGur1uIPgjKsmnGuJJ2BhnQ1ddDAe&#10;IWgJAiAAAiCgQGANxXdWyCbM0mq1xuv1pErLVTk0PSV5yEUiV1JBmDIRUOtjvbko6tzu4eB1V6GQ&#10;qTEplIoJC5sfYmqS8FzkTxrEha7L47cCstv/rM/x294ywQ2jF18yduetj2z//EferrlS+qbRPjTP&#10;/Jrv/+iGSxfP0n8nw+LbrtNYIRQ/Wv/erGnE+JKLQd9ySbxp3LWLdaLQDeEqJ9xN9CsHdeGtACb0&#10;fhMA/AZT3EhjKXj2xA2bH7j6ujNveOR9zHgthJO4wL0FJgKN4rHY0Vrs7tSZPfPaO80/9TR01eT7&#10;ztXVNFD0NL3G0nPx3H1SlgJXJ+oEo+cR687Xe29oaDQpAJfzjeD4vT21Vj+21Gg2tYboldFbGsUs&#10;aPE9457vG/t0aykzfOtnoKozMyPTKxeyL8ngO7qyw4wA5sGgNjjI0kw5nZrw0XK1p+q7tRHyQFjW&#10;Llzof9ylaMKnzD9q8cHCk2PEhpUdhu8z695hluuo1cdLr0a+Nxd7GO37YNhTv3rFsfENxlfGU2w9&#10;2vq4EU/oeLnVVI5XZ59zF72Lzs/Pb77ooj5DRPUgAAIgAAJpElhoteqmmffw4cPj4+NRa1tYWDjn&#10;nHN4LhigpegN4JRIigsSJUdArY/BAJ1cC5ShJLVelIbmapJIGaDTELd/ZSZiS+2f+P2puWTQEjBA&#10;96cdFGtVGxwUK0s6m5rwarmSll2xvBIL3xO1hhmgV66ynNAVaSWZTY28Wq4k5Y5RVqGFV9M7WOX8&#10;d1EYoNXaHblAAARAoEAEkjVAy15CWCBAEBUEQAAEQAAEQAAEQAAEQAAE/Aiw+9X1IHjsh7k/99/f&#10;HI0FAk4C6KLoDyAAAiAAAiUjAAN0yRoU6gwyAWdkyUHmAN1BAARAAARAAARAIJgAzZr0GwjZD67N&#10;QG/JIQF00Rw2CkQCARAAARBQJ4AQHFLsBvBQmBQXJEqOgFofU8uVnNTpllRu7dJglx9iapLwXPiA&#10;wAASiBUDulC81AaHnKioJrxarkKrDOHjE1DrNmq54kubSAmFFl6NQKFVJuERgkOt3ZELBEAABApE&#10;INkQHGuOHDly4sSJkydPev8r/JIn80t/+eWXFwglRAWBvBFQs0HkTQvIAwKcAPozegIISBLAwyIJ&#10;Kg/J0Fh5aIUBkQGdbUAauqBqwgBd0IaD2CAAAiAgTyBhA/Tq6qp83cEpW63WuHk9YlJl5qScQm9Q&#10;54QhxAgmoNbH1HIVpS3KrV0arZAfYmqSqOVKg2RmZQ6gyvHZlgyamjpqueLDj19CcSUn3dWEV8sV&#10;H3UiJUD4RDAqFKJGXi2XgnhpZCm08GpACq0yPKDVGh25QAAEQKBYBJI1QCMGdLFaH9KCAAiAAAiA&#10;AAiAAAiAAAiAAAiAAAiAAAiAAAiAQGEIwABdmKaCoCAAAiAAAiAAAiAAAiAAAiAAAiAAAiAAAiAA&#10;AiBQLAIwQBervUja9uTQ+N6ustgxszvrTbAoZXWQEQRAAARAAARAAARAAARAAARAAARAAARAAARA&#10;IL8EYIBWaZv21BDFvTJ/ptoqZQjydOfH1zoKY38O9fxdd/6ZUKXMpB1Tne58PZZNPDlNBr0kbAkM&#10;eg+A/iAweAQw7im0OaApQEOWohNAt5dsQYCSBJV4MpBPHCkKBAEQAAEQyBcBSQM0mSij2T7j2jTz&#10;RUkgTXVmiW6mpp99jeaWhEzQlY31anPRNGd37211NG35qOns3D3Q6jTGaumQiaVOZaK1urC1ko5k&#10;KBUEykSA7dYYe1eTgp2r7t5xx+aWezuK/5P5bUhRZaIGXXJNQN8rHarP9xzM4V/29FhNE6Z06ibI&#10;hX4u1/hC4HJZHakctNeWa185sO9FGXgjM0WGZAjI9HCZNMlIU6BS2lPmUBzn9GSBFI4hqpCVD0CV&#10;IQVtEaNxkBUEQAAEQKAcBKQM0N353c3o6sayaUavrl85amMNbfmYsfIWLpXtL63JH612xvfO65NC&#10;p/G6sm5Ea+43zFLdlU6j0ei0Dphl09+W/fmAMaG0bVghVQ+JrF0CZj7qOKat5vypPn/MzG/t2NMv&#10;TuuY8bu1GyEpQ7+aEvWCQMoE2pOj0yNNtnF1vNloNsSrwQZPQD+zxn4TrXM2tOoH+Zer/FupolJW&#10;B8WDALPcXanN7Wv0oBD1WHFKZzb08xj9qX2TOUSob4rTy90aoNhQs2NlNKHd9RiKJZE1vO9RLXID&#10;bxLioAwVAuE9XDSAqNRUrjztyd3DfPJwcEab3t67T1guVWNrI2Ql/FJpSKFlWmN5ZonPAEfQFrHb&#10;CwWAAAiAAAgUkoCEAbo7v71Vn+ldXkbS1WHT9DG8RiouZ4nbi01tZJ3u/uswCS3NLDf4yq09uV27&#10;UTD560y39EmhaWPS1apdaFmzqdzq8IXD1c4KN0C399PfhpdxZ3plzLRhmbVY60Zn1YIvQ/D1qCOQ&#10;vD1JdjPdQHbVyrTUtkR3ftfyDJ/+7kzJfztnXaLP4pibEy6HxD5LherZQ0wP9cwV/CmobZuxHu6w&#10;h/Km6ZF9CxM9ZwykitI3hOwdoy5F2+GeUAXZCiq6/IPQ6StbF1ZbvX2TOrqgx2rClE5EolxS/dwq&#10;RPdjNV6JltMfdfhB8Pur7TSHiKAZl2D/2KJnvNwdr+naTmO7i/muC45uyG+u9/lRCO17QvmE3TgR&#10;TTCyKWAU9vCwAcS3nsEZK2xu7JClsaLo6YH2fCBofFBossJlEbISfqkypLBjrNX6Jj6To2G607o3&#10;6DqfwemihesnEBgEQAAEQCAWgVADtG5+nptYF6MWh02TShEaXmOU3qesnelRbsrZNbxkGJGdS2U9&#10;mobuyyycuzChGzvcq3ZzTsJ8nrvHlqv1jTUrKAcr3Jy4aNWZbboRS19oshgdwqrF8oh5CdQRSu4o&#10;szbblN2VCJlm9akJy1mt+XwtMV+XGJdVlpNOf7Wih9rcrCJBKutH7LMTTsGaDR64wLSasWzNLVbQ&#10;ed2+JlmURhm591OzwZ7xRXPjandR3KCKLn9/e1yfahf12HBRYvVzVnx7iu246q9jsqVyR7OlmSp5&#10;tg5UhKju3t00Wdho7lc5Z1yB+8eMf+NC8SZx/M318PbvewqZgTc5ITGyKbN09XCznCjDzoCOFXSu&#10;0vJjobmBNR+w3GWi+pcot2H+M/awsvqYE2C4Dq4hhZ1xNV2KaAZo+xeJShrQLhoOFSlAAARAAAQK&#10;TyDEAE2vQGZ+VgrvK7JpMl5Cw2vhQPIAIwfJiXF6jx3KtTO9wbATjU5TAGf9Y8eks7/zV9eYk1AA&#10;aI0tIU1DNrdHB7WDqGqy9nvlEdYtVCea5H46VSZuJFvo6NDa8aLYvArXGZ0CV2f48+rwdSm0PgMm&#10;PHOr4fE32GlZfv6dFkK058SPba6yyB1R/JfN/sA2q8yNq5CFT66QF13+XMHMShi1HquWy9RpZc/4&#10;Fjpqw08U6e9L3dGssqletUJkZaV/n+oxvBeZFd7pk27PuIL3jx0GF8cdHvoQlMTmep+gSFab+MAb&#10;Wi9GtlBEngQ+Pdycasu+KAd1rGCGe8f6K8iRJYJ/SfRmLEIOFytjMdcLMFgP0ZBSm2XxkTyLRG9B&#10;g9pFi9A1ICMIgAAIgEBsAoEG6PZUQ2u6Tn7L1yg20crnL0LKysTcTLW5y7KsVo1YE9yExI6yduev&#10;pOPzPHgrc8YK+xgWZ1oLjqzX18+6m2SbLiQ04nz4FeCtmlIKv/QXoUedqJIHFbvAPNG06Sthgg5r&#10;/+T+3dfBNrkqUFKKBCoTO4zzDWQv1vhoQB9HlJ4UKy9E0d321NSk+QNn/xy1mVqPVctlqN1pNjuO&#10;4wV01IrHrmJ3+Ya8OnMELp4otVlj72p4t31VaaQiTe+82qxnxhJ/cz2SJP1LnIuBt9s2RjZMmZw9&#10;IbiHyw4gAzpWcI9axMGTGVqErJQB2kMKTeD40MqdCTTbHb1XqgHtojJNgzQgAAIgAAIlIBBggNav&#10;HqQTRPqnof+q4MPqNtGWgFmPCszByrgokIX0mr7JdofW0zGvLuPT3mN5RQdQYAU2G+TmaFw4qAcK&#10;293q+J2N5VYpUdXCL0P4O9QRSu4ok7YnRDGgjUsUPcoyeyg+GRLoHnXGe8iwYlTlR4AdwLS9MSM1&#10;kB5pRx9QqFnpE6Oo0rRPpTY7u3PbsDa8befs7FalYzqlYZE/Rdw9Vk5C5X5O+93scIAj8D13NBtE&#10;m4vT3iGH3ZxF2Hcge/LF31yPIEp+kqp149jydxeX9WFtp9rxw9j157wA/x4u016DOFbQmYYtGg9P&#10;hE8IASGr5AHqsSlNxwKXSIPYRdEvQQAEQAAEBodAgAG6MrGwan1or5aunlPyhnbYNMvIlU2FjRjH&#10;tZ3sAkAev5V+9LOrjiNXu4alrnJkpiXyXTYvHNSNy52OaY/2QSiqmoI4e+UJawJbHbHktZ1smc8U&#10;3D/mjQEt+FcrjseWZuMqrKbC+Mf+dzMkjH7didWJYheLApIg4NwTYls0fFeJXTVjGM7aU5YFjW0A&#10;8jACejSVFosMT2n1W2woGI+4qCSERBkgEJOAsMeKy3R0/rj9nL3vjMD3tHvaaBqOZgNic6HoBPz2&#10;Rfr4mTZC9o9rV9B5robohtJkNtdj9qrEsysNvIlL4Vtgl32yqy73NYl7eNgAIlZrsMYKZjy1whMF&#10;tHO4f0nuO0lsAYWsZAGGzuVs8Vg4fjMGilDoweqisdsNBYAACIAACBSJQOglhAko4zDRJlBaHoqg&#10;U1SOGIt0U7x5x1FlomWcrqIDVsbC1zpy1ZqYMO+UZ9HBfI/C6ccMe8tfdXguOKojE3Ng1ZpAHmd2&#10;g6WfOiLJmUndDDBiFeUos+dfGQHaxzBPnA2IJaC/PbSxb2yR7X8wz7+Bunqrv9gla7d3aNayS9I8&#10;T0RtbMS83XRDq37Q2PGrbJ1jAaH1Zm3Vl3izhhUlKRGSgUAsAswARD1zS5NuHGBdVA9QLuyxwpTO&#10;umP3c37fwPb5bm0bbQWbO8Hm7k4sNXOf2amycGxhGgTvH+sva+em9ei0Zt53nMjmev8ghvW9CANv&#10;Rkp0Wos37dlzUxsmaBN4eA8XDiA+7TU4Y0V3fhedVbRD6Ih2mMylQKB/SUY9v5/VCFmJASoNKd35&#10;uuGfxMZoZ6R+gdaD00X72eSoGwRAAARAoA8E1pCPc1LVtlqt8Xo9qdJyVQ4tZUkeMqTmSioIUyYC&#10;an1MLVdRuJVbuzRaIT/E1CSJnKs7P3lgY6EPqkdWOY1+U7Qyg6HRsZsNKzuMXVta89vbNjnVU60P&#10;qOXKA4LiSk701ISPlouOwhzbFmKfyrAhowmfoWAyVRV6rFAjr5ZLBmYGaQotvBqfonfR+fn5zRdd&#10;pKY7coEACIAACBSCwEKrVTfNvIcPHx4fH48q9sLCwjnnnMNzZeEBHVU+pAcBEAABEAABEAABBQKO&#10;+wt4br9QmwplIwsIgEB5CGCsKE9bllQTdNGSNizUAgEQAIHBJQAD9OC2PTQHARAAgWITqEwU2v25&#10;2PDzKn1tlt1UYITgYO7PiP6U16aCXEICtdn8uD+Xu4kwVpS7fUugHbpoCRoRKoAACIAACDgJwACN&#10;/gACIAACIAACIFAaAnQtAV3DwH8QCr80zQpFQCBxAhgrEkeKApMlgC6aLE+UBgIgAAIg0GcCa44c&#10;OXLixImTJ096/yv8kifzS3/55Zf3WSFUDwJFJhA1zjgPHocPCOSTAPpzPtsFUuWQAB6WHDaKn0ho&#10;rAI1VtFFRWcreguWW37EgC53+0I7EAABECACycaAxiWEUp1qAK/FkOKCRMkRUOtjarmSkzrdksqt&#10;XRrs8kNMTRK1XGmQzKzMAVQ5PtuSQVNTRy1XfPjxSyiu5KS7mvBqueKjTqQECJ8IRoVC1Mir5VIQ&#10;L40shRZeDUihVSbhYYBWa3fkAgEQAIECEUjWAI0QHAVqeogKAiAAAiAAAiAAAiAAAiAAAiAAAiAA&#10;AiAAAiAAAkUiAAN0kVoLsoIACIAACIAACIAACIAACIAACIAACIAACIAACIBAgQjAAF2gxuKitieH&#10;xvd2lcWOmV25Xk/G7nx9aIhOb022kysTJYEACIAACIAACIAACIAACIAACIAACIAACIAACOSJAAzQ&#10;Kq3RnmKWU/NnKikLand+fK2jMPbnUM/fdeefKoL75tHr4hrpNTLrcBwzd7hw7T3T2swSXa6ysxae&#10;GClAAARAAARAAARiEMjN9nMMHZAVBGIQwCMQCg+IQhGlmgD8U8WLwkEABEAABPpPIMQATXbJIesT&#10;0dDqtmn2X9kkJajqxlP62ddobolIxk+OysZ6tblomrO797Y6mrZ81HR27h5odRpjaVhrqaU2tOoH&#10;dXWONzWmTmWitbqwtZIksd6yukeXtZF1KVaQnug5Lplmro6tkfF5dUf5HCtZbNFMx39f3//2lLkV&#10;5NgBsr8cqlutKkxZbDou6dGfi9CcaXfp0PKLACkzGfm8yzpXRH/aI4aMEA7aa1PehJYRJ8E0nIwf&#10;DfF8VTjwJigTilIj4GgX/ro0mrX870QVXuVei6kQCcjj04U8o0d377hjsi1aA4qwh+dKWB0UBwIg&#10;AAIgAAL5IxDuAd1orhqf2QjGT4FNM3/KJyJRbayhLR8zLH3CpbL9pWVRolnI+N553dLknLhU1o1o&#10;zf2GBbq70mk0Gp3WAbNs+tuyPx8wrFR2/IqQqgMiXbRvIl/kuQnDGFybPc4a2tqE94hqV8RFp5Sm&#10;DuyfHF+aMzm2NjB/1wWmMkenO1qz4XS4NiZzpkYB9Vq66FX3lKw3qVtC5zelj/hBOyP6RgL9LJht&#10;mkhHRyEJEGhPjk6PNPlOT6PZ8B4yaE/uHuZbQQdntOnt3NjcnmwsG826xL5lEXiok1tfNkfMlAmI&#10;mLMi0J9z1iBucdLu0qHl55xPtuJ156+c1qpV1UrpZWoNUGwU2rEymtDuuqpECeVjdp8rtbl9Db/y&#10;2jeZe/AOlwLRwJuQQCgmFgGapvJJDvtpNrRqfSNNYIVvz1j1lCKzsG+XQrPklRB2Id/Rg1bHRicU&#10;rI59sQfmSl4llAgCIAACIAACeSMQ5gG9Qk64Ch+hTdPH6qpQfJ6ytBebpiuvY6m8NLPcME2x27Ub&#10;3RYlUqAz3dItTT0Tl9qFljWbyq0OXzhc7axwA3R7P/1tGIk70ytjpg3LrMVaNzqrFnzpYccqqm8K&#10;8kV2iuo0B2i7glxsm1u4Ka3Z6EyPrl00Bd5NeSpbF5Zmqpo+DyP9hdxciPzSNLdYJVvAbRsfl9Av&#10;b566UVqylPOhS4tW2uWyZ23mCr6RV9s2Yz3cdr21nea2ATsPwR/+7jE6LbCeP6Fsj4p92HkI67Gl&#10;TbBO616Bu3vPDo1nHyhtbdMoH/05Daoxyky7S4eXz16Ozp3IUvRzxRahwFYjzbm6mZtihW2Y7rD3&#10;r/OuBe/utZGe7K20LeYMilXbyV7QfMQx7mzoKUp+c11RoaSy0ZRjtRW0IWsPvLZLgWjgTUgg9NiE&#10;QLKOuducwYrenr716L6oxvTZOnVEbhDphp5LTO0IBYn6NvMC6XWCsf1FjkUou2xJhV0odPQQUhBi&#10;j8RrcLpoJCxIDAIgAAIgUHgC4R7Q5Kaqf6I4wvjaNIVW10JC5Is6+tk1vGQYkZ1LZT2ahu7L7Dsn&#10;buwQrId0UxLzeaa1Dzl11KygHD1IqzPb9FWhvlRiMTqEVYvlUaFti9pjDpgNXNFVDa9qJqQpcMU2&#10;qNty+MsprtdmS2UEoqjpEibHQYVd//OU56HrP8t4EugGDSvuTGX9iH12QlAwHYHgW06Viasozg8b&#10;gWlBQm7PcxQbhxmizb0pSiF6rniRAftA8ZTpW270576h91acdpeWLr98/Tx6K7entiyb+1t67tos&#10;HaSo8nBh5l0L3t1rsyLGunGh+Jxb/M316Or0J0d3L7NnMn9a4cCbnFDosYmwJGeXjmAubb09fSpp&#10;TzE/BeO0n3GWiHtFpBp6LhGVlQtx9G1WRq9nib75RAPFVSvTTeUaypQxrAux2RU7xBm6aeHCLpmL&#10;To0OYBctUweCLiAAAiAAAr4EQgzQtIDhH+ZWm0RIWaHVtYjtwxd1tLrrTO+xLyHsTG8wgvCyEBP8&#10;YwcCs7/z19gwJVEAaI0tgkxjK7dHB7spe6umGabgyxzilpFTJo2fanHy5hBXkEi0M2JGpjP3jErz&#10;0BWsKWKJyxYtVsPROMwOhg+NUrCcG/m+VW1W/4a3dcDIIr0PFEva9DKjP6fHNuOSk+rSQrGL3s/j&#10;twXhpc2p0LBLni1bq2aHwcVxzbL+Fklicz2+humWYHiAMqOPtbMuGHgTEwI9NgmUzp5pl9cz1Hir&#10;WdkzTls1B7lzvz631o8AVjbVq1Y4vSSEy00Zor5Nwgk9PGqzFNIEn5AuRL2FDlXw+BssWpowVJEA&#10;u0Qunf3AdVH0OBAAARAAgUEiEO4BzWlUJuZmNCsc8SARCtSVYak27UgU1RnjKj99XsJ8jlhMxpF9&#10;PFYdc7AI+xgWZ1oL8kP33E2yTRcShlzZ562acgu/dInATN7C8/thoib47zJyyqTxEylO3gTVzKIo&#10;R8zcKEHbsxANdUgT4M4vptMiu4tv/5g+huxY2WCeESbjiDMIphmfR7qOYiREfy5GO4VKiS4diihO&#10;gu789umRHXHvDTYPVRhji3PGEn9zPY56GeQ1wwofHN691r7KQjDwZiCL1m1PTk3Rz942LhIO4O32&#10;LeVJe4cab/ZOs9npuQLb6Pbs3u9y3owt6NtZ9OLi1hHWhXo0q0zsMI6iuhQOxO6bixUyeF20uH0F&#10;koMACIAACEQnIGuAJksqmUSt0+MhFeXBphmdhVIO5jRhXBTIwmdM32S7Q+vlETazXIrPKBFRmxXY&#10;bNBxOOPCQT0ox+5Wx+9srF66sGrhl14l2QH/jn2JGUV1DIi24iyzPWVeKG9cnCinoEcCGTll0vCC&#10;vRLK51XqAcgEApIEWNwM28Oqe9QZkMNRBLkfbtH46WB9CGExLq3I0eT4bF9MamTS49AbQaIlRUEy&#10;EEiCQNpdWrL8JFQpdhlsotFsWOch2NnwKFHTjFenfQeyh0b8zfWCALYMQ+EDb3oadReXh7ftnJ1d&#10;v6hfOYuPkAC7CaFxVa/Tv+vtKcpHm5rsCmBz+kpJ+Fki56ZvOYkHGj3LqbKCVhJdKFqp0bEPbheN&#10;RhapQQAEQAAEikkg2ADdnjLXMGwubppEwzWNZNMMLy7XKdjcwvAgru1kkUrMAAjcicZxUn7X8IzM&#10;0TZ+zZh14aBuUe10QuCLqqbw0155RCzZOdMRM1jH6MpVQZ6zjjIbmj71r+1kk3mm9f4xtbN7MnLK&#10;pOG6iSSU45DrfgbhSkCgZ3eE9qP4rhK7asZaDLPFj3U6WFe5N9wzXUba47zFbmBrkIGaR4XHBwSy&#10;JZB2lxaXn62ORajNcR7CvODXfI/bseJDFKldQee5GkOTrk109lJNZHM9bxwdAy8dlrfs9eZ+XtjA&#10;m7Y6XfocXcbOoi9n5vHQOzH2vj19MrNZojatG/dp66bRNM4SlfLQmKhvu7E4HvD2VGOQY0DLdiHb&#10;/8Z5DWbIkELO+dZMz3F5prCTDlIXTXsoRfkgAAIgAAI5IxDmAW1eQTjaqi9FmZxFsWnmDImEOKSd&#10;4/49uinevLekMtHi0TbYj8HLWhm2JibMO+VZIDDzfL2nPv3cVm/5q5Y7JDOwWtU5fxdVTZFTPPI4&#10;s9tVO5avXGwrmUdUu0yzQ5gHzXbWKJcru7MoFsmlZSToLVYgZ0C9FttQFKaEQjgSDY0kIJAoAXu3&#10;Zi27+MgzpHbnd9Hizz7trhuDesI9s2w8tk/dCADNvgm8DjRRDVAYCPQQSLtLh5WP5ggkoMf0Yp7R&#10;ArOyJ2NlYoEChdmb6CzmvHHfcSKb6/1rK2YYIghbmjS4suuj3TRq20htfq20PTILB97MdFg5du+e&#10;7a06dhZ9iLN3Ze/Gq/Dt6ddelYkbmQl6vuts+iF7Jzizdk69ImHfdtca348kdT2yqEDchUSjR21s&#10;xLyIfkOrfnDBE3xfPKSE5XIqOThdNIumRR0gAAIgAAI5IrCGLhhMSpxWqzVerydVWq7KoWUJyUN2&#10;4VxJBWHKRECtj6nlKgq3cmuXRivkh5iaJGq50iCZWZkDqHJ8tiWDpqaOWq748OOXUFzJSXc14aPl&#10;Ik/JY9taE9re8T3rF6K4fsRvG1EJ0YRPRwblUoOFp0vCN6zsMDw8aFuX+dqYDiXKVSaXUY28Wq7k&#10;pI5VUqGFV9O86F10fn5+80UXqemOXCAAAiAAAoUgsNBq1U0z7+HDh8fHx6OKvbCwcM455/BcYR7Q&#10;UctGehAAARAAARAAARAAARAAAXUCla07NPuOa/VykNOXgOOWFp4GMU/QW/JFAF00X+0BaUAABEAA&#10;BGITgAE6NkIUAAIgAAIgAAIgAAIgAALxCdRmjahK1i/xy0QJIgK1WXaHiRF9JWqoQSAFgfQJoIum&#10;zxg1gAAIgAAIZEoABuhMcaMyEAABEAABEAABEAABEACBfhOgq0Ssi1tyFHyj31hQf34IoIvmpy0g&#10;CQiAAAiAQAIE1hw5cuTEiRMnT570/lf4JU/ml/7yyy9PQCgUAQKDSiBqnHEePA4fEMgnAfTnfLYL&#10;pMohATwsOWwUP5HQWAVqrKKLis5W9BYst/yIAV3u9oV2IAACIEAEko0BjUsIpTrVAF6LIcUFiZIj&#10;oNbH1HIlJ3W6JZVbuzTY5YeYmiRqudIgmVmZA6hyfLYlg6amjlqu+PDjl1BcyUl3NeHVcsVHnUgJ&#10;ED4RjAqFqJFXy6UgXhpZCi28GpBCq0zCwwCt1u7IBQIgAAIFIpCsARohOArU9BAVBEAABEAABEAA&#10;BEAABEAABEAABEAABEAABEAABIpEAAboIrUWZAUBEAABEAABEAABEAABEAABEAABEAABEAABEACB&#10;AhGAAbpAjQVRQQAEQAAEQAAEQAAEQAAEQAAEQAAEQAAEQAAEQKBIBGCAVm6t7t7xobVDU22rgO58&#10;fWh8bzeowPYUZbF/Ju3MqmI4Ku3Oj9fnA6tXrQT5QAAEQAAEQAAEikygPRk2RSmydpAdBEIJ4BEQ&#10;IgKW0J6TWQK0RWaoUREIgAAIgEB/CEgYoMloyj/jsG46Gql7oKU1GtXmfsuIXJlorS5srYQ0ZHVm&#10;ia60Zj9LM8uNobgmY7lK+9O5UGvmBHp3OBy7I5lLggrFBNiOkbEFJdx/om0kc4/KtbklyMUTxx1D&#10;ctxU6M85bhxTtAS7tKAovtFr/mBI8+0QYlCRt6UdTbC2XNbqkNGyPWV2M7cbAc+YgLtAAR7m1EUU&#10;toLwrRf6dhPkChuLUlcvxxW4unHkkSHHqiUpmnAc8OlX4tmaJY1dlHuShiElySZDWSAAAiAAAkUj&#10;EGaAJgPA7uGlVf2zMBFmXC2a9jHkZfbn+rYr6tXmomWBtjauaSk4vndeX88ELJjJdtxsdKb3GPkF&#10;UxwqcKptTmKs9Y9llNG/MSqlLzdMdzrTo3ylRH/aZilWMhbuMRq7UFmtHY59jeYWNHu+2q49OTo9&#10;0tT3n5qNZsN7YKJ9U6t+UN+gcjSfMBezN12pze1r5EvDxKVBf04caaIFJtilfYtq8EeGfmZriQpf&#10;tsLigqLJhjVAMeA7VkbL8QoJHS3bk7uH+cB7cEab3u5wtujOXzmtVatl6yr90EfcCmSM22C+9Y6v&#10;8ic8tL00Ua7QsagfSuekTnRjqYYQjgPifiXqgc462pON5Zklw9mIxhT7dCzaQqotkAgEQAAEQKC0&#10;BIIN0N353VpT0e5MhtEgR7+CE+3eS/bnjZXKxh4LtEOpznRLX88EL5hrYw2N+1A7pjjMM9pa9TW3&#10;LI6Z5ir9y+78ruUZvlLa6ViM12Zp4VTlxhr6ngrutA7weBxkK+80xrBwL3iXiyw+61zLx/Q+ILcj&#10;ErkGZIhIoL3YrM5cwR/F2raZamfFHTKnttMcb+3mE+eqbF1YbYXsCfbsYLEdKc9uVkQF+pkc/bmf&#10;9P3qTrBLhxflK4Rzp7bo/TzBVnZtSxslHzBcfT0uvWQxoW0x57yittMwCLKJh+Dohv2ltZeWz3dN&#10;6GhpD7xsUucYmNt7aMtwrp5gq7CiSjUyS7MRtkL7pumRfe5VRmh7iXJFG0D0EwN8ou3wVC2Z17/V&#10;NK5uHHFkkG7hwicUjQPifiXstw79u8eWtZH13Gmrsm7E8S/SQ8pgddHC9x0oAAIgAAIgIE0g0ABN&#10;lsuR4WPjRgSOKJ4w9OJkm789llNpmQqQkGYQHX1uwSYWjigcDtEbO2QcxivD3LPGOcXRrdpmZI/q&#10;zDbdXqVbX45yc1WndW9oqGfdAq0nI1s57M8F6FOJi0h9ShtZZ55akNsRSVwIFOheklgtUlk/Ym4Q&#10;CCh19+5uVmmPix5gtpCRzOUtqLmFe/axwxaja63drN3Fi6eE/pzDhylK5wzp0gFFNRt8MzvgioXy&#10;9PM4rewC5dqW5rOH6ZXeLW2rPtYAjQvFO9XCDfL25HbtRoHXcMHfNd2VTnXYeG+2p7Ysm1uGcRpG&#10;kBc9VofCel1zS9QYO6JcUcYisjkzV3/dQcTyVF2aqWqNZngYvYQ7QgbFebpxtJEhAwlzWIU5Doj7&#10;VWi/rUxcRWcQ2dlTvhyeM8IzSg8pg9VFc9gBIBIIgAAIgEBqBIIN0Cud5vTKDh6Ao6k1pINA6z63&#10;V3EDLHP0E5toU1Mq9YKZKcTwKa5dSD7MdhSOqFU71jqd6Q3GLHx0uuNfTmXiRjoiOjq0NqQ1SDDd&#10;B1pvC59VZVRpkb4ABHgYFvrZNbzkdMCX2xEpgIIlF9HwxmLL4zAHZxkS1Zk5fSBmO1jmbhZte3l9&#10;r2UK60ca9Od+UE+0zlhdmvlC8vgbLDaCb0SIwvfz2MSlQXm3tHndjsmII/a67ngg3iD39Rou8ruG&#10;bZOY8tPvZDiS8SRQaD30WLPX0YuJRypYZXGppGJtU19VyGW20sqecdpXOGhE+zi2XK1vYu/IyqZ6&#10;1TgzptCe+c0i2Y1Fzi75VSptyZzjgKguiR5IVn4WSG1odFqbudEYRSTbQhuwLpp2a6J8EAABEACB&#10;fBEIiwFtzkl0A4YV1CFfOmQuTXt/U9OaDW7m28J+V7VA6059ximtqhFYgy+2neE1XApWJhaOry7R&#10;YvzKQC9G3mBtxN/IvH/0t0IehoXisdjhxfsrEGqPRKA2a5jbhnevReh2jZkZ0J8j9aDcJU6oS1cm&#10;dtjHgHKnZI4EUgdl7kuR6YTfk2yHPhZtkNt3cAVumucITZgo3OuQz76689unR3aEXisdVqTCv3fb&#10;U1OT5o8dOlahpPxnYYcAzTmwxvw5pEzAarkMGp1ms+M4VESnAngoLHZY0D5rlH90chL2rxvLyZfL&#10;VM5xQCxgeA9kUSj3j+kD6Y6VDfrxHem2GKwumssuAKFAAARAAARSJBBogDbjQ1j1l29ypoJW93/e&#10;x+9E4l4bPlE4Qgqn+IkNCgmr+yMxa/H0TdZ1huFisfP73k+PX6Nugd6F+BvhMEuYojIxRycPdhUv&#10;0EIJ28JSiQXssZfX3aPO0BoevS0rUqRcZcWH/pzPlo3UOYO7dKSi8kmj2FLZN1KI9PBukLOrtEaM&#10;iZDTVF1YCuT3vUXjYRnYh/k4Gn4GzL7OwptEiUMXA0OlNju7c9uwNrxt5+xsPyzgMWRXyWoGl9PY&#10;O1H6484lPYDQniZztbav6TZigNh7D9IyFCBh/7pxAeAIRXSNA/79Kqjf0gVKjgs/Zvfp/lvSbTFY&#10;XbSoHQVygwAIgAAIqBIINkBvrGvTe7hVlL1OI91kZ76bWbjkUoWA0E+j8lOs/FO7gkx90jFVrRPl&#10;a0db9SXrGrHaTnb3oHFtY4Dno+VztKVpBjkx5dBjRzO/bPMMI4vC0SkXfNV+PoD52HlSnFnIV8M7&#10;95nsgZFdNWMshilYgWXjsI5HiHPlS7P0pUF/Tp+xQg0JdmlhUe0py06kL+n5YXl8PAT8QUmH29Fn&#10;Mg1r/uCoQrhBzqwpxocNZsVrE8fAyy6iG7LDMvCJHXcDZz88OnDYndLFI5ADifU7H40Ls1m8OH7x&#10;gfDjaC9hrggvSjbf1qa3M+9y6saNptHQwXeG54CWgggB3Vh6ZFCotqhZvONAj3uQNW0T91u7izKz&#10;tc2XnZol/60oQ8oAddGi9hXIDQIgAAIgoEogOAQHBXsgZ1/9EkJmLY0yO6tqLYpTTEEq2L3qUTKq&#10;apJZPppDuGKzspgY7BZvujKeX2DCojEKY2g45h+0qum97aQy0bK9qjkxq0D7dz3+Bl8UedKYJVhV&#10;Mxf2SLsGmUFERekTYP6GMvdVpi8JajAJ1HYy1ys+MNItrZ6BkSLmLxuxfRwJhLn0G9L1EEB8T0sq&#10;dGaRWwL9OZetl2CXFhVVGxsxg9pvaNUPsvcsPiICPqA829JB9NjswrkRzoKXGhGjBRvkNXLrM66P&#10;2zU808h1s4SNlt35XRRLzQ4zUv7htB/NJWyFytY5FtydvRPZKoPPisPai+bYglxhY5FTZ36Zyvb5&#10;rvOdO2TuBPeDTsZ1RhoZMpatb9WJxwFhvxL2QIfgjuFx7RCb7QWEVRTrO/BdtG/dABWDAAiAAAik&#10;TGANXS+YVBWtVmu8XmelUXCJ0ZWrDAtpUsX3sxyaHFP1ZPbtpxCR66ZJ/CjdIRl53hO5ImRIgIBa&#10;H1PLlYC4mRRRbu3SQJgfYmqSqOVKg2RmZQ6gyvHZlgyamjpqueLDj19CcSUn3dWEj5yrOz95YOPO&#10;fGy4RBY+fhdJroRg4elM4YaVHUbcFbZysYzgyUkQoyQ18mq5YoiZZNZCC68GouhddH5+fvNFF6np&#10;jlwgAAIgAAKFILDQatW5mVfTDh8+PD4+HlXshYWFc845h+cKu4QwatlInx8C+nnGYTiM5adFIAkI&#10;gAAIgAAIgAAIgEAOCDgCyXBprBsRcyAcRAABHoy+54Muim4BAiAAAiBQbAIwQBe7/YKkZxE5eqN8&#10;lFdXaAYCIAACIAACIAACZSBQmciJ+3MZYPrrUJtlUbFYABAjBkipAgaWu+0GRDt00QFpaKgJAiAA&#10;AoNDIB0DNDN9Yho3OL0ImoIACIAACIAACIAACIBAgQjQVSvWbZPw2ChQww2OqOiig9PW0BQEQAAE&#10;BoLAmiNHjpw4ceLkyZPe/wq/5Mn80l9++eUDgQ1KgkA6BKLGGefB4/ABgXwSQH/OZ7tAqhwSwMOS&#10;w0bxEwmNVaDGKrqo6GxFb8Fyy48Y0OVuX2gHAiAAAkQg2RjQ6VxCWLqGGsBrMUrXhnlXSK2PqeXK&#10;OwtTvnJrl0Yr5IeYmiRqudIgmVmZA6hyfLYlg6amjlqu+PDjl1BcyUl3NeHVcsVHnUgJED4RjAqF&#10;qJFXy6UgXhpZCi28GpBCq0zCwwCt1u7IBQIgAAIFIpCsATqdEBwFwglRQQAEQAAEQAAEQAAEQAAE&#10;QAAEQAAEQAAEQAAEQAAE0iEAA3Q6XFEqCIAACIAACIAACIAACIAACIAACIAACIAACIAACAw8ARig&#10;B74LAAAIgAAIgAAIgICTQLc9OTVeH5/a2wUXEAABEAABEAABEAABEAABEACBuARggI5LEPlBAARA&#10;AARAAARKRaBSuWJ2oTU33No+DxN0qVoWyoAACIAACIAACIAACIAACPSDAAzQ/aCOOkEABEAABEAA&#10;BPJLoFLhso2sM37Jr6iSkrUnh8bh0C0JC8lAYGAIYGQYmKaGoiAAAiAAAiDQbwIwQEdtge7e8SG6&#10;9rfnZzy+h1RPsZPtqFIhPQiAAAiUjUB3frwef3AtGxXo4yIQ1XpCb1tJO2x37/ZWfVutKMTpeTFn&#10;JlN8EhH5CerO1+3pjSSlouDJi5ysmYz2Mdpo7VDP33X9z/ZUzzwT08K8tF/B5Ohds5gdLfLIUDCt&#10;iytu1NdZcTWF5CAAAiAAAgNKINAATfPf3o+coTUlE21OWqiydWH1+Orq8aWZqtbYR7/Qz8JEIh5S&#10;jaZR8nIDC7+cNHfxxPDaIIqnQ6kl5g0ktqu2p1ybW3oy8QKSbEuWqQi2iVJ3mbIoJ9dj+QNid2m5&#10;XBEYtfdMa/VNEu/s9tQebW5hq0TKCLWnlpS4bWjVD/I5yeqsitWcxp/R6RE+D2E/O1ZGHYbR1CTP&#10;puCggdc01gtHZneHjC1uZWO92lw03Qy697Y6mrZ81Izz0j3Q6jTGePNVZ5aMtliaWW74vDViy1Pc&#10;ArxNEzb/MV+mjn5NC53Sb3Maiwt6qJUGhuL2kMiS23MwxypM+A6SeDEJdwRde4SRJUQGEAABEAAB&#10;ECg4gUADdG121fro9tYdUobWFE20uaXdM4Vl8xKa3upuVvO6RYlPdiXmKywZW510Wge44Sm8BMtN&#10;hq/Ye/+kvXTb4YG71UgWm1vUECyAQI8NoqltKY/1oBzNzla/V2pz+xo+6tRmTdMPWX+aDa1a32hY&#10;vzwLyPakZSpqNprYsipHBymzFnI9tjt/5bRWrVog5HJF4dZebNrPlX9GGku3LGsre6YmpwrhhN++&#10;aXpkX+9eOE0GNkx3OtOjPQb9A8Yul2fXqj1JA0lzdadtuq7ttAzZISYYy1jjmbREaZrU0oYNvPom&#10;n3hkdnfIJGSsrBvRmvsNC3R3pdNoNPiUT5+f0d+G/dlRV2Wi1Wx0pvfgdJwNxdM04XswtPk00jy+&#10;Sub83UYsmvbUFq3ZklraJNH0+Sgj4siQD6GzkKI9uXuY7+EdnNGmjej/wndQ+ItJ1BvbN5l7hPsa&#10;TczPs2hS1AECIAACIJA/ArIhOPRpW8ytc90Yam4vl8zjoDZmLyAcDiyd6ZY+m2HkHPMV5swSYho0&#10;w06GldCd37U8wydMbN3o+tO3w4UVm7+eCokkCJANQpuZM9dSZM1kHS+fFgEJbUqYhG3OSa51u/O7&#10;yU7m66fJrGgzV3BTUW3bTLWzIrgozTPkmsMvPKZL2LlyrpJUj9X0mcZc3dJFLpeZXHdv5K/WnsME&#10;zhNF7f2G/Tnk6ahMLBxfmN05Sz9FsE51jy1rzS1W9AwdArkQHJypci9a06zcmV4ZY7tcbNeqdxLC&#10;SmhcKHacFs5e2pPbtRvdxhqq1jm7yEmnDB14fRO4O2QyCtUubGjLx/Qhm/Xw4QuHrRGc9c9hodM9&#10;zTJts3UychS6FE/TCPZgXApSH9fhVtaP8Dcmbbpo+2KubIoAsdng4VyMkTDayFAEBROSsbbT3MPT&#10;HYF4HxHNtcJfTMLeaJfPnmZjCPCTXeZ1lpDeKAYEQAAEQAAEMiQgZ4AmW8jyTBKBEJtb+PbyEttc&#10;LtVlOLoF+l42W2EHKi0HFttp3Dlf0U9gmv4vntamaXXHXgeGl2DUa5bj+tOnM4UXm2EvRFXJENBd&#10;+0QmyxxaBJLRuLyl0Oql4zxy4lpAMmORfTcaLaf91jLmkMu850bXLpq2p92FcOoMb16B1T08E1L0&#10;gYBUjyVvxGVzW0WXUSqXqU17ih0KMLZ7G8szS7Qvqx/dajrCaPQMkiV6OshvlgVs4KEzmHXZZ5Op&#10;aszkdPuHFfZBZ73SMS2fjujDupFaPHsRGWv0tpA8K9eHXhi1Sk+HjFqAX3rLZYGZROsba1ZQDt+X&#10;OJVUGbZPBiQlSGHL8TaNaA/GpR65nutGxe5RZogmA9/u4aXSm5/NM6ncq9c3qI7/yFDYPhJLcHM8&#10;FL6Dwl9MIb2xu5c5GJgH3ESCSr3OYmmIzCAAAiAAAiDQHwJSBmg9ZGLQm1Ja9qrhnmlvLktnzXtC&#10;cmnRD1Hq/s9iN6LO9AbDQWl0moL+eT6GjYmtnH3mxN4SKhM3sjnl0Foen9v1pyS0MMEki0Gy3BIo&#10;j0Ugt4iTFcxp8dEkF5BCCcwhl9mbzBUm2TGEDtPJqpB6ae3J8al7223YoFMnnVEFtCZftg9wRKx0&#10;ZQ9FzJg5yN+culVP34qrbKpXnX5m9GA5BsMSPR3MODmy3vCcdTjYRsJoDgvkIGledGHmF00S7Ain&#10;4hlNpLpzmDhWhwzRxxiEyV9Bn1ybTgncHu0TddwyibUnpygyzNRkSbYRFZpe1DQyezD0Hmw21g7R&#10;TtWOTQfogtG59Xu4a/BARCurTOxwbzspsB+ILMxAHGva7NcbjaM5bK804DCc5OtsIJoCSoIACIAA&#10;CJSOgIwBunfJlgyCAJe9ZCrIvhTu0tJ2XCDjlqFqxMrgYV4dkRaNhGaYV/9bj0QlsJPC5OelTV9p&#10;mKB7/pTiECaYVCFIBAIgkAwBX+8YLCBtwGSqGRnbVKsV5Iq4ZHpGiUvpzm8nq5DqjX+dZrPjOBNA&#10;cSB4TBp2IMk+KqBRfAO/KBMlQGt5NJODZ3R1giM8eCcJLALviHEPM3M0L9snXocMo2FYnMlMxbcN&#10;+JS43dtdewuhmTjfY+guLg9vY8FhihAbJgyEyr+Lm0ZqD4bCmuubK2OLdGPnjRsP8BB2FJDX90ii&#10;ioDIU2wC3PvYu0aLoJVfbzTv+Tg4vNt/20PydRZBHCQFARAAARAAgfwQkDBAM/uz90qUmCqwBZJj&#10;WRiztHxk1y3QuxzxN3rEYv86fVOcG2SCSmCrF8fH+acxsWaBPYSc4guWD/yQgp3QlQvAAla5JqCf&#10;orgq0LjAbrGyHTvLOJy6bC9TevBK8h7iIQGmpvZ2VxiBLhygc92XLeFCeyzzGGPOieSNyPxp2Xmg&#10;qXZoLrN8ij7B4k447pbgAZF77Agsrnryk5l88LfvLiYDJQ0gth+t9GmH2hUzVcIuiN0hnCSwBjM+&#10;vrOLfLBRk0LYIdWKEuVivvnNBvVZY3atzx93+56fo0sgGxT234qERyPf4I59/k0juQejh36maL/M&#10;/r+OxYQe7jknkVwr56Ck9pQ1KroulpAeGXKgRYYiUAAiupdSD+XEPsJ3kNyLKag3BjoTSL3OMkSC&#10;qkAABEAABEAgSQLhBuhE7c/mJd76Akl80UqS2mVcFovC0fGLv6HVdrK7B/lxP7UTf4ISrDOwW5rM&#10;YuX6k24h2slW5azG/WPNhphHfMEy5ozqfAhUJq6iXQ7j5m52I2V9IM6VFr0/sKtmnJey6kHgHXt+&#10;wgWk0yTUGzW+6DiE8tfGRlYOdLvHtIa22CY/Vm1sa2WY9jBrFThAF6TBxT3W7vxG2Afmn8gDN+uX&#10;90bo5+xFZtwtQXalRpOfNLLsCK7rGQpCTV7MytY5Fo2LzS5GW/Ul4xyV7mjLzPoy946y01TOWcoo&#10;3WnLLZ6iSUJtlvxG+bWHu4ZnfGYX8vJnn9I98LokEHfI5MRkNixNs+fBrKvT/LHH24MF7uczRtam&#10;9gW2ndbiTXv23DSo8YfETeO/B+NqtPYU3eao2xdNw7NpiE6udfNTEr07zV5ETt8HnZfsSY8M+dEm&#10;bUmY9dkK5cQrE76Dwl5nelAdPSojfawdQXMHnX1pHWjwX5cFvs7SJoHyQQAEQAAEQCAtAmtWV1cD&#10;y6bXMV3TYc5ZApO2Wq3xun19PbN/ja5ctWqFM6ZL53cPz4xMTzepGFpexjrflBYQcbm0AKB/oNVs&#10;cLVk/92wssOx4s1WStRWZAKSfcylojcXm0CzJ4w9ZPvY00fL7NGVHUV63Cwd1ZjkuBewtnCeRNCH&#10;QfYlWReMgIBs2LTtR7ouNHI2jCalg/DWYEyLGeNr8pcx7E29xPQh1/gnx+/ukTkVYGpt55+Lwp4e&#10;G9a0TWMrNy1qGp1A33igvmddq/g3SKmBSqXN0i5U0GN7O78hQO+QFaWfs1cwM7JsvNfxoNHjwR4u&#10;4YSkT09H6DAu0xTF7TmZSx468AoTWI3Q0yHVhFfLJe4GtCV5bFtAAFmZzhMpTZLCR6o4PHHvWMGe&#10;cf6C9Xsn0jDQM0s35kvOF2t4pdmlUCOvlis7rQJr6qfwdv8xRDQWqqJ3EDuP5Z6Aeedyrt7oHGfC&#10;p21Br7OctJamUXvNz89vvuii3EgEQUAABEAABJInsNBq1U0z7+HDh8fHx6PWsbCwcM455/BcoQbo&#10;CIW7DdDurE5rSIRi85BUbkpUYEtfHiAPuAxyfcwNSS1XUVCXW7s0WiE/xNQkCchFloJdw2RJ7BpW&#10;dW0eBug0ulAhygzuXT02JnNHZ9OB/G4PJ/6w5LwR1fTNiVJqwqvlEqsMA3SUrpAk+Sj1JpJWTXi1&#10;XIkIHL+QQguvpr7C60z1sgQ1AYNywQCdPFOUCAIgAAL5I5CsATo8BEf+CORVonLGFckrbcgFAiAw&#10;SATo2LXu9Ee3SOnu3pWJErg/D1IDZqerIzoxr5SubqPbCM14EtkJgppAIAUCtdks3Z9TUABFggAI&#10;yBIQvc5k8yIdCIAACIAACOSQAAzQyTUKGUS4ZQQfEAABEAABEACBfhCozbKrD8gzi/2wgDYUqKWy&#10;dQFv5340BuoEARAAARBQJSB6namWhXwgAAIgAAIgkAMCWRqgTc+1HKgNEUAABEAABEAABMpIgCYb&#10;+g2E7Ad25zK2MHQCARAAgYEggNfZQDQzlAQBEACBwSGQZQzoAlMdwKhkBW6tYoqu1sfUchWFULm1&#10;S6MV8kNMTRK1XGmQzKzMAVQ5PtuSQVNTh+fCpy8EQq+kdkml1sR9Uc1bKYTvV0OokVfL1S8dy/Sk&#10;qDEsenvhEkK1dkcuEAABECgQgWRjQK85cuTIiRMnTp486f2v8EuezC/95ZdfXiCUEBUE8kZAbVmb&#10;Ny0gDwhwAujP6AkgIEkAD4skqDwkQ2PloRUGRAZ0tgFp6IKqCQN0QRsOYoMACICAPIGEDdCrq6vy&#10;dQenbLVa4/V6UqXlqpxCb1DniiSE8SOg1sfUchWlFcqtXRqtkB9iapKo5UqDZGZlDqDK8dmWDFrJ&#10;1InfvuUrodBNDOH71SHVyKvl6peOrnoLLbwaw0KrTMLDAK3W7sgFAiAAAgUikKwBOssY0AWCDFFB&#10;AARAAARAAARAAARAAARAAARAAARAAARAAARAAATiEoABOi5B5AcBEACBASLQbU9OjdfHp/Z2B0hp&#10;qAoCIAACIAACIAACIAACIAACIAACIKBMAAZoZXTICAIgAAKDR6BSuWJ2oTU33NrTHjzlofHAEMBG&#10;y8A0NRQFARAAARAAARAAARAAARDIgAAM0BlARhUgAAIgUBoClUq32z2wMjJcKY1KUAQE3ASsjZbt&#10;8/D1R/cAARAAARAAARAAARAAARAAgZgEYICOCVA+e3tyaByH1uV5ISUIgEA8AlHHnO7ecZkxiszP&#10;XTLJLa/ALhevfZA71wQqxgbLyDrstOS6oSAcCIBALAJRpwqxKkNmEAABEAABEACBQSaQrQG6O18f&#10;GqI7cyeLfXSb5mpMC+NnPAH3qO78uFHalDQaBlPGWiTu3u0phwpDIbWSePUEtBzkBw26g0DuCbT3&#10;TGv1TeHGtkqlVqtNbKsvL0qPVoq6Y+RRBDdY2aJaTyQ3Wghid+/2Vn1bbbBwQtuUCbD5nmPOpU//&#10;ev6u63/2TtKKPm1OmSmKDyRgLzHMnoZ3a167TNTXWV71gFwgAAIgAAIg4EMgzABNk5Qh/pG3jOrL&#10;tnFrusx+5+ZLZt+YWTq+urqz8Au66szSKinCfhYmwi02wf2vO38lA8NK26ftlvWSrky0Vhe2xqib&#10;dOAq7Gs0t0RqXjxOIAACqgT4UtB3R6c9ZW5uObaXBF+ycdXeBkvi+W0vNqv1jaEjSnd+anKKfsgy&#10;N1b4gVy1EZFPhYC5Ay3ehLY7udGx9Wck+X6uT0RkNlrIArhHm4v1klWhhDxlJ1DZWK82rd277r2t&#10;Dp0nOWqeJ+keaHUaxtBqTdKOL80sN/zfGmUn5tEvaFjgb1gfNxczo+ONSYb+cjtYEJANrfpBvmBZ&#10;ncVbO2xB5pmhCWdl9HKyPId8FsiCBD5FDdwTDIVBAARAAAQGmECwAbo7v316pLnKPk2toeTq254a&#10;JePqjcxI2z26rJX2MKtgaa27Wc3r5qQe85A+A3YbjEbW64af2ixf7tIe+FTbnKmYk2NXgdY+eU9i&#10;e9rds54P8pWujTW05WPG8sdWxMhCs/MN053O9Kg9pw+2Iwzw4wTVQSCQAHv2r9Tm9jX8UrUndw/z&#10;heLBGW3aCD4r/JKV0Gia22Ahi0rHmOM7LLT3G/Znz+BjZuFjS2Viducs/Sy0JrCSRX+XJ9CeHGXT&#10;CWYEaTaaDc8rqTZr7Omy/t9saPZuiHQ/lxJGeqNlfMuytrKH9lpw/EcKLBLJEqisG9Ga+43zI92V&#10;TqPR6LQOmFMw+tu7tUcOB81GZxoXv9qMxcOC7s9Rrfo0BW0+jTSPr5I533T1aE9t0Zqt2G4ksk3f&#10;h3Ttm6ZH9vU6yghm9STYAWPzu+BHVOMgFs3QaL3TWDZcjpoj5qyMWZ+DzfqiBL5zuThCIy8IgAAI&#10;gAAIFItAiAHangmTkbITPeQnze2aDX3qQ+/10emO1myQc1MS3nr5wuxaWlsKdqZbujnJYR5iFnma&#10;ATsNRvpqZIvbvt/cwk1RS8wQZbpFCwrUSTS3LI6ZC3tee3vSmDMtzVTJUBXkxkULcnNnoD25Xbux&#10;1/5VmyVbWJV74uiu6w5lmVdO+VozX30rojR2fJgBXkVEZJZd8srWhdXAtW5tp7lQZF5yxpAr/DKC&#10;0I4xx39Y0M1yZvwNc/BhJo/RtdbYshuWuAjYkbSHAOtgM1fwPYvathmzcwspded3O3qjPMhkN1oW&#10;ji/wvZYyW6fk4SJlcgRqF1qb/uy5GL5w2Hoe2Eag+HpX5ilgma2Tk6VcJekW5rm6j1LdY8s63Mr6&#10;Ef5ypReitq/cPsGkMy0QrJiB+oTdM6un7zrTK65FRLl6hpQ2ghkaO5FgTY3YQrh1r95zvGb93hqE&#10;CSLN5WReZ1JaIREIgAAIgAAI5IpAsAG6MmwdFKRZssArI1CXY3zfmE/u6L3OLaHlOAJGZhnz/DvN&#10;59xLa3uR0NjRs3Zd2UNOVTMH3fPd2k7yyNCmN/T4Sldn5vS8DkMU/eUq0GyA6gyPU6k7M7OznGyi&#10;zc1JlU31quXf7Gww7tRMP7uGl0yDuMT0yKmsfpTUdOTJVcceTGFowsoeud6tiMFEUXytyTHOa4jo&#10;/VLfz6OfoPMNPWOO/7DABnh7sDIHHzaemGMLvQ0U9iCL3w7QIBECzAxiH4AiA5B96sZTPi3dO843&#10;nUw/ZyYBe3MXGy2JNBoKSYuAbshiPs/6kLyxZgXl6NkIdNVOQ3Ba8hSxXMGwQC4vy+Yul0glcvbQ&#10;X2J0HJNerjRf2j1srFCKCEBOZpoz0EvciBnIzp74uCZ4FhFyxZc+FXMQsmc+5jRIZNbvQRGeQDTB&#10;cxQh9TorPX0oCAIgAAIgUEYCIQboiYWl4d16COjo87Tm9LS9b1w2do4Y0LM16aV1p9ns+EQhYRvv&#10;5OxcFcwOg9fq/mSNOROLMCiMfMKdmsm72Xmu045ZxhzWfT4d3VbOfgISla3JC6CPHjzyKr7lwXwM&#10;sTdQgEbzEbG7d7fTIsxTOb/URwzrsMKo30EEz5gjHhbI7a5xISJqFLe/lEly5x4n27qW6ecUK8Ox&#10;uYuNljL1h1LqYhiyaHqmscD75l4+t0f7BOI3tx+7bT0K/9Tethk3upSIgpQSDgv0flw2/Db88pLh&#10;v9lgE9eRHZsO0DUGc+v38KlseU/ysW0LI8QfzQtt1/uB6zOqCtdm2TU5riVPqFk/JIFwgmdLKPk6&#10;U1UJ+UAABEAABECgnwQCDdDsBsLt2pweA3pO2x5xitZoMq/eKwfg0DbbIbd9jANCXZPJlzkg+F54&#10;Upm4yhGN2ewXyrGz+ZyJRfwIuPWxMjFHlspdvJlY+LyRffyuEuaw7vOpzpj3mbCUxb9Ssp9PIOoG&#10;AS8B7vzierKEX1LeysQO49yDAKV3zBEMCyziQdQDLvlotu7AWmDywT8FKdjKXGiDC+zn2GhJoSlQ&#10;ZHoEDIszmam4cZD7GbT93AWYIHqsNJa4u7g8vI2Cw6xftIKzpSdo3ku2hgX9ypodYfdy03FDfX47&#10;tkgBfG/ceGAXHUnUL+Iu9Uk+64pLtprAJyoBilhi3k/ALifQg7iEmfUDE/jN5UzBJF9nUfVAehAA&#10;ARAAARDIBYEgAzT5U2qWOwGb5dn3dsvJXtk6Rybo0fLHomXHKadv4lfKUAi6ToAvYW1nT0xnloPs&#10;/CYi8kO0PKRNv2Q9Apk4JmBAM7CLbeiuFX3aFBLhjsXoMG7AYZv2xofp4SjfPoLmVFauHyAVCICA&#10;PAG6IIiuRXI9tsIv5cp0jDniYYEdksi5/bk9pYcZoesQdU+19pR+R+v41L0HBtcJUK7185JKdpvW&#10;eYwjguwl32iJQAJJi0GAzbuaDXJIMC4c1INy7KaRWHwShd2ERkHUeag1Nm2kz9Fly7O1GDqnKiWb&#10;vTLvZuNkHgvQ4evWrId+pusWmP1/HTcnCuPUpSpwRoXrQfyMKy55PGPTwx4htSI3gbUJxHKGmvXF&#10;CSTmclKvs8jCIwMIgAAIgAAI5INAkAGa5i2afem2flWKz8lAX130m7ub5b+nrraTqakf5bPDXvtQ&#10;qUzcyK4VtD3DyQeZ4pzo82aW2XR7rM4ML7IvmStk0BWC4mooAsMyn4uzH1+faz0z21zgF2s4zprt&#10;Gp5pmEXrzjqsNN1QzuxZy0bw2VIfXczHIxpRCnPKG7IRErFUJE+RALtqxnpC2eLEEyZe8GV7ysoS&#10;fmObNeYIhwXd5Jfz+Bu1sZGVA93uMa2hLVLQ/f0as9o0dsxunahFfSml2JIoOoCAeJu2p/NTbn3c&#10;MkxyrLAI/bwMGy3oQYNDgG3JaNydUv+wB6Tj2gm0LupYO9qqLzkusF05du8eiiBh2aMHB5uuqWhY&#10;cLipmvfN+PhetKfoNkf930zDs2mILiVGwxNIX01QLzJWE72z+lIqnrhStG9hbgKJzfqO15mP3V84&#10;wRMJGvo6S1w7FAgCIAACIAACGRFYQ9E1gqqit2WjyRPQ/YHBrrStVmu8zm+fptfw6MoOIziD8cZd&#10;2Hiv48uM9EuoGpq6UUnkTZxQeaHFtCdZ1O3odmezYPKq3rCyw3CiJN8Zx7wztG4k6AsBtT7Wk4sa&#10;entLo0Ws+cAWPTqKGpO+NJ9cpWxgdJ4soEF1Z419SevCFgXvZo9qz8kDlqAi+rJGQ4Q5NFNIHHLm&#10;0iUIJiYcFjYdcIwVcmrIpFJrO/9cFPb02LCmbRpbuWlR0+gE+ro9k9ps0Xt4aJPJoC5MGnJaN/os&#10;eXjxt5uj87O/vK8qmX5uvy5ZD2/VD+qTDetBosrMh2vlKnsW43zJOn5nMjiTZUFX7WHJQjLUkRCB&#10;JJuYzK/HtrUmtL3je9YvhBxwS0T8JIVPRCBNPCxY81/nAsQlfM9LkJmyh7bQEsfxDk1GwIRKUSOv&#10;lishkeMW01fhRTM0xwTMeJVwFe3ZWsDrjL+FzATCCV7NNW2Te53FxZxYfmqv+fn5zRddlFiJKAgE&#10;QAAEQCB/BBZarbph5tUOHz48Pj4eVcaFhYVzzjmH5wozQEcp22GAjpKtCGkznxLFNUD3HPLqx4q6&#10;CK2aLxnV+pjbAJ256SRViGpMUhUp54UHExMNC9uOjlOgf/W9Lj8gam0XkIuE3zVMlsSusTnXnYIB&#10;Oue9MT3x8rPRkoiOag9LIlWjkGwIJNnEhgG6whyBmSU69UMgSQqfDW5HLQMo/ACqnHm3SrJChddZ&#10;WKzzJMULLgsG6OxYoyYQAAEQ6B+BZA3QgZcQ9k9J1ByTQG2WxQRhZ+6MY3dZuMnElBnZQQAEUiUg&#10;GhYqWxeStz6noQWdsNZNLXSLlC5wrQzuz2mAQpmOuww4DAqVS4HONTuCLhiBQHEJ1GYNo7P1S3F1&#10;geQgAAKBBESvMyADARAAARAAgQITgAE6n41nGlnUpTMv+2b3EBbDwKSuK3KCAAhIEcCwIIUJiQpN&#10;oNAbLYUmD+FBAARAAAQSJAB3ogRhoigQAAEQAIE8EIABOg+tABlAIAkCdOdnSJz2JGpBGSAAAiCQ&#10;awLYaMl180A4EAABEAABOQJ4nclxQioQAAEQAIGCEEAMaKmGKnRINSkNkajfBNT6mFqufusqW3+5&#10;tZOlECVdfoipSaKWKwqh3KUdQJXjt0HJoJVMnfjtW74SCt3EEL5fHVKNPM+FDwhkQwCXEGbDGbWA&#10;AAiAQB8JJBsDes2RI0dOnDhx8uRJ73+FX/Jkfukvv/zyPqJB1SBQdALHV1cjqYCVRiRcSJwxAfTn&#10;jIGjuuISiPqwFFfTAZQcb+oBbPSkVI46MqCzJUUe5cgQgAFahhLSgAAIgEChCSRsgF6NaPAKYNdq&#10;tcbr9ULD9RNezQ2hlCigVEoE1PqYWq6UVEi82HJrlzguKjA/xNQkUcuVBsnMyhxAleOzLRm0kqkT&#10;v33LV0KhmxjC96tDFpp8v6Ch3owJ3H3PPZsvuijjSlEdCIAACIBAlgSSNUAjBnSWbYe6QAAEQAAE&#10;QAAEQAAEQAAEQAAEQAAEQAAEQAAEQGCACMAAPUCNDVVBAARAAARAAARAAARAAARAAARAAARAAARA&#10;AARAIEsCMEBnSRt1gQAIgAAIgAAI5J5Atz05NV4fn9rbzb2oEBAEQAAEQAAEQAAEQAAEQAAEck8A&#10;BujcNxEEBAEQAAEQAAEQyJJApXLF7EJrbri1fR4m6CzBoy4QAAEQAAEQAAEQAAEQAIFSEoABOufN&#10;2p4cGlf1wIqTN+dYIB4IgAAIgAAIpEegUuFlj6wzfkmvKpQMAiAAAiAAAiAAAiAAAiAAAmUnAAO0&#10;Sgu3p4bocmrzZ6qtUoY4T3d+3Cg2yVIFdalU1J2vq1vDtUjQSLw63M6S61coCQRAAARKSiDqVmt3&#10;77jktm537/ZWfVutpNygFgiAAAiAAAiAAAiAAAiAAAhkRwAGaEXW1Zml46ur9LOv0dySlLG4O3/l&#10;tDazpBer7VZ1fJbQSK2iykRrdWFrDGewVKBJqIskIAACIAACIMAItPdMa/VNEi+y9tQebS7WKw/A&#10;QQAEQAAEQAAEQAAEQAAEQAAEOIEwAzR5og7xTyQjK3kYDU0ajsHs9xJ7s9bGGtryMSNGJPMRNjyj&#10;TfU1zf7S8rrSPbDmp5izs5vryHp9YVybdax7D+gphyykzjKFX7oKZU0QVhE5kU2120ZFZnu55LQc&#10;zXoS25qa2XVpg1zMfKAZWchXesN0pzM9aqssBIuHuIeA3sq2Y77++zjcyMvQS+zzCs5xOJGHIt6x&#10;hrTh4iRE2oTTKj+0cwoT2G8Qx+tD+GUMuduLzWp9Y6j9mfrelmVtZc/U5BRG0Ri4kdVDQB/P7Uka&#10;Oxwmml+Lh30hT8fTFDz1KkxrhA4gbBZsnhc0YPZOgSItWQrDBYKCAAiAAAiAAAiAQLEJBBug21Oj&#10;rfrSKvs0tYaSMYuKIKfeGydCl3tF5UirWTNGZHtydHqkyfyXjy/NLDf4/Lc9uV27UfeVPjijTdvX&#10;GXWmW8MH6ftZx/HeyroRrbnFzbkzvTLGymw2mlaZVkXiL7VdjiUza4KRpkRFzS27dZGWmKCm/7VI&#10;TqZXc8uiR6rGsu6+vTRT1RrNIMexHmgePrVZYlXl7tI7GR4h2KJ2mNTkrmxdMPoe4d+nd7njC+V9&#10;8FLjmL+C2ze16uzB7Dlv4Xgo2CAgGVLAo1zsYw35wwWJ+k4gtHMKE7Qn+Quo510p/NJPQcdWq+9u&#10;aHu/YX/27LmaWfiWamVi4fjC7M5Z+sEo2vceVSoBKhNzM9WmMUnrzu9qVmc8YV7IurrBHPaPN7Wg&#10;Y3bUb60JIXt8dqyMFt34GjqAMOuzzWfVnkY3+AzcNbUuVfeBMiAAAiAAAiAAAiBQYAKBBmgyEzZ2&#10;GGuv2rYZrXUg6mXw7aktzcY+wwoW4PZbPILcP5d+dg0vGbZd5lg1cwW3J1c21qvN/WwdW9tpGgHZ&#10;d50VC6GF1qF8bSdZb7XpDT2e0ebiRHcbPkr5nRVRu/CKer6cbZlL5pU95MY1c9Bp5mb1+VQ0p2fr&#10;FVQkJyXySNU9tlzl55orm+pVyync2bQCaP587IxisMXrM32SWOjb3idZUK0KAXsMsY8OuAcBx8ji&#10;eHJExxrsaOy6oS1q/FwVBZBnsAiEdk5xAuG70vcF6kXq2GptT/rthur+z2b8DXPPtdlg7yZrS3U3&#10;XJ4Hq8Nmrm1l6w7qcnvYxI3iwczMeSKbtW9iX5vTuNqsMckU+AVTV6cdSL5Vzz80u3NP+DJXMF6F&#10;oQOIRnxGzJVFpLpCtp0ilYXEIAACIAACIAACIAACUQmEheCwyyPvXKGNw7/GY/N1tgh0ToX93Gmj&#10;it3/9Nw/lxx1+SrC+HR02zH7GZ3uGN/Z5wTt7wLk1/1YyYe42bBDW/QmJ0uv6XNN/1BZP2KHAPGU&#10;22k2O47Ezn8PqCi4TH/hjQ7SvbfVGVkn8HkXQpPiIwLb/05QGAmEvu2FkR6CmgS6e3cb3pvSg4Cn&#10;6cnhjnakdB8xh80CjEEgMQKhnTM0gdZd6VSH3a8Q4Zem1D1brf67oc5ddbaNym18bGPH3FKtDDv3&#10;iRODgoJAwEmgNsuuDxkaIheNq7we9j3bJFY2l1+w7ubMnqXGheW6JlNifCCtGT3vld3NBv8y4EgQ&#10;tp3wKIIACIAACIAACIBA3wgEGqBpJdY0fYHaU41mNCmb09Md29XIyOvjThut5Pyk7jlKSWJVDcsO&#10;PwPI7Dvsur8RIx4CC00h96lMXOWILO3KwwJ12A7G3aNOc7S7eDL5svP5vjG4xRUFlxmgAl8SsOOg&#10;AbYt1/lTKT5esHIgkUonYNpZXE74oFMUAkZwAPZkWYcb5GQXNX2ndW/UsyxylSEVCCRBgG20eKYK&#10;wi+t2jxbreLdUIq/UTZrXRLAUUYfCLDTa/ZRMgkBhEffHLsyLJa0YZMtegiOMBqkNc1q9Pu6j6+y&#10;Ka7urmFGIeMxfHzjkGDbKQwv/h0EQAAEQAAEQAAEUiMQbICeWGiOTI/qdxDuHp5peF2SguRqNFk0&#10;iStLfpiVhZvo8Ngk5EXVmb7JdofW4bCJsvGhs5bW70Jw5Atsej3TOtnHcdlVEStUX1E7a29POSzO&#10;tZ09MZ11ocQVmc7c3QMtgftZWB8kTRtNueh7Dmj+fGx/eyHYMHHw7yICqr7toNlfAnQEm8fGHd7t&#10;vL0qilBm01cmbmSLc1xQGQUe0mZIgEfScG1hCr90COXdahXshnbnybA9Vi5v0QwbBlUlSaC7d/u0&#10;1mho5hE6+yiYz20rvn7B5lSJLs/gF5DIOjokqU62ZZFzjGbc101z3ws97hqViR1GwLps5UJtIAAC&#10;IAACIAACIAACwQTCQnDQlJZ/FtatNIVhFQLKr2ydY6YOv1AS5WgbNtM1PAqZqXfZOABIrii6E4p5&#10;0FKPFj3TCNSZXIOHd3MfFha7xN+JuLaT+XzoKe0gJ47aG1rPoU5ucrLvP6TrlYQVVWeGF1mZbPkf&#10;dIWgWAny51lumA44Q74+13pmG5oPHz2GNitN7zwisOXoPVlroezbnrWgqE9IwFpXRzkGwUuym57d&#10;rqbHmi/D7mCX+3J3jf+j3+SAQGjnDEhAXpxbtN4rcylOruhLj6KOrVbxbiiLDQX7cw46CEQwYj/f&#10;ODt7FQXi0KeK+rBsXh3M4sC4z6mInxoWPYZfN1KeT+gAoquqX4hivtrKozw0AQEQAAEQAAEQAIFS&#10;EwgzQJvKUwSOZe9F3aFoKhMtZiot23lAMss7DsLTlS+muZb05UsI9mMEvzbcUlYpy4R5OQw7Kiiy&#10;L9tHCM3yHYWzu2XMikyPyOPWN/oKxqydV22nZ2sb8y5EvdG8FelfbzQcLU3ZXHJaBQqk6s5vJ7u1&#10;obvH55pJ4wNNxMfWxZBEBDa09yGBSSCebzs49pcAxd+wRlA6hc09v3pOPJjHIARy+jU9c4gu0Kc9&#10;pcf0NFG0p6ba9Pv41N7unvr4+OTUge4e6/hIgdQqqajizkm3EJsbkz69lxmaPVfmCr8Ug7O2WoW7&#10;oexkD+JvlLTLFUwt/eZA/YZv/Rrp3Wxwc35YbLSO7TRAdw/SK0D81NSuYDeG8K36snxCBxA9mJhx&#10;K7p+Yq++sUJvB8vvgZ118AQALAsd6AECIAACIAACIAACBSYQbICmQ4F6/A0WgWOpx4AprzJ3cfU5&#10;VChfDFLmnIAjlgaX1DogmXPBB0G8eL7tg0Aozzo6rWnOEw+CYxBeNdxNbx30Fl9+lVcOtbGRlQPd&#10;7jGtoS22tfZ+jQVSaOyY3VrbVtdGLpydYP8/hsjWOWk/4Rkdp2yiBHQ9Jt0zYd83q9vUhF+6tXRv&#10;tWqi3VDd/uyMv+Gzucs2O503J+cEKcQoDwHdPDpzBY8F4zmgxvWkjfl9I+al1qMrV7EuKX6smHuB&#10;8+zd6LSm4CySL7qhA4hxvFI/sdeqL+meGfSSmB7lh/A2tOoHFVcs+QIBaUAABEAABEAABECgZATW&#10;UHSNpFRqtVrj9XpSpeWqHJrRkjzk3psrqRIVpj2p7zKwebzih0qwLqqkiJxxilKUoNDZ1PqYRK74&#10;Lds3rhLa9U22fFbcS6yfTa/Wdv652pNTx4Y1bdPYyk2Lmja8bee6PZPa7M4a+dXuWb8wW+vOTx7Y&#10;uJP5FBbsowaqYEomLW4wtJ6QHeQ9Sva71W1Hx7drczl9K6EPJN1BcldeoZsYwverPxWafL+god6M&#10;Cdx9zz2bL7oo40pRHQiAAAiAQJYEFlqtumnmPXz48Pj4eNTaFxYWzjnnHJ5LNgRH1DqQvmgEnO5g&#10;arJTCVb4kZyu89UUQy4QAIF+E6hdqE23hjdWamNac5n+3295UH9+CdRm2ekA40IC5iBJ7qMUTgpv&#10;pfw2GSQDARAAARAAARAAARAAARAoPQEYoEvfxFAQBEAABApPwAwib26V1cj9mZQiw6IeMKEyUUT3&#10;58K3Sk4VwG5oThsGYoEACIAACIAACIAACIAACAwsARigB7bpofiAEIjv2z4goMqnJpq+fG0KjUAA&#10;BEAABEAABEAABEAABEAABECgeATWHDly5MSJEydPnvT+V/glT+aX/vLLLy8eA0gMArkhEDXOOA8R&#10;iA8I5JMA+nM+2wVS5ZBA1IclhypAJD8CeFOjbygTwMigjA4ZMyCAGNAZQEYVIAACINBfAsnGgMYl&#10;hFKtiZtApDAhUQwCan1MLVcMMTPNWm7t0kCZH2JqkqjlSoNkZmUOoMrx2ZYMWsnUid++5Suh0E0M&#10;4fvVIQtNvl/QUG/GBGCAzhg4qgMBEACB7Akka4BGCI7sWxA1ggAIgAAIgAAIgAAIgAAIgAAIgAAI&#10;gAAIgAAIgMBAEIABeiCaGUqCAAiAAAiAAAiAAAiAAAiAAAiAAAiAAAiAAAiAQPYEYIDOnjlqBAEQ&#10;AAEQAAEQyDGBbntyarw+PrW3m2MhIRoIgAAIgAAIgAAIgAAIgAAIFIQADNAFaSiICQIgAAIgAAIg&#10;kA2BSuWK2YXW3HBr+zxM0NkgRy0gAAIgAAIgAAIgAAIgAAIlJgADdNqN254cGs/WhSr7GtNmiPJB&#10;AARAAARAIEsClQqvbWSd8UuWlaMuEAABEAABEAABEAABEAABECgXARigVdqzPTVEl1ObP1NtlTKC&#10;83T3jlP5aZScvKwoMe8EuvN1vbtOptBT86475AshQENNxjtkEZqkOz9eh/tpBGCDmTTqnqt8n+/u&#10;3d6qb6sNJlZoDQIgAAIgAAIgAAIgAAIgAAIJEggwQJOVdWi8Z/HPvtE/vV+LxEnfRJsgBJWiqjNL&#10;x1dX6Wdfo7klcUNx90BLazSqzf2wGKo0zsDmYfsWppWZ/c6Nd+0905reXXfCkFLYrkGmWNpC6LHG&#10;tqfMPTA/CzLfx3L8K2VxDd6sc9Q3wcOzsB0jp4Kbm16++17CBD5dmnd+/SeJd610n29P7dHmFrbi&#10;6chpJyuqWGx67OjI9Kdwmy1Ct3c8TT0DflEJaVrIAMJfbeaPBdMeQMRIi8sDkoMACIAACIAACIBA&#10;OQiIDdA08R0aWhyeqTqUpO8aWnOVfZoj06Ph68B0TbS5wV8ba2jLx4wYkfak2WsS0mfMHFvY4pzZ&#10;n+vbrqhXm4uWBZqcvKba5vTadmV1TLgFC4+winJDEYIkTKA9NUpW5xsnyHbSPbqMQ+QJ4822ODZ0&#10;XKnN7Ws4q21P7h4+qO+BHZzRpoPC1Ham9/huZLUXm9X6RljYsm3Q0tfWnhydHmmyznm82Wg2vG9D&#10;YQJxl6aZx4ZWnXf146uz8TfRJPs81btlWVvZMzU5BSf80vfYTBWsbZupNncbkdm687uajavYm7rn&#10;09Ptm1qQlwNNAq3HjT0jO1Yk5ueZKhy5stABhJXY4CMM/RijQnuysTyzpH+zxF6K2ca+i6wkMoAA&#10;CIAACIAACIDAABIQG6ArEwurq7MbnTyYTXTGOIqqT59t02gYNmkTbVhBufx3Ws2a5r325HbtRh+T&#10;EDMIjjT1ibJjbr00s9zwmvK795L9eWOlsrHHAq1pzS2LY+aSnueyJtxLtFnQaLp8tUIryiVQCBWf&#10;QHtqS7Oxb4EWtWS7HJ3uaM1GQs6D8WVDCZEJVLYurLbcForaTta+7MMGis6K3z1pjRmHscNddXu/&#10;YX/u2d9i7njuva7QBJG1QobSEmAm3pkruKmYzRY8vVOcQNil2zdNj+hDmczHscvruzUr2+dpFnR8&#10;YXbnLP1I1i4jIdKAAA3ZE1c1jH1B/XySN8gLdXttZs7seLVZw8YqcCmgSSBt8jiPN9V2JrFP0892&#10;Ch1AhMJ1j9FW+3rjpbhuRKwAXmT9bFjUDQIgAAIgAAIgAALSMaC7Kx37Kp6K3+ROCFTSRFusxuhM&#10;j/IDgLuGl0z/C1+T0Moe8qWaOcjdNJxza93G7I6zQSuSjj6NZpid/1o11im6Rf8oGZxowl3lx+cr&#10;m+pVyw/bIBlaUbGIQ1pJAsfm68wPiPc2sl3yzYlknAclRUCyTAnQ4Fwd9rXQrbONHW6pdF9QM/5G&#10;cwt3qW6SaWR0rbXXtdty/wxNkKnSqCy3BHRDkHVxX2X9iH1GiMscmkCzujRL2tziPWsvUr5nl9fw&#10;hfRszUbr87llDMGKTcBwgm6L3Z/1WaI3MpLLL1j3QmAPSOPC+OcC8oQzfHzQpdW31R0xpphZn8YK&#10;wkIbUfT8z/kEz8GLLE+NDVlAAARAAARAAAQGjICsAZqZOh0mjsqwx9zpARfJRFs47DzAyEFy7nKc&#10;b7dj9jGvU+vTaTY7PUEQOtMbjBV1TzqegdnrG2P6gqJ2IUU9CXY1N3zLyGnasUFg1xxUUeGYQ2AZ&#10;As3p6Y5g7SqTFWmKSKC7d3ezsSPISbM2Sy5y5olvh4o01DgyVg2HO7a/Ze510UBve6+GJigiPcic&#10;QwKOLk2WaOqN/Fj9Kgvn4XeTas8ur//WbMQ+n0M4EKkUBLgTdEPo/uyjoNsvWPdOcOw+Om5eCQ+R&#10;V3CI7FQQj7/BIlCZIUdqs/qlLENW/DGhlniRFbzxIT4IgAAIgAAIgECRCcgaoMkZ13mMtscf2kf/&#10;KCbaoiKsTMzR+fZd3EewO38lHRbmMemY35X1IRJs5WzfM1OdMSNassS9V8PRAWHm2sHdq7ew34Mt&#10;0Nw7jMX3EFwxF1RRUZlD7mACjSYLf3glwpYORkfhXp9h10vWrhDEiaahpviuc92uX+yRwWj/EmrZ&#10;06VpC8Q6Vq/vyLoP+hgAvLu8PCiNa2u2FH2+hG0+iCoxJ2jNjv5suy/4XPLt6xdsTs3J/OqZfJYf&#10;bGVih3EikELSDQ3tH9Mh7FjZ4Lx9t/wYoCEIgAAIgAAIgAAIFIOArAGaaWOv/Fz+0EGqyploiwFL&#10;JCWLfdFpHWBrXearZXxYFI2e1LWd1qUo5GDYmb7J71Yw3f/ZsGJzn6+eKBy9IlCNjWbvNSyOBMEV&#10;FRc5JA8hUNk6x5yC/FwFwa80BMjlbYvGI8uH9QlapdOws2gn686T4zQ/aVGAT3tKv8iOAvvqvn3t&#10;Kf1G1vGpvd0DN42X3t2vAA3kFJHFjnLMFryXoAYkEHVpPd4U+7D7VH0+nl1eI3BHz/ZMsfp8wVod&#10;4sYjwGKOc/cFinjOjp607u3dWxM/NezAiieMWzxJ+p47dAARSsiebjv0/Oy+hjEx77s6EAAEQAAE&#10;QAAEQAAEQMAiIG2AJm8NzQw2wa5NoUvyJDFKmmglS8tdMuZ/wZcKNZryGtEqdw3PNFySViZuNJwQ&#10;mTF62Yhe574aTj9k6byRhlwX6b50H3dWapRlw1ea3KVtD2uj6qCKcscRAiVIoDLRYj73MMwlyDR3&#10;RTFTnRVZPlw6fSRp0pEK/mGeocWxP2u1sZGVA93uMa2h0YmQ9n6Nmc4bO2a31iauqC+7w+iH00CK&#10;NAk49z7ZZix3tGc3BBovKXEC2lfwdGn9hk2+w6vRTcgUXch35uHY5RVvzRasz6fZQig73wR4gI7t&#10;5sSP7h6kl7n4qdEH9sZQqfabQweQ9pQ13dXtzixeNjNb2+c02VFCOxB9vlsb0oEACIAACIAACIDA&#10;4BCQNkDTvd1zzGzKPuRxIXsrPSMpa6ItDnU66tiyY67SneML/LYT4wjkKv3rhHkRuf2vzMOFcyP7&#10;IHd1YT897ou9JXN6PJddDtXDa+zOb6fT90Y5loe1M6V/RcWBDUmVCPDtEJ/DvEolIlO/CDDLHQ/I&#10;wwPrM1tDl26v0uhvM5p8uAFCP4xiqsBseQWIv0GjnzHS1sa0lQP3rgxfMabtn1rU/O9c7FcjoV4H&#10;gdpOtgGmXxFmX4jqJCRKIO7SxnkOVtRoq75kvGrFtK1dXuHWbEH6PDoSCPDJ5L4Rc3gfXbmKzRPF&#10;jxWbIjp9GlgAZKcTQxFxhg0gtCFpXgO+oVU/yOfVDheQtUNs3AmLTFVEMpAZBEAABEAABEAABIpN&#10;YM3q6mpSGrRarfF6PanSclUOrX5JHjL15kqqntPK5CNDq5Rec3aupIUwwQTU+pharqK0Rbm1S6MV&#10;JIlRvNENKztkYncoCykpiav8gFw03O0aXmpNdCeHdg+TIbI7Vd+tjVCwh+XhG6NsiCprlFJGNVAp&#10;CVOUYoOh9XRv9mZklutNB1Lv88r00AeU0RUlY6GbGML3q5sVmny/oKHejAncfc89my+6KONKUR0I&#10;gAAIgECWBBZarbpp5j18+PD4+HjU2hcWFs455xyeS94DOmotSJ86gdosczPj1xXq3mESsWBTFwoV&#10;gAAI5JwAxSIonpOceTrEPgsysmN25+xsq8jW55x3lIKK57iOgWswsr5SyD5fUP4QGwRAAARAAARA&#10;AARAAARAAAS8BGCALnSvIFuMFcoj8GxyobWE8CAAAkkSqGxdKP5wURlGHI4kO0WJyhJtzZaiz5eo&#10;jaAKCIAACIAACIAACIAACIDAoBGAAXrQWhz6ggAIgEDxCVQmeOR9fEDAQwBbs+gUIAACIAACIAAC&#10;IAACIAACIJAvAogBLdUeCMQmhQmJYhBQ62NquWKImWnWcmuXBsr8EFOTRC1XGiQzK3MAVY7PtmTQ&#10;SqZO/PYtXwm8ifEBAQUCebt+RkEFZCkxAcSALnHjQjUQAAEQ4ASSjQG95siRIydOnDh58qT3v8Iv&#10;eTK/9JdffjnaCQRAQJlA1JUGlrXKqJExAwLozxlARhXlIBD1YSmH1gOiBd7UA9LQaaiJkSENqigz&#10;KQIwQCdFEuWAAAiAQG4JJGyAXl1dTUrVVqs1bl6PmFSZOSkHDko5aYgSi6HWx9RyFQVjubVLoxXy&#10;Q0xNErVcaZDMrMwBVDk+25JBK5k68dsXJYAACIAACBSCAAzQhWgmCAkCIAACcQgka4BGDOg4bYG8&#10;IAACIAACIAACIAACIAACIAACIAACIAACIAACIAACvgRggEbnAAEQAAEQAAEQAAEQAAEQAAEQAAEQ&#10;AAEQAAEQAAEQSIUADNCpYEWhIAACIAACIAACRSXQbU9OjdfHp/Z2i6oB5AYBEAABEAABEAABEAAB&#10;EACB/BCAATo/bQFJQAAEQAAEQAAEckCgUrlidqE1N9zaPg8TdA7aAyKAAAiAAAiAAAiAAAiAAAgU&#10;mwAM0MVuv4JL354cGod/WcEbEeKDAAiAQPkIVCpcp5F1xi/lUxEagQAIgAAIgAAIgAAIgAAIgEBW&#10;BGCAViHdnhqia+vNn6m2ShniPN35caPYJEuNIl93vq5uFO7uHR+adOKIVVoUsT1pI7URYa9bXm79&#10;kzmWwsgMAiAAAoNIIOpGJr2nJDc+u3u3t+rbaoMIFTqDAAiAAAiAAAiAAAiAAAiAQKIEYIBWxFmd&#10;WTq+uko/+xrNLUkZi7vzV05rM0t6sdru/rgGVyZaqwtbk/L4Sra0iG2l2EZ9lTmiikgOAjEJyBvj&#10;YlaE7CCQDwLtPdNafZPEO649tUebS+5tmA/tIQUIgAAIgAAIgAAIgAAIgAAI9IVAgAGaXEiHxt3B&#10;D4VfeiX3eML2RblMKq2NNbTlY0aMSOY8a3hG247A9peW15Vu9JmfYs7ObuP1yHp9YVyb5ete8u0y&#10;U7ByjN8t9169Fj1NWy9taKjXk9clTE9KS0JPaaacAnXEJfiTtnzTgjOyDmOgEOAiFQ3tdB0DxBML&#10;4tNGRjmk/obpTmd6lAo3eUauIpO+FlqJ87ljv9udITQrEuSWQE/ndzzjju99Glp/rJwHGiiLa0yX&#10;Nsb1BU/P0YS+SIBK1QgIX4XOonwS8DNAPf05tKiIErYXm9X6xlD7M0myZVlb2TM1OYUY0BERIzkI&#10;gAAIgAAIgAAIgAAIgAAIeAiIDdC09BoaWhyeqfYuGAVfAimtZs0Yke3J0emRJvNfPr40s9zgxuL2&#10;5HbtRt1X+uCMNm1fZ9SZbg0fpO9nHcd7K+tGtOYWj9XfDbk7v2t5huVdXd1p5G5u2a2XtsTq0F2n&#10;hcLQ980ti2NMwmajySUUlMYrdJRgJWbfe0qQ7QS+GdtTDJyOQoirPdlY1h3Dl6hLNpqmaV5AWyxK&#10;Txt5mqM2S01T5e7SJs9gArIK9zEdQ6rN3DgRambpo4yoWo5AbZYfttB/mg2NW8+sh8L51AsL7Ezv&#10;8Y0SJGmMkxMUqUBAOHJ64124Xi48AdsvuVKb29dwYhSm9OPs2MgU7lnq77X9hv3Zs3FrZuFbs5WJ&#10;heMLsztn6QfDKDo2CIAACIAACIAACIAACIAACMQlIDZA09JrdXV2Y2/hwi+l6w/w+ZUuI08JucMs&#10;/ewaXjKMyMyWM3MFtwhXNtarzf1sHVvbuWAsX9l3nRXDV1rTGju8y9raTrKxatMbBJ7Rvcp3Wvda&#10;BbF/qc7M6aVZdYiF0VPyiJa6V/BRXoi7NP1LZwm1bTOGOj4lSDWNqGqNXMzI0WzmoGGIF+HqHluu&#10;8hPTlU31quFu7qugLYqgjfybQ6CBLwEpbfuZqD21pdnYZ3S8sj16/QTb77q787vJesaeBXooNOO0&#10;hMY2rnw/jRl6dv3i+cga4wTHLHqtdf0Gg/rzRMA9cjpee1xMcYLK1oXVluutGFqUQ++ejUzBnqVV&#10;tRV/w9y4bTbYy8Lamt0Nl+c8dSfIAgIgAAIgAAIgAAIgAAIgUAoCWcaAFvn8FhYid5glz9ke98KO&#10;bjtmP6PTHUM3+15B+7sAtdkinByZq81Gz21+zhyViRvJSj065D5Nz9JU1o+YEUFEwggq9ilNN3Ct&#10;Mx1oHcUm3GSdZrPjqIgcss1rGJ24DAtG995WxxYqTEFhG8k3R1YEEgaqHZuvM+OL07W+VI9e0rwK&#10;VF77pumOsXFVmbiKos+zmDy0wUDtPecbt30dpfRxgtb9n81guKHGuNAEBSIJUVMkEDpyhiawhJNP&#10;2bORKdyzNO3Pjq1fc+OWbcea+6OVYec+cYqYUDQIgAAIgAAIgAAIgAAIgAAIDBKBLA3QQp/fYsOu&#10;TMyRqXiX5S9VNSJj8PPyLJ4Du1dwZB8/Ps8CSMh9mHXJjiztzcNOB+u+0le6XbW6Ry27sVcYn8qF&#10;pTGvSiu2teYoVk4D6VRkJWYBPoygn764yNamm/VHmnaUDDkFe9ooSnNkRUAalVzC5vR0x7YqGnlE&#10;7vZyxSFVfgg4vUFZmHj9BlR6KMJirdRm6RETOEFTeVGMcbDW5acrQBIXAfdGpibcs2TxNxoXOqJe&#10;gSMIgAAIgAAIgAAIgAAIgAAIgEA2BDI1QGejUra1sKAQndYBFsqCvKg60ze5oq12V0xPaI2u+7J+&#10;FwpJzrmm1zOtky23YB7Kw5udeSWbH9PDsXug1akOk9+yUJggNM7S9HTOEpjo6a3bazut0NVCXPRl&#10;o2nEwLX8eiMo6Ggj/+bwnBLPkkCSfbbRFO5MJFkFyuoHge5eFn7DujyNItgO7R/Td7Z2rGxw3jQo&#10;EK52RU8Aep4Cxrh+NCPqTIVA70Ymq0KwZ8ki2DTGYH9OpQVQKAiAAAiAAAiAAAiAAAiAAAgEEoAB&#10;Om4HqUzsaBgxlJkhdbnBQ3DQj37FX21W91Lk0aJnem5X8tRMvrrDu3leFkNBd/Wt7WT+wezL/WN0&#10;/xj7WEEkKM7vVUbEzOrM8CLLyFyE+R19ImFEuopK4+nsqte6QzoEQePSsp/Q2xStYngYELqhUYiL&#10;IlAvN0yqQ4avtLSCVIndRj7NoYfsZlX0hj1RJBC3S8XNX9k6x0K0+IZwiVs+8veDANtbsp53GgTI&#10;Gm1GnGe92tgF85NMfwSmb1q0/70MxrhutycSfj+aBXV6CYSeHQlNYL8ZIhzE6d3I9O5ZaiyCE+zP&#10;6LEgAAIgAAIgAAIgAAIgAAIg0BcCMECrYKfD7467kujmQG7zZZbOFo+2wX7Ma/VmjW9aExM7jS9Z&#10;oGc7lIQtgh4AWs9ul1+bNQN6UEWsTD1iRk8VrICNVjKzOIEwDlHJgKuL7SnNkcas+riloJlLr8NZ&#10;Gq/Ulp9JyC7Bs9IIqnaWwMTQL80jtiYBA1d3fjuZ1Q2VLV9pH9oWS7828pbvbDjD6G/pKyCg0mGy&#10;zkNNz/Yt9C0QfEpBQD+EYDtvMhOe7bTvPDDhpy05QVebzab5zwUzxrWnxveSsZluPtQ7dXtqau/8&#10;1OSBbne+DRt07jq4+PQMBSs3tw/lj9fIp9TfCOZGpmjPUt/CQfyN3PUWCAQCIAACIAACIAACIAAC&#10;IDAYBFI0QKt4wg4GdGgZiYAjbAbPN7LevBsxUjmDlZj7ess7oQ8WnaJp253fRQ7P2xzBAxy+/I4D&#10;E0F66cHQLftzwYxxtbGRFTI3H9Ma2mKbgodoY1vXacsrx7SNNQwG+evNoWdHhAmYhZqOoWxpap3p&#10;UfM8SmhRpL29u8k3MjXRnqVuf3bG3xDuifJdZOcNrvmjC4lAAARAAARAAARAAARAAARAoIAE1qyu&#10;riYldqvVGq/XkyotV+XQYpjkISfcXEllCkPRYHcPL5le2LkUMZ5QpGDDdN2kWJ/l1FStj6nlitcc&#10;2eUut3ZpcJQkRoF3NqzsOJ6mnU1SEhcE/1ztyaljw5q2aWyFBRIZ3raTnZcgk+UebW7WOICSBtD0&#10;y1QDlb5cua4hGFp7amiL1jS6d3e+Prpy1eq2o+PbtbmcvjvQB3Ld2yAcCIAACICAD4G777ln80UX&#10;AQ8IgAAIgECJCSy0WnXTzHv48OHx8fGoyi4sLJxzzjk8V4oe0FHFQnpVAt5QGKol5TQfKWgFNsmp&#10;BSGn5CAWCAgIUPwNrcefugCUahdq063hjZXamNZcpv+3KQTH1J4VTcN5iAK0XrYi1mZZBCLj2oDR&#10;Vn2JdlooPBTeHdk2A2oDARAAARAAARAAARAAARAAAQcBGKDRHUAABEBgoAgU0hhnRnU39ttqE7M7&#10;Z2d3LqTpxT1QnaJUymLPslTNGaDMX9x008iv/Ar93HnXXX3R+dvf/vYHf//3abfj3A0bvnrkSMYy&#10;9Ld2rmzfm8BiTvx/+5JLqC3ov0Qm47ZAdSAAAiAAAiAAAiAAAqEEYIAORYQEIAACIAACIAACIFBU&#10;AmQkLaro/nL//d///d/93d8dOnjwD6655rbbbuuLgrd++tMveuELKT7bq1/1qs997nMZy9Df2knZ&#10;PDSBxfyP//iP3/Pudx/56lcfeeSRlRU6HoMPCIAACIAACIAACIBAvgisOXLkyIkTJ06ePOn9r/BL&#10;nswv/eWXX54v/SANCBSKQNQ44zx4KD4gkE8C6M/5bBdIlUMCUR8WSRXILbS1sHDqqafSL3/2p38q&#10;mSvLZOSs+opXvpJqfNe73qUmIbk/P/95z7vggguUxf6zP/uzuRtvpOwPHjp0xhlnKJRDJfz2b/+2&#10;Wl5e3diFF375y18+88wzyaQeVYD+1k7S5qEJLGjvfe97P/axj0VliPQgAAIKBBADWgEasoAACIBA&#10;sQgkGwMalxBKtT7uCJLChEQxCKj1MbVcMcTMNGu5tUsDZX6IqUmilisNkpmVOYAqx2dbMmhpq0PG&#10;wQ9+8IP/65OffM1rXhMfftQSyEl21+7dn7711oCMZD+9a2Hhs/fc83M/93NRy+eBL175ilcEZKSY&#10;DFft2BGgPjeCz374w+985zujCkDpScdf/MVfDLY+h8pw3333Nd75zgMHDgTr4hVPpnbqY8E7HMq1&#10;kzwyTUCROijl/3PFFX54YzYBL5YKId/n4eFhhY6k0O7IAgIgAAM0+gAIgAAIlJ5AsgZohOAofYeB&#10;giAAAiAAAiAAAoNI4NFHH33wwQcpSMVn/uZvcqv/d7773Te84Q0KRkMym3Lrc8wYI08//TSV8+u/&#10;/usKiD71qU+RxfMFL3gBmdEVsltZvvf975P7c1Trc39rJ+Hz0ASW9fnuu++mbQayQfcrJnicDoC8&#10;IAACIAACIAACIFB6AjBAl76JoSAIgAAIgAAIgEDZCJDnKd2/R3ZP6/o1sgbSh76kO/HI9EwKk1su&#10;xbWIH39Dpi5lvp///Odf97rX+WUnYyI58FrmXbI1U7QKSkwKksvwxo0b6V+5ssqff/jHfyTjb4AL&#10;M79pkBtb6UN4uTwk29Tv/R55T9PP81/wAmUBKCPtE5AVXlhCf2vnava9CTgZ8nGm1qcezluc/mu1&#10;y4dnZ6kt6M83X3zx0Nq1cdoCeUEABEAABEAABEAABNIgAAN0GlRzU2Z3vj40RNPxybamOX/PjYAQ&#10;BARAAARAAARAQIEABXemwBqf+/znyQ32pr/4C4qh/L//9/8+fPgwBRGme9j+9V//1SrTL7YyBUag&#10;GYLwxyWPfF1RFSGTIkn7X//LfxFmpH/93tNP79mzh9TkBsc777zzL/UIv2QvprAS/Cc4xEeoSMv/&#10;9E9+xl/KSzEu3vKbv0l4iS39SdbYF77whRTVhH6/+M1vtmQIiC8RKgAl+Md//EehFb6/tZNgeWgC&#10;CyD5OFNbk7P80aNH6cs9H/vY9iuv5OG/qZNbbdGXaDMyrYw0IAACIAACIAACIDDIBGCAVmn99lTP&#10;go2ZdxP9dOfHzQXhVJyy23umtZklmpHvrGn27xWySo/v7YokZkZqn3/yV5Ckrc8Li0sUCgoDARAA&#10;ARAAARAwCZANdPX4cbLe/t7UFJnkvvPtb3/36afpSx7LgqISh6Iim6lls3P94sobtS7LqE3uqJ/7&#10;3OesP3ksYOfnoYceCvA+Jl0oLjM5tNIFfZSLDI4UTkTmrj+nbZ0EIDEsGbxYyLod4IJN1kz6nH76&#10;6V/+ylco74c//OEbbrghlC0lkJeBjLykoNAKr1w7RZ12qmz9Tt+7hA+onVIqNwGZzq1K/1j/WH/S&#10;P7lkCG4CKzF1BpKHOszy175GuxHkO4/Lz2W6ItKAAAiAAAiAAAiAQB4IBBigyco6NO4wLJKdccj4&#10;qFtF0zbdZsa0qht22c/SzHJjKEELLHHe0Kof5IU3tS3qsLtHl7WRdRWdieP3ykRrdWEr/9r1Cfin&#10;zMiiInUC3b3j9taIz75Ie9Lp7+Z8wtXrRc5+EGhPmYv5yJtG/RBXtU7z6IaubJKa9r6MQsbZnm02&#10;pY06Vf1LlC+0x/ok4Duy8i/ZqOkLjZjiNvzOu97FLc6PPProe979bvqFwmUEB5RQUzlSXZY5+647&#10;73zjG98Y4CZMbsWW97HTZEmN7jRTkkZkcKSP5D2BTts6CUBiWDK41HeZXy27LcV5sGJu8Cxk+Cb3&#10;50ajIRmpWV6GYCu8Wu3kKexUOcBbXKZ2kiFqE5Dp3Kr0D/WPn4dysAVc2F1PPfVU2o2Y271bIXS4&#10;Wv9HLhAAARAAARAAARAAgZgExAZo3da8ODxTdZTe3rOyY1X/MIurulVUS890G5OFYnYy2jYbnek9&#10;uqsyWQDH987rhiGOyLaeOEwn9jLba1Jp30Rey3MThn24Nnt8ttZbjh5Pw/txmGn0BCTJ6HRHazZY&#10;FXX7dxKLTJCmMHYuLq7wn6wa6V+n2qbwXAwy4myY7nSmR41AH4oQkS0xAo2mtS/iZ62jR9A4tnx8&#10;wexpidWPgjIhQE9uY9lox+bI9PaSnkGg0WZ0eoR3afazY2U0xrvH0zLWy2hfoxlhqw8bdSp9vD25&#10;e5hvrB6c0UQ9VpiAbapdqc3ta0hWGTW9ZLH5TUZxG8455xySj5vwzj77bPr9oS99KSCghFMZ+RAc&#10;lCtmXX4QyfXVsueSyfLVr371g4cOUT+h0ApOJ26yfn760592xhJxRg7xOlbLtxmZXymkhuVVTUZ8&#10;irZBAlCU549/4hPOcsgJenH/fmeoDUsGK+i2fL3OlGSFf/WrXsW/ISM7lUYl03/9avdLE792ijdN&#10;lncy/dN/eaxt6+NsAh4Vmgz0zojMarWzHutoAl4y/ZeXTFUQB/rFW/iLXvhC6jA8KvR73/te3pmp&#10;1ehDv1BcGmV5kBEEQAAEQAAEQAAEQCANAmIDdGViYXV1dmNPhbVZbgnVtMrGenX5WGDMBbYItOyk&#10;ZKMU+y71mG7T0C6rMmtjDa2537ALd6Zb+jKb4WpPbtdudC+525OG5WiJLPyNZq8zcnuxWa1vcrsn&#10;tyctK0yz0RSY/x0JjP2BytYFXj4t+Bda9u9mKzI2zmK1XT0mLG+BHGZzy+KY7pptiFGbJWtCldtx&#10;KNAHPnkhwJ7STusAPaaeTZG8iAg51Al0D7Q61kBB40+nda9gRO7ZMWKDcO/ukb7hZG8piRKoS5hE&#10;ThoqaaBxDiy1navmCObectMrFGz4SfV/NoRbLzVPIZ5ttuCNuiRUL2EZtZ3mdpc+OK14OqwwAb3I&#10;Vlth22TM5dk4zCGVvjR0udF5/fr1pNHKygrZB7k36NLSEplKyQAXejWffAiO+HUJsZOzNqlAh+v4&#10;v5LA3/3ud8kWTGZQCvrhDLVBkUbolj/nN2ShptjQNPdofupT5A+r3KwUOJvQWdnvPXCAwnGQvuTx&#10;/frXv95ZbLPZvOyyy5zfWDKQxf/ue+5Rk4HqumthwZLhC1/4ApVGelkmaWP65ajdL42CAM7auYP5&#10;f/2v//Vwp0Nxsak0aiCrTGcTPP95zyOPZkJHftbkg0/yKFRtZXE2AZVMVG+77TYqmZhQc3z2nnuo&#10;V7jK/9jHPsaDb1DPp5jgtI1BfYB6wl998pO1Wo1ke/p734sjEvKCAAiAAAiAAAiAAAgkTkApBnR3&#10;pWNGdogrUI/pNm5h/ctfGXY4izd2WMtl0Yq6e2zZsBxVNoVa8rlKzCo9cwU379a2zVQtY7epsTMB&#10;W9x7EgjR9BQ727PI9y2wOrNNl0M32BxF5Of+9TmZms3H1LkpIpMPafJOoLJuRLNNeDT+COx5ug7N&#10;LdztlJ3SGF1r7R7ttrabQhP0DwUNlVrjQvG2lnCHTLjhR/KH938a8MxwRYJC/LfZQrcG+0cvzzXT&#10;FKI6LIwCZUgdmiDP2mUoG5neLNddshha9spffdWrKN6uy1wbU66U6iI5SbDGO9/JxSM7Jlk5yX2V&#10;vK29Artu+SOjLQVNJlfZ5z//+XQZoJqC5OpL5ZAR3PKhpksOt23b9opXvpKM+K4ayS7sut2Oy0B2&#10;W+YeXnWeGowgzq2f/jRpPXfjjTzkyObNm+m/FAnkT//0T52lOGv3SxOhVjOps3ay75M3OpmkueIk&#10;FUXfdpZpAaF7//7u7/6OJKQ9D5bM3EJQEMDVBFQyWZPJ1Z2XTPHNqcw3j4+7SiaXZ77dQi1CFxJe&#10;TJ83v5nOaJI1nL6hiysp7oqCMMgCAiAAAiAAAiAAAiCQHoHoBmjyNSJ3X6cfbSzpeky3sUrqZ2bf&#10;5bJ9nSCLh2F+DGNR996WlCWf2WFsi39l/Qjz1bNL5p5fnekNRmxfZ00xoCReYAxZkDUyAbp0smMb&#10;7xybInpfGTVDRScZzyCyjMigTqA2y6JGhD/yVSOeD9sxMnePeuzVoQnUZYyb0zGsOuI1611WvEPm&#10;62Pb2/9tuXjsIPrZNbxkBDvSQh11///s/c9vG3/84PeN/4WeYgZFwNhE2FMWKI1sLPRC2FgZ/pDp&#10;toc9aA5BUtmwgVpys+IpAEEghy6VjaXPphYqboosMM61AOdjWN/YGGwDyLsLM2iyB1cBrcwhCL2H&#10;ov+Bnb7e84sz5Aw5/KmZ4ZMQPh9pNPP+8ZghZb7mxdc7NK25twZXJSjk8fblmZF0RpwJz91hkkU+&#10;s7Wb1YQk0OamqcpDIoOSExp8L/mzS8dkYy+7pfuSAyWVNelSDuoUuzt8+K/+Kzep+W/9rb8VPkTW&#10;WpTKy+Etkpkr0cm//e/+uxIsrlQqs58q0stE4DjYP6hT7IZWpeCDhDVlAJJCKwHWcLP/0//0P/0f&#10;/u7fjR3D39nfP/n7fz+pC/eQGWMI8tDdghL/oNuV8KvcTpDQcNBduPekfWYgyIySfhvuXfaRcLCL&#10;L0noEtQNKixPnwLxl9/KDQBZm1GixrNPgfQyEc1POgUyOzcLXk6x5GJLF/+v/+a/kXsq4Xrc0nX4&#10;8pYCJu4akpL7L+nP8o3cGJD/zv0EwOwx81sEEEAAAQQQQACB9QosFoBWtaGPtPPgQ9BrGEshMp2c&#10;9LmH0wlddu9Nu/rBX6swlBvjRo5UWY3JshUqNjT5aXqV7TiueeItJ6jecrstu59rrnW8dQudjWuo&#10;hrH2BtdwtdDEfAGn6nfpvirzknSbKFQDem13kuYPjD3WKyBpuX5lZEOCyzMTStfb8xZb8xO7vcmq&#10;qkL+I+4OWfwNv+TxurWDpIiQX8Rf7Zq+kdhbg1vUyWVXVivuD19oKnN3yOW0GXQKAclBlkxkqb0g&#10;+4ZrPcuP/+Af/IPqv/Vvhdsw+323UrP8d43L0EkutgQ3JQj7x/Pn//Sf/tMgLVpCmf/kn/yTiUh3&#10;MAaJk978D/9DiinO30XivJKCLX/EJaorY3APmOg9dp/5TafbQ1Lp3QFIp272sfuYOAVCJJFi2U22&#10;/+N//I/TtZ1qL6kH7VYwl1LmQQmUf/SP/lFwsIS8JfE/3JZkTEseumyRb4LbAJJcHy7YkqpvdkIA&#10;AQQQQAABBBDYpMACAWh5W66Cz+tdtSwpdLvJOa+5bbUamFTIcCtTRB8SXfc3qIRU93vZqBte5Gg6&#10;/Fc+fCuflQ+WFJPGJeFP1Xhtv3drTEczW73mwzukn16k2VakTveCDSZ9/j/9WNhzXQLeIoSjaG3x&#10;dbVOOxkUKMCraKzq7AJN03fIEm/4zTln5cNzqWvkFcFfpJHYW4MZvECyMyTJZD/QDD/ZPGZcc3fI&#10;zlwYydoF3FTc6XRpiYRKUNgtde0+JPopBSskIizfT4SqVxyV+28zCWJK7FK+CZJ2/9//3X8XlNie&#10;HsPf+3t/T8KdbgGNFR9SAUOy2l2HIH460XvsPiv2Gxwued//7OtXdwBBZH/6FEic+v/2n//nspvs&#10;HKwhuZYxSDK1e06lGrXrL8nOYhIkWUtt7okEeVkZ0rUKPhAgo5qRd7+WcdIIAggggAACCCCAwKIC&#10;qQPQdu9oeLxQ8NnL2bVaB0bCqGaEbhedx9b3Dz67fX/PbFwnrJIU+pj8u0rH+/ioFHG+0YOV06eX&#10;Z5Rcvw9Vv57G3vCtClLXT9WifzMyW+unau1Bv66CLCyWCiR0lK69jSz0tECDTtFpNaNg2clUnbMT&#10;AgisQUCt1Bd/A2wNjd9tE/XXEhjW415YYu+Qxd7wSzUDVY7fXbJT3SD0DxnfNXS2xC2bN+/WYKre&#10;d2UnFVy+6XyN3HZV6xUHfwTjdkiFE1qEMNX+7JQvATcWHM5mDepmbG0iEgOVmGa4u/AY5Ldu2HpD&#10;45nufUMdSbOS9x0u/eF2NH0KJE79j/+L/2Jzw5jRsoSn13vX4U5mQacIIIAAAggggMAOCqQPQA8H&#10;EgkYP7wl52eQeSFaWQLLXf/KD4qmCt1m+1SEPvwuyTLhVNPyi36k/EWwp3l4eOqULpFIvlTe8DKg&#10;rzta++hyaim/UPv+m/V61/+4fUJma/nQdCtyqC/3qPBgwt/XT4Mxj49yD4n9VdBg6Ldxe66h7ke2&#10;zzujQyArAnL3zisArYqtRFYQzcoQ1zAOVWgofGttr635q6DG3HKLveGXbhTlw2PdrX2U0EjCbba5&#10;twbTdb8Le9m9d3Irelw4Zeq+QvwOKkItdzflNrb7L4d5tzkX3X8X6JkjAgsIhPO+Zxwm+cWkGC/A&#10;yq4IIIAAAggggAACmnZP1oxel4Npms1Gw2lN3gTuDY/XUYl4XYNbrR153ysNzFjFJX3zkY8YSxRJ&#10;cpzXWVM7/UDYM1sCy11jyx2VrZknj6bYs9vEWciO2HIjWe6oTUhurc0dnPLqtgVDK9h0Vj+/tIAA&#10;AgggkAuBvz5+DKrV52LADBIBBBBAYFGBvmk2vDCvJis/N5vNhVvo9x89euQelToDetFO2D9BoN5V&#10;1TS8EhyqfAfLwHGtIIAAAggggAACCCCAAAIIIIAAAggggEAxBQhAb/+8SiGLoFYGK8Vt358eEUAA&#10;AQQQQAABBBBAAAEEEEAAAQQQQGBLAhsKQE+WQt7SbOgGAQQQQAABBBBAAAEEEEAAAQQQQAABBBBA&#10;IDMC975///7r16/fv39P/zd2o7tb0v4vX77MzNQYCAL5E1i0zrhbPJQHAtkU4HrO5nlhVBkUWPTJ&#10;ksEpMCQEEEAAgZ0SoAb0Tp1uJosAArspsN4a0BtahLBop4Y1gop2RrM3n+WuseWOyt7s40dU7Nlt&#10;4ixkR2y5kSx31CYkt9bmDk55dduCoRVsOqufX1pAAAEEEMiFAAHoXJwmBokAAgisIrDeAPSGSnCs&#10;MkGORQABBBBAAAEEEEAAAQQQQAABBBBAAAEEECiCAAHoIpxF5oAAAggggAACCCCAAAIIIIAAAggg&#10;gAACCGRQgAB0Bk9KBoZk9xqlknwu+MTStPD3GRgaQ0AAAQQQQAABBBBAAAEEEEAAAQQQQACBvAgQ&#10;gF70TNmXTRWZjXw1e/aizfj7271mIzhahXqbl0u3pWLFTX9gLQkdL/2wLtpa51rWRDqta+Pvy8nD&#10;W2rkkbkvPVYORAABBBBAAAEEEEAAAQQQQAABBBBAAIGsCswIQFutUikcWVU/u48l461rDt3eEWn5&#10;RX8kkdmf152apn+Qb+Srf1hey2jKh+ao/2LZtiSe+9hsfHWHZGgHy4eg7R83WvWBO47Q9zOGt9rI&#10;14JHI3KywndHVPZ63EOeyKHbJ8tfJYDfsYDVCs7j+CbWHY+J7hFIFEh5f9TdLfzylfLAoGN3f54U&#10;XIsIIIAAAggggAACCCCAQHYE4gPQ8v6tVLqqSIh1/LBvK8bIeRjV9t4yYatNhm7vXlRif83LnhMS&#10;cnH8yhX3w0nN441qJwkFPm4PBu09//22dRLsPN4zeCsuv21ZftRpKrxovZes5XM/FF7v/uzWo8OI&#10;vKUPnViv2oY/BpnIXnugGbqEKZuN8fcy4NjhubNdeORTc7/7U1iMEeiGd4PkRk/Mpq856e3y9UE3&#10;VrhRUQywnM7COtFvOtfeudbaR6t8ciKnBAw7VwLWe//+6KyXHbv3pq3VQv/0iNxYHbl/1WY81E24&#10;N9r5Bz1XNgwWAQQQQAABBBBAAAEEECi6QHwAunzYH426TyKTLx8eem/96vtz39upN4FBhFRCjbuR&#10;izRomxWVgKzeI1snR9qfTozva0eiQ26VDetkr11144OG9q5n17vy25obDZRiF6FHeE/d0IN4v3Fw&#10;te8cHt7oHGddGbXG08ns6aR2gq5CO1x3blRHcp/Aye5W4+yb4+/D7/wnJxI/cq9B95eTI0+ee9Gf&#10;c9uZX/lJozYwv8h1N3VrJDQA9Vy+uV2h6Mt2JkMvUwL2rXxK4aH7fC8/qMYLRW5ZqRfhydtXc3e4&#10;Q3kZW6TSUVJG/x0Oka4XEaif+h8VmvGyIxWfqsZ5Y9yu3Fitfpj3GSOV8ux9MEvd5zbX9JGkRWbH&#10;vggggAACCCCAAAIIIIAAArMElqkBLaFOfX9eHtJOsuvHwRvf8ZttJxI4VDE+FSPuvHbl6t1Zb5Ij&#10;e77q1IxPXjmFWueVc7zzDv7H3MBhYjv+6QnvoAYadDTz/M2YSGKDC458J6+ftU/ar6MSvjUS6URO&#10;V1BsZe290+AGBcqHbyV7XT4SoW4wSC70eULpHuPgzLkrZujqkxbB7auzoPD83B02OImZTddPo5WO&#10;orfo7mpU9Lu6gH15JndLn8TUmrJaBzf+n0i3H3WjRa5z/1bEMh+9Wn3AtIAAAggggAACCCCAAAII&#10;ILCqwCIBaL8I9NX+/M/Brjqu/B8/LlupClos9nCyG70azJLf+LC6ZJZqbDvjgbkpY4P2Y+/t/eID&#10;jZ3W2htcDI+9HQHJJBzoz/z7RKFbI+qXbtUX+XpXufZKtcCWNwH5DIEqZVDak9I7fyamfNa8sjzq&#10;lpV/E6hc8W6JqSnP3eGuXWqVcKRy7k23ux4u/ScLeAn46nNAcfdfJTAtd1Kil7I9HMgl6paaGakP&#10;/sQmwstntta2EgMnEAEEEEAAAQQQQAABBBBAYAMCiwSgJeDhPPavll6HcAMzyGaTqpBl1VuiUBW0&#10;WOyhPlI/LowQXhIwuR0VVDI/R8Mzse2o9+rhtRNrHW/dQmfjGtIM197gYni7vrdTvLt0XxUITqyX&#10;6lZ9kfIvg/ZFwlKFu86Y+fmrChWf9p3A3PHwcbjQfOaHvuwArZNm67NlEYNeFvCuj5OVCdyyVJWz&#10;+yp5P/Kwe0ft6vFkIr/8XQtKzWj1Z1QMuutzSP8IIIAAAggggAACCCCAwHICiwSg/R7qXfk4t1NT&#10;gkeSgMrb8h4qFdX9VpIQB+337ttuqxXUxY6xjOwZSWVNJFcfyR/4xaadJRDlDf7cdsI7pD+bCROZ&#10;nGOKBrmOUiAttou3COGon1CTYdxa+fBcqrtILfLFOmDvDAjYPaliMK7n80F3630X8RG8RsgHOqr7&#10;T+v1mNINRZx3gedUPjyeLiGl/mYauvPJDH8VXC9GHRSbUvdieSCAAAIIIIAAAggggAACCORRIHUA&#10;2u71/IQlJ/YR+Vh07My9FF6p6mjkUWa1Mde7zqfj3SoHHX/RxvqpWpfPTVDV3jofNXYKL6t33dFP&#10;FtdP1aeN56eyhkepPpJf9etp7A3fqvzXue2EhqRGm7LEZsxE/JEs0GDC3FeT5+gFBMpP/ZUKFziI&#10;XTMgoD7cML57Y30qcilvL/5o20P1uRC7oHH2DFxUmx2C1N8I/rw4teedJTTVesXuvVj5++V9NGfk&#10;r4Irf8LGi6nKvl/MQXzt6NAihJudBK0jgAACCCCAAAIIIIAAAggsJ5A6AF1+MNRL7mPPbFzPW5Ve&#10;RuPVmZUlsNz1r1LGNpebx/aPKh+akVLY5Rf9SP2K4O20eXh4GuypjnLfZvvlEfwtTu0LWXfLT1z1&#10;P638c5zKGvpteM/Q3EPv4f32Y9qJYo2HFIwqPJfw96EBTE4k9ldBgwkjj8x9+6eQHjWVijhVuQWX&#10;HAiEbnHdL6l6K2sonpPBabsf7NgryZ+PcrkilfHrZRKgM3ieUgyp/kruvrql52cXCJr4+/TivKO5&#10;Neudf3nM+2CHimjLznLb2/0XSGzN6BTDZRcEEEAAAQQQQAABBBBAAIF1CtyTms7ras80zWaj4bQm&#10;bwL3hsfrKCi8rsGt1o68j5UGJHC8WjMcjUCiwHLX2HJH5eU0FHt2mzgL2RFbbiSzjpKyQhcPzMTC&#10;5pvg3Eaby0FtY2QZ7qNgaAWbToYvHIaGAAIIILBOgb8+fvzj+fN1tkhbCCCAAAIZE+ibZsML82rf&#10;vn1rNpuLDrDf7z969Mg9KnUG9KKdsD8CCCCAAAIIIIAAAggggAACCCCAAAIIIIDAbgsQgN7t88/s&#10;EUAAgVwISMWewqU/5wKeQSKAAAIIIIAAAggggAACCCCwosCGAtCTBZFXHCWHI4AAAggggAACCCCA&#10;AAIIIIAAAggggAACCORO4N73799//fr1+/fv6f/GbnR3S9r/5cuXuSNgwAhkR2DROuNu8VAeCGRT&#10;gOs5m+eFUWVQYNEnSwanwJAQQAABBHZKgBrQO3W6mSwCCOymwHprQG9oEcKinRrWCCraGc3efJa7&#10;xpY7Knuzjx9RsWe3ibOQHbHlRrLcUZuQ3FqbOzjl1W0Lhlaw6ax+fmkBAQQQQCAXAgSgc3GaGCQC&#10;CCCwisB6A9AbKsGxygQ5FgEEEEAAAQQQQAABBBBAAAEEEEAAAQQQQKAIAgSgi3AWmQMCCCCAAAII&#10;IIAAAggggAACCCCAAAIIIJBBAQLQmz4p1kmpeWlLL8E3m+6R9hFAAAEEEEAAAQQQQAABBBBAAAEE&#10;EEAAgUwIEIBe5jRYrZIUbfS/WtZCbdi9hheSXugwb+flu07u1+41Gz0VI+eBAAJFEvBeLhZ8iSqS&#10;AHNBAAEEEEAAAQQQQAABBBBAAIE7F5gRgJbYRakZE5dU25cOaCwfP71zqugAap1rWbNevj7oxsFC&#10;HOVDc9R/UV5+Pkt2vXK/y4+YI7clUJjn17bAstGP1fLvZrmfllAPuS008xaXfdkM3QaLfQmye+80&#10;Q71GaWdBs9mYMKPYRYF5l3T8NT/3qGlK9xDuqu7iRcacEUAAAQQQQAABBBBAIKsC8QFoef9WKl1V&#10;OrW4t3ZnxmqTWTJ+ulqnmzu6vq9rN7de1EhlGXtRoZPEvOhwUY6W5ceexvuPo1HS1DggNT2FuV0H&#10;4Uin8XENkPB2+f5xezBo78k7dm8M41kEvcuxcUMd7+kHwFIJbO5s0LJWsOfXDpxR6+Ss8tW5m/W1&#10;o7WP3Jt+1nuz4W6ccYtLN9QO6qtb3wEopphrgbmXdOwOc4+aMFE3Zt5o5x/0XFsxeAQQQAABBBBA&#10;AAEEEECgaALxAejyYX806j6JCz8fmY3O/Ld26k1gEFGVEGdsLlIkfppbWOvK0KoPnIRm62SvXXVD&#10;QoZu6Gnyoo2Dq/3o/taJftO5lkauJf6vG7NypeO7vu7cuF1L/uNNx41hnYbDU9Ht9a6EvWpu1NLZ&#10;zTo50v6cDIfJ9rihjuervVNxs5BAMIzcntm8Dzzh/sSsWxp5n3I+x18/7R+6n4goP2nUBkMnAD3e&#10;uPzrZPnwrabLjaUD7XiVj1zckarc9ApXOhr/Qbmj8dDtigJzL+nYHeYepUalUp69j2uVX/RHpvd8&#10;WnHAHI4AAggggAACCCCAAAIIILA2gYVqQNs9CT+fHz5YU++h+OmaWtxiM27KsHy9q1x76Ycyn1rn&#10;tRvqrb/q1IxP84tD1zqvnAOcINMPiTzZtze1xlMVjio/bdSC1OrwzOZ0rYJYftcD83Nsbeek7c5Q&#10;4sJhsn1qqJH5dtV7/vCW8DC2eF7oKhCI3J+Iv6mAVsYE7OGgVomW57Evz4xa40lszR5Dd0O0iTcV&#10;5PZSbvOj66dyG8y5Dfdh+i5axs4bw1lEYNYl7bQTu8PcoxYZAvsigAACCCCAAAIIIIAAAghsV2CB&#10;ALTV2lPh5xWKF7tTi4mfbnfOa+nNTRmW3OFB+8KNM0vo2E+Flp/KD6vjyhyL9eilQNqfzYGXWh09&#10;frprl/WxlzC41x44B5QP/5RP9O+V/NQwv5Wk7f7vxzU3/ZYWGP/0MBY4mF3XIBD3/Eq6qbCG7mhi&#10;fQIqxKYf+y+xXike9SmDuIxOlenp1t9QhTv20nzeYn0j3WZLkxH5bfZNX2sVmHNJy0do3GLo0Wt+&#10;7lHqb13/p/8xgrWOmMYQQAABBBBAAAEEEEAAAQTWI5A6AG21dM1Yy1u8+Pjpeqaz7VbKh+eS6exU&#10;n9DKD8IhZ/tHOBy92LiMA/9NeKR0RrSRcNfqNzWv2oYbk3IPVG/LpZSH1n4TXUwyabs6xu69aVfd&#10;lEMn/XDBR9wwFmyC3VcSiH1+rXRTYaXhcHBaAbnDJ7Hm8VO+3vXiy5Wz+zOXfS0fHnufn0jbFfsh&#10;cBcCcy/p2B3mHnUXU6FPBBBAAAEEEEAAAQQQQACBhQRSBqDtniw9KJ/3dh66861XcXGh3kI7T8ZP&#10;l23nro9ThTIG5hcVgZYyGoP2ezcd2rpoD/RnSywMJp/B1410C4sldD0ponKx4x6R7V7WtewnA/D3&#10;VpOY4RuZb0uV+Q5vuesTs+P9R55fK95U2HHKrUxfCuUfaEbsWoK7Hl8evzapM2HH1hTayjmik3UJ&#10;zL2kY3eYe9S6hkc7CCCAAAIIIIAAAggggAACaxdIGYB2ViX0H4Yui+ON5mZDe/WLrdaBER8AHYdu&#10;1z6tLTao3hV7JZXrp2rtQacqq1pIsLtE/FkVj75R64a5X7GLNwaTi3StFv0L1uxSn8cPkl4PDP1t&#10;qHLK9HanXLPqVK0bWe9+0N0UbClvPXu9yfpp0KmuOV2EtqgWilsWYIsX2LJdhe5PpL+psGxnHLeK&#10;gIo+y3qh4RcMKTsQPHucYt4PVe0jtbir95pgObd8nIe6PegVjl9lFJk91imOLw8xabY+f7EIQWf2&#10;VM0aWIpLOuaajz9qsp/QIoS5tGHQCCCAAAIIIIAAAggggEDhBe5JVDlpkvKm7kg7nw40S7jkan80&#10;HV41TbPZaLghkcumXz9YajIcDx9L1rQk9nbrcqys2ueXNLVOSmeV6/6LletKb/o8STRWupDE5E13&#10;JOaPh8deIqTda0jZ7Tz4bJplF9pf7hqbOCrp+aVCnM59oFqnU20Pn8U8fbNovJxJFmcyY0zqaR75&#10;qIHc3juth15C5aR5LwJqo7wiOK+f8uIpr6rOQ15j/Zfp7IgtN5Lpo7xLV/587F+daN0ZVYlydt79&#10;4S4HlcPJzr2kE3fwnx7BE0GbQFN/N82G8ywIN6KQnGdT1rV25hrI+olgfAgggAACCwn89fHjH8+f&#10;L3QIOyOAAAII5Eugb5oNL8yrffv2rdlsLjr+fr//6NEj96hZAehF250IQA+Pc/DGL+Uct/b+MPJJ&#10;fBWZGr7NSawwpSS7JQksd40td1RezkKxZ7eJs5AdseVGMusoq0UAehPXTB7bXO7qyuxMCzadzDoz&#10;MAQQQACB9QoQgF6vJ60hgAACGRRYbwA6ZQmODDoUc0j1rqri4ZXgUMmOS9XxKKYNs0IAAQQQQAAB&#10;BBBAAAEEEEAAAQQQqM4mCgAA8e9JREFUQACBnAkQgM7aCaufjkbeIoSjHBQnyRof40EAgWIK1AtY&#10;f6OYZ4pZIYAAAggggAACCCCAAAIIIBAV2FAAuvyiX5z6G1wzCCCAAAIIIIAAAggggAACCCCAAAII&#10;IIAAAksI3Pv+/fuvX79+//49/d/Yje5uSfu/fPlyiUFwCAIIuAKLLnTpFg/lgUA2Bbies3leGFUG&#10;BRZ9smRwCgwJAQQQQGCnBKgBvVOnm8kigMBuCqy3BvSGFiEs2qlhjaCindHszWe5a2y5o7I3+/gR&#10;FXt2mzgL2RFbbiTLHbUJya21uYNTXt22YGgFm87q55cWEEAAAQRyIUAAOheniUEigAACqwisNwC9&#10;oRIcq0yQYxFAAAEEEEAAAQQQQAABBBBAAAEEEEAAAQSKIEAAughnkTkggAACCCCAAAIIIIAAAggg&#10;gAACCCCAAAIZFCAAveWTYp2Umpf2Qp0ucchC7c/d+c4HMHeE7IAAAggggAACCCCAAAIIIIAAAggg&#10;gAACWRQgAL3oWbEvmyWp2Bj5avYWCykv2ufk/hIRDg1gtd7tXrOx5PBdipa16nQ4HgEEEEAAAQQQ&#10;QAABBBBAAAEEEEAAAQSKKTAjAG21SqVwbFMilaXgMSvqODtEm/eoZflFfySr1f+87tQ0/YN8I1/9&#10;w/K2L49a59rp+m56d2ZrfzE1Xa8Zn4hAb/vsJ/WnnlwnnI6snI7VxmG1/Ltcsz4zIS/LshsnfTVr&#10;jt6KwNxLOmEH9yJPf6N00f23Mnk6QQABBBBAAAEEEEAAAQR2WiA+AO3Emq8qEmKNPnRj5D269WS2&#10;mSHawkYtJSvZj8rbvUbkezdbeSJm7wTi3W1qfy+jeRxI8t+KN3q3Ka5Qaa152XMiVoltOiP0m3U7&#10;kpsMj9uDQXtvHMMaD2ZOqRB1JhuvXjdqxlUQ8kwzjPB8F61GkkKCXRAogoB1clb56txh+trR2kcJ&#10;H1Kwe2/aWm3ydboI82cOhROYd0nLnx79xruxalT9a179oXyjnX/QU3osun/KZtkNAQQQQAABBBBA&#10;AAEEEEBgJYH4AHT5sD8adZ9EW7aHg5W6cg6Oi1qu3mpmW7BO9tpVw8lTNrR3oSCS1VK/+Kni+KF9&#10;rjs3uhs/tk50Q8L9cuDbYdtINb9B23QiVhNtSjNem9KKcXC17wzG21jvSnirJtnUsvFU3VOwTo60&#10;P+eGvZwz+Vniz0/K5SeRCLSmJQwjPLW0XaSaNjvNFJi6JYBXPgTqp/7nKtRTbDCMLfJjXciryHkj&#10;HzNadJTRQkNkeS/ql7n951zS8m+DQa3x1P0wUX1fH5if1UWv7meb8z5ipFKevY9rpdo/czYMCAEE&#10;EEAAAQQQQAABBBAousBiNaAN3a3BsXTZ36SoZUGZrSuj1nntJovXu8G76OFF8+Cm89XNIg/v40Rz&#10;VUWL0MZ614jL/ZKsZb8MtH829GP/bXqk31edcZWMWueV06m8vddufsTEtFKFvZxhX7QH1YcSLCg/&#10;qGqRKhzxwwimpqXuoqAXxdanFb4lsPXO6XB1Abn1V6vEFPmxWvIy4r28rN5L5lqon0YrHTl3yHgU&#10;QiDuklZ/ScY3WsqVpLsuhQBgEggggAACCCCAAAIIIIDArgksEICWbFn3oZJZl1v4LjlquUvuA8MY&#10;aNUH44jSoP3YK8Gx106bZR6qAT1VDsW+vQm1X35Y1W5u066S6FbPVF8zxyIhbk3fd4PZz3QtVIUj&#10;eibjppayi126JDY71/Etgc32Q+ubELAvz4y4Myjbbzrn81JDNzGiLbcZG3zf8hjobp0CCZd0vftB&#10;Nw4W/lOoRiaf2bqLlRjWiUJbCCCAAAIIIIAAAggggECxBRYIQAcQ5cPzjmZ+SRvSHAOmjVoWm1yT&#10;2LEqgTFeUqnWcYu9ul+rJ/qpVLJxyNn+EQ5Hz7ZVJWWr3sqKapXFpIf1ScqCGLobqj5Q34/rQEeO&#10;mZ5a2i4KfhEwPQTSCLi1eqZfE+zeUbt6/GLm4qfjOz3L3S9MMz72QWBBgaRLWpqRm9z+30H53A93&#10;HhaUZXcEEEAAAQQQQAABBBBAIMMCywSgpf7vcBDO4E05v9RRy5TtZW43rxKFyvN2x6YKWbbfu0v0&#10;Wa1xxFnKUFyrlcUuJYgf3ieYUWij1dLT1YAOcUT6ldHoz2Z+en38uedQne/xLKadnTsJXpxaBc0l&#10;WBCpwuEdETu1lF1k7uQyIAS2LSBrhB5obqX4yYd6Gnl3gNRHFaQ4krf6aGhHlRbq3tbyy0lvewJr&#10;6W+i/rVth299Rn5YS3c0skmBGZd0pFv1J8Yp8cQDAQQQQAABBBBAAAEEEECgEALpA9BWy681bPfk&#10;M+Fu+YVFHimjlos0maV966cqrVllBH/aD6o2q0DzjbPxvq69DX9cvnz4pwpBy7qEoX1UQrGrHNta&#10;+umOD7+v33Su4yJYfmNOcWaVy3wiHYc+BP2u0omrPa0Oc0pMu8Wk3Uf9tdSZPgutsehvH08/mFq6&#10;LtJPlT0RKKSACtUFleK9GcqSkiX3PlYoV1R9VEEtWDrrWZ5rIb9avdW632xd2l/eN50XSefHz1+s&#10;xT+Kk2uNHA9+9iUdmphagzf6J2bOrEOLEObYh6EjgAACCCCAAAIIIIAAAgUWuCc1nZOmJ2/qjrRz&#10;P3lO3jz6qbhSQyIupc40zWajMW7N7jX2hm9HXlxEjn9XuQ4vZy/tPzYbX/OQnSfxWZmX5BIW+FJg&#10;ancrsNw1Fj1KApSh0t1S/6T/5HNzb3i8hroud4KznMmdDHXNnaoXz0hBeAkxn9bV+TUbkVdR+TyK&#10;bAxOcXbElhvJ9FEqaimfAdGNn/tXJ1pXqpHIH473D/qnWsv9Me+P5aDyN+u5l3RoB/knhv9Phehr&#10;mroQ1KvZBFro3xLx+2eca1eugYyfBoaHAAIIILCgwF8fP/7x/PmCB7E7AggggECeBPqm2fDDvN++&#10;fWs2m4uOvt/vP3r0yD1qVgB60XYnA9CLHp/h/Xl/mOGTU5ChLXeNLXdUXsiKPbtNnIXsiC03kllH&#10;WV7EmQD0Jq6cfLW53NWV2TkWbDqZdWZgCCCAAALrFSAAvV5PWkMAAQQyKLDeAHT6EhwZpGBICCCA&#10;AAK7InBz1jpptd6Yjdf5T3zelXPGPBFAAAEEEEAAAQQQQAABBBDQNALQXAUIIIAAAjkQqB53T7td&#10;063aVC9C/Y0coDNEBBBAAAEEEEAAAQQQQAABBFYWIAC9MiENIIAAAghsWqBcqajAMw8EEEAAAQQQ&#10;QAABBBBAAAEEEMiZwL3v37//+vXr9+/f0/+N3ejulrT/y5cvcwbAcBHIksCiC126xUN5IJBNAa7n&#10;bJ4XRpVBgUWfLBmcAkNCAAEEENgpAWpA79TpZrIIILCbAuutAc0ihKmuItYISsXETisILHeNLXfU&#10;CsPc6qHFnt0mKLMjttxIljtqE5Jba3MHp7y6bcHQCjad1c8vLSCAAAII5EKAAHQuThODRAABBFYR&#10;WG8AmhIcq5wLjkUAAQQQQAABBBBAAAEEEEAAAQQQQAABBBBIFCAAzcWBAAII7KSAbZ20mo1m69Le&#10;yekzaQQQQAABBBBAAAEEEEAAAQQQ2IoAAeitMI87sU5KzdyGe3I9+C2faLpDIPMC5fLrbt88r5hH&#10;PULQmT9bDBABBBBAAAEEEEAAAQQQQACBvAoQgF7mzFmtkhRt9L6aq8Vu7F5j+ZC0RITXNhK712ws&#10;ORX7sinDaFnLWHIMAgjclUC57PZcfeB9c1cDoV8EEEAAAQQQQAABBBBAAAEEECiuwIwAtERZS5PB&#10;VbXNecyLus4M0RYhXlnrXMua9T9H1x2t/XiV0Gv50Bz1Xywf/pGByDCcr/7h8s2sconbX0xN12vG&#10;JyLQqzCueqz7tIp+jZ+nRXjSrSqU2ePVXSjvxJ3EPYnk5pB/ZkOvNVYrON3L3joSEfvyyGy8qmfW&#10;hoEVR2B8xSZ+DMi91CPXc4qjJohiGikOIjNBAAEEEEAAAQQQQAABBHIpEB+AlvdvpdJVpVOLzEmC&#10;ymeV65HzSBHrTAzRFipeWX7aCJQkxte87DlRITdMNI4rTb/fdgKCaregroV807L8N9vjOFQozHR/&#10;fq70jDGU/DZjOpJz+7g9GLT3ZPDebrMGH7ku1PlsvHrdqBlXQfAszTBm++Ty6XSngy6/6Dv3Ia7l&#10;eat/mLgnUagn3Z0yr79z62SvXTWcc2fohj79WmG9NxtfnRP6QTcOvBC0daLfeDef1F2wo+UK+1it&#10;C+18lRtg6+egxYIKWCdnFfcy/qou2OmP26i/iW+08w96GGDuUZPB57hGCirKtBBAAAEEEEAAAQQQ&#10;QACB/AjEB6DLh/3RqPskGmbsnWlGirjz1NzDIVonKhsTr8wP2ORI7c/moFYJMo8HbdN5j92VjELr&#10;5Ej7M+H9ttVSMSdnt/DDOLja9+NQbpwpCDM5YUUjTagoOoZIbCtIn5zsqN6VoEDNvWdwqgY1a/DR&#10;MYuA1nhSLj+JRKA1LWEY150b3Z9ask9+L4hsjrxYT7psGi87KuvKqHVeu68E9Ved2mA4WY+5fuq/&#10;8Nb3de3mVv3evr3Rqg/dF57yg+pSncuNxoMbbXjROmktWXxnqW5THhStLxTcGEt5NLtlTmB8Gas/&#10;FtOXuaZuoZmTH+OZe5TzjwrJm/Y+7RHbSOYsGBACCCCAAAIIIIAAAgggsGsCqWtASwSrWrmVxGjn&#10;sUjNiYkQbVK8MmfybrLw/dJee1CT8Gswev04eAOd+M55eCFxn87XyeiztFHruJ+Fd+JMPyTOJGGm&#10;WuOpal7F8d3QU/QhA/GrLvhnZTyGydhWUCVjqqPJZlO97VcHWRftgRMIU1GwSBWO+GE4gWqnWEfq&#10;LnJ2aWRwuAV50mVQdvUhOZHkoARz+WHVizDHtWxfnhney0358K1kQ6tXYskblVzo87gyPpHPOqiy&#10;BtEPWMiNxp/97mlXvu6oes8svvppNJ3fuTHGoxAC9jB82zbtlJY7Km3r7IcAAggggAACCCCAAAII&#10;ILBBgfQB6OHAaA+P3QIchqbPKwKtMmDjQrTJ8coNznIDTfsFRuRT89X2XnxFy3HlVglTj8cwMIzB&#10;Aqt+eZliKo4ft1RYqAb0VER7kdjWpFHC4Cd3kxC3pu+7UfNnuhaqwhHdc9B+7FW5HVuk7GIDZ2/H&#10;mizKk27HTltoul7gWH2cIUgRlU8tqIoccg9M6/yZGEA2Dty6B4auXpCDD1icZTDlOeH0hj5gIntM&#10;34Lb3asirzNX91FCd2pTTmPWUc6tlAzeREk5NXZDAAEEEEAAAQQQQAABBIovkDoALRR+1qyToDsw&#10;v8wJBcSGaNPGK3MkH/+pefWp4DftqleKV9XPCB4Co0q9pl43TGJMTqp11Vg0B1AlJY+zpu0f4VTL&#10;2cKJg584zPpkaJqhu4uhHajvx3WgI7vWOm71T/dLTSRtFzm6FDI61AI+6TIqvbFh1bvuE+dr5ey+&#10;9/kTVaHi077zhDoePk6sDl/rnDuBOfWhCv8VvFyJK4CwscGvrWHrpNn6bFnEoNcmehcNueWnFv1b&#10;ttxRdzE/+kQAAQQQQAABBBBAAAEEEIgRSB2AlphF9PC4bNwE4nGINnW8MkcnS4qTxH6cWD4v7M9C&#10;ZaBGZlQ/TblumDSiG17cNqZkxzwmdaeg/d5dGlANQn8282Ps47KcswYf6tQJbXpBdhUgMyQH2imv&#10;EX2EhxH8JmUX86bI7+cJFPFJN2/OOfr9QneJyofHbnEeuyfFOILK0d0PKe4I5sgkMtTgVUk+0FHd&#10;f1qvuwWPbOLQOTyjstrtgTa9+MGcmSx3VA55GDICCCCAAAIIIIAAAgggUFiB9AHoJw2tfeHGFlXw&#10;wyu7kAomCNGmjFemavSOd/ILjJTu75mN67i1AesSFXKTl0vvKh19Yrzlwz87Wvto3gfhJXZ/4+UX&#10;Szupk6aDzuqnKtnaKRItdWKvZ8WwneLMqq8TOcuzB+8375SYdqtWu4/6607NiPl0vwq437jDUF9O&#10;sep0XdzxaS5A9wV60hXgbMRMIf4ukVR29p/vUn8jKLqvzqYqua7C1uP7ReoewwJ3BHPm6FTDVxHn&#10;ofo8hwSeBURSob+QCp2zE6niyJOLH4Su84TZxB01uWtoEcKcmTBcBBBAAAEEEEAAAQQQQGBHBO5J&#10;ReekqcqbuiPtPFRZUd4J6lJlQRXjuI4puGiaZrPRcFtTbxqdXZ2H2l/WyJKN7yrX4WXupYvHZuNr&#10;5qs3SthUpiGZyFu+LJTP8PinGze2e42kYPeWh0V3GxBY7hqLOUpdJ8O3I+9mQ36fdGK8nMkGTs6G&#10;m5SIqvvK6r9UyrP9sqme7c6rpfre/wyF91o68RorW93X1aiYlOk4q3i3x0LfR6+QDc1tuXM3fZT3&#10;p0Q+CPLqtnHxwJTr2mqdaN1FazhsaJqrN7sc1Or9brsFddVFPgmkG1KLKek6V6NTO5Rjj5p8ZQj9&#10;QyL8ZPEbyfzylbtyDWz7mqM/BBBAAIHNCvz18eMfz59vtg9aRwABBBC4U4G+aTb8MO+3b9+azeai&#10;w+n3+48ePXKPmhWAXrTdcAB60WMzvv9dvT+MfPR4K2GjjJ+IAg9vuWtsuaPywljs2W3iLBQvAD1W&#10;khdAAtCbuGhy2GbBXhkKNp0cXlAMGQEEEEBgGQEC0MuocQwCCCCQK4H1BqBTl+DIlVFhBlvvqgoa&#10;XuUKlRC5RB3owmAwEQQQWEigfjoKqgOFvi8fmn6C/ELNsTMCCCCAAAIIIIAAAggggAACCCCwhAAB&#10;6CXQtnmIhI1kcT/3K67S9DbHQl8IIIDAXQlI3Ny9AVcvTv2Nu7KkXwQQQAABBBBAAAEEEEAAAQS2&#10;KUAJjlTafEI2FRM7rSCw3DW23FErDHOrhxZ7dpugzI7YciNZ7qhNSG6tzR2c8uq2BUMr2HRWP7+0&#10;gAACCCCQC4H8luB4/A///VwIzx7k1//ovyzALJgCAghkXGC9JTju/c3f/M3/4jxk2hP/jd3o7jb9&#10;q5N/dim/sv/hf51xPoaHQJYFFl3o0o1c8EAgmwJcz9k8L4wqgwKLPlkyOAWGhAACCCCwUwIEoO/2&#10;dBOAvlt/ekdgRwTWHID+l//yX64F7t/7J39f2inq6yAJSmu5SGhkhsBy19hyR+XlRBR7dps4C9kR&#10;W24kyx21CcmttbmDU17dtmBoBZvO6ueXFhBAAAEEciGQ9wD0//if/k0unKcH+W/+/b9T4MBLTk8K&#10;w0agqALrDUBTA7qo1wnzQgABBBBAAAEEEEAAAQQQQACBGIF/9fNn7r44kQgggEB+BQhA5/fcMXIE&#10;EEBgBQHbOmk1G83Wpb1CIxyKAAIIIIAAAggggAACCCCAAAIIzBQgAL3lC8Q6KTUXDPcscciWJ0V3&#10;CCCQQ4Fy+XW3b55XzKMeIegcnj+GjAACCCCAAAIIIIAAAggggEA+BAhAL3qe7MtmSSo2Rr6adxK+&#10;cUfSshadwcz9rVZkaifrbT2pa7vXSBGXv5uxrZWXxhDIkkC57I6m+sD7JkuDYywIIIAAAggggAAC&#10;CCCAAAIIIFAMgRkB6P/+Pzt9+X/+5//Km+fw//Hs9GX4a/yrBAm71/SjtGsOkt4pfflFfySr1f+8&#10;7tQ0/YN8I1/9wzsI39hfTE3Xa8andceIa51rNSlnjjd6qbGF6Hr50Bz1X6RAvIOx3enVtmjnkRj9&#10;5H2RjdyxWHSE7B8joG7AeDd+km75xL6cuhtXe4bal0dm41Wd84LA2gXc69O/pKP3buP+URD/bwar&#10;5f9DIu2Hh9bxvFg7Bg0igAACCCCAAAIIIIAAAjstEB+A/p//+X/y7PS//Tf+d//rsU3lP/h08n/3&#10;vv7Dv/tQ+3f0v/2vzZCTd4CPzcZXN45paAdFCkHHT1sKZfiTVOGk8PduaGmCwHk37m6LDT/577ob&#10;vdvYDlX8ufHqdaNmXIUi0DFNSUfNy57zHn5Gd7F9SFzY0AftC+lAIpvjOJc3QWfK/jjHgbPxGIJ4&#10;QWRP1c7kUaEyI+PDZ140obGJYPIcQzGLcSBDTkfaWEbuXh78GP11R2s/DhNu7I5F7ogyNmDrZK9d&#10;NdyXSt3QY67MyMvpqOtEi9ULyBvt/IO+0mys1oV2nurez0rdcPAOCti9N22tVovMXHevc/lyr+LI&#10;w3rv/5vhg254/2aQPwf6TefafXZU2/NrxaznebGDp4spI4AAAggggAACCCCAAAIbFYgPQP/rf/s/&#10;/nTyH/zthJ7/xdf/Z/l//x/8O7PGZb1va51zPy+43o17t7nReWWk8XBoSXsXSiW2Wirm5LCE9lEZ&#10;x27I0DqRSJTzXv3tsG3EzMb+LPHnJ+Xyk3AEOrYpOXjQNivqZsBEdyraNe/OQH1f11SStfx/YH5x&#10;C8VKJHOg7zvxA+Pgat8PnPkjP9L+dEIMXyUCOo4XGAdnzhhURHvvfnDU2UR+daJYjIE/NudX0TnG&#10;jEFI3UCGk7tuFD7oVn7aiMR+4u9YZOSJssvDsK6MWue1G46rv+rUBsPJeszyclr9MPkxC/VRDHO1&#10;j15IXPvgRhtetE5aW/iYw6LnWG5K3UU5oEWHyf4JAtaF/Ik7byzgUz/1L3L10n5zK88D9bem1njq&#10;fjjG+SP0Oa5auUp59j7wsYbnxQJDZlcEEEAAAQQQQAABBBBAAIF0AovXgP7/XRn/37/79yozm1ch&#10;Ff9NY7pxFHOvSGipG0SLhhcS9+l8dVPAwvs44WRVUiO0sd41YnIc5c39oPpQ3paXH1SdAHFiU85v&#10;9GM/UjUZ7ZpbwaNcccOY4zf/Evv2489areN+eN8JGPxQoYFxEEHNZhxMq3k3JNSe/lHS9kS0LUEs&#10;4fLwxzYxx9gx2Lc33jWpIrNOcKPYD3WaapWgrEnsHYtiC+RjdnJhhkowlx9W3chb6KH2MA6CaOy8&#10;e0ahI+d88qB82P/Z75525Wu1SPZGpOun0UpHp5QJ2YjzZhq1WvI3zrutEurB0N2bCrM/gGJfnsm/&#10;IJ54f9/GfyOm/2BsZvC0igACCCCAAAIIIIAAAgggsG6BhQPQkv6sVf/Wv77ucexSewPDGERW/Rq0&#10;H3vRpb32IJWExGk1Lwe5/kxSlIMqHPOamh/tmuzfHnphTOnIyYF28p+fJQeDxnU8084m1ZTjdgrG&#10;NjXooP54eAxeIENFZgu86JpKMFeXk8zcjeE4j9g7FkvDc+A2BeQyl3s2bhWCkfrYwiJLg6b85ME2&#10;57NgX6G7KAseye53JSAR5JvxR6C8UfjLJ7gfjtmLu5HiVUlSHw/y7tfWu6ocx7y/j86tlAzeRLkr&#10;f/pFAAEEEEAAAQQQQAABBDInsGgA+r+//v/Mqf6cOEXbOmnJZ71bJz3LSfCzLfdH5+uy8AmpYxeJ&#10;Jako0rikcq3jFct2KlekSPSzPklVDkN3l2Y6UN/7Eeh5TamE6XGCpf0jnHwZe+ZUqNtJtfZyoL9Y&#10;4/obcQeoup9Vb21GVetik4/Q2CLdJI7BDWSo6EYK5E2OfJNtj9dplJKpe16mYeIdi02OhLbXI6AS&#10;/b3noDwL5YbTIvn76T55sJ6B0goCzp/23lG7ejxjUdny4bH/iZmomFTrcss3Vc6CVRPqXb9stNx9&#10;0bgdwTWGAAIIIIAAAggggAACCORSYMEA9PC//fy/+d/OrP7sKKhPyk7VarSvbiqv1Me9n9y+UeUa&#10;y3X5/lVFczbOeLOaH1evnIVKNnUHrcpWtN979TFa44iz1IhQS8QdqbB7eJ9gqqGNVkufrAHtRBO9&#10;IK+bFOlW4YhtaoIvMiQZ6KxcZrU6oi71ad0qG14E+t24/kbcmVHZmt5j7JD+FCaKTTUxMbbw72PH&#10;IBt1I3n9q/RDzM+e44LCyXcs8jOboo403T0ht76NPNRNo916TFTpsb1C9N7/d8siH7NVL8De/VH1&#10;CRRVdmOBujHOvyBiI9RJdxzzocIoEUAAAQQQQAABBBBAAIGdFlgsAP0v/od/8fTf+rfng5UP30rk&#10;NViATmKF4fef8ttq/FJC81vO7h71U5XWrFKSP+0HVZtVoPnGrXqpa2/DHxEuH/7prdEX2kfl57pS&#10;sa15k3fqJPtBYWfn152aoVbzi21qgmzc8n21KJ9biDry8Gs4lO7vmY3r8EJnqgrHYHbMOvSJ6XeV&#10;Tkz16jlnMFnMOTB5bKF2Y8cg0dgbL2dcTkfoZkB2L6lVR+Ys4KWqQCfdsVi1A45fh0D8PSH7sulf&#10;pU4xdW8FUHdRtqCyyjr6z3wbfvBd6jM05bMyF41m86T1xb5oLlKKJPOzLNAAQznL7oqvzvq31vgW&#10;rN1TNZ6dpQVD17mc3+DfCTGxZrUwb/QP35gstAhhgRyZCgIIIIAAAggggAACCCBQIIF7//Jf/suk&#10;6fzP//w/+b9q/6d/9Lf/NX+H//4/OzX/jf/wP/4//q9ijvj3/snfl61f/6P/Mvid1XKqQ6iHpOt2&#10;6/L+8/aVW9jRajV/vOqrrGe7d/LlyWnmizdKyFKGLfmzBTr1y0xF3uc/Hh6raELeHpGRyx0RFVt3&#10;rsDMPJa7xiaOCj3pZGJSjUPNUTa+q1wHa2DKL5SG2fia+aqpy5lk5pSmHoiE3rzPOXinzAnMqWvU&#10;O2vqinU/VxHZIVwyXsJ8UlgmKiaLEJ5VvOs89L1qbfhWXpNTD3CJHZc7d9NHeZe0fHxh/+pE657W&#10;RebiYb9bz8nfjrl0y0HNbTYbO6jLeHjs1pWSK9D/NI+UivJefMLXufrev6T963x85atLP3gRm0AL&#10;vaCFG3H+8eE8LzL+KPQ1kHF7hocAAgggsLzAXx8//vH8+fLH392Rj//hvy+d/4//6d/8q58/724U&#10;S/b8r92//2/+/b8jB4cDL0u2xWEIIIDAPIG+aTYaDXevb9++NZvNeUdM/r7f7z969MjdOisD+l//&#10;2/9xKPosO//b/5eT+Ohz7AhCaVATkQ7r042b/cQjXwJq+T5v7cN8DVzieePSIO7Qg6K6eZvJzPGG&#10;nnRSm8WLsMvGcPRZGmDNrmyddb/0bXDK5BS96IfOWvnQdGrjTuzglZRJWzs+W5NOORrvkt5stDzl&#10;WNhtUQF1Gfvx3/qpdw2PQgsGhq/z8SqF4+t8fOVPvoiFhxJ6QQs3knJNhUUnxf4IIIAAAggggAAC&#10;CCCAAAILCyxWgmPh5icOMC9kvcFG86pynvmc51WnWsTjg5IOOZxcvasqpLjLNjqlRQho5fAsMuTF&#10;BCTkF6T5h75XQT2u/8Uo2RsBBBBAAAEEEEAAgTsUkNxn+ZIBSO62fLnf80AAAQRyJLDFAHS9a/a7&#10;st6g/Hdc+qB8mP36Gzk6nZsdqopbZatsxSLzDeXf5XgWi8yYfREokkBd6m/IfCTF1Yme87ejSCeX&#10;uSCAAAIIIIAAAgjME5DiG+GvebvzewQQQCBbAlsMQGdr4owGAQQQQAABBBBAAAEEEEAAAQR2UcDN&#10;Kc7L1y6eIeaMAALFErj3N3/zN/+L85B5Tfw3dqO72/SvTv7ZpfzK/of/dbF8mA0CWxVYdKFLd/Uq&#10;HghkU4DrOZvnhVFlUGDRJ0sGp8CQEEAAAQR2SiDvixDm7mRJ2Q13+cHgwTqEuTuJDBiB3AmsdxHC&#10;e6PRaF0Epmk2/eUR19VmRtphkfqMnIgCD2O5a2y5o/LCWOzZbeIsZEdsuZEsd9QmJLfW5g5OeXXb&#10;gqEVbDqrn19aQAABBBDIhQAB6C2fJgLQWwanOwQQEAEC0HdwGfD+8A7Qd6zL5a6x5Y7KC22xZ7eJ&#10;s5AdseVGstxRm5DcWps7OOXVbQuGVrDprH5+aQEBBBBAIBcC+Q1A54J3epBSKoQM6JyeO4aNQH4F&#10;1huApgZ0fq8ERo4AAggggAACCCCAAAIIIIAAAgUX+Fc/f0rNjfBXwSfM9BBAoHACBKC3fEqtk1Lz&#10;0t5yp3SHAAIIIIAAAggggAACCCCAAAIIIIAAAgjcgQAB6GXQrVZJPjPrfTV7K8WT7V5j1ZC0fdmU&#10;wbSsZaaSeExkjqXSyXpbT+o2ncbdjG2tvDSGAAIIIIAAAggggAACCCCAAAIIIIDALgjMCEBLlK8U&#10;Ca7avWbJfaSKdcrufpQ21f754q51rmXN+p+j647WfrzK/MqH5qj/orzC7O0vpqbrNePTumPE/hxH&#10;P687N3qpsVqkPdUMU2vcwdhSTSCjOxGyz+iJcYel7rt4N7Rm3OlxX1EndojdmOnJMrjdEHCvzNBf&#10;DfdGqf+V8Ecz5p8N6Z4dYdSprndDnFkigAACCCCAAAIIIIAAAhkWiA9AO6Hmq0qnFhq53TtqV42R&#10;ehiaPi/tV1p4bDa+qhDt6KehHawSos0wn6aVnzYCJXmD3bzstdR7bHe+43fO02U3nHfjaregKId8&#10;07Is5/BwmMnf4myPKd+h4s+NV68bNeMqFIGOedM+Y3jzEpwlLmzog/aFGm4rFFNQvcgcEkYeM/3I&#10;nio2MTnfUImS8eEzr57Q2EQ81SmYR5rpK27ZwRGyX1Zu08dZJ3vqpdV5qdQNPaFEj91709Zq4Zdk&#10;5xUmZuOmx0v7CMwRUH/d3mjnH/TJ/XT3Opevbn26jcg/G0buHumeHeO2ErvmpCGAAAIIIIAAAggg&#10;gAACCNyhQHwAunzYH426TyLjsocDfd99z1jf1wfDmXUnrPdtrXN+6OX11rux7zbvcNrr69r+bA5q&#10;lSCBedA2Kyrsrt47WydH2p/Om+2vkiZ9FMkftloq5jTFYhxc7ftxKDfqap3oN51rJ9W6punGdK60&#10;DEBrPCmXn4Qj0KE37Sp5OQjgRocXCXvNu0UgJ11TSdbq5Jtf3LMvsW//oogbefz0jYMzh0hFtPfu&#10;B/M9m8ivDscdtHezk6/9sTmDmnsK5pKu7+rYdksq+BJkyEZuFYRHEgnZb3uI9DcpYF0Ztc5r76X1&#10;VacW/9pqXcgLxnkjenDsxqIIy72oUMLs1qoAFYXvTudRftEfmf7f/9QjkX82VD/0o4ele3aolGfv&#10;pvhyXaceIzsigAACCCCAAAIIIIAAAggsJZC+BnS5EqTYyntCPxYd36l609h4ukpZiaUms82DVPBU&#10;xUf22oOaxH+DrvXj4P1z/dR/L62iw6Gw0vCieXDT+RqTAlbrvHICUSqievNDorz27Y0nqVKtb26n&#10;wv4SghpUH0r/5QdVJ0CsHuE37U5kOqjOMR7e5Bv7uRU85AJwGnci0J/VQFTw3b8QpkauJU2/5t2Z&#10;UHP0j5K2J8JukeF158Uy/LE5A5xzCuaSbvMyuqu+IiH7uxoE/SoBuR616gP/FaT8sKrFPc1b8orh&#10;BakDNituY3FQ66dym8q57/bBuY13GpMyW5zZ7shMDN29qRCX5q+eCcZBtEZHqmfHjtgxTQQQQAAB&#10;BBBAAAEEEEAgzwILBKAP+9eVM6cE9FnlOu7zs3l2WHjs44IGRrW9F/+p+XE5SwlTj3sYGMYgFHKa&#10;17UXmVXR3nGcyj9I4rSaFwOuP5MU5aAKx6D92HsnH+k76GzxN/aSAu+mektHTg60k//8LDkqlDD9&#10;efNd5vfB2CYPjh/DTNJl+s/fMZGQff6Gv1sjti/PbsYfKPHmHruxiC6hD5gUcXq7MyeVm+zW31Af&#10;Cdqb+syNvIrLLUn1cR/5UsVo0q98K5/Z+jmROr07rswUAQQQQAABBBBAAAEEEMiDQOoAtCoLfaSd&#10;OzWgz7WjdOsQRgRs66TVUl89y8vj9bdc+hvyIDY1xnrCp+ZVedaqm7vn5PEFD3mPrd5dp17Tz00K&#10;U/UypnIArU+Gphm6Wzb6QH3vR6BrHa8Ad0LyoEqYHmda2j/CWZixp0GFup1Uay8H+os1rr8Rd0Di&#10;9DdwkkNji15ySadgBukGhpfFJhND9lkc7G6Pyam+fzyxTmnsxgmn8d2XeSX7dxuY2W9boHx47H3E&#10;J9yzuinm/YlxbnPGfRRg2yOlPwQQQAABBBBAAAEEEEAAgfUIpA1Aq5Xughw89fYxsuLd5FhURQW3&#10;SkPoYV/dVF6ddrunT27fuAERf8vDq6PLmSWl1zPXDbWiEoHjkvRUPpf3UHUyIr3XT69VWej5s1aV&#10;t43EVZuc/Gcvxu1mjblVOFSVjPb70JKEMVMP76PGNyuXWa2mqEuhWrc+iBeBfjeuvxEnO2v6Kc5E&#10;ZHitWcH6ibFFLrm4UzCbNMXQirBLUsi+CHPL2Rzm3gpSzyTvJpP6NIMqYtCyYjdOzFylhbo3wHKd&#10;HDpRnMe28/u3ImeX5h0M1yk8pR7qnqg85j477mCMdIkAAggggAACCCCAAAIIILC4QNoAtFQS1toX&#10;fkhTFegdL7w33Wv58K1EQINl9yREGP64rfy2GoSnJZxg/RjnPS0+gzs6wq8BXbq/Zzaup9cGlCht&#10;94PuVbR8V+noU8GhP6dWJoyZiqRX33gJzpLjPBGHdeok+0FhdXD9dadmqNX8VID7xqu2KcnRsQsM&#10;1k9VHrZTkVOtcxhTVCU6x/CiUqoKx2B2zHr29OeftdAUdO3t1HpWyWMLNR07hpmk88eV+T28vHYp&#10;ECwZ8bGPGSH7zM+ugAOMvxWk1pN0n+/1rle4wF+JVK1xGruxgDhqSn5Q0mrdb7Yu7S/vm/NWTC0o&#10;RL6nZY3vI9q9M3+ViPF1rjlLJXgL3Dq3ddXiCululIYWIcw3EqNHAAEEEEAAAQQQQAABBIoqcE8q&#10;aiTNTd7USdGNcfKc1SrpXkxLN0bTAUvTNJuNRtCa7O6HwCRLt1uX95+3r9zV5KxW88er/gu71biq&#10;vN1/8OPqSnvVnfiMeabEJUor45Fcwi2PSk7B4+GxxJtUvxI3TAp2b3lYaiyhgW2991U6zCzpctdY&#10;9CiJ5vglv6UGy/HwsTxhJYNePfmCJ6PgSRGYuFsmq7Bu5tjlTDYzlk22KqFV76U1ODXqVMqtrejy&#10;m2rj8HhiOb7IxuyILTeS6aO8S1cu4/2rE60rZYjkKfz+Qb8waxIuB7XJy3H1tkMvRE5j8g+G07p1&#10;EvwDQl6dvH9YRK9z9TfO/bRQ6DUq5tmhTaCpV3Wz4bQZ2/XqM9psC0W8BjYrRusIIIAAAlkQ+Ovj&#10;xz+eP8/CSBgDAggggMCGBPqm2fDDvN++fWs2m4t21O/3Hz165B41KwC9aLsTAejJw8cBaOukefta&#10;3isGW0Kx6UU73c7+d/X+UAVfNBVAVNNUb86Hb2Mi/9sxCPcSGwjb/jCW6TGrpJMhlZRzmw5ATwUo&#10;U7aUxd3u6nmXRYt0Y8qO2HIjmXWU1SIAne4qKP5ey11dmXUp2HQy68zAEEAAAQTWK0AAer2etIYA&#10;AghkUGC9Aei0JTjWA2FeyCKEjeZV5dwvqeBsOTmLqbGwnh5z3kq9q8pkuGsMOrU+Ygpl3MEUk8pe&#10;38FQFu4yo6QLz4MDENg5gZsztYztG7Px2qtGv3MCTBgBBBBAAAEEEEAAAQQQQACBPApsMQM6jzz+&#10;mElQyvPZy8fYl7vGyIDOx9nd1iiXu4o2MbrlRpImA3oTo73DNpeDusMBZ6HrgqEVbDpZuEIYAwII&#10;IIDAFgTIgN4CMl0ggAACdyuQ5wzou5WjdwQKLlB+0Z8oEFzwCTO9HRIoV2atfLtDEEwVAQQQQAAB&#10;BBBAAAEEEEAAgZwJ3Pv+/fuvX79+//49/d/Yje5uSfu/fPkyZwAMF4EsCSy60KWbOscDgWwKcD1n&#10;87wwqgwKLPpkyeAUGBICCCCAwE4JkAG9U6ebySKAwG4KrDcDmhIcqa4iPiGbiomdVhBY7hpb7qgV&#10;hrnVQ4s9u01QZkdsuZEsd9QmJLfW5g5OeXXbgqEVbDqrn19aQAABBBDIhQAB6FycJgaJAAIIrCKw&#10;3gD0dhchXGXeHIsAAggggAACCCCAAAIIIIAAAggggAACCCCQKwEC0Lk6XQwWAQQQQAABBBBAAAEE&#10;EEAAAQQQQAABBBDIjwAB6PycK7vXKJXks7onVvoxWyel5qWdfn/2RAABBBBAAAEEEEAAAQQQQAAB&#10;BBBAAAEE1iYwIwBttUqlZi8UvLR7zZL7aC0QAl3bULPTkH3ZjAsEuwHiCNk6x2xdtLXOtaxTdFof&#10;NysnSULS3lfQtRoJced14ue5Le9yHV8nm7xK8wx1l2OXF1c5QY3w6+3UcNx9xvef/DtSC96Uustp&#10;0vfuClityEtQ7NUec0lHX77S/dMjzbNpd09EHmYecwbTXxvp93QoJl9XA580V2weMBkjAggggAAC&#10;CCCAAAIZEYgPQDuh5qtKpxYapdXaMxvXI/UwNH1OmFUSb1uW/893FVXxv18kezcjRPHDqNVqxlUk&#10;Dq8CxLWw2HrHb/+40aoPytON1pyo9M/RdUdrP3bfn5cPzVH/Rcy+6x0SreVCoPyiL5fH6Oe1PJ/1&#10;D+pSGf3sH3J1ZObkqRDbG+38gz5zRHbvTeQFxjrZa1cN52wauqEX74aT/BEJ3V1b7JMfmTm3DCQQ&#10;qHedv1Pul6FrtcaTiRehxEtad69z+eqG7r7G26Z7NnFesisQewbTXxvp93QIJl9XQy7zr9jsIjIy&#10;BBBAAAEEEEAAAQQyKBAfgC4f9kej7pPweK0rQz/2olb1Vx3N/DKnsINxcFb56gRHBu29+1f7XqDk&#10;bGaOXwaFEoZUPT7WjbNQdQvrk6G/Pa6Odx+n4YxjQ0HCshuIn/gx7lg34VHeku21B5qhS0QmKQes&#10;/LQRhL+nK284eWTuoSRO5ucyW3Ck6iwH93jk6pqdUbtg4+y+IQF1h8Ccd0dA7m9VjfNGMAR5Qa51&#10;XrvhOHlBrg2GRau0Uz+N3jUJf/JjQ2eCZrcjYPfOjFrj6WT8eflLWiWxejfFUz2btjNNellKIO4M&#10;pn+5S7+nM7jJ19WEEcdfsUtNj4MQQAABBBBAAAEEENhZgeVqQJcfVOfGO2qdcyemUt+XXKfOKydS&#10;Uq4UKE5Sf6YPgjC8en+i74drY5wcaX86SVtfJTP5yAm72713Nx0VlHfLaEz8OL4GJ1J4JGwsb8mc&#10;/FWVCJaUA2Z/Nge1Snxiq6SvS/jKSR8LNX7dudHTfaR5Z58fTByBLAhYrYMbP9zsjMe+DX8govyw&#10;qt3cFi0C7cEnvahl4bwwhmUErPftQXA7O2hgxiXt3HmVr+Kl+S/Dt4PHpL820u+pGKdeVxNs46/Y&#10;HTwRTBkBBBBAAAEEEEAAgVUEUgegJXZs+NnLVks3VulUwifWSaslX5dWjoMmElr3I9AS/NW8ILsH&#10;Uz/1qxyUnzTGYfeB+Tk844kf3WMnU3iMTzNLbqsEc/XmXFKkpz/UrNobXjQlevXVDVyHG1cjm9P4&#10;aqeZoxFAYHUB+/Lsxruft3pjtIDA3QqE/wbNH4lfQci9lbsXf8dUPrNFWaH5lkXbI9W14Uw6ds/U&#10;r6uLXbFFU2Y+CCCAAAIIIIAAAgisSyB9APqwb1Tbe84ahGeVjr5aWpp9dVN5ddrtPrw6ClWxWNek&#10;ttWOKkXSfi/RYVX+efIDxe7KNupLFc9w3wQd/qneQvsLFU786I960dxGvwa0VDuREzSdIzYwjEGk&#10;evSg/dgrrhqMbFti9IMAAgsK2L2jdvV4iZLu45egja2MuuBUlto9/GEb287xHculZl+4gyTqJ+U3&#10;Jss/p5lm+fBY125+cAWkwdqxfdJfG8GeqV9Xl79id+wkMF0EEEAAAQQQQAABBOYIpA5ASzv1rrME&#10;4WjUfzA0YtfDW4hbYgnWD636MMeroamyy7IUocqPmXhHrVa2qXoLvqniGd5DJWo5qwW+cWpyTPzo&#10;7iT1TUIfp09cezDGOr4UrASo1SJl43LANa8MiLusE5VVF7pq2RmBLQvYQ1X93f+Ug1MIvmWleZVw&#10;Xl4KsOakF3O0e62TL7bdy/OnZrZ86WSwO/uLOdDfxlU8T3NJZ3BCDGkLAumvjfR7xr6uxswl+Yrd&#10;wsTpAgEEEEAAAQQQQACBIgksEoD25y0VOG6i9SaWERneuslsuU5ocopY6Aey/ODEO2r15sZ7SHp0&#10;8L0bYZaCraHHxI9O1eyBk1gtD3Ww/ixUW3oWtXqnFJuZXj9VQW8n2Tzc+DKnjWOyLuDVApbqlivW&#10;ycn6RIs9PrWepHvTSG78eXFkuXflFoKXcjpLv0rki618+FatYuvG3LWb4a32pJ7jW5b5wt/AaJ0/&#10;aOHFEsbXefwlbbWCW6czFoILLUK4gUHT5J0LxL7cxV4bqfeMf11VCz5HFu+dumLv3IIBIIAAAggg&#10;gAACCCCQV4H0AWh5i+fU31AVOK79+sZJ066fjvr+Z8ZD35cPzWANvcqTer3+Yl8L1vHLJaGKQGta&#10;5B21M49694NuHDiVLt5JwRJnW/CJeDdgPfFjaPr1U5Wy7JTvkFD/ddKqg94Rfg1oqfVhNq4D9iin&#10;W+5DrYWogtE33ppO0gWLEObyupsxaO96OKt8NVToTiJ3RZth0eajQh7yZJcbBu65O0l1xhZ7lciv&#10;mRcnUjH3rtl98uOoleOqTfk9DWsZuay7a/grEsc0GHdJ1/elsJRbzOqx2fg6718e8md2qWfTWqZH&#10;I2sRiD2D6a+N9HumGO2cKzZFC+yCAAIIIIAAAggggAACvsA9qaixLg3TNJuNRqrWJHXlTKtKIvCN&#10;9qw/J8CaqsEN7yTvfqUHyUPccD80v7sCy11j0aPkrfve8Lg4ZVWWM9nda0jTsiO23EhmHGX1Wp+G&#10;ufmTkf4iXA4qffuF3LNgaAWbTiEvOSaFAAIIIDAt8NfHj388f44MAggggECBBfqm2fDDvN++fWs2&#10;m4tOtt/vP3r0yD0qfQb0or3M3F9y2fpdWYTwNA/R57XOnMYQQAABBBYWqB/yJ2NhNA5AAAEEEEAA&#10;AQQQQAABBBBAIAsCdxSAzsLUGQMCCCCAAAIIIIAAAggggAACCCCAAAIIIIDAJgUIQG9Sl7YR2KpA&#10;+UW/OPU3tipHZwgggAACCCCAAAIIIIAAAggggAACmxG4oxrQm5nM5lqlROPmbGnZFVjuGlvuqLyY&#10;F3t2mzgL2RFbbiTuUTwQ2EEBFpnYwZPOlBFAAIFcC1ADOtenj8EjgAACaQTWWwP63vfv33/9+vX7&#10;9+/p/8ZudHdL2v/ly5dp5sA+CCAQK7BoDIKAHRdSlgW4nrN8dhhbpgQWfbJkavAMBgEEEEBgBwUI&#10;QO/gSWfKCCCwawJrDkCPRqN1CZqm2fSXR1xXmxlpZ7lsvowMnmHkQmC5a2y5o3IBIoMs9uw2cRay&#10;I7bcSJY7ahOSW2tzB6e8um3B0Ao2ndXPLy0ggAACCORCgAB0Lk4Tg0QAAQRWEVhvAJoa0KucC45F&#10;AAEEEEAAAQQQQAABBBBAAAEEEEAAAQQQSBQgAM3FgQACCCCAAAIIIIAAAggggAACCCCAAAIIILAR&#10;AQLQG2HdSKN2r1EqyWd1T6y1NG+dlJqX9lqaopEMCdi9plwkzldrPVdKhibHUBCIFZBXM672nb02&#10;+Fu2s6eeiSOAAAIIIIAAAggggEBuBOID0BLDKnmP8Lt6q+VtbPZ2OnBpXzbjAsFugHhjNtZFW+tc&#10;yzpFp/Xg8pI33m6o0fnaWNe5uZx3fqDyzH1sNr6ORnKd/DS0A4Jyd3hJ+HeMZtw0cu8WNKKvp5O3&#10;EKzW+DnuPNO9/cfbi3onKc0rrbNP67aiV360eA28i8s99jpMuDjn3B4LXerhJwU31e7ivNInAggg&#10;gAACCCCAAAIIILBOgdgAtHUxPJbFCeVx3bnRvRiWvAfUNcPZalTbe7MjW04+mv9mUr2T9L9fU/bu&#10;OgmWa6tWqxlXkQRTFSCu1ZZrLcVR9o8brfqgPLVnrXPtRBvlq384/esULbNLYQSs93KT4ty/DOrd&#10;n93xzYrCTDInE7FO9tpVw70ToBv6dIxYRU7faOcf9MiEIrcQRs75k/PoPsHVl6FrtcYTeaJbJ2cV&#10;907D147WPirsPcF5r7TlF/3Rz/1h22gP93kN3P6TI/Y6jL84Y67tyHitE/3G+3N2ra5p9wM6847a&#10;/pTpEQEEEEAAAQQQQAABBBBAYGGB2AB0vevHrcpPGrWbW/U20P5iap1Xbjir/qozGX2d7tg4cOMj&#10;hj5o792/2vcCMWcFCZRUj4914yxUwsL6ZOhvj6tjiHH+4zj2JDnkbjKjG4if+DHuWHdPiVXttQea&#10;oc+tqxD6KLoagH+fIEUy5sLXDgdkTcC6MmqNp9yFyMJ5Ueei83r8gjkYTn5qREVOzcl7RnILofoh&#10;+U6S3TvzT3H91N9NvUpPN58FhHWMYd4rrZMBfVXp6J3KFRnQ6xBfrI3Y6zB245xrW7Nv5R7rQ/fl&#10;q/zA/1M676jIaN10eO+Pa+hzA0X9iMBip4q9EUAAAQQQQAABBBBAAIE7FJhXA9oeDty02+Cb6LvD&#10;5KHXvEzM+r6k7Hmh63KlQIGS+jN9YH7xokoqMKTvh9JNrZMj7c+J/ES79+6m4yYtqjIaEz+OKSdy&#10;J+X9tMSqrjs1TVcJlUsktYYaDOW03+FlR9cIFFvACaYFH1goP6xq7o28OQ91mHEQFNWZ/JyJBOMG&#10;+vHUBx3kxblWKe59h9mvtE4GdPfB0Bg+7JIBPe8C2+jvY6/DYOOca1uCzodvdbn45aKXOLLkQp+/&#10;kGt67lGhGVkt9aED52MfQTK1+3ezr5rigQACCCCAAAIIIIAAAgggcHcCMwPQbtUNJ+ApbwPDIQ6J&#10;JKeKpyRNzLZOWi31led8aAmt+xFo+/M4P9ydc0J+4sD8HA5DTfzoHjqZO2l8mrWWnOSX+zWgk8qi&#10;hBtU2ZKzG7y7i5GeNyEwfq5Z7ifaLfep53yxCuUmyJdvU6J1crvOK6qjKndEahaFn8jjPuxLufk1&#10;HZVefhCZO3LmK63/ervMnbnMzTTPA4q9DkMbZ1/b7l/N7uiDikHvSSWhP937LCmOctGGF80Dub/r&#10;3p9V/15xPwtSfup/iCvPtowdAQQQQAABBBBAAAEEEMi9QGIAWq1DeKSd++/q5ROx4Q95R/Khl0Cw&#10;r24qr0673dNcVy2WUiRa+71Eh1X558nSB+N1k1TxDOdRPvxTDpB4sbta4MSPPuOCuZOhGtAzcqMH&#10;7cdeWmUwmiVOG4dkW0B9wiB6h0PFYvzn2pPbN+rCK0uFndNXFc15ApIYmK0zKmcwqEKgSeZvOG9a&#10;xfLc8s/hh5v1GVqYdPzL8UtQ3pcnnflKm60zuKujib0OIxtnXduumlpT95MU8pYPCR0PH5ecuhnz&#10;j3KPHRjGILJIgvfvFbk37H2Ia1fPDPNGAAEEEEAAAQQQQAABBDIhEB+AlsiFCj5PlCId5zxP5EMv&#10;NxNbPZY7NCtHqewqWYrQKb0bDQzZvTdSy9VdN0x9CNh7lA/7P2VlR639xgtBR350d1LVL0PUCWsP&#10;LkhQ80p/uEuZxYarFmyR3bMnoD7DPhivRyeFv8NJ8fLb6lR4OnuTKMaIVngW3/zw6/rIc3/8kCr8&#10;A/1t9I6dFJE/0NyaAzEP59WmGMuTJr/SFuNyyfksYq/DuI0J17Yzfae+eVA2vfthXOFq1lG+nNyI&#10;VZ8YUCseew+3lE3i7ZmckzN8BBBAAAEEEEAAAQQQQCBnAnEBaLt3NDyeXAfLyUG7cGtBOAm/k5l4&#10;C058YF69v7h471YFyO3DKWihH8jygxOp3OqDw95DtILvnU2qIGzoMfGjfA5ZSns4idUu9UB/Fh9f&#10;SlLzKmyM+w03mFtqBp5GQH2Gvepnu+8N3y5RMDxNN+wzVyD+WawWSQvFyKZacdYT9CrLq4jz+MaW&#10;80oQrjKvljAd1xyYO56c75D4SpvzeRVg+LHXYczG+Gt7/IxQ92zGH7OSRX2dhObkZ8QUXf1U3ds9&#10;UnnT8vdXN7y7L7wGFuAiYwoIIIAAAggggAACCCCQf4HYAPRwYOil8cMvGHHeuXE3S2Hoyfj0hET9&#10;dBQs+xP6vnxo+jU9ag2nBEc952sDqbfHmhYNDCmLuiRweYuJvat0dIcn+ES8G7Ce+DEkWD9VuVxO&#10;ZWdZiul6oTfQ42M/7Rtuv6ogtVp70C8VrVZ54lFYAYlBe5GXyaq41qebyUIxhVW4+4nNfRar0Js8&#10;xw8MTeq4yzdOuefyi3NVpkc99/fMxrX/KioLlkp26KvQnSi1RQoPBKV13MOL+0h6pS3ujPMxs9jr&#10;MP7iTLi2g3mG/mjeL6m/fM4ndeYdFWZyq1od9Wy5X36jqyeR8zXrlk8+lBklAggggAACCCCAAAII&#10;IJB7gXuj0WhdkzBNs9lopGrNajVuX5n5KQAtb2JlXhLXSzU7dkJgcYHlrrH5R8lz7UyrSlmXG61x&#10;7hd9tnsnX55kvwL7/Nkt7lzsI7IjttxIljsq1+d0B6e8+vmajSY3dx8Pj73SNFKJKHwvZ/W+N9AC&#10;18AGUGkSAQQQQGDjAn99/PjH8+cb74YOEEAAAQTuTqBvmg0/zPvt27dms7noWPr9/qNHj9yjEhch&#10;XLTRxfavd3MUfV5sauyNQKYE5LnW78qnDeS/4yUHy4fZjz5nSpHBIIBAXgRCFbDcIVcf5vyjVnmR&#10;Z5wIIIAAAggggAACCCCAQJLAHQWgOSEIIIAAAggggMC6BepdVcTKK8Gh0p8XKmO17tHQHgIIIIAA&#10;AggggAACCCCAwJ1lQEOPAAIIIIAAAgisX0BWnghK4QfLUay/G1pEAAEEEEAAAQQQQAABBBBIKXBH&#10;NaBTji4zu1GiMTOnorADWe4aW+6ovCAWe3abOAvZEVtuJO5RPBDYQQEWmdjBk86UEUAAgVwLUAM6&#10;16ePwSOAAAJpBNZbA/re9+/ff/369fv37+n/xm50d0va/+XLl2nmwD4IIBArsGgMgoAdF1KWBbie&#10;s3x2GFumBBZ9smRq8AwGAQQQQGAHBQhA7+BJZ8oIILBrAmsOQI9Go3UJmqbZ9JdHXFebGWlnuWy+&#10;jAyeYeRCYLlrbLmjcgEigyz27DZxFrIjlp2RbMKZNhFAAAEEEEAAgR0XIAC94xcA00cAgV0QWG8A&#10;mkUId+GaYY4IIIAAAggggAACCCCAAAIIIIAAAggggMAdCBCAvgN0ukQAAQQQQAABBBBAAAEEEEAA&#10;AQQQQAABBHZBgAB0fs6y3WuUSvLB9hNruTFbJ6Xmpb3csRyVGwG715SLxPlqLXml5GauDBQBBBBA&#10;AAEEEEAAAQQQQAABBBBAIOsC8QFoiWGVvMdEDMtqlUrN3o5HMe3LZlwg2A0Qb0zHumhrnWtZp+i0&#10;Pr6q5Hz40cZQwFGNhFhz1p97mxifPHMfm42vo5FcJz8N7YAQ9CaUU7bp3zFKvGlktfwnb+TZGnML&#10;YbxnqRF9+XV3XvamVMqZsBsCCCCAAAIIIIAAAggggAACCCCwvEBsANq6GB7L4oTyuO7c6H4My4lK&#10;X1U6tRS9SbJty/KDJipi4n9fmEBJrVYzriIJpipAXEuDk8IvZhf7x41WfVCe/k3NiUrL1wfd8AKO&#10;5UNz1H8Rs+9yXXNUXgSs93KT4vzQO/P17s9u6GZFXiZRkHFaJ3vtquHeCdANffqGkHVyVnFvFXzt&#10;aO0jL64cuYUwcs+fdaLfdK6dpq7VruPPMdi9Nxt91SnIuWAaCCCAAAIIIIAAAggggAACCCBwlwKx&#10;Aeh6149blZ80aje3bsJz+bA/GnWfpB2tceCGVwx90N67f7XvBWLOCpI+XT0+1o2zUEUL65Ohvz2u&#10;jnnG+Y/j2FOQsOwG4id+jDvWzW2UnOu99kAz9Fl1Fer7uuadrFC1jfFtgNvk9t0umpc9JyWTtNm0&#10;F3nG9rOujFrjKTcesnBa1LnovHbj//VXndpgOPm5kfpp37tVoF5mvd/LLYTqB3+7Nw/7Vu49PXRP&#10;a/lB6CVGk5teVeO8kYX5MgYEEEAAAQQQQAABBBBAAAEEEEAgQWBeDWh7OIhNu50PWvMyMVVYtNZ5&#10;5URiypWYOMz8prK5R/2ZPjC/eFElu3dm6Pvh2hgnR9qfE+mNdu/dTcfNeVRlNCZ+HM9yIndS4sHl&#10;F/1rST3XVUJlYlKrhLymcqQld1LSL1WPb4dtw+si1H44xV0btE3nngFps9m84hhVfgScoHHwgYXy&#10;w6p/byh2CvIyW6uoCLM6zDjwSnj7t4LKh2/lww2qorfcJZJc6HPvww1W6+DGj3HnR4aRIoAAAggg&#10;gAACCCCAAAIIIIDArgnMDEDLp8F1zdhEONK2Tlot+bq0clxOWkLrfgTa/mxqXpDdu4Ji0xs1bWB+&#10;Ds944kf32MncSePTzLXkVIK5E7F6V7mejB2Hmqp3DX26fZV7OW5fP/arN+za86DA8/Wfayc9/8lW&#10;iGdfgc6YfSl3r9ynnkSi5XadW21jpCp3uB+VqHedAjulPamw8qf3HJWjJBbNE7ZAFwJTQQABBBBA&#10;AAEEEEAAAQQQQKCgAokBaFXx+Ug7T863XQnEvrqpvDrtdh9eheqZrtTiXRwsn6zX2u8lQqTKP0+W&#10;PhivJKaKZziP8uGfcsCev1DhxI/+DBbLndRUvMopI1sbtC9mRqpDRIP2Yy/LMhjcXQDS53oF1CcM&#10;onc4VEzTe66dPrl9466QWYxn33rp7q41q6VqRXsri8oZDKptaPIZCzdvWirqlD7tO1Hp4+FjZ31R&#10;u3fUrh7PrvM+fgna2Mqod8dGzwgggAACCCCAAAIIIIAAAgggkBuB+AC0RC5U8HmiFOmaJ2XL48eN&#10;X9t0zY1vp7nyU8kfvrKc0rtPIqV31eJg1Q9OtQ1ZNyxYmlDqaP+UlR219hsnEjjxoztoVeXVr7st&#10;wcKktQcnZlg+PO/UjHcpK2zXvEog7uqFXvBrO2b0sjkBVathECxnJ0HKRrict/y2GoSn5cln/RjH&#10;Ojc3ph1tOeWzWKrAH2hG9IMLNz/8uj7y3JeHKu8zLifd/eB87kKlShu689EHvzr8VOl25+XFeQna&#10;7Cv5jp5ipo0AAggggAACCCCAAAIIIIAAAikF4gLQklw3PN54yGJ4+/niyGy4xaHz+nAqWOgHsvzg&#10;xEfhVXzIe0h6dPC9s0kVhA09Jn6Uz9tLaQ8nsVoe6mD9WSojFQ0fF6V2Owg1ZbV0rwZ0uP28wjPu&#10;eAFVq6Hqp7fvDd8m1c8Z3tpOlNOPdeK5boH4Z7EUcS41/LtEKvosReHD58hZjtCrLG9/MQfqxpaK&#10;ZY+XMJTFTlVxaTnRXnBZbmi51eE3UStp3Sq0hwACCCCAAAIIIIAAAggggAACOygQG4AeDgy9NH4s&#10;8fnt+umo7388PPR9+dAManpUnrzonjfM1FUjsnlyVMBI0yLLD7qRX0lU9BYTe1fpuMWXg0/EuwHr&#10;iR9D86ufquqvqqzzfVly7DptYKl8eCzJkZEa09q4qU/7fg1o2ajWHnTaV19TmZPZpGZU6QRCocmJ&#10;K8f6dOMXiqk8qdfrL/a1YBXNdG2zV3qBec9iWYNU7giNi+GUnHLP5RfnqkyPemLumY1r51U09GJy&#10;v6ReEfjIQvrTwJ4IIIAAAggggAACCCCAAAIIIHDnAvdGo9G6BmGaZrPRSNWa1WrcvjIlazj4JtVh&#10;d7aTxIOkb0k5vLMR0HHRBZa7xuYfJU+xM60qZV1utMZ5VwU0/S3ajfasn/b2xp3wz5/dnQwrw51m&#10;Ryw7I8nw6WJoCCCAAAIIIIBAXgX++vjxj+fP8zp6xo0AAgggkEKgb5oNP8z77du3ZrOZ4qDILv1+&#10;/9GjR+6mOwpALzrku96fYMpdn4Hi97/cNbbcUXnRLPbsNnEWsiOWnZFswpk2EUAAAQQQQACBHRcg&#10;AL3jFwDTRwCBXRBYbwA6fhHCXXBkjggggAACCCCAAAIIIIAAAggggAACCCCAAAIbFSAAvVFeGkcA&#10;AQQQQAABBBBAAAEEEEAAAQQQQAABBHZXgBIcqc49HydPxcROKwgsd425R/FAIJsC1M3P5nlhVAgg&#10;gAACCCCAwIoClOBYEZDDEUAAgewLrLcEx73v37//+vXr9+/f0/+N3ejulrT/y5cvsy/ICBHIrMCi&#10;ATsC0Jk9lQxMBBa9nkFDAAEEEEAAAQQQyIUAAehcnCYGiQACCKwisOYA9Gg0WmU04WNN02z6yyOu&#10;q82MtLNcdmpGBs8wciHANZaL08QgEUAAAQQQQAABBBBAgAA01wACCCBQeIH1BqCpAV34C4YJIoAA&#10;AggggAACCCCAAAIIIIAAAggggAACdyNAAPpu3OkVAQQQQAABBBBAAAEEEEAAAQQQQAABBBAovAAB&#10;6MKfYiaIAAIIIIAAAggggAACCCCAAAIIIIAAAgjcjQAB6Ltxp1cEEEAAAQQQQAABBBBAAAEEEEAA&#10;AQQQQKDwAgSgC3+KmSACCCCAAAIIIIAAAggggAACCCCAAAIIIHA3AgSg78Y91Kt1Umpe2nc+DE2z&#10;e41S6X6pdGKlH8x2Br9iLysenl6DPRFAAAEEEEAAAQQQQAABBBBAAAEEEEAgIkAAetELwr5sqiht&#10;5KvZSwog271mI/GXSV17XUwGgt0AcXJfi85kYn/roq11rn+ORqf18W+sVmimQddqJHccNI8MrNTy&#10;YuYZGNiKZ4HDEUAAAQQQQAABBBBAAAEEEEAAAQQQKJIAAehFz2b5RX8kUdqf152apn+Qb+Srf1he&#10;tJl5+9dqNeMqkoqsAsS12rzjlv69/eNGqz6ImUfNiUr/HF13tPZjN9JbPjRH/Rdrn/OCY/cHNvqg&#10;GwdZGtiC82B3BBBAAAEEEEAAAQQQQAABBBBAAAEECitAAHp9p9YvYRFUsZAs3cftwaC9N65rMd5n&#10;TgZx9fhYN85CpTmsT4b+9rg6Hm5cU0FesJs9PfFj3LFuwQ3Jud5rDzRDl3xnP5t4Eqb8tBGEv6eL&#10;WjhZ2+6hUw6RlmKGLa21LKvlJpWP8779LY3e7eyTVN/XtZtbJwk9NLDYw2PGJiNvXvac3pOmvr5r&#10;hJYQQAABBBBAAAEEEEAAAQQQQAABBBDYKQEC0Os63dbJXrtqOAnRhm7oKpZZ746+dmpuoq5T18I6&#10;OdL+dJKmv0o68dHs2hz1Z/rA/OLV9rB7Z4a+H66NEdOU3Xt30/nqtK+6m/hxPNHpoUpat5PRrcbf&#10;DfUSxrE/m4NaJT7t2Wqpyf9Uh4Yav+7cOA6hR5KAcXC1H6ZT7Yii4/l22DZmniXryphK3o49PGls&#10;g7ZZUW5JU1/XNUI7CCCAAAIIIIAAAggggAACCCCAAAII7JhAfABaKheXvMc4gBi7cce4kqcrQdBa&#10;57Ubu62/6tSMTzFL+dVP/WId5SeN2mA4e+lBSez1I9AS/NU6r8KR4YSmBubncKMTP7rDTzXU8Uzd&#10;DO77JUmRrjWexASghxfNAwl8u9HbcONqkhMOSQI1b3ZOMvMPmUKonXrX0OPg/YGV3lWuJ2PHsYcn&#10;j00/Xn8RFZ4aCCCAAAIIIIAAAggggAACCCCAAAIIIBAbgLYuhscj5xHKYY3dCKAnYN+GKyiXH1b9&#10;mhBRIQnie6sXqooX8x4SyNba7yWQrco/N55GY78xTZUP/5QD9vyFCid+9HtLOdRgcEGp5Z9Gtb03&#10;XTlkYBiDSALyoP3YW6QxZpKLCcwUcgcmOeaD9kVMtD/22Jljm3c++D0CCCCAAAIIIIAAAggggAAC&#10;CCCAAAIILCYQG4Cud/1aBCqH1auuG7sxqbNIVd+GlJqYrvC72Dizvnf5QTjknLCgn91706566xaq&#10;ihdzH6rssixFqDJ3J3KPE5oqH/bd1QLfOOU9Jn50+0s11Nihqczu6bRtiQOrmiPqLLuPmlcGxFm6&#10;0K094j8WFphLJHM8l3zzd7PLmQTNzBjb/K7YAwEEEEAAAQQQQAABBBBAAAEEEEAAAQQWE5hXA9oe&#10;DqoPJssuxG6c7Nc4OHPq6hq6KpUQVPg9SxkpXGwad7+3qpfhZCvLQxKWB/ozP/A6DtmKmz9QtUuK&#10;QTtFLPQDWX5wokTErKZU/nXoMfGjVAhJHOqcEdlfEqpA109V0PtILZkYbny6ufQCoXaslj6zBrQK&#10;04+rZbudxh4+e2wpTge7IIAAAggggAACCCCAAAIIIIAAAggggMBCAjMD0FIuQdeMiZXZYjfG9Fnr&#10;nDtBU1XV16/wW67MLXy80OiztHP9VOUBS63k0n39pnPtqbkRZNl44ixK+EE3DpzyFO8qndi6xpMz&#10;UsdrWmT5QTfAGtNUUN3CDVhP/BhqOX6oSZhBqeX7e2bjuv8idhlCt9yHWlZRBaNvXAf1FV2EcAGB&#10;8SA/7cfXgA4GXD48lmrZkeLXMgz/dIQOnzm2LF1MjAUBBBBAAAEEEEAAAQQQQAABBBBAAIFiCNyT&#10;Qs+xM5HwpRNvjGTexm4MDjdNs9loOD9KCY6zihesDH1v9xp7w7ejV1rr4pN/WOVVNz6mmSVgiaXK&#10;cKSgRJYGxVgKJcA1VqjTyWQQQAABBBBAAAEEECiuwF8fP/7x/Hlx58fMEEAAAQS0vmk2vDCv9u3b&#10;t2azuShKv99/9OiRe1R8BrQEmo+089FU9Hl646J9O/uXpZ706auKVnl12s1B9HmpOXIQAggggAAC&#10;CCCAAAIIIIAAAggggAACCCCw6wJxAWi7dzQ8jgafNS12467rMX8EEEAAAQQQQAABBBBAAAEEEEAA&#10;AQQQQACBRIHYAPRwIMWMx4+mWjdQlo+b3ggsAggggAACCCCAAAIIIIAAAggggAACCCCAAAIJAnEB&#10;6HpXCkOHHk4ydOzGRNb66ShYrS70ffnQHE2saciZQQABBBBAAAEEEEAAAQQQQAABBBBAAAEEECim&#10;QHwN6GLOlVkhgAACCCCAAAIIIIAAAggggAACCCCAAAIIbFHg7gLQ5cNTlVnNAwEEEEAAAQQQQAAB&#10;BBBAAAEEEEAAAQQQQKCYAncXgC6mJ7NCAAEEEEAAAQQQQAABBBBAAAEEEEAAAQQQ8ATuff/+/dev&#10;X79//57+b+xGd7ek/V++fAktAggsLfBzNFr6WA5EAAEEEEAAAQQQQAABBLYg8NfHj388f76FjugC&#10;AQQQQOCuBPqm2Wg03N6/ffvWbDYXHUm/33/06JF71D1ZbHDR45P2N02z6Y9sXW1mpJ37pZKMhOBg&#10;Rk5HIYfBNVbI08qkEEAAAQQQQAABBBAongAB6OKdU2aEAAIITAisNwBNCQ4uMAQQQAABBBBAAAEE&#10;EEAAAQQQQAABBBBAAIGNCBCA3ggrjSKAAAIIIIAAAggggAACCCCAAAIIIIAAAggQgM7ONWCdlJqX&#10;9p2PJyPDuHMHBoAAAggggAACCCCAAAIIIIAAAggggAACqwoQgF5Y0O4177es4DD1YynycyP8Y7h5&#10;u9dYPMQs7Td6MWFpq1WSqsHB10kwouRekppSY1x9bEu1sLA+ByCAAAIIIIAAAggggAACCCCAAAII&#10;IIBAfgTiA9ASqSx5j3FoVSKe3qMZFxANzTlliDYxhJptvvKTRs248uO99mdzoGk3P/wQsf3FHOj7&#10;9dgplA/NUf9FeW3Tq3WuZV1E9XXdudFLXpx6uV6WOyo8ldVbWBsMDSGAAAIIIIAAAggggAACCCCA&#10;AAIIIIBAJgRiA9DWxfB45DxUYNMLQdu3FcPdaFTbe6GU3+l5pA/RxodQMyGTPIjyg6pmfPIi0PZw&#10;oOv6wPziRaDVz278WWUEexnKfnpyqLqF1QrlL4cqb3zxtruHSIz+cXswaO/JzuMc5xjxQ9PQB+0L&#10;96CglEcQ4pdjp5qyL5vNy57TnTqb0cob/jD85Gv5rX/K1bycAybHFmohfu4ty5/1rLlk/OwzPAQQ&#10;QAABBBBAAAEEEEAAAQQQQAABBBBILRAbgK53u14Krwol39w6sdXy4aG3sb6vz2k/ZYg23Irkz45D&#10;qKmHfzc71p/pmqdiXRm1yrNKbTB0A9DWJ/lZ5ThbJ3vtqhGkJ08E7K0T/aZzLb+97tQ03QjSogft&#10;4b7KaDZ0wwn817ujr52aG6Y/jU+r9gnUWQnC4s5Gu/fupvPVSZGWY+OaGrTNitrBP91+W/72647W&#10;PkoqS508ttDc/Yk4LRsHV5HZ3c3Zo1cEEEAAAQQQQAABBBBAAAEEEEAAAQQQ2JbAvBrQktBbfTBR&#10;NEKCrklFJoJoaIoQ7dQUp0Oo21JYtB8ZqZvzbN/e1BpP6kFRDhWPbjwVL/VN57UbMnYSwv2MaWeL&#10;c5jaTSs/DSL86he1zivnGEUxLuuRbnjlSm1qx4H5eeaqhvrxYVxFkFrn3NmuRu6H1tMNQu0Vnnv9&#10;VWc891Vml7579kQAAQQQQAABBBBAAAEEEEAAAQQQQACBrAjMDEBLLWfJqg3SY/0i0Ff7o8mU2anp&#10;zA/RxgjEhVCzAhUdh4xUBWalALTWeFIOQsxuPNoL6Q7aj70SHHttKRM98fDiuqqE9FSEf7k5y70C&#10;N/naf5QP/5QM5r3S/Xk1u5P7Kz+s+rneqQclCNp4Ssu0kLordkQAAQQQQAABBBBAAAEEEEAAAQQQ&#10;QACBTAskBqDVOoRH2nk41Cw1F5zH/lWpNDemmSZEOykzFULNLJ2X1Kzywx86qcJOoNaKRJNrXvkL&#10;d53AqQIaxoEKT6s6HXNqa6REkLxjzR3M+FE+7KsqH1r7zZxlI5P6sH+Eg8npRqLqr3gFSuSAZVpI&#10;1w97IYAAAggggAACCCCAAAIIIIAAAggggEDWBeID0BJ9VsHnfmx9BqkmLNWavZrHifNLE6KdODgu&#10;hJpVP1U6w9ClUrO74KCqmTEwz8yB/mz8c/u9t1Dh1CTUSoWGG5ieqr8cM+O52GrBQ11qfrj1OyYe&#10;KjgePOY3pXb1lzO0v5jjrGqvioh1EcnnjmlQWfhzV3v7Jlk9l4wLAQQQQAABBBBAAAEEEEAAAQQQ&#10;QAABBDYkEBeAtntHw+PJ4LPd6/nhVLt35q20N2tQ80K0E8fOCqFuaO4rNavyfKVmc1DzQkVdB4Nx&#10;bez66XXnRpccZ/crugihVEa+0f1flRoz05OdSL7a+WQqnD1o73mN7JmN65EZvV8gdxHc3x4Y+tug&#10;pHNCU1EL/cP+lTpW5We7CyTWT9Vygqq1T/tGsAZlwtjGO99Xay3Ordey0ongYAQQQAABBBBAAAEE&#10;EEAAAQQQQAABBBDIrMA9KakxOTip9awboY21zrWEo0Nb3Q1TczJNs9lojDdbrfsqLffaD4xaJ9Ku&#10;ZP76AUlp8WDcj2rUiXVm8SGBVxmWJCyvZXASGn48PPYcJPKuwsfZnftapkwjcwXWe43N7Y4dEEAA&#10;AQQQQAABBBBAAIHlBP76+PGP58+XO5ajEEAAAQRyIdA3zYYf5v327Vuz2Vx02P1+/9GjR+5RcRnQ&#10;fq1nt+LzyKvEEdqaUJpjchz1rkRsQ2m59dNoxQlp0StDoYpR7FAEVipwRK0mazcvekbZHwEEEEAA&#10;AQQQQAABBBBAAAEEEEAAAQQQyKBA4iKEGRxrYYakimg7pTCcMheS/kyRisKcWyaCAAIIIIAAAggg&#10;gAACCCCAAAIIIIAAAmMBAtB3cjU4yeDe1w6lft+JNZ0igAACCCCAAAIIIIAAAggggAACCCCAwF0J&#10;EIC+K3n6RQABBBBAAAEEEEAAAQQQQAABBBBAAAEECi5w7/v3779+/fr9+/f0f2M3ursl7f/y5cuC&#10;gzE9BDYpsK6FLjc5RtpGAAEEEEAAAQQQQACBnRZgEcKdPv1MHgEEdkNgvYsQ3pNFBtflZppm018e&#10;cV1tZqQdKdYsIyE4mJHTUchhcI0V8rQyKQQQQAABBBBAAAEEiidAALp455QZIYAAAhMC6w1AU4KD&#10;CwwBBBBAAAEEEEAAAQQQQAABBBBAAAEEEEBgIwIEoDfCSqMIIIAAAggggAACCCCAAAIIIIAAAggg&#10;gAACBKC5BhBAAAEEEEAAAQQQQAABBBBAAAEEEEAAAQQ2IkAAeiOsNIoAAggggAACCCCAAAIIIIAA&#10;AggggAACCCBAAJprAAEEEEAAAQQQQAABBBBAAAEEEEAAAQQQQGAjAgSgN8KajUatk1Lz0s7GWJJG&#10;YfcapdL9UunEyvY4GR0CCCCAAAIIIIAAAggggAACCCCAAAIILC5AAHpxM82+bEYDplbrfrOXNtKr&#10;Qq5riAvbvWYjdZ/hScqBEvB1vlqLRn2X7jRJ2bpoa53rn6PRaT26ix+Ydsa5GlcIfO3jX+Lq4RAE&#10;EEAAAQQQQAABBBBAAAEEEEAAAQR2R4AA9NbPdfnQHPVflLfer9OhRGAfm42vo5HEfH8a2sHCIej1&#10;Dtv+caNVH0xZSEB/r101nEGqr+Ph3goDvVPw9XrRGgIIIIAAAggggAACCCCAAAIIIIAAAvkSIAC9&#10;7vMVSt31y0pIxnTzstdSybwqjupXxpAwq5eJXBonUMccLvu3LH9nt02rVXrcHgzae+PiFeMDZ+QL&#10;W+8l4fj80Iv41rs/u07i8ZKdTswrtp0Q72Qvcvhee6AZ+kQutnWiG7oRzomun468gUYlwz16sxaZ&#10;cWK46lHEPfAJtLg9130x0B4CCCCAAAIIIIAAAggggAACCCCAAAK7LUAAer3n3zoJUncliKoHebuD&#10;tllRecduHNV9SPzXyfD9oGu1xhMnKJx0uHFwte/kLHtt1rujr51abVy8wjo50v50Wvva0dpHCbU5&#10;rCuj1ng6mXAc6vS6czMe89xOZcDheSW14852emrlF/3rTk2TWPNPL77s7Gjf3mj6s4mKHGO1aI9T&#10;s67v6wPzi1sOxf5iDvT9oKUJtBl7rveaoDUEEEAAAQQQQAABBBBAAAEEEEAAAQR2ViA+AC2FGkre&#10;Y7r0gWSOzike7FQZHh8oBziZv5OPVYoR3/kJc/J2/S/d8MajIryd127Is/6qUzM++fPWj/2844mh&#10;W62Dm86f7i8TD691XjmNStBUu/kRU226ftr32i8/adQGw7QFqSc6VQcHY57bqRrReF7hwUfacSac&#10;LDN1WQwHtYobJFdXzlS56pBk3KyduPJnNX/7cyT+PHXJpN/zzq82BoAAAggggAACCCCAAAIIIIAA&#10;AggggEA+BWID0NbF8HjkPCIZsc4M7d6ZH21NnHH58Fxir+/cNFy7906Csm78NPTIWDHihc+ek7fr&#10;fxm6e7xK3h2XNC4/rGo3t7NDwfblmRFEVBc/fDzscTRflbVY8DFoP/bivEscHOoruZ3FpuYH0CVn&#10;WSGrPOn4R9ys68/cHGgn/zk5k1oaTL/ngp7sjgACCCCAAAIIIIAAAggggAACCCCAAAKOQGwAut71&#10;K0WoTNZwDNXuHZmNjhdunUFYfnGsD9oXquDxhao6PLXmXvpixCoPdpxrXJpR4PjuT2n5QTjknLDC&#10;XmiYwilr7Z36wflFDx+3ZPfetKsf3IB4crhWK1dqXnZw1KrW8ZYldFoIxrMwaHI7C0xNZXmPM8dn&#10;jSFh1m5tDStafyO2nfR7LkzBAQgggAACCCCAAAIIIIAAAggggAACCCCQEIAOh0iHg3FKrxN+Pj98&#10;kAau3v2gGwel0oGhv50uPjG3GPG4gLIsSXfTuZbAqFsvuD8Vy04zmm3toyKa7fdu2Q0Jvc/JwHWi&#10;8OHc8MUO18aVNuxhkPWsuk2abvnwrYwvqBAta/RJaZRwpymcEst7zG5nganVX0v+vF7yl3BMHlPS&#10;rJ248ruE+huR8c/cMwUGuyCAAAIIIIAAAggggAACCCCAAAIIIIDALIGZixBKgQNJRvWzoa3Wngo/&#10;Ty5hl9i6qoGsaTHVN5KOiC0TLLUbvHXzyk+j2diZPLH1UxU6dyoXq7h5eM3BqfHKfGURvz23zLFb&#10;JHuBw50yy7ocqwK1frhffnxXmZWhLkUtPlT9ght7w7dqgPVTVWklptrytHCk08lfz25nkakd9iWP&#10;ezykvYk4vd9x4qxVbY1BXPR/avyJe2by6mJQCCCAAAIIIIAAAggggAACCCCAAAII5EzgnhR6jh2y&#10;BJ8l3nztL22n1oO72h85AdXQt5FDTdNsNhr+JvtSGqhKAFt76xymij67ublSqOF4+Pis8jVo3DlG&#10;7TA8/jmOd0ss9dp88qUhcVLVgmpQalMvXyBihVMjgV05WspTrNAGh2ZRYOKqu8Mhco3dIT5dI4AA&#10;AggggAACCCCAQHqBvz5+/OP58/T7sycCCCCAQO4E+qbZ8MO83759azabi06h3+8/evTIPSo+A1qi&#10;ckfa+WgcIHaWHpTMXuehO9823TUGkx5O7ec/u923UojDye4tS1qrW6RYmo0rRpxcJliV8rhf2guX&#10;S150zuyPQJyA/TmhUgdcCCCAAAIIIIAAAggggAACCCCAAAIIILC6QFwAWko9D4+j2ckSPZZUae9h&#10;6FKLORSdjhmFFG429GNVrkMV4jDOLieC1XOLEQcFlKXOr254keuZBS1Wt6CFnROwZaXCWiV1VZmd&#10;82HCCCCAAAIIIIAAAggggAACCCCAAAIIrCYQG4AeDvxkZyfjeU6u8/QAVL50rfNaletQmc9/drTx&#10;wnf+3vHFiKcLKEsA+0ZVOna/GrPTrlez4OidEygfmqNsL2u5c6eECSOAAAIIIIAAAggggAACCCCA&#10;AAIIFEogsQb0ErOM1oBeooGYQyIleu1ew6lL/WLrKavU513P6aSVZAGuMa4OBBBAAAEEEEAAAQQQ&#10;yIUANaBzcZoYJAIIILCKwDZqQK8yvvUeKxU4og1WH249+rzeGdEaAggggAACCCCAAAIIIIAAAggg&#10;gAACCCCwIwLxixBmZ/L1rqrK4ZXgUOnP1IHOzslhJAgggAACCCCAAAIIIIAAAggggAACCCCAwCyB&#10;rAegZRXD09HIW4SQcr1czAgggAACCCCAAAIIIIAAAggggAACCCCAQH4E7n3//v3Xr1+/f/+e/m/s&#10;Rne3pP1fvnyZn7kzUgQyJyD3WjI3JgaEAAIIIIAAAggggAACCIQEqAHN5YAAAggUXmC9NaCzvghh&#10;Rk4nC8Rl5EQUeBhcYwU+uUwNAQQQQAABBBBAAIEiCRCALtLZZC4IIIBArMB6A9DZL8HBZYAAAggg&#10;gAACCCCAAAIIIIAAAggggAACCCCQSwEC0Lk8bQwaAQQQQAABBBBAAAEEEEAAAQQQQAABBBDIvgAB&#10;6Ds/R9ZJqXlprzYMu9colaSGw4m1WjsbPToXg9yoAI0jgAACCCCAAAIIIIAAAggggAACCCCwYwIE&#10;oJc44fZlMxrqtVr3m73EGLIKvC4cYrZ7zUZykxODti7aWuda1q87rUd+I41IVNr5ai0aml5oAGkQ&#10;kwap+YFpZ5wLQ01MOKBe+/jTzJF9EEAAAQQQQAABBBBAAAEEEEAAAQQQQCAsEB+AluBdyXuMA5eh&#10;jaXZ8UyrVbofCnjKj7Gx1AXCo2uMUW7//JcPzVH/RXlzHds/brTqg8kOhPex2fg6Gklg+qehHSwc&#10;gl7vgOMHqUnsfq9dNZxBqq/j4d4KA9049XpNaA0BBBBAAAEEEEAAAQQQQAABBBBAAIGCC8QGoK2L&#10;4fHIeVx3bvRQPFA33M2jUTeaahtVqr/q1Iwzr6yE3Xtn6G8PVwiPrjdGuekTGoqV+wUxQkU2ZC5e&#10;SnI02/eLt909REL2j9uDQXsvpqrGZPuSjr3XHmiGPpHmbL2XrOhz373e/emesvjhtSx/YAkDkF6a&#10;lz1nkO71ENNOSDb1IE90Qy6qUOJ2/dS7tmb06GVJR25sqB5lZB71BGDcnpu+DmgfAQQQQAABBBBA&#10;AAEEEEAAAQQQQAABBLTYAHS968eXy08atZtbt7iEPRykBSsfvtUH7QsVqXQKL7yaClcvEh5NjFGm&#10;Hc4W97NOgnzeieC9GoR1ot90riXP97pT03QjSIsetIf7Tp6yTFXFd+vd0ddOrRZTVSPUvrdz+UXf&#10;bU2aDd0WsK6MWuPpZNg/aXjGwdXcAQzaZkXlU6tO5k0zQJg9SPv2RtOfJd7LiPZ4pP3pZEl/7Wjt&#10;I1WdpL6vD8wv3sX5xRzo+0FLE4Az9tzitUFXCCCAAAIIIIAAAggggAACCCCAAAII7JzAvBrQEnUO&#10;FXeQNFvnMb9IgpcEbcWnP2tzw6N+KFabE6O8sxPmZBz7X7rhjUPNq/PajYOq4L3xKVx6WebiBYXL&#10;T8eBfdm15oXoJVCq3fyYsSBhuH2HONL+XIzE4aUagH7s51PPnmb6QcrVVau4QXJVtmWqXPW4R61+&#10;2vd6V66DoUJy4sqf1Xf250j8eQoi/Z5zDdkBAQQQQAABBBBAAAEEEEAAAQQQQAABBFILzAxASxVh&#10;XTP8tFrJKh3X5Zix5p7bt5sErcemPyeMLjZwOS9GmXqma97RyTj2vwx93Pqg/dgLpKrKGJMPN3Lq&#10;BEynqzbPHaKKxo8PKz+san56+txD/R1mDy91M1pyO4sN0gNRSd/KUyVzxz/GFcPHrvVnbg60rfKf&#10;kzOppcH0e6YnYE8EEEAAAQQQQAABBBBAAAEEEEAAAQQQmCOQGIBWSw4eaedxxZ7Lh+cdza99kNy+&#10;ytDVxtWfxwHEhOB1YuAydYwyE2e71vHW/XPC06Hqxu7ojAMVnlYlKqZ+NX/45QfhkHPCsn5uM+VK&#10;zcsOjjY7Z3jzx+DtkdzOAoNUGd/pkrjt3pt29YMb8Q8Fqd3aGla0/kbsHNLvmZqAHRFAAAEEEEAA&#10;AQQQQAABBBBAAAEEEEBgjkB8AFqCxSr47Bc9mGojWpgjHXL5sO+lDEuzceHR+MBl+hhlumFsdi8V&#10;5my/D5fdCPcnbLrhIcxcxdE9yA+8h5oIty/VtWek/boZ6E6tZPWQNfqkbsrs4U3RxAzA3Wd2O+kH&#10;qdVfSxkRveSv1ph8ckIFyNW8gx2duPK7hPobkfHP3HOzVwWtI4AAAggggAACCCCAAAIIIIAAAggg&#10;sKsCcQFou3c0PJ4KPlstv/Kz3TszQgu+LUM3Nzw6jq6mjlEuM461H1M/VWsPxpQzduK2r+R3QeXo&#10;hh8cjh2EU0Fa7RwNztZPVXVsp321nuGsMLYUtfhQ9euB7A3fqn1nDi86joQBuDvNbmeBQarbEmGx&#10;vYSaLfXuB91NHi+9q3RCFU9UbY1BXCB+avyJe679IqBBBBBAAAEEEEAAAQQQQAABBBBAAAEEEHAF&#10;7klZ50kLWQ8uWFVP/a7WuZZwdGiru2GK0DTNZqMx3ixZtxL3jCvi4e4jLR54q/fpH9zdrNZ9r2vV&#10;x4ugD9XUOO9VfmfG9L/BcypxT2ldkpdX6UPyyh8Pj3+6QWM1I7MRnuMqTXNsCoGIf4r9t7zLWq6x&#10;LY+Z7hBAAAEEEEAAAQQQQGAHBf76+PGP5893cOJMGQEEENgdgb5pNvww77dv35rN5qJz7/f7jx49&#10;co+Ky4AOVhv0Fh10g82hrYmlOaIjKR+aydFnt0V/Hb/xQof+llD0WXZVTY0X/dty9HlR36T9Q2Uk&#10;3F2qD6ej+OvqjHYmBdTCjysm7oOKAAIIIIAAAggggAACCCCAAAIIIIAAAgsJJC5CuFAr7JxGoN5V&#10;5TO8Ehwq/TlFHeg07bJPGgFbViqsVYj4p7FiHwQQQAABBBBAAAEEEEAAAQQQQAABBNYkQAB6TZCp&#10;mqmfjvO4oyneqQ5npxUEVBI95isAcigCCCCAAAIIIIAAAggggAACCCCAAAKLCxCAXtyMIxBAAAEE&#10;EEAAAQQQQAABBBBAAAEEEEAAAQRSCNz7/v37r1+/fv/+Pf3f2I3ubkn7v3z5MkWn7IIAAvECKy50&#10;CSsCCCCAAAIIIIAAAgggsGkBFiHctDDtI4AAAncusN5FCO/JQoPrmpJpmk1/ecR1tZmRdqRws4yE&#10;4GBGTkchh8E1VsjTyqQQQAABBBBAAAEEECieAAHo4p1TZoQAAghMCKw3AE0JDi4wBBBAAAEEEEAA&#10;AQQQQAABBBBAAAEEEEAAgY0IEIDeCCuNIoAAAggggAACCCCAAAIIIIAAAggggAACCBCAzu81YJ2U&#10;mpf20uNf8fCl++VABBBAAAEEEEAAAQQQQAABBBBAAAEEENgVAQLQS5xpCd2WpGKv99XsLR8E1jS7&#10;12xMNSAb77esYGTqx1Lk50b4xyVmEH+IfdlUkzoZ9+zsZ/caMtnQNJ3x+NOPjnN6LmsbHQ0hgAAC&#10;CCCAAAIIIIAAAggggAACCCCAQN4E4gPQEmEseY9QfFHmZrW8zfOirrFx1bzhzBhvrXM9kjUJ1Vf/&#10;sLzuiZWfNGrGlR8Htj+bA027+eHHue0v5kDfr6+7U7e9Wi3Us7PFumjL1qA3ObOP29UP7txH150b&#10;PRwr38ygaBUBBBBAAAEEEEAAAQQQQAABBBBAAAEEcikQG4C2LobHI+eh4otBCFqiz2eVa/cXG4i6&#10;5tLPG7TkDjcvey2VF+xyuVnDzpefUCx50y3LcvbxN4ro4/Zg0N6bzDsuP6hqxicvAm0PB7quD8wv&#10;XgRa/RzEn79EGkzoOnY88d7V42PdOAtV9rA+Gfrb46q/t/W+rXWuu374u/zivFOL7J/n08jYEUAA&#10;AQQQQAABBBBAAAEEEEAAAQQQQGCtArEB6HrXDzCqVNybWyfwaffONIO4c6L+oG1WvkpSsKKzTvba&#10;VcPJETZ0YxzCNw6u9sMb693R105Nsqll42kkpbn+TNc8eOvKqFWeVWqDoRuAlohwreIlXQ/aw0iD&#10;ka7Hdw9C44ncUoidjHQdCnb3zoxwtrUMRqs+DKd8q0vEH9paL00aQwABBBBAAAEEEEAAAQQQQAAB&#10;BBBAAIG8C8yrAS3ZttUHKt4odR+qlVu/Mke0MEfeEZYYv2QtTxZB1o/9WhwqZNx57QaU668kQ9jP&#10;Za51Xjlb6/sSXg5KasSHgfe9MLB9e1NrPKkHRTlU442nXgh4qsFw104hD9V17MbkScvo/Ai0VP/Q&#10;vDEH+wfR7yXYOAQBBBBAAAEEEEAAAQQQQAABBBBAAAEEdklgZgBayv3qmuFmQ0sk2mj7lTkMTZ9X&#10;BHoe4ioL981rewu/D9WADspR+N1KyFhzo/bqUX5Y9XOZFxpX2c15ViHgxpOy5keT3Xj0rKrTg/Zj&#10;r/rHXltqR7uP2I1J45GgudZ+ryLXUv45CHYHTXmZ2AvNhp0RQAABBBBAAAEEEEAAAQQQQAABBBBA&#10;YAcFEgPQah3CI+18FAqv+um2TgbvuErD4mrWSbP12bJyHoNOnLcq4OyVz5B97B/hcHR6LC/irFLQ&#10;nZIXbiDbkgUJx8Ht2NZqHVUJxP/yKnvEbkyewVNnEUQn2Toa7Jaw+ETutrMk4rMNLYmYnos9EUAA&#10;AQQQQAABBBBAAAEEEEAAAQQQQCB7AvEBaIk+q+BzuOKzijxGHnPCoDOmKkm81f2n9fqsNN7sSS0w&#10;IhWfdzKI5SFJxPPiswkVlMsqCqxLCWlvwUEn6n82J9ob7joYcezGmfNxot/6gSw/6JcV8XYvH76V&#10;uR31/JsH9uWRzC9YEnEBJHZFAAEEEEAAAQQQQAABBBBAAAEEEEAAgcILxAWg7d7R8HhyuUEJSWrt&#10;CzeoKusRRlamm6VktZqXEq20WvedutFWq3VpD1WCsF3UBGiZZf1UrT3oFInWbzrXU0U6QmBuqFf2&#10;PHFtw7+STGpNG5dcVnHkwbxob/1ULTPo16cuucW6YzfOvLbVsDQtLrIsCyd+qI6rfJiNa2fdRR4I&#10;IIAAAggggAACCCCAAAIIIIAAAggggMCkwL3RaDS5zWqVdCO0Ueodu+Ho4BfBlsihpmk2Gw13k+RQ&#10;v9HOTTnMap3cvnqtXbwfas+6+59a2umr28bFAzNXUUsJEMukpK4FVxACGxLgGtsQLM0igAACCCCA&#10;AAIIIIDAegX++vjxj+fP19smrSGAAAIIZEqgb5oNP8z77du3ZrO56PD6/f6jR4/co+IyoCXHNfII&#10;kqGDX0ymR0+PoHzYV9FnedT3teGXz8PK633tU+tKqxS28Maip4H9EUAAAQQQQAABBBBAAAEEEEAA&#10;AQQQQACBYgskLkK4vmnXn2lts/KkLJFo40b+v76WaQkBBBBAAAEEEEAAAQQQQAABBBBAAAEEEEAg&#10;uwJbCEBrkjjtZEPXT0f9F/L/8mG+6m9k9+wxMgQQQAABBBBAAAEEEEAAAQQQQAABBBBAIMMC2whA&#10;Z3j6DA0BBBBAAAEEEEAAAQQQQAABBBBAAAEEEEBgUwL3vn///uvXr9+/f0//N3aju1vS/i9fvtzU&#10;SGkXgR0QYKHLHTjJTBEBBBBAAAEEEEAAgXwLsAhhvs8fo0cAAQRSCKx3EcJ7stxgik5T7WKaZtNf&#10;HjHVAfnZ6X6pJIMlOJifM5a/kXKN5e+cMWIEEEAAAQQQQAABBHZSgAD0Tp52Jo0AArslsN4ANCU4&#10;duvqYbYIIIAAAggggAACCCCAAAIIIIAAAggggMDWBAhAb42ajhBAAAEEEEAAAQQQQAABBBBAAAEE&#10;EEAAgd0SIACdu/NtnZSal/bSw17x8KX75UAEEEAAAQQQQAABBBBAAAEEEEAAAQQQ2DkBAtDLnHKr&#10;VZKKvf5Xy1qmjZhj7F7zfqgx9WMp8nMj/OOaOtU0+7Kp5nIyMQ2715A5NntBrNsZjz/r6Dgb473W&#10;NiwaQgABBBBAAAEEEEAAAQQQQAABBBBAAIG8C8QHoCXUWPIefqBRYq7RRygyGR9LLXZQsta5ljUJ&#10;5euDbhysKQRdftKoGVd+HNj+bA407eaHHwC2v5gDfb++mSuuVgv17HRhXbS1Wi3oTS6Jx+3qB2fK&#10;P0fXnRs9HCvfzKBoFQEEEEAAAQQQQAABBBBAAAEEEEAAAQTyLRAbgLYuhscj56ECjW50td51t7hb&#10;a5p+fFjO99TXNPr6vq7d3HpRYjdr2PkaJxSPNwalMyTpuHnZa6k9w8Hr8oOqZnzyItD2cKDr+sD8&#10;4rctPwfx5y/OsfG9xHY9leAcnX71+Fg3zkKVPaxPhv72uOrvZb1va53rrh/+Lr8479Qi+69Jk2YQ&#10;QAABBBBAAAEEEEAAAQQQQAABBBBAoEACsQHoetePNKqc3CC6GgQjL9pVI4hFFghjqalYV4ZWfeAE&#10;462TPZFxcoTHkXvr5Ej700kc/trR2kdBrYpB26x8le0RyPqzIJot7dYqzyq1wdANQEtEuFbxYv6D&#10;9nBf9WLohnd/IKHrmPEkTVK6DgW7e2dGONvameTD8B0HdWX4Q1vKjYMQQAABBBBAAAEEEEAAAQQQ&#10;QAABBBBAoPAC82pASxquF131Keze2U3n1YYqQeTHe9Dec3OQ31WuvSCyChl3XrsyTjUNJ5e5ftr3&#10;csUnYraxOeSST+2Gge3bm1rjST0oyqEabzz1QsA17wQ42deqRkds1/HjSSQOupbOP5va5DkOot/5&#10;OUeMFAEEEEAAAQQQQAABBBBAAAEEEEAAAQTuVmBmAFrq/uraRK6zKg3ceEL1DbcG9NdObdC+GK/e&#10;N2g/9kpw7LWlgLPzGK/dN96WfNLLbs6zCgErZj+Q7cajZ7HHda3FbkzqvP5KUrTfy2Scc+wHu/29&#10;SXe+22cqvSOAAAIIIIAAAggggAACCCCAAAIIIJBDgcQAtFqH8Eg7H02U2pCsWqo/j89z+VDVQn4X&#10;1NWodVRVDf/rVLKh7d6bYO0+VTt73sOLOKvMc6fkRflhVUpMW7Ig4UQm+mRD013LHrEbE4dQfuos&#10;gugkW0eD3RIWDy2H6ITV1ZKIz3Y+EX7e6eT3CCCAAAIIIIAAAggggAACCCCAAAII7LRAfABaos8q&#10;+OzXjhgLqfhzsBDeSnC2t7TeSo1k4GAVtPVqJ6saFk4GcfghkWT/R0ksDr5PHrkTBdaluLPn7FTG&#10;OJsT7Y3tOnbjTDIn+q0fyPKDEytMlg/fytzGBazty6N2aEnEDJwHhoAAAggggAACCCCAAAIIIIAA&#10;AggggAAC2ROIC0DbvaPh8XTwWQa/RPzZajUvVZHi1v2WCs1arZYl3zdbn79YxQhBlw+PJUL8WU2m&#10;fqrWHlSFoZ0vZ8L17gfdOPCqRXf0FFdA+UFV9hqXXFZx5MG8aG9c17HjmT0AFYHWtLh7DPXu6EN1&#10;XGDEbPiVr1PMiF0QQAABBBBAAAEEEEAAAQQQQAABBBBAYDcF7o1Go8mZW62SboQ2SrljNxwtvzir&#10;eN/HcJmm2Ww03F9IDvUb7dyUw6zWye2r19rF+6H2rLv/qaWd7l+daF1VniI/Dwkoy2CltkZ+hsxI&#10;cybANZazE8ZwEUAAAQQQQAABBBDYVYG/Pn784/nzXZ0980YAAQR2QqBvmg0/zPvt27dms7notPv9&#10;/qNHj9yj4jKgJdk18giSoeUXsYnRMQMoH/ZV9Fke9X1t+OXzsPJ6X/vUutIqrF+46PlifwQQQAAB&#10;BBBAAAEEEEAAAQQQQAABBBBAIJcCiYsQrm829Wda26w8KUsk2riR/6+vZVpCAAEEEEAAAQQQQAAB&#10;BBBAAAEEEEAAAQQQyK7AFgLQUgZ55GRD109H/Rfq/zmrv5Hds8fIEEAAAQQQQAABBBBAAAEEEEAA&#10;AQQQQACBDAtsIwCd4ekzNAQQQAABBBBAAAEEEEAAAQQQQAABBBBAAIFNCdz7/v37r1+/fv/+Pf3f&#10;2I3ubkn7v3z5clMjpV0EdkCAhS534CQzRQQQQAABBBBAAAEE8i3AIoT5Pn+MHgEEEEghsN5FCO/J&#10;coMpOk21i2maTX95xFQH5Gen+6WSDJbgYH7OWP5GyjWWv3PGiBFAAAEEEEAAAQQQ2EkBAtA7edqZ&#10;NAII7JbAegPQlODYrauH2SKAAAIIIIAAAggggAACCCCAAAIIIIAAAlsTIAC9NWo6QgABBBBAAAEE&#10;EEAAAQQQQAABBBBAAAEEdkuAAPRunW9miwACCCCAAAIIIIAAAggggAACCCCAAAIIbE2AAPQS1PZl&#10;syQVe/2vlrVQG3avUWpe2gsdE+zsdX0y0aVqs3S/2QtatXvN8QhDA5TtjfFey42BoxBAAAEEEEAA&#10;AQQQQAABBBBAAAEEEEAAgVQC8QFoCVOWvEc0eDm9MaGXwgc6dWMkaxI6X916Kmp/p/KhOeq/KC90&#10;TGTnWq1mXEUi0NZFW6vVxlHqXvNxu/rBG95150a/v2CQfPnBcSQCCCCAAAIIIIAAAggggAACCCCA&#10;AAIIIOALxAagrYvh8ch5qOClF7u0e0ftquFsNTQ9lGwLpiNgnZRaltVy847HGcr+Fme7m/gsewbf&#10;xB3ipjNPtBNSrh4f68ZZKIfa+mTob4+r/i7W+7bWuQ7C4uUX551aZH/OGAIIIIAAAggggAACCCCA&#10;AAIIIIAAAgggsA2B2AB0vetHL8tPGrWbW6ewgz0c6Pturm99Xx8Ml6whsY1J3VUfxsHVvsqJNnTD&#10;C9tbJ/pN51qypK87NU03phOf4w7ZU4F+1U4o/B+dUv2ZPjC/eGfA7p0Z/plRu1lXhlZ9GM6wVmeR&#10;E3ZXVwX9IoAAAggggAACCCCAAAIIIIAAAgggsLsC82pAS9i5+sAJZpYrQeEHCXGGI547qWfoXpJy&#10;qKRyrfPKidBLgF67+SHxYfv2ptZ4qvjKT4NIfoRr6hCxrXVeu4F+FTg2PsVVmFa3ALwItP3Z1Lx+&#10;g5ZrlRUqfOzk6WTSCCCAAAIIIIAAAggggAACCCCAAAIIILABgZkBaCnkrGuGlw1dPuxfV86cItBn&#10;lXGBhw2MKRdNBjWgzcOZwV4v81jCxH4kf+70Bu3HXgmOvfYgYe/6q47Wfi+xaVX+2Y1xhx6kO89F&#10;ZgcEEEAAAQQQQAABBBBAAAEEEEAAAQQQ2LxAYgBarUN4pJ0HK+z5P6sa0OfakdQ73vzgCtGDcaCi&#10;yaqsxmnKxQprna/e+oGqEEfCUSqlWpYiVAnTjSeR+LOkqrv518HD/mIO9Gcpey8EOpNAAAEEEEAA&#10;AQQQQAABBBBAAAEEEEAAgSwIxAegJdqsgs/9cXKvxDC1zrn3c/lQVsG7WjECbbshUtv7fxYw1j4G&#10;VTfbUNWc5StYFHB2L6q4hpPaPO/h1OfQD2T5wYkU7PLhW2niqOeHoO3Lo3ZQvnteq/weAQQQQAAB&#10;BBBAAAEEEEAAAQQQQAABBBBYm0BcANruHQ2PQ8Fn1ZmEO7X2hR8XVXm3KcsMW63mpYRCrdZ9J2fa&#10;arUs+b7ZurQvGs3mSeuLfdE8SRFvXduM19RQUAP6fsmZYOxDCmXc6Pe9ehqlULXoGYOon6q1B70C&#10;0/dnZJqrCLSmxRXjrndHH6rjOh5m4zpt+HtNODSDAAIIIIAAAggggAACCCCAAAIIIIAAAgiIwD2p&#10;qDEJYbVKuhHaWOtcO+Ho0HapgDyd0WuaZrPRcA+UHOo32rmqj2y1Tm5fvdYu3g+1Z939Ty3tdP/q&#10;ROue1u3L5sXDfrdu906+PDmdXUn5rs+VBJFlCJLIvNBABOHx8NgL/tq9xp6EgvsvWB9wIcSd2Xm5&#10;a2xneJgoAggggAACCCCAAAIIZEXgr48f/3j+PCujYRwIIIAAAhsQ6Jtmww/zfvv2rdlsLtpJv99/&#10;9OiRe1RcBrQk0EYefjJ0aPvcehKyZKG3Ol99Xxt++TysvN7XPrWutJSJ04vOKZP7SwWO6LiqD4k+&#10;Z/JMMSgEEEAAAQQQQAABBBBAAAEEEEAAAQQQ2IRA4iKE6+us/kxrm5UnZYlEGzfy//W1nPWW6l1D&#10;N/wSHCr9eW7cPuszYnwIIIAAAggggAACCCCAAAIIIIAAAggggEB6gbgSHOmPju4ZLsGxbBsZPY7y&#10;CBk9MQUaFtdYgU4mU0EAAQQQQAABBBBAoMgClOAo8tllbggggIAjsPkSHEAjgAACCCCAAAIIIIAA&#10;AggggAACCCCAAAIIILCywL3v37//+vXr9+/f0/+N3ejulrT/y5cvVx4SDSCwuwKLLnS5u1LMHAEE&#10;EEAAAQQQQAABBO5IgAzoO4KnWwQQQGB7AuvNgKYER6ozR3mEVEzstIIA19gKeByKAAIIIIAAAggg&#10;gAAC2xMgAL09a3pCAAEE7khgvQHoLSxCeEdOdIsAAggggAACCCCAAAIIIIAAAggggAACCCBwpwIE&#10;oO+Un84RQAABBBBAAAEEEEAAAQQQQAABBBBAAIHiChCALt65tU5KzUs73bzsXqNUkuIPJ1a6/dkL&#10;AQQQQAABBBBAAAEEEEAAAQQQQAABBBBILUAAOjXVeEf7sqmCtu5XfOhWBXZTR4GXGELoELvX9AbT&#10;WjiKbF20tc61LHx3WteknUZvOm7tTXZymm7kujk+YDwM2R4aSUKzq82ZoxFAAAEEEEAAAQQQQAAB&#10;BBBAAAEEEEAgDwLxAWgJGpa8RzSUOL0xYZKFDzvqxkjitj+vOzd6XKC5fGiO+i/Km78E7N4bFUNW&#10;g/mgnaVNfPbGZf+40aoP5o+yVqsZV5Hotopc12rB9OR0P25XPwiI+lIo4Rj05hXoAQEEEEAAAQQQ&#10;QAABBBBAAAEEEEAAAQSyKBAbgLYuhscj56FCiV4I2mrtmY1rZ6uh6aHU1yxOa2tjKj9p1AbmF0kc&#10;lkzh5mWvpZKRlVhQB0O+aVmWs71UUinG/vfjnGK/Dsb9cdJ0pDWr5RzoPtTOE6nO1YdODLneDYW8&#10;v3g9JvciXey1B5qhy8BaJ63S4/Zg0N6LzemuHh/rRji6bX0y9LfHVZ/Zeq+C4N2693P5xXmnFtl/&#10;a+eDjhBAAAEEEEAAAQQQQAABBBBAAAEEEEAgQwKxAeh6148lqvjqza2KfVpXhn586CbL1l91NCfo&#10;ysMR8JOIB22z8lVSgINIrOdjHJw52w1dRXiv9lWasCERXTeobJ0caX86ucNfO1r7KIg0j1ur7+tu&#10;kFse9hdzoO/7oV5NKz+oasbB5P2AQXvo9+LdQJjupfyif92paU4qd/e0K73Xan45jqkTW382HoLE&#10;wM+M8Bjk2tC8ILh3oBOXH3KF8ARBAAEEEEAAAQQQQAABBBBAAAEEEEBgtwXm1YC2h4OYGg0S9SS8&#10;6Fw4UopioD/z48FBiD56UdU6507oXgLJWq3zytm7XPEjtPXTvhfYnwjbjltzItCfVTzX/hyNP0uj&#10;p5KnrrUfRyov+72oHm9+qAMTe0l5/YeC4DIGzZtFcHCtMr+QR8qe2A0BBBBAAAEEEEAAAQQQQAAB&#10;BBBAAAEEiiIwMwAtlX11zXDzeSVg6qfsShEJ3SgKwLLzcCpXlO7rN6HSE0u2NV6+T5XEiH34CchO&#10;/nMQ7/Z3lVxmVY26ZujxKyI6+6XoZeb4Vdp7+70qLiLlnxtPJ+LN3I9Y8uRzGAIIIIAAAggggAAC&#10;CCCAAAIIIIAAAkUWSAxAq3UIj7TzUVCM47BvVNt7ziqEZ5WOvuspr94ihKuvNKhWEfSX71MlMRIi&#10;0E4VDmui/kZ43/LhW8l2dsqlxDzS9TLzSi8/bailCKXeRq3xJBJ/lpsTXp6130B8oLzITyTmhgAC&#10;CCCAAAIIIIAAAggggAACCCCAAALTAvEBaIk+q+CzXxrCO6zedVcmHPUfDI2YwhyL+do2JYKVmBQ5&#10;8eFUPY8kRKcExrvJ+hsqr9nPepaFAYNq1FOtpOtldh6zqhBi6Aey/KBXMsTvRcW+B6Hq1fblkRQm&#10;CRWqXuzKYG8EEEAAAQQQQAABBBBAAAEEEEAAAQQQKIhAXADa7h0NjyeCz+HpSgWOm8kawIkcVqt5&#10;KZFmq3W/JeUb5P8tS75vti7tL++bzqYdf9S7H3TjQKp5lErvJLM8UUNV4RhM1d8oH55XzpxiICVV&#10;DeR0vDphtKEUvbjxZWkqsY6H2kPT4iLLcm/iQ9WpQ62+9szG9dRKjDt+mpk+AggggAACCCCAAAII&#10;IIAAAggggAACuyhwTxKaJ+dttUqRGs+1zrWEoyXX1itR7P48rWWaZrPRcLfL3m+0c1N2s1ont69e&#10;axfvh9qz7v6nlna6f3WidSVUKvu8f9BPjJlm6XRIXFWG83PaaouDFK7Hw2MCu1sk32pXWbjGtjph&#10;OkMAAQQQQAABBBBAAIF8Cvz18eMfz5/nc+yMGgEEEEAglUDfNBt+mPfbt2/NZjPVYaGd+v3+o0eP&#10;3A1xGdBBqQ2/4oYTbS4f9iM/z+5V9lbRZ3nU97Xhl8/Dyut97VPrSqvERK4XncBO7m9/nqq/sZMO&#10;TBoBBBBAAAEEEEAAAQQQQAABBBBAAAEEciOQuAjh+mZQf6a1zcqTskSijRv5v7R8c9Y6abXemI3X&#10;SSUj1td9QVpSy/rt+sKPBTmVTAMBBBBAAAEEEEAAAQQQQAABBBBAAIGdEdhCAFqTjGonG7p+Ouq/&#10;cBKgq8fd027XnFFnemdOQNqJlg9NXy/tIeyHAAIIIIAAAggggAACCCCAAAIIIIAAAgjcqcA2AtCT&#10;EyxXqMNxpyedzhFAAAEEEEAAAQQQQAABBBBAAAEEEEAAgW0I3Pv+/fuvX79+//49/d/Yje5uSfu/&#10;fPlyG6OmDwQKKnC3C10WFJVpIYAAAggggAACCCCAwDoFWIRwnZq0hQACCGRSYL2LEN6ThQXXNU3T&#10;NJv+8ojrajMj7dwvlWQkBAczcjoKOQyusUKeViaFAAIIIIAAAggggEDxBAhAF++cMiMEEEBgQmC9&#10;Aei7KMHBKUUAAQQQQAABBBBAAAEEEEAAAQQQQAABBBDYAQEC0DtwkpkiAggggAACCCCAAAIIIIAA&#10;AggggAACCCBwFwIEoO9CfbE+rZNS89Je7Jh0ey/Sst1rlEpSJuLEStc2eyGAAAIIIIAAAggggAAC&#10;CCCAAAIIIIDAzgsQgF7mErB7TQnFqq9WnsKxqwzbumhrnWupgn1a16SdRm86Im5fNuMi1G7kujk+&#10;YDyMKGBCs8ucII5BAAEEEEAAAQQQQAABBBBAAAEEEEAAgSwIxAegrVbJe4TihpoWbI5sjZ1GkYOJ&#10;du+NCsaOJBr7QTvbTG7yBq6NlYZt/7jRqg/Kc4dVq9WMq0hQXkWua7XgQLkwHrerH0ZK7+founOj&#10;5yuIP1eAHRBAAAEEEEAAAQQQQAABBBBAAAEEEEAgEIgNQNu3FWPkPIxqe89L8pXIoa65m0Nbd5Wy&#10;+tAJxta7/RduVNavUBEpUjHe6GdKx+wmdTBaltVyU6rHBS78LY3e7Rh5fHhQlEPyjpuXPedw1Uxp&#10;nJusdp7I0J4atjT9ZarryV6ki732QDN0GWHrpFV63B4M2nux5Tiqx8e6EQ7KW58M/e1x1Z+C9V7F&#10;7rt17+fyi/NOLbL/rl5QzBsBBBBAAAEEEEAAAQQQQAABBBBAAIEiCsQGoMuHh16EsL6ve7O2v5ha&#10;55W7uf5KoobRPNci2iTNqfygqhkH0dzwk7121XCyelVSrxv2tcYbDe2dKkER3qIb3m6yp3Fwta+O&#10;NYKN1ol86zT4dtg2vJFYJ0fan07u8NeO1j4KiloM2mblq2zv1uV8DcwvbnUMOWMDfd8P9WpazLBl&#10;r0F7ONX1ZC/lF/3rTk1zxtM97UrvtZpfjmMKqf5sPAQJy58Z4TFYV4bmBcG9A8tPGrXBcCMVrnfp&#10;mmSuCCCAAAIIIIAAAggggAACCCCAAAIIZFJgTg1oCRh68UN7OBiXYFCxzB1+1E+ldoTWfhyUMBam&#10;Wue1G+tVEVXjk0SgwxvrXfOwHN2igvhqN/WoeaF9Fe+/+aEi1eMG613DvwlQP+1LK34nobCtfuxt&#10;15wI9GcVz7U/R+PPct9gctixXctuCb2kPOOhILiMIbhr4R9dq8wv5JGyJ3ZDAAEEEEAAAQQQQAAB&#10;BBBAAAEEEEAAgWwLJASg/WrPV/sjt1yCfXsTjhyWK7Wb211OW5WkYJXsXDN0r2jGwIlHqy9VrSL2&#10;IYahOsrlh1VtUcPx8n2JnfgJyE7+87Nx/rM7oqlhxw00RS8zL2pJkNfa71UIXso/N55OxJtJd872&#10;KwKjQwABBBBAAAEEEEAAAQQQQAABBBBAYI0CCQHoetetAb1/VSo5tSYk5zkcOYzkQ69xOPlqqnz4&#10;VjKW3UB8raOKYPhfp5ORXyf6K3nj45Bz2mX9xiRqFUF/+T5VEiP+4SYgWxP1N8L7hoc93Ua6Xmae&#10;qPJTSQK/slQad+NJJP4sNy7cFO/gER8oz9d1wGgRQAABBBBAAAEEEEAAAQQQQAABBBBAIF5gTgkO&#10;Vf8hCDyHgqfRfOjFcW07v+nTkiDsLxUoK+w5Oc0q6Ovk/IYf4Y1WS60NGNly0Y7JUPaPD+1ptXSv&#10;BrRE/f3fS25xQpq1VNpQEeh3k/U3pBzz1LBjz1u6XmbnMTtlSPQDWX7QLw3idaVi34NQ9Wr78kgY&#10;QoWqF7+UOAIBBBBAAAEEEEAAAQQQQAABBBBAAAEEMisQF4C2ez0/lqoWkXNLbzh1FS7c7U5phWhq&#10;a+IErVbzUhU1bt13VuazWq3LXuvki233rJzGoMuH55Uzt9qGftO5dpKd66dq7UF3o3y5ixCGNuqa&#10;E4qtn6plBp191KFudZPYx3jPT/t+Deh694NuHDhdvKt0/MLQ04erKhyDqeh23LDjuk7RixtflmH4&#10;gfipdtQemhYXWZbc+g/VcbkSs3Etaydm9unBwBBAAAEEEEAAAQQQQAABBBBAAAEEEEBgFYF7Umdj&#10;6nipAO1n3dY61/6SdCqH1is9rBteaejIoaZpNhsNd5Ps+0Y7d1bea53cvnqtXbwfas+6+59a2un+&#10;VeOq8vbVYT0/q9FJsFUmJRU2VrHe2rGC/3h4TGB3a+Br6Shf19hapkwjCCCAAAIIIIAAAgggkEeB&#10;vz5+/OP58zyOnDEjgAACCKQU6Jtmww/zfvv2rdlspjww2K3f7z969Mj9MbYEh18BWoLTQfRZ9i0f&#10;9t3K0HHR54lByL4q+iyP+r42/PJ5WHm9r31qXWmSTl3vmt0nP45aKjOax/oF7M9T9TfW3wktIoAA&#10;AggggAACCCCAAAIIIIAAAggggAAC8wTm1ICed3ia39efaW2z8qQskWjjRv5vSQmO1sVQ0x7mJwM6&#10;zTyzso9a1s8tm8IDAQQQQAABBBBAAAEEEEAAAQQQQAABBBC4S4EtBKAl43nkZEPXT0f9F5IAfdg9&#10;7XZP+5T+3cyJLx+ajjMPBBBAAAEEEEAAAQQQQAABBBBAAAEEEEDgbgW2EYC+2xnSOwIIIIAAAggg&#10;gAACCCCAAAIIIIAAAggggMCdCNz7/v37r1+/fv/+Pf3f2I3ubkn7v3z58k6mQacIFEMgLwtdFkOb&#10;WSCAAAIIIIAAAggggMASAixCuAQahyCAAAL5EljvIoT3ZEnBdc3fNM2mvzziutrMSDv3SyUZCcHB&#10;jJyOQg6Da6yQp5VJIYAAAggggAACCCBQPAEC0MU7p8wIAQQQmBBYbwCaEhxcYAgggAACCCCAAAII&#10;IIAAAggggAACCCCAAAIbESAAvRFWGkUAAQQQQAABBBBAAAEEEEAAAQQQQAABBBAgAJ3fa8A6KTUv&#10;7aXHf7eHLz1sDkQAAQQQQAABBBBAAAEEEEAAAQQQQACB3AgQgF7iVEnotiQVe72vZm/5ILCm2b1m&#10;Y6oB2Xi/ZQUjUz+WIj83wj8uMYO4Q6xWaWIkE8NYqR+71/DD5bFTjm1chjR2njflSLOh7lYaNgcj&#10;gAACCCCAAAIIIIAAAggggAACCCCAwAoC8QFoCfx5j8noqvrNahHXFQaboUNrneuRrEmovvqH5XUP&#10;rPykUTOu/Ai0/dkcaNrNDz/ObX8xB/p+fd2d1vf1gfklFExX/a6tn/KhOeq/WFxKoF3nD7pxEArC&#10;z5n9st2tG5X2EEAAAQQQQAABBBBAAAEEEEAAAQQQ2GmB2AC0fVsxRs7DqLb3/KifZJiWSleVTm2n&#10;weInb182m5e9lkrXdblUBq6XvXviBZIlb7plWc4+pZK7UcL5j9uDQXsv2OI1X35Q1YxP3oH2cKDr&#10;oeCw+jmIP3+JNJjQdex4pmaiItDt90HitRPnfubGuWOmEzo89rfjja6IV/FjYsqRtGt1SGKMWUan&#10;3dx68fFx414RkinJUIGR2YPnakYAAQQQQAABBBBAAAEEEEAAAQQQQACBjQnEBqDLh4defq2K+vmP&#10;8mF/NOo+mT+UaIUKP9g6/7h87zFom5WvkqvbFTrrZK9dNZz8aEM39CCoahxc7Yc31rujr52am+R7&#10;Gklprj8Lwq3WlVGrPKvUBkM3+mp9kp+9VOJBexhpMNL1defG6zo0nvHGaW7VaZB4Hcqznn147GTD&#10;G7V3oRojE1MOp13PzuwWBq36wJm3dXKk/emkRX/taO0j1XqyZNK5yPfVxugRQAABBBBAAAEEEEAA&#10;AQQQQAABBBDIhcCcGtAS9Vu8CEP9VIKD15IprX9wooTR0GouWOYOUrKW/fLEfnhZP/ZrcaiQcee1&#10;G1Cuv+rUglzmWueVs9XJ5g1KasR2FkRm7dubWuNJPSjKoRpvPPUC0FMNhrt2CnmoNOrYjXG9qnF5&#10;EehQ/Y3Zh8dONrKxa84oUuLM87MKrcdX/HDTw+XrXeXaCe4rvlO/7Imaoh+Yjz9niedi7ilmBwQQ&#10;QAABBBBAAAEEEEAAAQQQQAABBBBYVSAhAO0Xgb7aH3lBvyU6CvJ0nWNXWalvic43fEioBvQUkISM&#10;/VxdGUX5YXVcOmKBUZXdnGcJy2qNJ2XNjya78ehZtZQH7cde9Y+9ttSOdh+xG6dH40SgVcw6XH9j&#10;5uErT1bSrp3S0xM9+mNz08MlT3zQvhhXB1GrMjo3AEJTjLVdeXgLnDF2RQABBBBAAAEEEEAAAQQQ&#10;QAABBBBAAIEJgYQAtFQ0cB77V2tZc9A6abY+W1axYtCJ15Iq4BxUK9bsH+FwdPoL0Is4S8Hn6kMV&#10;b3YD2ZYsDOgVokhqqtZRlUD8Ly/9PHZjTAteFY7JahjJh68+WTfX25q5smL58FwSyb1SHnbvTbvq&#10;Jtc7ifazHqsPL/0ZY08EEEAAAQQQQAABBBBAAAEEEEAAAQQQSBeA9veqdw19domDGaLBgZKGWt1/&#10;Wq/Pytst0pkJr+ZnXbSDpfwS5pgAXH4qFTR0KSHtLTjoBGrPxgsDxrY2sZCgu0/sxoTBOCVDzt6Y&#10;mlctZO7hsZONbGw1QjWg3W4jU3Ym9k4mFqysGDM2peFkSkt29jBI7Fa6oZ1jJBc8F0W6DJkLAggg&#10;gAACCCCAAAIIIIAAAggggAACdy4QlwFt93p+sQO7dzZe8W7hwXpljm17qDKC7R1JgFYh21O19qBT&#10;I0K/6VzPqmLiJDrrsudJUGDCd1bZu5o2LmSiYqmD2WFa1bVaZtCvT11yC1THbkw4nU5Z5YEWlJme&#10;e3jsZEM96trbaA3oqSmrKhwysWeRZRgnh1c+PPaqRde7H3TjwCsM3QlWyUyQXOBcLHyBcwACCCCA&#10;AAIIIIAAAggggAACCCCAAAIIzBS4J3U2pnaQCtC64W6VErz+gm/uBrvXPNLOo9u8BkzTbDYaQWvS&#10;yoG0ohs/X902Lh6YyxeTvvtzKAFiGYTUfLj7oRRxBHJRPR4e+2sMFnGGKebENZYCiV0QQAABBBBA&#10;AAEEEEDg7gX++vjxj+fP734cjAABBBBAYGMCfdNs+GHeb9++NZvNRbvq9/uPHj1yj4qtAe1XgJbg&#10;9FSkuXzYj40+Tw9CWlFVevMcd15Ulv2XEpCFFucldi/VLgchgAACCCCAAAIIIIAAAggggAACCCCA&#10;wN0KJCxCeLeDovedElArHo4LjezU1JksAggggAACCCCAAAIIIIAAAggggAACxRbYSgC6fJjr+hvF&#10;vgLufnZyeYz6L3Zlhcq792YECCCAAAIIIIAAAggggAACCCCAAAIIbE1gKwHorc2GjhBAAAEEEEAA&#10;AQQQQAABBBBAAAEEEEAAAQQyI3Dv+/fvv379+v379/R/Yze6uyXt//Lly8xMjYEgkD8BFrrM3zlj&#10;xAgggAACCCCAAAII7JgAixDu2AlnugggsIsC612E8J4sNLguRdM0m/7yiOtqMyPt3C+VZCQEBzNy&#10;Ogo5DK6xQp5WJoUAAggggAACCCCAQPEECEAX75wyIwQQQGBCYL0BaEpwcIEhgAACCCCAAAIIIIAA&#10;AggggAACCCCAAAIIbESAAPRGWGkUAQQQQAABBBBAAAEEEEAAAQQQQAABBBBAgAB07q4B66TUvLSX&#10;HvbdHr70sDkQAQQQQAABBBBAAAEEEEAAAQQQQAABBPInQAB6mXNmtUpSsdf/alnLtBFzjN1r3g81&#10;pn4sRX5uhH9cU6cyl0YvEs+eGMZK/di9hh8ul2YnOkpqeSHeSLOh7lYaNgcjgAACCCCAAAIIIIAA&#10;AggggAACCCCAwDoE4gPQEgH0Hs1xbFIiff7WtYVc1zGFu2mj1rmWNQnl64NuHKzJo/ykUTOu/HC2&#10;/dkcaNrNDz84bH8xB/p+fd3Tre/rA/NLKAKt+l1bP+VDc9R/UV540EvyLtvdwuPjAAQQQAABBBBA&#10;AAEEEEAAAQQQQAABBBBIIRAbgLZvK8bIeRjV9p4XXbUuhsfuxuvOjb6mkGuKEWZ9Fwngaje3XgBX&#10;ZeB6mdEnQV70eGNQOsO+bDYvey2VQx2WLD+oasYn70B7OND1UHBY/RzEn784x5ZKcb3M2zghqiLQ&#10;7ffj0ao49zM3zh07neDwOZN1J+ZV/JBbGo/bg0F7zx1zJO1atZN4PSXwepITzQbdzR981i8rxocA&#10;AggggAACCCCAAAIIIIAAAggggEARBGID0OXDQy/RVoX/vEe92/U2qkTdIOQagyAxx3CFilA8tAhi&#10;k3Owrgyt+sDJ8bVO9tpVQ6VF/xwH6a2TI+1PJ1f6a0drHwUZ5YO2Wfkq231Vp936syCaLe3WKs8q&#10;tcHQDW5bn+RnL5V40B7uq14M3fBuBSR0HTOe6XOgOg0Sr0N51rFtBoeHfhs7DEN7F6rsUe/K9Gtu&#10;XvNpXQunXc/O7I7wTklONBuaW+zwinj9MScEEEAAAQQQQAABBBBAAAEEEEAAAQQyLDCnBrSE/2Kq&#10;MUgurhdyjZ1Z/dSJwNY0/YMTeJWAY/EebjKvfL2rXHtBZBUy7rx2J+tU03Bymeun/UM3bqy2+eFk&#10;+VE/9raHcYLIrH17U2s8qQdFOVTjjadeALrWeeV046QHqxodsV3HjyfmVKhmvAh0qP7G7MPDv62/&#10;6riTjWzsmjHz83t35vlZhdbjK37E8CZLxkwpdnjFuwqZEQIIIIAAAggggAACCCCAAAIIIIAAAtkW&#10;SAhA+0Wgr/ZHkQxdFTDsNSVcObk1bpZBwm62CZYbnZvMK1m9g/bFeBHCQfuxl/2915YCzs7DWUvQ&#10;SQkfb0vus+zmPEtYVms8KQeBbDcePauWclzXWuzG6c6dCLSKIDvZyF79Ddkt+XAZj5/3LfuVH1bH&#10;ZUjSeUratVN6eqJH/+BY3vSSKw8v3STYCwEEEEAAAQQQQAABBBBAAAEEEEAAAQRmCiQEoKW0gfPY&#10;vyqVJtYhPNLOp4LSO4tcPjyX5N9xrYlaR1XV8L9U6rfde9OuupngTlb4vIeXOq2SzB+qeLMb27Vk&#10;YcBZSeey43TXSRtjhuBV4ZishhHbpnO4qlY9LsNi/wiHo+dN0f29m+ttzVxZMcK7iOTqw0s3CfZC&#10;AAEEEEAAAQQQQAABBBBAAAEEEEAAgVkCc0pw1LuG7leNkPxTFXz2C0rMdw2Vm5CdbW+dvvnH5WqP&#10;8lOpq6FSed2Qamg1P3caEkn252NdBFnRM6aoGjR0Ke7sLTjoBGrPIonJ00fHdh27MaFnp4rG2RtT&#10;84p7JE0nODzcuJqYkzcd2dhqhGpAu8dFrghnYu9kYsHKijFjC/EmS0YvNKeV2OHl6sJisAgggAAC&#10;CCCAAAIIIIAAAggggAACCBRAIC4Abfd6flEJu3fmLX1n946Gx+mDzw6NU55YHlbrfrP1+YtVyBB0&#10;+fDYL2dcP1VrDwYLMLacEtDdD7px4FWL7gRLOs64dFT2riQ0+wsOOrHUwewwrao0Pd11/MaEnp0C&#10;1QMtKDOthh7XZnB4/VStPehMVr/pXLs1WUKH6NrbaA1oJ7dbl/1PvKtLVeGQiY0rfsQNbcybIDnV&#10;rNtK7PAK8IRlCggggAACCCCAAAIIIIAAAggggAACCORJ4J7U2Zgar1SA1g13q9TidaPOoW3RX4yP&#10;Nk2z2WgEP8sRB9KKbvzcvzrRurleilDCpjIvKaORp3Ob+bFKTv3j4bG3hGPmR7vpAXKNbVqY9hFA&#10;AAEEEEAAAQQQQGAtAn99/PjH8+draYpGEEAAAQSyKdA3zYYf5v327Vuz2Vx0nP1+/9GjR+5RsSU4&#10;/ArQEpwOcp5D25zq0POToeUIVfg4zXKFi86A/YsgIAstzkvsLsI0mQMCCCCAAAIIIIAAAggggAAC&#10;CCCAAAK7KzCnBvTuwjDzTQuoFQ/HhUY23RvtI4AAAggggAACCCCAAAIIIIAAAggggMD2BbYSgK7n&#10;u/7G9s/KTvRYPjRH/ReqvAsPBBBAAAEEEEAAAQQQQAABBBBAAAEEECimwFYC0MWkY1YIIIAAAggg&#10;gAACCCCAAAIIIIAAAggggAACswTuff/+/devX79//57+b+xGd7ek/V++fIk3AggsLcBCl0vTcSAC&#10;CCCAAAIIIIAAAghsR4BFCLfjTC8IIIDAHQqsdxHCe7Ke4LomY5pm018ecV1tZqSd+6WSjITgYEZO&#10;RyGHwTVWyNPKpBBAAAEEEEAAAQQQKJ4AAejinVNmhAACCEwIrDcATQkOLjAEEEAAAQQQQAABBBBA&#10;AAEEEEAAAQQQQACBjQgQgN4IK40igAACCCCAAAIIIIAAAggggAACCCCAAAIIEIDmGkAAAQQQQAAB&#10;BBBAAAEEEEAAAQQQQAABBBDYiAAB6CVY7ctmSSr2ul8nVlwLdq9Ral7aSzS+8CFWazyYxPFIqysM&#10;KdpFK3bGwbjtXrPR82e+QqcLQ3AAAggggAACCCCAAAIIIIAAAggggAACCGRMID4ALQFH79EMQola&#10;7MaMTWd7w9GNkaxJ+PO6c6PHBZrLh+ao/6K8pfHUOtdqMN54SuP4b7j/1YYUdPFBNw7mhKBDva7W&#10;6Zb46AYBBBBAAAEEEEAAAQQQQAABBBBAAAEENiMQG4C2byvGyHkY1faeF22M3biZQeWo1fKTRm1g&#10;fpGEX0mLbl72WiotWolZJ14GtHzTsixne8kJDfvfj1OnVZqwm8UcxLIjrUnoP5pTnBwAloCvoQ/a&#10;F06ScvyQ4lsbjyEhp9s/KfV9Xbu59TKcp0YujT9uDwbtPT8XO3BwU7Bnpo3n6LwzVAQQQAABBBBA&#10;AAEEEEAAAQQQQAABBBBIIRAbgC4fHtbdY1W00XvEboztQWKO6YpCpBhfLnapPnBTnQdts/JV0pC7&#10;np4/eOPgzNmuQsN796/2VaqyoRtnbna5dXKk/enkL3/taO2jIOV83JqcBTfILQ/7iznQ9yc6iCip&#10;c2Z88spkxAwprjXrZK9dHed0z8pwtq4MzZtwzMjrXZlFzU2XPo2MMtSFzF1Pn0Sdi0uAQSKAAAII&#10;IIAAAggggAACCCCAAAIIIIBAjMCcGtASbZyOdsZuDLVdP3VqQdQ0/YMTV40GIot1GqyL9kB/5kda&#10;9ePDuKobtc65s12FhmudV87e5UptMHRiyvXTvneUk07tblSPcWtOzPiz+oX9eV782Wl6jBwzpOnW&#10;5IzWOq/dWahBBPHrcTtuUrN8vatc+xH2xJHHnONwF/VXnbguinVlMBsEEEAAAQQQQAABBBBAAAEE&#10;EEAAAQQQ0BIC0H6956v90TidN3bjDMNaZVs1kO/gRBq6k+Wt33SuJxOeFx2NrNrnLWm41x7EH1x/&#10;5uZAO/nPQbw7oSN7OJhNH9faoP3Yy1uPH4Sb1CzZzX59D9V5ipF7Y7Rvb/y8aRXkflgdl/FYlIv9&#10;EUAAAQQQQAABBBBAAAEEEEAAAQQQQCAvAgkBaKmk4Dz2r0qlYB3C2I15mei6x+ktQrj6SoN27027&#10;6qaKO2njCRFopwqHNbf+hhzt1Mh4ODP271bhiLRW66giIf5XUtJ6+fBckpffuWVC0o3cnU/5QTjk&#10;bP8Ih6PXfWpoDwEEEEAAAQQQQAABBBBAAAEEEEAAAQQyIjCnBEe9K3WLx0Uh3EHHboyZz8SBth0U&#10;l1DRy/APGcG4k2FIvrLfr6rnkTQGJ2b8bm79DVnoT5dyGm6Zj+THRGvqx/Z7r2z07CPLT/1VF7Xk&#10;kU9dMk75kaCLaN2SO1GnUwQQQAABBBBAAAEEEEAAAQQQQAABBBDYgkBcANru9fxYpN07M9xyDrEb&#10;5wzw5ocbZbZa95utS/vL+6az9Jzz4+cvFiFohVPvftCNA6+8cidY83GKVtXNGCTU3wgKNN/fMxvX&#10;IzO2EnWkxYnW6qfXnRu3qIj6mrVCYPnw2CtInTByp4i0Lu2cRCLa9VO19uDa6pZs4blBFwgggAAC&#10;CCCAAAIIIIAAAggggAACCCCwosA9qbMx1YQUe9YNd6uU/vWWyIvdGDnUNM1moxFskgMOpBXd+Ll/&#10;daJ1paqDlAx+/6B/qrXcH3P0kHCqjFYqVNzhmEXv8fDYXwDwDgdC1xsRyMI1tpGJ0SgCCCCAAAII&#10;IIAAAggUS+Cvjx//eP68WHNiNggggAACEYG+aTb8MO+3b9+azeaiQP1+/9GjR+5RsSU4/GLPEpz2&#10;os+yZ+zGWV3LAaqm8KpL9C06u6Lub3+eW3+jqFNnXggggAACCCCAAAIIIIAAAggggAACCCCQT4E5&#10;NaDXNambs9ZJq/XGbLzOVeLzuqa/hnZsWX/QLYbCAwEEEEAAAQQQQAABBBBAAAEEEEAAAQQQyIfA&#10;lgLQ1ePuabdruvnU9ZzV38jEmSwfmqP+CwLQmTgZDAIBBBBAAAEEEEAAAQQQQAABBBBAAAEEUgls&#10;JQBdrpC6m+pssBMCCCCAAAIIIIAAAggggAACCCCAAAIIIFAggXvfv3//9evX79+/p/8bu9HdLWn/&#10;ly9fFgiHqSCwbYG7Xehy27OlPwQQQAABBBBAAAEEEMihAIsQ5vCkMWQEEEBgMYH1LkJ4TxYaXKz/&#10;5L1N02z6yyOuq82MtHO/VJKREBzMyOko5DC4xgp5WpkUAggggAACCCCAAALFEyAAXbxzyowQQACB&#10;CYH1BqC3UoKDc4gAAggggAACCCCAAAIIIIAAAggggAACCCCwewIEoHfvnDNjBBBAAAEEEEAAAQQQ&#10;QAABBBBAAAEEEEBgKwIEoLfCHNOJdVJqXtp31Tv9IoAAAggggAACCCCAAAIIIIAAAggggAACGxcg&#10;AL0EscSOS1Kx1/tq9my711hHNNlqhZotlU6shLGt0F20i1ZSD27Hdq/Z6Pkx8hU6XYKYQxBAAAEE&#10;EEAAAQQQQAABBBBAAAEEEECgAALxAWgJU3oPia5OzlL9ck7ksgAwc6ZQ61yPZE1C9dU/LJcPzVH/&#10;RXkN05Z2vWavOzd6aRz/Dbe9WndBFx904yD9iVyt0zXQ0AQCCCCAAAIIIIAAAggggAACCCCAAAII&#10;5E0gNgBt31aMkfMwqu29aIzS7p0ZeZvk5scb1NOQb1qW1XKTo8cpzCp92M1uTl12QwK+hj5oXzhJ&#10;yvZls3nZc5pVp8PrTm4FRDOUnVM17is5h9oRqe/r2s2td4NhaoTS+OP2YNDe8ycSqhmSuovNy9MD&#10;AggggAACCCCAAAIIIIAAAggggAACCGRXIDYAXT48rLtDVjHK8MPuHZmNTnTb1OSiFSpmlJLILssq&#10;IzMOrvZVFrOhG7obvLdOjrQ/nXTprx2tfTSdVJ7QndI3PnllMgZts/JVGul6p8Y9OwPzixtBtr+Y&#10;A32/Ln3ttauGk5qtcqhnZThbV4ZWfeDkbceMsN6V0dbcdOnTcZ/OzkEX4zmuIsaxCCCAAAIIIIAA&#10;AggggAACCCCAAAIIIFBMgTk1oCVGqaKa3sMJP58fPphDUT91op81Tf/gRF2j4ctiOEpmsF+veTLG&#10;W+u8csScBOMfKjxcP5UyHc68y08atcEw9dKD5UptzKUfe42MNzkR6M+qOfuzF3++Mmqd1+4ZU50F&#10;8evxQW5Ss3y9q1z74exFRijXRNBF/VUnrotinGNmgQACCCCAAAIIIIAAAggggAACCCCAAAIrCiQE&#10;oP0i0Ff7oyDj1mrtqfBz+krHtUp439RR1xVntJ3DQzWgQynJSX3Lan7eioV77cECA7SHgyji5LH1&#10;Z24OtJP//MyNOw/aj71yH/GduUnNkt3s1/dQB6UfoX174+dNy3Hlh9VxGY8FZsauCCCAAAIIIIAA&#10;AggggAACCCCAAAIIILADAgkBaKm/4Dz2r0oldx1CqyXlIPxE3kVhrJNm67NlFSsGnRrB7r1pV91k&#10;cCcxPPXDqZHxcGbE363CYXn1N5yWax1VqcP/Sko/Lx+eS/LyO7ccyCIjLD8Ih5ztH+FwdOqZsSMC&#10;CCCAAAIIIIAAAggggAACCCCAAAII7ILAnBIc9a4shCclI5ylBw295Dx051s3Lj3rEdSakKTZ6v7T&#10;et0Npdrzjiuau+Qx+1OyLlJnQMtCf7rUunDLeSQ/nAj0O7f+hjzUj+33Xtno2UeWn0o5ELeEdPII&#10;Y+qFhLtQ8/Ezr4t22pgPAggggAACCCCAAAIIIIAAAggggAACCKwqEBeAtns9P4KpAs+qCET5sO+m&#10;RKuHoWu6MUqRDe1WQJaI81CVaZDAs9W6L6nQX3YsFbre/aAbB17Z5TkrOAYFmu9LvZPrkTm/4omq&#10;wjEYR4Hrp2rtQb8+dWnWIoTlw2OvhHTCCJ0i0roUDzmJRLTrp2rtQacL/aZznaIEyapXKccjgAAC&#10;CCCAAAIIIIAAAggggAACCCCAQC4F7klAeWrgUgFaspydhxQMnoo0y6/DtaGDw03TbDYawY+y24G0&#10;ohs/X902Lh6YEqi0WidaN49rEkqwVeYldS1yeZIZdB4EuMbycJYYIwIIIIAAAggggAACCGh/ffz4&#10;x/PnQCCAAAIIFFigb5oNP8z77du3ZrO56GT7/f6jR4/co2JLcPgVoCU4HZfnLL9Ok/Uqu6lKxGl2&#10;XXQG7I8AAggggAACCCCAAAIIIIAAAggggAACCCCQeYE5NaAzP34GiAACCCCAAAIIIIAAAggggAAC&#10;CCCAAAIIIJBRga0EoMuHqv6GPOq5rL+R0VPHsBBAAAEEEEAAAQQQQAABBBBAAAEEEEAAgWwLbCUA&#10;nW0CRocAAggggAACCCCAAAIIIIAAAggggAACCCCwCYF7379///Xr1+/fv6f/G7vR3S1p/5cvX25i&#10;lLSJwI4IsNDljpxopokAAggggAACCCCAQH4FWIQwv+eOkSOAAAIpBda7COE9WWgwZcdzdzNNs+kv&#10;jzh353ztcL9UkgETHMzXWcvXaLnG8nW+GC0CCCCAAAIIIIAAAjsrQAB6Z089E0cAgd0RWG8AmhIc&#10;u3PlMFMEEEAAAQQQQAABBBBAAAEEEEAAAQQQQGCrAgSgt8pNZwgggAACCCCAAAIIIIAAAggggAAC&#10;CCCAwO4IEIC+83NtnZSal/aMYczdIXSs3WuUSlLM4cRay7wW6XotHdIIAggggAACCCCAAAIIIIAA&#10;AggggAACCBRIgAD0kifT7jUlzut8tdYT7F1yIJHDrIu21rmWWtWndU1G2OhNBratVmlio5rIumag&#10;wt9eMD2299gpypB8yfmYkWZD3a0DjzYQQAABBBBAAAEEEEAAAQQQQAABBBBAYM0C8QFoiQl6j+Y4&#10;hCmxP39rKUtB1zWLpGlOKB6bja+jkYR6fxrawboCuGn6nrWP/eNGqz4oz9ilvq8PzC+hsLT92Rzo&#10;+/VVe3aPLx+ao/6LWf3H91Nzguby9UE3FsBctrv1TJZWEEAAAQQQQAABBBBAAAEEEEAAAQQQQGCe&#10;QGwA2r6tGCPnYVTbe6Hoqu5tHo26awpZzhtfJn9vvZc84/NDL9Ba7/5UGvZls3nZa6lkXlfMr4Zx&#10;f1xhQypatCzL2SemSoa04B0bJAWPK2l8mTpqsn05fK890Axd5RGftEqP24NBe2+yIxWBbr8Pcrbt&#10;LxJ/fuaezHGDcRU8Yn873ujO2SvZIeMP9x5Ju1aHJAbsZXTaza0XH58CnGg26G7+4DN5GTEoBBBA&#10;AAEEEEAAAQQQQAABBBBAAAEECi8QG4AuHx568WUVEPQf9nCQjkOikOGiCuuqR5yu8y3sZV0ZtcbT&#10;mDzfQdusqLRoFY+2To60P52s3q8drX0UJJIbB1f7Tt60buiROKzV2mtXDXWs3Xt303HTq6WShvMY&#10;tIcTR023X37Rv+7UNLlJ8HPUPe1KvzU3s9hvxG2q/kzXjCsvAu3En938Z+tE9e/kdF93bqJji/x2&#10;PPLQIYb2LlTuox7tPZx2Heox5lQJrZ/CHQM40Wzo+PBIJmG3cEXQBQIIIIAAAggggAACCCCAAAII&#10;IIAAAgjECsypAS0BwXB9BsmudR6zS07UT50gpsRCP0SiqMU/Bfqxnxat1U/73vflJ43aYOhXvah1&#10;XjnxXifX94e/dXjRPJCgc5BXPjA/R6o3Tx+V1P58ZNWzF4EO1d9QUfXOazferUZsfApXtg7/tv6q&#10;4/42srFrBlOfHoITgXZmFF/xw83Ulq93lWsnfK+AEgDjJhg7vPkS7IEAAggggAACCCCAAAIIIIAA&#10;AggggAACmxVICED7RaCv9sfFNiT/1H2oBNlQbejEAdYqi1cD3uxst9n6eJVCVRhj9mNgGINx8eby&#10;4Z+SNL1Xuj8TeZH2o707EWgVQQ7X35BdBu3HXur65Ijt23Bt6fLD6rhORjpSSbt2Sk9P9Ogf7GZq&#10;S8r2oH0xrg4SLPM4D3Dl4aWbBHshgAACCCCAAAIIIIAAAggggAACCCCAwIICCQFoP9i8f1UqTYVB&#10;y4fnHS2ykt2CneZ893KlNpmhPDUju/emXXUTwJ1k8NkPCcCqwhYNv4pF+bD/U+L8WvtNqK5FpInF&#10;2p/o3avCMVkNo+bV/XDXAwwX7ig/CIec5y91OD1btwqHNa74EQOirqua4ZXyWGSCqw8v51ckw0cA&#10;AQQQQAABBBBAAAEEEEAAAQQQQCCjAnNKcNS7hj4uHxHMQcpBVx/MTW+eONB2i0rY3v8zCpJiWOXD&#10;t7KQX1DWWdbKmy5JEiqYbV3MzYCWTuunKuB8dDmuvKESjRMf6dqPOXVOi04VjbM3pubVA1GboosT&#10;TnQc/q2aj7NuYWRjK4ieB4dGenci0O+CitPxEys/lWol7q2N5AnGTCp2eCnOJLsggAACCCCAAAII&#10;IIAAAggggAACCCCAwEYF4gLQdq/n10Gwe2eGV0nDavlhVrUxXBk6cYB+jWOrdb/ZurQvGs3mSeuL&#10;fdE8CdcX3uj8NtO4JIh/qPoFK/aGb4PazUF39e4H3Tjw6hp3xis5zhiPW3njqGf5pScODP1tUmHl&#10;FO07lZx1Kawco+3UpR5o4aUUVQT8Rg9Wj5yIqddPVYq281v9pnPtTjh0iK5NDHWqd1WFY+BGrpMf&#10;5cNjr1p0wgQTJhU7vM2ce1pFAAEEEEAAAQQQQAABBBBAAAEEEEAAgdQC96Sm89TOUgFaN9ytUhzC&#10;W0wvdmPkUNM0m41GsEkOOJBWdOPn/tWJ1j2t25fNi4f9bt3unXx5cjpjzbrUo9/ajhJ4lb6kMMXW&#10;eixeR1K0+vHw2F9jsHjzW3VGXGOrCnI8AggggAACCCCAAAIIbEXgr48f/3j+fCtd0QkCCCCAwN0I&#10;9E2z4Yd5v3371mw2Fx1Hv99/9OiRe1RsCY5gucHRyIs+y56xG2d1LQeoasLT2cGLjpf9iyBgf55T&#10;f6MIk2QOCCCAAAIIIIAAAggggAACCCCAAAIIIBAWmFMDGiwE1iOgVjz0irmsp0FaQQABBBBAAAEE&#10;EEAAAQQQQAABBBBAAIHMC2wlAF2X+hsiUX4h9TfU/w/zVX8j8ycxDwMsH5qj/ou5C1fmYSqMEQEE&#10;EEAAAQQQQAABBBBAAAEEEEAAAQRSCmwlAJ1yLOyGAAIIIIAAAggggAACCCCAAAIIIIAAAgggUCCB&#10;e9+/f//169fv37+n/xu70d0taf+XL18WCIepILBtARa63LY4/SGAAAIIIIAAAggggMCCAixCuCAY&#10;uyOAAAL5E1jvIoT3RqPRugxM02z6yyOuq82MtHO/VJKREBzMyOko5DC4xgp5WpkUAggggAACCCCA&#10;AALFEyAAXbxzyowQQACBCYH1BqApwcEFhgACCCCAAAIIIIAAAggggAACCCCAAAIIILARAQLQG2Gl&#10;UQQQQAABBBBAAAEEEEAAAQQQQAABBBBAAAEC0MW7BqyTUvPSTjcvu9colaT4w4mVbv85ey3S9Vo6&#10;pBEEEEAAAQQQQAABBBBAAAEEEEAAAQQQyLAAAeglTo592VRBW/crPnSrArupo8BLDCF0iN1reoNp&#10;LRxFti7aWudaaluf1jVpp9GbjFtbrdLERtXd4h3FTzGkFNt77FEypAD/fmnOUCLNbvGkrHZKORoB&#10;BBBAAAEEEEAAAQQQQAABBBBAAIGCCMQHoCXG5z2a0ZBk8IuJ7QXRWGAaujGSuO3P686NHhdoLh+a&#10;o/6L8gINLrmr3XujYshqMB+0s7SJz15n9o8brfpg1ijr+/rA/BIKS9ufzYG+X19ytBOHLatUc4Lm&#10;asq6cZA+Gr5sd+uZLK0ggAACCCCAAAIIIIAAAggggAACCCCwewKxAWj7tmKMnIdRbe8FAT6JPp9V&#10;rt1f9A+3EFzNwekoP2nU3AitpEU3L3stlZyrxIJiFPJNy7Kc7SUnm9j/fpw67dfBuD9Omo60FklD&#10;VjtPxFyrD52TUe+GQt5fvB6Te5Eu9toDzdBlYK2TVulxezBo703mdKsIdPt9kFptf5H48zM3/jwe&#10;dlwaeOxvxxvdKXhKMsFw7/PmO74uZHTaza0XH59inGg2dFLmDT4HVx5DRAABBBBAAAEEEEAAAQQQ&#10;QAABBBBAIAcCsQHo8uGhl+KqAnzew+6daUaquLNEFcNFEtZVXzi7mn4S8aBtVr5KZm53IkHYODhz&#10;thsSy927f7WvsncN3Thzs8utkyPtTyef92tHax8FKefj1sJpyE4EOJSBXH5Q1YyDyYT0QXvo96L7&#10;od7JXsov+tedmuakcndPu9J7zc0slnIcoUf9ma4ZV14EOtS7dbLXro7TwCdi4qHfykyDMQSHGNq7&#10;UG59Pdr7rPlGrwLryvBTuGMYJ5oNHRo7vOxeYIwMAQQQQAABBBBAAAEEEEAAAQQQQACBnArMqQEt&#10;AT4v2imhx2rltulV5phZ9qB+6tSmkNjmByeuGg1o5hQqYdhSRDnICNY0/Tg2MbzWOXe2q3B+rfPK&#10;ie+WK7XB0AlA10/9sL6TTu1uVI9xa05E9rP6xXQFDNG+lsD1Yy/z2j3U78XJEP6hDkzsZe75UG14&#10;EehQ73Jl1Dqv3VC1GrfxKVyAOvzb+quO+9vIxq45I4d+1nxVh26mtny9q1z74f5FJhg7vLkQ7IAA&#10;AggggAACCCCAAAIIIIAAAggggAACCwokBKD9Ws9X+yMvndceDoz28NirzKHpKYpA1yoFLtPhVK4o&#10;3ddvOteTCc8LngK1+p+3qp4qiRH7kDRkp9BHuALGeEfJZXYi/oYevyKis2eKXhIG7kSgVQR5oveB&#10;E/VWX5Pjtm/DtaXLD6vjOhnpcGbPV+LrKlNbUrYH7YtxdZD5jF7nKw8v3STYCwEEEEAAAQQQQAAB&#10;BBBAAAEEEEAAgZ0XSAhAS/EC57F/VSoFoWY/rdZJ5Y0uTbd7jt4ihKuvNKhWEay6qeJO2nhCBNoR&#10;tybqb4T3LR++DdVDnmwlXS9JnbtVOCarf9Q6qq6I/xXOc1d1QYLSzNr8pQ6n+3WvsFnzlcTrw3MJ&#10;unulPBaZ4OrD273rnRkjgAACCCCAAAIIIIAAAv//9s4+yorqSvQX0egT8sdTZAQFbREFRUcDGKTz&#10;8pIGAijdb5w4Zr3YIUwmgImzgk6gjZE1QAQdG5PIrBcNdCZDMm2y4pjlvG4MJELHldhAQhN9QoA8&#10;xE4aAwqYvEwwyy/I21Wn6tyquvV9696+H79aV+x77jn77PPbp86p2nVqHwhAAAIQgECdEuhKfjhJ&#10;RYTgaGqXuMVmUAgJGeEmbAc+DubuiCZhZOrv18El6tRWvs2WpeV2uhHPIwiN6ZH9qjv+swG1o8Ve&#10;9dyzWcdDLhQSrxaPxbQYM4rGI5/rzlnxQ+QHz+aEnhqdv+ooJa7ENmM/Rvfhqj2gve4SDbPsLSBz&#10;wQ30aZSvenRKCEAAAhCAAAQgAAEIQAACEIAABCAAAQhAwE1gYtpDi/FzQPd3dNhxDWTnwU4VSUPi&#10;/ObseAdGqnMjvCCzqOjDEvy3bVRL24b+rY+2hMaOrk/rNrU/3tp5uxXReJXe87EAhhGVos8Rb1pl&#10;kFXA4x9RcTCMaCCB4bZj1GJGcm4VUT5xPMzo1H255ln5oCpNa3tXHVBxSIyPx7JNa429Bz1RShxF&#10;WnN3u2NAF9Tu314PloaFd1nRsQMaGNAoX/Xqs//RaghAAAIQgAAEIAABCEAAAhCAAAQgAAEIlJDA&#10;EImzUSBeIkC3dqpUibZrb5FnOJKtdFeqLt7d3d3S3Ky/Su7bRUpr59E5W5bl2sU3Kst1Hx3XVY17&#10;EoqPVdol4SZKaIoo0UJv+sG77D33onJX/+/11t5K6GPV32toAQQgAAEIQAACEIAABCBQcgKbnn56&#10;3s03l7waKoAABCAAgcEj0NXd3Wy7eU+ePJlOkeHDh6uCviE47AjQ4pzOe58ls053pQZpILmNAMHF&#10;btGXroG1V6r/mYL4G7XXSEeL6q29NW1MGgcBCEAAAhCAAAQgAAEIQAACEIAABCBQrwQiYkBnheXA&#10;I23L2to+19382aasRNaZHGMHQBUMpT6OemtvfViVVkIAAhCAAAQgAAEIQAACEIAABCAAAQjUG4Ey&#10;OaAn3NW+tr29O9bK6XozQbz2NizsPtK1qH4c0PXW3ni9gFwQgAAEIAABCEAAAhCAAAQgAAEIQAAC&#10;EKguAmVxQDeMr6Olu9Vlf7SFAAQgAAEIQAACEIAABCAAAQhAAAIQgAAEIFAyAkP27dt36tSp06dP&#10;F/7rm6iyBeVfvHhxyVRFMARqn8DgbnRZ+3xpIQQgAAEIQAACEIAABCBQNAE2ISwaIQIgAAEIVDqB&#10;bDchHCIbDWbV4u7u7hZ7e8SsZFaInFGjR4smOAcrxBw1qQZ9rCbNSqMgAAEIQAACEIAABCBQewRw&#10;QNeeTWkRBCAAAQ+BbB3QZQnBgQ0hAAEIQAACEIAABCAAAQhAAAIQgAAEIAABCECg/gjggK4/m9Ni&#10;CEAAAhCAAAQgAAEIQAACEIAABCAAAQhAAAJlIYADuiyYi6qkZ9nolg39RYkIKJxEcn9H8+jREiZi&#10;WU8mmiSpOpMKEQIBCEAAAhCAAAQgAAEIQAACEIAABCAAAQiUnYC/A7qnbbR1tHRYns98kveXsus8&#10;+BX2d7SIK9b4tGXjji1Pk4pRu+exFblVvRIFe21TTuQ02/1Cay4dxJNoVJcVH8P9bXnhfWv3BSgq&#10;WWYyjBWhikuso7rymIZaIAABCEAAAhCAAAQgAAEIQAACEIAABCBQkwR8HdD9h8Z3yuaEcnROWNGo&#10;HHdN7SrFOHpXTcm13rWwIYCILG51Ov6yWjNbMfz7Oz5nOGOPiDf28dwjpVmbXILGFqV2/0sHchPG&#10;BVnc7CBzWvu6tzoWavc/093XOqcpm5Y0LOw+0rUorH7/eqaYTnPDUq2dt8f3hqetLpvGIgUCEIAA&#10;BCAAAQhAAAIQgAAEIAABCEAAArVCwNcB3bBwoeU3FK9iYUtlMeyEzvZgz2LTWnH5mU7qx03fn6yZ&#10;rbljwuWmM7Sp3faK2hEqXEEq8om279Mnm/jr23p62tRa3XyACzulueNQnl6+uA7K0b+hpWVDh1nc&#10;EONYhmxk9vhcC9QW0VsLqvbWIlU0rujLdbYa64iXtY2evqKvb0WjNxyH4YFe8aheEd6/VfzPc5Xp&#10;feHoVsVCZ4XskAY6a49qb56c0ZMPHLL84wUYPWJzOUeEkHDla65n0yAIQAACEIAABCAAAQhAAAIQ&#10;gAAEIAABCGRIICIGdM+WTu8i1v6ORw6s+kwcn/KU8clXrGbYtJKJahg3Idd5uw5OYtTTs6xRnPKG&#10;t1087wdaldvXkdiZ+6oRs8KZ0tppZZOcnbdvmWOU7dSJPcvkT1Pg3QdXdFpN6Vm2JPfPpk9/+6rc&#10;iiU6Ckbfiu7x2yW9vcm5DNn0ADtWIPuoLXL7VhwsqNpbS8OiLvN5gqFP+9p2qX2KWlnsfrTQNLc1&#10;17nF8kA7aveFo63jy6QQnZVfFuI7aw9rr9v+0pPtJdw+GD1iHUWDTFay3oVgCEAAAhCAAAQgAAEI&#10;QAACEIAABCAAAQjUEIEAB7Qd8XnLnCOepc5GLODmmbXpWY5rV1ni3Sse4Ok6BrR4N6es+qxyyjfM&#10;bJ7SuVncsM7EpvZuiVjiSvnMKpXNOKZYHn1zme5Lhqc6L7CpvdNehd60tsuKe2JU0ndQx7vIx0Mx&#10;PbLPGD8URsAoUNu36lxgLZF4DPUtD7Sjdl84WpYvk0J0QXWHtdcoo1Zqy+er43vFQW+KSdLAQJNF&#10;wiADBCAAAQhAAAIQgAAEIAABCEAAAhCAAAQgkAtwQNsRn+dsGT3avdRXlkQHR392A3V4SHP9/Y7o&#10;wDXAXRYFm2FGOlutoBl9pj/a+BjRKnyP/kPOOMoNl0/Ix4SISSS/i2BgJbIM2QzF7IyAkZdeoLZf&#10;xTFqCdDX9EAbXnVP7cFwimYS3l5x7RsrtWXRdN+Kx/LRQfQekoEYrQYWrV5Mw5INAhCAAAQgAAEI&#10;QAACEIAABCAAAQhAAAK1SSAiBIex/NbpR/YJyRHCxVzMa0QAblu2tb+/o6e2fNCy2Hnh3Tqw8JRV&#10;RhAM++Mb9tqIgaHDEOeit/XzkjV2EZygwmqbIbb9DxWVoscTf8OZ16l2oYx4tQRVrqJweKN/BMMp&#10;lom9+WFYew1DrZNnBWYUFKM7xsGoGli8erU5bNAqCEAAAhCAAAQgAAEIQAACEIAABCAAAQjEI+Dn&#10;gO7v6LAXi0rA505HKOcE/mfDyynxD4yd8RrG5Q4cPJSb2VQbgTtkgbC9VWDPZhVY2LP/nkLvTOxp&#10;axbvpyvlsRV6j75CUzly9rS1WjGg+w/qpdUSCCVgmbXlkf2qO/6z6XctUNu3i8SrxflUwimmyYgs&#10;8sjnunP5MOG+cHQZXyaF6Nyqumo3Pe6F7XWXaJglMUuMleECIhCjT6Pimyze+UYuCEAAAhCAAAQg&#10;AAEIQAACEIAABCAAAQjUFQE/B3TDuIOto9XR2N3ca8cdVpGJ428sKGE8jLW6EnhXIiC3z3xpSduG&#10;mlgCLctpxz+iom20HljVay52blpr7D2oEuWjNiF0JLbm7jaiNzetNbYZNPMYRT3htV2OXJ1z8xw7&#10;BnRT++OtnbdbEY1X2YGhfbzXEoWjr8C77ae2X1ePUYsZ5rpVWmE74h1yzOjUfbnmWfmnDb5w8h5o&#10;PyaF6PJVFNRuROEobK+nbQ0L77KiYwc0MKBR8U1WV+MGjYUABCAAAQhAAAIQgAAEIAABCEAAAhCo&#10;CwL70x6azpAjR45khaq7u7ulublQWk9H2+aDudyB3NyuEJdrVlqURI44W0Wu+NNLIj1robLYefrB&#10;u+w997KWXnnyaqO91dXHKq8XoBEEIAABCEAAAhCAAAQgUCYCm55+et7NN5epMqqBAAQgAIHBINDV&#10;3d1su3l37drV0tKSVIuurq6pU6eqUhExoJOK9s3ftLB9bXv72qr1PmcCoYxC+p8piL9RxtrLX1W9&#10;tbf8hKkRAhCAAAQgAAEIQAACEIAABCAAAQhAAAIpCZTDAZ1SNYqlI2DsAJggUkq6SiqoVL21t4LQ&#10;owoEIAABCEAAAhCAAAQgAAEIQAACEIAABCII4ICuuS7SsLD7SNei2tjwMY5x6q29cZiQBwIQgAAE&#10;IAABCEAAAhCAAAQgAAEIQAAClUEg4xjQixcvrox2oQUEqpJAtcQZr0q4KA0BCEAAAhCAAAQgAAEI&#10;ZEGAGNBZUEQGBCAAgYomkG0M6CH79u07derU6dOnC//1TVTZgvLjgK7ovoNyFU8AB3TFmwgFIQAB&#10;CEAAAhCAAAQgUO8EcEDXew+g/RCAQB0QyNgBfeTIkaygdXd3t9jbI2YlEzkQgAAEIAABCEAAAhCA&#10;AAQgAAEIVA4BHNCVYws0gQAEIFAiAjigSwQWsRCAAAQgAAEIQAACEIAABCAAAQhEEMABTReBAAQg&#10;UPMEQhzQS5cuDWr+ww8/rH/q6uqaOnWq+somhDXfYWggBCAAAQhAAAIQgAAEIAABCEAAAhCAAAQg&#10;AIEMCDi9zE5xQek4oDOAjggIQAACEIAABCAAAQhAAAIQgAAEIAABCEAAAnVCoNDXHOJ9DnRA97SN&#10;to6Wjn5Nrr+jxUpt66kTnDQTAhCAAAQgAAEIQAACEIAABCAAAQhAAAIQgAAEHAScHudw73OQA7r/&#10;0PhO2ZxQjs4JKxotb3N/x5IVE1RyZ67V6ZiGPgQgAAEIQAACEIAABCAAAQhAAAIQgAAEIAABCNQN&#10;AeV3jvQ+BzmgGxYubFKsmua02tD6D/a1zlHJktp3ML8yum6w0lAIQAACEIAABCAAAQhAAAIQgAAE&#10;IAABCEAAAhCI6X0OckDnAfZs6bS9zg3jp3RuUaE3HKmwhgAEIAABCEAAAhCAAAQgAAEIQAACEIAA&#10;BCAAAQj4EjjDn4sdBHrLnCPt1mLohoVdveMfMYNAPzK+104FKwQgAAEIQAACEIAABCAAAQhAAAIQ&#10;gAAEIAABCEAgiQO6qV3FgJ6zZfRoFe7Z2IFwSW6dmbout2Q0+xDSoyAAAQhAAAIQgAAEIAABCEAA&#10;AhCAAAQgAAEIQCCMQMAKaLtIU3unCvfcv7U7t2rdwgbzh4aFd7Xa4TjACwEIQAACEIAABCAAAQhA&#10;AAIQgAAEIAABCEAAAhDwIzBEFjR70/s7OvqtbQhl3XNjd3Nv18IG46+Dd1kBOSRCh4ThkFRX0e7u&#10;7pbmZjhDAAIQgAAEIAABCEAAAhCAAAQgUKsENj399Lybb67V1tEuCEAAAhAQAl3d3c22m3fXrl3p&#10;mEydOlUVHLJ+/fp0Iuq81KJFi+qcQKLmb9iwIVF+MkMAAhCAAAQgAAEIQAACEIAABCAAAQhAAAKD&#10;QkB7nzOp3W8FdCaCa1qIrPXGAZ3IwuKAzrbjJqqdzBCAAAQgAAEIQAACEIAABCAAAQhAAAIQgMCg&#10;EIiIAT0oOlEpBCAAAQhAAAIQgAAEIAABCEAAAhCAAAQgAAEI1AABHNA1YESaAAEIQAACEIAABCAA&#10;AQhAAAIQgAAEIAABCECgEgnggB5Mq2x7fPZlS2df9vgOU4nDHV82v375e/2DqVQN1r17/fz563dX&#10;S8MkwEu1qFrJelYqxqObls+fv3zT0Upml51ulWoFo4VlGRbqy9xCte4tnt3J4y/J7FGJp7NS9cO0&#10;J1Gp9IlDv5K7aBz96zlPhdvO6NaBk3uxfT7tuZZxfympGhVu34xRIg4CEIAABCBQlwSIAZ3G7DFj&#10;QIt/eeHzXvm3Lvhh+ySVuKNt6conjT9mdDzcNsNwQH/6QfFLjfrUts9/rCGNXlaZ/m2fnbH5UIEA&#10;VUv8w1DvwNxvdM0YE79MUM5EMaDlOv2eJwacohqXfHvx5PRayBXzupy/iMK6crlEtYXITqmw9K74&#10;8bKL1j+lkp5iRasxyBh1czLvewV8zRpytz20et6obNhbUirQBKJZos7s4mH0iN6x2XPKV5J9nzNk&#10;e6TWl7mLsrgU9nTivPmzsVVSKQXnVKKpIdPTOy/MVGpM8Izoz7BU/TA20jKdF3GgpxqUzPHIlu7s&#10;B2kGXpcwJbTMXSvCbmkaVTB8B1xzxTFRYJ5UtjOklX5mt2vZOS1gci/2HExyHVvCmdOtRuwBIJ7Z&#10;U9s3nnj/XKdOnerv7//1r3/92muvvfHGG0OHDh02bNiIESMaGhouvfRS+VqMcMpCAAIQKAOBXbt2&#10;laEWqhgsAhMnTsyk6v3796eTM3Xq1HQFg0rhgE7DsxgHtNQ3yfbqWh7q61e+fPuN5grokjqgzZZa&#10;dUW22nKOa1UjC4RnSOyADryIT6NI1IW7627eulGJeT8Y5Q1IoW6iS/DC+pPpn0I/vyLFqjHYGPN3&#10;qJ4bt93rlx9tydpXnBF0t5gKNIEomKgzOxpktGZnbuxALuhmPgOGGd86K41K0JN9m1qZ5i7C4oqc&#10;88nM0U3rd09ebD6nyYhqAourYdQ9GlTGYBDGIoxhBmeMj4i4SDOyYCaNSDEouUxvuo/1BUKaMzEu&#10;tUyaG2/CrobZJOXw4ncuy4PCUszs5rxVqjkr/nVssa7u0H7nUiPr8zrFuVnkSSKu5x07drz55pvi&#10;br7wwguHDx9++vTpkydPHjt2TH4655xzpk2bdtlllxVZC8UhAAEIlJSAOKBbWlqSVtHV1SVFUhRM&#10;WhH5iyEgZsrQAZ3C3KJA5g5oQnAU0yVilpWlxz98WT5tn1JLn/e+sF0F2Zhxu5lueJ9LcYy7t82U&#10;L58F9tLn51e2bDtcispqRuaoeau//dBtY3vXVWmYhArRv0LUiN0td683vV/f9jibJy+uCu+zbzOr&#10;zQSORhzdvXOg8ZY7p40d2Lm7ToKVxO6pQRmr2NxGk3Z3Gf7eOx3vBYyap7zPg3D4jwYVPxhUFMNB&#10;MFvpqnSZfnLLbWNzvX2BQb2q/Ez0p1i1jarBmT2yn4+ad0tjjrkzgpM4msX1/Mwzz4wfP761tfXD&#10;H/6w3OGPGTPmkksuufrqq+WrJMpPW7dulWySORI7GSAAAQhAAAIQiEMAB3QcShnlGTm92XU/HRH0&#10;WSJpGCGhnVGhj32vRaUkDRU9qS3v/t783W1mg/Ly3QLNdBUbJLd386elLuWzDsqfEZ1oMQWx52T1&#10;hTvgnpFgH4mjZDoU8F6/O+Xm428aqWaskN51RqV2hf6Zo5uXYQ6H/gY0tytdp1j4HPoW+NyNvOmJ&#10;Vg/G3euNcA9O75e/NQI7WKDRLdoWSKOPOLtxtAkcFli+aXfi8K/VYwIncNP/PGWyobzvXbSzWzr7&#10;bEB6zGEhIFuhBc0VuT4nhu+AUDBqBZ5T0Z0hcoioTnOHNytgmJVC4aNTUCexa7Ns6DNPxBsNUtrR&#10;rztFtcU1RB+J7AW+GXyGnXwL1EnkPxNET7v5+ir1vEiHLLDUqFGRYclSuQAVPkePNC1kfreskGqy&#10;9nS5Tf7XLTEYVeHwEudcjj/CxzNE0JlUuOuA7xiVyQXk6IvG5gZ+6xgrAidBpw5W14t5ygeMzD4C&#10;Y/StQcjys5/9TF5GlrVgsrDrPe95T6EGkig/SQbJJpkHQUWqhAAE6o/Abvuov6bT4joigAO6jMbe&#10;+10jxHMud+vsGCGe97ZbcZwlaIYZEtrw/7Z/c6/W9+g3ZyxtV67kWMfIjy25XmX89cvHjP+9/Ko7&#10;TrQItLZD9JeXNH8srTLMZL8M+G3jWNIoXuEifNCTpzhWkOzu+u0tplQ5HIujrTVBZvhGOawo1QGZ&#10;M2xoHFFaf1dDjJK7+3pzY6dNth6FDDxxz9dyd6qmLWmUb3lmxn3EusOyKNj+NQXRKsHoZhLEN6SD&#10;hRtdsPZNMSn6RTIPN4H5rrc6bvntOndo9DgdIVclJnC2xVjIKf5nSRLlB57oci01NO56nd1ymlUy&#10;JN0MmRsxLISPHh4LJhoQXC2LOqdCOkMsa1ejuVXDzH7qHH/s9gYMs6EkgzpDnqGxLnLAOLUKT8kY&#10;o0Hk2BhuR293Cm2L1JXvwOGDQCBDn76T10EN/MuXL7/HnuaMhK+l2Ce1gs+LeGdPzFxHjx7Ojb1o&#10;dHjugpk3Wrh09SWNud6nLPTKefqQ7qGHn1quJ+uHbsuJzbSN4nRIew6ap97x8ly3RGunz1L7rZRE&#10;5h6c66IY57JqeLwR3oIUYgglKuiaygk5aIzKBtSR3w44umjg7CY/5K8wHrrtoni9wMrlNzIXJTBR&#10;7UVmPnTo0IsvvviRj3xEwm6Ei5IMN9100549e6RIkZVSHAIQgAAEIAABIVByB7Rs7JAV6AxFZaVS&#10;PDnbFqolxhvFXWyE47A3IQwpvaPNyCzHjA4rQMeOx8x9BSUosxlVY+Wtxq/b1iWJp3HZheNMmYcO&#10;mg5oKwCIGaNj21zzp+f/reNYrmHGo7Z8qzq1D2FQ/ngQEuaSi/hkS2+Pbvqa4VCwb9YmLzbu5ILf&#10;kk2kzuTFeS+FWgTkXFriEZUocyI10mX23Acbd2SNt+RfbW9comNMuN4sPrrpKcmY/zE3ebHpey/G&#10;qV+pGA1/Qm7MqPDX/UM7WITR8/3Sz4YRJtB9z+zTxR2JOmeizMXp5SptdlHT/6zckq7T2HROO7vl&#10;PNWXA9JjDguR2dwWTEkmzjkV1BlS8U2kZ6LMqdQJLzR5sXhCPW+TBJWIIBnUSWxxppfE6dpz1hM9&#10;GhRvR2d3Cpdm/RpzEEjC0DFZGiElBgbG5GdPSUjzAn/KLlQ8zxJ0x2CR5mCRf4abtm713pT3hS1j&#10;ElbP3BQVx1SdGxhzi56sR827085oZw2frMPnoFSNSGTuRJlTqeNTKPpc1oWSjPCBhlDSHO9SBUdr&#10;CRyjsgDlXvcdPLsZrxrpuTY3at68Irb6NpueucCseoJbjuw6uH379muvvfbiiy/21PB18/Akig/6&#10;mmuu6e3tlYKl0QipEIAABEpIYOnSpSWUjujqJ1D+HlJaB3TmLuPMBZa9zxjO6KgozL957MsqAoYE&#10;cW6zgjfv/akzJkY+RMarrxTXBCsMiLXaOlpW0vzREv1ziHfAXnPsv27UU8x94Wv8aLyDePhoZgFk&#10;828wruuVDSPDBSfKnBZR3HKmB9r2mDude+a9knMdl+PN4kKeudyoydOKRpqITKLMcXHEylf4amx0&#10;BwvWNnyxXAITGH266CMR1USZi1bNFODuoh4PtLf/2lUGpEdbzRQQmc3HgsnJxDmngjpDerSJ9EyU&#10;Ob1OQSXFf2q+Y6Lc0MHPuiJIBnUSVa25GtC52WHSdhRvR6eVw6X5/BoxCMRl6NTBHPjtZz42jrCn&#10;rCHIkneh4nkmtWAR+c3e43oEllaYfrPF/W6M6VmWB73rzSdtrvX57lEoPx0nBphWZZ9yicydKHOG&#10;SjpEBQXmSTTCBxlC1eN6NhEUrSVyjLKeTMS42tStyz/SMBa762cVIbObqV1Rqwo8VspcYGl6gaxl&#10;fuedd973vvfFFy+Z3333XRZBxydGTghAIB2ByfaRrnhhqfL7FrPSHDnlJFDmflJCB3SJnMUlEltK&#10;G9ubED78jXvNxXp7Nz8oC40Dj6PbnlRu0+s/sXCklav/tV8XreHhrS+oN8jGjTfE7mgz1mV/WkUF&#10;iXEkzR9DZNZZXGuKjOjMKe+hRS/n0hnznsXY29x+jT9M70SZswaQl+fU3+HDC7/t8agT+ZJxtPrV&#10;gdG8a3I9UzC9OGZUElcbgzpYyYxeNybQmM11f9Y6WPMe3LgD1y+lB737HvpOfMxhIWY20bQIc2dg&#10;0PCzrjrOuLA2GC92m2de+D6wwSTDAyT0PuHd7NCjTOFo4KNttnZM8IQqesw1csRkGE9Y7FyVfF7E&#10;bkRIRhXz1tiq1i+UkrdggtW37qLKBd0rsZc81YS9pJNthwyEUGXDS+yZ3dPgiJ4c9bZUdGcLHqOK&#10;OImsRxrm0Ol9ehcwu8mFjvlimzHTZrLrduYCo1mmyCF3kbLZ4Nlnnx2/rGSWIv39av94DghAAALV&#10;QaDMXsXqgIKWAQTK2VtK5YAuqZu4pMJL2S3HzLzOFQTDv65Rn+qwAmKs1GulG/7iUpX51gVGxIz8&#10;xwrQEUNrOwJ1btR/nzlSIkr/m1pSbQlcYK20DhKUNH8MhbLP4l5TFBRzN069jkUj1vvB+QUlYeUT&#10;ZY6jSMo87kUvxnugZhyDRP7nItz3ttbVgtHcsceObBmC3L+DldDo6Z+gVJsJLH1Vj7GjXuunAE7j&#10;BDEJZBVzWIiZzXo1fkm8AcHbmYo3aPiIUC1nXOS4ZsabCTsnw0kG/9q4RIU8Dg5xHGc0yNaOadsS&#10;QTGSYaQVkmQoahjMlmcStePmNUNxG85nvbI09pkYtwp7DDRDfIwdqx+7BZQ3wvzqozwAq254iXMu&#10;F+BN2pNdhohvbD+TJa3arzbfYGnBs5t6WGUFgk8R+L1AhcwFxkcaN+exY8cKg29EFpYix48fj8xG&#10;BghAAALFEMhwE8Jy+hOLaTJlK4dA2fpMSRzQZXAQl6GKEvQGzxrkwBoum3GvvVb6021q28GRl0wy&#10;///kD79nP4I/3PG4/jtK2b3tZgRqOcbd+wnnFogzZptyt/0f/+0M93pDfETkj9Kj6N+d61TNuyHr&#10;yCI8RF45Iz7f2NtadEA81yvTRsDgsCNR5qKB+Arw6m/QEQ+0+J+drQqr2+TpiaFt8E4U+rJqMKrA&#10;3p7d7tx4IjpYCYzusxIz+Z1u1ZhA0fZ7mdy5r55ftzTKhaZHB+JJPHqkMncm51T4gFFl5k47+oWT&#10;DOoMdm1moOQQH7Q1GgTuwpetHSPaUvByRi75IJAWc75c0LTrlVyp50XRBKz9AGM6n6U675kYWwMr&#10;YO/q1bcU7ATpno/z++tl2yFDNK2+4SXGzO7f3tCeHGSI2EYOnLAMCalOIlfVdhgXtXtvvNlNPa3K&#10;b24S95QPbLNXYHw4pc/5pz/9afjw4boeFffZGf25MEUySxEpWHrtqAECEIBABgTK5knMQFdEVBKB&#10;8vSckjigL7300lKTLEMV2TXB3oRQx7twxNYIqGXMws+rbQZzT25sN3zDIz+25Hrz+9FvzlBbGoq0&#10;V8N1PPRgu8qp9j80jlsXPKrCethLqi3d1r2qlmbr4+Lxaku251dKcVmIHZU/O1rBksxgxtpLaN6o&#10;5TMbdxriVHC8ebh7faoN88z95OX1V/te0/AD5mvdvd4I7eGo1u0gCM9cDkhmfACn/malpgf6qacO&#10;x/cfm3duzpfgzZa79kQKbU6VYbRWDYUEng3uYKUyutqPSndpc+e0JF2oykxgDG6uPZF0Wx0nfmG3&#10;3GQu2gpLjzEsJBk9Eg0ILnsVe06FG7/6zO1qz+71rkXJ5lJAPVx5H8aEkwzqDPn6zNPd3S+cytg/&#10;e8JQ2ypma8dwaYkGgVCGSYYOF4ywadczFcaeKMt4XqRtt7Ocd+veZGdiAg3UBofms2/DgTfwhOsx&#10;iCOyguER11sUJu+QseLMeM7P6rwuip7ZC8wTPaEHGSK+pQPGqOiq41VhiVdXwMGz29FN6/WaZ/OB&#10;htoSJPRK262ApyMFCIyndPlyDR069PTp00nrS1EkaRXkhwAEIJAVgYcffjgrUcipKwLl6Tlnloip&#10;OIhLt0i5qrzPXsCT5n6ja4aEnI08bmxfMONJw3EsPuJcx8NtM27/4bYLP+vcLXDSddMbIsXoDNev&#10;fNkZr2NSW8f12xY+b/58/cquv/zpZRtVhGh1GB7wg0vVXojmEZE/vh5F5DTuJQ7fs26+csM1Lnno&#10;tqfu2anlGQvbcvPtX429yB9aHa8yCYHn8OwZLys6NwN31SpClzTesy6/CNq4TZy/7p75TxiBAxZP&#10;Ds8cT53EucL1N8UZHugn5A3iO9VzhTiHEc3vouX3GE0zD2NfyHlhxasbo/Hi6Dxji6n58510xKp2&#10;owM7WKmMLio9lFtud3jh/9BtX5PXwEOO6jaBscBOnCrOk0+11Ywh80Tfbjm/xC/j7pZiIJUnOD3O&#10;sJBg9Eg0ILiNlficCj9Rq9vc3raJQ9gea9T47gi16xlmC83tHp2COkO+yvy55arHzmCOBuLSd80M&#10;hkpqAMzWjqHS3IOANesFDgJhDOMM+n55wqfdfInKOS/StjSonBn5eMDdF9QFhj03xJiCvcLdRcz+&#10;PqVPHvKKWEuqMezdI08gR1knglzxXPSUuIGVJM/5kXCyLjihfNpeI8NL9MzubXvUhB5iiPhdz3+M&#10;iqo6tnzDwL3r1i2/yOikwbPb4fyg6+jPcU95cyh0XgCPzvkLjK12eTKee+65J0+e1HXdcccd+m9Z&#10;+yx/O1P0T1JECpZHQ2qBAATqloDsQZhV28WTWJ7VrFkpjJxBJ1Ae77M0c8iRI0dK11rlg87KX5yt&#10;tGJa3d3dvWjRomIk1FvZDRs2NDc311ur07VXelcJWBmuVdlHMf47xOmUr5xSpcE4uO2rPiPWohUG&#10;tw9Ueu1YvNItVPf6VWMXNR6G5JyPZOrUioNuOwxR0p5XHvv+6Ec/GjJkyKxZswrbEuKAfuaZZ2QR&#10;9OzZs0tKAOEQgAAEUhDYtWtXS0uLb0Hlg/Z1LHZ1dclPQQVTqEGRUhAQM02cODETyfv37/c1d0gn&#10;kXpFgalTp2aigBZSkhAcWnpWrufSCcyWJtIgUKEEEsdvrtB21LVaZoSKMaPiL2Kva1o0HgIQgAAE&#10;IAABCDgJyJ3p4cOH33rrrfhYJLMUaWhI8NJpfOHkhAAEIKAJZLgJoZJZtjWtGLGqCZS5n5TWAS2W&#10;yNAHnaGoqu4iKA+BpASM4Abx4zcnlU7+0hCQBc+umOZGEO4lizN7N6s0SiMVAhCAAAQgAAEIVCSB&#10;cePGnXXWWc8/r0IQxjp+8YtfnHnmmVIwVm4yQQACEKgkAmX2LVZS09ElFoHy95CSO6BjtZtMEIBA&#10;aQiIE3O+ETaSt3dLw7eUUmWDHwnDaR/rDksQbtzPpQSObAhAAAIQgAAEapiAbEI4ffr0F1988ZVX&#10;XvE0U6I/FwaAfvXVV/fs2dPY2CgFaxgLTYMABCAAAQiUhwAO6PJwphYIDA4BYwceOXBcDg7+4mqV&#10;vYMcR/3E7y6OGqUhAAEI1BQBYypgEq8Ak2KICjBCBirIWuZrr71WgkGLczlcnGTYvHmzZGb5cwbc&#10;EQEBCEQRkE0I1RGVkd8hUMUEcEBXsfFQHQIQgAAEIAABCEAAAhCAAARiErjhhhvGjx8veyvJ5l1v&#10;v/12YSlJlJ8kg2STzDHFkg0CEIAABCAAgXACQ44cOQKjpARkp+ZFixYlLVXP+Tds2NDc3FzPBOK3&#10;vTz7gMfXp0pzgrESDIcVKsEK5dQBi5eTNnWlIEAXTQGtQopguwoxRInUKL99X3755Z07d7755puy&#10;weCFF1743ve+9913333jjTeOHTvW399/zjnnvP/972ftc4nMjVgIQCArAvK0LCtRyKlAAhMnTsxE&#10;q/3796eTM3Xq1HQFg0rhgE7Ds/HLC9IUq+8yvZ/fWN8A4ra+/JfgcTWrqnxgrARzYYVKsEI5dcDi&#10;5aRNXSkI0EVTQKuQItiuQgxRIjUGxb6nTp06dOiQuJtPnDghrmdp2rBhw0aMGCEuaXE9E/e5RLZG&#10;LAQgAAEI1C0BHNBpTI8DOgU1HNApoFEEAhCAAAQgAAEIQAACEIAABCAAAQhAAAJVTQAHdFWbD+Uh&#10;AAEIQAACEIAABCAAAQhAAAIQgAAEIAABCFQuATYhrFzboBkEIAABCEAAAhCAAAQgAAEIQAACEIAA&#10;BCAAgaomgAO6qs2H8hCAAAQgAAEIQAACEIAABCAAAQhAAAIQgAAEKpfAkJ3bn6tc7dAMAhCAAAQg&#10;AAEIQAACEIAABCAAAQhAAAIQgAAEqpbAkD/+5x+qVnkUhwAEIAABCEAAAhCAAAQgAAEIQAACEMiG&#10;wC/37slGUKZSrp50TabyEAYBCJSbACE4yk2c+iAAAQhAAAIQgAAEIAABCEAAAhCAAAQgAAEI1AkB&#10;HNB1YmiaCQEIQAACEIAABCAAAQhAAAIQgAAEIAABCECg3ARwQJebOPVBAAIQgAAEIAABCEAAAhCA&#10;AAQgAAEIQAACEKgTAsSArhND00wIQAACEIAABCAAAQhAAAIQgAAEIBBGIGkM6M7OxwcOD8RnOv3G&#10;Gz/0oQ/Fz69yJo0B/fWvP/bK4VcS1XLxmIvvuOMziYokzVyZWiVtBfkhkI4AK6DTcaMUBCAAAQhA&#10;AAIQgAAEIAABCEAAAhCoawLK+3zlFVeqz/Hjr4d/ff3135WBl/I+j499SOakDusUrfBodeLEcaeS&#10;nq+ie3m0StEQikAgBQFWQKeARhEIQAACEIAABCAAAQhAAAIQgAAEIFBrBJKugH7gwQfF7/zRj/61&#10;ApHoa3x2SVdAL7/vPnHgfnLBAqlix/YdIRXdOP1G+fVbGzcePHhw9Zo18VVKkdOplRQP/1o2rVI0&#10;pGxFHliz2lPXF+9bXrbaqShbAqyAzpYn0iAAAQhAAAIQgAAEIAABCEAAAhCAAAQqgsBXvvJwyKci&#10;VEQJCNQBgXI7oE/+8Y9LP3/3wMBv6oAtTYQABCAAAQhAAAIQgAAEIAABCEAAAhAYTAL/8A9L//3J&#10;73s+kjiYOlE3BBIS+Kd/ejBhicrKHuGAFn/xHXcs+ptbP6o+Cz45H99xZRkQbSAAAQhAAAIQgAAE&#10;IAABCEAAAhCAwCAReK53u0TeUJ+B3wyEfx0kHXPd3V0S8kJ/5OtgaUK9EBgsAi+88Lx28Ko/tmze&#10;7JsoGup0+UMpLJnlk1r56BXQw4cN+/JXvqKeFN11990PPLBGvNKp66MgBCAAAQhAAAIQgAAEIAAB&#10;CEAAAhCAQG0QuOCC8/UmhP/l3GHhXwerySPOv8C5JaF8HSxNqLekBJ7t2VpS+VUt/LrrrtfvAYin&#10;95JLxn7gAx/wTXzrrbe2b9/+r/+6UT7yh3yV5cgnXj8xZ+7c1ASiHdBO0ZePu1z80b/7vbFpqVS/&#10;ZvX9nmXRTse59pFL5g0b1lvO9S1blEBJ0Y5zySmiRGDqZlAQAhCAAAQgAAEIQAACEIAABCAAAQhA&#10;oMwE1CaE6qO8zyFfy6ybrm7kX4y84oor9Ue+DpYm1AuBSiCwZcuW1k/MH/7e9zqV0YnvvP22pJ/1&#10;nvfIR/44efLk97//5Ac/+MFiNE/mgH7uueeuuHLC2LGXSJXf+tbGC0aOFN/5l+6/X/QQ97Ech146&#10;1Pn4dyTxvuXLv/71x9RaaXE0Hz92TKUPHz78xInXJfGGG24YODygVP/5z38+efKUs88+u5iWUBYC&#10;EIAABCAAAQhAAAIQgAAEIAABCEAAAh4Cz/30p86tCOVrXSGaPWd20Oc//vd/1BWK6mqs02o/fvZZ&#10;59diDCfLmd944+TEiVc5aTgTld9Z3NCvvfbqW2+9+fKhQxMnXKW8wamPIX/8zz+EFDb2DFz2+ddN&#10;l7Ecf/d3n1bLrSV95cp//NySu6R68Ts/+uj/+uhHb3WqojOc91/P0zmdBSX9gQcf+OK9X5RW/cu/&#10;fGN+gd89dZMoCAEIQAACEIAABCAAAQhAAAIQgAAEIJCUwC/37klUROI+qyXPqlSir/ErunrSNfEz&#10;S06J9SwBNz65YIH8La/jy36DN06/0SNhx/Yd4pKWhZKS/q2NGw8ePLh6zZpEtSTNLFr96lcHQkrN&#10;m9esdFZHebTy1adCAlls37HTo970G6clxV5F+T/UNDNEW9mE8AtfuDeT5khQirFjxnriaXgSzWAV&#10;q4cNG3bPF+798Y97pk6Z2t7+kNQuC44lakcKNaId0Np9LAuZd+/uW7qsTZYqexzTopCsgxYHtOQR&#10;b7LSQyVqR7Na1+30XEvbZB30eeed95Of/KS19RMptKcIBCAAAQhAAAIQgAAEIAABCEAAAhCAQCYE&#10;Ujigjx9/XSJvqNplE0IVBjro66xZs7S3Or7CxTugT7x+/Gc7f6ZrfP+090sY6PI7oM8//7xp06YH&#10;NVwCg4wbN07/OogO6PimKWnOB9as9sj/4n3Lw2sU13m4G7ekCpdUeFYOaHHMqgXBzvgbvomqOeK8&#10;veqqq3/wg6eliHwtLBuz1QlCcIhrXGJuSOQNJdq5OeHGb31bvM/iHRcPtQq1IWGqR4ywRpy333pT&#10;hY32HOJ9luAb+365b9KkSTHVJRsEIAABCEAAAhCAAAQgAAEIQAACEIBAhRBgE8L4hjjvvPNlLXbQ&#10;x+l9ji+TnBBIROClQy9deumlnujPvokiVuJynHvuuWPHjrnqqqukiASxuPjiixNVpzMncEBLmY//&#10;z4//318dkOqlVgkGLdGpg2qVaNEq1rMn53e++x2VLodsafinN944cGC//JFOe0pBAAIQgAAEIAAB&#10;CEAAAhCAAAQgAAEIDBaByt+E8PArxg5kzk0I5atK5IBAvRGQpcCyINjTat9ECbm8adOmv/offyXB&#10;Lfbt2yerpPXmhCmgJXNAizd55syPPPDAGqlVnNG/+MVuCaYjnzWr7xe1VPjq1ts/LimyQ6JeAf3J&#10;Ty6QTQhVTlm2rdNF2rnDhsnH43dP0QyKQAACEIAABCAAAQhAAAIQgAAEIAABCEDAQ+Dfn3jCuQOh&#10;+lsSAVV7BGo1/oZYKpMA0OLOlYXFEgzZaXrfRMnw456eyxouE5+tfD743z74t3+74O///s558+ZJ&#10;ZOYUPSciBnQKiYmKqDDQ6cJXJ6qIzBCAAAQgAAEIQAACEIAABCAAAQhAAAIhBFLEgK7wTQjjmLs8&#10;0ZadWyNWjlZxNBmsPCliQA+WqtQbSWAwHdASyuOf1z2ycuWXWAEdaScyQAACEIAABCAAAQhAAAIQ&#10;gAAEIACBkhJI4YCuzE0IT5w4PmLEBTFZqcyr16yJmT9dNnFAV6BW6dpSnlI4oMvDuTy1DJoDWtY+&#10;b+/t/dL998vuheVpKrVAAAIQgAAEIAABCEAAAhCAAAQgAAEIBBFI6oB+9tlnX3/9d/F5jr/88mv/&#10;8tr4+VXOqyddk6hId3fX75JoJcLPO/+85uaWRLUkzVyZWiVtBfkhkI7AoDmg06lLKQhAAAIQgAAE&#10;IAABCEAAAhCAAAQgAIFSEEjqgC6FDoUykzqgy6MVtUAAAvEJJNuEML5cckIAAhCAAAQgAAEIQAAC&#10;EIAABCAAAQhAAAIQgECdE8ABXecdgOZDAAIQgAAEIAABCEAAAhCAAAQgAAEIQAACECgVARzQpSKL&#10;XAhAAAIQgAAEIAABCEAAAhCAAAQgAAEIQAACdU4AB3SddwCaDwEIQAACEIAABCAAAQhAAAIQgAAE&#10;IAABCECgVASGzJk9+89//rOIHzJkyOnTp+Vf9bf8K1/l3zPOOEMyqL+HDh0qf8uvqoj6V+dXP6l0&#10;9Yc+PCnyVcQqOapS+VdSTp06deaZZ8q/qrikqHq1WKXVP65YUSoeyIUABCBQJQRW33+/Hp/ViKrG&#10;UhlX1eAsI7YMp/KTHs/VqKsyq1ZW3fivmqOnKj1H6CYrAmr6UDOLnpVUooYmfNQEpGYoPSXpKvQc&#10;p3uEniU9fUSDlfR3331XVaGqk1qUAnreVDOp0lzNdMpAyl5KE5XiNJNKl0PkK5l6LlZl9TTqRKSn&#10;bP2HVknX7oTgFK7UFmnvvPOO7mB6glaa60bpaVpSZB7Xk7vqk7ou1SE9dtEGUq12msxpO2cT1N/0&#10;f/q/Pnfo/4M7/l9xxRXOE1mPkL7X/zJ4yeDiuv4/ffpMewBUY4vP9b8MR46bFD226JHwDBlaneO/&#10;nV8PFyJz3/79F1xwgWRTo8cf/vAHxn89CTL+68lXT3AVdf/L9U9tX/+cirj+MS7J1CVu/vrnlDGU&#10;qYtD9ZP8V3D9f0pfMeav///suv43xmSv/8fy0ihp1gXY6UD/j/zgGe0LZwR9A6IvEY0r0tj+nzOG&#10;Oq//jTlClNbjv7oMNqoYWnj9L+12Xf/LdOO9/s8ZbGNc/7scXC6wudw7cn3O9b89uXP973v9o282&#10;FZ/4/s/qHf/nzp37gx/8QGjo+98hs2bOVO3Rw4TgcN4iqsFCE1R30QqZGu/U/ac+sfUFpapD/apv&#10;TZ2jmxoEVQZ1C6F+1Zklg7qT9xS/b/ny6667Tl/d8gcEIACBeiPwwgsv3P+lL+nBWY3AashVY68C&#10;om8stTdTT3jWhVq1jf+qIaq9notF9dU5MenrSwVKDuczTufEpz31agbUXmON0TlbOS8ppAqRqW6K&#10;9JWEKqWUkZ+UQ1ZNssoouhXOCVTPpHpO1DcVWppqhVLA6ajViaqsswlaiIYgmfX8qzuG7jlKlCLs&#10;nMeVDroVSgeFRdHztEsJ1CbQTASIFqVoSMpZZ52lXNsakf5Dm8n5h8pJ/3feLNH/1bUi/X9Qxv8r&#10;r7wy4+t/GVUcdwSekdMY/R3+aGmy+ho+/g8988w9e/aMHDlSXzD8v9//Xo35+lRi/Gf8V2Opc4pR&#10;E5+a9Qbx/pfrn9q+/lG+Y+eFkOOyx3UN6br+GeK9/lc3AI7rf2thX/76/5S1UCMv3xw63f4f6yxQ&#10;E6tB/nRY/xfvuZKfwv+j/Mi6In//zxn5K2f7+n+odkDnr3/OsC4j3df/hv76+l+7kNUZnR//z4i8&#10;/rcWrOirdOf1v7ie35XrWPM3rv+5/lfnoL5pUn/rjqqv0+L7P6t3/L/pppuefvpp51Xc/weR1xeS&#10;WSjLegAAAABJRU5ErkJgglBLAwQUAAYACAAAACEAEeJnxeIAAAALAQAADwAAAGRycy9kb3ducmV2&#10;LnhtbEyPQW+CQBCF7036HzbTpDddkIpKWYwxbU/GpNqk8bbCCER2lrAr4L/v9NQeJ+/Lm++l69E0&#10;osfO1ZYUhNMABFJui5pKBV/H98kShPOaCt1YQgV3dLDOHh9SnRR2oE/sD74UXEIu0Qoq79tESpdX&#10;aLSb2haJs4vtjPZ8dqUsOj1wuWnkLAhiaXRN/KHSLW4rzK+Hm1HwMehhE4Vv/e562d5Px/n+exei&#10;Us9P4+YVhMfR/8Hwq8/qkLHT2d6ocKJRMJkHL4xyMIt4AxOreBWDOCtYRIsQZJbK/xuyH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R+d44kwMAAEgIAAAOAAAA&#10;AAAAAAAAAAAAADoCAABkcnMvZTJvRG9jLnhtbFBLAQItAAoAAAAAAAAAIQA1mHGiC/ICAAvyAgAU&#10;AAAAAAAAAAAAAAAAAPkFAABkcnMvbWVkaWEvaW1hZ2UxLnBuZ1BLAQItABQABgAIAAAAIQAR4mfF&#10;4gAAAAsBAAAPAAAAAAAAAAAAAAAAADb4AgBkcnMvZG93bnJldi54bWxQSwECLQAUAAYACAAAACEA&#10;qiYOvrwAAAAhAQAAGQAAAAAAAAAAAAAAAABF+QIAZHJzL19yZWxzL2Uyb0RvYy54bWwucmVsc1BL&#10;BQYAAAAABgAGAHwBAAA4+gIAAAA=&#10;">
                <v:shape id="Picture 654" o:spid="_x0000_s1286" type="#_x0000_t75" style="position:absolute;width:62680;height:357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4wxAAAANwAAAAPAAAAZHJzL2Rvd25yZXYueG1sRI9Ba8JA&#10;FITvBf/D8gq9NZtKtSG6irRIS2+NFTw+ss9sMPs2Ztck/nu3UPA4zMw3zHI92kb01PnasYKXJAVB&#10;XDpdc6Xgd7d9zkD4gKyxcUwKruRhvZo8LDHXbuAf6otQiQhhn6MCE0KbS+lLQxZ94lri6B1dZzFE&#10;2VVSdzhEuG3kNE3n0mLNccFgS++GylNxsQrw0Bdvw8dxz7rOPqd9cf4ermelnh7HzQJEoDHcw//t&#10;L61gPnuFvzPxCMjVDQAA//8DAFBLAQItABQABgAIAAAAIQDb4fbL7gAAAIUBAAATAAAAAAAAAAAA&#10;AAAAAAAAAABbQ29udGVudF9UeXBlc10ueG1sUEsBAi0AFAAGAAgAAAAhAFr0LFu/AAAAFQEAAAsA&#10;AAAAAAAAAAAAAAAAHwEAAF9yZWxzLy5yZWxzUEsBAi0AFAAGAAgAAAAhAN/6LjDEAAAA3AAAAA8A&#10;AAAAAAAAAAAAAAAABwIAAGRycy9kb3ducmV2LnhtbFBLBQYAAAAAAwADALcAAAD4AgAAAAA=&#10;">
                  <v:imagedata r:id="rId281" o:title="" croptop="16575f" cropbottom="1717f" cropleft="872f" cropright="18051f"/>
                </v:shape>
                <v:shape id="Text Box 655" o:spid="_x0000_s1287" type="#_x0000_t202" style="position:absolute;top:35661;width:62680;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ffrxAAAANwAAAAPAAAAZHJzL2Rvd25yZXYueG1sRI9Pi8Iw&#10;FMTvwn6H8Ba8yJquoEjXKK5/wIMe6ornR/O2LTYvJYm2fnsjCB6Hmd8MM1t0phY3cr6yrOB7mIAg&#10;zq2uuFBw+tt+TUH4gKyxtkwK7uRhMf/ozTDVtuWMbsdQiFjCPkUFZQhNKqXPSzLoh7Yhjt6/dQZD&#10;lK6Q2mEby00tR0kykQYrjgslNrQqKb8cr0bBZO2ubcarwfq02eOhKUbn3/tZqf5nt/wBEagL7/CL&#10;3unIjcfwPBOPgJw/AAAA//8DAFBLAQItABQABgAIAAAAIQDb4fbL7gAAAIUBAAATAAAAAAAAAAAA&#10;AAAAAAAAAABbQ29udGVudF9UeXBlc10ueG1sUEsBAi0AFAAGAAgAAAAhAFr0LFu/AAAAFQEAAAsA&#10;AAAAAAAAAAAAAAAAHwEAAF9yZWxzLy5yZWxzUEsBAi0AFAAGAAgAAAAhALIJ9+vEAAAA3AAAAA8A&#10;AAAAAAAAAAAAAAAABwIAAGRycy9kb3ducmV2LnhtbFBLBQYAAAAAAwADALcAAAD4AgAAAAA=&#10;" stroked="f">
                  <v:textbox inset="0,0,0,0">
                    <w:txbxContent>
                      <w:p w14:paraId="79FCBEE5" w14:textId="52A1891E" w:rsidR="00B065F9" w:rsidRPr="00172DDB" w:rsidRDefault="00B065F9" w:rsidP="00B81A52">
                        <w:pPr>
                          <w:pStyle w:val="Caption"/>
                          <w:rPr>
                            <w:noProof/>
                          </w:rPr>
                        </w:pPr>
                        <w:bookmarkStart w:id="306" w:name="_Ref39159394"/>
                        <w:bookmarkStart w:id="307" w:name="_Toc39172522"/>
                        <w:r>
                          <w:t xml:space="preserve">Figure </w:t>
                        </w:r>
                        <w:fldSimple w:instr=" SEQ Figure \* ARABIC ">
                          <w:r>
                            <w:rPr>
                              <w:noProof/>
                            </w:rPr>
                            <w:t>39</w:t>
                          </w:r>
                        </w:fldSimple>
                        <w:bookmarkEnd w:id="306"/>
                        <w:r>
                          <w:t xml:space="preserve"> Acceleration Simulation Bike Data</w:t>
                        </w:r>
                        <w:bookmarkEnd w:id="307"/>
                      </w:p>
                    </w:txbxContent>
                  </v:textbox>
                </v:shape>
                <w10:wrap type="tight" anchorx="margin"/>
              </v:group>
            </w:pict>
          </mc:Fallback>
        </mc:AlternateContent>
      </w:r>
      <w:r>
        <w:t xml:space="preserve">The lap simulator aspect of the acceleration simulation is the same principle, however just a portion of straight circuit to ascertain a 0-60mph time has been completed. </w:t>
      </w:r>
      <w:r>
        <w:fldChar w:fldCharType="begin"/>
      </w:r>
      <w:r>
        <w:instrText xml:space="preserve"> REF _Ref39159394 \h </w:instrText>
      </w:r>
      <w:r>
        <w:fldChar w:fldCharType="separate"/>
      </w:r>
      <w:r>
        <w:t xml:space="preserve">Figure </w:t>
      </w:r>
      <w:r>
        <w:rPr>
          <w:noProof/>
        </w:rPr>
        <w:t>39</w:t>
      </w:r>
      <w:r>
        <w:fldChar w:fldCharType="end"/>
      </w:r>
      <w:r>
        <w:t xml:space="preserve"> illustrates the full set of data measured by the author on the KTM RC250R.</w:t>
      </w:r>
    </w:p>
    <w:p w14:paraId="186A1626" w14:textId="71788643" w:rsidR="00B81A52" w:rsidRDefault="00B81A52" w:rsidP="00B81A52">
      <w:pPr>
        <w:pStyle w:val="g"/>
        <w:rPr>
          <w:noProof/>
        </w:rPr>
      </w:pPr>
      <w:r>
        <w:rPr>
          <w:noProof/>
        </w:rPr>
        <w:lastRenderedPageBreak/>
        <w:t xml:space="preserve">To gather the the gear ratio data, the gearbox was removed and analysed during the engine strip down which took place at the beginning of this project to measure and model the parts in a CAD package. Images of the gearbox and equipment are unavailable due to unforeseen circumstances stated in </w:t>
      </w:r>
      <w:r w:rsidR="002C1B96">
        <w:rPr>
          <w:noProof/>
        </w:rPr>
        <w:t>‘Pandemic Impact’.</w:t>
      </w:r>
    </w:p>
    <w:p w14:paraId="37C3BA01" w14:textId="655CEDB1" w:rsidR="002C1B96" w:rsidRDefault="002C1B96" w:rsidP="00B81A52">
      <w:pPr>
        <w:pStyle w:val="g"/>
        <w:rPr>
          <w:noProof/>
        </w:rPr>
      </w:pPr>
      <w:r>
        <w:rPr>
          <w:noProof/>
        </w:rPr>
        <w:t xml:space="preserve">To ensure the motorcycle weighed the same amount in the simulation as the real bike weighed, the spec sheet for the bike was checked for that specific session and the amount of fuel was calculated which the bike had on board at the time. This can be seen in </w:t>
      </w:r>
      <w:r>
        <w:rPr>
          <w:noProof/>
        </w:rPr>
        <w:fldChar w:fldCharType="begin"/>
      </w:r>
      <w:r>
        <w:rPr>
          <w:noProof/>
        </w:rPr>
        <w:instrText xml:space="preserve"> REF _Ref39159765 \h </w:instrText>
      </w:r>
      <w:r>
        <w:rPr>
          <w:noProof/>
        </w:rPr>
      </w:r>
      <w:r>
        <w:rPr>
          <w:noProof/>
        </w:rPr>
        <w:fldChar w:fldCharType="separate"/>
      </w:r>
      <w:r>
        <w:t xml:space="preserve">Table </w:t>
      </w:r>
      <w:r>
        <w:rPr>
          <w:noProof/>
        </w:rPr>
        <w:t>29</w:t>
      </w:r>
      <w:r>
        <w:rPr>
          <w:noProof/>
        </w:rPr>
        <w:fldChar w:fldCharType="end"/>
      </w:r>
      <w:r>
        <w:rPr>
          <w:noProof/>
        </w:rPr>
        <w:t xml:space="preserve"> below.</w:t>
      </w:r>
    </w:p>
    <w:p w14:paraId="30559002" w14:textId="58BDEBA6" w:rsidR="002C1B96" w:rsidRDefault="009770BE" w:rsidP="00B81A52">
      <w:pPr>
        <w:pStyle w:val="g"/>
        <w:rPr>
          <w:noProof/>
        </w:rPr>
      </w:pPr>
      <w:r w:rsidRPr="009770BE">
        <w:rPr>
          <w:noProof/>
        </w:rPr>
        <w:drawing>
          <wp:anchor distT="0" distB="0" distL="114300" distR="114300" simplePos="0" relativeHeight="251987968" behindDoc="1" locked="0" layoutInCell="1" allowOverlap="1" wp14:anchorId="7DE89512" wp14:editId="553D5AED">
            <wp:simplePos x="0" y="0"/>
            <wp:positionH relativeFrom="margin">
              <wp:posOffset>-68580</wp:posOffset>
            </wp:positionH>
            <wp:positionV relativeFrom="paragraph">
              <wp:posOffset>351790</wp:posOffset>
            </wp:positionV>
            <wp:extent cx="1919407" cy="1120140"/>
            <wp:effectExtent l="0" t="0" r="5080" b="3810"/>
            <wp:wrapTight wrapText="bothSides">
              <wp:wrapPolygon edited="0">
                <wp:start x="0" y="0"/>
                <wp:lineTo x="0" y="21306"/>
                <wp:lineTo x="21443" y="21306"/>
                <wp:lineTo x="21443" y="0"/>
                <wp:lineTo x="0" y="0"/>
              </wp:wrapPolygon>
            </wp:wrapTight>
            <wp:docPr id="663" name="Picture 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282">
                      <a:extLst>
                        <a:ext uri="{28A0092B-C50C-407E-A947-70E740481C1C}">
                          <a14:useLocalDpi xmlns:a14="http://schemas.microsoft.com/office/drawing/2010/main" val="0"/>
                        </a:ext>
                      </a:extLst>
                    </a:blip>
                    <a:srcRect/>
                    <a:stretch>
                      <a:fillRect/>
                    </a:stretch>
                  </pic:blipFill>
                  <pic:spPr bwMode="auto">
                    <a:xfrm>
                      <a:off x="0" y="0"/>
                      <a:ext cx="1919407" cy="1120140"/>
                    </a:xfrm>
                    <a:prstGeom prst="rect">
                      <a:avLst/>
                    </a:prstGeom>
                    <a:noFill/>
                    <a:ln>
                      <a:noFill/>
                    </a:ln>
                  </pic:spPr>
                </pic:pic>
              </a:graphicData>
            </a:graphic>
          </wp:anchor>
        </w:drawing>
      </w:r>
      <w:r w:rsidR="002C1B96">
        <w:rPr>
          <w:noProof/>
        </w:rPr>
        <mc:AlternateContent>
          <mc:Choice Requires="wps">
            <w:drawing>
              <wp:anchor distT="0" distB="0" distL="114300" distR="114300" simplePos="0" relativeHeight="251982848" behindDoc="1" locked="0" layoutInCell="1" allowOverlap="1" wp14:anchorId="6FEC2C7F" wp14:editId="2DD60898">
                <wp:simplePos x="0" y="0"/>
                <wp:positionH relativeFrom="column">
                  <wp:posOffset>1607820</wp:posOffset>
                </wp:positionH>
                <wp:positionV relativeFrom="paragraph">
                  <wp:posOffset>107315</wp:posOffset>
                </wp:positionV>
                <wp:extent cx="2506980" cy="243840"/>
                <wp:effectExtent l="0" t="0" r="7620" b="3810"/>
                <wp:wrapTight wrapText="bothSides">
                  <wp:wrapPolygon edited="0">
                    <wp:start x="0" y="0"/>
                    <wp:lineTo x="0" y="20250"/>
                    <wp:lineTo x="21502" y="20250"/>
                    <wp:lineTo x="21502" y="0"/>
                    <wp:lineTo x="0" y="0"/>
                  </wp:wrapPolygon>
                </wp:wrapTight>
                <wp:docPr id="658" name="Text Box 658"/>
                <wp:cNvGraphicFramePr/>
                <a:graphic xmlns:a="http://schemas.openxmlformats.org/drawingml/2006/main">
                  <a:graphicData uri="http://schemas.microsoft.com/office/word/2010/wordprocessingShape">
                    <wps:wsp>
                      <wps:cNvSpPr txBox="1"/>
                      <wps:spPr>
                        <a:xfrm>
                          <a:off x="0" y="0"/>
                          <a:ext cx="2506980" cy="243840"/>
                        </a:xfrm>
                        <a:prstGeom prst="rect">
                          <a:avLst/>
                        </a:prstGeom>
                        <a:solidFill>
                          <a:prstClr val="white"/>
                        </a:solidFill>
                        <a:ln>
                          <a:noFill/>
                        </a:ln>
                      </wps:spPr>
                      <wps:txbx>
                        <w:txbxContent>
                          <w:p w14:paraId="6B946982" w14:textId="57B45466" w:rsidR="00B065F9" w:rsidRPr="00D33925" w:rsidRDefault="00B065F9" w:rsidP="002C1B96">
                            <w:pPr>
                              <w:pStyle w:val="Caption"/>
                            </w:pPr>
                            <w:bookmarkStart w:id="308" w:name="_Ref39159765"/>
                            <w:bookmarkStart w:id="309" w:name="_Toc39172585"/>
                            <w:r>
                              <w:t xml:space="preserve">Table </w:t>
                            </w:r>
                            <w:fldSimple w:instr=" SEQ Table \* ARABIC ">
                              <w:r>
                                <w:rPr>
                                  <w:noProof/>
                                </w:rPr>
                                <w:t>29</w:t>
                              </w:r>
                            </w:fldSimple>
                            <w:bookmarkEnd w:id="308"/>
                            <w:r>
                              <w:t xml:space="preserve"> Acceleration Simulation Reference Fuel Data</w:t>
                            </w:r>
                            <w:bookmarkEnd w:id="30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EC2C7F" id="Text Box 658" o:spid="_x0000_s1288" type="#_x0000_t202" style="position:absolute;margin-left:126.6pt;margin-top:8.45pt;width:197.4pt;height:19.2pt;z-index:-251333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V4bNAIAAGwEAAAOAAAAZHJzL2Uyb0RvYy54bWysVMFuGjEQvVfqP1i+lwWaIIJYIkpEVQkl&#10;kaDK2Xht1pLtcW3DLv36jr0sSdOeql6845nx2O+9mZ3ft0aTk/BBgS3paDCkRFgOlbKHkn7frT9N&#10;KQmR2YppsKKkZxHo/eLjh3njZmIMNehKeIJFbJg1rqR1jG5WFIHXwrAwACcsBiV4wyJu/aGoPGuw&#10;utHFeDicFA34ynngIgT0PnRBusj1pRQ8PkkZRCS6pPi2mFef131ai8WczQ6euVrxyzPYP7zCMGXx&#10;0mupBxYZOXr1RymjuIcAMg44mAKkVFxkDIhmNHyHZlszJzIWJCe4K03h/5Xlj6dnT1RV0sktSmWZ&#10;QZF2oo3kC7Qk+ZChxoUZJm4dpsYWA6h07w/oTMBb6U36IiSCceT6fOU3lePoHN8OJ3dTDHGMjW8+&#10;T2+yAMXraedD/CrAkGSU1KN+mVZ22oSIL8HUPiVdFkCraq20TpsUWGlPTgy1bmoVRXojnvgtS9uU&#10;ayGd6sLJUySIHZRkxXbfZlLurjj3UJ0RvoeuhYLja4UXbliIz8xjzyAsnIP4hIvU0JQULhYlNfif&#10;f/OnfJQSo5Q02IMlDT+OzAtK9DeLIqeG7Q3fG/vesEezAoQ6wglzPJt4wEfdm9KDecHxWKZbMMQs&#10;x7tKGntzFbtJwPHiYrnMSdiWjsWN3TqeSvfE7toX5t1FloiCPkLfnWz2Tp0ut6N5eYwgVZYuEdux&#10;eOEbWzrrcxm/NDNv9znr9Sex+AUAAP//AwBQSwMEFAAGAAgAAAAhABiBPQPfAAAACQEAAA8AAABk&#10;cnMvZG93bnJldi54bWxMj0FPg0AQhe8m/ofNmHgxdpEKaSlLo63e6qG16XnLjkBkZwm7FPrvHU96&#10;nLwvb76Xryfbigv2vnGk4GkWgUAqnWmoUnD8fH9cgPBBk9GtI1RwRQ/r4vYm15lxI+3xcgiV4BLy&#10;mVZQh9BlUvqyRqv9zHVInH253urAZ19J0+uRy20r4yhKpdUN8Ydad7ipsfw+DFZBuu2HcU+bh+3x&#10;bac/uio+vV5PSt3fTS8rEAGn8AfDrz6rQ8FOZzeQ8aJVECfzmFEO0iUIBtLnBY87K0iSOcgil/8X&#10;FD8AAAD//wMAUEsBAi0AFAAGAAgAAAAhALaDOJL+AAAA4QEAABMAAAAAAAAAAAAAAAAAAAAAAFtD&#10;b250ZW50X1R5cGVzXS54bWxQSwECLQAUAAYACAAAACEAOP0h/9YAAACUAQAACwAAAAAAAAAAAAAA&#10;AAAvAQAAX3JlbHMvLnJlbHNQSwECLQAUAAYACAAAACEAZNFeGzQCAABsBAAADgAAAAAAAAAAAAAA&#10;AAAuAgAAZHJzL2Uyb0RvYy54bWxQSwECLQAUAAYACAAAACEAGIE9A98AAAAJAQAADwAAAAAAAAAA&#10;AAAAAACOBAAAZHJzL2Rvd25yZXYueG1sUEsFBgAAAAAEAAQA8wAAAJoFAAAAAA==&#10;" stroked="f">
                <v:textbox inset="0,0,0,0">
                  <w:txbxContent>
                    <w:p w14:paraId="6B946982" w14:textId="57B45466" w:rsidR="00B065F9" w:rsidRPr="00D33925" w:rsidRDefault="00B065F9" w:rsidP="002C1B96">
                      <w:pPr>
                        <w:pStyle w:val="Caption"/>
                      </w:pPr>
                      <w:bookmarkStart w:id="310" w:name="_Ref39159765"/>
                      <w:bookmarkStart w:id="311" w:name="_Toc39172585"/>
                      <w:r>
                        <w:t xml:space="preserve">Table </w:t>
                      </w:r>
                      <w:fldSimple w:instr=" SEQ Table \* ARABIC ">
                        <w:r>
                          <w:rPr>
                            <w:noProof/>
                          </w:rPr>
                          <w:t>29</w:t>
                        </w:r>
                      </w:fldSimple>
                      <w:bookmarkEnd w:id="310"/>
                      <w:r>
                        <w:t xml:space="preserve"> Acceleration Simulation Reference Fuel Data</w:t>
                      </w:r>
                      <w:bookmarkEnd w:id="311"/>
                    </w:p>
                  </w:txbxContent>
                </v:textbox>
                <w10:wrap type="tight"/>
              </v:shape>
            </w:pict>
          </mc:Fallback>
        </mc:AlternateContent>
      </w:r>
    </w:p>
    <w:p w14:paraId="37C0D986" w14:textId="09061E2B" w:rsidR="002C1B96" w:rsidRDefault="009770BE" w:rsidP="00B81A52">
      <w:pPr>
        <w:pStyle w:val="g"/>
      </w:pPr>
      <w:r w:rsidRPr="009770BE">
        <w:rPr>
          <w:noProof/>
        </w:rPr>
        <w:drawing>
          <wp:anchor distT="0" distB="0" distL="114300" distR="114300" simplePos="0" relativeHeight="251990016" behindDoc="1" locked="0" layoutInCell="1" allowOverlap="1" wp14:anchorId="185FF5FF" wp14:editId="07148889">
            <wp:simplePos x="0" y="0"/>
            <wp:positionH relativeFrom="column">
              <wp:posOffset>3869055</wp:posOffset>
            </wp:positionH>
            <wp:positionV relativeFrom="paragraph">
              <wp:posOffset>167005</wp:posOffset>
            </wp:positionV>
            <wp:extent cx="1918800" cy="781517"/>
            <wp:effectExtent l="0" t="0" r="5715" b="0"/>
            <wp:wrapTight wrapText="bothSides">
              <wp:wrapPolygon edited="0">
                <wp:start x="0" y="0"/>
                <wp:lineTo x="0" y="21073"/>
                <wp:lineTo x="21450" y="21073"/>
                <wp:lineTo x="21450" y="0"/>
                <wp:lineTo x="0" y="0"/>
              </wp:wrapPolygon>
            </wp:wrapTight>
            <wp:docPr id="665" name="Picture 6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283">
                      <a:extLst>
                        <a:ext uri="{28A0092B-C50C-407E-A947-70E740481C1C}">
                          <a14:useLocalDpi xmlns:a14="http://schemas.microsoft.com/office/drawing/2010/main" val="0"/>
                        </a:ext>
                      </a:extLst>
                    </a:blip>
                    <a:srcRect/>
                    <a:stretch>
                      <a:fillRect/>
                    </a:stretch>
                  </pic:blipFill>
                  <pic:spPr bwMode="auto">
                    <a:xfrm>
                      <a:off x="0" y="0"/>
                      <a:ext cx="1918800" cy="781517"/>
                    </a:xfrm>
                    <a:prstGeom prst="rect">
                      <a:avLst/>
                    </a:prstGeom>
                    <a:noFill/>
                    <a:ln>
                      <a:noFill/>
                    </a:ln>
                  </pic:spPr>
                </pic:pic>
              </a:graphicData>
            </a:graphic>
          </wp:anchor>
        </w:drawing>
      </w:r>
      <w:r w:rsidRPr="009770BE">
        <w:rPr>
          <w:noProof/>
        </w:rPr>
        <w:drawing>
          <wp:anchor distT="0" distB="0" distL="114300" distR="114300" simplePos="0" relativeHeight="251988992" behindDoc="1" locked="0" layoutInCell="1" allowOverlap="1" wp14:anchorId="452672C3" wp14:editId="39C6B707">
            <wp:simplePos x="0" y="0"/>
            <wp:positionH relativeFrom="margin">
              <wp:align>center</wp:align>
            </wp:positionH>
            <wp:positionV relativeFrom="paragraph">
              <wp:posOffset>250825</wp:posOffset>
            </wp:positionV>
            <wp:extent cx="1918800" cy="594886"/>
            <wp:effectExtent l="0" t="0" r="5715" b="0"/>
            <wp:wrapTight wrapText="bothSides">
              <wp:wrapPolygon edited="0">
                <wp:start x="0" y="0"/>
                <wp:lineTo x="0" y="20769"/>
                <wp:lineTo x="21450" y="20769"/>
                <wp:lineTo x="21450" y="0"/>
                <wp:lineTo x="0" y="0"/>
              </wp:wrapPolygon>
            </wp:wrapTight>
            <wp:docPr id="664" name="Picture 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284">
                      <a:extLst>
                        <a:ext uri="{28A0092B-C50C-407E-A947-70E740481C1C}">
                          <a14:useLocalDpi xmlns:a14="http://schemas.microsoft.com/office/drawing/2010/main" val="0"/>
                        </a:ext>
                      </a:extLst>
                    </a:blip>
                    <a:srcRect/>
                    <a:stretch>
                      <a:fillRect/>
                    </a:stretch>
                  </pic:blipFill>
                  <pic:spPr bwMode="auto">
                    <a:xfrm>
                      <a:off x="0" y="0"/>
                      <a:ext cx="1918800" cy="59488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2CE9ED" w14:textId="75085729" w:rsidR="002C1B96" w:rsidRDefault="002C1B96" w:rsidP="00B81A52">
      <w:pPr>
        <w:pStyle w:val="g"/>
      </w:pPr>
    </w:p>
    <w:p w14:paraId="74A7798C" w14:textId="14063077" w:rsidR="002C1B96" w:rsidRDefault="002C1B96" w:rsidP="00B81A52">
      <w:pPr>
        <w:pStyle w:val="g"/>
      </w:pPr>
    </w:p>
    <w:p w14:paraId="418FBDCA" w14:textId="77517C42" w:rsidR="004210E6" w:rsidRDefault="004210E6" w:rsidP="00B81A52">
      <w:pPr>
        <w:pStyle w:val="g"/>
      </w:pPr>
      <w:r>
        <w:rPr>
          <w:noProof/>
        </w:rPr>
        <mc:AlternateContent>
          <mc:Choice Requires="wpg">
            <w:drawing>
              <wp:anchor distT="0" distB="0" distL="114300" distR="114300" simplePos="0" relativeHeight="251986944" behindDoc="0" locked="0" layoutInCell="1" allowOverlap="1" wp14:anchorId="4D464DB5" wp14:editId="1768576B">
                <wp:simplePos x="0" y="0"/>
                <wp:positionH relativeFrom="margin">
                  <wp:align>right</wp:align>
                </wp:positionH>
                <wp:positionV relativeFrom="paragraph">
                  <wp:posOffset>1118235</wp:posOffset>
                </wp:positionV>
                <wp:extent cx="5842000" cy="3726815"/>
                <wp:effectExtent l="0" t="0" r="6350" b="6985"/>
                <wp:wrapTight wrapText="bothSides">
                  <wp:wrapPolygon edited="0">
                    <wp:start x="0" y="0"/>
                    <wp:lineTo x="0" y="21530"/>
                    <wp:lineTo x="21553" y="21530"/>
                    <wp:lineTo x="21553" y="0"/>
                    <wp:lineTo x="0" y="0"/>
                  </wp:wrapPolygon>
                </wp:wrapTight>
                <wp:docPr id="662" name="Group 662"/>
                <wp:cNvGraphicFramePr/>
                <a:graphic xmlns:a="http://schemas.openxmlformats.org/drawingml/2006/main">
                  <a:graphicData uri="http://schemas.microsoft.com/office/word/2010/wordprocessingGroup">
                    <wpg:wgp>
                      <wpg:cNvGrpSpPr/>
                      <wpg:grpSpPr>
                        <a:xfrm>
                          <a:off x="0" y="0"/>
                          <a:ext cx="5842000" cy="3726815"/>
                          <a:chOff x="0" y="0"/>
                          <a:chExt cx="5842000" cy="3726815"/>
                        </a:xfrm>
                      </wpg:grpSpPr>
                      <pic:pic xmlns:pic="http://schemas.openxmlformats.org/drawingml/2006/picture">
                        <pic:nvPicPr>
                          <pic:cNvPr id="660" name="Picture 660"/>
                          <pic:cNvPicPr>
                            <a:picLocks noChangeAspect="1"/>
                          </pic:cNvPicPr>
                        </pic:nvPicPr>
                        <pic:blipFill>
                          <a:blip r:embed="rId285" cstate="print">
                            <a:extLst>
                              <a:ext uri="{28A0092B-C50C-407E-A947-70E740481C1C}">
                                <a14:useLocalDpi xmlns:a14="http://schemas.microsoft.com/office/drawing/2010/main" val="0"/>
                              </a:ext>
                            </a:extLst>
                          </a:blip>
                          <a:srcRect/>
                          <a:stretch>
                            <a:fillRect/>
                          </a:stretch>
                        </pic:blipFill>
                        <pic:spPr bwMode="auto">
                          <a:xfrm>
                            <a:off x="7620" y="0"/>
                            <a:ext cx="5834380" cy="3412490"/>
                          </a:xfrm>
                          <a:prstGeom prst="rect">
                            <a:avLst/>
                          </a:prstGeom>
                          <a:noFill/>
                        </pic:spPr>
                      </pic:pic>
                      <wps:wsp>
                        <wps:cNvPr id="661" name="Text Box 661"/>
                        <wps:cNvSpPr txBox="1"/>
                        <wps:spPr>
                          <a:xfrm>
                            <a:off x="0" y="3467100"/>
                            <a:ext cx="5834380" cy="259715"/>
                          </a:xfrm>
                          <a:prstGeom prst="rect">
                            <a:avLst/>
                          </a:prstGeom>
                          <a:solidFill>
                            <a:prstClr val="white"/>
                          </a:solidFill>
                          <a:ln>
                            <a:noFill/>
                          </a:ln>
                        </wps:spPr>
                        <wps:txbx>
                          <w:txbxContent>
                            <w:p w14:paraId="335FD982" w14:textId="6F2E6434" w:rsidR="00B065F9" w:rsidRPr="001F52BF" w:rsidRDefault="00B065F9" w:rsidP="002C1B96">
                              <w:pPr>
                                <w:pStyle w:val="Caption"/>
                                <w:rPr>
                                  <w:noProof/>
                                </w:rPr>
                              </w:pPr>
                              <w:bookmarkStart w:id="312" w:name="_Toc39172528"/>
                              <w:r>
                                <w:t xml:space="preserve">Graph </w:t>
                              </w:r>
                              <w:fldSimple w:instr=" SEQ Graph \* ARABIC ">
                                <w:r>
                                  <w:rPr>
                                    <w:noProof/>
                                  </w:rPr>
                                  <w:t>4</w:t>
                                </w:r>
                              </w:fldSimple>
                              <w:r>
                                <w:t xml:space="preserve"> KTM RC250GP Power and Torque Curve</w:t>
                              </w:r>
                              <w:bookmarkEnd w:id="3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D464DB5" id="Group 662" o:spid="_x0000_s1289" style="position:absolute;margin-left:408.8pt;margin-top:88.05pt;width:460pt;height:293.45pt;z-index:251986944;mso-position-horizontal:right;mso-position-horizontal-relative:margin" coordsize="58420,372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KGJEfAMAAC4IAAAOAAAAZHJzL2Uyb0RvYy54bWycVV1P2zAUfZ+0/2D5&#10;HUJLKRARUAcDTWJQDaY9u47TWEtsz3absF+/YycppSBt46Hp9fX1/Tj3XPvsoq0rshbWSa0yOto/&#10;oEQornOplhn9/ni9d0KJ80zlrNJKZPRJOHpx/vHDWWNSMdalrnJhCZwolzYmo6X3Jk0Sx0tRM7ev&#10;jVDYLLStmcfSLpPcsgbe6yoZHxxMk0bb3FjNhXPQXnWb9Dz6LwrB/X1ROOFJlVHk5uPXxu8ifJPz&#10;M5YuLTOl5H0a7B1Z1EwqBN24umKekZWVr1zVklvtdOH3ua4TXRSSi1gDqhkd7FRzY/XKxFqWabM0&#10;G5gA7Q5O73bL79ZzS2Se0el0TIliNZoU45KgADyNWaawurHmwcxtr1h2q1BxW9g6/KMW0kZgnzbA&#10;itYTDuXRyQTNAv4ce4fH4+nJ6KiDnpfoz6tzvPz8l5PJEDgJ+W3SMZKn+PVIQXqF1N8ZhVN+ZQXt&#10;ndT/5KNm9ufK7KGphnm5kJX0T5GgaF9ISq3nks9tt9gGHaB0oGM/hAXskZXhULDrTrFQ1a3mPx1R&#10;+rJkailmzoDdmLkAZPLSPC5fhFxU0lzLqgqdCnJfHCZhh0lv4NOx9ErzVS2U78bOigp1auVKaRwl&#10;NhX1QoBF9ks+Qpsx8h5EMlYq3zXaWf4N+cZ5c94Kz8uQS4Gcej1autmIBTznHKpzYB9ZNF91Dsds&#10;5XWctx32HU/HAPQtAh5ODk8GAk5G48lpRHlDIwBsnb8RuiZBQCFINkZg61sX0obpYBISVzrAOUAf&#10;kuu7gFzD0OA6cwPKWL3C+b8m9qFkRiCb4HabPIC6I89jmLRPugV7Ih96wzCxxLfY6HkS9F2uw/zs&#10;DO7hZHo8wqTGPj2P7xZ646PT42563w+e05XMBzoGVC8rS9YMd3RTSi8io8GGbatKvUSdpUGD6R8K&#10;CpJvF228zE77q8ulC50/AQSr0VP03xl+LRHwljk/ZxZ3PZR4v/w9PkWlm4zqXqKk1Pb3W/pgj4Zi&#10;l5IGb0dG3a8VC1dG9UWh1XDpB8EOwmIQ1Kq+1CgVzUM2UcQB66tBLKyuf+BZm4Uo2GKKI1ZG/SBe&#10;+u4Fw7PIxWwWjbqb51Y9GNxXo8jcAOxj+4NZ03Pao6F3eiATS3eo3dkGmJ2ZYcCuZeR9ALZDsccb&#10;xI5SfJQgvXj1ttfR6vmZP/8DAAD//wMAUEsDBAoAAAAAAAAAIQANBmooFloAABZaAAAUAAAAZHJz&#10;L21lZGlhL2ltYWdlMS5wbmeJUE5HDQoaCgAAAA1JSERSAAAF5AAAA3IIAwAAADQJOz4AAAABc1JH&#10;QgCuzhzpAAAABGdBTUEAALGPC/xhBQAAAsFQTFRFAAAAAAAAAAAAAAAAAAAABgYGCwsLERERGBgY&#10;Hh4eKCgoLS0tMjIyMzMzOjo6Pz8/QEBARERERHLER0dHSXXFSnbGTExMTU1NTnnGUFBQUHvIUnvG&#10;VFRUVn/KV3/HWVlZXITMXV1dXnStYIbIYWFhYYjNYmJiY4bDZYnJZmZmZ2dnZ4jDZ43PaYzJa2tr&#10;bW1tbZHRbnSfbo/Kb29vcnJyc3Nzc5LLc5bTdnZ2eJbMeXWWeXl5eZrVe3t7fZnNfn5+fpfCf39/&#10;f57XgIKlgZ3Ng4ODhZ/NhaPZhoaGiIiIiqPOi4uLi6fbjIyMjqXOkKzckpKSk6jPlJSUlKTAlqnR&#10;lrDel5eXmKzQmXh7m5ubnK7QnLXgnZ2dnp6eoKCgobLRobjhon5+oqKio5ywpqamp6enp7zjqXht&#10;qrnSq6urra2trcHlr6+vr7zTsIqCsrKys7Ozs8XntMDUto6Etra2uLi4uMLUucrpurq6vb29vcXV&#10;vs7qv7+/wcHBwsnWw3tWw8PDxNPsxcXFx8zXyMjIybm7ycnJyp2Kytfuy9DXzMzMz4Raz9LX0NDQ&#10;0Nzw05V006KA09PT1KB81NTU1NbY1p541uDy19fX2HtE2dbU2dnZ25hr29HK29vb3Mu/3M7E3OT0&#10;3cS03pNl3sKv3t7e362R37mf37+q39/f4LOU4q+S4uLi4un246uF5KV75KiA5M7E5eXl5qBx5qN2&#10;5ubm55dg55pm551r6JRb6O346ZJW6ohG6o9R6urq7IM87Ozs7X0x7YA27dTH7fL57oE37oU+7olE&#10;74lE741L8JFR8ZZY8Zpe8fHx8p5l8qJr86Zy8/b79Kp49K5/9bKF9baM9fX19rqS9r6Y9sKe98ak&#10;98qr9/f3+M6x+NK4+da++fv9+trF+t7L++LS++bY+/v7/Ovf/e/l/fPs/vfy/vv5////+fw6tgAA&#10;AAR0Uk5Th5/H36eFmRkAAAAJcEhZcwAAFxEAABcRAcom8z8AAFbOSURBVHhe7d2Pf113nt/1Ba6j&#10;Osn86BlcN9qK9cB66CyejgGXSzteSgSLGVa7agFNS+WWSyCGollAy8yKVFvWYpfgAUZQBhwaNlvB&#10;mGVLvFtKpzAuTVGxQ+wE2XLsWP4tK3HiWH8F3+853/tT90rn3vv53vu+J6/nYzc69+rqWu853/O+&#10;R+fnT/xECQBQUH8fHQ8ABeZKfhsAUEiUPAAUGCUPAAVGyQNAgVHyAFBglDwAFBglDwAFRskDQIFR&#10;8gBQYJQ8ABQYJQ8ABUbJA0CBUfIAUGCUPAAUGCUPAAVGyQNAgVHyAFBglDwAFBglDwAFRskDQIFR&#10;8gBQYJQ8ABQYJQ8ABUbJA0CBUfIYvnsHS5nPf/N3wlM9eBze5dkv/yA8Y+NH3/q8e9cvfDs8BEYL&#10;JY/hu7c/q2fvKx+EJ7t2biy8Ran0YnjKwsnwnqXne/7NgCGi5DF8jSVfeu6t8Gy3Gkq+9HJ4rn/H&#10;wjs6lh8dwKBQ8hg+X/IvuK8/+obvaT/VC1/y7md/9DPuPczWutP1+J917/bKFyl5jCRKHsNXLfms&#10;qPe9uv0nqyv0fjv7z26/ub/0/Ftvft3VbW1z+5tf958HTRvKQ8mn7+bew2l80XfDk9k7Ov5lL/mJ&#10;177kXvTsN9OPhd8YK73w+FvuP/6Bk/6Nkf1Z8PjYi/4XyR6dLpWecb9K7eVufb/xF3Ya3xUYIkoe&#10;w1cv+XTN+YX0v2mZ+uJ+0f/3mZd8X1fb+/E30gdOw8adasn7LSz+Zc0vcrWcror7V6Xr+f4J92/U&#10;XpW+s3vy+ca/BPyLqoXv+B+ulrx/fe3l7lOp8RdueVdgiCh5DF9DyfvJ5z+o9bVre1eT/mFVtcar&#10;6htmqj/kV6Z9tza/qPpv+M+PtHndxDOu/Ouv8o98qXvVd/XfTcs706bkU8//5eZfuOVdgSGi5DF8&#10;DSXvG9r1oitJ347+kevbtOSf+8H2K+6rf9o/3vft7e2/7H6u3sHVkvfv5l7V8qLwxln9+nVt99i9&#10;2r/KH9DzXffVvVPa2i988DgcyVn9vKjyr95R8v7l1Xdv+IUb3hUYIkoew9dQ8qHefXu6dvRl6QrZ&#10;f0nXrcN6cvhS7/VUePCm61n/tfVF2WP/T6UP/bPuX3DPZmvt7t91z/p/t7oW74TPi5rwQ00ln708&#10;/Gv+Be4XbnlXYIgoeQzfzpIPzzRXZ7Vbw+qyU59y/KuCdi/K3sT999mx8DHi6ztdsQ/ci3xrN6x6&#10;5yn57OXhVwy/cMu7AkNEyWP4GkreN3Io32feqhZ1aNDGkg8vdy+rlah/Vcb37I4XZU+4d/hz7l97&#10;ueHJGve4peT9t/2bVXUuef/K5z/I/rvjXYEhouQxfA0l7yd9Lab1WS337kr+C9/2z+x8kfvyzFvH&#10;3Bu4iRf9v+PesqmOv9LY2qn02w2PO5d8tg4fftHWdwWGiJLH8DWUvOvKtM/Tp8LGj3Yln1V7fcrx&#10;rwrv4ux8kf/h/+Sgm3QT/nAY/9ZNb+A0tHbK/zr192z9RRpfnn4r/MKt7woMESWP4auXvK/KtNfT&#10;eq02bGu3ulXx7EW1b3j+QUMh73iR/1d+yp/n5J7Y99OhhtPVe/+qTGvJ+59teKL6T/gW92/e8HL/&#10;1B+olnvLuwJDRMlj+Kol/6Nv+U6t1321Qqs13bgC/dwPttNDKrMi96oNHOx4ka/h9B3DRPUdS899&#10;30289vXf19zaGVfXpX3+vNUfvfLFF9NfdN+3swN4Wkq++qnU7l2BIaLkMXy+O2vCdo6sibP14daS&#10;Dy2dSp9PtZT8zhelNex/PuvjtJ0bXtXa2qnGX829ue/8oPXl2aeSf3bHuwJDRMlj+BqbtHap4bSJ&#10;62v1jSW/fe+L6Wudht2aLSW/80VpDfvPEN/N1e0p9Ve1LfntN2vf979C9Tf92YM7Xp59K3xENb8r&#10;MESUPIavetOQfV9ouKBXWslZg/rrgqXXEvuNbHep84q//te+ptuD+Fel1waraXlRun7tX5H+e7WX&#10;vvIl/y9l9yvx/8B/kD1d81p6mbNnfyo9aCdcJs29VbhAWf3l/lNpX+0TovFdgSGi5CHKVzJ7L4F+&#10;UfIQ1br1BUAvKHmI8vs4mzePA+geJY+hc21eaCEmMBSUPIYudGFhhZjAUFDyAFBglDwAFBglDwAF&#10;RskDQIFR8gBQYJQ8ABQYJQ8ABUbJA0CBUfIAUGCUPAAUGCUPAAVGyQNAgVHyAFBglDwAFBglDwAF&#10;RskDQIFR8gBQYJQ8ABQYJQ8ABUbJA0CBUfIAUGCUPAAUGCUPAAUWseTPjZVKpRfdxL39buLl7EkA&#10;wADFK/mT1V4/N+aavvYIADA40Uo+rfbUsec/2N5+fND/FwAwUNFK/uQzb2UT9/anbX9y36vpQwDA&#10;4MQq+fqa+7mxdEPNabbXAMDAxSv5P3CwVCq5pg/t3qbkXwcAdCs0aE6xSv7efr955t7+5z/oWPK/&#10;+qvhNwYA5BYqNKd4a/Iv+C8n973acXPNr/5qmCiEbv+H10YaXaTRpZkm8jb5tOQ77Hil5HWRRhdp&#10;dGmmiVXy4eiaY8+8ldV9m0MoKXldpNFFGl2aaaKV/LmxF/w2GrcWn/6nzRGUlLwu0ugijS7NNNFK&#10;PruqQdgcXyq1OUqektdFGl2k0aWZJl7J74mS10UaXaTRpZmGkjfCYNVFGl2kiY+SN8Jg1UUaXaSJ&#10;j5I3wmDVRRpdpPHWz1QqZ8K0PUreCINVF2l0kWZ7e/Fw4h1aDo+tUfJGGKy6SKOLNMtH0op3DkRq&#10;eUreCINVF2l0fdbTbE6l/X50ZmY8SSbWw7O2KHkjLHq6SKPrM55mxW+pOTBz0U1emEiSmexZY5S8&#10;ERY9XaTR9dlOM3/Adfykr3hn0dV9mLRFyRth0dNFGl2f5TSbJ1zFjy+ER9vbk5FW5Sl5Iyx6ukij&#10;6zOc5rzfVHPkfHjkrLhV+c0wbYmSN8Kip4s0uj67aRb8ppoTTaV+JEkWw6QlSt4Ii54u0uj6rKZZ&#10;Lvs9rnPhUTCfJMfDpCVK3giLni7S6PpMpjlfSU9/OnQ2PK66eCDKrldK3giLni7S6PrspQkNnyTT&#10;O4+KP54k82HSECVvhEVPF2l0fcbS1Bp+fOpCeKrRQpTtNZS8ERY9XaTR9VlKs1Jv+KXwVIv1JDlg&#10;f9YrJW+ERU8XaXR9VtJsLk1P7NHwXjnG8TWUvBEWPV2k0VW4NGeXFyuVxWWntgv1/MJ09SJkuza8&#10;M5ckJ8KkHUreCIueLtLoKlSai3/qa6HMg8Pl8TDlTUzv3vDOBfc5ECbtUPJGWPR0kUZXgdKs+KsU&#10;dHR4pvWAybYOJclKmDRDyRth0dNFGl2FSXN+MivzQ+WKM1kul8M2eLdufryynPdyBVNJUgmTZih5&#10;Iyx6ukijqyBpNmf9RQqSP/yv93su00KSlMOkGUreCIueLtLoKkaas+mxkZPn+09zIcJFyih5Iyx6&#10;ukijqwhp1md8xR9dMUlzKEms7wJIyRth0dNFGl0FSHPGb3wfTy9HYJAmwkZ5St4Ii54u0uga+TTr&#10;6U1aw92dDNJE2ChPyRth0dNFGl2jnibdGj9xJjwySBNhozwlb4RFTxdpdI12mvVZvxp/ona5GYs0&#10;9hvlKXkjLHq6SKNrlNNszvnzWRtu0mqSxn6jPCVvhEVPF2l0jXCaRbfOnSTHG4+Mt0hjv1GekjfC&#10;oqeLNLpGNc36QnrNsYnma0ZapPEb5cOkEUreCIueLtLoGs00Z6bSE1zH51p2kZqkMb98DSVvhEVP&#10;F2l0jV6azaXpdDtNcqCy4/4eJmlOJEnLDb77RMkbYdHTRRpdI5bm/Pxkug6fJIfn2lymxiTNXJJM&#10;hkkblLwRFj1dpNE1QmkuLkxlq/BJMj7d/rrBJmlWkuRQmLRByRth0dNFGl0jkmZ9aSbcn9U18PRS&#10;p7OVTNJsur8V+r2YZRNK3giLni7S6BqFNCuzR0O/J8nxufPh2XZs0rh/bc9bSHWDkjfCoqeLNLrU&#10;02wuTdVu/lGu7HUqqk2amSSZDZMmKHkjLHq6SKNLOs2F+XC7pyQ5OnsmxxVlbNIsGp8ORckbYdHT&#10;RRpdumnOzla3wk903gjfwiaN9d28KXkjLHq6SKNLM83mYm0jzZFKF2cmGaUZtz0dipI3wqKnizS6&#10;BNNcmD8eCv7A5EJ3h7kYpZlMkoarnvWNkjfCoqeLNLrU0qzUNtIcmu7+EBejNJUkmQ6TFih5Iyx6&#10;ukijSyrN2Znq2U5HT+12pGRHRmnOJMmRMGmBkjfCoqeLNLp00ixPh83w4ye63EhTZ5Rm3f0WhneH&#10;ouSNsOjpIo0ukTS1hp+Yrt7KrxdWaQ4nSfvrJvSEkjfCoqeLNLrM0qwvL1amyuV0e8uR8vHKqeUd&#10;14jsYH3xhL/Dk3Nops9qtUozZXohSkreCIueLtLoMkhzdqlyopy1dLOJcmXpQnhRB5vLleqPHprp&#10;/7BFq3kzlyRTYdIAJW+ERU8XaXT1kWZzebkym62672K8XFlYblf1y8tzM7Vr0hyu9LSjtZXVvDlr&#10;uueVkjfCoqeLNLp6SHN+eaEyXU7vvtdgonzCtflyur/y4vLyqZlyuPB75lC5SdNPH53bY30/N6t5&#10;s+l+K7s9r5S8EYpEF2l0dZHGNXfleDlsPm9Qnqwstr1y2IWlSpuXNzs63fOhNG2YzRv3IWS355WS&#10;N0KR6CKNrj3SXFhenq9UJsvtynrCtfvc8l4V7Zp+uly7FnyDo+XZub2uKtkts3ljuueVkjdCkegi&#10;ja5Oac4vzrZtdudoecatune9heX8cqPwpDGzeTOXJCfCZP8oeSMUiS7S6GqXZnm2eXt6xq+4n4rV&#10;zkbM5s3ZJDkcJvtHyRuhSHSRRteONEvV05JSh8vHK77aLS/KGJHZvPG3AMx7nP+eKHkjFIku0uhq&#10;TnNhprqF5vBk5Ux2qMwosZs3R5LE7I8WSt4IRaKLNLoa05wJl/idmM5zFyZFdvNm2nDPKyVvhCLR&#10;RRpdtTTrc9lpTRPT2pvdd2U3b+YN97xS8kYoEl2k0RXSXJjOttOUF9OHo8pu3qwY7nml5I1QJLpI&#10;o8un2VzM7pd9YNrk2gJDZDdvLPe8UvJGKBJdpOnW5tJsdlmXA+Xpuaj7P1//bxdPZMdLHpo3O5xk&#10;aAznjeGeV0reCEWiizTdWQq1W3N4aj7KMYwXFme/Fv6JE/1cxl2G4byZSZJTYbJflLwRikQXabqw&#10;udD+uo5unb5idrj65rK/2EDthNYjZlcIGzLDebOQJJNhsl+UvBGKRBdpcls/lZ2KdKRyJr0ozPry&#10;qam212pvNREu71g3WWljyn2j5WIFhWl4x3DerCTJoTDZL0reCEWiizQ5XZxJt9NMVFpq9+zcZONp&#10;qGYmjld+6Xvh3ygEy3ljt+eVkjdCkegiTS6h4g/Nt93Ren751Gzbqzn24kh68Xf/twLzppOjSWK0&#10;n4KSN8Jg1UWaHC5kFX+kxwPVL4arO9Ythi00TZZaL0PDvOnEbs8rJW+EwaqLNHu5OJ8dMXlkKTwx&#10;MMybTuz2vFLyRhisukizm83lU9m5SEOoeOZNZ+eTZCJM9omSN8Jg1UWadlaWlxcqlRO1zewnhlDx&#10;zJtdjCeJzZ0JKXkjDFZdpAlW/IbymXK5vONQ+KPDOt2UedNROUlsPncpeSMMVl0FS/MfL5+qVObz&#10;3+f5wvIZt8ZePhL6fIfyzPzwjlRnpHU0kySzYbI/lLwRBquuIqVZmf7J0M3Jkam53c5AXXGfBdPl&#10;jmcyTZSzmy4N+ZpgjLSOltznb5jsDyVvhMGqqzhpzoddpDXjJ+ZbW/r88rxbb285rTRTLk9XKmeW&#10;l/P/FRAdI62jC272hsn+UPJGGKy6ipJmfTqt6p8szzbuMPXnjbrmPlVJLxoQnmvkzzxyL9C8eAAj&#10;rbOJJDG5WBAlb4TBqqsgac6mu0unfqmaZnluareLDRx1nwWL8nfAZqR15v5sWwiTfaHkjTBYdRUj&#10;zSnf3MfPN6dZmQv3Ra07Up4ZoXtgM9I6c3N8Okz2hZI3wmDVVYQ0F/2GmHG/YrcjzUrtAgLzSlvb&#10;82GkdbbsPrHDZF8oeSMMVl0FSHPG70g9mm5WZ97osk2z7ua5xV9klLwRBquu0U8z57fDhIOmmTe6&#10;jNMY3QKQkjfCYNU16mk2T7iKn6huiWHe6DJOM5Ukc2GyH5S8EQarrhFPc8Gfq3q0dhkT5o0u4zTz&#10;NheipOSNMFh1jXaaZX+c5HR92yzzRpdxGqNbAFLyRhisukY5zeasq/gD8+GRx7zRZZ1mPEkMzmGj&#10;5I0wWHWNcJqz/sTW2ub4FPNGl3WassnpUJS8EQarrpFNczG9jsFk81WAmTe6rNNUTE6HouSNMFh1&#10;jWia7MbaTZtqPOaNLus0NqdDUfJGGKy6RjJNVvHJ5I6bAzFvdFmn2XQjoP+7uVDyRhisukYwzfnp&#10;tOKPnAmPGzBvdJmnOWJxdyhK3giDVdfIpVk46hu+w421mTe6zNPMJMlMmOwdJW+EwaprtNJcmM0u&#10;INy+4pk3yszTLFlslKfkjTBYdY1Qms2FcOngE2021GSYN7rM0/hrlPW9UZ6SN8Jg1TUyac5PZ3ft&#10;m5jdsbu1jnmjyz6NxUZ5St4Ig1XXaKRZD1vik+OL4Zn2mDe67NNYbJSn5I0wWHWNQprzU+nhNMmh&#10;yl7nsTNvdNmnsdgoT8kbYbDq0k+zGG7A3XlLfB3zRpd9GouN8pS8EQarLvE066fSO3Qnh07tsiW+&#10;jnmjK0KaI0my++a7vVHyRhisuqTTVLfTTOZYiU8xb3RFSFNJkqkw2atoJX+65D3zlpu8t99NvZw9&#10;3YCS10WaAQnbacZn8l9RlnmjK0Ka5f6vKR+v5Pe9GqbOjb24vX1yZ8tT8rpIMwjrc9l2msML3dyu&#10;mXmjK0KaTfeHXp/XlB9AyR97/oPt7ccH/X+bUPK6SBNfuDxNcqLLezUzb3TFSOP+1mu9EGmX4pf8&#10;vf1uRd6tytdKv4qS10Wa2JayM1t3Pe2pPeaNrhhpKn3f6DV+yZ8bSzfUnN6xvYaS10WaqKrbaY52&#10;tZ0mYN7oipFmJUnGw2SP4u549UUf2r1dyb8OfPb8+j//D6YV/8/8SngC2MUfTJLWkRIqNKdoJZ86&#10;5pqdkgfqfuWPpQ3/k3/qe+EJYFduwPximKwKFZpT3JK/t/8FNteMItJEsphdn+ZoH+e3MG90RUmz&#10;4MZLmOxN3JL3x9SkR1Cy43W0kCaG6qb4qZXwRE+YN7qipLnghkxfVzaIvyafHTzJIZQjhTT2Ls6m&#10;1xHu5ryntpg3uuKk6ffKBrFK/vHBl/1//Bmvp0v+ZKgdK/KUvDDSWFuZ8g2fTJzq+xYQzBtdcdLM&#10;9nllg2hr8unRNdnau5/c2fGUvDDS2FrKrl5weCE87gfzRlecNMtu5SBM9iTu5ppdUfK6SGPoQiXb&#10;FF/Oewmy3TFvdMVJ469s0M9uHEreCINV1zDTrM+H+z31t7e1AfNGV6Q0k0lSCZO9oOSNMFh1DSvN&#10;ypnZ0PDj3V+9oCPmja5Iaebdn4FhsheUvBEGq67BprmwPF85Xi4fyerdm1zs4eoFHTFvdEVK0+dB&#10;lJS8EQarrsGlOT/X0O2Zo/N2K/Ep5o2uWGkO93UQJSVvhMGqa1BpwjE0NUePV870fcTkDswbXbHS&#10;zPR1ECUlb4TBqmswac6GlfjD5ZnKmeVlyy00TZg3umKl6e8gSkreCINV1yDSbM76gj8wZbr5vS3m&#10;ja5Yafo7iJKSN8Jg1TWANBf9arzlMTSdMW90RUvT10GUlLwRBquu+GlW/OlOxwdR8cwbZdHS9HUQ&#10;JSVvhMGqK3qaM/5urafCg9iYN7qipenrIEpK3giDVVfsNL7jx7u8HXfvmDe64qXp5yBKSt4Ig1VX&#10;5DS+4w+dDw/iY97oipemnytRUvJGGKy64qZJO77Pa8R3g3mjK16afg6ipOSNMFh1RU0z6I5n3giL&#10;l2ZzvPeDKCl5IwxWXTHTnB10xzNvhEVM08dBlJS8EQarrohpVtwK1mA7nnkjLGKahd4PoqTkjTBY&#10;dcVLc951/MRgO555Iyximj4OoqTkjTBYdUVLc+FQkoxb3QwkL+aNrphper+dNyVvhMGqK1Ya3/EH&#10;Bt3xzBthMdP0fhAlJW+EwaorUpp1t251wOa+rd1g3uiKmWbZ/dUYJrtEyRthsOqKk2ZIHc+8ERYz&#10;jT+I8myY7g4lb4TBqitKGt/xyUJ4MEjMG11R05zo9SBKSt4Ig1VXjDRD63jmjbCoaRaS5EiY7A4l&#10;b4TBqitCmuF1PPNGWNQ0627I9XS4LiVvhMGqyz6NP65mSB3PvBEWN025xzFHyRthsOoyT7M8niQH&#10;htTxzBthcdOcSpLJMNkVSt4Ig1WXdRq3sCXjQziuJsO80RU3zXm3atHLLYQpeSMMVl22adYnXccf&#10;Hvg5UDXMG12R0xxKkl7WLSh5IwxWXaZpVg67jp/s+VZs/WPe6IqcZiZJZsJkNyh5IwxWXZZp5g64&#10;ju/9xvkGmDe6IqdZTpJDYbIblLwRBqsuuzQXj/vN8QO7nWtbzBtdkdNsujWMHu4zSckbYbDqMktz&#10;Ztx1/NEBX1q4FfNGV+w0k0lyKkx2gZI3wmDVZZRmc9pV/HA31XjMG12x0/R25xBK3giDVZdNmrN+&#10;j+vh3i4RZYl5oyt2motJcqD7ff6UvBEGqy6LNJuzfjV+aohH1VQxb3RFT3O0lzuHUPJGGKy6DNKk&#10;q/HDOwGqEfNGV/Q0lV7uHELJG2Gw6uo/jVu2kuT4xfBouJg3uqKnWUmSiTCZHyVvhMGqq980590f&#10;ycn4sK5V04p5oyt+mkM93DmEkjfCYNXVZ5pT/vynssZqvMO80RU/zVQPx3dR8kYYrLr6SnPBr8Yf&#10;6OHo5FiYN7rip1nq4c4hlLwRBquuftIspOc/9XCaYTTMG13x0/iTXrv9o5KSN8Jg1dV7mnX317HU&#10;arzDvNE1gDQ93DmEkjfCYNXVc5qz/gZQAuc/NWHe6BpAmrnu7xxCyRthsOrqNY2/OYjE+U9NmDe6&#10;BpDmQpKMd3nnEEreCINVV29pLqYHTnZ/fmFszBtdg0hzOEm6vAwqJW+EwaqrpzSLClecbId5o2sQ&#10;abq/cwglb4TBqquHNJt+j+vwrzjZDiNN1yDSdH/nEEreCINVV/dp0kvVTIjtcQ0YaboGkWbT/YnZ&#10;3R+YlLwRBquurtOk57ieUNvjGjDSdA0kzWSSzIXJfCh5IwxWXV2muVh2FX9A5VI1OzDSdA0kTdd3&#10;DqHkjTBYdXWXJrvHn9I5rs0YaboGksbfOSRM5kPJG2Gw6uomTXaPv9kuj0QeJEaarsGkOZIkYSof&#10;St4Ig1VXF2lW0j2uEjcH6YSRpmswaSqU/HAwWHXlTzPn97geF93jGjDSdA0mzVlKfjgYrLryplk/&#10;7ir+QHdHLgweI03XgNJMUPJDwWDVlTPN2QnX8Yd197gGjDRdA0ozRckPBYNVV7406eXIpoX3uAaM&#10;NF0DSrNIyQ8Fg1VXnjTpwfHjS+GRMkaargGlWecQyqFgsOrKkWbZb6pRvBzZTow0XYNKw8lQQ8Fg&#10;1bV3morfVDOjv6nGY6TpGlQaLmswFAxWXXulGZ1NNR4jTdeg0nCBsqFgsOraI80IbarxGGm6NNNQ&#10;8kYYrLp2TzPrN9XMhgcjgJGmSzMNJW+EwaprtzQX0pv8SV/HoAUjTZdmGkreCINV1y5pspv8XQyP&#10;RgIjTZdmGkreCINVV8c067o3+euMkaZLMw0lb4TBqqtTmjN+j+tEl7e+HzpGmi7NNJS8EQarrvZp&#10;stV48UtOtsFI06WZhpI3wmDV1TZNuho/fio8GiGMNF2aaSh5IwxWXW3SXDyRrsaP1B7XgJGmSzMN&#10;JW+EwaprR5r1WX9zkInF8HC0MNJ0aaah5I0wWHW1ppnzW2qS6ZHbGp9hpOnSTEPJG2Gw6mpKs7lw&#10;yFd8eSU8HjmMNF2aaSh5IwxWXQ1pNrO1+EOjcjWyNhhpujTTUPJGGKy6amnWT6UVPzE3GhcVbo+R&#10;pkszDSVvhMGqK6S5WPHXMBjximekKdNMQ8kbYbDqStNcnPFH1CSHFka74hlpyjTTUPJGGKy6XJoL&#10;6emtruLDUyOMkaZLMw0lb4TBquv1v5ie+pQcGeHdrXWMNF2UfAtKXleh0qz8E2nFlwtR8Yw0ZZR8&#10;C0peV4HSXMw21JRH7WKTHTHSdFHyLSh5XYVJs15Jd7dOng2PC4CRpouSb0HJ6ypKmvn0uPiv/cXw&#10;sBAYaboo+RaUvK5ipFk+4iv+yDLzRhdp4qPkjTBY1VyY9BV/aJF5o4w08VHyRhisWrKrCR845U99&#10;Yt7oIk18lLwRBquUufQKBieym4Iwb3SRJj5K3giDVchSejXhI9WjJpk3ukgTHyVvhMEqYynd3zpR&#10;v4IB80YXaeKj5I0wWEUspBU/nm6MD5g3ukgTHyVvhMGqYH0+3VBzYKbp1n7MG12kiY+SN8JgHb4z&#10;J9LTW8dns/2tNcwbXaSJj5I3wmAdspWZdCU+Ga/suEE380YXaeKj5I0wWIdpOTR8cnR+R8Uzb5SR&#10;Jj5K3giDdVg2F6fSK9QkycTs+fBcM+aNLtLER8kbYbAOxYX541nBJxPTHS8mzLzRRZr4KHkjDNbB&#10;W5lND5d0DnVueId5o4s08VHyRhisA3ZmOmykSY6cWgnPdcC80UWa+GKW/OODpRf813v7S6XSy+lT&#10;jSh5XepplqbSa9MkyYHJhZbjJdtg3ugiTXwxS/7kvs/5kj839qKb3tnylLwu5TSbiydCwx+aznfb&#10;VuaNLtLEF7Hk7+1/6aAv+WPPf+DX6v1/m1DyumTTrC9mJzwlyeGZPTbS1DFvdJEmvoglf+z5/8+X&#10;/L39bkXer9a/mj5bR8nr0kyzvpDeB8Q3fKX9wZLtMW90kSa+eCV/7ve9+tiX/LmxdEPN6R3bayh5&#10;XYJpLtYOljwy103DO8wbXaSJL1rJ+4JPSz60e7uSfx3I5Xt/9muh4f/wn/718BzwWRUqNKdoJX/6&#10;mbcoeVioN/zX/uz3wnPAZ1io0JxilXy6JZ7NNaNnc3mpUjnxta9NVhZy79iMqb4dPs/Bku2xSUAX&#10;aeKLVfKnS8HL6RGU7HgdBZtnZo+GRk2NTy023HpjCDYXT4Rf5cRCmwuP5UWR6CJNfPF2vDrpmnx2&#10;8CSHUKqrrzI3OjDZT7v2xTV8OFryeJ+/A0WiizTxxS95t1LvT4basSJPyQtpaPjDk5XK0i//8vL8&#10;iXD13uTEENbn1xeqDV+e73UrTQ1Foos08Q2g5NNNNzs7npKXsVQr1NmlbJ05S3P+VLgA2PjUYt9N&#10;24Wzp6pbjY7MXQjP9YMi0UWa+KKW/O4oeQlnp8NFAhpXmWtpLsyXs+8mR2aWBlD0F5crk+H3SQ5X&#10;LBreoUh0kSY+St7IaA7WzfnDWaG2rDI3prkwF17jHClXKvPLy2fDtwydXZ6vzJSr/d7tOa27o0h0&#10;kSY+St7IKA7W82El/tCOOyq1pDl/qnq2aaMDZa9SqSwtL/e2kn9++UylMl0uVy8aHExMLRitw2co&#10;El2kiY+SNzJ6g/VMVtwHptrcb2Nnms2l6XLYct/BoXJ5slI5tby8nGM/7fJi5Xj1jh+NxsuzC3ar&#10;8AFFoos08VHyRkZtsC5kFXu43Y2vO6dZXnYr7sfd+nv6w52Nl8uzlYXlNh8fK8unZlvX3J3wA3G2&#10;+lMkukgTHyVvZKQG6+ZcdnjkVKeN6/nSrLi19jNZ61cPt9xholw+4V7inHCfDS3tfrg8lW7sCe8X&#10;C0WiizTxUfJGRmiwrp9Ku3Z8pvN6cy9p1l3ln0q7vL6jtiPX/EsDu2wCRaKLNPFR8kZGZrBenE33&#10;tk6c2u0s0r7TnF1eqMyWG46WqSqXK6eWTXer7o0i0UWa+Ch5IyMyWC/MpHtPDy3svnPUMM3ZdDu+&#10;s7S8PKRLnlEkukgTHyVvZCQG64WpdG36yGJ43BGLni7S6NJMQ8kbGYHBeja7Pk35THi8CxY9XaTR&#10;pZmGkjciP1gXs+vBTOY6W5VFTxdpdGmmoeSNaA/WzflwzGTOE41Y9HSRRpdmGkreiPJgvVhJj3LZ&#10;7ZjJFix6ukijSzMNJW9Ed7Cen0oPqNn9mMkWLHq6SKNLMw0lb0R1sC5ne1v3OmayBYueLtLo0kxD&#10;yRvRnL2L2RVqykvhcV4serpIo0szDSVvRHD2rocr1OQ7oKYJi54u0ujSTEPJG5GbveHyBQemermG&#10;AIueLtLo0kxDyRsRm70r2bmt47O9XbyXRU8XaXRppqHkjUjN3nDi06G5rva2NmDR00UaXZppKHkj&#10;OrM3XEk4ObIQnugBi54u0ujSTEPJG1GZveGo+GQyxxVqOmPR00UaXZppKHkjGrN3Mbsv3/hsn1ds&#10;Z9HTRRpdmmkoeSMCs7d6yOTh7k58aodFTxdpdGmmoeSNDH32XpjJbsN0ovuj4ndi0dNFGl2aaSh5&#10;I0OeveF2IBM9HjLZikVPF2l0aaah5I0MdfaGijfYThOw6OkijS7NNJS8kSHO3otZxee541NeLHq6&#10;SKNLMw0lb2Ros3ezkh4zWV4Oj02w6OkijS7NNJS8kWHN3sX0zCfbimfRU0YaXZppKHkjw5m9K+lx&#10;8UeMK55FTxlpdGmmoeSNDGP2bs76ih+fDw8NsejpIo0uzTSUvJEhzN6zh33HT3dxV7/cWPR0kUaX&#10;ZhpK3sjAZ+/6tK/4oyvhoS0WPV2k0aWZhpI3MujZe8bvcD1wKjyyxqKnizS6NNNQ8kYGO3vX00Pj&#10;j54PD82x6OkijS7NNJS8kYHO3nQ1fjzWarzDoqeLNLo001DyRgY4ey+e8Kvxx22uUtMei54u0ujS&#10;TEPJGxnc7F3wV5sc7+O2Tzmw6OkijS7NNJS8kUHN3ovHo6/GOyx6ukijSzMNJW9kQLM3XY2fMLwU&#10;WXsserpIo0szDSVvZCCz93y6Gj8V4/SnZix6ukijSzMNJW9kELP3lL/eZPzVeIdFTxdpdGmmoeSN&#10;xJ+954/61fiZ+KvxDoueLtLo0kxDyRuJPXs3Z/1q/GGLG7jmwKKnizS6NNNQ8kYiz970YmQHZq1u&#10;77cXFj1dpNGlmYaSNxJ19mbXFI53FYMdWPR0kUaXZhpK3kjM2Rv3YmTtsOjpIo0uzTSUvJF4s/fi&#10;pF+Nj336UzMWPV2k0aWZhpI3Em32zg3gKgY7sOjpIo0uzTS5S/6N73hvhEcWKPkczqbHTQ7g9Kdm&#10;LHq6SKNLM02ukn/zj46VqvZ9+Qfh2X5R8nvKrjc5qOMmG7Do6SKNLs00OUr+pXrDZ/b9QvhOfyj5&#10;Paynh8YPdIdrFYueLtLo0kyzd8nf2+96/Qs/9503vO/8/Jfco2feCt/rCyW/q805f0xNMjnQHa5V&#10;LHq6SKNLM02Okv9Sywaa175Oye9kPHtDxR8d/JaaFIueLtLo0kyTe8erPUq+o/VKWvGHFsPjgWPR&#10;00UaXZppcpb8a9/5zu+ESTOUfAfnp/1Rk8nE3KAuYrATi54u0ujSTJOr5B8f9PtbXwyPrFDybS2m&#10;14wfasWz6Kn6eOvOxt/68drGxtbH4ZlRx0iLL1fJn/QdXyq9HB4aoeR3unjqUFrxh4Za8Sx6ip7c&#10;v3Zpte7yjYdPw3dGGSMtvjwl71bkn/sL3xorvRAeG6HkW51JD4tPkuNL4YmhYdET88mdd0O5N7p6&#10;90n4/shipMWXp+Tv7d/36vb2uTGbg2pqKPkm62ElfnzmQnhmiFj0lDy5W234d9dubfzwh1sPNtbe&#10;Ds9cvf9peNVoYqTFl6/kfb1n/zVEyTc4O+VPfEqSowvD3U4TsOjJ+PjOWrXP737inwhpPrx5pfr8&#10;7Q/TZ0YSIy2+nCX//TfeeC397xsfhCf7R8lXbc77W4K4lfjpwV0xfncsehI+evD+O6HJrz+orrHX&#10;09S34Vy6unF/ayQ33TDS4stX8tmO15Td6jwln7kwmx4xqbISn2LRG6qnW1u3N65W19RXV9+727BN&#10;pilN87b699aubWw83BqlumekxUfJG+l19p7NdrbqrMSnWPSG4MOtRxsbN9bWqivvmbev3Um30tS0&#10;pnny4Mbl8NoGl9d84d/f2hI/BIeRFl+ekt9+6at13zTbXkPJb28vpFcSTg7N66zEp1j0Buejrbsb&#10;76+1O3hm9d1rdz4Kr6prl+aTuxvXa/tiW11aW3t/Y+PRluSWe0ZafLlKPo7PfMlfPJVevCA5fiY8&#10;oYNFL7pPth5s3Fqr7lRt9s7a1c7nO+2S5uOtrY2Nm2tr74X32cGt39/aeLi16wE5H7r3SN3Z/XU2&#10;GGnxUfJGup6957PjaQ5obacJWPSi8SetXm231v12usL9cGsrvLCTnGk+3HL/0MbaWn3LfqMrazd2&#10;bMv58JH7i6L5F7u0dutR3O09jLT48pT84z/0+brfz+aatrqcvUvZxQsOzQ36nk/5sOj15OnW1n1f&#10;0+3WwZ9uPdy4sdZm67lfuX6w1bzdfTfdp/kobOxvtz3nnbVU261FwXu3HoU3ioCRFh87Xo10M3vX&#10;57PznspDu8rkXlj0uvbxRtM683uuutP18ofuy802G1CuuPX2u71sJ+8njfsU8jsA2nzU1L23lm6s&#10;8R8LtU+FS9eyY/TtMdLiy1Xyfk3+c6XSs6zJd5Z/9l6YSQ+ZPDC1Ep4QxKLXnfZXHWjrytrNjUf9&#10;HPNikuZJtkeg8UCeS2vX3V8Uzb/Y061btY+ny+/fj1D0jLT4cm+TNz/h9TNa8uGQyYlTQ7njU14s&#10;et345Fq1B/2mF9ed7TaMvOM61OSEJes0H245u/xeTx/WD9G8fH3jkW3TM9Lio+SN5Ju9i9khk0cX&#10;wmNVLHr5ffJ+2n+X3n8Ynkh9vHV3Y8MX/nX35VEXm9z3NIx58/Gdq2nIzNqN22bnWzHS4qPkjeSY&#10;vetz2ab4E0O6p18XWPTyenIzvf7v1QcDO+loSPPm6aONpuM9/dadh3sdCbQ3Rlp8lLyRPWdv2BQ/&#10;PiO9nSZg0cvn6Ua6YWat/7LLb5jzZuvOzZZNUW+v3dh4tPOMrdwYafHlKvnHb9SuT8YFyjrYY/aG&#10;TfGqh0y2YtHL5W664/Ldpu000Q193ny6s+pXr6xt3O9pbzIjLb48Jc8hlDnsOnvD1QuOyB4y2YpF&#10;L4eH6RE1lx+Eh4MiMm8+3bq/ca3lhF2/Wt/ljQkZafFR8kY6z971cPWCyeXwxAhg0dvTg7Ti37kT&#10;Hg6O1rx5snV3o/Ws2nf9hY9zrtYz0uLLU/KPvxUuTuZxgbL2Os3ecDeQA1MC93vKj0VvD/fTowrf&#10;3hjY7tY6yXnzkb8kQuMtaP0xo7fu7l31jLT4cu94tfcZKPmLp7K7gYgfFb8Ti95uPrqRbot/e2Mo&#10;d94Tnjef7lytf3vt5u3dtuAw0uKj5I3snL3n57Lr0yRH1I+K34lFr6NP7mQtNqSKH4V5k67Wp/8j&#10;1VxZu3Wn7ckCbdJ86s/OcobwV1K/NOdNzpJ//Dvu/79e2vdlu4NrCl3ym0vT2THxyYEp/aPid9Iv&#10;km7YpaldvuDysCp+dObNJ1u3b7RswfFX2ry1cbfxQpu1NP7abjfXWn7gPf/62+2v+KZIc97kKnlX&#10;76Xn/vN096vhwfKFLfnaKrw/tXU0DplsNSpFko9Rmo9vh4Z/+/1BHhffarTmzZOt27faX+44u/7l&#10;j3/s/9t8M6y2rqRXYnaFP4ir3PdqhEv+pK/3Z93/fa5UejE8179ClvzK3ImwCp8kx+cULxWfCyXf&#10;autmuIDLpeuDO7m1rZGcNx9vudX0XS9+WXc5bf/Wlfom7i8Cf5XP+36rjlLnj27JPz5Yeu6rWb9/&#10;t/Q8R9e09frrm8uVcnokjXd4Ru92T12g5Bs9ffB+OPdn6A3vjPS88Zc6vtXuAm6X1tZuutJuufTy&#10;J34jzsa1DjfQavReuMdhHyffGuhl3nx855r7n+Pd2/Huvp6n5O/t3/fq9rkxv6XG8uIGRSr5C4v/&#10;wj8S6j1JDkzOj9Txkm1Q8jVP7lavMfnO+w8V9gUWZt587NfDf/hD/98c29z97tiNjY33d7m5YfDu&#10;2saDId3Ptut58/R+Pc2NWH+T5Ct51+xZvVPyO7gV+OPpVWlSE5Nzo7ijNVtjup7+lXxz48HWX6Xk&#10;U0/uVtchr9xUuQ82H8CO+4Dwd2Nx6/idOv/dmw/irRu38an/hf6W38Pw/kbei3R+fKPpT5rLkf4M&#10;oeT7sbIwfSS0u3NkemG01uCf+nWjq+13i129E+lWQEPQY5HUG/7dO0KHd1Dy7XzoNwS5wdxU+Vdu&#10;DKboP7xzvXV/w6W9rsf8dCvcSuzS9bsfhTX6t+MMs3wl73e8BpR85uz8dHZBmtSB8i/+0kgdR/Px&#10;w42re+0Hu3KrID3fS5HUG/7a3YGuEe6Jkt/Dk62N6/UVF1f0UYfxVvMVmJtdWrvqdxQED9zfHtlf&#10;H/XDia7crW6keeTW6i9H2WJDyXdveW6qYf3dr8CfH6VF76P7N3ccuPDemr+xZzYU72y8v/Z/heev&#10;DfNYQTNdz5v63fyu3Zc7YI+Sz6WxfN++an1DK+/p1p0bDQX/3rWNjXQPw52NHRfp7ODt9xu3AX7k&#10;fuh6mDaVp+S3XwrXrfF+ITzXv1Es+bPzTf1+aPJU9apjI7Hobd290fTn7HtX/YHHbfYmvv5b1VsB&#10;Xbk/gicetuhu3kg3vEPJ59a8lu1auPUetjmkd0dM+Vt9pdJ9V41/B1++fidbG6qnaXc95iZvrzXf&#10;Ssx56J6OcdnqXCUfx4iV/MpC4/aZ5MiJU8ub4Vue+KL3yaONa43b3t9Z23iwy24en+bpg6zn37mj&#10;WHXd6GLeqDe8Iz7SuhQ9zdat5r9b3/Y3ZLy71XqNhSe+xv2+3LA9ZdfD9Bu927g5qDWNe9fq8QyO&#10;W9XPTufqdDfIDbe0RVinouRzOL84Ww7d7h2Zntt51WDZRc/9Udm8eebytY09d/6HNB/fSH/w7Q2t&#10;rdLdyjtvRqDhHdmR1pOBpPn4wa12J9VeWWt/0EFOb6/dvNNyKlafaZ66X/JmmDa0d8k//vO/E6aq&#10;fvTnTU6IGomSv7BUKdcPkEwOn2jT7ynFRW/H3tV3r9/O9/dqLc2nd9KF41LTxsNRk2vefHq/tqdV&#10;uOEdxZHWuwGmcSvq13fZSdqeP7c2uJGu5zt+Xbz9cTD9pnnoFjX7Faq9S/7e/tKz3/x+eLD9+LWf&#10;HzPa+ape8hfPVI5nt/tIHZqsNG2faaG16KUXhwrDNPXO2sb9Lnq6Mc39bG3ncsRT8iLLMW8eXE9D&#10;yje8ozXS+jXwNOkWlI0dh9en11K45b5zx1e409Mw6DuN+1PSflU+R8kfzA6r+byXTdpc2kC45NeX&#10;m/p94njlzF4HSKoseh8+3LjWPH7X3r/d9YhtTvMwfF6s3R7N9fm95s2H1XNS9BveURlpNkjTJMqq&#10;fJ5t8q98Kev24Au11fr+aJa86/fJ2iXGkmS8XFnKdYbT8Afrp1sb15oPfb98deNhb6dXtKapnZr3&#10;9vW7QucF5bTrvPmoeuWxd8WOh++EWtTVf5oYq/I5d7y+9q2fTtfkf6q+4aZvciW/uXyqfglJf4LT&#10;7GL+y0gOdbA+3brdfMrdZX/rtfDNXuxMUz3WxnnHn6I3SjrPm1rDX9mIesaMJWpRV/9p/Kq89Z+T&#10;OUu+e4/9Vp5s4316MtXL6bONpEp+ee5Edqe+THmmi35PDW+wPrzReIjAu1c3HvR/BlPbNE/uX68d&#10;onBpbePhyGyj7zBvHmZ38XOfWjdG6UOLWtRlkMatylvfHD5ayR970be7b/lzY27y5M6WVyn5lhOc&#10;yjMLK+E73RjOYH1y/1rt6MhLazfvW5VVxzQf3b5aPxzz8vU7I7GRvk2aD+9U/4d758aIndVLLeoy&#10;SHPfLVdh0kq0kk+d3Peqq3u/n/bxwR17awVKvuUEp6PT8730e2oIg7V+eZVLa7cemG4q3zWNK8iG&#10;g47Xbj0areNRPnm0UTtvYOQa3qEWdRmk8cfKG5/2Gr/k7+1PbyaV9n2T4Zb8+cWZphOcpub7u0Tw&#10;oAdr/bDud2/b7wrdM80nD242HKJ55cZ95U3atTRbdxvPC9O5enBXqEVdFmlura5eDZNG8pa8v5N3&#10;1077m0mdG0s31Jzesb1maCV/cWm2fgsnf4JT7QI0fRjsYK0d1n01ziEh+dI0XWH1Hd1tNy5N62Ud&#10;Ll9XunpwV6hFXRZpnrjVENt9RDlLPr05VFfSHa9+HT60e7uSf33wfuVP/7F/KJS785P/1C/+8n8Z&#10;vjM6/se/+XezpvrxX/vN8NTw/OZv/97fzn4b5+/9+Hd/+FfCN2T85m//zR//vfALen/3x3/9t/9q&#10;+B4g5/9YXf29MNlJqNCccpd8L2e5ph8NMiX/6//Ov/S1UO7OH/zaL/7S98J3Rslv/fVwGeC/I9Dw&#10;wV/54e821Ojf/r3flvnNfuuv/e/VqyZ7f+f//N0fyvxuQFs/dCsie6wqhQrNKe/mmpOl538QJrtw&#10;b/8LEptr/BXGGq5AU55ZNL+F00D+7HxSvYLW5Y24Gxt6SPPhnfoBlgO7Jc9uPrztb5AcvL12q5vL&#10;OigbyEgbGNLsdGV19UGYNJG35P/SwXBhg9/fzRq9P6YmPYJyWDte15eXF5o2wB86EekerPEHa21X&#10;6wAO6+4xzSf3G47ZH2LRP33UeCHxtd/9X0bmkP4cqEVdNmluuzEbJk3k3lzjL2jgdbXZxq/JZwdP&#10;DuoQyrPLC5VKZbLsNB787k2UK2cuhpfZizxYn1Z3tV7acauBGPpI8+mjW/Vr51y5MeiTY5807WF9&#10;+6q/3A5Foos0O/ldr5ZHq+Us+cd/ItwY6qv/ZL6Lk93b/7Jvdr/6nh5js3NF3rjkN1tuytfk0GTM&#10;fk9FHawP369eQevBYO7T1Geap41Fv7p20/Yg/jb8ZQNvb9xcq14P3rtcu/oCRaKLNG1cW129FSYt&#10;5N1c07XTfrU/W3v3k20OzrEr+YuL043XJGgwUS7PNN/BKZZ4g7XW8Gu1e/5GZ5CmuegvrflruIZv&#10;9e3TtNM3bvnLwzZfky1472bjpiKKRBdp2ni4uvpOmLQQreT3ZlPy60tNBe9KvVKpLHtxtr13Emew&#10;Prl/PZy88+6dQZ5uZJTm6dZG48mxzuU1f/96J7uFfXjd3p66F9/Nar2+N7Wdy23ua0iR6CJNG/6s&#10;10dh2kDukn/8yk9//ssfvNbDITad9F/y60sz9S00R6Y63bRpICIM1g9vVbc+xD6YZgfLNE8ebVxt&#10;bvpGrvU3Nh5stT/y5RN/g4cbe99u8z3X/Tf827T/IKRIdJGmnVurq9fDpIG8JX/vi36n6984uONA&#10;yN71V/KbZ2brBX909swgNsnsxnawfnS/ftWAyzcHvO/SMV/0Pnno18J3Xwn3G1/Sm/Okdz5u3Lze&#10;ypX6+7vfErkJRaKLNO18tGp5weG8JX+sVPpc6Zm3TpdeCE/0r/eSv7g0U7+umEDBe2aDtbHfV1ff&#10;vTX4hnfiLXofbm3d95trbvoib7kF2y6uZPe6f9jp5pq7okh0kaYtt4pzP0z2L2fJP3ar8P6s197O&#10;fG2vt5K/sNCwDf7IzJJCwXsGs/ejRxvXG2vv8o0Hw7q+4+AWvY/9Fpn3O2yRWVu77rfe9/s5R5Ho&#10;Ik1bdywPlc9Z8tWCH27Jr8ydqN951RX8XvddHaS+Zu9HDzeuNW2euHxto7c7CRsZyqL3xG9+eZSt&#10;r+fbDpMTRaKLNG09cSVgtgTkLvl9r/qCPzc2rJJfrhyvn7h6dFaq4L0eZ++nW7ffb95oMex+T7Ho&#10;6SKNLrs0V1dXN8Jk3/Jvk3/258b2/Vtjw9gmv35mtr4J/sDxyjAPoumo+9n70YONtaajTq6sbdwX&#10;uYcFi54u0uiyS/PA9UGY7Fvekj835k9uantSU69ylfzK/FR9E/zEZKQLzxjoZvbuWH2/fHXjgdTl&#10;s1j0dJFGl12ap2+vrlpVQt6S337TH0NZes6u4/cseX9vj9DuzuGphS5vrT1YOWfvk4ctq+9rN+5s&#10;DeZSBd1g0dNFGl2Gad5fXb0RJvuVu+SdN97Id92anHYr+QsLU4dCuztHZ5baXnnGnwa5tfXAH5GX&#10;eWS5u647e8/ep1u3m07/dKvvD1XvTsSip4s0ugzTbK2uvm209pe35H8UvhrqUPIf/j//6b/5z/2Z&#10;qn/jP/zP/ueswNMDq4O21ysJLq1d33g4+G0fu8/erbs3Go+e0Vx9b8Cip4s0uizTuJIzuuBszpK/&#10;t7/03L/cy21ed9Fc8p9u3dm42nAWUL+urG3c3RrgZcQ7zd6PHmxcbfhMurR2S3b1vQGLni7S6LJM&#10;c2t19VqY7FP+kvd7Xb/8/fDYQq3kP249zCSvS+lqvT8TMlhba7xZs/dOuB5WDulZ8p3t8cdB4+z9&#10;yL38oX/L5oPf37txfyinr/aARU8XaXRZpvnY7NIGeTfXvPbzn/M1Xyp9xWy7vC/5D5vO4ff++1/7&#10;tf/iv/pf09Ztdifr2tSuW94/fNBSrgLeu35b5ODIfFj0dJFGl2ma91ZX74TJ/nSz4zUteruTof7r&#10;/6HpMMJf+7f/zB//x5MjVkfBf7y1cWPXbfcD8t71jUcjsH2mBYueLtLoMk1zd3X13TDZnyGWfGjB&#10;1dX/93/69/74P+yPojk0a36UZHoAzu3wx8Du0ltQdNbFHwf+yrc33Tve7+VqWhJY9HSRRpdpmk8v&#10;ra6abN/NW/KP/7UvpVtr9v1seKJ/vg6vXNv43/7V8fQ4yQNTkmey5sVg1UUaXaTp7Prq6s0w2Zeu&#10;drzaHmDz3/03W083F8IFC44vqFxOskcMVl2k0UWazqwOle+m5L/8HxmfDHVhNluJP3TqQnhudDFY&#10;dZFGF2l2cXl19UGY7EfezTWvhK01f8TuIMp/5R9LGz45cSY8MdIYrLpIo4s0u9hYXb0aJvvRxY7X&#10;H6Wb5e12vKYNPzHb9oIFo4fBqos0ukizi09WTXa9dlHy249f+bpxyR9fDNOjj8GqizS6SLObaya7&#10;XnOX/Gt/NLvYsF3J/6P/7Ohvia9jsOoijS7S7ObR6uql/q/N0s2OV39dg2+HJwzsdhXK0cNg1UUa&#10;XaTZ1bsWZ712UfLPftP2CmWUvC7S6CKNLvM0d1ZX3+n7KMqcJf/45wxX4QNKXhdpdJFGl3kaf4Oo&#10;vi84nH/H64/+/a/+EdMD5Sl5XaTRRRpd9mluGlzAJnfJfyPbKP9SeGiAktdFGl2k0WWf5sml/lfl&#10;85b8ybTjnZfDE/2j5HWRRhdpdEVIY7Aqn3eb/MHSc9/f3n7ti6UXwjP9o+R1kUYXaXRFSGOwKp+z&#10;5O/t3/eq/3puzO44eUpeF2l0kUZXjDT9r8rnLvms3KtfLVDyukijizS6YqTxq/KPwnRv8m+uSTfG&#10;nzY845WS10UaXaTRFSWNW5Xv747eeXe8Hivt+/J3vvP1MbbJd8Bg1UUaXaTZ05N+L1OWt+TDdQ1K&#10;2aZ5E5S8LtLoIo2uOGmu9bkqn7fkt9/8Q77jn7PreEpeGGl0kUZXnDQf9bkqn7vknTfeML4zVJgo&#10;BAarLtLoIk0Ofa7K5yz5177zHdurkzmUvC7S6CKNrkhp+lyVz1Xyjw/6TTUvhkdWKHldpNFFGl2x&#10;0vS3Kp+r5MM1DeyuaJCi5HWRRhdpdMVK80lfx8rnKXl/TYO/8C3LoydTlLwu0ugija5oafo67TVP&#10;yWfXNLC8okGKktdFGl2k0RUtTV9XsMlX8r7eLa9okKLkdZFGF2l0xUvTz6p8zpL//htvvJb+1/Ao&#10;SkpeF2l0kUZXvDT9rMrnK/lsx2uKa9e0x2DVRRpdpMmpj1V5St4Ig1UXaXSRJqc+VuXzlPz2S1+t&#10;+6bZ9hpKXhdpdJFGV8w0blX+nadhuju5Sj4OSl4XaXSRRlfMNJ++s7p6J0x3h5I3wmDVRRpdpMnt&#10;Tq+r8pS8EQarLtLoIk1uT92q/O0w3RVK3giDVRdpdJEmP7cqf+lJmO4GJW+EwaqLNLpIk9/Td1dX&#10;b4bpblDyRhisukijizRdeNjbqjwlb4TBqos0ukjTDbcqfyNMdoGSN8Jg1UUaXaTphluV7+HuIZS8&#10;EQarLtLoIk1X1nq5ewglb4TBqos0ukjTlZ5uBEjJG2Gw6iKNLtJ059rq6lqYzI2SN8Jg1UUaXaTp&#10;jl+V7/Y6ZZS8EQarLtLoIk2X3u/+ksOUvBEGqy7S6CJNl3q45DAlb4TBqos0ukjTrZurq1e6u04Z&#10;JW+EwaqLNLpI0y2/Kt/dJYcpeSMMVl2k0UWarm2srr4TJvOh5I0wWHWRRhdpuuYvORwm86HkjTBY&#10;dZFGF2m6d4eSHw4Gqy7S6CJN99yqfJjKh5I3wmDVRRpdpOnBfUp+KBisukijizS96O50KEreCINV&#10;F2l0kaYX3Z0NRckbYbDqIo0u0sRHyRthsOoijS7SxEfJG2Gw6iKNLtLER8kbYbDqIo0u0sRHyRth&#10;sOoijS7SxEfJG2Gw6iKNLtLER8kbYbDqIo0u0sRHyRthsOoijS7SxEfJG2Gw6iKNLtLER8kbYbDq&#10;Io0u0sRHyRthsOoijS7SxEfJG2Gw6iKNLtLER8kbYbDqIo0u0sRHyRthsOoijS7SxEfJG2Gw6iKN&#10;LtLER8kbYbDqIo0u0sRHyRthsOoijS7SxEfJG2Gw6iKNLtLER8kbYbDqIo0u0sRHyRthsOoijS7S&#10;xEfJG2Gw6iKNLtLER8kbYbDqIo0u0sRHyRthsOoijS7SxEfJG2Gw6iKNLtLER8kbYbDqIo0u0sRH&#10;yRthsOoijS7SxEfJG2Gw6iKNLtLER8kbYbDqIo0u0sQXreQfHyyVSi+kk/f2u8mX08lGlLwu0ugi&#10;jS7NNNFK/pgr+NNpy58be3F7++TOlqfkdZFGF2l0aaaJu7nm2DNvuf88/4Ffsff/bULJ6yKNLtLo&#10;0kwTt+RPupK/t9+tyLvJfa+mT9VR8rpIo4s0ujTTxF+TPzeWbqg5vWN7DSWvizS6SKNLM03Ukk+3&#10;xod2b1fyrwMAuhQqNKeYJf/4oN8kT8kDgKFQoTnFLPlj6WZ4NteMINLoIo0uzTQRSz4cNZlus2HH&#10;62ghjS7S6NJME6/kT5bScg8HT3II5UghjS7S6NJME63kT4eOD1M7V+QpeWGk0UUaXZppYpV8elWD&#10;cGGD0+7rzo6n5IWRRhdpdGmmibnjdQ+UvC7S6CKNLs00lLwRBqsu0ugiTXyUvBEGqy7S6CJNfJS8&#10;EQarLtLoIk18lLwRBqsu0ugiTXyUvBEGqy7S6CJNfJS8EQarLtLoIk18lLwRBqsu0ugiTXyUvBEG&#10;qy7S6CJNfJS8EQarLtLoIk18lLwRBqsu0ugiTXyUvBEGqy7S6CJNfJS8EQarLtLoIk18lLwRBqsu&#10;0ugiTXyUvBEGqy7S6CJNfJS8EQarLtLoIk18lLwRBqsu0ugiTXyUvBEGqy7S6CJNfJS8EQarLtLo&#10;Ik18lLwRBqsu0ugiTXyUvBEGqy7S6CJNfJS8EQarLtLoIk18lLwRBqsu0ugiTXyUvBEGqy7S6CJN&#10;fJS8EQarLtLoIk18lLwRBqsu0ugiTXyUvBEGqy7S6CJNfJS8EQarLtLoIk18lLwRBqsu0ugiTXyU&#10;vBEGqy7S6CJNfJS8EQarLtLoIk18lLwRBqsu0ugiTXyUvBEGqy7S6CJNfJS8EQarLtLoIk18lLwR&#10;Bqsu0ugiTXyUvBEGqy7S6CJNfJS8EQarLtLoIk18lLwRBqsu0ugiTXyUvBEGqy7S6CJNfJS8EQar&#10;LtLoIk18lLwRBqsu0ugiTXyUvBEGqy7S6CJNfJS8EQarLtLoIk18lLwRBqsu0ugiTXyUvBEGqy7S&#10;6CJNfJS8EQarLtLoIk18lLwRBqsu0ugiTXyUvBEGqy7S6CJNfJS8EQarLtLoIk18lLwRBqsu0ugi&#10;TXyUvBEGqy7S6CJNfJS8EQarLtLoIk18lLwRBqsu0ugiTXyUvBEGqy7S6CJNfJS8EQarLtLoIk18&#10;lLwRBqsu0ugiTXyUvBEGqy7S6CJNfJS8EQarLtLoIk18lLwRBqsu0ugiTXyUvBEGqy7S6CJNfJS8&#10;EQarLtLoIk18lLwRBqsu0ugiTXyUvBEGqy7S6CJNfJS8EQarLtLoIk18lLwRBqsu0ugiTXyUvBEG&#10;qy7S6CJNfJS8EQarLtLoIk18lLwRBqsu0ugiTXyUvBEGqy7S6CJNfJS8EQarLtLoIk18lLwRBqsu&#10;0ugiTXyUvBEGqy7S6CJNfJS8EQarLtLoIk18lLwRBqsu0ugiTXyUvBEGqy7S6CJNfJS8EQarLtLo&#10;Ik18lLwRBqsu0ugiTXyUvBEGqy7S6CJNfJS8EQarLtLoIk18lLwRBqsu0ugiTXyUvBEGqy7S6CJN&#10;fJS8EQarLtLoIk18lLwRBqsu0ugiTXyUvBEGqy7S6CJNfJS8EQarLtLoIk18lLwRBqsu0ugiTXyU&#10;vBEGqy7S6CJNfJS8EQarLtLoIk18lLwRBqsu0ugiTXyUvBEGqy7S6CJNfJS8EQarLtLoIk18lLwR&#10;Bqsu0ugiTXyUvBEGqy7S6CJNfJS8EQarLtLoIk18lLwRBqsu0ugiTXyUvBEGqy7S6CJNfJS8EQar&#10;LtLoIk18lLwRBqsu0ugiTXyUvBEGqy7S6CJNfBFL/vHB0svpxL39pVKYbETJ6yKNLtLo0kwTr+RP&#10;V5v93NiL29snd7Y8Ja+LNLpIo0szTbSSd9V+Oiv2Y89/4Ffr/X+bUPK6SKOLNLo008TcJp+V/L39&#10;bkXercrve9V/aUDJ6yKNLtLo0kwTv+TPjaXr82G1vgElr4s0ukijSzNN/JIP7U7JjxLS6CKNLs00&#10;Qy351wEAXQoVmtNQN9eE3xgAkFuo0JwGUfLseB05pNFFGl2aaeKXfHbwJIdQjhTS6CKNLs008Uve&#10;ffEnQ+1YkafkhZFGF2l0aaaJVvLnxkqeX3/3577u7HhKXhhpdJFGl2aamGvye6DkdZFGF2l0aaah&#10;5I0wWHWRRhdp4qPkjTBYdZFGF2nio+SNMFh1kUYXaeKj5I0wWHWRRhdp4qPkjTBYdZFGF2nio+SN&#10;MFh1kUYXaeKj5I0wWHWRRhdp4qPkjTBYdZFGF2nio+SNMFh1kUYXaeKj5I0wWHWRRhdp4qPkjTBY&#10;dZFGF2nio+SNMFh1kUYXaeKj5I0wWHWRRhdp4qPkjTBYdZFGF2nio+SNMFh1kUYXaeKj5I0wWHWR&#10;Rhdp4qPkjTBYdZFGF2nio+SNMFh1kUYXaeKj5I0wWHWRRhdp4qPkjTBYdZFGF2nio+SNMFh1kUYX&#10;aeKj5I0wWHWRRhdp4qPkjTBYdZFGF2nio+SNMFh1kUYXaeKj5I0wWHWRRhdp4qPkjTBYdZFGF2ni&#10;o+SNMFh1kUYXaeKj5I0wWHWRRhdp4qPkjTBYdZFGF2nio+SNMFh1kUYXaeKj5I0wWHWRRhdp4qPk&#10;jTBYdZFGF2nio+SNMFh1kUYXaeKj5I0wWHWRRhdp4qPkjTBYdZFGF2nio+SNMFh1kUYXaeKj5I0w&#10;WHWRRhdp4qPkjTBYdZFGF2nio+SNMFh1kUYXaeKj5I0wWHWRRhdp4qPkjTBYdZFGF2nio+SNMFh1&#10;kUYXaeKj5I0wWHWRRhdp4qPkjTBYdZFGF2nio+SNMFh1kUYXaeKj5I0wWHWRRhdp4qPkjTBYdZFG&#10;F2nio+SNMFh1kUYXaeKj5I0wWHWRRhdp4qPkjTBYdZFGF2nio+SNMFh1kUYXaeKj5I0wWHWRRhdp&#10;4qPkjTBYdZFGF2nio+SNMFh1kUYXaeKj5I0wWHWRRhdp4qPkjTBYdZFGF2nio+SNMFh1kUYXaeKj&#10;5I0wWHWRRhdp4qPkjTBYdZFGF2nio+SNMFh1kUYXaeKj5I0wWHWRRhdp4qPkjTBYdZFGF2nio+SN&#10;MFh1kUYXaeKj5I0wWHWRRhdp4qPkjTBYdZFGF2nio+SNMFh1kUYXaeKj5I0wWHWRRhdp4qPkjTBY&#10;dZFGF2nio+SNMFh1kUYXaeKj5I0wWHWRRhdp4qPkjTBYdZFGF2nio+SNMFh1kUYXaeKj5I0wWHWR&#10;Rhdp4qPkjTBYdZFGF2nio+SNMFh1kUYXaeKj5I0wWHWRRhdp4qPkjTBYdZFGF2nio+SNMFh1kUYX&#10;aeKj5I0wWHWRRhdp4qPkjTBYdZFGF2nio+SNMFh1kUYXaeKj5I0wWHWRRhdp4qPkjTBYdZFGF2ni&#10;o+SNMFh1kUYXaeKj5I0wWHWRRhdp4qPkjTBYdZFGF2nio+SNMFh1kUYXaeKj5I0wWHWRRhdp4qPk&#10;jTBYdZFGF2nio+SNMFh1kUYXaeKj5I0wWHWRRhdp4qPkjTBYdZFGF2nio+SNMFh1kUYXaeKj5I0w&#10;WHWRRhdp4qPkjTBYdZFGF2nio+SNMFh1kUYXaeKj5I0wWHWRRhdp4qPkjTBYdZFGF2niG0DJ39tf&#10;KpVeDg8aUPK6SKOLNLo008Qv+XNjL25vn2zT8pS8LtLoIo0uzTTxS/7Y8x9sbz8+6P/bjJLXRRpd&#10;pNGlmSZ6yd/b71bk3ar8vlfThw0oeV2k0UUaXZppopf8ubF0Q83pndtrKHldpNFFGl2aaaKXfGh3&#10;Sn6kkEYXaXRpphlqyQMAuhUqNKchbq6h5QGge6FBcxpAyXfa8QoAiC16yWcHT7Y7hBIAEFv0kt8+&#10;XfInQ7EiDwBDEL/kXcuXSnQ8AAzDAEoeADAslDwAFBglDwAFRskDQIFR8gBQYJQ8ABQYJQ8ABUbJ&#10;A0CBUfIAUGCUPAAUGCUPAAVGyQNAgVHyAFBgQyr5e/tLqRfC41Hnr7TpL6lcDAW6bujjg+GWZOmI&#10;23l3stFSS9MwNbqqGdzXAjRBU5pn3kqfEzHUNflw16jRl97cML1wfhGc9GmOFaLl/cdVuuilQy0N&#10;NsJqaRqmRlctwzFX8KdHveXradxAu7dfquWHWvLHtD7wencsu/tVMf4uubff58j+O+JctYebC4c5&#10;NNL3J6unqU+NrpYMI94FLWm0bpI0zJIvRI+k0hFalDhuvLr/FuWGjdmid29/+lfWyN+grF4kI1/y&#10;TlMtjvwKHyXfTnHuCXhu7Jm3Hh8syN8lWckX5c+sbNE7N5YugCPfjPUAIx/Facww+sOtIY3Yltsh&#10;lnyRbu59bqw4O5EfH/Qfvv5zKzwx0rJFLyyAI9+M9QAjH8VpyBDWLEZZSJPueNUKM8SSL8IwrTpZ&#10;enasVJTPrHSYPv8zlLyeeoAiLD31DEX4M7hhjtzbz+aaVGE2bzjpoSinC9PyqXRX5ejLFj021yiq&#10;ZyjCsVyNc0Rr/9zwSr4Af6BVhSjF2cfgFGU3crboFWUOFbTkR/3Y1lTjHNHaFD28ki/GgdipIpZ8&#10;UcJki1620I3+XqBilvzJQpxh0jhHWJNPFef4SV8evhHPjRUnUUGWOycseunxDqP/wVXIki/IWYRZ&#10;mnv73X+zQpAxtJIvxF9oNcdKcrvUe+fDFGM93h/05Pj1d39G4oiHqqdpyDWyahnS/fzOSK8i1eeI&#10;H2hic2Z4m2sAANFR8gBQYJQ8ABQYJQ8ABUbJA0CBUfIAUGCUPAAUGCUPAAVGyQNAgVHyAFBglDwA&#10;FBglDwAFRskDQIFR8gBQYJQ8ABQYJQ8ABUbJA0CBUfIAUGCUPAAUGCUPAAVGyQNAgVHyAFBglDwA&#10;FBglDwAFRskDQIFR8gBQYJQ8ABQYJQ8ABUbJA0CBUfIAUGCUPAAUGCUPAAVGyQNAgVHyAFBglDwA&#10;FBglDwAFRskDQIFR8kCPjpWe/yBM7u3xsdILYRIYJEoeReaqtYsizuHxwVpX39tfejFM5nG6tO/V&#10;MAkMECWP0XaylOpQoK6In3krTLf3ypfcD38l9wdBQ8mfTN86+/f3ffkH6TPe518Kk1/O3tVPuk+D&#10;Lj8TACOUPEbbsbRYO5X8nmvy4TMi95aUesmHqfAG6S8Qfhf/fDr5sn/dubHsme627my/+fXw827K&#10;vcMX/IdIh0lgN5Q8RtuxvVbVd+VWr5//wfaPvvGV8HhP9ZIPa+Ynfb0//pOh2d3v8uZ+/8yx0r7P&#10;Za88WXp2LJ1KX5nTY1fxoeTdv+P5n20/CeyKksdoq5W8q98Xv/u50r5f8A9e8qvPpdKL7snnP2j6&#10;zuNvNK4Bu9XssA3Fv+iVL+58UcPkd8dK+/5creRPZyWcVbf/sPgg/C5u3f5lP/kvpo/c+/7T+9Of&#10;CT+Qy+l93/xueLn7uHjV/57p+7ebBHZFyWO0NZZ8xlVjdRtKreQz7jsta8Du4T6/CT398WfTb2Wb&#10;z73Q3tVJV9KpUPJhxbxW8u7p5pL/jTH/D54b2/eXspKvf6C04d7cfdO9pPY5ED4TsndOS739pPsC&#10;7IKSx2gL28FfTEv+hQ9cTb7gi/HFrDBrJR++k9Xim417T12Df9OtDmcvejPdUdvwovqke8EzP3js&#10;/rnwo+HTJdtc8420kdOnXhnL3uKZv5G+wcnS8/931sihmNvz7/5W+tuGJ6olH3rff3K0n3RfgF1Q&#10;8hhtjSXvG9Lv3nRrz654D1afbPhOWv++HNOC9tINO9nL/Yt8Zze8qGHS9aqbdC9rLfmMf1l1x6v7&#10;28B/t/oGod3Dlw78qnz44yATSr7hS/tJ9wXYBSWP0Ra6Nq3fpipPV3ZbS949mam36eNvuedqa9Fh&#10;Nbn6oobJrFA7lfzPZk85+9IN+P67/mPBHx0f2r3+o+247zoNL2jucf+l/aT7AuyCksdoa1fyoXnd&#10;N9InG75TK+3wQym/Debl8KKmkk97ujqZFap7WWvJ73vVH1yTrcnX3tZP+rf8Gfeuudbk/YdS/ced&#10;5h73X9pPui/ALih5jLZ2Je/q9HOlkj8/KX2y+Tu+jVv4rqy9qLa5xmuY9OvlHUreP+sftJR89lnz&#10;crXdw5dO3C/RVNn1Hve/gf9n2k+6L8AuKHmMtnYlf7pWtumTDd9xk/u+7c8kCnV7+jn/yD35qvtO&#10;tne26UUNk66jm3a8hoLNvmSl21ryYeU8tHv2KdGJe9GzTUdEhpJ3P+V/2L9f+0n3BdgFJY/RVt3Z&#10;WV8Vr26U8RvH0ycbvpP2rhea2jVpKjs4J+WateFFDZNh63vDj/oSzkrefwKkh9Q0lbx/T/fqUPLh&#10;Bzrw7+Oy1D8Gwsvde7h/4BVf6u0ngd1R8hht1eptLHlfrl66ft5c8tnlAJ59yU15j7/7efe6L3w/&#10;W+f/d8fCUfMNL2qYfGms9Oy3T1Z71dV/wxYT92u8uKPkt7MTmkLJh1e2l74m+6jwqp8t7jc+nU36&#10;b7SfBHZFyaN4Tpae+UG1YfMKnwT5dfsDu7++cauP01Dy22/6S6ilF0DrMAnshpJH8RwrPefazx8o&#10;E57IoeuS333NfCe3mr7LJnkgFkoexVPdhNNNa3df8l22dpefCYARSh4FlG5pr214z6X7kt/+Rjc/&#10;4d4/96UuAUOUPAAUGCUPAAVGyQNAgVHyAFBglDwAFBglDwAFRskDQIFR8gBQYJQ8ABQYJQ8ABUbJ&#10;A0CBUfIAUGCUPAAUGCUPAAVGyQNAgVHyAFBglDwAFBglDwAFRskDQIFR8gBQYJQ8ABQYJQ8ABUbJ&#10;A0CBUfIAUGCUPAAUGCUPAAVGyQNAgVHyAFBglDwAFBglDwAFRskDQIFR8gBQYJQ8ABQYJQ8ABUbJ&#10;A0CBUfIAUGCUPAAUGCUPAAVGyQNAgVHyAFBglDwAFBglDwAFRskDQIFR8gBQYJQ8ABQYJQ8ABUbJ&#10;A0CBUfIAUGCUPAAUWFryAICi+om/P0wAAIqm9A/8/5xVPD8gML90AAAAAElFTkSuQmCCUEsDBBQA&#10;BgAIAAAAIQCngbUt3gAAAAgBAAAPAAAAZHJzL2Rvd25yZXYueG1sTI9BS8NAEIXvgv9hGcGb3cRi&#10;qjGbUop6KoKtUHqbJtMkNDsbstsk/feOJz3OvMd738uWk23VQL1vHBuIZxEo4sKVDVcGvnfvD8+g&#10;fEAusXVMBq7kYZnf3mSYlm7kLxq2oVISwj5FA3UIXaq1L2qy6GeuIxbt5HqLQc6+0mWPo4TbVj9G&#10;UaItNiwNNXa0rqk4by/WwMeI42oevw2b82l9PeyePvebmIy5v5tWr6ACTeHPDL/4gg65MB3dhUuv&#10;WgMyJMh3kcSgRH6RNlBHA4tkHoHOM/1/QP4D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myhiRHwDAAAuCAAADgAAAAAAAAAAAAAAAAA6AgAAZHJzL2Uyb0RvYy54&#10;bWxQSwECLQAKAAAAAAAAACEADQZqKBZaAAAWWgAAFAAAAAAAAAAAAAAAAADiBQAAZHJzL21lZGlh&#10;L2ltYWdlMS5wbmdQSwECLQAUAAYACAAAACEAp4G1Ld4AAAAIAQAADwAAAAAAAAAAAAAAAAAqYAAA&#10;ZHJzL2Rvd25yZXYueG1sUEsBAi0AFAAGAAgAAAAhAKomDr68AAAAIQEAABkAAAAAAAAAAAAAAAAA&#10;NWEAAGRycy9fcmVscy9lMm9Eb2MueG1sLnJlbHNQSwUGAAAAAAYABgB8AQAAKGIAAAAA&#10;">
                <v:shape id="Picture 660" o:spid="_x0000_s1290" type="#_x0000_t75" style="position:absolute;left:76;width:58344;height:341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s4EvAAAANwAAAAPAAAAZHJzL2Rvd25yZXYueG1sRE9LCsIw&#10;EN0L3iGM4EY0VbBIbRQRRMWVv/3QjG2xmZQm1np7sxBcPt4/XXemEi01rrSsYDqJQBBnVpecK7hd&#10;d+MFCOeRNVaWScGHHKxX/V6KibZvPlN78bkIIewSVFB4XydSuqwgg25ia+LAPWxj0AfY5FI3+A7h&#10;ppKzKIqlwZJDQ4E1bQvKnpeXUdDJ472cb04j/cT9yR7Ps9bWRqnhoNssQXjq/F/8cx+0gjgO88OZ&#10;cATk6gsAAP//AwBQSwECLQAUAAYACAAAACEA2+H2y+4AAACFAQAAEwAAAAAAAAAAAAAAAAAAAAAA&#10;W0NvbnRlbnRfVHlwZXNdLnhtbFBLAQItABQABgAIAAAAIQBa9CxbvwAAABUBAAALAAAAAAAAAAAA&#10;AAAAAB8BAABfcmVscy8ucmVsc1BLAQItABQABgAIAAAAIQALUs4EvAAAANwAAAAPAAAAAAAAAAAA&#10;AAAAAAcCAABkcnMvZG93bnJldi54bWxQSwUGAAAAAAMAAwC3AAAA8AIAAAAA&#10;">
                  <v:imagedata r:id="rId286" o:title=""/>
                </v:shape>
                <v:shape id="Text Box 661" o:spid="_x0000_s1291" type="#_x0000_t202" style="position:absolute;top:34671;width:58343;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6QoxwAAANwAAAAPAAAAZHJzL2Rvd25yZXYueG1sRI/NasMw&#10;EITvgb6D2EIuoZHzgylulBBCC00vIU4uvS3WxnJrrYwkJ+7bV4VCjsPMfMOsNoNtxZV8aBwrmE0z&#10;EMSV0w3XCs6nt6dnECEia2wdk4IfCrBZP4xWWGh34yNdy1iLBOFQoAITY1dIGSpDFsPUdcTJuzhv&#10;MSbpa6k93hLctnKeZbm02HBaMNjRzlD1XfZWwWH5eTCT/vL6sV0u/P7c7/KvulRq/DhsX0BEGuI9&#10;/N9+1wryfAZ/Z9IRkOtfAAAA//8DAFBLAQItABQABgAIAAAAIQDb4fbL7gAAAIUBAAATAAAAAAAA&#10;AAAAAAAAAAAAAABbQ29udGVudF9UeXBlc10ueG1sUEsBAi0AFAAGAAgAAAAhAFr0LFu/AAAAFQEA&#10;AAsAAAAAAAAAAAAAAAAAHwEAAF9yZWxzLy5yZWxzUEsBAi0AFAAGAAgAAAAhAOGPpCjHAAAA3AAA&#10;AA8AAAAAAAAAAAAAAAAABwIAAGRycy9kb3ducmV2LnhtbFBLBQYAAAAAAwADALcAAAD7AgAAAAA=&#10;" stroked="f">
                  <v:textbox style="mso-fit-shape-to-text:t" inset="0,0,0,0">
                    <w:txbxContent>
                      <w:p w14:paraId="335FD982" w14:textId="6F2E6434" w:rsidR="00B065F9" w:rsidRPr="001F52BF" w:rsidRDefault="00B065F9" w:rsidP="002C1B96">
                        <w:pPr>
                          <w:pStyle w:val="Caption"/>
                          <w:rPr>
                            <w:noProof/>
                          </w:rPr>
                        </w:pPr>
                        <w:bookmarkStart w:id="313" w:name="_Toc39172528"/>
                        <w:r>
                          <w:t xml:space="preserve">Graph </w:t>
                        </w:r>
                        <w:fldSimple w:instr=" SEQ Graph \* ARABIC ">
                          <w:r>
                            <w:rPr>
                              <w:noProof/>
                            </w:rPr>
                            <w:t>4</w:t>
                          </w:r>
                        </w:fldSimple>
                        <w:r>
                          <w:t xml:space="preserve"> KTM RC250GP Power and Torque Curve</w:t>
                        </w:r>
                        <w:bookmarkEnd w:id="313"/>
                      </w:p>
                    </w:txbxContent>
                  </v:textbox>
                </v:shape>
                <w10:wrap type="tight" anchorx="margin"/>
              </v:group>
            </w:pict>
          </mc:Fallback>
        </mc:AlternateContent>
      </w:r>
      <w:r w:rsidR="002C1B96">
        <w:t>Dyno data for the KTM RC250GP was provided to the author from Kiefer Racing as aforementioned, this data came in the form of a CSV and had to be manipulated into a user-friendly format for the author to use as a reference for the maximum acceleration due to power available at any given rpm and gear due to ratios. The power and torque curve for this bike can be seen below:</w:t>
      </w:r>
    </w:p>
    <w:p w14:paraId="730AC43B" w14:textId="1C4091A7" w:rsidR="004210E6" w:rsidRDefault="004210E6" w:rsidP="00B81A52">
      <w:pPr>
        <w:pStyle w:val="g"/>
      </w:pPr>
      <w:r>
        <w:lastRenderedPageBreak/>
        <w:t>As Previously stated, individual gear ratios were identified during the engine strip process, this is the reference for gear ratios below:</w:t>
      </w:r>
    </w:p>
    <w:p w14:paraId="54FC66D6" w14:textId="4D258BCD" w:rsidR="002C1B96" w:rsidRDefault="004210E6" w:rsidP="00B81A52">
      <w:pPr>
        <w:pStyle w:val="g"/>
      </w:pPr>
      <w:r>
        <w:rPr>
          <w:noProof/>
        </w:rPr>
        <mc:AlternateContent>
          <mc:Choice Requires="wpg">
            <w:drawing>
              <wp:anchor distT="0" distB="0" distL="114300" distR="114300" simplePos="0" relativeHeight="251994112" behindDoc="0" locked="0" layoutInCell="1" allowOverlap="1" wp14:anchorId="51A8D343" wp14:editId="18EE6F7A">
                <wp:simplePos x="0" y="0"/>
                <wp:positionH relativeFrom="column">
                  <wp:posOffset>1440180</wp:posOffset>
                </wp:positionH>
                <wp:positionV relativeFrom="paragraph">
                  <wp:posOffset>11430</wp:posOffset>
                </wp:positionV>
                <wp:extent cx="2857500" cy="3299460"/>
                <wp:effectExtent l="0" t="0" r="0" b="0"/>
                <wp:wrapTight wrapText="bothSides">
                  <wp:wrapPolygon edited="0">
                    <wp:start x="0" y="0"/>
                    <wp:lineTo x="0" y="21450"/>
                    <wp:lineTo x="21456" y="21450"/>
                    <wp:lineTo x="21456" y="0"/>
                    <wp:lineTo x="0" y="0"/>
                  </wp:wrapPolygon>
                </wp:wrapTight>
                <wp:docPr id="668" name="Group 668"/>
                <wp:cNvGraphicFramePr/>
                <a:graphic xmlns:a="http://schemas.openxmlformats.org/drawingml/2006/main">
                  <a:graphicData uri="http://schemas.microsoft.com/office/word/2010/wordprocessingGroup">
                    <wpg:wgp>
                      <wpg:cNvGrpSpPr/>
                      <wpg:grpSpPr>
                        <a:xfrm>
                          <a:off x="0" y="0"/>
                          <a:ext cx="2857500" cy="3299460"/>
                          <a:chOff x="0" y="0"/>
                          <a:chExt cx="2857500" cy="3299460"/>
                        </a:xfrm>
                      </wpg:grpSpPr>
                      <pic:pic xmlns:pic="http://schemas.openxmlformats.org/drawingml/2006/picture">
                        <pic:nvPicPr>
                          <pic:cNvPr id="666" name="Picture 666"/>
                          <pic:cNvPicPr>
                            <a:picLocks noChangeAspect="1"/>
                          </pic:cNvPicPr>
                        </pic:nvPicPr>
                        <pic:blipFill>
                          <a:blip r:embed="rId287">
                            <a:extLst>
                              <a:ext uri="{28A0092B-C50C-407E-A947-70E740481C1C}">
                                <a14:useLocalDpi xmlns:a14="http://schemas.microsoft.com/office/drawing/2010/main" val="0"/>
                              </a:ext>
                            </a:extLst>
                          </a:blip>
                          <a:srcRect/>
                          <a:stretch>
                            <a:fillRect/>
                          </a:stretch>
                        </pic:blipFill>
                        <pic:spPr bwMode="auto">
                          <a:xfrm>
                            <a:off x="0" y="0"/>
                            <a:ext cx="2857500" cy="3050540"/>
                          </a:xfrm>
                          <a:prstGeom prst="rect">
                            <a:avLst/>
                          </a:prstGeom>
                          <a:noFill/>
                          <a:ln>
                            <a:noFill/>
                          </a:ln>
                        </pic:spPr>
                      </pic:pic>
                      <wps:wsp>
                        <wps:cNvPr id="667" name="Text Box 667"/>
                        <wps:cNvSpPr txBox="1"/>
                        <wps:spPr>
                          <a:xfrm>
                            <a:off x="0" y="3086100"/>
                            <a:ext cx="2857500" cy="213360"/>
                          </a:xfrm>
                          <a:prstGeom prst="rect">
                            <a:avLst/>
                          </a:prstGeom>
                          <a:solidFill>
                            <a:prstClr val="white"/>
                          </a:solidFill>
                          <a:ln>
                            <a:noFill/>
                          </a:ln>
                        </wps:spPr>
                        <wps:txbx>
                          <w:txbxContent>
                            <w:p w14:paraId="24FC2814" w14:textId="2407D84E" w:rsidR="00B065F9" w:rsidRPr="00F023B4" w:rsidRDefault="00B065F9" w:rsidP="004210E6">
                              <w:pPr>
                                <w:pStyle w:val="Caption"/>
                              </w:pPr>
                              <w:bookmarkStart w:id="314" w:name="_Toc39172586"/>
                              <w:r>
                                <w:t xml:space="preserve">Table </w:t>
                              </w:r>
                              <w:fldSimple w:instr=" SEQ Table \* ARABIC ">
                                <w:r>
                                  <w:rPr>
                                    <w:noProof/>
                                  </w:rPr>
                                  <w:t>30</w:t>
                                </w:r>
                              </w:fldSimple>
                              <w:r>
                                <w:t xml:space="preserve"> Acceleration Simulation Gearbox Setup</w:t>
                              </w:r>
                              <w:bookmarkEnd w:id="3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1A8D343" id="Group 668" o:spid="_x0000_s1292" style="position:absolute;margin-left:113.4pt;margin-top:.9pt;width:225pt;height:259.8pt;z-index:251994112" coordsize="28575,3299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ZzLhoAwAANAgAAA4AAABkcnMvZTJvRG9jLnhtbJxVTW/bOBC9F9j/&#10;QOjeyB+NkwhRCm+yCQqkrbHJomeaoiyiEsmStKX01+8bSnISJ4tuc7A8JIfDN2/ekOcfu6ZmO+m8&#10;MjpPpkeThEktTKH0Jk/+ub9+f5owH7gueG20zJMH6ZOPF3+8O29tJmemMnUhHUMQ7bPW5kkVgs3S&#10;1ItKNtwfGSs1FkvjGh4wdJu0cLxF9KZOZ5PJIm2NK6wzQnqP2at+MbmI8ctSivC1LL0MrM4TYAvx&#10;6+J3Td/04pxnG8dtpcQAg78BRcOVxqH7UFc8cLZ16kWoRglnvCnDkTBNaspSCRlzQDbTyUE2N85s&#10;bcxlk7Ubu6cJ1B7w9Oaw4stu5Zgq8mSxQKk0b1CkeC6jCdDT2k0Grxtn7+zKDRObfkQZd6Vr6B+5&#10;sC4S+7AnVnaBCUzOTo9PjifgX2BtPjs7+7AYqBcV6vNin6j++sXOdDw4JXx7OFaJDL+BKVgvmPq1&#10;orArbJ1MhiDN/4rRcPd9a9+jqJYHtVa1Cg9RoCgfgdK7lRIr1w+ekr4YScc6HQvaF0Q7bSK/fhen&#10;rG6N+O6ZNpcV1xu59BbqRs+Rd/rcPQ6fHbmulb1WdU2VIntIDp1woKRX+OlVemXEtpE69G3nZI08&#10;jfaVsj5hLpPNWkJF7lMRAfHMO/E3AAIc7OBkEBWZJUAM86jhfiEifgRJ6XjIja3bz6aAJPk2mNhg&#10;vy+3yfHk+EOU2140oNP5cCNNw8gAbCCN4fnu1hNmuI4uhFobIi/mUutnE3CkmYifEA8mEqDWwaXm&#10;R64xesH2b/XtXcWtBEoK+1RCJ6OE7qnf/jQdNHTSt250pL5locPCoBYK0GMdu+igfeeT08UU/RoT&#10;frWJZ9P5vO/ht5PqTa2KUZTE9mXt2I7jpm4rFWTUNSTy1Os/yH9MiKzQrbt4pZ3NRxbWpngACc6g&#10;1riGvBXXCgfech9W3OHGxyResfAVn7I2bZ6YwUpYZdzP1+bJHwXFasJavCB54n9sOV0c9SeNUtNz&#10;MxpuNNajobfNpUGq04gmmtjgQj2apTPNNzxuSzoFS1wLnJUnYTQvQ/+O4XEUcrmMTv39c6vvLG6t&#10;aVQ0EXvffePODloPKOgXM4qJZweS7317jS/RdaWK/UDE9ixC4TSAsKMVnyZYz96+p+Po9fjYX/wL&#10;AAD//wMAUEsDBBQABgAIAAAAIQCaL8lPew4AAGBPAAAUAAAAZHJzL21lZGlhL2ltYWdlMS5lbWbU&#10;nG1s3VUdx8/t2m3UTm4nmS0U6ObGikPSh3UPONkl42GBjZWtMUucScVONulgFmg2N6RmBpjsxSAR&#10;cQE2gyEGIUxDCKIv0ATx4QVttxgTXrgXBgGJwcQETRb1+7k9v9vT4//23vX+77gc9u05v/M7/9/z&#10;Of+HjmWcc0OCteczzv1OsDb3Muf+fblz7TdsvtG5jBvY4tyjdc412gLfj85zbk29c9t17a8i3mvr&#10;G9w7/6hzEuCuEtoFiVuRyWVcm8ZZoS772luo3efB2h1Cn8DaJbl616Qx7bLcBYXxUsmw+c5cXV6W&#10;zFAbXb84N6/Aq8+5wnixuPOFJQLX/lctaQ4fs4I1W7NME1y3QEpa/Jg1rX4scW6hHytUbpEfq3MX&#10;+bGudSZHoRu1saZHb9GPrEBrEJLsDHWFNihdDtraCwrq74VqyJyNXTJFVeSc2VUrMpbLJuKGbbTf&#10;nHkp31temLc4w7P4s2iTMCiYbxMaa8sU2imN2oXF7gP9tDa63kbU6tQ4eWT21Xn2X99+Oz8y+5jv&#10;EKjL0FbWmX3YBY89jn3QtOtFt6tPwz7k05LiZ/ZhaxhLs49rsevzGqxVT4NeJ/oS9WnYh27abOKH&#10;XdhD/LDP6Lc0Tss+ic632cYPu8jrtkkxeTupv7TsqyR+2IV9xA/7jKb+KrUvrCFkk5s96mnQadZQ&#10;JTnCLuwhBthn9LDGlcYgjTPCcmP2Gf31FO2rJH5cS9yonQcFGvQp4WLhoz4jsAt7iBv2GU2NV2pf&#10;WOPIRsdx9TToRXWV67AaIs602Z5D2IXvryBEDbqWcoQ9xA/7sBM67RwhGx3j6mnQtZQj7ML39wQa&#10;dC3lCHuIH/ZhJ3TaOUI2OuYINOhayhF24Xubtw+6lnKEPcQP+7ATOu0cIRsdvQINupZyhF34fqu3&#10;D7qWcoQ9xA/7sBM67RwhGx13CDToWsoRduH7A94+aHLUKtTCMwP2ED/sw05oclSpfeEzA7LR8YRA&#10;g66lHGEXvp/09kHXUo6wh/hhH3ZCp50jZKPDvsFBk6Me6aukTrfq+r2SpT/uXT5QBe2Xku9b+wb3&#10;FX0P3O1ud8P6OZt2aKTpsa3ug4ZX7z0w/tyj/5GuvqNb3cCnDo0gbaCppXlsSfam+QXRZ65r07jD&#10;053qs43D+7NNw/tPYCxQOykZVx4fHenUuNGDd0lo2oorj0nTpF+ZY/pOKT3M9y19Pj/ftGLyOrum&#10;b2nj86xBFio6hX9Jh3OHRuiH6g+N5O5/ZIT1K67MHINPY4z9pg+5ob7BkfynxcK3PWTbN5p4bDmZ&#10;ozV/97ajg5Z2Tt7fv21aTjr3bSvkZLThHnfi5IfNUzk5ed0i2RDmZN+W15v33fZ6c5iTo5IxU04G&#10;so352ONPpjHj0EM7u2BzYk7OLmjczJowJ3+SDnJCH+ZkIJtp7ESYGmPsN335nAT64pwQ7xahiYvV&#10;WgXGpGChH5OrfmGfwHv5EmGLsFqoE6wZb54mOGvDlndSP3Zo8vr8fhrRnrrL3eEGr/2E5uYK9cIF&#10;vsdvxujdK/BOh96XhViv8ZBRTO928UzvTumNdaILneh7WDgjoO9zcj7WZzzWF9M3IN5NbqdOkGHX&#10;7raqv1f+3p3Xiy6Avfhsvob0Vs3vlW748X44SkImWypn1NkD0/dD7pvT90PHkXdn3A9jB15vHrt/&#10;+n44IRmz2w/XFtsP18b74R3pYD/Qz7QfsL/c/UC87YwqNmbPhGv6RVNfVwlfFL4g3CmEe8N4zBWr&#10;mT7xuvWf1YfJ/Z7mkfusEMs1Xim5q9zKglyzHT/Q8aTAvRsdz6iPdRhvgfjFbN8l3hY3ooofzt81&#10;h1xY9ZNnivk1V2sZE19D0h4wO1mDnRZj9icxfkqIYwyvVCy6gliYXOLItcQ4lmu8UnJ7XFdijIv5&#10;8ap04cebQuwHvFL6unWntpiGfnAtfsRy8aMcuT1uVUGu2T5Tzb8vufiRUe3EfsAr5UeXW1PQF/rB&#10;tfgRy8WPcuR2B3LL8eMy2Y8fPQl+wCvlR3eQ/9APrsWPWC5+lCd3bSE+5fjR5/3YmeAHvNn6wbX4&#10;EcvFj/Lknltdfdv78XiCH/BK+5F8lnItfsRy8aM8ub3nlI+feT/eSPADXik/uvQEkrTPuRY/Yrn4&#10;UY7cYvt8ua5vERoEGs+CtGVCk8C8jRc4N7rEz3PjXqzx/IAfnhv42Tq1dtpzp/2uXi65XfoxoZ53&#10;8oV+PfPsqYPCzcJuTRxW/y31yLVmPGzYZJO+zz9Y6McO0av0PLbLtRee0YjvXKFRqBd4PrSYM2/+&#10;wrPxucQhvK6cOJySHuLA78R4t47jMCj+h8J94i0SviuEcTAeeovFoV+8Lne1MPlsgD/m8/nwcZ1s&#10;xkfe8ZN8HJI9A+Lh48NC7KPxsLuYj9vFWy0fO/P/XbgR/0I/oc3XsFZZY/PVqPEfyJ8J6TipPs7t&#10;jzXfKRwT7xn1L6oPc2u8C8Ur5jexuzH/hsU3DJ7FdurvZdznvurfQ+7SrmaPUB/UPHFgHNLMA9ax&#10;B4zHnMWGORufS8zC6/CtVWgStD0TzwX2AzFjP/A9KI7ZoPjU/LPisR9+IYQxMx56i8WsX7zu/H6Y&#10;vG/gD3H5qGqkXj5MSH+b+tjfg5q/WWgQ77D6iyN/jUfuivm7Q7yVH4NzkDiQ914hjoPlvVk88n6F&#10;EOcdXqm8cw72+OfFpLxXs7Y5B/GRczDJxyHlibMOPzgHYx+Nh43Fcr1dvDXysVcny2qNqenQz7DG&#10;pWJWezq8jhy0Ck1CsT3NejAhXC7EuX1Sc58RkPWicKkfq8s34+l8Lur3LvHsO8zt+v6yz7Xr75zs&#10;VNXfp+9KTw9xhmIj93v2CmOjiQ/z0CFvmZ+bo97GrLVxNe4X10g+cdomxHF6SXNLhXUCcbpNIGbW&#10;jNesiU026Xt7Jtorui//XW6P3t+H3X7F6f/vGdmNnP12LyB21A00PXsMPmN6QNxsvc1ZnFhv43OJ&#10;X3gdfpaqs1Nac43AGbJHfRy/Qc1xf9gocIZ8WX0YP+Oht1j8+sXj3rHWvwPiD3EA5uP5rJe7pHdC&#10;eFCI/T2ouVuEu4WHhO8Iob/GI3fF/N0hXpe7R/to+jP0PM1bvtk7FgPmLA7E0cbEycal9k14HfaW&#10;k3fiQN6Pq4/jMKg5cntAIO9H1YdxMB56i8WhXzzybu/++GM+m1/V9JF7Bz5y70jyca94XxIPH48k&#10;+Gg88lPMx+3idenueLXemlb6+sbH0Fdo8/d81vkq+TQh3beqj/N7UPM3C6vFO6x+k/owv8YrVee9&#10;H4NnJOJAnfO78jgOVucbxKPOtwthHKhzeKXqnGek7o/wXREfqfMkH4fkA89B+MEzUuyj8ajZmeqc&#10;d8VV8nK1nlpqpcZPyOYJ4RUhzi01vlH4ofCI8LIQ5tZ4pWq8W6fIoJt+ltv9mrqohbP8hOygxsfV&#10;x3GwGn9BPGr81+rDOFDj8Mqp8TV6Ro5zb2cb9WPjtO9X62T3CcmnxpN83Cse5zV+HFEf+2i80mc5&#10;O7lT7wNT35XxC58N5uP5PMsnpB+8JywUmgS5Oe27H89yh4V3hDrBGmc5vFJ13qNn27jOiRe1Xit1&#10;Tgyo8zlCHAer8z9rDXX+T/VhHKhzeOXUea//PU+Ye8s7czauRp3jI3We5KOd5fjBWR77yFkODxtn&#10;OsvXqsp7VeU9WhfvZ2jzr5q+ytR8Ddv/43U+dEplvpnO5aJaBOqcdvr06XxvtjDfIbDfqCXWMmZd&#10;azC+QuM2Iaw3kfl1JgveJUJWsLZKg6wneN80OfP8HDGyZnLgkdtBY6i3d1Wb4jrmKvm7YBYbzo2w&#10;mR3MWzzgWzyktmCf2U9N08wuaOJRiX1mR5ij0KY4R7Y+zIPZZXmAJm62dqZY27XmUxq+YFs5ujkD&#10;aRbf86mbs6kaum1v7J4UrxN4cm9Al5sTuzaNnKRV//z+jnxdrh67jCbXleTNzgBkrhHQsVZ9SFeq&#10;o0PyOO+QY2cT47hZzcIL89guOswjdtracG+RN9bSr/Y9NL60CGnFaatkTQjbBGQbjd1p6Fgnochk&#10;j6DD6G9onJYO7B7yOvaoD+lKdVhukBPmsV90mEf029o4j6wlj3f6HhobK82j6QttQ+6Dgtk27mlb&#10;G9pma8f8mpBmnEb+kfO0QP6Pqw/pauXmIekx/4k7+pP8h8da+qd8D42NnxYq8d/0xbl5RXLNtnGN&#10;oW3tPI3DMwzemECPTUYzrsS2UMeYZJEbbEGu0dXKzc+lw/wn7uhL8h8ea+nf9D00NlYrN7xLmm3E&#10;AzrJNmyAN+b7kGacVm7qJIzc8N6DXKOrlZu/SYf5T9zRl+Q/PNbSZ7TGaGysVm7aJNxsG5ce6CTb&#10;sAHemO9DmnFauVkpYeSG38Ei1+hq5eZSKTH/iTf6kvyHx1r6Ht9D60/VcsP3dLNtXHqgk2zDBnhj&#10;vg9pxmnl5msSRm749otco6uVmy1SYv4Td/Ql+Q+PtfQ7fQ+tP1XLzQMSbraNSw90km3YAG/M9yHN&#10;OK3cfF/CyM0TAnKNrjQ3dk/7iYTyfGU6jEb+DeJV4ofFDVnhs+Co5FqMyS0+2drwng6PtfSP+x5a&#10;f6qW/5MSbraNSw90km3YAG/M9yHNuJK4WW4kptD4e1m8w9KI5x9EV6LDfIpz81PJNf+J+29F29o4&#10;N6xlzRu+h9afinNj/o9LFvImBPw3GpuhK/HfdCAfH3n3RWZIoycNHddIaLtkmQ6jkf+ceJXoWC4Z&#10;LcIFQtgsZ8x3CE3CfMHmy/nu3OqvU8lN+07H9wd0Eitg30KLzd+oNTlhpcC/sfZZEUs1RoZ2+Hp+&#10;TGJqXJ+btFnz+X/P7UfqnxCKXM8ytal/36o75zJtmskKk/Pw/rjBjf5lQzn65+dcPfYRN/7NOKTM&#10;kbiVuSm7QhtvET8r0BqEJQLXsl/xH987hCL2j4olTPnPNWY/19TlpvR+UryLBFpWYPw/AAAA//8D&#10;AFBLAwQUAAYACAAAACEAG5FvM94AAAAJAQAADwAAAGRycy9kb3ducmV2LnhtbEyPwUrDQBCG74Lv&#10;sIzgzW4SbSwxm1KKeiqCrSC9bbPTJDQ7G7LbJH17pyd7Gn6+4Z9v8uVkWzFg7xtHCuJZBAKpdKah&#10;SsHP7uNpAcIHTUa3jlDBBT0si/u7XGfGjfSNwzZUgkvIZ1pBHUKXSenLGq32M9chMTu63urAsa+k&#10;6fXI5baVSRSl0uqG+EKtO1zXWJ62Z6vgc9Tj6jl+Hzan4/qy382/fjcxKvX4MK3eQAScwv8yXPVZ&#10;HQp2OrgzGS9aBUmSsnpgwIN5+nrNBwXzJH4BWeTy9oPiDwAA//8DAFBLAwQUAAYACAAAACEAjiIJ&#10;QroAAAAhAQAAGQAAAGRycy9fcmVscy9lMm9Eb2MueG1sLnJlbHOEj8sKwjAQRfeC/xBmb9O6EJGm&#10;3YjQrdQPGJJpG2weJFHs3xtwY0FwOfdyz2Hq9mVm9qQQtbMCqqIERlY6pe0o4NZfdkdgMaFVODtL&#10;AhaK0DbbTX2lGVMexUn7yDLFRgFTSv7EeZQTGYyF82RzM7hgMOUzjNyjvONIfF+WBx6+GdCsmKxT&#10;AkKnKmD94rP5P9sNg5Z0dvJhyKYfCq5NdmcghpGSAENK4yesCjID8Kbmq8eaNwAAAP//AwBQSwEC&#10;LQAUAAYACAAAACEApuZR+wwBAAAVAgAAEwAAAAAAAAAAAAAAAAAAAAAAW0NvbnRlbnRfVHlwZXNd&#10;LnhtbFBLAQItABQABgAIAAAAIQA4/SH/1gAAAJQBAAALAAAAAAAAAAAAAAAAAD0BAABfcmVscy8u&#10;cmVsc1BLAQItABQABgAIAAAAIQDsWcy4aAMAADQIAAAOAAAAAAAAAAAAAAAAADwCAABkcnMvZTJv&#10;RG9jLnhtbFBLAQItABQABgAIAAAAIQCaL8lPew4AAGBPAAAUAAAAAAAAAAAAAAAAANAFAABkcnMv&#10;bWVkaWEvaW1hZ2UxLmVtZlBLAQItABQABgAIAAAAIQAbkW8z3gAAAAkBAAAPAAAAAAAAAAAAAAAA&#10;AH0UAABkcnMvZG93bnJldi54bWxQSwECLQAUAAYACAAAACEAjiIJQroAAAAhAQAAGQAAAAAAAAAA&#10;AAAAAACIFQAAZHJzL19yZWxzL2Uyb0RvYy54bWwucmVsc1BLBQYAAAAABgAGAHwBAAB5FgAAAAA=&#10;">
                <v:shape id="Picture 666" o:spid="_x0000_s1293" type="#_x0000_t75" style="position:absolute;width:28575;height:305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149gwwAAANwAAAAPAAAAZHJzL2Rvd25yZXYueG1sRI9Pi8Iw&#10;FMTvwn6H8IS9aaqwRatRZFFYWC/+uz+bZ1tsXkoTbXY/vREEj8PM/IaZL4OpxZ1aV1lWMBomIIhz&#10;qysuFBwPm8EEhPPIGmvLpOCPHCwXH705Ztp2vKP73hciQthlqKD0vsmkdHlJBt3QNsTRu9jWoI+y&#10;LaRusYtwU8txkqTSYMVxocSGvkvKr/ubURDOY7P6P03PxVr/VtevbnsLNFHqsx9WMxCegn+HX+0f&#10;rSBNU3ieiUdALh4AAAD//wMAUEsBAi0AFAAGAAgAAAAhANvh9svuAAAAhQEAABMAAAAAAAAAAAAA&#10;AAAAAAAAAFtDb250ZW50X1R5cGVzXS54bWxQSwECLQAUAAYACAAAACEAWvQsW78AAAAVAQAACwAA&#10;AAAAAAAAAAAAAAAfAQAAX3JlbHMvLnJlbHNQSwECLQAUAAYACAAAACEAfdePYMMAAADcAAAADwAA&#10;AAAAAAAAAAAAAAAHAgAAZHJzL2Rvd25yZXYueG1sUEsFBgAAAAADAAMAtwAAAPcCAAAAAA==&#10;">
                  <v:imagedata r:id="rId288" o:title=""/>
                </v:shape>
                <v:shape id="Text Box 667" o:spid="_x0000_s1294" type="#_x0000_t202" style="position:absolute;top:30861;width:28575;height:2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a6xQAAANwAAAAPAAAAZHJzL2Rvd25yZXYueG1sRI9Ba8JA&#10;FITvBf/D8gQvpW7qIS2pq2hSwUN70IacH9nXJDT7NuyuJv57t1DocZj5Zpj1djK9uJLznWUFz8sE&#10;BHFtdceNgvLr8PQKwgdkjb1lUnAjD9vN7GGNmbYjn+h6Do2IJewzVNCGMGRS+rolg35pB+LofVtn&#10;METpGqkdjrHc9HKVJKk02HFcaHGgvKX653wxCtLCXcYT549F+f6Bn0Ozqva3SqnFfNq9gQg0hf/w&#10;H33UkUtf4PdMPAJycwcAAP//AwBQSwECLQAUAAYACAAAACEA2+H2y+4AAACFAQAAEwAAAAAAAAAA&#10;AAAAAAAAAAAAW0NvbnRlbnRfVHlwZXNdLnhtbFBLAQItABQABgAIAAAAIQBa9CxbvwAAABUBAAAL&#10;AAAAAAAAAAAAAAAAAB8BAABfcmVscy8ucmVsc1BLAQItABQABgAIAAAAIQDj+wa6xQAAANwAAAAP&#10;AAAAAAAAAAAAAAAAAAcCAABkcnMvZG93bnJldi54bWxQSwUGAAAAAAMAAwC3AAAA+QIAAAAA&#10;" stroked="f">
                  <v:textbox inset="0,0,0,0">
                    <w:txbxContent>
                      <w:p w14:paraId="24FC2814" w14:textId="2407D84E" w:rsidR="00B065F9" w:rsidRPr="00F023B4" w:rsidRDefault="00B065F9" w:rsidP="004210E6">
                        <w:pPr>
                          <w:pStyle w:val="Caption"/>
                        </w:pPr>
                        <w:bookmarkStart w:id="315" w:name="_Toc39172586"/>
                        <w:r>
                          <w:t xml:space="preserve">Table </w:t>
                        </w:r>
                        <w:fldSimple w:instr=" SEQ Table \* ARABIC ">
                          <w:r>
                            <w:rPr>
                              <w:noProof/>
                            </w:rPr>
                            <w:t>30</w:t>
                          </w:r>
                        </w:fldSimple>
                        <w:r>
                          <w:t xml:space="preserve"> Acceleration Simulation Gearbox Setup</w:t>
                        </w:r>
                        <w:bookmarkEnd w:id="315"/>
                      </w:p>
                    </w:txbxContent>
                  </v:textbox>
                </v:shape>
                <w10:wrap type="tight"/>
              </v:group>
            </w:pict>
          </mc:Fallback>
        </mc:AlternateContent>
      </w:r>
    </w:p>
    <w:p w14:paraId="34712638" w14:textId="73D3F7A6" w:rsidR="001C37EB" w:rsidRDefault="001C37EB" w:rsidP="00B81A52">
      <w:pPr>
        <w:pStyle w:val="g"/>
      </w:pPr>
    </w:p>
    <w:p w14:paraId="25D09C2F" w14:textId="4F047ABC" w:rsidR="001C37EB" w:rsidRDefault="001C37EB" w:rsidP="00B81A52">
      <w:pPr>
        <w:pStyle w:val="g"/>
      </w:pPr>
    </w:p>
    <w:p w14:paraId="79E558F5" w14:textId="6E92A6F6" w:rsidR="001C37EB" w:rsidRDefault="001C37EB" w:rsidP="00B81A52">
      <w:pPr>
        <w:pStyle w:val="g"/>
      </w:pPr>
    </w:p>
    <w:p w14:paraId="0B1C243B" w14:textId="51A69E76" w:rsidR="001C37EB" w:rsidRDefault="001C37EB" w:rsidP="00B81A52">
      <w:pPr>
        <w:pStyle w:val="g"/>
      </w:pPr>
    </w:p>
    <w:p w14:paraId="0019E319" w14:textId="7C29DB78" w:rsidR="001C37EB" w:rsidRDefault="001C37EB" w:rsidP="00B81A52">
      <w:pPr>
        <w:pStyle w:val="g"/>
      </w:pPr>
    </w:p>
    <w:p w14:paraId="6CD57CEF" w14:textId="5526CB7E" w:rsidR="001C37EB" w:rsidRDefault="001C37EB" w:rsidP="00B81A52">
      <w:pPr>
        <w:pStyle w:val="g"/>
      </w:pPr>
    </w:p>
    <w:p w14:paraId="4C59858D" w14:textId="216557D4" w:rsidR="001C37EB" w:rsidRDefault="001C37EB" w:rsidP="00B81A52">
      <w:pPr>
        <w:pStyle w:val="g"/>
      </w:pPr>
    </w:p>
    <w:p w14:paraId="47E71F2E" w14:textId="08A40646" w:rsidR="001C37EB" w:rsidRDefault="001C37EB" w:rsidP="00B81A52">
      <w:pPr>
        <w:pStyle w:val="g"/>
      </w:pPr>
    </w:p>
    <w:p w14:paraId="179167C0" w14:textId="4045ECB1" w:rsidR="001C37EB" w:rsidRDefault="001C37EB" w:rsidP="00B81A52">
      <w:pPr>
        <w:pStyle w:val="g"/>
      </w:pPr>
    </w:p>
    <w:p w14:paraId="55962821" w14:textId="77777777" w:rsidR="001C37EB" w:rsidRDefault="001C37EB" w:rsidP="00B81A52">
      <w:pPr>
        <w:pStyle w:val="g"/>
      </w:pPr>
    </w:p>
    <w:p w14:paraId="472BB8BB" w14:textId="29F1F387" w:rsidR="004210E6" w:rsidRDefault="004210E6" w:rsidP="00B81A52">
      <w:pPr>
        <w:pStyle w:val="g"/>
      </w:pPr>
      <w:r>
        <w:t>Using Vittore Cossalter’s instructions for linear motion of a motorcycle, the actual acceleration of the motorcycle for any given and rpm was found by calculating the following:</w:t>
      </w:r>
    </w:p>
    <w:p w14:paraId="42183944" w14:textId="641DE20B" w:rsidR="004210E6" w:rsidRDefault="004210E6" w:rsidP="004210E6">
      <w:pPr>
        <w:pStyle w:val="g"/>
        <w:numPr>
          <w:ilvl w:val="0"/>
          <w:numId w:val="39"/>
        </w:numPr>
      </w:pPr>
      <w:r>
        <w:t xml:space="preserve">Drag Force </w:t>
      </w:r>
    </w:p>
    <w:p w14:paraId="69759BDB" w14:textId="1A60683D" w:rsidR="004210E6" w:rsidRDefault="004210E6" w:rsidP="004210E6">
      <w:pPr>
        <w:pStyle w:val="g"/>
        <w:numPr>
          <w:ilvl w:val="0"/>
          <w:numId w:val="39"/>
        </w:numPr>
      </w:pPr>
      <w:r>
        <w:t>Maximum acceleration from power</w:t>
      </w:r>
    </w:p>
    <w:p w14:paraId="7F8BB31D" w14:textId="5FF4ACE7" w:rsidR="004210E6" w:rsidRDefault="004210E6" w:rsidP="004210E6">
      <w:pPr>
        <w:pStyle w:val="g"/>
        <w:numPr>
          <w:ilvl w:val="0"/>
          <w:numId w:val="39"/>
        </w:numPr>
      </w:pPr>
      <w:r>
        <w:t>Traction limited acceleration</w:t>
      </w:r>
    </w:p>
    <w:p w14:paraId="18378D27" w14:textId="38A10831" w:rsidR="001C37EB" w:rsidRDefault="004210E6" w:rsidP="004210E6">
      <w:pPr>
        <w:pStyle w:val="g"/>
        <w:numPr>
          <w:ilvl w:val="0"/>
          <w:numId w:val="39"/>
        </w:numPr>
      </w:pPr>
      <w:r>
        <w:t>Wheelie limited acceleration</w:t>
      </w:r>
    </w:p>
    <w:p w14:paraId="327725AD" w14:textId="332EFD1A" w:rsidR="004210E6" w:rsidRDefault="004210E6" w:rsidP="001C37EB">
      <w:pPr>
        <w:pStyle w:val="g"/>
      </w:pPr>
      <w:r>
        <w:t>Actual acceleration is the minimum which the bike is capable due to its geometry limitations and friction co-efficient from the rear tyre.</w:t>
      </w:r>
      <w:r w:rsidR="00642ABD">
        <w:t xml:space="preserve"> </w:t>
      </w:r>
      <w:r>
        <w:t>With all the factors and variables known, the simulation can be complete, and a time produced to the author. To validate this initially the same test was completed using 2D data logging software. By selecting a time plot instead of distance, the author was able to check how long it took for the bike to accelerate away from the start line of a race and reach 60mph, which is carried out in 1</w:t>
      </w:r>
      <w:r w:rsidRPr="001C37EB">
        <w:rPr>
          <w:vertAlign w:val="superscript"/>
        </w:rPr>
        <w:t>st</w:t>
      </w:r>
      <w:r>
        <w:t xml:space="preserve"> gear.</w:t>
      </w:r>
    </w:p>
    <w:p w14:paraId="0DD9255A" w14:textId="77777777" w:rsidR="001C37EB" w:rsidRDefault="001C37EB" w:rsidP="004210E6">
      <w:pPr>
        <w:pStyle w:val="g"/>
      </w:pPr>
    </w:p>
    <w:p w14:paraId="24AAC272" w14:textId="77777777" w:rsidR="001C37EB" w:rsidRDefault="001C37EB" w:rsidP="004210E6">
      <w:pPr>
        <w:pStyle w:val="g"/>
      </w:pPr>
    </w:p>
    <w:p w14:paraId="7F387A3B" w14:textId="77777777" w:rsidR="001C37EB" w:rsidRDefault="001C37EB" w:rsidP="004210E6">
      <w:pPr>
        <w:pStyle w:val="g"/>
      </w:pPr>
    </w:p>
    <w:p w14:paraId="652A8F17" w14:textId="45F265CE" w:rsidR="004210E6" w:rsidRPr="0081085E" w:rsidRDefault="00642ABD" w:rsidP="004210E6">
      <w:pPr>
        <w:pStyle w:val="g"/>
      </w:pPr>
      <w:r>
        <w:lastRenderedPageBreak/>
        <w:t>The excel export from the 2D log file can be seen below with the final time also shown:</w:t>
      </w:r>
      <w:r w:rsidRPr="00642ABD">
        <w:t xml:space="preserve"> </w:t>
      </w:r>
    </w:p>
    <w:p w14:paraId="679C8D6C" w14:textId="5ED32704" w:rsidR="00450799" w:rsidRDefault="00450799" w:rsidP="00450799">
      <w:pPr>
        <w:pStyle w:val="Heading2ModifiedGoodmanDiagrams"/>
        <w:numPr>
          <w:ilvl w:val="0"/>
          <w:numId w:val="0"/>
        </w:numPr>
      </w:pPr>
    </w:p>
    <w:p w14:paraId="3553DEEA" w14:textId="658CB7C4" w:rsidR="00450799" w:rsidRDefault="001C37EB">
      <w:pPr>
        <w:suppressAutoHyphens w:val="0"/>
        <w:spacing w:line="244" w:lineRule="auto"/>
        <w:rPr>
          <w:rFonts w:eastAsia="Times New Roman"/>
          <w:b/>
          <w:sz w:val="26"/>
          <w:szCs w:val="26"/>
        </w:rPr>
      </w:pPr>
      <w:r>
        <w:rPr>
          <w:noProof/>
        </w:rPr>
        <mc:AlternateContent>
          <mc:Choice Requires="wpg">
            <w:drawing>
              <wp:anchor distT="0" distB="0" distL="114300" distR="114300" simplePos="0" relativeHeight="252004352" behindDoc="0" locked="0" layoutInCell="1" allowOverlap="1" wp14:anchorId="7D4908D7" wp14:editId="0AC27002">
                <wp:simplePos x="0" y="0"/>
                <wp:positionH relativeFrom="margin">
                  <wp:align>center</wp:align>
                </wp:positionH>
                <wp:positionV relativeFrom="paragraph">
                  <wp:posOffset>5080</wp:posOffset>
                </wp:positionV>
                <wp:extent cx="3245485" cy="7085965"/>
                <wp:effectExtent l="0" t="0" r="0" b="635"/>
                <wp:wrapTight wrapText="bothSides">
                  <wp:wrapPolygon edited="0">
                    <wp:start x="0" y="0"/>
                    <wp:lineTo x="0" y="21544"/>
                    <wp:lineTo x="15721" y="21544"/>
                    <wp:lineTo x="19145" y="21370"/>
                    <wp:lineTo x="21427" y="21021"/>
                    <wp:lineTo x="21427" y="0"/>
                    <wp:lineTo x="0" y="0"/>
                  </wp:wrapPolygon>
                </wp:wrapTight>
                <wp:docPr id="673" name="Group 673"/>
                <wp:cNvGraphicFramePr/>
                <a:graphic xmlns:a="http://schemas.openxmlformats.org/drawingml/2006/main">
                  <a:graphicData uri="http://schemas.microsoft.com/office/word/2010/wordprocessingGroup">
                    <wpg:wgp>
                      <wpg:cNvGrpSpPr/>
                      <wpg:grpSpPr>
                        <a:xfrm>
                          <a:off x="0" y="0"/>
                          <a:ext cx="3245485" cy="7085965"/>
                          <a:chOff x="0" y="0"/>
                          <a:chExt cx="3245485" cy="7086542"/>
                        </a:xfrm>
                      </wpg:grpSpPr>
                      <wps:wsp>
                        <wps:cNvPr id="672" name="Text Box 672"/>
                        <wps:cNvSpPr txBox="1"/>
                        <wps:spPr>
                          <a:xfrm>
                            <a:off x="0" y="6941127"/>
                            <a:ext cx="2339340" cy="145415"/>
                          </a:xfrm>
                          <a:prstGeom prst="rect">
                            <a:avLst/>
                          </a:prstGeom>
                          <a:solidFill>
                            <a:prstClr val="white"/>
                          </a:solidFill>
                          <a:ln>
                            <a:noFill/>
                          </a:ln>
                        </wps:spPr>
                        <wps:txbx>
                          <w:txbxContent>
                            <w:p w14:paraId="1B955A89" w14:textId="16E75AC6" w:rsidR="00B065F9" w:rsidRPr="005B5170" w:rsidRDefault="00B065F9" w:rsidP="00642ABD">
                              <w:pPr>
                                <w:pStyle w:val="Caption"/>
                                <w:rPr>
                                  <w:noProof/>
                                </w:rPr>
                              </w:pPr>
                              <w:bookmarkStart w:id="316" w:name="_Toc39172523"/>
                              <w:r>
                                <w:t xml:space="preserve">Figure </w:t>
                              </w:r>
                              <w:fldSimple w:instr=" SEQ Figure \* ARABIC ">
                                <w:r>
                                  <w:rPr>
                                    <w:noProof/>
                                  </w:rPr>
                                  <w:t>40</w:t>
                                </w:r>
                              </w:fldSimple>
                              <w:r>
                                <w:t xml:space="preserve"> 2D Data Export</w:t>
                              </w:r>
                              <w:bookmarkEnd w:id="3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669" name="Picture 669"/>
                          <pic:cNvPicPr>
                            <a:picLocks noChangeAspect="1"/>
                          </pic:cNvPicPr>
                        </pic:nvPicPr>
                        <pic:blipFill>
                          <a:blip r:embed="rId289">
                            <a:extLst>
                              <a:ext uri="{28A0092B-C50C-407E-A947-70E740481C1C}">
                                <a14:useLocalDpi xmlns:a14="http://schemas.microsoft.com/office/drawing/2010/main" val="0"/>
                              </a:ext>
                            </a:extLst>
                          </a:blip>
                          <a:srcRect/>
                          <a:stretch>
                            <a:fillRect/>
                          </a:stretch>
                        </pic:blipFill>
                        <pic:spPr bwMode="auto">
                          <a:xfrm>
                            <a:off x="0" y="0"/>
                            <a:ext cx="3245485" cy="6911975"/>
                          </a:xfrm>
                          <a:prstGeom prst="rect">
                            <a:avLst/>
                          </a:prstGeom>
                          <a:noFill/>
                          <a:ln>
                            <a:noFill/>
                          </a:ln>
                        </pic:spPr>
                      </pic:pic>
                    </wpg:wgp>
                  </a:graphicData>
                </a:graphic>
              </wp:anchor>
            </w:drawing>
          </mc:Choice>
          <mc:Fallback>
            <w:pict>
              <v:group w14:anchorId="7D4908D7" id="Group 673" o:spid="_x0000_s1295" style="position:absolute;margin-left:0;margin-top:.4pt;width:255.55pt;height:557.95pt;z-index:252004352;mso-position-horizontal:center;mso-position-horizontal-relative:margin" coordsize="32454,7086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8HpzAwAANAgAAA4AAABkcnMvZTJvRG9jLnhtbKRV227bOBB9X2D/&#10;geB7I8u3xELkwptsggJpGzQp+kxTlEVUIrkkbSn9+h5SktMkDXa3fbA8nBnO5cyF52+7piYHYZ3U&#10;KqfpyYQSobgupNrl9PP91ZszSpxnqmC1ViKnD8LRt+s//zhvTSamutJ1ISyBEeWy1uS08t5kSeJ4&#10;JRrmTrQRCsJS24Z5HO0uKSxrYb2pk+lkskxabQtjNRfOgXvZC+k62i9Lwf3HsnTCkzqniM3Hr43f&#10;bfgm63OW7SwzleRDGOwXomiYVHB6NHXJPCN7K1+YaiS32unSn3DdJLosJRcxB2STTp5lc2313sRc&#10;dlm7M0eYAO0znH7ZLP9wuLVEFjldns4oUaxBkaJfEhiApzW7DFrX1tyZWzswdv0pZNyVtgn/yIV0&#10;EdiHI7Ci84SDOZvOF/OzBSUcstPJ2WK1XPTQ8wr1eXGPV3+/cnO5mE/DzWR0nIT4juG0Bm3kHpFy&#10;v4fUXcWMiAVwAYMjUtMRqfuQ4V+6A1gxrOAfigEp4jsIMBM9iC5zYL4K2HI1T9PpaQ/KCNt0NlvN&#10;5mjbAFsKCNOI2jF3lhnr/LXQDQlETi36PbYhO9w438M0qgTXTteyuJJ1HQ5BcFFbcmCYjbaSXgzA&#10;PtGqVdBVOtzqDQYOUB8TCpTvtl1sotV8zHariweAYHU/cs7wKwmHN8z5W2YxY0gLe8N/xKesdZtT&#10;PVCUVNp++xk/6KOgkFLSYmZz6v7ZMysoqd8plDoM+EjYkdiOhNo3FxqppthIhkcSF6yvR7K0uvmC&#10;dbIJXiBiisNXTv1IXvh+c2AdcbHZRCWMsWH+Rt0ZHkyPwN53X5g1Q1k8CvpBj83EsmfV6XV7mDd7&#10;r0sZSxeA7VEc8EZjr8+N5Bl+wy4A9aLD/31n4pbfB9j6vdv8JxsNs1/35k2fr9zKWvqHuIKRcwhK&#10;HW4lDx0eDj8My3I1DgvkwS1ZgoVWGvX6W+hHyW80/+qI0hcVUzuxcQb9PExQ8lQ9Hp+43NbSjK0d&#10;6CE5VOzZrvwJPv0evtR83wjl+4fFipp5vGquksahTzLRbEWBGXtXxJHGNFn+CQEiFdDeCs+rQJaY&#10;lIGPST0KYsSPQYZ0wkYg2/a9LrB0GSof2+d/L9TlKk1Xp7+5Go4TzrJXRn6MGN0YSPxiX8anCdST&#10;t+/Hc9R6fOzX3wEAAP//AwBQSwMEFAAGAAgAAAAhAOn0fVYrGgAAQH4AABQAAABkcnMvbWVkaWEv&#10;aW1hZ2UxLmVtZsydb4wd1XnGx3AdDJhmKTSBgvFi/jmlovvf66aFpW5RJBt1i1eKq6StUy4VDsZY&#10;BVluKdWqVquoNBJV+iFSPmApUmUVpXJFPqCmUh0hEqQgOmloRUsjUUVKSZEqV+QDalDp85u5z9zj&#10;1zP3DPFa6niPz8w857zP+77POWf+3Lv2pqIoDqt4+8YlRfGDzT4qihdni+L0oaKY/pX77yuKTcXK&#10;HxbFP28qiivGTaq99cuKYnlQFAeEfT1gZ+7ZXLz135cUMlD8rMq0iszduWllU3Gj9qdULpk684a6&#10;FsdHhbafVllVoe2OlUGxVftsN61c3uzfKhs+P7NySWVLbmhbv+fmlcsabLBSNPs3C92iskOFvu9r&#10;aztHjFMq3tzmNp2g31UiuW60T5vrR/syV/zkaF/pLD4y2ldVXDvaV9/CdpS6de/r9Ppe/TWlwoYU&#10;bX6mXKkPN6k9x96+KQf+U0Yuhs0fxy80ptiv/y827pBP5A3f2L7x5ler2rpw3nkGc/5ptE9lqOLY&#10;mEPg3oj1p3Vwc3HWp1Sv3zM+SPfHZ9M9+ydT1fYf3/9+Vds/zu9UYVymvtLO/uEXmP2jZtuvcqH+&#10;mQP7xI7tWdVsHF9/aV1vRA7gqLb1unIOOG+NCmGNRtq/XdiNKnLj3G19PA/BblCZUtku/8nJ0uj4&#10;9tGx7Qx0nq3xRfv2A8z5sJ3bRv19rDlf9b2QfJgv+k0M9htejt02+gZ266gNvnH8IRXiuhi+oYF9&#10;g5fjLt/Abhm1wTeON6tcLN+2ybZ9g5fjLt/Adoza4BvH5PZi+ca6bt/g5bjLN7CbR23wjWPGyMXy&#10;bbts2zd4Oe7yDWx61AbfOFZ10Xyblm37Bi/HXb6B4VNak7ONyhtxdq3RzVqlNvtUhiPeWdWspb4n&#10;45i19NubL2x+PiA7RxUYsf0XNyzJ9nc4Wm/Te4rP6P7wUPHbxe/q7x9n+9snnvz2X/35/4pj+tgD&#10;xcFrThzDysFNP7zm+G88un1LY/L0vR/RPvlhm1E5/car209/99XtJ3GSom1dNj727PqxGe1zf0bZ&#10;rTKj8t5TDxSf3bpNTO+/v/VOddlGpx9eo7+KJz78W835tM/Znzo5hS+co/WMysviWBucOEZdFCeO&#10;rTz19DE4Prt10zbwA78Hz6Zt+B/5sKUmxb+p77u3//Gx4bHqVrMZc3B4/MX95tqlNh4Pcrq5l6T9&#10;mspfqNAWmUjmR0f7qqrN2FYdMZbSrUqC/mJ8/bIUfbx4QgofKR4sHiqmlf1Hi48VVwobqHCN+pDK&#10;5SrkZ8toH4zzHx7Va6r/QOVZFXz6V5XokzFsdPn0aWFr8unRkS+Pyxe44YPL+3DbN7i/qnKlkgP3&#10;s6ojt7GrhXdxHxX2yeJhMT+k8T6te6Kj1f5Q+zuLR+TTw/LmyGNTakcu8MX+4B/76Xn2Oe/84T/n&#10;OMbngyrfla/4zF/RZ2Oa6p0+Y+cBPSHdX+x5DNuUKRXOn1L5ednF/nMt9o3hV1dODgsb6zGt/c8o&#10;Ew9ptJAT1Dn+hHOQ6kPczo/rNB/W7gG1O6ocaCk7bw16RudH20Vdg7ZcPnkNWn3u1e2rX9moNejg&#10;hq9B+P9B1yDy7TUo7jN2KHtUuBfcqzKjwjjyZgyJusbOqrAZzRf0t80XtI/NMyozKqlNY3mbTxxN&#10;bf6aOmDz11VHm8byNh87ktp8e2TznRabxvI2h3dj02OceR+vsxs7xk8ce+/J/cXZzePr7crv72+u&#10;t+ubHy92/tkPrmb9rbfzr7flky9dXT710tUnCY6i7aRsdF1vwQ9OXVGNafY3XbGpgIftvavubh3r&#10;7111xd20YT2AYkblLXFwnaU+rOuur7cHpzZdAc7GPv6br7q+J3zxOku+PcbjPuNxqPKgBiBj549U&#10;z6hOx6Oxgc53jXHszBd3FcvFrmq9Yy6heTqWmCvzKsyjT6ikHMZyY2m2mD5um/j9FRVsvqISbRrL&#10;+T0jv+d1Z4zd6PcBnbtfTsHxm6ojhzFi6crNqrBZZTXNx2Gd+5eR3c3qHO022AS7+DYrz+aU84Xi&#10;oR22n9boQiG/5J1yUCXmnvO53M8V+/ZjG3v4f0qFfqXKQZXUpjHy2ZUX/Cf3s7prXSjqtSzNv7mG&#10;anefnIPrIdUHVadcxgY638WFz7PFotgWGx3M5XjIORzocVB1ytFgOt/FMdZjQZocOZTq4H24KHtU&#10;HlSB77hKymUsp8d8ceR3nCPrgc2yxSZ6gPXTY1Gj6hd+DtvOUer/UOfJOfbQI/pvbCC8K1fkYK5S&#10;v553KRcY8ZDzymclJ3I02ASOA8KYHwvSfKZ46LBjSGu4KHtUnlRBj2dUoh5gOT0W1Abb2BuqsP7Q&#10;7xWVZ1RSm8YGOj8pR/X8mG9dm+Ag13CgwzOqUw5jOY45ZeguzUHnxZqvyZ51gIN5ETnQocKEd8Vh&#10;Healw5Le9ZonreGioMMXVPaqnFJJ4zGW02FR/awD/mMHm+VoP7VprN+8WFIEK+dpkXLdK+fgOqQ6&#10;+m8sxzWnq+hdmh2OA/v0cb5SXeBCl8iFLhUmfLIuc1J+SSPg2q/bflqnujwnW+hyRiXN4R4dg+V0&#10;WSq+eQe2sTlUYQ7Q7xWVMyqpTWMDne/yHzv1/Jg7TxNzMAfgYH6cUZ1yGMtxzGsVQQ/nxVrAwfgi&#10;13CgwxnVKUeD6XxXHAeE1ddxVqr/+WvzpDVcFHL9ospelddVUi5jOR12qZ91wH/GDjZLlWjTWG7M&#10;osOMRtKybGDbOXIM+D5UIedwoUfkMjYQ3pUr7MzrT269ggM9Igd6VNgEjgPC6uvGrGZGse4Y0ho/&#10;KHtU3lBBj7MqUQ+wnB7OGfasB/1KlbMqqc1TOgbrq8ec2ub0wB56nFWdcqEH2EBlsh5L0qO+RqVc&#10;joecVz7LeORosAkcYz1mdKeb1+Md2dqrskW8aTxoBabTnfGsCttdbNtMHPafnNOvVIk2jfXTY5nx&#10;1KkH2nONgOuQ6shlLMc1X10/FntdP+BinkQudKkw4V3aW5d5qTKrbw6k88P75JB2d6vw7vFXVU+r&#10;TnUxxrkurlVhbc9Q5B+7pepo11guX/XatawVvl57aW//03FA/uFCm8hlLMe1UF2xlntpAxfaRC60&#10;qTD52ZUvazNXXdtf/5s0Hu+n2twim2izrDpqA5bXZrbJWTpv6Fu22EUbsFy+am12aUSvdM4bYuU5&#10;HHs8o8cYjOViWEjWMMdAris/1TnabTDx53SYrebIX+517tM61eHj4kOHVdX46405ApaLYTa5T3EM&#10;5Jq+pepo11hfHRZlA99pH2M4rHPMA7iYI5HLWI5rYfQ8Yq7I57jIP1zMkcjVYPIpr828ZmX3fRfj&#10;i/zvFxfaPKw6agOW12Z8jXQM5J++ZYtdY7l8eY54DZ6kDVxoE2NAG7Ac14LWE97ypfepKZ/jIv+V&#10;PSUlcjWYYs5pMyOmuaKe++l4Yx8ua/OI+NBmXXXUBiyvzUIznh0D+adv2WLXWC5ftTZLuqeo536a&#10;K8fgeQMX2sQY0AYsx7VQXfd39bq2VPaUlMiFNn24WGd2a01b7nHdPyGbaPNF1VEbsLw243d2qTb0&#10;RZtoF23AcvmyNrt6XPexhzaRC236cPEG6q7qTdR43UzHguMi/5U9JSVyNZjimzxv0GZZbO8+FeeM&#10;x5znzZfEhzanVUdtwPLajN/fOQbyT9+yxa6xvtosFPXcT3PlGIayzzMKXDy/xBiMDdSuK1/4zAqT&#10;e36Bg+tM5ECTCpvAQa7r+TIjVcb6p9rgB+24zjwvm2jysuqoCVhek/ozGOeJ9YW807dssWusrybz&#10;xcnnsd2midcyuJgvMQbmC1iOizfQPOMvisd5SvnIF1zkv7KnpESuBlO7Lv3JOdosi0+fAe0xV1qn&#10;2nxLfGjzpuqoDVhem+UmHsdA/ulbttg1lsuX17JZ2chpAxfaxBjQBizHxZNl37WssqekRC606cOF&#10;Nrt0z7Fc/ONKqon3U22+J5to867qqA1YXpvxO/BUG/qiTbSLNmC5fNXaLGo0d2szFMZ6hT3Wsshl&#10;bKB2XWMZn3nDnns3VvmsZEQONOkTD5osVfNlPDetBzV+MK9Yy34km2gyJb6oCVhOEz4jsm3sMufJ&#10;O31L1dGusb6aLMsG9mlvHscAF3MCLuZL5DKW41rU6L1LGVssbv13c6R8jov8w8V1JnI1mHzq0p+c&#10;ow1r53yP+7JrxIM2O1Wjgzd0A+NcF9eqsDmxOR7HQP7pW6qOdo3l8uX5sjTKV5qrqA1caBO50AYs&#10;x8WsrLUZ65/yOS7yX9mTzcjVYIq5K1/Whjf8/hzEuXMNF+3I/53iQZsV1fppNmOc6+JaFTanP6nd&#10;wzpH/rFbqo52jeXyZW0WZQP7aa44dr7IP1xoE7mM5biWPsC7MriYN5ELbSpMvnXly9rw3nR3j/cA&#10;e8SDNgdU66fZ0AaMc11cq8LmNDvbtKFvKTzaRRuwXL6sjef+JG2whzaRC236cC0pCr5L0ec9QGVP&#10;fJELbfpwsabxLZeZYqXJm/PnMYeG5P9T4kGbo6r102zGODdZm/b3ANgt1TfaRRuw/trUn4G2aTOU&#10;La7z2OMeIHIZG6hdVwzMP67Nue+5VD6LJ3KgSZ940IQrzVJx6h9SLbyPH9bkcfGgyedU66fZ0ASM&#10;c13xrAqDJ7V7WOfIO31L1dGusb6azBb1uJqkCVxoErnQBCyvCd+xGN/7m4s8EQ95xw5rWORoMLXr&#10;yhO5rjWZ1XP/+FrmvFGnmjwtHjQ5qVo/zYYmYJzr4loVxh2gbTsG8k7fUnW0a6y/JlNvYN95SrmG&#10;Ok/e4UKTyGVsoHZdMeDzkv5w7bdtczke8g4HmkSOBpvAYU1495+uk+ajhot25P3L4kGTF1Trp9mM&#10;ca4rnlVhPCnZtmMg79gtVUe7xvppstDr+QUuNIlcaAI2kB9dMeDzkmLIPb9gB00iB5pU2ASOsSYL&#10;YsrPk6+JB01K1fppNjQB41xXPKvCeLPQpgl9S+HRLpqAbaQm2EOTyIUmYHlNuEcej622eVL5TEwq&#10;+mk2NOkTD2vXjFauZfV0vtKasYF25P07IkCTtwKXMfgna9L+nI/dssUumoD11cTjynlyHMRwWIV7&#10;LOwdUh1jMJbj2lXdG/PpyJ/+ku2nfOYi/5Xv4otcDSafuvJFzmf1h2/o7p7w3T1r87Z40Ka49Nxx&#10;gDZg+unkWhXGJ3GOxzGQf/qWqqNdY7l81ffGzPnrqnyluYLP44vPiuHic+TIZSwXA9+GiDGQa+yy&#10;bkW7DSYopwNv9T2+zOHaMZDrS5V/dLiuRQewXAx85y21y7gl1/QtW+wa66vD4mgstekwlH3WJrhY&#10;t2IMxgZq15UvcoEOues7HGgSOdCkwiZwHBDG3ODqPq995yutU01uEBeazKgm/97QCyyvSfszPX1L&#10;2Yh20QSsryaTvptErIx/7DE3IpexXAy7tM47P+SGcUWuKz/VOdptMLXr0to6cO/gcWUO16kO84oB&#10;HT6hOuoAlouBt2upXc8N+pYtdtEBrK8OC2qP/ba5ARfXCOwdUh1jMJbjQgc+81occUW+VJvKdyUl&#10;cqFNn7iYI7z97LNu7VVcaHNQddQGLK9N+/M7fcsWu2gDlsuXrx+TtPEcwR5zJMbAHOkTA7/NE8cX&#10;ua78VAKi3QZTLPk5wpub/Fr1oGJAh+Oqow5geR3an9npW7bYRQewvjrM97h+YI/rR4yB6wfYQJxd&#10;+WL879Kf3DN75bOSETnQpE889dzgrXD370UwrrhGPCmf0eQZ1VETsLwm42ddz2/yTt+yxa6x/prk&#10;1y24Dik3MQbWLbAc1y7dhfb97LGyp6RELrTpw4U2fD6wu8dnKV+Q72hzSnXUBiyvzfj5KtWGvmgT&#10;7aINWC5fXrfm9CvwcY3nGK6hCnMCe8yXyGVsoHaT5suy8sVv83ntwjdzcN0i75XPSkbkaLAJHMyD&#10;WpMl1fk17DnFgyZnVEdNwPKatD+707dssYsmYP01eaHzWYR8MSewx3yJMRjLcdWa9PtOWOW7khK5&#10;0KZPXLU2M3qCy2vzouJCm9dVR23A8tqc+wzPGOZ3huj7SotdY7kx7PkS58qabMLBXICDeRJ9N5bj&#10;4Lsmud8ngoPnksiBFhUmX7rmoucJn2ctFn9S/e6956Rr4qEd15U3xIUWZ1VHLcByWvCd9tQuY5e5&#10;QN+yxa6x3Ni1FrMTrvWeJ3AxT2IMzBOwHFetSb/v5Vf2lJTIhTZ9uJgnfHoyU9yd/b7RO/IdbbZo&#10;UEVtwPLajNdjNLc29EWbaBdtwHL5sjZzah/nCsdwDVWYE9hjvkQuYwqtcyxjh3ceuc+zKp+VjMiB&#10;Jn3iQROeUhbE57Gc1vjh+XKlHEaTadVRE7C8Juc/A5N3+pYtdo311WR+wrXe8wUu5kuMgfkCluNi&#10;pnCtT+9b6eOcrWkfLvJf2VNSIleDqd0+lXSr/sEM/UXOa23OnZvmoYbL2twi39FmWXXUBiyvTfuz&#10;PX3LFrtoA5bLVz1f+F30M53X/KFsMSewx3yJMRgT3JmvNXystBk/f1kXMGtS+axkRA406RNPrcm5&#10;38/s0uTjchhNVlVHTcDympz/PEze6Vu22DXWV5NF2cB358lxrOkc44rndrh4po8xGMvFwG/+pXat&#10;A3a5zke76FBh4s/NDT6LdQzmcO0YuM7vFxc6PKw66gCWi4Gn1NQuMZBr+pYtdo311WHS+0e4WJvg&#10;OqQ6xmAsx4UO3HvNyZ5jSXVf03lrAxfaRC60qTC1zWnDPZjW44bLnNRwMb7Q5hFxoc266qgNWF6b&#10;88cX+adv2WLXWC5fXrf87i7NlWMYyj5rE1ysWzEGY4I787UmjH87KPc9fDjQJHKgSYVN4CDXrFuL&#10;Krt6vG85IS40+aLqqAlYXpP2Z3r6li120QSsrybLxSer+8c2TY7K1i8qJ9g7ojrGYOxDajdpDNea&#10;8D2v8dxv4/OcqfxXYiIf+vSJrb4L49On/Jz5kmJDn9Oqoz5geX3an+/pW7bYRR+wvvrsLl6/lznS&#10;lq+hzjMvsMeciTEYE9ypz5qwWp/xs7C5wKxJ5bOSETnQpE88aMIbhDnZTNcv78PF3GIde14Oo8nL&#10;qqMmYHlNxrFgd6jCszt9X2mxa0zwxDz5eSXqAQe+cx2Hg2t89N1YzvdlqZHmxPnHLmtWtEv+K2yC&#10;7/hG/rmnWypezv6O/bfERf7fVB3zD5aLgd9TizEw7ulbttg11n9OvNA5J8gX13G4DqmOMRjLcaFD&#10;/Z3uqeb52vOC2NZUrA1caBO50KbC1HafSrrFZxN+D3JRDZy3tIYLDZkb3xMX2ryrOmoDltem/Vme&#10;vmWLXbQBy+XL1/hltcf3NFdpvsg/9tAmxmAsx1Vrs/uc9T3lWxO/tal8V1IiF9r0iav+ThF3fPnP&#10;Vn6kuNBmSs5EbcDy2rQ/09O3bLGLNmC5fH0QbbCHNjEGtOnDxbff+362UtlTUiIX2vThQpv6W0X5&#10;eXONkoQ2O1u0Actr0/5MT1+0iXbRBkw/E+f+B9EGe2gTudCmD9durct9tansKSmRC236cKEN38Na&#10;UPzpWub9NZ0/oMKadqfiQpsV1ejgzVhem/Zne+yWMhbtog2YfjZMG+yhTeRCmz5crGb170LUn7HF&#10;NZR8eU2r7CkpkQtt+nDV2vDJdP3ZkTVxnWqzR3GhzQHVURuwvDbje37HQP7pW7bYNSa4lzZ9ninh&#10;4v44xsD9MdhgAhc+79ZYzn3Wgh3uASIHmlTYBA7mAZrw72Isa986pHWqyafEhSZHVUdNwPKatD/n&#10;07dssYsmYPrppcmkdzBD2SDv2EOTGIOxvCb5z78qn5WMyIEmfeJBE55ZHU+qB/upJo8rHjT5nOqo&#10;CVhek/bnfPqWLXbRBEw/vTTpM0+whyYxBjQBy2vCZyzj6yS+OU9euyqflYzIgSZ94kETvn00O7I9&#10;SZOn5QCanFQdNQHLa3L+sxh5p2/ZYteY4F6a+HMP2qdxMK7IF9cOuA6pjjEYy3Hxdr3+jGXMkfKZ&#10;i/zDxRoWuRosExfa8H1Zf9aaxuRxcEA2uK5/WVxo84LqqA1YXptzn/HJF/mnb9li15jgXtp4ztM+&#10;jYN8DVWYE3AxX2IMxgYTuLDDv5mau67AgSaRA00qbAIHuUYTPvuc6/Hc/zVxoUmpOmoCltOE37V1&#10;rojPmtC3bLGLJmD66aXJotphn/bmoYaLWHnHgj3ev8QYjOVi4Dncth0Dua78VOdot8HEv08l3c59&#10;xuff0+F3Lf7p87af1o6BufEdxYAOb6mOOoDlYuCbTbbtGMg1fcsWu8YET4zBzypLxfOd74ytA1zo&#10;EGNAhz4x8G8PxRjINX2ZD9Fug2ViYD6gcdfvodyh/tepXKbCJg2r+jb9vVWF896/qijWd4zOo/XN&#10;2t+S4LwXd1s0u14FG9iEg322m1Q49ub/y9G+YJPttddeq2rb5PxOFexgHxvs085c7LuNvkLR+f/2&#10;0c52aXeDypSKN9bDqdEBsbrtQOf2qQxHGBU4m09JturcRv//d58fEdg3juHt45v7Xizf3g6+cdzX&#10;N/e9WL79PYa1OW8c9/XNfS+WbzcxkBPfOO7rm/tuhG+eeyN3aqf0t8dWOt8APd/kazMfRmmu/r85&#10;2tgv/v85+m/EfOi7BtjvdG7jB5vHAcd9c+2+julCYtmIXNeR1H+jBXGwESJr2YX412f9hLktx6wz&#10;5Mg55ph12m3T9dNtqT+q4mP6c3whMZgv1Z91JvWN4y7f3JYaX3x8sXxjnUl947jLN7elxjcf0/9i&#10;5I11JvWN4y7f3JYaX3y8Eb75uost+JmTjP30WKcuaNyY4yUZwq45fIx9OC9kbN6h/vh/uUq6ecxy&#10;fqcK9zbw+fxVPe6/8I1+WgoqDvbZfM9FTBTfc+3V/pQK22aVHSqj/u/fp/0FFXzh/1D/mRX9X7/a&#10;x3e5cg9/1WW8T58bVaZU6HPJSm1Ph8VPqFzLjrYpFfb/DwAA//8DAFBLAwQUAAYACAAAACEA3Y/4&#10;NtwAAAAGAQAADwAAAGRycy9kb3ducmV2LnhtbEyPQUvDQBSE74L/YXmCN7tZpbXEbEop6qkItoL0&#10;9pq8JqHZtyG7TdJ/7/Okx2GGmW+y1eRaNVAfGs8WzCwBRVz4suHKwtf+7WEJKkTkElvPZOFKAVb5&#10;7U2GaelH/qRhFyslJRxStFDH2KVah6Imh2HmO2LxTr53GEX2lS57HKXctfoxSRbaYcOyUGNHm5qK&#10;8+7iLLyPOK6fzOuwPZ8218N+/vG9NWTt/d20fgEVaYp/YfjFF3TIhenoL1wG1VqQI9GC0Is3N8aA&#10;OkrImMUz6DzT//HzHwAAAP//AwBQSwMEFAAGAAgAAAAhAI4iCUK6AAAAIQEAABkAAABkcnMvX3Jl&#10;bHMvZTJvRG9jLnhtbC5yZWxzhI/LCsIwEEX3gv8QZm/TuhCRpt2I0K3UDxiSaRtsHiRR7N8bcGNB&#10;cDn3cs9h6vZlZvakELWzAqqiBEZWOqXtKODWX3ZHYDGhVTg7SwIWitA22019pRlTHsVJ+8gyxUYB&#10;U0r+xHmUExmMhfNkczO4YDDlM4zco7zjSHxflgcevhnQrJisUwJCpypg/eKz+T/bDYOWdHbyYcim&#10;HwquTXZnIIaRkgBDSuMnrAoyA/Cm5qvHmjcAAAD//wMAUEsBAi0AFAAGAAgAAAAhAKbmUfsMAQAA&#10;FQIAABMAAAAAAAAAAAAAAAAAAAAAAFtDb250ZW50X1R5cGVzXS54bWxQSwECLQAUAAYACAAAACEA&#10;OP0h/9YAAACUAQAACwAAAAAAAAAAAAAAAAA9AQAAX3JlbHMvLnJlbHNQSwECLQAUAAYACAAAACEA&#10;n+7wenMDAAA0CAAADgAAAAAAAAAAAAAAAAA8AgAAZHJzL2Uyb0RvYy54bWxQSwECLQAUAAYACAAA&#10;ACEA6fR9VisaAABAfgAAFAAAAAAAAAAAAAAAAADbBQAAZHJzL21lZGlhL2ltYWdlMS5lbWZQSwEC&#10;LQAUAAYACAAAACEA3Y/4NtwAAAAGAQAADwAAAAAAAAAAAAAAAAA4IAAAZHJzL2Rvd25yZXYueG1s&#10;UEsBAi0AFAAGAAgAAAAhAI4iCUK6AAAAIQEAABkAAAAAAAAAAAAAAAAAQSEAAGRycy9fcmVscy9l&#10;Mm9Eb2MueG1sLnJlbHNQSwUGAAAAAAYABgB8AQAAMiIAAAAA&#10;">
                <v:shape id="Text Box 672" o:spid="_x0000_s1296" type="#_x0000_t202" style="position:absolute;top:69411;width:23393;height:14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TP/xAAAANwAAAAPAAAAZHJzL2Rvd25yZXYueG1sRI9Pi8Iw&#10;FMTvwn6H8Bb2Iprag0o1yq664GE9+AfPj+bZFpuXkkRbv71ZEDwOM78ZZr7sTC3u5HxlWcFomIAg&#10;zq2uuFBwOv4OpiB8QNZYWyYFD/KwXHz05php2/Ke7odQiFjCPkMFZQhNJqXPSzLoh7Yhjt7FOoMh&#10;SldI7bCN5aaWaZKMpcGK40KJDa1Kyq+Hm1EwXrtbu+dVf33a/OGuKdLzz+Os1Ndn9z0DEagL7/CL&#10;3urITVL4PxOPgFw8AQAA//8DAFBLAQItABQABgAIAAAAIQDb4fbL7gAAAIUBAAATAAAAAAAAAAAA&#10;AAAAAAAAAABbQ29udGVudF9UeXBlc10ueG1sUEsBAi0AFAAGAAgAAAAhAFr0LFu/AAAAFQEAAAsA&#10;AAAAAAAAAAAAAAAAHwEAAF9yZWxzLy5yZWxzUEsBAi0AFAAGAAgAAAAhAHZVM//EAAAA3AAAAA8A&#10;AAAAAAAAAAAAAAAABwIAAGRycy9kb3ducmV2LnhtbFBLBQYAAAAAAwADALcAAAD4AgAAAAA=&#10;" stroked="f">
                  <v:textbox inset="0,0,0,0">
                    <w:txbxContent>
                      <w:p w14:paraId="1B955A89" w14:textId="16E75AC6" w:rsidR="00B065F9" w:rsidRPr="005B5170" w:rsidRDefault="00B065F9" w:rsidP="00642ABD">
                        <w:pPr>
                          <w:pStyle w:val="Caption"/>
                          <w:rPr>
                            <w:noProof/>
                          </w:rPr>
                        </w:pPr>
                        <w:bookmarkStart w:id="317" w:name="_Toc39172523"/>
                        <w:r>
                          <w:t xml:space="preserve">Figure </w:t>
                        </w:r>
                        <w:fldSimple w:instr=" SEQ Figure \* ARABIC ">
                          <w:r>
                            <w:rPr>
                              <w:noProof/>
                            </w:rPr>
                            <w:t>40</w:t>
                          </w:r>
                        </w:fldSimple>
                        <w:r>
                          <w:t xml:space="preserve"> 2D Data Export</w:t>
                        </w:r>
                        <w:bookmarkEnd w:id="317"/>
                      </w:p>
                    </w:txbxContent>
                  </v:textbox>
                </v:shape>
                <v:shape id="Picture 669" o:spid="_x0000_s1297" type="#_x0000_t75" style="position:absolute;width:32454;height:69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xfQxgAAANwAAAAPAAAAZHJzL2Rvd25yZXYueG1sRI9Pa8JA&#10;FMTvBb/D8oTe6sZS0ia6igiB0iLU1Iu3R/aZBLNvQ3bzp376rlDocZiZ3zDr7WQaMVDnassKlosI&#10;BHFhdc2lgtN39vQGwnlkjY1lUvBDDrab2cMaU21HPtKQ+1IECLsUFVTet6mUrqjIoFvYljh4F9sZ&#10;9EF2pdQdjgFuGvkcRbE0WHNYqLClfUXFNe+NgvrrM7udY727vJSv/Yc5JPkNE6Ue59NuBcLT5P/D&#10;f+13rSCOE7ifCUdAbn4BAAD//wMAUEsBAi0AFAAGAAgAAAAhANvh9svuAAAAhQEAABMAAAAAAAAA&#10;AAAAAAAAAAAAAFtDb250ZW50X1R5cGVzXS54bWxQSwECLQAUAAYACAAAACEAWvQsW78AAAAVAQAA&#10;CwAAAAAAAAAAAAAAAAAfAQAAX3JlbHMvLnJlbHNQSwECLQAUAAYACAAAACEAHacX0MYAAADcAAAA&#10;DwAAAAAAAAAAAAAAAAAHAgAAZHJzL2Rvd25yZXYueG1sUEsFBgAAAAADAAMAtwAAAPoCAAAAAA==&#10;">
                  <v:imagedata r:id="rId290" o:title=""/>
                </v:shape>
                <w10:wrap type="tight" anchorx="margin"/>
              </v:group>
            </w:pict>
          </mc:Fallback>
        </mc:AlternateContent>
      </w:r>
      <w:r w:rsidR="00450799">
        <w:br w:type="page"/>
      </w:r>
    </w:p>
    <w:p w14:paraId="0CFD1E40" w14:textId="69A4F216" w:rsidR="00450799" w:rsidRDefault="002975AA" w:rsidP="0083354D">
      <w:pPr>
        <w:pStyle w:val="Heading2"/>
      </w:pPr>
      <w:bookmarkStart w:id="318" w:name="_Toc39172483"/>
      <w:r>
        <w:lastRenderedPageBreak/>
        <w:t>Appendix 4 (</w:t>
      </w:r>
      <w:r w:rsidR="004210E6">
        <w:t xml:space="preserve">Balance Shaft </w:t>
      </w:r>
      <w:r>
        <w:t>Illustration)</w:t>
      </w:r>
      <w:bookmarkEnd w:id="318"/>
    </w:p>
    <w:p w14:paraId="5D7D09C4" w14:textId="43885054" w:rsidR="00FB3ADB" w:rsidRDefault="00FB3ADB" w:rsidP="00FB3ADB">
      <w:pPr>
        <w:suppressAutoHyphens w:val="0"/>
      </w:pPr>
      <w:r>
        <w:t xml:space="preserve">To reduce vibrations caused by overall out of balance resultant forces, equating to a horizontal force as opposed to a vertical force can be done by the use of a balance shaft which this bike already possesses. The full </w:t>
      </w:r>
      <w:r w:rsidR="00BA2570">
        <w:t xml:space="preserve">illustration can be seen below: </w:t>
      </w:r>
    </w:p>
    <w:p w14:paraId="3F382377" w14:textId="1AE2BB89" w:rsidR="0083354D" w:rsidRDefault="001C37EB" w:rsidP="00FB3ADB">
      <w:pPr>
        <w:suppressAutoHyphens w:val="0"/>
        <w:rPr>
          <w:b/>
          <w:bCs/>
        </w:rPr>
      </w:pPr>
      <w:r>
        <w:rPr>
          <w:noProof/>
        </w:rPr>
        <mc:AlternateContent>
          <mc:Choice Requires="wps">
            <w:drawing>
              <wp:anchor distT="0" distB="0" distL="114300" distR="114300" simplePos="0" relativeHeight="252007424" behindDoc="1" locked="0" layoutInCell="1" allowOverlap="1" wp14:anchorId="074147C5" wp14:editId="47757C63">
                <wp:simplePos x="0" y="0"/>
                <wp:positionH relativeFrom="column">
                  <wp:posOffset>932180</wp:posOffset>
                </wp:positionH>
                <wp:positionV relativeFrom="paragraph">
                  <wp:posOffset>4098290</wp:posOffset>
                </wp:positionV>
                <wp:extent cx="3863975" cy="635"/>
                <wp:effectExtent l="0" t="0" r="0" b="0"/>
                <wp:wrapTight wrapText="bothSides">
                  <wp:wrapPolygon edited="0">
                    <wp:start x="0" y="0"/>
                    <wp:lineTo x="0" y="21600"/>
                    <wp:lineTo x="21600" y="21600"/>
                    <wp:lineTo x="21600" y="0"/>
                  </wp:wrapPolygon>
                </wp:wrapTight>
                <wp:docPr id="675" name="Text Box 675"/>
                <wp:cNvGraphicFramePr/>
                <a:graphic xmlns:a="http://schemas.openxmlformats.org/drawingml/2006/main">
                  <a:graphicData uri="http://schemas.microsoft.com/office/word/2010/wordprocessingShape">
                    <wps:wsp>
                      <wps:cNvSpPr txBox="1"/>
                      <wps:spPr>
                        <a:xfrm>
                          <a:off x="0" y="0"/>
                          <a:ext cx="3863975" cy="635"/>
                        </a:xfrm>
                        <a:prstGeom prst="rect">
                          <a:avLst/>
                        </a:prstGeom>
                        <a:solidFill>
                          <a:prstClr val="white"/>
                        </a:solidFill>
                        <a:ln>
                          <a:noFill/>
                        </a:ln>
                      </wps:spPr>
                      <wps:txbx>
                        <w:txbxContent>
                          <w:p w14:paraId="59454BF7" w14:textId="0679EA2D" w:rsidR="00B065F9" w:rsidRPr="00FB3C07" w:rsidRDefault="00B065F9" w:rsidP="001C37EB">
                            <w:pPr>
                              <w:pStyle w:val="Caption"/>
                              <w:rPr>
                                <w:noProof/>
                              </w:rPr>
                            </w:pPr>
                            <w:bookmarkStart w:id="319" w:name="_Toc39172524"/>
                            <w:r>
                              <w:t xml:space="preserve">Figure </w:t>
                            </w:r>
                            <w:fldSimple w:instr=" SEQ Figure \* ARABIC ">
                              <w:r>
                                <w:rPr>
                                  <w:noProof/>
                                </w:rPr>
                                <w:t>41</w:t>
                              </w:r>
                            </w:fldSimple>
                            <w:r>
                              <w:t xml:space="preserve"> Balance shaft illustration</w:t>
                            </w:r>
                            <w:bookmarkEnd w:id="3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4147C5" id="Text Box 675" o:spid="_x0000_s1298" type="#_x0000_t202" style="position:absolute;margin-left:73.4pt;margin-top:322.7pt;width:304.25pt;height:.05pt;z-index:-251309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F9tMgIAAGkEAAAOAAAAZHJzL2Uyb0RvYy54bWysVFFv2jAQfp+0/2D5fQSKxtqIUDEqpkmo&#10;rQRTn43jEEuOzzsbEvbrd3YI3bo9TXsxl7vznb/vu2N+3zWGnRR6Dbbgk9GYM2UllNoeCv5tt/5w&#10;y5kPwpbCgFUFPyvP7xfv381bl6sbqMGUChkVsT5vXcHrEFyeZV7WqhF+BE5ZClaAjQj0iYesRNFS&#10;9cZkN+PxLGsBS4cglffkfeiDfJHqV5WS4amqvArMFJzeFtKJ6dzHM1vMRX5A4WotL88Q//CKRmhL&#10;Ta+lHkQQ7Ij6j1KNlggeqjCS0GRQVVqqhIHQTMZv0Gxr4VTCQuR4d6XJ/7+y8vH0jEyXBZ99+siZ&#10;FQ2JtFNdYJ+hY9FHDLXO55S4dZQaOgqQ0oPfkzMC7yps4i9BYhQnrs9XfmM5Sc7p7Wx6F9tIis2m&#10;qXb2etWhD18UNCwaBUcSL3EqThsf6BmUOqTETh6MLtfamPgRAyuD7CRI6LbWQcUH0o3fsoyNuRbi&#10;rT4cPVnE1+OIVuj2XWLk7gp+D+WZsCP08+OdXGtquBE+PAukgSG4tAThiY7KQFtwuFic1YA//uaP&#10;+aQjRTlraQAL7r8fBSrOzFdLCsdpHQwcjP1g2GOzAoI6ofVyMpl0AYMZzAqheaHdWMYuFBJWUq+C&#10;h8FchX4NaLekWi5TEs2kE2Fjt07G0gOxu+5FoLvIEkjNRxhGU+Rv1Olzkz5ueQxEdZIuEtuzeOGb&#10;5jnpc9m9uDC/fqes13+IxU8AAAD//wMAUEsDBBQABgAIAAAAIQAS/1WG4AAAAAsBAAAPAAAAZHJz&#10;L2Rvd25yZXYueG1sTI/BTsMwEETvSPyDtUhcEHWgTkAhTlVVcIBLReiFmxtv40C8jmynDX+P4QLH&#10;2RnNvK1Wsx3YEX3oHUm4WWTAkFqne+ok7N6eru+BhahIq8ERSvjCAKv6/KxSpXYnesVjEzuWSiiU&#10;SoKJcSw5D61Bq8LCjUjJOzhvVUzSd1x7dUrlduC3WVZwq3pKC0aNuDHYfjaTlbAV71tzNR0eX9Zi&#10;6Z9306b46BopLy/m9QOwiHP8C8MPfkKHOjHt3UQ6sCFpUST0KKEQuQCWEnd5vgS2/73kwOuK//+h&#10;/gYAAP//AwBQSwECLQAUAAYACAAAACEAtoM4kv4AAADhAQAAEwAAAAAAAAAAAAAAAAAAAAAAW0Nv&#10;bnRlbnRfVHlwZXNdLnhtbFBLAQItABQABgAIAAAAIQA4/SH/1gAAAJQBAAALAAAAAAAAAAAAAAAA&#10;AC8BAABfcmVscy8ucmVsc1BLAQItABQABgAIAAAAIQAFTF9tMgIAAGkEAAAOAAAAAAAAAAAAAAAA&#10;AC4CAABkcnMvZTJvRG9jLnhtbFBLAQItABQABgAIAAAAIQAS/1WG4AAAAAsBAAAPAAAAAAAAAAAA&#10;AAAAAIwEAABkcnMvZG93bnJldi54bWxQSwUGAAAAAAQABADzAAAAmQUAAAAA&#10;" stroked="f">
                <v:textbox style="mso-fit-shape-to-text:t" inset="0,0,0,0">
                  <w:txbxContent>
                    <w:p w14:paraId="59454BF7" w14:textId="0679EA2D" w:rsidR="00B065F9" w:rsidRPr="00FB3C07" w:rsidRDefault="00B065F9" w:rsidP="001C37EB">
                      <w:pPr>
                        <w:pStyle w:val="Caption"/>
                        <w:rPr>
                          <w:noProof/>
                        </w:rPr>
                      </w:pPr>
                      <w:bookmarkStart w:id="320" w:name="_Toc39172524"/>
                      <w:r>
                        <w:t xml:space="preserve">Figure </w:t>
                      </w:r>
                      <w:fldSimple w:instr=" SEQ Figure \* ARABIC ">
                        <w:r>
                          <w:rPr>
                            <w:noProof/>
                          </w:rPr>
                          <w:t>41</w:t>
                        </w:r>
                      </w:fldSimple>
                      <w:r>
                        <w:t xml:space="preserve"> Balance shaft illustration</w:t>
                      </w:r>
                      <w:bookmarkEnd w:id="320"/>
                    </w:p>
                  </w:txbxContent>
                </v:textbox>
                <w10:wrap type="tight"/>
              </v:shape>
            </w:pict>
          </mc:Fallback>
        </mc:AlternateContent>
      </w:r>
      <w:r>
        <w:rPr>
          <w:noProof/>
        </w:rPr>
        <w:drawing>
          <wp:anchor distT="0" distB="0" distL="114300" distR="114300" simplePos="0" relativeHeight="252005376" behindDoc="1" locked="0" layoutInCell="1" allowOverlap="1" wp14:anchorId="6CA3F87C" wp14:editId="45AA3682">
            <wp:simplePos x="0" y="0"/>
            <wp:positionH relativeFrom="margin">
              <wp:align>center</wp:align>
            </wp:positionH>
            <wp:positionV relativeFrom="paragraph">
              <wp:posOffset>4156</wp:posOffset>
            </wp:positionV>
            <wp:extent cx="3863975" cy="4037330"/>
            <wp:effectExtent l="0" t="0" r="3175" b="1270"/>
            <wp:wrapTight wrapText="bothSides">
              <wp:wrapPolygon edited="0">
                <wp:start x="0" y="0"/>
                <wp:lineTo x="0" y="21505"/>
                <wp:lineTo x="21511" y="21505"/>
                <wp:lineTo x="21511" y="0"/>
                <wp:lineTo x="0" y="0"/>
              </wp:wrapPolygon>
            </wp:wrapTight>
            <wp:docPr id="674" name="Picture 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rotWithShape="1">
                    <a:blip r:embed="rId291" cstate="print">
                      <a:extLst>
                        <a:ext uri="{28A0092B-C50C-407E-A947-70E740481C1C}">
                          <a14:useLocalDpi xmlns:a14="http://schemas.microsoft.com/office/drawing/2010/main" val="0"/>
                        </a:ext>
                      </a:extLst>
                    </a:blip>
                    <a:srcRect l="18914" t="29389" r="14341" b="35745"/>
                    <a:stretch/>
                  </pic:blipFill>
                  <pic:spPr bwMode="auto">
                    <a:xfrm>
                      <a:off x="0" y="0"/>
                      <a:ext cx="3863975" cy="40373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1CE2CF" w14:textId="3CDF9528" w:rsidR="00450799" w:rsidRPr="00FB3ADB" w:rsidRDefault="00450799" w:rsidP="00FB3ADB">
      <w:pPr>
        <w:suppressAutoHyphens w:val="0"/>
        <w:rPr>
          <w:b/>
          <w:bCs/>
          <w:sz w:val="26"/>
          <w:szCs w:val="26"/>
        </w:rPr>
      </w:pPr>
    </w:p>
    <w:sectPr w:rsidR="00450799" w:rsidRPr="00FB3ADB" w:rsidSect="009C7B02">
      <w:type w:val="continuous"/>
      <w:pgSz w:w="11906" w:h="16838" w:code="9"/>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13F7E9" w14:textId="77777777" w:rsidR="00946ABE" w:rsidRDefault="00946ABE">
      <w:pPr>
        <w:spacing w:after="0" w:line="240" w:lineRule="auto"/>
      </w:pPr>
      <w:r>
        <w:separator/>
      </w:r>
    </w:p>
  </w:endnote>
  <w:endnote w:type="continuationSeparator" w:id="0">
    <w:p w14:paraId="77F839F0" w14:textId="77777777" w:rsidR="00946ABE" w:rsidRDefault="00946A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7507465"/>
      <w:docPartObj>
        <w:docPartGallery w:val="Page Numbers (Bottom of Page)"/>
        <w:docPartUnique/>
      </w:docPartObj>
    </w:sdtPr>
    <w:sdtEndPr>
      <w:rPr>
        <w:noProof/>
      </w:rPr>
    </w:sdtEndPr>
    <w:sdtContent>
      <w:p w14:paraId="1146704C" w14:textId="28FE943B" w:rsidR="00B065F9" w:rsidRDefault="00B065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51945A" w14:textId="50989737" w:rsidR="00B065F9" w:rsidRDefault="00B065F9" w:rsidP="00510812">
    <w:pPr>
      <w:pStyle w:val="Footer"/>
    </w:pPr>
    <w:r>
      <w:t>Alex Oke (P151012)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6485556"/>
      <w:docPartObj>
        <w:docPartGallery w:val="Page Numbers (Bottom of Page)"/>
        <w:docPartUnique/>
      </w:docPartObj>
    </w:sdtPr>
    <w:sdtEndPr>
      <w:rPr>
        <w:noProof/>
      </w:rPr>
    </w:sdtEndPr>
    <w:sdtContent>
      <w:p w14:paraId="17524A14" w14:textId="09845A57" w:rsidR="00B065F9" w:rsidRDefault="00B065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C9F6FD" w14:textId="77777777" w:rsidR="00B065F9" w:rsidRDefault="00B065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F6F685" w14:textId="77777777" w:rsidR="00946ABE" w:rsidRDefault="00946ABE">
      <w:pPr>
        <w:spacing w:after="0" w:line="240" w:lineRule="auto"/>
      </w:pPr>
      <w:r>
        <w:rPr>
          <w:color w:val="000000"/>
        </w:rPr>
        <w:separator/>
      </w:r>
    </w:p>
  </w:footnote>
  <w:footnote w:type="continuationSeparator" w:id="0">
    <w:p w14:paraId="1E47F431" w14:textId="77777777" w:rsidR="00946ABE" w:rsidRDefault="00946A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C95F66" w14:textId="30C93E40" w:rsidR="00B065F9" w:rsidRDefault="00B065F9">
    <w:pPr>
      <w:pStyle w:val="Header"/>
      <w:jc w:val="right"/>
    </w:pPr>
  </w:p>
  <w:p w14:paraId="3FCCD278" w14:textId="77777777" w:rsidR="00B065F9" w:rsidRDefault="00B065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1863960"/>
      <w:docPartObj>
        <w:docPartGallery w:val="Page Numbers (Top of Page)"/>
        <w:docPartUnique/>
      </w:docPartObj>
    </w:sdtPr>
    <w:sdtEndPr>
      <w:rPr>
        <w:noProof/>
      </w:rPr>
    </w:sdtEndPr>
    <w:sdtContent>
      <w:p w14:paraId="56B24086" w14:textId="0CCA789C" w:rsidR="00B065F9" w:rsidRDefault="00946ABE">
        <w:pPr>
          <w:pStyle w:val="Header"/>
          <w:jc w:val="right"/>
        </w:pPr>
      </w:p>
    </w:sdtContent>
  </w:sdt>
  <w:p w14:paraId="7825177B" w14:textId="77777777" w:rsidR="00B065F9" w:rsidRDefault="00B065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A2CF1"/>
    <w:multiLevelType w:val="hybridMultilevel"/>
    <w:tmpl w:val="989C0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24792"/>
    <w:multiLevelType w:val="multilevel"/>
    <w:tmpl w:val="F87EC2A6"/>
    <w:styleLink w:val="LFO1"/>
    <w:lvl w:ilvl="0">
      <w:start w:val="1"/>
      <w:numFmt w:val="decimal"/>
      <w:pStyle w:val="TOCHeading"/>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E655FBB"/>
    <w:multiLevelType w:val="hybridMultilevel"/>
    <w:tmpl w:val="8E362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9472AF"/>
    <w:multiLevelType w:val="multilevel"/>
    <w:tmpl w:val="DA5479E0"/>
    <w:styleLink w:val="WWOutlineListStyle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624272B"/>
    <w:multiLevelType w:val="multilevel"/>
    <w:tmpl w:val="9956205E"/>
    <w:styleLink w:val="WWOutlineListStyl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7402AAE"/>
    <w:multiLevelType w:val="multilevel"/>
    <w:tmpl w:val="3F5E43D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17D902B2"/>
    <w:multiLevelType w:val="hybridMultilevel"/>
    <w:tmpl w:val="76E82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9214AA"/>
    <w:multiLevelType w:val="hybridMultilevel"/>
    <w:tmpl w:val="EEA025B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1F484461"/>
    <w:multiLevelType w:val="multilevel"/>
    <w:tmpl w:val="1124D68C"/>
    <w:styleLink w:val="WWOutlineList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1F9E1C39"/>
    <w:multiLevelType w:val="hybridMultilevel"/>
    <w:tmpl w:val="CB8A1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76677F"/>
    <w:multiLevelType w:val="hybridMultilevel"/>
    <w:tmpl w:val="983CBA92"/>
    <w:lvl w:ilvl="0" w:tplc="08090001">
      <w:start w:val="1"/>
      <w:numFmt w:val="bullet"/>
      <w:lvlText w:val=""/>
      <w:lvlJc w:val="left"/>
      <w:pPr>
        <w:ind w:left="3600" w:hanging="360"/>
      </w:pPr>
      <w:rPr>
        <w:rFonts w:ascii="Symbol" w:hAnsi="Symbol" w:cs="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cs="Wingdings" w:hint="default"/>
      </w:rPr>
    </w:lvl>
    <w:lvl w:ilvl="3" w:tplc="08090001" w:tentative="1">
      <w:start w:val="1"/>
      <w:numFmt w:val="bullet"/>
      <w:lvlText w:val=""/>
      <w:lvlJc w:val="left"/>
      <w:pPr>
        <w:ind w:left="5760" w:hanging="360"/>
      </w:pPr>
      <w:rPr>
        <w:rFonts w:ascii="Symbol" w:hAnsi="Symbol" w:cs="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cs="Wingdings" w:hint="default"/>
      </w:rPr>
    </w:lvl>
    <w:lvl w:ilvl="6" w:tplc="08090001" w:tentative="1">
      <w:start w:val="1"/>
      <w:numFmt w:val="bullet"/>
      <w:lvlText w:val=""/>
      <w:lvlJc w:val="left"/>
      <w:pPr>
        <w:ind w:left="7920" w:hanging="360"/>
      </w:pPr>
      <w:rPr>
        <w:rFonts w:ascii="Symbol" w:hAnsi="Symbol" w:cs="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cs="Wingdings" w:hint="default"/>
      </w:rPr>
    </w:lvl>
  </w:abstractNum>
  <w:abstractNum w:abstractNumId="11" w15:restartNumberingAfterBreak="0">
    <w:nsid w:val="25281B72"/>
    <w:multiLevelType w:val="multilevel"/>
    <w:tmpl w:val="4CF6E7E6"/>
    <w:styleLink w:val="WWOutlineListStyl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25A67AB7"/>
    <w:multiLevelType w:val="hybridMultilevel"/>
    <w:tmpl w:val="29A049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28A757FD"/>
    <w:multiLevelType w:val="hybridMultilevel"/>
    <w:tmpl w:val="E7626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8B3BB3"/>
    <w:multiLevelType w:val="hybridMultilevel"/>
    <w:tmpl w:val="1DE40AD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3137588A"/>
    <w:multiLevelType w:val="multilevel"/>
    <w:tmpl w:val="E99EF57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36592B55"/>
    <w:multiLevelType w:val="hybridMultilevel"/>
    <w:tmpl w:val="0FF814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3A201A96"/>
    <w:multiLevelType w:val="multilevel"/>
    <w:tmpl w:val="2C588F46"/>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3A4527D7"/>
    <w:multiLevelType w:val="hybridMultilevel"/>
    <w:tmpl w:val="57EC5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975A0C"/>
    <w:multiLevelType w:val="hybridMultilevel"/>
    <w:tmpl w:val="91EEF9DC"/>
    <w:lvl w:ilvl="0" w:tplc="08090001">
      <w:start w:val="1"/>
      <w:numFmt w:val="bullet"/>
      <w:lvlText w:val=""/>
      <w:lvlJc w:val="left"/>
      <w:pPr>
        <w:ind w:left="3600" w:hanging="360"/>
      </w:pPr>
      <w:rPr>
        <w:rFonts w:ascii="Symbol" w:hAnsi="Symbol" w:cs="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cs="Wingdings" w:hint="default"/>
      </w:rPr>
    </w:lvl>
    <w:lvl w:ilvl="3" w:tplc="08090001" w:tentative="1">
      <w:start w:val="1"/>
      <w:numFmt w:val="bullet"/>
      <w:lvlText w:val=""/>
      <w:lvlJc w:val="left"/>
      <w:pPr>
        <w:ind w:left="5760" w:hanging="360"/>
      </w:pPr>
      <w:rPr>
        <w:rFonts w:ascii="Symbol" w:hAnsi="Symbol" w:cs="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cs="Wingdings" w:hint="default"/>
      </w:rPr>
    </w:lvl>
    <w:lvl w:ilvl="6" w:tplc="08090001" w:tentative="1">
      <w:start w:val="1"/>
      <w:numFmt w:val="bullet"/>
      <w:lvlText w:val=""/>
      <w:lvlJc w:val="left"/>
      <w:pPr>
        <w:ind w:left="7920" w:hanging="360"/>
      </w:pPr>
      <w:rPr>
        <w:rFonts w:ascii="Symbol" w:hAnsi="Symbol" w:cs="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cs="Wingdings" w:hint="default"/>
      </w:rPr>
    </w:lvl>
  </w:abstractNum>
  <w:abstractNum w:abstractNumId="20" w15:restartNumberingAfterBreak="0">
    <w:nsid w:val="3BFE3344"/>
    <w:multiLevelType w:val="hybridMultilevel"/>
    <w:tmpl w:val="E0B4F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F94BF4"/>
    <w:multiLevelType w:val="hybridMultilevel"/>
    <w:tmpl w:val="7468177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3FD20E90"/>
    <w:multiLevelType w:val="multilevel"/>
    <w:tmpl w:val="9CF4B08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15:restartNumberingAfterBreak="0">
    <w:nsid w:val="424E6D69"/>
    <w:multiLevelType w:val="hybridMultilevel"/>
    <w:tmpl w:val="69C4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C1073E"/>
    <w:multiLevelType w:val="hybridMultilevel"/>
    <w:tmpl w:val="2640A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D05DD6"/>
    <w:multiLevelType w:val="hybridMultilevel"/>
    <w:tmpl w:val="570E4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EA2742"/>
    <w:multiLevelType w:val="hybridMultilevel"/>
    <w:tmpl w:val="B6741E2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4C855D81"/>
    <w:multiLevelType w:val="hybridMultilevel"/>
    <w:tmpl w:val="E1D66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905B74"/>
    <w:multiLevelType w:val="hybridMultilevel"/>
    <w:tmpl w:val="92F4113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9" w15:restartNumberingAfterBreak="0">
    <w:nsid w:val="5CF31BED"/>
    <w:multiLevelType w:val="hybridMultilevel"/>
    <w:tmpl w:val="24AA1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772940"/>
    <w:multiLevelType w:val="hybridMultilevel"/>
    <w:tmpl w:val="7DC21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182833"/>
    <w:multiLevelType w:val="hybridMultilevel"/>
    <w:tmpl w:val="D3CE3D6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2" w15:restartNumberingAfterBreak="0">
    <w:nsid w:val="6A17310F"/>
    <w:multiLevelType w:val="multilevel"/>
    <w:tmpl w:val="A90A8DDC"/>
    <w:styleLink w:val="WWOutlineListStyle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3" w15:restartNumberingAfterBreak="0">
    <w:nsid w:val="6FA256FD"/>
    <w:multiLevelType w:val="hybridMultilevel"/>
    <w:tmpl w:val="DDCEEBE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39030D8"/>
    <w:multiLevelType w:val="hybridMultilevel"/>
    <w:tmpl w:val="745682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4AB1AB3"/>
    <w:multiLevelType w:val="hybridMultilevel"/>
    <w:tmpl w:val="D5360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283CD3"/>
    <w:multiLevelType w:val="hybridMultilevel"/>
    <w:tmpl w:val="63845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D05A81"/>
    <w:multiLevelType w:val="hybridMultilevel"/>
    <w:tmpl w:val="9AC28392"/>
    <w:lvl w:ilvl="0" w:tplc="08090001">
      <w:start w:val="1"/>
      <w:numFmt w:val="bullet"/>
      <w:lvlText w:val=""/>
      <w:lvlJc w:val="left"/>
      <w:pPr>
        <w:ind w:left="3600" w:hanging="360"/>
      </w:pPr>
      <w:rPr>
        <w:rFonts w:ascii="Symbol" w:hAnsi="Symbol" w:cs="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cs="Wingdings" w:hint="default"/>
      </w:rPr>
    </w:lvl>
    <w:lvl w:ilvl="3" w:tplc="08090001" w:tentative="1">
      <w:start w:val="1"/>
      <w:numFmt w:val="bullet"/>
      <w:lvlText w:val=""/>
      <w:lvlJc w:val="left"/>
      <w:pPr>
        <w:ind w:left="5760" w:hanging="360"/>
      </w:pPr>
      <w:rPr>
        <w:rFonts w:ascii="Symbol" w:hAnsi="Symbol" w:cs="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cs="Wingdings" w:hint="default"/>
      </w:rPr>
    </w:lvl>
    <w:lvl w:ilvl="6" w:tplc="08090001" w:tentative="1">
      <w:start w:val="1"/>
      <w:numFmt w:val="bullet"/>
      <w:lvlText w:val=""/>
      <w:lvlJc w:val="left"/>
      <w:pPr>
        <w:ind w:left="7920" w:hanging="360"/>
      </w:pPr>
      <w:rPr>
        <w:rFonts w:ascii="Symbol" w:hAnsi="Symbol" w:cs="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cs="Wingdings" w:hint="default"/>
      </w:rPr>
    </w:lvl>
  </w:abstractNum>
  <w:abstractNum w:abstractNumId="38" w15:restartNumberingAfterBreak="0">
    <w:nsid w:val="7E3B6E81"/>
    <w:multiLevelType w:val="hybridMultilevel"/>
    <w:tmpl w:val="3F425B3A"/>
    <w:lvl w:ilvl="0" w:tplc="08090001">
      <w:start w:val="1"/>
      <w:numFmt w:val="bullet"/>
      <w:lvlText w:val=""/>
      <w:lvlJc w:val="left"/>
      <w:pPr>
        <w:ind w:left="3600" w:hanging="360"/>
      </w:pPr>
      <w:rPr>
        <w:rFonts w:ascii="Symbol" w:hAnsi="Symbol" w:cs="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cs="Wingdings" w:hint="default"/>
      </w:rPr>
    </w:lvl>
    <w:lvl w:ilvl="3" w:tplc="08090001" w:tentative="1">
      <w:start w:val="1"/>
      <w:numFmt w:val="bullet"/>
      <w:lvlText w:val=""/>
      <w:lvlJc w:val="left"/>
      <w:pPr>
        <w:ind w:left="5760" w:hanging="360"/>
      </w:pPr>
      <w:rPr>
        <w:rFonts w:ascii="Symbol" w:hAnsi="Symbol" w:cs="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cs="Wingdings" w:hint="default"/>
      </w:rPr>
    </w:lvl>
    <w:lvl w:ilvl="6" w:tplc="08090001" w:tentative="1">
      <w:start w:val="1"/>
      <w:numFmt w:val="bullet"/>
      <w:lvlText w:val=""/>
      <w:lvlJc w:val="left"/>
      <w:pPr>
        <w:ind w:left="7920" w:hanging="360"/>
      </w:pPr>
      <w:rPr>
        <w:rFonts w:ascii="Symbol" w:hAnsi="Symbol" w:cs="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cs="Wingdings" w:hint="default"/>
      </w:rPr>
    </w:lvl>
  </w:abstractNum>
  <w:num w:numId="1">
    <w:abstractNumId w:val="32"/>
    <w:lvlOverride w:ilvl="3">
      <w:lvl w:ilvl="3">
        <w:start w:val="1"/>
        <w:numFmt w:val="decimal"/>
        <w:pStyle w:val="Heading4"/>
        <w:lvlText w:val="%1.%2.%3.%4"/>
        <w:lvlJc w:val="left"/>
        <w:pPr>
          <w:ind w:left="864" w:hanging="864"/>
        </w:pPr>
        <w:rPr>
          <w:color w:val="auto"/>
        </w:rPr>
      </w:lvl>
    </w:lvlOverride>
  </w:num>
  <w:num w:numId="2">
    <w:abstractNumId w:val="11"/>
  </w:num>
  <w:num w:numId="3">
    <w:abstractNumId w:val="3"/>
  </w:num>
  <w:num w:numId="4">
    <w:abstractNumId w:val="4"/>
  </w:num>
  <w:num w:numId="5">
    <w:abstractNumId w:val="8"/>
  </w:num>
  <w:num w:numId="6">
    <w:abstractNumId w:val="17"/>
  </w:num>
  <w:num w:numId="7">
    <w:abstractNumId w:val="1"/>
  </w:num>
  <w:num w:numId="8">
    <w:abstractNumId w:val="15"/>
  </w:num>
  <w:num w:numId="9">
    <w:abstractNumId w:val="5"/>
  </w:num>
  <w:num w:numId="10">
    <w:abstractNumId w:val="22"/>
  </w:num>
  <w:num w:numId="11">
    <w:abstractNumId w:val="23"/>
  </w:num>
  <w:num w:numId="12">
    <w:abstractNumId w:val="13"/>
  </w:num>
  <w:num w:numId="13">
    <w:abstractNumId w:val="2"/>
  </w:num>
  <w:num w:numId="14">
    <w:abstractNumId w:val="27"/>
  </w:num>
  <w:num w:numId="15">
    <w:abstractNumId w:val="0"/>
  </w:num>
  <w:num w:numId="16">
    <w:abstractNumId w:val="30"/>
  </w:num>
  <w:num w:numId="17">
    <w:abstractNumId w:val="29"/>
  </w:num>
  <w:num w:numId="18">
    <w:abstractNumId w:val="24"/>
  </w:num>
  <w:num w:numId="19">
    <w:abstractNumId w:val="25"/>
  </w:num>
  <w:num w:numId="20">
    <w:abstractNumId w:val="36"/>
  </w:num>
  <w:num w:numId="21">
    <w:abstractNumId w:val="35"/>
  </w:num>
  <w:num w:numId="22">
    <w:abstractNumId w:val="18"/>
  </w:num>
  <w:num w:numId="23">
    <w:abstractNumId w:val="20"/>
  </w:num>
  <w:num w:numId="24">
    <w:abstractNumId w:val="28"/>
  </w:num>
  <w:num w:numId="25">
    <w:abstractNumId w:val="31"/>
  </w:num>
  <w:num w:numId="26">
    <w:abstractNumId w:val="6"/>
  </w:num>
  <w:num w:numId="27">
    <w:abstractNumId w:val="9"/>
  </w:num>
  <w:num w:numId="28">
    <w:abstractNumId w:val="19"/>
  </w:num>
  <w:num w:numId="29">
    <w:abstractNumId w:val="14"/>
  </w:num>
  <w:num w:numId="30">
    <w:abstractNumId w:val="10"/>
  </w:num>
  <w:num w:numId="31">
    <w:abstractNumId w:val="7"/>
  </w:num>
  <w:num w:numId="32">
    <w:abstractNumId w:val="38"/>
  </w:num>
  <w:num w:numId="33">
    <w:abstractNumId w:val="26"/>
  </w:num>
  <w:num w:numId="34">
    <w:abstractNumId w:val="32"/>
  </w:num>
  <w:num w:numId="35">
    <w:abstractNumId w:val="12"/>
  </w:num>
  <w:num w:numId="36">
    <w:abstractNumId w:val="21"/>
  </w:num>
  <w:num w:numId="37">
    <w:abstractNumId w:val="37"/>
  </w:num>
  <w:num w:numId="38">
    <w:abstractNumId w:val="33"/>
  </w:num>
  <w:num w:numId="39">
    <w:abstractNumId w:val="16"/>
  </w:num>
  <w:num w:numId="4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1451"/>
    <w:rsid w:val="000014C5"/>
    <w:rsid w:val="00001DD6"/>
    <w:rsid w:val="0000324C"/>
    <w:rsid w:val="000053ED"/>
    <w:rsid w:val="000148CC"/>
    <w:rsid w:val="00020E0D"/>
    <w:rsid w:val="000275B1"/>
    <w:rsid w:val="00030B49"/>
    <w:rsid w:val="00031784"/>
    <w:rsid w:val="00032D49"/>
    <w:rsid w:val="00034809"/>
    <w:rsid w:val="000354C4"/>
    <w:rsid w:val="000371CB"/>
    <w:rsid w:val="00041107"/>
    <w:rsid w:val="000421C7"/>
    <w:rsid w:val="00043770"/>
    <w:rsid w:val="00045000"/>
    <w:rsid w:val="00047647"/>
    <w:rsid w:val="00047A1A"/>
    <w:rsid w:val="00057E57"/>
    <w:rsid w:val="000624FF"/>
    <w:rsid w:val="00062C8F"/>
    <w:rsid w:val="0006319D"/>
    <w:rsid w:val="00065BAC"/>
    <w:rsid w:val="00065C51"/>
    <w:rsid w:val="0007279A"/>
    <w:rsid w:val="00073C91"/>
    <w:rsid w:val="00076F12"/>
    <w:rsid w:val="00081328"/>
    <w:rsid w:val="00083633"/>
    <w:rsid w:val="00084FDF"/>
    <w:rsid w:val="00086A22"/>
    <w:rsid w:val="00091E38"/>
    <w:rsid w:val="00095C72"/>
    <w:rsid w:val="0009723A"/>
    <w:rsid w:val="000A1D51"/>
    <w:rsid w:val="000A2200"/>
    <w:rsid w:val="000A278E"/>
    <w:rsid w:val="000A3B48"/>
    <w:rsid w:val="000A4D65"/>
    <w:rsid w:val="000A62C0"/>
    <w:rsid w:val="000B3F51"/>
    <w:rsid w:val="000B5DE3"/>
    <w:rsid w:val="000C04EB"/>
    <w:rsid w:val="000C0740"/>
    <w:rsid w:val="000C1430"/>
    <w:rsid w:val="000C3257"/>
    <w:rsid w:val="000C79BC"/>
    <w:rsid w:val="000D266A"/>
    <w:rsid w:val="000D4DD7"/>
    <w:rsid w:val="000D6ADA"/>
    <w:rsid w:val="000E0C62"/>
    <w:rsid w:val="000E1DF8"/>
    <w:rsid w:val="000E2414"/>
    <w:rsid w:val="000E4095"/>
    <w:rsid w:val="000E6F15"/>
    <w:rsid w:val="000F591A"/>
    <w:rsid w:val="000F6AC9"/>
    <w:rsid w:val="0010114E"/>
    <w:rsid w:val="00102FEF"/>
    <w:rsid w:val="00105CA7"/>
    <w:rsid w:val="00111DA9"/>
    <w:rsid w:val="001124F7"/>
    <w:rsid w:val="00113BBE"/>
    <w:rsid w:val="00115D35"/>
    <w:rsid w:val="00116D01"/>
    <w:rsid w:val="00120FD7"/>
    <w:rsid w:val="00121D68"/>
    <w:rsid w:val="00122476"/>
    <w:rsid w:val="0012265D"/>
    <w:rsid w:val="00122E00"/>
    <w:rsid w:val="001261DB"/>
    <w:rsid w:val="001261F9"/>
    <w:rsid w:val="00126A49"/>
    <w:rsid w:val="00127F4B"/>
    <w:rsid w:val="001356C0"/>
    <w:rsid w:val="0014779E"/>
    <w:rsid w:val="00150BD9"/>
    <w:rsid w:val="00156D46"/>
    <w:rsid w:val="00156E4B"/>
    <w:rsid w:val="001608BE"/>
    <w:rsid w:val="00161F83"/>
    <w:rsid w:val="001620C8"/>
    <w:rsid w:val="00163B3B"/>
    <w:rsid w:val="00165286"/>
    <w:rsid w:val="001654F7"/>
    <w:rsid w:val="00170C0D"/>
    <w:rsid w:val="0017328C"/>
    <w:rsid w:val="00174BD4"/>
    <w:rsid w:val="00176797"/>
    <w:rsid w:val="0017745E"/>
    <w:rsid w:val="00184FEA"/>
    <w:rsid w:val="00185C1F"/>
    <w:rsid w:val="001905CC"/>
    <w:rsid w:val="0019095A"/>
    <w:rsid w:val="00191794"/>
    <w:rsid w:val="00192B3F"/>
    <w:rsid w:val="0019308D"/>
    <w:rsid w:val="001A0871"/>
    <w:rsid w:val="001A17FC"/>
    <w:rsid w:val="001A20CB"/>
    <w:rsid w:val="001A3C62"/>
    <w:rsid w:val="001A3FA5"/>
    <w:rsid w:val="001A43AF"/>
    <w:rsid w:val="001A6472"/>
    <w:rsid w:val="001A7440"/>
    <w:rsid w:val="001B1BBC"/>
    <w:rsid w:val="001B374F"/>
    <w:rsid w:val="001B5428"/>
    <w:rsid w:val="001B6A63"/>
    <w:rsid w:val="001B7C63"/>
    <w:rsid w:val="001C0BEA"/>
    <w:rsid w:val="001C15A6"/>
    <w:rsid w:val="001C1AC0"/>
    <w:rsid w:val="001C31BB"/>
    <w:rsid w:val="001C37EB"/>
    <w:rsid w:val="001C3B15"/>
    <w:rsid w:val="001C3E7B"/>
    <w:rsid w:val="001C5FAA"/>
    <w:rsid w:val="001C7C7B"/>
    <w:rsid w:val="001D2861"/>
    <w:rsid w:val="001D2F6C"/>
    <w:rsid w:val="001E1653"/>
    <w:rsid w:val="001E42F8"/>
    <w:rsid w:val="001E4B9F"/>
    <w:rsid w:val="001E6668"/>
    <w:rsid w:val="001F1433"/>
    <w:rsid w:val="001F3039"/>
    <w:rsid w:val="002027A3"/>
    <w:rsid w:val="00202BAF"/>
    <w:rsid w:val="002045BA"/>
    <w:rsid w:val="002120D6"/>
    <w:rsid w:val="002134BB"/>
    <w:rsid w:val="0021788A"/>
    <w:rsid w:val="00221082"/>
    <w:rsid w:val="00221543"/>
    <w:rsid w:val="002222E3"/>
    <w:rsid w:val="0022241D"/>
    <w:rsid w:val="00222ED4"/>
    <w:rsid w:val="00225C37"/>
    <w:rsid w:val="00225DC3"/>
    <w:rsid w:val="00225FFF"/>
    <w:rsid w:val="002267F2"/>
    <w:rsid w:val="0022731B"/>
    <w:rsid w:val="0022792D"/>
    <w:rsid w:val="0023520B"/>
    <w:rsid w:val="002364EC"/>
    <w:rsid w:val="002426F9"/>
    <w:rsid w:val="00244870"/>
    <w:rsid w:val="00245C53"/>
    <w:rsid w:val="00246BED"/>
    <w:rsid w:val="002536A8"/>
    <w:rsid w:val="00260781"/>
    <w:rsid w:val="002669E2"/>
    <w:rsid w:val="00276087"/>
    <w:rsid w:val="002815C9"/>
    <w:rsid w:val="00281C37"/>
    <w:rsid w:val="00281EA2"/>
    <w:rsid w:val="00284A7C"/>
    <w:rsid w:val="00286BC6"/>
    <w:rsid w:val="00291283"/>
    <w:rsid w:val="002930F2"/>
    <w:rsid w:val="0029333D"/>
    <w:rsid w:val="00293AD2"/>
    <w:rsid w:val="002941D2"/>
    <w:rsid w:val="002975AA"/>
    <w:rsid w:val="002A0725"/>
    <w:rsid w:val="002A2D10"/>
    <w:rsid w:val="002A2DD7"/>
    <w:rsid w:val="002A3841"/>
    <w:rsid w:val="002A798B"/>
    <w:rsid w:val="002B0D45"/>
    <w:rsid w:val="002B0E40"/>
    <w:rsid w:val="002B67F9"/>
    <w:rsid w:val="002C1064"/>
    <w:rsid w:val="002C1B96"/>
    <w:rsid w:val="002C2D5A"/>
    <w:rsid w:val="002D2F8B"/>
    <w:rsid w:val="002D3ADB"/>
    <w:rsid w:val="002E1293"/>
    <w:rsid w:val="002E17E5"/>
    <w:rsid w:val="002E591C"/>
    <w:rsid w:val="002E74F1"/>
    <w:rsid w:val="002F251D"/>
    <w:rsid w:val="002F27B8"/>
    <w:rsid w:val="002F5FA6"/>
    <w:rsid w:val="00300054"/>
    <w:rsid w:val="00300191"/>
    <w:rsid w:val="0030217F"/>
    <w:rsid w:val="00307214"/>
    <w:rsid w:val="00307C6C"/>
    <w:rsid w:val="00314DDE"/>
    <w:rsid w:val="00317904"/>
    <w:rsid w:val="0032123F"/>
    <w:rsid w:val="00322116"/>
    <w:rsid w:val="003233C0"/>
    <w:rsid w:val="00326A66"/>
    <w:rsid w:val="003272B8"/>
    <w:rsid w:val="003273B4"/>
    <w:rsid w:val="00327ECB"/>
    <w:rsid w:val="00333943"/>
    <w:rsid w:val="0033416D"/>
    <w:rsid w:val="0033477E"/>
    <w:rsid w:val="00335561"/>
    <w:rsid w:val="00335DCC"/>
    <w:rsid w:val="003370B4"/>
    <w:rsid w:val="0034498C"/>
    <w:rsid w:val="00344DE4"/>
    <w:rsid w:val="00346547"/>
    <w:rsid w:val="003473E7"/>
    <w:rsid w:val="00350CB4"/>
    <w:rsid w:val="00350EB3"/>
    <w:rsid w:val="0035178E"/>
    <w:rsid w:val="003549E5"/>
    <w:rsid w:val="00354E33"/>
    <w:rsid w:val="00355D88"/>
    <w:rsid w:val="00361A7F"/>
    <w:rsid w:val="003740DE"/>
    <w:rsid w:val="00376EF9"/>
    <w:rsid w:val="003801E2"/>
    <w:rsid w:val="00381084"/>
    <w:rsid w:val="00381F3F"/>
    <w:rsid w:val="00384038"/>
    <w:rsid w:val="00384B62"/>
    <w:rsid w:val="00391643"/>
    <w:rsid w:val="003920E4"/>
    <w:rsid w:val="00393544"/>
    <w:rsid w:val="003943D6"/>
    <w:rsid w:val="00394601"/>
    <w:rsid w:val="00394AE8"/>
    <w:rsid w:val="0039623E"/>
    <w:rsid w:val="003A42F2"/>
    <w:rsid w:val="003A7373"/>
    <w:rsid w:val="003B1A13"/>
    <w:rsid w:val="003B2F77"/>
    <w:rsid w:val="003C2E47"/>
    <w:rsid w:val="003C4BEB"/>
    <w:rsid w:val="003D0B90"/>
    <w:rsid w:val="003D2F97"/>
    <w:rsid w:val="003D3D3D"/>
    <w:rsid w:val="003E0D4B"/>
    <w:rsid w:val="003E1AA4"/>
    <w:rsid w:val="003E1B44"/>
    <w:rsid w:val="003E2650"/>
    <w:rsid w:val="003E5579"/>
    <w:rsid w:val="003F73D9"/>
    <w:rsid w:val="0040189B"/>
    <w:rsid w:val="004023ED"/>
    <w:rsid w:val="004042D0"/>
    <w:rsid w:val="004105DC"/>
    <w:rsid w:val="004210E6"/>
    <w:rsid w:val="00424167"/>
    <w:rsid w:val="00424605"/>
    <w:rsid w:val="00426856"/>
    <w:rsid w:val="00427A5C"/>
    <w:rsid w:val="00430C40"/>
    <w:rsid w:val="004327C9"/>
    <w:rsid w:val="00433913"/>
    <w:rsid w:val="0043470C"/>
    <w:rsid w:val="00434A2D"/>
    <w:rsid w:val="004351D5"/>
    <w:rsid w:val="00435E97"/>
    <w:rsid w:val="00437C85"/>
    <w:rsid w:val="00440454"/>
    <w:rsid w:val="00443BC7"/>
    <w:rsid w:val="0044754D"/>
    <w:rsid w:val="00450786"/>
    <w:rsid w:val="00450799"/>
    <w:rsid w:val="004517CC"/>
    <w:rsid w:val="00454F7B"/>
    <w:rsid w:val="00457AF7"/>
    <w:rsid w:val="0046104A"/>
    <w:rsid w:val="00461EA8"/>
    <w:rsid w:val="0046424C"/>
    <w:rsid w:val="004644FE"/>
    <w:rsid w:val="00470704"/>
    <w:rsid w:val="004709EC"/>
    <w:rsid w:val="0047713F"/>
    <w:rsid w:val="00481D94"/>
    <w:rsid w:val="00491BD6"/>
    <w:rsid w:val="004A03DB"/>
    <w:rsid w:val="004B1780"/>
    <w:rsid w:val="004B29D4"/>
    <w:rsid w:val="004B571F"/>
    <w:rsid w:val="004B68FF"/>
    <w:rsid w:val="004B6F92"/>
    <w:rsid w:val="004B7EB0"/>
    <w:rsid w:val="004C0038"/>
    <w:rsid w:val="004C06B6"/>
    <w:rsid w:val="004C5898"/>
    <w:rsid w:val="004D2F5A"/>
    <w:rsid w:val="004D388C"/>
    <w:rsid w:val="004D59CE"/>
    <w:rsid w:val="004D62E3"/>
    <w:rsid w:val="004D6D3C"/>
    <w:rsid w:val="004E02EA"/>
    <w:rsid w:val="004E0916"/>
    <w:rsid w:val="004E1646"/>
    <w:rsid w:val="004E210F"/>
    <w:rsid w:val="004E2B3B"/>
    <w:rsid w:val="004E576A"/>
    <w:rsid w:val="004E5911"/>
    <w:rsid w:val="004E6590"/>
    <w:rsid w:val="004E7C93"/>
    <w:rsid w:val="004F0EAE"/>
    <w:rsid w:val="004F2B85"/>
    <w:rsid w:val="004F2E9D"/>
    <w:rsid w:val="00506F8B"/>
    <w:rsid w:val="0051030B"/>
    <w:rsid w:val="00510812"/>
    <w:rsid w:val="005118EB"/>
    <w:rsid w:val="00516F08"/>
    <w:rsid w:val="00517DC2"/>
    <w:rsid w:val="00521D5A"/>
    <w:rsid w:val="00524677"/>
    <w:rsid w:val="0052691A"/>
    <w:rsid w:val="00530257"/>
    <w:rsid w:val="0053204B"/>
    <w:rsid w:val="00534432"/>
    <w:rsid w:val="00546291"/>
    <w:rsid w:val="005463CA"/>
    <w:rsid w:val="00550B92"/>
    <w:rsid w:val="00554116"/>
    <w:rsid w:val="005553F3"/>
    <w:rsid w:val="00560E3C"/>
    <w:rsid w:val="00561B4C"/>
    <w:rsid w:val="00562B1C"/>
    <w:rsid w:val="00564B02"/>
    <w:rsid w:val="0056581A"/>
    <w:rsid w:val="00572C34"/>
    <w:rsid w:val="00574BCA"/>
    <w:rsid w:val="00574FC3"/>
    <w:rsid w:val="0057529A"/>
    <w:rsid w:val="00580063"/>
    <w:rsid w:val="005803B5"/>
    <w:rsid w:val="00583122"/>
    <w:rsid w:val="00584AC4"/>
    <w:rsid w:val="005867EF"/>
    <w:rsid w:val="00590617"/>
    <w:rsid w:val="0059725C"/>
    <w:rsid w:val="005A04AF"/>
    <w:rsid w:val="005A0B8D"/>
    <w:rsid w:val="005A0EE8"/>
    <w:rsid w:val="005A68D8"/>
    <w:rsid w:val="005B0439"/>
    <w:rsid w:val="005B19F2"/>
    <w:rsid w:val="005B1F30"/>
    <w:rsid w:val="005B308F"/>
    <w:rsid w:val="005B782A"/>
    <w:rsid w:val="005C0E6C"/>
    <w:rsid w:val="005C1BAC"/>
    <w:rsid w:val="005C2D34"/>
    <w:rsid w:val="005C4EF6"/>
    <w:rsid w:val="005C58D8"/>
    <w:rsid w:val="005C5EC4"/>
    <w:rsid w:val="005D0E53"/>
    <w:rsid w:val="005D1FC7"/>
    <w:rsid w:val="005E0DCE"/>
    <w:rsid w:val="005E65EA"/>
    <w:rsid w:val="005E66D9"/>
    <w:rsid w:val="005F1B5D"/>
    <w:rsid w:val="005F2295"/>
    <w:rsid w:val="005F441C"/>
    <w:rsid w:val="005F61E9"/>
    <w:rsid w:val="006002CF"/>
    <w:rsid w:val="0060093A"/>
    <w:rsid w:val="00602727"/>
    <w:rsid w:val="00611D4A"/>
    <w:rsid w:val="006135D1"/>
    <w:rsid w:val="00615A7F"/>
    <w:rsid w:val="00616D50"/>
    <w:rsid w:val="006240DE"/>
    <w:rsid w:val="006279EE"/>
    <w:rsid w:val="006319CF"/>
    <w:rsid w:val="00633B03"/>
    <w:rsid w:val="006341DD"/>
    <w:rsid w:val="00642ABD"/>
    <w:rsid w:val="006433CE"/>
    <w:rsid w:val="006450D4"/>
    <w:rsid w:val="006613FB"/>
    <w:rsid w:val="00664D79"/>
    <w:rsid w:val="006667B0"/>
    <w:rsid w:val="00667703"/>
    <w:rsid w:val="00667855"/>
    <w:rsid w:val="00671511"/>
    <w:rsid w:val="006729A0"/>
    <w:rsid w:val="006818F4"/>
    <w:rsid w:val="00683309"/>
    <w:rsid w:val="00684DCC"/>
    <w:rsid w:val="0068573C"/>
    <w:rsid w:val="006859FA"/>
    <w:rsid w:val="00690A66"/>
    <w:rsid w:val="00691D18"/>
    <w:rsid w:val="00691F4A"/>
    <w:rsid w:val="00692411"/>
    <w:rsid w:val="006940A3"/>
    <w:rsid w:val="00695517"/>
    <w:rsid w:val="006A06B6"/>
    <w:rsid w:val="006A358F"/>
    <w:rsid w:val="006A4513"/>
    <w:rsid w:val="006A512F"/>
    <w:rsid w:val="006A5E1B"/>
    <w:rsid w:val="006A70EE"/>
    <w:rsid w:val="006B1542"/>
    <w:rsid w:val="006B37C7"/>
    <w:rsid w:val="006B6A43"/>
    <w:rsid w:val="006C1451"/>
    <w:rsid w:val="006C1A05"/>
    <w:rsid w:val="006C331F"/>
    <w:rsid w:val="006C7671"/>
    <w:rsid w:val="006D4741"/>
    <w:rsid w:val="006E1C25"/>
    <w:rsid w:val="006E4F2E"/>
    <w:rsid w:val="006F1C34"/>
    <w:rsid w:val="006F3335"/>
    <w:rsid w:val="006F34D9"/>
    <w:rsid w:val="006F3561"/>
    <w:rsid w:val="00703326"/>
    <w:rsid w:val="007034C5"/>
    <w:rsid w:val="00705CED"/>
    <w:rsid w:val="00711AD0"/>
    <w:rsid w:val="0071598D"/>
    <w:rsid w:val="007204DF"/>
    <w:rsid w:val="00722DCB"/>
    <w:rsid w:val="00723C85"/>
    <w:rsid w:val="00724419"/>
    <w:rsid w:val="007260E7"/>
    <w:rsid w:val="00730312"/>
    <w:rsid w:val="00734E1A"/>
    <w:rsid w:val="0073538F"/>
    <w:rsid w:val="0073637D"/>
    <w:rsid w:val="00741ADE"/>
    <w:rsid w:val="00743843"/>
    <w:rsid w:val="00745F95"/>
    <w:rsid w:val="0074764C"/>
    <w:rsid w:val="00747AC3"/>
    <w:rsid w:val="0075435B"/>
    <w:rsid w:val="00754CA2"/>
    <w:rsid w:val="00755446"/>
    <w:rsid w:val="00755E7F"/>
    <w:rsid w:val="00757B81"/>
    <w:rsid w:val="007602D5"/>
    <w:rsid w:val="007602F3"/>
    <w:rsid w:val="00762A29"/>
    <w:rsid w:val="00763C2F"/>
    <w:rsid w:val="00764753"/>
    <w:rsid w:val="00765C44"/>
    <w:rsid w:val="0076608F"/>
    <w:rsid w:val="00766164"/>
    <w:rsid w:val="007665C1"/>
    <w:rsid w:val="00770A11"/>
    <w:rsid w:val="00774FC8"/>
    <w:rsid w:val="00776872"/>
    <w:rsid w:val="00776D61"/>
    <w:rsid w:val="00781448"/>
    <w:rsid w:val="00781A48"/>
    <w:rsid w:val="00793D45"/>
    <w:rsid w:val="0079425A"/>
    <w:rsid w:val="00795440"/>
    <w:rsid w:val="0079794A"/>
    <w:rsid w:val="007A00CE"/>
    <w:rsid w:val="007A17B6"/>
    <w:rsid w:val="007A1B65"/>
    <w:rsid w:val="007A5F37"/>
    <w:rsid w:val="007A7E5E"/>
    <w:rsid w:val="007B1342"/>
    <w:rsid w:val="007B2700"/>
    <w:rsid w:val="007B41CC"/>
    <w:rsid w:val="007B747D"/>
    <w:rsid w:val="007C1F9E"/>
    <w:rsid w:val="007C2B4D"/>
    <w:rsid w:val="007C555E"/>
    <w:rsid w:val="007D0A4D"/>
    <w:rsid w:val="007D201E"/>
    <w:rsid w:val="007D583B"/>
    <w:rsid w:val="007D787A"/>
    <w:rsid w:val="007E24FE"/>
    <w:rsid w:val="007E5748"/>
    <w:rsid w:val="007F2934"/>
    <w:rsid w:val="007F3EFD"/>
    <w:rsid w:val="00801D39"/>
    <w:rsid w:val="00801DCC"/>
    <w:rsid w:val="00804393"/>
    <w:rsid w:val="008045DA"/>
    <w:rsid w:val="00806FB6"/>
    <w:rsid w:val="00807C3D"/>
    <w:rsid w:val="0081085E"/>
    <w:rsid w:val="00812663"/>
    <w:rsid w:val="008129C1"/>
    <w:rsid w:val="008143C8"/>
    <w:rsid w:val="008242A1"/>
    <w:rsid w:val="00826BAC"/>
    <w:rsid w:val="0082703C"/>
    <w:rsid w:val="0082748A"/>
    <w:rsid w:val="00827719"/>
    <w:rsid w:val="00827C77"/>
    <w:rsid w:val="00831279"/>
    <w:rsid w:val="00832BBB"/>
    <w:rsid w:val="008334F5"/>
    <w:rsid w:val="0083354D"/>
    <w:rsid w:val="00837394"/>
    <w:rsid w:val="00853D95"/>
    <w:rsid w:val="00855145"/>
    <w:rsid w:val="008555F9"/>
    <w:rsid w:val="008571DA"/>
    <w:rsid w:val="008579AD"/>
    <w:rsid w:val="00860579"/>
    <w:rsid w:val="00862CE3"/>
    <w:rsid w:val="00863E48"/>
    <w:rsid w:val="00865284"/>
    <w:rsid w:val="00871036"/>
    <w:rsid w:val="00874BD1"/>
    <w:rsid w:val="00874BEC"/>
    <w:rsid w:val="00877E85"/>
    <w:rsid w:val="00881109"/>
    <w:rsid w:val="00881488"/>
    <w:rsid w:val="00881C87"/>
    <w:rsid w:val="00882F2C"/>
    <w:rsid w:val="00884615"/>
    <w:rsid w:val="008848BC"/>
    <w:rsid w:val="00895FAA"/>
    <w:rsid w:val="008A1382"/>
    <w:rsid w:val="008A2D2E"/>
    <w:rsid w:val="008A563A"/>
    <w:rsid w:val="008A5B1A"/>
    <w:rsid w:val="008B09C5"/>
    <w:rsid w:val="008B2858"/>
    <w:rsid w:val="008B2EC6"/>
    <w:rsid w:val="008B51CB"/>
    <w:rsid w:val="008B5FB6"/>
    <w:rsid w:val="008B655E"/>
    <w:rsid w:val="008B7B25"/>
    <w:rsid w:val="008C031C"/>
    <w:rsid w:val="008C0A38"/>
    <w:rsid w:val="008C2754"/>
    <w:rsid w:val="008C55CD"/>
    <w:rsid w:val="008D2995"/>
    <w:rsid w:val="008D3848"/>
    <w:rsid w:val="008E218F"/>
    <w:rsid w:val="008E69F3"/>
    <w:rsid w:val="008E7470"/>
    <w:rsid w:val="008F2020"/>
    <w:rsid w:val="008F64CE"/>
    <w:rsid w:val="008F6A0B"/>
    <w:rsid w:val="008F7AE9"/>
    <w:rsid w:val="0090369D"/>
    <w:rsid w:val="009044C0"/>
    <w:rsid w:val="00905D27"/>
    <w:rsid w:val="00905F8B"/>
    <w:rsid w:val="00906EC5"/>
    <w:rsid w:val="00910669"/>
    <w:rsid w:val="009118B9"/>
    <w:rsid w:val="009125EB"/>
    <w:rsid w:val="0091720D"/>
    <w:rsid w:val="00920989"/>
    <w:rsid w:val="00922C44"/>
    <w:rsid w:val="00922E44"/>
    <w:rsid w:val="00923ADB"/>
    <w:rsid w:val="00923D4A"/>
    <w:rsid w:val="00923E1F"/>
    <w:rsid w:val="00925CA4"/>
    <w:rsid w:val="0092630B"/>
    <w:rsid w:val="009276D5"/>
    <w:rsid w:val="009306B9"/>
    <w:rsid w:val="0093143D"/>
    <w:rsid w:val="00932361"/>
    <w:rsid w:val="00936511"/>
    <w:rsid w:val="0094107C"/>
    <w:rsid w:val="00941E2C"/>
    <w:rsid w:val="00946ABE"/>
    <w:rsid w:val="00950FB0"/>
    <w:rsid w:val="009515B8"/>
    <w:rsid w:val="00952417"/>
    <w:rsid w:val="00952899"/>
    <w:rsid w:val="009556EA"/>
    <w:rsid w:val="00961919"/>
    <w:rsid w:val="00964972"/>
    <w:rsid w:val="00965C41"/>
    <w:rsid w:val="00965CF0"/>
    <w:rsid w:val="00966835"/>
    <w:rsid w:val="00973453"/>
    <w:rsid w:val="00975034"/>
    <w:rsid w:val="0097587F"/>
    <w:rsid w:val="00975BD0"/>
    <w:rsid w:val="009770BE"/>
    <w:rsid w:val="00980A29"/>
    <w:rsid w:val="00983114"/>
    <w:rsid w:val="00985ED0"/>
    <w:rsid w:val="00987B2A"/>
    <w:rsid w:val="00990295"/>
    <w:rsid w:val="009956B9"/>
    <w:rsid w:val="00995735"/>
    <w:rsid w:val="00996C55"/>
    <w:rsid w:val="009A4271"/>
    <w:rsid w:val="009A6F00"/>
    <w:rsid w:val="009B0B43"/>
    <w:rsid w:val="009B3B73"/>
    <w:rsid w:val="009B3E9D"/>
    <w:rsid w:val="009B5BA3"/>
    <w:rsid w:val="009B74CE"/>
    <w:rsid w:val="009C2CB8"/>
    <w:rsid w:val="009C7B02"/>
    <w:rsid w:val="009D15F2"/>
    <w:rsid w:val="009D3B02"/>
    <w:rsid w:val="009D3CE1"/>
    <w:rsid w:val="009D6530"/>
    <w:rsid w:val="009E30E1"/>
    <w:rsid w:val="009E3B66"/>
    <w:rsid w:val="009E5A3F"/>
    <w:rsid w:val="009F3B8F"/>
    <w:rsid w:val="00A0136C"/>
    <w:rsid w:val="00A0268F"/>
    <w:rsid w:val="00A039C4"/>
    <w:rsid w:val="00A10C94"/>
    <w:rsid w:val="00A16839"/>
    <w:rsid w:val="00A16D9B"/>
    <w:rsid w:val="00A24764"/>
    <w:rsid w:val="00A24BD0"/>
    <w:rsid w:val="00A33301"/>
    <w:rsid w:val="00A343B4"/>
    <w:rsid w:val="00A4012A"/>
    <w:rsid w:val="00A41787"/>
    <w:rsid w:val="00A41BA4"/>
    <w:rsid w:val="00A42163"/>
    <w:rsid w:val="00A431B3"/>
    <w:rsid w:val="00A4737F"/>
    <w:rsid w:val="00A50E00"/>
    <w:rsid w:val="00A53429"/>
    <w:rsid w:val="00A542D4"/>
    <w:rsid w:val="00A562D0"/>
    <w:rsid w:val="00A66574"/>
    <w:rsid w:val="00A669B5"/>
    <w:rsid w:val="00A67058"/>
    <w:rsid w:val="00A67E77"/>
    <w:rsid w:val="00A70176"/>
    <w:rsid w:val="00A71766"/>
    <w:rsid w:val="00A73F27"/>
    <w:rsid w:val="00A84FF2"/>
    <w:rsid w:val="00A91B53"/>
    <w:rsid w:val="00A93AA6"/>
    <w:rsid w:val="00A96B88"/>
    <w:rsid w:val="00AB35AA"/>
    <w:rsid w:val="00AB646A"/>
    <w:rsid w:val="00AB6F67"/>
    <w:rsid w:val="00AC487A"/>
    <w:rsid w:val="00AC7B8A"/>
    <w:rsid w:val="00AD3D51"/>
    <w:rsid w:val="00AD4A69"/>
    <w:rsid w:val="00AE2AF2"/>
    <w:rsid w:val="00AE44B4"/>
    <w:rsid w:val="00AE4B29"/>
    <w:rsid w:val="00AE4B7B"/>
    <w:rsid w:val="00AF04CA"/>
    <w:rsid w:val="00AF20A8"/>
    <w:rsid w:val="00AF6774"/>
    <w:rsid w:val="00AF7394"/>
    <w:rsid w:val="00AF79A8"/>
    <w:rsid w:val="00B041FC"/>
    <w:rsid w:val="00B065F9"/>
    <w:rsid w:val="00B10457"/>
    <w:rsid w:val="00B106A5"/>
    <w:rsid w:val="00B21D92"/>
    <w:rsid w:val="00B22ABE"/>
    <w:rsid w:val="00B30EB8"/>
    <w:rsid w:val="00B364EF"/>
    <w:rsid w:val="00B36B0B"/>
    <w:rsid w:val="00B44C3B"/>
    <w:rsid w:val="00B45530"/>
    <w:rsid w:val="00B469B2"/>
    <w:rsid w:val="00B5068B"/>
    <w:rsid w:val="00B50C3A"/>
    <w:rsid w:val="00B50D8B"/>
    <w:rsid w:val="00B51E7A"/>
    <w:rsid w:val="00B52D98"/>
    <w:rsid w:val="00B52EDC"/>
    <w:rsid w:val="00B550EA"/>
    <w:rsid w:val="00B5704B"/>
    <w:rsid w:val="00B62FEF"/>
    <w:rsid w:val="00B63440"/>
    <w:rsid w:val="00B650B0"/>
    <w:rsid w:val="00B81A52"/>
    <w:rsid w:val="00B82C0D"/>
    <w:rsid w:val="00B8633C"/>
    <w:rsid w:val="00B875EC"/>
    <w:rsid w:val="00B9659F"/>
    <w:rsid w:val="00BA0B3D"/>
    <w:rsid w:val="00BA2570"/>
    <w:rsid w:val="00BA2740"/>
    <w:rsid w:val="00BA2B74"/>
    <w:rsid w:val="00BA3040"/>
    <w:rsid w:val="00BA4B8B"/>
    <w:rsid w:val="00BA7E35"/>
    <w:rsid w:val="00BB38CD"/>
    <w:rsid w:val="00BB3C80"/>
    <w:rsid w:val="00BB503A"/>
    <w:rsid w:val="00BC1967"/>
    <w:rsid w:val="00BC54CB"/>
    <w:rsid w:val="00BD2EF2"/>
    <w:rsid w:val="00BD4D59"/>
    <w:rsid w:val="00BD593F"/>
    <w:rsid w:val="00BD602E"/>
    <w:rsid w:val="00BD6273"/>
    <w:rsid w:val="00BD7220"/>
    <w:rsid w:val="00BE0554"/>
    <w:rsid w:val="00BE182F"/>
    <w:rsid w:val="00BE48FC"/>
    <w:rsid w:val="00BE5611"/>
    <w:rsid w:val="00BF0CFC"/>
    <w:rsid w:val="00C03571"/>
    <w:rsid w:val="00C049BF"/>
    <w:rsid w:val="00C05614"/>
    <w:rsid w:val="00C05994"/>
    <w:rsid w:val="00C06949"/>
    <w:rsid w:val="00C10C05"/>
    <w:rsid w:val="00C12CC4"/>
    <w:rsid w:val="00C14008"/>
    <w:rsid w:val="00C14ABC"/>
    <w:rsid w:val="00C22F02"/>
    <w:rsid w:val="00C3400F"/>
    <w:rsid w:val="00C34631"/>
    <w:rsid w:val="00C34C2D"/>
    <w:rsid w:val="00C352DC"/>
    <w:rsid w:val="00C52C06"/>
    <w:rsid w:val="00C6598F"/>
    <w:rsid w:val="00C66AA6"/>
    <w:rsid w:val="00C67329"/>
    <w:rsid w:val="00C67E0A"/>
    <w:rsid w:val="00C702B4"/>
    <w:rsid w:val="00C70992"/>
    <w:rsid w:val="00C709B4"/>
    <w:rsid w:val="00C726FD"/>
    <w:rsid w:val="00C7421E"/>
    <w:rsid w:val="00C76673"/>
    <w:rsid w:val="00C77457"/>
    <w:rsid w:val="00C77591"/>
    <w:rsid w:val="00C80697"/>
    <w:rsid w:val="00C815AC"/>
    <w:rsid w:val="00C833DB"/>
    <w:rsid w:val="00C84BD2"/>
    <w:rsid w:val="00C9010F"/>
    <w:rsid w:val="00C95273"/>
    <w:rsid w:val="00C966DE"/>
    <w:rsid w:val="00CA1759"/>
    <w:rsid w:val="00CA3407"/>
    <w:rsid w:val="00CA6856"/>
    <w:rsid w:val="00CA7DE9"/>
    <w:rsid w:val="00CB1466"/>
    <w:rsid w:val="00CB2A4C"/>
    <w:rsid w:val="00CB5E54"/>
    <w:rsid w:val="00CC007C"/>
    <w:rsid w:val="00CC0778"/>
    <w:rsid w:val="00CC2DCC"/>
    <w:rsid w:val="00CC56EB"/>
    <w:rsid w:val="00CC7948"/>
    <w:rsid w:val="00CD205C"/>
    <w:rsid w:val="00CD2CED"/>
    <w:rsid w:val="00CD4F52"/>
    <w:rsid w:val="00CE0660"/>
    <w:rsid w:val="00CF0BBB"/>
    <w:rsid w:val="00D043CC"/>
    <w:rsid w:val="00D046B8"/>
    <w:rsid w:val="00D049F7"/>
    <w:rsid w:val="00D05157"/>
    <w:rsid w:val="00D05D92"/>
    <w:rsid w:val="00D0774B"/>
    <w:rsid w:val="00D107B0"/>
    <w:rsid w:val="00D14342"/>
    <w:rsid w:val="00D14466"/>
    <w:rsid w:val="00D16B31"/>
    <w:rsid w:val="00D17707"/>
    <w:rsid w:val="00D17961"/>
    <w:rsid w:val="00D17FED"/>
    <w:rsid w:val="00D209E9"/>
    <w:rsid w:val="00D215D4"/>
    <w:rsid w:val="00D22E0D"/>
    <w:rsid w:val="00D2329C"/>
    <w:rsid w:val="00D256C3"/>
    <w:rsid w:val="00D26004"/>
    <w:rsid w:val="00D2644E"/>
    <w:rsid w:val="00D30702"/>
    <w:rsid w:val="00D33C13"/>
    <w:rsid w:val="00D3407E"/>
    <w:rsid w:val="00D34E97"/>
    <w:rsid w:val="00D35F0E"/>
    <w:rsid w:val="00D37969"/>
    <w:rsid w:val="00D41014"/>
    <w:rsid w:val="00D4252C"/>
    <w:rsid w:val="00D42CCF"/>
    <w:rsid w:val="00D435E6"/>
    <w:rsid w:val="00D43D21"/>
    <w:rsid w:val="00D46AC4"/>
    <w:rsid w:val="00D515FB"/>
    <w:rsid w:val="00D5199C"/>
    <w:rsid w:val="00D527AD"/>
    <w:rsid w:val="00D57000"/>
    <w:rsid w:val="00D6129C"/>
    <w:rsid w:val="00D63152"/>
    <w:rsid w:val="00D63E29"/>
    <w:rsid w:val="00D7004C"/>
    <w:rsid w:val="00D70A6F"/>
    <w:rsid w:val="00D77676"/>
    <w:rsid w:val="00D8484E"/>
    <w:rsid w:val="00D87236"/>
    <w:rsid w:val="00D9144A"/>
    <w:rsid w:val="00D9499F"/>
    <w:rsid w:val="00D95094"/>
    <w:rsid w:val="00D96FE7"/>
    <w:rsid w:val="00D977F7"/>
    <w:rsid w:val="00DA0F20"/>
    <w:rsid w:val="00DA29D1"/>
    <w:rsid w:val="00DA4614"/>
    <w:rsid w:val="00DA61CC"/>
    <w:rsid w:val="00DA76E5"/>
    <w:rsid w:val="00DA7B0C"/>
    <w:rsid w:val="00DA7DEE"/>
    <w:rsid w:val="00DB1CD2"/>
    <w:rsid w:val="00DB25DE"/>
    <w:rsid w:val="00DB4903"/>
    <w:rsid w:val="00DB7B9A"/>
    <w:rsid w:val="00DC0071"/>
    <w:rsid w:val="00DC1444"/>
    <w:rsid w:val="00DC649F"/>
    <w:rsid w:val="00DD4580"/>
    <w:rsid w:val="00DD5EA2"/>
    <w:rsid w:val="00DE10F9"/>
    <w:rsid w:val="00DE3A30"/>
    <w:rsid w:val="00DE6C6A"/>
    <w:rsid w:val="00DE6F50"/>
    <w:rsid w:val="00DF12B2"/>
    <w:rsid w:val="00DF4BE7"/>
    <w:rsid w:val="00DF7E71"/>
    <w:rsid w:val="00E00C02"/>
    <w:rsid w:val="00E0105C"/>
    <w:rsid w:val="00E012DB"/>
    <w:rsid w:val="00E05EA4"/>
    <w:rsid w:val="00E108B2"/>
    <w:rsid w:val="00E112C9"/>
    <w:rsid w:val="00E136B9"/>
    <w:rsid w:val="00E154E3"/>
    <w:rsid w:val="00E179E0"/>
    <w:rsid w:val="00E2792F"/>
    <w:rsid w:val="00E36B44"/>
    <w:rsid w:val="00E43C57"/>
    <w:rsid w:val="00E4623C"/>
    <w:rsid w:val="00E4742F"/>
    <w:rsid w:val="00E50724"/>
    <w:rsid w:val="00E5107D"/>
    <w:rsid w:val="00E513B3"/>
    <w:rsid w:val="00E51938"/>
    <w:rsid w:val="00E521B3"/>
    <w:rsid w:val="00E527ED"/>
    <w:rsid w:val="00E579EA"/>
    <w:rsid w:val="00E663CD"/>
    <w:rsid w:val="00E67783"/>
    <w:rsid w:val="00E727EF"/>
    <w:rsid w:val="00E73B43"/>
    <w:rsid w:val="00E74E7E"/>
    <w:rsid w:val="00E80366"/>
    <w:rsid w:val="00E82D9F"/>
    <w:rsid w:val="00E833AB"/>
    <w:rsid w:val="00E83778"/>
    <w:rsid w:val="00E83E8F"/>
    <w:rsid w:val="00E84E68"/>
    <w:rsid w:val="00E850F4"/>
    <w:rsid w:val="00E85C74"/>
    <w:rsid w:val="00E9434A"/>
    <w:rsid w:val="00E94F87"/>
    <w:rsid w:val="00EA2491"/>
    <w:rsid w:val="00EA3110"/>
    <w:rsid w:val="00EA63E2"/>
    <w:rsid w:val="00EA6F95"/>
    <w:rsid w:val="00EB0BDD"/>
    <w:rsid w:val="00EB3BE7"/>
    <w:rsid w:val="00EC500E"/>
    <w:rsid w:val="00EC5627"/>
    <w:rsid w:val="00EC587B"/>
    <w:rsid w:val="00EC66CC"/>
    <w:rsid w:val="00EC6B53"/>
    <w:rsid w:val="00ED07F3"/>
    <w:rsid w:val="00ED1A96"/>
    <w:rsid w:val="00ED22C7"/>
    <w:rsid w:val="00ED3362"/>
    <w:rsid w:val="00ED5E17"/>
    <w:rsid w:val="00EE22E4"/>
    <w:rsid w:val="00EE3038"/>
    <w:rsid w:val="00EF2E52"/>
    <w:rsid w:val="00EF3FA1"/>
    <w:rsid w:val="00EF54A0"/>
    <w:rsid w:val="00EF6D70"/>
    <w:rsid w:val="00F05B8D"/>
    <w:rsid w:val="00F06F1A"/>
    <w:rsid w:val="00F07D0F"/>
    <w:rsid w:val="00F12920"/>
    <w:rsid w:val="00F15379"/>
    <w:rsid w:val="00F15517"/>
    <w:rsid w:val="00F15DB2"/>
    <w:rsid w:val="00F160D3"/>
    <w:rsid w:val="00F206C8"/>
    <w:rsid w:val="00F20BE4"/>
    <w:rsid w:val="00F21281"/>
    <w:rsid w:val="00F226FC"/>
    <w:rsid w:val="00F235DF"/>
    <w:rsid w:val="00F24B9F"/>
    <w:rsid w:val="00F35641"/>
    <w:rsid w:val="00F365DA"/>
    <w:rsid w:val="00F409C4"/>
    <w:rsid w:val="00F4311D"/>
    <w:rsid w:val="00F503D1"/>
    <w:rsid w:val="00F51E81"/>
    <w:rsid w:val="00F53850"/>
    <w:rsid w:val="00F6363F"/>
    <w:rsid w:val="00F66D9D"/>
    <w:rsid w:val="00F670FC"/>
    <w:rsid w:val="00F75703"/>
    <w:rsid w:val="00F767DC"/>
    <w:rsid w:val="00F82A9A"/>
    <w:rsid w:val="00F831EE"/>
    <w:rsid w:val="00F838EF"/>
    <w:rsid w:val="00F83DA1"/>
    <w:rsid w:val="00F84131"/>
    <w:rsid w:val="00F95245"/>
    <w:rsid w:val="00FA0287"/>
    <w:rsid w:val="00FA36C3"/>
    <w:rsid w:val="00FA439F"/>
    <w:rsid w:val="00FA4497"/>
    <w:rsid w:val="00FA49DF"/>
    <w:rsid w:val="00FA52FF"/>
    <w:rsid w:val="00FA6E7C"/>
    <w:rsid w:val="00FB1173"/>
    <w:rsid w:val="00FB1BFD"/>
    <w:rsid w:val="00FB2EF9"/>
    <w:rsid w:val="00FB3A3A"/>
    <w:rsid w:val="00FB3ADB"/>
    <w:rsid w:val="00FB3ED8"/>
    <w:rsid w:val="00FB41FF"/>
    <w:rsid w:val="00FB7CD2"/>
    <w:rsid w:val="00FC1558"/>
    <w:rsid w:val="00FC29CB"/>
    <w:rsid w:val="00FC32CE"/>
    <w:rsid w:val="00FC442B"/>
    <w:rsid w:val="00FC4F91"/>
    <w:rsid w:val="00FD3DA5"/>
    <w:rsid w:val="00FD5319"/>
    <w:rsid w:val="00FD5E68"/>
    <w:rsid w:val="00FE218B"/>
    <w:rsid w:val="00FE4FCC"/>
    <w:rsid w:val="00FE6455"/>
    <w:rsid w:val="00FF033C"/>
    <w:rsid w:val="00FF3314"/>
    <w:rsid w:val="00FF47A4"/>
    <w:rsid w:val="00FF5C32"/>
    <w:rsid w:val="00FF6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20F023C"/>
  <w15:docId w15:val="{6208EF45-AC85-4133-A004-E44207017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spacing w:line="360" w:lineRule="auto"/>
    </w:pPr>
    <w:rPr>
      <w:rFonts w:ascii="Gill Sans MT" w:hAnsi="Gill Sans MT"/>
    </w:rPr>
  </w:style>
  <w:style w:type="paragraph" w:styleId="Heading1">
    <w:name w:val="heading 1"/>
    <w:basedOn w:val="Normal"/>
    <w:next w:val="Normal"/>
    <w:uiPriority w:val="9"/>
    <w:qFormat/>
    <w:rsid w:val="003272B8"/>
    <w:pPr>
      <w:keepNext/>
      <w:keepLines/>
      <w:numPr>
        <w:numId w:val="1"/>
      </w:numPr>
      <w:spacing w:before="240" w:after="0"/>
      <w:outlineLvl w:val="0"/>
    </w:pPr>
    <w:rPr>
      <w:rFonts w:eastAsia="Times New Roman"/>
      <w:b/>
      <w:sz w:val="32"/>
      <w:szCs w:val="32"/>
    </w:rPr>
  </w:style>
  <w:style w:type="paragraph" w:styleId="Heading2">
    <w:name w:val="heading 2"/>
    <w:basedOn w:val="Normal"/>
    <w:next w:val="Normal"/>
    <w:rsid w:val="003272B8"/>
    <w:pPr>
      <w:keepNext/>
      <w:keepLines/>
      <w:numPr>
        <w:ilvl w:val="1"/>
        <w:numId w:val="1"/>
      </w:numPr>
      <w:spacing w:before="40" w:after="0"/>
      <w:outlineLvl w:val="1"/>
    </w:pPr>
    <w:rPr>
      <w:rFonts w:eastAsia="Times New Roman"/>
      <w:b/>
      <w:sz w:val="26"/>
      <w:szCs w:val="26"/>
    </w:rPr>
  </w:style>
  <w:style w:type="paragraph" w:styleId="Heading3">
    <w:name w:val="heading 3"/>
    <w:basedOn w:val="Normal"/>
    <w:next w:val="Normal"/>
    <w:rsid w:val="004A03DB"/>
    <w:pPr>
      <w:keepNext/>
      <w:keepLines/>
      <w:numPr>
        <w:ilvl w:val="2"/>
        <w:numId w:val="1"/>
      </w:numPr>
      <w:spacing w:before="40" w:after="0"/>
      <w:outlineLvl w:val="2"/>
    </w:pPr>
    <w:rPr>
      <w:rFonts w:eastAsia="Times New Roman"/>
      <w:b/>
      <w:sz w:val="24"/>
      <w:szCs w:val="24"/>
    </w:rPr>
  </w:style>
  <w:style w:type="paragraph" w:styleId="Heading4">
    <w:name w:val="heading 4"/>
    <w:basedOn w:val="Normal"/>
    <w:next w:val="Normal"/>
    <w:rsid w:val="0010114E"/>
    <w:pPr>
      <w:keepNext/>
      <w:keepLines/>
      <w:numPr>
        <w:ilvl w:val="3"/>
        <w:numId w:val="1"/>
      </w:numPr>
      <w:spacing w:before="40" w:after="0"/>
      <w:outlineLvl w:val="3"/>
    </w:pPr>
    <w:rPr>
      <w:rFonts w:eastAsia="Times New Roman"/>
      <w:b/>
      <w:i/>
      <w:iCs/>
    </w:rPr>
  </w:style>
  <w:style w:type="paragraph" w:styleId="Heading5">
    <w:name w:val="heading 5"/>
    <w:basedOn w:val="Normal"/>
    <w:next w:val="Normal"/>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5">
    <w:name w:val="WW_OutlineListStyle_5"/>
    <w:basedOn w:val="NoList"/>
    <w:pPr>
      <w:numPr>
        <w:numId w:val="34"/>
      </w:numPr>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uiPriority w:val="9"/>
    <w:rPr>
      <w:rFonts w:ascii="Gill Sans MT" w:eastAsia="Times New Roman" w:hAnsi="Gill Sans MT" w:cs="Times New Roman"/>
      <w:color w:val="2F5496"/>
      <w:sz w:val="32"/>
      <w:szCs w:val="32"/>
    </w:rPr>
  </w:style>
  <w:style w:type="character" w:customStyle="1" w:styleId="Heading2Char">
    <w:name w:val="Heading 2 Char"/>
    <w:basedOn w:val="DefaultParagraphFont"/>
    <w:rPr>
      <w:rFonts w:ascii="Gill Sans MT" w:eastAsia="Times New Roman" w:hAnsi="Gill Sans M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paragraph" w:styleId="TOCHeading">
    <w:name w:val="TOC Heading"/>
    <w:basedOn w:val="Heading1"/>
    <w:next w:val="Normal"/>
    <w:uiPriority w:val="39"/>
    <w:qFormat/>
    <w:pPr>
      <w:numPr>
        <w:numId w:val="7"/>
      </w:numPr>
      <w:spacing w:line="244" w:lineRule="auto"/>
    </w:pPr>
    <w:rPr>
      <w:rFonts w:ascii="Calibri" w:hAnsi="Calibri"/>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EndnoteText">
    <w:name w:val="endnote text"/>
    <w:basedOn w:val="Normal"/>
    <w:pPr>
      <w:spacing w:after="0" w:line="240" w:lineRule="auto"/>
    </w:pPr>
    <w:rPr>
      <w:sz w:val="20"/>
      <w:szCs w:val="20"/>
    </w:rPr>
  </w:style>
  <w:style w:type="character" w:customStyle="1" w:styleId="EndnoteTextChar">
    <w:name w:val="Endnote Text Char"/>
    <w:basedOn w:val="DefaultParagraphFont"/>
    <w:rPr>
      <w:sz w:val="20"/>
      <w:szCs w:val="20"/>
    </w:rPr>
  </w:style>
  <w:style w:type="character" w:styleId="EndnoteReference">
    <w:name w:val="endnote reference"/>
    <w:basedOn w:val="DefaultParagraphFont"/>
    <w:rPr>
      <w:position w:val="0"/>
      <w:vertAlign w:val="superscript"/>
    </w:rPr>
  </w:style>
  <w:style w:type="paragraph" w:styleId="TOC2">
    <w:name w:val="toc 2"/>
    <w:basedOn w:val="Normal"/>
    <w:next w:val="Normal"/>
    <w:autoRedefine/>
    <w:uiPriority w:val="39"/>
    <w:pPr>
      <w:spacing w:after="100"/>
      <w:ind w:left="220"/>
    </w:pPr>
    <w:rPr>
      <w:rFonts w:eastAsia="Times New Roman"/>
      <w:lang w:val="en-US"/>
    </w:rPr>
  </w:style>
  <w:style w:type="paragraph" w:styleId="TOC3">
    <w:name w:val="toc 3"/>
    <w:basedOn w:val="Normal"/>
    <w:next w:val="Normal"/>
    <w:autoRedefine/>
    <w:uiPriority w:val="39"/>
    <w:pPr>
      <w:spacing w:after="100"/>
      <w:ind w:left="440"/>
    </w:pPr>
    <w:rPr>
      <w:rFonts w:eastAsia="Times New Roman"/>
      <w:lang w:val="en-US"/>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paragraph" w:styleId="ListParagraph">
    <w:name w:val="List Paragraph"/>
    <w:basedOn w:val="Normal"/>
    <w:pPr>
      <w:ind w:left="720"/>
    </w:pPr>
  </w:style>
  <w:style w:type="paragraph" w:styleId="Caption">
    <w:name w:val="caption"/>
    <w:basedOn w:val="Normal"/>
    <w:next w:val="Normal"/>
    <w:pPr>
      <w:spacing w:after="200" w:line="240" w:lineRule="auto"/>
    </w:pPr>
    <w:rPr>
      <w:i/>
      <w:iCs/>
      <w:color w:val="44546A"/>
      <w:sz w:val="18"/>
      <w:szCs w:val="18"/>
    </w:rPr>
  </w:style>
  <w:style w:type="paragraph" w:styleId="Bibliography">
    <w:name w:val="Bibliography"/>
    <w:basedOn w:val="Normal"/>
    <w:next w:val="Normal"/>
  </w:style>
  <w:style w:type="numbering" w:customStyle="1" w:styleId="WWOutlineListStyle4">
    <w:name w:val="WW_OutlineListStyle_4"/>
    <w:basedOn w:val="NoList"/>
    <w:pPr>
      <w:numPr>
        <w:numId w:val="2"/>
      </w:numPr>
    </w:pPr>
  </w:style>
  <w:style w:type="numbering" w:customStyle="1" w:styleId="WWOutlineListStyle3">
    <w:name w:val="WW_OutlineListStyle_3"/>
    <w:basedOn w:val="NoList"/>
    <w:pPr>
      <w:numPr>
        <w:numId w:val="3"/>
      </w:numPr>
    </w:pPr>
  </w:style>
  <w:style w:type="numbering" w:customStyle="1" w:styleId="WWOutlineListStyle2">
    <w:name w:val="WW_OutlineListStyle_2"/>
    <w:basedOn w:val="NoList"/>
    <w:pPr>
      <w:numPr>
        <w:numId w:val="4"/>
      </w:numPr>
    </w:pPr>
  </w:style>
  <w:style w:type="numbering" w:customStyle="1" w:styleId="WWOutlineListStyle1">
    <w:name w:val="WW_OutlineListStyle_1"/>
    <w:basedOn w:val="NoList"/>
    <w:pPr>
      <w:numPr>
        <w:numId w:val="5"/>
      </w:numPr>
    </w:pPr>
  </w:style>
  <w:style w:type="numbering" w:customStyle="1" w:styleId="WWOutlineListStyle">
    <w:name w:val="WW_OutlineListStyle"/>
    <w:basedOn w:val="NoList"/>
    <w:pPr>
      <w:numPr>
        <w:numId w:val="6"/>
      </w:numPr>
    </w:pPr>
  </w:style>
  <w:style w:type="numbering" w:customStyle="1" w:styleId="LFO1">
    <w:name w:val="LFO1"/>
    <w:basedOn w:val="NoList"/>
    <w:pPr>
      <w:numPr>
        <w:numId w:val="7"/>
      </w:numPr>
    </w:pPr>
  </w:style>
  <w:style w:type="character" w:styleId="FollowedHyperlink">
    <w:name w:val="FollowedHyperlink"/>
    <w:basedOn w:val="DefaultParagraphFont"/>
    <w:uiPriority w:val="99"/>
    <w:semiHidden/>
    <w:unhideWhenUsed/>
    <w:rsid w:val="004E5911"/>
    <w:rPr>
      <w:color w:val="954F72" w:themeColor="followedHyperlink"/>
      <w:u w:val="single"/>
    </w:rPr>
  </w:style>
  <w:style w:type="character" w:styleId="PlaceholderText">
    <w:name w:val="Placeholder Text"/>
    <w:basedOn w:val="DefaultParagraphFont"/>
    <w:uiPriority w:val="99"/>
    <w:semiHidden/>
    <w:rsid w:val="00664D79"/>
    <w:rPr>
      <w:color w:val="808080"/>
    </w:rPr>
  </w:style>
  <w:style w:type="paragraph" w:customStyle="1" w:styleId="Heading30">
    <w:name w:val="Heading 3]"/>
    <w:basedOn w:val="Heading2"/>
    <w:rsid w:val="00BA0B3D"/>
  </w:style>
  <w:style w:type="paragraph" w:customStyle="1" w:styleId="heading10">
    <w:name w:val="heading  1"/>
    <w:basedOn w:val="Normal"/>
    <w:rsid w:val="006E4F2E"/>
  </w:style>
  <w:style w:type="paragraph" w:customStyle="1" w:styleId="ding2">
    <w:name w:val="ding 2"/>
    <w:basedOn w:val="Normal"/>
    <w:rsid w:val="004E02EA"/>
  </w:style>
  <w:style w:type="paragraph" w:customStyle="1" w:styleId="nomal">
    <w:name w:val="nomal"/>
    <w:basedOn w:val="Normal"/>
    <w:rsid w:val="003B1A13"/>
  </w:style>
  <w:style w:type="paragraph" w:styleId="TableofFigures">
    <w:name w:val="table of figures"/>
    <w:basedOn w:val="Normal"/>
    <w:next w:val="Normal"/>
    <w:uiPriority w:val="99"/>
    <w:unhideWhenUsed/>
    <w:rsid w:val="00776872"/>
    <w:pPr>
      <w:spacing w:after="0"/>
    </w:pPr>
  </w:style>
  <w:style w:type="paragraph" w:styleId="BalloonText">
    <w:name w:val="Balloon Text"/>
    <w:basedOn w:val="Normal"/>
    <w:link w:val="BalloonTextChar"/>
    <w:uiPriority w:val="99"/>
    <w:semiHidden/>
    <w:unhideWhenUsed/>
    <w:rsid w:val="003021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217F"/>
    <w:rPr>
      <w:rFonts w:ascii="Segoe UI" w:hAnsi="Segoe UI" w:cs="Segoe UI"/>
      <w:sz w:val="18"/>
      <w:szCs w:val="18"/>
    </w:rPr>
  </w:style>
  <w:style w:type="paragraph" w:customStyle="1" w:styleId="g">
    <w:name w:val="g"/>
    <w:basedOn w:val="Normal"/>
    <w:link w:val="gChar"/>
    <w:qFormat/>
    <w:rsid w:val="00D977F7"/>
  </w:style>
  <w:style w:type="character" w:customStyle="1" w:styleId="gChar">
    <w:name w:val="g Char"/>
    <w:basedOn w:val="DefaultParagraphFont"/>
    <w:link w:val="g"/>
    <w:rsid w:val="00D977F7"/>
    <w:rPr>
      <w:rFonts w:ascii="Gill Sans MT" w:hAnsi="Gill Sans MT"/>
    </w:rPr>
  </w:style>
  <w:style w:type="paragraph" w:customStyle="1" w:styleId="heading31">
    <w:name w:val="heading3"/>
    <w:basedOn w:val="Normal"/>
    <w:rsid w:val="00995735"/>
    <w:pPr>
      <w:spacing w:before="240"/>
    </w:pPr>
  </w:style>
  <w:style w:type="paragraph" w:customStyle="1" w:styleId="Heading22">
    <w:name w:val="Heading 22"/>
    <w:basedOn w:val="Normal"/>
    <w:rsid w:val="00437C85"/>
    <w:pPr>
      <w:suppressAutoHyphens w:val="0"/>
      <w:spacing w:line="244" w:lineRule="auto"/>
    </w:pPr>
  </w:style>
  <w:style w:type="paragraph" w:styleId="TOC4">
    <w:name w:val="toc 4"/>
    <w:basedOn w:val="Normal"/>
    <w:next w:val="Normal"/>
    <w:autoRedefine/>
    <w:uiPriority w:val="39"/>
    <w:unhideWhenUsed/>
    <w:rsid w:val="00083633"/>
    <w:pPr>
      <w:suppressAutoHyphens w:val="0"/>
      <w:autoSpaceDN/>
      <w:spacing w:after="100" w:line="259" w:lineRule="auto"/>
      <w:ind w:left="660"/>
      <w:textAlignment w:val="auto"/>
    </w:pPr>
    <w:rPr>
      <w:rFonts w:asciiTheme="minorHAnsi" w:eastAsiaTheme="minorEastAsia" w:hAnsiTheme="minorHAnsi" w:cstheme="minorBidi"/>
      <w:lang w:eastAsia="en-GB"/>
    </w:rPr>
  </w:style>
  <w:style w:type="paragraph" w:styleId="TOC5">
    <w:name w:val="toc 5"/>
    <w:basedOn w:val="Normal"/>
    <w:next w:val="Normal"/>
    <w:autoRedefine/>
    <w:uiPriority w:val="39"/>
    <w:unhideWhenUsed/>
    <w:rsid w:val="00083633"/>
    <w:pPr>
      <w:suppressAutoHyphens w:val="0"/>
      <w:autoSpaceDN/>
      <w:spacing w:after="100" w:line="259" w:lineRule="auto"/>
      <w:ind w:left="880"/>
      <w:textAlignment w:val="auto"/>
    </w:pPr>
    <w:rPr>
      <w:rFonts w:asciiTheme="minorHAnsi" w:eastAsiaTheme="minorEastAsia" w:hAnsiTheme="minorHAnsi" w:cstheme="minorBidi"/>
      <w:lang w:eastAsia="en-GB"/>
    </w:rPr>
  </w:style>
  <w:style w:type="paragraph" w:styleId="TOC6">
    <w:name w:val="toc 6"/>
    <w:basedOn w:val="Normal"/>
    <w:next w:val="Normal"/>
    <w:autoRedefine/>
    <w:uiPriority w:val="39"/>
    <w:unhideWhenUsed/>
    <w:rsid w:val="00083633"/>
    <w:pPr>
      <w:suppressAutoHyphens w:val="0"/>
      <w:autoSpaceDN/>
      <w:spacing w:after="100" w:line="259" w:lineRule="auto"/>
      <w:ind w:left="1100"/>
      <w:textAlignment w:val="auto"/>
    </w:pPr>
    <w:rPr>
      <w:rFonts w:asciiTheme="minorHAnsi" w:eastAsiaTheme="minorEastAsia" w:hAnsiTheme="minorHAnsi" w:cstheme="minorBidi"/>
      <w:lang w:eastAsia="en-GB"/>
    </w:rPr>
  </w:style>
  <w:style w:type="paragraph" w:styleId="TOC7">
    <w:name w:val="toc 7"/>
    <w:basedOn w:val="Normal"/>
    <w:next w:val="Normal"/>
    <w:autoRedefine/>
    <w:uiPriority w:val="39"/>
    <w:unhideWhenUsed/>
    <w:rsid w:val="00083633"/>
    <w:pPr>
      <w:suppressAutoHyphens w:val="0"/>
      <w:autoSpaceDN/>
      <w:spacing w:after="100" w:line="259" w:lineRule="auto"/>
      <w:ind w:left="1320"/>
      <w:textAlignment w:val="auto"/>
    </w:pPr>
    <w:rPr>
      <w:rFonts w:asciiTheme="minorHAnsi" w:eastAsiaTheme="minorEastAsia" w:hAnsiTheme="minorHAnsi" w:cstheme="minorBidi"/>
      <w:lang w:eastAsia="en-GB"/>
    </w:rPr>
  </w:style>
  <w:style w:type="paragraph" w:styleId="TOC8">
    <w:name w:val="toc 8"/>
    <w:basedOn w:val="Normal"/>
    <w:next w:val="Normal"/>
    <w:autoRedefine/>
    <w:uiPriority w:val="39"/>
    <w:unhideWhenUsed/>
    <w:rsid w:val="00083633"/>
    <w:pPr>
      <w:suppressAutoHyphens w:val="0"/>
      <w:autoSpaceDN/>
      <w:spacing w:after="100" w:line="259" w:lineRule="auto"/>
      <w:ind w:left="1540"/>
      <w:textAlignment w:val="auto"/>
    </w:pPr>
    <w:rPr>
      <w:rFonts w:asciiTheme="minorHAnsi" w:eastAsiaTheme="minorEastAsia" w:hAnsiTheme="minorHAnsi" w:cstheme="minorBidi"/>
      <w:lang w:eastAsia="en-GB"/>
    </w:rPr>
  </w:style>
  <w:style w:type="paragraph" w:styleId="TOC9">
    <w:name w:val="toc 9"/>
    <w:basedOn w:val="Normal"/>
    <w:next w:val="Normal"/>
    <w:autoRedefine/>
    <w:uiPriority w:val="39"/>
    <w:unhideWhenUsed/>
    <w:rsid w:val="00083633"/>
    <w:pPr>
      <w:suppressAutoHyphens w:val="0"/>
      <w:autoSpaceDN/>
      <w:spacing w:after="100" w:line="259" w:lineRule="auto"/>
      <w:ind w:left="1760"/>
      <w:textAlignment w:val="auto"/>
    </w:pPr>
    <w:rPr>
      <w:rFonts w:asciiTheme="minorHAnsi" w:eastAsiaTheme="minorEastAsia" w:hAnsiTheme="minorHAnsi" w:cstheme="minorBidi"/>
      <w:lang w:eastAsia="en-GB"/>
    </w:rPr>
  </w:style>
  <w:style w:type="character" w:styleId="UnresolvedMention">
    <w:name w:val="Unresolved Mention"/>
    <w:basedOn w:val="DefaultParagraphFont"/>
    <w:uiPriority w:val="99"/>
    <w:semiHidden/>
    <w:unhideWhenUsed/>
    <w:rsid w:val="00083633"/>
    <w:rPr>
      <w:color w:val="605E5C"/>
      <w:shd w:val="clear" w:color="auto" w:fill="E1DFDD"/>
    </w:rPr>
  </w:style>
  <w:style w:type="paragraph" w:customStyle="1" w:styleId="Heading2ModifiedGoodmanDiagrams">
    <w:name w:val="Heading 2 (Modified Goodman Diagrams)"/>
    <w:basedOn w:val="Heading2"/>
    <w:rsid w:val="004507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4768">
      <w:bodyDiv w:val="1"/>
      <w:marLeft w:val="0"/>
      <w:marRight w:val="0"/>
      <w:marTop w:val="0"/>
      <w:marBottom w:val="0"/>
      <w:divBdr>
        <w:top w:val="none" w:sz="0" w:space="0" w:color="auto"/>
        <w:left w:val="none" w:sz="0" w:space="0" w:color="auto"/>
        <w:bottom w:val="none" w:sz="0" w:space="0" w:color="auto"/>
        <w:right w:val="none" w:sz="0" w:space="0" w:color="auto"/>
      </w:divBdr>
    </w:div>
    <w:div w:id="17238542">
      <w:bodyDiv w:val="1"/>
      <w:marLeft w:val="0"/>
      <w:marRight w:val="0"/>
      <w:marTop w:val="0"/>
      <w:marBottom w:val="0"/>
      <w:divBdr>
        <w:top w:val="none" w:sz="0" w:space="0" w:color="auto"/>
        <w:left w:val="none" w:sz="0" w:space="0" w:color="auto"/>
        <w:bottom w:val="none" w:sz="0" w:space="0" w:color="auto"/>
        <w:right w:val="none" w:sz="0" w:space="0" w:color="auto"/>
      </w:divBdr>
    </w:div>
    <w:div w:id="30614392">
      <w:bodyDiv w:val="1"/>
      <w:marLeft w:val="0"/>
      <w:marRight w:val="0"/>
      <w:marTop w:val="0"/>
      <w:marBottom w:val="0"/>
      <w:divBdr>
        <w:top w:val="none" w:sz="0" w:space="0" w:color="auto"/>
        <w:left w:val="none" w:sz="0" w:space="0" w:color="auto"/>
        <w:bottom w:val="none" w:sz="0" w:space="0" w:color="auto"/>
        <w:right w:val="none" w:sz="0" w:space="0" w:color="auto"/>
      </w:divBdr>
    </w:div>
    <w:div w:id="38021084">
      <w:bodyDiv w:val="1"/>
      <w:marLeft w:val="0"/>
      <w:marRight w:val="0"/>
      <w:marTop w:val="0"/>
      <w:marBottom w:val="0"/>
      <w:divBdr>
        <w:top w:val="none" w:sz="0" w:space="0" w:color="auto"/>
        <w:left w:val="none" w:sz="0" w:space="0" w:color="auto"/>
        <w:bottom w:val="none" w:sz="0" w:space="0" w:color="auto"/>
        <w:right w:val="none" w:sz="0" w:space="0" w:color="auto"/>
      </w:divBdr>
    </w:div>
    <w:div w:id="52387712">
      <w:bodyDiv w:val="1"/>
      <w:marLeft w:val="0"/>
      <w:marRight w:val="0"/>
      <w:marTop w:val="0"/>
      <w:marBottom w:val="0"/>
      <w:divBdr>
        <w:top w:val="none" w:sz="0" w:space="0" w:color="auto"/>
        <w:left w:val="none" w:sz="0" w:space="0" w:color="auto"/>
        <w:bottom w:val="none" w:sz="0" w:space="0" w:color="auto"/>
        <w:right w:val="none" w:sz="0" w:space="0" w:color="auto"/>
      </w:divBdr>
    </w:div>
    <w:div w:id="72553000">
      <w:bodyDiv w:val="1"/>
      <w:marLeft w:val="0"/>
      <w:marRight w:val="0"/>
      <w:marTop w:val="0"/>
      <w:marBottom w:val="0"/>
      <w:divBdr>
        <w:top w:val="none" w:sz="0" w:space="0" w:color="auto"/>
        <w:left w:val="none" w:sz="0" w:space="0" w:color="auto"/>
        <w:bottom w:val="none" w:sz="0" w:space="0" w:color="auto"/>
        <w:right w:val="none" w:sz="0" w:space="0" w:color="auto"/>
      </w:divBdr>
    </w:div>
    <w:div w:id="76825314">
      <w:bodyDiv w:val="1"/>
      <w:marLeft w:val="0"/>
      <w:marRight w:val="0"/>
      <w:marTop w:val="0"/>
      <w:marBottom w:val="0"/>
      <w:divBdr>
        <w:top w:val="none" w:sz="0" w:space="0" w:color="auto"/>
        <w:left w:val="none" w:sz="0" w:space="0" w:color="auto"/>
        <w:bottom w:val="none" w:sz="0" w:space="0" w:color="auto"/>
        <w:right w:val="none" w:sz="0" w:space="0" w:color="auto"/>
      </w:divBdr>
    </w:div>
    <w:div w:id="77212505">
      <w:bodyDiv w:val="1"/>
      <w:marLeft w:val="0"/>
      <w:marRight w:val="0"/>
      <w:marTop w:val="0"/>
      <w:marBottom w:val="0"/>
      <w:divBdr>
        <w:top w:val="none" w:sz="0" w:space="0" w:color="auto"/>
        <w:left w:val="none" w:sz="0" w:space="0" w:color="auto"/>
        <w:bottom w:val="none" w:sz="0" w:space="0" w:color="auto"/>
        <w:right w:val="none" w:sz="0" w:space="0" w:color="auto"/>
      </w:divBdr>
    </w:div>
    <w:div w:id="100036983">
      <w:bodyDiv w:val="1"/>
      <w:marLeft w:val="0"/>
      <w:marRight w:val="0"/>
      <w:marTop w:val="0"/>
      <w:marBottom w:val="0"/>
      <w:divBdr>
        <w:top w:val="none" w:sz="0" w:space="0" w:color="auto"/>
        <w:left w:val="none" w:sz="0" w:space="0" w:color="auto"/>
        <w:bottom w:val="none" w:sz="0" w:space="0" w:color="auto"/>
        <w:right w:val="none" w:sz="0" w:space="0" w:color="auto"/>
      </w:divBdr>
    </w:div>
    <w:div w:id="106394745">
      <w:bodyDiv w:val="1"/>
      <w:marLeft w:val="0"/>
      <w:marRight w:val="0"/>
      <w:marTop w:val="0"/>
      <w:marBottom w:val="0"/>
      <w:divBdr>
        <w:top w:val="none" w:sz="0" w:space="0" w:color="auto"/>
        <w:left w:val="none" w:sz="0" w:space="0" w:color="auto"/>
        <w:bottom w:val="none" w:sz="0" w:space="0" w:color="auto"/>
        <w:right w:val="none" w:sz="0" w:space="0" w:color="auto"/>
      </w:divBdr>
    </w:div>
    <w:div w:id="110364438">
      <w:bodyDiv w:val="1"/>
      <w:marLeft w:val="0"/>
      <w:marRight w:val="0"/>
      <w:marTop w:val="0"/>
      <w:marBottom w:val="0"/>
      <w:divBdr>
        <w:top w:val="none" w:sz="0" w:space="0" w:color="auto"/>
        <w:left w:val="none" w:sz="0" w:space="0" w:color="auto"/>
        <w:bottom w:val="none" w:sz="0" w:space="0" w:color="auto"/>
        <w:right w:val="none" w:sz="0" w:space="0" w:color="auto"/>
      </w:divBdr>
    </w:div>
    <w:div w:id="121967474">
      <w:bodyDiv w:val="1"/>
      <w:marLeft w:val="0"/>
      <w:marRight w:val="0"/>
      <w:marTop w:val="0"/>
      <w:marBottom w:val="0"/>
      <w:divBdr>
        <w:top w:val="none" w:sz="0" w:space="0" w:color="auto"/>
        <w:left w:val="none" w:sz="0" w:space="0" w:color="auto"/>
        <w:bottom w:val="none" w:sz="0" w:space="0" w:color="auto"/>
        <w:right w:val="none" w:sz="0" w:space="0" w:color="auto"/>
      </w:divBdr>
    </w:div>
    <w:div w:id="129133286">
      <w:bodyDiv w:val="1"/>
      <w:marLeft w:val="0"/>
      <w:marRight w:val="0"/>
      <w:marTop w:val="0"/>
      <w:marBottom w:val="0"/>
      <w:divBdr>
        <w:top w:val="none" w:sz="0" w:space="0" w:color="auto"/>
        <w:left w:val="none" w:sz="0" w:space="0" w:color="auto"/>
        <w:bottom w:val="none" w:sz="0" w:space="0" w:color="auto"/>
        <w:right w:val="none" w:sz="0" w:space="0" w:color="auto"/>
      </w:divBdr>
    </w:div>
    <w:div w:id="146092267">
      <w:bodyDiv w:val="1"/>
      <w:marLeft w:val="0"/>
      <w:marRight w:val="0"/>
      <w:marTop w:val="0"/>
      <w:marBottom w:val="0"/>
      <w:divBdr>
        <w:top w:val="none" w:sz="0" w:space="0" w:color="auto"/>
        <w:left w:val="none" w:sz="0" w:space="0" w:color="auto"/>
        <w:bottom w:val="none" w:sz="0" w:space="0" w:color="auto"/>
        <w:right w:val="none" w:sz="0" w:space="0" w:color="auto"/>
      </w:divBdr>
    </w:div>
    <w:div w:id="157817537">
      <w:bodyDiv w:val="1"/>
      <w:marLeft w:val="0"/>
      <w:marRight w:val="0"/>
      <w:marTop w:val="0"/>
      <w:marBottom w:val="0"/>
      <w:divBdr>
        <w:top w:val="none" w:sz="0" w:space="0" w:color="auto"/>
        <w:left w:val="none" w:sz="0" w:space="0" w:color="auto"/>
        <w:bottom w:val="none" w:sz="0" w:space="0" w:color="auto"/>
        <w:right w:val="none" w:sz="0" w:space="0" w:color="auto"/>
      </w:divBdr>
    </w:div>
    <w:div w:id="170030903">
      <w:bodyDiv w:val="1"/>
      <w:marLeft w:val="0"/>
      <w:marRight w:val="0"/>
      <w:marTop w:val="0"/>
      <w:marBottom w:val="0"/>
      <w:divBdr>
        <w:top w:val="none" w:sz="0" w:space="0" w:color="auto"/>
        <w:left w:val="none" w:sz="0" w:space="0" w:color="auto"/>
        <w:bottom w:val="none" w:sz="0" w:space="0" w:color="auto"/>
        <w:right w:val="none" w:sz="0" w:space="0" w:color="auto"/>
      </w:divBdr>
    </w:div>
    <w:div w:id="176189728">
      <w:bodyDiv w:val="1"/>
      <w:marLeft w:val="0"/>
      <w:marRight w:val="0"/>
      <w:marTop w:val="0"/>
      <w:marBottom w:val="0"/>
      <w:divBdr>
        <w:top w:val="none" w:sz="0" w:space="0" w:color="auto"/>
        <w:left w:val="none" w:sz="0" w:space="0" w:color="auto"/>
        <w:bottom w:val="none" w:sz="0" w:space="0" w:color="auto"/>
        <w:right w:val="none" w:sz="0" w:space="0" w:color="auto"/>
      </w:divBdr>
    </w:div>
    <w:div w:id="188832771">
      <w:bodyDiv w:val="1"/>
      <w:marLeft w:val="0"/>
      <w:marRight w:val="0"/>
      <w:marTop w:val="0"/>
      <w:marBottom w:val="0"/>
      <w:divBdr>
        <w:top w:val="none" w:sz="0" w:space="0" w:color="auto"/>
        <w:left w:val="none" w:sz="0" w:space="0" w:color="auto"/>
        <w:bottom w:val="none" w:sz="0" w:space="0" w:color="auto"/>
        <w:right w:val="none" w:sz="0" w:space="0" w:color="auto"/>
      </w:divBdr>
    </w:div>
    <w:div w:id="201213663">
      <w:bodyDiv w:val="1"/>
      <w:marLeft w:val="0"/>
      <w:marRight w:val="0"/>
      <w:marTop w:val="0"/>
      <w:marBottom w:val="0"/>
      <w:divBdr>
        <w:top w:val="none" w:sz="0" w:space="0" w:color="auto"/>
        <w:left w:val="none" w:sz="0" w:space="0" w:color="auto"/>
        <w:bottom w:val="none" w:sz="0" w:space="0" w:color="auto"/>
        <w:right w:val="none" w:sz="0" w:space="0" w:color="auto"/>
      </w:divBdr>
    </w:div>
    <w:div w:id="213153219">
      <w:bodyDiv w:val="1"/>
      <w:marLeft w:val="0"/>
      <w:marRight w:val="0"/>
      <w:marTop w:val="0"/>
      <w:marBottom w:val="0"/>
      <w:divBdr>
        <w:top w:val="none" w:sz="0" w:space="0" w:color="auto"/>
        <w:left w:val="none" w:sz="0" w:space="0" w:color="auto"/>
        <w:bottom w:val="none" w:sz="0" w:space="0" w:color="auto"/>
        <w:right w:val="none" w:sz="0" w:space="0" w:color="auto"/>
      </w:divBdr>
    </w:div>
    <w:div w:id="232787205">
      <w:bodyDiv w:val="1"/>
      <w:marLeft w:val="0"/>
      <w:marRight w:val="0"/>
      <w:marTop w:val="0"/>
      <w:marBottom w:val="0"/>
      <w:divBdr>
        <w:top w:val="none" w:sz="0" w:space="0" w:color="auto"/>
        <w:left w:val="none" w:sz="0" w:space="0" w:color="auto"/>
        <w:bottom w:val="none" w:sz="0" w:space="0" w:color="auto"/>
        <w:right w:val="none" w:sz="0" w:space="0" w:color="auto"/>
      </w:divBdr>
    </w:div>
    <w:div w:id="239406403">
      <w:bodyDiv w:val="1"/>
      <w:marLeft w:val="0"/>
      <w:marRight w:val="0"/>
      <w:marTop w:val="0"/>
      <w:marBottom w:val="0"/>
      <w:divBdr>
        <w:top w:val="none" w:sz="0" w:space="0" w:color="auto"/>
        <w:left w:val="none" w:sz="0" w:space="0" w:color="auto"/>
        <w:bottom w:val="none" w:sz="0" w:space="0" w:color="auto"/>
        <w:right w:val="none" w:sz="0" w:space="0" w:color="auto"/>
      </w:divBdr>
    </w:div>
    <w:div w:id="243102130">
      <w:bodyDiv w:val="1"/>
      <w:marLeft w:val="0"/>
      <w:marRight w:val="0"/>
      <w:marTop w:val="0"/>
      <w:marBottom w:val="0"/>
      <w:divBdr>
        <w:top w:val="none" w:sz="0" w:space="0" w:color="auto"/>
        <w:left w:val="none" w:sz="0" w:space="0" w:color="auto"/>
        <w:bottom w:val="none" w:sz="0" w:space="0" w:color="auto"/>
        <w:right w:val="none" w:sz="0" w:space="0" w:color="auto"/>
      </w:divBdr>
    </w:div>
    <w:div w:id="274093908">
      <w:bodyDiv w:val="1"/>
      <w:marLeft w:val="0"/>
      <w:marRight w:val="0"/>
      <w:marTop w:val="0"/>
      <w:marBottom w:val="0"/>
      <w:divBdr>
        <w:top w:val="none" w:sz="0" w:space="0" w:color="auto"/>
        <w:left w:val="none" w:sz="0" w:space="0" w:color="auto"/>
        <w:bottom w:val="none" w:sz="0" w:space="0" w:color="auto"/>
        <w:right w:val="none" w:sz="0" w:space="0" w:color="auto"/>
      </w:divBdr>
    </w:div>
    <w:div w:id="277563019">
      <w:bodyDiv w:val="1"/>
      <w:marLeft w:val="0"/>
      <w:marRight w:val="0"/>
      <w:marTop w:val="0"/>
      <w:marBottom w:val="0"/>
      <w:divBdr>
        <w:top w:val="none" w:sz="0" w:space="0" w:color="auto"/>
        <w:left w:val="none" w:sz="0" w:space="0" w:color="auto"/>
        <w:bottom w:val="none" w:sz="0" w:space="0" w:color="auto"/>
        <w:right w:val="none" w:sz="0" w:space="0" w:color="auto"/>
      </w:divBdr>
    </w:div>
    <w:div w:id="280848425">
      <w:bodyDiv w:val="1"/>
      <w:marLeft w:val="0"/>
      <w:marRight w:val="0"/>
      <w:marTop w:val="0"/>
      <w:marBottom w:val="0"/>
      <w:divBdr>
        <w:top w:val="none" w:sz="0" w:space="0" w:color="auto"/>
        <w:left w:val="none" w:sz="0" w:space="0" w:color="auto"/>
        <w:bottom w:val="none" w:sz="0" w:space="0" w:color="auto"/>
        <w:right w:val="none" w:sz="0" w:space="0" w:color="auto"/>
      </w:divBdr>
    </w:div>
    <w:div w:id="283736837">
      <w:bodyDiv w:val="1"/>
      <w:marLeft w:val="0"/>
      <w:marRight w:val="0"/>
      <w:marTop w:val="0"/>
      <w:marBottom w:val="0"/>
      <w:divBdr>
        <w:top w:val="none" w:sz="0" w:space="0" w:color="auto"/>
        <w:left w:val="none" w:sz="0" w:space="0" w:color="auto"/>
        <w:bottom w:val="none" w:sz="0" w:space="0" w:color="auto"/>
        <w:right w:val="none" w:sz="0" w:space="0" w:color="auto"/>
      </w:divBdr>
    </w:div>
    <w:div w:id="299843744">
      <w:bodyDiv w:val="1"/>
      <w:marLeft w:val="0"/>
      <w:marRight w:val="0"/>
      <w:marTop w:val="0"/>
      <w:marBottom w:val="0"/>
      <w:divBdr>
        <w:top w:val="none" w:sz="0" w:space="0" w:color="auto"/>
        <w:left w:val="none" w:sz="0" w:space="0" w:color="auto"/>
        <w:bottom w:val="none" w:sz="0" w:space="0" w:color="auto"/>
        <w:right w:val="none" w:sz="0" w:space="0" w:color="auto"/>
      </w:divBdr>
    </w:div>
    <w:div w:id="301035327">
      <w:bodyDiv w:val="1"/>
      <w:marLeft w:val="0"/>
      <w:marRight w:val="0"/>
      <w:marTop w:val="0"/>
      <w:marBottom w:val="0"/>
      <w:divBdr>
        <w:top w:val="none" w:sz="0" w:space="0" w:color="auto"/>
        <w:left w:val="none" w:sz="0" w:space="0" w:color="auto"/>
        <w:bottom w:val="none" w:sz="0" w:space="0" w:color="auto"/>
        <w:right w:val="none" w:sz="0" w:space="0" w:color="auto"/>
      </w:divBdr>
    </w:div>
    <w:div w:id="302392165">
      <w:bodyDiv w:val="1"/>
      <w:marLeft w:val="0"/>
      <w:marRight w:val="0"/>
      <w:marTop w:val="0"/>
      <w:marBottom w:val="0"/>
      <w:divBdr>
        <w:top w:val="none" w:sz="0" w:space="0" w:color="auto"/>
        <w:left w:val="none" w:sz="0" w:space="0" w:color="auto"/>
        <w:bottom w:val="none" w:sz="0" w:space="0" w:color="auto"/>
        <w:right w:val="none" w:sz="0" w:space="0" w:color="auto"/>
      </w:divBdr>
    </w:div>
    <w:div w:id="307367350">
      <w:bodyDiv w:val="1"/>
      <w:marLeft w:val="0"/>
      <w:marRight w:val="0"/>
      <w:marTop w:val="0"/>
      <w:marBottom w:val="0"/>
      <w:divBdr>
        <w:top w:val="none" w:sz="0" w:space="0" w:color="auto"/>
        <w:left w:val="none" w:sz="0" w:space="0" w:color="auto"/>
        <w:bottom w:val="none" w:sz="0" w:space="0" w:color="auto"/>
        <w:right w:val="none" w:sz="0" w:space="0" w:color="auto"/>
      </w:divBdr>
    </w:div>
    <w:div w:id="313068101">
      <w:bodyDiv w:val="1"/>
      <w:marLeft w:val="0"/>
      <w:marRight w:val="0"/>
      <w:marTop w:val="0"/>
      <w:marBottom w:val="0"/>
      <w:divBdr>
        <w:top w:val="none" w:sz="0" w:space="0" w:color="auto"/>
        <w:left w:val="none" w:sz="0" w:space="0" w:color="auto"/>
        <w:bottom w:val="none" w:sz="0" w:space="0" w:color="auto"/>
        <w:right w:val="none" w:sz="0" w:space="0" w:color="auto"/>
      </w:divBdr>
    </w:div>
    <w:div w:id="319962073">
      <w:bodyDiv w:val="1"/>
      <w:marLeft w:val="0"/>
      <w:marRight w:val="0"/>
      <w:marTop w:val="0"/>
      <w:marBottom w:val="0"/>
      <w:divBdr>
        <w:top w:val="none" w:sz="0" w:space="0" w:color="auto"/>
        <w:left w:val="none" w:sz="0" w:space="0" w:color="auto"/>
        <w:bottom w:val="none" w:sz="0" w:space="0" w:color="auto"/>
        <w:right w:val="none" w:sz="0" w:space="0" w:color="auto"/>
      </w:divBdr>
    </w:div>
    <w:div w:id="340397063">
      <w:bodyDiv w:val="1"/>
      <w:marLeft w:val="0"/>
      <w:marRight w:val="0"/>
      <w:marTop w:val="0"/>
      <w:marBottom w:val="0"/>
      <w:divBdr>
        <w:top w:val="none" w:sz="0" w:space="0" w:color="auto"/>
        <w:left w:val="none" w:sz="0" w:space="0" w:color="auto"/>
        <w:bottom w:val="none" w:sz="0" w:space="0" w:color="auto"/>
        <w:right w:val="none" w:sz="0" w:space="0" w:color="auto"/>
      </w:divBdr>
    </w:div>
    <w:div w:id="341127732">
      <w:bodyDiv w:val="1"/>
      <w:marLeft w:val="0"/>
      <w:marRight w:val="0"/>
      <w:marTop w:val="0"/>
      <w:marBottom w:val="0"/>
      <w:divBdr>
        <w:top w:val="none" w:sz="0" w:space="0" w:color="auto"/>
        <w:left w:val="none" w:sz="0" w:space="0" w:color="auto"/>
        <w:bottom w:val="none" w:sz="0" w:space="0" w:color="auto"/>
        <w:right w:val="none" w:sz="0" w:space="0" w:color="auto"/>
      </w:divBdr>
    </w:div>
    <w:div w:id="342442754">
      <w:bodyDiv w:val="1"/>
      <w:marLeft w:val="0"/>
      <w:marRight w:val="0"/>
      <w:marTop w:val="0"/>
      <w:marBottom w:val="0"/>
      <w:divBdr>
        <w:top w:val="none" w:sz="0" w:space="0" w:color="auto"/>
        <w:left w:val="none" w:sz="0" w:space="0" w:color="auto"/>
        <w:bottom w:val="none" w:sz="0" w:space="0" w:color="auto"/>
        <w:right w:val="none" w:sz="0" w:space="0" w:color="auto"/>
      </w:divBdr>
    </w:div>
    <w:div w:id="349572627">
      <w:bodyDiv w:val="1"/>
      <w:marLeft w:val="0"/>
      <w:marRight w:val="0"/>
      <w:marTop w:val="0"/>
      <w:marBottom w:val="0"/>
      <w:divBdr>
        <w:top w:val="none" w:sz="0" w:space="0" w:color="auto"/>
        <w:left w:val="none" w:sz="0" w:space="0" w:color="auto"/>
        <w:bottom w:val="none" w:sz="0" w:space="0" w:color="auto"/>
        <w:right w:val="none" w:sz="0" w:space="0" w:color="auto"/>
      </w:divBdr>
    </w:div>
    <w:div w:id="352655880">
      <w:bodyDiv w:val="1"/>
      <w:marLeft w:val="0"/>
      <w:marRight w:val="0"/>
      <w:marTop w:val="0"/>
      <w:marBottom w:val="0"/>
      <w:divBdr>
        <w:top w:val="none" w:sz="0" w:space="0" w:color="auto"/>
        <w:left w:val="none" w:sz="0" w:space="0" w:color="auto"/>
        <w:bottom w:val="none" w:sz="0" w:space="0" w:color="auto"/>
        <w:right w:val="none" w:sz="0" w:space="0" w:color="auto"/>
      </w:divBdr>
    </w:div>
    <w:div w:id="359864587">
      <w:bodyDiv w:val="1"/>
      <w:marLeft w:val="0"/>
      <w:marRight w:val="0"/>
      <w:marTop w:val="0"/>
      <w:marBottom w:val="0"/>
      <w:divBdr>
        <w:top w:val="none" w:sz="0" w:space="0" w:color="auto"/>
        <w:left w:val="none" w:sz="0" w:space="0" w:color="auto"/>
        <w:bottom w:val="none" w:sz="0" w:space="0" w:color="auto"/>
        <w:right w:val="none" w:sz="0" w:space="0" w:color="auto"/>
      </w:divBdr>
    </w:div>
    <w:div w:id="361713748">
      <w:bodyDiv w:val="1"/>
      <w:marLeft w:val="0"/>
      <w:marRight w:val="0"/>
      <w:marTop w:val="0"/>
      <w:marBottom w:val="0"/>
      <w:divBdr>
        <w:top w:val="none" w:sz="0" w:space="0" w:color="auto"/>
        <w:left w:val="none" w:sz="0" w:space="0" w:color="auto"/>
        <w:bottom w:val="none" w:sz="0" w:space="0" w:color="auto"/>
        <w:right w:val="none" w:sz="0" w:space="0" w:color="auto"/>
      </w:divBdr>
    </w:div>
    <w:div w:id="364407978">
      <w:bodyDiv w:val="1"/>
      <w:marLeft w:val="0"/>
      <w:marRight w:val="0"/>
      <w:marTop w:val="0"/>
      <w:marBottom w:val="0"/>
      <w:divBdr>
        <w:top w:val="none" w:sz="0" w:space="0" w:color="auto"/>
        <w:left w:val="none" w:sz="0" w:space="0" w:color="auto"/>
        <w:bottom w:val="none" w:sz="0" w:space="0" w:color="auto"/>
        <w:right w:val="none" w:sz="0" w:space="0" w:color="auto"/>
      </w:divBdr>
    </w:div>
    <w:div w:id="389233786">
      <w:bodyDiv w:val="1"/>
      <w:marLeft w:val="0"/>
      <w:marRight w:val="0"/>
      <w:marTop w:val="0"/>
      <w:marBottom w:val="0"/>
      <w:divBdr>
        <w:top w:val="none" w:sz="0" w:space="0" w:color="auto"/>
        <w:left w:val="none" w:sz="0" w:space="0" w:color="auto"/>
        <w:bottom w:val="none" w:sz="0" w:space="0" w:color="auto"/>
        <w:right w:val="none" w:sz="0" w:space="0" w:color="auto"/>
      </w:divBdr>
    </w:div>
    <w:div w:id="391344906">
      <w:bodyDiv w:val="1"/>
      <w:marLeft w:val="0"/>
      <w:marRight w:val="0"/>
      <w:marTop w:val="0"/>
      <w:marBottom w:val="0"/>
      <w:divBdr>
        <w:top w:val="none" w:sz="0" w:space="0" w:color="auto"/>
        <w:left w:val="none" w:sz="0" w:space="0" w:color="auto"/>
        <w:bottom w:val="none" w:sz="0" w:space="0" w:color="auto"/>
        <w:right w:val="none" w:sz="0" w:space="0" w:color="auto"/>
      </w:divBdr>
    </w:div>
    <w:div w:id="406734808">
      <w:bodyDiv w:val="1"/>
      <w:marLeft w:val="0"/>
      <w:marRight w:val="0"/>
      <w:marTop w:val="0"/>
      <w:marBottom w:val="0"/>
      <w:divBdr>
        <w:top w:val="none" w:sz="0" w:space="0" w:color="auto"/>
        <w:left w:val="none" w:sz="0" w:space="0" w:color="auto"/>
        <w:bottom w:val="none" w:sz="0" w:space="0" w:color="auto"/>
        <w:right w:val="none" w:sz="0" w:space="0" w:color="auto"/>
      </w:divBdr>
    </w:div>
    <w:div w:id="411582845">
      <w:bodyDiv w:val="1"/>
      <w:marLeft w:val="0"/>
      <w:marRight w:val="0"/>
      <w:marTop w:val="0"/>
      <w:marBottom w:val="0"/>
      <w:divBdr>
        <w:top w:val="none" w:sz="0" w:space="0" w:color="auto"/>
        <w:left w:val="none" w:sz="0" w:space="0" w:color="auto"/>
        <w:bottom w:val="none" w:sz="0" w:space="0" w:color="auto"/>
        <w:right w:val="none" w:sz="0" w:space="0" w:color="auto"/>
      </w:divBdr>
    </w:div>
    <w:div w:id="421877365">
      <w:bodyDiv w:val="1"/>
      <w:marLeft w:val="0"/>
      <w:marRight w:val="0"/>
      <w:marTop w:val="0"/>
      <w:marBottom w:val="0"/>
      <w:divBdr>
        <w:top w:val="none" w:sz="0" w:space="0" w:color="auto"/>
        <w:left w:val="none" w:sz="0" w:space="0" w:color="auto"/>
        <w:bottom w:val="none" w:sz="0" w:space="0" w:color="auto"/>
        <w:right w:val="none" w:sz="0" w:space="0" w:color="auto"/>
      </w:divBdr>
    </w:div>
    <w:div w:id="439884150">
      <w:bodyDiv w:val="1"/>
      <w:marLeft w:val="0"/>
      <w:marRight w:val="0"/>
      <w:marTop w:val="0"/>
      <w:marBottom w:val="0"/>
      <w:divBdr>
        <w:top w:val="none" w:sz="0" w:space="0" w:color="auto"/>
        <w:left w:val="none" w:sz="0" w:space="0" w:color="auto"/>
        <w:bottom w:val="none" w:sz="0" w:space="0" w:color="auto"/>
        <w:right w:val="none" w:sz="0" w:space="0" w:color="auto"/>
      </w:divBdr>
    </w:div>
    <w:div w:id="440690282">
      <w:bodyDiv w:val="1"/>
      <w:marLeft w:val="0"/>
      <w:marRight w:val="0"/>
      <w:marTop w:val="0"/>
      <w:marBottom w:val="0"/>
      <w:divBdr>
        <w:top w:val="none" w:sz="0" w:space="0" w:color="auto"/>
        <w:left w:val="none" w:sz="0" w:space="0" w:color="auto"/>
        <w:bottom w:val="none" w:sz="0" w:space="0" w:color="auto"/>
        <w:right w:val="none" w:sz="0" w:space="0" w:color="auto"/>
      </w:divBdr>
    </w:div>
    <w:div w:id="444810081">
      <w:bodyDiv w:val="1"/>
      <w:marLeft w:val="0"/>
      <w:marRight w:val="0"/>
      <w:marTop w:val="0"/>
      <w:marBottom w:val="0"/>
      <w:divBdr>
        <w:top w:val="none" w:sz="0" w:space="0" w:color="auto"/>
        <w:left w:val="none" w:sz="0" w:space="0" w:color="auto"/>
        <w:bottom w:val="none" w:sz="0" w:space="0" w:color="auto"/>
        <w:right w:val="none" w:sz="0" w:space="0" w:color="auto"/>
      </w:divBdr>
    </w:div>
    <w:div w:id="466237520">
      <w:bodyDiv w:val="1"/>
      <w:marLeft w:val="0"/>
      <w:marRight w:val="0"/>
      <w:marTop w:val="0"/>
      <w:marBottom w:val="0"/>
      <w:divBdr>
        <w:top w:val="none" w:sz="0" w:space="0" w:color="auto"/>
        <w:left w:val="none" w:sz="0" w:space="0" w:color="auto"/>
        <w:bottom w:val="none" w:sz="0" w:space="0" w:color="auto"/>
        <w:right w:val="none" w:sz="0" w:space="0" w:color="auto"/>
      </w:divBdr>
    </w:div>
    <w:div w:id="471291421">
      <w:bodyDiv w:val="1"/>
      <w:marLeft w:val="0"/>
      <w:marRight w:val="0"/>
      <w:marTop w:val="0"/>
      <w:marBottom w:val="0"/>
      <w:divBdr>
        <w:top w:val="none" w:sz="0" w:space="0" w:color="auto"/>
        <w:left w:val="none" w:sz="0" w:space="0" w:color="auto"/>
        <w:bottom w:val="none" w:sz="0" w:space="0" w:color="auto"/>
        <w:right w:val="none" w:sz="0" w:space="0" w:color="auto"/>
      </w:divBdr>
    </w:div>
    <w:div w:id="509100315">
      <w:bodyDiv w:val="1"/>
      <w:marLeft w:val="0"/>
      <w:marRight w:val="0"/>
      <w:marTop w:val="0"/>
      <w:marBottom w:val="0"/>
      <w:divBdr>
        <w:top w:val="none" w:sz="0" w:space="0" w:color="auto"/>
        <w:left w:val="none" w:sz="0" w:space="0" w:color="auto"/>
        <w:bottom w:val="none" w:sz="0" w:space="0" w:color="auto"/>
        <w:right w:val="none" w:sz="0" w:space="0" w:color="auto"/>
      </w:divBdr>
    </w:div>
    <w:div w:id="512184010">
      <w:bodyDiv w:val="1"/>
      <w:marLeft w:val="0"/>
      <w:marRight w:val="0"/>
      <w:marTop w:val="0"/>
      <w:marBottom w:val="0"/>
      <w:divBdr>
        <w:top w:val="none" w:sz="0" w:space="0" w:color="auto"/>
        <w:left w:val="none" w:sz="0" w:space="0" w:color="auto"/>
        <w:bottom w:val="none" w:sz="0" w:space="0" w:color="auto"/>
        <w:right w:val="none" w:sz="0" w:space="0" w:color="auto"/>
      </w:divBdr>
    </w:div>
    <w:div w:id="513807373">
      <w:bodyDiv w:val="1"/>
      <w:marLeft w:val="0"/>
      <w:marRight w:val="0"/>
      <w:marTop w:val="0"/>
      <w:marBottom w:val="0"/>
      <w:divBdr>
        <w:top w:val="none" w:sz="0" w:space="0" w:color="auto"/>
        <w:left w:val="none" w:sz="0" w:space="0" w:color="auto"/>
        <w:bottom w:val="none" w:sz="0" w:space="0" w:color="auto"/>
        <w:right w:val="none" w:sz="0" w:space="0" w:color="auto"/>
      </w:divBdr>
    </w:div>
    <w:div w:id="522594245">
      <w:bodyDiv w:val="1"/>
      <w:marLeft w:val="0"/>
      <w:marRight w:val="0"/>
      <w:marTop w:val="0"/>
      <w:marBottom w:val="0"/>
      <w:divBdr>
        <w:top w:val="none" w:sz="0" w:space="0" w:color="auto"/>
        <w:left w:val="none" w:sz="0" w:space="0" w:color="auto"/>
        <w:bottom w:val="none" w:sz="0" w:space="0" w:color="auto"/>
        <w:right w:val="none" w:sz="0" w:space="0" w:color="auto"/>
      </w:divBdr>
    </w:div>
    <w:div w:id="538862487">
      <w:bodyDiv w:val="1"/>
      <w:marLeft w:val="0"/>
      <w:marRight w:val="0"/>
      <w:marTop w:val="0"/>
      <w:marBottom w:val="0"/>
      <w:divBdr>
        <w:top w:val="none" w:sz="0" w:space="0" w:color="auto"/>
        <w:left w:val="none" w:sz="0" w:space="0" w:color="auto"/>
        <w:bottom w:val="none" w:sz="0" w:space="0" w:color="auto"/>
        <w:right w:val="none" w:sz="0" w:space="0" w:color="auto"/>
      </w:divBdr>
    </w:div>
    <w:div w:id="542983063">
      <w:bodyDiv w:val="1"/>
      <w:marLeft w:val="0"/>
      <w:marRight w:val="0"/>
      <w:marTop w:val="0"/>
      <w:marBottom w:val="0"/>
      <w:divBdr>
        <w:top w:val="none" w:sz="0" w:space="0" w:color="auto"/>
        <w:left w:val="none" w:sz="0" w:space="0" w:color="auto"/>
        <w:bottom w:val="none" w:sz="0" w:space="0" w:color="auto"/>
        <w:right w:val="none" w:sz="0" w:space="0" w:color="auto"/>
      </w:divBdr>
    </w:div>
    <w:div w:id="559560055">
      <w:bodyDiv w:val="1"/>
      <w:marLeft w:val="0"/>
      <w:marRight w:val="0"/>
      <w:marTop w:val="0"/>
      <w:marBottom w:val="0"/>
      <w:divBdr>
        <w:top w:val="none" w:sz="0" w:space="0" w:color="auto"/>
        <w:left w:val="none" w:sz="0" w:space="0" w:color="auto"/>
        <w:bottom w:val="none" w:sz="0" w:space="0" w:color="auto"/>
        <w:right w:val="none" w:sz="0" w:space="0" w:color="auto"/>
      </w:divBdr>
    </w:div>
    <w:div w:id="576867554">
      <w:bodyDiv w:val="1"/>
      <w:marLeft w:val="0"/>
      <w:marRight w:val="0"/>
      <w:marTop w:val="0"/>
      <w:marBottom w:val="0"/>
      <w:divBdr>
        <w:top w:val="none" w:sz="0" w:space="0" w:color="auto"/>
        <w:left w:val="none" w:sz="0" w:space="0" w:color="auto"/>
        <w:bottom w:val="none" w:sz="0" w:space="0" w:color="auto"/>
        <w:right w:val="none" w:sz="0" w:space="0" w:color="auto"/>
      </w:divBdr>
    </w:div>
    <w:div w:id="594359728">
      <w:bodyDiv w:val="1"/>
      <w:marLeft w:val="0"/>
      <w:marRight w:val="0"/>
      <w:marTop w:val="0"/>
      <w:marBottom w:val="0"/>
      <w:divBdr>
        <w:top w:val="none" w:sz="0" w:space="0" w:color="auto"/>
        <w:left w:val="none" w:sz="0" w:space="0" w:color="auto"/>
        <w:bottom w:val="none" w:sz="0" w:space="0" w:color="auto"/>
        <w:right w:val="none" w:sz="0" w:space="0" w:color="auto"/>
      </w:divBdr>
    </w:div>
    <w:div w:id="612713922">
      <w:bodyDiv w:val="1"/>
      <w:marLeft w:val="0"/>
      <w:marRight w:val="0"/>
      <w:marTop w:val="0"/>
      <w:marBottom w:val="0"/>
      <w:divBdr>
        <w:top w:val="none" w:sz="0" w:space="0" w:color="auto"/>
        <w:left w:val="none" w:sz="0" w:space="0" w:color="auto"/>
        <w:bottom w:val="none" w:sz="0" w:space="0" w:color="auto"/>
        <w:right w:val="none" w:sz="0" w:space="0" w:color="auto"/>
      </w:divBdr>
    </w:div>
    <w:div w:id="625166008">
      <w:bodyDiv w:val="1"/>
      <w:marLeft w:val="0"/>
      <w:marRight w:val="0"/>
      <w:marTop w:val="0"/>
      <w:marBottom w:val="0"/>
      <w:divBdr>
        <w:top w:val="none" w:sz="0" w:space="0" w:color="auto"/>
        <w:left w:val="none" w:sz="0" w:space="0" w:color="auto"/>
        <w:bottom w:val="none" w:sz="0" w:space="0" w:color="auto"/>
        <w:right w:val="none" w:sz="0" w:space="0" w:color="auto"/>
      </w:divBdr>
    </w:div>
    <w:div w:id="625283388">
      <w:bodyDiv w:val="1"/>
      <w:marLeft w:val="0"/>
      <w:marRight w:val="0"/>
      <w:marTop w:val="0"/>
      <w:marBottom w:val="0"/>
      <w:divBdr>
        <w:top w:val="none" w:sz="0" w:space="0" w:color="auto"/>
        <w:left w:val="none" w:sz="0" w:space="0" w:color="auto"/>
        <w:bottom w:val="none" w:sz="0" w:space="0" w:color="auto"/>
        <w:right w:val="none" w:sz="0" w:space="0" w:color="auto"/>
      </w:divBdr>
    </w:div>
    <w:div w:id="635716651">
      <w:bodyDiv w:val="1"/>
      <w:marLeft w:val="0"/>
      <w:marRight w:val="0"/>
      <w:marTop w:val="0"/>
      <w:marBottom w:val="0"/>
      <w:divBdr>
        <w:top w:val="none" w:sz="0" w:space="0" w:color="auto"/>
        <w:left w:val="none" w:sz="0" w:space="0" w:color="auto"/>
        <w:bottom w:val="none" w:sz="0" w:space="0" w:color="auto"/>
        <w:right w:val="none" w:sz="0" w:space="0" w:color="auto"/>
      </w:divBdr>
    </w:div>
    <w:div w:id="664478023">
      <w:bodyDiv w:val="1"/>
      <w:marLeft w:val="0"/>
      <w:marRight w:val="0"/>
      <w:marTop w:val="0"/>
      <w:marBottom w:val="0"/>
      <w:divBdr>
        <w:top w:val="none" w:sz="0" w:space="0" w:color="auto"/>
        <w:left w:val="none" w:sz="0" w:space="0" w:color="auto"/>
        <w:bottom w:val="none" w:sz="0" w:space="0" w:color="auto"/>
        <w:right w:val="none" w:sz="0" w:space="0" w:color="auto"/>
      </w:divBdr>
    </w:div>
    <w:div w:id="669142165">
      <w:bodyDiv w:val="1"/>
      <w:marLeft w:val="0"/>
      <w:marRight w:val="0"/>
      <w:marTop w:val="0"/>
      <w:marBottom w:val="0"/>
      <w:divBdr>
        <w:top w:val="none" w:sz="0" w:space="0" w:color="auto"/>
        <w:left w:val="none" w:sz="0" w:space="0" w:color="auto"/>
        <w:bottom w:val="none" w:sz="0" w:space="0" w:color="auto"/>
        <w:right w:val="none" w:sz="0" w:space="0" w:color="auto"/>
      </w:divBdr>
    </w:div>
    <w:div w:id="674694721">
      <w:bodyDiv w:val="1"/>
      <w:marLeft w:val="0"/>
      <w:marRight w:val="0"/>
      <w:marTop w:val="0"/>
      <w:marBottom w:val="0"/>
      <w:divBdr>
        <w:top w:val="none" w:sz="0" w:space="0" w:color="auto"/>
        <w:left w:val="none" w:sz="0" w:space="0" w:color="auto"/>
        <w:bottom w:val="none" w:sz="0" w:space="0" w:color="auto"/>
        <w:right w:val="none" w:sz="0" w:space="0" w:color="auto"/>
      </w:divBdr>
    </w:div>
    <w:div w:id="692070477">
      <w:bodyDiv w:val="1"/>
      <w:marLeft w:val="0"/>
      <w:marRight w:val="0"/>
      <w:marTop w:val="0"/>
      <w:marBottom w:val="0"/>
      <w:divBdr>
        <w:top w:val="none" w:sz="0" w:space="0" w:color="auto"/>
        <w:left w:val="none" w:sz="0" w:space="0" w:color="auto"/>
        <w:bottom w:val="none" w:sz="0" w:space="0" w:color="auto"/>
        <w:right w:val="none" w:sz="0" w:space="0" w:color="auto"/>
      </w:divBdr>
    </w:div>
    <w:div w:id="695545167">
      <w:bodyDiv w:val="1"/>
      <w:marLeft w:val="0"/>
      <w:marRight w:val="0"/>
      <w:marTop w:val="0"/>
      <w:marBottom w:val="0"/>
      <w:divBdr>
        <w:top w:val="none" w:sz="0" w:space="0" w:color="auto"/>
        <w:left w:val="none" w:sz="0" w:space="0" w:color="auto"/>
        <w:bottom w:val="none" w:sz="0" w:space="0" w:color="auto"/>
        <w:right w:val="none" w:sz="0" w:space="0" w:color="auto"/>
      </w:divBdr>
    </w:div>
    <w:div w:id="698745392">
      <w:bodyDiv w:val="1"/>
      <w:marLeft w:val="0"/>
      <w:marRight w:val="0"/>
      <w:marTop w:val="0"/>
      <w:marBottom w:val="0"/>
      <w:divBdr>
        <w:top w:val="none" w:sz="0" w:space="0" w:color="auto"/>
        <w:left w:val="none" w:sz="0" w:space="0" w:color="auto"/>
        <w:bottom w:val="none" w:sz="0" w:space="0" w:color="auto"/>
        <w:right w:val="none" w:sz="0" w:space="0" w:color="auto"/>
      </w:divBdr>
    </w:div>
    <w:div w:id="712846462">
      <w:bodyDiv w:val="1"/>
      <w:marLeft w:val="0"/>
      <w:marRight w:val="0"/>
      <w:marTop w:val="0"/>
      <w:marBottom w:val="0"/>
      <w:divBdr>
        <w:top w:val="none" w:sz="0" w:space="0" w:color="auto"/>
        <w:left w:val="none" w:sz="0" w:space="0" w:color="auto"/>
        <w:bottom w:val="none" w:sz="0" w:space="0" w:color="auto"/>
        <w:right w:val="none" w:sz="0" w:space="0" w:color="auto"/>
      </w:divBdr>
    </w:div>
    <w:div w:id="735278227">
      <w:bodyDiv w:val="1"/>
      <w:marLeft w:val="0"/>
      <w:marRight w:val="0"/>
      <w:marTop w:val="0"/>
      <w:marBottom w:val="0"/>
      <w:divBdr>
        <w:top w:val="none" w:sz="0" w:space="0" w:color="auto"/>
        <w:left w:val="none" w:sz="0" w:space="0" w:color="auto"/>
        <w:bottom w:val="none" w:sz="0" w:space="0" w:color="auto"/>
        <w:right w:val="none" w:sz="0" w:space="0" w:color="auto"/>
      </w:divBdr>
    </w:div>
    <w:div w:id="740130049">
      <w:bodyDiv w:val="1"/>
      <w:marLeft w:val="0"/>
      <w:marRight w:val="0"/>
      <w:marTop w:val="0"/>
      <w:marBottom w:val="0"/>
      <w:divBdr>
        <w:top w:val="none" w:sz="0" w:space="0" w:color="auto"/>
        <w:left w:val="none" w:sz="0" w:space="0" w:color="auto"/>
        <w:bottom w:val="none" w:sz="0" w:space="0" w:color="auto"/>
        <w:right w:val="none" w:sz="0" w:space="0" w:color="auto"/>
      </w:divBdr>
    </w:div>
    <w:div w:id="769089249">
      <w:bodyDiv w:val="1"/>
      <w:marLeft w:val="0"/>
      <w:marRight w:val="0"/>
      <w:marTop w:val="0"/>
      <w:marBottom w:val="0"/>
      <w:divBdr>
        <w:top w:val="none" w:sz="0" w:space="0" w:color="auto"/>
        <w:left w:val="none" w:sz="0" w:space="0" w:color="auto"/>
        <w:bottom w:val="none" w:sz="0" w:space="0" w:color="auto"/>
        <w:right w:val="none" w:sz="0" w:space="0" w:color="auto"/>
      </w:divBdr>
    </w:div>
    <w:div w:id="830410955">
      <w:bodyDiv w:val="1"/>
      <w:marLeft w:val="0"/>
      <w:marRight w:val="0"/>
      <w:marTop w:val="0"/>
      <w:marBottom w:val="0"/>
      <w:divBdr>
        <w:top w:val="none" w:sz="0" w:space="0" w:color="auto"/>
        <w:left w:val="none" w:sz="0" w:space="0" w:color="auto"/>
        <w:bottom w:val="none" w:sz="0" w:space="0" w:color="auto"/>
        <w:right w:val="none" w:sz="0" w:space="0" w:color="auto"/>
      </w:divBdr>
    </w:div>
    <w:div w:id="846286192">
      <w:bodyDiv w:val="1"/>
      <w:marLeft w:val="0"/>
      <w:marRight w:val="0"/>
      <w:marTop w:val="0"/>
      <w:marBottom w:val="0"/>
      <w:divBdr>
        <w:top w:val="none" w:sz="0" w:space="0" w:color="auto"/>
        <w:left w:val="none" w:sz="0" w:space="0" w:color="auto"/>
        <w:bottom w:val="none" w:sz="0" w:space="0" w:color="auto"/>
        <w:right w:val="none" w:sz="0" w:space="0" w:color="auto"/>
      </w:divBdr>
    </w:div>
    <w:div w:id="850879631">
      <w:bodyDiv w:val="1"/>
      <w:marLeft w:val="0"/>
      <w:marRight w:val="0"/>
      <w:marTop w:val="0"/>
      <w:marBottom w:val="0"/>
      <w:divBdr>
        <w:top w:val="none" w:sz="0" w:space="0" w:color="auto"/>
        <w:left w:val="none" w:sz="0" w:space="0" w:color="auto"/>
        <w:bottom w:val="none" w:sz="0" w:space="0" w:color="auto"/>
        <w:right w:val="none" w:sz="0" w:space="0" w:color="auto"/>
      </w:divBdr>
    </w:div>
    <w:div w:id="855390827">
      <w:bodyDiv w:val="1"/>
      <w:marLeft w:val="0"/>
      <w:marRight w:val="0"/>
      <w:marTop w:val="0"/>
      <w:marBottom w:val="0"/>
      <w:divBdr>
        <w:top w:val="none" w:sz="0" w:space="0" w:color="auto"/>
        <w:left w:val="none" w:sz="0" w:space="0" w:color="auto"/>
        <w:bottom w:val="none" w:sz="0" w:space="0" w:color="auto"/>
        <w:right w:val="none" w:sz="0" w:space="0" w:color="auto"/>
      </w:divBdr>
    </w:div>
    <w:div w:id="864558584">
      <w:bodyDiv w:val="1"/>
      <w:marLeft w:val="0"/>
      <w:marRight w:val="0"/>
      <w:marTop w:val="0"/>
      <w:marBottom w:val="0"/>
      <w:divBdr>
        <w:top w:val="none" w:sz="0" w:space="0" w:color="auto"/>
        <w:left w:val="none" w:sz="0" w:space="0" w:color="auto"/>
        <w:bottom w:val="none" w:sz="0" w:space="0" w:color="auto"/>
        <w:right w:val="none" w:sz="0" w:space="0" w:color="auto"/>
      </w:divBdr>
    </w:div>
    <w:div w:id="867722679">
      <w:bodyDiv w:val="1"/>
      <w:marLeft w:val="0"/>
      <w:marRight w:val="0"/>
      <w:marTop w:val="0"/>
      <w:marBottom w:val="0"/>
      <w:divBdr>
        <w:top w:val="none" w:sz="0" w:space="0" w:color="auto"/>
        <w:left w:val="none" w:sz="0" w:space="0" w:color="auto"/>
        <w:bottom w:val="none" w:sz="0" w:space="0" w:color="auto"/>
        <w:right w:val="none" w:sz="0" w:space="0" w:color="auto"/>
      </w:divBdr>
    </w:div>
    <w:div w:id="869732249">
      <w:bodyDiv w:val="1"/>
      <w:marLeft w:val="0"/>
      <w:marRight w:val="0"/>
      <w:marTop w:val="0"/>
      <w:marBottom w:val="0"/>
      <w:divBdr>
        <w:top w:val="none" w:sz="0" w:space="0" w:color="auto"/>
        <w:left w:val="none" w:sz="0" w:space="0" w:color="auto"/>
        <w:bottom w:val="none" w:sz="0" w:space="0" w:color="auto"/>
        <w:right w:val="none" w:sz="0" w:space="0" w:color="auto"/>
      </w:divBdr>
    </w:div>
    <w:div w:id="877473711">
      <w:bodyDiv w:val="1"/>
      <w:marLeft w:val="0"/>
      <w:marRight w:val="0"/>
      <w:marTop w:val="0"/>
      <w:marBottom w:val="0"/>
      <w:divBdr>
        <w:top w:val="none" w:sz="0" w:space="0" w:color="auto"/>
        <w:left w:val="none" w:sz="0" w:space="0" w:color="auto"/>
        <w:bottom w:val="none" w:sz="0" w:space="0" w:color="auto"/>
        <w:right w:val="none" w:sz="0" w:space="0" w:color="auto"/>
      </w:divBdr>
    </w:div>
    <w:div w:id="885218337">
      <w:bodyDiv w:val="1"/>
      <w:marLeft w:val="0"/>
      <w:marRight w:val="0"/>
      <w:marTop w:val="0"/>
      <w:marBottom w:val="0"/>
      <w:divBdr>
        <w:top w:val="none" w:sz="0" w:space="0" w:color="auto"/>
        <w:left w:val="none" w:sz="0" w:space="0" w:color="auto"/>
        <w:bottom w:val="none" w:sz="0" w:space="0" w:color="auto"/>
        <w:right w:val="none" w:sz="0" w:space="0" w:color="auto"/>
      </w:divBdr>
    </w:div>
    <w:div w:id="885289490">
      <w:bodyDiv w:val="1"/>
      <w:marLeft w:val="0"/>
      <w:marRight w:val="0"/>
      <w:marTop w:val="0"/>
      <w:marBottom w:val="0"/>
      <w:divBdr>
        <w:top w:val="none" w:sz="0" w:space="0" w:color="auto"/>
        <w:left w:val="none" w:sz="0" w:space="0" w:color="auto"/>
        <w:bottom w:val="none" w:sz="0" w:space="0" w:color="auto"/>
        <w:right w:val="none" w:sz="0" w:space="0" w:color="auto"/>
      </w:divBdr>
    </w:div>
    <w:div w:id="893345064">
      <w:bodyDiv w:val="1"/>
      <w:marLeft w:val="0"/>
      <w:marRight w:val="0"/>
      <w:marTop w:val="0"/>
      <w:marBottom w:val="0"/>
      <w:divBdr>
        <w:top w:val="none" w:sz="0" w:space="0" w:color="auto"/>
        <w:left w:val="none" w:sz="0" w:space="0" w:color="auto"/>
        <w:bottom w:val="none" w:sz="0" w:space="0" w:color="auto"/>
        <w:right w:val="none" w:sz="0" w:space="0" w:color="auto"/>
      </w:divBdr>
    </w:div>
    <w:div w:id="907419999">
      <w:bodyDiv w:val="1"/>
      <w:marLeft w:val="0"/>
      <w:marRight w:val="0"/>
      <w:marTop w:val="0"/>
      <w:marBottom w:val="0"/>
      <w:divBdr>
        <w:top w:val="none" w:sz="0" w:space="0" w:color="auto"/>
        <w:left w:val="none" w:sz="0" w:space="0" w:color="auto"/>
        <w:bottom w:val="none" w:sz="0" w:space="0" w:color="auto"/>
        <w:right w:val="none" w:sz="0" w:space="0" w:color="auto"/>
      </w:divBdr>
    </w:div>
    <w:div w:id="916473340">
      <w:bodyDiv w:val="1"/>
      <w:marLeft w:val="0"/>
      <w:marRight w:val="0"/>
      <w:marTop w:val="0"/>
      <w:marBottom w:val="0"/>
      <w:divBdr>
        <w:top w:val="none" w:sz="0" w:space="0" w:color="auto"/>
        <w:left w:val="none" w:sz="0" w:space="0" w:color="auto"/>
        <w:bottom w:val="none" w:sz="0" w:space="0" w:color="auto"/>
        <w:right w:val="none" w:sz="0" w:space="0" w:color="auto"/>
      </w:divBdr>
    </w:div>
    <w:div w:id="918178235">
      <w:bodyDiv w:val="1"/>
      <w:marLeft w:val="0"/>
      <w:marRight w:val="0"/>
      <w:marTop w:val="0"/>
      <w:marBottom w:val="0"/>
      <w:divBdr>
        <w:top w:val="none" w:sz="0" w:space="0" w:color="auto"/>
        <w:left w:val="none" w:sz="0" w:space="0" w:color="auto"/>
        <w:bottom w:val="none" w:sz="0" w:space="0" w:color="auto"/>
        <w:right w:val="none" w:sz="0" w:space="0" w:color="auto"/>
      </w:divBdr>
    </w:div>
    <w:div w:id="919406574">
      <w:bodyDiv w:val="1"/>
      <w:marLeft w:val="0"/>
      <w:marRight w:val="0"/>
      <w:marTop w:val="0"/>
      <w:marBottom w:val="0"/>
      <w:divBdr>
        <w:top w:val="none" w:sz="0" w:space="0" w:color="auto"/>
        <w:left w:val="none" w:sz="0" w:space="0" w:color="auto"/>
        <w:bottom w:val="none" w:sz="0" w:space="0" w:color="auto"/>
        <w:right w:val="none" w:sz="0" w:space="0" w:color="auto"/>
      </w:divBdr>
    </w:div>
    <w:div w:id="926502545">
      <w:bodyDiv w:val="1"/>
      <w:marLeft w:val="0"/>
      <w:marRight w:val="0"/>
      <w:marTop w:val="0"/>
      <w:marBottom w:val="0"/>
      <w:divBdr>
        <w:top w:val="none" w:sz="0" w:space="0" w:color="auto"/>
        <w:left w:val="none" w:sz="0" w:space="0" w:color="auto"/>
        <w:bottom w:val="none" w:sz="0" w:space="0" w:color="auto"/>
        <w:right w:val="none" w:sz="0" w:space="0" w:color="auto"/>
      </w:divBdr>
    </w:div>
    <w:div w:id="940382159">
      <w:bodyDiv w:val="1"/>
      <w:marLeft w:val="0"/>
      <w:marRight w:val="0"/>
      <w:marTop w:val="0"/>
      <w:marBottom w:val="0"/>
      <w:divBdr>
        <w:top w:val="none" w:sz="0" w:space="0" w:color="auto"/>
        <w:left w:val="none" w:sz="0" w:space="0" w:color="auto"/>
        <w:bottom w:val="none" w:sz="0" w:space="0" w:color="auto"/>
        <w:right w:val="none" w:sz="0" w:space="0" w:color="auto"/>
      </w:divBdr>
    </w:div>
    <w:div w:id="950479732">
      <w:bodyDiv w:val="1"/>
      <w:marLeft w:val="0"/>
      <w:marRight w:val="0"/>
      <w:marTop w:val="0"/>
      <w:marBottom w:val="0"/>
      <w:divBdr>
        <w:top w:val="none" w:sz="0" w:space="0" w:color="auto"/>
        <w:left w:val="none" w:sz="0" w:space="0" w:color="auto"/>
        <w:bottom w:val="none" w:sz="0" w:space="0" w:color="auto"/>
        <w:right w:val="none" w:sz="0" w:space="0" w:color="auto"/>
      </w:divBdr>
    </w:div>
    <w:div w:id="952516384">
      <w:bodyDiv w:val="1"/>
      <w:marLeft w:val="0"/>
      <w:marRight w:val="0"/>
      <w:marTop w:val="0"/>
      <w:marBottom w:val="0"/>
      <w:divBdr>
        <w:top w:val="none" w:sz="0" w:space="0" w:color="auto"/>
        <w:left w:val="none" w:sz="0" w:space="0" w:color="auto"/>
        <w:bottom w:val="none" w:sz="0" w:space="0" w:color="auto"/>
        <w:right w:val="none" w:sz="0" w:space="0" w:color="auto"/>
      </w:divBdr>
    </w:div>
    <w:div w:id="968826946">
      <w:bodyDiv w:val="1"/>
      <w:marLeft w:val="0"/>
      <w:marRight w:val="0"/>
      <w:marTop w:val="0"/>
      <w:marBottom w:val="0"/>
      <w:divBdr>
        <w:top w:val="none" w:sz="0" w:space="0" w:color="auto"/>
        <w:left w:val="none" w:sz="0" w:space="0" w:color="auto"/>
        <w:bottom w:val="none" w:sz="0" w:space="0" w:color="auto"/>
        <w:right w:val="none" w:sz="0" w:space="0" w:color="auto"/>
      </w:divBdr>
    </w:div>
    <w:div w:id="972757942">
      <w:bodyDiv w:val="1"/>
      <w:marLeft w:val="0"/>
      <w:marRight w:val="0"/>
      <w:marTop w:val="0"/>
      <w:marBottom w:val="0"/>
      <w:divBdr>
        <w:top w:val="none" w:sz="0" w:space="0" w:color="auto"/>
        <w:left w:val="none" w:sz="0" w:space="0" w:color="auto"/>
        <w:bottom w:val="none" w:sz="0" w:space="0" w:color="auto"/>
        <w:right w:val="none" w:sz="0" w:space="0" w:color="auto"/>
      </w:divBdr>
    </w:div>
    <w:div w:id="973827230">
      <w:bodyDiv w:val="1"/>
      <w:marLeft w:val="0"/>
      <w:marRight w:val="0"/>
      <w:marTop w:val="0"/>
      <w:marBottom w:val="0"/>
      <w:divBdr>
        <w:top w:val="none" w:sz="0" w:space="0" w:color="auto"/>
        <w:left w:val="none" w:sz="0" w:space="0" w:color="auto"/>
        <w:bottom w:val="none" w:sz="0" w:space="0" w:color="auto"/>
        <w:right w:val="none" w:sz="0" w:space="0" w:color="auto"/>
      </w:divBdr>
    </w:div>
    <w:div w:id="974213370">
      <w:bodyDiv w:val="1"/>
      <w:marLeft w:val="0"/>
      <w:marRight w:val="0"/>
      <w:marTop w:val="0"/>
      <w:marBottom w:val="0"/>
      <w:divBdr>
        <w:top w:val="none" w:sz="0" w:space="0" w:color="auto"/>
        <w:left w:val="none" w:sz="0" w:space="0" w:color="auto"/>
        <w:bottom w:val="none" w:sz="0" w:space="0" w:color="auto"/>
        <w:right w:val="none" w:sz="0" w:space="0" w:color="auto"/>
      </w:divBdr>
    </w:div>
    <w:div w:id="977220060">
      <w:bodyDiv w:val="1"/>
      <w:marLeft w:val="0"/>
      <w:marRight w:val="0"/>
      <w:marTop w:val="0"/>
      <w:marBottom w:val="0"/>
      <w:divBdr>
        <w:top w:val="none" w:sz="0" w:space="0" w:color="auto"/>
        <w:left w:val="none" w:sz="0" w:space="0" w:color="auto"/>
        <w:bottom w:val="none" w:sz="0" w:space="0" w:color="auto"/>
        <w:right w:val="none" w:sz="0" w:space="0" w:color="auto"/>
      </w:divBdr>
    </w:div>
    <w:div w:id="986939329">
      <w:bodyDiv w:val="1"/>
      <w:marLeft w:val="0"/>
      <w:marRight w:val="0"/>
      <w:marTop w:val="0"/>
      <w:marBottom w:val="0"/>
      <w:divBdr>
        <w:top w:val="none" w:sz="0" w:space="0" w:color="auto"/>
        <w:left w:val="none" w:sz="0" w:space="0" w:color="auto"/>
        <w:bottom w:val="none" w:sz="0" w:space="0" w:color="auto"/>
        <w:right w:val="none" w:sz="0" w:space="0" w:color="auto"/>
      </w:divBdr>
    </w:div>
    <w:div w:id="994383982">
      <w:bodyDiv w:val="1"/>
      <w:marLeft w:val="0"/>
      <w:marRight w:val="0"/>
      <w:marTop w:val="0"/>
      <w:marBottom w:val="0"/>
      <w:divBdr>
        <w:top w:val="none" w:sz="0" w:space="0" w:color="auto"/>
        <w:left w:val="none" w:sz="0" w:space="0" w:color="auto"/>
        <w:bottom w:val="none" w:sz="0" w:space="0" w:color="auto"/>
        <w:right w:val="none" w:sz="0" w:space="0" w:color="auto"/>
      </w:divBdr>
    </w:div>
    <w:div w:id="994603942">
      <w:bodyDiv w:val="1"/>
      <w:marLeft w:val="0"/>
      <w:marRight w:val="0"/>
      <w:marTop w:val="0"/>
      <w:marBottom w:val="0"/>
      <w:divBdr>
        <w:top w:val="none" w:sz="0" w:space="0" w:color="auto"/>
        <w:left w:val="none" w:sz="0" w:space="0" w:color="auto"/>
        <w:bottom w:val="none" w:sz="0" w:space="0" w:color="auto"/>
        <w:right w:val="none" w:sz="0" w:space="0" w:color="auto"/>
      </w:divBdr>
    </w:div>
    <w:div w:id="997809629">
      <w:bodyDiv w:val="1"/>
      <w:marLeft w:val="0"/>
      <w:marRight w:val="0"/>
      <w:marTop w:val="0"/>
      <w:marBottom w:val="0"/>
      <w:divBdr>
        <w:top w:val="none" w:sz="0" w:space="0" w:color="auto"/>
        <w:left w:val="none" w:sz="0" w:space="0" w:color="auto"/>
        <w:bottom w:val="none" w:sz="0" w:space="0" w:color="auto"/>
        <w:right w:val="none" w:sz="0" w:space="0" w:color="auto"/>
      </w:divBdr>
    </w:div>
    <w:div w:id="998000485">
      <w:bodyDiv w:val="1"/>
      <w:marLeft w:val="0"/>
      <w:marRight w:val="0"/>
      <w:marTop w:val="0"/>
      <w:marBottom w:val="0"/>
      <w:divBdr>
        <w:top w:val="none" w:sz="0" w:space="0" w:color="auto"/>
        <w:left w:val="none" w:sz="0" w:space="0" w:color="auto"/>
        <w:bottom w:val="none" w:sz="0" w:space="0" w:color="auto"/>
        <w:right w:val="none" w:sz="0" w:space="0" w:color="auto"/>
      </w:divBdr>
    </w:div>
    <w:div w:id="1005671357">
      <w:bodyDiv w:val="1"/>
      <w:marLeft w:val="0"/>
      <w:marRight w:val="0"/>
      <w:marTop w:val="0"/>
      <w:marBottom w:val="0"/>
      <w:divBdr>
        <w:top w:val="none" w:sz="0" w:space="0" w:color="auto"/>
        <w:left w:val="none" w:sz="0" w:space="0" w:color="auto"/>
        <w:bottom w:val="none" w:sz="0" w:space="0" w:color="auto"/>
        <w:right w:val="none" w:sz="0" w:space="0" w:color="auto"/>
      </w:divBdr>
    </w:div>
    <w:div w:id="1005864153">
      <w:bodyDiv w:val="1"/>
      <w:marLeft w:val="0"/>
      <w:marRight w:val="0"/>
      <w:marTop w:val="0"/>
      <w:marBottom w:val="0"/>
      <w:divBdr>
        <w:top w:val="none" w:sz="0" w:space="0" w:color="auto"/>
        <w:left w:val="none" w:sz="0" w:space="0" w:color="auto"/>
        <w:bottom w:val="none" w:sz="0" w:space="0" w:color="auto"/>
        <w:right w:val="none" w:sz="0" w:space="0" w:color="auto"/>
      </w:divBdr>
    </w:div>
    <w:div w:id="1009991579">
      <w:bodyDiv w:val="1"/>
      <w:marLeft w:val="0"/>
      <w:marRight w:val="0"/>
      <w:marTop w:val="0"/>
      <w:marBottom w:val="0"/>
      <w:divBdr>
        <w:top w:val="none" w:sz="0" w:space="0" w:color="auto"/>
        <w:left w:val="none" w:sz="0" w:space="0" w:color="auto"/>
        <w:bottom w:val="none" w:sz="0" w:space="0" w:color="auto"/>
        <w:right w:val="none" w:sz="0" w:space="0" w:color="auto"/>
      </w:divBdr>
    </w:div>
    <w:div w:id="1015574156">
      <w:bodyDiv w:val="1"/>
      <w:marLeft w:val="0"/>
      <w:marRight w:val="0"/>
      <w:marTop w:val="0"/>
      <w:marBottom w:val="0"/>
      <w:divBdr>
        <w:top w:val="none" w:sz="0" w:space="0" w:color="auto"/>
        <w:left w:val="none" w:sz="0" w:space="0" w:color="auto"/>
        <w:bottom w:val="none" w:sz="0" w:space="0" w:color="auto"/>
        <w:right w:val="none" w:sz="0" w:space="0" w:color="auto"/>
      </w:divBdr>
    </w:div>
    <w:div w:id="1019624431">
      <w:bodyDiv w:val="1"/>
      <w:marLeft w:val="0"/>
      <w:marRight w:val="0"/>
      <w:marTop w:val="0"/>
      <w:marBottom w:val="0"/>
      <w:divBdr>
        <w:top w:val="none" w:sz="0" w:space="0" w:color="auto"/>
        <w:left w:val="none" w:sz="0" w:space="0" w:color="auto"/>
        <w:bottom w:val="none" w:sz="0" w:space="0" w:color="auto"/>
        <w:right w:val="none" w:sz="0" w:space="0" w:color="auto"/>
      </w:divBdr>
    </w:div>
    <w:div w:id="1030647124">
      <w:bodyDiv w:val="1"/>
      <w:marLeft w:val="0"/>
      <w:marRight w:val="0"/>
      <w:marTop w:val="0"/>
      <w:marBottom w:val="0"/>
      <w:divBdr>
        <w:top w:val="none" w:sz="0" w:space="0" w:color="auto"/>
        <w:left w:val="none" w:sz="0" w:space="0" w:color="auto"/>
        <w:bottom w:val="none" w:sz="0" w:space="0" w:color="auto"/>
        <w:right w:val="none" w:sz="0" w:space="0" w:color="auto"/>
      </w:divBdr>
    </w:div>
    <w:div w:id="1042286242">
      <w:bodyDiv w:val="1"/>
      <w:marLeft w:val="0"/>
      <w:marRight w:val="0"/>
      <w:marTop w:val="0"/>
      <w:marBottom w:val="0"/>
      <w:divBdr>
        <w:top w:val="none" w:sz="0" w:space="0" w:color="auto"/>
        <w:left w:val="none" w:sz="0" w:space="0" w:color="auto"/>
        <w:bottom w:val="none" w:sz="0" w:space="0" w:color="auto"/>
        <w:right w:val="none" w:sz="0" w:space="0" w:color="auto"/>
      </w:divBdr>
    </w:div>
    <w:div w:id="1059672254">
      <w:bodyDiv w:val="1"/>
      <w:marLeft w:val="0"/>
      <w:marRight w:val="0"/>
      <w:marTop w:val="0"/>
      <w:marBottom w:val="0"/>
      <w:divBdr>
        <w:top w:val="none" w:sz="0" w:space="0" w:color="auto"/>
        <w:left w:val="none" w:sz="0" w:space="0" w:color="auto"/>
        <w:bottom w:val="none" w:sz="0" w:space="0" w:color="auto"/>
        <w:right w:val="none" w:sz="0" w:space="0" w:color="auto"/>
      </w:divBdr>
    </w:div>
    <w:div w:id="1088113010">
      <w:bodyDiv w:val="1"/>
      <w:marLeft w:val="0"/>
      <w:marRight w:val="0"/>
      <w:marTop w:val="0"/>
      <w:marBottom w:val="0"/>
      <w:divBdr>
        <w:top w:val="none" w:sz="0" w:space="0" w:color="auto"/>
        <w:left w:val="none" w:sz="0" w:space="0" w:color="auto"/>
        <w:bottom w:val="none" w:sz="0" w:space="0" w:color="auto"/>
        <w:right w:val="none" w:sz="0" w:space="0" w:color="auto"/>
      </w:divBdr>
    </w:div>
    <w:div w:id="1109004688">
      <w:bodyDiv w:val="1"/>
      <w:marLeft w:val="0"/>
      <w:marRight w:val="0"/>
      <w:marTop w:val="0"/>
      <w:marBottom w:val="0"/>
      <w:divBdr>
        <w:top w:val="none" w:sz="0" w:space="0" w:color="auto"/>
        <w:left w:val="none" w:sz="0" w:space="0" w:color="auto"/>
        <w:bottom w:val="none" w:sz="0" w:space="0" w:color="auto"/>
        <w:right w:val="none" w:sz="0" w:space="0" w:color="auto"/>
      </w:divBdr>
    </w:div>
    <w:div w:id="1110277400">
      <w:bodyDiv w:val="1"/>
      <w:marLeft w:val="0"/>
      <w:marRight w:val="0"/>
      <w:marTop w:val="0"/>
      <w:marBottom w:val="0"/>
      <w:divBdr>
        <w:top w:val="none" w:sz="0" w:space="0" w:color="auto"/>
        <w:left w:val="none" w:sz="0" w:space="0" w:color="auto"/>
        <w:bottom w:val="none" w:sz="0" w:space="0" w:color="auto"/>
        <w:right w:val="none" w:sz="0" w:space="0" w:color="auto"/>
      </w:divBdr>
    </w:div>
    <w:div w:id="1112163354">
      <w:bodyDiv w:val="1"/>
      <w:marLeft w:val="0"/>
      <w:marRight w:val="0"/>
      <w:marTop w:val="0"/>
      <w:marBottom w:val="0"/>
      <w:divBdr>
        <w:top w:val="none" w:sz="0" w:space="0" w:color="auto"/>
        <w:left w:val="none" w:sz="0" w:space="0" w:color="auto"/>
        <w:bottom w:val="none" w:sz="0" w:space="0" w:color="auto"/>
        <w:right w:val="none" w:sz="0" w:space="0" w:color="auto"/>
      </w:divBdr>
    </w:div>
    <w:div w:id="1130241226">
      <w:bodyDiv w:val="1"/>
      <w:marLeft w:val="0"/>
      <w:marRight w:val="0"/>
      <w:marTop w:val="0"/>
      <w:marBottom w:val="0"/>
      <w:divBdr>
        <w:top w:val="none" w:sz="0" w:space="0" w:color="auto"/>
        <w:left w:val="none" w:sz="0" w:space="0" w:color="auto"/>
        <w:bottom w:val="none" w:sz="0" w:space="0" w:color="auto"/>
        <w:right w:val="none" w:sz="0" w:space="0" w:color="auto"/>
      </w:divBdr>
    </w:div>
    <w:div w:id="1153133507">
      <w:bodyDiv w:val="1"/>
      <w:marLeft w:val="0"/>
      <w:marRight w:val="0"/>
      <w:marTop w:val="0"/>
      <w:marBottom w:val="0"/>
      <w:divBdr>
        <w:top w:val="none" w:sz="0" w:space="0" w:color="auto"/>
        <w:left w:val="none" w:sz="0" w:space="0" w:color="auto"/>
        <w:bottom w:val="none" w:sz="0" w:space="0" w:color="auto"/>
        <w:right w:val="none" w:sz="0" w:space="0" w:color="auto"/>
      </w:divBdr>
    </w:div>
    <w:div w:id="1168406683">
      <w:bodyDiv w:val="1"/>
      <w:marLeft w:val="0"/>
      <w:marRight w:val="0"/>
      <w:marTop w:val="0"/>
      <w:marBottom w:val="0"/>
      <w:divBdr>
        <w:top w:val="none" w:sz="0" w:space="0" w:color="auto"/>
        <w:left w:val="none" w:sz="0" w:space="0" w:color="auto"/>
        <w:bottom w:val="none" w:sz="0" w:space="0" w:color="auto"/>
        <w:right w:val="none" w:sz="0" w:space="0" w:color="auto"/>
      </w:divBdr>
    </w:div>
    <w:div w:id="1177354540">
      <w:bodyDiv w:val="1"/>
      <w:marLeft w:val="0"/>
      <w:marRight w:val="0"/>
      <w:marTop w:val="0"/>
      <w:marBottom w:val="0"/>
      <w:divBdr>
        <w:top w:val="none" w:sz="0" w:space="0" w:color="auto"/>
        <w:left w:val="none" w:sz="0" w:space="0" w:color="auto"/>
        <w:bottom w:val="none" w:sz="0" w:space="0" w:color="auto"/>
        <w:right w:val="none" w:sz="0" w:space="0" w:color="auto"/>
      </w:divBdr>
    </w:div>
    <w:div w:id="1189102762">
      <w:bodyDiv w:val="1"/>
      <w:marLeft w:val="0"/>
      <w:marRight w:val="0"/>
      <w:marTop w:val="0"/>
      <w:marBottom w:val="0"/>
      <w:divBdr>
        <w:top w:val="none" w:sz="0" w:space="0" w:color="auto"/>
        <w:left w:val="none" w:sz="0" w:space="0" w:color="auto"/>
        <w:bottom w:val="none" w:sz="0" w:space="0" w:color="auto"/>
        <w:right w:val="none" w:sz="0" w:space="0" w:color="auto"/>
      </w:divBdr>
    </w:div>
    <w:div w:id="1190876346">
      <w:bodyDiv w:val="1"/>
      <w:marLeft w:val="0"/>
      <w:marRight w:val="0"/>
      <w:marTop w:val="0"/>
      <w:marBottom w:val="0"/>
      <w:divBdr>
        <w:top w:val="none" w:sz="0" w:space="0" w:color="auto"/>
        <w:left w:val="none" w:sz="0" w:space="0" w:color="auto"/>
        <w:bottom w:val="none" w:sz="0" w:space="0" w:color="auto"/>
        <w:right w:val="none" w:sz="0" w:space="0" w:color="auto"/>
      </w:divBdr>
    </w:div>
    <w:div w:id="1206791989">
      <w:bodyDiv w:val="1"/>
      <w:marLeft w:val="0"/>
      <w:marRight w:val="0"/>
      <w:marTop w:val="0"/>
      <w:marBottom w:val="0"/>
      <w:divBdr>
        <w:top w:val="none" w:sz="0" w:space="0" w:color="auto"/>
        <w:left w:val="none" w:sz="0" w:space="0" w:color="auto"/>
        <w:bottom w:val="none" w:sz="0" w:space="0" w:color="auto"/>
        <w:right w:val="none" w:sz="0" w:space="0" w:color="auto"/>
      </w:divBdr>
    </w:div>
    <w:div w:id="1212156561">
      <w:bodyDiv w:val="1"/>
      <w:marLeft w:val="0"/>
      <w:marRight w:val="0"/>
      <w:marTop w:val="0"/>
      <w:marBottom w:val="0"/>
      <w:divBdr>
        <w:top w:val="none" w:sz="0" w:space="0" w:color="auto"/>
        <w:left w:val="none" w:sz="0" w:space="0" w:color="auto"/>
        <w:bottom w:val="none" w:sz="0" w:space="0" w:color="auto"/>
        <w:right w:val="none" w:sz="0" w:space="0" w:color="auto"/>
      </w:divBdr>
    </w:div>
    <w:div w:id="1217206389">
      <w:bodyDiv w:val="1"/>
      <w:marLeft w:val="0"/>
      <w:marRight w:val="0"/>
      <w:marTop w:val="0"/>
      <w:marBottom w:val="0"/>
      <w:divBdr>
        <w:top w:val="none" w:sz="0" w:space="0" w:color="auto"/>
        <w:left w:val="none" w:sz="0" w:space="0" w:color="auto"/>
        <w:bottom w:val="none" w:sz="0" w:space="0" w:color="auto"/>
        <w:right w:val="none" w:sz="0" w:space="0" w:color="auto"/>
      </w:divBdr>
    </w:div>
    <w:div w:id="1224605825">
      <w:bodyDiv w:val="1"/>
      <w:marLeft w:val="0"/>
      <w:marRight w:val="0"/>
      <w:marTop w:val="0"/>
      <w:marBottom w:val="0"/>
      <w:divBdr>
        <w:top w:val="none" w:sz="0" w:space="0" w:color="auto"/>
        <w:left w:val="none" w:sz="0" w:space="0" w:color="auto"/>
        <w:bottom w:val="none" w:sz="0" w:space="0" w:color="auto"/>
        <w:right w:val="none" w:sz="0" w:space="0" w:color="auto"/>
      </w:divBdr>
    </w:div>
    <w:div w:id="1227184991">
      <w:bodyDiv w:val="1"/>
      <w:marLeft w:val="0"/>
      <w:marRight w:val="0"/>
      <w:marTop w:val="0"/>
      <w:marBottom w:val="0"/>
      <w:divBdr>
        <w:top w:val="none" w:sz="0" w:space="0" w:color="auto"/>
        <w:left w:val="none" w:sz="0" w:space="0" w:color="auto"/>
        <w:bottom w:val="none" w:sz="0" w:space="0" w:color="auto"/>
        <w:right w:val="none" w:sz="0" w:space="0" w:color="auto"/>
      </w:divBdr>
    </w:div>
    <w:div w:id="1246257625">
      <w:bodyDiv w:val="1"/>
      <w:marLeft w:val="0"/>
      <w:marRight w:val="0"/>
      <w:marTop w:val="0"/>
      <w:marBottom w:val="0"/>
      <w:divBdr>
        <w:top w:val="none" w:sz="0" w:space="0" w:color="auto"/>
        <w:left w:val="none" w:sz="0" w:space="0" w:color="auto"/>
        <w:bottom w:val="none" w:sz="0" w:space="0" w:color="auto"/>
        <w:right w:val="none" w:sz="0" w:space="0" w:color="auto"/>
      </w:divBdr>
    </w:div>
    <w:div w:id="1247617297">
      <w:bodyDiv w:val="1"/>
      <w:marLeft w:val="0"/>
      <w:marRight w:val="0"/>
      <w:marTop w:val="0"/>
      <w:marBottom w:val="0"/>
      <w:divBdr>
        <w:top w:val="none" w:sz="0" w:space="0" w:color="auto"/>
        <w:left w:val="none" w:sz="0" w:space="0" w:color="auto"/>
        <w:bottom w:val="none" w:sz="0" w:space="0" w:color="auto"/>
        <w:right w:val="none" w:sz="0" w:space="0" w:color="auto"/>
      </w:divBdr>
    </w:div>
    <w:div w:id="1254359188">
      <w:bodyDiv w:val="1"/>
      <w:marLeft w:val="0"/>
      <w:marRight w:val="0"/>
      <w:marTop w:val="0"/>
      <w:marBottom w:val="0"/>
      <w:divBdr>
        <w:top w:val="none" w:sz="0" w:space="0" w:color="auto"/>
        <w:left w:val="none" w:sz="0" w:space="0" w:color="auto"/>
        <w:bottom w:val="none" w:sz="0" w:space="0" w:color="auto"/>
        <w:right w:val="none" w:sz="0" w:space="0" w:color="auto"/>
      </w:divBdr>
    </w:div>
    <w:div w:id="1275361009">
      <w:bodyDiv w:val="1"/>
      <w:marLeft w:val="0"/>
      <w:marRight w:val="0"/>
      <w:marTop w:val="0"/>
      <w:marBottom w:val="0"/>
      <w:divBdr>
        <w:top w:val="none" w:sz="0" w:space="0" w:color="auto"/>
        <w:left w:val="none" w:sz="0" w:space="0" w:color="auto"/>
        <w:bottom w:val="none" w:sz="0" w:space="0" w:color="auto"/>
        <w:right w:val="none" w:sz="0" w:space="0" w:color="auto"/>
      </w:divBdr>
    </w:div>
    <w:div w:id="1298292129">
      <w:bodyDiv w:val="1"/>
      <w:marLeft w:val="0"/>
      <w:marRight w:val="0"/>
      <w:marTop w:val="0"/>
      <w:marBottom w:val="0"/>
      <w:divBdr>
        <w:top w:val="none" w:sz="0" w:space="0" w:color="auto"/>
        <w:left w:val="none" w:sz="0" w:space="0" w:color="auto"/>
        <w:bottom w:val="none" w:sz="0" w:space="0" w:color="auto"/>
        <w:right w:val="none" w:sz="0" w:space="0" w:color="auto"/>
      </w:divBdr>
    </w:div>
    <w:div w:id="1314331333">
      <w:bodyDiv w:val="1"/>
      <w:marLeft w:val="0"/>
      <w:marRight w:val="0"/>
      <w:marTop w:val="0"/>
      <w:marBottom w:val="0"/>
      <w:divBdr>
        <w:top w:val="none" w:sz="0" w:space="0" w:color="auto"/>
        <w:left w:val="none" w:sz="0" w:space="0" w:color="auto"/>
        <w:bottom w:val="none" w:sz="0" w:space="0" w:color="auto"/>
        <w:right w:val="none" w:sz="0" w:space="0" w:color="auto"/>
      </w:divBdr>
    </w:div>
    <w:div w:id="1319768177">
      <w:bodyDiv w:val="1"/>
      <w:marLeft w:val="0"/>
      <w:marRight w:val="0"/>
      <w:marTop w:val="0"/>
      <w:marBottom w:val="0"/>
      <w:divBdr>
        <w:top w:val="none" w:sz="0" w:space="0" w:color="auto"/>
        <w:left w:val="none" w:sz="0" w:space="0" w:color="auto"/>
        <w:bottom w:val="none" w:sz="0" w:space="0" w:color="auto"/>
        <w:right w:val="none" w:sz="0" w:space="0" w:color="auto"/>
      </w:divBdr>
    </w:div>
    <w:div w:id="1322080629">
      <w:bodyDiv w:val="1"/>
      <w:marLeft w:val="0"/>
      <w:marRight w:val="0"/>
      <w:marTop w:val="0"/>
      <w:marBottom w:val="0"/>
      <w:divBdr>
        <w:top w:val="none" w:sz="0" w:space="0" w:color="auto"/>
        <w:left w:val="none" w:sz="0" w:space="0" w:color="auto"/>
        <w:bottom w:val="none" w:sz="0" w:space="0" w:color="auto"/>
        <w:right w:val="none" w:sz="0" w:space="0" w:color="auto"/>
      </w:divBdr>
    </w:div>
    <w:div w:id="1332103189">
      <w:bodyDiv w:val="1"/>
      <w:marLeft w:val="0"/>
      <w:marRight w:val="0"/>
      <w:marTop w:val="0"/>
      <w:marBottom w:val="0"/>
      <w:divBdr>
        <w:top w:val="none" w:sz="0" w:space="0" w:color="auto"/>
        <w:left w:val="none" w:sz="0" w:space="0" w:color="auto"/>
        <w:bottom w:val="none" w:sz="0" w:space="0" w:color="auto"/>
        <w:right w:val="none" w:sz="0" w:space="0" w:color="auto"/>
      </w:divBdr>
    </w:div>
    <w:div w:id="1335844568">
      <w:bodyDiv w:val="1"/>
      <w:marLeft w:val="0"/>
      <w:marRight w:val="0"/>
      <w:marTop w:val="0"/>
      <w:marBottom w:val="0"/>
      <w:divBdr>
        <w:top w:val="none" w:sz="0" w:space="0" w:color="auto"/>
        <w:left w:val="none" w:sz="0" w:space="0" w:color="auto"/>
        <w:bottom w:val="none" w:sz="0" w:space="0" w:color="auto"/>
        <w:right w:val="none" w:sz="0" w:space="0" w:color="auto"/>
      </w:divBdr>
    </w:div>
    <w:div w:id="1357004286">
      <w:bodyDiv w:val="1"/>
      <w:marLeft w:val="0"/>
      <w:marRight w:val="0"/>
      <w:marTop w:val="0"/>
      <w:marBottom w:val="0"/>
      <w:divBdr>
        <w:top w:val="none" w:sz="0" w:space="0" w:color="auto"/>
        <w:left w:val="none" w:sz="0" w:space="0" w:color="auto"/>
        <w:bottom w:val="none" w:sz="0" w:space="0" w:color="auto"/>
        <w:right w:val="none" w:sz="0" w:space="0" w:color="auto"/>
      </w:divBdr>
    </w:div>
    <w:div w:id="1376201940">
      <w:bodyDiv w:val="1"/>
      <w:marLeft w:val="0"/>
      <w:marRight w:val="0"/>
      <w:marTop w:val="0"/>
      <w:marBottom w:val="0"/>
      <w:divBdr>
        <w:top w:val="none" w:sz="0" w:space="0" w:color="auto"/>
        <w:left w:val="none" w:sz="0" w:space="0" w:color="auto"/>
        <w:bottom w:val="none" w:sz="0" w:space="0" w:color="auto"/>
        <w:right w:val="none" w:sz="0" w:space="0" w:color="auto"/>
      </w:divBdr>
    </w:div>
    <w:div w:id="1392339268">
      <w:bodyDiv w:val="1"/>
      <w:marLeft w:val="0"/>
      <w:marRight w:val="0"/>
      <w:marTop w:val="0"/>
      <w:marBottom w:val="0"/>
      <w:divBdr>
        <w:top w:val="none" w:sz="0" w:space="0" w:color="auto"/>
        <w:left w:val="none" w:sz="0" w:space="0" w:color="auto"/>
        <w:bottom w:val="none" w:sz="0" w:space="0" w:color="auto"/>
        <w:right w:val="none" w:sz="0" w:space="0" w:color="auto"/>
      </w:divBdr>
    </w:div>
    <w:div w:id="1396657460">
      <w:bodyDiv w:val="1"/>
      <w:marLeft w:val="0"/>
      <w:marRight w:val="0"/>
      <w:marTop w:val="0"/>
      <w:marBottom w:val="0"/>
      <w:divBdr>
        <w:top w:val="none" w:sz="0" w:space="0" w:color="auto"/>
        <w:left w:val="none" w:sz="0" w:space="0" w:color="auto"/>
        <w:bottom w:val="none" w:sz="0" w:space="0" w:color="auto"/>
        <w:right w:val="none" w:sz="0" w:space="0" w:color="auto"/>
      </w:divBdr>
    </w:div>
    <w:div w:id="1397967755">
      <w:bodyDiv w:val="1"/>
      <w:marLeft w:val="0"/>
      <w:marRight w:val="0"/>
      <w:marTop w:val="0"/>
      <w:marBottom w:val="0"/>
      <w:divBdr>
        <w:top w:val="none" w:sz="0" w:space="0" w:color="auto"/>
        <w:left w:val="none" w:sz="0" w:space="0" w:color="auto"/>
        <w:bottom w:val="none" w:sz="0" w:space="0" w:color="auto"/>
        <w:right w:val="none" w:sz="0" w:space="0" w:color="auto"/>
      </w:divBdr>
    </w:div>
    <w:div w:id="1407145916">
      <w:bodyDiv w:val="1"/>
      <w:marLeft w:val="0"/>
      <w:marRight w:val="0"/>
      <w:marTop w:val="0"/>
      <w:marBottom w:val="0"/>
      <w:divBdr>
        <w:top w:val="none" w:sz="0" w:space="0" w:color="auto"/>
        <w:left w:val="none" w:sz="0" w:space="0" w:color="auto"/>
        <w:bottom w:val="none" w:sz="0" w:space="0" w:color="auto"/>
        <w:right w:val="none" w:sz="0" w:space="0" w:color="auto"/>
      </w:divBdr>
    </w:div>
    <w:div w:id="1419404745">
      <w:bodyDiv w:val="1"/>
      <w:marLeft w:val="0"/>
      <w:marRight w:val="0"/>
      <w:marTop w:val="0"/>
      <w:marBottom w:val="0"/>
      <w:divBdr>
        <w:top w:val="none" w:sz="0" w:space="0" w:color="auto"/>
        <w:left w:val="none" w:sz="0" w:space="0" w:color="auto"/>
        <w:bottom w:val="none" w:sz="0" w:space="0" w:color="auto"/>
        <w:right w:val="none" w:sz="0" w:space="0" w:color="auto"/>
      </w:divBdr>
    </w:div>
    <w:div w:id="1424259071">
      <w:bodyDiv w:val="1"/>
      <w:marLeft w:val="0"/>
      <w:marRight w:val="0"/>
      <w:marTop w:val="0"/>
      <w:marBottom w:val="0"/>
      <w:divBdr>
        <w:top w:val="none" w:sz="0" w:space="0" w:color="auto"/>
        <w:left w:val="none" w:sz="0" w:space="0" w:color="auto"/>
        <w:bottom w:val="none" w:sz="0" w:space="0" w:color="auto"/>
        <w:right w:val="none" w:sz="0" w:space="0" w:color="auto"/>
      </w:divBdr>
    </w:div>
    <w:div w:id="1440373950">
      <w:bodyDiv w:val="1"/>
      <w:marLeft w:val="0"/>
      <w:marRight w:val="0"/>
      <w:marTop w:val="0"/>
      <w:marBottom w:val="0"/>
      <w:divBdr>
        <w:top w:val="none" w:sz="0" w:space="0" w:color="auto"/>
        <w:left w:val="none" w:sz="0" w:space="0" w:color="auto"/>
        <w:bottom w:val="none" w:sz="0" w:space="0" w:color="auto"/>
        <w:right w:val="none" w:sz="0" w:space="0" w:color="auto"/>
      </w:divBdr>
    </w:div>
    <w:div w:id="1451121087">
      <w:bodyDiv w:val="1"/>
      <w:marLeft w:val="0"/>
      <w:marRight w:val="0"/>
      <w:marTop w:val="0"/>
      <w:marBottom w:val="0"/>
      <w:divBdr>
        <w:top w:val="none" w:sz="0" w:space="0" w:color="auto"/>
        <w:left w:val="none" w:sz="0" w:space="0" w:color="auto"/>
        <w:bottom w:val="none" w:sz="0" w:space="0" w:color="auto"/>
        <w:right w:val="none" w:sz="0" w:space="0" w:color="auto"/>
      </w:divBdr>
    </w:div>
    <w:div w:id="1464496328">
      <w:bodyDiv w:val="1"/>
      <w:marLeft w:val="0"/>
      <w:marRight w:val="0"/>
      <w:marTop w:val="0"/>
      <w:marBottom w:val="0"/>
      <w:divBdr>
        <w:top w:val="none" w:sz="0" w:space="0" w:color="auto"/>
        <w:left w:val="none" w:sz="0" w:space="0" w:color="auto"/>
        <w:bottom w:val="none" w:sz="0" w:space="0" w:color="auto"/>
        <w:right w:val="none" w:sz="0" w:space="0" w:color="auto"/>
      </w:divBdr>
    </w:div>
    <w:div w:id="1472163995">
      <w:bodyDiv w:val="1"/>
      <w:marLeft w:val="0"/>
      <w:marRight w:val="0"/>
      <w:marTop w:val="0"/>
      <w:marBottom w:val="0"/>
      <w:divBdr>
        <w:top w:val="none" w:sz="0" w:space="0" w:color="auto"/>
        <w:left w:val="none" w:sz="0" w:space="0" w:color="auto"/>
        <w:bottom w:val="none" w:sz="0" w:space="0" w:color="auto"/>
        <w:right w:val="none" w:sz="0" w:space="0" w:color="auto"/>
      </w:divBdr>
    </w:div>
    <w:div w:id="1473408340">
      <w:bodyDiv w:val="1"/>
      <w:marLeft w:val="0"/>
      <w:marRight w:val="0"/>
      <w:marTop w:val="0"/>
      <w:marBottom w:val="0"/>
      <w:divBdr>
        <w:top w:val="none" w:sz="0" w:space="0" w:color="auto"/>
        <w:left w:val="none" w:sz="0" w:space="0" w:color="auto"/>
        <w:bottom w:val="none" w:sz="0" w:space="0" w:color="auto"/>
        <w:right w:val="none" w:sz="0" w:space="0" w:color="auto"/>
      </w:divBdr>
    </w:div>
    <w:div w:id="1486819298">
      <w:bodyDiv w:val="1"/>
      <w:marLeft w:val="0"/>
      <w:marRight w:val="0"/>
      <w:marTop w:val="0"/>
      <w:marBottom w:val="0"/>
      <w:divBdr>
        <w:top w:val="none" w:sz="0" w:space="0" w:color="auto"/>
        <w:left w:val="none" w:sz="0" w:space="0" w:color="auto"/>
        <w:bottom w:val="none" w:sz="0" w:space="0" w:color="auto"/>
        <w:right w:val="none" w:sz="0" w:space="0" w:color="auto"/>
      </w:divBdr>
    </w:div>
    <w:div w:id="1514102420">
      <w:bodyDiv w:val="1"/>
      <w:marLeft w:val="0"/>
      <w:marRight w:val="0"/>
      <w:marTop w:val="0"/>
      <w:marBottom w:val="0"/>
      <w:divBdr>
        <w:top w:val="none" w:sz="0" w:space="0" w:color="auto"/>
        <w:left w:val="none" w:sz="0" w:space="0" w:color="auto"/>
        <w:bottom w:val="none" w:sz="0" w:space="0" w:color="auto"/>
        <w:right w:val="none" w:sz="0" w:space="0" w:color="auto"/>
      </w:divBdr>
    </w:div>
    <w:div w:id="1523937092">
      <w:bodyDiv w:val="1"/>
      <w:marLeft w:val="0"/>
      <w:marRight w:val="0"/>
      <w:marTop w:val="0"/>
      <w:marBottom w:val="0"/>
      <w:divBdr>
        <w:top w:val="none" w:sz="0" w:space="0" w:color="auto"/>
        <w:left w:val="none" w:sz="0" w:space="0" w:color="auto"/>
        <w:bottom w:val="none" w:sz="0" w:space="0" w:color="auto"/>
        <w:right w:val="none" w:sz="0" w:space="0" w:color="auto"/>
      </w:divBdr>
    </w:div>
    <w:div w:id="1535458246">
      <w:bodyDiv w:val="1"/>
      <w:marLeft w:val="0"/>
      <w:marRight w:val="0"/>
      <w:marTop w:val="0"/>
      <w:marBottom w:val="0"/>
      <w:divBdr>
        <w:top w:val="none" w:sz="0" w:space="0" w:color="auto"/>
        <w:left w:val="none" w:sz="0" w:space="0" w:color="auto"/>
        <w:bottom w:val="none" w:sz="0" w:space="0" w:color="auto"/>
        <w:right w:val="none" w:sz="0" w:space="0" w:color="auto"/>
      </w:divBdr>
    </w:div>
    <w:div w:id="1549494876">
      <w:bodyDiv w:val="1"/>
      <w:marLeft w:val="0"/>
      <w:marRight w:val="0"/>
      <w:marTop w:val="0"/>
      <w:marBottom w:val="0"/>
      <w:divBdr>
        <w:top w:val="none" w:sz="0" w:space="0" w:color="auto"/>
        <w:left w:val="none" w:sz="0" w:space="0" w:color="auto"/>
        <w:bottom w:val="none" w:sz="0" w:space="0" w:color="auto"/>
        <w:right w:val="none" w:sz="0" w:space="0" w:color="auto"/>
      </w:divBdr>
    </w:div>
    <w:div w:id="1551727075">
      <w:bodyDiv w:val="1"/>
      <w:marLeft w:val="0"/>
      <w:marRight w:val="0"/>
      <w:marTop w:val="0"/>
      <w:marBottom w:val="0"/>
      <w:divBdr>
        <w:top w:val="none" w:sz="0" w:space="0" w:color="auto"/>
        <w:left w:val="none" w:sz="0" w:space="0" w:color="auto"/>
        <w:bottom w:val="none" w:sz="0" w:space="0" w:color="auto"/>
        <w:right w:val="none" w:sz="0" w:space="0" w:color="auto"/>
      </w:divBdr>
    </w:div>
    <w:div w:id="1565528687">
      <w:bodyDiv w:val="1"/>
      <w:marLeft w:val="0"/>
      <w:marRight w:val="0"/>
      <w:marTop w:val="0"/>
      <w:marBottom w:val="0"/>
      <w:divBdr>
        <w:top w:val="none" w:sz="0" w:space="0" w:color="auto"/>
        <w:left w:val="none" w:sz="0" w:space="0" w:color="auto"/>
        <w:bottom w:val="none" w:sz="0" w:space="0" w:color="auto"/>
        <w:right w:val="none" w:sz="0" w:space="0" w:color="auto"/>
      </w:divBdr>
    </w:div>
    <w:div w:id="1573194552">
      <w:bodyDiv w:val="1"/>
      <w:marLeft w:val="0"/>
      <w:marRight w:val="0"/>
      <w:marTop w:val="0"/>
      <w:marBottom w:val="0"/>
      <w:divBdr>
        <w:top w:val="none" w:sz="0" w:space="0" w:color="auto"/>
        <w:left w:val="none" w:sz="0" w:space="0" w:color="auto"/>
        <w:bottom w:val="none" w:sz="0" w:space="0" w:color="auto"/>
        <w:right w:val="none" w:sz="0" w:space="0" w:color="auto"/>
      </w:divBdr>
    </w:div>
    <w:div w:id="1577204767">
      <w:bodyDiv w:val="1"/>
      <w:marLeft w:val="0"/>
      <w:marRight w:val="0"/>
      <w:marTop w:val="0"/>
      <w:marBottom w:val="0"/>
      <w:divBdr>
        <w:top w:val="none" w:sz="0" w:space="0" w:color="auto"/>
        <w:left w:val="none" w:sz="0" w:space="0" w:color="auto"/>
        <w:bottom w:val="none" w:sz="0" w:space="0" w:color="auto"/>
        <w:right w:val="none" w:sz="0" w:space="0" w:color="auto"/>
      </w:divBdr>
    </w:div>
    <w:div w:id="1578856296">
      <w:bodyDiv w:val="1"/>
      <w:marLeft w:val="0"/>
      <w:marRight w:val="0"/>
      <w:marTop w:val="0"/>
      <w:marBottom w:val="0"/>
      <w:divBdr>
        <w:top w:val="none" w:sz="0" w:space="0" w:color="auto"/>
        <w:left w:val="none" w:sz="0" w:space="0" w:color="auto"/>
        <w:bottom w:val="none" w:sz="0" w:space="0" w:color="auto"/>
        <w:right w:val="none" w:sz="0" w:space="0" w:color="auto"/>
      </w:divBdr>
    </w:div>
    <w:div w:id="1579822803">
      <w:bodyDiv w:val="1"/>
      <w:marLeft w:val="0"/>
      <w:marRight w:val="0"/>
      <w:marTop w:val="0"/>
      <w:marBottom w:val="0"/>
      <w:divBdr>
        <w:top w:val="none" w:sz="0" w:space="0" w:color="auto"/>
        <w:left w:val="none" w:sz="0" w:space="0" w:color="auto"/>
        <w:bottom w:val="none" w:sz="0" w:space="0" w:color="auto"/>
        <w:right w:val="none" w:sz="0" w:space="0" w:color="auto"/>
      </w:divBdr>
    </w:div>
    <w:div w:id="1579896802">
      <w:bodyDiv w:val="1"/>
      <w:marLeft w:val="0"/>
      <w:marRight w:val="0"/>
      <w:marTop w:val="0"/>
      <w:marBottom w:val="0"/>
      <w:divBdr>
        <w:top w:val="none" w:sz="0" w:space="0" w:color="auto"/>
        <w:left w:val="none" w:sz="0" w:space="0" w:color="auto"/>
        <w:bottom w:val="none" w:sz="0" w:space="0" w:color="auto"/>
        <w:right w:val="none" w:sz="0" w:space="0" w:color="auto"/>
      </w:divBdr>
    </w:div>
    <w:div w:id="1613589553">
      <w:bodyDiv w:val="1"/>
      <w:marLeft w:val="0"/>
      <w:marRight w:val="0"/>
      <w:marTop w:val="0"/>
      <w:marBottom w:val="0"/>
      <w:divBdr>
        <w:top w:val="none" w:sz="0" w:space="0" w:color="auto"/>
        <w:left w:val="none" w:sz="0" w:space="0" w:color="auto"/>
        <w:bottom w:val="none" w:sz="0" w:space="0" w:color="auto"/>
        <w:right w:val="none" w:sz="0" w:space="0" w:color="auto"/>
      </w:divBdr>
    </w:div>
    <w:div w:id="1616785087">
      <w:bodyDiv w:val="1"/>
      <w:marLeft w:val="0"/>
      <w:marRight w:val="0"/>
      <w:marTop w:val="0"/>
      <w:marBottom w:val="0"/>
      <w:divBdr>
        <w:top w:val="none" w:sz="0" w:space="0" w:color="auto"/>
        <w:left w:val="none" w:sz="0" w:space="0" w:color="auto"/>
        <w:bottom w:val="none" w:sz="0" w:space="0" w:color="auto"/>
        <w:right w:val="none" w:sz="0" w:space="0" w:color="auto"/>
      </w:divBdr>
    </w:div>
    <w:div w:id="1632323205">
      <w:bodyDiv w:val="1"/>
      <w:marLeft w:val="0"/>
      <w:marRight w:val="0"/>
      <w:marTop w:val="0"/>
      <w:marBottom w:val="0"/>
      <w:divBdr>
        <w:top w:val="none" w:sz="0" w:space="0" w:color="auto"/>
        <w:left w:val="none" w:sz="0" w:space="0" w:color="auto"/>
        <w:bottom w:val="none" w:sz="0" w:space="0" w:color="auto"/>
        <w:right w:val="none" w:sz="0" w:space="0" w:color="auto"/>
      </w:divBdr>
    </w:div>
    <w:div w:id="1635138203">
      <w:bodyDiv w:val="1"/>
      <w:marLeft w:val="0"/>
      <w:marRight w:val="0"/>
      <w:marTop w:val="0"/>
      <w:marBottom w:val="0"/>
      <w:divBdr>
        <w:top w:val="none" w:sz="0" w:space="0" w:color="auto"/>
        <w:left w:val="none" w:sz="0" w:space="0" w:color="auto"/>
        <w:bottom w:val="none" w:sz="0" w:space="0" w:color="auto"/>
        <w:right w:val="none" w:sz="0" w:space="0" w:color="auto"/>
      </w:divBdr>
    </w:div>
    <w:div w:id="1642610382">
      <w:bodyDiv w:val="1"/>
      <w:marLeft w:val="0"/>
      <w:marRight w:val="0"/>
      <w:marTop w:val="0"/>
      <w:marBottom w:val="0"/>
      <w:divBdr>
        <w:top w:val="none" w:sz="0" w:space="0" w:color="auto"/>
        <w:left w:val="none" w:sz="0" w:space="0" w:color="auto"/>
        <w:bottom w:val="none" w:sz="0" w:space="0" w:color="auto"/>
        <w:right w:val="none" w:sz="0" w:space="0" w:color="auto"/>
      </w:divBdr>
    </w:div>
    <w:div w:id="1656911371">
      <w:bodyDiv w:val="1"/>
      <w:marLeft w:val="0"/>
      <w:marRight w:val="0"/>
      <w:marTop w:val="0"/>
      <w:marBottom w:val="0"/>
      <w:divBdr>
        <w:top w:val="none" w:sz="0" w:space="0" w:color="auto"/>
        <w:left w:val="none" w:sz="0" w:space="0" w:color="auto"/>
        <w:bottom w:val="none" w:sz="0" w:space="0" w:color="auto"/>
        <w:right w:val="none" w:sz="0" w:space="0" w:color="auto"/>
      </w:divBdr>
    </w:div>
    <w:div w:id="1673987819">
      <w:bodyDiv w:val="1"/>
      <w:marLeft w:val="0"/>
      <w:marRight w:val="0"/>
      <w:marTop w:val="0"/>
      <w:marBottom w:val="0"/>
      <w:divBdr>
        <w:top w:val="none" w:sz="0" w:space="0" w:color="auto"/>
        <w:left w:val="none" w:sz="0" w:space="0" w:color="auto"/>
        <w:bottom w:val="none" w:sz="0" w:space="0" w:color="auto"/>
        <w:right w:val="none" w:sz="0" w:space="0" w:color="auto"/>
      </w:divBdr>
    </w:div>
    <w:div w:id="1683124574">
      <w:bodyDiv w:val="1"/>
      <w:marLeft w:val="0"/>
      <w:marRight w:val="0"/>
      <w:marTop w:val="0"/>
      <w:marBottom w:val="0"/>
      <w:divBdr>
        <w:top w:val="none" w:sz="0" w:space="0" w:color="auto"/>
        <w:left w:val="none" w:sz="0" w:space="0" w:color="auto"/>
        <w:bottom w:val="none" w:sz="0" w:space="0" w:color="auto"/>
        <w:right w:val="none" w:sz="0" w:space="0" w:color="auto"/>
      </w:divBdr>
    </w:div>
    <w:div w:id="1698895794">
      <w:bodyDiv w:val="1"/>
      <w:marLeft w:val="0"/>
      <w:marRight w:val="0"/>
      <w:marTop w:val="0"/>
      <w:marBottom w:val="0"/>
      <w:divBdr>
        <w:top w:val="none" w:sz="0" w:space="0" w:color="auto"/>
        <w:left w:val="none" w:sz="0" w:space="0" w:color="auto"/>
        <w:bottom w:val="none" w:sz="0" w:space="0" w:color="auto"/>
        <w:right w:val="none" w:sz="0" w:space="0" w:color="auto"/>
      </w:divBdr>
    </w:div>
    <w:div w:id="1725835025">
      <w:bodyDiv w:val="1"/>
      <w:marLeft w:val="0"/>
      <w:marRight w:val="0"/>
      <w:marTop w:val="0"/>
      <w:marBottom w:val="0"/>
      <w:divBdr>
        <w:top w:val="none" w:sz="0" w:space="0" w:color="auto"/>
        <w:left w:val="none" w:sz="0" w:space="0" w:color="auto"/>
        <w:bottom w:val="none" w:sz="0" w:space="0" w:color="auto"/>
        <w:right w:val="none" w:sz="0" w:space="0" w:color="auto"/>
      </w:divBdr>
    </w:div>
    <w:div w:id="1726297711">
      <w:bodyDiv w:val="1"/>
      <w:marLeft w:val="0"/>
      <w:marRight w:val="0"/>
      <w:marTop w:val="0"/>
      <w:marBottom w:val="0"/>
      <w:divBdr>
        <w:top w:val="none" w:sz="0" w:space="0" w:color="auto"/>
        <w:left w:val="none" w:sz="0" w:space="0" w:color="auto"/>
        <w:bottom w:val="none" w:sz="0" w:space="0" w:color="auto"/>
        <w:right w:val="none" w:sz="0" w:space="0" w:color="auto"/>
      </w:divBdr>
    </w:div>
    <w:div w:id="1728916003">
      <w:bodyDiv w:val="1"/>
      <w:marLeft w:val="0"/>
      <w:marRight w:val="0"/>
      <w:marTop w:val="0"/>
      <w:marBottom w:val="0"/>
      <w:divBdr>
        <w:top w:val="none" w:sz="0" w:space="0" w:color="auto"/>
        <w:left w:val="none" w:sz="0" w:space="0" w:color="auto"/>
        <w:bottom w:val="none" w:sz="0" w:space="0" w:color="auto"/>
        <w:right w:val="none" w:sz="0" w:space="0" w:color="auto"/>
      </w:divBdr>
    </w:div>
    <w:div w:id="1750074633">
      <w:bodyDiv w:val="1"/>
      <w:marLeft w:val="0"/>
      <w:marRight w:val="0"/>
      <w:marTop w:val="0"/>
      <w:marBottom w:val="0"/>
      <w:divBdr>
        <w:top w:val="none" w:sz="0" w:space="0" w:color="auto"/>
        <w:left w:val="none" w:sz="0" w:space="0" w:color="auto"/>
        <w:bottom w:val="none" w:sz="0" w:space="0" w:color="auto"/>
        <w:right w:val="none" w:sz="0" w:space="0" w:color="auto"/>
      </w:divBdr>
    </w:div>
    <w:div w:id="1752777239">
      <w:bodyDiv w:val="1"/>
      <w:marLeft w:val="0"/>
      <w:marRight w:val="0"/>
      <w:marTop w:val="0"/>
      <w:marBottom w:val="0"/>
      <w:divBdr>
        <w:top w:val="none" w:sz="0" w:space="0" w:color="auto"/>
        <w:left w:val="none" w:sz="0" w:space="0" w:color="auto"/>
        <w:bottom w:val="none" w:sz="0" w:space="0" w:color="auto"/>
        <w:right w:val="none" w:sz="0" w:space="0" w:color="auto"/>
      </w:divBdr>
    </w:div>
    <w:div w:id="1760717482">
      <w:bodyDiv w:val="1"/>
      <w:marLeft w:val="0"/>
      <w:marRight w:val="0"/>
      <w:marTop w:val="0"/>
      <w:marBottom w:val="0"/>
      <w:divBdr>
        <w:top w:val="none" w:sz="0" w:space="0" w:color="auto"/>
        <w:left w:val="none" w:sz="0" w:space="0" w:color="auto"/>
        <w:bottom w:val="none" w:sz="0" w:space="0" w:color="auto"/>
        <w:right w:val="none" w:sz="0" w:space="0" w:color="auto"/>
      </w:divBdr>
    </w:div>
    <w:div w:id="1783919162">
      <w:bodyDiv w:val="1"/>
      <w:marLeft w:val="0"/>
      <w:marRight w:val="0"/>
      <w:marTop w:val="0"/>
      <w:marBottom w:val="0"/>
      <w:divBdr>
        <w:top w:val="none" w:sz="0" w:space="0" w:color="auto"/>
        <w:left w:val="none" w:sz="0" w:space="0" w:color="auto"/>
        <w:bottom w:val="none" w:sz="0" w:space="0" w:color="auto"/>
        <w:right w:val="none" w:sz="0" w:space="0" w:color="auto"/>
      </w:divBdr>
    </w:div>
    <w:div w:id="1783988000">
      <w:bodyDiv w:val="1"/>
      <w:marLeft w:val="0"/>
      <w:marRight w:val="0"/>
      <w:marTop w:val="0"/>
      <w:marBottom w:val="0"/>
      <w:divBdr>
        <w:top w:val="none" w:sz="0" w:space="0" w:color="auto"/>
        <w:left w:val="none" w:sz="0" w:space="0" w:color="auto"/>
        <w:bottom w:val="none" w:sz="0" w:space="0" w:color="auto"/>
        <w:right w:val="none" w:sz="0" w:space="0" w:color="auto"/>
      </w:divBdr>
    </w:div>
    <w:div w:id="1787197114">
      <w:bodyDiv w:val="1"/>
      <w:marLeft w:val="0"/>
      <w:marRight w:val="0"/>
      <w:marTop w:val="0"/>
      <w:marBottom w:val="0"/>
      <w:divBdr>
        <w:top w:val="none" w:sz="0" w:space="0" w:color="auto"/>
        <w:left w:val="none" w:sz="0" w:space="0" w:color="auto"/>
        <w:bottom w:val="none" w:sz="0" w:space="0" w:color="auto"/>
        <w:right w:val="none" w:sz="0" w:space="0" w:color="auto"/>
      </w:divBdr>
    </w:div>
    <w:div w:id="1789621107">
      <w:bodyDiv w:val="1"/>
      <w:marLeft w:val="0"/>
      <w:marRight w:val="0"/>
      <w:marTop w:val="0"/>
      <w:marBottom w:val="0"/>
      <w:divBdr>
        <w:top w:val="none" w:sz="0" w:space="0" w:color="auto"/>
        <w:left w:val="none" w:sz="0" w:space="0" w:color="auto"/>
        <w:bottom w:val="none" w:sz="0" w:space="0" w:color="auto"/>
        <w:right w:val="none" w:sz="0" w:space="0" w:color="auto"/>
      </w:divBdr>
    </w:div>
    <w:div w:id="1789658610">
      <w:bodyDiv w:val="1"/>
      <w:marLeft w:val="0"/>
      <w:marRight w:val="0"/>
      <w:marTop w:val="0"/>
      <w:marBottom w:val="0"/>
      <w:divBdr>
        <w:top w:val="none" w:sz="0" w:space="0" w:color="auto"/>
        <w:left w:val="none" w:sz="0" w:space="0" w:color="auto"/>
        <w:bottom w:val="none" w:sz="0" w:space="0" w:color="auto"/>
        <w:right w:val="none" w:sz="0" w:space="0" w:color="auto"/>
      </w:divBdr>
    </w:div>
    <w:div w:id="1806967349">
      <w:bodyDiv w:val="1"/>
      <w:marLeft w:val="0"/>
      <w:marRight w:val="0"/>
      <w:marTop w:val="0"/>
      <w:marBottom w:val="0"/>
      <w:divBdr>
        <w:top w:val="none" w:sz="0" w:space="0" w:color="auto"/>
        <w:left w:val="none" w:sz="0" w:space="0" w:color="auto"/>
        <w:bottom w:val="none" w:sz="0" w:space="0" w:color="auto"/>
        <w:right w:val="none" w:sz="0" w:space="0" w:color="auto"/>
      </w:divBdr>
    </w:div>
    <w:div w:id="1809207787">
      <w:bodyDiv w:val="1"/>
      <w:marLeft w:val="0"/>
      <w:marRight w:val="0"/>
      <w:marTop w:val="0"/>
      <w:marBottom w:val="0"/>
      <w:divBdr>
        <w:top w:val="none" w:sz="0" w:space="0" w:color="auto"/>
        <w:left w:val="none" w:sz="0" w:space="0" w:color="auto"/>
        <w:bottom w:val="none" w:sz="0" w:space="0" w:color="auto"/>
        <w:right w:val="none" w:sz="0" w:space="0" w:color="auto"/>
      </w:divBdr>
    </w:div>
    <w:div w:id="1814322671">
      <w:bodyDiv w:val="1"/>
      <w:marLeft w:val="0"/>
      <w:marRight w:val="0"/>
      <w:marTop w:val="0"/>
      <w:marBottom w:val="0"/>
      <w:divBdr>
        <w:top w:val="none" w:sz="0" w:space="0" w:color="auto"/>
        <w:left w:val="none" w:sz="0" w:space="0" w:color="auto"/>
        <w:bottom w:val="none" w:sz="0" w:space="0" w:color="auto"/>
        <w:right w:val="none" w:sz="0" w:space="0" w:color="auto"/>
      </w:divBdr>
    </w:div>
    <w:div w:id="1817330763">
      <w:bodyDiv w:val="1"/>
      <w:marLeft w:val="0"/>
      <w:marRight w:val="0"/>
      <w:marTop w:val="0"/>
      <w:marBottom w:val="0"/>
      <w:divBdr>
        <w:top w:val="none" w:sz="0" w:space="0" w:color="auto"/>
        <w:left w:val="none" w:sz="0" w:space="0" w:color="auto"/>
        <w:bottom w:val="none" w:sz="0" w:space="0" w:color="auto"/>
        <w:right w:val="none" w:sz="0" w:space="0" w:color="auto"/>
      </w:divBdr>
    </w:div>
    <w:div w:id="1821338481">
      <w:bodyDiv w:val="1"/>
      <w:marLeft w:val="0"/>
      <w:marRight w:val="0"/>
      <w:marTop w:val="0"/>
      <w:marBottom w:val="0"/>
      <w:divBdr>
        <w:top w:val="none" w:sz="0" w:space="0" w:color="auto"/>
        <w:left w:val="none" w:sz="0" w:space="0" w:color="auto"/>
        <w:bottom w:val="none" w:sz="0" w:space="0" w:color="auto"/>
        <w:right w:val="none" w:sz="0" w:space="0" w:color="auto"/>
      </w:divBdr>
    </w:div>
    <w:div w:id="1835797033">
      <w:bodyDiv w:val="1"/>
      <w:marLeft w:val="0"/>
      <w:marRight w:val="0"/>
      <w:marTop w:val="0"/>
      <w:marBottom w:val="0"/>
      <w:divBdr>
        <w:top w:val="none" w:sz="0" w:space="0" w:color="auto"/>
        <w:left w:val="none" w:sz="0" w:space="0" w:color="auto"/>
        <w:bottom w:val="none" w:sz="0" w:space="0" w:color="auto"/>
        <w:right w:val="none" w:sz="0" w:space="0" w:color="auto"/>
      </w:divBdr>
    </w:div>
    <w:div w:id="1841577334">
      <w:bodyDiv w:val="1"/>
      <w:marLeft w:val="0"/>
      <w:marRight w:val="0"/>
      <w:marTop w:val="0"/>
      <w:marBottom w:val="0"/>
      <w:divBdr>
        <w:top w:val="none" w:sz="0" w:space="0" w:color="auto"/>
        <w:left w:val="none" w:sz="0" w:space="0" w:color="auto"/>
        <w:bottom w:val="none" w:sz="0" w:space="0" w:color="auto"/>
        <w:right w:val="none" w:sz="0" w:space="0" w:color="auto"/>
      </w:divBdr>
    </w:div>
    <w:div w:id="1858078265">
      <w:bodyDiv w:val="1"/>
      <w:marLeft w:val="0"/>
      <w:marRight w:val="0"/>
      <w:marTop w:val="0"/>
      <w:marBottom w:val="0"/>
      <w:divBdr>
        <w:top w:val="none" w:sz="0" w:space="0" w:color="auto"/>
        <w:left w:val="none" w:sz="0" w:space="0" w:color="auto"/>
        <w:bottom w:val="none" w:sz="0" w:space="0" w:color="auto"/>
        <w:right w:val="none" w:sz="0" w:space="0" w:color="auto"/>
      </w:divBdr>
    </w:div>
    <w:div w:id="1862163862">
      <w:bodyDiv w:val="1"/>
      <w:marLeft w:val="0"/>
      <w:marRight w:val="0"/>
      <w:marTop w:val="0"/>
      <w:marBottom w:val="0"/>
      <w:divBdr>
        <w:top w:val="none" w:sz="0" w:space="0" w:color="auto"/>
        <w:left w:val="none" w:sz="0" w:space="0" w:color="auto"/>
        <w:bottom w:val="none" w:sz="0" w:space="0" w:color="auto"/>
        <w:right w:val="none" w:sz="0" w:space="0" w:color="auto"/>
      </w:divBdr>
    </w:div>
    <w:div w:id="1865093946">
      <w:bodyDiv w:val="1"/>
      <w:marLeft w:val="0"/>
      <w:marRight w:val="0"/>
      <w:marTop w:val="0"/>
      <w:marBottom w:val="0"/>
      <w:divBdr>
        <w:top w:val="none" w:sz="0" w:space="0" w:color="auto"/>
        <w:left w:val="none" w:sz="0" w:space="0" w:color="auto"/>
        <w:bottom w:val="none" w:sz="0" w:space="0" w:color="auto"/>
        <w:right w:val="none" w:sz="0" w:space="0" w:color="auto"/>
      </w:divBdr>
    </w:div>
    <w:div w:id="1874804470">
      <w:bodyDiv w:val="1"/>
      <w:marLeft w:val="0"/>
      <w:marRight w:val="0"/>
      <w:marTop w:val="0"/>
      <w:marBottom w:val="0"/>
      <w:divBdr>
        <w:top w:val="none" w:sz="0" w:space="0" w:color="auto"/>
        <w:left w:val="none" w:sz="0" w:space="0" w:color="auto"/>
        <w:bottom w:val="none" w:sz="0" w:space="0" w:color="auto"/>
        <w:right w:val="none" w:sz="0" w:space="0" w:color="auto"/>
      </w:divBdr>
    </w:div>
    <w:div w:id="1886480825">
      <w:bodyDiv w:val="1"/>
      <w:marLeft w:val="0"/>
      <w:marRight w:val="0"/>
      <w:marTop w:val="0"/>
      <w:marBottom w:val="0"/>
      <w:divBdr>
        <w:top w:val="none" w:sz="0" w:space="0" w:color="auto"/>
        <w:left w:val="none" w:sz="0" w:space="0" w:color="auto"/>
        <w:bottom w:val="none" w:sz="0" w:space="0" w:color="auto"/>
        <w:right w:val="none" w:sz="0" w:space="0" w:color="auto"/>
      </w:divBdr>
    </w:div>
    <w:div w:id="1892811480">
      <w:bodyDiv w:val="1"/>
      <w:marLeft w:val="0"/>
      <w:marRight w:val="0"/>
      <w:marTop w:val="0"/>
      <w:marBottom w:val="0"/>
      <w:divBdr>
        <w:top w:val="none" w:sz="0" w:space="0" w:color="auto"/>
        <w:left w:val="none" w:sz="0" w:space="0" w:color="auto"/>
        <w:bottom w:val="none" w:sz="0" w:space="0" w:color="auto"/>
        <w:right w:val="none" w:sz="0" w:space="0" w:color="auto"/>
      </w:divBdr>
    </w:div>
    <w:div w:id="1896769681">
      <w:bodyDiv w:val="1"/>
      <w:marLeft w:val="0"/>
      <w:marRight w:val="0"/>
      <w:marTop w:val="0"/>
      <w:marBottom w:val="0"/>
      <w:divBdr>
        <w:top w:val="none" w:sz="0" w:space="0" w:color="auto"/>
        <w:left w:val="none" w:sz="0" w:space="0" w:color="auto"/>
        <w:bottom w:val="none" w:sz="0" w:space="0" w:color="auto"/>
        <w:right w:val="none" w:sz="0" w:space="0" w:color="auto"/>
      </w:divBdr>
    </w:div>
    <w:div w:id="1897232904">
      <w:bodyDiv w:val="1"/>
      <w:marLeft w:val="0"/>
      <w:marRight w:val="0"/>
      <w:marTop w:val="0"/>
      <w:marBottom w:val="0"/>
      <w:divBdr>
        <w:top w:val="none" w:sz="0" w:space="0" w:color="auto"/>
        <w:left w:val="none" w:sz="0" w:space="0" w:color="auto"/>
        <w:bottom w:val="none" w:sz="0" w:space="0" w:color="auto"/>
        <w:right w:val="none" w:sz="0" w:space="0" w:color="auto"/>
      </w:divBdr>
    </w:div>
    <w:div w:id="1897814067">
      <w:bodyDiv w:val="1"/>
      <w:marLeft w:val="0"/>
      <w:marRight w:val="0"/>
      <w:marTop w:val="0"/>
      <w:marBottom w:val="0"/>
      <w:divBdr>
        <w:top w:val="none" w:sz="0" w:space="0" w:color="auto"/>
        <w:left w:val="none" w:sz="0" w:space="0" w:color="auto"/>
        <w:bottom w:val="none" w:sz="0" w:space="0" w:color="auto"/>
        <w:right w:val="none" w:sz="0" w:space="0" w:color="auto"/>
      </w:divBdr>
    </w:div>
    <w:div w:id="1908763431">
      <w:bodyDiv w:val="1"/>
      <w:marLeft w:val="0"/>
      <w:marRight w:val="0"/>
      <w:marTop w:val="0"/>
      <w:marBottom w:val="0"/>
      <w:divBdr>
        <w:top w:val="none" w:sz="0" w:space="0" w:color="auto"/>
        <w:left w:val="none" w:sz="0" w:space="0" w:color="auto"/>
        <w:bottom w:val="none" w:sz="0" w:space="0" w:color="auto"/>
        <w:right w:val="none" w:sz="0" w:space="0" w:color="auto"/>
      </w:divBdr>
    </w:div>
    <w:div w:id="1908879073">
      <w:bodyDiv w:val="1"/>
      <w:marLeft w:val="0"/>
      <w:marRight w:val="0"/>
      <w:marTop w:val="0"/>
      <w:marBottom w:val="0"/>
      <w:divBdr>
        <w:top w:val="none" w:sz="0" w:space="0" w:color="auto"/>
        <w:left w:val="none" w:sz="0" w:space="0" w:color="auto"/>
        <w:bottom w:val="none" w:sz="0" w:space="0" w:color="auto"/>
        <w:right w:val="none" w:sz="0" w:space="0" w:color="auto"/>
      </w:divBdr>
    </w:div>
    <w:div w:id="1913468407">
      <w:bodyDiv w:val="1"/>
      <w:marLeft w:val="0"/>
      <w:marRight w:val="0"/>
      <w:marTop w:val="0"/>
      <w:marBottom w:val="0"/>
      <w:divBdr>
        <w:top w:val="none" w:sz="0" w:space="0" w:color="auto"/>
        <w:left w:val="none" w:sz="0" w:space="0" w:color="auto"/>
        <w:bottom w:val="none" w:sz="0" w:space="0" w:color="auto"/>
        <w:right w:val="none" w:sz="0" w:space="0" w:color="auto"/>
      </w:divBdr>
    </w:div>
    <w:div w:id="1921211336">
      <w:bodyDiv w:val="1"/>
      <w:marLeft w:val="0"/>
      <w:marRight w:val="0"/>
      <w:marTop w:val="0"/>
      <w:marBottom w:val="0"/>
      <w:divBdr>
        <w:top w:val="none" w:sz="0" w:space="0" w:color="auto"/>
        <w:left w:val="none" w:sz="0" w:space="0" w:color="auto"/>
        <w:bottom w:val="none" w:sz="0" w:space="0" w:color="auto"/>
        <w:right w:val="none" w:sz="0" w:space="0" w:color="auto"/>
      </w:divBdr>
    </w:div>
    <w:div w:id="1924142740">
      <w:bodyDiv w:val="1"/>
      <w:marLeft w:val="0"/>
      <w:marRight w:val="0"/>
      <w:marTop w:val="0"/>
      <w:marBottom w:val="0"/>
      <w:divBdr>
        <w:top w:val="none" w:sz="0" w:space="0" w:color="auto"/>
        <w:left w:val="none" w:sz="0" w:space="0" w:color="auto"/>
        <w:bottom w:val="none" w:sz="0" w:space="0" w:color="auto"/>
        <w:right w:val="none" w:sz="0" w:space="0" w:color="auto"/>
      </w:divBdr>
    </w:div>
    <w:div w:id="1932353833">
      <w:bodyDiv w:val="1"/>
      <w:marLeft w:val="0"/>
      <w:marRight w:val="0"/>
      <w:marTop w:val="0"/>
      <w:marBottom w:val="0"/>
      <w:divBdr>
        <w:top w:val="none" w:sz="0" w:space="0" w:color="auto"/>
        <w:left w:val="none" w:sz="0" w:space="0" w:color="auto"/>
        <w:bottom w:val="none" w:sz="0" w:space="0" w:color="auto"/>
        <w:right w:val="none" w:sz="0" w:space="0" w:color="auto"/>
      </w:divBdr>
    </w:div>
    <w:div w:id="1939369005">
      <w:bodyDiv w:val="1"/>
      <w:marLeft w:val="0"/>
      <w:marRight w:val="0"/>
      <w:marTop w:val="0"/>
      <w:marBottom w:val="0"/>
      <w:divBdr>
        <w:top w:val="none" w:sz="0" w:space="0" w:color="auto"/>
        <w:left w:val="none" w:sz="0" w:space="0" w:color="auto"/>
        <w:bottom w:val="none" w:sz="0" w:space="0" w:color="auto"/>
        <w:right w:val="none" w:sz="0" w:space="0" w:color="auto"/>
      </w:divBdr>
    </w:div>
    <w:div w:id="1959793531">
      <w:bodyDiv w:val="1"/>
      <w:marLeft w:val="0"/>
      <w:marRight w:val="0"/>
      <w:marTop w:val="0"/>
      <w:marBottom w:val="0"/>
      <w:divBdr>
        <w:top w:val="none" w:sz="0" w:space="0" w:color="auto"/>
        <w:left w:val="none" w:sz="0" w:space="0" w:color="auto"/>
        <w:bottom w:val="none" w:sz="0" w:space="0" w:color="auto"/>
        <w:right w:val="none" w:sz="0" w:space="0" w:color="auto"/>
      </w:divBdr>
    </w:div>
    <w:div w:id="1963268635">
      <w:bodyDiv w:val="1"/>
      <w:marLeft w:val="0"/>
      <w:marRight w:val="0"/>
      <w:marTop w:val="0"/>
      <w:marBottom w:val="0"/>
      <w:divBdr>
        <w:top w:val="none" w:sz="0" w:space="0" w:color="auto"/>
        <w:left w:val="none" w:sz="0" w:space="0" w:color="auto"/>
        <w:bottom w:val="none" w:sz="0" w:space="0" w:color="auto"/>
        <w:right w:val="none" w:sz="0" w:space="0" w:color="auto"/>
      </w:divBdr>
    </w:div>
    <w:div w:id="1963418211">
      <w:bodyDiv w:val="1"/>
      <w:marLeft w:val="0"/>
      <w:marRight w:val="0"/>
      <w:marTop w:val="0"/>
      <w:marBottom w:val="0"/>
      <w:divBdr>
        <w:top w:val="none" w:sz="0" w:space="0" w:color="auto"/>
        <w:left w:val="none" w:sz="0" w:space="0" w:color="auto"/>
        <w:bottom w:val="none" w:sz="0" w:space="0" w:color="auto"/>
        <w:right w:val="none" w:sz="0" w:space="0" w:color="auto"/>
      </w:divBdr>
    </w:div>
    <w:div w:id="1963657505">
      <w:bodyDiv w:val="1"/>
      <w:marLeft w:val="0"/>
      <w:marRight w:val="0"/>
      <w:marTop w:val="0"/>
      <w:marBottom w:val="0"/>
      <w:divBdr>
        <w:top w:val="none" w:sz="0" w:space="0" w:color="auto"/>
        <w:left w:val="none" w:sz="0" w:space="0" w:color="auto"/>
        <w:bottom w:val="none" w:sz="0" w:space="0" w:color="auto"/>
        <w:right w:val="none" w:sz="0" w:space="0" w:color="auto"/>
      </w:divBdr>
    </w:div>
    <w:div w:id="1974750669">
      <w:bodyDiv w:val="1"/>
      <w:marLeft w:val="0"/>
      <w:marRight w:val="0"/>
      <w:marTop w:val="0"/>
      <w:marBottom w:val="0"/>
      <w:divBdr>
        <w:top w:val="none" w:sz="0" w:space="0" w:color="auto"/>
        <w:left w:val="none" w:sz="0" w:space="0" w:color="auto"/>
        <w:bottom w:val="none" w:sz="0" w:space="0" w:color="auto"/>
        <w:right w:val="none" w:sz="0" w:space="0" w:color="auto"/>
      </w:divBdr>
    </w:div>
    <w:div w:id="1983734926">
      <w:bodyDiv w:val="1"/>
      <w:marLeft w:val="0"/>
      <w:marRight w:val="0"/>
      <w:marTop w:val="0"/>
      <w:marBottom w:val="0"/>
      <w:divBdr>
        <w:top w:val="none" w:sz="0" w:space="0" w:color="auto"/>
        <w:left w:val="none" w:sz="0" w:space="0" w:color="auto"/>
        <w:bottom w:val="none" w:sz="0" w:space="0" w:color="auto"/>
        <w:right w:val="none" w:sz="0" w:space="0" w:color="auto"/>
      </w:divBdr>
    </w:div>
    <w:div w:id="1992057841">
      <w:bodyDiv w:val="1"/>
      <w:marLeft w:val="0"/>
      <w:marRight w:val="0"/>
      <w:marTop w:val="0"/>
      <w:marBottom w:val="0"/>
      <w:divBdr>
        <w:top w:val="none" w:sz="0" w:space="0" w:color="auto"/>
        <w:left w:val="none" w:sz="0" w:space="0" w:color="auto"/>
        <w:bottom w:val="none" w:sz="0" w:space="0" w:color="auto"/>
        <w:right w:val="none" w:sz="0" w:space="0" w:color="auto"/>
      </w:divBdr>
    </w:div>
    <w:div w:id="1998220830">
      <w:bodyDiv w:val="1"/>
      <w:marLeft w:val="0"/>
      <w:marRight w:val="0"/>
      <w:marTop w:val="0"/>
      <w:marBottom w:val="0"/>
      <w:divBdr>
        <w:top w:val="none" w:sz="0" w:space="0" w:color="auto"/>
        <w:left w:val="none" w:sz="0" w:space="0" w:color="auto"/>
        <w:bottom w:val="none" w:sz="0" w:space="0" w:color="auto"/>
        <w:right w:val="none" w:sz="0" w:space="0" w:color="auto"/>
      </w:divBdr>
    </w:div>
    <w:div w:id="1999070635">
      <w:bodyDiv w:val="1"/>
      <w:marLeft w:val="0"/>
      <w:marRight w:val="0"/>
      <w:marTop w:val="0"/>
      <w:marBottom w:val="0"/>
      <w:divBdr>
        <w:top w:val="none" w:sz="0" w:space="0" w:color="auto"/>
        <w:left w:val="none" w:sz="0" w:space="0" w:color="auto"/>
        <w:bottom w:val="none" w:sz="0" w:space="0" w:color="auto"/>
        <w:right w:val="none" w:sz="0" w:space="0" w:color="auto"/>
      </w:divBdr>
    </w:div>
    <w:div w:id="2008628151">
      <w:bodyDiv w:val="1"/>
      <w:marLeft w:val="0"/>
      <w:marRight w:val="0"/>
      <w:marTop w:val="0"/>
      <w:marBottom w:val="0"/>
      <w:divBdr>
        <w:top w:val="none" w:sz="0" w:space="0" w:color="auto"/>
        <w:left w:val="none" w:sz="0" w:space="0" w:color="auto"/>
        <w:bottom w:val="none" w:sz="0" w:space="0" w:color="auto"/>
        <w:right w:val="none" w:sz="0" w:space="0" w:color="auto"/>
      </w:divBdr>
    </w:div>
    <w:div w:id="2018342041">
      <w:bodyDiv w:val="1"/>
      <w:marLeft w:val="0"/>
      <w:marRight w:val="0"/>
      <w:marTop w:val="0"/>
      <w:marBottom w:val="0"/>
      <w:divBdr>
        <w:top w:val="none" w:sz="0" w:space="0" w:color="auto"/>
        <w:left w:val="none" w:sz="0" w:space="0" w:color="auto"/>
        <w:bottom w:val="none" w:sz="0" w:space="0" w:color="auto"/>
        <w:right w:val="none" w:sz="0" w:space="0" w:color="auto"/>
      </w:divBdr>
    </w:div>
    <w:div w:id="2018917162">
      <w:bodyDiv w:val="1"/>
      <w:marLeft w:val="0"/>
      <w:marRight w:val="0"/>
      <w:marTop w:val="0"/>
      <w:marBottom w:val="0"/>
      <w:divBdr>
        <w:top w:val="none" w:sz="0" w:space="0" w:color="auto"/>
        <w:left w:val="none" w:sz="0" w:space="0" w:color="auto"/>
        <w:bottom w:val="none" w:sz="0" w:space="0" w:color="auto"/>
        <w:right w:val="none" w:sz="0" w:space="0" w:color="auto"/>
      </w:divBdr>
    </w:div>
    <w:div w:id="2034066473">
      <w:bodyDiv w:val="1"/>
      <w:marLeft w:val="0"/>
      <w:marRight w:val="0"/>
      <w:marTop w:val="0"/>
      <w:marBottom w:val="0"/>
      <w:divBdr>
        <w:top w:val="none" w:sz="0" w:space="0" w:color="auto"/>
        <w:left w:val="none" w:sz="0" w:space="0" w:color="auto"/>
        <w:bottom w:val="none" w:sz="0" w:space="0" w:color="auto"/>
        <w:right w:val="none" w:sz="0" w:space="0" w:color="auto"/>
      </w:divBdr>
    </w:div>
    <w:div w:id="2036732250">
      <w:bodyDiv w:val="1"/>
      <w:marLeft w:val="0"/>
      <w:marRight w:val="0"/>
      <w:marTop w:val="0"/>
      <w:marBottom w:val="0"/>
      <w:divBdr>
        <w:top w:val="none" w:sz="0" w:space="0" w:color="auto"/>
        <w:left w:val="none" w:sz="0" w:space="0" w:color="auto"/>
        <w:bottom w:val="none" w:sz="0" w:space="0" w:color="auto"/>
        <w:right w:val="none" w:sz="0" w:space="0" w:color="auto"/>
      </w:divBdr>
    </w:div>
    <w:div w:id="2082556510">
      <w:bodyDiv w:val="1"/>
      <w:marLeft w:val="0"/>
      <w:marRight w:val="0"/>
      <w:marTop w:val="0"/>
      <w:marBottom w:val="0"/>
      <w:divBdr>
        <w:top w:val="none" w:sz="0" w:space="0" w:color="auto"/>
        <w:left w:val="none" w:sz="0" w:space="0" w:color="auto"/>
        <w:bottom w:val="none" w:sz="0" w:space="0" w:color="auto"/>
        <w:right w:val="none" w:sz="0" w:space="0" w:color="auto"/>
      </w:divBdr>
    </w:div>
    <w:div w:id="2088073449">
      <w:bodyDiv w:val="1"/>
      <w:marLeft w:val="0"/>
      <w:marRight w:val="0"/>
      <w:marTop w:val="0"/>
      <w:marBottom w:val="0"/>
      <w:divBdr>
        <w:top w:val="none" w:sz="0" w:space="0" w:color="auto"/>
        <w:left w:val="none" w:sz="0" w:space="0" w:color="auto"/>
        <w:bottom w:val="none" w:sz="0" w:space="0" w:color="auto"/>
        <w:right w:val="none" w:sz="0" w:space="0" w:color="auto"/>
      </w:divBdr>
    </w:div>
    <w:div w:id="2124618054">
      <w:bodyDiv w:val="1"/>
      <w:marLeft w:val="0"/>
      <w:marRight w:val="0"/>
      <w:marTop w:val="0"/>
      <w:marBottom w:val="0"/>
      <w:divBdr>
        <w:top w:val="none" w:sz="0" w:space="0" w:color="auto"/>
        <w:left w:val="none" w:sz="0" w:space="0" w:color="auto"/>
        <w:bottom w:val="none" w:sz="0" w:space="0" w:color="auto"/>
        <w:right w:val="none" w:sz="0" w:space="0" w:color="auto"/>
      </w:divBdr>
    </w:div>
    <w:div w:id="2129354285">
      <w:bodyDiv w:val="1"/>
      <w:marLeft w:val="0"/>
      <w:marRight w:val="0"/>
      <w:marTop w:val="0"/>
      <w:marBottom w:val="0"/>
      <w:divBdr>
        <w:top w:val="none" w:sz="0" w:space="0" w:color="auto"/>
        <w:left w:val="none" w:sz="0" w:space="0" w:color="auto"/>
        <w:bottom w:val="none" w:sz="0" w:space="0" w:color="auto"/>
        <w:right w:val="none" w:sz="0" w:space="0" w:color="auto"/>
      </w:divBdr>
    </w:div>
    <w:div w:id="2143452064">
      <w:bodyDiv w:val="1"/>
      <w:marLeft w:val="0"/>
      <w:marRight w:val="0"/>
      <w:marTop w:val="0"/>
      <w:marBottom w:val="0"/>
      <w:divBdr>
        <w:top w:val="none" w:sz="0" w:space="0" w:color="auto"/>
        <w:left w:val="none" w:sz="0" w:space="0" w:color="auto"/>
        <w:bottom w:val="none" w:sz="0" w:space="0" w:color="auto"/>
        <w:right w:val="none" w:sz="0" w:space="0" w:color="auto"/>
      </w:divBdr>
    </w:div>
    <w:div w:id="21450785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31.png"/><Relationship Id="rId21" Type="http://schemas.openxmlformats.org/officeDocument/2006/relationships/hyperlink" Target="file:///C:\Users\alexo\Desktop\Dissertation%20Write-Up.docx" TargetMode="External"/><Relationship Id="rId42" Type="http://schemas.openxmlformats.org/officeDocument/2006/relationships/hyperlink" Target="file:///C:\Users\alexo\Desktop\Dissertation%20Write-Up.docx" TargetMode="External"/><Relationship Id="rId63" Type="http://schemas.openxmlformats.org/officeDocument/2006/relationships/hyperlink" Target="file:///C:\Users\alexo\Desktop\Dissertation%20Write-Up.docx" TargetMode="External"/><Relationship Id="rId84" Type="http://schemas.openxmlformats.org/officeDocument/2006/relationships/hyperlink" Target="file:///C:\Users\alexo\Desktop\Dissertation%20Write-Up.docx" TargetMode="External"/><Relationship Id="rId138" Type="http://schemas.openxmlformats.org/officeDocument/2006/relationships/image" Target="media/image52.emf"/><Relationship Id="rId159" Type="http://schemas.openxmlformats.org/officeDocument/2006/relationships/image" Target="media/image73.emf"/><Relationship Id="rId170" Type="http://schemas.openxmlformats.org/officeDocument/2006/relationships/image" Target="media/image84.png"/><Relationship Id="rId191" Type="http://schemas.openxmlformats.org/officeDocument/2006/relationships/image" Target="media/image98.png"/><Relationship Id="rId205" Type="http://schemas.openxmlformats.org/officeDocument/2006/relationships/image" Target="media/image115.emf"/><Relationship Id="rId226" Type="http://schemas.openxmlformats.org/officeDocument/2006/relationships/image" Target="media/image140.emf"/><Relationship Id="rId247" Type="http://schemas.openxmlformats.org/officeDocument/2006/relationships/image" Target="media/image157.emf"/><Relationship Id="rId107" Type="http://schemas.openxmlformats.org/officeDocument/2006/relationships/image" Target="media/image21.png"/><Relationship Id="rId268" Type="http://schemas.openxmlformats.org/officeDocument/2006/relationships/image" Target="media/image178.emf"/><Relationship Id="rId289" Type="http://schemas.openxmlformats.org/officeDocument/2006/relationships/image" Target="media/image199.emf"/><Relationship Id="rId11" Type="http://schemas.openxmlformats.org/officeDocument/2006/relationships/header" Target="header2.xml"/><Relationship Id="rId32" Type="http://schemas.openxmlformats.org/officeDocument/2006/relationships/hyperlink" Target="file:///C:\Users\alexo\Desktop\Dissertation%20Write-Up.docx" TargetMode="External"/><Relationship Id="rId53" Type="http://schemas.openxmlformats.org/officeDocument/2006/relationships/hyperlink" Target="file:///C:\Users\alexo\Desktop\Dissertation%20Write-Up.docx" TargetMode="External"/><Relationship Id="rId74" Type="http://schemas.openxmlformats.org/officeDocument/2006/relationships/hyperlink" Target="file:///C:\Users\alexo\Desktop\Dissertation%20Write-Up.docx" TargetMode="External"/><Relationship Id="rId128" Type="http://schemas.openxmlformats.org/officeDocument/2006/relationships/image" Target="media/image42.png"/><Relationship Id="rId149" Type="http://schemas.openxmlformats.org/officeDocument/2006/relationships/image" Target="media/image63.emf"/><Relationship Id="rId5" Type="http://schemas.openxmlformats.org/officeDocument/2006/relationships/webSettings" Target="webSettings.xml"/><Relationship Id="rId95" Type="http://schemas.openxmlformats.org/officeDocument/2006/relationships/image" Target="media/image9.png"/><Relationship Id="rId160" Type="http://schemas.openxmlformats.org/officeDocument/2006/relationships/image" Target="media/image74.emf"/><Relationship Id="rId181" Type="http://schemas.openxmlformats.org/officeDocument/2006/relationships/image" Target="media/image90.png"/><Relationship Id="rId216" Type="http://schemas.openxmlformats.org/officeDocument/2006/relationships/image" Target="media/image130.emf"/><Relationship Id="rId237" Type="http://schemas.openxmlformats.org/officeDocument/2006/relationships/image" Target="media/image147.emf"/><Relationship Id="rId258" Type="http://schemas.openxmlformats.org/officeDocument/2006/relationships/image" Target="media/image168.emf"/><Relationship Id="rId279" Type="http://schemas.openxmlformats.org/officeDocument/2006/relationships/image" Target="media/image189.emf"/><Relationship Id="rId22" Type="http://schemas.openxmlformats.org/officeDocument/2006/relationships/hyperlink" Target="file:///C:\Users\alexo\Desktop\Dissertation%20Write-Up.docx" TargetMode="External"/><Relationship Id="rId43" Type="http://schemas.openxmlformats.org/officeDocument/2006/relationships/hyperlink" Target="file:///C:\Users\alexo\Desktop\Dissertation%20Write-Up.docx" TargetMode="External"/><Relationship Id="rId64" Type="http://schemas.openxmlformats.org/officeDocument/2006/relationships/hyperlink" Target="file:///C:\Users\alexo\Desktop\Dissertation%20Write-Up.docx" TargetMode="External"/><Relationship Id="rId118" Type="http://schemas.openxmlformats.org/officeDocument/2006/relationships/image" Target="media/image32.emf"/><Relationship Id="rId139" Type="http://schemas.openxmlformats.org/officeDocument/2006/relationships/image" Target="media/image53.png"/><Relationship Id="rId290" Type="http://schemas.openxmlformats.org/officeDocument/2006/relationships/image" Target="media/image200.emf"/><Relationship Id="rId85" Type="http://schemas.openxmlformats.org/officeDocument/2006/relationships/hyperlink" Target="file:///C:\Users\alexo\Desktop\Dissertation%20Write-Up.docx" TargetMode="External"/><Relationship Id="rId150" Type="http://schemas.openxmlformats.org/officeDocument/2006/relationships/image" Target="media/image64.png"/><Relationship Id="rId171" Type="http://schemas.openxmlformats.org/officeDocument/2006/relationships/image" Target="media/image85.emf"/><Relationship Id="rId192" Type="http://schemas.openxmlformats.org/officeDocument/2006/relationships/image" Target="media/image99.emf"/><Relationship Id="rId206" Type="http://schemas.openxmlformats.org/officeDocument/2006/relationships/image" Target="media/image116.emf"/><Relationship Id="rId227" Type="http://schemas.openxmlformats.org/officeDocument/2006/relationships/image" Target="media/image132.emf"/><Relationship Id="rId248" Type="http://schemas.openxmlformats.org/officeDocument/2006/relationships/image" Target="media/image158.emf"/><Relationship Id="rId269" Type="http://schemas.openxmlformats.org/officeDocument/2006/relationships/image" Target="media/image179.emf"/><Relationship Id="rId12" Type="http://schemas.openxmlformats.org/officeDocument/2006/relationships/footer" Target="footer2.xml"/><Relationship Id="rId33" Type="http://schemas.openxmlformats.org/officeDocument/2006/relationships/hyperlink" Target="file:///C:\Users\alexo\Desktop\Dissertation%20Write-Up.docx" TargetMode="External"/><Relationship Id="rId108" Type="http://schemas.openxmlformats.org/officeDocument/2006/relationships/image" Target="media/image22.png"/><Relationship Id="rId129" Type="http://schemas.openxmlformats.org/officeDocument/2006/relationships/image" Target="media/image43.png"/><Relationship Id="rId280" Type="http://schemas.openxmlformats.org/officeDocument/2006/relationships/image" Target="media/image190.png"/><Relationship Id="rId54" Type="http://schemas.openxmlformats.org/officeDocument/2006/relationships/hyperlink" Target="file:///C:\Users\alexo\Desktop\Dissertation%20Write-Up.docx" TargetMode="External"/><Relationship Id="rId75" Type="http://schemas.openxmlformats.org/officeDocument/2006/relationships/hyperlink" Target="file:///C:\Users\alexo\Desktop\Dissertation%20Write-Up.docx" TargetMode="External"/><Relationship Id="rId96" Type="http://schemas.openxmlformats.org/officeDocument/2006/relationships/image" Target="media/image10.emf"/><Relationship Id="rId140" Type="http://schemas.openxmlformats.org/officeDocument/2006/relationships/image" Target="media/image54.png"/><Relationship Id="rId161" Type="http://schemas.openxmlformats.org/officeDocument/2006/relationships/image" Target="media/image75.emf"/><Relationship Id="rId182" Type="http://schemas.openxmlformats.org/officeDocument/2006/relationships/image" Target="media/image91.emf"/><Relationship Id="rId217" Type="http://schemas.openxmlformats.org/officeDocument/2006/relationships/image" Target="media/image122.emf"/><Relationship Id="rId6" Type="http://schemas.openxmlformats.org/officeDocument/2006/relationships/footnotes" Target="footnotes.xml"/><Relationship Id="rId238" Type="http://schemas.openxmlformats.org/officeDocument/2006/relationships/image" Target="media/image148.emf"/><Relationship Id="rId259" Type="http://schemas.openxmlformats.org/officeDocument/2006/relationships/image" Target="media/image169.png"/><Relationship Id="rId23" Type="http://schemas.openxmlformats.org/officeDocument/2006/relationships/hyperlink" Target="file:///C:\Users\alexo\Desktop\Dissertation%20Write-Up.docx" TargetMode="External"/><Relationship Id="rId119" Type="http://schemas.openxmlformats.org/officeDocument/2006/relationships/image" Target="media/image33.png"/><Relationship Id="rId270" Type="http://schemas.openxmlformats.org/officeDocument/2006/relationships/image" Target="media/image180.emf"/><Relationship Id="rId291" Type="http://schemas.openxmlformats.org/officeDocument/2006/relationships/image" Target="media/image201.png"/><Relationship Id="rId44" Type="http://schemas.openxmlformats.org/officeDocument/2006/relationships/hyperlink" Target="file:///C:\Users\alexo\Desktop\Dissertation%20Write-Up.docx" TargetMode="External"/><Relationship Id="rId65" Type="http://schemas.openxmlformats.org/officeDocument/2006/relationships/hyperlink" Target="file:///C:\Users\alexo\Desktop\Dissertation%20Write-Up.docx" TargetMode="External"/><Relationship Id="rId86" Type="http://schemas.openxmlformats.org/officeDocument/2006/relationships/hyperlink" Target="file:///C:\Users\alexo\Desktop\Dissertation%20Write-Up.docx" TargetMode="External"/><Relationship Id="rId130" Type="http://schemas.openxmlformats.org/officeDocument/2006/relationships/image" Target="media/image44.png"/><Relationship Id="rId151" Type="http://schemas.openxmlformats.org/officeDocument/2006/relationships/image" Target="media/image65.png"/><Relationship Id="rId172" Type="http://schemas.openxmlformats.org/officeDocument/2006/relationships/image" Target="media/image86.png"/><Relationship Id="rId193" Type="http://schemas.openxmlformats.org/officeDocument/2006/relationships/image" Target="media/image100.emf"/><Relationship Id="rId207" Type="http://schemas.openxmlformats.org/officeDocument/2006/relationships/image" Target="media/image117.emf"/><Relationship Id="rId228" Type="http://schemas.openxmlformats.org/officeDocument/2006/relationships/image" Target="media/image133.emf"/><Relationship Id="rId249" Type="http://schemas.openxmlformats.org/officeDocument/2006/relationships/image" Target="media/image159.png"/><Relationship Id="rId13" Type="http://schemas.openxmlformats.org/officeDocument/2006/relationships/hyperlink" Target="file:///C:\Users\alexo\Desktop\Dissertation%20Write-Up.docx" TargetMode="External"/><Relationship Id="rId109" Type="http://schemas.openxmlformats.org/officeDocument/2006/relationships/image" Target="media/image23.png"/><Relationship Id="rId260" Type="http://schemas.openxmlformats.org/officeDocument/2006/relationships/image" Target="media/image170.png"/><Relationship Id="rId281" Type="http://schemas.openxmlformats.org/officeDocument/2006/relationships/image" Target="media/image191.png"/><Relationship Id="rId34" Type="http://schemas.openxmlformats.org/officeDocument/2006/relationships/hyperlink" Target="file:///C:\Users\alexo\Desktop\Dissertation%20Write-Up.docx" TargetMode="External"/><Relationship Id="rId50" Type="http://schemas.openxmlformats.org/officeDocument/2006/relationships/hyperlink" Target="file:///C:\Users\alexo\Desktop\Dissertation%20Write-Up.docx" TargetMode="External"/><Relationship Id="rId55" Type="http://schemas.openxmlformats.org/officeDocument/2006/relationships/hyperlink" Target="file:///C:\Users\alexo\Desktop\Dissertation%20Write-Up.docx" TargetMode="External"/><Relationship Id="rId76" Type="http://schemas.openxmlformats.org/officeDocument/2006/relationships/hyperlink" Target="file:///C:\Users\alexo\Desktop\Dissertation%20Write-Up.docx" TargetMode="External"/><Relationship Id="rId97" Type="http://schemas.openxmlformats.org/officeDocument/2006/relationships/image" Target="media/image11.emf"/><Relationship Id="rId104" Type="http://schemas.openxmlformats.org/officeDocument/2006/relationships/image" Target="media/image18.png"/><Relationship Id="rId120" Type="http://schemas.openxmlformats.org/officeDocument/2006/relationships/image" Target="media/image34.png"/><Relationship Id="rId125" Type="http://schemas.openxmlformats.org/officeDocument/2006/relationships/image" Target="media/image39.png"/><Relationship Id="rId141" Type="http://schemas.openxmlformats.org/officeDocument/2006/relationships/image" Target="media/image55.emf"/><Relationship Id="rId146" Type="http://schemas.openxmlformats.org/officeDocument/2006/relationships/image" Target="media/image60.emf"/><Relationship Id="rId167" Type="http://schemas.openxmlformats.org/officeDocument/2006/relationships/image" Target="media/image81.png"/><Relationship Id="rId188" Type="http://schemas.openxmlformats.org/officeDocument/2006/relationships/image" Target="media/image102.emf"/><Relationship Id="rId7" Type="http://schemas.openxmlformats.org/officeDocument/2006/relationships/endnotes" Target="endnotes.xml"/><Relationship Id="rId71" Type="http://schemas.openxmlformats.org/officeDocument/2006/relationships/hyperlink" Target="file:///C:\Users\alexo\Desktop\Dissertation%20Write-Up.docx" TargetMode="External"/><Relationship Id="rId92" Type="http://schemas.openxmlformats.org/officeDocument/2006/relationships/image" Target="media/image6.png"/><Relationship Id="rId162" Type="http://schemas.openxmlformats.org/officeDocument/2006/relationships/image" Target="media/image76.emf"/><Relationship Id="rId183" Type="http://schemas.openxmlformats.org/officeDocument/2006/relationships/image" Target="media/image95.emf"/><Relationship Id="rId213" Type="http://schemas.openxmlformats.org/officeDocument/2006/relationships/image" Target="media/image127.emf"/><Relationship Id="rId218" Type="http://schemas.openxmlformats.org/officeDocument/2006/relationships/image" Target="media/image123.emf"/><Relationship Id="rId234" Type="http://schemas.openxmlformats.org/officeDocument/2006/relationships/image" Target="media/image141.emf"/><Relationship Id="rId239" Type="http://schemas.openxmlformats.org/officeDocument/2006/relationships/image" Target="media/image149.emf"/><Relationship Id="rId2" Type="http://schemas.openxmlformats.org/officeDocument/2006/relationships/numbering" Target="numbering.xml"/><Relationship Id="rId29" Type="http://schemas.openxmlformats.org/officeDocument/2006/relationships/hyperlink" Target="file:///C:\Users\alexo\Desktop\Dissertation%20Write-Up.docx" TargetMode="External"/><Relationship Id="rId250" Type="http://schemas.openxmlformats.org/officeDocument/2006/relationships/image" Target="media/image160.png"/><Relationship Id="rId255" Type="http://schemas.openxmlformats.org/officeDocument/2006/relationships/image" Target="media/image165.png"/><Relationship Id="rId271" Type="http://schemas.openxmlformats.org/officeDocument/2006/relationships/image" Target="media/image181.emf"/><Relationship Id="rId276" Type="http://schemas.openxmlformats.org/officeDocument/2006/relationships/image" Target="media/image186.emf"/><Relationship Id="rId292" Type="http://schemas.openxmlformats.org/officeDocument/2006/relationships/fontTable" Target="fontTable.xml"/><Relationship Id="rId24" Type="http://schemas.openxmlformats.org/officeDocument/2006/relationships/hyperlink" Target="file:///C:\Users\alexo\Desktop\Dissertation%20Write-Up.docx" TargetMode="External"/><Relationship Id="rId40" Type="http://schemas.openxmlformats.org/officeDocument/2006/relationships/hyperlink" Target="file:///C:\Users\alexo\Desktop\Dissertation%20Write-Up.docx" TargetMode="External"/><Relationship Id="rId45" Type="http://schemas.openxmlformats.org/officeDocument/2006/relationships/hyperlink" Target="file:///C:\Users\alexo\Desktop\Dissertation%20Write-Up.docx" TargetMode="External"/><Relationship Id="rId66" Type="http://schemas.openxmlformats.org/officeDocument/2006/relationships/hyperlink" Target="file:///C:\Users\alexo\Desktop\Dissertation%20Write-Up.docx" TargetMode="External"/><Relationship Id="rId87" Type="http://schemas.openxmlformats.org/officeDocument/2006/relationships/hyperlink" Target="file:///C:\Users\alexo\Desktop\Dissertation%20Write-Up.docx" TargetMode="External"/><Relationship Id="rId110" Type="http://schemas.openxmlformats.org/officeDocument/2006/relationships/image" Target="media/image24.png"/><Relationship Id="rId115" Type="http://schemas.openxmlformats.org/officeDocument/2006/relationships/image" Target="media/image29.emf"/><Relationship Id="rId131" Type="http://schemas.openxmlformats.org/officeDocument/2006/relationships/image" Target="media/image45.emf"/><Relationship Id="rId136" Type="http://schemas.openxmlformats.org/officeDocument/2006/relationships/image" Target="media/image50.png"/><Relationship Id="rId157" Type="http://schemas.openxmlformats.org/officeDocument/2006/relationships/image" Target="media/image71.emf"/><Relationship Id="rId178" Type="http://schemas.openxmlformats.org/officeDocument/2006/relationships/image" Target="media/image92.emf"/><Relationship Id="rId61" Type="http://schemas.openxmlformats.org/officeDocument/2006/relationships/hyperlink" Target="file:///C:\Users\alexo\Desktop\Dissertation%20Write-Up.docx" TargetMode="External"/><Relationship Id="rId82" Type="http://schemas.openxmlformats.org/officeDocument/2006/relationships/hyperlink" Target="file:///C:\Users\alexo\Desktop\Dissertation%20Write-Up.docx" TargetMode="External"/><Relationship Id="rId152" Type="http://schemas.openxmlformats.org/officeDocument/2006/relationships/image" Target="media/image66.png"/><Relationship Id="rId173" Type="http://schemas.openxmlformats.org/officeDocument/2006/relationships/image" Target="media/image87.emf"/><Relationship Id="rId194" Type="http://schemas.openxmlformats.org/officeDocument/2006/relationships/image" Target="media/image105.emf"/><Relationship Id="rId199" Type="http://schemas.openxmlformats.org/officeDocument/2006/relationships/image" Target="media/image113.emf"/><Relationship Id="rId203" Type="http://schemas.openxmlformats.org/officeDocument/2006/relationships/image" Target="media/image109.emf"/><Relationship Id="rId208" Type="http://schemas.openxmlformats.org/officeDocument/2006/relationships/image" Target="media/image118.emf"/><Relationship Id="rId229" Type="http://schemas.openxmlformats.org/officeDocument/2006/relationships/image" Target="media/image134.emf"/><Relationship Id="rId19" Type="http://schemas.openxmlformats.org/officeDocument/2006/relationships/hyperlink" Target="file:///C:\Users\alexo\Desktop\Dissertation%20Write-Up.docx" TargetMode="External"/><Relationship Id="rId224" Type="http://schemas.openxmlformats.org/officeDocument/2006/relationships/image" Target="media/image138.emf"/><Relationship Id="rId240" Type="http://schemas.openxmlformats.org/officeDocument/2006/relationships/image" Target="media/image150.emf"/><Relationship Id="rId245" Type="http://schemas.openxmlformats.org/officeDocument/2006/relationships/image" Target="media/image155.emf"/><Relationship Id="rId261" Type="http://schemas.openxmlformats.org/officeDocument/2006/relationships/image" Target="media/image171.emf"/><Relationship Id="rId266" Type="http://schemas.openxmlformats.org/officeDocument/2006/relationships/image" Target="media/image176.emf"/><Relationship Id="rId287" Type="http://schemas.openxmlformats.org/officeDocument/2006/relationships/image" Target="media/image197.emf"/><Relationship Id="rId14" Type="http://schemas.openxmlformats.org/officeDocument/2006/relationships/hyperlink" Target="file:///C:\Users\alexo\Desktop\Dissertation%20Write-Up.docx" TargetMode="External"/><Relationship Id="rId30" Type="http://schemas.openxmlformats.org/officeDocument/2006/relationships/hyperlink" Target="file:///C:\Users\alexo\Desktop\Dissertation%20Write-Up.docx" TargetMode="External"/><Relationship Id="rId35" Type="http://schemas.openxmlformats.org/officeDocument/2006/relationships/hyperlink" Target="file:///C:\Users\alexo\Desktop\Dissertation%20Write-Up.docx" TargetMode="External"/><Relationship Id="rId56" Type="http://schemas.openxmlformats.org/officeDocument/2006/relationships/hyperlink" Target="file:///C:\Users\alexo\Desktop\Dissertation%20Write-Up.docx" TargetMode="External"/><Relationship Id="rId77" Type="http://schemas.openxmlformats.org/officeDocument/2006/relationships/hyperlink" Target="file:///C:\Users\alexo\Desktop\Dissertation%20Write-Up.docx" TargetMode="External"/><Relationship Id="rId100" Type="http://schemas.openxmlformats.org/officeDocument/2006/relationships/image" Target="media/image14.png"/><Relationship Id="rId105" Type="http://schemas.openxmlformats.org/officeDocument/2006/relationships/image" Target="media/image19.png"/><Relationship Id="rId126" Type="http://schemas.openxmlformats.org/officeDocument/2006/relationships/image" Target="media/image40.png"/><Relationship Id="rId147" Type="http://schemas.openxmlformats.org/officeDocument/2006/relationships/image" Target="media/image61.emf"/><Relationship Id="rId168" Type="http://schemas.openxmlformats.org/officeDocument/2006/relationships/image" Target="media/image82.png"/><Relationship Id="rId282" Type="http://schemas.openxmlformats.org/officeDocument/2006/relationships/image" Target="media/image192.emf"/><Relationship Id="rId8" Type="http://schemas.openxmlformats.org/officeDocument/2006/relationships/image" Target="media/image1.png"/><Relationship Id="rId51" Type="http://schemas.openxmlformats.org/officeDocument/2006/relationships/hyperlink" Target="file:///C:\Users\alexo\Desktop\Dissertation%20Write-Up.docx" TargetMode="External"/><Relationship Id="rId72" Type="http://schemas.openxmlformats.org/officeDocument/2006/relationships/hyperlink" Target="file:///C:\Users\alexo\Desktop\Dissertation%20Write-Up.docx" TargetMode="External"/><Relationship Id="rId93" Type="http://schemas.openxmlformats.org/officeDocument/2006/relationships/image" Target="media/image7.png"/><Relationship Id="rId98" Type="http://schemas.openxmlformats.org/officeDocument/2006/relationships/image" Target="media/image12.emf"/><Relationship Id="rId121" Type="http://schemas.openxmlformats.org/officeDocument/2006/relationships/image" Target="media/image35.jpeg"/><Relationship Id="rId142" Type="http://schemas.openxmlformats.org/officeDocument/2006/relationships/image" Target="media/image56.emf"/><Relationship Id="rId163" Type="http://schemas.openxmlformats.org/officeDocument/2006/relationships/image" Target="media/image77.emf"/><Relationship Id="rId184" Type="http://schemas.openxmlformats.org/officeDocument/2006/relationships/image" Target="media/image96.emf"/><Relationship Id="rId189" Type="http://schemas.openxmlformats.org/officeDocument/2006/relationships/image" Target="media/image103.emf"/><Relationship Id="rId219" Type="http://schemas.openxmlformats.org/officeDocument/2006/relationships/image" Target="media/image124.emf"/><Relationship Id="rId3" Type="http://schemas.openxmlformats.org/officeDocument/2006/relationships/styles" Target="styles.xml"/><Relationship Id="rId214" Type="http://schemas.openxmlformats.org/officeDocument/2006/relationships/image" Target="media/image128.emf"/><Relationship Id="rId230" Type="http://schemas.openxmlformats.org/officeDocument/2006/relationships/image" Target="media/image144.emf"/><Relationship Id="rId235" Type="http://schemas.openxmlformats.org/officeDocument/2006/relationships/image" Target="media/image142.emf"/><Relationship Id="rId251" Type="http://schemas.openxmlformats.org/officeDocument/2006/relationships/image" Target="media/image161.png"/><Relationship Id="rId256" Type="http://schemas.openxmlformats.org/officeDocument/2006/relationships/image" Target="media/image166.png"/><Relationship Id="rId277" Type="http://schemas.openxmlformats.org/officeDocument/2006/relationships/image" Target="media/image187.emf"/><Relationship Id="rId25" Type="http://schemas.openxmlformats.org/officeDocument/2006/relationships/hyperlink" Target="file:///C:\Users\alexo\Desktop\Dissertation%20Write-Up.docx" TargetMode="External"/><Relationship Id="rId46" Type="http://schemas.openxmlformats.org/officeDocument/2006/relationships/hyperlink" Target="file:///C:\Users\alexo\Desktop\Dissertation%20Write-Up.docx" TargetMode="External"/><Relationship Id="rId67" Type="http://schemas.openxmlformats.org/officeDocument/2006/relationships/hyperlink" Target="file:///C:\Users\alexo\Desktop\Dissertation%20Write-Up.docx" TargetMode="External"/><Relationship Id="rId116" Type="http://schemas.openxmlformats.org/officeDocument/2006/relationships/image" Target="media/image30.png"/><Relationship Id="rId137" Type="http://schemas.openxmlformats.org/officeDocument/2006/relationships/image" Target="media/image51.emf"/><Relationship Id="rId158" Type="http://schemas.openxmlformats.org/officeDocument/2006/relationships/image" Target="media/image72.emf"/><Relationship Id="rId272" Type="http://schemas.openxmlformats.org/officeDocument/2006/relationships/image" Target="media/image182.emf"/><Relationship Id="rId293" Type="http://schemas.openxmlformats.org/officeDocument/2006/relationships/theme" Target="theme/theme1.xml"/><Relationship Id="rId20" Type="http://schemas.openxmlformats.org/officeDocument/2006/relationships/hyperlink" Target="file:///C:\Users\alexo\Desktop\Dissertation%20Write-Up.docx" TargetMode="External"/><Relationship Id="rId41" Type="http://schemas.openxmlformats.org/officeDocument/2006/relationships/hyperlink" Target="file:///C:\Users\alexo\Desktop\Dissertation%20Write-Up.docx" TargetMode="External"/><Relationship Id="rId62" Type="http://schemas.openxmlformats.org/officeDocument/2006/relationships/hyperlink" Target="file:///C:\Users\alexo\Desktop\Dissertation%20Write-Up.docx" TargetMode="External"/><Relationship Id="rId83" Type="http://schemas.openxmlformats.org/officeDocument/2006/relationships/hyperlink" Target="file:///C:\Users\alexo\Desktop\Dissertation%20Write-Up.docx" TargetMode="External"/><Relationship Id="rId88" Type="http://schemas.openxmlformats.org/officeDocument/2006/relationships/image" Target="media/image2.jpeg"/><Relationship Id="rId111" Type="http://schemas.openxmlformats.org/officeDocument/2006/relationships/image" Target="media/image25.png"/><Relationship Id="rId132" Type="http://schemas.openxmlformats.org/officeDocument/2006/relationships/image" Target="media/image46.emf"/><Relationship Id="rId153" Type="http://schemas.openxmlformats.org/officeDocument/2006/relationships/image" Target="media/image67.png"/><Relationship Id="rId174" Type="http://schemas.openxmlformats.org/officeDocument/2006/relationships/image" Target="media/image88.emf"/><Relationship Id="rId179" Type="http://schemas.openxmlformats.org/officeDocument/2006/relationships/image" Target="media/image93.emf"/><Relationship Id="rId195" Type="http://schemas.openxmlformats.org/officeDocument/2006/relationships/image" Target="media/image106.emf"/><Relationship Id="rId209" Type="http://schemas.openxmlformats.org/officeDocument/2006/relationships/image" Target="media/image119.emf"/><Relationship Id="rId190" Type="http://schemas.openxmlformats.org/officeDocument/2006/relationships/image" Target="media/image104.emf"/><Relationship Id="rId204" Type="http://schemas.openxmlformats.org/officeDocument/2006/relationships/image" Target="media/image110.emf"/><Relationship Id="rId220" Type="http://schemas.openxmlformats.org/officeDocument/2006/relationships/image" Target="media/image125.emf"/><Relationship Id="rId225" Type="http://schemas.openxmlformats.org/officeDocument/2006/relationships/image" Target="media/image139.emf"/><Relationship Id="rId241" Type="http://schemas.openxmlformats.org/officeDocument/2006/relationships/image" Target="media/image151.png"/><Relationship Id="rId246" Type="http://schemas.openxmlformats.org/officeDocument/2006/relationships/image" Target="media/image156.emf"/><Relationship Id="rId267" Type="http://schemas.openxmlformats.org/officeDocument/2006/relationships/image" Target="media/image177.emf"/><Relationship Id="rId288" Type="http://schemas.openxmlformats.org/officeDocument/2006/relationships/image" Target="media/image198.emf"/><Relationship Id="rId15" Type="http://schemas.openxmlformats.org/officeDocument/2006/relationships/hyperlink" Target="file:///C:\Users\alexo\Desktop\Dissertation%20Write-Up.docx" TargetMode="External"/><Relationship Id="rId36" Type="http://schemas.openxmlformats.org/officeDocument/2006/relationships/hyperlink" Target="file:///C:\Users\alexo\Desktop\Dissertation%20Write-Up.docx" TargetMode="External"/><Relationship Id="rId57" Type="http://schemas.openxmlformats.org/officeDocument/2006/relationships/hyperlink" Target="file:///C:\Users\alexo\Desktop\Dissertation%20Write-Up.docx" TargetMode="External"/><Relationship Id="rId106" Type="http://schemas.openxmlformats.org/officeDocument/2006/relationships/image" Target="media/image20.png"/><Relationship Id="rId127" Type="http://schemas.openxmlformats.org/officeDocument/2006/relationships/image" Target="media/image41.png"/><Relationship Id="rId262" Type="http://schemas.openxmlformats.org/officeDocument/2006/relationships/image" Target="media/image172.emf"/><Relationship Id="rId283" Type="http://schemas.openxmlformats.org/officeDocument/2006/relationships/image" Target="media/image193.emf"/><Relationship Id="rId10" Type="http://schemas.openxmlformats.org/officeDocument/2006/relationships/footer" Target="footer1.xml"/><Relationship Id="rId31" Type="http://schemas.openxmlformats.org/officeDocument/2006/relationships/hyperlink" Target="file:///C:\Users\alexo\Desktop\Dissertation%20Write-Up.docx" TargetMode="External"/><Relationship Id="rId52" Type="http://schemas.openxmlformats.org/officeDocument/2006/relationships/hyperlink" Target="file:///C:\Users\alexo\Desktop\Dissertation%20Write-Up.docx" TargetMode="External"/><Relationship Id="rId73" Type="http://schemas.openxmlformats.org/officeDocument/2006/relationships/hyperlink" Target="file:///C:\Users\alexo\Desktop\Dissertation%20Write-Up.docx" TargetMode="External"/><Relationship Id="rId78" Type="http://schemas.openxmlformats.org/officeDocument/2006/relationships/hyperlink" Target="file:///C:\Users\alexo\Desktop\Dissertation%20Write-Up.docx" TargetMode="External"/><Relationship Id="rId94" Type="http://schemas.openxmlformats.org/officeDocument/2006/relationships/image" Target="media/image8.png"/><Relationship Id="rId99" Type="http://schemas.openxmlformats.org/officeDocument/2006/relationships/image" Target="media/image13.emf"/><Relationship Id="rId101" Type="http://schemas.openxmlformats.org/officeDocument/2006/relationships/image" Target="media/image15.png"/><Relationship Id="rId122" Type="http://schemas.openxmlformats.org/officeDocument/2006/relationships/image" Target="media/image36.jpeg"/><Relationship Id="rId143" Type="http://schemas.openxmlformats.org/officeDocument/2006/relationships/image" Target="media/image57.png"/><Relationship Id="rId148" Type="http://schemas.openxmlformats.org/officeDocument/2006/relationships/image" Target="media/image62.emf"/><Relationship Id="rId164" Type="http://schemas.openxmlformats.org/officeDocument/2006/relationships/image" Target="media/image78.emf"/><Relationship Id="rId169" Type="http://schemas.openxmlformats.org/officeDocument/2006/relationships/image" Target="media/image83.png"/><Relationship Id="rId185" Type="http://schemas.openxmlformats.org/officeDocument/2006/relationships/image" Target="media/image97.emf"/><Relationship Id="rId4" Type="http://schemas.openxmlformats.org/officeDocument/2006/relationships/settings" Target="settings.xml"/><Relationship Id="rId9" Type="http://schemas.openxmlformats.org/officeDocument/2006/relationships/header" Target="header1.xml"/><Relationship Id="rId180" Type="http://schemas.openxmlformats.org/officeDocument/2006/relationships/image" Target="media/image94.emf"/><Relationship Id="rId210" Type="http://schemas.openxmlformats.org/officeDocument/2006/relationships/image" Target="media/image120.emf"/><Relationship Id="rId215" Type="http://schemas.openxmlformats.org/officeDocument/2006/relationships/image" Target="media/image129.emf"/><Relationship Id="rId236" Type="http://schemas.openxmlformats.org/officeDocument/2006/relationships/image" Target="media/image143.emf"/><Relationship Id="rId257" Type="http://schemas.openxmlformats.org/officeDocument/2006/relationships/image" Target="media/image167.emf"/><Relationship Id="rId278" Type="http://schemas.openxmlformats.org/officeDocument/2006/relationships/image" Target="media/image188.emf"/><Relationship Id="rId26" Type="http://schemas.openxmlformats.org/officeDocument/2006/relationships/hyperlink" Target="file:///C:\Users\alexo\Desktop\Dissertation%20Write-Up.docx" TargetMode="External"/><Relationship Id="rId231" Type="http://schemas.openxmlformats.org/officeDocument/2006/relationships/image" Target="media/image145.emf"/><Relationship Id="rId252" Type="http://schemas.openxmlformats.org/officeDocument/2006/relationships/image" Target="media/image162.png"/><Relationship Id="rId273" Type="http://schemas.openxmlformats.org/officeDocument/2006/relationships/image" Target="media/image183.png"/><Relationship Id="rId47" Type="http://schemas.openxmlformats.org/officeDocument/2006/relationships/hyperlink" Target="file:///C:\Users\alexo\Desktop\Dissertation%20Write-Up.docx" TargetMode="External"/><Relationship Id="rId68" Type="http://schemas.openxmlformats.org/officeDocument/2006/relationships/hyperlink" Target="file:///C:\Users\alexo\Desktop\Dissertation%20Write-Up.docx" TargetMode="External"/><Relationship Id="rId89" Type="http://schemas.openxmlformats.org/officeDocument/2006/relationships/image" Target="media/image3.jpeg"/><Relationship Id="rId112" Type="http://schemas.openxmlformats.org/officeDocument/2006/relationships/image" Target="media/image26.png"/><Relationship Id="rId133" Type="http://schemas.openxmlformats.org/officeDocument/2006/relationships/image" Target="media/image47.png"/><Relationship Id="rId154" Type="http://schemas.openxmlformats.org/officeDocument/2006/relationships/image" Target="media/image68.png"/><Relationship Id="rId175" Type="http://schemas.openxmlformats.org/officeDocument/2006/relationships/image" Target="media/image89.emf"/><Relationship Id="rId196" Type="http://schemas.openxmlformats.org/officeDocument/2006/relationships/image" Target="media/image110.png"/><Relationship Id="rId200" Type="http://schemas.openxmlformats.org/officeDocument/2006/relationships/image" Target="media/image114.emf"/><Relationship Id="rId16" Type="http://schemas.openxmlformats.org/officeDocument/2006/relationships/hyperlink" Target="file:///C:\Users\alexo\Desktop\Dissertation%20Write-Up.docx" TargetMode="External"/><Relationship Id="rId221" Type="http://schemas.openxmlformats.org/officeDocument/2006/relationships/image" Target="media/image131.emf"/><Relationship Id="rId242" Type="http://schemas.openxmlformats.org/officeDocument/2006/relationships/image" Target="media/image152.png"/><Relationship Id="rId263" Type="http://schemas.openxmlformats.org/officeDocument/2006/relationships/image" Target="media/image173.png"/><Relationship Id="rId284" Type="http://schemas.openxmlformats.org/officeDocument/2006/relationships/image" Target="media/image194.emf"/><Relationship Id="rId37" Type="http://schemas.openxmlformats.org/officeDocument/2006/relationships/hyperlink" Target="file:///C:\Users\alexo\Desktop\Dissertation%20Write-Up.docx" TargetMode="External"/><Relationship Id="rId58" Type="http://schemas.openxmlformats.org/officeDocument/2006/relationships/hyperlink" Target="file:///C:\Users\alexo\Desktop\Dissertation%20Write-Up.docx" TargetMode="External"/><Relationship Id="rId79" Type="http://schemas.openxmlformats.org/officeDocument/2006/relationships/hyperlink" Target="file:///C:\Users\alexo\Desktop\Dissertation%20Write-Up.docx" TargetMode="External"/><Relationship Id="rId102" Type="http://schemas.openxmlformats.org/officeDocument/2006/relationships/image" Target="media/image16.png"/><Relationship Id="rId123" Type="http://schemas.openxmlformats.org/officeDocument/2006/relationships/image" Target="media/image37.jpeg"/><Relationship Id="rId144" Type="http://schemas.openxmlformats.org/officeDocument/2006/relationships/image" Target="media/image58.png"/><Relationship Id="rId90" Type="http://schemas.openxmlformats.org/officeDocument/2006/relationships/image" Target="media/image4.png"/><Relationship Id="rId165" Type="http://schemas.openxmlformats.org/officeDocument/2006/relationships/image" Target="media/image79.png"/><Relationship Id="rId186" Type="http://schemas.openxmlformats.org/officeDocument/2006/relationships/image" Target="media/image100.png"/><Relationship Id="rId211" Type="http://schemas.openxmlformats.org/officeDocument/2006/relationships/image" Target="media/image121.emf"/><Relationship Id="rId232" Type="http://schemas.openxmlformats.org/officeDocument/2006/relationships/image" Target="media/image146.emf"/><Relationship Id="rId253" Type="http://schemas.openxmlformats.org/officeDocument/2006/relationships/image" Target="media/image163.png"/><Relationship Id="rId274" Type="http://schemas.openxmlformats.org/officeDocument/2006/relationships/image" Target="media/image184.png"/><Relationship Id="rId27" Type="http://schemas.openxmlformats.org/officeDocument/2006/relationships/hyperlink" Target="file:///C:\Users\alexo\Desktop\Dissertation%20Write-Up.docx" TargetMode="External"/><Relationship Id="rId48" Type="http://schemas.openxmlformats.org/officeDocument/2006/relationships/hyperlink" Target="file:///C:\Users\alexo\Desktop\Dissertation%20Write-Up.docx" TargetMode="External"/><Relationship Id="rId69" Type="http://schemas.openxmlformats.org/officeDocument/2006/relationships/hyperlink" Target="file:///C:\Users\alexo\Desktop\Dissertation%20Write-Up.docx" TargetMode="External"/><Relationship Id="rId113" Type="http://schemas.openxmlformats.org/officeDocument/2006/relationships/image" Target="media/image27.png"/><Relationship Id="rId134" Type="http://schemas.openxmlformats.org/officeDocument/2006/relationships/image" Target="media/image48.png"/><Relationship Id="rId80" Type="http://schemas.openxmlformats.org/officeDocument/2006/relationships/hyperlink" Target="file:///C:\Users\alexo\Desktop\Dissertation%20Write-Up.docx" TargetMode="External"/><Relationship Id="rId155" Type="http://schemas.openxmlformats.org/officeDocument/2006/relationships/image" Target="media/image69.png"/><Relationship Id="rId176" Type="http://schemas.openxmlformats.org/officeDocument/2006/relationships/image" Target="media/image90.emf"/><Relationship Id="rId197" Type="http://schemas.openxmlformats.org/officeDocument/2006/relationships/image" Target="media/image111.emf"/><Relationship Id="rId201" Type="http://schemas.openxmlformats.org/officeDocument/2006/relationships/image" Target="media/image107.emf"/><Relationship Id="rId222" Type="http://schemas.openxmlformats.org/officeDocument/2006/relationships/image" Target="media/image136.emf"/><Relationship Id="rId243" Type="http://schemas.openxmlformats.org/officeDocument/2006/relationships/image" Target="media/image153.emf"/><Relationship Id="rId264" Type="http://schemas.openxmlformats.org/officeDocument/2006/relationships/image" Target="media/image174.png"/><Relationship Id="rId285" Type="http://schemas.openxmlformats.org/officeDocument/2006/relationships/image" Target="media/image195.png"/><Relationship Id="rId17" Type="http://schemas.openxmlformats.org/officeDocument/2006/relationships/hyperlink" Target="file:///C:\Users\alexo\Desktop\Dissertation%20Write-Up.docx" TargetMode="External"/><Relationship Id="rId38" Type="http://schemas.openxmlformats.org/officeDocument/2006/relationships/hyperlink" Target="file:///C:\Users\alexo\Desktop\Dissertation%20Write-Up.docx" TargetMode="External"/><Relationship Id="rId59" Type="http://schemas.openxmlformats.org/officeDocument/2006/relationships/hyperlink" Target="file:///C:\Users\alexo\Desktop\Dissertation%20Write-Up.docx" TargetMode="External"/><Relationship Id="rId103" Type="http://schemas.openxmlformats.org/officeDocument/2006/relationships/image" Target="media/image17.png"/><Relationship Id="rId124" Type="http://schemas.openxmlformats.org/officeDocument/2006/relationships/image" Target="media/image38.jpeg"/><Relationship Id="rId70" Type="http://schemas.openxmlformats.org/officeDocument/2006/relationships/hyperlink" Target="file:///C:\Users\alexo\Desktop\Dissertation%20Write-Up.docx" TargetMode="External"/><Relationship Id="rId91" Type="http://schemas.openxmlformats.org/officeDocument/2006/relationships/image" Target="media/image5.png"/><Relationship Id="rId145" Type="http://schemas.openxmlformats.org/officeDocument/2006/relationships/image" Target="media/image59.emf"/><Relationship Id="rId166" Type="http://schemas.openxmlformats.org/officeDocument/2006/relationships/image" Target="media/image80.emf"/><Relationship Id="rId187" Type="http://schemas.openxmlformats.org/officeDocument/2006/relationships/image" Target="media/image101.emf"/><Relationship Id="rId1" Type="http://schemas.openxmlformats.org/officeDocument/2006/relationships/customXml" Target="../customXml/item1.xml"/><Relationship Id="rId212" Type="http://schemas.openxmlformats.org/officeDocument/2006/relationships/image" Target="media/image126.emf"/><Relationship Id="rId233" Type="http://schemas.openxmlformats.org/officeDocument/2006/relationships/image" Target="media/image135.emf"/><Relationship Id="rId254" Type="http://schemas.openxmlformats.org/officeDocument/2006/relationships/image" Target="media/image164.png"/><Relationship Id="rId28" Type="http://schemas.openxmlformats.org/officeDocument/2006/relationships/hyperlink" Target="file:///C:\Users\alexo\Desktop\Dissertation%20Write-Up.docx" TargetMode="External"/><Relationship Id="rId49" Type="http://schemas.openxmlformats.org/officeDocument/2006/relationships/hyperlink" Target="file:///C:\Users\alexo\Desktop\Dissertation%20Write-Up.docx" TargetMode="External"/><Relationship Id="rId114" Type="http://schemas.openxmlformats.org/officeDocument/2006/relationships/image" Target="media/image28.emf"/><Relationship Id="rId275" Type="http://schemas.openxmlformats.org/officeDocument/2006/relationships/image" Target="media/image185.png"/><Relationship Id="rId60" Type="http://schemas.openxmlformats.org/officeDocument/2006/relationships/hyperlink" Target="file:///C:\Users\alexo\Desktop\Dissertation%20Write-Up.docx" TargetMode="External"/><Relationship Id="rId81" Type="http://schemas.openxmlformats.org/officeDocument/2006/relationships/hyperlink" Target="file:///C:\Users\alexo\Desktop\Dissertation%20Write-Up.docx" TargetMode="External"/><Relationship Id="rId135" Type="http://schemas.openxmlformats.org/officeDocument/2006/relationships/image" Target="media/image49.png"/><Relationship Id="rId156" Type="http://schemas.openxmlformats.org/officeDocument/2006/relationships/image" Target="media/image70.emf"/><Relationship Id="rId177" Type="http://schemas.openxmlformats.org/officeDocument/2006/relationships/image" Target="media/image91.png"/><Relationship Id="rId198" Type="http://schemas.openxmlformats.org/officeDocument/2006/relationships/image" Target="media/image112.emf"/><Relationship Id="rId202" Type="http://schemas.openxmlformats.org/officeDocument/2006/relationships/image" Target="media/image108.emf"/><Relationship Id="rId223" Type="http://schemas.openxmlformats.org/officeDocument/2006/relationships/image" Target="media/image137.emf"/><Relationship Id="rId244" Type="http://schemas.openxmlformats.org/officeDocument/2006/relationships/image" Target="media/image154.emf"/><Relationship Id="rId18" Type="http://schemas.openxmlformats.org/officeDocument/2006/relationships/hyperlink" Target="file:///C:\Users\alexo\Desktop\Dissertation%20Write-Up.docx" TargetMode="External"/><Relationship Id="rId39" Type="http://schemas.openxmlformats.org/officeDocument/2006/relationships/hyperlink" Target="file:///C:\Users\alexo\Desktop\Dissertation%20Write-Up.docx" TargetMode="External"/><Relationship Id="rId265" Type="http://schemas.openxmlformats.org/officeDocument/2006/relationships/image" Target="media/image175.emf"/><Relationship Id="rId286" Type="http://schemas.openxmlformats.org/officeDocument/2006/relationships/image" Target="media/image19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Hey88</b:Tag>
    <b:SourceType>Book</b:SourceType>
    <b:Guid>{166EB894-3A55-40BE-853C-1C4302F65F4C}</b:Guid>
    <b:Author>
      <b:Author>
        <b:NameList>
          <b:Person>
            <b:Last>Heywood</b:Last>
            <b:First>John</b:First>
            <b:Middle>B.</b:Middle>
          </b:Person>
        </b:NameList>
      </b:Author>
    </b:Author>
    <b:Title>Internal COmbustion Engine Fundamentals</b:Title>
    <b:Year>1988</b:Year>
    <b:City>USA</b:City>
    <b:Publisher>Library of Congress Cataloging-in-Publication Data</b:Publisher>
    <b:RefOrder>16</b:RefOrder>
  </b:Source>
  <b:Source>
    <b:Tag>BOS</b:Tag>
    <b:SourceType>Book</b:SourceType>
    <b:Guid>{6E172E49-F166-493D-BAE4-E638CC0BEAF3}</b:Guid>
    <b:Title>BOSCH Automotive Handbook</b:Title>
    <b:Author>
      <b:Author>
        <b:NameList>
          <b:Person>
            <b:Last>BOSCH</b:Last>
          </b:Person>
        </b:NameList>
      </b:Author>
    </b:Author>
    <b:RefOrder>12</b:RefOrder>
  </b:Source>
  <b:Source>
    <b:Tag>Tay85</b:Tag>
    <b:SourceType>Book</b:SourceType>
    <b:Guid>{BD0FCE0B-2E56-453F-BDBD-9A352DC64C7F}</b:Guid>
    <b:Author>
      <b:Author>
        <b:NameList>
          <b:Person>
            <b:Last>Taylor</b:Last>
          </b:Person>
        </b:NameList>
      </b:Author>
    </b:Author>
    <b:Title>Internal Combustion Engine in Theory and Practice</b:Title>
    <b:Year>1985</b:Year>
    <b:Publisher>The MIT Press</b:Publisher>
    <b:Edition>Volume 2</b:Edition>
    <b:RefOrder>17</b:RefOrder>
  </b:Source>
  <b:Source>
    <b:Tag>Gop17</b:Tag>
    <b:SourceType>JournalArticle</b:SourceType>
    <b:Guid>{01FD4A35-C9D0-48B5-910D-566B75D771E4}</b:Guid>
    <b:Title>Analysis of Piston, Connecting rod and Crank shaft assembly</b:Title>
    <b:Year>2017</b:Year>
    <b:Author>
      <b:Author>
        <b:NameList>
          <b:Person>
            <b:Last>Gopal G</b:Last>
            <b:First>Suresh</b:First>
            <b:Middle>Kumar L, Vijaya Bahskar Reddy K</b:Middle>
          </b:Person>
          <b:Person>
            <b:Last>Uma Maheshwara Rao M</b:Last>
            <b:First>Srinivasulu</b:First>
            <b:Middle>G</b:Middle>
          </b:Person>
        </b:NameList>
      </b:Author>
    </b:Author>
    <b:JournalName>Materials Today: Proceeedings</b:JournalName>
    <b:Pages>7810-7189</b:Pages>
    <b:Volume>4</b:Volume>
    <b:Issue>8</b:Issue>
    <b:RefOrder>1</b:RefOrder>
  </b:Source>
  <b:Source>
    <b:Tag>Hai15</b:Tag>
    <b:SourceType>JournalArticle</b:SourceType>
    <b:Guid>{8BD71985-6487-417F-AC02-595996A8FF25}</b:Guid>
    <b:Author>
      <b:Author>
        <b:NameList>
          <b:Person>
            <b:Last>Nigus</b:Last>
            <b:First>Hailemariam</b:First>
          </b:Person>
        </b:NameList>
      </b:Author>
    </b:Author>
    <b:Title>Kinematics and Load Formulation of Engine Crank Mechanism</b:Title>
    <b:JournalName>Mechanics, Materials Science &amp; Engineering</b:JournalName>
    <b:Year>2015</b:Year>
    <b:Pages>112-123</b:Pages>
    <b:RefOrder>3</b:RefOrder>
  </b:Source>
  <b:Source>
    <b:Tag>Atk</b:Tag>
    <b:SourceType>Report</b:SourceType>
    <b:Guid>{070148A5-8EF6-46B4-95CC-C02FCB238CE2}</b:Guid>
    <b:Title>A Discussion of the Various Loads Used to Rate Reciprocating Compressors</b:Title>
    <b:Author>
      <b:Author>
        <b:NameList>
          <b:Person>
            <b:Last>K.E.</b:Last>
            <b:First>Atkins</b:First>
          </b:Person>
        </b:NameList>
      </b:Author>
    </b:Author>
    <b:Publisher>Engdyn</b:Publisher>
    <b:RefOrder>18</b:RefOrder>
  </b:Source>
  <b:Source>
    <b:Tag>She05</b:Tag>
    <b:SourceType>Report</b:SourceType>
    <b:Guid>{F361761E-9177-4963-81C8-50B228C77E78}</b:Guid>
    <b:Author>
      <b:Author>
        <b:NameList>
          <b:Person>
            <b:Last>PS</b:Last>
            <b:First>Shenoy</b:First>
          </b:Person>
        </b:NameList>
      </b:Author>
    </b:Author>
    <b:Title>Dynamic analysis of loads and stresses in connecting rods</b:Title>
    <b:Year>2005</b:Year>
    <b:Publisher>University of Toledo</b:Publisher>
    <b:City>Ohio</b:City>
    <b:RefOrder>2</b:RefOrder>
  </b:Source>
  <b:Source>
    <b:Tag>McD20</b:Tag>
    <b:SourceType>SoundRecording</b:SourceType>
    <b:Guid>{25D08C41-0783-47F7-8441-04ED6FA00470}</b:Guid>
    <b:Title>Advanced Engine Design Lecture 1</b:Title>
    <b:Year>2020</b:Year>
    <b:Author>
      <b:Composer>
        <b:NameList>
          <b:Person>
            <b:Last>McDonald</b:Last>
          </b:Person>
        </b:NameList>
      </b:Composer>
    </b:Author>
    <b:RefOrder>4</b:RefOrder>
  </b:Source>
  <b:Source>
    <b:Tag>Str15</b:Tag>
    <b:SourceType>ArticleInAPeriodical</b:SourceType>
    <b:Guid>{3EE96240-E440-435A-A997-212333D14478}</b:Guid>
    <b:Title>A repertoire of failures in connecting rods for internal combustion engines, and indications on traditional and advanced design methods</b:Title>
    <b:Year>2015</b:Year>
    <b:Author>
      <b:Author>
        <b:NameList>
          <b:Person>
            <b:Last>Strozzi A</b:Last>
            <b:First>Baldini</b:First>
            <b:Middle>A, Bertocchi E</b:Middle>
          </b:Person>
        </b:NameList>
      </b:Author>
    </b:Author>
    <b:PeriodicalTitle>Engineering Failure Analysis</b:PeriodicalTitle>
    <b:Month>November </b:Month>
    <b:RefOrder>5</b:RefOrder>
  </b:Source>
  <b:Source>
    <b:Tag>Lar07</b:Tag>
    <b:SourceType>DocumentFromInternetSite</b:SourceType>
    <b:Guid>{3E313A2E-CBD8-4E53-A37A-C85C7606726B}</b:Guid>
    <b:Title>Engine Builder: Performance Connecting Rods</b:Title>
    <b:Year>2007</b:Year>
    <b:Month>April</b:Month>
    <b:Day>1</b:Day>
    <b:Author>
      <b:Author>
        <b:NameList>
          <b:Person>
            <b:Last>Carley</b:Last>
            <b:First>Larry</b:First>
          </b:Person>
        </b:NameList>
      </b:Author>
    </b:Author>
    <b:YearAccessed>2020</b:YearAccessed>
    <b:MonthAccessed>January</b:MonthAccessed>
    <b:DayAccessed>13</b:DayAccessed>
    <b:URL>https://www.enginebuildermag.com/2007/04/performance-connecting-rods/</b:URL>
    <b:RefOrder>6</b:RefOrder>
  </b:Source>
  <b:Source>
    <b:Tag>Geo12</b:Tag>
    <b:SourceType>BookSection</b:SourceType>
    <b:Guid>{23725D33-F4E0-4E8A-BF40-A0ACFDF5E421}</b:Guid>
    <b:Title>Compliance and Resonance</b:Title>
    <b:Year>2012</b:Year>
    <b:BookTitle>Control System Design Guide (Fourth Edition)</b:BookTitle>
    <b:Pages>351-371</b:Pages>
    <b:City>Amsterdam</b:City>
    <b:Publisher>Kollmorgen Corporation</b:Publisher>
    <b:Author>
      <b:Author>
        <b:NameList>
          <b:Person>
            <b:Last>Ellis</b:Last>
            <b:First>George</b:First>
          </b:Person>
        </b:NameList>
      </b:Author>
      <b:Editor>
        <b:NameList>
          <b:Person>
            <b:Last>Elsevier</b:Last>
          </b:Person>
        </b:NameList>
      </b:Editor>
    </b:Author>
    <b:RefOrder>7</b:RefOrder>
  </b:Source>
  <b:Source>
    <b:Tag>Kev14</b:Tag>
    <b:SourceType>DocumentFromInternetSite</b:SourceType>
    <b:Guid>{BA8CB609-45F3-4619-8B41-DDA1A403C167}</b:Guid>
    <b:Title>Yamaha’s Fracture-Split Titanium Connecting Rods</b:Title>
    <b:Year>2014</b:Year>
    <b:Month>November</b:Month>
    <b:Day>18</b:Day>
    <b:YearAccessed>2019</b:YearAccessed>
    <b:MonthAccessed>December</b:MonthAccessed>
    <b:DayAccessed>22</b:DayAccessed>
    <b:URL>https://www.cycleworld.com/2014/11/18/yamaha-fracture-split-titanium-connecting-rods-explained-by-kevin-cameron/</b:URL>
    <b:Author>
      <b:Author>
        <b:NameList>
          <b:Person>
            <b:Last>Cameron</b:Last>
            <b:First>Kevin</b:First>
          </b:Person>
        </b:NameList>
      </b:Author>
    </b:Author>
    <b:RefOrder>8</b:RefOrder>
  </b:Source>
  <b:Source>
    <b:Tag>Pra04</b:Tag>
    <b:SourceType>Report</b:SourceType>
    <b:Guid>{66086615-A24C-4602-BEBB-98DABBFA60C6}</b:Guid>
    <b:Title>Dynamic Load Analysis and Optimization of Connecting Rod</b:Title>
    <b:Year>2004</b:Year>
    <b:Author>
      <b:Author>
        <b:NameList>
          <b:Person>
            <b:Last>Shenoy</b:Last>
            <b:First>Pravardhan</b:First>
            <b:Middle>S.</b:Middle>
          </b:Person>
        </b:NameList>
      </b:Author>
    </b:Author>
    <b:Publisher>The University of Toledo</b:Publisher>
    <b:City>Toledo</b:City>
    <b:RefOrder>9</b:RefOrder>
  </b:Source>
  <b:Source>
    <b:Tag>Deb15</b:Tag>
    <b:SourceType>JournalArticle</b:SourceType>
    <b:Guid>{4702F39C-2B0E-41FC-8219-08DD7F6BA017}</b:Guid>
    <b:Title>Design And Finite Element Analysis Of Connecting Rod Using Solidworks And ANSYS Workbench</b:Title>
    <b:Year>2015</b:Year>
    <b:Author>
      <b:Author>
        <b:NameList>
          <b:Person>
            <b:Last>Debayan Das</b:Last>
            <b:First>Saurav</b:First>
            <b:Middle>Rajgadia, Anush Karki, Ankit Basnet, Pawan Jaiswal, Rakesh Jaiswal, Anupam Raj Jha, Rabindra Nath Barman</b:Middle>
          </b:Person>
        </b:NameList>
      </b:Author>
    </b:Author>
    <b:JournalName>IJREAT International Journal of Research in Engineering &amp; Advanced Technology</b:JournalName>
    <b:Pages>88-96</b:Pages>
    <b:Volume>3</b:Volume>
    <b:Issue>4</b:Issue>
    <b:RefOrder>10</b:RefOrder>
  </b:Source>
  <b:Source>
    <b:Tag>Ash18</b:Tag>
    <b:SourceType>JournalArticle</b:SourceType>
    <b:Guid>{D3FA30DF-CD10-4F80-AC63-A4274413AC98}</b:Guid>
    <b:Author>
      <b:Author>
        <b:NameList>
          <b:Person>
            <b:Last>Ashish Kumar</b:Last>
            <b:First>Er.</b:First>
            <b:Middle>Shubham Parmar</b:Middle>
          </b:Person>
        </b:NameList>
      </b:Author>
    </b:Author>
    <b:Title>Analytical Study and Design Analysis of Connecting Rod of Mahindra Pijo by Finite Element Analysis</b:Title>
    <b:JournalName>International Journal of Scientific Development and Research (IJSDR)</b:JournalName>
    <b:Year>2018</b:Year>
    <b:Pages>114-123</b:Pages>
    <b:Volume>3</b:Volume>
    <b:Issue>9</b:Issue>
    <b:RefOrder>11</b:RefOrder>
  </b:Source>
  <b:Source>
    <b:Tag>Fat05</b:Tag>
    <b:SourceType>Report</b:SourceType>
    <b:Guid>{5F769F72-746C-45BC-9CE2-A369C6940D5D}</b:Guid>
    <b:Author>
      <b:Author>
        <b:NameList>
          <b:Person>
            <b:Last>Fatemi</b:Last>
            <b:First>A</b:First>
          </b:Person>
        </b:NameList>
      </b:Author>
    </b:Author>
    <b:Title>Dynamic analysis of loads and stresses in connecting rods</b:Title>
    <b:Year>2005</b:Year>
    <b:City>Toledo</b:City>
    <b:Publisher>The University of Toledo</b:Publisher>
    <b:RefOrder>14</b:RefOrder>
  </b:Source>
  <b:Source>
    <b:Tag>Abh13</b:Tag>
    <b:SourceType>JournalArticle</b:SourceType>
    <b:Guid>{A8154615-7A12-4FE6-9F41-51C128AA9F15}</b:Guid>
    <b:Title>Static Stress Analysis of Connecting Rod Using Finite Element Approach</b:Title>
    <b:Year>2013</b:Year>
    <b:Author>
      <b:Author>
        <b:NameList>
          <b:Person>
            <b:Last>Gautam</b:Last>
            <b:First>Abhinav</b:First>
          </b:Person>
          <b:Person>
            <b:Last>Ajit</b:Last>
            <b:First>K</b:First>
            <b:Middle>Priya</b:Middle>
          </b:Person>
        </b:NameList>
      </b:Author>
    </b:Author>
    <b:JournalName>Journal of Mechanical  and Civil Engineering </b:JournalName>
    <b:Pages>47-51</b:Pages>
    <b:Volume>10</b:Volume>
    <b:Issue>1</b:Issue>
    <b:RefOrder>13</b:RefOrder>
  </b:Source>
  <b:Source>
    <b:Tag>Abh09</b:Tag>
    <b:SourceType>Report</b:SourceType>
    <b:Guid>{4C4132C7-5A61-4AE9-92CD-5C4B9EFE38F8}</b:Guid>
    <b:Title>Finite Element Analysis of Connecting Rod and Correlation with Test</b:Title>
    <b:Year>2009</b:Year>
    <b:Author>
      <b:Author>
        <b:NameList>
          <b:Person>
            <b:Last>Londhe</b:Last>
            <b:First>Abhijit</b:First>
          </b:Person>
          <b:Person>
            <b:Last>Yadav</b:Last>
            <b:First>Vivek</b:First>
          </b:Person>
          <b:Person>
            <b:Last>Sen</b:Last>
            <b:First>Aparajita</b:First>
          </b:Person>
          <b:Person>
            <b:Last>Ltd</b:Last>
            <b:First>Mahindra</b:First>
          </b:Person>
        </b:NameList>
      </b:Author>
    </b:Author>
    <b:Publisher>SAE International </b:Publisher>
    <b:City>Maharashtra</b:City>
    <b:RefOrder>15</b:RefOrder>
  </b:Source>
</b:Sources>
</file>

<file path=customXml/itemProps1.xml><?xml version="1.0" encoding="utf-8"?>
<ds:datastoreItem xmlns:ds="http://schemas.openxmlformats.org/officeDocument/2006/customXml" ds:itemID="{F9E9CD2D-2AD6-4709-86F0-3AC898F53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11852</TotalTime>
  <Pages>1</Pages>
  <Words>13275</Words>
  <Characters>75670</Characters>
  <Application>Microsoft Office Word</Application>
  <DocSecurity>0</DocSecurity>
  <Lines>630</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Oke (P151012)</dc:creator>
  <cp:keywords/>
  <dc:description/>
  <cp:lastModifiedBy> </cp:lastModifiedBy>
  <cp:revision>268</cp:revision>
  <cp:lastPrinted>2019-11-03T16:45:00Z</cp:lastPrinted>
  <dcterms:created xsi:type="dcterms:W3CDTF">2020-04-04T14:27:00Z</dcterms:created>
  <dcterms:modified xsi:type="dcterms:W3CDTF">2020-05-01T15:42:00Z</dcterms:modified>
</cp:coreProperties>
</file>